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CB6662" w14:textId="605D3964" w:rsidR="00E6751C" w:rsidRPr="003520F2" w:rsidRDefault="00776DBF" w:rsidP="002E0697">
      <w:pPr>
        <w:pStyle w:val="Padro"/>
        <w:tabs>
          <w:tab w:val="clear" w:pos="708"/>
          <w:tab w:val="left" w:pos="720"/>
        </w:tabs>
        <w:spacing w:line="480" w:lineRule="auto"/>
        <w:contextualSpacing/>
        <w:mirrorIndents/>
        <w:jc w:val="both"/>
        <w:rPr>
          <w:rFonts w:cs="Times New Roman"/>
          <w:b/>
          <w:color w:val="auto"/>
          <w:lang w:val="en-US"/>
        </w:rPr>
      </w:pPr>
      <w:r w:rsidRPr="003520F2">
        <w:rPr>
          <w:rFonts w:cs="Times New Roman"/>
          <w:b/>
          <w:color w:val="auto"/>
          <w:lang w:val="en-US"/>
        </w:rPr>
        <w:t>Valorizing</w:t>
      </w:r>
      <w:r w:rsidR="00E6751C" w:rsidRPr="003520F2">
        <w:rPr>
          <w:rFonts w:cs="Times New Roman"/>
          <w:b/>
          <w:color w:val="auto"/>
          <w:lang w:val="en-US"/>
        </w:rPr>
        <w:t xml:space="preserve"> constituents of </w:t>
      </w:r>
      <w:r w:rsidR="00E6751C" w:rsidRPr="003520F2">
        <w:rPr>
          <w:rFonts w:cs="Times New Roman"/>
          <w:b/>
          <w:iCs/>
          <w:lang w:val="en-US"/>
        </w:rPr>
        <w:t xml:space="preserve">cashew </w:t>
      </w:r>
      <w:proofErr w:type="gramStart"/>
      <w:r w:rsidR="00E6751C" w:rsidRPr="003520F2">
        <w:rPr>
          <w:rFonts w:cs="Times New Roman"/>
          <w:b/>
          <w:iCs/>
          <w:lang w:val="en-US"/>
        </w:rPr>
        <w:t>nut shell</w:t>
      </w:r>
      <w:proofErr w:type="gramEnd"/>
      <w:r w:rsidR="00E6751C" w:rsidRPr="003520F2">
        <w:rPr>
          <w:rFonts w:cs="Times New Roman"/>
          <w:b/>
          <w:iCs/>
          <w:lang w:val="en-US"/>
        </w:rPr>
        <w:t xml:space="preserve"> liquid </w:t>
      </w:r>
      <w:r w:rsidR="000E106D" w:rsidRPr="003520F2">
        <w:rPr>
          <w:rFonts w:cs="Times New Roman"/>
          <w:b/>
          <w:iCs/>
          <w:lang w:val="en-US"/>
        </w:rPr>
        <w:t>towards the sustainable</w:t>
      </w:r>
      <w:r w:rsidR="009B11B9" w:rsidRPr="003520F2">
        <w:rPr>
          <w:rFonts w:cs="Times New Roman"/>
          <w:b/>
          <w:iCs/>
          <w:lang w:val="en-US"/>
        </w:rPr>
        <w:t xml:space="preserve"> development of </w:t>
      </w:r>
      <w:r w:rsidR="00C97D21" w:rsidRPr="003520F2">
        <w:rPr>
          <w:rFonts w:cs="Times New Roman"/>
          <w:b/>
          <w:iCs/>
          <w:lang w:val="en-US"/>
        </w:rPr>
        <w:t xml:space="preserve">new drugs </w:t>
      </w:r>
      <w:r w:rsidR="00664741" w:rsidRPr="003520F2">
        <w:rPr>
          <w:rFonts w:cs="Times New Roman"/>
          <w:b/>
          <w:iCs/>
          <w:lang w:val="en-US"/>
        </w:rPr>
        <w:t>against Chagas disease</w:t>
      </w:r>
      <w:r w:rsidR="00E6751C" w:rsidRPr="003520F2">
        <w:rPr>
          <w:rFonts w:cs="Times New Roman"/>
          <w:b/>
          <w:color w:val="auto"/>
          <w:lang w:val="en-US"/>
        </w:rPr>
        <w:t xml:space="preserve"> </w:t>
      </w:r>
    </w:p>
    <w:p w14:paraId="507DB8CE" w14:textId="77777777" w:rsidR="00E6751C" w:rsidRPr="003520F2" w:rsidRDefault="00E6751C" w:rsidP="002E0697">
      <w:pPr>
        <w:pStyle w:val="Padro"/>
        <w:tabs>
          <w:tab w:val="clear" w:pos="708"/>
          <w:tab w:val="left" w:pos="720"/>
        </w:tabs>
        <w:spacing w:line="480" w:lineRule="auto"/>
        <w:contextualSpacing/>
        <w:mirrorIndents/>
        <w:jc w:val="both"/>
        <w:rPr>
          <w:rFonts w:cs="Times New Roman"/>
          <w:color w:val="auto"/>
          <w:lang w:val="en-US"/>
        </w:rPr>
      </w:pPr>
    </w:p>
    <w:p w14:paraId="27080AF6" w14:textId="3161D1A4" w:rsidR="0078325C" w:rsidRPr="005F4918" w:rsidRDefault="0078325C" w:rsidP="002E0697">
      <w:pPr>
        <w:pStyle w:val="Padro"/>
        <w:tabs>
          <w:tab w:val="clear" w:pos="708"/>
          <w:tab w:val="left" w:pos="720"/>
        </w:tabs>
        <w:spacing w:line="480" w:lineRule="auto"/>
        <w:contextualSpacing/>
        <w:mirrorIndents/>
        <w:jc w:val="both"/>
        <w:rPr>
          <w:rFonts w:cs="Times New Roman"/>
          <w:color w:val="auto"/>
          <w:vertAlign w:val="superscript"/>
        </w:rPr>
      </w:pPr>
      <w:r w:rsidRPr="005F4918">
        <w:rPr>
          <w:rFonts w:cs="Times New Roman"/>
          <w:color w:val="auto"/>
        </w:rPr>
        <w:t>Laís Flávia Nunes Lemes</w:t>
      </w:r>
      <w:r w:rsidR="004F438B" w:rsidRPr="005F4918">
        <w:rPr>
          <w:rFonts w:cs="Times New Roman"/>
          <w:color w:val="auto"/>
          <w:vertAlign w:val="superscript"/>
        </w:rPr>
        <w:t>1,2</w:t>
      </w:r>
      <w:r w:rsidRPr="005F4918">
        <w:rPr>
          <w:rFonts w:cs="Times New Roman"/>
          <w:color w:val="auto"/>
        </w:rPr>
        <w:t xml:space="preserve">, George </w:t>
      </w:r>
      <w:r w:rsidR="00EF7DE3" w:rsidRPr="005F4918">
        <w:rPr>
          <w:rFonts w:cs="Times New Roman"/>
          <w:color w:val="auto"/>
        </w:rPr>
        <w:t xml:space="preserve">E. </w:t>
      </w:r>
      <w:r w:rsidRPr="005F4918">
        <w:rPr>
          <w:rFonts w:cs="Times New Roman"/>
          <w:color w:val="auto"/>
        </w:rPr>
        <w:t>Magoulas</w:t>
      </w:r>
      <w:r w:rsidR="004F438B" w:rsidRPr="005F4918">
        <w:rPr>
          <w:rFonts w:cs="Times New Roman"/>
          <w:color w:val="auto"/>
          <w:vertAlign w:val="superscript"/>
        </w:rPr>
        <w:t>3</w:t>
      </w:r>
      <w:r w:rsidRPr="005F4918">
        <w:rPr>
          <w:rFonts w:cs="Times New Roman"/>
          <w:color w:val="auto"/>
        </w:rPr>
        <w:t>, Andressa Souza de Oliveira</w:t>
      </w:r>
      <w:r w:rsidR="009B1818" w:rsidRPr="005F4918">
        <w:rPr>
          <w:rFonts w:cs="Times New Roman"/>
          <w:color w:val="auto"/>
          <w:vertAlign w:val="superscript"/>
        </w:rPr>
        <w:t>7</w:t>
      </w:r>
      <w:r w:rsidRPr="005F4918">
        <w:rPr>
          <w:rFonts w:cs="Times New Roman"/>
          <w:color w:val="auto"/>
        </w:rPr>
        <w:t xml:space="preserve">, </w:t>
      </w:r>
      <w:r w:rsidR="000E106D" w:rsidRPr="005F4918">
        <w:rPr>
          <w:rFonts w:cs="Times New Roman"/>
          <w:color w:val="auto"/>
        </w:rPr>
        <w:t>Emile Barrias</w:t>
      </w:r>
      <w:r w:rsidR="000E106D" w:rsidRPr="005F4918">
        <w:rPr>
          <w:rFonts w:cs="Times New Roman"/>
          <w:color w:val="auto"/>
          <w:vertAlign w:val="superscript"/>
        </w:rPr>
        <w:t>4,5</w:t>
      </w:r>
      <w:r w:rsidR="000E106D" w:rsidRPr="005F4918">
        <w:rPr>
          <w:rFonts w:cs="Times New Roman"/>
          <w:color w:val="auto"/>
        </w:rPr>
        <w:t xml:space="preserve">, </w:t>
      </w:r>
      <w:r w:rsidRPr="005F4918">
        <w:rPr>
          <w:rFonts w:cs="Times New Roman"/>
          <w:color w:val="auto"/>
        </w:rPr>
        <w:t>Luciana de Camargo Nascente</w:t>
      </w:r>
      <w:r w:rsidR="001A4D86" w:rsidRPr="005F4918">
        <w:rPr>
          <w:rFonts w:cs="Times New Roman"/>
          <w:color w:val="auto"/>
          <w:vertAlign w:val="superscript"/>
        </w:rPr>
        <w:t>7</w:t>
      </w:r>
      <w:r w:rsidRPr="005F4918">
        <w:rPr>
          <w:rFonts w:cs="Times New Roman"/>
          <w:color w:val="auto"/>
        </w:rPr>
        <w:t>, Renato Granado</w:t>
      </w:r>
      <w:r w:rsidR="00557122" w:rsidRPr="005F4918">
        <w:rPr>
          <w:rFonts w:cs="Times New Roman"/>
          <w:color w:val="auto"/>
          <w:vertAlign w:val="superscript"/>
        </w:rPr>
        <w:t>4</w:t>
      </w:r>
      <w:r w:rsidRPr="005F4918">
        <w:rPr>
          <w:rFonts w:cs="Times New Roman"/>
          <w:color w:val="auto"/>
        </w:rPr>
        <w:t>, Sara Teixeira de Macedo Silva</w:t>
      </w:r>
      <w:r w:rsidR="00A07845" w:rsidRPr="005F4918">
        <w:rPr>
          <w:rFonts w:cs="Times New Roman"/>
          <w:color w:val="auto"/>
          <w:vertAlign w:val="superscript"/>
        </w:rPr>
        <w:t>8</w:t>
      </w:r>
      <w:r w:rsidRPr="005F4918">
        <w:rPr>
          <w:rFonts w:cs="Times New Roman"/>
          <w:color w:val="auto"/>
        </w:rPr>
        <w:t xml:space="preserve">, </w:t>
      </w:r>
      <w:proofErr w:type="spellStart"/>
      <w:r w:rsidR="004F438B" w:rsidRPr="005F4918">
        <w:rPr>
          <w:rFonts w:cs="Times New Roman"/>
          <w:color w:val="auto"/>
        </w:rPr>
        <w:t>Nikolaos</w:t>
      </w:r>
      <w:proofErr w:type="spellEnd"/>
      <w:r w:rsidR="004F438B" w:rsidRPr="005F4918">
        <w:rPr>
          <w:rFonts w:cs="Times New Roman"/>
          <w:color w:val="auto"/>
        </w:rPr>
        <w:t xml:space="preserve"> Assimomytis</w:t>
      </w:r>
      <w:r w:rsidR="00913834" w:rsidRPr="005F4918">
        <w:rPr>
          <w:rFonts w:cs="Times New Roman"/>
          <w:color w:val="auto"/>
          <w:vertAlign w:val="superscript"/>
        </w:rPr>
        <w:t>3</w:t>
      </w:r>
      <w:r w:rsidR="004F438B" w:rsidRPr="005F4918">
        <w:rPr>
          <w:rFonts w:cs="Times New Roman"/>
          <w:color w:val="auto"/>
        </w:rPr>
        <w:t xml:space="preserve">, </w:t>
      </w:r>
      <w:r w:rsidRPr="005F4918">
        <w:rPr>
          <w:rFonts w:cs="Times New Roman"/>
          <w:color w:val="auto"/>
        </w:rPr>
        <w:t>Wanderley de Souza</w:t>
      </w:r>
      <w:r w:rsidR="00913834" w:rsidRPr="005F4918">
        <w:rPr>
          <w:rFonts w:cs="Times New Roman"/>
          <w:color w:val="auto"/>
          <w:vertAlign w:val="superscript"/>
        </w:rPr>
        <w:t>,5</w:t>
      </w:r>
      <w:r w:rsidR="00913834" w:rsidRPr="005F4918">
        <w:rPr>
          <w:rFonts w:cs="Times New Roman"/>
          <w:color w:val="auto"/>
        </w:rPr>
        <w:t xml:space="preserve">, </w:t>
      </w:r>
      <w:r w:rsidRPr="005F4918">
        <w:rPr>
          <w:rFonts w:cs="Times New Roman"/>
          <w:color w:val="auto"/>
        </w:rPr>
        <w:t>Maria Laura Bolognesi</w:t>
      </w:r>
      <w:r w:rsidR="00336234" w:rsidRPr="005F4918">
        <w:rPr>
          <w:rFonts w:cs="Times New Roman"/>
          <w:color w:val="auto"/>
        </w:rPr>
        <w:t>*</w:t>
      </w:r>
      <w:r w:rsidR="00913834" w:rsidRPr="005F4918">
        <w:rPr>
          <w:rFonts w:cs="Times New Roman"/>
          <w:color w:val="auto"/>
          <w:vertAlign w:val="superscript"/>
        </w:rPr>
        <w:t>6</w:t>
      </w:r>
      <w:r w:rsidRPr="005F4918">
        <w:rPr>
          <w:rFonts w:cs="Times New Roman"/>
          <w:color w:val="auto"/>
        </w:rPr>
        <w:t xml:space="preserve">, Luiz </w:t>
      </w:r>
      <w:proofErr w:type="spellStart"/>
      <w:r w:rsidRPr="005F4918">
        <w:rPr>
          <w:rFonts w:cs="Times New Roman"/>
          <w:color w:val="auto"/>
        </w:rPr>
        <w:t>Antonio</w:t>
      </w:r>
      <w:proofErr w:type="spellEnd"/>
      <w:r w:rsidRPr="005F4918">
        <w:rPr>
          <w:rFonts w:cs="Times New Roman"/>
          <w:color w:val="auto"/>
        </w:rPr>
        <w:t xml:space="preserve"> Soares Romeiro*</w:t>
      </w:r>
      <w:r w:rsidR="000B2097" w:rsidRPr="005F4918">
        <w:rPr>
          <w:rFonts w:cs="Times New Roman"/>
          <w:color w:val="auto"/>
          <w:vertAlign w:val="superscript"/>
        </w:rPr>
        <w:t>1</w:t>
      </w:r>
      <w:r w:rsidR="009F0DD5" w:rsidRPr="005F4918">
        <w:rPr>
          <w:rFonts w:cs="Times New Roman"/>
          <w:color w:val="auto"/>
          <w:vertAlign w:val="superscript"/>
        </w:rPr>
        <w:t>,</w:t>
      </w:r>
      <w:r w:rsidR="00913834" w:rsidRPr="005F4918">
        <w:rPr>
          <w:rFonts w:cs="Times New Roman"/>
          <w:color w:val="auto"/>
          <w:vertAlign w:val="superscript"/>
        </w:rPr>
        <w:t>7</w:t>
      </w:r>
      <w:r w:rsidRPr="005F4918">
        <w:rPr>
          <w:rFonts w:cs="Times New Roman"/>
          <w:color w:val="auto"/>
        </w:rPr>
        <w:t xml:space="preserve">, Theodora </w:t>
      </w:r>
      <w:proofErr w:type="spellStart"/>
      <w:r w:rsidRPr="005F4918">
        <w:rPr>
          <w:rFonts w:cs="Times New Roman"/>
          <w:color w:val="auto"/>
        </w:rPr>
        <w:t>Calogeropo</w:t>
      </w:r>
      <w:r w:rsidR="008C50A2" w:rsidRPr="005F4918">
        <w:rPr>
          <w:rFonts w:cs="Times New Roman"/>
          <w:color w:val="auto"/>
        </w:rPr>
        <w:t>u</w:t>
      </w:r>
      <w:r w:rsidRPr="005F4918">
        <w:rPr>
          <w:rFonts w:cs="Times New Roman"/>
          <w:color w:val="auto"/>
        </w:rPr>
        <w:t>lou</w:t>
      </w:r>
      <w:proofErr w:type="spellEnd"/>
      <w:r w:rsidRPr="005F4918">
        <w:rPr>
          <w:rFonts w:cs="Times New Roman"/>
          <w:color w:val="auto"/>
        </w:rPr>
        <w:t>*</w:t>
      </w:r>
      <w:r w:rsidR="00913834" w:rsidRPr="005F4918">
        <w:rPr>
          <w:rFonts w:cs="Times New Roman"/>
          <w:color w:val="auto"/>
          <w:vertAlign w:val="superscript"/>
        </w:rPr>
        <w:t>3</w:t>
      </w:r>
    </w:p>
    <w:p w14:paraId="3FDC1EFD" w14:textId="4C6B5212" w:rsidR="004F438B" w:rsidRPr="005F4918" w:rsidRDefault="004F438B" w:rsidP="004F438B">
      <w:pPr>
        <w:pStyle w:val="Padro"/>
        <w:tabs>
          <w:tab w:val="clear" w:pos="708"/>
          <w:tab w:val="left" w:pos="720"/>
        </w:tabs>
        <w:spacing w:line="480" w:lineRule="auto"/>
        <w:contextualSpacing/>
        <w:mirrorIndents/>
        <w:jc w:val="both"/>
        <w:rPr>
          <w:i/>
          <w:sz w:val="22"/>
          <w:szCs w:val="22"/>
        </w:rPr>
      </w:pPr>
      <w:r w:rsidRPr="005F4918">
        <w:rPr>
          <w:i/>
          <w:sz w:val="22"/>
          <w:szCs w:val="22"/>
        </w:rPr>
        <w:t>(1) Tropical Medicine</w:t>
      </w:r>
      <w:r w:rsidR="005F4918" w:rsidRPr="005F4918">
        <w:rPr>
          <w:i/>
          <w:sz w:val="22"/>
          <w:szCs w:val="22"/>
        </w:rPr>
        <w:t xml:space="preserve"> </w:t>
      </w:r>
      <w:r w:rsidR="005F4918">
        <w:rPr>
          <w:i/>
          <w:sz w:val="22"/>
          <w:szCs w:val="22"/>
        </w:rPr>
        <w:t>Center</w:t>
      </w:r>
      <w:r w:rsidRPr="005F4918">
        <w:rPr>
          <w:i/>
          <w:sz w:val="22"/>
          <w:szCs w:val="22"/>
        </w:rPr>
        <w:t xml:space="preserve">, </w:t>
      </w:r>
      <w:proofErr w:type="spellStart"/>
      <w:r w:rsidRPr="005F4918">
        <w:rPr>
          <w:i/>
          <w:sz w:val="22"/>
          <w:szCs w:val="22"/>
        </w:rPr>
        <w:t>Faculty</w:t>
      </w:r>
      <w:proofErr w:type="spellEnd"/>
      <w:r w:rsidR="005F4918">
        <w:rPr>
          <w:i/>
          <w:sz w:val="22"/>
          <w:szCs w:val="22"/>
        </w:rPr>
        <w:t xml:space="preserve"> </w:t>
      </w:r>
      <w:proofErr w:type="spellStart"/>
      <w:r w:rsidR="005F4918">
        <w:rPr>
          <w:i/>
          <w:sz w:val="22"/>
          <w:szCs w:val="22"/>
        </w:rPr>
        <w:t>of</w:t>
      </w:r>
      <w:proofErr w:type="spellEnd"/>
      <w:r w:rsidR="005F4918">
        <w:rPr>
          <w:i/>
          <w:sz w:val="22"/>
          <w:szCs w:val="22"/>
        </w:rPr>
        <w:t xml:space="preserve"> Medicine</w:t>
      </w:r>
      <w:r w:rsidRPr="005F4918">
        <w:rPr>
          <w:i/>
          <w:sz w:val="22"/>
          <w:szCs w:val="22"/>
        </w:rPr>
        <w:t xml:space="preserve">, </w:t>
      </w:r>
      <w:proofErr w:type="spellStart"/>
      <w:r w:rsidRPr="005F4918">
        <w:rPr>
          <w:i/>
          <w:sz w:val="22"/>
          <w:szCs w:val="22"/>
        </w:rPr>
        <w:t>University</w:t>
      </w:r>
      <w:proofErr w:type="spellEnd"/>
      <w:r w:rsidRPr="005F4918">
        <w:rPr>
          <w:i/>
          <w:sz w:val="22"/>
          <w:szCs w:val="22"/>
        </w:rPr>
        <w:t xml:space="preserve"> </w:t>
      </w:r>
      <w:proofErr w:type="spellStart"/>
      <w:r w:rsidRPr="005F4918">
        <w:rPr>
          <w:i/>
          <w:sz w:val="22"/>
          <w:szCs w:val="22"/>
        </w:rPr>
        <w:t>of</w:t>
      </w:r>
      <w:proofErr w:type="spellEnd"/>
      <w:r w:rsidRPr="005F4918">
        <w:rPr>
          <w:i/>
          <w:sz w:val="22"/>
          <w:szCs w:val="22"/>
        </w:rPr>
        <w:t xml:space="preserve"> Brasília, Campus Universitário Darcy Ribeiro, 70910-900, Brasília, DF, </w:t>
      </w:r>
      <w:proofErr w:type="spellStart"/>
      <w:r w:rsidRPr="005F4918">
        <w:rPr>
          <w:i/>
          <w:sz w:val="22"/>
          <w:szCs w:val="22"/>
        </w:rPr>
        <w:t>Brazil</w:t>
      </w:r>
      <w:proofErr w:type="spellEnd"/>
      <w:r w:rsidRPr="005F4918">
        <w:rPr>
          <w:i/>
          <w:sz w:val="22"/>
          <w:szCs w:val="22"/>
        </w:rPr>
        <w:t xml:space="preserve">; </w:t>
      </w:r>
    </w:p>
    <w:p w14:paraId="2CA42C23" w14:textId="395A7294" w:rsidR="009F0DD5" w:rsidRPr="005F4918" w:rsidRDefault="004F438B" w:rsidP="004F438B">
      <w:pPr>
        <w:pStyle w:val="Padro"/>
        <w:tabs>
          <w:tab w:val="clear" w:pos="708"/>
          <w:tab w:val="left" w:pos="720"/>
        </w:tabs>
        <w:spacing w:line="480" w:lineRule="auto"/>
        <w:contextualSpacing/>
        <w:mirrorIndents/>
        <w:jc w:val="both"/>
        <w:rPr>
          <w:i/>
          <w:sz w:val="22"/>
          <w:szCs w:val="22"/>
        </w:rPr>
      </w:pPr>
      <w:r w:rsidRPr="005F4918">
        <w:rPr>
          <w:i/>
          <w:sz w:val="22"/>
          <w:szCs w:val="22"/>
        </w:rPr>
        <w:t xml:space="preserve">(2) </w:t>
      </w:r>
      <w:proofErr w:type="spellStart"/>
      <w:r w:rsidR="009F0DD5" w:rsidRPr="005F4918">
        <w:rPr>
          <w:i/>
          <w:sz w:val="22"/>
          <w:szCs w:val="22"/>
        </w:rPr>
        <w:t>Catholic</w:t>
      </w:r>
      <w:proofErr w:type="spellEnd"/>
      <w:r w:rsidR="009F0DD5" w:rsidRPr="005F4918">
        <w:rPr>
          <w:i/>
          <w:sz w:val="22"/>
          <w:szCs w:val="22"/>
        </w:rPr>
        <w:t xml:space="preserve"> </w:t>
      </w:r>
      <w:proofErr w:type="spellStart"/>
      <w:r w:rsidR="009F0DD5" w:rsidRPr="005F4918">
        <w:rPr>
          <w:i/>
          <w:sz w:val="22"/>
          <w:szCs w:val="22"/>
        </w:rPr>
        <w:t>University</w:t>
      </w:r>
      <w:proofErr w:type="spellEnd"/>
      <w:r w:rsidR="009F0DD5" w:rsidRPr="005F4918">
        <w:rPr>
          <w:i/>
          <w:sz w:val="22"/>
          <w:szCs w:val="22"/>
        </w:rPr>
        <w:t xml:space="preserve"> </w:t>
      </w:r>
      <w:proofErr w:type="spellStart"/>
      <w:r w:rsidR="009F0DD5" w:rsidRPr="005F4918">
        <w:rPr>
          <w:i/>
          <w:sz w:val="22"/>
          <w:szCs w:val="22"/>
        </w:rPr>
        <w:t>of</w:t>
      </w:r>
      <w:proofErr w:type="spellEnd"/>
      <w:r w:rsidR="009F0DD5" w:rsidRPr="005F4918">
        <w:rPr>
          <w:i/>
          <w:sz w:val="22"/>
          <w:szCs w:val="22"/>
        </w:rPr>
        <w:t xml:space="preserve"> </w:t>
      </w:r>
      <w:proofErr w:type="spellStart"/>
      <w:r w:rsidR="009F0DD5" w:rsidRPr="005F4918">
        <w:rPr>
          <w:i/>
          <w:sz w:val="22"/>
          <w:szCs w:val="22"/>
        </w:rPr>
        <w:t>Brasilia</w:t>
      </w:r>
      <w:proofErr w:type="spellEnd"/>
      <w:r w:rsidR="009F0DD5" w:rsidRPr="005F4918">
        <w:rPr>
          <w:i/>
          <w:sz w:val="22"/>
          <w:szCs w:val="22"/>
        </w:rPr>
        <w:t xml:space="preserve">, QS 07, Lote 01, EPCT, Águas Claras, 71966-700, Brasília, DF, </w:t>
      </w:r>
      <w:proofErr w:type="spellStart"/>
      <w:r w:rsidR="009F0DD5" w:rsidRPr="005F4918">
        <w:rPr>
          <w:i/>
          <w:sz w:val="22"/>
          <w:szCs w:val="22"/>
        </w:rPr>
        <w:t>Brazil</w:t>
      </w:r>
      <w:proofErr w:type="spellEnd"/>
      <w:r w:rsidR="009F0DD5" w:rsidRPr="005F4918">
        <w:rPr>
          <w:i/>
          <w:sz w:val="22"/>
          <w:szCs w:val="22"/>
        </w:rPr>
        <w:t>;</w:t>
      </w:r>
    </w:p>
    <w:p w14:paraId="5DEA7281" w14:textId="73974F25" w:rsidR="00C049B8" w:rsidRPr="005F4918" w:rsidRDefault="00C049B8" w:rsidP="004F438B">
      <w:pPr>
        <w:pStyle w:val="Padro"/>
        <w:tabs>
          <w:tab w:val="clear" w:pos="708"/>
          <w:tab w:val="left" w:pos="720"/>
        </w:tabs>
        <w:spacing w:line="480" w:lineRule="auto"/>
        <w:contextualSpacing/>
        <w:mirrorIndents/>
        <w:jc w:val="both"/>
        <w:rPr>
          <w:i/>
          <w:sz w:val="22"/>
          <w:szCs w:val="22"/>
          <w:lang w:val="en-US"/>
        </w:rPr>
      </w:pPr>
      <w:r w:rsidRPr="005F4918">
        <w:rPr>
          <w:i/>
          <w:sz w:val="22"/>
          <w:szCs w:val="22"/>
          <w:lang w:val="en-US"/>
        </w:rPr>
        <w:t xml:space="preserve">(3) </w:t>
      </w:r>
      <w:r w:rsidRPr="005F4918">
        <w:rPr>
          <w:rFonts w:cs="Times New Roman"/>
          <w:i/>
          <w:sz w:val="22"/>
          <w:szCs w:val="22"/>
          <w:lang w:val="en-US"/>
        </w:rPr>
        <w:t>Insti</w:t>
      </w:r>
      <w:r w:rsidR="00913834" w:rsidRPr="005F4918">
        <w:rPr>
          <w:rFonts w:cs="Times New Roman"/>
          <w:i/>
          <w:sz w:val="22"/>
          <w:szCs w:val="22"/>
          <w:lang w:val="en-US"/>
        </w:rPr>
        <w:t>t</w:t>
      </w:r>
      <w:r w:rsidRPr="005F4918">
        <w:rPr>
          <w:rFonts w:cs="Times New Roman"/>
          <w:i/>
          <w:sz w:val="22"/>
          <w:szCs w:val="22"/>
          <w:lang w:val="en-US"/>
        </w:rPr>
        <w:t xml:space="preserve">ute of Chemical Biology, National Hellenic Research Foundation, 48 </w:t>
      </w:r>
      <w:proofErr w:type="spellStart"/>
      <w:r w:rsidRPr="005F4918">
        <w:rPr>
          <w:rFonts w:cs="Times New Roman"/>
          <w:i/>
          <w:sz w:val="22"/>
          <w:szCs w:val="22"/>
          <w:lang w:val="en-US"/>
        </w:rPr>
        <w:t>Vassileos</w:t>
      </w:r>
      <w:proofErr w:type="spellEnd"/>
      <w:r w:rsidRPr="005F4918">
        <w:rPr>
          <w:rFonts w:cs="Times New Roman"/>
          <w:i/>
          <w:sz w:val="22"/>
          <w:szCs w:val="22"/>
          <w:lang w:val="en-US"/>
        </w:rPr>
        <w:t xml:space="preserve"> Constantinou Avenue, 11635 Athens</w:t>
      </w:r>
      <w:r w:rsidR="006270CA" w:rsidRPr="005F4918">
        <w:rPr>
          <w:rFonts w:cs="Times New Roman"/>
          <w:i/>
          <w:sz w:val="22"/>
          <w:szCs w:val="22"/>
          <w:lang w:val="en-US"/>
        </w:rPr>
        <w:t>, Greece.</w:t>
      </w:r>
    </w:p>
    <w:p w14:paraId="52A5EAE1" w14:textId="042DEF35" w:rsidR="00AA60DE" w:rsidRPr="00B46E5C" w:rsidRDefault="00AA60DE" w:rsidP="00913834">
      <w:pPr>
        <w:pStyle w:val="Padro"/>
        <w:tabs>
          <w:tab w:val="clear" w:pos="708"/>
          <w:tab w:val="left" w:pos="720"/>
        </w:tabs>
        <w:spacing w:line="480" w:lineRule="auto"/>
        <w:contextualSpacing/>
        <w:mirrorIndents/>
        <w:jc w:val="both"/>
        <w:rPr>
          <w:rFonts w:eastAsia="Calibri" w:cs="Arial"/>
          <w:i/>
          <w:sz w:val="22"/>
          <w:szCs w:val="22"/>
          <w:lang w:val="en-US"/>
        </w:rPr>
      </w:pPr>
      <w:r w:rsidRPr="00B46E5C">
        <w:rPr>
          <w:rFonts w:eastAsia="Calibri" w:cs="Arial"/>
          <w:i/>
          <w:sz w:val="22"/>
          <w:szCs w:val="22"/>
          <w:lang w:val="en-US"/>
        </w:rPr>
        <w:t>(</w:t>
      </w:r>
      <w:r w:rsidR="00E50893" w:rsidRPr="00B46E5C">
        <w:rPr>
          <w:rFonts w:eastAsia="Calibri" w:cs="Arial"/>
          <w:i/>
          <w:sz w:val="22"/>
          <w:szCs w:val="22"/>
          <w:lang w:val="en-US"/>
        </w:rPr>
        <w:t>4</w:t>
      </w:r>
      <w:r w:rsidRPr="00B46E5C">
        <w:rPr>
          <w:rFonts w:eastAsia="Calibri" w:cs="Arial"/>
          <w:i/>
          <w:sz w:val="22"/>
          <w:szCs w:val="22"/>
          <w:lang w:val="en-US"/>
        </w:rPr>
        <w:t xml:space="preserve">) </w:t>
      </w:r>
      <w:r w:rsidR="00F409EA" w:rsidRPr="00B46E5C">
        <w:rPr>
          <w:rFonts w:eastAsia="Calibri" w:cs="Arial"/>
          <w:i/>
          <w:sz w:val="22"/>
          <w:szCs w:val="22"/>
          <w:lang w:val="en-US"/>
        </w:rPr>
        <w:t xml:space="preserve">Laboratory of Metrology Applied to Life Sciences, National Institute of Metrology, Quality and Technology - </w:t>
      </w:r>
      <w:proofErr w:type="spellStart"/>
      <w:r w:rsidR="00F409EA" w:rsidRPr="00B46E5C">
        <w:rPr>
          <w:rFonts w:eastAsia="Calibri" w:cs="Arial"/>
          <w:i/>
          <w:sz w:val="22"/>
          <w:szCs w:val="22"/>
          <w:lang w:val="en-US"/>
        </w:rPr>
        <w:t>Inmetro</w:t>
      </w:r>
      <w:proofErr w:type="spellEnd"/>
      <w:r w:rsidR="00F409EA" w:rsidRPr="00B46E5C">
        <w:rPr>
          <w:rFonts w:eastAsia="Calibri" w:cs="Arial"/>
          <w:i/>
          <w:sz w:val="22"/>
          <w:szCs w:val="22"/>
          <w:lang w:val="en-US"/>
        </w:rPr>
        <w:t xml:space="preserve">, </w:t>
      </w:r>
      <w:proofErr w:type="spellStart"/>
      <w:r w:rsidR="00F409EA">
        <w:rPr>
          <w:rFonts w:eastAsia="Calibri" w:cs="Arial"/>
          <w:i/>
          <w:sz w:val="22"/>
          <w:szCs w:val="22"/>
          <w:lang w:val="en-US"/>
        </w:rPr>
        <w:t>Rua</w:t>
      </w:r>
      <w:proofErr w:type="spellEnd"/>
      <w:r w:rsidR="00F409EA">
        <w:rPr>
          <w:rFonts w:eastAsia="Calibri" w:cs="Arial"/>
          <w:i/>
          <w:sz w:val="22"/>
          <w:szCs w:val="22"/>
          <w:lang w:val="en-US"/>
        </w:rPr>
        <w:t xml:space="preserve"> Santa Alexandrina, 416, Rio </w:t>
      </w:r>
      <w:proofErr w:type="spellStart"/>
      <w:r w:rsidR="00F409EA">
        <w:rPr>
          <w:rFonts w:eastAsia="Calibri" w:cs="Arial"/>
          <w:i/>
          <w:sz w:val="22"/>
          <w:szCs w:val="22"/>
          <w:lang w:val="en-US"/>
        </w:rPr>
        <w:t>Comprido</w:t>
      </w:r>
      <w:proofErr w:type="spellEnd"/>
      <w:r w:rsidR="00F409EA">
        <w:rPr>
          <w:rFonts w:eastAsia="Calibri" w:cs="Arial"/>
          <w:i/>
          <w:sz w:val="22"/>
          <w:szCs w:val="22"/>
          <w:lang w:val="en-US"/>
        </w:rPr>
        <w:t xml:space="preserve">, 20261-232, </w:t>
      </w:r>
      <w:r w:rsidR="00F409EA" w:rsidRPr="00B46E5C">
        <w:rPr>
          <w:rFonts w:eastAsia="Calibri" w:cs="Arial"/>
          <w:i/>
          <w:sz w:val="22"/>
          <w:szCs w:val="22"/>
          <w:lang w:val="en-US"/>
        </w:rPr>
        <w:t xml:space="preserve">Rio de Janeiro, </w:t>
      </w:r>
      <w:proofErr w:type="gramStart"/>
      <w:r w:rsidR="00F409EA" w:rsidRPr="00B46E5C">
        <w:rPr>
          <w:rFonts w:eastAsia="Calibri" w:cs="Arial"/>
          <w:i/>
          <w:sz w:val="22"/>
          <w:szCs w:val="22"/>
          <w:lang w:val="en-US"/>
        </w:rPr>
        <w:t>Brazil</w:t>
      </w:r>
      <w:r w:rsidR="00F409EA" w:rsidRPr="00B46E5C" w:rsidDel="00F409EA">
        <w:rPr>
          <w:rFonts w:eastAsia="Calibri" w:cs="Arial"/>
          <w:i/>
          <w:sz w:val="22"/>
          <w:szCs w:val="22"/>
          <w:lang w:val="en-US"/>
        </w:rPr>
        <w:t xml:space="preserve"> </w:t>
      </w:r>
      <w:r w:rsidR="00913834" w:rsidRPr="00B46E5C">
        <w:rPr>
          <w:rFonts w:eastAsia="Calibri" w:cs="Arial"/>
          <w:i/>
          <w:sz w:val="22"/>
          <w:szCs w:val="22"/>
          <w:lang w:val="en-US"/>
        </w:rPr>
        <w:t>.</w:t>
      </w:r>
      <w:proofErr w:type="gramEnd"/>
    </w:p>
    <w:p w14:paraId="1D3C8033" w14:textId="0EC4356E" w:rsidR="00557122" w:rsidRPr="005F4918" w:rsidRDefault="00AA60DE" w:rsidP="00AA60DE">
      <w:pPr>
        <w:pStyle w:val="Padro"/>
        <w:tabs>
          <w:tab w:val="clear" w:pos="708"/>
          <w:tab w:val="left" w:pos="720"/>
        </w:tabs>
        <w:spacing w:line="480" w:lineRule="auto"/>
        <w:contextualSpacing/>
        <w:mirrorIndents/>
        <w:rPr>
          <w:rFonts w:ascii="Arial" w:eastAsia="Calibri" w:hAnsi="Arial" w:cs="Arial"/>
          <w:i/>
          <w:sz w:val="22"/>
          <w:szCs w:val="22"/>
        </w:rPr>
      </w:pPr>
      <w:r w:rsidRPr="005F4918">
        <w:rPr>
          <w:rFonts w:eastAsia="Calibri" w:cs="Arial"/>
          <w:i/>
          <w:sz w:val="22"/>
          <w:szCs w:val="22"/>
        </w:rPr>
        <w:t>(</w:t>
      </w:r>
      <w:r w:rsidR="00E50893" w:rsidRPr="005F4918">
        <w:rPr>
          <w:rFonts w:eastAsia="Calibri" w:cs="Arial"/>
          <w:i/>
          <w:sz w:val="22"/>
          <w:szCs w:val="22"/>
        </w:rPr>
        <w:t>5</w:t>
      </w:r>
      <w:r w:rsidRPr="005F4918">
        <w:rPr>
          <w:rFonts w:eastAsia="Calibri" w:cs="Arial"/>
          <w:i/>
          <w:sz w:val="22"/>
          <w:szCs w:val="22"/>
        </w:rPr>
        <w:t xml:space="preserve">) </w:t>
      </w:r>
      <w:r w:rsidR="00557122" w:rsidRPr="005F4918">
        <w:rPr>
          <w:rFonts w:eastAsia="Calibri" w:cs="Arial"/>
          <w:i/>
          <w:sz w:val="22"/>
          <w:szCs w:val="22"/>
        </w:rPr>
        <w:t xml:space="preserve">Instituto de Biofísica Carlos Chagas Filho, Universidade Federal do Rio de Janeiro, Avenida Carlos Chagas Filho s/n, Ilha do Fundão, 21941-900, Rio de Janeiro, </w:t>
      </w:r>
      <w:proofErr w:type="spellStart"/>
      <w:r w:rsidR="00557122" w:rsidRPr="005F4918">
        <w:rPr>
          <w:rFonts w:eastAsia="Calibri" w:cs="Arial"/>
          <w:i/>
          <w:sz w:val="22"/>
          <w:szCs w:val="22"/>
        </w:rPr>
        <w:t>Brazil</w:t>
      </w:r>
      <w:proofErr w:type="spellEnd"/>
      <w:r w:rsidR="00D875AD" w:rsidRPr="005F4918">
        <w:rPr>
          <w:rFonts w:eastAsia="Calibri" w:cs="Arial"/>
          <w:i/>
          <w:sz w:val="22"/>
          <w:szCs w:val="22"/>
        </w:rPr>
        <w:t xml:space="preserve">; </w:t>
      </w:r>
    </w:p>
    <w:p w14:paraId="658B590A" w14:textId="53168936" w:rsidR="00557122" w:rsidRPr="005F4918" w:rsidRDefault="00913834" w:rsidP="004F438B">
      <w:pPr>
        <w:pStyle w:val="Padro"/>
        <w:tabs>
          <w:tab w:val="clear" w:pos="708"/>
          <w:tab w:val="left" w:pos="720"/>
        </w:tabs>
        <w:spacing w:line="480" w:lineRule="auto"/>
        <w:contextualSpacing/>
        <w:mirrorIndents/>
        <w:jc w:val="both"/>
        <w:rPr>
          <w:rFonts w:ascii="Arial" w:eastAsia="Calibri" w:hAnsi="Arial" w:cs="Arial"/>
          <w:i/>
          <w:color w:val="auto"/>
          <w:sz w:val="22"/>
          <w:szCs w:val="22"/>
          <w:lang w:val="en-US"/>
        </w:rPr>
      </w:pPr>
      <w:r w:rsidRPr="005F4918">
        <w:rPr>
          <w:rFonts w:eastAsia="Times New Roman" w:cs="Tahoma"/>
          <w:i/>
          <w:sz w:val="22"/>
          <w:szCs w:val="22"/>
          <w:lang w:val="en-US"/>
        </w:rPr>
        <w:t xml:space="preserve">(6) Department of Pharmacy and Biotechnology, Alma Mater </w:t>
      </w:r>
      <w:proofErr w:type="spellStart"/>
      <w:r w:rsidRPr="005F4918">
        <w:rPr>
          <w:rFonts w:eastAsia="Times New Roman" w:cs="Tahoma"/>
          <w:i/>
          <w:sz w:val="22"/>
          <w:szCs w:val="22"/>
          <w:lang w:val="en-US"/>
        </w:rPr>
        <w:t>Studiorum</w:t>
      </w:r>
      <w:proofErr w:type="spellEnd"/>
      <w:r w:rsidRPr="005F4918">
        <w:rPr>
          <w:rFonts w:eastAsia="Times New Roman" w:cs="Tahoma"/>
          <w:i/>
          <w:sz w:val="22"/>
          <w:szCs w:val="22"/>
          <w:lang w:val="en-US"/>
        </w:rPr>
        <w:t xml:space="preserve"> - University of Bologna, Via </w:t>
      </w:r>
      <w:proofErr w:type="spellStart"/>
      <w:r w:rsidRPr="005F4918">
        <w:rPr>
          <w:rFonts w:eastAsia="Times New Roman" w:cs="Tahoma"/>
          <w:i/>
          <w:sz w:val="22"/>
          <w:szCs w:val="22"/>
          <w:lang w:val="en-US"/>
        </w:rPr>
        <w:t>Belmeloro</w:t>
      </w:r>
      <w:proofErr w:type="spellEnd"/>
      <w:r w:rsidRPr="005F4918">
        <w:rPr>
          <w:rFonts w:eastAsia="Times New Roman" w:cs="Tahoma"/>
          <w:i/>
          <w:sz w:val="22"/>
          <w:szCs w:val="22"/>
          <w:lang w:val="en-US"/>
        </w:rPr>
        <w:t xml:space="preserve"> 6, 40126 Bologna, Italy.</w:t>
      </w:r>
    </w:p>
    <w:p w14:paraId="7A9DB702" w14:textId="3EC47C2C" w:rsidR="004F438B" w:rsidRPr="005F4918" w:rsidRDefault="00913834" w:rsidP="004F438B">
      <w:pPr>
        <w:pStyle w:val="Padro"/>
        <w:tabs>
          <w:tab w:val="clear" w:pos="708"/>
          <w:tab w:val="left" w:pos="720"/>
        </w:tabs>
        <w:spacing w:line="480" w:lineRule="auto"/>
        <w:contextualSpacing/>
        <w:mirrorIndents/>
        <w:jc w:val="both"/>
        <w:rPr>
          <w:i/>
          <w:sz w:val="22"/>
          <w:szCs w:val="22"/>
          <w:lang w:val="en-US"/>
        </w:rPr>
      </w:pPr>
      <w:r w:rsidRPr="005F4918">
        <w:rPr>
          <w:i/>
          <w:sz w:val="22"/>
          <w:szCs w:val="22"/>
          <w:lang w:val="en-US"/>
        </w:rPr>
        <w:t>(7</w:t>
      </w:r>
      <w:r w:rsidR="009F0DD5" w:rsidRPr="005F4918">
        <w:rPr>
          <w:i/>
          <w:sz w:val="22"/>
          <w:szCs w:val="22"/>
          <w:lang w:val="en-US"/>
        </w:rPr>
        <w:t xml:space="preserve">) </w:t>
      </w:r>
      <w:r w:rsidR="004F438B" w:rsidRPr="005F4918">
        <w:rPr>
          <w:i/>
          <w:sz w:val="22"/>
          <w:szCs w:val="22"/>
          <w:lang w:val="en-US"/>
        </w:rPr>
        <w:t xml:space="preserve">Department of Pharmacy, </w:t>
      </w:r>
      <w:r w:rsidR="005F4918" w:rsidRPr="005F4918">
        <w:rPr>
          <w:i/>
          <w:sz w:val="22"/>
          <w:szCs w:val="22"/>
          <w:lang w:val="en-US"/>
        </w:rPr>
        <w:t xml:space="preserve">Faculty of </w:t>
      </w:r>
      <w:r w:rsidR="004F438B" w:rsidRPr="005F4918">
        <w:rPr>
          <w:i/>
          <w:sz w:val="22"/>
          <w:szCs w:val="22"/>
          <w:lang w:val="en-US"/>
        </w:rPr>
        <w:t xml:space="preserve">Health Sciences, University of Brasília, Campus </w:t>
      </w:r>
      <w:proofErr w:type="spellStart"/>
      <w:r w:rsidR="004F438B" w:rsidRPr="005F4918">
        <w:rPr>
          <w:i/>
          <w:sz w:val="22"/>
          <w:szCs w:val="22"/>
          <w:lang w:val="en-US"/>
        </w:rPr>
        <w:t>Universitário</w:t>
      </w:r>
      <w:proofErr w:type="spellEnd"/>
      <w:r w:rsidR="004F438B" w:rsidRPr="005F4918">
        <w:rPr>
          <w:i/>
          <w:sz w:val="22"/>
          <w:szCs w:val="22"/>
          <w:lang w:val="en-US"/>
        </w:rPr>
        <w:t xml:space="preserve"> Darcy Ribeiro, 70910-900, Brasília, DF, Brazil</w:t>
      </w:r>
      <w:r w:rsidRPr="005F4918">
        <w:rPr>
          <w:i/>
          <w:sz w:val="22"/>
          <w:szCs w:val="22"/>
          <w:lang w:val="en-US"/>
        </w:rPr>
        <w:t>.</w:t>
      </w:r>
    </w:p>
    <w:p w14:paraId="60A6C8C2" w14:textId="756B8365" w:rsidR="00A07845" w:rsidRPr="005F4918" w:rsidRDefault="00A07845" w:rsidP="004F438B">
      <w:pPr>
        <w:pStyle w:val="Padro"/>
        <w:tabs>
          <w:tab w:val="clear" w:pos="708"/>
          <w:tab w:val="left" w:pos="720"/>
        </w:tabs>
        <w:spacing w:line="480" w:lineRule="auto"/>
        <w:contextualSpacing/>
        <w:mirrorIndents/>
        <w:jc w:val="both"/>
        <w:rPr>
          <w:rFonts w:ascii="Arial" w:eastAsia="Calibri" w:hAnsi="Arial" w:cs="Arial"/>
          <w:i/>
          <w:color w:val="auto"/>
          <w:sz w:val="22"/>
          <w:szCs w:val="22"/>
        </w:rPr>
      </w:pPr>
      <w:r w:rsidRPr="005F4918">
        <w:rPr>
          <w:rFonts w:cs="Times New Roman"/>
          <w:i/>
          <w:sz w:val="22"/>
          <w:szCs w:val="22"/>
        </w:rPr>
        <w:t xml:space="preserve">(8) Centro Nacional de Biologia Estrutural e </w:t>
      </w:r>
      <w:proofErr w:type="spellStart"/>
      <w:r w:rsidRPr="005F4918">
        <w:rPr>
          <w:rFonts w:cs="Times New Roman"/>
          <w:i/>
          <w:sz w:val="22"/>
          <w:szCs w:val="22"/>
        </w:rPr>
        <w:t>Bioimagem</w:t>
      </w:r>
      <w:proofErr w:type="spellEnd"/>
      <w:r w:rsidRPr="005F4918">
        <w:rPr>
          <w:rFonts w:cs="Times New Roman"/>
          <w:i/>
          <w:sz w:val="22"/>
          <w:szCs w:val="22"/>
        </w:rPr>
        <w:t xml:space="preserve">, Centro de Ciências da Saúde (CCS), Universidade Federal do Rio de Janeiro, Universidade Federal do Rio de Janeiro, Avenida Carlos Chagas Filho s/n, Ilha do Fundão, 21941-902 Rio de Janeiro, </w:t>
      </w:r>
      <w:proofErr w:type="spellStart"/>
      <w:r w:rsidRPr="005F4918">
        <w:rPr>
          <w:rFonts w:cs="Times New Roman"/>
          <w:i/>
          <w:sz w:val="22"/>
          <w:szCs w:val="22"/>
        </w:rPr>
        <w:t>Brazil</w:t>
      </w:r>
      <w:proofErr w:type="spellEnd"/>
    </w:p>
    <w:p w14:paraId="7EA7077B" w14:textId="77777777" w:rsidR="002E0697" w:rsidRPr="005F4918" w:rsidRDefault="002E0697" w:rsidP="002E0697">
      <w:pPr>
        <w:pStyle w:val="Padro"/>
        <w:tabs>
          <w:tab w:val="clear" w:pos="708"/>
          <w:tab w:val="left" w:pos="720"/>
        </w:tabs>
        <w:spacing w:line="480" w:lineRule="auto"/>
        <w:contextualSpacing/>
        <w:mirrorIndents/>
        <w:jc w:val="both"/>
        <w:rPr>
          <w:rFonts w:eastAsia="Calibri" w:cs="Times New Roman"/>
          <w:i/>
          <w:color w:val="auto"/>
        </w:rPr>
      </w:pPr>
    </w:p>
    <w:p w14:paraId="607FE579" w14:textId="5D969788" w:rsidR="00EF7DE3" w:rsidRPr="003520F2" w:rsidRDefault="002E0697" w:rsidP="00D331CA">
      <w:pPr>
        <w:spacing w:line="360" w:lineRule="auto"/>
        <w:jc w:val="both"/>
        <w:rPr>
          <w:rFonts w:ascii="Times New Roman" w:hAnsi="Times New Roman" w:cs="Times New Roman"/>
          <w:color w:val="000000" w:themeColor="text1"/>
          <w:sz w:val="24"/>
          <w:szCs w:val="24"/>
        </w:rPr>
      </w:pPr>
      <w:r w:rsidRPr="003520F2">
        <w:rPr>
          <w:rFonts w:ascii="Times New Roman" w:hAnsi="Times New Roman" w:cs="Times New Roman"/>
          <w:b/>
          <w:bCs/>
          <w:sz w:val="24"/>
          <w:szCs w:val="24"/>
        </w:rPr>
        <w:t xml:space="preserve">ABSTRACT: </w:t>
      </w:r>
      <w:r w:rsidR="009B418F" w:rsidRPr="003520F2">
        <w:rPr>
          <w:rFonts w:ascii="Times New Roman" w:hAnsi="Times New Roman" w:cs="Times New Roman"/>
          <w:sz w:val="24"/>
          <w:szCs w:val="24"/>
        </w:rPr>
        <w:t xml:space="preserve">Six new ether phospholipid analogues </w:t>
      </w:r>
      <w:r w:rsidR="008C50A2" w:rsidRPr="003520F2">
        <w:rPr>
          <w:rFonts w:ascii="Times New Roman" w:hAnsi="Times New Roman" w:cs="Times New Roman"/>
          <w:sz w:val="24"/>
          <w:szCs w:val="24"/>
        </w:rPr>
        <w:t>encompassing</w:t>
      </w:r>
      <w:r w:rsidR="00EF7DE3" w:rsidRPr="003520F2">
        <w:rPr>
          <w:rFonts w:ascii="Times New Roman" w:hAnsi="Times New Roman" w:cs="Times New Roman"/>
          <w:sz w:val="24"/>
          <w:szCs w:val="24"/>
        </w:rPr>
        <w:t xml:space="preserve"> natural constituents from cashew </w:t>
      </w:r>
      <w:proofErr w:type="gramStart"/>
      <w:r w:rsidR="00EF7DE3" w:rsidRPr="003520F2">
        <w:rPr>
          <w:rFonts w:ascii="Times New Roman" w:hAnsi="Times New Roman" w:cs="Times New Roman"/>
          <w:sz w:val="24"/>
          <w:szCs w:val="24"/>
        </w:rPr>
        <w:t>nut shell</w:t>
      </w:r>
      <w:proofErr w:type="gramEnd"/>
      <w:r w:rsidR="00EF7DE3" w:rsidRPr="003520F2">
        <w:rPr>
          <w:rFonts w:ascii="Times New Roman" w:hAnsi="Times New Roman" w:cs="Times New Roman"/>
          <w:sz w:val="24"/>
          <w:szCs w:val="24"/>
        </w:rPr>
        <w:t xml:space="preserve"> liquid as the lipid portion </w:t>
      </w:r>
      <w:r w:rsidR="009B418F" w:rsidRPr="003520F2">
        <w:rPr>
          <w:rFonts w:ascii="Times New Roman" w:hAnsi="Times New Roman" w:cs="Times New Roman"/>
          <w:sz w:val="24"/>
          <w:szCs w:val="24"/>
        </w:rPr>
        <w:t xml:space="preserve">were synthesized </w:t>
      </w:r>
      <w:r w:rsidR="00EF7DE3" w:rsidRPr="003520F2">
        <w:rPr>
          <w:rFonts w:ascii="Times New Roman" w:hAnsi="Times New Roman" w:cs="Times New Roman"/>
          <w:sz w:val="24"/>
          <w:szCs w:val="24"/>
        </w:rPr>
        <w:t>in an effort to valorize by-products of the cashew industry towards</w:t>
      </w:r>
      <w:r w:rsidR="009B418F" w:rsidRPr="003520F2">
        <w:rPr>
          <w:rFonts w:ascii="Times New Roman" w:hAnsi="Times New Roman" w:cs="Times New Roman"/>
          <w:sz w:val="24"/>
          <w:szCs w:val="24"/>
        </w:rPr>
        <w:t xml:space="preserve"> </w:t>
      </w:r>
      <w:r w:rsidR="00EF7DE3" w:rsidRPr="003520F2">
        <w:rPr>
          <w:rFonts w:ascii="Times New Roman" w:hAnsi="Times New Roman" w:cs="Times New Roman"/>
          <w:sz w:val="24"/>
          <w:szCs w:val="24"/>
        </w:rPr>
        <w:t xml:space="preserve">the generation of </w:t>
      </w:r>
      <w:r w:rsidR="009B418F" w:rsidRPr="003520F2">
        <w:rPr>
          <w:rFonts w:ascii="Times New Roman" w:hAnsi="Times New Roman" w:cs="Times New Roman"/>
          <w:sz w:val="24"/>
          <w:szCs w:val="24"/>
        </w:rPr>
        <w:t xml:space="preserve">potent compounds against Chagas disease. </w:t>
      </w:r>
      <w:proofErr w:type="spellStart"/>
      <w:r w:rsidR="00EF7DE3" w:rsidRPr="003520F2">
        <w:rPr>
          <w:rFonts w:ascii="Times New Roman" w:hAnsi="Times New Roman" w:cs="Times New Roman"/>
          <w:sz w:val="24"/>
          <w:szCs w:val="24"/>
        </w:rPr>
        <w:t>A</w:t>
      </w:r>
      <w:r w:rsidR="00EF7DE3" w:rsidRPr="003520F2">
        <w:rPr>
          <w:rFonts w:ascii="Times New Roman" w:hAnsi="Times New Roman" w:cs="Times New Roman"/>
          <w:color w:val="000000" w:themeColor="text1"/>
          <w:sz w:val="24"/>
          <w:szCs w:val="24"/>
        </w:rPr>
        <w:t>nacardic</w:t>
      </w:r>
      <w:proofErr w:type="spellEnd"/>
      <w:r w:rsidR="00EF7DE3" w:rsidRPr="003520F2">
        <w:rPr>
          <w:rFonts w:ascii="Times New Roman" w:hAnsi="Times New Roman" w:cs="Times New Roman"/>
          <w:color w:val="000000" w:themeColor="text1"/>
          <w:sz w:val="24"/>
          <w:szCs w:val="24"/>
        </w:rPr>
        <w:t xml:space="preserve"> acids, cardanols, and </w:t>
      </w:r>
      <w:proofErr w:type="spellStart"/>
      <w:r w:rsidR="00EF7DE3" w:rsidRPr="003520F2">
        <w:rPr>
          <w:rFonts w:ascii="Times New Roman" w:hAnsi="Times New Roman" w:cs="Times New Roman"/>
          <w:color w:val="000000" w:themeColor="text1"/>
          <w:sz w:val="24"/>
          <w:szCs w:val="24"/>
        </w:rPr>
        <w:t>cardols</w:t>
      </w:r>
      <w:proofErr w:type="spellEnd"/>
      <w:r w:rsidR="00EF7DE3" w:rsidRPr="003520F2">
        <w:rPr>
          <w:rFonts w:ascii="Times New Roman" w:hAnsi="Times New Roman" w:cs="Times New Roman"/>
          <w:color w:val="000000" w:themeColor="text1"/>
          <w:sz w:val="24"/>
          <w:szCs w:val="24"/>
        </w:rPr>
        <w:t xml:space="preserve"> were </w:t>
      </w:r>
      <w:r w:rsidR="000E77F5" w:rsidRPr="003520F2">
        <w:rPr>
          <w:rFonts w:ascii="Times New Roman" w:hAnsi="Times New Roman" w:cs="Times New Roman"/>
          <w:color w:val="000000" w:themeColor="text1"/>
          <w:sz w:val="24"/>
          <w:szCs w:val="24"/>
        </w:rPr>
        <w:t xml:space="preserve">used </w:t>
      </w:r>
      <w:r w:rsidR="00794301" w:rsidRPr="003520F2">
        <w:rPr>
          <w:rFonts w:ascii="Times New Roman" w:hAnsi="Times New Roman" w:cs="Times New Roman"/>
          <w:color w:val="000000" w:themeColor="text1"/>
          <w:sz w:val="24"/>
          <w:szCs w:val="24"/>
        </w:rPr>
        <w:t>as the lipid portions</w:t>
      </w:r>
      <w:r w:rsidR="000923B6" w:rsidRPr="003520F2">
        <w:rPr>
          <w:rFonts w:ascii="Times New Roman" w:hAnsi="Times New Roman" w:cs="Times New Roman"/>
          <w:color w:val="000000" w:themeColor="text1"/>
          <w:sz w:val="24"/>
          <w:szCs w:val="24"/>
        </w:rPr>
        <w:t>,</w:t>
      </w:r>
      <w:r w:rsidR="00794301" w:rsidRPr="003520F2">
        <w:rPr>
          <w:rFonts w:ascii="Times New Roman" w:hAnsi="Times New Roman" w:cs="Times New Roman"/>
          <w:color w:val="000000" w:themeColor="text1"/>
          <w:sz w:val="24"/>
          <w:szCs w:val="24"/>
        </w:rPr>
        <w:t xml:space="preserve"> </w:t>
      </w:r>
      <w:r w:rsidR="000E77F5" w:rsidRPr="003520F2">
        <w:rPr>
          <w:rFonts w:ascii="Times New Roman" w:hAnsi="Times New Roman" w:cs="Times New Roman"/>
          <w:color w:val="000000" w:themeColor="text1"/>
          <w:sz w:val="24"/>
          <w:szCs w:val="24"/>
        </w:rPr>
        <w:t xml:space="preserve">and </w:t>
      </w:r>
      <w:r w:rsidR="00794301" w:rsidRPr="003520F2">
        <w:rPr>
          <w:rFonts w:ascii="Times New Roman" w:hAnsi="Times New Roman" w:cs="Times New Roman"/>
          <w:color w:val="000000" w:themeColor="text1"/>
          <w:sz w:val="24"/>
          <w:szCs w:val="24"/>
        </w:rPr>
        <w:t xml:space="preserve">choline as the polar head group. </w:t>
      </w:r>
      <w:r w:rsidR="009155B9" w:rsidRPr="003520F2">
        <w:rPr>
          <w:rFonts w:ascii="Times New Roman" w:hAnsi="Times New Roman" w:cs="Times New Roman"/>
          <w:color w:val="000000" w:themeColor="text1"/>
          <w:sz w:val="24"/>
          <w:szCs w:val="24"/>
        </w:rPr>
        <w:t xml:space="preserve">The compounds were evaluated for their </w:t>
      </w:r>
      <w:r w:rsidR="009155B9" w:rsidRPr="003520F2">
        <w:rPr>
          <w:rFonts w:ascii="Times New Roman" w:hAnsi="Times New Roman" w:cs="Times New Roman"/>
          <w:i/>
          <w:iCs/>
          <w:color w:val="000000" w:themeColor="text1"/>
          <w:sz w:val="24"/>
          <w:szCs w:val="24"/>
        </w:rPr>
        <w:t xml:space="preserve">in vitro </w:t>
      </w:r>
      <w:r w:rsidR="009155B9" w:rsidRPr="003520F2">
        <w:rPr>
          <w:rFonts w:ascii="Times New Roman" w:hAnsi="Times New Roman" w:cs="Times New Roman"/>
          <w:color w:val="000000" w:themeColor="text1"/>
          <w:sz w:val="24"/>
          <w:szCs w:val="24"/>
        </w:rPr>
        <w:t xml:space="preserve">antiparasitic activity against different developmental stages of </w:t>
      </w:r>
      <w:r w:rsidR="009155B9" w:rsidRPr="003520F2">
        <w:rPr>
          <w:rFonts w:ascii="Times New Roman" w:hAnsi="Times New Roman" w:cs="Times New Roman"/>
          <w:i/>
          <w:iCs/>
          <w:color w:val="000000" w:themeColor="text1"/>
          <w:sz w:val="24"/>
          <w:szCs w:val="24"/>
        </w:rPr>
        <w:t xml:space="preserve">Trypanosoma </w:t>
      </w:r>
      <w:proofErr w:type="spellStart"/>
      <w:r w:rsidR="009155B9" w:rsidRPr="003520F2">
        <w:rPr>
          <w:rFonts w:ascii="Times New Roman" w:hAnsi="Times New Roman" w:cs="Times New Roman"/>
          <w:i/>
          <w:iCs/>
          <w:color w:val="000000" w:themeColor="text1"/>
          <w:sz w:val="24"/>
          <w:szCs w:val="24"/>
        </w:rPr>
        <w:t>cruzi</w:t>
      </w:r>
      <w:proofErr w:type="spellEnd"/>
      <w:r w:rsidR="009155B9" w:rsidRPr="003520F2">
        <w:rPr>
          <w:rFonts w:ascii="Times New Roman" w:hAnsi="Times New Roman" w:cs="Times New Roman"/>
          <w:i/>
          <w:iCs/>
          <w:color w:val="000000" w:themeColor="text1"/>
          <w:sz w:val="24"/>
          <w:szCs w:val="24"/>
        </w:rPr>
        <w:t>.</w:t>
      </w:r>
      <w:r w:rsidR="00922503" w:rsidRPr="003520F2">
        <w:rPr>
          <w:rFonts w:ascii="Times New Roman" w:hAnsi="Times New Roman" w:cs="Times New Roman"/>
          <w:color w:val="000000" w:themeColor="text1"/>
          <w:sz w:val="24"/>
          <w:szCs w:val="24"/>
        </w:rPr>
        <w:t xml:space="preserve"> </w:t>
      </w:r>
      <w:r w:rsidR="00387858" w:rsidRPr="003520F2">
        <w:rPr>
          <w:rFonts w:ascii="Times New Roman" w:hAnsi="Times New Roman" w:cs="Times New Roman"/>
          <w:color w:val="000000" w:themeColor="text1"/>
          <w:sz w:val="24"/>
          <w:szCs w:val="24"/>
        </w:rPr>
        <w:t xml:space="preserve">Compounds </w:t>
      </w:r>
      <w:r w:rsidR="00387858" w:rsidRPr="003520F2">
        <w:rPr>
          <w:rFonts w:ascii="Times New Roman" w:hAnsi="Times New Roman" w:cs="Times New Roman"/>
          <w:b/>
          <w:bCs/>
          <w:color w:val="000000" w:themeColor="text1"/>
          <w:sz w:val="24"/>
          <w:szCs w:val="24"/>
        </w:rPr>
        <w:t xml:space="preserve">16 </w:t>
      </w:r>
      <w:r w:rsidR="00387858" w:rsidRPr="003520F2">
        <w:rPr>
          <w:rFonts w:ascii="Times New Roman" w:hAnsi="Times New Roman" w:cs="Times New Roman"/>
          <w:color w:val="000000" w:themeColor="text1"/>
          <w:sz w:val="24"/>
          <w:szCs w:val="24"/>
        </w:rPr>
        <w:t xml:space="preserve">and </w:t>
      </w:r>
      <w:r w:rsidR="00387858" w:rsidRPr="003520F2">
        <w:rPr>
          <w:rFonts w:ascii="Times New Roman" w:hAnsi="Times New Roman" w:cs="Times New Roman"/>
          <w:b/>
          <w:bCs/>
          <w:color w:val="000000" w:themeColor="text1"/>
          <w:sz w:val="24"/>
          <w:szCs w:val="24"/>
        </w:rPr>
        <w:t xml:space="preserve">17 </w:t>
      </w:r>
      <w:r w:rsidR="00387858" w:rsidRPr="003520F2">
        <w:rPr>
          <w:rFonts w:ascii="Times New Roman" w:hAnsi="Times New Roman" w:cs="Times New Roman"/>
          <w:color w:val="000000" w:themeColor="text1"/>
          <w:sz w:val="24"/>
          <w:szCs w:val="24"/>
        </w:rPr>
        <w:t xml:space="preserve">were found more </w:t>
      </w:r>
      <w:r w:rsidR="000E77F5" w:rsidRPr="003520F2">
        <w:rPr>
          <w:rFonts w:ascii="Times New Roman" w:hAnsi="Times New Roman" w:cs="Times New Roman"/>
          <w:color w:val="000000" w:themeColor="text1"/>
          <w:sz w:val="24"/>
          <w:szCs w:val="24"/>
        </w:rPr>
        <w:t xml:space="preserve">to be the most </w:t>
      </w:r>
      <w:r w:rsidR="00387858" w:rsidRPr="003520F2">
        <w:rPr>
          <w:rFonts w:ascii="Times New Roman" w:hAnsi="Times New Roman" w:cs="Times New Roman"/>
          <w:color w:val="000000" w:themeColor="text1"/>
          <w:sz w:val="24"/>
          <w:szCs w:val="24"/>
        </w:rPr>
        <w:t xml:space="preserve">potent </w:t>
      </w:r>
      <w:r w:rsidR="00794301" w:rsidRPr="003520F2">
        <w:rPr>
          <w:rFonts w:ascii="Times New Roman" w:hAnsi="Times New Roman" w:cs="Times New Roman"/>
          <w:color w:val="000000" w:themeColor="text1"/>
          <w:sz w:val="24"/>
          <w:szCs w:val="24"/>
        </w:rPr>
        <w:t xml:space="preserve">against </w:t>
      </w:r>
      <w:r w:rsidR="00794301" w:rsidRPr="003520F2">
        <w:rPr>
          <w:rFonts w:ascii="Times New Roman" w:hAnsi="Times New Roman" w:cs="Times New Roman"/>
          <w:i/>
          <w:color w:val="000000" w:themeColor="text1"/>
          <w:sz w:val="24"/>
          <w:szCs w:val="24"/>
        </w:rPr>
        <w:t xml:space="preserve">T. </w:t>
      </w:r>
      <w:proofErr w:type="spellStart"/>
      <w:r w:rsidR="00794301" w:rsidRPr="003520F2">
        <w:rPr>
          <w:rFonts w:ascii="Times New Roman" w:hAnsi="Times New Roman" w:cs="Times New Roman"/>
          <w:i/>
          <w:color w:val="000000" w:themeColor="text1"/>
          <w:sz w:val="24"/>
          <w:szCs w:val="24"/>
        </w:rPr>
        <w:t>cruzi</w:t>
      </w:r>
      <w:proofErr w:type="spellEnd"/>
      <w:r w:rsidR="00794301" w:rsidRPr="003520F2">
        <w:rPr>
          <w:rFonts w:ascii="Times New Roman" w:hAnsi="Times New Roman" w:cs="Times New Roman"/>
          <w:color w:val="000000" w:themeColor="text1"/>
          <w:sz w:val="24"/>
          <w:szCs w:val="24"/>
        </w:rPr>
        <w:t xml:space="preserve"> </w:t>
      </w:r>
      <w:proofErr w:type="spellStart"/>
      <w:r w:rsidR="000E77F5" w:rsidRPr="003520F2">
        <w:rPr>
          <w:rFonts w:ascii="Times New Roman" w:hAnsi="Times New Roman" w:cs="Times New Roman"/>
          <w:color w:val="000000" w:themeColor="text1"/>
          <w:sz w:val="24"/>
          <w:szCs w:val="24"/>
        </w:rPr>
        <w:t>epimastigotes</w:t>
      </w:r>
      <w:proofErr w:type="spellEnd"/>
      <w:r w:rsidR="000E77F5" w:rsidRPr="003520F2">
        <w:rPr>
          <w:rFonts w:ascii="Times New Roman" w:hAnsi="Times New Roman" w:cs="Times New Roman"/>
          <w:color w:val="000000" w:themeColor="text1"/>
          <w:sz w:val="24"/>
          <w:szCs w:val="24"/>
        </w:rPr>
        <w:t>, trypomastigotes</w:t>
      </w:r>
      <w:r w:rsidR="000923B6" w:rsidRPr="003520F2">
        <w:rPr>
          <w:rFonts w:ascii="Times New Roman" w:hAnsi="Times New Roman" w:cs="Times New Roman"/>
          <w:color w:val="000000" w:themeColor="text1"/>
          <w:sz w:val="24"/>
          <w:szCs w:val="24"/>
        </w:rPr>
        <w:t>,</w:t>
      </w:r>
      <w:r w:rsidR="000E77F5" w:rsidRPr="003520F2">
        <w:rPr>
          <w:rFonts w:ascii="Times New Roman" w:hAnsi="Times New Roman" w:cs="Times New Roman"/>
          <w:color w:val="000000" w:themeColor="text1"/>
          <w:sz w:val="24"/>
          <w:szCs w:val="24"/>
        </w:rPr>
        <w:t xml:space="preserve"> and intracellular amastigotes exhibiting selectivity indices against the latter 32</w:t>
      </w:r>
      <w:r w:rsidR="005C3343" w:rsidRPr="003520F2">
        <w:rPr>
          <w:rFonts w:ascii="Times New Roman" w:hAnsi="Times New Roman" w:cs="Times New Roman"/>
          <w:color w:val="000000" w:themeColor="text1"/>
          <w:sz w:val="24"/>
          <w:szCs w:val="24"/>
        </w:rPr>
        <w:t>-</w:t>
      </w:r>
      <w:r w:rsidR="000E77F5" w:rsidRPr="003520F2">
        <w:rPr>
          <w:rFonts w:ascii="Times New Roman" w:hAnsi="Times New Roman" w:cs="Times New Roman"/>
          <w:color w:val="000000" w:themeColor="text1"/>
          <w:sz w:val="24"/>
          <w:szCs w:val="24"/>
        </w:rPr>
        <w:t>fold and 7</w:t>
      </w:r>
      <w:r w:rsidR="005C3343" w:rsidRPr="003520F2">
        <w:rPr>
          <w:rFonts w:ascii="Times New Roman" w:hAnsi="Times New Roman" w:cs="Times New Roman"/>
          <w:color w:val="000000" w:themeColor="text1"/>
          <w:sz w:val="24"/>
          <w:szCs w:val="24"/>
        </w:rPr>
        <w:t>-</w:t>
      </w:r>
      <w:r w:rsidR="000E77F5" w:rsidRPr="003520F2">
        <w:rPr>
          <w:rFonts w:ascii="Times New Roman" w:hAnsi="Times New Roman" w:cs="Times New Roman"/>
          <w:color w:val="000000" w:themeColor="text1"/>
          <w:sz w:val="24"/>
          <w:szCs w:val="24"/>
        </w:rPr>
        <w:t xml:space="preserve">fold higher than </w:t>
      </w:r>
      <w:r w:rsidR="00F20389" w:rsidRPr="003520F2">
        <w:rPr>
          <w:rFonts w:ascii="Times New Roman" w:hAnsi="Times New Roman" w:cs="Times New Roman"/>
          <w:color w:val="000000" w:themeColor="text1"/>
          <w:sz w:val="24"/>
          <w:szCs w:val="24"/>
        </w:rPr>
        <w:t>current drug</w:t>
      </w:r>
      <w:r w:rsidR="00186EEB" w:rsidRPr="003520F2">
        <w:rPr>
          <w:rFonts w:ascii="Times New Roman" w:hAnsi="Times New Roman" w:cs="Times New Roman"/>
          <w:color w:val="000000" w:themeColor="text1"/>
          <w:sz w:val="24"/>
          <w:szCs w:val="24"/>
        </w:rPr>
        <w:t xml:space="preserve"> benznidazole</w:t>
      </w:r>
      <w:r w:rsidR="000E77F5" w:rsidRPr="003520F2">
        <w:rPr>
          <w:rFonts w:ascii="Times New Roman" w:hAnsi="Times New Roman" w:cs="Times New Roman"/>
          <w:color w:val="000000" w:themeColor="text1"/>
          <w:sz w:val="24"/>
          <w:szCs w:val="24"/>
        </w:rPr>
        <w:t xml:space="preserve">, respectively. </w:t>
      </w:r>
      <w:r w:rsidR="00387858" w:rsidRPr="003520F2">
        <w:rPr>
          <w:rFonts w:ascii="Times New Roman" w:hAnsi="Times New Roman" w:cs="Times New Roman"/>
          <w:color w:val="000000" w:themeColor="text1"/>
          <w:sz w:val="24"/>
          <w:szCs w:val="24"/>
        </w:rPr>
        <w:t xml:space="preserve">Hence, four out of six analogues can be considered as hit-compounds towards </w:t>
      </w:r>
      <w:r w:rsidR="000E106D" w:rsidRPr="003520F2">
        <w:rPr>
          <w:rFonts w:ascii="Times New Roman" w:hAnsi="Times New Roman" w:cs="Times New Roman"/>
          <w:color w:val="000000" w:themeColor="text1"/>
          <w:sz w:val="24"/>
          <w:szCs w:val="24"/>
        </w:rPr>
        <w:t xml:space="preserve">the sustainable development of new </w:t>
      </w:r>
      <w:r w:rsidR="00387858" w:rsidRPr="003520F2">
        <w:rPr>
          <w:rFonts w:ascii="Times New Roman" w:hAnsi="Times New Roman" w:cs="Times New Roman"/>
          <w:color w:val="000000" w:themeColor="text1"/>
          <w:sz w:val="24"/>
          <w:szCs w:val="24"/>
        </w:rPr>
        <w:t>treatment</w:t>
      </w:r>
      <w:r w:rsidR="000E106D" w:rsidRPr="003520F2">
        <w:rPr>
          <w:rFonts w:ascii="Times New Roman" w:hAnsi="Times New Roman" w:cs="Times New Roman"/>
          <w:color w:val="000000" w:themeColor="text1"/>
          <w:sz w:val="24"/>
          <w:szCs w:val="24"/>
        </w:rPr>
        <w:t>s</w:t>
      </w:r>
      <w:r w:rsidR="00387858" w:rsidRPr="003520F2">
        <w:rPr>
          <w:rFonts w:ascii="Times New Roman" w:hAnsi="Times New Roman" w:cs="Times New Roman"/>
          <w:color w:val="000000" w:themeColor="text1"/>
          <w:sz w:val="24"/>
          <w:szCs w:val="24"/>
        </w:rPr>
        <w:t xml:space="preserve"> </w:t>
      </w:r>
      <w:r w:rsidR="000E106D" w:rsidRPr="003520F2">
        <w:rPr>
          <w:rFonts w:ascii="Times New Roman" w:hAnsi="Times New Roman" w:cs="Times New Roman"/>
          <w:color w:val="000000" w:themeColor="text1"/>
          <w:sz w:val="24"/>
          <w:szCs w:val="24"/>
        </w:rPr>
        <w:t>for</w:t>
      </w:r>
      <w:r w:rsidR="00387858" w:rsidRPr="003520F2">
        <w:rPr>
          <w:rFonts w:ascii="Times New Roman" w:hAnsi="Times New Roman" w:cs="Times New Roman"/>
          <w:color w:val="000000" w:themeColor="text1"/>
          <w:sz w:val="24"/>
          <w:szCs w:val="24"/>
        </w:rPr>
        <w:t xml:space="preserve"> Chagas disease</w:t>
      </w:r>
      <w:r w:rsidR="000E106D" w:rsidRPr="003520F2">
        <w:rPr>
          <w:rFonts w:ascii="Times New Roman" w:hAnsi="Times New Roman" w:cs="Times New Roman"/>
          <w:color w:val="000000" w:themeColor="text1"/>
          <w:sz w:val="24"/>
          <w:szCs w:val="24"/>
        </w:rPr>
        <w:t xml:space="preserve">, based on inexpensive </w:t>
      </w:r>
      <w:proofErr w:type="spellStart"/>
      <w:r w:rsidR="000E106D" w:rsidRPr="003520F2">
        <w:rPr>
          <w:rFonts w:ascii="Times New Roman" w:hAnsi="Times New Roman" w:cs="Times New Roman"/>
          <w:color w:val="000000" w:themeColor="text1"/>
          <w:sz w:val="24"/>
          <w:szCs w:val="24"/>
        </w:rPr>
        <w:t>agro</w:t>
      </w:r>
      <w:proofErr w:type="spellEnd"/>
      <w:r w:rsidR="000E106D" w:rsidRPr="003520F2">
        <w:rPr>
          <w:rFonts w:ascii="Times New Roman" w:hAnsi="Times New Roman" w:cs="Times New Roman"/>
          <w:color w:val="000000" w:themeColor="text1"/>
          <w:sz w:val="24"/>
          <w:szCs w:val="24"/>
        </w:rPr>
        <w:t>-waste material</w:t>
      </w:r>
      <w:r w:rsidR="00387858" w:rsidRPr="003520F2">
        <w:rPr>
          <w:rFonts w:ascii="Times New Roman" w:hAnsi="Times New Roman" w:cs="Times New Roman"/>
          <w:color w:val="000000" w:themeColor="text1"/>
          <w:sz w:val="24"/>
          <w:szCs w:val="24"/>
        </w:rPr>
        <w:t>.</w:t>
      </w:r>
    </w:p>
    <w:p w14:paraId="48FE62BD" w14:textId="77777777" w:rsidR="00610A6D" w:rsidRPr="003520F2" w:rsidRDefault="00610A6D" w:rsidP="00610A6D">
      <w:pPr>
        <w:autoSpaceDE w:val="0"/>
        <w:autoSpaceDN w:val="0"/>
        <w:adjustRightInd w:val="0"/>
        <w:spacing w:after="0" w:line="240" w:lineRule="auto"/>
        <w:rPr>
          <w:rFonts w:ascii="URWPalladioL-Roma" w:hAnsi="URWPalladioL-Roma" w:cs="URWPalladioL-Roma"/>
          <w:sz w:val="18"/>
          <w:szCs w:val="18"/>
        </w:rPr>
      </w:pPr>
    </w:p>
    <w:p w14:paraId="1AF97178" w14:textId="11E12AC3" w:rsidR="002E0697" w:rsidRPr="003520F2" w:rsidRDefault="002E0697" w:rsidP="00895B16">
      <w:pPr>
        <w:spacing w:after="0" w:line="360" w:lineRule="auto"/>
        <w:jc w:val="both"/>
        <w:rPr>
          <w:rFonts w:ascii="Times New Roman" w:hAnsi="Times New Roman" w:cs="Times New Roman"/>
          <w:b/>
          <w:bCs/>
          <w:sz w:val="24"/>
          <w:szCs w:val="24"/>
        </w:rPr>
      </w:pPr>
      <w:r w:rsidRPr="003520F2">
        <w:rPr>
          <w:rFonts w:ascii="Times New Roman" w:hAnsi="Times New Roman" w:cs="Times New Roman"/>
          <w:b/>
          <w:bCs/>
          <w:sz w:val="24"/>
          <w:szCs w:val="24"/>
        </w:rPr>
        <w:t>KEYWORDS:</w:t>
      </w:r>
      <w:r w:rsidR="003025D5" w:rsidRPr="003520F2">
        <w:rPr>
          <w:rFonts w:ascii="Times New Roman" w:hAnsi="Times New Roman" w:cs="Times New Roman"/>
          <w:b/>
          <w:bCs/>
          <w:sz w:val="24"/>
          <w:szCs w:val="24"/>
        </w:rPr>
        <w:t xml:space="preserve"> </w:t>
      </w:r>
      <w:r w:rsidR="00AD064A" w:rsidRPr="003520F2">
        <w:rPr>
          <w:rFonts w:ascii="Times New Roman" w:hAnsi="Times New Roman" w:cs="Times New Roman"/>
          <w:i/>
          <w:iCs/>
          <w:sz w:val="24"/>
          <w:szCs w:val="24"/>
        </w:rPr>
        <w:t>c</w:t>
      </w:r>
      <w:r w:rsidR="003025D5" w:rsidRPr="003520F2">
        <w:rPr>
          <w:rFonts w:ascii="Times New Roman" w:hAnsi="Times New Roman" w:cs="Times New Roman"/>
          <w:i/>
          <w:iCs/>
          <w:sz w:val="24"/>
          <w:szCs w:val="24"/>
        </w:rPr>
        <w:t xml:space="preserve">ashew </w:t>
      </w:r>
      <w:proofErr w:type="gramStart"/>
      <w:r w:rsidR="003025D5" w:rsidRPr="003520F2">
        <w:rPr>
          <w:rFonts w:ascii="Times New Roman" w:hAnsi="Times New Roman" w:cs="Times New Roman"/>
          <w:i/>
          <w:iCs/>
          <w:sz w:val="24"/>
          <w:szCs w:val="24"/>
        </w:rPr>
        <w:t>nut shell</w:t>
      </w:r>
      <w:proofErr w:type="gramEnd"/>
      <w:r w:rsidR="003025D5" w:rsidRPr="003520F2">
        <w:rPr>
          <w:rFonts w:ascii="Times New Roman" w:hAnsi="Times New Roman" w:cs="Times New Roman"/>
          <w:i/>
          <w:iCs/>
          <w:sz w:val="24"/>
          <w:szCs w:val="24"/>
        </w:rPr>
        <w:t xml:space="preserve"> liquid, </w:t>
      </w:r>
      <w:r w:rsidR="00330E52" w:rsidRPr="003520F2">
        <w:rPr>
          <w:rFonts w:ascii="Times New Roman" w:hAnsi="Times New Roman" w:cs="Times New Roman"/>
          <w:i/>
          <w:iCs/>
          <w:sz w:val="24"/>
          <w:szCs w:val="24"/>
        </w:rPr>
        <w:t xml:space="preserve">ether phospholipids, </w:t>
      </w:r>
      <w:r w:rsidR="00EF7DE3" w:rsidRPr="003520F2">
        <w:rPr>
          <w:rFonts w:ascii="Times New Roman" w:hAnsi="Times New Roman" w:cs="Times New Roman"/>
          <w:i/>
          <w:iCs/>
          <w:sz w:val="24"/>
          <w:szCs w:val="24"/>
        </w:rPr>
        <w:t>antiparasitic</w:t>
      </w:r>
      <w:r w:rsidR="003025D5" w:rsidRPr="003520F2">
        <w:rPr>
          <w:rFonts w:ascii="Times New Roman" w:hAnsi="Times New Roman" w:cs="Times New Roman"/>
          <w:i/>
          <w:iCs/>
          <w:sz w:val="24"/>
          <w:szCs w:val="24"/>
        </w:rPr>
        <w:t xml:space="preserve"> activity, Trypanosoma </w:t>
      </w:r>
      <w:proofErr w:type="spellStart"/>
      <w:r w:rsidR="003025D5" w:rsidRPr="003520F2">
        <w:rPr>
          <w:rFonts w:ascii="Times New Roman" w:hAnsi="Times New Roman" w:cs="Times New Roman"/>
          <w:i/>
          <w:iCs/>
          <w:sz w:val="24"/>
          <w:szCs w:val="24"/>
        </w:rPr>
        <w:t>cruzi</w:t>
      </w:r>
      <w:proofErr w:type="spellEnd"/>
      <w:r w:rsidR="00330E52" w:rsidRPr="003520F2">
        <w:rPr>
          <w:rFonts w:ascii="Times New Roman" w:hAnsi="Times New Roman" w:cs="Times New Roman"/>
          <w:i/>
          <w:iCs/>
          <w:sz w:val="24"/>
          <w:szCs w:val="24"/>
        </w:rPr>
        <w:t xml:space="preserve">, </w:t>
      </w:r>
      <w:r w:rsidR="00382157">
        <w:rPr>
          <w:rFonts w:ascii="Times New Roman" w:hAnsi="Times New Roman" w:cs="Times New Roman"/>
          <w:i/>
          <w:iCs/>
          <w:sz w:val="24"/>
          <w:szCs w:val="24"/>
        </w:rPr>
        <w:t>ultrastructural studies</w:t>
      </w:r>
    </w:p>
    <w:p w14:paraId="3BFA0C2E" w14:textId="77777777" w:rsidR="00A906FA" w:rsidRPr="003520F2" w:rsidRDefault="00A906FA" w:rsidP="005E699D">
      <w:pPr>
        <w:spacing w:after="0" w:line="360" w:lineRule="auto"/>
        <w:ind w:firstLine="360"/>
        <w:jc w:val="both"/>
        <w:rPr>
          <w:rFonts w:ascii="Times New Roman" w:hAnsi="Times New Roman" w:cs="Times New Roman"/>
          <w:sz w:val="24"/>
          <w:szCs w:val="24"/>
        </w:rPr>
      </w:pPr>
    </w:p>
    <w:p w14:paraId="59F793D4" w14:textId="6735E37E" w:rsidR="00416D62" w:rsidRPr="00336234" w:rsidRDefault="000923B6" w:rsidP="00B627B3">
      <w:pPr>
        <w:spacing w:after="0" w:line="360" w:lineRule="auto"/>
        <w:ind w:firstLine="360"/>
        <w:jc w:val="both"/>
        <w:rPr>
          <w:rFonts w:ascii="Times New Roman" w:hAnsi="Times New Roman" w:cs="Times New Roman"/>
          <w:sz w:val="24"/>
          <w:szCs w:val="24"/>
        </w:rPr>
      </w:pPr>
      <w:r w:rsidRPr="003520F2">
        <w:rPr>
          <w:rFonts w:ascii="Times New Roman" w:hAnsi="Times New Roman" w:cs="Times New Roman"/>
          <w:sz w:val="24"/>
          <w:szCs w:val="24"/>
        </w:rPr>
        <w:t>Chagas disease, a potentially life-threatening condition also known as American trypanosomiasis, is endemic mainly in countries of Latin America where the vast majority of the 6-7 million annual cases worldwide are encountered. It affects most people in rural areas due to poor sanitation and limited access to healthcare. During the last decades, the extensive mobility of the world’s population resulted in new cases in previously unaffected urban regions of the developed world</w:t>
      </w:r>
      <w:r w:rsidR="00EF7DE3" w:rsidRPr="003520F2">
        <w:rPr>
          <w:rFonts w:ascii="Times New Roman" w:hAnsi="Times New Roman" w:cs="Times New Roman"/>
          <w:sz w:val="24"/>
          <w:szCs w:val="24"/>
        </w:rPr>
        <w:t>.</w:t>
      </w:r>
      <w:r w:rsidR="00BA425E" w:rsidRPr="003520F2">
        <w:rPr>
          <w:rStyle w:val="Rimandonotadichiusura"/>
          <w:rFonts w:ascii="Times New Roman" w:hAnsi="Times New Roman" w:cs="Times New Roman"/>
          <w:sz w:val="24"/>
          <w:szCs w:val="24"/>
        </w:rPr>
        <w:endnoteReference w:id="2"/>
      </w:r>
      <w:r w:rsidR="00573FA9" w:rsidRPr="00573FA9">
        <w:rPr>
          <w:rFonts w:ascii="Times New Roman" w:hAnsi="Times New Roman" w:cs="Times New Roman"/>
          <w:sz w:val="24"/>
          <w:szCs w:val="24"/>
          <w:vertAlign w:val="superscript"/>
        </w:rPr>
        <w:t>,</w:t>
      </w:r>
      <w:r w:rsidR="00382157">
        <w:rPr>
          <w:rStyle w:val="Rimandonotadichiusura"/>
          <w:rFonts w:ascii="Times New Roman" w:hAnsi="Times New Roman" w:cs="Times New Roman"/>
          <w:sz w:val="24"/>
          <w:szCs w:val="24"/>
        </w:rPr>
        <w:endnoteReference w:id="3"/>
      </w:r>
      <w:r w:rsidR="008179C3" w:rsidRPr="003520F2">
        <w:rPr>
          <w:rFonts w:ascii="Times New Roman" w:hAnsi="Times New Roman" w:cs="Times New Roman"/>
          <w:sz w:val="24"/>
          <w:szCs w:val="24"/>
        </w:rPr>
        <w:t xml:space="preserve"> </w:t>
      </w:r>
      <w:r w:rsidRPr="003520F2">
        <w:rPr>
          <w:rFonts w:ascii="Times New Roman" w:hAnsi="Times New Roman" w:cs="Times New Roman"/>
          <w:sz w:val="24"/>
          <w:szCs w:val="24"/>
        </w:rPr>
        <w:t xml:space="preserve">It is </w:t>
      </w:r>
      <w:r w:rsidR="00E80B02" w:rsidRPr="003520F2">
        <w:rPr>
          <w:rFonts w:ascii="Times New Roman" w:hAnsi="Times New Roman" w:cs="Times New Roman"/>
          <w:sz w:val="24"/>
          <w:szCs w:val="24"/>
        </w:rPr>
        <w:t xml:space="preserve">alarming </w:t>
      </w:r>
      <w:r w:rsidRPr="003520F2">
        <w:rPr>
          <w:rFonts w:ascii="Times New Roman" w:hAnsi="Times New Roman" w:cs="Times New Roman"/>
          <w:sz w:val="24"/>
          <w:szCs w:val="24"/>
        </w:rPr>
        <w:t>that approximately 238,000 cases were reported in 2012</w:t>
      </w:r>
      <w:r w:rsidR="00B627B3" w:rsidRPr="00683BD8">
        <w:rPr>
          <w:rFonts w:ascii="Times New Roman" w:hAnsi="Times New Roman" w:cs="Times New Roman"/>
          <w:sz w:val="24"/>
          <w:szCs w:val="24"/>
        </w:rPr>
        <w:t xml:space="preserve"> only </w:t>
      </w:r>
      <w:r w:rsidR="00B627B3" w:rsidRPr="003520F2">
        <w:rPr>
          <w:rFonts w:ascii="Times New Roman" w:hAnsi="Times New Roman" w:cs="Times New Roman"/>
          <w:sz w:val="24"/>
          <w:szCs w:val="24"/>
        </w:rPr>
        <w:t>in the United States</w:t>
      </w:r>
      <w:r w:rsidR="002A4E06" w:rsidRPr="003520F2">
        <w:rPr>
          <w:rFonts w:ascii="Times New Roman" w:hAnsi="Times New Roman" w:cs="Times New Roman"/>
          <w:sz w:val="24"/>
          <w:szCs w:val="24"/>
        </w:rPr>
        <w:t>.</w:t>
      </w:r>
      <w:r w:rsidR="002A4E06" w:rsidRPr="003520F2">
        <w:rPr>
          <w:rStyle w:val="Rimandonotadichiusura"/>
          <w:rFonts w:ascii="Times New Roman" w:hAnsi="Times New Roman" w:cs="Times New Roman"/>
          <w:sz w:val="24"/>
          <w:szCs w:val="24"/>
        </w:rPr>
        <w:endnoteReference w:id="4"/>
      </w:r>
      <w:r w:rsidR="002A4E06" w:rsidRPr="003520F2">
        <w:rPr>
          <w:rFonts w:ascii="Times New Roman" w:hAnsi="Times New Roman" w:cs="Times New Roman"/>
          <w:sz w:val="24"/>
          <w:szCs w:val="24"/>
          <w:vertAlign w:val="superscript"/>
        </w:rPr>
        <w:t xml:space="preserve"> </w:t>
      </w:r>
    </w:p>
    <w:p w14:paraId="3ABF03CF" w14:textId="630E67C1" w:rsidR="008A3DEC" w:rsidRPr="003520F2" w:rsidRDefault="000923B6" w:rsidP="000923B6">
      <w:pPr>
        <w:spacing w:after="0" w:line="360" w:lineRule="auto"/>
        <w:ind w:firstLine="360"/>
        <w:jc w:val="both"/>
        <w:rPr>
          <w:rFonts w:ascii="Times New Roman" w:hAnsi="Times New Roman" w:cs="Times New Roman"/>
          <w:sz w:val="24"/>
          <w:szCs w:val="24"/>
        </w:rPr>
      </w:pPr>
      <w:r w:rsidRPr="003520F2">
        <w:rPr>
          <w:rFonts w:ascii="Times New Roman" w:hAnsi="Times New Roman" w:cs="Times New Roman"/>
          <w:sz w:val="24"/>
          <w:szCs w:val="24"/>
        </w:rPr>
        <w:t xml:space="preserve">This neglected tropical disease (NTD) is caused by the </w:t>
      </w:r>
      <w:r w:rsidRPr="003520F2">
        <w:rPr>
          <w:rFonts w:ascii="Times New Roman" w:hAnsi="Times New Roman" w:cs="Times New Roman"/>
          <w:i/>
          <w:iCs/>
          <w:sz w:val="24"/>
          <w:szCs w:val="24"/>
        </w:rPr>
        <w:t xml:space="preserve">Trypanosoma </w:t>
      </w:r>
      <w:proofErr w:type="spellStart"/>
      <w:r w:rsidRPr="003520F2">
        <w:rPr>
          <w:rFonts w:ascii="Times New Roman" w:hAnsi="Times New Roman" w:cs="Times New Roman"/>
          <w:i/>
          <w:iCs/>
          <w:sz w:val="24"/>
          <w:szCs w:val="24"/>
        </w:rPr>
        <w:t>cruzi</w:t>
      </w:r>
      <w:proofErr w:type="spellEnd"/>
      <w:r w:rsidRPr="003520F2">
        <w:rPr>
          <w:rFonts w:ascii="Times New Roman" w:hAnsi="Times New Roman" w:cs="Times New Roman"/>
          <w:sz w:val="24"/>
          <w:szCs w:val="24"/>
        </w:rPr>
        <w:t xml:space="preserve"> protozoan parasites, and its clinical manifestation involves two stages. The acute phase is, in most cases, asymptomatic or with very few symptoms</w:t>
      </w:r>
      <w:r w:rsidR="004F5293" w:rsidRPr="003520F2">
        <w:rPr>
          <w:rFonts w:ascii="Times New Roman" w:hAnsi="Times New Roman" w:cs="Times New Roman"/>
          <w:sz w:val="24"/>
          <w:szCs w:val="24"/>
        </w:rPr>
        <w:t>,</w:t>
      </w:r>
      <w:r w:rsidR="005772C4" w:rsidRPr="003520F2">
        <w:rPr>
          <w:rStyle w:val="Rimandonotadichiusura"/>
          <w:rFonts w:ascii="Times New Roman" w:hAnsi="Times New Roman" w:cs="Times New Roman"/>
          <w:sz w:val="24"/>
          <w:szCs w:val="24"/>
        </w:rPr>
        <w:endnoteReference w:id="5"/>
      </w:r>
      <w:r w:rsidR="005772C4" w:rsidRPr="003520F2">
        <w:rPr>
          <w:rFonts w:ascii="Times New Roman" w:hAnsi="Times New Roman" w:cs="Times New Roman"/>
          <w:sz w:val="24"/>
          <w:szCs w:val="24"/>
        </w:rPr>
        <w:t xml:space="preserve"> </w:t>
      </w:r>
      <w:r w:rsidRPr="003520F2">
        <w:rPr>
          <w:rFonts w:ascii="Times New Roman" w:hAnsi="Times New Roman" w:cs="Times New Roman"/>
          <w:sz w:val="24"/>
          <w:szCs w:val="24"/>
        </w:rPr>
        <w:t xml:space="preserve">and parasites are detected mainly in the blood. If untreated, 30-40 % of the patients with acute phase progress to the chronic phase, which develops a few weeks later, in which the parasite load is mainly detected in the heart and the digestive system. The most severe </w:t>
      </w:r>
      <w:r w:rsidRPr="003520F2">
        <w:rPr>
          <w:rFonts w:ascii="Times New Roman" w:hAnsi="Times New Roman" w:cs="Times New Roman"/>
          <w:sz w:val="24"/>
          <w:szCs w:val="24"/>
        </w:rPr>
        <w:lastRenderedPageBreak/>
        <w:t xml:space="preserve">impact of the disease is chronic </w:t>
      </w:r>
      <w:proofErr w:type="spellStart"/>
      <w:r w:rsidRPr="003520F2">
        <w:rPr>
          <w:rFonts w:ascii="Times New Roman" w:hAnsi="Times New Roman" w:cs="Times New Roman"/>
          <w:sz w:val="24"/>
          <w:szCs w:val="24"/>
        </w:rPr>
        <w:t>chagasic</w:t>
      </w:r>
      <w:proofErr w:type="spellEnd"/>
      <w:r w:rsidRPr="003520F2">
        <w:rPr>
          <w:rFonts w:ascii="Times New Roman" w:hAnsi="Times New Roman" w:cs="Times New Roman"/>
          <w:sz w:val="24"/>
          <w:szCs w:val="24"/>
        </w:rPr>
        <w:t xml:space="preserve"> cardiomyopathy (CCC) which affects almost 30 % of the patients</w:t>
      </w:r>
      <w:r w:rsidR="00954DC7" w:rsidRPr="003520F2">
        <w:rPr>
          <w:rFonts w:ascii="Times New Roman" w:hAnsi="Times New Roman" w:cs="Times New Roman"/>
          <w:sz w:val="24"/>
          <w:szCs w:val="24"/>
        </w:rPr>
        <w:t>.</w:t>
      </w:r>
      <w:r w:rsidR="00954DC7" w:rsidRPr="003520F2">
        <w:rPr>
          <w:rStyle w:val="Rimandonotadichiusura"/>
          <w:rFonts w:ascii="Times New Roman" w:hAnsi="Times New Roman" w:cs="Times New Roman"/>
          <w:sz w:val="24"/>
          <w:szCs w:val="24"/>
        </w:rPr>
        <w:endnoteReference w:id="6"/>
      </w:r>
    </w:p>
    <w:p w14:paraId="07FC5A89" w14:textId="2BA561A5" w:rsidR="00BA6B2F" w:rsidRPr="003520F2" w:rsidRDefault="000E01E2" w:rsidP="008A3DEC">
      <w:pPr>
        <w:spacing w:after="0" w:line="360" w:lineRule="auto"/>
        <w:jc w:val="both"/>
        <w:rPr>
          <w:rFonts w:ascii="Times New Roman" w:hAnsi="Times New Roman" w:cs="Times New Roman"/>
          <w:sz w:val="24"/>
          <w:szCs w:val="24"/>
          <w:vertAlign w:val="superscript"/>
        </w:rPr>
      </w:pPr>
      <w:r w:rsidRPr="003520F2">
        <w:rPr>
          <w:rFonts w:ascii="Times New Roman" w:hAnsi="Times New Roman" w:cs="Times New Roman"/>
          <w:sz w:val="24"/>
          <w:szCs w:val="24"/>
        </w:rPr>
        <w:t>Currently</w:t>
      </w:r>
      <w:r w:rsidR="00BA6B2F" w:rsidRPr="003520F2">
        <w:rPr>
          <w:rFonts w:ascii="Times New Roman" w:hAnsi="Times New Roman" w:cs="Times New Roman"/>
          <w:sz w:val="24"/>
          <w:szCs w:val="24"/>
        </w:rPr>
        <w:t>,</w:t>
      </w:r>
      <w:r w:rsidR="00367233" w:rsidRPr="003520F2">
        <w:rPr>
          <w:rFonts w:ascii="Times New Roman" w:hAnsi="Times New Roman" w:cs="Times New Roman"/>
          <w:sz w:val="24"/>
          <w:szCs w:val="24"/>
        </w:rPr>
        <w:t xml:space="preserve"> </w:t>
      </w:r>
      <w:r w:rsidR="00C97CC0" w:rsidRPr="003520F2">
        <w:rPr>
          <w:rFonts w:ascii="Times New Roman" w:hAnsi="Times New Roman" w:cs="Times New Roman"/>
          <w:sz w:val="24"/>
          <w:szCs w:val="24"/>
        </w:rPr>
        <w:t xml:space="preserve">the </w:t>
      </w:r>
      <w:r w:rsidR="00367233" w:rsidRPr="003520F2">
        <w:rPr>
          <w:rFonts w:ascii="Times New Roman" w:hAnsi="Times New Roman" w:cs="Times New Roman"/>
          <w:sz w:val="24"/>
          <w:szCs w:val="24"/>
        </w:rPr>
        <w:t xml:space="preserve">only approved drugs </w:t>
      </w:r>
      <w:r w:rsidR="00C97CC0" w:rsidRPr="003520F2">
        <w:rPr>
          <w:rFonts w:ascii="Times New Roman" w:hAnsi="Times New Roman" w:cs="Times New Roman"/>
          <w:sz w:val="24"/>
          <w:szCs w:val="24"/>
        </w:rPr>
        <w:t xml:space="preserve">available for the treatment of Chagas disease are </w:t>
      </w:r>
      <w:r w:rsidR="00367233" w:rsidRPr="003520F2">
        <w:rPr>
          <w:rFonts w:ascii="Times New Roman" w:hAnsi="Times New Roman" w:cs="Times New Roman"/>
          <w:sz w:val="24"/>
          <w:szCs w:val="24"/>
        </w:rPr>
        <w:t xml:space="preserve">nifurtimox and benznidazole. </w:t>
      </w:r>
      <w:r w:rsidR="00B3281F" w:rsidRPr="003520F2">
        <w:rPr>
          <w:rFonts w:ascii="Times New Roman" w:hAnsi="Times New Roman" w:cs="Times New Roman"/>
          <w:sz w:val="24"/>
          <w:szCs w:val="24"/>
        </w:rPr>
        <w:t xml:space="preserve">However, both drugs show limited efficacy against the chronic stage </w:t>
      </w:r>
      <w:r w:rsidR="00573DA1" w:rsidRPr="003520F2">
        <w:rPr>
          <w:rFonts w:ascii="Times New Roman" w:hAnsi="Times New Roman" w:cs="Times New Roman"/>
          <w:sz w:val="24"/>
          <w:szCs w:val="24"/>
        </w:rPr>
        <w:t xml:space="preserve">of the </w:t>
      </w:r>
      <w:proofErr w:type="gramStart"/>
      <w:r w:rsidR="00573DA1" w:rsidRPr="003520F2">
        <w:rPr>
          <w:rFonts w:ascii="Times New Roman" w:hAnsi="Times New Roman" w:cs="Times New Roman"/>
          <w:sz w:val="24"/>
          <w:szCs w:val="24"/>
        </w:rPr>
        <w:t>disease</w:t>
      </w:r>
      <w:proofErr w:type="gramEnd"/>
      <w:r w:rsidR="00B63E53">
        <w:rPr>
          <w:rFonts w:ascii="Times New Roman" w:hAnsi="Times New Roman" w:cs="Times New Roman"/>
          <w:sz w:val="24"/>
          <w:szCs w:val="24"/>
        </w:rPr>
        <w:t xml:space="preserve"> </w:t>
      </w:r>
      <w:r w:rsidR="009B3F4A" w:rsidRPr="003520F2">
        <w:rPr>
          <w:rFonts w:ascii="Times New Roman" w:hAnsi="Times New Roman" w:cs="Times New Roman"/>
          <w:sz w:val="24"/>
          <w:szCs w:val="24"/>
        </w:rPr>
        <w:t xml:space="preserve">and they </w:t>
      </w:r>
      <w:r w:rsidR="00C97CC0" w:rsidRPr="003520F2">
        <w:rPr>
          <w:rFonts w:ascii="Times New Roman" w:hAnsi="Times New Roman" w:cs="Times New Roman"/>
          <w:sz w:val="24"/>
          <w:szCs w:val="24"/>
        </w:rPr>
        <w:t xml:space="preserve">are </w:t>
      </w:r>
      <w:r w:rsidR="009B3F4A" w:rsidRPr="003520F2">
        <w:rPr>
          <w:rFonts w:ascii="Times New Roman" w:hAnsi="Times New Roman" w:cs="Times New Roman"/>
          <w:sz w:val="24"/>
          <w:szCs w:val="24"/>
        </w:rPr>
        <w:t>accompanied by severe adverse reactions</w:t>
      </w:r>
      <w:r w:rsidR="00954DC7" w:rsidRPr="003520F2">
        <w:rPr>
          <w:rFonts w:ascii="Times New Roman" w:hAnsi="Times New Roman" w:cs="Times New Roman"/>
          <w:sz w:val="24"/>
          <w:szCs w:val="24"/>
        </w:rPr>
        <w:t xml:space="preserve"> such as peripheral neuropathy, skin reactions or </w:t>
      </w:r>
      <w:r w:rsidR="00C97CC0" w:rsidRPr="003520F2">
        <w:rPr>
          <w:rFonts w:ascii="Times New Roman" w:hAnsi="Times New Roman" w:cs="Times New Roman"/>
          <w:sz w:val="24"/>
          <w:szCs w:val="24"/>
        </w:rPr>
        <w:t xml:space="preserve">gastrointestinal </w:t>
      </w:r>
      <w:r w:rsidR="00954DC7" w:rsidRPr="003520F2">
        <w:rPr>
          <w:rFonts w:ascii="Times New Roman" w:hAnsi="Times New Roman" w:cs="Times New Roman"/>
          <w:sz w:val="24"/>
          <w:szCs w:val="24"/>
        </w:rPr>
        <w:t>disorders</w:t>
      </w:r>
      <w:r w:rsidR="009B3F4A" w:rsidRPr="003520F2">
        <w:rPr>
          <w:rFonts w:ascii="Times New Roman" w:hAnsi="Times New Roman" w:cs="Times New Roman"/>
          <w:sz w:val="24"/>
          <w:szCs w:val="24"/>
        </w:rPr>
        <w:t>.</w:t>
      </w:r>
      <w:r w:rsidR="009B3F4A" w:rsidRPr="003520F2">
        <w:rPr>
          <w:rStyle w:val="Rimandonotadichiusura"/>
          <w:rFonts w:ascii="Times New Roman" w:hAnsi="Times New Roman" w:cs="Times New Roman"/>
          <w:sz w:val="24"/>
          <w:szCs w:val="24"/>
        </w:rPr>
        <w:endnoteReference w:id="7"/>
      </w:r>
      <w:r w:rsidR="00ED27EE" w:rsidRPr="003520F2">
        <w:rPr>
          <w:rFonts w:ascii="Times New Roman" w:hAnsi="Times New Roman" w:cs="Times New Roman"/>
          <w:sz w:val="24"/>
          <w:szCs w:val="24"/>
          <w:vertAlign w:val="superscript"/>
        </w:rPr>
        <w:t>,</w:t>
      </w:r>
      <w:r w:rsidR="00ED27EE" w:rsidRPr="003520F2">
        <w:rPr>
          <w:rStyle w:val="Rimandonotadichiusura"/>
          <w:rFonts w:ascii="Times New Roman" w:hAnsi="Times New Roman" w:cs="Times New Roman"/>
          <w:sz w:val="24"/>
          <w:szCs w:val="24"/>
        </w:rPr>
        <w:endnoteReference w:id="8"/>
      </w:r>
      <w:r w:rsidR="00E01994" w:rsidRPr="003520F2">
        <w:rPr>
          <w:rFonts w:ascii="Times New Roman" w:hAnsi="Times New Roman" w:cs="Times New Roman"/>
          <w:sz w:val="24"/>
          <w:szCs w:val="24"/>
          <w:vertAlign w:val="superscript"/>
        </w:rPr>
        <w:t xml:space="preserve"> </w:t>
      </w:r>
      <w:r w:rsidR="00954DC7" w:rsidRPr="003520F2">
        <w:rPr>
          <w:rFonts w:ascii="Times New Roman" w:hAnsi="Times New Roman" w:cs="Times New Roman"/>
          <w:sz w:val="24"/>
          <w:szCs w:val="24"/>
        </w:rPr>
        <w:t>As a consequence</w:t>
      </w:r>
      <w:r w:rsidR="000C091E" w:rsidRPr="003520F2">
        <w:rPr>
          <w:rFonts w:ascii="Times New Roman" w:hAnsi="Times New Roman" w:cs="Times New Roman"/>
          <w:sz w:val="24"/>
          <w:szCs w:val="24"/>
        </w:rPr>
        <w:t>,</w:t>
      </w:r>
      <w:r w:rsidR="00954DC7" w:rsidRPr="003520F2">
        <w:rPr>
          <w:rFonts w:ascii="Times New Roman" w:hAnsi="Times New Roman" w:cs="Times New Roman"/>
          <w:sz w:val="24"/>
          <w:szCs w:val="24"/>
        </w:rPr>
        <w:t xml:space="preserve"> a </w:t>
      </w:r>
      <w:r w:rsidR="006F016A" w:rsidRPr="003520F2">
        <w:rPr>
          <w:rFonts w:ascii="Times New Roman" w:hAnsi="Times New Roman" w:cs="Times New Roman"/>
          <w:sz w:val="24"/>
          <w:szCs w:val="24"/>
        </w:rPr>
        <w:t xml:space="preserve">large </w:t>
      </w:r>
      <w:r w:rsidR="00954DC7" w:rsidRPr="003520F2">
        <w:rPr>
          <w:rFonts w:ascii="Times New Roman" w:hAnsi="Times New Roman" w:cs="Times New Roman"/>
          <w:sz w:val="24"/>
          <w:szCs w:val="24"/>
        </w:rPr>
        <w:t xml:space="preserve">number of patients </w:t>
      </w:r>
      <w:r w:rsidR="00C91261" w:rsidRPr="003520F2">
        <w:rPr>
          <w:rFonts w:ascii="Times New Roman" w:hAnsi="Times New Roman" w:cs="Times New Roman"/>
          <w:sz w:val="24"/>
          <w:szCs w:val="24"/>
        </w:rPr>
        <w:t xml:space="preserve">are </w:t>
      </w:r>
      <w:r w:rsidR="00954DC7" w:rsidRPr="003520F2">
        <w:rPr>
          <w:rFonts w:ascii="Times New Roman" w:hAnsi="Times New Roman" w:cs="Times New Roman"/>
          <w:sz w:val="24"/>
          <w:szCs w:val="24"/>
        </w:rPr>
        <w:t>forced to discontinue</w:t>
      </w:r>
      <w:r w:rsidR="006F016A" w:rsidRPr="003520F2">
        <w:rPr>
          <w:rFonts w:ascii="Times New Roman" w:hAnsi="Times New Roman" w:cs="Times New Roman"/>
          <w:sz w:val="24"/>
          <w:szCs w:val="24"/>
        </w:rPr>
        <w:t xml:space="preserve"> their treatment. </w:t>
      </w:r>
      <w:r w:rsidR="00B660ED" w:rsidRPr="003520F2">
        <w:rPr>
          <w:rFonts w:ascii="Times New Roman" w:hAnsi="Times New Roman" w:cs="Times New Roman"/>
          <w:sz w:val="24"/>
          <w:szCs w:val="24"/>
        </w:rPr>
        <w:t>Hence, there is a</w:t>
      </w:r>
      <w:r w:rsidR="002868F8" w:rsidRPr="003520F2">
        <w:rPr>
          <w:rFonts w:ascii="Times New Roman" w:hAnsi="Times New Roman" w:cs="Times New Roman"/>
          <w:sz w:val="24"/>
          <w:szCs w:val="24"/>
        </w:rPr>
        <w:t>n</w:t>
      </w:r>
      <w:r w:rsidR="00B660ED" w:rsidRPr="003520F2">
        <w:rPr>
          <w:rFonts w:ascii="Times New Roman" w:hAnsi="Times New Roman" w:cs="Times New Roman"/>
          <w:sz w:val="24"/>
          <w:szCs w:val="24"/>
        </w:rPr>
        <w:t xml:space="preserve"> urgent need for new, more efficacious drugs.</w:t>
      </w:r>
      <w:r w:rsidR="00B660ED" w:rsidRPr="003520F2">
        <w:rPr>
          <w:rStyle w:val="Rimandonotadichiusura"/>
          <w:rFonts w:ascii="Times New Roman" w:hAnsi="Times New Roman" w:cs="Times New Roman"/>
          <w:sz w:val="24"/>
          <w:szCs w:val="24"/>
        </w:rPr>
        <w:endnoteReference w:id="9"/>
      </w:r>
      <w:r w:rsidR="002125B9">
        <w:rPr>
          <w:rFonts w:ascii="Times New Roman" w:hAnsi="Times New Roman" w:cs="Times New Roman"/>
          <w:sz w:val="24"/>
          <w:szCs w:val="24"/>
          <w:vertAlign w:val="superscript"/>
          <w:lang w:val="el-GR"/>
        </w:rPr>
        <w:t>-</w:t>
      </w:r>
      <w:r w:rsidR="00B660ED" w:rsidRPr="002125B9">
        <w:rPr>
          <w:rStyle w:val="Rimandonotadichiusura"/>
          <w:rFonts w:ascii="Times New Roman" w:hAnsi="Times New Roman" w:cs="Times New Roman"/>
          <w:vanish/>
          <w:sz w:val="24"/>
          <w:szCs w:val="24"/>
        </w:rPr>
        <w:endnoteReference w:id="10"/>
      </w:r>
      <w:r w:rsidR="000C2FE8" w:rsidRPr="003520F2">
        <w:rPr>
          <w:rStyle w:val="Rimandonotadichiusura"/>
          <w:rFonts w:ascii="Times New Roman" w:hAnsi="Times New Roman" w:cs="Times New Roman"/>
          <w:sz w:val="24"/>
          <w:szCs w:val="24"/>
        </w:rPr>
        <w:endnoteReference w:id="11"/>
      </w:r>
    </w:p>
    <w:p w14:paraId="79CE96D0" w14:textId="0CD55C1A" w:rsidR="00576200" w:rsidRPr="00336234" w:rsidRDefault="00576200" w:rsidP="00576200">
      <w:pPr>
        <w:spacing w:after="0" w:line="360" w:lineRule="auto"/>
        <w:jc w:val="both"/>
        <w:rPr>
          <w:rFonts w:ascii="Times New Roman" w:hAnsi="Times New Roman" w:cs="Times New Roman"/>
          <w:sz w:val="24"/>
          <w:szCs w:val="24"/>
        </w:rPr>
      </w:pPr>
      <w:r w:rsidRPr="003520F2">
        <w:rPr>
          <w:rFonts w:ascii="Times New Roman" w:hAnsi="Times New Roman" w:cs="Times New Roman"/>
          <w:sz w:val="24"/>
          <w:szCs w:val="24"/>
        </w:rPr>
        <w:t>On top of that</w:t>
      </w:r>
      <w:r w:rsidRPr="00336234">
        <w:rPr>
          <w:rFonts w:ascii="Times New Roman" w:hAnsi="Times New Roman" w:cs="Times New Roman"/>
          <w:sz w:val="24"/>
          <w:szCs w:val="24"/>
        </w:rPr>
        <w:t xml:space="preserve">, </w:t>
      </w:r>
      <w:r w:rsidR="007072B8" w:rsidRPr="003520F2">
        <w:rPr>
          <w:rFonts w:ascii="Times New Roman" w:hAnsi="Times New Roman" w:cs="Times New Roman"/>
          <w:sz w:val="24"/>
          <w:szCs w:val="24"/>
        </w:rPr>
        <w:t>Chagas disease ranks among the most evident health inequalities in South America. A</w:t>
      </w:r>
      <w:r w:rsidR="00C17E63" w:rsidRPr="003520F2">
        <w:rPr>
          <w:rFonts w:ascii="Times New Roman" w:hAnsi="Times New Roman" w:cs="Times New Roman"/>
          <w:sz w:val="24"/>
          <w:szCs w:val="24"/>
        </w:rPr>
        <w:t>lthough living in the three largest economies (Argentina, Brazil, and Mexico), m</w:t>
      </w:r>
      <w:r w:rsidRPr="00336234">
        <w:rPr>
          <w:rFonts w:ascii="Times New Roman" w:hAnsi="Times New Roman" w:cs="Times New Roman"/>
          <w:sz w:val="24"/>
          <w:szCs w:val="24"/>
        </w:rPr>
        <w:t xml:space="preserve">ore </w:t>
      </w:r>
      <w:r w:rsidRPr="00724526">
        <w:rPr>
          <w:rFonts w:ascii="Times New Roman" w:hAnsi="Times New Roman" w:cs="Times New Roman"/>
          <w:sz w:val="24"/>
          <w:szCs w:val="24"/>
        </w:rPr>
        <w:t>than 90</w:t>
      </w:r>
      <w:r w:rsidR="004A2FDF" w:rsidRPr="00724526">
        <w:rPr>
          <w:rFonts w:ascii="Times New Roman" w:hAnsi="Times New Roman" w:cs="Times New Roman"/>
          <w:sz w:val="24"/>
          <w:szCs w:val="24"/>
        </w:rPr>
        <w:t xml:space="preserve"> </w:t>
      </w:r>
      <w:r w:rsidRPr="00724526">
        <w:rPr>
          <w:rFonts w:ascii="Times New Roman" w:hAnsi="Times New Roman" w:cs="Times New Roman"/>
          <w:sz w:val="24"/>
          <w:szCs w:val="24"/>
        </w:rPr>
        <w:t>%</w:t>
      </w:r>
      <w:r w:rsidRPr="00336234">
        <w:rPr>
          <w:rFonts w:ascii="Times New Roman" w:hAnsi="Times New Roman" w:cs="Times New Roman"/>
          <w:sz w:val="24"/>
          <w:szCs w:val="24"/>
        </w:rPr>
        <w:t xml:space="preserve"> of patients do not have access to </w:t>
      </w:r>
      <w:r w:rsidR="007D02FB" w:rsidRPr="003520F2">
        <w:rPr>
          <w:rFonts w:ascii="Times New Roman" w:hAnsi="Times New Roman" w:cs="Times New Roman"/>
          <w:sz w:val="24"/>
          <w:szCs w:val="24"/>
        </w:rPr>
        <w:t xml:space="preserve">nifurtimox and benznidazole </w:t>
      </w:r>
      <w:r w:rsidRPr="00336234">
        <w:rPr>
          <w:rFonts w:ascii="Times New Roman" w:hAnsi="Times New Roman" w:cs="Times New Roman"/>
          <w:sz w:val="24"/>
          <w:szCs w:val="24"/>
        </w:rPr>
        <w:t>treatment</w:t>
      </w:r>
      <w:r w:rsidR="00436DDF">
        <w:rPr>
          <w:rFonts w:ascii="Times New Roman" w:hAnsi="Times New Roman" w:cs="Times New Roman"/>
          <w:sz w:val="24"/>
          <w:szCs w:val="24"/>
        </w:rPr>
        <w:t xml:space="preserve">, including </w:t>
      </w:r>
      <w:r w:rsidRPr="00336234">
        <w:rPr>
          <w:rFonts w:ascii="Times New Roman" w:hAnsi="Times New Roman" w:cs="Times New Roman"/>
          <w:i/>
          <w:sz w:val="24"/>
          <w:szCs w:val="24"/>
        </w:rPr>
        <w:t xml:space="preserve">T. </w:t>
      </w:r>
      <w:proofErr w:type="spellStart"/>
      <w:r w:rsidRPr="00336234">
        <w:rPr>
          <w:rFonts w:ascii="Times New Roman" w:hAnsi="Times New Roman" w:cs="Times New Roman"/>
          <w:i/>
          <w:sz w:val="24"/>
          <w:szCs w:val="24"/>
        </w:rPr>
        <w:t>cruzi</w:t>
      </w:r>
      <w:proofErr w:type="spellEnd"/>
      <w:r w:rsidRPr="00336234">
        <w:rPr>
          <w:rFonts w:ascii="Times New Roman" w:hAnsi="Times New Roman" w:cs="Times New Roman"/>
          <w:sz w:val="24"/>
          <w:szCs w:val="24"/>
        </w:rPr>
        <w:t xml:space="preserve">–infected pregnant women at risk </w:t>
      </w:r>
      <w:r w:rsidR="007072B8" w:rsidRPr="003520F2">
        <w:rPr>
          <w:rFonts w:ascii="Times New Roman" w:hAnsi="Times New Roman" w:cs="Times New Roman"/>
          <w:sz w:val="24"/>
          <w:szCs w:val="24"/>
        </w:rPr>
        <w:t xml:space="preserve">of </w:t>
      </w:r>
      <w:r w:rsidR="007D02FB" w:rsidRPr="003520F2">
        <w:rPr>
          <w:rFonts w:ascii="Times New Roman" w:hAnsi="Times New Roman" w:cs="Times New Roman"/>
          <w:sz w:val="24"/>
          <w:szCs w:val="24"/>
        </w:rPr>
        <w:t>vertical</w:t>
      </w:r>
      <w:r w:rsidR="007072B8" w:rsidRPr="003520F2">
        <w:rPr>
          <w:rFonts w:ascii="Times New Roman" w:hAnsi="Times New Roman" w:cs="Times New Roman"/>
          <w:sz w:val="24"/>
          <w:szCs w:val="24"/>
        </w:rPr>
        <w:t xml:space="preserve"> transmission and congenitally infected newborns</w:t>
      </w:r>
      <w:r w:rsidRPr="00336234">
        <w:rPr>
          <w:rFonts w:ascii="Times New Roman" w:hAnsi="Times New Roman" w:cs="Times New Roman"/>
          <w:sz w:val="24"/>
          <w:szCs w:val="24"/>
        </w:rPr>
        <w:t xml:space="preserve">. </w:t>
      </w:r>
      <w:r w:rsidR="00FC560B" w:rsidRPr="003520F2">
        <w:rPr>
          <w:rFonts w:ascii="Times New Roman" w:hAnsi="Times New Roman" w:cs="Times New Roman"/>
          <w:sz w:val="24"/>
          <w:szCs w:val="24"/>
        </w:rPr>
        <w:t>Thus</w:t>
      </w:r>
      <w:r w:rsidR="00672778" w:rsidRPr="003520F2">
        <w:rPr>
          <w:rFonts w:ascii="Times New Roman" w:hAnsi="Times New Roman" w:cs="Times New Roman"/>
          <w:sz w:val="24"/>
          <w:szCs w:val="24"/>
        </w:rPr>
        <w:t>,</w:t>
      </w:r>
      <w:r w:rsidR="00FC560B" w:rsidRPr="003520F2">
        <w:rPr>
          <w:rFonts w:ascii="Times New Roman" w:hAnsi="Times New Roman" w:cs="Times New Roman"/>
          <w:sz w:val="24"/>
          <w:szCs w:val="24"/>
        </w:rPr>
        <w:t xml:space="preserve"> </w:t>
      </w:r>
      <w:r w:rsidR="007072B8" w:rsidRPr="003520F2">
        <w:rPr>
          <w:rFonts w:ascii="Times New Roman" w:hAnsi="Times New Roman" w:cs="Times New Roman"/>
          <w:sz w:val="24"/>
          <w:szCs w:val="24"/>
        </w:rPr>
        <w:t>there is a clear need</w:t>
      </w:r>
      <w:r w:rsidRPr="003520F2">
        <w:rPr>
          <w:rFonts w:ascii="Times New Roman" w:hAnsi="Times New Roman" w:cs="Times New Roman"/>
          <w:sz w:val="24"/>
          <w:szCs w:val="24"/>
        </w:rPr>
        <w:t xml:space="preserve"> to create </w:t>
      </w:r>
      <w:r w:rsidR="00FC560B" w:rsidRPr="003520F2">
        <w:rPr>
          <w:rFonts w:ascii="Times New Roman" w:hAnsi="Times New Roman" w:cs="Times New Roman"/>
          <w:sz w:val="24"/>
          <w:szCs w:val="24"/>
        </w:rPr>
        <w:t xml:space="preserve">a </w:t>
      </w:r>
      <w:r w:rsidRPr="003520F2">
        <w:rPr>
          <w:rFonts w:ascii="Times New Roman" w:hAnsi="Times New Roman" w:cs="Times New Roman"/>
          <w:sz w:val="24"/>
          <w:szCs w:val="24"/>
        </w:rPr>
        <w:t>sustainable and robust agenda for investigati</w:t>
      </w:r>
      <w:r w:rsidR="00CC2A37">
        <w:rPr>
          <w:rFonts w:ascii="Times New Roman" w:hAnsi="Times New Roman" w:cs="Times New Roman"/>
          <w:sz w:val="24"/>
          <w:szCs w:val="24"/>
        </w:rPr>
        <w:t>ng</w:t>
      </w:r>
      <w:r w:rsidRPr="003520F2">
        <w:rPr>
          <w:rFonts w:ascii="Times New Roman" w:hAnsi="Times New Roman" w:cs="Times New Roman"/>
          <w:sz w:val="24"/>
          <w:szCs w:val="24"/>
        </w:rPr>
        <w:t xml:space="preserve"> new treatments</w:t>
      </w:r>
      <w:r w:rsidR="00336234">
        <w:rPr>
          <w:rFonts w:ascii="Times New Roman" w:hAnsi="Times New Roman" w:cs="Times New Roman"/>
          <w:sz w:val="24"/>
          <w:szCs w:val="24"/>
        </w:rPr>
        <w:t>.</w:t>
      </w:r>
      <w:r w:rsidR="00336234">
        <w:rPr>
          <w:rStyle w:val="Rimandonotadichiusura"/>
          <w:rFonts w:ascii="Times New Roman" w:hAnsi="Times New Roman" w:cs="Times New Roman"/>
          <w:sz w:val="24"/>
          <w:szCs w:val="24"/>
        </w:rPr>
        <w:endnoteReference w:id="12"/>
      </w:r>
      <w:r w:rsidR="007D02FB" w:rsidRPr="003520F2">
        <w:rPr>
          <w:rFonts w:ascii="Times New Roman" w:hAnsi="Times New Roman" w:cs="Times New Roman"/>
          <w:sz w:val="24"/>
          <w:szCs w:val="24"/>
        </w:rPr>
        <w:t xml:space="preserve"> </w:t>
      </w:r>
    </w:p>
    <w:p w14:paraId="484550B1" w14:textId="437ECF5A" w:rsidR="00C544FE" w:rsidRPr="002665E9" w:rsidRDefault="007072B8" w:rsidP="00C503FA">
      <w:pPr>
        <w:spacing w:after="0" w:line="360" w:lineRule="auto"/>
        <w:jc w:val="both"/>
        <w:rPr>
          <w:rFonts w:ascii="Times New Roman" w:hAnsi="Times New Roman" w:cs="Times New Roman"/>
          <w:sz w:val="24"/>
          <w:szCs w:val="24"/>
        </w:rPr>
      </w:pPr>
      <w:r w:rsidRPr="003520F2">
        <w:rPr>
          <w:rFonts w:ascii="Times New Roman" w:hAnsi="Times New Roman" w:cs="Times New Roman"/>
          <w:sz w:val="24"/>
          <w:szCs w:val="24"/>
        </w:rPr>
        <w:t xml:space="preserve">With </w:t>
      </w:r>
      <w:r w:rsidR="007D02FB" w:rsidRPr="003520F2">
        <w:rPr>
          <w:rFonts w:ascii="Times New Roman" w:hAnsi="Times New Roman" w:cs="Times New Roman"/>
          <w:sz w:val="24"/>
          <w:szCs w:val="24"/>
        </w:rPr>
        <w:t>these concepts</w:t>
      </w:r>
      <w:r w:rsidRPr="003520F2">
        <w:rPr>
          <w:rFonts w:ascii="Times New Roman" w:hAnsi="Times New Roman" w:cs="Times New Roman"/>
          <w:sz w:val="24"/>
          <w:szCs w:val="24"/>
        </w:rPr>
        <w:t xml:space="preserve"> in mind, </w:t>
      </w:r>
      <w:r w:rsidR="003315C6">
        <w:rPr>
          <w:rFonts w:ascii="Times New Roman" w:hAnsi="Times New Roman" w:cs="Times New Roman"/>
          <w:sz w:val="24"/>
          <w:szCs w:val="24"/>
        </w:rPr>
        <w:t xml:space="preserve">Bolognesi and </w:t>
      </w:r>
      <w:proofErr w:type="spellStart"/>
      <w:r w:rsidR="003315C6">
        <w:rPr>
          <w:rFonts w:ascii="Times New Roman" w:hAnsi="Times New Roman" w:cs="Times New Roman"/>
          <w:sz w:val="24"/>
          <w:szCs w:val="24"/>
        </w:rPr>
        <w:t>Romeiro</w:t>
      </w:r>
      <w:proofErr w:type="spellEnd"/>
      <w:r w:rsidRPr="003520F2">
        <w:rPr>
          <w:rFonts w:ascii="Times New Roman" w:hAnsi="Times New Roman" w:cs="Times New Roman"/>
          <w:sz w:val="24"/>
          <w:szCs w:val="24"/>
        </w:rPr>
        <w:t xml:space="preserve"> </w:t>
      </w:r>
      <w:r w:rsidR="007D02FB" w:rsidRPr="003520F2">
        <w:rPr>
          <w:rFonts w:ascii="Times New Roman" w:hAnsi="Times New Roman" w:cs="Times New Roman"/>
          <w:sz w:val="24"/>
          <w:szCs w:val="24"/>
        </w:rPr>
        <w:t xml:space="preserve">started a drug discovery project aimed to develop new </w:t>
      </w:r>
      <w:r w:rsidR="00C17E63" w:rsidRPr="00F406AE">
        <w:rPr>
          <w:rFonts w:ascii="Times New Roman" w:hAnsi="Times New Roman" w:cs="Times New Roman"/>
          <w:sz w:val="24"/>
          <w:szCs w:val="24"/>
        </w:rPr>
        <w:t xml:space="preserve">molecules </w:t>
      </w:r>
      <w:r w:rsidR="001E3EBD" w:rsidRPr="003520F2">
        <w:rPr>
          <w:rFonts w:ascii="Times New Roman" w:hAnsi="Times New Roman" w:cs="Times New Roman"/>
          <w:sz w:val="24"/>
          <w:szCs w:val="24"/>
        </w:rPr>
        <w:t>that</w:t>
      </w:r>
      <w:r w:rsidR="00C17E63" w:rsidRPr="00F406AE">
        <w:rPr>
          <w:rFonts w:ascii="Times New Roman" w:hAnsi="Times New Roman" w:cs="Times New Roman"/>
          <w:sz w:val="24"/>
          <w:szCs w:val="24"/>
        </w:rPr>
        <w:t xml:space="preserve"> </w:t>
      </w:r>
      <w:r w:rsidR="001E3EBD" w:rsidRPr="003520F2">
        <w:rPr>
          <w:rFonts w:ascii="Times New Roman" w:hAnsi="Times New Roman" w:cs="Times New Roman"/>
          <w:sz w:val="24"/>
          <w:szCs w:val="24"/>
        </w:rPr>
        <w:t>could</w:t>
      </w:r>
      <w:r w:rsidR="00C17E63" w:rsidRPr="00F406AE">
        <w:rPr>
          <w:rFonts w:ascii="Times New Roman" w:hAnsi="Times New Roman" w:cs="Times New Roman"/>
          <w:sz w:val="24"/>
          <w:szCs w:val="24"/>
        </w:rPr>
        <w:t xml:space="preserve"> address the sustainability requirements of the </w:t>
      </w:r>
      <w:r w:rsidR="001E3EBD" w:rsidRPr="003520F2">
        <w:rPr>
          <w:rFonts w:ascii="Times New Roman" w:hAnsi="Times New Roman" w:cs="Times New Roman"/>
          <w:sz w:val="24"/>
          <w:szCs w:val="24"/>
        </w:rPr>
        <w:t xml:space="preserve">NTD </w:t>
      </w:r>
      <w:r w:rsidR="00C17E63" w:rsidRPr="00F406AE">
        <w:rPr>
          <w:rFonts w:ascii="Times New Roman" w:hAnsi="Times New Roman" w:cs="Times New Roman"/>
          <w:sz w:val="24"/>
          <w:szCs w:val="24"/>
        </w:rPr>
        <w:t>field.</w:t>
      </w:r>
      <w:bookmarkStart w:id="0" w:name="_Ref134719239"/>
      <w:r w:rsidR="00E117C8">
        <w:rPr>
          <w:rStyle w:val="Rimandonotadichiusura"/>
          <w:rFonts w:ascii="Times New Roman" w:hAnsi="Times New Roman" w:cs="Times New Roman"/>
          <w:sz w:val="24"/>
          <w:szCs w:val="24"/>
        </w:rPr>
        <w:endnoteReference w:id="13"/>
      </w:r>
      <w:bookmarkEnd w:id="0"/>
      <w:r w:rsidR="006E7369" w:rsidRPr="002125B9">
        <w:rPr>
          <w:rFonts w:ascii="Times New Roman" w:hAnsi="Times New Roman" w:cs="Times New Roman"/>
          <w:sz w:val="24"/>
          <w:szCs w:val="24"/>
          <w:vertAlign w:val="superscript"/>
        </w:rPr>
        <w:t>,</w:t>
      </w:r>
      <w:r w:rsidR="006E7369">
        <w:rPr>
          <w:rStyle w:val="Rimandonotadichiusura"/>
          <w:rFonts w:ascii="Times New Roman" w:hAnsi="Times New Roman" w:cs="Times New Roman"/>
          <w:sz w:val="24"/>
          <w:szCs w:val="24"/>
        </w:rPr>
        <w:endnoteReference w:id="14"/>
      </w:r>
      <w:r w:rsidR="00E216EA">
        <w:rPr>
          <w:rFonts w:ascii="Times New Roman" w:hAnsi="Times New Roman" w:cs="Times New Roman"/>
          <w:sz w:val="24"/>
          <w:szCs w:val="24"/>
        </w:rPr>
        <w:t xml:space="preserve"> </w:t>
      </w:r>
      <w:r w:rsidR="00CB3906">
        <w:rPr>
          <w:rFonts w:ascii="Times New Roman" w:hAnsi="Times New Roman" w:cs="Times New Roman"/>
          <w:sz w:val="24"/>
          <w:szCs w:val="24"/>
        </w:rPr>
        <w:t>By embracing the emerging</w:t>
      </w:r>
      <w:r w:rsidR="00CB3906" w:rsidRPr="00CB3906">
        <w:rPr>
          <w:rFonts w:ascii="Times New Roman" w:hAnsi="Times New Roman" w:cs="Times New Roman"/>
          <w:sz w:val="24"/>
          <w:szCs w:val="24"/>
        </w:rPr>
        <w:t xml:space="preserve"> waste-to-pharma concept</w:t>
      </w:r>
      <w:r w:rsidR="00CB3906">
        <w:rPr>
          <w:rFonts w:ascii="Times New Roman" w:hAnsi="Times New Roman" w:cs="Times New Roman"/>
          <w:sz w:val="24"/>
          <w:szCs w:val="24"/>
        </w:rPr>
        <w:t>s</w:t>
      </w:r>
      <w:r w:rsidR="00B63E53">
        <w:rPr>
          <w:rFonts w:ascii="Times New Roman" w:hAnsi="Times New Roman" w:cs="Times New Roman"/>
          <w:sz w:val="24"/>
          <w:szCs w:val="24"/>
        </w:rPr>
        <w:t>,</w:t>
      </w:r>
      <w:r w:rsidR="00E117C8">
        <w:rPr>
          <w:rStyle w:val="Rimandonotadichiusura"/>
          <w:rFonts w:ascii="Times New Roman" w:hAnsi="Times New Roman" w:cs="Times New Roman"/>
          <w:sz w:val="24"/>
          <w:szCs w:val="24"/>
        </w:rPr>
        <w:endnoteReference w:id="15"/>
      </w:r>
      <w:r w:rsidR="002125B9">
        <w:rPr>
          <w:rFonts w:ascii="Times New Roman" w:hAnsi="Times New Roman" w:cs="Times New Roman"/>
          <w:sz w:val="24"/>
          <w:szCs w:val="24"/>
          <w:lang w:val="el-GR"/>
        </w:rPr>
        <w:t xml:space="preserve"> </w:t>
      </w:r>
      <w:r w:rsidR="003315C6">
        <w:rPr>
          <w:rFonts w:ascii="Times New Roman" w:hAnsi="Times New Roman" w:cs="Times New Roman"/>
          <w:sz w:val="24"/>
          <w:szCs w:val="24"/>
        </w:rPr>
        <w:t>they</w:t>
      </w:r>
      <w:r w:rsidR="001E3EBD" w:rsidRPr="003520F2">
        <w:rPr>
          <w:rFonts w:ascii="Times New Roman" w:hAnsi="Times New Roman" w:cs="Times New Roman"/>
          <w:sz w:val="24"/>
          <w:szCs w:val="24"/>
        </w:rPr>
        <w:t xml:space="preserve"> explored the possibility of developing new </w:t>
      </w:r>
      <w:r w:rsidR="0097175C">
        <w:rPr>
          <w:rFonts w:ascii="Times New Roman" w:hAnsi="Times New Roman" w:cs="Times New Roman"/>
          <w:sz w:val="24"/>
          <w:szCs w:val="24"/>
        </w:rPr>
        <w:t>bioactive compounds</w:t>
      </w:r>
      <w:r w:rsidR="001E3EBD" w:rsidRPr="003520F2">
        <w:rPr>
          <w:rFonts w:ascii="Times New Roman" w:hAnsi="Times New Roman" w:cs="Times New Roman"/>
          <w:sz w:val="24"/>
          <w:szCs w:val="24"/>
        </w:rPr>
        <w:t xml:space="preserve"> starting from cashew nutshell liquid (CNSL)</w:t>
      </w:r>
      <w:r w:rsidR="00436DDF">
        <w:rPr>
          <w:rFonts w:ascii="Times New Roman" w:hAnsi="Times New Roman" w:cs="Times New Roman"/>
          <w:sz w:val="24"/>
          <w:szCs w:val="24"/>
        </w:rPr>
        <w:t xml:space="preserve">. </w:t>
      </w:r>
      <w:r w:rsidR="00436DDF" w:rsidRPr="003B6123">
        <w:rPr>
          <w:rFonts w:ascii="Times New Roman" w:eastAsia="Times New Roman" w:hAnsi="Times New Roman"/>
          <w:sz w:val="24"/>
          <w:szCs w:val="24"/>
          <w:lang w:val="en-GB" w:eastAsia="it-IT"/>
        </w:rPr>
        <w:t xml:space="preserve">CNSL </w:t>
      </w:r>
      <w:r w:rsidR="00436DDF">
        <w:rPr>
          <w:rFonts w:ascii="Times New Roman" w:eastAsia="Times New Roman" w:hAnsi="Times New Roman"/>
          <w:sz w:val="24"/>
          <w:szCs w:val="24"/>
          <w:lang w:val="en-GB" w:eastAsia="it-IT"/>
        </w:rPr>
        <w:t>is</w:t>
      </w:r>
      <w:r w:rsidR="00436DDF" w:rsidRPr="003B6123">
        <w:rPr>
          <w:rFonts w:ascii="Times New Roman" w:eastAsia="Times New Roman" w:hAnsi="Times New Roman"/>
          <w:sz w:val="24"/>
          <w:szCs w:val="24"/>
          <w:lang w:val="en-GB" w:eastAsia="it-IT"/>
        </w:rPr>
        <w:t xml:space="preserve"> an inexpensive and</w:t>
      </w:r>
      <w:r w:rsidR="00436DDF">
        <w:rPr>
          <w:rFonts w:ascii="Times New Roman" w:eastAsia="Times New Roman" w:hAnsi="Times New Roman"/>
          <w:sz w:val="24"/>
          <w:szCs w:val="24"/>
          <w:lang w:val="en-GB" w:eastAsia="it-IT"/>
        </w:rPr>
        <w:t xml:space="preserve"> a</w:t>
      </w:r>
      <w:r w:rsidR="00436DDF" w:rsidRPr="003B6123">
        <w:rPr>
          <w:rFonts w:ascii="Times New Roman" w:eastAsia="Times New Roman" w:hAnsi="Times New Roman"/>
          <w:sz w:val="24"/>
          <w:szCs w:val="24"/>
          <w:lang w:val="en-GB" w:eastAsia="it-IT"/>
        </w:rPr>
        <w:t xml:space="preserve"> largely available </w:t>
      </w:r>
      <w:r w:rsidR="00B82115">
        <w:rPr>
          <w:rFonts w:ascii="Times New Roman" w:eastAsia="Times New Roman" w:hAnsi="Times New Roman"/>
          <w:sz w:val="24"/>
          <w:szCs w:val="24"/>
          <w:lang w:val="en-GB" w:eastAsia="it-IT"/>
        </w:rPr>
        <w:t xml:space="preserve">waste of cashew </w:t>
      </w:r>
      <w:r w:rsidR="00487680">
        <w:rPr>
          <w:rFonts w:ascii="Times New Roman" w:eastAsia="Times New Roman" w:hAnsi="Times New Roman"/>
          <w:sz w:val="24"/>
          <w:szCs w:val="24"/>
          <w:lang w:val="en-GB" w:eastAsia="it-IT"/>
        </w:rPr>
        <w:t>industry</w:t>
      </w:r>
      <w:r w:rsidR="00B82115">
        <w:rPr>
          <w:rFonts w:ascii="Times New Roman" w:eastAsia="Times New Roman" w:hAnsi="Times New Roman"/>
          <w:sz w:val="24"/>
          <w:szCs w:val="24"/>
          <w:lang w:val="en-GB" w:eastAsia="it-IT"/>
        </w:rPr>
        <w:t xml:space="preserve"> </w:t>
      </w:r>
      <w:r w:rsidR="00436DDF" w:rsidRPr="003B6123">
        <w:rPr>
          <w:rFonts w:ascii="Times New Roman" w:eastAsia="Times New Roman" w:hAnsi="Times New Roman"/>
          <w:sz w:val="24"/>
          <w:szCs w:val="24"/>
          <w:lang w:val="en-GB" w:eastAsia="it-IT"/>
        </w:rPr>
        <w:t xml:space="preserve">that could be </w:t>
      </w:r>
      <w:r w:rsidR="00B63E53">
        <w:rPr>
          <w:rFonts w:ascii="Times New Roman" w:eastAsia="Times New Roman" w:hAnsi="Times New Roman"/>
          <w:sz w:val="24"/>
          <w:szCs w:val="24"/>
          <w:lang w:val="en-GB" w:eastAsia="it-IT"/>
        </w:rPr>
        <w:t xml:space="preserve">easily </w:t>
      </w:r>
      <w:r w:rsidR="00436DDF" w:rsidRPr="003B6123">
        <w:rPr>
          <w:rFonts w:ascii="Times New Roman" w:eastAsia="Times New Roman" w:hAnsi="Times New Roman"/>
          <w:sz w:val="24"/>
          <w:szCs w:val="24"/>
          <w:lang w:val="en-GB" w:eastAsia="it-IT"/>
        </w:rPr>
        <w:t>use</w:t>
      </w:r>
      <w:r w:rsidR="00436DDF">
        <w:rPr>
          <w:rFonts w:ascii="Times New Roman" w:eastAsia="Times New Roman" w:hAnsi="Times New Roman"/>
          <w:sz w:val="24"/>
          <w:szCs w:val="24"/>
          <w:lang w:val="en-GB" w:eastAsia="it-IT"/>
        </w:rPr>
        <w:t>d</w:t>
      </w:r>
      <w:r w:rsidR="00436DDF" w:rsidRPr="003B6123">
        <w:rPr>
          <w:rFonts w:ascii="Times New Roman" w:eastAsia="Times New Roman" w:hAnsi="Times New Roman"/>
          <w:sz w:val="24"/>
          <w:szCs w:val="24"/>
          <w:lang w:val="en-GB" w:eastAsia="it-IT"/>
        </w:rPr>
        <w:t xml:space="preserve"> </w:t>
      </w:r>
      <w:r w:rsidR="00B82115">
        <w:rPr>
          <w:rFonts w:ascii="Times New Roman" w:eastAsia="Times New Roman" w:hAnsi="Times New Roman"/>
          <w:sz w:val="24"/>
          <w:szCs w:val="24"/>
          <w:lang w:val="en-GB" w:eastAsia="it-IT"/>
        </w:rPr>
        <w:t>as biomass reagent</w:t>
      </w:r>
      <w:r w:rsidR="00B82115" w:rsidRPr="003B6123">
        <w:rPr>
          <w:rFonts w:ascii="Times New Roman" w:eastAsia="Times New Roman" w:hAnsi="Times New Roman"/>
          <w:sz w:val="24"/>
          <w:szCs w:val="24"/>
          <w:lang w:val="en-GB" w:eastAsia="it-IT"/>
        </w:rPr>
        <w:t xml:space="preserve"> </w:t>
      </w:r>
      <w:r w:rsidR="00436DDF" w:rsidRPr="003B6123">
        <w:rPr>
          <w:rFonts w:ascii="Times New Roman" w:eastAsia="Times New Roman" w:hAnsi="Times New Roman"/>
          <w:sz w:val="24"/>
          <w:szCs w:val="24"/>
          <w:lang w:val="en-GB" w:eastAsia="it-IT"/>
        </w:rPr>
        <w:t>for chemical transformation</w:t>
      </w:r>
      <w:r w:rsidR="00E216EA">
        <w:rPr>
          <w:rFonts w:ascii="Times New Roman" w:eastAsia="Times New Roman" w:hAnsi="Times New Roman"/>
          <w:sz w:val="24"/>
          <w:szCs w:val="24"/>
          <w:lang w:val="en-GB" w:eastAsia="it-IT"/>
        </w:rPr>
        <w:t xml:space="preserve"> and semisynthetic approaches</w:t>
      </w:r>
      <w:r w:rsidR="001D11E0">
        <w:rPr>
          <w:rFonts w:ascii="Times New Roman" w:eastAsia="Times New Roman" w:hAnsi="Times New Roman"/>
          <w:sz w:val="24"/>
          <w:szCs w:val="24"/>
          <w:lang w:val="en-GB" w:eastAsia="it-IT"/>
        </w:rPr>
        <w:t>.</w:t>
      </w:r>
      <w:r w:rsidR="001D11E0">
        <w:rPr>
          <w:rStyle w:val="Rimandonotadichiusura"/>
          <w:rFonts w:ascii="Times New Roman" w:eastAsia="Times New Roman" w:hAnsi="Times New Roman"/>
          <w:sz w:val="24"/>
          <w:szCs w:val="24"/>
          <w:lang w:val="en-GB" w:eastAsia="it-IT"/>
        </w:rPr>
        <w:endnoteReference w:id="16"/>
      </w:r>
      <w:r w:rsidR="00824C8C">
        <w:rPr>
          <w:rFonts w:ascii="Times New Roman" w:eastAsia="Times New Roman" w:hAnsi="Times New Roman"/>
          <w:sz w:val="24"/>
          <w:szCs w:val="24"/>
          <w:lang w:val="en-GB" w:eastAsia="it-IT"/>
        </w:rPr>
        <w:t xml:space="preserve"> </w:t>
      </w:r>
      <w:r w:rsidR="00436DDF">
        <w:rPr>
          <w:rFonts w:ascii="Times New Roman" w:eastAsia="Times New Roman" w:hAnsi="Times New Roman"/>
          <w:sz w:val="24"/>
          <w:szCs w:val="24"/>
          <w:lang w:val="en-GB" w:eastAsia="it-IT"/>
        </w:rPr>
        <w:t xml:space="preserve">In addition, </w:t>
      </w:r>
      <w:r w:rsidR="00CB0DD0">
        <w:rPr>
          <w:rFonts w:ascii="Times New Roman" w:eastAsia="Times New Roman" w:hAnsi="Times New Roman"/>
          <w:sz w:val="24"/>
          <w:szCs w:val="24"/>
          <w:lang w:val="en-GB" w:eastAsia="it-IT"/>
        </w:rPr>
        <w:t xml:space="preserve">the </w:t>
      </w:r>
      <w:r w:rsidR="00CB0DD0">
        <w:rPr>
          <w:rFonts w:ascii="Times New Roman" w:hAnsi="Times New Roman" w:cs="Times New Roman"/>
          <w:sz w:val="24"/>
          <w:szCs w:val="24"/>
        </w:rPr>
        <w:t>long chain phenols contained in</w:t>
      </w:r>
      <w:r w:rsidR="002868F8" w:rsidRPr="003520F2">
        <w:rPr>
          <w:rFonts w:ascii="Times New Roman" w:hAnsi="Times New Roman" w:cs="Times New Roman"/>
          <w:sz w:val="24"/>
          <w:szCs w:val="24"/>
        </w:rPr>
        <w:t xml:space="preserve"> </w:t>
      </w:r>
      <w:r w:rsidR="00CB0DD0">
        <w:rPr>
          <w:rFonts w:ascii="Times New Roman" w:hAnsi="Times New Roman" w:cs="Times New Roman"/>
          <w:sz w:val="24"/>
          <w:szCs w:val="24"/>
        </w:rPr>
        <w:t>CNSL show</w:t>
      </w:r>
      <w:r w:rsidR="00CB0DD0" w:rsidRPr="003520F2">
        <w:rPr>
          <w:rFonts w:ascii="Times New Roman" w:hAnsi="Times New Roman" w:cs="Times New Roman"/>
          <w:sz w:val="24"/>
          <w:szCs w:val="24"/>
        </w:rPr>
        <w:t xml:space="preserve"> </w:t>
      </w:r>
      <w:r w:rsidR="002868F8" w:rsidRPr="003520F2">
        <w:rPr>
          <w:rFonts w:ascii="Times New Roman" w:hAnsi="Times New Roman" w:cs="Times New Roman"/>
          <w:sz w:val="24"/>
          <w:szCs w:val="24"/>
        </w:rPr>
        <w:t xml:space="preserve">interesting </w:t>
      </w:r>
      <w:r w:rsidR="007065B8" w:rsidRPr="003520F2">
        <w:rPr>
          <w:rFonts w:ascii="Times New Roman" w:hAnsi="Times New Roman" w:cs="Times New Roman"/>
          <w:sz w:val="24"/>
          <w:szCs w:val="24"/>
        </w:rPr>
        <w:t>biological profile</w:t>
      </w:r>
      <w:r w:rsidR="000923B6" w:rsidRPr="003520F2">
        <w:rPr>
          <w:rFonts w:ascii="Times New Roman" w:hAnsi="Times New Roman" w:cs="Times New Roman"/>
          <w:sz w:val="24"/>
          <w:szCs w:val="24"/>
        </w:rPr>
        <w:t>s</w:t>
      </w:r>
      <w:r w:rsidR="001E1BA7" w:rsidRPr="003520F2">
        <w:rPr>
          <w:rFonts w:ascii="Times New Roman" w:hAnsi="Times New Roman" w:cs="Times New Roman"/>
          <w:sz w:val="24"/>
          <w:szCs w:val="24"/>
        </w:rPr>
        <w:t>, such as antioxidant,</w:t>
      </w:r>
      <w:r w:rsidR="001E1BA7" w:rsidRPr="003520F2">
        <w:rPr>
          <w:rStyle w:val="Rimandonotadichiusura"/>
          <w:rFonts w:ascii="Times New Roman" w:hAnsi="Times New Roman" w:cs="Times New Roman"/>
          <w:sz w:val="24"/>
          <w:szCs w:val="24"/>
        </w:rPr>
        <w:endnoteReference w:id="17"/>
      </w:r>
      <w:r w:rsidR="001E1BA7" w:rsidRPr="003520F2">
        <w:rPr>
          <w:rFonts w:ascii="Times New Roman" w:hAnsi="Times New Roman" w:cs="Times New Roman"/>
          <w:sz w:val="24"/>
          <w:szCs w:val="24"/>
        </w:rPr>
        <w:t xml:space="preserve"> anticancer,</w:t>
      </w:r>
      <w:r w:rsidR="001E1BA7" w:rsidRPr="003520F2">
        <w:rPr>
          <w:rStyle w:val="Rimandonotadichiusura"/>
          <w:rFonts w:ascii="Times New Roman" w:hAnsi="Times New Roman" w:cs="Times New Roman"/>
          <w:sz w:val="24"/>
          <w:szCs w:val="24"/>
        </w:rPr>
        <w:endnoteReference w:id="18"/>
      </w:r>
      <w:r w:rsidR="001E1BA7" w:rsidRPr="003520F2">
        <w:rPr>
          <w:rFonts w:ascii="Times New Roman" w:hAnsi="Times New Roman" w:cs="Times New Roman"/>
          <w:sz w:val="24"/>
          <w:szCs w:val="24"/>
        </w:rPr>
        <w:t xml:space="preserve"> anti-inflammatory</w:t>
      </w:r>
      <w:r w:rsidR="000923B6" w:rsidRPr="003520F2">
        <w:rPr>
          <w:rFonts w:ascii="Times New Roman" w:hAnsi="Times New Roman" w:cs="Times New Roman"/>
          <w:sz w:val="24"/>
          <w:szCs w:val="24"/>
        </w:rPr>
        <w:t>,</w:t>
      </w:r>
      <w:r w:rsidR="001E1BA7" w:rsidRPr="003520F2">
        <w:rPr>
          <w:rFonts w:ascii="Times New Roman" w:hAnsi="Times New Roman" w:cs="Times New Roman"/>
          <w:sz w:val="24"/>
          <w:szCs w:val="24"/>
        </w:rPr>
        <w:t xml:space="preserve"> or antinociceptive</w:t>
      </w:r>
      <w:r w:rsidR="00837B07" w:rsidRPr="00F406AE">
        <w:rPr>
          <w:rFonts w:ascii="Times New Roman" w:hAnsi="Times New Roman" w:cs="Times New Roman"/>
          <w:sz w:val="24"/>
          <w:szCs w:val="24"/>
        </w:rPr>
        <w:t xml:space="preserve"> </w:t>
      </w:r>
      <w:r w:rsidR="00837B07" w:rsidRPr="003520F2">
        <w:rPr>
          <w:rFonts w:ascii="Times New Roman" w:hAnsi="Times New Roman" w:cs="Times New Roman"/>
          <w:sz w:val="24"/>
          <w:szCs w:val="24"/>
        </w:rPr>
        <w:t>activity</w:t>
      </w:r>
      <w:r w:rsidR="001E1BA7" w:rsidRPr="003520F2">
        <w:rPr>
          <w:rFonts w:ascii="Times New Roman" w:hAnsi="Times New Roman" w:cs="Times New Roman"/>
          <w:sz w:val="24"/>
          <w:szCs w:val="24"/>
        </w:rPr>
        <w:t>.</w:t>
      </w:r>
      <w:r w:rsidR="001E1BA7" w:rsidRPr="003520F2">
        <w:rPr>
          <w:rStyle w:val="Rimandonotadichiusura"/>
          <w:rFonts w:ascii="Times New Roman" w:hAnsi="Times New Roman" w:cs="Times New Roman"/>
          <w:sz w:val="24"/>
          <w:szCs w:val="24"/>
        </w:rPr>
        <w:endnoteReference w:id="19"/>
      </w:r>
      <w:r w:rsidR="001E1BA7" w:rsidRPr="003520F2">
        <w:rPr>
          <w:rFonts w:ascii="Times New Roman" w:hAnsi="Times New Roman" w:cs="Times New Roman"/>
          <w:sz w:val="24"/>
          <w:szCs w:val="24"/>
        </w:rPr>
        <w:t xml:space="preserve"> In</w:t>
      </w:r>
      <w:r w:rsidR="007065B8" w:rsidRPr="003520F2">
        <w:rPr>
          <w:rFonts w:ascii="Times New Roman" w:hAnsi="Times New Roman" w:cs="Times New Roman"/>
          <w:sz w:val="24"/>
          <w:szCs w:val="24"/>
        </w:rPr>
        <w:t xml:space="preserve"> particular, </w:t>
      </w:r>
      <w:r w:rsidR="001E1BA7" w:rsidRPr="003520F2">
        <w:rPr>
          <w:rFonts w:ascii="Times New Roman" w:hAnsi="Times New Roman" w:cs="Times New Roman"/>
          <w:sz w:val="24"/>
          <w:szCs w:val="24"/>
        </w:rPr>
        <w:t xml:space="preserve">CNSL consists of </w:t>
      </w:r>
      <w:proofErr w:type="spellStart"/>
      <w:r w:rsidR="007065B8" w:rsidRPr="003520F2">
        <w:rPr>
          <w:rFonts w:ascii="Times New Roman" w:hAnsi="Times New Roman" w:cs="Times New Roman"/>
          <w:sz w:val="24"/>
          <w:szCs w:val="24"/>
        </w:rPr>
        <w:t>anacardic</w:t>
      </w:r>
      <w:proofErr w:type="spellEnd"/>
      <w:r w:rsidR="007065B8" w:rsidRPr="003520F2">
        <w:rPr>
          <w:rFonts w:ascii="Times New Roman" w:hAnsi="Times New Roman" w:cs="Times New Roman"/>
          <w:sz w:val="24"/>
          <w:szCs w:val="24"/>
        </w:rPr>
        <w:t xml:space="preserve"> acid</w:t>
      </w:r>
      <w:r w:rsidR="007D39EF" w:rsidRPr="003520F2">
        <w:rPr>
          <w:rFonts w:ascii="Times New Roman" w:hAnsi="Times New Roman" w:cs="Times New Roman"/>
          <w:sz w:val="24"/>
          <w:szCs w:val="24"/>
        </w:rPr>
        <w:t>s</w:t>
      </w:r>
      <w:r w:rsidR="007065B8" w:rsidRPr="003520F2">
        <w:rPr>
          <w:rFonts w:ascii="Times New Roman" w:hAnsi="Times New Roman" w:cs="Times New Roman"/>
          <w:sz w:val="24"/>
          <w:szCs w:val="24"/>
        </w:rPr>
        <w:t xml:space="preserve"> (</w:t>
      </w:r>
      <w:r w:rsidR="007065B8" w:rsidRPr="003520F2">
        <w:rPr>
          <w:rFonts w:ascii="Times New Roman" w:hAnsi="Times New Roman" w:cs="Times New Roman"/>
          <w:b/>
          <w:bCs/>
          <w:sz w:val="24"/>
          <w:szCs w:val="24"/>
        </w:rPr>
        <w:t>1</w:t>
      </w:r>
      <w:r w:rsidR="007065B8" w:rsidRPr="003520F2">
        <w:rPr>
          <w:rFonts w:ascii="Times New Roman" w:hAnsi="Times New Roman" w:cs="Times New Roman"/>
          <w:sz w:val="24"/>
          <w:szCs w:val="24"/>
        </w:rPr>
        <w:t>)</w:t>
      </w:r>
      <w:r w:rsidR="00E962B5" w:rsidRPr="003520F2">
        <w:rPr>
          <w:rFonts w:ascii="Times New Roman" w:hAnsi="Times New Roman" w:cs="Times New Roman"/>
          <w:sz w:val="24"/>
          <w:szCs w:val="24"/>
        </w:rPr>
        <w:t xml:space="preserve"> (60-65</w:t>
      </w:r>
      <w:r w:rsidR="000923B6" w:rsidRPr="003520F2">
        <w:rPr>
          <w:rFonts w:ascii="Times New Roman" w:hAnsi="Times New Roman" w:cs="Times New Roman"/>
          <w:sz w:val="24"/>
          <w:szCs w:val="24"/>
        </w:rPr>
        <w:t xml:space="preserve"> </w:t>
      </w:r>
      <w:r w:rsidR="00E962B5" w:rsidRPr="003520F2">
        <w:rPr>
          <w:rFonts w:ascii="Times New Roman" w:hAnsi="Times New Roman" w:cs="Times New Roman"/>
          <w:sz w:val="24"/>
          <w:szCs w:val="24"/>
        </w:rPr>
        <w:t>%)</w:t>
      </w:r>
      <w:r w:rsidR="007D39EF" w:rsidRPr="003520F2">
        <w:rPr>
          <w:rFonts w:ascii="Times New Roman" w:hAnsi="Times New Roman" w:cs="Times New Roman"/>
          <w:sz w:val="24"/>
          <w:szCs w:val="24"/>
        </w:rPr>
        <w:t xml:space="preserve">, </w:t>
      </w:r>
      <w:r w:rsidR="00E962B5" w:rsidRPr="003520F2">
        <w:rPr>
          <w:rFonts w:ascii="Times New Roman" w:hAnsi="Times New Roman" w:cs="Times New Roman"/>
          <w:sz w:val="24"/>
          <w:szCs w:val="24"/>
        </w:rPr>
        <w:t>cardanols (</w:t>
      </w:r>
      <w:r w:rsidR="00E962B5" w:rsidRPr="003520F2">
        <w:rPr>
          <w:rFonts w:ascii="Times New Roman" w:hAnsi="Times New Roman" w:cs="Times New Roman"/>
          <w:b/>
          <w:bCs/>
          <w:sz w:val="24"/>
          <w:szCs w:val="24"/>
        </w:rPr>
        <w:t>2</w:t>
      </w:r>
      <w:r w:rsidR="00E962B5" w:rsidRPr="003520F2">
        <w:rPr>
          <w:rFonts w:ascii="Times New Roman" w:hAnsi="Times New Roman" w:cs="Times New Roman"/>
          <w:sz w:val="24"/>
          <w:szCs w:val="24"/>
        </w:rPr>
        <w:t xml:space="preserve">) and </w:t>
      </w:r>
      <w:proofErr w:type="spellStart"/>
      <w:r w:rsidR="00E962B5" w:rsidRPr="003520F2">
        <w:rPr>
          <w:rFonts w:ascii="Times New Roman" w:hAnsi="Times New Roman" w:cs="Times New Roman"/>
          <w:sz w:val="24"/>
          <w:szCs w:val="24"/>
        </w:rPr>
        <w:t>cardols</w:t>
      </w:r>
      <w:proofErr w:type="spellEnd"/>
      <w:r w:rsidR="00E962B5" w:rsidRPr="003520F2">
        <w:rPr>
          <w:rFonts w:ascii="Times New Roman" w:hAnsi="Times New Roman" w:cs="Times New Roman"/>
          <w:sz w:val="24"/>
          <w:szCs w:val="24"/>
        </w:rPr>
        <w:t xml:space="preserve"> (</w:t>
      </w:r>
      <w:r w:rsidR="00E962B5" w:rsidRPr="003520F2">
        <w:rPr>
          <w:rFonts w:ascii="Times New Roman" w:hAnsi="Times New Roman" w:cs="Times New Roman"/>
          <w:b/>
          <w:bCs/>
          <w:sz w:val="24"/>
          <w:szCs w:val="24"/>
        </w:rPr>
        <w:t>3</w:t>
      </w:r>
      <w:r w:rsidR="00E962B5" w:rsidRPr="003520F2">
        <w:rPr>
          <w:rFonts w:ascii="Times New Roman" w:hAnsi="Times New Roman" w:cs="Times New Roman"/>
          <w:sz w:val="24"/>
          <w:szCs w:val="24"/>
        </w:rPr>
        <w:t>) (Figure 1).</w:t>
      </w:r>
      <w:r w:rsidR="00E962B5" w:rsidRPr="003520F2">
        <w:rPr>
          <w:rStyle w:val="Rimandonotadichiusura"/>
          <w:rFonts w:ascii="Times New Roman" w:hAnsi="Times New Roman" w:cs="Times New Roman"/>
          <w:sz w:val="24"/>
          <w:szCs w:val="24"/>
        </w:rPr>
        <w:endnoteReference w:id="20"/>
      </w:r>
      <w:r w:rsidR="00E962B5" w:rsidRPr="003520F2">
        <w:rPr>
          <w:rFonts w:ascii="Times New Roman" w:hAnsi="Times New Roman" w:cs="Times New Roman"/>
          <w:sz w:val="24"/>
          <w:szCs w:val="24"/>
        </w:rPr>
        <w:t xml:space="preserve"> </w:t>
      </w:r>
      <w:r w:rsidR="008F1D17" w:rsidRPr="003520F2">
        <w:rPr>
          <w:rFonts w:ascii="Times New Roman" w:hAnsi="Times New Roman" w:cs="Times New Roman"/>
          <w:sz w:val="24"/>
          <w:szCs w:val="24"/>
        </w:rPr>
        <w:t xml:space="preserve">These phenolic derivatives bear a lipophilic </w:t>
      </w:r>
      <w:proofErr w:type="spellStart"/>
      <w:r w:rsidR="008F1D17" w:rsidRPr="003520F2">
        <w:rPr>
          <w:rFonts w:ascii="Times New Roman" w:hAnsi="Times New Roman" w:cs="Times New Roman"/>
          <w:sz w:val="24"/>
          <w:szCs w:val="24"/>
        </w:rPr>
        <w:t>pentadecyl</w:t>
      </w:r>
      <w:proofErr w:type="spellEnd"/>
      <w:r w:rsidR="008F1D17" w:rsidRPr="003520F2">
        <w:rPr>
          <w:rFonts w:ascii="Times New Roman" w:hAnsi="Times New Roman" w:cs="Times New Roman"/>
          <w:sz w:val="24"/>
          <w:szCs w:val="24"/>
        </w:rPr>
        <w:t xml:space="preserve"> chain </w:t>
      </w:r>
      <w:r w:rsidR="00D05336">
        <w:rPr>
          <w:rFonts w:ascii="Times New Roman" w:hAnsi="Times New Roman" w:cs="Times New Roman"/>
          <w:sz w:val="24"/>
          <w:szCs w:val="24"/>
        </w:rPr>
        <w:t xml:space="preserve">in </w:t>
      </w:r>
      <w:r w:rsidR="00D05336" w:rsidRPr="002125B9">
        <w:rPr>
          <w:rFonts w:ascii="Times New Roman" w:hAnsi="Times New Roman" w:cs="Times New Roman"/>
          <w:i/>
          <w:sz w:val="24"/>
          <w:szCs w:val="24"/>
        </w:rPr>
        <w:t>meta</w:t>
      </w:r>
      <w:r w:rsidR="00D05336">
        <w:rPr>
          <w:rFonts w:ascii="Times New Roman" w:hAnsi="Times New Roman" w:cs="Times New Roman"/>
          <w:sz w:val="24"/>
          <w:szCs w:val="24"/>
        </w:rPr>
        <w:t xml:space="preserve"> position</w:t>
      </w:r>
      <w:r w:rsidR="003315C6">
        <w:rPr>
          <w:rFonts w:ascii="Times New Roman" w:hAnsi="Times New Roman" w:cs="Times New Roman"/>
          <w:sz w:val="24"/>
          <w:szCs w:val="24"/>
        </w:rPr>
        <w:t xml:space="preserve"> with respect to the hydroxyl function</w:t>
      </w:r>
      <w:r w:rsidR="00D05336">
        <w:rPr>
          <w:rFonts w:ascii="Times New Roman" w:hAnsi="Times New Roman" w:cs="Times New Roman"/>
          <w:sz w:val="24"/>
          <w:szCs w:val="24"/>
        </w:rPr>
        <w:t xml:space="preserve">, </w:t>
      </w:r>
      <w:r w:rsidR="008F1D17" w:rsidRPr="003520F2">
        <w:rPr>
          <w:rFonts w:ascii="Times New Roman" w:hAnsi="Times New Roman" w:cs="Times New Roman"/>
          <w:sz w:val="24"/>
          <w:szCs w:val="24"/>
        </w:rPr>
        <w:t>which may be</w:t>
      </w:r>
      <w:r w:rsidR="00622F23" w:rsidRPr="003520F2">
        <w:rPr>
          <w:rFonts w:ascii="Times New Roman" w:hAnsi="Times New Roman" w:cs="Times New Roman"/>
          <w:sz w:val="24"/>
          <w:szCs w:val="24"/>
        </w:rPr>
        <w:t xml:space="preserve"> saturated, or</w:t>
      </w:r>
      <w:r w:rsidR="008F1D17" w:rsidRPr="003520F2">
        <w:rPr>
          <w:rFonts w:ascii="Times New Roman" w:hAnsi="Times New Roman" w:cs="Times New Roman"/>
          <w:sz w:val="24"/>
          <w:szCs w:val="24"/>
        </w:rPr>
        <w:t xml:space="preserve"> mono-, di- or tri-olefinic.</w:t>
      </w:r>
      <w:r w:rsidR="002477A9" w:rsidRPr="003520F2">
        <w:rPr>
          <w:rStyle w:val="Rimandonotadichiusura"/>
          <w:rFonts w:ascii="Times New Roman" w:hAnsi="Times New Roman" w:cs="Times New Roman"/>
          <w:sz w:val="24"/>
          <w:szCs w:val="24"/>
        </w:rPr>
        <w:endnoteReference w:id="21"/>
      </w:r>
      <w:r w:rsidR="00F66C9A" w:rsidRPr="003520F2">
        <w:rPr>
          <w:rFonts w:ascii="Times New Roman" w:hAnsi="Times New Roman" w:cs="Times New Roman"/>
          <w:sz w:val="24"/>
          <w:szCs w:val="24"/>
          <w:vertAlign w:val="superscript"/>
        </w:rPr>
        <w:t>,</w:t>
      </w:r>
      <w:r w:rsidR="00F66C9A" w:rsidRPr="003520F2">
        <w:rPr>
          <w:rStyle w:val="Rimandonotadichiusura"/>
          <w:rFonts w:ascii="Times New Roman" w:hAnsi="Times New Roman" w:cs="Times New Roman"/>
          <w:sz w:val="24"/>
          <w:szCs w:val="24"/>
        </w:rPr>
        <w:endnoteReference w:id="22"/>
      </w:r>
      <w:r w:rsidR="008F1D17" w:rsidRPr="003520F2">
        <w:rPr>
          <w:rFonts w:ascii="Times New Roman" w:hAnsi="Times New Roman" w:cs="Times New Roman"/>
          <w:sz w:val="24"/>
          <w:szCs w:val="24"/>
        </w:rPr>
        <w:t xml:space="preserve"> </w:t>
      </w:r>
      <w:r w:rsidR="00C503FA">
        <w:rPr>
          <w:rFonts w:ascii="Times New Roman" w:hAnsi="Times New Roman" w:cs="Times New Roman"/>
          <w:sz w:val="24"/>
          <w:szCs w:val="24"/>
        </w:rPr>
        <w:t xml:space="preserve">Interestingly, the bis-unsaturated </w:t>
      </w:r>
      <w:proofErr w:type="spellStart"/>
      <w:r w:rsidR="00C503FA">
        <w:rPr>
          <w:rFonts w:ascii="Times New Roman" w:hAnsi="Times New Roman" w:cs="Times New Roman"/>
          <w:sz w:val="24"/>
          <w:szCs w:val="24"/>
        </w:rPr>
        <w:t>anacardic</w:t>
      </w:r>
      <w:proofErr w:type="spellEnd"/>
      <w:r w:rsidR="00C503FA">
        <w:rPr>
          <w:rFonts w:ascii="Times New Roman" w:hAnsi="Times New Roman" w:cs="Times New Roman"/>
          <w:sz w:val="24"/>
          <w:szCs w:val="24"/>
        </w:rPr>
        <w:t xml:space="preserve"> acid </w:t>
      </w:r>
      <w:r w:rsidR="00C503FA">
        <w:rPr>
          <w:rFonts w:ascii="Times New Roman" w:hAnsi="Times New Roman" w:cs="Times New Roman"/>
          <w:b/>
          <w:sz w:val="24"/>
          <w:szCs w:val="24"/>
        </w:rPr>
        <w:t>1 (</w:t>
      </w:r>
      <w:r w:rsidR="00C503FA">
        <w:rPr>
          <w:rFonts w:ascii="Times New Roman" w:hAnsi="Times New Roman" w:cs="Times New Roman"/>
          <w:sz w:val="24"/>
          <w:szCs w:val="24"/>
        </w:rPr>
        <w:t>n =</w:t>
      </w:r>
      <w:r w:rsidR="00391308">
        <w:rPr>
          <w:rFonts w:ascii="Times New Roman" w:hAnsi="Times New Roman" w:cs="Times New Roman"/>
          <w:sz w:val="24"/>
          <w:szCs w:val="24"/>
        </w:rPr>
        <w:t xml:space="preserve"> </w:t>
      </w:r>
      <w:r w:rsidR="00C503FA">
        <w:rPr>
          <w:rFonts w:ascii="Times New Roman" w:hAnsi="Times New Roman" w:cs="Times New Roman"/>
          <w:sz w:val="24"/>
          <w:szCs w:val="24"/>
        </w:rPr>
        <w:t xml:space="preserve">2) isolated from </w:t>
      </w:r>
      <w:r w:rsidR="00C503FA" w:rsidRPr="00C503FA">
        <w:rPr>
          <w:rFonts w:ascii="Times New Roman" w:hAnsi="Times New Roman" w:cs="Times New Roman"/>
          <w:sz w:val="24"/>
          <w:szCs w:val="24"/>
        </w:rPr>
        <w:t xml:space="preserve">leaves of </w:t>
      </w:r>
      <w:proofErr w:type="spellStart"/>
      <w:r w:rsidR="00C503FA" w:rsidRPr="00B46E5C">
        <w:rPr>
          <w:rFonts w:ascii="Times New Roman" w:hAnsi="Times New Roman" w:cs="Times New Roman"/>
          <w:i/>
          <w:sz w:val="24"/>
          <w:szCs w:val="24"/>
        </w:rPr>
        <w:t>Schinus</w:t>
      </w:r>
      <w:proofErr w:type="spellEnd"/>
      <w:r w:rsidR="00C503FA" w:rsidRPr="00B46E5C">
        <w:rPr>
          <w:rFonts w:ascii="Times New Roman" w:hAnsi="Times New Roman" w:cs="Times New Roman"/>
          <w:i/>
          <w:sz w:val="24"/>
          <w:szCs w:val="24"/>
        </w:rPr>
        <w:t xml:space="preserve"> terebinthifolius</w:t>
      </w:r>
      <w:r w:rsidR="00C503FA">
        <w:rPr>
          <w:rFonts w:ascii="Times New Roman" w:hAnsi="Times New Roman" w:cs="Times New Roman"/>
          <w:sz w:val="24"/>
          <w:szCs w:val="24"/>
        </w:rPr>
        <w:t xml:space="preserve"> and its hydrogenated derivative </w:t>
      </w:r>
      <w:r w:rsidR="00C503FA">
        <w:rPr>
          <w:rFonts w:ascii="Times New Roman" w:hAnsi="Times New Roman" w:cs="Times New Roman"/>
          <w:b/>
          <w:sz w:val="24"/>
          <w:szCs w:val="24"/>
        </w:rPr>
        <w:t xml:space="preserve">1 </w:t>
      </w:r>
      <w:r w:rsidR="00C503FA">
        <w:rPr>
          <w:rFonts w:ascii="Times New Roman" w:hAnsi="Times New Roman" w:cs="Times New Roman"/>
          <w:sz w:val="24"/>
          <w:szCs w:val="24"/>
        </w:rPr>
        <w:t xml:space="preserve">(n = 0) were shown to possess activity against </w:t>
      </w:r>
      <w:r w:rsidR="00C503FA" w:rsidRPr="00C503FA">
        <w:rPr>
          <w:rFonts w:ascii="Times New Roman" w:hAnsi="Times New Roman" w:cs="Times New Roman"/>
          <w:sz w:val="24"/>
          <w:szCs w:val="24"/>
        </w:rPr>
        <w:t xml:space="preserve">trypomastigote forms of </w:t>
      </w:r>
      <w:r w:rsidR="00C503FA" w:rsidRPr="00B46E5C">
        <w:rPr>
          <w:rFonts w:ascii="Times New Roman" w:hAnsi="Times New Roman" w:cs="Times New Roman"/>
          <w:i/>
          <w:sz w:val="24"/>
          <w:szCs w:val="24"/>
        </w:rPr>
        <w:t xml:space="preserve">T. </w:t>
      </w:r>
      <w:proofErr w:type="spellStart"/>
      <w:r w:rsidR="00C503FA" w:rsidRPr="00B46E5C">
        <w:rPr>
          <w:rFonts w:ascii="Times New Roman" w:hAnsi="Times New Roman" w:cs="Times New Roman"/>
          <w:i/>
          <w:sz w:val="24"/>
          <w:szCs w:val="24"/>
        </w:rPr>
        <w:t>cruzi</w:t>
      </w:r>
      <w:proofErr w:type="spellEnd"/>
      <w:r w:rsidR="00C503FA" w:rsidRPr="00C503FA">
        <w:rPr>
          <w:rFonts w:ascii="Times New Roman" w:hAnsi="Times New Roman" w:cs="Times New Roman"/>
          <w:sz w:val="24"/>
          <w:szCs w:val="24"/>
        </w:rPr>
        <w:t xml:space="preserve"> with IC</w:t>
      </w:r>
      <w:r w:rsidR="00C503FA" w:rsidRPr="00B46E5C">
        <w:rPr>
          <w:rFonts w:ascii="Times New Roman" w:hAnsi="Times New Roman" w:cs="Times New Roman"/>
          <w:sz w:val="24"/>
          <w:szCs w:val="24"/>
          <w:vertAlign w:val="subscript"/>
        </w:rPr>
        <w:t>50</w:t>
      </w:r>
      <w:r w:rsidR="00C503FA" w:rsidRPr="00C503FA">
        <w:rPr>
          <w:rFonts w:ascii="Times New Roman" w:hAnsi="Times New Roman" w:cs="Times New Roman"/>
          <w:sz w:val="24"/>
          <w:szCs w:val="24"/>
        </w:rPr>
        <w:t xml:space="preserve"> values of 8.3 and</w:t>
      </w:r>
      <w:r w:rsidR="00C503FA">
        <w:rPr>
          <w:rFonts w:ascii="Times New Roman" w:hAnsi="Times New Roman" w:cs="Times New Roman"/>
          <w:sz w:val="24"/>
          <w:szCs w:val="24"/>
        </w:rPr>
        <w:t xml:space="preserve"> </w:t>
      </w:r>
      <w:r w:rsidR="00C503FA" w:rsidRPr="00C503FA">
        <w:rPr>
          <w:rFonts w:ascii="Times New Roman" w:hAnsi="Times New Roman" w:cs="Times New Roman"/>
          <w:sz w:val="24"/>
          <w:szCs w:val="24"/>
        </w:rPr>
        <w:t xml:space="preserve">9.0 </w:t>
      </w:r>
      <w:proofErr w:type="spellStart"/>
      <w:r w:rsidR="00C503FA" w:rsidRPr="00C503FA">
        <w:rPr>
          <w:rFonts w:ascii="Times New Roman" w:hAnsi="Times New Roman" w:cs="Times New Roman"/>
          <w:sz w:val="24"/>
          <w:szCs w:val="24"/>
        </w:rPr>
        <w:t>μM</w:t>
      </w:r>
      <w:proofErr w:type="spellEnd"/>
      <w:r w:rsidR="00C503FA">
        <w:rPr>
          <w:rFonts w:ascii="Times New Roman" w:hAnsi="Times New Roman" w:cs="Times New Roman"/>
          <w:sz w:val="24"/>
          <w:szCs w:val="24"/>
        </w:rPr>
        <w:t>, respectively.</w:t>
      </w:r>
      <w:r w:rsidR="00E361A2">
        <w:rPr>
          <w:rStyle w:val="Rimandonotadichiusura"/>
          <w:rFonts w:ascii="Times New Roman" w:hAnsi="Times New Roman" w:cs="Times New Roman"/>
          <w:sz w:val="24"/>
          <w:szCs w:val="24"/>
        </w:rPr>
        <w:endnoteReference w:id="23"/>
      </w:r>
      <w:r w:rsidR="00C503FA">
        <w:rPr>
          <w:rFonts w:ascii="Times New Roman" w:hAnsi="Times New Roman" w:cs="Times New Roman"/>
          <w:sz w:val="24"/>
          <w:szCs w:val="24"/>
        </w:rPr>
        <w:t xml:space="preserve"> </w:t>
      </w:r>
      <w:r w:rsidR="00436DDF">
        <w:rPr>
          <w:rFonts w:ascii="Times New Roman" w:hAnsi="Times New Roman" w:cs="Times New Roman"/>
          <w:sz w:val="24"/>
          <w:szCs w:val="24"/>
        </w:rPr>
        <w:t>More r</w:t>
      </w:r>
      <w:r w:rsidR="00436DDF" w:rsidRPr="003520F2">
        <w:rPr>
          <w:rFonts w:ascii="Times New Roman" w:hAnsi="Times New Roman" w:cs="Times New Roman"/>
          <w:sz w:val="24"/>
          <w:szCs w:val="24"/>
        </w:rPr>
        <w:t xml:space="preserve">ecently, </w:t>
      </w:r>
      <w:r w:rsidR="00243A0E">
        <w:rPr>
          <w:rFonts w:ascii="Times New Roman" w:hAnsi="Times New Roman" w:cs="Times New Roman"/>
          <w:sz w:val="24"/>
          <w:szCs w:val="24"/>
        </w:rPr>
        <w:t xml:space="preserve">further </w:t>
      </w:r>
      <w:r w:rsidR="00824C8C">
        <w:rPr>
          <w:rFonts w:ascii="Times New Roman" w:hAnsi="Times New Roman" w:cs="Times New Roman"/>
          <w:sz w:val="24"/>
          <w:szCs w:val="24"/>
        </w:rPr>
        <w:t xml:space="preserve">CNSL derivatives </w:t>
      </w:r>
      <w:r w:rsidR="00436DDF" w:rsidRPr="003520F2">
        <w:rPr>
          <w:rFonts w:ascii="Times New Roman" w:hAnsi="Times New Roman" w:cs="Times New Roman"/>
          <w:sz w:val="24"/>
          <w:szCs w:val="24"/>
        </w:rPr>
        <w:t xml:space="preserve">were </w:t>
      </w:r>
      <w:r w:rsidR="00824C8C">
        <w:rPr>
          <w:rFonts w:ascii="Times New Roman" w:hAnsi="Times New Roman" w:cs="Times New Roman"/>
          <w:sz w:val="24"/>
          <w:szCs w:val="24"/>
        </w:rPr>
        <w:t>developed</w:t>
      </w:r>
      <w:r w:rsidR="00436DDF" w:rsidRPr="003520F2">
        <w:rPr>
          <w:rFonts w:ascii="Times New Roman" w:hAnsi="Times New Roman" w:cs="Times New Roman"/>
          <w:sz w:val="24"/>
          <w:szCs w:val="24"/>
        </w:rPr>
        <w:t xml:space="preserve"> in an effort to treat </w:t>
      </w:r>
      <w:r w:rsidR="00706AA1">
        <w:rPr>
          <w:rFonts w:ascii="Times New Roman" w:hAnsi="Times New Roman" w:cs="Times New Roman"/>
          <w:sz w:val="24"/>
          <w:szCs w:val="24"/>
        </w:rPr>
        <w:t>neurodegenerative</w:t>
      </w:r>
      <w:r w:rsidR="00FE7CF9">
        <w:rPr>
          <w:rStyle w:val="Rimandonotadichiusura"/>
          <w:rFonts w:ascii="Times New Roman" w:hAnsi="Times New Roman" w:cs="Times New Roman"/>
          <w:sz w:val="24"/>
          <w:szCs w:val="24"/>
        </w:rPr>
        <w:endnoteReference w:id="24"/>
      </w:r>
      <w:r w:rsidR="00CB3906">
        <w:rPr>
          <w:rFonts w:ascii="Times New Roman" w:hAnsi="Times New Roman" w:cs="Times New Roman"/>
          <w:sz w:val="24"/>
          <w:szCs w:val="24"/>
        </w:rPr>
        <w:t xml:space="preserve"> </w:t>
      </w:r>
      <w:r w:rsidR="00706AA1">
        <w:rPr>
          <w:rFonts w:ascii="Times New Roman" w:hAnsi="Times New Roman" w:cs="Times New Roman"/>
          <w:sz w:val="24"/>
          <w:szCs w:val="24"/>
        </w:rPr>
        <w:t xml:space="preserve">and </w:t>
      </w:r>
      <w:r w:rsidR="00706AA1" w:rsidRPr="003520F2">
        <w:rPr>
          <w:rFonts w:ascii="Times New Roman" w:hAnsi="Times New Roman" w:cs="Times New Roman"/>
          <w:sz w:val="24"/>
          <w:szCs w:val="24"/>
        </w:rPr>
        <w:t>metabolic</w:t>
      </w:r>
      <w:bookmarkStart w:id="1" w:name="_Ref134719368"/>
      <w:r w:rsidR="00706AA1" w:rsidRPr="003520F2">
        <w:rPr>
          <w:rStyle w:val="Rimandonotadichiusura"/>
          <w:rFonts w:ascii="Times New Roman" w:hAnsi="Times New Roman" w:cs="Times New Roman"/>
          <w:sz w:val="24"/>
          <w:szCs w:val="24"/>
        </w:rPr>
        <w:endnoteReference w:id="25"/>
      </w:r>
      <w:bookmarkEnd w:id="1"/>
      <w:r w:rsidR="00824C8C">
        <w:rPr>
          <w:rFonts w:ascii="Times New Roman" w:hAnsi="Times New Roman" w:cs="Times New Roman"/>
          <w:sz w:val="24"/>
          <w:szCs w:val="24"/>
        </w:rPr>
        <w:t xml:space="preserve"> </w:t>
      </w:r>
      <w:r w:rsidR="00436DDF" w:rsidRPr="003520F2">
        <w:rPr>
          <w:rFonts w:ascii="Times New Roman" w:hAnsi="Times New Roman" w:cs="Times New Roman"/>
          <w:sz w:val="24"/>
          <w:szCs w:val="24"/>
        </w:rPr>
        <w:t>diseases</w:t>
      </w:r>
      <w:r w:rsidR="00706AA1">
        <w:rPr>
          <w:rFonts w:ascii="Times New Roman" w:hAnsi="Times New Roman" w:cs="Times New Roman"/>
          <w:sz w:val="24"/>
          <w:szCs w:val="24"/>
        </w:rPr>
        <w:t>.</w:t>
      </w:r>
      <w:r w:rsidR="002665E9">
        <w:rPr>
          <w:rFonts w:ascii="Times New Roman" w:hAnsi="Times New Roman" w:cs="Times New Roman"/>
          <w:sz w:val="24"/>
          <w:szCs w:val="24"/>
          <w:lang w:val="el-GR"/>
        </w:rPr>
        <w:t xml:space="preserve"> </w:t>
      </w:r>
    </w:p>
    <w:p w14:paraId="12EC5AA0" w14:textId="0B341F91" w:rsidR="00C15DF4" w:rsidRDefault="000350A2" w:rsidP="00C91261">
      <w:pPr>
        <w:spacing w:line="360" w:lineRule="auto"/>
        <w:ind w:firstLine="360"/>
        <w:jc w:val="both"/>
        <w:rPr>
          <w:rFonts w:ascii="Times New Roman" w:hAnsi="Times New Roman" w:cs="Times New Roman"/>
          <w:sz w:val="24"/>
          <w:szCs w:val="24"/>
        </w:rPr>
      </w:pPr>
      <w:r w:rsidRPr="003520F2">
        <w:rPr>
          <w:rFonts w:ascii="Times New Roman" w:hAnsi="Times New Roman" w:cs="Times New Roman"/>
          <w:sz w:val="24"/>
          <w:szCs w:val="24"/>
        </w:rPr>
        <w:lastRenderedPageBreak/>
        <w:t>Ether phospholipids</w:t>
      </w:r>
      <w:r w:rsidR="00C15DF4" w:rsidRPr="003520F2">
        <w:rPr>
          <w:rFonts w:ascii="Times New Roman" w:hAnsi="Times New Roman" w:cs="Times New Roman"/>
          <w:sz w:val="24"/>
          <w:szCs w:val="24"/>
        </w:rPr>
        <w:t xml:space="preserve"> </w:t>
      </w:r>
      <w:r w:rsidR="00C357BE" w:rsidRPr="003520F2">
        <w:rPr>
          <w:rFonts w:ascii="Times New Roman" w:hAnsi="Times New Roman" w:cs="Times New Roman"/>
          <w:sz w:val="24"/>
          <w:szCs w:val="24"/>
        </w:rPr>
        <w:t>are</w:t>
      </w:r>
      <w:r w:rsidR="00C15DF4" w:rsidRPr="003520F2">
        <w:rPr>
          <w:rFonts w:ascii="Times New Roman" w:hAnsi="Times New Roman" w:cs="Times New Roman"/>
          <w:sz w:val="24"/>
          <w:szCs w:val="24"/>
        </w:rPr>
        <w:t xml:space="preserve"> a class of compounds with well-established chemotherapeutic activity against </w:t>
      </w:r>
      <w:proofErr w:type="spellStart"/>
      <w:r w:rsidR="00FC560B" w:rsidRPr="003520F2">
        <w:rPr>
          <w:rFonts w:ascii="Times New Roman" w:hAnsi="Times New Roman" w:cs="Times New Roman"/>
          <w:sz w:val="24"/>
          <w:szCs w:val="24"/>
        </w:rPr>
        <w:t>T</w:t>
      </w:r>
      <w:r w:rsidR="00C15DF4" w:rsidRPr="003520F2">
        <w:rPr>
          <w:rFonts w:ascii="Times New Roman" w:hAnsi="Times New Roman" w:cs="Times New Roman"/>
          <w:sz w:val="24"/>
          <w:szCs w:val="24"/>
        </w:rPr>
        <w:t>rypanosomatids</w:t>
      </w:r>
      <w:proofErr w:type="spellEnd"/>
      <w:r w:rsidR="00C15DF4" w:rsidRPr="003520F2">
        <w:rPr>
          <w:rFonts w:ascii="Times New Roman" w:hAnsi="Times New Roman" w:cs="Times New Roman"/>
          <w:sz w:val="24"/>
          <w:szCs w:val="24"/>
        </w:rPr>
        <w:t xml:space="preserve">. A significant number of </w:t>
      </w:r>
      <w:r w:rsidR="0021515C">
        <w:rPr>
          <w:rFonts w:ascii="Times New Roman" w:hAnsi="Times New Roman" w:cs="Times New Roman"/>
          <w:sz w:val="24"/>
          <w:szCs w:val="24"/>
        </w:rPr>
        <w:t xml:space="preserve">related </w:t>
      </w:r>
      <w:r w:rsidR="00C15DF4" w:rsidRPr="003520F2">
        <w:rPr>
          <w:rFonts w:ascii="Times New Roman" w:hAnsi="Times New Roman" w:cs="Times New Roman"/>
          <w:sz w:val="24"/>
          <w:szCs w:val="24"/>
        </w:rPr>
        <w:t>compounds have been synthesized and tested</w:t>
      </w:r>
      <w:r w:rsidR="008157EF" w:rsidRPr="003520F2">
        <w:rPr>
          <w:rFonts w:ascii="Times New Roman" w:hAnsi="Times New Roman" w:cs="Times New Roman"/>
          <w:sz w:val="24"/>
          <w:szCs w:val="24"/>
        </w:rPr>
        <w:t>,</w:t>
      </w:r>
      <w:r w:rsidR="00F2722C" w:rsidRPr="003520F2">
        <w:rPr>
          <w:rStyle w:val="Rimandonotadichiusura"/>
          <w:rFonts w:ascii="Times New Roman" w:hAnsi="Times New Roman" w:cs="Times New Roman"/>
          <w:sz w:val="24"/>
          <w:szCs w:val="24"/>
        </w:rPr>
        <w:endnoteReference w:id="26"/>
      </w:r>
      <w:r w:rsidR="00F2722C" w:rsidRPr="003520F2">
        <w:rPr>
          <w:rFonts w:ascii="Times New Roman" w:hAnsi="Times New Roman" w:cs="Times New Roman"/>
          <w:sz w:val="24"/>
          <w:szCs w:val="24"/>
        </w:rPr>
        <w:t xml:space="preserve"> </w:t>
      </w:r>
      <w:r w:rsidR="00C15DF4" w:rsidRPr="003520F2">
        <w:rPr>
          <w:rFonts w:ascii="Times New Roman" w:hAnsi="Times New Roman" w:cs="Times New Roman"/>
          <w:sz w:val="24"/>
          <w:szCs w:val="24"/>
        </w:rPr>
        <w:t xml:space="preserve">with the most prominent representative being </w:t>
      </w:r>
      <w:proofErr w:type="spellStart"/>
      <w:r w:rsidR="00C15DF4" w:rsidRPr="003520F2">
        <w:rPr>
          <w:rFonts w:ascii="Times New Roman" w:hAnsi="Times New Roman" w:cs="Times New Roman"/>
          <w:sz w:val="24"/>
          <w:szCs w:val="24"/>
        </w:rPr>
        <w:t>miltefosine</w:t>
      </w:r>
      <w:proofErr w:type="spellEnd"/>
      <w:r w:rsidR="00C15DF4" w:rsidRPr="003520F2">
        <w:rPr>
          <w:rFonts w:ascii="Times New Roman" w:hAnsi="Times New Roman" w:cs="Times New Roman"/>
          <w:sz w:val="24"/>
          <w:szCs w:val="24"/>
        </w:rPr>
        <w:t xml:space="preserve"> </w:t>
      </w:r>
      <w:r w:rsidR="00D05158" w:rsidRPr="00F81283">
        <w:rPr>
          <w:rFonts w:ascii="Times New Roman" w:hAnsi="Times New Roman" w:cs="Times New Roman"/>
          <w:sz w:val="24"/>
          <w:szCs w:val="24"/>
        </w:rPr>
        <w:t>(</w:t>
      </w:r>
      <w:r w:rsidR="003470D6" w:rsidRPr="003520F2">
        <w:rPr>
          <w:rFonts w:ascii="Times New Roman" w:hAnsi="Times New Roman" w:cs="Times New Roman"/>
          <w:sz w:val="24"/>
          <w:szCs w:val="24"/>
        </w:rPr>
        <w:t>Figure</w:t>
      </w:r>
      <w:r w:rsidR="00C15DF4" w:rsidRPr="003520F2">
        <w:rPr>
          <w:rFonts w:ascii="Times New Roman" w:hAnsi="Times New Roman" w:cs="Times New Roman"/>
          <w:sz w:val="24"/>
          <w:szCs w:val="24"/>
        </w:rPr>
        <w:t xml:space="preserve"> 1)</w:t>
      </w:r>
      <w:r w:rsidR="004D2A21" w:rsidRPr="003520F2">
        <w:rPr>
          <w:rFonts w:ascii="Times New Roman" w:hAnsi="Times New Roman" w:cs="Times New Roman"/>
          <w:sz w:val="24"/>
          <w:szCs w:val="24"/>
        </w:rPr>
        <w:t>,</w:t>
      </w:r>
      <w:r w:rsidR="00152A05" w:rsidRPr="003520F2">
        <w:rPr>
          <w:rFonts w:ascii="Times New Roman" w:hAnsi="Times New Roman" w:cs="Times New Roman"/>
          <w:sz w:val="24"/>
          <w:szCs w:val="24"/>
        </w:rPr>
        <w:t xml:space="preserve"> </w:t>
      </w:r>
      <w:r w:rsidR="00F2722C" w:rsidRPr="003520F2">
        <w:rPr>
          <w:rFonts w:ascii="Times New Roman" w:hAnsi="Times New Roman" w:cs="Times New Roman"/>
          <w:sz w:val="24"/>
          <w:szCs w:val="24"/>
        </w:rPr>
        <w:t xml:space="preserve">which </w:t>
      </w:r>
      <w:r w:rsidR="004E6088" w:rsidRPr="003520F2">
        <w:rPr>
          <w:rFonts w:ascii="Times New Roman" w:hAnsi="Times New Roman" w:cs="Times New Roman"/>
          <w:sz w:val="24"/>
          <w:szCs w:val="24"/>
        </w:rPr>
        <w:t xml:space="preserve">is the only oral </w:t>
      </w:r>
      <w:r w:rsidR="00F2722C" w:rsidRPr="003520F2">
        <w:rPr>
          <w:rFonts w:ascii="Times New Roman" w:hAnsi="Times New Roman" w:cs="Times New Roman"/>
          <w:sz w:val="24"/>
          <w:szCs w:val="24"/>
        </w:rPr>
        <w:t xml:space="preserve">treatment </w:t>
      </w:r>
      <w:r w:rsidR="001577A6" w:rsidRPr="003520F2">
        <w:rPr>
          <w:rFonts w:ascii="Times New Roman" w:hAnsi="Times New Roman" w:cs="Times New Roman"/>
          <w:sz w:val="24"/>
          <w:szCs w:val="24"/>
        </w:rPr>
        <w:t>for</w:t>
      </w:r>
      <w:r w:rsidR="00F2722C" w:rsidRPr="003520F2">
        <w:rPr>
          <w:rFonts w:ascii="Times New Roman" w:hAnsi="Times New Roman" w:cs="Times New Roman"/>
          <w:sz w:val="24"/>
          <w:szCs w:val="24"/>
        </w:rPr>
        <w:t xml:space="preserve"> visceral and cutaneous leishmaniasis. </w:t>
      </w:r>
      <w:r w:rsidR="00497FEC" w:rsidRPr="003520F2">
        <w:rPr>
          <w:rFonts w:ascii="Times New Roman" w:hAnsi="Times New Roman" w:cs="Times New Roman"/>
          <w:sz w:val="24"/>
          <w:szCs w:val="24"/>
        </w:rPr>
        <w:t xml:space="preserve">Intriguingly, </w:t>
      </w:r>
      <w:proofErr w:type="spellStart"/>
      <w:r w:rsidR="00027F53" w:rsidRPr="003520F2">
        <w:rPr>
          <w:rFonts w:ascii="Times New Roman" w:hAnsi="Times New Roman" w:cs="Times New Roman"/>
          <w:sz w:val="24"/>
          <w:szCs w:val="24"/>
        </w:rPr>
        <w:t>miltefosine</w:t>
      </w:r>
      <w:proofErr w:type="spellEnd"/>
      <w:r w:rsidR="00027F53" w:rsidRPr="003520F2">
        <w:rPr>
          <w:rFonts w:ascii="Times New Roman" w:hAnsi="Times New Roman" w:cs="Times New Roman"/>
          <w:sz w:val="24"/>
          <w:szCs w:val="24"/>
        </w:rPr>
        <w:t xml:space="preserve"> </w:t>
      </w:r>
      <w:r w:rsidR="00F406AE">
        <w:rPr>
          <w:rFonts w:ascii="Times New Roman" w:hAnsi="Times New Roman" w:cs="Times New Roman"/>
          <w:sz w:val="24"/>
          <w:szCs w:val="24"/>
        </w:rPr>
        <w:t xml:space="preserve">also </w:t>
      </w:r>
      <w:r w:rsidR="00027F53" w:rsidRPr="003520F2">
        <w:rPr>
          <w:rFonts w:ascii="Times New Roman" w:hAnsi="Times New Roman" w:cs="Times New Roman"/>
          <w:sz w:val="24"/>
          <w:szCs w:val="24"/>
        </w:rPr>
        <w:t xml:space="preserve">exhibits </w:t>
      </w:r>
      <w:r w:rsidR="00027F53" w:rsidRPr="003520F2">
        <w:rPr>
          <w:rFonts w:ascii="Times New Roman" w:hAnsi="Times New Roman" w:cs="Times New Roman"/>
          <w:i/>
          <w:iCs/>
          <w:sz w:val="24"/>
          <w:szCs w:val="24"/>
        </w:rPr>
        <w:t>in vitro</w:t>
      </w:r>
      <w:r w:rsidR="00027F53" w:rsidRPr="003520F2">
        <w:rPr>
          <w:rFonts w:ascii="Times New Roman" w:hAnsi="Times New Roman" w:cs="Times New Roman"/>
          <w:sz w:val="24"/>
          <w:szCs w:val="24"/>
        </w:rPr>
        <w:t xml:space="preserve"> and </w:t>
      </w:r>
      <w:r w:rsidR="00027F53" w:rsidRPr="003520F2">
        <w:rPr>
          <w:rFonts w:ascii="Times New Roman" w:hAnsi="Times New Roman" w:cs="Times New Roman"/>
          <w:i/>
          <w:iCs/>
          <w:sz w:val="24"/>
          <w:szCs w:val="24"/>
        </w:rPr>
        <w:t>in vivo</w:t>
      </w:r>
      <w:r w:rsidR="00027F53" w:rsidRPr="003520F2">
        <w:rPr>
          <w:rFonts w:ascii="Times New Roman" w:hAnsi="Times New Roman" w:cs="Times New Roman"/>
          <w:sz w:val="24"/>
          <w:szCs w:val="24"/>
        </w:rPr>
        <w:t xml:space="preserve"> activity against </w:t>
      </w:r>
      <w:r w:rsidR="00027F53" w:rsidRPr="003520F2">
        <w:rPr>
          <w:rFonts w:ascii="Times New Roman" w:hAnsi="Times New Roman" w:cs="Times New Roman"/>
          <w:i/>
          <w:iCs/>
          <w:sz w:val="24"/>
          <w:szCs w:val="24"/>
        </w:rPr>
        <w:t xml:space="preserve">T. </w:t>
      </w:r>
      <w:proofErr w:type="spellStart"/>
      <w:r w:rsidR="00027F53" w:rsidRPr="003520F2">
        <w:rPr>
          <w:rFonts w:ascii="Times New Roman" w:hAnsi="Times New Roman" w:cs="Times New Roman"/>
          <w:i/>
          <w:iCs/>
          <w:sz w:val="24"/>
          <w:szCs w:val="24"/>
        </w:rPr>
        <w:t>cruzi</w:t>
      </w:r>
      <w:proofErr w:type="spellEnd"/>
      <w:r w:rsidR="00027F53" w:rsidRPr="003520F2">
        <w:rPr>
          <w:rFonts w:ascii="Times New Roman" w:hAnsi="Times New Roman" w:cs="Times New Roman"/>
          <w:i/>
          <w:iCs/>
          <w:sz w:val="24"/>
          <w:szCs w:val="24"/>
        </w:rPr>
        <w:t>.</w:t>
      </w:r>
      <w:r w:rsidR="005302FC" w:rsidRPr="00F81283">
        <w:rPr>
          <w:rStyle w:val="Rimandonotadichiusura"/>
          <w:rFonts w:ascii="Times New Roman" w:hAnsi="Times New Roman" w:cs="Times New Roman"/>
          <w:iCs/>
          <w:sz w:val="24"/>
          <w:szCs w:val="24"/>
        </w:rPr>
        <w:endnoteReference w:id="27"/>
      </w:r>
      <w:r w:rsidR="00F81283" w:rsidRPr="00F81283">
        <w:rPr>
          <w:rFonts w:ascii="Times New Roman" w:hAnsi="Times New Roman" w:cs="Times New Roman"/>
          <w:sz w:val="24"/>
          <w:szCs w:val="24"/>
        </w:rPr>
        <w:t xml:space="preserve"> </w:t>
      </w:r>
      <w:r w:rsidR="00720C2C" w:rsidRPr="003520F2">
        <w:rPr>
          <w:rFonts w:ascii="Times New Roman" w:hAnsi="Times New Roman" w:cs="Times New Roman"/>
          <w:sz w:val="24"/>
          <w:szCs w:val="24"/>
        </w:rPr>
        <w:t xml:space="preserve">Aiming to exploit CNSL as a renewable, inexpensive </w:t>
      </w:r>
      <w:r w:rsidR="001E3EBD" w:rsidRPr="003520F2">
        <w:rPr>
          <w:rFonts w:ascii="Times New Roman" w:hAnsi="Times New Roman" w:cs="Times New Roman"/>
          <w:sz w:val="24"/>
          <w:szCs w:val="24"/>
        </w:rPr>
        <w:t xml:space="preserve">starting material </w:t>
      </w:r>
      <w:r w:rsidR="00720C2C" w:rsidRPr="003520F2">
        <w:rPr>
          <w:rFonts w:ascii="Times New Roman" w:hAnsi="Times New Roman" w:cs="Times New Roman"/>
          <w:sz w:val="24"/>
          <w:szCs w:val="24"/>
        </w:rPr>
        <w:t xml:space="preserve">towards valuable bioactive compounds, we incorporated its phenolic constituents in the lipid portion of </w:t>
      </w:r>
      <w:proofErr w:type="spellStart"/>
      <w:r w:rsidR="00720C2C" w:rsidRPr="003520F2">
        <w:rPr>
          <w:rFonts w:ascii="Times New Roman" w:hAnsi="Times New Roman" w:cs="Times New Roman"/>
          <w:sz w:val="24"/>
          <w:szCs w:val="24"/>
        </w:rPr>
        <w:t>alkylphosphocholines</w:t>
      </w:r>
      <w:proofErr w:type="spellEnd"/>
      <w:r w:rsidR="00D50CD6" w:rsidRPr="003520F2">
        <w:rPr>
          <w:rFonts w:ascii="Times New Roman" w:hAnsi="Times New Roman" w:cs="Times New Roman"/>
          <w:sz w:val="24"/>
          <w:szCs w:val="24"/>
        </w:rPr>
        <w:t xml:space="preserve">. </w:t>
      </w:r>
      <w:r w:rsidR="005464F3" w:rsidRPr="003520F2">
        <w:rPr>
          <w:rFonts w:ascii="Times New Roman" w:hAnsi="Times New Roman" w:cs="Times New Roman"/>
          <w:sz w:val="24"/>
          <w:szCs w:val="24"/>
        </w:rPr>
        <w:t>Th</w:t>
      </w:r>
      <w:r w:rsidR="00621257" w:rsidRPr="003520F2">
        <w:rPr>
          <w:rFonts w:ascii="Times New Roman" w:hAnsi="Times New Roman" w:cs="Times New Roman"/>
          <w:sz w:val="24"/>
          <w:szCs w:val="24"/>
        </w:rPr>
        <w:t>us</w:t>
      </w:r>
      <w:r w:rsidR="005464F3" w:rsidRPr="003520F2">
        <w:rPr>
          <w:rFonts w:ascii="Times New Roman" w:hAnsi="Times New Roman" w:cs="Times New Roman"/>
          <w:sz w:val="24"/>
          <w:szCs w:val="24"/>
        </w:rPr>
        <w:t xml:space="preserve">, </w:t>
      </w:r>
      <w:r w:rsidR="00FC2DDD" w:rsidRPr="003520F2">
        <w:rPr>
          <w:rFonts w:ascii="Times New Roman" w:hAnsi="Times New Roman" w:cs="Times New Roman"/>
          <w:sz w:val="24"/>
          <w:szCs w:val="24"/>
        </w:rPr>
        <w:t>six</w:t>
      </w:r>
      <w:r w:rsidR="005464F3" w:rsidRPr="003520F2">
        <w:rPr>
          <w:rFonts w:ascii="Times New Roman" w:hAnsi="Times New Roman" w:cs="Times New Roman"/>
          <w:sz w:val="24"/>
          <w:szCs w:val="24"/>
        </w:rPr>
        <w:t xml:space="preserve"> new ether phospholipid</w:t>
      </w:r>
      <w:r w:rsidR="001577A6" w:rsidRPr="003520F2">
        <w:rPr>
          <w:rFonts w:ascii="Times New Roman" w:hAnsi="Times New Roman" w:cs="Times New Roman"/>
          <w:sz w:val="24"/>
          <w:szCs w:val="24"/>
        </w:rPr>
        <w:t xml:space="preserve"> derivatives</w:t>
      </w:r>
      <w:r w:rsidR="00042BD6" w:rsidRPr="003520F2">
        <w:rPr>
          <w:rFonts w:ascii="Times New Roman" w:hAnsi="Times New Roman" w:cs="Times New Roman"/>
          <w:sz w:val="24"/>
          <w:szCs w:val="24"/>
        </w:rPr>
        <w:t xml:space="preserve"> </w:t>
      </w:r>
      <w:r w:rsidR="005464F3" w:rsidRPr="003520F2">
        <w:rPr>
          <w:rFonts w:ascii="Times New Roman" w:hAnsi="Times New Roman" w:cs="Times New Roman"/>
          <w:sz w:val="24"/>
          <w:szCs w:val="24"/>
        </w:rPr>
        <w:t>were synthesized</w:t>
      </w:r>
      <w:r w:rsidR="00720C2C" w:rsidRPr="003520F2">
        <w:rPr>
          <w:rFonts w:ascii="Times New Roman" w:hAnsi="Times New Roman" w:cs="Times New Roman"/>
          <w:sz w:val="24"/>
          <w:szCs w:val="24"/>
        </w:rPr>
        <w:t>,</w:t>
      </w:r>
      <w:r w:rsidR="008F1D17" w:rsidRPr="003520F2">
        <w:rPr>
          <w:rFonts w:ascii="Times New Roman" w:hAnsi="Times New Roman" w:cs="Times New Roman"/>
          <w:sz w:val="24"/>
          <w:szCs w:val="24"/>
        </w:rPr>
        <w:t xml:space="preserve"> </w:t>
      </w:r>
      <w:r w:rsidR="00503202" w:rsidRPr="003520F2">
        <w:rPr>
          <w:rFonts w:ascii="Times New Roman" w:hAnsi="Times New Roman" w:cs="Times New Roman"/>
          <w:sz w:val="24"/>
          <w:szCs w:val="24"/>
        </w:rPr>
        <w:t xml:space="preserve">and </w:t>
      </w:r>
      <w:r w:rsidR="00D50CD6" w:rsidRPr="003520F2">
        <w:rPr>
          <w:rFonts w:ascii="Times New Roman" w:hAnsi="Times New Roman" w:cs="Times New Roman"/>
          <w:sz w:val="24"/>
          <w:szCs w:val="24"/>
        </w:rPr>
        <w:t>their antiparasitic activity</w:t>
      </w:r>
      <w:r w:rsidR="001577A6" w:rsidRPr="003520F2">
        <w:rPr>
          <w:rFonts w:ascii="Times New Roman" w:hAnsi="Times New Roman" w:cs="Times New Roman"/>
          <w:sz w:val="24"/>
          <w:szCs w:val="24"/>
        </w:rPr>
        <w:t xml:space="preserve"> </w:t>
      </w:r>
      <w:r w:rsidR="0021515C" w:rsidRPr="003520F2">
        <w:rPr>
          <w:rFonts w:ascii="Times New Roman" w:hAnsi="Times New Roman" w:cs="Times New Roman"/>
          <w:iCs/>
          <w:sz w:val="24"/>
          <w:szCs w:val="24"/>
        </w:rPr>
        <w:t>was evaluated</w:t>
      </w:r>
      <w:r w:rsidR="0021515C" w:rsidRPr="003520F2">
        <w:rPr>
          <w:rFonts w:ascii="Times New Roman" w:hAnsi="Times New Roman" w:cs="Times New Roman"/>
          <w:sz w:val="24"/>
          <w:szCs w:val="24"/>
        </w:rPr>
        <w:t xml:space="preserve"> </w:t>
      </w:r>
      <w:r w:rsidR="001577A6" w:rsidRPr="003520F2">
        <w:rPr>
          <w:rFonts w:ascii="Times New Roman" w:hAnsi="Times New Roman" w:cs="Times New Roman"/>
          <w:sz w:val="24"/>
          <w:szCs w:val="24"/>
        </w:rPr>
        <w:t xml:space="preserve">against </w:t>
      </w:r>
      <w:r w:rsidR="00027F53" w:rsidRPr="003520F2">
        <w:rPr>
          <w:rFonts w:ascii="Times New Roman" w:hAnsi="Times New Roman" w:cs="Times New Roman"/>
          <w:i/>
          <w:iCs/>
          <w:sz w:val="24"/>
          <w:szCs w:val="24"/>
        </w:rPr>
        <w:t xml:space="preserve">T. </w:t>
      </w:r>
      <w:proofErr w:type="spellStart"/>
      <w:r w:rsidR="00027F53" w:rsidRPr="003520F2">
        <w:rPr>
          <w:rFonts w:ascii="Times New Roman" w:hAnsi="Times New Roman" w:cs="Times New Roman"/>
          <w:i/>
          <w:iCs/>
          <w:sz w:val="24"/>
          <w:szCs w:val="24"/>
        </w:rPr>
        <w:t>cruzi</w:t>
      </w:r>
      <w:proofErr w:type="spellEnd"/>
      <w:r w:rsidR="00027F53" w:rsidRPr="003520F2">
        <w:rPr>
          <w:rFonts w:ascii="Times New Roman" w:hAnsi="Times New Roman" w:cs="Times New Roman"/>
          <w:i/>
          <w:iCs/>
          <w:sz w:val="24"/>
          <w:szCs w:val="24"/>
        </w:rPr>
        <w:t xml:space="preserve"> </w:t>
      </w:r>
      <w:r w:rsidR="00720C2C" w:rsidRPr="003520F2">
        <w:rPr>
          <w:rFonts w:ascii="Times New Roman" w:hAnsi="Times New Roman" w:cs="Times New Roman"/>
          <w:iCs/>
          <w:sz w:val="24"/>
          <w:szCs w:val="24"/>
        </w:rPr>
        <w:t>in</w:t>
      </w:r>
      <w:r w:rsidR="00720C2C" w:rsidRPr="003520F2">
        <w:rPr>
          <w:rFonts w:ascii="Times New Roman" w:hAnsi="Times New Roman" w:cs="Times New Roman"/>
          <w:i/>
          <w:iCs/>
          <w:sz w:val="24"/>
          <w:szCs w:val="24"/>
        </w:rPr>
        <w:t xml:space="preserve"> </w:t>
      </w:r>
      <w:r w:rsidR="00C91261" w:rsidRPr="003520F2">
        <w:rPr>
          <w:rFonts w:ascii="Times New Roman" w:hAnsi="Times New Roman" w:cs="Times New Roman"/>
          <w:iCs/>
          <w:sz w:val="24"/>
          <w:szCs w:val="24"/>
        </w:rPr>
        <w:t>different developmental stages</w:t>
      </w:r>
      <w:r w:rsidR="001577A6" w:rsidRPr="003520F2">
        <w:rPr>
          <w:rFonts w:ascii="Times New Roman" w:hAnsi="Times New Roman" w:cs="Times New Roman"/>
          <w:i/>
          <w:iCs/>
          <w:sz w:val="24"/>
          <w:szCs w:val="24"/>
        </w:rPr>
        <w:t>.</w:t>
      </w:r>
      <w:r w:rsidR="00D50CD6" w:rsidRPr="003520F2">
        <w:rPr>
          <w:rFonts w:ascii="Times New Roman" w:hAnsi="Times New Roman" w:cs="Times New Roman"/>
          <w:i/>
          <w:iCs/>
          <w:sz w:val="24"/>
          <w:szCs w:val="24"/>
        </w:rPr>
        <w:t xml:space="preserve"> </w:t>
      </w:r>
      <w:r w:rsidR="004305C6" w:rsidRPr="003520F2">
        <w:rPr>
          <w:rFonts w:ascii="Times New Roman" w:hAnsi="Times New Roman" w:cs="Times New Roman"/>
          <w:sz w:val="24"/>
          <w:szCs w:val="24"/>
        </w:rPr>
        <w:t>The new derivatives</w:t>
      </w:r>
      <w:r w:rsidR="00503202" w:rsidRPr="003520F2">
        <w:rPr>
          <w:rFonts w:ascii="Times New Roman" w:hAnsi="Times New Roman" w:cs="Times New Roman"/>
          <w:sz w:val="24"/>
          <w:szCs w:val="24"/>
        </w:rPr>
        <w:t xml:space="preserve"> </w:t>
      </w:r>
      <w:r w:rsidR="00D50CD6" w:rsidRPr="003520F2">
        <w:rPr>
          <w:rFonts w:ascii="Times New Roman" w:hAnsi="Times New Roman" w:cs="Times New Roman"/>
          <w:sz w:val="24"/>
          <w:szCs w:val="24"/>
        </w:rPr>
        <w:t>can be categorized in</w:t>
      </w:r>
      <w:r w:rsidR="00720C2C" w:rsidRPr="003520F2">
        <w:rPr>
          <w:rFonts w:ascii="Times New Roman" w:hAnsi="Times New Roman" w:cs="Times New Roman"/>
          <w:sz w:val="24"/>
          <w:szCs w:val="24"/>
        </w:rPr>
        <w:t>to</w:t>
      </w:r>
      <w:r w:rsidR="00D50CD6" w:rsidRPr="003520F2">
        <w:rPr>
          <w:rFonts w:ascii="Times New Roman" w:hAnsi="Times New Roman" w:cs="Times New Roman"/>
          <w:sz w:val="24"/>
          <w:szCs w:val="24"/>
        </w:rPr>
        <w:t xml:space="preserve"> two groups, namely </w:t>
      </w:r>
      <w:r w:rsidR="002E0487" w:rsidRPr="003520F2">
        <w:rPr>
          <w:rFonts w:ascii="Times New Roman" w:hAnsi="Times New Roman" w:cs="Times New Roman"/>
          <w:sz w:val="24"/>
          <w:szCs w:val="24"/>
        </w:rPr>
        <w:t xml:space="preserve">group </w:t>
      </w:r>
      <w:r w:rsidR="00D50CD6" w:rsidRPr="003520F2">
        <w:rPr>
          <w:rFonts w:ascii="Times New Roman" w:hAnsi="Times New Roman" w:cs="Times New Roman"/>
          <w:b/>
          <w:bCs/>
          <w:sz w:val="24"/>
          <w:szCs w:val="24"/>
        </w:rPr>
        <w:t>I</w:t>
      </w:r>
      <w:r w:rsidR="00720C2C" w:rsidRPr="003520F2">
        <w:rPr>
          <w:rFonts w:ascii="Times New Roman" w:hAnsi="Times New Roman" w:cs="Times New Roman"/>
          <w:bCs/>
          <w:sz w:val="24"/>
          <w:szCs w:val="24"/>
        </w:rPr>
        <w:t>,</w:t>
      </w:r>
      <w:r w:rsidR="00D50CD6" w:rsidRPr="003520F2">
        <w:rPr>
          <w:rFonts w:ascii="Times New Roman" w:hAnsi="Times New Roman" w:cs="Times New Roman"/>
          <w:sz w:val="24"/>
          <w:szCs w:val="24"/>
        </w:rPr>
        <w:t xml:space="preserve"> in which the phosphocholine head group is attached directly to a phenol substituted by a 15-carbon aliphatic chain</w:t>
      </w:r>
      <w:r w:rsidR="00720C2C" w:rsidRPr="003520F2">
        <w:rPr>
          <w:rFonts w:ascii="Times New Roman" w:hAnsi="Times New Roman" w:cs="Times New Roman"/>
          <w:sz w:val="24"/>
          <w:szCs w:val="24"/>
        </w:rPr>
        <w:t>,</w:t>
      </w:r>
      <w:r w:rsidR="00D50CD6" w:rsidRPr="003520F2">
        <w:rPr>
          <w:rFonts w:ascii="Times New Roman" w:hAnsi="Times New Roman" w:cs="Times New Roman"/>
          <w:sz w:val="24"/>
          <w:szCs w:val="24"/>
        </w:rPr>
        <w:t xml:space="preserve"> and</w:t>
      </w:r>
      <w:r w:rsidR="002E0487" w:rsidRPr="003520F2">
        <w:rPr>
          <w:rFonts w:ascii="Times New Roman" w:hAnsi="Times New Roman" w:cs="Times New Roman"/>
          <w:sz w:val="24"/>
          <w:szCs w:val="24"/>
        </w:rPr>
        <w:t xml:space="preserve"> group</w:t>
      </w:r>
      <w:r w:rsidR="00D50CD6" w:rsidRPr="003520F2">
        <w:rPr>
          <w:rFonts w:ascii="Times New Roman" w:hAnsi="Times New Roman" w:cs="Times New Roman"/>
          <w:sz w:val="24"/>
          <w:szCs w:val="24"/>
        </w:rPr>
        <w:t xml:space="preserve"> </w:t>
      </w:r>
      <w:r w:rsidR="00D50CD6" w:rsidRPr="003520F2">
        <w:rPr>
          <w:rFonts w:ascii="Times New Roman" w:hAnsi="Times New Roman" w:cs="Times New Roman"/>
          <w:b/>
          <w:sz w:val="24"/>
          <w:szCs w:val="24"/>
        </w:rPr>
        <w:t>II</w:t>
      </w:r>
      <w:r w:rsidR="00D50CD6" w:rsidRPr="003520F2">
        <w:rPr>
          <w:rFonts w:ascii="Times New Roman" w:hAnsi="Times New Roman" w:cs="Times New Roman"/>
          <w:sz w:val="24"/>
          <w:szCs w:val="24"/>
        </w:rPr>
        <w:t xml:space="preserve"> in which a shorter octyl spacer is introduced between the substituted phenyl ring and the phosphocholine moiety (Figure 1). </w:t>
      </w:r>
    </w:p>
    <w:p w14:paraId="29F3289B" w14:textId="5ADBBB5C" w:rsidR="006952BE" w:rsidRPr="003520F2" w:rsidRDefault="002B41ED" w:rsidP="002125B9">
      <w:pPr>
        <w:spacing w:line="360" w:lineRule="auto"/>
        <w:ind w:firstLine="360"/>
        <w:jc w:val="both"/>
        <w:rPr>
          <w:rFonts w:ascii="Times New Roman" w:hAnsi="Times New Roman" w:cs="Times New Roman"/>
          <w:sz w:val="24"/>
          <w:szCs w:val="24"/>
        </w:rPr>
      </w:pPr>
      <w:r>
        <w:rPr>
          <w:rFonts w:ascii="Calibri" w:hAnsi="Calibri" w:cs="Calibri"/>
          <w:noProof/>
          <w:lang w:val="en"/>
        </w:rPr>
        <w:drawing>
          <wp:inline distT="0" distB="0" distL="0" distR="0" wp14:anchorId="196D9ED2" wp14:editId="718EA318">
            <wp:extent cx="5270500" cy="293814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0500" cy="2938145"/>
                    </a:xfrm>
                    <a:prstGeom prst="rect">
                      <a:avLst/>
                    </a:prstGeom>
                    <a:noFill/>
                    <a:ln>
                      <a:noFill/>
                    </a:ln>
                  </pic:spPr>
                </pic:pic>
              </a:graphicData>
            </a:graphic>
          </wp:inline>
        </w:drawing>
      </w:r>
    </w:p>
    <w:p w14:paraId="0B14AD80" w14:textId="2028C5B2" w:rsidR="006952BE" w:rsidRPr="003520F2" w:rsidRDefault="006952BE" w:rsidP="007065B8">
      <w:pPr>
        <w:spacing w:line="360" w:lineRule="auto"/>
        <w:jc w:val="both"/>
        <w:rPr>
          <w:rFonts w:ascii="Times New Roman" w:hAnsi="Times New Roman" w:cs="Times New Roman"/>
          <w:sz w:val="24"/>
          <w:szCs w:val="24"/>
        </w:rPr>
      </w:pPr>
      <w:r w:rsidRPr="003520F2">
        <w:rPr>
          <w:rFonts w:ascii="Times New Roman" w:hAnsi="Times New Roman" w:cs="Times New Roman"/>
          <w:b/>
          <w:bCs/>
          <w:sz w:val="24"/>
          <w:szCs w:val="24"/>
        </w:rPr>
        <w:t>Figure 1</w:t>
      </w:r>
      <w:r w:rsidRPr="003520F2">
        <w:rPr>
          <w:rFonts w:ascii="Times New Roman" w:hAnsi="Times New Roman" w:cs="Times New Roman"/>
          <w:sz w:val="24"/>
          <w:szCs w:val="24"/>
        </w:rPr>
        <w:t xml:space="preserve">. Structures of CNSL </w:t>
      </w:r>
      <w:r w:rsidR="000F3819" w:rsidRPr="003520F2">
        <w:rPr>
          <w:rFonts w:ascii="Times New Roman" w:hAnsi="Times New Roman" w:cs="Times New Roman"/>
          <w:sz w:val="24"/>
          <w:szCs w:val="24"/>
        </w:rPr>
        <w:t>constituents</w:t>
      </w:r>
      <w:r w:rsidRPr="003520F2">
        <w:rPr>
          <w:rFonts w:ascii="Times New Roman" w:hAnsi="Times New Roman" w:cs="Times New Roman"/>
          <w:sz w:val="24"/>
          <w:szCs w:val="24"/>
        </w:rPr>
        <w:t xml:space="preserve"> (</w:t>
      </w:r>
      <w:r w:rsidRPr="003520F2">
        <w:rPr>
          <w:rFonts w:ascii="Times New Roman" w:hAnsi="Times New Roman" w:cs="Times New Roman"/>
          <w:b/>
          <w:bCs/>
          <w:sz w:val="24"/>
          <w:szCs w:val="24"/>
        </w:rPr>
        <w:t>1-3</w:t>
      </w:r>
      <w:r w:rsidRPr="003520F2">
        <w:rPr>
          <w:rFonts w:ascii="Times New Roman" w:hAnsi="Times New Roman" w:cs="Times New Roman"/>
          <w:sz w:val="24"/>
          <w:szCs w:val="24"/>
        </w:rPr>
        <w:t>)</w:t>
      </w:r>
      <w:r w:rsidR="00A93A82" w:rsidRPr="003520F2">
        <w:rPr>
          <w:rFonts w:ascii="Times New Roman" w:hAnsi="Times New Roman" w:cs="Times New Roman"/>
          <w:sz w:val="24"/>
          <w:szCs w:val="24"/>
        </w:rPr>
        <w:t>,</w:t>
      </w:r>
      <w:r w:rsidRPr="003520F2">
        <w:rPr>
          <w:rFonts w:ascii="Times New Roman" w:hAnsi="Times New Roman" w:cs="Times New Roman"/>
          <w:sz w:val="24"/>
          <w:szCs w:val="24"/>
        </w:rPr>
        <w:t xml:space="preserve"> </w:t>
      </w:r>
      <w:proofErr w:type="spellStart"/>
      <w:r w:rsidRPr="003520F2">
        <w:rPr>
          <w:rFonts w:ascii="Times New Roman" w:hAnsi="Times New Roman" w:cs="Times New Roman"/>
          <w:sz w:val="24"/>
          <w:szCs w:val="24"/>
        </w:rPr>
        <w:t>miltefosine</w:t>
      </w:r>
      <w:proofErr w:type="spellEnd"/>
      <w:r w:rsidRPr="003520F2">
        <w:rPr>
          <w:rFonts w:ascii="Times New Roman" w:hAnsi="Times New Roman" w:cs="Times New Roman"/>
          <w:sz w:val="24"/>
          <w:szCs w:val="24"/>
        </w:rPr>
        <w:t xml:space="preserve"> </w:t>
      </w:r>
      <w:r w:rsidR="00A93A82" w:rsidRPr="003520F2">
        <w:rPr>
          <w:rFonts w:ascii="Times New Roman" w:hAnsi="Times New Roman" w:cs="Times New Roman"/>
          <w:sz w:val="24"/>
          <w:szCs w:val="24"/>
        </w:rPr>
        <w:t xml:space="preserve">and general structures </w:t>
      </w:r>
      <w:r w:rsidR="00A326A0">
        <w:rPr>
          <w:rFonts w:ascii="Times New Roman" w:hAnsi="Times New Roman" w:cs="Times New Roman"/>
          <w:sz w:val="24"/>
          <w:szCs w:val="24"/>
        </w:rPr>
        <w:t xml:space="preserve">I and II </w:t>
      </w:r>
      <w:r w:rsidR="00A93A82" w:rsidRPr="003520F2">
        <w:rPr>
          <w:rFonts w:ascii="Times New Roman" w:hAnsi="Times New Roman" w:cs="Times New Roman"/>
          <w:sz w:val="24"/>
          <w:szCs w:val="24"/>
        </w:rPr>
        <w:t xml:space="preserve">of </w:t>
      </w:r>
      <w:r w:rsidR="00A326A0">
        <w:rPr>
          <w:rFonts w:ascii="Times New Roman" w:hAnsi="Times New Roman" w:cs="Times New Roman"/>
          <w:sz w:val="24"/>
          <w:szCs w:val="24"/>
        </w:rPr>
        <w:t xml:space="preserve">the </w:t>
      </w:r>
      <w:r w:rsidR="00A93A82" w:rsidRPr="003520F2">
        <w:rPr>
          <w:rFonts w:ascii="Times New Roman" w:hAnsi="Times New Roman" w:cs="Times New Roman"/>
          <w:sz w:val="24"/>
          <w:szCs w:val="24"/>
        </w:rPr>
        <w:t xml:space="preserve">synthesized compounds </w:t>
      </w:r>
      <w:r w:rsidR="00A326A0">
        <w:rPr>
          <w:rFonts w:ascii="Times New Roman" w:hAnsi="Times New Roman" w:cs="Times New Roman"/>
          <w:sz w:val="24"/>
          <w:szCs w:val="24"/>
        </w:rPr>
        <w:t>of the current manuscript.</w:t>
      </w:r>
    </w:p>
    <w:p w14:paraId="22CF697E" w14:textId="77777777" w:rsidR="006063F7" w:rsidRPr="003520F2" w:rsidRDefault="006063F7" w:rsidP="006063F7">
      <w:pPr>
        <w:pStyle w:val="Paragrafoelenco"/>
        <w:ind w:left="180"/>
        <w:rPr>
          <w:rFonts w:ascii="Times New Roman" w:hAnsi="Times New Roman" w:cs="Times New Roman"/>
          <w:b/>
          <w:bCs/>
          <w:sz w:val="24"/>
          <w:szCs w:val="24"/>
        </w:rPr>
      </w:pPr>
    </w:p>
    <w:p w14:paraId="2E0666C7" w14:textId="0C11D2C4" w:rsidR="000056E9" w:rsidRPr="003520F2" w:rsidRDefault="002E0697" w:rsidP="002E0697">
      <w:pPr>
        <w:pStyle w:val="Paragrafoelenco"/>
        <w:numPr>
          <w:ilvl w:val="0"/>
          <w:numId w:val="1"/>
        </w:numPr>
        <w:ind w:left="180" w:hanging="180"/>
        <w:rPr>
          <w:rFonts w:ascii="Times New Roman" w:hAnsi="Times New Roman" w:cs="Times New Roman"/>
          <w:b/>
          <w:bCs/>
          <w:sz w:val="24"/>
          <w:szCs w:val="24"/>
        </w:rPr>
      </w:pPr>
      <w:r w:rsidRPr="003520F2">
        <w:rPr>
          <w:rFonts w:ascii="Times New Roman" w:hAnsi="Times New Roman" w:cs="Times New Roman"/>
          <w:b/>
          <w:bCs/>
          <w:sz w:val="24"/>
          <w:szCs w:val="24"/>
        </w:rPr>
        <w:t xml:space="preserve">RESULTS AND DISCUSSION </w:t>
      </w:r>
    </w:p>
    <w:p w14:paraId="429A985F" w14:textId="5637D28B" w:rsidR="002B05F5" w:rsidRPr="003520F2" w:rsidRDefault="004C730A" w:rsidP="00C97D21">
      <w:pPr>
        <w:spacing w:line="360" w:lineRule="auto"/>
        <w:jc w:val="both"/>
        <w:rPr>
          <w:rFonts w:ascii="Times New Roman" w:hAnsi="Times New Roman" w:cs="Times New Roman"/>
          <w:color w:val="000000" w:themeColor="text1"/>
          <w:sz w:val="24"/>
          <w:szCs w:val="24"/>
        </w:rPr>
      </w:pPr>
      <w:r w:rsidRPr="003520F2">
        <w:rPr>
          <w:rFonts w:ascii="Times New Roman" w:hAnsi="Times New Roman" w:cs="Times New Roman"/>
          <w:b/>
          <w:bCs/>
          <w:sz w:val="24"/>
          <w:szCs w:val="24"/>
        </w:rPr>
        <w:lastRenderedPageBreak/>
        <w:t>Chemistry</w:t>
      </w:r>
      <w:r w:rsidR="002E0697" w:rsidRPr="003520F2">
        <w:rPr>
          <w:rFonts w:ascii="Times New Roman" w:hAnsi="Times New Roman" w:cs="Times New Roman"/>
          <w:b/>
          <w:bCs/>
          <w:sz w:val="24"/>
          <w:szCs w:val="24"/>
        </w:rPr>
        <w:t xml:space="preserve">. </w:t>
      </w:r>
      <w:r w:rsidR="00C32367" w:rsidRPr="003520F2">
        <w:rPr>
          <w:rFonts w:ascii="Times New Roman" w:hAnsi="Times New Roman" w:cs="Times New Roman"/>
          <w:color w:val="000000" w:themeColor="text1"/>
          <w:sz w:val="24"/>
          <w:szCs w:val="24"/>
        </w:rPr>
        <w:t>The</w:t>
      </w:r>
      <w:r w:rsidR="002E0487" w:rsidRPr="003520F2">
        <w:rPr>
          <w:rFonts w:ascii="Times New Roman" w:hAnsi="Times New Roman" w:cs="Times New Roman"/>
          <w:color w:val="000000" w:themeColor="text1"/>
          <w:sz w:val="24"/>
          <w:szCs w:val="24"/>
        </w:rPr>
        <w:t xml:space="preserve"> starting CNSL constituents </w:t>
      </w:r>
      <w:r w:rsidR="00C32367" w:rsidRPr="003520F2">
        <w:rPr>
          <w:rFonts w:ascii="Times New Roman" w:hAnsi="Times New Roman" w:cs="Times New Roman"/>
          <w:color w:val="000000" w:themeColor="text1"/>
          <w:sz w:val="24"/>
          <w:szCs w:val="24"/>
        </w:rPr>
        <w:t>(</w:t>
      </w:r>
      <w:r w:rsidR="00C32367" w:rsidRPr="003520F2">
        <w:rPr>
          <w:rFonts w:ascii="Times New Roman" w:hAnsi="Times New Roman" w:cs="Times New Roman"/>
          <w:b/>
          <w:bCs/>
          <w:color w:val="000000" w:themeColor="text1"/>
          <w:sz w:val="24"/>
          <w:szCs w:val="24"/>
        </w:rPr>
        <w:t>1-3</w:t>
      </w:r>
      <w:r w:rsidR="00C32367" w:rsidRPr="003520F2">
        <w:rPr>
          <w:rFonts w:ascii="Times New Roman" w:hAnsi="Times New Roman" w:cs="Times New Roman"/>
          <w:color w:val="000000" w:themeColor="text1"/>
          <w:sz w:val="24"/>
          <w:szCs w:val="24"/>
        </w:rPr>
        <w:t xml:space="preserve">) </w:t>
      </w:r>
      <w:r w:rsidR="00493F1B" w:rsidRPr="003520F2">
        <w:rPr>
          <w:rFonts w:ascii="Times New Roman" w:hAnsi="Times New Roman" w:cs="Times New Roman"/>
          <w:color w:val="000000" w:themeColor="text1"/>
          <w:sz w:val="24"/>
          <w:szCs w:val="24"/>
        </w:rPr>
        <w:t>were</w:t>
      </w:r>
      <w:r w:rsidR="00C32367" w:rsidRPr="003520F2">
        <w:rPr>
          <w:rFonts w:ascii="Times New Roman" w:hAnsi="Times New Roman" w:cs="Times New Roman"/>
          <w:color w:val="000000" w:themeColor="text1"/>
          <w:sz w:val="24"/>
          <w:szCs w:val="24"/>
        </w:rPr>
        <w:t xml:space="preserve"> obtained from the cashew nut shells</w:t>
      </w:r>
      <w:r w:rsidR="0096288F">
        <w:rPr>
          <w:rFonts w:ascii="Times New Roman" w:hAnsi="Times New Roman" w:cs="Times New Roman"/>
          <w:color w:val="000000" w:themeColor="text1"/>
          <w:sz w:val="24"/>
          <w:szCs w:val="24"/>
        </w:rPr>
        <w:t>.</w:t>
      </w:r>
      <w:r w:rsidR="00C32367" w:rsidRPr="003520F2">
        <w:rPr>
          <w:rFonts w:ascii="Times New Roman" w:hAnsi="Times New Roman" w:cs="Times New Roman"/>
          <w:color w:val="000000" w:themeColor="text1"/>
          <w:sz w:val="24"/>
          <w:szCs w:val="24"/>
        </w:rPr>
        <w:t xml:space="preserve"> </w:t>
      </w:r>
      <w:r w:rsidR="002E0487" w:rsidRPr="003520F2">
        <w:rPr>
          <w:rFonts w:ascii="Times New Roman" w:hAnsi="Times New Roman" w:cs="Times New Roman"/>
          <w:color w:val="000000" w:themeColor="text1"/>
          <w:sz w:val="24"/>
          <w:szCs w:val="24"/>
        </w:rPr>
        <w:t>Thus, n</w:t>
      </w:r>
      <w:r w:rsidR="00C32367" w:rsidRPr="003520F2">
        <w:rPr>
          <w:rFonts w:ascii="Times New Roman" w:hAnsi="Times New Roman" w:cs="Times New Roman"/>
          <w:color w:val="000000" w:themeColor="text1"/>
          <w:sz w:val="24"/>
          <w:szCs w:val="24"/>
        </w:rPr>
        <w:t xml:space="preserve">atural CNSL </w:t>
      </w:r>
      <w:r w:rsidR="005B614F" w:rsidRPr="003520F2">
        <w:rPr>
          <w:rFonts w:ascii="Times New Roman" w:hAnsi="Times New Roman" w:cs="Times New Roman"/>
          <w:color w:val="000000" w:themeColor="text1"/>
          <w:sz w:val="24"/>
          <w:szCs w:val="24"/>
        </w:rPr>
        <w:t xml:space="preserve">was extracted </w:t>
      </w:r>
      <w:r w:rsidR="00C32367" w:rsidRPr="003520F2">
        <w:rPr>
          <w:rFonts w:ascii="Times New Roman" w:hAnsi="Times New Roman" w:cs="Times New Roman"/>
          <w:color w:val="000000" w:themeColor="text1"/>
          <w:sz w:val="24"/>
          <w:szCs w:val="24"/>
        </w:rPr>
        <w:t xml:space="preserve">from cashew nut shells in </w:t>
      </w:r>
      <w:r w:rsidR="00C357BE" w:rsidRPr="003520F2">
        <w:rPr>
          <w:rFonts w:ascii="Times New Roman" w:hAnsi="Times New Roman" w:cs="Times New Roman"/>
          <w:color w:val="000000" w:themeColor="text1"/>
          <w:sz w:val="24"/>
          <w:szCs w:val="24"/>
        </w:rPr>
        <w:t xml:space="preserve">a </w:t>
      </w:r>
      <w:r w:rsidR="00C32367" w:rsidRPr="003520F2">
        <w:rPr>
          <w:rFonts w:ascii="Times New Roman" w:hAnsi="Times New Roman" w:cs="Times New Roman"/>
          <w:color w:val="000000" w:themeColor="text1"/>
          <w:sz w:val="24"/>
          <w:szCs w:val="24"/>
        </w:rPr>
        <w:t xml:space="preserve">Soxhlet extraction system with </w:t>
      </w:r>
      <w:r w:rsidR="005B614F" w:rsidRPr="003520F2">
        <w:rPr>
          <w:rFonts w:ascii="Times New Roman" w:hAnsi="Times New Roman" w:cs="Times New Roman"/>
          <w:color w:val="000000" w:themeColor="text1"/>
          <w:sz w:val="24"/>
          <w:szCs w:val="24"/>
        </w:rPr>
        <w:t>EtOH</w:t>
      </w:r>
      <w:r w:rsidR="00C32367" w:rsidRPr="003520F2">
        <w:rPr>
          <w:rFonts w:ascii="Times New Roman" w:hAnsi="Times New Roman" w:cs="Times New Roman"/>
          <w:color w:val="000000" w:themeColor="text1"/>
          <w:sz w:val="24"/>
          <w:szCs w:val="24"/>
        </w:rPr>
        <w:t xml:space="preserve"> (40 </w:t>
      </w:r>
      <w:proofErr w:type="spellStart"/>
      <w:r w:rsidR="00C32367" w:rsidRPr="003520F2">
        <w:rPr>
          <w:rFonts w:ascii="Times New Roman" w:hAnsi="Times New Roman" w:cs="Times New Roman"/>
          <w:color w:val="000000" w:themeColor="text1"/>
          <w:sz w:val="24"/>
          <w:szCs w:val="24"/>
        </w:rPr>
        <w:t>wt</w:t>
      </w:r>
      <w:proofErr w:type="spellEnd"/>
      <w:r w:rsidR="004934AD" w:rsidRPr="003520F2">
        <w:rPr>
          <w:rFonts w:ascii="Times New Roman" w:hAnsi="Times New Roman" w:cs="Times New Roman"/>
          <w:color w:val="000000" w:themeColor="text1"/>
          <w:sz w:val="24"/>
          <w:szCs w:val="24"/>
        </w:rPr>
        <w:t xml:space="preserve"> </w:t>
      </w:r>
      <w:r w:rsidR="00C32367" w:rsidRPr="003520F2">
        <w:rPr>
          <w:rFonts w:ascii="Times New Roman" w:hAnsi="Times New Roman" w:cs="Times New Roman"/>
          <w:color w:val="000000" w:themeColor="text1"/>
          <w:sz w:val="24"/>
          <w:szCs w:val="24"/>
        </w:rPr>
        <w:t xml:space="preserve">% based on the nut shells). </w:t>
      </w:r>
      <w:r w:rsidR="0096288F" w:rsidRPr="003520F2">
        <w:rPr>
          <w:rFonts w:ascii="Times New Roman" w:hAnsi="Times New Roman" w:cs="Times New Roman"/>
          <w:color w:val="000000" w:themeColor="text1"/>
          <w:sz w:val="24"/>
          <w:szCs w:val="24"/>
        </w:rPr>
        <w:t xml:space="preserve">The mixture of </w:t>
      </w:r>
      <w:proofErr w:type="spellStart"/>
      <w:r w:rsidR="0096288F" w:rsidRPr="003520F2">
        <w:rPr>
          <w:rFonts w:ascii="Times New Roman" w:hAnsi="Times New Roman" w:cs="Times New Roman"/>
          <w:color w:val="000000" w:themeColor="text1"/>
          <w:sz w:val="24"/>
          <w:szCs w:val="24"/>
        </w:rPr>
        <w:t>anacardic</w:t>
      </w:r>
      <w:proofErr w:type="spellEnd"/>
      <w:r w:rsidR="0096288F" w:rsidRPr="003520F2">
        <w:rPr>
          <w:rFonts w:ascii="Times New Roman" w:hAnsi="Times New Roman" w:cs="Times New Roman"/>
          <w:color w:val="000000" w:themeColor="text1"/>
          <w:sz w:val="24"/>
          <w:szCs w:val="24"/>
        </w:rPr>
        <w:t xml:space="preserve"> acids</w:t>
      </w:r>
      <w:r w:rsidR="0096288F">
        <w:rPr>
          <w:rFonts w:ascii="Times New Roman" w:hAnsi="Times New Roman" w:cs="Times New Roman"/>
          <w:color w:val="000000" w:themeColor="text1"/>
          <w:sz w:val="24"/>
          <w:szCs w:val="24"/>
        </w:rPr>
        <w:t xml:space="preserve"> (</w:t>
      </w:r>
      <w:r w:rsidR="0096288F">
        <w:rPr>
          <w:rFonts w:ascii="Times New Roman" w:hAnsi="Times New Roman" w:cs="Times New Roman"/>
          <w:b/>
          <w:color w:val="000000" w:themeColor="text1"/>
          <w:sz w:val="24"/>
          <w:szCs w:val="24"/>
        </w:rPr>
        <w:t>1</w:t>
      </w:r>
      <w:r w:rsidR="0096288F">
        <w:rPr>
          <w:rFonts w:ascii="Times New Roman" w:hAnsi="Times New Roman" w:cs="Times New Roman"/>
          <w:color w:val="000000" w:themeColor="text1"/>
          <w:sz w:val="24"/>
          <w:szCs w:val="24"/>
        </w:rPr>
        <w:t>)</w:t>
      </w:r>
      <w:r w:rsidR="0096288F" w:rsidRPr="003520F2">
        <w:rPr>
          <w:rFonts w:ascii="Times New Roman" w:hAnsi="Times New Roman" w:cs="Times New Roman"/>
          <w:color w:val="000000" w:themeColor="text1"/>
          <w:sz w:val="24"/>
          <w:szCs w:val="24"/>
        </w:rPr>
        <w:t xml:space="preserve"> was then separated from other phenolic components by precipitation as calcium anacardates mixture, upon treatment with calcium hydroxide followed by acidification and liquid-liquid extraction (80 </w:t>
      </w:r>
      <w:proofErr w:type="spellStart"/>
      <w:r w:rsidR="0096288F" w:rsidRPr="003520F2">
        <w:rPr>
          <w:rFonts w:ascii="Times New Roman" w:hAnsi="Times New Roman" w:cs="Times New Roman"/>
          <w:color w:val="000000" w:themeColor="text1"/>
          <w:sz w:val="24"/>
          <w:szCs w:val="24"/>
        </w:rPr>
        <w:t>wt</w:t>
      </w:r>
      <w:proofErr w:type="spellEnd"/>
      <w:r w:rsidR="0096288F">
        <w:rPr>
          <w:rFonts w:ascii="Times New Roman" w:hAnsi="Times New Roman" w:cs="Times New Roman"/>
          <w:color w:val="000000" w:themeColor="text1"/>
          <w:sz w:val="24"/>
          <w:szCs w:val="24"/>
        </w:rPr>
        <w:t xml:space="preserve"> </w:t>
      </w:r>
      <w:r w:rsidR="0096288F" w:rsidRPr="003520F2">
        <w:rPr>
          <w:rFonts w:ascii="Times New Roman" w:hAnsi="Times New Roman" w:cs="Times New Roman"/>
          <w:color w:val="000000" w:themeColor="text1"/>
          <w:sz w:val="24"/>
          <w:szCs w:val="24"/>
        </w:rPr>
        <w:t xml:space="preserve">% based on applied mass). </w:t>
      </w:r>
      <w:r w:rsidR="00C32367" w:rsidRPr="003520F2">
        <w:rPr>
          <w:rFonts w:ascii="Times New Roman" w:hAnsi="Times New Roman" w:cs="Times New Roman"/>
          <w:color w:val="000000" w:themeColor="text1"/>
          <w:sz w:val="24"/>
          <w:szCs w:val="24"/>
        </w:rPr>
        <w:t xml:space="preserve">The </w:t>
      </w:r>
      <w:proofErr w:type="spellStart"/>
      <w:r w:rsidR="00C32367" w:rsidRPr="003520F2">
        <w:rPr>
          <w:rFonts w:ascii="Times New Roman" w:hAnsi="Times New Roman" w:cs="Times New Roman"/>
          <w:color w:val="000000" w:themeColor="text1"/>
          <w:sz w:val="24"/>
          <w:szCs w:val="24"/>
        </w:rPr>
        <w:t>cardols</w:t>
      </w:r>
      <w:proofErr w:type="spellEnd"/>
      <w:r w:rsidR="00C32367" w:rsidRPr="003520F2">
        <w:rPr>
          <w:rFonts w:ascii="Times New Roman" w:hAnsi="Times New Roman" w:cs="Times New Roman"/>
          <w:color w:val="000000" w:themeColor="text1"/>
          <w:sz w:val="24"/>
          <w:szCs w:val="24"/>
        </w:rPr>
        <w:t xml:space="preserve"> mixture (</w:t>
      </w:r>
      <w:r w:rsidR="00C32367" w:rsidRPr="003520F2">
        <w:rPr>
          <w:rFonts w:ascii="Times New Roman" w:hAnsi="Times New Roman" w:cs="Times New Roman"/>
          <w:b/>
          <w:bCs/>
          <w:color w:val="000000" w:themeColor="text1"/>
          <w:sz w:val="24"/>
          <w:szCs w:val="24"/>
        </w:rPr>
        <w:t>3</w:t>
      </w:r>
      <w:r w:rsidR="00C32367" w:rsidRPr="003520F2">
        <w:rPr>
          <w:rFonts w:ascii="Times New Roman" w:hAnsi="Times New Roman" w:cs="Times New Roman"/>
          <w:color w:val="000000" w:themeColor="text1"/>
          <w:sz w:val="24"/>
          <w:szCs w:val="24"/>
        </w:rPr>
        <w:t xml:space="preserve">) was </w:t>
      </w:r>
      <w:r w:rsidR="00E245C0">
        <w:rPr>
          <w:rFonts w:ascii="Times New Roman" w:hAnsi="Times New Roman" w:cs="Times New Roman"/>
          <w:color w:val="000000" w:themeColor="text1"/>
          <w:sz w:val="24"/>
          <w:szCs w:val="24"/>
        </w:rPr>
        <w:t xml:space="preserve">obtained </w:t>
      </w:r>
      <w:r w:rsidR="00E245C0" w:rsidRPr="003520F2">
        <w:rPr>
          <w:rFonts w:ascii="Times New Roman" w:hAnsi="Times New Roman" w:cs="Times New Roman"/>
          <w:color w:val="000000" w:themeColor="text1"/>
          <w:sz w:val="24"/>
          <w:szCs w:val="24"/>
        </w:rPr>
        <w:t>from the natural or technical CNSL extracts</w:t>
      </w:r>
      <w:r w:rsidR="00E245C0">
        <w:rPr>
          <w:rFonts w:ascii="Times New Roman" w:hAnsi="Times New Roman" w:cs="Times New Roman"/>
          <w:color w:val="000000" w:themeColor="text1"/>
          <w:sz w:val="24"/>
          <w:szCs w:val="24"/>
        </w:rPr>
        <w:t xml:space="preserve"> by</w:t>
      </w:r>
      <w:r w:rsidR="00E245C0" w:rsidRPr="003520F2">
        <w:rPr>
          <w:rFonts w:ascii="Times New Roman" w:hAnsi="Times New Roman" w:cs="Times New Roman"/>
          <w:color w:val="000000" w:themeColor="text1"/>
          <w:sz w:val="24"/>
          <w:szCs w:val="24"/>
        </w:rPr>
        <w:t xml:space="preserve"> </w:t>
      </w:r>
      <w:r w:rsidR="00C32367" w:rsidRPr="003520F2">
        <w:rPr>
          <w:rFonts w:ascii="Times New Roman" w:hAnsi="Times New Roman" w:cs="Times New Roman"/>
          <w:color w:val="000000" w:themeColor="text1"/>
          <w:sz w:val="24"/>
          <w:szCs w:val="24"/>
        </w:rPr>
        <w:t xml:space="preserve">silica gel </w:t>
      </w:r>
      <w:r w:rsidR="00E040A8" w:rsidRPr="003520F2">
        <w:rPr>
          <w:rFonts w:ascii="Times New Roman" w:hAnsi="Times New Roman" w:cs="Times New Roman"/>
          <w:color w:val="000000" w:themeColor="text1"/>
          <w:sz w:val="24"/>
          <w:szCs w:val="24"/>
        </w:rPr>
        <w:t xml:space="preserve">column </w:t>
      </w:r>
      <w:r w:rsidR="00C32367" w:rsidRPr="003520F2">
        <w:rPr>
          <w:rFonts w:ascii="Times New Roman" w:hAnsi="Times New Roman" w:cs="Times New Roman"/>
          <w:color w:val="000000" w:themeColor="text1"/>
          <w:sz w:val="24"/>
          <w:szCs w:val="24"/>
        </w:rPr>
        <w:t xml:space="preserve">chromatography (20 </w:t>
      </w:r>
      <w:proofErr w:type="spellStart"/>
      <w:r w:rsidR="00C32367" w:rsidRPr="003520F2">
        <w:rPr>
          <w:rFonts w:ascii="Times New Roman" w:hAnsi="Times New Roman" w:cs="Times New Roman"/>
          <w:color w:val="000000" w:themeColor="text1"/>
          <w:sz w:val="24"/>
          <w:szCs w:val="24"/>
        </w:rPr>
        <w:t>wt</w:t>
      </w:r>
      <w:proofErr w:type="spellEnd"/>
      <w:r w:rsidR="005E458C">
        <w:rPr>
          <w:rFonts w:ascii="Times New Roman" w:hAnsi="Times New Roman" w:cs="Times New Roman"/>
          <w:color w:val="000000" w:themeColor="text1"/>
          <w:sz w:val="24"/>
          <w:szCs w:val="24"/>
        </w:rPr>
        <w:t xml:space="preserve"> </w:t>
      </w:r>
      <w:r w:rsidR="00C32367" w:rsidRPr="003520F2">
        <w:rPr>
          <w:rFonts w:ascii="Times New Roman" w:hAnsi="Times New Roman" w:cs="Times New Roman"/>
          <w:color w:val="000000" w:themeColor="text1"/>
          <w:sz w:val="24"/>
          <w:szCs w:val="24"/>
        </w:rPr>
        <w:t>% based on applied mass). The cardanols mixture (</w:t>
      </w:r>
      <w:r w:rsidR="00C32367" w:rsidRPr="003520F2">
        <w:rPr>
          <w:rFonts w:ascii="Times New Roman" w:hAnsi="Times New Roman" w:cs="Times New Roman"/>
          <w:b/>
          <w:bCs/>
          <w:color w:val="000000" w:themeColor="text1"/>
          <w:sz w:val="24"/>
          <w:szCs w:val="24"/>
        </w:rPr>
        <w:t>2</w:t>
      </w:r>
      <w:r w:rsidR="00C32367" w:rsidRPr="003520F2">
        <w:rPr>
          <w:rFonts w:ascii="Times New Roman" w:hAnsi="Times New Roman" w:cs="Times New Roman"/>
          <w:color w:val="000000" w:themeColor="text1"/>
          <w:sz w:val="24"/>
          <w:szCs w:val="24"/>
        </w:rPr>
        <w:t xml:space="preserve">) was </w:t>
      </w:r>
      <w:r w:rsidR="00E245C0">
        <w:rPr>
          <w:rFonts w:ascii="Times New Roman" w:hAnsi="Times New Roman" w:cs="Times New Roman"/>
          <w:color w:val="000000" w:themeColor="text1"/>
          <w:sz w:val="24"/>
          <w:szCs w:val="24"/>
        </w:rPr>
        <w:t>derived</w:t>
      </w:r>
      <w:r w:rsidR="00E245C0" w:rsidRPr="003520F2">
        <w:rPr>
          <w:rFonts w:ascii="Times New Roman" w:hAnsi="Times New Roman" w:cs="Times New Roman"/>
          <w:color w:val="000000" w:themeColor="text1"/>
          <w:sz w:val="24"/>
          <w:szCs w:val="24"/>
        </w:rPr>
        <w:t xml:space="preserve"> </w:t>
      </w:r>
      <w:r w:rsidR="00C32367" w:rsidRPr="003520F2">
        <w:rPr>
          <w:rFonts w:ascii="Times New Roman" w:hAnsi="Times New Roman" w:cs="Times New Roman"/>
          <w:color w:val="000000" w:themeColor="text1"/>
          <w:sz w:val="24"/>
          <w:szCs w:val="24"/>
        </w:rPr>
        <w:t xml:space="preserve">from commercially available distilled technical CNSL. The </w:t>
      </w:r>
      <w:r w:rsidR="00E245C0">
        <w:rPr>
          <w:rFonts w:ascii="Times New Roman" w:hAnsi="Times New Roman" w:cs="Times New Roman"/>
          <w:color w:val="000000" w:themeColor="text1"/>
          <w:sz w:val="24"/>
          <w:szCs w:val="24"/>
        </w:rPr>
        <w:t>latter</w:t>
      </w:r>
      <w:r w:rsidR="00C32367" w:rsidRPr="003520F2">
        <w:rPr>
          <w:rFonts w:ascii="Times New Roman" w:hAnsi="Times New Roman" w:cs="Times New Roman"/>
          <w:color w:val="000000" w:themeColor="text1"/>
          <w:sz w:val="24"/>
          <w:szCs w:val="24"/>
        </w:rPr>
        <w:t xml:space="preserve"> contains mainly cardanols (</w:t>
      </w:r>
      <w:r w:rsidR="00C32367" w:rsidRPr="003520F2">
        <w:rPr>
          <w:rFonts w:ascii="Times New Roman" w:hAnsi="Times New Roman" w:cs="Times New Roman"/>
          <w:b/>
          <w:bCs/>
          <w:color w:val="000000" w:themeColor="text1"/>
          <w:sz w:val="24"/>
          <w:szCs w:val="24"/>
        </w:rPr>
        <w:t>2</w:t>
      </w:r>
      <w:r w:rsidR="00C32367" w:rsidRPr="003520F2">
        <w:rPr>
          <w:rFonts w:ascii="Times New Roman" w:hAnsi="Times New Roman" w:cs="Times New Roman"/>
          <w:color w:val="000000" w:themeColor="text1"/>
          <w:sz w:val="24"/>
          <w:szCs w:val="24"/>
        </w:rPr>
        <w:t xml:space="preserve">) </w:t>
      </w:r>
      <w:r w:rsidR="00E040A8" w:rsidRPr="003520F2">
        <w:rPr>
          <w:rFonts w:ascii="Times New Roman" w:hAnsi="Times New Roman" w:cs="Times New Roman"/>
          <w:color w:val="000000" w:themeColor="text1"/>
          <w:sz w:val="24"/>
          <w:szCs w:val="24"/>
        </w:rPr>
        <w:t xml:space="preserve">formed </w:t>
      </w:r>
      <w:r w:rsidR="00B63E53">
        <w:rPr>
          <w:rFonts w:ascii="Times New Roman" w:hAnsi="Times New Roman" w:cs="Times New Roman"/>
          <w:color w:val="000000" w:themeColor="text1"/>
          <w:sz w:val="24"/>
          <w:szCs w:val="24"/>
        </w:rPr>
        <w:t>by</w:t>
      </w:r>
      <w:r w:rsidR="00E040A8" w:rsidRPr="003520F2">
        <w:rPr>
          <w:rFonts w:ascii="Times New Roman" w:hAnsi="Times New Roman" w:cs="Times New Roman"/>
          <w:color w:val="000000" w:themeColor="text1"/>
          <w:sz w:val="24"/>
          <w:szCs w:val="24"/>
        </w:rPr>
        <w:t xml:space="preserve"> </w:t>
      </w:r>
      <w:r w:rsidR="0096288F">
        <w:rPr>
          <w:rFonts w:ascii="Times New Roman" w:hAnsi="Times New Roman" w:cs="Times New Roman"/>
          <w:color w:val="000000" w:themeColor="text1"/>
          <w:sz w:val="24"/>
          <w:szCs w:val="24"/>
        </w:rPr>
        <w:t xml:space="preserve">the </w:t>
      </w:r>
      <w:r w:rsidR="00E040A8" w:rsidRPr="003520F2">
        <w:rPr>
          <w:rFonts w:ascii="Times New Roman" w:hAnsi="Times New Roman" w:cs="Times New Roman"/>
          <w:color w:val="000000" w:themeColor="text1"/>
          <w:sz w:val="24"/>
          <w:szCs w:val="24"/>
        </w:rPr>
        <w:t xml:space="preserve">decarboxylation of </w:t>
      </w:r>
      <w:proofErr w:type="spellStart"/>
      <w:r w:rsidR="00E040A8" w:rsidRPr="003520F2">
        <w:rPr>
          <w:rFonts w:ascii="Times New Roman" w:hAnsi="Times New Roman" w:cs="Times New Roman"/>
          <w:color w:val="000000" w:themeColor="text1"/>
          <w:sz w:val="24"/>
          <w:szCs w:val="24"/>
        </w:rPr>
        <w:t>anacardic</w:t>
      </w:r>
      <w:proofErr w:type="spellEnd"/>
      <w:r w:rsidR="00E040A8" w:rsidRPr="003520F2">
        <w:rPr>
          <w:rFonts w:ascii="Times New Roman" w:hAnsi="Times New Roman" w:cs="Times New Roman"/>
          <w:color w:val="000000" w:themeColor="text1"/>
          <w:sz w:val="24"/>
          <w:szCs w:val="24"/>
        </w:rPr>
        <w:t xml:space="preserve"> acids (</w:t>
      </w:r>
      <w:r w:rsidR="00E040A8" w:rsidRPr="003520F2">
        <w:rPr>
          <w:rFonts w:ascii="Times New Roman" w:hAnsi="Times New Roman" w:cs="Times New Roman"/>
          <w:b/>
          <w:bCs/>
          <w:color w:val="000000" w:themeColor="text1"/>
          <w:sz w:val="24"/>
          <w:szCs w:val="24"/>
        </w:rPr>
        <w:t>1</w:t>
      </w:r>
      <w:r w:rsidR="00E040A8" w:rsidRPr="003520F2">
        <w:rPr>
          <w:rFonts w:ascii="Times New Roman" w:hAnsi="Times New Roman" w:cs="Times New Roman"/>
          <w:color w:val="000000" w:themeColor="text1"/>
          <w:sz w:val="24"/>
          <w:szCs w:val="24"/>
        </w:rPr>
        <w:t>) upon heating the cashew nuts at temperatures over 180 °C to obtain CNSL</w:t>
      </w:r>
      <w:r w:rsidR="002125B9">
        <w:rPr>
          <w:rFonts w:ascii="Times New Roman" w:hAnsi="Times New Roman" w:cs="Times New Roman"/>
          <w:color w:val="000000" w:themeColor="text1"/>
          <w:sz w:val="24"/>
          <w:szCs w:val="24"/>
          <w:lang w:val="el-GR"/>
        </w:rPr>
        <w:t>.</w:t>
      </w:r>
      <w:r w:rsidR="00B66E6E" w:rsidRPr="003520F2">
        <w:rPr>
          <w:rStyle w:val="Rimandonotadichiusura"/>
          <w:rFonts w:ascii="Times New Roman" w:hAnsi="Times New Roman" w:cs="Times New Roman"/>
          <w:color w:val="000000" w:themeColor="text1"/>
          <w:sz w:val="24"/>
          <w:szCs w:val="24"/>
        </w:rPr>
        <w:endnoteReference w:id="28"/>
      </w:r>
      <w:r w:rsidR="00C32367" w:rsidRPr="003520F2">
        <w:rPr>
          <w:rFonts w:ascii="Times New Roman" w:hAnsi="Times New Roman" w:cs="Times New Roman"/>
          <w:color w:val="000000" w:themeColor="text1"/>
          <w:sz w:val="24"/>
          <w:szCs w:val="24"/>
        </w:rPr>
        <w:t xml:space="preserve"> </w:t>
      </w:r>
      <w:r w:rsidR="00B11DC2">
        <w:rPr>
          <w:rFonts w:ascii="Times New Roman" w:hAnsi="Times New Roman" w:cs="Times New Roman"/>
          <w:color w:val="000000" w:themeColor="text1"/>
          <w:sz w:val="24"/>
          <w:szCs w:val="24"/>
        </w:rPr>
        <w:t>The a</w:t>
      </w:r>
      <w:r w:rsidR="009A26BF" w:rsidRPr="003520F2">
        <w:rPr>
          <w:rFonts w:ascii="Times New Roman" w:hAnsi="Times New Roman" w:cs="Times New Roman"/>
          <w:color w:val="000000" w:themeColor="text1"/>
          <w:sz w:val="24"/>
          <w:szCs w:val="24"/>
        </w:rPr>
        <w:t xml:space="preserve">liphatic alcohols </w:t>
      </w:r>
      <w:r w:rsidR="009A26BF" w:rsidRPr="003520F2">
        <w:rPr>
          <w:rFonts w:ascii="Times New Roman" w:hAnsi="Times New Roman" w:cs="Times New Roman"/>
          <w:b/>
          <w:bCs/>
          <w:color w:val="000000" w:themeColor="text1"/>
          <w:sz w:val="24"/>
          <w:szCs w:val="24"/>
        </w:rPr>
        <w:t>7-9</w:t>
      </w:r>
      <w:r w:rsidR="009A26BF" w:rsidRPr="003520F2">
        <w:rPr>
          <w:rFonts w:ascii="Times New Roman" w:hAnsi="Times New Roman" w:cs="Times New Roman"/>
          <w:color w:val="000000" w:themeColor="text1"/>
          <w:sz w:val="24"/>
          <w:szCs w:val="24"/>
        </w:rPr>
        <w:t xml:space="preserve"> </w:t>
      </w:r>
      <w:r w:rsidR="002E0487" w:rsidRPr="003520F2">
        <w:rPr>
          <w:rFonts w:ascii="Times New Roman" w:hAnsi="Times New Roman" w:cs="Times New Roman"/>
          <w:color w:val="000000" w:themeColor="text1"/>
          <w:sz w:val="24"/>
          <w:szCs w:val="24"/>
        </w:rPr>
        <w:t xml:space="preserve">used in the </w:t>
      </w:r>
      <w:r w:rsidR="002E0487" w:rsidRPr="003520F2">
        <w:rPr>
          <w:rFonts w:ascii="Times New Roman" w:hAnsi="Times New Roman" w:cs="Times New Roman"/>
          <w:sz w:val="24"/>
          <w:szCs w:val="24"/>
        </w:rPr>
        <w:t xml:space="preserve">synthesis of phospholipids </w:t>
      </w:r>
      <w:r w:rsidR="002E0487" w:rsidRPr="003520F2">
        <w:rPr>
          <w:rFonts w:ascii="Times New Roman" w:hAnsi="Times New Roman" w:cs="Times New Roman"/>
          <w:b/>
          <w:bCs/>
          <w:sz w:val="24"/>
          <w:szCs w:val="24"/>
        </w:rPr>
        <w:t xml:space="preserve">16-18 </w:t>
      </w:r>
      <w:r w:rsidR="002E0487" w:rsidRPr="003520F2">
        <w:rPr>
          <w:rFonts w:ascii="Times New Roman" w:hAnsi="Times New Roman" w:cs="Times New Roman"/>
          <w:sz w:val="24"/>
          <w:szCs w:val="24"/>
        </w:rPr>
        <w:t xml:space="preserve">were synthesized from the CNSL constituents </w:t>
      </w:r>
      <w:r w:rsidR="002E0487" w:rsidRPr="003520F2">
        <w:rPr>
          <w:rFonts w:ascii="Times New Roman" w:hAnsi="Times New Roman" w:cs="Times New Roman"/>
          <w:b/>
          <w:sz w:val="24"/>
          <w:szCs w:val="24"/>
        </w:rPr>
        <w:t>1</w:t>
      </w:r>
      <w:r w:rsidR="00E245C0">
        <w:rPr>
          <w:rFonts w:ascii="Times New Roman" w:hAnsi="Times New Roman" w:cs="Times New Roman"/>
          <w:b/>
          <w:sz w:val="24"/>
          <w:szCs w:val="24"/>
        </w:rPr>
        <w:t xml:space="preserve"> – </w:t>
      </w:r>
      <w:r w:rsidR="002E0487" w:rsidRPr="003520F2">
        <w:rPr>
          <w:rFonts w:ascii="Times New Roman" w:hAnsi="Times New Roman" w:cs="Times New Roman"/>
          <w:b/>
          <w:sz w:val="24"/>
          <w:szCs w:val="24"/>
        </w:rPr>
        <w:t>3</w:t>
      </w:r>
      <w:r w:rsidR="00C05561">
        <w:rPr>
          <w:rFonts w:ascii="Times New Roman" w:hAnsi="Times New Roman" w:cs="Times New Roman"/>
          <w:sz w:val="24"/>
          <w:szCs w:val="24"/>
        </w:rPr>
        <w:t>,</w:t>
      </w:r>
      <w:r w:rsidR="00E245C0">
        <w:rPr>
          <w:rFonts w:ascii="Times New Roman" w:hAnsi="Times New Roman" w:cs="Times New Roman"/>
          <w:b/>
          <w:sz w:val="24"/>
          <w:szCs w:val="24"/>
        </w:rPr>
        <w:t xml:space="preserve"> </w:t>
      </w:r>
      <w:r w:rsidR="009A26BF" w:rsidRPr="003520F2">
        <w:rPr>
          <w:rFonts w:ascii="Times New Roman" w:hAnsi="Times New Roman" w:cs="Times New Roman"/>
          <w:sz w:val="24"/>
          <w:szCs w:val="24"/>
        </w:rPr>
        <w:t xml:space="preserve">as </w:t>
      </w:r>
      <w:r w:rsidR="00122CC3">
        <w:rPr>
          <w:rFonts w:ascii="Times New Roman" w:hAnsi="Times New Roman" w:cs="Times New Roman"/>
          <w:sz w:val="24"/>
          <w:szCs w:val="24"/>
        </w:rPr>
        <w:t>previously reported</w:t>
      </w:r>
      <w:r w:rsidR="00903B91">
        <w:rPr>
          <w:rFonts w:ascii="Times New Roman" w:hAnsi="Times New Roman" w:cs="Times New Roman"/>
          <w:sz w:val="24"/>
          <w:szCs w:val="24"/>
        </w:rPr>
        <w:t>.</w:t>
      </w:r>
      <w:bookmarkStart w:id="2" w:name="_Ref134800989"/>
      <w:r w:rsidR="00BF5334">
        <w:rPr>
          <w:rStyle w:val="Rimandonotadichiusura"/>
          <w:rFonts w:ascii="Times New Roman" w:hAnsi="Times New Roman" w:cs="Times New Roman"/>
          <w:sz w:val="24"/>
          <w:szCs w:val="24"/>
        </w:rPr>
        <w:endnoteReference w:id="29"/>
      </w:r>
      <w:r w:rsidR="00BF5334">
        <w:rPr>
          <w:rFonts w:ascii="Times New Roman" w:hAnsi="Times New Roman" w:cs="Times New Roman"/>
          <w:sz w:val="24"/>
          <w:szCs w:val="24"/>
        </w:rPr>
        <w:t xml:space="preserve"> </w:t>
      </w:r>
      <w:r w:rsidR="00BF5334">
        <w:rPr>
          <w:rStyle w:val="Rimandonotadichiusura"/>
          <w:rFonts w:ascii="Times New Roman" w:hAnsi="Times New Roman" w:cs="Times New Roman"/>
          <w:sz w:val="24"/>
          <w:szCs w:val="24"/>
        </w:rPr>
        <w:endnoteReference w:id="30"/>
      </w:r>
      <w:bookmarkEnd w:id="2"/>
    </w:p>
    <w:p w14:paraId="1999D5A4" w14:textId="291A71C9" w:rsidR="00C32367" w:rsidRPr="003520F2" w:rsidRDefault="009A26BF" w:rsidP="002B05F5">
      <w:pPr>
        <w:spacing w:line="360" w:lineRule="auto"/>
        <w:jc w:val="both"/>
        <w:rPr>
          <w:rFonts w:ascii="Times New Roman" w:hAnsi="Times New Roman" w:cs="Times New Roman"/>
          <w:color w:val="000000" w:themeColor="text1"/>
          <w:sz w:val="24"/>
          <w:szCs w:val="24"/>
        </w:rPr>
      </w:pPr>
      <w:r w:rsidRPr="003520F2">
        <w:rPr>
          <w:rFonts w:ascii="Times New Roman" w:hAnsi="Times New Roman" w:cs="Times New Roman"/>
          <w:color w:val="000000" w:themeColor="text1"/>
          <w:sz w:val="24"/>
          <w:szCs w:val="24"/>
        </w:rPr>
        <w:t xml:space="preserve">Thus, methylation </w:t>
      </w:r>
      <w:r w:rsidR="0063529F" w:rsidRPr="003520F2">
        <w:rPr>
          <w:rFonts w:ascii="Times New Roman" w:hAnsi="Times New Roman" w:cs="Times New Roman"/>
          <w:color w:val="000000" w:themeColor="text1"/>
          <w:sz w:val="24"/>
          <w:szCs w:val="24"/>
        </w:rPr>
        <w:t>of</w:t>
      </w:r>
      <w:r w:rsidR="00C32367" w:rsidRPr="003520F2">
        <w:rPr>
          <w:rFonts w:ascii="Times New Roman" w:hAnsi="Times New Roman" w:cs="Times New Roman"/>
          <w:color w:val="000000" w:themeColor="text1"/>
          <w:sz w:val="24"/>
          <w:szCs w:val="24"/>
        </w:rPr>
        <w:t xml:space="preserve"> </w:t>
      </w:r>
      <w:r w:rsidR="00FD3E1A">
        <w:rPr>
          <w:rFonts w:ascii="Times New Roman" w:hAnsi="Times New Roman" w:cs="Times New Roman"/>
          <w:color w:val="000000" w:themeColor="text1"/>
          <w:sz w:val="24"/>
          <w:szCs w:val="24"/>
        </w:rPr>
        <w:t>individual</w:t>
      </w:r>
      <w:r w:rsidR="00122CC3">
        <w:rPr>
          <w:rFonts w:ascii="Times New Roman" w:hAnsi="Times New Roman" w:cs="Times New Roman"/>
          <w:color w:val="000000" w:themeColor="text1"/>
          <w:sz w:val="24"/>
          <w:szCs w:val="24"/>
        </w:rPr>
        <w:t xml:space="preserve"> mixture</w:t>
      </w:r>
      <w:r w:rsidR="00FD3E1A">
        <w:rPr>
          <w:rFonts w:ascii="Times New Roman" w:hAnsi="Times New Roman" w:cs="Times New Roman"/>
          <w:color w:val="000000" w:themeColor="text1"/>
          <w:sz w:val="24"/>
          <w:szCs w:val="24"/>
        </w:rPr>
        <w:t>s</w:t>
      </w:r>
      <w:r w:rsidR="00122CC3">
        <w:rPr>
          <w:rFonts w:ascii="Times New Roman" w:hAnsi="Times New Roman" w:cs="Times New Roman"/>
          <w:color w:val="000000" w:themeColor="text1"/>
          <w:sz w:val="24"/>
          <w:szCs w:val="24"/>
        </w:rPr>
        <w:t xml:space="preserve"> of </w:t>
      </w:r>
      <w:proofErr w:type="spellStart"/>
      <w:r w:rsidR="00C32367" w:rsidRPr="003520F2">
        <w:rPr>
          <w:rFonts w:ascii="Times New Roman" w:hAnsi="Times New Roman" w:cs="Times New Roman"/>
          <w:color w:val="000000" w:themeColor="text1"/>
          <w:sz w:val="24"/>
          <w:szCs w:val="24"/>
        </w:rPr>
        <w:t>anacardic</w:t>
      </w:r>
      <w:proofErr w:type="spellEnd"/>
      <w:r w:rsidR="00C32367" w:rsidRPr="003520F2">
        <w:rPr>
          <w:rFonts w:ascii="Times New Roman" w:hAnsi="Times New Roman" w:cs="Times New Roman"/>
          <w:color w:val="000000" w:themeColor="text1"/>
          <w:sz w:val="24"/>
          <w:szCs w:val="24"/>
        </w:rPr>
        <w:t xml:space="preserve"> acids (</w:t>
      </w:r>
      <w:r w:rsidR="00C05561">
        <w:rPr>
          <w:rFonts w:ascii="Times New Roman" w:hAnsi="Times New Roman" w:cs="Times New Roman"/>
          <w:b/>
          <w:bCs/>
          <w:color w:val="000000" w:themeColor="text1"/>
          <w:sz w:val="24"/>
          <w:szCs w:val="24"/>
        </w:rPr>
        <w:t>1</w:t>
      </w:r>
      <w:r w:rsidR="00C32367" w:rsidRPr="003520F2">
        <w:rPr>
          <w:rFonts w:ascii="Times New Roman" w:hAnsi="Times New Roman" w:cs="Times New Roman"/>
          <w:color w:val="000000" w:themeColor="text1"/>
          <w:sz w:val="24"/>
          <w:szCs w:val="24"/>
        </w:rPr>
        <w:t xml:space="preserve">), </w:t>
      </w:r>
      <w:r w:rsidR="00891EC4" w:rsidRPr="003520F2">
        <w:rPr>
          <w:rFonts w:ascii="Times New Roman" w:hAnsi="Times New Roman" w:cs="Times New Roman"/>
          <w:color w:val="000000" w:themeColor="text1"/>
          <w:sz w:val="24"/>
          <w:szCs w:val="24"/>
        </w:rPr>
        <w:t xml:space="preserve">or </w:t>
      </w:r>
      <w:r w:rsidR="00C32367" w:rsidRPr="003520F2">
        <w:rPr>
          <w:rFonts w:ascii="Times New Roman" w:hAnsi="Times New Roman" w:cs="Times New Roman"/>
          <w:color w:val="000000" w:themeColor="text1"/>
          <w:sz w:val="24"/>
          <w:szCs w:val="24"/>
        </w:rPr>
        <w:t>cardanols (</w:t>
      </w:r>
      <w:r w:rsidR="00C32367" w:rsidRPr="003520F2">
        <w:rPr>
          <w:rFonts w:ascii="Times New Roman" w:hAnsi="Times New Roman" w:cs="Times New Roman"/>
          <w:b/>
          <w:bCs/>
          <w:color w:val="000000" w:themeColor="text1"/>
          <w:sz w:val="24"/>
          <w:szCs w:val="24"/>
        </w:rPr>
        <w:t>2</w:t>
      </w:r>
      <w:r w:rsidR="00C32367" w:rsidRPr="003520F2">
        <w:rPr>
          <w:rFonts w:ascii="Times New Roman" w:hAnsi="Times New Roman" w:cs="Times New Roman"/>
          <w:color w:val="000000" w:themeColor="text1"/>
          <w:sz w:val="24"/>
          <w:szCs w:val="24"/>
        </w:rPr>
        <w:t xml:space="preserve">) or </w:t>
      </w:r>
      <w:proofErr w:type="spellStart"/>
      <w:r w:rsidR="00C32367" w:rsidRPr="003520F2">
        <w:rPr>
          <w:rFonts w:ascii="Times New Roman" w:hAnsi="Times New Roman" w:cs="Times New Roman"/>
          <w:color w:val="000000" w:themeColor="text1"/>
          <w:sz w:val="24"/>
          <w:szCs w:val="24"/>
        </w:rPr>
        <w:t>cardols</w:t>
      </w:r>
      <w:proofErr w:type="spellEnd"/>
      <w:r w:rsidR="00C32367" w:rsidRPr="003520F2">
        <w:rPr>
          <w:rFonts w:ascii="Times New Roman" w:hAnsi="Times New Roman" w:cs="Times New Roman"/>
          <w:color w:val="000000" w:themeColor="text1"/>
          <w:sz w:val="24"/>
          <w:szCs w:val="24"/>
        </w:rPr>
        <w:t xml:space="preserve"> (</w:t>
      </w:r>
      <w:r w:rsidR="00C32367" w:rsidRPr="003520F2">
        <w:rPr>
          <w:rFonts w:ascii="Times New Roman" w:hAnsi="Times New Roman" w:cs="Times New Roman"/>
          <w:b/>
          <w:bCs/>
          <w:color w:val="000000" w:themeColor="text1"/>
          <w:sz w:val="24"/>
          <w:szCs w:val="24"/>
        </w:rPr>
        <w:t>3</w:t>
      </w:r>
      <w:r w:rsidR="00C32367" w:rsidRPr="003520F2">
        <w:rPr>
          <w:rFonts w:ascii="Times New Roman" w:hAnsi="Times New Roman" w:cs="Times New Roman"/>
          <w:color w:val="000000" w:themeColor="text1"/>
          <w:sz w:val="24"/>
          <w:szCs w:val="24"/>
        </w:rPr>
        <w:t>) using iodomethane in acetone</w:t>
      </w:r>
      <w:r w:rsidR="00421054" w:rsidRPr="003520F2">
        <w:rPr>
          <w:rFonts w:ascii="Times New Roman" w:hAnsi="Times New Roman" w:cs="Times New Roman"/>
          <w:color w:val="000000" w:themeColor="text1"/>
          <w:sz w:val="24"/>
          <w:szCs w:val="24"/>
        </w:rPr>
        <w:t xml:space="preserve"> </w:t>
      </w:r>
      <w:r w:rsidR="00617BF8">
        <w:rPr>
          <w:rFonts w:ascii="Times New Roman" w:hAnsi="Times New Roman" w:cs="Times New Roman"/>
          <w:color w:val="000000" w:themeColor="text1"/>
          <w:sz w:val="24"/>
          <w:szCs w:val="24"/>
        </w:rPr>
        <w:t xml:space="preserve">and </w:t>
      </w:r>
      <w:r w:rsidR="00C05561">
        <w:rPr>
          <w:rFonts w:ascii="Times New Roman" w:hAnsi="Times New Roman" w:cs="Times New Roman"/>
          <w:color w:val="000000" w:themeColor="text1"/>
          <w:sz w:val="24"/>
          <w:szCs w:val="24"/>
        </w:rPr>
        <w:t xml:space="preserve">subsequent </w:t>
      </w:r>
      <w:r w:rsidR="00617BF8">
        <w:rPr>
          <w:rFonts w:ascii="Times New Roman" w:hAnsi="Times New Roman" w:cs="Times New Roman"/>
          <w:color w:val="000000" w:themeColor="text1"/>
          <w:sz w:val="24"/>
          <w:szCs w:val="24"/>
        </w:rPr>
        <w:t xml:space="preserve">purification </w:t>
      </w:r>
      <w:r w:rsidRPr="003520F2">
        <w:rPr>
          <w:rFonts w:ascii="Times New Roman" w:hAnsi="Times New Roman" w:cs="Times New Roman"/>
          <w:color w:val="000000" w:themeColor="text1"/>
          <w:sz w:val="24"/>
          <w:szCs w:val="24"/>
        </w:rPr>
        <w:t xml:space="preserve">afforded the </w:t>
      </w:r>
      <w:r w:rsidR="00FC1216">
        <w:rPr>
          <w:rFonts w:ascii="Times New Roman" w:hAnsi="Times New Roman" w:cs="Times New Roman"/>
          <w:color w:val="000000" w:themeColor="text1"/>
          <w:sz w:val="24"/>
          <w:szCs w:val="24"/>
        </w:rPr>
        <w:t xml:space="preserve">unsaturated </w:t>
      </w:r>
      <w:r w:rsidR="00617BF8" w:rsidRPr="003520F2">
        <w:rPr>
          <w:rFonts w:ascii="Times New Roman" w:hAnsi="Times New Roman" w:cs="Times New Roman"/>
          <w:color w:val="000000" w:themeColor="text1"/>
          <w:sz w:val="24"/>
          <w:szCs w:val="24"/>
        </w:rPr>
        <w:t xml:space="preserve">methyl </w:t>
      </w:r>
      <w:r w:rsidR="00617BF8" w:rsidRPr="003520F2">
        <w:rPr>
          <w:rFonts w:ascii="Times New Roman" w:hAnsi="Times New Roman" w:cs="Times New Roman"/>
          <w:i/>
          <w:color w:val="000000" w:themeColor="text1"/>
          <w:sz w:val="24"/>
          <w:szCs w:val="24"/>
        </w:rPr>
        <w:t>O</w:t>
      </w:r>
      <w:r w:rsidR="00617BF8" w:rsidRPr="003520F2">
        <w:rPr>
          <w:rFonts w:ascii="Times New Roman" w:hAnsi="Times New Roman" w:cs="Times New Roman"/>
          <w:color w:val="000000" w:themeColor="text1"/>
          <w:sz w:val="24"/>
          <w:szCs w:val="24"/>
        </w:rPr>
        <w:t>-</w:t>
      </w:r>
      <w:proofErr w:type="spellStart"/>
      <w:r w:rsidR="00617BF8" w:rsidRPr="003520F2">
        <w:rPr>
          <w:rFonts w:ascii="Times New Roman" w:hAnsi="Times New Roman" w:cs="Times New Roman"/>
          <w:color w:val="000000" w:themeColor="text1"/>
          <w:sz w:val="24"/>
          <w:szCs w:val="24"/>
        </w:rPr>
        <w:t>methylanacardates</w:t>
      </w:r>
      <w:proofErr w:type="spellEnd"/>
      <w:r w:rsidR="00617BF8" w:rsidRPr="003520F2">
        <w:rPr>
          <w:rFonts w:ascii="Times New Roman" w:hAnsi="Times New Roman" w:cs="Times New Roman"/>
          <w:color w:val="000000" w:themeColor="text1"/>
          <w:sz w:val="24"/>
          <w:szCs w:val="24"/>
        </w:rPr>
        <w:t xml:space="preserve"> </w:t>
      </w:r>
      <w:r w:rsidR="00D40185" w:rsidRPr="003520F2">
        <w:rPr>
          <w:rFonts w:ascii="Times New Roman" w:hAnsi="Times New Roman" w:cs="Times New Roman"/>
          <w:color w:val="000000" w:themeColor="text1"/>
          <w:sz w:val="24"/>
          <w:szCs w:val="24"/>
        </w:rPr>
        <w:t>(</w:t>
      </w:r>
      <w:r w:rsidR="00D40185" w:rsidRPr="003520F2">
        <w:rPr>
          <w:rFonts w:ascii="Times New Roman" w:hAnsi="Times New Roman" w:cs="Times New Roman"/>
          <w:b/>
          <w:color w:val="000000" w:themeColor="text1"/>
          <w:sz w:val="24"/>
          <w:szCs w:val="24"/>
        </w:rPr>
        <w:t>4</w:t>
      </w:r>
      <w:r w:rsidR="00D40185" w:rsidRPr="003520F2">
        <w:rPr>
          <w:rFonts w:ascii="Times New Roman" w:hAnsi="Times New Roman" w:cs="Times New Roman"/>
          <w:color w:val="000000" w:themeColor="text1"/>
          <w:sz w:val="24"/>
          <w:szCs w:val="24"/>
        </w:rPr>
        <w:t xml:space="preserve">), </w:t>
      </w:r>
      <w:r w:rsidR="00617BF8">
        <w:rPr>
          <w:rFonts w:ascii="Times New Roman" w:hAnsi="Times New Roman" w:cs="Times New Roman"/>
          <w:color w:val="000000" w:themeColor="text1"/>
          <w:sz w:val="24"/>
          <w:szCs w:val="24"/>
        </w:rPr>
        <w:t xml:space="preserve">or </w:t>
      </w:r>
      <w:r w:rsidR="00617BF8" w:rsidRPr="003520F2">
        <w:rPr>
          <w:rFonts w:ascii="Times New Roman" w:hAnsi="Times New Roman" w:cs="Times New Roman"/>
          <w:i/>
          <w:color w:val="000000" w:themeColor="text1"/>
          <w:sz w:val="24"/>
          <w:szCs w:val="24"/>
        </w:rPr>
        <w:t>O</w:t>
      </w:r>
      <w:r w:rsidR="00617BF8" w:rsidRPr="003520F2">
        <w:rPr>
          <w:rFonts w:ascii="Times New Roman" w:hAnsi="Times New Roman" w:cs="Times New Roman"/>
          <w:color w:val="000000" w:themeColor="text1"/>
          <w:sz w:val="24"/>
          <w:szCs w:val="24"/>
        </w:rPr>
        <w:t xml:space="preserve">-methylated cardanols </w:t>
      </w:r>
      <w:r w:rsidR="00D40185" w:rsidRPr="003520F2">
        <w:rPr>
          <w:rFonts w:ascii="Times New Roman" w:hAnsi="Times New Roman" w:cs="Times New Roman"/>
          <w:color w:val="000000" w:themeColor="text1"/>
          <w:sz w:val="24"/>
          <w:szCs w:val="24"/>
        </w:rPr>
        <w:t>(</w:t>
      </w:r>
      <w:r w:rsidR="00C05561">
        <w:rPr>
          <w:rFonts w:ascii="Times New Roman" w:hAnsi="Times New Roman" w:cs="Times New Roman"/>
          <w:b/>
          <w:color w:val="000000" w:themeColor="text1"/>
          <w:sz w:val="24"/>
          <w:szCs w:val="24"/>
        </w:rPr>
        <w:t>5</w:t>
      </w:r>
      <w:r w:rsidR="00D40185" w:rsidRPr="003520F2">
        <w:rPr>
          <w:rFonts w:ascii="Times New Roman" w:hAnsi="Times New Roman" w:cs="Times New Roman"/>
          <w:color w:val="000000" w:themeColor="text1"/>
          <w:sz w:val="24"/>
          <w:szCs w:val="24"/>
        </w:rPr>
        <w:t xml:space="preserve">) </w:t>
      </w:r>
      <w:r w:rsidR="00617BF8">
        <w:rPr>
          <w:rFonts w:ascii="Times New Roman" w:hAnsi="Times New Roman" w:cs="Times New Roman"/>
          <w:color w:val="000000" w:themeColor="text1"/>
          <w:sz w:val="24"/>
          <w:szCs w:val="24"/>
        </w:rPr>
        <w:t>or</w:t>
      </w:r>
      <w:r w:rsidR="00D40185" w:rsidRPr="003520F2">
        <w:rPr>
          <w:rFonts w:ascii="Times New Roman" w:hAnsi="Times New Roman" w:cs="Times New Roman"/>
          <w:color w:val="000000" w:themeColor="text1"/>
          <w:sz w:val="24"/>
          <w:szCs w:val="24"/>
        </w:rPr>
        <w:t xml:space="preserve"> </w:t>
      </w:r>
      <w:proofErr w:type="spellStart"/>
      <w:r w:rsidR="00D40185" w:rsidRPr="003520F2">
        <w:rPr>
          <w:rFonts w:ascii="Times New Roman" w:hAnsi="Times New Roman" w:cs="Times New Roman"/>
          <w:color w:val="000000" w:themeColor="text1"/>
          <w:sz w:val="24"/>
          <w:szCs w:val="24"/>
        </w:rPr>
        <w:t>cardol</w:t>
      </w:r>
      <w:proofErr w:type="spellEnd"/>
      <w:r w:rsidR="00617BF8">
        <w:rPr>
          <w:rFonts w:ascii="Times New Roman" w:hAnsi="Times New Roman" w:cs="Times New Roman"/>
          <w:color w:val="000000" w:themeColor="text1"/>
          <w:sz w:val="24"/>
          <w:szCs w:val="24"/>
        </w:rPr>
        <w:t xml:space="preserve"> derivatives</w:t>
      </w:r>
      <w:r w:rsidR="00D40185" w:rsidRPr="003520F2">
        <w:rPr>
          <w:rFonts w:ascii="Times New Roman" w:hAnsi="Times New Roman" w:cs="Times New Roman"/>
          <w:color w:val="000000" w:themeColor="text1"/>
          <w:sz w:val="24"/>
          <w:szCs w:val="24"/>
        </w:rPr>
        <w:t xml:space="preserve"> (</w:t>
      </w:r>
      <w:r w:rsidR="00D40185" w:rsidRPr="003520F2">
        <w:rPr>
          <w:rFonts w:ascii="Times New Roman" w:hAnsi="Times New Roman" w:cs="Times New Roman"/>
          <w:b/>
          <w:color w:val="000000" w:themeColor="text1"/>
          <w:sz w:val="24"/>
          <w:szCs w:val="24"/>
        </w:rPr>
        <w:t>6</w:t>
      </w:r>
      <w:r w:rsidR="00D40185" w:rsidRPr="003520F2">
        <w:rPr>
          <w:rFonts w:ascii="Times New Roman" w:hAnsi="Times New Roman" w:cs="Times New Roman"/>
          <w:color w:val="000000" w:themeColor="text1"/>
          <w:sz w:val="24"/>
          <w:szCs w:val="24"/>
        </w:rPr>
        <w:t xml:space="preserve">), </w:t>
      </w:r>
      <w:r w:rsidRPr="003520F2">
        <w:rPr>
          <w:rFonts w:ascii="Times New Roman" w:hAnsi="Times New Roman" w:cs="Times New Roman"/>
          <w:color w:val="000000" w:themeColor="text1"/>
          <w:sz w:val="24"/>
          <w:szCs w:val="24"/>
        </w:rPr>
        <w:t xml:space="preserve">which upon </w:t>
      </w:r>
      <w:r w:rsidR="00C32367" w:rsidRPr="003520F2">
        <w:rPr>
          <w:rFonts w:ascii="Times New Roman" w:hAnsi="Times New Roman" w:cs="Times New Roman"/>
          <w:color w:val="000000" w:themeColor="text1"/>
          <w:sz w:val="24"/>
          <w:szCs w:val="24"/>
        </w:rPr>
        <w:t xml:space="preserve">oxidative cleavage </w:t>
      </w:r>
      <w:r w:rsidR="000C73C3" w:rsidRPr="003520F2">
        <w:rPr>
          <w:rFonts w:ascii="Times New Roman" w:hAnsi="Times New Roman" w:cs="Times New Roman"/>
          <w:color w:val="000000" w:themeColor="text1"/>
          <w:sz w:val="24"/>
          <w:szCs w:val="24"/>
        </w:rPr>
        <w:t>through</w:t>
      </w:r>
      <w:r w:rsidR="00C32367" w:rsidRPr="003520F2">
        <w:rPr>
          <w:rFonts w:ascii="Times New Roman" w:hAnsi="Times New Roman" w:cs="Times New Roman"/>
          <w:color w:val="000000" w:themeColor="text1"/>
          <w:sz w:val="24"/>
          <w:szCs w:val="24"/>
        </w:rPr>
        <w:t xml:space="preserve"> ozonolysis</w:t>
      </w:r>
      <w:r w:rsidR="000C73C3" w:rsidRPr="003520F2">
        <w:rPr>
          <w:rFonts w:ascii="Times New Roman" w:hAnsi="Times New Roman" w:cs="Times New Roman"/>
          <w:color w:val="000000" w:themeColor="text1"/>
          <w:sz w:val="24"/>
          <w:szCs w:val="24"/>
        </w:rPr>
        <w:t xml:space="preserve"> </w:t>
      </w:r>
      <w:r w:rsidR="00C32367" w:rsidRPr="003520F2">
        <w:rPr>
          <w:rFonts w:ascii="Times New Roman" w:hAnsi="Times New Roman" w:cs="Times New Roman"/>
          <w:color w:val="000000" w:themeColor="text1"/>
          <w:sz w:val="24"/>
          <w:szCs w:val="24"/>
        </w:rPr>
        <w:t xml:space="preserve">followed by reduction of </w:t>
      </w:r>
      <w:r w:rsidR="000C73C3" w:rsidRPr="003520F2">
        <w:rPr>
          <w:rFonts w:ascii="Times New Roman" w:hAnsi="Times New Roman" w:cs="Times New Roman"/>
          <w:color w:val="000000" w:themeColor="text1"/>
          <w:sz w:val="24"/>
          <w:szCs w:val="24"/>
        </w:rPr>
        <w:t xml:space="preserve">the </w:t>
      </w:r>
      <w:r w:rsidR="00C32367" w:rsidRPr="003520F2">
        <w:rPr>
          <w:rFonts w:ascii="Times New Roman" w:hAnsi="Times New Roman" w:cs="Times New Roman"/>
          <w:color w:val="000000" w:themeColor="text1"/>
          <w:sz w:val="24"/>
          <w:szCs w:val="24"/>
        </w:rPr>
        <w:t>secondary ozonide with sodium borohydride furnish</w:t>
      </w:r>
      <w:r w:rsidR="00421054" w:rsidRPr="003520F2">
        <w:rPr>
          <w:rFonts w:ascii="Times New Roman" w:hAnsi="Times New Roman" w:cs="Times New Roman"/>
          <w:color w:val="000000" w:themeColor="text1"/>
          <w:sz w:val="24"/>
          <w:szCs w:val="24"/>
        </w:rPr>
        <w:t>ed</w:t>
      </w:r>
      <w:r w:rsidR="00C32367" w:rsidRPr="003520F2">
        <w:rPr>
          <w:rFonts w:ascii="Times New Roman" w:hAnsi="Times New Roman" w:cs="Times New Roman"/>
          <w:color w:val="000000" w:themeColor="text1"/>
          <w:sz w:val="24"/>
          <w:szCs w:val="24"/>
        </w:rPr>
        <w:t xml:space="preserve"> the corresponding alcohols</w:t>
      </w:r>
      <w:r w:rsidR="003E6C3D" w:rsidRPr="003520F2">
        <w:rPr>
          <w:rFonts w:ascii="Times New Roman" w:hAnsi="Times New Roman" w:cs="Times New Roman"/>
          <w:color w:val="000000" w:themeColor="text1"/>
          <w:sz w:val="24"/>
          <w:szCs w:val="24"/>
        </w:rPr>
        <w:t xml:space="preserve"> </w:t>
      </w:r>
      <w:r w:rsidR="00421054" w:rsidRPr="003520F2">
        <w:rPr>
          <w:rFonts w:ascii="Times New Roman" w:hAnsi="Times New Roman" w:cs="Times New Roman"/>
          <w:b/>
          <w:bCs/>
          <w:color w:val="000000" w:themeColor="text1"/>
          <w:sz w:val="24"/>
          <w:szCs w:val="24"/>
        </w:rPr>
        <w:t>7-9</w:t>
      </w:r>
      <w:r w:rsidR="00903B91">
        <w:rPr>
          <w:rFonts w:ascii="Times New Roman" w:hAnsi="Times New Roman" w:cs="Times New Roman"/>
          <w:b/>
          <w:bCs/>
          <w:color w:val="000000" w:themeColor="text1"/>
          <w:sz w:val="24"/>
          <w:szCs w:val="24"/>
        </w:rPr>
        <w:t xml:space="preserve"> </w:t>
      </w:r>
      <w:r w:rsidR="00903B91">
        <w:rPr>
          <w:rFonts w:ascii="Times New Roman" w:hAnsi="Times New Roman" w:cs="Times New Roman"/>
          <w:bCs/>
          <w:color w:val="000000" w:themeColor="text1"/>
          <w:sz w:val="24"/>
          <w:szCs w:val="24"/>
        </w:rPr>
        <w:t>(Scheme 1)</w:t>
      </w:r>
      <w:r w:rsidR="00C32367" w:rsidRPr="003520F2">
        <w:rPr>
          <w:rFonts w:ascii="Times New Roman" w:hAnsi="Times New Roman" w:cs="Times New Roman"/>
          <w:color w:val="000000" w:themeColor="text1"/>
          <w:sz w:val="24"/>
          <w:szCs w:val="24"/>
        </w:rPr>
        <w:t>.</w:t>
      </w:r>
      <w:r w:rsidR="003F3D6D">
        <w:rPr>
          <w:rFonts w:ascii="Times New Roman" w:hAnsi="Times New Roman" w:cs="Times New Roman"/>
          <w:color w:val="000000" w:themeColor="text1"/>
          <w:sz w:val="24"/>
          <w:szCs w:val="24"/>
        </w:rPr>
        <w:t xml:space="preserve"> </w:t>
      </w:r>
    </w:p>
    <w:p w14:paraId="5AB8C4B0" w14:textId="02EEC4B3" w:rsidR="003E6C3D" w:rsidRPr="003520F2" w:rsidRDefault="00C05561" w:rsidP="00C32367">
      <w:pPr>
        <w:tabs>
          <w:tab w:val="left" w:pos="975"/>
        </w:tabs>
        <w:spacing w:line="360" w:lineRule="auto"/>
        <w:jc w:val="both"/>
        <w:rPr>
          <w:rFonts w:ascii="Times New Roman" w:hAnsi="Times New Roman" w:cs="Times New Roman"/>
          <w:color w:val="000000" w:themeColor="text1"/>
          <w:sz w:val="24"/>
          <w:szCs w:val="24"/>
        </w:rPr>
      </w:pPr>
      <w:r>
        <w:rPr>
          <w:rFonts w:ascii="Calibri" w:hAnsi="Calibri" w:cs="Calibri"/>
          <w:noProof/>
          <w:lang w:val="en"/>
        </w:rPr>
        <w:drawing>
          <wp:inline distT="0" distB="0" distL="0" distR="0" wp14:anchorId="22F6699C" wp14:editId="72E5C9B7">
            <wp:extent cx="5274310" cy="1405255"/>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4310" cy="1405255"/>
                    </a:xfrm>
                    <a:prstGeom prst="rect">
                      <a:avLst/>
                    </a:prstGeom>
                    <a:noFill/>
                    <a:ln>
                      <a:noFill/>
                    </a:ln>
                  </pic:spPr>
                </pic:pic>
              </a:graphicData>
            </a:graphic>
          </wp:inline>
        </w:drawing>
      </w:r>
      <w:r w:rsidRPr="003315C6">
        <w:rPr>
          <w:rFonts w:ascii="Times New Roman" w:hAnsi="Times New Roman" w:cs="Times New Roman"/>
          <w:noProof/>
          <w:color w:val="000000" w:themeColor="text1"/>
          <w:sz w:val="24"/>
          <w:szCs w:val="24"/>
        </w:rPr>
        <w:t xml:space="preserve"> </w:t>
      </w:r>
    </w:p>
    <w:p w14:paraId="34EF532A" w14:textId="56C4776C" w:rsidR="004C730A" w:rsidRPr="005F4918" w:rsidRDefault="0078454E" w:rsidP="00CD55D7">
      <w:pPr>
        <w:spacing w:line="360" w:lineRule="auto"/>
        <w:jc w:val="both"/>
        <w:rPr>
          <w:rFonts w:ascii="Times New Roman" w:hAnsi="Times New Roman" w:cs="Times New Roman"/>
          <w:sz w:val="24"/>
          <w:szCs w:val="24"/>
          <w:lang w:val="pt-BR"/>
        </w:rPr>
      </w:pPr>
      <w:r w:rsidRPr="003520F2">
        <w:rPr>
          <w:rFonts w:ascii="Times New Roman" w:hAnsi="Times New Roman" w:cs="Times New Roman"/>
          <w:b/>
          <w:bCs/>
          <w:sz w:val="24"/>
          <w:szCs w:val="24"/>
        </w:rPr>
        <w:t xml:space="preserve">Scheme 1. </w:t>
      </w:r>
      <w:r w:rsidR="001D7663" w:rsidRPr="003520F2">
        <w:rPr>
          <w:rFonts w:ascii="Times New Roman" w:hAnsi="Times New Roman" w:cs="Times New Roman"/>
          <w:sz w:val="24"/>
          <w:szCs w:val="24"/>
        </w:rPr>
        <w:t xml:space="preserve">Synthesis of alcohols </w:t>
      </w:r>
      <w:r w:rsidR="001D7663" w:rsidRPr="003520F2">
        <w:rPr>
          <w:rFonts w:ascii="Times New Roman" w:hAnsi="Times New Roman" w:cs="Times New Roman"/>
          <w:b/>
          <w:bCs/>
          <w:sz w:val="24"/>
          <w:szCs w:val="24"/>
        </w:rPr>
        <w:t>7-9</w:t>
      </w:r>
      <w:r w:rsidR="001D7663" w:rsidRPr="003520F2">
        <w:rPr>
          <w:rFonts w:ascii="Times New Roman" w:hAnsi="Times New Roman" w:cs="Times New Roman"/>
          <w:sz w:val="24"/>
          <w:szCs w:val="24"/>
        </w:rPr>
        <w:t xml:space="preserve">. </w:t>
      </w:r>
      <w:r w:rsidR="00E229B2" w:rsidRPr="003520F2">
        <w:rPr>
          <w:rFonts w:ascii="Times New Roman" w:hAnsi="Times New Roman" w:cs="Times New Roman"/>
          <w:i/>
          <w:iCs/>
          <w:sz w:val="24"/>
          <w:szCs w:val="24"/>
        </w:rPr>
        <w:t>Reagents and conditions</w:t>
      </w:r>
      <w:r w:rsidR="00E229B2" w:rsidRPr="003520F2">
        <w:rPr>
          <w:rFonts w:ascii="Times New Roman" w:hAnsi="Times New Roman" w:cs="Times New Roman"/>
          <w:sz w:val="24"/>
          <w:szCs w:val="24"/>
        </w:rPr>
        <w:t xml:space="preserve">. </w:t>
      </w:r>
      <w:r w:rsidR="00E229B2" w:rsidRPr="005F4918">
        <w:rPr>
          <w:rFonts w:ascii="Times New Roman" w:hAnsi="Times New Roman" w:cs="Times New Roman"/>
          <w:sz w:val="24"/>
          <w:szCs w:val="24"/>
          <w:lang w:val="pt-BR"/>
        </w:rPr>
        <w:t xml:space="preserve">(i) </w:t>
      </w:r>
      <w:proofErr w:type="spellStart"/>
      <w:r w:rsidR="0003511C" w:rsidRPr="005F4918">
        <w:rPr>
          <w:rFonts w:ascii="Times New Roman" w:hAnsi="Times New Roman" w:cs="Times New Roman"/>
          <w:sz w:val="24"/>
          <w:szCs w:val="24"/>
          <w:lang w:val="pt-BR"/>
        </w:rPr>
        <w:t>Me</w:t>
      </w:r>
      <w:r w:rsidR="00E229B2" w:rsidRPr="005F4918">
        <w:rPr>
          <w:rFonts w:ascii="Times New Roman" w:hAnsi="Times New Roman" w:cs="Times New Roman"/>
          <w:sz w:val="24"/>
          <w:szCs w:val="24"/>
          <w:lang w:val="pt-BR"/>
        </w:rPr>
        <w:t>I</w:t>
      </w:r>
      <w:proofErr w:type="spellEnd"/>
      <w:r w:rsidR="00E229B2" w:rsidRPr="005F4918">
        <w:rPr>
          <w:rFonts w:ascii="Times New Roman" w:hAnsi="Times New Roman" w:cs="Times New Roman"/>
          <w:sz w:val="24"/>
          <w:szCs w:val="24"/>
          <w:lang w:val="pt-BR"/>
        </w:rPr>
        <w:t>, K</w:t>
      </w:r>
      <w:r w:rsidR="00E229B2" w:rsidRPr="005F4918">
        <w:rPr>
          <w:rFonts w:ascii="Times New Roman" w:hAnsi="Times New Roman" w:cs="Times New Roman"/>
          <w:sz w:val="24"/>
          <w:szCs w:val="24"/>
          <w:vertAlign w:val="subscript"/>
          <w:lang w:val="pt-BR"/>
        </w:rPr>
        <w:t>2</w:t>
      </w:r>
      <w:r w:rsidR="00E229B2" w:rsidRPr="005F4918">
        <w:rPr>
          <w:rFonts w:ascii="Times New Roman" w:hAnsi="Times New Roman" w:cs="Times New Roman"/>
          <w:sz w:val="24"/>
          <w:szCs w:val="24"/>
          <w:lang w:val="pt-BR"/>
        </w:rPr>
        <w:t>CO</w:t>
      </w:r>
      <w:r w:rsidR="00E229B2" w:rsidRPr="005F4918">
        <w:rPr>
          <w:rFonts w:ascii="Times New Roman" w:hAnsi="Times New Roman" w:cs="Times New Roman"/>
          <w:sz w:val="24"/>
          <w:szCs w:val="24"/>
          <w:vertAlign w:val="subscript"/>
          <w:lang w:val="pt-BR"/>
        </w:rPr>
        <w:t>3</w:t>
      </w:r>
      <w:r w:rsidR="00E229B2" w:rsidRPr="005F4918">
        <w:rPr>
          <w:rFonts w:ascii="Times New Roman" w:hAnsi="Times New Roman" w:cs="Times New Roman"/>
          <w:sz w:val="24"/>
          <w:szCs w:val="24"/>
          <w:lang w:val="pt-BR"/>
        </w:rPr>
        <w:t xml:space="preserve">, </w:t>
      </w:r>
      <w:proofErr w:type="spellStart"/>
      <w:r w:rsidR="00E229B2" w:rsidRPr="005F4918">
        <w:rPr>
          <w:rFonts w:ascii="Times New Roman" w:hAnsi="Times New Roman" w:cs="Times New Roman"/>
          <w:sz w:val="24"/>
          <w:szCs w:val="24"/>
          <w:lang w:val="pt-BR"/>
        </w:rPr>
        <w:t>acetone</w:t>
      </w:r>
      <w:proofErr w:type="spellEnd"/>
      <w:r w:rsidR="00E229B2" w:rsidRPr="005F4918">
        <w:rPr>
          <w:rFonts w:ascii="Times New Roman" w:hAnsi="Times New Roman" w:cs="Times New Roman"/>
          <w:sz w:val="24"/>
          <w:szCs w:val="24"/>
          <w:lang w:val="pt-BR"/>
        </w:rPr>
        <w:t xml:space="preserve">, </w:t>
      </w:r>
      <w:r w:rsidR="00314AEB" w:rsidRPr="005F4918">
        <w:rPr>
          <w:rFonts w:ascii="Times New Roman" w:hAnsi="Times New Roman" w:cs="Times New Roman"/>
          <w:sz w:val="24"/>
          <w:szCs w:val="24"/>
          <w:lang w:val="pt-BR"/>
        </w:rPr>
        <w:t xml:space="preserve">25 </w:t>
      </w:r>
      <w:r w:rsidR="00314AEB" w:rsidRPr="005F4918">
        <w:rPr>
          <w:rFonts w:ascii="Times New Roman" w:hAnsi="Times New Roman" w:cs="Times New Roman"/>
          <w:color w:val="000000" w:themeColor="text1"/>
          <w:sz w:val="24"/>
          <w:szCs w:val="24"/>
          <w:lang w:val="pt-BR"/>
        </w:rPr>
        <w:t>°C</w:t>
      </w:r>
      <w:r w:rsidR="00E229B2" w:rsidRPr="005F4918">
        <w:rPr>
          <w:rFonts w:ascii="Times New Roman" w:hAnsi="Times New Roman" w:cs="Times New Roman"/>
          <w:sz w:val="24"/>
          <w:szCs w:val="24"/>
          <w:lang w:val="pt-BR"/>
        </w:rPr>
        <w:t>, 24 h, 80-90</w:t>
      </w:r>
      <w:r w:rsidR="005E458C">
        <w:rPr>
          <w:rFonts w:ascii="Times New Roman" w:hAnsi="Times New Roman" w:cs="Times New Roman"/>
          <w:sz w:val="24"/>
          <w:szCs w:val="24"/>
          <w:lang w:val="pt-BR"/>
        </w:rPr>
        <w:t xml:space="preserve"> </w:t>
      </w:r>
      <w:r w:rsidR="00E229B2" w:rsidRPr="005F4918">
        <w:rPr>
          <w:rFonts w:ascii="Times New Roman" w:hAnsi="Times New Roman" w:cs="Times New Roman"/>
          <w:sz w:val="24"/>
          <w:szCs w:val="24"/>
          <w:lang w:val="pt-BR"/>
        </w:rPr>
        <w:t>%. (</w:t>
      </w:r>
      <w:proofErr w:type="spellStart"/>
      <w:r w:rsidR="00E229B2" w:rsidRPr="005F4918">
        <w:rPr>
          <w:rFonts w:ascii="Times New Roman" w:hAnsi="Times New Roman" w:cs="Times New Roman"/>
          <w:sz w:val="24"/>
          <w:szCs w:val="24"/>
          <w:lang w:val="pt-BR"/>
        </w:rPr>
        <w:t>ii</w:t>
      </w:r>
      <w:proofErr w:type="spellEnd"/>
      <w:r w:rsidR="00E229B2" w:rsidRPr="005F4918">
        <w:rPr>
          <w:rFonts w:ascii="Times New Roman" w:hAnsi="Times New Roman" w:cs="Times New Roman"/>
          <w:sz w:val="24"/>
          <w:szCs w:val="24"/>
          <w:lang w:val="pt-BR"/>
        </w:rPr>
        <w:t xml:space="preserve">) </w:t>
      </w:r>
      <w:r w:rsidR="00314AEB" w:rsidRPr="005F4918">
        <w:rPr>
          <w:rFonts w:ascii="Times New Roman" w:hAnsi="Times New Roman" w:cs="Times New Roman"/>
          <w:sz w:val="24"/>
          <w:szCs w:val="24"/>
          <w:lang w:val="pt-BR"/>
        </w:rPr>
        <w:t xml:space="preserve">a) </w:t>
      </w:r>
      <w:r w:rsidR="00E229B2" w:rsidRPr="005F4918">
        <w:rPr>
          <w:rFonts w:ascii="Times New Roman" w:hAnsi="Times New Roman" w:cs="Times New Roman"/>
          <w:sz w:val="24"/>
          <w:szCs w:val="24"/>
          <w:lang w:val="pt-BR"/>
        </w:rPr>
        <w:t>O</w:t>
      </w:r>
      <w:r w:rsidR="00E229B2" w:rsidRPr="005F4918">
        <w:rPr>
          <w:rFonts w:ascii="Times New Roman" w:hAnsi="Times New Roman" w:cs="Times New Roman"/>
          <w:sz w:val="24"/>
          <w:szCs w:val="24"/>
          <w:vertAlign w:val="subscript"/>
          <w:lang w:val="pt-BR"/>
        </w:rPr>
        <w:t>3</w:t>
      </w:r>
      <w:r w:rsidR="00E229B2" w:rsidRPr="005F4918">
        <w:rPr>
          <w:rFonts w:ascii="Times New Roman" w:hAnsi="Times New Roman" w:cs="Times New Roman"/>
          <w:sz w:val="24"/>
          <w:szCs w:val="24"/>
          <w:lang w:val="pt-BR"/>
        </w:rPr>
        <w:t>/O</w:t>
      </w:r>
      <w:r w:rsidR="00E229B2" w:rsidRPr="005F4918">
        <w:rPr>
          <w:rFonts w:ascii="Times New Roman" w:hAnsi="Times New Roman" w:cs="Times New Roman"/>
          <w:sz w:val="24"/>
          <w:szCs w:val="24"/>
          <w:vertAlign w:val="subscript"/>
          <w:lang w:val="pt-BR"/>
        </w:rPr>
        <w:t>2</w:t>
      </w:r>
      <w:r w:rsidR="00E229B2" w:rsidRPr="005F4918">
        <w:rPr>
          <w:rFonts w:ascii="Times New Roman" w:hAnsi="Times New Roman" w:cs="Times New Roman"/>
          <w:sz w:val="24"/>
          <w:szCs w:val="24"/>
          <w:lang w:val="pt-BR"/>
        </w:rPr>
        <w:t xml:space="preserve">, </w:t>
      </w:r>
      <w:r w:rsidR="005F7C2C" w:rsidRPr="005F4918">
        <w:rPr>
          <w:rFonts w:ascii="Times New Roman" w:hAnsi="Times New Roman" w:cs="Times New Roman"/>
          <w:sz w:val="24"/>
          <w:szCs w:val="24"/>
          <w:lang w:val="pt-BR"/>
        </w:rPr>
        <w:t>DCM</w:t>
      </w:r>
      <w:r w:rsidR="0065725A" w:rsidRPr="005F4918">
        <w:rPr>
          <w:rFonts w:ascii="Times New Roman" w:hAnsi="Times New Roman" w:cs="Times New Roman"/>
          <w:sz w:val="24"/>
          <w:szCs w:val="24"/>
          <w:lang w:val="pt-BR"/>
        </w:rPr>
        <w:t>/</w:t>
      </w:r>
      <w:proofErr w:type="spellStart"/>
      <w:r w:rsidR="005F7C2C" w:rsidRPr="005F4918">
        <w:rPr>
          <w:rFonts w:ascii="Times New Roman" w:hAnsi="Times New Roman" w:cs="Times New Roman"/>
          <w:sz w:val="24"/>
          <w:szCs w:val="24"/>
          <w:lang w:val="pt-BR"/>
        </w:rPr>
        <w:t>Me</w:t>
      </w:r>
      <w:r w:rsidR="00E229B2" w:rsidRPr="005F4918">
        <w:rPr>
          <w:rFonts w:ascii="Times New Roman" w:hAnsi="Times New Roman" w:cs="Times New Roman"/>
          <w:sz w:val="24"/>
          <w:szCs w:val="24"/>
          <w:lang w:val="pt-BR"/>
        </w:rPr>
        <w:t>OH</w:t>
      </w:r>
      <w:proofErr w:type="spellEnd"/>
      <w:r w:rsidR="0044076C" w:rsidRPr="005F4918">
        <w:rPr>
          <w:rFonts w:ascii="Times New Roman" w:hAnsi="Times New Roman" w:cs="Times New Roman"/>
          <w:sz w:val="24"/>
          <w:szCs w:val="24"/>
          <w:lang w:val="pt-BR"/>
        </w:rPr>
        <w:t xml:space="preserve"> (1:1)</w:t>
      </w:r>
      <w:r w:rsidR="00E229B2" w:rsidRPr="005F4918">
        <w:rPr>
          <w:rFonts w:ascii="Times New Roman" w:hAnsi="Times New Roman" w:cs="Times New Roman"/>
          <w:sz w:val="24"/>
          <w:szCs w:val="24"/>
          <w:lang w:val="pt-BR"/>
        </w:rPr>
        <w:t xml:space="preserve">, - 70 </w:t>
      </w:r>
      <w:r w:rsidR="00314AEB" w:rsidRPr="005F4918">
        <w:rPr>
          <w:rFonts w:ascii="Times New Roman" w:hAnsi="Times New Roman" w:cs="Times New Roman"/>
          <w:color w:val="000000" w:themeColor="text1"/>
          <w:sz w:val="24"/>
          <w:szCs w:val="24"/>
          <w:lang w:val="pt-BR"/>
        </w:rPr>
        <w:t>°C</w:t>
      </w:r>
      <w:r w:rsidR="00E229B2" w:rsidRPr="005F4918">
        <w:rPr>
          <w:rFonts w:ascii="Times New Roman" w:hAnsi="Times New Roman" w:cs="Times New Roman"/>
          <w:sz w:val="24"/>
          <w:szCs w:val="24"/>
          <w:lang w:val="pt-BR"/>
        </w:rPr>
        <w:t>, 60 min</w:t>
      </w:r>
      <w:r w:rsidR="00314AEB" w:rsidRPr="005F4918">
        <w:rPr>
          <w:rFonts w:ascii="Times New Roman" w:hAnsi="Times New Roman" w:cs="Times New Roman"/>
          <w:sz w:val="24"/>
          <w:szCs w:val="24"/>
          <w:lang w:val="pt-BR"/>
        </w:rPr>
        <w:t xml:space="preserve">, b) </w:t>
      </w:r>
      <w:r w:rsidR="00E229B2" w:rsidRPr="005F4918">
        <w:rPr>
          <w:rFonts w:ascii="Times New Roman" w:hAnsi="Times New Roman" w:cs="Times New Roman"/>
          <w:sz w:val="24"/>
          <w:szCs w:val="24"/>
          <w:lang w:val="pt-BR"/>
        </w:rPr>
        <w:t>NaBH</w:t>
      </w:r>
      <w:r w:rsidR="00E229B2" w:rsidRPr="005F4918">
        <w:rPr>
          <w:rFonts w:ascii="Times New Roman" w:hAnsi="Times New Roman" w:cs="Times New Roman"/>
          <w:sz w:val="24"/>
          <w:szCs w:val="24"/>
          <w:vertAlign w:val="subscript"/>
          <w:lang w:val="pt-BR"/>
        </w:rPr>
        <w:t>4</w:t>
      </w:r>
      <w:r w:rsidR="00E229B2" w:rsidRPr="005F4918">
        <w:rPr>
          <w:rFonts w:ascii="Times New Roman" w:hAnsi="Times New Roman" w:cs="Times New Roman"/>
          <w:sz w:val="24"/>
          <w:szCs w:val="24"/>
          <w:lang w:val="pt-BR"/>
        </w:rPr>
        <w:t xml:space="preserve">, </w:t>
      </w:r>
      <w:proofErr w:type="spellStart"/>
      <w:r w:rsidR="0003511C" w:rsidRPr="005F4918">
        <w:rPr>
          <w:rFonts w:ascii="Times New Roman" w:hAnsi="Times New Roman" w:cs="Times New Roman"/>
          <w:sz w:val="24"/>
          <w:szCs w:val="24"/>
          <w:lang w:val="pt-BR"/>
        </w:rPr>
        <w:t>Me</w:t>
      </w:r>
      <w:r w:rsidR="00E229B2" w:rsidRPr="005F4918">
        <w:rPr>
          <w:rFonts w:ascii="Times New Roman" w:hAnsi="Times New Roman" w:cs="Times New Roman"/>
          <w:sz w:val="24"/>
          <w:szCs w:val="24"/>
          <w:lang w:val="pt-BR"/>
        </w:rPr>
        <w:t>OH</w:t>
      </w:r>
      <w:proofErr w:type="spellEnd"/>
      <w:r w:rsidR="00E229B2" w:rsidRPr="005F4918">
        <w:rPr>
          <w:rFonts w:ascii="Times New Roman" w:hAnsi="Times New Roman" w:cs="Times New Roman"/>
          <w:sz w:val="24"/>
          <w:szCs w:val="24"/>
          <w:lang w:val="pt-BR"/>
        </w:rPr>
        <w:t xml:space="preserve">; </w:t>
      </w:r>
      <w:proofErr w:type="spellStart"/>
      <w:r w:rsidR="00CD55D7" w:rsidRPr="005F4918">
        <w:rPr>
          <w:rFonts w:ascii="Times New Roman" w:hAnsi="Times New Roman" w:cs="Times New Roman"/>
          <w:sz w:val="24"/>
          <w:szCs w:val="24"/>
          <w:lang w:val="pt-BR"/>
        </w:rPr>
        <w:t>rt</w:t>
      </w:r>
      <w:proofErr w:type="spellEnd"/>
      <w:r w:rsidR="00CD55D7" w:rsidRPr="005F4918">
        <w:rPr>
          <w:rFonts w:ascii="Times New Roman" w:hAnsi="Times New Roman" w:cs="Times New Roman"/>
          <w:sz w:val="24"/>
          <w:szCs w:val="24"/>
          <w:lang w:val="pt-BR"/>
        </w:rPr>
        <w:t>,</w:t>
      </w:r>
      <w:r w:rsidR="00E229B2" w:rsidRPr="005F4918">
        <w:rPr>
          <w:rFonts w:ascii="Times New Roman" w:hAnsi="Times New Roman" w:cs="Times New Roman"/>
          <w:sz w:val="24"/>
          <w:szCs w:val="24"/>
          <w:lang w:val="pt-BR"/>
        </w:rPr>
        <w:t xml:space="preserve"> 18 h, 75-80</w:t>
      </w:r>
      <w:r w:rsidR="005E458C">
        <w:rPr>
          <w:rFonts w:ascii="Times New Roman" w:hAnsi="Times New Roman" w:cs="Times New Roman"/>
          <w:sz w:val="24"/>
          <w:szCs w:val="24"/>
          <w:lang w:val="pt-BR"/>
        </w:rPr>
        <w:t xml:space="preserve"> </w:t>
      </w:r>
      <w:r w:rsidR="00E229B2" w:rsidRPr="005F4918">
        <w:rPr>
          <w:rFonts w:ascii="Times New Roman" w:hAnsi="Times New Roman" w:cs="Times New Roman"/>
          <w:sz w:val="24"/>
          <w:szCs w:val="24"/>
          <w:lang w:val="pt-BR"/>
        </w:rPr>
        <w:t>%.</w:t>
      </w:r>
      <w:r w:rsidR="001D7663" w:rsidRPr="005F4918">
        <w:rPr>
          <w:rFonts w:ascii="Times New Roman" w:hAnsi="Times New Roman" w:cs="Times New Roman"/>
          <w:sz w:val="24"/>
          <w:szCs w:val="24"/>
          <w:lang w:val="pt-BR"/>
        </w:rPr>
        <w:t xml:space="preserve"> </w:t>
      </w:r>
    </w:p>
    <w:p w14:paraId="6D530DE0" w14:textId="521BF207" w:rsidR="004D2035" w:rsidRDefault="00D1761F" w:rsidP="004D2035">
      <w:pPr>
        <w:tabs>
          <w:tab w:val="left" w:pos="975"/>
        </w:tabs>
        <w:spacing w:line="360" w:lineRule="auto"/>
        <w:ind w:firstLine="360"/>
        <w:jc w:val="both"/>
        <w:rPr>
          <w:rFonts w:ascii="Times New Roman" w:hAnsi="Times New Roman" w:cs="Times New Roman"/>
          <w:color w:val="1C1D1E"/>
          <w:sz w:val="24"/>
          <w:szCs w:val="24"/>
          <w:shd w:val="clear" w:color="auto" w:fill="FFFFFF"/>
        </w:rPr>
      </w:pPr>
      <w:r w:rsidRPr="00915506">
        <w:rPr>
          <w:rFonts w:ascii="Times New Roman" w:hAnsi="Times New Roman" w:cs="Times New Roman"/>
          <w:color w:val="1C1D1E"/>
          <w:sz w:val="24"/>
          <w:szCs w:val="24"/>
          <w:shd w:val="clear" w:color="auto" w:fill="FFFFFF"/>
        </w:rPr>
        <w:lastRenderedPageBreak/>
        <w:t>Additionally,</w:t>
      </w:r>
      <w:r w:rsidR="00915506">
        <w:rPr>
          <w:rFonts w:ascii="Times New Roman" w:hAnsi="Times New Roman" w:cs="Times New Roman"/>
          <w:color w:val="1C1D1E"/>
          <w:sz w:val="24"/>
          <w:szCs w:val="24"/>
          <w:shd w:val="clear" w:color="auto" w:fill="FFFFFF"/>
        </w:rPr>
        <w:t xml:space="preserve"> </w:t>
      </w:r>
      <w:r w:rsidR="004D2035">
        <w:rPr>
          <w:rFonts w:ascii="Times New Roman" w:hAnsi="Times New Roman" w:cs="Times New Roman"/>
          <w:color w:val="1C1D1E"/>
          <w:sz w:val="24"/>
          <w:szCs w:val="24"/>
          <w:shd w:val="clear" w:color="auto" w:fill="FFFFFF"/>
        </w:rPr>
        <w:t>h</w:t>
      </w:r>
      <w:r w:rsidR="008A07CB" w:rsidRPr="003520F2">
        <w:rPr>
          <w:rFonts w:ascii="Times New Roman" w:hAnsi="Times New Roman" w:cs="Times New Roman"/>
          <w:color w:val="1C1D1E"/>
          <w:sz w:val="24"/>
          <w:szCs w:val="24"/>
          <w:shd w:val="clear" w:color="auto" w:fill="FFFFFF"/>
        </w:rPr>
        <w:t xml:space="preserve">ydrogenation of the mixture of </w:t>
      </w:r>
      <w:proofErr w:type="spellStart"/>
      <w:r w:rsidR="008A07CB" w:rsidRPr="003520F2">
        <w:rPr>
          <w:rFonts w:ascii="Times New Roman" w:hAnsi="Times New Roman" w:cs="Times New Roman"/>
          <w:color w:val="1C1D1E"/>
          <w:sz w:val="24"/>
          <w:szCs w:val="24"/>
          <w:shd w:val="clear" w:color="auto" w:fill="FFFFFF"/>
        </w:rPr>
        <w:t>anaca</w:t>
      </w:r>
      <w:r w:rsidR="00FF0A85" w:rsidRPr="003520F2">
        <w:rPr>
          <w:rFonts w:ascii="Times New Roman" w:hAnsi="Times New Roman" w:cs="Times New Roman"/>
          <w:color w:val="1C1D1E"/>
          <w:sz w:val="24"/>
          <w:szCs w:val="24"/>
          <w:shd w:val="clear" w:color="auto" w:fill="FFFFFF"/>
        </w:rPr>
        <w:t>r</w:t>
      </w:r>
      <w:r w:rsidR="008A07CB" w:rsidRPr="003520F2">
        <w:rPr>
          <w:rFonts w:ascii="Times New Roman" w:hAnsi="Times New Roman" w:cs="Times New Roman"/>
          <w:color w:val="1C1D1E"/>
          <w:sz w:val="24"/>
          <w:szCs w:val="24"/>
          <w:shd w:val="clear" w:color="auto" w:fill="FFFFFF"/>
        </w:rPr>
        <w:t>dic</w:t>
      </w:r>
      <w:proofErr w:type="spellEnd"/>
      <w:r w:rsidR="008A07CB" w:rsidRPr="003520F2">
        <w:rPr>
          <w:rFonts w:ascii="Times New Roman" w:hAnsi="Times New Roman" w:cs="Times New Roman"/>
          <w:color w:val="1C1D1E"/>
          <w:sz w:val="24"/>
          <w:szCs w:val="24"/>
          <w:shd w:val="clear" w:color="auto" w:fill="FFFFFF"/>
        </w:rPr>
        <w:t xml:space="preserve"> acids </w:t>
      </w:r>
      <w:r w:rsidRPr="003520F2">
        <w:rPr>
          <w:rFonts w:ascii="Times New Roman" w:hAnsi="Times New Roman" w:cs="Times New Roman"/>
          <w:b/>
          <w:bCs/>
          <w:color w:val="1C1D1E"/>
          <w:sz w:val="24"/>
          <w:szCs w:val="24"/>
          <w:shd w:val="clear" w:color="auto" w:fill="FFFFFF"/>
        </w:rPr>
        <w:t>1</w:t>
      </w:r>
      <w:r w:rsidRPr="003520F2">
        <w:rPr>
          <w:rFonts w:ascii="Times New Roman" w:hAnsi="Times New Roman" w:cs="Times New Roman"/>
          <w:color w:val="1C1D1E"/>
          <w:sz w:val="24"/>
          <w:szCs w:val="24"/>
          <w:shd w:val="clear" w:color="auto" w:fill="FFFFFF"/>
        </w:rPr>
        <w:t xml:space="preserve"> in the presence of Pd/C </w:t>
      </w:r>
      <w:r w:rsidR="008A07CB" w:rsidRPr="003520F2">
        <w:rPr>
          <w:rFonts w:ascii="Times New Roman" w:hAnsi="Times New Roman" w:cs="Times New Roman"/>
          <w:color w:val="1C1D1E"/>
          <w:sz w:val="24"/>
          <w:szCs w:val="24"/>
          <w:shd w:val="clear" w:color="auto" w:fill="FFFFFF"/>
        </w:rPr>
        <w:t>gave</w:t>
      </w:r>
      <w:r w:rsidRPr="003520F2">
        <w:rPr>
          <w:rFonts w:ascii="Times New Roman" w:hAnsi="Times New Roman" w:cs="Times New Roman"/>
          <w:color w:val="1C1D1E"/>
          <w:sz w:val="24"/>
          <w:szCs w:val="24"/>
          <w:shd w:val="clear" w:color="auto" w:fill="FFFFFF"/>
        </w:rPr>
        <w:t xml:space="preserve"> </w:t>
      </w:r>
      <w:r w:rsidR="00E81CFA" w:rsidRPr="003520F2">
        <w:rPr>
          <w:rFonts w:ascii="Times New Roman" w:hAnsi="Times New Roman" w:cs="Times New Roman"/>
          <w:b/>
          <w:bCs/>
          <w:color w:val="1C1D1E"/>
          <w:sz w:val="24"/>
          <w:szCs w:val="24"/>
          <w:shd w:val="clear" w:color="auto" w:fill="FFFFFF"/>
        </w:rPr>
        <w:t>10</w:t>
      </w:r>
      <w:r w:rsidRPr="003520F2">
        <w:rPr>
          <w:rFonts w:ascii="Times New Roman" w:hAnsi="Times New Roman" w:cs="Times New Roman"/>
          <w:color w:val="1C1D1E"/>
          <w:sz w:val="24"/>
          <w:szCs w:val="24"/>
          <w:shd w:val="clear" w:color="auto" w:fill="FFFFFF"/>
        </w:rPr>
        <w:t xml:space="preserve"> bearing the fully saturated </w:t>
      </w:r>
      <w:proofErr w:type="spellStart"/>
      <w:r w:rsidR="008A07CB" w:rsidRPr="003520F2">
        <w:rPr>
          <w:rFonts w:ascii="Times New Roman" w:hAnsi="Times New Roman" w:cs="Times New Roman"/>
          <w:color w:val="1C1D1E"/>
          <w:sz w:val="24"/>
          <w:szCs w:val="24"/>
          <w:shd w:val="clear" w:color="auto" w:fill="FFFFFF"/>
        </w:rPr>
        <w:t>pentadecyl</w:t>
      </w:r>
      <w:proofErr w:type="spellEnd"/>
      <w:r w:rsidR="008A07CB" w:rsidRPr="003520F2">
        <w:rPr>
          <w:rFonts w:ascii="Times New Roman" w:hAnsi="Times New Roman" w:cs="Times New Roman"/>
          <w:color w:val="1C1D1E"/>
          <w:sz w:val="24"/>
          <w:szCs w:val="24"/>
          <w:shd w:val="clear" w:color="auto" w:fill="FFFFFF"/>
        </w:rPr>
        <w:t xml:space="preserve"> </w:t>
      </w:r>
      <w:r w:rsidRPr="003520F2">
        <w:rPr>
          <w:rFonts w:ascii="Times New Roman" w:hAnsi="Times New Roman" w:cs="Times New Roman"/>
          <w:color w:val="1C1D1E"/>
          <w:sz w:val="24"/>
          <w:szCs w:val="24"/>
          <w:shd w:val="clear" w:color="auto" w:fill="FFFFFF"/>
        </w:rPr>
        <w:t>chain in 70</w:t>
      </w:r>
      <w:r w:rsidR="00350261" w:rsidRPr="003520F2">
        <w:rPr>
          <w:rFonts w:ascii="Times New Roman" w:hAnsi="Times New Roman" w:cs="Times New Roman"/>
          <w:color w:val="1C1D1E"/>
          <w:sz w:val="24"/>
          <w:szCs w:val="24"/>
          <w:shd w:val="clear" w:color="auto" w:fill="FFFFFF"/>
        </w:rPr>
        <w:t xml:space="preserve"> </w:t>
      </w:r>
      <w:r w:rsidRPr="003520F2">
        <w:rPr>
          <w:rFonts w:ascii="Times New Roman" w:hAnsi="Times New Roman" w:cs="Times New Roman"/>
          <w:color w:val="1C1D1E"/>
          <w:sz w:val="24"/>
          <w:szCs w:val="24"/>
          <w:shd w:val="clear" w:color="auto" w:fill="FFFFFF"/>
        </w:rPr>
        <w:t>% yiel</w:t>
      </w:r>
      <w:r w:rsidR="002B05F5">
        <w:rPr>
          <w:rFonts w:ascii="Times New Roman" w:hAnsi="Times New Roman" w:cs="Times New Roman"/>
          <w:color w:val="1C1D1E"/>
          <w:sz w:val="24"/>
          <w:szCs w:val="24"/>
          <w:shd w:val="clear" w:color="auto" w:fill="FFFFFF"/>
        </w:rPr>
        <w:t xml:space="preserve">d </w:t>
      </w:r>
      <w:r w:rsidR="00FF0A85" w:rsidRPr="003520F2">
        <w:rPr>
          <w:rFonts w:ascii="Times New Roman" w:hAnsi="Times New Roman" w:cs="Times New Roman"/>
          <w:color w:val="1C1D1E"/>
          <w:sz w:val="24"/>
          <w:szCs w:val="24"/>
          <w:shd w:val="clear" w:color="auto" w:fill="FFFFFF"/>
        </w:rPr>
        <w:t>which upon</w:t>
      </w:r>
      <w:r w:rsidRPr="003520F2">
        <w:rPr>
          <w:rFonts w:ascii="Times New Roman" w:hAnsi="Times New Roman" w:cs="Times New Roman"/>
          <w:color w:val="1C1D1E"/>
          <w:sz w:val="24"/>
          <w:szCs w:val="24"/>
          <w:shd w:val="clear" w:color="auto" w:fill="FFFFFF"/>
        </w:rPr>
        <w:t xml:space="preserve"> </w:t>
      </w:r>
      <w:r w:rsidR="00FF0A85" w:rsidRPr="003520F2">
        <w:rPr>
          <w:rFonts w:ascii="Times New Roman" w:hAnsi="Times New Roman" w:cs="Times New Roman"/>
          <w:color w:val="1C1D1E"/>
          <w:sz w:val="24"/>
          <w:szCs w:val="24"/>
          <w:shd w:val="clear" w:color="auto" w:fill="FFFFFF"/>
        </w:rPr>
        <w:t>a</w:t>
      </w:r>
      <w:r w:rsidR="008A07CB" w:rsidRPr="003520F2">
        <w:rPr>
          <w:rFonts w:ascii="Times New Roman" w:hAnsi="Times New Roman" w:cs="Times New Roman"/>
          <w:color w:val="1C1D1E"/>
          <w:sz w:val="24"/>
          <w:szCs w:val="24"/>
          <w:shd w:val="clear" w:color="auto" w:fill="FFFFFF"/>
        </w:rPr>
        <w:t xml:space="preserve">cid-catalyzed esterification afforded </w:t>
      </w:r>
      <w:r w:rsidR="00FF0A85" w:rsidRPr="003520F2">
        <w:rPr>
          <w:rFonts w:ascii="Times New Roman" w:hAnsi="Times New Roman" w:cs="Times New Roman"/>
          <w:color w:val="1C1D1E"/>
          <w:sz w:val="24"/>
          <w:szCs w:val="24"/>
          <w:shd w:val="clear" w:color="auto" w:fill="FFFFFF"/>
        </w:rPr>
        <w:t xml:space="preserve">the </w:t>
      </w:r>
      <w:r w:rsidR="00915506">
        <w:rPr>
          <w:rFonts w:ascii="Times New Roman" w:hAnsi="Times New Roman" w:cs="Times New Roman"/>
          <w:color w:val="1C1D1E"/>
          <w:sz w:val="24"/>
          <w:szCs w:val="24"/>
          <w:shd w:val="clear" w:color="auto" w:fill="FFFFFF"/>
        </w:rPr>
        <w:t xml:space="preserve">known </w:t>
      </w:r>
      <w:r w:rsidR="00FF0A85" w:rsidRPr="003520F2">
        <w:rPr>
          <w:rFonts w:ascii="Times New Roman" w:hAnsi="Times New Roman" w:cs="Times New Roman"/>
          <w:color w:val="1C1D1E"/>
          <w:sz w:val="24"/>
          <w:szCs w:val="24"/>
          <w:shd w:val="clear" w:color="auto" w:fill="FFFFFF"/>
        </w:rPr>
        <w:t>methyl</w:t>
      </w:r>
      <w:r w:rsidR="00350261" w:rsidRPr="003520F2">
        <w:rPr>
          <w:rFonts w:ascii="Times New Roman" w:hAnsi="Times New Roman" w:cs="Times New Roman"/>
          <w:color w:val="1C1D1E"/>
          <w:sz w:val="24"/>
          <w:szCs w:val="24"/>
          <w:shd w:val="clear" w:color="auto" w:fill="FFFFFF"/>
        </w:rPr>
        <w:t xml:space="preserve"> </w:t>
      </w:r>
      <w:r w:rsidR="00FF0A85" w:rsidRPr="003520F2">
        <w:rPr>
          <w:rFonts w:ascii="Times New Roman" w:hAnsi="Times New Roman" w:cs="Times New Roman"/>
          <w:color w:val="1C1D1E"/>
          <w:sz w:val="24"/>
          <w:szCs w:val="24"/>
          <w:shd w:val="clear" w:color="auto" w:fill="FFFFFF"/>
        </w:rPr>
        <w:t xml:space="preserve">anacardate </w:t>
      </w:r>
      <w:r w:rsidR="008A07CB" w:rsidRPr="003520F2">
        <w:rPr>
          <w:rFonts w:ascii="Times New Roman" w:hAnsi="Times New Roman" w:cs="Times New Roman"/>
          <w:b/>
          <w:color w:val="1C1D1E"/>
          <w:sz w:val="24"/>
          <w:szCs w:val="24"/>
          <w:shd w:val="clear" w:color="auto" w:fill="FFFFFF"/>
        </w:rPr>
        <w:t>11</w:t>
      </w:r>
      <w:r w:rsidR="004D2035">
        <w:rPr>
          <w:rFonts w:ascii="Times New Roman" w:hAnsi="Times New Roman" w:cs="Times New Roman"/>
          <w:b/>
          <w:color w:val="1C1D1E"/>
          <w:sz w:val="24"/>
          <w:szCs w:val="24"/>
          <w:shd w:val="clear" w:color="auto" w:fill="FFFFFF"/>
        </w:rPr>
        <w:t xml:space="preserve"> </w:t>
      </w:r>
      <w:r w:rsidR="004D2035" w:rsidRPr="003520F2">
        <w:rPr>
          <w:rFonts w:ascii="Times New Roman" w:hAnsi="Times New Roman" w:cs="Times New Roman"/>
          <w:color w:val="1C1D1E"/>
          <w:sz w:val="24"/>
          <w:szCs w:val="24"/>
          <w:shd w:val="clear" w:color="auto" w:fill="FFFFFF"/>
        </w:rPr>
        <w:t>(Scheme 2)</w:t>
      </w:r>
      <w:r w:rsidR="004D2035">
        <w:rPr>
          <w:rFonts w:ascii="Times New Roman" w:hAnsi="Times New Roman" w:cs="Times New Roman"/>
          <w:color w:val="1C1D1E"/>
          <w:sz w:val="24"/>
          <w:szCs w:val="24"/>
          <w:shd w:val="clear" w:color="auto" w:fill="FFFFFF"/>
        </w:rPr>
        <w:t>.</w:t>
      </w:r>
      <w:r w:rsidR="009113CA" w:rsidRPr="005B4B8D">
        <w:rPr>
          <w:rFonts w:ascii="Times New Roman" w:hAnsi="Times New Roman" w:cs="Times New Roman"/>
          <w:color w:val="1C1D1E"/>
          <w:sz w:val="24"/>
          <w:szCs w:val="24"/>
          <w:shd w:val="clear" w:color="auto" w:fill="FFFFFF"/>
          <w:vertAlign w:val="superscript"/>
        </w:rPr>
        <w:fldChar w:fldCharType="begin"/>
      </w:r>
      <w:r w:rsidR="009113CA" w:rsidRPr="005B4B8D">
        <w:rPr>
          <w:rFonts w:ascii="Times New Roman" w:hAnsi="Times New Roman" w:cs="Times New Roman"/>
          <w:color w:val="1C1D1E"/>
          <w:sz w:val="24"/>
          <w:szCs w:val="24"/>
          <w:shd w:val="clear" w:color="auto" w:fill="FFFFFF"/>
          <w:vertAlign w:val="superscript"/>
        </w:rPr>
        <w:instrText xml:space="preserve"> NOTEREF _Ref134719239 \h </w:instrText>
      </w:r>
      <w:r w:rsidR="009113CA">
        <w:rPr>
          <w:rFonts w:ascii="Times New Roman" w:hAnsi="Times New Roman" w:cs="Times New Roman"/>
          <w:color w:val="1C1D1E"/>
          <w:sz w:val="24"/>
          <w:szCs w:val="24"/>
          <w:shd w:val="clear" w:color="auto" w:fill="FFFFFF"/>
          <w:vertAlign w:val="superscript"/>
        </w:rPr>
        <w:instrText xml:space="preserve"> \* MERGEFORMAT </w:instrText>
      </w:r>
      <w:r w:rsidR="009113CA" w:rsidRPr="005B4B8D">
        <w:rPr>
          <w:rFonts w:ascii="Times New Roman" w:hAnsi="Times New Roman" w:cs="Times New Roman"/>
          <w:color w:val="1C1D1E"/>
          <w:sz w:val="24"/>
          <w:szCs w:val="24"/>
          <w:shd w:val="clear" w:color="auto" w:fill="FFFFFF"/>
          <w:vertAlign w:val="superscript"/>
        </w:rPr>
      </w:r>
      <w:r w:rsidR="009113CA" w:rsidRPr="005B4B8D">
        <w:rPr>
          <w:rFonts w:ascii="Times New Roman" w:hAnsi="Times New Roman" w:cs="Times New Roman"/>
          <w:color w:val="1C1D1E"/>
          <w:sz w:val="24"/>
          <w:szCs w:val="24"/>
          <w:shd w:val="clear" w:color="auto" w:fill="FFFFFF"/>
          <w:vertAlign w:val="superscript"/>
        </w:rPr>
        <w:fldChar w:fldCharType="separate"/>
      </w:r>
      <w:r w:rsidR="009113CA" w:rsidRPr="005B4B8D">
        <w:rPr>
          <w:rFonts w:ascii="Times New Roman" w:hAnsi="Times New Roman" w:cs="Times New Roman"/>
          <w:color w:val="1C1D1E"/>
          <w:sz w:val="24"/>
          <w:szCs w:val="24"/>
          <w:shd w:val="clear" w:color="auto" w:fill="FFFFFF"/>
          <w:vertAlign w:val="superscript"/>
        </w:rPr>
        <w:t>12</w:t>
      </w:r>
      <w:r w:rsidR="009113CA" w:rsidRPr="005B4B8D">
        <w:rPr>
          <w:rFonts w:ascii="Times New Roman" w:hAnsi="Times New Roman" w:cs="Times New Roman"/>
          <w:color w:val="1C1D1E"/>
          <w:sz w:val="24"/>
          <w:szCs w:val="24"/>
          <w:shd w:val="clear" w:color="auto" w:fill="FFFFFF"/>
          <w:vertAlign w:val="superscript"/>
        </w:rPr>
        <w:fldChar w:fldCharType="end"/>
      </w:r>
      <w:r w:rsidR="009113CA" w:rsidRPr="005B4B8D">
        <w:rPr>
          <w:rFonts w:ascii="Times New Roman" w:hAnsi="Times New Roman" w:cs="Times New Roman"/>
          <w:color w:val="1C1D1E"/>
          <w:sz w:val="24"/>
          <w:szCs w:val="24"/>
          <w:shd w:val="clear" w:color="auto" w:fill="FFFFFF"/>
          <w:vertAlign w:val="superscript"/>
        </w:rPr>
        <w:t>,</w:t>
      </w:r>
      <w:bookmarkStart w:id="3" w:name="_Ref134801277"/>
      <w:r w:rsidR="009A0C49">
        <w:rPr>
          <w:rStyle w:val="Rimandonotadichiusura"/>
          <w:rFonts w:ascii="Times New Roman" w:hAnsi="Times New Roman" w:cs="Times New Roman"/>
          <w:color w:val="1C1D1E"/>
          <w:sz w:val="24"/>
          <w:szCs w:val="24"/>
          <w:shd w:val="clear" w:color="auto" w:fill="FFFFFF"/>
        </w:rPr>
        <w:endnoteReference w:id="31"/>
      </w:r>
      <w:bookmarkEnd w:id="3"/>
      <w:r w:rsidR="005B4B8D">
        <w:rPr>
          <w:rFonts w:ascii="Times New Roman" w:hAnsi="Times New Roman" w:cs="Times New Roman"/>
          <w:color w:val="1C1D1E"/>
          <w:sz w:val="24"/>
          <w:szCs w:val="24"/>
          <w:shd w:val="clear" w:color="auto" w:fill="FFFFFF"/>
        </w:rPr>
        <w:t xml:space="preserve"> </w:t>
      </w:r>
      <w:r w:rsidR="00FB10B7">
        <w:rPr>
          <w:rFonts w:ascii="Times New Roman" w:hAnsi="Times New Roman" w:cs="Times New Roman"/>
          <w:color w:val="1C1D1E"/>
          <w:sz w:val="24"/>
          <w:szCs w:val="24"/>
          <w:shd w:val="clear" w:color="auto" w:fill="FFFFFF"/>
        </w:rPr>
        <w:t>Furthermore</w:t>
      </w:r>
      <w:r w:rsidR="00286BC2">
        <w:rPr>
          <w:rFonts w:ascii="Times New Roman" w:hAnsi="Times New Roman" w:cs="Times New Roman"/>
          <w:color w:val="1C1D1E"/>
          <w:sz w:val="24"/>
          <w:szCs w:val="24"/>
          <w:shd w:val="clear" w:color="auto" w:fill="FFFFFF"/>
        </w:rPr>
        <w:t>,</w:t>
      </w:r>
      <w:r w:rsidR="00825C1A">
        <w:rPr>
          <w:rFonts w:ascii="Times New Roman" w:hAnsi="Times New Roman" w:cs="Times New Roman"/>
          <w:color w:val="1C1D1E"/>
          <w:sz w:val="24"/>
          <w:szCs w:val="24"/>
          <w:shd w:val="clear" w:color="auto" w:fill="FFFFFF"/>
        </w:rPr>
        <w:t xml:space="preserve"> the commercially available </w:t>
      </w:r>
      <w:r w:rsidR="00FF0A85" w:rsidRPr="003520F2">
        <w:rPr>
          <w:rFonts w:ascii="Times New Roman" w:hAnsi="Times New Roman" w:cs="Times New Roman"/>
          <w:color w:val="1C1D1E"/>
          <w:sz w:val="24"/>
          <w:szCs w:val="24"/>
          <w:shd w:val="clear" w:color="auto" w:fill="FFFFFF"/>
        </w:rPr>
        <w:t xml:space="preserve">saturated cardanol </w:t>
      </w:r>
      <w:r w:rsidR="00FF0A85" w:rsidRPr="003520F2">
        <w:rPr>
          <w:rFonts w:ascii="Times New Roman" w:hAnsi="Times New Roman" w:cs="Times New Roman"/>
          <w:b/>
          <w:color w:val="1C1D1E"/>
          <w:sz w:val="24"/>
          <w:szCs w:val="24"/>
          <w:shd w:val="clear" w:color="auto" w:fill="FFFFFF"/>
        </w:rPr>
        <w:t>12</w:t>
      </w:r>
      <w:r w:rsidR="008A07CB" w:rsidRPr="003520F2">
        <w:rPr>
          <w:rFonts w:ascii="Times New Roman" w:hAnsi="Times New Roman" w:cs="Times New Roman"/>
          <w:b/>
          <w:color w:val="1C1D1E"/>
          <w:sz w:val="24"/>
          <w:szCs w:val="24"/>
          <w:shd w:val="clear" w:color="auto" w:fill="FFFFFF"/>
        </w:rPr>
        <w:t xml:space="preserve"> </w:t>
      </w:r>
      <w:r w:rsidR="008A07CB" w:rsidRPr="003520F2">
        <w:rPr>
          <w:rFonts w:ascii="Times New Roman" w:hAnsi="Times New Roman" w:cs="Times New Roman"/>
          <w:color w:val="1C1D1E"/>
          <w:sz w:val="24"/>
          <w:szCs w:val="24"/>
          <w:shd w:val="clear" w:color="auto" w:fill="FFFFFF"/>
        </w:rPr>
        <w:t xml:space="preserve">was subjected to an </w:t>
      </w:r>
      <w:r w:rsidR="008A07CB" w:rsidRPr="002125B9">
        <w:rPr>
          <w:rFonts w:ascii="Times New Roman" w:hAnsi="Times New Roman" w:cs="Times New Roman"/>
          <w:i/>
          <w:color w:val="1C1D1E"/>
          <w:sz w:val="24"/>
          <w:szCs w:val="24"/>
          <w:shd w:val="clear" w:color="auto" w:fill="FFFFFF"/>
        </w:rPr>
        <w:t>ortho</w:t>
      </w:r>
      <w:r w:rsidR="008A07CB" w:rsidRPr="002125B9">
        <w:rPr>
          <w:rFonts w:ascii="Times New Roman" w:hAnsi="Times New Roman" w:cs="Times New Roman"/>
          <w:color w:val="1C1D1E"/>
          <w:sz w:val="24"/>
          <w:szCs w:val="24"/>
          <w:shd w:val="clear" w:color="auto" w:fill="FFFFFF"/>
        </w:rPr>
        <w:t>-specific</w:t>
      </w:r>
      <w:r w:rsidR="008A07CB" w:rsidRPr="003520F2">
        <w:rPr>
          <w:rFonts w:ascii="Times New Roman" w:hAnsi="Times New Roman" w:cs="Times New Roman"/>
          <w:color w:val="1C1D1E"/>
          <w:sz w:val="24"/>
          <w:szCs w:val="24"/>
          <w:shd w:val="clear" w:color="auto" w:fill="FFFFFF"/>
        </w:rPr>
        <w:t xml:space="preserve"> Mg-mediated formylation reaction to yield </w:t>
      </w:r>
      <w:r w:rsidR="008064AD" w:rsidRPr="003520F2">
        <w:rPr>
          <w:rFonts w:ascii="Times New Roman" w:hAnsi="Times New Roman" w:cs="Times New Roman"/>
          <w:b/>
          <w:bCs/>
          <w:color w:val="1C1D1E"/>
          <w:sz w:val="24"/>
          <w:szCs w:val="24"/>
          <w:shd w:val="clear" w:color="auto" w:fill="FFFFFF"/>
        </w:rPr>
        <w:t>13</w:t>
      </w:r>
      <w:r w:rsidR="008064AD" w:rsidRPr="003520F2">
        <w:rPr>
          <w:rFonts w:ascii="Times New Roman" w:hAnsi="Times New Roman" w:cs="Times New Roman"/>
          <w:color w:val="1C1D1E"/>
          <w:sz w:val="24"/>
          <w:szCs w:val="24"/>
          <w:shd w:val="clear" w:color="auto" w:fill="FFFFFF"/>
        </w:rPr>
        <w:t xml:space="preserve"> in 84</w:t>
      </w:r>
      <w:r w:rsidR="00350261" w:rsidRPr="003520F2">
        <w:rPr>
          <w:rFonts w:ascii="Times New Roman" w:hAnsi="Times New Roman" w:cs="Times New Roman"/>
          <w:color w:val="1C1D1E"/>
          <w:sz w:val="24"/>
          <w:szCs w:val="24"/>
          <w:shd w:val="clear" w:color="auto" w:fill="FFFFFF"/>
        </w:rPr>
        <w:t xml:space="preserve"> </w:t>
      </w:r>
      <w:r w:rsidR="008064AD" w:rsidRPr="003520F2">
        <w:rPr>
          <w:rFonts w:ascii="Times New Roman" w:hAnsi="Times New Roman" w:cs="Times New Roman"/>
          <w:color w:val="1C1D1E"/>
          <w:sz w:val="24"/>
          <w:szCs w:val="24"/>
          <w:shd w:val="clear" w:color="auto" w:fill="FFFFFF"/>
        </w:rPr>
        <w:t>% yield (Scheme 2)</w:t>
      </w:r>
      <w:r w:rsidR="00FF0A85" w:rsidRPr="003520F2">
        <w:rPr>
          <w:rFonts w:ascii="Times New Roman" w:hAnsi="Times New Roman" w:cs="Times New Roman"/>
          <w:color w:val="1C1D1E"/>
          <w:sz w:val="24"/>
          <w:szCs w:val="24"/>
          <w:shd w:val="clear" w:color="auto" w:fill="FFFFFF"/>
        </w:rPr>
        <w:t>.</w:t>
      </w:r>
      <w:r w:rsidR="00A56A9B" w:rsidRPr="003520F2">
        <w:rPr>
          <w:rStyle w:val="Rimandonotadichiusura"/>
          <w:rFonts w:ascii="Times New Roman" w:hAnsi="Times New Roman" w:cs="Times New Roman"/>
          <w:color w:val="1C1D1E"/>
          <w:sz w:val="24"/>
          <w:szCs w:val="24"/>
          <w:shd w:val="clear" w:color="auto" w:fill="FFFFFF"/>
        </w:rPr>
        <w:endnoteReference w:id="32"/>
      </w:r>
      <w:r w:rsidR="008064AD" w:rsidRPr="003520F2">
        <w:rPr>
          <w:rFonts w:ascii="Times New Roman" w:hAnsi="Times New Roman" w:cs="Times New Roman"/>
          <w:color w:val="1C1D1E"/>
          <w:sz w:val="24"/>
          <w:szCs w:val="24"/>
          <w:shd w:val="clear" w:color="auto" w:fill="FFFFFF"/>
        </w:rPr>
        <w:t xml:space="preserve"> </w:t>
      </w:r>
      <w:r w:rsidR="005B4B8D">
        <w:rPr>
          <w:rFonts w:ascii="Times New Roman" w:hAnsi="Times New Roman" w:cs="Times New Roman"/>
          <w:color w:val="1C1D1E"/>
          <w:sz w:val="24"/>
          <w:szCs w:val="24"/>
          <w:shd w:val="clear" w:color="auto" w:fill="FFFFFF"/>
        </w:rPr>
        <w:t>Finally, c</w:t>
      </w:r>
      <w:r w:rsidR="008064AD" w:rsidRPr="003520F2">
        <w:rPr>
          <w:rFonts w:ascii="Times New Roman" w:hAnsi="Times New Roman" w:cs="Times New Roman"/>
          <w:color w:val="1C1D1E"/>
          <w:sz w:val="24"/>
          <w:szCs w:val="24"/>
          <w:shd w:val="clear" w:color="auto" w:fill="FFFFFF"/>
        </w:rPr>
        <w:t xml:space="preserve">ompound </w:t>
      </w:r>
      <w:r w:rsidR="008064AD" w:rsidRPr="003520F2">
        <w:rPr>
          <w:rFonts w:ascii="Times New Roman" w:hAnsi="Times New Roman" w:cs="Times New Roman"/>
          <w:b/>
          <w:bCs/>
          <w:color w:val="1C1D1E"/>
          <w:sz w:val="24"/>
          <w:szCs w:val="24"/>
          <w:shd w:val="clear" w:color="auto" w:fill="FFFFFF"/>
        </w:rPr>
        <w:t>13</w:t>
      </w:r>
      <w:r w:rsidR="008064AD" w:rsidRPr="003520F2">
        <w:rPr>
          <w:rFonts w:ascii="Times New Roman" w:hAnsi="Times New Roman" w:cs="Times New Roman"/>
          <w:color w:val="1C1D1E"/>
          <w:sz w:val="24"/>
          <w:szCs w:val="24"/>
          <w:shd w:val="clear" w:color="auto" w:fill="FFFFFF"/>
        </w:rPr>
        <w:t xml:space="preserve"> </w:t>
      </w:r>
      <w:r w:rsidR="008A07CB" w:rsidRPr="003520F2">
        <w:rPr>
          <w:rFonts w:ascii="Times New Roman" w:hAnsi="Times New Roman" w:cs="Times New Roman"/>
          <w:color w:val="1C1D1E"/>
          <w:sz w:val="24"/>
          <w:szCs w:val="24"/>
          <w:shd w:val="clear" w:color="auto" w:fill="FFFFFF"/>
        </w:rPr>
        <w:t xml:space="preserve">was transformed </w:t>
      </w:r>
      <w:r w:rsidR="00FF0A85" w:rsidRPr="003520F2">
        <w:rPr>
          <w:rFonts w:ascii="Times New Roman" w:hAnsi="Times New Roman" w:cs="Times New Roman"/>
          <w:color w:val="1C1D1E"/>
          <w:sz w:val="24"/>
          <w:szCs w:val="24"/>
          <w:shd w:val="clear" w:color="auto" w:fill="FFFFFF"/>
        </w:rPr>
        <w:t xml:space="preserve">through a </w:t>
      </w:r>
      <w:proofErr w:type="spellStart"/>
      <w:r w:rsidR="00FF0A85" w:rsidRPr="003520F2">
        <w:rPr>
          <w:rFonts w:ascii="Times New Roman" w:hAnsi="Times New Roman" w:cs="Times New Roman"/>
          <w:color w:val="1C1D1E"/>
          <w:sz w:val="24"/>
          <w:szCs w:val="24"/>
          <w:shd w:val="clear" w:color="auto" w:fill="FFFFFF"/>
        </w:rPr>
        <w:t>Pinnick</w:t>
      </w:r>
      <w:proofErr w:type="spellEnd"/>
      <w:r w:rsidR="00FF0A85" w:rsidRPr="003520F2">
        <w:rPr>
          <w:rFonts w:ascii="Times New Roman" w:hAnsi="Times New Roman" w:cs="Times New Roman"/>
          <w:color w:val="1C1D1E"/>
          <w:sz w:val="24"/>
          <w:szCs w:val="24"/>
          <w:shd w:val="clear" w:color="auto" w:fill="FFFFFF"/>
        </w:rPr>
        <w:t xml:space="preserve">-type oxidation reaction </w:t>
      </w:r>
      <w:r w:rsidR="008A07CB" w:rsidRPr="003520F2">
        <w:rPr>
          <w:rFonts w:ascii="Times New Roman" w:hAnsi="Times New Roman" w:cs="Times New Roman"/>
          <w:color w:val="1C1D1E"/>
          <w:sz w:val="24"/>
          <w:szCs w:val="24"/>
          <w:shd w:val="clear" w:color="auto" w:fill="FFFFFF"/>
        </w:rPr>
        <w:t>to</w:t>
      </w:r>
      <w:r w:rsidR="008064AD" w:rsidRPr="003520F2">
        <w:rPr>
          <w:rFonts w:ascii="Times New Roman" w:hAnsi="Times New Roman" w:cs="Times New Roman"/>
          <w:color w:val="1C1D1E"/>
          <w:sz w:val="24"/>
          <w:szCs w:val="24"/>
          <w:shd w:val="clear" w:color="auto" w:fill="FFFFFF"/>
        </w:rPr>
        <w:t xml:space="preserve"> the </w:t>
      </w:r>
      <w:proofErr w:type="spellStart"/>
      <w:r w:rsidR="008064AD" w:rsidRPr="003520F2">
        <w:rPr>
          <w:rFonts w:ascii="Times New Roman" w:hAnsi="Times New Roman" w:cs="Times New Roman"/>
          <w:color w:val="1C1D1E"/>
          <w:sz w:val="24"/>
          <w:szCs w:val="24"/>
          <w:shd w:val="clear" w:color="auto" w:fill="FFFFFF"/>
        </w:rPr>
        <w:t>anacardic</w:t>
      </w:r>
      <w:proofErr w:type="spellEnd"/>
      <w:r w:rsidR="008064AD" w:rsidRPr="003520F2">
        <w:rPr>
          <w:rFonts w:ascii="Times New Roman" w:hAnsi="Times New Roman" w:cs="Times New Roman"/>
          <w:color w:val="1C1D1E"/>
          <w:sz w:val="24"/>
          <w:szCs w:val="24"/>
          <w:shd w:val="clear" w:color="auto" w:fill="FFFFFF"/>
        </w:rPr>
        <w:t xml:space="preserve"> acid</w:t>
      </w:r>
      <w:r w:rsidR="008A07CB" w:rsidRPr="003520F2">
        <w:rPr>
          <w:rFonts w:ascii="Times New Roman" w:hAnsi="Times New Roman" w:cs="Times New Roman"/>
          <w:color w:val="1C1D1E"/>
          <w:sz w:val="24"/>
          <w:szCs w:val="24"/>
          <w:shd w:val="clear" w:color="auto" w:fill="FFFFFF"/>
        </w:rPr>
        <w:t xml:space="preserve"> derivative</w:t>
      </w:r>
      <w:r w:rsidR="008064AD" w:rsidRPr="003520F2">
        <w:rPr>
          <w:rFonts w:ascii="Times New Roman" w:hAnsi="Times New Roman" w:cs="Times New Roman"/>
          <w:color w:val="1C1D1E"/>
          <w:sz w:val="24"/>
          <w:szCs w:val="24"/>
          <w:shd w:val="clear" w:color="auto" w:fill="FFFFFF"/>
        </w:rPr>
        <w:t xml:space="preserve"> </w:t>
      </w:r>
      <w:r w:rsidR="008064AD" w:rsidRPr="003520F2">
        <w:rPr>
          <w:rFonts w:ascii="Times New Roman" w:hAnsi="Times New Roman" w:cs="Times New Roman"/>
          <w:b/>
          <w:bCs/>
          <w:color w:val="1C1D1E"/>
          <w:sz w:val="24"/>
          <w:szCs w:val="24"/>
          <w:shd w:val="clear" w:color="auto" w:fill="FFFFFF"/>
        </w:rPr>
        <w:t>14</w:t>
      </w:r>
      <w:r w:rsidR="008064AD" w:rsidRPr="003520F2">
        <w:rPr>
          <w:rFonts w:ascii="Times New Roman" w:hAnsi="Times New Roman" w:cs="Times New Roman"/>
          <w:color w:val="1C1D1E"/>
          <w:sz w:val="24"/>
          <w:szCs w:val="24"/>
          <w:shd w:val="clear" w:color="auto" w:fill="FFFFFF"/>
        </w:rPr>
        <w:t>, in 89</w:t>
      </w:r>
      <w:r w:rsidR="00350261" w:rsidRPr="003520F2">
        <w:rPr>
          <w:rFonts w:ascii="Times New Roman" w:hAnsi="Times New Roman" w:cs="Times New Roman"/>
          <w:color w:val="1C1D1E"/>
          <w:sz w:val="24"/>
          <w:szCs w:val="24"/>
          <w:shd w:val="clear" w:color="auto" w:fill="FFFFFF"/>
        </w:rPr>
        <w:t xml:space="preserve"> </w:t>
      </w:r>
      <w:r w:rsidR="008064AD" w:rsidRPr="003520F2">
        <w:rPr>
          <w:rFonts w:ascii="Times New Roman" w:hAnsi="Times New Roman" w:cs="Times New Roman"/>
          <w:color w:val="1C1D1E"/>
          <w:sz w:val="24"/>
          <w:szCs w:val="24"/>
          <w:shd w:val="clear" w:color="auto" w:fill="FFFFFF"/>
        </w:rPr>
        <w:t>% yield</w:t>
      </w:r>
      <w:r w:rsidR="00825C1A">
        <w:rPr>
          <w:rFonts w:ascii="Times New Roman" w:hAnsi="Times New Roman" w:cs="Times New Roman"/>
          <w:color w:val="1C1D1E"/>
          <w:sz w:val="24"/>
          <w:szCs w:val="24"/>
          <w:shd w:val="clear" w:color="auto" w:fill="FFFFFF"/>
        </w:rPr>
        <w:t>, which upon Fis</w:t>
      </w:r>
      <w:r w:rsidR="00FC1B74">
        <w:rPr>
          <w:rFonts w:ascii="Times New Roman" w:hAnsi="Times New Roman" w:cs="Times New Roman"/>
          <w:color w:val="1C1D1E"/>
          <w:sz w:val="24"/>
          <w:szCs w:val="24"/>
          <w:shd w:val="clear" w:color="auto" w:fill="FFFFFF"/>
        </w:rPr>
        <w:t>c</w:t>
      </w:r>
      <w:r w:rsidR="00825C1A">
        <w:rPr>
          <w:rFonts w:ascii="Times New Roman" w:hAnsi="Times New Roman" w:cs="Times New Roman"/>
          <w:color w:val="1C1D1E"/>
          <w:sz w:val="24"/>
          <w:szCs w:val="24"/>
          <w:shd w:val="clear" w:color="auto" w:fill="FFFFFF"/>
        </w:rPr>
        <w:t xml:space="preserve">her esterification afforded </w:t>
      </w:r>
      <w:r w:rsidR="00825C1A" w:rsidRPr="003520F2">
        <w:rPr>
          <w:rFonts w:ascii="Times New Roman" w:hAnsi="Times New Roman" w:cs="Times New Roman"/>
          <w:color w:val="1C1D1E"/>
          <w:sz w:val="24"/>
          <w:szCs w:val="24"/>
          <w:shd w:val="clear" w:color="auto" w:fill="FFFFFF"/>
        </w:rPr>
        <w:t xml:space="preserve">methyl ester </w:t>
      </w:r>
      <w:r w:rsidR="00825C1A" w:rsidRPr="003520F2">
        <w:rPr>
          <w:rFonts w:ascii="Times New Roman" w:hAnsi="Times New Roman" w:cs="Times New Roman"/>
          <w:b/>
          <w:color w:val="1C1D1E"/>
          <w:sz w:val="24"/>
          <w:szCs w:val="24"/>
          <w:shd w:val="clear" w:color="auto" w:fill="FFFFFF"/>
        </w:rPr>
        <w:t>15</w:t>
      </w:r>
      <w:r w:rsidR="00825C1A">
        <w:rPr>
          <w:rFonts w:ascii="Times New Roman" w:hAnsi="Times New Roman" w:cs="Times New Roman"/>
          <w:color w:val="1C1D1E"/>
          <w:sz w:val="24"/>
          <w:szCs w:val="24"/>
          <w:shd w:val="clear" w:color="auto" w:fill="FFFFFF"/>
        </w:rPr>
        <w:t xml:space="preserve"> </w:t>
      </w:r>
      <w:r w:rsidR="008064AD" w:rsidRPr="003520F2">
        <w:rPr>
          <w:rFonts w:ascii="Times New Roman" w:hAnsi="Times New Roman" w:cs="Times New Roman"/>
          <w:color w:val="1C1D1E"/>
          <w:sz w:val="24"/>
          <w:szCs w:val="24"/>
          <w:shd w:val="clear" w:color="auto" w:fill="FFFFFF"/>
        </w:rPr>
        <w:t>in 90</w:t>
      </w:r>
      <w:r w:rsidR="00350261" w:rsidRPr="003520F2">
        <w:rPr>
          <w:rFonts w:ascii="Times New Roman" w:hAnsi="Times New Roman" w:cs="Times New Roman"/>
          <w:color w:val="1C1D1E"/>
          <w:sz w:val="24"/>
          <w:szCs w:val="24"/>
          <w:shd w:val="clear" w:color="auto" w:fill="FFFFFF"/>
        </w:rPr>
        <w:t xml:space="preserve"> </w:t>
      </w:r>
      <w:r w:rsidR="008064AD" w:rsidRPr="003520F2">
        <w:rPr>
          <w:rFonts w:ascii="Times New Roman" w:hAnsi="Times New Roman" w:cs="Times New Roman"/>
          <w:color w:val="1C1D1E"/>
          <w:sz w:val="24"/>
          <w:szCs w:val="24"/>
          <w:shd w:val="clear" w:color="auto" w:fill="FFFFFF"/>
        </w:rPr>
        <w:t>% yield</w:t>
      </w:r>
      <w:r w:rsidR="005B4B8D">
        <w:rPr>
          <w:rFonts w:ascii="Times New Roman" w:hAnsi="Times New Roman" w:cs="Times New Roman"/>
          <w:color w:val="1C1D1E"/>
          <w:sz w:val="24"/>
          <w:szCs w:val="24"/>
          <w:shd w:val="clear" w:color="auto" w:fill="FFFFFF"/>
        </w:rPr>
        <w:t>, as previously described</w:t>
      </w:r>
      <w:r w:rsidR="00DB2B19">
        <w:rPr>
          <w:rFonts w:ascii="Times New Roman" w:hAnsi="Times New Roman" w:cs="Times New Roman"/>
          <w:color w:val="1C1D1E"/>
          <w:sz w:val="24"/>
          <w:szCs w:val="24"/>
          <w:shd w:val="clear" w:color="auto" w:fill="FFFFFF"/>
        </w:rPr>
        <w:t>.</w:t>
      </w:r>
      <w:r w:rsidR="00DB2B19" w:rsidRPr="00B46E5C">
        <w:rPr>
          <w:rFonts w:ascii="Times New Roman" w:hAnsi="Times New Roman" w:cs="Times New Roman"/>
          <w:color w:val="1C1D1E"/>
          <w:sz w:val="24"/>
          <w:szCs w:val="24"/>
          <w:shd w:val="clear" w:color="auto" w:fill="FFFFFF"/>
          <w:vertAlign w:val="superscript"/>
        </w:rPr>
        <w:fldChar w:fldCharType="begin"/>
      </w:r>
      <w:r w:rsidR="00DB2B19" w:rsidRPr="00B46E5C">
        <w:rPr>
          <w:rFonts w:ascii="Times New Roman" w:hAnsi="Times New Roman" w:cs="Times New Roman"/>
          <w:color w:val="1C1D1E"/>
          <w:sz w:val="24"/>
          <w:szCs w:val="24"/>
          <w:shd w:val="clear" w:color="auto" w:fill="FFFFFF"/>
          <w:vertAlign w:val="superscript"/>
        </w:rPr>
        <w:instrText xml:space="preserve"> NOTEREF _Ref134719368 \h </w:instrText>
      </w:r>
      <w:r w:rsidR="00DB2B19">
        <w:rPr>
          <w:rFonts w:ascii="Times New Roman" w:hAnsi="Times New Roman" w:cs="Times New Roman"/>
          <w:color w:val="1C1D1E"/>
          <w:sz w:val="24"/>
          <w:szCs w:val="24"/>
          <w:shd w:val="clear" w:color="auto" w:fill="FFFFFF"/>
          <w:vertAlign w:val="superscript"/>
        </w:rPr>
        <w:instrText xml:space="preserve"> \* MERGEFORMAT </w:instrText>
      </w:r>
      <w:r w:rsidR="00DB2B19" w:rsidRPr="0032243F">
        <w:rPr>
          <w:rFonts w:ascii="Times New Roman" w:hAnsi="Times New Roman" w:cs="Times New Roman"/>
          <w:color w:val="1C1D1E"/>
          <w:sz w:val="24"/>
          <w:szCs w:val="24"/>
          <w:shd w:val="clear" w:color="auto" w:fill="FFFFFF"/>
          <w:vertAlign w:val="superscript"/>
        </w:rPr>
      </w:r>
      <w:r w:rsidR="00DB2B19" w:rsidRPr="00B46E5C">
        <w:rPr>
          <w:rFonts w:ascii="Times New Roman" w:hAnsi="Times New Roman" w:cs="Times New Roman"/>
          <w:color w:val="1C1D1E"/>
          <w:sz w:val="24"/>
          <w:szCs w:val="24"/>
          <w:shd w:val="clear" w:color="auto" w:fill="FFFFFF"/>
          <w:vertAlign w:val="superscript"/>
        </w:rPr>
        <w:fldChar w:fldCharType="separate"/>
      </w:r>
      <w:r w:rsidR="00DB2B19" w:rsidRPr="00B46E5C">
        <w:rPr>
          <w:rFonts w:ascii="Times New Roman" w:hAnsi="Times New Roman" w:cs="Times New Roman"/>
          <w:color w:val="1C1D1E"/>
          <w:sz w:val="24"/>
          <w:szCs w:val="24"/>
          <w:shd w:val="clear" w:color="auto" w:fill="FFFFFF"/>
          <w:vertAlign w:val="superscript"/>
        </w:rPr>
        <w:t>24</w:t>
      </w:r>
      <w:r w:rsidR="00DB2B19" w:rsidRPr="00B46E5C">
        <w:rPr>
          <w:rFonts w:ascii="Times New Roman" w:hAnsi="Times New Roman" w:cs="Times New Roman"/>
          <w:color w:val="1C1D1E"/>
          <w:sz w:val="24"/>
          <w:szCs w:val="24"/>
          <w:shd w:val="clear" w:color="auto" w:fill="FFFFFF"/>
          <w:vertAlign w:val="superscript"/>
        </w:rPr>
        <w:fldChar w:fldCharType="end"/>
      </w:r>
    </w:p>
    <w:p w14:paraId="3FE17D8A" w14:textId="41E69502" w:rsidR="00D1761F" w:rsidRPr="003520F2" w:rsidRDefault="00E34E5C" w:rsidP="000A2397">
      <w:pPr>
        <w:tabs>
          <w:tab w:val="left" w:pos="0"/>
        </w:tabs>
        <w:spacing w:line="360" w:lineRule="auto"/>
        <w:jc w:val="center"/>
        <w:rPr>
          <w:rFonts w:ascii="Times New Roman" w:hAnsi="Times New Roman" w:cs="Times New Roman"/>
          <w:color w:val="1C1D1E"/>
          <w:sz w:val="24"/>
          <w:szCs w:val="24"/>
          <w:shd w:val="clear" w:color="auto" w:fill="FFFFFF"/>
        </w:rPr>
      </w:pPr>
      <w:r w:rsidRPr="003315C6">
        <w:rPr>
          <w:rFonts w:ascii="Times New Roman" w:hAnsi="Times New Roman" w:cs="Times New Roman"/>
          <w:noProof/>
          <w:color w:val="1C1D1E"/>
          <w:sz w:val="24"/>
          <w:szCs w:val="24"/>
          <w:shd w:val="clear" w:color="auto" w:fill="FFFFFF"/>
        </w:rPr>
        <w:drawing>
          <wp:inline distT="0" distB="0" distL="0" distR="0" wp14:anchorId="37F86577" wp14:editId="737DF32A">
            <wp:extent cx="5605780" cy="2616200"/>
            <wp:effectExtent l="0" t="0" r="0" b="0"/>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05780" cy="2616200"/>
                    </a:xfrm>
                    <a:prstGeom prst="rect">
                      <a:avLst/>
                    </a:prstGeom>
                    <a:noFill/>
                    <a:ln>
                      <a:noFill/>
                    </a:ln>
                  </pic:spPr>
                </pic:pic>
              </a:graphicData>
            </a:graphic>
          </wp:inline>
        </w:drawing>
      </w:r>
    </w:p>
    <w:p w14:paraId="518B16FC" w14:textId="292152E5" w:rsidR="00D1761F" w:rsidRPr="00F406AE" w:rsidRDefault="001D1651" w:rsidP="00D1761F">
      <w:pPr>
        <w:tabs>
          <w:tab w:val="left" w:pos="975"/>
        </w:tabs>
        <w:spacing w:line="360" w:lineRule="auto"/>
        <w:jc w:val="both"/>
        <w:rPr>
          <w:rFonts w:ascii="Times New Roman" w:hAnsi="Times New Roman" w:cs="Times New Roman"/>
          <w:color w:val="1C1D1E"/>
          <w:sz w:val="24"/>
          <w:szCs w:val="24"/>
          <w:shd w:val="clear" w:color="auto" w:fill="FFFFFF"/>
        </w:rPr>
      </w:pPr>
      <w:r w:rsidRPr="003520F2">
        <w:rPr>
          <w:rFonts w:ascii="Times New Roman" w:hAnsi="Times New Roman" w:cs="Times New Roman"/>
          <w:b/>
          <w:bCs/>
          <w:color w:val="1C1D1E"/>
          <w:sz w:val="24"/>
          <w:szCs w:val="24"/>
          <w:shd w:val="clear" w:color="auto" w:fill="FFFFFF"/>
        </w:rPr>
        <w:t>Scheme 2</w:t>
      </w:r>
      <w:r w:rsidRPr="003520F2">
        <w:rPr>
          <w:rFonts w:ascii="Times New Roman" w:hAnsi="Times New Roman" w:cs="Times New Roman"/>
          <w:color w:val="1C1D1E"/>
          <w:sz w:val="24"/>
          <w:szCs w:val="24"/>
          <w:shd w:val="clear" w:color="auto" w:fill="FFFFFF"/>
        </w:rPr>
        <w:t xml:space="preserve">. Synthesis of </w:t>
      </w:r>
      <w:r w:rsidR="00B53142" w:rsidRPr="003520F2">
        <w:rPr>
          <w:rFonts w:ascii="Times New Roman" w:hAnsi="Times New Roman" w:cs="Times New Roman"/>
          <w:color w:val="1C1D1E"/>
          <w:sz w:val="24"/>
          <w:szCs w:val="24"/>
          <w:shd w:val="clear" w:color="auto" w:fill="FFFFFF"/>
        </w:rPr>
        <w:t>methyl</w:t>
      </w:r>
      <w:r w:rsidR="00350261" w:rsidRPr="003520F2">
        <w:rPr>
          <w:rFonts w:ascii="Times New Roman" w:hAnsi="Times New Roman" w:cs="Times New Roman"/>
          <w:color w:val="1C1D1E"/>
          <w:sz w:val="24"/>
          <w:szCs w:val="24"/>
          <w:shd w:val="clear" w:color="auto" w:fill="FFFFFF"/>
        </w:rPr>
        <w:t xml:space="preserve"> </w:t>
      </w:r>
      <w:r w:rsidR="00B53142" w:rsidRPr="003520F2">
        <w:rPr>
          <w:rFonts w:ascii="Times New Roman" w:hAnsi="Times New Roman" w:cs="Times New Roman"/>
          <w:color w:val="1C1D1E"/>
          <w:sz w:val="24"/>
          <w:szCs w:val="24"/>
          <w:shd w:val="clear" w:color="auto" w:fill="FFFFFF"/>
        </w:rPr>
        <w:t xml:space="preserve">anacardates </w:t>
      </w:r>
      <w:r w:rsidRPr="003520F2">
        <w:rPr>
          <w:rFonts w:ascii="Times New Roman" w:hAnsi="Times New Roman" w:cs="Times New Roman"/>
          <w:b/>
          <w:bCs/>
          <w:color w:val="1C1D1E"/>
          <w:sz w:val="24"/>
          <w:szCs w:val="24"/>
          <w:shd w:val="clear" w:color="auto" w:fill="FFFFFF"/>
        </w:rPr>
        <w:t>11</w:t>
      </w:r>
      <w:r w:rsidR="000A2397" w:rsidRPr="003520F2">
        <w:rPr>
          <w:rFonts w:ascii="Times New Roman" w:hAnsi="Times New Roman" w:cs="Times New Roman"/>
          <w:b/>
          <w:bCs/>
          <w:color w:val="1C1D1E"/>
          <w:sz w:val="24"/>
          <w:szCs w:val="24"/>
          <w:shd w:val="clear" w:color="auto" w:fill="FFFFFF"/>
        </w:rPr>
        <w:t xml:space="preserve"> </w:t>
      </w:r>
      <w:r w:rsidR="000A2397" w:rsidRPr="003520F2">
        <w:rPr>
          <w:rFonts w:ascii="Times New Roman" w:hAnsi="Times New Roman" w:cs="Times New Roman"/>
          <w:color w:val="1C1D1E"/>
          <w:sz w:val="24"/>
          <w:szCs w:val="24"/>
          <w:shd w:val="clear" w:color="auto" w:fill="FFFFFF"/>
        </w:rPr>
        <w:t xml:space="preserve">and </w:t>
      </w:r>
      <w:r w:rsidR="000A2397" w:rsidRPr="003520F2">
        <w:rPr>
          <w:rFonts w:ascii="Times New Roman" w:hAnsi="Times New Roman" w:cs="Times New Roman"/>
          <w:b/>
          <w:bCs/>
          <w:color w:val="1C1D1E"/>
          <w:sz w:val="24"/>
          <w:szCs w:val="24"/>
          <w:shd w:val="clear" w:color="auto" w:fill="FFFFFF"/>
        </w:rPr>
        <w:t>15</w:t>
      </w:r>
      <w:r w:rsidRPr="003520F2">
        <w:rPr>
          <w:rFonts w:ascii="Times New Roman" w:hAnsi="Times New Roman" w:cs="Times New Roman"/>
          <w:color w:val="1C1D1E"/>
          <w:sz w:val="24"/>
          <w:szCs w:val="24"/>
          <w:shd w:val="clear" w:color="auto" w:fill="FFFFFF"/>
        </w:rPr>
        <w:t xml:space="preserve">. </w:t>
      </w:r>
      <w:r w:rsidRPr="003520F2">
        <w:rPr>
          <w:rFonts w:ascii="Times New Roman" w:hAnsi="Times New Roman" w:cs="Times New Roman"/>
          <w:i/>
          <w:iCs/>
          <w:color w:val="1C1D1E"/>
          <w:sz w:val="24"/>
          <w:szCs w:val="24"/>
          <w:shd w:val="clear" w:color="auto" w:fill="FFFFFF"/>
        </w:rPr>
        <w:t>Reagents and conditions</w:t>
      </w:r>
      <w:r w:rsidRPr="003520F2">
        <w:rPr>
          <w:rFonts w:ascii="Times New Roman" w:hAnsi="Times New Roman" w:cs="Times New Roman"/>
          <w:color w:val="1C1D1E"/>
          <w:sz w:val="24"/>
          <w:szCs w:val="24"/>
          <w:shd w:val="clear" w:color="auto" w:fill="FFFFFF"/>
        </w:rPr>
        <w:t xml:space="preserve">. </w:t>
      </w:r>
      <w:r w:rsidRPr="00F406AE">
        <w:rPr>
          <w:rFonts w:ascii="Times New Roman" w:hAnsi="Times New Roman" w:cs="Times New Roman"/>
          <w:color w:val="1C1D1E"/>
          <w:sz w:val="24"/>
          <w:szCs w:val="24"/>
          <w:shd w:val="clear" w:color="auto" w:fill="FFFFFF"/>
        </w:rPr>
        <w:t>(</w:t>
      </w:r>
      <w:proofErr w:type="spellStart"/>
      <w:r w:rsidRPr="00F406AE">
        <w:rPr>
          <w:rFonts w:ascii="Times New Roman" w:hAnsi="Times New Roman" w:cs="Times New Roman"/>
          <w:color w:val="1C1D1E"/>
          <w:sz w:val="24"/>
          <w:szCs w:val="24"/>
          <w:shd w:val="clear" w:color="auto" w:fill="FFFFFF"/>
        </w:rPr>
        <w:t>i</w:t>
      </w:r>
      <w:proofErr w:type="spellEnd"/>
      <w:r w:rsidRPr="00F406AE">
        <w:rPr>
          <w:rFonts w:ascii="Times New Roman" w:hAnsi="Times New Roman" w:cs="Times New Roman"/>
          <w:color w:val="1C1D1E"/>
          <w:sz w:val="24"/>
          <w:szCs w:val="24"/>
          <w:shd w:val="clear" w:color="auto" w:fill="FFFFFF"/>
        </w:rPr>
        <w:t>) H</w:t>
      </w:r>
      <w:r w:rsidRPr="00F406AE">
        <w:rPr>
          <w:rFonts w:ascii="Times New Roman" w:hAnsi="Times New Roman" w:cs="Times New Roman"/>
          <w:color w:val="1C1D1E"/>
          <w:sz w:val="24"/>
          <w:szCs w:val="24"/>
          <w:shd w:val="clear" w:color="auto" w:fill="FFFFFF"/>
          <w:vertAlign w:val="subscript"/>
        </w:rPr>
        <w:t>2</w:t>
      </w:r>
      <w:r w:rsidRPr="00F406AE">
        <w:rPr>
          <w:rFonts w:ascii="Times New Roman" w:hAnsi="Times New Roman" w:cs="Times New Roman"/>
          <w:color w:val="1C1D1E"/>
          <w:sz w:val="24"/>
          <w:szCs w:val="24"/>
          <w:shd w:val="clear" w:color="auto" w:fill="FFFFFF"/>
        </w:rPr>
        <w:t>, Pd/C (10</w:t>
      </w:r>
      <w:r w:rsidR="00350261" w:rsidRPr="00F406AE">
        <w:rPr>
          <w:rFonts w:ascii="Times New Roman" w:hAnsi="Times New Roman" w:cs="Times New Roman"/>
          <w:color w:val="1C1D1E"/>
          <w:sz w:val="24"/>
          <w:szCs w:val="24"/>
          <w:shd w:val="clear" w:color="auto" w:fill="FFFFFF"/>
        </w:rPr>
        <w:t xml:space="preserve"> </w:t>
      </w:r>
      <w:r w:rsidRPr="00F406AE">
        <w:rPr>
          <w:rFonts w:ascii="Times New Roman" w:hAnsi="Times New Roman" w:cs="Times New Roman"/>
          <w:color w:val="1C1D1E"/>
          <w:sz w:val="24"/>
          <w:szCs w:val="24"/>
          <w:shd w:val="clear" w:color="auto" w:fill="FFFFFF"/>
        </w:rPr>
        <w:t xml:space="preserve">% </w:t>
      </w:r>
      <w:r w:rsidRPr="00F406AE">
        <w:rPr>
          <w:rFonts w:ascii="Times New Roman" w:hAnsi="Times New Roman" w:cs="Times New Roman"/>
          <w:i/>
          <w:iCs/>
          <w:color w:val="1C1D1E"/>
          <w:sz w:val="24"/>
          <w:szCs w:val="24"/>
          <w:shd w:val="clear" w:color="auto" w:fill="FFFFFF"/>
        </w:rPr>
        <w:t>w/w</w:t>
      </w:r>
      <w:r w:rsidRPr="00F406AE">
        <w:rPr>
          <w:rFonts w:ascii="Times New Roman" w:hAnsi="Times New Roman" w:cs="Times New Roman"/>
          <w:color w:val="1C1D1E"/>
          <w:sz w:val="24"/>
          <w:szCs w:val="24"/>
          <w:shd w:val="clear" w:color="auto" w:fill="FFFFFF"/>
        </w:rPr>
        <w:t xml:space="preserve">), </w:t>
      </w:r>
      <w:r w:rsidR="00C31EDB" w:rsidRPr="00F406AE">
        <w:rPr>
          <w:rFonts w:ascii="Times New Roman" w:hAnsi="Times New Roman" w:cs="Times New Roman"/>
          <w:color w:val="1C1D1E"/>
          <w:sz w:val="24"/>
          <w:szCs w:val="24"/>
          <w:shd w:val="clear" w:color="auto" w:fill="FFFFFF"/>
        </w:rPr>
        <w:t>Et</w:t>
      </w:r>
      <w:r w:rsidRPr="00F406AE">
        <w:rPr>
          <w:rFonts w:ascii="Times New Roman" w:hAnsi="Times New Roman" w:cs="Times New Roman"/>
          <w:color w:val="1C1D1E"/>
          <w:sz w:val="24"/>
          <w:szCs w:val="24"/>
          <w:shd w:val="clear" w:color="auto" w:fill="FFFFFF"/>
        </w:rPr>
        <w:t xml:space="preserve">OH, </w:t>
      </w:r>
      <w:r w:rsidR="008A07CB" w:rsidRPr="00F406AE">
        <w:rPr>
          <w:rFonts w:ascii="Times New Roman" w:hAnsi="Times New Roman" w:cs="Times New Roman"/>
          <w:sz w:val="24"/>
          <w:szCs w:val="24"/>
        </w:rPr>
        <w:t xml:space="preserve">25 </w:t>
      </w:r>
      <w:r w:rsidR="008A07CB" w:rsidRPr="00F406AE">
        <w:rPr>
          <w:rFonts w:ascii="Times New Roman" w:hAnsi="Times New Roman" w:cs="Times New Roman"/>
          <w:color w:val="000000" w:themeColor="text1"/>
          <w:sz w:val="24"/>
          <w:szCs w:val="24"/>
        </w:rPr>
        <w:t>°C</w:t>
      </w:r>
      <w:r w:rsidRPr="00F406AE">
        <w:rPr>
          <w:rFonts w:ascii="Times New Roman" w:hAnsi="Times New Roman" w:cs="Times New Roman"/>
          <w:color w:val="1C1D1E"/>
          <w:sz w:val="24"/>
          <w:szCs w:val="24"/>
          <w:shd w:val="clear" w:color="auto" w:fill="FFFFFF"/>
        </w:rPr>
        <w:t>, 6 h, 70</w:t>
      </w:r>
      <w:r w:rsidR="00350261" w:rsidRPr="00F406AE">
        <w:rPr>
          <w:rFonts w:ascii="Times New Roman" w:hAnsi="Times New Roman" w:cs="Times New Roman"/>
          <w:color w:val="1C1D1E"/>
          <w:sz w:val="24"/>
          <w:szCs w:val="24"/>
          <w:shd w:val="clear" w:color="auto" w:fill="FFFFFF"/>
        </w:rPr>
        <w:t xml:space="preserve"> </w:t>
      </w:r>
      <w:r w:rsidRPr="00F406AE">
        <w:rPr>
          <w:rFonts w:ascii="Times New Roman" w:hAnsi="Times New Roman" w:cs="Times New Roman"/>
          <w:color w:val="1C1D1E"/>
          <w:sz w:val="24"/>
          <w:szCs w:val="24"/>
          <w:shd w:val="clear" w:color="auto" w:fill="FFFFFF"/>
        </w:rPr>
        <w:t xml:space="preserve">%; (ii) </w:t>
      </w:r>
      <w:r w:rsidR="00C31EDB" w:rsidRPr="00F406AE">
        <w:rPr>
          <w:rFonts w:ascii="Times New Roman" w:hAnsi="Times New Roman" w:cs="Times New Roman"/>
          <w:color w:val="1C1D1E"/>
          <w:sz w:val="24"/>
          <w:szCs w:val="24"/>
          <w:shd w:val="clear" w:color="auto" w:fill="FFFFFF"/>
        </w:rPr>
        <w:t>Me</w:t>
      </w:r>
      <w:r w:rsidRPr="00F406AE">
        <w:rPr>
          <w:rFonts w:ascii="Times New Roman" w:hAnsi="Times New Roman" w:cs="Times New Roman"/>
          <w:color w:val="1C1D1E"/>
          <w:sz w:val="24"/>
          <w:szCs w:val="24"/>
          <w:shd w:val="clear" w:color="auto" w:fill="FFFFFF"/>
        </w:rPr>
        <w:t>OH, H</w:t>
      </w:r>
      <w:r w:rsidRPr="00F406AE">
        <w:rPr>
          <w:rFonts w:ascii="Times New Roman" w:hAnsi="Times New Roman" w:cs="Times New Roman"/>
          <w:color w:val="1C1D1E"/>
          <w:sz w:val="24"/>
          <w:szCs w:val="24"/>
          <w:shd w:val="clear" w:color="auto" w:fill="FFFFFF"/>
          <w:vertAlign w:val="subscript"/>
        </w:rPr>
        <w:t>2</w:t>
      </w:r>
      <w:r w:rsidRPr="00F406AE">
        <w:rPr>
          <w:rFonts w:ascii="Times New Roman" w:hAnsi="Times New Roman" w:cs="Times New Roman"/>
          <w:color w:val="1C1D1E"/>
          <w:sz w:val="24"/>
          <w:szCs w:val="24"/>
          <w:shd w:val="clear" w:color="auto" w:fill="FFFFFF"/>
        </w:rPr>
        <w:t>SO</w:t>
      </w:r>
      <w:r w:rsidRPr="00F406AE">
        <w:rPr>
          <w:rFonts w:ascii="Times New Roman" w:hAnsi="Times New Roman" w:cs="Times New Roman"/>
          <w:color w:val="1C1D1E"/>
          <w:sz w:val="24"/>
          <w:szCs w:val="24"/>
          <w:shd w:val="clear" w:color="auto" w:fill="FFFFFF"/>
          <w:vertAlign w:val="subscript"/>
        </w:rPr>
        <w:t>4</w:t>
      </w:r>
      <w:r w:rsidRPr="00F406AE">
        <w:rPr>
          <w:rFonts w:ascii="Times New Roman" w:hAnsi="Times New Roman" w:cs="Times New Roman"/>
          <w:color w:val="1C1D1E"/>
          <w:sz w:val="24"/>
          <w:szCs w:val="24"/>
          <w:shd w:val="clear" w:color="auto" w:fill="FFFFFF"/>
        </w:rPr>
        <w:t xml:space="preserve">, 70 </w:t>
      </w:r>
      <w:r w:rsidR="008A07CB" w:rsidRPr="00F406AE">
        <w:rPr>
          <w:rFonts w:ascii="Times New Roman" w:hAnsi="Times New Roman" w:cs="Times New Roman"/>
          <w:color w:val="000000" w:themeColor="text1"/>
          <w:sz w:val="24"/>
          <w:szCs w:val="24"/>
        </w:rPr>
        <w:t>°C</w:t>
      </w:r>
      <w:r w:rsidRPr="00F406AE">
        <w:rPr>
          <w:rFonts w:ascii="Times New Roman" w:hAnsi="Times New Roman" w:cs="Times New Roman"/>
          <w:color w:val="1C1D1E"/>
          <w:sz w:val="24"/>
          <w:szCs w:val="24"/>
          <w:shd w:val="clear" w:color="auto" w:fill="FFFFFF"/>
        </w:rPr>
        <w:t>, 16 h, 80</w:t>
      </w:r>
      <w:r w:rsidR="00350261" w:rsidRPr="00F406AE">
        <w:rPr>
          <w:rFonts w:ascii="Times New Roman" w:hAnsi="Times New Roman" w:cs="Times New Roman"/>
          <w:color w:val="1C1D1E"/>
          <w:sz w:val="24"/>
          <w:szCs w:val="24"/>
          <w:shd w:val="clear" w:color="auto" w:fill="FFFFFF"/>
        </w:rPr>
        <w:t xml:space="preserve"> </w:t>
      </w:r>
      <w:r w:rsidRPr="00F406AE">
        <w:rPr>
          <w:rFonts w:ascii="Times New Roman" w:hAnsi="Times New Roman" w:cs="Times New Roman"/>
          <w:color w:val="1C1D1E"/>
          <w:sz w:val="24"/>
          <w:szCs w:val="24"/>
          <w:shd w:val="clear" w:color="auto" w:fill="FFFFFF"/>
        </w:rPr>
        <w:t>%</w:t>
      </w:r>
      <w:r w:rsidR="000A2397" w:rsidRPr="00F406AE">
        <w:rPr>
          <w:rFonts w:ascii="Times New Roman" w:hAnsi="Times New Roman" w:cs="Times New Roman"/>
          <w:color w:val="1C1D1E"/>
          <w:sz w:val="24"/>
          <w:szCs w:val="24"/>
          <w:shd w:val="clear" w:color="auto" w:fill="FFFFFF"/>
        </w:rPr>
        <w:t xml:space="preserve">; </w:t>
      </w:r>
      <w:r w:rsidR="000A2397" w:rsidRPr="00F406AE">
        <w:rPr>
          <w:rFonts w:ascii="Times New Roman" w:hAnsi="Times New Roman" w:cs="Times New Roman"/>
          <w:sz w:val="24"/>
          <w:szCs w:val="24"/>
        </w:rPr>
        <w:t>(iii) MgBr</w:t>
      </w:r>
      <w:r w:rsidR="000A2397" w:rsidRPr="00F406AE">
        <w:rPr>
          <w:rFonts w:ascii="Times New Roman" w:hAnsi="Times New Roman" w:cs="Times New Roman"/>
          <w:sz w:val="24"/>
          <w:szCs w:val="24"/>
          <w:vertAlign w:val="subscript"/>
        </w:rPr>
        <w:t>2</w:t>
      </w:r>
      <w:r w:rsidR="000A2397" w:rsidRPr="00F406AE">
        <w:rPr>
          <w:rFonts w:ascii="Times New Roman" w:hAnsi="Times New Roman" w:cs="Times New Roman"/>
          <w:sz w:val="24"/>
          <w:szCs w:val="24"/>
        </w:rPr>
        <w:t>, Et</w:t>
      </w:r>
      <w:r w:rsidR="000A2397" w:rsidRPr="00F406AE">
        <w:rPr>
          <w:rFonts w:ascii="Times New Roman" w:hAnsi="Times New Roman" w:cs="Times New Roman"/>
          <w:sz w:val="24"/>
          <w:szCs w:val="24"/>
          <w:vertAlign w:val="subscript"/>
        </w:rPr>
        <w:t>3</w:t>
      </w:r>
      <w:r w:rsidR="000A2397" w:rsidRPr="00F406AE">
        <w:rPr>
          <w:rFonts w:ascii="Times New Roman" w:hAnsi="Times New Roman" w:cs="Times New Roman"/>
          <w:sz w:val="24"/>
          <w:szCs w:val="24"/>
        </w:rPr>
        <w:t>N, HO(CH</w:t>
      </w:r>
      <w:r w:rsidR="000A2397" w:rsidRPr="00F406AE">
        <w:rPr>
          <w:rFonts w:ascii="Times New Roman" w:hAnsi="Times New Roman" w:cs="Times New Roman"/>
          <w:sz w:val="24"/>
          <w:szCs w:val="24"/>
          <w:vertAlign w:val="subscript"/>
        </w:rPr>
        <w:t>2</w:t>
      </w:r>
      <w:proofErr w:type="gramStart"/>
      <w:r w:rsidR="000A2397" w:rsidRPr="00F406AE">
        <w:rPr>
          <w:rFonts w:ascii="Times New Roman" w:hAnsi="Times New Roman" w:cs="Times New Roman"/>
          <w:sz w:val="24"/>
          <w:szCs w:val="24"/>
        </w:rPr>
        <w:t>O)</w:t>
      </w:r>
      <w:proofErr w:type="spellStart"/>
      <w:r w:rsidR="000A2397" w:rsidRPr="00F406AE">
        <w:rPr>
          <w:rFonts w:ascii="Times New Roman" w:hAnsi="Times New Roman" w:cs="Times New Roman"/>
          <w:sz w:val="24"/>
          <w:szCs w:val="24"/>
          <w:vertAlign w:val="subscript"/>
        </w:rPr>
        <w:t>n</w:t>
      </w:r>
      <w:r w:rsidR="000A2397" w:rsidRPr="00F406AE">
        <w:rPr>
          <w:rFonts w:ascii="Times New Roman" w:hAnsi="Times New Roman" w:cs="Times New Roman"/>
          <w:sz w:val="24"/>
          <w:szCs w:val="24"/>
        </w:rPr>
        <w:t>H</w:t>
      </w:r>
      <w:proofErr w:type="spellEnd"/>
      <w:proofErr w:type="gramEnd"/>
      <w:r w:rsidR="000A2397" w:rsidRPr="00F406AE">
        <w:rPr>
          <w:rFonts w:ascii="Times New Roman" w:hAnsi="Times New Roman" w:cs="Times New Roman"/>
          <w:sz w:val="24"/>
          <w:szCs w:val="24"/>
        </w:rPr>
        <w:t>, THF, 80</w:t>
      </w:r>
      <w:r w:rsidR="008A07CB" w:rsidRPr="00F406AE">
        <w:rPr>
          <w:rFonts w:ascii="Times New Roman" w:hAnsi="Times New Roman" w:cs="Times New Roman"/>
          <w:sz w:val="24"/>
          <w:szCs w:val="24"/>
        </w:rPr>
        <w:t xml:space="preserve"> </w:t>
      </w:r>
      <w:r w:rsidR="000A2397" w:rsidRPr="00F406AE">
        <w:rPr>
          <w:rFonts w:ascii="Times New Roman" w:hAnsi="Times New Roman" w:cs="Times New Roman"/>
          <w:sz w:val="24"/>
          <w:szCs w:val="24"/>
        </w:rPr>
        <w:t>°C, 8</w:t>
      </w:r>
      <w:r w:rsidR="00350261" w:rsidRPr="00F406AE">
        <w:rPr>
          <w:rFonts w:ascii="Times New Roman" w:hAnsi="Times New Roman" w:cs="Times New Roman"/>
          <w:sz w:val="24"/>
          <w:szCs w:val="24"/>
        </w:rPr>
        <w:t xml:space="preserve"> </w:t>
      </w:r>
      <w:r w:rsidR="000A2397" w:rsidRPr="00F406AE">
        <w:rPr>
          <w:rFonts w:ascii="Times New Roman" w:hAnsi="Times New Roman" w:cs="Times New Roman"/>
          <w:sz w:val="24"/>
          <w:szCs w:val="24"/>
        </w:rPr>
        <w:t>h, 84</w:t>
      </w:r>
      <w:r w:rsidR="00350261" w:rsidRPr="00F406AE">
        <w:rPr>
          <w:rFonts w:ascii="Times New Roman" w:hAnsi="Times New Roman" w:cs="Times New Roman"/>
          <w:sz w:val="24"/>
          <w:szCs w:val="24"/>
        </w:rPr>
        <w:t xml:space="preserve"> </w:t>
      </w:r>
      <w:r w:rsidR="000A2397" w:rsidRPr="00F406AE">
        <w:rPr>
          <w:rFonts w:ascii="Times New Roman" w:hAnsi="Times New Roman" w:cs="Times New Roman"/>
          <w:sz w:val="24"/>
          <w:szCs w:val="24"/>
        </w:rPr>
        <w:t>%; (iv) NaClO</w:t>
      </w:r>
      <w:r w:rsidR="000A2397" w:rsidRPr="00F406AE">
        <w:rPr>
          <w:rFonts w:ascii="Times New Roman" w:hAnsi="Times New Roman" w:cs="Times New Roman"/>
          <w:sz w:val="24"/>
          <w:szCs w:val="24"/>
          <w:vertAlign w:val="subscript"/>
        </w:rPr>
        <w:t>2</w:t>
      </w:r>
      <w:r w:rsidR="00B37A21" w:rsidRPr="00F406AE">
        <w:rPr>
          <w:rFonts w:ascii="Times New Roman" w:hAnsi="Times New Roman" w:cs="Times New Roman"/>
          <w:sz w:val="24"/>
          <w:szCs w:val="24"/>
        </w:rPr>
        <w:t xml:space="preserve"> (aq.),</w:t>
      </w:r>
      <w:r w:rsidR="000A2397" w:rsidRPr="00F406AE">
        <w:rPr>
          <w:rFonts w:ascii="Times New Roman" w:hAnsi="Times New Roman" w:cs="Times New Roman"/>
          <w:sz w:val="24"/>
          <w:szCs w:val="24"/>
        </w:rPr>
        <w:t xml:space="preserve"> NaH</w:t>
      </w:r>
      <w:r w:rsidR="000A2397" w:rsidRPr="00F406AE">
        <w:rPr>
          <w:rFonts w:ascii="Times New Roman" w:hAnsi="Times New Roman" w:cs="Times New Roman"/>
          <w:sz w:val="24"/>
          <w:szCs w:val="24"/>
          <w:vertAlign w:val="subscript"/>
        </w:rPr>
        <w:t>2</w:t>
      </w:r>
      <w:r w:rsidR="000A2397" w:rsidRPr="00F406AE">
        <w:rPr>
          <w:rFonts w:ascii="Times New Roman" w:hAnsi="Times New Roman" w:cs="Times New Roman"/>
          <w:sz w:val="24"/>
          <w:szCs w:val="24"/>
        </w:rPr>
        <w:t>PO</w:t>
      </w:r>
      <w:r w:rsidR="000A2397" w:rsidRPr="00F406AE">
        <w:rPr>
          <w:rFonts w:ascii="Times New Roman" w:hAnsi="Times New Roman" w:cs="Times New Roman"/>
          <w:sz w:val="24"/>
          <w:szCs w:val="24"/>
          <w:vertAlign w:val="subscript"/>
        </w:rPr>
        <w:t>4</w:t>
      </w:r>
      <w:r w:rsidR="00B37A21" w:rsidRPr="00F406AE">
        <w:rPr>
          <w:rFonts w:ascii="Times New Roman" w:hAnsi="Times New Roman" w:cs="Times New Roman"/>
          <w:sz w:val="24"/>
          <w:szCs w:val="24"/>
        </w:rPr>
        <w:t xml:space="preserve"> (aq.)</w:t>
      </w:r>
      <w:r w:rsidR="000A2397" w:rsidRPr="00F406AE">
        <w:rPr>
          <w:rFonts w:ascii="Times New Roman" w:hAnsi="Times New Roman" w:cs="Times New Roman"/>
          <w:sz w:val="24"/>
          <w:szCs w:val="24"/>
        </w:rPr>
        <w:t>, DMSO, DCM, rt, 16 h, 89</w:t>
      </w:r>
      <w:r w:rsidR="00350261" w:rsidRPr="00F406AE">
        <w:rPr>
          <w:rFonts w:ascii="Times New Roman" w:hAnsi="Times New Roman" w:cs="Times New Roman"/>
          <w:sz w:val="24"/>
          <w:szCs w:val="24"/>
        </w:rPr>
        <w:t xml:space="preserve"> </w:t>
      </w:r>
      <w:r w:rsidR="000A2397" w:rsidRPr="00F406AE">
        <w:rPr>
          <w:rFonts w:ascii="Times New Roman" w:hAnsi="Times New Roman" w:cs="Times New Roman"/>
          <w:sz w:val="24"/>
          <w:szCs w:val="24"/>
        </w:rPr>
        <w:t>%; (v) MeOH, H</w:t>
      </w:r>
      <w:r w:rsidR="000A2397" w:rsidRPr="00F406AE">
        <w:rPr>
          <w:rFonts w:ascii="Times New Roman" w:hAnsi="Times New Roman" w:cs="Times New Roman"/>
          <w:sz w:val="24"/>
          <w:szCs w:val="24"/>
          <w:vertAlign w:val="subscript"/>
        </w:rPr>
        <w:t>2</w:t>
      </w:r>
      <w:r w:rsidR="000A2397" w:rsidRPr="00F406AE">
        <w:rPr>
          <w:rFonts w:ascii="Times New Roman" w:hAnsi="Times New Roman" w:cs="Times New Roman"/>
          <w:sz w:val="24"/>
          <w:szCs w:val="24"/>
        </w:rPr>
        <w:t>SO</w:t>
      </w:r>
      <w:r w:rsidR="000A2397" w:rsidRPr="00F406AE">
        <w:rPr>
          <w:rFonts w:ascii="Times New Roman" w:hAnsi="Times New Roman" w:cs="Times New Roman"/>
          <w:sz w:val="24"/>
          <w:szCs w:val="24"/>
          <w:vertAlign w:val="subscript"/>
        </w:rPr>
        <w:t>4</w:t>
      </w:r>
      <w:r w:rsidR="000A2397" w:rsidRPr="00F406AE">
        <w:rPr>
          <w:rFonts w:ascii="Times New Roman" w:hAnsi="Times New Roman" w:cs="Times New Roman"/>
          <w:sz w:val="24"/>
          <w:szCs w:val="24"/>
        </w:rPr>
        <w:t>, 70</w:t>
      </w:r>
      <w:r w:rsidR="008A07CB" w:rsidRPr="00F406AE">
        <w:rPr>
          <w:rFonts w:ascii="Times New Roman" w:hAnsi="Times New Roman" w:cs="Times New Roman"/>
          <w:sz w:val="24"/>
          <w:szCs w:val="24"/>
        </w:rPr>
        <w:t xml:space="preserve"> </w:t>
      </w:r>
      <w:r w:rsidR="008A07CB" w:rsidRPr="00F406AE">
        <w:rPr>
          <w:rFonts w:ascii="Times New Roman" w:hAnsi="Times New Roman" w:cs="Times New Roman"/>
          <w:color w:val="000000" w:themeColor="text1"/>
          <w:sz w:val="24"/>
          <w:szCs w:val="24"/>
        </w:rPr>
        <w:t>°C</w:t>
      </w:r>
      <w:r w:rsidR="000A2397" w:rsidRPr="00F406AE">
        <w:rPr>
          <w:rFonts w:ascii="Times New Roman" w:hAnsi="Times New Roman" w:cs="Times New Roman"/>
          <w:sz w:val="24"/>
          <w:szCs w:val="24"/>
        </w:rPr>
        <w:t>, 16 h, 90</w:t>
      </w:r>
      <w:r w:rsidR="00350261" w:rsidRPr="00F406AE">
        <w:rPr>
          <w:rFonts w:ascii="Times New Roman" w:hAnsi="Times New Roman" w:cs="Times New Roman"/>
          <w:sz w:val="24"/>
          <w:szCs w:val="24"/>
        </w:rPr>
        <w:t xml:space="preserve"> </w:t>
      </w:r>
      <w:r w:rsidR="000A2397" w:rsidRPr="00F406AE">
        <w:rPr>
          <w:rFonts w:ascii="Times New Roman" w:hAnsi="Times New Roman" w:cs="Times New Roman"/>
          <w:sz w:val="24"/>
          <w:szCs w:val="24"/>
        </w:rPr>
        <w:t>%.</w:t>
      </w:r>
    </w:p>
    <w:p w14:paraId="370081B1" w14:textId="0A9B3976" w:rsidR="00A67AB4" w:rsidRPr="003520F2" w:rsidRDefault="00A67AB4" w:rsidP="005A20E0">
      <w:pPr>
        <w:spacing w:line="360" w:lineRule="auto"/>
        <w:ind w:firstLine="270"/>
        <w:jc w:val="both"/>
        <w:rPr>
          <w:rFonts w:ascii="Times New Roman" w:hAnsi="Times New Roman" w:cs="Times New Roman"/>
          <w:sz w:val="24"/>
          <w:szCs w:val="24"/>
        </w:rPr>
      </w:pPr>
      <w:r w:rsidRPr="003520F2">
        <w:rPr>
          <w:rFonts w:ascii="Times New Roman" w:hAnsi="Times New Roman" w:cs="Times New Roman"/>
          <w:sz w:val="24"/>
          <w:szCs w:val="24"/>
        </w:rPr>
        <w:t xml:space="preserve">The synthesis of the </w:t>
      </w:r>
      <w:r w:rsidR="001015D4" w:rsidRPr="003520F2">
        <w:rPr>
          <w:rFonts w:ascii="Times New Roman" w:hAnsi="Times New Roman" w:cs="Times New Roman"/>
          <w:sz w:val="24"/>
          <w:szCs w:val="24"/>
        </w:rPr>
        <w:t xml:space="preserve">new </w:t>
      </w:r>
      <w:r w:rsidRPr="003520F2">
        <w:rPr>
          <w:rFonts w:ascii="Times New Roman" w:hAnsi="Times New Roman" w:cs="Times New Roman"/>
          <w:sz w:val="24"/>
          <w:szCs w:val="24"/>
        </w:rPr>
        <w:t xml:space="preserve">ether phospholipids </w:t>
      </w:r>
      <w:r w:rsidR="00393E5E" w:rsidRPr="003520F2">
        <w:rPr>
          <w:rFonts w:ascii="Times New Roman" w:hAnsi="Times New Roman" w:cs="Times New Roman"/>
          <w:b/>
          <w:bCs/>
          <w:sz w:val="24"/>
          <w:szCs w:val="24"/>
        </w:rPr>
        <w:t>16-21</w:t>
      </w:r>
      <w:r w:rsidRPr="003520F2">
        <w:rPr>
          <w:rFonts w:ascii="Times New Roman" w:hAnsi="Times New Roman" w:cs="Times New Roman"/>
          <w:sz w:val="24"/>
          <w:szCs w:val="24"/>
        </w:rPr>
        <w:t xml:space="preserve"> </w:t>
      </w:r>
      <w:r w:rsidR="005E55C7" w:rsidRPr="003520F2">
        <w:rPr>
          <w:rFonts w:ascii="Times New Roman" w:hAnsi="Times New Roman" w:cs="Times New Roman"/>
          <w:sz w:val="24"/>
          <w:szCs w:val="24"/>
        </w:rPr>
        <w:t xml:space="preserve">(Scheme </w:t>
      </w:r>
      <w:r w:rsidR="008064AD" w:rsidRPr="003520F2">
        <w:rPr>
          <w:rFonts w:ascii="Times New Roman" w:hAnsi="Times New Roman" w:cs="Times New Roman"/>
          <w:sz w:val="24"/>
          <w:szCs w:val="24"/>
        </w:rPr>
        <w:t>3</w:t>
      </w:r>
      <w:r w:rsidR="005E55C7" w:rsidRPr="003520F2">
        <w:rPr>
          <w:rFonts w:ascii="Times New Roman" w:hAnsi="Times New Roman" w:cs="Times New Roman"/>
          <w:sz w:val="24"/>
          <w:szCs w:val="24"/>
        </w:rPr>
        <w:t xml:space="preserve">) </w:t>
      </w:r>
      <w:r w:rsidRPr="003520F2">
        <w:rPr>
          <w:rFonts w:ascii="Times New Roman" w:hAnsi="Times New Roman" w:cs="Times New Roman"/>
          <w:sz w:val="24"/>
          <w:szCs w:val="24"/>
        </w:rPr>
        <w:t xml:space="preserve">was realized using </w:t>
      </w:r>
      <w:r w:rsidR="00672778" w:rsidRPr="003520F2">
        <w:rPr>
          <w:rFonts w:ascii="Times New Roman" w:hAnsi="Times New Roman" w:cs="Times New Roman"/>
          <w:sz w:val="24"/>
          <w:szCs w:val="24"/>
        </w:rPr>
        <w:t>a</w:t>
      </w:r>
      <w:r w:rsidRPr="003520F2">
        <w:rPr>
          <w:rFonts w:ascii="Times New Roman" w:hAnsi="Times New Roman" w:cs="Times New Roman"/>
          <w:sz w:val="24"/>
          <w:szCs w:val="24"/>
        </w:rPr>
        <w:t xml:space="preserve"> procedure</w:t>
      </w:r>
      <w:r w:rsidR="00672778" w:rsidRPr="003520F2">
        <w:rPr>
          <w:rFonts w:ascii="Times New Roman" w:hAnsi="Times New Roman" w:cs="Times New Roman"/>
          <w:sz w:val="24"/>
          <w:szCs w:val="24"/>
        </w:rPr>
        <w:t xml:space="preserve"> established by </w:t>
      </w:r>
      <w:proofErr w:type="spellStart"/>
      <w:r w:rsidR="00672778" w:rsidRPr="003520F2">
        <w:rPr>
          <w:rFonts w:ascii="Times New Roman" w:hAnsi="Times New Roman" w:cs="Times New Roman"/>
          <w:sz w:val="24"/>
          <w:szCs w:val="24"/>
        </w:rPr>
        <w:t>Calogeropo</w:t>
      </w:r>
      <w:r w:rsidR="00F406AE">
        <w:rPr>
          <w:rFonts w:ascii="Times New Roman" w:hAnsi="Times New Roman" w:cs="Times New Roman"/>
          <w:sz w:val="24"/>
          <w:szCs w:val="24"/>
        </w:rPr>
        <w:t>u</w:t>
      </w:r>
      <w:r w:rsidR="00672778" w:rsidRPr="003520F2">
        <w:rPr>
          <w:rFonts w:ascii="Times New Roman" w:hAnsi="Times New Roman" w:cs="Times New Roman"/>
          <w:sz w:val="24"/>
          <w:szCs w:val="24"/>
        </w:rPr>
        <w:t>lou</w:t>
      </w:r>
      <w:proofErr w:type="spellEnd"/>
      <w:r w:rsidR="00672778" w:rsidRPr="003520F2">
        <w:rPr>
          <w:rFonts w:ascii="Times New Roman" w:hAnsi="Times New Roman" w:cs="Times New Roman"/>
          <w:sz w:val="24"/>
          <w:szCs w:val="24"/>
        </w:rPr>
        <w:t xml:space="preserve"> and </w:t>
      </w:r>
      <w:r w:rsidR="00672778" w:rsidRPr="00970E5B">
        <w:rPr>
          <w:rFonts w:ascii="Times New Roman" w:hAnsi="Times New Roman" w:cs="Times New Roman"/>
          <w:sz w:val="24"/>
          <w:szCs w:val="24"/>
        </w:rPr>
        <w:t>coworkers</w:t>
      </w:r>
      <w:commentRangeStart w:id="4"/>
      <w:r w:rsidR="00672778" w:rsidRPr="00B46E5C">
        <w:rPr>
          <w:rFonts w:ascii="Times New Roman" w:hAnsi="Times New Roman" w:cs="Times New Roman"/>
          <w:vanish/>
          <w:sz w:val="24"/>
          <w:szCs w:val="24"/>
          <w:highlight w:val="yellow"/>
        </w:rPr>
        <w:t>,</w:t>
      </w:r>
      <w:bookmarkStart w:id="5" w:name="_Ref126762534"/>
      <w:r w:rsidR="00F3591B" w:rsidRPr="00B46E5C">
        <w:rPr>
          <w:rStyle w:val="Rimandonotadichiusura"/>
          <w:rFonts w:ascii="Times New Roman" w:hAnsi="Times New Roman" w:cs="Times New Roman"/>
          <w:sz w:val="24"/>
          <w:szCs w:val="24"/>
          <w:highlight w:val="yellow"/>
        </w:rPr>
        <w:endnoteReference w:id="33"/>
      </w:r>
      <w:bookmarkStart w:id="6" w:name="_Ref126850803"/>
      <w:bookmarkEnd w:id="5"/>
      <w:r w:rsidR="00B969CC" w:rsidRPr="00B46E5C">
        <w:rPr>
          <w:rFonts w:ascii="Times New Roman" w:hAnsi="Times New Roman" w:cs="Times New Roman"/>
          <w:sz w:val="24"/>
          <w:szCs w:val="24"/>
          <w:highlight w:val="yellow"/>
          <w:vertAlign w:val="superscript"/>
        </w:rPr>
        <w:t>,</w:t>
      </w:r>
      <w:r w:rsidR="00690D8B" w:rsidRPr="00B46E5C">
        <w:rPr>
          <w:rStyle w:val="Rimandonotadichiusura"/>
          <w:rFonts w:ascii="Times New Roman" w:hAnsi="Times New Roman" w:cs="Times New Roman"/>
          <w:vanish/>
          <w:color w:val="000000" w:themeColor="text1"/>
          <w:sz w:val="24"/>
          <w:szCs w:val="24"/>
          <w:highlight w:val="yellow"/>
        </w:rPr>
        <w:endnoteReference w:id="34"/>
      </w:r>
      <w:bookmarkEnd w:id="6"/>
      <w:r w:rsidR="00B969CC" w:rsidRPr="00B46E5C">
        <w:rPr>
          <w:rFonts w:ascii="Times New Roman" w:hAnsi="Times New Roman" w:cs="Times New Roman"/>
          <w:sz w:val="24"/>
          <w:szCs w:val="24"/>
          <w:highlight w:val="yellow"/>
          <w:vertAlign w:val="superscript"/>
        </w:rPr>
        <w:t>,</w:t>
      </w:r>
      <w:r w:rsidR="00D663C5" w:rsidRPr="00B46E5C">
        <w:rPr>
          <w:rStyle w:val="Rimandonotadichiusura"/>
          <w:rFonts w:ascii="Times New Roman" w:hAnsi="Times New Roman" w:cs="Times New Roman"/>
          <w:vanish/>
          <w:sz w:val="24"/>
          <w:szCs w:val="24"/>
          <w:highlight w:val="yellow"/>
        </w:rPr>
        <w:endnoteReference w:id="35"/>
      </w:r>
      <w:r w:rsidR="00B969CC" w:rsidRPr="00B46E5C">
        <w:rPr>
          <w:rFonts w:ascii="Times New Roman" w:hAnsi="Times New Roman" w:cs="Times New Roman"/>
          <w:sz w:val="24"/>
          <w:szCs w:val="24"/>
          <w:highlight w:val="yellow"/>
          <w:vertAlign w:val="superscript"/>
        </w:rPr>
        <w:t>,</w:t>
      </w:r>
      <w:r w:rsidR="000E34EC" w:rsidRPr="00B46E5C">
        <w:rPr>
          <w:rStyle w:val="Rimandonotadichiusura"/>
          <w:rFonts w:ascii="Times New Roman" w:hAnsi="Times New Roman" w:cs="Times New Roman"/>
          <w:sz w:val="24"/>
          <w:szCs w:val="24"/>
          <w:highlight w:val="yellow"/>
        </w:rPr>
        <w:endnoteReference w:id="36"/>
      </w:r>
      <w:commentRangeEnd w:id="4"/>
      <w:r w:rsidR="003E466F">
        <w:rPr>
          <w:rStyle w:val="Rimandocommento"/>
        </w:rPr>
        <w:commentReference w:id="4"/>
      </w:r>
      <w:r w:rsidR="00DD1CA1">
        <w:rPr>
          <w:rFonts w:ascii="Times New Roman" w:hAnsi="Times New Roman" w:cs="Times New Roman"/>
          <w:sz w:val="24"/>
          <w:szCs w:val="24"/>
        </w:rPr>
        <w:t xml:space="preserve"> </w:t>
      </w:r>
      <w:r w:rsidRPr="003520F2">
        <w:rPr>
          <w:rFonts w:ascii="Times New Roman" w:hAnsi="Times New Roman" w:cs="Times New Roman"/>
          <w:sz w:val="24"/>
          <w:szCs w:val="24"/>
        </w:rPr>
        <w:t xml:space="preserve">which involves a three-step protocol: a) phosphorylation of </w:t>
      </w:r>
      <w:r w:rsidR="00B53142" w:rsidRPr="003520F2">
        <w:rPr>
          <w:rFonts w:ascii="Times New Roman" w:hAnsi="Times New Roman" w:cs="Times New Roman"/>
          <w:sz w:val="24"/>
          <w:szCs w:val="24"/>
        </w:rPr>
        <w:t xml:space="preserve">the </w:t>
      </w:r>
      <w:r w:rsidRPr="003520F2">
        <w:rPr>
          <w:rFonts w:ascii="Times New Roman" w:hAnsi="Times New Roman" w:cs="Times New Roman"/>
          <w:sz w:val="24"/>
          <w:szCs w:val="24"/>
        </w:rPr>
        <w:t xml:space="preserve">aliphatic alcohols </w:t>
      </w:r>
      <w:r w:rsidRPr="003520F2">
        <w:rPr>
          <w:rFonts w:ascii="Times New Roman" w:hAnsi="Times New Roman" w:cs="Times New Roman"/>
          <w:b/>
          <w:bCs/>
          <w:sz w:val="24"/>
          <w:szCs w:val="24"/>
        </w:rPr>
        <w:t>7-9</w:t>
      </w:r>
      <w:r w:rsidRPr="003520F2">
        <w:rPr>
          <w:rFonts w:ascii="Times New Roman" w:hAnsi="Times New Roman" w:cs="Times New Roman"/>
          <w:sz w:val="24"/>
          <w:szCs w:val="24"/>
        </w:rPr>
        <w:t xml:space="preserve"> or phenols </w:t>
      </w:r>
      <w:r w:rsidRPr="003520F2">
        <w:rPr>
          <w:rFonts w:ascii="Times New Roman" w:hAnsi="Times New Roman" w:cs="Times New Roman"/>
          <w:b/>
          <w:bCs/>
          <w:sz w:val="24"/>
          <w:szCs w:val="24"/>
        </w:rPr>
        <w:t xml:space="preserve">11 </w:t>
      </w:r>
      <w:r w:rsidRPr="003520F2">
        <w:rPr>
          <w:rFonts w:ascii="Times New Roman" w:hAnsi="Times New Roman" w:cs="Times New Roman"/>
          <w:sz w:val="24"/>
          <w:szCs w:val="24"/>
        </w:rPr>
        <w:t xml:space="preserve">and </w:t>
      </w:r>
      <w:r w:rsidRPr="003520F2">
        <w:rPr>
          <w:rFonts w:ascii="Times New Roman" w:hAnsi="Times New Roman" w:cs="Times New Roman"/>
          <w:b/>
          <w:bCs/>
          <w:sz w:val="24"/>
          <w:szCs w:val="24"/>
        </w:rPr>
        <w:t>15</w:t>
      </w:r>
      <w:r w:rsidRPr="003520F2">
        <w:rPr>
          <w:rFonts w:ascii="Times New Roman" w:hAnsi="Times New Roman" w:cs="Times New Roman"/>
          <w:sz w:val="24"/>
          <w:szCs w:val="24"/>
        </w:rPr>
        <w:t xml:space="preserve"> with POCl</w:t>
      </w:r>
      <w:r w:rsidRPr="003520F2">
        <w:rPr>
          <w:rFonts w:ascii="Times New Roman" w:hAnsi="Times New Roman" w:cs="Times New Roman"/>
          <w:sz w:val="24"/>
          <w:szCs w:val="24"/>
          <w:vertAlign w:val="subscript"/>
        </w:rPr>
        <w:t>3</w:t>
      </w:r>
      <w:r w:rsidRPr="003520F2">
        <w:rPr>
          <w:rFonts w:ascii="Times New Roman" w:hAnsi="Times New Roman" w:cs="Times New Roman"/>
          <w:sz w:val="24"/>
          <w:szCs w:val="24"/>
        </w:rPr>
        <w:t xml:space="preserve"> in THF in the presence of Et</w:t>
      </w:r>
      <w:r w:rsidRPr="003520F2">
        <w:rPr>
          <w:rFonts w:ascii="Times New Roman" w:hAnsi="Times New Roman" w:cs="Times New Roman"/>
          <w:sz w:val="24"/>
          <w:szCs w:val="24"/>
          <w:vertAlign w:val="subscript"/>
        </w:rPr>
        <w:t>3</w:t>
      </w:r>
      <w:r w:rsidRPr="003520F2">
        <w:rPr>
          <w:rFonts w:ascii="Times New Roman" w:hAnsi="Times New Roman" w:cs="Times New Roman"/>
          <w:sz w:val="24"/>
          <w:szCs w:val="24"/>
        </w:rPr>
        <w:t xml:space="preserve">N to </w:t>
      </w:r>
      <w:r w:rsidR="00CB6F03" w:rsidRPr="003520F2">
        <w:rPr>
          <w:rFonts w:ascii="Times New Roman" w:hAnsi="Times New Roman" w:cs="Times New Roman"/>
          <w:sz w:val="24"/>
          <w:szCs w:val="24"/>
        </w:rPr>
        <w:t>furnish</w:t>
      </w:r>
      <w:r w:rsidRPr="003520F2">
        <w:rPr>
          <w:rFonts w:ascii="Times New Roman" w:hAnsi="Times New Roman" w:cs="Times New Roman"/>
          <w:sz w:val="24"/>
          <w:szCs w:val="24"/>
        </w:rPr>
        <w:t xml:space="preserve"> the corresponding phosphoric acids</w:t>
      </w:r>
      <w:r w:rsidR="001015D4" w:rsidRPr="003520F2">
        <w:rPr>
          <w:rFonts w:ascii="Times New Roman" w:hAnsi="Times New Roman" w:cs="Times New Roman"/>
          <w:sz w:val="24"/>
          <w:szCs w:val="24"/>
        </w:rPr>
        <w:t xml:space="preserve"> after hydrolysis</w:t>
      </w:r>
      <w:r w:rsidRPr="003520F2">
        <w:rPr>
          <w:rFonts w:ascii="Times New Roman" w:hAnsi="Times New Roman" w:cs="Times New Roman"/>
          <w:sz w:val="24"/>
          <w:szCs w:val="24"/>
        </w:rPr>
        <w:t xml:space="preserve">; (b) </w:t>
      </w:r>
      <w:r w:rsidR="002219F3" w:rsidRPr="003520F2">
        <w:rPr>
          <w:rFonts w:ascii="Times New Roman" w:hAnsi="Times New Roman" w:cs="Times New Roman"/>
          <w:sz w:val="24"/>
          <w:szCs w:val="24"/>
        </w:rPr>
        <w:t xml:space="preserve">transformation </w:t>
      </w:r>
      <w:r w:rsidR="001015D4" w:rsidRPr="003520F2">
        <w:rPr>
          <w:rFonts w:ascii="Times New Roman" w:hAnsi="Times New Roman" w:cs="Times New Roman"/>
          <w:sz w:val="24"/>
          <w:szCs w:val="24"/>
        </w:rPr>
        <w:t xml:space="preserve">of the phosphoric acids </w:t>
      </w:r>
      <w:r w:rsidR="002219F3" w:rsidRPr="003520F2">
        <w:rPr>
          <w:rFonts w:ascii="Times New Roman" w:hAnsi="Times New Roman" w:cs="Times New Roman"/>
          <w:sz w:val="24"/>
          <w:szCs w:val="24"/>
        </w:rPr>
        <w:t xml:space="preserve">to the corresponding pyridinium salts; </w:t>
      </w:r>
      <w:r w:rsidRPr="003520F2">
        <w:rPr>
          <w:rFonts w:ascii="Times New Roman" w:hAnsi="Times New Roman" w:cs="Times New Roman"/>
          <w:sz w:val="24"/>
          <w:szCs w:val="24"/>
        </w:rPr>
        <w:t xml:space="preserve">and </w:t>
      </w:r>
      <w:r w:rsidR="009076D3" w:rsidRPr="003520F2">
        <w:rPr>
          <w:rFonts w:ascii="Times New Roman" w:hAnsi="Times New Roman" w:cs="Times New Roman"/>
          <w:sz w:val="24"/>
          <w:szCs w:val="24"/>
        </w:rPr>
        <w:t xml:space="preserve">finally </w:t>
      </w:r>
      <w:r w:rsidRPr="003520F2">
        <w:rPr>
          <w:rFonts w:ascii="Times New Roman" w:hAnsi="Times New Roman" w:cs="Times New Roman"/>
          <w:sz w:val="24"/>
          <w:szCs w:val="24"/>
        </w:rPr>
        <w:t xml:space="preserve">(c) </w:t>
      </w:r>
      <w:r w:rsidR="00247EDA" w:rsidRPr="003520F2">
        <w:rPr>
          <w:rFonts w:ascii="Times New Roman" w:hAnsi="Times New Roman" w:cs="Times New Roman"/>
          <w:sz w:val="24"/>
          <w:szCs w:val="24"/>
        </w:rPr>
        <w:t>reactio</w:t>
      </w:r>
      <w:r w:rsidR="00527484" w:rsidRPr="003520F2">
        <w:rPr>
          <w:rFonts w:ascii="Times New Roman" w:hAnsi="Times New Roman" w:cs="Times New Roman"/>
          <w:sz w:val="24"/>
          <w:szCs w:val="24"/>
        </w:rPr>
        <w:t xml:space="preserve">n </w:t>
      </w:r>
      <w:r w:rsidRPr="003520F2">
        <w:rPr>
          <w:rFonts w:ascii="Times New Roman" w:hAnsi="Times New Roman" w:cs="Times New Roman"/>
          <w:sz w:val="24"/>
          <w:szCs w:val="24"/>
        </w:rPr>
        <w:t xml:space="preserve">with choline </w:t>
      </w:r>
      <w:r w:rsidR="002E0697" w:rsidRPr="003520F2">
        <w:rPr>
          <w:rFonts w:ascii="Times New Roman" w:hAnsi="Times New Roman" w:cs="Times New Roman"/>
          <w:i/>
          <w:iCs/>
          <w:sz w:val="24"/>
          <w:szCs w:val="24"/>
        </w:rPr>
        <w:lastRenderedPageBreak/>
        <w:t>p-</w:t>
      </w:r>
      <w:proofErr w:type="spellStart"/>
      <w:r w:rsidR="002E0697" w:rsidRPr="003520F2">
        <w:rPr>
          <w:rFonts w:ascii="Times New Roman" w:hAnsi="Times New Roman" w:cs="Times New Roman"/>
          <w:sz w:val="24"/>
          <w:szCs w:val="24"/>
        </w:rPr>
        <w:t>toluenesulfonate</w:t>
      </w:r>
      <w:proofErr w:type="spellEnd"/>
      <w:r w:rsidRPr="003520F2">
        <w:rPr>
          <w:rFonts w:ascii="Times New Roman" w:hAnsi="Times New Roman" w:cs="Times New Roman"/>
          <w:sz w:val="24"/>
          <w:szCs w:val="24"/>
        </w:rPr>
        <w:t xml:space="preserve"> in the presence of</w:t>
      </w:r>
      <w:r w:rsidR="00294E40" w:rsidRPr="003520F2">
        <w:rPr>
          <w:rFonts w:ascii="Times New Roman" w:hAnsi="Times New Roman" w:cs="Times New Roman"/>
          <w:sz w:val="24"/>
          <w:szCs w:val="24"/>
        </w:rPr>
        <w:t xml:space="preserve"> 1-(mesitylene-2-sulfonyl)-3-nitro-1</w:t>
      </w:r>
      <w:r w:rsidR="00294E40" w:rsidRPr="003520F2">
        <w:rPr>
          <w:rFonts w:ascii="Times New Roman" w:hAnsi="Times New Roman" w:cs="Times New Roman"/>
          <w:i/>
          <w:sz w:val="24"/>
          <w:szCs w:val="24"/>
        </w:rPr>
        <w:t>H</w:t>
      </w:r>
      <w:r w:rsidR="00294E40" w:rsidRPr="003520F2">
        <w:rPr>
          <w:rFonts w:ascii="Times New Roman" w:hAnsi="Times New Roman" w:cs="Times New Roman"/>
          <w:sz w:val="24"/>
          <w:szCs w:val="24"/>
        </w:rPr>
        <w:t>-1,2,4-triazole</w:t>
      </w:r>
      <w:r w:rsidRPr="003520F2">
        <w:rPr>
          <w:rFonts w:ascii="Times New Roman" w:hAnsi="Times New Roman" w:cs="Times New Roman"/>
          <w:sz w:val="24"/>
          <w:szCs w:val="24"/>
        </w:rPr>
        <w:t xml:space="preserve"> </w:t>
      </w:r>
      <w:r w:rsidR="00294E40" w:rsidRPr="003520F2">
        <w:rPr>
          <w:rFonts w:ascii="Times New Roman" w:hAnsi="Times New Roman" w:cs="Times New Roman"/>
          <w:sz w:val="24"/>
          <w:szCs w:val="24"/>
        </w:rPr>
        <w:t>(</w:t>
      </w:r>
      <w:r w:rsidRPr="003520F2">
        <w:rPr>
          <w:rFonts w:ascii="Times New Roman" w:hAnsi="Times New Roman" w:cs="Times New Roman"/>
          <w:sz w:val="24"/>
          <w:szCs w:val="24"/>
        </w:rPr>
        <w:t>MSNT</w:t>
      </w:r>
      <w:r w:rsidR="00294E40" w:rsidRPr="003520F2">
        <w:rPr>
          <w:rFonts w:ascii="Times New Roman" w:hAnsi="Times New Roman" w:cs="Times New Roman"/>
          <w:sz w:val="24"/>
          <w:szCs w:val="24"/>
        </w:rPr>
        <w:t>)</w:t>
      </w:r>
      <w:r w:rsidRPr="003520F2">
        <w:rPr>
          <w:rFonts w:ascii="Times New Roman" w:hAnsi="Times New Roman" w:cs="Times New Roman"/>
          <w:sz w:val="24"/>
          <w:szCs w:val="24"/>
        </w:rPr>
        <w:t xml:space="preserve"> as condensing agent. </w:t>
      </w:r>
    </w:p>
    <w:p w14:paraId="03A29F83" w14:textId="70BD4700" w:rsidR="001D1651" w:rsidRPr="003520F2" w:rsidRDefault="00E34E5C" w:rsidP="00124F7F">
      <w:pPr>
        <w:tabs>
          <w:tab w:val="left" w:pos="975"/>
        </w:tabs>
        <w:spacing w:line="360" w:lineRule="auto"/>
        <w:jc w:val="center"/>
        <w:rPr>
          <w:rFonts w:ascii="Times New Roman" w:hAnsi="Times New Roman" w:cs="Times New Roman"/>
          <w:color w:val="1C1D1E"/>
          <w:sz w:val="24"/>
          <w:szCs w:val="24"/>
          <w:shd w:val="clear" w:color="auto" w:fill="FFFFFF"/>
        </w:rPr>
      </w:pPr>
      <w:r w:rsidRPr="003315C6">
        <w:rPr>
          <w:rFonts w:ascii="Times New Roman" w:hAnsi="Times New Roman" w:cs="Times New Roman"/>
          <w:noProof/>
          <w:color w:val="1C1D1E"/>
          <w:sz w:val="24"/>
          <w:szCs w:val="24"/>
          <w:shd w:val="clear" w:color="auto" w:fill="FFFFFF"/>
        </w:rPr>
        <w:drawing>
          <wp:inline distT="0" distB="0" distL="0" distR="0" wp14:anchorId="32CCFDEE" wp14:editId="6CBED9FA">
            <wp:extent cx="4547870" cy="3458845"/>
            <wp:effectExtent l="0" t="0" r="5080" b="8255"/>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47870" cy="3458845"/>
                    </a:xfrm>
                    <a:prstGeom prst="rect">
                      <a:avLst/>
                    </a:prstGeom>
                    <a:noFill/>
                    <a:ln>
                      <a:noFill/>
                    </a:ln>
                  </pic:spPr>
                </pic:pic>
              </a:graphicData>
            </a:graphic>
          </wp:inline>
        </w:drawing>
      </w:r>
    </w:p>
    <w:p w14:paraId="195007DC" w14:textId="277B2FB8" w:rsidR="001A3C78" w:rsidRPr="003520F2" w:rsidRDefault="00124F7F" w:rsidP="001A3C78">
      <w:pPr>
        <w:spacing w:line="360" w:lineRule="auto"/>
        <w:jc w:val="both"/>
        <w:rPr>
          <w:rFonts w:ascii="Times New Roman" w:hAnsi="Times New Roman" w:cs="Times New Roman"/>
          <w:color w:val="1C1D1E"/>
          <w:sz w:val="24"/>
          <w:szCs w:val="24"/>
          <w:shd w:val="clear" w:color="auto" w:fill="FFFFFF"/>
        </w:rPr>
      </w:pPr>
      <w:r w:rsidRPr="003520F2">
        <w:rPr>
          <w:rFonts w:ascii="Times New Roman" w:hAnsi="Times New Roman" w:cs="Times New Roman"/>
          <w:b/>
          <w:sz w:val="24"/>
          <w:szCs w:val="24"/>
        </w:rPr>
        <w:t xml:space="preserve">Scheme </w:t>
      </w:r>
      <w:r w:rsidR="008064AD" w:rsidRPr="003520F2">
        <w:rPr>
          <w:rFonts w:ascii="Times New Roman" w:hAnsi="Times New Roman" w:cs="Times New Roman"/>
          <w:b/>
          <w:sz w:val="24"/>
          <w:szCs w:val="24"/>
        </w:rPr>
        <w:t>3</w:t>
      </w:r>
      <w:r w:rsidRPr="003520F2">
        <w:rPr>
          <w:rFonts w:ascii="Times New Roman" w:hAnsi="Times New Roman" w:cs="Times New Roman"/>
          <w:b/>
          <w:sz w:val="24"/>
          <w:szCs w:val="24"/>
        </w:rPr>
        <w:t xml:space="preserve">. </w:t>
      </w:r>
      <w:r w:rsidRPr="003520F2">
        <w:rPr>
          <w:rFonts w:ascii="Times New Roman" w:hAnsi="Times New Roman" w:cs="Times New Roman"/>
          <w:sz w:val="24"/>
          <w:szCs w:val="24"/>
        </w:rPr>
        <w:t xml:space="preserve">Synthesis of ether phospholipids </w:t>
      </w:r>
      <w:r w:rsidRPr="003520F2">
        <w:rPr>
          <w:rFonts w:ascii="Times New Roman" w:hAnsi="Times New Roman" w:cs="Times New Roman"/>
          <w:b/>
          <w:bCs/>
          <w:sz w:val="24"/>
          <w:szCs w:val="24"/>
        </w:rPr>
        <w:t>16-21</w:t>
      </w:r>
      <w:r w:rsidRPr="003520F2">
        <w:rPr>
          <w:rFonts w:ascii="Times New Roman" w:hAnsi="Times New Roman" w:cs="Times New Roman"/>
          <w:sz w:val="24"/>
          <w:szCs w:val="24"/>
        </w:rPr>
        <w:t>.</w:t>
      </w:r>
      <w:r w:rsidRPr="003520F2">
        <w:rPr>
          <w:rFonts w:ascii="Times New Roman" w:hAnsi="Times New Roman" w:cs="Times New Roman"/>
          <w:i/>
          <w:iCs/>
          <w:color w:val="1C1D1E"/>
          <w:sz w:val="24"/>
          <w:szCs w:val="24"/>
          <w:shd w:val="clear" w:color="auto" w:fill="FFFFFF"/>
        </w:rPr>
        <w:t xml:space="preserve"> Reagents and conditions</w:t>
      </w:r>
      <w:r w:rsidR="001A3C78" w:rsidRPr="003520F2">
        <w:rPr>
          <w:rFonts w:ascii="Times New Roman" w:hAnsi="Times New Roman" w:cs="Times New Roman"/>
          <w:color w:val="1C1D1E"/>
          <w:sz w:val="24"/>
          <w:szCs w:val="24"/>
          <w:shd w:val="clear" w:color="auto" w:fill="FFFFFF"/>
        </w:rPr>
        <w:t>. (</w:t>
      </w:r>
      <w:proofErr w:type="spellStart"/>
      <w:r w:rsidR="001A3C78" w:rsidRPr="003520F2">
        <w:rPr>
          <w:rFonts w:ascii="Times New Roman" w:hAnsi="Times New Roman" w:cs="Times New Roman"/>
          <w:color w:val="1C1D1E"/>
          <w:sz w:val="24"/>
          <w:szCs w:val="24"/>
          <w:shd w:val="clear" w:color="auto" w:fill="FFFFFF"/>
        </w:rPr>
        <w:t>i</w:t>
      </w:r>
      <w:proofErr w:type="spellEnd"/>
      <w:r w:rsidR="001A3C78" w:rsidRPr="003520F2">
        <w:rPr>
          <w:rFonts w:ascii="Times New Roman" w:hAnsi="Times New Roman" w:cs="Times New Roman"/>
          <w:color w:val="1C1D1E"/>
          <w:sz w:val="24"/>
          <w:szCs w:val="24"/>
          <w:shd w:val="clear" w:color="auto" w:fill="FFFFFF"/>
        </w:rPr>
        <w:t>) a) POCl</w:t>
      </w:r>
      <w:r w:rsidR="001A3C78" w:rsidRPr="003520F2">
        <w:rPr>
          <w:rFonts w:ascii="Times New Roman" w:hAnsi="Times New Roman" w:cs="Times New Roman"/>
          <w:color w:val="1C1D1E"/>
          <w:sz w:val="24"/>
          <w:szCs w:val="24"/>
          <w:shd w:val="clear" w:color="auto" w:fill="FFFFFF"/>
          <w:vertAlign w:val="subscript"/>
        </w:rPr>
        <w:t>3</w:t>
      </w:r>
      <w:r w:rsidR="001A3C78" w:rsidRPr="003520F2">
        <w:rPr>
          <w:rFonts w:ascii="Times New Roman" w:hAnsi="Times New Roman" w:cs="Times New Roman"/>
          <w:color w:val="1C1D1E"/>
          <w:sz w:val="24"/>
          <w:szCs w:val="24"/>
          <w:shd w:val="clear" w:color="auto" w:fill="FFFFFF"/>
        </w:rPr>
        <w:t>, Et</w:t>
      </w:r>
      <w:r w:rsidR="001A3C78" w:rsidRPr="003520F2">
        <w:rPr>
          <w:rFonts w:ascii="Times New Roman" w:hAnsi="Times New Roman" w:cs="Times New Roman"/>
          <w:color w:val="1C1D1E"/>
          <w:sz w:val="24"/>
          <w:szCs w:val="24"/>
          <w:shd w:val="clear" w:color="auto" w:fill="FFFFFF"/>
          <w:vertAlign w:val="subscript"/>
        </w:rPr>
        <w:t>3</w:t>
      </w:r>
      <w:r w:rsidR="001A3C78" w:rsidRPr="003520F2">
        <w:rPr>
          <w:rFonts w:ascii="Times New Roman" w:hAnsi="Times New Roman" w:cs="Times New Roman"/>
          <w:color w:val="1C1D1E"/>
          <w:sz w:val="24"/>
          <w:szCs w:val="24"/>
          <w:shd w:val="clear" w:color="auto" w:fill="FFFFFF"/>
        </w:rPr>
        <w:t xml:space="preserve">N and THF, </w:t>
      </w:r>
      <w:r w:rsidR="00B847F9" w:rsidRPr="003520F2">
        <w:rPr>
          <w:rFonts w:ascii="Times New Roman" w:hAnsi="Times New Roman" w:cs="Times New Roman"/>
          <w:color w:val="1C1D1E"/>
          <w:sz w:val="24"/>
          <w:szCs w:val="24"/>
          <w:shd w:val="clear" w:color="auto" w:fill="FFFFFF"/>
        </w:rPr>
        <w:t>0</w:t>
      </w:r>
      <w:r w:rsidR="001A3C78" w:rsidRPr="003520F2">
        <w:rPr>
          <w:rFonts w:ascii="Times New Roman" w:hAnsi="Times New Roman" w:cs="Times New Roman"/>
          <w:color w:val="1C1D1E"/>
          <w:sz w:val="24"/>
          <w:szCs w:val="24"/>
          <w:shd w:val="clear" w:color="auto" w:fill="FFFFFF"/>
        </w:rPr>
        <w:t xml:space="preserve"> </w:t>
      </w:r>
      <w:r w:rsidR="00AB07B9" w:rsidRPr="003520F2">
        <w:rPr>
          <w:rFonts w:ascii="Times New Roman" w:hAnsi="Times New Roman" w:cs="Times New Roman"/>
          <w:color w:val="000000" w:themeColor="text1"/>
          <w:sz w:val="24"/>
          <w:szCs w:val="24"/>
        </w:rPr>
        <w:t>°C</w:t>
      </w:r>
      <w:r w:rsidR="001A3C78" w:rsidRPr="003520F2">
        <w:rPr>
          <w:rFonts w:ascii="Times New Roman" w:hAnsi="Times New Roman" w:cs="Times New Roman"/>
          <w:color w:val="1C1D1E"/>
          <w:sz w:val="24"/>
          <w:szCs w:val="24"/>
          <w:shd w:val="clear" w:color="auto" w:fill="FFFFFF"/>
        </w:rPr>
        <w:t>, 15 min then H</w:t>
      </w:r>
      <w:r w:rsidR="001A3C78" w:rsidRPr="003520F2">
        <w:rPr>
          <w:rFonts w:ascii="Times New Roman" w:hAnsi="Times New Roman" w:cs="Times New Roman"/>
          <w:color w:val="1C1D1E"/>
          <w:sz w:val="24"/>
          <w:szCs w:val="24"/>
          <w:shd w:val="clear" w:color="auto" w:fill="FFFFFF"/>
          <w:vertAlign w:val="subscript"/>
        </w:rPr>
        <w:t>2</w:t>
      </w:r>
      <w:r w:rsidR="001A3C78" w:rsidRPr="003520F2">
        <w:rPr>
          <w:rFonts w:ascii="Times New Roman" w:hAnsi="Times New Roman" w:cs="Times New Roman"/>
          <w:color w:val="1C1D1E"/>
          <w:sz w:val="24"/>
          <w:szCs w:val="24"/>
          <w:shd w:val="clear" w:color="auto" w:fill="FFFFFF"/>
        </w:rPr>
        <w:t xml:space="preserve">O, </w:t>
      </w:r>
      <w:r w:rsidR="00B339A6" w:rsidRPr="003520F2">
        <w:rPr>
          <w:rFonts w:ascii="Times New Roman" w:hAnsi="Times New Roman" w:cs="Times New Roman"/>
          <w:color w:val="1C1D1E"/>
          <w:sz w:val="24"/>
          <w:szCs w:val="24"/>
          <w:shd w:val="clear" w:color="auto" w:fill="FFFFFF"/>
        </w:rPr>
        <w:t>15</w:t>
      </w:r>
      <w:r w:rsidR="001A3C78" w:rsidRPr="003520F2">
        <w:rPr>
          <w:rFonts w:ascii="Times New Roman" w:hAnsi="Times New Roman" w:cs="Times New Roman"/>
          <w:color w:val="1C1D1E"/>
          <w:sz w:val="24"/>
          <w:szCs w:val="24"/>
          <w:shd w:val="clear" w:color="auto" w:fill="FFFFFF"/>
        </w:rPr>
        <w:t xml:space="preserve"> min; b) pyridine, 45 </w:t>
      </w:r>
      <w:r w:rsidR="00AB07B9" w:rsidRPr="003520F2">
        <w:rPr>
          <w:rFonts w:ascii="Times New Roman" w:hAnsi="Times New Roman" w:cs="Times New Roman"/>
          <w:color w:val="000000" w:themeColor="text1"/>
          <w:sz w:val="24"/>
          <w:szCs w:val="24"/>
        </w:rPr>
        <w:t>°C</w:t>
      </w:r>
      <w:r w:rsidR="001A3C78" w:rsidRPr="003520F2">
        <w:rPr>
          <w:rFonts w:ascii="Times New Roman" w:hAnsi="Times New Roman" w:cs="Times New Roman"/>
          <w:color w:val="1C1D1E"/>
          <w:sz w:val="24"/>
          <w:szCs w:val="24"/>
          <w:shd w:val="clear" w:color="auto" w:fill="FFFFFF"/>
        </w:rPr>
        <w:t xml:space="preserve">, 2.5 h; c) pyridine, </w:t>
      </w:r>
      <w:r w:rsidR="00B339A6" w:rsidRPr="003520F2">
        <w:rPr>
          <w:rFonts w:ascii="Times New Roman" w:hAnsi="Times New Roman" w:cs="Times New Roman"/>
          <w:color w:val="1C1D1E"/>
          <w:sz w:val="24"/>
          <w:szCs w:val="24"/>
          <w:shd w:val="clear" w:color="auto" w:fill="FFFFFF"/>
        </w:rPr>
        <w:t xml:space="preserve">choline </w:t>
      </w:r>
      <w:r w:rsidR="002E0697" w:rsidRPr="003520F2">
        <w:rPr>
          <w:rFonts w:ascii="Times New Roman" w:hAnsi="Times New Roman" w:cs="Times New Roman"/>
          <w:i/>
          <w:iCs/>
          <w:sz w:val="24"/>
          <w:szCs w:val="24"/>
        </w:rPr>
        <w:t>p-</w:t>
      </w:r>
      <w:proofErr w:type="spellStart"/>
      <w:r w:rsidR="002E0697" w:rsidRPr="003520F2">
        <w:rPr>
          <w:rFonts w:ascii="Times New Roman" w:hAnsi="Times New Roman" w:cs="Times New Roman"/>
          <w:sz w:val="24"/>
          <w:szCs w:val="24"/>
        </w:rPr>
        <w:t>toluenesulfonate</w:t>
      </w:r>
      <w:proofErr w:type="spellEnd"/>
      <w:r w:rsidR="001A3C78" w:rsidRPr="003520F2">
        <w:rPr>
          <w:rFonts w:ascii="Times New Roman" w:hAnsi="Times New Roman" w:cs="Times New Roman"/>
          <w:color w:val="1C1D1E"/>
          <w:sz w:val="24"/>
          <w:szCs w:val="24"/>
          <w:shd w:val="clear" w:color="auto" w:fill="FFFFFF"/>
        </w:rPr>
        <w:t xml:space="preserve">, MSNT, 0 </w:t>
      </w:r>
      <w:r w:rsidR="00AB07B9" w:rsidRPr="003520F2">
        <w:rPr>
          <w:rFonts w:ascii="Times New Roman" w:hAnsi="Times New Roman" w:cs="Times New Roman"/>
          <w:color w:val="000000" w:themeColor="text1"/>
          <w:sz w:val="24"/>
          <w:szCs w:val="24"/>
        </w:rPr>
        <w:t>°C</w:t>
      </w:r>
      <w:r w:rsidR="001A3C78" w:rsidRPr="003520F2">
        <w:rPr>
          <w:rFonts w:ascii="Times New Roman" w:hAnsi="Times New Roman" w:cs="Times New Roman"/>
          <w:color w:val="1C1D1E"/>
          <w:sz w:val="24"/>
          <w:szCs w:val="24"/>
          <w:shd w:val="clear" w:color="auto" w:fill="FFFFFF"/>
        </w:rPr>
        <w:t xml:space="preserve"> then rt, </w:t>
      </w:r>
      <w:r w:rsidR="00B339A6" w:rsidRPr="003520F2">
        <w:rPr>
          <w:rFonts w:ascii="Times New Roman" w:hAnsi="Times New Roman" w:cs="Times New Roman"/>
          <w:color w:val="1C1D1E"/>
          <w:sz w:val="24"/>
          <w:szCs w:val="24"/>
          <w:shd w:val="clear" w:color="auto" w:fill="FFFFFF"/>
        </w:rPr>
        <w:t>24</w:t>
      </w:r>
      <w:r w:rsidR="001A3C78" w:rsidRPr="003520F2">
        <w:rPr>
          <w:rFonts w:ascii="Times New Roman" w:hAnsi="Times New Roman" w:cs="Times New Roman"/>
          <w:color w:val="1C1D1E"/>
          <w:sz w:val="24"/>
          <w:szCs w:val="24"/>
          <w:shd w:val="clear" w:color="auto" w:fill="FFFFFF"/>
        </w:rPr>
        <w:t xml:space="preserve"> h.</w:t>
      </w:r>
      <w:r w:rsidR="00AB07B9" w:rsidRPr="003520F2">
        <w:rPr>
          <w:rFonts w:ascii="Times New Roman" w:hAnsi="Times New Roman" w:cs="Times New Roman"/>
          <w:color w:val="1C1D1E"/>
          <w:sz w:val="24"/>
          <w:szCs w:val="24"/>
          <w:shd w:val="clear" w:color="auto" w:fill="FFFFFF"/>
        </w:rPr>
        <w:t xml:space="preserve"> </w:t>
      </w:r>
    </w:p>
    <w:p w14:paraId="2174F81F" w14:textId="51495359" w:rsidR="00527484" w:rsidRPr="00F406AE" w:rsidRDefault="00527484" w:rsidP="001A3C78">
      <w:pPr>
        <w:spacing w:line="360" w:lineRule="auto"/>
        <w:jc w:val="both"/>
        <w:rPr>
          <w:rFonts w:ascii="Times New Roman" w:hAnsi="Times New Roman" w:cs="Times New Roman"/>
          <w:bCs/>
          <w:color w:val="1C1D1E"/>
          <w:sz w:val="24"/>
          <w:szCs w:val="24"/>
          <w:shd w:val="clear" w:color="auto" w:fill="FFFFFF"/>
        </w:rPr>
      </w:pPr>
      <w:r w:rsidRPr="003520F2">
        <w:rPr>
          <w:rFonts w:ascii="Times New Roman" w:hAnsi="Times New Roman" w:cs="Times New Roman"/>
          <w:b/>
          <w:bCs/>
          <w:i/>
          <w:iCs/>
          <w:color w:val="1C1D1E"/>
          <w:sz w:val="24"/>
          <w:szCs w:val="24"/>
          <w:shd w:val="clear" w:color="auto" w:fill="FFFFFF"/>
        </w:rPr>
        <w:t>Evaluation of in vitro</w:t>
      </w:r>
      <w:r w:rsidRPr="003520F2">
        <w:rPr>
          <w:rFonts w:ascii="Times New Roman" w:hAnsi="Times New Roman" w:cs="Times New Roman"/>
          <w:b/>
          <w:bCs/>
          <w:color w:val="1C1D1E"/>
          <w:sz w:val="24"/>
          <w:szCs w:val="24"/>
          <w:shd w:val="clear" w:color="auto" w:fill="FFFFFF"/>
        </w:rPr>
        <w:t xml:space="preserve"> antiparasitic activity.</w:t>
      </w:r>
      <w:r w:rsidRPr="003520F2">
        <w:rPr>
          <w:rFonts w:ascii="Times New Roman" w:hAnsi="Times New Roman" w:cs="Times New Roman"/>
          <w:bCs/>
          <w:color w:val="1C1D1E"/>
          <w:sz w:val="24"/>
          <w:szCs w:val="24"/>
          <w:shd w:val="clear" w:color="auto" w:fill="FFFFFF"/>
        </w:rPr>
        <w:t xml:space="preserve"> </w:t>
      </w:r>
    </w:p>
    <w:p w14:paraId="3E191211" w14:textId="26461884" w:rsidR="00315E30" w:rsidRPr="003520F2" w:rsidRDefault="001A02C2" w:rsidP="00315E30">
      <w:pPr>
        <w:spacing w:line="360" w:lineRule="auto"/>
        <w:jc w:val="both"/>
        <w:rPr>
          <w:rFonts w:ascii="Times New Roman" w:hAnsi="Times New Roman" w:cs="Times New Roman"/>
          <w:b/>
          <w:bCs/>
          <w:sz w:val="24"/>
          <w:szCs w:val="24"/>
        </w:rPr>
      </w:pPr>
      <w:r w:rsidRPr="003520F2">
        <w:rPr>
          <w:rFonts w:ascii="Times New Roman" w:hAnsi="Times New Roman" w:cs="Times New Roman"/>
          <w:b/>
          <w:bCs/>
          <w:i/>
          <w:iCs/>
          <w:color w:val="1C1D1E"/>
          <w:sz w:val="24"/>
          <w:szCs w:val="24"/>
          <w:shd w:val="clear" w:color="auto" w:fill="FFFFFF"/>
        </w:rPr>
        <w:t>In vitro</w:t>
      </w:r>
      <w:r w:rsidRPr="003520F2">
        <w:rPr>
          <w:rFonts w:ascii="Times New Roman" w:hAnsi="Times New Roman" w:cs="Times New Roman"/>
          <w:b/>
          <w:bCs/>
          <w:color w:val="1C1D1E"/>
          <w:sz w:val="24"/>
          <w:szCs w:val="24"/>
          <w:shd w:val="clear" w:color="auto" w:fill="FFFFFF"/>
        </w:rPr>
        <w:t xml:space="preserve"> </w:t>
      </w:r>
      <w:r w:rsidR="005C51D2" w:rsidRPr="003520F2">
        <w:rPr>
          <w:rFonts w:ascii="Times New Roman" w:hAnsi="Times New Roman" w:cs="Times New Roman"/>
          <w:b/>
          <w:bCs/>
          <w:color w:val="1C1D1E"/>
          <w:sz w:val="24"/>
          <w:szCs w:val="24"/>
          <w:shd w:val="clear" w:color="auto" w:fill="FFFFFF"/>
        </w:rPr>
        <w:t xml:space="preserve">antiparasitic </w:t>
      </w:r>
      <w:r w:rsidRPr="003520F2">
        <w:rPr>
          <w:rFonts w:ascii="Times New Roman" w:hAnsi="Times New Roman" w:cs="Times New Roman"/>
          <w:b/>
          <w:bCs/>
          <w:color w:val="1C1D1E"/>
          <w:sz w:val="24"/>
          <w:szCs w:val="24"/>
          <w:shd w:val="clear" w:color="auto" w:fill="FFFFFF"/>
        </w:rPr>
        <w:t xml:space="preserve">activity against </w:t>
      </w:r>
      <w:r w:rsidRPr="003520F2">
        <w:rPr>
          <w:rFonts w:ascii="Times New Roman" w:hAnsi="Times New Roman" w:cs="Times New Roman"/>
          <w:b/>
          <w:bCs/>
          <w:i/>
          <w:iCs/>
          <w:color w:val="1C1D1E"/>
          <w:sz w:val="24"/>
          <w:szCs w:val="24"/>
          <w:shd w:val="clear" w:color="auto" w:fill="FFFFFF"/>
        </w:rPr>
        <w:t xml:space="preserve">T. </w:t>
      </w:r>
      <w:proofErr w:type="spellStart"/>
      <w:r w:rsidR="000D4FBA" w:rsidRPr="003520F2">
        <w:rPr>
          <w:rFonts w:ascii="Times New Roman" w:hAnsi="Times New Roman" w:cs="Times New Roman"/>
          <w:b/>
          <w:bCs/>
          <w:i/>
          <w:iCs/>
          <w:color w:val="1C1D1E"/>
          <w:sz w:val="24"/>
          <w:szCs w:val="24"/>
          <w:shd w:val="clear" w:color="auto" w:fill="FFFFFF"/>
        </w:rPr>
        <w:t>c</w:t>
      </w:r>
      <w:r w:rsidRPr="003520F2">
        <w:rPr>
          <w:rFonts w:ascii="Times New Roman" w:hAnsi="Times New Roman" w:cs="Times New Roman"/>
          <w:b/>
          <w:bCs/>
          <w:i/>
          <w:iCs/>
          <w:color w:val="1C1D1E"/>
          <w:sz w:val="24"/>
          <w:szCs w:val="24"/>
          <w:shd w:val="clear" w:color="auto" w:fill="FFFFFF"/>
        </w:rPr>
        <w:t>ruzi</w:t>
      </w:r>
      <w:proofErr w:type="spellEnd"/>
      <w:r w:rsidR="005C51D2" w:rsidRPr="003520F2">
        <w:rPr>
          <w:rFonts w:ascii="Times New Roman" w:hAnsi="Times New Roman" w:cs="Times New Roman"/>
          <w:b/>
          <w:bCs/>
          <w:color w:val="1C1D1E"/>
          <w:sz w:val="24"/>
          <w:szCs w:val="24"/>
          <w:shd w:val="clear" w:color="auto" w:fill="FFFFFF"/>
        </w:rPr>
        <w:t xml:space="preserve">. </w:t>
      </w:r>
      <w:r w:rsidR="001209AF" w:rsidRPr="003520F2">
        <w:rPr>
          <w:rFonts w:ascii="Times New Roman" w:hAnsi="Times New Roman" w:cs="Times New Roman"/>
          <w:bCs/>
          <w:color w:val="1C1D1E"/>
          <w:sz w:val="24"/>
          <w:szCs w:val="24"/>
          <w:shd w:val="clear" w:color="auto" w:fill="FFFFFF"/>
        </w:rPr>
        <w:t xml:space="preserve">The </w:t>
      </w:r>
      <w:r w:rsidR="00B339A6" w:rsidRPr="003520F2">
        <w:rPr>
          <w:rFonts w:ascii="Times New Roman" w:hAnsi="Times New Roman" w:cs="Times New Roman"/>
          <w:i/>
          <w:iCs/>
          <w:sz w:val="24"/>
          <w:szCs w:val="24"/>
        </w:rPr>
        <w:t>in vitro</w:t>
      </w:r>
      <w:r w:rsidR="00B339A6" w:rsidRPr="003520F2">
        <w:rPr>
          <w:rFonts w:ascii="Times New Roman" w:hAnsi="Times New Roman" w:cs="Times New Roman"/>
          <w:sz w:val="24"/>
          <w:szCs w:val="24"/>
        </w:rPr>
        <w:t xml:space="preserve"> </w:t>
      </w:r>
      <w:r w:rsidR="000C6511" w:rsidRPr="003520F2">
        <w:rPr>
          <w:rFonts w:ascii="Times New Roman" w:hAnsi="Times New Roman" w:cs="Times New Roman"/>
          <w:sz w:val="24"/>
          <w:szCs w:val="24"/>
        </w:rPr>
        <w:t xml:space="preserve">activity </w:t>
      </w:r>
      <w:r w:rsidR="000B2849" w:rsidRPr="003520F2">
        <w:rPr>
          <w:rFonts w:ascii="Times New Roman" w:hAnsi="Times New Roman" w:cs="Times New Roman"/>
          <w:sz w:val="24"/>
          <w:szCs w:val="24"/>
        </w:rPr>
        <w:t xml:space="preserve">of compounds </w:t>
      </w:r>
      <w:r w:rsidR="000B2849" w:rsidRPr="003520F2">
        <w:rPr>
          <w:rFonts w:ascii="Times New Roman" w:hAnsi="Times New Roman" w:cs="Times New Roman"/>
          <w:b/>
          <w:bCs/>
          <w:sz w:val="24"/>
          <w:szCs w:val="24"/>
        </w:rPr>
        <w:t>16</w:t>
      </w:r>
      <w:r w:rsidR="000B2849" w:rsidRPr="003520F2">
        <w:rPr>
          <w:rFonts w:ascii="Times New Roman" w:hAnsi="Times New Roman" w:cs="Times New Roman"/>
          <w:sz w:val="24"/>
          <w:szCs w:val="24"/>
        </w:rPr>
        <w:t>-</w:t>
      </w:r>
      <w:r w:rsidR="000B2849" w:rsidRPr="003520F2">
        <w:rPr>
          <w:rFonts w:ascii="Times New Roman" w:hAnsi="Times New Roman" w:cs="Times New Roman"/>
          <w:b/>
          <w:bCs/>
          <w:sz w:val="24"/>
          <w:szCs w:val="24"/>
        </w:rPr>
        <w:t xml:space="preserve">21 </w:t>
      </w:r>
      <w:r w:rsidR="00B339A6" w:rsidRPr="003520F2">
        <w:rPr>
          <w:rFonts w:ascii="Times New Roman" w:hAnsi="Times New Roman" w:cs="Times New Roman"/>
          <w:bCs/>
          <w:sz w:val="24"/>
          <w:szCs w:val="24"/>
        </w:rPr>
        <w:t xml:space="preserve">was evaluated initially </w:t>
      </w:r>
      <w:r w:rsidR="000B2849" w:rsidRPr="003520F2">
        <w:rPr>
          <w:rFonts w:ascii="Times New Roman" w:hAnsi="Times New Roman" w:cs="Times New Roman"/>
          <w:sz w:val="24"/>
          <w:szCs w:val="24"/>
        </w:rPr>
        <w:t xml:space="preserve">against </w:t>
      </w:r>
      <w:r w:rsidR="000B2849" w:rsidRPr="003520F2">
        <w:rPr>
          <w:rFonts w:ascii="Times New Roman" w:hAnsi="Times New Roman" w:cs="Times New Roman"/>
          <w:i/>
          <w:sz w:val="24"/>
          <w:szCs w:val="24"/>
        </w:rPr>
        <w:t xml:space="preserve">T. </w:t>
      </w:r>
      <w:proofErr w:type="spellStart"/>
      <w:r w:rsidR="000B2849" w:rsidRPr="003520F2">
        <w:rPr>
          <w:rFonts w:ascii="Times New Roman" w:hAnsi="Times New Roman" w:cs="Times New Roman"/>
          <w:i/>
          <w:sz w:val="24"/>
          <w:szCs w:val="24"/>
        </w:rPr>
        <w:t>cruzi</w:t>
      </w:r>
      <w:proofErr w:type="spellEnd"/>
      <w:r w:rsidR="000B2849" w:rsidRPr="003520F2">
        <w:rPr>
          <w:rFonts w:ascii="Times New Roman" w:hAnsi="Times New Roman" w:cs="Times New Roman"/>
          <w:i/>
          <w:sz w:val="24"/>
          <w:szCs w:val="24"/>
        </w:rPr>
        <w:t xml:space="preserve"> </w:t>
      </w:r>
      <w:r w:rsidR="000B2849" w:rsidRPr="00F406AE">
        <w:rPr>
          <w:rFonts w:ascii="Times New Roman" w:hAnsi="Times New Roman" w:cs="Times New Roman"/>
          <w:sz w:val="24"/>
          <w:szCs w:val="24"/>
        </w:rPr>
        <w:t xml:space="preserve">(Y strain) </w:t>
      </w:r>
      <w:proofErr w:type="spellStart"/>
      <w:r w:rsidR="000B2849" w:rsidRPr="003520F2">
        <w:rPr>
          <w:rFonts w:ascii="Times New Roman" w:hAnsi="Times New Roman" w:cs="Times New Roman"/>
          <w:sz w:val="24"/>
          <w:szCs w:val="24"/>
        </w:rPr>
        <w:t>epimastigotes</w:t>
      </w:r>
      <w:proofErr w:type="spellEnd"/>
      <w:r w:rsidR="007221BF" w:rsidRPr="003520F2">
        <w:rPr>
          <w:rFonts w:ascii="Times New Roman" w:hAnsi="Times New Roman" w:cs="Times New Roman"/>
          <w:sz w:val="24"/>
          <w:szCs w:val="24"/>
        </w:rPr>
        <w:t xml:space="preserve"> at 24 h, 48 h</w:t>
      </w:r>
      <w:r w:rsidR="00CF13CB" w:rsidRPr="003520F2">
        <w:rPr>
          <w:rFonts w:ascii="Times New Roman" w:hAnsi="Times New Roman" w:cs="Times New Roman"/>
          <w:sz w:val="24"/>
          <w:szCs w:val="24"/>
        </w:rPr>
        <w:t>,</w:t>
      </w:r>
      <w:r w:rsidR="007221BF" w:rsidRPr="003520F2">
        <w:rPr>
          <w:rFonts w:ascii="Times New Roman" w:hAnsi="Times New Roman" w:cs="Times New Roman"/>
          <w:sz w:val="24"/>
          <w:szCs w:val="24"/>
        </w:rPr>
        <w:t xml:space="preserve"> and 72 h (Table 1). </w:t>
      </w:r>
      <w:r w:rsidR="00B00D20" w:rsidRPr="003520F2">
        <w:rPr>
          <w:rFonts w:ascii="Times New Roman" w:hAnsi="Times New Roman" w:cs="Times New Roman"/>
          <w:sz w:val="24"/>
          <w:szCs w:val="24"/>
        </w:rPr>
        <w:t>T</w:t>
      </w:r>
      <w:r w:rsidR="00DA3FEE" w:rsidRPr="003520F2">
        <w:rPr>
          <w:rFonts w:ascii="Times New Roman" w:hAnsi="Times New Roman" w:cs="Times New Roman"/>
          <w:sz w:val="24"/>
          <w:szCs w:val="24"/>
        </w:rPr>
        <w:t xml:space="preserve">he highest inhibition was observed after treatment for 72 h (Table </w:t>
      </w:r>
      <w:r w:rsidR="004F2D12" w:rsidRPr="003520F2">
        <w:rPr>
          <w:rFonts w:ascii="Times New Roman" w:hAnsi="Times New Roman" w:cs="Times New Roman"/>
          <w:sz w:val="24"/>
          <w:szCs w:val="24"/>
        </w:rPr>
        <w:t>1</w:t>
      </w:r>
      <w:r w:rsidR="00DA3FEE" w:rsidRPr="003520F2">
        <w:rPr>
          <w:rFonts w:ascii="Times New Roman" w:hAnsi="Times New Roman" w:cs="Times New Roman"/>
          <w:sz w:val="24"/>
          <w:szCs w:val="24"/>
        </w:rPr>
        <w:t>).</w:t>
      </w:r>
      <w:r w:rsidR="00315E30" w:rsidRPr="003520F2">
        <w:rPr>
          <w:rFonts w:ascii="Times New Roman" w:hAnsi="Times New Roman" w:cs="Times New Roman"/>
          <w:sz w:val="24"/>
          <w:szCs w:val="24"/>
        </w:rPr>
        <w:t xml:space="preserve"> It is apparent that the compounds </w:t>
      </w:r>
      <w:r w:rsidR="00B432C6" w:rsidRPr="003520F2">
        <w:rPr>
          <w:rFonts w:ascii="Times New Roman" w:hAnsi="Times New Roman" w:cs="Times New Roman"/>
          <w:sz w:val="24"/>
          <w:szCs w:val="24"/>
        </w:rPr>
        <w:t>bearing</w:t>
      </w:r>
      <w:r w:rsidR="00315E30" w:rsidRPr="003520F2">
        <w:rPr>
          <w:rFonts w:ascii="Times New Roman" w:hAnsi="Times New Roman" w:cs="Times New Roman"/>
          <w:sz w:val="24"/>
          <w:szCs w:val="24"/>
        </w:rPr>
        <w:t xml:space="preserve"> the phosphocholine moiety attached to </w:t>
      </w:r>
      <w:r w:rsidR="00CF13CB" w:rsidRPr="003520F2">
        <w:rPr>
          <w:rFonts w:ascii="Times New Roman" w:hAnsi="Times New Roman" w:cs="Times New Roman"/>
          <w:sz w:val="24"/>
          <w:szCs w:val="24"/>
        </w:rPr>
        <w:t>the</w:t>
      </w:r>
      <w:r w:rsidR="00315E30" w:rsidRPr="003520F2">
        <w:rPr>
          <w:rFonts w:ascii="Times New Roman" w:hAnsi="Times New Roman" w:cs="Times New Roman"/>
          <w:sz w:val="24"/>
          <w:szCs w:val="24"/>
        </w:rPr>
        <w:t xml:space="preserve"> aliphatic alcohol (</w:t>
      </w:r>
      <w:r w:rsidR="00315E30" w:rsidRPr="003520F2">
        <w:rPr>
          <w:rFonts w:ascii="Times New Roman" w:hAnsi="Times New Roman" w:cs="Times New Roman"/>
          <w:b/>
          <w:bCs/>
          <w:sz w:val="24"/>
          <w:szCs w:val="24"/>
        </w:rPr>
        <w:t>16-18</w:t>
      </w:r>
      <w:r w:rsidR="00315E30" w:rsidRPr="003520F2">
        <w:rPr>
          <w:rFonts w:ascii="Times New Roman" w:hAnsi="Times New Roman" w:cs="Times New Roman"/>
          <w:sz w:val="24"/>
          <w:szCs w:val="24"/>
        </w:rPr>
        <w:t>) are</w:t>
      </w:r>
      <w:r w:rsidR="00CF13CB" w:rsidRPr="003520F2">
        <w:rPr>
          <w:rFonts w:ascii="Times New Roman" w:hAnsi="Times New Roman" w:cs="Times New Roman"/>
          <w:sz w:val="24"/>
          <w:szCs w:val="24"/>
        </w:rPr>
        <w:t>,</w:t>
      </w:r>
      <w:r w:rsidR="00315E30" w:rsidRPr="003520F2">
        <w:rPr>
          <w:rFonts w:ascii="Times New Roman" w:hAnsi="Times New Roman" w:cs="Times New Roman"/>
          <w:sz w:val="24"/>
          <w:szCs w:val="24"/>
        </w:rPr>
        <w:t xml:space="preserve"> in general</w:t>
      </w:r>
      <w:r w:rsidR="00CF13CB" w:rsidRPr="003520F2">
        <w:rPr>
          <w:rFonts w:ascii="Times New Roman" w:hAnsi="Times New Roman" w:cs="Times New Roman"/>
          <w:sz w:val="24"/>
          <w:szCs w:val="24"/>
        </w:rPr>
        <w:t>,</w:t>
      </w:r>
      <w:r w:rsidR="00315E30" w:rsidRPr="003520F2">
        <w:rPr>
          <w:rFonts w:ascii="Times New Roman" w:hAnsi="Times New Roman" w:cs="Times New Roman"/>
          <w:sz w:val="24"/>
          <w:szCs w:val="24"/>
        </w:rPr>
        <w:t xml:space="preserve"> more active against this developmental </w:t>
      </w:r>
      <w:r w:rsidR="0007234E" w:rsidRPr="003520F2">
        <w:rPr>
          <w:rFonts w:ascii="Times New Roman" w:hAnsi="Times New Roman" w:cs="Times New Roman"/>
          <w:sz w:val="24"/>
          <w:szCs w:val="24"/>
        </w:rPr>
        <w:t xml:space="preserve">parasite </w:t>
      </w:r>
      <w:r w:rsidR="00315E30" w:rsidRPr="003520F2">
        <w:rPr>
          <w:rFonts w:ascii="Times New Roman" w:hAnsi="Times New Roman" w:cs="Times New Roman"/>
          <w:sz w:val="24"/>
          <w:szCs w:val="24"/>
        </w:rPr>
        <w:t xml:space="preserve">stage compared to compounds </w:t>
      </w:r>
      <w:r w:rsidR="00315E30" w:rsidRPr="003520F2">
        <w:rPr>
          <w:rFonts w:ascii="Times New Roman" w:hAnsi="Times New Roman" w:cs="Times New Roman"/>
          <w:b/>
          <w:bCs/>
          <w:sz w:val="24"/>
          <w:szCs w:val="24"/>
        </w:rPr>
        <w:t>19-21</w:t>
      </w:r>
      <w:r w:rsidR="00315E30" w:rsidRPr="003520F2">
        <w:rPr>
          <w:rFonts w:ascii="Times New Roman" w:hAnsi="Times New Roman" w:cs="Times New Roman"/>
          <w:bCs/>
          <w:sz w:val="24"/>
          <w:szCs w:val="24"/>
        </w:rPr>
        <w:t xml:space="preserve">, </w:t>
      </w:r>
      <w:r w:rsidR="00E32618" w:rsidRPr="003520F2">
        <w:rPr>
          <w:rFonts w:ascii="Times New Roman" w:hAnsi="Times New Roman" w:cs="Times New Roman"/>
          <w:bCs/>
          <w:sz w:val="24"/>
          <w:szCs w:val="24"/>
        </w:rPr>
        <w:t>where</w:t>
      </w:r>
      <w:r w:rsidR="00315E30" w:rsidRPr="003520F2">
        <w:rPr>
          <w:rFonts w:ascii="Times New Roman" w:hAnsi="Times New Roman" w:cs="Times New Roman"/>
          <w:bCs/>
          <w:sz w:val="24"/>
          <w:szCs w:val="24"/>
        </w:rPr>
        <w:t xml:space="preserve"> the head group is attached to a phenol</w:t>
      </w:r>
      <w:r w:rsidR="00315E30" w:rsidRPr="003520F2">
        <w:rPr>
          <w:rFonts w:ascii="Times New Roman" w:hAnsi="Times New Roman" w:cs="Times New Roman"/>
          <w:sz w:val="24"/>
          <w:szCs w:val="24"/>
        </w:rPr>
        <w:t xml:space="preserve">. </w:t>
      </w:r>
      <w:proofErr w:type="gramStart"/>
      <w:r w:rsidR="006D5541" w:rsidRPr="003520F2">
        <w:rPr>
          <w:rFonts w:ascii="Times New Roman" w:hAnsi="Times New Roman" w:cs="Times New Roman"/>
          <w:sz w:val="24"/>
          <w:szCs w:val="24"/>
        </w:rPr>
        <w:t xml:space="preserve">In particular, </w:t>
      </w:r>
      <w:r w:rsidR="0033398A">
        <w:rPr>
          <w:rFonts w:ascii="Times New Roman" w:hAnsi="Times New Roman" w:cs="Times New Roman"/>
          <w:sz w:val="24"/>
          <w:szCs w:val="24"/>
        </w:rPr>
        <w:t>cardanol</w:t>
      </w:r>
      <w:proofErr w:type="gramEnd"/>
      <w:r w:rsidR="0033398A">
        <w:rPr>
          <w:rFonts w:ascii="Times New Roman" w:hAnsi="Times New Roman" w:cs="Times New Roman"/>
          <w:sz w:val="24"/>
          <w:szCs w:val="24"/>
        </w:rPr>
        <w:t xml:space="preserve"> derivative</w:t>
      </w:r>
      <w:r w:rsidR="00315E30" w:rsidRPr="003520F2">
        <w:rPr>
          <w:rFonts w:ascii="Times New Roman" w:hAnsi="Times New Roman" w:cs="Times New Roman"/>
          <w:sz w:val="24"/>
          <w:szCs w:val="24"/>
        </w:rPr>
        <w:t xml:space="preserve"> </w:t>
      </w:r>
      <w:r w:rsidR="00315E30" w:rsidRPr="003520F2">
        <w:rPr>
          <w:rFonts w:ascii="Times New Roman" w:hAnsi="Times New Roman" w:cs="Times New Roman"/>
          <w:b/>
          <w:bCs/>
          <w:sz w:val="24"/>
          <w:szCs w:val="24"/>
        </w:rPr>
        <w:t>17</w:t>
      </w:r>
      <w:r w:rsidR="0033398A">
        <w:rPr>
          <w:rFonts w:ascii="Times New Roman" w:hAnsi="Times New Roman" w:cs="Times New Roman"/>
          <w:bCs/>
          <w:sz w:val="24"/>
          <w:szCs w:val="24"/>
        </w:rPr>
        <w:t>,</w:t>
      </w:r>
      <w:r w:rsidR="00315E30" w:rsidRPr="003520F2">
        <w:rPr>
          <w:rFonts w:ascii="Times New Roman" w:hAnsi="Times New Roman" w:cs="Times New Roman"/>
          <w:sz w:val="24"/>
          <w:szCs w:val="24"/>
        </w:rPr>
        <w:t xml:space="preserve"> </w:t>
      </w:r>
      <w:r w:rsidR="004E1B1C" w:rsidRPr="003520F2">
        <w:rPr>
          <w:rFonts w:ascii="Times New Roman" w:hAnsi="Times New Roman" w:cs="Times New Roman"/>
          <w:sz w:val="24"/>
          <w:szCs w:val="24"/>
        </w:rPr>
        <w:t>bearing</w:t>
      </w:r>
      <w:r w:rsidR="00315E30" w:rsidRPr="003520F2">
        <w:rPr>
          <w:rFonts w:ascii="Times New Roman" w:hAnsi="Times New Roman" w:cs="Times New Roman"/>
          <w:sz w:val="24"/>
          <w:szCs w:val="24"/>
        </w:rPr>
        <w:t xml:space="preserve"> no additional substituents (-CO</w:t>
      </w:r>
      <w:r w:rsidR="00315E30" w:rsidRPr="003520F2">
        <w:rPr>
          <w:rFonts w:ascii="Times New Roman" w:hAnsi="Times New Roman" w:cs="Times New Roman"/>
          <w:sz w:val="24"/>
          <w:szCs w:val="24"/>
          <w:vertAlign w:val="subscript"/>
        </w:rPr>
        <w:t>2</w:t>
      </w:r>
      <w:r w:rsidR="00315E30" w:rsidRPr="003520F2">
        <w:rPr>
          <w:rFonts w:ascii="Times New Roman" w:hAnsi="Times New Roman" w:cs="Times New Roman"/>
          <w:sz w:val="24"/>
          <w:szCs w:val="24"/>
        </w:rPr>
        <w:t>Me or -</w:t>
      </w:r>
      <w:proofErr w:type="spellStart"/>
      <w:r w:rsidR="00315E30" w:rsidRPr="003520F2">
        <w:rPr>
          <w:rFonts w:ascii="Times New Roman" w:hAnsi="Times New Roman" w:cs="Times New Roman"/>
          <w:sz w:val="24"/>
          <w:szCs w:val="24"/>
        </w:rPr>
        <w:t>OMe</w:t>
      </w:r>
      <w:proofErr w:type="spellEnd"/>
      <w:r w:rsidR="00315E30" w:rsidRPr="003520F2">
        <w:rPr>
          <w:rFonts w:ascii="Times New Roman" w:hAnsi="Times New Roman" w:cs="Times New Roman"/>
          <w:sz w:val="24"/>
          <w:szCs w:val="24"/>
        </w:rPr>
        <w:t>) on the phenyl ring</w:t>
      </w:r>
      <w:r w:rsidR="00AE63F3" w:rsidRPr="003520F2">
        <w:rPr>
          <w:rFonts w:ascii="Times New Roman" w:hAnsi="Times New Roman" w:cs="Times New Roman"/>
          <w:sz w:val="24"/>
          <w:szCs w:val="24"/>
        </w:rPr>
        <w:t xml:space="preserve"> </w:t>
      </w:r>
      <w:r w:rsidR="00315E30" w:rsidRPr="003520F2">
        <w:rPr>
          <w:rFonts w:ascii="Times New Roman" w:hAnsi="Times New Roman" w:cs="Times New Roman"/>
          <w:sz w:val="24"/>
          <w:szCs w:val="24"/>
        </w:rPr>
        <w:t xml:space="preserve">exhibited the </w:t>
      </w:r>
      <w:r w:rsidR="00AE63F3" w:rsidRPr="003520F2">
        <w:rPr>
          <w:rFonts w:ascii="Times New Roman" w:hAnsi="Times New Roman" w:cs="Times New Roman"/>
          <w:sz w:val="24"/>
          <w:szCs w:val="24"/>
        </w:rPr>
        <w:t>highest</w:t>
      </w:r>
      <w:r w:rsidR="00315E30" w:rsidRPr="003520F2">
        <w:rPr>
          <w:rFonts w:ascii="Times New Roman" w:hAnsi="Times New Roman" w:cs="Times New Roman"/>
          <w:sz w:val="24"/>
          <w:szCs w:val="24"/>
        </w:rPr>
        <w:t xml:space="preserve"> activity with </w:t>
      </w:r>
      <w:r w:rsidR="004E1B1C" w:rsidRPr="003520F2">
        <w:rPr>
          <w:rFonts w:ascii="Times New Roman" w:hAnsi="Times New Roman" w:cs="Times New Roman"/>
          <w:sz w:val="24"/>
          <w:szCs w:val="24"/>
        </w:rPr>
        <w:t xml:space="preserve">an </w:t>
      </w:r>
      <w:r w:rsidR="00315E30" w:rsidRPr="003520F2">
        <w:rPr>
          <w:rFonts w:ascii="Times New Roman" w:hAnsi="Times New Roman" w:cs="Times New Roman"/>
          <w:sz w:val="24"/>
          <w:szCs w:val="24"/>
        </w:rPr>
        <w:t>IC</w:t>
      </w:r>
      <w:r w:rsidR="00315E30" w:rsidRPr="003520F2">
        <w:rPr>
          <w:rFonts w:ascii="Times New Roman" w:hAnsi="Times New Roman" w:cs="Times New Roman"/>
          <w:sz w:val="24"/>
          <w:szCs w:val="24"/>
          <w:vertAlign w:val="subscript"/>
        </w:rPr>
        <w:t>50</w:t>
      </w:r>
      <w:r w:rsidR="00315E30" w:rsidRPr="003520F2">
        <w:rPr>
          <w:rFonts w:ascii="Times New Roman" w:hAnsi="Times New Roman" w:cs="Times New Roman"/>
          <w:sz w:val="24"/>
          <w:szCs w:val="24"/>
        </w:rPr>
        <w:t xml:space="preserve"> value </w:t>
      </w:r>
      <w:r w:rsidR="00315E30" w:rsidRPr="003520F2">
        <w:rPr>
          <w:rFonts w:ascii="Times New Roman" w:hAnsi="Times New Roman" w:cs="Times New Roman"/>
          <w:sz w:val="24"/>
          <w:szCs w:val="24"/>
        </w:rPr>
        <w:lastRenderedPageBreak/>
        <w:t>of 0.61</w:t>
      </w:r>
      <w:r w:rsidR="007221BF" w:rsidRPr="003520F2">
        <w:rPr>
          <w:rFonts w:ascii="Times New Roman" w:hAnsi="Times New Roman" w:cs="Times New Roman"/>
          <w:sz w:val="24"/>
          <w:szCs w:val="24"/>
        </w:rPr>
        <w:t xml:space="preserve"> </w:t>
      </w:r>
      <w:r w:rsidR="007221BF" w:rsidRPr="003520F2">
        <w:rPr>
          <w:rFonts w:ascii="Times New Roman" w:hAnsi="Times New Roman" w:cs="Times New Roman"/>
          <w:bCs/>
          <w:sz w:val="24"/>
          <w:szCs w:val="24"/>
        </w:rPr>
        <w:t>± 0.08</w:t>
      </w:r>
      <w:r w:rsidR="00315E30" w:rsidRPr="003520F2">
        <w:rPr>
          <w:rFonts w:ascii="Times New Roman" w:hAnsi="Times New Roman" w:cs="Times New Roman"/>
          <w:sz w:val="24"/>
          <w:szCs w:val="24"/>
        </w:rPr>
        <w:t xml:space="preserve"> </w:t>
      </w:r>
      <w:proofErr w:type="spellStart"/>
      <w:r w:rsidR="00315E30" w:rsidRPr="00F406AE">
        <w:rPr>
          <w:rFonts w:ascii="Times New Roman" w:hAnsi="Times New Roman" w:cs="Times New Roman"/>
          <w:sz w:val="24"/>
          <w:szCs w:val="24"/>
        </w:rPr>
        <w:t>μ</w:t>
      </w:r>
      <w:r w:rsidR="00315E30" w:rsidRPr="003520F2">
        <w:rPr>
          <w:rFonts w:ascii="Times New Roman" w:hAnsi="Times New Roman" w:cs="Times New Roman"/>
          <w:sz w:val="24"/>
          <w:szCs w:val="24"/>
        </w:rPr>
        <w:t>M</w:t>
      </w:r>
      <w:proofErr w:type="spellEnd"/>
      <w:r w:rsidR="00315E30" w:rsidRPr="003520F2">
        <w:rPr>
          <w:rFonts w:ascii="Times New Roman" w:hAnsi="Times New Roman" w:cs="Times New Roman"/>
          <w:sz w:val="24"/>
          <w:szCs w:val="24"/>
        </w:rPr>
        <w:t xml:space="preserve"> at 72 h</w:t>
      </w:r>
      <w:r w:rsidR="0033398A">
        <w:rPr>
          <w:rFonts w:ascii="Times New Roman" w:hAnsi="Times New Roman" w:cs="Times New Roman"/>
          <w:sz w:val="24"/>
          <w:szCs w:val="24"/>
        </w:rPr>
        <w:t xml:space="preserve">. Interestingly, </w:t>
      </w:r>
      <w:r w:rsidR="0033398A">
        <w:rPr>
          <w:rFonts w:ascii="Times New Roman" w:hAnsi="Times New Roman" w:cs="Times New Roman"/>
          <w:b/>
          <w:sz w:val="24"/>
          <w:szCs w:val="24"/>
        </w:rPr>
        <w:t>17</w:t>
      </w:r>
      <w:r w:rsidR="0033398A">
        <w:rPr>
          <w:rFonts w:ascii="Times New Roman" w:hAnsi="Times New Roman" w:cs="Times New Roman"/>
          <w:sz w:val="24"/>
          <w:szCs w:val="24"/>
        </w:rPr>
        <w:t xml:space="preserve"> was</w:t>
      </w:r>
      <w:r w:rsidR="001015D4" w:rsidRPr="003520F2">
        <w:rPr>
          <w:rFonts w:ascii="Times New Roman" w:hAnsi="Times New Roman" w:cs="Times New Roman"/>
          <w:sz w:val="24"/>
          <w:szCs w:val="24"/>
        </w:rPr>
        <w:t xml:space="preserve"> ~25fold more potent than </w:t>
      </w:r>
      <w:r w:rsidR="0033398A">
        <w:rPr>
          <w:rFonts w:ascii="Times New Roman" w:hAnsi="Times New Roman" w:cs="Times New Roman"/>
          <w:sz w:val="24"/>
          <w:szCs w:val="24"/>
        </w:rPr>
        <w:t xml:space="preserve">the reference drug </w:t>
      </w:r>
      <w:r w:rsidR="001015D4" w:rsidRPr="003520F2">
        <w:rPr>
          <w:rFonts w:ascii="Times New Roman" w:hAnsi="Times New Roman" w:cs="Times New Roman"/>
          <w:sz w:val="24"/>
          <w:szCs w:val="24"/>
        </w:rPr>
        <w:t>benznidazole</w:t>
      </w:r>
      <w:r w:rsidR="00315E30" w:rsidRPr="003520F2">
        <w:rPr>
          <w:rFonts w:ascii="Times New Roman" w:hAnsi="Times New Roman" w:cs="Times New Roman"/>
          <w:sz w:val="24"/>
          <w:szCs w:val="24"/>
        </w:rPr>
        <w:t xml:space="preserve">. </w:t>
      </w:r>
      <w:r w:rsidR="00CF13CB" w:rsidRPr="003520F2">
        <w:rPr>
          <w:rFonts w:ascii="Times New Roman" w:hAnsi="Times New Roman" w:cs="Times New Roman"/>
          <w:sz w:val="24"/>
          <w:szCs w:val="24"/>
        </w:rPr>
        <w:t>The i</w:t>
      </w:r>
      <w:r w:rsidR="006D5541" w:rsidRPr="003520F2">
        <w:rPr>
          <w:rFonts w:ascii="Times New Roman" w:hAnsi="Times New Roman" w:cs="Times New Roman"/>
          <w:sz w:val="24"/>
          <w:szCs w:val="24"/>
        </w:rPr>
        <w:t>ntroduction of an electron</w:t>
      </w:r>
      <w:r w:rsidR="00CF13CB" w:rsidRPr="003520F2">
        <w:rPr>
          <w:rFonts w:ascii="Times New Roman" w:hAnsi="Times New Roman" w:cs="Times New Roman"/>
          <w:sz w:val="24"/>
          <w:szCs w:val="24"/>
        </w:rPr>
        <w:t>-</w:t>
      </w:r>
      <w:r w:rsidR="006D5541" w:rsidRPr="003520F2">
        <w:rPr>
          <w:rFonts w:ascii="Times New Roman" w:hAnsi="Times New Roman" w:cs="Times New Roman"/>
          <w:sz w:val="24"/>
          <w:szCs w:val="24"/>
        </w:rPr>
        <w:t xml:space="preserve">withdrawing substituent at C2 </w:t>
      </w:r>
      <w:r w:rsidR="0033398A">
        <w:rPr>
          <w:rFonts w:ascii="Times New Roman" w:hAnsi="Times New Roman" w:cs="Times New Roman"/>
          <w:sz w:val="24"/>
          <w:szCs w:val="24"/>
        </w:rPr>
        <w:t xml:space="preserve">(as in </w:t>
      </w:r>
      <w:proofErr w:type="spellStart"/>
      <w:r w:rsidR="0033398A">
        <w:rPr>
          <w:rFonts w:ascii="Times New Roman" w:hAnsi="Times New Roman" w:cs="Times New Roman"/>
          <w:sz w:val="24"/>
          <w:szCs w:val="24"/>
        </w:rPr>
        <w:t>anacardic</w:t>
      </w:r>
      <w:proofErr w:type="spellEnd"/>
      <w:r w:rsidR="0033398A">
        <w:rPr>
          <w:rFonts w:ascii="Times New Roman" w:hAnsi="Times New Roman" w:cs="Times New Roman"/>
          <w:sz w:val="24"/>
          <w:szCs w:val="24"/>
        </w:rPr>
        <w:t xml:space="preserve"> acid derivative </w:t>
      </w:r>
      <w:r w:rsidR="006D5541" w:rsidRPr="003520F2">
        <w:rPr>
          <w:rFonts w:ascii="Times New Roman" w:hAnsi="Times New Roman" w:cs="Times New Roman"/>
          <w:b/>
          <w:sz w:val="24"/>
          <w:szCs w:val="24"/>
        </w:rPr>
        <w:t>16</w:t>
      </w:r>
      <w:r w:rsidR="0033398A">
        <w:rPr>
          <w:rFonts w:ascii="Times New Roman" w:hAnsi="Times New Roman" w:cs="Times New Roman"/>
          <w:sz w:val="24"/>
          <w:szCs w:val="24"/>
        </w:rPr>
        <w:t>)</w:t>
      </w:r>
      <w:r w:rsidR="006D5541" w:rsidRPr="003520F2">
        <w:rPr>
          <w:rFonts w:ascii="Times New Roman" w:hAnsi="Times New Roman" w:cs="Times New Roman"/>
          <w:b/>
          <w:sz w:val="24"/>
          <w:szCs w:val="24"/>
        </w:rPr>
        <w:t xml:space="preserve"> </w:t>
      </w:r>
      <w:r w:rsidR="006D5541" w:rsidRPr="003520F2">
        <w:rPr>
          <w:rFonts w:ascii="Times New Roman" w:hAnsi="Times New Roman" w:cs="Times New Roman"/>
          <w:sz w:val="24"/>
          <w:szCs w:val="24"/>
        </w:rPr>
        <w:t>result</w:t>
      </w:r>
      <w:r w:rsidR="0033398A">
        <w:rPr>
          <w:rFonts w:ascii="Times New Roman" w:hAnsi="Times New Roman" w:cs="Times New Roman"/>
          <w:sz w:val="24"/>
          <w:szCs w:val="24"/>
        </w:rPr>
        <w:t>ed</w:t>
      </w:r>
      <w:r w:rsidR="006D5541" w:rsidRPr="003520F2">
        <w:rPr>
          <w:rFonts w:ascii="Times New Roman" w:hAnsi="Times New Roman" w:cs="Times New Roman"/>
          <w:sz w:val="24"/>
          <w:szCs w:val="24"/>
        </w:rPr>
        <w:t xml:space="preserve"> in some reduction in activity</w:t>
      </w:r>
      <w:r w:rsidR="00CF13CB" w:rsidRPr="003520F2">
        <w:rPr>
          <w:rFonts w:ascii="Times New Roman" w:hAnsi="Times New Roman" w:cs="Times New Roman"/>
          <w:sz w:val="24"/>
          <w:szCs w:val="24"/>
        </w:rPr>
        <w:t>;</w:t>
      </w:r>
      <w:r w:rsidR="006D5541" w:rsidRPr="003520F2">
        <w:rPr>
          <w:rFonts w:ascii="Times New Roman" w:hAnsi="Times New Roman" w:cs="Times New Roman"/>
          <w:sz w:val="24"/>
          <w:szCs w:val="24"/>
        </w:rPr>
        <w:t xml:space="preserve"> however, </w:t>
      </w:r>
      <w:r w:rsidR="006D5541" w:rsidRPr="003520F2">
        <w:rPr>
          <w:rFonts w:ascii="Times New Roman" w:hAnsi="Times New Roman" w:cs="Times New Roman"/>
          <w:b/>
          <w:sz w:val="24"/>
          <w:szCs w:val="24"/>
        </w:rPr>
        <w:t xml:space="preserve">16 </w:t>
      </w:r>
      <w:r w:rsidR="006D5541" w:rsidRPr="003520F2">
        <w:rPr>
          <w:rFonts w:ascii="Times New Roman" w:hAnsi="Times New Roman" w:cs="Times New Roman"/>
          <w:sz w:val="24"/>
          <w:szCs w:val="24"/>
        </w:rPr>
        <w:t xml:space="preserve">maintained its superiority over benznidazole, being ~5fold more potent. Conversely, </w:t>
      </w:r>
      <w:r w:rsidR="00BF3C8D" w:rsidRPr="003520F2">
        <w:rPr>
          <w:rFonts w:ascii="Times New Roman" w:hAnsi="Times New Roman" w:cs="Times New Roman"/>
          <w:sz w:val="24"/>
          <w:szCs w:val="24"/>
        </w:rPr>
        <w:t xml:space="preserve">the </w:t>
      </w:r>
      <w:r w:rsidR="006D5541" w:rsidRPr="003520F2">
        <w:rPr>
          <w:rFonts w:ascii="Times New Roman" w:hAnsi="Times New Roman" w:cs="Times New Roman"/>
          <w:sz w:val="24"/>
          <w:szCs w:val="24"/>
        </w:rPr>
        <w:t>introduction of an electron donating group (</w:t>
      </w:r>
      <w:proofErr w:type="spellStart"/>
      <w:r w:rsidR="006D5541" w:rsidRPr="003520F2">
        <w:rPr>
          <w:rFonts w:ascii="Times New Roman" w:hAnsi="Times New Roman" w:cs="Times New Roman"/>
          <w:sz w:val="24"/>
          <w:szCs w:val="24"/>
        </w:rPr>
        <w:t>OMe</w:t>
      </w:r>
      <w:proofErr w:type="spellEnd"/>
      <w:r w:rsidR="006D5541" w:rsidRPr="003520F2">
        <w:rPr>
          <w:rFonts w:ascii="Times New Roman" w:hAnsi="Times New Roman" w:cs="Times New Roman"/>
          <w:sz w:val="24"/>
          <w:szCs w:val="24"/>
        </w:rPr>
        <w:t xml:space="preserve">) at C5 </w:t>
      </w:r>
      <w:r w:rsidR="0033398A">
        <w:rPr>
          <w:rFonts w:ascii="Times New Roman" w:hAnsi="Times New Roman" w:cs="Times New Roman"/>
          <w:sz w:val="24"/>
          <w:szCs w:val="24"/>
        </w:rPr>
        <w:t xml:space="preserve">(as in </w:t>
      </w:r>
      <w:proofErr w:type="spellStart"/>
      <w:r w:rsidR="0033398A">
        <w:rPr>
          <w:rFonts w:ascii="Times New Roman" w:hAnsi="Times New Roman" w:cs="Times New Roman"/>
          <w:sz w:val="24"/>
          <w:szCs w:val="24"/>
        </w:rPr>
        <w:t>cardol</w:t>
      </w:r>
      <w:proofErr w:type="spellEnd"/>
      <w:r w:rsidR="0033398A">
        <w:rPr>
          <w:rFonts w:ascii="Times New Roman" w:hAnsi="Times New Roman" w:cs="Times New Roman"/>
          <w:sz w:val="24"/>
          <w:szCs w:val="24"/>
        </w:rPr>
        <w:t xml:space="preserve"> derivative </w:t>
      </w:r>
      <w:r w:rsidR="006D5541" w:rsidRPr="003520F2">
        <w:rPr>
          <w:rFonts w:ascii="Times New Roman" w:hAnsi="Times New Roman" w:cs="Times New Roman"/>
          <w:b/>
          <w:sz w:val="24"/>
          <w:szCs w:val="24"/>
        </w:rPr>
        <w:t>18</w:t>
      </w:r>
      <w:r w:rsidR="0033398A">
        <w:rPr>
          <w:rFonts w:ascii="Times New Roman" w:hAnsi="Times New Roman" w:cs="Times New Roman"/>
          <w:sz w:val="24"/>
          <w:szCs w:val="24"/>
        </w:rPr>
        <w:t>)</w:t>
      </w:r>
      <w:r w:rsidR="006D5541" w:rsidRPr="003520F2">
        <w:rPr>
          <w:rFonts w:ascii="Times New Roman" w:hAnsi="Times New Roman" w:cs="Times New Roman"/>
          <w:b/>
          <w:sz w:val="24"/>
          <w:szCs w:val="24"/>
        </w:rPr>
        <w:t xml:space="preserve"> </w:t>
      </w:r>
      <w:r w:rsidR="006D5541" w:rsidRPr="003520F2">
        <w:rPr>
          <w:rFonts w:ascii="Times New Roman" w:hAnsi="Times New Roman" w:cs="Times New Roman"/>
          <w:sz w:val="24"/>
          <w:szCs w:val="24"/>
        </w:rPr>
        <w:t>resulted in further reduction in activity</w:t>
      </w:r>
      <w:r w:rsidR="00BF3C8D" w:rsidRPr="003520F2">
        <w:rPr>
          <w:rFonts w:ascii="Times New Roman" w:hAnsi="Times New Roman" w:cs="Times New Roman"/>
          <w:sz w:val="24"/>
          <w:szCs w:val="24"/>
        </w:rPr>
        <w:t>;</w:t>
      </w:r>
      <w:r w:rsidR="00B95B43" w:rsidRPr="003520F2">
        <w:rPr>
          <w:rFonts w:ascii="Times New Roman" w:hAnsi="Times New Roman" w:cs="Times New Roman"/>
          <w:sz w:val="24"/>
          <w:szCs w:val="24"/>
        </w:rPr>
        <w:t xml:space="preserve"> however</w:t>
      </w:r>
      <w:r w:rsidR="001E3EBD" w:rsidRPr="003520F2">
        <w:rPr>
          <w:rFonts w:ascii="Times New Roman" w:hAnsi="Times New Roman" w:cs="Times New Roman"/>
          <w:sz w:val="24"/>
          <w:szCs w:val="24"/>
        </w:rPr>
        <w:t>,</w:t>
      </w:r>
      <w:r w:rsidR="00B95B43" w:rsidRPr="003520F2">
        <w:rPr>
          <w:rFonts w:ascii="Times New Roman" w:hAnsi="Times New Roman" w:cs="Times New Roman"/>
          <w:sz w:val="24"/>
          <w:szCs w:val="24"/>
        </w:rPr>
        <w:t xml:space="preserve"> compound </w:t>
      </w:r>
      <w:r w:rsidR="00B95B43" w:rsidRPr="003520F2">
        <w:rPr>
          <w:rFonts w:ascii="Times New Roman" w:hAnsi="Times New Roman" w:cs="Times New Roman"/>
          <w:b/>
          <w:sz w:val="24"/>
          <w:szCs w:val="24"/>
        </w:rPr>
        <w:t xml:space="preserve">18 </w:t>
      </w:r>
      <w:r w:rsidR="00B95B43" w:rsidRPr="003520F2">
        <w:rPr>
          <w:rFonts w:ascii="Times New Roman" w:hAnsi="Times New Roman" w:cs="Times New Roman"/>
          <w:sz w:val="24"/>
          <w:szCs w:val="24"/>
        </w:rPr>
        <w:t>was</w:t>
      </w:r>
      <w:r w:rsidR="0033398A">
        <w:rPr>
          <w:rFonts w:ascii="Times New Roman" w:hAnsi="Times New Roman" w:cs="Times New Roman"/>
          <w:sz w:val="24"/>
          <w:szCs w:val="24"/>
        </w:rPr>
        <w:t xml:space="preserve"> still</w:t>
      </w:r>
      <w:r w:rsidR="00B95B43" w:rsidRPr="003520F2">
        <w:rPr>
          <w:rFonts w:ascii="Times New Roman" w:hAnsi="Times New Roman" w:cs="Times New Roman"/>
          <w:sz w:val="24"/>
          <w:szCs w:val="24"/>
        </w:rPr>
        <w:t xml:space="preserve"> ~3fold more potent than benznidazole</w:t>
      </w:r>
      <w:r w:rsidR="00BF3C8D" w:rsidRPr="003520F2">
        <w:rPr>
          <w:rFonts w:ascii="Times New Roman" w:hAnsi="Times New Roman" w:cs="Times New Roman"/>
          <w:sz w:val="24"/>
          <w:szCs w:val="24"/>
        </w:rPr>
        <w:t>.</w:t>
      </w:r>
      <w:r w:rsidR="00B95B43" w:rsidRPr="003520F2">
        <w:rPr>
          <w:rFonts w:ascii="Times New Roman" w:hAnsi="Times New Roman" w:cs="Times New Roman"/>
          <w:sz w:val="24"/>
          <w:szCs w:val="24"/>
        </w:rPr>
        <w:t xml:space="preserve"> </w:t>
      </w:r>
      <w:r w:rsidR="00315E30" w:rsidRPr="003520F2">
        <w:rPr>
          <w:rFonts w:ascii="Times New Roman" w:hAnsi="Times New Roman" w:cs="Times New Roman"/>
          <w:sz w:val="24"/>
          <w:szCs w:val="24"/>
        </w:rPr>
        <w:t xml:space="preserve">Concerning compounds </w:t>
      </w:r>
      <w:r w:rsidR="00315E30" w:rsidRPr="003520F2">
        <w:rPr>
          <w:rFonts w:ascii="Times New Roman" w:hAnsi="Times New Roman" w:cs="Times New Roman"/>
          <w:b/>
          <w:bCs/>
          <w:sz w:val="24"/>
          <w:szCs w:val="24"/>
        </w:rPr>
        <w:t>19-21</w:t>
      </w:r>
      <w:r w:rsidR="00BF3C8D" w:rsidRPr="003520F2">
        <w:rPr>
          <w:rFonts w:ascii="Times New Roman" w:hAnsi="Times New Roman" w:cs="Times New Roman"/>
          <w:bCs/>
          <w:sz w:val="24"/>
          <w:szCs w:val="24"/>
        </w:rPr>
        <w:t>,</w:t>
      </w:r>
      <w:r w:rsidR="00315E30" w:rsidRPr="003520F2">
        <w:rPr>
          <w:rFonts w:ascii="Times New Roman" w:hAnsi="Times New Roman" w:cs="Times New Roman"/>
          <w:b/>
          <w:bCs/>
          <w:sz w:val="24"/>
          <w:szCs w:val="24"/>
        </w:rPr>
        <w:t xml:space="preserve"> </w:t>
      </w:r>
      <w:r w:rsidR="00315E30" w:rsidRPr="003520F2">
        <w:rPr>
          <w:rFonts w:ascii="Times New Roman" w:hAnsi="Times New Roman" w:cs="Times New Roman"/>
          <w:sz w:val="24"/>
          <w:szCs w:val="24"/>
        </w:rPr>
        <w:t xml:space="preserve">only compound </w:t>
      </w:r>
      <w:r w:rsidR="00315E30" w:rsidRPr="003520F2">
        <w:rPr>
          <w:rFonts w:ascii="Times New Roman" w:hAnsi="Times New Roman" w:cs="Times New Roman"/>
          <w:b/>
          <w:bCs/>
          <w:sz w:val="24"/>
          <w:szCs w:val="24"/>
        </w:rPr>
        <w:t>20</w:t>
      </w:r>
      <w:r w:rsidR="00315E30" w:rsidRPr="003520F2">
        <w:rPr>
          <w:rFonts w:ascii="Times New Roman" w:hAnsi="Times New Roman" w:cs="Times New Roman"/>
          <w:sz w:val="24"/>
          <w:szCs w:val="24"/>
        </w:rPr>
        <w:t xml:space="preserve"> showed interesting activity confirming the observation that </w:t>
      </w:r>
      <w:r w:rsidR="00BF3C8D" w:rsidRPr="003520F2">
        <w:rPr>
          <w:rFonts w:ascii="Times New Roman" w:hAnsi="Times New Roman" w:cs="Times New Roman"/>
          <w:sz w:val="24"/>
          <w:szCs w:val="24"/>
        </w:rPr>
        <w:t xml:space="preserve">the </w:t>
      </w:r>
      <w:r w:rsidR="00527484" w:rsidRPr="003520F2">
        <w:rPr>
          <w:rFonts w:ascii="Times New Roman" w:hAnsi="Times New Roman" w:cs="Times New Roman"/>
          <w:sz w:val="24"/>
          <w:szCs w:val="24"/>
        </w:rPr>
        <w:t xml:space="preserve">introduction of </w:t>
      </w:r>
      <w:r w:rsidR="00B95B43" w:rsidRPr="003520F2">
        <w:rPr>
          <w:rFonts w:ascii="Times New Roman" w:hAnsi="Times New Roman" w:cs="Times New Roman"/>
          <w:sz w:val="24"/>
          <w:szCs w:val="24"/>
        </w:rPr>
        <w:t>electron</w:t>
      </w:r>
      <w:r w:rsidR="00BF3C8D" w:rsidRPr="003520F2">
        <w:rPr>
          <w:rFonts w:ascii="Times New Roman" w:hAnsi="Times New Roman" w:cs="Times New Roman"/>
          <w:sz w:val="24"/>
          <w:szCs w:val="24"/>
        </w:rPr>
        <w:t>-</w:t>
      </w:r>
      <w:r w:rsidR="00B95B43" w:rsidRPr="003520F2">
        <w:rPr>
          <w:rFonts w:ascii="Times New Roman" w:hAnsi="Times New Roman" w:cs="Times New Roman"/>
          <w:sz w:val="24"/>
          <w:szCs w:val="24"/>
        </w:rPr>
        <w:t xml:space="preserve">withdrawing </w:t>
      </w:r>
      <w:r w:rsidR="00315E30" w:rsidRPr="003520F2">
        <w:rPr>
          <w:rFonts w:ascii="Times New Roman" w:hAnsi="Times New Roman" w:cs="Times New Roman"/>
          <w:sz w:val="24"/>
          <w:szCs w:val="24"/>
        </w:rPr>
        <w:t xml:space="preserve">substituents on the aromatic ring </w:t>
      </w:r>
      <w:r w:rsidR="00BF3C8D" w:rsidRPr="003520F2">
        <w:rPr>
          <w:rFonts w:ascii="Times New Roman" w:hAnsi="Times New Roman" w:cs="Times New Roman"/>
          <w:sz w:val="24"/>
          <w:szCs w:val="24"/>
        </w:rPr>
        <w:t>is</w:t>
      </w:r>
      <w:r w:rsidR="00315E30" w:rsidRPr="003520F2">
        <w:rPr>
          <w:rFonts w:ascii="Times New Roman" w:hAnsi="Times New Roman" w:cs="Times New Roman"/>
          <w:sz w:val="24"/>
          <w:szCs w:val="24"/>
        </w:rPr>
        <w:t xml:space="preserve"> detrimental to the activity</w:t>
      </w:r>
      <w:r w:rsidR="00B95B43" w:rsidRPr="003520F2">
        <w:rPr>
          <w:rFonts w:ascii="Times New Roman" w:hAnsi="Times New Roman" w:cs="Times New Roman"/>
          <w:sz w:val="24"/>
          <w:szCs w:val="24"/>
        </w:rPr>
        <w:t xml:space="preserve"> in group </w:t>
      </w:r>
      <w:r w:rsidR="00B95B43" w:rsidRPr="002C00CB">
        <w:rPr>
          <w:rFonts w:ascii="Times New Roman" w:hAnsi="Times New Roman" w:cs="Times New Roman"/>
          <w:b/>
          <w:sz w:val="24"/>
          <w:szCs w:val="24"/>
        </w:rPr>
        <w:t xml:space="preserve">II </w:t>
      </w:r>
      <w:r w:rsidR="00B95B43" w:rsidRPr="003520F2">
        <w:rPr>
          <w:rFonts w:ascii="Times New Roman" w:hAnsi="Times New Roman" w:cs="Times New Roman"/>
          <w:sz w:val="24"/>
          <w:szCs w:val="24"/>
        </w:rPr>
        <w:t>compounds.</w:t>
      </w:r>
    </w:p>
    <w:p w14:paraId="1DD21385" w14:textId="1AF2F007" w:rsidR="001D3DE2" w:rsidRPr="003520F2" w:rsidRDefault="001D3DE2" w:rsidP="000C6511">
      <w:pPr>
        <w:spacing w:line="360" w:lineRule="auto"/>
        <w:jc w:val="both"/>
        <w:rPr>
          <w:rFonts w:ascii="Times New Roman" w:hAnsi="Times New Roman" w:cs="Times New Roman"/>
          <w:sz w:val="24"/>
          <w:szCs w:val="24"/>
        </w:rPr>
      </w:pPr>
      <w:r w:rsidRPr="003520F2">
        <w:rPr>
          <w:rFonts w:ascii="Times New Roman" w:hAnsi="Times New Roman" w:cs="Times New Roman"/>
          <w:b/>
          <w:sz w:val="24"/>
          <w:szCs w:val="24"/>
        </w:rPr>
        <w:t xml:space="preserve">Table 1. </w:t>
      </w:r>
      <w:r w:rsidR="005E21D4" w:rsidRPr="003520F2">
        <w:rPr>
          <w:rFonts w:ascii="Times New Roman" w:hAnsi="Times New Roman" w:cs="Times New Roman"/>
          <w:i/>
          <w:sz w:val="24"/>
          <w:szCs w:val="24"/>
        </w:rPr>
        <w:t xml:space="preserve">In vitro </w:t>
      </w:r>
      <w:r w:rsidR="005E21D4" w:rsidRPr="003520F2">
        <w:rPr>
          <w:rFonts w:ascii="Times New Roman" w:hAnsi="Times New Roman" w:cs="Times New Roman"/>
          <w:sz w:val="24"/>
          <w:szCs w:val="24"/>
        </w:rPr>
        <w:t xml:space="preserve">evaluation of </w:t>
      </w:r>
      <w:r w:rsidR="00F97414" w:rsidRPr="003520F2">
        <w:rPr>
          <w:rFonts w:ascii="Times New Roman" w:hAnsi="Times New Roman" w:cs="Times New Roman"/>
          <w:sz w:val="24"/>
          <w:szCs w:val="24"/>
        </w:rPr>
        <w:t xml:space="preserve">the </w:t>
      </w:r>
      <w:r w:rsidR="005E21D4" w:rsidRPr="003520F2">
        <w:rPr>
          <w:rFonts w:ascii="Times New Roman" w:hAnsi="Times New Roman" w:cs="Times New Roman"/>
          <w:sz w:val="24"/>
          <w:szCs w:val="24"/>
        </w:rPr>
        <w:t xml:space="preserve">antiparasitic activity against </w:t>
      </w:r>
      <w:r w:rsidR="00F7111A" w:rsidRPr="003520F2">
        <w:rPr>
          <w:rFonts w:ascii="Times New Roman" w:hAnsi="Times New Roman" w:cs="Times New Roman"/>
          <w:i/>
          <w:sz w:val="24"/>
          <w:szCs w:val="24"/>
        </w:rPr>
        <w:t xml:space="preserve">T. </w:t>
      </w:r>
      <w:proofErr w:type="spellStart"/>
      <w:r w:rsidR="00F7111A" w:rsidRPr="003520F2">
        <w:rPr>
          <w:rFonts w:ascii="Times New Roman" w:hAnsi="Times New Roman" w:cs="Times New Roman"/>
          <w:i/>
          <w:sz w:val="24"/>
          <w:szCs w:val="24"/>
        </w:rPr>
        <w:t>cruzi</w:t>
      </w:r>
      <w:proofErr w:type="spellEnd"/>
      <w:r w:rsidR="00F7111A" w:rsidRPr="003520F2">
        <w:rPr>
          <w:rFonts w:ascii="Times New Roman" w:hAnsi="Times New Roman" w:cs="Times New Roman"/>
          <w:i/>
          <w:sz w:val="24"/>
          <w:szCs w:val="24"/>
        </w:rPr>
        <w:t xml:space="preserve"> </w:t>
      </w:r>
      <w:proofErr w:type="spellStart"/>
      <w:r w:rsidR="00BA43C5" w:rsidRPr="003520F2">
        <w:rPr>
          <w:rFonts w:ascii="Times New Roman" w:hAnsi="Times New Roman" w:cs="Times New Roman"/>
          <w:sz w:val="24"/>
          <w:szCs w:val="24"/>
        </w:rPr>
        <w:t>epimastigotes</w:t>
      </w:r>
      <w:proofErr w:type="spellEnd"/>
      <w:r w:rsidR="004F2D12" w:rsidRPr="003520F2">
        <w:rPr>
          <w:rFonts w:ascii="Times New Roman" w:hAnsi="Times New Roman" w:cs="Times New Roman"/>
          <w:sz w:val="24"/>
          <w:szCs w:val="24"/>
        </w:rPr>
        <w:t>.</w:t>
      </w:r>
    </w:p>
    <w:tbl>
      <w:tblPr>
        <w:tblStyle w:val="Grigliatabella"/>
        <w:tblW w:w="7380" w:type="dxa"/>
        <w:jc w:val="center"/>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1899"/>
        <w:gridCol w:w="1980"/>
        <w:gridCol w:w="1800"/>
      </w:tblGrid>
      <w:tr w:rsidR="008644FD" w:rsidRPr="003520F2" w14:paraId="3C049919" w14:textId="77777777" w:rsidTr="00294E40">
        <w:trPr>
          <w:jc w:val="center"/>
        </w:trPr>
        <w:tc>
          <w:tcPr>
            <w:tcW w:w="1701" w:type="dxa"/>
            <w:vMerge w:val="restart"/>
            <w:tcBorders>
              <w:bottom w:val="nil"/>
            </w:tcBorders>
            <w:shd w:val="clear" w:color="auto" w:fill="C9C9C9" w:themeFill="accent3" w:themeFillTint="99"/>
            <w:vAlign w:val="center"/>
          </w:tcPr>
          <w:p w14:paraId="1FE45DED" w14:textId="77777777" w:rsidR="00751B98" w:rsidRPr="003520F2" w:rsidRDefault="00751B98" w:rsidP="00636BD5">
            <w:pPr>
              <w:spacing w:line="360" w:lineRule="auto"/>
              <w:jc w:val="center"/>
              <w:rPr>
                <w:rFonts w:ascii="Times New Roman" w:hAnsi="Times New Roman" w:cs="Times New Roman"/>
                <w:b/>
                <w:sz w:val="24"/>
                <w:szCs w:val="24"/>
              </w:rPr>
            </w:pPr>
          </w:p>
          <w:p w14:paraId="542BD0AC" w14:textId="0788A310" w:rsidR="008644FD" w:rsidRPr="003520F2" w:rsidRDefault="008644FD" w:rsidP="00636BD5">
            <w:pPr>
              <w:spacing w:line="360" w:lineRule="auto"/>
              <w:jc w:val="center"/>
              <w:rPr>
                <w:rFonts w:ascii="Times New Roman" w:hAnsi="Times New Roman" w:cs="Times New Roman"/>
                <w:b/>
                <w:sz w:val="24"/>
                <w:szCs w:val="24"/>
              </w:rPr>
            </w:pPr>
            <w:r w:rsidRPr="003520F2">
              <w:rPr>
                <w:rFonts w:ascii="Times New Roman" w:hAnsi="Times New Roman" w:cs="Times New Roman"/>
                <w:b/>
                <w:sz w:val="24"/>
                <w:szCs w:val="24"/>
              </w:rPr>
              <w:t>Compound</w:t>
            </w:r>
          </w:p>
        </w:tc>
        <w:tc>
          <w:tcPr>
            <w:tcW w:w="1899" w:type="dxa"/>
            <w:tcBorders>
              <w:bottom w:val="nil"/>
            </w:tcBorders>
            <w:shd w:val="clear" w:color="auto" w:fill="C9C9C9" w:themeFill="accent3" w:themeFillTint="99"/>
            <w:vAlign w:val="center"/>
          </w:tcPr>
          <w:p w14:paraId="41A1F1D4" w14:textId="44867E8C" w:rsidR="008644FD" w:rsidRPr="003520F2" w:rsidRDefault="008644FD" w:rsidP="00636BD5">
            <w:pPr>
              <w:spacing w:line="360" w:lineRule="auto"/>
              <w:jc w:val="center"/>
              <w:rPr>
                <w:rFonts w:ascii="Times New Roman" w:hAnsi="Times New Roman" w:cs="Times New Roman"/>
                <w:b/>
                <w:sz w:val="24"/>
                <w:szCs w:val="24"/>
                <w:vertAlign w:val="superscript"/>
              </w:rPr>
            </w:pPr>
          </w:p>
        </w:tc>
        <w:tc>
          <w:tcPr>
            <w:tcW w:w="1980" w:type="dxa"/>
            <w:tcBorders>
              <w:bottom w:val="nil"/>
            </w:tcBorders>
            <w:shd w:val="clear" w:color="auto" w:fill="C9C9C9" w:themeFill="accent3" w:themeFillTint="99"/>
            <w:vAlign w:val="center"/>
          </w:tcPr>
          <w:p w14:paraId="7CC73CA3" w14:textId="76B19560" w:rsidR="008644FD" w:rsidRPr="003520F2" w:rsidRDefault="00751B98" w:rsidP="00751B98">
            <w:pPr>
              <w:spacing w:line="360" w:lineRule="auto"/>
              <w:rPr>
                <w:rFonts w:ascii="Times New Roman" w:hAnsi="Times New Roman" w:cs="Times New Roman"/>
                <w:b/>
                <w:sz w:val="24"/>
                <w:szCs w:val="24"/>
              </w:rPr>
            </w:pPr>
            <w:r w:rsidRPr="003520F2">
              <w:rPr>
                <w:rFonts w:ascii="Times New Roman" w:hAnsi="Times New Roman" w:cs="Times New Roman"/>
                <w:b/>
                <w:sz w:val="24"/>
                <w:szCs w:val="24"/>
              </w:rPr>
              <w:t>IC</w:t>
            </w:r>
            <w:r w:rsidRPr="003520F2">
              <w:rPr>
                <w:rFonts w:ascii="Times New Roman" w:hAnsi="Times New Roman" w:cs="Times New Roman"/>
                <w:b/>
                <w:sz w:val="24"/>
                <w:szCs w:val="24"/>
                <w:vertAlign w:val="subscript"/>
              </w:rPr>
              <w:t>50</w:t>
            </w:r>
            <w:r w:rsidRPr="003520F2">
              <w:rPr>
                <w:rFonts w:ascii="Times New Roman" w:hAnsi="Times New Roman" w:cs="Times New Roman"/>
                <w:b/>
                <w:i/>
                <w:iCs/>
                <w:sz w:val="24"/>
                <w:szCs w:val="24"/>
                <w:vertAlign w:val="superscript"/>
              </w:rPr>
              <w:t>a</w:t>
            </w:r>
            <w:r w:rsidRPr="003520F2">
              <w:rPr>
                <w:rFonts w:ascii="Times New Roman" w:hAnsi="Times New Roman" w:cs="Times New Roman"/>
                <w:b/>
                <w:sz w:val="24"/>
                <w:szCs w:val="24"/>
              </w:rPr>
              <w:t xml:space="preserve"> (</w:t>
            </w:r>
            <w:proofErr w:type="spellStart"/>
            <w:r w:rsidRPr="007078A2">
              <w:rPr>
                <w:rFonts w:ascii="Times New Roman" w:hAnsi="Times New Roman" w:cs="Times New Roman"/>
                <w:b/>
                <w:sz w:val="24"/>
                <w:szCs w:val="24"/>
              </w:rPr>
              <w:t>μΜ</w:t>
            </w:r>
            <w:proofErr w:type="spellEnd"/>
            <w:r w:rsidRPr="007078A2">
              <w:rPr>
                <w:rFonts w:ascii="Times New Roman" w:hAnsi="Times New Roman" w:cs="Times New Roman"/>
                <w:b/>
                <w:sz w:val="24"/>
                <w:szCs w:val="24"/>
              </w:rPr>
              <w:t xml:space="preserve">) </w:t>
            </w:r>
            <w:r w:rsidRPr="003520F2">
              <w:rPr>
                <w:rFonts w:ascii="Times New Roman" w:hAnsi="Times New Roman" w:cs="Times New Roman"/>
                <w:b/>
                <w:sz w:val="24"/>
                <w:szCs w:val="24"/>
              </w:rPr>
              <w:t>±</w:t>
            </w:r>
            <w:r w:rsidRPr="007078A2">
              <w:rPr>
                <w:rFonts w:ascii="Times New Roman" w:hAnsi="Times New Roman" w:cs="Times New Roman"/>
                <w:b/>
                <w:sz w:val="24"/>
                <w:szCs w:val="24"/>
              </w:rPr>
              <w:t xml:space="preserve"> </w:t>
            </w:r>
            <w:proofErr w:type="spellStart"/>
            <w:r w:rsidRPr="003520F2">
              <w:rPr>
                <w:rFonts w:ascii="Times New Roman" w:hAnsi="Times New Roman" w:cs="Times New Roman"/>
                <w:b/>
                <w:sz w:val="24"/>
                <w:szCs w:val="24"/>
              </w:rPr>
              <w:t>SD</w:t>
            </w:r>
            <w:r w:rsidRPr="003520F2">
              <w:rPr>
                <w:rFonts w:ascii="Times New Roman" w:hAnsi="Times New Roman" w:cs="Times New Roman"/>
                <w:b/>
                <w:i/>
                <w:iCs/>
                <w:sz w:val="24"/>
                <w:szCs w:val="24"/>
                <w:vertAlign w:val="superscript"/>
              </w:rPr>
              <w:t>b</w:t>
            </w:r>
            <w:proofErr w:type="spellEnd"/>
          </w:p>
        </w:tc>
        <w:tc>
          <w:tcPr>
            <w:tcW w:w="1800" w:type="dxa"/>
            <w:tcBorders>
              <w:bottom w:val="nil"/>
            </w:tcBorders>
            <w:shd w:val="clear" w:color="auto" w:fill="C9C9C9" w:themeFill="accent3" w:themeFillTint="99"/>
            <w:vAlign w:val="center"/>
          </w:tcPr>
          <w:p w14:paraId="026E2544" w14:textId="422B12DA" w:rsidR="008644FD" w:rsidRPr="003520F2" w:rsidRDefault="008644FD" w:rsidP="00636BD5">
            <w:pPr>
              <w:spacing w:line="360" w:lineRule="auto"/>
              <w:jc w:val="center"/>
              <w:rPr>
                <w:rFonts w:ascii="Times New Roman" w:hAnsi="Times New Roman" w:cs="Times New Roman"/>
                <w:b/>
                <w:sz w:val="24"/>
                <w:szCs w:val="24"/>
              </w:rPr>
            </w:pPr>
          </w:p>
        </w:tc>
      </w:tr>
      <w:tr w:rsidR="008644FD" w:rsidRPr="003520F2" w14:paraId="50074472" w14:textId="77777777" w:rsidTr="00294E40">
        <w:trPr>
          <w:jc w:val="center"/>
        </w:trPr>
        <w:tc>
          <w:tcPr>
            <w:tcW w:w="1701" w:type="dxa"/>
            <w:vMerge/>
            <w:tcBorders>
              <w:top w:val="nil"/>
              <w:bottom w:val="nil"/>
            </w:tcBorders>
            <w:shd w:val="clear" w:color="auto" w:fill="C9C9C9" w:themeFill="accent3" w:themeFillTint="99"/>
          </w:tcPr>
          <w:p w14:paraId="17722562" w14:textId="0823A30F" w:rsidR="008644FD" w:rsidRPr="003520F2" w:rsidRDefault="008644FD" w:rsidP="007C1F05">
            <w:pPr>
              <w:spacing w:line="360" w:lineRule="auto"/>
              <w:jc w:val="center"/>
              <w:rPr>
                <w:rFonts w:ascii="Times New Roman" w:hAnsi="Times New Roman" w:cs="Times New Roman"/>
                <w:b/>
                <w:sz w:val="24"/>
                <w:szCs w:val="24"/>
              </w:rPr>
            </w:pPr>
          </w:p>
        </w:tc>
        <w:tc>
          <w:tcPr>
            <w:tcW w:w="1899" w:type="dxa"/>
            <w:tcBorders>
              <w:top w:val="nil"/>
              <w:bottom w:val="nil"/>
            </w:tcBorders>
            <w:shd w:val="clear" w:color="auto" w:fill="C9C9C9" w:themeFill="accent3" w:themeFillTint="99"/>
          </w:tcPr>
          <w:p w14:paraId="4E1AAFA2" w14:textId="3B55CF65" w:rsidR="008644FD" w:rsidRPr="003520F2" w:rsidRDefault="008644FD" w:rsidP="007C1F05">
            <w:pPr>
              <w:spacing w:line="360" w:lineRule="auto"/>
              <w:jc w:val="center"/>
              <w:rPr>
                <w:rFonts w:ascii="Times New Roman" w:hAnsi="Times New Roman" w:cs="Times New Roman"/>
                <w:b/>
                <w:sz w:val="24"/>
                <w:szCs w:val="24"/>
              </w:rPr>
            </w:pPr>
            <w:r w:rsidRPr="003520F2">
              <w:rPr>
                <w:rFonts w:ascii="Times New Roman" w:hAnsi="Times New Roman" w:cs="Times New Roman"/>
                <w:b/>
                <w:sz w:val="24"/>
                <w:szCs w:val="24"/>
              </w:rPr>
              <w:t>24 h</w:t>
            </w:r>
          </w:p>
        </w:tc>
        <w:tc>
          <w:tcPr>
            <w:tcW w:w="1980" w:type="dxa"/>
            <w:tcBorders>
              <w:top w:val="nil"/>
              <w:bottom w:val="nil"/>
            </w:tcBorders>
            <w:shd w:val="clear" w:color="auto" w:fill="C9C9C9" w:themeFill="accent3" w:themeFillTint="99"/>
          </w:tcPr>
          <w:p w14:paraId="70D0CA17" w14:textId="77777777" w:rsidR="008644FD" w:rsidRPr="003520F2" w:rsidRDefault="008644FD" w:rsidP="007C1F05">
            <w:pPr>
              <w:spacing w:line="360" w:lineRule="auto"/>
              <w:jc w:val="center"/>
              <w:rPr>
                <w:rFonts w:ascii="Times New Roman" w:hAnsi="Times New Roman" w:cs="Times New Roman"/>
                <w:b/>
                <w:sz w:val="24"/>
                <w:szCs w:val="24"/>
              </w:rPr>
            </w:pPr>
            <w:r w:rsidRPr="003520F2">
              <w:rPr>
                <w:rFonts w:ascii="Times New Roman" w:hAnsi="Times New Roman" w:cs="Times New Roman"/>
                <w:b/>
                <w:sz w:val="24"/>
                <w:szCs w:val="24"/>
              </w:rPr>
              <w:t>48 h</w:t>
            </w:r>
          </w:p>
        </w:tc>
        <w:tc>
          <w:tcPr>
            <w:tcW w:w="1800" w:type="dxa"/>
            <w:tcBorders>
              <w:top w:val="nil"/>
              <w:bottom w:val="nil"/>
            </w:tcBorders>
            <w:shd w:val="clear" w:color="auto" w:fill="C9C9C9" w:themeFill="accent3" w:themeFillTint="99"/>
          </w:tcPr>
          <w:p w14:paraId="14E5D84F" w14:textId="77777777" w:rsidR="008644FD" w:rsidRPr="003520F2" w:rsidRDefault="008644FD" w:rsidP="007C1F05">
            <w:pPr>
              <w:spacing w:line="360" w:lineRule="auto"/>
              <w:jc w:val="center"/>
              <w:rPr>
                <w:rFonts w:ascii="Times New Roman" w:hAnsi="Times New Roman" w:cs="Times New Roman"/>
                <w:b/>
                <w:sz w:val="24"/>
                <w:szCs w:val="24"/>
              </w:rPr>
            </w:pPr>
            <w:r w:rsidRPr="003520F2">
              <w:rPr>
                <w:rFonts w:ascii="Times New Roman" w:hAnsi="Times New Roman" w:cs="Times New Roman"/>
                <w:b/>
                <w:sz w:val="24"/>
                <w:szCs w:val="24"/>
              </w:rPr>
              <w:t>72 h</w:t>
            </w:r>
          </w:p>
        </w:tc>
      </w:tr>
      <w:tr w:rsidR="005D53CF" w:rsidRPr="003520F2" w14:paraId="226B06D0" w14:textId="77777777" w:rsidTr="00294E40">
        <w:trPr>
          <w:jc w:val="center"/>
        </w:trPr>
        <w:tc>
          <w:tcPr>
            <w:tcW w:w="1701" w:type="dxa"/>
            <w:tcBorders>
              <w:top w:val="nil"/>
            </w:tcBorders>
          </w:tcPr>
          <w:p w14:paraId="41D9A92C" w14:textId="569E8326" w:rsidR="005D53CF" w:rsidRPr="003520F2" w:rsidRDefault="005D53CF" w:rsidP="009466B0">
            <w:pPr>
              <w:spacing w:line="360" w:lineRule="auto"/>
              <w:jc w:val="center"/>
              <w:rPr>
                <w:rFonts w:ascii="Times New Roman" w:hAnsi="Times New Roman" w:cs="Times New Roman"/>
                <w:b/>
                <w:bCs/>
                <w:sz w:val="24"/>
                <w:szCs w:val="24"/>
              </w:rPr>
            </w:pPr>
            <w:r w:rsidRPr="003520F2">
              <w:rPr>
                <w:rFonts w:ascii="Times New Roman" w:hAnsi="Times New Roman" w:cs="Times New Roman"/>
                <w:b/>
                <w:bCs/>
                <w:sz w:val="24"/>
                <w:szCs w:val="24"/>
              </w:rPr>
              <w:t>16</w:t>
            </w:r>
          </w:p>
        </w:tc>
        <w:tc>
          <w:tcPr>
            <w:tcW w:w="1899" w:type="dxa"/>
            <w:tcBorders>
              <w:top w:val="nil"/>
            </w:tcBorders>
            <w:vAlign w:val="center"/>
          </w:tcPr>
          <w:p w14:paraId="51766545" w14:textId="6A2759F1" w:rsidR="005D53CF" w:rsidRPr="003520F2" w:rsidRDefault="005D53CF" w:rsidP="00636BD5">
            <w:pPr>
              <w:spacing w:line="360" w:lineRule="auto"/>
              <w:jc w:val="center"/>
              <w:rPr>
                <w:rFonts w:ascii="Times New Roman" w:hAnsi="Times New Roman" w:cs="Times New Roman"/>
                <w:sz w:val="24"/>
                <w:szCs w:val="24"/>
              </w:rPr>
            </w:pPr>
            <w:r w:rsidRPr="003520F2">
              <w:rPr>
                <w:rFonts w:ascii="Times New Roman" w:eastAsia="Times New Roman" w:hAnsi="Times New Roman" w:cs="Times New Roman"/>
                <w:sz w:val="24"/>
                <w:szCs w:val="24"/>
                <w:lang w:eastAsia="pt-BR"/>
              </w:rPr>
              <w:t xml:space="preserve">4.95 </w:t>
            </w:r>
            <w:r w:rsidRPr="003520F2">
              <w:rPr>
                <w:rFonts w:ascii="Times New Roman" w:hAnsi="Times New Roman" w:cs="Times New Roman"/>
                <w:sz w:val="24"/>
                <w:szCs w:val="24"/>
              </w:rPr>
              <w:t>±</w:t>
            </w:r>
            <w:r w:rsidR="003F62A1" w:rsidRPr="003520F2">
              <w:rPr>
                <w:rFonts w:ascii="Times New Roman" w:hAnsi="Times New Roman" w:cs="Times New Roman"/>
                <w:sz w:val="24"/>
                <w:szCs w:val="24"/>
              </w:rPr>
              <w:t xml:space="preserve"> </w:t>
            </w:r>
            <w:r w:rsidR="003F443E" w:rsidRPr="003520F2">
              <w:rPr>
                <w:rFonts w:ascii="Times New Roman" w:hAnsi="Times New Roman" w:cs="Times New Roman"/>
                <w:sz w:val="24"/>
                <w:szCs w:val="24"/>
              </w:rPr>
              <w:t>0.0</w:t>
            </w:r>
          </w:p>
        </w:tc>
        <w:tc>
          <w:tcPr>
            <w:tcW w:w="1980" w:type="dxa"/>
            <w:tcBorders>
              <w:top w:val="nil"/>
            </w:tcBorders>
            <w:vAlign w:val="center"/>
          </w:tcPr>
          <w:p w14:paraId="4617F3E3" w14:textId="366B9371" w:rsidR="005D53CF" w:rsidRPr="003520F2" w:rsidRDefault="005D53CF" w:rsidP="00636BD5">
            <w:pPr>
              <w:spacing w:line="360" w:lineRule="auto"/>
              <w:jc w:val="center"/>
              <w:rPr>
                <w:rFonts w:ascii="Times New Roman" w:hAnsi="Times New Roman" w:cs="Times New Roman"/>
                <w:sz w:val="24"/>
                <w:szCs w:val="24"/>
              </w:rPr>
            </w:pPr>
            <w:r w:rsidRPr="003520F2">
              <w:rPr>
                <w:rFonts w:ascii="Times New Roman" w:eastAsia="Times New Roman" w:hAnsi="Times New Roman" w:cs="Times New Roman"/>
                <w:sz w:val="24"/>
                <w:szCs w:val="24"/>
                <w:lang w:eastAsia="pt-BR"/>
              </w:rPr>
              <w:t xml:space="preserve">4.72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003F443E" w:rsidRPr="003520F2">
              <w:rPr>
                <w:rFonts w:ascii="Times New Roman" w:hAnsi="Times New Roman" w:cs="Times New Roman"/>
                <w:sz w:val="24"/>
                <w:szCs w:val="24"/>
              </w:rPr>
              <w:t>0.9</w:t>
            </w:r>
            <w:r w:rsidRPr="003520F2">
              <w:rPr>
                <w:rFonts w:ascii="Times New Roman" w:eastAsia="Times New Roman" w:hAnsi="Times New Roman" w:cs="Times New Roman"/>
                <w:sz w:val="24"/>
                <w:szCs w:val="24"/>
                <w:lang w:eastAsia="pt-BR"/>
              </w:rPr>
              <w:t xml:space="preserve"> </w:t>
            </w:r>
          </w:p>
        </w:tc>
        <w:tc>
          <w:tcPr>
            <w:tcW w:w="1800" w:type="dxa"/>
            <w:tcBorders>
              <w:top w:val="nil"/>
            </w:tcBorders>
            <w:vAlign w:val="center"/>
          </w:tcPr>
          <w:p w14:paraId="1FF433EB" w14:textId="02B2522A" w:rsidR="005D53CF" w:rsidRPr="003520F2" w:rsidRDefault="005D53CF" w:rsidP="00636BD5">
            <w:pPr>
              <w:spacing w:line="360" w:lineRule="auto"/>
              <w:jc w:val="center"/>
              <w:rPr>
                <w:rFonts w:ascii="Times New Roman" w:hAnsi="Times New Roman" w:cs="Times New Roman"/>
                <w:sz w:val="24"/>
                <w:szCs w:val="24"/>
              </w:rPr>
            </w:pPr>
            <w:r w:rsidRPr="003520F2">
              <w:rPr>
                <w:rFonts w:ascii="Times New Roman" w:eastAsia="Times New Roman" w:hAnsi="Times New Roman" w:cs="Times New Roman"/>
                <w:sz w:val="24"/>
                <w:szCs w:val="24"/>
                <w:lang w:eastAsia="pt-BR"/>
              </w:rPr>
              <w:t xml:space="preserve">3.30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003F443E" w:rsidRPr="003520F2">
              <w:rPr>
                <w:rFonts w:ascii="Times New Roman" w:hAnsi="Times New Roman" w:cs="Times New Roman"/>
                <w:sz w:val="24"/>
                <w:szCs w:val="24"/>
              </w:rPr>
              <w:t>0.</w:t>
            </w:r>
            <w:r w:rsidR="00B63E53">
              <w:rPr>
                <w:rFonts w:ascii="Times New Roman" w:hAnsi="Times New Roman" w:cs="Times New Roman"/>
                <w:sz w:val="24"/>
                <w:szCs w:val="24"/>
              </w:rPr>
              <w:t>1</w:t>
            </w:r>
            <w:r w:rsidRPr="003520F2">
              <w:rPr>
                <w:rFonts w:ascii="Times New Roman" w:eastAsia="Times New Roman" w:hAnsi="Times New Roman" w:cs="Times New Roman"/>
                <w:sz w:val="24"/>
                <w:szCs w:val="24"/>
                <w:lang w:eastAsia="pt-BR"/>
              </w:rPr>
              <w:t xml:space="preserve"> </w:t>
            </w:r>
          </w:p>
        </w:tc>
      </w:tr>
      <w:tr w:rsidR="005D53CF" w:rsidRPr="003520F2" w14:paraId="6816C733" w14:textId="77777777" w:rsidTr="00751B98">
        <w:trPr>
          <w:jc w:val="center"/>
        </w:trPr>
        <w:tc>
          <w:tcPr>
            <w:tcW w:w="1701" w:type="dxa"/>
          </w:tcPr>
          <w:p w14:paraId="7EF11521" w14:textId="38335321" w:rsidR="005D53CF" w:rsidRPr="003520F2" w:rsidRDefault="005D53CF" w:rsidP="009466B0">
            <w:pPr>
              <w:spacing w:line="360" w:lineRule="auto"/>
              <w:jc w:val="center"/>
              <w:rPr>
                <w:rFonts w:ascii="Times New Roman" w:hAnsi="Times New Roman" w:cs="Times New Roman"/>
                <w:b/>
                <w:bCs/>
                <w:sz w:val="24"/>
                <w:szCs w:val="24"/>
              </w:rPr>
            </w:pPr>
            <w:r w:rsidRPr="003520F2">
              <w:rPr>
                <w:rFonts w:ascii="Times New Roman" w:hAnsi="Times New Roman" w:cs="Times New Roman"/>
                <w:b/>
                <w:bCs/>
                <w:sz w:val="24"/>
                <w:szCs w:val="24"/>
              </w:rPr>
              <w:t>17</w:t>
            </w:r>
          </w:p>
        </w:tc>
        <w:tc>
          <w:tcPr>
            <w:tcW w:w="1899" w:type="dxa"/>
            <w:vAlign w:val="center"/>
          </w:tcPr>
          <w:p w14:paraId="69E2D811" w14:textId="7A2B3077" w:rsidR="005D53CF" w:rsidRPr="003520F2" w:rsidRDefault="005D53CF" w:rsidP="00636BD5">
            <w:pPr>
              <w:spacing w:line="360" w:lineRule="auto"/>
              <w:jc w:val="center"/>
              <w:rPr>
                <w:rFonts w:ascii="Times New Roman" w:hAnsi="Times New Roman" w:cs="Times New Roman"/>
                <w:sz w:val="24"/>
                <w:szCs w:val="24"/>
              </w:rPr>
            </w:pPr>
            <w:r w:rsidRPr="003520F2">
              <w:rPr>
                <w:rFonts w:ascii="Times New Roman" w:eastAsia="Times New Roman" w:hAnsi="Times New Roman" w:cs="Times New Roman"/>
                <w:sz w:val="24"/>
                <w:szCs w:val="24"/>
                <w:lang w:eastAsia="pt-BR"/>
              </w:rPr>
              <w:t xml:space="preserve">3.30 </w:t>
            </w:r>
            <w:r w:rsidRPr="003520F2">
              <w:rPr>
                <w:rFonts w:ascii="Times New Roman" w:hAnsi="Times New Roman" w:cs="Times New Roman"/>
                <w:sz w:val="24"/>
                <w:szCs w:val="24"/>
              </w:rPr>
              <w:t>±</w:t>
            </w:r>
            <w:r w:rsidR="003F62A1" w:rsidRPr="003520F2">
              <w:rPr>
                <w:rFonts w:ascii="Times New Roman" w:hAnsi="Times New Roman" w:cs="Times New Roman"/>
                <w:sz w:val="24"/>
                <w:szCs w:val="24"/>
              </w:rPr>
              <w:t xml:space="preserve"> </w:t>
            </w:r>
            <w:r w:rsidR="003F443E" w:rsidRPr="003520F2">
              <w:rPr>
                <w:rFonts w:ascii="Times New Roman" w:hAnsi="Times New Roman" w:cs="Times New Roman"/>
                <w:sz w:val="24"/>
                <w:szCs w:val="24"/>
              </w:rPr>
              <w:t>0.2</w:t>
            </w:r>
          </w:p>
        </w:tc>
        <w:tc>
          <w:tcPr>
            <w:tcW w:w="1980" w:type="dxa"/>
            <w:vAlign w:val="center"/>
          </w:tcPr>
          <w:p w14:paraId="3E87E270" w14:textId="58042C71" w:rsidR="005D53CF" w:rsidRPr="003520F2" w:rsidRDefault="005D53CF" w:rsidP="00636BD5">
            <w:pPr>
              <w:spacing w:line="360" w:lineRule="auto"/>
              <w:jc w:val="center"/>
              <w:rPr>
                <w:rFonts w:ascii="Times New Roman" w:hAnsi="Times New Roman" w:cs="Times New Roman"/>
                <w:sz w:val="24"/>
                <w:szCs w:val="24"/>
              </w:rPr>
            </w:pPr>
            <w:r w:rsidRPr="003520F2">
              <w:rPr>
                <w:rFonts w:ascii="Times New Roman" w:eastAsia="Times New Roman" w:hAnsi="Times New Roman" w:cs="Times New Roman"/>
                <w:sz w:val="24"/>
                <w:szCs w:val="24"/>
                <w:lang w:eastAsia="pt-BR"/>
              </w:rPr>
              <w:t xml:space="preserve">1.30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003F443E" w:rsidRPr="003520F2">
              <w:rPr>
                <w:rFonts w:ascii="Times New Roman" w:hAnsi="Times New Roman" w:cs="Times New Roman"/>
                <w:sz w:val="24"/>
                <w:szCs w:val="24"/>
              </w:rPr>
              <w:t>0.3</w:t>
            </w:r>
          </w:p>
        </w:tc>
        <w:tc>
          <w:tcPr>
            <w:tcW w:w="1800" w:type="dxa"/>
            <w:vAlign w:val="center"/>
          </w:tcPr>
          <w:p w14:paraId="7E06C07F" w14:textId="0E06C00C" w:rsidR="005D53CF" w:rsidRPr="003520F2" w:rsidRDefault="005D53CF" w:rsidP="00636BD5">
            <w:pPr>
              <w:spacing w:line="360" w:lineRule="auto"/>
              <w:jc w:val="center"/>
              <w:rPr>
                <w:rFonts w:ascii="Times New Roman" w:hAnsi="Times New Roman" w:cs="Times New Roman"/>
                <w:b/>
                <w:bCs/>
                <w:sz w:val="24"/>
                <w:szCs w:val="24"/>
              </w:rPr>
            </w:pPr>
            <w:r w:rsidRPr="003520F2">
              <w:rPr>
                <w:rFonts w:ascii="Times New Roman" w:eastAsia="Times New Roman" w:hAnsi="Times New Roman" w:cs="Times New Roman"/>
                <w:b/>
                <w:bCs/>
                <w:sz w:val="24"/>
                <w:szCs w:val="24"/>
                <w:lang w:eastAsia="pt-BR"/>
              </w:rPr>
              <w:t xml:space="preserve">0.61 </w:t>
            </w:r>
            <w:r w:rsidRPr="003520F2">
              <w:rPr>
                <w:rFonts w:ascii="Times New Roman" w:hAnsi="Times New Roman" w:cs="Times New Roman"/>
                <w:b/>
                <w:bCs/>
                <w:sz w:val="24"/>
                <w:szCs w:val="24"/>
              </w:rPr>
              <w:t>±</w:t>
            </w:r>
            <w:r w:rsidR="008C2D8D" w:rsidRPr="003520F2">
              <w:rPr>
                <w:rFonts w:ascii="Times New Roman" w:hAnsi="Times New Roman" w:cs="Times New Roman"/>
                <w:b/>
                <w:bCs/>
                <w:sz w:val="24"/>
                <w:szCs w:val="24"/>
              </w:rPr>
              <w:t xml:space="preserve"> </w:t>
            </w:r>
            <w:r w:rsidR="003F443E" w:rsidRPr="003520F2">
              <w:rPr>
                <w:rFonts w:ascii="Times New Roman" w:hAnsi="Times New Roman" w:cs="Times New Roman"/>
                <w:b/>
                <w:bCs/>
                <w:sz w:val="24"/>
                <w:szCs w:val="24"/>
              </w:rPr>
              <w:t>0.</w:t>
            </w:r>
            <w:r w:rsidR="00B63E53">
              <w:rPr>
                <w:rFonts w:ascii="Times New Roman" w:hAnsi="Times New Roman" w:cs="Times New Roman"/>
                <w:b/>
                <w:bCs/>
                <w:sz w:val="24"/>
                <w:szCs w:val="24"/>
              </w:rPr>
              <w:t>1</w:t>
            </w:r>
          </w:p>
        </w:tc>
      </w:tr>
      <w:tr w:rsidR="005D53CF" w:rsidRPr="003520F2" w14:paraId="5A83ED4A" w14:textId="77777777" w:rsidTr="00751B98">
        <w:trPr>
          <w:jc w:val="center"/>
        </w:trPr>
        <w:tc>
          <w:tcPr>
            <w:tcW w:w="1701" w:type="dxa"/>
          </w:tcPr>
          <w:p w14:paraId="039A43F5" w14:textId="3AB89225" w:rsidR="005D53CF" w:rsidRPr="003520F2" w:rsidRDefault="005D53CF" w:rsidP="009466B0">
            <w:pPr>
              <w:spacing w:line="360" w:lineRule="auto"/>
              <w:jc w:val="center"/>
              <w:rPr>
                <w:rFonts w:ascii="Times New Roman" w:hAnsi="Times New Roman" w:cs="Times New Roman"/>
                <w:b/>
                <w:bCs/>
                <w:sz w:val="24"/>
                <w:szCs w:val="24"/>
              </w:rPr>
            </w:pPr>
            <w:r w:rsidRPr="003520F2">
              <w:rPr>
                <w:rFonts w:ascii="Times New Roman" w:hAnsi="Times New Roman" w:cs="Times New Roman"/>
                <w:b/>
                <w:bCs/>
                <w:sz w:val="24"/>
                <w:szCs w:val="24"/>
              </w:rPr>
              <w:t>18</w:t>
            </w:r>
          </w:p>
        </w:tc>
        <w:tc>
          <w:tcPr>
            <w:tcW w:w="1899" w:type="dxa"/>
          </w:tcPr>
          <w:p w14:paraId="06A39A84" w14:textId="7F7777C5" w:rsidR="005D53CF" w:rsidRPr="003520F2" w:rsidRDefault="003F443E" w:rsidP="00636BD5">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7.75</w:t>
            </w:r>
            <w:r w:rsidR="003F62A1" w:rsidRPr="003520F2">
              <w:rPr>
                <w:rFonts w:ascii="Times New Roman" w:hAnsi="Times New Roman" w:cs="Times New Roman"/>
                <w:sz w:val="24"/>
                <w:szCs w:val="24"/>
              </w:rPr>
              <w:t xml:space="preserve"> </w:t>
            </w:r>
            <w:r w:rsidRPr="003520F2">
              <w:rPr>
                <w:rFonts w:ascii="Times New Roman" w:hAnsi="Times New Roman" w:cs="Times New Roman"/>
                <w:sz w:val="24"/>
                <w:szCs w:val="24"/>
              </w:rPr>
              <w:t>±</w:t>
            </w:r>
            <w:r w:rsidR="003F62A1" w:rsidRPr="003520F2">
              <w:rPr>
                <w:rFonts w:ascii="Times New Roman" w:hAnsi="Times New Roman" w:cs="Times New Roman"/>
                <w:sz w:val="24"/>
                <w:szCs w:val="24"/>
              </w:rPr>
              <w:t xml:space="preserve"> </w:t>
            </w:r>
            <w:r w:rsidRPr="003520F2">
              <w:rPr>
                <w:rFonts w:ascii="Times New Roman" w:hAnsi="Times New Roman" w:cs="Times New Roman"/>
                <w:sz w:val="24"/>
                <w:szCs w:val="24"/>
              </w:rPr>
              <w:t>0.3</w:t>
            </w:r>
          </w:p>
        </w:tc>
        <w:tc>
          <w:tcPr>
            <w:tcW w:w="1980" w:type="dxa"/>
          </w:tcPr>
          <w:p w14:paraId="4D6B5F0B" w14:textId="3329D573" w:rsidR="005D53CF" w:rsidRPr="003520F2" w:rsidRDefault="005D53CF" w:rsidP="00636BD5">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6.8 ±</w:t>
            </w:r>
            <w:r w:rsidR="008C2D8D" w:rsidRPr="003520F2">
              <w:rPr>
                <w:rFonts w:ascii="Times New Roman" w:hAnsi="Times New Roman" w:cs="Times New Roman"/>
                <w:sz w:val="24"/>
                <w:szCs w:val="24"/>
              </w:rPr>
              <w:t xml:space="preserve"> </w:t>
            </w:r>
            <w:r w:rsidR="003F443E" w:rsidRPr="003520F2">
              <w:rPr>
                <w:rFonts w:ascii="Times New Roman" w:hAnsi="Times New Roman" w:cs="Times New Roman"/>
                <w:sz w:val="24"/>
                <w:szCs w:val="24"/>
              </w:rPr>
              <w:t>0.8</w:t>
            </w:r>
          </w:p>
        </w:tc>
        <w:tc>
          <w:tcPr>
            <w:tcW w:w="1800" w:type="dxa"/>
          </w:tcPr>
          <w:p w14:paraId="2B29FF77" w14:textId="340234F9" w:rsidR="005D53CF" w:rsidRPr="003520F2" w:rsidRDefault="003F443E" w:rsidP="00636BD5">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5.5</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0.1</w:t>
            </w:r>
          </w:p>
        </w:tc>
      </w:tr>
      <w:tr w:rsidR="005D53CF" w:rsidRPr="003520F2" w14:paraId="361B110A" w14:textId="77777777" w:rsidTr="00751B98">
        <w:trPr>
          <w:jc w:val="center"/>
        </w:trPr>
        <w:tc>
          <w:tcPr>
            <w:tcW w:w="1701" w:type="dxa"/>
          </w:tcPr>
          <w:p w14:paraId="12332200" w14:textId="77174E76" w:rsidR="005D53CF" w:rsidRPr="003520F2" w:rsidRDefault="005D53CF" w:rsidP="009466B0">
            <w:pPr>
              <w:spacing w:line="360" w:lineRule="auto"/>
              <w:jc w:val="center"/>
              <w:rPr>
                <w:rFonts w:ascii="Times New Roman" w:hAnsi="Times New Roman" w:cs="Times New Roman"/>
                <w:b/>
                <w:bCs/>
                <w:sz w:val="24"/>
                <w:szCs w:val="24"/>
              </w:rPr>
            </w:pPr>
            <w:r w:rsidRPr="003520F2">
              <w:rPr>
                <w:rFonts w:ascii="Times New Roman" w:hAnsi="Times New Roman" w:cs="Times New Roman"/>
                <w:b/>
                <w:bCs/>
                <w:sz w:val="24"/>
                <w:szCs w:val="24"/>
              </w:rPr>
              <w:t>19</w:t>
            </w:r>
          </w:p>
        </w:tc>
        <w:tc>
          <w:tcPr>
            <w:tcW w:w="1899" w:type="dxa"/>
            <w:vAlign w:val="center"/>
          </w:tcPr>
          <w:p w14:paraId="3D39C8B4" w14:textId="2199E3EA" w:rsidR="005D53CF" w:rsidRPr="003520F2" w:rsidRDefault="003F443E" w:rsidP="00636BD5">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&gt;</w:t>
            </w:r>
            <w:r w:rsidR="00DE549B" w:rsidRPr="003520F2">
              <w:rPr>
                <w:rFonts w:ascii="Times New Roman" w:hAnsi="Times New Roman" w:cs="Times New Roman"/>
                <w:sz w:val="24"/>
                <w:szCs w:val="24"/>
              </w:rPr>
              <w:t>50</w:t>
            </w:r>
          </w:p>
        </w:tc>
        <w:tc>
          <w:tcPr>
            <w:tcW w:w="1980" w:type="dxa"/>
            <w:vAlign w:val="center"/>
          </w:tcPr>
          <w:p w14:paraId="6CD575E8" w14:textId="6EC057A2" w:rsidR="005D53CF" w:rsidRPr="003520F2" w:rsidRDefault="003F443E" w:rsidP="00636BD5">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&gt;</w:t>
            </w:r>
            <w:r w:rsidR="00DE549B" w:rsidRPr="003520F2">
              <w:rPr>
                <w:rFonts w:ascii="Times New Roman" w:hAnsi="Times New Roman" w:cs="Times New Roman"/>
                <w:sz w:val="24"/>
                <w:szCs w:val="24"/>
              </w:rPr>
              <w:t>50</w:t>
            </w:r>
          </w:p>
        </w:tc>
        <w:tc>
          <w:tcPr>
            <w:tcW w:w="1800" w:type="dxa"/>
            <w:vAlign w:val="center"/>
          </w:tcPr>
          <w:p w14:paraId="54194149" w14:textId="4BA4474A" w:rsidR="005D53CF" w:rsidRPr="003520F2" w:rsidRDefault="00DE549B" w:rsidP="00636BD5">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39.7</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1.9</w:t>
            </w:r>
          </w:p>
        </w:tc>
      </w:tr>
      <w:tr w:rsidR="005D53CF" w:rsidRPr="003520F2" w14:paraId="4B7B5E39" w14:textId="77777777" w:rsidTr="00751B98">
        <w:trPr>
          <w:jc w:val="center"/>
        </w:trPr>
        <w:tc>
          <w:tcPr>
            <w:tcW w:w="1701" w:type="dxa"/>
          </w:tcPr>
          <w:p w14:paraId="57982BF5" w14:textId="492B1AE0" w:rsidR="005D53CF" w:rsidRPr="003520F2" w:rsidRDefault="005D53CF" w:rsidP="009466B0">
            <w:pPr>
              <w:spacing w:line="360" w:lineRule="auto"/>
              <w:jc w:val="center"/>
              <w:rPr>
                <w:rFonts w:ascii="Times New Roman" w:hAnsi="Times New Roman" w:cs="Times New Roman"/>
                <w:b/>
                <w:bCs/>
                <w:sz w:val="24"/>
                <w:szCs w:val="24"/>
              </w:rPr>
            </w:pPr>
            <w:r w:rsidRPr="003520F2">
              <w:rPr>
                <w:rFonts w:ascii="Times New Roman" w:hAnsi="Times New Roman" w:cs="Times New Roman"/>
                <w:b/>
                <w:bCs/>
                <w:sz w:val="24"/>
                <w:szCs w:val="24"/>
              </w:rPr>
              <w:t>20</w:t>
            </w:r>
          </w:p>
        </w:tc>
        <w:tc>
          <w:tcPr>
            <w:tcW w:w="1899" w:type="dxa"/>
            <w:vAlign w:val="center"/>
          </w:tcPr>
          <w:p w14:paraId="0A34A9BD" w14:textId="253AC172" w:rsidR="005D53CF" w:rsidRPr="003520F2" w:rsidRDefault="005D53CF" w:rsidP="00636BD5">
            <w:pPr>
              <w:spacing w:line="360" w:lineRule="auto"/>
              <w:jc w:val="center"/>
              <w:rPr>
                <w:rFonts w:ascii="Times New Roman" w:eastAsia="Times New Roman" w:hAnsi="Times New Roman" w:cs="Times New Roman"/>
                <w:sz w:val="24"/>
                <w:szCs w:val="24"/>
                <w:lang w:eastAsia="pt-BR"/>
              </w:rPr>
            </w:pPr>
            <w:r w:rsidRPr="003520F2">
              <w:rPr>
                <w:rFonts w:ascii="Times New Roman" w:eastAsia="Times New Roman" w:hAnsi="Times New Roman" w:cs="Times New Roman"/>
                <w:sz w:val="24"/>
                <w:szCs w:val="24"/>
                <w:lang w:eastAsia="pt-BR"/>
              </w:rPr>
              <w:t xml:space="preserve">3.85 </w:t>
            </w:r>
            <w:r w:rsidRPr="003520F2">
              <w:rPr>
                <w:rFonts w:ascii="Times New Roman" w:hAnsi="Times New Roman" w:cs="Times New Roman"/>
                <w:sz w:val="24"/>
                <w:szCs w:val="24"/>
              </w:rPr>
              <w:t>±</w:t>
            </w:r>
            <w:r w:rsidR="003F62A1" w:rsidRPr="003520F2">
              <w:rPr>
                <w:rFonts w:ascii="Times New Roman" w:hAnsi="Times New Roman" w:cs="Times New Roman"/>
                <w:sz w:val="24"/>
                <w:szCs w:val="24"/>
              </w:rPr>
              <w:t xml:space="preserve"> </w:t>
            </w:r>
            <w:r w:rsidR="003F443E" w:rsidRPr="003520F2">
              <w:rPr>
                <w:rFonts w:ascii="Times New Roman" w:hAnsi="Times New Roman" w:cs="Times New Roman"/>
                <w:sz w:val="24"/>
                <w:szCs w:val="24"/>
              </w:rPr>
              <w:t>0.9</w:t>
            </w:r>
          </w:p>
        </w:tc>
        <w:tc>
          <w:tcPr>
            <w:tcW w:w="1980" w:type="dxa"/>
            <w:vAlign w:val="center"/>
          </w:tcPr>
          <w:p w14:paraId="21607D0C" w14:textId="53B7102B" w:rsidR="005D53CF" w:rsidRPr="003520F2" w:rsidRDefault="005D53CF" w:rsidP="00636BD5">
            <w:pPr>
              <w:spacing w:line="360" w:lineRule="auto"/>
              <w:jc w:val="center"/>
              <w:rPr>
                <w:rFonts w:ascii="Times New Roman" w:eastAsia="Times New Roman" w:hAnsi="Times New Roman" w:cs="Times New Roman"/>
                <w:sz w:val="24"/>
                <w:szCs w:val="24"/>
                <w:lang w:eastAsia="pt-BR"/>
              </w:rPr>
            </w:pPr>
            <w:r w:rsidRPr="003520F2">
              <w:rPr>
                <w:rFonts w:ascii="Times New Roman" w:eastAsia="Times New Roman" w:hAnsi="Times New Roman" w:cs="Times New Roman"/>
                <w:sz w:val="24"/>
                <w:szCs w:val="24"/>
                <w:lang w:eastAsia="pt-BR"/>
              </w:rPr>
              <w:t xml:space="preserve">2.89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003F443E" w:rsidRPr="003520F2">
              <w:rPr>
                <w:rFonts w:ascii="Times New Roman" w:hAnsi="Times New Roman" w:cs="Times New Roman"/>
                <w:sz w:val="24"/>
                <w:szCs w:val="24"/>
              </w:rPr>
              <w:t>0.4</w:t>
            </w:r>
          </w:p>
        </w:tc>
        <w:tc>
          <w:tcPr>
            <w:tcW w:w="1800" w:type="dxa"/>
            <w:vAlign w:val="center"/>
          </w:tcPr>
          <w:p w14:paraId="0DA9F07B" w14:textId="784FCCA7" w:rsidR="005D53CF" w:rsidRPr="003520F2" w:rsidRDefault="005D53CF" w:rsidP="00636BD5">
            <w:pPr>
              <w:spacing w:line="360" w:lineRule="auto"/>
              <w:jc w:val="center"/>
              <w:rPr>
                <w:rFonts w:ascii="Times New Roman" w:eastAsia="Times New Roman" w:hAnsi="Times New Roman" w:cs="Times New Roman"/>
                <w:sz w:val="24"/>
                <w:szCs w:val="24"/>
                <w:lang w:eastAsia="pt-BR"/>
              </w:rPr>
            </w:pPr>
            <w:r w:rsidRPr="003520F2">
              <w:rPr>
                <w:rFonts w:ascii="Times New Roman" w:eastAsia="Times New Roman" w:hAnsi="Times New Roman" w:cs="Times New Roman"/>
                <w:sz w:val="24"/>
                <w:szCs w:val="24"/>
                <w:lang w:eastAsia="pt-BR"/>
              </w:rPr>
              <w:t xml:space="preserve">2.75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003F443E" w:rsidRPr="003520F2">
              <w:rPr>
                <w:rFonts w:ascii="Times New Roman" w:hAnsi="Times New Roman" w:cs="Times New Roman"/>
                <w:sz w:val="24"/>
                <w:szCs w:val="24"/>
              </w:rPr>
              <w:t>0.6</w:t>
            </w:r>
          </w:p>
        </w:tc>
      </w:tr>
      <w:tr w:rsidR="005D53CF" w:rsidRPr="003520F2" w14:paraId="0E7A4586" w14:textId="77777777" w:rsidTr="00751B98">
        <w:trPr>
          <w:jc w:val="center"/>
        </w:trPr>
        <w:tc>
          <w:tcPr>
            <w:tcW w:w="1701" w:type="dxa"/>
          </w:tcPr>
          <w:p w14:paraId="00F9371F" w14:textId="624ADF38" w:rsidR="005D53CF" w:rsidRPr="003520F2" w:rsidRDefault="005D53CF" w:rsidP="009466B0">
            <w:pPr>
              <w:spacing w:line="360" w:lineRule="auto"/>
              <w:jc w:val="center"/>
              <w:rPr>
                <w:rFonts w:ascii="Times New Roman" w:hAnsi="Times New Roman" w:cs="Times New Roman"/>
                <w:b/>
                <w:bCs/>
                <w:sz w:val="24"/>
                <w:szCs w:val="24"/>
              </w:rPr>
            </w:pPr>
            <w:r w:rsidRPr="003520F2">
              <w:rPr>
                <w:rFonts w:ascii="Times New Roman" w:hAnsi="Times New Roman" w:cs="Times New Roman"/>
                <w:b/>
                <w:bCs/>
                <w:sz w:val="24"/>
                <w:szCs w:val="24"/>
              </w:rPr>
              <w:t>21</w:t>
            </w:r>
          </w:p>
        </w:tc>
        <w:tc>
          <w:tcPr>
            <w:tcW w:w="1899" w:type="dxa"/>
            <w:vAlign w:val="center"/>
          </w:tcPr>
          <w:p w14:paraId="4D998DA9" w14:textId="7DBC1190" w:rsidR="005D53CF" w:rsidRPr="003520F2" w:rsidRDefault="00DE549B" w:rsidP="00636BD5">
            <w:pPr>
              <w:spacing w:line="360" w:lineRule="auto"/>
              <w:jc w:val="center"/>
              <w:rPr>
                <w:rFonts w:ascii="Times New Roman" w:eastAsia="Times New Roman" w:hAnsi="Times New Roman" w:cs="Times New Roman"/>
                <w:sz w:val="24"/>
                <w:szCs w:val="24"/>
                <w:lang w:eastAsia="pt-BR"/>
              </w:rPr>
            </w:pPr>
            <w:r w:rsidRPr="003520F2">
              <w:rPr>
                <w:rFonts w:ascii="Times New Roman" w:hAnsi="Times New Roman" w:cs="Times New Roman"/>
                <w:sz w:val="24"/>
                <w:szCs w:val="24"/>
              </w:rPr>
              <w:t>25.5</w:t>
            </w:r>
            <w:r w:rsidR="003F62A1" w:rsidRPr="003520F2">
              <w:rPr>
                <w:rFonts w:ascii="Times New Roman" w:hAnsi="Times New Roman" w:cs="Times New Roman"/>
                <w:sz w:val="24"/>
                <w:szCs w:val="24"/>
              </w:rPr>
              <w:t xml:space="preserve"> </w:t>
            </w:r>
            <w:r w:rsidRPr="003520F2">
              <w:rPr>
                <w:rFonts w:ascii="Times New Roman" w:hAnsi="Times New Roman" w:cs="Times New Roman"/>
                <w:sz w:val="24"/>
                <w:szCs w:val="24"/>
              </w:rPr>
              <w:t>±</w:t>
            </w:r>
            <w:r w:rsidR="003F62A1" w:rsidRPr="003520F2">
              <w:rPr>
                <w:rFonts w:ascii="Times New Roman" w:hAnsi="Times New Roman" w:cs="Times New Roman"/>
                <w:sz w:val="24"/>
                <w:szCs w:val="24"/>
              </w:rPr>
              <w:t xml:space="preserve"> </w:t>
            </w:r>
            <w:r w:rsidRPr="003520F2">
              <w:rPr>
                <w:rFonts w:ascii="Times New Roman" w:hAnsi="Times New Roman" w:cs="Times New Roman"/>
                <w:sz w:val="24"/>
                <w:szCs w:val="24"/>
              </w:rPr>
              <w:t>1.8</w:t>
            </w:r>
          </w:p>
        </w:tc>
        <w:tc>
          <w:tcPr>
            <w:tcW w:w="1980" w:type="dxa"/>
            <w:vAlign w:val="center"/>
          </w:tcPr>
          <w:p w14:paraId="16DC6EC7" w14:textId="489D70DD" w:rsidR="005D53CF" w:rsidRPr="003520F2" w:rsidRDefault="00DE549B" w:rsidP="00636BD5">
            <w:pPr>
              <w:spacing w:line="360" w:lineRule="auto"/>
              <w:jc w:val="center"/>
              <w:rPr>
                <w:rFonts w:ascii="Times New Roman" w:eastAsia="Times New Roman" w:hAnsi="Times New Roman" w:cs="Times New Roman"/>
                <w:sz w:val="24"/>
                <w:szCs w:val="24"/>
                <w:lang w:eastAsia="pt-BR"/>
              </w:rPr>
            </w:pPr>
            <w:r w:rsidRPr="003520F2">
              <w:rPr>
                <w:rFonts w:ascii="Times New Roman" w:hAnsi="Times New Roman" w:cs="Times New Roman"/>
                <w:sz w:val="24"/>
                <w:szCs w:val="24"/>
              </w:rPr>
              <w:t>22.9</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1.1</w:t>
            </w:r>
          </w:p>
        </w:tc>
        <w:tc>
          <w:tcPr>
            <w:tcW w:w="1800" w:type="dxa"/>
            <w:vAlign w:val="center"/>
          </w:tcPr>
          <w:p w14:paraId="21928EBA" w14:textId="3037016B" w:rsidR="005D53CF" w:rsidRPr="003520F2" w:rsidRDefault="00DE549B" w:rsidP="00636BD5">
            <w:pPr>
              <w:spacing w:line="360" w:lineRule="auto"/>
              <w:jc w:val="center"/>
              <w:rPr>
                <w:rFonts w:ascii="Times New Roman" w:eastAsia="Times New Roman" w:hAnsi="Times New Roman" w:cs="Times New Roman"/>
                <w:sz w:val="24"/>
                <w:szCs w:val="24"/>
                <w:lang w:eastAsia="pt-BR"/>
              </w:rPr>
            </w:pPr>
            <w:r w:rsidRPr="003520F2">
              <w:rPr>
                <w:rFonts w:ascii="Times New Roman" w:hAnsi="Times New Roman" w:cs="Times New Roman"/>
                <w:sz w:val="24"/>
                <w:szCs w:val="24"/>
              </w:rPr>
              <w:t>21.4</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1.9</w:t>
            </w:r>
          </w:p>
        </w:tc>
      </w:tr>
      <w:tr w:rsidR="005D53CF" w:rsidRPr="003520F2" w14:paraId="660D184E" w14:textId="77777777" w:rsidTr="00751B98">
        <w:trPr>
          <w:jc w:val="center"/>
        </w:trPr>
        <w:tc>
          <w:tcPr>
            <w:tcW w:w="1701" w:type="dxa"/>
          </w:tcPr>
          <w:p w14:paraId="35530D66" w14:textId="16D5F8BA" w:rsidR="005D53CF" w:rsidRPr="003520F2" w:rsidRDefault="005D53CF" w:rsidP="009466B0">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Benznidazole</w:t>
            </w:r>
          </w:p>
        </w:tc>
        <w:tc>
          <w:tcPr>
            <w:tcW w:w="1899" w:type="dxa"/>
          </w:tcPr>
          <w:p w14:paraId="01E5E184" w14:textId="57A284ED" w:rsidR="005D53CF" w:rsidRPr="003520F2" w:rsidRDefault="00DE549B" w:rsidP="00636BD5">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30.3</w:t>
            </w:r>
            <w:r w:rsidR="003F62A1" w:rsidRPr="003520F2">
              <w:rPr>
                <w:rFonts w:ascii="Times New Roman" w:hAnsi="Times New Roman" w:cs="Times New Roman"/>
                <w:sz w:val="24"/>
                <w:szCs w:val="24"/>
              </w:rPr>
              <w:t xml:space="preserve"> </w:t>
            </w:r>
            <w:r w:rsidRPr="003520F2">
              <w:rPr>
                <w:rFonts w:ascii="Times New Roman" w:hAnsi="Times New Roman" w:cs="Times New Roman"/>
                <w:sz w:val="24"/>
                <w:szCs w:val="24"/>
              </w:rPr>
              <w:t>±</w:t>
            </w:r>
            <w:r w:rsidR="003F62A1" w:rsidRPr="003520F2">
              <w:rPr>
                <w:rFonts w:ascii="Times New Roman" w:hAnsi="Times New Roman" w:cs="Times New Roman"/>
                <w:sz w:val="24"/>
                <w:szCs w:val="24"/>
              </w:rPr>
              <w:t xml:space="preserve"> </w:t>
            </w:r>
            <w:r w:rsidRPr="003520F2">
              <w:rPr>
                <w:rFonts w:ascii="Times New Roman" w:hAnsi="Times New Roman" w:cs="Times New Roman"/>
                <w:sz w:val="24"/>
                <w:szCs w:val="24"/>
              </w:rPr>
              <w:t>1.2</w:t>
            </w:r>
          </w:p>
        </w:tc>
        <w:tc>
          <w:tcPr>
            <w:tcW w:w="1980" w:type="dxa"/>
          </w:tcPr>
          <w:p w14:paraId="6B0937E7" w14:textId="1EDE6E69" w:rsidR="005D53CF" w:rsidRPr="003520F2" w:rsidRDefault="00DE549B" w:rsidP="00636BD5">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23.1</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0.9</w:t>
            </w:r>
          </w:p>
        </w:tc>
        <w:tc>
          <w:tcPr>
            <w:tcW w:w="1800" w:type="dxa"/>
          </w:tcPr>
          <w:p w14:paraId="5BB2868A" w14:textId="73922120" w:rsidR="005D53CF" w:rsidRPr="003520F2" w:rsidRDefault="00DE549B" w:rsidP="00636BD5">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15.2</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w:t>
            </w:r>
            <w:r w:rsidR="008C2D8D" w:rsidRPr="003520F2">
              <w:rPr>
                <w:rFonts w:ascii="Times New Roman" w:hAnsi="Times New Roman" w:cs="Times New Roman"/>
                <w:sz w:val="24"/>
                <w:szCs w:val="24"/>
              </w:rPr>
              <w:t xml:space="preserve"> </w:t>
            </w:r>
            <w:r w:rsidRPr="003520F2">
              <w:rPr>
                <w:rFonts w:ascii="Times New Roman" w:hAnsi="Times New Roman" w:cs="Times New Roman"/>
                <w:sz w:val="24"/>
                <w:szCs w:val="24"/>
              </w:rPr>
              <w:t>1.4</w:t>
            </w:r>
          </w:p>
        </w:tc>
      </w:tr>
    </w:tbl>
    <w:p w14:paraId="57BE6E10" w14:textId="4ACD6A2A" w:rsidR="008118F1" w:rsidRPr="003520F2" w:rsidRDefault="008118F1" w:rsidP="008118F1">
      <w:pPr>
        <w:spacing w:line="360" w:lineRule="auto"/>
        <w:jc w:val="both"/>
        <w:rPr>
          <w:rFonts w:ascii="Times New Roman" w:hAnsi="Times New Roman" w:cs="Times New Roman"/>
        </w:rPr>
      </w:pPr>
      <w:r w:rsidRPr="003520F2">
        <w:rPr>
          <w:rFonts w:ascii="Times New Roman" w:hAnsi="Times New Roman" w:cs="Times New Roman"/>
        </w:rPr>
        <w:t xml:space="preserve">                </w:t>
      </w:r>
      <w:r w:rsidR="003C2523" w:rsidRPr="003520F2">
        <w:rPr>
          <w:rFonts w:ascii="Times New Roman" w:hAnsi="Times New Roman" w:cs="Times New Roman"/>
          <w:i/>
          <w:iCs/>
          <w:vertAlign w:val="superscript"/>
        </w:rPr>
        <w:t xml:space="preserve">a </w:t>
      </w:r>
      <w:r w:rsidR="003C2523" w:rsidRPr="003520F2">
        <w:rPr>
          <w:rFonts w:ascii="Times New Roman" w:hAnsi="Times New Roman" w:cs="Times New Roman"/>
        </w:rPr>
        <w:t>IC</w:t>
      </w:r>
      <w:r w:rsidR="003C2523" w:rsidRPr="003520F2">
        <w:rPr>
          <w:rFonts w:ascii="Times New Roman" w:hAnsi="Times New Roman" w:cs="Times New Roman"/>
          <w:vertAlign w:val="subscript"/>
        </w:rPr>
        <w:t>50</w:t>
      </w:r>
      <w:r w:rsidR="003C2523" w:rsidRPr="003520F2">
        <w:rPr>
          <w:rFonts w:ascii="Times New Roman" w:hAnsi="Times New Roman" w:cs="Times New Roman"/>
        </w:rPr>
        <w:t>: 50</w:t>
      </w:r>
      <w:r w:rsidR="00F44B7F" w:rsidRPr="003520F2">
        <w:rPr>
          <w:rFonts w:ascii="Times New Roman" w:hAnsi="Times New Roman" w:cs="Times New Roman"/>
        </w:rPr>
        <w:t xml:space="preserve"> </w:t>
      </w:r>
      <w:r w:rsidR="003C2523" w:rsidRPr="003520F2">
        <w:rPr>
          <w:rFonts w:ascii="Times New Roman" w:hAnsi="Times New Roman" w:cs="Times New Roman"/>
        </w:rPr>
        <w:t xml:space="preserve">% inhibitory concentration; </w:t>
      </w:r>
      <w:r w:rsidR="003C2523" w:rsidRPr="003520F2">
        <w:rPr>
          <w:rFonts w:ascii="Times New Roman" w:hAnsi="Times New Roman" w:cs="Times New Roman"/>
          <w:i/>
          <w:iCs/>
          <w:vertAlign w:val="superscript"/>
        </w:rPr>
        <w:t>b</w:t>
      </w:r>
      <w:r w:rsidR="003C2523" w:rsidRPr="003520F2">
        <w:rPr>
          <w:rFonts w:ascii="Times New Roman" w:hAnsi="Times New Roman" w:cs="Times New Roman"/>
        </w:rPr>
        <w:t xml:space="preserve"> SD: standard deviation. </w:t>
      </w:r>
    </w:p>
    <w:p w14:paraId="78AD8E72" w14:textId="2101D039" w:rsidR="0007234E" w:rsidRPr="003520F2" w:rsidRDefault="00315E30" w:rsidP="0007234E">
      <w:pPr>
        <w:spacing w:line="360" w:lineRule="auto"/>
        <w:jc w:val="both"/>
        <w:rPr>
          <w:rFonts w:ascii="Times New Roman" w:hAnsi="Times New Roman" w:cs="Times New Roman"/>
          <w:sz w:val="24"/>
          <w:szCs w:val="24"/>
        </w:rPr>
      </w:pPr>
      <w:r w:rsidRPr="003520F2">
        <w:rPr>
          <w:rFonts w:ascii="Times New Roman" w:hAnsi="Times New Roman" w:cs="Times New Roman"/>
          <w:sz w:val="24"/>
          <w:szCs w:val="24"/>
        </w:rPr>
        <w:t xml:space="preserve">Subsequently, the most potent derivatives </w:t>
      </w:r>
      <w:r w:rsidRPr="003520F2">
        <w:rPr>
          <w:rFonts w:ascii="Times New Roman" w:hAnsi="Times New Roman" w:cs="Times New Roman"/>
          <w:b/>
          <w:sz w:val="24"/>
          <w:szCs w:val="24"/>
        </w:rPr>
        <w:t>16</w:t>
      </w:r>
      <w:r w:rsidR="00F90C6B" w:rsidRPr="003520F2">
        <w:rPr>
          <w:rFonts w:ascii="Times New Roman" w:hAnsi="Times New Roman" w:cs="Times New Roman"/>
          <w:sz w:val="24"/>
          <w:szCs w:val="24"/>
        </w:rPr>
        <w:t>-</w:t>
      </w:r>
      <w:r w:rsidRPr="003520F2">
        <w:rPr>
          <w:rFonts w:ascii="Times New Roman" w:hAnsi="Times New Roman" w:cs="Times New Roman"/>
          <w:b/>
          <w:sz w:val="24"/>
          <w:szCs w:val="24"/>
        </w:rPr>
        <w:t>18</w:t>
      </w:r>
      <w:r w:rsidR="00DE549B" w:rsidRPr="003520F2">
        <w:rPr>
          <w:rFonts w:ascii="Times New Roman" w:hAnsi="Times New Roman" w:cs="Times New Roman"/>
          <w:b/>
          <w:sz w:val="24"/>
          <w:szCs w:val="24"/>
        </w:rPr>
        <w:t xml:space="preserve"> </w:t>
      </w:r>
      <w:r w:rsidR="00DE549B" w:rsidRPr="003520F2">
        <w:rPr>
          <w:rFonts w:ascii="Times New Roman" w:hAnsi="Times New Roman" w:cs="Times New Roman"/>
          <w:bCs/>
          <w:sz w:val="24"/>
          <w:szCs w:val="24"/>
        </w:rPr>
        <w:t>and</w:t>
      </w:r>
      <w:r w:rsidR="00DE549B" w:rsidRPr="003520F2">
        <w:rPr>
          <w:rFonts w:ascii="Times New Roman" w:hAnsi="Times New Roman" w:cs="Times New Roman"/>
          <w:b/>
          <w:sz w:val="24"/>
          <w:szCs w:val="24"/>
        </w:rPr>
        <w:t xml:space="preserve"> 20</w:t>
      </w:r>
      <w:r w:rsidRPr="003520F2">
        <w:rPr>
          <w:rFonts w:ascii="Times New Roman" w:hAnsi="Times New Roman" w:cs="Times New Roman"/>
          <w:b/>
          <w:sz w:val="24"/>
          <w:szCs w:val="24"/>
        </w:rPr>
        <w:t xml:space="preserve"> </w:t>
      </w:r>
      <w:r w:rsidRPr="003520F2">
        <w:rPr>
          <w:rFonts w:ascii="Times New Roman" w:hAnsi="Times New Roman" w:cs="Times New Roman"/>
          <w:sz w:val="24"/>
          <w:szCs w:val="24"/>
        </w:rPr>
        <w:t>were evaluated against</w:t>
      </w:r>
      <w:r w:rsidR="00DD4766" w:rsidRPr="003520F2">
        <w:rPr>
          <w:rFonts w:ascii="Times New Roman" w:hAnsi="Times New Roman" w:cs="Times New Roman"/>
          <w:sz w:val="24"/>
          <w:szCs w:val="24"/>
        </w:rPr>
        <w:t xml:space="preserve"> two clinically relevant forms (intracellular amastigotes and infective trypomastigotes, </w:t>
      </w:r>
      <w:r w:rsidRPr="003520F2">
        <w:rPr>
          <w:rFonts w:ascii="Times New Roman" w:hAnsi="Times New Roman" w:cs="Times New Roman"/>
          <w:sz w:val="24"/>
          <w:szCs w:val="24"/>
        </w:rPr>
        <w:t xml:space="preserve">Table 2). </w:t>
      </w:r>
      <w:r w:rsidR="00527484" w:rsidRPr="003520F2">
        <w:rPr>
          <w:rFonts w:ascii="Times New Roman" w:hAnsi="Times New Roman" w:cs="Times New Roman"/>
          <w:sz w:val="24"/>
          <w:szCs w:val="24"/>
        </w:rPr>
        <w:t xml:space="preserve">Gratifyingly, </w:t>
      </w:r>
      <w:r w:rsidR="00460546" w:rsidRPr="003520F2">
        <w:rPr>
          <w:rFonts w:ascii="Times New Roman" w:hAnsi="Times New Roman" w:cs="Times New Roman"/>
          <w:sz w:val="24"/>
          <w:szCs w:val="24"/>
        </w:rPr>
        <w:t xml:space="preserve">when tested against </w:t>
      </w:r>
      <w:r w:rsidR="00460546" w:rsidRPr="003520F2">
        <w:rPr>
          <w:rFonts w:ascii="Times New Roman" w:hAnsi="Times New Roman" w:cs="Times New Roman"/>
          <w:i/>
          <w:sz w:val="24"/>
          <w:szCs w:val="24"/>
        </w:rPr>
        <w:t xml:space="preserve">T. </w:t>
      </w:r>
      <w:proofErr w:type="spellStart"/>
      <w:r w:rsidR="00460546" w:rsidRPr="003520F2">
        <w:rPr>
          <w:rFonts w:ascii="Times New Roman" w:hAnsi="Times New Roman" w:cs="Times New Roman"/>
          <w:i/>
          <w:sz w:val="24"/>
          <w:szCs w:val="24"/>
        </w:rPr>
        <w:t>cruzi</w:t>
      </w:r>
      <w:proofErr w:type="spellEnd"/>
      <w:r w:rsidR="00460546" w:rsidRPr="003520F2">
        <w:rPr>
          <w:rFonts w:ascii="Times New Roman" w:hAnsi="Times New Roman" w:cs="Times New Roman"/>
          <w:sz w:val="24"/>
          <w:szCs w:val="24"/>
        </w:rPr>
        <w:t xml:space="preserve"> intracellular amastigotes </w:t>
      </w:r>
      <w:r w:rsidR="003520F2">
        <w:rPr>
          <w:rFonts w:ascii="Times New Roman" w:hAnsi="Times New Roman" w:cs="Times New Roman"/>
          <w:sz w:val="24"/>
          <w:szCs w:val="24"/>
        </w:rPr>
        <w:t xml:space="preserve">cultured in </w:t>
      </w:r>
      <w:r w:rsidR="00460546" w:rsidRPr="003520F2">
        <w:rPr>
          <w:rFonts w:ascii="Times New Roman" w:hAnsi="Times New Roman" w:cs="Times New Roman"/>
          <w:sz w:val="24"/>
          <w:szCs w:val="24"/>
        </w:rPr>
        <w:t xml:space="preserve">HFF-1 cells, </w:t>
      </w:r>
      <w:r w:rsidR="00527484" w:rsidRPr="003520F2">
        <w:rPr>
          <w:rFonts w:ascii="Times New Roman" w:hAnsi="Times New Roman" w:cs="Times New Roman"/>
          <w:sz w:val="24"/>
          <w:szCs w:val="24"/>
        </w:rPr>
        <w:t>a</w:t>
      </w:r>
      <w:r w:rsidR="00A514F6" w:rsidRPr="003520F2">
        <w:rPr>
          <w:rFonts w:ascii="Times New Roman" w:hAnsi="Times New Roman" w:cs="Times New Roman"/>
          <w:sz w:val="24"/>
          <w:szCs w:val="24"/>
        </w:rPr>
        <w:t xml:space="preserve">ll compounds </w:t>
      </w:r>
      <w:r w:rsidR="00527484" w:rsidRPr="003520F2">
        <w:rPr>
          <w:rFonts w:ascii="Times New Roman" w:hAnsi="Times New Roman" w:cs="Times New Roman"/>
          <w:sz w:val="24"/>
          <w:szCs w:val="24"/>
        </w:rPr>
        <w:t xml:space="preserve">were more potent than </w:t>
      </w:r>
      <w:r w:rsidR="00F472E8">
        <w:rPr>
          <w:rFonts w:ascii="Times New Roman" w:hAnsi="Times New Roman" w:cs="Times New Roman"/>
          <w:sz w:val="24"/>
          <w:szCs w:val="24"/>
        </w:rPr>
        <w:t xml:space="preserve">the </w:t>
      </w:r>
      <w:r w:rsidR="00DD4766" w:rsidRPr="003520F2">
        <w:rPr>
          <w:rFonts w:ascii="Times New Roman" w:hAnsi="Times New Roman" w:cs="Times New Roman"/>
          <w:sz w:val="24"/>
          <w:szCs w:val="24"/>
        </w:rPr>
        <w:t xml:space="preserve">clinical standard </w:t>
      </w:r>
      <w:r w:rsidR="00527484" w:rsidRPr="003520F2">
        <w:rPr>
          <w:rFonts w:ascii="Times New Roman" w:hAnsi="Times New Roman" w:cs="Times New Roman"/>
          <w:sz w:val="24"/>
          <w:szCs w:val="24"/>
        </w:rPr>
        <w:t>benznidazole</w:t>
      </w:r>
      <w:r w:rsidR="003A11E0" w:rsidRPr="003520F2">
        <w:rPr>
          <w:rFonts w:ascii="Times New Roman" w:hAnsi="Times New Roman" w:cs="Times New Roman"/>
          <w:sz w:val="24"/>
          <w:szCs w:val="24"/>
        </w:rPr>
        <w:t>. They</w:t>
      </w:r>
      <w:r w:rsidR="00460546" w:rsidRPr="003520F2">
        <w:rPr>
          <w:rFonts w:ascii="Times New Roman" w:hAnsi="Times New Roman" w:cs="Times New Roman"/>
          <w:sz w:val="24"/>
          <w:szCs w:val="24"/>
        </w:rPr>
        <w:t xml:space="preserve"> s</w:t>
      </w:r>
      <w:r w:rsidR="00F44B7F" w:rsidRPr="003520F2">
        <w:rPr>
          <w:rFonts w:ascii="Times New Roman" w:hAnsi="Times New Roman" w:cs="Times New Roman"/>
          <w:sz w:val="24"/>
          <w:szCs w:val="24"/>
        </w:rPr>
        <w:t>how</w:t>
      </w:r>
      <w:r w:rsidR="003A11E0" w:rsidRPr="003520F2">
        <w:rPr>
          <w:rFonts w:ascii="Times New Roman" w:hAnsi="Times New Roman" w:cs="Times New Roman"/>
          <w:sz w:val="24"/>
          <w:szCs w:val="24"/>
        </w:rPr>
        <w:t>ed</w:t>
      </w:r>
      <w:r w:rsidR="00A514F6" w:rsidRPr="003520F2">
        <w:rPr>
          <w:rFonts w:ascii="Times New Roman" w:hAnsi="Times New Roman" w:cs="Times New Roman"/>
          <w:sz w:val="24"/>
          <w:szCs w:val="24"/>
        </w:rPr>
        <w:t xml:space="preserve"> IC</w:t>
      </w:r>
      <w:r w:rsidR="00A514F6" w:rsidRPr="003520F2">
        <w:rPr>
          <w:rFonts w:ascii="Times New Roman" w:hAnsi="Times New Roman" w:cs="Times New Roman"/>
          <w:sz w:val="24"/>
          <w:szCs w:val="24"/>
          <w:vertAlign w:val="subscript"/>
        </w:rPr>
        <w:t>50</w:t>
      </w:r>
      <w:r w:rsidR="009466B0" w:rsidRPr="003520F2">
        <w:rPr>
          <w:rFonts w:ascii="Times New Roman" w:hAnsi="Times New Roman" w:cs="Times New Roman"/>
          <w:sz w:val="24"/>
          <w:szCs w:val="24"/>
        </w:rPr>
        <w:t xml:space="preserve"> values</w:t>
      </w:r>
      <w:r w:rsidR="00527484" w:rsidRPr="003520F2">
        <w:rPr>
          <w:rFonts w:ascii="Times New Roman" w:hAnsi="Times New Roman" w:cs="Times New Roman"/>
          <w:sz w:val="24"/>
          <w:szCs w:val="24"/>
        </w:rPr>
        <w:t xml:space="preserve"> in the range </w:t>
      </w:r>
      <w:r w:rsidR="00F472E8">
        <w:rPr>
          <w:rFonts w:ascii="Times New Roman" w:hAnsi="Times New Roman" w:cs="Times New Roman"/>
          <w:sz w:val="24"/>
          <w:szCs w:val="24"/>
        </w:rPr>
        <w:t xml:space="preserve">of </w:t>
      </w:r>
      <w:r w:rsidR="008F2098" w:rsidRPr="003520F2">
        <w:rPr>
          <w:rFonts w:ascii="Times New Roman" w:hAnsi="Times New Roman" w:cs="Times New Roman"/>
          <w:sz w:val="24"/>
          <w:szCs w:val="24"/>
        </w:rPr>
        <w:t>0.17</w:t>
      </w:r>
      <w:r w:rsidR="004C7E6F" w:rsidRPr="003520F2">
        <w:rPr>
          <w:rFonts w:ascii="Times New Roman" w:hAnsi="Times New Roman" w:cs="Times New Roman"/>
          <w:sz w:val="24"/>
          <w:szCs w:val="24"/>
        </w:rPr>
        <w:t xml:space="preserve"> to </w:t>
      </w:r>
      <w:r w:rsidR="008F2098" w:rsidRPr="003520F2">
        <w:rPr>
          <w:rFonts w:ascii="Times New Roman" w:hAnsi="Times New Roman" w:cs="Times New Roman"/>
          <w:sz w:val="24"/>
          <w:szCs w:val="24"/>
        </w:rPr>
        <w:t xml:space="preserve">1.9 </w:t>
      </w:r>
      <w:proofErr w:type="spellStart"/>
      <w:r w:rsidR="008F2098" w:rsidRPr="008F3AF1">
        <w:rPr>
          <w:rFonts w:ascii="Times New Roman" w:hAnsi="Times New Roman" w:cs="Times New Roman"/>
          <w:sz w:val="24"/>
          <w:szCs w:val="24"/>
        </w:rPr>
        <w:t>μ</w:t>
      </w:r>
      <w:r w:rsidR="008F2098" w:rsidRPr="003520F2">
        <w:rPr>
          <w:rFonts w:ascii="Times New Roman" w:hAnsi="Times New Roman" w:cs="Times New Roman"/>
          <w:sz w:val="24"/>
          <w:szCs w:val="24"/>
        </w:rPr>
        <w:t>M</w:t>
      </w:r>
      <w:proofErr w:type="spellEnd"/>
      <w:r w:rsidR="00527484" w:rsidRPr="003520F2">
        <w:rPr>
          <w:rFonts w:ascii="Times New Roman" w:hAnsi="Times New Roman" w:cs="Times New Roman"/>
          <w:sz w:val="24"/>
          <w:szCs w:val="24"/>
        </w:rPr>
        <w:t xml:space="preserve"> </w:t>
      </w:r>
      <w:r w:rsidR="00F472E8">
        <w:rPr>
          <w:rFonts w:ascii="Times New Roman" w:hAnsi="Times New Roman" w:cs="Times New Roman"/>
          <w:sz w:val="24"/>
          <w:szCs w:val="24"/>
        </w:rPr>
        <w:t xml:space="preserve">while benznidazole, </w:t>
      </w:r>
      <w:r w:rsidR="00F472E8" w:rsidRPr="003520F2">
        <w:rPr>
          <w:rFonts w:ascii="Times New Roman" w:hAnsi="Times New Roman" w:cs="Times New Roman"/>
          <w:sz w:val="24"/>
          <w:szCs w:val="24"/>
        </w:rPr>
        <w:t>tested in parallel</w:t>
      </w:r>
      <w:r w:rsidR="00F472E8">
        <w:rPr>
          <w:rFonts w:ascii="Times New Roman" w:hAnsi="Times New Roman" w:cs="Times New Roman"/>
          <w:sz w:val="24"/>
          <w:szCs w:val="24"/>
        </w:rPr>
        <w:t xml:space="preserve">, possessed an </w:t>
      </w:r>
      <w:r w:rsidR="008F2098" w:rsidRPr="003520F2">
        <w:rPr>
          <w:rFonts w:ascii="Times New Roman" w:hAnsi="Times New Roman" w:cs="Times New Roman"/>
          <w:sz w:val="24"/>
          <w:szCs w:val="24"/>
        </w:rPr>
        <w:t>IC</w:t>
      </w:r>
      <w:r w:rsidR="008F2098" w:rsidRPr="003520F2">
        <w:rPr>
          <w:rFonts w:ascii="Times New Roman" w:hAnsi="Times New Roman" w:cs="Times New Roman"/>
          <w:sz w:val="24"/>
          <w:szCs w:val="24"/>
          <w:vertAlign w:val="subscript"/>
        </w:rPr>
        <w:t xml:space="preserve">50 </w:t>
      </w:r>
      <w:r w:rsidR="00F472E8">
        <w:rPr>
          <w:rFonts w:ascii="Times New Roman" w:hAnsi="Times New Roman" w:cs="Times New Roman"/>
          <w:sz w:val="24"/>
          <w:szCs w:val="24"/>
        </w:rPr>
        <w:t xml:space="preserve">equal to </w:t>
      </w:r>
      <w:r w:rsidR="00F472E8" w:rsidRPr="003520F2">
        <w:rPr>
          <w:rFonts w:ascii="Times New Roman" w:hAnsi="Times New Roman" w:cs="Times New Roman"/>
          <w:sz w:val="24"/>
          <w:szCs w:val="24"/>
        </w:rPr>
        <w:t>4.8±1.4</w:t>
      </w:r>
      <w:r w:rsidR="00F472E8">
        <w:rPr>
          <w:rFonts w:ascii="Times New Roman" w:hAnsi="Times New Roman" w:cs="Times New Roman"/>
          <w:sz w:val="24"/>
          <w:szCs w:val="24"/>
        </w:rPr>
        <w:t xml:space="preserve"> </w:t>
      </w:r>
      <w:proofErr w:type="spellStart"/>
      <w:r w:rsidR="003A11E0" w:rsidRPr="008F3AF1">
        <w:rPr>
          <w:rFonts w:ascii="Times New Roman" w:hAnsi="Times New Roman" w:cs="Times New Roman"/>
          <w:sz w:val="24"/>
          <w:szCs w:val="24"/>
        </w:rPr>
        <w:t>μ</w:t>
      </w:r>
      <w:r w:rsidR="003A11E0" w:rsidRPr="003520F2">
        <w:rPr>
          <w:rFonts w:ascii="Times New Roman" w:hAnsi="Times New Roman" w:cs="Times New Roman"/>
          <w:sz w:val="24"/>
          <w:szCs w:val="24"/>
        </w:rPr>
        <w:t>M</w:t>
      </w:r>
      <w:proofErr w:type="spellEnd"/>
      <w:r w:rsidR="008F2098" w:rsidRPr="003520F2">
        <w:rPr>
          <w:rFonts w:ascii="Times New Roman" w:hAnsi="Times New Roman" w:cs="Times New Roman"/>
          <w:sz w:val="24"/>
          <w:szCs w:val="24"/>
        </w:rPr>
        <w:t>.</w:t>
      </w:r>
      <w:r w:rsidR="00B57D34" w:rsidRPr="003520F2">
        <w:rPr>
          <w:rFonts w:ascii="Times New Roman" w:hAnsi="Times New Roman" w:cs="Times New Roman"/>
          <w:sz w:val="24"/>
          <w:szCs w:val="24"/>
        </w:rPr>
        <w:t xml:space="preserve"> </w:t>
      </w:r>
      <w:r w:rsidR="00F44B7F" w:rsidRPr="003520F2">
        <w:rPr>
          <w:rFonts w:ascii="Times New Roman" w:hAnsi="Times New Roman" w:cs="Times New Roman"/>
          <w:sz w:val="24"/>
          <w:szCs w:val="24"/>
        </w:rPr>
        <w:t>To</w:t>
      </w:r>
      <w:r w:rsidR="00DD6F58" w:rsidRPr="003520F2">
        <w:rPr>
          <w:rFonts w:ascii="Times New Roman" w:hAnsi="Times New Roman" w:cs="Times New Roman"/>
          <w:sz w:val="24"/>
          <w:szCs w:val="24"/>
        </w:rPr>
        <w:t xml:space="preserve"> assess whether the potency of the new compounds was accompanied </w:t>
      </w:r>
      <w:r w:rsidR="00F44B7F" w:rsidRPr="003520F2">
        <w:rPr>
          <w:rFonts w:ascii="Times New Roman" w:hAnsi="Times New Roman" w:cs="Times New Roman"/>
          <w:sz w:val="24"/>
          <w:szCs w:val="24"/>
        </w:rPr>
        <w:t>by</w:t>
      </w:r>
      <w:r w:rsidR="00DD6F58" w:rsidRPr="003520F2">
        <w:rPr>
          <w:rFonts w:ascii="Times New Roman" w:hAnsi="Times New Roman" w:cs="Times New Roman"/>
          <w:sz w:val="24"/>
          <w:szCs w:val="24"/>
        </w:rPr>
        <w:t xml:space="preserve"> </w:t>
      </w:r>
      <w:r w:rsidR="003520F2">
        <w:rPr>
          <w:rFonts w:ascii="Times New Roman" w:hAnsi="Times New Roman" w:cs="Times New Roman"/>
          <w:sz w:val="24"/>
          <w:szCs w:val="24"/>
        </w:rPr>
        <w:t xml:space="preserve">a </w:t>
      </w:r>
      <w:r w:rsidR="00DD6F58" w:rsidRPr="003520F2">
        <w:rPr>
          <w:rFonts w:ascii="Times New Roman" w:hAnsi="Times New Roman" w:cs="Times New Roman"/>
          <w:sz w:val="24"/>
          <w:szCs w:val="24"/>
        </w:rPr>
        <w:t xml:space="preserve">low </w:t>
      </w:r>
      <w:r w:rsidR="00B57D34" w:rsidRPr="003520F2">
        <w:rPr>
          <w:rFonts w:ascii="Times New Roman" w:hAnsi="Times New Roman" w:cs="Times New Roman"/>
          <w:sz w:val="24"/>
          <w:szCs w:val="24"/>
        </w:rPr>
        <w:t>cytotoxicity</w:t>
      </w:r>
      <w:r w:rsidR="00DD6F58" w:rsidRPr="003520F2">
        <w:rPr>
          <w:rFonts w:ascii="Times New Roman" w:hAnsi="Times New Roman" w:cs="Times New Roman"/>
          <w:sz w:val="24"/>
          <w:szCs w:val="24"/>
        </w:rPr>
        <w:t>,</w:t>
      </w:r>
      <w:r w:rsidR="00B57D34" w:rsidRPr="003520F2">
        <w:rPr>
          <w:rFonts w:ascii="Times New Roman" w:hAnsi="Times New Roman" w:cs="Times New Roman"/>
          <w:sz w:val="24"/>
          <w:szCs w:val="24"/>
        </w:rPr>
        <w:t xml:space="preserve"> </w:t>
      </w:r>
      <w:r w:rsidR="00DD6F58" w:rsidRPr="003520F2">
        <w:rPr>
          <w:rFonts w:ascii="Times New Roman" w:hAnsi="Times New Roman" w:cs="Times New Roman"/>
          <w:sz w:val="24"/>
          <w:szCs w:val="24"/>
        </w:rPr>
        <w:t xml:space="preserve">derivatives </w:t>
      </w:r>
      <w:r w:rsidR="00B57D34" w:rsidRPr="003520F2">
        <w:rPr>
          <w:rFonts w:ascii="Times New Roman" w:hAnsi="Times New Roman" w:cs="Times New Roman"/>
          <w:b/>
          <w:bCs/>
          <w:sz w:val="24"/>
          <w:szCs w:val="24"/>
        </w:rPr>
        <w:t>16-18</w:t>
      </w:r>
      <w:r w:rsidR="00B57D34" w:rsidRPr="003520F2">
        <w:rPr>
          <w:rFonts w:ascii="Times New Roman" w:hAnsi="Times New Roman" w:cs="Times New Roman"/>
          <w:sz w:val="24"/>
          <w:szCs w:val="24"/>
        </w:rPr>
        <w:t xml:space="preserve"> and </w:t>
      </w:r>
      <w:r w:rsidR="00B57D34" w:rsidRPr="003520F2">
        <w:rPr>
          <w:rFonts w:ascii="Times New Roman" w:hAnsi="Times New Roman" w:cs="Times New Roman"/>
          <w:b/>
          <w:bCs/>
          <w:sz w:val="24"/>
          <w:szCs w:val="24"/>
        </w:rPr>
        <w:t>20</w:t>
      </w:r>
      <w:r w:rsidR="00B57D34" w:rsidRPr="003520F2">
        <w:rPr>
          <w:rFonts w:ascii="Times New Roman" w:hAnsi="Times New Roman" w:cs="Times New Roman"/>
          <w:sz w:val="24"/>
          <w:szCs w:val="24"/>
        </w:rPr>
        <w:t xml:space="preserve"> w</w:t>
      </w:r>
      <w:r w:rsidR="00F44B7F" w:rsidRPr="003520F2">
        <w:rPr>
          <w:rFonts w:ascii="Times New Roman" w:hAnsi="Times New Roman" w:cs="Times New Roman"/>
          <w:sz w:val="24"/>
          <w:szCs w:val="24"/>
        </w:rPr>
        <w:t>ere</w:t>
      </w:r>
      <w:r w:rsidR="00B57D34" w:rsidRPr="003520F2">
        <w:rPr>
          <w:rFonts w:ascii="Times New Roman" w:hAnsi="Times New Roman" w:cs="Times New Roman"/>
          <w:sz w:val="24"/>
          <w:szCs w:val="24"/>
        </w:rPr>
        <w:t xml:space="preserve"> evaluated </w:t>
      </w:r>
      <w:r w:rsidR="00B57D34" w:rsidRPr="003520F2">
        <w:rPr>
          <w:rFonts w:ascii="Times New Roman" w:hAnsi="Times New Roman" w:cs="Times New Roman"/>
          <w:i/>
          <w:iCs/>
          <w:sz w:val="24"/>
          <w:szCs w:val="24"/>
        </w:rPr>
        <w:t>in vitro</w:t>
      </w:r>
      <w:r w:rsidR="00B57D34" w:rsidRPr="003520F2">
        <w:rPr>
          <w:rFonts w:ascii="Times New Roman" w:hAnsi="Times New Roman" w:cs="Times New Roman"/>
          <w:sz w:val="24"/>
          <w:szCs w:val="24"/>
        </w:rPr>
        <w:t xml:space="preserve"> in two </w:t>
      </w:r>
      <w:r w:rsidR="003A11E0" w:rsidRPr="003520F2">
        <w:rPr>
          <w:rFonts w:ascii="Times New Roman" w:hAnsi="Times New Roman" w:cs="Times New Roman"/>
          <w:sz w:val="24"/>
          <w:szCs w:val="24"/>
        </w:rPr>
        <w:t xml:space="preserve">human </w:t>
      </w:r>
      <w:r w:rsidR="00B57D34" w:rsidRPr="003520F2">
        <w:rPr>
          <w:rFonts w:ascii="Times New Roman" w:hAnsi="Times New Roman" w:cs="Times New Roman"/>
          <w:sz w:val="24"/>
          <w:szCs w:val="24"/>
        </w:rPr>
        <w:t xml:space="preserve">cell lines, namely in </w:t>
      </w:r>
      <w:r w:rsidR="001413B6" w:rsidRPr="003520F2">
        <w:rPr>
          <w:rFonts w:ascii="Times New Roman" w:hAnsi="Times New Roman" w:cs="Times New Roman"/>
          <w:sz w:val="24"/>
          <w:szCs w:val="24"/>
        </w:rPr>
        <w:t>H</w:t>
      </w:r>
      <w:r w:rsidR="001413B6">
        <w:rPr>
          <w:rFonts w:ascii="Times New Roman" w:hAnsi="Times New Roman" w:cs="Times New Roman"/>
          <w:sz w:val="24"/>
          <w:szCs w:val="24"/>
        </w:rPr>
        <w:t>ep</w:t>
      </w:r>
      <w:r w:rsidR="001413B6" w:rsidRPr="003520F2">
        <w:rPr>
          <w:rFonts w:ascii="Times New Roman" w:hAnsi="Times New Roman" w:cs="Times New Roman"/>
          <w:sz w:val="24"/>
          <w:szCs w:val="24"/>
        </w:rPr>
        <w:t>G2</w:t>
      </w:r>
      <w:r w:rsidR="00B57D34" w:rsidRPr="003520F2">
        <w:rPr>
          <w:rFonts w:ascii="Times New Roman" w:hAnsi="Times New Roman" w:cs="Times New Roman"/>
          <w:sz w:val="24"/>
          <w:szCs w:val="24"/>
        </w:rPr>
        <w:t xml:space="preserve">, to </w:t>
      </w:r>
      <w:r w:rsidR="00F472E8">
        <w:rPr>
          <w:rFonts w:ascii="Times New Roman" w:hAnsi="Times New Roman" w:cs="Times New Roman"/>
          <w:sz w:val="24"/>
          <w:szCs w:val="24"/>
        </w:rPr>
        <w:t>evaluate</w:t>
      </w:r>
      <w:r w:rsidR="00F472E8" w:rsidRPr="003520F2">
        <w:rPr>
          <w:rFonts w:ascii="Times New Roman" w:hAnsi="Times New Roman" w:cs="Times New Roman"/>
          <w:sz w:val="24"/>
          <w:szCs w:val="24"/>
        </w:rPr>
        <w:t xml:space="preserve"> </w:t>
      </w:r>
      <w:r w:rsidR="00B57D34" w:rsidRPr="003520F2">
        <w:rPr>
          <w:rFonts w:ascii="Times New Roman" w:hAnsi="Times New Roman" w:cs="Times New Roman"/>
          <w:sz w:val="24"/>
          <w:szCs w:val="24"/>
        </w:rPr>
        <w:t xml:space="preserve">the </w:t>
      </w:r>
      <w:r w:rsidR="00B57D34" w:rsidRPr="003520F2">
        <w:rPr>
          <w:rFonts w:ascii="Times New Roman" w:hAnsi="Times New Roman" w:cs="Times New Roman"/>
          <w:sz w:val="24"/>
          <w:szCs w:val="24"/>
        </w:rPr>
        <w:lastRenderedPageBreak/>
        <w:t xml:space="preserve">risk of hepatotoxicity and in HFF-1, </w:t>
      </w:r>
      <w:r w:rsidR="00DA7AC8">
        <w:rPr>
          <w:rFonts w:ascii="Times New Roman" w:hAnsi="Times New Roman" w:cs="Times New Roman"/>
          <w:sz w:val="24"/>
          <w:szCs w:val="24"/>
        </w:rPr>
        <w:t>the host cell for the intracellular parasite</w:t>
      </w:r>
      <w:r w:rsidR="00B57D34" w:rsidRPr="003520F2">
        <w:rPr>
          <w:rFonts w:ascii="Times New Roman" w:hAnsi="Times New Roman" w:cs="Times New Roman"/>
          <w:sz w:val="24"/>
          <w:szCs w:val="24"/>
        </w:rPr>
        <w:t xml:space="preserve"> (Table 2). </w:t>
      </w:r>
      <w:r w:rsidR="00DD6F58" w:rsidRPr="003520F2">
        <w:rPr>
          <w:rFonts w:ascii="Times New Roman" w:hAnsi="Times New Roman" w:cs="Times New Roman"/>
          <w:sz w:val="24"/>
          <w:szCs w:val="24"/>
        </w:rPr>
        <w:t>All</w:t>
      </w:r>
      <w:r w:rsidR="008D2CBD" w:rsidRPr="003520F2">
        <w:rPr>
          <w:rFonts w:ascii="Times New Roman" w:hAnsi="Times New Roman" w:cs="Times New Roman"/>
          <w:sz w:val="24"/>
          <w:szCs w:val="24"/>
        </w:rPr>
        <w:t xml:space="preserve"> the tested compounds presented </w:t>
      </w:r>
      <w:r w:rsidR="00AA5155" w:rsidRPr="003520F2">
        <w:rPr>
          <w:rFonts w:ascii="Times New Roman" w:hAnsi="Times New Roman" w:cs="Times New Roman"/>
          <w:i/>
          <w:sz w:val="24"/>
          <w:szCs w:val="24"/>
        </w:rPr>
        <w:t xml:space="preserve">in vitro </w:t>
      </w:r>
      <w:r w:rsidR="008D2CBD" w:rsidRPr="003520F2">
        <w:rPr>
          <w:rFonts w:ascii="Times New Roman" w:hAnsi="Times New Roman" w:cs="Times New Roman"/>
          <w:sz w:val="24"/>
          <w:szCs w:val="24"/>
        </w:rPr>
        <w:t xml:space="preserve">toxicity </w:t>
      </w:r>
      <w:proofErr w:type="gramStart"/>
      <w:r w:rsidR="001E21CD" w:rsidRPr="003520F2">
        <w:rPr>
          <w:rFonts w:ascii="Times New Roman" w:hAnsi="Times New Roman" w:cs="Times New Roman"/>
          <w:sz w:val="24"/>
          <w:szCs w:val="24"/>
        </w:rPr>
        <w:t xml:space="preserve">similar </w:t>
      </w:r>
      <w:r w:rsidR="008D2CBD" w:rsidRPr="003520F2">
        <w:rPr>
          <w:rFonts w:ascii="Times New Roman" w:hAnsi="Times New Roman" w:cs="Times New Roman"/>
          <w:sz w:val="24"/>
          <w:szCs w:val="24"/>
        </w:rPr>
        <w:t>to</w:t>
      </w:r>
      <w:proofErr w:type="gramEnd"/>
      <w:r w:rsidR="008D2CBD" w:rsidRPr="003520F2">
        <w:rPr>
          <w:rFonts w:ascii="Times New Roman" w:hAnsi="Times New Roman" w:cs="Times New Roman"/>
          <w:sz w:val="24"/>
          <w:szCs w:val="24"/>
        </w:rPr>
        <w:t xml:space="preserve"> benznidazole</w:t>
      </w:r>
      <w:r w:rsidR="00DD6F58" w:rsidRPr="003520F2">
        <w:rPr>
          <w:rFonts w:ascii="Times New Roman" w:hAnsi="Times New Roman" w:cs="Times New Roman"/>
          <w:sz w:val="24"/>
          <w:szCs w:val="24"/>
        </w:rPr>
        <w:t xml:space="preserve"> against both mammalian lines</w:t>
      </w:r>
      <w:r w:rsidR="00900A06" w:rsidRPr="003520F2">
        <w:rPr>
          <w:rFonts w:ascii="Times New Roman" w:hAnsi="Times New Roman" w:cs="Times New Roman"/>
          <w:sz w:val="24"/>
          <w:szCs w:val="24"/>
        </w:rPr>
        <w:t>;</w:t>
      </w:r>
      <w:r w:rsidR="008D2CBD" w:rsidRPr="003520F2">
        <w:rPr>
          <w:rFonts w:ascii="Times New Roman" w:hAnsi="Times New Roman" w:cs="Times New Roman"/>
          <w:sz w:val="24"/>
          <w:szCs w:val="24"/>
        </w:rPr>
        <w:t xml:space="preserve"> </w:t>
      </w:r>
      <w:r w:rsidR="00DD6F58" w:rsidRPr="003520F2">
        <w:rPr>
          <w:rFonts w:ascii="Times New Roman" w:hAnsi="Times New Roman" w:cs="Times New Roman"/>
          <w:sz w:val="24"/>
          <w:szCs w:val="24"/>
        </w:rPr>
        <w:t xml:space="preserve">however, </w:t>
      </w:r>
      <w:r w:rsidR="008D2CBD" w:rsidRPr="003520F2">
        <w:rPr>
          <w:rFonts w:ascii="Times New Roman" w:hAnsi="Times New Roman" w:cs="Times New Roman"/>
          <w:sz w:val="24"/>
          <w:szCs w:val="24"/>
        </w:rPr>
        <w:t xml:space="preserve">their </w:t>
      </w:r>
      <w:r w:rsidR="0007234E" w:rsidRPr="003520F2">
        <w:rPr>
          <w:rFonts w:ascii="Times New Roman" w:hAnsi="Times New Roman" w:cs="Times New Roman"/>
          <w:sz w:val="24"/>
          <w:szCs w:val="24"/>
        </w:rPr>
        <w:t>selectivity</w:t>
      </w:r>
      <w:r w:rsidR="008D2CBD" w:rsidRPr="003520F2">
        <w:rPr>
          <w:rFonts w:ascii="Times New Roman" w:hAnsi="Times New Roman" w:cs="Times New Roman"/>
          <w:sz w:val="24"/>
          <w:szCs w:val="24"/>
        </w:rPr>
        <w:t xml:space="preserve"> </w:t>
      </w:r>
      <w:r w:rsidR="0007234E" w:rsidRPr="003520F2">
        <w:rPr>
          <w:rFonts w:ascii="Times New Roman" w:hAnsi="Times New Roman" w:cs="Times New Roman"/>
          <w:sz w:val="24"/>
          <w:szCs w:val="24"/>
        </w:rPr>
        <w:t>indices</w:t>
      </w:r>
      <w:r w:rsidR="008D2CBD" w:rsidRPr="003520F2">
        <w:rPr>
          <w:rFonts w:ascii="Times New Roman" w:hAnsi="Times New Roman" w:cs="Times New Roman"/>
          <w:sz w:val="24"/>
          <w:szCs w:val="24"/>
        </w:rPr>
        <w:t xml:space="preserve"> </w:t>
      </w:r>
      <w:r w:rsidR="00AE5C5E">
        <w:rPr>
          <w:rFonts w:ascii="Times New Roman" w:hAnsi="Times New Roman" w:cs="Times New Roman"/>
          <w:sz w:val="24"/>
          <w:szCs w:val="24"/>
        </w:rPr>
        <w:t xml:space="preserve">(SIs) </w:t>
      </w:r>
      <w:r w:rsidR="008D2CBD" w:rsidRPr="003520F2">
        <w:rPr>
          <w:rFonts w:ascii="Times New Roman" w:hAnsi="Times New Roman" w:cs="Times New Roman"/>
          <w:sz w:val="24"/>
          <w:szCs w:val="24"/>
        </w:rPr>
        <w:t>w</w:t>
      </w:r>
      <w:r w:rsidR="0007234E" w:rsidRPr="003520F2">
        <w:rPr>
          <w:rFonts w:ascii="Times New Roman" w:hAnsi="Times New Roman" w:cs="Times New Roman"/>
          <w:sz w:val="24"/>
          <w:szCs w:val="24"/>
        </w:rPr>
        <w:t>ere</w:t>
      </w:r>
      <w:r w:rsidR="008D2CBD" w:rsidRPr="003520F2">
        <w:rPr>
          <w:rFonts w:ascii="Times New Roman" w:hAnsi="Times New Roman" w:cs="Times New Roman"/>
          <w:sz w:val="24"/>
          <w:szCs w:val="24"/>
        </w:rPr>
        <w:t xml:space="preserve"> from 2- to </w:t>
      </w:r>
      <w:r w:rsidR="0007234E" w:rsidRPr="003520F2">
        <w:rPr>
          <w:rFonts w:ascii="Times New Roman" w:hAnsi="Times New Roman" w:cs="Times New Roman"/>
          <w:sz w:val="24"/>
          <w:szCs w:val="24"/>
        </w:rPr>
        <w:t>35</w:t>
      </w:r>
      <w:r w:rsidR="008D2CBD" w:rsidRPr="003520F2">
        <w:rPr>
          <w:rFonts w:ascii="Times New Roman" w:hAnsi="Times New Roman" w:cs="Times New Roman"/>
          <w:sz w:val="24"/>
          <w:szCs w:val="24"/>
        </w:rPr>
        <w:t>fold higher</w:t>
      </w:r>
      <w:r w:rsidR="00F472E8">
        <w:rPr>
          <w:rFonts w:ascii="Times New Roman" w:hAnsi="Times New Roman" w:cs="Times New Roman"/>
          <w:sz w:val="24"/>
          <w:szCs w:val="24"/>
        </w:rPr>
        <w:t xml:space="preserve"> than the control</w:t>
      </w:r>
      <w:r w:rsidR="001E21CD" w:rsidRPr="003520F2">
        <w:rPr>
          <w:rFonts w:ascii="Times New Roman" w:hAnsi="Times New Roman" w:cs="Times New Roman"/>
          <w:sz w:val="24"/>
          <w:szCs w:val="24"/>
        </w:rPr>
        <w:t xml:space="preserve">, with compound </w:t>
      </w:r>
      <w:r w:rsidR="0007234E" w:rsidRPr="003520F2">
        <w:rPr>
          <w:rFonts w:ascii="Times New Roman" w:hAnsi="Times New Roman" w:cs="Times New Roman"/>
          <w:b/>
          <w:sz w:val="24"/>
          <w:szCs w:val="24"/>
        </w:rPr>
        <w:t xml:space="preserve">16 </w:t>
      </w:r>
      <w:r w:rsidR="001E21CD" w:rsidRPr="003520F2">
        <w:rPr>
          <w:rFonts w:ascii="Times New Roman" w:hAnsi="Times New Roman" w:cs="Times New Roman"/>
          <w:sz w:val="24"/>
          <w:szCs w:val="24"/>
        </w:rPr>
        <w:t xml:space="preserve">exhibiting </w:t>
      </w:r>
      <w:r w:rsidR="005F1671" w:rsidRPr="003520F2">
        <w:rPr>
          <w:rFonts w:ascii="Times New Roman" w:hAnsi="Times New Roman" w:cs="Times New Roman"/>
          <w:sz w:val="24"/>
          <w:szCs w:val="24"/>
        </w:rPr>
        <w:t xml:space="preserve">a </w:t>
      </w:r>
      <w:r w:rsidR="00AE5C5E">
        <w:rPr>
          <w:rFonts w:ascii="Times New Roman" w:hAnsi="Times New Roman" w:cs="Times New Roman"/>
          <w:sz w:val="24"/>
          <w:szCs w:val="24"/>
        </w:rPr>
        <w:t xml:space="preserve">remarkable </w:t>
      </w:r>
      <w:r w:rsidR="001E21CD" w:rsidRPr="003520F2">
        <w:rPr>
          <w:rFonts w:ascii="Times New Roman" w:hAnsi="Times New Roman" w:cs="Times New Roman"/>
          <w:sz w:val="24"/>
          <w:szCs w:val="24"/>
        </w:rPr>
        <w:t xml:space="preserve">SI </w:t>
      </w:r>
      <w:r w:rsidR="00AE5C5E">
        <w:rPr>
          <w:rFonts w:ascii="Times New Roman" w:hAnsi="Times New Roman" w:cs="Times New Roman"/>
          <w:sz w:val="24"/>
          <w:szCs w:val="24"/>
        </w:rPr>
        <w:t xml:space="preserve">of </w:t>
      </w:r>
      <w:r w:rsidR="001E21CD" w:rsidRPr="003520F2">
        <w:rPr>
          <w:rFonts w:ascii="Times New Roman" w:hAnsi="Times New Roman" w:cs="Times New Roman"/>
          <w:sz w:val="24"/>
          <w:szCs w:val="24"/>
        </w:rPr>
        <w:t>20</w:t>
      </w:r>
      <w:r w:rsidR="00DD6F58" w:rsidRPr="003520F2">
        <w:rPr>
          <w:rFonts w:ascii="Times New Roman" w:hAnsi="Times New Roman" w:cs="Times New Roman"/>
          <w:sz w:val="24"/>
          <w:szCs w:val="24"/>
        </w:rPr>
        <w:t>8</w:t>
      </w:r>
      <w:r w:rsidR="00FE5128">
        <w:rPr>
          <w:rFonts w:ascii="Times New Roman" w:hAnsi="Times New Roman" w:cs="Times New Roman"/>
          <w:sz w:val="24"/>
          <w:szCs w:val="24"/>
        </w:rPr>
        <w:t xml:space="preserve"> (for HFF</w:t>
      </w:r>
      <w:r w:rsidR="00033AD8">
        <w:rPr>
          <w:rFonts w:ascii="Times New Roman" w:hAnsi="Times New Roman" w:cs="Times New Roman"/>
          <w:sz w:val="24"/>
          <w:szCs w:val="24"/>
        </w:rPr>
        <w:t>-</w:t>
      </w:r>
      <w:r w:rsidR="00FE5128">
        <w:rPr>
          <w:rFonts w:ascii="Times New Roman" w:hAnsi="Times New Roman" w:cs="Times New Roman"/>
          <w:sz w:val="24"/>
          <w:szCs w:val="24"/>
        </w:rPr>
        <w:t>1)</w:t>
      </w:r>
      <w:r w:rsidR="001E21CD" w:rsidRPr="003520F2">
        <w:rPr>
          <w:rFonts w:ascii="Times New Roman" w:hAnsi="Times New Roman" w:cs="Times New Roman"/>
          <w:sz w:val="24"/>
          <w:szCs w:val="24"/>
        </w:rPr>
        <w:t xml:space="preserve">. </w:t>
      </w:r>
      <w:r w:rsidR="005955D8">
        <w:rPr>
          <w:rFonts w:ascii="Times New Roman" w:hAnsi="Times New Roman" w:cs="Times New Roman"/>
          <w:sz w:val="24"/>
          <w:szCs w:val="24"/>
        </w:rPr>
        <w:t xml:space="preserve">In general compounds </w:t>
      </w:r>
      <w:r w:rsidR="005955D8">
        <w:rPr>
          <w:rFonts w:ascii="Times New Roman" w:hAnsi="Times New Roman" w:cs="Times New Roman"/>
          <w:b/>
          <w:sz w:val="24"/>
          <w:szCs w:val="24"/>
        </w:rPr>
        <w:t xml:space="preserve">16-18 </w:t>
      </w:r>
      <w:r w:rsidR="005955D8">
        <w:rPr>
          <w:rFonts w:ascii="Times New Roman" w:hAnsi="Times New Roman" w:cs="Times New Roman"/>
          <w:sz w:val="24"/>
          <w:szCs w:val="24"/>
        </w:rPr>
        <w:t xml:space="preserve">and </w:t>
      </w:r>
      <w:r w:rsidR="005955D8">
        <w:rPr>
          <w:rFonts w:ascii="Times New Roman" w:hAnsi="Times New Roman" w:cs="Times New Roman"/>
          <w:b/>
          <w:sz w:val="24"/>
          <w:szCs w:val="24"/>
        </w:rPr>
        <w:t xml:space="preserve">20 </w:t>
      </w:r>
      <w:r w:rsidR="005955D8">
        <w:rPr>
          <w:rFonts w:ascii="Times New Roman" w:hAnsi="Times New Roman" w:cs="Times New Roman"/>
          <w:sz w:val="24"/>
          <w:szCs w:val="24"/>
        </w:rPr>
        <w:t>were slightly more toxic against HepG2 than HFF</w:t>
      </w:r>
      <w:r w:rsidR="00033AD8">
        <w:rPr>
          <w:rFonts w:ascii="Times New Roman" w:hAnsi="Times New Roman" w:cs="Times New Roman"/>
          <w:sz w:val="24"/>
          <w:szCs w:val="24"/>
        </w:rPr>
        <w:t>-</w:t>
      </w:r>
      <w:r w:rsidR="005955D8">
        <w:rPr>
          <w:rFonts w:ascii="Times New Roman" w:hAnsi="Times New Roman" w:cs="Times New Roman"/>
          <w:sz w:val="24"/>
          <w:szCs w:val="24"/>
        </w:rPr>
        <w:t xml:space="preserve">1 cells. </w:t>
      </w:r>
      <w:proofErr w:type="gramStart"/>
      <w:r w:rsidR="005955D8">
        <w:rPr>
          <w:rFonts w:ascii="Times New Roman" w:hAnsi="Times New Roman" w:cs="Times New Roman"/>
          <w:sz w:val="24"/>
          <w:szCs w:val="24"/>
        </w:rPr>
        <w:t>In particular compounds</w:t>
      </w:r>
      <w:proofErr w:type="gramEnd"/>
      <w:r w:rsidR="005955D8">
        <w:rPr>
          <w:rFonts w:ascii="Times New Roman" w:hAnsi="Times New Roman" w:cs="Times New Roman"/>
          <w:sz w:val="24"/>
          <w:szCs w:val="24"/>
        </w:rPr>
        <w:t xml:space="preserve"> </w:t>
      </w:r>
      <w:r w:rsidR="005955D8">
        <w:rPr>
          <w:rFonts w:ascii="Times New Roman" w:hAnsi="Times New Roman" w:cs="Times New Roman"/>
          <w:b/>
          <w:sz w:val="24"/>
          <w:szCs w:val="24"/>
        </w:rPr>
        <w:t xml:space="preserve">18 </w:t>
      </w:r>
      <w:r w:rsidR="005955D8">
        <w:rPr>
          <w:rFonts w:ascii="Times New Roman" w:hAnsi="Times New Roman" w:cs="Times New Roman"/>
          <w:sz w:val="24"/>
          <w:szCs w:val="24"/>
        </w:rPr>
        <w:t xml:space="preserve">and </w:t>
      </w:r>
      <w:r w:rsidR="005955D8">
        <w:rPr>
          <w:rFonts w:ascii="Times New Roman" w:hAnsi="Times New Roman" w:cs="Times New Roman"/>
          <w:b/>
          <w:sz w:val="24"/>
          <w:szCs w:val="24"/>
        </w:rPr>
        <w:t xml:space="preserve">20 </w:t>
      </w:r>
      <w:r w:rsidR="005955D8">
        <w:rPr>
          <w:rFonts w:ascii="Times New Roman" w:hAnsi="Times New Roman" w:cs="Times New Roman"/>
          <w:sz w:val="24"/>
          <w:szCs w:val="24"/>
        </w:rPr>
        <w:t>were the least toxic against HepG2 exhibiting IC</w:t>
      </w:r>
      <w:r w:rsidR="005955D8" w:rsidRPr="00B46E5C">
        <w:rPr>
          <w:rFonts w:ascii="Times New Roman" w:hAnsi="Times New Roman" w:cs="Times New Roman"/>
          <w:sz w:val="24"/>
          <w:szCs w:val="24"/>
          <w:vertAlign w:val="subscript"/>
        </w:rPr>
        <w:t>50</w:t>
      </w:r>
      <w:r w:rsidR="005955D8">
        <w:rPr>
          <w:rFonts w:ascii="Times New Roman" w:hAnsi="Times New Roman" w:cs="Times New Roman"/>
          <w:sz w:val="24"/>
          <w:szCs w:val="24"/>
        </w:rPr>
        <w:t xml:space="preserve"> = </w:t>
      </w:r>
      <w:r w:rsidR="005955D8" w:rsidRPr="003520F2">
        <w:rPr>
          <w:rFonts w:ascii="Times New Roman" w:hAnsi="Times New Roman" w:cs="Times New Roman"/>
          <w:sz w:val="24"/>
          <w:szCs w:val="24"/>
        </w:rPr>
        <w:t>30.3</w:t>
      </w:r>
      <w:r w:rsidR="009A0C49">
        <w:rPr>
          <w:rFonts w:ascii="Times New Roman" w:hAnsi="Times New Roman" w:cs="Times New Roman"/>
          <w:sz w:val="24"/>
          <w:szCs w:val="24"/>
        </w:rPr>
        <w:t xml:space="preserve"> </w:t>
      </w:r>
      <w:r w:rsidR="005955D8" w:rsidRPr="003520F2">
        <w:rPr>
          <w:rFonts w:ascii="Times New Roman" w:hAnsi="Times New Roman" w:cs="Times New Roman"/>
          <w:sz w:val="24"/>
          <w:szCs w:val="24"/>
        </w:rPr>
        <w:t>±</w:t>
      </w:r>
      <w:r w:rsidR="009A0C49">
        <w:rPr>
          <w:rFonts w:ascii="Times New Roman" w:hAnsi="Times New Roman" w:cs="Times New Roman"/>
          <w:sz w:val="24"/>
          <w:szCs w:val="24"/>
        </w:rPr>
        <w:t xml:space="preserve"> </w:t>
      </w:r>
      <w:r w:rsidR="005955D8" w:rsidRPr="003520F2">
        <w:rPr>
          <w:rFonts w:ascii="Times New Roman" w:hAnsi="Times New Roman" w:cs="Times New Roman"/>
          <w:sz w:val="24"/>
          <w:szCs w:val="24"/>
        </w:rPr>
        <w:t>1.8</w:t>
      </w:r>
      <w:r w:rsidR="005955D8">
        <w:rPr>
          <w:rFonts w:ascii="Times New Roman" w:hAnsi="Times New Roman" w:cs="Times New Roman"/>
          <w:sz w:val="24"/>
          <w:szCs w:val="24"/>
        </w:rPr>
        <w:t xml:space="preserve"> and IC</w:t>
      </w:r>
      <w:r w:rsidR="005955D8" w:rsidRPr="00942AB6">
        <w:rPr>
          <w:rFonts w:ascii="Times New Roman" w:hAnsi="Times New Roman" w:cs="Times New Roman"/>
          <w:sz w:val="24"/>
          <w:szCs w:val="24"/>
          <w:vertAlign w:val="subscript"/>
        </w:rPr>
        <w:t>50</w:t>
      </w:r>
      <w:r w:rsidR="005955D8">
        <w:rPr>
          <w:rFonts w:ascii="Times New Roman" w:hAnsi="Times New Roman" w:cs="Times New Roman"/>
          <w:sz w:val="24"/>
          <w:szCs w:val="24"/>
        </w:rPr>
        <w:t xml:space="preserve"> = </w:t>
      </w:r>
      <w:r w:rsidR="005955D8" w:rsidRPr="003520F2">
        <w:rPr>
          <w:rFonts w:ascii="Times New Roman" w:hAnsi="Times New Roman" w:cs="Times New Roman"/>
          <w:sz w:val="24"/>
          <w:szCs w:val="24"/>
        </w:rPr>
        <w:t>29.5</w:t>
      </w:r>
      <w:r w:rsidR="009A0C49">
        <w:rPr>
          <w:rFonts w:ascii="Times New Roman" w:hAnsi="Times New Roman" w:cs="Times New Roman"/>
          <w:sz w:val="24"/>
          <w:szCs w:val="24"/>
        </w:rPr>
        <w:t xml:space="preserve"> </w:t>
      </w:r>
      <w:r w:rsidR="005955D8" w:rsidRPr="003520F2">
        <w:rPr>
          <w:rFonts w:ascii="Times New Roman" w:hAnsi="Times New Roman" w:cs="Times New Roman"/>
          <w:sz w:val="24"/>
          <w:szCs w:val="24"/>
        </w:rPr>
        <w:t>±</w:t>
      </w:r>
      <w:r w:rsidR="009A0C49">
        <w:rPr>
          <w:rFonts w:ascii="Times New Roman" w:hAnsi="Times New Roman" w:cs="Times New Roman"/>
          <w:sz w:val="24"/>
          <w:szCs w:val="24"/>
        </w:rPr>
        <w:t xml:space="preserve"> </w:t>
      </w:r>
      <w:r w:rsidR="005955D8" w:rsidRPr="003520F2">
        <w:rPr>
          <w:rFonts w:ascii="Times New Roman" w:hAnsi="Times New Roman" w:cs="Times New Roman"/>
          <w:sz w:val="24"/>
          <w:szCs w:val="24"/>
        </w:rPr>
        <w:t>2.2</w:t>
      </w:r>
      <w:r w:rsidR="005955D8">
        <w:rPr>
          <w:rFonts w:ascii="Times New Roman" w:hAnsi="Times New Roman" w:cs="Times New Roman"/>
          <w:sz w:val="24"/>
          <w:szCs w:val="24"/>
        </w:rPr>
        <w:t xml:space="preserve"> </w:t>
      </w:r>
      <w:r w:rsidR="005955D8">
        <w:rPr>
          <w:rFonts w:ascii="Times New Roman" w:hAnsi="Times New Roman" w:cs="Times New Roman"/>
          <w:sz w:val="24"/>
          <w:szCs w:val="24"/>
          <w:lang w:val="el-GR"/>
        </w:rPr>
        <w:t>μ</w:t>
      </w:r>
      <w:r w:rsidR="005955D8">
        <w:rPr>
          <w:rFonts w:ascii="Times New Roman" w:hAnsi="Times New Roman" w:cs="Times New Roman"/>
          <w:sz w:val="24"/>
          <w:szCs w:val="24"/>
        </w:rPr>
        <w:t xml:space="preserve">M, respectively. </w:t>
      </w:r>
      <w:r w:rsidR="0007234E" w:rsidRPr="003520F2">
        <w:rPr>
          <w:rFonts w:ascii="Times New Roman" w:hAnsi="Times New Roman" w:cs="Times New Roman"/>
          <w:sz w:val="24"/>
          <w:szCs w:val="24"/>
        </w:rPr>
        <w:t xml:space="preserve">Finally, the selected derivatives </w:t>
      </w:r>
      <w:r w:rsidR="0007234E" w:rsidRPr="003520F2">
        <w:rPr>
          <w:rFonts w:ascii="Times New Roman" w:hAnsi="Times New Roman" w:cs="Times New Roman"/>
          <w:b/>
          <w:sz w:val="24"/>
          <w:szCs w:val="24"/>
        </w:rPr>
        <w:t xml:space="preserve">16-18 </w:t>
      </w:r>
      <w:r w:rsidR="0007234E" w:rsidRPr="003520F2">
        <w:rPr>
          <w:rFonts w:ascii="Times New Roman" w:hAnsi="Times New Roman" w:cs="Times New Roman"/>
          <w:sz w:val="24"/>
          <w:szCs w:val="24"/>
        </w:rPr>
        <w:t xml:space="preserve">and </w:t>
      </w:r>
      <w:r w:rsidR="0007234E" w:rsidRPr="003520F2">
        <w:rPr>
          <w:rFonts w:ascii="Times New Roman" w:hAnsi="Times New Roman" w:cs="Times New Roman"/>
          <w:b/>
          <w:sz w:val="24"/>
          <w:szCs w:val="24"/>
        </w:rPr>
        <w:t xml:space="preserve">20 </w:t>
      </w:r>
      <w:r w:rsidR="0007234E" w:rsidRPr="003520F2">
        <w:rPr>
          <w:rFonts w:ascii="Times New Roman" w:hAnsi="Times New Roman" w:cs="Times New Roman"/>
          <w:sz w:val="24"/>
          <w:szCs w:val="24"/>
        </w:rPr>
        <w:t xml:space="preserve">were tested against </w:t>
      </w:r>
      <w:r w:rsidR="0007234E" w:rsidRPr="003520F2">
        <w:rPr>
          <w:rFonts w:ascii="Times New Roman" w:hAnsi="Times New Roman" w:cs="Times New Roman"/>
          <w:bCs/>
          <w:i/>
          <w:iCs/>
          <w:sz w:val="24"/>
          <w:szCs w:val="24"/>
        </w:rPr>
        <w:t xml:space="preserve">T. </w:t>
      </w:r>
      <w:proofErr w:type="spellStart"/>
      <w:r w:rsidR="0007234E" w:rsidRPr="003520F2">
        <w:rPr>
          <w:rFonts w:ascii="Times New Roman" w:hAnsi="Times New Roman" w:cs="Times New Roman"/>
          <w:bCs/>
          <w:i/>
          <w:iCs/>
          <w:sz w:val="24"/>
          <w:szCs w:val="24"/>
        </w:rPr>
        <w:t>cruzi</w:t>
      </w:r>
      <w:proofErr w:type="spellEnd"/>
      <w:r w:rsidR="0007234E" w:rsidRPr="003520F2">
        <w:rPr>
          <w:rFonts w:ascii="Times New Roman" w:hAnsi="Times New Roman" w:cs="Times New Roman"/>
          <w:bCs/>
          <w:sz w:val="24"/>
          <w:szCs w:val="24"/>
        </w:rPr>
        <w:t xml:space="preserve"> trypomastigotes</w:t>
      </w:r>
      <w:r w:rsidR="00DD6F58" w:rsidRPr="003520F2">
        <w:rPr>
          <w:rFonts w:ascii="Times New Roman" w:hAnsi="Times New Roman" w:cs="Times New Roman"/>
          <w:bCs/>
          <w:sz w:val="24"/>
          <w:szCs w:val="24"/>
        </w:rPr>
        <w:t xml:space="preserve"> at various concentrations (</w:t>
      </w:r>
      <w:r w:rsidR="00DD6F58" w:rsidRPr="003520F2">
        <w:rPr>
          <w:rFonts w:ascii="Times New Roman" w:hAnsi="Times New Roman" w:cs="Times New Roman"/>
          <w:sz w:val="24"/>
          <w:szCs w:val="24"/>
        </w:rPr>
        <w:t>1 µM, 3 µM, 5 µM</w:t>
      </w:r>
      <w:r w:rsidR="00900A06" w:rsidRPr="003520F2">
        <w:rPr>
          <w:rFonts w:ascii="Times New Roman" w:hAnsi="Times New Roman" w:cs="Times New Roman"/>
          <w:sz w:val="24"/>
          <w:szCs w:val="24"/>
        </w:rPr>
        <w:t>,</w:t>
      </w:r>
      <w:r w:rsidR="00DD6F58" w:rsidRPr="003520F2">
        <w:rPr>
          <w:rFonts w:ascii="Times New Roman" w:hAnsi="Times New Roman" w:cs="Times New Roman"/>
          <w:sz w:val="24"/>
          <w:szCs w:val="24"/>
        </w:rPr>
        <w:t xml:space="preserve"> and 10 µM). </w:t>
      </w:r>
      <w:r w:rsidR="0007234E" w:rsidRPr="003520F2">
        <w:rPr>
          <w:rFonts w:ascii="Times New Roman" w:hAnsi="Times New Roman" w:cs="Times New Roman"/>
          <w:sz w:val="24"/>
          <w:szCs w:val="24"/>
        </w:rPr>
        <w:t xml:space="preserve">In all cases, loss of viability was observed from the lowest concentration tested, while all the compounds </w:t>
      </w:r>
      <w:r w:rsidR="003A11E0" w:rsidRPr="003520F2">
        <w:rPr>
          <w:rFonts w:ascii="Times New Roman" w:hAnsi="Times New Roman" w:cs="Times New Roman"/>
          <w:sz w:val="24"/>
          <w:szCs w:val="24"/>
        </w:rPr>
        <w:t xml:space="preserve">(except </w:t>
      </w:r>
      <w:r w:rsidR="003A11E0" w:rsidRPr="003520F2">
        <w:rPr>
          <w:rFonts w:ascii="Times New Roman" w:hAnsi="Times New Roman" w:cs="Times New Roman"/>
          <w:b/>
          <w:sz w:val="24"/>
          <w:szCs w:val="24"/>
        </w:rPr>
        <w:t xml:space="preserve">20 </w:t>
      </w:r>
      <w:r w:rsidR="003A11E0" w:rsidRPr="003520F2">
        <w:rPr>
          <w:rFonts w:ascii="Times New Roman" w:hAnsi="Times New Roman" w:cs="Times New Roman"/>
          <w:sz w:val="24"/>
          <w:szCs w:val="24"/>
        </w:rPr>
        <w:t>LD</w:t>
      </w:r>
      <w:r w:rsidR="003A11E0" w:rsidRPr="003520F2">
        <w:rPr>
          <w:rFonts w:ascii="Times New Roman" w:hAnsi="Times New Roman" w:cs="Times New Roman"/>
          <w:sz w:val="24"/>
          <w:szCs w:val="24"/>
          <w:vertAlign w:val="subscript"/>
        </w:rPr>
        <w:t>50</w:t>
      </w:r>
      <w:r w:rsidR="003A11E0" w:rsidRPr="008F3AF1">
        <w:rPr>
          <w:rFonts w:ascii="Times New Roman" w:hAnsi="Times New Roman" w:cs="Times New Roman"/>
          <w:sz w:val="24"/>
          <w:szCs w:val="24"/>
          <w:vertAlign w:val="subscript"/>
        </w:rPr>
        <w:t xml:space="preserve"> </w:t>
      </w:r>
      <w:r w:rsidR="003A11E0" w:rsidRPr="008F3AF1">
        <w:rPr>
          <w:rFonts w:ascii="Times New Roman" w:hAnsi="Times New Roman" w:cs="Times New Roman"/>
          <w:sz w:val="24"/>
          <w:szCs w:val="24"/>
        </w:rPr>
        <w:t xml:space="preserve">&gt;10 </w:t>
      </w:r>
      <w:r w:rsidR="003A11E0" w:rsidRPr="003520F2">
        <w:rPr>
          <w:rFonts w:ascii="Times New Roman" w:hAnsi="Times New Roman" w:cs="Times New Roman"/>
          <w:sz w:val="24"/>
          <w:szCs w:val="24"/>
        </w:rPr>
        <w:t xml:space="preserve">µM) </w:t>
      </w:r>
      <w:r w:rsidR="0007234E" w:rsidRPr="003520F2">
        <w:rPr>
          <w:rFonts w:ascii="Times New Roman" w:hAnsi="Times New Roman" w:cs="Times New Roman"/>
          <w:sz w:val="24"/>
          <w:szCs w:val="24"/>
        </w:rPr>
        <w:t>present LD</w:t>
      </w:r>
      <w:r w:rsidR="0007234E" w:rsidRPr="003520F2">
        <w:rPr>
          <w:rFonts w:ascii="Times New Roman" w:hAnsi="Times New Roman" w:cs="Times New Roman"/>
          <w:sz w:val="24"/>
          <w:szCs w:val="24"/>
          <w:vertAlign w:val="subscript"/>
        </w:rPr>
        <w:t>50</w:t>
      </w:r>
      <w:r w:rsidR="0007234E" w:rsidRPr="003520F2">
        <w:rPr>
          <w:rFonts w:ascii="Times New Roman" w:hAnsi="Times New Roman" w:cs="Times New Roman"/>
          <w:sz w:val="24"/>
          <w:szCs w:val="24"/>
        </w:rPr>
        <w:t xml:space="preserve"> values </w:t>
      </w:r>
      <w:proofErr w:type="gramStart"/>
      <w:r w:rsidR="0007234E" w:rsidRPr="003520F2">
        <w:rPr>
          <w:rFonts w:ascii="Times New Roman" w:hAnsi="Times New Roman" w:cs="Times New Roman"/>
          <w:sz w:val="24"/>
          <w:szCs w:val="24"/>
        </w:rPr>
        <w:t>similar to</w:t>
      </w:r>
      <w:proofErr w:type="gramEnd"/>
      <w:r w:rsidR="0007234E" w:rsidRPr="003520F2">
        <w:rPr>
          <w:rFonts w:ascii="Times New Roman" w:hAnsi="Times New Roman" w:cs="Times New Roman"/>
          <w:sz w:val="24"/>
          <w:szCs w:val="24"/>
        </w:rPr>
        <w:t xml:space="preserve"> benznidazole</w:t>
      </w:r>
      <w:r w:rsidR="003A11E0" w:rsidRPr="003520F2">
        <w:rPr>
          <w:rFonts w:ascii="Times New Roman" w:hAnsi="Times New Roman" w:cs="Times New Roman"/>
          <w:sz w:val="24"/>
          <w:szCs w:val="24"/>
        </w:rPr>
        <w:t xml:space="preserve"> </w:t>
      </w:r>
      <w:r w:rsidR="0007234E" w:rsidRPr="003520F2">
        <w:rPr>
          <w:rFonts w:ascii="Times New Roman" w:hAnsi="Times New Roman" w:cs="Times New Roman"/>
          <w:sz w:val="24"/>
          <w:szCs w:val="24"/>
        </w:rPr>
        <w:t>ranging between 4.2 – 8.</w:t>
      </w:r>
      <w:r w:rsidR="0007234E" w:rsidRPr="008F3AF1">
        <w:rPr>
          <w:rFonts w:ascii="Times New Roman" w:hAnsi="Times New Roman" w:cs="Times New Roman"/>
          <w:sz w:val="24"/>
          <w:szCs w:val="24"/>
        </w:rPr>
        <w:t>7</w:t>
      </w:r>
      <w:r w:rsidR="0007234E" w:rsidRPr="003520F2">
        <w:rPr>
          <w:rFonts w:ascii="Times New Roman" w:hAnsi="Times New Roman" w:cs="Times New Roman"/>
          <w:sz w:val="24"/>
          <w:szCs w:val="24"/>
        </w:rPr>
        <w:t xml:space="preserve"> </w:t>
      </w:r>
      <w:proofErr w:type="spellStart"/>
      <w:r w:rsidR="0007234E" w:rsidRPr="008F3AF1">
        <w:rPr>
          <w:rFonts w:ascii="Times New Roman" w:hAnsi="Times New Roman" w:cs="Times New Roman"/>
          <w:sz w:val="24"/>
          <w:szCs w:val="24"/>
        </w:rPr>
        <w:t>μΜ</w:t>
      </w:r>
      <w:proofErr w:type="spellEnd"/>
      <w:r w:rsidR="0007234E" w:rsidRPr="008F3AF1">
        <w:rPr>
          <w:rFonts w:ascii="Times New Roman" w:hAnsi="Times New Roman" w:cs="Times New Roman"/>
          <w:sz w:val="24"/>
          <w:szCs w:val="24"/>
        </w:rPr>
        <w:t xml:space="preserve"> </w:t>
      </w:r>
      <w:r w:rsidR="0007234E" w:rsidRPr="003520F2">
        <w:rPr>
          <w:rFonts w:ascii="Times New Roman" w:hAnsi="Times New Roman" w:cs="Times New Roman"/>
          <w:sz w:val="24"/>
          <w:szCs w:val="24"/>
        </w:rPr>
        <w:t>(Table 2).</w:t>
      </w:r>
    </w:p>
    <w:p w14:paraId="0F841C93" w14:textId="5D9DEA81" w:rsidR="00822A0C" w:rsidRPr="003520F2" w:rsidRDefault="00822A0C" w:rsidP="00822A0C">
      <w:pPr>
        <w:spacing w:line="360" w:lineRule="auto"/>
        <w:jc w:val="both"/>
        <w:rPr>
          <w:rFonts w:ascii="Times New Roman" w:hAnsi="Times New Roman" w:cs="Times New Roman"/>
          <w:iCs/>
          <w:sz w:val="24"/>
          <w:szCs w:val="24"/>
        </w:rPr>
      </w:pPr>
      <w:r w:rsidRPr="003520F2">
        <w:rPr>
          <w:rFonts w:ascii="Times New Roman" w:hAnsi="Times New Roman" w:cs="Times New Roman"/>
          <w:b/>
          <w:sz w:val="24"/>
          <w:szCs w:val="24"/>
        </w:rPr>
        <w:t xml:space="preserve">Table 2. </w:t>
      </w:r>
      <w:r w:rsidRPr="003520F2">
        <w:rPr>
          <w:rFonts w:ascii="Times New Roman" w:hAnsi="Times New Roman" w:cs="Times New Roman"/>
          <w:i/>
          <w:sz w:val="24"/>
          <w:szCs w:val="24"/>
        </w:rPr>
        <w:t xml:space="preserve">In vitro </w:t>
      </w:r>
      <w:r w:rsidRPr="003520F2">
        <w:rPr>
          <w:rFonts w:ascii="Times New Roman" w:hAnsi="Times New Roman" w:cs="Times New Roman"/>
          <w:sz w:val="24"/>
          <w:szCs w:val="24"/>
        </w:rPr>
        <w:t>evaluation of</w:t>
      </w:r>
      <w:r w:rsidR="0054723F" w:rsidRPr="003520F2">
        <w:rPr>
          <w:rFonts w:ascii="Times New Roman" w:hAnsi="Times New Roman" w:cs="Times New Roman"/>
          <w:sz w:val="24"/>
          <w:szCs w:val="24"/>
        </w:rPr>
        <w:t xml:space="preserve"> the antiparasitic </w:t>
      </w:r>
      <w:r w:rsidR="006402BE" w:rsidRPr="003520F2">
        <w:rPr>
          <w:rFonts w:ascii="Times New Roman" w:hAnsi="Times New Roman" w:cs="Times New Roman"/>
          <w:sz w:val="24"/>
          <w:szCs w:val="24"/>
        </w:rPr>
        <w:t xml:space="preserve">activity </w:t>
      </w:r>
      <w:r w:rsidR="0054723F" w:rsidRPr="003520F2">
        <w:rPr>
          <w:rFonts w:ascii="Times New Roman" w:hAnsi="Times New Roman" w:cs="Times New Roman"/>
          <w:sz w:val="24"/>
          <w:szCs w:val="24"/>
        </w:rPr>
        <w:t xml:space="preserve">against </w:t>
      </w:r>
      <w:r w:rsidR="0054723F" w:rsidRPr="003520F2">
        <w:rPr>
          <w:rFonts w:ascii="Times New Roman" w:hAnsi="Times New Roman" w:cs="Times New Roman"/>
          <w:i/>
          <w:sz w:val="24"/>
          <w:szCs w:val="24"/>
        </w:rPr>
        <w:t xml:space="preserve">T. </w:t>
      </w:r>
      <w:proofErr w:type="spellStart"/>
      <w:r w:rsidR="0054723F" w:rsidRPr="003520F2">
        <w:rPr>
          <w:rFonts w:ascii="Times New Roman" w:hAnsi="Times New Roman" w:cs="Times New Roman"/>
          <w:i/>
          <w:sz w:val="24"/>
          <w:szCs w:val="24"/>
        </w:rPr>
        <w:t>cruzi</w:t>
      </w:r>
      <w:proofErr w:type="spellEnd"/>
      <w:r w:rsidRPr="003520F2">
        <w:rPr>
          <w:rFonts w:ascii="Times New Roman" w:hAnsi="Times New Roman" w:cs="Times New Roman"/>
          <w:sz w:val="24"/>
          <w:szCs w:val="24"/>
        </w:rPr>
        <w:t xml:space="preserve"> </w:t>
      </w:r>
      <w:r w:rsidR="0054723F" w:rsidRPr="003520F2">
        <w:rPr>
          <w:rFonts w:ascii="Times New Roman" w:hAnsi="Times New Roman" w:cs="Times New Roman"/>
          <w:sz w:val="24"/>
          <w:szCs w:val="24"/>
        </w:rPr>
        <w:t>intracellular amastigotes,</w:t>
      </w:r>
      <w:r w:rsidR="0054723F" w:rsidRPr="003520F2">
        <w:rPr>
          <w:rFonts w:ascii="Times New Roman" w:hAnsi="Times New Roman" w:cs="Times New Roman"/>
          <w:strike/>
          <w:sz w:val="24"/>
          <w:szCs w:val="24"/>
        </w:rPr>
        <w:t xml:space="preserve"> </w:t>
      </w:r>
      <w:r w:rsidR="0054723F" w:rsidRPr="003520F2">
        <w:rPr>
          <w:rFonts w:ascii="Times New Roman" w:hAnsi="Times New Roman" w:cs="Times New Roman"/>
          <w:sz w:val="24"/>
          <w:szCs w:val="24"/>
        </w:rPr>
        <w:t>cytotoxicity against HFF-1 and HepG2 cells, selectivity ind</w:t>
      </w:r>
      <w:r w:rsidR="00236F6F">
        <w:rPr>
          <w:rFonts w:ascii="Times New Roman" w:hAnsi="Times New Roman" w:cs="Times New Roman"/>
          <w:sz w:val="24"/>
          <w:szCs w:val="24"/>
        </w:rPr>
        <w:t>ices</w:t>
      </w:r>
      <w:r w:rsidR="0054723F" w:rsidRPr="003520F2">
        <w:rPr>
          <w:rFonts w:ascii="Times New Roman" w:hAnsi="Times New Roman" w:cs="Times New Roman"/>
          <w:sz w:val="24"/>
          <w:szCs w:val="24"/>
        </w:rPr>
        <w:t xml:space="preserve"> and viability of </w:t>
      </w:r>
      <w:r w:rsidRPr="003520F2">
        <w:rPr>
          <w:rFonts w:ascii="Times New Roman" w:hAnsi="Times New Roman" w:cs="Times New Roman"/>
          <w:i/>
          <w:sz w:val="24"/>
          <w:szCs w:val="24"/>
        </w:rPr>
        <w:t xml:space="preserve">T. </w:t>
      </w:r>
      <w:proofErr w:type="spellStart"/>
      <w:r w:rsidRPr="003520F2">
        <w:rPr>
          <w:rFonts w:ascii="Times New Roman" w:hAnsi="Times New Roman" w:cs="Times New Roman"/>
          <w:i/>
          <w:sz w:val="24"/>
          <w:szCs w:val="24"/>
        </w:rPr>
        <w:t>cruzi</w:t>
      </w:r>
      <w:proofErr w:type="spellEnd"/>
      <w:r w:rsidRPr="003520F2">
        <w:rPr>
          <w:rFonts w:ascii="Times New Roman" w:hAnsi="Times New Roman" w:cs="Times New Roman"/>
          <w:i/>
          <w:sz w:val="24"/>
          <w:szCs w:val="24"/>
        </w:rPr>
        <w:t xml:space="preserve"> </w:t>
      </w:r>
      <w:r w:rsidRPr="003520F2">
        <w:rPr>
          <w:rFonts w:ascii="Times New Roman" w:hAnsi="Times New Roman" w:cs="Times New Roman"/>
          <w:iCs/>
          <w:sz w:val="24"/>
          <w:szCs w:val="24"/>
        </w:rPr>
        <w:t>trypomastigotes</w:t>
      </w:r>
      <w:r w:rsidR="0054723F" w:rsidRPr="003520F2">
        <w:rPr>
          <w:rFonts w:ascii="Times New Roman" w:hAnsi="Times New Roman" w:cs="Times New Roman"/>
          <w:iCs/>
          <w:sz w:val="24"/>
          <w:szCs w:val="24"/>
        </w:rPr>
        <w:t>.</w:t>
      </w:r>
    </w:p>
    <w:tbl>
      <w:tblPr>
        <w:tblStyle w:val="Grigliatabella"/>
        <w:tblW w:w="962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525"/>
        <w:gridCol w:w="2070"/>
        <w:gridCol w:w="1080"/>
        <w:gridCol w:w="1122"/>
        <w:gridCol w:w="851"/>
        <w:gridCol w:w="992"/>
        <w:gridCol w:w="1984"/>
      </w:tblGrid>
      <w:tr w:rsidR="00FE5128" w:rsidRPr="00F23A47" w14:paraId="10FD47AB" w14:textId="504FAF46" w:rsidTr="00B46E5C">
        <w:trPr>
          <w:trHeight w:val="634"/>
          <w:jc w:val="center"/>
        </w:trPr>
        <w:tc>
          <w:tcPr>
            <w:tcW w:w="1525" w:type="dxa"/>
            <w:vMerge w:val="restart"/>
            <w:shd w:val="clear" w:color="auto" w:fill="C9C9C9" w:themeFill="accent3" w:themeFillTint="99"/>
          </w:tcPr>
          <w:p w14:paraId="5A48F809" w14:textId="15948175" w:rsidR="00FE5128" w:rsidRPr="003520F2" w:rsidRDefault="00FE5128" w:rsidP="00E46DFF">
            <w:pPr>
              <w:spacing w:line="360" w:lineRule="auto"/>
              <w:jc w:val="center"/>
              <w:rPr>
                <w:rFonts w:ascii="Times New Roman" w:hAnsi="Times New Roman" w:cs="Times New Roman"/>
                <w:b/>
                <w:sz w:val="24"/>
                <w:szCs w:val="24"/>
              </w:rPr>
            </w:pPr>
            <w:r w:rsidRPr="003520F2">
              <w:rPr>
                <w:rFonts w:ascii="Times New Roman" w:hAnsi="Times New Roman" w:cs="Times New Roman"/>
                <w:b/>
                <w:sz w:val="24"/>
                <w:szCs w:val="24"/>
              </w:rPr>
              <w:t>Compound</w:t>
            </w:r>
          </w:p>
        </w:tc>
        <w:tc>
          <w:tcPr>
            <w:tcW w:w="2070" w:type="dxa"/>
            <w:vMerge w:val="restart"/>
            <w:shd w:val="clear" w:color="auto" w:fill="C9C9C9" w:themeFill="accent3" w:themeFillTint="99"/>
          </w:tcPr>
          <w:p w14:paraId="560C8646" w14:textId="7E072C8D" w:rsidR="00FE5128" w:rsidRPr="005F4918" w:rsidRDefault="00FE5128" w:rsidP="00E46DFF">
            <w:pPr>
              <w:spacing w:line="360" w:lineRule="auto"/>
              <w:jc w:val="center"/>
              <w:rPr>
                <w:rFonts w:ascii="Times New Roman" w:hAnsi="Times New Roman" w:cs="Times New Roman"/>
                <w:b/>
                <w:i/>
                <w:iCs/>
                <w:sz w:val="24"/>
                <w:szCs w:val="24"/>
                <w:vertAlign w:val="superscript"/>
                <w:lang w:val="pt-BR"/>
              </w:rPr>
            </w:pPr>
            <w:r w:rsidRPr="005F4918">
              <w:rPr>
                <w:rFonts w:ascii="Times New Roman" w:hAnsi="Times New Roman" w:cs="Times New Roman"/>
                <w:b/>
                <w:sz w:val="24"/>
                <w:szCs w:val="24"/>
                <w:lang w:val="pt-BR"/>
              </w:rPr>
              <w:t>IC</w:t>
            </w:r>
            <w:r w:rsidRPr="005F4918">
              <w:rPr>
                <w:rFonts w:ascii="Times New Roman" w:hAnsi="Times New Roman" w:cs="Times New Roman"/>
                <w:b/>
                <w:sz w:val="24"/>
                <w:szCs w:val="24"/>
                <w:vertAlign w:val="subscript"/>
                <w:lang w:val="pt-BR"/>
              </w:rPr>
              <w:t>50</w:t>
            </w:r>
            <w:r w:rsidRPr="005F4918">
              <w:rPr>
                <w:rFonts w:ascii="Times New Roman" w:hAnsi="Times New Roman" w:cs="Times New Roman"/>
                <w:b/>
                <w:i/>
                <w:iCs/>
                <w:sz w:val="24"/>
                <w:szCs w:val="24"/>
                <w:vertAlign w:val="superscript"/>
                <w:lang w:val="pt-BR"/>
              </w:rPr>
              <w:t>a</w:t>
            </w:r>
            <w:r w:rsidRPr="005F4918">
              <w:rPr>
                <w:rFonts w:ascii="Times New Roman" w:hAnsi="Times New Roman" w:cs="Times New Roman"/>
                <w:b/>
                <w:sz w:val="24"/>
                <w:szCs w:val="24"/>
                <w:lang w:val="pt-BR"/>
              </w:rPr>
              <w:t xml:space="preserve"> (</w:t>
            </w:r>
            <w:proofErr w:type="spellStart"/>
            <w:r w:rsidRPr="003850B1">
              <w:rPr>
                <w:rFonts w:ascii="Times New Roman" w:hAnsi="Times New Roman" w:cs="Times New Roman"/>
                <w:b/>
                <w:sz w:val="24"/>
                <w:szCs w:val="24"/>
              </w:rPr>
              <w:t>μΜ</w:t>
            </w:r>
            <w:proofErr w:type="spellEnd"/>
            <w:r w:rsidRPr="005F4918">
              <w:rPr>
                <w:rFonts w:ascii="Times New Roman" w:hAnsi="Times New Roman" w:cs="Times New Roman"/>
                <w:b/>
                <w:sz w:val="24"/>
                <w:szCs w:val="24"/>
                <w:lang w:val="pt-BR"/>
              </w:rPr>
              <w:t xml:space="preserve">) ± </w:t>
            </w:r>
            <w:proofErr w:type="spellStart"/>
            <w:r w:rsidRPr="005F4918">
              <w:rPr>
                <w:rFonts w:ascii="Times New Roman" w:hAnsi="Times New Roman" w:cs="Times New Roman"/>
                <w:b/>
                <w:sz w:val="24"/>
                <w:szCs w:val="24"/>
                <w:lang w:val="pt-BR"/>
              </w:rPr>
              <w:t>SD</w:t>
            </w:r>
            <w:r w:rsidRPr="005F4918">
              <w:rPr>
                <w:rFonts w:ascii="Times New Roman" w:hAnsi="Times New Roman" w:cs="Times New Roman"/>
                <w:b/>
                <w:i/>
                <w:iCs/>
                <w:sz w:val="24"/>
                <w:szCs w:val="24"/>
                <w:vertAlign w:val="superscript"/>
                <w:lang w:val="pt-BR"/>
              </w:rPr>
              <w:t>b</w:t>
            </w:r>
            <w:proofErr w:type="spellEnd"/>
          </w:p>
          <w:p w14:paraId="780728C8" w14:textId="77777777" w:rsidR="00FE5128" w:rsidRPr="005F4918" w:rsidRDefault="00FE5128" w:rsidP="00E46DFF">
            <w:pPr>
              <w:spacing w:line="360" w:lineRule="auto"/>
              <w:jc w:val="center"/>
              <w:rPr>
                <w:rFonts w:ascii="Times New Roman" w:hAnsi="Times New Roman" w:cs="Times New Roman"/>
                <w:b/>
                <w:sz w:val="24"/>
                <w:szCs w:val="24"/>
                <w:lang w:val="pt-BR"/>
              </w:rPr>
            </w:pPr>
            <w:proofErr w:type="spellStart"/>
            <w:r w:rsidRPr="005F4918">
              <w:rPr>
                <w:rFonts w:ascii="Times New Roman" w:hAnsi="Times New Roman" w:cs="Times New Roman"/>
                <w:b/>
                <w:sz w:val="24"/>
                <w:szCs w:val="24"/>
                <w:lang w:val="pt-BR"/>
              </w:rPr>
              <w:t>amastigotes</w:t>
            </w:r>
            <w:proofErr w:type="spellEnd"/>
            <w:r w:rsidRPr="005F4918">
              <w:rPr>
                <w:rFonts w:ascii="Times New Roman" w:hAnsi="Times New Roman" w:cs="Times New Roman"/>
                <w:b/>
                <w:sz w:val="24"/>
                <w:szCs w:val="24"/>
                <w:lang w:val="pt-BR"/>
              </w:rPr>
              <w:t xml:space="preserve"> </w:t>
            </w:r>
          </w:p>
          <w:p w14:paraId="197272BD" w14:textId="597EFEF0" w:rsidR="00FE5128" w:rsidRPr="005F4918" w:rsidRDefault="00FE5128" w:rsidP="00E46DFF">
            <w:pPr>
              <w:spacing w:line="360" w:lineRule="auto"/>
              <w:jc w:val="center"/>
              <w:rPr>
                <w:rFonts w:ascii="Times New Roman" w:hAnsi="Times New Roman" w:cs="Times New Roman"/>
                <w:b/>
                <w:sz w:val="24"/>
                <w:szCs w:val="24"/>
                <w:lang w:val="pt-BR"/>
              </w:rPr>
            </w:pPr>
            <w:r w:rsidRPr="005F4918">
              <w:rPr>
                <w:rFonts w:ascii="Times New Roman" w:hAnsi="Times New Roman" w:cs="Times New Roman"/>
                <w:b/>
                <w:sz w:val="24"/>
                <w:szCs w:val="24"/>
                <w:lang w:val="pt-BR"/>
              </w:rPr>
              <w:t>(72 h)</w:t>
            </w:r>
          </w:p>
        </w:tc>
        <w:tc>
          <w:tcPr>
            <w:tcW w:w="2202" w:type="dxa"/>
            <w:gridSpan w:val="2"/>
            <w:shd w:val="clear" w:color="auto" w:fill="C9C9C9" w:themeFill="accent3" w:themeFillTint="99"/>
          </w:tcPr>
          <w:p w14:paraId="727072C8" w14:textId="66324963" w:rsidR="00FE5128" w:rsidRPr="003520F2" w:rsidRDefault="00FE5128" w:rsidP="00F326F7">
            <w:pPr>
              <w:pBdr>
                <w:bottom w:val="single" w:sz="4" w:space="1" w:color="auto"/>
              </w:pBdr>
              <w:spacing w:line="360" w:lineRule="auto"/>
              <w:jc w:val="center"/>
              <w:rPr>
                <w:rFonts w:ascii="Times New Roman" w:hAnsi="Times New Roman" w:cs="Times New Roman"/>
                <w:b/>
                <w:sz w:val="24"/>
                <w:szCs w:val="24"/>
              </w:rPr>
            </w:pPr>
            <w:r w:rsidRPr="003520F2">
              <w:rPr>
                <w:rFonts w:ascii="Times New Roman" w:hAnsi="Times New Roman" w:cs="Times New Roman"/>
                <w:b/>
                <w:sz w:val="24"/>
                <w:szCs w:val="24"/>
              </w:rPr>
              <w:t>CC</w:t>
            </w:r>
            <w:r w:rsidRPr="003520F2">
              <w:rPr>
                <w:rFonts w:ascii="Times New Roman" w:hAnsi="Times New Roman" w:cs="Times New Roman"/>
                <w:b/>
                <w:sz w:val="24"/>
                <w:szCs w:val="24"/>
                <w:vertAlign w:val="subscript"/>
              </w:rPr>
              <w:t>50</w:t>
            </w:r>
            <w:r w:rsidRPr="003520F2">
              <w:rPr>
                <w:rFonts w:ascii="Times New Roman" w:hAnsi="Times New Roman" w:cs="Times New Roman"/>
                <w:b/>
                <w:i/>
                <w:iCs/>
                <w:sz w:val="24"/>
                <w:szCs w:val="24"/>
                <w:vertAlign w:val="superscript"/>
              </w:rPr>
              <w:t>c</w:t>
            </w:r>
            <w:r w:rsidRPr="003520F2">
              <w:rPr>
                <w:rFonts w:ascii="Times New Roman" w:hAnsi="Times New Roman" w:cs="Times New Roman"/>
                <w:b/>
                <w:sz w:val="24"/>
                <w:szCs w:val="24"/>
              </w:rPr>
              <w:t xml:space="preserve"> (</w:t>
            </w:r>
            <w:proofErr w:type="spellStart"/>
            <w:r w:rsidRPr="003850B1">
              <w:rPr>
                <w:rFonts w:ascii="Times New Roman" w:hAnsi="Times New Roman" w:cs="Times New Roman"/>
                <w:b/>
                <w:sz w:val="24"/>
                <w:szCs w:val="24"/>
              </w:rPr>
              <w:t>μΜ</w:t>
            </w:r>
            <w:proofErr w:type="spellEnd"/>
            <w:r w:rsidRPr="003520F2">
              <w:rPr>
                <w:rFonts w:ascii="Times New Roman" w:hAnsi="Times New Roman" w:cs="Times New Roman"/>
                <w:b/>
                <w:sz w:val="24"/>
                <w:szCs w:val="24"/>
              </w:rPr>
              <w:t xml:space="preserve">) ± SD </w:t>
            </w:r>
          </w:p>
          <w:p w14:paraId="7D3DFAE3" w14:textId="756BDE6A" w:rsidR="00FE5128" w:rsidRPr="003520F2" w:rsidRDefault="00FE5128" w:rsidP="00F326F7">
            <w:pPr>
              <w:pBdr>
                <w:bottom w:val="single" w:sz="4" w:space="1" w:color="auto"/>
              </w:pBdr>
              <w:spacing w:line="360" w:lineRule="auto"/>
              <w:jc w:val="center"/>
              <w:rPr>
                <w:rFonts w:ascii="Times New Roman" w:hAnsi="Times New Roman" w:cs="Times New Roman"/>
                <w:b/>
                <w:sz w:val="24"/>
                <w:szCs w:val="24"/>
              </w:rPr>
            </w:pPr>
            <w:r w:rsidRPr="003520F2">
              <w:rPr>
                <w:rFonts w:ascii="Times New Roman" w:hAnsi="Times New Roman" w:cs="Times New Roman"/>
                <w:b/>
                <w:sz w:val="24"/>
                <w:szCs w:val="24"/>
              </w:rPr>
              <w:t>(72 h)</w:t>
            </w:r>
          </w:p>
        </w:tc>
        <w:tc>
          <w:tcPr>
            <w:tcW w:w="851" w:type="dxa"/>
            <w:vMerge w:val="restart"/>
            <w:shd w:val="clear" w:color="auto" w:fill="C9C9C9" w:themeFill="accent3" w:themeFillTint="99"/>
          </w:tcPr>
          <w:p w14:paraId="4DCEC8E1" w14:textId="44B7F303" w:rsidR="00FE5128" w:rsidRPr="003520F2" w:rsidRDefault="00FE5128" w:rsidP="00E46DFF">
            <w:pPr>
              <w:spacing w:line="360" w:lineRule="auto"/>
              <w:jc w:val="center"/>
              <w:rPr>
                <w:rFonts w:ascii="Times New Roman" w:hAnsi="Times New Roman" w:cs="Times New Roman"/>
                <w:b/>
                <w:sz w:val="24"/>
                <w:szCs w:val="24"/>
                <w:vertAlign w:val="superscript"/>
              </w:rPr>
            </w:pPr>
            <w:proofErr w:type="spellStart"/>
            <w:r w:rsidRPr="003520F2">
              <w:rPr>
                <w:rFonts w:ascii="Times New Roman" w:hAnsi="Times New Roman" w:cs="Times New Roman"/>
                <w:b/>
                <w:sz w:val="24"/>
                <w:szCs w:val="24"/>
              </w:rPr>
              <w:t>SI</w:t>
            </w:r>
            <w:r w:rsidRPr="003520F2">
              <w:rPr>
                <w:rFonts w:ascii="Times New Roman" w:hAnsi="Times New Roman" w:cs="Times New Roman"/>
                <w:b/>
                <w:i/>
                <w:iCs/>
                <w:sz w:val="24"/>
                <w:szCs w:val="24"/>
                <w:vertAlign w:val="superscript"/>
              </w:rPr>
              <w:t>d</w:t>
            </w:r>
            <w:proofErr w:type="spellEnd"/>
          </w:p>
        </w:tc>
        <w:tc>
          <w:tcPr>
            <w:tcW w:w="992" w:type="dxa"/>
            <w:vMerge w:val="restart"/>
            <w:shd w:val="clear" w:color="auto" w:fill="C9C9C9" w:themeFill="accent3" w:themeFillTint="99"/>
          </w:tcPr>
          <w:p w14:paraId="36799CC2" w14:textId="2E1DEA11" w:rsidR="00FE5128" w:rsidRPr="005F4918" w:rsidRDefault="00FE5128" w:rsidP="002D61EC">
            <w:pPr>
              <w:spacing w:line="360" w:lineRule="auto"/>
              <w:jc w:val="center"/>
              <w:rPr>
                <w:rFonts w:ascii="Times New Roman" w:hAnsi="Times New Roman" w:cs="Times New Roman"/>
                <w:b/>
                <w:sz w:val="24"/>
                <w:szCs w:val="24"/>
                <w:lang w:val="pt-BR"/>
              </w:rPr>
            </w:pPr>
            <w:proofErr w:type="spellStart"/>
            <w:r w:rsidRPr="003520F2">
              <w:rPr>
                <w:rFonts w:ascii="Times New Roman" w:hAnsi="Times New Roman" w:cs="Times New Roman"/>
                <w:b/>
                <w:sz w:val="24"/>
                <w:szCs w:val="24"/>
              </w:rPr>
              <w:t>SI</w:t>
            </w:r>
            <w:r>
              <w:rPr>
                <w:rFonts w:ascii="Times New Roman" w:hAnsi="Times New Roman" w:cs="Times New Roman"/>
                <w:b/>
                <w:i/>
                <w:iCs/>
                <w:sz w:val="24"/>
                <w:szCs w:val="24"/>
                <w:vertAlign w:val="superscript"/>
              </w:rPr>
              <w:t>e</w:t>
            </w:r>
            <w:proofErr w:type="spellEnd"/>
          </w:p>
        </w:tc>
        <w:tc>
          <w:tcPr>
            <w:tcW w:w="1984" w:type="dxa"/>
            <w:vMerge w:val="restart"/>
            <w:shd w:val="clear" w:color="auto" w:fill="C9C9C9" w:themeFill="accent3" w:themeFillTint="99"/>
          </w:tcPr>
          <w:p w14:paraId="464E9C88" w14:textId="0E3A41DD" w:rsidR="00FE5128" w:rsidRPr="005F4918" w:rsidRDefault="00FE5128" w:rsidP="002D61EC">
            <w:pPr>
              <w:spacing w:line="360" w:lineRule="auto"/>
              <w:jc w:val="center"/>
              <w:rPr>
                <w:rFonts w:ascii="Times New Roman" w:hAnsi="Times New Roman" w:cs="Times New Roman"/>
                <w:b/>
                <w:i/>
                <w:iCs/>
                <w:sz w:val="24"/>
                <w:szCs w:val="24"/>
                <w:vertAlign w:val="superscript"/>
                <w:lang w:val="pt-BR"/>
              </w:rPr>
            </w:pPr>
            <w:r w:rsidRPr="005F4918">
              <w:rPr>
                <w:rFonts w:ascii="Times New Roman" w:hAnsi="Times New Roman" w:cs="Times New Roman"/>
                <w:b/>
                <w:sz w:val="24"/>
                <w:szCs w:val="24"/>
                <w:lang w:val="pt-BR"/>
              </w:rPr>
              <w:t>LD</w:t>
            </w:r>
            <w:r w:rsidRPr="005F4918">
              <w:rPr>
                <w:rFonts w:ascii="Times New Roman" w:hAnsi="Times New Roman" w:cs="Times New Roman"/>
                <w:b/>
                <w:sz w:val="24"/>
                <w:szCs w:val="24"/>
                <w:vertAlign w:val="subscript"/>
                <w:lang w:val="pt-BR"/>
              </w:rPr>
              <w:t>50</w:t>
            </w:r>
            <w:r>
              <w:rPr>
                <w:rFonts w:ascii="Times New Roman" w:hAnsi="Times New Roman" w:cs="Times New Roman"/>
                <w:b/>
                <w:i/>
                <w:iCs/>
                <w:sz w:val="24"/>
                <w:szCs w:val="24"/>
                <w:vertAlign w:val="superscript"/>
                <w:lang w:val="pt-BR"/>
              </w:rPr>
              <w:t>f</w:t>
            </w:r>
            <w:r w:rsidRPr="005F4918">
              <w:rPr>
                <w:rFonts w:ascii="Times New Roman" w:hAnsi="Times New Roman" w:cs="Times New Roman"/>
                <w:b/>
                <w:sz w:val="24"/>
                <w:szCs w:val="24"/>
                <w:lang w:val="pt-BR"/>
              </w:rPr>
              <w:t xml:space="preserve"> (</w:t>
            </w:r>
            <w:proofErr w:type="spellStart"/>
            <w:r w:rsidRPr="003850B1">
              <w:rPr>
                <w:rFonts w:ascii="Times New Roman" w:hAnsi="Times New Roman" w:cs="Times New Roman"/>
                <w:b/>
                <w:sz w:val="24"/>
                <w:szCs w:val="24"/>
              </w:rPr>
              <w:t>μΜ</w:t>
            </w:r>
            <w:proofErr w:type="spellEnd"/>
            <w:r w:rsidRPr="005F4918">
              <w:rPr>
                <w:rFonts w:ascii="Times New Roman" w:hAnsi="Times New Roman" w:cs="Times New Roman"/>
                <w:b/>
                <w:sz w:val="24"/>
                <w:szCs w:val="24"/>
                <w:lang w:val="pt-BR"/>
              </w:rPr>
              <w:t>) ± SD</w:t>
            </w:r>
          </w:p>
          <w:p w14:paraId="5A171547" w14:textId="37CED488" w:rsidR="00FE5128" w:rsidRPr="005F4918" w:rsidRDefault="00FE5128" w:rsidP="00E46DFF">
            <w:pPr>
              <w:spacing w:line="360" w:lineRule="auto"/>
              <w:jc w:val="center"/>
              <w:rPr>
                <w:rFonts w:ascii="Times New Roman" w:hAnsi="Times New Roman" w:cs="Times New Roman"/>
                <w:b/>
                <w:sz w:val="24"/>
                <w:szCs w:val="24"/>
                <w:lang w:val="pt-BR"/>
              </w:rPr>
            </w:pPr>
            <w:proofErr w:type="spellStart"/>
            <w:r w:rsidRPr="005F4918">
              <w:rPr>
                <w:rFonts w:ascii="Times New Roman" w:hAnsi="Times New Roman" w:cs="Times New Roman"/>
                <w:b/>
                <w:sz w:val="24"/>
                <w:szCs w:val="24"/>
                <w:lang w:val="pt-BR"/>
              </w:rPr>
              <w:t>trypomastigotes</w:t>
            </w:r>
            <w:proofErr w:type="spellEnd"/>
            <w:r w:rsidRPr="005F4918">
              <w:rPr>
                <w:rFonts w:ascii="Times New Roman" w:hAnsi="Times New Roman" w:cs="Times New Roman"/>
                <w:b/>
                <w:sz w:val="24"/>
                <w:szCs w:val="24"/>
                <w:lang w:val="pt-BR"/>
              </w:rPr>
              <w:t xml:space="preserve"> </w:t>
            </w:r>
          </w:p>
          <w:p w14:paraId="1C040399" w14:textId="3E3A352F" w:rsidR="00FE5128" w:rsidRPr="005F4918" w:rsidRDefault="00FE5128" w:rsidP="00E46DFF">
            <w:pPr>
              <w:spacing w:line="360" w:lineRule="auto"/>
              <w:jc w:val="center"/>
              <w:rPr>
                <w:rFonts w:ascii="Times New Roman" w:hAnsi="Times New Roman" w:cs="Times New Roman"/>
                <w:b/>
                <w:sz w:val="24"/>
                <w:szCs w:val="24"/>
                <w:lang w:val="pt-BR"/>
              </w:rPr>
            </w:pPr>
            <w:r w:rsidRPr="005F4918">
              <w:rPr>
                <w:rFonts w:ascii="Times New Roman" w:hAnsi="Times New Roman" w:cs="Times New Roman"/>
                <w:b/>
                <w:sz w:val="24"/>
                <w:szCs w:val="24"/>
                <w:lang w:val="pt-BR"/>
              </w:rPr>
              <w:t>(24 h)</w:t>
            </w:r>
          </w:p>
        </w:tc>
      </w:tr>
      <w:tr w:rsidR="00FE5128" w:rsidRPr="003520F2" w14:paraId="33E69F13" w14:textId="77777777" w:rsidTr="00B46E5C">
        <w:trPr>
          <w:trHeight w:val="422"/>
          <w:jc w:val="center"/>
        </w:trPr>
        <w:tc>
          <w:tcPr>
            <w:tcW w:w="1525" w:type="dxa"/>
            <w:vMerge/>
          </w:tcPr>
          <w:p w14:paraId="6C56552D" w14:textId="77777777" w:rsidR="00FE5128" w:rsidRPr="00036B33" w:rsidRDefault="00FE5128" w:rsidP="00E46DFF">
            <w:pPr>
              <w:spacing w:line="360" w:lineRule="auto"/>
              <w:jc w:val="center"/>
              <w:rPr>
                <w:rFonts w:ascii="Times New Roman" w:hAnsi="Times New Roman" w:cs="Times New Roman"/>
                <w:b/>
                <w:bCs/>
                <w:sz w:val="24"/>
                <w:szCs w:val="24"/>
                <w:lang w:val="pt-BR"/>
              </w:rPr>
            </w:pPr>
          </w:p>
        </w:tc>
        <w:tc>
          <w:tcPr>
            <w:tcW w:w="2070" w:type="dxa"/>
            <w:vMerge/>
            <w:shd w:val="clear" w:color="auto" w:fill="FFF2CC" w:themeFill="accent4" w:themeFillTint="33"/>
          </w:tcPr>
          <w:p w14:paraId="470EA16C" w14:textId="77777777" w:rsidR="00FE5128" w:rsidRPr="00036B33" w:rsidRDefault="00FE5128" w:rsidP="00E46DFF">
            <w:pPr>
              <w:spacing w:line="360" w:lineRule="auto"/>
              <w:jc w:val="center"/>
              <w:rPr>
                <w:rFonts w:ascii="Times New Roman" w:hAnsi="Times New Roman" w:cs="Times New Roman"/>
                <w:sz w:val="24"/>
                <w:szCs w:val="24"/>
                <w:lang w:val="pt-BR"/>
              </w:rPr>
            </w:pPr>
          </w:p>
        </w:tc>
        <w:tc>
          <w:tcPr>
            <w:tcW w:w="1080" w:type="dxa"/>
            <w:shd w:val="clear" w:color="auto" w:fill="C9C9C9" w:themeFill="accent3" w:themeFillTint="99"/>
          </w:tcPr>
          <w:p w14:paraId="175392AA" w14:textId="167C6051" w:rsidR="00FE5128" w:rsidRPr="003520F2" w:rsidRDefault="00FE5128" w:rsidP="00E46DFF">
            <w:pPr>
              <w:spacing w:line="360" w:lineRule="auto"/>
              <w:jc w:val="center"/>
              <w:rPr>
                <w:rFonts w:ascii="Times New Roman" w:hAnsi="Times New Roman" w:cs="Times New Roman"/>
                <w:b/>
                <w:sz w:val="24"/>
                <w:szCs w:val="24"/>
              </w:rPr>
            </w:pPr>
            <w:r w:rsidRPr="003520F2">
              <w:rPr>
                <w:rFonts w:ascii="Times New Roman" w:hAnsi="Times New Roman" w:cs="Times New Roman"/>
                <w:b/>
                <w:sz w:val="24"/>
                <w:szCs w:val="24"/>
              </w:rPr>
              <w:t>HFF</w:t>
            </w:r>
            <w:r w:rsidR="001413B6">
              <w:rPr>
                <w:rFonts w:ascii="Times New Roman" w:hAnsi="Times New Roman" w:cs="Times New Roman"/>
                <w:b/>
                <w:sz w:val="24"/>
                <w:szCs w:val="24"/>
              </w:rPr>
              <w:t>-</w:t>
            </w:r>
            <w:r w:rsidRPr="003520F2">
              <w:rPr>
                <w:rFonts w:ascii="Times New Roman" w:hAnsi="Times New Roman" w:cs="Times New Roman"/>
                <w:b/>
                <w:sz w:val="24"/>
                <w:szCs w:val="24"/>
              </w:rPr>
              <w:t xml:space="preserve">1 </w:t>
            </w:r>
          </w:p>
        </w:tc>
        <w:tc>
          <w:tcPr>
            <w:tcW w:w="1122" w:type="dxa"/>
            <w:shd w:val="clear" w:color="auto" w:fill="C9C9C9" w:themeFill="accent3" w:themeFillTint="99"/>
          </w:tcPr>
          <w:p w14:paraId="7C2E42D8" w14:textId="46408C4E" w:rsidR="00FE5128" w:rsidRPr="003520F2" w:rsidRDefault="00FE5128" w:rsidP="00E46DFF">
            <w:pPr>
              <w:spacing w:line="360" w:lineRule="auto"/>
              <w:jc w:val="center"/>
              <w:rPr>
                <w:rFonts w:ascii="Times New Roman" w:hAnsi="Times New Roman" w:cs="Times New Roman"/>
                <w:b/>
                <w:bCs/>
                <w:sz w:val="24"/>
                <w:szCs w:val="24"/>
              </w:rPr>
            </w:pPr>
            <w:r w:rsidRPr="003520F2">
              <w:rPr>
                <w:rFonts w:ascii="Times New Roman" w:hAnsi="Times New Roman" w:cs="Times New Roman"/>
                <w:b/>
                <w:sz w:val="24"/>
                <w:szCs w:val="24"/>
              </w:rPr>
              <w:t xml:space="preserve">HepG2 </w:t>
            </w:r>
          </w:p>
        </w:tc>
        <w:tc>
          <w:tcPr>
            <w:tcW w:w="851" w:type="dxa"/>
            <w:vMerge/>
            <w:shd w:val="clear" w:color="auto" w:fill="C9C9C9" w:themeFill="accent3" w:themeFillTint="99"/>
          </w:tcPr>
          <w:p w14:paraId="15C7566D" w14:textId="77777777" w:rsidR="00FE5128" w:rsidRPr="003520F2" w:rsidRDefault="00FE5128" w:rsidP="00E46DFF">
            <w:pPr>
              <w:spacing w:line="360" w:lineRule="auto"/>
              <w:jc w:val="center"/>
              <w:rPr>
                <w:rFonts w:ascii="Times New Roman" w:hAnsi="Times New Roman" w:cs="Times New Roman"/>
                <w:b/>
                <w:bCs/>
                <w:sz w:val="24"/>
                <w:szCs w:val="24"/>
              </w:rPr>
            </w:pPr>
          </w:p>
        </w:tc>
        <w:tc>
          <w:tcPr>
            <w:tcW w:w="992" w:type="dxa"/>
            <w:vMerge/>
            <w:shd w:val="clear" w:color="auto" w:fill="C9C9C9" w:themeFill="accent3" w:themeFillTint="99"/>
          </w:tcPr>
          <w:p w14:paraId="241D0BF0" w14:textId="77777777" w:rsidR="00FE5128" w:rsidRPr="003520F2" w:rsidRDefault="00FE5128" w:rsidP="00E46DFF">
            <w:pPr>
              <w:spacing w:line="360" w:lineRule="auto"/>
              <w:jc w:val="center"/>
              <w:rPr>
                <w:rFonts w:ascii="Times New Roman" w:hAnsi="Times New Roman" w:cs="Times New Roman"/>
                <w:b/>
                <w:bCs/>
                <w:sz w:val="24"/>
                <w:szCs w:val="24"/>
              </w:rPr>
            </w:pPr>
          </w:p>
        </w:tc>
        <w:tc>
          <w:tcPr>
            <w:tcW w:w="1984" w:type="dxa"/>
            <w:vMerge/>
          </w:tcPr>
          <w:p w14:paraId="1B4B541D" w14:textId="727F98FD" w:rsidR="00FE5128" w:rsidRPr="003520F2" w:rsidRDefault="00FE5128" w:rsidP="00E46DFF">
            <w:pPr>
              <w:spacing w:line="360" w:lineRule="auto"/>
              <w:jc w:val="center"/>
              <w:rPr>
                <w:rFonts w:ascii="Times New Roman" w:hAnsi="Times New Roman" w:cs="Times New Roman"/>
                <w:b/>
                <w:bCs/>
                <w:sz w:val="24"/>
                <w:szCs w:val="24"/>
              </w:rPr>
            </w:pPr>
          </w:p>
        </w:tc>
      </w:tr>
      <w:tr w:rsidR="00F472E8" w:rsidRPr="003520F2" w14:paraId="00FD902B" w14:textId="610ABF06" w:rsidTr="00B46E5C">
        <w:trPr>
          <w:jc w:val="center"/>
        </w:trPr>
        <w:tc>
          <w:tcPr>
            <w:tcW w:w="1525" w:type="dxa"/>
          </w:tcPr>
          <w:p w14:paraId="5FB31C1F" w14:textId="77777777" w:rsidR="00F472E8" w:rsidRPr="003520F2" w:rsidRDefault="00F472E8" w:rsidP="00E46DFF">
            <w:pPr>
              <w:spacing w:line="360" w:lineRule="auto"/>
              <w:jc w:val="center"/>
              <w:rPr>
                <w:rFonts w:ascii="Times New Roman" w:hAnsi="Times New Roman" w:cs="Times New Roman"/>
                <w:b/>
                <w:bCs/>
                <w:sz w:val="24"/>
                <w:szCs w:val="24"/>
              </w:rPr>
            </w:pPr>
            <w:r w:rsidRPr="003520F2">
              <w:rPr>
                <w:rFonts w:ascii="Times New Roman" w:hAnsi="Times New Roman" w:cs="Times New Roman"/>
                <w:b/>
                <w:bCs/>
                <w:sz w:val="24"/>
                <w:szCs w:val="24"/>
              </w:rPr>
              <w:t>16</w:t>
            </w:r>
          </w:p>
        </w:tc>
        <w:tc>
          <w:tcPr>
            <w:tcW w:w="2070" w:type="dxa"/>
            <w:vAlign w:val="center"/>
          </w:tcPr>
          <w:p w14:paraId="16392805" w14:textId="76C26729" w:rsidR="00F472E8" w:rsidRPr="003520F2" w:rsidRDefault="00F472E8" w:rsidP="00E46DFF">
            <w:pPr>
              <w:spacing w:line="360" w:lineRule="auto"/>
              <w:jc w:val="center"/>
              <w:rPr>
                <w:rFonts w:ascii="Times New Roman" w:eastAsia="Times New Roman" w:hAnsi="Times New Roman" w:cs="Times New Roman"/>
                <w:b/>
                <w:bCs/>
                <w:sz w:val="24"/>
                <w:szCs w:val="24"/>
                <w:lang w:eastAsia="pt-BR"/>
              </w:rPr>
            </w:pPr>
            <w:r w:rsidRPr="003520F2">
              <w:rPr>
                <w:rFonts w:ascii="Times New Roman" w:eastAsia="Times New Roman" w:hAnsi="Times New Roman" w:cs="Times New Roman"/>
                <w:b/>
                <w:bCs/>
                <w:sz w:val="24"/>
                <w:szCs w:val="24"/>
                <w:lang w:eastAsia="pt-BR"/>
              </w:rPr>
              <w:t>0.17</w:t>
            </w:r>
            <w:r w:rsidRPr="003520F2">
              <w:rPr>
                <w:rFonts w:ascii="Times New Roman" w:hAnsi="Times New Roman" w:cs="Times New Roman"/>
                <w:b/>
                <w:bCs/>
                <w:sz w:val="24"/>
                <w:szCs w:val="24"/>
              </w:rPr>
              <w:t>±0.</w:t>
            </w:r>
            <w:r>
              <w:rPr>
                <w:rFonts w:ascii="Times New Roman" w:hAnsi="Times New Roman" w:cs="Times New Roman"/>
                <w:b/>
                <w:bCs/>
                <w:sz w:val="24"/>
                <w:szCs w:val="24"/>
              </w:rPr>
              <w:t>1</w:t>
            </w:r>
          </w:p>
        </w:tc>
        <w:tc>
          <w:tcPr>
            <w:tcW w:w="1080" w:type="dxa"/>
          </w:tcPr>
          <w:p w14:paraId="1BD905E6"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34.3±2.1</w:t>
            </w:r>
          </w:p>
        </w:tc>
        <w:tc>
          <w:tcPr>
            <w:tcW w:w="1122" w:type="dxa"/>
          </w:tcPr>
          <w:p w14:paraId="6FC4156E"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28.3±2.0</w:t>
            </w:r>
          </w:p>
        </w:tc>
        <w:tc>
          <w:tcPr>
            <w:tcW w:w="851" w:type="dxa"/>
          </w:tcPr>
          <w:p w14:paraId="507704BC"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201.8</w:t>
            </w:r>
          </w:p>
        </w:tc>
        <w:tc>
          <w:tcPr>
            <w:tcW w:w="992" w:type="dxa"/>
          </w:tcPr>
          <w:p w14:paraId="361F2EE1" w14:textId="11A9BB14" w:rsidR="00F472E8" w:rsidRPr="003520F2" w:rsidRDefault="00BC185A" w:rsidP="00E46DFF">
            <w:pPr>
              <w:spacing w:line="36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166.5</w:t>
            </w:r>
          </w:p>
        </w:tc>
        <w:tc>
          <w:tcPr>
            <w:tcW w:w="1984" w:type="dxa"/>
          </w:tcPr>
          <w:p w14:paraId="744F3D17" w14:textId="095FAA91"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eastAsia="Times New Roman" w:hAnsi="Times New Roman" w:cs="Times New Roman"/>
                <w:sz w:val="24"/>
                <w:szCs w:val="24"/>
                <w:lang w:eastAsia="pt-BR"/>
              </w:rPr>
              <w:t>6.7</w:t>
            </w:r>
            <w:r w:rsidRPr="003520F2">
              <w:rPr>
                <w:rFonts w:ascii="Times New Roman" w:hAnsi="Times New Roman" w:cs="Times New Roman"/>
                <w:sz w:val="24"/>
                <w:szCs w:val="24"/>
              </w:rPr>
              <w:t>±2.3</w:t>
            </w:r>
          </w:p>
        </w:tc>
      </w:tr>
      <w:tr w:rsidR="00F472E8" w:rsidRPr="003520F2" w14:paraId="26C758A6" w14:textId="1EE79B7C" w:rsidTr="00B46E5C">
        <w:trPr>
          <w:jc w:val="center"/>
        </w:trPr>
        <w:tc>
          <w:tcPr>
            <w:tcW w:w="1525" w:type="dxa"/>
          </w:tcPr>
          <w:p w14:paraId="1A907C5E" w14:textId="77777777" w:rsidR="00F472E8" w:rsidRPr="003520F2" w:rsidRDefault="00F472E8" w:rsidP="00E46DFF">
            <w:pPr>
              <w:spacing w:line="360" w:lineRule="auto"/>
              <w:jc w:val="center"/>
              <w:rPr>
                <w:rFonts w:ascii="Times New Roman" w:hAnsi="Times New Roman" w:cs="Times New Roman"/>
                <w:b/>
                <w:bCs/>
                <w:sz w:val="24"/>
                <w:szCs w:val="24"/>
              </w:rPr>
            </w:pPr>
            <w:r w:rsidRPr="003520F2">
              <w:rPr>
                <w:rFonts w:ascii="Times New Roman" w:hAnsi="Times New Roman" w:cs="Times New Roman"/>
                <w:b/>
                <w:bCs/>
                <w:sz w:val="24"/>
                <w:szCs w:val="24"/>
              </w:rPr>
              <w:t>17</w:t>
            </w:r>
          </w:p>
        </w:tc>
        <w:tc>
          <w:tcPr>
            <w:tcW w:w="2070" w:type="dxa"/>
            <w:vAlign w:val="center"/>
          </w:tcPr>
          <w:p w14:paraId="6D554851" w14:textId="2C78EA82" w:rsidR="00F472E8" w:rsidRPr="003520F2" w:rsidRDefault="00F472E8" w:rsidP="00E46DFF">
            <w:pPr>
              <w:spacing w:line="360" w:lineRule="auto"/>
              <w:jc w:val="center"/>
              <w:rPr>
                <w:rFonts w:ascii="Times New Roman" w:eastAsia="Times New Roman" w:hAnsi="Times New Roman" w:cs="Times New Roman"/>
                <w:b/>
                <w:bCs/>
                <w:sz w:val="24"/>
                <w:szCs w:val="24"/>
                <w:highlight w:val="yellow"/>
                <w:lang w:eastAsia="pt-BR"/>
              </w:rPr>
            </w:pPr>
            <w:r w:rsidRPr="003850B1">
              <w:rPr>
                <w:rFonts w:ascii="Times New Roman" w:eastAsia="Times New Roman" w:hAnsi="Times New Roman" w:cs="Times New Roman"/>
                <w:b/>
                <w:bCs/>
                <w:sz w:val="24"/>
                <w:szCs w:val="24"/>
                <w:lang w:eastAsia="pt-BR"/>
              </w:rPr>
              <w:t xml:space="preserve">0.67 </w:t>
            </w:r>
            <w:r w:rsidRPr="003850B1">
              <w:rPr>
                <w:rFonts w:ascii="Times New Roman" w:hAnsi="Times New Roman" w:cs="Times New Roman"/>
                <w:b/>
                <w:bCs/>
                <w:sz w:val="24"/>
                <w:szCs w:val="24"/>
              </w:rPr>
              <w:t>±0.5</w:t>
            </w:r>
          </w:p>
        </w:tc>
        <w:tc>
          <w:tcPr>
            <w:tcW w:w="1080" w:type="dxa"/>
          </w:tcPr>
          <w:p w14:paraId="27B9ACE8"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29.7±3.1</w:t>
            </w:r>
          </w:p>
        </w:tc>
        <w:tc>
          <w:tcPr>
            <w:tcW w:w="1122" w:type="dxa"/>
          </w:tcPr>
          <w:p w14:paraId="192B103C"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21.1±3.5</w:t>
            </w:r>
          </w:p>
        </w:tc>
        <w:tc>
          <w:tcPr>
            <w:tcW w:w="851" w:type="dxa"/>
          </w:tcPr>
          <w:p w14:paraId="241A7A02"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44.4</w:t>
            </w:r>
          </w:p>
        </w:tc>
        <w:tc>
          <w:tcPr>
            <w:tcW w:w="992" w:type="dxa"/>
          </w:tcPr>
          <w:p w14:paraId="384A1E5B" w14:textId="5E84962B" w:rsidR="00F472E8" w:rsidRPr="003520F2" w:rsidRDefault="00FE5128" w:rsidP="00E46DFF">
            <w:pPr>
              <w:spacing w:line="36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31.5</w:t>
            </w:r>
          </w:p>
        </w:tc>
        <w:tc>
          <w:tcPr>
            <w:tcW w:w="1984" w:type="dxa"/>
          </w:tcPr>
          <w:p w14:paraId="3644AEE7" w14:textId="65563C09"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eastAsia="Times New Roman" w:hAnsi="Times New Roman" w:cs="Times New Roman"/>
                <w:sz w:val="24"/>
                <w:szCs w:val="24"/>
                <w:lang w:eastAsia="pt-BR"/>
              </w:rPr>
              <w:t>4.2</w:t>
            </w:r>
            <w:r w:rsidRPr="003520F2">
              <w:rPr>
                <w:rFonts w:ascii="Times New Roman" w:hAnsi="Times New Roman" w:cs="Times New Roman"/>
                <w:sz w:val="24"/>
                <w:szCs w:val="24"/>
              </w:rPr>
              <w:t>±1.7</w:t>
            </w:r>
          </w:p>
        </w:tc>
      </w:tr>
      <w:tr w:rsidR="00F472E8" w:rsidRPr="003520F2" w14:paraId="2FEC0F0F" w14:textId="03F69901" w:rsidTr="00B46E5C">
        <w:trPr>
          <w:jc w:val="center"/>
        </w:trPr>
        <w:tc>
          <w:tcPr>
            <w:tcW w:w="1525" w:type="dxa"/>
          </w:tcPr>
          <w:p w14:paraId="48A09B71" w14:textId="77777777" w:rsidR="00F472E8" w:rsidRPr="003520F2" w:rsidRDefault="00F472E8" w:rsidP="00E46DFF">
            <w:pPr>
              <w:spacing w:line="360" w:lineRule="auto"/>
              <w:jc w:val="center"/>
              <w:rPr>
                <w:rFonts w:ascii="Times New Roman" w:hAnsi="Times New Roman" w:cs="Times New Roman"/>
                <w:b/>
                <w:bCs/>
                <w:sz w:val="24"/>
                <w:szCs w:val="24"/>
              </w:rPr>
            </w:pPr>
            <w:r w:rsidRPr="003520F2">
              <w:rPr>
                <w:rFonts w:ascii="Times New Roman" w:hAnsi="Times New Roman" w:cs="Times New Roman"/>
                <w:b/>
                <w:bCs/>
                <w:sz w:val="24"/>
                <w:szCs w:val="24"/>
              </w:rPr>
              <w:t>18</w:t>
            </w:r>
          </w:p>
        </w:tc>
        <w:tc>
          <w:tcPr>
            <w:tcW w:w="2070" w:type="dxa"/>
          </w:tcPr>
          <w:p w14:paraId="34DE0DEE" w14:textId="05917635"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1.2±0.8</w:t>
            </w:r>
          </w:p>
        </w:tc>
        <w:tc>
          <w:tcPr>
            <w:tcW w:w="1080" w:type="dxa"/>
          </w:tcPr>
          <w:p w14:paraId="75A9B0E2"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33.3±0.9</w:t>
            </w:r>
          </w:p>
        </w:tc>
        <w:tc>
          <w:tcPr>
            <w:tcW w:w="1122" w:type="dxa"/>
          </w:tcPr>
          <w:p w14:paraId="09F3B91A"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30.3±1.8</w:t>
            </w:r>
          </w:p>
        </w:tc>
        <w:tc>
          <w:tcPr>
            <w:tcW w:w="851" w:type="dxa"/>
          </w:tcPr>
          <w:p w14:paraId="6610DC9B"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27.8</w:t>
            </w:r>
          </w:p>
        </w:tc>
        <w:tc>
          <w:tcPr>
            <w:tcW w:w="992" w:type="dxa"/>
          </w:tcPr>
          <w:p w14:paraId="2BDC0244" w14:textId="74D9C600" w:rsidR="00F472E8" w:rsidRPr="003520F2" w:rsidRDefault="00FE5128" w:rsidP="00E46DFF">
            <w:pPr>
              <w:spacing w:line="360" w:lineRule="auto"/>
              <w:jc w:val="center"/>
              <w:rPr>
                <w:rFonts w:ascii="Times New Roman" w:hAnsi="Times New Roman" w:cs="Times New Roman"/>
                <w:sz w:val="24"/>
                <w:szCs w:val="24"/>
              </w:rPr>
            </w:pPr>
            <w:r>
              <w:rPr>
                <w:rFonts w:ascii="Times New Roman" w:hAnsi="Times New Roman" w:cs="Times New Roman"/>
                <w:sz w:val="24"/>
                <w:szCs w:val="24"/>
              </w:rPr>
              <w:t>25.3</w:t>
            </w:r>
          </w:p>
        </w:tc>
        <w:tc>
          <w:tcPr>
            <w:tcW w:w="1984" w:type="dxa"/>
          </w:tcPr>
          <w:p w14:paraId="265880F9" w14:textId="0E7B50EB" w:rsidR="00F472E8" w:rsidRPr="003850B1"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8.7±0.8</w:t>
            </w:r>
          </w:p>
        </w:tc>
      </w:tr>
      <w:tr w:rsidR="00F472E8" w:rsidRPr="003520F2" w14:paraId="1E876D3A" w14:textId="2C58A07B" w:rsidTr="00B46E5C">
        <w:trPr>
          <w:jc w:val="center"/>
        </w:trPr>
        <w:tc>
          <w:tcPr>
            <w:tcW w:w="1525" w:type="dxa"/>
          </w:tcPr>
          <w:p w14:paraId="0E0A89BE" w14:textId="77777777" w:rsidR="00F472E8" w:rsidRPr="003520F2" w:rsidRDefault="00F472E8" w:rsidP="00E46DFF">
            <w:pPr>
              <w:spacing w:line="360" w:lineRule="auto"/>
              <w:jc w:val="center"/>
              <w:rPr>
                <w:rFonts w:ascii="Times New Roman" w:hAnsi="Times New Roman" w:cs="Times New Roman"/>
                <w:b/>
                <w:bCs/>
                <w:sz w:val="24"/>
                <w:szCs w:val="24"/>
              </w:rPr>
            </w:pPr>
            <w:r w:rsidRPr="003520F2">
              <w:rPr>
                <w:rFonts w:ascii="Times New Roman" w:hAnsi="Times New Roman" w:cs="Times New Roman"/>
                <w:b/>
                <w:bCs/>
                <w:sz w:val="24"/>
                <w:szCs w:val="24"/>
              </w:rPr>
              <w:t>20</w:t>
            </w:r>
          </w:p>
        </w:tc>
        <w:tc>
          <w:tcPr>
            <w:tcW w:w="2070" w:type="dxa"/>
          </w:tcPr>
          <w:p w14:paraId="504232AF" w14:textId="3870910B" w:rsidR="00F472E8" w:rsidRPr="003520F2" w:rsidRDefault="00F472E8" w:rsidP="00E46DFF">
            <w:pPr>
              <w:spacing w:line="360" w:lineRule="auto"/>
              <w:jc w:val="center"/>
              <w:rPr>
                <w:rFonts w:ascii="Times New Roman" w:eastAsia="Times New Roman" w:hAnsi="Times New Roman" w:cs="Times New Roman"/>
                <w:sz w:val="24"/>
                <w:szCs w:val="24"/>
                <w:lang w:eastAsia="pt-BR"/>
              </w:rPr>
            </w:pPr>
            <w:r w:rsidRPr="003520F2">
              <w:rPr>
                <w:rFonts w:ascii="Times New Roman" w:eastAsia="Times New Roman" w:hAnsi="Times New Roman" w:cs="Times New Roman"/>
                <w:sz w:val="24"/>
                <w:szCs w:val="24"/>
                <w:lang w:eastAsia="pt-BR"/>
              </w:rPr>
              <w:t>1.9</w:t>
            </w:r>
            <w:r w:rsidRPr="003520F2">
              <w:rPr>
                <w:rFonts w:ascii="Times New Roman" w:hAnsi="Times New Roman" w:cs="Times New Roman"/>
                <w:sz w:val="24"/>
                <w:szCs w:val="24"/>
              </w:rPr>
              <w:t>±1.1</w:t>
            </w:r>
          </w:p>
        </w:tc>
        <w:tc>
          <w:tcPr>
            <w:tcW w:w="1080" w:type="dxa"/>
          </w:tcPr>
          <w:p w14:paraId="02D72228"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25.1±2.3</w:t>
            </w:r>
          </w:p>
        </w:tc>
        <w:tc>
          <w:tcPr>
            <w:tcW w:w="1122" w:type="dxa"/>
          </w:tcPr>
          <w:p w14:paraId="12460292"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29.5±2.2</w:t>
            </w:r>
          </w:p>
        </w:tc>
        <w:tc>
          <w:tcPr>
            <w:tcW w:w="851" w:type="dxa"/>
          </w:tcPr>
          <w:p w14:paraId="22DD4AB3"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13.2</w:t>
            </w:r>
          </w:p>
        </w:tc>
        <w:tc>
          <w:tcPr>
            <w:tcW w:w="992" w:type="dxa"/>
          </w:tcPr>
          <w:p w14:paraId="37E0A96E" w14:textId="396BD28D" w:rsidR="00F472E8" w:rsidRPr="003520F2" w:rsidRDefault="00FE5128" w:rsidP="00E46DFF">
            <w:pPr>
              <w:spacing w:line="36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15.5</w:t>
            </w:r>
          </w:p>
        </w:tc>
        <w:tc>
          <w:tcPr>
            <w:tcW w:w="1984" w:type="dxa"/>
          </w:tcPr>
          <w:p w14:paraId="5F116839" w14:textId="324FBBB4"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eastAsia="Times New Roman" w:hAnsi="Times New Roman" w:cs="Times New Roman"/>
                <w:sz w:val="24"/>
                <w:szCs w:val="24"/>
                <w:lang w:eastAsia="pt-BR"/>
              </w:rPr>
              <w:t>&gt;10</w:t>
            </w:r>
          </w:p>
        </w:tc>
      </w:tr>
      <w:tr w:rsidR="00F472E8" w:rsidRPr="003520F2" w14:paraId="06A71D26" w14:textId="39D82EDF" w:rsidTr="00B46E5C">
        <w:trPr>
          <w:jc w:val="center"/>
        </w:trPr>
        <w:tc>
          <w:tcPr>
            <w:tcW w:w="1525" w:type="dxa"/>
          </w:tcPr>
          <w:p w14:paraId="4C760663" w14:textId="774BBA1B" w:rsidR="00F472E8" w:rsidRPr="003520F2" w:rsidRDefault="00F472E8" w:rsidP="00E46DFF">
            <w:pPr>
              <w:spacing w:line="360" w:lineRule="auto"/>
              <w:jc w:val="center"/>
              <w:rPr>
                <w:rFonts w:ascii="Times New Roman" w:hAnsi="Times New Roman" w:cs="Times New Roman"/>
                <w:b/>
                <w:bCs/>
                <w:sz w:val="24"/>
                <w:szCs w:val="24"/>
              </w:rPr>
            </w:pPr>
            <w:r w:rsidRPr="003520F2">
              <w:rPr>
                <w:rFonts w:ascii="Times New Roman" w:hAnsi="Times New Roman" w:cs="Times New Roman"/>
                <w:sz w:val="24"/>
                <w:szCs w:val="24"/>
              </w:rPr>
              <w:t>Benznidazole</w:t>
            </w:r>
          </w:p>
        </w:tc>
        <w:tc>
          <w:tcPr>
            <w:tcW w:w="2070" w:type="dxa"/>
          </w:tcPr>
          <w:p w14:paraId="77570DEB" w14:textId="517918E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4.8±1.4</w:t>
            </w:r>
          </w:p>
        </w:tc>
        <w:tc>
          <w:tcPr>
            <w:tcW w:w="1080" w:type="dxa"/>
          </w:tcPr>
          <w:p w14:paraId="12218744"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30.8±1.8</w:t>
            </w:r>
          </w:p>
        </w:tc>
        <w:tc>
          <w:tcPr>
            <w:tcW w:w="1122" w:type="dxa"/>
          </w:tcPr>
          <w:p w14:paraId="2B4EE78A"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35.3±3.3</w:t>
            </w:r>
          </w:p>
        </w:tc>
        <w:tc>
          <w:tcPr>
            <w:tcW w:w="851" w:type="dxa"/>
          </w:tcPr>
          <w:p w14:paraId="0D155694" w14:textId="77777777"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6.4</w:t>
            </w:r>
          </w:p>
        </w:tc>
        <w:tc>
          <w:tcPr>
            <w:tcW w:w="992" w:type="dxa"/>
          </w:tcPr>
          <w:p w14:paraId="20ACB264" w14:textId="53D796AD" w:rsidR="00F472E8" w:rsidRPr="003520F2" w:rsidRDefault="00FE5128" w:rsidP="00E46DFF">
            <w:pPr>
              <w:spacing w:line="360" w:lineRule="auto"/>
              <w:jc w:val="center"/>
              <w:rPr>
                <w:rFonts w:ascii="Times New Roman" w:hAnsi="Times New Roman" w:cs="Times New Roman"/>
                <w:sz w:val="24"/>
                <w:szCs w:val="24"/>
              </w:rPr>
            </w:pPr>
            <w:r>
              <w:rPr>
                <w:rFonts w:ascii="Times New Roman" w:hAnsi="Times New Roman" w:cs="Times New Roman"/>
                <w:sz w:val="24"/>
                <w:szCs w:val="24"/>
              </w:rPr>
              <w:t>7.4</w:t>
            </w:r>
          </w:p>
        </w:tc>
        <w:tc>
          <w:tcPr>
            <w:tcW w:w="1984" w:type="dxa"/>
          </w:tcPr>
          <w:p w14:paraId="358AE486" w14:textId="40D0ADEA" w:rsidR="00F472E8" w:rsidRPr="003520F2" w:rsidRDefault="00F472E8" w:rsidP="00E46DFF">
            <w:pPr>
              <w:spacing w:line="360" w:lineRule="auto"/>
              <w:jc w:val="center"/>
              <w:rPr>
                <w:rFonts w:ascii="Times New Roman" w:hAnsi="Times New Roman" w:cs="Times New Roman"/>
                <w:sz w:val="24"/>
                <w:szCs w:val="24"/>
              </w:rPr>
            </w:pPr>
            <w:r w:rsidRPr="003520F2">
              <w:rPr>
                <w:rFonts w:ascii="Times New Roman" w:hAnsi="Times New Roman" w:cs="Times New Roman"/>
                <w:sz w:val="24"/>
                <w:szCs w:val="24"/>
              </w:rPr>
              <w:t>5.9±1.4</w:t>
            </w:r>
          </w:p>
        </w:tc>
      </w:tr>
    </w:tbl>
    <w:p w14:paraId="6890DF16" w14:textId="1AFC8DB4" w:rsidR="001E21CD" w:rsidRPr="003520F2" w:rsidRDefault="002207FB" w:rsidP="00822A0C">
      <w:pPr>
        <w:spacing w:line="360" w:lineRule="auto"/>
        <w:jc w:val="both"/>
        <w:rPr>
          <w:rFonts w:ascii="Times New Roman" w:hAnsi="Times New Roman" w:cs="Times New Roman"/>
        </w:rPr>
      </w:pPr>
      <w:r w:rsidRPr="003520F2">
        <w:rPr>
          <w:rFonts w:ascii="Times New Roman" w:hAnsi="Times New Roman" w:cs="Times New Roman"/>
          <w:i/>
          <w:iCs/>
          <w:vertAlign w:val="superscript"/>
        </w:rPr>
        <w:t xml:space="preserve">a </w:t>
      </w:r>
      <w:r w:rsidRPr="003520F2">
        <w:rPr>
          <w:rFonts w:ascii="Times New Roman" w:hAnsi="Times New Roman" w:cs="Times New Roman"/>
        </w:rPr>
        <w:t>IC</w:t>
      </w:r>
      <w:r w:rsidRPr="003520F2">
        <w:rPr>
          <w:rFonts w:ascii="Times New Roman" w:hAnsi="Times New Roman" w:cs="Times New Roman"/>
          <w:vertAlign w:val="subscript"/>
        </w:rPr>
        <w:t>50</w:t>
      </w:r>
      <w:r w:rsidRPr="003520F2">
        <w:rPr>
          <w:rFonts w:ascii="Times New Roman" w:hAnsi="Times New Roman" w:cs="Times New Roman"/>
        </w:rPr>
        <w:t>: 50</w:t>
      </w:r>
      <w:r w:rsidR="00900A06" w:rsidRPr="003520F2">
        <w:rPr>
          <w:rFonts w:ascii="Times New Roman" w:hAnsi="Times New Roman" w:cs="Times New Roman"/>
        </w:rPr>
        <w:t xml:space="preserve"> </w:t>
      </w:r>
      <w:r w:rsidRPr="003520F2">
        <w:rPr>
          <w:rFonts w:ascii="Times New Roman" w:hAnsi="Times New Roman" w:cs="Times New Roman"/>
        </w:rPr>
        <w:t xml:space="preserve">% inhibitory concentration; </w:t>
      </w:r>
      <w:r w:rsidRPr="003520F2">
        <w:rPr>
          <w:rFonts w:ascii="Times New Roman" w:hAnsi="Times New Roman" w:cs="Times New Roman"/>
          <w:i/>
          <w:iCs/>
          <w:vertAlign w:val="superscript"/>
        </w:rPr>
        <w:t>b</w:t>
      </w:r>
      <w:r w:rsidRPr="003520F2">
        <w:rPr>
          <w:rFonts w:ascii="Times New Roman" w:hAnsi="Times New Roman" w:cs="Times New Roman"/>
        </w:rPr>
        <w:t xml:space="preserve"> SD: standard deviation; </w:t>
      </w:r>
      <w:r w:rsidRPr="003520F2">
        <w:rPr>
          <w:rFonts w:ascii="Times New Roman" w:hAnsi="Times New Roman" w:cs="Times New Roman"/>
          <w:i/>
          <w:iCs/>
          <w:vertAlign w:val="superscript"/>
        </w:rPr>
        <w:t xml:space="preserve">c </w:t>
      </w:r>
      <w:r w:rsidRPr="003520F2">
        <w:rPr>
          <w:rFonts w:ascii="Times New Roman" w:hAnsi="Times New Roman" w:cs="Times New Roman"/>
        </w:rPr>
        <w:t>CC</w:t>
      </w:r>
      <w:r w:rsidRPr="003520F2">
        <w:rPr>
          <w:rFonts w:ascii="Times New Roman" w:hAnsi="Times New Roman" w:cs="Times New Roman"/>
          <w:vertAlign w:val="subscript"/>
        </w:rPr>
        <w:t>50</w:t>
      </w:r>
      <w:r w:rsidRPr="003520F2">
        <w:rPr>
          <w:rFonts w:ascii="Times New Roman" w:hAnsi="Times New Roman" w:cs="Times New Roman"/>
        </w:rPr>
        <w:t>: 50</w:t>
      </w:r>
      <w:r w:rsidR="00900A06" w:rsidRPr="003520F2">
        <w:rPr>
          <w:rFonts w:ascii="Times New Roman" w:hAnsi="Times New Roman" w:cs="Times New Roman"/>
        </w:rPr>
        <w:t xml:space="preserve"> </w:t>
      </w:r>
      <w:r w:rsidRPr="003520F2">
        <w:rPr>
          <w:rFonts w:ascii="Times New Roman" w:hAnsi="Times New Roman" w:cs="Times New Roman"/>
        </w:rPr>
        <w:t xml:space="preserve">% cytotoxic concentration; </w:t>
      </w:r>
      <w:proofErr w:type="spellStart"/>
      <w:r w:rsidRPr="003520F2">
        <w:rPr>
          <w:rFonts w:ascii="Times New Roman" w:hAnsi="Times New Roman" w:cs="Times New Roman"/>
          <w:i/>
          <w:iCs/>
          <w:vertAlign w:val="superscript"/>
        </w:rPr>
        <w:t>d</w:t>
      </w:r>
      <w:r w:rsidRPr="003520F2">
        <w:rPr>
          <w:rFonts w:ascii="Times New Roman" w:hAnsi="Times New Roman" w:cs="Times New Roman"/>
        </w:rPr>
        <w:t>SI</w:t>
      </w:r>
      <w:proofErr w:type="spellEnd"/>
      <w:r w:rsidRPr="003520F2">
        <w:rPr>
          <w:rFonts w:ascii="Times New Roman" w:hAnsi="Times New Roman" w:cs="Times New Roman"/>
        </w:rPr>
        <w:t>: selectivity index, given by the ratio between CC</w:t>
      </w:r>
      <w:r w:rsidRPr="003520F2">
        <w:rPr>
          <w:rFonts w:ascii="Times New Roman" w:hAnsi="Times New Roman" w:cs="Times New Roman"/>
          <w:vertAlign w:val="subscript"/>
        </w:rPr>
        <w:t>50</w:t>
      </w:r>
      <w:r w:rsidRPr="003520F2">
        <w:rPr>
          <w:rFonts w:ascii="Times New Roman" w:hAnsi="Times New Roman" w:cs="Times New Roman"/>
        </w:rPr>
        <w:t xml:space="preserve"> in HFF1 cells and IC</w:t>
      </w:r>
      <w:r w:rsidRPr="003520F2">
        <w:rPr>
          <w:rFonts w:ascii="Times New Roman" w:hAnsi="Times New Roman" w:cs="Times New Roman"/>
          <w:vertAlign w:val="subscript"/>
        </w:rPr>
        <w:t>50</w:t>
      </w:r>
      <w:r w:rsidRPr="003520F2">
        <w:rPr>
          <w:rFonts w:ascii="Times New Roman" w:hAnsi="Times New Roman" w:cs="Times New Roman"/>
        </w:rPr>
        <w:t xml:space="preserve"> in intracellular amastigotes; </w:t>
      </w:r>
      <w:proofErr w:type="spellStart"/>
      <w:r w:rsidR="004A525F">
        <w:rPr>
          <w:rFonts w:ascii="Times New Roman" w:hAnsi="Times New Roman" w:cs="Times New Roman"/>
          <w:i/>
          <w:iCs/>
          <w:vertAlign w:val="superscript"/>
        </w:rPr>
        <w:t>e</w:t>
      </w:r>
      <w:r w:rsidR="004A525F" w:rsidRPr="003520F2">
        <w:rPr>
          <w:rFonts w:ascii="Times New Roman" w:hAnsi="Times New Roman" w:cs="Times New Roman"/>
        </w:rPr>
        <w:t>SI</w:t>
      </w:r>
      <w:proofErr w:type="spellEnd"/>
      <w:r w:rsidR="004A525F" w:rsidRPr="003520F2">
        <w:rPr>
          <w:rFonts w:ascii="Times New Roman" w:hAnsi="Times New Roman" w:cs="Times New Roman"/>
        </w:rPr>
        <w:t>: selectivity index, given by the ratio between CC</w:t>
      </w:r>
      <w:r w:rsidR="004A525F" w:rsidRPr="003520F2">
        <w:rPr>
          <w:rFonts w:ascii="Times New Roman" w:hAnsi="Times New Roman" w:cs="Times New Roman"/>
          <w:vertAlign w:val="subscript"/>
        </w:rPr>
        <w:t>50</w:t>
      </w:r>
      <w:r w:rsidR="004A525F" w:rsidRPr="003520F2">
        <w:rPr>
          <w:rFonts w:ascii="Times New Roman" w:hAnsi="Times New Roman" w:cs="Times New Roman"/>
        </w:rPr>
        <w:t xml:space="preserve"> in </w:t>
      </w:r>
      <w:r w:rsidR="004A525F" w:rsidRPr="004A525F">
        <w:rPr>
          <w:rFonts w:ascii="Times New Roman" w:hAnsi="Times New Roman" w:cs="Times New Roman"/>
        </w:rPr>
        <w:t>HepG2</w:t>
      </w:r>
      <w:r w:rsidR="004A525F" w:rsidRPr="003520F2">
        <w:rPr>
          <w:rFonts w:ascii="Times New Roman" w:hAnsi="Times New Roman" w:cs="Times New Roman"/>
        </w:rPr>
        <w:t xml:space="preserve"> cells and IC</w:t>
      </w:r>
      <w:r w:rsidR="004A525F" w:rsidRPr="003520F2">
        <w:rPr>
          <w:rFonts w:ascii="Times New Roman" w:hAnsi="Times New Roman" w:cs="Times New Roman"/>
          <w:vertAlign w:val="subscript"/>
        </w:rPr>
        <w:t>50</w:t>
      </w:r>
      <w:r w:rsidR="004A525F" w:rsidRPr="003520F2">
        <w:rPr>
          <w:rFonts w:ascii="Times New Roman" w:hAnsi="Times New Roman" w:cs="Times New Roman"/>
        </w:rPr>
        <w:t xml:space="preserve"> in intracellular amastigotes;</w:t>
      </w:r>
      <w:r w:rsidR="004A525F">
        <w:rPr>
          <w:rFonts w:ascii="Times New Roman" w:hAnsi="Times New Roman" w:cs="Times New Roman"/>
        </w:rPr>
        <w:t xml:space="preserve"> </w:t>
      </w:r>
      <w:r w:rsidR="004A525F">
        <w:rPr>
          <w:rFonts w:ascii="Times New Roman" w:hAnsi="Times New Roman" w:cs="Times New Roman"/>
          <w:i/>
          <w:iCs/>
          <w:vertAlign w:val="superscript"/>
        </w:rPr>
        <w:t>f</w:t>
      </w:r>
      <w:r w:rsidR="00EB41E7" w:rsidRPr="003520F2">
        <w:rPr>
          <w:rFonts w:ascii="Times New Roman" w:hAnsi="Times New Roman" w:cs="Times New Roman"/>
        </w:rPr>
        <w:t>L</w:t>
      </w:r>
      <w:r w:rsidR="00B55737" w:rsidRPr="003520F2">
        <w:rPr>
          <w:rFonts w:ascii="Times New Roman" w:hAnsi="Times New Roman" w:cs="Times New Roman"/>
        </w:rPr>
        <w:t>D</w:t>
      </w:r>
      <w:r w:rsidR="00EB41E7" w:rsidRPr="003520F2">
        <w:rPr>
          <w:rFonts w:ascii="Times New Roman" w:hAnsi="Times New Roman" w:cs="Times New Roman"/>
          <w:vertAlign w:val="subscript"/>
        </w:rPr>
        <w:t>50</w:t>
      </w:r>
      <w:r w:rsidR="00EB41E7" w:rsidRPr="003520F2">
        <w:rPr>
          <w:rFonts w:ascii="Times New Roman" w:hAnsi="Times New Roman" w:cs="Times New Roman"/>
        </w:rPr>
        <w:t>: 50</w:t>
      </w:r>
      <w:r w:rsidR="00900A06" w:rsidRPr="003520F2">
        <w:rPr>
          <w:rFonts w:ascii="Times New Roman" w:hAnsi="Times New Roman" w:cs="Times New Roman"/>
        </w:rPr>
        <w:t xml:space="preserve"> </w:t>
      </w:r>
      <w:r w:rsidR="00EB41E7" w:rsidRPr="003520F2">
        <w:rPr>
          <w:rFonts w:ascii="Times New Roman" w:hAnsi="Times New Roman" w:cs="Times New Roman"/>
        </w:rPr>
        <w:t xml:space="preserve">% </w:t>
      </w:r>
      <w:r w:rsidR="00A64659" w:rsidRPr="003520F2">
        <w:rPr>
          <w:rFonts w:ascii="Times New Roman" w:hAnsi="Times New Roman" w:cs="Times New Roman"/>
        </w:rPr>
        <w:t>lethal concentration.</w:t>
      </w:r>
      <w:r w:rsidR="00AA5155" w:rsidRPr="003520F2">
        <w:rPr>
          <w:rFonts w:ascii="Times New Roman" w:hAnsi="Times New Roman" w:cs="Times New Roman"/>
        </w:rPr>
        <w:t xml:space="preserve"> </w:t>
      </w:r>
    </w:p>
    <w:p w14:paraId="6FF7D899" w14:textId="3099169C" w:rsidR="00A86F2A" w:rsidRDefault="00A86F2A" w:rsidP="00761DA8">
      <w:pPr>
        <w:spacing w:line="360" w:lineRule="auto"/>
        <w:jc w:val="both"/>
        <w:rPr>
          <w:rFonts w:ascii="Times New Roman" w:hAnsi="Times New Roman" w:cs="Times New Roman"/>
          <w:sz w:val="24"/>
          <w:szCs w:val="24"/>
        </w:rPr>
      </w:pPr>
      <w:r w:rsidRPr="003520F2">
        <w:rPr>
          <w:rFonts w:ascii="Times New Roman" w:hAnsi="Times New Roman" w:cs="Times New Roman"/>
          <w:b/>
          <w:bCs/>
          <w:sz w:val="24"/>
          <w:szCs w:val="24"/>
        </w:rPr>
        <w:t xml:space="preserve">Effects on </w:t>
      </w:r>
      <w:r w:rsidR="005837FC" w:rsidRPr="003520F2">
        <w:rPr>
          <w:rFonts w:ascii="Times New Roman" w:hAnsi="Times New Roman" w:cs="Times New Roman"/>
          <w:b/>
          <w:bCs/>
          <w:i/>
          <w:iCs/>
          <w:sz w:val="24"/>
          <w:szCs w:val="24"/>
        </w:rPr>
        <w:t xml:space="preserve">T. </w:t>
      </w:r>
      <w:proofErr w:type="spellStart"/>
      <w:r w:rsidR="005837FC" w:rsidRPr="003520F2">
        <w:rPr>
          <w:rFonts w:ascii="Times New Roman" w:hAnsi="Times New Roman" w:cs="Times New Roman"/>
          <w:b/>
          <w:bCs/>
          <w:i/>
          <w:iCs/>
          <w:sz w:val="24"/>
          <w:szCs w:val="24"/>
        </w:rPr>
        <w:t>cruzi</w:t>
      </w:r>
      <w:proofErr w:type="spellEnd"/>
      <w:r w:rsidRPr="003520F2">
        <w:rPr>
          <w:rFonts w:ascii="Times New Roman" w:hAnsi="Times New Roman" w:cs="Times New Roman"/>
          <w:b/>
          <w:bCs/>
          <w:sz w:val="24"/>
          <w:szCs w:val="24"/>
        </w:rPr>
        <w:t xml:space="preserve"> morphology </w:t>
      </w:r>
      <w:r w:rsidR="006C1806" w:rsidRPr="003520F2">
        <w:rPr>
          <w:rFonts w:ascii="Times New Roman" w:hAnsi="Times New Roman" w:cs="Times New Roman"/>
          <w:b/>
          <w:bCs/>
          <w:sz w:val="24"/>
          <w:szCs w:val="24"/>
        </w:rPr>
        <w:t>and ultrastructure</w:t>
      </w:r>
      <w:r w:rsidR="00761DA8" w:rsidRPr="003520F2">
        <w:rPr>
          <w:rFonts w:ascii="Times New Roman" w:hAnsi="Times New Roman" w:cs="Times New Roman"/>
          <w:b/>
          <w:bCs/>
          <w:sz w:val="24"/>
          <w:szCs w:val="24"/>
        </w:rPr>
        <w:t xml:space="preserve">. </w:t>
      </w:r>
      <w:r w:rsidR="007453D4" w:rsidRPr="003520F2">
        <w:rPr>
          <w:rFonts w:ascii="Times New Roman" w:hAnsi="Times New Roman" w:cs="Times New Roman"/>
          <w:bCs/>
          <w:sz w:val="24"/>
          <w:szCs w:val="24"/>
        </w:rPr>
        <w:t xml:space="preserve">Since compounds </w:t>
      </w:r>
      <w:r w:rsidR="007453D4" w:rsidRPr="003520F2">
        <w:rPr>
          <w:rFonts w:ascii="Times New Roman" w:hAnsi="Times New Roman" w:cs="Times New Roman"/>
          <w:b/>
          <w:sz w:val="24"/>
          <w:szCs w:val="24"/>
        </w:rPr>
        <w:t xml:space="preserve">16-18 </w:t>
      </w:r>
      <w:r w:rsidR="007453D4" w:rsidRPr="003520F2">
        <w:rPr>
          <w:rFonts w:ascii="Times New Roman" w:hAnsi="Times New Roman" w:cs="Times New Roman"/>
          <w:sz w:val="24"/>
          <w:szCs w:val="24"/>
        </w:rPr>
        <w:t xml:space="preserve">and </w:t>
      </w:r>
      <w:r w:rsidR="007453D4" w:rsidRPr="003520F2">
        <w:rPr>
          <w:rFonts w:ascii="Times New Roman" w:hAnsi="Times New Roman" w:cs="Times New Roman"/>
          <w:b/>
          <w:sz w:val="24"/>
          <w:szCs w:val="24"/>
        </w:rPr>
        <w:t>20</w:t>
      </w:r>
      <w:r w:rsidR="007453D4" w:rsidRPr="003520F2">
        <w:rPr>
          <w:rFonts w:ascii="Times New Roman" w:hAnsi="Times New Roman" w:cs="Times New Roman"/>
          <w:sz w:val="24"/>
          <w:szCs w:val="24"/>
        </w:rPr>
        <w:t xml:space="preserve"> showed promising activity against </w:t>
      </w:r>
      <w:r w:rsidR="007453D4" w:rsidRPr="003520F2">
        <w:rPr>
          <w:rFonts w:ascii="Times New Roman" w:hAnsi="Times New Roman" w:cs="Times New Roman"/>
          <w:i/>
          <w:sz w:val="24"/>
          <w:szCs w:val="24"/>
        </w:rPr>
        <w:t xml:space="preserve">T. </w:t>
      </w:r>
      <w:proofErr w:type="spellStart"/>
      <w:r w:rsidR="007453D4" w:rsidRPr="003520F2">
        <w:rPr>
          <w:rFonts w:ascii="Times New Roman" w:hAnsi="Times New Roman" w:cs="Times New Roman"/>
          <w:i/>
          <w:sz w:val="24"/>
          <w:szCs w:val="24"/>
        </w:rPr>
        <w:t>cruzi</w:t>
      </w:r>
      <w:proofErr w:type="spellEnd"/>
      <w:r w:rsidR="005E5BFC" w:rsidRPr="003520F2">
        <w:rPr>
          <w:rFonts w:ascii="Times New Roman" w:hAnsi="Times New Roman" w:cs="Times New Roman"/>
          <w:sz w:val="24"/>
          <w:szCs w:val="24"/>
        </w:rPr>
        <w:t>,</w:t>
      </w:r>
      <w:r w:rsidR="007453D4" w:rsidRPr="003520F2">
        <w:rPr>
          <w:rFonts w:ascii="Times New Roman" w:hAnsi="Times New Roman" w:cs="Times New Roman"/>
          <w:i/>
          <w:sz w:val="24"/>
          <w:szCs w:val="24"/>
        </w:rPr>
        <w:t xml:space="preserve"> </w:t>
      </w:r>
      <w:r w:rsidR="00066FDC" w:rsidRPr="003520F2">
        <w:rPr>
          <w:rFonts w:ascii="Times New Roman" w:hAnsi="Times New Roman" w:cs="Times New Roman"/>
          <w:sz w:val="24"/>
          <w:szCs w:val="24"/>
        </w:rPr>
        <w:t>we set out t</w:t>
      </w:r>
      <w:r w:rsidRPr="003520F2">
        <w:rPr>
          <w:rFonts w:ascii="Times New Roman" w:hAnsi="Times New Roman" w:cs="Times New Roman"/>
          <w:sz w:val="24"/>
          <w:szCs w:val="24"/>
        </w:rPr>
        <w:t xml:space="preserve">o </w:t>
      </w:r>
      <w:r w:rsidR="005C6700" w:rsidRPr="003520F2">
        <w:rPr>
          <w:rFonts w:ascii="Times New Roman" w:hAnsi="Times New Roman" w:cs="Times New Roman"/>
          <w:sz w:val="24"/>
          <w:szCs w:val="24"/>
        </w:rPr>
        <w:t>assess</w:t>
      </w:r>
      <w:r w:rsidRPr="003520F2">
        <w:rPr>
          <w:rFonts w:ascii="Times New Roman" w:hAnsi="Times New Roman" w:cs="Times New Roman"/>
          <w:sz w:val="24"/>
          <w:szCs w:val="24"/>
        </w:rPr>
        <w:t xml:space="preserve"> the</w:t>
      </w:r>
      <w:r w:rsidR="00066FDC" w:rsidRPr="003520F2">
        <w:rPr>
          <w:rFonts w:ascii="Times New Roman" w:hAnsi="Times New Roman" w:cs="Times New Roman"/>
          <w:sz w:val="24"/>
          <w:szCs w:val="24"/>
        </w:rPr>
        <w:t>ir</w:t>
      </w:r>
      <w:r w:rsidRPr="003520F2">
        <w:rPr>
          <w:rFonts w:ascii="Times New Roman" w:hAnsi="Times New Roman" w:cs="Times New Roman"/>
          <w:sz w:val="24"/>
          <w:szCs w:val="24"/>
        </w:rPr>
        <w:t xml:space="preserve"> effect on the morphology of </w:t>
      </w:r>
      <w:r w:rsidR="005C6700" w:rsidRPr="003520F2">
        <w:rPr>
          <w:rFonts w:ascii="Times New Roman" w:hAnsi="Times New Roman" w:cs="Times New Roman"/>
          <w:i/>
          <w:iCs/>
          <w:sz w:val="24"/>
          <w:szCs w:val="24"/>
        </w:rPr>
        <w:t xml:space="preserve">T. </w:t>
      </w:r>
      <w:proofErr w:type="spellStart"/>
      <w:r w:rsidR="005C6700" w:rsidRPr="003520F2">
        <w:rPr>
          <w:rFonts w:ascii="Times New Roman" w:hAnsi="Times New Roman" w:cs="Times New Roman"/>
          <w:i/>
          <w:iCs/>
          <w:sz w:val="24"/>
          <w:szCs w:val="24"/>
        </w:rPr>
        <w:t>cruzi</w:t>
      </w:r>
      <w:proofErr w:type="spellEnd"/>
      <w:r w:rsidR="005C6700" w:rsidRPr="003520F2">
        <w:rPr>
          <w:rFonts w:ascii="Times New Roman" w:hAnsi="Times New Roman" w:cs="Times New Roman"/>
          <w:i/>
          <w:iCs/>
          <w:sz w:val="24"/>
          <w:szCs w:val="24"/>
        </w:rPr>
        <w:t xml:space="preserve"> </w:t>
      </w:r>
      <w:proofErr w:type="spellStart"/>
      <w:r w:rsidRPr="003520F2">
        <w:rPr>
          <w:rFonts w:ascii="Times New Roman" w:hAnsi="Times New Roman" w:cs="Times New Roman"/>
          <w:sz w:val="24"/>
          <w:szCs w:val="24"/>
        </w:rPr>
        <w:lastRenderedPageBreak/>
        <w:t>epimastigotes</w:t>
      </w:r>
      <w:proofErr w:type="spellEnd"/>
      <w:r w:rsidRPr="003520F2">
        <w:rPr>
          <w:rFonts w:ascii="Times New Roman" w:hAnsi="Times New Roman" w:cs="Times New Roman"/>
          <w:sz w:val="24"/>
          <w:szCs w:val="24"/>
        </w:rPr>
        <w:t xml:space="preserve"> </w:t>
      </w:r>
      <w:r w:rsidR="005837FC" w:rsidRPr="003520F2">
        <w:rPr>
          <w:rFonts w:ascii="Times New Roman" w:hAnsi="Times New Roman" w:cs="Times New Roman"/>
          <w:sz w:val="24"/>
          <w:szCs w:val="24"/>
        </w:rPr>
        <w:t xml:space="preserve">and trypomastigotes </w:t>
      </w:r>
      <w:r w:rsidR="00066FDC" w:rsidRPr="003520F2">
        <w:rPr>
          <w:rFonts w:ascii="Times New Roman" w:hAnsi="Times New Roman" w:cs="Times New Roman"/>
          <w:sz w:val="24"/>
          <w:szCs w:val="24"/>
        </w:rPr>
        <w:t xml:space="preserve">using </w:t>
      </w:r>
      <w:r w:rsidR="0098024C" w:rsidRPr="003520F2">
        <w:rPr>
          <w:rFonts w:ascii="Times New Roman" w:hAnsi="Times New Roman" w:cs="Times New Roman"/>
          <w:sz w:val="24"/>
          <w:szCs w:val="24"/>
        </w:rPr>
        <w:t xml:space="preserve">scanning electron </w:t>
      </w:r>
      <w:r w:rsidRPr="003520F2">
        <w:rPr>
          <w:rFonts w:ascii="Times New Roman" w:hAnsi="Times New Roman" w:cs="Times New Roman"/>
          <w:sz w:val="24"/>
          <w:szCs w:val="24"/>
        </w:rPr>
        <w:t>microscopy</w:t>
      </w:r>
      <w:r w:rsidR="00BE622C" w:rsidRPr="003520F2">
        <w:rPr>
          <w:rFonts w:ascii="Times New Roman" w:hAnsi="Times New Roman" w:cs="Times New Roman"/>
          <w:sz w:val="24"/>
          <w:szCs w:val="24"/>
        </w:rPr>
        <w:t xml:space="preserve"> (SEM)</w:t>
      </w:r>
      <w:r w:rsidRPr="003520F2">
        <w:rPr>
          <w:rFonts w:ascii="Times New Roman" w:hAnsi="Times New Roman" w:cs="Times New Roman"/>
          <w:sz w:val="24"/>
          <w:szCs w:val="24"/>
        </w:rPr>
        <w:t xml:space="preserve">. </w:t>
      </w:r>
      <w:r w:rsidR="00066FDC" w:rsidRPr="003520F2">
        <w:rPr>
          <w:rFonts w:ascii="Times New Roman" w:hAnsi="Times New Roman" w:cs="Times New Roman"/>
          <w:sz w:val="24"/>
          <w:szCs w:val="24"/>
        </w:rPr>
        <w:t xml:space="preserve">Thus, </w:t>
      </w:r>
      <w:r w:rsidR="005C6700" w:rsidRPr="003520F2">
        <w:rPr>
          <w:rFonts w:ascii="Times New Roman" w:hAnsi="Times New Roman" w:cs="Times New Roman"/>
          <w:i/>
          <w:sz w:val="24"/>
          <w:szCs w:val="24"/>
        </w:rPr>
        <w:t xml:space="preserve">T. </w:t>
      </w:r>
      <w:proofErr w:type="spellStart"/>
      <w:r w:rsidR="005C6700" w:rsidRPr="003520F2">
        <w:rPr>
          <w:rFonts w:ascii="Times New Roman" w:hAnsi="Times New Roman" w:cs="Times New Roman"/>
          <w:i/>
          <w:sz w:val="24"/>
          <w:szCs w:val="24"/>
        </w:rPr>
        <w:t>cruzi</w:t>
      </w:r>
      <w:proofErr w:type="spellEnd"/>
      <w:r w:rsidR="005C6700" w:rsidRPr="003520F2">
        <w:rPr>
          <w:rFonts w:ascii="Times New Roman" w:hAnsi="Times New Roman" w:cs="Times New Roman"/>
          <w:i/>
          <w:sz w:val="24"/>
          <w:szCs w:val="24"/>
        </w:rPr>
        <w:t xml:space="preserve"> </w:t>
      </w:r>
      <w:proofErr w:type="spellStart"/>
      <w:r w:rsidR="005C6700" w:rsidRPr="003520F2">
        <w:rPr>
          <w:rFonts w:ascii="Times New Roman" w:hAnsi="Times New Roman" w:cs="Times New Roman"/>
          <w:sz w:val="24"/>
          <w:szCs w:val="24"/>
        </w:rPr>
        <w:t>epimastigotes</w:t>
      </w:r>
      <w:proofErr w:type="spellEnd"/>
      <w:r w:rsidR="005C6700" w:rsidRPr="003520F2">
        <w:rPr>
          <w:rFonts w:ascii="Times New Roman" w:hAnsi="Times New Roman" w:cs="Times New Roman"/>
          <w:sz w:val="24"/>
          <w:szCs w:val="24"/>
        </w:rPr>
        <w:t xml:space="preserve"> were treated </w:t>
      </w:r>
      <w:r w:rsidR="0007234E" w:rsidRPr="003520F2">
        <w:rPr>
          <w:rFonts w:ascii="Times New Roman" w:hAnsi="Times New Roman" w:cs="Times New Roman"/>
          <w:sz w:val="24"/>
          <w:szCs w:val="24"/>
        </w:rPr>
        <w:t xml:space="preserve">with the </w:t>
      </w:r>
      <w:r w:rsidR="005C6700" w:rsidRPr="003520F2">
        <w:rPr>
          <w:rFonts w:ascii="Times New Roman" w:hAnsi="Times New Roman" w:cs="Times New Roman"/>
          <w:sz w:val="24"/>
          <w:szCs w:val="24"/>
        </w:rPr>
        <w:t>compound</w:t>
      </w:r>
      <w:r w:rsidR="0007234E" w:rsidRPr="003520F2">
        <w:rPr>
          <w:rFonts w:ascii="Times New Roman" w:hAnsi="Times New Roman" w:cs="Times New Roman"/>
          <w:sz w:val="24"/>
          <w:szCs w:val="24"/>
        </w:rPr>
        <w:t>s</w:t>
      </w:r>
      <w:r w:rsidR="00066FDC" w:rsidRPr="003520F2">
        <w:rPr>
          <w:rFonts w:ascii="Times New Roman" w:hAnsi="Times New Roman" w:cs="Times New Roman"/>
          <w:sz w:val="24"/>
          <w:szCs w:val="24"/>
        </w:rPr>
        <w:t xml:space="preserve"> </w:t>
      </w:r>
      <w:r w:rsidR="00066FDC" w:rsidRPr="00F533A7">
        <w:rPr>
          <w:rFonts w:ascii="Times New Roman" w:hAnsi="Times New Roman" w:cs="Times New Roman"/>
          <w:sz w:val="24"/>
          <w:szCs w:val="24"/>
        </w:rPr>
        <w:t>for 48 h</w:t>
      </w:r>
      <w:r w:rsidR="005C6700" w:rsidRPr="003520F2">
        <w:rPr>
          <w:rFonts w:ascii="Times New Roman" w:hAnsi="Times New Roman" w:cs="Times New Roman"/>
          <w:sz w:val="24"/>
          <w:szCs w:val="24"/>
        </w:rPr>
        <w:t xml:space="preserve"> </w:t>
      </w:r>
      <w:r w:rsidR="00066FDC" w:rsidRPr="003520F2">
        <w:rPr>
          <w:rFonts w:ascii="Times New Roman" w:hAnsi="Times New Roman" w:cs="Times New Roman"/>
          <w:sz w:val="24"/>
          <w:szCs w:val="24"/>
        </w:rPr>
        <w:t xml:space="preserve">at </w:t>
      </w:r>
      <w:r w:rsidR="005C6700" w:rsidRPr="003520F2">
        <w:rPr>
          <w:rFonts w:ascii="Times New Roman" w:hAnsi="Times New Roman" w:cs="Times New Roman"/>
          <w:sz w:val="24"/>
          <w:szCs w:val="24"/>
        </w:rPr>
        <w:t xml:space="preserve">concentrations equal to the </w:t>
      </w:r>
      <w:r w:rsidR="0007234E" w:rsidRPr="003520F2">
        <w:rPr>
          <w:rFonts w:ascii="Times New Roman" w:hAnsi="Times New Roman" w:cs="Times New Roman"/>
          <w:sz w:val="24"/>
          <w:szCs w:val="24"/>
        </w:rPr>
        <w:t xml:space="preserve">respective </w:t>
      </w:r>
      <w:r w:rsidR="005C6700" w:rsidRPr="003520F2">
        <w:rPr>
          <w:rFonts w:ascii="Times New Roman" w:hAnsi="Times New Roman" w:cs="Times New Roman"/>
          <w:sz w:val="24"/>
          <w:szCs w:val="24"/>
        </w:rPr>
        <w:t>IC</w:t>
      </w:r>
      <w:r w:rsidR="005C6700" w:rsidRPr="003520F2">
        <w:rPr>
          <w:rFonts w:ascii="Times New Roman" w:hAnsi="Times New Roman" w:cs="Times New Roman"/>
          <w:sz w:val="24"/>
          <w:szCs w:val="24"/>
          <w:vertAlign w:val="subscript"/>
        </w:rPr>
        <w:t xml:space="preserve">50 </w:t>
      </w:r>
      <w:r w:rsidR="005C6700" w:rsidRPr="003520F2">
        <w:rPr>
          <w:rFonts w:ascii="Times New Roman" w:hAnsi="Times New Roman" w:cs="Times New Roman"/>
          <w:sz w:val="24"/>
          <w:szCs w:val="24"/>
        </w:rPr>
        <w:t>values</w:t>
      </w:r>
      <w:r w:rsidR="005E5BFC" w:rsidRPr="003520F2">
        <w:rPr>
          <w:rFonts w:ascii="Times New Roman" w:hAnsi="Times New Roman" w:cs="Times New Roman"/>
          <w:sz w:val="24"/>
          <w:szCs w:val="24"/>
        </w:rPr>
        <w:t>,</w:t>
      </w:r>
      <w:r w:rsidR="005C6700" w:rsidRPr="003520F2">
        <w:rPr>
          <w:rFonts w:ascii="Times New Roman" w:hAnsi="Times New Roman" w:cs="Times New Roman"/>
          <w:sz w:val="24"/>
          <w:szCs w:val="24"/>
        </w:rPr>
        <w:t xml:space="preserve"> while </w:t>
      </w:r>
      <w:r w:rsidR="005C6700" w:rsidRPr="003520F2">
        <w:rPr>
          <w:rFonts w:ascii="Times New Roman" w:hAnsi="Times New Roman" w:cs="Times New Roman"/>
          <w:i/>
          <w:sz w:val="24"/>
          <w:szCs w:val="24"/>
        </w:rPr>
        <w:t xml:space="preserve">T. </w:t>
      </w:r>
      <w:proofErr w:type="spellStart"/>
      <w:r w:rsidR="005C6700" w:rsidRPr="003520F2">
        <w:rPr>
          <w:rFonts w:ascii="Times New Roman" w:hAnsi="Times New Roman" w:cs="Times New Roman"/>
          <w:i/>
          <w:sz w:val="24"/>
          <w:szCs w:val="24"/>
        </w:rPr>
        <w:t>cruzi</w:t>
      </w:r>
      <w:proofErr w:type="spellEnd"/>
      <w:r w:rsidR="005C6700" w:rsidRPr="003520F2">
        <w:rPr>
          <w:rFonts w:ascii="Times New Roman" w:hAnsi="Times New Roman" w:cs="Times New Roman"/>
          <w:i/>
          <w:sz w:val="24"/>
          <w:szCs w:val="24"/>
        </w:rPr>
        <w:t xml:space="preserve"> </w:t>
      </w:r>
      <w:r w:rsidR="005C6700" w:rsidRPr="003520F2">
        <w:rPr>
          <w:rFonts w:ascii="Times New Roman" w:hAnsi="Times New Roman" w:cs="Times New Roman"/>
          <w:sz w:val="24"/>
          <w:szCs w:val="24"/>
        </w:rPr>
        <w:t>trypomastigotes</w:t>
      </w:r>
      <w:r w:rsidR="0098024C" w:rsidRPr="003520F2">
        <w:rPr>
          <w:rFonts w:ascii="Times New Roman" w:hAnsi="Times New Roman" w:cs="Times New Roman"/>
          <w:sz w:val="24"/>
          <w:szCs w:val="24"/>
        </w:rPr>
        <w:t xml:space="preserve"> </w:t>
      </w:r>
      <w:r w:rsidR="0007234E" w:rsidRPr="003520F2">
        <w:rPr>
          <w:rFonts w:ascii="Times New Roman" w:hAnsi="Times New Roman" w:cs="Times New Roman"/>
          <w:sz w:val="24"/>
          <w:szCs w:val="24"/>
        </w:rPr>
        <w:t xml:space="preserve">were </w:t>
      </w:r>
      <w:r w:rsidR="009B5A55" w:rsidRPr="003520F2">
        <w:rPr>
          <w:rFonts w:ascii="Times New Roman" w:hAnsi="Times New Roman" w:cs="Times New Roman"/>
          <w:sz w:val="24"/>
          <w:szCs w:val="24"/>
        </w:rPr>
        <w:t xml:space="preserve">treated </w:t>
      </w:r>
      <w:r w:rsidR="00066FDC" w:rsidRPr="003520F2">
        <w:rPr>
          <w:rFonts w:ascii="Times New Roman" w:hAnsi="Times New Roman" w:cs="Times New Roman"/>
          <w:sz w:val="24"/>
          <w:szCs w:val="24"/>
        </w:rPr>
        <w:t xml:space="preserve">for 24 </w:t>
      </w:r>
      <w:proofErr w:type="spellStart"/>
      <w:r w:rsidR="00066FDC" w:rsidRPr="003520F2">
        <w:rPr>
          <w:rFonts w:ascii="Times New Roman" w:hAnsi="Times New Roman" w:cs="Times New Roman"/>
          <w:sz w:val="24"/>
          <w:szCs w:val="24"/>
        </w:rPr>
        <w:t xml:space="preserve">h </w:t>
      </w:r>
      <w:r w:rsidR="009B5A55" w:rsidRPr="003520F2">
        <w:rPr>
          <w:rFonts w:ascii="Times New Roman" w:hAnsi="Times New Roman" w:cs="Times New Roman"/>
          <w:sz w:val="24"/>
          <w:szCs w:val="24"/>
        </w:rPr>
        <w:t>at</w:t>
      </w:r>
      <w:proofErr w:type="spellEnd"/>
      <w:r w:rsidR="009B5A55" w:rsidRPr="003520F2">
        <w:rPr>
          <w:rFonts w:ascii="Times New Roman" w:hAnsi="Times New Roman" w:cs="Times New Roman"/>
          <w:sz w:val="24"/>
          <w:szCs w:val="24"/>
        </w:rPr>
        <w:t xml:space="preserve"> concentrations </w:t>
      </w:r>
      <w:r w:rsidR="005E5BFC" w:rsidRPr="003520F2">
        <w:rPr>
          <w:rFonts w:ascii="Times New Roman" w:hAnsi="Times New Roman" w:cs="Times New Roman"/>
          <w:sz w:val="24"/>
          <w:szCs w:val="24"/>
        </w:rPr>
        <w:t>equivalent</w:t>
      </w:r>
      <w:r w:rsidR="005C6700" w:rsidRPr="003520F2">
        <w:rPr>
          <w:rFonts w:ascii="Times New Roman" w:hAnsi="Times New Roman" w:cs="Times New Roman"/>
          <w:sz w:val="24"/>
          <w:szCs w:val="24"/>
        </w:rPr>
        <w:t xml:space="preserve"> to the </w:t>
      </w:r>
      <w:r w:rsidR="0098024C" w:rsidRPr="003520F2">
        <w:rPr>
          <w:rFonts w:ascii="Times New Roman" w:hAnsi="Times New Roman" w:cs="Times New Roman"/>
          <w:sz w:val="24"/>
          <w:szCs w:val="24"/>
        </w:rPr>
        <w:t>LD</w:t>
      </w:r>
      <w:r w:rsidR="0098024C" w:rsidRPr="003520F2">
        <w:rPr>
          <w:rFonts w:ascii="Times New Roman" w:hAnsi="Times New Roman" w:cs="Times New Roman"/>
          <w:sz w:val="24"/>
          <w:szCs w:val="24"/>
          <w:vertAlign w:val="subscript"/>
        </w:rPr>
        <w:t>50</w:t>
      </w:r>
      <w:r w:rsidR="0098024C" w:rsidRPr="003520F2">
        <w:rPr>
          <w:rFonts w:ascii="Times New Roman" w:hAnsi="Times New Roman" w:cs="Times New Roman"/>
          <w:sz w:val="24"/>
          <w:szCs w:val="24"/>
        </w:rPr>
        <w:t xml:space="preserve"> </w:t>
      </w:r>
      <w:r w:rsidR="005C6700" w:rsidRPr="003520F2">
        <w:rPr>
          <w:rFonts w:ascii="Times New Roman" w:hAnsi="Times New Roman" w:cs="Times New Roman"/>
          <w:sz w:val="24"/>
          <w:szCs w:val="24"/>
        </w:rPr>
        <w:t xml:space="preserve">values </w:t>
      </w:r>
      <w:r w:rsidR="0007234E" w:rsidRPr="003520F2">
        <w:rPr>
          <w:rFonts w:ascii="Times New Roman" w:hAnsi="Times New Roman" w:cs="Times New Roman"/>
          <w:sz w:val="24"/>
          <w:szCs w:val="24"/>
        </w:rPr>
        <w:t>(Figure 2).</w:t>
      </w:r>
      <w:r w:rsidR="0098024C" w:rsidRPr="003520F2">
        <w:rPr>
          <w:rFonts w:ascii="Times New Roman" w:hAnsi="Times New Roman" w:cs="Times New Roman"/>
          <w:sz w:val="24"/>
          <w:szCs w:val="24"/>
        </w:rPr>
        <w:t xml:space="preserve"> </w:t>
      </w:r>
      <w:proofErr w:type="gramStart"/>
      <w:r w:rsidR="00066FDC" w:rsidRPr="003520F2">
        <w:rPr>
          <w:rFonts w:ascii="Times New Roman" w:hAnsi="Times New Roman" w:cs="Times New Roman"/>
          <w:sz w:val="24"/>
          <w:szCs w:val="24"/>
        </w:rPr>
        <w:t>In particular, i</w:t>
      </w:r>
      <w:r w:rsidR="0007234E" w:rsidRPr="003520F2">
        <w:rPr>
          <w:rFonts w:ascii="Times New Roman" w:hAnsi="Times New Roman" w:cs="Times New Roman"/>
          <w:sz w:val="24"/>
          <w:szCs w:val="24"/>
        </w:rPr>
        <w:t>n</w:t>
      </w:r>
      <w:proofErr w:type="gramEnd"/>
      <w:r w:rsidR="0007234E" w:rsidRPr="003520F2">
        <w:rPr>
          <w:rFonts w:ascii="Times New Roman" w:hAnsi="Times New Roman" w:cs="Times New Roman"/>
          <w:sz w:val="24"/>
          <w:szCs w:val="24"/>
        </w:rPr>
        <w:t xml:space="preserve"> </w:t>
      </w:r>
      <w:proofErr w:type="spellStart"/>
      <w:r w:rsidR="00F552B1" w:rsidRPr="003520F2">
        <w:rPr>
          <w:rFonts w:ascii="Times New Roman" w:hAnsi="Times New Roman" w:cs="Times New Roman"/>
          <w:sz w:val="24"/>
          <w:szCs w:val="24"/>
        </w:rPr>
        <w:t>epimastigot</w:t>
      </w:r>
      <w:r w:rsidR="002C00CB">
        <w:rPr>
          <w:rFonts w:ascii="Times New Roman" w:hAnsi="Times New Roman" w:cs="Times New Roman"/>
          <w:sz w:val="24"/>
          <w:szCs w:val="24"/>
        </w:rPr>
        <w:t>e</w:t>
      </w:r>
      <w:r w:rsidR="00F552B1" w:rsidRPr="003520F2">
        <w:rPr>
          <w:rFonts w:ascii="Times New Roman" w:hAnsi="Times New Roman" w:cs="Times New Roman"/>
          <w:sz w:val="24"/>
          <w:szCs w:val="24"/>
        </w:rPr>
        <w:t>s</w:t>
      </w:r>
      <w:proofErr w:type="spellEnd"/>
      <w:r w:rsidR="00F552B1" w:rsidRPr="003520F2">
        <w:rPr>
          <w:rFonts w:ascii="Times New Roman" w:hAnsi="Times New Roman" w:cs="Times New Roman"/>
          <w:sz w:val="24"/>
          <w:szCs w:val="24"/>
        </w:rPr>
        <w:t>,</w:t>
      </w:r>
      <w:r w:rsidR="0007234E" w:rsidRPr="003520F2">
        <w:rPr>
          <w:rFonts w:ascii="Times New Roman" w:hAnsi="Times New Roman" w:cs="Times New Roman"/>
          <w:sz w:val="24"/>
          <w:szCs w:val="24"/>
        </w:rPr>
        <w:t xml:space="preserve"> </w:t>
      </w:r>
      <w:r w:rsidR="009B5A55" w:rsidRPr="003520F2">
        <w:rPr>
          <w:rFonts w:ascii="Times New Roman" w:hAnsi="Times New Roman" w:cs="Times New Roman"/>
          <w:sz w:val="24"/>
          <w:szCs w:val="24"/>
        </w:rPr>
        <w:t xml:space="preserve">severe morphological changes were induced upon treatment </w:t>
      </w:r>
      <w:r w:rsidR="0007234E" w:rsidRPr="003520F2">
        <w:rPr>
          <w:rFonts w:ascii="Times New Roman" w:hAnsi="Times New Roman" w:cs="Times New Roman"/>
          <w:sz w:val="24"/>
          <w:szCs w:val="24"/>
        </w:rPr>
        <w:t xml:space="preserve">with the </w:t>
      </w:r>
      <w:r w:rsidR="009B5A55" w:rsidRPr="003520F2">
        <w:rPr>
          <w:rFonts w:ascii="Times New Roman" w:hAnsi="Times New Roman" w:cs="Times New Roman"/>
          <w:sz w:val="24"/>
          <w:szCs w:val="24"/>
        </w:rPr>
        <w:t>compound</w:t>
      </w:r>
      <w:r w:rsidR="0007234E" w:rsidRPr="003520F2">
        <w:rPr>
          <w:rFonts w:ascii="Times New Roman" w:hAnsi="Times New Roman" w:cs="Times New Roman"/>
          <w:sz w:val="24"/>
          <w:szCs w:val="24"/>
        </w:rPr>
        <w:t>s. T</w:t>
      </w:r>
      <w:r w:rsidR="000B0920" w:rsidRPr="003520F2">
        <w:rPr>
          <w:rFonts w:ascii="Times New Roman" w:hAnsi="Times New Roman" w:cs="Times New Roman"/>
          <w:sz w:val="24"/>
          <w:szCs w:val="24"/>
        </w:rPr>
        <w:t xml:space="preserve">he </w:t>
      </w:r>
      <w:r w:rsidR="005C6700" w:rsidRPr="003520F2">
        <w:rPr>
          <w:rFonts w:ascii="Times New Roman" w:hAnsi="Times New Roman" w:cs="Times New Roman"/>
          <w:sz w:val="24"/>
          <w:szCs w:val="24"/>
        </w:rPr>
        <w:t>rounding of the cell body</w:t>
      </w:r>
      <w:r w:rsidR="000B0920" w:rsidRPr="003520F2">
        <w:rPr>
          <w:rFonts w:ascii="Times New Roman" w:hAnsi="Times New Roman" w:cs="Times New Roman"/>
          <w:sz w:val="24"/>
          <w:szCs w:val="24"/>
        </w:rPr>
        <w:t xml:space="preserve"> was noticed </w:t>
      </w:r>
      <w:r w:rsidR="0007234E" w:rsidRPr="003520F2">
        <w:rPr>
          <w:rFonts w:ascii="Times New Roman" w:hAnsi="Times New Roman" w:cs="Times New Roman"/>
          <w:sz w:val="24"/>
          <w:szCs w:val="24"/>
        </w:rPr>
        <w:t xml:space="preserve">without a concomitant </w:t>
      </w:r>
      <w:r w:rsidR="000B0920" w:rsidRPr="003520F2">
        <w:rPr>
          <w:rFonts w:ascii="Times New Roman" w:hAnsi="Times New Roman" w:cs="Times New Roman"/>
          <w:sz w:val="24"/>
          <w:szCs w:val="24"/>
        </w:rPr>
        <w:t>reduction in the size of the flagellum in about 80</w:t>
      </w:r>
      <w:r w:rsidR="005E5BFC" w:rsidRPr="003520F2">
        <w:rPr>
          <w:rFonts w:ascii="Times New Roman" w:hAnsi="Times New Roman" w:cs="Times New Roman"/>
          <w:sz w:val="24"/>
          <w:szCs w:val="24"/>
        </w:rPr>
        <w:t xml:space="preserve"> </w:t>
      </w:r>
      <w:r w:rsidR="000B0920" w:rsidRPr="003520F2">
        <w:rPr>
          <w:rFonts w:ascii="Times New Roman" w:hAnsi="Times New Roman" w:cs="Times New Roman"/>
          <w:sz w:val="24"/>
          <w:szCs w:val="24"/>
        </w:rPr>
        <w:t>% of the cases.</w:t>
      </w:r>
      <w:r w:rsidR="005C6700" w:rsidRPr="003520F2">
        <w:rPr>
          <w:rFonts w:ascii="Times New Roman" w:hAnsi="Times New Roman" w:cs="Times New Roman"/>
          <w:sz w:val="24"/>
          <w:szCs w:val="24"/>
        </w:rPr>
        <w:t xml:space="preserve"> </w:t>
      </w:r>
      <w:r w:rsidR="0007234E" w:rsidRPr="003520F2">
        <w:rPr>
          <w:rFonts w:ascii="Times New Roman" w:hAnsi="Times New Roman" w:cs="Times New Roman"/>
          <w:sz w:val="24"/>
          <w:szCs w:val="24"/>
        </w:rPr>
        <w:t>In addition, t</w:t>
      </w:r>
      <w:r w:rsidR="001C66B1" w:rsidRPr="003520F2">
        <w:rPr>
          <w:rFonts w:ascii="Times New Roman" w:hAnsi="Times New Roman" w:cs="Times New Roman"/>
          <w:sz w:val="24"/>
          <w:szCs w:val="24"/>
        </w:rPr>
        <w:t>he w</w:t>
      </w:r>
      <w:r w:rsidRPr="003520F2">
        <w:rPr>
          <w:rFonts w:ascii="Times New Roman" w:hAnsi="Times New Roman" w:cs="Times New Roman"/>
          <w:sz w:val="24"/>
          <w:szCs w:val="24"/>
        </w:rPr>
        <w:t xml:space="preserve">rinkling of the plasma membrane (when compared to the control) and the presence of vesicles </w:t>
      </w:r>
      <w:r w:rsidR="001C66B1" w:rsidRPr="003520F2">
        <w:rPr>
          <w:rFonts w:ascii="Times New Roman" w:hAnsi="Times New Roman" w:cs="Times New Roman"/>
          <w:sz w:val="24"/>
          <w:szCs w:val="24"/>
        </w:rPr>
        <w:t>were noted</w:t>
      </w:r>
      <w:r w:rsidRPr="003520F2">
        <w:rPr>
          <w:rFonts w:ascii="Times New Roman" w:hAnsi="Times New Roman" w:cs="Times New Roman"/>
          <w:sz w:val="24"/>
          <w:szCs w:val="24"/>
        </w:rPr>
        <w:t xml:space="preserve">, which </w:t>
      </w:r>
      <w:r w:rsidR="001C66B1" w:rsidRPr="003520F2">
        <w:rPr>
          <w:rFonts w:ascii="Times New Roman" w:hAnsi="Times New Roman" w:cs="Times New Roman"/>
          <w:sz w:val="24"/>
          <w:szCs w:val="24"/>
        </w:rPr>
        <w:t>could</w:t>
      </w:r>
      <w:r w:rsidRPr="003520F2">
        <w:rPr>
          <w:rFonts w:ascii="Times New Roman" w:hAnsi="Times New Roman" w:cs="Times New Roman"/>
          <w:sz w:val="24"/>
          <w:szCs w:val="24"/>
        </w:rPr>
        <w:t xml:space="preserve"> result from cell debris or </w:t>
      </w:r>
      <w:proofErr w:type="spellStart"/>
      <w:r w:rsidRPr="003520F2">
        <w:rPr>
          <w:rFonts w:ascii="Times New Roman" w:hAnsi="Times New Roman" w:cs="Times New Roman"/>
          <w:sz w:val="24"/>
          <w:szCs w:val="24"/>
        </w:rPr>
        <w:t>exocytosed</w:t>
      </w:r>
      <w:proofErr w:type="spellEnd"/>
      <w:r w:rsidRPr="003520F2">
        <w:rPr>
          <w:rFonts w:ascii="Times New Roman" w:hAnsi="Times New Roman" w:cs="Times New Roman"/>
          <w:sz w:val="24"/>
          <w:szCs w:val="24"/>
        </w:rPr>
        <w:t xml:space="preserve"> vesicles</w:t>
      </w:r>
      <w:r w:rsidR="00AF771E" w:rsidRPr="003520F2">
        <w:rPr>
          <w:rFonts w:ascii="Times New Roman" w:hAnsi="Times New Roman" w:cs="Times New Roman"/>
          <w:sz w:val="24"/>
          <w:szCs w:val="24"/>
        </w:rPr>
        <w:t xml:space="preserve"> (Figure 2)</w:t>
      </w:r>
      <w:r w:rsidRPr="003520F2">
        <w:rPr>
          <w:rFonts w:ascii="Times New Roman" w:hAnsi="Times New Roman" w:cs="Times New Roman"/>
          <w:sz w:val="24"/>
          <w:szCs w:val="24"/>
        </w:rPr>
        <w:t xml:space="preserve">. </w:t>
      </w:r>
      <w:r w:rsidR="00066FDC" w:rsidRPr="003520F2">
        <w:rPr>
          <w:rFonts w:ascii="Times New Roman" w:hAnsi="Times New Roman" w:cs="Times New Roman"/>
          <w:sz w:val="24"/>
          <w:szCs w:val="24"/>
        </w:rPr>
        <w:t>Furthermore, i</w:t>
      </w:r>
      <w:r w:rsidRPr="003520F2">
        <w:rPr>
          <w:rFonts w:ascii="Times New Roman" w:hAnsi="Times New Roman" w:cs="Times New Roman"/>
          <w:sz w:val="24"/>
          <w:szCs w:val="24"/>
        </w:rPr>
        <w:t xml:space="preserve">n trypomastigotes, after 24 h of </w:t>
      </w:r>
      <w:r w:rsidR="009B5A55" w:rsidRPr="003520F2">
        <w:rPr>
          <w:rFonts w:ascii="Times New Roman" w:hAnsi="Times New Roman" w:cs="Times New Roman"/>
          <w:sz w:val="24"/>
          <w:szCs w:val="24"/>
        </w:rPr>
        <w:t xml:space="preserve">compound </w:t>
      </w:r>
      <w:r w:rsidRPr="003520F2">
        <w:rPr>
          <w:rFonts w:ascii="Times New Roman" w:hAnsi="Times New Roman" w:cs="Times New Roman"/>
          <w:sz w:val="24"/>
          <w:szCs w:val="24"/>
        </w:rPr>
        <w:t>treatment, intense vesiculation adhered to the cell body c</w:t>
      </w:r>
      <w:r w:rsidR="001C66B1" w:rsidRPr="003520F2">
        <w:rPr>
          <w:rFonts w:ascii="Times New Roman" w:hAnsi="Times New Roman" w:cs="Times New Roman"/>
          <w:sz w:val="24"/>
          <w:szCs w:val="24"/>
        </w:rPr>
        <w:t>ould</w:t>
      </w:r>
      <w:r w:rsidRPr="003520F2">
        <w:rPr>
          <w:rFonts w:ascii="Times New Roman" w:hAnsi="Times New Roman" w:cs="Times New Roman"/>
          <w:sz w:val="24"/>
          <w:szCs w:val="24"/>
        </w:rPr>
        <w:t xml:space="preserve"> be observed, regardless of the compound used, accompanied by wrinkling of the plasma membrane (Figure </w:t>
      </w:r>
      <w:r w:rsidR="006123CF" w:rsidRPr="003520F2">
        <w:rPr>
          <w:rFonts w:ascii="Times New Roman" w:hAnsi="Times New Roman" w:cs="Times New Roman"/>
          <w:sz w:val="24"/>
          <w:szCs w:val="24"/>
        </w:rPr>
        <w:t>S</w:t>
      </w:r>
      <w:r w:rsidR="00DA5E88" w:rsidRPr="003520F2">
        <w:rPr>
          <w:rFonts w:ascii="Times New Roman" w:hAnsi="Times New Roman" w:cs="Times New Roman"/>
          <w:sz w:val="24"/>
          <w:szCs w:val="24"/>
        </w:rPr>
        <w:t>1</w:t>
      </w:r>
      <w:r w:rsidRPr="003520F2">
        <w:rPr>
          <w:rFonts w:ascii="Times New Roman" w:hAnsi="Times New Roman" w:cs="Times New Roman"/>
          <w:sz w:val="24"/>
          <w:szCs w:val="24"/>
        </w:rPr>
        <w:t>).</w:t>
      </w:r>
    </w:p>
    <w:p w14:paraId="272AC5E2" w14:textId="717A4BC4" w:rsidR="002834B7" w:rsidRPr="003520F2" w:rsidRDefault="00E0789C" w:rsidP="00761DA8">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60288" behindDoc="0" locked="0" layoutInCell="1" allowOverlap="1" wp14:anchorId="7BB9A1B4" wp14:editId="777C15B8">
                <wp:simplePos x="0" y="0"/>
                <wp:positionH relativeFrom="column">
                  <wp:posOffset>0</wp:posOffset>
                </wp:positionH>
                <wp:positionV relativeFrom="paragraph">
                  <wp:posOffset>3104</wp:posOffset>
                </wp:positionV>
                <wp:extent cx="5251450" cy="3662680"/>
                <wp:effectExtent l="0" t="0" r="0" b="0"/>
                <wp:wrapSquare wrapText="bothSides"/>
                <wp:docPr id="3" name="Agrupar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1450" cy="3662680"/>
                          <a:chOff x="0" y="0"/>
                          <a:chExt cx="78939" cy="59365"/>
                        </a:xfrm>
                      </wpg:grpSpPr>
                      <wpg:grpSp>
                        <wpg:cNvPr id="5" name="Agrupar 37"/>
                        <wpg:cNvGrpSpPr>
                          <a:grpSpLocks/>
                        </wpg:cNvGrpSpPr>
                        <wpg:grpSpPr bwMode="auto">
                          <a:xfrm>
                            <a:off x="0" y="0"/>
                            <a:ext cx="78939" cy="59365"/>
                            <a:chOff x="0" y="0"/>
                            <a:chExt cx="78939" cy="59365"/>
                          </a:xfrm>
                        </wpg:grpSpPr>
                        <pic:pic xmlns:pic="http://schemas.openxmlformats.org/drawingml/2006/picture">
                          <pic:nvPicPr>
                            <pic:cNvPr id="6" name="Imagem 38"/>
                            <pic:cNvPicPr>
                              <a:picLocks/>
                            </pic:cNvPicPr>
                          </pic:nvPicPr>
                          <pic:blipFill>
                            <a:blip r:embed="rId15" cstate="print">
                              <a:extLst>
                                <a:ext uri="{28A0092B-C50C-407E-A947-70E740481C1C}">
                                  <a14:useLocalDpi xmlns:a14="http://schemas.microsoft.com/office/drawing/2010/main" val="0"/>
                                </a:ext>
                              </a:extLst>
                            </a:blip>
                            <a:srcRect l="4466" r="51941" b="54370"/>
                            <a:stretch>
                              <a:fillRect/>
                            </a:stretch>
                          </pic:blipFill>
                          <pic:spPr bwMode="auto">
                            <a:xfrm>
                              <a:off x="0" y="742"/>
                              <a:ext cx="25095" cy="2580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 name="Imagem 39" descr="Uma imagem contendo pequeno, água, mesa, segurando&#13;&#10;&#13;&#10;Descrição gerada automaticamente"/>
                            <pic:cNvPicPr>
                              <a:picLocks/>
                            </pic:cNvPicPr>
                          </pic:nvPicPr>
                          <pic:blipFill>
                            <a:blip r:embed="rId16" cstate="print">
                              <a:extLst>
                                <a:ext uri="{28A0092B-C50C-407E-A947-70E740481C1C}">
                                  <a14:useLocalDpi xmlns:a14="http://schemas.microsoft.com/office/drawing/2010/main" val="0"/>
                                </a:ext>
                              </a:extLst>
                            </a:blip>
                            <a:srcRect l="3107" t="-3931" r="-3107" b="20920"/>
                            <a:stretch>
                              <a:fillRect/>
                            </a:stretch>
                          </pic:blipFill>
                          <pic:spPr bwMode="auto">
                            <a:xfrm rot="5400000">
                              <a:off x="49384" y="30945"/>
                              <a:ext cx="32207" cy="2463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 name="Imagem 40" descr="Imagem em preto e branco de pássaro em cima de água&#13;&#10;&#13;&#10;Descrição gerada automaticamente com confiança baixa"/>
                            <pic:cNvPicPr>
                              <a:picLocks/>
                            </pic:cNvPicPr>
                          </pic:nvPicPr>
                          <pic:blipFill>
                            <a:blip r:embed="rId17" cstate="print">
                              <a:extLst>
                                <a:ext uri="{28A0092B-C50C-407E-A947-70E740481C1C}">
                                  <a14:useLocalDpi xmlns:a14="http://schemas.microsoft.com/office/drawing/2010/main" val="0"/>
                                </a:ext>
                              </a:extLst>
                            </a:blip>
                            <a:srcRect l="14984" r="1305" b="9145"/>
                            <a:stretch>
                              <a:fillRect/>
                            </a:stretch>
                          </pic:blipFill>
                          <pic:spPr bwMode="auto">
                            <a:xfrm>
                              <a:off x="26229" y="742"/>
                              <a:ext cx="25807" cy="2580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 name="Imagem 41" descr="Imagem em preto e branco de pássaro com as asas abertas&#13;&#10;&#13;&#10;Descrição gerada automaticamente com confiança baixa"/>
                            <pic:cNvPicPr>
                              <a:picLocks/>
                            </pic:cNvPicPr>
                          </pic:nvPicPr>
                          <pic:blipFill>
                            <a:blip r:embed="rId18" cstate="print">
                              <a:extLst>
                                <a:ext uri="{28A0092B-C50C-407E-A947-70E740481C1C}">
                                  <a14:useLocalDpi xmlns:a14="http://schemas.microsoft.com/office/drawing/2010/main" val="0"/>
                                </a:ext>
                              </a:extLst>
                            </a:blip>
                            <a:srcRect l="6810" t="34995" r="48166" b="11641"/>
                            <a:stretch>
                              <a:fillRect/>
                            </a:stretch>
                          </pic:blipFill>
                          <pic:spPr bwMode="auto">
                            <a:xfrm>
                              <a:off x="53171" y="742"/>
                              <a:ext cx="23510" cy="25674"/>
                            </a:xfrm>
                            <a:prstGeom prst="rect">
                              <a:avLst/>
                            </a:prstGeom>
                            <a:noFill/>
                            <a:extLst>
                              <a:ext uri="{909E8E84-426E-40DD-AFC4-6F175D3DCCD1}">
                                <a14:hiddenFill xmlns:a14="http://schemas.microsoft.com/office/drawing/2010/main">
                                  <a:solidFill>
                                    <a:srgbClr val="FFFFFF"/>
                                  </a:solidFill>
                                </a14:hiddenFill>
                              </a:ext>
                            </a:extLst>
                          </pic:spPr>
                        </pic:pic>
                        <wpg:grpSp>
                          <wpg:cNvPr id="12" name="Agrupar 42"/>
                          <wpg:cNvGrpSpPr>
                            <a:grpSpLocks/>
                          </wpg:cNvGrpSpPr>
                          <wpg:grpSpPr bwMode="auto">
                            <a:xfrm>
                              <a:off x="0" y="27158"/>
                              <a:ext cx="76525" cy="31235"/>
                              <a:chOff x="0" y="27158"/>
                              <a:chExt cx="76525" cy="31235"/>
                            </a:xfrm>
                          </wpg:grpSpPr>
                          <pic:pic xmlns:pic="http://schemas.openxmlformats.org/drawingml/2006/picture">
                            <pic:nvPicPr>
                              <pic:cNvPr id="14" name="Imagem 43"/>
                              <pic:cNvPicPr>
                                <a:picLocks/>
                              </pic:cNvPicPr>
                            </pic:nvPicPr>
                            <pic:blipFill>
                              <a:blip r:embed="rId19" cstate="print">
                                <a:extLst>
                                  <a:ext uri="{28A0092B-C50C-407E-A947-70E740481C1C}">
                                    <a14:useLocalDpi xmlns:a14="http://schemas.microsoft.com/office/drawing/2010/main" val="0"/>
                                  </a:ext>
                                </a:extLst>
                              </a:blip>
                              <a:srcRect l="10429" t="34042" r="3284" b="35777"/>
                              <a:stretch>
                                <a:fillRect/>
                              </a:stretch>
                            </pic:blipFill>
                            <pic:spPr bwMode="auto">
                              <a:xfrm rot="5400000">
                                <a:off x="-3070" y="30228"/>
                                <a:ext cx="31235" cy="25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5" name="Imagem 44"/>
                              <pic:cNvPicPr>
                                <a:picLocks/>
                              </pic:cNvPicPr>
                            </pic:nvPicPr>
                            <pic:blipFill>
                              <a:blip r:embed="rId20">
                                <a:extLst>
                                  <a:ext uri="{28A0092B-C50C-407E-A947-70E740481C1C}">
                                    <a14:useLocalDpi xmlns:a14="http://schemas.microsoft.com/office/drawing/2010/main" val="0"/>
                                  </a:ext>
                                </a:extLst>
                              </a:blip>
                              <a:srcRect l="16705" t="16145" r="70181" b="72330"/>
                              <a:stretch>
                                <a:fillRect/>
                              </a:stretch>
                            </pic:blipFill>
                            <pic:spPr bwMode="auto">
                              <a:xfrm rot="5400000">
                                <a:off x="23515" y="29872"/>
                                <a:ext cx="31235" cy="258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Imagem 45" descr="Foto em preto e branco&#13;&#10;&#13;&#10;Descrição gerada automaticamente com confiança média"/>
                              <pic:cNvPicPr>
                                <a:picLocks/>
                              </pic:cNvPicPr>
                            </pic:nvPicPr>
                            <pic:blipFill>
                              <a:blip r:embed="rId21" cstate="print">
                                <a:extLst>
                                  <a:ext uri="{28A0092B-C50C-407E-A947-70E740481C1C}">
                                    <a14:useLocalDpi xmlns:a14="http://schemas.microsoft.com/office/drawing/2010/main" val="0"/>
                                  </a:ext>
                                </a:extLst>
                              </a:blip>
                              <a:srcRect l="28819" t="-763" r="46315" b="72334"/>
                              <a:stretch>
                                <a:fillRect/>
                              </a:stretch>
                            </pic:blipFill>
                            <pic:spPr bwMode="auto">
                              <a:xfrm>
                                <a:off x="66897" y="27288"/>
                                <a:ext cx="9628" cy="10142"/>
                              </a:xfrm>
                              <a:prstGeom prst="rect">
                                <a:avLst/>
                              </a:prstGeom>
                              <a:noFill/>
                              <a:ln w="9525">
                                <a:solidFill>
                                  <a:schemeClr val="bg1">
                                    <a:lumMod val="100000"/>
                                    <a:lumOff val="0"/>
                                  </a:schemeClr>
                                </a:solidFill>
                                <a:miter lim="800000"/>
                                <a:headEnd/>
                                <a:tailEnd/>
                              </a:ln>
                              <a:extLst>
                                <a:ext uri="{909E8E84-426E-40DD-AFC4-6F175D3DCCD1}">
                                  <a14:hiddenFill xmlns:a14="http://schemas.microsoft.com/office/drawing/2010/main">
                                    <a:solidFill>
                                      <a:srgbClr val="FFFFFF"/>
                                    </a:solidFill>
                                  </a14:hiddenFill>
                                </a:ext>
                              </a:extLst>
                            </pic:spPr>
                          </pic:pic>
                        </wpg:grpSp>
                        <wps:wsp>
                          <wps:cNvPr id="17" name="CaixaDeTexto 9"/>
                          <wps:cNvSpPr txBox="1">
                            <a:spLocks/>
                          </wps:cNvSpPr>
                          <wps:spPr bwMode="auto">
                            <a:xfrm>
                              <a:off x="0" y="743"/>
                              <a:ext cx="3769" cy="5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9DB1D5"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A</w:t>
                                </w:r>
                              </w:p>
                            </w:txbxContent>
                          </wps:txbx>
                          <wps:bodyPr rot="0" vert="horz" wrap="square" lIns="91440" tIns="45720" rIns="91440" bIns="45720" anchor="t" anchorCtr="0" upright="1">
                            <a:noAutofit/>
                          </wps:bodyPr>
                        </wps:wsp>
                        <wps:wsp>
                          <wps:cNvPr id="18" name="CaixaDeTexto 12"/>
                          <wps:cNvSpPr txBox="1">
                            <a:spLocks/>
                          </wps:cNvSpPr>
                          <wps:spPr bwMode="auto">
                            <a:xfrm>
                              <a:off x="26507" y="743"/>
                              <a:ext cx="3776" cy="5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BC2DF1"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B</w:t>
                                </w:r>
                              </w:p>
                            </w:txbxContent>
                          </wps:txbx>
                          <wps:bodyPr rot="0" vert="horz" wrap="square" lIns="91440" tIns="45720" rIns="91440" bIns="45720" anchor="t" anchorCtr="0" upright="1">
                            <a:noAutofit/>
                          </wps:bodyPr>
                        </wps:wsp>
                        <wps:wsp>
                          <wps:cNvPr id="19" name="CaixaDeTexto 13"/>
                          <wps:cNvSpPr txBox="1">
                            <a:spLocks/>
                          </wps:cNvSpPr>
                          <wps:spPr bwMode="auto">
                            <a:xfrm>
                              <a:off x="53452" y="0"/>
                              <a:ext cx="3769" cy="5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3B503D"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C</w:t>
                                </w:r>
                              </w:p>
                            </w:txbxContent>
                          </wps:txbx>
                          <wps:bodyPr rot="0" vert="horz" wrap="square" lIns="91440" tIns="45720" rIns="91440" bIns="45720" anchor="t" anchorCtr="0" upright="1">
                            <a:noAutofit/>
                          </wps:bodyPr>
                        </wps:wsp>
                        <wps:wsp>
                          <wps:cNvPr id="20" name="CaixaDeTexto 14"/>
                          <wps:cNvSpPr txBox="1">
                            <a:spLocks/>
                          </wps:cNvSpPr>
                          <wps:spPr bwMode="auto">
                            <a:xfrm>
                              <a:off x="0" y="27157"/>
                              <a:ext cx="3769" cy="5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821E43"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D</w:t>
                                </w:r>
                              </w:p>
                            </w:txbxContent>
                          </wps:txbx>
                          <wps:bodyPr rot="0" vert="horz" wrap="square" lIns="91440" tIns="45720" rIns="91440" bIns="45720" anchor="t" anchorCtr="0" upright="1">
                            <a:noAutofit/>
                          </wps:bodyPr>
                        </wps:wsp>
                        <wps:wsp>
                          <wps:cNvPr id="21" name="CaixaDeTexto 15"/>
                          <wps:cNvSpPr txBox="1">
                            <a:spLocks/>
                          </wps:cNvSpPr>
                          <wps:spPr bwMode="auto">
                            <a:xfrm>
                              <a:off x="26441" y="26726"/>
                              <a:ext cx="3770" cy="5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CFAB9D"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E</w:t>
                                </w:r>
                              </w:p>
                            </w:txbxContent>
                          </wps:txbx>
                          <wps:bodyPr rot="0" vert="horz" wrap="square" lIns="91440" tIns="45720" rIns="91440" bIns="45720" anchor="t" anchorCtr="0" upright="1">
                            <a:noAutofit/>
                          </wps:bodyPr>
                        </wps:wsp>
                        <wps:wsp>
                          <wps:cNvPr id="22" name="CaixaDeTexto 16"/>
                          <wps:cNvSpPr txBox="1">
                            <a:spLocks/>
                          </wps:cNvSpPr>
                          <wps:spPr bwMode="auto">
                            <a:xfrm>
                              <a:off x="52956" y="26954"/>
                              <a:ext cx="3777" cy="5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F74D26"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F</w:t>
                                </w:r>
                              </w:p>
                            </w:txbxContent>
                          </wps:txbx>
                          <wps:bodyPr rot="0" vert="horz" wrap="square" lIns="91440" tIns="45720" rIns="91440" bIns="45720" anchor="t" anchorCtr="0" upright="1">
                            <a:noAutofit/>
                          </wps:bodyPr>
                        </wps:wsp>
                        <wps:wsp>
                          <wps:cNvPr id="23" name="CaixaDeTexto 17"/>
                          <wps:cNvSpPr txBox="1">
                            <a:spLocks/>
                          </wps:cNvSpPr>
                          <wps:spPr bwMode="auto">
                            <a:xfrm>
                              <a:off x="72874" y="26303"/>
                              <a:ext cx="6065" cy="5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577D9B"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F’</w:t>
                                </w:r>
                              </w:p>
                            </w:txbxContent>
                          </wps:txbx>
                          <wps:bodyPr rot="0" vert="horz" wrap="square" lIns="91440" tIns="45720" rIns="91440" bIns="45720" anchor="t" anchorCtr="0" upright="1">
                            <a:noAutofit/>
                          </wps:bodyPr>
                        </wps:wsp>
                        <wps:wsp>
                          <wps:cNvPr id="24" name="Conector reto 53"/>
                          <wps:cNvCnPr>
                            <a:cxnSpLocks/>
                          </wps:cNvCnPr>
                          <wps:spPr bwMode="auto">
                            <a:xfrm>
                              <a:off x="17981" y="24878"/>
                              <a:ext cx="6626" cy="0"/>
                            </a:xfrm>
                            <a:prstGeom prst="line">
                              <a:avLst/>
                            </a:prstGeom>
                            <a:noFill/>
                            <a:ln w="28575">
                              <a:solidFill>
                                <a:schemeClr val="bg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5" name="Conector reto 54"/>
                          <wps:cNvCnPr>
                            <a:cxnSpLocks/>
                          </wps:cNvCnPr>
                          <wps:spPr bwMode="auto">
                            <a:xfrm>
                              <a:off x="17981" y="56463"/>
                              <a:ext cx="6626" cy="0"/>
                            </a:xfrm>
                            <a:prstGeom prst="line">
                              <a:avLst/>
                            </a:prstGeom>
                            <a:noFill/>
                            <a:ln w="28575">
                              <a:solidFill>
                                <a:schemeClr val="bg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6" name="Conector reto 55"/>
                          <wps:cNvCnPr>
                            <a:cxnSpLocks/>
                          </wps:cNvCnPr>
                          <wps:spPr bwMode="auto">
                            <a:xfrm>
                              <a:off x="45410" y="24961"/>
                              <a:ext cx="6626" cy="0"/>
                            </a:xfrm>
                            <a:prstGeom prst="line">
                              <a:avLst/>
                            </a:prstGeom>
                            <a:noFill/>
                            <a:ln w="28575">
                              <a:solidFill>
                                <a:schemeClr val="bg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7" name="Conector reto 56"/>
                          <wps:cNvCnPr>
                            <a:cxnSpLocks/>
                          </wps:cNvCnPr>
                          <wps:spPr bwMode="auto">
                            <a:xfrm>
                              <a:off x="43954" y="56463"/>
                              <a:ext cx="7062" cy="0"/>
                            </a:xfrm>
                            <a:prstGeom prst="line">
                              <a:avLst/>
                            </a:prstGeom>
                            <a:noFill/>
                            <a:ln w="28575">
                              <a:solidFill>
                                <a:schemeClr val="bg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8" name="Conector reto 57"/>
                          <wps:cNvCnPr>
                            <a:cxnSpLocks/>
                          </wps:cNvCnPr>
                          <wps:spPr bwMode="auto">
                            <a:xfrm>
                              <a:off x="54844" y="56463"/>
                              <a:ext cx="6141" cy="0"/>
                            </a:xfrm>
                            <a:prstGeom prst="line">
                              <a:avLst/>
                            </a:prstGeom>
                            <a:noFill/>
                            <a:ln w="28575">
                              <a:solidFill>
                                <a:schemeClr val="bg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9" name="Conector reto 58"/>
                          <wps:cNvCnPr>
                            <a:cxnSpLocks/>
                          </wps:cNvCnPr>
                          <wps:spPr bwMode="auto">
                            <a:xfrm>
                              <a:off x="70710" y="24542"/>
                              <a:ext cx="6626" cy="0"/>
                            </a:xfrm>
                            <a:prstGeom prst="line">
                              <a:avLst/>
                            </a:prstGeom>
                            <a:noFill/>
                            <a:ln w="28575">
                              <a:solidFill>
                                <a:schemeClr val="bg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0" name="Conector reto 59"/>
                          <wps:cNvCnPr>
                            <a:cxnSpLocks/>
                          </wps:cNvCnPr>
                          <wps:spPr bwMode="auto">
                            <a:xfrm>
                              <a:off x="74023" y="36750"/>
                              <a:ext cx="2161" cy="0"/>
                            </a:xfrm>
                            <a:prstGeom prst="line">
                              <a:avLst/>
                            </a:prstGeom>
                            <a:noFill/>
                            <a:ln w="28575">
                              <a:solidFill>
                                <a:schemeClr val="bg1">
                                  <a:lumMod val="100000"/>
                                  <a:lumOff val="0"/>
                                </a:schemeClr>
                              </a:solidFill>
                              <a:miter lim="800000"/>
                              <a:headEnd/>
                              <a:tailEnd/>
                            </a:ln>
                            <a:extLst>
                              <a:ext uri="{909E8E84-426E-40DD-AFC4-6F175D3DCCD1}">
                                <a14:hiddenFill xmlns:a14="http://schemas.microsoft.com/office/drawing/2010/main">
                                  <a:noFill/>
                                </a14:hiddenFill>
                              </a:ext>
                            </a:extLst>
                          </wps:spPr>
                          <wps:bodyPr/>
                        </wps:wsp>
                      </wpg:grpSp>
                      <wps:wsp>
                        <wps:cNvPr id="31" name="Conector de Seta Reta 60"/>
                        <wps:cNvCnPr>
                          <a:cxnSpLocks/>
                        </wps:cNvCnPr>
                        <wps:spPr bwMode="auto">
                          <a:xfrm flipV="1">
                            <a:off x="39133" y="13645"/>
                            <a:ext cx="1828" cy="3086"/>
                          </a:xfrm>
                          <a:prstGeom prst="straightConnector1">
                            <a:avLst/>
                          </a:prstGeom>
                          <a:noFill/>
                          <a:ln w="19050">
                            <a:solidFill>
                              <a:schemeClr val="bg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2" name="Conector de Seta Reta 61"/>
                        <wps:cNvCnPr>
                          <a:cxnSpLocks/>
                        </wps:cNvCnPr>
                        <wps:spPr bwMode="auto">
                          <a:xfrm flipV="1">
                            <a:off x="62833" y="13670"/>
                            <a:ext cx="1829" cy="3087"/>
                          </a:xfrm>
                          <a:prstGeom prst="straightConnector1">
                            <a:avLst/>
                          </a:prstGeom>
                          <a:noFill/>
                          <a:ln w="19050">
                            <a:solidFill>
                              <a:schemeClr val="bg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3" name="Conector de Seta Reta 62"/>
                        <wps:cNvCnPr>
                          <a:cxnSpLocks/>
                        </wps:cNvCnPr>
                        <wps:spPr bwMode="auto">
                          <a:xfrm flipV="1">
                            <a:off x="64235" y="16064"/>
                            <a:ext cx="1829" cy="3086"/>
                          </a:xfrm>
                          <a:prstGeom prst="straightConnector1">
                            <a:avLst/>
                          </a:prstGeom>
                          <a:noFill/>
                          <a:ln w="19050">
                            <a:solidFill>
                              <a:schemeClr val="bg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4" name="Conector de Seta Reta 63"/>
                        <wps:cNvCnPr>
                          <a:cxnSpLocks/>
                        </wps:cNvCnPr>
                        <wps:spPr bwMode="auto">
                          <a:xfrm flipV="1">
                            <a:off x="65644" y="22160"/>
                            <a:ext cx="1829" cy="3086"/>
                          </a:xfrm>
                          <a:prstGeom prst="straightConnector1">
                            <a:avLst/>
                          </a:prstGeom>
                          <a:noFill/>
                          <a:ln w="19050">
                            <a:solidFill>
                              <a:schemeClr val="bg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5" name="Conector de Seta Reta 64"/>
                        <wps:cNvCnPr>
                          <a:cxnSpLocks/>
                        </wps:cNvCnPr>
                        <wps:spPr bwMode="auto">
                          <a:xfrm>
                            <a:off x="13295" y="31954"/>
                            <a:ext cx="0" cy="0"/>
                          </a:xfrm>
                          <a:prstGeom prst="straightConnector1">
                            <a:avLst/>
                          </a:prstGeom>
                          <a:noFill/>
                          <a:ln w="57150">
                            <a:solidFill>
                              <a:schemeClr val="bg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6" name="Conector de Seta Reta 65"/>
                        <wps:cNvCnPr>
                          <a:cxnSpLocks/>
                        </wps:cNvCnPr>
                        <wps:spPr bwMode="auto">
                          <a:xfrm>
                            <a:off x="30478" y="43879"/>
                            <a:ext cx="0" cy="0"/>
                          </a:xfrm>
                          <a:prstGeom prst="straightConnector1">
                            <a:avLst/>
                          </a:prstGeom>
                          <a:noFill/>
                          <a:ln w="57150">
                            <a:solidFill>
                              <a:schemeClr val="bg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B9A1B4" id="Agrupar 51" o:spid="_x0000_s1026" style="position:absolute;left:0;text-align:left;margin-left:0;margin-top:.25pt;width:413.5pt;height:288.4pt;z-index:251660288" coordsize="78939,5936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Uiv+08eYCAPHmAgAUAAAAZHJzL21lZGlhL2ltYWdlMi5wbmeJUE5HDQoa&#13;&#10;CgAAAA1JSERSAAAB3gAAAdsIBgAAAGVT+3AAAAABc1JHQgCuzhzpAAAAeGVYSWZNTQAqAAAACAAE&#13;&#10;ARoABQAAAAEAAAA+ARsABQAAAAEAAABGASgAAwAAAAEAAgAAh2kABAAAAAEAAABOAAAAAAAAANwA&#13;&#10;AAABAAAA3AAAAAEAA6ABAAMAAAABAAEAAKACAAQAAAABAAAB3qADAAQAAAABAAAB2wAAAABTZ0Cw&#13;&#10;AAAACXBIWXMAACHVAAAh1QEEnLSdAABAAElEQVR4AYTdW6/17Tn+8dnnqVV52qqiWqFWaaxqFaQl&#13;&#10;EhU2hB2RSF+BXS+hr8CWDVvCW7Bj25YQNClBLEusW1Qta9X/+PzG/N7P0cu4/c/kGufqOI/zvK7f&#13;&#10;b4wxx5zznvcb3v72t3/66Saf/vSnn97whjdc67//+78vLU7Ek3B08sorrzz9z//8T+7Tq6+++oIP&#13;&#10;LmwaX3E2vHox9vavJvJmEd++9RSPXw0b98bU8fVZCZOWg8VpbY9yOJpluap54xvf+KJ+82wYs+El&#13;&#10;+jZrM5zc8ZavjpYjeuKxSGdqL2TP92U84p/1WZ91zfQf//EfL7gvgttDXM0r3qzNkS6Hk2xP/nLx&#13;&#10;SdhmhRFrT3yLr0+9d5470+v3Nh8OzzlD8bO+a37G446nepoUz76CE8f7X//1XxdO7uTvmlWXPnnr&#13;&#10;B5/gKg5PxJxXc7Lrv5yw1bA74+r5PW+Wq/nFLPOIJWHj5pNw+eW3Txy0eNh0+WqL89nFwxVrb+Hj&#13;&#10;37k718U8svXoDOKlSXzNI2712nGBbg/FPO88587e8nrjk2O3t3MmPnxSPk7XXsxrRYJXTfPWD06f&#13;&#10;cnw84eJuFnzVsNv3y+oWw64vW01+PGG6D+u7PXdW+FPiFK8OT683L8PDWO09HhzNqtb54Oq1WExN&#13;&#10;dW/wxhuZJGmQ076Szw9q4Eg2TapPa9aA8tnV84lBy/HjYzdwWLUWv/4w2WrCisk1j3h89di6+onB&#13;&#10;Nqc4iYddT3Yc9BmXJ3E1A2xSHb88W3xzYgRXTwD5uOXUJ+LmibOceNyLjQfONdGjGB2PGna5OLrp&#13;&#10;Nn7OX9/mple27/LAVFO8GZorrva8vNV3feKoJg7x7GoWW562qn9kl9OzOjZp9su5PcBaYdlh4pYT&#13;&#10;I8tXXryecYklYhY8rvxi4vGqYaebJSy9HOHET8Hzsro4unfg4m4WOg7cYcrjYJe7jGdctc2fH4fa&#13;&#10;zpTdPS/mXiRxyyXNnY8vXHpj7HrJl0uLfd7nfd7F0Re8zSVXP3giZpH2FpfYadfbnuRasCvxbm/Y&#13;&#10;RD6//vz4sx/hi9Fw1fPZ5z62z/LDk2aJa/32eUfeH8vTRF212erMkYZrLjG1ex9U33nBv+Utb3l6&#13;&#10;3/ve9/TLv/zLT//6r//6ol7u1Te96U0f6lNZN1vNkWQDEz7RuPznfM7nXAde/AI8P1QfvpwDJG0m&#13;&#10;3vL0xuqlbg8fr0X66qK6esPD8PEQMfsVqz5dHSwcqe7EhKVXznj9w9HdFOW2vj5i7GaJl2+VC//I&#13;&#10;rwZX+2B346jZueRI8XJi7O0lRnYWZ9be6hdX/r3q3mP58KuvD72runR7gCFbV6/4y/HVdW3jEg8r&#13;&#10;lq8urvpUQxeDX1uuvbDjEGtucVIPWr7npNzOiSMeOaIvPrU7g1y1zSVWLzZRk4aXj2vnrC/Mnp9Z&#13;&#10;Sb0u5/awvGLVs3eeZhaLo3z9F6M+n52I1SMeuXhpmGrDiu9rh/xZdwVuD+X4cbGXm5+Ik/LrP4rj&#13;&#10;9NzxidR82w++mXd/YvEXF8ventlbIwZLO285fcPqS/gbbzbxsNkvy+GpN5tsDbv+9UpvjzB3htdn&#13;&#10;Eydn/3qkYdrr8lYb/+J3DvF6ZdMwzpL+93//96cv+IIvuN50P/nJT6K+5OL0ibebWzRyGnEXpFwD&#13;&#10;XQzPD+r7KmBxYXDB7I1Qn/ANvXExgltf/nLIVXfa8aTls9Pthd/CVx/5rTvt049XvdrOhJ+EeVmt&#13;&#10;/TXXyaNGLL7lWv7lDku3x/YVLh6anD02nh0H36rPRXB7CFdf8e4TdvW7X/GVeBejzrk2Y/zp+i4P&#13;&#10;W14trnjFi8nL0SSeeE8cP55q1WXTFokrDrHycvGIN8PWbr66ziS8Wrh6VN+ccdNJ+OWPV4yoJ535&#13;&#10;5dwe6sPXCz6+MHTx5g67fbaOTcLD7X2zcTZZLn49cKlthvZSD9iV+DbPrucZ5+Pcswhvpuro/PZT&#13;&#10;X/h46x+G32sffNzVxA9P+MvF3tfd6mGbuVgccr4I0TepD2z47RUX/Marp9UR2Gx+dj3Mkd09xw+r&#13;&#10;PmkWOh65Zkg3X7W7VzH7/c///M+Lo170zlLN53/+519vqOWK16Oe5sDJdw0S/hW7fVvjQ4oKBBBr&#13;&#10;M2wC02bZROM2Xiy8HDvMVXB7iCN/exWLK2y9+fHDlqf1qS6ejcnxSRzqSDxsuMWKwYuFF0vESZzF&#13;&#10;e9JXW+/44bLTG2M3f31x1i+9Ob3aizxbDE9xvCQ/HjG21aztqT2EycdRjOafMdh64Y1z+8ZRLF1c&#13;&#10;fTzV1yvusPLqrfbBhiPxFIun+nBxiG8sO11d15ufDbPzhqWJfFj+9vQtx34WJ37m1Ra/kkf9OV/Y&#13;&#10;zqf64nR2vWCtPhGy41382vHigE+yy1dj/8S1Etvz2H5bV7xYPdST8sX5xaqhSTVsMbiV8nLVhmnW&#13;&#10;4suhTnzlEZdYa58f7Oqriz98fc0Thi5eTN3a8RaX2/yeVTYsCRseV9fwjrg/itcnbPmNZ5eDbT9s&#13;&#10;+dXh6OVd+2WYuGDjfPQGH3eY+PYLkmbEaXUvxE2LhaM7p1dfe+21DyGtWDJpyF68xJERuXTEDbn6&#13;&#10;At0e4pWzepLFEZ/Bqm8jyyFXDZ3fDM0s3op7sWqbQVw9/5yzHI7OAaY58RA4GEveC6ZfkugXJbbX&#13;&#10;Ym/fcbhqP/WpT1215eitaS69dj+nzVfbgsfTvMXhWnGn4+SrDYeLiBeTDxf3anjYYid38fZano47&#13;&#10;DpqEsacEzyMpXh+1a6vJz4bpLMSyi8O/jKe4OgJLind24u2Z7QntzS2B9xUzUfOIpxgMfD3EW8Xq&#13;&#10;BStXvFqxZhMjztdcb3vb257e+ta3Pn3iE5+46hZXXZxdM75F9FopJ75zhOlNXu960SSuuMXigwl/&#13;&#10;5s21/eKLM7+6OJuPz4bbs+yahZMPizt/z0UsHnUJTPe0uNVZhFFHmvO01YTZHuK4d/atld89by5b&#13;&#10;/qxXl2SHic8c8ce1Wj5sOq6tC6dWjzBq2ttilguehLuc5we4+qSLLY5dPlu/leYS18tKvBeIe61/&#13;&#10;wzve8Y4b1/3wGrTiLvrm28AOxk7YMBpWR4dnaw5TrPrF4ctnvwxTPF0NTfTar1Ku4HM8TDE+PNn5&#13;&#10;+PjjzhZ/JPHCOQdvwgl++dZnf/ZnX3bfllBjPTrnOB5hysWrDxxpL2x5ufh3Hnk+qQb+lK1plu2b&#13;&#10;Xd1yijmT+sffOcW9tfHJ7Vx6y4nJtV+x7HhWy8UjHj4dXzXipP57b+Pq/qpnPNXT9as2X+6cR6ye&#13;&#10;cux610M9yZfPh5evjt4zhxMLn96Z2Dir1acvBODrx44rLdbc53z1gLXqUQ0dZnPipJrmE+sNmp3U&#13;&#10;t1x+fbsOfNK8/Oy4youXi8eMO8tZD99+4gkjzsaxuPLh4bIv4/YQPj8d33LI4ej1nL1n257g2OXg&#13;&#10;+PUS/9zP/dynf/u3f7vmro5OmrXzrTbu5ay+WU9fTbn407BW1zcsLZ6oJ/Gkzae2fHzrm3V9PMvN&#13;&#10;JzDOpr3xe76Vo61mfnW/1bzJCC/m28M2zKZbcB26WFzV02e8C1xOnhSnbYCcfcIW14+cfd1sYuFx&#13;&#10;ss26N0d5seyL8PYQvlo+Tr6Lx2eT5jgvGoy1mOqrKX+Bbg/rV1+si9xMzbP6EY98+z5n5svXo7MX&#13;&#10;qy5OOlwaprhY8Ss4+HqUTy+u2dofTHX1SIdpXvFmKSdG6nVyicNu/F5xr5F35ouBtcSWe2etn3y1&#13;&#10;i80OV/84y4tnp9W0ipmRqJfbGeO4AM8P23frtrYXKJzNlV7+uOjF4oWrhh8/HV48DLw4obvfr8Bz&#13;&#10;LM445LauGcRW4i1W/eLixrGcsOEe1cUJ0/NsY9s7e3nY9VRXLjsuOlw15bam2cVIPrt6NmlfbPjF&#13;&#10;suFJr3lxitUTJluc5JcrdiWf89nbs371pkk8/PB6dI9kx0mLrb6c53h9qperl2u41zGeE+N9hshv&#13;&#10;/7ir4+tz/VYzp01UfLHcHtpYeQQNFWnYfMRhFi+2m+Bv77UbNJ50veTrV4yujrbMQrY+jNhisrux&#13;&#10;1IlZzSZGxEgz0HrR4asNm1bHrj9bLV1cLq5i1fGdI13PfHXxptUR/p7/Pfq/Z2n/8ElfwMSpd8LO&#13;&#10;r6ZY8c5HTfuqXo19mG1xYssH3zmx4+4MaFINLnshbIuUZy8HfwXOglGbDVMvuTjO+NbHsXU4+XJh&#13;&#10;cfDFezLLFb+M54fmSavzHZS+e9J+mz198tU/7p1LrHumevhzVUvLdT8WF0v0xxVv88iz/Ww74cdX&#13;&#10;rDPcOmcF13nCrr/x6uSz09Vt7mUxNVbYbHsjmy92JW4P66tPsuXVEzHLHsTZ5eoJt3vkk/ju3v1a&#13;&#10;Zm++HmdfmHrQzbAc2eF2vnJ0PeBO2Vh7rCYdpj2tllNH2OXyr8RLctVtzdaJx98MW1Ms7YwITNck&#13;&#10;LQZ3vfH2BNDA6nABrOLbTIzIR7ZYORjc1RWDS6rx/e9eJNX14l+fR7Vi1ccXTl0HUA62ve4MYU+u&#13;&#10;esdTjTi7hR+Gb6/Z4ejOSG7tMM1Nd15ycYkn+siRMGzY+HBkh62uGdTsOcsT+FY14uoS+fWLd75n&#13;&#10;fTziJL+6nbc5OofF7xcA4vVZzMZxdC7i2XGr14/vLMxPmq883X5h+Yk4fDXF6cVtvv7VwsYLR7b3&#13;&#10;FXiOsdXFsT3e/OY3Xz/aaNa46gPbwlMPNgl/9+4z7dzFw9Z769jWo54nLp545V1j/4Y1aUb7rT5d&#13;&#10;jr/3cvE4VuPpfOJMh1NvregBR7Z/fjXl0vJxpcVIs2w8Ow2Ha/nY8q0wfbHGl6vu5Nq6sHGo8Tz4&#13;&#10;4i/+4uufwsRxnlH4uLrezRYvP4mr2apdLnbXsjhNen2Jc3XcXSP48uzttb65LXUwpD7V0Li8TxG2&#13;&#10;GvH2bWbnrzZ8ZxZ/M15vvIgiqGExGhhBjfjl2WqT/NXhYRqgw6k2/gYtX218xavDyS7PJ2d+Y4ut&#13;&#10;Nl65Xtzlmpcddrmyy1eTL0/w1peuH1wiTqo9/cXClWcnYeSsfPnwxbrW/GJrx2nWzgFHs8d59oqr&#13;&#10;fDzp5sgPT7t5SRi9yocvtzh7IbDlafX5F+D5oRh8T5Rqqzn78jeWT+PLr755qtmeco98sbjS8eDN&#13;&#10;pusTv2vkH+qHERdrrnQ89d8+e47xxhcOJ8mPBz7ueqVhdpb87acWxj0Q59Xo9oBHjE7Wrq9cPcOl&#13;&#10;w59zVHvWrb92c8THtw8alzjND2uGtc/8zrDYnRWGT/TAt7L9yqXhqm8vcvGsDdt12GvRHuWJWtLs&#13;&#10;bDF+sfqn611tfavN1ysOuURevHM5MfztFR+drXf1i9Vj59qea+81iMt7RrPUKz57gau/+hv2/mRu&#13;&#10;kF74+AEj32K22i4Guxi9zeoR317M+vr2GJvAFcdDcDQTf2eBT9hW+4BrhWvWODaOp1o2TAKn1vIt&#13;&#10;vex4wi1/9e0Hplj1aXEL1hJPmrFaeSK+NXu21YbtmhT3S19q9YmHX4/lz6bLdx7x6rO5sHBWUo+N&#13;&#10;hcHVgg+jhm1/5q1PZyQn1gxsufXxbS2fqO0s7pHX98iPtxy8RdaGs5Iw/HLNW6yzq6Y4vFwSlzgb&#13;&#10;T7Ew9aDJ7l2sGmcoR3BY8Ra7ks95dlzs+uxZ1rPnTpz1LK+eyMvF2xw+UcDGXV15mog7n/h3P/Jw&#13;&#10;W3vywazEj8fi0+fzKd7wzVr/rcXffPCkmeDYreoXc9o42occUd8scmR77RmJ1z9MuvhqfwAiwd3M&#13;&#10;xcKKnzm8GwurVm7vk+rl4OQXXw1N5M1jb+xil3F7kBPH25nQxeG2Vq/6Nkt6Z4ERJ8VxumebQ97e&#13;&#10;mp+/723Vf8bPeA2TNEwEaflsJNnF8xtEvCHZHQRcq7xcsT0k+XINHn98/P2k2hzpnVVN/OLtm13O&#13;&#10;rET99srvxrmj7o/1ehTbXL3FNn769RVXQ04bJo5mDyuXDZMffuc8cfFWR8cvZ3Vui4mzmJq4unZy&#13;&#10;rXI9EfikfHyL22sZtlj9wlePr+tbD7ns6uCKn3Y+nX2Bbw/qV+TjPOOP/LC02ubKTouHzZY79y8G&#13;&#10;Jw7XEifpbPmugVx5cTYukp/NL6dXz8FmDEcn+tRDDcmncRaj20N95Fvhqi+eL98sYuHj4qsJz5bb&#13;&#10;GrniF8HtQSzM1pen63f2KnfunV+vdLV6JHJWuZ3D+ZdXU11njuOcly9Pqk2Lmate4iTey3l+2Jry&#13;&#10;xdKguFrtWRymf+XBbs641IiHFd/clZgH+DjYSTH+cuBe3J6Z3F4vtWLF03HDVl8PGDHvHa/e/qTV&#13;&#10;hzr0ipCSBi8egRySNDuMWAOqDye+m+rAN4+D1EfOao7qi1ebboY0rq2tTnz7h6f3LNTGnRbbr2jU&#13;&#10;LA53fNnr4+Enj3w5nKS+7K3jd87l5HvhC6seFz8dZzH+eR44w9GwccqR4nfv9bM+fbjlKi/WPsXw&#13;&#10;L1as/MbZzV7duTdxUj27Olq88+sJEubkqk6exCneEj/nlyP6bM0VvD3Ab02YdNyLKYZjbX512erE&#13;&#10;mqN4dcWr4+9M8CRcebqY/M6XLZ6c+K2tt7qVxYjHEa595S/mESdcWPn8+myNnPi+FsS/mh0nfBxh&#13;&#10;4k7L49znWrlqaAJ75h7FFnOvfP16NM+JWb9Z0jjkW/Zn5s5ka9nbo7NoDjm8/gmS7yhtfnm2J7tZ&#13;&#10;wncdqqGbRw+vx7R4q3zcOLPlLH+FqtfyuGFwVb/xR9x4602f9VfgmbNz9Bp9IRukooiQypEGkYug&#13;&#10;QeTZ8FbDxlssvnOz4TvgNqC+2rj0SsTIYvjNxyb4Yel6pcun6yOPt5nlSTx37/UnXrOIV1sP+1le&#13;&#10;cbH2WQ198sBa29dM1VwXcbg2V98LfHsol998J3fx5pNni+95FI8vnrDFabVmJXBJfNWWb1bx8N0f&#13;&#10;uJrxtOPdGWDiCM+HseqldnmbTTw+deGz8+HELDzF1w4jZj90eXjL84NkhzED2R58OBjxJDvd/LBi&#13;&#10;tEWK1Ues+0qMrN7aaurDZ+erjT+e/HjiWGwYPM0un908G6vv9g5PZ6vdT1biavSU6z7DTeKjYZP4&#13;&#10;HmF2PnVxONd8mHCnHYYOE8dit/fODQPf3nbmbFq+fVQjXv+NiTsjsnE2ias5Os/+/Tdc2PidR/ea&#13;&#10;WO8NF+HzA55mrI4uVj+x+F+mmx81u1p+Nc2Nb2X5Nw7f2ppieOOO4/p3vIJAhqCTCioSrxCueM0W&#13;&#10;Xy6u1V0gMbjzsLcWt14dcjxh0nHlp5tXfXOmYdhy1a/Ohmu/1ahzXtWePHBhw6SLp/VRz6+PWFJd&#13;&#10;PpxFVsPhIfQ5kzx8550vVn+1/LiKp+VaYuHpMFfw2c9W82hv8nJJ9ur6hN0+J2c584dfbvGzRl5d&#13;&#10;K3/PxzzNFB/89pHPd280i37F444jzuViE7ns8sXwlQt7FR118I/6q2+mffGJ0z1Sz3jz693sdDYM&#13;&#10;O+5qabFw6c2HKRYmzrQ8m4RZuxht2X94OPa54LwBlE/HkcaVrN2ZpKvPr9/LrkXz6UPS4tlXYh7E&#13;&#10;5etRXfjy+VP64jzUrsRV32qL08XSYePhE3mr359gl9u+Yvlxbh9n5j/iqZZeLr3iKBdfPgyJV73f&#13;&#10;nN9reEfcMWGL7XVbjvLNQ1s9/+X5pFn8AZLrT0b21Z+ElWyBZnL0DusJKkYiZlfLJvlpMTxx8tnL&#13;&#10;XU4Nm9R/Y2p2oxfweGjGDYvFG1/zbW/84nGwrebH2VzsauMuz2+JJeHizZcX642SXSxMMzSPfC+k&#13;&#10;MM0szrfKVxNX/LBscbo4P75itF8uMAc5MdU/2kP4asNeRLeHM96ctFz4xakVbw65sHLi1bWX6vn1&#13;&#10;gCFnrVj1abGkev5ph9cHbxq23lsTXp7wV2DDsOMQYy++PRaTJ/x9Dmd3j2xdtavhSbOwy29crL3R&#13;&#10;7V+8XHXl2hOepJi+ZqxGnt287R9e3GITuXD84tXn42d3VrDq4oqXTuBb6uJqnvb2qAZH+PLbW67+&#13;&#10;8vFXUx5P1wWufDZfrYWPL8cmbCJu7Tnwk7WbMx66+eJTx16/+y3OeJqrOP+crxzdLHQc7HrRYao7&#13;&#10;Z2mfZ114GnezLa4cDvn6iodL43jFVyOJwDmMnHhFfORi2TWhO5yab518Pn0N8NyzeDE6fLE2rG/4&#13;&#10;eOSqaZ4w4uxuxvxmhK8mDL9+9cdBxIk4EY8rjHicbLxyaoqHjQeOyIfhyzdLvc7a+qtbO1y8fCv+&#13;&#10;7OY6e6sjxXE3i5h6XznuudUjnPr22GxxirfESNh60oRWL+8eJHrxwxajYS0Sx+XcHroe/Po3W98O&#13;&#10;LEerby5+e0yLLQ+unZEdthy/ucTaB659jhU3M5w60jz8MPjqE04svnAXwe0BH4HdGaqtDkcrflyb&#13;&#10;F28mnPDpavPh2ku97M8nG5xJueaMczGLde1gqqOzq91ZzNHMcOzy1dFiez5xVdO+xDuTYmkfcIh9&#13;&#10;Vk/XMxy//dJ7r+LW89GqHsbC3ZJrVvzV1ztcPnz7OO+7crS6pJn5XQe2Xkl9inUm+fWCqz9bnIQT&#13;&#10;M+su+fhp88AXwxfmMp4fysdNV7d70qt4NfHx5fp079vr7uX3vOc91z6qo53N9YnXphRGQmtCAEn5&#13;&#10;CMR80qm2QToI+aSB+Ta/HOx6ybeBYlsrn9Qvvzn52TDV16cc7VDr0wHH2xzxp+Orz4mPT3wxxeOp&#13;&#10;Lgwd92LNGbbZN69OfmPVyBG+BWPly3U9xIhzaPa0XDZMHOzkxMBbiz39ejVPPYrjrobdjMXTZ7ye&#13;&#10;8dHNly7GD8+2SBruxF6A5we18sneR8shDwdP6F5M+NsjWzzpTOSsRI/87PTWhBdzzZtz58fT/QC/&#13;&#10;vLuX7HS49BlfrjDFFtvZNDdMoq5VjFa/M+/rUTi8cCd/s9QvH5ZN7xdhm8fND1dOvF7xmI94UWab&#13;&#10;oxfo6pYLtvgju32UC6sfqb94sTB0q303p3gxdrX68eu7Z7y1zUPjIdWoJydn8fAwez3j7wzL080a&#13;&#10;hq6ffNxs8Xosfxi6/MbixsEmcdVrMWqtsPD+bb0YPK3Pi79cBRA44iVkbyP+5tWvaLCytRrz65OO&#13;&#10;b2vFSINn03jC0me9WPnNxdkMYcKvX101+iZw5cWqz26+xZSj9Y83LvEkvrQ4Oymejmv7NQNM504n&#13;&#10;sM2xPOyk2s1Xt5j6psutHwfdE6C8OcRJsewreHsoH8/G1cTxKL/94Nq3OnLWnnmY5sKfXZwmzXj3&#13;&#10;7rzFux5bG1dzVNd1ai/p5Wjm+Gl58Y2p7QVze4etd7OoFVtsnMVgk3j4zQnnq3594wrPP7H1Lkd3&#13;&#10;DeLUJ1lcXLSacIuJgw6XzYe11IYttnn81cmz6cVs/d53F+j2gMOqZvHZy8sm6erouLoGYXY2seJq&#13;&#10;kvYCy66mM2jG8MtRrr3LsdtvfrV0PdiwreJ0tvq169217YuiZsUJU56/fHqVF48vXb0cabbLefZh&#13;&#10;w68uTuuPw33/T//0T5VfWt6n4Td8yZd8yY3/fuiLECORb25jyMk5LB9HWPrEnpx7gPWHiWNjLq4N&#13;&#10;0KReYfTvAlRPl6/mKn5+kA8T7uSRX144GPHdXzhYM9JhafmkXsVoMTVxn9h8ujr4rRE3E41n+4Qr&#13;&#10;tnyn3Twb3zp2Myy2WHXVmCURO+vlzPeIS6wc3GL4cRUPW8/yYdcvVm1nBrO48jSMHhZ7c1vHJuXZ&#13;&#10;8F2fcvHwV7ZenO++qn55FxuO7iyqp5tZLsFFwseNg336sHIWvvywZqxPuDgu8HM9G87Su35haPGe&#13;&#10;8/GWr5+6ZmfDF4s7bJz8R3zqrF7k41G3vPw46eTcRzk6bnZzqWuP8uLy+yPBOOTZ62/fzmnPArY6&#13;&#10;WHayuea277XhH9XEEXd642vr1d7E9eCrY5P2VVyOTWjXS8wyZ354uDhg1hevz5UY7NbET4uXU1Os&#13;&#10;fvWQg6tWvjOs/tXbv7H6kAvUEEAV2kxSPI1U3frVyRV/FJMzAF3fBkpXxw8rpga/nw34Y+refPnh&#13;&#10;suvBXy796kGfe9j66tLw8RVTX/yRFisOS8xG4uK3r7AX4PlhL1rzpUHUJO2nfDm6M+nMq0k3Qz4N&#13;&#10;W12z0cvbGRQLrz6secJ1DeJeXLM1i/p90asHvjBpPEkxWg18IkbEPVmXP4xcvfZM2XHhWS7xeom3&#13;&#10;l7jK1ZsPV357V0vruTXx0Kc8ioWpbnuaubnrUYwPyy+3sXrJd22LpbdOrKUGd/m1z3785avm1HBb&#13;&#10;W02xejjTcp2zXLOt1kNuZ2ivauVa6s5e1ddPPr5yYstfnCblmiuO7kV+Up965NNiZPHFqt97Lf72&#13;&#10;C9Oew6ebbfuwm12fE+O5J0bouKsRbx9izSae+HGnOC4C357qGTa/njjDwoiLWfjMk9/PouHEyfKw&#13;&#10;q7+Szw/Fw9fv1ds/Iv6QZENtkabnYdS0gfLPBnhgEvx8uJX6hpWv59bURy1MePF6x10fGsdK2GL9&#13;&#10;ua/441gdn5rsc+7NqW2uje+Ng+ecr9jOqI+Ljq+9NFs90urrl45rc81Oiy9fPcSze4KEzY9bf8KH&#13;&#10;qZYuTodr3s4j3GLZpNlWN5d8e6inGAkvbu1s8mb4wi/8wqev/dqvffr4xz/+Ym45c+1M2WrKnfzq&#13;&#10;mkWufH3Xh8PVPpovjrR4/ZpBjr29xMjGy4vj6MzDnf3VNiMMu7W8YnFVI8aurnj6Stwe1CVqVvLT&#13;&#10;cuzdB//MLwe7nnDNuXXtG87CbyWLFXvUr32US+Mj8W3/zdUblq2+mnDFaTx7H8CXx5FUyy+vDrfn&#13;&#10;7OarSeNc3vXVxXdiqi+/Z1O/uKqthm7fYcTYpNnbf9xy9WOHTz/K6VPcWfDrWZwmtA91/pOIzs53&#13;&#10;HKqhSf0u5/khjriF48/mXwxAnFY+4F7wCNIdRHi6oeQaFI/NJuoJDWcVU7Mc1eCuT3X+lmh1xcLz&#13;&#10;F88m4ZvdJ+Zmq8dywFWb3XyP+OKv93K5ePJhlqd5Fl/fcDBnfVzV0d2w1YuprcfJs7/oEX/z0/ho&#13;&#10;c6hd3rN/OfHt2R7EYcrlmzFZTrbrA0/ys+O5ks8PejXHxsV2Dk8uX3i1f598y1dPW/rQ3SvLW41Y&#13;&#10;szevWPlyxfJpq55sfdZndx3Ux78Y8b3H9JXHxd4afn3Z6+MpVw0fBl8xfiJP5NhwzRam+q0rF76+&#13;&#10;fHZ88YurDxdnPOnwcYiz6013nmFwd+7y1uZOG6f5WnySD09o3ESO1Ptybg+7LzF+2OYQUydevl7x&#13;&#10;NCOfbT8WaU90/ejmrM/OW0wfcWvtYuHia0Zxwu8+5MNZ4kl9xbeOT+w9EYPf/cmFzZb3ry68V7C3&#13;&#10;R9h0M/pLW7cfwT69853vvL4w9wbseVV93O09Le71pNnFw17G84P8G26kn67xDpVtmCVi1+gieD48&#13;&#10;HBuvkXrxOMItL9uhVh+mueTZcfBJs7DVwiyveCJXXgyeFM8Xi4veHrBizZO/HNXGc9bDqocL05Op&#13;&#10;fsXj52+P8sVpEj59j94fxbavuR7h4qGbMbu9qCsWR7E9/60vT3d+mz/5+PoVT5884mKWJ4azVNcc&#13;&#10;vRHJN399xdhW9x8+tY++/bx1cPnsuFazceE22/pqmhFPOLYFS5Zv+7F3P+E6M7VxxUMn2yPePTe4&#13;&#10;4s3Ch7EXWtzcYavvLKu/AA8eul5nqj6464FbvFnyxeojF6bYziJW3fasTqy6jYmrS/ZaFYNvXrb7&#13;&#10;bnvDiS/v2evsoWZnVlusuJqugVz88vWrhobvXgybllNXLTzu4nzYM9YMcomYM6CrKa+/55fzOZ+f&#13;&#10;7UWOyKtrhnrLibUXMyfwfLl/+Zd/efJfZb7pTW96+ou/+Ivrl/3qHS/OT33qU9eftrz9CeXPmNkc&#13;&#10;ar1xf+xjH7tmaTb99Gm2zg0vzmaCZ+eb68VvNQO3AJApLqYJW66Y/Msw4elEHYk/+wreHuT1JWFX&#13;&#10;q6t/87Xpq+i5rppiakj17Jdh5Ih8dWHp+hW7o1/+GE/4OFXgio9eLJ+IVXsFbg8uHHFBw8XjehB9&#13;&#10;fPW1n+jEcNXrAt4e4i9fnB+WTeJnF2uGfDnCb/7qxBZXHr5eYo9q6wPbzGvLq+t85JJy9eebic9u&#13;&#10;jvr25II5czjrrza/2nIbr78cXLnV7PqxySPOjcs3Q/vorC+C54f6hs3fWUH55Zo5Ld886Y3FffaP&#13;&#10;c3ttffzy2XjJ1m6NF2Qipqa1sfDpcjTZXjtb8WJpNdk4E7F62HvXMEw19GLZepHFdn67p3o1Wz4d&#13;&#10;D47lYdevXDHxcjiqO239zEPDtze45GW18nLXG83zm48YHtI+2Se33FnX3ncPzQVbL7U+5f7zP//z&#13;&#10;pX/iJ37i6YMf/OD15voP//AP15voJz/5yev3g/wVKRx+7OQTrh/r+U1ktd6M+47ol33Zl12vt5/4&#13;&#10;xCdenFu99dN752pv9mWVt1fy4o23RO/OwIgJm0Qszia9QJUT22Z8Ekd2+IYvL26J10eu2EV2ewhX&#13;&#10;L9gkrq2DD5t+hG8/MMsJm7+zwBH67CFejD5lY80Uvl60m2rn2Z7Z6qrVJz722cdNIR8+rVfXX124&#13;&#10;eog1F5vAd+PxF8sn9bp798d4ukE7d9nmrY6G33mqgw/HTuKojzgb1ko2H4auPmx+dfy4mi3+OMOc&#13;&#10;teqKwYarr1hcYmHY1YqRcvE1b+fTjBf4+SEObnn6fKGLA3f8zfWIA197oZuxWjVJ1ztMtdXz61Ed&#13;&#10;na2uWeJPh6kX3b1THWy9wtPteWvrI18PeX614eXhk+zFZevVPOFpMTzynRPfqufqauNVX16OXe3m&#13;&#10;XO+VMNVWV+/mUsMmctnlqyveHuDl+HF23sWqhVXPt4gaOHEfKIh6+/BmafmE69/N+oSq7ju+4zuu&#13;&#10;N9Tf+q3fevr6r//6p+/7vu97eu9733t9KxmXN9rv+q7vevqGb/iGJ2+qavXxxu2LOxg8+n3N13zN&#13;&#10;01/91V/9rz3Lq2lOc7HX71qLXZ+4bz/n+lAAus0pZidhiiESaxU3qBy/dXLEVXx1uTSOeoTji++F&#13;&#10;CZeWY5NibLVmJOLszbNbMPEUU9/+2CR9OeOrTWDyaSsuOn7xbJoUC9/NEHcXlV8ftc0pzq8nTWAt&#13;&#10;Io/XjeimC3Mlbw9h4aqh+WTz/M64eNh8mGrbnxgpfvfuj1u/3LLLyW928RVxZ0LqASN+YvmLfRnn&#13;&#10;8mSrU8+n4043Uzn7qXZz9Ydbruxqwqk1Z/H2W5945PXMp6u9jHnY2nDSzVC+npXym6W6zoX/yN7r&#13;&#10;Gn98uNSJb23c50z8M3eeBwyu5qxG3cbEk/a53JtTZ22+vdDl2gOdVFsP57HzecHm02R583HsG2pc&#13;&#10;4mHo+jdPsXDmb165jcvt3PXw5lQcZs8gm4avP3+5i9tjWP3Z+KulLXv1b8Xf//73X2+mvi3sZ7Rf&#13;&#10;/dVf/fSBD3zg6Zu/+ZuvbzH7NvNHP/rRp3/8x3+8/leiL/3SL31697vf/eSTrDfpP/uzP7u0T7hm&#13;&#10;8KaL22w9P/2stzf4Ys1hvvaSbW55goct55P0G9v0lX1+0Niy+b6ls2QR0XBEvjo24Tdg+XIX4PbQ&#13;&#10;MPnyYdQ3n0MoV081W19cbO3q4MUtMTiL0HpVJ6YnX7yZ2GcdbHm2/PLznQMRj7N481RDWwRmZxI3&#13;&#10;FwmzGr6cOH/PcPcSNnzfVuHXs/3y4S17iZufrY40j5qtF7eKh4VpT2L8+oepVj9zmkENLBEn6jrr&#13;&#10;ZmueeojXg33icNQPJxsmUbt++Xjg2mMxPrt5+ck+x+JN20vY+qSrx2nhqa4+i2WL47P4FuHrVT0f&#13;&#10;tjyMnLV1xWDLVatG3Ln3T//Yy7lzsBMYfO0/7u0NL94bUjOELd8+xEk965cvhz9/56wWl3w91KzN&#13;&#10;j5dN1CTLffLXO750/To7uh7xhcWxvGy5pDPiF6/WWeOGaZ/59Tu583F4Xq4fvxie3kzbjxmaxxf8&#13;&#10;bF/0k/bFxiPX86Qacd8S9ib63d/93ZftEy+cbx17s/3whz98zeXNGLc3X2+y7bVvJ+tTbF8H9TI3&#13;&#10;8aa7Z29frfZ6AW8P5/xwvnAwA/3GChUAt6luZvlHotHLcuFtZHHhG1IvsR0yW7wcvmrXxtO88tsL&#13;&#10;jm/5iqgXpXj0IQ5SDE8SlzovGC4uHoLHvmi4+NTHCVfvMOXy5cXU4SuvNhE78fk0jnRYtfVeHvae&#13;&#10;lYvvplPfHOXTanCR+siReouvhNt5xKoL24z16qaXj3s1m8TDz74S86A3qV5/15lUU47Org4+u5r2&#13;&#10;05xqTi51FqFhSPzlqy1fDWzPu63TB7a1eLjEbHE2b1hxdlpN2GJquhcXG65Y/eDNdsb5yw/TC+rG&#13;&#10;t6555bPL69+M9YMrD9+MG8+m1RE4drPbr+eyWH0u4O0h3PrZ6ebi1wN3vny9ruDzQ1hu+e5RM62U&#13;&#10;r1fnCyNGxOrLDlMeJp72tXzw+bC9LrLjiFNs5w9TX33UWHDZ8WxtffdNe/fRrObxmtW1EndP8d/+&#13;&#10;9rc/+VayN1o9YOWbx3y+RewXp7whq/HaB6eX13h1+Gjnr74vFNTze+Nkk/bDxtNeNl8MttlhXxGw&#13;&#10;2iwbOLLyxdLycsnaYdJh0jYmp6c6g4alLYcSZwfRhuKBgwknn19M7e6tuNp48YlfB3Lj2D4wWwNr&#13;&#10;NhclnHwYedI+0vLsleo7h3j4zawmbng+XZ4Wa8560GGz13ej42mG5uI3K/yK3MaaN3xaDXvFnOFx&#13;&#10;8Osl3n7krLDiWxvvxsLT7WftsIvLxtfZxb1zs9XHu1zlqouzOF1ubTgSZxrWvSVvmYt/Phfg5NXR&#13;&#10;fHNZ8YqvhBNrD4/yyyHfPGw5PGHOHu2juLlaeNTZkzysXCIebzG46uNcjFw91cAst/xywNSzOnzZ&#13;&#10;8iS/3vfo/bH65qlnmPL8c9Zq4g1b3BlY1cqXy8YZb71XX8W3h7j59sNvX91PxWHCi9UzfL2LwzcD&#13;&#10;Gx+RX2xz1Zuu9+LF2xddXbzm6AvSzXmj9Eb6dV/3dU9+aerv/u7vnvzSlE+9tA9MztOn6T/+4z9+&#13;&#10;+shHPnL9HPe11167vt1M4/ZaiJ8m8G9961uv32bmm8m3sP0iltU+5bLpfPjOjm5mdudzfeLNoUna&#13;&#10;0OzNsyOgO6ir8PawgzTAcsA50Ibhyyf1auDN11t9s9U/3Wx8X6HQVry02m4AfstM8bB9hfL3f//3&#13;&#10;L3rBERhfZflE7Kus6q7k7aEZxAmfqC+2tlzxdBzh6k1vjB222vjkzNp+xZuFTdqveNdFvB442Rap&#13;&#10;h7qeDHLxrt0Zy5mhXnjE+Nl0vdTJW/WVX1su/Gd8JTk17Vsdm26G9lEfvhyMtb2LV2OWk8fMzoNO&#13;&#10;Fi/WGbysh55441YTB13dxpoNloRLi6mrht8c5Wh5/ZNqqrM3L3R89YQdrrnF2Z139WGdD7trXB5P&#13;&#10;51cMD+lc4oS1yrH3evFxtOLht8fq07iqo4s3y+bxFV8sTCIfR7G0+LmX8PHS+sRvbrHinUl43OXr&#13;&#10;e9Y2t3j12eqL0dnFcS+feLU7w3nWYeDhXHere0ie0H2iZcN2RvW+gPPgjfJtb3vb9UnWG6J6tbvs&#13;&#10;w7eZCZ7f/u3ffvqTP/mTy1bvnjazXtZXfuVXXm+8cvv+4RPy3/7t3154r/s7E7v7WR/9iXivTe3Z&#13;&#10;PJfdX67qwCqoGDBh14S2CCxbvrpq0mHXry4tlw2/XNnxhHt0AfGYZfckRtRVG5d4e2PXu3z4tLgL&#13;&#10;5mLrsbiTS03c4facxCz7iEu+OdJ4rKS6tLj6ZlxcM4i56ES/+JZDjk86W3aYZg8Tx/Y1R3tRS6pn&#13;&#10;b255FgP3SNpL/XZGeBzlaFJN/OXzzZOIkTSsHvYNF9fi90zkq88OWzxd/33SltvaPa+45C2zxUO/&#13;&#10;bC9y8M1aH76VDwObyJmvfvWU16va8LTYyXNepz1T/apRF8dlPPPtTNlq2FZ1dFzNt/g4w8GGjwNG&#13;&#10;TXF6zzWOR7g4zrmqqV98fNI84tn7RhJfe4JpX9l8dhi8xeojlh1nPGkcJJ1d/kreHtbPpteOw0zi&#13;&#10;+YvBZ6aXYeS8eXoTS9g+2X7v937v9Qb553/+59cnVveVN01ceqnz73j/8A//8Pqg5E1TXH8Yn24t&#13;&#10;dTj9olV+c+nj07R8921niKu5xaxzn8XCqbn+VjNgRZp1KNc7822gFUUr+eoT9TWXl1tc/OG2Liy8&#13;&#10;PD98PfJhwuEIWz7erZPbfDlYN7qcA0oWu7az2YOUWy655nGx4Akcu5zY7kNebfuqZ1pdfcXCF6sH&#13;&#10;nZSD9akCtxipPq76tpdqTz9u+G5GNlxafPmriStdPC3efGLNxG5+vETulPYShm6mxYZrj3LF4uXv&#13;&#10;nnaWeIvBFVsedtz0ztIZNEMcV8HzQ/Xc8s1X7zjzYavDrU4unDxZ/P/PxwdP4qZ9G849HVe4sPBd&#13;&#10;z+YQI4upvjge+PzNi9XnAhwPYWHI9qmumc789iwXDy1vv2z3eNxpNYvPL7Y4OYKz6xROHJbfrOXo&#13;&#10;bLXhNp6tNixdL/zF60UT8fbGtuqRFns0853hzgFD9syaVzwusUd+dXKdgQ89ftHJa8GP/MiPXG+q&#13;&#10;/imQvOti7tsHyusN2Gs6vD9+Ia7GWpuvD2xv6H772Ruu1bWG2y+G1NgfbR/NKPYo3nWgb1z3psgF&#13;&#10;loQdGPFzwWfENOtwF1ssjnANyCdqCHw5NXy5OOODsfLpvhKp/iJ85oy/XLx6EPly6XJ8Nm2pDaM2&#13;&#10;nyb1YlcnZ77qHun6qSMwW8/HUx+5zgU+n4bZPYlZBI9Z4nHzFVfDl4vvSt4e5Cz3Sng4S83uaWd1&#13;&#10;T+GqD7w8LjbJzr+Ct4fmPvM4SVz02uXU4dhcc14Etwd+84ptPls92TmquxK3h2bd2eTUyoWPKw0v&#13;&#10;FyY+sTDZfLY5nKflWlYrj686XPBWGDXNWC85NXhX6ivuutNWXIvF23z1k380y85YjxPLr4+e8eiT&#13;&#10;Xz/YJL7w4mJEbOevXj6Mfe757NnANFN8cWy/q9nzQ3F1eE8OMDE4s7Gt4rtfHMXDX4HbQzkchJ8d&#13;&#10;/2p2NfCwOOu9OXGLnPrsIR8XfD3xye1c7OKdOUw11cMQn2JJdb7169/V8r1J6gvj0+2P/uiPPn3b&#13;&#10;t33b9Sb5O7/zO08//dM/fX13Ug5+9+mM+cVpXO3DTDDFq72GuT2Ea+5w5cOL4yE+db+xQgHJDo/P&#13;&#10;JhVnb02HdQEHK1796gakW+Xj59eDDZcPY85ELj+bjrM9wRcvh5PkeyETWz6+J2QX/iqYmuZTg580&#13;&#10;a35PoDBp2OpdDP33jVGehLl7dx9Hc7ev+lUjf84iZj++CuxFMJ5eHNR0k8jhFeuFXm8+fDgxUr90&#13;&#10;GBwtuGbFX/9i8iR/9c5T7zv6dXyceifbo7Nb3mz4bDX2QeqbnQ4Dh1etFZ62kvL85uhcNyd/1hWD&#13;&#10;t/f6wXXe2bDy1cg7jzj1Ki/HD3sZt4cw8pvTu37uJZ8K2oMei8ehZ1zsnYNvxVcffvsTa1Z2s7KT&#13;&#10;+sRVPC1Oqq1vcTlzldfPDO1la8WcQb3UWM0rzvaawd77FE6sPmvDicdPb94MzSUun68ubnGCr7Ou&#13;&#10;n3g4Og5xnETcaj/F5Jsn7FXw/LDzlsdBmoO9/Z0Rv/OErwd76/xxC78Q5Q3XL075oxe9LquBfd/7&#13;&#10;3vf0rd/6rRfnN37jN1687k+zta9mM0tnxRavv/u6OeSaec9LrFz7jI9f/gI9P+C0j+uNt2aPgBUp&#13;&#10;aBCa5DdU36rdwygHb6hq+A67QYvDt8LLWSQNs/7Wi28t3x5dGPEOKd64wtHL50WFv7U7e/Uwycnt&#13;&#10;QqondPVm4euBp7p60csLEw6XXDE+4eNdXH3E2k95HPoQc4nni6nd+mYSK+9s1Z0Cs/zhw+38a5dP&#13;&#10;1zO/OfnqSP3T4uXks+Wt9c1ZfLFhxMjW8XcudvuNiyYnj9iZW0w5OMLf875HX38ObV4O175oxZ2G&#13;&#10;aV42kStPNwNdjq2OsPe6dxbNKZ+dDlMf8eaAt4g4Oxzbc6h888XnfiDmIdXHH0+9wuTjrV92vS7C&#13;&#10;eYi7GdLV8/F2j4pXgyY/u3o1BLZY+5KLd/NxVLcz9DyXU5vsnotVR1uknuzqna+ZNidPmpkODxfW&#13;&#10;3N2TbPPRCRy/GeKg1XkDffe73/3kT0B+//d///Wm69Oufw7kg4T7g/zsz/7s9Qc0fOr9m7/5mxff&#13;&#10;lsaNqx5svfLZzYpnbX5YdeXikCfLJbeiXsz53XD3YSqiAUik/GLFl7Rm3nD7CuYiuD0Y0KqpeFzF&#13;&#10;N9bNir8eaTg1LgKOuOXjhCHFwtHmbNbwtFUP2sIdDw3TFxY45MPGuRzxV9sNx4dP4LqR2eXibpZ3&#13;&#10;vetd188turng9s18eZtDrDnMqyb+bNgwYrvveIrhK6bGkisvZy9+OSFe2t5Jveu3HPKwLX44tto4&#13;&#10;+fVkh5PXnyb09lQTVn5n56/Eob7eYhaO7HS18Yu/TMqFDcc3k3w95erH3nufn8TZucRdfM9h+daG&#13;&#10;7Yyqx98szVUO1rf86hk2P5yZceQ3E/zupzgNa+Gy2N1H6pL2FU5cfTOES9eD3zzxi8nXP+5i8qS5&#13;&#10;mp1fDY2PfiTNVe8w1ee3Vzh2fPxqdz51MFZnHaeerXBxxFs8HXc+TcKnxc6Z8j0X8YTdnucXBbBe&#13;&#10;z+yVtryZiov1XZVv+qZvuv7alL8i1c9hvd7434T8S5M//dM/vX5r+S1vectV649lxGkOM3QN2o+Y&#13;&#10;XKs9nbM/qodNlht2pR56X99qfpTUsOFsXJElnl3d2SBfPduqrhoc5GW56mBgccVRjRwpf/fujzA7&#13;&#10;Z3yLbT68JJ8Ntxzs4uWuwEsewkuz4662WOXy5cTYVnXw/p2am7UnoVxLvvM5efb64fbFAw5cSTX0&#13;&#10;yYNbPOGvyG29nB5+O5DohTOe6tubWjP+X3Jeo62trhnk2oMcv1zx6vPlV8TDiMvnt4/i+WnY+i0n&#13;&#10;Gwdu2OU7+5WrB62GdFYwpH4nh/j2ch1W8MUpDtvcO59cc+Pwgigflr+1xePPp1firJYPk78z1O+s&#13;&#10;D6NmMfWE71PV2V9OTf34K4uHI/Vjdx3YZj+fZ+qbY239SPxpMfz1yi9Pd2Zs1yJsdWHhqpfrOSgG&#13;&#10;Y9buh2rLxRlXfnw0Kc+G4dPby4ew9rszVb/c6rqX2qda1w+Pb8/6hSlvrr/0S790fZL1b3jVyMvB&#13;&#10;msOfgfTPgvi/8Ru/od31mkTraeFuJnF1YjvTxuWtldMPv5pdP3i2uV71z4kkiWCN6Yiz+Rsr3uHe&#13;&#10;We6Py1Nc7WLZxTrssPT2Crd5PZqheLH1sztYN97OV83GqtmYGZup2fmLOeeMe/nCVLs6G14tn/jq&#13;&#10;zw0W3+bYJM02a9i9wcL1BDn7yZPO6u49vjfw+jYPLD79xLzpOuM49Oi8YNhk5+W31zDlN15dmM2J&#13;&#10;VVMP+WLs5sCTbJ3Y6ccRTzrsnm+5+vObsZi6Zglfj3Li5eLQh7088O0pvBjhV1sOtvgddX9sRjl9&#13;&#10;6tFc1a8fT7ocbZFm29nLyVfDJpvjx33mmofemuLwpPr6lK+u+3Y5Tmw5Olt917093jveH5ejM5dh&#13;&#10;15O9tdlp+Edvku1BPvvUckm5ZmoP+hD5cmLntSpnFm907Vvdzspermw95CwijgfvrvLOR5xP+3mu&#13;&#10;1z6/NPUDP/ADT7/5m795vca84x3vuN5Y/dUq/8bWPyn667/+6+t8fQL2Zv0zP/Mzl+9TpvkJTjOQ&#13;&#10;el7O7UFuZX018Oe+4otTfbZcPZbr+hmvQ0gkIxJbMB9JF4bPDrPNGi48rFgXjZ84aEI7nPjY4fGI&#13;&#10;t+Dx1ZNfHZusX+/q8W4veLH4mqVY8WaSF8uvH35f0YQXJ/nN1L7KyVv1O/Pq6pXdmVwNbg9qxPDA&#13;&#10;ZOfDNdvGYPPXhhcn4hYxhzh+32qkSbX5Ymc9jHxcMM0dPh5+58wmaoux8bfECb9z3Bz8xmGboxn4&#13;&#10;i8Epppbg41dXrDx/8/DNKRd3sbDxisMQvfkwaTh5sWw5Eod8sbjCqiPiYtWIxVmsvFyysT1v+WbM&#13;&#10;3t7uGfj6Nl/zqMGdNAud7VuKvgBdHPz2rZ6OGz6e7t1m29p4wy5HNvzWssPH1V7FT06xcGzSfPWg&#13;&#10;YUjnxd665ZZztssj1hxs0izh6n/P3h/FLLWbZ5vFG5g3wc3FuzG2uJm7T8Sszk/H9gQL177Z3pe8&#13;&#10;XvlC3v8s9FM/9VOX7Y3YHLh+//d//0WsfXjz9Ucy/HEN/+zIp2H7OaW5xdmt5sPffM3ND6dOPF28&#13;&#10;2OlfwOeaF3+rGbiCAKdGFCbdILDySXl6420ETq4by8GwxbYmm05wJI+4YWF2NvhHHO0JVv+0eeT4&#13;&#10;1cZX/JytOF3NZTw/bBzXzhO+fmlxdd04tLp6l4+L7sbpbGESXGF3Hnnx+NXWU26xJ+/5pF8sznqe&#13;&#10;e5YTa6903HLs8hsPLwZHtk/9N16M3jp+OXj2cjYTXTwcnTQrfznYzUt7MfHFSl/s4hS3nCMe506r&#13;&#10;tZKw/GYpz2/FF0d4PcXgmit7edjLZS4z4ZXDQbpXLuf2oEYOjiy2e0QcjtTzcm4PO0szpOWWY2uy&#13;&#10;6fC0VWzv5Ss42DB059Ne42vm1XJwYu05jvrjy45r+7GJ+exv+epVjo+DpC/n9tC8Yej4YDbOxtls&#13;&#10;5ZZLLmluMZ8it3e23J4BzqQ95estv/h60M3mDd7PdmH9d37ecH/hF37h2pdvJX/09h8eeFPG44uy&#13;&#10;7eMN26dgb7p+9EU2r8+ej3x7qX8+vfbujW3Jpxe7Z1wPc9zW61/BbSLydLhIuzA15Ic9edQSmK0T&#13;&#10;K3fWyu3ByD/CFDNHszUTjqT6+sGYRQ+5nX/r4w8Dt3n1K/G2T7l6x9UM+eUXu/Vs6xFOP5Jm43fz&#13;&#10;NKfaepYvl48bzn7k4LdveLi4xMLiIfykvJpELI7Fyu+cYfTKDhPX8qrdfnLFFseur/wjXPurTzOo&#13;&#10;U3NKfcXrVQy+5dOaN13XxjmLd/+kcYg3J72rXL12L2IrO4t4teLtMe7y1cu33/av3iJbV43YztMZ&#13;&#10;FJNP2DvP1nYWYhtffJzNFh/++vqj+L7YiEeOHX9+XPz2Dbd58Xx2ZwFX/Xk25aqtPnz+ara8Gb15&#13;&#10;4MBbTT3gTmlm8XDpcs3kHmSfZ7Gc8lbzN0Px1erKs88auZaZ1NJw4ny6PRfz1wG/6qu+6vo/dH/u&#13;&#10;537u6fd+7/euOtf2D/7gD7S63li98brW3mTZ/qgLTG+6cJ0F277rIZ4tvjlYs6Vh42n/V/L2EMfi&#13;&#10;w9hncXt8BThSmr9LQc26WBFchc81ckSuAfjsPczN4T4Pfrlh22TcixcjzZfu08Q9+/qLRPk48VtE&#13;&#10;X8uh0/rQ5ZdLffjy/KTaYqvhq4VnbyzscoSJX/9q4qiu2eyDdF7F1bFJHPmuYXl84vGkq6PlWxtn&#13;&#10;k3Nu/q4w9ao3zsXxkz2XYnT3ZrVwi8XdfuHlelHm14OOwwwr4nE0qzy7+z8/bHhcbCsRM8f2lKuv&#13;&#10;3NZUS8ttT7aYRXASXK7d1rLrAZNfLL/+uFsnJqx4vXFml6db9UzX5+Q+4/JxtL84ysVhzz4t9W1R&#13;&#10;+O5hHM1XvZhay1758PHBNQ87DLs6Om567XJi4dXiNFt5seTEbs8wauslVg29Pv7q1TgXvfcc4JuN&#13;&#10;rr5zaM5q6O3T+cazObHqi4uRem0f8/mE6zn6Yz/2Y9d/5efv5nsz9ctTavyPQ2aAoXfZ6/rsRH/5&#13;&#10;FbHm2Hjnu7m46N0LTNxsqxmW54oLEAVAgh2QOLtG2WfD6uBr2Eaq4ReDI2FXx61u8WwHLG6pESPV&#13;&#10;iDnQnmzyYeXCnbxxnPnmKl8/Pomf7kKrIXth8RK6+dXEV59qYcunxZLq8FUrp6dcPGz9kq0Ty2dX&#13;&#10;06xi+Kx60J2nPIHH01pMnOXgszcnXh/5JEz73FwYMbiwy78xeLPj8hUxHD98+0jHH0dxLw5bI49H&#13;&#10;nCa9AMlZ1aojG7sCtwf3drxdR1+wJnJ49KgnLe7nXXQ+ncTZbMVhLJxEPju/F0LPJwsGH6lX/PWH&#13;&#10;seTTYeONoxp5sv3F6i/Hl6+Gxr85mOXKhoFXX4yuvrxY1xG2edpHeLh41CbNFj5c90P18arbWJw0&#13;&#10;ru4DdtzZ9ex5c/aUr6a90HHqUe/m3LnUxsGOI0459VbYOPNhxEh1eNi03F7jngPwvjvk28j+gfbc&#13;&#10;MQAAQABJREFUSIY/hPFHf/RH16dXn2Tf8573XP9O1xdW9tOe4k3XqzMST/Tlh905YTrPMFsrv3h9&#13;&#10;SOcZt1g4duL5+soJCmjYBq+Aj/yMx9FwaVwNjiM/nnrxE1z1oM1B8LSxOPlWPr3C34tSfudvpmaB&#13;&#10;WTus+KP6nc0s1TbrzpPdfuuNd/vAVQ+z+GpoizRX/fPDVCN+1tS3m3M5qt8enhzrw1TTzM2r3+bC&#13;&#10;br3rHV4cJr9rL44HVr79ia+9teHacz79iKvZcSZqW3qTZlp8PeSboXOlYcOHhSPhwsifWDG4alaz&#13;&#10;e84Uhyer5cpfyecHMf26/vVvrrDi8W2sufd8qt17pd5pHNk4moPWxzwWrj3z8qvZ9Ww2sT1H8Xjl&#13;&#10;zNuewvLxEDHSzw7LtV85MThL3TlD/GccR7XZabxJ3LRvmdKErj7sajkSrmvjzcwXc3qdUo14dmex&#13;&#10;s8mtD1+fzkCMwJVTJ88n/FYxe4RRd/11p9trzQ//8A9fb7r+zS6ce8q/0fWfFiTNia97pn4wzcAW&#13;&#10;z88W15NsfRzl+BafJnTzmy1uM4XZe02M/4pGwBVHhtwSr9HiylUXXj07Hrq6sBoXi6cNdIjqught&#13;&#10;IL2c5o8DZ71h2HrR8ReHLZbN31i8O688MVt16eL08lTTbPAW2Ri/eDVi2fUstrX16/zyaQvWKs6u&#13;&#10;V/PIJXHHR2efePG41PG7r5ZTzAtZsjXssNnNyFe7/WHDF8cL25KPK5vfp7fmoMuzYVb4+i+GTU5t&#13;&#10;lmLqluu021+9dh9i4buHxcI0Cw75evZjHdjFqNta+fi7VmL4EnkccYeXx5XPxrEiF1cc9DlH3Dub&#13;&#10;OisOtnw8+qztBS+8XHOFU7uxuMTKsa1mjK/vnvGbo/MKr49z73WivvJdu3jF8BD2yst8tf2hErX8&#13;&#10;E9ue4q0fP7watrWi9pT46fYLU5xdz/jL12f9zk7O6gzaDy4/z3VetPP8oR/6oafv/M7vvP4TBPv3&#13;&#10;Zux/G/L3l3/+53/+mouPz5v2oznwtj/5+oWlLUJ3DdtD8y4mu30stjOJB9aKpzO54e6D0ZIlAtNy&#13;&#10;CR9pdeJiVjaeMy8nFl94sS5C9TTpkDYPT+rZzGLs4vztx5dbrvBx0Ls39ZvDkVSbnw6vV/3PGGxz&#13;&#10;1iM/DVOPLqKYJ4Eakq7m1NWL7yx7Bp0xDPzW6BEnnFy17PJ0+6DNe+bE1Xoha5a4YZevvHh2fauB&#13;&#10;b8kVr0adfFqe0GLxbjx8XPGnq+cn/5cdd/3OWVzL3Reuzi7+Rz3VNaP8OV8vlJ1LfcPRYitihI67&#13;&#10;+cWLVdfc4cPQ7SFOMfitKYfXvKQ56XrT1a0Nj8OKW13zwWbLZ5uNLx+fXD4+mLO+frDNnja/VY+w&#13;&#10;OPZaiG+fs2ZzuJZv7earjznUxl/8Cjw/xM3FxU+rt/a6yTuncurYJC5+uOJh0mcfPetLw1l6ETP4&#13;&#10;FrP/iP4nf/Inr285f/zjH3+xv6/4iq94+vCHP3x9CvYt286wWXHg03ft/HrLNVv3Q3XFm01Nsthm&#13;&#10;bh8wnSGOeLL7DhDcK5FvUzap8HJuD8XXb6jI5diG2iHFiK9kiLoGLhcXHV9ztUm14U9dvThbTTPH&#13;&#10;50JV1xxi3czwVrP7hNZXU/WWK1+MrjYtRvjpZqPD7TwbK955xLH7Cr/zXM1uD3sexeCLs+sRT7hz&#13;&#10;vrDVLo4db3zmIXx2N6QYO76ux/aDKZ+ub/wwST345aujkzOHs3z45oSVr6982Pjk4iwWRjzOYl2j&#13;&#10;uNPyYePc3vWgLc+h7ObjV1Mffr3NJy4Ge8blxV0P0kyX8/wghiOpd7E46xEuXd9w9aDlCH3immnz&#13;&#10;J75Z4kqrYct3LvHH1zUPF7c84VvmaK/tUVxMbRI+P2wztZ9q4LPTrnH4etBqd6/Nk9YTppr4+ITu&#13;&#10;+ddrcXF19bzAzw/LLW91ZiA7U33iyaez69u3ltUT+8Ir/+Vf/uXXX6nyxzH8UpVPvH6+6xer/BeA&#13;&#10;sN7IcHa+qzsD+WbRoxnY4vbWt4jVnxKmM1Ovhm7uODdWT1h2PPFfb7wKJJIGOOP8VmRqtpYPg0PT&#13;&#10;Gse17/qwpH7xpOsFw27z5dN6hKHreQWf/Y01i/xyiDcLW42boFraDHItHOIrOIuFSy+XGEmvXR8x&#13;&#10;fC2+GdXg2lq5Fbmtk6u2fcoTuhw77vYR5gLfHmDD0S35uOvP78l5ztt5FF+NM59N0uzzxhcjZ43+&#13;&#10;Z5/mv1fcedUtf3bx8yzkWzDt+6zL78WA7/riU9Ms4cT3vIq3LzNX3/zNuBi54uHaQ1q+mmKwem6u&#13;&#10;ejo8THsuXw0udrOni8VPb05dsbi3nz5hznPj159uP+LsxYfTS3xl68Rh41heOfXhw9KnqFcbfnuK&#13;&#10;kWbq2ou3yuklxsdhhVldfzhSTn33YTOEgYuTLd4sfCJWnMaLs7n4i9t+bNLMvQGLyflumF+Y8ob8&#13;&#10;/ve//+kXf/EXrz+EAe/n0z7tyvtt5usXlG7x3nybCxfx/CDNt3Ox19e7mcrRccoRflpNHNXL6Wt1&#13;&#10;NvHQ1chd/5yoZGAEC+SXE7eKtcEr8PwgX3N1YV1E0iYv5/awA8WfDsOPi006kHjxbPxynnHVbiwe&#13;&#10;2sVuZhh4KwxbP72K1S+sOpiwcGHkSHu9e6+fxZ6J+vqw8Zy6GcLibeEu3xnBkfYo3xdB8V+A2wNs&#13;&#10;+HT72h7FwtP1xVVcrH2zm6m+1cCHizsf39ap6d6rD0xxMULXh8+28JJqT7x8tYszgxVHdWFoudWX&#13;&#10;8/xQ//YS7pzD3sJWbybLdXN/NId888aXjhc+Wy5bDzaBwUOW258FDdNM62dfhfOwWHxwre5vcLH2&#13;&#10;xm6m7PZWLU2Wn+/Mmh9mbdh49uyXs5pi+8bQvYZj65uVXsmHZ1d/YqoXP2vEzLKSH5a/10r83DfM&#13;&#10;2Yff9WZXh6uZ9c2uT1zwJH05twf5sLgsb5r2nw+LN27nXH9vvu9973uv//rv13/9159+93d/96rz&#13;&#10;z4j8Japf/dVfvX4G3Kfl+uNaaYZi4czRc0HOTAmMpTZhx71xHGrrow5ufRz5dOs6ixrQNU0DFqcr&#13;&#10;zKYboJjaYuG9UHzRF33Ri4PWGM4ybBdk+7LJxvjw+EkYdrNufGvLnzX8cNWe2MWwu1gnTv0pMK1q&#13;&#10;tz4OZ7K4LraahC0eD7xvhft5COHLteIoTutdvJ5qxeSTONJy5dNy7N2PenGynPWN7wI8P+BoJvZi&#13;&#10;+C0cfYXrHniERSlO8MTbTOI7r3z9mle+eeFJnN27zXTPfuajXLwyuPTovM/+MMvH7jst7J0dlt++&#13;&#10;tlf7gNFja+X4Vnk6f7EX4PlBnRfOJI7tJcdf3Z7hO9fyxfjspD2tXz+xratfrwXxpHF1j3Tu1Z/z&#13;&#10;xNV10UssX13nyV58GNrCXR52l3j1ZopTv3jYnUN8+WkcJC427Lnkl5dfrRp85YubceeHe8QDoz4N&#13;&#10;hwu2L+jF2H4BioRnw1n1o32axfE93/M9T3/5l3954X3Rh8P/RiT3a7/2a5c+514fF26SLd9cYuV6&#13;&#10;Pi9OrvuKrTb+NHzXY/cFT+oPH3dxuVcq3iA7sAEqFod3kP02WU3TsNnwxIuI78vjjLdDh8+WI7jb&#13;&#10;eBsot/z6kHLZ/GZYWx5fubjFzyfnyanvI8ERT9xwbDXLE0cxc+gbnpazTq4wauon5kXRr9qLtcQ7&#13;&#10;v/YqFm/14Wn45oJt1jByZ281YvWoXk34+tJxrRbXyxJPh5FP3EfnecH15Gk+sRWcZqXNZbFJ58RW&#13;&#10;JxdffjUw6ny1vVI/uASufmL1g4GPW65YNt1ccnGJk+3DP/Nxn7xxppcr7Nbi3esLT5opLN3+5Pmk&#13;&#10;ucLhSh7VwItXH1a/VvmwxWGbQSwcu7iYF9/8nSeek5cvR+Jkhy8WV348+Vsj5xrEK5fANyMcGzYe&#13;&#10;fcSJ+uzq4+wezj+vOb4VPFb88mppsZ53auKUUxM3v+UDQXX9Ryr1sCcc8vDqPbf9HPdbvuVbnr79&#13;&#10;27/96WMf+9iLWXxb2c98/VKV9xF8avDhoePJjh+ObdlD85nBJ+g42pd8eHbxdDPn0/XG6ZN5Eg99&#13;&#10;1l1XUDCQIjYR7wI20MbFDN5mG3Q12+a9QbA3dzW5PehXjg1LxxtudbxisGaF74Kcc9UXlsirIWLy&#13;&#10;m2ueC3A8wO2Ko550wobVqxnk4q9vvfn2UH6x7Lh3dtdIjRgeteXrr5bURz6MWEstodWuH74Yv347&#13;&#10;c7XNGt+pqxevP5vkx5Gfbhb55tS3ONsyVzU0LF3vXlCaX+96ql+J34tEPLjE6ZVidHzpsLRVvJnU&#13;&#10;EC9eXnTI5spXX4/8q2AewvdchsMrzk7YyyXOL8YPU93JEabrkG+PsESuPceTL7+c1aTlq2GfcvZZ&#13;&#10;LLu52NuTv9h44ffeMIc6MTlnKma5L5JyOIuHCyMX314btc3TTIstvz3Z4oTmJ/xqxOpZHne1YvUs&#13;&#10;Dx9fuM6uuJrqvIH6lnHigwFxDhaOvnh1jmy/yfzmN7/56YMf/OCT32L236B2Ju985zsvjE+73tzg&#13;&#10;66X/9sa9M+XDNDveZoDtF2jDbH37bC9xwMItVqz7AV5tePuM3x6un/ECVFRBjSqOUCNvjBZRZ4ln&#13;&#10;i+ezNd+bN9w5dHUdTEMXX83GUyyuK/D8INZqRqkOUy5bnN9sZ+96wZGt48ubu3oaho53OdfuZ2hi&#13;&#10;8HRzp+sR5/JuTRcYnsiRZuBXG5ecnu0pjFiziJW/CG8P8fCrSYeJlyZ0mPqXky/HJuHv3uv74cM6&#13;&#10;86SzEk/YOLZHuDB7NmxSjN2+xdjxhT3x1TbHuYdmiVe9mLo4+b1Qxd95hcdfr+rjrPdi2eJ4u1fL&#13;&#10;17e6/OXXoxngFptdj+rFs+UIH5dFYJr/Ctwedh/wVly0tZJPL1fxnaG+1fPrl734PS/5VjV49Mmn&#13;&#10;e70T90JL2kMzhZfreStXPls/kk83XxwwG2Pn1//kxRl32PTZK3/z1YuZA1f3FVssPL89stuDs/Xv&#13;&#10;c/3bXZ9qfWL8yEc+ct2jr7322vVjtHe9613XfwXozdibbv3iNgcbb/b2bt9X8vYgJ+aXtPTXx49C&#13;&#10;STn7aOGO4+zdPmh4eyH8nYdvkeufVF7W7QGhC1QBLUYM0yq2N5aGRK5DXZ7sBsEFS5PtBVM+vgv0&#13;&#10;jMuGi29juIhcs8ZfjbhY2Hx1Z1wuHvmV6mmY5i7uXOJzXkm4fF8hVlOsOjOXU7c2bH3Dl9+5m78Y&#13;&#10;zNqdY72aNYz4cqgPy26f5+zNt7XFlrO6R7o94+iJC7f7ZLfqFZc4jvakL4ELS1df3WLkkuYWi6N8&#13;&#10;17Wz4ZO4w539ioeVV4vHC0PxxdkPzMbUkeZgF4uzWJ9I8Mi15El17VesfnqWF8+HJZ21ePP1GsFn&#13;&#10;1y8dlt/9tD3ihqtGr/jF2M0b3zlztTRs9fHDN599lK8u3o2bQ12ivj086q9XvWnXGN+jc6vf9qhX&#13;&#10;MzdL/eOuNt8eErn1xeNj6yF/cjdj50FvHT+MWjlcYnJsS9xyH/pE7FPnD/7gD17/zZ//6s970Qc+&#13;&#10;8IGnH//xH7/+a79f+ZVfuep7j4qnOZpz99Uc9hNOXVh5M/iE7VvbhC8v18xxVkdnh1e7uOZrr3Kw&#13;&#10;5MoFNhjJlywmHoHi4rAXyRykYaulEzVy8XdzysuJk2rWr2br1dSnefJxs9VZ2TQOefvgJ3E0Q7lm&#13;&#10;47Pz4bLDnheh3rDtgQ1nreBqf+LhxQl8Nl8+KSffnOVocfjlFFMXXm+x4jtf9avbs9j2iK9+NK78&#13;&#10;/8fYvb3a+1blH19pZx5YEFlRqe1sg2VEhBVCZREUQTvIChQ6sOgk6rATofOg+h8KPIlACmkvKZZJ&#13;&#10;hmmWZZllmRltj/vN17PW+/u9vJsf+w2459hd4xrjvp9nzrn2Sz7fdUjkiXxYPluP+sSfFmebv1p1&#13;&#10;J/fJs9yLLb4ziOlzcuRvDZuYh8CQ5k8Xa+bFrb37Eu86VR8fnd3ZwFterOTUttTLdZ3TcMXF8sVI&#13;&#10;scs5HnCTxZglwWW1Z/FmTesTrpnqXVydmHXy59cHloRfLthdj8jHR7j640p2BjF+nHw1O0MxuF53&#13;&#10;nFN95Tu3uM96vhzZfdR78xdoHpotLJ+thq133GHqEy66asLFtfhytLU5+1fTBxp8P1DF9wNVfl3I&#13;&#10;/9GF8Zmtz0i/6Iu+6OE973nP9Rmxb4/4+R/3s3Pe69MZqBWnLfGVs6Zr0Qe4Zm6f6knc5cTam3o4&#13;&#10;/i6YnQFHz0P65j//hmKoJW8DMJGz8xvg5CiexrlDsOOpFjZMdfUXz5Yj1ckRPUj+5Tz5YvI4SHtM&#13;&#10;4zrjclayM4jz1Tl4vHQSLz+O1ZuH2Znjab+w9Vq+Zqazw1Ybr7hVL/HOIky6eFzViMdRLF79y/fk&#13;&#10;Knc1vT00oz7NnG7PsHjWby5aTk1z0OLlmgHPcvCbix0nmzRbWmy52X2Jq347h9jJb5blyW5G9Wy1&#13;&#10;7Pj44uXS4qRcWvxcZiHmtvjwfZbL3jyM/sXSzbR+MRz1LU8ncnhJuGLNVZwfX7PIrcRFVyffXtjl&#13;&#10;0mKkmZdTXbVxx7v3zsnFtzov/NXVi18d7YWWsHHXm8YTns8Wsza/PepPW6cUw1G/elTDJ3qEj6dc&#13;&#10;8XwafkXMske99FQXTrw6eTYN4350b3oz/bZv+7aHj3zkI9fC0d9q9tmoz4Dh4drTOYM3Tj2f3tQu&#13;&#10;XL3UsHHQfNjy4mayCF8+PFxxOv/kjUM+DA7SeWRfdwRQTWiH0YEtSbgluVhvDzWKmBbzgtWh8Ns0&#13;&#10;fn3ELH1b1YYVJx3G5Tz5bDiY8uzlbd7iasqziZxlJnq5HhHPP7HzV9dDrNp6xM1PxE5fXXuRZyfL&#13;&#10;KUdo85Lqmh93PcK4MepR77ie5S83LA588cvHUb9iYZq9fHG4TyUnjh8Xm9g3+x5Wv/Zr7vqrq746&#13;&#10;PHHDEbq4ezhsPKvdzwSmmfgwFu58tnny4z21vBgJ37WMVy4Mnb04MfW0uNokvBjbyu7swtYzbZ/J&#13;&#10;8lZfjr9YPumcmiFdHuacYc9RPlGzMxRP49bPObiW8K5Z11XOWg694MRpHM3YHPk0DKlu7fLllq+6&#13;&#10;q/ipHl7f6tjNLtZSGxfurrMYX1086c3B4CJp5yJuxV8+jqtgHpwjgQ8TX/Fm5rN9tuunmL/ne77n&#13;&#10;+t7uW9/61qvWl57N8GVf9mUPv/3bv3395ap+MtqbNf72iacZ25ec2QndPFfgKcZWK0+vxGlPaknc&#13;&#10;7c99Uo9y+erVnX49Ll5JhYFLVhQBjLXSwHGEEY9vb+zqcRqcsLcHrnjpasLSYg5X3fYMK8eWJ/nl&#13;&#10;xeIWa1YallTLFrc6EzF1/PYuX2w5qi23HPHUi4YvfmocLTh4fjpuMeIHFXzg02zNEm/x6uPOh4Np&#13;&#10;n7j6Kdv6xkV3Fuy42Z5E25tNVtczLd8+xNZn16vZ6rec7GrV8MO1V/EVeBi84el9QeYTenmaSXz7&#13;&#10;to/q+J4Xxenw2enmqR/feRanYePmk+55M5Ezr6YlHy6sXHa1vdjw63+Bbg/1DdtMnUk4eUs8G7Z5&#13;&#10;t+/Gw+IJw26Os084WLXJ4ryIxxUGX5i4YZo3fPzpjbs+9nPvTMI3jzq9q1fDLt4M9Mte9rKLF54f&#13;&#10;dmdffhzmTuCsvZe3TzPHt3XNJCbPT7p2zbQY93k+rU5/P9fSe4N9veMd77h+wMmbrdcY653vfOfD&#13;&#10;r/zKr1x7dqZEj/axfr3xd/3k2folcOTc48bk7Olbb99j/oqv+IoLf3Lqc55DnPW4Cm8P+eV9P/sW&#13;&#10;++SNAGu60mbEaiYG10D8VhcCVj5fvnpc/CTbPFbY/GLFO0xxnBbJhtObdKOFEYuPbh/VlmsmFz07&#13;&#10;fD6u+ojhwsOGbYWJG4ZNy6XFiHoxa7mKw6jjFwsXX98TESe44m8esc4yrnL58frJQ6t4uLQecs1N&#13;&#10;r+R3P4RvprBweMrHX1/5rWFb4eT1IMXY4lZ2uXqJF4tTbO38rcmm8Z9aDEf7lm919jQMWY76iVlJ&#13;&#10;tnlxqaVJ2HqIwYmHq1f77bxgw4ix1Z31y32vn1hzbX0zVr/8esfFDrPaHM0X14nFsdIZi8Wvtt7x&#13;&#10;yNWrc4Fp79WH4csn9dUPpl709oq7vuXwxHHW+yDhwx/+8HPfLghHNw+erWvfYs1Ju67V61lNc5UT&#13;&#10;3/sStr3FWW33tnw8fXbKD68/v5/+fdWrXvXwt3/7t9d/IHr961//8OM//uPXG7A/mPH2t7/9k/4u&#13;&#10;c/dj+zQP4Zu5s2gGPQl97vkeRzE8Zv+v//qvqz4OPFa96ms/WytPxEg+W735Pt0DgNUBRVzRNouE&#13;&#10;rll5muDZPN9q8/WBZ5PlEKvP5i/g00O96lPN7iN83OWKq22JhWPXP1vO/PURz8dLmilM51OP8nw2&#13;&#10;HJ2Po1hxvjd+1ykcjZuu5jJuD+LN5Sf1dobFNIsYu344l794uDjqXTw/rq0r18z89smGJeywYvZ9&#13;&#10;7yPm8FfRUx3uRD5+cXaS74zgrPqyy+8c2XJs16Ja3OJJZ19Nujy/Pmy1fMIP38zxydcnjmraK55y&#13;&#10;2TufWM/37qc448BZb7nlkyNixdOPmcfH9sNrjvosfu2tZ8Or3bmKNx8fJu7w4gS/nMVeibcaunng&#13;&#10;nQ8p3nXIrw622GLw1x9P3LDhxJtNnMDJVyseZv8WQj2raeZ4xKuzF5zlOr9mosXgk2xazlLvq16k&#13;&#10;mjjF2O2N7TO7ztHzGFd89uJPQ77yla98eNvb3nZ9BuxLzL/5m7/58KIXvej6dVX/HMEbcHPWa/3m&#13;&#10;xivfXs3D3prq5Eg5tpxFcJnXZ+H243WoPjDyYeNIq2db1dDZ8uwX3jb5JuQrkYotYU2L54evGf+s&#13;&#10;64LIseWt4nHS12Bzo8S3nOrEy6WXh90h1a8a8XKnjqOafHNly93jaj/VwmzNXgDx9dtTtXL1oc2Z&#13;&#10;nP7G5cjui188Oz8tvucYLg3nZj7naI9wK/DtYXtkV3f2LL5cbHXW4tujvHi19RUn1dR7z7qcmmy4&#13;&#10;5X5k+d+PMOqI2rX5nVV94djrq7HMtPH4xHYWvpzFriYcruKbK15dM9Mr8mZpdj7BVW06TPV8fcLT&#13;&#10;sDv/lbw97GzhNoanPluzXPBWPcNVR5NzTjVh5OvLTsKcvl7xnbMs5/bOxhUvjWt9edjFi7kepN5n&#13;&#10;/vRxEvP1gTt/e4bZ/uwwy3nG9w0OLizdfaymNy295dR5g/W7sz/zMz/z8E//9E/X32P2Geb73ve+&#13;&#10;61eHvuALvuD6bNebs+8BexP0BzbU4ovr1J1ls8pnd25iK2YKkw3bHpyfBXPuDY7IJXGsz66+GV9g&#13;&#10;I8CRAFUcmLbCRmSg6pajoeNKtwEHCM/3k2rxiVkdbtx6xyG/c+FImrN8NyuMuqT4xmA6FPXVNEPY&#13;&#10;s0e45nIDhdVvbT48qdeeVb2aP+xVcOcBdwsWFx/P2bfyjbsOsIvXm0+fItbZNVs/3s9vqYPdmZpT&#13;&#10;nE3HR5sFvjiMOZLmjie9GLUkjubJj4vvyVxtfen6hI3PvuWTuBePt3jY8s1b/T4HYNWGDbM95eKW&#13;&#10;hyfi7Fa8V/Ipn93zd/tV13WFFcMbF7/9yNeTdoZ08Xu5+OhT4KspX6z9lldbP/PC8y22Fbazyy+X&#13;&#10;j8tnb9XxyebZxbL5vT4tp3jnBXvywCbtIU6+vfLby+mrxdF1OHvEHScf1kzLLx9HNXidl1x72nmL&#13;&#10;i1nq+8x38eXr7TmmP+6uhy/fin3/93//9acfP/ShD118PsuFednLXnb9Tq2fcPYTzf6Yhj+cYQZ5&#13;&#10;eyF6EdeiGbJhmpne/fu79j4Tr76zWIw+9Suvlxq4kx/2U4m6Vudw/VvASCvWLDIF2Q4sETMAKc9u&#13;&#10;ODYejazlYRN8/vYmiSMcnx12823+Krw98LeOrzetrjxNaL3jpLPl2e11eeSIWHprl1M+zvZQLG5+&#13;&#10;c5ejm7v6eqRhSHkc1Zy94OTMXE5dsa4NHIHZF5ZianZu9bA+0Kg3LDvt/2d+5md+5nN9r8TTAz71&#13;&#10;7cEc1TZnedr8YflhlvO08e1s1Yll9wZc7+2zM8a1fcur8WQmYuece/bVi5H8tFj1aTH99/zFlgMW&#13;&#10;puu588atnh2WnS/XnGLV60P4RG01zVddeViY5gtXLVwc2dWuD5Nf/+q6bvXGvfzs5qCzq5ffD5Kr&#13;&#10;xcdO4s9XH8cZE198M9Dxq1m7N4tiOMi9eYvJL65aenPsnldqN7f7lOveCAdrNvV4xePP3ng5dWyr&#13;&#10;HmzXy2ewPnP9nM/5nOsnlv0JyH/4h3+49mI//TCo7+26Nn5GBV4trqRedLPQPT+2Lxu3POn3huMo&#13;&#10;LicGm5brnOVXYMIV119MXXk59or9fHpBAypIV8gndMQNI9amisVHN/jm4hGDcWEJ31JD5KoLK1ac&#13;&#10;PrFw8ePY+nx1if3AJ4vvLMrRsOJd4PByzdKNWq5+tCUvF4eYWrFq8G1duWLlxYtlmzEbLjucJ5Pe&#13;&#10;4hbhdx3C0fLnbPzt4SaCPc9R7X/8x388F+fHfTW9PXRmW8uux/I2czVx0HE3F7/rAM8nZ3/xcpsX&#13;&#10;CxuG3zxnDd85LBafs1bTGcm3P3liX/G2N7idO154WBKGDStuiRN9ivGXIx+GxLn6Wbmr4PbgfOtb&#13;&#10;jK5/XGdOPIxc/s5XvjPgxxe+2nTz8kkcj96jX60c7mSx9ann1sCrq1ZOX4tdbbx0ufjoZsXj3uBv&#13;&#10;Xh1fvvrlL5aGb5ZsmuAh1aev4NNDmNXds66zDyrVuVdJts96O4uddzFmJPj8YCb55m/+5uu/D/n9&#13;&#10;XD/dDOPXhfxpyA984AMPH/vYx66vhPpqWq9LMHpZ9dp5e66ZbV/j+CSsfmy87adzjjc8X718c4SN&#13;&#10;t7n4MOWvpk8PMOFxWtcPVxlUAVnA+uUjUbx5dQ26Gkbt5ovBNbhYUlxNS07c5sQSfv3E6sVuX2Iw&#13;&#10;Drr55fvmf7PJhYFXJ0b4Ftk4Pww7ru23eHa49lG9XD3ClLuKnh7CbK940zCLU8q3v+rq30119gin&#13;&#10;LixMdvy0vmYNWy0tXk0aT/Vh49m4J58nuDfxauVxttfqcZKuYfHlE5Mn9t35xi2Otxr+8hRvv+Vh&#13;&#10;2mf96bi2Lnt7nj1gyoevF78e5doHjJi+PVeadfnYOGDZFg5+9XGtDhsed3ssF0d1Z4/wzcz/VBIv&#13;&#10;TGfMjpdN4MRInMUWK1Zves8BLo5q5HuOwDc/HnZc68dDL95s8apTYxWvLl45uGrqcRXcHvhm2x6L&#13;&#10;jTv+fDrc5uLa186w8PXJVtusYgTean/yljde37P1Bvunf/qn12e7vsSs14tf/OLrnyT40rI6n+2S&#13;&#10;OL1xsy0z0q5L0rydVVhab7L7qI5uzp25eHprceZ372xsbb0Xi8/r2Qtv3+R+E4c0QIWP0eefyHw5&#13;&#10;q82csW5Qzcql1SXbY+PlV+PqQNtEeX69aHPhi7PcGeO3h/YdNu445En4uBbPtsLG4Ty6OMXS8TRL&#13;&#10;c9QXrh7F1t95xGHqH2e95K3yGy9Wj3LpauUXs/Gw9GI2Dl9eT7h6y1XXNRRj+xLV2Suu1dWvzoZj&#13;&#10;W/Vkn7zNW91qdk/2jVfTLO0xP2z+6s4hjjRMuOrlxJxJeyhGd260F6Lq48qXZ+O1it/T9Qq/Ws9m&#13;&#10;c5/LxRHv6p25Wbdm+eKh6xEXHCmOS/99rsnxd3419U2L1at8Pgy7ufmL16OZsjd/gW8Pcmdt/dvf&#13;&#10;9oyj+esR5qzJh0uKVdMedk4zuE/OWP3jwxFfWM8DnPny+X0WjwfO89cPVHlz/eEf/uHrzffLv/zL&#13;&#10;H17ykpc8/MVf/MX1RvTyl7/8+n6uz3i96V5vTrfrFycu59F+mqlY56t3Z2u24u0FDzn9x+jz8Tjq&#13;&#10;Jx+XWNzxyImf10ze2tcN9vUjYhW3GU3Ealoj8XsYTR2QXAOoFyNi/JPzSt4eNs4m1bA330zi7HrA&#13;&#10;WHtDxBGnGlKNPJvGtX3g6lUuHjruMOX4OKvB081R7OwJQ6plw9hLNfqRnZGdD7+iLoFR30eFxely&#13;&#10;cbWvjTcvjRcm/jjhxcLkh+M3o1hxul7FqqW7ns26uWqrww8fRs3uJ78nR/WLr8/WlQ8Pg0OvcJuL&#13;&#10;Y+vau9zazStO8JTf+mwYeT4Jz28eebacOeUssyZ8uObPLp+Gw9OKiybN7wUvCcOPP3wz8LP1Vt+X&#13;&#10;LvVajnhp2GZJn1jxOOurli1O0qfdvREnLpKffQWfHs4eYaqtVzj7LpZWAx+G3dmVW3/nqY62yPLC&#13;&#10;bu4C3B7sNXx9Xc/umXB02GbwvCf8OPh46i1n+Z1d//vW32P2r/8++7M/+/p+rmuOx084+8qWn/fR&#13;&#10;R8y9cM6cX79m1oOo1Zvfnhcjp7acmvJxqmWHXUx15fjVl2sW2jx0z5Gw4p92+3dI/3MOHEDTBjoH&#13;&#10;QFiz1XAr5eIxNOG3NlauGaq/ip4e1Imbodq0WBJHs8YFuy9MzSZvya3EQ9ezGrjm6aD5xWj9NnZy&#13;&#10;Nx8Mjjj5pP6Xc3sIXy5cun7qxOhm35rw5fnhaTxxLHYx5TtTuh7mzIYjJ0/59kQ3f3hnUl2x/Hsz&#13;&#10;wiTtbXl9P6m/nAPXBw8w9XIPxB2Xns3Gbu/tLVzx9lS+GnEvNL7V8Z//+Z9XGV5xks3fGdTHAYe3&#13;&#10;HuIEPgm7vM0WHrZYdc27Pjye7k85Mf16vtyraw+wLbWw9RWvNpsORxcPVy7+vV5i4eESsc4WT3Za&#13;&#10;zIqrGapPN4P8YqoXc0542OHVF99YmGL8Ymm1z7LliHyys1S3ebj2nV0+/Obx8WmfwXpjtL/6tC9v&#13;&#10;pmxxPN50fYn5F37hF64fmHrLW95y/SMEn9Wq96b7uZ/7uQ8vfelLrx/E/MVf/MXnPgjzvMTTfdd8&#13;&#10;O2/XXyyBa5mFvTxqSHzNWj2/usWKW0lz0XF1DjDhy4k5Q/6nb7KDFpO0OuwGUBzR6mrScux7+Cv4&#13;&#10;9ACHGzZ8w3Vh88srZRfn109855JLxOvnorpJqmt/fLznTDiqz9YLDp5t3qQ5aELfi9U/DI4uejGY&#13;&#10;bHrnqx63eHsSD5cdh5u+H2qQa8kTPun8m33PSIwUo9Xl603EmoPfGdRDjKizbyJnbd/8zmbPml2/&#13;&#10;i+DpoRnrlfaTkvqV332y4fCVb29ivbDANDMtJ2Y1d3uhxWBgifPvS+ji2/fkgBdL1nYeuM1Fy5Xn&#13;&#10;k/h3H2Gbh1+sPnSx3WM8eq8NX286zjCdEU3EYZK1FyNfLv5q+HtNnGNnElbt2nF13f0ErdcDAle+&#13;&#10;uvXNbOnRuapbLDvuOGmye9arfZa7QPMAY+lHkzRbL5xizXnOBUcW07ywi2fH36xhH1kee3bOYvLO&#13;&#10;kDYnkXddvOnic75///d/f+Hw+pkNn/1+yZd8yYV/85vffGE8J3xAuj3Z9WumZjRv/cS69mLqTjzM&#13;&#10;xuHMJr7PIXUrzWNme7JfEn/5rnt96LjMJi92vfEGUtxGikUsnh152AbcDWXDxCVGaLHsuPni1cQv&#13;&#10;Fv4qesJlL59YHNnh6GboMPLjqCd/51KrphurGbto8cCRZmjutHq21WdeXQyxeJonLF//+pbnF3vs&#13;&#10;/LjH8M2LZyU/fjk1uLrO9ZCD47fy0zDNAUPozozdPuXUhd9+xZajHnQc5cVIvYrT1cnvvorXV55s&#13;&#10;bfWwzRSmehjLPWAuAltt+SsxDzBE/+UOcvLnN0tzV5uvfntuvJ7VwJHuj7B6WHuf8km6HmqSbJh6&#13;&#10;9EIWXo4dT7hii2uectXmp3FYzl/M3LT64s1YvNo0HNGjPupxNUe6GjixleUPF8/67Ht+XLhX6qUm&#13;&#10;CUNnlz/nsj+Y+uKoP7s3TTG1iw1Hh8UXVqz+9eFbPtv1RvrqV7/6+sqOH5zye7yf9VmfdeX9YJXv&#13;&#10;8/7Gb/zG9Yc01Pf7vPVL69O+xM6e3a9yeO7ht06+OdNX0e2hfdRb32L9elP9q8mvN18djpYY++Jj&#13;&#10;ANO9qCFbsPxuOnzNan7qngQdijpPRis+MRJXgxXbODt8OFrcMv+1qSfOOMLw2VZ7Xf7wzZauRm/4&#13;&#10;4vBk+Ztl5wxDq63eR07N3BnFtXPhEk92HrFmwrU5tl5bD9tHoeyuUdx0ePXlizVXWrwVXo4dvyef&#13;&#10;2RK5JKw3L7Pmb75YulnC1GvnCEuTrje781fXLHBhi+erYcfPJ3B43c/5cO2DnS8vrobO7lzE8cez&#13;&#10;HOwEX9i46a1j463X5tlnHXy92epcD9debzmxctn3zkNNkg1v7RxxxNlcYcSzYbsPi6XNt9dWvJy6&#13;&#10;ZlffPJ3nycvfZYbq2YlYPYrVV26lufWEkQ+jFyme3QxwzRwWz+bZy4lLrL5xVrc+LNn6fFq+OpzZ&#13;&#10;comzrx7eEvNm7k3Kn3z8ru/6rutvMftDGDh8xc1ntXJ//ud/fv3bP/P6PV5xHPoRNukc2DiIvqfA&#13;&#10;y1t7X/CXtzocZm0f4nGwO1+xsOx7XPBEzc6fTVf3AodAGszX7ttQzWii0IBJRNWG2TxbHjZdPt0w&#13;&#10;20dOTbOwrT1MmGpdGIvfPDSJhy6Hl19PvPnpxYgR+GaKS6y+1W4s3EVwe4irveCDKR4+zrjaXzxp&#13;&#10;edK1UZ8t3gc68eu3e8g/++UvX/ujm1++mWmSbo7q5PC2ZzouOdJ+5MLChH1EPX/tt6ZZ4Fti1cOy&#13;&#10;m69etFhzVVOvauDijWs1u7nDdd3Ubr38uSexOKqnmzfuk4efsOO9h5OLp+ujdrF9DzwcTZoPttpi&#13;&#10;F2Ae5Ms1Uzz8PWO47Q9XLUq58s0kv3Vh8LLT7n+z7LzL3cidcX58XhMXH+/2bl/l6oWDTRN5dX05&#13;&#10;VSwMO06xuIrxk2Inr7yYBZNvvviu4O3BfVk+Hlq8/cirs9pH518NjF7lxf2hCrEf/MEfvL4f/MEP&#13;&#10;fvDisG84f0TDB+T+7R9uf2xHXzXx01b92fVqb7jke46xy6XF4mpmujy9th7wYflsSz8Sno0/CZe/&#13;&#10;3HJ4xV7gCZYs2caWWGGbQ0Sqyy8GJ1Z9m99hqpVLiqnNrmeD8+NjW/DdNOoWy9+ll3wXLK5qYHEm&#13;&#10;2fLJ2sVotWZp/nqE2VwxGp9cgqce4maIO8zGm5kmcuHjpatJ49UHlt6eeHz2IxevvNq4Ydbeenvf&#13;&#10;HGz54s20cbh6wLX3/SAiPCyJJ959IRArDpvPJrjE9DFzIpbEz2fDkuUthg+mfP3SV+LpYWPVS1Vv&#13;&#10;nvYqVr/srW8fcruXuOKpv9qVfHqx9Wq+8vHy2fk4xYrX47wm4cPGT4s1w+LijhOuWDzp4urDifGt&#13;&#10;+oQvDkPEfeaWyJupeyTOrZM/5+bXwz3sTScRb994SHzrV1+u+nTY+PjVwDTT9rrH1ZuZGvWJPVtq&#13;&#10;Ojeci7e3vsT8mte85sF/H3r/+99//dnHavxakb9od/vB3ofP//zPv15feo3Zc4LHXc/dn5nkzKeW&#13;&#10;qK2eVrexC3Q8qIch8bN33+vjLAfPPlfnuzgc8PV44e0jjTdtoYNbP3KFibxhI1lMm4CNpwPY+tOG&#13;&#10;JXR81YfF08VbfIcLp5bf5tdXc2K3X31W737Ew8crtvOGUdeMYZerWcrFkR8Pn9h7mHx7FJMjOFty&#13;&#10;9SsGs3OJd6b1rV9+NZ37xtU3Q1w0SbOrESten7DF85tTvHq5ROysWR8OR4sv31lVH3/xcOk4w+NL&#13;&#10;5FrF8MAufq9FuPq2z+LpjZ898vUgO1N9YZJi/GrYWxenOFtu64pVEz/dntUm4tXguVcn3wvuvTq8&#13;&#10;3XfVw6kTJ+L1uQK3h/qJs7dHnDSBSarbuNhiwqoXb1Ubtjh8M7KrizdcmOr57V0NXw2pZv32o6Ye&#13;&#10;1Z94HGHioxO9yrNJc+1PM3vj82VafdqPD1J8H9cfyfjJn/zJh/e+973X7+r6QMMneX6K2e/w+hKz&#13;&#10;N2i8/guRr7zWt33py+6NtRnqtf7OaB5iVnZv0PHqo3br5cSrVX/iOhM5Uj27meKIrzhMfN5jr/9O&#13;&#10;FEHgiGi54mzLAAbMp5GSBhfLTpffYcRgHU4cYgSOFM9P13/54eXbJEySLb8c1YTbWrj6lC8Gl73c&#13;&#10;bDlzhalHXPVPw8rtxT2544DJjm/7iBE6jvivxNNDebXVsO9Jc8LtvuCrjw82fHybE2suveLMpuNI&#13;&#10;w1jk5CweZ1j+SlzFysNv7bPyzn1rzr7q4lm9fGrc611DZ7nSWW7svHY9V9pnHF6grif10/3RfGmc&#13;&#10;W5Mtfu4rP+6uWb6a5hBrv3GdPcWJOGz82eFXP4u36//I+Py9Uu09brlmZ8O4BmJ8e3F+1YbRQ4xf&#13;&#10;X3648qvZpLrum2rSOJtJ7NzvI8v/3t/OFoZWb0Z7IfrudWsPYvUtBi/ePSRuEbPJkXp4o/QPB77u&#13;&#10;677u+tW4f/zHf7y+MuDnR/T9sR/7sSv+nve85+L56Z/+6YdPfOIT15eUfcb7a7/2a9f3dr3p9qch&#13;&#10;9Yt/5xLjN8fu6xrq9lBtfufJZ8s/qy5eWBh+0jkVi0u+WGfTDPzmTYvF9bTHT36hBdylQcQVaihW&#13;&#10;Yxg1T4SXLZYsFo5Pq1djVV9ebRi4lphFNnYFjofmFq4m7YATPIk8v5nYbuQw9M6vrhq5cNXHK17v&#13;&#10;albH2XlUtzXh6yNX755scjhIOtwVfHoQKy/EJ3Fnx19ePJu2OufdY7kTD7u4rkNPCnXyCZ80V355&#13;&#10;evextWGKrV57Z1VTLht/c8LufusRx9ZWn272zqDa5dPr3v0WFn/18cmJqSsXnjZ78xX3Alt9Ob3Z&#13;&#10;ePZM1evb3vSAy49z9eYWWxyHRcS2H1usFQZPttzy4uo5cMb5yxmPWLb6kzO/OfWGDytfLB0fH259&#13;&#10;sWqyw4ivHa76/NXh4wrb9YbtnlgsfJhqaOfRGXZesKR7QrwfgPriL/7ih1e84hUPL7/91Sn8+sm9&#13;&#10;9rWvffiqr/qq689C+hUi3HI+A/XHM9797ndfP+Cppt9nf+zy+G0t8ZbaZoPpmvkAE6ccYZezt+5Z&#13;&#10;+fYKUw3dzDAb55cTJzhIcTacRcLFBcdupvhhr3luB/E/EVQsWaxCsYq7mDWpQRssv7XqydmjWHED&#13;&#10;k7gv5/ZQb3ESPr34xZw2/D2uDjQ+2n7y48+nq5Gzdr/5cOywO7t4+Y2zy6nDa7HFrc64uvB0kr0z&#13;&#10;108uzvLqqjk52lv11TRf+PzlgXWWZmbDkOU68fn0uVf1xZavGXGry0/X05e7+uGh6vGpyacTtvnx&#13;&#10;1HvngytXTVzLo5ZvyVvqiNzaYotdHjlSj+wreHtYLAyp59njnDts+Kv49tD+i9OWuavZecTO/T6r&#13;&#10;5iJ4eohj+7QHkOLmzj77xFEd3b6XozMPFx/dkuveZdcrTriN4Y9vMcXhSTVbX676zV1F86Dem088&#13;&#10;alpg9ttzpGtHl6sOrn7lLtDtIT4aruX7s95g8fWDZ/7047d/+7c/eDP2BzH+7u/+7rl/eKDOH8jw&#13;&#10;A1T+YMxb3/rW6zNrb7qkH7jywWD7ws3ueYljv8zNlyd7buzmVotHDH7PM1z11WxcDZE7BS6+MCdO&#13;&#10;Po7miP8FJQRICUNvrjhMF+1erM2GgV8RNyBu9fUQKwffgW9tG6tWDkda3hIrvtjyiwlXDJc5ljP7&#13;&#10;Cj49OEiiTg/zknrTcm4msvu8ArcH+fqG53fTsYl56hd/ZwXTvLDbh50vR8LiyX7MPD7GXx19YutJ&#13;&#10;23d5fHy6urg7H377KkfXly3Px8Fu7/kwxeIqFw8dj3mssH6gwy/Cm6nYPS3WtYivPvG1f7g4zAfX&#13;&#10;LOKWGMmXz69PONh7HPBbB995l+PvPNu3fnHAscPIE7yrOyvc8NWHEc/e/S1vs6pdjLo40xtjE7n6&#13;&#10;n3uM7xH5yY/LufNky6/dnF0Tub5CAEv2fpY3TzPw4bo3indG7aE+cdJi6q36xHUFbg9yXY846iHu&#13;&#10;DZl0D+Q3j1z89dMDvjdSM4Zh238536/1Zul7tP6tn59Y9lPMfj3ojW9848OHP/zhB//yz/d6car1&#13;&#10;vV9173rXu6499j1dPL1GmqV96V1/85rPPpq3+cQTMXlSLb72LX9PqtmcGvjllIcV694Q00u8WXb2&#13;&#10;roFcM9H/658kRA74/zNozdJqOryGSeOG459L7hTYeNPq2gD8eTBicaspzxZPiq/PXkw5evtvnF2/&#13;&#10;9PZaGzYedlKdfZmLXtza9+Yrf+r4i+cvh373BEbdajh+88Wz2o1WPzqOasvVU+3OwK9OPLz45orH&#13;&#10;E3/nB0s60+X0IuHvwsYPmx3uKn6qZ8e3Nmzx6vhssnn+9uCTe/VmFreqgY1PTK7rwF+p/8bgq49b&#13;&#10;vtiJ5W9/uOVthmLP0tsLJ5wYSXeNdh/lVrO3jxfszio+HGGK1XO5wonF257UxVFOjIifc4apT5g4&#13;&#10;Hiuf3/vi2PnhPIdIvPpZva6y1ewcauSJeLX5tBjpvrmc20Nc4gls/M3YZ6a+WuSzVW+mvqdrqfXl&#13;&#10;5fe9730Pf/iHf3i9ScLh8Acz/LCVLzH7TNibrpVs/96o5Jo3Leaa87vuabHemMPTFv7sc4/12RnE&#13;&#10;OkO2HIkrX4zdax7bgiP12hjbBzAv2GAXrhid3YFEirjNhBFjN0iNi9OJjcGSs744/g6ADlusWfRZ&#13;&#10;jnx4drjq+dsjnNjGw8WNK77FxksTdc1At9ed4xH5+FiftGhzsKtLnzOE1cdy/smelfo40nBnPb+8&#13;&#10;+lOWp7ya9lzP5gi/Ok41CY5W2M2Lxa1me8udtXHAsglMv2PIj7M+1YTPV5ddTv1KeViyOHbxajbW&#13;&#10;2cGcz7V444un+vztWWxrnJf4rp2ls62f3PLUr3g5ftcivVj5U9S2Zzm2159m2+tRnm4/bC+0iz9t&#13;&#10;GLFq6OYTJ/qIe0EvRoeD4ZeDreYeJuyJUVctTsJfrUY9Tdh6VLv92HD12Rp1vUlfRLeHevHjzO5+&#13;&#10;a3bxOJa/X4GifTbrzRMvvje84Q3XG6w3XeI8vTn75wi+r+t/7/rMeL+nq7be+uhJVje3Hlb3CH7S&#13;&#10;fGzYrWWr0YPdGcHFK741eMjGw++MYbanXvnLKb58PmB5QcAdCqn46t6Ui5WvwQV+ehDD16GGMQBp&#13;&#10;iAaCbVN4w8F20NUsVqz56ZMjrnB8wk/iTZePLxxtruVoTn3JzhYORpyux9m/ud1M7Tc8nvDVb4wN&#13;&#10;G34xcrjT8TQrXz5pjvhdv1bY7gP94ONXQ+T3BbG55MLS/lym3+OLl4bFkw5fr84GF5FP1DcDDVt9&#13;&#10;mM3XQy4eHPGsHabY4uOm5fXVx3J2xemNs+GTcrh3NnECGyafDhvu9JtVfu3wOMTbG3/tavC2du7s&#13;&#10;cHy4pDwfxpnUT6x83GLtk5Z/lr/17YeOq/p60Nn1adaum9mK1ZdfbfX0uWe49oifjXclzo2x8Tkb&#13;&#10;rwEwhO4+br7maM49z+pg2KvxVVu8eWHx+Uxscbg7iytxexDz5ul7tX6S2U8l+4z2O7/zO69/bo/b&#13;&#10;rJZv5/ieL9w73/nO68vT3qxx6FnfetB91rpzsGEJ3ur5zsvsK2bAZbVnNo7esOuPK8G90vWjO7P4&#13;&#10;xJo/rmr1Is0JuxzXZ7wRNABigmx1hTVOX6Dbgzwprt5G4itXH/h6wzYsfFxq4Du0anej8OJiaXV6&#13;&#10;i539xYh48xXrpm8WcStfHVttNdmLxePLMkQcxiL2hqN1BW8P/G66epSj48neHO7db+fXbPVU0yz1&#13;&#10;b+5ytFzS33Et1hnjVEtwysfFrg8dhh0GrwUbN87qqqHtrT1tHFe14vVlEz5MnPWWKw4Td/mds9r6&#13;&#10;LGcxfMlymJuEizdOmtSfrd59IMbuuspt3faBteTVJuH58M1ePi1uhad7rlVLi5P2g5PUW16s2Zvx&#13;&#10;At0e1JUTgxeDi7uajclZaonc6uVwXs0Hw64+rb45xLpO4eU2Vi/Y7Z1dD352Nc2itp5w+avZ+tJx&#13;&#10;Vd/zLt56n3PCt+qDj+gfdzFYcYIr3mrF2b1hNo+4rxzxv+M7vuPht37rt65/grD1vufrzdffaNYj&#13;&#10;Dphd+uIxk9dO2rLn+vG9YYnBN6s8rs62+xZeDK790dnmrw8bR1zsJBs2zOL0O3n0gE3jah/i8Ncr&#13;&#10;bA5N0mzFNRUvl41wD6h6+R2wOgeRNHA5+A4mfn4zwBN++Tiqy4cLT9dDPDF3PPXuQm3t9svGESaO&#13;&#10;esB4AZRffGdVXI5dHc4uJFschnSjLVZ8Z+Cf10K+mNqt3znM1keD4uXqwYc5BV9ntxixemXz2483&#13;&#10;Xf+hhBST36WuWeKAX8zWdm+pgUmrJXHJqUsvN9zWrr04cee6+LU782LwxAyEHzd/91Gf5q+mOnmx&#13;&#10;evCz6xM2H3555Mnms8WdZR8I8qtfDrbeLfX2YS1O3AeixeDFLLG1w+i50v7E8OOApROYOIvxq91e&#13;&#10;1cPB7EzV0M6hXL3ECb5d7VusPOwucTixeJsv3FU8uPXVtMTjCXNy5NP6mK3+O297s184yxtd+/Pl&#13;&#10;Zd+zVWPxaT/J/LVf+7XXZ7ue0+4Ztb6i5aeffXn54x//+Cd9WVpev7ibsRna385nLq9Pcn3Ju72E&#13;&#10;5+uvLq7OSE5fOUJnL8YsBJ7wcalN1MmfmOK7HzG17RnHNS9jCbLFEdgsrZCuIV0D5Nm74bjC5sMu&#13;&#10;rhnkG5BdXdxw5Br86cKVE3NxNs8ufyWeHrY/m9SvN58n6CepsBs8Y3ich1nk7Ccplg9rbprAs09O&#13;&#10;uc5rL674KXHp6+YnaqqjSX30agbzVV8svxr+1u6sz5pfT7kWrq6zWHurpzypt3jcxeTbC7tzrkd6&#13;&#10;54UjYlu7nOqS7OZSY8HL+bWk3lDqF299cTlXLwgkDnb7Nrv6cvGnd29iZPnZeiSbay657M2vXT0c&#13;&#10;aT42HJHL3utyJZ/y1YWj2z/bPpsFNlx9cRWLl29V11nJs9Plq997ulhcauqJo/jq8mL1LEa3184i&#13;&#10;znLx8q244VbEmxUuCU8nzVGMriabtmDry3YvWeFwmr05s81i5Yf35uqHqXy267cDvuVbvuXhz/7s&#13;&#10;z64vPfu+r+vsNfRlL3vZ9etDvuer1penxdkWnLnwF9v9seWb2QcBvfGzd78wCb5mphcHI5aUo81Q&#13;&#10;Dt/W8usB28LT7FtfTB5WrbNMLn4PgAQoEZMrT99ruPhtuJzqNqdGrM2FLR5Wz6RYh9NGqk3Xq7o4&#13;&#10;5OVWqim3+WLwbP1OrsWcOXX4xOM1u5rkXrx8OVrMUt+Z4Q1br3DNUm26vuHj2F7xbz97jxs2vuqb&#13;&#10;I13/fP3E6rM94lp+9uLPuU8/vN8TxFd/Ol66Xup7MxMn5deuFo+Z88N4IXA2ux85Enb3LEaaI95i&#13;&#10;8ezccnGxE1i4Fs56wdSDrf7kFCfVyPecesw8n2tuPaspdur4wjUHbnZ+entufmfY+eM1b9dQrDnu&#13;&#10;2fWA79wWrybBa44EHtYS7wyKwYUvxs+W35rwMHqthNtYPZdPzErkSPVpcbje8Ox/69TsDOrk1Yl7&#13;&#10;c1xuts82LW+6P/IjP3L9OpE3YR+AelP2wb5/gOCzXf8A4aMf/egVayY9Sb5+2XpmP6Kev/fl9G81&#13;&#10;t/o4stXKh4krvx50NXQ1e1+plSPuI/3PcxRL4mvOeixGn1v8+Y8KenIAIZCLAHGDs+VIWDo8nPpq&#13;&#10;abKxNlF9+TbfXGoS9rk6BPE+EgqzMzYbruaCS9p7s8tV3yzV5cOqI/DyWxM+7jjrK4+Drh5XseoX&#13;&#10;L0/iYutZX3HLk6a/hQqDa6WesPXDUc+w+fHGQzt7Wr1F6MWymw2WT2fLicVV32ZJi2en68Mnnux4&#13;&#10;VsrBdh2KwbHz2wts+xGTp4lcto/w9/rLtw+Ylvp7cy2XWnix4unOFIbUnw2zeyiWjoNOwottvThp&#13;&#10;bnYY2hzl2tM5i5pwahK405cTi3Nf6MX1qC477L3zrNdqdVayZ7ncMHL1Ya8sR3VmbE/VwnVPsOXl&#13;&#10;4iuGY+14aDlCW/GVK77zhaf1gvWGq4dzTXYWMXlSn2rF1ZeTx+NN1mevb3rTmx6+7/u+7+EjH/nI&#13;&#10;9acj4b35eg5a/mKV7+2ao59+xgUnRrqG25OtF4GDaf9X8CnOhotLHe72sXmYlnz9YIiYtXa8zVs9&#13;&#10;rb45+fW9CJ74woux61Gf5+5IyaTBKnAByius0ZI5oEirCxcvXS6+9dXns+OMV/1eBPFdZ45fH7gO&#13;&#10;C0912WaVp1eqp82z88HyF5NfLC5+/fXm053RPXwxWu/q4+/W8tUAAEAASURBVKTj8dHm7kkuH6ZZ&#13;&#10;90zFW+HrsXOpIXFkX8Hbg/sDRj4sHty062AWkr4Xhyd0uLR4ttp8MUvML/P7aPzkaQ663EXwxNl9&#13;&#10;svn2KoafFiOn1humGmdw9tFDvPOpJz42KVcvOp644dozm9S/OenOSD6ObLlW2O0Fl8jrTZPV7F6c&#13;&#10;y4XHx06Xp3cefvw7Q2cin3Q+8YpXG6aziGvnOfHVdlb5tPq44k7LwZDmrFas3nL6WyS9+6iXvLr4&#13;&#10;2MVglp99Sn3o5q5fWrzZ48ejJ99czbM4tlo4b77+b66fVn7b2952/V7un/zJn1w/ueyN199v9kbr&#13;&#10;kyC/u/ssvnv7afZm4zcX23K/7f7bq9ksubjVVrc1Yup2wcLU2+tpdhxdt85evH7x40zknZc635Yi&#13;&#10;OK/XS/+dSBEQqXkb4rOLN0RDba364tWIraiHMQw73vD5apoJfvvmw4QXw0HW7rCW6wLdHqqtZnnD&#13;&#10;nBpfs8Kv6NHFL35i+PXZnFksHOLspFi6OB1HtbTYxsN3PsstJ17NeV3ijeNZM8QN5wzi48exfeVx&#13;&#10;kTjTccG3DzlrufgkDPtZ1zvunWtr41jducARuXjos1fzhDlrnEvSPvToXIotTxx6N885B79VLT/J&#13;&#10;jj9OemPNsRx6eqG1116M8MGEi696Pnzzlk9Xv3hczdm5nvjOqvr688upKb784gR3vcp7ccQRL002&#13;&#10;BhterzjCyjVD/eu1tfHGAdvCVc01wNMM6uOEyQ6TX38c2fVrTr4cqZectTXNBCfu3vXDkN5QX/e6&#13;&#10;113/8ODXf/3Xr6+quS+8mfhTkb4E/fa3v/36Qxr+8X1vwvjPfeAmzWaeZmlPm5czh1xYtt5y1ehD&#13;&#10;+Nn56kh9su9psQQ+wVu/5Zcvt7aYM+zc1T736o4gcrolblWMUG4b8JcYxvfbHMjixJOGoMNsDzbp&#13;&#10;gPVgi5eTdyG6GDAJ24KlzWIlYcsvJ0z7Ed+ceLz6tg814vHynRtMsdWddzeNJ79VnZ4w9/wreHuI&#13;&#10;Tw+Sf9rNj68bLw3LttQ3Q/vObxZ4kq+mWWn+zlGfYqsXW79H9ucfO+OzrnNffpium/mqaa6wfNK1&#13;&#10;3HjYcjh2tvzq6e1VT9rCUz99itPqNtZ1xEniVd85iBWHUc8nzb496n0Bbg/1DVueblZ8zcX2wzR9&#13;&#10;JUF9Z4OzmrSYGj4OvLSV4CD1ZjezWnulLRirufGWK1YtnJxe9M4EI7/cnXfPQXM0Zz2aje4asElz&#13;&#10;sZurnnJWuXrlN+fuQcwbW3V8+TgvsttD+6WJmeO5AreHfa3Tu5rF6oO72vhwsOurxvXH803f9E0P&#13;&#10;X/3VX339FSpfdvbG6jNdb7g+C/btF/9/t68+bb94O9vOSJ9E3+LNo2+zhsMhRjcnn+RXH4Zf73Lw&#13;&#10;bLV0tXCkHsu98ezdQ1z1gvE66izCvfD20eybGiJdkwahxYrTSIvJh6GJBl1wfph0XHLs6tLiSdjN&#13;&#10;sZuBDaNfByZmmSOsPD9M/HT4YjDVPas/rMMkYfjZ4mdernw98uE9YcIUNwdpnmZVb8HRydbFFQeM&#13;&#10;WH46nLxYGHrlxH8qXLXdbPHkmzkbb9yrs9XC59PtuT7xh8k/tbylbjnOuvx0s7bn5d3rLt9Malvw&#13;&#10;7aHnRlxbE04/tc1IhxPf2p1FbqX+8CQdhh83rL7NKdcKf2LEqz+5Ybd+ceLyZHU1nVG5C3h7OHss&#13;&#10;T73iOLE42h8t30zLL+65GKYZquUXS6s54/zOMlx9Tq0efxx80nxbD5cUdw+GlWtW9nKGF9/Xm+YU&#13;&#10;r7dr4E3DZ7u+XPqjP/qj15uqP/2I3/Ll5S/90i997qed/WUmn+36HV6ciV7NgZf4QCNMs4dpTlou&#13;&#10;nNmajy5/70zEYNTC9YmE3tuPvzh18JZ4fjOIk/jZcOnyWyvnGvkKwfWXq+4V7xtGA9W0gRFpUH1D&#13;&#10;0g52B2Hny7fioBM5PZqBT6qvP1+Ohn3Na15z3RxdVDlx89lsuPpUH784uyWvdvNixeGXozpxEu7E&#13;&#10;NH83tR6kWS/n9qCO1J+/60UvetE1H4x414FPml19dWE6o0fk8/XVwROzkuXgy4uVz69uaxZXnCZy&#13;&#10;y733jXy8ixEnsJ2dOeJabPM0ZzlazBMxjnQ9q11eNfV6nOLxsdqw9VsMvlZz1AMubhpfubjz6fqE&#13;&#10;iy+/Grxr88Oyyel3H6qTS9Y2484BI6aWNOvlPD2oX87lg2/tvDhJZ1JNuj58K47i6sLiyZaPu3jY&#13;&#10;MD7L640B3lzVsOuRrj4+PJZ89dVVEzbeehcPz48Hxjlb8dOLZW+u/vReo+YIu33YxF+pgvuhH/qh&#13;&#10;6wer/BP73sDM7S9X+YErcV9+9tmu1yacBEZ9z1ezmYHfty/gdhY17ScefjgxK+5y5eOSh4uLn4jF&#13;&#10;XR0tfp7t1m1NM8CHSeNaO26zXVNIIrgCT4PtC6A4P6LwEUXeZuNpQLol1yHEJxa2PIyLy18pX0xd&#13;&#10;WE8U0jz1yU/XrxswLvFyp918YdtPPcqrS9a+FzPP8sDgS5q3s6+HvJiPQuvRvKvVl4/zWRq2m02f&#13;&#10;as1TXxqfWLPhW7x4ubO2eDM0K18uHv725MMWa0/8YjBeJPnyXdvyYt3T2WqaNy66WeTtwVITt3j4&#13;&#10;6ou15/LVyZP42GdOzIwwPZFhLH1I88GQ8vxmCbN1sPsZB7seccPgiZOfHaZ8vny4y7g94C4v1jx7&#13;&#10;Jt1r5U+NF6b+PQfgSPvFScKx9T7n4tcfbyJWbTXl6H0NamY4PdSaowXfPXbazSnOxgUbR/vrfJsJ&#13;&#10;ng1n7d6KqSkHv349ml2uGXHxiR6uG58N403Rb0Z4XX3lK195/dN7fwzDZ7I+q4V9yUte8vDy2//j&#13;&#10;9Q/v/VnIf//3f7/ODBceos/2uoK3B89X0gzp+jcz35K34ma3Fzx6EHUwSf2dEUnHS5N8+WLFL8DT&#13;&#10;g5zeNG4z8EncT9ArXixO873QD1dJ3GsmhhiQKCymWRuVEycNczm3h+Llqi8fZ375ePjspEPkFzcf&#13;&#10;25c/+giqGByO5WGT7ZF/JeYhrJDe9Wzv8Xbw8mKdWbihfO5Mwt7L1Xc129JreeORa99h0/XIp5tZ&#13;&#10;bm0+zp4Yvofjezl+b1XdngM/fNy47s2BM6kuPw4af/PE2R7Lb302rS7svX4wzV8dzkTMimPPWdx9&#13;&#10;v/nqwpfjV0tXJ2+ZMxtHs4rlb335zuUCPT1sTbitZReHzU6jiSPs+tnwriu/GF2NvPl6AW+P4nDN&#13;&#10;vn3L7X6aZ3sU677annGLhbuMeYDRq5V/1jZb/FHAkeZdnPiZFzNre8ZXLzlSDBd7e8IWh80Xs+on&#13;&#10;x3fm+vWZqBiJs5r8rWdbnufuUxy0z3S9weJ9wxvecP1dZt/fxfHe9773+qE7f7VK71/91V+9sH4Q&#13;&#10;Dw8+OEs9vu0tf94f5hV/llZfPsz67RFv+6db97DxpE9MM5en8TULfCsMv/7FqqGdz/X/eCusiWTF&#13;&#10;tENL+N7ctrFcjaoTYyfsVrH0clVfrFmq5TePGAmzNTtjmHB0F6dYfpxq1s4PT2c3Gy1GzGiFKy63&#13;&#10;dXzS7Oz6Li6ebtatCS8Gh+uUMJ1d2D4yLE/jID2JnaUn4CnVFO8M1evTHHByrfC0XDzpM66ONBfd&#13;&#10;qqe8Ofk90aup7uQvHm41m8QPy25Pj9nHx3jS9cmn1dGWvBkt9rnqce/+KaemvbJJmt3c9LNsuJXm&#13;&#10;bR45MyxvGJyEn202e9rrIG8tz/Ktrb7e8W7+anh7EGtPxVbLd7bieHfGZtoexeLBoU68GcKkm6G8&#13;&#10;2urorQ2LM154mNXVicUbhm+pJzgtz2Hna/Grg6mm3D2uePqDMHw4b7IvfvGLH77xG7/xuX/r53u3&#13;&#10;H/jAB65efl/Xl5l///d///pM15eb+9K8mczpOvQ6Yha8VnM2T7Py258YX10zFqNJ3Ozl4q+Yo56d&#13;&#10;iTw7rb69X8HbQ/M0e9jqOteuaTPUI60uLjN/2u1fNv3PmQRakY+wuI2IWfJtKlz5M96AeKqtnl++&#13;&#10;XAe2uZ2n2uaiy68Wj5OdLG/56szePPDFq4ljtZr2DkfC54vhStjqnoUTr3fzLNbFF1/Ok1uuPovL&#13;&#10;PvfarJvHmc9uFjaphg3Hx1vN4sXKld89bV48DG6y+XL4VsT1dD7sne/k4Ddf/dLxlq9Hfrg4+a3F&#13;&#10;uC+6Vie2PcBbfF/iaw/NwM/Wg8B7ofOGJ2+Vk8+G6yzE4Yh8NWnY6vTLD8sX55e7yJ4e4qGtsGxS&#13;&#10;/gn+HEd58faJnzRPM2zv7GaF76w3Vm3zy7kuCR+m5/A5Z7h0fPx72GJwRF8xs4m1t8UVF2tOtXzz&#13;&#10;LdacfC/mYfmEj6ua/Ct5e4hH/HozuNXBd9/90i/90sPf/M3fXD8389d//dfXTzK7z3yLy2dtvvwM&#13;&#10;/8u//MvXveeHr5qHri+MXvokex+KycPDsLt2bBJXPs6WWHG6fuVpvHHgWwzfvuRPwdcsm6tf+zj7&#13;&#10;nthmEHe+15eaO5DIJE87vwYNnr959eVpoge7uFi1YcSS+ORcRBIufc59+mriSauFO/2w8vGHKUc3&#13;&#10;S7kuJr/VXuFJcbzq6xHHYvA1Xzxwauj6lSt+NXrqJZbEV0/x+MKlq6E3Bm/pGV/YcGGKp6vjs4ka&#13;&#10;q32y5dIX6OlhMdWUj49/r3Zx+wRRVy2txyniXSvaR/O9OMHrV8/4+CvdK+Hktm7xOMzoMwxvoPU6&#13;&#10;a+LvXNSRrkv8YmHYZgmjplwztAfYjbHl6GrqmVZTPb37llOXxF0cXmz75Fezuvo47Wl7L484XDX8&#13;&#10;+tLlceSnn1VTPo1/ZxCvlr255gzTHvJp0vmxcVk7O87dV/PXS528mo2JNwPdnOlifn3Ml5n9VapX&#13;&#10;v/rV108o//Ef//H1raY4/J9dX1Z+y1vecn22609Fmru+cAT3Oas+YiR9zoBLrBWv50Z1cV+B20Mc&#13;&#10;fLY+5J4uL2ftOcUjvriL7PYAW1wsfDocbR/wFoGxl2v3Nb8yt4cOgy+XrL0HE67G4Wom37Bx0Sd+&#13;&#10;51jbC9Ji4xezytdPDKYaevvDk3qEu4K3B36x5ZH3gliebha5aopfB3w75OJdhG6i4lvLJnLx7Jxr&#13;&#10;w+Wf16wezbe6szgx9aXLsatt3uaiw5ULr8Z+5fWLQ74aNpGDEU/wiZH6ybPrFWf5autNhzGLReoT&#13;&#10;1+Lk14/bG+9KHMWalV/PcrDF2M2xWHk5L3g+Ik6a8cQWpwlthuLN11ybuwqeath6V8evVkyu2cPS&#13;&#10;CQxZTM/H9hp3WHF2s51cJ9/W7zzicYVRu3s1y85WrzDN0Dxh6bgXWz6814N6huPLE3jLZ4i+DAtT&#13;&#10;T3m4MHzCF7eaf7lhqmMTs1pJPeKmE7XmXk55vnivcbT/pftHf/RHz/0LQHvwf7T9zu4f/MEfPPzz&#13;&#10;P//z9beY7Y/gXm2meu/MbGtnKN8snf9FeHsQt6rdPuVObHjxzkj9cp+1zRHXs3RnjCvBRerbe81i&#13;&#10;xF6gybn5SOjdZKTiW7M2PAmrIXvXYup/4pYDpvps2iJtqp7Ns5j4lmdx8vBiYYupOXvly508Djae&#13;&#10;cPTazXo1e3qQ317xppvr5I9XvrMoRls46plejNqwNEyrvcBsLXtvrMXBNjdcveIoVk/xMOl7GLhk&#13;&#10;a2G7h4rHAy/fGdDZcs3Jroa+niC3+9cb4Sc+8Ynn9h5ev/Bqk2LbQ8yqNn91+43nnlafqD2v9/qw&#13;&#10;/GrKqRcrjodsf/aK2mYtHj8/jmai6xHOBxzx4qsf3YqbDlus+eNdDph6L357NEezhqs2bHH45vIm&#13;&#10;FI6ud/lmK7d5MfXuJ/hTmjsOfcWsnYkfR7m4quGrwQWT35xilmvhTbR5ivs+r+V/6f7AD/zA9caL&#13;&#10;y5stYftJ5r/6q796+Mu//Mvn/oBGuT6o9KXbenbu9eKT8jS8Vdw8esmx1ThDvvgpzS9PqoFtpmrl&#13;&#10;SPzFxeS6T8PJZ8Pwq6FX4PCat1x9wl2YbdKBbBNFRK64GHsH2EbL042Co2EbJI7tEa5e/GZki+Ov&#13;&#10;Rixpnt2wXPE48zfHxqlX8xWLj38KbPhsmnRmfL2tk6t4vPLhm5OfDReGXa9iXYf2aj9EPmEXF4PF&#13;&#10;E1e1cvEWW5x8NewE1mqW4p3tGZdfnmbtibj15YrtPHj99HV7a2bY08YjdvLFS5czB054q1nzYcXg&#13;&#10;LXPAZy9XtYuHaxZ68Zfz9CDX3oSyt594c8SrV7ztQ64Z0juDPBGTJ+lydC/e8cPds4upqd7c4uXU&#13;&#10;lhdjb06eVP/oPc5lNivOauOj2ztOuKRctfUUFytPV1vcvSFOaDPAFAvvdTB+c3SW6WqqE48ve+cN&#13;&#10;J7Z84rgIu/n0NgPBZ7WHuNT5INNz6I1vfOPF+2//9m8PP/VTP3X5vszrV4mIPwupbp9v4svFbhY5&#13;&#10;om+/9yvXMhs7rbY3WvvjW+oJbDE62bhYZ66uXuK9toiFEce1uNOP/8TC7Vk3E3x7avbregVABJSu&#13;&#10;Ab1xQ4ahG7oBxRDvzVC9nCGq4ZNq6XKGbKnfOFxLvVwcsOzEHEkYvhpSTF21a1+gpwdxEqfa5pLr&#13;&#10;gNnN1CzpuPEUY69U24WqL7017GJ6J4svHzZM+5fXh7a6bs0AL56w5eidRV5tsfLVilfnBmXXa2db&#13;&#10;25745tv6nQV/PcT7/qiYOn2SsIvHuz0W27xiMOnq6eKw2XS91LDNYi0HPw41OMI1t3irWj5pPn79&#13;&#10;6lU9n8CInZ+5nXVwrsvWdW8VuwhvD/z4ijVLPOJw/MQc9qkPkRezPhVOPnx9xLZevtzG2Vb53aOY&#13;&#10;nLpWOJqU75qJ1bsYTDG2ReSbie88dy/Vdb/DkuW9AreHOPk4YNWJV0fLWfUqL8duVQPbnwb91m/9&#13;&#10;1usnmv2f3X/5l3+5/svQu9/97uvnHPw95ne84x3Xt0T8WWDniCONl5wafzH2+b3a5qkWZ6tceuPx&#13;&#10;ijmvZHtV14ww7ltxdafEKV4tXJyLL65m68J07eHkm/HTbj8S/j8+akmW3KCRRZAPL8b/X6RPQzaU&#13;&#10;iw+7G20A9Qk8WRw/HtgOD2cS9/rxNlvcMPGx1eISC8Nv7+Hp5oJr353X1sOSxZSH35o4w6prDjqs&#13;&#10;+Ep1Gwu/Wj6OavLtvXNanuLOoHMuhtuqjn0KfktNPWGyq/fZ0r0ngHwcceMi+sa7PbKba/1m3Gsa&#13;&#10;b734eLsX1FfHJvmX8/TQPMXiq0ZczIIt3n7qQ1viYasV32shn1TPP+3FxCvWGbVfsfJy+JdLrLOD&#13;&#10;kyPpy3l6UNv8YeHYcdN98LUcMOTEdQ/uvp/aXQpHPDjg1NS/Ohouv5q4Nl6umjDp3U8xc5NmqDYu&#13;&#10;Oefonq9erJngm6EzqDauMOXV1w+2Bbc9qoOvtjnk/GyBLzH74b6f+7mfe/BTzP7rUL/Li+sVr3jF&#13;&#10;xf/mN7/5+p61N95606Q+zS1Wjt18ziFpnmpwsNNw7HD5dLHFiifiW7uzePMvD8923/TZcK8FcaXh&#13;&#10;VtqTWDl64/U1L3mBFz/iINr4vcZyBqGRII5EfQ23GVscdzUNIKeeXslfXZ82w49PrLnwqNslVs/6&#13;&#10;wRO+tbxq+S21YnBJ5xNW/OwZVvxTSdz1g20eObM2pxxbvLnE6tGMNI5y8ut3dsW3dzViJ4+YmvqF&#13;&#10;XRxM1/saYB7qA4+jj3rjja8ePTk3P3SXiav9dB/Upzn5pOsuHmezyHshIuXxrsDWo3jc27P6YrDN&#13;&#10;Eudi4krvnsTwiNVrZxY7ueolp189w/LX7pzVtWCWpzmK0TjuiflIGldnr8bib3394i3Hv5drjvp7&#13;&#10;Tp41cmoJfDXp8LRYvhp2z3P1/PL0PQ7x+tl79wpsqzPJX96t0TNpHn59XbOdQ63c8i1WbfzV0cRn&#13;&#10;uv5ClR+Yev3rX3+9AX/oQx+6ng++LPwN3/AN1xuy7/v6LJhcfwTidk5ms/Taa1CcTna+nVO+cwm7&#13;&#10;MTlrX1dwWfVmJ50Nv3h73Q82xJqTrUeaLVdd3HHirZ7eJVffsw7nxQ3A8bX7Bu4FUa5hwmkQKVsN&#13;&#10;2ThfHVwc1aTD021eHRGzsi/j9gBH3ND4aav4lbw9NHM9xPWtF5/dfuFxbE8xUh07PufTPsQJvxp6&#13;&#10;83GH2T7s5t+aMM1Iy8Na9ao3XZ9i8Hgs5xTn1orVd+vjoFfiENu69ixmxRV/dfXOD88vhlt9PLT5&#13;&#10;189WU29nVF92Z7d8bDXqsy/j9tALBw6yPZvPB6rNBlN/M3hSh8PPJmz5Zjvj/HLVdU7VV8Ovf/uW&#13;&#10;U7cLJqm2fHXyxcKec9zjFotT3enHldYjYVfbHtsPzObYYdjNKlaNGFssDN3CuRx8NWKub1q86y0W&#13;&#10;Jp649SIwPSf58kk2jiR7Na744fhxsmH5ellh2YnY5uCrLReeX44u741XL2+sX//1X3/9Sz+/qyvu&#13;&#10;d3W/93u/9/oDGv7z0Ic//OFrJs+VZlWLaz9wbZ/m1D+/GcTFmh2XnJjrQPikWZej3ObhCE7rrFMv&#13;&#10;5vvY/eaAWEutOcjG2MXoehcXw1stuxxseDhx/vV7vAIGMSyRqBBJmxArfsZqUJP85xo9bUhd/GGv&#13;&#10;pk8Pm6ufWHNkV7u62dLx5tN4iDp+84S956upT1x9NBw+DJ8dLt765dNi8KdsbVxiG1fDb650mPy4&#13;&#10;w25+Zz/5wqXx9YQwU7J5dn55dfoUby4c9RertnzziIcrRofbXLG46LjLpcPwi+ElOM1XfLHyxdn1&#13;&#10;yKYTOULvmZWPR76ecuK7r86qul7wqheHwVMv9SvbY+vEE/Ezd8b41WTT9Y+rmeUSdvuqFu6sjV+c&#13;&#10;8OEt9yBN0uww2fQpYarrxR6uGIzV/HLs7Vs+rFr2crB3X2xr5ayRK0bDx1mumHO0wouzu+7VpauD&#13;&#10;iYvtM11fYvZl5J//+Z+/forZ31zubzH7S1Xvete7Hvzern+C4A9q7Pd240/jZuvXtb4aPsXL692C&#13;&#10;by52Cwdpb2HiqE6cfU+2xvU2E744qzu5yv9fveKnd7/4WrhOucUeL64bazdQUbpc2hsP22q4LvrG&#13;&#10;y8sVx5k4jA4krHx284Uvnl6uNtgTKr890B1OOmzzxRc/DrmkfH49qs+XZ1u4Nn9iYLdfdXqJW9mw&#13;&#10;bCueesSxfM2+2LjopNp6laPD+yX5bHVsvHQSD5+tv3xrcc0kFsfWV5Mux89WWx+6ddbsHNXGk99Z&#13;&#10;4WQXp+MT95F9ufZP9xkzbFIdX4369h2vXLhqw2yuXjjCVbfzbs2Ja26YU2C9DtS7Wjh1G2/2Yuur&#13;&#10;C5+djqs8bRF7IPUtfgWf4p6viTxsq3i9youHKdbzvjiMnP1YxeNqn3v91JwCT3DtfsTzzx6wpJ78&#13;&#10;XfVOw8rz3XN4+2rL1t2zm0POV+58Vutf+n33d3/39cb6O7/zO9f/1NXD767/67/+6/VGi/9973vf&#13;&#10;1c/ZWfrvOTYXTeoVRk+zdg7yOMTZzau296MTDxdvNjyJ99F7PKPFxi9GOs/144QlaTa8BVM8u7rm&#13;&#10;Lq9OjBSDvf4tYIFIL9TTgyJAAlcDfnHaptXD7BJz8CQbNkw19Mkdv9o91OJqrAQnaaNxnnl+M8e7&#13;&#10;vfHw4wu/PjscbHvEFxc7fhzdgGwi14xq2kv1NAnTC/u9OeCaJx0Pv5o4m7NcvfE089ab3e/vwclX&#13;&#10;B8NuL50DnjjrKdYc7OXndz7xp8PBdAZx0r78K44bR+cFXy3dnPTWw5GNhd94tpweeCyyT7hicJ3L&#13;&#10;Bbo9dD5hxNn1Zrfvct3P4sWqSe+8xejW1omRzml7N3Mc9YRvrnLNVU152CTs9pRTY4mrs/Z+KSff&#13;&#10;mS2GncQdLr88LrJxtvnxsMPAdW03Js5vxnw99xyWq/p65asN1z7k1pYPt3bzut/NYplBPRw/e/3q&#13;&#10;cMp7I/WZrtlvfzb4+nvMfnLZX6sSJ3J+f9c/ue8HrXxvd/vBmYXovbOKwYrpaRHaPDtTc4eJK7+6&#13;&#10;4nz1xeFaxfSt9wV8euh6VS8M1zzV6FUurvzmEk/E2sfuu5r44D7dEF64agwkwVdMGjAyNTWRh+XD&#13;&#10;RS5Oijfg1sn3/WTcHUh8sKT+l3P48dI4YOvhhohTrDwec1r1F5Mn1ah3g5J4d4849S3WvM1/FR4P&#13;&#10;8cDozyfVsvWXS5urj2jl7/Grj0NtuHrUTzxss4g1BzxsAlvMX7Eh9WHHEUaM/F8zyqtVl+wMYvXZ&#13;&#10;eZxJcdraXl27YrTVvdCc6upd3+ZYTDxybFLd9j9r4PC6dtUVU0fiScMvJ4x6sWaMK725ei1HuPrV&#13;&#10;gy8HS+jTX2yczWFmdvztIT8uOrse+hVTl90s8uTsIQa7vfjF46lOvBnF2gOcs6quueKt5gI8PYSp&#13;&#10;Jh3X1maf9Z2dePNkyzUf23ww7K1rjjMmTuheN7LpuC7QE67Xvq/8yq98+OAHP/jwsY997Kr3pWSC&#13;&#10;56Uvfen1xzL8NyJvuv1QVWd9AW8P+eZu/maq984M13MVh9e3anGpoQkeix+HfLL4xeI767wOwFcT&#13;&#10;B72cxZevmcxQHI5NxMO0t7DyzcK+PuNtM0u2BA0EtwOfdd7A4wi3GA3Xh8kPr1cbgS8eLy222gE3&#13;&#10;bzi8vk8BS8TrxWd3OHF1I8qpo8upqW92emcOX20YOomHzpZTY7UX+5JvThj81towK80g3hxi7Po1&#13;&#10;c1zx0WGWk33+HEC1zc1vVbt95MLKN182n8R7ObeH4p0LDgIn53ysravmAt4ePLHFqi1PV8cOU7we&#13;&#10;2y9OOlx5M+6e5U8c33PFLPhbF/D2UD1/z2txixFPstXBEDO0iskXq/bU9YsTXn33ZXl1zQlD5JqR&#13;&#10;vrcWuz2aq3yz4oiblq/uShwP8s0QHpeaOItXWs96Nbe8ula8cS1fnM0HU726XvzVkO7dzhVGLs57&#13;&#10;POrCsfXodUI8iUMsDJwvMXs+v+pVr7p+oMqvD/lfuu7Ln/iJn7j+DvNnfMZnXN8D/r3f+72r1pee&#13;&#10;48GVrUefvNW311J+c5XrPNTf25s8zpX2EZ4mNJ4+QeK35OOpp1nKrx1XvWHU4ibiYrTrR3amK3B7&#13;&#10;CAPXKtc5OJtP+lKzokTR+YZWrmH4aiwxFya/XM07gDjqZRMw+dXTu7Ew+nTjhunQcYfL5hNc7M3X&#13;&#10;U6y9Ohw9rGaWgxHryXHy56frU504Phxii6uPeLnw64vtzaKuPeBNxOOqng7fuYmx46i+GM6wcvCd&#13;&#10;U7zF6Xs8G2+fnUEc6tit5oxbz3iqyafxtf+wPTnk4w1TTN+uN0xzdH5wpH3BxNGMctb6asIWL0aL&#13;&#10;9SSMuzy/nBipx6P3/D2uR/nsMMVpudbmq2mGdLV8mOJ09vIWh3U+fLZ9ErqVL9+CL0/XIw1HFncF&#13;&#10;nh707LqEodXR5eq3PeKpLixM9XKkOdjF4IurKVc8XL23j1g4dXvdxWHdz1Y94LYPjM9Q44q/+Xt9&#13;&#10;rQav10s/VOVnNn72Z3/2et3+6Ec/esW+8Au/8OFrvuZrHj7v8z7v+klmP1j13//93xcGV/OeM5nL&#13;&#10;DN6A4eTNopd9WfJWM7IJP21OPdQn5Re/XPLxnlhcOMPUh99e6lNufRhYC0+r/vdmsle4Zlps9gtv&#13;&#10;/2HiTTYZsKa+pPCiF73ouhg1pxtuh0amvh/R5ldTI9rw90S8GjzVho2DL0/E0su7N29YuDDNQXcz&#13;&#10;XERPD3DdrEL1qT7OzgymecNUl0/vjSQvtrMUo0m17GbozOni5a7A7WFzYvUJl5YLyyanr9YqvjPB&#13;&#10;43Ie9PLKkTMO62wJu9n4sMu/Of07d7bcxqpL48vGC9t86fK0VVwtEatOLny5auSqDSfX6l4KtzpO&#13;&#10;+txfnGZIivHXhsFRrBqcXgjFN5+9eDH3aNjm0Utua3reiNULjoR99J6/rs0ov6JPOb3NkA/XPOmt&#13;&#10;FVvhFzvngts9ZJ/14dpHfdM7G9v8m9v8PW6xMHqobxY6zmr5RC69/cR6oa9entA7n3xvuj7ret3r&#13;&#10;Xvfw2te+9uF3f/d3H/zerl8X+vjHP369jqt9//vff/0rQPeQT6r+H2F39mrhX9b/f5eeRhRZQdPH&#13;&#10;FCM0y4rmgSybjKyo9CDMBhs0Go4qIpAOOu0sKOisgwSjQIuKJpszM7OBbLTSMsEg+gP8rcf7s5/6&#13;&#10;8v4u+11wr2t6Xa/rer/Xvda911p7r+1cxhG/HvyeC9nlW1fnVPNca9dnO+JR0/zhFiMPa4/swe5V&#13;&#10;dWlY+XjC8rPjqwdffXFazg8s9pGt/0rrl7tKeP2ecru4vorhqIjtjnEhDRwJzC5GfJvDq19p+HrA&#13;&#10;u0NIPdlwce2dfO0HS5oN79W+zlGedsRZbflmaI70kx2fvC3WOtWQ/CdR7/OLq9MnKd4s8Za3R8Wa&#13;&#10;Ow6++vzlkGsmdhzx1pdfrl5y9r76sHDZ1eFO1hZbH18PDLzNXO/lrbZ+YfB11DO9mLWbobVYI7t+&#13;&#10;zVJPeLnq4qIdxemwYeJopquuVk92fPnFmi2+cNUXD799wqhpncX492qv88dLm+Wab3/irX9zF1d3&#13;&#10;jcXZHDBiHflxim//jVtPOTq7mtZrBnbx7RVGrTjJzt/1XvvEuXPdsze2z3viOPSob7r+MM0ZfnNi&#13;&#10;RB0ph3Mfc+J4vMXc3+e++MUvfnjNa15zvhKyt4b9FrM/IfKY9RvOOPz7P3zx77wneLvRv/iuYecJ&#13;&#10;e11P+K3fXuwwxfPxZ8sRseL8eLP1V5NUXww+wZMfzp9W9YtpuNyn9Qhff/qevPe/E+1mLBBhhzii&#13;&#10;68kjXyPD4XLUtPoWJr6YFkTDEvnwYvxkMdnlVldPZ5dvs/hx4+qCD98MbDPvetSFaQYnKQlXHZ56&#13;&#10;yMfrpyYY9WGrLUbHXz86O77FyJG4aDG62AE8YuSavbeGwsl1tAa5+oWj6xE3n9Cto7qw6uKF5Tvg&#13;&#10;xNkkrvbuBB9vYOpRffwgV45qxe+dB+FXr22G5th4vGYXdzQ3vUc5/cOI4b3K1snx4a57KVdvNnF/&#13;&#10;7k/navUJ19uUYgRveX49yjcLXEd1NNl6fhxs9WnxcmrqcQC3m43Brc+utvtQ7Do/H66+uMWIeAdf&#13;&#10;/epsePX6EDWwyynO9zjaeDOVp5uxfmJk6/j1aEYapjXJi5Fmq5/7vFx9xFx0Pce95CUvOe9m+lxX&#13;&#10;vguJi4o/L/KZr1fAXu2SZqgPbRa18cPl67HS2uTVxhceNj65jccj31GMDs9uvmw8JL22mFpSb7Ht&#13;&#10;kS0e3rsCPaa2Pg46udr8s/4lzF6CCjtZ+NnwiXjYdE/mi2l4seqXs7hYebEWWIzvMAuB301vRjk1&#13;&#10;HXw5+I645Ujcq6sXY6sl7HQ85eJfDLsTz8kZF12/Ynhx8B2kE3pj5eTZW9MsxWGIXnL2wjzl6fYU&#13;&#10;Dqa5tkY87niqXS4cnQfhqpPDCe9gk/JpObL36QncbqptX9Q4qlmO1pWGCU+3vrjFFisups6esVfy&#13;&#10;q5FrDjH57ZEdpnnUxbUc8njUsdvXrZPv/MLB7v6tvllwewIhYsWXj61fPfkJ26Gutei5GH6x+KvP&#13;&#10;l2dXxy4nhrs8H57Emy8WvnnFSHE6/xi3m7Dxbe+46faK3QUWX0dYvK2BXZ6+1skTufTim62c87z7&#13;&#10;VExPPq0u3X2un8PntC6k5nrhC194vjDjLW95y4lbl3c3fe7rz4f8UpV/+ae37/GnHbgd9c1u3nw9&#13;&#10;cIbftanNL38IH2+KpXGRejQHH0Y+LL37W604Cc/G077xidhKPeKPLyx885SrlzlaJ7x4a2B/8LVA&#13;&#10;UAxoB2kIsSWEXXwNGo4mxdWGFysO0yLC00TN9qzuyez7bvGS8HG3juI2PBGDu0q19VoMu32IK395&#13;&#10;mpkur9ac8cLLF6tGvJ7uRCJXjN8+FpdjL0drl2vW8Hx5uWqbs36w9REr37zqirHFw/OT8M1GZ8PA&#13;&#10;XvHxhu3iWh0dL3092cVW4t96+fqw5cLR+fW5YvgEtqOajYt16Ocof4zHm72PFs8m6lqnGPzOCcPf&#13;&#10;tTdX9Wn1PUHuTPLVt+6dt7nScnpcOYrFB0/C7/kXlxqSz46HvpdvNrOy6ex6xhcX3q3jEzGH2dSE&#13;&#10;DwsjXj4/XR+6Gm/V+p2ZMOKtJfskH2/k2nc22RjunhPk1pZbbnPKu5jSvhr4RS960fnn9m9961vP&#13;&#10;X358x3d8x8Ozn/3ss6bnPOc550szvOXss8zWgBcXKebxWC9xmDQ73AnebsKmr3h+x/KEE1NL7I+4&#13;&#10;HmzCj5uOq5rmKd4en+LHerlEXTViu976iKuBS2eXo5fH/fBUgQZroEAGK2/TPUgjr3H5bQLToq75&#13;&#10;Nik8LCm++HrIb/w6Q/PTcqvZuOuDi4jHWc7nHB4gcg4i52g+8WJsm9gJWR/5OO7Zh/h2Exe/WcQI&#13;&#10;Labevtf/JG83y1uvTgw5M/W5TTU0rJmrX12ebp5ira1ezSZPxOsbhp9Uv7/sA0fgwsLFxa6PfBxb&#13;&#10;V76acvn4q4O1L9af1JsWr654Prz6+PkwpFj5e7XhwujFhq1+13uIH2/Em2N7VlssH7d1qmnt5Wix&#13;&#10;5axXPHKd0xvD59i5+Qns7i0esjV8GFjx+NPxlQ/Dj69curW0t+Ls4uHiqseVrzg84TvshSO8+T3W&#13;&#10;4OoB175UW97jsH2Biz/cxnYN4uX0aQa6OK648bW3bG8rw3kb+ZWvfOWD7192QfWv/ryi5bsQe2vZ&#13;&#10;l2f4l38utn/wB3+g/L1r1AOP2Uj7wDZLApPsGuF3XZ4D+oEPfvPZi48z/uVmr3+dkd++hdMjG2e2&#13;&#10;vdt1sjffHM3sHOiaiKOZq0nHT9f7/FazgKNGEVRQPJx8eEOET1eXr55UXz4t585o4XwSvgU8GX3y&#13;&#10;jurkK9ZMfHh+i7zyFKez49lenVQw8eLCTYpf+Vt3mGaDz14O9c2x/dmkml2XePOxcRCYjuYSh/UE&#13;&#10;QIcVZ8MvV7PoK5dsndj2CUM3b/Vx8HHnL19czZEWb8bm0iN8ubjC84utxlH98p3g7QY2DLs1sHGT&#13;&#10;tfOvsQOcG3myPZtVXD6OnkjLp8vHpU7OQZo1fYK3mys+H46k2fVgk90Lfvk4mq0ZxMt1H6qrx736&#13;&#10;nbf6jW2Pa/36cA6fW7uAeHt152r+etAEpvnChz2AR4ycmmbrvixeTRzN1kWmfu0LvyMOnNn46hV3&#13;&#10;c1aHy/lSPG54gs9byL556ku/9Esfnn/7X7t+i/ld73rXeevZL1K9+93vPl+S4T8R+cf3b3rTm85b&#13;&#10;z95m1geni0zrxVs/tnlhYFu7OBEj4mrMGk85tWJErGP97Pam2nz5RB/5ei5mbXg4/YurZSfsjnpW&#13;&#10;J16vHrPlFhtXMXv5/7zVDLSNl0ihXAR0g94bbmstLr9h60Pb+O48vPWAdazIWWiz5G+sXHXbK/7m&#13;&#10;gJGvfydGHPDlmkWv4nBtvNieRDaZ1JNekY9ncx/IbrY49HYk6hw7O9981rB48fh27+DEYdv/5Yy7&#13;&#10;vWi9Zlj+OMWrr5ZfnO3AJ49PbZg47/nLx8YR7jR4vIlje1onKaeu/dg4u/ufTfLVdMQjb4645OUS&#13;&#10;tljrrV6evedMMTqO3Vfx1lz/+srhI2LVn8Dt5orPV7PYOMq3tuWBCbf17ZOZm0E9qaZ9wA+TyKu/&#13;&#10;9tv8zikO6/NKn2ey6w/XfHpsn9bVPHia9Wovj1w18TVP99HOAE/uccM1HzuJVy7OYr2S9qKlvmrl&#13;&#10;4cV8iZALv3PKu3mvf/3rz38YcoFN3vjGNx5s++ZCvX8+ZA/1xtmczdJ+NFOz119czIyExpeob/a4&#13;&#10;Npedjn/96vW8SnOJx98awlpL+d278tWFofWqn3qcDmuD35rqcIuTG/b9HwSCDRvBI5A6Ir/DbpOt&#13;&#10;2UZsg1ZLrzg5wpcLC9fA7GbeXm2CfDxbI042h6eZnsy+785RC+sIkxaLq3z9+du3Gavhx8PuBK6/&#13;&#10;3NZvH/Fmrl984fLhmqUYjLqOZuK3p2LF1RG6gw8bXq1cNfKEL0fqx94HHb8e8fDjjvNaoy5udhIX&#13;&#10;7VAfB0x2OhyuYvHG1Vydn/WCD8uGN3dc8ETcfRy+mnrHd9WLi6eacuJ6Fq+HOLu5wrWv8Am7mZuz&#13;&#10;us2Fp+XTYeKIm4/PxSGM/mKJOC4xtnz3Nb88TXB2lI+rtfHtvb5JNTSh4a8ccvW8Ys0ZTzOHV4Ov&#13;&#10;vPiugy/XvuW3F/UqvnPhkcffGsO7mOKMV117aQ9cdPuijO/+7u8+P4z4RwdyfnsZ1nc1eLuZ7aLo&#13;&#10;u5rtXS8IxOJsneY0V3vYPDu32Mava8O5AhufuHxrC4uf7Hqzxcs3r9jOwIYpH759XT9sc+XDXI+t&#13;&#10;N0/YZoP3Q08498l5xbsAwwIodhCF12Ejl48QLtk7Jszml199Rz2rWb+a1c0a/p7WtxNYbTXi7Grs&#13;&#10;g9jG82HK44hPHKb1xlcdbBg5cXvZGuTwxh2Wjktu+8mR+rLjo8XVVF+s/vWrJr+Zq81X5/DWk1z8&#13;&#10;7Di2V/2qNx+pTn79K64ecbZfauRIHGlPJuHFHHw6/rDpQ3S7kQ8nVh1bv/YeJpx4c8anrloxNm7C&#13;&#10;XvzWyOeHz0/Hsb5Ys4s7mlWuc5JNYM2RfYzbTbXNnpavn9mzxWEcOHs1I07EPHHrv1INriTOuIrT&#13;&#10;criSbFounmrj0rfe1cTRfVBcjXoSr1hc4vL5MA7rI/jk73HAbT9vgcOJk3u8cnHpyW+e6k7x7WZn&#13;&#10;EuPr5/Dq1Vvt9uHlL3/5+Z+6/gzG9zG/4AUvOLHekve49r94XRD8GZFXu+7T7YfbXF0HmindupqX&#13;&#10;zt65eiwXo8nuEx+f2WmYZlnO4rQjrPpw7KRYs1Z3XVOzXPnwmEkdkU/UiOvhuMo+Hs66ACJqkIqX&#13;&#10;KDLNaijPLhePmDuPNGg5sfBsYui0XNj48bHLXRfJX8whmxuLrkd98uOKA4+jGdmJGZqtvBxbPe1Y&#13;&#10;jvVhy+Gp5rpH1x7NEz99xRSj8ZLrCcUnah2tLS5zeMDR4eLi9yoiPK1f81eTlo8LrrWzewBuXrwa&#13;&#10;tqM8zurZJAzdWjbOFnf/V4uf3eyr4Qk+8ZXqqy2fVtP9GUa9PF9+RdxRr7RYe66OlKt+a6/3aX61&#13;&#10;W6+O0OXpnZu/uOau5yG43RSH90NPF99qzQEj3324549c68QJVyyOesotRlztcjdPHHT17PJmib84&#13;&#10;P/xpdLsJQ+sVRn2zihVvD/mkXLaaeMSaP3xrjA/GTO0jGyZ8HDs3u6P/p+vf/Tn8B6K++MHF1+e8&#13;&#10;Hhcuun6pyoXaL1W5j7w600c+/u1rD8xlntZlntbQXqglzYSv/aeLtxew2ycesY3DtS/xVBu2vcqn&#13;&#10;d7781XHQYeXJrqWYOLvDvARWvcN8jt7yFzvPsR/yIR/yKoXAEbCRrK8gnEUn1dEERt7RINUtphgN&#13;&#10;h5/AZPPlqitfXC1ZnY1DXfx0/im63TSfjZCvNn3FF6fV0h0442teG05gmucEHm9aZ32qq0bdVeq3&#13;&#10;2MVvn/jl6/F/1cPEC2c9OOjWu5zNt3Xh5JYru/XYm3o0v3PG3xG+7GUvO19X5wl969Tw6xuXmeSa&#13;&#10;d2esXs3WFf9AnLjjaU66OvbWFm8mfvnrXHK46eqa7Vq3+4k7n43D0Vzx0fFtrhq6OJvwm6l54yge&#13;&#10;L03W9+qp+6u6etDF1OEjG+PHVzxfrhoxtr0l/JV6ba188fYPhxh95QgvDk/gHNnFd1Y5vlycnQN8&#13;&#10;F7fmru4Q3m7ki6XF6hmuXDr+eD2G+nYq/3XoFa94xflc13cu/+Vf/uV5XvYP7d/2trc93J77Hz70&#13;&#10;Qz/0UPvs1ytkMdyO7V1s57ROF1Pivq+mWcTDy5lNzoV9zxV94ldDWjvtIHB6XrEnebuB00O+mvBb&#13;&#10;z4Ypll/NSdxu+MX0Xr/68vlxrQ4Tr7Wf32ou0MB0RNl0zens4ouP717z8IapZu+oYquz49ObqGuO&#13;&#10;E7jdxEvvnPLx0GvLwTuIur3DTvB2c69OrjhdX/G18ZFmZ1dXvPrizdMs19o47ENYsRVcJJ2tppnq&#13;&#10;W47Gd63hh127uvY7THGaiK9uXcvlgeMJ6u1vf/t7Z2gfm0mfuNitnV5s+PqEUyMWtpl60OJe3p2v&#13;&#10;urOQx5vNN1d5eFxJ+WYSlxcXy8+OW7z1FIvrFN1u4gm7ftg46OwrX1g8/1eux60+/mQFH9vR+rbP&#13;&#10;2njD60OufZ+Mvu9xBN88bKLXxuW39zUf58a3Xr4e7PoUwy229XB8GLkej9XIs8n2yj6Jx5tw3Ozl&#13;&#10;Fsu/niPi7of//d//fXDR/aEf+qHj/8mf/MnDm9/85vf77PbDPuzDzitgf2P8+7//++fPjNi9c4HL&#13;&#10;QerXvGZgEzM4OhfYLsZb23ONOnmPM8J3EPg4T+Axxg6T3jmu+fouN0z8dBjxa8+w6svR1V154TfG&#13;&#10;Xg62NRfLP5/xIq2AruFBP97YLATlF9MTFp4w1S5OrPq0fJhsOTy7QWIdcNXTzb881XYnNw9dn2Jx&#13;&#10;6dmxufrGKXevrzhMexBvcX65Yvlp8dbBVtNbPmHEHM1TvNpyrVM+LppvX7a+/HKJrWxf3FfeYvc4&#13;&#10;6oWD7Bqr8wD1lswb3vCG98tXW03zx5WGg7E2XBvXk1+v/M4PtfJp+auohekobx45B9l8913c1zxf&#13;&#10;nTmqa6ZrTfuwNdvz3v3R27tqyrNJ/dh4yosnxel6yZmlOcWbTYyPIz5+dvF8WizubP710LeYOnY8&#13;&#10;7PLpetFJ/GHsjy+XeN7znvd+F53wnQ/1Kx5nMzTX8tcjLN0+7bwbi0dtdfUsJx6XmNk8brxi9be5&#13;&#10;Yi996UsfXFxddH126xeoPCbkxP33Iet2QfbWs4uut527aMISs6nZfuLNIAfbGmiv6DoP2jc4Qnfe&#13;&#10;VCdWPkyx6vXLbqZD+HgjX22z8TfOx2E+2kHqDYvbfPWSF7/nX+vbA3ic8o5myPfDzQdbvEDN146g&#13;&#10;nCFIRNl8dQl8jcPSjuUqV118MHI4Laa6YnSbbxMd8co5SLG1y1s3G6bZ+W0eXe/yh/TxRl386mDC&#13;&#10;xVGv7R+HnDsYVl1zVJOWC1ctXQ0caR7+2vGEWR/HzqouvkN6uwlvv+TNEkZtveCLV0PLk+ZtPeL1&#13;&#10;lo9Hn37qFuevqE/Y8YrFqa8nVH4zpMWI3vWXw9NFMt7Wl68ONq70xtlka8PpjYs0x+bEe+IrHt6+&#13;&#10;V0Nf7fXVtm/mwCEfZ/3//2Lth7oOtTj5rbHZxPRt5mpoQtdTbfXhwxzw7SZMdeKtU5/ljavacNXm&#13;&#10;158u5q1ZFyfPI/DtV1xi8ejD7nGwOfjWAke23/JuXXOcgseaauX0UquGNufG2M53r3Tlnn/7W10X&#13;&#10;Um8fv+Md7zjvIMEQHwn4wgy/zewHXN9eJdZv3cJ1H+rdetTu/C7ScI5mpPd+UbN7xSdipDW1VxvL&#13;&#10;puFxV7e2PNk5+fdqim8/MXzVL3ccYh3wsJ0HzVQc7iowizuPcXdYDRTYuOtgbRBStqNBakS70/Jx&#13;&#10;1XBj4vwGufa6YuMJV91yFAsbR3G6elreGsKn4aqJQ649EXPAbD6MC0bxeHa/4JJw8e0JWy2seetX&#13;&#10;TRy45VqbON9RTky+dccBoyecHC3XEYc4SYelSXvDjsN54MBR/Bi3m+r4O8vG5fiOOLe/fNK8nXtx&#13;&#10;mitpneapT3UwazdzPPdqwqjNDi9mVofcNb8X1nJmKm4drTlOOmyc7c/OINeeiRMx64+Drp9895MY&#13;&#10;rLxjczvTvdnUVnMKbzdiBKe1EZjOl/Dh5OsfX3solyy+GC6HekLD5a+9NfLm8UrRn9noR9LycdX3&#13;&#10;moOXq0dzVEurEXexiqeZ+WxSTRh15nPIrVQP42Lr75Y9lz/3uc99+PZv//bzCtc3VPnYxv7De356&#13;&#10;1rOedeb4rd/6rfPtVWZy0ZXHk+hnDocezgGSr1fnRevTh+0gOM1ef5w9R8qRONj1lKu3GD46Prn8&#13;&#10;ePLxEPGNsYubKX4xuTjDHfDtJlz54quriUcuO12Mtne3PXnyQYGYWOTVNmgLlGsj2NcFtvmH7HYj&#13;&#10;H04snu2zcTaphzvG8I6rwOxs8vFf7erja+7l3DnFm2E5i9Mbh118/GJ49c+miTiBNdeuJYy8Wpjy&#13;&#10;/Grh1ocTC8t3hL/24yd4HEl2Pfjx0eHl8/UV35je5dPVyqnxVhlbPAnL3zXBLX9ceMSTuOwt2Vwz&#13;&#10;idenfDlxR9KehitXn/rzYfBcRTze6sLmy6tdPzu+euvZ+mDEw8aDvxzeHgNiDnmSH3f1csXioYn+&#13;&#10;xWAc/Host1xrbY/jwVWPOMRI/Ozq4i2/mi2vLn76WhOvNbTf5maT5pXfmXbOA3zEthfXPuHrF9f2&#13;&#10;ac74+PKto5q0uMO8Xq2L+61l38PsFa1vofI/dt/5zncenIvrR33UR51fXnz1q199/l7XRbA/HcLT&#13;&#10;PuAirQPORbkZzdX9C9c64Nnqq20/W0v4sHy8jrByxeQJzrjzm0eO3dyn4LEmnubB0ezw1cZZb378&#13;&#10;dPH68JsHB7tcvHHyl49/rrqMigBq0gm3RXDiMNWFh7Oo8OXzw+GoHqZ8eNqxCwsHq3998CTVVyeu&#13;&#10;V0cbXv/i8PHUp1mXQ048fPUw9c42o3x84hvbfs1z7Rnn8hRb3nu2WLPqXT92+xMXfjHSLLSj2DEe&#13;&#10;b8LWY3H6tM7Ws73ruXvIxiF3FbXyOKvZ+3HxxcVwdTRfXNunXDW0PtfanU/OkxG+XVs27PLi3Ho+&#13;&#10;2R7Z4tWLbd11/s2pI2rS5a2H2J9sXOXDL3+5xbUv8OLVwVa7MXFSX/XV0dXUi3bAJ7sHzR5vGBpX&#13;&#10;9Vsjxnf+wKTF+XLx8pN6pLfHrkM9qQ/fwS8mr8a66hfvtWe1atjp8Pzmpr3ShfvhH/7hB//gwKvc&#13;&#10;X/zFXzy/LOXC6xWtV/Qf8zEf8/DMZz7zvP38j//4j+f8lXMe46aTZnWx1sPRWtKwbDn4nTVfTD6s&#13;&#10;ePb18Vx958pyq5HviIMfpxhpPrpjzycYdeHUt750uXTxa39cSZxhq03vnDAf3FAADoJEktDZ5cVh&#13;&#10;SHX5G6vZ5uKuLrz48qvNp/PZe+fUI+zi4ja/GphmCQ8jv3OJdWIsrnh6c/UtR5PF6NF+yzULXT38&#13;&#10;dc/bfzj5rcNDxHDDhtneYeBg2rdT/HhTXVj6ylEOR/OE4+OlHclylG9NfpL2EzvM9q82XT8+HD/e&#13;&#10;5qhn/Yu31p50cZSLS4xc57ty8UmaHf/G8IrTjniKqSvOTuB2BuvMj5NP4qyHGHvP3XrE2743Bw0v&#13;&#10;n7CXsz7dB+XikN+3E+UTNpwjXppsvJy4Gn64qw6TxrPSfM2hvucMuOXetcPzV5ZbHUz7AMcvTifL&#13;&#10;0zqrg2M7yM4p1yFeDi48G8Zblt5K9otTz799rusi/Fd/9VfnF6r80lRvHfve6mc84xnn7fQ//MM/&#13;&#10;PGv0Ga+L7XWWuPVVb9927+SbSW3rbJ9al5pwasT5nSfl45DrEHPw6SSOcPGGaYa0eDXdB3HFka6f&#13;&#10;fHzpYmFpErc9KNZ+VEPLxc+29qf4O94GBcqOqEJ6BykupiZittqG2hrxxVaDKwnD37z4coUv1tx8&#13;&#10;vesv3p2Mw0EWH1e6Wn42Xsd1jnux+jTL1rR+d1Dc4evXbFuHqxp2GDVwRMyxdeXoe/bOL99M8cl3&#13;&#10;eNCEkV++eMSJnFjCNxv+RKwDdmdvrbBh2OrD8Yl8eueAI82Rv9gDuN3EAduDZ7nk641HLt5q41od&#13;&#10;B0wc2XL2dKW1Vcevr7rt2Rzp5VcTB90Bm8RXrrmKw8VdXboaexWeJvlhNlZ9mHL0SvdBMXiHdSVx&#13;&#10;tD/i5ZtbDI6IFS9mRpJf/QneblpD+bBwYg6Y1TDy4q1jeWDNEcdyZqfVrfDV9WdDct5a9orW3+l6&#13;&#10;xYvbBblaed/N/Eu/9EvnYupC3Ctdz409rsPjZOMxK1ndWk/idmMe62w95YvHS7uYh9U7kVPnaG+K&#13;&#10;0Y4u2mwCm6gpvjmxzTVbdc0MV32Y+OmNqWlv2PVjL0f1YsvBf2oXpQZAgrR4pBHy2fA9aWxtdk2r&#13;&#10;p0k8dIvZuBgOUp52ELPJbx+5vRMXx+4OY1fHjpNNmk2crVcbnA/XDOwrR7PAlK+/3tW2/gO63TRX&#13;&#10;fPJhmmf9cNUtD5yTu1mqr0Z+RTyMuvosTt4ebyycGZLl2lgY+aSe/LXtUdzs7lt//uA3UD2pJHgX&#13;&#10;v/3jSO8MxegV9fUTLy+zWZbsAABAAElEQVRO6sduZhjHzipPrrH4m3n52fjjrZ7e2fnXujDNyWc7&#13;&#10;eqKLQ+32gDVPeeuvLizMzidPmvceX3la7a55+etBr23uOOpz5ZDHZWY5h8dbr/YOweON2D5nwcYb&#13;&#10;rtj6ZiJy7Q1fX4c4Ha54+1m8GjqBhWvduMi1BqbDK13HE088cbDf933f9/A///M/D/7TkHeP+oUq&#13;&#10;byW7ION83eted36Pwm8wtwd0c7cGhM2kn/vA0WOiOXc+Ne13fGoWEycsLvldd3VpuLX58N3P/J1l&#13;&#10;e8FV237mbw0OcQeBVZtdTs/qTnJuYNS1P/nh424+2r7fjid/4q6goZEtWD5fLj9djk/4jjZYrFy6&#13;&#10;GJzYLoBdnnaidWfCLscBPt7UM05hdj6OpDi/ftn2ob1Iy62tnjRLazjBiXenxFkv+E4kdjOm4+Gr&#13;&#10;KU7jIuI7U7PAJNd8PPLLlV9tc9YrbloMLszWFkvDsuG7D+GJGL6OejVDedovYLWX1Tp/N1Y8rS/u&#13;&#10;e3zipNnYuPq8q/sm/nBx8Uk8rUG+dbLhWlf4sOLliqmJU45dT3ax4mHpYvo3t9rllIuj2eRbD50N&#13;&#10;l92a6nEWf7tpNv72ah5xdpKNe/nl9cJRrrdDt6Z54GHL0Q7PFfHAiDUXLWdvspejWNzmUB8fewW+&#13;&#10;+vrYJxei/LhofATGQeLGQ1bHIdaeeByQH/3RHz2/MPWv//qv5y1mGGuHc4H197r+rMhXQfqeZp/Z&#13;&#10;9kpXPW6968FuPjHH+uXFzV4uDn6zxw/bXrNhw2Tz4+yc5XfgZcPpS4tVr9dyVle8Wn6idueNCzap&#13;&#10;b3x6OMKGo8Ow1TnMKs4uTp8Lr4V28Q0g1kmhUcUaruxi2dU3BI2LbqFsAh83X3x9MRLvLiJs88TF&#13;&#10;r4/aa69i5iwnFk/5NN7sY9xuuuOrXwy79eoRrzh8Pq7mpLNh4qV3P+tDO9Qs72K3t171pquJo37h&#13;&#10;xAntiFe/nan+9Qq3PeLc2uVfbHE8e1+fYR5v9tuR4JuhNcQBXk6suBhp5urE4mO7D8nO1/paC0y8&#13;&#10;NOxiitFr48URtvNJPMEVX7V8khYnabZcePxh14arN1396vZOvfmS+PPrtVpu18fH0ePiyiFvjvY1&#13;&#10;LnG2V2+tI9160moTF7zmF9t+nufUrMSpV73TcHGL5YeNCwc7bHNd4/HuTNn0zq1XnOrYtIuuPbGn&#13;&#10;vt1Nnc9tvRPkoturehdYXwfpFbCviIRz4dWj+7S9Ogt7vLnOIHxdV5hmNxehHeXz5cSswUHUtr4T&#13;&#10;uN20Rrkk7mL87LiaT0346mHvzSMvF57uiK+8PvYsbHz1aA7n+NbKV0M3N/t8gQYjgKTjugkIN440&#13;&#10;InYSrlx3cvnlLReW7giPr8WIlRczc0+SbYwYTDXh0+Vbb33yaTOGly/HFucXWy23Eq41hIVpH9jh&#13;&#10;qs/fHDtpBrzWf73D2ws9CDy7ns1RH/kwYvlr17t9j0s8PnX5cTeDGYsd0O1GrvupOn7c1hFnM4Ur&#13;&#10;Hmd94r7q5haPa2uz68lvlvC0eBx0dcWLXWv56mkSZ3tQvnrxK16P4s0SX/1pe32tjVc8e3U8Yu2l&#13;&#10;WHxi3YcweOLa2cVg42N7gt/5rj1gl5+dxI0XBz/uOOHZ5attvnx5seXYXLzF6hl38fos17UXLByR&#13;&#10;22P5zC5XLG2vCe2A84OnC6xz1L/589mtz3Xl/uM//uNcZF1we/y70PrmKhfkfoO5NeqZrZ5NEzli&#13;&#10;lmaT48M1Y3Ww7K0TWz+uYp1L8cKv1Ec+DA6SxuUoL8dvvrDbC68jWTy7mp03PB2++nJXfFxw7I78&#13;&#10;Dw6wpMUCl7NAd+o201A8Qpofx0ncbnYwOZuRVA9TLzm+g4RhX7musXy6TW+etBzhF0tvvF5iZmiO&#13;&#10;ZjPv7kkcuw4zqGvfcMULn108LYc7H47UAyc7XvqKqTYMfPX13Rq48qfZ7UY+jJj8+uxq6Ozqq9kc&#13;&#10;e2eqR7H2uj71WO5qNrf7pW85Oj9drln44czhfmvm4mo7B9g7z9rdN2HVmw0mrsXHJVeczi5Od6jB&#13;&#10;zzdvGDVh6LjDLE6sHnB8ArOP0TjLLW92e38Ibje4vMqMvz3h1weWD7f17ZvcFb/8a8MR2kwdYcpv&#13;&#10;vP2DEQ/Db4a0GIGpB7+6xVmfA67nINiVnUN865uj5w6vcv1ZEM4Xv/jFD1/1VV/18Md//McPX/RF&#13;&#10;X3S+MMM/N7B/8nh9JaSYV8Vi17eYm59W1xqaiS7ebM0nx1ZLVwPXmtniV/7NyzngeqyVFyP8zqHF&#13;&#10;n+TjDQxpjp07/manm1mNWnVxxJOWw5HPjmvj8nHIb245YM53FkTY0BWs7gEYJiIkcA6xGvNbXBsa&#13;&#10;Tj9ic0hx9SR9jePeBcXvTiH1DoPHgYfefHF1bDVXKSZP8ODgV08X277wi2sGa2aT5oFL1sYXR/lq&#13;&#10;0+IwOys7X496F9se6uXDxJeuTzVXbrikWWHak2J0feSv5xOOerF37mrrvTg5ci8GTzo/jnO7gY2/&#13;&#10;WD3WZ8M65LemvjD61D+ezu1wtMMrvx4P+KoPtzytl4ZNN49atpyjHpu/xrYPvvLFcbLxLU/rSS8e&#13;&#10;T3VdPJtXrj7NesC3G351NFxrCcsPsz3Fqu8xJd95VT0tTodP1ytdfPHV1aO1qpGj4TuaVU6MhGUX&#13;&#10;l4tLLNk8jPXQXun6UyHykpe85OHbvu3bHn73d3/3fK7rwurVrgsrvF+yUuMV7i//8i+fV8i+JKN1&#13;&#10;4qiPWOdjc4glXik3q7h9gG92OUcifs+PW62DFMvu3BLHUw/5+sRvFjFYdli+eH6ziHfEhTfBsfvQ&#13;&#10;/V19feOAJ/XhF1PTHDDFw8ufdyVuf8/1qhqkFSbF6Eg2tlgPvM3FkS7Hz6bjDZeW+0CLKBeWthFx&#13;&#10;qcum5cSWr1r55hFbTDVh6fByu/l8srOFFeuAqXZrti5789VdecST6mii3gxEjG3m8ouHzc/OV98s&#13;&#10;6WJ8vHTc7HD/l979wbdSXTM4v3rgipHWAyvWA5jtaK7lvRcXI2k82Wk96gObX52azoeNZVdLt09q&#13;&#10;2gO4BGbj2erY13VundoEvn60tahdTNxqwlSfvu5B8XhazzXODxOHWHPpnWx+a3Ymdk+SWydeTXE9&#13;&#10;iHj27vf2Y8OYh26PFtOsYg684eu/+O1d/gx0u1EXR3xyeneO014deXuZfNM3fdPDd37nd57PbP0G&#13;&#10;sy/C+NM//dPzjw72fPD/dfH89m//9tH1aV5c4VuTHAmb3hp5vpy6aopdfZj4q8FBNl4v8eXgJ/Xg&#13;&#10;h8GhNu7FWJ+4fVh89WKLj6d4OPFwa2+enSxWLJ9O8Dzl9ttvr2oTSgYGBHKF9hOURTjCR5QP66iO&#13;&#10;jjNM+oAmH676aq94Pkwzrl0u7jjocMXU19OaisPhKXcSt5vqi9NiWydWPI74djZ2JwTbkawdVz1o&#13;&#10;eZzxFgtLh5ELy5Yj9aBdzJqlvBqSFi+XjiP+espvbGvj7Emtcwk+3tP4drN820s+v158dg82GH4c&#13;&#10;/NZSbnuyYRfPTupDbz1MfcKmxcP3JFctfeWvbnNxhG3m/K1pT8OobV3h7tXBkOrCqg9fbjnliqsp&#13;&#10;Fx+/+NrFTvLxRn4x7HjqkV6c8nDxhUsXp1sPW74jf+cQ217ZahafHXca3vkNvzH4uLKbA57wXXC9&#13;&#10;tdwvl3mV+/KXv/xcTP2trle+viwDxvNzc/l/1t5i9lvM+uiN10XcOcKHlWuObPFmbTa58Oly67OL&#13;&#10;rxbfdS3/KbjdbP84my1MerE7W3u9eb3yF4tr5w0jHi4br1hzl6flrvHqaNJ62GrcB95JeOoOBxRw&#13;&#10;N8sd+3Vf93UPv/Irv3L+ELtm4v10JtZvycWhWRI3v/pqdzHyhmvB6ki6uFh17Djrszn2vVdL6oha&#13;&#10;mLhpsXrGLW62ehR/kuV9M9b7Hk+cauKyD80gX3381eBzyMs1R31whg0Td7X2IRHzA5Wa7gs5taT+&#13;&#10;cM16Ereb+sDIN4taWMKWy64mvHwxmLjUV0uHaw5Ydc3HhrnK9i6//eDFd23ZcPd4cW7fbBq+GeuD&#13;&#10;394ul9jmzcEPs7Nmw9SjenjzeiB3P3tb0ZM2gdv6+M3I7oeuZj5Ftxt+omfzV08n2XTzyem7PPJm&#13;&#10;JcXD0PEcwOPNcraOcPxiPe9ca/lxmy2b5hOz5NP7ONBLLEy91Yo54m3/F6uWqItrOYrDhFXvYutV&#13;&#10;Ltuefc/3fM/5XNfby3/xF39xLqpf+ZVfeb4C0kXY87Bz4KM/+qPPPP6/Lj6f84p1P/c3vvbLvw/c&#13;&#10;86T9aG1mIjs3Toe5SDMXFwu/djgxkk/rZ57leBL1vueDcO3t1sNuPKw5mrN9bo1q1r72hk96Psin&#13;&#10;4cPEvXE1ess1qzzfeSL/Qbcvzn5PjVtAZBXRvrzA2xuRleuOEo+8HF++3OaLwTryYcjG5JZHrlnb&#13;&#10;QAuKq1wcaTxXTNx67gxwbZ4eW3edj79Sn431wGzeMNuTvfnq9SbmIV0sPUCTZgyjBt9ymiGpz+6V&#13;&#10;nHgxtfGk46PJ1Q+XjoMfPl2vPbnbJxj57tetqbcYyW9NYvrtOtjy4uWafTnkxB1sNfGHE18bN6n2&#13;&#10;OI83u7aNN08zyu08+c2xuWq2X7iNxdG+lKtevvU1j9hVuk+shX1vlmt/vYg4qXe2fvFsrvy1Lj55&#13;&#10;Uj9287EXB7O47otiNGnt1zlO8nYTPixcfcrxWxNc+bjh7DW/vJhDzGEdLqAukH4j+RWveMXDZ37m&#13;&#10;Z55/eOBPhvwGs3/953Pcpz/96edFkOcAHC6wn/AJn3D+Zvctb3nLeb72Q5hvqZJ3kTUTm3Yx7lW1&#13;&#10;fWlvWkfnBbyDwDQr3PKxk3rw4bvwl6fjzI6rvldscTqJg96e5ePMh9n64nQ582Zf8+LEfeOHhaQ+&#13;&#10;8mwHwcVOi/Hdx0+5fc/nqwTItTAScR/uN7Q7IHzD8OWrKc8n6eM83oTFUe/yiy+Hv34W7rAJFkbU&#13;&#10;hIk7Pvo6dyfbtT++1oqnns1BLwa3WPx8Ekd1rWn1zlkv+K0/zu0mrJ9wcbsDib7V8rcvv1nF4Qj7&#13;&#10;2qd9FO8In9YLju+IBz4MXb1eG+ffw4bb2esl1mxwYYrtDPIr9RZjx6V254hLjND1CXfVcPVmJ9XV&#13;&#10;m1a7x+aqW1z2FRc3LdfcxZsxTjquYleMWjFc2dW5GDRD9fxi6lbKFd9e1azO1lf/6nE2UzFazNFj&#13;&#10;beeTFw8TfvdGD3mxzq9werIJDDu8GD+svNxKtek4+GHFiLnjkPNY7q1l+ec973kPP/iDP3h+seq1&#13;&#10;r33t+U9D/SmRH7z737vW4dupumjj8mrWF2jo68Is5he00np5DpHzHIoDtrl3XrOUp3HIs8vRYq0t&#13;&#10;O1z7UG34/O6z+GmH+rBxnMDtptz2rL4cv/pi+fXmx5GuLuxi2OQeX/U0jnzY8LT76r1fGQkk2EAV&#13;&#10;8tl+atmYuA2rxjBiNW24mqfF8cAS8XJ0A25s+6pxwnzyJ3/yOcH8Rt91NphErYWS5tNDnLDrlU/D&#13;&#10;NktxOEfziBO4eKpLy7PNmH2Mx3j2VesTRz2tQ28PQP2ao7locTg6abZ4xHETHGw63ElMLhy9My2+&#13;&#10;3mHoZpAjenRf5JfjN5MnFk8IrUPcuZa0ju1Zr+bjx6euvfKF8h/5kR/58A//8A8nHxd8mMWLNffO&#13;&#10;yna0nvqLNUPzwsQtzyZq+CSdHUd4Wixca+O31nhx1LO5rpitk9v51OfHCVPvOPnh1PAdXdDyy3my&#13;&#10;l3MRIMt5AnODtzye1huk/QlX3Lrh1cI0f/lml4sTRt3W1Lt6nEk9qxfffP03ruaK4etrP7z6tDfO&#13;&#10;z5e+9KXnF6m8VfzXf/3X51/79SLDCw0XVs8nYv7Vn/rf+73fO88LT3va086LERdX84UzC3yzeQ71&#13;&#10;jxL0b86dT6y92nz7sTl5vcSK08vH7rxYTNxb29x08+q7fhzq2XJe3Vu3/WjO6uFW1JRrNtpB8K00&#13;&#10;n3jnyr0ezQUnH+fywjwVwANCIrAEm1ZMO0gYNWx15eTZ4m0yTeKjs0/i8UZdQ8ZHx1fePE4gv933&#13;&#10;t3/7tw8/+7M/e+avJs7mhi0nRmycuTrpxOLPvuo2buPXtcvVN5weYvfWVqya9dmkvWSbWRy+PdwH&#13;&#10;Fkx1bLiV+MvhyA63s9TD3rSHONjNsH4ciw8n13kWjlZ/ndODp37p+qiJP+58OTEHvL2xhnBsP7T4&#13;&#10;yISok1sRqxd858j2KL/YOPCJq9sa9vbC0f6K51cfnzo40v1frlg8sHjqwydipHh22J0VBl+csM0Q&#13;&#10;n5h8fOXzq4crxt4n/h4X5eOOi3bI4yNsh1qzh2l99qe5r7h41ITPbh/qpxc7HSe/vid5u8Er1lFd&#13;&#10;+XuPT1hiP5yPzne/ifzjP/7j5y3j/uGBV7UuIi6SHjsOtreifRWkHyDlfSWkdyS9tYzLD67E3Pz2&#13;&#10;3awdPS82P6y5+O2LWHk5/lXE4R3l1WQvR7XVbK9inePqHHjhOl+aI355oq53Za8zLwYPWUyziyVi&#13;&#10;1dWzvDibxrfYbDWORDzxw9N7P+Mt2EblayCGJNIWvZga2YCGqSYcXaw+OMWuIq63E4SuDs7J6uT0&#13;&#10;E86//du/nbm6w8KlxXEk4vgIe/0wzRaHuFhP5OXpNjQdh1pyXV/7Gb4e4eldb73C4YzDPlsfqb5+&#13;&#10;y3/N8+MoB3+tlRNrnXQxupmqK3edpXOifHh85cQcSdzp9qEZdv5qcMFXU3x9e9b+yrNJ8Xhpsa3d&#13;&#10;+XYNceAJs3xs8bjhzNqTH1+fa95vp/o8b/cIrpmaoZ4bt098grdc+5gfB7/+YnHC58dXLW65xVhT&#13;&#10;90Mc8NXKhVcfV1qNC4r/prOfS5otfFyw1Z3k3Ig7du3SzdQMyzXlx4yfE47dPrHvYeor774n1evr&#13;&#10;cEF0ARV3Qf3Wb/3W8yr33//938+rXM9rnufsgec54iILL+7zXD9A/tmf/dm54HilrJe3mPGx3ReO&#13;&#10;9q69wOF+6PNfF3g1YZu1vaLNTNa+7sM1n797FKccThyb1zsM29HcPQ7i3TnDWHccy9Nzdzm9y+Mj&#13;&#10;/Gbix88m8g7xezmYcs0jRrZOj6cugaSCFSAiRxpYXTGLZTsW3xDh1GfTm6+vGA46qSefbROdoLQT&#13;&#10;Zrnke3DT2WaEjXs5t1c9N5atBk+bSscTplmK5+PNhu0kgrMOIr7cfDVJPegrFg5XNfTOsDyL1W9z&#13;&#10;rWl7xtls+WHUi3WIixW3ZwkMSTdjPq0PkSNiHfzya29ePClOm8e+q2+m+sfJh5VvDXLx4C1eLZ/A&#13;&#10;JPqQYtXQ6jzJsXeWxejvCTYOOVxhljcbFjdp5urE2M413HHtGtjFW786Nr44xbZnvliYzTcD3Xxq&#13;&#10;VqqTd4Fpf+Kh1Sfs5d1868C5NcuFJ47wcagT29rtCwdjX5Jm4bP3IhYXrcb96sIL98Vf/MUPX/u1&#13;&#10;X3s+OnvTm9708E//9E/nQorHOeQ5C7bz1oXYq2MXXb+97OKNpy/OYLug1qN9Fdc/H6dzQZx0H1tb&#13;&#10;+3QSjzdbv8+j4nGAtjd08bXjLMc3V9J8/LirN6MYP8mXE6++eDg9tq443Mr62de6fPcJ3u3FNgNp&#13;&#10;nnrLOdSdv+MtAMwGbAEW1J0eEVzkVzuusHw2DtpBxEkxb498+Id/+PkFA3H4MPd8J40ZHHDNzBbj&#13;&#10;Ozq5rIPoB3M9ysW3Phu+Wfnh4hFrbXIkzQ4XZmPmTHbd9UxX01r5rSeO+qRhlpO/fNWLN1s6jvXh&#13;&#10;iByxv2QxrdtM9do8G2ZnxiG2ODH14s0S3wfCi1+lWvFmYm8/vn0i4ZuznnT59MbgHWL67PqKVbea&#13;&#10;bZaN4VEv7twtf0Bzgxc24YcVZ4dZXPirhiX01c7Hk33F1rs4TRafLxZXWswvGbX2ZsZ7jW0Nzvzs&#13;&#10;1WzcO1/cPT7kd6a1wzZHfGaCI1cMX97954cJF02a7+L1Az/wAw8/8RM/ceq8cv2Xf/mXc5GVd2FU&#13;&#10;rx/b4b8NeUXrwuq3nD32vG3pO5u/5Eu+5OE5z3nO+dxWDy9MzCW/62vu1oa/H3LEHGLZram4emsq&#13;&#10;Dpsdd3OrScKZWT0RI4u7x7WzhFUb53LUm65OHlZfOo7q+PVNl6uH2q2TT6rZ/PaJP31mu72t857I&#13;&#10;S/BJg2YvcVi6jSyf1qBDLGz98C7WneKkW+zmq1dHwrH1Wd5itHg/gS4Hu5rrnPnyDmsUI+qudrHu&#13;&#10;IHnrqW917RXfA4Lv6MEBz1aPc4UPW66e+WGrg2WHu/rF1bVGsfZEXE1+fdJyzRqHXLJ2vYotZ3ix&#13;&#10;xfH1IOLNks33BNY501zx5afjUydmdsLH2SFH6GbSYyWuanAQfv349+xq5eqR7bM7n+N5oiX4SDMe&#13;&#10;53ZTXB3Jp82qhxy/A8fy1Fv98lSXlid41Bfnk62NX273DqaZTtEHuIkznmD8re+8w7vzNEv18cWT&#13;&#10;DlcenuDdXvHUxwxhs+NSf7U9nl1wXQDV+aHiiSeeePj+7//+8z3LLra/e/v73Gc+85kPz372sx9+&#13;&#10;9Vd/9eFtb3vbwZoFXq3/NGTWd77zned5Bcc3fMM3nM91nTMuyvLOHa+EX/nKVx5bnechL2zM1nrM&#13;&#10;Li7mVbNe6pufHda6VsLRpPNtMXiWo5ruQ/nuQ3X8apanHs0Cg6Oa1fWoJk74cmJXCU/rk1Rvn+of&#13;&#10;T3584uXikWtf46XFzp8TVVRDuphidpvLrhkSi0KUbD4euhr5hqmGFuvJDXbx8lcfTxsqz683nWQ3&#13;&#10;I56tq7Y4XQ0N2zrZ4dNhqoNZLnbrXYx6PimvD7603NrVi6+ob071zQTDrg87yd46dvjy4dPFr1pe&#13;&#10;n2asJ42XqGE7xM1tfeXorYN3iC3P2p0zh+TOTb2vqXrjuvbhk/RiiqX1x9UPANtP3fIc53YTH7+9&#13;&#10;oHHia031CE/HHzeO8uxErSOcOntNO6ph14dNqrEudthy4a491o+zerWdy3Li21ueiCf1yV9+sZ1r&#13;&#10;sdun2vDVNJ94dhpX52X11RVvTjXF4nL/ybsIevVJ+8Wn7/qu7zoXVxdFn9H+xm/8xvnFKJ9nf/Zn&#13;&#10;f/Z5u9hvMfuhCyftXcCP+7iPe3j3u999vqnKhVrPj//4jz/aK2C/2ewC77edXaSfeOKJ8yrYL125&#13;&#10;qIqpcVibC4lXzT4Xljej+1q+dV61tV1j+erMSy+OvfeLfJhwdLI5MbWdg/jj0tfBL1ZtPaorj08N&#13;&#10;CcuG2/tPrJp6wFdbDI4t196JJc2B68rPf4rvagYG3IYRRC4HE7Z8GtkOFU6dY3M7SH3rw2cn+XR2&#13;&#10;3KvZ1cHpEZ6+ys4jV013GP9eHSzuXUN2NbuWeOuxnO2LHGmPF7M23tZYrXyY1YtlwzvMSnvw7UkX&#13;&#10;H43nXp8wZoW5529tuHuxnU8+adarD7MH3PqLX77iXcz48vXZ+zts92frC1+eVp+46JKecMM3I55E&#13;&#10;zqHHcsjzxcPwHeqvHPx42HB8eqW6uOSqC1/P6mDbF7G42dWwSbntA5NvT9hihF2/uMqlcW7NxnHw&#13;&#10;HTCwxdYWu/rh4lsd1/KyccSTdkF0Me3dLHFrImIExkXN+l3gvvALv/Dhe7/3e8/f5/rH9X/0R390&#13;&#10;voEK3uexvpHKUU9/6uPPidwP/rWft5a92vUKmH7zm998Dn8W5//tiqt1QfXY9raz73L2tZL9rkD3&#13;&#10;hXmdsx/xER9x5nThd3FO8DSHWDad4LBnK3vOhG3PFruxbDzdB3HKOcTNHqf82ny4YnFuTK54fcTc&#13;&#10;b+HS+D6QbC3MvRqYleZKyz3l9puTr9oBBPmB2kx+g2en1WiW33DiZOuejLwPv3k2jtXxnuDjDYyj&#13;&#10;kz18mxBHcX65eHbGcte6nTt7Oe1N3OLx1CPsvXj4sHjigq+mOJyZV/cEdt2HPZkWH2d19cFbDF6c&#13;&#10;NA+9PTxo1z/gxxu1vTXTvLDZcdHtX3kx0pxqisFUW/6x5fvhxdTtGsTiyW6efPl4w+anxdUtv3pP&#13;&#10;Co7WU70cuc7Cj0e+WWi1rbW+cdzj3VmuvOpW1DeLeDPEIc/+QLL88YSPQ60crvqVqwZGrnUuth6L&#13;&#10;ZTvgVqoTW3xxuvlg1uZ33rETsbjqK0b43jZ2kXNh9UqRxquXC+3m1HzSJ33Sw0/+5E+er330FrIL&#13;&#10;7n/913+dV6zveMc7zqtcbxN7K9jjCo9XsS6K//zP//zwm7/5m0c7v4g8MZNXuL7H4L//+7/Pbze7&#13;&#10;yMI98cQTh8+3WfmNZb8l7hWzC6wLPX48etL9XXD3Uz30YVt3Wozwi9ErxcO1j/n1yd/67qO02nu4&#13;&#10;ezX2ZOPq6h3fvbyYPF2/xVezedxdG7cmrHwc7Gph1T3VHeGJUsLgSxZYoYL87Goi3rxY0mDXjeET&#13;&#10;dQ7SE5hcg7OrFcOX3yxq658dhq8uX40jLnkiL07sA4k/7rRcfHGLyTvsa3Z5nNYnnrDxEHZzxZ0O&#13;&#10;38zeuuon2fiqD9vs/Oz46ZXW64nE+SCvd/jFtrY41Dq8CiDWWL2Zmqt9gJHf/YhLrvUU41e7dnsj&#13;&#10;R9pbcSLe+YSLT2+M76inurDsq9QTvrpq82GuODxw1dWDDlt964l3Z6heLI7szYnd83Ev7/aU21lw&#13;&#10;8Nu3zhH7R+KHcSTirUFNPeobNow8aT3ht3f5NC75OMVJtcvFjgueT9ZujeLNV74eLrT+VtT3JPtP&#13;&#10;Qf4f7s/93M+dixuMz1pdMF1Qfbb6ohe96OFlL3vZw8d+7MeeV7NvfOMbD/bLv/zLD85/FtILp99K&#13;&#10;9udjn/M5n3Mu6D//8z9/XrGah5iv52m+x6laM9H6O7zi9WrZhdZF1/c8u6D7Gklvbf/5n//5WT+M&#13;&#10;rwGGaT9oHHT7UUxPObI5fvGwtKPzBR6mx6caEr76YuLJ2mKtFRdePokDvrhY9eGLiVdTjC4mX6/T&#13;&#10;4Haz3GLy1tgMdLztUbVpcbM8dZu2UYHo8i1GLPLNs8m1IWzSomCS+GmDV19cjL2H2uXNroYmccmH&#13;&#10;Wb3c8NsjnNjixK99xPSCq85eVoubdOLVpzo5tmNryheHSzzgkmroauTYxFxk+5YTz6b3HGCLFa9P&#13;&#10;+PiWHx/fk4T1suHI1vF78igvll1fseo6b66+HnKO9rjZ8ZXP3jXiUrd92eLFzJAs1xVXb3HrJzsr&#13;&#10;O148cdHi5ioWDse1T3NddTW0NeFKlkOehIeTp6uJA09SXX357WW5sPai+0Bua8Kkm43fLNU0D0yH&#13;&#10;WPmtWZ7OBfcD/M5SX/H2SW2S3ZpoWI85FysXs0//9E9/eP7zn38ulj/1Uz915nnGM57x8GM/9mMP&#13;&#10;r371q89/D+L7fmW/MPWud73rzOBC95rXvOacpy643uI1g1elLpB+Q9kvR3mbeAXGXO032+PHbC7s&#13;&#10;n/iJn3j+NMmfJ+nxMz/zMw+vf/3rzytrf37kov7c5z73vH2txg8J+v3u7Re7cLXW7Zndfbl+NfTe&#13;&#10;H3jEHESt2cVpkt3j5QQfb+KLo3UXt/7uN7F9nJVDtT3hYYs1Y7jH1ocXLtl5m7kas5PWIE/qwS7W&#13;&#10;7PGZ86ndkQUb8rqZXuWEjTDyht0NkSN4xVeqp+XwxnHFicOVrwauXDYdNzupPvxiyqXVbL6+4uxd&#13;&#10;C7u8mvYQltzjCb88cB3tV3sNH0/9mqNcnOFwxGcO+Xj5/5fECVM/XDuvXL1oNfIbyy933RvxeNj5&#13;&#10;9dy65VWz+EPyGFOrj7ya6mDkyMbiKVYN3f4Xa/9aR3yH9JEXH0lX2zx064OTX5+NXzwJs/PEA9Mc&#13;&#10;8uxqi8OI4YXpCUOcyDXvk5H3f/Iot3xwxeO7zg2jJhw/CdtcxcNunE3kHPnFrti4w1/ng69PexZv&#13;&#10;XLtWtjgeFzq/yOTVrM9VXTT9EwOfp/rcle1zWf/Cz0XNBdRnsN6Z0sPb0A7/ss8Fw6tTvzzlImgW&#13;&#10;bxV7pauu9eHxljAOcyTwxPOyV6+f93mfdz5LVvtrv/ZrD7/+679+4ubyH4ysw7tkLsD+dSDOv/u7&#13;&#10;vzt/wmQOYu/gcPd8356YX66921mK0RvHeS8GI16uGn49iuFg59PVhl3d/a+OyBF14bYvu7xaEi6b&#13;&#10;br+bQ4w0z/YNUx+4a/15xRtBJPQStdDySNgOdg1aBL5i4ZYDt8XVA6bFbt3WNCNNwmWrT7KrX6xe&#13;&#10;+op5MPHDqeev8IvBNTMMn9gDXNtXXF14WD4NJ06c4M2zd07YNGxc7Hqzt8/eN+Hk60nHmfbg9qSy&#13;&#10;teH1afbmbA34l4+NIx64Zmav6E1gk/D2UlxtwsZPqoXPLle/1rZxtWq2Dq6jueFIWBwwuMX45eDq&#13;&#10;RRM59ytdbtcSZnP1iGN77Jrkl8vMsPYsXn52uhhdTWsol6+mOdikGerdHLSj/vIOnOI03vZWjC8e&#13;&#10;F34xHMXYYiv2lMDEccXIl2OT5qj3ann4MHz8eokRs9bbhfNtt89qfU7rVaqL7Qtf+MKzvhe84AXn&#13;&#10;c15/Q/v2t7/92D4TdsHz1i8OF1kXXT29UnX47NUrYr+F3Mc1MC6STzzxxOH2y1RJa7anHrfq1P/n&#13;&#10;f/7ne39hy2Na3z6S6qJvHsdb3/rWc+GV3/3S1/p7Nd0e6F1fuj0UD9N9urm46erLl8OxUnzx1YST&#13;&#10;W1x5ujkWK+4g2eo3po7E3TltL91vvS2vBiZsHPHtud75DMPWw95+UH/HK1DDHTzSmoXRtBgdruby&#13;&#10;GoXhy/WAqqbB5O9h5eOkF2dONfWRWzssrdbROjdno5pr49XRV4lLXM/l5cd3nU/drhMOfufDGZ94&#13;&#10;kq2exFX+GmsvwsvvbItvTjGyPtux/ZoFtlnZK9WIZdPNFbZYfvh7NfrqF0e+J4ydg53gIWHVZtPl&#13;&#10;4DrEy8nHQatPwm9M7lorv/PBqA2XHZ88aQ611ihPwlUfd34YvnOMtO5q+WyYNFy+WCJWj41VJxdf&#13;&#10;ay2XVlcuvnyaiBM19Ssmzu6xxU/gE5irX674ar1xiqnV1+EJ0sVSrguv+8BbzU+//Vs+F1jfOiXm&#13;&#10;wubtYb8Q5Vul4F1EvVL19bZiXVQ936j3y1jeDsZD9PZq1Dx+AUpfr7B9bvy6173uvNXdW9Ptm5kd&#13;&#10;+pmXyOHC4YLh7XF1+ruI+DzZDw7mduE1T4LLq2EXZzx8QvOT6x6Xp8tVW13353KYG56kN7+8eMLD&#13;&#10;xneta4byrSMfvtm2r7y9kO8cq7/96/N0+yaf1C+u+vD1zm9m+PNWs8AOc70j5CLQUOOaHOOxQfbm&#13;&#10;4ta8AcWumM3LhT3AR78NFIu3fLE0Png4XIQWW9n8zlX/tBqcxP6ww5/g4w18d9o1z3fEY5brXqPZ&#13;&#10;ns2Lky1H4s4/wdsNDP5OoHqVj4dfH1odzmLh81dfa/k7z3XOrYWTb4+2D/taWyxcGqej+yJfvlni&#13;&#10;gtknpTgWxzZT9eWuvv1sPfHUZ2vKwZLr/QC7+OYvtjoOfTzx1I+Gw007mi1MvhnijE8MjoiFvYer&#13;&#10;ph78+rP3PMZX//BiJB52vdNiBMahtqPYk4gnb9W1r3HEX32+ClykWJi9T12cnAfOF4cLFfH2srd0&#13;&#10;5T7jMz7jXJz8NrKLmLeOvaXst4tdaGFwunh5svaKFpd+LoZe5Xo167Pfv/mbvzmx3nbufA7v4uzV&#13;&#10;Mx+vA0/rpTvMyrbOLlDwnTNm8tZzf+/b2toXebY9iIcvzk+KrWaTOPgOszoIXTy/9fLD1yt8ujnk&#13;&#10;dx/ij5u/sXrVYzU7wVudWPOI9XGBmN7NuOtVA7s88GHVNeN5xdviCyJYiagm1+FgxRw4Endsjftp&#13;&#10;Ia5q6Pou73Kxty5+MYvxg4DZCGy15ZspnitOXo6oiYtf7WLE68FO4rCf7A75eJdnbflEf7XLA+to&#13;&#10;Nvj4y3XHii8fn8DBxLscMPLh6Oo2BrNxOSLebPy4w8vFX6/8ezn14rBx1Ycm8nLWRJOdwzqJLyvw&#13;&#10;qsKT13LJ8evfusQceIvB4m5mfjkxtiM7Hb8cmzT3cu0McPFlq4ufnZTfejlrF1Oz0lxi7GYIt/li&#13;&#10;Yfn1Y1dbjViYjVWzPO0BXfwYt5tqr3E+/uL1iqP+5fFszhz85YB1P3eR3LxXm5//+Z9/LlRf9mVf&#13;&#10;dl41esv4K77iK84+uNj6wgtv8bo4uqi6OLtw2X/9cDu8svR5rguur4d0AfScCOtVqVnluij6UyAY&#13;&#10;56zPjX1xhr//TTzndVhP57qe3few/SCBX46YRW37XG737wBvN9fYYtnWRvCFpetVDIZNyh3ndrPx&#13;&#10;bNwkPy3OLm+t/ZARRl35tFz5jbHjY1uPtXQehMW5osY64m1NnW/8bHx4+dWcCy/yGkgA8RtIwwrY&#13;&#10;CDa/thoSH+0C7MQmNqph6YbaQeOrZ1wNbj45ItZJV2/x7K3NXt1a1CT1yf+/dPU4s+H5O8Pa8Vcj&#13;&#10;177UK3w+3X6wWwOco/3LX75mSasn/GJmusZO4PEmHH72VcoXD7Nzba49KHbVy8fe+cxAWmN+HLsH&#13;&#10;6rya8BNr+9carrr61YsRj6P5Wl9+eFh2Wj5MttnYYZZLfNdcbbF7Tw71rm/c+KuPt3Wc5rcbvGL2&#13;&#10;1OOLhD3Oo7/x5Q9z7Z1fv+Yovhybay/gqq0HnFhPuM0E61ie+HtOi8N6YV2YXADhXDi9OvUbwp/7&#13;&#10;uZ97LlDeJvatUt6uhdfTK1z/ktQPcz73e/7tt5v9ApPPWs3lrVpvTTrnPPexXcS9vetPiHxG7OLn&#13;&#10;izVcqFuPOq9waZ8f49TP+evVNduF2X8u8tY2v7W73+KxNr6+Yu0Jm/S4MSspTu8+qSsfB71x+Xjq&#13;&#10;S6/Awyx/fGLhw+Qvx+LYDgIb1xUv7vBYCVNMXf3iwSm/ueoWww4rj0dNc9H8RL6+1Z6vjHRySJAr&#13;&#10;wQk+3tQEMUk/pg/HLqZmnSDucPzF4+DjagE02VlwXPsd0O2m+C62WRcDJ052M6oPSzdTWqzZd41b&#13;&#10;u3b9xRz1xbO41nrFhF9ssTg2JyYvtvH2sHyzh1GzMxQPnx/P1m8tPOzOwHZ0v8e1OPlrr/Li9d3a&#13;&#10;K775YZNifE+u9cGza6iXmCMO8XJx0vG0rr1Iwd8T8XouR/jWKAcXRg+YjnD5zQIvprYYv3j2CTxi&#13;&#10;xWBxun/CihVvlq2Tq1fxxdVLLF44dfz4aZi4zNH6wtPNGa4Lg9qeE+pZfTUwYs1M18cFztErwqff&#13;&#10;PnN9yUtecmb6xm/8xvMNU/2nIP+AwIWS7/NWr3BdQF0YvTL1v8FdWPtt5NbpedWrVRd0byn78gyf&#13;&#10;9brgupCKuyiY0xdtuOB3sTWbeb3FbT2wvsvZnyj5IUDcgcdsvVX9tKc97azJDwT2Sk69mWi92pdi&#13;&#10;7bd+CawjuebE8ZArDnZzfJjVW7e96lNsuarffle7vvjZyyOGwzlQjt8PKJ0/1colePLv9axPtfbe&#13;&#10;/hJ1+lUv9pTbHfaqXnUKRFqjisrtcBHXtJr0tRkOIi+nPn66DYHhw63N74FXTt4JrlYNwb16sewO&#13;&#10;GHZ14dLy5cza2lfDkHquXZ9di3z86WLxFne/rBRvJrnszbW3OxMsH56Gr9/G4Ei18Vp/9pOIJ28X&#13;&#10;J98RRj5MWl+2vs0Pr7bYtV+4OOoTV2sRJ4vDRZY/PvFmqTZcPgzJjw+H2Nbz3W/No648PFuOwMbB&#13;&#10;lyuWzSe0Y7nKla8nDImbTmDMXyxsWp4dhl0fWl21/GLxX7Ebr7Y6ubjSxdrjaz3/Xk/1rYHdXmTz&#13;&#10;vW3r8GqRrodXtb7swtc6upB61esbofzjAr+x7BWqf9nnrV4XPvW+iMLFzatfPwD4UyAXZrOZwy9J&#13;&#10;4RXz7VP+nterWxdXz1cuiPp7m5mPy0XZvC6izqFP/dRPPevoSdy7hj5H7k+QXHhdaP0wgENfF2gx&#13;&#10;nyPD47R2vHjw6tv91H7T3febY3fAEFydF+yO9h9GTRj2vviCF0uzq6mOL4/DvGFp0qzHud3Uu3yc&#13;&#10;8mLwYvHTYoR2VKsfPn5rgGN38OsBt3ZYseLh8/+f32pGnDQIsPgOFyZdk8VYAH8lXIuiF9MiNq++&#13;&#10;ucQXg89bMx5IXZThtz67PmpWirfG8nT9nNhOHphi5cPXt3XjDS8Hd401G71SXXl19aFbKxy58tZr&#13;&#10;dSdwXNX6qV9u+bNhzZDfjM3bWvN37rC0+nuY4nLVNteuSX5nqA6mC9322fzyhbnGxIux64d/pX2S&#13;&#10;73xQx995tz87Py4zVyOnll5pBvzNsTZ850H8arqfq0/jrocYoZs/fzHZB/yIz5Zz4Ihv8WvLh1XP&#13;&#10;dlhX9d2PfDOReK+6Wjh7YM10NfLtjfvJ84O3fuPxt7e+Jcorxuc973nnz2u8FewLKFx0fUGGz1x9&#13;&#10;juvvXX3e2t/fejXq7Wmcfd0irFdOLtby1uXVq2+30tcF0QVT3Dq9avWcgsectIuxmAsvvm/5lm85&#13;&#10;F3yfCbuY+iIM68VnvS7CeL0t7YcD35jlQmsuF2X9rMXsehJ5Ne0DPnvFb//E+MWz8/GwidzeB2LW&#13;&#10;uHmxe7XiJCzbDM3UuXE9n+XliP5ELNn+7Pjsbx95xi3X+mi9iJnMUowt1gHTDOwPJM3VTPV674W3&#13;&#10;whJXXZ4uZ4jsze+Q5Vtgw6pNysEuXh5+h5fPD09356TjafPq0cbJk9awtlw9xOO6p+XJ9n0y8r7b&#13;&#10;e3X3+qoIe83HJr+94Eh3rJwnmnhad/n88vXJD5ePr/tTjKhxhBXD217LtX8w5aqrth5x0km9+NWJ&#13;&#10;VaNXa5EPR4dJF6PvrceTkj0j9WJX3/q3n3UtphnUEH71+WrEdoZy4avXq70rlq5XtRvfufQhxY5z&#13;&#10;u1HvEF+u8vg2HrY8P0x2PfQst/zh4qDLb45d7hiPN8XLVdPaxdl7uN8cfrB0MSLe+v2ar/ma8y/1&#13;&#10;+C50Lmq++lGtf2TgYupPg3yG623lLlz+Dd9rX/va8/WLXmV6Iicumtb99V//9Q+f9mmf9vAjP/Ij&#13;&#10;D7/zO79z3lL2ylfOK1AXel/d6Ms3vHJ2+KzYRdKF1lvQfkvaxcEF3zdbubi6kJtTPxd3ceu3LnE9&#13;&#10;vJL2at3sLtxeQdNqvEJn+yVDfw/893//96e2c8wadh9x27fuS3nS3so7EjzwNIkLJpu++vDFy+XT&#13;&#10;zSeXXZx2kGrp9eWLsa2n8/QALzdyrZmtp/rOU/DicV3ngGmebDX9UGmf5D/odme9p+G2AcLdmHLX&#13;&#10;QXZDNNph+WQ3oF57R8HUqz5isC0sG44sbmeVy4fVh7Sh8Z3g400zcfFe11DvanAUo7ceRp6I77qK&#13;&#10;0fVZLvFmjjN++ASGqI2Hf8Xy2+ewYrsX6vDhaRaY+sUpR8rxPej5ntTCwdRTLE58/CS73lcsnFx9&#13;&#10;6eyNq1tuflz1SheHx5E04/rs8OX5STF+e2Vf88tXw3foe33Qwlxx67NbY3F94ov7NJ+bsK23fYMn&#13;&#10;NEy6GF1tuv5h4wiL+wP98BImjnryd8+K17Mezb+941qMPuJiZtkLrovSS1/60vPq1jtk/hOQt4Fd&#13;&#10;mPxdrjlc8LxC9OUSLrjOawf7iSeeePjmb/7mc4H26tLF2vmvn4taF0R/x+vLLNTJe2Ub5rM+67Me&#13;&#10;PuVTPuXhF37hF85bzHrKu3C6wLogwrqw+m3ppP3I70lcvceaA8YrWW9v+7eDfsvaZ8peHbtv1PjK&#13;&#10;SGv3lZb2x9xyejriqc+9+0PMAZ+990s1OMQ75/LFzK2elL9yyG0fPoFL6s9vdrEENt5i9BWzfdj3&#13;&#10;emxsudjWoH8SR2srTss5Lz/o9ksB77ERgSUbVgxhTSMSDyennu6Qjy+sjVa/8XgXs/l6nGa3m/rz&#13;&#10;F4fnyrEYdrJYsU6g8vHQ3Zn6Eidra22W5sBbDJaNW7wTrbxYfYupWY7y4s0kll8sPzyOYjS/Gels&#13;&#10;eL1XwoYpl998/J5krS2pd9z5u0bY+lS3/NlyzbcndXE4gmv56invuN6HauLDv7jmjC/u5vhAPXHC&#13;&#10;dP/s+qsJEye/PlsLr37rqhFbbPXiWycO1zqv55/exdikHuz42CswRJ60t8e53eC89ryuJSwOfOV3&#13;&#10;HvFdz7Vfc1SPk+1wwdsLrleSPr/150BeWXp16u9nvfLzNrNXqf5kyJ/ruOi6yLoIugh7hajup3/6&#13;&#10;p88XY/iMtl9m0gufuV1oXTRdsF2A/f9ccZ/femXsLWxzWYdXvS7a1u1taK949ZMXS9S7WHYUpzsH&#13;&#10;YDwO+bR1O7yqN5+1EH1dcJ/1rGedt6u9de2iCyuubwcs3u7HQ3C7wSenF2nWZqFhEtg42NXCqK1u&#13;&#10;8Wz5etQz3jSuhB2fPfDDzuL2HK0OHsY6aYee8vn44cSKi2VvvP7y6uUIzvpXJ27OD7qdGO9x57YR&#13;&#10;AVYvscIlbzhxNXyyfPcGgCUtWl194MVX8sPn75zFquN3EtUvDROXB4uTsP7ijnvcxdRfucR6MDgB&#13;&#10;bDrO7uBqxK2R6EOua45b/QqcmPxyFNu5l7e5m8edb67t20lSrH3Ijw8XnmYvHp7f/NnlmkM8Kba6&#13;&#10;XPOqL+8ne0+McsnmxfKrybfm6sQIzOKKneTtplraYT/Cw2y++D0dNnwYcZxJa25O8WrC0NXTCZwD&#13;&#10;n3o5B3vnLrc81x58oi477vz6FF/eMIfkzk1zw4UVY+Mh+bTzU47tgAnbhYcW81vGX/AFX3B+Ycor&#13;&#10;PW8Xu9i+4Q1vOI/1r/7qrz7/ZQhWXL63dj0XuBh6K9ifFfn+ZL9w9fTbbz77nNUcfJ/5etvY28Ni&#13;&#10;LvJ9fuqC5nnVc4tX1U888cS5UPu82AXa84MLo9rEXqpxjvac3B5Yb9L624N8+2H9Dlx45No3cbPI&#13;&#10;mU/8A/Hv/uOwT4TGu7XF5MWbJ7x8GLr4MR5v1OhJmy8cn9DF0uHlwsktNruacDjvYcPjLl9/moj3&#13;&#10;PNKsYuzN+8HLW/9yxfGfuV14nQQltllkNHDEDd+Q1zyuMLs5LcZJpcax8t6hHjc7HnUWeq+PmLpm&#13;&#10;UVNsuYvTYeGsyU9/3pLZWRff5hZrTjPtBba+eJJ6VFt8ffw70/9H2N316rte4x+fTdZbsEPIbwnS&#13;&#10;1lPQelbtKqVYqCKUxmqqiGCjiYcNiVQiEezZlAgbRBqJEkWVpmmVFvGwQYQdb8Er6P/+XHN+f+vo&#13;&#10;+Z+/diTXPcY5xjGOMc7zuuZ9zut+mJNdXD7pRLOLl8NHYOHOH4rO2z3qHlevOzd59RJfOY3xk+YY&#13;&#10;z+W8PdRbmHpMVy9cPMVpGP7mjis8nwva+eqHvFrhqlFvJ89yVVcuKXfXYvNh4mUny5kvnLnghcmG&#13;&#10;EedvHtXOD7v9lR9/+PXHR1djOfiKseuHJrDx8unFOacdK7DVFmMnjeM9OWCXj+3Y63e52PVqvcq1&#13;&#10;mbiLdceY+HqPf73nGvGBo15WVvOF23du/U1ld6vuUr00LN9mS8vxS10vF9tIPV+98pWvvGJsn272&#13;&#10;nV19tMHq238W8n4qHi8r24i916qW797u+6v1aq09h9AOPK2NcWua5msd+MK2HvEuXqzzUC2+Nmi2&#13;&#10;usScSD7asaKHJN564eerfjgaT346XL5qGefTz9bDs3nLmU3LoZPsXb/wO4d88rLp5TPe67S5wGTL&#13;&#10;d63ghncQGNfqp3xfpWA6ImP2KduwmKJw8MU2Jw5xC9rJNm6h18bRhXjyh6flOPB3otaWW7y+yhfz&#13;&#10;4QUih9+xOPbis7tIxZubGHt7yhYrl6/54ynGH0ZP2evnM67HcOrWq7gjYdeX/HDLIV69/I3ll7ec&#13;&#10;7GLp4vB8+XfMR+qJXa1dD/7y0+5MsovT8h313nyMHfFnh68X42y5j3Hzxc/eesYkH03qo57l+6E0&#13;&#10;T3a1YOstLSdMvblu+BrHK58dn/r1QIuFXXtrwRmvwJKeSDo/cRSPp5pyqitn16EcmM2DI7DLH0Y8&#13;&#10;fxsun08Tu4u1yT1/uzN1J+oXap/itZF6Odknln1Fx12fO0+HO1s8DhsRbncpOP2C5z1Yd7k+Ifzx&#13;&#10;j3/82kD7uf28z/u8q3dPpD4Y5bq0Rj4R7b1c79P6H7zupr2M3S8H5oYDlt2x8xZvjaxhB0wxuvUS&#13;&#10;b43wte50OcXNU24xffAZ56OrLz9/a8/XPPDyl1OeGkQ8KcYnP+FvLFYcZ7zi+dlyHMWzi+EWS8RJ&#13;&#10;vs2rNl/+8ujqVmN19WCspRifNU2q6XyJPf2TkTUFGChyQKT89GLYxdhhs2nF5IrhjFfs5BSLQ8zx&#13;&#10;WE6cxWmy3Jfj4YGfLGe5D5CnKo7NEczP3nqNi6f5Wxs+86pm440vJ7t1gIVr/WjCHw/9LBGrbrnx&#13;&#10;lSPOFzY/XYwtv/GJbVytNP8Kv/PXD2Z56cWqV1/8csmJXX/15LLD4oHLXx+NW5PGV6HbA1yc1X4M&#13;&#10;I5+Ika1dD/xw5h5n/KeGJXBx7hzY8YZ5jDOOi+z2UJ1y85+565fTnMtrvuFWVyMtpznAGec757Hx&#13;&#10;7GrRntDcofbE9uTJk7t3v/vd138Kssl9+PY/Zn16+J3vfOf1/2j9mUcbs5eGvUSMw/du2Tjy0fr1&#13;&#10;8rCN1h2s69SmaSP3ErFc7/W607Ux68Mnim3ONnl5vuOLwx/NUDsxf0/Mzr1DLUKfduPPFG8dF1/O&#13;&#10;ajbs1jIXPeWLi19/PcfyL1d4uPVfg9vD4hcjrxhtnBTj7zrj2x7jiiMcjuUSj1+O2GPYMOl6SfOT&#13;&#10;4ttPfrra1kudpH5dK66z+NjXHW+Jm9ATg2QJFQ/TOI3Dsdi1q8FH8PbbgXH+bBOQc578XUBYPHx7&#13;&#10;odSHOKn2/ejlhaxmCyReXTF5xsWNHY3hqx/X6vLjKrcxbX6ttXj5eMOpw95asL1FgCM8bOtavpij&#13;&#10;OjDyqwd3ritfuNX8xdTpgqom7PZpTNQ6NV8XK84wp914++XLTze3nSd/NeXCiLNpwpesvRg81tqT&#13;&#10;LD9Z7vLT1YCBL4fmUyc7nT9u47324oYvBw/cOef8cMu34+WJr3qN5W7O/iyWfxW4PZSrn5XGy7nr&#13;&#10;ww6z/Dj4O+Csv7tGOOJl4Le+9a13L7744jV2R2pTdKfpJV6fZPZBI+vRH8DwFSEbJC4fcvKkyPYS&#13;&#10;sztkeB+O8h4x7F//9V9fnxB2NwvrL0x1R6w3d73uir1qZpP18rWNNzFva9NLvK3bqeHhcBbjy15/&#13;&#10;61eOvKT1jEseofe6gMtvTevPz7ExLIwD1/Lx6QunY+vjrOf4jdcuny/s9rk2jPOtH1Itvnjgl6d6&#13;&#10;8M0ZxtFYLllsdfnjTK9vc4vz1Vucxvz1ioPPGr/i9pva9XWiLuYmQEuikbObvHEFI69YfvgK0fnV&#13;&#10;ORssN1yYaqfFyeLvPff8xdRSg8bVYtcDXPH6P3P4w5TXelSHzrfYbHFS/vbN1xrRTgYJU6y503z1&#13;&#10;ld2GUI38uPgcck6/sXWJt9r8ZOcQRzVoUq+tMd9iioentxfj8OXqqR7OOMz25WsYansiXel88zXP&#13;&#10;OPXkwH36jM+eF49PHqnP8LRedj71yrd2OfmNy6OTtfOlxfRArt+gb9dP81muuOGy9UL0Wy/5tmY2&#13;&#10;Xf/yGlePL54zZuzoF7PG6c1bH1t/atgYzdE4eeMb33j3cz/3c9dLxN5v9UElf0jibW972/WHK7z0&#13;&#10;6yVl763aiG2W3n/FY2NxwHiJmd8G6n1cYuP0dRyfdPZSNB5HG7OfOd/Xtcn6+o618aEt/+IvcW46&#13;&#10;zLFz1Xxb78UXM3dSDru14bMmbZByxOJji8GwxcWsHV2N8nATeNxhqycWZ76um+qEwRlvfGKkXPzs&#13;&#10;JLu8sM1dvBjOapRfrLzqVg9Pdrl06wFPWptq1BctRuSYs2voWfhqyIOVs/XZFw+DSEjYNcTXYoUN&#13;&#10;R58+uXzLB9e4SRiza6x4/jiaoLFDX3Q8uNnFjbNpfGl2Y3XZzZNNaHx7wuST7QUOx2O16xEHGzaO&#13;&#10;bGNx43rgc/AR+jG73mkXweLq5yJ44Kg23/I/Ni4fJ2z9w9ZLfHHx71rEu5pNyrkf3T/Wv1p4VorR&#13;&#10;2495E/3Ws7jj7AVvdcPIxekctIb5YHCWt/xsefnkwJ/rVJ36Lx6vvL3GjMPIlUfYpDw6KYanORej&#13;&#10;4ygnPKwcUi216yd747jCnjb8ijGsQ234zhdc+WyYtDwx/bFpG6SNl/gqz7ve9a7rrtPdrL8MBefD&#13;&#10;Tu5w/bs+d8G+wmPD9QEpLx97ydjLxF5qNkd3rt4LdpfK9jI0cVdss3XAupO1scLqBV49GmxA3QAA&#13;&#10;QABJREFUXzPy0jJOfygDVi/EfD3h0mqZT+vKbu40acxu/sX4CD8Ji5sPL+m88FtnvbJJPfB1Tpa/&#13;&#10;3LjP88SvVucJz3KqE299qRvfqZtjOa1NOeHh8Bkn7OLVClN/8YUtP139NsX88otVj8YvRlfzWTXg&#13;&#10;YeO0VjjLFydqP2ehvR8RGKjk7E2sufBphGxHJ17e4sWayF4IcolYufee+4ngIdvH8qhhMcLUhzG7&#13;&#10;HuQ7tg8YcXwr5ZxYmDiqyQdH+BzN73LeHsTlkebJVmclnuZXzzBixY1h6nM5i9HVlBe2uHFzEWfj&#13;&#10;YeufNl6e+PLjyC4/TuuAw5NnuDD1Iu4axAGfvzr1evbjmvWEB+9CLg+fY/M3tn64eNUpDyaenbse&#13;&#10;caXjLZd/+Y03P/64q4MnDrFT1qffeOsFPt9y5oOztqSecfLVLy1Gy6PzNabLF8MRjhZ37JN3NR/D&#13;&#10;5wtDm5/DZtuGawP0N5NfuH0i2dd7/OGL973vfdfG+p73vOfaGL23Cuf9WBuxXN+f9XUd38X1MrC/&#13;&#10;RmXzrp4NVJ6Xp3/nd37nytWT68nds8OdrTtid8z++pTDB6be//73X3X0mtjErUnrwHYQvtYrm38x&#13;&#10;naPWkibhjTvKS8Ppxbj6zhVxPvjbbHBsXnXScoqXiwtvPXYdwBGxMHx6iS/Nf+YZJ3D44yxPfG2Y&#13;&#10;ePKn46Krlw9Gn6S1Yi8unnpoTvXZWB5seFrO+sqppjj7wvoDGg1qgq5A+iRtfOo4+CvMRxRUa3PC&#13;&#10;8GfDwpAmYrHXDhtn453L4tnkxNXLFXx4CCvWUV64/LRYOeonnVwY8bO3cywvLJ3Izc8nz7iexPuB&#13;&#10;8IPSWonnh3EkOM7+4g5L+2HdvGo+q3fxjdX39lt/6sUth78f2HrgL5eOrzwc+ehEvDGNt76Mi1Un&#13;&#10;Hhr2nHfx1rS8+ogv7l2H1sz82HKaa7zy+NP58xkTY0dz4ZNTDWMS5n50/5iPPiVfmOJ48ZNqwnSs&#13;&#10;L0xzNK63OMqjV+TYLHsZuFz/Gegd73jH9Z1aG+pHPvKR69PF+N785jff/ciP/MhV439vf03Ky802&#13;&#10;WC8P+7OQ7kL/8A//8LpDtcGqweeO2J2x93Dx2Ux9KMtds09Au8O1GbsG3NnSuP1seS/YH6BgE/N3&#13;&#10;LjuMif72uJwPD/mtQevHR9Ji2emH9EvJ6+c3jjT8njcvjfdzFYd4+NNXPT0sT356a8Btv2yy/PDx&#13;&#10;WSuxeopXnJ/EF9flfHiodvzlhd1cmMfmunynvfxyE+vocA3AOMxha8Cf/cCR8OLPSbQQnC1yjQOL&#13;&#10;GTtIJOwmxCZicC5cF7CDL382LFyLvDrOeoF14RsTedn4CI2jHvnYxbPjzL+5xWhzbgybDZ/w4z1r&#13;&#10;ivPpJwwbB2Fbc7Hia8M0Ztd72DYEHCvb4/bE3znEsWO91A+9efVQ31srW0weSdenmnoMww9jvHXY&#13;&#10;p/8xX7xqiTemCZ1d3Fp5IufvnNanPsLT5fDD5rvIHx74ytmaJ5cxWX9z5FerOmHz0/VYT2qeXHAk&#13;&#10;3u2tvHvEy9dj4zScDYj2XietTvl0gt/55Ks/vjB8xTenOF9zzUdXT249eO/e+68vvfTSnY3XKxv+&#13;&#10;drGXdX3I6fWvf/31XVwfdHJX671WGyeOXl72KWRjXDZUX/FxB+vPKHr/1vd3He6IfdfXnbAnVX80&#13;&#10;Q2257qD15z1ih+ezxHxdJ64x62DcevCbW+vEDtMahMUHFyb/6ZO3fPBq+wVAzFFNmojJMRfvUVs7&#13;&#10;/PUHFy+/g/CRsOx8cfOxYfKddjnq6QGu5y8/l0R/8hwEJj56OYvTi2erFZbuwNFaxivGJ2fj8YY3&#13;&#10;JvDW0i9sfknzvfA44oGrh2rzka1b7Ok/SeBoodglZDe2iBVA6DgxXnLpgtjG2E5AeDz44uaPmw27&#13;&#10;8U4gfDbc8rF3oqfdojbX+KsLvz03P7wwxi6ebOM4wq7Wa/01/3pYXL7tP24+a0H4you3Md1vt/pr&#13;&#10;Hiduedhw1QibjhumHuSQemaHZ7c2fB144qJJ/bHh6rn1VI/PuHzY8qtZbmO84fjKZe88wofZnOzV&#13;&#10;O1/+HVeDL74zLsdczKm5Nhc6fH1tTC5/62G8OdnibAd8vcQpj4R3LVtnP68k/NqwJCz7sRpqV4fG&#13;&#10;C9ecyykfHqa7XHF/eOJXf/VXrxzvqfqksq/l/OzP/uz1HqyN2N2rzdP7uN7DdZcLS2wufgZweTvC&#13;&#10;JupOWi04H4Ci1Xzy5Mn15yT9YQtcNl3vB/tlxMvS3vN1d+OlbWJOzpHDWhh3mCO/OvRKeXpKyuOT&#13;&#10;ax1IHOWcayruXG1cXtz1VR4cbjXCwTpsJGI+nGiMu77k8xmfIkcdcRLGuBy+4vnxOxrDtF7rq574&#13;&#10;cvPvvE5bPDyb1AM/e+Nrb/1w5RZzXXl7wmcAkuW1LsbNcesvXt/P7WKXsA2VQPNLWglbk06wCz3/&#13;&#10;Lk4YMXaY6i6Wj+Crpok9lpfv5OPHU/7WDVtNtcKLhVWfP1x9LSau+qgmzUdgcOyYHfYC3R7iMIb3&#13;&#10;BFEPYXBtXty0v5bTJzVxLV+ccEQMdzZ/XMX00DzElo9NWpuNlVN8Y1fS7cH5JM0vfr+dm7f4OU88&#13;&#10;4a/khwe5CYwjKca38xGvZhi+x3L5iX7qe+ddjC5fvHH8fMXFqo832T7DhDNuDnz1kk1bH/6tI++x&#13;&#10;cb8gi28PxgSfQ82Tkx/nyQsrlhg7Fucaxec85/enHX/mZ37m+vSwTxb7rq2YDzjJ769R+d+2Nl4v&#13;&#10;G9sAeunPhukuVY73Zt3Jenna4Y7V3bCa7nzrz0vInq98qvnVr3719Uc18NpsbcYE1pp2lGu9suHU&#13;&#10;3XG56ztt412vPQf81cDdEeaspz9ijvHC8OOyVmKksV9O3PXXQxoGx9bIju+cixwSTp/xhTVO4Ej4&#13;&#10;6vFli229eMopn06qaSzXjWCvVmye+I71a5yoxdcvpa6TfgnrHFQrHjnWOC5jx/KK/X9/QANoZRP4&#13;&#10;xZ3A3VzL0USLFMfZkHgCfzVx42TDFm9Cccupl3xxdzHB4HN08cHCbW55y8mGradiW4vPhbo/7DYJ&#13;&#10;J3X5qw9PxPgWow7hJ41bv7DlbW9iDtjmiYPtt7K4mrtYIm+5suODC7M5+VqfuPPHo18Y4+YST301&#13;&#10;TsdlLN884tn5i+OIV165+ig3nnz1bEzkkOqw42GfcwovdsrmiW1uWL76ZocRby7i1YkTjuQvr7Xh&#13;&#10;l0c2ZpyfXX68fEROeTQJszX46y8cH+FfjvLvo/c12NYazmGztfHCyvcHKPwZx7e//e3XJukO18vL&#13;&#10;7j5f97rXXS8Dw9oIvZdro+irQe7WfM3HS8peLsZtg/U/dv0RDS8t24Dh+9n1KWabtecwuTZsMXfL&#13;&#10;3vN1F03UdH78vFsPB6HNI19rA0+KsfNli/GFYctXh89BqsXOD1suX+Mw5Ww/bP60HGJs3tarO+h4&#13;&#10;wlT35L0IHjjE6oW/nuqBT3z1Nbg9wG6u5y7nhNSzuPWnca6UX3/78wzv8IqH72Z7BUO8nHjqH7aa&#13;&#10;YnAkn/jmVnPneSU8PMCq57wS+bCd51fcLthPuug4IwNsLIFUlG6zQdJvA/yJXJKPdjTxcLSaTUpe&#13;&#10;9cI08XDpExe+WriqX2zrLE4cL9/mZddD+cZE3EVBO5Lwxjjl8dFxhDeOo/z6DksnxeIt1hivWuGM&#13;&#10;s+lw+LLDGGcXD1Od/MbnPMWS/SHgw7Ni7IDDpW4XKVz1Wrfy8++YnX9zrStRg2zOjq/g7QFHXLTa&#13;&#10;e82K61GvREyNeuwJDKaaF/DhYetXZ+PsxTw25mvd9cFOtrfmgk8v9Q57nmPj8HFtfxsrl8+RwJ+x&#13;&#10;xYh5ku+XVHch3/u933ttfDT5xCc+cT1B/sRP/MR1B2pu3p/Vv+cocZsosXHihPEBKC8/u1O16dpk&#13;&#10;P/axj12buz+SgUNtG42XCt3x2sRt7Dj+9m//9tqkL+Lbg7l0Xq2pMVGrddl1F+PvMCbl5a9fulg8&#13;&#10;rTF/OLa50+Jbv7Xly16O6lenMQ2nBr2cYmR7Mq6PsPW/9Vz74tataz/ceV3GWb7x2s2XL+yJEVOv&#13;&#10;9am3xuH1oH78dLY6rY98OBu/uZhHcXg8CSxpno3rO1z5cmFoXOQ5v2WQGqARaiJi8cglez/FWDx/&#13;&#10;hBUxFjv9uPLR8PnUrm79hIV5zHclTwxGTtji6xM7cRsvp/6LbR6McWvUOrS4YRu3LuUVT1ezOK1u&#13;&#10;tbPVwSVvY/k8QYnpi896Ena6XOM48DaXC3h7kNO8NgfOhUnkq0Hzw8dZvJ7liG0vMPL7ga1OfcfP&#13;&#10;38YWRm710tvz2RO8XKLX+uZzyM2GWa5seWGaV/M1jkc+MRZvHvKJMYlrcfzF2XhJ/cUnx4Zjo/GE&#13;&#10;EfcFvj2EM0+5zaGaxeFbv3LD0mSxbIJHPH1ixJyz7mJsfsmrXvWq6//gulP1FSBz8AGp529/Z9lf&#13;&#10;jTIXm6P302ymNlp3pPzdofZ1IGvgw1Renvb3l9Vsk3X36u7anY+Xob2c7G7a9eYPbxA/M8Q8+K1X&#13;&#10;57K1F+96ScPvWrSGfJsnlw++g4+drL/c1r4x7GP1NjdMvvC48DjEmoP1DCsG79jaxsXql+aTT+Mj&#13;&#10;1t5YfrzVEOfDR++Ynb/axWlSvLrNSSxb7Ox3e4kjPuNsfZLmws63c+InrSH7rAGfn24N6v25Gr5Q&#13;&#10;t4cayd9YoqQS829BHOIt7nLyy3EUP7FxdlLKLzd/+Y3lhWHryaI02Xjih4UhOBywzZk/bHa1jBOY&#13;&#10;8vnizJ8OLw4fd3Z51TjjjbsgwtFrw+Gi+VuTcPx8xo/VDKdfNpGzeey94GBwecJq88wHG8/W5Scb&#13;&#10;f8xXj3vtlRe+MV2N5l2+2M6teH6aLzws/j0eW/uTZ/PjxlFt+CTu1qcxDdcalyuvfJjiahrT4vG1&#13;&#10;ZvLigGucrmfj4nj4vQyrjs0rXjgC23HvuX+MT/3uHtjEZuivTXk/1cvLfun/jd/4jbsv/uIvvu5+&#13;&#10;vZLmU6M2aO/hev/VS8k2TptuX/Hx0qHN1pO8TVTcB6G8j6v3Xj52p6tH7/fCi3nJ0d2w+bh71qM+&#13;&#10;un5bQ1puuvnT/ISdv7VY32MYvuWEt2bxNIYjsOI0CVcPl3Me+GHCrQ3W+amH5XWewpcfXyXqRbxY&#13;&#10;WBi+auRPi5cHs/n1U7wxXNd6PPqUu72LwdKbq2b5bLHtL556aQzL3tzqLzZ8vciTU42wri8+Y/Ic&#13;&#10;sgg5BAMZk41HxN8kiherWeOzgQrLKQ6fbHNbA3Zzd6LxwNdLP+z5+Pke6zkMrT6sI7sccbUaZ/N7&#13;&#10;Eth5iNWLOJuPpOsnnHq4y61OOeJJmLj4w6f5qhs3H7v8avMTY/HVsNWpv3zVMv99yyJ/deh+G8bt&#13;&#10;iJOuZnXls+sJxlEebf3ofK0nje/MNe6HYucR15Vwe6iveOWwt8d6bp7F4ghvzCbmn+Qr75xfPcCH&#13;&#10;yabD25hwnXzGrU/Y5rw8bALfXOQRd6HN3Xh7apyP1qc5tuHyed/Vh6J8t5b2srLNzweebIY2v+dv&#13;&#10;d7lybMbuen2Axfu4NmB3up6PvDxsU3bnaizfJ5T9I3mfzvXLgfo2bxupPFh3xQ4b9Ac/+MHrq0d7&#13;&#10;HsyZ9EpR413TfBfw4SGfObLhO0/GrSG7NWKHKa8YWrHwiy2mBny9xSHvMcxyX4DbQ7wbWz42SbOr&#13;&#10;w64WnwNu9Yk3jqucehAj/KS5h5MXlr211pYbx6nF6plN4mTj2XNlvOdhn7PgxRZTH+XA1D87UcOh&#13;&#10;NnnF7RODN9z9D00T98NWck0p4DglXM3IJfx8FWPzkexyt95u+nHAkybNX69hNhYehr1zgHOoI5fU&#13;&#10;Dy3W4mwcjr+4WPG0eYgvT3U8sZBdn8txe5AfN19jPETMHPjr9QrcHvjiVJssTu7mxE3Xq5ww6dNn&#13;&#10;vII3Dn42kV9NPRvHWe38m3MlP+Rn0zDy186XLpbm10M95jduzuXGDbMx42Lx8bGJWPjLMQ+PxeKS&#13;&#10;Q+qFXWx7yqarKYc0ZtdDHKcvbHH4rQ2fwMLRMG1QfJsXpzy2A9bRdQ5v4/uBH/iB6z8HeU/XX3/6&#13;&#10;8O0/B33gAx+43l/1hzHg3KF6+8oftPA+be/J4sPtZ+iLvuiLro3ZV4H8QvDe9773+vvIXpYW93K0&#13;&#10;el661i/b14PaoG3wPQ/4eTE/up8d49ao9eBzEH22NjT/rkM5+PKXE0eYNNzy4NWj+ZDtJ6645cHS&#13;&#10;i9s4jv1ZC1serNz6yC+PFL8fvXzdlZO/+mdt4/pWm2yN5ccRbxhxeXHQ8TyWK16OWmw+0tzj4gv7&#13;&#10;GK8YKdaYrz6z6eJnf/mdU/MifkauTzU3aUkF+Qif5AjoYhfg9tA4DD+7yTZu0uH5d2LVKt4JgCPV&#13;&#10;prP5y4uLD8eJMy62Wh346tK4+iHavnGotzn54Ehjdj0V4yMw1aSNy8uuD7octU/Z/uKEqfauY5zF&#13;&#10;m6Ox2GLVivvsH1Zu67BxsZ1LNdNqEfkJPKHhHLjDxM8fFl6P+dhisLRcMWNHa1dcjM8TfDG+cuKH&#13;&#10;z19/Ygnf+mGNV/hIOFrNemHznfHNYdcLHIk3WzybhuOzFuXkp+NjE3xx0PW1uOLuEq2dTdPLvfze&#13;&#10;R/WdWxvhl3zJl1z/I9eni/3RAX8EA8ZLy/74hbg7W3ftNlTv6arnTtddq5em/TEePhun7/T6VLNP&#13;&#10;JbdBw9m44fg9wXli896wv6VM643A4rIWNLEm7Mbm3xrwiRun5YRlJ2HDyeEzXwd/G6ocsf1ZK2Y9&#13;&#10;STXlNaZxwfKzk/iMH/uZ4auPcpon3QFT7XA0/qQ5GrMdzZXeeBg6DLs6+aov91lyxuoTB9nnC9iO&#13;&#10;rn3j+tsaeOonTvGtV3/lbWx51eo5EbZzHC8s+/5Xqwc2xc/GAGsKTFKyBc/YYs5YxflbtG2s3GKL&#13;&#10;LwZfL+JhVrOTbDl4mxN/dU6sWHF4Ut7W3nx4MTopN1yci1u+8vj8kJUfRnznsPjFqtNFUN+weJaL&#13;&#10;D9axfjnrO2Pykn6wt6/t5azZBdoPhfhZS4yUK05odRzND0a95rk54cVwykvgeiLLR4eJzxhPXI9t&#13;&#10;1vLE66U58rNxLU+95wsvn9DVjJf/tOv1zDEuJucx2XhzrWb188uPh8/LuTY5n1S2qTm8n+ofzrvj&#13;&#10;5Lfh9l6tDVbse77ne66Xdr38K+ZOGJdPJ3vJ2MvFNl2fSPYS9T/8wz9cmyiMl6fFvd8rrqbvruvV&#13;&#10;LwK4fErZX7NqnZzfDnOAbW7m72he/GHo1idf8cbWwXlL4GH4HUQ8/nD1Fh9sNkw2vmJy9lqtt5Or&#13;&#10;GjSMOA56fWx1qtU4DH9zKHfxpy8eWsxRj3Htz0H4elSXlJ9NxxVPmOWPLy1n6xkn5lUuXznZYrtm&#13;&#10;5a3enLj9TLMd4mGK471+7m//5eP6t4ALVFACACCb77yAlrR82hGWfU6mMd0CVG85s+GIfuJtYWCq&#13;&#10;0SI3DiOXb/nYW7scWh4RN67myQETD5tUI41LHi4HrtaVf/nF5XXgEyfxhdkei9HiRF7zr4e4LsDt&#13;&#10;obzG4nzp/DirJ+ZoDFMd/uTE1Fv8chxwfNakfGNSjfzpapRff61NuTjj4iu/PL6Nd17495xvXjXq&#13;&#10;GZbgFMuWAxP+Ctwe+OLb2nD1VW45i2eHEy+PLVa8WH3KqTYM25P4ftK4fLmLjSutpjybLtsm+Cu/&#13;&#10;8ivXRuiPYBAbqg872Vz9uUYvFdt4fbCqu1t3yjZWYvN8zWtec31ISq/OhX9GYONWy2brH8+7u23+&#13;&#10;7nK9tCzu5WvvD7u77a6xXwbgSXnmRujsxldgHsop3nOMeZcLw+56Y4vDrvDVy5kf//o3F2fnliad&#13;&#10;x3Bdv2Hp7PDV71wbV/PkizdsXK4bOQkOGPXFiHj+kxcPyR8/nVSrfvPTi8tfP9a8XL7OweawYcTr&#13;&#10;pX7zN8cw5VRv58ZXTdrRuRCTW36x5ziSBdRIcYWQGbcYmjN24SMkFa5h43KXU14xebhJ/vjkyssP&#13;&#10;IxZ/Y7rJijvkkOpfg9tDMZrQYehk7XB088gnP04+Um1YQrsITs4dZ8fVRdPaVJd27JpUT63H+uEn&#13;&#10;YivLUR6NP6kv4zDFwsUjvr2Yg+sjjo03jzjp5et6KwcH7mqFrRe4RGzH2fVG15OcxnD1RYfhr25c&#13;&#10;9NlTXNUJE2f4zq1Ngg1Xz2HyxZk/HD9MfTWmk+bVGJ7w2zizL+PhIU4YR8J2LuW1udn8vvEbv/H6&#13;&#10;pwTee7Wp2mC9xOv9VR+U+u7v/u5rjjZJG633cm3MNslquZv10rC7Vu8H/8Ef/MH1crXN1t0vnJeS&#13;&#10;8Tt6zxfOV4m8L0ysEQ5r2hrzN2+6g58UY5tjcbr5Z1t7Ug7Npy7pHBWPT0w/nTu4cuKsFixpXO31&#13;&#10;VXMxzVmsun6G6mV5cNXrclSjXo1JveJoDj3fbr3lesyPq37Y8HDJ9lhN8e3HL1Rk950Ti4dP7lmv&#13;&#10;GnQ2fqIfea5xvs0Vj3N5m7NfDvUUR9zF5RPjV9xe3rnpl3+4AgOwG4fJ12IVh29xao4vgetErQ9v&#13;&#10;3Pnl53+MC04cZ7I59QSTH44tpneHMdn65W6Mz7EXcfVX46oevyMeMRzWyJMWu5MHVzzbeLnYJx62&#13;&#10;3sqLt4tGznLDOfqNrjxaDtkcdn1UH6688PUB2/zY1ozUf7nyqxkGDk9STmOab/Pg4xIvxl7hD9s8&#13;&#10;4tpYGDEiRvJfg9vDmSMu55wLnGNr4Wgd6iXe6pw5jeHYcIvlC1M8bjh2uXoxDs+/8XDi2c6pJ6M2&#13;&#10;ax9q8k/n3/KWt1wv/9pQfVrZS7w2Qf8v138I8l6vzdndqJeBPTF5f7Y/pOEO1mFztWH6Lq6Nub8V&#13;&#10;0DzdVcPZrH3v14bs/V5/5YpYT0/IdOeu9aHJjsNcgdtDczXuXLHl4Gx9+Ah/xz4viHVuOw98p7T2&#13;&#10;1aXL2/rqqkPiS/NvPNyJvZJvD3jh449HXK5xYuwwN37PF9mbX8/yNj+eU1cHB1s/8owJuzHd/MTV&#13;&#10;r165dJIPRl6CRyw+8cYw/CSu8I3roRw6/l2L5oArjrjjb3x9j3cJC+STsEXybzMnqZgT5Yc1vjCb&#13;&#10;J4ZvZfH8YcKVX079bN7ay8FfLL54nnVS4VvcsHzl0/Wgt+WXV2456tTTYvNVI07jx+z4xE7pAlCL&#13;&#10;ra8u2HpMlx8OF254UnztavM1h+J45TjYzT9fOctb7cXi1X+4tHwiBlO9k8O4/HLr1Tgbl3FHPVej&#13;&#10;dagOf7lpPhImzVdfsNWgYfjEk/hOXVyeWIcxSefnY2/tfPzVzkfzkbMGvM3Shmc9vQ/7kz/5k9c/&#13;&#10;M3AH6u7W3072277N0geo3PnaeIn3ZL1va9P1n4RsuNUSc9ic/+Zv/ubuS7/0S6/N0ybu7pjg9VUi&#13;&#10;Oe6ibezujPVFnB8btrnuWl7B24P5dORL42jt5MaZL82/2PXLMxbvZ2x59L19hV199lO9asK2Zus7&#13;&#10;bTxw8Mu/+Wwil4Rj85398uu/n7fmmD+eeuF/jGPj9bO+eOQXr9d06xiWn68xvWNc5ehJ/OQuLtax&#13;&#10;vjiKGbOrs+vNTs46cloX9iv2Pd4lRNCE2RuLVPHI0hfpw4nfRnCQcpe73CZsHM991n19OU04Hrh6&#13;&#10;C1sdmOL56Hz1v70Ug3OR1UsXHGz4nthh+ZpvmHqFE/PLSGIMp17ca8spvxwahhSTC0uKVV+NnUP1&#13;&#10;0vCtwYmDqUa89ObEE64e+u1YnOgDJonDOBuGTcq7BvNQvVNvDo7Wdnn4HebJv/XqrfrxVYcfxuGX&#13;&#10;ScLmx4OTVHd5NgZTTr2lxeorXPWrZczu2lAv7GXcHsrJH6e6neP6DFMuTAeMOg6bLr87V/856Pu+&#13;&#10;7/uuP2jB7x8Z+C6tl4r90Qvf2xX33Vl3pl5SthH7AxgweM3Bhuv7t+5w3bWK2axtomq6u+09Wp+K&#13;&#10;trl7iZmYk7m4zmhjB9m1Ms7PJo3NZ8ebByN+apjPJPHE3Xyrl3/H+eqtHH5rYY7bD3/56sHLrbYY&#13;&#10;Wy5/85BH4ovj3vv/P8L16pXoYzz9PIiFuYzbA/7mUq7x+VJxsTjkyzUuxpfd/MLRem2+xqR1uR/d&#13;&#10;P+ZrDYzJrmN1+MVhibpnX8ZEThzV6HxcgHm4+rTxnmRhkJH0ObGNXcDbA674tnD+FqhY3HSYePla&#13;&#10;GD5xefzF+HB2gfCXH194uX57p1fKid88ST3yV6/664t/68Ufp3mwl5dd7StwPIidnI3POUgVK2ep&#13;&#10;+JsL3YXBXx59csYXZ/iz57idgy7Szlv10nId4nw7PuuJVZN29GSrlnF1YPE5d3TzYsMt1xW8PbQO&#13;&#10;4fPDJ/JIPjp8vriL0dly65FN6jUcvRzWsFh4enE7bh585DFcfDsf9v5M44Gztl5S9rOSfP3Xf/3d&#13;&#10;L/3SL13/Kchdrq/3wNpYbZ56/tqv/drr/+fy+9ON7lxtqO5ycdpUfdrZB6lsxjZsLxfDe+nYV5FI&#13;&#10;P3//+I//eN3lnu/f6lu91kyOc2K8PjbB3zkzDpO/cTGabA4soTs/xtWwdvDhxIh4GLq5sesZbs9h&#13;&#10;dnnGxFjtPWfqOR7jqqcr+XgoDye7OTVObxpfnNXUC1us+Yc7/c1DLXY6vzyCh2wt42rywxoTdjXj&#13;&#10;KB4Wbtdu/fVdv3R2PPTa9XZqdcrHK540L/r6cFWkkUhcsbjAJW587XKWj28bNsYjLxyfcb70Yvnk&#13;&#10;ySF65SPh628nu/FwfHjgtjfxLur1n9jqOpE2gt73ggurRvOsHp3E35heXzXiNH6WL8xywPJvD3Hw&#13;&#10;d66rH7dxNhxpnRrzwZg76YfPepDyq11eY5jssw8xgiMeGh6PWgk/nyM8u37lsJPF8YmTeOoFTkyt&#13;&#10;6oVNy4MjZ416iKMnGFg+9cqJQ4yUu374pLx6zh9GXkfYMOlyV4vBu4t1Pcf3gz/4g3cvvPDC3Wtf&#13;&#10;+9rrLvWjH/3oFbMpe8nXB6jc5b71rW+9e/72F6hsxHzmiav3dX1gysvUXkK2UbsbtoFbGzGfdlbT&#13;&#10;P6fn53OnS2DcJeF07Lyaa2vcnORly1lpbnJW4PDhh+kXSTZseafGUW75NJwjO1z56shrHDZ8/sXU&#13;&#10;WxjaQVyrjeXKc5QTj5hj57SYuC/S20NjOdmLz88nThN2NdnVg+fXL+04ZTnjwgtbD4/5+eSWr2Y9&#13;&#10;Va+8dP64G4sTXAQPiXvn2xyqDYcnqWdx19X14SoEnkQ5mxxNSmBHXsGNyRVXjN9LRX44tziOBJ7I&#13;&#10;YTvkkTR7/WvXJx/ZXhqnYXY+/Mu1PWwO+9NJ6xFXNeTwxWusP/G9EMpbDUvKFSO7Jo2LVffELK71&#13;&#10;qZZYUm87ZodNPyveharn7aX+losNA1tP1W+8dYqF73oKS2fLg1vMxuLVl/NQr+U1Xs7mBlMeuznw&#13;&#10;sXtSESP8W5u9OPFELOEvN196c7LNl7ibtGE2h3jKzV9P5Yt7IvCzKr+1+4Zv+Ia7l1566XovF8bd&#13;&#10;q68G/e/tDtV7ud63tUH6qpC7YSJmQ3WH62tF/sSjO1+bqQ9Pfe7nfu71IasP3/56lXrufvUhhsun&#13;&#10;k72Pi997u+6KPY/s+tR/14P81oAdNlzjq8HbA+zOnX8x5S1/vGetcvmL0Ul9NQ5Pn9eVutVenPO2&#13;&#10;/YlVa22+sOG3lzjF9lrYmjBiXcvFVsdTvcY0Xz9XrTPf1uTf+uXByLUu5Yglj/nE8suvT76Ej/A5&#13;&#10;OieNT5zx8ixeTF5xMUdcabjyNkeeuTue3vGWVFAC6QI5icTyyU345Pih8ttuvGFoNWq++Po6MdUo&#13;&#10;98wpV8145eQPj69e67MaYcoJZ8yGgyH0jmHiZocJ19oZd8C7wIzLz24e64+TrkZ2+DDi1WFv/8br&#13;&#10;q7d+yIrRSTmP9VdMDWJeDpJvufgb4yOtXXnVgVuObD2HoeU1xicvzmo1pvngyw0jNwlTrNri1Sq/&#13;&#10;nHO8HNmwbH0k8hzXb8APdvhw6vORYmx5pDWBZ4fp/Da+wLeHeMvtDje/vyb1zne+8+5bvuVbruvU&#13;&#10;ZupDUTZan0y2SdpcbYw/9EM/dL30bAxn87RZ4vQysb9KZW7uiPn0ZAPH4f1dWO/v2pi9P1wP5mzz&#13;&#10;9suEOvLwkOad5pMnh8/Rei2mXLHW5IznD9MYrvOQD1/2YzXFwsjV49aLj2/98pZ3Y2yxcvEX35yr&#13;&#10;8DyU0zqVX09tllLYCe5isAQXn1i1Fy9+Sthi6jun+cOLO/KHzw+3NR+L415cufLYzaM1CBuX8drV&#13;&#10;4yvntI1by50b/x5iDtf2K24/AJ+0kBwkgmtwe2jhiyHq7pidsHGs3ni4FmC1PHXh17/j8mkYOU4e&#13;&#10;qW659dBc8je+kh7y2PwEjpRPrx3PBbo91AN/MetFzicKflxwW4+vvtgrsAmMeptvfOaWs3gc1a5e&#13;&#10;uXR1y90xGyaOYmk5DmPaOYEvRx/FxOsL39pXgfHVFwzZGtVurfeHWOysJ5fkX0x9bu9qlnPm5a+/&#13;&#10;4rRYNYz11c+KsVjc7GqLrZzzEdu1ak3kZ+NL6qNYPcdDu+O0GdLWUZ8//MM/fPfTP/3T17/ls9H6&#13;&#10;4xV9HYi2OfqEsZeFv+ZrvubakH31x4brw1N66JUufL4C5C7ahu1u2UvNfhm3IYv/yZ/8yWXrR498&#13;&#10;5qSfeqYduD+dzwbtZ64549w12fN1rnu81aAXX3/0+tUyTi8P7Pq3FzgH3/rrK9/y8XW9F8cfZnXx&#13;&#10;atSHnkhxdnnZxWj9NL+tBSsuV7wcfgKbhMlXvfgf88e9HGzY1ogdl5gc69Pzz2KLb025xlurueRb&#13;&#10;jeOci3j+tfniOvu8Em4PzwFoGKBCguwmyXY0sXCrI+TbYsZ4NG1RSJOGw1kOuzi9/HIcckg1cOeD&#13;&#10;d+DxQ+xJpRy1qyW/HrJp8eXiq/e4+XDjc9RjfI2bS3y0GD46yQfviaPY2Qt+uSuw/CRdvL7VLcan&#13;&#10;5x3Hka9+jdnbb+NqlFPP/NaG8MV9OR587Go8hjFvPZLmq87WaB7WC744XnY912+5YtWO+yp0e+Cv&#13;&#10;n3zxNJafVDNfNcSz5TvMp97gy6HrR95ZD09YsYTPuNzqha1W+Hisl5+JDnEv//7iL/7i9YEnLxu7&#13;&#10;I/U+ro3Sq1Z6976tzdOG+7rXve6q7SXkPrFsc3X36lx81Vd91fX+rA9f+RQyPpuyjdF7u+5u+fVo&#13;&#10;A5bThtscm4/+mhN71yd/Gt/mhacTtRaTjcNhfNqL6bqMT8yhr85H/eQPu/589M5ZTjgxYxK3cee8&#13;&#10;vPDmVkxOXKv5STliDoKvcdzGPYe2duGvpIcHfFubuxrsYsufTZdfTjV6nsURLrt+N1edeueXw9dz&#13;&#10;UrnVobPFVvhxxYmrAy4bJg6+xLUSBz87H319jzcwEkcXmAQ/rHwJAs1ESoepMC0nXfPx8DuRxmIO&#13;&#10;i0OL4XSwy6UJf8I+/XH0fld9dGFWMy7j5luuuo4wq+HNtx63n/rtRMOVi7se+KrL1wnJH49xfbDD&#13;&#10;bU1+3K2fcTmrz7USi4eNwzh/ur6NHSvri6u4PBKPeP2H4YOzFkl9lM/PxmOtaOPWMlx1ipcXrxpi&#13;&#10;aXaY6qf3nLBdS9Urv3PLHw8tHkYNc67WBbw9GO96GeOhzacYXS7tyNeaVHPHMK11+cbucL3MRdR7&#13;&#10;8uTJ9Z1cH4zyyWEv+9owfQAKnztU35u1cb7hDW+4/rGBO1wvK9tQ28BhXX9eUjZ3XDZlmyw+6+eD&#13;&#10;WO6YV+Q49CuvudH5whdr3Hq01mqQctmtF9+O9ZvIN64+u3PR2lX75IYrFraa8Z/j8DQ5ay8+O33W&#13;&#10;jwOPXromjYuVS5tjsfzqh6V3vLZzrcZK8b3Wtob49iWmbr3UQ3WN4ePYn524tv/NP/sKh9u6xBlO&#13;&#10;roNsX62FWPMLJ5YdDw1HxBdTPn52PVw4XyeS1KJGvIUj44Mr1pO9McwKH6mYwo/hNqcF4INVq4bL&#13;&#10;D189/nqKv9rXBB8WK57Nh1OzC0cs3jj45PpUJS0u5qg/PjydYDFrgzfha37spPobF2tcvWpXEze7&#13;&#10;eFqfnoS2Br76q9fi5e0YnhQ77cZ0fW2/68NhXA4cX2Ox5nQ55yHc9gZvLmT98dKtc1TFGqfrLfzy&#13;&#10;VZvOL89Yv90J6OesWS58ufXcWoitiMfFj8ORjx2XeDzrFzcm7DB69bUe14yXf1+4fUrZd239lyBf&#13;&#10;7fFfgWywXjL2X4O8nPznf/7nF4dPF9t0vYRsM+39Xpu4WvoW856tO2QbrD+i4X3cD33oQ9efjOzn&#13;&#10;AN7aOeTVK729t1bFzYdtPnRxfrL55cS3Y9gzlw+2floz/nLD0GQ5YOTwOXaueOOWV09xVKs6zU88&#13;&#10;HztZX9zLufFyqn9yly/n5Dh9YdPmWU41jcnGdn7WRSyphvHaeOI4bbjFyq3uybMcGyufdh32y4px&#13;&#10;EmfY8ul6KmZsntWLh27+zftTzkEbb+RLyCdpE/IpqGnNb85pn/lnvIl0wcLDVFOcnHn5aBjx7MuY&#13;&#10;B5wwixOOky0Gl+yYrT9zjaNc2qHfejZO4mxT3hh8vcGLba1482/u2Z/8fK0lXxKHcTz1G6axnmCM&#13;&#10;46T5zot157A1Ni/+jbeWYjhINdL5ruDtYdcqH86kPL7mwrf+jckrH15PrV05i3msDtwp5RZr3LXQ&#13;&#10;fOWFYW8v7GLl13v+8sPmx28exn4J627QHax/2ff93//9112sO1MvGbuDlWMDlWNztXH6pwX+qIWx&#13;&#10;u9fuls3De7U2W38z2Z+PtBH/6Z/+6d1HPvKRi88m3Hd94f0iSrcG9Uzz1btxsv5sOJiO1kCcTzyu&#13;&#10;zWGbI0x+dlJuvrDGxfDudbu59QFTLzjIyVEN2Oxw9WncPGDqp7hxNwNbR46jGB5SrfS991Mf66Va&#13;&#10;xvA998VTD3SxeoQn/SzxF7sCt4fyGxfPTxN+/DSpHt08qicO13jt+FqnxYrtfB/D4MofL33m4o2L&#13;&#10;TfTTNSMmx5yesyH4oQAQACKIHaREGIecChuHu8APD+tj1xB8wm9cQ2vDGIen4VtEYxMwrhYewhfe&#13;&#10;OH93ocXSMCRcNRrjP9elCwLWHUV94CzPExm/w8t1tHi1cLS2fPXDp2bzCh8X/vLYcOUas2HL27iY&#13;&#10;IxGTAx9nmBNn7NyTYvLj316aaz6Yzpd8No76jINO2PnLgY+z3PDxbW9iy1GsnOZuHO/i+eXwJezG&#13;&#10;q+EWe8biag7VK6/1L86fhNlxNo0LxrXYUb4/TvHjP/7jd29605vuXvWqV10vKfuLU77u8+TJk2tT&#13;&#10;9Qli59Zdrw3Vv/f7nM/5nOu7tO6InS/v45qTv2Dln8zbcD/xiU9cnz72jxL+8i//8rrD1Y+N2c+b&#13;&#10;Q29d02Kk3vCtbQxvDda/tlhru2t4z3x/vqsBF5cekuqm+deGxU2qHY8xbFI8Ldac6w+2nHDlF+OH&#13;&#10;t9aw6hH+tcW6VsTrK346jrOWsbijWPx08WL6wX/i1S3GDs8+6xvXrxwH30o19hyJN2/29sa/PNXH&#13;&#10;2yHOv7js6jemqx23NeRzhItbP8RYHDbhU3f73fMh/pwfuADIiXHFikVGJ9nbFDzZWBxxli/PJItv&#13;&#10;3mkbw4XFvyclfHXhWsBy+oVhMfWQrg69PlwWD5d5EDxxe4LBD8fPlu/wROW7ifKN5cPAyifpOGGd&#13;&#10;GxgSNly1cGXDnbx8idri1ajX9cFWozxjmBXj+LqoxMvlq/dyW7f6zb9c8qvXWlV38eHUgCPi+en6&#13;&#10;4y83bDUWh6N8eNzmsf7OXf7lzV7uK/n2sH2KEz451aw3/jDpK+H20DjNz5brjtSdJ8Fhk7W5+u9A&#13;&#10;L7744vXPCf7t3/7t6fu23qf1vqzz4cNUNlIbrmvZXbAPQ/WSMp+/LPV1X/d1152x79v6v7f+O5AN&#13;&#10;2Z0vH4HtXOuj+ZirPsX03NzFEz5xuPLCijnIzj9/6xeGDpev3HIWI6b3Z/FsH7Bxwi9fnNY1DDxp&#13;&#10;HBefee7PUPPHy5bDltNaNS/5axtXnw1/9scvxwG7/I03fuLL44ffeLGtqz4xl+Z2OW4PZ516oePK&#13;&#10;lrP2yVVs14ov0RPOZGPlpmGL4zN+log7wm/fPQ/qtbni+ZSvE5VALxHCSCWFg0FI2CQcDAnbieAL&#13;&#10;U40mpckWs5ryHeWXGy++JJxxF/Ly8G9enHxEbXnGbLnnvPxgwvihgomP3jxPgl7ugcfj5b748uEh&#13;&#10;NF+c+eSLtT78cfCVx+8uR32bNemHni+Re4o4HnNJ+GDT+dPLmS+88drGetUP3VzOeW2t7OrIYefH&#13;&#10;SZybOPERtTtnnZ/yu97gcPHzwW0s28ut3hvdumLl0WR96pPlN64X2JW4158vnFg+mqTN29raINk+&#13;&#10;eex92u/8zu+8e+Mb33htkmL+c5B/0UfcjcLitfmap7tb16BN1H8Pqp7r1rXlfV+bOH4fkvr1X//1&#13;&#10;6y9UiSXWwzwdrYPYY/bpO8dxbj5M8w6fT20xR+clDI785h02XS34fPCbvxgxa1cdMdh87PJpUowd&#13;&#10;b7HwYnzeV9915XOUt3g5KxsrpzmF43eOrAX89haGr2s23+p6yfesHvmTsw/+ety+49ZDdjyN41yO&#13;&#10;MMXipJfLOJ7mXhzH2WcxfnY9q2ONeq5li5Nqw7bW/Dgu/O233E/WREUB2OnikeWvwfWHrdnGcvhq&#13;&#10;bnPwdBHAkZ1cHPVkXO2daHnh1GJvXZgmL57UT3XpahQz9jKcJy4bq3E/yDBs4gmMtNmy48qm61Ou&#13;&#10;XvphM67n8K2PnHps7m3aatRr+MY0qV9Y+c2hOhfo4aGc+uTe+vURThyncfNN12s5sMQ4jPFysVvT&#13;&#10;OGFIfdyP7te3OTcvsfiqe2qYrW8MQ+Q2H+P1s+XlZ4dtrlv7At4ewsUVD+2IQ26++oiD31xdL3Tv&#13;&#10;4fpbyb/1W791baLqeA/XH7fwD+m9R+srPTZO1y9O3821yXrP1/u/XiruFw0bsCcI16X3ef3TA38U&#13;&#10;433ve9/1ISs9EDxqwdHGp/AnbLlwHc05DF0sX7w0vHrxrMZvTbbOcoTNtxq3+PYbnq/zKqdxeDpb&#13;&#10;XH/Wj8S7ujnzLaZ6+ej1ZT/GVYwmrUHjfM0Dx/Jkw59rLPfksc588k5ZbrEwcZx51U7LCVPOybHj&#13;&#10;rofWVb4bF9LzKrv41olHPKmmsXU0V8+z/K2fmLrGDnYCT+Qmzefq4fab7CcL1oxARTZJYifzLFSj&#13;&#10;TUKcxM0+MXwEpt8a7j0vP24+L4641arn1XAwfOXXezGa8MMl5fRDIx8XbTHdURq3sPAOPNYsv7ED&#13;&#10;lt9J6QLYnPjF5TYOU194VnDD0rAke7H1trns/HT49eE6JSztINUMH0e9Fc+vlljjOC6yeYAh8DiM&#13;&#10;y+WPd+2Ts5z8dMJu3nyw5xy2Bsw55iPxZzuPfFuv3Oo2vghuD8bnER9dr65LGy3dteY//fhLU+96&#13;&#10;17vuvvALv/B6n9b3bm22PlvguvOLIu36teG6q/Ler83YZitWv94W0cuTJ0+ul5/dDf/Zn/3Z3W//&#13;&#10;9m9f/vpyzVq35krvvOJrbcOVHzYcP9lxOa1N5zTO9OaEuWe7X9t9UrSWy7s1u8bijaMc/pXmEAec&#13;&#10;w898OYuvbj/r9bo88MYkfHG6mDmpsbFy6K2PB049R9cOXHwwSbmP1ecrXu1w/D2XLV+41dWKT1/i&#13;&#10;YYobk5Mv3+bzhcfnend9wziKnba+4RNjkq94vVUznvxpfrI81ea/vzVj3aSAi6ZxBCdhDZUTrkYa&#13;&#10;xxOuvMVprjh/uXxiYTc3DJ+LCDYf3clfXrgWUF/xsvGUvxfl4mA8geEOK16N7UO8A6YTIDe8ePb5&#13;&#10;i0f+5VCf34EHZ/NUI9/ywsZB1wd/+cXz9YlI4yRMPfDzETiHcdpaNM4HW86ZZ7wi55RdO33ov37C&#13;&#10;x19tHGLh8i8eT+Pw8RivDdd4eXHELYecnGHuoy8/McItNn54B7GebbqtrT9W4eXfb//2b79785vf&#13;&#10;fG2e/kHBv/zLv1wvIbtrdYfrz0DyudP14Sn8vkbkSQnG4clJLX932WbsPd5v+7Zvu/vgBz949/GP&#13;&#10;f/x6v7ceraVzQeNq3uL1nr+55o9j42fejvVULX6HuiTOuMTgw9BhslfXP67yTjw/nKPcsPVRfjhj&#13;&#10;WH0nxgk7vs4ln2N/9rYXMWM6KcdYT56316eGHLFy671xvDj4SL56bKxXAhd2NRyBk6sWCW8cZ/4w&#13;&#10;xuWzibE1rG4+fHga0/FuP7g9X/PhcoQrl68cdgInv/5gssMtb3npxeSj5ZjPtcNu8cj2JPI5NNMi&#13;&#10;NIFitJjmxCqy+nI+PHgScZFVu4sUT76apzuktyjF+eQlYfn0szG5+cvLZwyvFxzs8uWEW185WyNe&#13;&#10;HHLigmEXx2PsiQ6uO4292MSrvXX5HXzx4XAO4K2tOyMYfsIm4vLyX86HBz4xR+tQHXkOwudoLG/5&#13;&#10;F/tA/VQtHydsfI3peqA3h11ddnJyhKNxbJ3t1zyr1fWNMzy7/K0bb1gxONxsXNsDXxg5RNyxNgyf&#13;&#10;nxGHu9G44Lzf+lM/9VN33/Vd33W9RAzjJWWbp08r+8tQvq9rQ/VSsg3Xhuw6+6zP+qyrBzne3+3D&#13;&#10;U/gdrht/zUrNv/iLv7j7zd/8zQunrr48L5jfil75do2aE1zxdLnN05hNYNiNL+ftIe49b7Bxltc1&#13;&#10;u/lr41t+eWTntHh2mMfs+ilGtxbl4WdXg91hXtZU39bch92cB78glYczWTuOYrgSsdZCXXn15tw3&#13;&#10;hodtHtn8+IzDxifGd9Zbn9iOtwecxeOm+bcen7UIU0+N649ubePF86w+42nOcsJexu2h/Maw57qV&#13;&#10;U/3mUE4czm/z4Lt6PL/HK0lwJ8deKR6WdlKaQNirwC33sXyYGm3R8O5ibF7Y8miTgRc7a4UPszXk&#13;&#10;bq/FqqePLrJw9WbcXKsRPuz6faVID22CYk6EkxgXPuIHj4jjrKZ8Ei88rDHZ/jevfmDKhd1cMaIm&#13;&#10;fD3xsauh38f6wqdmOHlkc+899z3UR+dFLolHXvPhD88+ZedafRpHPeXffvLhC5deXL7F10M4McfW&#13;&#10;XAwO0vzY+diJfGJdujZcM517MZ86ftvb3nb3Hd/xHXdf8AVfcJ1HG6onaS8r+/CUDdfdrMOHoGy6&#13;&#10;eDyh+26tu1zv/dpw9eGlaJut/lxXPsPg08uukd/7vd+7/iCG2uLOv7nWP19rk955yuMvZ224lTDP&#13;&#10;ysmvtqOfmT0P8Ykv3/bEvwIrbg3MuVw4a69ONcJu/mM2/LPmh9M6ksWpZ9zPGFy9svHtPPRC8p29&#13;&#10;LTdceHYiF06d8rcuv6P68sKzy4s7PjEinoY5e7qC8xDf5tQXn/wdh8vvXIl3FE/z1xOb1HOan10v&#13;&#10;7OVbjuazmOXF39rFUf1X+HCVRIKIdLFdg9vDSRZu87LLSZfbWOEa3hh/TYbph6uLoabLo9e3C6+e&#13;&#10;WNgWpz7o8qvjCc8PIN18YOKIT0xPhM98trZ4vnKaw+aIke2ttaHPH8L6rR95Dv3y1cNZW6zcequv&#13;&#10;6tVX5wCOLa+cMOldA3b9Vgtu89V0qBnHZdwe6gM+qW6x/PVuzP5MUj/pxVevvujqVmdj7Pz6Yidx&#13;&#10;VYd2TqxNOXzh5PGLe9Lv2PiXf/mXX/8FyN2sf9XnK0JePjP2V6J8cMrmyUd8dc1G649e4PGJZZsw&#13;&#10;X+tu05Wjrv7cCcvznq8cd7rulN0547UecDSByTZuDej8MM2569LY0bo1Xk55cbLLvZy3h42rZexY&#13;&#10;LvZj/jjorqlycXWe4mq94ONkn3PkIyfnvff+UZ36jau5iRF+HPVUH8Z62w37nvX+MbwRzjiMq8WG&#13;&#10;q/edrxhZns27j94/wjgIDImTXexci+UOV42wxg7jYrCtEz+pXrhy8tdjHHS2/Ow0HmtLb5/F5ax/&#13;&#10;Odjqbi4sX33ArIhd/ySBU5EKVYQmncxr8PAAq5hYRYTKYS/nyX2OceSTu5zsBH/jrVW8mnojjcvL&#13;&#10;j6OLubrNk+aDbTMuD2c/oPXYSasWbPnueN1l9EnSctvg9aWGmusrX5ydsNfXvPCy1cbFxkfEqts8&#13;&#10;8Oh/x+zWNny1Wy9jOLpYPdCEP7txeLlijdmNn6WbT/3CxZtdLozzYRPbuanX/GCz+eOSa7ycYsZi&#13;&#10;Z17Y4tW4CG8PjcvL3xpYYxui87+9fvZnf/a1Cfok8Y/92I/dffM3f/N1/szJhuovQn3+53/+0/do&#13;&#10;bY4+LEXY1ku/PnTlk87q//3f//11l2vTbe5w1srmDO8fz/ue7/5N5bjEiTmR5swuxiYw4YzVy7d5&#13;&#10;fI3D48pHJ9nlrC4XNhs+ezmWPzsuayFva8XBF/7khmmOaoWji4kvN5zzDkPqodzFbu0T27ksH3Yx&#13;&#10;1+D2gLceYD+duC63L/ieD/Jvf/HF75rJBxcfO386Pv3w7QEvThM2bnxpeHUJ3GKL5UuHvZIeHnDA&#13;&#10;Vy+u/GIrxj1vxxtme+MT58PlMH76/3ibTISRKBZxhYtpEhGpQLbx+k6OzYPr5MgX40uycSwPW0wf&#13;&#10;++Rlkvwbx98c+dXwgxa3cT5xWDEYfhIWPwzZRW491ufOxBMmvAOG8C2PGp6Et2++xmGNccQXBmcY&#13;&#10;a+ElR0+oOAk8u16an9jOLz54Nk5S7zRfa76xC/iArW94tXDVdzl84rD56HIv58OYDbv6Gjw8LId5&#13;&#10;Lm98aSnZtEMvRJ5je11/2HrZGB8eGNL8rsHDWG+th/NEbJree/XPCd7xjnfcuct19+mlYWvt7tTh&#13;&#10;Pdn+rrI/bqFHLxu36fq0speU/Z9c/1T+Yx/72MWPyy9+6snxCxmf7/rakP0LQH/usT+AcSXdHjrP&#13;&#10;zSc/jqSYubMdrQ3cxvOXSy+X8Z4H45NXT3xx0Tgax1Hd5ahWPZaTdl7qOd/ms4v38wOHrx7Y8cSx&#13;&#10;18T2VT9wYdUgxtUyZrc2xni6vuLhl1cP1oqUt7W3/wt0exCvZj1Vp9x0/cll14v4chvXH11/8uqr&#13;&#10;OJ9cfdMkPGzcfOGKX+Dbw/YnRupBTng146x+eDr7Inh4wGM/aK9pfcNUu5/r5iteLZjL9h7v08HN&#13;&#10;ya4wYqAIaqYCFUzHc47DxyNeHbYahK9FV8u4XPGtX77c8zdVPjz1L49PTljj/HBsB4w+qwtH+OLY&#13;&#10;eTiZYS/g7cGYPxxeNUgnf2tUN/4LeHvAU4yP7e7ZHGzoxg4i1xMwbXP1pC3WHU4x43jF67E5yOfT&#13;&#10;J6lPfgKXLUbwlFc/aRixasKvbRwPuzw2MV78YuMNdyU8PJQX/uwvbLg4GquZ8OV/lq+4OivGzocf&#13;&#10;RmtKNx8v8fqqzjtv/3j+W7/1W69z6xcmXPJo4j8C2RR7v9a5dz5t4u5++X3XFp+NuA/o+KcGauJy&#13;&#10;J+y9Wxuu+j4N7VPRvpcL75r6q7/6q7t/+qd/unp0vVo7R/3qZcf8jqRxa1GMbi5hyqEXZxyWTdSM&#13;&#10;897z8nUothJX+PTZQzXCp8On4w5vvNji2yPsmb85bEec5XbthD0xziWso+uofsLiFMeV3l5OXHi/&#13;&#10;jPULa3OCxVHd7W852SQsW+4ppw9fz73s4vniTeNjq7M+eZsP11gs3vXBnIITNu7w+mGr2xzDhE/n&#13;&#10;3znk+5Q+bLxNBMABkK/maoKfXTPF6fJhGoe/HMdDjXA3MfZOIpsfV2Mv4foUcGJD6m4OlzFdT/T2&#13;&#10;jMfRRRUvvtaAvX0Vc9F7otJPdlg6rtYBRzxxwyR8Sf7FdxL1Wl02rDl7wsVhU1WTzydfrQ8bDt6B&#13;&#10;i4arF7XrNV454vqoPhxfPDAOGH5iTOJuHotbTH2UfyXfHhZTLB9M/Va7WH45Yvnpeopvx+Jh8Idh&#13;&#10;k8Xee+4f89eHMdsapV0j8fnE8EsvvXR9yvgtb3nLdZfrTtYdr6Nz4xPJ7kT9KUcvAds4/TlH8nd/&#13;&#10;93cXn/dgvTfrJWUfirLp+v6u3ObjTlnMEyufa8UHsWzWro0nT55cXzf6iq/4iuvTzD/6oz9696//&#13;&#10;+q/XOXfeW8/72b58beMSa83S4Y0TvtYpvfH1rS2vdY3j5GxMl8uOX77cxothmyNMPxdwxnQ14ZYz&#13;&#10;O386f5q/OeSLG79442ql4VdcF0S8XDq7HsQd4eNY3+apL9b8w9c77SiHrmfY6rK3FzbZXOPFiKlN&#13;&#10;4qlPOl811xevXPHylotdznLwr+CqVnjx1qaet4b4YlpUYw4AAEAASURBVOXvWFxeUr803qf/JGGB&#13;&#10;NZlvCbI7scY1XazxNlLhOBXPlmejxJk/Dhg2LlL8Gtweql8//P0wFeNbO+56ahxm+2Y3DmfzY+tF&#13;&#10;jtph6GR7LQ6flG8s7tic6tFq0N3BeiI1TyLGFnewfTgGnyd9Wt3ml5ZbD1uj9StOl0PXJ9tx9owr&#13;&#10;fLxh149X78WM4TvC8hPjapUHu7HifGLL0bg5w7Cbz+YUk58frnrLhUM/DpuZcTi5XvK3+flXfK9/&#13;&#10;/euvu1O/ONoEbYB+Sep/4LrrcM5smDZAmyQsXhuuuPdgbdI+2SwXz3/+539eG65cm7T6+rAZ+46v&#13;&#10;Tfs973nP9Z1c144cd78On4b28+e9Ze8Jq0ua+zV4GPN9Ov8Za83yl7/rw7fj6unf0c9b/vC0OGGr&#13;&#10;leDj61pmJ1uL7cADU97iNy9/11/zo/MtT3zVKYazfuPkaz7l8YnD0sWzqx9eD2yShq23fMV73ih+&#13;&#10;+hcPs33gFaez5WfTSTjaHOKJP6yxnkgxunnCda5gyuNbXv7y4YixIw6++mCTcsLxVS/+Xavq1Ac8&#13;&#10;KT/NVz77dk1/yt/QeLpogiRiBJpUdIW/GJ2wFSI4HBUW20abSD7xMMU2F6ff6mH01EmpP35iTLq4&#13;&#10;8hsvNntPePXF1G58ET5w8utZnj5h4RzlibOTcvLT5eBwbH9sT6YEzrhzFpcn43Kq7Yk6PNzZWzj1&#13;&#10;2HGxy8OR1Gc4fHzy46/HcvgJXHnF4ivWGoXTQ5h6jw9HPRfTRyKWZNPliG2dfjk5sXD52K0VW35z&#13;&#10;l985EiP+BKMN052kfzTvpV0bohy/PNk89e5/4jp3//d//3fd4XoP10vE5u4VC5uhsQ3Up5Nff9u4&#13;&#10;fX3I4T1dm++XfdmXXX+L2cvRNlU1cLtOvEz9/ve///rLVjZZL1PbtHv/WA131Xz6swGT5k3rpeMK&#13;&#10;3h6MSfoa3B7KWzx7ecpbX5h4aGtsHuZT3Lhzt9jifHjDWdti1RNL+JK1+apTvrww7Pyw+dlJ+Y3D&#13;&#10;OEeuF3GSPxyt7/LV6ZzWezlh8teTONuR5DNml2ucHY84m+5Yvq2zWFxk49n5zW3nI5/Q9RHWuJ7i&#13;&#10;kU9wrNRvevvGQ+KIc30wrXtz2rx6KdcYX5xhr0K3h63PZ5xcH67aRgPwIYqsYuIKJTXYeGP5atCk&#13;&#10;4MPUCG4XYv76kb854uXwd3eRv/ww+2RY3WL7w6y/rWMMV079Nx96fe5oPIHx6b3e2Hz64Cunfo1J&#13;&#10;Y3hPll2Uctj9oOoHBr6Ljs2XxCWnfsTkVq/3B+W1DvWnfhsuH+Hb84MrvHrknBvfYzH+eomnnsPz&#13;&#10;5wvP95jk35y18ZzrIF5enK1NdePgD09bL2vBXwyHr/lYN38lyqeQffXH+sLY0IhfkHwFyNh/8/Gy&#13;&#10;sw0Unw3RxumlYteTsbtecRvv888/f/fC7R/Y+3d8f/zHf3x9yEo979H6ShGMu2Z9/Pu///vdV3/1&#13;&#10;V1/v4fqrU7//+79/9+53v/taU78AuPtW20b+3//939cvAjZc14w7cGIdOnacbS3Mj84XnjZvEu4a&#13;&#10;HA+LfxaPFLj04vi2hx3zy4NfDZPvtM86jeHWNjf8ST3kw+/YMayxXNdQdrzlxFkN/rXhyzn5qxk3&#13;&#10;Lj4ipxr9XF+B20N54dTj83NPXJ8Eb3zG20s98ddvmO2nOHy4OOnlhJXLV4wvvBjRX7h4acJfbjyN&#13;&#10;0/tcqicS9ho8PMTVc9+zcHIdzW85y3l6u1uh1RFs8RKb/OI1pghfTcJp1OQcjeMpvxrGOFoU/ria&#13;&#10;CB+7Cyh8Y/Hy8Tkx1aGz+eXgJ3iIOInXuB7ocGxz8iRZPTEbG262i5d24KFJNdn52DDhyjXOVkfN&#13;&#10;8qtrHniM45OXsOvdE7ZNALYDjg2Di10f7tAax+eJGoda8VaPzo6TdiRh6nX97MUWy1cuPxvH1uOP&#13;&#10;l5bXmrEd8PHBk3LyO4fs5cCzYpN87Wtfe/fzP//z1x+4cCfpPwF5RcYm5081dqdLv/rVr77uhuXh&#13;&#10;8jKvl5PV8subjdaG6GtDNlN/wtFds/dzffLYmuO2/vhce95WsJn6+pE7YHfH7pTd7fra0a/92q9d&#13;&#10;Gy9en5j234v49eJf+/mzkN4rdgft5WziGmhNm++udTHa+W/NYLPF2DsWzx+HeHb5+fI7B9Wh+fno&#13;&#10;rj+54ei4wjemN78a1VwcW/76+vmoxuaL7TUSJ+0QL69YvjBqxVndemhMk3LgHbjx9fMZ9z365Xnv&#13;&#10;mN0ayseD1zx2nF0defEXi0s+Ttc1KYfO5odL+AlfODZuXOwTb9wvCPGEk7O12GL8pHpxh6Wzm9/W&#13;&#10;rR96541zcfFsLb5rvP+d6PI8PCwBlwaIQiQCTZ8NFKupJiYvXjocf5Kf3rzqyHHEvXa96TUe8f1B&#13;&#10;KF+9OKpTTjF6626crc7Jb1Nz0YdNw2W7GGHqy9jFI15tttry0nyO8uLkYzemWwt8nbvy3dnYTAks&#13;&#10;2XmWH69e8emTj3gZVR94qltMPF42eVZs+7xHvtxL4/qg9blcMDg652H4wm1/p12N8HLY5ma+7BWb&#13;&#10;qfdBfUL4Na95zbXB2fT8yUYbH7z3SL2U7C9NWTsbJL8N07/q62Vd35n10rKNUl0vN7vr9f6rf3bg&#13;&#10;sAG785VrI3Z9iRNz9mlmvci1idqE3/72t18vJbt7hdXnH/3RHz19Wdq5s45+SfCJ5o9+9KPXe78f&#13;&#10;+tCHrvrWCCZpzWjSOTDOt/7i5lT8xF5EDw9ii83OHxavdYx/4+xEPskXPl/xC/SAi+uMnZjq54d3&#13;&#10;1Fs8dHXlGHfIzcfmJ8+qzR/mAj5g+cqpVmPn3XXnGqmWGBxxbcvvucH1Hoe4mDzxnm82Xp311U+5&#13;&#10;G4uTJmHV2L7E4oaJiybpa3B7CBtHY3HcekhaB+Pl2ZyzXvmbW768rSs3rs9U+zmL2suSCCu0hOyI&#13;&#10;nIiekGA7KRWscbjlik+NhA8ON1uuQ158sOzi+eFW8vOJNa7Hk9M4XBuKdUjEk3LzyTNvT4Jy4oH3&#13;&#10;REv4knoxxuGQn7YGMA55xsS6ENhqyGnjtFkbh2NXi03EiteTu6ZsePXaIOpDLoxcd1W7Nvw2gnKr&#13;&#10;GX658ZCTlw+u3MZ8XVN8hK/DuBw6/64RezGtC1+HvK5jPvOUR5erlrtEL+96adZ7qe4+vZzrfVGb&#13;&#10;omvgf/7nf673Z71s6w7WxmrNbKw2Yy8r23B9VchLzTZQG57N2teBPEnqxx2vu2dfMdKHO2cbuD+i&#13;&#10;4Tu5NmUcNkV3qHryi8+HP/zh61/22WhdEzZhd7Z6wes7vTZveJ+Adi4dNnxPzm94wxuuO+rf/d3f&#13;&#10;NeVL1O9nszWmk9a08Wq5Z47x6TeOZ7njch7yd04aw/B1nRfn56tWuLgWt7F4+Eh1wtPZuNmbU4yW&#13;&#10;6wjXOF/j+0ov/5xXVzwe16RzhSuJd+vDGTvYrj88rvGeT+SXGxds/ewciru+5W8sfFxi9UIvFqYY&#13;&#10;f1hajOx84xY//eHlxAuz/s3ZunJ2LKd5bQ4bLh8cm9CN9UfiZBeDeywH5inH7bf1T3ZHU0IEkfNn&#13;&#10;KySePCV6aG79chxyTjtOmlQzP195xRp3kZVbfnG1xB7j6kKEJXE0J/54YMPwwcRtLE4vhye+cLBJ&#13;&#10;nMb56U4+v3m1wYntPDenXorLTeCae301Zz9EfGrIJfCO7aNa5mE+sA4Ysv7LcXuolthjdn3Bx8+G&#13;&#10;NT59j+HWt3z86pL4svMb75z5jTvH4iu+4/qmN73puqP0fqkPJnVX2/uuavmqj/dWnRN3utZLLm6/&#13;&#10;nHzlV37ldecL21eD5HtiFHdXa4P2qWT/9MDLwDZcd65wNnd32L5y1IenbMzyPvCBD1x3q7A2Ynfe&#13;&#10;1sUvCy+++OL1C8L/3v7L0D//8z/fvfKVr7x49KVfd7u9JSLH5v9f//Vfd7/wC79w/XJgPuL6ZifG&#13;&#10;DpIulq9zU9yYxNO4+BW8PRgXWzy/83Xml8cvz9F1zJZXLiw7YYehTwlb7BzD8y0PX5zZNFkcjEPf&#13;&#10;/OZm3HPHfcbLPyflrr8581WzNSoW9477BVuMv9rLw64mnc1fjfU1F9pBxB+Teg13YssL53rlqx5d&#13;&#10;3+li1dNjOXxx8a2cPZQHE5av8Ynnz1cPm9e6n/Wv8e3rCE//VrOkCpW0RU/SismBr5EW5HI8PBRv&#13;&#10;s/IDYlFrCiy++qDzqSGnMTzOOOLHFzZu4y5qPkc9tpnkp2HVacNSo35pGJx0PcrpSZyflFNvckhz&#13;&#10;oJN6No5r8fzV42/zZDeX5YV11EO5ePjk8ZF0Nr7wxeoFppp9qGzrhisvLuNsHKQa2at3beIqLlad&#13;&#10;aosR2PDZzp+j83OPvH909+gu8pu+6ZuuDdPYpuQu9cmTJ9fdY5ukO1ubpQ3R13hseN4XtZG5c3RO&#13;&#10;vLzsLvf524eh2ri812rT7R8aOL/uSvnlwNoY3fH+x3/8x6WdI3Nzp+quVl82Vptu/7T+ve9979Oa&#13;&#10;7qDVM2e9WGsvQ+uV/cu//MtXnrvizp+XzdWxLmpZB5w+iEX+H2P3tqrLdpV9fAXXdciYF+BxDIpM&#13;&#10;FhFFMInEmKgQIyZi3BGNUSEY1okEd6ARFXe4Q2PcRI1bNOpSUNETD7yBeSf56tfn/K88qW/M77NB&#13;&#10;va33tnla673qrVa9qsY7+MEsl/afGNqPEZyl7PjQ2Wpnp4/C1y5GfPf3XR9u8s2heHR3yi5+j0Ge&#13;&#10;7J5bWPnKs+8VXXJtOn28tn42xWCLyDsH6PO5k3zWT59fso1DRscm8n0oPll4/NgbS3HZ3fH4NN58&#13;&#10;V6aNwnje+9J+8fHyLlbY/O52xcs2zrY849nS1U6Hk+G2tTmd66PYa1u8ePNbP5/irRwO+/NWc0EI&#13;&#10;GWVYInZSVAL6O1n1G4h+OHg7ml6/L3s27JfIbQ3Kjohg8JcLylabjC1ZpF28cNaucbBnW65hsLU1&#13;&#10;keG6eoSL+ISJw8TDuGPyoWt82uxtbgU3T/R8naDT4+Ti94IT/3zut5LLu1yaCznAKg92xYBfP1z2&#13;&#10;qH44bJPLU/xwGzf9jvE4XB/04WmjfJfXPgYvbLKls9WHo4+HSacoKngKzJOr2Om/dr0p7PaxAqOw&#13;&#10;4W7/usWrgLk17E1j47Lq5Wt16DauVebDVZytVt2O9iIUGb1NwbZidQva7WVFuj/l8TxWgfcGtBei&#13;&#10;xGSnMJo/cysmHD5uESO3h5Gi/xVf8RXHpmMaN5f8HBt9DxR4J3K+xt8FgJWxl7DMhbxdVPjfvlbX&#13;&#10;v/zLv3x4RR/u7oOOGbz9ikf39u6ftScPe/EXp2ORTHux84nThU+28nzJUHba2cWT4Wh96pdHuo61&#13;&#10;jufs8Gy1UbGXP9c8H2N3p8h2frSNQ6zkbORAbiNHYdPldxSPfPBDfBw3fLTDiDdWXA7J+Wvj2cDb&#13;&#10;fPTLOb9s8sXTlUN42dSPw1hih+g7R+k3Ru2Ija0523GURzzbxlQc87XY7OjItJfyeTWnAmdUsCY3&#13;&#10;hzi7bHanFii7bO59du2EsPTZmax2/uYVFvtiktmaMG0Efycoe9hOQtng+Ws7afHbA7tcYGZrBeKk&#13;&#10;6GS2c8TGhuAgPo2DDF44ePZxssWsD4NNfV9OY9FHfGCvHfti1g6DT7bayZcnx9GOyUl5qbmFmd3q&#13;&#10;a8Nvk7s24mdMd//0+cDOj8y4ybTjxcIVS7dmP/GJT5yipri6pQtDcVX0FFJzSac4KbzeJFaMvAFM&#13;&#10;rgibXz9GoTg2d/5hvOKoiCl4fnHKn/TA1C5f+I4ZP2jB321o4/UnP24j09vIxLOKtWqFobgroPJR&#13;&#10;qHFY7OUkrnz4WY27SPBGtRW0+WFvfsi8RW11bf/x94zXT1bS8//whz/8yld/9Ve/8tGPfvT4y79j&#13;&#10;1nyKE6fTN5ftk6O8PvQRXLR9Mv31hYXImjM28kdrv/7pilMfXyp+McNgQxd+eZAbd7nc8dmHUc5x&#13;&#10;On4bC14YOJ2xsUXx03nxwS5boto4XxjJcRjh5Gsfay81rmR8si/nZHF6bVs2zZUY2s0VffZihJF/&#13;&#10;cZd3jBkX3zBg0iUjLw6O6KKNS8a3Y0j/nkPY4bMRo/jJ+bEVk6wc2COy9I1XPx17mGTn5aqUjO9g&#13;&#10;BT/eLz4EQOyRvnb9cLKDQdaE2klLdGxQPvJA+eq3JUuP05UHHl5yMcnC51ObvAOHjE/++k0mn3Ld&#13;&#10;ApFtY9S31S8O3LBw+vBx89O+EAvBkVtz91z6XM4n7OQdYLDDL4/yxPOlQ2RdHeZHzi6/+rg47LIN&#13;&#10;Bwb7+myjHUPxmg86bfLGhOdTvuaQDCULP+5Wr1u3VnS4TTHq1jh//2RA30rPM1BzrDgpiG9729vO&#13;&#10;as/fxz65VoPsFTvcLeN//dd/PbH9za4Xlrw1zN8q1IWYZ6XsFEzFE/d8WKEzP4qhFaznw1aXbgdX&#13;&#10;BOHwsRqXi2LrN5T5KaaKrQuFjiX25szFhSJtnIq+f+1ntY1cOMjzP/7jP87zY29Bi2G8VuViuZCU&#13;&#10;u7HJzXPqX/u1X3vFT0jKvX3dHONk9+OVbL8/7NqfK1+89GSIXfu2Y0mfXp8+f9x+SRcWnHzCYnOX&#13;&#10;d7zh4WQTz/84Xx/lJI9I21zYH/ZbeSzfHMNMJnYy+Eh/c773xUvGTg7iJ8Mj7fqNmW7xs21cdIul&#13;&#10;38amPOXenLBfXbHI+DqOy3uxXxY7P/ryXxlMBJMcZbe5asslm+zIycpl9dq2xb7rG0t5wCn+SWY+&#13;&#10;mi9z8Oa/BSyRJkr/nnjJFUQS2gXaNv8CaTcAtgKj8MnocT42/XJJb5DFxtduJ4ccJdu8wqLvIHXg&#13;&#10;WOmmixfPSc1JSt50/Pg4aTUHxSonfTaNUbx77vTwFHGYSD8fnI2TrROzdvjirn15xNllD7Mtn+P8&#13;&#10;4oNOfDk7aWTTPK6vnMjx5oMeZS8u/eZ4DK4PtmE0R+mKzS9fcxN+duKkJ3v7299+VrQKreetigyu&#13;&#10;wIglH8XKLVaFVt6Kkv3H1i1mq1yr3ydXofX3sm4Df/M3f/MpVla64lnBKmzeanZ7mo9VrmNDsVVE&#13;&#10;7Sdyt5XFVoAVT0VRHLaf+9znTqGTV2Slyd7KXAFUJP3DAsdlz51dKNhP3UaWIzxkxc1OLL5W65Hj&#13;&#10;1wrXqlkO+Svk8jVv5sJm7HL9zGc+c17GMtfmS27tB21bZG5W1nGQvX5tPFvjdwwki6fXt+UvDvti&#13;&#10;p9eny6688qXXzo9txyjOzxjxJT7hZkdPVswwydnQ8Vva2OTlwxblQ56uNl1zxHax5Jt98sUMg84W&#13;&#10;saFDdzlZmNpR9vXxYjZvxWbb/GZDlr6Y/NLDo09G3viKlc3m0n7hy6eNTXmFtfHJ2Gxe8Bc7Gzxd&#13;&#10;Oerfj0WybHHx2Yep7bt4zvecS4hjyRjQvd8BEOhO0jF+4V8w9oLAbBJLjH1xmyB2YZcHLpdib5ut&#13;&#10;jYxdVIzw4mHQrz0/eTYeunzYOpGurDHxC8dY8hcnXfr6jRlGMrycwkmGOxGXe/7lJyZZ/uzpyLJJ&#13;&#10;lx2sTqbszZ8VEJnigxoLXxTXDjt5+DjdXb75pBMre1zf9hg9PDycAtEPSvjNY/uEvbw9J7VqU6S8&#13;&#10;jKTIKFoKodWbomhVqa1wWsGJaeVphWdFrKApWsbtQkdBhk/uy6IoKbjmzgtO4nmuC9etW6tdBc1c&#13;&#10;2hSz8KyWFWi2Li7kp81ewRTTrW/7WU5WuGwURvGM0djkJW/2XRi0QjUfCvqz6y3mO8ES9+nTp+dH&#13;&#10;Mz772c+eCw+Y/o74yXWx4ULFxYL4MPA//uM//pK4iyuPji/y2ncu1yV61DgcL2zCoyMzbkRui2p3&#13;&#10;DPLtmAuLrTir07dfyMrxjlluYYeD80PlWR5H+OIjXDr24pHZNrd8s+POhk+62njjy64+29p0+nCy&#13;&#10;Ky7exqYY65Pfcb59ZG+fGNPGYdpYs9tYC1UMdtnyJTeO9Hy0i5M9Wxsiq4831+nvmMWLh6/Pt+ON&#13;&#10;v+99ueyY5cjeFr5c+IRbbvTZ1Gbju4i/eatZ5w5MZmsw9BIhC7TAONoJzI48LO0GSWbQSFuccPVN&#13;&#10;AFsyfdhOFk0yv3KjZ4cW4wiuj/CyJ4ePkj2GsfrNIzmfNrLaMGvjURjtUCf27JI1J81T44KhTV/O&#13;&#10;zUW46fmar3yKQb/7qLZCUJsP++0foOuDf/NWTLmEy6e+3OA0Dhj0XeRU5MnZ2BQ5bxRbmSqUVnQf&#13;&#10;+tCHmJy/R/U8UlGDY4VnxaYge0bKVvFSSMVVqLyJ7BmqQmn16Rmn/K0wbU+uogNLwVZ8FB0ydgq3&#13;&#10;4uoHKawU/T2soitH89Xf74qrsMGHyc8zYvH9FrP5UMjY2d/3cSusVuP+PEh85PawOZCbuS1fc2qe&#13;&#10;fA+8iOW2urH+7d/+7Zu+/MUkt8nFePw3pOIbi7i9Je3Wu8JrLs1p+4N9x2iY8OEiuXUc6JPXx+90&#13;&#10;98vmztllaw46prZdPFyOdPkkg2vf4GGw0UbadMXXT8ZmMddu7e2LLqT57jkqO/yOtzkUl0y77079&#13;&#10;9ddms7nZX40HZ7P6+umKx6823R1nc4aX//K7/BhdH2IWN9xyIofd5pgji2qz194ck7FNlz0ZzD1H&#13;&#10;pYOxRA6r/UWnzx/lp0+eLJz807FLV77ZHOfrg1y8U3gDXMd2CNBA1nkDAK+vXd/gGwTfbIrHbvUN&#13;&#10;IIz6/FamHQaefvHT55fd2qQTZ/NgEyZddr4MyNyUG1326WGRo/Th88t+55idk2sHILtiwNEOMyxc&#13;&#10;TNxWQdNmi9sH6yd2RL7jrJ2cXTK8HBo/WSe8zbd5INOWg02fT6SAOvkrWB/84AfPTyy6nerWsRwc&#13;&#10;oMbAx5WiYmSMf//3f39Wkz2jVTA917TqfO16S9mKVrH197f+9MafComvOHveWkFrHPzEUoQURYVT&#13;&#10;TP8oHpG5VQ3LStOYFOrmVmHTl6tb2AqsFe7Dw8PxUyDTmwMXDDbjwa1AFUYkN3HcJjdWK2Ivb2n/&#13;&#10;y7/8y3kuDZufn3e0sjd/5geZN5uxIbk6pj796U+fiwgrd+MxVmP0oyAuJBRdK1y25sJFQ1hwtJe3&#13;&#10;X4yHTh+HaVvb07k+wqNnj9Z2fbWLyS7sMJLhqDye955/2j++U+3n1bEnbxxwyfTJyyvf4m6cckqm&#13;&#10;jzou0sOwH9jtuLbdfCxWMcuBPTs2aPvJ8lnsZMdpPooZTn259r3Wbhxctx0U28ZHBsdGVh7hrD+d&#13;&#10;vB3biC7Krz5+z1MfhZm/WI2Ffue0eSJvP2+sba8t++KUBx4GPfv72Nmg8mHjO/iqL9l9UgTYoPpt&#13;&#10;a1ugktVnhwp4bx/l9bH4yfLFF7MDl126fO48DP5tZLvx2VzzIS+uL2xfINzE9QXgyy6iu49Hvxj0&#13;&#10;YsTLKwx2sJ2wUbnmX376cnGgo/Q4gh+mgxlmueHt6w50trDxMODc28W/2+rLB8FwbMS1bXdSaBVK&#13;&#10;heM973nPuU38X//1X+eZKV/k5K9IKqAKj76CZ5Xp+aPbqvoK97NrheiWLbm82ShE3V4mRwqu4qTI&#13;&#10;KKJuJZsf7YeHh1PIrfq8aQyP3f/8z/8cblXpb17NIXzHhpX1P//zPx9bOOZU8bIih80XNpl5qKDB&#13;&#10;VVhh0MtT3oowHCtrNnzEc7vZOH1Z4SqYCrnb0V7OWrI/+Oz+0ofvObVnvC5WjMExpIAbh1Wu+WGD&#13;&#10;HCdhLL79Y4MZ1Rajdr7ZG9cSeeNLTob41sYXK1u+yZMVP3+czLwj/WS1yYuljTYmf33jym71zz2e&#13;&#10;f1/6Tvo+ZMOv78fGLg5OHhWLD7l527jsYNrktpSseaDTDh9OedGR25pL7carvXHvfvXD71xjDvKD&#13;&#10;m125dBzAj8IgMwY+YeQfD2fzq728NnttW9jaqL62HOTW+JtLtuXHTn9zS8YmYnPf+OTHDv6bt5o5&#13;&#10;B1AwvAQLiqMmg95J0MmwhOnz6wvGL9xNItySW3w4qINDu7hhkaEwk3fQhh/ujqkcNzaZA98mLvt2&#13;&#10;CpmDK4y+IMUuj3Loy9hBqA/LyUCc7OXWGBsfXTZ02uzwbHds+d1l5crHZiXji5JderjajeWOd5K9&#13;&#10;PpLDQvrmAS/GUVwfbhXbnMgVjIeHh1fe+c53vvLkupVrLuRhcwtUsVQQrD4VGwXojeunEL1ZzEbB&#13;&#10;MHcKmoLsrVuYitfnP//5s0IUH4bC/uVf/uWnQHn+qnDxF1MuiFyBlbdCqACl82KSv8nl47mufMyN&#13;&#10;la1flVIEFXF4YmrLX98zZHoFVYGUs02sVqq+K3yscuXm+9MK135o/yjOCrf/QKToysMq9z//8z8P&#13;&#10;9hnI9dFxgSO8NjwkL7fbFV+38sVFVuLm0fZnf/Zn52+W1/8YXR/hvYybR5t4+GMY2aRb++IkM6/l&#13;&#10;nr19gMxnxyp7xJYdOY7sD8cmIss2G31bePml59d4wlicZLh9BicMssYQ3uroUXjZ4I1bOxsyePXx&#13;&#10;8tbOtjbc5oTMODd+cbLTXz37xYSRfuetc+Dalv/G9d0qf/5siqmP0heH3hgfo/z5Zs9On09YZGyL&#13;&#10;oc/+sT47frZ87jz/eGPQR/rlVIx7n91bri/k+eUqyZQQQ1uJkGvjJVVAdk7migk9omO//kfx4mPx&#13;&#10;ifSXm7hsNid4a3c6Lz7YiYvKI5kvINqdoR823PXdfNhklw+Omgv2bFBYKyPX33GR8RG3+SKL4JQH&#13;&#10;ffjh3vN1YNM5AWQDQ47isu9LIgY8cif9bq2SFTPOduMXt1jw7/Pqz2uc3P0Eot8MRmL15RPv2bVS&#13;&#10;5acYKHAKFbLyUmysVPs7WG/6kilo4iq2ipDbslajiqMC4rllBdTfylqR+jlG8+AYtVlZiqG4Wn33&#13;&#10;O8YKk5z5s3vve9/7ZkG2IlREzY+VprzFVzytzOWkMPoOwKZ3zBmvsYljxeyiwHNcP5RhJe/ioOPF&#13;&#10;7XW+bh3D5muuzY8/W/IjHm4X79vK8uFvk4M+Wq5dUVDczaNc/E2zfYLEcKvej2a4gDD+MOhr4+Ig&#13;&#10;FxJw0erXJl3HD1+5Itw8sc8/+2Icw+ujsbHr+KNr3GGSpQ+Xb/70Ydxj0qFi58POPJUrGzGKzc6+&#13;&#10;box4+o0Rbjo4MNiELc5jFwpsyudlHN6d1jZdWPr0Ow46/caSTzj1cbZhsV+Z8YQTNzY4KLz8k9c/&#13;&#10;RtdHMcInh0fenPEli8LaeabbmPWTxeFurDDJo9rFISfLNyy8HORXP5xTkVKssgBxDp24A0/nmVGB&#13;&#10;cRubnZwC4uJJio0NhZnfTiZ9mNnVh1O7cbCPdoenLyYbvpG2LTv5PzZ5nRTDLj7euGCWK26jK9/1&#13;&#10;ya+42euHR6a/funEkmuFTZu9/YUjnK+tvpdO2MLNlp1xsaPDNy8xnXDptBEbz2hh+DUlP8bgVnK/&#13;&#10;+GSFZ7XoLV/FCb7iy95zSziOIf9IQJG1qrPi9WKTgtAzSSs9uIptz1GtChVPK2AXEQqjfJ0M2XkB&#13;&#10;SsGRg9W0IojDpPcillu7cL19/PDwcFaHxsfXiluRsSnKuHwVfy9EuV2ukFmVNi/GZ1PAvFzFT+H+&#13;&#10;y7/8y3PB4YJBTLnDst88a/WPEORq/jwrVgT92ZI4/rtQRbd9gqPdt8nIa3dcGDeyL1xMeIbtz4de&#13;&#10;f/31s2/MmfHlFy6fZLUruvpLxsM2X9z+iFbOro3f2mZX3OxwFy0uYjo+w8bXfvvaHcfxbIvFxn5r&#13;&#10;DPp04tTG84tvHmTmkZ8te3K48IuXno1238HmK3x+S/TF5BcObHL9xUgfHr42sMnSF6s+23zoYG9O&#13;&#10;2dElXxn7zSGs5MZNtj7asPKDHe3YG/P618bLne/2wyVD+tneZcfgZpOsuQivMcHQLmbY/MjevNWc&#13;&#10;QUD6tgYWMFlEZuODTBR7PDzyMLXZN6GLxS99uPhSmMn1+dUvbrh3nPJcnNp9WZxQ1i58O5vcpo20&#13;&#10;G4t2eZQzGXw2S+VFRi92mPr58BO/A80BiviHXUwFTTFhX15sw2OnjfLRdjK+Y9HLqZOrPMSO80N+&#13;&#10;wcmfwSiW73//+89Jm53Vq6KumFlhKWBiWMHKwYpOYZGvImTlJ5YVqlueMBRc8RQNq8CHh4dTxPwP&#13;&#10;WfZWjorEs2vlrKixs9JWBP2HH39aYzUqRis443KrWnwnboXNP0JwQcBXkTR/CqI/s7EChe0iAYY5&#13;&#10;VjD94IZiqkiSuQiQv/1k3ozRit1tdivuN65b5mKz5aPgm5v2O52LDfMjvn0iDlvPv//qr/7qrK7N&#13;&#10;uXlsf+mLJa65gGe8ZGzgateHbU7tm7/+678+82MeFWE6OfFjs3HgJIO1RIeSb0wyfun105Np24op&#13;&#10;B/3ss1lseH0Psgszfvdr3PThFxO/4/NfCrfx8EmWXfOjr822GGTZr125yM+Y+NjIm4v84uHjiH1U&#13;&#10;3HDI88Prn8b1kW82xU4fb47oxXC8NQfZ4OGlw5PffcnFLa/65VBO+Yu7NsmzK/ZybTnIN1+8fnke&#13;&#10;5fVRbP1wsilP8rXLF99caue3x+A5R1wriy9orOPpPPIhYBNQcMB7kHBLd+dODuydpOiQfjvoCObj&#13;&#10;Hmvt+YWRXN/GDw872/DKl9/aa9speLrTuD462NamvOHDdqJ0y7Mdy1YsX6pyCLcc67NlB7MYu9O1&#13;&#10;+cBBi6e9ev7ZZYsnTxfPhh5VcOm190Tn5KwI9ZOCnqe6BezZoYJm1fjv//7vZ0XYGN2SdSvXc0WF&#13;&#10;iP2T6zmv44Gft4/prAitSBU1K1TYVr4w3co1l1a0ipI59rwVwZGT1bZiivx9q+PavNgUQbdUW7Vq&#13;&#10;K1KKrGKu6MpBEbWy9OKSQimmXHArRfn50yDxxWWPIzbyMA/dwjcmcygXFxXGYVw2K1lEZ05cPHje&#13;&#10;LFcx/RCG29IR/PaRdvNrPzn2FNQtvO3vfNrf/NhFchabXT7mDNXPdm2SsQ17fdY3PHaLsf3w6OXI&#13;&#10;p3Y6497vCf8wcNTcaPM3v/bB6teHTbrkfLe9NnTorm9/sI0ah742Wv3iwpO7Y4u8OdMnL176xaHL&#13;&#10;XhtlT65tK8dss0t/HK+P4mdPHw6b5No7htqbm3ztgzid/VEOsFH9nSdt8nDZsdcvRrm339OzvdvA&#13;&#10;Wvzw8GixyeSNyNsP+hunfUKONs5zyRfn6fh5xgsMOaC1SzYHho8Rua2JuQ/ojhPGJnmSeDGJG6fB&#13;&#10;JwurGLDETa8fljbikz7/55rnn/Kgd1Dgxm4O2MIuz+IUe3EhtTPe+ta3nhdmFJqdk2KX33InPLhk&#13;&#10;Nu3y0bbxF0M+iB38dPFkx+j6IL9TcZLnK4Z2OZgH8WyKreef6GMf+9hZ4Sp+LjLcTlY8FTCbW7AK&#13;&#10;h+KlyFmBWjUqvAqD28XsrAjdWvbcUvESXyxjwCu6Vof8rT7lYSVstaqImWdfYKtm86jgKZhsFVax&#13;&#10;zaXnrOzYI2P0b/Ngo4qW8VjNPrtW0Qq4eG77GocVopehjE2hsj+QeRJX0YZrXFaQVq8PDw+nAPtH&#13;&#10;88bvFqk5lq+LCSt5OAq3McORs1Uun/afuTEvtjvRoY4ZbXmwpauN62ffvtaXQ3I82zjM9P+bdn54&#13;&#10;JJ/tJ5c3Mo9o85bjPW7Yx/j6uPfZ28wnnh4W7PCbWzjZ4PTJ8DDIOz7Jw+NjQ+YxXH5L2cHJHucD&#13;&#10;F7Ufyp0MXvL1o0Ph0W1b/HJJzr7xpMdr06P64sKFkx0s/XJ57vHFc+Dq+ISnvTk2xmzCDa+c+awf&#13;&#10;/fa1w6gdv9uy2znRFgcVf/Xs2zfacKPy0+dDb4vKIb+1gXn+SQJjhsAyDGDB1o69HQOwhNZWu2B3&#13;&#10;fYMtBj379adLVgx+vqi+pE60BlCMcgtjfbWLkR0Oi38ETwwyMfLTZpsuLNzGD3fSbpXEV45O+PmL&#13;&#10;w7bc8B2DuOaUfTH4FKd8lpd/NuyTsVsqz/zptLMvFzknsxr9+Mc//uaKUxy3Yd1C9lyVnUJqJajY&#13;&#10;WBVavSliiq/5UPAUZ6SIKpqKm3+8LpaCrLi5hawoveMd7zjPVs2nN5iRuAqeWNrw+don8uYnrpWc&#13;&#10;AkbOzgVChZ3Nk2ul/fDwcLjcYSh0LiCsMhVNvgqsQulPbBRzz5EVSMUYb26tbI3d8WEl3NvH8rR5&#13;&#10;RuvWsYLqlrznuObDBQQfWPKUk4sNt73Fav476ZqDYmqj9mPH5XPpF0/G9NnUZiNeJ1W+dMnp6sfT&#13;&#10;6d/126+No7U3nvrtGzbtQ7r0bM3N4rBFbJaMA4WvzU+MiE92dDYyPpuLdrJw8PLa2PDYrt5xmHzz&#13;&#10;2VyOw/VRrHItH7w4mye/xUmHt4mP9LPVXsqW7B4nv3LI1phqN+byX5yNueO/x18fseRdzPycA8Oj&#13;&#10;Ez+/5OWbz8bRzqfcyfItHl053O13rNnBIM9WH8GIry6/4hX/1ZLGCXPK4aBdH/Wz0d8JWzu6PdBX&#13;&#10;J4FikZeQdjG0UQeSNrvdGTDC4bftYuSHo+zo5Vf+5AhG+ZDZjJc82/rH4frIV98JtfnRVwjE2Vj0&#13;&#10;qFj8tZ1o1i5c+WTDDm0O2s2TAganHJz4Ff+KFF94COZuToC2yArt+77v+175qq/6qrMiVDysJP0Z&#13;&#10;jjwVM0X12VVA4VuFKnp0iqixy4OfYiuuwmkTV0GkY6dw8VXQy0kBF8Nq1TjkJr6VpTFZkWorXGwU&#13;&#10;ec+W2SqwcugFLnqF1ItUOJuePRsDPPvO8dWcyUkRtEIvlsIoP/MtriLrT4TMiV+O6ja3gm0VbV/Q&#13;&#10;Gac3k8nEsJ/Mhxjvfve7z0XGP/3TP527BTDbD+bPhtpv8fZTNvK625HRr07u8or07TOUfTpcPMcd&#13;&#10;HO3wtDeXjbHyMMLkv7R4MIrVMV0c/bUtRj718y9G/jjd2mmXd9xcaNvyTccfkTeOMPAov/r56Ye9&#13;&#10;ubDfPhv4Ya9fupWxkzeMcqUnR4ut3zxqo3yS69v4J1s7uo6ZYuz+Yds8arNZTG0UtuMx/VFcH+GS&#13;&#10;s2sMeH577PIrDl57fcNkCweRaZdvuRWvWBv3OM5HGNlSaaP8yqP+l11X7K8zELDENigdKiE2tZ9r&#13;&#10;/u9bLNmwE1A/bBw+wtuBJVQenRxM7voWkyxbMv02fbq25Hf77a9PE7j+5RcWnp4vImu8dJs7//XR&#13;&#10;JssvLJwObTtb+FEyhaOLEjGLjbNxItduXGxsCgCdTd/qzQ9AKLqf/OQnz3NcRVWRkpPiZlWoIMIj&#13;&#10;t5JVvCrE4tnsP/sWLkwcVs8WFTqrTLG+9Vu/9WAp3gqfAsYOrtzkrcjCcCtXAVOY6cTip0hq8zcu&#13;&#10;eVpZK7b+hMhqmh+CIX+racXUSp2/OJ4TK5xk/j4YjthW/t/xHd/xyrPrQsO4Hh4eTnH/7//+7/NS&#13;&#10;WHaeSctBYbZPvESGy9eFgZxdCFiVu30P9/d///cPhnG4+OiiRZyOhfZ7fZxs5drpO0b021Z2by9O&#13;&#10;Orw4KzN3yHxrh49v/+5Dj7ITE8b6dz7IN9udi2RrQxbBLUcyx015ZYNnV/xsNid2YWcXp0Ppi6kf&#13;&#10;1nOLL4452+abXe2wxN/23Wb17IpbTHibYzGzzW5xt73jX9twypcOkddenOzxtVmfdGLy3f2fLl6M&#13;&#10;E/T6kAfZY3qydPd4yXFbVLv5Wz/t4sXzEyvaXMJbPTvngPN3vAbbzgy0xAMMRF87u+Qb8O5b4GwX&#13;&#10;Qzu9dnk4cSEnUbQ2cLavTRb+6pP1xc0O94VMXtwT7EW8bOGzVUyMO9v05aeP8HKCnx2/8s5WP9v1&#13;&#10;CyfZ+iWLO9ErVPo2JFabPhu5WDUido3DuNwK9f9Xv+EbvuFgKaT+lAZX2BVJhVYRqcjCsLKEbX7o&#13;&#10;9oKJ3EHmlrTCpkhbjVoluoUrZ0VIAVJsFS+/HEVO7xiw/1spy8PFgQKuiOnb5GNs/vxITla6nqEq&#13;&#10;mP6e1yrXrV23cK0yxYchJ/lbkcvBc2Hzw87zXHMiB7efFW+rUatXFwTe1IZpfMbspSiF3n5yjPBr&#13;&#10;X3TMsFPo2bkIEB+GW91R/nza53S143eZWOnwbYf9Mp/sYdjE3jZ9+PGw0tXH8+3Yb/x0YeeXbTnQ&#13;&#10;o9Xrh0HuuF2cZOsXXsf46moXA0dsa6eTXzltrsfh+igPfT6+B+WazR0z28bBnh872+YhJiqOPpv4&#13;&#10;UV4f9Yulv7LyuueWf5j5JMfDXNkdv3nO9v+FF2Zjbmz5FKdc7vL8xewY23zu/nRRWDgqxsts1i4M&#13;&#10;nNzWuMm0jeXu05wXy/njLdfV/RcYUqKUp3N9BE6eTTq8YPQ2E8HHSTjcktMPh8xJU98O4Jdd7Q4W&#13;&#10;Nggvnn542hEbcpQ+7sTHvzhr29joisdPP//ypGef3nM/xULext0Bpc+2eOXEDyWHVVxtPuVwDOcj&#13;&#10;vOyoyMplTI9cPrDlhBdTMfIymLeTFUZF0u1fhU1RU4zsHytTf+bj/7I+u1Z7/rSFrZh0yCpP4bRS&#13;&#10;gyGWgoTEs+qzylTkzJVnnbDkJg48c8WPv7EpgH58Q8G37bNVOj7sFTwHsvn/0R/90fM8VuH1jw1w&#13;&#10;eXj72cray1QuHv7oj/7o5OzlLv/+TpF8+vTpiel/0MrXseL5rALpzeIKpnYviLlQkIcf8LBShi2e&#13;&#10;vIyhfYSbS3P75HrGzM+b34pu+8P+Yxdvn55JvD7oIjY2Nqi+9vqFR2bTF89cry1/dNeRpSu+Prti&#13;&#10;tt/KZX2KmU99PNxwzFkyGGKIebcNn7x2nA+6+xT/KF98sLnPD1lzE85iJWNDbosax84NfTmxE884&#13;&#10;8893xxkuGWpe4BevWGtbmy4igyOH2ng22+ajj9Jve/2113bt7zqxd7xsm6PFECs7Y47YkPNpTvLL&#13;&#10;Jk5eLmybu7VPf5fd+zD5F5NfG1sbXW067Th/fZQMr/+W64R4tIQGhzbpDAM9Bi8+Fnj9syng9rXJ&#13;&#10;s18b7fTlIoaTYDtj8yg+n+RhtHPpjEc/WbFX7gQqTsWEDvGx4/MJQzw2ikd/puLkj8hhWa0Vg5xP&#13;&#10;m5WelZyTMMyIHhX/sYNnbbO/c5h8FYLw3d70P2YVCcXSzyIivoqiVZwVXW3Fyu1lY7Ta87zS7Vlj&#13;&#10;U+yKYWXY81S25kosK8Vv+ZZvOT/+oPD6kQiF23zKy21gcm/3VnzpzKdbvYotMg5zCdMtY6tVq0ZF&#13;&#10;kE5BM5fw/EMEvla/3ZK2T93Cxf0LQePw1rAxGati729+rfDtD3HsH/vA3ypbhfunC/7Wlp2YVtRy&#13;&#10;Fds8yd/Y6ZBjQUE3R+ZL3i4SXNT40Qqr9EgcWMjc2R9kuH5y7fQrT98xsHbhxA/Yiw+ypTDhyAcv&#13;&#10;h8fibjzjDO/uo08XRjHXLlnHarmQb7s+O/Iw44tJtnjlyAbtnJAZM5vabIqTD0ykX7s+bl/3HUhe&#13;&#10;bvpLzUnHTPnA1t7cwyiPtb1j8nPs+Y6hsMLNXt/WOPDGm0+2dGSN7WV+2YfdcZQ8vuNpLHT8UPHL&#13;&#10;7Qivj/TJw4nT80WNRfvuV58ObQ768PKvHW6+OF2bfrLaxm/O9Du+4Lxq59hJBcthgy0Yef3j9OKD&#13;&#10;bCk7cgE7uMjRvZ9/2PHNg092xSqOfj4mrDZu4Aa7trVxOti1wwqDHCbSrk/PV7Gib0fhVjhox+lL&#13;&#10;qW9zYm6HhINH5UOmDdM8irex6PWXZx+eAmZlaxXohyIUKQXHW7hWd/tsVYFCiqmVnJWZlazVmRWd&#13;&#10;oqQw+htU+I6f5FaiCrCi7pjS71/yieM5p5W2eObQStaYtOUcnqLkNrECSyamtkKueNKJ47a1/82r&#13;&#10;cHt5yXzKXwwXBnJ2O5etFbn91KMLc2Bciq//yvPsWoEr1IqjeGLIy21pdn7HWFEmU2gVZvEVePbw&#13;&#10;kQLcCc/+hvPw8HD+qfyv//qvn1/qquh2TJqDCP5u5PpR+1SfPyLLZ9srY6e/ev6LtzrHVP75wUD5&#13;&#10;rH3HJW486djzJ99jOllY4bK7x6uPd6xr2yLYHUvZh51t8vUrz3TlWa7llZ1+c5MuPL50K0+Hr182&#13;&#10;2Rc/efHu/IBfH8n1wxA/uWOw2GR3usvKrX3HPrzws4H7v8HmH06+xdVPn4xt2HF2vkdsyPSzO40X&#13;&#10;PotBnp12WNnE0+mzX7v1T4c3J2zzX/kdO1/2dG2v3oGAUTKky6Eg8QKUADl7J792Hp3tHpzegW1C&#13;&#10;6ZYULAdNCRa/nIrHXzxULvmQpdMOQxuxo8+PTB5O1uTaq+9Lzb58tcnlS2bV5ASdXoEoVzw5rm+M&#13;&#10;ikBzBas82djMJS6WjW15JY8bw53k9JGPfOSc9BUQxU8RUjg8V/Qs07NLhVBRU0BsVoQKs2JnhSYP&#13;&#10;BcXqTlvhML7mSl9urd6NQ8FTdKxKFX4x+vlFt3yNp1+WovdCE/veAiYTU/GGrSAq8GIocm5RW91a&#13;&#10;SXrz2nzKzZ/+wHF73HhdQLhQUOTNsdWweXFRIW/7zOZWsguGiq8xGP+nPvWpY+fYQG6Tmz/7jg+7&#13;&#10;bn1rk9sndAqz48M8uVPg3xmKhchsfCJ980IGw7ij7OIdE/rJ2NbH2SC48IqXvfkgW+Jzly1W+fEp&#13;&#10;lnZyso5JbVh0Yt0pn83tPm4+5Zk9no+2GOW8uuKRoXLJB2+jK3e22ohcfP1k5OW5suKQ1WZbuxjF&#13;&#10;zC6M7PhsrmKlY5tf2OGyo8MXI/wdyzG4PtI51sTgmz9d2Ox3P+iXE87Wps0HhrYt7PXRRsXXZhuV&#13;&#10;g37t9MW5++qLjbLhS1Yu6bOJpw8zO3L5l0M8v/o4X5t2313+yeOw33KdbN78AQ3GTl4FzRAQAIRX&#13;&#10;MFd2wF4E5YdwNraw8ll9SduxTrZsyFC+2cDRfmxn3rE7UNZ3bU6A64Ne/vHy10ebOzu4aLHkc5fT&#13;&#10;2xavGHj2eCuxtT1Brg9/cvLsWpH5t3WPkdWXYuD2q4KngPz4j//4KSIKK3xFS3H1glNXw2IqcOQ2&#13;&#10;+1UxkoPiZVWuUFi9xhVQuSvM9pVCrZjzMQf8rTj5igtffnwUMjH1yR1rcMXSl1e3aBUuuSvWiqwV&#13;&#10;O52VqsKt2Lnd62Wpfg1L/gq4n7H07NZFg+JHJo68zI243kamr88OLp07AeZb2zgjRdyzbsVZTDma&#13;&#10;D3kZn7EptFbRLghcdCi2bOSGI/NkQ3t8mENbx1V9PNv9brLTDyN+l608nLD12csfFas23ygdTm7b&#13;&#10;cWQbXnnkX59dGHibHJLnA79YyeJ05Z0N/6X6xQwfL96217c233IPr7jhsdUup+LF0/MLi66+74pj&#13;&#10;5E7rv+0w+CcvtzgsuqVsVwZL/DDp2OkbT+eLxkbf+LXZlYc+OznARNrZaJcTXpyV8ddnG662DaXT&#13;&#10;pl+5OCi8dC+T0Yex7QNyfeTfWMjFCF+fjS0ZvuOFb0yIznyeH9DIgaLJXSBtzsDoJcGHPCp5/drh&#13;&#10;OqCcxMi1cbowwl1dGPDYsakdL0e29OWjj/STLS92No15+/LNh335GLuNTsximcztw2p8sBA/7TCO&#13;&#10;8MWHEz//Ts6KioKjWHguqe1lHyd1qzovBj25XtRRUDwn9bOHiqACqjC0wrWqVaQUELda2ft1KWNW&#13;&#10;UN2a1abHYclbMZGPlZ58FTykb+xusVqxWoGSyV9ungmL1xjNi3YnFX2FWtFWuJCcFGw5sHMR4Xmw&#13;&#10;fBVrfYVZQdU2TjFxPw1pNWye/MMFL1K5xQyLzJjgW+WaL4XcxQdcpFg+PDz/hSkrZD/a0W3jY3B9&#13;&#10;WOmLYW7Mi/yN1TxpIwVX7rDM/xtvvHF+LMP8RObT1nFFrt2W3fZri8V3ia5jbO06Jtnmkx3d5mDf&#13;&#10;pFtsbfKltYPBF5FnWx7lxk5M+yFKhz9Gxcn3bp+f+LXj8LRt5UQGKwo/m7tv80cu78bJny557eR4&#13;&#10;ORWDTLtcVk4nLxvM4pKj5OtTrmzDTMa++OW2No/Z0RdXe+2Ty4W8fdj5DN76029e8gljsZPj5OE0&#13;&#10;5mzJN+dsyeCuvtgwIvhoc9APUxvVhx8VyznSOYINvMbecYHTJS8m/8aHly9854lX70EzXkfGydux&#13;&#10;ZChQwJJwQu3knG3Fptuy9wHCOclcCTlhNug4XBhybQL4wBe/HMjSF0Ne5U6WfMedjL92E10/f/Ea&#13;&#10;Jx2Ckz890tfG+ZoPBSc7Nv58RZHw5q4C48f6/emLH1JwMvfTjMbcnLIzf4qAImUVZ85gyglnrwC6&#13;&#10;rVmRdUvZ7VFjUhTh2RQjNlabbsW6daxgKlD+ycBv/dZvnaIqRitWeoX9yVXA3OZ1W1g8cyB2t3Hl&#13;&#10;6Tio+JsLBYsde7aKmGJKp+8A52O+FHRxFFkvTLktrMjK2/gVVLH8yY8Vq2NG3xjNhaJqjrT567Mz&#13;&#10;Fitd+8PtaS+TKah+p/kP/uAPzgrYvllyceBlNHG9/W0/wjZ/cGHZN3JUtI3BPx7wIlb727iNK05u&#13;&#10;I4uyTcbWlu29Hx49Hcq+PtnidpyQI/1s776LGwYfbVt5wkDhaIdbPLa11067uMXQDzvZxtO2rV9z&#13;&#10;QVY+5RSGfu21CwdG2LX5hOc4La94mDDI8CjceJh3G33Hv2M7HV67scJdDG252fgiPsm1821ceHZ8&#13;&#10;6h/h9ZE9zI1fXMc6yu50XvTLf3Og37627TH/dMVuHPj68LWVf/388PIVn36xkq0c/vqEQe68Fd3j&#13;&#10;lhf7SJtdunDxSPvc22CUoQNMe4mhzQGyoNoFpdde/3DoEL0JW5vkBujkyxYu4s/HFhaeHpacyNJn&#13;&#10;uzZk9RdfDPIw8fzxiI1YUT7FNp4OBAcnue1OVqVuV7ol/IEPfOCsNhU9J3DFxG3TJ1dRg2f1ZWWq&#13;&#10;+CiYipki6e9bjcEKVBHQthoWX9EkU4gULy9SKSxuqcKx+lI85cbOeL0kpWAhuXtRyX/wSabAIH6w&#13;&#10;FB8r7t/5nd85seWqMNMrboq2fN2uxRV0m31L7/ax+PryFcdtZHPiTeOKpNW9nBVLq38xFTUF0Atb&#13;&#10;xTVPYrmIoFfYxVEwYbnlq4grzObOGMU1b2LKzZ8HmaM7eZvZnQUrYCt8x4T5aEy4sSjEiq+5+83f&#13;&#10;/M1z4ROWOB075tuGatfvmGKPcDLEpnbyZPkvD4Mvv/ps8lvc1ZcHu+TF5oPWRj/csOOOWWRfIXh0&#13;&#10;+jgKW99mjrOj6/uYLjsYfefCgEeP+JE3BjJ9+uy16etrFy9bfuLkt/bJwsbJwl0sOjhkUTH2+EiX&#13;&#10;rz48/WKnKw6cNrp7HHYRDMdsWMmXs18feO3DlZc/LCQ2Io/Yl2/yZNmEQ774q9cWpxi4/vrAKRfy&#13;&#10;+osPJ3nzpG9O9J1vtCN42eN3amzJyz9OXt7ldI7/a+X0BSdBoECaYAnok0sop4LrH4CLNwHsJc03&#13;&#10;O4HZhuXLqL142vz49GXVZie2dnj5NSCcL7kNFUteDZp/vjibpcWn45cs33A3jjnIXjFTSPgqUk7Y&#13;&#10;Cu2Tq5h669Y/hrfSs6JVBN1WVmwVDwUDVvPnGSI7t5nhKCIwrHRdpLid6YQvnsL77HomKQ/z5Tkv&#13;&#10;fJie7VqZKjawxVDk7SPx+VrRKUz9gwPFBTb77/7u7z64/km6mGH6xSXFzW3dr/zKrzyF3GqyZ7du&#13;&#10;57aa9n9f5edPiRTOjg/zhczBw8PDWSEr1ubXClchVeiN0SpeQXWh4EUpBdWcKKpW1i5q/CODLhDc&#13;&#10;CrYfFFqFuQsWFzqKv/EplObJfLhQkZd5Mr/uSLiIgCsf+6KLFhc2cnKs8rV/xfm5n/u5Y2dMfPre&#13;&#10;1O+4Ibevknd8pd8+WcfXHpPZHpDroz6ef/j808PQ3viLwZcNWpxs4ne77cN3nNkv2vYdbkPls+Ph&#13;&#10;j7KrTxY2Tp9u8XZcmz/bziGwUPP5vPelhSIZDr9cV14+2eDllF2+u6+z3/jh57/jW6xt57Pzl595&#13;&#10;b/xkS8XNn664+dTPtxj5hJEd3hjzKSZdfndd8vDl7fuH0hWDjL+NbLH0w0jH/+4bZuOEWVvsCDa5&#13;&#10;MfmO/79iwiw2f7ZkNv4offmU73mrucCEVlIcK2acc9JeKkF6m8CdVDdhOraLS4/C5kcmF9zGJ5sG&#13;&#10;0IBMCt8KdT64ODjacSQXo3zY5EuP4NauD6cc6GDg5LbI6u97v/d7z3+1USTcxnSydzI3t7Cd9BU5&#13;&#10;J2uFGY6+oqy4WekpWoqPTaEwP3RwyIyfjaIspnmhd/vaSz1yVRTlppgowGKRi6XYKbBwFB1FxVwq&#13;&#10;nAqaOZGfVZ1iK0e+io64YokLx7+vMy6rToVV/vSKGhuYVoT/8A//cLCtYI2plSO9wmZV6dezXCgY&#13;&#10;Qy9RuQgxj1al5lRC1qWZAABAAElEQVR+5l+RNm4XDQqgwgzLOMU1TqtoccwBPHqrZ1jmEskTGcvb&#13;&#10;3/72g28Mirc5MTfmyXyYM/tCPDZy/dVf/dUzX8aA5GSuOq7MzZ3ozSnKlh0f+MaH9Omj+ny17xTG&#13;&#10;yrPD02snJ2tbGzKUbTHrr//68ZGzC8q+r/nQGR8sW/MQFj3ST197MdikF6P84Zk7Mvbhs0fJ2Gsn&#13;&#10;2z4ZDL62dOzJcZv40dpo18dR/Xy3D6cx0KcLG0++eMVf3c432+aouGHls/J0xU+n3zzgKBkbMfDk&#13;&#10;d790ePMqz/Xb/s5FmDh/Pra7jWPKuS7M8m0s5b25hVl+xeITTuNMlw8e8WfXcVcsst3YN4bzy1WS&#13;&#10;RoL1owZOMp6h4emchAI6whcf/K1e+GuzEUAitcnpS05bgjiy6jZx4S9WGOxq4/W17xOdXh5vDvZq&#13;&#10;Izmgtdk+PTybnPizlVOr2nz5OaFbmSoEnh1+3dd93TlhK0Tmr1u/TuyKhhO2IuOkrVDyUSisDKzy&#13;&#10;rNDMhxeMIsVP0ZCbomTlaxXJh8ztWn8nqjDZT+Tyf9e73vXKa6+99spP/uRPHmxjMQbFyRjYWZ0r&#13;&#10;zJ0oFXY/HKEguw1rZcvGOLyMBT8csTvgrZz7O2A/PelvgI3fvBiPl6MURwXKF4e9Fa1n0IogfHK3&#13;&#10;uj0ztSKFTQ7DRYbjiK38zaWi6YLG6gqZR/P7xvVyk/yN0QUNveKriFuZP0byk4/x+x7ANT8Kr5jy&#13;&#10;tg/YKbzi/8zP/MzJrWOk4+Z+Yth4bOTFZ9vZkKFswsZtqO9P/WzpsiNbynZ9tVE+YpNlmw4vRrj1&#13;&#10;s8WTsS9O9mSNt3bfNTYbW5sOhZ+NfnlvjOzKo1yKX+z89YsZdrbirv8dOz1Ol57PHSsdWxTu897z&#13;&#10;fm22YSTTdzyh9dVG+ZiLjrvmhZ5dY8fNK7u1YUdervGNkYwfCpONjd7WPmWjn04/2/LUfxnRNW4x&#13;&#10;YRVbG4Xn/EJWHZJbpJ1fMjxMfo9hry29WHG6fHC0+uyao/pv2l0nwvPnRJJwknNitFpxwnQbz8AL&#13;&#10;0ADqvwnyIqkGC6t2AZugl004ufj8+JjAJl2cYrIpJ1ysDphisS8HePRIm7xcjvD60Ef8UZjh68vH&#13;&#10;xtbJ3YmZvZWYfwLglqQ4VkY2qywF0jxa8SocVrqKiCLgtrEflGCnmNA5ocM3Rj5WjzBtTvJeBlJE&#13;&#10;7Bc2OD9FU1Fi9+S67Sk3B6Ki5BmlffqDP/iDZ6WnYHu2yd+FAVKo5NGzYkXWqha+mAqtCwLjdQEg&#13;&#10;R+Nig5tX4zJuYzBvip754mN8bg3DUGSNwcUKX1hWluKwh2MFrfiZZxcl/pm8MZoTNvI0N3xhykku&#13;&#10;NrfZXczg4hqvCwcFlIyvVeuSfD0Pty8V5/alCxG34xVeYxTfvMpdvlbwCjkyTjh4m/y0cf71yfI5&#13;&#10;jRf+a5t87dKnW8w7dv34xky2XBveY5SczVJy34+l8kr2Muzi77jKM1/YxUkWv+v0+dsPsMNnr720&#13;&#10;MdORFSsZn3scdsUKZ2PxSa6N1p4O8ckv+3TpcTKb73dzuzmR0WVHlx+u77tQvHzXvjwew0+Hh1v7&#13;&#10;CF7EgMd/8cuZjk9bsfmHhdt3mz//9me4fMLTRqvTDqd82OQjDjnSJt/23Y4NTPJs48fx+tBnEx4e&#13;&#10;Naf12b7qpBrZOU5wTlBOaK7uF6CdS9aOFMwGvAD4Jpotf5SdNqx7wiexK5fi5c/PiQ/RldviadPh&#13;&#10;SIFB7Qg+TRK+pB8mvwpDGGyd5P03nfe9732nOFgVuaXpLVYkjkLCV96eRzrZO2mbT0XPSs8KylgU&#13;&#10;C2/DKnZWwVZVior9Yhx8nfzh0pkrWH5JSVFRZBVlup/92Z89GM2bfORuXIorGzHlhcQ2HpvCpK8A&#13;&#10;2/8wW0nyMUbF021ic+uiQXFUgIwFprxcULgYUNweHh7OOBRbLyopYIqugiqOixG5+pd6ipw3peXi&#13;&#10;zoDCbdXd+O0Xz5Idn/09s5guYnDj9FxZPmxgwJKTQuz2MjIXjm1j4CMXdwueXBcsxiNnFxDGaw46&#13;&#10;BlxQfO3Xfu15Y/kXf/EX37yogmnf2CLYHWcdY/rkHWPZxMmzhVM7e7zv1Oo7XsMpBzxdbTZ3jPKk&#13;&#10;K+ZjNovbfLPLb+OHsz7mh7zvkrZtcyzPdPCbV3blv3HLny89okf6jq/ap3F93OOWWxeK7MqrXPJd&#13;&#10;TleM7MyNtuMmmXxq40v6jY288cSTiZMtLudyDL/xry//5Np82/TZrn2YfO5y/fLIF0fkxYGP2Jdn&#13;&#10;++QoXnywS148fe3kYeHFgFtutYsDOn8+u+VDtm19FKcLg1wudxzyqJzzzxYO0tcu5jnOrhPyFwRJ&#13;&#10;yPA+aLoGBsTBnE9+9J3wk8FCDkbBohLU90VcbL4I/iZMJi+2++UlL6fa5cY+PDpyMva4vg1eX1Dc&#13;&#10;iRdnE334wx8+Rc0tzlZECplnhW47KhSeWypW3vhVpN7znvecYgBPMfWnPVZUfiOZr61irFjxUSys&#13;&#10;XukUQ75yVCwURrdhxbMpNJ7jur37Qz/0Q6984zd+4yk6xmNTvBUThROOl3/68yKrYPidbFwsmCtY&#13;&#10;clUYn123so3Xnzq5OKBTLJ1UFH3F0tvH8nKBwUdxNSZF0885yt188+Gr0Bmj57JWt2LBcdHhb3LZ&#13;&#10;WmmbJz42udsXiix7MVxImGvFka0LAStlY3XHRgxFm615ME77CL6cYLpI+Jqv+ZpzRwDW2972tjP3&#13;&#10;3pq2P2zkYskP3p//+Z+fvxd2XMByPOJtHS/62STbvhz22EwXDp12NvsdWbz8sq+P51suZOI6tnG0&#13;&#10;ur4TOHkxw2FPR74Ei3x15bNjuMuKjfNFybTZh32X118OQ798i7e49NmRRxuLrLjJ1w5GceLszat+&#13;&#10;vuEkp4vKIc4HsSG7E3m6cPLVl6e+fSPe7qO1gxu+mM3RnYdJjuqfzvXRePU7TrTZic/PeR+3Nb5i&#13;&#10;Zxu+frTY8Db2ttmHjd919GSoOdDOjqx5Ki+xs33Mt3zZFTN7nJxfOMnyE//4XSuCM7MlUzDKgBkj&#13;&#10;YCYVSRhowPy0w+Fbcuzp2kHhZkuvbYOfHzsUP50XH2TlkE242cNbHbkNPpKTviLlxKy/4/uJn/iJ&#13;&#10;cyJ2YrfKVcQcTFZUnn0qEAqJE7Piwc5JXjFUjNwmVSid8BVrRcPJ2wpQoeJjBfnw8HBWiHwVOAXJ&#13;&#10;CtFKVwGGawWmWCjKioyCYBwKj+LSCz6KZXmKxUYhVChxKz+5K/6//du/fbCsTq0MxRPHrXOrS6t4&#13;&#10;xVYRMz/ylZvCZs7kZfzm5Ou//utP4VUovRHMVlFGfN32xv2gh3j8W1lb7cvPytRY4BmD8dof5sW+&#13;&#10;kT9b82i/WWm7eBDLWNmYF9xmPGJZ/Sqynqm7WDEez3LtE5gKujhiwnMLXq7iuv0szp/8yZ+cdx7I&#13;&#10;YZtXW8etcdbeY0x7dadzffBNjrPreE13DOaDPjs59H1iUuzaOJvk5ayfnI1Y9cMv/3IvH3MU3sts&#13;&#10;7lhilHPx9MuHDCYii5Lp549H5ZR+OV/68r3r9MMPsxjkjYEdumOxscGn41s+jcG+2fhw+GSLb7u4&#13;&#10;ZHxRWNrJ8Xt+9NHmWm58wsdtESx2eMdTsvzY+76yY0NvbIgMZYsnS44XIxlMsnDKC3b54fDutFjZ&#13;&#10;rl3t9S/vxklXrNrlhpPZkmmHe4QvPvKVE3251SfLBk9+3mqWQA6BMyro8uQdVAsW6IucDqOHH+WP&#13;&#10;i1VieDuXrYlykkOP5VSssOHZ+MFBcuTLFoVDTgafLZ6OnYKhePgzGCdjJ17FU5GzonIy1xdbkbBS&#13;&#10;cwJ3olcs3JZUeP/wD//wnPQVZkXKn7R44ch/CHJLVGF2YreyUgysCBXAJ9dtTy8WKc7GI74irxAo&#13;&#10;dGRiKXIKlSKqGPlVJoVRPHkYIz1/q1GrNrn99E//9HmBiz2d1anVXitXRZCvl7uM0RwobJ5Zv3a9&#13;&#10;qOXPohQit43Nh2Jn5a+QumBw+7uXjxRuFw/ywo3BOPmJYd7hupiAp2+M5tgGh499Ky/jVEDbz14m&#13;&#10;M1bzT6cIi8lX33y2r40Dhue573znO9/cZ7CMz/Na8+HuAj8XSC50/BtBcxWxh9kxjJsnHMW1G6M2&#13;&#10;0t9jlix73Pjp2SH99NrJlt/19eOPYaSDUxu/x0iGG3f6xkEm3+TwkP7KGlOyxpctvRjFI982Pz7h&#13;&#10;hpOcfUQGr9zI89XOBy/GtrONZ883IoPfeVA/4td4yFZXvGyzw1G+fNjaonDCiPPRhhEO285zawcr&#13;&#10;7PDCbyzlsLbtezao/ulcH2JEd9xy6Xvceb2xlx8ejhzKJxl8Po/lz6bx8mXTXNyPAzhhh0UW5a9P&#13;&#10;n01teiRmMdQBmGySlff6s0GvNpA1ZngnwdgAa9I3eW0TGw7/2iVAVvLa6J68ODYnU7ZisWlQDRp2&#13;&#10;Ayo3fXK2OD8yFCeHnU1yL+B4xuiE+6EPfejcfrT682P7cJyArcjYy8nB8/DwcE7OCo4CroCy9QtU&#13;&#10;fN2y9LazgmOl5cSuQCjqCq7CAE9Rsoq20qJXTPg/uQqw4qsQeaFH4Vb8xRBPMeXnT3VaJRqr4qEw&#13;&#10;K6TGww7Jwy1mFxZW4uK94x3vOL8/7NmzOVGcYBsj7s9rFDH4v/RLv/TK06dPz5yUN703kI31m77p&#13;&#10;m07+CqtVprlzgSFnxdnFh/mXl0Int76M4lkVw4dtta1I2lxgWOmSm2tjg8vHfJkfucofHjvFszG4&#13;&#10;qKFT2M29/WZfiQebv3G4SOnZNRsx/H9e+SPzDhN3zImjnVz/McoWzz7ffMi12aBt69Oj/MKqj2+b&#13;&#10;PZv796A4sMLEbWyTZ5fMuBefXbJ8Nhb/HUsx7hjlGAaOin/n61+Mjbu+5JtDvifA9UHf/oSF2KD8&#13;&#10;tIuj7TgqJ312fMJenGRi3HNMBwPpZ6e/OOVyx1i72nDY8/edQGTR5k6mb8tHjHKh117/fMjyESec&#13;&#10;+N2Hn7lDdOwQ3rhXfpQvPuRULBzF+eQHRztiw7d5Ixcv+8ds2axc37nPGMMPgw6RG1t+jYddObAr&#13;&#10;Z+3zk5E5ENSOk3Fw4nQCRnS2gAwMSa4kj+D6KMk7pw9jcWAVm8/9QC9W+GzXpknuBAwjHwW3VW7+&#13;&#10;Ttzvfe97X/ngBz94TszGYHVphWMCnejdplS03GJ1kuajmCmKrbgULoWUvNuViovV5fd///eff9JO&#13;&#10;J5c2c+onIhVPBUHOfBQEeSsECrCcFBL2ijQcY+aH87VvFCm3Ta0+5SBXMvH4GbvCq1B6xmrcVn7w&#13;&#10;rTrprbRtiiMyZ3KyjxROY1YE3aZ1m1yeYomLK1bPrtvd4ihiLgL4Kl6KnVzkjLf/XfSQ7bzxE6fC&#13;&#10;2K1q+dgn/O0Pc2Ze5K4gi+VZuTGRGbeLAD/4UWwF30WHvrysoF1YieVugQsZ+8W/C5QXcizYlsRq&#13;&#10;HOZBP9Jf6stIdrdj2zEfZ9f81GYXLt29XT7J5VabTpusXPThhFU/H3G3rb+Y2ii/07k+4CFxmr8j&#13;&#10;uD7o5FLM+rCSsd02/M2jcbIrBzLEb3MUv3jZ1IdJv/i14ZRDmLv/w1obMrFtteHpr13zX754dtsu&#13;&#10;TzIU5l1OZxxiOP8Wq3zLhxxtrLBWx6Z500ZhwqqP14eTT+PNpxjpNy827MPJp74Y7RMybeT7HW4+&#13;&#10;6Y7B9UFuPpob/voRf8QONS/hkNvyz27zWNsDcn2kD4+fMS/eWfF2IGTAMWpwTvYFDoQOuMTi/MjJ&#13;&#10;EJ8GCLek6IrDxole8XCyjIq9dsUk4ycuXjx9RMamrROxAmYVqji5LeoftVt9KiiKrROxF4oUCcVI&#13;&#10;8bIKhKuQOIm3WlIM5KPg+ttQNgqOH+t/4/o7UkXBfwly0vdclZ2Te4VCgTPeVmRiW4nCJJNTBQuW&#13;&#10;MSiCchLLCk6RUHAUGxcH9pMYNsVE4RGvfWSO/X2227FPnz49ePzF7beG9eXrNu+Ta9WtqHr5yh0B&#13;&#10;XDF3ACuycBRJeSFFzdy6FW+e3K41FthuL5s/hdPFizkzVi+lGR+9W8UufPgYAzLPcuInf/sUTqta&#13;&#10;c2h89rk5Qu1vt8vtX7fT4ZojWHzkLaZxuliQq4sAcrE6puS21DFGpm0MbH0v0uHyocOj2unxttWR&#13;&#10;7TGuj8KsfYTzUbywssdt4YbHVXv7yfB88OSNt1hH8eKDnXlA9kF9Y4ma184jYYeHo3LVZqOPwyrn&#13;&#10;sNLnF2YYi8kGRvGzIUf6cIsRFpn2xkrHT1uc9lsxs7nHLE56GHz0N3bjTY5np52cT7Hz10f6KNv8&#13;&#10;k+HFyXd12ihdeO1ruuZTO3x25Vu7OOVSznyi/PMl10ZwusBIHya9dljFIE+mje756NvSacNC67t5&#13;&#10;0BW7WGEkZ+PYgUFnnl7dA5eAsa1A2gCdoDqpdVAWtABNPLv8+ZYQe/Jk+eNOdn1R2cAsDnsk6WQN&#13;&#10;7mW6/J28+WTnGedP/dRPHVmrVydjuTuZOwHjipqXpBQRt5jhyE9hgadIy1Mx9edBirMCpWC4pUxm&#13;&#10;Rem5qoNEPlZZxum2sRO7Fa04iqVCp8C4TYv3bFNMt66t9H73d3/3FCiYbjv7MxgrtE9+8pPnXwfq&#13;&#10;w7cSbp/AUywVOkUcnnysFpHn05/97GdPIVJQ/UQkncJpTE+uwms+zBVMBdYPfFiNKpJ+GYrchZN5&#13;&#10;8fyXjbenxTG3xmJ/uQiQbxcROLl5UURhwiHrggOmPMRiZ9WtX6EWA65xyYO9OVD03akwJ+bABYIY&#13;&#10;/NjDl5vjwYtznr27sHJr2b5WmOVhH+No+R7DdI6fqGNNX7tjPjyybct7/dc+jHD4sUfatohNdjCW&#13;&#10;+GSfPz0ZnyiMbMnJNk5YdCvf9t0nXWMrZvLilDe9OHgyNog8nLv/xk0XpwuPf+NIH89mY7F3jGVz&#13;&#10;Erk+Nh48x2PYxWObH5ul5I0nXfEcF+uTfXZiPGZDjtinJ4NLBtNGF2Z68vKJ07XlH88PJ8NR8pWR&#13;&#10;51cuePnQozDokO/1Un1YKEx8c24s2bFdzOzJyz8sMm37VDxb80Vu41Ou7IunfdexR2y+7DrRva5T&#13;&#10;MjkyOgYvTijatpwfA02WDVztEsPT1a7voF6iLydt25JcovSw4ChSNifQ7BTMb//2b3/lx37sx86K&#13;&#10;zWrQyVXBc9tVoVF0nZStdK3QrK4UIbwLA0XFiklxtLr9gR/4gVNMFGhF7G/+5m/ODytYHXrmyVYu&#13;&#10;imtfAEVEgVYc+Hn+qwizVSxgdxvZ2OQmX2NAbsm6GHBAyNPK0+rZyq5/p+cgganowZS3ogXDf8+p&#13;&#10;EHmW2jNZxVWeVvxW0i625Gk/wDNX//iP/3iKvosLuDCNQ9FSzPz/WdzFgjGQu12u6Nm82OT2vOJp&#13;&#10;PnBUYTfP9pm+/cnW/LAVC4YVvLG76GFr/5gnbbGNQf6KqjlQ7Nkr3ObBRu5Y4etCxsVEv/xlP7AR&#13;&#10;0xZ1PMqr43Zl7MjJssHlliys1d/b2eN04eLJ8km2edCxWwonmfkwX+yMEa+dTfzu+zI5f3ng0b1/&#13;&#10;z7u4+fLLX36NK5l+47vr8i1GduTlQZZdmPi2j8H1ka2+dvH0a5Onaz6zx1G2z3tfimvu84OzeYSd&#13;&#10;Xzyb5qc+fbHItNmgcsSj8MNJHk8eftjp8TC0s3ssRjo8XHbaZLbNt1j5sb3r+RY3/RFcH/XzD299&#13;&#10;2C4mHxufbbPjR4ayCXvl6fCVs83eufSseDvBEEgk54zxgLTZBJJNQfK/D9BJrkGyTZ+fEwGCt4Nc&#13;&#10;u2LCQQpnJw349FtsndT9mYuXiby16wSsCCpUipu2Imb16WSu6CKFxAn8tesNXv6f+tSnTnGGr2A5&#13;&#10;abs9+ta3vvW88erWsiLjBxbE+chHPnKKIHw+CpaCoQg6qbvFCtuYn13F/gMf+MCJ5+1ZY/LcVV5y&#13;&#10;Mn7/XICdvzk1XrhuLStE/jxI++Mf//j5cQ7FA4bb6J7lsldIkTH3QxLyUtBwL1iZIxcBVuBut1oh&#13;&#10;G6O5UeTNjWJErigqiJ///OfPXOibE899FWp/iqQw8zHnCI4LFYXO/pOX8RmLebASdUFSMXXxY5+K&#13;&#10;YxVs7uxbZC7NiwIrBgw6bcew/eKNcfmKyd6FCztzY0PG6WLF/vEsPnzHpPxs5geRacc7Butnox/V&#13;&#10;xrPrO8AmvHT69PXzY6ttzOnJlsiNPWK/FGYxi4X3HYOhj9Jr56uNws6v/nPt4593mzDjj8Ven+yS&#13;&#10;vYyLLnf6za9x5cdO+y6XByJPdwQ3mbl2fIhRLPZkKPnpvPigh7+62sXCN8e7P115lyub/OBFyco1&#13;&#10;OzwMNuWkbYuyicPJlqzc2RdLm5wdWTbpy3nj8EHw4SLffXNZnx99xN95oxjhp8d3Lqo/5QV32+VD&#13;&#10;blu85g9edsUhk0e5NT76/LINl/2rDY4R0HXswOJYQNwgOJcIWQnga79tdm3ilEiY+J3I1o5eQZWD&#13;&#10;E6h4TpidNOmdxN0+VFD8vaYiqshYfSkAipqVFezy9hzWyk9hlJvVkULEViEOx7gVAjn86Z/+6SnE&#13;&#10;Cs/3fM/3nJgKBt9uN1sx+9lGt14VBsVGERGrVZkYXuZh29+5ur0rFz7imwMrVXmL94lPfOIU+jeu&#13;&#10;Z8lWpl7uUljg+i89ntn+yI/8yCm+5oTdpz/96VMgFT/FWnHiq0D3n3gUUHoYuEKLK14uCMIwRwqt&#13;&#10;N5cVS3q35t1GV+g/85nPnPlVBM2ZnI3Dj1zI0Qthbs173mw+FHz7ST4KsFWy/QubzLy50JALbj6e&#13;&#10;XRcjXoxS7BVZMfxplYsfL37Zt+YWlrnRh2m/uyCwYofjbgEdcsx3bOrT3ykZDos9jtKtT3bJ1j4Z&#13;&#10;vvL10S6/4rAntyH62mzSaddnR67fiSI7OhTG896XrgiS8UfZ6pd7sfDs2NaWJ1tb8rtPOS4+G/sm&#13;&#10;nLtv418sNmFoi1l8/Wxr4/fY2ReX3ka+svWtvb7hkmk3X/X5wEvOJlk2xWVzt8ueLcoWZ5u+GNnV&#13;&#10;x9cm/3JY3Qlwfez+oA+LHBU3OZl2nD6M8qGDRd4YsycnYxsmmVpwx9XPXjs9Wf04zHBha6MKZzqy&#13;&#10;/HGbPPkkbxzFw8OEx+7gXFf9X3BiPJ1LGEgccF9SNgEGkB15thItYAmVfINKv3G1I/pwsoXVIEy2&#13;&#10;zQmV3hgeHh7Oi1P+SYGiJm/FS6G04rH6+bd/+7fzk4N05J5rOhk7icvfM0GF842rUHm5SbGwMlKo&#13;&#10;rBgVJgVCPIXLrzM58SsMblnDtZFZXSpqCn6rZNji/MVf/MWRK/guCqykFT86t48VEkVWcXhyPWeV&#13;&#10;v2Kq4P/wD//wWYnLRyFSrD2vNH5x3P6Wg1uo3/Zt33by9jOHZPDJXZSwJ5OnF4vMrdvaYit2cjV/&#13;&#10;xma8bt32QpS5Z6cwm0fjNX5tFw3GoxDaZ7hC23NfFwmKLXzza/7tmy6K7E954i6ijF1hN1eKrn0O&#13;&#10;37hdcLU6t++MwUrY/pKf+RdH8ZWHCxljFc9PT7p4MnfNjbgds3jHYMclWaRdX64on7WBAR91/Guz&#13;&#10;5becPApbf9vpk8OwwbaZg/JhQ8a/7w6evPjp6tOHeYyvj7D1sy/3tV0MdubU+PmjbNdO2xblEz55&#13;&#10;bRxWPsn1ixHOYpY/zkdOuE2e4eDFI4/Sp0uOd7xWBByv7fO123xeFqdx0IufT/38khtPYxOLPt3G&#13;&#10;rn3HJ88ezvaLtbL8yXa/ZsPH+aK5CIOftk17j41sljd/sDZO+6p4eH7a0c5JsfkmzwdPxjd5tnxt&#13;&#10;EX14cbrazaGcw4qH85brBHR+MrIggTJogIByKMEmgtxBx3Ypezz/EiJjn02Y6y+PjRE+7sRrixQE&#13;&#10;K0CrHIXUDlcErFgVJnK3g/syK2hWQsV3crfxwZ20FVsnagXIyVohhkf3sY997NxO7baoIsDPAaLw&#13;&#10;+NIp8IqYl43cylRgFBa3Tr3sJBeF6Du/8ztPzl6ckpf8UbdYrRjFtVJUaK28xZeTuC4CrBAVHz/M&#13;&#10;4ecqf+M3fuPNA785kpNbx1apitXTp09P23NphcczaS9ZKVpysCptP/E1py5EFFj+7373u0/hk5vC&#13;&#10;aZ7sM/kal+LLDwYfY7M6NT/2Nyzzh8i8cdwPY+jDsxmzcSKYT66LEEXUrf32n9WrsTtejEUOVr2/&#13;&#10;93u/d24le37rQswFh+OAPW68kX3X8ZmsLwteOx1b8dOVS3Z3OT8+5I7h/MnJ1j+MZNkkx/NZG3Yo&#13;&#10;u9r6YibnYzPm/JPd86pPn3/8BLs+FoN931V2tnyzKy999kj7rl+7bO9zl+/L4tL3vYdR7hs3TDLH&#13;&#10;OSp37fSbQ236O7HPv3jso82DfvvZkYfDLzz67LcdzmMx2DXe7PAKw+Kx00fNR+f3cNI3r2wf08m/&#13;&#10;uWMjpn7t05iP9OJmB5fcFm18dmvDTt9GJ0eUbDGaE7rGzeceLx88/G3zL7/a8JrffOInr2sF9TpB&#13;&#10;wjjH5Az1S0pQ/YLjAnaFk5zMFvFH4cFHa3Nvs7WRO3kruH05OuF+13d911l9Kj5WOYqqAuLEb3Oi&#13;&#10;ViCsckyGQvzw8HBO0uzZKjTdru6fGCjEiqc3mBUDv2Tlz4PczpSPgufWckVaEVQg5acQKxSej1rB&#13;&#10;ugWrkCg2VrjG7vaql40UEb8BbLUKW+GALS+rUYWD7slVdNxCt+pT2N3OVqysgl0kKO7dYjVeMm8K&#13;&#10;y89zV4VH0TcHcO1D82leu2XsZCwfc95K0FjaB2KLY2xWw1ajVsSKLzxYOBvzaQxyNzfa5iA8ecMT&#13;&#10;j419pW9u2MMmly+CrUDDjuzH167n5UgOLozEka/V+bMXdzLsP0Xc7Xyr//6phVgV3Y7H+7FNft+y&#13;&#10;KY/0+uEki2ebb3bkZGuXjtyxlj7fsDqxJA/j7s9+ZdnDXrm2uYNLh+Knc/soN+Jw8OSwyj0bffq1&#13;&#10;pyun7HCUnXa+d1t9dm3lrL+xwlv5Ymk3p4uxNuTFMz5YS/mThRHPFg9Te3H02WdbvGTJy6G+eLXT&#13;&#10;kWkvhlhROejzzT99nNy4ynP9tOvjbMVDeMdSOYRJvvG029ikw4ub78bJB34bffHw8No3fFYOn0+5&#13;&#10;Zk+Wrtj8ipmdPmKPFvtuy+Yt13O2L1TIODASCBUUiITISyKdvpO3k+yuQp1EnZB3oOEe8OujZPXF&#13;&#10;KNn67NnAteXvpO/lIT9M4aUgfgqnW4oKjhO5k7qTrcLnWSLuRO7kbbx+1tCtSys+f0qiIMCHJaYT&#13;&#10;vhO1Mfi7X8XdLUokhhWbPhuF2WpSoVP8ncgVOzhWphULMRQHt4z5KCAKhcLi+a0xyVvBM3/0CqYL&#13;&#10;B7erYXrBSlvBdYGhmIorhtgKtznxspUCZJxiwjVuBV1xI9O2GvWms3bjd5dAruYKtn2rD8vzUGMy&#13;&#10;RjIXD8apmFrRu43st56tesV00UAPWzF1sWSO+Vek5V7RdaGjoLevz4Q/8uH487e5bs/zFd+47A/z&#13;&#10;Y19b3Zsvt7WNQ35iuXgyF/Kq6ArRvteGrx+xtSHy9HiUHg8L7zvQmPK924e1ccOO333Js1+82o4t&#13;&#10;PuXEPh05fX1cjjhd+d715RAWvRzKgxzps43SZ4+HnY4tWXlpl9N9HvPNJl9YfNjTbZ9NseLh6PMp&#13;&#10;nv7aaDcv66N9n5PmDk8Xh8NHrI7DO17+yeVdXtqoXLXLLexk67+6zSVbMjHCIr/T5pBdubKVE1qZ&#13;&#10;HNjeaXPIZvNd++JmR+cYES8ZXtw7jn7fBb7pw11ZOOn0Gytuy3/5XQeT7I7tfPqqD873SRBUopED&#13;&#10;hI0TFbmNjZOnEzy5Z56KnL7/VeokqBg4Md4ThLsD2KThisVHfjakyHhhyG1Dt0PZOJkrtIqZYqmI&#13;&#10;KFgK9bNrteMkrHCxVWwUNfnR+dMXhcPJ+8m1mlSEjNMvFlmZWi3CNCZtsRSdxgTTCZ/ci0UKsRWn&#13;&#10;W6PyEa8vlkJpjIqD566KmALzuc997szPr/zKr5yYxixnLx0Zt2KhqLuVSi5ORXQvSMjkpdCx90tc&#13;&#10;Vnz2iwItN+OWg9uwCr0LGOOh7ziwX+Vg60tkjMaqaJG5GCFTRN0xMOfm0e1xNva9ouyOAXx3Gsyf&#13;&#10;/PnSicdeQRRLofS2ufn6/xF/t8bNoWNMTi6yxLav6d2d8Hyc3ureseM589/93d+9eVw3vuIZY8ck&#13;&#10;Hslv5ezIUHaP9fMxV46F8JPf/cNKX1x2d/xk2dbHEbl4xSTT9t1KF6dLLk4bmTY/vHMA+yU6FIdr&#13;&#10;S6YNC5VPuBt37envG5xkxeAPM994Yy1eNmGw006/eNqRY6Qcs0lXLvS2qDbs8OnYw8Cz0WZTn502&#13;&#10;WfZ9J+mW8mEnT3Zo5TuW2nG25ZNfMcsJ1sq0UTz/tdPmH7G1ZUPOr3HR6fPBbSi/7MgXx7kNrf1i&#13;&#10;sK0vdraLUYziluOeG9ZGO9Iudv5kMDpussXDdn56y7WKOi9X5RiQhDNM1yCycSK3OrJSs4rwrNWX&#13;&#10;08nW7dRf+IVfOH/zqYi1cpJA/pJULOAUq8HgCgudRN///vef26xOoAqdEyocJ3CF1kldfoqk24hw&#13;&#10;FUD+TsgwFCc+VmXygeG2MlIsrLbK1QrZ36K+613vOism46IXy6S2KrSqcmJHsBUPxV08FxyKudW4&#13;&#10;VaicrK4dSIoi/vDw8MqTq+hX2F3I2IzLig4Xr1vI3TZX1LStgo1bfmzNoznyLFhe9oX45tNtVmOW&#13;&#10;lxWuHI1HDoqwYk8Hz9zLT8FgRwarAq+AGo8LA/lZuRu/iwl3Hnwp9M0nbBcwsBVhFwf2i5zFMV9y&#13;&#10;/9+QIm9Fbf8p+laz4sNyASaeOxSOA8eJvNnZ557p+oEMecmPDpkbG6JDdGTbJ9cnp09Hnv+2H7Nd&#13;&#10;zGzX1/4rNv3Sy3wf++7kF3a5PoaRjo95sd8j9o9h0PMT2/yHsbbFijfffNjX31jhroytLex0O1d3&#13;&#10;fT7F2DkqBpvmWnvlYhWvOHcM9mzMF76xyif8fONhn6DXR/HJa6crRvjJ4+zp7n53eX05LG3McNje&#13;&#10;c1yf2mGyLc/8wsBrp+OfXJtcvzaeT208Kk/9fLOna4x0zXn6cigeHl6yMBdfO7vVk6PiZPNc+vyz&#13;&#10;2Ljvy5ddJ8/X98sGMFAnt3SBBe5E6eSpsLz++uungDkAFSSrNyc/f37iz2Sc7J2o+TawkiILU9wI&#13;&#10;Tidjq9yPfvSjJ5aTugLhjVYn1E7yChEcz1MVFUVCYbISUhytkJ20rQYVE0VDcTIuBVrhJnf7mcwt&#13;&#10;W29HP7mKohgKlFvMiphi4UTvdrFcrGhs7GCYM4VGEYLH1q3Xh6vAuSBRyDyrVUzf9773nTmRNz/x&#13;&#10;2FnNWVHCQYqVQipX4zDvvXVtnMarsNkn5k5MRci4/DmTF7zkjfgZvzzMsULPRyyx7StxkP1lbEhM&#13;&#10;OSLjZOdPh9gYq2LnoHKhQ+f4cUzAxRVtFybmUK4KZfMl3/uxcQLNh+fTxgLXeBV0uYmtGLtzYVVL&#13;&#10;D89cu0Pg4kROnu0ar/1r61gXomMPp0tW+wiuj/r5rl+ybMPacSVbv2Lh5ZXPYtYuh/zYpguXje/D&#13;&#10;Y7bFsf/Z8M8unGT62sXgi8j5FG/tsiVLnw8d4rvt9c82fHbaFXjtbPIrTv30+NonD7Mc9hwEI5zF&#13;&#10;Ff8xyr44xcDhh7VytunIUbHE2f1SjsWJk4dTO4zwstUvP7LsFzusfPHstJF+/jgfuaY7jeujfaVP&#13;&#10;f7cLJwwcdd5wripOeeEoHgZZ/uWbD/nisF0/fbbt/zu2Pn9655rw+CH9YsE17vp327Ccm77suvX5&#13;&#10;OgPEEdVnyKikdgKtJpzkfv7nf/48h1QY+FtV+ZdxTsJuBzrhddJv5RQ++064ZE7O+k6OTshI8VZ0&#13;&#10;FTUrI7dsFQV2PZd0Ener0olcDCd2t3RNVGOAaUUO14WAYvx/GLuXXVmWq9zjPmf7QWo/BQ06SxuE&#13;&#10;sC3MxUJgkLG5Cywk3AA6GG3oYkGHLthIyNzERQJhEAJtkGgieIT1JufkL9b8r/2Rp5aPQ8qKiDG+&#13;&#10;8Y0RkVkxMrJq1nRT8NH1bWW7T8nMeMQvIVvEJWsxic1CT+eRqgVfopIcLfISpMTMr8RnZ+ymQJKS&#13;&#10;1CQeNwrmTILAZ6cIq823H3JwsXlE7XNdCcpj0fevRCyBGr9EbVzmoZsZseJwOOl8OnCLXVzmR3IS&#13;&#10;C4zY2w2qzQkdvPmjJ9PuHBm7ueTXvBqT68FO0ryLlx96NrjgzbvEJz7zw1/XiRsAPozPuCT2kiaM&#13;&#10;wxtRwnU9+bwWv/lxU8Qn3+bDl9ecl86TP9eyu3Vj5Nr81re+dc6JOPYN1Nzxpa2Iu5Je3WISDkYb&#13;&#10;nr168eGSw/deyi4OtZLvbKuTV8NuzNkWBz8Ke7La+g76MMsJF696bVcOt2OJyxwpz+zyra4ky5dr&#13;&#10;t/dcPOHzEXfxwIUhMx79OPXDJlfXbvz6YRdfrPlJV3/12s2Bdny4txgLntXrL3dxLQ5HccfJn3bn&#13;&#10;A4ZNBY/1Uh0ubv144LWzXd1dHjZ57w1y9hsLDH87juUuFraKWLsG0hUTvXb2e03AFk/4+nSw8eGp&#13;&#10;xFU/fth7Wz+ZupIsf+SL7Zogs86/d+1CPiz4nTyGJkBJX21S6L7yla+cP5exuEpSFk6LryQiKVlU&#13;&#10;4Xxjl20XCOc4LO4GF59+bX4/uL6t+uG1m7YwWzztYCRdC6eEIhnxzYcdnMXbTyZKehbhx+NxZPTs&#13;&#10;LMqSCrlvE9uBSQTdJNgdan/6058+CUBiLzGRWxTsLuEkYMlI4uHXZPoc1Y7a3456tOyzaJ+f+l1l&#13;&#10;c+OxtUeyki4uCVdfspVQJHDzpGbnRkGy8k1pCcgY+BGTQ/xiMT+SEz+K8eIxR+bcjYC5LSGL242K&#13;&#10;uXahmCs25g1vF4dzaWzOkXHSmWeFDT43QhKfJwsObUkfDg+Z+Niaf2NXG69zB+d85gvWtdRNAt9u&#13;&#10;Vjw+d/NgTGI2P6+vz+nhfAvco3pjcp78bOfXv/71tzcT7PgyFw6cDjwV7T3EfseQVcImg912evjk&#13;&#10;2nAKPbl6ZekO6Hoxx0rYOxd7JY5wyVwHxRI2TL7141WbIyV89tkd5fWin9875o6Nj3zb+SDPJln1&#13;&#10;XZ69mn+47MnCa1fIYF3zFXYOc6Q0V9pxqpX8wMTv2saX7ACvl/T14yJXds7CqItlYyWDzzau8Cun&#13;&#10;26LfsfJs1Y25mPCtD9dC/eLKnvxekqmzw1Gc284nDnEocNaixcV5968Pp8DEl9+ttR2NVzs7dXKc&#13;&#10;i9046LJZXO3V3WXxi/HwX4vchXnjjKF2B6cbLLkLzSJuwfNTin5S0YJNZvGklyQKWKLzpyq/93u/&#13;&#10;d5KWhQTG8e2Kn1/0M37wdjV47JwlW22LO3+SO4zFVVKyiEu+FndJQcKwMNuhSWgwvtTj/8caG5kE&#13;&#10;hscOXQLDJ+EZr8VdseCbNOOWdL3pxKDA2tn7XNjYfe6IU1Jxw9DnnxZ/Ccs/FvjCF75w5uyja8ct&#13;&#10;RjsyX6Dy6JZPJwq/8YiHf4mFzBiM3Zzb9dklSqbmRhG3GMRqnl3I5oyNxOjmQMLGK07nCrfazQC5&#13;&#10;OTc3jREnPnGFs2PVx28+FDcrkrVx8i0u5wF/5+0AX174EJd560ata8eNizk3B86nGMwVLnNpHnyB&#13;&#10;yo2OxE4npl//9V8/fS6c47cX+9XWr2hvH07hZ+XajZsuXPZ02uT0HcnUZFvIKtnp37HmAr8Sbrng&#13;&#10;s1Evlk2yd+Fgmm+8ceWL/lkJp1buMW0fVxhtMcafz5Xdsfmodl1pF/chv17iqq+Ga06yD6dfWx0+&#13;&#10;fv2Nl7yx5N+1/6zc/a7v8PnfGMKlg02vvfL6ahiH+IoTtnmFURoPbCWZfr7IjE298vTFob7r9dPX&#13;&#10;3lg6H+mKJa5iXl+w4rE2KTDh9eNnI+Zs79ywZOHiCJccjg998+laC7v8xZFdPPlRF5vaYRzvXQve&#13;&#10;hxE1ycD3EiFDOIuwZGARtwgqyfVNkMNi6hGuXa9F2SBw2c1J2hZPyUCSkvR8G9XneL6sRWaHZHdj&#13;&#10;4ZUkHD43lTzFQs6fnajaTkoyYutb1nZLdnweK3vc6zM/O2d/AysOjyz59Y/Q7bRMsEQhmUpC/PBv&#13;&#10;secbxrjoLfL+vMa47LQkAQnE3Bi3+CQwbf4kQz6N2Zzw47Np/n3TGLdvG/vs2LjUsGLy+a5khlOC&#13;&#10;lWwlxRIxnPl3Us2xonaOumj4kBQlQAe9eWLrAuLfTRTfxkBXwpQc3RTw74AzVnKJEQcbnN140Nml&#13;&#10;O4fOixuFLSVo8VWcQ32+uqEw37jdwIjJTRY/xmPOnSPjMX43g64FRV9saqXY1ZV0q1+d8wUPl336&#13;&#10;rcORwTbn+ne79U+vsMGhLD7s8t/19348uJzXxli9XOIM03mgX47s8lMNQ7f9HffaiUVZ7BvJm9d8&#13;&#10;0yvLk6wab/HlY2PRDqvedng+kscVFob/lcOTh9E3bwpZurUpjuYXlqyxpi8mPMniJavc2+xwr5x9&#13;&#10;sZDfdfrZwMF3hL9zLF+6Yqq/c1Hs6cKqV6b9rlIs9NrZZbN1WDLtzp12JXz9/58uLjjjV6rJlk//&#13;&#10;zheGTeefTPtspgIgkiAoLKIlTgtahjkWhEXXTtbP7vm8VLKUGBTfcrYDsdspAfk5PwspP3ZH/VmQ&#13;&#10;RdmjVHHYqXqkCGOhxcG/BGUxlVQkEva+HUvWTssu1O7JY2IxSeZOQL9bbEwWdf7w+/KXHZX4cEiq&#13;&#10;MH0e+P712apHwHSPx5ufYpRgxWL37JGo5CPJSAbaxiBmCUbykhQlBvPAxo2ARIxHgpVwv/jFL554&#13;&#10;7ZglVzG/evXqJHbjw2Ms7BoTXnNhPPziN3Y3AnQSnhjMndicS2M2DvyvX3bxMBIYP86dueDDY1ux&#13;&#10;uUDwdT4kUTcc+PkzVnNm7vA4JzDGKon3BTgfO5hL8W7hT2F7LsYrTv7YmnfcfNC53sTGP5lrzDk3&#13;&#10;Z/qSsi+wualSXKsOsSvOzZa9llcfnkx7cfrmz/uhEq8629r1YcORaePFo+3oPfbMhj08HH0c5GtH&#13;&#10;r8Au5givF/McJll8dI11Y4ODUfJ1OtdLc5E+TPq410678W4sxUaWHo92/FuTF+fiwtArMN4rarr8&#13;&#10;a4fJXk3eAdsY6ZR4lotcX4lTP2x1GLzpi4dd+ur46MyPgqsSB5kxilWBTad20CXPV3N+56MXl7Jt&#13;&#10;fnYs2qtfHu2wMFtwZ5u9+Ip18c0P/MYE07F22tnwGZeaLlkxZJt87bXzQR9vPNkk18/mXbVxOFfn&#13;&#10;z4m6uDiJRFtSaXdRoBZxhg4LtwRJV7FL9JOGdBZcu0WJ+fF4HBs4zhUYfPzjU3DpexQqqWhbdP29&#13;&#10;q6Spb3cpebVw+9KRRfmD6zNhCzBeC71khl8SUdtdwklUkq5Hk+K30IvToo4Tt1+kIpMsJQx9k4lf&#13;&#10;YnHRGqvk5rNViz+8pCQhmDvjlDjdLEjU5oDeDk1ioZdccPEhaanNARw/xm48cHz5rFhfGzaZHSJ7&#13;&#10;ScoYyCUxXzoSgx0nTufVvPLtC2Ti8vfM5sP4zY9xOe8lUImVHA97CdaYxG1eS5r8sjF2iRyv82W+&#13;&#10;3RTsBetcuykwV8ZmTMbqXPFvDui7LviFwS/pukHrJsgNnScvbrL8WRgsv2qlmn/y3hTktcMlO4Yv&#13;&#10;L+YqubZyt3uBniqsunJv6xvj8mmTLZa9Pn/bJnM4B3HQLwcb44WJM67s85f83seHx5GfuNZ3erVy&#13;&#10;H1v8dNq47vZ0StjqN9I3r/jJO/TzDaHNt2tSnSw7tWs2XD7SH4PrhTx7baUxrY48fW1cito4nQPX&#13;&#10;OJx+vNphyJY3HNldHnc1PZ6ubW0H+b0kb368p+DusYTLhxpGuccPmz09vmKKZ+vaMI1bewtMuORx&#13;&#10;8tW1A3Mv4VaeLD/8ug7Ud1/FxB4+m+Khby5gth8m+dqT0cOfB+YaAbe2y1LW2GKvz7GT1xub3GRI&#13;&#10;DI/H4yyaZO1IemxYwnYh9tjTydeXGMh8Vio5SIp2Y+KLU5KUuCQVSYOdb65KfAZll6WwlWzsOOnY&#13;&#10;WLD9mRAOSUQixytxwqolVt8Utujb1cGJWWJT82nMDifO42AHnUefHiF71C1x2Tkat92+RPXR9Xmu&#13;&#10;JCZ2hxhhxS056XuMLE78HpFLRoq5MScSjKTmEbe5luTEYc6ME795l9jFSmaOzKF5bncqNl8w88jf&#13;&#10;3xZL2opxilX8sDiK17mRFF0XYubDOZdwzZODjXicB34VNwHPijhxS7auJ3PuZqhrwZwYn/n1xTVz&#13;&#10;o3aOxCtOPvmXwM2Bstdrfrtm7/p9AxkTXGXb2aXLjs29PPOfPXw28ec3+WK3Db8YOnOdzDl2LE5f&#13;&#10;CXM610sYtSO7+nBh2NYOS7+c6ckVfYeyuPpkDn6by3T108HFFebub33QuS7DZB/GezW+ZHxq11eH&#13;&#10;yaf3pJjowqdTw9MrYcn4C7+2sNmo12c4XNte3MrDkSlwlZXlT3zWJjeyYeGKKVt154Metj6sttqx&#13;&#10;JZ9k4ZLlb23o4o9n54ws++zqp2tsxZe8GPObndr7Z68HNvCwe97iVGcPCxdvcdVPD+8Ia+7PZ7wE&#13;&#10;EeaAkfaSkCEgD49E8GoLpl2uX2ayYPshC49U7T4lUEmEnW+d/smf/MlZwCUXJ19iwQPnd4gVeAnR&#13;&#10;TsxuUlKzWPvckVyikjj4tru1GDu0TYLdnuQg6UpWEin/OCzY7IzHo2k7MjtAfjyu9M1sMlg+LPp2&#13;&#10;4RISjD69JCQueF/i4tuOmY24JUtY42IrZsmGnUNbMuWbX/H4216xSojmBcZNjiJ54hWXOTZO86ZI&#13;&#10;sm40XDDmzhvLOOOQ2Ngor169OnMC44ZA8lIkczGaNz7FbZxwkiA+h8QtFodzYRcsaYsFviR4SN/x&#13;&#10;YqyuGR8xSL7GYlxiIZdMxev8OVfmiR9PH+jFaq7dSFlo/+Zv/ubtm7yLvOvXeVf4TKefvvb22YTN&#13;&#10;LtyzOh9xrM2206uNuf5yapt/do7V3fH8hgkHE6463XKSZauGbdyNJ7t7nQ9jCBtXPtXJwqwuPUz6&#13;&#10;8OHqq8OnK6bmMbm65Btma+34siErBjKcYRYPs/JsYNgtnxgqydmuTXo1DL3rXRGDkr/Gmfwor5fk&#13;&#10;934+k+s7xOV9nr87Dp5PJd2Ouxj5JYfpoNvxZd8YcNZOt7JsYZT62uHV+dFODmMNir95JN+SXPxh&#13;&#10;1XHC3uc0/fomC9c8kCl8aIcvTnP/yToZZxQ4Q6QwlXDp4RUn08Jp0bDTsUBbkF9fnyv6Ew8JsP/1&#13;&#10;aqfqbzPJPMq0uFtkcUoudjTkkoCk8nd/93dnUg2oXY5vtPIteft8F5cEZtGW2MQgdolRDPh+7Md+&#13;&#10;7MSp7fGzhCphuQnwzWmcaglLEmnhl2QkNBPnZsIjbzcaPar+oz/6o7NzpfdP4sXi16fYS9bkxiYe&#13;&#10;yZGd2CVmiZbOTYWbEm0JXbJzAyMBGROssUqiftCDvV2mP19ywYlZUjJfdoxilvAlKX9PSy5ZGYck&#13;&#10;5lzYyeLkm194sRqf/uPxOOeAnA945xm3a4JP54QPNxrt4rtWvl3NTkxdpK4bnLhfX+er64Geb9zi&#13;&#10;NO/m0TzYhfsoojtX8i36xlHpWtXXTlcMycOx3/fH2mh3xFOdPb57TGRKsYWt5s94lqs4yMJpF9sb&#13;&#10;xjevxkKePdvsIbLXjo+seJLhUOJTuzbC5ZutI5/a99joOr/hXIdutuJbjs4HnUKnkCv139XOLu7G&#13;&#10;UGzsxEEfl762I7lxxMGmkg39luzJSgJxmLvssqFLln+1sjGkI18f+jsn+PTDrB2ssjHnuzqf3oN4&#13;&#10;whanGkZho81H+njow66OfmOqTQ7XoR8XjFK/miz79GH1cTXnbBa7fmo3Frbd+LIxD/t+hE+eLn/V&#13;&#10;/Dlg1bhr/69rYf8/hEqglOraB3C91OfUERm5nZAEJnEIWlKzA5V4La5+WMMO2A5O8eMYPkO1kEu0&#13;&#10;EmA7rQblczxJVnLhy6JroBKFxKKWEPjxGNKFLimIhV9/lvS4EgcdfnpvdHgJw49nwJWIXGzk/NjJ&#13;&#10;SdzGhtPuTwKVUCVKu1o6P3QhAeBWxC4BmU/JFZdkaBzGIInaGdvp+Wz193//94+9H4ZQfAMc1mfX&#13;&#10;eO3wJGDFWMVqDsUnOepLqm4SjNsYekzs5sOc8uNGQzITn1glXjcpEmaJukfl/DuXflFL20VnLsSO&#13;&#10;3zjIu+i0cXosbOzfSRG38y8Ocet3feFyiItPP+2p7Ry4QRKzN5QbKnH9wR/8wemLR2zmvutaLF3b&#13;&#10;d3m6arZiqE6uVopPO65k1fnN58q1s9Uu1mTOTXbxZA9LX32IXl5g7/iwINs2R/rxsnN+FW16Ohj9&#13;&#10;jTPZ+mJH7nzd7ejEW1k9DuuE64mcX7JiY9eiqQ3juJeNRdsRbnXscCsb0xFcL4vNXt18wMHgKJ5s&#13;&#10;08HHA6ftWL70ZHj0G+fq4lSHjXN1xaNOXhz5xs/Xs7iLjS7+jSOOYlCH42991S8OtRLf2pHnOz2Z&#13;&#10;ArfzDufY+LU3trjeMLx5zQ7XFnK2/Cjaz/p08a4vcv6V9Nrx7PupOPMF/961KH9YEAybGATKkh7B&#13;&#10;yLJjg1wtEXrEaxG1+EswfqrPjsQibxdrEvyf2l/4hV84uzq7OPYWUAu4JIWHTDLBI9lJNHglIwlQ&#13;&#10;gaP3BS5JKbkFWXySqEW7x6EWeJ87mxg871/fXragS/wlAI9J7bQkZwlX4ss3n5KcGCUlOrEZk+RI&#13;&#10;7nBTINFJuuQWFztNbwA6cYrd+LTF9bhuECRJnzWLjUxc7TD1zR//5rpExT+d+TWH+PlU8wsrYbnx&#13;&#10;wGVO3HyYL3Jzwa8kziZ+fwIlcZsf50Jhh9sNhfGJh38y3wgn+06KGHwm7okImxZg8Wsr5lG8rief&#13;&#10;x0vo/Hoy4ryI0+N9X+Jyk+eadR66+ItD7F2rXddhYZKFI9vrfvl6Azcf1Wy049LfcselI3d+8re4&#13;&#10;/MYZprHEUU2evbZYcVfIHIo6XrU+W8fqYNNrb8kmnrWrnY6dNn51be+HdGrx0q29/uqyT759dtke&#13;&#10;o3mByz9xfTF008B2dbWP8HpZ7vWfnizMttPnv3mG1VbCr312anOzdmRsOserp4tHW4FVyDv0yfNd&#13;&#10;mzzetVv9tuEVMjGy1eanoh9nssazOjbNiTadkmyv68YBk157bVae3+p01esvbrWyPuDTZ0u/so0j&#13;&#10;jvx+0kUXmDDCAPWRtDjCF0QTrIa1MH/1q189j0Utyhbue/G3s7/92799Fnw87WzE4pBQPFLUppc8&#13;&#10;LMIWZYuuxVdfUpOo+3KUZOWzUong+77v+04isWO2qxVf32K26PMhcdpNSdJOpsVdsvX4247Sgk4m&#13;&#10;Yfki0q/+6q+eLw194xvfeHtDwF4RI19iZCsucyEhvnr16shx84OvxCfpSvhi8s/ZyXE+riQsbjpJ&#13;&#10;0Q2MmOGMxbkwznbD8ObanLHnt75x88ueP3MqPvbs7N7NaY+7Yd0MKWS47DDJJTxjlbQlTTcOzoUb&#13;&#10;k+806TqHJV3zq4jJDYDx8WEejcNjf+dZPG4AfLHK9UfuM1+P9Pvfuq6/rteuUdy1+VDUZOZR7Vhb&#13;&#10;8sWyITN+tRKn9vLhqR+mmGDTa9Mr6yvfye79Y/DyQhcffO8fskqx6IddOzb5KN5s9JdL+47Vr2SX&#13;&#10;r7ArD487/vzGU7/3f37ps8NZXxtv40uuDle7mPQVfM6ra285yJW4i2n5iuUAr5cw+qvTVtbW2Jrb&#13;&#10;e0z38bJb29qLu3MUi3EZX3MDR5ctruI7QV4vMJV47jb0cHjSGZM2f0pyPui2pFMr1drwxbBx0uGh&#13;&#10;g8l3ttXZwjiU5gFm5fWLjy4e4yDnx4FDvRj9Cmz+8hFXftTie/tbzRlQcKh2VHKmbmDpC4adJCrA&#13;&#10;PqMlow9r9/m1r33tLPySiQUbXtG2yNoJejRsge/zSMkHt+Tls02PG+3WPO6VKC3IFmuxWdRNgkSo&#13;&#10;SF4SlUQm8fisVEwSijhxSUT84vSZIf9+Ycri7vNTMn9v/M1vfvPs7l5dydRuTOzGIVb+cUpIvpks&#13;&#10;sUl+xlDCk1TYOOwSFYlIfOa2xGoXL7mZP9x0YrYjpfNIFzdbMgd/4lT3gx3iJzO3Ej68vvl0c2IX&#13;&#10;aV4lTePgkz8JVbJ13vS1i8Eck/m2tvgkRLKS6BnUO17g/UKYGErabmqMxQ0LHjdsFmcDAwAAQABJ&#13;&#10;REFUYvJ4nMw5l9zdWHVexQPzh3/4h+ccik1f0XYoXZvayY0pebLwarpKbXKxKWuLa227zuGS12ZH&#13;&#10;n02cye/4ez879caAv35tNVz9uNTk6dLrL6Z2erXxk6dT51c7jm2zy1d6MmXttx8uPR3Z+tIOpx1m&#13;&#10;fdemq53dMXh5WV1ci0sGtyUMeRh6/TizKVZzqB0u+RHMS3Z3noEcH/X5z2Y5vd+UZGHUtenv7fTs&#13;&#10;HOLeMZI9G3+yxT573+SvuODJ7n2xLVdxhc0Ojq2jEiZZPJ2D1cfbONOpzWFj0N+yuLBh2Ky+c0F2&#13;&#10;drwFX+AWty0Fnj6ygtlMz04SsQiGL7Gy++Vf/uWzE7VTs9hbUCW8dlQSl4XXl2csyJITHglDMqHv&#13;&#10;ka2F3+Nq34i1U+STrUOS6TEuDnqPJrUlN7u/H/mRHznJ2BepJFGLvHj8LajYPL6mk9QkaHo+Jb4+&#13;&#10;vzYHuMUoeYtT8sIjsYnVl8gkQ7tHSdy3lSU88yIBSorGxY+bBAmsP1GSbNxUSNzm2c5P0uPLPBsH&#13;&#10;jDkUMx/G7+aCDhed+ZAgzTNfZL6sRiYW8ZsfeBhjdL7IxMkn/3TGa4z+ZMjNhjEb53dSPF3AKdEa&#13;&#10;izH4JTJ9MZlP58eNi9jcCLlZUfiRhMXTuMyLstfwETx5MUal61e9bb69OcLV1u9Nm/3ahb/zHWfz&#13;&#10;Eo5Ie9+IbLfEL6a7b7hiVStxq2vHGRd588QmPbl2nPXDkNOzjaM1Il16/ezjv3PjVeDu9crWvnb6&#13;&#10;Y3i9kMefbOt05lps97UqfTzxwzbvbKwtjTWd67Bz2HzgiUNbqSbPDw5H1xhc/IsXQ1jyONT5CYND&#13;&#10;0YdlV8lPNursqsnywa422zDk4fKRjhw2v/qL126M1XHQaTuUbFefjL/a1Wu7/sMWF3wybXZ3jmIo&#13;&#10;jo0VVh9HtvHA09WP9+7vXDfXov0hAyXgm97HJ5B8dfUjhL8H10SQc2TR/J3f+Z3zM5H6kpiEIeHZ&#13;&#10;ab2+vvTjiz2+cCQBPR6PkzwkEBe9RCTxWvjtlux0/dciScYvFkksEgEeO12xSU6Sli8J+cxWLBK6&#13;&#10;x9hwkrCk6JvHPh+1+OOD9XnnZz/72cNlvJKBuPFJ6HzhUyQiCUiy5dOuXbw+S27XikMyk7j9DS65&#13;&#10;UlLBVRIkN18lcmM2PonJBcSPIkY4O2y+JHCxtQNnY449apYYzSW8xCtGyVRczoXPUc25Gwxjdf7U&#13;&#10;Ejm9+IzTXCnGK2HjFJ/HvbjeVdwE/OiP/ui5AZFMjaFz76MCc2su+Hh1PU3A5UkE313kkrQ4zIsf&#13;&#10;0HCezLNYzUvXHNvaxVNfrahxqbuO02UTrj59B1l+1Di2FPNyZlu99mT1446z+MiLOYw6Pu0KmYIz&#13;&#10;3ruPxWy84djXpi+O7Orj11ZqqxXyODaO+zju9mySwdYmz79zrtDn9wiul/WrDaMk1y6u+MjuJXzx&#13;&#10;uo7dOFon2NErcey444JJHk7tIL/r7rJs8rN9suzzV1+9fhYbRxi6sIvTVp7N3xvN/3vOcS5vcwTP&#13;&#10;R/NRe/Vx0sWhroQl2zY9my3144on2+ps64frnNOTOXDFm10y+GLKp3745Tv/nShHXcgIFXLg9NVv&#13;&#10;tG9eV6a9juKzwNvx/dZv/dbbxdaiavGFt+DSu6B9w1htQZVA7XBc5H6SUuKVQPR//ud//izK/v2b&#13;&#10;JGhRllDx2TXyrRaTR8SSui//SNoeOeORhCQqC7ikp2/h9+aSdCQIk2Yn6RBnX7yy+NPBa+OVjPBI&#13;&#10;VpKdu2Bc5lCilQTZSyYSjZj5gXFzAW+ujMFOmD/JVMI1VxIcvAQOB2Oc9Pk1huLijx+JGZZObJKr&#13;&#10;eTHP5l3b7p6v5gGvxArrRoi/YjBmYxIHfvNvft5VzI+drt/mdoNjt+rG6ctf/vKZPzcBxk/mKQdO&#13;&#10;cRmXefNZr3GTu3ERj7GZHx87kLNXjP3bHTDmtwK7xbjvsuVbbHIyc5hd/PXpV5admt3qYMWghNs3&#13;&#10;LFl4dZhjMDb6uJX81D7CecFT/BtPftivbfgo0jsHYqV33OOOg1zZcabDRb+xkyWHW//53npttRtT&#13;&#10;mLXHR0+3OP3w6fUbk2suG7I41dmm975urNnnV7282ko8fCvFpp0vbYUN/uTOg/ccX45sq+GyO43r&#13;&#10;JX+4xBsGL1lx1N46v41xueKB35INOX/q5Vx8HNXLo7124sy2mMOocYSPrzq79NnVT0+u6GfLV/7C&#13;&#10;VZOHY3euh2tB+zCCNaydg0j0TfBeQHty4OgUHBZptUeHHu1avOEtwB4T6jt8TitBWEwlMAut5Agj&#13;&#10;AdpZSdYSg0Qlqf71X//12Wl5ZNnPH+K2sNtNSQj+C5FF2mfLdnUWartWiUJS50OCl4TEaJdokozB&#13;&#10;zpT/knFJVL85kDwdxl0iV/OHV2y9Sf0+NH+f+tSnDq/xigWXXWjJBZ9EJ0Hnx5tJoisRdyIlKD74&#13;&#10;ZxfP4/E4j+AlNYkLl7FIZuZXEicXA78uBnpvWL74xcePuVRLeHbTsA6fg3vk7mODb1ckXX6cCzdN&#13;&#10;5tYNgHnirzG6OeLH30jz7Rw53x7Pi9X5cg7pnGNJmW/XF46Kueg6bJ70lb2u06mzWf3K8KeLKz1e&#13;&#10;7XjgtNWOxYddOZnCxrwqbMLkp/rOrd97bn1lXw2Xnqx+ehz5EENyMm2Hkn/tbGqrl0NfYWNsdNr3&#13;&#10;Qr5c9PnLN0xF+y5fGRw+vjbe7MnWH9uO5S2G5fZe0leq41W7Vsjx1y+WuMm1sy/O4qLTflbuMcEs&#13;&#10;T+/PZPTxZ6vOh1p8XePWg+Jgq2QXJz2Zfro7jjzM8q3t2pDX7/28/NqO5rJ+NtXkcR3C6+WOFRdM&#13;&#10;fHDajUW7GNI1P8sllmzgwjTuarra1te3f8dLmCKQfu2C4khbaQK0yVo04pJwJFXF36r+8A//8Hmc&#13;&#10;KzgLsG8V21XZHXrsKynBSx4ubgkXl4RrwefDwuszXQtvuzx/q2sRljRfvXp1Fmbc4vM/cPn4i7/4&#13;&#10;i5NYDNpnipKYhCUBWMj59q1iiaobAJx8doIkIJzkbLSNRfKQFCR4SVnSdKPAlg9jU/D2TWXjk3jI&#13;&#10;JEOPuSVRnGKUHNnDSZKSD96SF/98SEh20WqxiM0NgmRnlyuJqY1B0jZv7Myh8+OcsbGzNQ484so/&#13;&#10;mZjY+FKUmx02YnT41S887yrGZJfqHChiidM1wJfz7Tz4IpixuPniQ7x8eAriuuAHDtdf/uVfnmuD&#13;&#10;zFzsG017r2V+zWV11zVZcrK7XfpnukN2vaxNXOYr23wmK67snunJVh9Gjac3tz4cX+Yr//len2Hh&#13;&#10;7tzpmpfq5Vsucn08FbK4tZuz9HGq13775B3408WxdT6qYXdeFqu9XNquK7b8OCqNi05pTOmNOQwe&#13;&#10;hxLXzi1dfe04lysOfsQPs5ywaxs+3rjIk22bPk56RfzJ1A4y/hsvmfb6Psbzsn7gFTxK/dr5JGeX&#13;&#10;fP2lWz0ZjLLj61yvTW11hQ37u/+wzcmOM/9xVMerxgfHPm44OkfjShY+/fnJyBW6IHMcqKByoJ+s&#13;&#10;NgcmQ0lnsbTQfulLXzr/dk9iEiicRCqhSib8vL4+c5X0JCqJoB2f3022E+Xbo0jfWJZ8PbbcH8fA&#13;&#10;a9eMx0Lu3wFKeH5G0J+c+JzXIu+zQXpyi7zEQSbJ2w37Ju1v/uZvniRoVy7hfe5znzuPq02mhGR8&#13;&#10;4jFXFn43ABZ/u1yfu0qkYrSzteulMyY3BvSSnCKpdrOhb8zuNvFKSoqYS0R2l+TmUXJVegTOR/Hg&#13;&#10;8edBkqgiWZEZt3Pisbj5Mg47Rjo3FfxIitrG2vk3PnEZsxsMftp9G9deA8fhy4sYzefnP//5c9OD&#13;&#10;R1zmUJud8evb7XYzhV9M4lFguo7E579iwYrHtWQsxYpTW1Hr02+ffGXhyRxslMVkzyd83Pm71+nN&#13;&#10;m7KcdHi2kCnqYlgZXT60lfrq+LOJP/kbi49t9MOuffK1g9u++NZWuyO/+rWzJdux6dOp86tOlvwu&#13;&#10;67xkszgyfpOpizfeFu1dHNkp2cE67jL9eNYPGT9k6e+2cccBF3Z12o7mLx2sUvzaO5/6YZY3HnoF&#13;&#10;X/r65iJZHPxUNoba6trxhO8cxbm4xaSv3jllUyyNM9vk9cMuT7rWiPrF1jyyiZ//2mq8zd8znzhh&#13;&#10;sokzO/WW9O9dC/uHFAAWbwuFRa8J4CyHMA79OyEZm7WLR/KSKC2wAuScH32J1m5PkVTILK52Oz5/&#13;&#10;lSgkKgnL42S7VUmtOD2qlfzajcIah4XZo1O+7JjY4/b42K5UEhczW0nX57wWdxeghCsJuzmAFYcE&#13;&#10;A6tvB8qHRMa/zyUlWMlIHGLnS52dcUqEfp1KTHQSoEfmkhDf+B3GRy8+ScgOT1si0m9XCmPO+CQT&#13;&#10;lz4sGV/GYB6MwdxIwnicJ2OBF7fxOKfmW8JsfvXF6ybBGPiHE68bDIkf172wNy/ONw7JUzFWh/nB&#13;&#10;iccX3pxzN17wzgEbbb74FGdPFP7lX/7lcIjLocDtkQxHJb3+Mzl9OnNYn6x2MaWPkzxZeLreE2Rb&#13;&#10;YONaeX7Itm2c+o23+PObHm/cONaHeYUrznT5iVPM4XDow4Qjc35dq8rKF6ddfGH4rqw+nnyFUbNp&#13;&#10;3MUeXp8PdkpjOp3rJf2OPZ26eOGU5qB4q5sP/bC11fkNnww22TNMOnVtuOySFVvj1Ke7x7I+lrP5&#13;&#10;W/s44s7X8nY+4grDj5L/5VhZ+Go4be9p56SxVodbjua+WNY3/B7xqytxLQ6H/nLCkdHlMxl5cxiv&#13;&#10;mnzrnd+N84Dm5c03Ul4EFmREkXFa0Numz0GBDeexSS/5WmQF7TDZkqIkwJ8FVQKD17YYw9BZ6Psy&#13;&#10;kj/NkXT9I/vXL99Ihrdb9VmuOHy5yueQPnuUiCQsiQeXby9bKCTYz3zmM+czXd+ypffLWhKk3Rnf&#13;&#10;fjijJGxXbpdnoVGM3U5aopLQcPMp/pI3maSKS8KTEH2xzG7vd3/3d9+ebBhzAqM2Frtiu1D9nhCw&#13;&#10;lzAlOsnJOMyT3bA4YMVHZr7FLpF5nPytb33rzIvkyh+d+dPH2Y2BceHAZS7jlABxKS20dMbmhinZ&#13;&#10;AcyLG5s+E5Yo3QiYN+fE/Dgej8f50pwYfHHOrldM/kmG5OwnM425Jwjmz5MK8+Wi7sLmtmu2EOpX&#13;&#10;d/1m43zRpVfvtQxXvzpsfb60t59MDb9+4JRi0H7GyQYmWzjznUw/n/mvj68DLn5ti13cxUKfbT5W&#13;&#10;Rrd+04XFu3E2NrLV5ZcsTljXD06HUl1M2z+A6yV/rkOHax6OjRJ/HNvnM9ydW9+4lHDxkoevhiEX&#13;&#10;T+8Juj3yRa/toK+OK5x+cyeO7YfhF0a/gyze7NLpK2LIVp8+HvItjYcsm/jZOW9rU5x05Pkmzz7+&#13;&#10;tW+sZHFkEx6GbOcQZ3NPp+BQtq8dtxqHw7pG58DvwBket34lXP1iCq+/hdyx13fxwX0yhwVn8W5X&#13;&#10;Q7ZgBjl6VuOKJ1tcPmc10LgkO7sqOglSAm1XZxcm4QoYpm/D+nzRDg+PhOOxq4XZ38RKPhZ5f4rE&#13;&#10;TgK0a4Xr0Sasts8qJWj/HMDnrRKCBMfeN6nFKCk5Ob2h6RUJSJwWfj7JcfXIXN9YFPMoVl/aIv/o&#13;&#10;o49OopZYi9fnr8aLVyKCo3MjouyJN2cS0CZBc0PWzUU3OeZU/OaCjI25UEpaXRhkJXA3SGz4Fbt4&#13;&#10;8JgTfbEp+uItziN8eYGxYzfX5goXHng7WzdJng64ifIvGv0pkcTrQsfbOMXkaYD51HZT4mbNDZQi&#13;&#10;/krX4l2uj7M6G9epcelrZ58+OTvt9PHseUm/2NpbFwdZhYy9UkzhqtOH4TsdGb2xsFfozaUCR65e&#13;&#10;u8ZcfcDXCy7Y9RkP2Y7b9bB9OJjiyE7f+/xZEWc+6WurHZXaG5s2+/XXtZodnRjVcdBpJ6vGp+Rj&#13;&#10;66N40WmzT3/v06WPszj0N55wONJpV+h3jtjCObJV73ngK/3iyRtrGHr2ChslXpjK2uYrnLo2/HJm&#13;&#10;X7242vBdr3DxaW8M4dI3L9moG3c1m8aldljf4k23a0E81cWpv2XHqa3Emw3+cNrJyd67djkfElRq&#13;&#10;I6ldHUadHmEDKAD9BugfIfg3gb1RYex47bwsqCUtizQbjy5hPML1J0MWaJ/xWpxxSCIWcIs5Dl9O&#13;&#10;kjAs5nZUbP1NqaTtSz12iJI0fo+Z6T32FL9F3sJv4nHZbUkmbMkkEbtNycuRDMbRvLBtt+iCgGUr&#13;&#10;qVp02Emy5uXXfu3XziNzu0X2MGLSNi8K/5K/HavEg9N4xewzb9zmTTIrUcJL9uKSeOHVEh1+cbAz&#13;&#10;V2o6tnaWbLUVWPHyaa5LuI1JnLgk1h51H8MXW+fLztUNAV/sjUFs4ndT5WbEP0dw/j2dcMOjDeOc&#13;&#10;dDPiJsE5hTcXfS7PnzGIpbnbtnnWd1Tqq7tea4erZqONe7nI7hj9MOy0i0mtZKdeTrps4w1Lt9j0&#13;&#10;yc3lvaw/vGFrLzfdymuTw+mHdz2kTw6nhFEr4kq28aS/27OBy8b7SLnj8g8XL1nzQOZIlr3Y8x3v&#13;&#10;cXC95DO+uJPnM7vk+VRnG2fY+jhgYGuHwVd7eRYXJr06vuJZX2T0xR6G/+WC2b42m52v9Opt508d&#13;&#10;z/qrTV97a1zs0ltP4ie39qTPt7iad3bh04c/pC8vYfINo73nTT/c2saXTh1PsvBxrDxfYdT05Nba&#13;&#10;8xlvJ4WwQa8jxHen9SMMo8aHR/uLX/zi+YKSxVTf4mpBxm/Ctf0NqZ2ghdYbzxehJFvfiLVo2+VI&#13;&#10;XJKsROpRpMexFnG7VrtVC3GPKCVLC75HxBKUgeJRxGCRdyLVkpekImFJ9uz4aB7gySSoChl7tbHa&#13;&#10;NcPDiaOCl1wipYOn70+cdt7Njz6MhGdeyMRuHti5KTFXkpAYYfh4PB6n7eZCQjWvkh8ec6d2bo0V&#13;&#10;BpfdJH7zolaMSXFuJDx4Cda8tFPea0QsEmxz42mCx9nNn/iMyQ0Nv86Fz+l/5Vd+5dxkuOlxvvP/&#13;&#10;/vUPKzy+hzVuY3HOfevdbtd/t1LEL0ZF3WHualcv5lnbeDrYV9iTJ7u3Fwebb7hKtvRbyOGyo4s/&#13;&#10;+2zUi1ue5bhjsqvuWtNXklcvb/pkja06fVzhVh72Pq4d+9qF8971nhFv43uGy1c1LDslO3VFu5iq&#13;&#10;xV8bTt97x7VXvzGqF79975tnOhzFwE9rRvJ8s1W2v3x09WHqV6dT88fP+q2d/n4tLI82PEwxx788&#13;&#10;ZB3mfceGg20JdcdFh1tJvu3syDZO7fVPrxQDu+UjV5LVx9EmpjHGC1ubbdzVZPTbjz+7/MAWM5n5&#13;&#10;UbTJz46XkQNJziMEzpl2ZfXbptd38Vrwf/EXf/Es3vqc+yKTHWjBSI6SrtpuxyLt/+pacO0KH4/H&#13;&#10;2XVaoO187I7gJBZJXN+3iS3GHjEr5BZqyVRiaoJL5BKF3ZraxSFei383BS364iWDkVx9SQsnvDmx&#13;&#10;03USJS82+sZFz5aMnpw/MUosfTYqERmXxMZO0WffIqKW/HDxY+dvx47Lz2WS2e1LynyJi84vTBm3&#13;&#10;35tmq60Yix2uImkWLzk7/hV9iRefGxQxe9JAzk6MkiyZz2fZGoc4xMSfWgKXOM2b3bBvpfviGhx7&#13;&#10;31Cmd95dB6+vz5974uAGg2/z/vd///fn2uHfoZhjcRhD83cU10vj6tpNr98Be7cNt/Wzdn7jyE8x&#13;&#10;0acLWx1f+gN8eblj7v1scNx1ycSi0GuHI9PvWlhMOrWCK75n9RvUxwtb/fytT/YKv+n1i2X1rjm4&#13;&#10;rv94qjcWHNmmb/7T4aJTwtxjSA8bP57abNkoYfOrzu4AXl7SZ1O/MSfXT5e9sZOtr3u7eOD4d4g5&#13;&#10;2+Tq2ji0811Nnk7dePB5r1lDlbWFS5aPZMmXi0zMZPF0rpqDdPxrJ4+PfMetvddJuOqdi7jV1kl1&#13;&#10;4yye7NT0FfqNiVxfWVv9/KSjL0Ztesd7VxAfAhnEkgegU7avXaldTY6HMwvxL/3SL50LgpxM0rTb&#13;&#10;ktCcUG80yeT9a7fjXwXa7TohEq8FWKKWWBQ7JDsvSVIic+C0q7OYG5jdEozJlSztNEsAkoqktWMh&#13;&#10;a0LalfLvzptcgtAXLzs+yY1R/G4uxINHQutCVcdd4jNueBz+3Mmci61dKh9iYCdhSTq4G7Ox2kWK&#13;&#10;Q1z5k8DxigmnuNhKvuaPD3o6TwfMOS6+jEWs5kqc5M0PHaybInHgNxd4FMnUZ+dsfQb76tWrk0zd&#13;&#10;WEnUxiNOTyY++OCD8+jfzY4dseKzYDix+lMwSVjsHqcbm8N1YKfrZ0HFI8GLT1sRy8ZLRkdGVzu5&#13;&#10;Wkn/pvfm9c6pnwwiX2RxVxeTOmy4lcFvWR/3Npz5Nu8KvX58tfOdfXr92uzDaSvFfscVI7mSXX11&#13;&#10;GHV6de1jOC93H8sRr/EoYZPHm+6A5iWf1a7h4lub5asN13Wd36F+Ox64OLOFy2c2+sqeM/3Gpq0s&#13;&#10;xxvJxzJY+mfxwIrDGCt8bWxiKA4c6ZLFEX++tobFGxeO7OPLvxqWvZI+/iN8kSeDWZvs1l/xLC67&#13;&#10;eyz5XB6y9WdeW/e6RtLzsbbkcdJpO4qv2KrJ48Kz55s8blzW208yiJASSFCRVNNFToYgW7pK9vr+&#13;&#10;nEUCs3grFlU27d4kSUlXgrZrtXjjtTD7bFLi9SjZTtcO1u8RSxYOiUCxEEvWPh+1iLMv0ZXE7NAs&#13;&#10;5hKQBC0pF6eYTIRCxlbCwCNZ0WtLDnZkbMUFS5cPGPPGRiLiC9bc0kmuToYx62tLPJKq2Pllq2aD&#13;&#10;wzzASsS4Fb4lJH79FKZdfEmVTMI2x3ASpkStjVNt9y02fPqwjd94FL612RgnfvF30+FPs8Rvnl5f&#13;&#10;O1Tnz/xqO4d8/OM//uPh9wUw33D2GNo4YfxQhvPnCYUbATv6nmRos8ft819641LEo4iJf3NT3zhq&#13;&#10;01fI9Z/J1iY8H8mr440rrDqMeJRi0qbLhv+wMPW3zobsGcZ5Ir/r4JXet3HuWA7geimeYiNPll19&#13;&#10;fhRyXPGTdy4O4HrJprqY1MvTeUuWvRo/XrpiIc8XeXbFROc9k19154LtxhGGvPbWuPFlkw5ebAo9&#13;&#10;ubpYkutnW02n3dzpK3HQbfyr045H7WC3fmGMN7m4ig2uudjY2MAry38E1wsdORttfPkna41a2zD0&#13;&#10;66vzjRtX3PGGZ5+uOLoe+KlN1/jCqbNVK8UPq5AXVzL92mo22Sdnq539yukUujA4iveN9uNX/hRr&#13;&#10;69nxMnQw6CQCJIusvpojcu2wajLFyfmpn/qpkxQtnHAWWxMo2cLZDVlkLeQ9xvXZrSTHxmehPYK2&#13;&#10;U8ZJLnFI1BK7XfCra6dlJ2VnLEGUqPg0HolfUvanSZKIBazPH0+w10sTpw8jofPF3ufNdqj4xSZh&#13;&#10;2e0Zi8nEx96ENrl84yBXS6K4YCQ245GExUomRjticfEhUUl0krNxO9iZQ3MGJwZ2+ItL/PpuVvwZ&#13;&#10;D9yeP/HxKbGJTezxaxuTR7z0eDwCFotfHZM4jd0O1jkUC4w2Gb0bG+fHP6j35TZF3+HGxQ2UeYR3&#13;&#10;08CXmw83EWIzRuPC63/u+qUs545d8XbN4d6xde3RJw+DmwzHFrLFZ0dmPtLdbcIlh1Xiz9/i4iIL&#13;&#10;S+ZQ1NmvPrzzFi4bOr7YrS/tFis6B5u48pPP5TtOrpf47rps+aVzXVfSsV272uHSq5srOjhHPCsr&#13;&#10;nuo42Vfi1d92enXzlWxxtdWKunYxJVuebdPDqotRHyauuDtHyfPBLh7Yu605j19dG1ZZGVvlblOM&#13;&#10;6uI8wJeXziuusHCO4gwPk587Vzz066uYt9auH1Y/f9qVlZPp3/XFm27reGDI+VBv/Olg6TcOuvrh&#13;&#10;4q/fnJM3fvX55aqMC0S9BEiSVZMlb8LxSFYOuzL/ON6OtyAk0S40i7Y/J+lzQ4utBODPgHwr2eNT&#13;&#10;C7nkzF5yotfGry9x4fTPD15fOymDhBGHx6wSlyQqMUh8krJv00rWdqOSEqzDwqnvsGu0i7bglwRw&#13;&#10;iEWBMWax8MmHhKQ0FxKhpGgeFD8mIVYyycaNAjvxSq7+FEoiyp/EI2YJUJKSkPq7Vj5Kejj4MAbj&#13;&#10;ZUPmkbp4jdPYSvDmDpeaL3pH8TQuNwGNz87UXJhzceHnj56dGPmWpD3a5tccSajGy5+4xOQcmBs3&#13;&#10;W7jE5nxIrMZhxyxp2/n+67/+6/mzLzrzzGeFb33XabHQdd1qp6+tVmC2hnNU4jAX8YfX59tRYeu6&#13;&#10;JlvueLbOLp541cZIv3Ev3rXS9dV8FGNyPGzS6yvhtDdGfQVeSbd+i1WdHl9zFjeb9Ifs5SX75a8d&#13;&#10;T5jsxVObH9z5Y5vMnMCu7+ySwyvJteMiYxt/8SRLn832l598+9mr6ZTqfB/hi5zOEV4NR9b8Lgd9&#13;&#10;fdeesrzxHcVNFzYOde048qu/+njV2dzb9dXFrl1hF28yNczikqnzpR2ntsImffbV6dUw5PnW7iDD&#13;&#10;66jEmR2sdvJw5Er6OOJcfJi3f05kEWxAkUeIYEt6NR1chAVvEf7pn/7ps0iztdBbeC3UEpDP7iyu&#13;&#10;vonsM1rJ045UwrWQW8Dh7e68ufC7wCzcLnBJ2a4Rj0fJHkmKRZsvNhLzD/zAD5zajssYLeKPx+N8&#13;&#10;25o/CUGhU/hhKwlKIHzxK/FKfJIJveRDJ6HpO5pgcolYcpRM1HyaGzq7e375ErOxiJ8eP53YxSxe&#13;&#10;ODcwkhW5L2iJF7ebBDr8EqRE1o5YbGzNeePrTVrsYoaRHN0E8S0GMslUXMZirvkxJ/7ZhV2whOkc&#13;&#10;+uERPG5W8Evaxsz2g+uzXePDKy7Xhbl7XPEaiz/xwi1WcyFhi8PO2We7xSde+vric1RqJ6/fOa1e&#13;&#10;+7uMrhJPsuVLVi0u89vcLi9MR++vOzc5juzUcec3m+bggF9eFqsdho22mry6ONLlL73aUamNI55s&#13;&#10;cChri18plviyzyZ9nFu7jr2nlpdeYR/2CK6XfIQnD0+2fW0y19S9hCW/x9m46LTF6JyvDV39ajIF&#13;&#10;H1lxkW1/23edvnK3JYu3tnrnB2+Y7NMbx7Y3hrXbcS4mn3jIK9tOVp09v/kuvjDqOGAq2yarH5as&#13;&#10;9saUjL7CtoNeWxxKeHW67LaGjyO7bPXp6leL6yReAB2F0sJoogsceYmFPjLt7ArArkjxKPjHf/zH&#13;&#10;33JIprD0asnXPzKwkFuU7b7UFt78PR6PT3zpS186Sc+Oll8LdJ/5wvnzFDsovO0yJSNvCgnKoi4J&#13;&#10;sCkBwUpq5LDi4de4JQ2Jxg0Afz5nlDDsOu36jFkCIuNDPHhgxSMGNR3eYpKk7P7cGDjEwlYsxm0e&#13;&#10;PII1D2zYSoZ2gOZe4re4i01CFLf5YcefJGesbkzsYCVsO+sSQjGya7dbbM4NmZjF2D+tEIv42Eiw&#13;&#10;fhvbD4bouyny6Ni3y90QSKDdDEmobogsbN2omG9jEo/DZ78+SmBj3vlU+6azR8z/8A//cG6+zLe4&#13;&#10;Srz6ytZ7Pa7uAAebju3a11/ZHbsYseib92zMpfNU6XpYnHaxqh0t/vGozdNy14anC6tPV6zmFR+5&#13;&#10;oq6db/jkybJ/Jj9EL1zwxZK8euOoTVes4dYn3LuwjXPxcRUnTu+hbnjomzs6/WzUfCWDU3CRq8No&#13;&#10;K/rJt32U10s6XK5RGO3k+h3k2nzVxhNWu3NXnHQKO21yRe3INvlRzsvajPhtM16Crmlt8i347zL6&#13;&#10;/FeThVM7ipNOSV5763jUytrWZr+xJo+H3vxWNgbtinb9MHR8ex8VC13+XGf8rV185BX6MGS1GxfZ&#13;&#10;edScQi1oF1EXM3AGkdeHd+izs/A0aH868r3f+72nT1/ilXAV/K+vZCrh8QdjgI8rmRSHf04gAf77&#13;&#10;v//7SUKSiwRo4ZeQ9NsRWuAlDYs3Tgmjz421+ZfwfHPabtoOW6wmWSwSlr4YJEVfAJKExSvRwdnl&#13;&#10;+SKRJKJIgnadaguvRUAt8cEbh4TS+M2PJAXPh7GIzbzy74D94NolikM8dojtYGFLwBKhvi+hSZDk&#13;&#10;/PNhHujYSagOsZDbTRqHbx6bdzpcYvab2nb65kNCtIN1Pvhw08GHGPljL1Z9CVRi50Mxb5K++M37&#13;&#10;/j41Pz4zd159rmuezIcbI3NHx59Ezo95cFT4rJg3/er8qx3ktauzVccFV4FTqsNkr6+tduTbvOt3&#13;&#10;LSdfbOOII7/5CrvyZNXZinFx+nQd4e8YODrHtp0r2OyO8uUln+m2jidMdiuPe/npyauLJXt8xb46&#13;&#10;+A5yuEptvEr+4NM5B9qLKY7k+U2e/fKR6cerv0XftRBHusXXVmdfDa9dv3Z979FksDiWp1gbZ3ww&#13;&#10;jS88Hu0wWx/h9ULf3PGtxFNM8YWDKU5tuOLJppqe/XLGFyb9ytNV42nsZPc2WzEkh4e7H8UJX9lx&#13;&#10;sS+ObcMmr86+eMzJ20fNHFEoFm39DMm1n5Xk8Owq/sZU8iK3uFpUYT1WliTt1Cz49BKZxVdbIi2B&#13;&#10;2yVKkBZvgyPnwyEJ2OFJiuxhxCkRSrxh+ZQILOKSg11widMEwHmDSAjsxeELXh9cyU/bb0NL9JKa&#13;&#10;+MSMH56vEpuaL4c2TDcGkjf/Eh9fxihuO1rzIga+3TQYmzjdJOCQnLUlYDGw4dvNg2To5sIu0WNm&#13;&#10;HA7zbVdufDjwwZHzLVmaf/Hw7ybGDYHzIi43F54kwLAXk5/sFN/r62ZJ+cIXvnA+GrC7hZGwPR0Q&#13;&#10;p/H7cQ3+xOg84XAj4EbEOP72b//2zAkuY/L3veISwze+8Y3j21jMl9q8VvQVdboufvW9LH71z7jZ&#13;&#10;LkY/P7XVW+IhM+ZdbMiWzzjwJXNN6VenZ6ds7PWzXey2j+H1AkfuqGhnn4yPcOJQYMjXf7q1016M&#13;&#10;flzalTDpLGLPSnJ42Ip2cSeHWZx2cbNzXhT4eDs3YZfXuQufvvOSn60PeF6an+LMdiD/Y07J8VVn&#13;&#10;T6Yttvwd0PWyY6+9uPjCb39xzUexFkOc2W0tJod5Indkr81W3xwr2smO4OWFPHzysPrZwNSvXf8o&#13;&#10;rpeNt/UTtrmE007Gj6NCjiOeanpt87S+s7vj6ofVr51NvvTffqvZAmxxVJqEyKrJm/wDvF6QkbG1&#13;&#10;2Ns1+Qawx8wWfJNhMfWZnQVaEoO145NwJFDJxQAlAliPMe2ALNQeZyq4JQUJ1sIuGWmTOdEuBvZK&#13;&#10;ev4kT5ySrVjp7PjYSEJikUAlRjh9cyF2Sb8TJV5tj4XFW9IXPy6+2eCHxYHfzlFyMofmSTKWpML4&#13;&#10;Ehi/Cnty44dVxGxsdBLhz/zMzxwuu0Kcj8fjPO4tuZlTh+SsNgfGDufw5TULkpsRSVDbjQFuB05x&#13;&#10;mzdt8/zZz372JEc3IebHeJ0Pyd6NjCJp8uVxuXPuH1DYFeMyt8bhEbKE7N800vEhCTvXPov362Rf&#13;&#10;//rXDw/8JjT9+3EcXy/Oi5L+XW3jccCpXXMrOyQvPOHi1Ff4IqsOp3bOzA29trqiDZNd+jDp67Pb&#13;&#10;9vJoF0/+06vvXPXThb3zb39t1k78jUO9ccRbTIul22taPx5tJa43vTevG9Nisq1uPrPNdzZwjvju&#13;&#10;fbg4FrfzkFwd72lcL/FWJ7/X2ZJrNyeLC7NcydTkjuINV518sfiz045Pu0JPvnNHp791tvnJL0w+&#13;&#10;j8H1sjqy+uHizu8dE45cKUZ1bXK4ncv8VNNXVpacrPHkkyx93GTZL183MvDGlG1Y9fKfn4xkJPlY&#13;&#10;VCnXMfJOBHmBIIrcYuPwZaqvfe1r52862dH/8R//8fl94j/90z8931C1u7Fo8ydpWtgtzBZtBxsL&#13;&#10;Lp0kJLFJZu2++M9fbb604UpyFnQHTkkRp7FJYA68xmtskpYYzIOaX0ldW/LCSyeBSSS4JE96seDl&#13;&#10;gwxOrHhLymKTiOmMHZYPu0FJBz9uvtyYeBzuhgO35MRWwjZX/t4Vvx1sNwmSLLw4JD1c+I1d3yEh&#13;&#10;8gNrjtj6NrXdLluJkx83O0pz4ny4UZEsfRlNvOKXOMX0uJK5HbK59re85s04X187Y7wwuPnzBMSY&#13;&#10;P7r+YYTCxiNpenZ/9Vd/dW5sugbUexyjd7zAVfg3/wq5+Vc7b7XD6y8+juz22l+buMOZY+Nxzirh&#13;&#10;6/MVH116cqV+cWbXWMLFkQ07Y6iE12eTr62TZ6NOv/zksItPD18hq5//tQmXD33tMNrsXMPxwBhX&#13;&#10;MtgKrCNZNT28fnrt5nR9xqVe//o4st+5Daumr5+/Yk93AC8vdOnDx50u/fa3nR3KfNCTb92ckYVj&#13;&#10;E1dtdlvCs9EOVx1vNuKPIz/skmUX/s5JvucLR7bLo50tm8WkS0/XvMKufNs7xsVpK8sB29jx5zNf&#13;&#10;+qtfbrps8MKdHa+GhY9SCZTByg7g9iJhKD/3cz93FnOL9p//+Z+ff4HnX+x5jOlxqOIXiPxHITu2&#13;&#10;dp4SRL4lxfgs1nZ7dAbSm0e8SoMTZwkyHJmJI28cdMkskJI/GT8WztpqCYg/SYZ/+OJhJwYyWMmR&#13;&#10;H7XEJjFKcsVe8jNOSVHik4At1HaNEp7dp3PAh7mStPhut8uPx7iSvV03WwlL305RMU5fWurbyXaR&#13;&#10;5t4NgAM/PnGI3U6bjL/myKN0sUvc7YolWTdCbiw8ErZDhhcDWzt0fObJPKjNhbkmdzMhyYvVN5Xx&#13;&#10;05sX8UjcvrTlc91zUV52xquoi029JV1Y+t4sYnA4h272+MyevDY+PuurHXdMvu7y8NnHBbdxFXc4&#13;&#10;fRglnHa+a6txhklfHPXpux7ZxK2twDlwZatmF1Y7TO2w9XFpK2HNeW11unBHcL3or0/Y8M1b10wx&#13;&#10;0a/vuLKr33nPZ336O7b+vb6Pld7RvN7x6fOhX9zViwlXvfhk2RlHc0JXbNqNsToeGLJ8xlUdTq0s&#13;&#10;/xFcL3TmruuEPN/ViyVLvjGTFUsYvPkmU/Q7wi2mMS4WLky26pXDG0N26eDIi/UAbi/5ZPPtSjh8&#13;&#10;jo0l3+yT13Y9nc941wFQpQD1YXJU36KmlGR87mfh9fnjv/3bv50k+5M/+ZPn3wJ6BO0bsBZZSc1C&#13;&#10;7kSo2Ug82ieoS25BVsTAD4zYJDax8CkeBxsyepwO9hZ2i72CA1e2YeKJA1/+JEF9NvzX5gcvPblE&#13;&#10;pi9+Ca7PYckVj1fx46WTUCVN8yAJ04nDbtL43JRIasXKn0QI6wtP5JKhxMi/RGy8xqeWTI3PDtPj&#13;&#10;csn+y1/+8icej8dJmpKrWMyPZKrvhse5cbhxwsFOgjQ2CZwvHOJ10+Q8S/rGBCMmc2Tn25yIFd43&#13;&#10;oj2i/8///M8zRuNz+FUr9t/85jdPDJ2/M3EvLzjI1fi1zYm+eo/sVsZG7ErnUF0ftpLd9red72Tx&#13;&#10;iMVRwZOvOIs3m+SNTV8Jd+dyfivZ6uMzx5V0eCvLTVYMarpiTx4e9lk7PD3fMOJT43DAJIPTT549&#13;&#10;/F0OQ54ubDj6+MJVH8XLC1mFbf3aW8M94yBff+HUCo77NRFPdu86b+zDFBsZfOdubWHDadPx3zjo&#13;&#10;ai9v8dCxiScMn1vWZ/7YZhcfm+WDqWSnX0xkcWvnX3sx5I5k4eIiTx+G7i5bHB+OSj7jvvfjWht8&#13;&#10;ytqEW7n28hXj2p1vNWdEYWJykLG+I8Mmm0zy8cYj841Uu0GPRO1w7L4s6nZ1EkdYfw8rCUtSFmiP&#13;&#10;GyUei3cXsRovOT8bi3glKMWCSic2Nmp9RSJkKxnh0pZwYMjgxaTkQ5u8vhqenSSEm0/jdUhUdqLG&#13;&#10;Jya8ilpCgZHc9qaCXvKV2NgYv0fYZOIxZomN7+J+//ota30Jko1dJh/w/JRI+/yZXKL2eFjc+CR7&#13;&#10;54LOjhuP+bfjds5w2mkbr0fExqTtPNkdG7dHxb6RbFz6YvAZsPFJpG6g/BiIeXJD4HrgR/1P//RP&#13;&#10;J/m6JiR9eDclbtLEycY4tpCJQa1UbzsZXCU78ydOZfWdV3X2MLXVDuPMLhnOSjI4BZ/CpjZMJXl2&#13;&#10;5Gxdc+pnca0MXj97bYeCO351fvHWDlc/n4fgekmej5UnY6PAaud3bYuJjD781ve2flz5inPH0PzH&#13;&#10;yw4+G/0t5LBxqTvgaqvjuNs05nzWzwbPMxm5ko/iwK/kpz4ZbDW5a2MLWb7w1YbRJosvf3TxJIPJ&#13;&#10;F1mlWOvnTx0v3d02u+JJ/6xertqLS8ZPfNqV+xiKCzYe2Hjgw9A3T/GtjXZ29Pr5u+PvPOsjHjYr&#13;&#10;Z/P2nyTorJLRGmrDLEmDsbBZSC24dlkWb4s2PrsiCUZigcMjOUgu7C2+bC3cEoiLA64khCM/fNOx&#13;&#10;tZh7A2orOCzaxdl4yHDA4tF3sGtHKob8tACyh2OjrVbYSDYSk3HBSGR2iCUTXHajYjEu42UnBolT&#13;&#10;ovN3ruYERvIxLnPFf2OH73NXn8VK8B7HioU9PIx5k1TFJR6JXqLD62ZGsvQNcQnTY9/GZNy+HCV2&#13;&#10;cek7b7iMga2xu7mQUPmSgPnwON0hofsBDYmzx858GbOE7wbrh37oh04S9h+GesRuXHj5IMfdwmBO&#13;&#10;OsRRIVPEX1sdprb63k7GXruy7dXd8V0X5F0L6nyvbDnp9cNVk3VdhSFz8BVODbex5Re2kv/67OJI&#13;&#10;tjUd+7VLRu58qDv0YYuZvHJvxxmffnyNhW12cHcburDai61f/SyO+HFvydfW9OFwasddGyaduLTF&#13;&#10;rN6SXfLFwuG7c8LC3fn0YZX0+uHYpc8vbG21At/5y95aQZb+NK4XNnwp2mw7XJf5Tp+v4og/ORyZ&#13;&#10;vjoc+ZZ4m6/waiW9drJ469Mpu47o04dRZxdnMYXbPnuFDF4JpzaH6fT5Vt9LtsnfJt4E1cgQRKpW&#13;&#10;ClabTAJT+ybzz/7sz55kYodkITeJ6k46PrK4JAyJQNJxSGCSl0XZrkhyZa8Y0F4QsHzvxZCejI/6&#13;&#10;EoU+/+LnS78khKuYYBX1TiBO40gOzw7GeF3IHh3jljglsPT5ltD4FzedxC0hS8BilSwlo8fjcexx&#13;&#10;8msOJCi2YvYoWMIzP3zF6WZAwYlfXG6EcJhXPnq07WMB33D2rev3r920v7uWPPniF69ELynjxyUx&#13;&#10;04kTztidJzcA4jM+MUiuzaN43JD5sRSPotng6KmHRO7xs8KPWGHUzZu+o341vEKnra5fnU4/O7Lk&#13;&#10;y0F2x+iHwaHAbX06Ly9xh8k2ORjZnTecc0QXTm0u6uPJVr3tdHd7tmQbg3Yl39mTdx7iIkufbbrG&#13;&#10;o++ITxuP9002eMLHmU7tYLey1o/F54tMgYerrd/7f7lWv7zFfAiuF3322SZvXupvrMuRndoRH3zt&#13;&#10;ONQw669+GP1sG3v+6ByK+HbcsPrka28Nyp5cyY6cLM5tH+C8hCVaHLn1yTqk6IuhNu7GS5cvdQcs&#13;&#10;TnrY2ofkeslm7bNRxxOOfXJ14yUvtgOYF9z0OLpewu9cwylhtLNjWzv5/875PXiACiOHUlvdxCH2&#13;&#10;N5xkkmaLuyRh8XaSYSzmioXXYbH2eNPibndmgZY0LPJqn3nC8WOhdxINzIDFq7bIS0LkDn7y1SR0&#13;&#10;8vE4JEe2uGH02eCkV0tUzUncYufPjlKRaPRLqBKpOBVJih0fdr92f/nhox2+ebObNF7+4MyH5NZ8&#13;&#10;iVUit3OV2NjYqcKbY/GYKwnZXPty1W/8xm8cncQqDp8N+yiAvfl4fX3rWKwSp39mYGdaDOLjv8Rr&#13;&#10;B+vPwXCxfzweZyz+PAin8+ijheZW/GIWl7H7T0X+2YFkbF7ccEm8YvUtbcVYOvbaotPf4lwt5q7P&#13;&#10;Jrm4tLs21HdM/HddvtKr8YVTd9Al186/doWePF1xFaM5iC9cNY7w8anj1GZv7jeO5lUdZmu+K2uX&#13;&#10;L3W26dMlZ79+08erhg2zPGHYOLY01ytn60im3RiS6/NXfLDLBSeWONRklfjqq12/3uvhsqkfNvnW&#13;&#10;3oP64oFfm3zd44FXYLXr54fdyrTJ4qsmz7+2g6+441dvfHDK1tlnE69+5zZM690dW4zkCo5kbDtn&#13;&#10;9GHg4qnd+PQrbHEslo6skp16fRR3cn1jqF8s5OWjYs1WHz6b5PnWx/P2JyNTqAOv8Q6EnoOcmDj/&#13;&#10;T/XVq1dnEfbZXjtDCcEjTknEgi9gn2n6cxiLv88WLcAfXD9YIUlJLvgN2KNLiUgi92jVAi/RSEIW&#13;&#10;d4s4e7wOPGKx4Is3f9qwYhJHFwseNo0Fjo7Mod8hJoVcwS0G4zFP7LwpjVcCltD4tJuVxI0nTgkN&#13;&#10;3nglbhcsLnrj8ZiWTl8ylNT4tzsUj7l2g+PvavmQaD/1qU+dL7PBScDG6YdA2ItVHJK9efSFJv6d&#13;&#10;J3H6d4t+2EQM5sJn83z7yIDs05/+9Jk788XOjRE+89xu3RjoxC8Gbbt3TwH+7M/+7MQjaZsLSVcc&#13;&#10;vuHs0bkxsef7WekcqHGrleTbThYuTv3a8OmzVW+BXUxt/OnidP6VxdRWK+v73o8HBn+2cLXJez+S&#13;&#10;K9lpm2+l8WvD3/2y6YCJvza8c9GYyJej+MjXl/7GR1fJfv1mG6467HIlw4ejmrwxxkdXu7GpjWlL&#13;&#10;/DgWt5hiWj7z7Ei2+DjpNs6wO47syIqBDLZSuzpc3Pp0/FYai/7apa+mgw0fJ/224wi3+vzfMc1D&#13;&#10;8wSnwN3b6yu+d40HNvsw67vYwsAXC138avJw2eGKL7tk1cXAVrt+duFwKta7+3sT99ufjIxEXdnA&#13;&#10;Ik7vMYLDwt4g/Lchi7xdLJlFV7LzuNMiL/nQ4yW3sOODtZvyqNNCrljkYfuGrIVasvYb0OSKzxgl&#13;&#10;ObwSlXgkaXyK5MGuR9r8SuRk8ApZE6PNVmwSGj/esMauzY944RqLBEhvghXx4JDQ4CSu+Nlo26HT&#13;&#10;dQMhSbLnU1KWmNxguPHg367REwE3JWwk1s9//vNn9+mLSRKan+fUNi7nBNZY2ZoXCd4YjE1yFKcE&#13;&#10;LxZfuBKDtvGJ3flyo8Pu/etRtHEokrfz6wZDAua7pxz+1Mi4jLHz7mZBUndTIg544/J3wX5qUjF/&#13;&#10;zbO2I3nt+vjDiFU72TG6XrLZunbY7HDEHV9Y9R5sK8md6ziNIY44wyevTh9nfMnhFPNYWx9+OdZ/&#13;&#10;HGQwYdnRJdNX6O+YN5qPkzq98+kJCHvXMBk+hUyMleT525qdwkahE2s29A7vg94zcOG1lXjY7pzH&#13;&#10;k0/YbeNhG44+7rsOZm2z4VOpfzov/eJPb17gGgsf2tlWwxtHuOzhYe51489eXXvH15jiU1eyyY5c&#13;&#10;m01t/cYb7+KNb89fuuYhLny1l692cWavJnPAdI6LIS64jjjSqdNtTY4T17NCDsOnwnbrbaeD76Bf&#13;&#10;/s4pbL6t0SfxEkSo/SyoxcAibLdH5287/aby+9ci7dGpR6ElT8nE4mwxt8Bb8EuY5BKh3ZlEileC&#13;&#10;UFv4JU92DklV0pGU7MoMgNyvZOGQbPhSi03S8GdMeEykcfHrgpEEJCBJRpy4yEqu8Np4LATakr54&#13;&#10;cViI/IkNHV6HWPGYZJwOJwGHBMgGj3jIJUaxqNmRuVlRk0t2EpU/CZLwjE284naT4tG8+fTFK4n7&#13;&#10;n//5n8+8uNHwGJjfHmXjl9CNwQ2POWTv76rFBs9Hu1m2xmSMdqWvXx5Ni8n5cY7FaDfODs5nxuzE&#13;&#10;TG5u/Gs/500ckjWcv9n1t9x7UXZhqju6JrfWdr11narDq9Or9cNpm9dka7ftOOLRz+Yu01fMU3a4&#13;&#10;HEqybT+TpacTI3ucivOa/AiuF/09YBtD9erJVo4nvTZdJb/1xeM8uu7d0FXiUxczToWsmMLXX1/F&#13;&#10;QNaBq/cgWxi6Fl96BV/2+q6lsOpKvPq16bMnU7LRp2tM2vUP8HqByZd2sdHrO2pX5/MorhcYvKvX&#13;&#10;Lo50yZJXP/MRJ0xt9kr4e/soX17ymQ/1tsMmw6ltrhZbP3266uazPl7t9Z/tymB2zTDvZPnrPLAh&#13;&#10;j7exbw2bPqw+rnzGk559HNnqwzlqw9/b8Mv79lHzGnLO0FGJaGUFyZG2Rdvi+8HLj/xLUBZoX76x&#13;&#10;8EuI3lQGzZ9FWrKTULR9wUeyspBLHjglWrUFXy3p0EvekpBkJnFIDNqf+cxnzk2AXbYEUcLWluAk&#13;&#10;qpIDGU6x4dK24xazOD0qzUYykazEYVziNhe4mmj+JSNj40cNZ7x0Lpr07MgsaMbvxkHixoVfctaW&#13;&#10;tNjhk7jEKKb//u//Pgnu8Xic3aNdK51F0vxLpJIzHr9a5cbIZ7W+4MSvZC4W82P8P/ETP3HOn8WV&#13;&#10;3A2LcyEm/jx5cDPlqYa5dS7FxZ+bha9+9avH13/9138dvM+M8foM1zzwaR7E6dx+//d///kfxeIT&#13;&#10;g7mkN2aH8q4aXzpttvXVHXF0zZIvPhuyCln47NdfNunUi0/+7XB0q2dTXLiKR3uPuw27Cl3Y5Uoe&#13;&#10;Jzzc1vGqHa6j8M6xmyY3Uq4j5yh7HPpbx7GYA7i9wIXRVpLxHU918dSHZ++448UPl03c1XRKuI0j&#13;&#10;nZq8Gn5x+vjDrP4uixNGac7e9P7n6/pgJ0alunjU93ZMODrInuGyT3fHFQd57eYrW3LtbJcr/ztH&#13;&#10;8bimkuO03jS+/NWP/zi5XvTdjFqfK51nvPTFWXzqMLWf4cjg2BdruLjESqZUZ1NfXTs7eG2Htfz8&#13;&#10;ZKRORbvAV6aNLOP6ao7p2EkUkp+k5pGkxGJxlVwkAztbidNi7pGjROYxM5ki6bSY01vg+TSpFnI+&#13;&#10;JAeHtsTG1o9O2E15tCmpODEeb0oeJoutOCUS/HjVbMXKb3w48YsZp2RvHJIGPjxNtpj5Mn4XhEmV&#13;&#10;ZHA47EbdGEi0bM2PN56FTDK3mEn07M2FmMglNzHz6zGzuHGIhw/Jyq7fzYD5bZdJLkG6MTEGsdjp&#13;&#10;aptzcX/3d3/3GZO54lsMPueVnGGMB0c3Kx5Bu6FyPsVvHIqbBbH4jFmifn3d/PDrIwFj9ne7dtfG&#13;&#10;K9kaDx7nxdyK3z9j8F+KxGcOYNXK1q4BfUdtYwlHpqSrv/iwB/iOl/XRAonLwd/yhU2GcmMiT7bx&#13;&#10;rN0BXC/04fkNnz4f1fy4XrOB0773n8XTWOIOU//O4Zx7v7geFPjmJpuN/1nscHjFzF57bYqBPF36&#13;&#10;arb8quNT02ev7f2+i3s6vNowlfr5jE+Npz7cxnYU10vc+vTiCxcmXeMo3sYDX6m9MWa/GLg7phgX&#13;&#10;F2ZjykfnIkyJq3GHy3/87NItb+elayOdmg9H7Tj12aXb2OOh67xrV9gqcWjv/OcrHD374kwe5zN8&#13;&#10;mHTWZ3jHXRcGv7nq2li8+Kzl712L4Yc6lGrEe9HmICf11YjVtdkpfvjfbtGbVSKw0FqA378eQ0sU&#13;&#10;FnXJQlLwZi5xSXCCItNmWyJ2MVicw1vEW6wlaHx23HAWdQlVkpKQxFfCxCvpSXKS2uPxOFg3CxYY&#13;&#10;icTESZqSiFiNq8ksgUiyYuXPvBmD+eBXbXcqRjtovvkTl89B+TF2iUuyExOMMTT3+uLzRTRJWFIj&#13;&#10;k9TcwLDxaN6uVnIXpwTKh9ibX+eDjZsbMZsPNuIRo50+e3GaL99etoMVo8PcGSM759P4XQsSdl/y&#13;&#10;Mgaf4/qzIDi7Xb78T101LA6JW9zmim8xmf/v+q7v+sR//Md/vLkgr7nsghW7uVW6/rRXn44+eTVZ&#13;&#10;B5xiPMmqk71BfLyAkjvuJTvyMHySV2qHhSuuMGrXVdjVh88+m/qrpyNPFraavKINe4+XPnv67bvO&#13;&#10;nTPngl0xx3XA10vxx6NW4us9RLY6bdzLC7Mx4nCEoY83HRmuML0n6cnD0Sv1q5Pxe4/vGFwv5HFV&#13;&#10;N248Srbaca/dYugXn00xNAdxV99t4Fo7wsSB81nJtxpW0c6+Pl/JqvOvr12/mvyOdY7piytMdf62&#13;&#10;T7acbDu/dErnU5vt9teW7r6ekGV3r+myL275J//p6rPHz65cCKO/8wvz9r8TZaTugtWuMM5BAek3&#13;&#10;mck4skD7oX+Jy5tW8pAYyCUjGD4cdnFqSdSijhMWr8QkgUsSEhouSYUvOzMJApekrtDj8RjT57t2&#13;&#10;VxK3nR17yU4i4APue77ne06ylmz5Ey9/cB5xS3QlkvevmwbxuzGxm3MDgUfsxiRpiZetGw1xsZXY&#13;&#10;xCwevn2jWPIRGx++GSxJ8o9bvGKT9CRDNZkkq+1RsUf35sT4/XiFHaeECyNOY3Ww58PFIvGZBzbi&#13;&#10;4IuNL2R1U+BvscUlXmMsSUrMzqE+jBsXu383RiqvS2kAAEAASURBVMYt4UqqeB+Px0nkErF4zAV8&#13;&#10;58mcOXfiNL9845R48Ymz4jwrbGtvXRvG/Clk8EoX++m89O9cdw59B9va1fHqbxt//fW5OJh39cnT&#13;&#10;n8b1gm+59OHChk+eXTUc+42LzPwrdC3U9cOuH21zC59crYQ/neuFfONZPL+NJ7u7Ph71+ls5m871&#13;&#10;+oLPB7nrzjXmPa2Q5X/7zccBvbzwEUbNX77iKT59HNkcw3mhd03DN9/a5I1jueIJUx8lm/rVcEr4&#13;&#10;07leYJc3XBzs4yBT6ms3l8npsl1ZNukaU3JYvpuj5VmMdmNIHue7+smri4td46Vb/2HUcPnQr6w9&#13;&#10;2fLXh6mt3nGvju/smwP1SbwUDNtNIiqgSMgi0Fb06ZswMqQSicRLLmlY7C3cEpTF1cGXCxEHG8kP&#13;&#10;3pd/LNh2e37xyBeA8L2+dnzqr3zlKyfB6lu02fg7VEmlwXvsbDfFHx8eadphSQAebfItefEtyUt+&#13;&#10;dm380kki8GJgL4HBd5MAIwnxrUi+kj69sdJLfN70MN54kpmYxUlvbO00YcTCl6QkKSr6dMZiHo3v&#13;&#10;c5/73Cd+8Ad/8HzG64bDnPhcFS+8mwNtYxKLOMUi8SsSJi7z7SZD8vPEwBeeJHxzxt6Y6HCKh535&#13;&#10;kZA90TAn+h5jG5v5Mk43FubKY+Z2x+bd2P1Zmd03bjbGyrfDDQC/OMyF0vzWT9a1mTwcPVnyrWHY&#13;&#10;mcOVr03XOr1x5wdGIV9fcZLv8Qb9P98v+c0+W/Xa5pMsn8VVHT4/4bZOt1j2xRF//rLVL8Zkcam9&#13;&#10;VxU8xa6P7ywoL/O7vMt5b7NVyJ37+JPhpatoh1n/yYrDNeum0PubrDFpK89qGPx0d/0zm/UPn/1x&#13;&#10;MD7EtrywjSk5TD6T/V/G7mbXtuSo9rh9fR9kV5MGSIAlmwZQWAIDki2MoGFoIGHTcAcJiRYtvwKv&#13;&#10;gACB+JAxX+LLlAVCIAQN6NCsN+GuX579PzUqWae4Ic2VmREjRkTmnHvGyrnW3jtc7c1f/MXDxhM+&#13;&#10;HL3zRvKpzWfH9Y/D4yUMvhV6uvT8HGT7+edrHE7fGsQBs/jlz5+Ojzk5WkPXkTHuYsSr3ZjpcWbj&#13;&#10;T+Cy4+lg019bnPksVi7uJ1pycn7sUr55Ro+XnJYk27bsnJ9JNyy7GO863XAVA7shRVQhqJB0Y3cT&#13;&#10;VrgUkZeXl1NQPQ71jVs3ZH0/SG7YON3YK5Ly8OUPhYPdYuCy+/RZpiKq8IjLz47RGI8FVoTsCns8&#13;&#10;LgcL5PGugq14KVqKvEIFq0C16Ha4drY4iaJq0bWKWEULr3WTm5zlhQeveNbLGxLrZ13kVSGUp8e6&#13;&#10;iqXPyH1JSjxxzVMBNp/W8LOf/ezJ05rb1SqA8PIyH+uEm96bAzk6R+LIw+e94nsiYB7lzk+RtPbm&#13;&#10;rYh6vC0Pc3Oj82blT//0T9/OnU5uvsVsznx8ZozfI2nn268V/eVf/uXhsGbyJFq81lo/vfWq33k4&#13;&#10;Do8XYz7Z48m+7WKKwZcYp1tc/nQbK8z606V3XhvDOPIvnjZMNji6bbPFnU+5xd04XuvGluQXT7Za&#13;&#10;+vp89PNJX7ucNy4fmDi19zib+dXXbr85pDskry+7Ln5WFN10WrK50flZ3DngJbXd54rHx7kk+XU9&#13;&#10;Nj7Gx0scxvnr48xWPvS4b/366a9989e/4+OkK4a8i50uvtp4brsxCde6lAObPmGLJ/wxvL7Qrf+N&#13;&#10;aVwOYTeH7S+3Obqvuce4T5VHufHTj1Osm2vHcMb5acuvVvz0tXR8NxYdgfmMwqtDNrl09JGtjn6T&#13;&#10;dvERwUpWsTB5N3mt4uexqM/83IT5KxZu6G7wbsaKisJD3ITtIhUExZXeH40wdlhkhUthlltYfPrs&#13;&#10;io/drL/cZH4KBX3fYhZXfnbk8m6XppgpsnJqAe3i/TDzF9+c8b88ioeCpoDRsZubPMwBPzwe66Df&#13;&#10;o2R8+j/6oz96HtmaYztnRdMuUDHrV4fMwVheYvUI2PooZN5ceALgV4Cst9gEr93ob/zGb5z1sGY9&#13;&#10;9paDnGDFs0PVyoP4p/bWojcZzp0cxPe5ujmafztnj6thrbGc/LlIxdz8FXg6Tzaszz/+4z+ev2rl&#13;&#10;RikH69Yhtv62d/8YHy/5uA4cXcudu2d+fNi1+cWnTceOzzh84/DFN2aDS/ixE/1k9dmyr3/xtbdP&#13;&#10;Ov76jvpxrW4x7M1jsXS3rB9b+HDy5RdfejjXSdL6Ndbi5rdzNi7vMPls3jDl4vrxsxe+nOPPxp5P&#13;&#10;tsblV3tj4ZYXTq7LzWfnAh8/bBKXNn08xvksfvth8N+yvtk3D31H8yx+OcUXz+qbM5/84WHCG8e5&#13;&#10;sehJtjejj58Pumc89M2h2HQEvrzcV9xT41ifsHT14cKkZ9NvnD19834XBo6UQ628+ZxHzQYMJd6k&#13;&#10;AiMocLZ0Wj9YsC4aODx2Ul94/FqLG7SdHLvHkx5Zfv7znz83dgWRr6JQAebf41Y/SB6ZKq52xcTO&#13;&#10;zcISdo84Fc+KnBu4viKi8OBzEvx7Ql/i4c9HAXTI2Vjx6XeJxYMjcleEFJgPH7t3fOwOuYujKBnb&#13;&#10;GRqbq0PfwWbX7E0HvblaR3OzPsY+42TzK1XWRyFVvPjDWDc5KmZ2ufIyLxhcniL4YpS8HTjtNDs3&#13;&#10;iqV1VsydB3jr5I0GrFzE8ihZPG88rJ/i69G9uX3lK185+bG1o7BGcSjYHic7r2Ir7Py/9a1vvT1n&#13;&#10;1lvR9wbKLtgbLedPns4nMZ/Eeifp6awV0V/M2uCzw++RT/Zi1MJmK1a21pS+GNm0+cL1A5ou+45x&#13;&#10;GKcTNx18eeDCaQybLb9iZc8vLHuSznj98qWHibuxvJpzfmzlu/71tfnrp6e7bZtXnJtHukP4eGGj&#13;&#10;Izu/O84BPF7SGz+LFZd288yfTznXsoVNp3XcPOmXB6Z5aB1xns68xJdP8fLxM6SfftcEDb/O22L0&#13;&#10;6V1fpFY/nD65Y9OF2dj0JF1+2uLpJ3SwXeOrr699F18YPNWi4uDkR8qDTb8caukdxamlI/nVj9c4&#13;&#10;vnTiWlfjcjj9x4n6JockcsZNhJ2O3bEnz3gnqu/GbBenYCpobvJu6G7udkcuEL/jacfopl/hVAQI&#13;&#10;neKtaOHyWaKioFi+vLycXBQehQinHOy85GyCijdOcRROOy43fDtFOTkU3AooP2OPmBUZ/gpKxctu&#13;&#10;Vmxx8CukMMblLm+5yIMODw4xFDGPWc3PrtSuv/WQC5vfkbVTVbysmZ0jfzz85YjLnBROLRHLWvNx&#13;&#10;XrzBsGbWh49cOyfWQOF0LuVK4KyL+XS+nCN9f4v5vceXVFpPj4XN2efMiiZ+58p8vDHxq1yKe99k&#13;&#10;9qtC3pgQWL5ytA5dY9bLmrLtsT70RLvX4VG+6rOvLnw2Y3kktz3uZ/lk46sPQ/pZoCP4m+tRvL6I&#13;&#10;RfJ7VZ+GbXPDFUdxjfWLF9+25RAf7LN84mdL6udbGxauWHT1w7EvVp+EK396a5D9WVy2eOubSz7L&#13;&#10;KUb6uOhW0he3MYx+fMbbbxy+XLT1YUj5hq19xvfG43/GopdjXMXYFgZ3uvi1dCSdfjotvzuv7LBs&#13;&#10;1pnEp91j8YvbPp5yiIednr8jfdzxZss/v/Bx1OYXTv6tIVs4+jiW++7ffHj5xlP7LM+wcd4YvuT8&#13;&#10;AY1AFIB3gnQOTtnCakkB9MP4jNTnonZnCoabuSLhca9Co5BVtBTgipZCAM/mEFeO8DDvPQqBXZ/P&#13;&#10;a+ncxBWGiqRChY+f4oRLTjCKsKLFrtAqCooSUaA8klbwFS6fT7YTFNOjVLkRsRQM3PztUM3V3MSS&#13;&#10;gxx9mctO0Oegdo52m3aC/juQufls+Sd+4idOXtaHP72iLJ51tVtVzMSQu6O8rAc8YZePna38rY3d&#13;&#10;pLnaecJZD9xyprMGLlJj6wVv/gq+9ZCT9fXGw5fBFHdjnPLyqNu6+l3j3/7t3z7xrZU5+iMf/VlI&#13;&#10;MRxi1K/t/JpD12LXm3E69rDZ6fTJ4nDny258Y47i1Q8WbjnyD1ebPry2vvz0E9cCiTccHWx2Y+fG&#13;&#10;OExx4BK2HdeHLW5+8eSrLY9amDjpug7iyne5xMzORz97bfz802lJPuWuTadNf8Cv+OWLY31uP7Hi&#13;&#10;KX748siOjy6cMUm3+PLQxgcb157P/BcHG4d+UozlrY+z/vrqbzxc8dTPz1iO5aS/trXrr/Aprn4/&#13;&#10;W+UFSx9nMW5947iMccXTGmbfNgzd8uejXX2+YqyEyx4fDP9tYTduvjD5rw+dAy5MuvD07sPnM15A&#13;&#10;BiT6OR7vx0tO7PXXVnJ08dApTD/7sz97ilufSbph+5zPTd0H4IqR4gFfERO/wuBm5Mbu8amiJwc7&#13;&#10;QsVcAfBZIR67SDh6BaXHl+1a8St68sMJYxcptrFWIbGLY5OveOLS8+uNQ4UNToFz8chXsSWKjmKL&#13;&#10;U66KdDt2X1jC5T/2/Od//ucpuHb+vplsDoqlnBXHWp+x2tnLTa4eL8vF+hJz1VecPZJuh2ld5Co/&#13;&#10;6+ZXoPhaI2vF5g0QXZ/V+n1m/W984xvn0fjf//3fnxjmY67EObSWxuaF25sgsRXil8cTCY/FfbPZ&#13;&#10;RWa+/bB2reHZvjEcWX06rUMsgo+EvXHH+HiBz0a349WzNdYWJ/xe47DiJvDGMAk/R/nFU4xwtesP&#13;&#10;E27jLn9+Wli2zUm8bHGVA/3arSV/uvIth+XMFq+WpI8/3/LtXMUPH3bbuPws3frGMM1Xnxizk3B0&#13;&#10;jU/n1dZ8yi2ctiN8bZjGYtxzZkunv5jGy1+enbdsOMw/oS/nO48wGzce/CSfOOiKzbbnfX30HfzS&#13;&#10;a5/x4YSLy5iE1cbn/pUtH+OukfXBZ5z/cZyX5lReWrp4068/W9c7quLpx1dMrRxumzEbfP7bNtfl&#13;&#10;ywefJ4lvd7wF4ES0TXx1x/h4Cd9423xhvvSlL51vHLsRK6xf/vKXTyFTcBUojz0VDYthV6WImIQd&#13;&#10;nULm5q7AwuBz4vRdnPQmp3DQKU6KifjseBR4RUZsrcfVOBQE8fAbi4uHTmERCzfevrVrp4mTr9zi&#13;&#10;UCTNTyG3K8Rj7JvW3mR8+HgEa6doN+tzWJ9vykcsLS4xFVNF7+tf//op3D4bVfjF8djZjpoPbjpz&#13;&#10;lKe+ooffXMSnU/jNAc7Y42g5+gyWTqG24/V42/xh7Xbzk783DUShdXgz4FyJY108UjaWn3XHZ/fr&#13;&#10;M2vztl7s2kQcBzx9tluXnl/9bfkn+uufD7xjsfmEqYW7OcKyWWtirco9e/H5x6PtoOefjZ9+7c2X&#13;&#10;nzYbjvDpi6tNsi2ezRgubLhs2tUZw66ufj8fzcvYec7ndB4v8OnqG5dLPmGyFUfbwRaHNg76hI40&#13;&#10;R9dp/dXDLS9MBxz7zqm43VdgCH386//G+sbOp7zS50vPD494cYUr7j2Gaw5sfMPGFXe+2vUxzi9f&#13;&#10;vP28lhdbefFfvzN4fYn7xjYGw+VoHYsbT7HC0ZdHeS02ezHii2fXIJ7OR1gc+vdaFGc51gdfnPe6&#13;&#10;5JNdWxz34vOXq5YsY8AuhsVkQ15A9vT6JsfX76uq8HZydpAKmUe4bAqEwuJGb1FxScpu0w1fQXIo&#13;&#10;sOyKqB8khY6IoVAo3vqKNcFhTBQaBaMY/NleXl7OY2WfScpFUc7GLp44uBRrudLZ5ZpPczQXNr7s&#13;&#10;8lWwFB1jhdjv3pqn+Smc5uez5K997WunWMrbrz7Zkdo5tos0N4+bFW/F1g2/QixHuRG7VvnLSQxx&#13;&#10;2eRqzI8oznbVnhLIgZ9dt5zEtLOXP19vFLyRkZM3B7jgHM4NjDcC5iE/f0TD+VGMFd+//uu/frvb&#13;&#10;lkOyffk6SC276+gZznkit63r7hgfLzcvO11+t31tOMKH09JZx1/5lV85a+3Ni3POZr0d5ZdfXNpi&#13;&#10;a+G05R0/HJ70tfT6cPHc440JT2Dglz8/OrKcjbPB3rqjeLw0X9jw2nyKk39jGPPfcT6wm++uUTxa&#13;&#10;+HyKD3vz3rH4JmwbKx4twc9eP/3dsqcLm9/q9eWXTlvO6VrTOLPHC7d50ZNwfjb1/WxqE32++dfi&#13;&#10;0mdvPeMrjvsMzEp+6fLVdhQ/G46dP99sXfPG4vH9pHOZPQ7cOPim097zgium1rE5rZ2/n+/wxsQY&#13;&#10;brH6a6sv/uIO6PGC4/x3IoqcM9469jD1N6n6YUzIjcqjVTd4xcjN3s1f62Zut2mnZ7fUJPlZwD5L&#13;&#10;9Xulbvp83NSJQqwgKOLi8nHT95lij2gVKHZfWKrgKyq4xFaQFQzxFS2FuWLlzYKdp8KHW2y+LmyP&#13;&#10;bz1OVXCcbEVdPoqUf80nd4fHw++///45+Yq7eP6RgKJtDcTj5w2JR8N4FHBFy6/fmIs1gRffPOVj&#13;&#10;TemcVOtnLmLLTY7yNUd483E+cMrV7rS54fQYXA4KKB+c1tWTCPPDDccfPy6PnPXN0WfYHpP7r1TE&#13;&#10;59WkbyvLYS8+/X7I4LpW4PQ72Fa32MVsHwb/MyxcUk7GxVibPjyutetbe3PsqYHzE961Zu0JLMFD&#13;&#10;d+dpHKY4tfyKWx441g5D2El4/XS15dRYu/3yiKfxci5vdhz33FwXdDDyTfKh2/j0zW1zqp9fuZVH&#13;&#10;/PjKIVu+xe4clY92efm7Jp8JLlgtHImHLjtd/biMSW08jbOt/s4tbBj28simZY9PG0Y/Xzh67frA&#13;&#10;kOYVvja/7LBx6Cd0Sfbl0G8MB7Oc2bTN88bEn38xrbnD/OJ5lkPnJh5YUh78i619xpXPbYuznNaf&#13;&#10;Lb9ivf1bzesYaW1kOa+ebU902BbhvccXbfwOqps8EdjjSjduxU0xZbeDUCjc5BUWN312u0E3OjZj&#13;&#10;RVSRcBOkg7OgdiIKkV2bHzZ2rRti/oqMwtm3o33RSiERX/GDVYz9nqkYcsa9c/zC41ek6MX2psB8&#13;&#10;5OAxr1bxE48eh3mam125udpJKrZiffjYFRP83igoyPDG3hDIl69dr89cfTZLzM1Njt06i2kny9e5&#13;&#10;afcrRzq7aTicdqa+aWzXaz3tyPmbt3W3m5Wbgms++Cr++LyxsSZykoPPgM1VEXau/+RP/uQU466R&#13;&#10;LnYtHH1i3PVSy6bvWKzx4sPFlc9i7nhhtWwJ36Q41gtGSycXh8fy1tpaknydk/rLxYe+w7g1CRf3&#13;&#10;8i2Xfpj62s0t38Xd8+fj6Bq748Ozk/rG+sna6eRA6K3BjaWXk9YRPp+1l/va6mvZiRjmQFrLbPhI&#13;&#10;MdPTFb+Yclmu9HFo6z/jkwP/xcC1BtrO0eLkYgxbfvXD46SLmw8xdoTLP93ts+tz28rp1m8cfbjV&#13;&#10;id24No7yM06Kc9uM4cLGoc2nWNno3YeKi4PEYb76rU+4HYfl2/psbs2Xb/Fr6cpNm345m5c2e/xa&#13;&#10;8vYz3jOaF0SBUhs/06+9vhbWxL74xS+em7hC56bupkVvd6UI9a5U343d2Oedxv0KULFNhK+i5lB8&#13;&#10;/MArFIqn3RtMhaNihVehqHAo0gqhQl2BUbAUdjtURQnW4razFI++LxIpYnaqYsnVLhbWzlQR9Xmu&#13;&#10;giwfO3Kfe/aIUt7maF4Kn9z8IPuMms3nr75hXUFkswsWA5+cxeIvR2vWyW/dYfDCmdOHj0LvkTUd&#13;&#10;jLmbk/x9/muXK74/FOINELydu3NmbeWgL28F2psI51TfmxVrYU3Ek5PzJD8Hufsw6WoPcLCrl3Nj&#13;&#10;vkk6Y/2VbNr1gTFeTrpy1s/XesM62OvDxLF+9En5iJMU0zh/On347PmUB/xtzydMLSxhX8Ep1wSe&#13;&#10;bLv9crEGcWvp467NL+5884Oj23j50umLc0s8Ye82+80Rjh6m81ied7v4bOXSHGqLhbcjH2PSWP8Z&#13;&#10;Jntx/Xx1HXWOYPjC6O95KEb+tcvbetKlrw1ffvHVNo/scfBjM65Nl682XTzFZSONy6Px8r5BfoTF&#13;&#10;FZ4t7lpryN/60T3j4k/fca/p+nUe6PSbU7xyKB86UltO2eP1xuE8ag54vF5f6ByBs6VvHHljdoUV&#13;&#10;uQm5sf/cz/3cKRiKkUKoSDkUOp+RKgCKnKKiMOBUAO208Cgq+vhMXgtD3yNnX3yy01Tg/KEKegVQ&#13;&#10;UTFxsfiI3+7zp37qp05xUTxwyttOUAzzUIz61q9YCqK8KmZ0ds+KPR9zsKNW0MvPThCGztysxXuP&#13;&#10;naFH7zDmbFfPV0yt3a+jNxYeQStq1smFpSh6bEwnF3mZo6KIw1zMjd68FUh++Dxqfnl5+dQHH3xw&#13;&#10;1t55EFPR5euNgTWCJ3Kz9n2xTN+vLSnkviQmpqcGcL/3e793zqtcOnDoJ/XFSrafThuHdYLp6DqA&#13;&#10;oWOHDde4WOG0STEXk40/KV7YdF0ffOVCtOHDbfusD1+u2Yu17WKKt7E237XjJOzw8tXemGzxvPH6&#13;&#10;6G+FN4aLK9582BzkXoujHH3jWn7WdLmXb/v5dN6e+cA/s4tB3sW3+uaFR7+141/MjVF/cbAErzVZ&#13;&#10;281R7GK1hvF2zj6J4020N/GKq+16xZ0en/vX5pbtgOal3Go3d7pEv/yax9rhjNnKBb5+PHGE33G6&#13;&#10;eNluiTNMbTjjMPGVQ3zv8lmOd/Vx5V+s4lh35+NjfzJyHUokgoKkb1wLF7abtiB2o27+/oyhgmfH&#13;&#10;qDjSu8Hb7blpKypu6JKyy3NDVxQUD6IoKlK4FTJ2RVCLy0WkGHkMqKjhhfvxH//x8wcl/LqO2AqV&#13;&#10;Yq8vPn5jvMY+31Sg9tFz87GT4y8PO1J6RdEOEA+9nMX1WaA3Dd4AmK9dsv7XHl+o+s53vnN2lnLn&#13;&#10;9/IohNZAcaNTpHFaP28crAluX4BSbOXBRnzebN3h5EbgXUAVcOvjDYB5mSN/50RceXr0b93YWk/r&#13;&#10;pyD7DNcbJtw4zEXMf/iHfzj8iq7d7u/+7u+eNxZyEVsOiWvG+RGztYTreuu60e7BH6YfBuOw+dKx&#13;&#10;PxvTkXzO4PWFLnu+Nw9oNn0+5pUuf3qHc7K8YfmScGG05OYpj2zGne/6+R6C6yW+9ddfjvybCzvd&#13;&#10;Mz2/5pIdnsgn3cZdnX5x6vNLXBPp6YqVXZs9nmJpW5PWv3nmo+1Y//rZtHHosy//5qP/zP+eC1zr&#13;&#10;p0/43W05FDM7/d1P19pvzvqtx3F8vMRZm59cb12xYBzsOMlys6XTlpM+H0LXemRn0+8Id7fs5cZG&#13;&#10;jIsbX20xy3nj8M1vefg2t+Kx0+24fm1c5QNffBhHHPGVT9j/qxNRII6kQJEe5eMlknDvsuNVWDxy&#13;&#10;VYw8knQDV5CIgqCgKLoKocKp+CqcdmB2sPwUCjg/kE6kAoJDMVZ8jRVAOLmkh1EIPXJVyPiar2LB&#13;&#10;x2NsX0xixw/vM8s42PkoGLjlq49DvsQcFUx5iOvAA9vuXdER41d/9Vc/9cFjp+mRs500X3PCZZ3E&#13;&#10;UnT3fHj0C6OI+ixaAYeHkQub3Ii+uIqjfzChGJuXNexNiqcA5m49nL/3Hrtv6yxH8ekceORED68g&#13;&#10;43cOFX/c1k7R9Zmx4kz4kq4JLT/+XXTscGxa9rXt/JcvPV16XLfE+6729jWGlcNK+tVZI3nA1q4d&#13;&#10;T3lufBh8/O748Sznxo4nO3w6vPnrE74bA9YaE/nfvvS4E3zFoMNV3vlqw6z9jssftrZ+8eDLPz42&#13;&#10;ODnHXbxsxdG+y1aMjS1GnPTG1iTB1QFXbsULp7114tHx19aHpUvyC5feuDWgg8PpKG/6uGqLo60f&#13;&#10;vjXIxj+hI/nU3/HG3lzKPY58F9/PSny1+fIhfOJpTunyyZ4eTp+4TozNOYE3hileHDB07m3Z84un&#13;&#10;lg8MLjpiXvFr49WGKRdjRza5up+ev9Vc0AWn49AE6YwdyZKuvj5fxcOjT4XCH4FQKNzU+frLTj7L&#13;&#10;VFC0/r/s3/7t3x67AmZ39dWvfvU81pSfR50SZ1PkFFwLIY7DTk3hsYP0CNkjUQduC81P8SH4vBGQ&#13;&#10;H9+Xl5dTWOjtAuF7o6BV+MQyjwq1efSmQDFTYOzYfQFLscWriGnla252kmx8Hd54KKy+sMTfo2HF&#13;&#10;TUEk77///vm1H/OwrnjsPsVtZ05fAbZr9+bFN7q9ybCbNe8eg8vF3MTA5agweoytuHaBeDNE+HqE&#13;&#10;78mBb6Gz+7vSuP03ImLd6LXy6aAjcmBLwhrDknzZXB/h08PQEz71G8djzNY4nsb5aePOpt1+2PTh&#13;&#10;Nyadw9qGq5+/1rzYn3HgW31Yfs6Plj0+/c0hPf69OcCw5X+cXl9gV9942/B05G5XhyvfzQ9mxzDh&#13;&#10;1rZcYZqLsTVdvHFrcvMf4OOFX1JfnqR803fOuv6KqQ0rzjN9McoDfvvFWK58xBO7GPT5wudLn3+Y&#13;&#10;fOBbH7qwiy+nfGoP+PFSrPzlRVrn8sivHA9oXsqDfePr3z7lXeyheZtPPnGFXT59Uqu/eTcnetJ1&#13;&#10;1c8ZXfPSF5PN/ZsUs7kd5eOFD2xxG2vrh9WqJedbzW7CnIBIkzyD1xd2ekc4pvwKmo/k6LR2Rwqq&#13;&#10;3ZE/nKHQVXTsSHFWcNzgFU8FVZG167SjxMEPpwLTBWHxTMQcCB6FTHFUQBRQPHafdn2Knta3eeHs&#13;&#10;MBUwiwtHxJc3nbniEgO3PBxxy6mCovWmoDcGfMytE2cueOUES8xDsSP8zI1dYTY3vh4Bi6nfvN97&#13;&#10;7FSthcKrcMJaUztp81L8raX8+cKYn7y9QaDHZ+78FFE5eVMib33zJfJx/sRy/qyhw5sb/87PespF&#13;&#10;blqHea+Yd7rscnAYa4nzCHsL+/rzIXe7uvC1x+H1Ra7lWw5Mi9288k1XXPpyp+MfRj+b/o7NsTmF&#13;&#10;Kcbi4soGW+xwYbRr49M4Pz5EK4e108URHrb+xgu7Nr471k/gXaMErvkXj37xcdHxda6ysxEcbJsL&#13;&#10;fb7h0hk7+KWLd7HHeL1kz7+48QQPl94Ylmz+9Mbhm8uNC7O+MPnVZg+fXtv68CNh6Tcum/VYaa1g&#13;&#10;88MZP+yNyd68d43zC8Nf/84xX3Yitjj508WR3rgc2cs5/mzpa5eTX2uA1wEXN461x509Tjzp9NNr&#13;&#10;3Vvffqu5pHKoXWI6Aruk20dM6JLwfq3FzdwXeBQBRcuN383e55+KApv/J6to2B0rAnZ+fmgtgs9W&#13;&#10;fSarWCgcWkVAccRnt6uA2elVkLSKqQWTl0LEh9jFKr7iKVZy6UKxQHIXWyFU0BQZejzxN0/5ZVNA&#13;&#10;HLjOQj9aOYolF+vELl8Yvs0Fhs0XveDkBSdexZKPtbNrtaZ8rJPCbW7lLO9iwYlTYZW3vnVzEPxw&#13;&#10;eMzRGyCPqp2fDx6PyXH7G9zWyx/J8GYCTj5aUmsORPx0XQv09dn0w8mRpNeyJatf3fZhSNj840of&#13;&#10;5oBf8WyOpPFyZKuVcz612bTNtf6O49eKkU2b3JyN832GZYsrnnDNpXF8jdevfjZc8OacrrY48YVd&#13;&#10;fXyumfzK58a/axxHc9x129jLG1e+5VQLyzfO+vJM4tvcw8HkG+728zPRtQKbj7b4rUm2OBcTB13z&#13;&#10;gaMvduMwYi+WfgW+N0dweLaNL/64bg64fPXzg9Pnl2/j5WBLtp8ubmP+SVy19LDWpHXJVou/+YTf&#13;&#10;mHDF0yf5xJE+W+Na/vqN+Z8d72F7JSwoUAHYJZ7sRZduiWEb4zB2g3azfv/990+x8K/v6NpNKjq+&#13;&#10;6GMX5Q8yuPnbmYn1gz/4g+fzX4+j7Q7twBRAhQdOsXBRKRaKqpjsDsUSp0emCp5WIYTjo7jj8GcO&#13;&#10;FTZ4bwr0xcaNrwPWxam4K0owLayWDcb8O9niiNmFXyFWzPwusG8Hy71C7jNchdbn3OagOPo8VS6K&#13;&#10;6+Zk/T129o8W/LqRJwiKsLVRdAle+ciPmAsduzcy9B51Nxe5OB/WwWNr8fxRD+tnDtbQX7zy2S4u&#13;&#10;OsK/OHu9HOPrS9eFobgOHPlpyeLqry3MtvokHN57zHbrD+jxUh471m9+7IvZfjmujq/5lU8tvbVK&#13;&#10;+Kw0Ftf1lF8trP79c5bfvabhteLCOeLT5guzORuz0208ehI2jniNO+Do8zdevDFJpyW4HeWW/hhf&#13;&#10;X8J0vYWp3Zj54csv7vVPh8Nx2+hgwuENW7+8w27s7bMTeOcaZ1zZ0sEV95ktnRZfePmXz53zAT1e&#13;&#10;+Ow84+KXLd7l0C8W/64v/ThufPpil1887PGG1a791lu7csUbfnHbb65xNobZfPNJtz+3bM0zv/jC&#13;&#10;N8fa5vWxz3g5O5qAPokkvXGB8qkNH9a4Sdkt/dAP/dDxdaP3CFWBoHdzdzNXiP16jiLrxmMH6rNN&#13;&#10;eoXOt2ztABUORViRqNgpaIqJ/Cro8jCGsTsk4imwCrsC41G2zy3NQTHEo+CJ4c2CnXg7aXlafIdd&#13;&#10;ogJuDoq7IqX1SBZObG8S5GgN6HAqaPryssNnl5M4DnnikWO7flhrhrP/6yuuOcgXj0f5CrQ3NOKI&#13;&#10;qWjjkm8FRDxrbOdqx++zZfOwZjDWwVoryvJxXnx5Cs4j+n//93//1AeP3W8Xu5wchG+tvry18eqH&#13;&#10;Daelk2+27ccZHmc+WuPi3Njs2mx3y0aK/Ywvfjj+sPHka5wOPoy55Hc6ry9h3xW3mNnxrI8+DAlT&#13;&#10;+xriY022/LSui83vxkRQ3OIZLw/cnS/dnkexYOJgL4d0YbKlLxY9XeO13z6NtQm8azEOPM15uehb&#13;&#10;l9seDmf92nz62Ui/8fXjFIfAmXty+6XXNvf6YtKl5xvvtvSOYi/nrY8P981vjANGy9dmw/3Cm/P0&#13;&#10;2njjS7etPODocBO89bPV3nbjZ3z0pBz14e6WztGcGsOJGT69c0s2n2xh5X6fz8av6/fROyPOESIV&#13;&#10;oMmz6Tc+wMdLPvlJvn7JpPvud797vtHr5q2g4lf4+lavG7/kFB67OL9H+z3f8z3nhq/I/ciP/Mgp&#13;&#10;hApNubQD9cOk8PiMUxGTv2LCrg8vD8VKUSWKqd20Aq4YKsCKkkerclPoYCvEbLCKFjEP+crfLvAn&#13;&#10;f/InT8FTeMV7eXnz6zrmJSc5io8Hv93rh69/vco6KKjy8ebBmxJ2Pi7mxn6lyJsXOmsoPzhrrcDi&#13;&#10;9qcrf/mXf/nMQ77ytxZ8HIqpL62J5w2AnHAp0opxO11z8m/9vNFRdD369obIrxLhFPO+WDvn21or&#13;&#10;52DbM7he+JDOlX46fRIPvb5WDl3UxvmwW3tHkg9M19Da6sdrXEz4uOmNE5hwdHIydp6Xi8148fXj&#13;&#10;Nsadvjj54UgHQ2rrx3WMry/LS4Wj82jMJ15t8dni73wbFyPc2tKVc3zF0SZxGxe/9QuT/8aFIXTW&#13;&#10;uZhdC3HR1+dTn4++Q54d8eFmM24edPpxNKZLxCjO4ug2Rvjybg5xZo+7ln657ljNt5ZdPz/tzQWT&#13;&#10;5Le4tedba47uU+473Xv54glT/Naj8cYIn4/z2Lmkk0O2/LW3382ZXVv8beu3/jtXNn7lAdMTTfrl&#13;&#10;bs50OLQrcZnDg+8z37RoC6rfJJs0R/3skdKtXn9FEnz9kCs0/om6HZUdHZ1ioQC44fs2sEImJ7/7&#13;&#10;65vJipFdl78B7NvJdnl8FKsKmngesdLj9e5LHgq2WIqKAiNeNxvfyI2rBVU02fl4nKwgKWwKHG5v&#13;&#10;BhQtfr/5m7953iTYbSqWitp//Md/nJi9IeBHX8G1Fr0ZkL++QsjfGvkSGD75eiMhf0VXa/esuNqd&#13;&#10;0/ms247cmw3rRe93pRVJa2Ed8MpfQf3FX/zF8+bC/Pj9+Z//+Xk8bb3tkM2POL8evdP/y7/8y3mD&#13;&#10;oUg7P3/0R390cObhYuzc3+e/MRwx3lZfnPzh8llc/umWZ/tw8cGSuOXp/BJ9OIc+v3zpnkk8xSuO&#13;&#10;cf1806XPpxZ//XzET6d10IU1Dpu9cThY1wAp9tryy54t7uz5NtaSfvbDL4598XHD6PNdTHY++nHB&#13;&#10;OCfwdLesXz7w5Vhu61cO5RHH8tevzb/rw1if8G+uRzE6NgeecoLZvnGY4t18YbQw8eXX+hjrv2sN&#13;&#10;2Em5Fy/9MT5e0jcujrHcdkzXmJ/4xu5P7pXe4NOHiUNL5PLM3hpkj5sPmzj1G++8xSP8CAwxXl1x&#13;&#10;sjeGiSO/bI21dO/iK1Z+rYHc89O6F52/XAWQIfKca+lXBMkWMfsGf9a3i3ST91jWjtNYIYBt0RVT&#13;&#10;BdfJ1ML8wA/8wNkFKwSwChM/xUtRU+CceMVJUVFEFE++Jqr4KRzw9AqT/PEr+mLLy45SMcSpyNnV&#13;&#10;2jW2iAqbNwG4PNb9/d///VPgxLdj5ssGLz/8xBrhs2tnUzjFsxsrP9w+o+VvDdgUTztwn/eak90n&#13;&#10;X8UfzpfIvFnx+NcbBaJ4K8Ji4oEzX3b81uDXfu3XDke/Y938+XjTYk3M0838vcc3qL1JsfvVWn96&#13;&#10;83B0HYitX8u2wkbHn2RPHza+sPD6yw3bOL+7Zbe2DhIf/fbx08XH1jVdruUQFh88XP38jXFsu370&#13;&#10;jYt7j4/z4yV7Yy3uYvUzkx0PWb9yDMPm5wfWUa75LW759ItbDrj146oNF6c868O4flrj9Fq2ZH2a&#13;&#10;T/ww5Z2N7l4PunIJX75sZP3xG8OsvvHmt3b6Z/PB/8y3uNmLG2c5hDOun09tOd0+4em7BuJhI60F&#13;&#10;jtabHu7GGm+sxeFxv2bXv+XmYhdv1yZu7fJ0jRWfLb7tt/5xipE9XzpiHMcbzUfXTtjNAab1yS4O&#13;&#10;jCOJN30c+YY7f7kqIkr9lXfZCro+N9Y4vhbDTdCuUiFRTO2q+vOJCpUfSEkqmIqMAtjjUH9cQyFT&#13;&#10;eOgUMkVU0VNgFCb8CpriotA4GfgqFHQeoSpcirQ4dq+KkwvHmwG7apxyVvz4iqMAewxuB6m4K0Q+&#13;&#10;f7bjtMuUv1jNG5cbnFzx4JCPAk3o5OxwgnD63Vu7Uz7WyGfOdp+/9Eu/dHb8Ch+93a55yt06yVVx&#13;&#10;NQ99ejtpY4d5ejcqV29C2qFbf/nK2+9Um4c18lm6NfSoX/tnf/ZnZycuT9jO55nI46XzXEvfOtwY&#13;&#10;vnjY9cPe7fo/w2XXks0pG10/kMt/HB4v+a6tWLVs5uzagqeXP9EvljF9OuNi33HucZzx8iX8W6vi&#13;&#10;1LKHr6WLW0tfPuWide2zmZO55aefP115aVc2h9Xrw4YPVy7l2Rh+dflrYWoXQx8/fbZ0fOjC3Tw7&#13;&#10;rh++cXGtD7FmBK44xT2Gx0t6bWudDi+uxnzoinfzegPvZ9H9L67a9eVPjxdHPM4j/epgNh6eJH/2&#13;&#10;+mxd8/nRsd+50DnClQd8Om16/gndyuLpYc0n/jg6N/QkP30+9LB7fcNsHsWOu7xg4g3Dtr7iEDoC&#13;&#10;77ypA8WmZ8+v/sf+VnNG4KSg2Z61dEkTaKzF0SQk78ZvV/bDP/zDZ9eoCCh6bgYVDsXOwipOxITs&#13;&#10;7PxKksKoeCmACokiw9fu1I5OkVF0LAAOBc/iO8SCsTuWh2KkQNpVyk0MxY0vu6LmUIxgiALszcOH&#13;&#10;j8fm8u3b2Ip1xdec5eyzam8WcCty+M2NH159n9kqrO89dpbyszby8ru1dp/61lihN1fF2Hr6Zri8&#13;&#10;fJvZOlkDdvP0pkZhtkZitIvFLS+7a1+YgpUzLH9z8FevxPAGgM1/HJI7aR3P4PWl86/t4tTv6CI0&#13;&#10;7jrgamydtM8k/8W+C5e+67VxbbGM73j53PHMZfP9JN/bdt+wlnuxYrdmYt253WO+8Ak7DsfGyC87&#13;&#10;/M7FG7vm5xyv5EtXfuVmnNRfPJvxrSs/9s0j3m6i/MLKrxj8SPj42enCNc7+xuvNa9zhO0eu6fD5&#13;&#10;89BP35rnm13LPykPfsWrXT48zTnfcFo29wJxHXR8iD4pln66MGtj/ySBDb99nMUth3iKp21t0oVZ&#13;&#10;zmxaem1recfkz+7AXS2gj/PGNN5Wn8RT37iY5cC2c8y+8WBaX/1stXjdQ/080RmT4p3B44X9/B4v&#13;&#10;BcIW0DhHTo5NKrs2Cb9j/fzXjsvOkc7u007NOzs6xc7/8PX5pv/sIy8cCge/3lEofgqP3yW1YzQZ&#13;&#10;BUpBw+tkKSZ46YmdoyKr+NhdisePv50pvEKmWMlDMXt5eTk54FBo8cmX2AkWAw9fNzT5EjpjOSva&#13;&#10;Pe51cuTnB8su03z1f+d3fud8cUlRF1+h/eDx7WHr4Fes8LXT1Vcc5e2RsPzcAOTbbtfayVFcayc/&#13;&#10;a8NX3uYnN63H5jj82hBeHwVYhz/+4z8+TxjMR844HXg6N51jbTexdPxgk71JwcTFbgyrTYzzD89W&#13;&#10;7HC1MPkvF91yrU1/83oXrhja+OSRpNM62PD2s3PHzFdbzHyL0biWHt6RTmtcnDDaJOyO4cWNL1u5&#13;&#10;0BMtXaKPb8U4/eZRcQu7fvph02sdcZUDf2tZHvxWwi1PHMXI9+Y3Ls944s4XpiObNp12sfXDsreO&#13;&#10;28ZRrrVhjDcnY0d+8afTWifx0sW1uvzpHPc4LI7sYejMb3kPwbzkX5vp5ounOcYZfmPTsdN1pAuv&#13;&#10;vWOmK1bjzaU46crH2HrumC4ufv2M06slbPGVrzZu19rbR82AgQEcJEf9HMPl0ximfm1+WkIfv52p&#13;&#10;LyvR2aHaGdqNemxs7K8kEcXOAaso6ffrMx7HKBAKkOJlUgqJ4rPv6i2IseJiTnaYcVm4Cq7YfBUm&#13;&#10;+Sk2+ShSxO4cF6xDX04WXBw56MsLj3gKKZtCKE87S38NSv4e6ypw3hDAe4SuEFoXB3/5Kd6KtvVT&#13;&#10;PHFYM3ZvKti///u///zJSTnKjb98FHhrq4+D8PPYuh2/z3u9ofHkQAyfX/PBUdHVJ+Wl34W5Fxy9&#13;&#10;MRHHwScdfVy4b4En5ukg6fg9uxZh4iwe3PrBkHTbh03i0W68jbvc65cvXZzPeMohno2zvjf3cu56&#13;&#10;wm2cHZcT3+LFW5vvrh1b+OIuXj/uWv5dC3HB5R+Ojqz+trHTOeDu+eJffVzxsifLXb82v8bb6hdn&#13;&#10;uej51dbPd3Nd/uzhtfGHa/3CiksHly5/tnT6hC0Obbyth3G6Nx5v+OnKJf224iyH8R27cTHg4wyv&#13;&#10;LX66xRQzrjD05kM218XFe0CvuHzyC1ObHg+dQ7+cwmV3z6Njp2uNjbPR1cfPVpzzqLlBwY71yUuO&#13;&#10;i6+/8JJcXQkXQ1IKhyLp0bEi6LGswqAQeRT65S9/+TxShrM79WhUMVS8fAnKPzTg41GvXZ/HzgqU&#13;&#10;IuxmrmiYuLHcezeikPpcWUw7ZAVVMewGb3dNXl5eTlx9+dMrTPDy9AgbJ1HMFDBFSwGE8cUneYtD&#13;&#10;5GSnrbAr1PLzmNjv3eKTJ1u7dmukqNuB6ovHZo4Kq0fVCi+dAqpwi8cuvnUS0xsAefUNbWviUNw9&#13;&#10;5vYYWR7WyLmA/7u/+7vDJ+/w+sRaOJLObS09LuPaznvjsFpzI/rb8rFb9+bE+YHj70j45JfuttPv&#13;&#10;NQlfPmujW344c3du6POrn2/xNo9n/HCrz1/LN/5n+mzPcO/ihSXs9xofw6tNP6z8Woe7v/MsD+3O&#13;&#10;KR6c+aerDY8vfzpja03CajvSGzentZUfrq6VeLX5p+MLt+MDerxk07LXsotz69jpwz0b8ylWucJ1&#13;&#10;xN24GHFl1z7DmAs9P33XblI/zp1DPuWfj5YfLlIexaHDF2ct3PrEH8c9pif5aR0kfi3JV9scsrFv&#13;&#10;DvHEBe8g5rVcyxEejr510TevOMLRFZePa3j5l5vdPf3tn4ykiOhu2RIkEW0CfNZvx/kung6Pfwig&#13;&#10;YCquEu53SxUURVaSCksFhJ9i7Uas0ClgiqEC7NeP/vVf//XkYYdp8mIoQopqxZGP/CyYIqloKWLw&#13;&#10;clAQFaMKZ4soR7zsirfih0uBI3aY4imgWgXDztwutse95uOQkxbOPGCIeVonejH4KZB2x2y+rVxc&#13;&#10;6+ILZ+blC2eeCLDxx9/Fj8Nu1hztpj2u5uuLU4q1L4jJ3RfO/uqv/upTHzwebyvSpLnLh+w53HNM&#13;&#10;f9uM72vikDxe8q1dLIx4nR/XhPzMMRw/GMf/FgPfjWk+xb/t5QAn5uLZSD43JmytNVz89ptP54ot&#13;&#10;XXG166OPE3850IWrX/zF1YcVszEfXPkUO/70i+FD77pMwmnluDytA116OJyOdHEZF0+u+rfc/tnj&#13;&#10;bAyHj7R2xsW88RurGHzT07lXmHvc5biYYuZrDFdcvqT29g13QI+XYmj5wDvqw6Urdpz3+Uiff+fH&#13;&#10;uDj4cLdm6enwxwFHjOPT3pj1y17u2vpv2D56k9M6hClWuMbN2TguOecv5s4Bbn3YHfnqJ/W18WWr&#13;&#10;ZWutYO5Y2Z8W3jvRkkC+wet3wgpem1/Bw2sd9C5euzS/fG2npgApeAqcHa5CorAqtoqnYqUgEcVD&#13;&#10;EVGMFBWFUVFUhO1EFTRFUIHxbWG/ciNXC6IY2cH2DWmFCp4fO5ydqjzpFNjmIUdYPnAwclKs7dQd&#13;&#10;fH02S8TxRsGcHN5QtMZ2seaGi5gjTnx2x/n6C1N0Hr+bEx+7fn/Mg4+cFGAF080AB4H1n6HEl5+8&#13;&#10;+0Mj5un3ju2oFWQ5+5eFciPNDc5hnkTbuU2fT5gDfH0J/0zHlh0nKXfXhmtC3uI4997k5FPs5b37&#13;&#10;MIm+ozj0cWkb33Nprtlr4fKDKZ84D+HjZeOFY1s9H2Nt8bNrsy3nxo4PrjlvP2xxst287I6dG+7O&#13;&#10;CXwSZ2u6XPGE1bLnj19/fcOUfxj6cPqJGBsz7me8y8m/3GHFyb4czaG2uDB0rQk9Xb7lnV82MejC&#13;&#10;NSc6wo80rh+e3s9E9nLOLzw7nZbv2vOPU1t/8fqN8eKAS68tnvbmyN4cs7dmmx/bch/ixwuOzZ2+&#13;&#10;NdQ2l8UvV/js5WIcrnzSbftsDnT5whK6sPg2jv49V+O3f6s5cATIE/3sdMYlUHsnAxeXPokzvVYS&#13;&#10;iqUC+6UvfekUObsbhUWBsriKoyKrOOhXrOwmFQs3ZzdlxVHR8Tmnz4jdpPHb1eFRCOHsIPmYk4Xy&#13;&#10;LWbFVfFiF188OsVMATSWowIpvsKN32NZha/PheVtnrgUPfHZHWwOOnniEsPYmwOxiiE3Mbwp8dei&#13;&#10;vGkQyw7Xo3VvRhRTcRRn8zN/bz7kah5imqdH2fKTr104vDc11u69xzepiS92Kepyb12cnw6YZ/3O&#13;&#10;KZ9E3xFem+gvdm35ZNeal7ZzjIePuOVqHG82uHjg6InWeocv/+xhjdPV1+YbVzZjtvRa8Zdvbfqk&#13;&#10;+LAbb236t61c8s/+jOdZXjjpXf/53rkuF/za+TTWOlay091rRnf7hO9GuLGXWx/WEU/jxRUTD33j&#13;&#10;4tTiyH91h/zxwp88i0uXvha2NcVHsmlJev104jg6J/TlXA7wBD9b/fibB/3GOMDXF1h8YY0d7kd0&#13;&#10;eOvHy3V9jPOvD0vgtl+ei1vefPCJS26fOLWkXODuPIwXs7HYyk2LJ85w+d9tseDDdq3Chg8nB7ji&#13;&#10;sOfHdj7jjWBJATvBkd72JdO/xwKUSHZtUl9Cdmr+WIRvKtu9Km7vPYqC3ZhdoiJCFBsFRlFjsxti&#13;&#10;U1AUXN+S9veNcYjtUJzcwP0qkkJnHnaPipoCbdesKMEpUDBdfHjEkos3AmKL6eDjs1MFEx9cO1dt&#13;&#10;Y1z6xI7TfPnyK8ef+ZmfOY+9/b9b+bXWCo5CKi9zlC8/rXVRjOVUYcKnz99ambdcxLVeHqvzU+C9&#13;&#10;ofCm4y/+4i/Omx++zgl85waPfvloSa0+e0f4vchgGmtvX/akuPHRy8sbCS1hW4502sWsno/Yxd84&#13;&#10;uPLjQ1z7sPRh6Td2nM1Zy4do1+8o5yVbP3tM6TZm9ua7eRZf2yFuOcTJln95hdeGWxt8sejLafX5&#13;&#10;ZjtEry/Lrx+XfvmZWxzcyjHM2vTfdZS3Ng588WePD6Yc4oQnrffqYeUfN1ucb7w++hmIO/+Nkz9d&#13;&#10;/fXXf5eeT/PZ9abbGPW15YBXf6X50IsZZ3rYm6Pc0m8bN124dFo6NvIsLzax49x8b7+wnau151+c&#13;&#10;bfXLLX74/GvZ4tFvbfKJY/G4G9fSrcRL9/bLVavk2KSA2LJrBb6TgePH/i657cvrxmoXpiD5rBG/&#13;&#10;QqcAOxQXO1Wfyfr8l7y8vJxcFG1FBb9CBOPLVuWixa94KUZ2hYqsQxHi6/deFSkcCq/dtbgVtHbW&#13;&#10;dpr0sIqtXaki2E7cmwBr1xqJoZDJXx6+MEbk4JG6x+LwvuzlvxQ1Z/xyxt2XtSra3gx4SqCg9wZB&#13;&#10;LmKLaw0r1lo5ekPCZr4KrtbvFP/N3/zN4ZIb+xbdXb/7erBOBIbNmH+Sb+Mw6cPyo0tfu3rYjYcz&#13;&#10;u34+Wtjw6cMYy0Pr+kqvxceP7faLD277+YXfdnn43L7sxVvbM93yxrX58t94rVX6OPuZNb4x2fis&#13;&#10;FJtu+4vRL0aY8sG7Oee3uHzZ6Pns/Mp1eeDoa8t/eeOhS59PfmLuNcHu2FgwjfXZ+RQz/HLqZ+cL&#13;&#10;kxizO8ja48ien7Z+Nr7p48pWC6MPl06b/nReMfLt5zS93MovDraNq0/eFSebtrnziTc/dlKeb0Yf&#13;&#10;jfmUYzg6eHmny6/x8r+rX1753C2/pJiNtc0HDhfRz2/1bG9/nciA87uErYAbBH4X8PYveC17yYQ1&#13;&#10;LrbHwYqPYqPIKTJEQVAE2SoOdm1i27nqs9nB+SKSYqNA2uEpboq6oqvgVLB+4Rd+4Txu9QUvxchO&#13;&#10;UkFTFMN97nOfOwVbUVPcFGS7V0VRKz9xXBCKPr1i2yNneZkbXwInRzHoXTDt9hVMj5K9EbAmYrEr&#13;&#10;uP7UpD8aYg3oFGZxzF/eclDcjc0PNz+Hz3TtlsWB9WThD/7gD87nu2ISPnyT+xyl17Lt0blj01/b&#13;&#10;u/qwxFzyEd9hjbT5lpdx2Dfeb3Ipfm245YsLtz4Jv/zxbltMuHJbHb7OyfrphysWHR4+ziFZW/hi&#13;&#10;wdGJm02/eHD02rjq83WkbwwvNlz8MOsHU7zbFid9/Xgas5XXrvnaxds4ccSbzVxX0tPhJs1Ff2MY&#13;&#10;r4THkfBtPelv/8ZrSxeHcQfdYuuzN2d50D/DHuXjJb4bF0d2ueOjT/gUg/628yX0xFg/vRZHR5hy&#13;&#10;abytfjncPK635YRNwhqHWV16uuzyqB9P82wcpjlubjsvelxa+tr405VH/NrFZocnxcBTDtnOjpcz&#13;&#10;AehofAyXLefagucTR3b6u28cLj+tBH0mq4j5y0m47UAVOcXFRaYIKmx2cb40Batg+mwWJ4xHwb4N&#13;&#10;q8jAKSyKYLtIreIqhp2folROX/ziFw9PRV8O4uP1ZSb5yNPjYbvWl5eXk5tdsR2mwulNgJj+Ohe8&#13;&#10;A784+vKUgzFR+L3R+OpXv3reSDRHO15FW7E2P8W1wo5DHj1SlqcxLo/AjeXmM135mEN/pKM3AmKb&#13;&#10;V+dCS3aMh7Q+bPqETT/M+uOVD1s+a+e/PGHiNe6Ai4s9/d3COegJnzDG+uzlHS7b4pcnP7qV/Lux&#13;&#10;sMUf7uZJH2drJzahLw/j1o++eHcMeOtdrMXhiDs/9uLGq32XPw72eIwTesI3idM4e22YbZc3nPzS&#13;&#10;x91axOtnDH5xjZ/Nj27XAA9fB79i069/OC0Jx8+6E7y9mcpOH29zWJ1+Ul6Na/OvFRO2GMZybQ78&#13;&#10;9o1VPFo+GyfObGGXf22tCR0MSRdXMY7x1b62+uw4Nh+6tYfZuRUXboV+fcsrzPqFhUlvzfZniF/j&#13;&#10;8HHVyqvzny5OufBrnN29/em3mksE8A7YWFs/wvDaXSjjFqmWffX1syukvjylGPkykZ2ZhD2GthtW&#13;&#10;nBU5//5OIfIXlywADD+7YLtDXyzyCFeuCp2Cbces75H1e4/Pbv2VJoXJblsR80jaYukrvmxOCh+t&#13;&#10;3BV7vwZlB/ntb3/77Cx9e9iO1e/C0sP4XFnx5ydfvPJXBM1JqziL6c2CgiivH/uxHztvHPx6lJyJ&#13;&#10;Im+nbGyeirAijsP8cNjd+6KWdVOo5fFv//Zv578M7e8M45OLNdM2bv2N9RvD6G9bf33D4+0akFuY&#13;&#10;+5rZsTUiONLrm2sSv3GYWjr2MM/62RYbDo85abM/02VbLrp8zX05s+01rw+/wocuHFu6+otPB3Pn&#13;&#10;XHyYzsMzbrgwm1N8zal12Jzpyi97Om0H/uKcYI+XzaUYmzPfWzY2bOtUDs/86XDlq58u/uadjR6G&#13;&#10;pDN2XhtrCX189emLR6ev3XxhCP22sI7isBn72Vj9HT/bIXu84JUveTa/5dePD56vI0w8bCvsxc1H&#13;&#10;nsvFLj67vvZeh/BxGMNoHfS79nLIR4t37fBhigWzYhx3WH63Lv610ZE4zuB6yW+xIN4okref8QYo&#13;&#10;6WN9vBinK3jJKSVfAABAAElEQVSTuG3Z+eYTT2369V08vUV0s1V8/aqQXaGCJke//iK+L0QpbIqJ&#13;&#10;gmlXZzeqUCpEhH8X7E//9E+fR7eKcpNXuOxSFVS7YkVdLDthfnL5xje+cQqdXxHCW/HFIZYvcpWv&#13;&#10;z3np7E59Hi2+fD98/KlJRfDXf/3XD7c3Bf7VoSIpjp04rPnp93hakaUXC46fYg3XxaywegNgZwzX&#13;&#10;N6GtkTcOCrfPcX0zWn6kNZb3XrCdV60Y2s6T8YoxW2284Ruvnc64OLBJfne79vzS7ZjfzR1X+trW&#13;&#10;jj8dSceHbNsa0euTrqtwcTWO19hhXF8bZ7pD+njBQ0fqxxVHN5NyoddvfOdSLJy42ZtvnMVgCwdL&#13;&#10;v3mk03Ych8fL7ct+c6VLvz7ptKtfn80TprWAaU7x3Dp6Qs+3ue36vEF8/DqFi1vfgSOebHHSk/g3&#13;&#10;x/Utlvhh4jfGh4suezq+xYmncTFWT0dgcMTXONsBvb5kK6e1lQeMg8DRk3Tbjyeblq7rVn/x7PGt&#13;&#10;fvs7F/04YIxxdHSezZ0unmf9Xf9PwvEVs1a/nIt3+xu//YyXY5PYRCIBblLbwoYvAViSfluY/N+g&#13;&#10;3uDWF7647WDtOhUrn3sqKH0xyQ5RAVOEFSzFymeaXcx2mYoVjN2hLzEpUHadYrAplnztGH0mykcR&#13;&#10;V9DpfbaqwL28vJxdZoWdTj4KtRMlL325ysujcYVcbAWRzdijbYXZmwVjxVwubub0+GHMyTzscBVW&#13;&#10;erl7wyBXj5Pt9q2dXTucQu1NhN3+b/3Wb52/Aqbf+bC2OLV7XsTvHOz6bz+MJwZh6dIv517c7ERb&#13;&#10;7MabQ/61x+nxYsw3bEUvDi2bnMqLTp9s/MXc2HB84tM2l9Xph0u/fGtjD198sd7FC5M/nDFsfe3N&#13;&#10;Z11dG3DFiOeQPV42T3gSthzDaIt5gI8XOrIY4+ZRXjjDxLG6bHzp+SX6fBLY5aDns7L+5VI8OBxJ&#13;&#10;+nyKvzlly884u9Y4nlr89MWHczQXOJI+vzDpYTZePsVsLTZO3LBksca44+QH3zhfmM0pnxvvuvHz&#13;&#10;F682P9ff3V9+nLc808WhlWeyWP09bkxrsD43xjjc2op7+8I2//xq71yMrZOWz54v4/OouaBICPBO&#13;&#10;Pl0tG+dncvs2huVH6By3pGviYug77EztJBUfBU/hVEgVO7tJolj5fJPN7s5kFVHF25+htNtVqPgr&#13;&#10;dvQdYiloiqMLyFrA2ikqXHIQC6cYsA45+0Y0P2O+FpyPouzzXo+e8f3TP/3TeZys4MLH3RfHcMmX&#13;&#10;Lx1/xdSc8chbTsTYmw92eI/UvWmgM/c//MM/fLvDhRffHMXQb6233T6fxnvR0PcDZk0SWMeNpZMz&#13;&#10;PclHK58uTuM44ilP4/VdfXz5wt394/z6svltzDB841/u7PnA1GfTz69886mlz0ce+WgT+taKLtv6&#13;&#10;Lkcx6axlNi0bqX2WF10/Zwf8+rI+u2Y3plzLT9xnUuza8mssXlz849Nnu8fFuVu4jni0BDZbfW0c&#13;&#10;5QBDtGw7/7A3Jj0/PMb5a7vW2RdrnKTPbzn0O+BhnsVhSx9OS5a3Md2K8erKaTHmQsJpy61+a7Z+&#13;&#10;MOuDp/Hyyd9Bavk2r3RdL8u7ff755ZNu49IZp9PyS+o/iweDe33zu1uYOD7zuJl/E6BgETTJJlJw&#13;&#10;egsWQeTG+S7X7R9eW8I3hj7ZvoLi14T8iUOfgyo6CpQdqV2l3+OVG5ydnzx81qkY+fxUgbILFU+R&#13;&#10;5OtmpTD0CLdCbOfsG9F9W1ihdojJBm/OWrtPrd2x+B5Z85OHHBRZbwp8EezrX//6+UMV4uPCqRD/&#13;&#10;/M///CnEuOkUNztabyq8wZAXbrxEMZa/dfCmxF+xMs/vfOc753/n2i0T8R34CA7j1l4/Sdf5oM/O&#13;&#10;r3Hnns76yYPwC6dPrw0fVzwbJ794YPO9/WAI/drozGHj4SBwzU+fXkytI65aHLdP/mzFwF0MfRjj&#13;&#10;2vrhihVXubB3jopLR8pFP94wxdYud1gtbHHyS69dX/Z7bvnmw755sCfpjfHumC4sW+Ptp+MHu7Gz&#13;&#10;bbv94vElxW790q9P+RyHxwuOeNLFU3v7bJ6uqXK+ecL1xhU/THhtks44P60cmseNgS1//XLRJ2xE&#13;&#10;fL6k+HEtt3Vr7cLnk/72L8bicd78/bznf5J5vMCVQ7HC3G8s2RefvZ8jPHw7yiE/42T7xWOrn71x&#13;&#10;NuP6xTuK15ditgbG8jyf8RqsoUVpcSOipysYfcFwOMja404Xznh1+vnjXKEvJzhFzu7XjhHWZ5wW&#13;&#10;2y5QkVPQPG4l+naR7AqkXaNChlPBdTQHc4NX5Oh8gcsjY1hjcVsDBZEvXoWfTRzcclR05FLR9EbA&#13;&#10;Dtbfk/a5r2IpH3xy8t+D7FrxVPztYL1ZUNDFoVd4nTh5Kq5y9phZIf/Wt751vmQG15rJu7XTpye1&#13;&#10;+tn1YbatD3/7dP741D/Ory+Ll+cdP3v+GyOd3PT5ryy2vlYe8MSYf3a68gxrvPPPPx/jsFqijbfx&#13;&#10;4g/o9SXueOLI75Pa1iAMXzotPlK++sXSJ8XaFt5als8b5EfnHTb+5WtNb9640+ONO3/x9OPtWii2&#13;&#10;lk8x9Al888134xUn7HF69fMzQsLg0e86Su/nitDjdmy/eOEb1/LVd4ShIzuf2wZvTegdYZvv5vCG&#13;&#10;7c0rP7bw61se4WHMDz7J/8ayFzuM8caJIx2c+Ourf3Nvjuz5aMM237WzNQ5XbPiur64t2HS4i5Pv&#13;&#10;IZsXXGGo4XZty8kassE7urby2Xb59Pmlw0eO/vHZ4X8zSpiBMoectGwSYLMjo8tOd0tB8mXXJ8U4&#13;&#10;g8fLYoodblt9vOVpTBReu1NfoCJ2jeajMCl8ihkfC6aQsStO6RRMRVKBU9DM0wIrZlpjhda84ew2&#13;&#10;FTtfrKLrD3soqMWqgCvACrSYfO3Mifi42T3CVnwJLJ3czEFsBdquWCH2eTS9x+nyFscu1xeo+CQw&#13;&#10;+Hc9W/8wxuywJGx6rQNP3Frz18I71n7HzIYnWf78tUQuzlMY/kS8OLQ3L/+1l+/mQxffMzwbjnBx&#13;&#10;0ME7WquT1OOFjsCW11G86jbe5rI+5U1XHP30cRQjzOo3r3LiT+9aoyu/1leMW+DwFqucjYtXfHyO&#13;&#10;4sXVGJ5dvPJb3/DaZ5j849PiWzGWG4Gvvzh+5b7zEDM9fLnFf3MYh9s2PD6Cs1zjaFz8jZVt87de&#13;&#10;8cVffBzs/OrD6JNy2z4sfja4zes4vfqtLX9tOcaj7She845jY+x8wt2c5c9eTG14/bj1m4t+4n7Z&#13;&#10;uq29ftzh73bnx2evET9H+Em5ywdnOTaHeOmbOxs/8plHQfmmACUUEV2gWsXHY1Tfri1QNviEbjnp&#13;&#10;175j+k023vJh3xjGjuxsipo/kGEH7HGrxfJlJAecAqV4ETtGxcru02evvgil4Cp89Pj44Cg2nT/K&#13;&#10;8b3f+70nhmLbTpRNQfRYWA58fTFLPLtlRRQPbi1RuJxAYycTxthnx3Ty9itUCjouv4+sX352y+L7&#13;&#10;8td3v/vds8stX/645NFcxCy2li2BWVvnwsVySzj+XUTLVUx+sOFh9cNmoxcnO305a8uhHPMzLsb2&#13;&#10;i5/ugOZl/WE3Xv18yylONPqN4Z9xFANe/27jX/0BPV7ihIk7nHzotOnib8zPsXrj5kJv3JOauA7h&#13;&#10;6wu7OHesYsShLU4xG/NdoS9/WLL8jY/h8RKPcdz6fOJybejvdQ9D1r9+c80fV3mWU77FzJe+2PqL&#13;&#10;N17hs8dit59PMdYnm3bjpt/86rPV51Osm3/1rUm++RsXFyYOemLNi5Gt/NnZkvobtzhrcz5vznC4&#13;&#10;/rd+di2RT7qjmJeNq39j1695PVsHNgKfPXxta7x5nWv3UYDOjjdHbYkhtciAHOnbobEhL8mIt2Vf&#13;&#10;XuOkhG4e4+WoQCk0+a9d3xGfoubGohD2zwQUY2IHa8doF6zYvvf4HV67UL9ny18BNT+fI+PoMbNd&#13;&#10;rN+N9cbD31Im8sKhwNqxKsZ8FVKFM3+x+Fk737b2+Fo8Onnx81lwXwrzLWdvAtitvWLrjYP59wUx&#13;&#10;38yW04q16SKiN07X2qTPL0zraZzo06fD7cClvW944TdGuvzw6S8mW1jt9sunuGzEuP76NJfi7By2&#13;&#10;H2+x1sZ357eY5eVjvC3eZ+ONVz9s80i/uRQ7m3g7d9gkm/FyPuPLfvPzLX9xngl9hY+/az6+/Nnz&#13;&#10;3zXLLkb3leZTnrjioyuffLcNG0c2+vUrl1sfXks6n3yTzaU13riwi2nuxSoP466rfNZPvHz0Nxf5&#13;&#10;L+/iYEm51dLB7do8i7c4fQJXDDnjXGGj35yap3jlrs1/z0ExtOnTlSN91wju7Mtfnlr6bLCtcXml&#13;&#10;i2fPRTo88Bsv7mza/02aP57mwcfYPf/Tj2Lz37uoQIqKpEgT4VDgTYo9WXv9bCVQQvR0DvHwNOYb&#13;&#10;ryLE7stR9CRuGH2HfMv5gF5f/L6vP2yhgNk5KpJ+J9ejWr/i43NVhVJsBVAhxaNgKrz6dsU+oyUK&#13;&#10;ImHDZefsCQB+O2i6Dx+/t+ufPSj+vl3MB58/pqH4+4MecAoxHztYXwLDWQGXC6xdvJ1t8U7webGe&#13;&#10;rUHr0hrXmps+gSF0Lur6N8ba8oGxBux3nMbZDtkrd3HoFlcefIi2Hy5jdrHv+GzLU8zVwdDfMehJ&#13;&#10;OeEuZjzZjYkWpjzSxXH7wZVLfRi5xIkjTn14trUv/84jzB0DTwJTvLjZ6I2zrW774VbXXOjK7dat&#13;&#10;H8xt359LOWSPD/fq8DmI9SLuAQp8uKOcl/DLmbl5h6Gvz7aSfnVxmkfXDd0zbHxsHbg2hzjwhQ9j&#13;&#10;foRvcY31+e3PIj3Jh33XZ/XlWstvY+x85MQ3rDF7fOW1sdLxuXnDFYO9edN1fcQRTlvMclh+dtcE&#13;&#10;W5yt6fqxNy4GnPV6tg7li1M/nH5xtr05jJufOGI6+JCjexSfM0q5ILoSzV57GB4vxiW65E12OZ4l&#13;&#10;sXZ9Rwu5fTEI3S353e3i5KbAKrh2pv5pvD8Xqbj1A63FodAq+HatvjWs6PHxmNoOWXGE4ytXdtww&#13;&#10;5uhNgkfyvuDlr0bZzeIicHLBo1jLxy4dh1938gcvfA7szYGdsfi3uBDEFUvbeoXrnBnLk53Qh9Vn&#13;&#10;C1sft/5y8zGO43TmJS44R9cDniSMMT1ckq1c6OWxMcsPJv711483ez7ptYl+c00nJ/r805cXW322&#13;&#10;8KsvP/aw7GFvPRspl8bPfLIthz49//LO11hfHuVCJ5da9vxb7zuXcg9rjA8+bnyb12LjT1cu8OVx&#13;&#10;nB8vMKR2sfQ75tt45wRXPq0LHcHLB778tc0RJk795d14YYoDi7t49Ppw9I648l1+drI2fTzlFhcc&#13;&#10;vHG6cgvLLn5zXD1/AhM/niRuLSmOPjzBTYzDG69PffqVYq1dfvTlC/+Ml7656CdxGufXmtDxWW54&#13;&#10;OEd8dPXpm+tivQHMVszs4vBZDrbs2myfVngpCEIS8AxeX7JpHQha9HCRGoev33i54feiD1Obr3b9&#13;&#10;0i+OXeHzSHbtMIs7xscLrN2tb0J/9rOfPY+S7TwVyB7zsiuOHg8rxr7gVAzF0m7XI19F01z64pNH&#13;&#10;w33Biy2+fhAq6nwUe58N29XaFfufuPTWthMvZ/MjbA5zqj2G15dwhjB7ocBnl39fBEuXvYsn3vIu&#13;&#10;Znh2/a6D9OWlTbLB6jvwpdcWd/X5p9MS3PDkGV967fquPxsph8U1h/BvkP8TKwfrky9c/eakXZ5n&#13;&#10;+WZf37g2drhscZVv2NbGeOPrJ/pwG7Nzln+25pkvfbnEuXHgjbPlp43zk3T5Na/yyYd9Y+x481r9&#13;&#10;ctBna87GO6+NtZxh+PWzARtffTh2cfXZE+Pi6sM015snn3i1fJKuP7r0zaUWFn+58CHF2haHMdEv&#13;&#10;L+M4ssUfvpafWI3hk+XInq71pOffuoS7c4szvLH+5rw+bM8KcH6w7pmtEzxdB95kY6QLt3yttbjs&#13;&#10;OD/92IH9dwbgFgBgBZhwJtkjqj3GsYcNf4I+uHZi+nIIY0x20sblpk/gdiEqivHA1K+Nmy0R22Nn&#13;&#10;xVXR9C3pL3zhC6eg2hX71SWPfu1OFVFFy8nxuFjh9u1p/Haqijc+eEWcD5zibcesmBOPrv/5n//5&#13;&#10;7HL7ndvy2db8do63zbi5dY5aNzZ5ds5ufX5aMbZdbLz4iHH2bKvD46B7lns+MPGtD3u2Z/7Z4rnx&#13;&#10;a68fD2w/eNnkkJ0uvrtl62cF3jiuOOhuDjzk2bUXDx/Sz8Fe2/yNNx/YYvFh37jNp9jwpDjaMBsL&#13;&#10;plj6xdRPyif/jVt//eB2ne6c4quNd3H6Xcfs5Ui/c1of+ZZPuWvD4Gju6eAdYqwOzjrT6ZN061N/&#13;&#10;fQ/4emGHJWH1i11fDHb5hKdrjeBugYu/Fka/Aya+/IsFQ9ZevNXV1+YT1+ab/W7DikvWJ758wmrZ&#13;&#10;yjV94/xwxYsjv1q61euvD57sfMqN3nVovHkUF7Zc9JO48v/0o3CcrBgc3agbA64Ton4AVr/4ewIl&#13;&#10;AoOvw25PP2mhGsffGDbMxksfv7aFSrd+8WnTr05fgcXrM1i/p6tgemTs81yt3aKC6fdv/+u//usU&#13;&#10;aZ8h+xUj34D2rwY9avbv/HwpyrePFd/W1+NqBfld0g2evTVqLvk0x8Xof5Ke/eahI+K0lo2P4fGC&#13;&#10;89Zle9biESef5vAMGzeb87HjO9d4bv71LS5duFo6Uozlh3FtV8jeID9a/+Xg37Wzev17jEecjZVu&#13;&#10;Y/BLNo84xQuz8fmkD8NePDZ9kk7rCHeMr/b62uy1+bN1rtLtetz5wBD6bMb51tcm8TfWwvezoe+Q&#13;&#10;W/P28+Vns3O48WDhsunDJ9a8sf6dJ3/SWuSnhWWvLa8dp4uHn1yKtVgxkuVNB0vyTX+3xVz9rms8&#13;&#10;cOXV/MoHniy2/OLKNww8nbEDrnWPK97GWsIPP3v+5lnMjVW8xernrw0frxjFXl2xw2+84sDow+Qb&#13;&#10;nv7OM2x+Wtfnp/tWc0QMxHiD0TU5/WxNgK4EmuzNuUksvljhw9WGNd5FpV/JHl+5Na7lo9/JMV6s&#13;&#10;8TNZPLuxf96g2JJ+iOyeFWU7cF+gUoQV2neJvDvK0Zg0p8bpjvH1ZW1U8iK4Ehj6sOar7wh3+xm3&#13;&#10;3tkal2dxFhv3xt4+3/D05aRPz15Ot469nMNorT1JF4ZOf3MqXpjG+ePYODcHfL7FC5Nverhir635&#13;&#10;xwWTvTxqYcKnM67PnnRzw+VYX306El+6OLLHl924fi2dvF3nbjj5ZteS8jDOli6fAxxsY3k+w6x/&#13;&#10;514u4dfn2VplL59txc6+nDcmGzxbQm8cHpdDHnT5VTTXFwds/o358iuvfIw75xsf3iEGKe7yluf6&#13;&#10;L79+cYsXD1u64sLSsXXQ6ZP6xaULvy17ttN5fcETB1W8YbLx108WF4ZOzOI21rqetbt2xuTmvmPA&#13;&#10;FaN1zZe+uT8tvHdCHB30ZMf6ES6mhArUOA4tm8mVaLpihN14i4mTnSy+vhgrm0/5bhuXtv76P+uL&#13;&#10;9f+DLSccz/qdKHZ8YWqL0XoZ1883bK35htGmj8t4dY2Lj9eTCTsBtm4W2e9ci0VP7jg41vcN6uPr&#13;&#10;sT43h/Gdb3xxNw5Lv9eBHAncYvXNEzZb89mYq+t6KnYxT4DHS1zs+dWG0ZYHXFx0xJg0zn99enoU&#13;&#10;Vlw4Qmdc/3SevMDljzuO4hQ/DIps208XX3746NaeX7qw+eazfl2DdPnrN998tCRf/dYuPdveYMOs&#13;&#10;7llOePD3c7d8+uWg39zEKqf86eKA21j50rkunePmyIZr50OXNGe+YTYmXLkUn45fsnNYfbjyZQtb&#13;&#10;v1i44TZXGLo48+VDrH05Lzaf5aLLb+0b95A+XpZrfeKD0/cdHP6+AMvHUY4w8eiLWQ7adPltTt1b&#13;&#10;cJ0/GZmRU6R0HRx8Xnm2yK+JnAivL/nsYmVnS7afbtt4tB3s61euz+zlG77F3RjxhVm+cPyya43T&#13;&#10;GWeD93kvm8Uk2WrTwTiZjuWor5VLeGM+jZ/l6bykD8dndcU9RI+XeLWJfuO7X06w+uVkXCxt/vQJ&#13;&#10;nRy1uz754Ysz/41HZ6ytX/wbF3+5xCuX7W9ucdItLz3JT7s5HOOr3fkkMOGMl09/82In8El2Y3Nh&#13;&#10;i+POc/3Ktfzi02aLZ2Okg9n+ziGO7I215VDcewxD7jcE1itsLQ79zYWvcS17eLpyypeNLow2vjCH&#13;&#10;7NW36wVusY3jN+4c53/z5U+PV7uYOOMKF98W+XzLb8fLyS7HG4ezfOLXFpOPfr6N5ZA+rNaB7xZ6&#13;&#10;srZ0YXd88/ATu1xve9zZjcNsqx+2du1iOFbyCb82WE8n1ToCu/i42Zo7XXOhv+MZd57Yz7nTIRsg&#13;&#10;EsE9Nv2+7/u+c/H54lFSMmF3rL8X63JLVmDtvajlUYxnmOUKp7257vhh5Vuuy5V/NnhYhSMfNv0O&#13;&#10;MdxYXLT6Dra7LY4YO/d46cJs/HJiT9jp+XozZBwPTNh42OAdpH7jcMbbh+W77drZNi7/8HzC1rcm&#13;&#10;6Yr9jAMmPVzY+NPBdZSjcfMvF2M+3dxg7zEsXTz1yxkvXfra9Mfx8RJPeXQzC8evvOIQg+RT/uz6&#13;&#10;+R7Q4yW/5tUYjmgdxdEPm52tOPoweDoWz54eLom/cTa+cfMzv8awex6My08f/pbwcMUo53yybZx4&#13;&#10;2PBq+TWfuNjoOtf8jJPtp9MW85muPPh2FJ+tfG6e5i8Xu65yhGNzlOd9XwqzeRV7bTjcs+QRvz6s&#13;&#10;MXtjOmNtEn/npRhxNQ5fWzy45pDOmBQvn8Zxpy8Hrfyyw+NK11z45XPPh41fHHK6hQ+Byb668lw/&#13;&#10;2GJpmyMMjv9TQMb63TCAnODPfe5z5/dP6QvMFr5+wYyTeBfLtnq2fOtrTchBOllNkj0JW0uPvxha&#13;&#10;fvnU5l8Ll8A4Vse2uni21S+W/o7zT19+/RBlv+cYXkvi985MP9G3Tungy5/OcXM1jkObT/k553Fp&#13;&#10;ybl4XuMZ0++1Ubx+yMNoV/JbX3axcXTe6RaTnZ7ArrA7Wo/iaONlNybhxUiXXkvXYby51F+7uM5r&#13;&#10;XFo4cZJ08omjnJp3/vmVJ/095/ji19K1BsbixBn+1tGHYROnMQ5SnvrlDtPa0nddi1/+9OWjJcXj&#13;&#10;G6+++026A3y8ZC+feOOKjx9M9vrG6cJ6auW3E7rvwZpTWG3+5YHfEcfm2XnHl5QPnvr5hqkV21+1&#13;&#10;67PG4rPrF6s+zj3CsRP4bTsffEg56e+5jJN+feKlJ43Li2599Ts/+NdWbjgcbHTa/8fYnezKtl3V&#13;&#10;Gva9p2JAmEwuIBBCLroAD8DL7XdFggKSLYFJahD/iPj2aWfcuczt0oyetdZ6HzOStdZOy/HKn3Tx&#13;&#10;+TBx4Mv3TOHK7Vzf7OJ4e9XDt3u1MGnhyvNMX16v3ar/8PorLt9qLKE4wUD9E4b9q0r95Ntfq1G3&#13;&#10;jCXS0BPThMmL094XZtiuXmxpd8HmmZq8Q2T4ZlbD+301vCed5aWXqS3eTubBwR7i56FaXD0eZnOx&#13;&#10;Wbc3L18v34Vnj9XePlweP1+uF7daHyZdXnz19/kL13PK7PI0D2ZnbIzT3EwexlW9WG8/NPXymbOZ&#13;&#10;4Qz1br3VrJ9+lgYejh5dvvr2iu3gTHyaYp6O+xkmqx6GdrWN65fjy8Nl5Wowi3+jfsTd2PqLr2/n&#13;&#10;6sU45fDFznKKHx3nUqO19zne5ubcNefJ2yHdO28Grnm9dvo79Mzu+HCbh+la/eK13aOZGR4fJn3Y&#13;&#10;fPv01w37pjXTr5el9XQ/9W48Xv37LO1RLc/s6j7h5+94zxGfzu6gduvL8eh3/jjldtMLa4cwe57y&#13;&#10;dlYPR0dsFh36dMKp4eitVvxMbeNqjIZavq9xP7wevvUkVmjpikT4/oWm/jpNf0e1m2KRfMIu+HQs&#13;&#10;X237m6uHV+/FRtey4TJ5Xo2G3gF+Hup5gcLXKg5vTjWa+TjdBy/8+ll1OjtPLb216nr06+PWK5bX&#13;&#10;o4HH45Wr5ZcbRh9GjVd3z92DdOrJw2fVes6Z1wodPNzV7d++7qdyPZy8mhnbS9Oc9PRgzbRTvr1x&#13;&#10;4OKFhd97u5rwcOv18lk8XHrvzo/Pqxw2PSau9xSn2dW58zDxy82uTn9rOPS353lUo2m3Zpq3Hn5n&#13;&#10;Fi+muNmZurjnZT9MdzfYap5rffw9k9ryqoVxz/acdgqTblcW36W2/WJz4fl6uGrl6tWy8nayF73q&#13;&#10;Gc5JXg9ev/Vxq2WLFbtf9XGK4/RT/P5NijhP5v6kldnB3HTjdoUNt1rFYfWc0W64eWfaXVfLfvUz&#13;&#10;HPVy+/YcF3d5vuFgeFp89Z2Bl759eDuH6ZzO5X7Rgufp56uph4/7k/+PN/GKgQLkG9YXXv+RPMF6&#13;&#10;dxwni6O/WsVMX54WvfXFdGHLYWjCqIetds+B42nm4+LfN1afp5sOjlr5zi7unsBtPz0a1Z3nxoRL&#13;&#10;IzMnv/d6dQ7w9WBmebGL1vb7iTbbHYrp1gvfvVmeeh63b1r+9m//9nzz0r/eBRMvTJc4/a/uN9wR&#13;&#10;eD2EVVt+sdducRaWxclw8nDqBzAPZunj0No+Gk3nKYfD95ylszsut5hGuDhy++zM8DDFdhTvLLXl&#13;&#10;i3fXamnC04StnunH9Rw4Vxz9sFtPO9Onh1Ov2FUflk6YLAx70qnm/oWN3wWLS4evblbYYvx61ToH&#13;&#10;TL1qdKt3qeHitVPxzqt23xt9us1W4+1Wz1lp48ntu3U9tXTUnKMaay4dO9RbfvnNxVns1tLqSqc6&#13;&#10;r5aHd//CuGf1qu89aFaGRyteVyZezdOYB1il9NJaq3bPkccPf/5bwCUVE88T7p9i7GAOTQieYP0W&#13;&#10;r4/vIDsHfvnF8euJ+Wqu0/w8mEMPppn2DVqd7e7VyncuHI9Lu/rGi1vs1sX55dpf3f2lU9++d48O&#13;&#10;TP01fbVwNGDdIz3fSZpPw3MIR7PvrFm9DLe/y+wn3uq4dgjnecKBy2/tKVejW26HZiy/epfzOn+Y&#13;&#10;LjvxaWX6tOTv7ntetc7BmlNul+rmwfBh4pub33ttLg1YM/V5XPp8c+xjF7PvXWmttx+NdOvfmM3v&#13;&#10;ftydnYZ9w+qvhjnbo1FvDU8tzvKqhzGTzs2r7nUSH696WHh5vitsvf7QY6ZerZkZfj25feimU41m&#13;&#10;uava4o7I50E9bvjFmgVTHubJOnsW1g7lNPX0acZzzjCZHp3yLrg0F/Nm/fi+infr4OfvM+KnXx9m&#13;&#10;NWDyze/qcw9+sfTrMTUeHsZM/a2HbdYPrw/Ob3fDAPUVrrYvyv0xv56LhieRhnqHfbL4Fs7/Pgub&#13;&#10;peVGw+vJ4VazePdYjh3wdi/zaNdz0Zfj59sx7mrRUMcrX63yTH/jcPZ9ut9xPGdw+PIwamI7mBnW&#13;&#10;GwZmX7DO5yxfacett31xOxTbRZzfffSr3TvZ146weXp6u0s65WnCwsXb+AA+D3ZT2xl4fBpdN6bc&#13;&#10;fUsHjiavzleP29X++/zX27OYWR3fvdve9tXT6SqPy8R89XDuZfh7p8WKV1esd8/Sr35j1Kp3hVVz&#13;&#10;L8qdZWvVafNqeXp65Z1zZxTTvHu3hntUHQcmbbV7jnrY3eWrPeLfFha3X52CUWu35uTZ/jZgtZsD&#13;&#10;V10PrjztNPXMunmw6nz4royGXp5+n0n3HGfJs2KaqwezszyX+zkabv+Aq73zNIppe77PF97Xd2ff&#13;&#10;ttFS5Q1VV8tbJnJCv/71r8//S+snG1wcT5w6XTp5S/J6HdIOdO43cVj4ZjK8vLieXO32N0bfnjuP&#13;&#10;Vpx7BzyY+u3eGfXircFuLd7ib8xTrxqeOM1i8/Nh3HMz3XNfUMOshe/yItJLu4uZj29efRpqvP1o&#13;&#10;5FfXvuaYAW9W/WJ9eHrmLV4vrNdacVf3BNasNLLqxe6HHI4GX59WtWL65Rm/2GaYiWeG50x/9WFu&#13;&#10;b8b6Ynn4jXeXeuX11Rd7c+GqM/i8Ps0wYj24esVPtnW8cLtjz1P3qdp9v2juLNx66jy8nrwZ+3qA&#13;&#10;z6+e+fHuGM6u5fHXqnntFGeLV1tOe22dJq2wYXh7VSumfwCvB/zyeuXODlst/S4a8Hn94izc1ujU&#13;&#10;K87qu07h81BtrTwObNpZuTnOK8/vTJrhut/b89tzacbDLc/MUc/354devPfv6xGvwRqEoEao4X0H&#13;&#10;1P/e09W/O1yvy2KrRR8m7Wabod4cfHGYamHS5Ot3I+pnemK5PZandoifh/oZH6bLDPUP/Ps8dV6f&#13;&#10;T2P3V+eXF7acL5anwdwjffXuRftWhy/OYN2vaubg5eN1wefDweO4L3Jzwi1HnE9/v3NOAz8vPsNe&#13;&#10;DztDLR/O+crTLq8ud857frlaWJxDfD3QgfNNiH4eJwyL18x6uMX04PJ4entOXPg09lKnoxdP7L6W&#13;&#10;r155lu/91/x+G8k+9aqt0U2ze5GtZvjOTcPM1ShWDwe/8eJpVRPjw5VvP809N5xa/T0bvT1X/d3J&#13;&#10;7HxXHLyn1wX87nbzNrdPu7G9x3TCmRuuWA2Gbn17wJS752bGo1mtufA87fLu095DeLs3I0zvbzvY&#13;&#10;I2+H3cM9rNcsPTw6efvetXL7Fmf0bo4d1ON13eaccHl/4DYNrxm4e+bq2QUmzg+vfxTjm4IhAfcK&#13;&#10;CLO+hftntfqii1u/OItHJ+zm1T1xB/zB49a/8dWy/OJOcer18d3U5VRTx10floVrFn7xcsU4fHxx&#13;&#10;mI3r3bzVDQv/FFdzfnO2hmPvnVecwRTvLnHw+LCs2HmKw5R7jeDA13uqqeczeS9oeD3a9iivV+41&#13;&#10;gmNuvb3q44SpR19ebWNzq8Vfo5eG+KlfrT7t4sVXV8Pv9wi35ptj/d2dLp0wW5Onx8zv/VeMm8fd&#13;&#10;s/eNtQ9Ufbru/2p4DmHMdf/jhNkZq+ue3vw9Q3jXXS9XM7N88cWLs+NTvVpGs9juevlm6e28sHrw&#13;&#10;4XDyYfIufTPV82pm5OnHy8JV84UNtppZ4fDo0ypnMPXYxtV6PrPqNMp33/K1ensf7dA8euHLzbOX&#13;&#10;OWY9zcHBLzeDT5+Wc1Zj7lW9nb252fq4eTVe7bxSFHkLy/OuiA11/e53vzvf4dSvRhjuFD4PYVZ7&#13;&#10;by6cA7lJbkp9XL1q+8SVNyPrfxfq/8tdvv1uziG8HpzJHFr1zdyd6dkZnsehl44nMoyrOk4+fBfd&#13;&#10;+hmd/OLf3ff+fUjDVTevWN0MGmGaVT++M+rnu+wTLk5XcXX64Xqzr1Xb2fXslWe4vtCksz8d09h5&#13;&#10;dorbldlvfTj8MM31hQcnn9W794tfjYZZ1bLqXXarT0M/373Vw5HXF++cXsu+GIfJ6tOHVec7X5gu&#13;&#10;mL0P4mZ20cTPZ7irU5x5rcBUS6udbwvjim9mnqm1m1hv7206zlc/LLwY3q5m18c5wfD11ONk68N0&#13;&#10;bmc3r30yfffXHrTTiqvvXuyeYcOFoY9vhpyOOo+/u4t7XzWv62k/u5iR5lqczqDf2Z2/ujk44ZxF&#13;&#10;rRmrEWb1wqXTFVachwujp8Y3r2vxzkUrvr22lkZ5+7G41cObWS8cX998euXwxf2LkN//OhEyUkLF&#13;&#10;rvoNzLrBW9/4AF4PDlMvo6/eIh0qn9GQq53m68F8evBugpz3QvDBvXph0svbpzgzp7qd3Xw5LRwe&#13;&#10;96s+HG165X2x6exh1MV2VE8/o1Mclr48v9ziZqjpw8e3A+xqNn9zOt1rcX1Xulk5vfLiLL29t+Xd&#13;&#10;h/7OeH+FzTzah/R5uGfA1q7HwzmXet7rb3eonpYdy5kzrH492jjx08y7cPPLjwtfnJVn4bzXytV5&#13;&#10;ms64vl4XE+/s4rT4MPrL74PC+6h+e67ecuwZntXvMsscvHw154qHQ2N7+vfzduvi5MOuZnF1c4vh&#13;&#10;F0fTc1Oewa5GvGx9fXqe68Ucwuth58DTgUlr7331ajtjsfG3Jw+z53A2WD1a8Pr5rnh2LfZ87Bz9&#13;&#10;1fLeqFafX/1q5bz7E74Y9gA+D2bphXM2vXJauPXMKs6Wqwefx+H17t3opVGvKzt/qvkJjMAH3gMV&#13;&#10;E9vhq1U/q7868uXROoQPR5xfflj5apntBYEPQ8fh9dOjmWdmyPM3dzH/P7Ed02qWF2s77w67c9gs&#13;&#10;7vLVTvPzsDtU8oEDU59ONTOLl+s+hM3k9vqKBwtXXtz5+qJaHDfdYnhzwvUH9fJ2L9Y/hM8Dfind&#13;&#10;2+vl7byzq7O4NOno4ebFes5VXi9rRnuLO4s8TH068rDmH+LnoX7cvQ/uDc7Ni6PHO9NiNz6E10O1&#13;&#10;ZunlXfs82D9ecTuJn7z7brcwzmSe3tMONOu5v8U49fFgd+Zil4MXtvoTbu93eBY2u+eUZ+mZRRdW&#13;&#10;n8YhfB7U7FNZzTfpanT5j8Rx1dTFy9va7ryc8D0/mX3qZ7c/xS/q6bsfXit0d4807KKOW2/v52KL&#13;&#10;731Wf/vFbDnmtJ94d4njDPl68Z928k1zfVpe5z+8/jHubzX2ImKgBQ0Mm+VhYfTUF1Pt7ld7Wh7f&#13;&#10;wruLnpnyfNdib4w8jJvQTuYUe1HQ4sP0G+z9st/+BEAzLi07lGflZiy+OP2nJ/rGlZtRvDPEMGn2&#13;&#10;Bs3jdF5nq7a94vqrE7Ya04u7++qbLd+54uYw919uJ3k+/HLCMHH94t2vWrkzwZjB31rldPI7W8+s&#13;&#10;7d16X/Wqr65Zaa9Gcdfe/zD4xQzWzNuvbvOecs8FHyZLa3cor+cMYpqw5V0Zj3OKnwe1xVTLzCqu&#13;&#10;Ly/eOfV7PdbvfVnfFS69cqYnpxWuWB/H3PDFt8FVF+fxtlYsr++scWnjbo6jB6+eTviuas4sh5PH&#13;&#10;76z3e3z1w5S7P32eZGkw8Z4jjnnw+uFdiwnnDMXba745t3b7s+VU85qASWMxdgpbLDerOo6aPM20&#13;&#10;5PrOUE4vnX1d1Tu/1FyDEZJ/tahB8AaGx9k43C6y+vX0w+yS5elUEy+32Dy73Dm8flr9c4b9PlT/&#13;&#10;Rms3sdrTE3Rr9V3Mvrlph2u/ZmRm4ef1iu8rztbKd5+0MzqrX809C4NXbGbx7lfOaJWL7RInPTp5&#13;&#10;V/eCwSxfL59OO66Z4UxPvWpw4vscu9ti7RIe1+7h2qeePjwNufu5uOL67jvdvF465ubDpqV+mq+H&#13;&#10;crOKd065K0wGf5LPw90L44PSOfHMwi83Uy0PX694MTTMbYZ7gZfvYmEXow5T/9YNs3NXGzaMWXw1&#13;&#10;Fi5LR1xOa+vV7vtF07xypuZc+Z0hN2u5xX4qWr37vPXCqqdvxupVg2kuHnxYe948OV1a6eFUC2cG&#13;&#10;X78Yx+zlnmU+D9XN42kHEeczGLqn+HkwA3Z78Hp0w+gVpw9TLuZh+GZm+vZTh+PDdcFVPwoamgGI&#13;&#10;qAUWw4fz5q5f3oF6MeXlxXFg+GaEcfWhpBYmTlxa6drBfnFZcXWYcnEYc/L9vlV/jSLzBQT/FD8P&#13;&#10;PijN2959rmbd8+CrZ824vb3Um2WuXjVx3jmX04yej1/96lfnGwv3DebeofrWnNGcel3uT3jPUfHi&#13;&#10;wuyOdPPV2yXvwqVZ/hUGNp/enqtc/95JDz6/NXvFq44vTzdzfphqaWXdD5qn8HmwUzOYeHVww9sz&#13;&#10;PH4eL988/RN8HmBWr9ZqlodLM1uPdxrTo1t9te4z1N+d9fn6mf3f2fu+LyYN95Ze2DDlsJsXx+l5&#13;&#10;Wk7x7h+uPO/Sf/ocC5NGZqdqGa+/nuZi9OuJ07FPsbpZ5VurTvPm4ofpsgNcOnHVVztMz4tZeXvR&#13;&#10;KtcPn1a9rHq5vhmej3ouGPitwy8mLXr3Ds2Osxq4eZdZXnvVxWk4RzFss9SrZfTy9dTX1yt3xWuW&#13;&#10;M9Q/v1p6C5bfJMKREnCF7eBZPVbsiVxOy8KbQbtfwq2nn1Zz9OmUFy+/PFOXh9kDH9Drod36Sbc/&#13;&#10;wBPWrjSrubpJa+ruQXkWN7Ozer6a/IBeD2bl6+HnPandi3rbr0eLp5mP72xbX151eWfPzC+v1/Vk&#13;&#10;ePYK43w4adWXh7GrOXn9ztkHXzqe//xi05B/pW0GjThr6TNxfs9kRriNy3GaU7x5fXXnyq+GvdXK&#13;&#10;1fJZPdcpvB46T1o83Hqz2imtNPzKzOoV37Nw83ppl2dqcWHU6lc3t3oY76n6GW69sOUZnTuvpybu&#13;&#10;PNW2vvzi7TVLvh4nXVa/q91c5Wlku7Nadbw0na16cbV4uxfN5YXPqu1u5RltnFOch8Xhq7UHnl7U&#13;&#10;PcOd19PHDeMsxUxt59Qzv7i54bqyeruLXr7XuF45XZ9TR2A0aPX5sTPDOQO9cnrbt1e1rJzuu/LT&#13;&#10;58DrsB5t+PXFXc0MV5z1te78Pd6K2yCWt7zl5AngGLA8cbhs8+L01PKWMufNevOesIujk8ZizaWP&#13;&#10;Y5YZcHk9mvRo5PXwcMJ2f3DqZ9sv9yKi0xMBU98s8eoVZ1ujU635/RWvXsDNSVdfLOdp4VRPJ/6e&#13;&#10;B/8s8HqQ07HXXa9vb1x52OI7DxePFl75WpidXy8t9RtvDg1cuJtHC88+3RdxHPcLP3y1chrhN26H&#13;&#10;+qyYptr6uE99GsvfWrFeepsX22kxaub1WlheZ6N1gnlYXDFLM6PZn5Wo78O2Okz6xdVwvG9O4fNg&#13;&#10;lpp5W1ejtz289fB5u9ZXT2fjevasjmee/s2R77npxGH6dPNdXl84au7T7lmPFS9Hbk64uPavTlu8&#13;&#10;WsX1uzI6+Ho9z/VYMT1eL86NrVc9XSbGt4N+vp5d4PD0l2cuDK48rPdDz4H7XX1zeLuYkf5PvvAC&#13;&#10;7KL3YnqwiXVVFz/l1TLLeLOp10tjDXZrMHhmmb/YbkJGZ7ndrCdOeuFhxdXvmWmbr8+bjRM2g9+4&#13;&#10;WeFxD/CDLW4HvD0Lbeco1/fCoOXFsXp6N7+8K1vNjes3a3WXU6wXrxy/577vUMv1lotn/vbUcMuz&#13;&#10;O3fP8l3mh9Ur3vrGYbLdzx6nMQ8w63HNXr2N4bwf6tGp517w1exBpxyvPn6+K8PZWH9fq4vXj2u/&#13;&#10;nVWfbh6+Gfdu1TKY8K//C/ycr9/2yZwB5hRfD2GdP4yZcPLVwM1vX4ybr5Zvhv7y62X2K8bhnTe/&#13;&#10;9ypsfHubh1c/Kw/TFcZVr3h9e1YLm9E+yesBN++51ePx4/rs0cu3TxYuM6t8d++sejcnnh3o5F10&#13;&#10;toeT334Yz0/7mrn4MNsLkwasuXna9bZOr1qGGz5T37ie3aqXd5lfjJevfr7wAhCruWDDn/oEw8Dd&#13;&#10;T2SYai1nVjXcdLPN776DpAMLn/diPM3Pw11bTbvaJ8rGsHx996RacaavxqfVtf1iVuxFAqdXzvT2&#13;&#10;3PXoFsPQbzdnpyUPz1YDJ3yx3/Pac8ajZ1a53fRuff3q6cXN0759+K2Fbx//x2i9zpO3B81miOt3&#13;&#10;pedc8NXE9cS7ozjfvJuz/fhmNHPvxe6QBqseL5/ZYfOdCVPf+dXo0KiehctWE7Ya/N6D4p0bxnmK&#13;&#10;cdKV69NZ/tP8av2WSF906bVPfLuGoa/n/qmbI8d5wrlnizXL3Hrs7tlBf308u+DRyqvFUa/WVe6q&#13;&#10;vzVx9SycORuHy3iYvOcmPMMtL9bj3Q/zq9OmkYcrNpPe4jfWX01z0lHP07/PIIcPm9lh9dQP4PUQ&#13;&#10;1mthcTTCpe+bCnVnWA7NfZ+Fh8G1b/l5TjQSIExs84gE65dvv1i+2IZUx+0w1ZhFaK4uTj6jo36K&#13;&#10;n4edXykdHo92uR2KGRxfffvNpVFsL3w5TFxXGBw4+c4LJ4eT6+Vx18Pluzqjc+arsXhw7Vu/F8/r&#13;&#10;r5edM8LXg63WlZnb80mn2pp5NHAWV1y/2cU4eXkz28tPSNWbm4W79WlUF6exebGz5M1L+/79Invk&#13;&#10;Gd2dTYf2jbFvuLTohqdDf3Nz8/fO4ZpjVp5+ve7TV/dqZ9md1s4PZy79nYfTfvv7X6vpDGkt3hx9&#13;&#10;uuEyGsV6cbJ68dRpeE2G0Ytza9VTg7t9mnTNjLPa9fu75+zmrGZ7yOHk+Hx1l1perXPajQZN96hc&#13;&#10;D4/W7rI9HFrh3dNw+ssJUz1Tx2+OOF9uth4eb079rPmucs+BXj7rc2Q56bCN06JR3euA978OOfee&#13;&#10;Lb04XdXz4cMyeDPyu/9P/uUqIjdZnm/IVxbfwDDFT98J4O88N+s+ED19urx98jB5B37CtVP4W1tN&#13;&#10;Pd+lnq6cbn4NJ++LiQ9yOz1pNOO2cJnezqdht73PcbaPXz2jW9xOdPP9frMXCY386qdnLg+bJj1z&#13;&#10;89X4fm+vGThesOWs2FUtTn8K3QccLIw9eDr5MO3v/uc9N/j2i08jj59Xh9W76+Xprw+bmceHefrV&#13;&#10;BfcnTpj1xe2wtc1p108nvlqxvH51+quBm8/wYfh398d7U+4+04Ytz/LVfKjp1yvefXDquafFewa9&#13;&#10;fBZnefTqrT4cLFyYauVqcRk8THW1xbgP1dKB4WnL89U89zi33/tlnhn5W0+vuuueHSa762Z7v8jN&#13;&#10;eLN+PJ9+3gWTj1fdGbfnvlfzPPlsUDOXtntRntX37yzA0oU5wM9D57KL3WgGWS696uL8Uxwmq2eu&#13;&#10;1+/3P1yl8SRicD3EHfSW/+ki3azE+6VBv5RkgZ1hMRo8fX1c+eJg7dZZ1NzAamJ+tXDqpfNkNN0r&#13;&#10;/Opdcenwep5Y3OrFzdIzsx6zK53t2VOPtr1WI8zupMenFaZd9js38/Dhy/eiXb/Y3uVwxe5Rc3qN&#13;&#10;NDe8b0x2Dh6tflly34TpZctJSw2/WvPUdz9cHkbe7Lh2qM7UcNRhmiPenlp9GF5vNT03zbtx5erL&#13;&#10;2d3MhtNrVlcat271cLtPOnA4NBe3+nHo4N46dvDNR89xNReemfHXzPY82QkGv9xuxfHuvHq2Gosz&#13;&#10;Kwzdas3OLzaM1zceH7cZ8uJ9jcat5yrP4Ivdj8XcupvDVcucXV6/2AzcA349yGHyGV0x3F3fe2o2&#13;&#10;DK003AcY8+wVJiunCVs9fK+hvNcUfRxafDwa1byWqhfHr19vOeL1Yct5vLSqd52fprdgwQU32PB+&#13;&#10;GWmNuEGw8Tt8X3Rxlxc+w0uny9zqe8HWZ7hb0zPTeapvXI4vNs8u1TP1YrOqyXtym5epn+T1kJZd&#13;&#10;8vWdMV+/mt3o8/q0ccv1zKSTd5kRHhcev/17IcjDZvSK67F0XObUc85i+D54WDWYvA8l2Py9W7kv&#13;&#10;tr4A0d/ZcZcPE9euavGqhfec4JevwdphNXDgy9nTbrhwMOXpdz3NV8vjplWeRjVef3099xrOLrS7&#13;&#10;H3pq+T13HBgfaLuDPv7usLjtmxvXr2RUY81v5nLqef6aQRvPXJz42eqouec4fFz8uObQiU9ja8V4&#13;&#10;cez/hKl/X+Ey2u5POFbPDDicvS+eO2dJIzxOdbr2oKNuDu76G5vu9ou72FfzFlPszPa/dZ5yM2jZ&#13;&#10;hUZ9sfsRxv2qv7r4+UxOf3esl3aXM5qlh1ef5vdXObEGWSJQ9S62sRqx/F4tAJ9mPV5cvjPKHUBc&#13;&#10;npXz8ftAiVvMil1bi1s9T7d+fPPK3RwaZuKGWdv5OPXxip1P/yuPU59uMdN3bjm/2Djq+fTk9cL2&#13;&#10;3zn+3d/93c/+/u///ie/N/e0b5yMRt5964N49+15r28fs8vbnbnXXqjVzS6un8WrLjernEa6cObG&#13;&#10;3T12d3FYV7pZPj1cdbgw9Wjw1bN22pp98nZ+I388W7049Vm5Gj1aYdTgV+PudYZqYVzVumiKcd1T&#13;&#10;ffWer2rlany7wD/dh3tG+LjVnR3fjHy72CdcMa36xV53aertDnHsXB/GvHhZnO3Z7919P9antfxq&#13;&#10;yw+t3352D1ddz7zqGR33erE4aYnjPGGqh8tow9mh2RmtvH22Fv4+t/5qF7vSNb/YcxRvOeV3zfma&#13;&#10;aZ80dqZ9qqdHo3pmttfOznFv4erRsz/8EXs9qJebhVetvl1X327tU//7V1SHTGQtAjPIcFgDDKxe&#13;&#10;bQ3Xi1/PDUkTJyytcDA45ub3p3C4e+d46WVx9qpmlvnxw/BhiuX14pQ3Hz9cVq7fTt1b/Lx7XZzp&#13;&#10;Fd9z1fLwxdnOvXt0mr+7mFXfr0j8wz/8w/nDS14UYYq/Mhpmwqbpqtb9NDufxbGbWnlGp/jG4NUr&#13;&#10;DhsmjXy5fcKU0y/PNhfHuS9a9OxXbtbq0cILs5rVWVh61fSqbd0sz1+9uHbyWo9/92jxPQ/0mmm3&#13;&#10;uObvLs4DmzdDj151/du3I1y9nVVeb2tp2S1vVlhGD9c9SWf54VejuPdqmK7wNBZbT36C18Pea5x8&#13;&#10;Bn+ST05fL2yX5xJPHTdfrTM5Fw2YO1eP517Ghct7HmC35zOvXhqbL452nr7XVTXYdIq7wsl5NRrh&#13;&#10;aMMc0uuBxp6tWnmWF5fTLmaLV4ujnmftsa8RuOrF9uSbJ06jfO+1fZphDp3vf4834jaLieb1ihMs&#13;&#10;zyeUF8PW77I8HE2LVterBl+cmUtPrbwnXn11cNop8xPZzsazdzcsw01PXq9rz36anwezcfnadqBX&#13;&#10;bnaa4tuvpl7cOPl+aa56xovL45utnrcHzj/90z+dP4zw29/+9mh2r8LUd8XL5Ot3Dl7YZnt+ylnc&#13;&#10;rH54z0n18izfBXOKn7qYTrl98KttvH1zbm061TO+/czCrU+fdrU1/DxMnOKtlWdPva2HC+NKAyef&#13;&#10;mQN78zeHXy5t/PW4YXZ2sQ/r1Yprhv7yTvP1EG7nyL0uVlMcV9z74Taz4eT5dljbnj2rqdPIq+eb&#13;&#10;D3PH9Ot7D9x7xtld3Ju8zxkz+Tjbw7HX7qEWt/rOL4etXsz8NkL86jtPHhZvz7A68bPOH1Yenvb6&#13;&#10;sOVbW2293SdOM+mbH1Yvv/fpNF4PeDj2Wn069rBbGv0Ni7DxOyNMPbh6XXTqhTuzXv9Z/H8vKbEF&#13;&#10;BmaWrL+Y6v1Jsn6CyuDE8NX1mtMNy7w42+Oej3OWfc2tn1W3Q3Fa6eitVrh44fasYetVz+yhlqYe&#13;&#10;DbrVq5X7LknPDLvSoXuGvR7so25GPjP7JJ+Heq77TOHtFYb+8osX158Ubr8uujD2Ds9gnK26L9bV&#13;&#10;6uf7g3XdTztWz2i5R2r19fL183i04RaTBr3lFOsVr0Y6nm+zcM3o/H5FI53qaWSwJ/ni4Z4fjDZ+&#13;&#10;ObPH7tn89shw4LdGd/Xg8GDw1OG2b5cwjHa1+u5F9eWubjE8Hf7mrCZMfueqp5n1hzh7HncOfH33&#13;&#10;srj67lwti99sfWcvtzv98PWzrT1x8cPqF2dxqzGa9qu+7z976OPuDBh70UyrGo/DN8c9WJz7EK/Y&#13;&#10;axGPnrntFm77amHMiZeZ9c7e5w1PT52Hp5/PqqvB8um5j2phd6/qq1VOs/i2ejTt1LnTZLuPGLZ7&#13;&#10;/cPrK/e3ChGzQJZYEb0GZj0Ja/InHYek68mJ32wz+Wp3PY366u1RrdxM+5hz54ujw4fFS3tnhWmW&#13;&#10;m10PNp8ubXW6N/beKRxsntGhXV7fbnD45WHL+Wp4+vc+Yf2KADz+cpfXvcjcD7zdpS+8Gezy6fP1&#13;&#10;ssWcwqeWxvbgv+K0x1r5cpa3WBgerz0zeX216mJ1muUuuPL6cbZX3xeQYr18RhPvFF8P5fRgzCh3&#13;&#10;//XytNOgT2/z+77D0JLz1fX4eu1oT/r1q3VmtnyvreXZm0Y8cdxivt7Giy1Od2vlavr00oHdfW59&#13;&#10;fD7OYtLT4+sXm2HOk6+2ll5Xds/Z+n5m4KzfXdLSE+dXf3dVX/90nvp4O6/YrubJ4atnyysPtxh7&#13;&#10;m1+PVvg1WtXCeJ/QuLlyfe9VuT14umZWd9Y+b88vNWvygboSZRaT5y0Pl6/WUtvTr5YuLfW0dh6d&#13;&#10;rcVVx5OHMy+tfaEVs8VVtwcOXLo7u7q/36oOU56pn+T1YMfy5pR3OQeeXK+8q34+g6VZvn3aYTtX&#13;&#10;vWob17NHMa1iO+BVy8yH5dPtKlfLp49jR3vCmgFvx/xtOPnMnurwNHdWPTh8+PK9F7B0nAG/fng7&#13;&#10;hjMrf1s8u67mYlc7fngzcPd+3jM23/OYV786T1/tNK6H7RW7wPS3Lt73vPtkdpjdq9jVXosr9prA&#13;&#10;WwxsfjXdM7r117ZfPe01PDPL4/iVm/JsXzdhXfVx82xr6dGBqZbBFe+u8NWz7g1Ova5q8V3qeXPE&#13;&#10;5XuGt+qPj/BhsniZnfJqsHrldrtfu/XiLR+P3hn0eoA1d/vFXTB5sXPBV2/GzqyWLUZOZ3OaePUY&#13;&#10;/cWk27wMZ3Wrh/nh9X/Sfqtxg9R4T27EhN3YRGDy8vxavWyx8l00XUZPvzp93UmIIAAAQABJREFU&#13;&#10;OLp6YX0XjV+vujyPl1/9rRfvOZtNx7wwOGqL0ePD0Cx2X50LTu4sqxkvXDrw9eNk9qTBw+bV4rHq&#13;&#10;2xO3oyteF/M8yOOk2d744Xe/xRaHc09WW0yznCYev/VqT+eqntULjyN/d9+PZptZdTmw1ey+esuj&#13;&#10;RSPvvuHo3Xn1bHfcs72779dRmvG71srjdLULPhzO7gmztV4DjBYNeFrq4YvTyTu3Or94GDPCLB9W&#13;&#10;bXesh1fsCgO/evrV7jPA0Q/rHhTTa9+41dbkeruDHm/nfHq0y+0BW168+QHNQ712dS9x0l3N8sy8&#13;&#10;4vq004Cp3vvaPVCPs/s0E3+14PwDOuU0lr/7qVdb3eq00yjGy9PdGWp2s091c9ScUU4H1yw5H+7J&#13;&#10;4POd4/u/1RxxF1uh6vsElu9iRA3EVT//UsfrCeyXo/V4nFuzfvx8va5iLwR5NVe1LF7xOeDnw0Ic&#13;&#10;Vj+MmEaewZabZ8bmyy3Wi7c9dTV9muX7hbadzy9LvM4QB/4En4fqnYGltblZ68PCVffc3jz1MOHL&#13;&#10;8zj55aymffLhXGnE8fqhB1cuPsHrIa5afLlaetX8qoQ6T9Msu6zO9jaGreZKN6sH+678WNscVm1z&#13;&#10;+nry1TVn7/Xeh7B6+GZsvVr3fbmrXZ2Zv/161Xm9U/g8qN0er3qXvWjl9Yrr7w7V1urDw+nL62dy&#13;&#10;Pu6eFWa9+XEyufgUXw+rWU2urybv/cx2Pzxnwus1HWf3DetqL6ZGI6+f33nqccTphKkmpnUKn4fV&#13;&#10;rRS//cxXM6+eOE//I3dy+9VbfJg4+HByGpvTX55+vTTy+vBbL862Vo5TzGBXm34Ys+E73/nCCxRg&#13;&#10;yQkuSQxfvxdGX1CLu+pl+dXyBYVGPrybXI4LU//JwoXpis/U5Pjqfh9arh++WkZbT+4LRbhq9bto&#13;&#10;VXMt94h+HsLqmZVP2/xycXp/8Ad/cHTdv2rbT8/cW7+8S9++dw7T7Kw8213V3O+9H2Hrw3ylX313&#13;&#10;iJepv7P3Iz2aebPV4Kt3qbsn5XYJq1+8WmFYmC56+Lj5+750L1aj2Dl3zs4oNidsV9i4Zj3l9cwq&#13;&#10;hk2vOg6dvAtmNapl8DT5d/f9CNOuYjg5vHOXF8OVh83U5Hw9cT7cbc5ZL8yN2x31buzT/K0VZ6vv&#13;&#10;XDx8789w2fK8t596YXe3vU/FnQFmd0jf+W7d8ObjhrWvGdsrzuLt3PLVClPfzOLOl79tMathBi5e&#13;&#10;+O6hmeXLM7ezqIfp6hsTn4/OuphmlIddMyMfj8HuuXDr6YvtthjaaRbL45yz//znP/9WkhkuJ1RP&#13;&#10;Tez3PuIQTlDug3k19CyRVgbTjDtOs/r24sjzDl69GXpp2YPO7hA+zHLiqufrZc5Wn371+F3qevG6&#13;&#10;8OjUZ+L8vR8d/6LPPSONMF1p8+FYtQzuaVc9+3W/fIiEV0/HHLo7y5wwePuGqM+ctTwtOnhq+fS8&#13;&#10;qcrVwhbTOMHnoR7N3V/t5tBcDdpqcbs3eb3OkW0Nng+rn8/kxbT03D89+9+c5ZkRJzxO+RpOfuMw&#13;&#10;ajtHrJdX41cHjp49um9w9ex41+qt1ffc77ydUz0zq1htcd6H+9oLqw6bZ2aW9w2wXfTDNte8fPm+&#13;&#10;TtLXD08zXy/bmeV0YOTOWJ7F61odtcWIb50j8tHZ+J6TPl0+vNn5tDs3K6++ppb+csPQyNeHzWd/&#13;&#10;/Md/fGr98FRNv14xjntfPXvS7Tx7xjBwdD3XcDD87oBDo7l4/O5yfgXYn2qukRF5Z+/FkT3B9V5f&#13;&#10;sM8T7gtDQy1b/9apthY+o13sULwarXz4+sVdWbU+5NX8krYZB/R56Im5Z9a6seVwxV17fhwYu8Dm&#13;&#10;YTYOV87DHPDrYXtpl98X7HLDZOnuG0C8+33Fw08rHk1+72s1ddrxvUmrtX+viWJYfjlq4beeHqv3&#13;&#10;dP/DO2OY29TMgC23185UaxauPo2vvNnxcKqFr7a8+k/6YeywGvfedM2kRzOdnafOw5tRfe9veT37&#13;&#10;mGOu53n7YrydH89McX0YuuVmV9tzF9+fMc4Tz1nobq2evczaml4c/RO8Hprb70v6rLNTnKzPnuW5&#13;&#10;jztf39nMS2tx6cGuvzF2qO5K0/2gn94aTf18JtevVqxv7+rFeuZVz6ov9l19P+Lk2R27d7dG97gf&#13;&#10;9jwHeLw9+dWHybvq37svd3G0njzczQ1bTd2s8H2Onv+dKFAFh5bnEdXk/tWjeMyLIYwbB49fPc5i&#13;&#10;9GDD2CXN6nFc4Ze/mrBhsnSqeYFXK+9a643Vd1Wdq168nWcf57IXjSdsNXP05fHUiqt3Vcv8AQR5&#13;&#10;Hzhmh3Pm9rJrvHp+NaJ6312p5+md4uchzmIrV8vCF+fNLC+OoxdWv7heVt83RWaX68dh+vTvun6c&#13;&#10;MDs7bDmzrxpufbsvdvdZzh3bN3yaXWFuXNpm6lUT661Ps3419ThZdVwYO9cPD0Onuj2LM5hic/I4&#13;&#10;5poVjql5n+O4J3B5OsXxwmbq+a3Xow+rhmOu3OsgHKvnqlYcz/unuFoz8nYvbv76erB9WMYxM08j&#13;&#10;nt3NjMfMKIdtj63Xi6PmPRNebTXFdsK3R5yucIvRh89ni40DJ853ZXrFanas5r4UZ+GX/67+iKNR&#13;&#10;nU41cfX9n8nMX16Ynes8sPXX4tbTz+9MsT58GmK+5ypbbHn9+4L7P3/+53/+3zW/Fz7xKbweiFts&#13;&#10;cQbl96DdANZSflKigecD2HexljQjf8/HpQXrDDTq22N78LSbXd/+cTzhOwvP72nTDBM+77KDN3v5&#13;&#10;xrR488qL26GLDpyZ5WK61eL0hub77jC9sHYMl5XHFbc7XM8XvFpY2mbHjZdVa6557oXe4qrJN751&#13;&#10;08poF6sVZ3TMflffj/Xg4erQ01tOOrtHvXD49bq6H3kz9MMvv5hmvsuH/80p76q/vTTxij0XxWzx&#13;&#10;xc3d2eHScObFLHd5tPl6eLyePL8xvWpri6t+a6upt/fuXz+NamHg4exQ3Zm7b8XhfSYVrwYdfHr2&#13;&#10;qF6tqzijhXuKrwcau7caPRx7pNs33X2hgTHHZ08cO9OrlsXJ1OlW27i8WVlY+PJb494/zBpuevaq&#13;&#10;X5yZc5LPg5l65Vm+Gm/2vt/sl+8KWz8rf9KEhUnXruHrZ3TsUC393pOZPYrtGHd5evXNdS/qpfX4&#13;&#10;p5prrhGodi+7S9X3oZFvaHg3gg+3PUtV2wOHK++CsYsD8ephq8nz2e3DMD1fcHbWjdGrfs9YTTxP&#13;&#10;WHtlMGaqlYfZJxY2DH7xmnpvyjR8pwyzO4bduWGq0agHr7c7eHG5B/VcO48ernsQhr4efh7PbHgc&#13;&#10;+XoxPRpxsuriG7v1A349xKdVrdx59cqLu5iY5mqI83jh1GnI/zeNcGFc8VevfjvmYZtbfGPLt17u&#13;&#10;LMX3LmbSxZXHUSvOdrdy2N2pmrleL0889/5pL7rNYNV63dKCyTO1cvV8s+Lee9pBDw/nnlU/Tueq&#13;&#10;Z3e8vB3r+WElTprNx8nf+9gZDjZdMV8Nzj74YYrzi/cDklreDnY0Sx6Glh6+PA/DV8tg+fpZHpY3&#13;&#10;y04H+HrALS+uL9aj1963LaY4LNtzqq2HxaPVDudfC3z9suQ3wzUTQCQmX+zW4uInLs47sGXjVeeb&#13;&#10;0ZNb7gbo9YJk1boy3pzFpFFdL2w75KuJ43hRqfViDNdllzjVnaM4o3WSzwPeahRn4fXLYYozc4qb&#13;&#10;3TycsPJqXcyeeDjh7Ry/uhxm99FLx27h8LxRu2dqcdzv5RXjFofZMxRn8cPdZlb1sDD24uunQa88&#13;&#10;bHw83HoMP+/cavA8Tr5auGw9HecsX/7OqF4eNu+suzO8efTP4M9DtZ0DS1+eVjjz7r6z1K+XxcHX&#13;&#10;52F2tp6dyjOz3tmPr4lwGb+49tCrX57v/oj1qz1Z+N0fxpx8RhM2Xpee+BReD3TvnC7+4oo9n/E8&#13;&#10;H9VZ/Hb5q7/6q5/9+7//++NP0XTCupZfHKZr7yGMvl1hyvHCeO7x9PG3HtbZaPCeq/LMc7V6dqBR&#13;&#10;L1yc4ife8uubd8CfBxi6etXV4onh9Xl7hKu29Z1bzMKW3+eHz59/QMNwZICGiBOVW6DacvFh9Sxb&#13;&#10;jks3X21tdeDqq9NVq652Y8q7AfU9yfHMzIdxba9avHxmBgwOr744Gs2pzt+a5XZJhyatp95q1Mc7&#13;&#10;wWjobX1jOnBmu29h28P90w9fvVwc1hvHeRdfvNY3VneNXppd+Hw1plYuxnni7244zhmf0ajmHD44&#13;&#10;llcfX72aHZdfP2w11+6I417D5Ovh7px6d65W/dZKR9+5ePUwnpdqnbvZuNW64uHWY4urBl8Mf9fD&#13;&#10;NIOFy/hiusXtZCYf1j0yE8e+eWYXver6NNXKzewbT3/YKg0c+5fbI368rn5FLZ+lZ0Z61eP8xV/8&#13;&#10;xen3xdefz+i5cB9wwhc3y/xDfD2U2wtmz4pTT3259fX0nS2c3tNc2rw96LsvaXRu+vrl9w9bYddo&#13;&#10;2mN74jAZrjPtXs7UvfR6d1/jhoXJ16umd4IPTv3mL6adnP/7H65asZbtIpbfA4Tdg8HCG2ZZXDPK&#13;&#10;nxbEp5d3k7sxDq4Pn65amObaL0w1s3HyfnIrju/CLcfTO4WHh/p2rV2ebtfus9R6a3Jeb7Xo6eXt&#13;&#10;W4y7+1azHzxNvj+QRTtPsxifRjmr1rXPZ+etlrn35X2Q7IeIGeHqm8NXZ2auj3Nf4cOkTbPcBV+u&#13;&#10;b0Y5e+LjhoHNO0fnXoNp1vbcg/r14neF2T3T2j1XT0wjXEbDTvkwrjBm5OGr0ypefjn99eGdi2bY&#13;&#10;fS3g0ubp6OdZvXB2p92savph6MXVV3O2cuYDtrx6enDpOjecHcLXD0u/mrzYbsVZefeC/rv61ulv&#13;&#10;hZiRXle4f/mXf/nZf/3Xf4F+31GhHbLdffepl45z1FvDVyvvolHsTGph8Xi6ch5XHtc9VKMLGyar&#13;&#10;37X3sTy888DE/X0GFwZXjEu7unh56nqr0050nIePV7x+4/S+/ybVioqXbCHi+QY/1RtSPdsXV3gc&#13;&#10;/LyrXnEGRycPp795tTD+oAOd6osrDtcZxbjVzdk4rHx5sPjmVF+cD6K7Hi9chpvf+3Car4dqdOJ0&#13;&#10;0YMvz/iTvB5Wmz5c3LT6JqQ4y/v97npxaNKCy9er3t91hMun0/Nfb3XkuPW6WDw6nRnObD2a9YvV&#13;&#10;y9NYzXrxsxtnH7PCwJpZzV63Lu34tPH17BfGTzJ6dHH2njWXZjHD1bNn+s2S0wzXZQ99OR245hS3&#13;&#10;22qo49/7LB72yePRLm+XNfelWrt0tp1bzVntTY/vJ9N6WbViunHF+S6fV74pl4ct9j7xP7GVZ/Xt&#13;&#10;I0+vmbh2Sqda3OUU99qo56xh6eCnb1/8fJbHDb8cO8Iewuuhugsetjnht55+NVc69cNm1Zennqez&#13;&#10;XLOr1afFp6mevy1etvrld52+ephmr/W5l87eQzjnsIP7YM+07BkHTm3zH15/heYb0C4GZElPRDmc&#13;&#10;pRern6a4Pqxah9haeKYuX6/3+3ZYfLPN70Y1N26WlptZHE7Pnt6Aeuq4i0+z3JNWbN96q1HcZR/Y&#13;&#10;xVdzxe9Nad+tFzOzy6s3o1pXZoeTvB6qp7l/PSyeD5TwPiiqh917hW8H+6VfTd+8vB14tXza8fLm&#13;&#10;5JkdmlN8X3DrwzSrixadfFaP371w83FvXnkXWx3767s3u/vOhLdjvbg0y7uf5Yux786ptjjaaWT1&#13;&#10;1jZPZ3ekFX51qoe1i7xaVzm8nE8LLp+FZ7j13Df6dsNZvl14mjB5mnZLr/vaa97fBLBHHhc+L6bv&#13;&#10;efFX+fYLZr0+0Fl68nBZenbb/aoze7gP1YvtcMfhl09n+dXc32I7iGmbXT38nh+mXmdl6qvpnDD5&#13;&#10;+mHh8ztP7HmHU4dPe3eD31n3/aCF97SfM8Heevaono7Xwu6Fk37P/f/zvxOtSDFy3lV9ew6jdh9C&#13;&#10;nae5yxTX72rxvlP14txe/b2h5UycfuaLpv7ODQufXqaWh6XVGcU3HpZe+4fp8kSK7RLWfbOn+WHT&#13;&#10;TEetvPrmu9Pqhsnw7b17hqEHm7eTfrnazks7oyk+xdcDTrl98vB209eLVyyHD8fqZWG73Fs+zs7f&#13;&#10;HJeufLXNNuPGrp5ensW/dWnlVx9nvXtAG4ev7wO7mntghzyN+urFZtenn+/qOYF1Br24cTI9Gjj6&#13;&#10;MMtVw908nHpxOuXZxuVeNzurulnxxL2v+gyp1msjK47r/plzmp/+7mA+TXNppttO1Yvl4TO4e+8n&#13;&#10;PVg7mXWEPlrbq08nLw/TZYf4+rcWPRh9nqZ8fZr4cOXdA/kTXj8fviutpx3jm8GnvXbXd69w8nBd&#13;&#10;5V7rxZl964vx2lN84+V081l+462l98Mf/dEffYu8h0EIbIntE0lAHCedvuPLii0l7yc2uA7Odh6s&#13;&#10;3lnyg4XLt09fnJtB0679Qxi+46SDGx4u7WI9dZjdpdruHPbup9OVLrx7BGtWHwpqefV49Va/mj6P&#13;&#10;U0+8vequ7bdP+rtXvC5zin0w0U+DXtzuRc+nb47g8u0eZjXv88Cnu6bO0wiztepqxenX75LboRw+&#13;&#10;7+zF3Qs8O6YLf4Z8cjy19eF3B6+VfPpx9fV217QWk55+8e5TfU3vaf+wdHBob91utM0s31719qQB&#13;&#10;l7b7A/P79qEb79ayQ73i+nYoznBO8nmAKW0X3O63e4vvOQi785xhPZ2d2fujea7eB3D5+OHNy4el&#13;&#10;K29+5vOqutdM9fDxqqfrqqafr9/F5PbYOo386uwc/MXUL6+Xz/K7bzV7rMfh8WnkVx8XrlyN14ub&#13;&#10;qfNqzlUeZ3n19h7H1aezvngx9FanOdnq2KFZ1X/orxMpvuE/fTR0hcLfohbgw2QN8uQbSgtGnm8e&#13;&#10;nDlw6uF6sqv7jrbaWnu4Sep7lmpy2GpiXL66F1hxV1YtC1etHbN2oy8/jc/D6laKC59mXxB8UaPl&#13;&#10;PqxONVwePtzG9sv7gmMmzVvDeey7mn1YqMezH818tc6h536Fp3XH+PX1zMlXWx9uOeW36ce1Q5ji&#13;&#10;avbD69zVllfvxlULs7hie9fP8J7q5scz131/s9+PN7eq2ebn7Q2vF77zet78gbpwi6VZrTi/+6/e&#13;&#10;xumv2QPGF6sw1eq3j75526/mPR4Oxv1R6/W8z6vZae0PA/Bm5DO69Z21uDl52uGy5t1Wz/uKHkz5&#13;&#10;7rR988IW12PNLYfvXuw983rBWy3ctPYs/cDSDyf9fdJ0ccyAtQN+/Wz/YFi5ery1p7yaujjfDu51&#13;&#10;Oc3q8GbZt3w1ylcDNy2XWXJaZsTXo59n5rnv1b02tlecjpqczg/9W80Vd2HNPHIxkWq3dQBYemlm&#13;&#10;eOurw+f3BeuFtX3xrdEMN0EvbLVeYL1I+lOCenzzmdrOsHuY4jC7I24e3z3wRMjrp+1JjpOmmjqc&#13;&#10;/e2Td8UtXh9vNU7z81CdbiV5sT2LMxpP8c6wC69XXpzlOyNNvjqe2s7bfrErTLzFLv80Xg/4y6tX&#13;&#10;Hp5GeSbnq9u72uqYtzUa2zvCr4dwNPLd73zX7lJsbtxifbo05XZIK2vnNXW18Fm44vqef/vUh7v5&#13;&#10;euby4ZYj3j1h1NIS19vdfVOQTr2+aL4+ow4+nP2XD5sus0fvWd/A2iOMGC69avmdUayHE9/8+P2+&#13;&#10;cL/6k9m/e0v7NF4Py1HL0w3fvPJs+cutHqazVW8mi39bmDj0471+pfP8fWHY9MKZXX3n61c3Y/vV&#13;&#10;MzPSao5vtm5dOY1819bTYIsLs/jthaexvp3DfaUZT999iF+8ed+w9Fe+fve730U5Pc+Zed5X9qou&#13;&#10;jlN+fo+3YhcAT7jBFq/Gnnhxs3w3PosflkYxo9EXyeKeqLh2cGj4fLVwXnjV4IszWvuma8b+8ugb&#13;&#10;+X60Rz5LL5PHTUv9NF8P3eR7R5zOWy9TK3Zf1NJ0bS1sVs0bmd67835UW66d3POQi2te+PpZcbV2&#13;&#10;y6udYPp4aXWZyZsbrp1pFXsu0oSLh1udfjWYfM83LEz45cqrda5wcfHu5wMXXk4nnwbe3VffPcPE&#13;&#10;yao/WfeCOQtfffnFdNK2Q7MzvXJ9mPqrVc7aoS8YzkCv/uoUm7G70KWHo15enO81RR/O3PhwxfUz&#13;&#10;On3I/eIXv/j+WvIaggtbHP5+jdQzN144Z6lnhri8vvpiw2TVzINvRrGd8k+7VMvwNzZTLc1w+S67&#13;&#10;9LyZF2dfS+HtX5zZK05Wvee9Lxx9Fpq7vDCurR+BjwYtNTleup03vv3tApNX46tl8mK7V1uDpbf9&#13;&#10;5laPm386x2oVm2lnumno9Trq/u3rUG/nbK16Rq/e9y+8JRmCWL2csBiWsLobXR2/J6EXSTne+g4C&#13;&#10;Gw92b9zq7wuwOq1itnrVcPZG7hMS3rx22Cu+N29xvCyOOadwPbgXlWmHTzvDlVej3b7VbzwdX8Dj&#13;&#10;MHr8fQZaXlzxzCv2Zgln9/uDc/Fx2NMZaOSzxZSnZcdm0t79i/uQsEf4ajyO3Jxyth96anC8+cur&#13;&#10;l3777043pz6e3dRur794s2HrweXX1MOE3122dt+XetXoyfHLu7IwdjmFecDP9xrNinHNRene66nZ&#13;&#10;W54Ps9x4/UMS/Yn7flnUn7xv1p4j7vLsV90Z2tNrGzYcLTjcfB+w3mP1ew3m6bRveXo083GdRdxP&#13;&#10;7njtldUzt3x14vu80svTM6d86yd5Pdi1ftjmpCfHydu1ODPjnb0fzSmzs/PnMzwz8q6dUS2rdse0&#13;&#10;8nuF6xz6+Hsfdq8z4PVQf43mYqvRD6u3sXtXr9cFDj3nyIeBT2N3/N5//d3Lbxp84AT5HRLRkBsD&#13;&#10;f4ivBzgv3nILNQv/5snDh4G7Y3175zPaO696N6QLr1qa+PKdVy2LVx0XRq5fvaucqeHUM1Ot+5Kp&#13;&#10;p5vpl+Oph83UYfvp3JtcLS8+pNeDWeXOQbNa+Paq5jzF6cvj3ZzVK87CmJ8379398Zz1vurHwYPD&#13;&#10;t0P1rNyOZuPwXovhqoVznnxGLw+vV19ME75etnvd/OZWw01rY/nOgNdrRvHOoZHXo5EX66dRfFs1&#13;&#10;924/yOHMpEkj795vLV7Y1cWtp16cdmftt4m69vcjV7NYnlYcptfumdl5+6nh7JnssDWa1XwjSDst&#13;&#10;cTh58V//9V//7D/+4z9+skMaXfX7LbH94cM+5pXbY3v2D+dM3YPixdensZrFiwuze298BF4Py68W&#13;&#10;3x4wywtf3hW2/Db15S2GRj5s5yveuue+WrZacNU3hnPP6qUPR+ur3LkO4fMQh44d8NM+Z339Us5/&#13;&#10;O4hmJE+iwVuDy+8N2CcbP0z6u4BaHv/ul5u5/Gpd9WFw4eTpZ+Fvg8njhZEX2w1fjmuPsKyaejhx&#13;&#10;M4pp5KtlasVqcat7MZkZhk4x2xdOvw/xb//2b9/vz+rD5/vgSPfW7ot2tb0vzhGvD7L6fefnXPBx&#13;&#10;wzpHs+vh5zO18ptTj9XvSoethloedvnVzbr99trBPeSdzf3D39w548PTDe/DGbceq5bpxS+W6/Gd&#13;&#10;bzHVn+5FtTTsiW+/esXtXNx56fThb0aeBs201nZXePo007hrePTTrFb+9EXe/GYU33vi6tMNK25G&#13;&#10;/b5x9FNL98BPtml0hemKV7/nMJ3irJiOf2WqXL84Hdh2zapn8Xkzveb08PNqcWior69fbv72xGkV&#13;&#10;d2X0is3p3JvD4tYzQ2313e9q4ejRLMeHMQN+datlMCd5Pdg337VzYPi4NKuZX7z1cracMJnaYtRo&#13;&#10;lndl8XDLq/c6+f5LzZrrHTgC234ivWCyvdmG4tRTi9+1Nb08/bhi3j7hfFiIHXr3iHdrbi6O642c&#13;&#10;bvUuO4hP4fWAZy918+R5tWaI813ZrbWz7l4aPWn4qxHWOZ4w9WjH6z6Zr16O64NAzyyY6mHgqsM8&#13;&#10;ceqzcLB5WvkuPXjPabmeGU8YuLD08boP2a3p/uTDuj8H/HowjyZdOurh9dKiUy1zxrxd+AP4PKze&#13;&#10;zoh3a8mjpmVXeT6M2TD3XDuZQYe+nF6+5z+dXjfLX0z7m1mduTdy++x5zeZ3h3jy+l3lanTV0u/6&#13;&#10;5S9/ef4zgr/5m785f8joN7/5zffXvR1wbg0zm9UX7Ow+R7Xuh/dHWvarx9TNCp+5X3apJt4zmovH&#13;&#10;pxeej18vblZvdcpp2Uk/b/b20sEJ4wqTbb57nOY8hMv4af1EA8a54OK1h7mL2/3g9W98Oa0wzpxG&#13;&#10;9cXXhw9nd/PqZzSKYYrD/d8EiGrKAxUHVHvyavDpdO1StPPh5btc/Azmnf34JLaHw/XC7oslbJr1&#13;&#10;ytPsqrY7rHa4/esU8HHsV42p61UvztLK9NwvnF70xXbn4zTD7HLn0cvTc95qZhfj0zV3MWK77pu0&#13;&#10;Whrd0wzfbrtTcVfYPLxa3HgZPTh69KsX6xezal046vnllMMV3/egvL6ZZqRLRy1+pm6HasXM89E9&#13;&#10;9NNQnJ6fPL3l2yuN+ubTLM/ufavpFa+l42zVzTZ/eeHKb7za7oeXtyscHbN7jru8xtsjTJbmvk6q&#13;&#10;2S2MizZN/Dvfe9M8e66uGu9c5f2Tpmn+4z/+49mtWn9w68/+7M++fwPR7DBdGZ3ieuV5uouxL2x5&#13;&#10;r4l2jbNXmMw5YKqZmTfPPmnAeO2Vt4/51Z21Gm5a8nRox7ebfr4abpg19cX0XLsv6juDdrWuzpyp&#13;&#10;x9FTz1fvSpt+HHUeNky7ZKsNpxauGly++Vm9cKx6uf7NC6eXr29OvY17fs5fJ6rRTdhBwHkLF2eW&#13;&#10;UI9nkF44w+D0qu9Nr5/Vv01v9eN6AnC8wcO5ofa6NcvrdQPc4HhpldMMZ774KU+L1YehI19MHNfd&#13;&#10;h+O339nLnbG4q1npbS9+eC/C8vr3vmmFU6eXz9L+imdm/TQytZO8Hug0J5O7P9XM3pqZOx9OL09v&#13;&#10;a3bQv5/X+ot5itvrvjfVOmf1OJn5ew/p64fZs5nHH6HPw+5cKR5uPXPdb9r2gqV576K+WsXZ1hZX&#13;&#10;7PkrDoezebPVby318Ha834Puh+ernCa9vPd7OLpiOFr5fnm5n3TT6hvufs/4n//5n8+9jPev//qv&#13;&#10;55e4acVhdKvtcxw2PXPKYemkQate/HbPh8Hlw8Pls3rNoe15rt6VmVful9Grd38zs3DKXdWWv3i8&#13;&#10;I/J6CNvvR9ulHN7zRO/mmvc0S83ZnTFt9/gM+uRi8+VmxsmWu9j0Nw+LW1zPee68b6bo18NzhrjF&#13;&#10;8u3rnf+daBtuKJ/wWgN74RDIw9YrzostAJeWeatbLaNbvLj05Hn4cGvh0sjgN+5N9yd/8ic/+8//&#13;&#10;/M/vX5Do0cSPt/s85U+11aGlFl6c3zise1fd7MWYx8Pduvf9osWvZs9ZdRo0YfXTZLunmuceL51q&#13;&#10;9PLiMPWyagymHDe/b0SYnRPem2lnrHb4rqz9i50JbjHhaIVrD/08Tjh1HL3bOxPdvF300sjUzcpn&#13;&#10;eXtvzTdY6azZAbZe9yrb2uZx0rHD7hbn1ixXo6OW3zn3fuH3POF9YY0npoNffvPSqm8eTuct7gtR&#13;&#10;fzq6qw/Q/sBTf7XGjD1nWum4B/JqadFLB08PNu7uUz0LB5tOGpvbp5rXfrjMrHz61dWKq6VXbE59&#13;&#10;5jx65ubrrZmpZlbYNPMZDXi5HZevh2efuJ21bxzCwD35uLsrTBri2+Msxn0Le1u4p/2rZ8tRU69n&#13;&#10;fjX9fM/N4//HewP3xtRjK3bXGhovjMPBq8PkM31aatUXK19csQ8TOnlXfXPyvbDzXfHE4fCdm9er&#13;&#10;Hz7vLDjbK1bHvb1+Oq7ulyechnlPeTxvtPrlNMyrTgO+XvHeN9x8Ficzt5iO73zl9ezd/U3XvV2+&#13;&#10;HcPbqzjbHMdO9e1VL7tn4+jnF3P306iWbrg1GubL4fNdt/6dp6nGV6OnvzvAwZhz8+56OQ7drW3c&#13;&#10;DJhbd3fByVfP9zyzdLr2uVbzeiins9o7PwwLm+HwYeK70oeFp4Pji1r98P106/+77SffvgnvC/Ly&#13;&#10;iuPztNLIytNK2y7qOAf4evD++sM//MODrx+Hhrh65g8vFtejV5zZZXvq+XaSm2GH8ixNe5zC1MrN&#13;&#10;KL7nVMuqh+PT656wcq+J6nYInz3Nx83bVRw+s486f/fx7bfcPR9c3s5hi9VoV8/KnUPurAfweqC7&#13;&#10;3Djns/H1SzDf9iBIecTiXcIyeZhdxKC8OixuTwRu+lnYah0AvnpxO+6TBwtX3xNbrT6uuDwNfygi&#13;&#10;nD3cg7Bi88w6gq+H+hlPnz/N10P6mXr7pVnuSSq2rzgMbfgj9NGC66f3+l1muXfh1cLLN9a/54dZ&#13;&#10;TbjV8IFTbb87h+XN65f62s03PLR2TjV5/C78vFwv77nSh0krK09zf8lN7Y14Pz/4OGGyuHrV1Kux&#13;&#10;ux9GH56WffNpZ4uRq9HZ+tY2NjePz8df2/tcPZyditO162rcO4dbblpqdOjnWZheD2bIb65+vF5D&#13;&#10;vX6ytLu+2idM+qw/fRzX3wnuMyBu3muTHl67mF8vq+aqFnZxxWr1XbjNTDMLV+79Y1YaWVznq1es&#13;&#10;d7+Pwq9O3LBddlj94upr+tX0VkfdDnarblYaWb6+OfX1iuvZK7x4cdXD9d7dWdXDMbveeZjtFW+N&#13;&#10;ph3j7x7lTz06tHYXGvGc11nrsfOfJJQQy7MVtoBamOKueitu4K2Dk78PeM+lXd0LSm11xc2sn7mh&#13;&#10;NNVhzS73Jolvb/xy2DTEdPiv6vTCFdNQ5+unwRYbp3xrYdux3dWdAz6tPQft3RW33s5fzNbtn66f&#13;&#10;EOrfOvXV0+7567v4fkL2gWcGLr/nKA7X3Ky4mjjvvPEZTj6z9+aLvWOaeTvEXd1iO+9s82jyYZav&#13;&#10;rlZe3JU12x6n8HrQe8rtEGdtNWHq37jyWz/c1sS8frnLzr0GmtfldQgTLyvfXrXdq34GV8+evvDA&#13;&#10;b6+Z5TA9h71e+2axWvGf/umfHk//DJpZ5TTv2Dny5odRr+Y9UL343kcNz+tans/cn2L3wZw4XXYQ&#13;&#10;O384PNxysz03+fp0Dun1gF9d3P0rlvNx0lmr107NK+aLu+555vBhMlg8Nf29R/cOcppH8PXw+3ax&#13;&#10;F/3l7i5p67n38rzLDvbudXj+OtE2aiLfB63OLPWEWRxtS8ZfTlgY2nIcuZn01ePBuqEw9cyr1g1S&#13;&#10;W1+MY47+5nB3zVyzwmVpquXLXfbXT2PxxV64YeH/8i//8nyA9F28uWGztKqxcvcGnw9TbG6z5Pgw&#13;&#10;u1c1OxfX68OsnxzsUz29fir3U0Vv2n7iiJvxJ5lcPV3nsrM9nNEe5vpgWP0wy6Nv7mI3vmfaZXkb&#13;&#10;p9t8s1ar2tZvrd0RDsa+6nJ+54h39+LlbkwjjHtYrecOjndWebiNaVVj1Vz068Ho4eLl9fDMus8G&#13;&#10;y4eDqVbeeVw7yx57j+JkavTiVbv59e1aLMeHL+/qPPk1OW49cb00yrPOkcnTy+xwknkwP2/21orT&#13;&#10;ao6Z9Hj1sMtdjudpOXZcjhqcXlrev+Y4m73jZPYphqWz+vWzaumvha9+X3T0+bhfxXT18656u1N7&#13;&#10;PH7hRbBopGoEitXEYd0k/PDFeqtHS89i4dNZfTr12L74lguTbpcn0mwep9wsNTPKt+csZujBp1Xv&#13;&#10;ruvryZ9w9rMXLN8XsXT2J8d0WPflSdds9w0+X6+Libf+lW57nu/gPh9s7nfcnke5P8yy2ubZv564&#13;&#10;nvlbE7tP5cujX1+9bwq8Nt1X/KcZ9nraAZ62PL1mdJ/UVoeWWpg4932tntWzozPTldPKq4XZe6IO&#13;&#10;W759+Gb5hyvU4oh3l2qsenr5nmu45cJ67e1Od00vHXO6r8Vm0c6bB2tWzzmr58zh6dWvrheubxR7&#13;&#10;PTMzaezrKEx1ve5fZidnqdY5e8/SU/P8p2uPenTF8bq/7pd6uGp2CLda5fWqiWHTyOqtbrUwzDmq&#13;&#10;ueya335xc9bj2K28fj7Dz7sf9cJn+OtP4/NA6ysd/eDitIr3ntQ3E7Z9uj9rOOp2hrEnjXKm9/gP&#13;&#10;aOxCYp5Iw6utEa2mv7Xqt87q1S/fwztk9Q4Kn85i6ZqRz/YNmJab9e6+H9NxVaGbd0ZxuVl5PH26&#13;&#10;6vTytNTco/KNaa0+br43sC9oXhj499z61Vixe7B1O9RLi44XVXOr73NAM0z7+KU8WnHw6G3P/HSz&#13;&#10;sHDi9WH0izMafLU4eE87L7Z+2Iz2ej39+/zmHIGPhvPQvvWqV6PFVzOHbj169e2jD3+In4fVwVkN&#13;&#10;MQ58f/ez19baztkYB9Yc+5lRHbZevyqymM7Heq/GM8drXL46G+MsDjdt/fXmplO9K071dHpNZ8X1&#13;&#10;MrhqXWp5tXwa3nf2DCNOR9yZm6umHj+dcrP8Hnc5XJjFVS9PL1xejtMuWb0MZ3VP4/NAq3T1YJaX&#13;&#10;Vlc1+PzTDrtPus5sRhxGk251fD33HL96VzrdZ/g0wtBYzd2jfj06/P+2F87q78z45081J2gR4BVX&#13;&#10;s2A9h4hnIbh8BoO3ODW48sXL864j+tGtlvEn+TyopdeLOmtPZ9r+ziyul+/C8YL4yB8HtzVaey/1&#13;&#10;w1fndxZMc7YPU796lkZ1z0EcNZhwdPKu6mx31Hd/wlQzQ7968zJnLa5frsdvbTnhNy9ulp3EdNMp&#13;&#10;ds7wesXZ7lO8ef24O5cmnfrOr+f88RmcfeT18eqtbj15MbMjntxcM/IZ38yuLE87795v7QBfD+aU&#13;&#10;09LL++cPcavh5NPGg7Fr2Mxe9cVh7FlMI7wzb6148+bC8XEXs3Gzurz368UzezXSCdc3HdX/p727&#13;&#10;DLLryA44/gKfwpUKozewYWZ2NrBhZnSYmdnh7IZ3w+gwM7PDzMwbZk5VPirvd6X/+Lj3zWhkSaOR&#13;&#10;Pafqvu4+3AwXnsVjvOWXPJ7k6AHSaKvt0nzA49kGZVvdJEsnXXgqH7LZhYsXX5OHuAvf5MmfZArp&#13;&#10;jDbthMe36oED5NgKyLhAMunBy6fKSjrI/uRFKx1fupMtjH5SOG3gS5af8pCt0ula8fmAXh7F6aMn&#13;&#10;O8I1vuLomvqLH31Ag+KcywglwerMIQNwdExnczRd6ZGugeUM3IynJ9k1TFc+Tnq6yks8peOd6WSy&#13;&#10;m0w+lUZP/pAPExdfuulI38TBS3fh6YILik++ZGc4bayy0uqlupIf/IDeZEvPMD44QLaV+GXM5fyl&#13;&#10;Hy476rt4vOyFy4/yOHmKC1f6pJ0UJ5cNfOLp4kNxoau8hicz47OcZpzeeMOTYyO88BDfxnDlJ/uS&#13;&#10;2SVDz6Qlg8cVTehv9eDaycK50reG+USnePoK4auvqac4miNX/Abg8OSylXw6C/G6gLYCHw1uxqXj&#13;&#10;LZ7v02Y0Iflgxlc9pfMzvckKw9HTBU+2yYe8q4komfgcawN4OrIrzD/x5CpP+gGay4TMDjgktxGu&#13;&#10;/NABpo5sZ4fOIH3CLrRkxKdcZQY/4+lM35rGm/5004uvMFlhuOyTx7vqQIeX3+iFeKfddGUn2ZmG&#13;&#10;Ky2kK/3VT75Nm+QCck9YoyiE3AhXMp3i8IRXnDR6eGF88MW3yP6HY/BlmoPxrXrSNfnTI4Snr8yu&#13;&#10;tPSGz0dp8ejiVrt8qhK715ONeKPTAdc10+LT1tSRr9k3cVVJyURLd3mkV3wFPoXP1qpjyrR6hstG&#13;&#10;cvSgC+mFB/kmjpactuOqvMiQd5HBGw9ZcXh86Z+64cgE6ZCefNGnfzMevTDZyQMHlD+bpeGkXfgn&#13;&#10;XnzVUZrczJN0snjiCzfpEwdfGUwZOL4G0xc46XD8wNu9x2l/6swuXPF0lZfSePgAH1RG6Teh+Awj&#13;&#10;SGflCycOH+Rv6WjwXWjaDQiHrzLaCPufZKffyUTLHj/E6ehvB9NTiA7Kozg9+VAZlxbyE4+LHFyh&#13;&#10;eH6Un8LsxD/toM085Q+ci4wLFM8PuHwhpz0IXfVzcXL4utKbTiFY/bqMvfy70qZPbJQH8eykUzpI&#13;&#10;T7jCeOkJ2KDPFeCfuMmPJ7/SG12I5oqWznCF00ZlDYcOqtepR3zj9e9EEYQMCzmdM+EpE8+wdEbC&#13;&#10;xyMEU8fKky180YQco7eCnLRk4ILpTzh0vPmnkx3yJXtTn3hy+VE6/aXzsXT0qeNQfJZvAwAdXemd&#13;&#10;+sRn/pUTvuk7ejh0uoVAJ6sM8LAVf/HpK5nK7Tg8uXSJ46Ozzr0+xYwnvinLVvjiwnSLT5j+pGfm&#13;&#10;BT2efCIfbzQy8UaPlr1kVv/w8a/jyfgO6VllycWXnZleyz15NuNb/VzT8QnzNRx9LlAZZ2ND7n/S&#13;&#10;dwgfT2VeOr21aXRQfpVV93nR8EerPecPueTzgU/h0KVBMmjFN8L+hyzA68rOhtz/pHuGkyYuP8lK&#13;&#10;i+N3yY8TBbgJpfO3fJIRh09POksnmz7p+jP5+Mtv7SUaeuWAp76f/k3B/qd0ITwdLjhXNvI3nvTH&#13;&#10;O0M8ZONddeENkjuUzjb5ZNKb7vDS2YELL6zskxHOOpAOkpt2pv3Jl45w+PgMZh9IF93o23u8Eggu&#13;&#10;zCBc8Q254MMdCulKR0YL468x4wPRhTLkWmml0yGcDSJ8tqXpAeGEM74R9z/42EYDyc0dQ3LTV7zw&#13;&#10;yR/SgQckl8/SxSe9ePzS2T5ES0+0+PmUX3CAnmzmd3i8cIDOGZeOHn5j3P9Iu/KX/mkjWThAD5h6&#13;&#10;wm2E/c9qK3/giwvpDJdsYfrxgeTEa+vidBiciuObMhth/ERb9ccSvvTUx9fKAb18Fk9GSI6uwkN6&#13;&#10;w8VTmL7o6YGf8dJCsqXFS/MxINugAjf9R5O3ZJMvTMcMybgCuk0y2Zm64KSF1Zd4PhSnK94nfdIn&#13;&#10;3SZGaYCXj/kZHi2ZGW+cqs7Iz/zwtXS6pPNJPHp6hbW/aTPedJbGE9/EsREUVy546YDrKs/xC+lK&#13;&#10;L77KJBp6UDxfJj5bU1/8+KbubAjpQsuHdMKRnzqiFZIBePAH0tlIx9QT7+RJtjD+8jrbZHbxrn4f&#13;&#10;kk8XWv7c7+GqCoKynBNmnJB0uBQVprS0cDqWfPpW+prGH4iTA9POpMdfGG9ypdFnHuClQf5mQ1qh&#13;&#10;VzZ40KbOcML0TvlJh59wki58+bM2Eni20lc47edzNurM5XXKT5+iJxctGzPvkxefdPTkhXxZ6aWF&#13;&#10;eOKfOtDApElXHtGEpwF6QD6KZ7u4MMCH3mBWGj0/8w0OHT47hfHHk8wM0YC8Td1w6SnMTuUQftU3&#13;&#10;faFnhezAk131wLPVlb5pF40cGqistsT+J5+k8WiHQTazC5+t4sJ0xx8t3WTiQWtSg3umZ3qm7f1x&#13;&#10;u1LpbE3+cGSLF9INqhdxNFd5Ly2kd+LxB9M+Hn6mB0/09GW7NB5xMP2PT5je+ns4MmTlI7viIJ/x&#13;&#10;5oM4egscfHD5kh9TBk82VvqUTSZfyAH4FfJx4qcP0Wd5xFu+pA/pnj4mE1820iGNFh6/OPuzzOBL&#13;&#10;5xsciH/7k4TLqPuYUw5ffBqLf4bo0+EZrxNwYtUz+ehDB+GFrvRP+XhlssIhO3mkgwojfdITwk8c&#13;&#10;XetAUT7wpyNf4AK46Vf4wvyc4aSJ05fObMQfrxBu8orn28oXf/mQlkf808Yhu1NXeUsmvcJsR0tX&#13;&#10;fuUv3nDi4ZODy69o8RWSr43hiW+N4wsXT36iKY+ZJzyl5yCWDjL5cAiHhmfamD5swld+4pFMlzD+&#13;&#10;6ip/4i/MF2ly6UlOOtnoK286ZniIl678ykfpcPS6pu30TD/EgbpbbVYX6GjSxaetWe/o7IL6LDnf&#13;&#10;ZXYPF2Qnf1Z5POVJ3KRDpyNyYbbpze+pc8bxSCc39dKdLnS08ogWwCcXXzakyaDzszzHP0P64hXP&#13;&#10;r0M20UH2kiNDJ5hxabzpjJb9aIfSaEFy8ad32kRLBv/KIz31TN+T24T2P9LphsMbLnzy6OkVr+7F&#13;&#10;QXJ4alMzHo+Q7qMPaEi4ME+g0DWNRk9myonnBL6Vlp5k8Zbh+GcoXkbSTUd+pQcfPN6JS0YIyAVw&#13;&#10;0x+0mcaXnHDG8U6/8olMepJPLtvpmvjsKov0pktYvuJLFg0O4Fnp2ULXOdMtzhYgk2/SU7d0ecWX&#13;&#10;/vAzFD8EU4buyic70rOBhyfnVYynf/qn3/3P//zPUb1GZyvdUx6OzsknPtOrn9HThw5Hb7qSz/90&#13;&#10;VO5TFq30Id3JCtHpBGRWyK5wLpCks5GPyaJ1wcUnDg+mLTg6ahPxpEO46pDuqn3i42O6y1fym+H9&#13;&#10;z9RbPP10JSdMF77qY+LR8zv9hfA99EemCz2Z9Gc/fyaPeHhhNukD0q6ZnmVCpo9z4MkWWeWVbmlQ&#13;&#10;Wj9NbyF6dtKFNiF5eBdfXMXjxRekSxo+neSUVbzhpw1xfFM2H+HSPWU25v1PuMLwU36l4YE7FG7I&#13;&#10;QZ+2V5q8pOc0fJM3n4RrmcTHXnoL4bbXiWKawrOwc27Sk6EEZDzeGnU0IRy9eKOns3Dq5eiqtzR9&#13;&#10;oHR201NDoSNb8V6WvPy74ioc+OMgG+jZLS4kO/WmK97o8YQXsp+ONYwPfsalQXYup+77xQuElctc&#13;&#10;Hd/HeZmnMsCfP3MwTV8640t39JlPvKXjm3bXsojfoOmv28hMvcnOPBcvjP8QL1p8K33ixVc9+R9f&#13;&#10;9KkTrSt66eTYRZvX6kuyx+HR+QPEq7vj+OHzY+o+pCM/J23KruWQzfzAKz7tZD9Z/qrj+I6zWb7Q&#13;&#10;pz/0lU42Xjrhwk//8iOefJyy8RTGkz4hHJl4hOHyq7EUDS495PJvxtOPrzg5epKliwx8OiYvemOt&#13;&#10;ODmX51XIJIsGyKa7OB4wfZaOLuzCE8AB+ujIdvrQwq/y2SITLV3pLYSvbFde+uGyPWXSJwTx5FOy&#13;&#10;wvwJh5+udbEEVxlES7c0+QDf0T1eidU5jBkugxRwNCOlU1pl41mdTf8M8Ul3VQj0Tb7i8Ucvk9Hz&#13;&#10;I3rpVW7y5yfc5BNHW3Xhi/cQLZvZWMuIXley8ZXOH+lZL8o2uXhnWDx9Qlf5SJc0/PRrlUmXEKBn&#13;&#10;P/+mTDrhil+WvK8e4SfgnTrQpnz+8bt4PFMPGljt1kanncog/k1wkc2n/C2/yaQP3ZVv4fGJTzoc&#13;&#10;SFd0uPqWePrEg3jLZ3ghfvQJcBMmPZ/Q6as8ykP4+lV68ls6H6c/+VFdCcOx76IzmLJoeGtfZMH0&#13;&#10;rXi86GTg0yUMF10IH40NQG7qpBeQL4Sb9uBL44sOT9eEyZd9+S+Pk5eu3unFg3/ma/Vp2hZ3lb94&#13;&#10;6U+P+JQpLQQzH5VPetCC4jNvxdkCpae95NI5aYd0409PsvQXT4aedAmVGf+TxZdfkw9+yqYXLhrc&#13;&#10;rIONcOUHftqATodwlZ20eLd7vNPZmDBwpAyvjseXsxkThhMWpy+AwxdvlS1DoMISxjv14JeORk+Q&#13;&#10;TmnxCoku8WylDy574ZI9FE6e7IcThks2f8JnCz3I/5U3vdHLS+lCOsXLS36s8niiTX5+TL+ykzw6&#13;&#10;/uRLR586owknJC8E7CUXXzQhH/IDPZp4cnD5AE8nGYDmmvmSRoeLvjHvf5KFp1MIipfGF06Y/ujR&#13;&#10;wtMRTYg+L3RQuyQXX3Lo4aLDgXiyW1roij+b0Y/jpzPa1J++aDO96kar7tZ45QI/J+JZb/mMJ91w&#13;&#10;4tH4NnVNX/Mx3nTjQZu+hctPace74dM1w424/yED8lMYLn5pO3p5hYs/vtLR8eRfOoTlJX5pfNqN&#13;&#10;UDp+PNHzKZqwa/LhB2h8yb/ipfEULyQD0iuMJiw/Eyce/6SvspviKz/R8APpCZUB3LQ79efDyjt1&#13;&#10;VabZI9OVXHriyQ9pPNGTiy/6do+XEGYQo/ghXHh8KUtGekJpemR+8tfQ8JfR7OETz8aMh5t2plw2&#13;&#10;0OFnWjwoniy9E1Y7h9LhhDNOj3TA1rQzeeFL52/hIR9rdMkoO3zZiJ7tdOWPNJkgfPWDDoTVkXj0&#13;&#10;5Aonf7g1LB/w2YMT76I/WvL8DLfmC37qTSZ9aIfo5SVf8MDFm/wMJy0/w5XO/hric9G32oGv/KYe&#13;&#10;+NLk4iuejdLC4tGEcPRkf6Ulk1/xwecX3NSF1jV9hAvSk47w6ZnpcLXjaKsNePrYPATZRJtx6fJX&#13;&#10;XBjM/MFJd+VDPMkUoscLt/JPueJ4KrdVD1plls/kJm7amLbXcsFXP0+GPTLZQdfH0y8OSuOl1+tY&#13;&#10;cOLJb4z7n3QfCicvujQ9Ey+dvfwqL9LTZjoK80GYf8KVLg2yXzz8Rrzyk2w+zjRc5SUOoqdr5iW6&#13;&#10;cpYPNO98+7bBE05nNk37H7gUw5UWMkAJBzIGn2I4BuZFRw6Jg2SFVoRC17raxEu3K5iyyQlXG/hr&#13;&#10;fMXLy9SBBg/StyXGT3mPHj+bMz7p4akpXohPvBCPOH/ho8HLOzw6e8Ku9MUfXhiITz76Zhpf5YQ3&#13;&#10;G0J4/OIgvcJVbzh86Z/8Ey8+4ZB+OtKD7spGeieOPvhkxNOLFq84wDdx4vGn4zLnfflJLt3xZ1cY&#13;&#10;RKMLfpYjnnhnKJ5fyeM95E98K52O9KBNPdIgupBfyZTWv2sn7GQruemPON70sIcvHelmd8qtaX1/&#13;&#10;6scLV5+gL5ls4QeFW+LKD/muVe+UmTzpgWMjvvKEvuqaOD6SnYBePtKTXiF+PGjlUVq+4VwAbdIn&#13;&#10;D7q0C0wf0l9+osPTHW9jgHQ4fpss3BvO9ix7fKXpZV8aPr/hkoWffpIB4ciSS080YT6Fw1MZpVeY&#13;&#10;P9N+MvmRvWxJHxdP32orn8jmW3orA/g+roLmm+BwRzteyAlTGYMprnKiJzfTeF1lJAel0xNtlavg&#13;&#10;8U1aOqa9cOlc/U9+0rM7eYtPvnDC6Xc6Jz1cussDnvydNLjweLJbCJfNdAvhjgN0dsGU0dCSg3cB&#13;&#10;vMWjs5+sePUejly8cDOf0cjlB5w0mexNXeIgmng+RJM+BIf0JM+eK9nJmz9T/4xnC9+UT3f0dK48&#13;&#10;0cOvvswyw0NPF9nKbvoPv/qY/fCl8dI7dVe+eCa/eLTkhJNPOog33asdfGT5Xj6STUZ7nD6Ex5e+&#13;&#10;mXe88EFp4bSBJ//Sn77ShenDL5696PAmnHSyna105k9psvGU/0nDj8cgPPXCr+l400fOhW+Ov+jx&#13;&#10;hGcbL1DWZEA65AuQm7Q5IdEBwv3f//3f0f9op3tjGD/lITvpFroq4/xNNL7opdHpkq/VZrzpmCH9&#13;&#10;6K41j1M3mdJreEgfH/Kd7oDs6t+qL34bTH+WcUXmCS55ZaNP/EG6MKcgoxkQRuOMdBnlUHxo9PbU&#13;&#10;Inz84i56wtFRZacvP+IhE231c9oWR8cPkk8m26XxwOHjg7hGWhyfeB0ynRrG6k+0dOYHefoBOfjC&#13;&#10;DXnlJ/5wq6/lJbuTDw0+iJcOkO50xkcGzRUkU1ooDyBacqXR4aTVu/ISzw+y+Rg+fdM3PJX3lBGP&#13;&#10;L3/pcUXbIgd+8CQbubSQTVD5rfzZwIc/vuJTB94u/FMXPgCHpg1k+zg+/FOueHpKk68O4KSn7JbY&#13;&#10;/6BN/+GzDY+evBDA4yk/cNNv8XizK3S0Vj+JThZIo6VXmp0neZIn2dqPQT+a0BWwRxaQc6Gno7ZK&#13;&#10;Hx/qu/GQS18ydJocjVt0e/8Xj/i0QRaObnZmOaABcmj5iLcyErIRX/J8rN/gL090wGePLJnyEh96&#13;&#10;wDZ8gJdc+ZDP8pWeyZtOdspDstnGTxZka+YzGnpxfonn67QTH7pr0vBnA60y45v4pKEH4aXTFy4b&#13;&#10;8eZ76WSyoX6yS0f64pOmI/9Kk3Fph1tbfKmXeqntdQ0NvUqgBFNO5JywOJ7iq/FodMQTjs4aI3qA&#13;&#10;b4UqKB38q7HEi5YdOPrzJ/3prhCEaHgnZActHdHzO5lJTw7vjCcbrzAIF7/QBcp3vFV66VU2fPLZ&#13;&#10;4WtlkAxecbT4kosmfRyNvhpfcule5dIx6WzkU/LZFU4d+KRd4srhOJh88eOd+azu4PmUX+mWbtDD&#13;&#10;E8CTVS8gW+LpELrospDVuYJ4yAXiyRSfvuKDn76Jh98i+5+JSz+cePqyk0z2SqNXpxM3+Yqns7Qw&#13;&#10;e8rH07n6aBB/fq5tOVl64qXjyZ7syXb/+7//u338gkx5ENYOxEE0OlygukonPL5DYb5FI5+dbOCh&#13;&#10;K3/xSCcjdNV3xZtE6cDryPZ5nud5dhYT//Ef/7F77ud+7t0///M/7/7iL/7iSDe9Qb5Lz/opH2zg&#13;&#10;ATMP8CDfs1+ZoMdTvqTFk0lvafrCTT3pFq5lk09k6ceTneyjgWji8YhnU3zqPyRPB0CLni56ok9b&#13;&#10;+EvHW4iWHJ7pS3KF2cuGdHoLlZsd7/YXlBgUUzkAACWOSURBVJ/3eZ936ZM/+ZPJHzFuiRPSKcc3&#13;&#10;DWYs+dLxhD8kP2krP5p/O3nqp37q3Z//+Z/HejA8Tnf46dPEUTbTxaeRQ34ldxxtyot7UOFZn/VZ&#13;&#10;d3/0R3+0krY0u6fVtfLm82nlcyA9hfAzHp+Q7hd+4Rfe/fZv//aGPsQ3ceLJTTzcmg4nBGw9+ZM/&#13;&#10;+fbJvz/+4z/ecMkUQh4XjyakC19x4Uw/7dM+7VY3j3vc45A2WPVCpqcw3CZwhT7LJ/yhcOqPnk+l&#13;&#10;2QlWWnhh/qxhPFMPXLrCr76s6Smz6py8Mx5f4dM8zdNsE+os42jCKSsO8m9LnOJn6jgF+4ksN1JX&#13;&#10;hsrP1F1e4ylc8WSTO0Rb5aataGuYzhV/tfRxcuGzTc/0NfzEZWvSjovHK5w8pY/Tu+LJHodL77Ql&#13;&#10;vvKv9OTwHYrH/3Ef93G7J7aq/Ld/+7dw5zZstXM7+HpSIVrtWs3fzvmwWj8r/x31WSHebHtWs1aj&#13;&#10;N8LOWZbPSW3tvNEMRnbDN6KMz1veLvy5KIHTloA59wmbmU8rFN8HfMAH7N7hHd6h5BbalX7xF3/x&#13;&#10;7jme4zl2j33sY3ev8iqvcj+6xDM8wzPs7rnnnt1zPddzPR7tJISB8YH6Su8nfMIn7F77tV/7yISj&#13;&#10;m8/+7M/evdd7vdcRTuSDPuiDdm/6pm+6e83XfM3dt3/7t++++Zu/ebu+6Zu+afeO7/iO25HP/QSu&#13;&#10;MXG9+bhGczecXR2cth6e/dmffWsPT/EUT3GiH8/5nM+5u+OOOw7y3KzyoveFXuiFdna6QNo14eme&#13;&#10;7uk2Hrj3e7/32733e7/3doysjT/bsz3b1hZe8iVfcsMldy3lk0yh2z5f+ZVfubW793iP97ifXn9o&#13;&#10;f/fdd+8+53M+Z/c93/M9u+/8zu/cfcd3fMcW3nXXXanYveiLvujWht3LowMPnfwMnuVZnmX3JV/y&#13;&#10;Jbvv+q7v2n3wB3/w/ezgccrwSZ/0SbuneqqnSmT38Ic/fOvT3/Zt37ZjT/+5VrhZdXmtfjyY+N0i&#13;&#10;NIZ95Ed+5O6jPuqjtnbqVscFnN8SMEbcf6S5Bl+f93mfd5tgp4h7My/zMi+z3Sdzj8tEtcLrvM7r&#13;&#10;7Ay0//AP/7CSbmpap3/d133dIxsmhZd+6ZfevdqrvdrRV2MMVq//+q+/rcgtHuy0vuALvmC7vv7r&#13;&#10;v373Tu/0TruP/diPPdJxETm5BAwAyti9rZPAZGISPEtw5G8CNaEdBx/4gR+4LcLQf//3f3/3B3/w&#13;&#10;B9skpY2beExGfJ/3so7TdTU8XV/2ZV+2+83f/M2tvb3N27zN7m3f9m2PxF7xFV9xmwh/4Rd+YffT&#13;&#10;P/3T2/UzP/Mzu2d+5mc+up+J+fVe7/V2//7v/75767d+6927vuu7bpMunY95zGN2FhLyLY7nS7/0&#13;&#10;S7f2/i7v8i5HdrT5z/iMz9i9yZu8ydECyy2er/qqr9r953/+5yb7ci/3crsP+ZAPOZK5iNy6ErCB&#13;&#10;URcWVi/2Yi+29aMHsii6dTl4aFq+9mXrlXLyEIprgrNtE67QTvHLv/zLt/tzf//3f7+xeSjiDd7g&#13;&#10;DbYVu38MOUswYGmgJlfHXRqqgctgZCFgUHXv1cDzO7/zO7sXeIEX2BYHP/dzP3fk5p/92Z/tvuVb&#13;&#10;vmXL23H3aI+YrzHygi/4gtsDF/zyAMY3fMM3bOX4dm/3dtsgqTwdUYAXeZEX2VnAyMeP/diPHd1v&#13;&#10;deLwhm/4htsA/f3f//3bkba83IiJ4bTZUb5v9EZvtLOwcR/Y0Xr3RpTvW73VW20ThdOEv/7rv94W&#13;&#10;byY/5a2sHdOeBA972MO2yZBOOv7qr/5qu/dPN5z8/9Zv/dbu+77v+47UKC+LLpONcvWHC8rbkb/y&#13;&#10;ds8xHxNyP5It34m2Q3SPuV2x429t2e7SjsPi4ud//ucfT0e6ThPS9U//9E/bpIvfosDkabcKTLy/&#13;&#10;9mu/tuV5Q+x/XvmVX3n3Ei/xElubhOOf+8t2sk6jTLA/+IM/uLFrL3bU+qLydp/Jwx7y8b7v+77b&#13;&#10;JGzhzO5TPuVTbpPsJrj/cfqjHu24yfzt3/7txv+FX/iFR20y3ovwbEvg+Z7v+bb2/mZv9mYnGlan&#13;&#10;2rIxw47LKZQxWJvRZ4H2YYxTv8///M+/jY3aXOPOiQYuiNdUAg94x8vKOqA3EatIg5+B7pGPfOSR&#13;&#10;Q1b1Jrnv/d7vPcKdVcSOxWq/o8U777xzm7T+5E/+ZBs4+cE3PrsaZKd/Bl+XHc+Nho/+6I/ejv9M&#13;&#10;CDqTCf5TPuVTtt24yddROXAM/rVf+7XbjsuEcM/+2J6MAfRzP/dzt0nPUSGez//8zz9xt6meTIQG&#13;&#10;6bd/+7ff3bU/QpynAteaRz6w+c7v/M6b3/Jk9a1d+E9UuyaD/jM+4zPuvvVbv3Wb0Ex8JjknD/Jz&#13;&#10;EngK1MRpgeEfixyjkpF/CxPHpiZQ5cYH8Kqv+qrbAlCZiJvITJYmMu3BQhBtbcuOvtkzkdH/nu/5&#13;&#10;nttRs0mXDZOUiY/sG7/xG2/t5STfr0bTX5wM8Mti8OVf/uV3v/iLv7iJwVvIlIbUPvn0dV/3dUdP&#13;&#10;UFt8wP/pn/7p7mM+5mO2MsErv/x0yuRkwQOKPZnKrvJUPwZk7caRJT3SwJHzP/7jPx7J6B8WLVer&#13;&#10;r034Bv/k0w1We9uqs0g3MTpudjtEXa6gn9+zHyde9mVfdiNpu07wjDNuB+o7FlXv//7vv/vGb/zG&#13;&#10;nX77iZ/4iVtITtu5gMslcKPa3wPe8XoQxe7CTiUwQNgxAiurH/iBH9gm3q/5mq/ZBjYrZxOXye6s&#13;&#10;wUr/7/7u77bd5L/8y79sA/fv/u7vboOLYzUN7MVf/MV3v/qrv7q5dlwBk70ZA46BTrl86qd+6jbw&#13;&#10;3nvvvVsn+PEf//FtEWO3zicrVROLe21AGZsYTBwWDurEwOjkQfwk0KFMhN/93d+9sdGvLPiyTkQn&#13;&#10;6YmmI5tILQ7+5m/+ZhusdWYT7/u8z/tsOzaDOpAH90x1crckvuiLvminPk4Cq3DgKXztj69W8SZC&#13;&#10;g4t79nRYZLFn8eK42GTiloGFwY/8yI9schYIJsyP//iP39Uepm0rfXXw3//937sf/uEf3t25X6i1&#13;&#10;sFQ+dgt2h3ySpyayqeNa4ur+p37qpzad//qv/7qJGvyAcpU/JwSBQdSCxalNYNLWxuerTOrU/Vp5&#13;&#10;dPphsTDrtriyMYBrb/I027/ytDjzfIYJWLlZHNwKsLNTPnx6KIK+PduhtmFR9od/+IfbIlH9usXw&#13;&#10;X//1X/crHounbvmoW2ltymXy/rAP+7DtTQt9xgmOBbnxwYmaxZoTw8DkTtd6ShT9wRwqFwt+/ex6&#13;&#10;4AFPvCrMUaIVUqBCrLTrtB4CsZNyZPe4/XGe+09f/dVfHfuZhgYYndWRno7bE6y/93u/t+2UNDKL&#13;&#10;CDuxk0DebkaDo9fACAzi7qc5RgUGeZ3NgG8SMaE++tGP3h5Qc4pg8nGcil/HBI4+7V6riw154MfR&#13;&#10;7mxEjmEfKPDFe4kmXWCH9m7v9m7bfVGDuUWZlTaw681XPhr4rwY6v3JxJP2TP/mT2w6aDoOAScng&#13;&#10;Ayye7GYtRObkpFx/5Vd+ZRtIdJ6r2VXeruOAz3TY1c/J7jj+k/Cv8AqvsO3I3dtVhh5etCjp/t2v&#13;&#10;//qvb4vZdOhXJkk78MDC0eQ9wTMJThMMGLWh2X6Lz3Yy43T90i/90lbeyuwv//IvN//0odPU2fTl&#13;&#10;RsTtzJXRXITcCL23gw5j2KMe9aht8ZO/xl9Hw+7ja6s/9EM/tLWjFtPxka2u4UqrQ4u+bp05FdH+&#13;&#10;jI/6i/5lrJ9gEaavtwCYtAd73BxhXrteeMATrwrTCe0KAhPvR3zERxwN9l4Mt8P1NLGVuePBuUJP&#13;&#10;7qxCg5ejRRPZb/zGb2xm7QSs4u0WPERy0q5Lw7a6tGu6GdAgb+BzNbBN/P69680Hg67O5WlGA7/O&#13;&#10;MQfM7rVfzU+yyQmlrwfymQ6nHnV2eTBhWhAA/in7awH8b/EWb7Et4F7jNV5ju99pZ2vyMUi4gDyw&#13;&#10;a3AB+bAl9j/lt/R5CD3U98u//MtH7c8pkUWWBaEdiKeYA4sKCxk8geNkD9rYyQdOGx7xiEdsu1X9&#13;&#10;EGjrJmhloFwshpSTgfY4UI8mcPcAtTP1wCeLoLMGi333740tD3VQb/NZBmkne564PwT1A2FxfPUT&#13;&#10;cf208UZYO0ELZhsL91AJbWZsdK4Xjl/On0LzHGSxd5SRqAp1TMdZxx92IlZntwrsbq2YX+u1Xuvo&#13;&#10;SJkvJlvHnY7aehAMvoFcHLz6q7/6toOaxy6XKTf/V1kahN1fdjyq8Zcf1j0cZlHQKyAGxiag47zz&#13;&#10;wIwjQ0e+3cPU2WanPE72EN7K2XHkHXfcsZE9+OPJZhOjRRrf7MhcdryejAdsnmbHaAGnntyT8iSu&#13;&#10;enAvlKyne+1wgWNYk4N7nVbsFlWAHUfhys2AIj13jBvT+EE/aVXfBH7SpDXUnRj1YJU8BG5nWCCa&#13;&#10;GC1oWyiio7lP50GYQN4di3d64bjfztADWnMxSY+BWVsCd95553Ysyf5xwJ4HtZwYKXP1asdrEj9r&#13;&#10;sNC/mHQvl7qxzGthbhcB7dXmppOyy1yXf7XVbgPiu3jlaJbO6eNu7V3rhuGQ9ge8vdHx14m2ylWx&#13;&#10;wY/+6I9ux2a26Ab3WwlNqiYHRzOBXbj3d72ra3UP5MW9DfcIgUnDg2LeTzbo3GjQEdptruVogWNH&#13;&#10;Y2FgxW/i5bPjSR3NfV+7eRONh4cscBxHm1hPAvTP+qzPOrKL96SJ5iRdaCZ/k6qnXb3y4tYC310G&#13;&#10;iK/4iq/Y2bHbKVmMua8EpC3MTCRzMtmI48d9Kztc9WdRZNdnQpB/O7FP//RP3+4jy7sjOZOqe8fw&#13;&#10;JnqTkzJ0UqCMTdiOdD24Nlf9mdTB5EEbxl97N4DJE10GPTtLea7tJH8toSe0LQgtqEyeysdbAfLI&#13;&#10;zuzs2qVbAnPHSdatCuXCPz7ZGbslwVf91atPjtoft7/t46Esk7Cnnd1LnotM/ZcOeQbauwe37MD1&#13;&#10;Gw+paYNT5lryesF7Y0rAh0g8rez1L7fwPENjEai9rqB997yFccMizwJbXc+jZGOQ9hKgzfE8/EV4&#13;&#10;fSXwRPv7P3e7X3atoFPa4djJTDBwG/gb9A0QVuJW3V5zOM3OZuorbuJxXc9XbwwUBkdPcnp4JuAf&#13;&#10;2k/8xE8c7cg1SnkxIRqEDHIGcxPK9YDB2yQ+B1L6NG47CosDZcsf5ehYQ5p9Pjuu1dnsWDzhyx8T&#13;&#10;kh2LiVdedBb3Ibxviedqk6lO2XW1vPHFJHboPWxlZkeijB3bm2y7/4TfpOx+P38+8zM/c5sE2DOY&#13;&#10;0ynv64mICcPEqrzcO/7Zn/3ZIx2e4rZ7db/JBOXhKnF2PRQCTOQmGJOu8vGgkTLio/I2oTiGNWCp&#13;&#10;6/k6kzarzZnA8WjrdlvySaf7jPy185AHfCeVz+bQMT98cjpkQFS/3rH1KpDdKT9MloH2yK5FWMAH&#13;&#10;bcMkqY0pN/e87fiVHTwftRPtXBuxk2bHbYsJ8qD/am/KSX3hIaPtWjxZ6F0rWAjwa5bxteq44L+v&#13;&#10;BIwR+pQn7y02LdAsiNbyNZG6x68N37k/4dCW9EftRV2r09qAJ/mdZGhbxiTPjnhW41acbtyX0wdX&#13;&#10;zDMXnqK9tM/Wub/2O4tL+0H13Pt5tbLcv4Zxab/7v+H52E88l/b3Ty/tHx67tB8gL+2fGr603w1e&#13;&#10;2nesG2qLvv09whuq86Qy20+6l+TtJJ79LYBL+8XjiTwnyaPtTw4u7T+acl066Dnr8rlavs4TfX9b&#13;&#10;49J+AXTdZXye8nQ7+GI82C+2Lu1vuVyU/TmY68y5D/ioed/gLuAclYDdjd1tHzVwXOk1F7uzBzvY&#13;&#10;lVntOya72u7+wV4W5z1/dmkXcLYloE/YvXYr62ytX1hbS8Dp4sXEu5bKbZo2wbqf6cEjx3mHjoJv&#13;&#10;06xd1W2vu/ic58Wke9WiuuUMHgB0ZP1QWBDe8sK+4oBJ18dr3E651m/kn5c8PJj8cLR/MfE+mGp0&#13;&#10;nxf39B5q4N6q6wLOfwm4d+x04gJufglY3Ljcx/U0rgWPSfgCbm0J2CBcTLy3tg4urF+UwEOqBDzo&#13;&#10;9VA6jbmVleshOw9W9aDrrfTlwvZ9JeA1wftNvHfdddfuzv1Tb86gVZpP4vXBg/vEdtsrCD5k4Gla&#13;&#10;T5D2xSBbaF/acZzkibl79p9hXJ9i9kSXr0d5AjXweoSjQk/krath7856D9Mn/w4dT/lEmldq+oQi&#13;&#10;nb4/6n1PDc4rLJ7mPAS+gewRfE/TujfaF5cO8d4snEf7fQnGqtRXaO698kES92O8OuO9U+WrLtan&#13;&#10;Ffnk6WFl7ulcTzh75cM9T+D1J08zerLc06ue4gWeEvZdY//A5IlFx1APdMfoPVF1pM0Eng5W7p7I&#13;&#10;9v1YujsGli9H4V6b8ZSreiIr/+7/+fKOJ7IP1XX6C30IwitqeJXdcU+ca2++ZWu178tZx/GlV+g1&#13;&#10;IeXqHVZPjpKrXOOTF3rv2L+3rD33ulr0GXo61PuvynoF71H7KItvKB8CH33xeUxPtrud4G0C4J3u&#13;&#10;d3/3d9/Kzm5GX9UfV9Dn/NOR+vC62aH+4AtjJsX1i0dTl1erHrH/IIc/WDB4AE9933333Vtf8ynP&#13;&#10;6hnN3xLKM3x967zuuHxxz9sd83vY8nCjQbvyRoIni28W6N9ez9P/9Suv+Xnt7ma9/yw/XvHz1sAD&#13;&#10;AU9kkzdGAe/ha4981669yeCfu4DX5t7yLd9yG9O0dXkz3miT5oHGDWOMft6fjGzC5+RHvo7OHSTe&#13;&#10;/M3ffJtwvargOvSFDhOVRipTJkkDgdcSFJDXO7wWYvA0qSm8FbzWYbKZYAVscOhDB9H4RAfdJlHp&#13;&#10;Cd4N9l6tV0kCr9B4b9NXgDxgxL/5YYL4DPgapwGvVyRU1lmCwVjj8bk2HybwnqWJFngwSpk4IjJ4&#13;&#10;9d3e6Z/XSrza4bOIXkWxeHEBA6T3UzVaE7aJG5/Jwru7FkfqSSM2eTxQ8KEOH8z3xxddPi1oYFH+&#13;&#10;vrgEb4GgnYjDmaTUn9eL4Ey2Fmsf/uEfvl1X88dirbIzWBpYtM0VvF6EZrLyGtlp/oLQZGJhwF/l&#13;&#10;qg1aHK3gIxXapPx631u8jj95lbWFo7JagW5fe7MIOQTe50U3+btHpz173Qj4epePkNRfD91m0A68&#13;&#10;y6t9GRi976ndTdDvTI765nFg56RPW9Ra7Ab6pnbqYx3qMpAfk72Pnuhf5x3ky+L1ZoNyNnncLNC/&#13;&#10;td1XeqVX2hbX2pdx2sLU2HwzwOK6ceda9bvnrH3ONqkfz3bdhkM7szkzplmEGtMsZCzm9AUbi8Yg&#13;&#10;Y4xX/s4rHO14DcoGGhV10spd57P675vLBm+TnfclFZbCMWErLLsqO5+5m7Iibhes0/rAv0Hae5dW&#13;&#10;9Qa6QEf2EXB/HLCulO3MfcuW7vSRswPjU6snux0Vmb946DJQeC8Xr1W+CdhgPt/vtes3aHoH0ocG&#13;&#10;NGCfaPPenMUDXhO8fPDVjsFAY5GgAZhYdAAN4NBK2o5FI7JgAfj9pZ53U9nzDzt2u2z4uId3NWfd&#13;&#10;KBuDpTI3KNvZ2j358IL8+eB5Oyy7QwOs9/M0cg3Vu6Pe67SQUl7zSMqH051o9P6eBm5V2jddN4f3&#13;&#10;P3arGvz8dF00YTsoq1i8k89g7is7E2dy9HEH73y3s5v6it+x32ValJhIgbKTp/XjAcrTqrgTFvny&#13;&#10;kf/5Nad0FrYg8KEIbUu5WKT5ROPc0ZmgtXMLR4u2QxOv9vdpn/Zp25GfOgrw+gyjAZ+OOWGrZ2Vj&#13;&#10;l+ibzOqwz0PKn7bnHV8LThOxp9knWAhZbJponWpY9euHQF/VJnsHWJ+3QNNnZ96mPnH/9epEQp9R&#13;&#10;pvpNYBBUBvLSrkd7019ul28qdypjbDAZ+F6xcUM9GZssauyoTGx2lPLqIzbaqPKw6/NXnMYAoA60&#13;&#10;M7sxY5q6NMY6QaFLuVs4AydGys0YYbyxU9U3LUZnn9yYr/LjS27GYQu2FmLamUWFyVFbtAi2GGoH&#13;&#10;zC/+902GxjfjiXe+1S1+lzZgjJNvY5c+oI2B3u/3D3DsGz99sEWfPgT6jA2F8XP2De3aQtWYN8Hc&#13;&#10;A9eYprwtAo0f+ql3kU/q11PXrY4f7Xi9qK+RmXhNUna/K2goBt95VOUjD1W2CbSGYrLRQA99N7Sj&#13;&#10;RTsvlwry5R47AvoDR1tW8yYilTOBDkeBjofaqRqs2JuTp+M3A80EDUNeOiJ3bKYhGZQm+JyiQc0q&#13;&#10;1QBq56FsfAFG5zSYGQTl02ThH3cMUB/6oR+68dkF4XNMYuexAl2+tRzojDquPBgIG7SUq8GN7gka&#13;&#10;qM7Twka+dQ4vwRsk5opPB6ie6NWpgAFY55m7FXgDi+N7uyu7F09Lm9jmBIEPaDdXA3XjmkDXuqDS&#13;&#10;cQxCa11MOXGdTadlm+92tvK4AvxsD05qfHP4JFCufGhBR6+Fhwlxgj/UsPCxALT7rl1PHnn20Q68&#13;&#10;BuFAvn3QwGCoLmY5+BymBZQ2b1CcA5c61eZMANqxRZSFlrbZQG4x6yRIv9JGTc70W1jKx9RnB2Fg&#13;&#10;NbngPw78K5ByNNhp03fsFz6BOjDo8SvQ3vU948Fp2kdytzJUf8rwnv0tMl+DcvpkwWUSkAdjop3j&#13;&#10;XftbcsrdBKCc79xvAnxrWz9Xx/qThayJ2ySmH+mT+q/2Aq+OfC3PuKfcLEzVD/3sWjirVxPitYBJ&#13;&#10;+9797aom3WQtwi28tUc8xt3AUa8JGWiP8qVPwRv/jCnGDm3Yl94s+OXbotBYJV98Ngla2Fow4Jd3&#13;&#10;C0YLi0NgrtGG2ahvGGu0eeOt/DsBQ9MXTOxzTDP3rKekh+ycR9zRjteqRSHY4Vj5aBRg3jvV2a3k&#13;&#10;GujRDU5wVlEabgOz1bP4OmE22BqsDIBWMXZdJhaNReWpYLZUmB3ToQGtP1swWLRaMriYKErn3+qD&#13;&#10;jqEyG1jxuX+3Djx8lTe7C5fjRrt4OyG7FB1U3MIAn12zna5dt/yh2S1rQAai9QthbHbfUCO3S7h7&#13;&#10;f7/M6lQHaQfCDyvN1T9lDo8OKnP5O1RPytTkfpp6sigwoLh3YvA0OTS5bMau/GgLBpJ5jKUe7IyO&#13;&#10;u2c55Q/F7eoPLdgO8RpE3FqwQ7ECX0F+1/aqHE6CyjWe6mGVs2BTXwbl6iCZwr7wNI9n0dSbdm5g&#13;&#10;XRckDfTq0UC0+q8d8NHuyUBk9+lY18LPos/E6lbKlDNIGsR8VrKJV/9Sx06a+jRqfs9QGVoUm4Qs&#13;&#10;COnQXh1pAv3LpGyxxicTuYnJKYO2cTuBelTmjvZNVhYZQpOBfqOunBAYY/R344C+rs9alBhDlSs9&#13;&#10;yhzYIBg33NLRHuxstVXjiU2MZzm0Lc9n0Gmhpo6NORY8+uJpwY75UD+w41aP/D+urbJB3mKMbT7R&#13;&#10;ZfFqnFIuTpj0TwtDGyNjYKdMysnzCPLQrTETtLGvL2OVD5N3C0yTtnIDQqc1yql2rTz4dGhMa0yU&#13;&#10;Jzt79WH8Me7qm3OMz/Z5CI9GIBOZ+30NFDLiwRwrsirqaivX+E7KmILQiXV4DbHjDoOEgnbfzIBk&#13;&#10;16ETawC3ClSgCafjC8c/dosqF1goyLNywdff+sWn8iffljjw46jYJxR1aDv8jm4OsD4e6jRl/nhC&#13;&#10;p0DoaPzRmcStwA02axvQkR0X1/moxmMhdRZgEHOkZ/XsXpHj+SbK67F/qFzXvKf/EG+0q4Xa2Aq1&#13;&#10;LwPlIVDmbgMYuOzG5dcErN/Ylbu3bvKb4FjeIOq2gonCgGgws5jSpu30DLR0WxRMsIAEFgl2ZRZU&#13;&#10;jhItEORdHpzUuN3kpEJ/4ZMTpXWxMvWex7g6trjoKF6/1v6Vi0ueWtirgx5YtDglpyyMb06cnDTQ&#13;&#10;Z9KWBrOt4O3WjVO7O/anCC1mjJPqy/Mdc+K14DLJ08OmMp86r7dM3dZzlGzitHt1QqI9yLuTt251&#13;&#10;GdsO1a2Nh82bjZtbNm6nzc0b/5wQsuMIXvu9cz8XKAv6yGrXbq+xa5HoFECe13a55pUMH5W5RfHV&#13;&#10;+Ff5s0wfTbwK0s4zEFdAEzQGDdFKPLBz1BB1PCtfmdYQWonMVTcZBazBWh3etT+yUfgaEGi3aPCw&#13;&#10;mnLcZxA5LViRGrSmfwaU9KfHvSc+d7wBr+GvfPHLE+C7K5hxuJWvslj5khdqmHZsVnXd05AHeVGG&#13;&#10;yo+8hr/6p8zxZKcyV0fH1VMdhs5s8GOtJzidQDmpdzvKQ6CzGDzm39Yd4rsWnE5mQj0JrH7VrTLQ&#13;&#10;nhypesjJIMfvwLe91/ZwKK/xC+ns9oW0ctWmlcNZgrLXVqf/2qx2YGLzwFRgsQfWo0nHhNqHenc5&#13;&#10;RjSoOikwsFpQOXVyUmRXblI1gU/QF/Xtu8fu3qLYrtb9c6B8DKKOTQ3W+i7f6xNT3+0Qz++T+i4e&#13;&#10;/RLgS0afUI52eXDajTYF4tkS+5/kw89Fo3j4+J0SOp0wqTiZdPQ7J14TsWPtFSzm1T+dfJ0yxgFp&#13;&#10;dex0zoLPJOb2md3noTJYdWTPZsrpi0WDTRP/6Z1gU+Uo2mLk3v2xuL5sNy0vHhad7VrfpkOZih/q&#13;&#10;C3TjcbukTdK0dx7jR7OIHdd8utX2333PWUEGAjg0ILMK0KrE5bixydqqT4Ozg5ugEqwarYjErW4C&#13;&#10;ndWRiCOtR+yPJwzm0358x4Uao2Nfk1ng+Gve44PXAE0k7kEAg457Lu32N+QZ/OgMVrh2lv1BPLMd&#13;&#10;0bbz7Z6tvE1wTGUA1GiB3YZBmbyynPcy3Qupnty7bjelLnW8Q38lxi/1ocG7h3gzYF2VqjsT79Ve&#13;&#10;+XE8apAILNYM9HYdE9T9LAenC2s5Tn5xu0dH3XVybZzuVvsr/81Kq0snQvU3g53y8fS3Hed8VcLR&#13;&#10;nbzPRQe/HGNa2AXKVl6ccHkVydGh+33sGPDWPvCw/b0+E7RjUadRyl1oBy3UdoDFiS+IKbc79zsY&#13;&#10;9XdowM6PB2uoPEyIxjbjl8WgTUy3YpSJHfQKxlbjknEzsNs13k5wsqTuHemaqCr/eGxkLKB6HsFY&#13;&#10;6rja/Wm3uuKfC0u+mZCNC+7Xahfu+eoHFm5XG4PlqQWDe93ub3srQ/6Nrau8sckJldtR2p57tZ53&#13;&#10;kDftqwcB5ckkrV3byVpUzL5skUc2aONR+jyHRzteHckDBXYRwHGDwgEqTQUY6OxKTdJWah4UsLPS&#13;&#10;yQzOjqw8YGC14z6nClh3F1YubBhwPc3reNDuV8FqFO7p3r1fWRtA1vsCmzPLj8KeKyq6+KCyrLwN&#13;&#10;nnwG3vnUCTwxi8+xm4HIgw3z3lcmLCzsMIRAnucuOdun4avBp1voPokOoiO5dAZ5drxrYFQ+jvrt&#13;&#10;ODxMtO7+NURHiurFgyx2L44QAX6rR3bdt1EPnlC0AzQxKyMd0e0ER1nrblqduz/n6WorUsdFBnwd&#13;&#10;e4JOZ4BwTzFQTgZyq9lAWa1loNzcP0pWJ9Vu7rnnnsc7Kk1PofJRn9qsjmxi8ACYnZ+Jit9OEayC&#13;&#10;tWMPyFkIWmDNxV76ZkifdqJcTSbKVVmui4Qpc7W4NnpoYKjtzElKGWhn6sWDKo7ltA0ToPozQaoT&#13;&#10;D/mZOK3ylaH+5ojfU63uL1o4uX1jIHO87NaIh2dMxOrHFRgw5btFX3iDtonENcGgqq3RzTf5s0hT&#13;&#10;RupUucmvfMy8TR3nKc7Pdp/T5+pHKI9zwhI3noH45NlO0QNDLWjUjVdfgPZp0mxh0thl4lJ/Jjzj&#13;&#10;4x37Y2enF+vpg0lsncg2xVd+nDrYrWo7Tjb0e4t7de8+M7BgN/a51WCydyvBjhyPDYlJ0+LUuONo&#13;&#10;Wx7XsQ+usjD2my9M2uzb8apz/dBCYl08aMPGp0B7xa8d80G/9nwAHyo745Mxu7cYlA+c8fJ2amfl&#13;&#10;+Yn2O4C7DcA6lsnHikJGdM6e+tWRNBD3PfApSHwK6e79JKnyNAaDoaM+DyQ4lzcQrqBRqSgrax1f&#13;&#10;WqM1iQATiUHFgDGPG02gLpU2Aa/dmhUTMDnxk38ancGnCcvRmIUC/1WqwVXjMOB4MGXdLWls/DPQ&#13;&#10;qWQdUqhhAx1DefBdHB8dGqQV7OTjoyNZZWsRo6HbTTgRMCHpeMpQmSh3sgYxu3IT3qGBn5wObKVq&#13;&#10;d2zXbKIG7NGjHHR25dBxsXqy41WvJtS52yYrn44iPZFol6x++Wt3rdM6IuoeIl55h+tyPKWcyAbq&#13;&#10;ycBcm4JXFvCeZLfqVt46VgslPMrSKUpHdXDABCPvOq1y9GCK9qYM+aFjqg/H9tqRQUFdqueORy9r&#13;&#10;uvzLD/50zE83v5SrcjDRnAa0ZXmpfJJxKqH8ew4gPH75M1F1XCxP8AYiE6FLPSoD/Y2Pdq337hc2&#13;&#10;+pr8N0nTa7Ckw2JM26db/uXHO83zfnx+WPRoe/XD8OQsttYTEf1QG9J+tXk7D/67t6adK3P1qW2U&#13;&#10;N2WgPvl/3kCfNG4YE9QH/5WxCYHf2pK4vtD9X2VmHFEGaNqQfutkxMNZxhsPC3UbRJ7xO8HSfvGp&#13;&#10;2xZAxiFlZ7IyRnqw8VpPWbR/tvljt2vHqI8bpzwLYSzhr3vTxhZxk6C647t6tDi1abGA4I+2rFzs&#13;&#10;1BvT9Ht1jV9/0uZNxk5htAvtT5nZSBnb7J6PA21E29Y3jM/atTLSrt0aaTx43H5zVvkoP2MaudoZ&#13;&#10;35TbeQenbhd/C3jGfxO175w35W8B943No803/dpPCOfubwFvRL73k/XF3wLe5PazXyBe/C3gTS7j&#13;&#10;2Rf01f2kdDQm7E+mLu03L0fpyXsRv/ljZ2W8P8G69MTXc3y2V3RmYAe5HlufmfEbaOh2z4cV9VnW&#13;&#10;w1mVFzsdG15PdZ91+VyPr2ctq4ydKlzA2ZSAtjjH9/X+/dl4cWFlLQF18gT7d64unXQMsArdqrQj&#13;&#10;KlfHcbfKj+u1a3B3JOWo5HYFx1Drkf/NyotbHI76bnZ5OYZWN466rhfOsnyu19ezlHc8qT5vRBmf&#13;&#10;pd8Xti5K4EaWgO81/D8nmOTjL/uDnQAAAABJRU5ErkJgglBLAwQKAAAAAAAAACEAHCw8rRqsAgAa&#13;&#10;rAIAFAAAAGRycy9tZWRpYS9pbWFnZTMucG5niVBORw0KGgoAAAANSUhEUgAAAe0AAAGmCAYAAABR&#13;&#10;K9xUAAAAAXNSR0IArs4c6QAAAHhlWElmTU0AKgAAAAgABAEaAAUAAAABAAAAPgEbAAUAAAABAAAA&#13;&#10;RgEoAAMAAAABAAIAAIdpAAQAAAABAAAATgAAAAAAAADcAAAAAQAAANwAAAABAAOgAQADAAAAAQAB&#13;&#10;AACgAgAEAAAAAQAAAe2gAwAEAAAAAQAAAaYAAAAAOE2UzQAAAAlwSFlzAAAh1QAAIdUBBJy0nQAA&#13;&#10;QABJREFUeAGE3cuupNlVteFtCrBdZZdtjGggBMh9JFo0uAEkGlyTW0jcCpdCAxBwAUh0EOJUYIwx&#13;&#10;BxPP2vFmjVp/JP+UVszTGGPO9UXsvTOzsqq+9pu/+Zs/e3vYL/zCL7z97Gc/O0fO5Nl//dd/vf3i&#13;&#10;L/7iqf3P//zP29e+9rUPffHaJ5988qEHy/C//vWvv/33f//36eHEMyfNn//5nz8xjj48+7mf+7mT&#13;&#10;q+2e4dX+8z//82BgmZqYX7Mf3XZIr3pYz8Re+u2XnhqN8p3ZvdLvGdwY/XrtCOP8x3/8x/F2kYeF&#13;&#10;syeeo5cGrB5bPc+FtZcYrhxfHqe6fLXlerDez569Wu+THk4axfL4uHB2bwbfPe0XFi/93TP87tfM&#13;&#10;uHT07ZnpMfuKfaY9H/sweHuw3l8xjfLV8BlRb4/2haHjrum1H3wxbX34anJ65TA9s549vDgtefdU&#13;&#10;i2M/Oo743//939/++Z//+e273/3uyWGbl5a82fZQxzVP3vHs7JW+HVg64rTF+nr27Hk2R09M25ze&#13;&#10;k/rwZjUjbP34ciccPTvsHnbZup3a2T310jGTfetb3zr+H/7hH95++tOfftj1008/PXeB90zpeMbm&#13;&#10;i3ma3/zmN99+/OMfn9q+b2a5m/3SNUiO64RXo0lPHZftfeXdTdxzi1sNpjvDsJ4vrFOt2Myey2k+&#13;&#10;X9Rw7QmTblg1GvFhd6+0FtfMtGDU7J1OeD2x49n0HO0D75hnH3ps922WOixcdymnnenL890NFo82&#13;&#10;09eTF3eHtOio6e9d9fHcR4/RP/v84Ac/+HKb03p/IdQFG8S3/PpEo7eIvJ6a2BEvn+5avfAWvS2d&#13;&#10;c4lL14Njr2au5nLV5feb9Wq3ZufNuuPd2R50YMKpNV/Ps95ZYXsj5eGrtev9vOyT1Svn6TRLn3b1&#13;&#10;9mtf9TT4xeu1Z/XusfV6t1aY6vKeW/PLF1vtxtBh9zzc6jxeX7R980izPg04nu1u8p2hF56OHDfc&#13;&#10;aojDHMDjZfnp8vHC8e0UbvfW39nydNTd9bPPPnv7u7/7O623b3zjG1/5LKyWOThqu69aVv1VTa9d&#13;&#10;9cPcdyrvecH5xb38Rz/60Rm1n3N9nzF3YX0t7Az1ns9iqvX9IRyfLg+396/mhwGuXndPQ13N8YsZ&#13;&#10;d/AL7/rdk7/vUy8sb4a62T3L4upw7QFfzpe3e5xmta/+PkP97ncEny/pSIv5/YFUvRnl6cmL24fe&#13;&#10;zoRx2gk+bHeVVwufTs9KHl58z12eOE1+LVz7yFl4MW0Wl48n7v3ue46e3dpVHpdO/Xz6ekfje9/7&#13;&#10;3g+RWeR8w/MH9HghAtMScetbshrt+LcPn9cP08I8U++DJu9BdCF98ebdIz5frTnVwqg71Xs2fLus&#13;&#10;X+whPV/ar3mrR6tn2L6v+j4o6esX96vGrZnT82nX5qQdppnpdZ9w6jB3f+9iB/0weRoM/4svvjh9&#13;&#10;38QyODrpp5G2fPcL/2qenjumYUZ3SaNnoRc+DL/PuJ32ueE1QxzGs27nMHy1OHy289tPL804arCL&#13;&#10;KU+fZ+sXf8+FpeE5fuc735F+2PUkz5wGLt32UZPvLFpb2/3g20Wd5dXjqtPoWer5nuJ3rJ9//vnb&#13;&#10;v/7rv354NrAZDg37uQ+rpt6hW699wrVH38No3ZhDfrzsLPyMPo6TLmxGM2uefvj6cfn09YrztMLw&#13;&#10;3bP6zgoXJt+z7odQnPbaPWnYw9GX14+3z7/7dD8clnacajxNO7WPfK3Z9x5pw4r1aZjN0tETpyN2&#13;&#10;2glHj6n1fNQWewBPTHEejzWner46nNMu+nL94t1FLe4BPF78YvCTxxfwD3sj8hZfYYQWC7MPZ+Ow&#13;&#10;4Qx18NXotli96nIx35tIj+GE51levBrpq/dQ2j+d5ixXTFMvnri6XjrF+fD0nXLc/YFTna7nzNqX&#13;&#10;Vuc0Hi/w7aNWrM7gu9MpPGu7l3r3uPdrV/04vf/LE7fLzqymr95+Plz+mNDvTvyOLg4cTLj4+o6c&#13;&#10;Zz4DTO4HP63ysKfwfFHr4KbV3eKub346+PBZGnHSV9+e/j0HNmtOGD3PXr7z6uOlz/eeiJm8GCcs&#13;&#10;3eI+F6vpd3/N7b3nWXq7t7hdYdLfne954cLgtAPf/HD6vV++VvwO+x//8R/Pe64XDtes1a0Pk26Y&#13;&#10;7qdXLQ15NRrFsEwtrLiv1e313PQdZn91vxjg1ZtFo1y/e+izeurNS5dvHizMHv2w+ou9e/qsvdrj&#13;&#10;vfrl91q5Xnw+TjWY3V/d7ubjiuPAep/TlNcXs2YsBh/OCaOvzm+t+vYO4PES9s5hzWXirNrmatV3&#13;&#10;Fl4z04OrTqO8PdKqHoaHUQ+bjvyTx69qfxiohpwBRC730IndH8jeJBosTLE6rfwuuh8w+DB5NVwW&#13;&#10;Vi/bXdR6cxejtneB2x30y/Pt20ycDIbpxW2P5sPQWH7ace1YTYzb3uq+CaweXu+BmC1fbJ7Tfbff&#13;&#10;PDUG4zC6TA63e6unoy6Oy6enh+uHrN8xtUe+u3SHeN2ZFiwLK1aDdXzD43euOA1ezuCql6cvb17a&#13;&#10;agwnXLOat3U9lhc3bzXF6vX43TnNe4ac6dPYvNoBPF5oNjOcnjgsjLj3Wr/n3E5yscPaPW01vVd1&#13;&#10;tfphmiU3m/5y4XcHuHaAZ91BnK4a7dVTo51eeD58s8PqbY1+u6rX6xm2U5o8S4/ffxYpp5eJ1RzW&#13;&#10;/umGNZfxaeRh2g1P3n7xcMPxceur2bO56mrM9x22vVN4vDR3dcT04eOET3N5avJ82Hwcebx6WwuX&#13;&#10;Vphy/f0suJeaA8PsnanJe1bqaump7y+44jbjxt6zVgen5wUn3s+CGkuj9+STX/qlX/ohoR60OFPb&#13;&#10;JbYH08XC5OttrrZLyNOjI9avFreFy+OFk7M0eoh4u1/a/N4rPI2tw93WDmn1zMK1k3q66dSLqw+3&#13;&#10;M+noO/HD6NEoTw9OHC8NtXq+se1ccTjeh6F5p/F4ibvaq9F8eDvpxVEz0zcEv+NmcXn4LI76fvDD&#13;&#10;98EOHw6PTvvJWbzwvJ5TL2xcPq3uVW2/iLZHi6lVV0u7WYurT1Pcc6ueHq9Hq71WV5/R2eezcT8o&#13;&#10;8ei3Z54uK+8zUo1vz/hqLA7P9B1m3u5aHAdGvHhx+8CnG6dnALd6cpj+oqVeujhpwtRL2x5r1XHc&#13;&#10;uzzuYvXZPu+dq+d5dhcaYcVptj+8uLu1q3qGw/LiOM2Ov/pbi9/ctOTVeLvyPb9mqdPDW46ac3/m&#13;&#10;4vFs571Xvvycp5d+/Xh2iV9PDd73GbP1F1MMk07vS3cMY37WLnF4tbD0yvNhdlbPT83Bf6WhVn9n&#13;&#10;VjODlX/in2lX7CJygECGd9nDnhdYp2VaAASPptqrfnOX38zwdNqrN2n19OVpbHz39iHq4ewOxXa4&#13;&#10;Ld27LtfDob8a6llx94u3ddz6Yr368Nsv51k7x5GnYS8/mFerObhwPVsx6y6efV+M4uas/iE8XnDj&#13;&#10;q/lmiptWPi6MneLF7Q7ysItTk7cznf3Vrx7j4ze73gE8X8LF4dMO3258+D6XYZrxlD04vc7WxfiZ&#13;&#10;PRlfXM7TMBsnXjvVj9eO7RUPLtOz72Lw5c7NgfXNMbtnq+N7H4rp9LsDtfaCo/fK9g7tA0ernrx9&#13;&#10;2pVn7dUs3vNKS17c/ePsjFsPFi8tsZr7xTdfXd4cGJbXZ/rtXt6MA3hixOFwzIdrv/ryZouXs/Xw&#13;&#10;anTaQ35/j+gOOOI7707q6XaH3Y+2E+YEj5et0cDB7/PdPeLVy6vvXmng9ZzMgHeaBycOn365Xvur&#13;&#10;1efpLF+sFiY8f2vEb4/2ghO/wh/h54u+76fnd9oNIKaoqbb1ah6Gejiczg5oCTgGU01cjda+Sc3U&#13;&#10;F8fpQu2xONitx41Tn09PnNHqDuK0YYvT4mHj8CzcrdNzai5ccZpq6fS89OCYuH55z1BdP3zY6jQ8&#13;&#10;3+r47b+a4fXt0PtcHZ/Ri3fvRxcuLDws3NbL66cHI3bCL7ba9sV9fsyHr0+f4aWjB9eu5evjw4jT&#13;&#10;OMHjpRpNds80jzU3nBw3fDoH/HiRd8z2Q7IcBz/t6rwaPAzvrMVRg8/U012OGuObkwbfWa3iNNNV&#13;&#10;X52dYwY8TD6dPn+LSUctg4fVY3R6BnqOXL0ZcXHqxYeHk6d1x/j94iQNNVzWLL1qW9fP2q+56sXN&#13;&#10;X6yew5oj3no5v2YfFjZ+eT6cZ9P3IzGTw72y9PRg5Dy94mbIszB9HTdfP021V5q7I3zc9TTaP830&#13;&#10;5M0XZ2oMD9YRdw+9YvVOvHrtXI7H1PcXfPrtFKd5PIM5/yrk97///R9G4LMIBDpqxWHL46mr8R29&#13;&#10;6uI44crD8Uy9me+VL9/EfmdVnz5rztbbI72wYfhq7ZRWekf88QLLlgOzuYfP7vopXi+wixOXB/Vh&#13;&#10;rvZqv3B2qN8++eaEhXP0b14cM9Nrr/i8GgsPu3Oqw/QFKcbbb7RwWb27Jk+7uTjVl1+ct1fzcXG6&#13;&#10;F0y6as7OljN89Z3ni86/QtVfkFueOe1Jn8l3Lnz75Ou3h3r8djliT710u4O8b6x23pnLV9+e2D7N&#13;&#10;7y7tqM+aE14tjpj1rHdeOs24e3LPk4md9jvF54tau+S1xO0st6fcEdPb3eHVmLlx1Z39hate/GK5&#13;&#10;e9LM9OL3DOSMb35zq2++Gvp6Tjo07Fueh2Vh6cC2L9/noVrc/HLf1d731nfql8eDtZO+mQ6rH/4U&#13;&#10;ny+w9rGLE4ZOz7UaLAzbHV7NCUMjHp3iZslZuj0bdQdHzww9lo5fTIv14uuL041THb4TRi/Tw+/I&#13;&#10;fQZ5P+vi6p+/Pd6Su0Qgoi3zsZo+24cIm564h3iAT+zWN27ZnRsPbo/dnbC8A/Oqd3PD2XV11Jm6&#13;&#10;mGb3C6uPk+bi1eHwWBpiNX22X4CrVd9z23k4tG59dUY7znvlS/zuqSfPuhvdWzucenFa5Xret+5L&#13;&#10;N3zazYLxQdRnfTZ6XupxYc3Qc8T108vvLu3RjHLYtMTqzU1fPWue3P2YmpNO9d2rXeDdzxx973d2&#13;&#10;6+iHg6HrqIdtRjmvxnqOakzdjvXj1OPDmlO/50Gv+u6Vbrg01MXVcZic1T/J5HF2f1z1ZvH6mTxr&#13;&#10;nlo4Ht+hde9fj8dPD6598+akAc/iVT/Fx0s65eFf7dV9bg5uePE+Fzmj6yx3Z72jvtxHb++Dlwas&#13;&#10;e8j5VwYfZmcW046bdrph9r5h2ysMHef+OtHHh8/E6rRW78aE3xlhbs2wadtFTP9f/uVfzu90/SXb&#13;&#10;tPi0wm7v1pPD0eNhxemktTz9rZ9/pq0QCTiRhqtFamC1m6vOaLAu4ouf9cbhifum1Cx41rx02km9&#13;&#10;c4BPLJ0wtBz5/ab0oHD3VzDyZtGP36z1fqUVdnlp45oLkxZcpsb47luPjy+OHzYu7fS7I179Yhgz&#13;&#10;1B11J26/aIgXbvegj8PwitOLkybfwQnXDwD8OPo9A5ziOPp46vqM128Gvb2jHtsZp/B4gcXjO816&#13;&#10;ha+HHy+v153Evefp4oj1mP59v/amCSe/+fVoFMeDXWuWmtjBcZaze8HKYarDhm8vvn66POO3r5Zm&#13;&#10;n592V8/i6DEzX1nc5vQsy/v6x60mpheWz2AY357y4jTaC1dMD8aB2R8uaizOPr902yX9OHhqLO27&#13;&#10;J8df3GJ6dju/OF0eHw++Hbder+d1f59Mqzvk92shvbD53b3YHFxmX7Fae/CwPLNzNbm/7Iqnvtxq&#13;&#10;7QfLys1ICzb99srr+ddWvdf+NVbeSR9PzNoLd+v14Jq/ce8Dz2A8d/8lPvfzp3nw5377F9ESbtnI&#13;&#10;gC3TID0DGraceNX4jfXppElDHq8ZcdTD9CCa3QcrzmrAxj3B4yVNvLh61XePOOmU9+8d959a1PeM&#13;&#10;lkvPjkysV7/61uq1R7OWr1ffzPZSE/PdyYywaeRhek/3C5JGe/D4TvvuzLSasdyb007qdGEzvTRe&#13;&#10;zQ4H01HDs1daaeTbuV9gldfnuyMNubN6OOHU213d/O6Vjr3ihFfL6t1z9KvxTs+lPJ/uztSTe0+L&#13;&#10;acLevGo8M6ea/NaN75sUnAPT3ePWa293haueNs/o9hzL27+8WfL2xFlrX1hGV5xvBzxHvdrt66ef&#13;&#10;hpymfjulU6+vI5rV2lle/TSfL/TU69Hu+dF3WHvoMbhMT51G+PTCqnfa32xWHaeeOI12kqf/iqe2&#13;&#10;nHR7pnuvYu93lrZ5Yryej7x6Pn1anv3eB4bl43ev8uaX46TbfeXV/aMwptce3U+9eXYSl8cJo4+n&#13;&#10;37MQNzue3I6wHbPPH48vWJxgQg0Np8/4hnYRdbwGy/HWi+uvRridG669zMFpF14tzd1jcWK9+OHX&#13;&#10;i+mZGffVLj4kfuUD2xuQPrwZt468WeJyvOp8elvrGbQLfdZd+vDFSVPeXuKMTppq6YWtr16ct194&#13;&#10;te5Jp7nq5eLw6dEIc4CPFzp+MDD30W8WnkMfjm8WfHE93mFpba3Z1fi7dsiPl3pmwMi7R5jq5WHk&#13;&#10;7Z5OmNXQc1jc8NXNL04jr34/Az3PL0uvXfm7D9sM+2Wwcs8yDtxiw8D5+ui9q847GW532rq+XD+t&#13;&#10;OOar0+6+t27Y+uV4acbxCzq/i/GLb71scWo9i3i01eDUwizuFB8vce5cPY101ndXNdZ9cHZ+/fbY&#13;&#10;vBn41cVM7rRDfD365fq+Lpu/XDGjA78z4lQLQ8f719flfp5oyR16e5pDp0NrdWG6jziDYc3deny8&#13;&#10;7qy/s8O4U9+j9PeZiGk48fm4xTzD10uj3HNJ4x351fcD58MfjwfsgWlWQ274IT0eKoOVM8Odhqt3&#13;&#10;upAeU6e9s/TiquvHi3PIz5c0cJpbXw1/908DFrdZ6nBqWV8w5fXi2a/dYWgx/bByuvXMZXJnZ+Ls&#13;&#10;m5UOnDgsDNsZMO1zmtM3U4/BZc2nu1au3+l5wbWXuL6amLVXeXo8nZ4BLMxy1er7wtAv51c7XbU9&#13;&#10;NMKl1/3TCK9vRnvI19R3TrF6+8HTo21Os3m46uI+U2H0aG7e/GbDNIOH10u/+ICe/TiwzRDvZ6eZ&#13;&#10;+GmoVccr5sO5o5itXn287gmz3HKYZlbjmbpdb6PTPnowzsd06rXX8pvPM+9lf5GwGXjs9s2Fqyem&#13;&#10;pZfJ09p6HLjqcLcGnBpMe+KE47M04cQ48dNYnjjO6tBTv3tx6Ts+A55Zey0eNs3ud++p7zOiH3Yx&#13;&#10;1eiL+7oSNzNMz8cO1fI021cNpj8N0Wtv3gzY+9mtFk7/NUHYdlH3PBitdPseUb73VZMzM5pDs7h+&#13;&#10;HlbsT3nPD20FhIZGBmpoJD0PfetqsM5+YVsgzfjydDdu+Tw8LdY+5noYvemn+XiJ06x7bnPoiFkY&#13;&#10;/pXtPezL8DN93Gphtqan7qgvZvegufNguwtO+4dpZhr8zqUndzYuP8XHSzz1dku7D+LNb+ZqxOVp&#13;&#10;rS5cz6E58t1l453XjO59z66fbjl/Y8M0i2/PeGpm7ee75w8j9lx88ZfzdNyJT7N56o7/y5O/wOJ3&#13;&#10;dcycMPnlwsjZ7lXO97yrwasx+mw1tq9HV81+8dSZuj7TS0e+dfli5b1f4erz7bx6OBlOZ2t2ZKsN&#13;&#10;R6fParz1O6894GFoej/2fmHMunfEgc30w+TbM83qcePIxe3Bs+03h69fLW7PQ704bJj9fqm2dxDr&#13;&#10;s3h5Nfdx8OgzMaveXdVwy1/1YejA6bPm8dXTqNfe5ethnfv+aTQjDi2xU5x+O8mz7tH9q6efRnpp&#13;&#10;6acnrr+eVjo86/nESSPdDz+0gSv6YyNxR8+g/MZhDGhItR4iXguJW2K9menCMPz+pp4Pln46YnOa&#13;&#10;WU4zHM9gYMt7KOV8O68mrt5qpgVXPX56aYRtR3VW3zePvmDUOs2Mv7xi3PBwPct22DlxeH2n2llo&#13;&#10;XuJ3N8/Kr+7kr/jt0bx008nri3fPndEdYJqjfz87/Q7NnpEYL87dS18df/3u3E7tAYe71nu2s+F3&#13;&#10;BvzuiUO7WfrF/J64au2z+Pp8fdjuVb390llecTvyaaQjd7Lqcen3Cxg4nxU1uJ4FX4yXXj4tHk69&#13;&#10;50SHpjxccT5O/fibb9wutPfg6aUnb75aWO+jXmY/Zp/Fl6uFF7Nq6vVO4/lSX6q/vK11lyftOFiz&#13;&#10;u0fcdPi+ZrcGn+F01NJoXjy9eK/uqxc3HXlYOmlUO4XHyz1fn3ne8eTxePX2WYy4PfK44vDi+Lt3&#13;&#10;7y+8fpjVSaM+bHuF02tHnunVf5Wr9b0GP/vwnzGtwBNa4X1QOyRsF+kLePFh+KxLytPD8QPaP+z3&#13;&#10;f/jpb8z1l73gWhw/jR6EfkcvbPp8b8DWxGHxyukurt3rw4bBd/SaLY4ft/vCMPye1SuNcLDFNLuH&#13;&#10;+to9s7z7tW9a1WnA9sdH9OXwji/y3lvY7hofhiZOtXYs58M1nxbTc9oX14e1HE+/GTfniDxewqeF&#13;&#10;1058ps/q7T7h+H0O4dPMNyut+GfA42VxYprdxVy19mlefVqd5vNpwHlv6Hhe6vTW2odvnjjcfff2&#13;&#10;iacvLjdz+c1q53TD6W8tPI3uq9Ye6azXbwf12+i3ZzwYNXnHs7rvl1YaPcN7XnN5veZ57nHVWT5t&#13;&#10;PjzsWtjmhjUHpzuoNztOO8VVh8/k5vHFu4daGurdo1ntIA+bllra4ixcu6o3U23renZXy4rpdK/l&#13;&#10;qzcXtr2L6YhhGHxeffeT1/M+ptFzqB8P1rwMLky6zYOpFl6O3wnbfeD04q22utzPxQ9/EQ3BQ9Lc&#13;&#10;pRuEoBcOhukXl6vtUaetVszL+9u99H1RqflB3f9LF66/9CWG84BZ+7RbM+XiLnrnuPpMr4emVmxf&#13;&#10;R5+p92xO4fnSzGrhy3eOXhrttn7n4adFI656HzB4RgOm5xLvNB8v7dgsd4mrp87wmgXTnfuB3Rx1&#13;&#10;RsOJoybuT2qq7z5pqC0XlunTL8/riZ3dV1wOw5Zjjn7cvePWqr8rvGuoOax+8+LqiRfrXvHCyXHT&#13;&#10;Ue85th8ttlw5bD6eGRkdnHj0wqv1PHF80fs681lp/o2935fu0Dx+Z+iXh4nT7PLF2UGu1x3wzVdv&#13;&#10;P32fqfI4sOm6p3jtrvV82im+nGbPqno71IvfTDy1fV647Vm8+8Ljq6ULx6rD1BM7bHW8h+pm9bxg&#13;&#10;drY+Tb55MOmJ2707qfV9pFo6aZXDhkl/tcMvrpjP7Bw/73u+nwPumXU3unA8K29vO9RvHxin3fXX&#13;&#10;tl+9vfTYYszq2d0zwprRLosphhOn2xxzi+uF0zt/PL4i/W6rwfW65IrBdDE4l3DEDY5/64Wp75sJ&#13;&#10;7Z/85Cfnh7SHorcPxg7NE7drD8eM9GiJ+XbfnerD1E+nXni5mIVJOyx/26va7g9PR80913CXX96+&#13;&#10;21NjadTjd1+xk/WLJHm64dO4OXDmhOu5wOvlq1eDr9e89uDrwS9HzLob3bTV4/HMHP32jh8ORhw+&#13;&#10;j2NGPXlxO6WVpyWGq9Y927E8rDzDKV8dtfjx2qXc14daeTrl4fPVfc30ze2QHy+LoWOX3add9Pab&#13;&#10;VZqwDG6/yaq1Vxpq4c0tVi+v1l7yPWmkrSc2Iw0+zRM8XqrtZwnvnhePXv39bOwMMUzafHF7Vbvf&#13;&#10;M/Uw+WY3V776cOnr2YuuOuMdu+utjj6sWppwThwxfdzq7Z8+rt5q79zVV8/aG5c1p341nyE/sP3/&#13;&#10;1P1iTd68MD3LNM3pTjwrb7ew24err9773N5mq+9vXNofl2a6OOLm6rMwzSnnaTVLvD2xXnWx/c7/&#13;&#10;mlOgANRAPrHI+bD5FtsFwvIMNny4MN4Y8X6gzGd9eMQwccpptjPdePpMX53RYmnolePB3RjYxbRj&#13;&#10;Gnxxs7cmbr5+mNUU9yHsGall3bEd87Sz4rDVeyb15TAOK69fPX6zeh8Wt1h9vfTw5NXopYUnZmFO&#13;&#10;8sybFQ62WfBZdb3miPH19r2yF4ufHg9bPZ2wtIrzceTdO1466addvhqwHXUWv3r5e/fLz+72e+bL&#13;&#10;Nw9Gj+9ZpdMd6oVLN6100qLT73r10tl7qvVc0sG/8fXaqV3iVw8XX24eU9udzfW+3/XmNwM3Hs9w&#13;&#10;6HZ6rnHDlPOweLBZu9XTZ8sTs7Dtm5b+fW4MPgyNff/k9+zFNpteOH1xn3f5bXdf7rCelZwu2znN&#13;&#10;6k7xwvIdv4HzFzf94IaT3883He/1bc2tjtvnUa9dw6UF3w5q4vTL49z749bj+wyqM1rMbH2nZ6Un&#13;&#10;93XVPDXYMLxz7uI/rkIMKWuAWhf0Kw51RNYgD0Nt3+ww+E7Y9Pl69C3aHHG9rdOUt5u8fYrt0Kw0&#13;&#10;+PpxewOr52Fh0gjfvnCsOeJqYhanudXSPqDni5p/ju9edHoG4p4DqHk9J720mhUXVo+p6cfFr87D&#13;&#10;wRSf4FkPWy2MevPV6NNpn3D10peznVmPhjgP193bn3fwWTPjqYW14+Jo9X6lkQ8XR51m+O2rN9e8&#13;&#10;MGI9GvgOi9tfpCyvFy6vL87DNTOvH2ZrafPLX2317snjp1G+XPNZPDE8g/dcMxg99WYWy9OPD8/0&#13;&#10;1Bw1p1o6tw/bbO9DvFdeDYdOWnGrwTB5GuJ9j9XDwbZ3mvXU+/zCsXrrxctND765MD3nsHCeJ9Pf&#13;&#10;uBxWnInxmN5ybl351ppXrb76Pc/e6s0yL9zuoM7SXI4arP8SWPE7+v3VjPbnYRnvqNFrz3fW+2c2&#13;&#10;HAwd+N2hOE3Pfu/y6aefHjn19Pm02qH3rHulV7/92o1vzmLqm6EOw5/fabdsPnAPJ1LiyP3RdJg4&#13;&#10;RNn6+Gpil2Riv5ryKwyeJj1HT96bpNbF9Jw01ovD8sxcMe/QkYdLTy8837xTnBc8HPi89sb1ViN9&#13;&#10;2DTcO9N3Xzr6cnxHjU+DV9vTrLTDLKdZaZbTYerplPPNp12d7uLT0Ndz+uDfO8CGCf+Kr9ezCM/D&#13;&#10;qrdrn5M0yuPA3Tow+n2RhaWRLs7y9Jq9+Dj5not/NqcGm09b3g49A57V2/n2lHcXGCf8PUOePlz7&#13;&#10;+gV4HHrFPMza5vHTskfz9YrT2T2r9X2jGfFuTwtfPW6xOoPZ56HWTDG8/vKK029nz8mx385Nh2f4&#13;&#10;acBmdNR5p73q8/Try9t1uepMT51new95O4gzeDPitGta+nSat/VmdYfVp1kO57A47QbTvfWaFa5a&#13;&#10;XH51yz1X2O985zvna9P3SDnLh+WbKWbtE9aM5uhX5zeGqRanPp6v5e6UXn9072tzsZ4tLFPvPTmF&#13;&#10;Zy18WmmHiS+H7fvUh/9hSB+olkUwaN+wyIkSCr8L9NBbRq8F+oahV02/+f0Q06/Whyu8Xg9htcPx&#13;&#10;Hy74/EJp5zD9ER+tdlnN8N1LDte8dsDp1Icp5jP19OKUpxdG3tl7i9XhaMTrWamrsdXe+u4jbk5x&#13;&#10;8+JXb5Z6R62d4OyU7XsAl95y4fE7yxfHSTuunKZ7s3ZQu3fSTycP034789aBW376avHavR6/OrDy&#13;&#10;vY+c9SdYYru5T7r2ixOfthrfs2guDdYdxe0hptdu8jTi4xXzYda3j9riNxczd2nGe+X9md0z6Lz6&#13;&#10;YZl+XL5az49W76O+/XpW8np4PQsx6znGUWu38GFw4/EObO9X2mmotwcN+Hw6Ye+ZctaMxVXnGYxZ&#13;&#10;a2ruHT/98O29HLtleGy9uzBc9bRP8fkSJl730L5rzUuPL4b3efAfM+ke9/OFUeszJjaDbtp5WNZ+&#13;&#10;79n7TruX2A5ppQe/PbrxivGal4+Dn6Z4LZ18z+HGqLsr3Cff/va3f+gbR+AGyRmvZmjLrODGR/Ah&#13;&#10;7GF/8cUX7//1lkee1s1vJrw/RnT8O8FMrzeEroPvFDc73Z3jze4bYnj93jhertcXttxJTy8Luxj9&#13;&#10;dNJVC4O7vO5TrX4zmpeHSzdOPVp6fbNTd+CcLF6zwsiL+fJq3Wv5uwu8nj2YZxgnjbi8Ux9+efIw&#13;&#10;4sz7sDOL+T4HsM1R2zniDMde/aIxXnP1et/15HuPZtRrVnk6vS/qzYQVwyxPnjUPbj+P+jjt1xz1&#13;&#10;9hOrb741cXwxvcwvXlm79r7Ar97OjavWbrAsHH8brBOmGXC70/LaIX37xWt+XPXu4X0W77zuRh83&#13;&#10;HXXPPD28doSFK29WuR4rbz95FqZcL8306sl3b/Xw6cS5Z6bR97141emy+HfeTjC47eJOYavzrJ3E&#13;&#10;5oZtBpwag6WThlhtsXCvtOPos3i8XhxerTrtYrxwYma3+OFwtvaO/PK5ydsZp3i1e16wWw/76u47&#13;&#10;F2/3kTOY8+9pSwgDBdxB+nd9sfF53wT82b+/BS7uTQzTnC6l7832Rw/9ANrlu1z7tEfzewj0mdwX&#13;&#10;IL+Y5sLccf/cUa+9YHpD1bOdB5tW8+SZuP3bWy+efvhw+mr0mlVeT05P3x8heW748vTCVtfDYcVy&#13;&#10;d7wtjZ0D62yvOE15nOLFpAHfDyY1+7CNV6d+mmH57sLTpMF2bs8gzbsfBw5md6u3s5tZj29eM6qV&#13;&#10;xy9vFlz72Wt55uit6a/RY+nXw1WLL2f4HTlMXy+Lb48w9dS7v1paW49bz2csTrWeMQ2m76jvrHrh&#13;&#10;3MfZr009vGqrE+8MebzgqsVRF+MU98zodS8YMVusWprdbfnw8fLND18dltGv91756ufiru182uVw&#13;&#10;dLpHvPzeCU5u9tbF1cPgm9FzUI/nffD9SC3DZ/FvzbDbpy/fu6TBNw8mvnrmzjD124EeKy+Gu2t6&#13;&#10;i28O33wcGKdZeEyuDrNHbflhebh03CEr/sp/xlSRGENqSCRDHOaNKZbDsob5SwT+9l849fBdQo3J&#13;&#10;zW5+O+DWg2sGnB5Lo4vy5qj7hQBTiytvD7X2U2d4zdRvl+ak/Y5+135Va+Z6HHlaYtzuou9u6mx1&#13;&#10;1fHq5Q/w8dKe6k4z8OhUh69fvRoNzywsz3Ynebx2Umsejj5zr9Wqp99dqpUf4vNFr3ulz+O3A6ha&#13;&#10;/HA7N8147R2PT+/2dNbStZfYNyeGR7d9q6XXXnInnHoz2qcZ8uacIY8XNe9Rvb3L6sDL02yuulid&#13;&#10;D9PMeuXm7674LFwxPFsPUy0Ntb1T+x/g42X3qqfWPt1Hftebpbdz5M1sJzl9ubO68Gm1d/OqwzPc&#13;&#10;8GnrVU83XvU4vLNzjvC8tGsacW5tebrR3XH1q6vZpblbX131xYjxwogdppYm3/tXj29uMQ6DL86n&#13;&#10;W5/X6475rcWFZfJqew/ceOnAF8OKO3YR+56G527hy5sDu/ywOz+95uVpwPEwaZpVzP8/fxEt8UgJ&#13;&#10;LLE3ZIcvzjczvyLool225ZZHN6PbNyXY8PriFo/PM3V9udgdugefDt8PyTTUwvdDi4aT3hnyfIHv&#13;&#10;KIlZc1bvNB4vtD5m8M0ppoUjb5c0YJkecx949d2hfjzYahs3Ry0sHK3eC3X66sX66aSh1g563Svd&#13;&#10;Q5iXPtBhw++ei4Grt5pquNnG9Xic3TstMzzHcjiHTjy5uGMW3u7X3DwOS/ckzxeYPm9pqDnxylHE&#13;&#10;t4487u67c+LsvfXhd0615sTjnXbh/b2T5jZr+2o4fRaak6Y+fNZz2D8xuveFjb9c9dVfXvj0u/Pu&#13;&#10;rtaudFdLDrufjTTTWny9fNp2ZPT0llPtHfHlc3EPs3uG4mbC0uke6rt7MUwHp322Vrw7qTF+94t/&#13;&#10;ms+X3U8M396Li9vOPdPm7s50WPPT2VzspLt4tfZSvzFh+Sw9uV3ap/16/vXgu28eVz0M7zNd3ow0&#13;&#10;5XGKez7q3SFe/sP/5SsAkiEBurC6mtyBaXi5PpP7n4XTFKelt5jqfHO9memGjSfXa9fqfBamO7Tn&#13;&#10;asHKHVphV6MZ7VIvbv7ury5Mz6094m1+a+w+Yham/BQfL91LX1xf7nQ/noUpD9/eB/R4SY/Pim9P&#13;&#10;I3zY9PTELJxYDWf3SDc83NbS3Jrn+woH04y+QRzg86UZfP3086DitOzfvnobh1VbzmqFqd89quOm&#13;&#10;CWMeg2sHdZYGzO4fNky4cp6lU9ze6uJ2k3fMMW+fg7h+nDTVw4dZrlr7mpmWWnha6mnzfa+A6Xn1&#13;&#10;ddY9bl06DGetHfg+S2nwG+9+9OWZfLHNycO1087sbuF4NVrw7eTZr0Yxn4Z4te8dmwHHtt/zU1+N&#13;&#10;cHxmXjPTbF+YdFeze+h1cLurOK1ivdsW06yt9R7EzcMU44nbozqMWmZnvfT1imHCVuc7cHaJL16L&#13;&#10;szrN3xn65d3t/E77Y+AuhthQ2EQMXqueuF4aLd+sePXj0vSwnPTFacK1Sxr6rDrNvpGlocbwxU74&#13;&#10;MPXiHsKT8yrGS7e+nI7DitXhnWofw+CFXf3VSCe/c9OvJ+8ZptvsZsn3GdOT7/sAy3ZWO6k3j1df&#13;&#10;a6etpcPfOq802p1G+H6QdJ97ztbx2lG8PfHqy83oM8L3OzZcBhMvH6bPkPpq0MzimMvaTb383mnr&#13;&#10;4Q748SKvlqZedbPFzYlXvXwxeu6CI07XPeXdrToNMQ5LS20xaelnauGL9fDkxXy8eu0BZ7fND/H5&#13;&#10;0l7V0sFrx2owarSqhdn96rWj3FksLbXF6Gd33D710+P3azm9vReMndO495CnR1/eHdsjn1Z6zWuv&#13;&#10;+PD10k4XJn3ermH04q1G83nYbO+Uplr7wXfuGWmqw7PVk9utf7MofHP0q+HFVadZrbnrYdbaAUe8&#13;&#10;Jt9a85v9lR/aDa2ZUAJdVN6HpKH7RsCpZ+IGp1GPlnkdWDGcD2d5O+CpyevtvuHyMM3Grb6crfvj&#13;&#10;jOZWbx5ue+pl7g4TDga2b+DmtwPP0hLjsbTbkYevDqPWkbPw79n7q1o8+r0/1dsXOlx8ebhq7S8v&#13;&#10;jsenV8yz7rZ6YiejB4fj2bP6YVdHrTyN/D03LfV4zZNXhxO3R3Xe+5gObrh2oMPUO/L6YtbdxOHa&#13;&#10;QS08Xz3trcHS0lsOTcbHj9fs9l9uu+DC93ludnUeFuaepXfj5eaZjdMuuGbEgVu903i+rKY4bPV0&#13;&#10;l2Om94xmuGY1B++uheX109n6zkljNXHgna3j6TF1Jwydany6vcc4au0Bw/pcbi9NfnXjVsevtvPU&#13;&#10;mV6nfvnuGFZNf3c5Qo+X9qgvD6fWfcLfmve8ZlWPTzNrV89862nXT6v3DXa/b4ffr5/dGd655/Re&#13;&#10;w6Zxx+X10+g+1dsfHub80K6piLCkenmYV8elWtSQMGnx1db3xUufRvOXp9eDiRtOr1pxXh0uXfkr&#13;&#10;U+/BxMWLv3F9+OrdV87ynkfPpDrNnpVYP7w680zU2qn9YNWc4kN4vLSrPH0xbFr55ujTSV9fr7nr&#13;&#10;YcKrl+PE5x2aa82AzcIsJ254Obvz6nobv9rLs4Tp7mnhZtXcffWq043Pd488nWLYeGnpqadjp3K+&#13;&#10;96M98cOm0Qx1fYfJWTl8nHrmO35Bqnffsz6d7atnYjPCwsl5Z7E4Zu83v/bbu8N9TC99GDG7Z1RL&#13;&#10;uz1WM249HLGDZ08xj8d7Pn1u4G+DW71yuLTvOI3m1cdlabSX3IFn6fb8wp/m8yVMXhmO9Z7L3bv7&#13;&#10;ydNSx43TLwrwq4WtZr+9k3oasH22efpq8Pxq4fV+bD2tngOcPrOfuPndO0465bwZ7I7DtGd/b4M2&#13;&#10;zj53/O7Qznza6dNk6umfwrx0l+2LO90hnDt/+L98NbSHIy9GiGSeuMvIDegbQn01Fy3Pp6WfTgvC&#13;&#10;7MXDqvchW0z8xenLV7MHnnb9cpz21fPGNU+dwaaZV6+fZlj+1oBhvOMZ4hff+2wer/dEHheOxub6&#13;&#10;TH1tc3G8G7PPjK654cOWw4qz/vKFXD0unT368p4TbM9Z3Bd8OF69Iw9zc+mysPdzqwcHE766Pdq7&#13;&#10;z3Y5vLm82nLv94wea49041R/R335efJMbi1YFnc56fDdNXy4PN3wamKaez/1amK2c3HoqN1a28ML&#13;&#10;J243MVwm7pluLbw5dGCaGa69aGwPt7vCNi9cmnyfYb1Os8ubtz/MuhssnNzJqvGvbHfXb2a7x0kH&#13;&#10;Poze/TkJ1zze6X74HXVa7dCs+u6x+rsTLhzv6yPbuv4+ixtT3n3gzSunlYnLdz99M+oXt9vuUJxP&#13;&#10;ez0dn7GeVzNhxLhOefPi2T1uONh9doc8L2n0+aflVOdX6/xFNMUeFK0AkdR8UNWdBMPJl99wPLEe&#13;&#10;THh1Fqcez3Caw4fzMOTp5OO0b5j09NXu/K6ZY3YfHP19YOnS640R7/3Cw9KqX95dT+PxsnfdHjzb&#13;&#10;md1PPW2cnk8cfbVyMS6PJ2Z8OmHVaaq3D+9ksDtTHiad+ny9tMPcvh23vlx1B67PY+9V8/TCpdMO&#13;&#10;7d8ePIwZfBrlq5VGvbh8BpNOzxXermnBquk3W29nx1VLM12eLSdtWNqsPcuXXxwOj0Y7HYF5WS2Y&#13;&#10;/oMsqw1OJ19Mt/304hzgM+9Oenjy4n4gyHvPcWky2Pi3x3HY7gNXXr9adb5eNZg+b3ryzhnyeFGH&#13;&#10;r97d5YwPs/rVYXr/l6NOt+cRnm8eDIvf7Prt/I5630WvPdRxnDTSh3HgWbutdlrhwvCeW7bz4oRN&#13;&#10;G6ZaM/nwiyvm9fHil4eRZ+4Iu6desz0LWj57uE7f+8vTjnt7uPTyNKunU4+v3/sQRv380G6oRm80&#13;&#10;otyytyHW3/8wiVoD04xbj2Z8vWL9ZqtvLE8X30XO8vPQ4cPld2Z6aqw96IjDwu1OaamxfA8Tr51w&#13;&#10;200tg9kPLYx+s9ph9ZuTPmzftLYXB654Z5/i8wXGvz+/X/ha6jTbwyy1NOnV48OnLe8bebUbn8bq&#13;&#10;wqYXr93VWXj51urxnm1fSOHpuEe43pd0wvGZOE7vkVq7pyWvroZDV60dN+95wna/5uSrx4ftTnZh&#13;&#10;euk2n2ftmF9cGDjxqxyvXeB2j2I8Mdxiw/eM5bD2p+vs3Hbcmjhe8+TdPayeo17NLstRNyODbd+t&#13;&#10;6ze3uDy9dk9LX49eWPHOaFaa+Wbjr76+nlr62y9Op7n5dM2FbX59vLTVnDjqTnkz1Nbufjowemks&#13;&#10;z/sPV88zSmdx8dXarb6cuZO4u6nBOPjh+uFqNquX3vIP4PESd2fAV7d3fBz1+h+rrzaMk77eaqaR&#13;&#10;j+suWxO7z4d/pq3QkpF49XoNRcz8AIi3D6RafjVwW1o/nvhVnsbOrUb31juFx8utF59vThic9rBb&#13;&#10;BqseF75ad1g9vPKeXXx5M9Lrw4W3u2zeHfnm45XDsuXfc/Thm5eOupq7qN2a+tXbOW298GpwLF9N&#13;&#10;7sTDWVzPu+emJ4bTa64909Zb/TD6cXfG4tPnWfuJ4dISO7s7DNtaHJ7hd9e000oPRq9Zebx0aMHk&#13;&#10;xfXg06zezPu5pBkHXq2ZZ8DjJe3N7/n1cJ3tl7cHrL5Du/7Wi3n9uHHi8/8/w89uPt20wvDVePz9&#13;&#10;+qi3zxmmu+CL4Xqe/cJ6e+J2C4/T9w+1tTA0ex5qxbD2XJxaX8Nw9OuL19TvferDdtTMga2Wpp7Y&#13;&#10;2b12h3iw3RVWPR0+MwOOifMw7Vu9nnznb7xY+GbGLYfrntXueTB69dPgmXpWnEac3SfM1vBx3KF+&#13;&#10;8eI+/O3xXaphasUEw7ig2GG71Nb1GgpDiw/fB683NC2+WWKGk8crvi+5OzWrN/JV7wg9X+rnm6mt&#13;&#10;lt7eQ80vXHrTzarf72jlTjp53D6k8fSai6Nej28Pvj5OMW549eXA6DvpwGT67O6Vx4Mprrfzm6NX&#13;&#10;jBMmPg/D9IppV7P/Z599dp6TvxwCl8F7fjDh+XY7xecLrKMXZ3FpxOm5tVP1dpPfHDV99d2zu+mJ&#13;&#10;6/U5bq/VDkNTrNdpJ3PiVOP39LlUg+3zRjeLq1/cnt1R3r54sO24O6TBV68Wj2/39uKrhVNrHxrm&#13;&#10;9d7BxoVv3/DtnRbP4sHDutPumv7W8DbHLYePszh9+rDVT/B42b3bF54OUxPHTUetudV4NbYz1XsG&#13;&#10;1ePQ3XvDpQGzWtXbRa9neIDzArt4Wn3+2iV9vpjE3o1GOy1OfTmNjluvWXau1v568Hy1dt5ZtOX1&#13;&#10;9l8D6071mhGerl6nPXm1G59OuPauzq/m+YtoLrBCxZGIqTkuzPSq3Zc/gOfLYtK7NUD7owD49NTF&#13;&#10;7adHAz9MmmF5pt/s8p2bTjV4p1wfn90+veo49rdn+J0vbs92gsVLozoc/NorjBpsv7Jfzs5OR20x&#13;&#10;8fl6952b2+5pxZWLO3Ja4Yv5OHtn9Tj6vc9qctZz2m8y9HufDuj50h7NUq4Wh3eaLc6qte+tE67Z&#13;&#10;nv2NLd8ZeOW44ubufotRp6Xm7ky+Jm9evXy4+j33ZveNB64dYMOrxYENUx3Pe9N7pp51j/6RiZ5a&#13;&#10;Gu3YLnH55odJMw3P/N4nvl26V/h93mmn2Z5y+HTksPXbpX4erjuE1xPbk9kJJs764jTC8UzfKV/N&#13;&#10;7pWGmcVmxl/N7sHvc4JVq3/Ijxdcc9S7h16fi/ZqR75YDyfN3SMMLXUHrjpfTz3ujYHrwJtXvhr4&#13;&#10;rF56u59++nm4nrl+5v6s3cTNy6stLs3tt8fNXwxeOuE++f73v/9DSUYoMeRiZCYXO/VWNB0eH87D&#13;&#10;eWX19Wj1ENV7A/K7i9hhYc2pVp2PvzWz9s1IAyZrl+4G0915tnk1eDF+Vq/9yvli2GbElbtXJr/v&#13;&#10;g6/uMN4OcO0eRo2eL1i1+nj10li9dgh/71wfZ3u0mJqzfc+/bxztWz+s3Ol/0XfPWdxqpLM+LRo9&#13;&#10;Q7E621iuDmcGbZ7B9Rx6ZjdXfltz1Gk5aZW3I0w75uvl48My+fbK6/G0Vg+mfvHm/qRIfe9nRlh+&#13;&#10;83D106ouh2dqrJ35+z0MS6/jMxPnCDxfmukXCmHjp82HuzV2x8W0I9/O4maoeaZrad86YesvR6ye&#13;&#10;0dx/9Eir/21xe6TffHw1fd5Jsx79nmH99qqXfnV+ddJq7s6kkS7cHnNZtZM882bhMpj2UEszr7/1&#13;&#10;OLd2+L2DveXp31p7r7PM46X3Iv18c5sjT1eNVr08rnoa7SaHYfXF6pnvm598/vnnP6y4vrjLEUu8&#13;&#10;4dX4LorXMUiPxb17cr1w+fB9g4ynH6Yar7bezHai1Qw48dryFqe+Dw9H/1U9XT3Ghz2F50t1PYd+&#13;&#10;cb3VUoPxHMSLIRkfJ9svSn29+zmmwy/XLvJqclbejPj11c1Sb1cceTPU201tTR4/nn58vln1u1O7&#13;&#10;rUZ/nKWW9azkYpZu2uV8Z/XV4pov1q+mz9QcuvfzOIDnC3yzlcS0mr19cb/YTD8tPabOdp96+ebJ&#13;&#10;9+DFF+vBhumueswu9fL4G+N0n7SaAbdxPL5ZYhZX3v7qm8fj6YajFb95uGxxeA7j45zC4wV2++L0&#13;&#10;tm6ezzl+nLC8Ogwrh1usXu912ngsH16++t33gOelOg/f108QdTP5DO7O9Zq9c9X7rIszGDvG6etG&#13;&#10;v7oYLluOGpyThc2ri8vX47lD83dmel//+tcLj7+xdq4GkB6t7tN8OCZvZ/HW62+dZhr1cZbnFw/n&#13;&#10;hzYAawiQmG3cm6fXAN7SLM5J5sXi9fg96fNwjpjx9KuloadWj79r9wz95ePQd6pv3p3SDsObzbZX&#13;&#10;Pz2eqTvl1cJtLg6XV2tXMUuz+fZpRj6cnnPrhasuZ/JqN6+eeh9itd3jiDxfmtEOys3BqR+fllra&#13;&#10;PqBMfmNpZnoOU6e3/WaF57sjnn6zfbOVO4xOvXI+zfZqvl74raW3XPcyD759xTdfD67n0mxaejun&#13;&#10;eDWrhW3GPZMea/579tVntTV77A+W7pgurNlOvbTvHVZ3ebjuzbo37tqtjdMOYfPLE6fdPmnpidXp&#13;&#10;ZRur1Vd3dsd2WFxz+Oo4sPj19dTSk4cTN6/58TZvfjV8cfzyatXluNV3Fox6Nb459DJxzzYOnlpz&#13;&#10;d8YrrM/8WrPotMPGsO2yWPPaN155PXUxqyfe+s66Y5y0xHHbR74xTPdb7iE+XtLvudDG929rnT8e&#13;&#10;B2gQXwykxxeHhVFjBInHjV8OVw12NY7AUyNMfuem0YNJA//uqemzdrjzZqwPSy88jfbQNz9bXFy9&#13;&#10;NMNV253VNm8ebvdZ/WrtsPlqLV8drme2HO9X89XDqoXDq1efb4fixeilUZ9vVnEzwvK3pdv+tB2W&#13;&#10;j1NOB/78ivRxRxppdx/YtOPxcPtDSA1HXRxW3kmfTzM8r0aDiX2hrlYctWLYe9a+X/qZGfXU5IxW&#13;&#10;emaKafYMYMTN1Y+r1vy7bharjyPujvXK9cLEgVFrP7HD7nk43kv9nZ1W9fg9i+Yf0ccLvEM/bvcP&#13;&#10;QyNctfaJo97e4jTFjIa+PVY/Tvr64vauz6vhFocLY474vqMaLEu3eXx9veqw+1zlWfvD4ji7A1w9&#13;&#10;cc/+nqPXPuJmb616M2DSETP79INObz/X7ZEmX43fWM+u99ciTPeD8b0gnfsZlbc3bvevxrPm8z3T&#13;&#10;5rwjvvwcLbbZavBy/A9/exxZQ3ENAZglWB82sWr84qunmwYftjhseb4L0k1bbR8SbrvwcarTSo+G&#13;&#10;GGbrG8Oko97sdMPaoX77pK+ebUwjjH7PMR29dOPzabSDWlrw2epViyv/2F302kFMkz499c7y2yX9&#13;&#10;evJ26r1Pn2fLaRa++vrueNfT2PoRfmrTpMN2z+ZWu794D+HxAhcmTr79wu4z6gd/Pb498HsuYvV6&#13;&#10;efjmiPf9hKmX7/nuc8ILCxcWpjvB9I1PrA7XHnLa8u4HJ9cLp4YX3w/ZYr100o7XTvH55tSDLe6e&#13;&#10;eXVHDtf7XdyOrzTwtm82fvPlMLhZs2BwmdptyxF3wuPvHP1yeh311U8nvxw1Vq88LVi11ev+8e7c&#13;&#10;5zj+rYejd9fl1WBYuvvMwqjtDLlds3rp8Dd3a+I4/9cuzYBtr7g8w9fPVnf7Oydd/Vd4s8J397DN&#13;&#10;w0snbD318x9XSSgyUqBqPII624vGr9dAuLTEfQjgYeLBMF6tXC3N+n1h9o2Pzs4Ir+Z88cUXZ1bf&#13;&#10;SOun7ZtWWuLm1D+Fx0t3ahad1WpvNRh5dmPV0xGHTS98GD6zh36+Xpy02jdNdSdNesXp6fd89eXp&#13;&#10;yDO8tMTtoo+/HDEsCxt3cbun+Mbiqzv4OweW9f6Jq22s5sA1g2ftdNd3fzg5TJ+Z8HrNV4Mzq/5y&#13;&#10;9t7h2o2/a7TxHXsWq8cTMzkLI8fZmWmoFR/S4yU9/Aymo7YcMYPHTbPa3iVMO/LNSWfnh0tTvrPj&#13;&#10;rs7y7ZAu7Mbyan3mVw+X4aTffJ41y36vuIuDX4xeeTPCq6vRXZ64O2w9Hb6deNh68XqW6unT2tmr&#13;&#10;0T+iUku/2XK6/sh2a7D79Rlu94GH22fX15R6/TDltBgtvRt7ms8XmHA8W45ad+prV78aX2zPPier&#13;&#10;Uz99vWaK8Zyd2864jMcJd4rPelg1sT0//GdMK+4S+83t1dAuvQs3JHx5C/UhME9t53aJevXlevVp&#13;&#10;2i1N+fbC+8sFMP7f3t/4xjfOfw0MDrf94sVJi896E+qp3x+wdPdZqJm/tVt35/dBX8x+UNKpL0+f&#13;&#10;jrqj5hcpaYd/letV7758v8ih5aS/WM8xa4bcXnDbl6dRn29fvvukFZ5nfBy5Z9MM9WL11YjLZ/X5&#13;&#10;Dv0OnJjWWrz6fHw7OHhq4nDij3EP6KkjDtsu8bwPzdLLmhdePU5+d6HT16H71YNNd2v0qqfdrHDl&#13;&#10;+oxW74PYWew76ss98cPpyb2fOOIsXO9LmvmwtNbk9dJtXnX4eGoO3b4G6qmtnjx8M+Xhxbe2Xjvr&#13;&#10;hVneIT1fbny98M3K14+3+svRL3dPtnvt3WAXD4v7+DeQ3nyv/fGPf6z0ARP3FJ8v+AxPPz214sXA&#13;&#10;sfBi/d6T7am1+2qESSNN9Wx7uO2u7jRze7j1i1fP1xh830vFN04tjb4W3SPsejHMhz8ej8x3dgGx&#13;&#10;eibeB7ccMfH6lpJ3ef0e7tbimNEbClvOl4txs1tPnd63v/3t4+XNWt7ustq9aXhZO/XDAb4HnHYY&#13;&#10;nHaCS3s9zmLsW1+v03yzltOs1Q+rF//uy/Xu533X5HFhWXnPoHn88uFY+JM8X9RgnY/Zzk5rsebD&#13;&#10;uGfPQR+2L5Jb3/Nzj7T75o2vx7O8uP3Tkus3G4alob7Y3d2MrGefrw6P3z7Nr2/O1la/Hqx6e4Yp&#13;&#10;1zf3xncnPg4sk28t7N1Lc+8gTtO9iundcTldO8Lwzcnf9dU64HnRY905PbP2tDt8Z98HfVZNjC8P&#13;&#10;r9a8vFpc3mludVi1OPU3v7F044QLEz/M5rA9i909rTh5mjjN4Bf7ox/96PzAhqvevDjbo8vCiMOJ&#13;&#10;mb2y7iSPw7dXdXdy9O4dYXYHmGqwejvnNJ8v+uk1N+AdSt4AAEAASURBVH5cULH54dPLd6d2bM+d&#13;&#10;lX7z0uezD//t8QQ0+1V4wwIvccW3r85ujxunpZdnlr7jX9d5hUmzPfj7pEmve/hdtgfm3/dVFzev&#13;&#10;fHc2uwe8dfPV9XeHb33rW+dXmvRv23vgrK7ZrFo/iMyB1d/7qdPL9J3wfFZNTkMedmP91ZSz1Spv&#13;&#10;/7Tb8RAeL35YmtGvMPWzOPqsmdXD5Xtu+j3zeGrxmiFnd741s+++vM+JuPeCnh38u7Hq7a2+v2CB&#13;&#10;V+vsvK2py5svT3P3CgfL6MfhHb2tw4WJp8aauf1q74ivvtd07eOOODsHTy9++6eT13f61+7Ud364&#13;&#10;aquDx5oBk54Y1k7hei/Kb/zW011+s/u8wai1Wz7c6tOW64k3pxNW3HMMpxa+Ps+qp9sO6n1twal3&#13;&#10;yvdu8Xhceu4ZRs0pb55aXLrtLq6XptpiN0+fLkz64k54M4r7PihfjpxmeuKMXjm/O+ux+nq+V/Fq&#13;&#10;2w9TLY8v1nfssLWN68P3+dRvZvursXvmvZec0XO+8r/mvMUiE20gUjh+B8oZXyzHWS/GcxYrVvPB&#13;&#10;3DcuPJ0uAOcDyKrr7VwYOv1HCcI1h1fj48rxnPpqnXpyRr/nxFcPlw7s9uTtUc99YJqLK8+HM6e4&#13;&#10;+XDp1+NXC69ntrPTM2fvsJq3tjxtczIajNdvTlrqjr3Z3ZeznVct7e21b/PKV0Nv/8c28vbp7rtH&#13;&#10;c3o/VpNu/PZSY3K6aa12OzeXhuM5xKPxMW29uOHw4tbjzVWPk6ed1Q/brvn6fLvi1jenXdV2fjOq&#13;&#10;lfPp6bl7O+Wbe2P1vR/N11dbPTWmfs/uc1+/OfHp4nUXscPSCnOKzxe95i12+XjmrA5smOrVeJZ2&#13;&#10;c8u3lwbf7u4qZ92vZ1c9Xhg+Pk7PS7wYMe7ep732HnDV2yGuulndq3nh07nr7Vy/fZcHI29+PXk7&#13;&#10;h0mfDuvO8eFYvxmRw/Ys9dIqpsn2bu0Aq5+OerOq47aHOFvu+aGtEZk3cEXEHdiG8uweHv+uw6vR&#13;&#10;ghGzdHhHn9WPw3f00+sHQHjajE6acv3mplO/mfKw9dKVhwvDm9/MrTe/Wtrq3pjVF3eP6nhx+Gbb&#13;&#10;ZzGLEzP7OOZ07/fO++u9rw9ms7pvczCK61WT06renu2apvzGxnnf6Kvvd/ulx6cVnm8OrY/pwdHr&#13;&#10;4MTTi8er78z6YeSsL9zqeMXviPdXWuppxl1M/bsm1+s9pNGzXl246nHw0tVrfu+znKUT3qzqJ3i8&#13;&#10;6LH7jnF7FjDNFDdDzQ6ZmFbPGj+tMM1UT6fe7rG95qQdfjXCw6zhpiuG4x3W/vXU6lXL10sj3TT0&#13;&#10;mfpdSyNtGDpp5NU6vWfvql997j1bPbNwwqelp+aYq57tbLU4zYZ3aMfNh23uapq1c1aHNlNrTlwc&#13;&#10;x/fK4rCLL4Yzi0618Gp2a497llwPrzukoa7PFlcOx9Lu+eT1O/jFh/R8SV8vHbXzx+OKDYYv78Ea&#13;&#10;5PIJhy3HaUAPU14t3wOAZ83Zujj8O+odB2uP+nJxDyEfh0b75Zu5WBoM3n2L0997NxsffrmHOC/1&#13;&#10;lIrbSU7Dod9sM8UOy4v1WDUa1fiOvri7xFFrDz6d6t0JXk1fLSvm+yLQa97qxaWzJr+Pftp46bUj&#13;&#10;fHunZ35x+HKeXjn95cOnLWZh+fTCpNed5eEP+fGy+mncvXJ973mWFr/HHu0C+7Fd965hwsv17Wf/&#13;&#10;sHxYveZWi49TnBZsnNN8vPRs5PqZ+uY05ItXo+ewcrieU3/KFx+u3cQMXj8+X12vu5/iE1/Mx4Vd&#13;&#10;rTDp6rH1d285Yc1nsM3ofj3P1ewZhT/kJ1+8WJhqadNU39MzMzdcfXk75ncG/Vf15YvjmLG9s+Dj&#13;&#10;pbuWh+fjwDiZubTiwsq7TxpqNMLFD9f+u1dasOncfPhMvLuVpxmWVvPE/aOi+ry6Ezd8u+ix6uHO&#13;&#10;X0TrYQV6JXjYz5cuBZcRjqdWL99F4czLzKwGu3g9pxrOcvHa+dVOeh/78MO3czrmFK9u8+vz+Pzu&#13;&#10;16y4+jdGr7k0OnHyMH3Yqrm/Ok46akxuVlYerjzs+naky/I48arpw7eD+OaHUWdx972rd+vLWbrF&#13;&#10;1Xt/tq7GejbNwwkfv16feXn7N7P3ESbN+Du3uNmb08Xp6KXRvPZuB5h4Yrgsztb04Neax9fbueks&#13;&#10;Lk37FPP47WhGHPHi5OGqw6o5Ys9y9cLjhi3m9dMS45aHL4cXd1858z42B2cNvs+jXrs1J73VFMPq&#13;&#10;OWx9/7wZpvvG3/lp4996au0lTr8Y3p1unjndFWfvvhpw+6ct/YII/tbAa475O7t62n3NwG0sT6dY&#13;&#10;HiY+H84e6XfX9qTh+WwfPp3uwDssLB8Wvn4YXi398na7OXZzjw793gNxJ/10zWjOzoDPuo9aMY74&#13;&#10;/NBumUg1I1iqHu+0nCHLr68uTkuO46ixlhE3A0c97s6Bi6vPwuOk7Z9fbl28eLx06+3M5cLaLf3w&#13;&#10;9uhuacPWbxc1XAe+vjqrln6aPFPv2XjTw9PR29mH8HjZ3s4N3w71+Cy97bULjH53u59hu6cfb/XT&#13;&#10;TSfNsHHjyN2bqXkWxXrp8fLtFZ/i4yVs9Ru/GjD697zuvlxY1ufkPXt/pbm6eOXu3DNTY+k2p7vT&#13;&#10;3l0Wi6sXV68aHbHTM44r7z1snp46vb7JqLFXu7933ufpd6rfM9XtwnwjZmbv3XDSKYZTW18ctn53&#13;&#10;7971m7s79dx6Dmny4fBWO91248Pi6ZeHxX8Vm3vv1y5bb361vhfQbCYfLo322HvCxEuvv/ejroYX&#13;&#10;5gx4asfVSzts3OXB996K7aWv1o58Ws1Sg78NbnvNhmt+nPTrxa3/Sj8NPUfusH6xEy8974XfSbdL&#13;&#10;XzdppYEXZ/WL82bh2D8NPP2T/8Zv/MbDv79RPNNc22U8bL+i5B2cDg4suwfuA9zFm21mmA/LteTD&#13;&#10;txP/6qGYqbfz47RP92im+sbLVW9PuLjF7SA3p93T0E9Df3dRX1uO+s6i6zkzmn2j631o/9Vsnhp+&#13;&#10;s8PEuXH9araZ4ezT36LGqX6WeryoNadd68E6du+eaahn1crzccL2bNIzT7wGG09dn35ctTDp2l+/&#13;&#10;exTz3S8svrmbt3+18tVLpz1gi31Nsb4xbK/des/psGaJq4l7NtXbRY6z2DBmZPrNVNs56n1O9Ho+&#13;&#10;MD3nOPXSqq/O6PTDIgydnkl7qlU/xMcLPHt1t/bnacH2uVytfmccJp9u2uv1uof6mhlmOXrtaGbY&#13;&#10;vZs6g1Nn7VfvFJ91+vvewiwXtjl6YictM9qdd/C9B7TD+u9a9EPIe9RMfMe/k00Th99jBxha3T8t&#13;&#10;zxtWXZ/JxeXb06cFk8FtLi6/serVePfonu1GN/7ixbBwYnPTkjtMHcbxm0Uz1DowsPpqWf2+7tsr&#13;&#10;PjyLkz+4X/u1X/uZgoUcYENaELG8nlpvZsNbKnGYHVy9y+qL48uZWvPeK+81y6o3Jyx+HDvZ28XV&#13;&#10;wnSvZu09umcYvHD10mlOdbi1ZraT3u59Y5vTzOWvBp6daWVye7hr++A3bzXTWn06zRfTYzDL9Uyr&#13;&#10;6ZuVtZMdGFy72EPcN0ZY88Kd4PHSbvV42LTCybPmxtETO+Jy+LTChuPbzZ77xeLOu29z09fD+b9y&#13;&#10;HJhs9xd7Ps1MJ0z58m8dmPh6fTbSyG9dLW13368XdcanfQrPF7v0THqmWup083Gak656/Hr2x5NX&#13;&#10;g7MzLGtuOVy1+u6ilm0/3fz24NUd+q96MPXE+wzhe848HC1WnP7etfetXp9DvPjpqZmT6dfznMTO&#13;&#10;x3bXY/51VDv5Ae2Hsh3q+SG8/7qqf4UVtv9YSrN58z/77LPzH6vy+em/htbeMO1iRu+lfnk6vL56&#13;&#10;NXOL1WmlZ9/ur5apO2rtUT/tm9scGrD15WJ9Wj1jdaYetl3U927yLO1ynNWg5bR7+8PXEzfr4H79&#13;&#10;13/9vKuSFm0p4GoNb+h9mQbzjO8NSyPdNODSjafGWn7rLb7+jnF7KN0pPVjHA+bXys3DY2JarH7+&#13;&#10;FJ8v3a8azF3TU6e5/WrwnhfbO7cPHGt3edzw7Q2n55tB8WJowO7zEffBg+00h46aPJPjhd26OG68&#13;&#10;9frua2Z3rx/XN4d/+7d/O5hqPKPdzjyjk6cN027t3QzfqPxHIZzvfe97H3iC9Ph+IHQX+7J0TvJ4&#13;&#10;MRtePX64sGn0vqjvnvDtnK9GX60ct1nm2as8rJztPu2pjqN3z1KDy9KRL7Z+e8E5YWi4X/X2SK+c&#13;&#10;V2tm/LSas/P14sfTryZWl9979LlrDuzeoVyt51o//WZWx2H2erX3e/erfdzuQU/OF9fDba6a37n+&#13;&#10;9Kc//YDD69hX3A/nn/zkJ2eGOqP9gx/84Lwvv/3bv/32W7/1W2+///u///bHf/zHb3/6p3/69gd/&#13;&#10;8Advv/u7v3t+KP/lX/7l25/8yZ8cvd/7vd97+4u/+Iu3P/qjP3r7+7//+6Plh/Z3v/vdt08//fTD&#13;&#10;/NN4vNihXdQ2F/e++Pr75je/+ZXfBMLX71ni2N171/OB0w+DU663hq/HaPQLpbhh0zBDzHBZ2puf&#13;&#10;xvMlfc8l/ebGyYfl77umqQe/HNiv+aFdIxC/SycCpxdOvm9Ml9Rf6yG3HJ8O75Krky4NvbBp3nuo&#13;&#10;+yDD0THP8eYw9azZ7dpuYao3s3ozt18NRqx36zVXPxPDMVy8fDVevW/wfRDUHPdkt67avUN3wKsP&#13;&#10;0/Oh5YvXD8i//uu//lCHiduc9lzfPBhHL56ZzeJZXFi1+NVx+tCL04rLx9VvZn14mvXqy8N4nn6X&#13;&#10;8E//9E8f/iiwPeDEfscB579fH49Ws80Rs2ac5JmLuxM9lvfs0/L8m9nnvfdXfWMazc3TogvXvHjl&#13;&#10;+uY1Z/dVY9Vg1XBZc07yfAm7vWr5xafVrHjVYavFr9cu5Xl1WKdn1LNQ6x7xzVDDh+M312fq7eD7&#13;&#10;ih+AcDjZzqyWb1575vXT5Rld9irHowWj77inz4iaUz8dv4v2tcOr+aHqB7xfmP7hH/7h+bz/zu/8&#13;&#10;ztuv/uqvvn3++eenT/dv//Zvj9av/MqvnPv+zd/8zen/8i//8snN9Qvdv/qrv3r78z//87c/+7M/&#13;&#10;+1++7vTVvu0o9/iWk/eCcFERYR/sGxSboDFGjzFK1MQmakSN2L2xeRERo0YTOAEVDQFRgyASEU2C&#13;&#10;EeyIUWMbY9+BCvZdFBtUFNF/4K7P+P2+x+dOfucWzD3GqHrqqRpjzrVqjrnW3vvuLW95y91f//Vf&#13;&#10;n9eJ14q1InJqPlp5tAZaB73Xn9eWdVW4e69j6/zop8+vOYvF7hBDS4qhn06fhMOxEje8PhyMeTef&#13;&#10;bGGXTz97+nT02fimrxWrPnvxFqvvOO+L7bSR5ng6D38AsiHuoqVrUpHlU4IlIoE4YPRXmgzdtR+u&#13;&#10;hWsMR+JdzmzsYnvBbQ5huyiMd278kvJhrx8XTLprH4bkV0uvv3Y4F7t83BVrYcqz+cRxjZl+80qH&#13;&#10;Oz0+fQe7Nc3uRe1F7C/HebGKsXH4lo/8ruejeGy4xCBxGOuHY9u+cZJvMfnRGecTbzpxYdjpstPH&#13;&#10;E78x0doheOPojS7/jdebNi68BG7j0RUrPV2x9PmWV21xOhf0dI7eqPheBY4sf/HllsAZL77cw+Ng&#13;&#10;15bP6vKNE8ZrKv/lD8s/DjqYxlc/Y/Nf342lXwwtkUN9fsZdk/GwN5/jdPtR7M0vmzb9+sXHXp7F&#13;&#10;pNOnLz6O9OVtvPrr+Gq7+omRTgvvunSNONxsu4bjwf/EE0/cvd/7vd/dl33Zl92967u+63ld3r6/&#13;&#10;dN5j/vM///Nc+x6J8/uHf/iHw6PAO9jZ3uM93uOM9cXzevEeoS+nH/qhH7p76Utfevdf//Vf53Xk&#13;&#10;tQTDbq2tI9zm1Vzo4BVr73vW7xSkGz5pzsbLgZe4eeEXDga/gzQ+g9sP2GzaONMZ57PXQPzp1jd8&#13;&#10;ukdxFb94j/LBLT+iX0zjuPWP3hfRAixZJJuEE+JkeKQRtomUUEGeCnBZRHqCN27xSRw4d3wGtx/h&#13;&#10;G4en13eUTxwWon6cy1PsMMsZvnj8WqtsdB3l4GJyARoXq5Zf+GLT7QnLvv4wpPzyhdV3XrIXq5bd&#13;&#10;/Grh9NnjU2yNe0HSF78XohcnyS/+beMN11iLrzyN5VT8Q/yQWz99scqlcS2sfnyrX4704dgc5utc&#13;&#10;df6L/agXODxc2Pi1+PmYX2Pt9mE61iZmQk/kiUss/fTG+tfrOlzzjE+bLV05GHfd0ZHiNE6XD7uj&#13;&#10;cesJp1/e+WkJfH4w6ZoPm/my6SfsJF1zKb/yj2fjhI0rmxhsjfMtv+KtPg5tc9TiKI5xQt+4OGuj&#13;&#10;85SHrx0vEb8ciqGo9dlydjav1//5n/85N1AKrUfe/s/CB3zAB9w9+9nPvnv+859/bHzgXed/9Vd/&#13;&#10;dXd/f3/3z//8z3cefYsP7+na+77v+x5/N+1eD/4JiLUV513e5V3OTtwunN55evd3f/czd+8Jr33t&#13;&#10;a+9e85rXHJ1cFXlzknuvh94PjRO5tcbWg3RdN1f26/qxEW22/OmvunBX28YIY63WX75yoofx3p50&#13;&#10;7cHLs/cROOvNJz4+MPHwySaGPtEax0UHa1wuzxAgKVnjSPQL4ISEkUACW0KI46SDNzm6xvw6OexJ&#13;&#10;9o0ddzhj/Y6N1YWBL1yccHzKoxh0MPRh2OqXW347v7WZT1zNDY+DD2EPZ4yTiB8ve3h2B46468PA&#13;&#10;lhc9HrIcxWNPimuM19hdL4l/49Gxi6l/jd368S8HnB24HNmLX2z6+hs/f2127faLTbc8+mz4+C+v&#13;&#10;NWHj0xpmv2IP6cMf5s0H9iqbIxyhSy8OKc8zuP1YjH5rzG5cXsUMn71zsbidWzhx+dbG01hbDD6k&#13;&#10;taWPn45c/Y0fJcXEX6xwxp0Lus5F+RdDWy765Rlu+fRhiPcDMZJyiKvY4emJsYN9z2U8YbTlrN/8&#13;&#10;4mvMRtdY35u6m2E73fIwr+YUViG2k+bjCUfFGvb2lPTwfP3Xf/3dF3/xF9/92Z/9mVDnqdmv//qv&#13;&#10;PzV/RfSd3/mdT8H9t3/7t7Oz/vd///ezQ1a4Ffl3e7d3u2MTD/4f//Efz2Nvu26PsD1el7OdNpzi&#13;&#10;5ekc/Ute8pLzuNyuW36vfOUrTwxFu3n7foodddeRPNkc6ZozHem10LjzdowP7fr8CVznsDHdVb+2&#13;&#10;8IurLx9rnv/Gp9t85cCerqdRjcV0no3hmjO9fjGvuK5hPg7y1GfaOUXaGAjYmGhhth8WbpNcbJPi&#13;&#10;F6Y2XCfpOqFeOPBNMB4tWa7G8TRZcRJ4kg5mF3rzXRy/qy+OeGCv9nQ4e6TTmhaHf+vXmwUefZgk&#13;&#10;bi0fa6ONR8uW3fhRd33F09bnA9+4mF1sjcu9ceet8XKmi9e4nPWLtTHwwyfysm7x1rKzEbr6uMqR&#13;&#10;bvnCpIPd/Nk75BBejPVpTYvNVr/84qGPiy2eWjbzg28e2tYEzjieYh3Fwx/xr42PI522N4F82XeO&#13;&#10;+hsXDga/ddoxLM7ixLN6XITOgaecGh/Awx/s5bu56YvPB2c2Y/3GaPRxxB9muTcme6Ifvnb5caTX&#13;&#10;XmVj5AcjH3nn7yZYAfzv//7vp9aVLTsfeEWQTuF27ohdsd3v133d1929z/u8z3l9u37+5V/+5RTL&#13;&#10;+/v7u7/92789BRWHg//tN4XOl8ns0PVdwz7LztbHcx/5kR95dH3hzGfZ8jAHPubtvRKHGw+P0cW3&#13;&#10;YzefX/7lX7571atedW4SutmHE5evfJLO1XXc2j3dtQDf+sPqa0nvL3HQZc9n15lOTtreZ9ivfvHH&#13;&#10;cQC3H7DyZI9XH86xfvlmr21N8IS55sBmbs/wo0CBC4QIMLt2F6RJ5WdcgvrrW3/bxW6CMIl4JDub&#13;&#10;eDtuwvTlzke/fI1J9mK3aNqNCyfG6vJn6yTTwXhBXWPFHUcXRGM8DmOxyil7MVqD7HzKt3WACS+n&#13;&#10;sPrp4y1/tnKGd7B5YfKJo/itBwxdBaC5N8Yr1nI2Lndc8cLp07HX4jEm8lkOOjgSpnyb57U94NsP&#13;&#10;OL7FgcNRjPSbP3s3deWKD2Z9G29O5REepj6b66J8juH2w3jXB+6qE8NRvjC4t3VO2JPyMi4POn2H&#13;&#10;fv5X3sZxwVuzq8DFx6a/rT6MOOVPZ9yc6a/cfJLNMZ84mzMOB5EDH1Ibnq4c9en50YUpn879cuRb&#13;&#10;jPz4wJtHPPjpXUteZ3aqPVKmJ/DmANNHkYqzx+B2175Qpo9T0XUouB5tK5oKJN+/+Zu/OS29wvwh&#13;&#10;H/Ih51ozFuOjPuqjziNyXyL7p3/6p9PHj09cMfAo2vJUdBVvO3H5yd/NA4zH5Hzl8b3f+71Hp+/a&#13;&#10;JvLqnNW2bsbmQupbi13HsGH22uALz5cYw9M9igeOfqW4+bOX0+LowsbjHJdf7/HG4YoVJ1vrsn7F&#13;&#10;Mze+DhIm/WO3xyFPdtE/Kghd4E1eAh30u1BNInut4PrFMdbvYIsHp/GenPyz1Za/MSneg9H/Tjp+&#13;&#10;ejHjoydauvqLSc+m72iR4ZK4jOkba+XpYo+Lvfmy1V8fWDiHPluHGHTpa8Ozw9KTOIz1y3/5DvAR&#13;&#10;P5abn3nErSXaYjQu9gE8xKxtYz/Kt7jFKuc4tM1n80iv5ZPNWD9d605fLC29fEixt5+NTj9Ofdz7&#13;&#10;4i2/9YF3kOYER8rjDG4/Flucq+9ivGaM8RQ7fPnFvRg644RPuWXLXrydkz57sYuZ747pjPFvTsWz&#13;&#10;/p0DOlhH/PxJ+SwmbPgwDzwexN0+X0dzgS8O/faNE3pjeYq1/sZJeTSO06NxRVCrEFYQFUwHnYL5&#13;&#10;yZ/8yXc//MM/fPdFX/RFZ2ftG9ywdraOf/3Xfz05+BxZIVUsFVhfRPPtbwX1gz/4g+98Ji0Xj8o9&#13;&#10;9oaBtWP2KNuvgCnuP/ZjP3aKrnn5prgc/uM//uOkrzDLi7g5kAcOotjTvf3tbz+/PkYvHn+ya9I4&#13;&#10;XW1rXWutsh2ShzzZ2ay7g45oG6eLQ4vTEabzYb7Fyw9fvstLvxxrCw9DX4GulrHHLwc8Cb08tOHK&#13;&#10;Kd7/5x+GpNQia6xPImqyBQrXJMI2rujzi5ePRydNhM8mB2fcBNYPtphyciT0DvgkuzYe3MULl804&#13;&#10;n/rGeOVDNo4+yR9v/fziS+9ENr/ybZ2M2RK+xnGl3zh0uOPfeHRdkHGUMz9xjbMV2zhdeDb9PXBk&#13;&#10;Lz4daZwdn1zosz1APsDWjx+eaOHLZ3H68Nlql6NYbK1b5yD/MHHBOrIv7+oP4PajdePfda2PNw5j&#13;&#10;OGug37Hrunh+1zziWhyelZ1LMdjLWwsTRzZjtvi0+egvnk/28MuZThuuOHEatx7FzaYA4XODSOLZ&#13;&#10;HPTj3nbPBUycYYzpW3f8HlcrMHaO5UJP+BVLP+l1Faa2OF0H5uBQyBQ9xdHh82I77fSKIJ/3fM/3&#13;&#10;vPvar/3au2/+5m+++/zP//zzqPkv//IvT1i5KdAKqWJrneSh75G2b4v7DFkxf8etqCukPqv+rd/6&#13;&#10;rbN7/qAP+qCn1lwsj9IVeJ9V+1zcl9qshTw9+n788ccPr8fvduni/5//839O0RdPIfc73r7o5otq&#13;&#10;ftdbK59y9l7fuvF3tJ6N2cPUhyG19PqN89Xmm925DYeDPVzY+BovfvvZ8RDr3Wu4HOj1+a2OnuDI&#13;&#10;r7E2fNdiscpV672K3jl5hk5gJ3AJEBI6uMgehYdz8WyycWlJfmdw+9GLcX30k/ri6teWz9WvHM0j&#13;&#10;Xy9Ccb0QyyMuCxguW7HXVtx0+AifzQGODa5c4rfo8iJamBV++PKPu9i1+Mq1Fg998esbE+vsiybG&#13;&#10;7obTs+k3L+Py1aeXK4y82Mq7GPnkV0vfHBbDjnPXI2wx4ihP4+WCJ/Stm3748s5HC7fzMCZsnZfi&#13;&#10;0sPSszfWpy8Oe/Fhdm304ys3rSOecog/XmOY/Omtl7FzaRxPvlqSrdzxiLNc6eDZNm68+cQXht1h&#13;&#10;nG5bfjt3MUgY/fzTx2ncvPE4mgdbQsdn1zv+uBrziQMfWZt46exAFSm/gxxGizPRx3Ndw+YcXvH1&#13;&#10;nmPHDM9PHgk8Do+o7YaNP/7jP/7shn05TP+93/u9D8aja4df2VLkxVDw7ZwVWMVRcabzCFyB9kUy&#13;&#10;u2Tf8vb4G04u9HbqbhK8Nzr+/u///uTnG+Uf9mEfdvJR8D0eh/OegRuWrnVX5Nlck+biEbqiIp9v&#13;&#10;/MZvvPuDP/iDu1/5lV85j91dv/Ryb813Xa1LY23rCFsfRt96puucwuUPZ61hkvpx0y8+XjpceDtv&#13;&#10;5QDTtafvcI47l/CwJLt+MeH0487WeqqfbIR/ucQl9lnD+/v78ytfgu1FFfCqR7TiDkogvrD6fPPT&#13;&#10;T7LhgHci4Ui4ks5HS9eEjWFxOPJLFxYu+7VlK07x6ZJs/Mhi6i9GbGO28ihmnNqrDnZ9ccDE05oa&#13;&#10;02cvhjWBiZeewNVfrD78NVc+4fM1zje7OASGiB+nlr782eUdnzFpHK7c4y6mNuGDi+RnHmHjdD2F&#13;&#10;1ZLNgW/+bPpx1KbPrxdUN3308azP5ocjnD6BlXP9bfGRfBof5e3Hjq9xYNjxO0jroQ/fWixP+LC1&#13;&#10;fMLFS5fQbQ7G4dLjxrec5YYnvD59HI21+TunBCZ+/WS5Vhd+sYqOsfOw1w9ecZzjct588aZfvnS9&#13;&#10;NyleeBVsRc7YjlMR9WtWfmfazlQhfcELXnAKnG9uK3aKscfVPiPGq3ArnHbJHp/jw4sTn+Ko2PNj&#13;&#10;84bv8NhbkVZs6cX/pV/6pbMztgOXhxx9xmy3bk1+8zd/88SElduf/Mmf3H34h3/4eYwuJ352/vKw&#13;&#10;VnJzc2PXLSc3BPSwPYL3zXJ5vO51rzvfJhfT3NQLWOvrMNfWdK+F1j8df9K41yUdDoI3LuP6fOJL&#13;&#10;V5tPvFo6nLVhw2wsNzFuhpyXKy58MfgRuNWVf3hzSwcPS6yBc/wMncAZkdIF1LI1kWxwkjV2bKD6&#13;&#10;cbHjyDe+OMOLxacWrhcuzDUOO7xj+Q/Bwx/pO/HU5bF++sW4+pcfDF9HfVgLLQ5ZbDp6+JV4tHIr&#13;&#10;TzhHF2Y2vvEVvxNMX9ww8HiM48hWy47LOKzWkbDFHZ4PnZZo5ZJv9niM68PjXB1bOdCT8GGXk45o&#13;&#10;W4PyqWXnA1P+6RYTv3iO4i+mufEnfBxdU+XKVp76OOCWO1+2YngdKRrupJezXPjzI3HtWB9XaxFO&#13;&#10;G0f9coWPi61cNhZ9sjx0xmHjjI+tnMKGj0crJhy/9OmaX/Fr89txMaxj/drm1cdxCg2O4sEpgsWl&#13;&#10;L59isVnbbHHD8XX0GTUb8VcG/Q6zHbMvhT3nOc95KgY7H2/4dqvdUFSgFWPXgUfOdB53Z+PrPdH6&#13;&#10;KOo+s1bIFRAFlc5c7aqf+cxnnhsF8e3C6eE9klfUzelZz3rWKdB+DczumMDJQXGHM092BdoNgZsD&#13;&#10;n4Ub8/EUwNM88fnygfnKr/zKuz/6oz+6e/3rX39uQuTpMF9rSvY6ESehV6Ssk3Vv7bvGjQlc9na+&#13;&#10;9HsOG4vrNWZe7Lis857feOkcxsXEYxy3GxX+xS+Olq/cVue89fqmv3KLs3j+8dNb+/OvOUviWhyB&#13;&#10;2ArcmC5pUlcMfQmELU7j9bEIxsudnY0UC8aFYexoAcPkx6afvfha+nDFLk76ctm4YsTZesVfLvFd&#13;&#10;/eMNj+vaj5utfJtHF05jdv2EbzG1jvhWD18u+ZcHfQcdgYlPm17/6g+/+uLQJfqObPj002s3Rn61&#13;&#10;7MWlWz88+W4fzjhdPvQkn/o+0/PZnzfK80J5+GKKA64clovdGB/74unjZ3fQwSgk3ki8qXRdFcN5&#13;&#10;jycO47hO5/aDbd8Q0suDLd/1oysPca64OMTLv7k1zqf58kkXJh6+BF95paOvz67PH673Ev2EHc65&#13;&#10;smbesImda5/JhoXz5t+5jJvdmit0cbPtAbPzYYO11q4PxU0rB18ae8UrXnE+h/YrWQqbc2sHag6K&#13;&#10;p89/FU5F0CNmuVVofU5tByt/xcXnxQ452vHS/93f/d357BmHx+Z25OLIw02AXMVSQOXoz5Yav/nN&#13;&#10;bz7x7HgVVcUW/su//MvPDYZi+l7v9V7nJgPXn/7pnz61ZuIrwv0/ADEUVH/GFLe1d8Mkfx8zWA9j&#13;&#10;sT7pkz7p3FCw+etrYsJbr+u6Nra+jm7COl/WCia7PqGHqX86D/X1+cjZ69rax51dC9O5x2luxVBz&#13;&#10;en2lK6ZxOeLha350ONOdzsMfxYlr2/qg+h1nzfxFtIh24puAPmFvUvqITOIaIByfgsGtXj9euCQd&#13;&#10;fCeVLTy7A69cih2/MbvFZnfUj6NYV47lg2HviEccUg5ncPuBO1t2uqS8GjePMMYkXDkbl5c2fDo+&#13;&#10;fNPveHPUlx/e9MtNx9aLzxsGXTHzwU+Ma/E4GpcbnbxgO8SQx+K3j8P4Gu+QP7TpF98LTww++WWL&#13;&#10;d1t9+V35dyxHj/c8uvRo0RdwXIskf61j/XZe2dhbA7ytDS54YzuU93//97/71V/91fMG77ElPTvB&#13;&#10;QfDQaUmxd5y9PMNp4coL/9ros9HL1dqW/9rYceEoNzoCF7f+VZdfbRi45sOfPSl2dq0jDufGG6rd&#13;&#10;I52x3K+5lBdM/HGyFaf4MJ2Dza9dteJDPvqjP/rsOL/6q7/6PF5WtBRh+fic2CPpcrKueNnhvN4U&#13;&#10;RK1cxHbtwZiDgt2u2E0dHp9B21Ur4r445sterYHdtMJoPXxZjN2Nim+PK7CKqUfb77h9Bi6mXfYH&#13;&#10;fuAHnh392972tpOTwiY/reLmJuH+/v7wGdM3H4/7/V63eG4i5G/3bS52oWL73N5c3Ix8//d//91P&#13;&#10;//RPn5sG87EG3mtw8nG07p2P1t7akc6PdjFsfJdHH8bhXPJxyJ8uH7r86PEQPsZie9xvTrBJ8Rpr&#13;&#10;N2b6dHzxOdJpSbr65VQu7M7ZO23RplyJjE7Sxl3EESG2AGz69DBNBmf9Et4YJVq7MfXFZXPwJ/GE&#13;&#10;LZfG7OWbb3kbJ+HTaenwuciS5Q/D1ryab+P84q+VEzF2FFefb+PmWaz8G4crTpyrL4ZzEx9cHPpi&#13;&#10;rs0Lx7y9ML0p8A3XHI/i9qP8+Re3Fobe0bWRTUwxOj9h44ML2znbdYNP4MRoHjhax+bPN5642fix&#13;&#10;5U9HjK2DF2jr4c0lwY+v2PzKly/ZucGTjbOx6MXy6zZ//ud/ft4UrE/8zQdu48SLOz79BLbcsu84&#13;&#10;XXgtn/zih8svbL6wzZmNjzF7/jAkffNgXx4YOnjzj3d5yqO2XDsf+SuqzkGxceuHx83u/PLN/8rL&#13;&#10;rxzrK0J2sDj8qdDP+IzPuHvxi198cM4fYVPMYImdv10qvdeD3TJxM4jf+bfz9blxYzcE/P0hFT6K&#13;&#10;KFHgzAPeGzgRC7ddO5ubwN///d8/n3m7AbBjdiPoM3A4Bfsv/uIvzuNyn10r+tbg137t1w6fmwKF&#13;&#10;3DVpjVz/YshN+/jt2+TwzhNeOVlzxdpc6T1ZcINgdw3jxsN7ihxgPR34qq/6qrvf/u3fPo/Le73J&#13;&#10;P5FrY+fW2EE61/qdP9js+cm5vtY4XS0OYtz1pr8SNq7GWgc/R+N85UPfe012umy1bMt/Hefz2O3L&#13;&#10;B08CdiCIWLsSSW9KBdCyISXGeLKzGa+EufrR5wffhNKVeGO5kMblWLs5hQnfWAtP4PXjTRfWWN8L&#13;&#10;6TrHsPw3bj7apDi4lrs8auEXE5bdYVxfK+/F8y/P9IsvTzp9LzA4POboBbHnQJ8UVx82TOsSBic7&#13;&#10;flJB4h/XMdx+8IWLKz1/Esf6luti6Ugtvzjilhd7R/5aGG/M3nC82XjjIsXfNu6NpY+frTnq01tP&#13;&#10;oh+vN2dvpOUWf5zh4zBuPrXZaldPVz44O/AkdPnSOU+NtU93wMYXhi5Jp03C16Y3/9brauPv+vDm&#13;&#10;7nEznN2dXepym7cdpvyttXmT8jBuLejEIfzqx9dYLIXGLksBE/flL3/53ZNPPnn3ER/xEWcH6/zZ&#13;&#10;4cIp0K4ffXjf1lZk8ZmDHakve7m2FHDz8Wha0RXDI2+fc9uFKqCuQ8XQ9QJnXr4ZXk6uHxjFGZ9D&#13;&#10;gcQrhtZjbV84k4f52W1/7Md+7Nn9yredMk43DMYK9O/93u+ducjbUwNPhBzyENdjefO2fuKYr0MM&#13;&#10;eZqrGw6cblLEciPiHLkx8OdWzVWBdy7F6TqwXg7jPVfOV+dVPwmbH339Wn712eNZXX7Z93ro2oFP&#13;&#10;0skzvjiyLUd9Njxh+Cf0cGzWNh/988dVKBwlHjhSRBFHWlvyTlD99dvgVw5jx56UkisXcbwAYSSc&#13;&#10;T/myJcVvXLxdjGzFaQwDT9iybx7ZYerD6TuuPhv36Wzx4Fy5zsU4bP1iah35iKsfDu/GbxzG2No6&#13;&#10;h3y9yPBZWy2Je9vlhxOjOHzSlQ8d4RdO3HjSPUD97wuOvrg4463NHqYY2mKH2Rj6OGBWT+cN0puI&#13;&#10;lg1mefXhxHSwO7zpkF4P5VSsY7z9MG/4/PnB8NPmB99YPJKtmOz4tHT1D/j2A3c+xdPCk3TGjuZ1&#13;&#10;jLcf+Mp38fw2p3hg4ilGnDArjeHyT9eapFd4FIq46Y1ba3rzJ/u42RhWDsUxn673/Hqf4YuHXiFS&#13;&#10;SH3GS28H6deZXvayl53Pp+1YFVkFt6KkMBl7HKwYKYB2v4qbgoZLcTQfcxSLza5YXuL5Rx5y7hvk&#13;&#10;iq84fqdaTn6v2s5WcZaTWAqjYupzc752tXLxObW5+CwXnxuK5z3veSdHO105wToUUDcAcpOPXbSx&#13;&#10;tVPkfUZt3bxHWHtxFWDzc2PhETyRB4GRizm54bKGfqXOHBRtv4MO60tzcvN62+u16wZX509rncyp&#13;&#10;c8/eOd6WnsASNn0twdVr5ige6pajPvv6GvN3xMsehj4pnrH+vp7CLE/4uLoevSc9djsJT0YEeAWz&#13;&#10;cSSPIoWPuCQFWKFvkWGN49TC49E62B3xhA9rTIzxLpYu+zWHfNYOT3beaz/G2w+45qrfzQJderkQ&#13;&#10;eV/zcCHGy55POuOknIzTa/OpxePAQaffRRwmzsbhtIRPczPujUuLKwkftjjGHRs/P7nRF3f1cdLF&#13;&#10;sbrtr59+c9bfOeSDLxtsb47p8zfOZ69Rumy1+Rzi2w8Yul2ntenHrY/HwWdF/nTpa/PRrs6YD9mc&#13;&#10;w5TvAdx+NNZehQ99mNYJjq21Ncf4a+Myx53ntY9jdfk1b7HDbL/YdEQBcF3iMu8KgvHyK3B8ej3y&#13;&#10;ZcdH2MKbl0KCS9FTUO1GHca42O0oPc71mazfZbYD9q1ou2iFpkLkTbXdpiKlINltKoYVcbw+q1a4&#13;&#10;xFdk5er44z/+45Of3bLC79ew6H023aPoir/cFE9z8WjdZ8diiocbh92170rYWXfDYA3ecXsyIOff&#13;&#10;+Z3fOTko7nJRuOWmALPjvb+/v/vZn/3ZY/elNjcnP//zP3+eBLSW/Pm6gfAnV8VXqM21mxPrpOjL&#13;&#10;D866yv+FL3zhWacf//EfP3OVtzk58O+5pOu6MQ8S9sHowTi/1S0fPZ64ujbCa68c2fBk5wdH9rVT&#13;&#10;rHKDyW9tx/HyIxz19fVpzc63xxH2Ag2YY8F6oTY59j2afPGvNjwdcYVprL3GwwcXxjhMfS1Mem26&#13;&#10;03n4IzvsSnnQxSNeMematxdQc81eG2fYp+MoPnv9p8uZ3bF2/OmLne4a0wuxGC4qEpZ+c2ALC2Ou&#13;&#10;jYuzY/0d508n3815+9nhk8Vf5xBGC7f5X3nLR9u50ueT1Bdn++zlln+5GDtIvPqbd3b6/Njpy5Nv&#13;&#10;/fxh44nDOH06eGK8OWSPV8veuWc3T3wke3h6dri4Gh+H+ZGdip8xHm3xipPbxgmfL0z++vQd9OZh&#13;&#10;LB9jfa3ipN/NM9/EdS7OzoFP/mx2ugqzQqawGNMrUr5QpojbafqS2ed8zufcfcu3fMv53Wp6O0LF&#13;&#10;zmfBiqECJA9FS0G3O1Wg6eXi17Y8ZiaKeK9DsWHdKND7wpedOR43BezepOkUbEVQ+/jtM2Vz8d0T&#13;&#10;uSju9AqlQi5uj5rtxO302Xxb3DkybwXZvK2hGwJ5KK7EF+fMT57W461vfev5/NuO2jr5hyDma+52&#13;&#10;/HKx05Y/vaJs7eXBR2FWiN3guHnR9/vgYnoELw84RZuvc9t1oiWdv66D1bGRrg0+4fKvPcCHP+C7&#13;&#10;RvRhlgMsbjaHMUyy+rDZ2YixOVsbGPri5BOf9hqnGHxwnL+IVpCITKR+JHQrEa2+hLKV0JWrpPBl&#13;&#10;y7cXHBuciwwmTnpYOkJfvnQmdX1jLAZsPrW4yrMY4ePdNyNY/HHhaQ3yNwc4Y7Zti3fNEYat2M0b&#13;&#10;P8muHyZ9MWA6yrk3CNjms7Hd/Rr3piUHIgZ9c2s+5dW4vPI7zg/99ekXm50f0W7+4dl2nunLPR+4&#13;&#10;a5505c1GNofNuRjZa/MpDh9YY2+A8cKlr81XWyytg3R96Dev7MakvLRxZDuA249ySA+byJM+XWuE&#13;&#10;Kx0sTDpt6xZGG49zj8c4Py1hS1qz/Jpv3M0HPv/ixBs2rubKl/Qt5vJMz5/PlS8cm/cIxU3x8rnx&#13;&#10;537u557foVY4PJb2O8c+s1ZU+HltKKAKjkfLvrXt8fITTzxxCpfYH/dxH3ewiiduv3kgF4VL0fZ5&#13;&#10;sDfuN73pTad4iWVOdtL6Cp5Y9/f3x99u1mfH8lN0FW5F202Dgq5IduPSrtZrOT55KtIwiqY54/b4&#13;&#10;+mM+5mNO7N/4jd84j7wVTQXVPKyJOLB2wJ4CiO0cOnr07te43CxYTzcGHsG7UXDD4Qt5bgDkI1e7&#13;&#10;a32HPKynuVoP5xHWXL/89qtn3/7t335ysI5dG+eE3350jjuXxp1vGH02LVs4ORJjfbZ8w6yvPkmn&#13;&#10;f8WbixsqeuJceg3wcaSPyw2gtXUNkXIKC58/rvKih43Xmp2/PX5YHhIBOYA41488Mj4R6cMar5QY&#13;&#10;jrjiz2cXkS1pgfmROEyMrVj0219sfFeuYvJrPtrwJ+DDH+nWrl9MsHjkGje/7fNpLvDs2vp4rj7x&#13;&#10;5VcusCT+csNF4gwPt/p4i29NvZji4VcuMPSELt+4j+GhTR82fHzlxX71Wx1b/uXMzr81iGtj0PGt&#13;&#10;OGwMbyTeOL2Rdu3gigc2/LblLr5cHPnk33jj4+Bb/vHDyC8e+jDNMWxzoyfyJvTZ4ikH+vrxlOdx&#13;&#10;vv2gDxMPXfz6SevdmB9dmOLR0xkXb2PQ57PzXd7sdPEuNj52WMfmwh5m23i3dZ17lOvLUK9+9avv&#13;&#10;/A/oL/3SLz1jj4UVOUUKvzdmBcxhR+j88devAHkTVtwVIm/i4vN3vSk8iqz4Hhn7dSyfQ5ubomrd&#13;&#10;PQ7Hr/B5JK1Y4+Qrns+xxbL75YtXkVa0FU352A03L0XbDYa48B6lywePP/JCJw67AutzamsBx+aL&#13;&#10;dYo8jPj9dTTfMhdPbAVafJ+Re0rgc30FSZ4+/ybWws3I/a34O6duFvpGOx9zNhc54VTYcb7xjW88&#13;&#10;Yzcq/EittdXv2uhcZ7fOdHu++RvDhKcjeJxn4lzAdV2xGTv0l3fHxc7Ov1i1+N2c9GTDGJ4df+8L&#13;&#10;xtd8YNNpnct3ur9/8GdMOZMSLYnaY7z9aDLGbIjSGSf6jhKjf9QChNfuJI2Xo7EWD1uxwxnrOwH6&#13;&#10;65NfuRYr3+ZPT+DCFi/MAdx+FGOx2fIx3n5jcfiJn8ClZyuXq3+2a+7G5ZQtblxdmPjihMsGq5/N&#13;&#10;mH3x+vGwk/Bawiehk282+uZFT+RcvzdG+p3nxignmNUXJx1789OuX+NyWVy5as2VjXgj8WZEwuhf&#13;&#10;4278cM0lW7kUN7tx8bKJQdYW7/I9QD34CWtdzQ+3g279IDeuPuka0i9mfvHgja8c4An9Sr6rp8PR&#13;&#10;+mZLXy5xNy5u/PR0cLhI4ziLo7ApLrD+CMq3fuu3nmLpMbfdHi5Hb6L6OBUXN352jWenc1tXhV+x&#13;&#10;MaaHVYDoFSRraPeoGMMpkLDiVDQV/2/6pm+6+8mf/MkTxw4fts+EXW90bgrkoO+NX050CoG/UU7M&#13;&#10;SQy5e9QurmKOzxu9XbWiadfvSQGd+B7n+yzc43uF02N9NwgKv3WT6+O3x/Hiu5GwVuYmjxe96EUn&#13;&#10;ttcEm3zlxud3f/d3T9G2Bm5oxJKDGxdrBU8P6/sCHrX7joDdvVjyF6dz2HWgXZEjPnotWax+YzaY&#13;&#10;5cWfXZukz9ZY2/WEy3rDhOMPk2w/HD8cxvqr1yfpixeW3/lMGyhHbYG2f8UYEyQk7AaJpwThrvar&#13;&#10;DY+EkziM2eDThbvqjUm5FSN97QE9xF05xFidE+2CpO9g15dHMXDSdxRDC1tO9eESOrInLNu2cdAV&#13;&#10;tzacsRdRXOnLS6xyyMYn/XVOi12O8s/POOxy4E7Yl2P11jg/OBJeP561lXecOMqLD4lDCx+WLU5+&#13;&#10;+lpSDP1ilBt/9ke9ARS7Nq7NgY7gxVksPsZkdfkWN1wtOy5jx8ra4inGxskfZvX46PKBS8IW0zi7&#13;&#10;fnZ4mDi02eEd+abPtzfGxnEtvnyuts1doVJsPuuzPus8hlWAfBu7vwxmp6mo2y3iVhQVJDtJRUfR&#13;&#10;t5usyHtUrNjZ3SoyHjG7dj7xEz/xpKP4KZq+DMZPXzHEj8vnuk888cT5fW+Fyzeo7WzlaLdtRyp/&#13;&#10;NwEKsZsDhU48efL3mXa7fLt3/G4cFD54cdoVl/9zn/vcg3MO/LvP/gCLdbbrdmOhqCqobjTcIHgC&#13;&#10;4KkVH+8rnkhYG3m4WaGTt8+k7eIV4W5w2Dz+d0NgfcSTizj05i2WsX8Lag7iJ64NcbvG5Ek6t10X&#13;&#10;vRbDdU1lj0/LRmBxG9fXZk+fLR/6q81YLFgS7/roh1lcfe3mmz4O19F5PL4gRsEsAIcSoctWsvwc&#13;&#10;2fT5GOebT7b46OvDshP99YUJV+GEoxMnWznkbxwnvP4Vgy9hDx8H7vrhNjc644Q/H1KsLiT6bMXi&#13;&#10;W8w4avnBsxcTJ52Wbv3puphx8KN7FJYt7uLFRV88tuJU0Pg6SNgwtWzLET69NokvjHnHoyWdJ2M4&#13;&#10;cUm4ONau39xd6PrEGsFXmPNhi+9RbeeRLSlnuvIuv+Vnp+/8GLeecS2vfgf72prHnr9iw4qzeDqS&#13;&#10;Ll645sS+aypG89DGyRfOUR5roysOPWmspeNbPxtcPPp4ipHPxoNhL4ZxXHGng3EoJIqgz6w9EtdX&#13;&#10;ZO08FTiFReFQUHDbpSpC+ooWu75/b2ndFBaFVUFURBVMRVkx8phdMVI0XXsKukKKX/FX7PnywWU3&#13;&#10;6jPyz/7szz4FkI/C7obCI2mxKsxyMh9xPMb2WNtjaFwKqHzMjd6aydtNRrtXXxxTgOWjWMpVcXWz&#13;&#10;oKh+6Id+6CmedvU43RTw5aMQy9vfVMetaMvFDYW1cVNUoZabNbCrV4wrzHbazpHPeGFxOjfERwU/&#13;&#10;9VM/dbjdIJDOn37nlo5oxSXa9Maw4bUr+YS/2unpzDFMunzxZatv7DXutR0nfP04yoWeLs5ej+nz&#13;&#10;Cy8f5/2dHn/88bMCAIJxZCTrRGfsEYqT4yLapOFLClYi8eizlWCTKslixVe7elh+bPpyKafwteVt&#13;&#10;rO+oX+zVZds55AefpNv5rS9cNvr6/Dox9A4X7P39/XkBd/HDEXb41i0eucQDVz7a1sYLPr7F1McF&#13;&#10;aw1XcBRXS1yA8OdCudmLR5dsPvlplwuGT7piaRP2xuGKE7714AOTfv3qx7st28aJR5sf+67N5rBc&#13;&#10;4pPafMrLGrd+6eDNoXMlZnOKx5gUVx9347iu+HxwOsRoTvnArM44CaN1XPPITi8Xh/4VZ+x6CYdf&#13;&#10;X1w+eJJyodcvRlh+3XDhNKckfOPNOR42Pl4PCp9H3B5H+3KXQqZ42l3bGeNTUCu+clJ4FD0Fy3ue&#13;&#10;4qLYKfyKEF/vg/w80n7iiSfOr0L5y2IKG3/541D8FER+dvAEJ0xfKFPgFLX72/uCXfrP/MzPnHzt&#13;&#10;Xt04KPp2tfB4vRfzVwDlRm8eCqEds7wUchg3Doq7Iu3fZcKbo1zMwxr5xrgbBdwKsZ28P38qvnVx&#13;&#10;kyOGImw93WiI5wbDzYX8G1uPeNxEeJrhvPgcXOH3/udzdufEnMXxX9B8Ua9dt/PPZ2XP7drEddB1&#13;&#10;PeXXGJ/XUtdR+Fp2WEJH8JUHW/30MPlvPnCEjj3eYmSHWVv86djz0cd3dtolWPDegFa/zl5AnEuI&#13;&#10;LSydN6tNKjsdXMdyhGeTsDa8sUNe9PzirN84HzjCXr+Wvnj1w9HHmY5fR7kZ19/1Kkc86cWIsxxc&#13;&#10;ON38bM7lBd+RT+3mLIcVvHCOePHow2qLURu+eOWNi8/OCYbEyaZfXC2J+wxuP/KjL490V0zzZC+3&#13;&#10;Wlj6+MPEAccWtzaMVmzXZzzFWv+rb7ZtxbjmxJ5O25qk31xWV7+1MS6HzoXxcuez50d/feET/uzp&#13;&#10;rrnseQtXDrvW8WnltnPcGNf1iVMLx37NAWdzZPOmr0B4nZRfvnD6zae2vIqj9XhZ++STT54C5Zvc&#13;&#10;77j9nrIvXfnjHoqKwuMRtV2looFboaS361QEFUMFUD6KH6zPhHEraAqTz5UVQK3CZseIg484iqfC&#13;&#10;B6MoisVfkVTc9c0FzpfE7N4VekVRPKLg8pOLAoibTiwx2xG7UTB3j5rF8vQA3hfJFHo3LQ47YkVT&#13;&#10;IXWD4pvv4jtHnkR4YmA9rIP3fuui2Cq6bmLkzSaueTx++wxcPl0D1sp6u4lwHt00Wc+eIpijuD/3&#13;&#10;cz93nhCwX1+j1sTR+e/6sR7WjGTvPSkdPV24fOMMV1ve8YhJ0mvZEnZc2Zc3DBsJs5zp5KdvjdLh&#13;&#10;IrXiPna7gJ5cJWMXDn3k9IjcWfYCCktPaptEbQFr4+QTb1zrQ2eMV7LGHdd4TrKL0gXMpwWHuy7w&#13;&#10;dRxXejES/biKLVZ5ya2ctUlroeXXCYnD2IVtTMTQj48uDv2NEWdcbMX2Rkfiio89v3I5wNuPzvej&#13;&#10;fOiI/OBI/tmO8vYDfzHSaZd39frlt5hyZad3tOb5aEl2PIRvXPqtK528G8PSkXyN2YtvfNWFh6nf&#13;&#10;HIzz0S5G/2prnI1/fZzs6U7n4Y8wnYcrhm854dAncZojiR9PuaQ3Lo6W5Fcbb/7rq5+fFjacvsP7&#13;&#10;yMbNv1Zhs1Pkl+6KP4bbDzGKB8PH4TXmPUtB9o8t/NlMBcwXuBQqRcmum928FDpF1aHv/QRPhUVR&#13;&#10;VOi8znApcPf39wcnDrHL9idFFTS+HklX7D3e9hjYrpRN4VME8TsUVTEUNPLc2+fPn/Zpn3a+pGVs&#13;&#10;Pna+eGDkoQDbRXdzIg+Put3wOMxDLnbviq6Ca/3ZFGe52sHj8zpjV0TF4OcLbL79zcdHAQquXb5c&#13;&#10;2Xtc7qZC0Za/HI09rsfVbl+Bd35wiSX/blx+4id+4vhZe7bEeeVDHtWnw9d5b5wuX62D3dqvfrnD&#13;&#10;1BYTX3506fmyrc6YFCO/dPTxH+DDH+nziwc3sS6P3U72kwxbiB/6nyTqRxLp6ktIS2D0vQj0N3DB&#13;&#10;46nt7iKf/MstHH+25RTTxUjvgoXBZ5zoF6Oc4IpXXuHjb6yFcfBfSbd68YpTWwxjxzkBD4tEHOVs&#13;&#10;LAc4kk99c1k++p3L2pYDvwN3OWbHQYzLR47h2Mqr/rblW2y2uLPhSl+Moxhs9loczq/WHDcfusb6&#13;&#10;juKLWYyrDU8Sxlg/P2N+5W5M4tIvdi0dMebnINec4oyruI3zMa6v7c2MPu4DuP0oxvqk0xZjrx26&#13;&#10;YtYPS28epFhsdGFWf4C3H2xJOOPWHC+9tvk0hqMndlwKi2JWHLbs2vTFbGyODoXMzfwrX/nKU1AU&#13;&#10;JztYj4QVEMWNKD4eFeNxs6BIuebsUv0hEt9sbqeM0zenFWyF0LeiYeQpZo+l7TwVQH8q1O8u44b3&#13;&#10;iFgRU8wUW3EcchfD+ip24lgzmE/91E+9+4qv+IqzG/Zfsgi8gt9OWF/RNCfFUC4KpyJqHnAEp9iK&#13;&#10;vX8KIt4P/uAPniKtGHt6gFux98TATYcbHPNrB+1xuX8x6k+RKrp9to/bHNwE4XeOFH++zrU1N4aR&#13;&#10;nwItpnPkG+c+i3fOO8fylYsx/PbZyKOwdNa7Y3Fs68OGF1YrzhXPRorPv9dBXGx0xvDabMf59iO7&#13;&#10;8dNxrk1/47hOzp8xpUwKZPH1tQ5SItd+PtvCOpZb38SaOLt+vOzF1A/PTlaX3zE8/GGxYePNhpOU&#13;&#10;n34x6bbP1kkTQ0zB4ydGAABAAElEQVR2Ek6fPt5s2WvL0TiezYHfCgwfGGvOjzRmc9Jc/HTZwxp3&#13;&#10;FGfjxo8n3jiWrxzY+Kwtv2IWZ33oSL5s+juO5wBvP8rJ/LJtbvmGZ+MTN3147eaQz2LwJXHzSZ9/&#13;&#10;mMbm7fowLp7+2tcHJlx6OaerbT3DyIOOLD/86o3jy6c5tD5xhDPWD5e9OYTbnNjKlX3H9emTdHFr&#13;&#10;+cehheFjPeVSXH028RWuXteL13c0B/34i2GXrljYHfrGuMfhdpYKhx2uIqGY2jF6hKuQK3AKnRsG&#13;&#10;egVGqzgpJmweBWsVRv4+I/bnPWE8ymYTR3y7WDtYhRfeLl8h94U3xV2R9Xjade+vr8lNEVQQFTA3&#13;&#10;E/zE1CqE1oW/OXikTW/tPDWwVvJUwK0Dvmc+85mnANOLg1dca2aT4ybCH0vxvuJPnloD/3sb9gUv&#13;&#10;eME5B4q0gi0383JTY5523WLAmpfPxK0ZXnmxuYmwDj7nxq1gWw9czk98b3jDG87l4zF/53OvG7r0&#13;&#10;2zf3rplDcPthbP5si2WPQ5+ddO3orw8sLrquK5g4t89On5RDfmz72oUrVnnQwe04HR6cj90uzidz&#13;&#10;zGgMUBIFZQ+bbpNnO6QP32zyjy97EzNO0hnzcyzeBYW7CWXPL6x2/fUJnL62xQzbm3DcFtZFWAw4&#13;&#10;to74apcvrDZ9vMb0SflsjuzG2fjq80306b0g9BvTJRun/tr1O/Cb89Ueb7ngCZOPeHRhjPVJ+LVv&#13;&#10;v7zgw8pDn2456eWzgivdctAn134x1+7a4k/gHXDedPBv0Sin4soryffKlR4fyTcusdLB5g+7/Xjo&#13;&#10;do3CXXOhT4olTjy1YYxJ2NrF6W/s+vkZx6NPGou9dvw7b7jy0/bUjI+1Y1dsvNF3ToqLqz6cx9qK&#13;&#10;gWL3Dd/wDaeoKmoKsEe3/fcqfI49N3bDHpkrHnaaz709otbKR6FSbPXtzBVku0WPiNn4KKzNjU6B&#13;&#10;UjB9lswXN/+w3ms8cneDIhe8dsZe3w6+bHa+uD7v8z7vtL/wC79wbi7kDuMJgR28+Ytv96uAuilg&#13;&#10;42tduk7cECio1lKRv7+/P18Kk4ObD7+/Ld/Xv/71h7+bGjpx7KYVbTcOPdLGbz7yEce6+azf5/r8&#13;&#10;/focbvMyRzn6lbjv+Z7vOTcoeDrXnU+tObkOHObWHLVJmK6hxVyvDzb5dT2yX/vFKb42ndaBo3jh&#13;&#10;cG/s/MLlC1PtgemazrdYbIm1fuofhgAQxCQH4w2CkGhbwMba/LIvnr0Lhm+xWiz2+trG2vKreGeL&#13;&#10;wzhuWH2x2dPDZEsHU46w4orhrlzrhb8Ly7/c8CUbLz42WD4OUrzywg1DjwMu//SNtfwaxxmvMZ/l&#13;&#10;oYszv5PI7QcuUhz9fOOyBvzWt37+sPmF3bh442MXL4mjMRwdjKM+PSm2ePmGZStOWJhrzGw42DqK&#13;&#10;wc7POJt27WJmo188/+xs1z5sungba/m07rhgSDb9ePVJPA9GD7Dwrq/s5auVQ/q4Ng4bfccB336s&#13;&#10;bxhcnY9yvK5H2GLgbR30s/NfzDHcfig4irVdGoFzkM1RX9FQ5Oyw/VnML/iCLziPpT0e7kaXr0ey&#13;&#10;CiwcvQJsB1mB9a1mxVhx8U1uRQe/Aucxu+KjkCpyvtymINmNerxsF+yRtt2lz8+feyv8ijQcP3EV&#13;&#10;cTtQfNZCgcfhS22KIb1iK4bH2XJ2XXjj9sj6/lZky8GjeHi/PiYfNwFuPpwX87N+xoqivpsG66lA&#13;&#10;iitvOVgTO2bFl58//OLGx9Hvm4vlyYSCa56eMFg7a4hfgZaDpwp21njlDKPQi+UzffE9UfjO7/zO&#13;&#10;4+PphjXqnLoO5J/seWZz7Pvn4vTZ+YS1fsZ73S1n/uu3OrksPl4tYSONa+nENoZ5Oj3cchQvfO1T&#13;&#10;f1wFqclk0HYg01/CcHR8Cf846PXXRz8/CdXPtyTL5ZDefsT1qBzSLXd8WlzZiqftgCHG4nvBu4hd&#13;&#10;mC60LvwwtTgTvhujNRCbLR/9zSe9lp7gqR8vvtaLXZ9kj3NzcDEb75u/cZjaQ3T7gaO4bCRecby4&#13;&#10;6eUSrjziyg8+0S//1V0xuK7r1hivQ9x9kRrjKS7+cKtLX7v5lJ82rjjgyyEc2+LygyWN4a454Fpp&#13;&#10;HWvZ8ilesbRJOTSuvWLEg+3aaS7ha/nl6/rXl9Pmki4c3zDpatnq44BrzFYezaMWhq28jfNThOlb&#13;&#10;Kz5hV6cQdKP9JV/yJXcveclLzu8g2x2am8e8v/iLv/jUl88UXwXEa93rXrHxGavH2wqK31/2H64U&#13;&#10;KPL2t7/9FBaPlP2nK18q8xrzma+io5gpeAqcHbXdrHjvuH17WhHzebp43ld8Tk6vkHmsbB7i4FMw&#13;&#10;5WI+5qkYwiqSnhSYy3NvNwKKqSJpfRTw1kn+dtlyUYgVcdwKrLXwiBynomrsGpErnfc+Nx7ykKtd&#13;&#10;dU8WYNzIeGLhEb04bjDEgYezu5afmx04/G4o5NnczM93Ab7v+77v5GnNnQPinFuLrov6bHSka0Mb&#13;&#10;rvYAHv54FC5dPLX8u5aWg37f69jgNi/niOAmXat8SXo+xU+nLffihDnOD3/AWL/Hbnc2T1pwdzgc&#13;&#10;BGNE7s6p5Nzx1cehH9a4BMLgKuESKbH0Wgcf/trkUUnjSa+NJ/7yiS8MnD7JP12YjcvWC8C8OwHF&#13;&#10;X1+xjDsal1M7Hfx4ilfbnPkXRz/86dx+wJPw69+8D+D2g6342fKDYXe4ANgTfUf+2vzbDXgxEraV&#13;&#10;xlqHORRT2/rwaU3CasOIlx+s/uqM5cCHsCWdH+O4W8t02m5A9PmHjUuM+GvZmlM64/zzyVZLn4Rp&#13;&#10;3Fq2NnvO+DuKmY92benTrX114fAl7ETbPOqHi6Mc8108nbnROQg8X/p8l/OAHv5ojfKh3rhxX+1w&#13;&#10;y62vYHvN2uV+zdd8zSkmHgF75MzmUbHi4BvZCq3XuYJmJ6soes9TqM0D1nujwmhn6/evFT38+jA4&#13;&#10;FDm7R08BFG6P4fk9fvvVJ/Pw7Wu7fN82t4v2WrKbV+zkZH6uBZ8r0ymEiqe8fGauEPY73n5HnM1c&#13;&#10;+dD7ZyU+i4Z1U+JQFO3wFW5HNzJuTNwwGHsdKKr39/dP3QiYg8LsNWre5uuGwpfp1Ag6+bhx+IRP&#13;&#10;+ITzsYPr1nuJvKyfJwPmZEdvLTwet1YKM19zh3nta197Cjo9PwJnzYg5GtfXdk2l6zW/1wu/xnHt&#13;&#10;mF1+a6OLSz8Ja7x4Y2tEJ0e++dHhb6zvIOHP4PYjDL2+Y/35xc9HnMduj2medMEZFKgEJOVAlA0h&#13;&#10;6U18g9I31ieNl+OB5cFPfHHCdNLyY9OXUzYtyVYLo98h5/p8WmS+yx8vf6Ll6y7XxajPV1tsONx0&#13;&#10;CSyh84IIC5e+vrG+PLQdB/jQlg6fPtl4R/HwR9hw29ZfnnzpyoGuNaBzZLcWeMxx8XTxP13b+rLj&#13;&#10;c5Bi1C4Xe9grb+dn9frlVn50+vBh48Sf0OVTmy0O49ZGX6x4YXZO7ITeAdu18MDyvz/Zk42dL9u1&#13;&#10;D+e4ziWuxV/zWgxuPCSfxubWfJ/Op3XLv5aeDy7zdsQbxhimGF5fjxK4sOyPWkd2eoXSe5nd7nd8&#13;&#10;x3c8tYNVfO2MFRU7UR992WErUL71rcjZNSqSdp4Ki3MGr8Arhg4FS9HTtwP1KNruUUz/UENxxG+n&#13;&#10;6fNgBdHNgF0ru3XxiNgu9w//8A9P0bXzlp/ChctNhJge08tBHIe5maPC6abBeslbrh61260rhObF&#13;&#10;JnfF18Fml+9mQAG25vpaBRTGzYZ1dFMhrnko7s6RL7JZUzmJJz+7b79CZ04e+Xu/82RADuw4zMmT&#13;&#10;AflYG4VZXOvu/OA3hid7PcmlsXnrN5YTnZbU0iXmRr/XTtjwy5dfvOsHv/ri8GdbvuVh7/pOXw7F&#13;&#10;1ib1xS5+3Mb5Pna7s3tSEk0yQ+AInQQSmQs1P8GuEzHGwebQd/BPFyZeLVsxjEm51MYXLn3Yxi4W&#13;&#10;2PRXv40fBufmSF9OYeIvvjh0+cItd3G1DjbrDR/n6dx+hI0vu7GjOcEl9Pj2HLGJ86gY9CROXOHS&#13;&#10;e3MoV7jyaq5wzZc9iTu+fI3jgC22frbl04dZHWz8+iuL0yfFLuf42ML0opJbEk5LtNtPp5UP343R&#13;&#10;PIsRPmxc9ASOLj9turDN29jB7sgnfb5syeLqw8WpT4ql3feDcGvXz48vXrriNs4nbH7h8gm3sfT5&#13;&#10;wepvTmISNodiqrCRb/u2b7u7v78/BcNuVEHy2bLi4OZT0VAw7KgVSYWoR7iKnYL0nOc85+wS7RQV&#13;&#10;NYURD5wCZnfdDt65901ohUnRV6y9FhVLhVhBgzcXTwDg5KOQ2632pTM3Bbi9t7ox0IoNJ2952iHT&#13;&#10;96hZobTrxe9GwU0CmxsHTxfE9ll8BV6uCvXjD/8JCC45e4TO17q5GVF8FVR484bXd9PBJ15PHBRj&#13;&#10;vzrm/Lih6GYHXlzn1ibPuXBT4FfWfHZv3s5J55h/57Pr4pzQ24+9fugah9emq4Xb60p/bfnEAV8O&#13;&#10;4R51zWXTXjmN98DZNX3t5y9+PjA7pifZrf1jtxP4pAWltKgcyDpuX6CChcsHB9vi9dfOB6aJ5ENP&#13;&#10;jGvrGxcznbY48ecXd7mkjyc8DhgSV7rlcPE9Ku7q8JTjxglzgtx+4IWrzU4nh+KWIz2B2xyP8uGP&#13;&#10;OPJtHEd+xdCGicfFSegdviTjzasXHQ78DvbaOOmWVx8mXmMST3g6fbJ57rh4+IqRj3b761cO+bDB&#13;&#10;inN9McZTvrD6sCuN42leMHSNF9dapVu+R+WWnY2PQxEox+zp4g3Lr5h8kvrb6vNLB6vP33WfjS5M&#13;&#10;8Yz197ws/oqLA57kq9+6F4Nu+8YkTn08xt63FOwv/MIvvHvVq151CiGdQ4FUGOyo7aTtRL3xeVxt&#13;&#10;h0sUZDtQhZQoVh4vK9h87XTtKhU3BckNgsIvtlax9DpRLBVWNwQ+P4bzuTabwqoo+l/WHnHzU1QV&#13;&#10;LzHk6fPydsZyUsAV6XfcHtvLyfnmZ96KuJ0s33J6/FZYfYnMeXMToZgq2A43J64LPPSKvPjypVNs&#13;&#10;PQHAiV9BtX7iKeDsfq2Nn8fddtDm5SbGXJ0/u3m+5u29A8buHI81dz791TMfF7jZgJETYeNbX9u5&#13;&#10;hgmXjp3OuNcpjuxs+Iwdey3tODw+mOIs/+LZixtnr5O40uNI6NjzD5POeHX6sFfd+Rj7dsKedOIs&#13;&#10;bAQCmTAnEoE+TLYIG7O5sJL44oHj48hWa+JNKF38Wvk1Znck6Tt59Oz0tbivPr1RwMsbRh78ypmt&#13;&#10;cXHoSHq8V99iwWTXjwP+UX28bPmXRxcGu3Uky8G+wmZ+YujzibN8Fk8XVusNxhtNOcLiw1VcbZzs&#13;&#10;5ZUPOwlDv3H0HXB8O3+Ljytc40N8+8GH73KHufI0zrd8G5cH3JXvUeN0/PQdOIsTT3ot0WZrXOwD&#13;&#10;ePgDZnE7z2Jmz8aVzrok17jlmC9cObE1Pp3bj/jWRrfj/IsVB9wKn8WEow8bF1uvx7XFR+dQJLw/&#13;&#10;+OMj/VlSOoXZdaxIKagKGlFIfN5qp63oKfiKkUIonmLpH4Pw8ZmutbRDVGwVIsUbzvum1o5agZcD&#13;&#10;vE2QwyNwxV/R56PIKYwKKD6iuCqMiiIsPjcTXnt2tXbAuOQiP/O1Vvp2u24QzMEc5eNm21zMSTHv&#13;&#10;0ToOO+iKtGJb4Ve03SwQ62Ie3UjgcT7cPNihuwFQONwAKeY9HehpgfdRfTt9X9KTn2u13bmYblTk&#13;&#10;1nnuWjW3vTb2Gj/JPfzRGpg/Wb986PdaW174R0n5hOVPGusXK+zGC6etn3/4xlce4/LKX7tzYLe+&#13;&#10;T/3t8YLkXDIVS+ME1tjCd7JcdCR/GH0nxIVI0hWLHqZx7QHffrRoMOVDVx9OPw4tu5hNtpuI/MTk&#13;&#10;A6Nd4U/y1Y+z3On4OeCSzV2/o3iNy5WvfjkYuwiNw+AuRvxanPHVwsWVLhwe64CXsBdDP4FPysM4&#13;&#10;vrB8r/5sYpTvYqx1+HLEC8uPTgtDipO+cbb0xvrFKgZ93Om0+ekTvHssVr8xv13ftdEvTj/u6zWG&#13;&#10;J9uj4jYXNr5hd/2ufuInbKT84tuc2MPp447zUbbmBiPWrgP8Cky58is3+s3BWG6tRzZcbHvdek3g&#13;&#10;KQ9tByybAo3LF7K8Hyl2CoPiqJgpQDj9ERTFSQFStPwxE78O5n3MI227XdewIqrAi+0LWHakiquW&#13;&#10;r521z3zl4X3PjYFirlWYFUZiZyo+m7iP33bCRM7t6u1O3VzY4frsW87FVzDtSO/v7w+en8+X3SSY&#13;&#10;j3lZb4VQUTQPPHKVpwJsN2tO7PKyVm4IxOncy8087O7NC4e8W1c3ImwKMR+F2/p0U/KsZz3r7Nbd&#13;&#10;WMBVTH/0R3/0zF1hl8N3fdd3nV02DvzOn6PzeRbn4frU13aezV+/vKs5YdhIfK4JuvT5G+uz4yJh&#13;&#10;+Opr2R3J2ug2jvORPf/iwdI56MLh1ifptqXnQxZ3/riKBSUlGVBLZ2I5ZXPn5uS6q3OxEBdZiWoJ&#13;&#10;fDr9xvGmgy3hJqNlJ9rsR3H7sTnBkk5CvhubHU/zyZ++fvnkr812xRnDF7s2fhfVlQfXrg0O0vyc&#13;&#10;fNI50WdLNr/mxiZmtvJdP5jihqWDMU7iTN+caulh5CdOY/5h6PW1YbTFh+XXYVxcvPT50ZdvuriL&#13;&#10;rSXFr0+/Ov7ZVr88MGxx5nMcbz+unMZhrxi5b85r1+fXmsQbPiy7fK767MXWunZgOzb+dR78l3fj&#13;&#10;0OPjY+2Ns+uv79PldUAPY+gvLu4wuMOUE3zHo3B05qs4aR+/FcSXv/zlp2D1BTBciogvmdldi6NY&#13;&#10;2Fkq0IqdnaDCrEApkPTwCp/3M49ybVzsWN0IwBB6fOIrVvTeB83NLh2390af+bI/9/brWezy8Pmv&#13;&#10;vPCXm901rALnUbwi6ybB5+Zy881zf8FNgVdYzc1nzcQ5ur+/PzvgCr0dut3/2972tpOPXzvzWFvh&#13;&#10;Nl/83r/dIHjN2UW7kelcsNN79C0OP2vlPU1RFs9NTzcMijgO/tbAjYA/YGN9cLzlLW85H1G0i8fR&#13;&#10;NQHvSMytsT5Oc4yb3wpMOn7GJN6No8+eT/PFfxWYXlPx1ZZTPOWL55oLrLXU5ocHzlHs8i2GFj+J&#13;&#10;0/ip39M+loc/EC9B4zAcnayCOqH6WpMkEsHBt3H4o3j4I4w2KcEd0zW57Duh4mwbDre+tnjGHcXR&#13;&#10;lgee/LOziRmHFqY5x0dPpyV8rnzZ2Ovz14+zuaSDJY3z07YWfLLjSfRhHOW7Nn22imaYzQlvOdEv&#13;&#10;fzb2cimPuLV0ZHmNnVu+8dOReB+MHvwsrrZYq4PKVjwtLH6265hP2LjSrV6fPUzzDaOtz589n1p6&#13;&#10;gmPtmxubfOMrpjGcgxjXthbGcaeLpzafsFriPKwvvDfaFToYLdEnxs3hKG4/1lY/W3NoLNdeN8ud&#13;&#10;H3x6fQVKEbH79GhcwVMUPbZtp6hQKn6Kqh1iN9KKhgLtm892rHakir3NiELDpqApRHa2Cpe+x9ww&#13;&#10;PgP3Gbri5DG7X9USX34K/uO3mwjvkQqh15RduLwUckVMEfWYWUxFmI8bA/PHJx+7YcXQ43oFU/4v&#13;&#10;fOELz3VRsRTPOVP88VurPif3ZOE1r3nNKfa4cPhjLvX7PXJ+YhJrZe4OMawXvN05bvGsgb419ZGB&#13;&#10;+Xnvt47wHvNbH//q05OP+/v7E9ev2flOgVh8ujY7v7V7ntPJDZ6tOkCXPa5938oGJ28HXW39xvHF&#13;&#10;JZYjocev5Rt/bfrw9HT4m1PjMMZeX1qC3/yM+WfTL8+n/iIaBYlcP51+iek7mRVofSfYWABH5Nek&#13;&#10;+W5CxSrh2vXj0wT0CY7yCRumnLV7PPB8MI8wdPwbaxvr4yyWcfb82OkS86Ej9HzzCYff0Trkmz58&#13;&#10;HPTNLR2MWIRNH671LI8rrhjxHIILB5/NASY/+p1fY635EH0XXnmnKz8tjDabtjngZzfOfh3HXawD&#13;&#10;vP2Imz7Rd02yFZOtfmtGB5u+eYZNH0YLQ6/fdQJP4oWJKyx8dn2idcS58VoLuPphtVcdX8ej4mbj&#13;&#10;F2b96YzZibUjy/Wocbxxlhc//fj49saq/yhpDcrrURjvO4q2AvrGN77x7Pp82UxhUnQVFgVVQfSY&#13;&#10;2M5RkVHMFV/FiR1P5843tu1qxS1vnwP7YyJ2uAoXLoXJZ7rWBo+Cq6grnB6P47PTdcMgrm9/i6to&#13;&#10;Ke6KqWIuhhwUNn99Td6KuB0wu3XySNouXHGUN24x8Hvf9SU1BVAMucldXDn5fNucPJ7fmxXnCLf8&#13;&#10;tebVzYqdvTzE954ub2spNlHgzcm8HbjEtbb8rLcc7fKtkUf+nmy4UTFHRduu29wr3DhWul7oFxNO&#13;&#10;64DDQ/acLZd+53KvwTjChsEj/7C1xYavD1e/POLTXn1h6bQdOBxk7fh2Tvk5J+fxOAcnj6FAHBwJ&#13;&#10;YkSItU54d7ouCGPH4tY/7k2sRIrBRnDkWz7FZb/awhQjTPzF5BemRabLnq08tB1sYfHnrw9j7Aij&#13;&#10;n68+f1IMffaE3nhxYeitSXZt8fRJvFq2xEVP5LX6+usPxz8sTLHYEvqdJx/XT36biz7ho19LFze9&#13;&#10;fli2a/9qx7M49r32sh/Q8OF1sJdvfRzF0dI31udnTNLT4Ul3Orcf9OnqZ9PiI2zyrm+8eP1ihzng&#13;&#10;24/irj2bVo6b59o2fn3Y+mGLXywYr/Nw9OVc3jCkcb75bE5sjePS1o8jTq03LsWV+Dz1xS9+8XkE&#13;&#10;rEApGoqa61FB9MUvhVlhsvtTaBQk/Ha/clJw+Yl1f39/ipA5imNXiMfu1Xnyq2B2q3Qw8vH42+fo&#13;&#10;CqXi50tmChj/T/mUTznfZpeTeB4ZK3zlrxiyKZZ2qHKQI/tzb4/U3SzIyS7cX1BT1MXzuhbLTlz+&#13;&#10;vT8o5HbzDjb/8EORFJuP3XA3LuIp8IQ/Hn5uIvTNxzoRWDpPB8wZj/l777euCrvCTK+o/8iP/MiJ&#13;&#10;35o4H/5KnM+53Vjhsfad586v+etr62fT8rna0pWrfFsPfXq+8RYTD6HPV38lTLodb385wmrD1MLJ&#13;&#10;N1u5G7OF04ZLr3XunvoimkkCBeAUwRI3OY+XnAgnzgHjosgPT36ro8eRreQX3wS0V+ELS8ovTmO8&#13;&#10;2fTjpTPObix/8+YX59WHHkbc5sGXbLzsxTAu1/UrDt3a8RkTHPnU8suHPSwd2+adblv9Rwk/ErYx&#13;&#10;Hd7irn+6Xhjh+F5xbIm+vMPUZtfGlc1Yv7zEJMatwfrQNYbj2xFXGHZCv/zsjfXX/4HHg/j8SHbt&#13;&#10;VeKh7zrSD7ux9V2T2fKhi4dNTq29MVt++YbXpsNH6MRytBbNkx0+n/Vv7b1BE28gcM0hznQwdPHJ&#13;&#10;kcStLa44+iSf+o21ioSC5i+BveIVr7h76UtfegqSz5HtLBUNRUdhVqjsABUTsRVgX/yStyKkuCj6&#13;&#10;bHajsIRdQazwydMfZ/nMz/zMU6DsbhVkn+naiYv9vOc97zxOh6VzKMR4fuAHfuD8SVSFXhxF1+Gx&#13;&#10;t50nnQ2QAq6gKaRyts7mKg+5KnR21FpzhKF3w4Db+68vuPFR3I3tcv0xmbe+9a3n5sB7NV8x+pUr&#13;&#10;8xXbuLW2zg7+bir6m+nWyA2EecnDDZHH584dPZ2bGjttTwzkZ57+JKwvopmf+OoHH+edWLeuNXp5&#13;&#10;NGYvr9XxSbLHQx82nPWINz+2rVvGMFfB5fpn71hc9s0jHC72YrvejAmd+cLS6V8FJl6+j90u3ic5&#13;&#10;XKUk6AvQYlpwOq2JPAq7nBaFlNja0vcmhEuc3iDYi59/thaBna2TspPkn8iXjdRuLvkVr8UMk14r&#13;&#10;B/Fak7XF7y6zv9MLR8IVP50Y6eoXV1t/8elx5suu33rCrC2feLRxh4XPJ+7l5IN//YrX/OLdeOFh&#13;&#10;HI1hi4Mn29rDaL3xJJtneG0c2bPx0w9T3vHxS/guNk52+us5pcunlo4Yw1/5jb0Qw20bH/9iZ4+f&#13;&#10;jRgTOH2tI53Y+aY/xtsP+o7wWjzFKXdv8NaM9HoKQ1e/WLVsJPuj+tnKxdiR6CsC1uv5z3/+3cte&#13;&#10;9rJTmM1HXnbLbHbVWjtNuSqIrhlf8Hr89lmzwq5oKW52soq5QqIQKTYKmF274mPXiwu/na4C5bNu&#13;&#10;fHS+VOYxsB20Iqt4KqaKWb/eJWe5eIwsjrEcPPqWu90xm1jG/Inc5ajAaxVVuRAFVY4ek3t0rkDi&#13;&#10;66mC4m2Oztv9/f05V/4rmDU0P8WYiCE3h5209zTzUKStixuft92+zKbomqMvw8m3tbYGCrnY5kVv&#13;&#10;R01nrp44+NKdmxx/alU+1tk8O7ddW43Z9hqQZ3gt4QOzteUYbj/orZdz5BoldHIgcdGR4p7B7UfX&#13;&#10;N3vx2MpTPx9Y/c4Ln3ivLVz25aWLL7sYSTz5nJ02I0MLEQiRpIz1Oa1Nnw7GEWl82/J3LBd7Qi/+&#13;&#10;YtjoHeS6aNlq2Un48ilv3GGKE9bYHFbipWPPpzEuJ2txdGFdtF6AXowuILg4iismnx1vHvkUs3H4&#13;&#10;9J2H1bORq678dl306RPjFRx04ZrHric8/aN80+Opf+XPP25jXK1p9vS1zW/bcqArJnyya168Whj+&#13;&#10;Dr7aXpQwifMU/8bLns04LjqxjbvpC09XDvlqN6axa2l1y58/3WJ2DeNmD1/+xuWXvfzCuq7LPcyu&#13;&#10;58ZO3/rFtZg4ei1o5cM30TdvhcHOzb+n9Miar52mQu2zX0XTt6TtpIkvW3kcrXDIQRFSSBQeeIVZ&#13;&#10;sXrRi150ipUdut2i+Sl6+g78CjYOud3fCqGiqejLCfaJJ544OStk/lAKToXC619xdSiq5teuVG52&#13;&#10;z/7oipsLOSn2CqsvtuGWH07Fu0fWiiO9naubCFLucjF/hVOu4rlhka9irMCyi+HmwZw8FfAlPp/L&#13;&#10;2/mLx9cum8jXXKzDO25PGuRVzn35T7GnN1+F2VMNHJ6AyMVuH8bNh5xWuibpus706XGQroeuKbqu&#13;&#10;HX0Cb06uFee4WOYjNjz7xoiDr37S2nXtshebrXxcK/HFsTnHmQ5mj+JpYeCtj9Y4LLt5PXZ7AT5J&#13;&#10;SSLVT8expOkfJZFuyy+OJloSEkoXJhv+fOMzTtdCweUbjs4c4jbefjFaGOOErvnH1/jaxhlfHPlp&#13;&#10;YbwIvajdFWcLe+VMX1tutenxEPxxFA82e225GsfVC8Y4u3589fnEo4UNn82YNA7//9OxFVsfh3Fx&#13;&#10;tV0jcnL9FT+bsX7x9FeWkz57Pl5opGs7fa24zZXOWKziHefbjzDptXGE4UtXTvTrVx/GQfiQuNZf&#13;&#10;jPKB2di4HCTfxdY372Ic8O0Hv94slrM5wcF0PlzXxcgWf/luDDpSizeu9GzdlOh3wInH5tGzb1Er&#13;&#10;pvJVeBUdNjsruyxFzU5RAfPtb8Xcr2lV5HApWnAeP3utKjb4FHY7T0XSDhaHg3jDF8ONAw6xiqmo&#13;&#10;K3LmzE9hVAQVC3NVtHHSKcyuQfHFxaOFUxy7sXDTr+CZG7y58zUfa+LAq6j6yMA/NnGO5GYu5Y3X&#13;&#10;bt6/2tRnk6uC71G69ZOnYuumzM0F4WMtFD/xtbh9oc5NCX96hdmcnS/j4puXWPJ805vedOZmDfc6&#13;&#10;kc/TSTa89fGRrq246OCcDzc35pBNTNdL6xhfLd8rf3xhrGuYbNpisMMSuPD66bNps9fSkWLkxzd/&#13;&#10;+Z9vj1NYaC0CEigCidE5lqwFTP//880PZvv5bKzyYZOTOOxhNi77LhyfK78xTPODiUO//PPTdmTf&#13;&#10;OHRhi20cVt+FyuYgdM0jrs0nvgN++IMufr75pSvv9aFLD9c4HWx9LUx88deyJzCJvDriWCxbc9Mn&#13;&#10;jfWLx+Zcx8WGBzY/beumv3nAJ8UPszFgmhN9WPquA7q4nTuSDqcjvzjyXdti0+dnTIrTmA4m31p6&#13;&#10;/V2P7WfX5l8bt3Hx4LzxekPzBgCTDc6x/PpJc6XjH/+1xXEVmMXF2zrmE65cjGGNxdT3B1E+/dM/&#13;&#10;/czDN8ZhvFHb2SloiowCZH6Ki7x9WUqhU9QU5Qq+tYBVfNxgwyo4CqG+L5WxKYpysJuVMy4FzqEg&#13;&#10;yEGBci2z+bybzq609ZKD/OyuFUb5ORT7ipx1E4de4VZYxXQDwEc++J/97Gefwxfj/BGXdrNi8bVj&#13;&#10;J65jedhpKmRveMMbnirQYrpBcFNAzEXhxeEmxlzyM0dY64zfDYaP/tz42PE/fvvYwQ4evhsZ+fMR&#13;&#10;35q/+c1vPnOz5glbYt7GDv2uDfZ02+51G4eWrxjOsfmbDzFP+Zv3Cs5i6cNrSTld8fSEH3z5bn5X&#13;&#10;n/CwfPgWNw7+ccD1mksv/2dwSgAYO9H0yEg6dpJfyWsdkTfW4i25/Ev6kN1+LJ7OmE/x0xnjiFdf&#13;&#10;bg464/VrzL85xAlPYByPkjiXp7nkHyZ/dhe2BY63vIsNmz98sna6YsndOvLJL07jTm7+xWXTp/ci&#13;&#10;zJ5vsZc3H+1V6MTir8+/HOMqhrjlXN88CF9HudHp18YZRkvSn8HDH/wWV37McdaHK7+4WtudU+sZ&#13;&#10;bz6Nmwd9PGwkTHotnFwcfMsrrLa10nf98FtffcI3P2N9R3ZtsYobXmxFCsb1SWDou3nSjw8PbDHS&#13;&#10;w8Kx8S9OfNrNM/907ISeFEN/MfQKhkJlTRQo34i2M/RHQuymFQ8FwuNyBc7u0Be89P2usN/jhsHl&#13;&#10;kbPHvx6hK/z+qpc3eEWPeKSq8Hhj99idTXwF3RwVHzb/6EOx6lvjiiu736UWX9/6+uxYXHOyXvjc&#13;&#10;ALgBsQtWHGHwGytyfGGdJ4VQPDcOPhIwFzcUCrhzYI6eNChI8hGLzY2Bz+dx+gtucnrd61531u1M&#13;&#10;9PZDLHhFlo/W423xzdk6EGvv2vRoXC7W2ufoYlovOvkSTzWcJ/MVW1E3Xxzm3DXmvMOIReThoE93&#13;&#10;DLcfXTvsJD84/b2GYOh7apLNvOTZayye7Fq2csdRTifo7Ydx8xT3UUKPpzlc+fnQ5a9tXlpj9vzK&#13;&#10;hx+b6+cZJceYU4SRa7Nt0gXLrs1HkBahCRS4xIyJcZhiG+t3PED+vz/lAucQa7H15RN3sVw4dPz5&#13;&#10;hcmnRc+PfueaHh9989Zng8dBWg+6lcbx5rf64jS3sMurX6zwxSl2/o3XR7xiZ9c2F1iYR+GyaXHw&#13;&#10;4Uvioq/f3LTx5/OoHBZ/SG8/4jMn588b4/KX5+aQXayNnT5sduPixLe56Dt6LcDyJV1T+vhJdi0J&#13;&#10;q08X38bgmz9cEpbf5h8nnf76hstWnOXkg9Nroz47bP69gTQOB1NMHPqkucF3pAu/ubBdRUy+Csz9&#13;&#10;/f3dq1/96rOT9netfT5rB6qIKAgeNSvWdqMKhV21L4kpLoqqx8cKmzlqxVY0FTTFWF+hVIgVHDqx&#13;&#10;FSIFTRy+dqTePBVLxVbBc97F95fLPDpXzJ57+5Utn6VXCM2h62P74ikodIqzHSJ+1zgu3/727XRf&#13;&#10;LvN438HHGuKG9zpQIBXa88Z+y/OVr3zlwfhLcXb53/3d333iw/Bt7eVq7Xtf5I8PRmt+5gZvneVp&#13;&#10;7d34+FY9nSJpna2HHb11NydrZw19nk7EKK7x9vfaYOOX6MOm2/e8nUs4WHzGYvZ+sdcYG9+ED2xS&#13;&#10;Psb88y0P/lcO55c9wc8vf7ZygWGLY3lhSDH02V0f59vjTZqyAMA5ao3Z94h0Jx6OzQuOb/b/S9j9&#13;&#10;tWzXVeUff+B5Xsh577shUZDanxvtj0pYUGIbFVFJEFFuiFtuPCJFkeBekUJQSH8kIqPSxFLKRKgX&#13;&#10;cb+U3/rM+/o+Hiyup9+Adc05xzjGMcaca53nWHOd53VdxTGxdPji0TbWwpQPW/6LS68VG359Fxt3&#13;&#10;WOM9mid7i49zpXF+jbfVl6vWERZPc0qXX2MtMY/mq03CNQ5TnP8Lmw+O1kk/Hxx7vtjolju89UnY&#13;&#10;E3aya6lPX8y155sfm37rnx/fbLVs+dPpbwz2MPHAEVjzhpcfWUxrQkeM49qYccC0dnDrJ0bx4jJ2&#13;&#10;wBWLbX0bFzsemPVvrenD8IUxTh93mHhgyyGdNsFD8td2fuibx2LS52u8sj76jeWRj9Ybv4Khb2fs&#13;&#10;V7R8LvzqeuzsEbCi5vGyz37tDhVUuzp+Wp9XK+B23ApNRfzxeJwiZ9fqM11fWDMnY0VI4VHcPC5W&#13;&#10;4O2GFT7F/INXMVawiIIvjoJlJ+pJgMf0fg3M2E2A4q+4unEwDzp+birajVpTObsJ8Y30T37yk298&#13;&#10;6lOfOq2xnbMccSmaDj54iVxxubkQw82LR/G+sf31r3/95ANXQa4oW+8KvuLvwJNdi08svtbF9dac&#13;&#10;ra/dfo/J5WM9YRUYfr5oh+NrX/vauc7ilE/Xtv5d+HY9aAke129j/ZXel/jCPoejT/TD5ptNS1dM&#13;&#10;4/LhU350vc7iChe/sePOYcyH7Lx6L+HvIMV5i8LFkiOjRAvOboyk3XhE2ojg9dNpk/rxbKwwncg9&#13;&#10;CS0EDA7Hxkm/fC1MuDjC1OarpStHY+KOi04r7+b52vp6AemtCUy81ol0AppP+bOFrd+8jPU7YfmK&#13;&#10;k8SzedHd44lBd2/xxF/cxYhVftsWNyyO1dEbdw2Ikz99kn3zFRNf+fIzJp3PYsVjXC7FzUbv2LmU&#13;&#10;g7bYy9H55UfY8iln+vrlKsbqtt+c+Om7Vjbn+nzKF5bQLVe6cjqgpx/Np5yoxXtuDuKsrRy0BIeD&#13;&#10;lNcZXD9g4mQj+aUPc4zXj3KDX2644uSbj9a60itOcB47/+RP/uT5hjOdnaZdngKjqCtqComdnR0z&#13;&#10;UXytud3fFnRF364VTrFVcMRSVOWpENk5ivMzP/Mzh8djeBj8dtji/fIv//IpjtbTl8vcSLznPe85&#13;&#10;NwiKlvhiKXSKmTiKqhsLn7Ur7nbv5mI3+7u/+7vv/EMQ8YmnBm5O+FmHF9dnx9YOr/zMT3y7b3p2&#13;&#10;c6L74he/eL5859e1iPiKsnnAOoiC78YkO18Fl+iLw8dhffBbI3NVO+ispbnAei/H7QbIDZV18WRE&#13;&#10;ruIXu+sh7t5zy4sdN6nPBt9rOzsMm3zzr4XnbwxvDKdN2Bx0DrjwMPA4EpjFxyWvcoiTX/H5b984&#13;&#10;rvjWnk1b/3wRDfgeKLKSbwzb4tLpwzgEi7jA9AWszw9PbVhj2PQwbEk+jRenjz/BY04k/o2vj2/j&#13;&#10;5V/Mtelnx2kMJ0Zcxo7F3fvN4c6Nk82Bgz3M2uji0Ibb88efiL0cMMbsrQ1ceH3C9tyLAp+jHOu/&#13;&#10;9vqBXzG15ai99+PTrsSbP1v+bJs7/dqLQQfbWuZfe5yuH8ZxZjM2//StGTspr/Bar4Ns7HLMfgzX&#13;&#10;D7peL3E1lzhr2fVX5EOnjVtrTBbfOQ2XvXj0K8b5N5c4tMWBWV/jDnzLY1yu+vnWZi+OsT47UQAU&#13;&#10;Bf9l6s///M/PbtoXz+xUHYqAQuFc8bErVggVCo987coVdEVPEVVoFFAFsG9124XTyZPe2G5cobe7&#13;&#10;xunz876QJh854Pb5Ml9F125TLgqkz8lfXMXTF+LsqOVm161YE7yK3OPxOMUR7ld/9VcP1pz8LrSn&#13;&#10;Anas5oIXB5s1cVin1ha3Is7u5sbNAhHPzYAbDjckCqYC7RpQWIlzLR9+5iKW4k3f59piVYzSa60n&#13;&#10;rLjyw4/XGKe5sxPfHHcecO416HrpgOtawJdkp+v6SlebX+N8t7VeYuNZvHFrGX+x4gsfFj6hI7BJ&#13;&#10;9rWlCxu3cbjyoBMzTHHpzztNDhT6gOn0OZc0jJNCT+Ac9wDZ82usdYQvjpbexcCW30407Al8/YBP&#13;&#10;p3UsvoupE+XCw2scvz59XNrsMMakN4bF6TvgxM4PPlxx7rnlSx+WH6Ej9KSxvhjG5bb+8cTdmB8x&#13;&#10;br69CK1XcwtTPDGcj3iKCYfnLtabFL+5i1GecWjT8cOXX/G1nZu10XfQE2P95Re3+WnDaeFaC36t&#13;&#10;QTzl7E2aDla7HPrhutaMy7U5whVPf6X86WDKM0z5lGN5wPYGWV4w9eGKXz649xzBlm99bf3WvpyM&#13;&#10;CT7cSXH5raQvj7XRxROOXSw88rT2voj1Z3/2Z+cxuF/Z8vhYIVaMXJu+bKUlCqY/7FHxUWgVDYcv&#13;&#10;qSnIHhvj7nE2vV2mAmmnzq6wmavHunbVHr3/1m/91pmzgq7AvXz58sRSGOVrDuIq2MZyV0h98Q23&#13;&#10;nbPi7q+qiQej7wtwvhgnD0VNcbVrdrMAg6Oc2cSRpxsMeSrgbhja1bvBEUsB9RTCn3iVo9aaWytr&#13;&#10;rK+F8bm7YorH2Npas26a5CEWDF2x3FiEdS26UXLdeQphndxAubkRx80AkX/nW7vX1AHcfsAk+vIm&#13;&#10;6eXmWHF+xXRkg3cUb/V8lxcu3sWlxxGflmhxNF6MPEicYY31167Pl02/cT7O31sF6SQe9vmRs5Zs&#13;&#10;GxG9voPdEW/4EouDna6J5rcte+Plz2dj1MdP+LmALEBzWz994mLscyE+ST7G5docyquYvUGGxZNP&#13;&#10;nOXRGwx9tniKTS8GvX5t/XC1+Ten8tx8+Moh4QMfpz5dscyJsNdmP4rrxz1eOdN74YTH0YG3Pjtp&#13;&#10;TeKjy1efsMXfPPDEoc1fvzh0+LXh2XH14sZPx07Yts+2EhYGb/ba8sgnvLzLga047B3p4u3aKp/l&#13;&#10;Vhjy21z0xWLzZtp6bUx9uPsa0IvBJhcc5UJnzIcUOzsdDGHT78BF5KLPpzjHcP0wJjDtJhUPReXV&#13;&#10;9YjVZ7piKy4KmMevdqxewy+una3iSK/gsfnyk0LjUS9uOIXFDlHRsxO0Y/ct9Mfj8cbP//zPHz6F&#13;&#10;y+6Xj3/ywQe3om9eHm0rTP5CmKKsGCuMPl9nF1thlqecfdP6Qx/60Nnt+6xaTv4gicLmc2eF2c0I&#13;&#10;DmPFX6FWzCv+3qPMVWv9Wgex5ek6EcP5hjEv83ftu8kh/Byw1sLRbtjn9QpwX5yTIy4x4eXRGhor&#13;&#10;3G4O2OVtjcxZLAedPORn182f4HB+cdyvFfauG62j2PLOFo+WvWuKPZ0Wfzp9sQldRzng18/HOHy2&#13;&#10;4/zkb13FXSkWXf046TbW5pwepte0PpFDueC0tucz7d7UKAMt0Wv3HyRiDBtmE9RfWwH5xJ2/lp3E&#13;&#10;pXXEkb0FoneiCL4d80vHzuZI9PEVi96Ll4Rjg3HQGaeDW1928eSWfz6wJF/6MK8try84/nE2V/bw&#13;&#10;Wpi1GSfWYjmM8RU3HJ7ihGFLtz7lWdy4jB3lFCfdSng5x5uudvFxFjdb4/j5Evpip0uvpeOjjSOf&#13;&#10;2l40MOFqyycurbnsfNLl/242uHLQxx2Wvrl1TXedw+JefDp6goeUw/aLuQWWvfnj3eugnOLQxh8X&#13;&#10;HYmjfrjyag6N2ZsnX/3lDIdPn7+8fWbtX256I7ODtQNVUBUbBeNxFdof+7Efe+dRt9/ftgv1JTFF&#13;&#10;VfFTxO1mFSU6Bd37HS5FpUfYdoTGCjyMIqqIKUp9gc3O0VgxcxOhiNvZ9h6iSCqCdpUKu8Nn4Iqp&#13;&#10;gk7vUbVH7x57i+HROx7zwqmAe7pgjRQ+b9JiWq8KsILpkTidmxt5suEQQ8EWz82DHbd/3mENFU9P&#13;&#10;GKwvX3g6c5aLPNxouFHqpsXcFF78nZcesztffTEOV8UbzscR5tF83Ch5EtJ13jXQtaN17tN3fVTs&#13;&#10;xWKDgc1uLDdtks2YPhu9w7h+8eJmKye5msvii0H/nBQrmzi4cRaLrfkWi231dx65wDg351e+dgKB&#13;&#10;AzXJgrboxr0h5COoPp/62sZxaOHyawynb0HCtmjihj/k1w8nqxzyw1G8Fss43/q1+eHUJ7BdpHD0&#13;&#10;dPie4zlO149OJF+y8yh//nHA6IvRSaMjdIn4zSVb4+XjIyabfhza5c/e3HGUXz7FqS0Ouz7f/GH0&#13;&#10;Sdz6+eiXQ/5s+g7CDwc9ya5Nr40Hhs/mHXf+YdLnq3WEW3uxjvH6kY91FSvJxziudLXNAQYvSaeV&#13;&#10;f4KfHxw9e3PLFq/WkcRpnJ6O7Bo1vuONy6V+60C/cQ/p9SN+uRG5xmGsD9MRBz3u5pR910chIr6Y&#13;&#10;9fLly/PNZ8W49cCl+PgVLgVNAVMMFT2Psn1erdgpGoqJoh2uvx9uJ+lXqTxCV2wUQjtucX7pl37p&#13;&#10;FBuPrF9cO3hFXH52zPJW0NwAPB6P8/hXsfvGN75x4nz84x8/BdnvRivuclDYFGqP9/G3y1XQzF/u&#13;&#10;HvMrnA65e8zP5v2tNTN/cdm13sAVZnyKqxsA81Xo+Mi9oq6I4pOTuXiPcoOhz0f/v//7v88awlqb&#13;&#10;5m6eeKyzlo+88CnybhSsuxzc+MhL6+bB78fLr3Pq3Dnk1/nEQ/B20DVvNmMHX8KWpKcTq2sSVzZY&#13;&#10;/QRGfJK+3OhwGcexPPTG+cGXF7x+OaQPc+dbDhiST1i6ne87v/LFUGLAjUv+KJ4wdCUtgKPg9Quc&#13;&#10;nn+2+FcXXzZj+Od88iuGcZMKX8tGyqOWjk/x4OOj66TCLI4fgaVfvr0I1ifud5vT6jvZcigfXASu&#13;&#10;3Ha8fT7xpS+XnWuYxcefTesgcOWkpS+v9MVj6wXJz5Hom2M6Lfy9bS3pw8KFjT/dzi3fsHHvOqxN&#13;&#10;bsWBqZ8eXzp+xSp262CcT/2juH401saVrfWLd+1xh8nWXIwXE2fx7uONcc8lLm24MMblgDN+WP3N&#13;&#10;oT6bI3zjOJeDD7uC4w1ecfFourGi5tGxa8ejYztnhVihUMDsqmE9clZUFTbFWHG221U4FWa/kqXg&#13;&#10;eAysWOHwf54VHQVVHnbUduh0CjUMPzvaF1chhLGTtQN1E2Bd7KZhfKOaj2Jtfgq1gu1oXvJQbBVZ&#13;&#10;80lvzoqO3MVw3bHLV+vpgJhd+4q+4iuOQik3j6jtnBVSOjcc/qe1sScQ1oTeDtvNDF7rhdevqYkr&#13;&#10;H/mam8f75v24CrfciPl2DuXsvNl94+qzdHbnw9o7P1/4whcOt/iETxx7XdARbXGMu/a0cuSz+jN4&#13;&#10;5kcxavk9x1sOSwGXsOMwR/02ZnQOsrzGcebLXp+983jHGceF2xqbs9j6b14X19suCgQlCVAfOVni&#13;&#10;+hE3FoDOEcf244Hjs2Lc5DspfONebDyrg13efBez/ed4rQFpHuE3N7xJHLX09eHMgywve6JfrO2z&#13;&#10;L08+tU4cab7NtXhsME4yibs84uafPe7ySa/tookf5h4bLtm50xnLRZsfTn16eaXvxQBLyr38jvL6&#13;&#10;IRcY+uXF4yDrqy9OuuIZh60NcwzXj80lPNvqjePUT3bN6TbnzZst7uZgHD5bbbGLqU23mPq1cElx&#13;&#10;0jkXrb/1NebXHMJp6Td/OmN+bI7wxdPSLSYdvHh2aOy/8zu/c3a8fW7aN8AVVG/8WsXGrxLZYSu4&#13;&#10;CrFiKw+7RWI+vkym4JiHb36z81eYfKlM3AqjnaFCr7AprB7rwitACpLdoxsAfwOcXUw7fq0CKV/F&#13;&#10;r4Lus2s3Fgqs1tx8Vu0zcsXRWIFXVPkqzM2FTiz58HVDIo/WXj5Ea8crZv9kRM7m1by93qwVnRsO&#13;&#10;O2lrZC3dvHzrW986c8MFS5wrn1WbgxsX8+Nj3a0rbnGsKz86dvlZP3HY/uAP/uCNV9c5Egt3+ePX&#13;&#10;r9VPwuwYLhE3ufuzPcdlrQlbByx/ecafLd7iwPb6yBa2mPTZ8itmYz5EPvyS+zgeevnxO/3rDvXt&#13;&#10;nLSAtfpIAUnB1o7MhZA9/ybxbok02XdrS3hjpdO2yPyLmT2f2vTbNqcw8jUPmBZy+3TGJN/Wo7Z1&#13;&#10;OKDrR7nB1w+rTVde/LKLd48TL30nkW955RtvfC60MNp3484Wj3Fc+mImOFoTNgeRmz4bX0f5FhcP&#13;&#10;Xf7h8luexa0dxrgDx8qOi8+uz8av8fY3F/aw2nydZ2PCt3WJJ/0BzI+4U+HLJ77a5QijZd8xHF1r&#13;&#10;2TWcf3zl3jie5aRLr8XpiBO22PjJ4psPXfHuPhsPJh9cCpJCRj7zmc+cQmGnJ75Cpnh5LK54KZR2&#13;&#10;qopahdQfK6FXZBRlfj4LVwz9gxGFhyjQeGDEt5P0WFpsO1Dn0+7wxbVzVbTtfBWjdrGKnIKtMCnW&#13;&#10;5qQoy9UfM4Fn82SgX8dS6PzpU7tgODcn4pmXechNURNPLDcX5a4g4yJik54gKKT6uBREv3+ur8jj&#13;&#10;9NpnN1e8CrvdL243DzD+ZSd+Rdi5c1gDLX/rJUef7bsBMl9r5kmEdcPvBiO8ufs839iX9RzWAY7O&#13;&#10;gUMMbUc286PrGjIm4Wrhu+5h9eOGIY21G884/rC1+Rhv39iR39o2Vn0t2UJfvvT8HfhItuK+W77n&#13;&#10;M23GnLQudgQEKXvkG0jfCdWSJlPbIrKViH7JlSz+9WlxWqCSz29ziffexs1HjuwbZ7njr+XLz5HA&#13;&#10;G1sb9j0RbIS9fm3+cRpvbs2lNWdLp8WTjq8YzYetHIvHxzzwpdOn41eOxYhTS/g4ik2nv2M60jz0&#13;&#10;2Un8xaa/53iATz/Yy68+kz5+vvXvevbOmXj6BB+f5lFO6cLS4zAuFn/9la7x+Gthyi1/nOIXEwY/&#13;&#10;2firSw8TDzuOtdVn0y+GfnPWJ/GHTV+bPg7jjkMwHPmYt8KaT7kaN2dt3NqVHdfH7eDXOvtC2Yur&#13;&#10;YCpcdqTiKC4egbdTtiNVvO0E2RQkBcznywqjotxjagVGQZRnj9EVL8UFt3nZdbMpZHahHs3jwU8v&#13;&#10;HxiFymPlf/7nfz4FlK0CqWgq+t049Pmu+Yn3H//xH2dHLBcxFXdFWN44KuQ+S4cXExbOHIk1chgr&#13;&#10;lIqmguymwJwdirz1VCTxWENPFBRSxfcrX/nKeSKx58b7Wec1vTFRzPE5PMn45je/edbbRwHWyhw8&#13;&#10;LbCebmysge8V+FvnPsYw1+aMz7l34CNdA2fw9INP9vLgA2vsvJEw9CRM/Vq4MLVs+fMj2bT3fmO5&#13;&#10;ka7X1q1rKT1ONuOkvOMqblh6/ez5aVuH85l2gDshYDYOEUZQIGP9JgNXv0Aw+NnivPdhLOI9D2M8&#13;&#10;y8lXzCa4cTaX7MUUI3vxtfzpSdwuZPksRzxykg8/uoo4//T6JEw8dGGK1dzihyHZ9ZsjHXz5poeh&#13;&#10;cxQzPvNIB9eLNB8tLEz+Wro4su1c8wsXRz53O44EP4k3fb6tSbhiwNG1hvy96XlxeExX3vR3H+P0&#13;&#10;8PHgzFZ/ecqla/M5DB1pPhtbHx8pTnZtvOIYh9u45cpOX37Loy8+yTdd8YsVj3EcMMtbHtpwq6sv&#13;&#10;FrvY+vc3QzgiDpwY5Udvd+hQAD772c+e3aACg4eP3SlxzvyVMsXJ7s3nw65HxdojdDtIhcpO2WfM&#13;&#10;H/3oR88jZ3/GVBFWgOyS7coVNztTu0ePjj1a9q1uXyJTQPG2i6Tn7/qSg8+HFSpYNxBylbscFEl4&#13;&#10;84S3JmL5jNhYcYOld1PgRginot+X6BQ+/q5rc2x9rZvcrIlivnEUbvOy6yfWSAy8/N289HhdvvFm&#13;&#10;x0n41Nc66KyHQ5+v2NbNWpi3gu0px9/8zd+88Q//8A/nKQJuN1TWvetKjPjpEro7pnHt5kOXPo50&#13;&#10;2uZRC1O/tjzy1xYjW20+MPHTkXx6DWhXD1dux3D9aBzvjmHi6PXE7vo5RduAlFxtZF44CEoMNp+S&#13;&#10;Lql4jPksLr6SyTdMvr2Y6fW1DnjHjsP0JiFHuuagjQM/wdF8YMuzthiwdy46fMUJ42Lm7yC1cPXL&#13;&#10;A2fCBlNO9MXUht14MObLh7B10KXPFp9x8bT0jfkn5ZKutnziq303O55i4NZP2Pg5lieu2mxah3zz&#13;&#10;Nda39t7IvJH0CK541rx++MZisLcG9HR70JHyeT16fQ3p42Rrro2zFTNOevHW3vV0lNePOPhUtOjg&#13;&#10;HF3rdGTzL497vNZtufXv1xG+eJtX+bIRerJx+RRD21gbXt+R6Iuvde6Iz7J/4id+4uxqFVNiV6nQ&#13;&#10;KbaK38uXL8+OT3FWKOx2+StiiqBrQDG1C7U79q1whVUcj6PtTD3W1leo4RV4XPQ+i1VEraUbA5gK&#13;&#10;sXwVPMXUF9i0bhT8ehq+V9dnt95Y5cFX3u2grYvz5+bEXBS0dvMKLpvix1983+jmY0ct9/OG/XQN&#13;&#10;8KWzg1WcrbG1watIWgsYczA/fF4nxBw8pZAfjLj88dXCdd70ibEDHlfveW4ExHO+rIV1EFe+irU+&#13;&#10;ufPTZdMnMOS5PLKxxxUWT/mWZ2OYhN8ez/lZc8Jf/914ihN37eL5PzfH4modO5+NGN7YWAAAQABJ&#13;&#10;REFUb62N2Qnud/6fdorIDuL6ETj9cXo6yTDsbPXveON0Tca4CyjbIbh+NAHjePMLY+xocvTp8Omv&#13;&#10;b5MOo82nlh8fx/J2QR+H6wccO1x8xl4UjbXNK1xxst3jGJPyD0+fjm9vsuGP09OPYhbDeH3rpy9G&#13;&#10;eGO8xchOV2w6YlwbH93q8YTBYS0XW19LGuPoHMQXpnnXWndvXN5wvTmWa1x49Okd6fHGcYJfP2Dp&#13;&#10;i6VtvLr1Wwz/rhctyS+eYhzj0484yrXc0mvxWc90XOHi9dhS3xtlPLDNObxxOnZSG1fzi4d+cWfw&#13;&#10;5Jev/MLTOfDky5YUp7FzqJA5h7/3e793irCdsbn0+9XOseKsgCnAsD7/FcfvRyscipdiSe/b3B5h&#13;&#10;e5zty2WuDbtqf7/ce4/Cq3grxor7hz/84fOPOuyAiVi+sS4Hu3bfArezVFwVao/AnQ+PinEpTgqX&#13;&#10;/NxkOPh6JE0vXztzj999foxT0TQvPj6bp/OoXH7Wg5/DOtolK8g4xGJvnbVuTnwBTt5uQOy2rbM1&#13;&#10;cUNjXeSE33x9zm9XT8TDAd+51++Aqa9d4avwa51juRk7cHbe9V0j2mIUE+f2lz99PmvbXOprHV2P&#13;&#10;8OUQJs47FzusFobo77g80oWjX50+WX269amfr/jFOATXD5h0+uePq1A4OOwEm0ALwMHhhBAXTiJo&#13;&#10;gWF648drjEtLOnn5avNPt0my8fHCdHGwVRDg8RanGNr0MDiaG+x9jJ+O6OMv5zs3THHKLW7jjV1f&#13;&#10;C8OOr34xi4WbbnmKx8/RuBy0+bDhKufi0IfZXOIoHnxYbVh66xJfLXvnWh9POR6i60dxvTmHWRsd&#13;&#10;CScOKRd8xc5fWw7ekPnameh7k2r+cdcW4wR4ikFHNu/F64fZPPjQs/PNX16tCQwp13i2zdabJ76N&#13;&#10;yb8xbHHoiJ2UotAuky7+MOsTl3jdbPIpj/XZ+cULV7/Wa7O+Ng5t+PR0DtzWqV324/E4j8U9bpVX&#13;&#10;r0Gfx7opsZNT2JxjNp9ZK6Dm4VDY6BXU/pCHIqw4O+wC7UYVSQWTKIoK+1/+5V+eHaoCb6cIY00V&#13;&#10;ODcFipF4iqwvZOERU1FUDPF5NCw3n/PS2c1+5zvfOb6Kt6Jv3s6XvGD9nXGPwunY7Lytpfmz26mb&#13;&#10;kzzdYHRexXYDYW3d2LDh0cLyMQfv1Qq4b7uLgRN31wN/2HiNOz+L6TXZeWPTJ/Xl1PXihsWjemto&#13;&#10;jmIulm9+tfEd4Pygl1e4YhjLnbDTZ+PTOB1c/bjuvuxs+Eh9etJa0dPterGHo7dmm3v2xeiXKzve&#13;&#10;ZPXp2N/5hyEADpJjQREXiN0JcNCFbTKL1V/exjjoW2hjtmRt+I3jXY5ir18XF1z2/BsvRzYc+nvA&#13;&#10;58Ne/+4fBz0pdi17vrUH+PQjXXhtPrUw+ubHToxJfo2dC/h4urBqs23cOGvx4jN25JPOuPMX5u4b&#13;&#10;P64kTJz06Tp3YfMXp35YY7k42F2PWnNPhwcun3iNHc2F32LpiZY/e/h07HTlVZtvdm0+y7V8+uHK&#13;&#10;JZ5amHAHPLzWzZskuzdpHPzoy11suviKZ8yPPf5wxg5r+m554YFZnzsWhoQpJt6KiM+kf//3f//g&#13;&#10;7DoVRwUZF5vzqwjapXp87gbl1fUoWlFl85m3L6kp8AqinafirQCLo9C6OfAlMsVdsbVmsA47WIVd&#13;&#10;kVQ4CZybBbtTGxS7ZMW5tZafwohfHAWKDw7xFUs3BHz9ERe561trj+DFdY7kpVDzM19jc/KYWyG2&#13;&#10;RuLwdcBqYfK3wxZLa0cuF2vom/WdH/EUVmL+nlj4iIG964bNuOtF35Hcx+FXLy83CD/90z994tjR&#13;&#10;y7lrTJtfrXl0XWy8fNhIY+sE1zXFP4mnsZZfMYxhnsuDjSxHcyuvYha/ll8Y7fbZSLzZN4d44egd&#13;&#10;cXTeYN75TDvjErcw2YxN3KFPsumXQHo2QZLsq6drMWFLdHm3H0bbEV++9PlszPJKt2M+zY19ueCM&#13;&#10;dz3w78GOQ0s2t8bHcP3Izzi/bNvC4SHbpqfTb/32nNTHD1OrH196Y/gwB/CkgykOfXmE1ZJ49dPp&#13;&#10;y42E37yO4cmmj9sBg6+dRD7hi1Veje+48mAPw4feGy3RX5708OWsxd249eZfvtrmquVPR/iROPXx&#13;&#10;hTMm7I76xXtOf0BPPri8qBWM3vD5lDMeuWjrb+xi0m3O2+dH6OKqT1+OdMWuryW15aAYeTP3TW2/&#13;&#10;y+tXkbzBK4yKiUNOdmqKFn+PuBWy7373u8euEHmUjkfRtcu1G1fMFXs7XjZFXmFSgH3+rLjhsxvE&#13;&#10;6XNrsRRkxdJTG4XN7t5O1mfNj8fjFCP58zfPdv7G+MXqRkRMfXEUT9wKM5zCpu0mwPqI6xw6bz5b&#13;&#10;tzvnaw7m6dqUP05x2RRof2xGEZe/3GDlKj69eVhL14j4eHzz242GX8cyDzZ8ncfOl/EK/nTaziXM&#13;&#10;6p0vT0wcMOa6ArsHW9xdh+zllO/qrFNCz5/oJ3HiIb0mssdnnN//pWMLV26NxSqH4oUPe2/Lgz4f&#13;&#10;5yLO8nLO3JR54vOWQYDanHes74j8bpMsWwtpXH8D6zspDpJPvHziLh6cfjFg69eG6aTAEC+OfLXN&#13;&#10;Vz+BNdbCx2mcLT8+6eEcpLzxOIoLm72L0Thcth3TETo+rWPtxn+N/EF849Z28eFwEq05lb9xvPqO&#13;&#10;XsjwuGDLxzgfbVK/Fk4c3OtvvBz82R35eNTnTcybkDe98LjDlnMtHvbip9dmw0Po9rzqk3w33urE&#13;&#10;bu3uefCPM59y6PzT86OnK27x6Nkb1zfWJ/qL8ybpzR13vGHg09ORWtjmQqewiGEXycdBnz+8g9CV&#13;&#10;2+qbj7kpYnAr+Lw+3GAQRfuHf/iHz6Nk8fnbJdqtmZfrEF4RspO2qxbPTlqMj3zkI6eQ2c3aPXp0&#13;&#10;rQjzVaw8traTVqztnL/+9a+f2IqfHS9+u2B+8vWNaAUUhxtHj8y/+tWvnrzEfXXt8M3JdVlu8vUk&#13;&#10;wLrJ342A/MV1XtxEuJb1W3txxIPBQ293Li83MNbCa0BhNxexFXNPC+i8gbtZMAePxPu8XGxjeKJg&#13;&#10;dqPg83fzNC9PA8Jou7b4NO68dw4XD5eP3POhk3vzpF8//Xi7fmrT49ZvvH02gsf5F8f1oZ/Ak67t&#13;&#10;4pevcXmE3RhwYRaXTiwxjZ07vvrFbJwvPV285VHe2bRx8IVz0Dtv2jevO8q3TToSyj2aNB1MRId5&#13;&#10;fuRPtf3w/PUdpJae5BPuKK8fnYh8tZvL4uKi0w9nfvra/Fe3ftktppyKv5j67HGWh5aOhNOHNdaK&#13;&#10;sZj6+eS3OP1kz0m6fOTLbuyIu356fHJJwjWGI9vql8e9D5strrtv43iNW5f6bCSsN3YHTliHfvb0&#13;&#10;Xjgr2bXWRBs2W/Ov5Q/bPLRh2fiza9kWy9666xO8ceRDH3/cYYz1N590/BK61cM/N4YvVvHzlWt2&#13;&#10;/ubS3MLme4BPP/jnV0y4juww8YQ7jtcP2HagH/jAB86vZSkqCqfdny9J2U3bTSoyCkxFqGIsZ4WN&#13;&#10;nsDS+exWgfSI3c5EYTUvu00Y/Iq9uP7Zh4IJK0c4BVkhtGO3S1UI7W4VU6KIKrTiim8373G6Ikpn&#13;&#10;h25tFVk3EHbL+MzHe4rP2s1dHm5E5ar4Ejrr0K6/X/9yA2HNOmdaNwnmJh85uxnxGqAXy5qJh9O6&#13;&#10;yIFNobbbFgPON+vdDJl7504sYtxBt/b6uLOF1dLfj3zu3HCuley1J4n5kR4+jlr5J3CO1bHxk6sj&#13;&#10;DnHrh28+8WmLrY2nOF3n6xcuX+Nibxz99WsdVlffedd/552OwkmnJMjomhB9h4uhpLQCuZBhjbur&#13;&#10;O0TXD37hYVeKJxbZeHQOuRQHRj8/F6B8vLHTmwOf7PC7SMbw5J5vC8ieDy64zZvNuHmVjxa2nNk7&#13;&#10;4tAW+3SuHxUcnDhqs9MVgy58djH4xE1PR8pVG0fYxrDFOE7XD+NE35zSFacYcOUcNgzb9otFr+9g&#13;&#10;5+8gjTce3eLZ4tJ2TabDU1/L30HK9QyexsWEJcXT31jl5BzEw8fhuufnWjTOjqPrks65yEdLGsdv&#13;&#10;XFx2/cY4srMZJ8tHt/PIh87Br3WTuxy9gYcr3nLSJfQ47rmxhxMHr0KViOmw8/zTP/3TU9j8bq8C&#13;&#10;pMjgVQStoyIoN+8viidercfacu0vltF7PG6H5/NrhU7Bd3gUrDj2ZbaKmh24nbE8xOUrpt2s/Hxx&#13;&#10;zNgOXtHHqXgrxnb8eMSi8yW1PtOG9fm6wu0PpeAwB/n5NTHn3+uJ6CuwHsEr4uYurjVz88JPLhVj&#13;&#10;87DmclW0YTxN8D7It3PrRsCuvl8pe3H9oRbrK6688Ytr/nse5dS5q985NibsfLTZGrPr1+p3rYUp&#13;&#10;xzvOWpA4tbDFSx93edKbT+N4rVuxDvH8KBd+9fc9rj5OeYlRG015iUHigePvYONL4tIPC5PA3fHN&#13;&#10;qXzM6XwRDbAEkJVEZOlgIsmmTV9ya6uPM558ts2+C0OXHnb7TZrOhO6xixWOXR+/E0X0iReCF6oX&#13;&#10;XzywxNzoYMtt14BNDqRY+ovRZ4NLv3MJn82YhIm3nGrhO+RRPzuOOJvXfQzr2Nxg4OMxDqcP64hT&#13;&#10;nNY0rvhgFtsYznpq0+F2ED5sROugI+VzBk9j/TBw+WvxO8o9rHHnlK9xhzHhTxd3+mN8+pEu32yN&#13;&#10;2cOw1S/HO74xXBzlX8vGv/x6US93sXAk+rBwcaVTWDenuNiLp3XQOTZGeLzhtk9nrJgQv37lz4v6&#13;&#10;vNgjb8VKAbVDVmwVbmPF0i5cbvwVMrnCeDSsGBN+eNphi5eP4m6H7TpVPPEolNZC0VMEcfJlU5iN&#13;&#10;vS/YcXuP8PmxmDgVYhiFVvFTPMWWC39vrnKDw+/RJh5x3CD0fmJeOOQhlkJMZ4528vzh47Xm8sdP&#13;&#10;pyjTeRQvL3E8bfAIXf5w1ltsNnGtJ7wbgX/8x388hZueP9F2Lo3xm1P9Whg2B8kvXW1c2WvTx3dI&#13;&#10;nn6wwcWdLR/5sIUxjre4tXzu+eOLq/5iiquF0xazXJY/XDatfAjb9pcnbue7/Ok2tzjciDmnb153&#13;&#10;XW8XvDcwoCaQwxJFvonSpYfVZyd4XZSkCdTGm3+c+eaz4y4wOboDL1dc9fndx3SEHodWXBf+vig2&#13;&#10;9/rim4MxPwcpL+MwWnmku+OO45MvPgc8v/UpnlzjKC6do/mWR7jyZtcny108fnjyL4di8oNdXzYX&#13;&#10;2Z5T/XIrdmNt/sVpXOwwzae45WOcz/aLRUeMlyOf1hImztrm2jrBkB2HxZfQwRSTrXXIN4wY5ULX&#13;&#10;vOGMHXGH3RzYSe0ZPI35lUdc2WvT59/YWpV/68AnXP3G5Wi814W+4zne9NZGAdG+fPnyjS996Uvn&#13;&#10;16nsRj2GVtDsij3CVVx75EyvoPtsWft4PE6RtONW5Dz2VoQUqIqRQmon7rAb9hhc8fRrX3alHheH&#13;&#10;V4ztOH1pSm7tTr236Ivnd7blKJYbCXHkYtfazhpWwbTjVoDdAHTTwWY+craG3m/k0+vIHK2/Au6N&#13;&#10;GYfiDOuxu8fZdGIqwNbH3OUoP7wVcn06uVpv6y8f85aHvljmIA//GtQ1QNd57rxrydpgSedan53k&#13;&#10;vzZ44/z2GrrjjdmLx8c4vvBxNoaPN/zmU2zrxt44/5P8U/502dPnF6cxXNe2lu7uBxNOjnD5ZMMp&#13;&#10;J3r+jrDLByPGW5TAQC7YnOgiQ560IHD1wxYIlq6k9OGN1ydMOWQPgyedPjGWJ8mvXOj4EjjS50X0&#13;&#10;cPmy0Tl64fDZeObDHldt+vKHIfjDaNlJ9mJp13dx/FrHuMq5cZzuwuk66PVbF3GM42cndGK0HsvP&#13;&#10;RvLVEniCC96bxWLZ8DU3Y/1dk+xhcOnj6eBH8tXfF0xz6RzkD1c+4oTj680sfLiw5cCunx7OuNjm&#13;&#10;fOcoBp9sYif0jmLo44HRZi9fY9Lc46fTFyO+sPTxtBba9OnCLCddnOUNT/KLq/nxhy2+Nh/68Muh&#13;&#10;b77t/Ix/7dd+7Tw+VgwVUEULl8+XFSYilqLjMbbiqMAovorNj/zIj5yCaLfrX08qjvAOu+F23AqY&#13;&#10;z67F9s88FFhjeNx20B4b48FLXNuKr5sHYkfKX3zXA73dqqLp5kAfJ/mhH/qhg311fc787W9/+6yv&#13;&#10;Xb7DHOya/bU2Bdu33uWriCrI8vaa9uhdYTYHayK+tXVzYX29X4lt5ywfNxzWRd7my9Z1C+9moTx9&#13;&#10;3KAvjnjwYnT+O5+dy86tPAl7wuaAzR6PsX74eOQV9s53j80Omy97fPRdk/c4i+O7Y35xpKdbjmKy&#13;&#10;8984crJ2bi5dt/4Hefn12jbGhyeha4yP0JWLcfG0vT/wWQzf83j8TlASS4qk5CPnl06Si2eD67gv&#13;&#10;yt1unP8mun6bVxPHD5O4KBqXp9xJc2DXLx7bxjFewZPot/h84ggTz13P3lrhYg+rxdkLTT9/WHZH&#13;&#10;snPH28GfGPN3wBanmI1h9b0ZuLnxGVxzw0HyL6fG5VOLO0mnxcO3nGDKqz5b8cJp+d95jR3LjSeO&#13;&#10;Wvb1l3dcO8fiaMsnvlp+7DiS/LKtvjVKV9yNUW5s2eHvmDjoF6tP1xEuLvzlAWNMdu75PHd+wm+e&#13;&#10;8K1jceJorN0Yxg4FpcfD/pHEL/7iL55fp1IMPab20ZQ824EqcHadCrLCYtdqp6hAKjb4FDo3ZH4l&#13;&#10;TBFWvDymtnOXgzdXxVKh0vdftvpWtph2sHaj/ia4Xbxvl+PnK1e/7mV3rcCag/ge5Suaijpe6xGH&#13;&#10;vGDNwV8n4wMrVzt+j73dIHhsLm/5mrNvnbtp4Od9SZHF002EHBR7OWnl102A1yw+ueGXj7VSmPFp&#13;&#10;rQ0/c3PTYretVdy//OUvn1jO875/dF7xka6zrovndOa7ev3w/AlMutq4tdm1+cA5GuPRzz+sdv3h&#13;&#10;yF6z66dvLeOPpzHfYrIRrXPkfLo+rX8YrSMe/fiz4WhN9ekJH3GzxZGeLb7zeNyFxUgYC4SgYFo2&#13;&#10;OHaSTp+OzZGPPo7w+eLZJOAJe3q6OPXZHPow4emSfLRJsYyXJ7+42OXqhORfTDa4fLTLxdb4njNf&#13;&#10;tg5jmPAb426DIfIqdn44NqfVLxYuCdPYXL15+JWbj33sY+fLM95IiJgEhuwcjeOKnz396QxGPtn1&#13;&#10;+ToWf18T+OYYn3FzSxeP8cYwLpa2fpjNAZYsLt5iGvPt+qBf2XExdu3u/GIluMuvHHBsHzad/vqk&#13;&#10;13aILaedR+PVLU/6dOLc82JzxMVOxF0/Ojk0B9eVx71//Md/fL4tbtfr29GKqV0puzdAN4++ke0N&#13;&#10;kU4Rdijqipgi7+jzYrtePAq7QqT42e3aCSnKCqCCZfeKX+HDrWDZ3ffmq+ApuvDiKpR2+GLajXs9&#13;&#10;+FUqc2K3sxXbPDwZsOtSJBX/HkO78bAm5gjv96nF9Tiar2+wWxM5K8LsCq73Y2O+irc8YfGJbU3N&#13;&#10;SU5uCMzLbtzaKcxuZnxrnc3TBDty58cNi/m7oWATxz/2gNGHIeKSxl0DdJ1jtrueLd+7Lb7stfSk&#13;&#10;ce3q6t+vOfqErfcsHOIn+o3vtjjD1sI52JN8ta5B11E4LWnexWudspVjOYXPH17M1p4fG1y5vkXh&#13;&#10;QlxDAQB74SHRjyTSJlWwgtcqCmHzLXiYe+LFL6dw6eFx1rKXx2L06R3h6chy1r/nQd/axB/WWN+h&#13;&#10;311qscTAR8KewfWj9aAnOJzMjU8nNmxryB6OX/guhI1TbP7FKW42fi6+v/7rvz5vFt4Y6ZqTGMtt&#13;&#10;TPLflg8R6x4nG3w+cPpha3FsfH1Hfuz5pZNjfNmNm0v+8PrFSq/dvI2zhdXCJMblkX/XQK+Z9Nrw&#13;&#10;2y/XeIzLe2PpN9fyyRdf/XB0Dj509cPSxQNDbxy2dv3D9B4QRuz6WkdSXEWL3vq8//3vPztj38im&#13;&#10;s+vrUaOC2Re67BDtYGEUGp/pVuR/8zd/84RQ0BQ5N5y+vV3xUbw9du9NVQEWW2Flk4/Do3gFDc6N&#13;&#10;goJql243XeEX+33ve9/53W1Yu3EF79/+7d9OkVQgFUxz4C+OIisOkbfXGFH0FWw7X2vrJgEnPja+&#13;&#10;/n1nRVheCrWC7WbA2sgHn2vbepmHQi4H85O7G5G+dOfzfOsS7hd+4RfON9j/67/+6+QpJun67LV0&#13;&#10;lNcPeZKunTO4fvS+aNw1lE2LL584ej/rulic81wO8cGFzb4xti/vrs141x4XXf0758bHhZMuH3i5&#13;&#10;0aXPhpO9fLVrS59Ou/M05r8cdEl8J6/rLvLtFlUrUaIfqQQ5dWRvDFew1eln42PchGvp9cPVN15M&#13;&#10;XHGw3yWfteVHp0+0DjmTxYu5Era8GmvptPy7YPSLxUby2TWCsdbZ4OgIXS8m4/LcHDYOzPoak/Kr&#13;&#10;fa39gR6vON4IFGwv/HIu1+LkWxz25aXnm73rqPnRwzvCZsO9uvrpa8vNuFjacg2nXclPKy/4RD6E&#13;&#10;zTkUO3s2dvr7OF05hCv/1ojfchovhn9jfQKv31jrXKXLXsydF/5isPNpHB89HRG7/IwXo89O7u1R&#13;&#10;Pulbu3T8cCpIri++P/dzP3cKkB2snR0bDLtiowgpgoqTHa6dIbtiZKzwKKb0CpNdpWvWPIzd3BLX&#13;&#10;sqKq4P34j//4KejscrCzVfT8YRM7U4VRDLHtXsXAS6+AyxOf4uoxtkLLrsjbgctFfDnDwlkLu23z&#13;&#10;suNVuM2Zv1j87co9CZCLG46eErgRkZePrOjNqcfnzdFNgRsExRiHGxx4ObCZg5sZTxfEaa3Nz1o6&#13;&#10;+Pmb6m4SnCuYRI4r1g1mr4V7Hz5c1xpdfrVdc2zPSbi9np7j5Qtbm99RjG19zSuf+o3XX46N+ZPa&#13;&#10;8m8M13rR6ffenY3e0TgOvL1u2Ui4bReP+83rsc3bASLVOgDWpt9YAGSSpFtitgQPW5zw6we3/nCN&#13;&#10;4y4mP0fjOLWJfosGt1i+yfouRsxsmytd/toWOz5tuW0bV7i7X7GzG5Nirx4XewcuEgc74cvWmJ1O&#13;&#10;S+jjl6s3Ccfy0TcP+Ppa47jxbay7PT948YvBz3mKKxxMfVh5knxrj/L6AUtq2RvrdxSHbTmN2bxJ&#13;&#10;4NAXd/3C5NdYm/B1wDg2XlywxcrPOL0WB3y54GrN4om/eDjYiDbOuIw7smc7TtcPdjoSpr42f/27&#13;&#10;bOy1WVOFReuLWv5Pth2wAqxI2lF6DKzv8bRHyHaiCjFOnzUrTmIrMnaPCr2dpVwVP4WKuH5dT4qt&#13;&#10;v3imUCpcPsdWPK0hu6IrrmKo6LpZkA9ORZHN5+i4PQXwpTFFu8KtQPpcWs4KIl5+L67fg8ahOHt0&#13;&#10;71euPBkwL0VXUZSTok7H13/j6k+q4jMXOVmTx+Nx+uYlFzHFsjYKu6cE1gKvnO3eYd2owLH5nXDz&#13;&#10;FFPLbh78fSbvm/R+n7y1sc7E2tY31u/aqL3jYPCE7xrSdn1kO6DrBx/HXs/5LbZ8suWnJew4wqXX&#13;&#10;FrvcjMMVY3H5sm28sPm7lrJr668/n8WtDT6hdywPW/js6d687rrejphyyYwJ3S4KnYnTR5wOV/1s&#13;&#10;FixsCwyTvZPWeP3hw7I/l8sBXD9gxcJHylEbD3082k7mxl6MeHzL0Zh4UTSv+JvjAVw/dhxPLb6N&#13;&#10;XU5x4Vj/8ts2e3O7c3izpLvHgc+XvfUq7/iey6EYOPVXssWPt/nC8aFzhKWHqS22tj5b+OXTX984&#13;&#10;tGQ59K0HPK6u08bs9M2LPv8w5aAlqzc2r/wX23zpcBK+9IS+Izs9DL76cdIT/uHTwadbP775FKv4&#13;&#10;fOM+oKcf8ZT/4oq3HNm5W2u7SMXCLvBP/uRPzu5UAbGDVTjsJH0hTHF773vfe3aIiojihtfjcYXN&#13;&#10;DtHOVnHy2fXj8ThfAtPip7fDxOMb12IrWHbt+r7h63NjRdhNgMfliq/PosUxT+um8Bmzu2HwWJpO&#13;&#10;0VXsFMhuDuTjhkSOYii0DteVeXt/YDe288WvL1ffFles3VTY9Sri/QEXvPKUry/Y4YfxhMAjePPE&#13;&#10;gV+BZhPHoU9PFHpzFcONgPOrfXHdXPgCnTX2O9qvru8TNH9+XQfaZPtdE2z64Y3DdW00vrfWoetm&#13;&#10;/fQT65Uf3XJ2nbHr4wq7/XTy3Hj542VrrL0LDr7NO858nPvWgS872x7p4mB7Lk+4+MsrTm3+p2gj&#13;&#10;KbB+jum1FnFtYe5+e0LgS06/YxMpmWza5WycPbyWlEcLaxHLlV2fLp76XnxsXeRxFRsOd/xxxgMn&#13;&#10;pvFd6O7zhidscS8mG3uc2s2hXLTZDumNNxyMGAm9POgdzfXO5c0Jlu/i6Rzx6pPmo9889eF23Vr7&#13;&#10;/MI8x8sPlzfl8iz2+ukT+HhrX1t+8ELCs+vR+sPX56PfuLlqy+POy0bY9c2zfOjufrDsxFonxS0W&#13;&#10;PZ1xc6qNszFs/XLXJjjETLecYbT0BD+sY7HmltB30OULY3frML8vfOELp+jaZRO7RgUETpFV7BQj&#13;&#10;vyf9wQ9+8OyqFVSf8ypgdpd2wwqTHbuCy8du02e2cIqba8VjaUWp/+blBuE717/H5OO/g8lHgeRr&#13;&#10;Z2t3j9cOXLFV5LRy9Dmy4ucGo8fd5qSQy1deirlH22LaccubD192TwjcaPizqHbXCq3P9eXRTQYO&#13;&#10;u3RYBdnYuncdGcvfDt77q9jet9i11kZ843zk4Hy4SdI3RzHxygff3//93591w9n11PnUup4cnddz&#13;&#10;8uZHGG3Xs74DX5Kt6zP9u43jZccTX7XFmLCbDxEj/cZOVyytgz6fbHj08w8bnk/9xabTEjnp48km&#13;&#10;d/5xhIWBT18b/47h4M+3xw1MANEGBOCUGLsoSiTiyGArgvoOvPnwK9k4jdmTuLX3+PjouvjETZa3&#13;&#10;fLReyJ2c4uCQZ3z0sMXGGV95bC78wrPr57McrWkYfvor6dLnr+1YPM6NnZ/86uNcYSPp+Yff3Nfe&#13;&#10;OeNXHlr6+1o0h3yMN2b+9NnKtbzoSdzszt1e7GG1cW4cehKXfmvVnPdayFeLD4av/uaRD75w7OYL&#13;&#10;35tJ9ji08bCRxmFwOAgdwUfCiAnDt7jNC65+/uWozb4tDrb42ax1+PR4HfB3WT28MdHHpUi4Mf6N&#13;&#10;3/iNNz7xiU+cR7EKpMJll+dxsG8xw5ibYkdvR+kRuden4uJb1nbkcrMLxaFwKrKKvGLq/CjCip7d&#13;&#10;pgKuaCuir66dJF+PyYnfjX48Hqfw4cBlfvztgOVPh1PhdlOguMpTsbRr9uTAPBR9BVEBVOjNSSwF&#13;&#10;mF3u8oFReN1A4NV3A+OGxeN8Nx3mKA/z7ybFZ9JiEmvqfc/fLrcubObuM3VPFORvzRXw1sg5kQ8c&#13;&#10;HvkR+Vrrb33rW2eXj1dscyfPnW88DvJu/fWH2WvEOPshGZ54i7v8fNLrsxlbR/x0+o2Ls+3mHAc7&#13;&#10;MU7XuHjGraE+uWONSXx89ZdDP9wBXz/CpZd/ObPlwx4m3fk9bQ5kE0TQmBOHRL8kYUj29HTLEcYL&#13;&#10;lP5+xClW+fDpZCz/csDjYg9D5yD3ON4QF4e/N0n49YXj3zqwE/ri7hgXffzFLpe7T3ZtPKczP+KT&#13;&#10;A37Y5de3Homxgx882Th3/3KDyzf/bGLTlWd8fFq7fI3Z881n+fNvTtnoi8PfYWwesMaL0acn2bRJ&#13;&#10;cZZn7XCdM1h9aylmPnGlEw823/q19Hx3rF9c/He7uPGXD4zDuDWOG5bEW6xiNF58unzDhske710f&#13;&#10;fnEwhC274qKAkU996lPnsbjCpygrZB77KsgKmsKqUPpClMKh4Pznf/7n2R32BS6FWtGxA1XYFKhX&#13;&#10;VyFWkMVSvJwTBVaB9DfJFSg2OeH90R/90XeKvCLZZ8fwdvweTyuW1tmjcI/H7eTFle/j8fpxfJ9N&#13;&#10;22nLx1MA+dg9K/R05miNnGc6BVRhNV+FVUGuKOO3AxfLnMSVt/nY3Svu+MSgkycexVehlweM9TZX&#13;&#10;j8Md5u+6UcQVaGvihsbhqYB85PoXf/EXZx17zcq762OvR/o972x3Xfb08bgO1pb+ruv6oZd7fvEZ&#13;&#10;h9Gmr+11exyffmQzLOd8ja1pr7ew7MXJL19tfTY+xivx4K6/fPXZ7n3j8tGHIcXUnpyvi+ptQIPn&#13;&#10;pMCbXGQRZiuRfNjrw5TkPQ5M8e+Y/5+NnfCLQ6zirh3u3fLgC9uiwZL0+e047mK10LBJfX76sHD6&#13;&#10;Xiz0O+c485MPya9+ecYVf/ZyMS7G6ugJXrHWZsyHZCsfOYflC6f1otnxcX76EQe7Y683/sZhcCf1&#13;&#10;cRO+dLD1tWvTz1679nJncxC6Yi1v3PnIky5MPvk3hrtLPs01Hm1rVz586+NsjWHp6bIvT3b++kS8&#13;&#10;8uLjwJfugJ5+0Clya4sfRL9c5AzXEY+CrFgphp/5zGdOAfa7zAqMR7X85OQ6UrR8Xu3weJfe7lNf&#13;&#10;8VHAPA5XmO1eFXkFS4FWzBV2eMUJzg2AomynTSeeAqbQ+Vwbv/kpZPjgFDFF0bfMfTFLkYZRCBV3&#13;&#10;NxLGdsvdKIhlHR+Px7G5IZEr8QUv/2ZUQVeM3Rj0GbXiaV3EdFg7rTXxK1ikHfGL67NnBd96Wyvx&#13;&#10;fA7uETm8/DwpUOyNrS8MLA5FWXznzDz6Vrx54BXPN+z5mJ92z68+kWN9GOMVtjD6Ye84a5+EqTXH&#13;&#10;uyzX2vHgdtDvmI8ckzi05cPePOhX6PGlX3+xcNA1l8Y49Pnne+cNk73XAZ8k/+VlKw96x/k97RLi&#13;&#10;pK8tCS3Rcm6hBN2A7GHh2MLEj2dtjV3w8NmKE7+2vOqHwVFciwnHVr5rL0dtPM3HxS4PNn1tMfXN&#13;&#10;BW9Hc8PDTrLxS8oHLrs2Tjj9bPrlRrf2cHRxpCtnYweRIz2BL698GseldZAw2r1IrdFiihUGJ13r&#13;&#10;Ylyc5tVankBPsTYmflgFYIVuedmMiRj381/c7Npyqy9WuubCRp9/Mdde3HRxlDtfB9wdW0xxSLHC&#13;&#10;0eGjXykW/drCxsMnu7ZrNXu5liN8sWE3Dlvnqzh08Yalc20oDsTnxwqEHaNdLH67QgVYQfa5sqLD&#13;&#10;zqZ47SPyPr91TvvrZfzsPD3atbv12Jq/b3srTD3uloc4irri7VG03a2dOjy7v3YmrgLmcby+gmo3&#13;&#10;2pwUW4VSAVTgvZbcYMjBtekJgbzdZMiH3lwVbl8igxFLsXfD4RG7+Ljk46ZCa15uJMzVmslBEWZT&#13;&#10;UNn5yWMx9G426OTqhkXBVtCtkcfodvf05u4mCZ8bETco5mlM9Jv3UVw/uobSN2a/911L8gj7f3Gs&#13;&#10;b1x8u/bY8fT6YVtZfxji/PFx6JNs6bJriwG3fGwkjnzkgM8Br80Gm07rCI/rzhlGmy3ebOm3ZXN+&#13;&#10;37wu1LdztmiCGZeUcY4SoCf5ZDMmJrAJ02WDbTHSZTd2wGjh4oYhxriTJhqnF1X5wXYR8OmNZ+Mu&#13;&#10;j34xN49y0NZn70gvLn/6cli+8MXU3vniumPod97GxYA1NxKfvnitS3q6+ptvOnhcbPmzrZ9x+G2b&#13;&#10;a7HD5Vv+cWcPH07rSBpvrHRi4mNrrrXFKS8++g59+fALF4eWncB23RjDJjCwpBiNF6NfjmLGsXFw&#13;&#10;OcqFTzmEi1ss0nh96dk3Rn16WH7lC0+KrR+vfr50HWHiMi6mYqFQ2bn69S4+drRelwrni2v3qCj5&#13;&#10;XJnYkStq/BXZV9eu0c7U0efXCqMi5nNxxdXvFdvpKoR4/RUxcWGIvuKGQyFU8BVTc1HUPapXxBRB&#13;&#10;uSikCtj//u//niKvsJlb8f3KlzmYl793rkDjU3jdhLi5sLOmw+1mRF4Kphi+2KYAK5RyYvOYnVS4&#13;&#10;zYXNXCrerhVFnbiZUZStldzZ8HuyYF7W0VzkKG/5K+iwrl/9x+P1r5Cx/dVf/dXZZTs/ijYd2WuE&#13;&#10;jp1sf8f02WqPw5PP9uOmize7scO88CRxdn3BmK8xuWONu2bZN05Yvunjj4ueLqxxuvjWZ23NT3yY&#13;&#10;zYNvY7by7/2AzrExGodt7Byfb48H1jJusvdJZs8nsp0AW9KbXn5Nbv1gG9fGp72fTJzZ+cbpooZN&#13;&#10;14Rh68ff4tLHzwbbYRyuizv+E2RiL5ZP8bTxaUmtfjG19zFdPMd4/eCbT7nk2zxgsnWx5F8MvPyK&#13;&#10;UZz4y/vuVyx6b0Dw+S5WH1b8cM5beWUzzr/YfDrHcYbZMTwsLodxB7yj668c+MOwafkR4/rG8ZRv&#13;&#10;GC0pLj/99W8Mh7Ox1kG3seiS8soXrjy1q48nTDmETx+uGNlr2eMtRuNsjbUw+VrfDsXNev3RH/3R&#13;&#10;2f0qagqU3Z4vb5mnL2Ph9HqCVyQVPIVHa+yxrsKrEMEpjOz6+BU3WDttb2J29wqcnMT42Z/92bMj&#13;&#10;ZvfFLflZG/4KmcKo0Nola+kUVY/R7cyJAu/9xBwUY8XdZ85i4FJwxVaUFWefN8tdITU/j/HdDNiZ&#13;&#10;28F7jO8GRC4+Y29Xj0cBxmU9rFXXiDz64y3wds+tmxsBa+AJg5zdtFgvORPrtU8BxDX2d9//5V/+&#13;&#10;5eSBq2uGj7kROtK516ZLT7cHfZi73jgxt3B0bMbPYZZn7fXzC9e5MW4u9fPRtr7Zyse1lX0x5Rm+&#13;&#10;ufDLd/Grg933EHmV2/o4P/gT/fuYje6dnXbgdwzXBJAm9Y/TZQsXecmUYGNtuny0+LLFnT3fTZqO&#13;&#10;aFevb8IkfdjGLWJjWDpxs9EVVx822+bX4haj2GH5dcRTS8/PehQft4KSxFt84/xgjPmG41+8XrDs&#13;&#10;6bLfedgJ+53rGK4f9PmVw7ZxhOPXOpSjuYbTisdWe49VvjuHxdB3PcURvzzy0yfFNF688wa7uPDx&#13;&#10;GcMkYcshbuPyhqEvnn7nN3984fKlyy+7tpzrwzi6DukJvg7jzbvc4r/n0TWcfzg8+gkeB1x5GxNF&#13;&#10;VhHwj0B+5Vd+5RQNRbNCqfU72AqcnV87Y4VOsVIcH4/H+VUpO2mFWKHyOFBBc21r7TrtTN0MdJMg&#13;&#10;FwWVjwLYY2i7U7HskM3DI2znQnFWzOWk0PVlM08IPFL3O+OKrXm6YTA3seHttN0g4FFQ8bKJ6feo&#13;&#10;3RC4CYChdzNAp2CKb754zZ+PeNbfOtptmzM7ndzEsy7m1hzdAImLQ9HvowRrJB5/cRyNYdw0+DUv&#13;&#10;TyPE7rrs/YhfQtd4rwF2Ywe7vK1/Y/auvWx0hD6bMR9jsWDx3e1wK+zlRV8OcWUz7ghX2/tH9mJn&#13;&#10;Lwf2dPWN6y+OTmxtOYbbnNgcbNlPkOG924ojT+ft/EU0FwjiTtRzpNkF0I9IAH2ETZ6dHl+J1WbT&#13;&#10;kvTadOk3Rn5weIsJ28UXhzziXb/4vRGQ5g3bEf7OT786/os1Xo7sfMItphzZw2pbM22yc4EvTvrF&#13;&#10;pcNPxCb0cZePtvgwxVz+tcOQYsTTuBYGV7GNyye+5sG2PDjY1q5frnHCNZ/i1ra28S5X/OImm2u+&#13;&#10;tfD6OIgx3o44tDDhavOHT1debGTbxWTLzu85oe/cFScfbZzrC7dYOGMCnz9drxO2MNZE36FY2Nn5&#13;&#10;RvPnP//5g/fHSRQZuBfXY3GPkxUZWMXI7lABl7d4do4+X/Z4V1FRIL1BKXbwCrBCrfiUqwInN4VZ&#13;&#10;UfN5Mt6vfe1rJ45YbhTcEHj0zg9OkVag/QEWhUyB9QTAF9zMR8FWqN0cyKXih59eDHk77Kjl6BAH&#13;&#10;Dz6F2l9w89SgJwo9Wldo4fnLB4d1csNB2MT0vmbectKKba7mpXCzy8U6eU9ToOmspbXBAedLeN+5&#13;&#10;flf9n/7pn06O1taB19qLTaxPa8uWwDjowmQzJnHpp8uvayV9HHwc7On4mwM9yUcf347XRz+7fvnE&#13;&#10;ba3XN+502vrFuueAP3kOm45ffNrG95hxacsv7MaOVyuH83vaAAYdOSKzgPQlQReJPlkbfJI+PjzJ&#13;&#10;2uLXtshhjZPipgsTlxcwnYNOXItB4pWfF2xvRNlhSVzFqmVrHi1wWDZCX5xsdPwc8tLClOd9jIeu&#13;&#10;uHAkvvTa+3yzhdfmX0snvrzo+BRPv3z1s/HRT+DDadma02Lww5L64YsZXuuNpJjs+RRb68Bh7qQ5&#13;&#10;hGm8/PnB63eOGm8s/g7iWoFnJ/fci8UGZ1zcOLIVM1y+y51vPrXpxV9e+WULW87GxVwMPY545OPo&#13;&#10;9dCYT350+iRdfX4KB72/Le6LUb4truB5nGv3qDApuGLKSXFRZBRHOoXRZ9oee7Pz8cdJKlhiKXTy&#13;&#10;ULD6DNiNgELnhoEPm1wUSX9JrUfNHll73I3fLpjdN7ntuBVYBc6X2T7ykY8c2/e///2zHvJSdO28&#13;&#10;FT+Pwj0ql7NC6SbDeiuyrl35dA0r2g43Kopy62QOii9/NyNiiG9N7MzNRWse1oi/dXpx3fgoxvxw&#13;&#10;ycF8cdC52VGkrYf3NzcI1t2fdP3bv/3b8+dViytHIhc89U/n+uE6Swfj2LG4/PLdayJ818txvH7A&#13;&#10;xoOfPb94YOvnn8+2YYrFz3VDshUjv/gO6Pqxvnzy0/JtjVsL/Gz8cIXHt1xsxWaDWyx7HNnLLRt9&#13;&#10;fb7Z6a39WxEikmgC6EjXJLLX8s/WBAsI04QKvPg4wsPuhOlLmi2BEZOOfTnjgmVvDGPhvSDcabN5&#13;&#10;UYQJD0OX8Fthd+Al8fKRE1vrEJYtH3i+rVn85alNxyc8jo64xNenJ16MTupyFIcdjk1++RVXHNhw&#13;&#10;2Y1hSHnB0XnDqt95Kxd2HPkZd97oykV/1yu9WPnX7lz4EbzFNA5bruzpF6fffM0jv7Da4sGGx1tu&#13;&#10;xa7FUT/u/JybteMnxd086fml2z6dQw7ONWn99NPxgdEScdIVs3zY2TqKS7/9/NKzKS7mapf967/+&#13;&#10;6+98W1nxsK7+MQecQisfhdOXwxKPh8X1j0DMQ6GGVawUQ/xes7gUZrtZenZf+lLsFDOf7fb7yOI5&#13;&#10;rIWipngqjOLKS9HGaz7szo1dvxsO87A7d9PgRkIudqpyt8uXg6Ko2PNXkH22rPgq7LhwK6S+QQ7j&#13;&#10;m9vw1klhdQMSTnGVq7mLJR9H1554+PxNc99Ax4fDo3Y+ijxs83KTYa6eNvzd3/3duUmxvtYP3iEe&#13;&#10;ocdnbum0HezJc/182HCQdHjF0q4vDB3c+oTRrg8MXTmxEdzJ8rRubMtpnO/GCMNe7stR3J2LeLg2&#13;&#10;bv508ejHr13e9PkZ5xsvXfH1G7/lbqzitSdUgBJFEiFdzlo44gXiwtiWndRKoBOin76W7+ZA7yjG&#13;&#10;Ibt+GOeDxzi+9FqxcOrLP5sXDDG++4bBVy7FY+vgDxOueVkDGHFbfJj0+mH1cWejNy5X8e/y3Hw2&#13;&#10;TvnjonfUx9d8xXYQPvTWBf9K/jgILF2+YdnZ6LfVv9viyjcfORBjhzgEfsd09zzyzQeernE+9OXX&#13;&#10;PPDrxxFWm614dDjKJ447JxwJlw9dnPqd4801bLnDO1wnZGMexfUjH2N9UpxyowuXrTnnAxtOW2z9&#13;&#10;8nGN0CtUCqo5fPKTnzyPp/1xFDtbRcs/41CkFUlFkb+irMDaPfJTcO1yfbuc3pe0FCJFTnHj47q0&#13;&#10;Q1as5adgfe973zs738fj8car69G3z5MVZY+4+Sp27eT95TT+CnI59QUvN/By0pqLR+CKr75DTEWZ&#13;&#10;4PPHUMxHYXXj4L1ToWzdxOWH09zlbj1grJv15muO/M3PmIgNQ4+v820Xbc5uFpwnO3o4h1ytozzc&#13;&#10;wJj7V7/61Te+/e1vnzxxODp3nWfx9MWRk7YjzLZiNK5/xy9n8ehW+JBt49W6rtb+nI5vPnJ3nZij&#13;&#10;mxv6tR+y64d8HM01PbyDrX65wXT941+9PlvxjNM1d/ZiWrP0GycMHVnbPR4bjiuX14/YKIByLsDd&#13;&#10;URDCru+AkVQJsBsTujjj0uZnEZtQOuNd3PyKeYivH8YuXPwbz5z4s7OVgzEuuvRxrw6OpAvjxehF&#13;&#10;SE/C4S932OLAlAc7YY/vKK4f5kDo5W6MozjlYY762ZaHbnmyaTu8ObhJ82ab/QS+fvCXKylG/XKn&#13;&#10;Xz/xjFdvjIfOXEg+dGHza93CsTe/+GHpCHw89dlam3R8uibu+GLV8knKy1h8HOZDT8qjMV/91q7c&#13;&#10;xSRsYWvjawy3fulx0xs7igWPn06bfmPC7Gs7fvr46Ei5h8dn3vHC8IGjc+i7lnzG+vGPf/yNly9f&#13;&#10;ns9z7YQVEr9CpcgphoocvV2lR9KKoF0rnB3ki+vRr9eWmA7FVavQ+1zcl888iraT9i1txdlNgetZ&#13;&#10;DFz4PYJXvM2jHbydsIJNp/DZkZp3v0ctB1yKs9e2N354OSq8Cq445p+v+YsJo2Cw8/X4ufVRYK2N&#13;&#10;mwhPBGBwm6s5WxN28c3RkwY7bY/0H9eNiPnCt8aeFshB7oq4mx1Yu2px9T0Kd/PTTYZ5dY6dw70+&#13;&#10;un7oydqMxbpLOnPUd+iT2vTLVw50+g7XT5ji8A2jdbgOiD47qaVzXr2fwS3G2DUVJz/2Wnp58Icj&#13;&#10;xjAdjXHFk03LV5utFld986x/x4bTikWWv37+Wsf54ypr3BNSkJwk32JriWDsJBw/9hJpQePWwmhh&#13;&#10;HPfJ3XPCTxenvsU2Li/x77nws7ikePD6SX7Z48gef/PwAvWG3hzg2Qhdc6eXH50+fn265sEnjD7M&#13;&#10;5heWvvziCw9TPuJkhy8HOXmDK0++hD0f+NaqPOmIGOEas4VrDo1hix8vHYlTXz4O+dHf84PBvT54&#13;&#10;NhcYcUkx9OnC4jVO91x7tzcnHPpyhLFG8gmvX5yNXz7lXg6un6Q8wuR/X5PWIPvmFte2m1u+2Tf3&#13;&#10;dHjpO/ibb/HuPgqKdfj0pz99vjFuh+fb4h7d+vUmBdfOr0JdQRRPgfTIWIG1a1S8FCmFTUHyunat&#13;&#10;Kj4KGbudpMfUr65dtaJu5/o///M/Z0ftUba+eSpiCrsCrpApmgocXmtqh+u14nNq+dndy7GdtnnI&#13;&#10;zzfY4SuisObGroCaj4ItbzY3AbhhFEs6Nh8PyM06WlNzVLAJrNjWyu+gy/PxeLzxzW9+83yJTe70&#13;&#10;vjBnrT0lUNztyM3Pf+n6qZ/6qdP362VyI/LuEJM4fyvy6dx2LbHD09M1rt3rCAanvFwnhI4/fdy1&#13;&#10;8WbHFX5t5UJnDtrlPoOnH/kvDj6f9OGe83Wt5aMVv3nyc/Q6iBfP5p8dlsQX5iivH/LZ81AceL7h&#13;&#10;d/3CaOufz7QDlXRBNgk6OBjBGyMy9kKI1CT0+fNpXNIleEiuH9mNywGW3rF+7ATH5ldfC9Ocyknr&#13;&#10;YHOicBI4wm8xdLD0ciDFMNf88NA3DleeOOGJfnHYO/KBYw9znK4fcHzvedAl+chj9dnpvMBwPZcr&#13;&#10;f3MpJ2PxYFfPzqYlxV2/+sWGwROXcb6w9HSt5fpl15pDY9g44jY/Eo/88eZTXPpdozCrK1Yxys+Y&#13;&#10;P87idO3HA8NevOWiJ3StL1wHffMJl098xvHX51ccOBzG+uWHr5hhjQkePlqyfePi4euxOL0dZY+z&#13;&#10;fVFLsbLzszYKsyJlp2lHKaZcenzuG+ZwCred64c+9KGzy7XTtWO00+XXzlcht/O0M1XQ7ab5GxM7&#13;&#10;YUVWfuL0yNh1gd8u345csX1cxdHTALny81hbwVdw7eTFNxdYvgqlXbtxa9ijcDcS8hHPOontPYa/&#13;&#10;/BXt1lXBtobGYjuIPzjD36N88/zO9W1v5wCXz9jzd3NgHd3MyMPczZeYJ+4OPvqkfu1RPv0QJ1z6&#13;&#10;53DiiW3Ns9fmt7FhCUzt6ugddPzqp09nrA+nT4zLu5auo3hs8qVPp737lBebefJJVyzjcpAHDke4&#13;&#10;/Nj4E7702nJPbxxf9nzxhlsb/PmHIcd6/aAAiKjA6dkI4ohgSqYWJp58XXxNMF18YdnTxRW2mLiT&#13;&#10;MMb56dPnp7VoBMYdclwtZidI/GxaB2kdzuD6QV+u+FeKS5d/8ytHev21w8fVmoqhX17lCctf/vnQ&#13;&#10;EfriZDPWF6+YuMKmN84eXutorXpjeB3tdc7yI3CJfnG1K+HEKmYtXPjsjcM0bl344GycX3lp+TTW&#13;&#10;d7R+fJt3XNp49Pk6wuXvTb5+/NrWKTwOwgaf3nkgcaRvjdjo0oeFD7N85QBvfvmnh92Y8ca1/MXV&#13;&#10;FgOPXbb2Yx/72Bu//du/fYquXZ54CqzHvwqQgq3IKEw+p7WrFcdu0bewcSjgvvD1vve97xRNseyU&#13;&#10;HWL6i2R+jQrWWvtGup22YiWeHbSib2xH7hG4wuoGQiw+Wrt6O9fH43HGuBVhRdyNh/PVZ9tsdsmK&#13;&#10;Mi45mYNiDu89hM17Gp0iq0D3lIA/PmN5K9qtq1zYtfWNHeZjbevzhUno3SA55OQ8ykEs/TtffrXZ&#13;&#10;jfecGpeDtrFWDo3LhW86bVz5HuOTPp90jfMp7zhr4zLmo62PK/udjy2d/l34sedfvLjlo8/ufISP&#13;&#10;M1u82WvTh9PWjyNM4zBa5zJhT+f15Fwbnz+uEkhgSm39HZsEoduATmz4uGD2hNOXBCzRLs9RPv2I&#13;&#10;r1j5wOs3jkcL61hdfXj5s2sduJwkthYkXrkXeznLl98KPzitI3/9fPTLZ+3Lo39ft/zo65cTvH6x&#13;&#10;YcSLI1wtPI7wxs0lTHa2hA7vXgObS77hG2vveeMpBrux9n4sV/h0Wvj02njYjIur7yB3TDGzHdD1&#13;&#10;gz7Jn45/L2x2100St7Z4tXTy6XqjL3aYtcUZLgx917GiiAOvdrHilQ+fbIoYPMmHrXmUk7acV6dg&#13;&#10;2O3K9XOf+9x5vKuoKsoKrd0su8fP3/3ud08hVNAURj7i4PUI2uNgXwh7+fLleWT86tqx2nF6vO7z&#13;&#10;a/PzeNiu0qNkBQ2X+YtjN6zfLhfeo2YFVYE2T4VcUbXzbUevOMsRl5zkYydNr4/HmySd9XJDgLc3&#13;&#10;Trz//u//fuYnLzG82Xpkb30IHoXfjYqdcjpt50LrSMeno2vBuBzFMK5I8w2vjafWeau/sfh3zeRX&#13;&#10;G35btq4H+vWNt3nEo6Xjt+3dXhw4eTXWigPv2Pjx0ZHs1olsfs2Vvlzg05d3Ld+w2riLD0cXvjbu&#13;&#10;9dEn2Wrp1i/M5r8YOfX6hHmrhckxMokBGhdMvyP8TgohrKNFgRNj/ei82OhKlI7fSrbia+OqLaZx&#13;&#10;uHLCT2dcPH1YfvokLuP1KRe6MPgIHc448itHGDFguhjz3VYfhxaHfvlpkzD4CO7F8d0jPGwx6PgX&#13;&#10;K/7stenxJfW15bjc9744+cATYwd+9s6BuA56WPoV+uKGawzHZ7mLQR83ztasfPgWsxcFX8Iv3sb8&#13;&#10;6cnmZHzH0hF6c23di/fa+jpOsejKXaw+xtm54ZMrHwUCn74DbvMQM87sOBM6UquPg195aNkd4noU&#13;&#10;q2+X7XNfv/+sANLbueKH80hcX0Fjs+tUuBVqv7qkEDrsmu3SFWFF3y7Wnxa1A//GN75xduT6Cqyi&#13;&#10;bueOx46+L5bh5G/NFGyFUoFXNOkUVvPwGNxO2ZrxkbcdeUVajvDmAdP6eTwO+6//+q8nB/Pv3MTf&#13;&#10;TtwamgPhjzvh5/wQ+ST3Ppxj9bB0CdtijNMtZnXxdn7DabsuYeQYtj6e/JoDDL99f6NL4ii34mQv&#13;&#10;t3i6rumta35xikVXq0/kVZ5h0zfWwsPBO3/6GyO+fHDUX5v45QBDcKWrpS9uPNmMy7kc4BN2WLKx&#13;&#10;5f7m9aWKtwNEwlCQHLYtCEz6fNMJ2ES04Uoi/OpPhtePtS0fe5ybnz59fvmEkUsXQXnhYg8jjx2v&#13;&#10;Hpad71m0pwsqfX4w4bSJfph48w1Tmx9cfXHjaB7Zloeuozj5GVufJH46mNZOrHxhxSN0rV0+6bUb&#13;&#10;J/9yYU9Wl098xklrvePsWvZyc07SweNL4r7Pd+cTFkc4OvzG6djxNdaS2jN4+gHrTYjkA1fOT7Bj&#13;&#10;Y988l6+c4jEmeKyBg9z1dLtGccLRh99+GL76jev7PNacHo/HG3/4h394dqG+EGXH60tSipuC6nNl&#13;&#10;u2O/8uTcKIKKpEfNCq8dq/wVfsXYDhi34upzZfH86phvjfuPWf+PtntrmW27yj0+w15fQ5jzQlBC&#13;&#10;CJ5JYnTFAwkeE88IC8WgaIgHIggqild6owheCFFU8JCoRIMRSUx0ocYTogmIF4Ii+SbZ9Rvv/M/1&#13;&#10;pO+aMeq2Qa/We2tPe1rrfYyqXmNU1fv6M6S+5IbDBu7q3IbtKthYvJzeDNisvUkwL5uJL43Ji9vG&#13;&#10;64tfaiRy69vczcvG76pdDa6yvaHAoQ4/oepvh37T/4YAAEAASURBVOMm6sQrHk5fbnPTjPH6j2Jy&#13;&#10;73Fu/fGwJ+zra9yxaAwfLhtMNvmTbMbs1d85xx6HPvty6S+2erPh2/riW56wfHFXV7lX4yxP9nIs&#13;&#10;b1zZ8BP2cw3i4a8PV574+VaMYbamOOjWs7j40nFVa7nZe+2CZa+GxmHzOc+ufxgSGaA+rRHgLZZf&#13;&#10;oshhKnpt8dAlpJPl37j4yhueLr5YutjwdLjVsOpkq6Y4d5xtY/Oz4dGsgZNiecVmF6Px0/HS1cGH&#13;&#10;sxY2O2y5sxlv/GL0t+7G1b1cfEmcdHPiq56Or7HmhWi5+NmLCQdDyl/d5aG1rkxgjeHD4CounR+e&#13;&#10;FPMweniEIWl98av5tM5nuczfuDjc2sZdg6cPcSwGj3EaND783uWvrTmyiQtL89Hs5VjM+s3POL5w&#13;&#10;zRu//snTePPDhaVthq7sn9x+svSrv/qr14bsG8tuZRNXmuq08dkkHVNXvDZT3362gblNbSP018p8&#13;&#10;Vq1On3+7arYmrrh9i9vVO6yrdGIjdXtand4IwIiBsaG2Bq6i1fD49qaiK1xx6vBipy5YvDZ8n4/r&#13;&#10;u5UupzcX6rZp22SdB26D+3vdMKfI1cbuit2bFvnkcJzVgMtGbl3gk/+sn582b5xEn+30x7u4bHGk&#13;&#10;44hPTJz3eIs7MVtXHJuzuHxnPCzb6jiLzQ/T3MJbY352caeUNzztXI6T1sSWt5j4nDf6xcHrkzDO&#13;&#10;GTZNfByNy0HzEX0SXj8+/ZWNh3nBg3aSSQhc4jBesMOGMeYnxVjQYtrIlouvmI0TX5HxZsNDcOcz&#13;&#10;7kV249irTx796uHLhqc4dhLujIFjq47mVX1iHeSVamALV+7ywqgj4d8a2I1Jc03jII5LJ1jYeMp7&#13;&#10;AW8P8iUwcVQPH0y++NjPvGH44lk8OyknDUerF1+bGByf5hgXk41OOv4wYTvniquO4oox1g+nf28s&#13;&#10;vlZeMVsPvznIzZ5eXLH85rrxYnFUGyx/whe+Y9xYDv6kuObVmJbHevO1TtnZ5CdsjXGrV6xNm7z1&#13;&#10;rW+9rmhtYuyuSG22NmUbILyrW5ugq21XvzZDG6w/E9oVss3Nhisfv2YjduVsk/NCiN+bAZu0W9uu&#13;&#10;xt1Cd8WrNt8etyGL8UbAN6/h1KGmrqTdMjdndnE2bNw+a5bLhusKXCPeJKj3Pe95z/Wm4zLeebBm&#13;&#10;5o3TZ/q49DXzsmn7y2Q+KjgF5j+TzomOCd1x2mPErm3uk7s4816eYhZf/fHS8lVz8aetuOW07gQ2&#13;&#10;PmP1sCXLzRY+O91zK1v5l5evcRz4steXX7Me1bIYNtJ+h7O8fGff+QoLl8DEqXb1aKTaluuMLSds&#13;&#10;OP3b8/iVP67CUDGSlLAgGhEC/SRcSflbjPjCL9cZX2Hxn0XvWGz59mDKVz14SHwtnDhNLbDhYKs3&#13;&#10;DddcaFLeONj4jLU48RYbXz66tYgzjDHhj5Mmja/B7UEMW8drOZo3LHsNPlxzl4uceeDC8OsXS8fV&#13;&#10;/GFImIfRw2P15BMTx+LUYj6EXytWvq0xe1osvPOawOLyhDpzickWrzFZO9xpMy5X/upajuoqvnkZ&#13;&#10;mz8Rhyuey3g88MPFHd5YE4uPfSVcz/PqEVO98HBxx8mO0+ZrY3zb2952/SbbF8/crrYxirOZ2qht&#13;&#10;dr7MZfNyy9g3wv/u7/7uOhZf+qVfetn8BMptbre0cbtytrm64rZRejMgHsYGbDP3hsEtdVfttFva&#13;&#10;vsjmKta3t23+vRlSj3hfZHO1DG/uNnp5XBk7F3xJzi1v/NbEcWn91QXznwk+3K7gbdriWl92b1DU&#13;&#10;rg5rXdu175i29o3Lza62/NnDpbPDaeykPq02bWPyZysuzU+Mwxhb54R9x+zh2fecL4ZdLfhbN2NS&#13;&#10;rZs7LH915KezVYv1l6M87ElYPrHl518u47C0eRSzueGcL84H4o4UvJrjNk70G8djrK+1DvBh2Yu5&#13;&#10;rrSXLCdNdhwxewXxh43UeBc5ng5eEw+zcYuFW98uWnb4cGwaXjYL5uAlxnGweXeU8BW/84mvWmk2&#13;&#10;/KRcYtiz0XHGV518sOwaDthyxEPXj6M1jPuMNSdY/q2RLS75y6Ufd7ocxcNUC0zzYNPHtdjw2fAV&#13;&#10;l6+xWGKsVWPzMw6bL15PlI5vvvDxxQ2Hk53ggF18/V2bbPHsXLefP97GOydc9+xhmlc5167fmCab&#13;&#10;X+z673FtbdVy5qo+a6V19fj617/+0Tvf+c7rKtUtcVe/XpxsSq52u/J2Net424z9YRFXxi+99NL1&#13;&#10;m21XtDZ3m69YHD4TdyXsFrqN15U1TsfLZmdTVSMeV+1qYjd3V+s2cPE2Tn1r4E2GGr2ZEM/28ssv&#13;&#10;X8fcVTY++RPr0npl+0y0K2ncahLvuacu8/emwhxs5qT17hjBiWu8/nJng9NvvH62OGi8RJ80vga3&#13;&#10;h3iKiTN8uPSJY8+2MfLUHJ/FtLb8azevYrYO/WLge/1gN9bEwdCLVx9b3OFpuBocMSZxiQ1b7AV4&#13;&#10;iskXDy2WXaxj7jlD+NgIPykfnY1dPw6+/DT+bNeb0AILiIDewA3eCcIRxW3xbGLS+C2kSTkIvZMt&#13;&#10;Lmz1wNbfiVcTXn6tg9qBqg65iPh8ccFoBEcY/NWS756t2OrxhGVrHKdx9vp45TNOmkPxYaxTWJzl&#13;&#10;5W8dNwamBsNn7gRPdRmLx8eeZt9445VyreaPW188P5EjKZ9x8WHT66tPE5jyiN81Vz9+fmu2fJ1L&#13;&#10;5YSJJxyNI0z5aLZ0aynX2vmrj10N+fmci2xyEL7Nrb9SbJz5qtG4HNmKoevDLXfYzW0uxho/bZ42&#13;&#10;PRtpfyHM1bNvfH/i9mUyGC9Obg97IbGB4oG3Ufrb4K6Cbfa+Ze6qWIxN2gaMU5xNzQbry2z85iQ3&#13;&#10;u4bLZm8jwG9zNjdX4jZ4nyN3Re5Ngm+cq0Ud9wTP/y/xJTnz9yZj19C55c2BGtq02Yg5ah2HjlPj&#13;&#10;Eycmm/5KsTTOcPr54NlPG3s22DiyFbM4/XD1aSIuKTZbMeWBy1ZMujmEXY7iFgu39sY7j/DpxThu&#13;&#10;zrk4ek5tHXxbx9ZWHjbnYzyrHdvz/ICXo9eTxcfJVl4aj3ZdaSNgRFBAOh+tJbCSsunTTVRsEg9f&#13;&#10;T8gTa9xJK864OP2ETbMAidwaW3aYasFrnHih8CRL4ocTT5PyNDc6zo2NP7259cV5wdbXVsLGbaye&#13;&#10;amJnqyb5+YpjD1usNdbftZATTnxcMMXQ+eQsNm7xMOWrDnYCF68xLA7z9iK5ucXKAd+bKjHsZGsS&#13;&#10;11i/ucGJ98KYDU7bOvjUIbYYfRj54qZJuPrxnevBXmw8F8FTjuYWb/PFH75c6bDLna168IbPZqyF&#13;&#10;pbPBLF+58cRVH7a+Y+YFyPjx48eP3v3ud18/2fLFM5uxjddmZUPymbYrW3NkI2Jchdqs/QMQPhs+&#13;&#10;Tpu+2+i+mOW5aBO2icvpM2XnhHibNV785uMPsriljkMeHK6wXeH7c542fVfun6nsmn2mMYsT77fo&#13;&#10;T25fzPvoRz96rVXHwBx8w93n+m3aYjs228/mHCt+89zrn7V3XOM6+R3HbLT4RF+DwZMPV/Ww6fOT&#13;&#10;7HHQ5XCs46wu/mLjCsOXLC8/zhMHw5bsmN1YrnKffnF42U8JW27+cqXZik23dr3WsGvs+bIVb53Y&#13;&#10;dl344An7zocdXo5r0+5FKSInXSAEgrdovsb1EWaLZxdOvzwVC69fLIxYL7ZxiVm/vpwr4qqjehvz&#13;&#10;EXG4vRAQvGH4EnmLgSfh+LJVH//WaJzgbWPSLwafsTzpctDsWn18+o2Xi884rb852eXVymUOxTRX&#13;&#10;3GH1O1aX8elDPOLjy7Y4fRx8ZLHyGt/j3xrgal7cvUC7DQvTunmhD9N6xYG/vGGMiw3Htjh9IkY/&#13;&#10;no47Hxt/56k+3mJh4HsesecrL8zOxbicuHaN4TZeH7YYuvmHiytseFg2c9g5hed3he3q1Re93vzm&#13;&#10;N19/B9tG7c+O2oSe3DYqt7hJG64vkfH5XM9VtbsgtDV49atffW3We5XtM3I/E4O3cTvGONQk1htr&#13;&#10;V+PqJGwwPkf3+fdHPvKRy2YT343xAj99aO5rq7/rke2/or1x6DN9V9TqdAzM150Bbyh9Zr7HuGMj&#13;&#10;j35jtez6V0f+xviruz6MHPLT/Hwk7Nrgs4fZPJ1rccDkZ+PPlj1bdrocWyc7bMdUH6768NXijEds&#13;&#10;EqbY5YQpFm7nUXyc6qjPp986Vjc7HhLWWD+8Y+681cSV13nBx6amOMXB1Ng3tjwnDh7u2rSbZJMw&#13;&#10;jjCfousjk2ilROK2SBi+jQnrRa+JpMV7giouYfMk6EXamCzn5iz2ebXEu/OEjZc/DrzssPLplzc7&#13;&#10;fPXrx9sJsHFh4Um+6s+WndZWnAjlqJ7ilhfGOO64jMUR86xvXLw+qQ79cPKzx784mDiWG7Y4+DDs&#13;&#10;O86exue499nkBb49lEd868zXOdya4dE6ntmbS2Ox2fSzVwctF8zWnB1ekz8euGLg4ixX3PD5s/WG&#13;&#10;IK5ijbPR2em1h5P/xPDteshpLKdNUN+3xH/sx37s4vSPOtzqtun6gpfPg3FqvjzmDdVrX/va6w2x&#13;&#10;L6J5ruJ0lezPh6rBm2UbvOe2K2pXxerotroNWm4bN4zb3jiM/UGVJ7c3Cjb3P/mTP3n2MzPrmOBq&#13;&#10;DVaf/sb/U+1K2nnp6p+03jZzPyVzR8Lvs7OXT23mRReX7lw564cn7Pl2vvnYCJ5eI3o+XI7bQ/WU&#13;&#10;K1w5aBj+bMU6L9i06uA7cXwr8VUfXxix1ZJ/ffXjg2HT9Hvuh4sj3rXXr/7GuMUtN1v+fOGq11i/&#13;&#10;tWodxIlp7cOzx3nW0DgO3KRYfbE4n/2Xr4wV3jiyxnQ2B3EnJAGp4CaTvQKel6MJ0fHqy+fzMzYS&#13;&#10;X/3qgS2HvuaFaCXeao/f2IKQXjDjZdOPuxNFDFtx9YurBjmLrb8+eHY2Ov6w9GLiogl/LV66mHBs&#13;&#10;4fXZYWitJzAfPnXQJA7juC/H7cE427km7KQ56eOAS6rBWJ5yii2fK6/ezG2smHJXI1sc+dPsm09s&#13;&#10;8WlYgi//g+XhcW36BGfnWjZavuoyhqObZz4c7Dgch3DVykfwmT8dN8z6YK136wRX/ObTZ6dhrbEN&#13;&#10;2RXyG97whsvmitZPlmye/mKYjdcbKJutb0e7BW5ztln7FjebK3RX6o8fP9zm9s1tYzU5hjhw+uJY&#13;&#10;z2s+m7labXzwf3H7pxk26W7Hu2J3WzyBXdlx881/jrP/d7T63vjGN17r42obt9yOmy/L+b24f5Np&#13;&#10;Xdn5O0Yd17OeONLNxfi0qZnt1OH2nOkY46uW7e85kj9u/M1hfWxkz0N+IlZrnjCO7Yr41qNc4jeX&#13;&#10;mHjKV464cfZaXX1xlG9jYTYPjPG9Wta+nFsTTBzmuTxitGzbx1HDoRmnd37sceNwjj3btAErokIE&#13;&#10;ALKfSRvnoy109vhwsLe4FQTHriD9cqebhFpgEnYCV5/efHHAxZPt1Is588RfrbD67PnwVb8+jk44&#13;&#10;mPrqq7852cUTfv3q4Kvhyg7bPPSrJc2nGdeMcTvoiyu3POzx7hjGmKQdz/rlU199MfowWtw0X5yN&#13;&#10;88tRbFxs+p1DxvAEd1zlyUfHu1zxp/mKyVYczebYEOPyXIanD/HDJmHhy5HfuHPlzNk64skXJy2W&#13;&#10;xFWtnR/lWhxMTay++LSrXBuo29U/+IM/+Oirv/qrH/393//9dRvcN8J9Jm2zYrOh+mtmbgP7TNmm&#13;&#10;7Mtk4m28rj593iuGzwbvlrvj5zNtt7k1bxJ8m1zdrqK9YXAFK4/fSPvDJm3S6nPFTZqfvvpJtuZ8&#13;&#10;Gf+XHtxVeHK78vfFN/mcG55X5m79fu3Xfu16k8Pn2BP9juW98ydM8wnbfNi1+MLx65/65DMOl686&#13;&#10;TntjGqZawhdfbY2LK4b97LMR2Hjx1OdrLjBxsifna085qq+66NOGI1t8chD4YtcWf75qNdbfGsNs&#13;&#10;fH054mLT77mu3+sbze+8Ytcvp+fYs017CfVXSqqg+vy7ARgrQBLSZGjvrsNWGBxfWsxOuFwVy5/E&#13;&#10;SbfRxQVTjFrjYd/a9FuMswaczTONsxxsWhxy8LXI++J59sU1z+KK3Rx7MNnLWaz5sMkJC6OeOMNt&#13;&#10;vrBsjsme/GIbxyGHPnxSXY4nqbb8NC5SXJotvmoNx86Gb23X4PaAo7poku54tdZ88FsHbLZqrq7s&#13;&#10;O9bX3Or1QmzTyCbe/OnqbV2qC7ac+s1XPwzbcsJrO4+w4cy1nPmM88cRxpjIVY3h+RxzLwSaDfMn&#13;&#10;f/Inr59n+c9U/nmHz55x+/xZ0/+8z/u8i88m6stp1sa3ud0Kt3H5H89+j22z5rNWbq/7hxo2YbeV&#13;&#10;3UKWWy3W2BsDV958v/mbv3nlttEnapW7+Zw6HMz/prgL4eds/pGJ+qxr9Zu736X7HTtRI785atW8&#13;&#10;86hf3TDh6ufDGQ/eJNw924nZsf7mqhY8+uWFkZddP59zkTivFssWb/2Tg52cuYybI//yyMHfc0Cf&#13;&#10;ZC+WrXz0yRG+OS1HfRitOcbDVp+uBnGk2tlhyxFffrFx0Z4LjfHkZ8PVawL7s2+PGwgkZ0I2wRIm&#13;&#10;JhM+YhxEgp3sxt3jhq1gun4TbJxe/J4w/EQcTPWkYeWvHnYt3nAXye2hWvOz1w8rT3Xmp8USvs2Z&#13;&#10;PZ8XtGy49avrIrg9sFX75i9vG0j4dNhqbMxfXfrsmjxrr47Wu3zNXQwxjjvf5bg9rD28PPoabmJ+&#13;&#10;Wjkv4+2heLn1i02zJdUfh7Fz1Phe7ewnT7Gtgy+TwGSn5exJxqfBE75yxS2GLc5wzec8fuLC0MXB&#13;&#10;W6NyhMtfjfmr1bjGFjcum7XNx9Xt93zP91y3ut0Kx8nvW9muin3mbBN269vnzT7LdqXs99U+53bF&#13;&#10;7N9t+stkfgolrv9Xjcfn3jZm66Yvpw0aryt2Of1DDlfybrMnzaFxtTePtde/F5Pvf6Lxmpva+1zf&#13;&#10;+ev4+feivjH/l3/5l1cKx6Y6aC3JbpwvW7h0x63nYDixfIuT01qH5Q/neKpzbWLFsPGTziX9fPo9&#13;&#10;T8spFtYYjqzvMtweznphyNYdhi//Pczm6TkjVjPv8sexeHzsbM21vHwJWwLfesTJXzzcyVF8cTBi&#13;&#10;s8ejjuy09RUDp+nnx9Fc2J9t2iYdccEBBTfZSI096Yz1S1RsCWm2e5Kv+HKwe3J3opSTneDjY2c7&#13;&#10;/RvHH8aBXl758lefcfXiTdirM0y25gzbHLI1TsOIw61O/Rpfc4In6zNmX5v5sO3x21xi+Ejc+jh2&#13;&#10;HCbfcsC1JvnLG66aGocztvHh2BYfHrEdT3EkvnLTpHWly5VeftjmFP9pgw/Tsdh85XS16M5EvrBq&#13;&#10;qB7cBEY+NRF9NmPNfI2XAy7u+jRhJ62HfvH5ioXJz5ZdjeszNm8bjw3IJvzDP/zD18bjM9rHjx9f&#13;&#10;/7DDN8RdEfuc2k+0bKyuNH2L3xfLbFQ+53abmN8t9Se328a+3e1q061w3I6/efvyWXd45PZGwQbu&#13;&#10;Ct5n176dnqi9mtdWf/WJO8f3uDb+M+27E+HOQ+d+x9DroDVSvzczRM6VxmqrvrXBZj/jtn6Y4tLh&#13;&#10;HdPFnn7Hnaz9tG0Nm2v7Z44zBidMuNXywxeT9tzQD7sc2w+3c42v+OWAF0+zE33x8I4hP2FrHJad&#13;&#10;f2soX1iYpNzGxVQXG3/c7IRuPtUSJn8c/M82bc4SngHG+UyYCFa0McIK5MvGrpE44Lxz74ncu7+w&#13;&#10;4XFvXPbFefLA4S5//uqNg5+PPZuFInGXs3HYk5u/ddAXB9PClzuecrQujcPHh2NzweOCK9YYhrCV&#13;&#10;Nz+uWrbluAKfPixPvLR4a0vMTZ9dS9wSdAybQ76zfjVUJx9ux3ylN1NwJC7cXuSJOPb49Wt87OLX&#13;&#10;Zlx9YWicdCLGeDFsBEfHl59dLo10zuhvPna5qzfNXj4xxDhbHNZETHXx56sOsfn1SXXp51u8mhxP&#13;&#10;m7UrZVe/P/ETP3F9+9vmaUP2+bINV602aV8a8+UzV8U2YxyPHz++Nn23yH2e/Z3f+Z3XBuxqGze8&#13;&#10;zcyXyKy3+ajfZu82OW44t83f+973PvsJmbrNdfU1ePpgLiuNi7nnC7O+/2rfm5M+FsCnflpzhe1n&#13;&#10;Z37iRcxzdTiaVGvjbNmN44BhD6tf61gXtzH6/J1vJ7YYdlhjOeLIv/nrn77qp/HlLydObedwL6Ya&#13;&#10;8sVjnMRhHJ7G31ycn8b5rcHWFVfHsPjw6XKd9RsTeXAkzVd8EgetVVd+2NoZD58PXl/8C5FEysmG&#13;&#10;QNPPl10wnyci34kLjythI2JNljZhzZjfi4kc5YSJn2Yvrpw4xRO+dH24JA62Dlg2mHLpN1e26oiT&#13;&#10;75Rqgy8GRv/E44krnjDwZDF8e4IUGzddXDx0HM2Xri+HNWhDZhdDiyserj47P/GCLGfYy3h7MK4W&#13;&#10;umPN30YUR7jGJ0f1qDMMfiJWa9zxDMfHRrambOHhipFPUzNN+NaOy1gcSes3VzbrSqovPrbTbwyn&#13;&#10;yWccVxxsmrqrN9+O1wa/gtNxc+eA9jm0Ddstb7ekP3H7S2c2H38UBNaGbhN2C70/omLDdfVsU4b1&#13;&#10;BvzHf/zHr1vk8rmCZusNgdpq8roV7gpb/K//+q9fbwKqv7VSM67GdONszescn3MOR8ezts+kr+av&#13;&#10;/MqvvD6z94bGH1NxfB0Lx9Vn8ebTb9f3WJe3PGrQzLn++vTNofnSHXP45HnzDFMcrT2vpuzFxd/4&#13;&#10;rJMdX/7wm2Njwq2tnNXWPhLXmQM+nnxicZaX3TqR+OnF5SvGuLXVT8ThjgeeyFFz0eK4+9WEcx42&#13;&#10;rvBi9MXwe061DvnYYXq+h+cvlz4RK++1aQt4nghc0ojYOnEVa5zoK0ZrYcUl4viIfrG9qBuXt0k2&#13;&#10;joMOt7764kg1tKD8mjmLZ68WtsXhKD5drcXIkS18HHzVo59fn1QjjHUgi29MW5t7vnLnS4vBb9y8&#13;&#10;1LX+eJeDjVSrWDFrM8YlTitPa9TaNL/84viKw9la7bG3FuVwNS++2suBA05cwkbEauVl48u2+fni&#13;&#10;rDa4JC7rwJ8vrmoLXw20K1P128Dg84lRN06Cl7DrN2bT33qLiav6jKsNj0bCibP52jj13/KWtzx6&#13;&#10;17vedW3A/jsWnE0HhytHV8duf9vA1cpnw3pyu/0N6yrZrXMbvy9m+RkXbrfQ1ezzb8dMjHjr4HNv&#13;&#10;t8Nh/fcr/3Qk2XmwGe+cwjWfMNk/E72xnwneLW+f2bstbs3MifYibU5qpH1R0ccD1oSNVH/9y/jU&#13;&#10;rr/HdY/34nBoeyybQz6aZE+z64dbezHi7vnj49vatubiFtv5y0bKqc9nrdiyh6fZ4qRXGtPh4tj6&#13;&#10;xJwY3M7DfOlyO578+OJkS/Bp4dm97vgFhe9y+PWEu0n8JCxODVe8fGHo1pO9edSPD048u4bvuj1e&#13;&#10;AABHWl8wvRi2FiLy4tjZ4HsHupgt4N5k8NT48exYbdnrNz41v9ziqyHNxy6GjSb109nDiammawFv&#13;&#10;JyLNFnexF+HTB/57BzFeMBhjuOx0deprSXh+YpywaWph14w7PnHFB6d5YtGELx5jfbby5g9LJ3wa&#13;&#10;qa5qsV6kefLzbW3lUg/BVV3GvQDko6srG461lZ8/flqTW13V0dyax4mPgz6lnDYxcc0vzvx88mUv&#13;&#10;xzn2IiFGfYupNrWTXZ9w7OJs2G5Nw3z913/9o5/92Z+9np9/cfsttM3Tt7ptRn53TRv74yC4zcO3&#13;&#10;wTWfefN97ud+7vWb5N6YuBK3wcPKJU7drkBdsdv4bNy+de3nXPtHScyDNB+1k/T2m1e+YrOHzW78&#13;&#10;3xHz8p/JzNnvrs3JrXxibpqc7hqY38c+9rHLt8f2MtweqjW99mx0NWczrl+MvNnD85VXP65sxvor&#13;&#10;YtmcD5sj7ng2Jiy8fpzPi8+PU90JfPk3H7zx5slPbz/uaqHrwxEYeXvelNcb0vobE6dYHMbNE64Y&#13;&#10;d6l8d8H54JyuLnEdH3HVIY7Ex15MnOsvNh9sa6L/wjmhgC1y5KslaAy/hNnZPMHxaMaL23452Yia&#13;&#10;vCizN6arKb7LeXuQUyOr4YzjtWj5L/DtgQ9OrvJV2/KtTX0dYP1y7Dz4G9PiO2h4ixfLH9bYiWAM&#13;&#10;Y6wla2M3rgb95kOTuBvTbER8eU9ba3zaxXgxJnzlNMbNXz38Gi42jXRcYMUYk/xnXezVQRenz6eG&#13;&#10;/Hjqw1nL/BsHl5TPOWduxiQe/daNn92Y6MPHsWMYufmaJ3/zvAiOh+UJ17HgIzjSbHDlyMcmp3pd&#13;&#10;6WvEhv1TP/VTV//973//tWGL5Xfr2y1vXyQjXpjc6rbh+la4zVotrp6JN+XeCLi1ThvL6XNwV+u+&#13;&#10;eGZN/V7bFbk3A+973/s+ZcPGU836n07UGXb7xfCxa/9VKVacK2cbto8BbNjq5vdib/N2izKcW+e+&#13;&#10;Je8FvNr4qqHjv/z6YZsHbW3zdUxxLdb6rpQn3I7Va2yTwVEtxfPFTRdbDjUUk984KT6O4vMXY5yP&#13;&#10;zTnZXOVi08ob746rg61+ulhjffEarDyLUwt7Oba2bDjWHqc4fevqueCuknNBk4e/1we4zVMNF/E8&#13;&#10;wBB4613fmGwcrPH1O+0S0IEjU8xJxhcOCYwJk+zG2fVrYXDmvwJvDzDVwK+Pv8L5iYUJa9yLbbHr&#13;&#10;05eHZN8a9bPDNDc2Ncgdb9hwfCQ+sXKxi42XJvnjaZzfyWCTyS4GlzEJl7YOYsoPE7c+Md5atmY8&#13;&#10;cYWl2Yo57eHLU21wBD9MdTs2cWWDE691bNjEZQ/D1prq4yp3WDqRIz+sWDWy8ZHqozX+8xyCb276&#13;&#10;2go8f/x85SuPGPwkDnFJ/GHoYvjwsNXE6hcXL1t9mp/NRuzK19ht6Xe84x3XZ7NeZHwu60ralaLz&#13;&#10;SC7122jFwov1h0RcdeKS34bs6tPG7Vxlc7vbrWRfYvPbbpu0q0/cmi+4+f2yzd8t5k8n5zrD7vz0&#13;&#10;W6N7PMUXcw+TbXnC27C/4iu+4vrs3XxIx8E6eGPjzYy1Mh+/U//whz98ja1F+cVtv7rZ7wls5w9N&#13;&#10;qs/xc55p62MvR/UXR/fmX1xSHXFvfPMM07hY2M0ZR/5T49GWRy1s8Zz5jcsTXzw7rr8ajsgXr3E1&#13;&#10;6LPz7zrGn09tMOGNV/icCyTcYnCXf3PHwafx0cUWA8dH+DR5NM/Va9PmFMAooYWNKB+deNLzI6Y3&#13;&#10;WRiaX8OL00mUlKNYmw+uM78xDviwm7Ma5OBvwYzLTRdL58u+cerDAaMlMOHZjLXWQT88W3328HT1&#13;&#10;ZcOZeEds3JMfz+Liqg5rot94sdm2PvE1dRB1wib1afyk9WDL3hzFV2d+OfRJb7B2PfKJk6Na2OHK&#13;&#10;J15/MWxJc4svjWNrKHd+8fraPR9e8YR/45a39bnHxbYc5oHXMSb5t1Z82ReDR8PB35qEuRfT7fDH&#13;&#10;jx9f/yHr27/926+/YuY/YvlymdvUNlQbbD/hckWJ21Wy/osvvnht3P72uE3Yefma17zm2nj99Mmd&#13;&#10;NFei5tV/4BJrjk9un33bAG3iNvw//uM/vjb6rvrU/pnKrnlrmsaxfWPrccpy5DtxbvH7r2S+Ke5K&#13;&#10;atfZcTI36+V1zNr91V/91fU3xvF1HsUtHxuOsz6Yjhnf+rMvDz/7yVXcyeF4yK2Jq8GxFSfHxooj&#13;&#10;MEQcWUyc2WH401fA7WFzLs/Oobj1148/TLzVZtw8w9DZ6ez6y6sGYw2f5x0u+PTGNGdxvTbDhufX&#13;&#10;J9Wkzwbfm6ditpZszav87PrVWL32yeszbQkEtaAAgtJbtAn2zpwdMdlixZEKMsYNzxbfBXr60It7&#13;&#10;sflaUONqqq74myhs0lzOeJPmq25c2s6lOsXywRP5ylUeWAJH4r0Gt4eN7YDDbu2wjWmCJ9xluD20&#13;&#10;bs2zXBuTT0ycxaeb3+aQS9v5qN0YJy5+Ul1sOPKt1iedsPFXX1w7BzHbYMLHB59NX31x1IddnHE1&#13;&#10;V8dV3O0hu1j9ND+O8hbXuLVprKa40vmWd/nDlYsmzYM/DK6zqUGDIbSaXSFr5Ed/9Ecffe/3fu/1&#13;&#10;2fLHP/7x6+dZPmf2xlvs9SJwe2GxsfqLXm5x+2KN+D53dguY7Wu+5muuv0luQ3dFrum7hW4Dt+m5&#13;&#10;EmUjv/Irv3J91tt3W+Qlrcs1uD00x8b39BlzD8PWWoRvnIY5fWw2YfNzB8Fc4N098GbF7X9z9AbF&#13;&#10;l81cYfsjMO4eEM9rEq++eI1Nc1wc1zB7bmWrxo3DtdgwuIjYbJfh9pCPvQa3efThTv/Jt+PiaTWV&#13;&#10;d+vT33luDHw5t1b2k5O/53l5Gjtvk3IXT5cTRn/XY31444atT8eztmrPX27jcPF7XtnTNLb8m0e8&#13;&#10;ORXD19rBly97+tm3x4EiL9DiSNpiOTklgqXhtIpHSkq2ifXLAaOfllcucXJ1UKonXFfqm3MnLK66&#13;&#10;NgZn+XHUXzv88sK04HykeemXJxs8G2m92HZucocPC7/z3PmEzVbd7OKz40hgiBo6dnDVy9fVXvPn&#13;&#10;0w9XvPVsDjBaUm62MHxrb1xNfPqN+atTn71ajM2z84IW35rAGteqj726w25efbI2MdsWE282Y7w7&#13;&#10;xseOg/DlVwsxTwIDu/74im/OMNUlJsnWmOYXtxu2P5jiM2xXyv2ky1X1Z3/2Z1+3v/2pUr+x7s2k&#13;&#10;z+jw+HOkPqP2W+3Hjx9+j+0zXt/+tqE5j/1e29W8Gm345oDHmwFX2L//+7//6C9uX3IjeFfU3/zZ&#13;&#10;6zffxT6v31oVe+LyZw+3a6dm81Xz6173umtjtj7edJiDuwnWszc4fhrnDcyHPvShRy+//PJ1bDqu&#13;&#10;Zx75cDen8sPpl5uu1jBsnQPwxvEY4y3GuDh9wse29o2HUbcca9evZpgkHrz8pHmz1djjUzPJZ7wx&#13;&#10;+nHFTzf3jY0zLuNtrQd/9rjZcPZaaEzgknjhxPHFlS+8MRxNGsdVLvnyr0+/Gq1/xyB7+auhXPKw&#13;&#10;Xf7bzzU+GVCgJx6iQGz52Sw2zZaE7UBsQjj+hI+EKbYxH1sLSGfD1fgyDnbH+vHFE2f5cG29xYir&#13;&#10;ZlgYHNaE0Mbxst3jKh8/iRO/tlKt2cLgECcXyc5G+NN7XMqdjp+uDnFiis9nHB62NYo/PG64sDQR&#13;&#10;U19M61Yc3XzCNo/i+OOnOx/ZF7Pc1ceP98zHjkuLfzH14bxLvvcG8SJ9+gDXuSAf3mrQXz5j+LUZ&#13;&#10;V6d+mGKzidFvDfIbsxM8NhobrTdkfo7yXd/1XY9eeumlR66ufebsdq/flHp+u3pUq8+aYW1Evkhl&#13;&#10;c/2iL/qi64rbT1l8kxzmxRdfvOr7xO133HLapH2W6zayL5i54nal6nNwfxXMLXG34KtVjdW688zG&#13;&#10;f0q4035v/Dxsdvqe+Enb53/+519Xz66qHfOOqfWxWVtPb058tu+foHzgAx949Fu/9VvPcJ2T5TBO&#13;&#10;sjXPfOz6e97AsJ8xuIqvD5MtPL7scYWn8+mT8A+jT83Btvzxbf35aWvVJhU2vTH6xamnGtisBR2+&#13;&#10;ujoeW1N9HDuvjY2vfMXE27h4+OrJR/M3jitb/s0btvxX8O3BGvWc3fnGEQ437D0Rh+OFio2oFytj&#13;&#10;BJp+DX6J8y+2hGGLpXcy5Q7PT9L1cdePK5sFi5OtBYRzIpWDXtk4WItBLJhx/HSxcYmFocW1yDS8&#13;&#10;xk/ExHnyhg97BTyNaR5eYB2TPguMu5rgsqXLs7x8K8adROyw4Yvfee7ciwuXxlM9+qS8dOukX67W&#13;&#10;5wH9gGdbjE2UrTzFFtMbzexiqz0MW7I59ZP49znAr8UXt5iOa/E0jupYu7hi+XGGw22851I55WAn&#13;&#10;bKQcxjjdsrVhs/sjIN/3fd93/fUum6efc3keyOEvetlw2WxEPqO16foNtvPLBub2NjHu82hX1Tj8&#13;&#10;LtUG3R8Rcbu4Py7hizk2+t/7vd/7lCvr5ohTrY2bQ+uSHY6c4wfrg10MiS9s48Xq8xeTz7qao+eX&#13;&#10;Nx/9ftybH+cTX1fc7jB4U+KPwfj76NZdfOeE8b0a+MtPV1/10LXqy1fcOY5j/cu9/ThptRQb59rX&#13;&#10;hyOBJXRx9cP0eoAjWe611V/ejeOvljRba5mteOPm5jg4djTbPp9wrMRTbHODwcG/xzVO/mL1nQfJ&#13;&#10;4uOj5fD86XUqruWBIT3X44ynGOMXuqow0EqMRF9RyAl/wlZSOFLM+uKNoxi6CRcHu372xs/LC7Px&#13;&#10;1Y+reBz1m0Oajxhna1zMYtTcfMvFz+7ALA+7Mb0c+nHLFU6fxOV/837rt37r9TOc3/7t375eDItL&#13;&#10;P0Q8cOjvHE7ezVvt1ctH6Jo69GHgtXw0OfOpK4FpXByfvrhzDnzxyUXOPMV2cuPQh1++4nCE0d+8&#13;&#10;xZRrsWK0jilfIl88xabZ5dbEs2ejST6aP0zrDVOMzUM+T/j4ivPmwsbiZ1rk7W9/+6Of//mfvzZV&#13;&#10;f17Ut8Nt0jZo3/q2Qfvms3ibkM9m3Q7WfCPclaRvQuOU1x9NwRm/K3E/B3PL2O1jPDb+J7cvnbmy&#13;&#10;/nQbtvqavz4RT057tvwX6OnDPVv+ezzh+XyJzPFUc/+RzBse8/VZNm3OPr92J8Ga9d/IfIHP59j4&#13;&#10;HAd8y13N2c9aYPOJNy6eXps+WUyxy5sfXuscLH6x9Ysx1sS0meQr/iri9hAOlg+O0PFehttD42ox&#13;&#10;Dq+v8WWPo3M/bLp8xVSb54R+fhqm52a51BWmXGz8hC17Gk92saT6GsMQONJ8VpdDzNqvgNtDXHTz&#13;&#10;KwYvW7F09V1X2oCRBgpQURJFrA/Xi0lXJrDFlaTEjel45NTHQ8Km8xtnu4C3hw5aGHnLAbN1G4uH&#13;&#10;DR9fMevTFw9DYMjG8juQbAS2A3sZbg/5YDVjmHiNtc2VzZp6YXVV48XVl4Tc4vQEg/HiQ/QJjjRb&#13;&#10;87qMtwdxMNaN5lcHbBrWOE52uF1rff7misuYXhuu4tj18amD6JNytcbljPMCzQN7sc0Bf3XyV4cw&#13;&#10;dTXfYo0JnvIZV0Px+cKLJ42vwdNxcyxXOgxdvXQc9VurzQETT+tnrC4bjKtr54nPqN/5znc++uZv&#13;&#10;/uZHbmHbXPyhE+IK0qZr42a3acvhNrirZrfOnVv+WMpf//VfX59Z95+73DJ229wGZvP3RTJvJPWd&#13;&#10;i65SfcksH+6keRjrN9/8/5k+8fc4sm0uvGcsm833zW9+83VnwKbsPLRhW1dr426CCxjzsa7W5Mnt&#13;&#10;zYgv47kl7ot4xPGqyfPpclefuPp0Mdn4t+Z4wzUO1zmzfj6S7WH0MN482w+PHyepjnR4fuddtWS/&#13;&#10;gp4+hOHT4D0vSDb9Xotw9bxhP0VM0py3rvXDGVdf3MXnV1O1OPZq2Tj+sMVuTn2tesLGaRw+TOvG&#13;&#10;lw1GjBqS4tKwJGw5rk07EOOCFhwmG6150VjfRXB7kLAFYlNcRZScXT8ufs34XLyNFWcsthzVzn7m&#13;&#10;atHCFF/d4eHi5QsfrnxnPDvMxuBqg+rAbDwOAqfla558XmT9rtULic8W8Xflpw8rltSvlvhoooZq&#13;&#10;NNZXX7nz4akfbsflKW/5wtIk3vo4egKrRVy5Ti7nFP+2aqDLmV+O7Pf68fOR4tWzvo4TTPXGS/Or&#13;&#10;uTVwLJrDPVxrHqY3WvGLIepQ064Zn3GYNJtN0sZik/FFM3+O1OfSrpJ9hm1D93msTdVVsfV0+1p+&#13;&#10;fRuYTfdv//Zvr6tOV9iuoNX7ZV/2ZddVp5psXH/2Z392Yft8l93tYlehuHyZzW1xV7Gt6zWpeaj2&#13;&#10;MV1Y43u+xdUPJwc5xyfOZ/VtwL48Zy2IeVgHa9jxtInX96bHm2VvhDz/XGHDy9txkrvG3rxXy9Xx&#13;&#10;hHUOkPQ1mDGM+JUdL4d+sjnDlxcmvxj1E32YnQ978ff4ixe3wh4+vvzGW8ti9VuLnh/FxWespnDG&#13;&#10;cbDHHdfGnVhjEldYxx1P9taLrv8Q+cpaGhcPQ6pFn29j+Ygcm4ut+PzqWeFnay8R/+wvoi1QvyJo&#13;&#10;T1Dv1j1JyRZc/3I8fShRvnMSYbMbN8m1hWuyMNUVHkaME8STS//kgO2gwFsEmCQfHDl9J2d8tDVp&#13;&#10;jHdPVGM+zaIbqx9fY7nL3yYK4wXZFYDf0/J70fGCU33y4OGLs1zVy6dfDH+i31rmX3w2ml0jzXF5&#13;&#10;m3N+3Gz01rJ1Vj++8rZeeMppfcu9Oasfjzg+fbJ5jGFPgYVb7uoIXz78PWnwVCdcWPb6xWVj3zz5&#13;&#10;2dWgJduPTz6Nbz+/9u3wb/iGb7i+Ge4/TPmM2a1fV9c29X66ZMO2ibnlLbcx7TNut4Vdldvo+832&#13;&#10;q1/96mvsM22bu9vifs7lKtsG7Tz0euB/Rzs/v+VbvuW6xd68mkv1n/b82cOx67Nr9cPTxazt7Kvv&#13;&#10;a7/2a694dxOM3a1qs+5Y4u+Ye7554+NjAnN2+98bIDEwsNuqY+sMd9YjjsAWd2KMw+ULi9exL1f+&#13;&#10;dHMw1q+O8hWHI59cxvfmlK3nVnniiZd9a16+asp/xmaP2zhMvvKks9Pbx9Hc6PBqILDZjNmr1dg8&#13;&#10;+cPrF8NPwq8djp0UT5/xa4PdmMWy77qdOfO/6smTJ59sAUpOs5mMk5YOU8Im3kTZFbAipkTsFQSn&#13;&#10;74WofrFiihOjXy59uPzr2zrYw+JITls54w9HL1a/F2rYamAnuyaN88G2fr2p4Ft/tbPhas3q4+iF&#13;&#10;Bn8nGTuMuOqqNpqU5xrcHrIb65c7ezzi2LTyibEOYdRkTNSxIn5bOJiNq4bitw62/MvNFjf7uQbV&#13;&#10;t5zw2ePCs1z8ccGUuzqKWx/exvAkW3br1/zlqB++PHRNrLzlFmOjtGm7UvZdh6/6qq+6bt+2OXtj&#13;&#10;Z22N3c51vtmsfVnMxyx83oDbxFyBu8IWYyPuy1jeJNnc3Rb2ky+bnatPddm4iVvqPr+Gc8v5jW98&#13;&#10;46Nf+qVfuvD8e2yMxbYm+qTxNbg9sO/xCRd2x8WcOoz5fcd3fMe18XqD4kraHStX173Jbl2tCby5&#13;&#10;0R/84AevW+XuJpg3XM9fNctx1r7j7Vd7tmLp5pqtuZx2sTCLY4NTm/7Jz85/Chtsfpz3JD4+Mc49&#13;&#10;NnhrIX4FJq50rxnFxblYHOz5tq7iYOKs/rXdi2dbLngSZ366epobrfFp5t6cjZP61dYY1vPOGHdr&#13;&#10;FSddThhNDjYCzwaHK2z266MdRiCyxM8ju4BPsRV0xhqXOG554GlFerI0AZMs5ixS4fmanDgS1phP&#13;&#10;rvLcw7BVj1q8uxbXguDcvnGcNJ+mJlzloOUl/ARew++FonlczttDscYwxjBiSP5qvIxPH8pBy1tM&#13;&#10;Wuz241qsWBittdNnD58/rPRshE0j4fKJl4sOEye8fPek+HzGeOLKLp6NbF+uzRMfmz5dizNMXDj4&#13;&#10;2LXq5w/Lpo+rOoqLP78xX/b4+MXmyy4P2Ti+NmxXw7/8y798fQbtP0vZWG3AzhOfOdvUYcXIYfP1&#13;&#10;jXA/b/K3tOF81GITt5HZ0F1B26RcYeLwm26bO5vPqZ2/XixcfdrI3DL3TfPXv/7111W7z3zVQeTU&#13;&#10;ksbms/b8aT6YJGzrlv15emOtqzsI5u2Ogzcl3mB4nek5pm8tvKnpjcwf/uEfXlfXclhDNYSvns3P&#13;&#10;lp3eY2isjs51/bA4qveejZ89H97is4nfvhgSLy0mXP1q7HmTHa5YPLizwST3bOHDFFt97OIa51+b&#13;&#10;vrWmE7histFsamouxYRvTLM1ho9v570262IMa49q7morX7XAafjLJb55lDf+at/4Pb/KWQ1w8TZf&#13;&#10;vuuPq+xkJAhwFoWkwk1I29gWIlsTYo+rSVXYYitSoZ5QdPn4doLi+dRQHjq8nPGlq8GY3xN3cfzV&#13;&#10;KjdumDj542JrrK7sdHlwNd/sbLi7jekFJX6aL14xbPg1/eYN0xplq3ZxBBdZuzj2+OLHwQ4b3pjf&#13;&#10;mM4PGw/+7PVpwk7kKqY4un6+eNjZto6L6PagDv6kfloMHuPyV//yhVEbrHzE+BTY1qs+raln69/Y&#13;&#10;ati5tI7xwWgEnz5MvM4/G4+PSmyUfs5lY7ZJ4rUpu7UNz85mw3KLHMZm7RvRNl9/SAW/zVqMW8Fy&#13;&#10;wuFRk83c5uwNgTcDNjtvFHy+LU4OfzkM/7/9279dn6P3x1N2Ls2p9WhMN086yd44fcZlX708nrOu&#13;&#10;/M3Nc8vmaw4w5ke3Rq6ufaPemxVr5kqcOE9gifzWtvqqB0+2C/gUWwwdZmPYwtyLl6vzNFyaXe3i&#13;&#10;ir2n4d1BcYwcT+dQAk+Kw4e3uviM1cG2cwgTPr2YuOmNNyblrd84HVf+cuaXs5rrw+qvwBfDjgem&#13;&#10;Y3n6YayT4x5/a138xlRnGoacdZRXbMLW+SWHMYm/8xQXX3UYe97+P19EA9LOkwcpe8Th7tkqMJ4K&#13;&#10;olcqhm0Xs8XN3kJszjBNOszmFl99+dmSDpAxHEw143GFkQ2GzVitydaUrRi1tY7VAaO/3PnEJcXR&#13;&#10;/DQ+ou7szVesfnFw4rRqTsOxN/8wYvKx6WvZ09UJQ8564r2ctwc1LVdxtIZPM7/m2NiLcLhqwdsT&#13;&#10;rBx0vOEanzlg8VdTOGP94tVSfjHJYuKma7gT/ebPlg+WyFE+Y9iajdqmA+P317/wC79wfb7s51Wu&#13;&#10;eG20xBtAWBsPvE3YlfFX3P7xhXXy0y8bq82pK0jfNPfCbiO2cbnCxgkPR9vE/FUw3ya3iduk3UKm&#13;&#10;vQHwGTqpfnrnZ45szTWcmHz6ZDH1HzyvnJPLVcxi/cWyN73pTY++8Au/8KpdneYhruaq2nrS1usP&#13;&#10;/uAPro8SvClx29+5+7w645CzeaojfPYdN4fqbRxmOcXfG8vFp+54ymUsxrg+nNeXM4fzKky6c60c&#13;&#10;G4NTW/7GbIvFFz5uetcpf3H88akDVrtX53JVT7F8JHt9Y8ffMY1Xvzh5qqXYcsO33viqnb1+2Djg&#13;&#10;2PjD5cuGk61YGrbYq3N7KI5fXzzx/Lt+fxMho34BxoIiDpef1hQisT5tHA9bfXz8+BL9FjJc8bA9&#13;&#10;ifLRBC9fXPFurZtDH4ZUrz4bTpqdlFO/vOVhK5e+F/XWoNzsxfFtg+Hzgugbuw5CuVuHnZdYeLXp&#13;&#10;L7cTUqxGqguuetm2Fjz4SZz84bLxx5dmI+IX15yqH2Zzbr+6ytmYbq6rvfgQNVTH5mYj1bCx9VvP&#13;&#10;coQvNj54ojZSvD7MKfnpYrOFjYuu35x3TtUPY842V+eI2t/2trc9+oEf+IHrivtf//VfrytIGytx&#13;&#10;t8U5qLkyFmcD8mdHYWzw1+dgN78rTnhf0nL1bDO3ccvTT8RckeOyobmdjuuf//mfH/mimzcJNn9X&#13;&#10;24k5PG/ufM05DFvHIR+u/PE2hgmXhlm7er/kS77kusI2V/y+IOeqxPrJSXB+zud8zvUmxHx8Du9q&#13;&#10;nHjTAqeVm5aHzgZbn4bfuvg3Zn3x0K1BXHDViYMYd148WF6xGfORM47NueBjEMdbjvirp1pgSfbq&#13;&#10;whmGT2v8EPEQszWuH091iX0eX7z5G5dja6sfhiblbUzXN//EuUDyiWu++iSuXluNF+91oFqvgNsD&#13;&#10;DtzlXd5dg15D4MonTtuLuHLiJeW/BreHV90+z7rZXjkg+iUqCXCFVlCExnwVDrvvbo1xbo5sxdHl&#13;&#10;Kj9bcfDyNBmayLm2xpfzqb8DtYtdPxxdPv1q1cdffc2xPHz61Wm8jS9eGNLB5cvPtjzFXAG3h/Kw&#13;&#10;68fFXz97+bPHYawtLhtM66RfXSeWbyW+tbW2YgmuezWVW96w2cyzODYC0xPQCZ79cj71hys2LbZ+&#13;&#10;eLp1ptUNo0/wb13VVAx/a1Yt4XERY75il5NfPuL5Qoz36tqfEfX7a/95ygZr/jZXGzdOm+31zvu2&#13;&#10;adlIXTXj+rqv+7pr47XZunqEwe2K2jfD9V2N24CNfWlNzZoN0NW1W8c2eX9D3O+01ZWYV3NN89Vv&#13;&#10;PcI3b/76fCfuxDc+seKK9aU8X6jzuby5+0MxNu7e8Fgzt/vdKtb4rcvHPvax6wt7auo4WtNTqvnT&#13;&#10;+WC0pBg1FmfN68OFKQ52bdvPJ277xuTEyhOOT256xbg4dvik9WDTF0/ixN85zt945xdfMeLLuVz8&#13;&#10;xZcLTp9veZY/jvx8+mLD5YMlpx2WFLdjNk0d7I3rh218Ed0eqiN88wjHXh9Wn7aefJ0n1Vp9xcG/&#13;&#10;6vaZ1/XtcWBPWE4EnBJ6IiDQ+Gg2fpLmI+H0xePlq+U3vgq48cDo84WPlw67un4x8sXHR3CVb33Z&#13;&#10;18d21psNn74XADr+9L1aq/sqZB6KSctJ4q1ONpidX/XyhetgO3YdN3588HD65KypseMpPk559YnY&#13;&#10;7Mb5qp+N7Fhf7tYzDrj65Y67eLrcaTZxbgPTXX3ja87ykXs8l+PpQ3nhWk+2s65i1s4mrli+pFrj&#13;&#10;7HmTvbrgN67jx29jdHXsy1E//dM/ff0bTL8ZdhXo51c0PtyupPDYWMX53BvXl3/5l18/5XKF7Xax&#13;&#10;nzz97u/+7nU7+Iu/+Iuvjd2G5ktajo+N3tWmK29cNjh9Plejf/7nf94Unx0XhubVfJ+BphNm514s&#13;&#10;X/b6jYfiwpw8cJo/EPOGN7zhWrNsredu1ubq9+R+l+5Nj3kStff8K8fm1q82usYun7FjgGfXgT0J&#13;&#10;1zhfmj9Zjmw0rHmpNXw6HrH62YujnS9i1brzhdXEkvrxGOs3vkC3B3hc7PpqCxeGDpftHmZx/EnY&#13;&#10;uHFVH62RYox3fuHZYYphN4YljZcvLH+x9eNtXJyxfseoHCc+XLx0Ir647NXXesO+UBJOUiB974WH&#13;&#10;vUIQFVesmArKJoYUp7+YODpA/MWEaxLFplt8YyKuuuKtZnb9OOH11UzCbZ+N4Kq+OM6ajGHKW200&#13;&#10;H/vG6t9rcI4LLv4kLC79eBvTK8Wu1q+++l7g5OpcwNFc42Yrn77Y8PHQiT6OYsIXy14d+klcbPGp&#13;&#10;QS6bDbv+1gXXedcaxFM+4/UZ41qexerznf7Wib/69VsvmuTbPJfj9lAt+dTRFba+P5jiN9TeSPkH&#13;&#10;HP5WuFu93qz4aZYvl7lV7TPb4mzibv26LS7GFaVb3zZ6NnE+l7a5P378+FpDG5m11NwGd+XtXJD3&#13;&#10;/e9//6N//Md/rORna3euhzk0n2fgWwcuOWPYxSTbz7b69Bur2YbtTYZvwBur25jWvPnwR1LM3d2C&#13;&#10;/atm8GRrq4/f8WsOa3+eb7lgimXH5biu8Heu6Gt7PhbzvHzx0zCkHI358GjEnMsD2zguGLHFN4bF&#13;&#10;wV6+dHMIwx7fWQ8+cmLC8alJrt6Yh5WnecBtjcZwYrPjrN78NMlO18++utxs+uGNk+zp5gJL1K2v&#13;&#10;dhj+sPzlX+71W4fWBOYa326Z/UzBO9GStFAC8uvnbzGzpSUueVhj+HzyJuLYCXyTM86uT4qHIcVu&#13;&#10;rcXkozWyvstwe2hujcOks8dhbDGT+Nn25FETHx6tucEYF0fzZcfLdooYa0jgvTjFuVzssKQ812DG&#13;&#10;z8tVXHmKW345jZe7Y8ZWTXFtbHzpOOjwfMWwqTV+9qQY+VbYOz/C8McRPhy9/sZpeP3GF/j2UI3G&#13;&#10;ceq3/vJVb/5s7PrejNhc9V988cVH3/3d333dvvanNV0Z4vJ7adpmDeu32DZmT2KbuNvZr3nNa676&#13;&#10;3D53NWmT8oUxV+u+NGYTt2n786Q2dhw2abeTvemxcavF1bXbx+pZaf6tQRrm7O/YPI1rJ/6ev7zP&#13;&#10;i1Gben0zXrxztY8KzMmtcPP12bY3Jx/96EevdXMeWccEf8cWj35jvrO2juHG6ZPi9M84tgSuXGzF&#13;&#10;s+24XHTc5g1fy34FPuXKVw3xmDdbdlzWo7zZ09Ulnq1c+c9ay1MttO9GOEeriQ2ueSwvH3v8+qRY&#13;&#10;dpKuvjSf/tapH379+gQ+f/VnY487HbZYOtypW9/qiVfM2oxJOeiwZ03W81W3/9zzSSd8C/QQ/srC&#13;&#10;No4UFlFJz7gKh4fh3yIaL68nmQMrNm59WJp0cjVm0z8nWj3p4uCJGPm8qMkVB10fLt7T1jgNSxq3&#13;&#10;2MZEHfLU74nTOsLD0DW+hI2k9fl74Slv8+VnM+9sHQe+5SmWzYt2dYbLb5zEKSYuto0VVywMP711&#13;&#10;xEcXKybs+svDBkOyhcdRXv7y6yds1RCebu76rX1zkqdcxdP8Zw646tEPlz3+Yp3zPot2lezJ+I53&#13;&#10;vOO6yvY5tPOXMNzqAABAAElEQVTT1bXN1tW0GvtmuHhCw/km9Fve8pZrY7dBucWO221vOeXw2a9z&#13;&#10;wkZ/PfFv9cH54yP+EpgNEP+73/3uZ19Ka93o1mD7bM1z7fpE7moN++B55Tg2TluzXVf9U3Zd/eMP&#13;&#10;f3rV3IjnhTcm8nkz8i//8i/X/77mUw8cX7J9NuNy5kvzdwzDrk+fX7x2+rItP8yOrRdbsXw4yeLK&#13;&#10;zyYGRtv1voJuD+WIMzstvnzxr20x2dmW64znT9z5cB4vRp2eZ9lgm8PyshvvmqhBw8FXP75qzBcf&#13;&#10;+/naG7/Y+NjKp0/i3D48+9o2V/nDLUcx+dTVG5vTt5zw5PovX96hemJHouizoJLC8Nv4EO4Ew1Sw&#13;&#10;8fJIWBG05sVIwSSsRYzLkyw7jHwVH0eLXkw1bS6+eDrA/M0Zd332sNvH24FfbrHG/NXeiwh72NYu&#13;&#10;mxxs+fEQNtI8rsHxwLd8299YOeKRp3nBVytb8xJbPeKSYs2r9Yu3HDjjh+M3Fls8TJK/GGPnVZuo&#13;&#10;8XJWl3j8zpvWma084tjxlp+/cbqa4i0urmLD75qVi2YXm008aZyGidMcbdYa+ZEf+ZHrN9j/9E//&#13;&#10;dG2aNmpXxDZWt63dAjZfuTTr5Jverozx69vg3TIXw+aPo/h3mr5FzOYq3ZfRXIXarD3n5fEZui+m&#13;&#10;feQjH7m7YV8FPn1oLtnMZ4V/bYtvjeBbh9YujjN+7fo4Ehw+u9fEubL+xm/8xusNiHU1zye3f/pB&#13;&#10;+J0TW8+Zyzjs9uXsfOJX84lr3LwuwO2hHK3JqeGKSbOJa72KYSfGu276bPBxhHmIeHhkS5pfcymO&#13;&#10;P1w22PKd+DDx0nGrp32lOH4xrWfx6xfPHpaOsz5uUlx8xRbfGsIWo1/e/OL0O0dg2LzWlYNfPyxd&#13;&#10;w1eLny4n3Nph+ehe7/LLEVf8xXuT/oKTu0Iq0LhkLQaSCJB7AWkSxvXpcHFUQHkai6vA9WUXr6lL&#13;&#10;HTA2l+rEs31++Dj5411c/PE2pom4lfhaOH795lcOmuTXh4tPH6a43SiLW2w56Fo1G8OWM042fdxE&#13;&#10;HzYcfzm2lrCLw1G8GDyk3I4JiY8WT9f44fDwqT+exssBV072+qcuZ7HFyYVfY8tfzjT7YoyrPbtx&#13;&#10;efVJ8Wm25g0bR/XR5kzSnniuam2YrhS/6Zu+6foG9N/8zd9cm6rnpM+fewODw2brCpnP7XGbtU3Z&#13;&#10;xuTWuTGMF0k/1bIpuy1uw7aRq8sfHXFFLY83Avz+qYYXDV9Wc4V/ys6zvnrqp8XVp2G0lfxsree9&#13;&#10;Y9Qawm1MYzGOs8+0n9w2Zbf53c73h0R8NOC81VxpmyeBx6uVM74LcHuQS1t/GHOpLpjWoPqab3Ne&#13;&#10;fDnT5QnLvpxxya1fDmMStji2uPTZjc0D1tzjDBdHGHH6YrUV49ak+MUUVwwMfpjw5THW+KohfPGw&#13;&#10;YdjgkvrlhOs1JZ4wjYsVQ868jdUUVxzwO9fmhJtsju1fztsDnvjZHIteB3BtzuLT1VDd4n0Z94Ul&#13;&#10;ZCygfgGSkZ3UvVgY9nzxNeYn7Liz189XXHY4udlbxHxhL+LbA3tyrw9PNrdxvPnD0Gy14uDZOghw&#13;&#10;bFq1wWoJLF+x+jjirG8cz655NRQHU2ycxvwknxdmsXGe8bDL3bj45ug8iD8OWLbyZzeOJx2Gtnnh&#13;&#10;gxdPylMtl/HpA5+4amKGS/YcZQ+nXy2w9aszrDUi4c+6Ng5u59y4+o3xNS9jPpurq2bi32H+3M/9&#13;&#10;3IVj88UpV9qumNXgtqKc1slVNz5XzDZ7mzMudhu8jdoG7s20DcttSZ/n2rTcPu9Pmbpd7A2Dz8Ft&#13;&#10;2l4EfOGs32lfhT192NqztzbP86299RJD8qVb3zgXV3/z6rNrNmx/99ytcLf33S3wGb718MbGfElf&#13;&#10;puu8jbcaLtDTh7XVhzeP8oLq88cVRzZ6Y8LD8dXucbYmJ7bzqnl07sLhaa2Nk2w9b6q32tSR5Mt2&#13;&#10;jrPDy03Ky7f9amNTLw3T3Irv+cofJs0X7oxV/85BDKmO+GDYio8bFr91YfN8qW/ceonfOsQtR/nW&#13;&#10;LlZM/OZQHfrNSQwxrr4Hy8Nj9jDN12vAtWlH1AQVRoyTLTB7NvGKTCqcX7Llx91CrK9YGqYisy9H&#13;&#10;NvzVIAZGXBIHX42vGH79BMZYfb3gwuAtphxxi9Uny2UctpMgDByfJle1lWO52baVC5c4slyNF8dP&#13;&#10;yhsfGw5+WoymXgLHTrOXh884X7zWjN2Y8Cdi2fOFDdcaielcCl+ezpvWLC4c2WCrrdxsNbZq0Y9b&#13;&#10;v7z6ncP6pHj65G+92MPS1df62kxsmL485XfF3//933991mwj9dMsvx+2Qdt8bbbqsTHboG3W8vC7&#13;&#10;4rY5+5zaN6N9ju2nXp+4/UUzn1n7GZfc8P4DF6z/le3LZ/j8/huHK1FvEnxT3LyeJ82jOe24GHM3&#13;&#10;z9YGJs7Fs7X+7OvTzxff5mwdfZznt+vuRPSxgTcpNnLr48rbb82toavvjiv+aqI7XnJs3fpbV3Pc&#13;&#10;WtZWX8xyGpe7vGGNq2f7xdOdV/w2FvMnrRG7lo3GuX7j8tAr5ZUrbhh5w6bDGsNnx1etWw+/Vi1w&#13;&#10;1sKYht2cxkRMvuVgM97c+cWd8XDZi4Un8q7NaxGJz3kVhs5Oi6vFV2yav7mxtZ7Fs6kvTDziiPFi&#13;&#10;G9NqfSEgzViRxh0MNmOtkzCsJHDF77jCilN8WLiKZkvwhtHXxBP9JBsOeL74+Lbli4vWWsxOJtzi&#13;&#10;2Gm8OOMVQ5YHLi6+YtjCNx9Ykp0uPht/+VovtsQLsHrh8cIQ42rtGBnHWx4npDg82cJ08sbPr8XT&#13;&#10;3NgIDctOWrdrcHvAW3yYOPj04/KiVJ+upmzLuXPmD1+dsMutRr7WBbeWLY7it7byVz9u/jNnHOFx&#13;&#10;6avVutp4XRXaTH7jN37j+jvifgfttq66XOnagB4/fnxdAft8ll28Y2XDl9d/9lKLq2ubr1vdNmk8&#13;&#10;Ptd2uxuOdrvc7fH/+I//uPKzuSp1NYrbZ8Hve9/7rnUwLyI2qf883VzVA9Oah89PszXOLw/b+vms&#13;&#10;Ha74Nk7fBm0O1sXdCBs1rPX1RsQfW4F773vfe92VsMmX/+Q85ypOC1+N1Zw+7Y3TOIh8STbj+NOL&#13;&#10;KUc+x6rzaXH44q9m/u0vHp/W+oY9n0/hiqV33fiz4XJ+87M3x60hfLyNcWy/NyZx8OMnzbPxcrHF&#13;&#10;A9frmP76YMw1LF7+rTX+4soLS8SeGPEarFb95aHrl4suB1/2+nGUU93Wh//Z7fHAiHay+nzEyVNR&#13;&#10;FmZPpjBwxVcYm6TFwlZwxaWrQwwxVqz4YrKn+dSyscY4s53jYmm8ZPHVyo5DPKmOsPHziVkNq/Zs&#13;&#10;xWw+tq2tvHj14ywGn2aswYWVB5e8bEl+uRw38fokDdM7zOLWp189p71axJW3eqtHjFbN9enWtlg2&#13;&#10;kmbX19S481NTucS0XnEtNj56c2785lqcPh/+eLbGtcnZPG0orq5tLuQLvuALrqvjP/3TP73+BaSN&#13;&#10;2obsitmG6idaanPbGqfjZTO2Qfmc2thtYDZfHrOB+atm1SeHzRrOt8fhrJnPsr0RcBXvNrxN3//D&#13;&#10;bu6tl3hifM/24H3lOLcezV9M/T0W2eKOp3HrZQyriV++ONg1mzSbuRrTPucX482MdQrLph+HsZaw&#13;&#10;N07Dk2LC8p82vuzFsZ04vtac37i48GI0uPAwWsLXObw5YMrPHnc28XGe8fHQi28sp764aoFjK0/1&#13;&#10;GdfYwus3L32x6Z6rYctLl0Pu+tlpIi5uOlt8xs0rjmIWywe3c1u+1q3Y+OPEFZ5t8eU5c7CvyH1y&#13;&#10;iHGOv+ChgwDUpNpsECkqEgtL1m8sFq7GBituJ8Xe5Pji02cn+qSxF76zxjhh+XrisquluZw6zivB&#13;&#10;POAptvqqoXqWq/xhjE/uPVjhzxOTvdorJ+xuzuWh1RGPHPKykerI3lzo6uvKJJ+45qaPu9qNiTWA&#13;&#10;2drg4oTJF651o8NtXwyp5viqvXix+vxhqp3Wqrfc1bL54pOzOHxE/MmNIz6YsJ37xssZPm6bsVac&#13;&#10;/9DlH3W4ne3fX7oClNfx14zdBte3QcvtWLlChrPB2+yJz8N9tu2zbJ/n6rtyJj6v9rm4TdsmLd7n&#13;&#10;2jZv2A9/+MPP/sIafGulT4w182j9wrDVX509Wzw0X3L6zfEUGDF85Q9j7E2QL809uX0JzccBSXHe&#13;&#10;yHizQhwrMZuXPSy9Pnk3Z/7wYptPPuP6cdOkuGLScpifcfHhaT6xSTyNxVfncvGHLX715tu84vCQ&#13;&#10;MHQ56uPqvHdO7vGLD6aczXF5+MoRjj+7Gha/vHzlhdcaw5G49OMPGxdf/Y2vv/49Fs0Hrvjybq58&#13;&#10;O4+tIf7WsjH+uNmqp9cQ4/9zu830MzorW0TJkWktSMWLy1afrwLr89XnO+PLA0dagOWGaRHioNm1&#13;&#10;FTg5Vpp4MSdXNcQVbzq+xXlRaFwu/OUQI895cMLSu/6tC86tFx9fvPzVr68R/nPubIS9/o6L51v/&#13;&#10;FXR7yJ5vc8EUT8Osv/nAbXy1Lx6GhDP/5bZOcafhWxd9wgdb/ObgM7Yx0ltHeeNoDEOMO45ybmzz&#13;&#10;xK/vs2Ofqbq69XOul1566dG3fdu3XV8Os2G7qobxWbaN3UZko2VTW39sxQbsj6a47WsDt5n77NYX&#13;&#10;rdxSh/dTLlfObsHb+N06Jq7O3Y7X4IzdkneFbUyaI62ZU7add9hw6Yvk9rDncPFhOlaN48reuLg4&#13;&#10;G1dTY8fA3P0ZU+trvdjM/fHjx9fa/dEf/dGzW+Mdp3iNa2ydE9Xn+JnPGQfLVx3GxJidbEzzw1VM&#13;&#10;Gla/3MXlN14Jl81Yk5cm8dU/OaxRAluuMz57PCdvxxqfWH51bL5i2OrDhimnsbbx+dLiifFyXcan&#13;&#10;9vr5G9PxF9+x4otbn2zO7cdLb0yc6y8uH9789Zu3MeFnC6dffMeYzR24V92+FHPzfeq7WmOtg6NP&#13;&#10;0kvIZpy0IGHY2RST8HXAd9PrpJI3HnFNhC1feaspTPng1pe9WtenrzVfdcDJR+Nmo4vHx1Y92fEU&#13;&#10;q1+seTan/DiS5mYcRzXJo0/waXGF5WPjS+p7UXOVBauxV6+YOGjC39z02eMOUwxuffzFhrkMtwdj&#13;&#10;La5walhs/Y7d5iweR9La88F2/OKByydX+dLhaDYc90TOWsei2jYHmwbjqtgtcbeuf+d3fuey/8M/&#13;&#10;/MOzW9ZyuiWuZlfINmH/AvPll1++NmE8/pypL6exWV9/S9yf5bTBazZ2PG6H2/Bt7K6qxbI/efob&#13;&#10;Zf9sxGbtWNnYV5oXmzUgYteun4RpnIYRt7Jx7I3DpYvFbe2SxW/f/LwBcSvc3QtvSqy1DRzOvzD1&#13;&#10;p19t4p33uDcfDtjl3bnBap1TW3/1pcMal4cuB7s8cOXUzw5XHBvfjvWtC10MLS59r87yXaDbw443&#13;&#10;f/ZqlKd+tdFyFGcMQ6pLvzh92Oo6czQOJy6+fPQ5d3jCvjU8WF9Zf+c6vp1LOaxludLi9fnUnJ2W&#13;&#10;J/9q9WkrZ13Ftw6wneN87MvPdtZXDj7t+sBVUMlaKM7AaTbYSMOwFaco/QozLg5OkfnkjCstNr74&#13;&#10;8+HiY/90fT48GqxWznxsmyc+mk+s+uhiiwlDl8eLiLk1bj1h9sAYx6ePM80ujqiN4CXZFyM2e3hY&#13;&#10;mLMWdiLGCc2fNEc+fTpcfZrwp3HIZQNxdQejjmpqLeK8Am8Pce1c8sH2hCtPNcTHXi7Y8smdPdvG&#13;&#10;tEZsywGb7XLMQ3xMYeCzb07zgXHl3GfYP/RDP3Rtph/4wAeuKz9XzjZX3xi36biVK8ZVubm4mrYB&#13;&#10;+zKVDds/ufDTrNe+9rXXv5+0gftimf+v7SdP8Hi8IfCFNNya2+E29fe85z3Xrfhqb2rqPwWGvcYf&#13;&#10;rjWC0Rx7vniLbXxyG68Pn7VbW2tZzvXFx9dGbL6/+Iu/eL2Z8Y18t8StmVvm3RYvDpcWN62dOcPT&#13;&#10;YfW3lnjS/D2f2MyNFJ++jLcHOZM4su06nxhjuPiN9eOn8ZF411afFrdc5TcPsfvczIdX7MZlo8WF&#13;&#10;hQtbHya/PqleeXsuNz8+TTybvrpgafYknvgdfxKueLg9VnHEHa488dIafLZyp09f3DjNLcmOR71a&#13;&#10;sZsjW/oZ9smTJ9dRRszJUaAkbE1cvwZHFmvMz0boFuG0G+/ib+Fi+VfiiZsvflg1knD6ccBpxlpj&#13;&#10;2FP4mxsfbLLcp91B6Wq6vOWjO2g4tNYZd3j96tQnxltnx6L12hzFhqne7PiKywbT2uEqF/+uw71j&#13;&#10;Zb42HZu2vvjlr47mV63lXv7yFp+vORTLLl49YfSrF645pctv/vFUW3mLNw7D1toUy0ZozZsqeLW4&#13;&#10;inXb2UbqJ1Vvf/vbr59c+YMfvsXtC2DWye1xXyLTt8HapG30rhT5cPriGB5Xi66k3SK3sfPD9dn3&#13;&#10;6173umvT8ntkt9o/67M+66rD3y13y9xvtU9pPZrnOQ6/9rWZdz52fTZrZx3yZWczVzqcOH3C3nHY&#13;&#10;fnmyNcYblzXST/hs6vKRraX61l4N4Z7nO/2dFzi3LvEk3ofRwxgHe3PVb5wP/uw3Ti93+cXFtXr5&#13;&#10;wsbDR4xXi6+xb736HY9ijHFoHYuNyZefJnIk+3yuzjDhccMZ9/zVj0c/7Mbyn7hs5acXk795xEc3&#13;&#10;/zQbCVssTeI916Z55i/OOKx4c4ZtD3nV7Yssn2TQCqaJwGzGSE9sJ+/6xcAR/p6wFcKHK776dLnL&#13;&#10;y5aIi2NtsOywe/CfxwWLqxzVE+fy1ae1lcbx8emroXWJu7r4SbHp1oAPlp0NnjbOlo6nWPbmVf7e&#13;&#10;TMB4McseB701wcWh34nCVm3hjW3ajq8XT5tNG41YEj9dTr7ywOCLvz4Nn6yfzTgsrrDmx945V95y&#13;&#10;h4Mprlx81p6djSx+jyufucJaI1e1xsSXv2zYb33rW69vg7s97cpbvDc4NnYx1k69rhB9E9r6+cyq&#13;&#10;Y+S/c7Hb8F1tq8XtcRjfjJYT1psFflfcNnlX165CV8SqtXU0bm5w2VuT9RcbLsxq8cYkfGvJ3vEK&#13;&#10;s7jwbHssjJM47o07VjDVTZN7+dTCf+YqXlw1lXd9/CvLlb34dHZ613r5w7Blz9b6xUeTdDjavHqu&#13;&#10;rx8nwVUO4+yOF/yu5+L5asVsfDXiwQFTrpPHOLmHX/5yVldjmO3vGPeZP395xXr+qLE6w6wPprXh&#13;&#10;14xJNcVJiz1FDOE7cy2W/6xhY2Cvn3whIRErJKB+SdiIFxe2EuTnYzMhLyT6rjhw4F6usOWq0LXr&#13;&#10;E/xx4NRIMRZ1a9cXs5JfbH26frWJ0W/c3OgzNoyYePRJNevztfnFQYfZOqxdY7r8eMQkfI3VUX9P&#13;&#10;MHabFx9861QsLV8x8EStzXfr0U+q3RUiuxy0485m44pPTDnhND42YpzORxfDF74a4la7vnmGh2Fb&#13;&#10;LF/zZNfY4MovT3z6/K1/8cYELpsrYJulf41pU33Xu951/QGVj3/849dzxZfHvIjaZOXTfNvbJq/u&#13;&#10;rpx9Dq7/pje96eL593//90eaW90+z3bV/MEPfvDaoNVvo/a5eMf4Qx/60PVZuiv3leZ3ahi2WuPn&#13;&#10;xRaf37j1sBYaW9o8k+1no+MsrvVuTLOJP7Hy8Jl//NnKIYavOuM1zgZbzfnZyqdP8n06LIx21rvx&#13;&#10;1RqWXr/+1mZ8zotNXHaaVFtarvr8eKut50Bx6fDVII8++//l615abd2uco+vk52vIAgKrqDgPYq3&#13;&#10;KDExioRERAtqQfFCSqIF0ViKFTfW/BhiyYKClUSjEeMlGrwmXvAGCmpR/AjnjF9f87/2Y3fu06CP&#13;&#10;1nprT3ta6/19x3jnO+aYY4bZNRQrDlNuPhzVFW/O3tdGPbm+FDeXF19aPG4cbL5G/fHLMV+MnPxh&#13;&#10;+eSTasZXrfg8/8Xgeu1ZTHni2Yf48VAfYtmtyzzf9sD3Gv/4Zqb/2yTwEqy9Rdkturyas9FeuN1V&#13;&#10;eMHhD0OT22euDyJ/D95xPj2UZ1oOnV2d5no0uhCxYQx3JvUZB12PW1dvYvJJFwA2vHjcfPqPh5Z7&#13;&#10;58DFGUf16WrCJWrwx701i4WF4VvRAwm7+eHVJuZr8zVn11+cLiLe7nVxsn7xla1VfjWr1brrD668&#13;&#10;MMXMST01F+eLK3/9nqSnh3Bh6OXLz8eOw/lk3X5IcdH2p1wf/OAHzwfPXKT9K0jfxsW2L76ly/PB&#13;&#10;hdmdNs3v/DN31+331vZPTv+CUx17qYY/4XLx921qfhj+t8c3oPm/2z6J7k+gfADLDwNJ6zDPphv5&#13;&#10;m1ufvSO7D4sr1vEt174Yu/c4jFvk5Ge3p8/hbp+5nHRcOBLc9ZevnObp/PHcflxh1u4cLCZP/Lna&#13;&#10;ein2HIdcPPWQjlMtedXcfYYh4mn1kvxyi+erpphzuXnx8PykeMerPYY3WmfY/M/F4hRbu7XyFave&#13;&#10;aWIexFvXuF/vY33QsDvH35pP4OmBf2sXK9+8/dofFuWQ8utZDfji+WHrX5yfwLG9w+YdtX4gEIN3&#13;&#10;c/DG46L65hJJqsFIi1c4AnG+/OV64VGwn5i80ITbBYQvRifbA1959VJ8c+DMYY364ydim+cF0d1O&#13;&#10;/rjieJX11mNxPdSPaLXeQr51koSTQ+JYf3dc4nHvOmGJ3lsTHUdrSsNWh03ildMIk3aCkOXpiRhG&#13;&#10;XD6MIac+7KeTytzJWk04+XzEXAw3PzvMAVwP1aGT7NaSn15Oc33V43N58PxG642HLhbOOgxvebvo&#13;&#10;6t/F2++dfWPZn/zJn5wvTlHX/vjdsgusC68cPMRdsousi7Y8/xPb76XdoffWN25/3tR/6PJ31i7w&#13;&#10;6tprn05XA5e8/j5ZjUZrT7fv4vnqKR8MWQ69FM8fhsZlkPY5XFosm/7/zXHUH1zzctL8cdqL7OLV&#13;&#10;qTf+9oC9Um51zatbfpjNY1enePPn9q36Ypu7a4lnfWvHX7759tgaxJ2vuw5Y8/hg6oVN4qsOnV1u&#13;&#10;uI2d5KcHfn2Ed3yyNzcMnz5gkrjjspb1wZl3zu5+L1d7E373J+6tW/3y8LNxri8cPwmzPbbm6oSF&#13;&#10;Fwtrf1w/vVZYp2snPhg5rhVvPP5E5E2JBUqOPMIa5SfpM3k8tAg4OS7aipdPEy9kK9XLV91OsuJ0&#13;&#10;XLDV4yfh2NXaNa0PhtiA1mUeBpf6hL08W0+8HDZceFqseHZ9w8MYXqC9cNszJ4ae0vL2ZIEXp3Ht&#13;&#10;CQwbJ34SftdQfr3BqRGXOUzx8PlpMZzxmhvt6eboAT9hE3mJWP7WiovtJMZVb9WTyw/TseLDA0M3&#13;&#10;YO4YfpIujw9vfnN8fIT2w6iLrws1W48+EOZPtHzArAt0Pbur9ul6Hyhjx+EC7Q7c3bK7bn/65XfR&#13;&#10;fS+4n7bV9pzRjz8L8/a7ump6u9yF2qelfRrdt6mJWQvZfchuL8xJe1TOcT497J5wyYlncXy7X8sZ&#13;&#10;b1pePbBvrDkuenuErT6bwNhLuvkxnh7Kp8Msjs+o3m3HtWvLF59YddYOR4vfHM3jSZdXL+aw4c3F&#13;&#10;Fi9mT9XZ8xSWhH+7nDAH/IRnt67NY7fnbLXp7Oby2XGwk3xyiNjG+fccKU7LpbdmPlyec+HiXiwf&#13;&#10;7uXY+Np4m5cjn2zNV57//VgurV41d/9kmeOnYfxQbu4HenXuPs6XqwAXiERywi7eC6RGiJgC5jVD&#13;&#10;e1FzJyDuRadFtwC6US2aj9yar0WxSXlhm7cBMOxePM3rkS3Pix/Z2uzWK1ZO/PIM83xw+Wj5RLx5&#13;&#10;uh9cYLxA6/H8BPXQ+oFTk3852PwkfthqnMDjofzF8LUP5Wwen5FsLlxDnL29xVMODDu+cqsRHo7w&#13;&#10;52t9/HztPczaYvYqvHrZ1W0Om/DVZ3WL0wZ/HObx2D/HzpPJna4Ltp+Ef/Inf/LFL/zCL5wPh/kO&#13;&#10;cDmeeN7m9oOrHBdtd9Iu6n5Ak+cC60LsYu6febhLhvf2txou6C7c8txJ++HOmvGr89nPfvZ8mtwH&#13;&#10;3XxCvQt2/a+2/o7J+tf2Nru1dn7uMc6Gb4/oW8ST7OqGz5+GZxff41PuchYvTy6f3uNYPN/WKpYW&#13;&#10;67xY3G033xp3L+0T7uqGl5+v2jR/3PRyijdfHB+uBtyuoTpysmmSLiZvpXq3Px7YeqkPvurDxVEO&#13;&#10;/PrgxTYOQ8JWPz5+PnrHSXo8hKtOOmzcdLXXLn9xcvHQ1TZnw5e/NY5zHqoljx1n+eaE5vMa4Lrg&#13;&#10;eSjHa4XXnur+n3c9/cmXJM6CkS+xRp2UyNlEXF52+dsIm5/Axl1O2AN4PHhhctEny722mLztb3nV&#13;&#10;02s+WD23hvJw1tv2kU23pmqaF18edvXo1ppWW55Rnhd2thdofndccPUUDw5+0hrg2XHV387lVRNn&#13;&#10;uTD88dGw1VmOA3o8bA5cPeIpxi6Wv3yaz2gtNwZPXHQXKblycPPXZ1zxwonvOrNhnjt28dHl11dc&#13;&#10;OFyku2DjcbH96Z/+6Rcf+chHzgX3D/7gD84TzUXW31K7A3bRlecJ6IdYF1ZzP6Q59rDe/vbhMZ+x&#13;&#10;UEcNf9LlQm/9vjyk32/5gN+v/uqvng+onWafHvRLaHuTTTdPtzY6vPX4Yha19cdP9JPdnscjlt3e&#13;&#10;wa6NwzyO7DT/1rjxO99a8s3jgSP1lJ9O1KoPOJJv55tTTXH+auaXz18MZ/Nq8SXbHw7zeoCJhyZi&#13;&#10;9Vbt9cPBbD/1yu81sHzzFfPqxNM8vrfDb+5i5BWL05y/1wv46og1lofd3uS/c/jlwrVOc6Je+DQ/&#13;&#10;XH2ELW7euqvd3sHIJYsPx18P7AS2OriXz3PbPEwaj+ei1wivF/wG8dw8d9omEdJGBGxizq6BO77N&#13;&#10;h8lXo4foiSsMHzusDe0njK0dng+W1gO7eVw0qedXs7dOAlxija0Du7U6wNWTQ5qz4eMst9rVuHHy&#13;&#10;9U1cqDshyheLF6a6bLnhwmwcJql+fO0VDiK+tvhy4S83f/WrXa347Fn9ySXm9XJzho2/+Umc3DjU&#13;&#10;v7Fxy2FXg93e1ku8t966uw/WY3gC+TAZTm+Fu3j6FjN/E+1i5wLsyz38LbXfQftBzE/N+pXfBd+F&#13;&#10;3Nwnxd09uyuHE9eD2HlyPp685n7S9iR2J+735X3HeP3DGOoYJJsunr95Oe2XH5SzD8njIczy8IWr&#13;&#10;Xnuc3xwu4Sd8O9YfNk646uYLE3d6/flwy6tGtjlMOLk7by3wnQfi5gZJx8UXH5/hRTkpRm8OHr78&#13;&#10;8TSvTv6bTzy+cujyxEhaLGFvTnk3H3x8m8O/2HrJT8e5+7j++spHE3lk+at9Ak8PeMOu5n9OHNs4&#13;&#10;6Wy5+vfcI+bF6PXhht164uHXXp78NH89yltOPXgu8onFW3/nrDJJtggbAW0QBOmwFefHtUUWG14c&#13;&#10;L90mLq4FVEuM8G8f4upVXwwvX30sR7XCbD/442YTvPLDVUcsP5vgJOqmYeqZrid8+f005ULgLsxb&#13;&#10;Ig5W/cVD8+GLP5te3Jk8HurZPAybH1d7EY8YubHw2zeMfP6GHHa5aT51rDUM29j64WDCbp6aeuBz&#13;&#10;MYsflr89KReeFPNDYP3xwZkbZPnMl4dtvd7S9iLsg19+d+wHLcdKP/gdQ7+jdsfsYmzwyYNz4fX2&#13;&#10;sztw/+RDjjt1fuvyu2x35v0+y123O2042oXaPxpxwU/qf9fCtsb2+45tbuteno2zi7EXH2+6enB7&#13;&#10;B1EOf1x8i6/ffDQfvP1POu/EyOJhzffY3vnm+aoRd3w7Z28tcz3wdY7gI/nYfM3h2PUqTrbPMPJa&#13;&#10;g3NCXvVeZb16rCbdEJG7Ym7gifvGbSwMTerr5l0O+UQO/C35bo5qlVucvxhufoMdl/jK5sRXPN7m&#13;&#10;/Rqy+XJ1flUzjGORD76+xNe/XNWl66/++XASNUmYNH+x1k6Tdwo0kWB+EwLyi4flU1wj/J6oMM3h&#13;&#10;zL3osA14OC90zeXGo241+Ni70OZyibkBG95cXRh2UpxfHX3phT98mNbQHA+fXNj6xL2YcPnEYc3L&#13;&#10;VZNUQ447LC/sMGHD6LN1iLMNe1gvsNUU88Iv5gSNJ+6OE3w90ISv+nS+arYHYnyEL2xrzV+/5vDl&#13;&#10;LV/+7WV5yqlH+Gy84uZySOtcPj5Srebx8N9xMXuI3147RvbOHbYLt09xu6N2oXUhdhcsjstdsXx3&#13;&#10;246BC623wuFxwjmufi9Oy/VDm7/FNuAMPt9w5u7ad4evqLN9s1tXa8nXXvDDlJe/PV7+ONKLKS+e&#13;&#10;ND/+ztlyxMupBpx4/DsPkxYjNK7qpcXWv/N6UmvrwRCcjgm5+eC3L/HOzbXlwm5+fOWLNcRIeJy7&#13;&#10;P81hNh+m81wswQNHWmO984lbYxi+eMM1D7/r2X5wieVrDfLz4Shfz2Rri60vTNzpA3o8wLc/8dLx&#13;&#10;hKPz1ZfnGqnGmTwewjVfXX051gRb/3zs+Nji1YunvOb23w/ohC2nHuTGI1bPccZPe0144/HVim8e&#13;&#10;pscDkGISI6IbcOxt2HwPFjuMRoxkm2TDJjXavJo1fPOIxyfnuXk+mlgXaYOsoxiu5vUtVjxbz1s3&#13;&#10;W5wdvvXgbJ3ltn/NNxdHnOWJhy1mHWq0FvNq3xf0+OW2tvDF6Mb2AEf4ipuzrWP5mosRsXz1SYu3&#13;&#10;jvKrubgwh+zxECb+tBrs5vBsXGL2rhgdTzg+OFJNc7a99AOV4QLsH1G4kPqbanfVvvzE2+Ydbxdi&#13;&#10;51lvdfc7KXfV8GqxfbDME9CduP7M3/X4Bx/eLvdhNTh36+7A/c03PsLfaC/bQ/7WemOa04k8Iifh&#13;&#10;a77YzWdXuzx7lY9dH2z44jDtdZxi4ZYbDj4Jb84vB4Y/vRg2gSPN2fW6eXreeXnl3r3wJ2J3vF7y&#13;&#10;t8ZqyA2zNpyhH7nlwWbHYU7obLhqskl14lhf9mo2jriWWyzJT8fNrm84/kSs84ttJOHyF+Mv5sLH&#13;&#10;3/rzp1s3DF8c4dUqVt1i8EYcrR++HLp4+Xyk/Ore2PzlmZPy4939KR73+YH4XY8PokVWEqCFkGIl&#13;&#10;KWCYJ2x4+Qp60TLYYel85VZj6+CAJXHGT4sVh4XB6wUwvjjgsvGVx46LHU9+sWrmo/HzZ8tb3Ak8&#13;&#10;Payf3dADnnoDF6tP/mLZYarPLydhr89+4CtPfH2wKx0XPsfMidHa+G68PpYfhi+Jgyb47375yynW&#13;&#10;OuJvvmu7YzDx1HPryV8+3TnJbk82ri/rl0u7CLtgw758+fLFL/3SL523uX14TJy4cKvtouwi7dcc&#13;&#10;X/IlX3Iuvj7V3Z/yufDicPGHc8F2F94PX7j4XcD9aZeL9Z/+6Z+eXnaP4Nr/1ixu5LemtTcmf/nY&#13;&#10;8LsPxWGT4ubl2KdqbT0Y886lcmg5YuXFUc24y7nr8uejCQ559dBc7MbywVYnLfe5c7Ua8gj8ynLB&#13;&#10;urDw+YEv7jia0yvi7Qlb3LAOwhZvXcsnXn62eb7V4rfgjVusuvnMCZ6NHefjobje5MCR/Pe82P+v&#13;&#10;r2rhw9N5FGfHyfN590TckN/e4SB81Wxt+atTLr98+H3NiL+8dPn7miKWyKtP2Hq5+4eHgyHbjzn8&#13;&#10;G49Po75pQhQkNUsnkpOKmle8uJxdpDgRb8CEFwuzNp86bUJ3PC7OpPz05vK1Fvb2yK5+G8MHV9+t&#13;&#10;G4dYEi7f1r7t+OiNyVVXLX616qc6reX2LxeOeG+cmFGf8fKtyCPrj5OWD3PjwuSnYQ3rIs3Z9ZKP&#13;&#10;xsEvN7ua9ZPGUc1bL2Z5y+FL5NazvI3BdM7AsF1cXVjZX/zFX/zil3/5l89/13LBdsft4uz32N7K&#13;&#10;9pa430P7TnB3yLj9DhoXnA+leUvdRdmXrfjyBBfxLvzq2zs83iL3bWqf+tSnzgu/mN4NfWevbt9v&#13;&#10;rHnvAsCT9sy8/ecvnt3+hK+2ONn6Yu1tefGtFoMNE8/6iy3/Kfh4KNaczhfe3Ni6cM3ZrQlO362t&#13;&#10;vOJh+ZON8dv7PnDIVqfXKTldxO+9hlveasspRqtnhC0Glyx3x0EOLCmneb4TfIrHEaYcmLu3Yul6&#13;&#10;o43td3PrqVr1Wn558abrIW7+ZG3x6qXF1ek5spw41CzmOiOPhGtOb39h6GqxWyM7DtogeoEhcZ/J&#13;&#10;4yF/2GruPr2zYiVXBEmFxCQtUYXLFwvjzsKLkReoJP7Vm1t+dcW8WPJbiBMfn031BFGrejBx0UYb&#13;&#10;t/N68SKWnyY0vua9gMfNj5M26rc5zsXK7wDgd1LwqcGmk3DrE6tPftyEDR82vz7I9mi+fnNSTv3m&#13;&#10;K5e/WDZMx6P1h6dJe1G/1U63nvLDbe4hejyou3H+6vFXK3/Hy5w4/3DUG588IjcbhsjPLybfBVv8&#13;&#10;u77ru1587/d+7/k+dRdi/wbTl6S4s3YXDudF2sW6i7F/wek4O2/F67m6tBz9wfR33T6s5oeA3/iN&#13;&#10;33j2LfH6ldfa+NrT9fGHP4t8eqgHsfDlg5QjFjac+I1dfDE+trx8ceFYgbVX5YixDSKvGC5SjF1v&#13;&#10;YmHzLXZzw+GBjb9+w6a3Hk7+ze3860XfeZHAOvc7x8zLh4n7OX99wbV/4fnk6NkQzxZj1xd788ST&#13;&#10;aqTxOB6EL96dn+Djofr0xpvnq7Z+2M2z4cvh0+/62OWcQo+He759wrRmfliaVKca/NWi8x/w40Fu&#13;&#10;o9x03OXALZe5GCknDB+biMXFXow5jnzv3GLsFuAkYyclmLP3oPJVyEHxezmYHdtUHJtXY/TaOIjf&#13;&#10;A5LequTf3sXqP39cYvrKby6GIy3WCZUPrjpexPPztTdse2GO45ZqtK/bQ9x4jfKby4ExyPrD8qu/&#13;&#10;vcPx0XLxFIdfwRMGjsirz2rzb531V0eNLszy4xAn4mT9y3nH1JAT/iQ/HvQZP0z98rcGWDEjPJvU&#13;&#10;D3vx5uqJuwt2p+0u2XeK8zn3/I65Ol6gvQ3uz768je1CDu9DZ31lqYuwi7t+fQ+/u20YPHwu3C7a&#13;&#10;7tKd4+7iP/nJT/6PCzZca2kNdH69FbeG25+P3/riKK84vbH1wxIaT/bib9vcXtGGY03a8/CeW/Wc&#13;&#10;Xv7O5frd+uyb7xR5eqhGupi81iQ/zvjC03BhxHcP8fE5V+Jz02LeuSvXGklrYOOWG7+5nF57+YvD&#13;&#10;E5jy6sk8ycZD7r3DWQ+rccHSOBYX5/px6y0pZs4WKw8XXrJ+PaoZPlxcmy+3fusxPjxxlLsYeWGz&#13;&#10;4+Znw+tNPyS9POz8eFo///Liq6dDNg/Vqr68bLCOW34xtlGP5047AE0CagoJvc0XL0+8XPYdr1g4&#13;&#10;8erQ8eSDT+Q44b1A+tOXXkzDiBPzerj5YMTbyHDyHATzNovPi2i+7ZkPHpc1GMvL7qCWVy1zQ53N&#13;&#10;F28eVg/tEV82HaYXOpzhi5njzN8a88PJy1/9k/B42HrLoWY9pOXWQxfseOsdNs5qxEvLDxufuYGr&#13;&#10;tYThWz7+1nOvpX2CSeo3bMfE3PB7ZucZef/733/ugp0Tfr/9b4/vEBdzkXUH7ULtz7+sXZ67bT7/&#13;&#10;3ENtw5ejyOtPwOD0I0euHF+a4q313/md3zl11NZne8eu7107HCmWfg7T/i3+JM9D+0TjwpMPrHnx&#13;&#10;YvzFVuMIU37l4tiLVDwwjgUMH9nzKt44qsHfcWXv8zpu8WLLL17uKTgP9YBPbtieE/HRJA1Xj9UV&#13;&#10;r45YPcDaCyJ/847z8VAftB/41F+OuOSrsVKuGpuzvYQRT3bf44czwuWv7+Zx59/nM5vEwa7+7S9f&#13;&#10;3DFon/CXH0YuO2Evb3b7Yx6ebdR/HLBhipVf/XjNjepuj+XGu9j475h5+2btbzx+un+zgxJY8U72&#13;&#10;FtFCItbI+hRfKcbfwclnvjzsXQwcX3haPRduut7k1AdNYA1SPJ1fDH+54kScvXgY8/pR+8aLtUY8&#13;&#10;4rjq6e1q8Tfkkbj5Ca1mOPH4D+AJwxdG7daaP80PZ67nXR8+cTFS/2fyeNBH8fjjguErjoONIx0m&#13;&#10;fnNSXvqV960XLv7dX/H4062jWBxbK/7WVczcsD4XZBdn4jvBf+ZnfuZ8acrjryzOB8784OiO27tJ&#13;&#10;vkzF77Z790e+i6+75Xc9PgnuE+Z9Nak7bxdtWL/ecbf9VV/1VedDai7i/vb7937v917/sGC9rbu+&#13;&#10;O76rxcx3f/isLV9cfLDihJ2uhnm57U98YZYnLnnZaXXta/P4YKstZjQXW8kfD467/s2/nGz4MGl8&#13;&#10;ZLHm9RguTLH6Wc72twuJu2wCC2ds3gk+HqrdnH6ubrj4wtVr/JsbZ7kwG99+wvCx48Ox+15+uPrI&#13;&#10;Hz5/NePgJ/k3D6cBS8PURzh+QvPlb/87po5D9kl4PMDEmcZTrfjipOGaV7v68ZaXP+67p/LTy8+n&#13;&#10;X7nF47u1tZ0f6yp0N9AGSoyUvQvxQmWQitLl1tzG9qdTedUtR+PwhBYXKy/OA3g8lEdvnd24NoPW&#13;&#10;L2x18TQPJ5bgbPBt/Ti2Lkx7Il5fMOW2Rj5S7EweD+Ly6ks8GybercN3S7h6WF77aR6G3n7Y9Smf&#13;&#10;1EO6vm+Och2DsDD63ScQ34q4mrdUn3/XsD3Xq9pGkk3DG/jyw6nrguqC7bu/3/Oe97x43/ved/4G&#13;&#10;++XLl68/n/Gux8XY32b7oJi7ZG9p43LX7RPfXrDtq7tn/y5TTz54httb5fzu2n1C3N26f/rxmc98&#13;&#10;5mDrR45B6N2j+heDL75r2/WVS9v3leqVm9767Xs88tn3nD++Yua48tcrzvXHuS+2cjYvDJ3gIPsc&#13;&#10;iLfjWy9w+O7eFy9mj/DJ1w/7zokH54oc2Pqq/3z8zoM73lz+inkxGh+Nr1rht1b9weWXtzns5nFb&#13;&#10;K7vnLG7z3V+cpNz485sb8vKxV/KXS8cnZh6G39zodSPM4uo9vJrsxHNyJQ6Y+sO3Ut16EWPHe8fj&#13;&#10;4mfT1aHjWV8cuPVhTspdX3lvPH7H9iZQpDXkhK2IOKlARMUrYFPFjAoUM8//iu35x7irBbVc/DD5&#13;&#10;66E5XTyf+e2rr/Riq5ePlg+bDdMTOj9t2Afx7a368ewBxrkc5uLy4csx7/iw98kkv3rlmvOb64nw&#13;&#10;GXHyicHwbfyubU7iDc+3Ncxx1lN5zatBy0s2h786abibo77joKtXnnm9PsdrHw0vqN7N+ZZv+ZYX&#13;&#10;P/RDP3Q+Ge7by/yO0p2wT3b/8z//8xl8+F3kXZTdobv79rtqfvXcZfN7Ln3jN37ji+/7vu87fwYG&#13;&#10;Y61//dd//eL3f//3z1vp+pbHb8RR33ytY3U42ohn5/Bkn9PtY3jzRG7zeHDki696ceS/efLLb8Dk&#13;&#10;rx6954P4xsrB0XFnw8CySTX4yeps/uqvzYfbfidyjGqx73r2trp0+WziBzW8PWfD0HHDZd81NhZn&#13;&#10;HLBJdvn81SjWus3DhWn98qyB3+AvT4zEFw9fuPjCWTcfsQ9ywmQ3L7787SctTvKx662c5jRfI6x5&#13;&#10;vfIl22PxOOsPNr5i6XorN97to/w0XmuBkU9Xq35g4z7fPQ6UBN5NFsu/zS55TcMhpzcHR0VvvuaL&#13;&#10;Wb774OAli8lejrs+DJ8n2OZbR/ndfS5PsdXWYr57F2frFOtJego+PVQvPm6+OFtfOeY75JnLubny&#13;&#10;42JXIxwf4Y8nzHP1isVVXhzL17rF+B234s2rEW984vLrM/7wO4dtX9Wobvmw4rhhcdK3Dd9wh+xu&#13;&#10;GcYHybwd7nfTX/ZlX3Yu3i7S3tb2daJy/D7RW+EwLs7uuvsGNHfT8p1LelD/5cuX5+11F3gXf7V8&#13;&#10;y5m3zVubtYRvX9qP9euRiCXihBbf/PC03ovRcdDl4ckuvjnxbY74zc1HVssx3+d0teIVN/LXAy6+&#13;&#10;5vFuXj2E2frVXP44n+Piiy8ePtxq1kuvGc6JJBysAdM5CcO3NXcNYkkYc3YcrYV/8eZx8cM1Xy44&#13;&#10;88bOs609e3H44qLjpxvy8rP7gTEesWzxtZvT7X/4tBgxN3YPtieY1hG+WvKStflgVnDYy3R4vsXG&#13;&#10;vbl84enmdJzw9xqWo3z1X7893smAKGEjKsYveQk6KXZjwtUEPNuJ6+Cx44hfTovBxd+8J8XNC4cn&#13;&#10;XDn59VYOXP71yW19MEZzfHJINcyzN35AgzPXN8FJwpuzCRsf3nzm+cLsweUrvjnbW3lxmRent4eO&#13;&#10;S5jtt/7oHXddcz22d+p23PhIWmx5T/DpIf/bYaqhHgyhG080p5fs6prjJ3xse+GC7ffN5i62P/7j&#13;&#10;P35+5+wu2510HyqD8ftnL87uyH0qHN7b5f5eW0/urHGKO9d7OxSPC7xvU3Nx9/trPiKv9WTzW1P+&#13;&#10;+s6/ay/WHtij2yev419uGDXilUtgCUy48k7g8WAuFxam+tXhi1uOeL4w/K2RL3tr8jleHfty6Oqy&#13;&#10;yV2vnsRwLH81lpfPcWtNYvUtVh9bC95xF8dvyHfs3WHLl0evVB+ebVQrDc9u6AcOP2Evd3k0EXuO&#13;&#10;N747t2NQTjzND+njIb959mp4Ur/Nw7RH/GyitvhislsvPqJvsntXj3ctHOHYdx34cusXLn/9mWer&#13;&#10;HSabjrt65dDF2OW0/3zZy3uAjwd88ul3tgiT7IA0MgupYJhIwpQjnk8TcITdkwEmHN5ELfh0L/rN&#13;&#10;cbDrpTwaX7FqdjEqH45N4PGYexHGbd5JUY/xlmOOv14O2TxUa3tcrk6K5WPL21pDecziMGqTeqkW&#13;&#10;TMdKj/nh2O1tefCkNZuHO4HHQ/VuDnG++qpeHI71czn1UJ04mstfzuqI81u7HMe2veTHS8qFh9u+&#13;&#10;wnfsaBdXF2IfKvMC++EPf/jkudv2J1p/8Rd/ce6kvQDjc5F2kWd7y9yfcOH1CXF33nLw+s9ffL5U&#13;&#10;xUVdH/4W2w8AvunMDwBEbn2m87eW/HS+k/z0gFtsxbzR3t04XMt388NvPP78HbPlzUcT+el6TOen&#13;&#10;8931zOufXe1y5fF5F6QLJ1912QaOPf5y4oIVg4Hdfs7k8ZDfeV1P8hP1O59wGft6t1g5rQVGXrX5&#13;&#10;1aLXbg1yl6u8NNzmwxNcK8uPT/5iliM7jPkKfz2FTVubWPXKi6MYfzlr11t5apGOJVteuNYQf/Pq&#13;&#10;V69a68cVPz9MQ70E5uYvhn8FT5zVTMOJr5jbs10fOw6vV6/fHt/FANUs8DbCRirObgHha0TxOGkj&#13;&#10;ya75sMVrsNpw1Qlrzt7NNK8PmlR7e4Yr5kkDU0129eKr35M0D3DhOznNy6OLw1Z3bfHWuXFl4Eh+&#13;&#10;dseGXTy+6i2+dcmrl3LhjHj4YYw47hh/e/5cfnzynsvlw5+E42sfyosfNlw2fHsh1jrZ2wO7HHo5&#13;&#10;XfhdgL3Yf8M3fMOLj33sY+cHOF+e8vLly3OB/dd//deTA2M4X1zc3TX7sh9vhX/RF33R6+8LV8MP&#13;&#10;Ae6iXeC9FQ6jP2+Jf/zjHz8XbH22BtpYH57WxyZh4MJmv0K89QLGv2uXS248/+6XeMcBXqy67V1c&#13;&#10;5cElfKQ6Yepn64Vdn1z+8sSKiyXlmnvuEcezusfx9BBWLGG3zvUXr3442HDlLUaeeM+zjZWXhhXf&#13;&#10;YY0JP4GPpz24Y/zx0jsPG298y10sfhijPWUnMOQ5Xjj7Ur/l0dnxmPd6yS4nnW/r1B+O+DaOL391&#13;&#10;5Oxxizdc9cLnr8byF1sfHP7n1i0Gq4dy02LtZfZz50214jD3+nMu2hI4DMRGi61Q8TAVDb8apmby&#13;&#10;m2fHZa42idecn2wN8+d4YdYPR3BYYLH4+deGtVYHvdrVp7eHcuXDVjtccX52c7o668MTBztp76sd&#13;&#10;rnj8zeHzxVNNGDYMsc4bs9hqxilHPD87/Oo47Xk5+Z7L70lW33HJyV4euMXCxN9+ncKPh+diccKq&#13;&#10;bXiRd+Hlczf8NV/zNefC6q7an3v5ZjI/2RIY78jgMXx6nDgPwrmo+521D6T5ZLh+/WmXu3gXbPn9&#13;&#10;722234PrA0cj/tZbDX6+JFy6vRHne04f51O8PHVJ+57/OK+HjWXTyfrYOFtH/ObZ8orHIUbiYi++&#13;&#10;Yy2PTd+1msu964kl4apZnfxwfNuj2HKa28Ny45IrthJvfKtbV/hi8Vbz9pfHj7+a5dHPHWP4pLxy&#13;&#10;+dnPYTy/i9Gtd+vnL1+PpDlb3ubw3bzh+Xu9uDGtk385dl9O4PHQPoSL6563Jv7lj3M/VOh1wvPb&#13;&#10;60H8cgz9x6WW0XxrVidfuebtQXvodeP12+MLzKZrtOS0WBtlQ5Pi2yCOXRBscbm4DALLxpOPrlZ2&#13;&#10;iwgjXq9s+V6Ul+cUeHqQ1wgvFH/19Neayhcrl6+f8MPV2+LY7UF9xhEuHY95XLCELj98WozdHB7X&#13;&#10;cjTXS/jiYh0PcfPeCmaT+mDv3lSz3tL5460/Gmd8dH3gDpctVs988PLvnOZhaT7160Vud9iOnT/b&#13;&#10;+sAHPnA+gOYDZx/60IfOB848EeW6GLsIf/M3f/P5ClP/ihOHt8Zd7HH5vnA/AHjb2/eUe2vc32t7&#13;&#10;S9zdum85U8sFvb77fTeu1pu+98Y6Voqn5ZF0tnnHia1W9WDaL7HGxrPjodUs1xwmyX4OJ089MULf&#13;&#10;+fnE77XJ5YunWjuPLx+eZNfC17ye5PA1zBfHH7Y+zUlYe50UM4cn1TiTp4fq0fEKmcdb3fJ3nXAr&#13;&#10;5cW3Gk4uvrj44i+WXgycc5h0PsIlt13d1mB++3pdwFdNernKUYffPKmPMMWqGc/mwYTH0xpvf1zV&#13;&#10;Ctdrib34+q//+vP8+tznPnf20A817aU8dQ2+ai6vWLwdE3lhxeLjO/bjO5If9qv30bszFbAZ/Eak&#13;&#10;NSGevwJLvrj8fC1IbphjPB74doHFa7h5L0A3vly4araOOGBstHlr5UvibE6Lw7cH9V6NxYa3d3LC&#13;&#10;6rmTq3rxNt8eb1stuPjqk86GIXJJ+PRxPh7CuTi5aPSkEce169Kz/cJx8+xcTVi+6uNK6lGc3LnP&#13;&#10;ra/ceHHgjhfH1stufXBhy4WxXmtyge1DZb/4i794/oZark+L//d///eLT3/60+eT3c6Tr/3arz0X&#13;&#10;Zxdcv6OmiYu4/3XtrXB/gy0Phy9gaU+8Pe5Pu/72b//24MSticadmLcmdpKPTqwnP1/rZIejw/En&#13;&#10;+cT1sXsaJo7lLZYvfv63w1er3HLozpNy77k9yJcdFt/GzOurms3LsVY/fMnz7kf5csn2tPu/PGGe&#13;&#10;q5FPrnOM8JnXw3E+HszF9FAsX3Nxg3Sc2Hww4bZeHPDlL1Y9+HjjaC9u7nLzx9lcnlpJ8WqYs6sb&#13;&#10;jvaZEa8/fuCF81zwvCRy6k3sFjH+7S/c1uNTO650fOL1mu/WG68eDNvz3mcZ8Oifr72M5+6rY7m1&#13;&#10;1SDOm+qJhxWLW/wdkXJmC+xi80vepvgruBg48+XM586DLA9cTXk7Mi56Two51eOvRhtWjfKbd2Hq&#13;&#10;yRS+mjRZnV2N+r3ncHqiy1Gnubw2n8/87i9OcXbjNPV4kFPv7OqJtx/LWR988EbC5vcEMTYPpnm9&#13;&#10;pvnZ1asHPuuLq3r84WHDL0/xala/GvzW7cmNN39aPPteX5ytV6166y7bE87XlHrr2oXVOvD91V/9&#13;&#10;1flkuLeivPXlztnd8l/+5V8eLIwLvhyfGmfrU01vnfmByN27i8MnPvGJF5/97GdfX7DlGmol917l&#13;&#10;p4u1jmqok7SPNMG/IqcY28BXz4vNFoOJi03iaR6X+frumnL59rlQbry4G9Uvjz88XQ69detP39m0&#13;&#10;/XI898IQzyF7PHhdIPHRMDsO4HrAb8TXHN/2gW85y1n+m+Per7i1AFuv5sWqY149ujgsqS67mH7r&#13;&#10;IX65HQ+4zgl2HLS5fvO39vahOo6Bv8z4gi/4Aq6Dxw8vfznF+eMyT1w0W9ed27rv3OVhq7U+vSf5&#13;&#10;W5sY3vbD+VSd/M2XRz5/+fFbs5j9KG5ePb4V/ZDzrzkDcdy2eX52Jza7RR/A04PGytnG43BRDgO3&#13;&#10;WP6Nld+C7jriFr7CFz7+OFv0fTDqoR63bjGav1hrN1fP2BN28WLh61U8DP3ckzMsLU7Us4cOdPXi&#13;&#10;VifM8m/fbLF+V2veHharlhpxy0nKqQYNl9QX3PbUHL5acthpdjiczfMd4NMD33KFrR+a0IZ16sdF&#13;&#10;2w8CzuWf+ImfOBflz3/+82dP/VDpLW/740np4uvi/G+P7w53kZfnE+LW6G+sfQsaTsPfa5u7u/Y2&#13;&#10;uQv93//9358YvNELmLU19L12c5rsPjTnU/OOnYSnBzHSvoRdn32pDr7s/M0P+H4bywAAQABJREFU&#13;&#10;0eOhveR/ji+cuAFPdp6PjqPafGE7j/KVV07zXpO2XjVhcBPHE2cSr7yeA7gJX7p+qnfHDvDxULz5&#13;&#10;rolva5urVU5rwp0PJqlmsfpsbe0BfJjtmw1bLF7zcPnS9bSY24a9e1u+7PY3rOfKXnTDxY9Xv/XQ&#13;&#10;XsLx+TyI57HnqbXLI/FUhx/eCFMNOjs8Dr5y8LPzh9dP52e6PFzh1t4e2NXM35wu7xR+PDSHPR9E&#13;&#10;qwBtkAjOZOYa3CIVuH29OMWXht+Ttzp7UPjg24wwahAxvvzhq0F3R5+v/uSzO4nM44JVk65W3PVc&#13;&#10;n+WZE/hyqhmG5qtfuDDxmmdvP3KTcvxnKW/B9jYtfLXD0vHRrSOO5nDslefm8cfVuqsRLx72xpfv&#13;&#10;tmGN5ZFbvXh3z3DELx5n/nTcegrvuLvwejL6ocTvpJyrX/EVX3H+htrF20Xb+fNt3/Zt5477X/7l&#13;&#10;X16vyQVZrhcd3x3uDq6vK33ve997vv70H/7hH84H0lyw3YXrp+eDdVoLn8Fubc31S8yT9oivdbGb&#13;&#10;L7a93DrxhNuafHLwkjDZ5vluu329/eHjiFvdfLS6cRQ7gMdD62x+x/nlqxW2OmL11H7wOQ5kccfx&#13;&#10;eAhvvv1vfPMWz/9cTlzi+l/M+vLbi+Ut/zldvhg7aZ/4jPhwF4OtH/HFxUMXyzbPXi1/uZv3Ottx&#13;&#10;ksP23EvilEPMOyeqnxaH87zzHMXfOsRIteUYZPObp4vtebKc7HqTQ/jg67PcasOwcce1HNniRvit&#13;&#10;VV4xOHXeePw5yps2oAKd1EvGRkBs0sb4zEkbeCaPBwsyFNqcGoYTq3Z5i21TYBrVKyZvOc2dFLev&#13;&#10;PPE2uXXB3htWfv1351kOnrXNO0nzx6H2+qovZwW+Ad+Qj1vsox/96IuPfOQj55PI3p4thkfcnE7i&#13;&#10;S7ee5nB89dcxNsdlEHi2fafFOwblht311TcO8epvLtvAs3XY5RUrv5g4u6FGffCxaRdbvXg7XC1f&#13;&#10;V/qd3/md567Y77J9Cry1+3Mtw++sq+tOTa7fjfqSFNr/1/a/s7/pm77p3Dn4nbe78t/+7d8+vzeX&#13;&#10;6zml5/rmM+rz7bR1wa0Oe5yPh+at05ykz+RpHjZfPbT3+ReXHT9MvsWzd13w+crNp14cdBKuvvif&#13;&#10;w/EtBl+5xeKkxQmMc2DxfMsln89Y4Se04VgmdwwfWb95nPFX19x5V15+fbLFW0PnULGtAReef4f6&#13;&#10;5fLDJs3D83dNUGf98nbOJvUcL3/94Mimjfav/DjSrcM8TD75OHEY+wNAa6xmuen6qM6ur2uGOkbH&#13;&#10;RG75/HeueRj8zWlzMXXksvPFeRIeD+IbC19cTE+v3x6vmV0EcCS0WD66BtaG25xtBI60ALjTxNMT&#13;&#10;gN+m84kRNWo+W+zuEzYcm7Qp9dMBjTv9Cv3WI3+xNC75hL3+rSPemrNp+HDFW8PG+QjMinw+d9fu&#13;&#10;7Lw164LiLaLWBa8GXLW2Lt/64beOmPp88gzClx0Hzad2PZdPr8DV080Dx7e8cYvt2swJfKN+t2Y1&#13;&#10;YNU17JPzykWXzffDP/zD58Lqyer30D4V7h0Mf1ftrXD/zMNdt4uzXBdxv6cWc3H2zWZ+L+efi8DJ&#13;&#10;9ydd8vYOux+E64XW755P+dK7H+trr/ha371e/vajWPM9VmLNlw+2Ouww+fCzy4Ex7BGd3HZzOhuW&#13;&#10;3Rpp3ITONi+2ufzNOxfkrI/deZSfjjs7/jQ/e3PMiVr8dDzFxMthi8dz76WYsXg5JL/YxvPD4DUn&#13;&#10;YejF3HbY8jYex30sy1GvNcCyO4/Zuwdr11O1lmNx6hBxOdXgYxMcRhfZfCd4PcQdX+HOB35cpHrV&#13;&#10;rNfiaVj7E3d4+s7JJ4fEsX48/OW+Qr6qceP90Pn6H4YUrJHn5pEryG7BzzXAtxKev9HBDldN8fBi&#13;&#10;cRVXVzx/Nr+xvDDy+IrDx7ucHcjN4YMx5CfVzocTpl7ip6uxPrhy4qKrXV4xWLVcAPwtcBdsF5Aw&#13;&#10;chI181cnX/2k5bSO9ZUvXr9w+cOalw+3IrZxOc9xyLmxrbk6y8uup9uPR464J3bDCe8CTL7ne77n&#13;&#10;vCXu984uun6/5gchcW99uwj7ky9313h82twXsLjo+6chfmftbzT9KZi3zx0X/w/bcdkLtvNHPp2t&#13;&#10;Pz6a8BO+ZNfAblhXebDNyxXD155t3L6bb20ccbOT8s3F4y/Ot5jq5Kf3nAhbD3iWE75cL4jEOvKZ&#13;&#10;r22OM97iy5NN18tysEl9hD/Ox0PxLmBweMIVT4tvP/HkgwuTzgcbD1t853ydJ8Xp9gC20Vrp7bc+&#13;&#10;cK/IE7vrxV/d8u/carQm8XpZzmrki698eexw8eB9O25cux52tfFUo5o483XhDb+58dLwG8PRuVk8&#13;&#10;3u2FT7zYMeahPrZW2PLM48z3P36nvQmANjDpwJmLeSGMLN9qBTRVoex0B8ccN03YW1cNsZ44+G7O&#13;&#10;k/h4gAufrg+Y8tiwcdHh1a6fekqHaR7HznGTfGx5rYnf8LtRL/QuEuL1VpyvPsTKZ/sQhjtDF+x6&#13;&#10;Uic8e/Hm8afFs+mta159+y7WceEnfHDLwa4uTL3BNo/bfI/pATwelo/PvN6K8fPJJ2HoXRcbjjZc&#13;&#10;mJ23/lTrZ3/2Z8/fUb/73e8+f67ld9kuzDhc3GkXX58f8GE0f3Mt14XcBdsdN4x3PlzY9fK7v/u7&#13;&#10;R1u3Y0vvgG9PaPMdZzFP61ksm9y+5rR17hy/Y2bwl6+v9rMexPjMk2L0cu/+bk74sKvjpPVzCyxp&#13;&#10;HdVcLQ5nrxfHT6rHFtenfNqaSZj24zgfD+ZxrhZvvfVSzh2LM5xa7f1zdasT3jwf7vi2Xn58Sdw7&#13;&#10;Z+Nd7mz4bLi40nxk+9lesosvtnNL7OaD27rx5LfP/YAsVxy+Oj3X4dW5a8ipZtzp6pqzSeeHHMdp&#13;&#10;czvmcPnZK/xw8Yjhr6Z5sa172+Wtzo5PrYZe33j8vdybLSRd4YBI2JE0D3/P4eB7gvr9iLH57PJp&#13;&#10;B6XNk1usHPNs9Yh5PWbTG1u7GJ9a5jY2DK1OPtz52PBxZNPF6v8kPT2Er/9iLhAuAuLVVLd5eWmY&#13;&#10;hK8Rr3l9sNv7csKZw5mHqe8wywUfLn84POXCEbF0J6253DS7GDyehG1srfLCPZdfHiw7Xnuslh+O&#13;&#10;+sT4j/7ojx6fO+Ov/uqvPnfOLsou0l4QvA3ef+9y1+1Y4fS94X737ffX/r2mt8h9ktyfhfkHIP3L&#13;&#10;TRy9sOjD0LO9Yu9+8m/P5jvKpfUQ3txIltOLnzWTcLTc9bPjFG/fqhF3Oo54zIn55sfJb2xvYuTO&#13;&#10;3bl4ufDl8+u5GF0tGHNCL9+dI2bEnf1cb3E9x12t+E/xxwO+8rLF6jUfzA6YrWNO6ssa2QYOcuff&#13;&#10;+xCfHsXKO8lPD2/XT/1Wd+sVy4efb6Xa+eo7P612PflgGd9eoKtTDuztEyueHSZ8dbweZNPwsAa5&#13;&#10;5zD5aTj7QcTKXS4c7fcBPj3AwsXJHRf8csDiIZtzjiGnYIB04AO6ChUrr8bjKt4GuTN0V+hgLLZG&#13;&#10;+Wo+jm36zrkxfiCwMBx6gse9svz8cW4Of+tPF8cvJ0y2+b3ZB/Tkv+MdgPrR5/aKV22+emwel1wX&#13;&#10;hZXthz8euWp28RK7++0HpurQanS89JLNv7W2R9xEPlEn7K3xiO/a90Inv37kshutf/OLxaff+vY7&#13;&#10;bBdtPP39tL+d9ta2C3UXW+eRPG93q/Ht3/7t54Ld5wb8QxDi0+HOaR9G8yE033bmLfN6aG36M5rL&#13;&#10;hdEH/8r+UFsMtvXA8pvzJ9mLc6w937yb44VQHpw+SPwdE3O20XFeXrZY5xA7LnziYkkxPcHS9QDL&#13;&#10;bpiL138al1y48tn5af56q07+XYc8cYN0bsgleBph0ssfx2rxm/+QPvGqtaJO3LR4A25j2VsDpv1l&#13;&#10;46sGvDlhb36+rc/XHmxuvvZbTnXiL1Yv9UjD0PGktwf27huMX0/1A3K9xw//HM/62EZrab4+fOYE&#13;&#10;zijemsorHpYWs75iYVvzYm+79TpeWxeuGJvok8/AXY5fz72TU2HiiceWgBSYTSc1HdniWwhsi6B9&#13;&#10;UxRuOXFXs5wWwV8NPHIIHwwJ25yvHvNVXyy+uGHE9ULMjbtGOBtWLnzcccAlyyHePuHIhoVLx2Ne&#13;&#10;zeJiCZufribNl7+8cqrZWuMQF7vxHR84ozmcWvdeNK+n8PHf62lePN5biyfbI7ve2NagB2IednHu&#13;&#10;sJ1/LrLve9/7zu+l9eHPvJybXihc5FyIcftAmW9s8nttLyTuXF1U+fzNNqw7bnfZLvC+7Qxfd9jt&#13;&#10;q72oJ/HtrX7TnR/mesBBdj/l7xyOwMZP69cH6toX2g8eYgmuapQrxm6+9RYbZvF3X8tff+WJ6d2c&#13;&#10;NIcLy7dSLl95xcvfHLYRdmM3B4z+64kuVyy7enz6hOt1bfnLp1tPPNWGjyNf/LR4wxwXDqMf2Pn0&#13;&#10;XQ24lfrAc68vDjGcpHo7529eLbyJmCHXefZ2HPUonrSmfHqKCybu7PLat+J0cttq7D7EFU7t4utj&#13;&#10;t2f1x8dOxxWufP5y0mHLV9M67jhcewVTnhrEVyef7x7vYh1BT3ZNsJHcglA8smz+isnx+0HigNSM&#13;&#10;uVpyq81HWri4YZ4WZ+PHZbDjgK3f8u8TqbXEg3MFRzVhSFx0sXLMST0tppi4uvVmviJHfroe5be/&#13;&#10;8OKkWuJbo3iY+GDK4cvPJ2beHtYnH4k/XW/wJL50fGKtqRgfqcZ9bOoBpnrWz46rnhfDJnANNfG5&#13;&#10;YLvLdpH9uZ/7ufNp7z/+4z8+fr+b9pa3Gi5y7rq9La4/F2Z31C7MnijdBcB96Zd+6bmIf+Yzn3lh&#13;&#10;qOn8xiPXUF+v+epfn2Jy4BK+leI0oY1w7PhpogfPNxdo68gfVq7Br7be2PHydUzwhWMT8ThfeV49&#13;&#10;bk+3jXs5y6un+4VaXIyox27wtQa+tcX0ls+cxNFa4locX8IuZ335+eJgwxr41DDC8pPm6TBiz/UB&#13;&#10;t2KeD95+ErYa8cUFmx3P+thykuXmk0sWU614xKodfnU4vcJtDbi4s+nNL34aeXrgC8/FXt58NGw9&#13;&#10;OM+zi4Utf9cit3xaLKlmfDQMyWceji4mHldxvqRYtZvDVsMNxjsrIDEQHzugGHKjF6EaCBuxvG3I&#13;&#10;HUqNpWEczPjg+/CPWuakze5JXz7dyQATvpytL06qyZZfDn/zXa+4F5StXT/1AW/AGtm7B/KJeL3C&#13;&#10;4YArVh24hF0+7PZaz7eGKUd+A25rbg39JDcGnzidZKe3XthicvSAtxibD6bau9eLY7eGxeONJ35z&#13;&#10;e6wfeXQ/NPYWt3+j6cLrA2be7vZJfDFPBsPF2Z98qeXcpV3cfYjNW+v+MYg6LvZ//ud/fmy9w3Z8&#13;&#10;WzP/9o5LLs1PWl85rcmcncgh+ZZDHev0Q4o+aGupH1i2WoZ5PLt3fMXgzBdXrn3Ft3G9VaO18ZE4&#13;&#10;4YvxVTtfWozUb7XCb0/s5V+7/uThSMwbrak5XPXLp8VJuLjg7Ud9iIdP57vz7/jO4209+iw/HAzb&#13;&#10;IPVdr8f5eBBvnXw91/jlwO8atla9p+Wwm1dz+yxOq4UvX7Y+tu/84eitJY4rH81X//nLF6sGH5w1&#13;&#10;Fhfbns3FCK547fHWgenYZIuz44vnkD094Ox4wWdXi86uh53jlPfUy1sXDuDudoAaFpt0cM1rNh1G&#13;&#10;Qy16m+EnfHGz4+crrw3ATbaGGInnTJ7mbDzV2hh/fHKJOTsu3NX2QhgOVp+Lh8MJs7zssOJhcBBz&#13;&#10;Ut1y+asd540xJ+Www9COH6nGmTw98JXHjkvNjtmuCaZjIw83LS/+4vKXm79RD3LKa51i+OJdbjF+&#13;&#10;Q14Y/rhufxi9NtRysXU8fcLbJ77NXbDl69NF2e+LrMP3InuL3Nvj7rhd1HF1MWd3tw7fwEV2D1tb&#13;&#10;sQN4PLROWOMWeGO5FiM/sWY98OmNLm7NLuAwJF7xfLc/zPr5VjruYdt382qn5bHjkLvz7aMc2PaG&#13;&#10;z/qSeKoZn/jam19f1U2399WtBm6j/V/c9mu/cccvP67tU455uXTHjF2O/HB8xeIqLqa29W5MXI5Y&#13;&#10;uXSY8uKhCQxp/8wb/PUXT7788uIQa7/4wpS783zp8OY4zOtJHn/57R9fflij46aX5QwXrzke83Cb&#13;&#10;21rUFCfx8909idcfGz++1hJejIjXi1g1/IBC4lr9xuPDKm+e6NPDkmYjNswVJ+Zp/mItvJj55p+k&#13;&#10;x0P54ei42fJaQLF6MN8DBtemwNhUwhbTG4HhM1bK2fobZ8O0zvKb6yVMuE4E8x36EavfO49/+2C3&#13;&#10;t61DTrWLq4G7WvHyZcOKJ2w85bRv4fOXR5P68MJA+KtjHm8xmsDVd9z84eOIn642XOtbf7Y4G4bW&#13;&#10;W19X+uVf/uUvfv7nf/78W03fVObrR12kfZucO284d9je9pbrS1No/yjEsXJX7c7cv9s09ztsg3hy&#13;&#10;ubu1BjF5dOsz3zWIma9snF9uOvs4nh7KL0a3d9nqkj2m7HKqGQ42u3XA8MkpBld9tlhDD4b8pHq0&#13;&#10;vOfi1ZDDbl7NdJz1jnNj/Hdvuy/haUOMXsGHg7aOxZQHHybf8pS3mPoKvzXFyqfVDrf9l7NYPnMc&#13;&#10;Yet9Y2x+o17WF0fHvvrVqie5bFIOnU8P2Qf0hFt/ecXT5W1/Yvz1Ec/WLG+xcVSrfDoffH725phX&#13;&#10;Nz+9teSGidccrvkeE3ZccD1P8vU6ojZZ7myfV3lHTXMaFWxzXqW/eoT1xA/Luzh2Bz2/ubxy+PeF&#13;&#10;BIcYKba5xeqT1mN+WOJFmk9sa7Jbk9x6OUmPh3j6ySY/DRuXOZ7441zNxiOHbK46eoWhjdYCm9/e&#13;&#10;GK2rWHWWh4+o0zrM2a3VnI2P32j/F1M/fAQ3LH/9lL8Ydnzi5R2SxwMfietMnubs7eHmDRuufVVD&#13;&#10;zbj1aBA+MXeYLsawH/zgB89b4u6aP/zhD5/vG3fRFvftcrS70f/8z/885xGfu2u/z4bD6S7bp7HN&#13;&#10;/+Zv/ubU8CRzvPWtDt0xNyf5w/DVO5+hdzijNcKpa8Ak2XSxcvlw057cxc23Rlxp8Tisx3OJTz4p&#13;&#10;hiNfueb88MY+j8wJzOI2l935C98exFft6vLXB1tuOdXAKWZOJ+YdL/4bY46r9cRDxx3GPCmWj4bb&#13;&#10;PmFxk+IwRnmt44CuB5jywtNxgsfFFzdNygnTvFh+PcuPozjNJw/2Pk/FiVhcW6PjFKbX6xtbjfbO&#13;&#10;XG68aTxijifNTxtEfrqei5nno8PGUd4heDx4ThFYApfEyRdvGLz84Xtu5BNvWCO71wZ23Oy4va6d&#13;&#10;T4/nSC8p38rGaq6C5uFrVEHx5YbTHD/ZBo/j8VCOxuOSYw6fL/wukE+9sM03T74ae0Dk5Icl4uz6&#13;&#10;iSvszvmIuvLqka52PcUfxkkshiMeOl/5+ii3Omre/fHhLp9dH3zZ5eHkT6oRD3x9ham/zeMzth47&#13;&#10;KQc/O4HB05OZf/PMywm7+Wxxw4ntw2ds//Tj677u684//vAnXC5mLs4uvmHw+f22u20Xa19N6gLv&#13;&#10;Yo7Lp8Y94f7wD//wfOMZnPk+CdsD+8lWm65HNVpPfhgcdBdKGDkwbDFz9nO84gmMQfRN5FQPzz6H&#13;&#10;xOHjN8e3PHziZHsyh4O3hs532PjSyxcuHw1XXXb9ViOfeVKeeTaNJ7y5oWa+6scD75gl5mS5iuNY&#13;&#10;LhhS72vDEtqAdYwTc6N4GJqk1a4ndnh7FC4fjXP7MSeri+eTl8/61Ll5cIgRsWrRK2KNYh3P1hEH&#13;&#10;HGmN4h0fufL4dq3wYnE3p5P6K5e+8dVero4tHvHqhsWTDbO5/OZp8Vs2HzZ+uGJxiMWP0zzM/3h7&#13;&#10;XADAIKuX4MZUqJPqJD89xAFDzOHINh2H+DZoLsa3mM0vR9woduftydgGwFZjbT6Y9iTusNWEEQuP&#13;&#10;ox7SW0s8ebs15adJJ3U9VE+susX4qssmMDj8za5e9uQMm4Zny8lXvhjZWE/kV5G3aqmTxGfeXqyP&#13;&#10;vzWz8TeHM9oLcQJDlo/thdHvpl1wfWvZT/3UT52/w/7N3/zNc6H2ITRfXeqbzVy0XaBpF3NfpBIv&#13;&#10;bn8O1jfP+XMxvw/3N916caFyp82uX7r8+qU733GSxVtbAltePMsZtpge4Pn5isdBlx+m2N2TePjs&#13;&#10;+jIvPx/eXmDrR344PjXM93yrfueHOKk2eznM468ebMddzIhPbLmKVyfNz65H86TYnWu/CS0m9+6j&#13;&#10;3uHqIz6x2wcnzi9e/mLD1A9NYPQgd+WuET5djfKqTefDd9crX+zGLd6eiMOrVWxz+PROwrBh8pu3&#13;&#10;v2x8N8f2lF3dG4uD5L/5+DfWOfUq61W/cefbmsWWA44/nPmut/Xli2Pz8OWn39GdjaQSacGGeYkV&#13;&#10;FSMVzR/P4g/w8RCfObtNgTXKpR04uic8e0U+Hw7aOmDJYnuihxerXvjtS7z8/Gnc2TBxx7drgDNP&#13;&#10;zEn9VoduH+J2MejE5asfOJxeNNiNeOvjFHo8tD759sfdJR8cXjztcz659cHml99aw4uROF7NXuXC&#13;&#10;l8ePj9Q/G4YfjrSWsOqFKU4XFyO03LQ1umgT/wnNF6h4u9vvpX0AzSfA/WmXizHbenyzGQ777gcb&#13;&#10;d6neLneh/sIv/MKD9Ttsd9ik4yNHvmEdhv70YrCbZ4fBE4a9/rDpuOGIumKOKS3esXY86k+sXuKP&#13;&#10;E092mg+eqFGd4uYr+VuHePlwnWvtDx9M59L2JIaP8JN656+X/OU2h8kXz8b0gA/GyIYhu7ZieBp8&#13;&#10;7TGdXc3WXh/5zePOpx6+W8R3wFQfNh42P9EHf/Pwcg182Sfh8cBH4qMX0xyGP83GH7aa64/TeVgd&#13;&#10;+foMdwgfD/GYLxd/0nGLl4Zd/nhpNcXjW+5sHPUWn7n8jitsmOXreileXXay9eXB7GgfrItUo3zY&#13;&#10;9elPjoHP/Pyddk0VQCBoRM6uSb6Kh1UIhsCx8cK1EP7iLQhOvFg8vSBVH08SFgepVvH14btFfmsW&#13;&#10;i49dX164nRhi1RarVuva3OUNFye8/NYKa7TeeGC2nvy4wsaZlmuf4uRfbpzGytbhN6+Oef0sjz1p&#13;&#10;P/nl0FsbR5jifDD8fKSYfHFS3pk8HqrBz27PxTePrTcXa+P973//iw996EPnousT4Gr5W2tvlfsf&#13;&#10;1y7ejq2vH/XnXO60fbFK3ynurlu/7tT9EPCJT3zi3GHrU6wXjO23XmF2jWw+8fB0uNbWfvAnfHGF&#13;&#10;x5O0bhxx54sv/jsPXzHa/MbEoV7HmF1fd2/5YVpH57L8amyvsKTcOGn90NufOZ5wYfK/Yvvf5z8O&#13;&#10;A74cmuy8WvmLbW6+1laPh+zxUH/xy40vjJx4su95a4pHbvtK410Me0d1y1meu5/Wxx/HjS/WsTQn&#13;&#10;rXc5/Jpp+6vP8PWmhn3ESeDSYo2e+8XVrL+tGw5H645vfeXykZ2ztyfxrdf+1At8+XzZ1afDpsOk&#13;&#10;twZfOP7EOr2+nQ+iIe0iuST3wUFkRNo8X+Q77+Co0YayDbJYvDDxivNVD1exbDz53k4vD1tu+bhx&#13;&#10;0HyJF+YE78bMO8lgzNP1cByPh2rR1Qqbr/lywpJ7P/iW07z+5Rj1AJeUE2867M0Rz43Do0958ffT&#13;&#10;Zz45hvj62OokzWn7jbdcmn9jbH5SjK53F27im878Ry5/tuXtbx8g++7v/u5zx9zvo+1rv7N2wVbf&#13;&#10;E4LtwuzC7o7c1526S1djL9h6bbROveRjk/ahvTKvXxh98DXiOsmPh+KwjbjUInLT7HB8sA1+kq6P&#13;&#10;ck7wKY4brr5gd64vwlc/x/F4iI8fz8ab10NarhpJvLh6bWq9YWg4Y3OrK15Oa20uFo5Wh6TPZB5g&#13;&#10;1BGPw5xsDpyRhHF+lV+98rZ3vp3jkWfUA+3dlPhoIve5Ab+52XLkWg/fajEStzjRG595tfKbx1cM&#13;&#10;vtz445QXPgwfkZ+EiZO/PsLBxPvccwZOXJ1w8cShv47T4uDFyq+v8utd/LkhlxQr7zgvf3sUphx+&#13;&#10;63Ij8fqDaDXZJrfw/G0YkhZ5280rVE6L0ghec9oGkfjY6ndA4uMnNc4Wq1dzHOZxskm90M1bWweo&#13;&#10;+vxtMJ8+0+Wbh8fHFgu7Pv6wNEw9m5dbX2Ll6GPnMKQ+NoaXVCsOc2u0LnhSLDu+5jS59xpXa6xO&#13;&#10;Pdz+4uomYczrqxfj+seXXT2+ePRav9XAYfjJ3iAuzP/xH/9x3hZ3F+132L4Rze+xYdx1t78u3Dj9&#13;&#10;8xC/w643f+71R3/0R+cLVMTto5zOGb56qGe167s4bVSvHHP+jku54e784vINcXXjiZev47L87Dg3&#13;&#10;Hm/x5jDV4SO4HQvYXfO9hnqRE8/dl1jHVew57njx1Quc+klruuf10LrCLaecuGjc1Sm/3mD5zHHA&#13;&#10;t7bNLS98serWv+NG2gN29euBb2W5t7YapBr1GU8a/4oelnNj5eDE77wn5vc5wNd65JUDX00crbU9&#13;&#10;gK1+a4fD5Tldvrx6Da8fNvxqPPVDPye4ij3Xdxxytw4/UW8x+ejtxxyuntPxiJP6jxMHWVz9nr14&#13;&#10;/F7vTcEt9lwSkvzZexAUrinxGsm2OZufn9ZQPdRHcfMGTti0nA4mvLlYXHQSR4sXY2/+jW0NNCk3&#13;&#10;uzXVz8bVa06bL5/69Rf/KTIPcp6T8MXpHU543HxqO05s/ZoXw9MQ73huzXrMBx8XbQ6Dt1j8xctt&#13;&#10;noYLW+2NyYt3OWD5d7gr5vdvN3/gB37g/AOPf/qnf3rxuc997sV3fMd3nN9t+xCZCzesOxVir/z0&#13;&#10;6q1x//HLJ8Xtk7w/+7M/O2uC7S3z+qXJrqFYe2Itxq4BRjxRi6xv7erE9Xax+MTDtJflVqeem+sP&#13;&#10;JhHPt/0uL2yxsBuPr9pibDnFWnt1w+48m5ZLys9e7uy4mp/Ex0O9xiHeOvh2vvzOLfHtP47ympdX&#13;&#10;TZzy6WJsvZDWVYxebHX5STF2tXHFUx90tlg9lLNc+fAYjs3mq1ndsOZs3MXNt6/lCFfdcvO3H/HS&#13;&#10;YvFl02FxWFccsMXD56tHc4JDPj+Ji05gxKvHFjc31DDKqYb5+uKjt7+tXew5LC55jss7PNTUNiYx&#13;&#10;Qv5tIHwNN9+cCssV31EsjScOdXoys/lJG1TzLdyLbhi4eLKLObAGiZ/dmvG1xnS9w8XDhk34i7UO&#13;&#10;+fHW9+YU70m0+XDG28Vg608Pt22+64OJs1w91R9s/cD5yZKv+vY3LF2vaTnrV4/wlYc/vJgc8zBq&#13;&#10;8ZF8af7y4ygfXn9+7+ytcV+O8rGPfez8jtpb2nwutl/5lV953u52J+3vrX0bmjxzX5qC1598uetW&#13;&#10;9+/+7u/OXba+5PfBLvuidsNe1Zu8hI/Q9c/up/Zw6qohFnZjrTeuauAkzdM4buHDE1e15Bj85bHj&#13;&#10;Lg+mOLu4OnHuGrMXV0981cxHL7Z83PXGZzSXUzxf/S4XX3O24Rh2HONpjcsVPl89yCH8BE5+dvh8&#13;&#10;jjmpLjxM+bduf6on3nMRDz8Osnr7uPnD1UM1+fnI5uQ7gceDmsXLDaO3eq5OOl5xPrnFljOcWLxy&#13;&#10;2D0/YKrTftRTOTBintvV4bsFj5HoheQz3xHu5iyvdYmz+fVh4AxXfnVoPvFy81WzeWvF+Q4TskTs&#13;&#10;QGK92PArUBGbVTE4UmNsHDWVvfHy11c/8omYRrcfvvoNQ981YGAb9R7O3Iu4v+PtwNfT9iGfwJPy&#13;&#10;F7N7AhMPu/2Mp7n8esymjfLl4IYziDgx78Qov706gMdDay8nLV5OGDpf66H5DHZzT4z8dBzs+uQr&#13;&#10;p37ofVLBwpHqx8UnHgYXuzXi8fa330WTd7/73eftb3fY//Vf/3V+h/0jP/IjZy/dYfumM/kvX748&#13;&#10;F+M+Ke6fa/gEuTtwnP7NJnGxNtRdaY10sr07dsXU23z+jm08rScu8ZVw+cwb+dQx+NvPtcXI9tk+&#13;&#10;r29x8cjDteviC8tO8qXlkbjuvRC354tnl1euvHLF8DWH4WuUE6c5uXlfeV89Ohe8FpDyqrNztqG+&#13;&#10;AaOP7F4rzZeLHSZec7k7v/OKxaU2XyO8OC7DcaIT51cSnzxjY3L4Wu/WCp+Op5zNC5Oul3L42fmr&#13;&#10;k7+8xeizvopbE5vAGva/5495Ihe2fvPDbEzcvCFn+fY5EH8cOMuni+NiG/UuTorRSWuiN0fcPrz+&#13;&#10;hyEBNzGi9JIo2kayDQviM2oKX83XAF/1+Mr15E3KV5sNXx8wPTnY8dJquzuKtzrh+LPxelvUv1d0&#13;&#10;V2Yun8irrjlbfcM6zVfqQV416fqUV4wOvxzl1Xv72Jw22ufw5vWGD6a61ayOvsuXA0v42dXkKzcM&#13;&#10;zUe3/uZ0a5RbTn7z4uziemkO27h9OEl+XM4Xf5rlxfajH/3oudP2bWUuwu6a/a9rXz3qAu7innz+&#13;&#10;858/F2N36P/+7/9+1uLrTN2df/zjH3/9/7XtoXXqabUeWj/d3N7VX7VWF2+PW2scsOWL7fER40u3&#13;&#10;b83p+qATdnXwJXG1jo6NePlhNie+1WvHJ6d1bTwuPrLryLf9xrG933zNqy3fHsdtDhOXGNn1OYf8&#13;&#10;asTrQX7Hv7rVwLn51TiEj4fw91x+HPjrKR98mNZhzq4f9h4nfnM4fTRfjbc8uD77Yb1xb1254dkr&#13;&#10;+fnkEBh2eXR7AE+25+N4PJQPU/18cd3PE7li7bl4tcWqB1MfNIwcopdw1eUvJ195arDlyDXHxa42&#13;&#10;O4ElW7Nc/uJ03PGIk66D2yt/uNcfkUbCSRSJ0FysJs2TSJpXrE3lr0n52fnDb6w+6gG2RatXzeXK&#13;&#10;D6d2vDC4q7ea35Djg0t03Cfh8SA/juqFg4EnfLia8zWX10FO3zh4uOpvTb7w6og5NiR/a+lFphxa&#13;&#10;DilHfj+giHWc+RvxVqt5/T+Hg8lPk/pi10e45vUAQ8TVoQ2CL/s4Hg/6dmcs9mM/9mMv3vOe95y3&#13;&#10;tF2gXbB9+ltOP8B5kfJ32T5J7ni7s3Ih9yLmH4So+Su/8iuv/qTisS++EY1Pf/QK366Rzade/jDm&#13;&#10;9iE/3bjXFCY/jiRfczqfvGrwGdUIvxg++Fvi4K8XunMEL0xrg9ta26/YXePmxy3/lvz02nDw6tCG&#13;&#10;Y6O/eOjytr6c5sWry+9PA73bksTnOeX5Uh/xw8VHtyflwRO9tS98sDD5wmxPcYSLS24c8sOx64Ev&#13;&#10;G9bccJ5bx/d///efH04++clPnueI8zweOv7T/OOh2ubFw+drri6RU+18MNszXH2vDVf/jq155x8c&#13;&#10;Ed++2GHuOtV3TXAsxQ2SZi8n/65hc8KGoVuXnHjY5eWj146jfHNSLr0x+yH//J12RBbVE6ANQ1Jx&#13;&#10;JOQkPrCLOYGnB/FEUbIbVrP8NYXbkFtcTD82/F5APdP6CEsb8ahBWoNYXK8ib/2OGyZs/Ziziy13&#13;&#10;/vrVB9EzESfi8vjT7cdyLPYkPuWyw8kncZ3J40Ht6sLUk72rLxz11P6sDxe/3rLrt/qrD+jpQT11&#13;&#10;6D1e8PoqHq+5IZ6Pjl+M0LvW5u6SvRC5GLub/vSnP31+R+1C7k4bzp9++bMvF2kXcR8406O5i7lP&#13;&#10;kePw9vqnPvWpo8XFrNuov1uf5h4P7XX95rePcuIQX7s4P5vAG8XyyeNbv1h82bjqk2972lx2cZjN&#13;&#10;6xiKw8VRvprh88VVn+Xwk/DiSb6NZ+vBMd+9gK9e/PXifBUztkZzPHLKM49bzXiKpzuPYYic50T+&#13;&#10;1rq5y6muuRrVLc63NbLXz2d/4ii3eX2k4eU7x33Q8r3vfe/5fgLPn9/6rd86F/Ke7/VTvXLrI064&#13;&#10;6sFm88cBS8qls+XA9bzOH0bciMN6xZpvXthqwcF37OIWh42nPuly8YY5zsdD8fz1gMfgX4mXr3i5&#13;&#10;YuUXp8XD1B+9tcM5VufVGYDsEwV5SfkP6PHAz0fYFTJnGzVCJ2x4Os5ql1scJq7y6fWzHSCawG/f&#13;&#10;zfeg88EvLo54DtnjwTwfHV8+vZJw4vnCpuHUhFWPnU9O/YQRqyYbz3KxSb2ww6xv+8mfhu8FLx88&#13;&#10;e/nz6a29VC+B3zVVkzYc6zsef+stB+dz9beWOwZ30x/4wAfO7639Yw/zLrYu3D/4gz94/kbb/7x2&#13;&#10;962Obzhz8YbHQdx9/9qv/dr58zA97YfOzOurte8+ybeu+oXduHxz/tYph79YueZJPHHJrf7NE6b8&#13;&#10;+OKqjjkbt+GY3Lkw9/Ny+eTHl5+2B/L0Jk7S9W0OU6x8c3bCrjd2eyG/wV/OHa//1rnYeqL1RW7O&#13;&#10;m7c5LBtvIrd49s4X13GLg15s65Cz/jjqt/nqYjicv+b6IWznOv+3fuu3nh9Yf/3Xf/3FP/7jP564&#13;&#10;Y5fE057EY96+wupPTL3q0Hxx7Hrib13N6a1x58DXH3tryc1XXlwbyw6LI57tv3MuPE1wxg+jH6+Z&#13;&#10;fijAaSTN8WeLZePpuVIfdFyOEdnYcTz58DiWbzy+i/nNArRASWvX+MbC021ADfLBkhZ+Jo8HmCQb&#13;&#10;Fm7FvIPGH9+eQOqSO5dvudnli5UXhi+OxfGVy2+UwxY34uvgLwduEg+dnd+JsL78NCmHvX1sz+XX&#13;&#10;o3l4uh63t/Ljh2HnN68ejptTrBxxc8esGu1N/MX4/x9j99Iqb36VfXz7dEYiCCJGpdWOEqKxJUZj&#13;&#10;NIGgEuIBgycwOhFbxeNEdCA4kX4HGeYFOBMcGaMhSjRoNK2deECNxkHHREHwPfjU57f3t/9X3+5/&#13;&#10;nmfBXet0rWut3+++q2pX7dq14w17na/a+uKwv73K/t7v/d67n/mZnzlvk/cFKL4/3Ft+73vf+85/&#13;&#10;4/L3174wxd9pe0uceBvUHN4q9zvwT37yk2cWdxrnwTytO11s/UP2cNO+yLfWsI+tNT7lrZ8dDx2X&#13;&#10;PL+aMOE3vzn55LqX1ZSvzr6w82nYDngx71rQXe/xmJm0Zjbc8sgRnNnVNVc58TDVyJHlLVd8+eCr&#13;&#10;ScORfFz5asXjKL76gB9u1C52ccXxXdfBL19N8+Rf5xLfGHz3KXFHvOFo9xnvQLnGPWG7v6jrfONd&#13;&#10;qVasma6x9eF2LXibQz1sPPlx58OEWywcro3xryIf12q4rS239WLmd7DD7xqL9SperjWXo3cdVz49&#13;&#10;q2Hveqsrb43FVr+OQwDdAYnGbQotlx++Iflbq75YtXth6KG2engSL+0IA4/fEW75YPk2kqirXg27&#13;&#10;OdiEDsPf2uZK41Dv0Ccpz69Pr/bCNYvacPHxmyFc+oBvN62zePO3Hji58ulwehH4xcl31GNxcvVg&#13;&#10;h9lX5XGeBnOjT/spzCd4VuLsepBrfnb9i/Px+uCZt/riE/d2t7e5fajM7yZ/6Id+6Lyi/uxnP3tw&#13;&#10;X/7lX374vMpuHt+U5gn9L//yL7U4D2ZeqcvbN/PtuWov9WXTzaCmo3n51oaHTRbPNnvCr2c5de15&#13;&#10;/eOqbrW6jmaUV+MoJya/nHJ+uNm9hTNTAqMGV+9UXPvAWFd65xVrlurS4arlX3Ni8e6+mk9dHHLh&#13;&#10;qrniW5M6fZZDTY871ePrgHfstRtPeHzw8bDlEj5JN3/1YfWRqz58OBzyRKw53Feak3Zu/arolVde&#13;&#10;Odd6vyqCb7/irAdOtXHxSX3g5Gk84puP9wQfbmCrF1JPtucJzE3cYdTUd2CHI0wvgtRuT73rqTZu&#13;&#10;dryu7Wpak3w2XDzqy3U9xJ+WD1dtfvPGDds1I8bea9e5OE/aiJAgqFEaCeEjyA6PWF3N4cSKwzeE&#13;&#10;GvmwfAMlxRfTiZeDv3KLtzALWokvDrnmiqeZ5NhEXf3UmmdzB3S7KeYCgesVoFdwcjj0IXwY0gzx&#13;&#10;8tnt7wHdbtTIpcNUjx8n39ppEm91noxwO2DkW9/OKE7CPIbDSfRVGyc7fHPAiRMxR366OMyuv1n0&#13;&#10;g6Ud9tirhZ/7uZ+7e9e73nW+BMWTtU/9ehvc7+08IfsHH15xOxf+HtuTkT3ypO+fgHil4cM4nvCd&#13;&#10;P4eejs5TMzT/6mwYc7U2fmui5fC1T/LW47jaOOFJOXb88YkRPomPry7h13sfxOTbaxj1xN5k45Fz&#13;&#10;kPBsmK63xbObtbj+YurjjGM1mzRz+1AMX/M00ym43ZTjt34x9vrqmks8u/qwemfXwzrCF4tPjpSv&#13;&#10;Po7i4cV3fWpxlKezy8GLxSmOV5yuRpzkV+cxwDtN8eJRdz22Vo7A1jt8c2w8XDOpDZ/dOquXjyPM&#13;&#10;8ojxmwWWpMXLx6V/97dw9YCJC4/7BWwz02Tn41eDJ876lS/XPHT3m82xq40LBwm3/djhzfeaD6It&#13;&#10;GYLuaF2w9C4qYtgGjZzugUKe8PXYhcDh9UqpvFibpt/Olb39cMfZrOp2lvDibMe1RmzzeJP60nCE&#13;&#10;nbhTvP71rz9vvYqHby381lL9+uz8uNW0Hjzli1UTnm7NxWAd/UATj1hz7IxxVJ8fb72Lt8646PjM&#13;&#10;V90VzyfV4W09OEn1zpP5PWHTb3zjG+9+4id+4nwJilfL4j35+jMvT9B9ZalaD1aewGn+pz/96fNk&#13;&#10;75W3vn4IMIe+raf++dYBmzS3/F7ncIlcvHQ1YWgx6yT8+uWHLZ6v7mpXD2udy10PubjpfHY11aVh&#13;&#10;FlfvtLrq2ws50jnkO9Y/gNsN7o1ni9cjrmIw8cWTH8Z+tEcw2fKb43f9ifPD48yvrhzdfGmxxbHL&#13;&#10;xQOjj3jSbOs347UOJjwOefuxexJ3OJh40jCdO7b6K7dY+LU3pqY59Nve4Q7x7QZHj/PFrtpM6mBx&#13;&#10;OTftRfytqziOetHZ4co/Vi+39+3lbC0wzcVuL6xl93Bri7eWtPrl5ZPN4+E7mhlG3/M77RI0sgj5&#13;&#10;SQO0geKbZztqUFN48Xg1rbb6atPy6jtp4dNw8RejyZWjtdBqFpMv1lxw8YstX1xxNENvFfo7T287&#13;&#10;eWIpl8ajHmfrai/LtVf1bL76Ftd/c/IO+WZb3Xxq6iF/rWlWORLfteY+++TCK0/jaC/VN2dc17XU&#13;&#10;Mw3XHunjupPzqwevpu3vr/7qr57YP//zP9+9/e1vPxjfL+7bzd761reeV9Zve9vbzjef+UIVcR84&#13;&#10;82T+8ssvn0+K+/2eO5wftjxpm739MEOHGTZutmYVZztwkeww6XIH9HCjXt9yesKTeh5n/Otc8vXY&#13;&#10;evGwuDon8aav61FH5Ekcx5kb+WZdjPU4xJLNs7e22cV8gND59gPWSlxb55zVn9Yzv35x4xJb37rV&#13;&#10;4EyuGPE4wxRrpsdqYMQd7fsXwtfjyhXH1m5/s8vpEUasnuXlWie7fUjjJDDhaHlHsXrQjvqoLQZP&#13;&#10;4lZbXZybz6bJ9ss/idvNdQ7x7SvvnO5+NA+sXBKXfBh5fPlXW0390mHxiiXZ9RFvNnZx+jEO9eLy&#13;&#10;jvrhOI80BS2W3aIBs68L0hhp5OGqp4k46Uk/3A4qh1/MEaZB+eJxhqs3/uzNhZeLI1xPZPVdDvN4&#13;&#10;EC6nNsEflpbTxzsFPgTVT16tt30LV/8408ubHT+dhMfT+nbN9YFfHlh+e9Ec8V5z4rjgPECSx37f&#13;&#10;KW+t+Fvz9sg+BLebOPnZYeKxZ2x5c3kl7Qmb/Su/8it3zz///N1HP/rR85+8fHWpP/fygN/vqf3/&#13;&#10;bE/Wnqj9AOXc6OGJ/eMf//jhsSZP2ObuaA9gCV+OiPFJ5zQ8bV4Yh7mTMPzqcWarY3etseupJk7x&#13;&#10;ZrhiFr994MLCmMsRPk41RLyazoV4OLVmIDsLu9zqesPHe60v54cx/b1jguMq6km9nNd8uhmL5Tfn&#13;&#10;lbM9uM675yEumsBWt/zXXGuEwVfvepVPx7X8p+HDTeclHuFq2c3EXg68hK5HfnrjOOslX7/lLA7r&#13;&#10;UK8mbLOIk/hpmHQ4sSuXOrG0PXQ9dh+r19bBiteDv71h69UM5Vtz/Pk41HUO4R3yO3+4zW+/5sUf&#13;&#10;dmPLfwC3m2aLszp9z++03QEUatTgaeAI2LtwBGo2D1OMDaOmITsBauQcepUvTpM0G6459UjC1Bcm&#13;&#10;aR1yehH45uDLxQcTX9gwco/NWV+9HMSTNyyf3TrllocPI0a2txgfTzM3J7++7PzWzo8v3NVvL51/&#13;&#10;mLjh8mm/6yx2jNuNmRZTvL7LpU/x1mJtxXd2efOI2RdP1g5Psr/8y7989+53v/vupZdeOk/kfkjy&#13;&#10;7WaepNV88Rd/8dGerOVwiPlhww9p/gkI/p6wzdgeNH9arv0Xa8bOE54kHMzKcsh1wMg5ilmrWa57&#13;&#10;ApPoWS8xfnk8O1t2/HBx61XdcsMSOQcOPZZDni/ePMXg1TVXdfLxsa91cM6PJ+5qm1GOmF2O33zs&#13;&#10;9u2AHm7gCFyydpzlllOto73aXuGX6xpbbjhcnQtavn5yy7823rjgiPyeEz4Jl138JG83+XRH9/nW&#13;&#10;Wa39zC7XzOLVr916xAi/NZdr7feI+1tcV1z5cvJdC3Lx0QTuGutaqWcz7z6qKd8M+GDKhec7SDXs&#13;&#10;eMvTxdSy22c2gZHDEyZu2nMFseb46onD/eSZ2wd1XhQUQAJo0Xy2XBJJzcSLsatJi5HlkyN4GwYH&#13;&#10;KZddnN+M5erRfGFpR9zwZH159XHcI+7XUk4sOxydZO+esckVz9e//O6fuLw96oTpG095OoF3dGI9&#13;&#10;CalxwNF6VAsrVh1NvNLshwux5tteccrvfJ1TNez4aT5hk2bKxlVOrBq6OyhePyx45YXvx3/8x+9e&#13;&#10;eOGF88TrwvX7aX+64gndB9C+5Vu+5e7Nb37z+YSsV93eYvVPQHxy3J94+ZT43/7t3541tG5ztVba&#13;&#10;XB3m2j00W+uAueLj2fqtwUc2vzzq9StfLzXiuORIvdjiBIYs7gRuN+rCbe3acafD5+PKptXS4dZf&#13;&#10;nLr2MSwdJrv58bA3X108OIuxyfrV3mee3IqHc03V8wni3jJDOBG2Q03ccTVreH68eAhsOLa4I664&#13;&#10;46iGH8djueXEFd9pOjc4qodhLzfo1S8mvrxryyVXXDm6I2y6+fPjbsb2Mdz2CKM2u/p6l4u/+PKw&#13;&#10;i9cHvljYzheM2J6XMI/1u2Kbsfp8uO0b1+b1dg3eHofv/z64E9tQLSAy+WJhG0h8Y9WUz9dwRdyD&#13;&#10;tNqGTFdDGzxfvjnYxemeVOT55cLtnGLxhmsOORLHlbe6e9Rr75RiePRyEDz1ThevN79XmOweVOxP&#13;&#10;0nw0LGHjMJMjUR93cf7GfI0nv/PCrgeeODpHZo9LPj75sPLhcLHrAcdPYMVo2O3j1bHfO/tWs9/8&#13;&#10;zd+8e+65587voz1R//AP//BZvydvHybzVrgvjvCvN9Xh86nxN7zhDXcf+chH7v7wD//w4PTwhF0/&#13;&#10;fmumxUn2+u1RMThriaOa6mlY8ex0+1M+Ld/+4H0MB4Pz2q855LMXU4/2m0/iql+1rXfnOQUPNfGF&#13;&#10;Lyfe3LhJ1wa7mWi1xdh+jbGCa+eEwb18m68fXHPEJ1Zvtn0guFpj2HDF65EPJ1Y8fD3Sy6ff7Tsx&#13;&#10;Tsive0jz4mmeOOXZYa6ccmJhmmHrqw1DW4PDuvn6tp9sMbwr+a2/WeKHbRaY+sRVDB7OfdBnVPKX&#13;&#10;h71+Pel6XPMen8PpKU9nm69ZirfWMGrqsdfE5vHAmcMLJY8/j8n2l2+Pw+L0+I2HwDuSx+LNYcbX&#13;&#10;IQQ6zsPie/IAJHQ2XHa6kx6uAfjwcRRfX2/xtBp+2Da3hdSDz5aHvdbVI906+TtvfZshzuro6wz5&#13;&#10;cnE1c3PQzdgewIuHqbc44Tdn+xyH+Eo8YuXiFWv/aPnmDCPOLqcmztYip79atji7ueGzmxeGiBN4&#13;&#10;0h6EP8HbTTj8MOq9wvZk7M7oCdvvrf0Jl0+Ei7nD+F/Xzz777LG9kvYtZ65br7DF/X7bq+vf/d3f&#13;&#10;fXWNcvqZade668imzZI2m9755o8HLqw4e7Ua0tpbc7iwcHLtFX529dce9sxMy9N81fEdywnfoXf8&#13;&#10;dOd8OcOIycOVj6cedOtkby1sscUUg7VmPUjcx3m4qS4uWgxHayxXbDUauGpgrz5MvHLNV+/y9REn&#13;&#10;5jZ/cToR90NyXHLhxHDo1Szlq5fHsT+sL7Z6dc0QR7i45EnnUr65xPPj5Cc4+a67cMXgifja1eoh&#13;&#10;V19zhG3WnUMMDy2expfdjPzi11x95eNrD8I2B6z5xGG3tnraE3Yz8UnrESfl85tVrjmuOX77U45u&#13;&#10;PnXP3N5CfNEJ8FOuCyJgiwIWa1PEr6R8AleDfPXJ8oi1YXSbtFh4QxK6hYbBHYdYCysvJ7bxeonh&#13;&#10;J2Jpa7HGcCfxcKMmXDVx0I7idLHqaMcVo2exXWMxun1gx1fvnVFs548jDL+5xOpXnC4mDyump3h+&#13;&#10;HHKOZOdcbDPDhekBSEzePvgJ3BM223/e8q1nviTllduXQngr3APff/zHf5xX1F5N+8KIT3ziE2cG&#13;&#10;nxj3lrjDn3X9zu/8zsHbD2+nu85bQ9qMzZM2D5FbfZzbza6X3V6UX+6tbw/ME/e1HkYubJxij80X&#13;&#10;rhmuWo29JM1dz7SacvDZcTUDXSxOeIc54tt6dr56WBykXD3z6cVt/hTebuLgs+sBS/LD5W9uZw63&#13;&#10;XMXUFKfV0cXy9Si2tnpzud7ruZw7m/i1FmdSfZhyzeDaInwi3/7x97GhGnGYnT3+NAxZzH3ktbfl&#13;&#10;aaI+3XXfE94Vc61tpkMwN3HKr1x96xNrzfGrd/22/ubAdeXY3PbC0QGjrrkWd7Vh4qwX3zz8zV3n&#13;&#10;U3v28PZFE//jwcxBAJMIGg5pROwW3oMhXHfmVxvcBqqGblD5+PVji5H0NS/X4mDiC1curuJ0MTUW&#13;&#10;HrZ+Ow+7GXbe7PrSZPvwxeMrJ06ag65+seWbr/rmuWe5v7WO7RWPbLa8uevVGuLZXDVyzbH9YWEc&#13;&#10;8cZTTf5iyy1/ONqDmbcMPSH3oTcfOPuFX/iF08fXjHoid2fX16tqHzbzL1X90wMfOtPP77Tf9KY3&#13;&#10;nR9AvS2Ozx7tB8/0c72ahVhfa8SRNH85Wo24wxzl2Djp1rj8cW6NGJ49z9Wk61kfNeVo7xzYE/YV&#13;&#10;w28ueX3EumZwkXB0s8CbjWS3NjE58RX1Yg728oqp15vwm2N7VhdvfPz42PqH3Rca4eirNJc5iGuC&#13;&#10;nR+fXHvFJotp7vvMa89HeyZXv+zw7R3O8Honrbl54NaGqw52Ba562qxh6HpnV6tOH3E2SYuFVw/X&#13;&#10;TPFf+5Zvj/HhIPWq5rqW4rQjwQmrp3PeXPxdl3i1Yej6xJeWI+Xz600vTz5tpvYAB5x4GDF2Ap+E&#13;&#10;47e26uldE0x42C+6vZr5HwAXqgG2YcXlK+Yrrpk4USumjvSDAL+jYQ7g4UZdEictXq/yNC65+vUg&#13;&#10;XG3902qWq/rym6tvNXQzl6uu2YpfT+ByNOvG1KmpXo5N9CinTxJPvZtNfvn4sHh23mxY+wbTg5Rc&#13;&#10;NeqTYs1Bq4mrGWhYUq5ab1er6VPdMK3bk6tvLfM31nBeWb///e8/v6P23eB9IM0TlE+D+8cfn/nM&#13;&#10;Z84r7P7xAb6reNCwRvvYbObZ8yS+It8aWteuBTZM84stp3x7Kcdev1gzyTWHPSL5cnte4w6zM5zC&#13;&#10;hxvzwPaqBg+h66fHnvuH0lOHl+yM1T62frEVdR5cq98560/rD2Pe6yzhwsTfHHx91SdyhJYLy8bj&#13;&#10;O+hp79w0G7z5+uuDfVKIy3zZV42nPjsL3HWGrS2fjqO9wLX7Vp848jtX4sXC4Np8cXNlqyHhmjmM&#13;&#10;eDxhT8Hc2NPdozg6D+qKKVubD9fsdLPI/f+IeoK3ebPFr7HWsXXNJAa/M4vJJ9Xxm5sN47AfMOXa&#13;&#10;v2Jh+a1VHbza8vTWuDZf109DSGsIWLEC4sFPAUwCk7TIhoQTq6G4WHzqssPG1QWgvgXJVd/FwV/e&#13;&#10;esvjxlMN/8pVP7pZw/eDQLm4+fi7Y/PliB6tKTw/Gwa/g1THhhPHbZbmuHLCEhhHaxVbPrZ8vdNw&#13;&#10;9qUns85p/eWbsRidsPGS7WcOUu7q++pQOR8u67zA6+9J2a9n3vOe99x93/d9353/zOUtcE/Y3tZ+&#13;&#10;73vfez5s5vfaOHzznFeZv//7v4/izLHny1z60x3tJ59NVouTtBlJmOPcbupjH9jwsObSs/WrqzZO&#13;&#10;Ne2lHDvcxutFy6t3sPHTZOvrWy8zVQd7rY2j81R/WFzxFM8vr77Hjs4nLBztqEezqE1aR3uWXz+4&#13;&#10;esLEdeWG2xq4uNgdvSPhHRv56sLz+x4C65YSr0wAAEAASURBVOp+IY9fjTnYYknzmBWmfLp6+Ox4&#13;&#10;ql2+MMXCqm+f5crjIHDypHzzNMtJPuQ7T+HpesHLx0NvDDZfD/nuC/kw1cM6CB0fHV7v5qVJ9cVP&#13;&#10;8CFenm6W+Lputhf+sMd4qGuucvm4do/aj+aNuzp4sWaFr1587wO7LvXh4rKXnWsx0lyuzWdubzO+&#13;&#10;KGhRFTdA5PLXYZHAk8WJXethHTiIoWBIw7DVLufaX4izjYqrizf/sT5y1/z1xIbRu9mbG2fSmvny&#13;&#10;i6nHYorBXW19wnZOlm/nUAvrSOLjq2+e9iQuei8kdeXi2rzYYsIWa65wZmoW2ofIPBGL97tpb4n7&#13;&#10;8yxP2j5Z29vbHmB925l//uET4X7P7e1w1424dfXnXf5G24WMt/2is80pl26u5uYXa91yYtYUD02u&#13;&#10;2GrE9aiWT/gdxdq7dLXwxdikGhzlHtNiMKS8+cVwsMXrtdjWKRY+nrgO8e2muvx47U/11fCzw+sf&#13;&#10;bvNwfLJrxp8fF+2QS7ZeLEx53Gb0ro4fEJs3bPty5Wneje/cW1+8dVRTHHZtPoGrz65165vvvuK+&#13;&#10;pj7l0jBy/PrhIvWi7V/5cnQxOr/zsJwnebtpzj0fa1/5dpZ6LD6+esGwm0Hf5hcLH27z6pZHjjRT&#13;&#10;PPfRJ7dPizdvPVWw8+nHYs0vFwed3TquXNc1e0z+oq/92q89Z6ZmkdREnN2DfgMhgy1fnXybxE7k&#13;&#10;i3vw9cCcxOPBlx138XT41frLd9Rj15Nd3dYUcyeubxxxhhcnbeRjc4mFs2dhcMSzGDEihjfcCT7c&#13;&#10;hA9TLqx43M0O05xrb0159SQNg+exfPz1SzdD+3gIbzfOswdKr2L6HbO/nfaE7dVMf/7yjne84/wO&#13;&#10;W8z3iXu7vFfhrhdfReqt9X/91389/83L3vr7bE/6PWnr2frYnQczNacYO8m+rr14unz7or5cNr99&#13;&#10;EMum27fiNCm+5968e39bnvuq+9trf7hk7Z0rGw4m7tbVOV9cnGLNWf3mcJXHR/hEbVLP4vVMi8Os&#13;&#10;8B3tlxzOnbMaenPVFA8Xf2tPh5PPrgbGuaHDPza3nJrqlou9c6vnO+/haH1aB7+aOPUgfDlynaUZ&#13;&#10;5csVg4+TTeJmx998YvDmMmt9r3m4ctl0M65dv3S5/GrS8ssdnu68sEnrhHe0nit3fNZB9Kpfujhs&#13;&#10;+3jAt5vWn64vvX3NR9q75jjBy019cXr8o+v9v/7LV4AumLgiSTcYH1kPNBFXl24B8h689SmmlyOe&#13;&#10;Fl9tPdLyah1ibQab4Mnmt+DuFGIrsDBJ/dP4HPHUV4xUGw/tgNt8PHJs2pOauRa/Nex42NcTHk+z&#13;&#10;weDq/JXHAbMadmdXl9+s8ZZrlvhxJHLVian1pOzfAn7VV33V+aKTH/iBHzh/whXO2+V//Md/fPeW&#13;&#10;t7zl0Hgl3VdZWqvfcfsdtr/F9p+5fFrc15ESeW+Tm83BJ/lsMzVzOXMtJps2F6GrC9/McCuPrRtG&#13;&#10;neucdH3DlqvXcoVVK9+ammFn7ByIORK2PtXUp7hXmovfnsXr39ribg/ECbxY2rz86sXjjINupit2&#13;&#10;6+Dijac1y5HWyIapvvXvPDCkee+9J9+PoJZceeA7mmP71IvODp8f72lwu6nXnl8/pMInza4nPkLz&#13;&#10;s48xN4sT1genfcuPgy4vV1ysHqfodpMff5h0tfGkxfXfGeJ037DmapuFXyxsueVtpmYot371YfGG&#13;&#10;oze+NlznplnScI64Ome0WIc5iHXudVteTA91sOLLzZaHK3e+GAppJA2SXjK4hiivjvDbqMWUoz05&#13;&#10;4XNYhNpq1IsTA9b3BB5uGpor38xhmonP7tgFq1HrQknq2yzi4brTiDUTXQ29c7UOMXzh1BP5hF2f&#13;&#10;Ys0gTtSLFRfbfvx4lhumC66a6nAR+1KNnLh+zRxOzpEU56uvf3slH68nX0/KPgXuSVncdeCJ1w9u&#13;&#10;enlb3P+/9orZ76zVeFIhOP0TFteLt9c/9alPvfoBIk/W4glufPXeeGsTax/an9amrtq0XHsSLl4a&#13;&#10;TrwcXS3dnsDiaY72aLHVxlVu4+w44oQrvrVrw8KpFTfLNQ9j3nDX/vKkeFoMVwef6LFyzW+Ojc8R&#13;&#10;rhnzFx+33Np8HNWyeyKUq081/I3DbyzcYtgdB3y7qV9++V1P3NdzH7ZeccSprvPGjrM8vY9x/Hrg&#13;&#10;qn7tjS2PWZL6bB0sScPDkcXrv/cvvhmvMfdzXHGwHfD1wF2fHrPCtHfqO9QmVx7x5lyOrc0Op6Z9&#13;&#10;aQ66WepRHTzJh+3xrPp7xP39TT1sfOXo8M0C63o+X67iwc8igCLJphESxStf8iVfclyvpuTUkprR&#13;&#10;67P1Wr5qlntjTnT4+OTN22JOk9tNa6CJOjX5bAfOuJq7/nHuDLg2z1df7eavNlxzyRFz9auAcmL1&#13;&#10;MJ/+jvrcVz65gB6bM66tiVN9drXh6rcYtv7V7DrErnsoXz27/8r13HPPnVfKfj/tU+G0J26f1PWl&#13;&#10;Ka6d//zP/zxP2v19tryfKP1plz4+xOYJ/ZXbJ375PWG3DtdU85mha+x6Ds+At5vWxN+142gd7eXu&#13;&#10;gZjz1g99YZtDnogXYxcXq3fx+M0hF3e4+HCErZbuull8MTUw5dhJOT5e/cvDrw0TT2spvzOFo+sp&#13;&#10;rybOtPpmKK+OVMuub/1g6xlX+PR1PXjqZW/YDhK/WkfccvzydBz1EYsvrBiBxUXK0XGIw8YrB89n&#13;&#10;uw7oanauaukwbBj8YknzFJMnXfflm6P+13rxZti1ra2mev3iZNun5nsaT7PhaV/ZCZ5dB8zG8BI8&#13;&#10;4s0ixl6pVzPK9TgSjxjbXl3nad31p1tXWj3J35nqK0a6/+GVc8jpKxeO/j8GTSLywNQCDujhRLcZ&#13;&#10;dAup1mCkXFxicaiBk1s8n9CvGe7Wx9Di1cjjCR+POEyLrs8B3m7kw8AR2IRdni6Hxx2ILl/PeMQJ&#13;&#10;n72+eLHwuw+tD440B1sdbLNUL0fkF18+vDkdYZrjvvrJXHwYR2uIQ84nuD2JJnjwwu5e1N8Ttg+Q&#13;&#10;Wdv73ve+u3e+853nT238ntor6q/4iq84/17Tf+z61m/91vP7a6+w+/22HwbfcPsKUjFP0F5h9wE0&#13;&#10;/1TCtdm8Xb9mSnriC9P10prM2TphzdneVIOLHe/WhinfXoRtDnGx7dcehakG1hydb3H84elyzdKM&#13;&#10;8fPVhWM7mq+5i4dPy8Pmh6Nxbh+Y1iffnOydjx9fevnYYXCw1derfHrXBtPaTpPbTXMUh0/kmk2+&#13;&#10;+1414eSIePPUXzwbNzthqy1WL/l6VBsmv7wasa7x4mJsBzucNZB41g6ze1EsrlP8cNO6YRz1ql8x&#13;&#10;ODZpvWHF4esJU64ZrY1NrtywxeXyxeIWc+SHo/ecNGO1zSQeh5y4fSyPp6Prp17wastXT8fLhiE7&#13;&#10;U7HV8vzlF0vKp+3d6ziBaIOTHYC/mJr4cNE1B6e2OB/e0QXWxuoFyw8jpmb74YoTLu7q+c2dhlue&#13;&#10;aug4wsbNbxa14rA0nx1vtfUotxx6xSdPcFUbP46V7X2N5+PzBNYPFPYWXyKvN6k3fe0lb55myW8G&#13;&#10;OZ/cxu9JVzy+uPLVepXsFfMP/uAP3r3rXe8SuvvzP//z8+Eyr7R9b/hP/uRPng+U/eIv/uL5MJlv&#13;&#10;MHMxNocPqlmbf7/5uc997rxq178nbH2bw9zZelkzbJj2RBy/ODGzo/p0M8itfYpuN2JEPq56nMTD&#13;&#10;zeLk4UmcD7DXzC4WrvzWyjnE8LRuOlwz0WHsbbXx8quvtlhzFF/f3nZdiW8/+ARX/eNppuoWHzYN&#13;&#10;G3ectP7VyWerqzZ8HPGYKTw7f/NxWqM8Wd6wtMPemgk2Xw/3y2JpcVx8dteqWDn92KQ6vJuPA0au&#13;&#10;+mauLt19i++oDme+WPVsnLjldx45Ip/AwIaPs/WJJ+Vwdi7F7Jc5CXz84a8cfEd5vappHfkwsK2X&#13;&#10;X6y50mrC1XPx9TV7snPAknD5u4fx6rV2fI/VN68XROeDaAJIa+SBl4i3AfxdELuNapE9OMCuNLAa&#13;&#10;nA2bLR9GXXcEdtyw5qPFmhWmXBtQHb+exdR2JxOLMw74pPp0+LSa7Hjwt76TfLiRdyx+87su88V3&#13;&#10;xReH98rUOVhMtWYwi7w7RJhj3G7kcDiarbU3ZzP5lHY49a2vfJzirh2/p/7u7/7uu+///u+/+9CH&#13;&#10;PnS+BMWfecl5K/wDH/jA3Yc//OHzZOyrStWZ0VvmnsD5Xt37YaE1+jCbtZitNetP0q2jteXjI+pa&#13;&#10;x2LkYOOxh/JJNh1XOXWkWnq5+eXCFYNTj3MxzbJ5tfWGrW/19YyLX01Yfn2K8duXqw2Pp775y1F/&#13;&#10;ObjOTf1hnVvx5YpDjI3nmo9bvCcefeCdI5ww1a8Nl5hLrtnCr19vOAeBI3KJ2PrmwC8WvvugGlzl&#13;&#10;uq70ha0Ojt88/GuuuYqvXx0ORzl6Y2rFSDobjsCQzddz43Ef8O1m96QZaLNtPXy9cMSTliuPc3mr&#13;&#10;3Rgbvj3PhsVJFs+vFzsJa97yO/dy7H5XtzOzmysufdiO5S3eHNXmx5OWP3/ydYyHBdYEcU0iiLDG&#13;&#10;6RYkTxoqP045NjzM5p/GpYbE0Qyr2XE1ixq2k1kujjB8Uv3iwh7AYNRe6/gb25ri1bWvtJNvvqR9&#13;&#10;q6a51DYbLZ+vNnw8cmrwlYcJV0+Y8sd4uGkObn3qGQcNR3tA9cDs8DfX3/7t3373/PPPn7e3PVm/&#13;&#10;8Y1vPDx/9md/dl6F+/WLJ2GHem+BOzyBf/zjHz8fUvNq+2Mf+9iZSM6s3aHUdMdhm7E1t6ZiCMTC&#13;&#10;0fzWlYaTa03ssParH0iXVw0Jqza+YuHXv696ck3HUXz18pnbLLjE0/D51cKaJ5Fvz3Bkx7/rFoNp&#13;&#10;33CE05PQamBI9XzXAa3G0ZxhT8HU5NPx1mdz6ndN8dYDVt7axNjlmgcm7nJibNKM1p/f2hYvV022&#13;&#10;vs0nF5c8kSvW7Om40+LNv7zNHlcztL7tG/d999fOK1ZeLb788ItprnQ1YYvzm6VraHmyaaJna8m+&#13;&#10;zzy5bU14Oy/VNgdMsZ0lFnX2sR4748blV6789ai+vsVpvfA45B160Ne6+tVHfZy0fPsjx3/m9vvD&#13;&#10;F0sKKiYVRko7FhsG3gMrX4Me4HA1bBsThxp2/djFlvdqb30Xmjq45WDbPPFm0CtMtWIw1cs7+DDV&#13;&#10;Fq+XPGn+7D1hcjiSuPj45PAsh5zYxmFJc8Gz6XC4w9DF4apvlvzw9atOvtmyw/KvR7x4/B7aJ8Pf&#13;&#10;/va3nydlb6l7xezT357Av+zLvuz86ZdrJJH3J2H+J7avJ/XfufxZlz7nTxxuWGu1xvaqGdqDcmYg&#13;&#10;/DD14Tcrm4SJJz9suHjVhK2eXtkaWL76a9yMG8exfcLTjj0nsM1RPr088TeHHJx4ufYkvjDm63qW&#13;&#10;I7DsasTiYif14MNXD5vAkOZuHr6+WwenZ1h+Eg8fJp7yeJoxm24NO1MfEMVZvJ758YrjIc2w2I2p&#13;&#10;zY8nX/1jsbiXn03UOj8ri299eOMOy6/36mz5uJ0HEvdi4hPrELOv8GK4mqXa4tU3T+dOfLGdp+WN&#13;&#10;o1o17PXDNEt+3GrkHCvyYdaOpz7NZa/gxJN8ur2U45P68nfdcq2hfjAdsM/c/lPSi0ABFF3vqEvC&#13;&#10;zm8AfgsoTxt2c7j1ESPVH+fBl69/+QYOR8MtFzupjs/eWcTMGmfYnkSaN/7lyK4mn07KpXet9RXb&#13;&#10;2dWKqXFk0z2IxK8u7o3FJ6dPftxx1uOq46q2CxGunnHDshM2fufNqyxfgvKG2wfJ/CDnW9D8LtsH&#13;&#10;0zwB+710OLz+pIvvrXN/HuZ/X/sTCbXW7thZmketI9k7hlnycZP88HRraG/SxcPmy4fZnD0jzQMP&#13;&#10;V2xrisNUF3774CqOR1089sa6No+Lv5ztW3W0/GLOkLebeseTL5+t3lzV755mby+1uw658nIr4oma&#13;&#10;sGLZvRgoZq74wsg1C5vAXdcAT/RKYOxre8tvP+oDG1d1MPHJLTZM+5AOv3zVLZ9865F34OgcxJ+O&#13;&#10;I6x54B1Jdpji/BU9YFtv3Itht2Z4dn44fj3Lh6GTtcXyaUezNMd1D649rrjmK17f4vw4w9A9hsjv&#13;&#10;DOx6do5gkuv8G8frqJ9c68zuOuTXF+aZ2+8fX6y5QMMaAiFfvgbZxa/+cuwQ8Ik42Ri/eBxmYBue&#13;&#10;XS9YEk682jB8tjVsTHw32Ax73DPf36oj5dWxtxf+fHrzcvUKgy87rSZuPauBXX645GrXa+OwfAfO&#13;&#10;9oFf7zB8HDCbEyPtBfv6g4RYc6r1ipp+7rnnzpeieEL2hO131p6QfZgCny9O8QT0wQ9+8Hzf+Esv&#13;&#10;vXRyPWGb2QO1o5maUU+x4uuLtQ+t+4qDb03p9kVNe1YsjQeeX8/sxWy/erWXp/B2c8Xw98AXd1h6&#13;&#10;43HRiym+56Va87dmMcfG4qq3XBix7M6FWH1gr3X86nCz42THgzfpHIg5+HBxqU/YcoTteuE7qgsb&#13;&#10;3/bKjnuvt3JbDyfejPydR44frlo+uWLFcfUgXT0cu7pqxRJ2mPrRrR1He6OmfamehocLGx9/e9d3&#13;&#10;cbu/7Xsz4dYPvlp8cYo7cHwhqRamWeOoDkd9w1RXHJZdX7OFLbe6HsuzeykeJi71RA8Sf7gTvN3E&#13;&#10;g2PPu3y12Wqrh/0/Nd4EMFI5Rw3Ea8BWk99FJ67plRdW3Cux5YOHJbjkyvPj3/niV9cJL6+WTeqZ&#13;&#10;Xx9+89GO6thtWvW4uihcmNU3Z/zF85tT/VXql66G3x6xdw/MRurDFqu2/ROvd+uBqU6sumJqiDgJ&#13;&#10;j5NN5OxDNY/N7gkdzifI/X7bE7QnbP/7mlibPN9/XPJWuid5grv/ew1jDXo1A9/+96DajOJJs3Vd&#13;&#10;wLLNuqKm2PIU370sr95c1cUnthh2M7OJGrPghyflspc7G4atrlrcYvUov3yw69ejfeGT7WNGNWpJ&#13;&#10;trhDv+Lb27oSOJwr/I3VE4bd2vRzNId8sbDLI9Y64xFTb52bi+da/1i8GL2zVEtn69f1yFaThlmu&#13;&#10;7PZRHn/HcsLmVxcvvJyjXD5t3dYvt+epHE3o9okfL1s8HH9tuGLdn+Wr35k6B8WqOwS3GzVmjLM8&#13;&#10;vscOeVw7T+vE49DzirvG9NvZ4Hcv2Plw7Djpa3985kjad7Wba0313nnFiD0lYdjVsV/9GtM2tWEM&#13;&#10;KaZhAysQg7nixWoKx96N4cN4UCdXDnzbR96CmkNNvdnLH3b7F6MJXb1NwQu/PPIkza6/tSRq8FUr&#13;&#10;x0+Xrx+OcmIOmDRetjv/njDx9oC9ol9rWn4YXPXTB0dSX5j2QD4fpxlaQ080fJxwDrIzFI/L31r7&#13;&#10;oNmzzz776hen4HD4/bX8X/3VX9393d/93eFxXTjMFK/eePlJaw2n32P51t+s6psRnt08/NZWH72J&#13;&#10;OOm6bX0nODe44hVupjQetY8JjPqdOTu82nq0B3L1lBMnrVmufHxpODXtCT88jHi19eXLJTB8fest&#13;&#10;V/+dMz5czSAWVqw+9Wi+nQu/+EpzirG7JqoXXxu/vmJxh+GTZoRpNvHqmrHe8efLW//yt9b2JS46&#13;&#10;HB75rhWaX+/4+bCkWa9zhsVf7+ZS18zsZlgtvrPgI80Up1i9cTaPeDO2vmrobLlmWZw8n46fn5ht&#13;&#10;OTrvYvUNKxYWF6HbW/4+7u0amgF214dv53msp3xra4bqiqebTx91jmZly3tRc36nbWASEEng+8z9&#13;&#10;yRPzYNaCOnnqCFK5htKcj2/zx7ndVBdfvrya5sHn6KTI16N+LbwHehg50gPucW43ccerz87QHDRM&#13;&#10;Pa54PmnOZqg+PAzbfhSj4a8xteKOFfh40+1H81WDk+ya1JNq0+Lh1IvjbQZ+/HGEO4S3G3FP0HC+&#13;&#10;I9ynwH/pl37pvBXuG9DM823f9m3n29D8Tvv2T2rOJ8P9/Xb/8APGUd/WoL8YYTuyaTh9SbjjPPju&#13;&#10;iPLNXH1+2NbGDw/DrgbmOkM+HQe9/NWHrSddrD71lGN7l8KvC6zjytMewW7v/PD8bLp1VKMPST+G&#13;&#10;FXNdbE34YvHi2vuhOrK9s3FsPzg8cbVG+0Pg69dMxa+c8ZzC2019wuNqtsewYp0Xdvzqs8XXP87D&#13;&#10;jdnLC+FaXywec7AdV5wah9zWNJvYYsIWs86w9ZArtvZpcLuBEyfqSX4cNA757odhaEc8xQ/R7SZO&#13;&#10;Oh45POXC0nGFpTvCwagX71pli1d/5ZYn4djh2YSvjk7g6xWmHN264Npncb4jO074rsVqDuihpv64&#13;&#10;zr/mBGrQSPMrROjwIGJYNqIdiO+IQ21YMVJzmqgnW9dCTmJucFUPY5Z4B/bqhbSc5dWpaX3NIZ9d&#13;&#10;/3DV0rtefjzV5DfX+tn64Kkf7OLx5rPJ+uocxWhHM2Sn7VscMOE7h/l7LuJKx8FvbrbDA7S/p/YJ&#13;&#10;cU8wv/Zrv3be/v70pz993h7/0R/90fNnX//yL/9y/tvXX//1X5//la0vvPPYK22x1tf5bj69xPit&#13;&#10;x8y7l+1Lc8bHJ+XZYvLllrc8La5HuNZvlmJp+PJssjlc9bnPPrkPPBZvD5yr8vGl8ehpRhhxOnx5&#13;&#10;mK0pThePo5h4ufiWpz675mLV5qfjzo8/XRzO+vsBYPNsOELzN3YSD7nOU+dw51fDhyGtQ5zg3lg9&#13;&#10;N797tlj1O9PacdNq4s1ffvmt3dzy4DDLithyZ+OIl9366x+vXFix61rj375h5KrNxiGWxC/fPMsV&#13;&#10;Vo7QsKQ+x7ndwMrtcc3VQxxua5ple5SnSX6115ja5oJ1vyXNdF0bPInftQ5bDH7PDdx5DxBIsQaC&#13;&#10;HTtYw3hwrbEGPmRUA3UNF5e60+iG9WqBHVd3Rj7Bm91Magif1Btue8dJ79yt5arhNqbm+sAoT+qt&#13;&#10;xrFSr7j4xejw5obJp7fmunY9ysPKO5xAurxc/eKndw6+ui6g8tXi25g4rPjysMWck86dOt+M99//&#13;&#10;/d/ni1F++qd/+nxn+D/90z+dV91egftyFn+j7RW4f635j//4j2d+b/W4nsx27cNP9DBT87aO6tJw&#13;&#10;DlK9ml2HHEz9FisWVnwFT3X66wlL1JXbGnl1YcrVo37i+PCKJWp9cM91Ln7Nw7Xe7V9P2rmiw7Hx&#13;&#10;hNl469hYdrOqC0eT1hO2HtaUyDmqKb57JFY+rPntgbgjHli1iZ786tj1Lw6Loxy965GP/5prLhg1&#13;&#10;cEm5rgn+HnBh1CZ6JOX58euRXT6//nS95NhiXU/x51cHpz9fXbOLdX2EiWNneywn5iBr48yv/wEN&#13;&#10;rvjissPCxNXcMETcGvjs9sL1I5avLt44qqf3cS2c+GMSlxx+Uoxe/nJw5tOntcg188bqL+bAd16o&#13;&#10;+n/aiAQiBr7aikikmjq5LTJSGDHizoY7/i4cOf3aZHb8XTxiDR3eA3xP1HIw4dQ76levLkC45oiv&#13;&#10;daZhCJy6bPl4TvDhJs7WvvzhwvDh6lU+DVcfsxMxx9WHc7Teaquh5c0DU1xsZevFq8nGS9pLea+M&#13;&#10;7YXz4A7hg2T+VOvd73733QsvvHDwL7/88t0rt3/u4U+/YP1ttlo8/o77Ix/5yLG9VU7qS+ez868x&#13;&#10;8WZjd77Cl89XH579NIHpHKp9Wr14+xrXnqPN44xnZyhWfVq8muaRYzv0hWnOzuHWi1XbnM2XX56O&#13;&#10;HyZf7MpdjjZDa+A7zCSmrtqwV0y1ro+4YJLq+VsrnsSx/vLJLyc73nJXjri2Tix8tj6tN2yYOPVi&#13;&#10;w+3c8OIOcb69D98MneP4Nx42LbfnWJwsR3OdxO1m56gHDNuhllQXZnM9KYZpHr6jtYvvc4Vc2Prg&#13;&#10;Fa9PNu0grauc/p4X6tM+4lieU3y5kVfnaB3dB+ojF06s846qGVaL1zeMfHxhy9GkHtVuH/mtO//l&#13;&#10;S5BUkN4YW2GbgjT72tCAYvuqPC41ap1AG+LBv/oWRzdkOVpdGD9x9ATeRuNrTnhHfendiE4GvjDs&#13;&#10;5rtyhYfNplvr8lQL2x5tXfNWK1e9PWtu8bBiMB38+myM3Rr2HF0x6p0DcRcsaV1s8XrSBM6TNn5/&#13;&#10;X+0rSb2KJm9729uOftOb3nT3b//2b+cT4fhf//rXnw+d/dEf/dH5e20gHJ6wm1Vs17J+M8jbLzV0&#13;&#10;kl9eXI0ZSdjy8NVcuU/B7Ua+NatX27WztVe8murk6hUfnZTbNYWDwVOOn931kK+GLU7X38z1UM92&#13;&#10;f9lY2PLdv9TKwa6GSzaXLbczNJPrpnl2btzNsBx4mkEej9nUlqOrXyy7HjB4q+O3f+LZ8rjEdtZm&#13;&#10;SqtvXn1I3Px617+6auohTvibE1NrLlIePq5euFQHV65ZyjUPDLu+/M51tWHVsu1DPPEuh/pEnMCb&#13;&#10;HZ6Ne3Fry3l8qK4eJ3C7kXcUZ8cJw9fLX56Y1Tt6/OZuPe1lXKt3fXGrh6lHa+HD7B7IwS5PPpx4&#13;&#10;mEP4cBOm/eA3Lwjf3PHKbfyZ23c9v3git5tA+YoJHZEhbDasCwi5B2H/ucmf+MTRE3aLbHi6Jyav&#13;&#10;xPkEJ1u9XupalJiDv0/WxdtofotlJ62Df7XrGZYfhsbTjGHqK27O1ljPnaEYruWuVr76+oqFLU83&#13;&#10;jzn4DqIefuXKFXZna3/VwTu2b7FqO0fOtw+Tfc3XfM35BjPffua/deH+xCc+cf7mGqfvIPek/Td/&#13;&#10;8zfnLXFzerJWj4uPu1nVEHGy/cMsXqz17B5sXVytAW82HHt9+aQ8H0/+8perf7nFbo/rPPa7/rS6&#13;&#10;lWrjUy/Weao/P+6w5fLpjsWKrewcbEKrqT6MviSO1dV4d8V5ct+lk7jjzY87Lr5ja+NonsXKLVfY&#13;&#10;1szffS9Px5PNdz9phvptDXv7LUe48psT4zdXdrOJs8Xpjrh238SK66nGUSwuufivmMWzk+Lh18db&#13;&#10;7/J7nootVzVyrU8ej5g8STfvCd5uwnkcgfFnpXrG2/NLHM1Hk2ZaX/zqhxXH3azqi9E7sxrYZqEX&#13;&#10;X1zMzOrpuGmYfHww/TBy8LevkHwRAaGzFZKaIrEZ8l3ENF/OxvWq+RTebsSJRu6wuDT3gE3k2+y4&#13;&#10;t7+6ZBfiZPV7LnE4dY58OrscLjGib+uQr1ccbeRyn8LbTRzxw4RXn4iHLW7N7D3qrS7c1b5iwqXl&#13;&#10;42zfy+FqjnjS4mbnxxG2+rC0c+x30V5p+1tr/8nrx37sx84nw31vuN9Xq3eO3vzmN9+99a1vPd+G&#13;&#10;9g//8A/ny1XE9cNd72w+O789KNY64BZrvfmtIa22PYeJUz6/Wtjyx7jdXGPxVQOHy7F2dWLZ6WZr&#13;&#10;blzLB5e/c7rf1AumQ8yeJuL57BW8RFxdIr419Qkrv7GNW4ccTPytzRfqsB3d77e2nmIw5XY+9nLD&#13;&#10;6Bcmu3gzyDuS8PzsahcnZi46rDze6nae4uXUFLOm+A7Z7SZemGy5bHGiFqfjKmLyYeXDVVM9THOU&#13;&#10;W+zWsvechG/Wp/XbuHV0xF1evN5scyXbY3PNUB08rOcMr7DzaXUEtp78bNrRHHHnl4/jsT0W6/qo&#13;&#10;Hp40Y3z30ftbObW0fBi+vuXiEQubTZ9vRCuRrohGRDzpesIlmhlaTswTttg2biB4vD3Bq/PAz+9B&#13;&#10;qJ8i4HA45Ek85TxZe+Dnt8gusmagO+KAUSOesMWqZy8+/tZ1reOrcbRPYVbL6wVjzeHj5xN9mo+d&#13;&#10;PC0Wpvrw4uXEWl95eHnaEb98vnx7tnH2v//7v9/5ZLi3pn7+53/+fGrcW+L+fEud32F7he1/YPv9&#13;&#10;tU+LO+fOW+tvPv1IM9ZfLDtssWque24dch3wG+OvwOl7XT+MmL4w9e98bd9rL1i1W58dr5q44OOD&#13;&#10;Wz62ByVxmLBhxOMuL1ecTrLlu281D90a4eLvnMRXnH9dZ/6uSx8PrM47Ue++Ho+8Okd19YevD5vs&#13;&#10;HPeR+1g2jQt/ol+x5YMRj5Mm1TZjfrh4aY+J/rGN67568bB0vcWT5WyGYmHS8vapefrBB7dYOvzy&#13;&#10;qA1/jddX3fKEK58fv/O0Na01Dn6PG2JbL5fEo08CW9/ycsWLVePcirm+cJff67sYnu3PxyOPvxzb&#13;&#10;kRTPp8Ont/fm116e5t8+YcWKq4lbTfHX/MlXwYAR8G1EF4+FRtiG9USMXE5tmHjbZLpX1mHVeULm&#13;&#10;k9U7sJwfEszgglwcWxzeQepdnCbVscOwidyeeDGYcOniy8Vu3uK0mmbKV2+ecPlwYs0sXoy9/flb&#13;&#10;vzn1+dnuUB5snC91O1O2mu3Nh6V9UtzbnV/5lV959xu/8RvnAcsTuL/HhvEk4x+AwPqa0s9//vPn&#13;&#10;d9zi+vZEQOsH58i2HrZ8PcXCsYkcaebWF0/5MPlw2XTXUDF9riJXH7kw4k+rWzw73LU+v3zanN3f&#13;&#10;7IXzJUbCmIPdPPpYT3shVx4GDx2elt/58reXfDXNewZ55CZcNd3X64HfjK2NdoiT6vi4mrE8HSb8&#13;&#10;KXy42ZrycdAkrtZ4xZUPf4oe6uJXa23W4nGLqLvWiBcrn781xayN4M9W1/1ha9jixVbHZ8bicewc&#13;&#10;7UG9+PJhsnHg7MhX1wz1oQmu5uDHqab4arZrQX6P6nBU21x6dP0Uw+OAfWzN4ZqJhu+xAB8/YeOJ&#13;&#10;M/x1ruL61iNbbZy7L2KwxeATcdL+hnvm9qroxZO53QRSuMVXO5+uxoKRbwxvQ4mz4dgewPm9AmMT&#13;&#10;HLtp8ckvht1CT+HtBtZBmotdXfh8Ov7FqTUHfHmxONXlx6We8B1qYdS36V0Uckl7Vk3zx0M3S/3V&#13;&#10;F6tndfEWX81W5wctd+bWpgc7jnrD19Pvop0X//jDN5q9//3vP293+x22T4n3Dojfc/t77N/7vd87&#13;&#10;H1Lz99ue6Pt6Unz4lzu/vmkYdjOYj58OJy9mbctfPl1u661ppV7V0GTj1YuxHSv8zk8941mcHBwp&#13;&#10;vxqP8+TYePj6H4LbDR+WDqOuWnHXzsbWls+vJp4402ZbDNx1H+Th+4Gj674eaqx/fTE1uOKLh1//&#13;&#10;Yumwm48r/nLipJp44YqLNa+YXPjF+OuJeOOht2dcW18vXOrXf6webjHZcfLxeIwJK9ds4eu1cTlH&#13;&#10;642zOQ7h7UbNNafOfSjesDtD3Fc+cbHi12sTR7ywzVysXs0NQ7qmxMPKifNpPeNbG64DFzv++MSb&#13;&#10;m12eHb41iZE465kOTzfffcWTGrnwcueVtk3XJAHgGyYtx5ZDQlpE/nKIFb9uIt8Thwsepld9uM0i&#13;&#10;tr3Y++DaDLtZzVNPuY5iZ+jbzXUefI44tjeO5oknbD4dbnN4HHLiPaDCd8jH03zl1DWTmDtkffg4&#13;&#10;67caBm8iF94+9spAjGw+XPV874r4kKG/xbZ3v/Vbv3VeTX/0ox89b5E7j+LeKvQq/EMf+tA5pz5Z&#13;&#10;zvd7TXnSeustlr3anJ0nmGTXKdYesTeHS69iccOxy2dvfuuy26P6rF9suc0F48ARhq2XeLIYsdb0&#13;&#10;2Gyw1bMd7W05Ppvot7OIVccm9Qu3e1GuWaql25tdn3jzpcPqtfW46xUWht0s4cVJ/DvXFQO3M8VN&#13;&#10;9/gCwy/HJ3yCs+tvMeIJW59qumavs/H3nCwfLv4e8eNT21rCNsNjPPDNRT/Gu/FsOhtH3MX4SVh+&#13;&#10;2Oww1dd/49XgqW45rbccHZe42vYjbjpOfNUe8ttN+eKrr73iKQ6bja9Z4oDvOglb3+rEHWrjSBcL&#13;&#10;I77YjetDXteQkolmBMgTTc3FakJHIl4jGl6+O0jc8Yp7EuhJiE/KV9tPjXGLw5iJeDLpwpZztJ78&#13;&#10;A7zdNBcfZjnZ+fgd8cCXZyfh7QG7Gnm9idnEw7LFyoeh5Ug5Ne1v87ZuGHlxe8R2JHFtrJzaDrGn&#13;&#10;YVu/GbxK9orZW9y+PMX3hn/4wx8+b413Hm9/hXD+SYi4X184N+q8o1IP/erdGvLlCKze1xq5rWlt&#13;&#10;1V/95ldH4JK41WxddhqOHV5958++6CHvWP7iYnt+4OTU2h/nk0/C+QE2+yRuN+oSnM1VXxziHfl0&#13;&#10;NuyuA1+85mHra6Z48ZE0G8dyisXDXoEj17789jHuerav1cjXDxcftp712Bx7ZfG7t81Rb1z617Me&#13;&#10;uNbmwzZj/O1jeTxipHqxFT6e8nQY2rykWasNL24WR9jq4+Jnby/x6qupF786serD5dPZu/7mrJau&#13;&#10;186gNqnnPm7GD3Pd82aRq3b5xMk1BlvsaZx7fTaDuUnrEN81F299OGCac7Vc0uybN1fcbDzNer57&#13;&#10;XJMaItohIxKHSTYePmIPSGxNe2JVp0Zjh1d7HtRJ/eXjEGOLtYGwXrXFX7y32mHjglWfHzftWClW&#13;&#10;v7TaBCY/LSce3noJvw0+gYeb+nCrq7Yc7k62XNh0uLR4HGHoxwS3Ovw7a33E5Jud9mRd3U/91E/d&#13;&#10;feM3fuP5ClL/xct5+Lqv+7rD5Z0TH0bz/7OJ89QTdvuFO67rzHIJu0OsnHnMeK3lO3DT1WTz1eKh&#13;&#10;SbnqyteLDnMKbjd6V18MrpqNscXh4zFfM8ZfrXNynaG6eOMUV1dtXOH1uErnNkw18Yg7nNN4+bvf&#13;&#10;nhS6z7UPerFbm1oYsnMUw0fqET6/+WCql3PoY4aw9YRVJy7WPsYRZzz58nFtLpvedYatjh9XuauG&#13;&#10;Jc0nf52bL5+GXx729omj2HJfsXEVt57q9CsOl19Na4dZXHl6BYZU13r+X/Xl6WsNvuJs0vzij4l8&#13;&#10;POUfw15jXZvxqw2Tbo/yaXi1u7dq976TLb6i3hFvveMtnu9x9n99EA0oYSNRkIg1YIRyNZPrp/VO&#13;&#10;nvxyaezO54kbxoM7UVevuOvforvzw7dJauTl6il25cAVn1x5XMXrEz8es26tHJGrbnW89PKpMZ86&#13;&#10;x1XEysvFUx++Q69ELhydFOPHmx0mHXbXaA5vbft9tSfuF1544fx51yc/+cnzNrlX075T/Pnnnz9f&#13;&#10;suIHsHe84x3nk+Vqekvc+vXv0LM9KbdzsMM+ts6wYa744unOSzg9V6z9es3w1ck5mmO54hArH14u&#13;&#10;bHOIyRMxPfKLrVYv317FE+8Vm68GNzybLrfrip8msNnbI65mDkvXo57qqm2fYRa3mHrKxytGqlu8&#13;&#10;WPx0e7P4bJq0z82Qvs8+uRUntGP3ykzXuZZHjt9scfCr8xhCxJI46sVPdm3xbL4e6ero5m2eco/5&#13;&#10;Yg7SOctvdrnsp81qDvXNA8+ml+8aw02q6/Gdn6y9seKr9aq3Wc3UDHDl8OSracbqWwsONVsXFge7&#13;&#10;Pbni8DuaIzyc5zxxAhNPHBuXX/91BRTVAEBxG1jTiOnsauDh1LCLh+0nZE/M3gKEsTHw3mL1d79x&#13;&#10;VtNsLc5cantyr4cnEHzqeoJVs/Vs+bR8Ptss/NacrxfBL1dPOlteLYk/Xw3+5oORc8AW54fTW1+x&#13;&#10;8vGGkYOBJfJp9uJhWo96R3VpfIR2PnD7wBnxt9iekH1/uE+J9ycuf//3f3/eEv+DP/iD8yRt7z/z&#13;&#10;mc+8+m1nzWQP9Nm5rIvQ5pFrbSdxuzGLOnE2DK6t5Sfx89UkxTfWvsJkxy/GJvo66inePGIOsXDV&#13;&#10;iBVPm5Vdv52n9VWf3vWJqS8Xz/rNBle/+uvRfm6serp+9Sm38y1vdrOEo4l59OS7Pvb+dAAPN/WD&#13;&#10;z44jn949C7uxOMU6N+qac7nw10OdXDG1JP8xXHl19RJrHg/MHq+Iddd777cn+XBTD7rzUH5zxfSs&#13;&#10;lzx+fvsNJ757IdY6q22t+c35GHZj4ayxnjjMzq+PGfTYNcBVL+5Qs/so9tjjuXjc5qleLY6kmeSf&#13;&#10;JrvPZqr/1uys+tY7jZtN1OHIFuc753Ffe6qp/hQOj1xzhTv/TztiQRJ5RHS58jSylfBiNVgM3mtc&#13;&#10;jcMTxVd/9Vefk/S5z33u1Y3BVV1zORltpLfzXDTLiw+WNBMNE+4k5+aaa251jvqllbLroz6fvfF6&#13;&#10;q8mWr2dxsXqJJXCkfHH7AE/iDduc5WGaqVj1LiKxZvJpb98l/rM/+7N3L7300nny9r+vfRDNq254&#13;&#10;P2T5r14+Pe58JT5l/thbrPHDNaMYmzaLC3tz5mm2cLAOsmuUr/Ykbzdhi8exPmx8dHvADsduDnZH&#13;&#10;fPnmcRA5XHKEjq+5xdlwK/EW4z8Wq1c4Opx+9Tc72x4TdrjifHbrhMNRrXw1u6a4yqsjzSYfj/tp&#13;&#10;tfeoJ/OqV7P7wQ4fB75rTzkHjpWtV9PaYONgk2rTaj1hxFt9/MX57HhW1w+mdZXfGDtxjmCbQ1xv&#13;&#10;Ik5wyF9x5eTl6LDw7DD8eE/wdqNGrNri1YkncMWb1XpJjyviHY/VNpt9ll9M3O1hfnPzqxcr33xi&#13;&#10;pP6ttbhexeDiY+sZJ4yjtRWv33LgLF5fe9E5rSdMc7DLxyXHXm0uvg/9vvqkjXBB7IB0w7AX26AN&#13;&#10;UuPifAv2RADjBDk8QIfhe/XmCcGDvniLhav3ziTWCfUkIadOTC0Rw53w46rH5q5289VXPg48yxVG&#13;&#10;DSlffGMw4nHJsXfv+NYRjm1tnUw1SXO01/nya185r7PyOy++Q/xTn/rU+dYz58YnwV0wfqXhHPng&#13;&#10;mSdyf6NtNm+P086FOZpz9wF/86TNCLuy63D+Os/VtCfXGvlyOPJ3nWvDkuXNL3cAt5vmiN9a42++&#13;&#10;rZFfPx66vWk/wuHb+XYudvsEszXZdDU7U/30rgeO3SO55mmG+i0vHImHXX920vpx7Cyw4XGsr7ae&#13;&#10;a6vPh1+fXY1c6xdbbvHFtYdibPO27jj4Duc+7s1ly21t8eY8w99uwvBhOtQ3Gww/gRGjm+FaL1+9&#13;&#10;XLh4WmN15fObC66Z5PitoVw14mGvs+Gvd/h8PNk0nxTL5uNtbdvjadiNx6OOVB9m+zYT3fUUvr3n&#13;&#10;t0/NJtb+iKkPR69thrjgPM52H5Ej7SkbXwd8cn7tePt+6BdL1qgiPmkYuGJh5ao/4NsNn8CwDcd2&#13;&#10;8cP3yjiMnAd737DliRuuDYqjBZdrs3AT/vZqpjQMu7XAZ8uRfLjHpLiZmguO3RrZCXzrwL39q4uL&#13;&#10;D7tzVRsfDpKuF15HXPXCVcy+kcXJ8Um9+/IU/0LTV5CK+4CZD57J4fmmb/qmE/vTP/3Ts26fKu9z&#13;&#10;Cu0DTnN05OsJg7dZ5Joje9d4xcnhibvaYjj0ENennuH57Y0YnGNnxwFH4qherJ5sEnbtePXCrZ5U&#13;&#10;q6ZDDs7+wrL1TcR2z9TtXDjjoonY9qxv8faAz06qwSPnWO5mqUc5Plv9zv60+K4HhsS1PfUTJ+L4&#13;&#10;mzFdPEx4Ws768MSr9/riSZxxiLM3Xr/4qoerp5geRG17UuwkbjfLUQ1sPDRJ48o+iblRVy96e/Ed&#13;&#10;JF0ffGL6l7vOJQ5XHE9+Nfw44wvHlyPXnFhrx5G/85zgw404CVvfYte8uBhcs+6cay9GXTNXX085&#13;&#10;dvjrmuqjrlo1ycaWc/Hi65vlvNIWrIGL2wMHDeCk74IioLdRg9Dx0QQXLO3BnV7p1bS+aspXr9bR&#13;&#10;PGYyb7Hi8B342eHy4642bnlzhK9WnOSr149UW8+0+bJhVvitF6bZw9Fi9HKwk7D8cGmxsPazv4W3&#13;&#10;79YWZ7jqxP2LTa+Y3/Oe95zDPwX5kz/5k1c/MOgV9rPPPnt+v/2xj33scMHrkzRbM6TrV3+zWKeD&#13;&#10;fZXq0njtWzx8taSe7DjZy1vf4v5szQ+IxZcPRjxeOhyN18EOe8W7TqpvDrOJOVp3ueVy/YQTd9Tv&#13;&#10;yql/vM1Cx1uuerpYfeCdQ/u7vdj1g6mOvuaqW5xacUKHEY/rJB/y2fWkw8ptPT+O1Ytjk+o6Jzj3&#13;&#10;Pppd/soXR2tQ3z6K8Qkdpv2udzgY/PWo9hBcOOTijA9OLYnzapcX3/tM9rVnM1p/61JLytEdzfIY&#13;&#10;D4z9NAMbBj4uvmNnDFcdbNydm3qqE0v4YYvFRyfF+GrwOdhy8YfLh8+m9VpeeX5Hebo+ixcPU23Y&#13;&#10;jW+v8vV45va7yRd3EwCIIlJOPNKGCHOtOYUPN9XQLoo2eeOgce2wa9dDfWKO6pppY2rky4Wt33WG&#13;&#10;qw+nNk4apqM56GqbuZh4J0+sWcRJM9G7Nyf5kI+T3nlgrnzFnDd4d1SvkD1pl9PbgzSMejgYr6a/&#13;&#10;67u+6+7Xf/3XzwfLfG+4T5D7oB+sryf1BSq+S9y/2lTXkzab0LB6tEbx/GKttRo6eWxNcngJjvaB&#13;&#10;X7y10PVrLv3qKe+dnR7EcJBq4k/jiGft8PjibhY5Uh27udhErlr1Yc1VH3lHufvKJ7c7Q/PKuq8l&#13;&#10;YegemJuFTuTNbxbCJ/Xmhy/Hd8CUz1fbvrDlw/CJuvbsPvKkL3/3Be9yZNP1ZyfwyWKKV893NIs4&#13;&#10;31zLl109fH31KU931L+adHXVhGvv+TAkrmpgdrbyG1On1/KzcThguxbEm4uuT7G46LC0o/ObH1Zt&#13;&#10;9WvLr8jpl/BxkWt9cfj6squRj6s9kounHmn4eLa2Gjo+NVcMfzH8cOXyd+ZwYuE2Vn+xDtjwr3Py&#13;&#10;Im4ACyFAfXhELuJ05OVotZGX73fOm4chbRpbPpFvjvqJhRHrgYm9OXVdwB4A1XiSaratq181sI56&#13;&#10;rl0f9eXVtxZ28a1rLXLlw/L13v5ySTXyhI+bX66Y/PYV9yTrCbkamrQH9fbkzLZfL7/88vkUuCdr&#13;&#10;51/cK1P2Bz7wgfNnYPa3P+uyvp0FXqx9qae+4dhkc+y4iuuDj9DXenFYcTo7H1/1XeswXmXDNGPc&#13;&#10;YfGS5slWS9SGZbu+7GlPuM0RJp76NFdzrm4mffDiWp5mkBe3rvjL4SPp5om7eH781Rc/JA83fvCT&#13;&#10;76811MDFHbba4np1iDlgxHA4Np4tb218wmfT9di5y19nutY0p1o1pHnqHX+1MGxSTfbOX6y6sFcN&#13;&#10;R9Tqla4vfPPVl5bf+wScQw6e5MPuHPHAsLs/1EuchKtezHVIeuzbmsWp5cs3R7HrfHG09tPgdiO+&#13;&#10;kp9uX/JpPdL121kXqx6GdP+SX0wcV073bzF7h99aW9fuA7t8vcQeE3mcPYbAxN9M1ep1XmlLcDww&#13;&#10;K9zfOTd8GmG2OjZhx1MDvuZhivM7YBJ5fvg2gw5H+yGAwMOK2cxk6+UcywEndhWxauPdmR/DF9va&#13;&#10;5trctb9cNbRjpf5izUDbz/YlH7a544ob3pOrc+rcqlVXXl1/V/2Wt7zl7kd+5EfOhwK96lYD9/Vf&#13;&#10;//Xnw2cf/OAHz598efD2CtuftOBP4qRJs+qbNKcZ2LDtjRgRDxdmY3GFpduTcs2SXz++XL1ovqPc&#13;&#10;Y/PE1zz8cNlxHaLp0+xwe8DhkG8eNonLHb+YuHp+PGJJ8bjEs+WaV3w5+QQnTL3pxfWAVZ9qmmX5&#13;&#10;xcof43aDrwdSsV2bnOskbtr14zqrBibZuTbWLOXXx0NaFwy7WauByZbLbn1xpuWz6eqvdpi9z9R/&#13;&#10;16Y+v95bs/l6xL1+tcWu+7v5MM3eC614rR2+ecM3pzqx9ZtTvNprT/itkY+7NcvHzQ6zdrx0+GZa&#13;&#10;3Uxx8Ku95pqD3mPxapotLQbT/Fu7eHvq2PMiT6yBqF3xK8rz5SrIXdA+GUwjuhYpNkgb0iBiazeo&#13;&#10;eEOxCe44+A20Oj59qotfLE4XVXxbHy/ctZ7viCes+tYVhn6MV7y6Y9xuqsFBwmTzyx3Aw037XL51&#13;&#10;xgcmBkeLty58fHsg1/xq6gUr75V2trw6Nc6VD//5INlv//Zv333P93zP+aKUz372s+etcrlv+IZv&#13;&#10;uHvnO995vk/c/8TuCVvtPhl33q+z6EfqyQ4rVrw1qncku66NVScWHq94spj2Sy6c+dtPOmn/4tra&#13;&#10;MPXcuTentv5hyy+fnKM9CUPHwYZpnvjKl8tvLeHVk+qyv5C/XPFf8Yf04WZz8Vtn+3OdhW/N6qrt&#13;&#10;WpbrHHhMKh9Hvj7F2lP9xMKsZsuFqaZ546qm2fPDbV290tWETdebH5adiDmSeNoH8c3H0Vrib9b0&#13;&#10;8sIuT/eD4id5u1G7j631at07B2y9Nl8Nbkc4mPD0zpddfv1sujrzhqUd9aK7vtSErZ5f/CRvN9UX&#13;&#10;bz31EG/++sW3mLjNQDbHrkYOpj6LZ28/WL77w3nS5jgIgqRmEfMjrqYhusOFoR2kGv7y42hguPA7&#13;&#10;S709wPYkId+rQPXxs5e/GeLTY/Pi9aT5jjB0MbWknJ5bzybh470+GIcrXw0tZh+TMNXQ+hdPNxO/&#13;&#10;vYiP7s4ZPj5Yf2vtz7d8eYr/zvXKK6+ctz+/4zu+ozHO76/9cxD771U7HjaNa9e4s8iFQdbsxXY9&#13;&#10;OMxTDtbRrOKO1rfxBq1f2DCPxcWKq19/69mkvvknOPH8ND7SmorHzd/+/HLWve8cbfzaXx0Rt4dh&#13;&#10;6eXfeHh9VmCIut1/dvXy4ehdX3GYpBiNd/H8RL55wtKO9h62NYmvH9dyNHc18HFWH3/xsPHs/fE0&#13;&#10;vN3UKz4+fDXFr3OLX2v1FWtfmgO2WPzxwSTbUyyu8jQ8XLl6rB9PPfn1oWEdpDp2mM0Xo+u7sbX9&#13;&#10;+17vpuz9X037HtZczdgMzXPF8B3NRFcrjptfXVi84vDFwlx75ash/PaOvY+JfEc9dy277num+9v6&#13;&#10;qoEnxc43onEkE0QNUaOK+HJJROJxlPcKzu+/2iRx+PI4dgHZPTmrY8N7EOtEqsuOD6bfsXqF2Jqu&#13;&#10;C6536+I7rrjlbV36ksWGg8GTvkfe33ZiyouqS+IrLidG47N2taQ4TntAh5drVvjq4202Wt1//dd/&#13;&#10;nV81vPe97z2vxr1N7ktuvvmbv/nuO7/zO88PRn/xF39x50+7nAfn0zscy3uGut3gjF8Mv7lpc5mH&#13;&#10;JnBmXzxOR+tsfjHS2sKlT/J2c63j4yfbJ5z6OMMc8O1GPP7wOBzWFB9M12frESPVd502z8azw8M4&#13;&#10;xNu3cnT5YnCJmeVpM9GJOMFpnvruzNWX41snEbv2jnN7NY9cdloMX1zF9THX9pGDbabd7+pOwe0m&#13;&#10;zni3N0xzsmFwJnwHjpVqytEJWz4edvVi1dgXj33V0tXgqgdbruuoOM6ugWqXqzq6mjScg9/elmtW&#13;&#10;dc0j9rR8PeHJ+nGprb7esPhhrK1rrZ7wPtgK7927L/3SL737/Oc//+r9K246HjXZ1pWvFxsXPDvZ&#13;&#10;eYrtnsQjpy6e5ZCD09sRJ53Ab+/uZ8WqKb695MLFH6/HG/muj/MrydtmvQiwJA0cEb8BxUh+DU/w&#13;&#10;IV7MgA5S3XEebvDWQ81yNvz2FuPbQIfaNl3c4e2DxW09m+x87OI0zuZ4GPP49bOe/8vYnevY2l3l&#13;&#10;Ht+yfQHGtvwZG8Q2BmMRINMjmoRGBJBgESEEEhFcACIg+SIC7oA7IKPLkIEjI0A0AtMLgRtsARYE&#13;&#10;JFzAWb+567+/h3lqS2dIc43uGc8Yc77vWqtWVe3au5etry4OfFaYbPMRPju8WBxpsc0vRxgxi5hz&#13;&#10;+xWXw+PJ4c3XnyP1B1N+8id/8sWv/uqvnieLX0Dzs2y4z3/+8+cvoHnD9s/GesPGQ/QhzbZ9uiZy&#13;&#10;lpyZ7qV+Y3DxOhc5Uo/OTazc5tkEfuvFmk8uiQPW6uzEd+bsuy7c1sLw60O34Hs+wFWfvmvD0ATO&#13;&#10;wpdd3Iz10T9csfZAExh28fDl40+foqeHjcVRvvp49W8edcWz5Unz8OOIs37VioeRU2vVq7r65scd&#13;&#10;X7XLKwZH90Vn/o2DIeLNw9d3r3NzwVcjRuitl1+/fPurXi2cOFlu8XBsUqwX/84mHEw9mq1ctfy1&#13;&#10;m01tNfJsz6X4isHhsHyn9P3vf//5oPWVr3zl9Z9G3nOr1/a5Z4ozreYWNZ2T3M4KL9dzn98ZwaoV&#13;&#10;s5qjGejysKQYG56/eyoWF15iBlhziO1McbzWH/nIR06VQINFILYi36fnvgIIo2YHiYsmcNZyb058&#13;&#10;c+HDtJkOQF6MqHMT+MrWp+0ORi08n6hJy1k44txc/U/B4yE8HY9cfvPlh29PzaRGLAmPs/Mzjxsn&#13;&#10;nDg7LjXtCU/zyHcmYnCElvNVWlzelP2C2a/8yq+c/5nLP+PyG+TEV76+CvbPujyhXHPfwsLZnDTO&#13;&#10;PnnvbDjCNkO+XFi6fXR+5avjw/CttXGGa1/wG197MeGaBY7Ed5zHgxoCR8KxFxtOnMTbzPlyzUSL&#13;&#10;N1dxNezicYTHISdevRi/c6yfGuKeyq6GX1xdz2l4ufB4m4Em+dmwYtXpsTn2zly9GKm3+74ffeGK&#13;&#10;J94DfnoselN2AABAAElEQVRolu0tVTxdzB7jk1NXjt8sG5d/jj/usKv1iI+9ObZYZ1F/+pbqcLW6&#13;&#10;vnLF6lWsHvjY+fWsvzhR39nEJQ63snhc7p09M7V3r3w8y52th2vvdYTAW81aH7h77sXjs1bwFEtX&#13;&#10;k2/f+xyQr5f6G8/vGpSDJzitZqazl6u5muEUPx7Ey+FcH5ZPXv8vX8gFHV5kYg1UQd/uzm9IZLBq&#13;&#10;apAuVj4sjnrR4eXVpIuHxePJ7bAT+L4d5c1p+djdlOrk+wWXuHcW/Pn1jK+Zti978+oTPFayOPH2&#13;&#10;KV5d56XmjotVU3613PaTI/Yv7k+S+jaU3xT/uZ/7uRef+9znXvgWuE/dar1Z+6Mq/+fxCdvPt30R&#13;&#10;1M+c5Jd/+5hdrj7mJmnYXXL88vSuvQawJDyd6BmWndRr/fjvPcQL2zz2YXlBSbZXXHLi/J784eNq&#13;&#10;lvw4dx9q5O89FN89qsuXj0c9uz5rw5Gw+rTiah/FYe0Jn+eNeFhc9YOT25hccxSnm6k5YNQWj5/P&#13;&#10;TvjFstWGx9Gs8snOIN4eaNdXPj417GLrLw/b6l7fOcvht+LA26wn+Hiorv7hcbDT8GvDF6t2fXZc&#13;&#10;7MXcPt69b/nx083BliNh0upv2b3GkY5/+djOE8a9Vo5vdW3rWV6fVjPIqWlm/s4DJ9fih2kv6t8k&#13;&#10;sO1he1cjlsCGVxN/MXsmcmKEjqt4ePn3SNY4QDpgPr1NEJAOBJe8uq1tE2JvkrhhXTQSXq4Z9bD6&#13;&#10;yhyO741YzFfp9aebBw6PfPPGL0fkm2Nz4WH04pPwbHg+2Ty/eDpMPo2X4NneYnIwxWk9uhbF42ve&#13;&#10;asI5H79J/sEPfvDFT/3UT51z9u1wX6h5s9bHt6x86v7Hf/zH82bdGzaulpmI6/TcXs3TfqoJp655&#13;&#10;2fKw5cuZWa69iFti1clZ7S+/nml1cp1j9Yfo8eCJhAOuuev3nN8cavDySRzs5gwrRvi9Ae49LNeL&#13;&#10;VTU3d3uIh67P2s0jRvid8ebsuzOq1+5XbWfLhiHxseXtY/fSC1M90/D61aOefbIWb55mq4aG1w+m&#13;&#10;fcQlXx85mGLHeDxsTTPGFR527WqKx11d8Wbjt489E/itgUvUqsFttQ/4zqG8mmaST5qLH7Z+cYYt&#13;&#10;nt99K27VU9xspJ7VwOhD9oMePI5k+cTqER8OsfrwcVuExu+54T4hy9Fei9Nx7L2SrY/lu4e9V6gh&#13;&#10;O8eryDv3XPOKu67x8ZsBxsJD6Pzq1bHVWJ1XsfVxFGd3JueTtkCN2lRDFYchSO6YuEO1EIfZoatJ&#13;&#10;h6lP3DYCE848DQ7Lb8NxqHVhz79hmxtteeJXk2x+4+Vp/ZqxmVZ3XrDLl9+M7WP7tFdY0kWsBh/7&#13;&#10;joelnTmBvflO4innOws+TXvT/oVf+IXzxu0/BPE/d/kOxdd93de98J+EfPaznz2fsn0R5MZu782h&#13;&#10;BxFvL53HSTwe7JWEZYepZmcVa372cofDGR9MCzd8gqf6eOXiYXct4lPTzM3Jdy/zW2Fw1D8OMTi+&#13;&#10;HEmvDRMPW49mC0/bQ335YXri8otVt33YSTw0qX8c1fOzV1evjh2OHRdbTViawIZZ+yQfD/bZ9RLD&#13;&#10;EU8+HZ8cPrp4Nr/a5tjYm/CL2VnjotszbKKH2dWwYejmobPVZDcbP95yccVDJzBbc2Pi2l537XM5&#13;&#10;sfrQz+2jferPDqd2r8c9nzzZ2fh3v/YmR/j1YJP6NF8xvrVnF3+8+WrY+7tP/Hqwcd2y3HKdB7ua&#13;&#10;eqlnbzwbPhzO9kTXt7yabDo5r/iSFpFkI8k/xlNuBxKP2Fcf1fZi18UtfvdQ702n4XHHtzXF6geP&#13;&#10;m7DlvfHgwrFfQcndL4xq9oDqG5fepBny4+qCVQfbiylMos7CG7caMbpYuOr64icuN1h7gymurr4b&#13;&#10;bz78xG+E+7a4/x/bf/ZB+y81vWG7bn6G/RM/8RPnW+F//Md/fObrdwMOweNh99qexNpHeTnztafF&#13;&#10;ijdbvPIrMPYUj1z7cAZm9dfMSFx95XuCj4dqce0ZN1e63nzz59N8ImcevTbWTAf0hIMVr3+c+WHr&#13;&#10;w49z65Zna8TbMzve7PiKm3v55eNgwzm75gxbfVpNsnb5tPo9b3GyvMXo+sK0h7QYqR98tWE2B4tP&#13;&#10;rH7N0pmpL9/zphmaBw9Rm6jJr54fP61HuJ1TnIjVY++n5SuPz1zNBiMXFh97BVYdCR9PteI3Jjx9&#13;&#10;4/LD9LoUb33Kv0njKcduBjOT8vGGpTurvV7iaqw41JpnZ4IjGw8frxzpOh3n8RA3XHOlYX2o8T6z&#13;&#10;fbsGavHmxwkbvhhMe2mPzdts8fFhXv/XnEgair3AfJ9ke0MMGw5ZTTqYXkzz8WSrJ/2HFg3fpuIV&#13;&#10;bzPVnsKnh+pgqi3GjyctZ878ZqZdjGriCB93+L3IG4t3tVo8pDgbh7lpHM6W1JPtiSInhicRs+65&#13;&#10;5PVIcP7nf/7n+Wdcv/iLv3i+uPn7v//785VmOP8JiP/V67d+67fOt8a9MfrOBdHDfLC0OVxXcVJ/&#13;&#10;dnzlxNpLZxBmr+lz+2i/9YfXF09c8eO06luP8rQa8efmiU+9PnSrHI4V+Tf1dU7qiH7hqhdLOlu+&#13;&#10;uKX27otDT7K94YrL8etXPF0crrmy3Wfy7V+c1PeOv8q+yjczLBuW6NuSI/Vp7mpcW9Jc5fkErvuu&#13;&#10;GhjiDJ+T9i3XHOzmwyN+84nVtx7qCGxn0aw9V+Krl9qwYubk7xngiEc9gdu5lvcAHg+dT/7OLIaz&#13;&#10;2dnyK/n1XL9Yc7SPZt3za7blrl6suYrly4m1cBO9mhdW3mtYvZ+bU8yssOqb25xi8p3FafJ4gMFZ&#13;&#10;f/Fw9RCDqVYNTjHvW2rZhJ2ot+LePsWry++euLnq0Qzeg8/PtAFrVFFk5Wh/5tRvGHeIm2sITTTg&#13;&#10;F+si45TrUMNtb5wNiEvOt3Q9Yfu5a4ch1wxqwovpzU+zNx42ffeEjR+mJQ4rhzubf8+ghsQTJr88&#13;&#10;3c0gVzxc59hexLPp7OqaSe++DaTGJ1T//7WfY/tK0fWEdT38s68vf/nLh+vxn8goPfYxHg/qzQhf&#13;&#10;P5pP5LObid9M8mTvBT6saxtXOLmbE5f9eJFk31xqiJza1fj5xbb2zsVhfmejht2McfBXxOE7h82x&#13;&#10;zdSeYKvPpqvdXHsxM7scTrY68ZV4ysHB4JBr/xuv/80VFn+81W1PMUKHw6l+8fitZou/sxYnYdj4&#13;&#10;+HjKiyfieGBuaRYYsjy3LY+/FZ5f73qEWZ/dPuISg02aZ30Y/OXi5otb9tccfKLOgqtHMTrxHDOX&#13;&#10;WDi5etZHbuevvmtYDd0stBX39u2abIx9z1sfcSu8WdorTHXyYfSuBp5dTRi1cOXFm63Z1SVivS51&#13;&#10;RnLq6lWPrZHfnmHE2Hre5yunX/xh9RHf/XgvPH97PHDD30NG4lusXXzYCKuLh8ZhqSVhqmkQeRvh&#13;&#10;k+poWF+BWF6sYfcrEj5MdXQ89TvJx8POIZa/+TsWd33K3/taXNzNz2cnOOIT6wIuRhxm95Jdbfur&#13;&#10;ns+WJ87Uf7XpD814E/bfbXrT/vd///dzlq6jb5P7RTN/ntRS743cm6J5mgm3c0/MUv+14esPK5cf&#13;&#10;V/M3qzlJuNuuj3p85qAJjpXt33nUNx54vdpPMzYXPF74+NhWErZY8zSfumraVzEccPnl6XjvPvnN&#13;&#10;xVfv7PSpf/HwcvHDuK6uu1j9YeOA6bo0T1g6vmrz68+/pfpqmjm/3vriEU/49RDHRYo10/YViydu&#13;&#10;NdWWr6Z+/I3lb919/s0SP2x15cT0qE/Yez/8atP7WifWLOx4wpZf3jDNVf0pfjwsT2cWduexb6+/&#13;&#10;hL0SJ70cbLE7rzac/vok7Ph3H82y2Ljbw81b/85FvprV4vGGbeaNl1s8Oyy7WcK618s3D1x2uWqr&#13;&#10;E4ch7Fax138RrcJ0QESWDVjsbVquOhpOvRxhuwF3E+LV9mQILwfbBfRnNuVa4mYIX5yud/xt9J4H&#13;&#10;bue5889xh8Gpvh71rJf4zsfWKxweexAL1x5gsutH16u9833Hw7nKh62XF2e/Cf6zP/uzLz70oQ8d&#13;&#10;Tv822xdefv7/1ltvHc4vfelLL/wcG683bN8a7xwBzGPhbY50+ebdOvhq4fgEpvpsmsAn8PHR8VUD&#13;&#10;h8cS2yWHS643KTESvnnElrNrEq48vnBpGDx0/VwTfuueW23XvmtXTxxyMAQH4W//YvVtBnFcpP7H&#13;&#10;efJ74Y0rDZNdL/Xszk++GLs+e454xMM2A55w9kc6F3a92aQ+7M4Dx0p7rrZ82v3tFy/tWcyCJWl2&#13;&#10;+9AHZ/WLq5dcs4Vrj/DtSa4aef34VlI9Xx6uGjH5zpLdimvr4dUnm8PJly+Og128+uaD7VzYli/8&#13;&#10;3Qs3Ji7aqg97pV7q5ZqrOOxyVxsfPyydT9dXffOGqV889agOLqznY3mx9qBWXCx+9XHS+XSc1Z/k&#13;&#10;42FxcdXvPhM17QsWLsy7KqYFXSw22VzxcvINETY8fzfJJ/DiDSrmRQ63dT+h8XnS+ZZAbyg49uaB&#13;&#10;aXN0th44m5GGbclvLLx888mbifYp1c8xiB4w2/sknh7g4067IQjfXL0YFqtPvcXbSzPHRfepyadp&#13;&#10;NeWayxv193//959/j23uL3zhC+dFTF9nTvxSmt8WFzs/K5kZ9STxHufxUK/6dObh4eSIWjZ+Uq24&#13;&#10;M2hf5fKX+xQ+HtQ0CxxM19cMCUwCJ0dXL8cnYtXi812HfgEPxmrmOOhq2GR917Ge1bSf8HHAbY5t&#13;&#10;T6S9Nvfi1IeLEy7ZWPFiMGyrOeMO2xww7UcOnhZPixF+6wQeD3iWu76rq41z74vmCxOfeH3D15OG&#13;&#10;6ztKeIul1ZqVNHPnKZbdnPWKKw3LxpEW49ejOC22cXMS/Xo9aJ5wcuHE1u41A0c92Xqt3Lhy+Ih8&#13;&#10;X0CWo9tXrxl646b3OV0NvvLNkA/Tnsp1b+XDtH92tWLEWXRt+M3PjsNrG7vZF5NdXh2pNm44q3hn&#13;&#10;Tre2LhveUmtv1fP7kR6s2eKnq2e3/+aPI+06vaukwsgjMeBNEnEY+ZU2CGe1SQcSF7wcsbmWG8Fw&#13;&#10;i2N70/bGE5cYXBtJi8Pw669HvfaNs/rtZQ5STzOLeUPzCbQ37TA42u/OoK4ZYHtC4Krf2stj1mpp&#13;&#10;+HwXPsHpT5IWW5zz8pvhVm/W/q64+XHZyyc+8YkXn/zkJ8+TQE88dPOtVkPE9iybNWy5ZrzrwsXV&#13;&#10;vuItTzufruXG2QkbRzzwZlBbPHxcapubLd4S98/c+KTa4zwecJL6dk+Li1nbp/qt02Ox8bme5m62&#13;&#10;cPnVpMu3z3jEq5EzTzXNWYwfTxr2FrH6ZIdfrvi3Hh4Wrhr57n9xdWR1tniYuMTY+TSpf8+JE3x6&#13;&#10;CMPFR8TUVJeWa1aawLaKibtu7Y0vh4fQcr2RnOBTHJdasn13puVlw+Gvf6+X9YOppllPg6eH7cPO&#13;&#10;v3nAm4Mm4fUWM3uzNA9c97BYdlw4isfLLx9Pc+ETyw8nzu71uXxxmsDsgiPmIuW6F8WaobwaMZiW&#13;&#10;uhU+THE1rkPCdw90DcWbRQ1efkssrji6V8Tfg6iiXoSeK1IsjtiADdUmayIerpr8+Osnrn6HVcNP&#13;&#10;wvSVnbiYtaKmWDPEHT692Pay2G5Ib3Jm9SLgl+DuubafWeKgibya5tl6efHFxqfnShh4HHw3ge8+&#13;&#10;eOMWi9sZ+xY4/X3f933nCx5v3r5T4Az18Mbkjdsvn/lPQ/g466/3ztD1aibYrqW+6iz8zi68eVeK&#13;&#10;1wsHu/PpPHaOuNsfPra6tcXwxyVXbf3Cl1sN45/GWfW/+8A3L1s/WDgrqV7+ufu2c1HTjHftjSmf&#13;&#10;brY46GJhmrWcuH7i1RWr5tbtRbyZ2Hv9O/PtB0P0IXj88qPvnNGkb9c3d/w0rqT7Jp9WEw53fdJb&#13;&#10;L281Z3Xp+GDIYstVy4/bGdSvPF0N3ezhxOrDFsdXXo5dHd9zyn3pvDxXk+ZYvptTzoI1b/MVr686&#13;&#10;Mb7FToq/ScPhJs3NLtb+7l4wvSZtv/q3P7hi+O0hruJ0e6wfXDb+emzNcmevzq4mDnF25ym/WH3D&#13;&#10;Nlt513OvRbXy6pLq+fVxXu9+73vf+3YDSW5R8UiRLBG8XHnE5d/EIx9vWDwk/8bUQ7wbAX55qhUn&#13;&#10;cezhVVsOrsNgE5ze0LxR9yYE72c6Dhu+vuH5bqblZcddDVw1q6ujyep62Udnah/idE/i9uZTtl8+&#13;&#10;84tn/rcuv2Dmn3wR9fZm/cZv/Mb5t9ps30lo/vrU6xQ+HppdvH2Vo5tZzoLb2WE2bl411cnD179a&#13;&#10;8fa2+OYTC1vPtH6bC4szrvLF7v44NhdePck/zuOh3vznaovBEfVEvJl2Trl9IQxbn3uO5lmOzlpN&#13;&#10;PfDctlhzbR7n8qoLF6c8m44Hbq9dnzj9CAKuF+zwcR6Cx0NcfHY+XpIWZ+ef5PUg54yXQyze4vHG&#13;&#10;VdxsXaOod+9dI3hxq3OPS4x0D6S9rpDF4eFbfefAh4i+4GkuHHjz4ziEj4d75vK0Gqt6sfjUl6+m&#13;&#10;HnJqYMOIkbg2Xp1c5/QK/b+vsVh1cEn9Nw9XrzRc2Oz1ux54xOvVfGHL299KnJ3pzlDsOfzyb4/O&#13;&#10;Ip5q47rr1Mr9r/9Pu81XvBqYVAjLTteAT7ZxGPGGhoehxdLlYcn2lQsrFzYtRvJx6m2xSbHm84RZ&#13;&#10;Tnm5/nkZ24uLC+6Q2YQfZ/V089a3Wehw6p87E3nxW+qTLs/31bcXQ3V+wcz/3uX/qP3pn/7p80+4&#13;&#10;/J1xs3pj9jNbb9L//M//fP5dthcDn9briwNnM2TTMIl8N5x4SzwbVt1KvObJDhd2+yxXPF03vvzO&#13;&#10;xpa/MXptLFs9W77+6eXO1rPa53D1h7faY776W/bFSQ6HpaZeG8fZF4/LhWf32Xww5YrRuFt6keJs&#13;&#10;XM0ARxaX71qKW/rAtu/6VXdIHg/u055Hcj2Xwlcfb73oMOliixVbkQu/3Bt7rr5932+q6vBYu18c&#13;&#10;K/xq41Ibrp751cLWo1xf6DR/WDrsHSteH3m2OMHlmjl/Ihe/GfLp8l1vuPLlwsWRLt9ZhWs+eXbx&#13;&#10;9NYVa3b+1ujVbOpIWLpZqml/8aY7i1cM79zz8jiWE0asWfhrw+rjjOOvXjyRa57mq1d4WBj307sf&#13;&#10;L9pv11giEKIdQK7GbIIkPH/zG2fHRYejG66h8VS7NWLxqKkOvvnDh5NzEfj4SXXNILbcfOKN0AFV&#13;&#10;i8cbZHzV11NNfcXaj1jz0eIuong11Z3AxSOGr7nDiFmJufy2rDfmX/7lXz5v0v5Ntq/OvUB+4AMf&#13;&#10;ePGpT33q7Ou3f/u3T6037HMTPOZ57sZqbj30aub1d3Z2Pt3MxZq5szFz0l7C0tnl1OGMt1oalsit&#13;&#10;VLs1xfA9V7fYrlWz4M4OFx9/Y/gXvzgcsN1PccKEc21cT9evPN0KR+9e9MRNzE/uWcRgquWzi9VP&#13;&#10;vRnjgSPNsNdQDxzVwvHTzVSfcMtd/Sl6qodrruLORiyO6tL1DB8uLb52dfTO08zLU0w9qbb9h12t&#13;&#10;pmsAX82tcTaXHOHbr0/ZnXe58vnV6idW/BA9HnZGufDyYcXInkOz4xUPs5otXyw+XGyr+cXCsZeT&#13;&#10;T4q1F7E46fLx8GGbFZ5PxLL5zcomy1tOzKou3ny5YtXgYldL8zfOrhaXVU3c1dhTtel3+/+0a3Cy&#13;&#10;jweFxRQvUfG0mm0a3mYaJA2rLj4YfvnlEU/KF6suPnk3Q/m0vBzBXV++eLx8NdXB4fPGTfTb+nAn&#13;&#10;+Xjgd8OIxSueTccDsxy45QmdfQKPB/n2vFh24g+m+LnXL/3SL53fCv/d3/3d821yXHC+4Oife/3l&#13;&#10;X/7l+ZabNwTSjREXvPl2xp2pWe5Y9enlwaVOTdxds/rvfp7jbp7q65Nffb48nrjorgEMn64u3zxw&#13;&#10;JA3DvvHicS2/2nLyNwY2DC1fr3wv1L5D4kcexeKhi9H4rPZyko8Hb/h4O2P2zgWHK771bz5+WBoP&#13;&#10;Xqt4ZxdfNTfv+mvHU70c6WzE62tvu1+96nfH1ZXDt/zs8nJEv8Ustz3yO8vNVbO98BU31/ZiNysb&#13;&#10;N9/CQWivRZ4vxcThew7xb4ENX8/bFy9HE7o5O/fi4fnxb93m2TDtZf34aNJcYW/uMDj2/OsXNxyO&#13;&#10;JN6uZ3776/zUk/jKi3UG9cCRLQ9rdX3K0SQfhjxX31yweEj17PaM4/wZU0Fyk1W0QyvibxN2A71i&#13;&#10;emfQ5cRnVZ+vhr3YeGjc5fhxsAnfC1xz0mqKq93VrPKt5c8uB9+h6SdPmus4jwdxsW6EnQeXHH3v&#13;&#10;Px65OLLTerAtgoOtlye0v1Tnl9J8Ne6TtH8Khsvy5uzF3y+kffrTnz4v5D5l29NyZu/51cuM8HJ7&#13;&#10;UzVP59P86rJpNbtPPK5Z9TRcwo6zuWh1csWqaWaadNbseGB3yZFizeDNILuZYeqphk2Kp6uzt/Z8&#13;&#10;gE9YNk5zxlFNM+f7NrI3bHF8K+0zDhjSOdy2+YizSJqZX77Z+Oz7WhcPT2cvvvnEzIinN1l4sWav&#13;&#10;P79zKRc2DN8efBFKwu9Zw1h6bz1OPpFzpmYSU88PX3/YYvHllxNXby7zyIuVv/d158PRnZuaZqhe&#13;&#10;Hbn95ionv/PEA2fVg97aQ/540KcZ1bJ3b3A7C1++On68aTFczSZOqmuW4svFXp679yF6eqiuXsLs&#13;&#10;pNr8cMXDmicblg2Tbl5+uHTcy8m+/fbuWsnZY7z85Wse9/150wYGkKhIY3YSiQaw+WtH3ADVrg4j&#13;&#10;1oWAr+bmLQdfr7Bi5XcPvcDVKx0HnkR9wpaDJ+XoYs28+Ww45wNDtk+YZqHDFQvTXuKoZ7PRLri4&#13;&#10;i+gTtv+l69u+7dvOzwvN4I0azs+wvfj7Gb0+vl3uDXx7s/PtIRu+GTqDcnzS7PnF6N1/N6h6WEts&#13;&#10;RUxN+7s5yolvv+XCH67Z2gectXtoLpxsZ7eyffDy6bjDipEwvUH1BYB4vZqhmupwNqsZ20vabNWq&#13;&#10;cZ+Hj6MefHXN2T7qSVvicfDZ1VVDh8cbnq4fOxxM3OwVGPwW27IveDGyvPWtrj5x8Infz8jmw6vN&#13;&#10;pu8ey8Fe/JvuBT3geo1pD81e33rd360zBw78dPsST+LkNxP+4vWS7/zZhL/Svuju7Thv7Na1T1hr&#13;&#10;97U4cRJm5yxWHmf2MR4PfdEUln9L+725d087r/p8Nm5iVjXNIcbffHPIEX59b1vemcqT5dma6ujO&#13;&#10;q+sGF8eesRmtePCzvZ6//tvjAIoiA2qTmnWYDVCeJj3x2A1HW4mmbuLiDaRP/cOKWaTh6WrLhcdF&#13;&#10;xOOF5TcDLYcnLC0e9+LZ+c7FgmsP5bbf8pavB5/A15O9M8XVjJtTg0PMxeP799cvX7483xbv32V7&#13;&#10;I3e9/Ma7X0r7nd/5nRf+Gppr5JP4fspuHlpP3El2c9MwtOWFq7MwC1HTTRhPdfHBZscVFr+8syb8&#13;&#10;5lodXj0umjynxfDhZa9fv/rES7en5SyWhivPJvl0OHarnuFgLPuQE6f3jPgkPvuJrxi/s6g+DrXb&#13;&#10;r/zdN7z43VP99ur5oKa++rDjdx/WQ67XCfmdvxoY+HrBdS/s/GxcSXz58cVDZ8evhoTd17hysGwY&#13;&#10;9TSB5XcdTvDxEI6/HHCdl3/d4fnbL5fhSXa29o1HnJRnV0eLW+ZqpmLOqbMSS9p3frndVz3aN79+&#13;&#10;aXVm3Dlxbn57xCFWT/zscvUrlpavrn70LfHJ2fvy9cXu9pKHK6ZfPXF0LTpH+GZpjmZQl8TBD6cO&#13;&#10;Tz3Cp+WzwxTzenv+IlqESBtETAFffH0Nb2yHIl7uttUtzgBh8DdYPZtFjYPu4HYWNsEVPx2HHNvy&#13;&#10;1XicdAcD317Ld1jqCYwe+8RunvrBqY8juz3y8XY+9S+vfnPVbx81+b4F7tvi/vrTv/3bv51vf//3&#13;&#10;f//3+WTtzL7zO7/z/LnS3rC9UHgjV98szcAvzl65fTX499zErHhpa/eGc88qH4YsR+egjziJT8x3&#13;&#10;DHxxwt5eYeJUB0P0Jnx5fn2qo5Ps+otn76wbX7sZ9Nu6Zi6/M6gPf/cQJ/BWnM0u1h431z7iDb9c&#13;&#10;7PJx5Mvhqz+fNHfzdF/it3quwO4M+PObE+aW9kgTNWagi6l/jqtaua3ba373u3nibsbycZuFfc9U&#13;&#10;XC82SXsN8mbda1/z6WHhE9ue2c3Lx1c83Xy7R3wrMM2/vZoDttfJsGJr8/VsDj4plhZTRzbGTsqb&#13;&#10;pVndR9nh0mrLV7P3XXW0c4Df74qI62nFxYa12J0tm8TfDHS5tYul8ddvceziYcWImsQccGE9n+TP&#13;&#10;X0QTNBhQJOxEDDi9OZj1a1BtQ6jdVd0ZYm5A9US8HH4DqyfxHOfpoT4O3k3nE2ZfUanvwsnrEb4+&#13;&#10;8baXLmAXrJ40jDo8yxVH2LjqZYbmiEcNDvFmocvjkCfZsB/96EfPt7nf9773nb8vDuPN21fx3sz6&#13;&#10;TdNf+7VfOzejb4n3R1SaX4964r99MQLTXvSxYK0kO47i6d1TsXQ5Z948b+LT2/698LUPPGxxulUc&#13;&#10;523jt/DpS8Jl4yHt9ziPBzgx0v3Bho83P6y4Pt1X94zwMPBytFU83vLiZghr72aRLx6fWP1poo7E&#13;&#10;l9++OpPw4uXELLXL4XlXr+UNFxetX7583NXhbW/hquHD7RILp5bdFw3tbbm7bmKk3N2zXuaLH7Z5&#13;&#10;1YrXI4x487LhLX3du56f9dwa9sbZCVvetcHFb+nV0qP9xd188Nk0f4W/137xcVXTLLSl52LiF7vP&#13;&#10;C4clR8svvpnk49xYeyim984lvv7azdJccmwceOXL1VvMWh45fvV6Fsum25fnKIEX67zKb9+uMUwC&#13;&#10;5zl2/pevGpekAZLykRdPy5PyDVWeDsO2sYYpXg0tX38bIeJhT+ApVm61ek9YP8utDx5f3dYHhojr&#13;&#10;tTOdxONBfPvHBVs93WzZ1cPfNe0BNu7OjS8v1/7Z+fXxxvyv//qv55eUvud7vufFD//wD7/4u7/7&#13;&#10;uxc+ZXvD7ltvfonJGfjjKm6YvqWOB399+fLx02T9ZivXfHy2fLHmzceVHU/8m9t+4njg6XJsN7Qv&#13;&#10;QMzcNQ1PJ9Xz2QlO0uzF04sV49efJnS4dHE517268tXQnQfNL4cjPG0tlu/eLhZ+sXK7RzmyPZqv&#13;&#10;XPlmiZ8P23WLg4ahu0bpOOXjwb9x11CtlR1fOLmdS9wSp5tLXfuFF4eJr7watny8Ys0tF389ioVf&#13;&#10;3mK0uqQ+1cZVn9607ZvIJ2rC09lxFoPHZy9yu2DIYvE2j7py6hbbjLDLDS8Wtrp8ebEw9TgFj4fO&#13;&#10;vLpmEW8WNVY5tfDypHjc1cJ0D91zqKsnu3x6OepD3yue5mmf4qQezVhs921uEreaYsXTYTYv57l/&#13;&#10;/p024g5CglTkMAySL9eAbSDMbgS+DYQXS8KWozeWT6sLlw2b3cbqZ2PevOQtor4D5NerGvl6yBO1&#13;&#10;cWfXV5xtLUbdYvjx4mDvTDfH1lcbH18v3xr2T7zo7/qu7zqfrv0bbbn+cpuv5L/yla+cc/CnSvdN&#13;&#10;GV83K87mUs/Ob26Y5m72YnSytWL44kyHpeNvf/Tilu/u64sR11lcXU/aOPG3T/aKL16cx/aSr99t&#13;&#10;59NEHdHL0oc4U758GHGxPe9izR6Wboa4wtCkvJ4W7hX+ruriVlNMXfFmEFtM/GrEE/7m2HceFq4e&#13;&#10;7Orsj6jbvfJ3HdATTq0erl0CG2/920tx90Z91FVDJ7BkdXMXl6vmOQ79YapLH+InbnmvTerdv/HF&#13;&#10;TZPiOPDml4Nrv3KWWGeTD49jRa5aNXE1r9zaauNLx6e2WLocHb8coV3v+DfPDpPND3OST342vu3b&#13;&#10;fWUP6uTqpSZecRj3hvyehxyhrX1/gysfP2y8bMJvhRevT9wbYxO5+Oh82vU9v4hmqMCR2gjJZ7f5&#13;&#10;iHqytRGkCQzemheHxXNzwRXD0+FXR9cnrSb+6nHIl8NliSV8uJXlFN+6OGkLN3w3X+cgvtzsRJ0D&#13;&#10;L9985avlV1dfMf2cpye8b/37Qyk+WX/sYx87n6TFfQv8wx/+8Itv/MZvPP/d5m/+5m8qPW/kfTvO&#13;&#10;DPXaGbLpJNs85bObEZZtdXPfdWa3l2rSyxlPtc1Ai+F2zl0nHOK0JZ5sPJxc2H5m54uert3Whk03&#13;&#10;Ew3v0z2pp70R/ARGzGKTerPV2Y8XbdclfH3aI2x7YbeXYviz1bAt3Nnqyu2c8kTvsM1Yn72eW3sK&#13;&#10;Hw9x8Ju5WlqsGekwNIFJs3eJh6u2fuZqNrh6lE/jY3cNYLeHXJhmhdl4+DjjyE/DNUdzwxKY9hAu&#13;&#10;3vL5NEmr/f+xPa/16Novx86DL07x5VYjl8iVF+vMi8fLl+s+Fq8Hze9s/CsW/w8CiScdlp9sD/F4&#13;&#10;5bPrJ1atfithi+WbWc32YReje47EXf7mwmkR2HpUV/6Oy1s7QxhanO4eOs+egm1A0wjYREEr34Va&#13;&#10;kd/mGpH4F7uxBmv46mgzwdL44+MnccXDL1YtbgITLv8knh7kNs6vFy6CS7x52FbxfNoZFW8GfHLN&#13;&#10;WLyY+Naw6+UTpk/V/q/sH/iBHzjz+OTojcjPtGH9l5u4iG/F+edf9RLvOtVDjL3LjM15iOYhbpwW&#13;&#10;iYtdTH12ujzfal9x0tbi8/UIj4eEo+G8eLG3984G48cLVry0FT9bPRHb5XqGl9fL0pfEUTyuOOrj&#13;&#10;etmLf64nF44Wv/fJl7OWu9rT/Kl/sXB8wrevzoZPwh/n6UGss6xeqloxy1x0s+188J1Ls8jvc4K/&#13;&#10;/GrCsuPdXmyYavktNSviJJ70nqcYv9juqV7xNFs8cYuvhCsfPo2PTfQj3XPZ/PBdi/YNUw+Y5hPv&#13;&#10;fNnirfalDh9cIidO8G2fYjvPzi6Or33IrV1/Wq59Fq/f9ql/Nfxi4fLjoUm6edPF9cs+BU8P4mRz&#13;&#10;YvbSmcrxwyyXPnceX7zseNjNz46P3fl0hnDyrfO3xwEJcgDg7MhqXC58+SWuFqY4m8ipMZhPGitx&#13;&#10;1UtOrOGL8y05sTa5XOw9ID5sHPl4qi8Xb73Xhw3XDLgS+7WIOraa+lS7eLgku57LZz/ebPzGuJ9T&#13;&#10;f/zjHz8v+r5y1cMfV/GG/pnPfObFr//6r5838n5hCz8u/XeG9bPhzEuTZlkbNkx1tBpzEvlwcdDN&#13;&#10;UR4WLh0fLKmW3Uzx0nHK41zem6N65yVXvnh+MzRredykvsd5PFQXbuNh9SR8L3I+ZeNji5Fm57d2&#13;&#10;zgN6wonD6Fldebp8s7VnWLFq6l1t+DTcc7J92Xji7B6orh601Tnl62UVr7f6YnGIVRdXeP7asPxd&#13;&#10;1Wyu+cXiZteb/SZpz2Hzw9cbr1zXQVyM0IuDcYbl1SV7tmpI3HRzVNve+MXwLa7e8cVZDWz7KmYO&#13;&#10;8Wrj469dnt7/bTAeOu6di31zNRdNytdDLN49v3ByzQybLS9HwvT7MuXa0z6PN1cPHDcvzrB0yx5J&#13;&#10;vdntO7wYG6fcedM+xryIIVgSRURMYReLjyxpU/mbE8tX17DibTD77s2vBsfm+a3iYfAWS+vLTler&#13;&#10;9wqMXBJn+DRcfOE7h3rszYMvnHx2Wr56NpGD9Snbt3R9cv6Zn/mZ823yL37xi+ffan/08dvkP/Zj&#13;&#10;P/bCfxDyB3/wB+cvovllrb4t3pzdcHjFbqm3fs0nlg3vTSZc9c2PM1uuHqtx8YuFp1vlcNSrGAw7&#13;&#10;DbMSrhh/Oep/9+J3PuVwbJ/i8ZW/43zSLPli+hPX0fVxfxRb3AE9HuqFywornl+frQkn13zF2mf1&#13;&#10;1dFiy1f/ZiuXH3dc1avTb/PP1egp3n7C8KsNw7/7y23v3WN4evlujmbeedXUN7x73/UqB493ccXi&#13;&#10;kguzuDjL8eOlLTE8YdWvzU+Kp/Gy44ErV4xu3psnzHN1eJY73mJq25d6drGd6+4ZT3vOh1NvEXHL&#13;&#10;fVzsJJ4eqqPLZ/Pv2VxTAlMtP2y1Ykm4crDFYO6+cvd7Qc/DxaqFjXe5nMt50+5AJTtQyXy6YSKj&#13;&#10;92BrUL5DOCRPD7hv3np3OOHjKS8uxifFbx8mYXcYdPNWE8/i2XHAhd0YrnjrAVds7bjFYDuX+KqB&#13;&#10;g6mW7qyq8zPsT37yky9+/ud//sXXf/3Xn/+tyx9Xges3w//oj/7oxV//9V+fNwNvCm4K9S193mTL&#13;&#10;ETNVt/PJNZ+ecrhuWX65MPBv4vZiiHOfhOHjq3ec8ebDExrX5sXys/El7PjD0csJK9aSi0ssPnbY&#13;&#10;nSNsfdwLnSNdzTEeD/HEUV/aOd01m48rjtvf2dmE7hxwt5/mpfFtbZj6xJXffVRtc9y63uKJGJ6W&#13;&#10;OJ568psl/njUrO2s/S7It37rt77+G/zNGH81eElx3J1HM5U/wMHKu5fDNQMcHj6uzkU8bvY90+bt&#13;&#10;QR2e9tuMcMnG4tM3UUuakW0G2HLxiyfF4o+TH1ccsGLxxrG1Nx+/+7qcupufv/HtfRKPB/XkTTOe&#13;&#10;5NMDDHw18TfDHW8P7S298eWsHq7rnq5Xs+bT7qOkWdS9/otoJTWzKmaTBmPLdQPxw5SjGzQu/v62&#13;&#10;LwypVt7i63XXw+q7cxRrVtpSC1e+GcrXMz9tT+zqbo6TeDx0Y1UXTpzcM7YvOXbz0aSe7HJsfM1O&#13;&#10;+2Uz8g3f8A0v/uIv/uKFT9l6wXlD/6u/+qsXf/Inf3IwfinNRb97xAe0ffOLdRbtSZ1F4oAtVh1t&#13;&#10;Vd9+xNbefvbg3rjz/Ppuz3o1Szi63uyV+jdvuWrMUE297j1UQ8PA05ZzwmHtfDAWruwwaXxypGsO&#13;&#10;T3CJ0fBJPfniFo4w8DDNQtejmfPTxXGGx7c85YqZbfv2S37ySbNUk94eOPj1u2vz4eLOjj9M/Hz3&#13;&#10;VefnR0ueJ77tGabzjrMvHtUWY+vR2nj1YWjXDgZXs+11UUNg5Du/5RLrnim+fOrj7hzqqW77wS2+&#13;&#10;3Ak+8egRT3G63uzmrS9fzYpc/Gz1fLYVfmPZeKrFvYIn2WsK31zy+MXirF8YM8S9seLNKVc+PH55&#13;&#10;IlavZuOLP3dmauTVN3O84pbrFn9zVEeTg2VUTCOMvFxN+OwkPG3VqPpi4cVvrJy64vXi16scrAMJ&#13;&#10;Xx/xMHRxNuz2DStOtkcxWpy24jkFTzXFN1cdnPhz+gQfD9XnL775vQC+973vPT+bbg8+UfuFs3/5&#13;&#10;l395/YkB7q233nrxp3/6pyfmE7YnOGk+5xav3vWv7/piYZ2DJRYWb/m4xAhMN1/2q8w7s4QrvlzF&#13;&#10;8Ia7Z2smmjTDPeNJPh6a31zNJld9OPVmsdh4s9NhmkktG1d4WHYYubu+WWmyT3T+1rPbg5wavtV+&#13;&#10;1BNYtuuv5wqsmpX60PDVpMWbVV1+Os7mX/7mhGGrkaerf043u1w9q4n/rgtn7rC0udJ+nvo3f/M3&#13;&#10;5zkCj8tcW7v2fR54tj9sfnX1Vrvc4kSsVayZcRVbvurozjsOteqao7OGjVcML51UL94ZidX/TbPA&#13;&#10;lIO16p0fh17wzZFfH3U7E98bcnl4tfyNbZ/sG8ffftmdDz6iPv58c5S/9e7t5lJXbXOpb4/1ieNN&#13;&#10;M8bTBxl18fqC8101Pjt4PLiAKxqIdShyxWhxi91Q1YuFlyPdIPo2SBg6LjZRVyw83rjFCAwRt9ni&#13;&#10;zRRHmLQ4TNxrh6HjSe/8zQK3c/CbdeNdRLn47v5dl6/92q893+r2J0v9/PPbv/3bzydsv3XcV5z6&#13;&#10;+OU0XM7Xi17XsX3jrx9bvNX8/OqK4U7Elk+/W8LEbZa4cIsTseLZ+OTpYund012HT03z2F9nXK/y&#13;&#10;csVo8WJ0906xOOn2zjZDMTxynV01Zm7/+LZua83apz92vfXAW23z7hx3jr+xzq959b3X1rBJMXYc&#13;&#10;xWkiXq/OW4xdLtwpeDyYvf5izptPaHzq2XEUfw5Tbbnq6F3yvrj1Ra/rhDuphq93a/Odh/lJ+84u&#13;&#10;T+O28OISq257seVgmocfp7zzIeVpXPZQPb98/eTKh4UJF2c4/tpw/J0NJpGLS3/L7FY8bJji1abr&#13;&#10;wVdDPF9wETG1tx3nSTw9wPX8a67q+MWyaX2atTyeuy9/sXirr65e5eLlkzjgrfqI39fMPvSz4OpR&#13;&#10;7bu/6qu+6m2FgJFpooDIiXcgJ/gUL1dsN6ampnAkPC0HQ+hy/Hj0FLdImLQ6y5ORdBDHeTzgIYvP&#13;&#10;pq164WmP8dIdWucDby3mNHk8FFufXbz95MsVi9dMYvr6drhP1f/1X/91fmvcP/Hy98S//OUvn2+R&#13;&#10;8/1s298d9yb+Hd/xHefb5s7Dqg9NcPcmcgKPh3J89p7LHZPrPKozd8KGWYFTk+yLQL3k4hFTE1cz&#13;&#10;LYYtXg5n10e9WisMnWwf9u5ncfWIq3oYNfGH09cc+XD5O5N8e2TXn62m+fjhmqve+fJdz85VrBUH&#13;&#10;3fnUI3z7iDO/3usXC4t352WHkYOzirHDVFuOT+St6oqd5DzYT88T4XpV1z2HK7ucukSMlDNPM7D3&#13;&#10;+oivqMFVTVh+Uo62th/77humHH7XqpmL33z5nZ3+cW2svTUfvTPYQ3tSz1YTf5zuO1irPJ6EvX3r&#13;&#10;Ub/y8VSn5sY8lzPHLThbcmHSm5PnNz+fPIcplg5H3/M6r84wnP6dkVgijpN0VsWKu/Zyccq/x1dy&#13;&#10;gj2JgQGsCtl9xadBcXVEHpmBqxdfTvFWcZikHF8en0W2j176wJTrZ704EjirWHacGxfjp2GTcPr5&#13;&#10;bez+ElcXp7rlFcOhxuzlmplfTJ96qLGctU/O//M//9MY51P2d3/3d7/4j//4j5PzX3Gax7f8/O9e&#13;&#10;/rlX/047PsX64xTrHMunzXJjmlUNnAWXxq2mGHzXX6792Uv19ZCHL75+nOn6by282mbcmeTIxszS&#13;&#10;PJ0BTDPg3rhaeyHNcZzHQzzP1eKAX6keJ6GznU195NTHH4bvC7J+qRBeb3GY8MWrS8uH1YNsX1z1&#13;&#10;fQ7bPtWFq2+89Wrv+WrE1FWzGHbYbD47brocHVeY5uKvOI/2I85WS8LWW84+1TRnWLozOsVPD9U2&#13;&#10;k/DdE6aYfDU4d345MXOswMPRZiC9yd37gbHiyFcjtgun1WxybD287vS3HaoRZxO8ZGPsuE7y8RC+&#13;&#10;+at7zq+GxvUmrLwcDkI7N7FmpfnFDvB6KAfbuVcXtGsU9p47XHW3hu9McZDFZIvvHsK1R7Vxpc8v&#13;&#10;ojWYAlKT5zYk14Y0JoZDmB9GbpuXj5cm4tVvrXg15esNV+6QzIO4vEXCFsfVDJV1wDBswm5GN1N/&#13;&#10;CEOOLxf3PZcnVxj9wuHeN7Ls+sD6E6UvX7588eM//uPnSeq3wb0p++3Xf/qnfzp5/92mXzbzSdsv&#13;&#10;peHRT1+rvde7/vZE9Mvm+2Suvtjis2mLdDbp+PJh2n+c7VHOOYjHJ0Y6H1g58yf4SPGtlePvHDsL&#13;&#10;3riap/p0cT12tjjrn7/8OLYGB1xSrjOB7zqZKywcETMzjP9Kld/88p0ffNxxyONv6VltmOaFTeSW&#13;&#10;LwxNdrZw4su9cblqs2HrU05Ndvk9a7kw2fHFlS5OJ3IJ/jjoXTBh9Zcji3c9vKn1d/3LqcNtzq2J&#13;&#10;T4zdvsLQWxe+OeW7d3GHbTb5ZlgbjjQXjNW+7ji8Lwx9KPE61z8VjZNub7DqLbGdS6x5xPmJePct&#13;&#10;W6454xdfO79e8HE0T1z21mw4xC24MPJ8C494M7CTavg7ZxgaJuEXq7Z5+Djag7P1QXOva7U0Wb7q&#13;&#10;8Lg+r//DkBrVQJHN0IpIGmYFplh2dfEtl5xF5KvhZ998cqS6cM3Eb3OLY9fDIYXpgvHVduHiUydW&#13;&#10;PB755Ym7/M5XLE514esZPqyvdL0Rv/322+fvin/TN33T+Wcq4v6gCm0mLxx+3u0i/vmf//nR+oh7&#13;&#10;Yaln/Hy21Rx6JvJ4qytevbnDZNMkvbVi5gi7fMXiluucxfBYm1fDL5ZWq88t7aWa6umkPnT58DD3&#13;&#10;CywcgekeYFd7kk8P7Wdj4dSSZrk5dgYYeHz1FWt/8efDZNP1aa9i9ZfbXmHFVqrRt5nxbS1OvvzG&#13;&#10;46ku7marprO98RuvZ1ywbPH60uXT9Vx/efE0B3tFfGf13S3/7PLxY8XztxB8sUxg6hOXHlubDf+m&#13;&#10;/jsj3ApedemwMGLbtzqxFfVxqK+G7ef9lvveF/FiZoYPiytOevnqI0aqy4dfPpi4wojpxS8nRvhy&#13;&#10;rfj5iZh7UQye3+uD3stZnVgLT7Vxhiu38c3t9RUv117ymyNfPu6db2eqpzf890hsM8n8CFxEtiYR&#13;&#10;1RBWfp+0cVTTjW04eFo9O0xDbe96hKHL0734FMMRthg/EWsPYvxmWe7mhKk+nFgv5uEWIyZf//ZQ&#13;&#10;HR9GzdY5I7+M5Ct4/zTFp+3Pfvaz59vfcP5XL7UwbkK/Vf6BD3zgxac//ekT54s3Jz7n0zw7R7OZ&#13;&#10;ieA/v5X4dF1eRV/F5apt39Xs+bEXq8YSW3wYXGZLzIqjmurli8XFT9Q0V9x3XlwvWNJ3FfLjoquV&#13;&#10;U1dPuWKdcfWdMb/nwd6bzUXDmDfu+tFWc9ZDzFflxdUvzlxEPqm2eHPymwHHPUP5O1dNfPlp8fbU&#13;&#10;GYjheU5gmpeNBza72jBxyMM52+UWr3b33kzxx8ffHvHK3zzdW/Cugx9ZffHxTy19l4v0fDzO4yFu&#13;&#10;GlfzxGvunV0dTM/XZg0vzyZyzVOf4nHS1S6mvcHDbI4tZgb78l09HHxxPZ+raS6c5E17xVN+MWL7&#13;&#10;xUEz0e3hFD49mCFZrFjz7Tkuj+vE1/8WvfZ84PDVb+tgNy7XKl6teCLWeXUG5ZYT7p5FPi7vD+eP&#13;&#10;qwj0IlPjHSQ7snxNq6UbDI7QeNNh5NjJ2tWWo/E2Fx+mWLXF2qC4WPn01mfTpENlN4c6a/uzb+57&#13;&#10;HhykudhxbJ/ll/fC4N+SEn9c/0tf+tJ58vB928pFc2P6St//6PX7v//751N2vxWrnzPHu7Z6fcWI&#13;&#10;PGmm/BN8ihejrbAw+fjiFIcJR+9ei6tVs7l60BuvF3wYPNk3TzgcMIma5ilHN5M6K7++1cVFFwuD&#13;&#10;p771S99416a+8dSz56DaYuqXI5/GQ9TFdQKPh2puXY04qc+995N8PITrfJpdPm79rbByeNWQtBhM&#13;&#10;Cxf7zufL3fOK9ca1fKfR42FrzISrWdIwFhErzhfnkzQOcX39Donnpz8XvP/hTH3UZVdPd43iT+/+&#13;&#10;iuFgx5MvRvDJZafrcxKPh+WAN0Nn/hyH/cnDeR0iOMTUe4OVI9XLqysOZ8nLWXL8FXEfMnpDl9+a&#13;&#10;aqvZerl6bJwtLs9ubpqI3bzxw8iRNPvmFLOfMM1hH3HT4kQ9EWN3TosptzixpNmqef2mvRu6G+1B&#13;&#10;1CC9w9WILl9jnK3ncNuj4d0MsOWKp+PjszuQjTdHsbiaoTi9vTaPv4ODI+Wz3YBi8rD6xC1uL0m9&#13;&#10;woeTV+eN2X+n6StemB/90R89P2PyX23CwviU/b73ve/F5z//+fMi4itk8frSPVnME7cYf3ue5PWg&#13;&#10;bwuW8PHSzSHeftnl2dXTMHTxYzxhisXzHEczh60+v17Fn+MotzXsPYtmrP72O7/n+i2v+vYcVmzP&#13;&#10;svtVvFr58GL8cPl3vvnFkzBefNXnh6HrlV5+djXy5Ra7+wtzgI+HcDjCiW1cbvem9p6rs9m6cLCk&#13;&#10;HC62fjfvczPEU4/8sPhb5cLq03e2wjQHLOHDW5trbphqaZgkvNobL9aMWxOfmNebcHGqCVMM1lk1&#13;&#10;I4xPpTevfLXl1MH7MEH71i1tJdVVWxwHXPsvnpZv3ziyy6fF4xGrbmPicWwcVpwOQxc/wcdD95La&#13;&#10;m6f56c4RLk4ccurIxrPlEzEr3uYNq8f5mXZAhYEiAiov1uCwfMOI5UdeTrwbSCyOxW2t+H2QYvHR&#13;&#10;+R2metLs6jvAxVcX7lXVO0+cDjau/Opw3UvOz5H9rIu2V73h1HtiE1+luqkt9nLjaMH6qs234dT6&#13;&#10;trd/8vW5z33u1Ml5g/ZLI7417k0bn0/aOHe+5RTnr8CL0V1n+XBq+mKjecVuKaaObcWRrhefvbjw&#13;&#10;YfB3T8FbMJvfGnZzhq+GJmpx8p/bq/MsHze9Elfc5cLzd0b2cnTfiRVPx4XbWqxccfo5WU757sG+&#13;&#10;a+O+S8pVQ8fLrjf82jBh6d1r3OHln8NurJ7V9ly54/L1Y+uhd9Jc4u6DesvHVV91zV1dOXg2gcGX&#13;&#10;wDo3cWeZXa/ddzXpe4bth4/Ut5qdUf3OGiaeZti4+vLizRBmtdk3X91qtrP1+tPMzsBZ+MLQ79Z4&#13;&#10;DSLVNYO69iBffM8Xpnh7hSX5eHftzM0ED7N668Pdtfnl1bPFy8V7X2vxMGmY5Yqv2uarVl39xOoV&#13;&#10;R1r96789Hmg1IiuSdAPIOWwXj71x2Lu+QcPlb8+NFW/gfNrw+PUuzs+m6189LVb/MOJb1wy3hrHi&#13;&#10;MYOvSn2bzM1M/FOsH/qhH3rxIz/yI6/PxYxwbuoumjdabxRuerkVZ+qJ4LfFv/mbv/n8ky51lhc2&#13;&#10;n7K9qf/e7/3e2Y/fLm6Pzbh87J27c+oswobZ81iMfLXVdO3Fy5lzJb7OTa45b/7iYeIRJ7jjq7aa&#13;&#10;MM5IDs5qnr1XcG1dLziw7aN+8fK3Jz/Rh1RLZ4vj4ONnN1svVjBJ+WrEw4vlp8V6wyumV1/cqd06&#13;&#10;ueXbPtXTJJyaRIyvbu18sTjrVa055TsH+bjWVk9Wx19MHlf3oHgYufia0XOO7DXunljO7NU4bpHX&#13;&#10;IwnPv/HNECa9tfFVS1vmdW5bwxY3/y2dZ/h0fPEXvzmK01Z4upzexI/wiNc/M3oe6Q8LE0d1xdXE&#13;&#10;J1eNeP7q6uXbX9hy+KyNx9u8cts3bDruODfOJnItvhqyNTtLM4Wpds+nvjDeE5yl14Zqdh/vfrzg&#13;&#10;v12zdMB8WtEO1yEs5nR4PITvcOKLo03sxuK7sXGWr1Yc3/avL529My8+u3xP3g6yfnHResNb3nAd&#13;&#10;LC3nBeGrv/qrz294/+Ef/uHrm5iN203tzZlu+eoUx4q+3rBhv/d7v/fFxz72sfNLad6kXUR9PvSh&#13;&#10;D51P2F/4whfOz7XFmq8Z+Qnbaq/lisNtrj3uGcS1Os5q600/1+O5WrGw2fjirmY561dd+K1vlnLV&#13;&#10;xJNfH9ei+nouBs5S3z0ib8URJp7q40s/h7+xza9mbX71auR2Jnki537pU+F+YShn2Uf2q6pX3PWT&#13;&#10;i6u93b3Lr2Z37xSvX7MW5+NMsuGzw4jZk3g5de0jXL1h6psNv29S8vlhxAj/uVh5Wn5lc3G0583F&#13;&#10;C3PPe+NgxFr5cYjrkeCT61zEyzdLPeV2D9lxp/V4k+27jK5LfZunedVVW7/8eIs3lzjpdbn547xx&#13;&#10;B/z0EKZYPYrTSTM3j3h2OL2z5SzSDGz54vxwxavfHLvrwSZweJ0nwSPW8n5xfnu8xEENkL8D8+/B&#13;&#10;anIPCSsXPpvuiccu3kUxsFU8nvJb0+baeJhqYMW2ZnnhCJ50++grnXJ+8UvOmyf5mq/5mhcf+chH&#13;&#10;zs+fcXqj9c+x/JzZJxx1f/Znf3ZwYv4oCkzixdRsfh7UJyJ/qtTZeAPx6fnly5fnZ9v+Jy8vut6c&#13;&#10;LX3822x2N3Xn3Lz89s4Wp8PRnUtnkm/GztI87Hizq28/tPoEHtbqBqyP2viqiS9MPJuvZnPqyOL4&#13;&#10;sHL6y+0+ysElO6e6eOm4YeNhL851wBt2c8XUJPLtR17/7dWZwVcPv33iKL/16uB9F4jIpcOfwFOu&#13;&#10;fnAteRz56qzuObac2eHiDU93XmxSDR0+G0+YtNzG2eH1zE83b/XF81eHNSPOZoTJhlm//YhVfwBP&#13;&#10;vn7VFsedyG0ehxqyM2SvhllsPkwLt+tT7hiPh/L6xbm5bPXyKzuz+vjh/P6NvB8Nen3zgaR7Sb7z&#13;&#10;V0eK7RzscGGaQQ7/4mF2hq1XF777NA6v6V5H2w9sPDiJWBxmUmutyJN44ueXk68uzmrip51XPPKJ&#13;&#10;GInbnLBq3v34Zae3K6ppN4aiYtmR8EkHsxzd2GJJPOHEy+t324vbfHXy4s3aAW0exiab2awd2OLi&#13;&#10;qI+6+LJdbDH/Vtonan+dzM+bP/GJT5w3Xj9blvcb3d6Q//Zv//Z8QtbHb5yew370rwffRSBpb9T+&#13;&#10;qZcX2k996lPn34P6/7H9xbPzFdbjpvOFwj/8wz+cn3H71pT4PT/O+qwtPLRmXwAAQABJREFU1v7t&#13;&#10;i9BW8eWSd2ZinWF11dIkHna9cSbbQzzM3j9h6fJpNfEVC19vumtcLi1HqqWzt94+yzVnWi6Ord14&#13;&#10;feDiNRPZ2eKsFyzbc6e6YnR4PPw9t83D8UkzsouLZYfj42vO4urYFky+/fLjEmdbYW48DvnO967v&#13;&#10;bOr9XL5cur75dHaz8eMqF+7Wz80vtlzZcZqhPcXHrxdccVqOlI9fDNbzuesgduPVuUdg2PHTBF/c&#13;&#10;xfjLw2+piYNNYLse7PiWuzhcbybdu4vDV6/lqV5v+Gbd2j0HPPmLwcm3cBIxWLH2xi7XPPUsHuau&#13;&#10;PYWPh/Dhlh+nvFVezEwWzjQ+OHmSPs7TQ3zbw72B4z3dALACNeLXKIIa7XBqSBi2RuI13I2wy9H1&#13;&#10;iKN5GrB5qoEjfKIehoTFoXf9T/LxoEZ/Uk2+nJglZqnnm6W5fDvcb3X7BR+fnj/84Q+fN3JvtHI+&#13;&#10;FXuT9ibvDVy9T87eyOPAqx9ewlYPA4/n4x//+OH3lSwfxlezPl37q2h+duQTuieMGpxJdnuiSRre&#13;&#10;LNWJd95b0xkU61xo504TPOx0eLmN8wlcAkvgmpsdB2yrmavtHOEJH6ae9zz17Z6rd7g41DvX9thc&#13;&#10;3WvqtjbeesMXw7nzqWs+Oju+et51OBe/ZxGHns1KwxD3Si+s219u9x5Ps8QFJ8YvB8ve+vYcD786&#13;&#10;HARHeX52vGKk3jis7nN2veHiL1Zde4dRQ2DS9Y2vOs8Dz11Srrp8ufBy7NXbj22Zc++f5ZJrnu6h&#13;&#10;etQnHzZOMX4xWHY1zQTffSVXD7Fq07BhspuN3hr5curjENt5j3M9LI8ULoJDfXsoJi9H6nvnxMup&#13;&#10;d8+Q5kmLLb84bjOJtw+4FdxkecoXq3+4rYmbhreaY+s7gxtjP+7P80l7STTTyOqQIl+cfL6afZLw&#13;&#10;y8HtQHHBEPm0XLyG87MSb2Te9OKh9cJfbfxbX3/c7ERN+ypWfTj5bBh5b5y+/eNb2F4EfcvbHL5d&#13;&#10;/sXHH1vw7zbNCdsna7hzyI+boW+N8/FbsHxirg9+8IPnU7U9+6tovgDwT7+8iLihfLHgv+T0SRvG&#13;&#10;J/2egDhg8Fi4Lftov+Xqx1+7J1JafZi11fCTm7d4Zwhr4SXwxej8em1950THFz6urYsvjvTWiNVf&#13;&#10;vPrFZNcz/F0bvzyJi925p+OkwzWv++C5a4mn3tV3D8UTR7iu+fbAk+xZqoGvFqZ6sTcJTPOwyXI1&#13;&#10;W9zLA1defOesZ3X1WHxczVD/sHHmyy+mvHPonnT2/K5B/ejw9TuBpwf5zrPZ61tdmK3L3prwdPFi&#13;&#10;5oqXDsNuVVP+gB4P4manzUoWI74c+T4gVKdGPAkTT34Yutq4af3lOvfw8Wy8WesZj5r7zGHiYG+t&#13;&#10;eNeOXT2c55KeYs1Cw5POnV3/9hBvtdWIJ9WEFW+WMPWtPj8sXYx+9+OF/+02iLhDA6x5jcUSMQRh&#13;&#10;GiS9h4oznPj2WD6YZvEp1YH5pEmvxBW+DRXn42k+M/HLdzg446CLs+NU1yfc5vCm7FO2f4rlTdQb&#13;&#10;a/38jJq44Yk3XL8F/oM/+IPnZ9E+oddHHqcF54sUfS1/olRfb9zN5k3befiLaWq62eSzmxt3feRb&#13;&#10;cGYlYosXk7O6RmHg2PXBHb9cC0a886ieTuTCbTwsHA57jGtxYs29POJEbPHF5MOr52/sFD8e7FG8&#13;&#10;PRUPW2+6PvVcX11Ycfsm9zUQKwdXb/vPh8Elt1hxmO2zthyplh1n91AY2sIP3z1Qv2pXe9FTs/zy&#13;&#10;cYiXC1e9eD3vWH66ufjLx+8+YZP6dFadp5nYtzSHuLz69i7G14OEFcuPc2v0ggkHy252emV5w239&#13;&#10;2rBWZx833fzyzVCf23+uZ1zVh2mPzWav2Vsj1gzszdVfvNp4qwlfLV9ObdJM/LjocPLlzNl12Tpn&#13;&#10;x2+Fb658utmqp1c2H1/zL7Zctfxq60vvql4M1qft1397PKIOp0JFbFIsjaR4evFi/Dj51YizHWh5&#13;&#10;sQ7YL1tZPVmqw0HuPs1YvBnD0mGy466nOIlDTxfXp2xvljufT87ePHHKw+GhLXH4vq3nv9HUz298&#13;&#10;y8FaelhysN6YX758eX4RDc6nd3mfqr35+2KG+O851cO04NiJPDFHUgyuennXwAxx0WLV4iZiFr9c&#13;&#10;3GJyapsF5vbDbf/lqHdccmJ3P7Gw5ehd8dL4iJp09e1dfLnq0czVdo7i1cQlt3F5vgWjF4mLvu3O&#13;&#10;uPgpmJp82rzxN3t1y11NOTXw9znLl4u//fLl61O+OJ3gIPDq1cQtHsfuVQ1fbmdQlyyHWH784TbH&#13;&#10;rl/5na8YrpY5SH6YePZMNtc8dNg40s3KJ7i8bvhiv9eMcnHAidVXfFf7gSOw8p39q+j/ux+4rkEc&#13;&#10;YtXHtT7efHZS3D7c55uDT8KVzy8f1jz12Vg4uny2Gus5bvuE331WF8/WihWnwx5jHuRwO2v1YUHy&#13;&#10;O2NzNRs8bK8/YatPdz5HP34me068CxtZIEWa1bxNF4+UrhY2f2uL04ZsgzD1ix8mqQf/Tfl6w4YX&#13;&#10;i1ft2s0FuxcJLl/Ozdcbp3nV9TMvfLAWkfPEi1vcPn1L3c+ffZKWa476wHii+qdc3rTfeuutw+k3&#13;&#10;1v2Cmy8Q/NMvf3/c/53tF9P6rXMc7Tk+PYqZi62nlbDNYy/47Y3AVk/jXIkDjvDr+5y/HHrYZ1Id&#13;&#10;js42m7YIXDc1X3xrd6/V6BtuZ1VPuk7h23c1MN2jaRj5sGYg+dXunuOvLj+M2njlOge8YdkkXP2K&#13;&#10;8QnO7BN4PIR9btauuf3Jw+ppVQezc5STr27z4tXi7A0Iphmaja423mI44MXLpeXYi80uvr2KpdWT&#13;&#10;eMLuPQPbeT43h3xxPHHV47nrWN+d9a71etPrC/7yzXYGfzw0M7852fDrixFzyTVfs9Nxb69XVe98&#13;&#10;V6hrLQ7H9+M/tXdOHm8/EqxXM+Boxs2xSTOm8ZHmYzdzNfl7v9bvuR7wSfz1q47OxgFnr0nXGJd8&#13;&#10;fWgx+DirWR3GNfdjVtfdh7LlDR8XzPmkXbOGbwh+NsxKWLE2V16uJaY2/K3vTdWnw1ruOxfXxuMr&#13;&#10;1kxpNfbkRXsvsHw95V0cn2yz4+XjcMNaOGCbZXnY+njDhvECBg9riZlT3C+0vXz58vXfNfYHVGD9&#13;&#10;Njntzfwzn/nM+aSuzhtue9CH4Gw+NZ1d/WDEE1+M4BKDSdrr1m0ufDV63ue9HNXqJb68apupmvD8&#13;&#10;Vr3C0MvD3r1vDp8nRrVw8cqxm78+4jdHNeaFx2Ml1d46LvruFTae/HS19RZvybkHmj0tDx8ue3W8&#13;&#10;dHXybHrjx7kewpq7+iBizVAuPEzXm33j+Bs/zhOunFjnFa9csfjbRxyrby5zihXHhQfH8sjDWjDt&#13;&#10;D3c4Wo4OL7/89SmPp7rNbSxMPeGaEX9SPV99c9SL7qxg2OXWZ1erZ+ea3f5hEr9r47XJG3ZxOmyz&#13;&#10;0a1w9WtP5eNu/83Ot6orXx0ttr3ZzaNu6+Npn/wEl7rw+ZvHbVXPvnHqxQg+q/cRH8TUWr1X4CBb&#13;&#10;9/ovokkgSID4GmQjqLhh+BYR05AfdnNhGjqfJvWTD6N+/bVfVb3zBF7svkHANQ8dN10cRr0Z/Bts&#13;&#10;y9/69pWNuAVLmtMLpptUr3iarx6w1TsbcbFEnQvk59e+5W35YsF/yelTtgv5/ve//9T5t9m4fDWm&#13;&#10;d1xpnJ3/9qiXWrOSZqJ31vZWvRyMOcvFR2+sGrMRNXHTrWrSsNl0Z2kvxRezPOJ8OIuoTxYbTq74&#13;&#10;7n/nhSkHS2ixetGL4Yfp/pOvBke14eSS+vCrocVbN97MODuzuKqvT/XNuL6a3btafrK+OoJHfPt4&#13;&#10;LtSvmWDF6ktXm4bRr+vNL1dvfr3l4+xeE4NNyvOz6V3tuXx7rnfxrcnGq1+YrSkuF07eSspV535Z&#13;&#10;7sVtD/F46Pu1pz3A1SNtLjXW9hJXF285uhp8BGZfx3o9gWXvgu0s6hH3K7ZXj2JJdn3TzQYHU5zd&#13;&#10;dZQzW6LGku9NMH56V9i9B/VIYMvBlqOXB8YZiMER9kq5auV8KFvO8HG3D/F3RbwaMIIa2HQC+9yC&#13;&#10;dUCGVh9GzOLTJF7YfDESrvryxQ/o8RC+WcWrEbNgrA6cFjdHb8hqEvv0CdRXiu1556+XWsvPtdsT&#13;&#10;rVef6vjdxOrYzacfLIw3bD39Brr5vuVbvuV8wvZLaPDepP1M3Ux+fo5rZ26Py81u3+X1z9Y/fFpu&#13;&#10;udurPOHDZKfF6ifm3Pj2ksTxXI8441GXTbdwdNZ4xVcf5+mha8GtrhnaR/Vh89Ww4au5czCdlfrl&#13;&#10;YMvZx3JU07nIwXZd7jh80hz1ibe50vBh24OaYrS4VXxj9Vtdz7jV2p/45nrOeF7YE4EjzcLWr940&#13;&#10;aZ64i8HGIcZv3j3f+OrTczee5WDHwVYTd/Pw2XLNpCbcXiux+paniRqzxMvfBdOsceJqb/JEfbM2&#13;&#10;06vMO2fcfVSc1ktde+arJ/EUW/7yzXoKnh7M0sIBQ9S79v31RnG47gV7gherZ/X1xlMdW21Ytloi&#13;&#10;ZsWNhzQXG6cv6rwe+/Djn9WKEbVpNfWPv1y8+fUNx989xVVcXVi4sOL1tAfPHX+nw+t7tdXR1TrD&#13;&#10;x57e+RuniJKAfHY3UbaGbUDT9dXUmF5paHE1hB1vdhviV0OHF78lbBpnNmwbF6u3OBuW2KefGfuN&#13;&#10;cPFw5dU6M080B73nBytvdV5izgcelsibRczPrV0s/P5oi75+O93Pr71Rq5HzH4ao4dN4288hfTzw&#13;&#10;ce+s2698e5LLrmYxbPH2tFz7ZJEvR6vDG2exeOj2VUxNnHQcavPFrPqtz65PfePbGrXyrg8Juxh2&#13;&#10;cRg1u596yRUvtvtZjjjplnqy10C92ZqdDw/DXhFP2PXr3gvPl+NbuPGp4defDVdue8oRevtuTbPE&#13;&#10;B7dz1S9c+Tj5pF5mCUPny3vutK/40rCdAXv5cXS2ckQ+bv4dx5XsbMXa7/LUV8zKp+PXszlxmSt+&#13;&#10;fjXF0nJqiVjXa7naj1zX+xQ8Huq/fHGFyYexOoP8dFztpQ8s4s1vBvj85mwPccAkYfnZdEu8GbJp&#13;&#10;eYK7vt4IfQvaPXNfe/j7rMSaBUc87aEZwlW/fbe/+lvUmiUuv3Tt7NTVWy6pB33+uEoJugPVKIKI&#13;&#10;d3gHEKY3I/WLqS7dIdP1UUP4DYljpU3QNxd/42YmYlZvDvG1Jz2qhSPb37f6fNUI53B33uJx7f5x&#13;&#10;+NRMx4e/ftU4P6KW7S+t+QU0P/9WX428i+kLCXx8ujydXT+8+uhZXowUe+W9Oid1rTDLhSNfPeEv&#13;&#10;d/5JPh7uF4r67lywz3E7D3xWZw+rVgyX+ObikU/+b3t3GW3JdpV9fEPejwwGDoNAuEGCJEiIEDRB&#13;&#10;gktwh+DuBJeLBncITnB39wDBNcFCggQIwQbO4Ot+67e6/+fOrrtP377S93YnPceos9aa85nPnGtV&#13;&#10;1apVtWvvU72c+RP7ckq5hQsTPh5jTycWbPXs8fCHIdlqKzt3suHhqz/p4q9cZOMPHK7KTNrlPWNW&#13;&#10;Zw+jnDnjgJv+xYBL2Plmo6czPnS2iYdN1POFI9lr51+7eHHYf3Ri2NTJrBeDPh71/LKzqZ/ixJfv&#13;&#10;zIGumPFPezpl3Op7H7ak+aW86LPzq68zdjnXh8nPN//Zj/izx61dXezqM15x2Mt34rIXtzY8cXwT&#13;&#10;PvzLYcbY5wofD3zYfOGJdvzqe/G7Gl4Izk8OpHZzTv1iE6vY+zK7+HHRxddcUX78Sdj4lnL7Azfz&#13;&#10;D4+v/Qyr/v8aQAp14BwmERuCBCY8vTb89I9n79fAZK+cSU/u+CcPu3h01ZW2qYt7+taHsDD5ykGd&#13;&#10;uFi6iGq7UHu8AuuCTjfHh14MW/1T59fn3jjLA4btmc985sL7zrf6Ax/4wIX3iKmcrBIdBMXlS8oh&#13;&#10;TqX8lR008io3PrPOP51Sm2/7cdrpJhbPlNrlos1fKd/q7NryzAcPvXZ2utqwc1+HyQeWaMOS8q0v&#13;&#10;6WHqJ35b2OW4/Uk/2zA4+O85tPlMO7yNjb6YcWobB34wSVz058k+v8mVX7r4cO3jyA8un/KFm1iY&#13;&#10;dOmV/PIpJyUbn2Kqd0FPP2M2bvD557sv8yt+PunDl+ds149i5BM2Trhpy66vJB51OHqbiZ+o00+O&#13;&#10;vQ/OePnATsy0GTtjZCNs8I1b7WW8aFfHR8pHvRj8+c04cOy2fKrzzaf6bNMROhLvxNSPYpR3JWx4&#13;&#10;GPppm+2pz4cuyY7HvO3lOD/7bM61kfzUZ3/ptXHwd55Wh40bZgo9ibc2Xf5szYfpipVv/tqkttL2&#13;&#10;nBxViHpEDkDbtC3QRVyBKvnZKVMKoqzzPT6JV8mXFF8dV9x8k74TrR1HFwG6/PKFscWxL/mUO98G&#13;&#10;1I71+Nvb21ZoOOQOo94J40LKxyYmm8+o6Uk6elt5seGDM84+t8ZpkSCfJgD5enx+n/vcZz3iyV9Z&#13;&#10;zMatkxo3v/TK+q1eLnBkcmqzwyvh2dWTOMKyE3qSnzpbsbXVjWu6+Cth4i9m+bHR6WcnHh3JB7Z8&#13;&#10;YG3a9lsxsk+/YqUTozFgUy+GdnVlPnjDKttwtW/yzW85b3/w258JLphT44SDlAM//HGy5188+HLI&#13;&#10;t3KOR35sBCcdnjb6GSNc+vKoPf0ntvwrs5VzemV1GP1o36jDTz1bfWWbbTwzH/bJgQcmKW44H2c5&#13;&#10;v0l5FAtvG/s+lnb7s7zgCD1fmBkTbupgtWEJOwmT71Je1IcJN0u2+iEH/h2HbOLkX0yY+qFkpyMT&#13;&#10;Uz1s9vjZw9Clj09ZHU5dOWPN9krgYg5hytVHjs2pcHHHWTsOJV85TdvknXp1tjZ9Luf63/UlLD08&#13;&#10;XNjiZiuGkijX2+MBIo+oBE4RRh4pbAevevbJhR8+Owzu2iVWu7jaDZ7JunzpYfaxsqdfgN0fvuUT&#13;&#10;rnjKDqBih1WS4qo3BurEZ9E9Ig+n5It36vDz90Kb1eBDHvKQw9Oe9rT1wzJwftrURc6/+ISzaCG4&#13;&#10;6n919rizKQl9Y1hbma/6lLj4lWM6bQfg9KUrFlzjF4atemOwz5WdLyxMfDMvutkXbT75ZeODj7DN&#13;&#10;Un3GzvcU18xBvTHkn61yBbn4B6dJohwajzB8Jgc9n/LSnrwzRzZyijMfeDI5s6VfgIt/somfb3a2&#13;&#10;tvKoDFMJN/dj+j2nOHC2xpRvvOEbD7hyKEZ+sHD04dUJW75h6MPOMWSPq/jKyeVcNM/Z+BYvPKx4&#13;&#10;iXa2qYuT/+SADR+XMvysh1VmF2PWZ0x1WPHCKMtXvS1OWPUkPdzkSQ/XflGf+slVnGK3j+D5s5PJ&#13;&#10;lT8M/OSG1w6TPx0J3wIFLpl+dHFlV8ojibM2ruKmq4TFV//SK+nz69qZvfzoZz7q66KtkkSkHbhO&#13;&#10;0VUv8TBsAs02HZlYyRO4SjpbHaDnk98CXtRV558fXXx0t5UDXpgGJs5isnXgtJNPxeJHX9lduLvl&#13;&#10;BzzgAevi7a3FxgVvq7382in3ve99D4985CPXj6c88YlPXJOCr525E/f9bI/L3XHP3NTJ7Ie6rXEo&#13;&#10;jv6o62P27j7T44uzsrFagbY/8dYOp73HpqssN+3p1xjnz0Y3hS371Ks37uz1l/68OpxcSJxihi83&#13;&#10;NqK9x9PPHGHyC58u/eSiKx59glOsYldOXXzZ8lWGm7Hhyj/f2nzYw8tJfe9DT2dTn3HSZ+PfJEdX&#13;&#10;DD42faSvza5Oyq8c8ueTbeL4pVeWW5jacLjaaocrDrxtL+zxV9fOTz1OOv1Xyns/FnHzIZNnb6t9&#13;&#10;KqdihlHSxVdu8krYSP2MIx82OSeNe/HDKenEiF+9thLGNscFb3qYePNVEiW/7Et5UR9nOmX+5cIP&#13;&#10;jlQvbpjyoi9uPpX7+OmV7WO+2mHVbXGKM+350ZGJra0sT7xx8F3/TzvynF1YIs7GUT0i9fDp7GB1&#13;&#10;29zxEphSsuFwiZd/WLhiwBRfSfIJXzk7eZ5f+ukjlpzYcOC3Ebbyg2EPk49x4wvnX3cqPV6vD3hc&#13;&#10;YOLx1MD2qEc96vDgBz94/c643zJ/0IMetN4qd+H3z0H8Xnnf45v54BOPFENO1eWjTujDlnsLiPD5&#13;&#10;1p+Jx0FP0lc2HmzqjYN23Mpy4QejL8WEpYdJF3+++bOT8gxfbOMbNl8YdoJ3YuKDLYfq2uzp48Az&#13;&#10;6+z6RFdMmOKK176jm/zqU2CnTCy9WEl5afPLxmf2a3Jmy3fyqyflnq4yu3a6sHNM6ie8vos3Y/It&#13;&#10;L37h41TCw+x1OOEJXzgCl17d5pxLt0Dbn+LmE//Mv1zz0Z729Eq2YpRDeKUtKRb87Hc8yskVD108&#13;&#10;SjzK6rXzvRx3+2PGjGcugssVl824wZU7nXYC39iGj2PmN+Pnmy7+9Mp81cuTrr6qzzYcGx2RizZf&#13;&#10;cejVy1+Z0Cdw01c9Xxht/W084ix2vnza9ph8lTb5EXVSTHVzzHoRDdmUnGby7DOo9il7O7Udn1+J&#13;&#10;KvHkK6FZZ6ujyhknv/BsctW5bMrqy/ninzDKeMPh2+s83u4n5boIiQWrj302j28epMJ5ff9xj3vc&#13;&#10;yo2POFPEcrF29/ywhz3scP/73//wpCc9af0DEnfXpJfe/DIavHjtl/rcONQPOPnM/lQPo22Lq/HI&#13;&#10;LjY7fbpKtgSGvr7XLn45yomNhFGnJzjCVKefWO3yUQ8/dWHql7zwtfGx8WnhtOdiJ2KX8/TDlUz7&#13;&#10;7HN2OsKnPOsT3azXhhevODMGW232NrrJpY5jYtPJI1sxlOng8qOrD2LDZcsXJlvnOx/7oJj5NAbw&#13;&#10;Mx6uuKvDhKcrDn189FNqV4atH/T5pivHiZ2c7PnVJ23HVhzFCxeXdtscx/qSrhj84OdxSwdf3uzF&#13;&#10;DV/ZeJ3qE10bDvuK0Gmfqi/l9ge2vOhmPmHY6w9d7XLJpxxg1JsjtGEIHnrtyQNP6GFsYeDUzdPq&#13;&#10;sMpk4uiyKVto733YwrHhIOph5QDTsZG+POCnX/X86gPc3O/pix8eDvfaewWrZAxIR+pE7RKYbYF1&#13;&#10;IOHDjouErdwnF4a+DbZBwUe/55ULPVx+uOAqi1ne8YSBo2Onw9X3pPl6TK1/6nAuqnTafAxmMTzG&#13;&#10;9lgcz9zmzvQZtgvywx/+8LOfJ5WDi7kTRXy+6t4ed9HWFkOZqMvrlNTXbHB0s++1Yfa8+zb/dJVx&#13;&#10;11YWV10sUt6NEVt19vzD0yUTN3NgZzNWPmssLp16fvloF1dpa0xwhctGp26/dWxp42mDiVed1Iew&#13;&#10;dPk39nQJXfZ0yvTFUpLi1cepDxtOCVcuOPMPQ5fAGYcwbPmHj6vjWRsmv/KKV9+INmwCz5ZOTBi6&#13;&#10;+IpdTBiibZv7jG3a44Of+vLYc4apzM6fT3ptceVG6Kdt6sLQTT5t0hjwZ2/Tzrc+whfr1JjWr8lF&#13;&#10;Z5vjPHFxKglfIjac2Mn0kyfJDp9v8dnhyh9Gm91GP7HqpDirsf2JQx/ypYPLX53Q20jYPV9+MDMn&#13;&#10;+dQPmOpxlh99uauT4quXJ535PB628lXmG684fGd+fOoP/XoRm5JQRB5JAaZ+H2zfoXzTK3WwGKuy&#13;&#10;/dnzaJcDfB3nL34doSfwbEobMYnA7vONAy5umIS9LV5viMI2MbnzzmfeZcurST0+Ohfa8LhxFcMF&#13;&#10;n89DH/rQwzOe8Yz1e+Jd5O1kOXhLVZwnP/nJq+98W/U2TrD0RKzGKJ228RKLpIcVg52uNkw6eltt&#13;&#10;tmTq537SR7y2pLxmOzse9cZm6sup/MuHnsDGLUf1mRdMbdhi5ZcujvBKfLXVYSuXYfuDj7Dtudiy&#13;&#10;V4+z/Gvnu+fXnr7F4T9zlgMcOzFejWd1XDbtsPEvp/GnfOCmxL+Pjcdx2XmSHV5dCTMl7nIpJgxd&#13;&#10;ePmSYpdznOn3PPHt9do2kk2Jt7yX8aJdfcbIhx5en/W9ePRkxpht9fjS6+Mcp3zpwtOFKVbjHU+5&#13;&#10;ZW+s+GWbHOpih8OTHZ4eF90UtiT8bDeWbM0H7LiyTV6YYky9Oim/+kCnXh7pK4uR3+TkW17KeGBs&#13;&#10;2vT5ak/RZpv2MEocbEQ7WxyNtzZsEpYOJluclbjt97VHSgJ4bgVtEqgNQ8dPvUTVE7owBqKDE0cD&#13;&#10;Bpvv1LPjUtqKDz9jlE98Sny2bHwIv2Kww3b3Si8GTPkUH4bAt7GFjUdJ+Ofrolo7m0G33e9+9zvc&#13;&#10;d3v5zC+f8XUh741zWG+S+yz7KU95ylpduZOEcfcvVyI3vvXVGNtqy6OVHrxcyocNbh4kjUGcxeEL&#13;&#10;n9S/OOp7cU1kdLhJcdTjiYMNtm32AWYdpJtdPR88U+iLjac6PZlt9fTZsi/wxT9h4obBrS2nfGdp&#13;&#10;vGzx7cf6IvUqyrM401YdT5tx4UPKSbn3F1/cyT9zz58dJxuOcl0BLsYoHs5iVefnSRMMm9I28y0P&#13;&#10;9vTFzzbjqce3zwsHoYch8eKSF9nbtNvY6ydfmzbOxi1MejYyS3Wb8SuHBdr+7OMXR0myq6dTT+Ke&#13;&#10;eaYrljIeNrLXyY3gSYrHR70xqx2WbcZMjyeOSrpyVeen3c1HOHoS19SrZ9/r9TN7OdU3+myLfPyJ&#13;&#10;j796Oe7x6cM1JnFHWZ+06wPeiVPfS5iOFfZ9DjA2Yp6vHl850nvJ+ewfhjQQOSjbFtvFP+ngq2ev&#13;&#10;XUkvoLYEqtNr29opYZVk76M99bXp9jyTk702n71fOYVR0s0L6MQ0qHBT8i+eUiy+TfLtOAeGi7IY&#13;&#10;Nm0XYwc6DJs7/ac+9alL53F7Cwx9xVue2jNW9dnXfNLN3Ku3P/OvLJZy6tT3vGHTN27FpW8MJh89&#13;&#10;KZf8lXS18wlr3NjTxyMGKS6MXIodH0wxJkf+5TNjxBk+DuW0FYNvdRgyfU+1p6785B9PceCmnKeH&#13;&#10;4X9K0peTUs5tfMRt7OgTelsSB2x1/OpzTOvH9MueLswcPzxt8ZYPvDq70rGhTirVw6gnk0u9XCbn&#13;&#10;xLKXH24+k5eOPQzf6nBJuNphapcH3NyyF5NfvOpETkR7n28YnKRy1otHVx78etpHn8CKX0z66R8u&#13;&#10;ffGVxc5Xe+qz5zu5xISdfVfPJ57aysYiPrrs8FMfdzx829dhixemXCYPfvYwbHD1WQmTr2MXNm52&#13;&#10;404Wx73vfe+VKaecZ50jYAE4lkQk+4GYPDDaM0k6HPuyi1u27HW2Mr4GccbLxjc8PtyneONggy8m&#13;&#10;vAsq8eY2XgLn4kr45lesZdj+zJzo2MO0U/zOuJWTzyncteDq7tlb5xYIXoZLh6fJSOzGi56Ui3rj&#13;&#10;Xcxs5dV+ZQ8LE85BEn8c+eCni0sutYutbeMTXhs/v/RsxVzAi3/oSDyzrT7b+OSrJHGXHw6SDztb&#13;&#10;+YXLf/LThacvHzptZToxqivjUZ9jRJ9UV874fEjx1enES7TZ48aRn3LPXc5sExcnHT5j2XEWZ1zl&#13;&#10;AVvf6coju5IPnup84qkePwwObbz89CvdItn+sNHt47Pztc2Y+ZVf/YoHnsRXvHjgJgaO5D/7QZ+/&#13;&#10;en7qyYyTbyXMrE+f9rH8i00nBh9bsfdxtfPDyZ/kp56PEg8bUdJNe35TH06Jf2LKa2ImX/Hq4wo8&#13;&#10;/oSNp7aSjqSrPXOYxxF981rjUKjaHSM4bbMv+3q+9S38zCnbzCm/yuk3dfpj0wci93ttd3E3c0jU&#13;&#10;S74gnAoMlz2sEiYeZfXJm29c4fAZKIm1TSx7WPrJXdzslXAkrHLPcwFxy18YuREXSpOXdl+3MmA4&#13;&#10;GkD1BF4u5UPPPjHq+GzuppXw+u5Ou8ff6rAu5uWND167POgIPWFLZl/oYOSdXtxym35wbenzwaM+&#13;&#10;23QJfZx0s55NSZRzo5s5ajeWjTcdH7h41IsDT7LD0M12MeGMO5lc1ZX8xI63OMUMgyOdesLOxxZH&#13;&#10;/DCzzn/q2LKzqc9ctHHOcl/X3uviEqv+hMtWLuzVV3LbnzC189UOS7fHNQ6Nedyw5YGjOv1s48un&#13;&#10;OAuw/anNZ47zrMM2XvkVQ7u42YpnzNnkDT991MPxK4+O1+z5sYeBT69O+LGnrxS/3Gee6nEqsylt&#13;&#10;/BuD+Feg7Q8byWc1tj/ptetHNtjyoyu/6koYMeOdGPY4K+mINiy/vc9sqxN5TCmecnKkj6NxrL0v&#13;&#10;G8/0MxbdHOcwYtDrQ/H5Fbtc4feSbpbxwboG4Y2D7Tm2/yy1eh+wpALNIBFPW7pwkycbfLx0DRyf&#13;&#10;9OpODHecftzd/5Duv22xxaVOdCSe8lHC2dTx1eF08eSDq5zVycSI4Y7bi2W4sq0Vz9Y2qOz4usir&#13;&#10;u4i7Iw+vrI6HzZ30zE9svvJJ9u36DNNEEjb+2abLZ+aAN385VG8s+CTxxkWvjqO6cuZazOzx5bcv&#13;&#10;w80Y5cJG8lE/FZsOZsq+ne/0n7zTt/rkmH5xtQ9nn8sdvn1VfrOcOHzFKqfaxVWKR4o3x5Y+zLSL&#13;&#10;QyYve7mcirPH4kjHb3LGlW7fFpuNX7by0Z90M4/wdOzZ+JH09aEyW2049bZy1K7e8c+3WNmU7BOv&#13;&#10;Xj7K5oF08ZQLfbb42U5J2MYEJl9xyT5+dnmScp94unDmL9KxW8zwbMXIFrf2KRyfGRdmtidn3PoI&#13;&#10;E1aZLl9xO+ZnHa4xYi/PdPHi3Es2PoRP/krjo2xOZ88nvn3OE4szPr6zTT91cS/QRT86/LAzrn7e&#13;&#10;a7uLvJkyaSdqp89xlpOQvjY/AdOlr2RXnxJvehdB/0vaG9X5xVcH8s9eu5zT82uDSR+erXyL0YDB&#13;&#10;2BH0LrBzp4gzDxQ2fvQ2B5dYMPEXW1meyvTq+3zwEnoCky4/trYFGn+KnT+f/AZs6bTre/nBklnW&#13;&#10;b7r4YcSgy1c5Mdph4KdvuHjC0Zc7PCl+2DDKYizg9odvGzvZY+jCqJPZDl+caVOnn1t2ZTnHgdv+&#13;&#10;C1NOdDAkzsowbGHo4sincUlf7Nne55kvzJTa5R1HGLFwFWPmGOf0LW48lbBs2uFrx8k2dY2B2PKo&#13;&#10;PTnS8XMu9tLcnPRnDvULZ/tH3YYDX/mUy9Th75yv/5Xln195aqfDJRahU9/nBxOXkqSb+HjZw6uT&#13;&#10;4ihtxYcr/gXkhb/FmTa69FCzHp8yYReLZM9HuzzEyD518UzO+nseL59izLrjZbZnHT5e9eIpbcXi&#13;&#10;ow5jn6vbYPIrzvQLM2Pg6lxSJ+xJfNrqsOtFtABKQcgEa6efiYUryPSpU/mylfS05RO/i6PvMHfB&#13;&#10;hi0O7D4Wv3wXcPszMfHTlTvdlGKE0U7X4LPZ5le5rMZw0sepznffnnnG00kent6EUX9w0E3f4uVT&#13;&#10;P/LR5kNg6PHM8hQHzP7gWSTbn/pSTP42Uo7VlcWSR77plY2pejkqbWT6L8VFXTHD1A4vVmOqXr6N&#13;&#10;R7mELzZ9G+zMQyycxYQrbnzx61d2uriKp8x3EY4/Ysazx5RneeUWTjnzTw/HZ/rFxVau6iSO6pX0&#13;&#10;ctuX7Ek51IYlyia2mVe4MHC2iTmvXX8mFo/2HEO42Z77MbwyjHo+9df5SOQyZeYrbu+5hKMLM/3L&#13;&#10;WWlrf8w2v3B8J668pr289K+YyvolRuc2fTIx6o0PfLgwdLY46cuhutJGlPBhlHTlny29djLnBz5x&#13;&#10;wJzHX0xlnMryjTtbbWWxYYsxccWks4XfY2b/8NbXmQMfgmPq6eLHUx702rZ877W96HRzgJTKQNVz&#13;&#10;DqOdwJISmb5x05VkdjZ8dU7dDnNh7OI4J0J++dLnVx74EjgSpvYs60tc8Ow2NmU5w/hPMVbUJHvY&#13;&#10;HjfVp/TK+mACwOcEhzvv8Xm+nYT8CZ/y6QQLy66enU/9mznBkYnVhuVL30ZP8leSYqzG9qdYxaPH&#13;&#10;QfLVzl7JhquJcfaJb3koYWuzETpbkl1ZDPzqp3Kc/Z0c+U4+dVKpDqddDto4xaLXZlNerm/t53xw&#13;&#10;JHGzpVefop2ucsZWT88PZz7ll46dLZ9ipq9kJzO/fXv6whUr3D5OnOzlWx7pynvq2bTjz5c+Kc8w&#13;&#10;6cNWZtdWV+rHjDf1eKZt7vtiKPkk8EQ5fYvNVj6nynThtG1xVd/nEo4fKQ/6RL1clY7N2a7Ot/qe&#13;&#10;N3385SGGsWRnU893n0PnCx/+U/Khw1MuxasUZ2K1Oybp4ZTFChtOm1TGO/uQDS47XfVixMPWlg7m&#13;&#10;FC49nJjayvV4vI5EMkkjo0vo5oDwn3Z19oJMvHpS3OJV5gu3kry408LTx6lOspVHXLPkU/uC1y07&#13;&#10;JL0SVxeSiQvjK1hyJE248D0iy8fB5rPtOF3Y6fCrzzFsXCr3tjhwdxKUQ2MBk33yLOX2B37q82dX&#13;&#10;t+EIo6xd/HTaNjLrcoPRx+wLtP3Jpl2MfOHLoRj50adTj3tywMalnk9+bLNebjMm+ynu6Tsx4pBp&#13;&#10;146zGGHSO1biCa9M4Aj/uaXjC5OtnLVnHR6WftbDLeX2J/tsd1xPXVxKG+FrK2fxCTtdPnRw+Wab&#13;&#10;+jjCZVOSuM7j5jflVDsO+6CxclwSNsKvXGDU6droYOMKr+wC0PxBFy/ueOnC0JOJVZ/tC4hbMMWf&#13;&#10;+vqRTqw9ji3dvl/ZxE1mvvUt3vD0cdFN/3iK2RygnU/49kftyjiza6sTPDhxpctPuziw+3hsBF5d&#13;&#10;aZtx6MPBquNJ1CdvPOnC51Os/CvhwioTftr89HNdQ7a3mG/eE2mTyhwbcPpscNnzKYHa/AxEidOT&#13;&#10;eOLKr6Szl/T0WQQXOdTDxJWumNnp91Icerh82nnyJ3A+bzdw6rC2ZOri8Lg/TnfW1dnPixsfDHy4&#13;&#10;6VPc4vApvrwTuGKmq4xbO1y6yrDK+Gce0x5H9jjyg6Vjb0zV88sm/+pKEkf7hK446gQWLn5tcbQT&#13;&#10;dsIW92zDh1GWS/omrvKHSYcnvfrcD9oE1ouWcprvSZRLMWff9rnChMcJGya/YsPayCzhZ67a7I1v&#13;&#10;WHzTd9azKadfvjjLh582sZAlcHTFXsrtz2yr40jXftj3j91GyisfcaYOxn4oT+3pX17KNph9zOnP&#13;&#10;TmacmU9YOjwu2HTa9U85cTMndbY5zuHjCSOP6nEYN/WEb/0J0yKiNmzcyur0MNodQ3s7DMmncuZA&#13;&#10;V98voG/9t/7yg63P9OoET2X1pbj4p5iV2fKvD9lx2IqhPm3lUEwlbJh485+46jhdR2abLqk+Odj8&#13;&#10;fse60wYIlJOO5CAZiWjDlRR9vmykdiVdOPUp8cLGzS42HVHCJen3NjmVF4y6R+wGZsbfc8HGGU5Z&#13;&#10;PtmKj9c/+pCjyUfbwa7dRMCHDo+JWR6ND/y08yP0xS/WvpwXBxzwbbB04uA6bwxh2vbx6PNTL1d1&#13;&#10;WLaZJ/3sV/h93vnjCKNO9jnkm0/4sEq2pP2Uno1PedGHiTN/JVsx5NLG1pY9bO09Viy29EpSLsX1&#13;&#10;1b4WcOzhlDCVbCRO9TjU65d6OU192IljL97kTT9jhyuniU838TjSV49XSdgdx50r6ejbcIo14zn2&#13;&#10;Gkd2dbqETltpm1xhlGxxa8PRkalfiu0Pe3HVSe3V2P6k1574YtGpt4WfcekaE3WbfIgy3SzZZi74&#13;&#10;2IkSn3mI/4zFrj156ZLixj051Rv3eOnwFWPiJ2f7R5kPe3HKR1mdvTjqRJxyuKC50N84K/mFjy+u&#13;&#10;bLVn/nHS4WqTp3qy99nnpX05meOAt1z4aOdfrnGtF9EYcwpcGZE2cSBMYa8zYfINt9dr84lb/BLL&#13;&#10;N59wk6t8lflOPCw/tnKb/sViI3xnv7Tjyx6Pk8BjcN+lfu7nfu6VtwszEc+EbKHQ3Tj9XDjEi89O&#13;&#10;U9oai2LX5k/o6bKnq60UX5lNSdcBHiZc2PCNyxyLmQe/ONXLZym3P/GFqx0vXHzlUklfno11/PGx&#13;&#10;5z9jpsMl9zhnWT0/PjMOfXFgySz3tuwwbTgJLN3Ma9omJixd8dSn0MPtseHp9SV7sfueP66wsw5P&#13;&#10;5FaMcMrq+cSvXX36Td0cWxj7rnh7vuLwyUYnL1tcbI3jPm766R9veWWrnD7V8wmjzIanLR383keb&#13;&#10;ferxkGnDBbffd9r5K8u/2I0HLrrJO9v001e7eOr857lOR/Ip/3leXkBcwMiDlIeyehzs6vWjev0L&#13;&#10;rySV4fa6ybuPP214ilmM2cYbPrt+Fn/Gnfo42AmO9hebOh3BFV9jSB8ujLJc1JN8sykt9tdFexoF&#13;&#10;1QawJWEqBSY96lLPps5eWxlXOvY2tjqVvTy01Uk8M7d02RfwItYBGS+fci43vvkrE9hssNpk+uu3&#13;&#10;F9M8Lnehno/Bi8nHRb6+FJe+uNWVpBjqMLXLiZ6UUzzle6qEDc935qFNihVWW97a6kn89HgmL8xs&#13;&#10;w9bGZVxqK/d5tJ/xsNXe87ARHOUGG1/6OJR0+5j0YeJRht/HDbOCX/yz1+0nwcnBJbxy1hub8Nnq&#13;&#10;ixKGvnEpj/SOtfxg5KKs79n45RMHW3b4JJ22ejZ1HFPoxFPaCHzjqUxfCaMeDsa27yMcCVe9kh5P&#13;&#10;/dKuTm/DO6Wxya4kM4ds+dXn9OWjLOd4yqmS7z5mvGLyY5/cfG2EfnLNdvX4tKePuhjxTXu2qVN3&#13;&#10;/JTX9IWXJ1326cuuzUbKmS5cfWI/b9zyzV87TvUkHVz5KOdYh4Uptlwmt3rjH2c519946kfHGN9i&#13;&#10;w6hP7vB02Vdl+5MOJr9slWxw4p39IlqOBQaaG/vENNB2bIR8bXU8vMAwJUSvzjeMcvKoJ7NeDGX6&#13;&#10;/IqDl+wxcGHzXcCLWPh2Tlj28i3XfGC683YRVy+//JV0pHL608U7scWEpdcut3TFigMGlsDO9uRe&#13;&#10;gIt/2lflNn1AZrs8YItTiYfUXo3tTxNVenxk9mXmys6H8LGVQ75xnbJna0ziwpcuTjoSf/XGQnvW&#13;&#10;+cXBRiZXNrr0yiT95fzKpb7GqV0ucSrpOt61258zZlzFVdKdp2d3LBOccJO7evuNvf3MJ/wcezpb&#13;&#10;wjc7PlsSrjI9jP4WP5/KfYza8Yj3ki/5kmux7Y6FNL7qciL1ZfKqF1sJqyT4p09+SrbZXg4X/6SP&#13;&#10;I87yTi9OY0XHL2w50avnC2PTJsWaOpzpp188/NTJHBvt4sYXz2zjDMe/Nn8Cu++HY7mYF1C35J5P&#13;&#10;fapdmR/O8i2v8ghbf5UTG37G4LMXPo1ffYapnn98bOlmvHTsZOJnzhesF47N9ZWvAikBbchskTiJ&#13;&#10;tdmmZI8jjJJUqsOEt3N0Onw27QYj/2LvuXS+uJN/cuZTn+D4pa+MK1zt7PyIdjZY8ZXzYNMm9RV+&#13;&#10;Cg6Y9OHCpNdWh29MJpZt2nGWrxK2Eld1j+v5we/5wky9Onx8uJJ4ij39cLVNO0w4dsLe8aCdPlyY&#13;&#10;bPvc4fjEnV96flM362ztv4kv5/rAFo6tMTmPO3t9qQyPrzyK0bE+bV1A+cUx7ZMDhmSvjF9bPb1+&#13;&#10;TEm/12mzTQlbzjM3uNrTh85+TnCcwsUNx95Y5jd94pjHD12+08fF2tMxUh64jAOb34fo6WE5VM48&#13;&#10;il9ZjMriK8Mo53izzX4VBwdc2EpYgideNm3HZcKWhA2fnt8+tvEIx4/UVo+L34w384IjsOErL1hu&#13;&#10;ueDXrsRTX8W1lWN5TK6wdCRMY6JNZl9hy5ceJlx1mDgXwfZn385nz6cdD1/t8tQuN/VwcSnnGPCN&#13;&#10;r9K4n32mHQmnOkWXcCKIZ51OeyZGR0rmQuuWjk88v2LCl3g+xYtLmc/exgd3k1z9mDj2uODV29hs&#13;&#10;RIzpNzHq9Tef7Pmkl8OcTBb59icOuHyUhK742nNy0U7yazz4iRe3Ms7qcTfR4spHvX6pk+nPN111&#13;&#10;bT7axagMo529ftVWTv/a7btyiyO/GTddPvjU6ZPqe5704fgm2ZT8pux12vZT4yr+qf2OY89VTtlw&#13;&#10;2Yh8ej9i7wdTP7PRqdPHW9lxVJx8tIsXVpl9ck0cvwSmsZu+7NrZtHHY9jo2wjY5ypsuX/Xy2utx&#13;&#10;TG52wtdHWfGnY3eh9s97zluU8SH7uJM7ezr5le9yvviH3Sbm9jPSZz8klb78iqnERYzF7Hf6adN3&#13;&#10;XPwaO3b6bOXGTlfMuMOXgzapHZcyKaYyTqU2mXU8M1bx4aZ/nPRktuU+/aoXTznrFxguPTbyqR97&#13;&#10;fO1w5UC/17HRVcJM/2kTr5j02eCNCxvdPo5j5uzHVQqknDu6oEobsgY72/RV39vzYyMluOcqSXj1&#13;&#10;dsoFrws7jA1/WLaZx7SzFUudzMHQzs5vv2UPU8xiKPeYdMtw8Q+/+hKH0pbw05af+uRRb0zzmXbc&#13;&#10;0yfM5EqnhFU2/uHKRZu9Le5yYCdxKGc+kyeuvT3fuJV7HrpizWNyz7nnyie+uMOx0yXqjSFMftnj&#13;&#10;066e/yxN+Da6ueGLHwcbHuNZWz0de/jiNfbLYfyBjUMZnp5P+SzQxT9sNnkl1ff67Hjjal+UY7nD&#13;&#10;8j8l9HAEV3HCzzFv0U2XXplf/HHMsSm3/GDVyfRPN/PyLQ9fqcnGp3qx4lESehvusBcst8yj9PmH&#13;&#10;lzP9C77gC65fgMw3LmONk+TPxq9x107qW9hZhg/LFh6Hto1Uj7uSXr02zrD8pk17jsfepg+zH8Uu&#13;&#10;J/50MNW1T/UDd/7lpr2vT135TN2Mc549fSUfOdaOb7bTwdKT2c+w9GHn2KVns1nAr4s2Q8BIAIh2&#13;&#10;dZgkXZiZkI5kN9ATMznyqSyHMA1IMbPj7qDhG37GUaePu3a5pVe2xQmbzByKP+NVlxOeyuodaHjK&#13;&#10;hy2/YounnjR+dN1pnbLlryx2OGU86k2GU8+vvOhJ4zC51Un4eLXVZ3uOcfjKU+PJlz6BTeKtpI8j&#13;&#10;3R5ffP1onPmFV1an51/89I1BXHDpwuOeXOVRGWd4HIQPXbHoaudr0mafk3e2yr1/PPU5XPs3PL3c&#13;&#10;siurTyxdXLit8nFMHnoSrmM1PmOmrh/F5E9niwtHPulO2eeY8iFw7Wu+8V+w3sILZ5NrPPUXVu6N&#13;&#10;u3bY+PIvPxj1+p7P9Ouco5PjFDn4p0iNCwy++ONRJuVOF74+1KdsfGZu2jCTf9bzmzr1+PkTuL3k&#13;&#10;O/Xhpm3yTd6w0z87H3ZlfaxfjWkx4gnPp5jxFYO+45PNFj8Me7zqSXXYnqyxlVM5pKsdXzwzxxkn&#13;&#10;fmU55yvfs8fjlIFLnENggapXziQFLUAJ1C7J/JS2ya89Je49Dmbya8s3nXZCz19HJ395zQmRvX6r&#13;&#10;h2+nzFzxl5+62PDlMOv5wRG5zDh8YOpDJWy2YsXPRhe3ePpC8E8+uvz3cePnGzcun+1pq7dplxvd&#13;&#10;5F2Ni3Fm7Orwk199joN2OcaVT20l3MyHrhjZ9+Xk4U/qxx472+r5Ogb48hOPXtmYT7/yKVYce0x9&#13;&#10;oU/45qdOlMVjyx5vbVi6JB/tMKd8ssHZJ/rUMU9HJiaOyX8BdQEHO/Edc/WNbdb5iptP/Y1nlsVU&#13;&#10;8iHls48TNsyMkb9YpBj0bctw0UZH4NQ7X+jqi3q+cKSctNXTw6nLqf6my2+PzX/iYIupnsy4ePJR&#13;&#10;kvodHsbGL4x2ucWRbXLkOzGzHsepMcPHDn+Kky6bsrzn8VmssDD1n24fI134ynzKF++eG7Z88bLn&#13;&#10;vyoX/zROcU1MPmHKrzY7PyIn7Xy015329l3jmxdi+zMBHGeCESGPGEkYO4WtQHvO/Crjg8uHjp2U&#13;&#10;qAM7O5utEzD9xNNNbvU2uOIri1eseOLXTqbfXjfHbe8rnyn7WGzGbuYSRkyiXfxp40Mah3CzzZ6v&#13;&#10;cu8z/dkbv7A45xYeT/Ho1NPhMA57oSfx7e30pBzU462unLmp5zfrp3R85WUrVzoSp3q+MzZ9Pqf6&#13;&#10;wUbKobJx4DN562MxlHymZIuXnd/kZCu2ejHSKU/xTj/28DOPfPOftupsxazEnR5HfWcPk045Rbt8&#13;&#10;iss+fcsrrtqTpzqOFl3OsyS+OOiLh480p9WmU7fxU/LJj71jq/7RkRlnX48TT3UY7Up6UpleaaOf&#13;&#10;utqV5Sg/OJJv9aXc/oTRB/75wrPt89JuDosr7umTX3HYpk5dvCQOejLHtryywSbxasPZpo5+xpr1&#13;&#10;GR+OsPNnMyZzfBqPYsA1bhe8b9n3xYkP1pbkO9sTo74+03bRLlFKdaQ2wRN1dqJkJ+GyLeX2J869&#13;&#10;ffLEUYezxU+fTkmy+fxJnR5P+qmLl91BxUZnKzb/Dgb86dU7ySd3vnREWT3b5IDRZqsv2nHuOaYt&#13;&#10;7rDTpm7Lf5bhyquxg9nbtMs7Du0p8ZRHZZgOYvr6yOZHaLZ//bre1p0c+Zd//nzF1k4mpzp7+bV/&#13;&#10;4ikG371ucs4c4aZfccVgs4Uvv+LD8s2/8hTnxGWnK0a+OPf2fRz2mQM7SVeecCT8jFFsZX5KWBv9&#13;&#10;xDQG6ZWkcjUu/gmTrjz22HC4p0x8GLrOYTptfu3XcNni0Cd3J9r1M19YUnztiYkzLrjJk++88wvL&#13;&#10;pl4+lVMXl7Jt5kJXjPyXYvwp33KDKx/19LjiUPfDO8ZlCnuY8lCKYeyNdTlNLF0YelLJr9hTT1du&#13;&#10;9BNTm27645x5xbfPZepxtDVW5VY7Tn7qxalOT/LDNyX+8uBHF74yn+nPtm/vcew45Qt/r/N+e7xA&#13;&#10;yurI1GcQOmQ2+rDqtfNRZm9AYEpGnUzM5I2Pr60d2ombfcZZhONPMfCS6YMvKe5s4xWX8JuYeNmm&#13;&#10;Xlt+/XewbOWonS5ONrpkYsVnoyOV1eOYJxhbMdRJ/PA4GsNi1R/tMGLPeOmV4eNt//jRGeMa74Xo&#13;&#10;F/7SwcPayoE1bvo4y2Xaw11gvOUuoTyzK6vjZK9Uj7tY8SnLK38lnJJUnuKJTywCk24pLv5JX4xs&#13;&#10;9KSyeripX8CLf6YeduY4c598cgyrz9rlGp/SRq9sDPHkn492HLBx50NX/FmKPW3qc+MfftaXcvsj&#13;&#10;Tvmp8537EG7mWL38iq09sfRh6Ysdjr147PGI7UJav9mKNXHqkz9/WBxs00+7mHyniBUXHzL5XLCz&#13;&#10;5xdOGXd+4tPjsNWX2nCNcbyTL3s67X0MumTmAKdtm7FhtfeSb/aZYxz51Z7Y+Kbf1PGxTYGNa/Zr&#13;&#10;Pxa1i6+sf9MWf/YZ6+xFNCBOOeYUmLMtvTqpVGfTbgeHjXPi86vMF4ZodxBow7Xh66AJU3vyqNuS&#13;&#10;GStdueWPD86Fpnp+xcfJT3vPHzb+fNJPTieyjQ5PfHKZeRWjuLhhkmLkly19XPDq8U1/On7Z4MoV&#13;&#10;jj6+8lTGl3+c9PHVv8kDP33D0NsSMeIpbjb+9pOSP8lfWX7htW2kOt8kW+36Lz5cPsWgU6/kB0OX&#13;&#10;8M2/PpZrGD6n+lgfwhWLP3z5nirp4uVf/uW294HJJxsdyUd99nVvkxd7i98Zs77AxK+sT7hINv2L&#13;&#10;T53EAYM7XTkpG5eJVQ+7Khf/xFFMpa2cZj2+cuGbP7p9bLrJp53ElY8SlkxO7bDZ6UjcyvKdennS&#13;&#10;p1MWJ5/sYdLD2YrNTtgT+4a9fc3WRp+/+U2dyEl94tTDFi9MseKDrV+TAw6GxFUZji1/9QRfGCUp&#13;&#10;j/RhcFYPG482+xyPbOXPBleu7PGpT5u6MWaftnW98P+0KeukkpTEDDB16ol65HTqeOj3PpMPds+T&#13;&#10;T2X58DuFxZGNvTo9yX9f1w5ffZb8cNn2ss+D/Tw8LJuyeHaGwc/mbpTO5xWTR52ewCbqc4zp5Qlv&#13;&#10;m7IfD7629Ht8Nhz7A5CN8Mlfm74+lVf5KPfYGZNvfHBk77OU25/iK6vHPcs9Xrs4HaflEFd3HuWg&#13;&#10;P7D07YPymnzVw9cuH3GKhW/mDcuWbpb5wxA22PK/oL3wd48tTtiZQ1xh4sGfTl9wksmtvrfVt7AT&#13;&#10;P3W9eT519Zeu2NNf3ZbMWOHZpo82XP3JX7v9WFxldn5JdjziEGVYeltx4bM3PnTxTDsf5z6Z/jDx&#13;&#10;51uZnk9c6kk65R5bDNhZ144/v0q2hE+c+kymLlwlDri42k/pwilhGl/1tnTlS5+EmbnEzcZHO47p&#13;&#10;Wz/SxTXj5B8229TjT1+9tv0vdvHp0xVXu/r0z4cufeM046+3x6eh1QCnSNg52ZKCpmsA+JGCVK+c&#13;&#10;dvz8OtDD8GWLuxJ28u4xbOU1y/Tx1C5eWHxdqGDClaf2HEz+9Wdy4cPDFj6+2YbpX32K4a3tdmh9&#13;&#10;yw9/Em8xYOAJnfh09Uud8CPacWjnq07yu9C6tR1+chXPZCQ+mZzZK8Vvmzz86OFsSW3Y/Oi0xUkH&#13;&#10;H1/+0xafkp1vOKWxz1YeleHYi5E/DBTeHv8AACrDSURBVCmXU9gwcOpxqNv4hGGrrS4v3Pt4cYWd&#13;&#10;/nFO2zzP0uMQo8831eNhgyPxrcb2B56tMUvPn+SnXR1HPJWw+kXCrcb2J4ySKMOqZ+c3MWGX0/Yn&#13;&#10;O9/p03hmn5zqnV/x0NWf8qiEmWNXX+LMnn76FYut8xc+33y01SvTx9XYzzasfdR/GtSOO/9Zqs/j&#13;&#10;TT5zH+MOXx6LcPsjfrHDweLYY8uD3RY+f5zZpp2eL5x4tnD5KEkxldUvWC79yzZFG385tciqHV7s&#13;&#10;WWevLaek/Nimj7at8WWbgi+ZvM+x/ZjAkVOfuTICR6SNrINpTswzmUlewtOvDrHhZtvfxeAoOZhi&#13;&#10;duDMiYUd15w8wuOwzT7gjlN9DlD4+lOu53HAuTuuL+Hx0iXhnuu5nmvFc4GWo7EWX4nnf/7nfw7b&#13;&#10;E49V99/D4HESORBtfNp8y03/67f+abOXh9LG3wZT3/nFU5yJL1ZjnI0/Lv7q8ZUjXHk4XiZ2dWb7&#13;&#10;EzdfixVl/DDlRifnuNnU+YcvfjqY+GFtOOgmhp7IVZ54pp0Nhr4xVqfrPIDHTdTrSzmnL0c5k3j5&#13;&#10;2Eg27XJRp68Nx7e+h6UrZvtlck6/9DiKTUfwEHp3x7WVxRKn8chfaYtzj5E/n4Sd5D/rsPFUFl9O&#13;&#10;xWYrv0W2/dHOR7nnLZ5SnCnliKP82ONTr4/plfDFhbXFodxLsbM1VnEVO076eNXbv/UF/lS8+PXL&#13;&#10;XOPX4PB0bvLT7mYhbmMcbvaXnZ6kr6Sb8bRJY9y+18YRFkadLhtOOm11kk98dOpzboKls4mXb9jG&#13;&#10;LS6lDa4tXSW9Ot+po5djT5C0CYw6vDmC1Jfi06mT8i1OJZ8Ej37af2ufbW/3Hu3Q7YW0peCEiBOw&#13;&#10;skTUO0DoGrCS42uDw0Gqw3ShKwmYePjhnmVJK/lWyhc2fHnxLXdYbfw2opwYfnTyoZ+Dmo0fm61+&#13;&#10;dtBnm2OCA2f+/OxYK13CNvs981V3YYfFs//JRTo5lCc8fpxEXuWina3+aZP84uHTvmELg08/2GC9&#13;&#10;cTq59MsJjxcHXzg+bOps+bDLlQ/ho63PEyNeFz/7ms1Gz6fxr6z/9QdWDtrw6gSuMcgHR2MOW1/Y&#13;&#10;2bT1pViND24YbZjiyRuebY7B5F3JbH9w6l++8k7Yyp1vW7zi+i9zfP38Jn085aXkRxo3mOLIld5G&#13;&#10;jK986hs9XX0Mpx0mfv64bXjFdrwQeG19EjsfJT1exzqbNm6iXRy88aSLi0/8OGFJeHV6cdhgy0E7&#13;&#10;brjs+YqlDl9eeHAQeps23NRpw/KzyRc/Sb8a258Zg81Y4bTNnMQqXz54YeiLn6/jD7aY5RhfXEox&#13;&#10;lfHhsuVfLjCkdnW4PQesHJRyKp84+JZL/mKya8Pzy7d8KvONR3x50RP1uLJp6yOOBK4xS6/MX73z&#13;&#10;AA8saZ+y2+jx87O1v+HS18+48dDB4ujcYW9fKOnlsOzf/M3ffPySL/kSvssp8n3JTkcQkvPabDMp&#13;&#10;7VMyMcW7Ldz973//w5/+6Z+e8ZfLKb/yYysWncGZtnzPy2EfY+LimZgZ6wEPeMBZvuVRPGVcHYDl&#13;&#10;Rh93mEpYuCkzJv3Mp3acbOHjKNb0S2dB5zeSn/a0p10ydnHkE37Gy1acfGqH1acEz0u91EutX4v6&#13;&#10;7//+76XW38aIfc+b776EzTdbOVTaR3/yJ3+S+Yybry1p3xQ7W235tb/5xJ+dLp/q2Sqz79v0dJX1&#13;&#10;6dSxgJvEoR6vOoknzN5erAvoW+OnXj0e+bzCK7zC4alPferZpDOx4dLty/IIV57hZjtsNmV5V7bP&#13;&#10;JuZKOODjjyuOfZuebi+XixNHZb6TJ//ygJn4PXZvjzOeve95vPntyxkvWxzTNnXFnmW+ldlqV8bp&#13;&#10;omU/zvzDVMYxMbMOFx9s7fyU1fOb+KnLH0c+i3DXnv5w+kDyz04Xf7apU0//0R/90Ye1tJ8TFsC1&#13;&#10;LB4j//Ef//G1nOIlucn3yU9+8iW6663hcb270bvzOHEQ//3f//3hP//zP6/6cN2Vx9T2uwfX1fF5&#13;&#10;NQbXIu9JT3rS2URzNWLc4LwxAs+uI3Dp7drtGIWXf/mXP3zf933f+vGM6fZ2b/d2hy/+4i9edxw/&#13;&#10;+qM/uu7Qpl3d3fKP//iPH178xV98b7ps20Tu8cSVCvxXfMVXHN72bd/2EpfP//zPP3zlV37l2cqH&#13;&#10;8Y3f+I0PX/M1X3O4z33uc/ixH/uxw0/91E+dbd/yLd9yeMhDHnIJx5U0bm++V8J5T2A8urnScX+R&#13;&#10;F3mRww/8wA/c5r59vud7vsPrvM7rnK1+9/0ST9yrIf6n8gMf+MAz6n3ftF/91V/98EIv9ELrEd0P&#13;&#10;/dAPHR70oActn+/4ju9YOhfnRzziEZccQwj3XGdBdhX/mOKjPuqjDj/90z99+OEf/uHDW73VW12C&#13;&#10;eKVXeqXD533e5y2dJ2G//Mu/fPiVX/mVtb3RG73RGfYlXuIlDl/2ZV+24r7jO77j4Sd/8ifX9oEf&#13;&#10;+IErT0DH4WMe85jDz/7szx70Rd57sS8+8zM/8xL1673e6x2+//u/f52r7/d+73fFfTMGHm3ekLt/&#13;&#10;BF7gBV7g8Cmf8inr2HH8fPqnf/r66PPuz+RGxKs1Anf4ov38z//8hzd/8zc/+6y2BF/mZV7m8MhH&#13;&#10;PvLwt3/7t4dXe7VXO7z3e793prPSLb6L47/8y7+c6a5GxSMFn9GZcBKPed/6rd965X7f+9439eG9&#13;&#10;3uu91stgHmG8yZu8yeHxj3/84XM+53PW9td//deHn/u5nzu87uu+7hn+RuX0CLjQvsVbvMUay9OI&#13;&#10;C9r3eZ/3WRNLj30uh72rbV/91V99ePu3f/tzaZ/neZ5nLdgc4z5DcuH6x3/8x8OLvdiLHd70Td90&#13;&#10;6d7mbd7m8FVf9VVnn5+dS3aOwcL2Az7gAw5f+IVfePjBH/zBg4Whi2Tyvu/7viuOu1Zj9fu///uH&#13;&#10;7/3e710Lor/7u78LdnjXd33XdYGU17d927etXC1UP+mTPmnxAz72sY89vNM7vdO6uP/mb/7m4njp&#13;&#10;l37pxeGC7jx2MXfhTlzYLawtFOSIX8435NoeAXPUzTffvD5eMr+ZZ690IXlt9+xGdo3AHb6V8dmV&#13;&#10;l0d8OD7FY1QTnTeiv/zLv/xgxa/83//93wVz0TRh0sNebXHX/E3f9E3rIiInC4pf//VfXy/xvNmb&#13;&#10;vdm6E/fCzEMf+tB1NyKf//u//zuY3DyeJfAeEZu03HHd2QvNq7zKq6wFjUe/Jl1xTLQWOK/4iq+4&#13;&#10;JujP/dzPPXiT/N73vvfhIz/yI9fnhMb6e77ne9bkLa+HP/zhh/d///dfL/zop58M/YZv+Iblx35K&#13;&#10;TNL6qyQ+L7qz++HlXu7l1l2ju2xjZV83Rp5QfNzHfdz6l4e/9mu/tvrpoviWb/mWa0J593d/98O3&#13;&#10;f/u3n0r1TAf/oR/6oevu1z78+q//+sMv/dIvracfr/qqr7ruyF1ULK7cWfz7v//78n2Xd3mXNb5y&#13;&#10;cQy4o33Ywx62xtJYuUj96q/+6lmcKhZw3Ql3p2IxYqy8/PWiL/qih3d4h3c4vPALv/BaEBrz2yuv&#13;&#10;+ZqvefjWb/3W1Q++LuAWi/ol1mu8xmscXLhf+ZVfee3PL/3SL137yX+FmvKGb/iGB8eKJxef9Vmf&#13;&#10;tRab7C7gnno97nGPWxds4+eu3mZR9R7v8R6HT/u0T1tPoT7iIz7i8Hu/93uXPNn4oA/6oLVwsTAh&#13;&#10;FtgWrp/xGZ9x+I//+I+lu/Hn2huB13qt11qLrcstSmVtHvO+iPdUiCc7ju8/+7M/O7z2a7/2wcLQ&#13;&#10;ceLc2957Oniy5Hyy793QdI4t5xt/7tYReM47Gs1EaHJxsTMxt910001ndx92rsnk9V//9c/COJgc&#13;&#10;LC4yd4f8zu/8zjoYPQEgJluPCT1GfIM3eIOlsxp1IXviE5949lhv/3jvu77ruw5Wru627qw4Yb72&#13;&#10;a7928Xn0aXVssn7605++7oY+/MM/fF2Mja9xcldksvyZn/mZdUfmBPPRgsfQf/EXf7G43Fm5I3Kx&#13;&#10;uZx88Ad/8MGEbIFgw2sRcUfF/wP++Z//+fXmpMe0negWAl5IcpdqrD/7sz97PQKWI5uFUYu724rt&#13;&#10;omS/3bzdQfzWb/3W4eu+7uvWAsUxZxw97v6iL/qidVH/xm/8xkX3YR/2YWs8LAh8jMPn3d7t3dYF&#13;&#10;0OLHgsh2SiwMLEq7OMnZwmS9ubktdrwl6uKt7EW5UzyX03mEacHyMR/zMetia1/rC7EQ8cTnj/7o&#13;&#10;j9bCwoRpYeCi6di1kCNe1jP+jnGLOWNM3J3bD7Ae8VugOE4Sd+2eghELKY/bHfueSiUtymt7Q12s&#13;&#10;Yqe/p8qXfdmXvadCX9NxH/zgB685ylxhn3qqeEosAi0UEwu4j//4j19zuo81nS9uVBwneJyDFuPO&#13;&#10;oe/8zu+8cffewI3SHNHLZkN9l1fv8J22i7YL3Sd+4idecrftov2v//qvK1GPFD36M4E6EFwIHSgm&#13;&#10;oO687/Ie7QjdmfzBH/zBweM+q0qfAT7hCU9YFw2fbZuI3PU85SlPOfzTP/3T4Xmf93l3DBeaJmmP&#13;&#10;mUxed1aM3TOf+cx1UbG69fm5C5C7IuJu1SKDzZ20O3J5uWiYTE3C7rJNxH0O6YLmRMN9ObHP3Km6&#13;&#10;MBF3dxZWd1Tc4boI2sdyc1dtfF3QXJD00+bC48LyBV/wBevR7S/+4i+uBcaP/MiP3GZoF1d5WwS4&#13;&#10;W7YY/K//+q/1tMAd4Cd/8ievpz4WIR7nWuS4sxRLTOLCLjcLHosjT1J+93d/92Rsj4p9HmgBgF98&#13;&#10;+8IJaeuu8373u9/ZU4+TRJdR9lUvudqf84mVO2QTJXEu6a8+GlN1iyOLXxdmL2XOl/XsS2NkYeQJ&#13;&#10;lydb+8ej+qA/5J//+Z9X2VcSV2P7o+8mZ3fh7roch/xu6/jK/2qXFmm+RdJxfLXjXYv8//Zv/7bO&#13;&#10;ZecdsVizX3/jN35jvZ/jKY251j6mm2Iu6Rigd2zZiKdwzhsf2Tjn/vAP//DwqEc9ar1caM7B6Xix&#13;&#10;8CbmRE9Ob+uGYYGfRf9YdPt4y5PceS5fje7e4Yu2E9iF12d73ZFI0OfVHvkmXvjyCNLk5O7Q5Gni&#13;&#10;uTvlF37hF9aAevTjwuwgNvn81V/91brLfcR2Qfeiz+XECx52xh29s5rcTgqTTSeNsdzf9TmBLHKs&#13;&#10;bD2uEtdjdCcoP+M5H5V6NCy/HnvPeLPO3wmbiHNnJmKLHrk1cchRX/TJmLlYe9wsL/l5TC2eixbM&#13;&#10;lYg7AMeYjwm8Z2BR4IkBzn/4h39YF2w8Htnh9Fm0CczXjhKTjVwIzP5JSjilCQm3yei8HG9P/pNb&#13;&#10;XR4uvC6IFrXEQsrHL84n+9sCgxgvW+LpigWFvNwhT5vH9p7MGAc8JlXHiv09L9z6dlv73KLKRO2p&#13;&#10;j5dO5WdhOY+dcronSsfZb//2b1+yYLkn8rgnY9q/cz+6sZjvJTjmP+RDPuTgY8D9RVve03fW7WNz&#13;&#10;Yxgfg7YwNF/sjwE6C+DLnVOL7Fn4j77ftN2w3h1yhy/aJWeFMWVODvQexbkbMOF6tOaRnZfU7k5x&#13;&#10;QXaH7wB2V9sB+hM/8RPrJR93Iz2aLK/9RdTk5e7HRf+uEBPnnDzVp7hT8qjLo2yPQV2cfIbqcRes&#13;&#10;k8rdduKu70pOGhgX0frnMaOnIHdU/uZv/mY9vfDZlxPbosxdsYu4nK2+3/md33nRu4j7rNbk4rjp&#13;&#10;Qn+52Pqqzz6e8Pj3pu3E8Pmru0w89p0LtLo7CwvJv/zLvzy4C/H5tc9wibfBPfkhjtH9xLMMF/+I&#13;&#10;aTNZnZeji+Z5tsl1qq7vcpZj4kJrP+ufxYKnQ/aVO16fT7uIEk8K9M+TF4tgj7eJur66qN98881L&#13;&#10;54+L2zOe8Yx1wfU0ibgjMJ6XE2PpLsvnmOTRj370WgzY39eCuDmwf27ILSPg6ZwLtAVh4jg770Zj&#13;&#10;zt2OteYEvs3jzgPS4rX2Ul7841zqydDUP7vV3Zxe7btsY3rpFfd2jLKd6oDY70Q7f/8I2du6Jh5y&#13;&#10;T7yB7Y7LatBk5WRPfO7jEaq7uL77rT/uhLyx6zEocefjsx0XirtCnCzzUZK7Nhe6RJ3dY2UnksWG&#13;&#10;urtu3ymW3+O3pxUu6L6C5DNNXx9y8rQgiWtf+lqbC2xiEVU/092e0oXC97c9TvO2scdk7lRt7hx9&#13;&#10;3u1FFhchb/H7nNZiyQXeRcELafwul7ev4/ns3122hZ+nFFb29ouFgM+tXdSMgSc7LoZeyvJxgf1p&#13;&#10;fH0m/p7v+Z6ra2LjdFdqAbCXnlgYX8eH/eF4N3HZLzhxuMj6mpXP7W/PBdwF2iLRy4cuyvaHt7uN&#13;&#10;j4ukuyKLEHEsztxNw4rNbszcSbuT6vG2x8W+Sqk/xpuvsfaI3Atvxs4Cx5iz7V/+M0bzvDUGPvf0&#13;&#10;/oWnOD568MTjcoud/ThezfaNC/atR9dC38eV9rPz0bcCmiv2aFjHXB9TeWrTR0nO3XmR7skTDnrt&#13;&#10;G3LrEbi7jsl7bd8PvfmO3Gk58U0sT9geVc4T2U51h+XRVeKkJyZ4B8btmeDiUIrppbH5lZdpP6/u&#13;&#10;EaGD1GczXooqvrsyF3N3Kz5HJmLAu5PxNrS7W5Ooi727ltsj5+XrAjA/Z9I2ObuwEW2f1xlDeflO&#13;&#10;sQWSid7iQv/nQsPnmO6wfJ7ibd/LHTwmYyvvNmNwuQumfFy0xLBw2It97zNUL624iFmg6YuVtzs8&#13;&#10;nw97QcMLfL6y5G7Z+LvQi2uMjW/7JH56OXoEaHFlvLygZT/6fPfP//zP10XbHaaFiKcS3gnocbGP&#13;&#10;QvAaO8fkx37sx57tY59n47ef/fCN9xzmMeW49uMgnl64qxXbfjDmcsLrrtWCyvHI5jgie676sy9N&#13;&#10;lk/fPlv3NMBx8gmf8AnrJTuPoi1ieqLjM3oXZ/0Tw6Rs7Fx8LYh6aiUPfTGmcPaL/eUiblHnHDQW&#13;&#10;PiP3/oFzdIpjTj4tYnz0YnFln/oIxCKou/3pd6pun4htfG/I3TcC3vMwv3lPxaLOce9jpHlsl40b&#13;&#10;AItfL6HetD3d8YKnY13pYxDnnGPQvOOYdB6bK3z05GMYH+t0zMd5o7z6I7B+z8HPmG6hrottm9yO&#13;&#10;293VdZGrMb2a+W5f7ThuJ9Vx+9zxuH2+fdzu9o7bgmjFvKv353YneNwuGnfruG+TyXG7i75szO3O&#13;&#10;+rhdPC+LuZKxuCuPqbuS60pyvxYx20cg/p/Bnd4v12LfnlVy2m62jtsb4Tf20XVy7eu4c72+w4/H&#13;&#10;N5Ibcg+OgDtZd/+9te3dAY9Ab+uu+R5M+S4P7Q7CXfMNufZGYP/k5NrL8Nk7I09Sevv72Xskrq/e&#13;&#10;m99vXLSvr312SbZeJrqtF4oucXgWa3hE19vXz2Jdu6674ytsXvybH5td1x16FkzetwF8fOHjmRty&#13;&#10;/YyA3124ri7az053kdfPYXQj0xsjcOkI+Nzfk5+7403aSyPf+VZPCHwefHeIOc07DVdb6teMI+7V&#13;&#10;jH1n+sa3+b59caoPp2z1a3LMfqvnt9df621PSC65aHu5xVdKvJRC/BiJl1j2osNedvBSghdXvPST&#13;&#10;eIHLm4gGzvej+6GV7EovP3jBoZe/6LzxaNXnK1leNpriJSecXnqbO04Mb4R7ycnLQf0k3/St7gdU&#13;&#10;fLfZy169KZ7t7iqNm7fn5etlIhNb4s1dP1TiDWEvH516eQTW2/nG3hvHHg3PPnthyM9aekHEr2d5&#13;&#10;cSrxLyO9yOVNcfvlzrxE4qtm3uKWyxTHigm7X5pzpyVObyV70cUbzfLvLWz+vkbkZcBO0sl5qi62&#13;&#10;/e5FMC/MeEHmlMjPmLrzc3yIfyXiJTV9cBx6u16fTglub9J6Ee9y4nyyX3ykcerHQNi9ze588la8&#13;&#10;l+z24uUgL52d96a/fevFuc5dx/j+v8v5iUvH/6nHol4W9DWvvsXgPLM/vQRHvHzk63peMvRC5xT7&#13;&#10;wouK7Qv7kf88Vyf+Wq578c7m/Lk7xLnhxdErPfbvaE72rZfPzLvOQT+c44XLqxnXOX7qWLuSPpgr&#13;&#10;nROuEZ1/5h3HYRdcc0bzpOuW64qX5/y6pHnHuem64fzPR2wY5/X1KGt/zRfRtre7j9uV/Lid2Gvb&#13;&#10;3lS91YsK20F23Hb4cbvgHLdHs8ftLdTj9nWahdu+o7v024X3uL15ety+anXcvjt4K47tLejjdlJc&#13;&#10;ot9+IvS4rcyP23/kukS/Dexx++rNcXsz8ri9yX30kgvdNrkct6/srHjbV3uO23fkFo5tbtskdty+&#13;&#10;HnXc3sY+wm1vwB63n/y8Ki9szbjq26Li7MW57QKyXhbz4tT2NZ/jdrE9fuqnfurKdbvYHrfvkq9t&#13;&#10;ewv8uE3Ox20Bc0k/8G1f9zpuF4jj9obneunM2G8XjoXbFlzHbZI+bt8EOG6T53FbFBy3i9uy2T/b&#13;&#10;hXHtt+2t6OP2s55H+ezzPa+9fxHN8bEt1tZ4GtO27edqj9vXjs7ajhH7LfujH/3oozyJYyc9ru0k&#13;&#10;OopTDue9iGb/GzvjZP/rJ878Krevuqyx2BY2x+2t9XWcbpPArXDw8+WxbXJbx4px3hY3x+0Cddwe&#13;&#10;Sd3Kb3sr97h9H3a9zDPPk8lVLtuPoaw+bxfVW/FsE9saC2NgTLa3ro/bL6JdgtveGD1uk98lecZd&#13;&#10;uV3sl2/n7va7BJdwbO8/HLfFzXGb9C7R57/9st5x+6rc2T7ZvhJ23N4mP24/8rLwzkvi2NsmwDMO&#13;&#10;Lwvax6Rz/Xp+EW17R+S4Le7O+tf4XI3Sefnd3/3dVz3W9ub/2pfbT+cet9+zX3PItjA8219Xo2+O&#13;&#10;p+33Au5w37ZvmaxjqnN7u/AetxvA47ZoPLs+bd+WWfzbj3mdzW/bYnWdR+Z95+22sF/zQHON0rlw&#13;&#10;Nfp8d3Cu63UX7W0Fdty+0nTcViaX7ZCTd/uRiqPJRpLbj6YctzvtVd9+3m5NpCVvEbB9DedWfNt3&#13;&#10;addFHc4EsK3y14S9fZf7uK2eLpkUXFwcYNv3UBdPk+L2ndu1E13I8eCQ/3aXdEk8E7XJqgnFjty+&#13;&#10;irTw5ancvjt93L6uczQO2w8UHE2UYuPbVqhHB0iTlYnPQbR9hebogHFxdJBs3589bt/bPW5PG1YO&#13;&#10;86LtYrDdJZ3lsd2dHLc74eP2FGEtIkza5bN93nTcvrpx1k6/fVd2HbRdcJ0U293Qwnl73PiF3Vao&#13;&#10;x+3FtJWzi/v2AyfLZry27wkftzv+MywfCwIXFTnHsX2NaPXNBXC+Pe7CsP3YzBku/L70dvf2tbVL&#13;&#10;cMZMv7c7szO9MdAP/Y7jvIv29t3h4/bd6TMcP7r8KrfvPK/Jt7Eyce0vOGE7prQds9tXyM74LDxM&#13;&#10;dmErt6+WHe3DbYW/FmPpJxfd9vviazFq8vCWP51zxwJXffs50rWgsBjWNqFYiMjbMWUfuohsd/3H&#13;&#10;7XPiszwcY/YPH4s+E5qx1Z6bfWfR6gJsv+/Pj7DGx8KxttIx40Iut+0HblYMucw4FmJ0FvstSq7n&#13;&#10;i7YbBAt8/d+efKyJ/6abblpzgHOgOWB7WnY0ttv/Xjhu351fOPvMOFl0OZ8aS3pzg2Nhu4tfemPq&#13;&#10;5sVC2/zhHHBu2sfb17XWmPN3npp/nA/x3Z4S33anuvKcfhaIFvd08nPTpNR23Gm7Mcru5kD+ju9w&#13;&#10;jiXHoYW6HJXwFt8WyxYkjk064+HaAbc9FVo6+lOb487xvj2BOJuntydN6xgz704f4+ZbNN3sGUvz&#13;&#10;i5seeag7R6fP9Vx3vT774MYvWW0H4foBEf9gwX836lHZ1skz2XbaeszXYw/f3/PIwg87eEThBysS&#13;&#10;j2A8FvTDDXvx+GLb+eufOfjutkcYfszBj5h4zJE84hGPOGwnza1+scwveXks349L9JjYY8IpHol7&#13;&#10;hJLd40XfZ9wmlglb/1jBdxT93q6fb/Qmtsd9vvvr8d828R38VjnxfWmP8f3Kmh8o8NhTX/2Ah9+8&#13;&#10;9n1WHxNsS8WzGL537YcqymM7addnfjAe3fsOe4LLOHjkOMVPFG4T69kLPvaTX0GybSvSS37ZbDth&#13;&#10;1mNo37H0Yy4+WiB9P9yvjE2xrz3m9ROZxPcBt4XE+t7x/vu2cp6/pjR5Zt1+3ya5qVpj4mMNj84S&#13;&#10;j7d9f9uPQWwnd+qTpTfm/cSnR1/24XbSrvHfg42Vx2S9DOU74h4B+w7xeSInGN9PTozx+m5kioul&#13;&#10;7y1vE9D6z3D+2cIpcSw6VhxLHovrN/FPdvw2grHxyNrx41E/cT75+MQ+3SbP9SjPj/p4RDjH0q/M&#13;&#10;+Q1o4txzLvnxGPn6zXe+xONQx7Vc7bdyWMbdn73Nd63pbGL7PM2Y9itp3B3/jrU783HLLo1rpumb&#13;&#10;GR7B+m68ecx84Ad8iB81sg/96My2cFk/1UznvHJ8Op+d444pL0vi8tGYj762C8z6nQCPbn2vH4ff&#13;&#10;WPCxg2PJvqX3spjfPfAxjN/ot19vr/j1Q4+CfdQxxfHrOLxpm1vN334TQp2Yd3yc5Ljy4pO63xHw&#13;&#10;eNo8KCdiPvRRm775JTZj5Rz2mwI+qnGt0Ef/uXBb6K/j0zj6HYLz+uIa4geH/IMSx3zHJE4fV203&#13;&#10;KuvHjBzPxHlC+m992w3K+ojJfujcP3X9WU7X6Z+zGdXnOD6D8pnVtgpb/5lru6rfqlvbavBsgmE0&#13;&#10;MCYDk62d7XOSxERkwBr49OK4qJlItxXdmhR9XuegdaFwECf+UYHPl7bVfKpV+qzDQeWAEMOvSTn4&#13;&#10;TF5THKz0Jng4/2jBAXXqouMzRScmLr8L/YhtweDglo8DlC9xIrrQ+PUvF3gTo/wcSE44F1AxppjU&#13;&#10;+nEWny85MC1SjNe2Yr1k3HzGZdLd52jsWyzh7kUfY7+tKi+xGXtjoU/KsPzwm1CmePfApO9XwPwH&#13;&#10;KhOGCcQJux9T/vpuv8zNCXdHxXFnHOV7OXGsEQumx28TiOPPZ3R7OTVWjsPLncAWAhaPc4yNI/1e&#13;&#10;tjvXdVz4T12nPoPWD5O4XyTbHsmtuE0i3kXwn++cB/Z9F2wx2k8WUep+4c1ncPOCDedXzvqNfxMX&#13;&#10;botYF20XVccW8dOtFg76tOdYgIt/LMzkgtPmHBDbIjZfx6O5wcSrbqFvEeQHPS43rjPO9VTXJ8ek&#13;&#10;haJ/Zepi1YLFYtENgPPAD5mYY8w1cM4j7yA4Bl3Qtru/9St25hE/DOSXAi2I/BCQd1vMMeYUmznE&#13;&#10;PGOOcBPgOBHTLzTC7eeV2xpPi/b5zlF4FzfHnx/lUTremqeVtc3T5gCLYP8q1qK+Bb/zwnFjDMx7&#13;&#10;Fgf66EJuoegmwDlgbBw3fsnP+FiY+iXBvYgF78eSbMa/c0a/XbTxujE0FvKRp2Ox8wbnnN/MF/Zb&#13;&#10;85TFz/5maJ/Htd4+exHN6sfFpt9n9gtKLowOODs4MQhNnHR2OLGj6WvTqXcgaCcGtR+29xOd/aoT&#13;&#10;u9/NNck4uE2gVplWb2RyWcn66UY/ISlnL3Up9xOTE8nPL5p83GVa8XnxaX9BxG1ysmggLqZ+qtLk&#13;&#10;TNQ7gMQw8RJ9tiLsxHDwzEl4gcYfd1YOHHcnfiKTnDdus7+3hTuPIz/2RH0/Tmz67q7Cr6rZ7IdT&#13;&#10;4mTypGH/U5jG9Y6K/SGvK71js6iwqPSvRd3JeInRcZWcNx77MQ2v5HPK79RYTb9Z52+R43gzoZjI&#13;&#10;3HHon7sFx6jJZ75Qxifp/Jl5dtccRun4bIHsAj5/Rc2x6umVxZdjk9xWH0y+Fn6eKhE5+ZekJtHE&#13;&#10;fjdpOg/cpflal/POYvRUjvldr6U+WZA1zn5+tn7aP/3qo7HzJKU5wPnvWIRxXFrAuWho24yjua19&#13;&#10;bXzsHwtnMYincuaq5uNeyPIkaP4jHHe4bl6IOdsvI04xH4m3F8ejXJrT5jEIq62vFtNejrQYdC1w&#13;&#10;5914sM+XEuV+6kmW3C0eXMQtDC0UesGxvORjEeMYNLfMc8bxtb3/s57G9Xv9Xrq1sHzMYx5zdt7G&#13;&#10;JfeOd320ALA4Iu2rsNdjeXbRdidqRZ/oHKnz6Xv7t7ZVFHHAuNt0x554NO1CuZ+IHUR2trsQvyn9&#13;&#10;hO3RbQe8VZTJwirTAWJF2gUyXqUJ0cToLsaKz0638poHNBwbTnf1VrJOLncSHlefkk5K/bbDZ3vi&#13;&#10;08NMnPp54m1Ij9v985Q5GXrTd46bpw8e4e/fNDb2FlaJE8RJZ2Fhc+eTuPsy9n5u04nrIG9C8Ojt&#13;&#10;vJ+udbfspPS2ubvxUwsQYyOeCfuOypywcHiMZoJokjqP16NFF6V+UtMK3krf04Z50TZWPTrDZaxc&#13;&#10;LD3iPU88PfFRyk3bY8Iet+HoCcl5flNvwnB8m+CcQ54GaBtLj/zctTimE+dBb9vT8cNh312pWAjO&#13;&#10;49751nF5pRxydIFyR3ee4DTGJmF3Vi4gnhhd7pg/j+t60c/5T92+Sc6bA/KBdQw4T9ycwNvMQy4+&#13;&#10;FneTj5+Nj/POhT0x35nL9ucjLh9rEk8F9uLJoX1lMU4cX84fiwnng4uZJwL2YXerzddiuSi6OPoZ&#13;&#10;YPOUj+262cBXX6vP/nSOOwfM5Z5W+nlgHyF61D7FWPhYSE4W450zPlqyOPJxqHMnkSOMGwV1/4Og&#13;&#10;Bapz/QnbNaXjUh/vzFxVzGulfM4ScTfr7tWJaIBNMC52fj/aweMuwQHn8z6fObsDdgBYAVmJmWSs&#13;&#10;9j0ecWHBY+e4WLYAKJaDz927OwQxrLDsAGJS8JmuR7MeUXtENyfjOBxoDiKfBdlpPnNxcXeRcgB4&#13;&#10;POURlgPZTveICY9HXRYYct5Lq096O1w7cXB2kirnwardAQI/efK30nShNMYWDA5+OcrVnaLH7H3G&#13;&#10;5MmAsZyPafHw94TCZ2MOTHdSDk4TgEeUfmfYRcaF1+Rr7N3RmYydfPaXx1L2zamLthNbHsbU+FpQ&#13;&#10;zX7WFzorYo+Z5rb/PHqOWb7GSZ/dfeQrpicrFmv7YyW/Sitw/3xGP63at28CrDHYXjhZnD5HFsPT&#13;&#10;DBPDI7aPOBorF/oWLvHN0nFkHD3StIhyt2OBZ2FwpaLPFj0upB5xugtyN+TY83+yLUqMHW5Y55O6&#13;&#10;BZ1Jy/nkbnZe2MXeH1MWyz4aIh45uoux2MPhf6x7CtIkBrM/nummyKVzcOqr5690fnqEa1w9SWjR&#13;&#10;zHa9yzxmZ12/Zns/B8z901jBGyvnq+PVMWCB6WkijM2x0MV2zjf2p0fCPn6xr50fjt39vOVJo3nA&#13;&#10;Zj7di5sD8/ljH/vYdd5ZIFp0uXnwEYobg24OHIOwHtHLy0XXPnYs+p17+ZrT9Yvsx2COj764kDqm&#13;&#10;cJiDvI9jDsLfHX75WiA4XztnLOI7Z1yDbr755vWRna8Gm0udo/pgQe1m0fxmnHA7d51XYsvDfPOs&#13;&#10;JGdXJZOFVZIJ0YAaZBc4OhcB/2XIhOmO2AHkom6C9WjbQBEThQH16Jc4YEz8e3G302eqBtuJbzXY&#13;&#10;QefRpzttB6mD/pRYYTlQvdBgFSgvk5ecXAys1hzw7rjYvUDisyZ3Uiac/QWRn7tHKz3igNFutejA&#13;&#10;7o7LQTwnf3p3aSQe/lOcuC6gDkaTOOFDbzXsiYEXi4y3xYdx2YsT1rg76cWxQHGhJh5lm7SdxE6u&#13;&#10;/oMUmzt7q2MLJDYXoh4XsROPOo2P/SC+MTJx+E61k22KO2J3vPoyxUp4vmBiRT8/WoE1LhZ4Fmr6&#13;&#10;QBwPVvMewd2WOPb0wbGlNAYWdy64nha5iDtOLdR8/uZpjjiODxPObQm8icVCCj+O/ccAt8XBPu+I&#13;&#10;jIPj1dMT+9fEZMKUp/3gOBanY8dx3HGHS92xOI8pL6f5jNCx5Biwfy3SHL99zCFWQo+jMU9f6Xje&#13;&#10;LxSyKS1EnOsmao9tzQ8Wzfrms0j9605t+l1vdQsdFwliTOaTH/svm+Na34lxNjbNKeZP4+Ei1iPh&#13;&#10;/pEPTue249XC2efD/Te8+TGhecv7PM4nx7dY9ncxV+Ar+CN/56qF3BO2BT5/d+cWuY5zm76Y/y0o&#13;&#10;vFjoxsIdsePf3fHjtztln1Obr9yxugi6kcPdvCcV57Hjg5jD3SWbe/xbY/23aBbXRwUWlxZ7zbd8&#13;&#10;5jljrI2h/WE8jZNz0xwG5wmPGAS/PN3oEH3wwq9Fg2N+njcLcL3/2S5uzuyzbbuYrq8fTN22I9ZX&#13;&#10;obadeIbbVjHrKw8TV31bOd6KI5uS7/a457Jc8pgYfuJvE92ZH922krpVHnBy2E6aM6y6r2jMPGad&#13;&#10;z3Ywn/nAa9dnceTER176kD89u/bkUS9feDk1Nr6qoB4/Xzzb3eoZb/z7cjvYz+1LvHsfbf3fTriT&#13;&#10;/Pz0d/rpp3y2E/SSr3ylxze3vb9YjVm8xlW/p1+2WZ73la8wYuGorbQP9jnIdY+bPurto6nX7z3X&#13;&#10;tJ9XP8XVsaTkd3vPp44pfsU9NbYdX2FmWQ7zeJv2/Tk5ber7sYUvn7jr37Z4uuT82HNdy+05rvsx&#13;&#10;mTbHtXZ9caw0Hu2vxgPmvONQDMfn5I5Tadxv6/id+MvVt5uv4/aEb33dUj7bIvaSr+/JxTGEY/ZH&#13;&#10;Ww7NcTDq5iFbMffjhaP5bN8P880cnzgqT41hecyY4bPNfXIex/S53urrer2tVs4G/XrogO/rXQ95&#13;&#10;luP1lm95z9LJuH3GfbeO+/YZ1h26aM68r7R+V+6ju5LrSvO/1nC39T3cay3fG/ncctN2Yyyu7bFw&#13;&#10;vX6O7S0+P2iy7avrQ3zWente0rmne3W95XtqvLaL9nrZ5XIvcZ3yuzM6H3F4JDsfn90Zvsv53pX7&#13;&#10;6K7kulzO17LN56KOlfmI/1rO90ZuN0bgehmB7Une4f8DNHE1Cy+pQA0AAAAASUVORK5CYIJQSwME&#13;&#10;CgAAAAAAAAAhACbIJd3KHgkAyh4JABQAAABkcnMvbWVkaWEvaW1hZ2U0LnBuZ4lQTkcNChoKAAAA&#13;&#10;DUlIRFIAAANCAAACywgGAAAA1JYy0AAAAAFzUkdCAK7OHOkAAAB4ZVhJZk1NACoAAAAIAAQBGgAF&#13;&#10;AAAAAQAAAD4BGwAFAAAAAQAAAEYBKAADAAAAAQACAACHaQAEAAAAAQAAAE4AAAAAAAAA3AAAAAEA&#13;&#10;AADcAAAAAQADoAEAAwAAAAEAAQAAoAIABAAAAAEAAANCoAMABAAAAAEAAALLAAAAAIgC9NsAAAAJ&#13;&#10;cEhZcwAAIdUAACHVAQSctJ0AAEAASURBVHgBfN15rPVXVf/xgw8go8iMIHAfZZ5ByqBYwigWCJRJ&#13;&#10;BhNIDH8x/QMB/yB5YiAkJJImJtgqhFKUBgKhQAqUsUSZoRSQGaSgMs/zzO+89nPfdf2+ubiSfffe&#13;&#10;a33WZ6299vd8h3POvfcy173udX9zmctcZveLX/xi95vf/Gb3O7/zOzty2ctedo3Tw7DrSVj4X/3q&#13;&#10;V0tnTH/s2LHdL3/5y6Xz43KXu9zu17/+9bLpcYQpHg5jccUkxuHNjbXLX/7yi0ssfvhx/vznP7+U&#13;&#10;G14OsNmMYcTmp8eBU8/Opxg44NKbk9YMi4Pk/7u/+7u7n/70p7uf/exnO+OZs/X8+Mc/XuuqjpOj&#13;&#10;nLLhNaYn1VesxvQw5SSG2GoSnxj0RD6wfOL5yU9+srvCFa5waRy+bPzgwuKzJvuTTl8u5UmnLnDF&#13;&#10;FbtxeyAGqYb8+IhPjOOGYZ+Ch51NbPzm1kjg6fBYi3i4NXP6ePnD8yfVaU3GD34zXzh+29zEYhO/&#13;&#10;dYrnWGrOjkuvlZ8YJFs5zbXBmBebr0ZfjHLCUy35wFmv1l7Dlg89TDo+GoFpbA5X/u0vv/xhEjrC&#13;&#10;PtdoTvCILX99seRo7Li2FjxiZYelj0N+bHNOJ47XJmwx48ORwDq2ykM8OVTDq171qisX+eARCw97&#13;&#10;9cRVjOzWHM7rCG+vVXlZU7m1v3KQC8Etz+pvXG0azxh8qlE+YmozN7m0H2yw1cM4H+Pq2l7nJxad&#13;&#10;c4lz3A9/+MPld+UrX3n3z//8z7u73vWuqz5wpLxgjeVzxStecdk++9nPLh51/tGPfrT70pe+tPvD&#13;&#10;P/zD3dWudrXF/ZWvfGX33e9+d/fFL35x+dz3vvddNZLnjW9845X/u9/97oUp1s1udrOF+eM//uPd&#13;&#10;ta51rd1b3vKW3ac+9and//zP/+y++c1v7q5//euv2vO/ylWusmJ+4xvf2P3BH/zB7s/+7M+WTq43&#13;&#10;velNF/acc87ZPfe5z13HiHOnGqpP+7YWsv9R/Rwb1YzNetXYfsPY4/aOHbba/t7v/d6ldnqtmhmr&#13;&#10;dfuSb8dme1esjqWOQ3g2eDkaq8HLXvay3dWvfvWdvdDU4T//8z/XevlefPHFK2/j2972tmjWXj3g&#13;&#10;AQ9YtZK7WHJXm1e84hW7v/u7v1v7B+u4ZXN8q591EPGT6mkN4hA6GDpjopbarAG7HPAT89///d9f&#13;&#10;vt/5znf+P184+eAwxlt9xTXmr/V6gzUnMz68OpZPGL1c2GDYCX1jvdj2QsxyX8DDH+UVr7p17uBL&#13;&#10;rz70YcyrX/72hF+x4dn08PK0Vs2YTW3Y+cy8y+8oHduMH/a39eUvLhFbzPbBMdUexCGfcqsGbLja&#13;&#10;W3NczjHVi1/rqtbmWjz6xDrYYI3JXDNbe0tPytu4ujXGEf+WGxd8+4IvLJv5jMXfPH2vcz449GpB&#13;&#10;wq7J4Y/2mz87n6MED7tePOd7PeE784WzV+z4CZ36wWp42uPqI3c++ZULX2JuLdXI68X1gJ/z8ytf&#13;&#10;+cqd6w5+nN/61rfWuelVr3rV7swzz1y8zgWOBRxrLfuLzQnkglKUeEnRGUs+zOxb/NTFx08jjeFa&#13;&#10;mHH+dGJVnMbyMZYwvBYnLHtinE0/sfi9+ONnK4YxWzHC4W3MRqZ/8fjjF5MdNj8x4GzizHfmCVOu&#13;&#10;ekI3MXyLkT2seTl0oPHNX/zygiWtld6FKH42YyIHUhzx8ZcHfhj41gAbXlxS/HjZjcNWWxxaebMX&#13;&#10;Aw/bFHa5xAUbV/j54ukFCMMnX37adh5HOfHpJEgnvr6GFw8cse7m8cOymxun1+Mj9HKZ8zjZJ7bj&#13;&#10;jN4+iimPcipW8eDoZu3ozLW4xSd6OsLOF/ccZ9PDFrOePmFXQ4KDVLfJWy7sTnps1tbxR4+fb3U2&#13;&#10;jpOdtA5j9llXWDo86eWnmYtlDCd+NnonX5hyrheHwBLcSbnNfI1h9OnN+RdTL5Zc45VDeW3XHYbf&#13;&#10;bDimTV7piikHUt5iwBBj/q0Dd2N6Pm4yNHt8+umn757+9Kfv/uRP/mTlvkj2P+C+/e1vL5ybeA87&#13;&#10;xfXwwXalK11pXcDctF772tdeDy8uuh/60IfWA5CHkhve8IYrn+9///uLg4+6uGH3sCTOhz/84d0X&#13;&#10;vvCF3XWuc53dwcHB4vWA9YEPfGDZ1M6Dzy1ucYuVj/UcP358zeFw2Gvc9B4O3vzmN+/OO++83Ze/&#13;&#10;/OX1mrNW65+1aYyftA/VCa9Y+rDm6gCbvn3HQx+f1wRMNzxi8GXXnBfg8zcWx9x5oodOOra41e97&#13;&#10;3/ve7jOf+czujne846rnNa5xjYX/7//+7+UrlgfKm9/85rvrXe96Ow+Z733ve9e+ffKTn9x9/etf&#13;&#10;Xw+tcviv//qvVb8//dM/3d3qVrfa/fu///u6eZI7kUvnVDo1KE9jeVUnuRsTYyJfeC2ZHNng1Uos&#13;&#10;dXLzxSamxq7vOGQTO1s1Kgb9jElfrPTy6NjgT+JvTlccnPYORj546BLz8oiHrdxhxVT3fKuFvjjG&#13;&#10;6lYO9bjEn3HM8Yo3cXPMj8DxrZ3UnqzLxBuHkYsYdPz1rYd/65Svxkb41fOBK35c5l0fvV7aC35h&#13;&#10;y0PPT4s7THM2uITePBx+43lMijt9+MYTLx1fa1MLfRg2gre64DMuTng+GmxjWA02W3lnw0/HT1/r&#13;&#10;WIAj7CSeGSddceOAx0PYWkN2ec09poehYzMm9ezFbazGsJrX9cMe9rB1Tncec/2ge/azn7278MIL&#13;&#10;1zm+dYiB17n92P5AOWFisQCaAJI3nkWYmBasl0BFkzScOVv+xtOWPs6KBZNf+eTXPHscMzZsRWOf&#13;&#10;vAq2xeLS0pePWIn1wdDh1he7HhZuSjjcaoqjF4YxqYcx1nBOXjz0xTYnfOj0eGFmzPxgG8tDS+j5&#13;&#10;63GwGYcx1nATeZmXIxxb+cOENSbwhH5i6fl1EnDAsuOOT0/Ka00Ofxxl4wubf3ixyoMOzn6F366X&#13;&#10;Pp/4+NGVoz5JX5+/PIzbp5kzfQ1PYxxq4iZBjuaEb3mad7Jgp1c/umqMjy1e/ho7PFvzYtRXG77w&#13;&#10;9Jp1EH5JOrFhiqefIiYdX/x44y+f4ueXfcaPN/9s9HOMUyz62eJu7Xh6XU7/+OGnPwxb+sYuuvG0&#13;&#10;3/yyx8HfWHzj6lJNssMYF8eYDzx+8+KJkb/xnOej18opPvzGMyd72Z7wCTN92MVMPAB5QHHD6YHh&#13;&#10;BS94wfq0QI6k9ThOf/CDH6xPYqxDrnoXLg9GOHrXlp8bcfZuanyC4+HGu350cu0dPv4+rZAzDp8a&#13;&#10;+STJDbpPNXwKAeshx0OST3us4ROf+MSKw+ZBSkwPZNe85jXXGsx9kmRtPtl417vetV6fYmvyI9aY&#13;&#10;qJUaEeP2xBwum/jm1Uefzjpww7Z31XzuGU51jcecXeNXkwMdgSfFZaNj9wAj7gMf+MCdh1P19sCp&#13;&#10;ls5NHiztw0UXXbQeCL3r6sGUD5t4N7jBDdYDqr3m54Hp1FNPXQ+4n/vc5y6NLWZ1tDZrdXNi/wgu&#13;&#10;Ik+yndPLneg1OrmErReL3T57AJfjrW99693Xvva15d8PvkQtJr95MYzlndDLf9rjgTFu73DyJ8Wg&#13;&#10;K286rWOEb3i67K0rXBxhV4DDH9nKSS3o+Orlrc/XWL56wp7tkPJSW/bWHo9ejvqZY/nzMw7XXE+K&#13;&#10;J2eYeFp3dli2ctTL3f6kL4/i0SfVV47OV3o4PMWCjSNfcxjzcvH6IMWphyMdA2ty+GMbgzo/fb7F&#13;&#10;ZafT8MFopGuCMXv6cqxvLXB0sOXBRw2m/xwXLx1/Lf8ttxhkW9d4TlpP5stXw42TD+lY1LOFg6Hz&#13;&#10;hhW+hz/84eva8NWvfnWdQ+zHWWedtc47xVEjWMfH4usAa9EtRqAS4Exfb4xEIkjyZZ/JLYfDH/Rx&#13;&#10;hxOjOGyN404XT3ZchH3GDicnHPBED0vXmujMSdgw4cxJNeIjtsKGZZ84c/5bDnO+Co8Hp1zkyj+O&#13;&#10;NggerjyLx4+OpDPuBS+Gxn/ajbU23njy42huXL5wrT/MrGHxYBK+hI3gxWOtc714NLj08Ob56NUb&#13;&#10;p2ZO9GHgW8+M2RqWw/6Hebj8Wwsbmfxzj/KdnPnYM37m+MTQEjrrm8KnvLv54K/lq4ebcxwwfPnp&#13;&#10;m8M5GcRLn8y8jGHkZFwd+ZuT1lOe5un4knw7puc6ynkBx49y7XiBK19jOYlD4tCXV2uiaxw9Hjr+&#13;&#10;8PO4LWd98WDgtfjzxW9sbWzm+dI7JvWknN0k4zLX8yH6/PkYzx6GDxFD3uw49GwdY33kH15+8K2h&#13;&#10;mLiM4yg+PTG3LvzFoqtVI1gx8JDi6Fsvvb03lxdfN5rycjwSeDY4Dzpidtysd+T2ubB7+PcuXg8z&#13;&#10;Hqhanxtqvm6o73Of+6ybZTHdqOPwyQ6Mr0m8/e1v37kQ/sVf/MXuzne+87oRv9GNbrS+1iaOG3MP&#13;&#10;Rerqq12nnHLKevjxsCOm/KxBjvD2Wyxfr/CgZB/oPIh1HLVOfTXFP+fVlx2vufVNUSu6uT/svb6M&#13;&#10;+REc7Yl8CBusfZg2fITeQ4ZeK0d26008KJr31RJ2WA9AHizZfMrjq3Nq42sp6u+hkf2tb33rqqGv&#13;&#10;NRbTp0hnnHHG7h73uMfK0V75pM8DrIZf/nRyJ2pFZ64Za0Sd5JGuusKpAb289XLwSZg8fcooxi1v&#13;&#10;ecuVi4ciEu8c42qvZi4zVvz5ty/VFlZ8/ZTm/Frf9CkPvmGMZz75bWPnU33q+bI5XtRPDr3JMLmM&#13;&#10;s5czHbyaVtfi6stNjHkM848vXJx44sVdTbLPnm/7agybr15cOrE1Ql8vPxIGh/jp+RM+/PNdyv0P&#13;&#10;WL4a4V9r7lzEDqvmWrWAodf4ETZjPnHFr5/jiaMv7+k3Y+FnE4+UE9+ZBwyht2bz9jIb/cybXhOP&#13;&#10;6K2VwM4WrvriZk/EhaHTk/y9HuBbb1i9Vk788Du3uY4c33+C77VO57XuPOQbCv/0T/+0e9CDHrTO&#13;&#10;Wc5Xzl3H9if0ExZQ0JKIVD91EhQcuZ60GSVbYi0qHCwu+l6UM27FgZ8x89fHics4OQpfXvzKLZ/y&#13;&#10;yK+crYuuWPw0OhgydfTmpJrwhbWB8cBpdOrdyY5fGD5xTV4Ygp+9GsCQ9q9+5jl5+OEg9Pnr5ZDA&#13;&#10;FYNujvOBj0NOjeOPS59POnM54uXbuuPAXU34FL+108VZT1dOeljCF3985kdJejXE2Zri4E/Y8Onj&#13;&#10;NCcz5lLsf2zXxk8svsbzmKE356N30yefZI5hyyGuuFsLP7r0rSF+eiJvNjH5xs0GG196PXzrjaO+&#13;&#10;fMyJOPHr+cfFnq586Kawk3q+pD3iN+u4jPsfLvTFooMrZzfo+KyvZl6jI9Vm1p4tfThx5NBa+dLx&#13;&#10;oyfG5a4XC965IB641mNMylPM4tDzwV1cttrMkY6Umz4cbuNyyaavVvm7ARFL7+KhwWjW4Hjtweex&#13;&#10;j33s7l73utfiLrZPFHxC40HHjZeYbhpctHD6BMbXzd73vvetsRtqFzIPJOKyaX26gEfzaQUe9eXr&#13;&#10;5lr+HlhcZzwQucnG4+EHFw43xb7S5aHLxdNDkHh43Bh7sHLDjAPeGp///Oev3x8qb1ii3mKSatrY&#13;&#10;vD3qGJi1VV/zbItk/4MPX8fxvPlr78Rj1zeeMXGGLUbc5vnlQ2cd9pX0kHLPe95z3UgcHBwsH3sI&#13;&#10;p3eD4eFGrE9/+tPrQUi91c+Dp7FP1dTXenCq5e1vf/tlw+GYUVvHRDlXr2pZvs3lTlejJxNnDkfU&#13;&#10;0Nhe3uUud1m1vuSSS9Zevv/9718Y9vjlYW6dBC+beba462cOcHGtG61DHr7Z4qaDjUdfPHWoFvLo&#13;&#10;eDMm+Ww5Jg4X6RgyNxY/f/UvLqxxttaVTqwwxvhw6TU4c5wJHR5rKdc4irPl39rjqhcLX1Ke+NPD&#13;&#10;zNo2LtdZg4mFw9O6xMiXLv7WypeYO5718NUAV+uenOVRPH08xumrTbbi6fElYhSbjp1uxmGXPz+2&#13;&#10;8oHx+sgPjj2Jl6+8mte3Vhx05q3Ba/v4/sHEp/5TZu585DClOtOxE5xw5SFHNe+89Vd/9VfrK7vw&#13;&#10;3sQR03nqec973u4v//Iv19d6/S7je97znnXtwHlsf0I/YTCDmAtUYgITASeuIk49HIwknXya08GR&#13;&#10;FjIXbdyGbO3lUpzm9XGWmz5bOieGGT8uPaxGtrhyoW+j6cq12Mt5/0O8YtJNXDax4tXjdtF1cpIP&#13;&#10;XRJX+cY57fjYa/nocWnGHXTGsPYonXkiHxjrNY6f3bj84+jAz19fTDzazCNdMfGFEY+eLh493eRc&#13;&#10;xsMffOGtJx4mazNP+M9Yxs1hYDU8SeunD5tf8+pQLWHLlS3euS68xWEn8eHptVPOdDMufTb+uBN6&#13;&#10;As+vHOZawodlwwOvkTD023i4Cb/Jz7f16MMVh53OvHzat7BhOpHip9PDhItTnG2OMF5P+llnPrDd&#13;&#10;GJUvTPzWNePErYcn5UbHj39roiM48mULk36B9j9ah56N5KdG6cWZEjZ/uRm3FhzVzbi4xvNcxoeO&#13;&#10;n15L+LiIqKXeBQfO3Lg+jIeLO9zhDrsnPelJ65MV/lo1sh7igcSDkxtmPM4hPtl5+ctfvvv4xz++&#13;&#10;7Le5zW3W1628a+eGGoeLnQcneA9BbmatZf9Hf9ZNuK90/dEf/dHuwQ9+8PpjCC6EcpQXjJgeilyY&#13;&#10;fYXrYx/72LJ54PEg5uGLwPs9GL8Dw8/Nstw++MEPrviOn+0xJL/2ypo7VujVlC6pzmxqAlv99e2p&#13;&#10;64L1yjue1oOLji8+Y7Uw3h6f7fGMw7+9aRxODHn4nazb3e5263em5OlB1AOPsYdGvw9k37zb6lMy&#13;&#10;9cbJV33U1wOohyU6NrX3cORdWQ+ufveIvtzlL49qYE7kDmfvSTjrrjb0raE6tGZ6x48Hcg/Jjj06&#13;&#10;nDB4jfM3xqG33hlj5mRd5ZJeHvzi0xPceMzjnjk0zldeWrxiwdTixx0fvBgzLzh6Ug9vzXDxLsD4&#13;&#10;wQ8XnP0xTxrLBaee4K3Rw2nVEGbWOh89Dlg9Dv7ipy9ma6CPl41PMv2MSbx6kt76jad/sejgw7am&#13;&#10;RbD/kQ+7XMKaF2di6TvWw4YTMx79zKE9oifZqhFdPOUURr3p+G7944Lx+shHz0fD27wY1YE+m16e&#13;&#10;pJh0zifOr2z4ypktPmOin3HpzEkYc2MNJ35vtjh/P/GJT1zr8Mm1N1qce3zF1/kJRu2dm/7t3/5t&#13;&#10;ncuc64/tL0gnkM6FroiHQUuIrmRmX1FbDFsbxkeiApP8GuerKAkeej389JlFgGHjW+w44o+DX1x0&#13;&#10;cxMcuOxh4eIrP/PtgRufWFt/tplrWHHLhV8HhTj4zQnM9Ge3ca1VPnTlblzebFr+8bFPH5iEnuAP&#13;&#10;p69OxrV8zIuhn3zp08U/OWC0XizxTaxY9NXFeCvVUC0SOvO53jhgim1cTnr55sOWhOFnDNPaWoOe&#13;&#10;jj0c/4lVT8JO5FjcdPHyI/RxGLdH+uZ8jPXbMY7yNybVbGKrD57G7OU812VM0vEhvc4nb7m3nslN&#13;&#10;h8PvFtC7IY679eDFR+j4dMws5f5He11Nilke4fjjp8ehh9XEZ6vxMaZvfeVhnXHHGS8ukg+9sZZ/&#13;&#10;PtUCRj7mMLPBOsnriQtVx008y7D/gYeELfY27gLtf9BXq5mLsRjEWrt4uJAc37+r5xff3ch66HCD&#13;&#10;3k2zuI94xCPWL6b63Qu5euhgd9OJq09SfDLgQcZNsJvng4ODlYuvU5n7y2WnnXbauomWI50/gOAY&#13;&#10;8Zfe1KvjRb4eUOTsq07wfufHwxacr9J5mHF8XHDBBas+PpWwfg9YfkfEJxTsHojk65jkD+NG/2//&#13;&#10;9m/XhdNNvHOxBxTcvT7a9/aQ3nrVBIe9qN5zn9qrejU3hrEecbyjGS87Pe6kfebHlj+9Jpf8px9/&#13;&#10;drlPDmN7l3jY9C6rGtovfG5qHA++GmfuYckDrDX6hE4OmrkHJ3XzCZH49o1e/W5yk5vsPv/5z68H&#13;&#10;rGpYPuq8zauccMPpCRyJQxwxNDXRZ7O/jtv0y3H/A4cGZ03EmK+5nsDETx+ejg1Ok5s5jF4r33jq&#13;&#10;0+dvnh9MuRuTuK2hHOiLy96xMLnwFEM/1xcnnnzjK75YcMT+seOhT4wdb3D8shnny8dYwwFfPrPn&#13;&#10;G7ZebsRcgylf87jozMvdvBz04mrG8ehJea7JmMOXMz7z9t3cmB0Pm77XnnG8xs3LMxyM8VxXdeCT&#13;&#10;xOF4LlaxYVr39GUPW3y69LNvXExzY/7GRF8cY7976dzqmlFd6eWQFLe88BHz+NKZw7d3xnjLwVit&#13;&#10;NOcsDzW+jeB84zrBz++Gysc5i544dtXtjW9848laexASrMBAcy5wYhwOZi4kvcAtGobQGfOPQ09P&#13;&#10;tvjmMCQ/eOPyix/GWOOrzyc9TJJdTyqquXEbiEPMCm8+8bB0rb2YNiUf4/jzx5Ffa4WrTvDp49SX&#13;&#10;b/1KZv8DNpy4hK784PHDEPPyM5+xWgsMfHM4c1i+xQsTp7588imPcuMzbXy0xDgM3eTElb286XBX&#13;&#10;P75h6PNnJ+1pMVojXM0LJR66Ka0nuws7vFjtI3x+ej7tgfGch8OHo7WYyxWWrroah+Ubrx6WTguj&#13;&#10;1whfGBLWOF9jAs/uxE7KyRj35DG3fv3kNCfFLq65mxwnIjxiO4kZ87FOOmJMF1f8em1i4YtlzN5c&#13;&#10;D5tf9rjZYGrVo3l+4fl3HBnDETgCZ6xns7aEXjyi19RZTPhs5sVvrM4k/uz4jdOLkU3PXj786ebc&#13;&#10;mIjtEwjxyqcL/Z//+Z/vnvKUp+we+tCHrt/RcWPsr6/ZOzfsPhXwSYw/le0TIr+A7oHHDbMLkIch&#13;&#10;++4Bwzvy/iy2Bw9xXDx98uOBxkXLu3i+wiQ2P8eKhyEPUm5i3Vy7sPnLZrg9uHhgcVNNfHIhrnXj&#13;&#10;dHPuL6F54OHPV3644fBWQ2N/Ttu7i7D/8A//sNbZA5CLrfrJu7qpO6nm5u1Fffz68OqNg1/+dOw+&#13;&#10;SVGLeaMTjr1x/nGat3fGYfVzzD9f4/zTx6Hu9te+eihTa3XT7KH6+32iHlDvdKc7Lb1j1adzPtnD&#13;&#10;5ZMYN0rw9toxcnz/YO2TIXXu98LUQQ3sfedseRrTzfpVg16L1c689cDza+3NxZEX7LZOeNubYvKD&#13;&#10;J8U1N467vPEl/GBmDDg6jT2bMUkPR9da6I1bH1v2bcx8ysM8PJ1xwlYrtl6TAzEuT73XfT7ZO6eb&#13;&#10;83MMqBFc+dGb40uvn7llq97VGS9sAtf+5MMmVnUJm18+6fVs5ZAeLjFu7WHDs2ntlfHEmBP5GOvt&#13;&#10;n/HcR5iwYhnHEzdfwq6pC1u8bHwIXbVuD/IPEz9sHHOcPz7x+POBiSO8nsA4NvLlB0tf3vnCl1u6&#13;&#10;eNjIjGWv8eIqF3PHnXOla4sHIedqb3LpfeWZn5ycZ9Sc3vnr1a9+9cka7k9wJyIuqL6kJdGCZqL0&#13;&#10;JWNxhD2M+Tx4zSVA+CVzTAcjacK/4s884k03i05XbnIxxlmc8ivnFWj/w3ybv7lc2Gr58wtffejE&#13;&#10;gy0POnPx5dGms8fFVp50xvk1xxGevfWEw0vyzd6Bwz9hi2/2cx3F1Wv5zxzE0ujiFMM8WzH15cYe&#13;&#10;z+wn18TTF7982Y3nsUsnjxnfPP/pC0vKpWPtpPaknk79+M/Gp300tq/sXowTh8u82sCWQ3lOXccp&#13;&#10;DLu1lQMcnRiEPjtbexdf/LB0HXtx08vNXF/s8mcneAmOuMO33tYEF5/48fNLXBjZeo3DeP1u8eVB&#13;&#10;Xw444qJXA7ijfCc2H7nhgtfkwJZ9xmxc3jD5xZ1va05fX7x8cYovLq705cLGh761tT56OHNj9vYU&#13;&#10;np6wGYejg6Ov5vmXQz6weOE6zlxcXDA8GDzzmc9cDxLiuZB4qHBjS/7mb/5m97SnPW3p8Lop9qDh&#13;&#10;ocIfH3BR8lDkptqnRB5Y3Az76plYLmAeVPx5ZRcuX2XwkOR//XiQ6XveHk7kw1cvVzn6PZZL9p9c&#13;&#10;fPSjH10PVR5W/I6Sr+m54dY8PHl4Ozg4WJ9EyJ/8x3/8x8rLJxa+7uVGXWx1k+tLXvKSZffAZI+s&#13;&#10;nVRz4/bO2qunWqoVmdjm7VM+err2k7/aZOdnzC5eYzVoT9n4Wb+Hl/nagpP7Nkb54o+XDj8u4oHH&#13;&#10;nqg1HrW0nx4oPRjRax6G1czXUuQivjzw8ClPD77lL6e73e1ua489sLpZaY16+ZaPsRzT49CcV/AY&#13;&#10;qxk8gSXmfDV2/iQu43xgiJzx0VeHONiN+asHCafnx67v3CqmebHn3Bier56EKwe6bMb0YqcL3/yo&#13;&#10;Pt3Eppt508EU2zhdOD1JH5Yum3HCroWnb1xvHwmcmMVlJ+rNpqdrX+CIWpOtX3HZGs8c49d3TNQ7&#13;&#10;ruIXLyxdHHq2Od/a8REYY3i5aO3jzL+1wRd/xo6LDiYcbpzm8eMNN7ni0+ezktz/wFOedPEaw+OJ&#13;&#10;M38cfVLP3nro+cNNKZd08dHD61sXW3HiYlM7zfnHdeQxj3nM8nHO8maS60/1LZ682Hw11zcN1lfj&#13;&#10;MhZIUsYlYRGJwIStZLq5oStRGPaEDU+FMU86uIqZn1h0xeQflj+9Rm+O25jPlDBxybeDsHc/W0u+&#13;&#10;ceerF4O9GMUVix1neLiJTx+2/POJFycsKQ4bHDFO4PAk4apfNnqtfIyrFWxrF4Mtf305iFHOjevz&#13;&#10;0ctJX6x6WMIWbubfOLv8GuMol/j0RH6EnQ5POcxaWlu+4bOLQ/iR5vDyoIctB/bi0Gn50ZcHfWuY&#13;&#10;sYwTYxg+cZh74W51+MqlCwasHOdxRFfselzFKh6uGafcYYstp3zFaa6Hx1Wf31yf+PkYw+hh8sOR&#13;&#10;GJdfGD5hsreu5rjI9NlyNtfz4wNvPPujXmty6AZLr27hiqkneFubPLswiMNHT6oH7mqLY9YH3tx+&#13;&#10;w21zNif8WwNcjW7ucTH5wZjz1RNYzcNAa5S/r5c98pGPXNjJ7d3++9///utdfze81jabryV4CPnI&#13;&#10;Rz6ybpA9rLjZdYPs3OsmQyzrPDg4WHO9v+LmZv7d+3+M6pMe/4vI//px801wWoPe76F4YPIQw+4h&#13;&#10;yacPHp48ILmB9wAmB58U8fOphQuntftUyQOdGvcQ5IHqxS9+8e5Nb3rTulCKKV8YPmpArLV6LMX+&#13;&#10;R3Nx2Kt1dYE7SsdOZm+Mb+InxtjehWvuQcN+qAffjqtw6t0a2Dp29OUP61gndP5xrfV7yLE36qte&#13;&#10;/hS2B142D0b85GRPHEMebODbAw/J9B6CPVzy4e/TxOP7T4he//rXL7tjhKi3NcjFmJiLo4krnhzx&#13;&#10;EjhrIeVjzfaQwMKw4cJhPNcfjn3GM+afmJP8jeUza0rHJx5zwoc+LPvcG7bWlm/roi9mNcJZHH38&#13;&#10;+vyNSbWc8bOJgZ8Pu5wIO1tcei0drIabT+c+GHytBWYrras44fnCF8demcPr4crrKN5qwwZXE8fx&#13;&#10;Yo7bOcAxFi+81tqNxSL1R+W8APsf2WCLzRZ/OPHlqLGJ1xphWvcc44StNsZ49Frx2LXWSU/y5ZMY&#13;&#10;N2//4KbggsEjx+JNXxhSDsXUNy5O3OblitO8Pmy66hl/x5ljzRsxPQg57zg/ydM1wTnG9cL1xF57&#13;&#10;QHLu8nuQ66/GASIrYMmV9FwUTAmklzD/Dg72NhWmBeqLA2POVw9PF3e5tOjJw2fq2ejC4GhcvuZH&#13;&#10;vWPEni/MxMvLATTXNfOChyE4rOG3rUlO8eDQYDW26gWDqzWoF2FP+E6u9OViHm/Y4mWb9vxhimss&#13;&#10;D3362edfzPDyCles+OvF0OBIcej4lwNbXPahWPrWHzYuNmO9Vpz0cerpqjUfDW97EU8cHbtx0Td2&#13;&#10;Am1M3+uh/ROP4BQTFs5rj5hr1SI9vHF6vRzr+ZB5nLIR/En+6fjhJq1Tr8FU3+LA5dNe5E9PZw5v&#13;&#10;roblOWuDpzoaxyFmx3g5sKeLly/+1mPMt3Xp08WNJwknJ/a46M3nevOZMfs0go6PdfMJ07ETL31r&#13;&#10;wCeGNuubvpzKpfzqcRJ9HGJPfPmz5ycHYs7eOEz5m5evXo56Fw8XFH+y2qc18XXMWZ8c4sbvXOvm&#13;&#10;V64uPH63xA00Xzfpfsfo4OBg3az3OyIeXvj4/SCfQBE+4sN6HeDx6ZJPm9xQdzPuIiimXPzeij/f&#13;&#10;7GFGPDjcbro1N8Megozl7V1EnzT5RIjNO4T/+I//uHvta1+7vsIH68KpBmqUWJsatR+4Ejqxw7dH&#13;&#10;6dSuY6UeVg0nTzr6uNoXPR28Zp74VMaacSew4sdvrmb6jgFYPjD6jm/Hpq8z+uTGPqiZ3/Hiry5+&#13;&#10;X8ye2D9cHoBxeKD1C8v+X5M/rOBB1Cd1HtLUWV1xtW6fLtlvX7Xjn97a3MioK2HTxLcmD00dj7D8&#13;&#10;NGLOBmt/8csTnzXKhc0acSUzVrWNW81I+nkMGMstHayaVfvsMPTVe+L5aDCNxWtNxoRNDrjZjIs9&#13;&#10;7bjZ6/MJa67BlFf56LXsR+VDl6/1yIfOWN865FTMyYM/LAwuAluuzYvD37EnVvnDsJvzJcWvznTl&#13;&#10;A5c4BpxHWq9jxph/Ul50fNlx2Ud9e1wOMMb54eEbb7nx1eIMD0fwEnMtO1358SeTmw22PPRh4NnL&#13;&#10;Ib1ePH6tq7j82fKD0ZrHhZuPfo5xF7c8+YfVm8OUM85ZV5h44ODtm3OA3031e6rwXRt88sPuk386&#13;&#10;x4FrkN6f0nbuOrY/CZwQiOgLshSHOvqZ7BbvgKHTWoBELCRs8xZanOZwYpCKHYYuG9zUs5lrxS8H&#13;&#10;fXo4c62c2ORlXmud+nCzN+4FNbmMk2Jmz5+etD7jMI314fjNJtds4XEluNjpjOOea8qv9dk7OHPC&#13;&#10;37i6NF/G/Y/i8SMzn7Bxt264cjHGATPz5Kuu4uY//ZykcBQDtzmf4mTjz4ZLDHrz9PDFiAcunmkz&#13;&#10;5k/07QG+2fKF6/iADTPXakzyUUu64vLJpjcPD1cOYcyNm8O6QOCbXPHPWPHr2YsTtrm+9Tg5Fit/&#13;&#10;dlKtxejYUg8y+cNVW7bWtcD7H7jDWYdxcdPD0rWm5vgmd/758dHKiX+69HzkpLmxdBJ18+x/03iH&#13;&#10;yS/mO8m6Iezdaz6tt5h6nPrixCuf8uSnwSRs1WbyGGtsuPFlpzOm2z5c5YeXXTz+pHmx49D7ZME6&#13;&#10;/c8d76R5OHBxIW4s7bXXaFz6jhM3n2465SUef3+RzcOOhxR/vQdeLd2gGmverfNAo+5+P8VDqK87&#13;&#10;qP3BwcGlnN1M43YDLg/5WGM3vtbmNSEmjBt6drXWs7k4WsuznvWs3YUXXrh83aTPG3B54eJjrDaz&#13;&#10;3ubb/VOjdPzg9UTv2GmeDjedNuPxJcXWk/QTy2b/t/Hg83c8Ezg5tud05cRf8+CiRr5uyOYBwv7x&#13;&#10;8UcPfOID53VhT+ybh9a+FukmRT3x2EsYnwrJxb7jsYd3v/vdl87vnxW73NQKTnw9Pf9ylTef6o2v&#13;&#10;ccegtRo7RvA5jum66Zv8uPHhLwYdXjj1JnSErnzymzYxqjU+OcTBP2w5wziecRG92PRikZmXOX14&#13;&#10;fM3zqWZsYsup9ciHnX/8xuWFn5TzjA3Dl1+x6DS6Gr788BiHn7Z0xd7mYU6KaS5GMdmKjYs9jjhh&#13;&#10;yss5bQoMvynx0fErB+N0M5/WsIz7H8WNp3z5qEW5lGdz+OmDz7w12T9zMnOhw63Xtvm07/zg5nqq&#13;&#10;WTXQOz6KGSdfY9J64jXvdVXsMJN/rpcvoQuzFPsfciQdfzBy8pryWvaHb04//fT1mnZu8trxphu7&#13;&#10;65frAbwYrkP+OI834o7tT0AnkGsAScWUSDIXkE4ipELgMd7qBZZ8uK1P83zxiKfJgV6To3m6MPzL&#13;&#10;r02IA7Z88tXHzZfkP23FZSPZwtI1Fs8axYIz1uMIM/F0GoEtX3hSHxd7XPnBFceYiA8XvhzY8tPP&#13;&#10;eGrGp2OAjwZH72DWV8d82enM4Um45nT5xZsOlsweFyk2H2s0T+jMa6158hSr2GzpwmWjJ+Kw0eMO&#13;&#10;X3x1KpaahC+vfOO3FmM8+BqHw9WFjk6D6+SBl2/5ZMdLR/Izpi9O2GK3x/nwz6YndOnNZ2zz+MUw&#13;&#10;doJJL15Sbublx6d42ek062VTz1nT7JN7jounj7s4juX8rT3+sPnSywcmfL1cXCCdZH1q8IQnPGH3&#13;&#10;jGc8Y/1FM3/VzE2bTzDc3PmKTzc5uOe6m+Mtf/VLT5ctv9Yz86tuy3H/gw97PubW4cbe+qul+hYL&#13;&#10;Bz0/AkdXXnTZ5MhuXR5K/EK79bqp7dMa7/T7K21iwOESv/U4vj3k0KsTnAsSjJtn+eJwky0uLN83&#13;&#10;v/nN6/dKjH017/j+a1Ni8jk4OFh//tre+CSnNfepkt/xcaHzVQk37m7a8YjvK1ti+6qdG3B7az3k&#13;&#10;/PPP373tbW9bOjZNvtZQjasTvuq0nPc/5JGwWzPhY07o4OyBsRqz4xKLLix88YzbT2M4PnTEuHz4&#13;&#10;H5ULvQbH39rtWfGyl1+xHQPE100c9/6JKpuHHZ/y3O9+99udeuqp64GVrzqz2Z9nP/vZ6/e87J06&#13;&#10;e52w9ZpyXOHvEzo18Ic5PCxfdNFF68FXbHg2rePXGjS51LZz62PrXWNrpKv+8L0G7LNj07FDH4a/&#13;&#10;eXWqfubVvLjm+NPjqK7laD1xGSd8YPgk6om7fNinxNlrFUd7b8yPiBc3/nhmnunZpj7/2cN0Dsuv&#13;&#10;eGytuZ5vMeOHZ+df/eBIfnqSr/0n2TtWZw756FsHfnO44sapD6svF/0Wa67lI5fqEB8dwZXwIXGm&#13;&#10;LxaO8Hjimn3jfMst3ux6dSlPdrr4Z1/8dLCNy5lO3QidJt98w+Wnbyxua6bb5hgurhVk/yPcnKdr&#13;&#10;D9n49WaGN2F8xdZ5ypst/bVQYz6uLeriDRnXBA9OPila/0fIRQFZ0oZYnMAFbbHmkq/QfPnAxlPC&#13;&#10;fGAnRhx2jS1ecyeh8HDlElY/BTZMfTmUNzxdHHxm3PDlEaeTIs7Wmx3eWIsLt6Ym+hkvXDpznMSY&#13;&#10;4Mm/i042+sblyoeuXPCJPddlTMrR2Hrq+ZrnF0d1nOsop2xia+WWvnWIwUbCwpBypA+fLp9qBV+t&#13;&#10;2OKYdr5JfLhJ9eGrsdOFw0dfDD6thT6exq1l+sSl14gY6lp8fRzhzLWwuOVhXpNLY7wzn2KFMcdH&#13;&#10;8Niz+PXxtwY43KTj1hgPThxx8oGtTw+PW6NL+JPiFoe/mwR243p2/nRed+ZaeU3/YtTzq02dCyY+&#13;&#10;wm49WvmmlwNdMYsrTydOf8HM13n8CWVfD2P3jrI83XCLccn+d1/oOyHjxhtnebRe51z7Q19sPsbE&#13;&#10;Dbi1s5f3Mux/0NNtua2Rf/sOU1w2Qtd6jdOz4eNPpxU7Djei3mVzQ9s1w7tt/h+PnDxgWL+6s4uT&#13;&#10;4HZz3Ltybnp9UuAmmP/BwcmvvsH3e0UeSuB9itOfaRbbxY1OrnKzF+J7UHVT7iKniYHL7wBZj4uj&#13;&#10;64t98xU/N9r2z9iF8oUvfOHu3HPPvfR3VtqD9qHamGvV13rxW++snbXA0Vt/NcVTmzoY0j7gJ9Vf&#13;&#10;3iS+9Et5+KP4xTOXAwlfHwZfa4ObY3P+9h6Xhxi/d6WuvlJiH3xCx+YTHF9H9LW2fg/Ma8jDs96n&#13;&#10;bR6A1FoOHqY8ANsrudgbD8PWbe5PcrP7Dn/Xn2pdXuWqr9ZimRN5WZ/jEa8a6rPXy8eYTSN0jgFr&#13;&#10;xBkvzvDVcDnsf+BgI/qaOdts4ehw4qIz1ujp5GMNdHoSdk32P/LjYxznUT5s2dUMf/Hiqy9H8/z0&#13;&#10;2zmOONnw8cXfeO6ddcTd2soVD6w1xomnMX2Cw1yDaR42HG4YsRwL7PmUn15ctgQejuDOz5xeo+fL&#13;&#10;NjGN84Wday1OfvHAk2nHr8m914L5UTHyZbMvjtt8W0vc+ZuzlQuObMaETWsNJ7Un9eKE0cNMmXWE&#13;&#10;jVvM4uYj18S4Y2ty0GezPucndXn84x+//mCP85RrlWsLm/OOa4lzlTfOnIucb7xR5hsJ60GoAHOR&#13;&#10;s2AVR2Bjou/EbD4LEa4X2Vxg/goBl1QYF9Js7Jo54Ru3Mf20xa2fDcY8LvOKS9cLKB+xrD8MfbEm&#13;&#10;RzWCt0a2pDFf/LCzDnD0xWzMb8aDk0f82fSwM3e48uRXDsWlY5cLf3pjuGLE20kLno60XrrEOH48&#13;&#10;08ZPo+Nbfnxhy8+8XGDyCcPfOotjXr5TB1OOfOOBNWfjS0/0Wlzs8XlRGcOT+PSEna95nHqNLp7s&#13;&#10;5vBi0OnbO3zpYOIznn5w8evZ4isXGBK/Hg4/zMTRsZHiG8PIrbFevOprXB7x6aeIC3OUXsxscBqR&#13;&#10;A5m+xuWpD7OAGyxOImZ5mdNr4rqQxDHxdObiwem9m+3rO0996lPXzZ8bdzfXbsbd6Jk7Dt7xjnes&#13;&#10;v3Zm3Ccc4uPDO9fb8Q1Lqo9efTWfYDhB07lJdOMIX12c2ElzOLzm6cOz0ctjrrG82OSXDd6Y4Ow4&#13;&#10;MO+c4Hc+rFl9/KduNVHXf/mXf1nvrvmTyR5O3EQSnH5/RFMT78R5+PD7IC5QcvBARe+aQuehxbXA&#13;&#10;p0/qIQ+1xasevs4gT1+fs0f5+qqVP7stHw9FcnZR5O8mW+/dfj5y6CHq7//+73dnn332WpO8+btQ&#13;&#10;diyoRWupph0/LsR4p96axLYP1RN+8pnzwx2m/WDDx19vLlc1gcnOL3v6lejhDzgc+uIY58enddGl&#13;&#10;r8etmbcWx6RPf/zul0947Mc73/nO9TtEuH3S5p8a+ie0bj6s0Z74SqmHTccBjAdaNfYA6y/KOZ7U&#13;&#10;vuNGTH/Uwh5fsn+jQf5ycIxorakcrYVPx7N1GcPhNrZX7WW2VYDDH/nCOQbxEXqxxageXof2mJSD&#13;&#10;MZ/21ZxPvNU7HCxfAmMMI2dzgivc3EPY6ZMfbDgYY7Zywg0j9/LR05HyaS4Ge3qYOP4vP7gEnsSl&#13;&#10;x88/bvx0Nfgw+ZkXm53ElR87rtng6MWqNnTlz3fGZzMnMyZfEnfrWsr9j9YTX3pzoq/haO10xqT1&#13;&#10;FEPM1lQdym05jB/5tFa9feZHHLNimRffvPHk9RoLT19eePKhr7HLNY701lWd6OTDX6N3XP42gYfR&#13;&#10;4Ek9m7HXpXOQ86O/XOp84txEb+z3Sq3Fddv5U3NN8Ppmt8Zj+wvQCYSS7QVX4jP5FkgHD9tJJV14&#13;&#10;fcnqtVmkcBaFR7xyyGZuPPtwdPHDyK0Y+VSw1mQ+/ePQtzZ2giNe9vThYBSZsMNOmXNjueHQ1IFO&#13;&#10;w8FW/uVUPJzG5QBrnL4Dkz5JFy5987D18FOKLb+ZF386oucfhz6/uLbxqh3stNkfElf+xcLbmmBq&#13;&#10;+ZjH3Z7w1bY5x80nO4wYOMrFPL2+mHyKV/zqp68GfKZ/evkVAxe9F2G54KQzb83yInHq2XGlMydx&#13;&#10;y9G4vOHKDz8bHaEXIx/jYoeJHx7OXF/8dOHhSDlMPV/z9uok8n8vUubFN863GOWafouZ+lk7OLHz&#13;&#10;L3+9mvA7ytcJ018bcxPtJtsNtO8V+zPPbvTc/F+4/30S7zTBOslat1h4Z37FoRNXI+nVxEWC79vf&#13;&#10;/vZ14+8BQV4eAuhh4tXjmOs0Vj838j7tkA8fObHhiodv88lZHeBg9Bo9bud9vH5vyic1BwcHy+aT&#13;&#10;gPe85z3rf8f4nZE+geHLxzt0LljWKBc3wj5ZgHOjKkcXJg81cOrtq4f9Hxo6+ViXhzHr8hCGp/zk&#13;&#10;qLkBt1cugN79Uw8PVR6+3HzDy9EN9vOe97z11+nk6GLKTy5ErsR8Wxe5VJ/2oj4se8KmxV3O7OrK&#13;&#10;RugJjl4LxvKLD2bGoo8j/zja9zD0fMvRfCts8ux4gxefONYf9ahHrd8X8yfPzdntpYdWDzoH+2PC&#13;&#10;HvlE1T9jpbMX9773vdc/5PXpoOPBw6jXjYdWD9V48NkHx5f99QDljy34mpzXgZxavxyrkZ5UI3Pr&#13;&#10;CL+M+x90/PVqQ/BUE70GY//l0TvIPRyrBbs1iWccT/PyiUu8bLD5wDVOD0taS7nR18pz2vjkq4Z4&#13;&#10;5xqtM0564/KENeevhyXVDy6fZTj8IX7YuJng2Qh94/LHFR9ddYCNh6588tPHWYxs9K05Dro42LQp&#13;&#10;OGDDhNfT22vHQXHTN59x2PDHaU7aI2N+5RCHvnG5wBjjIubuF0h4Ni3sMu5/8BOTPqx1GMNbD4z6&#13;&#10;0xUz/3pYdjxk8rKZa9lhipeuPuzEs2nlIed46cuTD17ScdS9k2uRsTdQnGu80eV6Qu/8Yey14Hzk&#13;&#10;WuH3XF1zzF0P7nznO5/8RKgAszeeC6ggEiISJ/mEbV7fAurpjVsMv+bG7LiNpy1/eVSslcDIAYaw&#13;&#10;44lLT+fFyj8O/KQ4ethtPvB0094LP7w+HKxGR8pXT+IyhsHFhr8Y2dg1evzG/NUov9bGRjqojCcf&#13;&#10;fHnFyR6OrQMPJ4xeYxPfSXGuna0YxccHn9DPNvUdR8VlC2ssJsG3zXUZ9j+qu7wc+Pzxyo2YNzaH&#13;&#10;x4WzPOM2h8elbx6ezjhb/HR8vBi9KNnFFCtsMaqZuSZGOvjG/Ag7vTXBpy82fOtlg6HjQ6pxuWRn&#13;&#10;w03C8q+xzdzgmsMY47Zu4+xs8dHJJbzePGk9dI3jymfO6RLjGYeeTpNXY/m5gbEv8GLhpNfMa/mw&#13;&#10;u3DA+wV9H5+7QXac+gqY3sOKv6TlpOp1gd9NfPlaT/nRtT6xZq7lw1/ecD00+GqQnMRg03DV82Xv&#13;&#10;ImcuFxg5Oh7dyMEQftmnrnF5yaG8+LBr9Nn8AQU3pr5n7UHRn7r2yYDf0/E/enxaIA88auidOQ8z&#13;&#10;5i5O8vDpgr2xPlgXLA9AbjxhxbQ2nxJ5SHLTbO5PZauXBxz74isQeOSB34NQn6rhVAc6Nli1caF0&#13;&#10;I/+v//qvywajsVljx8oq3P6HXOTYmqrVtFejcOZi6sM3j0esuI0Jm/rAysMeVPcFOPyx5eq1CJ+f&#13;&#10;9cDNOPjFrKGLi85Yw0P4dtzYd7X3ezzGamhP+oMavjLnmPN7Q/SOD3g4e2WvPdS4EXGMeAjybq2H&#13;&#10;Ig+9vjLnGLAW8e2xGxZfkcNBJxfr0nDLdUprgCNqQZdYT2ujM6ZrT+hwyp9ec7zAOc6KN/HGNXgY&#13;&#10;83IxLgYdrpmTmGHjbw/Tm5N48dE152euL/605QuDs5xmHo1xGzeHnZJNXwxje2Jufenlwtb6J5dc&#13;&#10;0sMR2Hz07MQ4Pb9qWA4wcacLg6Pa0BEYx4heY+df3jDWw0boy4fOmOS/JuPHzJWavxjwxaGPK265&#13;&#10;OvYmv7FckmLisZ5qNO1ikezF1Sf8mtezed3FbS6+efjm+YhRHG8QsJtv12keH1+vX5waHwJj/cT+&#13;&#10;tEf4YPjBm7tOwHrT0D9TdQ12jnFtck5h8+0Nr1/XAjVxXXV9wOt3GI/tT0wnSqKEW1h9ekk11vML&#13;&#10;wybBuZDGE8PPXDLsLb6DIw4YWHNjuGI7QZpbxBR2Ul78avk7iTkZu9DCh+UXf7nEVU5xlFv2fOEI&#13;&#10;f9jEuHnj1hWGT/Hp2LsQ5NtBJX74xmxwcehJuerVKz3/hC9h2+ZFB1scMeDNa/Ho8++CPDHG+Moz&#13;&#10;3uLSa/G0xnT8s+nz14srL/+l3NyBn+DPt3z0fOb6zMuNr3EYc2sy59s6wtM7rsT2wuuFy2/GN0/m&#13;&#10;uuIrBzGqc+uMh3764pMbiaexHlfCjz/BC29uPNfaGuOFLy5bedITuvQ4iZ6/eojLPiWch1fv4vSa&#13;&#10;pIeVE+Gbv17scmGPJ37xSD4uHnzyszddUIzpcRSv+DBOnnhwitlNtE+JPASJad9h+Fcv+nhcFPgX&#13;&#10;H6Z1wPSusrEHBHGdzN1Mukioi1ae8iDmxFwzLw9cLgb8xTZn1+RWreKQO44tDn9YPX64auqBrf/j&#13;&#10;c+H+kzEPG3RubP2lN7Ux9/AoFxzysmYPNx6ayk+tXXzlonkoyUfNcLm4+UTIPjhufMrj4iYfefE5&#13;&#10;ODhY++CTBX9kwU01XseYByUPU/4/0HOe85zdBRdcsF6r8uHr+iBH8efajfETNYLR/i9RKxLuKL9Z&#13;&#10;98lpX6pDMaY9PzHw6tmNZ0z69jwsjHrSz5ysL4584qIPz8fvAvVpoNeQvfApjwdgcXqAdyPid4fs&#13;&#10;Pz/197qxr25cfIXlHve4x3r46Xigsxe91vgRv6cnBi65lK+9MxdXXcp9rq11zb7fTYJz/Gzx+DRx&#13;&#10;5tjxytfxWqxiyxOenpRP+emrPVsx9Ti6bjTudbbIDn/AagSucfPynXm0f/ByYCsmP3ZCZyxH68yP&#13;&#10;jZ85jvR0ciR84zUPS9+ay43fjG+sEfxe652bYen4kum3FIc/yq8YcZavfBx39HGyTTs9ga2Z02t8&#13;&#10;rYXwI/Rhi2luTIzLaY754YCjj89Yy1cfRl+89MUJE+/k6fgOIx/2+PhMP9zq7xNdNWPbrpu/Y7je&#13;&#10;OIEnbPWNm3eM5ceuBnzl1esDnr44bFOsxXXT+f3Rj370uh64DrnOOPe7jjrnW4cxveuB3/315s2Z&#13;&#10;Z5558h+qIkXeZklEEiUkCQ1GM2aXWC0Oi4NpccYTwz55e0ITOz/8bRR8BdDHx842i9UYZgo/MfX8&#13;&#10;FAO2POLkIzaBTYzptbD1UxdnfnH1gqbHxVcj8pkSX/mahzHOv5zw0MPr5aAnMKRcjeMIQ0fyD1st&#13;&#10;4WrWQfDOPJZy/yMOvuWcrXzN4Vp/8eLUE3pxYZvnQ2+cLV86F1kX0mmDJ3BxyE+e6Y35FJ++OR0O&#13;&#10;Psb5xqWveYHBeNF17MZZTmLhS18OM086nDgah9cXb+qMa+zi6cPks9VN/vZOXOsMm291Wkntf5jj&#13;&#10;b230dPCkGhrH0Tr1xekTgvKfeOMk3jjS66fvzMFxay16GL4zl/zi1s/1pHfS9EBib/2OCnHDRvB3&#13;&#10;scGPUw6EvznZ1guWr3hauboRcMIu5/zLTT/bXC89P3xu1qrxdp3yEZuvvrrwo9MnOAkMm771eujx&#13;&#10;Ox4uPgSWzR8p8HrA7QFDT1+cYvSOngccGOImWd7ydzF2Q43Dhc0nQ26oceEwtg998iOmsTjWjCf8&#13;&#10;e9/73vW/I173utethyqx2N1Ma3yIPHD3kGaMK872Qy+PamXt4VoLPjoYMfKF1eKceGN69kQc+dDj&#13;&#10;wiMvYgzLz7i54wDeg0rHVrZi888PXzGLET+bYz+7T3o8nPiLgX5nzh+fsJfy1HzqA+8PYrATD0jW&#13;&#10;8JCHPGT5XrL/auK991+XcxPjgdmDDqyHIvnaa/spptr5WgsfTc7pO1bEsPfWWG1gNPPqam1a9ZGT&#13;&#10;OUy29jU/3GrZXD7WR/IRh584enkQfQ0m/YyHA3+25XjoC1eu7GFhjAlf3NVF3dSFjoQzLy5O4+y4&#13;&#10;wxvPXOYYJjvefBbR/kdYtsZscqyG+U17Y6/7YkxOuWo45nr40em19pmvOSwdX/PEHmbLN1ux2LPp&#13;&#10;y2uO+ZjHD6P2xFhueo1MX+NyWMbDH/RHNea42En8xmz54bXHHRP01Y7OHKaa8s2Oyz5MKR5dMYth&#13;&#10;vfHREfOaeesXD2Yen+ykuhmXT7Ga8zX2unXvoPe7qX/913+9XpPuAb02XUecV7wWvCnm/HR8/9dH&#13;&#10;XVOs3zX2DW94w8l/qCrIlBIXqMB0xvoke316i6Sbi4xT3wEJY0Hmenn0Yi+nqTcmONLri19uHYwz&#13;&#10;Jkx2HLPY9OxJ+dMXsz6eYpjLP31548rfu7v0E8Of6LOZ4yqfuPLTTx28vODpt7Wgr5V/3PrwfDW6&#13;&#10;emMiH7ryouNHV17Z6Niqn3k4WI24QJBs5bRdH9644duz4vIvT3YC7xhKX99aT6JOvsDkgYOt4w53&#13;&#10;a6iPox5HuG0OXlhelOzh1AOX/PVs8iTmsw7m6cUrTrp4+WikvNjyWYbNj7kvTPB0JL7467NNXj7w&#13;&#10;5W4t1hZm5oWHvdjlGlYPr2bG2cWtFo1h8NDjzbcx/fSn1/i4iZ729LiNO2aMCR5+xTB2Eu1mzYnW&#13;&#10;RcJJWP7xt/Z4zK0/HtzVY66DDlYeGn/xSMf9zJ9+5s2fnfAnraE4MHzo9ZqYU8fWcWqchMNl3Fxd&#13;&#10;+PMx7jiwV34vxFcK3dz63RHv8POTH5zXitegh8v2VkzrxuXmnTh/etDhl7/aw2j01gbnJliO9sPD&#13;&#10;JD4+fp/LJxNnnXXWGscL7yKJv/XCV0v85oSdvhqYW3t7l8/kyReO5L8m+x9xmKtJXOai3Ta4AABA&#13;&#10;AElEQVTlAcOGQzPPr5jlxKf9hy1/xylu88khDh0+Un7xLeXhD370eIivqfk0Rw097Pjraj4pPTg4&#13;&#10;WK8Nn8j5owo+OeLnUxTHgT+UIM/j+xsSvh6gfU3F1+R84ud/PDlWLtk/7IjpYaj1G+PzFUwPS3gJ&#13;&#10;Pje1cK2lfPXsGpv84fiyETUg7PmbTz56HPk4ZtxsxQ2Ps7l9KAaf/OGM4zEn/Pi01vYFbl4zcZrD&#13;&#10;uaHjJ49i4GYj7VW6MHr8mpjp+ZUzf3pzbdrwJfmaFwe2442evzzDxtkclm9zdmN9dYgHli2s/Ku5&#13;&#10;vnNJ+LjMcfGrL0a5wRjzScLTF4stXnlrzacvfdJY7AQ3iaM8zNma51MuejUOFx9cOhhjoma49IRe&#13;&#10;nnqtvTUuhvFWcJD6uVbjLX/54yTFNI8j2wLsf8QRRs+vPYuz/Fwv+Hgj7WEPe9j6lIeu87o3X1wv&#13;&#10;nH+8Tryhicubat7AO+ecc3bH9u+UnSgRxBpQCzQmJSUgjLleUhOfXq+xTTz/o/D0uGCTxnhI8bb6&#13;&#10;8GHY5a9V7HxhxO/Fb16RjeHza63mTjzyKEfj/OjMxShXeHY6J34XIptBVxw9vCYfB6Ox/Bq3luW0&#13;&#10;/8GmFWeuC8acyKlap6M35k/Kzxh+K+zloedbXPO5Z+UUhq/WCRx3eeCopeOfb3mIUW1754YfnMZO&#13;&#10;ygO2Vp7iw6Y3JvFO3ORmD9uxEkf++mppTOTkxUZfDDxz3rGhPoS9POaYjb7axGG92eDjEc8Yjp+5&#13;&#10;fGCIvta8HFs7fTrYuIzjLF5c4flOnnCTgw89XPhwS3H4AycpRsdCOj5hcHWsuwiWJ99ie/0ZE1h8&#13;&#10;+rm3bDhbD564srlxEwPGPmq4WpOYpB5OXHa6+I1xycFYHLya84TjXU/4yzNOOuPmenkQfEQ8eYnh&#13;&#10;eKxesGLlC2vOrpGZk3zNYbZ+9HITRzN28cEjd78X5ELjd0G8MycXF6M+0eHv03lrtT4PRjAuYp0r&#13;&#10;3Ux7UPJQpIdzA0rEg/MAJDd6+Rqrh0+q/C+is88+e30KdOHhV/fk0EUSDk9rNm6tYliX+XasfrOG&#13;&#10;7M3rl9P+B//w+jg7FvQErvwbpzeXW5I93vaO3VriTg8vrrlxuHj1asteDjDxsGvm+I3tl5sJf9AC&#13;&#10;t09y/H6P+vrE1EON3xdi8786TjnllPWLyXCOCcelfbUvr3/969dfh/MHF3zd0RsO9tP+26s+IfT6&#13;&#10;8OmgBzB76/iRt3yIGpmT9qF5a6EPb2w9xHEIQzoOWqvjBE94dg/b1oCruvGvxsZsfGbDX/z2ij0s&#13;&#10;/4Re3Ph7nbN7rZDOG3KCk1d6PQ5SPjjg4DX+5UffmE/55QtP7I19LTc+8m8N/NLV4yYw8RULL10S&#13;&#10;ll1+7OW25ZAHYccNqyfFwp0+bjZNDJL/Vpet+HM9ePPXi6G+OAhd8cwn97TDhZ1x8Oefr7lxuHiL&#13;&#10;2Tx+vDOneOQapuO8eflMzvYHlswc4px4/Hi2AqPhiwtmYltb/cSmg3ds4PA6dN54xCMesV7H/iiC&#13;&#10;14fj0+vaecKbl64JvhInN3bnEn8B9dj+pHUCYQtorK8JPJMv6fTN861g9MSc/yx8ej6EDV8YuuLH&#13;&#10;GzbcjIPfCyLstOFywmVXMBKXeLDmeLPhmxh69tbCHj5sPUw2foovbpuOtzGf1mzMV2OHq7GR+smf&#13;&#10;Ppt5drrWgbdx+vjFY6fnS6+n28r0bR36Xmxx4YAlR3Gxx29M4LVO1nQw/PEWO10n8ZnzxPDBXYtn&#13;&#10;1nzmVoxyYeu4oiP4iRzmOB74xnNdfOhJ6+ZvDGfMVw4dl3o+bMWCnT754jX24oflG1eYeMzxwopJ&#13;&#10;4t+ua1sTdr444jWHa74ID3/grSbpJ0e61rnlgCV4YEgYPV0YY7FaS3i9lh6+fHGQ+NUkfjiNr95N&#13;&#10;GZuTqz7f8HhmHJziFJ+9ejvG7ZFjGC9+N/uwTtI9CJVnueBIym3GZJMPP3zlkI+5lhjj4VOPz1xP&#13;&#10;Jj59xyifyWF9rYveRcjvEX3wgx9cN8D+0IH10ntH24ORGyvv1PmKlJte7/bjgfP9bjFx+t0/WOdz&#13;&#10;D7cwxvLU7Itzra9lvehFL9q9+MUvXp9cyIMN1oOT2s/1GnfOqd7WLSabPZprLJ61E3M4jX/Yevok&#13;&#10;bJwwpDo2Nq+1Nj28GOHoOmbFKadyh6Pnl91YUz89wUOyVY/setxiF19N/UU3/5vDejzweAfWX2Ky&#13;&#10;bzh9ImgfHYsebPzRDJ8W+iMJftfIX+9zDHho9mkP8ckSsdc+bcLhNeErjmK70eH38Y9/fD1widPx&#13;&#10;0lrp5Ewvb+POd/IxpoMnxlprpJ81aR5eXx3y16tbXOYTb56tnPRxz/MKbljCbh1yhndu8IaB14Ac&#13;&#10;rUcPJ769iHcR7H/gwgnn2GhefmzlRMeeTS++PSReYx2/Mzb/YvCpfo3jw5HOuFwaqwOdJm61yIee&#13;&#10;iJfQZU9nHg9d+eTfXrHBkmz6+KstjHXHC2+cr1zdXDvOyYxtPv3ao2KEj6/47OWdTU+nsZvrq1O6&#13;&#10;8PTGZNpaa+tzXBQrG5904eKaPds850y/yUXPjy59820fth4epvWoodeC14U3Zfw1S2/AuH64lnhT&#13;&#10;AN4bK34f1afPziP8ekPO74muP5YASCqknpRkcwu10clMOkx+5lqLnVwVFTaOxhbYeA0Of/TC5buN&#13;&#10;hXu7gXjg2hyFsvhE3GLzZbe28p3544CF00gx0x+V11x/+cCLhad1VBu89LB07LCNs6czh8FJytM4&#13;&#10;frZqQE/w07Xek9qTXGHLnb/4+uLAN64ecZhnS3dUjz9fMTVS3OpFh4+9tZrLqbzojzou2Ql7/OaN&#13;&#10;86cTj+Auh+LoNX6Ns8080pV7ceiruTXT82s92zxh0tVXq3Kk19LjKq5aaOJ2zM+Y/ODD6OPDnz0f&#13;&#10;PTyZOZcnfGJcHfCSfI3LEWcXUHpc/PKNO596XI5/0tqL2euKDY8YZOJc+BJ+5UPXOvStOQ52nPDl&#13;&#10;2OswP7Y42eSaPx9CF8Y/jHTR9Htt8E7gbm4mlk97yC8b/VbKK/2s6bTF01ripNcInVxnfcxJfq13&#13;&#10;Kfc/iiEurN6FyNhDjzeE3CR7EKE3d6PrguVY8NUGPh5WcLnppXND7Vjy0ETEdaME20MNf59QuOD5&#13;&#10;QwgvfelL19fy8Ljw1cRrbbjKVY442zdzuLl/1UfPrhE4Oj2+xFxLJpdx2PzNw/CRs3W50ONXM3Y5&#13;&#10;lnf7M/OBJfGal5+eT3ZjuHT0uCbeOHxYORA3xr7+5pMcv3/lU0D75iHF2Ffe+Du2PcR6yLUmc+tx&#13;&#10;42KPfYp0+umnr0+F3MT41Mh+H99/fc6e4fA6sG5feVQHD00+WfLQW77yI9UDrn3qfCcuvEZXzfk2&#13;&#10;XiT7HzDVI3+29o7dQ0FxzXG0l/ln50tXLJxEDH4zfnnrwxurg3m++o5bfceEvn2NXy8+KQ/j8ss2&#13;&#10;7dZC7zgUq3zCyJkdrnh0sHg1en11M+fjfNyaqhle9jB6mHzjFMMYj5bfxFVP/nMcho6N4Ig73nxm&#13;&#10;DNhwxjDm9bDtkTF+LY65b3zaO/biTnyxYGGI/NPrk61uy1M+uKbAkWlPRz/xcRbLvDFsUl44NRzW&#13;&#10;bsymt478zQmdcXNYx0B8eq169CDkPHT/+99/vWnyvve9b50/nGv8HzJvGLjWOje5BnkjxoOQa4uv&#13;&#10;S69/qFoiyI0FKBlzkq0Ew+ULww8uXzpirgAd2HTGFcWcn4Y/7mJl17PhK1Y+2eKpn/nhm2uTQ7nq&#13;&#10;E7iEv5bgbVOM2VxA8ZZvMeGMrXPGja81iO3k7AWBs/h62HyN6YrLz5hdYw8fT+uLk51MPaxG5jif&#13;&#10;eushfEn5Gxev2hRn8uYTni3O1sWGX8veutimlIdeLgQPPN/6chCrG2G6/I3zmxz8yyvf1jy57a85&#13;&#10;mbxhyk3s6iN2a6d34iwWnuKUGxufMHqNiANfDnTm+ZRHOHY2czmUE30c2cKZG8uHlB8dkRubBquV&#13;&#10;e+vsdRAPfeN48/VaYIu/9RVj7t1KYP+j2OaTV1ytGOz448Qlbjec5R4PrvaHrdz4J9aSvpzZ0hnb&#13;&#10;53zwieuG0M272N1QdTzVxzHzwpekb83F1xfPGC5MexKHvvrA5MsHh8Yej5za8/Yxbj3hS/g5R+o9&#13;&#10;rHjn303zu971rvX/mC6++OL1oORC5aYYn1p4KBRHrZwfXdTwuJiZy0n93Ay7oPmu9xlnnLEegNx0&#13;&#10;4+MjTw8Veo2fHHG1PnGqv5xbr5zlEy7/MPVwYWcd6Ii9rC5i0ZvjI+bllY+4XeRh4LXq2jGJg096&#13;&#10;mLiKS5eE0/PT2BvDGeOA0RMYDac1GNsjf/La197MPfz4tMZDrgcZ9fdg4ytyj3vc49anfv64gv3w&#13;&#10;J7E91Pg6nf2z3oODg3Wj4gHLPt/znvdcdnG8m+uBmngAliMOnyrZb/5yta+zrvStzUM2LnWtDmH5&#13;&#10;xUFXfXDyV292escKjDWna65XH2JcHaslH+eCbY3LUQ8z+cp12oxJOZuLZc6fT34TA6d1bOCA5ytm&#13;&#10;vPTG1sIfvjW0JvbGMASXWnZ8lks284RvcRsXX6/Bp5scdHxaL5z8NbHz0Wty18PxM+ZLPznCFrca&#13;&#10;ljM9wdE4TrVy7BanmuQ768dHC6vHCeP10Rpw0FsXgSNiwTang0tw2zN+xvXhiwdvjKuc4miN5Q13&#13;&#10;lL9c0peDnk5fbLzmjo8Zi394sUjrLff2ahn3P+i9jl1TxHnyk5+8/q2C84QHH+cG6/cg5PcXvfHo&#13;&#10;detc5LzkU2y/i+iNuPUPVSsmMq0EKwwdyT7HYeLQk+3icdKxh13A/Q+2YnSzGI9iZIujPPR0U+gq&#13;&#10;aHpzuDinfxxsFToc/7jKwzzJ1ybybR354IHpgI2/DcYzOcxbD184vjYzGzs9e2sKu0D7H8WJm56P&#13;&#10;vGBJucLM3Nnpwk5cMdnjaC3lCFN8mPTVpJziYBfDC6Nx3HjKuzxg6MOYO2E07/jRpxOb1OdPVx7l&#13;&#10;x4aTtG9h6FofjDE/uenh9enh2TRSjPjgNC9m62dPYPJrrBbGcpwxjAn/csln6o3pw5sTuvrGS7H/&#13;&#10;MbHGxY4/vNjl35q3ubBbAz0/Y5z50qmhXmMrvh4+wUHkE37GYzPX+OKNWzy6YuBwgkzinHnhEZ8t&#13;&#10;ffjm+ODCFBtOPHNYgssDkEYcr3RO0ESuJL5yTVf+zWcs2PTGzeOQ39ZfXji06UNf7vTTnm3uSzHY&#13;&#10;GvPXrFFzo+BrCm5I9b4q5Z+xunl2A+D1YD/8cYO+vuBmF9bFzYXPg5Da+erbeeedt/6nkwcrD0bi&#13;&#10;Vkf9PLeUq3yqkZ5PYgzX+mZdjL32s+Wjn+s11qoDP1L99HIIx1ZOxvSOAf5zTs+3+HzsZ/nyiZut&#13;&#10;+PzmvtNrsLPBFa9YS3H4A5bo8RExTzvttPUQ2/fwPcT4K07+l5CvwOHq4cXXJI/vP+mxl5fs/yAC&#13;&#10;rK9F0vt6i7/u5GuUbmB8xcg6HCOOG/vp4cmNDfHg7C/J+R0jx03rF6+brepqvW6Q2NTLGhpbi+tI&#13;&#10;r0NYGHb7HR7OHK7rjnWJJSefbMHw08eBj04T15xdbuZHNRi8JB/+9OZeA3ocGpu89K3ZWJNHkg1P&#13;&#10;suXJ1lp+mw8cm1rEoff6La45wVXf2BzOvsmxtVVvNhI3O52YdJq5vjVOffm1jvxxGucz9XGJoeVb&#13;&#10;LnQzprGGax4r5YabmJOw+mLQG/MnjmV2PvYUR3zs1Utu/NiNyyFfPhreOOLRE9iaOb4pbHRhmvMv&#13;&#10;5lGcYqbPX6/R6/kbVzfcRK7W3XgN9j/gYfhoXSvoHvjAB65Poo094DhPOB95k8Tx6TzknOJcw665&#13;&#10;5pw4ceJ//6GqpAQvkYLNpCVbIiWmLylYfm1SfHS1/PjAE7bZ09tQGBwdrHB05h0c8cZnzie+8PmG&#13;&#10;39r5lH9Ycy0+XBo7/RRz9amfPq2Fne+s4VGcMKTci1NM3OWg1vjYND5bXHx4jGv85Iav3F1ocJY/&#13;&#10;rvD6uIuDg5jj0IczxtN6+dZgErqwevhqxZ9dX678jGdekw9HPLB8e1HR88VZnsUwL0bcxTbPFycx&#13;&#10;JzByFqO86KbdPGxjcdO1Pj7s5aYnevuSPrw6iZ0f32oHmx5H+1Ne7DV5k3IyzhaervrgghWv/YLT&#13;&#10;+E2ByY8+XuPwdMZwepJOL5Y40zfMAg+8eRzG/JwI45MP6TiPl44tXBx85dX38eGy8dVItWPDkYQV&#13;&#10;T918UuGmzkkcb8cmH1x4+GjlXc4453gbC0f5b3F8cbOz5Tt7GPN8jaedPg484RubV8+w1lhM69es&#13;&#10;udeLObtPE/x1N58W+eeZ/uKcm2NffXrNa16z/mGr/yFz/vnnLz2MP33qgcgnCuK5cdS6OS2WNRjL&#13;&#10;vbzE7Big0+hacz0MG8Fh3J7DZAtvblydqgd//OqBB8b5Fh6W0JE4YNn0bOWnJ82N4cqPvmNpYo3j&#13;&#10;rudL2Mq5POphJwauGrjR8FDjL8I5pj3AqplP/rxmfA3Fnti7/rmqffVAe3BwsPbSQzEfNyb+0IJ1&#13;&#10;aN3IeAh+6EMfut699QmS/fUAJQdfy5O73yXyumq/6ORfs4aatbQ2HJoaE2tLstFpjtnG8uMDQ9cn&#13;&#10;TdVYHl6/pH00Fpevnp9xuWZvv/MTI0z+5vStw5y0r60VhrCLl9CHZZNHWBi8Wrz5pbM+kr080uEr&#13;&#10;nh5OKy/j6kdHzLeSD71x8RunFwNPffnAEXN287n2Zdz/oJMzjLEWBx2beTz56XFqrTedfuZkjpfQ&#13;&#10;Ez4af9xxdAzEvcD7H+b5FhM2XDmbk+bi5rtdA3158Zlc27XLr3jloc+HPxGDbtuzpc9PX/xyE4eO&#13;&#10;rZoYE3q6XmPm3njxv+v8PqFzgxx9+uN16XzhXATnXKRn93o+99xzd8f2gBMUSCWnLzl6oveCZpMk&#13;&#10;aSHGJWecsKfPj47MGPjww1qUueagI/SS1mvlWPx6HI35GYc3FnMeyM3ZplQgOcBk19PpNbhs/FvT&#13;&#10;1gcmG1w+1VaO7G2OGK1FDGLemD8fuGzszelmDFi+W3tz2PDysAf6yQkLQ8dGZm3zj7MehrCrPd9s&#13;&#10;uLLpi2nMrzjw5VIO4c3Zi5+eP319HHBh8eefXV8e2evZiFrinb7F8aJK3/omd7HTNW99+HERceLC&#13;&#10;S/jRzTbzK8ew5bBd0/Qv93z5tMb2bAXf/5CH46N8yw/O+YEdD87WAQPPjy5fnOHk19qM8RFjgoOE&#13;&#10;L9f89OVSD2+sZS8n/lMn77h6rbSO5tYndwJLT/AT88blR1/8xmze5faOqbi97nvdTV7YOPPXt47G&#13;&#10;5WouN/bpK2886bLDE/oETms9YcujWMXR13Dkr6evj18vH3uMWw1gPBDgVmf1ceOrRm6E3Ui7iLmg&#13;&#10;/T++7qbVuqw6+/hNKp9CO6cIIjY0mtIgQWP5QmJJfAFJoiUqRBGkBLuCjdxg26ZpxhgqkpSiiYjB&#13;&#10;JL6kfEPsGCKCdvSjPPs37/Ov58riTgbMPeYc4xrXGHOutddZa6+19/F9Khc+TrJ9j4SI9cgTTn13&#13;&#10;laq72po7fDb9cNXZWqyG0Yh1EZ+Ig83PvpzGrT+7WGMxmnHbvDFOEt4+AleO8NaOVDu/ht8FCSkX&#13;&#10;jH0sLL5qKI5mJ3DG9WG3b613n3V34o/+6I/OY3BOSFwYuTCxLV0oeXTOBY4Yj8y5CPLInDtAP/7x&#13;&#10;j8+29gku3NNPP32+5/WXf/mX5xfp/FR2j7499dRTZx/xya5YMdbDL9d5RO873/nO//jAov1s52Ie&#13;&#10;5pPNnK2Tpr4kP63JUxysNcomTp+23+q3feKj8eDgF49n17x1p5ffPKpRvGYbh28O+Yzrx9U8vMfY&#13;&#10;YIpXT3XQ1admGPOiCR9u+6W68BF+jY9UQ3FsfOXVx2teK/iTOKqnOsQuL3y56Xzpa1523G0P8fpk&#13;&#10;53MMtxfYay04qoMvUas58WnVziaHOI1dHHtj67lSTrZqLS9b/XjLJe8Ke8IHzxanPHEsLn4xWwu7&#13;&#10;Vnwxq82lXLCtCZ6NFwPr/5A5zrf+7HA4rrnKa3+Ax/m22/8jc3wIz+cY43jjl+J819CFkb8Pvquo&#13;&#10;HscqH7ydn8/eZCWvWGREUAvRgtFJE7O4sE06ezi6SfAl5VtOtoS9cVr89mGWswWht54d4zcmm9s4&#13;&#10;LrFELrZw+o3rhxMDjzu8fq1a23GXm6+dVN82wKevVe/mlJcvCSOWvXh+vuo2Xh51NF9xxml9Yqzh&#13;&#10;aWePg44fXj+s2HzmR2D08cSPQ1+cPtEncYrBRfzB0W/MBl88XV46LnpzhhMvb9ug2P6wWZ/eF1tf&#13;&#10;XOL5xcGyL46dsMkJm/84bi/VUr042Eg+tuxwrWH8+csTNvshu73Aa3D1qzsMzS82bD7jaoIxn127&#13;&#10;jWlbiyHysJVPvH51wLCVO67Wgl+//OGrEffGl6ea8XUg1U/0G8dF4yN45FwcO0w5qrlcXfQ0Fuuk&#13;&#10;iWajbcNEfDnY9NlgCb19NrlJcz6D+3H28sGsNOaPB//WUP7myM8Gs7JxxfDDVTO7+Xpf6VsfFzJO&#13;&#10;qvH7w9XJlj4sfzhxsHx4s28d9atn55KvNVdDa9P84aufJrQGQ4uBaz/e93NzhQnHD5/Ee83NX3x4&#13;&#10;4+ZiLUj7ZLXg0bc+9cXApZsXrZW7WuDY+OrLpQ9j7u272X1Zue8DebTNd4XcvSFORpyAuLA1fzi/&#13;&#10;NieHO4EecXM3B94dnp7n55fLI2dOXvxKnIsf/5ICX376ydvjdi6OYYzVatu2j51Cbi/q59NIc951&#13;&#10;ZG+u/O0j2ely7Prp93cCX/sCDs1cygvbOBtedtjyGxP5cGr87Fqxcrk4dPFJ2NenXz36OJozbj6a&#13;&#10;nXZcNO84cObTLzcOuLiqTRwMLn2aLEf9dBg4ffEkXS10nGIbV1M4sfnLwYZbzeXgI+n6ywOf3z7Y&#13;&#10;CTsOdrmtoZi42YuzPrD8zaftH6+8cfBtHeKq58oTJ155jNsP9dtG/NV7yG8v8rAljivGcbHj0JqL&#13;&#10;erPRxlrcNHs8dHnC8hM+9Tme+A6gvDD5wrHpw5L6Lp70/XT2q171qvOBmbnDWUt3iMQ6zvgwrTk4&#13;&#10;Jnn02gdr544QUkVWIN0ilLyNwi6pRhaXT4zJaRvPT7LRLc5x3L8UH1bhpJzG+tXcGEbf5OXCU4Ov&#13;&#10;nq2jPh0/HotYfeyaxYXLV6x8sDB81WMMIy8dhl5cePZy07vmxssHG3e8O9aHx6E+urrjoZdXH67Y&#13;&#10;fPg18dXUOI7WdmPCml81loNmWy0viYs/mzxtV7x8NXbSuLxs1afP3hroa/zqI3zy0Q4G3U49zvHL&#13;&#10;F294WmPX9NXTmrGZl1ZuPMbFyhOH2OqKk24O8Vdbmr91KLdxeeHY2Qg7Xrnqr10ftrzG8KvP4PLi&#13;&#10;vRIOt3hjdcuTqIXsvOE0MVc7bP7i8DVHunmXJz98dbDB4Qqv37rAVhs7fDHZi+cnabjG+MzfyTp7&#13;&#10;mLZ9OL7NvX1r0DqI50uzE7b6x3D/Ek/xYbMbb1z95lCucMXJH5bODtcci80Hx5ffuDUJ075irBl3&#13;&#10;3O3E38WPftj88Lhxtu9kq8byGdsG2aursXnAGssDuxJvczHeWFg1hKOvIjb/+tpH86uDlEserTsC&#13;&#10;OHYu5Souv3UirVv8uy/KvXHXvrEmP2ldXMj4Z4YuRn352PP3fsTCCaMLFnd0cLtL5MQFB5tH5Yxd&#13;&#10;6Hhk1P8H8iy//wmi7u9+97uHyz9vfeaZZw63XwWEMQ8XVnK4I4jTL8l5BM93iqpVXi1p3vj1+byX&#13;&#10;W1e27Hx4nKQVt3jzF8smHgYet/c84TfOz1Z/jyFsRDweIq5jafmr2/wJvPX7yEc+cn7Bz9pZ5y5U&#13;&#10;ywFbrH7bDo6dNF8xSXMy3tpgmiudPG5u1Q6zNYQtvnnT+eDlolujcmWDr5UDZ619H6b85kpg2Em+&#13;&#10;cMY1ttbFe6+aq9NYf2tkK14snzFdfPsTO4yxZryyvPqamrRyV594Nj6CSz+ONJv9AD6cMXy1lysO&#13;&#10;uHjjFH+dH5/WPNaPY+uDaz9kzye2/JtXn4hRL7y7wr4v6Jjg3M1dZ7zuHsvtyQLHB+8bxx7HDMcq&#13;&#10;3zE97zyJBAAjbMItFp29RQrjqrhFxFH/UZmPXiUWp8HsxLKFx1srL195w8mjJrorc3EWhk0eY6Jf&#13;&#10;XjH5ssM0P7GaA3rzzwdvjYg+uwafTT87W7GtbXO3Jrvh1RrXNfeu0eZXA2n+5aDz4XQQaC34mpdY&#13;&#10;duNitnY+86E1NTcf40Rs4+bHpwb2uMUTHHDFGFcvvz4/vT7zYGdTVxx0djFx1YfXrGPz2QOj7WAN&#13;&#10;42ienWioiZRP3bibjzFetuakD5/9EcOjkxB9a6ImAkeqUV98+7w+vJatWPPQ5CHhxKhPPdXL1zzZ&#13;&#10;7GfiWgt9tVQ3XR5xOBcj3/Lza2wkLjXLjSu+A7h/qT7c1c8Wtrh4hclD+KozHnY8cWycbUqqk8/8&#13;&#10;1Vj9OPPTuJLmHzZ7OdgTNtug/QkPv1zNrfkWwx8Xm35YfXPNTm+tx3F7iWN52DTSdjmDeeHHV47w&#13;&#10;bNVZPj77hDHdGrFv3I71y9282HBUq7H1sc41MfW7W7Rc1QfXGsVLE1qN5TK2/5P2bTbxtEZocW3H&#13;&#10;7DtfebPjInjap4oNx6cRPPWz49KM1SsuqX552Lsjxi+GXyPxGqsBfpv9vtqsL/zWD7t18LOJKY8x&#13;&#10;8cii//3jJNyPBrgb5CTD42o+dXVRoLmT8+53v/vBZz7zmXMBhN8FVLm8P10c+RTX2rzzne88z/v3&#13;&#10;yS1ud5P8CEMXUOpRN/zLX/7y88uBfrabsDcnNcsnF6zG1t9h+NYBho+0Bs3fGI6fTTMuhiZOtHA3&#13;&#10;ZhPrwtDax7Ox7OGrRR7NWAxpe+rbBz796U+fk7/nnnvuwfdv/6DW+sttHzRPQndnrX0Tn/r50gd8&#13;&#10;eymf3HAw5aez4yLVzV5O9nJcY2HCyS2+OWcXE38YnHDw/GHZ5a4uYzEkm7G+2NYmG5x9Jb81JsYr&#13;&#10;zUMNpPzVHrYxv1yNi5O3+tnKw6aJ0diN19+8xJlL70lj2OZUTHOp1nKItc+xZ9MXx5fwEfzVXe7e&#13;&#10;Y9nLaZwtbmP+MHJo1V1euPKLZVeXlr21YTMHj7k5fvh+EJ+7P44V9nkfjMC4Y8qOH84HarDn0TiJ&#13;&#10;kHOS/61IuDDh2YiJKCg/u8TG2uYQKwdbGzC+Q3b/UmyLAyOGnW21vhqqfTeuuBpqOfEQcfWP4fZi&#13;&#10;rLVxyhu3mFoc1SiOL3uxcuoT60TChs8W18byFa/fetNagmvr3rE1eZyoA3f5mvtiq5mtequnWBg7&#13;&#10;Vf5dL/3mu3k2B//yizEXfPq0Bte+trnwGu/2zUbHDeOPsloTeXBWI3tzLrZxOZpfdW+NccMWh0cL&#13;&#10;J0frhUMN5TKOF44dV3Xqa7jCNY5DXDWKI3SxcPKHYccVDzwMm7jysBNxDiR0HNUZT+sAX179uNiu&#13;&#10;Yr2aQ7j4lkNctZZXHVfOMDQerW2SLc2Hgybh4zUOm79x2GK937Q9EdPPXw14mm/zwHltaggnhsCw&#13;&#10;VVc2eutZXPa4mlu5m7+YeMthP+BP+En+9Ylvv4MrT/n5CYz4/Gxh2u/C0lccfPlpUl361SxWKxcf&#13;&#10;yX7tH+ftJa50OFot2avLuHmHZdNgFid38fr5+7sonvARtRdj3/J4hz/2ONhr5YJXC7v9zcWfHPqd&#13;&#10;9LV/tnawBMfaynGc934n2wSnf6bqcTff73JC4mScza80eazNF5nv7u7OJ7U+nfX/PDy777sBTlTk&#13;&#10;8kidRnD3qa4LID+O4cLKp72OK2Ldiepxmo7pTnz8HyM/2qCW1gSnvlqJfMb9bW7t+VqDsNkaWz9x&#13;&#10;Wvto68Vn23jUz9quHw9f6yZPXG0zmPKIxRGu7ccuTiMuQL/5zW+eHw3x/TnzdtJn/XDB4Zfbo4d+&#13;&#10;lIIdr3XgC8MePz/fytZWf2Nh4945wcjFx97662txhEurIbHdw2drTOMshzno54ev3vrNL0w1VWM1&#13;&#10;xE0TcTDxrX399eHV01zapvGY1+YOj59dI9VR3NZ3APeY4ovBw0aqWz3xs29MWPnCqEE+vq0HDxx7&#13;&#10;9cW3NjGLa/vgJ3EXS8dXPeXKZ90ca3D7n2Q+AGlejosuenz44lhDPB6n+TBCrIshvzj50o8lVKCE&#13;&#10;FZ+tQiXzRiJsFZeGJ43TJqi4ClRA0kTTMPJszis2XhhxYlb42fn59BvDVbs8Cb+4uIurjuzhNhYH&#13;&#10;/PI6QBJxrZt5i09gjPnhxMcBU4529nYUMfWbO5vYxuKrOWzrjhe2vHBbh9ithX/nUy7xxcUHV91q&#13;&#10;ERsOL6mucDhItfdJLbvGTouLTz628uoTnOYZN3/xbMaaNaHjpfnD4tJ3wGIvb7XD19bfWmfDI4/3&#13;&#10;zeLzyxEGd/XBtuYHMC9iNSKmmsSyi80Gw8antpUdF8cvvpg4d03D0ntA35x4jHHJU4xPL6vvcbrc&#13;&#10;tNy7PvnkZK9GdgIvZzGblz1/9hN0e+HrvQGzEjfbtR5xBCYONSW2uYYbRl4cMG3bahK/seWNGyc/&#13;&#10;HFtzNK6uYsq/mLjjE5dsblww8MXrx52GIzBx0dviim9jm391WZskjsZhimcvf3UaL66aYDdOPx+9&#13;&#10;4+K3lmu8MREHT1sD/fiyx82u4Q2LY3HGJB79uGktMVfr546Diwzj+GH0CS456d6/sGzxGbeds5Wv&#13;&#10;uo23jxtHj7gZEyffLk48nuJixQmHiyEXa+4WuZDxgwn+j5ALJPV7xO35559/4IcRcPoy89vf/vYH&#13;&#10;d3d35wcXaD+d/vrXv/5o3/9x18OFk7s/fjK9H0joJEi9foL793//989Jjjq9D1tv/RVzsw7irCuc&#13;&#10;cXh+a8SmNaZhSPzWuW0clr811Hf8Itk2v9jstLZ14GTb45V1M7YmTvyc5NkvXAy6SHSiKIc4J4fW&#13;&#10;nLCJVY/6Nf3mDy8fTPHi2NPVTldnvsZ8JK3PlzSnxnByXDH87Pnp1rialkvdJFyY1hhWP8kv7/p6&#13;&#10;7/Cz88fZtq6mOMLhjo+vDw7hrzHZaLI1XHO3/eGucW2v5mbcWoY1xlm97GHo+KtFnmqoT6uxceua&#13;&#10;XSx/OevT5T3B9y/lkl8/TLWUPx+cDxS8v/U/8IEPnMdr43cs4bNPezzOMUGN/sWCu9U+EOD/u7/7&#13;&#10;uwdP3G45P1RH5CVHnLA1yZJU9MY5iFRs8cYwxZWLvw0Vptiwy1cecXA0XHmqh69a5Woc1jgpTxzG&#13;&#10;eIyrOS1OH3d4G4hNIzD59Gt8YfWblzj2YvjE8KtFI/nT7DCt3wHdXoz5to6tD64x/Thcdti9ICmW&#13;&#10;lgOuevTNw4E0H+62A7964dnj0Ocrjh3GG7fawvPBamzZ5WAj1ZOPLTzdNhBTDpgEJjwu/URMufB3&#13;&#10;sFmcPl9arLkZl9v64EmsCx8bHF5SLn2cGhtNwuMj4tjI4vOzm0/7ljFhq77GtDhY7ZpbvWKS1ilc&#13;&#10;dhzZqimbGDZ6axRbDF+45m4styaOnW6dxRtXX326XOtjc6CMpzqvGPHVEJdccGKItcJHaHhrxd92&#13;&#10;Pc77F/by0GJW6+fnK69+sXR1Fbs5whYPG+filxs2wV8OtvLqizcW25juvaHPT+Ispv0KNkx1watT&#13;&#10;THFsBJYt/zW2Ma3hjLf3SPXRfPhgzaM4mr2Y6oiLhomr97dx61EM3frGu3PBpcHEGwecePZ0NVqD&#13;&#10;9l02Yl3FqoOtsb73iBOHuOD1CT++ashWzuqB0+Rt38aryekuiP/nAe8ixZ0gzdiJuRN1Jx/uDvXY&#13;&#10;m2f6xbo48kGJT3Dd1fne97537mq8+c1vPn4XV072/VS6CyLfg3E3CY9a8Di5MQ9j31NyAeYHFNSr&#13;&#10;xv6mmZd5WJ+EjbQGrQ0+WDW2dsbwGnzbPzusC5LuUrFruAhdvnx0vvWzlbt4dcDjoD066KLH+vKZ&#13;&#10;l38s6YcTrDep3mLSfPjNQay14mMrB7t5spP6MGqqdroGQ4o5g/txPlp8fDDis6V3vvHwqblY4+qI&#13;&#10;R+78bPqEvfeGOGOxW2trDh+vOsjybBx/cXE2ptUblzEpZ3a2OOUpV7nD061PtvhgbUeiHwdcedi1&#13;&#10;rQ+ODU4ftjEdH7v3E5xmLVt/vlrvL+Ny68eVvX3OuLzV4JgA33uM3dgFvuOZ5r320Y9+9Bxr7O9s&#13;&#10;jgdxuDPqH6j6sMYxyveJPEqH00XSSz+WcGZ4v2gV2aSNW0jahJP6EiYmk7Dno+OOr4WAD5uG2b5x&#13;&#10;8W08/oS/3OHiV2c7Hjx/3MZw2cq7+WDDwNW/6jgscMJG4hCjXdeuuVSXerOVE4++Vp3hcMLb+djy&#13;&#10;94bng0naSZsnnz6BrR++MV9NjFoaL5aNf9/8xpq5iyPLoS8PbQ7N05uONFfcfGGMxTWGDaOfmDN7&#13;&#10;a6QOY/kIDrbG1VhN7JoYjRiXW19MuDRs9jRfb279cldPOFoj9cWZg7jl3lj4xvXNTZ5i9En7Qvi2&#13;&#10;j/WUg8htvGtWXfnDnoDbC77HxcBlf1ysuESOeMvXuoXh18ynOS3H2uVtnmHxsOFnw2WsH085VhdH&#13;&#10;b+zuQ/AkHT/bzk2eWjn4w2wd4XDow+Qvho+EjSfbde4HfP9S/XEzq4l9pbzWNGEj5a2ubPzX3NnY&#13;&#10;5aAX03rg0IenE1jja67qYo936ysmna8xvbXgYcNLdzxh18TT7OWrZjp+nPo4ko6TxeGRBw6+kwV4&#13;&#10;djbY+rhqMPrFpuHZcYunSXZ9WHY4GPwrxk40+P7kT/7kwec///kHzz777DkJcXLiwsQ/yHXC4aex&#13;&#10;/R+oP/iDPziPb3nszReWfVn57u7ucHtMzt0hJ+587ma88MILh/8Vr3jFufBxQePxOBdFPlX3vz88&#13;&#10;hqdua+1ukMe9XAi48CJ9+v7tb3/7zCWbudXMkTTfnWu2XSdro4mTl7bd2NKH8J7TBR2cixQCX854&#13;&#10;G9Pmw64R9VSr8cazE/uFx+Bg20ecGLamtlV1i9EnzU9fPtzVlL8cNF9zT1cnf7VWY7FxlSc7HB5x&#13;&#10;u//BkcXBXqX4zg3C09WXrXU11qqb3nltXjGtJz5jtcLHwx4HDaOe1mDrdhEuLp9+goeIb15hy3W1&#13;&#10;y0f49dsfq7uxmvHHs7qacdfHKYbggOdPxwfPLh9prF8Otl1D75HWh69507j4xBI23GJ6b/GJI/CO&#13;&#10;MXzsf/7nf34elXXx7+LJ3U93kz0+66f9/Y86H4r4QMX70TxcNDnmPHH7xZWHCLeok+U+UUnZmpw+&#13;&#10;e4vUwig8nt2g+LUmK540Yf184tjh25D8pEXKXw4+eY3xJNXbHB6XA1ZcdctLxDa/uNnXb0yyXfvH&#13;&#10;ef9yraWczSUN3ryav7GNTeTSzMW6x8umTo2NpNuJmn928eH4ig3Hp0+q6QzuX6pFHKkGWHHl8QdJ&#13;&#10;rnBx5Y+HJuYNKwaWGFeXuGKO8/ZSTpiwq+F3/ykunjjZq108Xj79ODZHvnDGNfiErfXOhpO9Gqq3&#13;&#10;uOy7BjAkLjrc1gVTXPWwheUrX3H8iRj7DXzxcO2T7FcJ2/YTJ6Y6Nre+/HT5417eOHHVbw3gWgf9&#13;&#10;uPRhyts82eVK4owXPj4+cYuBI9mumr8YvvzsNfHy7JzZrnVtfH04Aqvh5Evq0+Vb3mLkL1a9pBj9&#13;&#10;YsKsr35cxfapXfMvlp9Y143hT9jF0fjrN87Pp5Hil3fnBbNc2+eToxrjKs81r/0y7mLxwWni1cEG&#13;&#10;R7Lph6HDbT1qEcfPTtjkJYuNny08TpKPnahBCwtnvOvLJo+Y/RtzCG4v5aiGeHFoPoX1s7XuSPgf&#13;&#10;QB5hcxLubgw+J+NOPFygeCTOhdIb3/jG8z0gn8j6uWw2dbmQcbHz05/+9HD71NYvyfkVOBzGaoXD&#13;&#10;60THo3buunhMzgmPx/Fg+XHC//u///vJr15r1N8BczGGaw35Wkd2Yu6ksX5/08xRTLLrhFPzGI75&#13;&#10;xwPbWldTOXfbhafr85uTONxqMle/nGcd8bLhs3bel+6ghRWLC6b50Gw4ib48xuHS+Xcslxg56OKN&#13;&#10;+WD18cVLsyf1xcLFt3lgq4mf0DDsSRzl4G/+1dB6i9nY8sVBlwNWnzSPM7gf58Ph5J+w7fqwNYYj&#13;&#10;MPjqV4Mxe7x0vuaWv3GYxvkP+e1F7taCDZ+Y1gWev5zVuLocYRbfWtrPipFTn68Y/TBs5V+u4uns&#13;&#10;LiazW2MXMnyOOX410QcPxh6Lc/fYnSAfsJiXiyAfCnhPqMl7Bt+XvvSlB0/cDiIPGXuDWBxFVXyT&#13;&#10;bmH5V/glrji44uHYYTS+eIzh8i2OLb4w4tQUp3rrhzGGE0/U1RiGlM8BozzZ4MPIZVycfjg29Wlw&#13;&#10;jfPH2xyqoXrYYUjrjCMcv76mTpi4s4vVL7d+a7Jc7CTOaguz/uoKS2sr1Z1NfBx89fmr2byXZ+cM&#13;&#10;p5Z4xZcXLr7sdFgaFq43VetRjvywfLXy0nHXj6NcfaLBT5oLbW77h7Xa2l/yGRP+mvjwcrX99JP6&#13;&#10;aoKNt7Wh+6O6XHGHF0/g4woPGz4dpvx42MLias2LufLBkPy4NDy7X1tfdcmBszz4amxx6cPFB1MO&#13;&#10;Pna21uUE3l7Y5GgNYPXLAcefsJN44m4N8odnl5ukxWgbI8440V8usfm3D2Nc/MbEX96dV/OsruWO&#13;&#10;k68YHGLiLx9/HK1jedt3Wz/24pZHfL64whlXw66bvpr49MXrZxNXjrDGaqE19nDlF6/FB7M8xYa3&#13;&#10;H+i3P+jHqR7j5n8ctxf85WbbGPzGWnV0Ih5PNfCXY+fIDsO29eNkJ+L2xCw8nz5ssXHz6cdTfeqy&#13;&#10;rWmcLm6caDjZdkLubo6TDyfhPpl1suE7KT6BdfEA666Qn9buC8wubNThYsovyuH2Ka2Lm2984xsn&#13;&#10;Dx658PpFuY4T7hi5cHIR4GTI9wBcGLVW/cqcT4PNBXcnQs2vuaqhee6a8BN+jcS1ms84UYN9xT+X&#13;&#10;dcLm0+uk7dY8ilXf5oDfmvg0uLByvva1rz3rZO1xatbDXTMXjL4X0TbGdxU+wqff3zz98NUo385T&#13;&#10;nHnmN16JQ8zWD8MXX9uMHa5a2Enx1cNefLlpttZGHPz62WA2lo2E+7/m13bFKw8Jb931Nz/O1ueA&#13;&#10;by8b1zz56qtNHOnOZvXKQao13XHJGH81GeM1zlae7HQ16WtETiKnfmOcmnHrceUWV0588MZxlEP8&#13;&#10;1igOhr94fsLW3FzUeN/D+lDFhRC895r/DeTxWXXb990x7fFRxwc87hzbz//mb/7mwRO3LzI+bJIS&#13;&#10;IUpXzBbEdy3a2GSuseHEKN54F0FMG1WOZPmWg98fClx4aHEwRJ/dWC3rY9NadHgYtmrTV0+xuPTZ&#13;&#10;4hZXzfBxFMemkasOS+MWQ19rEls+Gl4jm8dYPIxG4PTlzqZffNuJr/z8Wr7G+LZvXD79hG1x5WJP&#13;&#10;2GCqqTmHNU5gwsedj+bfOmDDORg0L1g++PKFq97yh4PV+FtrsdrGxgdXHhzx0ni80aoVH+GDtS+v&#13;&#10;LgamfVKfbIwxbnwdYKubj4SPp3rVol+tzVUMG2ELcwz3Nn520hpXM1/xchA+rdxs4cxdHrIcbLvO&#13;&#10;fPHC6ocxJmxylJdNHIHVz7d88Sy/mMb9YYmDLy62xvD4s/nDxaa1/gd8e2ld8WwTu3ngd93yyZMd&#13;&#10;f3H5xVVjOp9a9AktHoZeCb+26mYrr9jGuIn62PPlv+bLjyu+rUP/mlNM9eMtD2x9Wg3ZygtfP2w4&#13;&#10;vrZ1NcDstuMvt30/LrGwpPe3fn58mrkk5afV4L2Av7VLyy+uOre2eNOw/W2UR5wa2MU31m8ecNWi&#13;&#10;T/jYyhW2mnrfV5OLHf+Z3S+Waf/93/99TkT8BLaLImMXMH1i646N5/Q9yuaZfRdQHq/zKJ1ccD/8&#13;&#10;4Q9f+slbFzoenSN+hEHf3SbfI/J4nXrM2yfALgLgXXD4foCLJ/Pmf/HFF48f3vzYSdsge+vTGqSt&#13;&#10;x7UPS9StGVtvXMa2qRiihh6PO4b7F7xqCafPtnygxuWXQ59Nn1hva+vvjU+5NSd8LhydJBpbr/Zz&#13;&#10;8fE1N3h3rzTHMFxONlurtrm4leKvnOJaIxiSLr55GofNt7q45pyGKb9+79P8yx8WXrMm2dTeuvKJ&#13;&#10;W19zo9uu+kTdbTexzePKz0fE6cfZNmy9qiM/exicYhejHjmbq779rTzG+uXWt23b59mrB8fyF8Om&#13;&#10;8WvVlA2uefORMPrNpdh8xuIex8NGYJqLCx9rYL90HNn92Q+u4HUnyIcs7sI6TnSH2IWQGHeWu/uM&#13;&#10;78tf/vKDJ24HnoctiISbWHILrlCYiqUrLDytiCYME46PNKbLlU0eNmM8LU6LW/zGluuQ37/gEEPz&#13;&#10;64ej46E7YMlHwhtX186JP374cuiT5S8vTDWn2dYuFr468lVHteDX1+KPE0dSPAyp7uzGca0NFylH&#13;&#10;GDrRLyacN121xwGzNmtNNlaf4CwHjYOvPkzx+uYVv/2Gj21zl0cN+WhYvHHgq454+DVvsuKzwecT&#13;&#10;JwZObnZiPYjaxDcfb14xcoflg2vsAKVfTbSxGFzZxWikeTenajFWi3GY8vAROl+1sZdHPxGrVa/Y&#13;&#10;Gjue4nbdxPNVs751ux6MxVrLthEcXnYt/nLRzYMviacYeeOCYY+jNWwcHxxbHPWv/uW11vDlo+PF&#13;&#10;l8SVrnbjWlh8hH11/fKHY2czjp+NtC/GxVY+Oi52EifNp2WH3/nFk1/MrlVjGvYq1Symfhj7A1s5&#13;&#10;4mVTg3lVC0z+csIR9s3PLjbe8hmXs9iNq7+54ldHfvnipsnq+nJUs3o6BvDzafXjNm4+eGH4aKIO&#13;&#10;AlfjL0++ODqhMI7jENxenEiQMPzqtEbyxOnEwwWJOz5//Md/fE7AferqO0NqwPOVr3zlnKB86EMf&#13;&#10;OifbTrhdEPn01mMt7ui40PGPVJ3w+DRXnMfufNfI3RwXS2Kc4ONVRxdMfl4bj4sh64jfHRk/zuBC&#13;&#10;zYmPeeAWu+tpXm13PkJ33OYjG2NsLQi7RqwJvHgXaGrBY9w+1zqzwdP144It3+LhyuOCz/xd/Pk0&#13;&#10;XF4x1sF8XQz5jpYfn2gb8uPufePY5URRndbXY4buJKkLRu7qK/cp4PLS35s1w1/nwC8/fr74aWPS&#13;&#10;GrJp8HS+Hbe/m3tzkhceD7HN88lRrXFWJ45sMMXjgIk3HU/ziUeu8uDAyWcb0BqMODgYrfnLR2yT&#13;&#10;pPqNd/5qLrZ+c4hfTDXIDR9H9upg5yf6CX+xNF/18e364+RvPvE1f5wwWrJ14E9wxCef97d19/52&#13;&#10;Ae/7QU8//fR5r7ng915Qix9ocafahY/3hn3a8cUHKo4hPsRxrHnpxxIqhtZaVMVUUJiKotsw8MUo&#13;&#10;vsmLLS4uOg5YcZujMYyFFF+svrb8OPLHQ1cbfDzZxLDJxV/txbElYuSD2b4DWxzLpw9fLdW7ujzx&#13;&#10;xlNM85OTsK+PvznlZyvuBN1ejJtLOp9x/PSVLxwd98aoZ/PhMK5WWM0OScpRTcaw8tLhN743tXh+&#13;&#10;sa0VGylnuZYnPy2u7R+XsX6c11hjdSZyiQmfvfqN9WFIeWgibud/jLeXclznJw4f0Y+3OdMaoa/5&#13;&#10;4m0bwDkQNVZPtfG1TeQpL3vSQUxcUg2tQdus2uOvNn79Gh6x5Y632psX+3LFRxeLB75ail27ucHz&#13;&#10;6dMkm/rYy1Ud5cOllVPs5gyPI+EvD9u1vvXlZ8NRvva51p4dhibVy1a/2DBpmK0fPt64FssWlz7B&#13;&#10;kfCJLzfu/Ozx0/FeOfjE5KdbS74EJv64YWtxiGmOza0c2WGdXPvjGm954hO726HY3kNtZ/jqCVOc&#13;&#10;MX754Uj10f6oa9URplrouODrs6sfniZywRA5YWnccPpOIMoXFj4/Xc3s/tbBha1vvrAkn7innnrq&#13;&#10;nIQ4AXFnyAWSk/L+oaFfiHPx46SF3/eAcPUonZ++duLqxxF878iPIzi5cffIyQycn+aG+cd//Mfz&#13;&#10;mAtud0XMl9+nwk7qzdW2+pd/+ZcTq1ZrJVbNfJ0kNy+6efER82Ljq7+6mGytYTyOncQ8CTyxPYg6&#13;&#10;20Z8+bcPl908rak53t3dnceB+ORjM0cniS5wXGB6HNFjhQRGXrWKURM+fRe01kTfHb/qO4G3FzHF&#13;&#10;4hGXLY6wNB/Bt3Idt07smnGxxWXfWP3qyQ/P1th8Wn82vJp65WHTmov1CFPuK6e4csDGoc/eWrDL&#13;&#10;HVaclujDxp/9cRoWn/k87vwTz+aBTba/2xtP27vaxVzXYOObW3OR85q39QubH3dcjkH6ctFi4iyO&#13;&#10;XTPWXNC4mPnCF75w/neQi3zfUzQH758eA7X/u+Ps0Vz/8NkdWc17wP8PwuH9427x7wjeSShIIS2M&#13;&#10;oknF8l2lwvHY4BXOrp8fNzGGK5e4sLshxBoXFxfdolqYje2ALY9FTuBwsZX3WqsxwYc/nHzxslsb&#13;&#10;DVdYdjnEVK98pFppeIITR7IHQHG41ANfjvpX/urkx9u85CM+GXJlzIc7nuoR3x8F+PJd+2pKqp0N&#13;&#10;r/oJ/uqns9HywC2P2K2rMXz1q0dM82sO19zxtD5x4akufXZcbK1d/HHTyeaFi8Ma2C8IG1y8bHHV&#13;&#10;L66c4tlqYvWbV3ziq7l1x52tnMZXkQunfaL9CQesPLaHflzi8VVbNV3trU85jatbniR/8cW1juww&#13;&#10;xiR/c4938Wzm1FqIf9w2xycOVxJWPB4cYje+92I10B03xODQcCxGDv4aH1x1VoM4wk+qpTF8fb78&#13;&#10;ePXzneDby3Vczuxbq762XDibP05xxmGK8YcF1pik2RqLITj4t96OSwdw/8ImJi79WvHxNR/++m3f&#13;&#10;Ymg2WjxcNZdjY+T36SJfvPowWv3Wp7ywzaf5lzuMum1LHDD8Wv3s8Bo+efTLC2/MvnmK4Ve/WHce&#13;&#10;/GEXm58Wl63ccM1bnfnrmzuseCfGRH/Xwdxg/O2wb/AnDx8+PCfeTsidfPhfQi54nIw7KfeIijs9&#13;&#10;/jb5xNY/BFWDT2r/9E//9Ky9Cxnz8g8P9V34yO/5fyc2vvws78c+9rEHf/u3f/vgW9/61nmfWhM1&#13;&#10;42wbOU7vPIydUJknTOtsDuowL9J66cOIo9UBlxZXgyWOI7hJWHzlk5vQOG0TGrZmTMS1vuURJ4aw&#13;&#10;wYjTt6a2i+NWd/TcGYsXRnxc7Q+2ke9x7d2lk+D2Evd1TfjZSHywzZ3NuHmuT0xzZF8x1pbTODyt&#13;&#10;4SWtUfn46l//zrVW4soRx86Pr20c1gVrfTlgtAReTTSpvurB31qUiw4fT5zmwJ+wx9ka02zxwTyO&#13;&#10;k614+XCbD1v14QrHr5G0vtj+roVl1yew+vTOi00cm75cxnQ1974Ry0erjcBo9mvvX8cAxzGN2Nc1&#13;&#10;xx3HCx+a4H7Na15zjkPWyHcP3SH2IYGf2/c9widub5iHkiGXUBFNBnEFKBzGm4stjFhSPFwbiR1O&#13;&#10;w934dB7zAhNu+/LhpdmrCUV1FWeBtj6Y61itRF1xxXMct5f4YHeu+uaXP+7G8Bo+tvq0cfn0cbHT&#13;&#10;9Re/26W6+LfhqeFevnYuNjU72JWnmHj5+UhzElefXz2NcRPzJPiS6sMXnq/cePIVF64a4krD5YNt&#13;&#10;e7HVh1Unaf352apzY+Hw2mdodRMavjqP8d4OS8L3fsCbjb+xfqKW1oZfn9bab+VVLy7CR4rVz0fH&#13;&#10;s7aw+NlpNpJPXGt0HPcvrVM2sStXruXTL4+YcouJZ+PVoIlpLsb6bTP9uOjwNGmtNkcxYeI+Afcx&#13;&#10;W2d2ODzpMI3h9DW+5Wezdr3nYPOzV5+41iB7nMb6SbWUKxy7fZMsR3FsiRjxtHrKsVyLrWa2xeib&#13;&#10;G3/2uNRTHB8Jt77wfGoiV67i8rUGy7truPxxii1On8Sb3Vi/MX590nsxvrB8bV9zKT5cdbVPwpDs&#13;&#10;9fOL59PYiO2qFjk1kr8ai2sMoy4tvl3r5gWnXxydjS5nmGxqqhY5xIXVl5PQYjXzUcNb3vKWc1Lt&#13;&#10;RMU/VHVi0q84ubhxEuaTWb8eR5yk4DZ2V8iPHLg4wufOhougX/3qV+dvmUfj5HjyySfPnSWPuajH&#13;&#10;/wXh6+6T7emCy2N6HttTCxx7NTev5kaT5mIsV2vhuM/nfCksvNrh+Njh5dBvG+tr5RZHxIhfvz4+&#13;&#10;Ej4eWDYXPS5yjDshtK58Tgatmzq+9rWvnU/Iy10e3I2zTQAAQABJREFU3O071gnWuYIL2HKpDZ8c&#13;&#10;pNzsteO49+nDk2Lgmo88/Pj52VfCFm+cxLtj8dXEDg9XXNrc5DQWEy6ucMbiNfuJC+Ctsf0FLnt8&#13;&#10;O9av3uzysxnrh9nc5afZ7QNiWsti+PUblys7fOuLR4Ot35oZi6WtEU2W7xhuL9WQLrc1Ebf7Px9c&#13;&#10;ecyXZKNbD3Z967014oRTV3zuNP/bv/3buZvjro8fWZHfHWZ3fHzo4YMhd5p9H/Ftb3vbsffhgMdF&#13;&#10;XSz5MRYftDxx+2LcQwWU2MS1CmZfXzuAwhJ+ouBdOAsSDmb7xrAteFw0XG/++urJVixdv7rKudzt&#13;&#10;/HzwRF59ugVmj08/DrZ42Ytlg1Gjxh7OmMShz5/OXr7w/PrsJP6NZTe2JjZsO6CYGp95ie/TsGoL&#13;&#10;g4eNyAmbD78dha7xLUd4fv0Ejo2k9ZtjfGwkDI58+uYQr7m0jcVUL60mvrA4qpXdG6scyy8WTp6N&#13;&#10;wU+y56PLy29cnfqaWrJXD5s+O2l92KqzeDnZ8rGrv1r4rlJN8ZYHLt6NY6u2MHTb1h93fbr3Dj8O&#13;&#10;rXWjSTWXn9769fEQWv6wbZtq7iCIG6/YrTccHWd1NCfcBCZ842rLvmN9zdzpJP785eEPh09cn9Aa&#13;&#10;Ly4sWzx0ODou2HDFrY0PnqhteVrfK6+x+lrTNC6NhMEHW57qMtZvXG6x8rIXk+bDhbu4xfETeHyL&#13;&#10;FUOK02fT4EkaplYu4/rp8sRZPC6YxPo0hm0f4N8ajc2dzbGG4KyWY7h/qYY0jDwdu9jLGaYxTtjq&#13;&#10;RllfbfzV0LatBmNy5TJeW3XTxLzUVh6ar7WQj+DgM5arfO7+/OEf/uGDu7u743NXqEfWXKh4hEXc&#13;&#10;008/fU5SxL3uda87fH4W2wWPuzoujnx66yT/5z//+fnE13eBPN7iwsjfKT+k8MpXvvI0/2jVibaT&#13;&#10;HTmr24WVf/Lqy9QuHtTdnPV3Psaa+WfH07jYswC3F74EZ2tYbvmspztYxFxxJPryhI+Ptt6LrR52&#13;&#10;f9vl8n9S3MXxKJs8mjVzIeREkM8JX9tm62v/cbz3Kbt1ZtNI+aqVLkZdaqRxVifbzqG+WLj4t44+&#13;&#10;VISJR3+5rj5jsnXoF1+/tW0spvnhr98cGlsvrfrxWHMaZvnCXOvZsRi4nXe17LrA4Jabvb8rsNUI&#13;&#10;U+t9Wly1NW92QvPZP2hc/b0/gNtLeRvH1RgngauW8hSb3TiJh23zVzOcOLJxxvitBQ59+6kLdRc7&#13;&#10;nnbyPUQfsHjvw7njbGxdNPm87/2zZ34flvgenIuo8x2h2wHjoUTXwhVXgUgU1olRdjpBvuMmys9e&#13;&#10;M5bLGOdOOLuJssOw4TYuRzF0ftgWuo1S7uKMSVi6fvno5V8usYvDK7+8NKkf9zHeXoyL1Yenq21t&#13;&#10;cPIS/eZYLWH59cPrN6ZJvjO4vdgu+djUa8xuh2ke5eVP+ODUTNSTHwe/uHxpNg2mGP1icPLv2tWP&#13;&#10;L+6NYwsnl3F+2v4aZnmquVpgiBg44/Rx3Pvgzb14+M0P21w2Xkz5xSQbG2e+xecTqwY+fa1ar1xh&#13;&#10;8MFo8PFmM9bigYcj2YqVo7wHcHsp1jgfXHmyG7ffsBFzIdUuj355yi+2PGx4Wufw2au9/MuRT07+&#13;&#10;xjAkbH1ajXDXdS+eTw1q6lEbPOwwmlo3hzERl71a5GEvL7tWfnH59Iujq/9qg3tcHnb1JXEUv74r&#13;&#10;t7HWHOgrPr740+F2nvoruMXDVg9/ecPmT+Mpb/F81qz9D0dcMPGH48sGy149dDyH5PZSzsZbS7mu&#13;&#10;tsbywNgnOpmJX80ERg44cYSvNdvjNh4+tjDixRnr46dJPv24y0+zNedi8LBpbLRaYOninbw5Gff8&#13;&#10;vgsgzWMoPq39wAc+cB6T+9nPfnbu3HRS4sLF+8gdIScyPhjxTxH9nLb/WeQX5fA/88wz5wvQ7nw4&#13;&#10;2RfnzpKTmn4YwPeSxPn0mHhkxh0mv2RnneRx8k2aT2tgnL11bq2aa/MN1/ZLt178XVywqdna6C+m&#13;&#10;3PAJW+ubLc1uDublxymsmb958ltrXwb3C3ByuAjyOCExbhvi1092+y2mOBqm2m2L+q1L4/Yf45Vw&#13;&#10;aiWtI3zc5iauv+GtzZVLPFt4uCvGWIs7LvuAuPKbr35zwk021lgMDMEhRrvmZYPdvI3F8pP8+vhW&#13;&#10;qomOv1zG+ru/7ZrLlchBqlesxh732jY2jqvNWG5aHXHVL45dXvykOZUfHodxa9/6wlcXnL6c3j9h&#13;&#10;PvnJT54PXBwvvBf4HDfsO+6GyueDFX4fFPgeof9l5tjkeOCfPp9/qIpcEqIghRtX8BbKX9HZxeHI&#13;&#10;x47DWF9rsWFJdv3y07XFlM9imnyfHMRP4+eXd/naCDAtXHHlEJuoS3x4uvVI73xslOtcxFeHfnng&#13;&#10;4s1WrXxEXPVUB187UjjYYsOzETmS4sJYA/7qCicvgasGubLzNa4GPPVpDW/cWwefWuJprJ6Nlc+4&#13;&#10;GpdPf/FhcapbTNs4mxh8+fXZmqe+usTpX+ckh/1t5wIfjn9z4Cd0ubwp4eJgj4Ndg4nzENxe8FYT&#13;&#10;G//ymIO62fWT4ppjcWJJ9RpXbzb+1kM/4Sfhm1u58rd9ipN744yLkac/hmzeS6T5NLfwfGzqLo85&#13;&#10;wpeH5sddrbBw1Zg9vfxytG76fMY46ouTp7FPec1DY+ODqU/Xr77i4doXFic3gSPlbB6NafMVS9Jw&#13;&#10;fIRePIwYAkfKTYfXr87sxvyth37xy4W/nOWKy7g+jHH5D9ntpVic5YJrDIeDFH8Gt5fl1K92eiW7&#13;&#10;/U4fn1wa2Vxhq6vc8bFXJ19zzB6uPMZ8xPZXgzg2eeHi09dI/mtt/PG1HtUgTt9diebIduUtvrnR&#13;&#10;9Tc/nMbWWuHXyObwWJsLE3P0/ROPpnku3wmKR+XcqfA/cMS86lWvOnd8cLi46f98uKApvwsmFxXw&#13;&#10;HoNxcmNeMD3u4g6Six2fFLvzBNujYi6Yvv3tb59Pk5uD2lpzuUlrIW/zqQZ4cxVDaNuPPR9sHDA4&#13;&#10;jOE08ca1eHBtHHt54zDW+uDFCZ3vXTnZ6wLL2N8td4PcwfiHf/iHkxefvzUawYlLPfXp5gbDn696&#13;&#10;6epou4dlv/rjD9u+LYatmPhtf3f9+p4YfwKTZGdbnuy02ssPZ5w0bn75VscrBn5j2MwlvDE82TWM&#13;&#10;o9gDmBd2Qld7fTp/Pvqah60YucPQGqmOYo/x/kVsdvtxxyRcrQ+/Zs7lKg8aOHi+5q+/2xuOD384&#13;&#10;egUnG75yhjH2t1Y8ede73nXe57/+9a/PccWxwMWOY4zjBS2/44NjhWOODwnUAHcuhG5XUA87UZO8&#13;&#10;Ce9kKqCiJFdMxfLrEwnJ47iaGL++xZYHFl9iHF8xNGHXDyOeiA9rrM+mZk1ddAeq8q6v+OYGmyxe&#13;&#10;DKzGbpxNXY3b+PTWiVdsc9BPis9Hq0ez4TffrrV4GFzy89Vvh8FFylfNuyZ84cp9gm4vrUt+vLtG&#13;&#10;cfPj2cZXvtYSX8KXiMO782MjccPrw9G4ds5yLE+5YIlxdZhH+ctjrBnHBWcsD55tOI2Lp41xxL9x&#13;&#10;8M1vc7ETtvTWjjPZ+V5zFw+7NVkvY5xh6sdBlwemubRe8cG0NtUUJ59c5o7fOC5Y4y4cdluHMTd9&#13;&#10;TbwmV5KvWmg2ApuwF6cvb/VUUzoOY4JPPw59DR9f2oVQn0TFnU8sKTa+xnBhyleOK/YQ3V7kgK1e&#13;&#10;fa3cVz4+Uk56Y47z9hIuXrirLAefsTmEpcVf5x+3mO1Xa/Fx0iSuR6NHYzb45stXPF098qy9MZtW&#13;&#10;7urJXky8V3+1yB8G1+LirpZwMG0/Gq7jgr73gua9EV9cOPSLMU7CiAmTrW3hJNn7cfPtOsgrJlv9&#13;&#10;5pkuZ/WHKx9+jXh0xSNs/rGnixEXNz/4wQ/OI22+16I2ef/rv/7r2GHxOAl2gu9ExcmLR1o8+uYi&#13;&#10;x9iz/U70+wDJRZG6fSnaY3Eugjwe4y6JsbtFLgievH2fyPcG2Ku3NVNH297c2LXmSauXsFvL8Mbm&#13;&#10;3FqELUdY9tZXTP5DOi/xMoWBz84mn4tCa2p9zdeFg3mo0zHJ/xdygvif//mfh92a5WdQD15C77g6&#13;&#10;85Wz/am5FNfaVC+tyUfwhTEOp092bi6anbB6H7Rd4MPIadx+9ojh0StMtbHAVaNxHPHR8PTV1nqw&#13;&#10;k/I2ZsOnRlhijvnjPY7bCywfe/3Wk335442Lr/nmKycMGy62GrxWPnrXIu6tLw42fjH1jauXLb7l&#13;&#10;3Hwn8PZy3Ybw3hP2R5rEpd98zCnJT3eH9f3vf/+DT3ziE+e7hx53c7wR67E5+44PB7w/HEfcGd59&#13;&#10;0THGT/K7y/y7EpVgJ10BfGEsAIHTTIZmNxljffgwtIW52sPwwRC2xruw/OU6wNuLMWkRxTauD1M/&#13;&#10;HT8sXvZw7cw0n7kTmPqwOOiaMb850uw9uys+PtrGIa0Z7vLqyxs/nPmxwWvEOC1X43jE+APBXiyN&#13;&#10;d+04ypkuBm9rC7dzhdXUQ5uTOPnh8rdm1d141yZuGH48tFqzFccXXh5SLvjGtJr4zGHz46hGvDDq&#13;&#10;Fh/XIbq9VEPcGwdTXfrVHQcsv0/t9NUgT7him2P5cZFqo2HMA3fxOIlxGtaYTytG3Pb54LbW4g7Z&#13;&#10;8Kqr/Qr/1hnv8ok3hoOvvxpGvta9fjXCmjO7RuQixvxa9cAaExz28erM3hjPcsef5tent5//JLm9&#13;&#10;8OG2n3nUh18O3ObVPg4DS6qF1sqTHc6ccITPZhw+fzXFn53Gs1KOtenDxhOGFo83X3HVUE64KyZf&#13;&#10;MdbDOlVf9nDlWjtfc1g/+zYxzVfd1UJX2+aBMbafFJe//OptX4yDrn7b2T5GytPaGZvr1iLWmE5w&#13;&#10;kObCzwaTj3/nE355ystH+IqpBhdATjiaZycfjdOPGB69Vk82c9c6rsohji4PLFvY5uGRLCe2cO4Q&#13;&#10;defGibpPbF3EsFlzP5WN04WO99AHP/jBcxJjvT1G52THBw/+eeJb3/rWB9///vfPRZWc//zP/3y2&#13;&#10;i5N/dxQSPJrtai0+97nPnZ/UxUesB2nddm71XXzJ4b1uHubZvM1Tv7+tfPnzuQgkxurg7+5NPGwk&#13;&#10;XWxj21a/baCPi92JnxO9tr/YvlvlMSAXmH6owhzUwi/emGwN5myMiyatQ/Z88eDqPQXPz0Z6P+jD&#13;&#10;E3n18cYtxnzy22ak9yI+WLGwm6Pc/K3vCb5/gU22v/mrlw1GnvrljqP64ayJ/K0NbPH6rVFriUOf&#13;&#10;rxZP9YS1dkmY4uUk7HjEtm+wWz/7GLEm9s+OW/GnxccjzvzYrrI4/eZRLWpgb+1ogrt10C8XG47m&#13;&#10;XU5jkl3fHODVl//u7u58MGL/9x6lPRZqni6K4MU5zvz2t789j8bxuZByTHKhpJbz89mS76QqHslO&#13;&#10;yJgsVkHsJtOiWpSdQJOjm0D9Yop3UJIz/0l4e4lv8flgtXy9EcTE08IXY6zu6tHfeVxjyy9OM6ab&#13;&#10;a+ukBvbmUD74dtJi+cKLIXxqrjb95kOXmz87TPMUj7MdE440N/FxVwes+EQfh6YfXuziijfX5ssG&#13;&#10;33xwGJNyq5ud0OytI5sc8ejjJtVTDXitafWxw4jVwrUWONjl25a/OHqlMb7F1A/LrzV/fW868yWL&#13;&#10;12/uNFGTuTZuXjQu9rR4Eodx+wO7mIRPnCZHueOl2WktbvGtPRuMfNWx/PpirSW9oi42+fOVr+0e&#13;&#10;vzj9xrS46qDZimu9wpdDjXLZP2CrW95ywLITPLud9BeLv3kXh5fQndQ0XizbjsWTaq0vH1v25nTA&#13;&#10;9/j6dJxr0xfPR6pbn/1xkh3WmqlDn6QfF8dWHhzxpPn1cbb92K4SBzt8+ZeHLVx2tYUVK082Y31Y&#13;&#10;uv3mup1xwixn9fJ5/4rXjx+2/U9fDRq/sZhqVQcbH8wKez77aTVmb27LXzxM0n7IplaCq7kZ+8Of&#13;&#10;rzri5xeLRwychkNzguGOSnOKR5x+cytfcfzEHSAnHPweVfMDCu5gwInF7f8O8anDJ7j+I7z3oBN4&#13;&#10;j3f5n0Meg3PXQ061+j4QjLsg7vK8733vOydJ7L4E7ccaxJG+FyQWJ36Cx8mTkyvbQNNXV3n05fGj&#13;&#10;DOqzbmyaObWOq/U1cyym9SuvXAQORr441CWWTSuWvXOkYtUB60KnmuBtc3V3twy+nPJVG7txNaTl&#13;&#10;1VcT3uqkE3mqu7hwMPwaWzh984BXg0bUWk628sgNHy+twcA3Z3ykWvmSYujs4RvnowkNo8HIpw59&#13;&#10;OjGGga81Z7VsnnLR8bRNYPPj2b5c8ehXRzxth/L6e/T2t7/9fGDwjne848Ff//VfP/i93/s9oWd9&#13;&#10;xMnXWrW+7Jsn/uoxXg7j6j+O+5fqy+fiG29NnPXcObfN5Wo+cW4drTGfu7189n0x3rs9FmfsPeuf&#13;&#10;Ddu3xMGpSV7HDMdq8ruMCkgUiphm568oWkNIwhVrnDRhWH0iuYIsUnnELCc7f7nig9NwxJUNtr74&#13;&#10;crLhkrN8sPGzNYY17s3Ijsca8DXnbLCELxHThmeLSz4LLpaN1nCYjxzVwcZnTHbM3oazo7fdcISP&#13;&#10;t/rYW7PmyBcvvTXBONDiKX9cND6YuOjFZT/G20v1hKvmxhurz67JI19jbyRzNn/rSaql+cPGfwC3&#13;&#10;l2x0fHRror7WX78xTWh5NGL74rJGNIlbX23enGol5WEvj74ayhGPHGzmaJvI1dxwGYsj6XI3pmt8&#13;&#10;cbPhUkPY1g9GXnNiq2Y2eHmbb1iarzrVlE2cHGH5Evb8bPKFxce39vBqqg+H29haxmfcevGrjeSP&#13;&#10;F6b3UWsOU72tizzrx781Vge++vBtp3jkFUu2LuNq1IdvDtnhCbt+nOl4YcyBncCGN1YfaS3ElauY&#13;&#10;bGFayxN4e9lcbDvWL9/WwR4P+wrfrqf4OPXzsamxcfzh6fqwjVsjOdXA531Ja9W1OP3sm6+Y6l+c&#13;&#10;bbVz6/0Nyy4WPky10uxxy9vclh8PDHx8xiT8dc7NVy3eu82lXGlxxFjOasKreZ84npmjtdt81c5G&#13;&#10;iscB732g7+Tkpz/96fnfHe6ouEPk0TWPpnRH6A1veMODf/3Xfz0+Jy8ei1Lzl770pfOI13vf+97z&#13;&#10;y3J++cn3fPj0XRx5hM6PAmj/9E//dO548PuhhP/4j/84d6HU5oLOSZGa/IKcf8RqnbrwUbM4GqZ5&#13;&#10;WRt5uqPSurC3zmcBbi98YjU+XGxh2fVpPn1SjPzh2Yix+jWCl836auZvO3dSaP1cVFqPF1544cFX&#13;&#10;v/rV8+m3XOXDVR6c1ZWdDsufnc0+oQYirpphjMPywzePdLzG6hdP8qur2rKJ0dhXrKFmDVwkV0s5&#13;&#10;Fs9WjfrWDJ5tJQ6x5afhxOnLaQ2udjzicBQrJmw+Gh8euGqB5aPjOp3bC5xWDeJhq6VYeDh+P6Lh&#13;&#10;nxLbd31g8Pd///f/I9fGFhfPzre88M2hHPCwtmUxcARWg72uCRucucdRHjHFZ6NhNX4xHoXVd3fH&#13;&#10;DyE4vnjk9u7u7nwQYt17xFZ9vq9Ie6/47lDnaU/cDioPFY+MTipE8RqRWENOsxejSDGLj4OPfTHi&#13;&#10;xZbbGD5exYYpdxz02sThga/BlD+ezcWmnkS/N3h18JlrIgYmfxtbbHnlIDS7Vi1tdH4cxVfLXjWL&#13;&#10;a076hO4NBWustS7h03j1iVzlKYY9G15zaxwnLA46n7hyZDe2zeQpZnH6BC8eEkfbia28YWgNBr7t&#13;&#10;AaefvzgYQsevHvGt+dZc/NZwCG4vbR9jb77mhTc8XZ7icKrHY3HVVd0w19rwkuKMe7OLT/j52Kq7&#13;&#10;mozFVIt8W//j6sQL50SJxK2Pr21ZPv7WXJ7WJH/zEgdXLbj04zXGRYvFo6+RxZYPJ1w1HeDtBQ9b&#13;&#10;2wMf20q8bNUEo+FvbdL4iPdDXM2RnQ0nLn262MblCRd232NhcBLjmrHY8jZvY9KancHtJS75NdK8&#13;&#10;41QjH7tWzQd8ezEmfGLUSifsrW/5woaJnx8fP0nHF09xi4HVlku/fSEfjubAX079tl154NitY7XI&#13;&#10;eeWAKcYatx9Xp1hc5W0+/PVhdnvhJOUNx8bXGGdxa9cXq67lhs+Oa4Wd3zqYA2EjTvz1nTDLDVcO&#13;&#10;f1ecTJg7u2O6E8x+eU28mOrTVxfZPHHSBIdPpsW5U2HsLo0YuXxh2aNyTtz8SpyTmbfd/veHixeP&#13;&#10;w7mjRJzUeLxOnfI6kXFB5KTfI2D+i7zjrgupu7u785iMC573vOc954cY3F0S6yLJBZlPhZtLHwSp&#13;&#10;2byske3RmC0Ro3aYmrUqTm0aDF4c8Xm0z1jDo5VDHy6tv3mLofPZxu5wibGWxj79N8cXX3zx/Ax5&#13;&#10;fLiap/o2r7mFi99YTLr5r40v0Y+TrbFaSXHsmnHr+Dg/TPM0t4RNHs26N5fFwxon+lpx7PJfJY61&#13;&#10;y7dcfMbi8fHX2DXzIvn1w9BJPGz6BG9jGoc5kmJpa9I+aixnOI9++nESP0Lyla985Xyo4O6n/S/Z&#13;&#10;3I+bi7zs+Wiy22znql9MOcQ45mSnmyeMfnPM11xoQsPh8f7W9+jnX/3VX710kediyHHFByV4+ilt&#13;&#10;P87y29tjcR6Ze/L2HUEYxxrHAf+LyB2k8w9VLZxiS2ZsohaYWOx8xvzGYto59Wt7QIAvlp80cf0m&#13;&#10;XiwbaWPyl6v+jmHx5dPPFid8efjZm0NYc20ngtcn7LDF8elr15zGhA9ObP3juL3gZdv5qQfeWobv&#13;&#10;D5hx/vrG+rjgiPjV+jBqgoelmzdfrVjY8HykMUy447i9NJfq4S8uW9js5VwdRgzZPGxqkItuTbcu&#13;&#10;GP7i0jCkN345WwM4rVr144cVz1au3Q+y4Y8nm1psy+rCVR6aHxd/sTQcKXf5qomvWuVK9MWELz4s&#13;&#10;HJ8chJ0srvxs2sbmE1Ns9bPFq8/uD61jQOsRZmtmw6XFL6++BhtvcWGzVyeuYvX5W4t8tPi4YIpn&#13;&#10;J9bZtokLVmOn2dsWxa8OU/7qxa1fnsZ0udRLxNaMcZI46Wxtgzjgmnd4NiKGDbY446Ta2Gqw4q4+&#13;&#10;4+oVD79546wu/mKqfXPAF6/PF864/PnS+BMYMVsXfxh+vMZh9MsVNkw56GJaC5j2g/wbxwbL1t9H&#13;&#10;NnnZqpXNmD28XNnDFZPPPhqeLzwNk2952fi0eB0XnRAYe7/i6m8Qm9ZaVScdR8cxNvzNj52tOtWF&#13;&#10;110dd4BctDghc3IC44cLXMz4mW0XNh5r808RnbA4wfeonP8p5JE63yHy6bY7Sjjc4fEjCraHEyTf&#13;&#10;C/AF6MQnwH0ibL44/W8ic3Mi5WelO1aZQ39Pmw9N4Fu/tr05Zk+HFQff2vCz0ebshO66to2tlRyJ&#13;&#10;uHKx6cPicVGpZv881v9U6iLW3TZr506WRxOrB9bxGX81bZ14G8uTNA+av5posn68xYYTs3Z5Wkfx&#13;&#10;5YSxT9omBA/s5jmOeRHTJ/vVllt8efX5CRvJVn5rylfdBzQvaikmjtwbY51xxlteseGWp34+eH05&#13;&#10;lqMxm9b2UkPj+rC2v4ugX/ziF+e94T2gtvLR5ixXcfGEyR7WWL/x4urTy7l28c0zzSYvXHPUT+DU&#13;&#10;aTt775A/+7M/O/9IFc772vtf35z9jzL7kJi7u0d3h2D8opw7Ry6W4K2N98wt56MdoqIl6I2YDYaN&#13;&#10;VBytKLrC4TUbJ3z8JlkLp8gr5/K307EVi88Yf/XhuOZh4xdH0nDscsfLr+8AkfQm3Rx8Oy9c1znI&#13;&#10;g0vjq4by2gn3TcKeD78+kQeHNajWeHHWim0Mk1QLDZevmuDwE37NGL55tSZsGkl7U7VOzSu+4stL&#13;&#10;i2sOePKJqa+2/jC1fnzyiGXDU53Vw1ddO7/ysJUDRzzlg8NhTOOna/zEuH0AB87y8TXH1oFfX4Or&#13;&#10;j8M8xcCI03CGK58xyVcONn1+PCvlY9sa4eVmE2NdE/3WGefmgU/EqWVzhjUnJyNJtfGTdHNuW2eP&#13;&#10;0zgbrGZO/Di3HjjjYuldq3xXPvXAZhcjRyKP/Vr85jDWEhziHFydeOVj14qv31hMWLmrA+/2bRO1&#13;&#10;2G4aHnVVqzE8TZYXv3HbmYbFQ5cff60640qXD47QODTbkV6pDnzLXZ1s8hurZ/nYyhfvxrVebJpY&#13;&#10;+Dj4mxuNI59cRBz71pn9AO5f4o8nLvbw1Uiza+Ebq0kNNJFX/3HHATHVCRdHediS6mkbs5dbPs2Y&#13;&#10;bLwLCndX/B1XgxOCTtCLP0G3F9ytEw7NGB7/1tPctx4nIV//+tfPyYcLHXcq5PU3xAWNuzkudjza&#13;&#10;9uTtU9tnn332/My2Ozu+4yIfDnjf8XGx8/3bDyV87WtfO8cb8d/73vcOx8c//vHzS1IuDhyL/LNR&#13;&#10;J0C/+c1vXjrJtu4ej3NxlsjR+4INxlwSfuvSmuYzbvu0bmmx1qZt2brFYxyvfLuW9a1jeHzwpO3h&#13;&#10;YshJnXX0KTe/fI5HfDsnccXrqzsefb78zW9125mteYdXI2mchl0fu5rE6/PX7IfmwZ6PLd5w6eWo&#13;&#10;r0brYD0Je3M8hnsbjtZcffKR8GdweYGvNhoWD03S3hf88dL7fmg9ohenicFH1Gzsh0R8j440p3jZ&#13;&#10;YIqrPlq894v9gHaB6UMB0nrgqZbltn2M8+1Yfexs/g6ZF1s1VD+9djk186Tz05sbD2lecsHIl88P&#13;&#10;pXz2s589Nmttn3FcId7zcqjL42/G4p3Lep/g8wGKdXEMJL8DUELaWJElREiQNAk2hbdhjcVtkyxe&#13;&#10;E4gHV4unT8SRJhxWjnx0/gO+vbR48HzFbYy+OjaWDVY8bezNZqy14K0DTH25F2NcvvpytX6tER8b&#13;&#10;rnLSbPIVK0/SnKr9OhdYO0H5camN1tjLgZOt/MbbFxc/LSebP1Zw4fnyt07VaawZt15yEutbXdXG&#13;&#10;jgv/rmnzpQm/GJzlNubPTmv8NGnsjwF7NttEbG0v9oqPo9xiW4dqEK/ueKsHrrXZeHHWgQ22cbnw&#13;&#10;sJPWEj98PGLqx2Nd9K9SjviNO7HHi4vkp/Fou/3gioVf3u1XQ5qvvrjyZW9u8vLVGhfLbj1aO36N&#13;&#10;1IfFVz1ibGeaLzx/MeYohrBvrLjWtX2av37+zYPH7Xk2jeAg1VIdtkN9mOs+KRcbXNtqc+mLF1sz&#13;&#10;vs6jHGrIB1+fPd5qMG7ti6c19vw49OnmhzspFiYpnk9cedovrzFiy4sDXg75SBzscYnBt7FbY3yt&#13;&#10;a/vAIby98Iu1rWkiPrs+aawfjlYHn3i1VhecXHy1YrO3bbLHx68Za+XGLY+xPl+1hkmzF79cfXDh&#13;&#10;5PFxcxOvySMujHz123d2ruaQv+/nyOEOD7wTM98N8hiXixIXPH7gwEWLu0S+3/PLX/7y5PVMv0dY&#13;&#10;/D1Sh0faHA+c4Pn+kf8N9Bd/8RfnguqLX/zig29+85vnJMenvx4B/PCHP3z+VrprogYnTng+9alP&#13;&#10;nQsutRrjN9ekdWptrR/ZbWCOrTE8Seur87o+7b+tIQyJVy0Ejz67faP84vjkbZ9xp83Jnb9n4ffu&#13;&#10;GGx1qBlGYy+HcRh9Att23HltPWsX136gz1etciVyGmtwtDzWQh+/Wnovi8PL1/zjj4M9H5scxovD&#13;&#10;Y0x2O5STvZr1r1KuOPAT9nzFGJsTjHmJYasuc6zPrh5aE6N5LNUHAuXjU19jun2gvHjsB/Z12vtP&#13;&#10;Kz9ePISOwxg3qQb95S/WvNqui68+OIK7GHNVm3FzKD+9a9E+x8ZH9Amfebmwcaxw7CDGjis+1PEe&#13;&#10;90GPn+aX8+7u7tyNbr9ybIjv/ENVpIrdhvQ6ZiMVWHGPrP9/wmH4W8C4NlZ/x/CaRYLnK4cxofnx&#13;&#10;eoNko9n4TFoTH1fx+Ja7Ps1XTdUVP99udH75qu9/08Xj19SjiTeuZjhSvfiqKUzxcPw4VodjL4ed&#13;&#10;hcTFDmcMlxgT+ObCVhPXAYn/cU18PPpJNeYzXt64qqfajXvTFIOTnzTf4tUXrlw0vKaPE4ak177x&#13;&#10;+rvN46KJ/KR4F6VEzXEfw72tOtSw9cDEURzdesTBBhe2+bc9w+GG1TrY8Bl744tvDHtdE/7NBcuG&#13;&#10;C55Uf/blVI816AAWH/vm0i+O5ifyXH1x8DVfNRK+4tmy40jiy1dM8dk3hs88qwum94f4lfj6kndj&#13;&#10;mHLbP/XLUf+a2zhM67w86slO73Gw2Di3TjZjMUlraczfXI2bQ/nY1JU9bra2C0zvQ3a5msvGFWs/&#13;&#10;0S8+7OZqTmwkHtjm1DyyGbcuMEl4HHKTcqZhNBz14fST6q327G0XXHzFpMuRvxzptg3NJk/zpZe/&#13;&#10;2uDw8bHBPU7KuRxwbYNi4zOuDjhjUj1ncHuBweGixIdOzQW+E3w2j7Z5ZEsdHn1zB+ju7u78M1AX&#13;&#10;PLYXvxMXJ/BOZogLJ5/syusRn9/eHqnD5/jiIufVr371sXkcxsWAEyHfMfK/c9SlPhdbmgstPyTg&#13;&#10;u0T4fH9AXneTSOvdvgPTuvCxG5sDyUfzk9asbcKmz68V27GYrTz1jZPW07h4+TTri8ecrIW7Bz4Z&#13;&#10;d9LrO0LW0poRnE6M406rp3mo3VjbfrUWE964Pq2thC8HTeB6/xUTVzwufj1K6VEntvxXfnatevWt&#13;&#10;E7F2xDo1p9azPMZixcEY618lW/Wm2eOMq3px6FebvhxitDjKny07bP3qgSHWr3nCaFfe5sJeXprI&#13;&#10;SYqJl7+2dfO3f3of6FcbnPf/2sojjh+2nHytVT64Yk5h9y/lsA92p80Fv1+JFOuujn2EuGtsH/f+&#13;&#10;dgxwDPFecKH05O1O85ve9KZzrMDj/2v96Ec/OnFnRSpOQoWUGKJJ6LNXfL6KF6cfLg7Fr62FokmL&#13;&#10;EN64g1A22Nri85eXr768HYTLw0/E6ZuLXGrfDSAXf81YTHMPzx5fee2c+rBwOIzFZ+cz1uKIZ7k3&#13;&#10;Vr8YNbcjFscHk7SGbHI0h+qEL7YY2prFpc7wvemqV53NUT+B1+DYi6c78LHLEYbdCSYM39buCp8U&#13;&#10;swdktTZn/uaIW8PLz6dWffby4DXGWWy2jVNP+cXW2reNm0s4Ohyu7txVkzxiCL8+3ZoXfwD3L3yE&#13;&#10;rzxyNCeasLXW+4ePT5w8BM7caHNh1658sPnFt93h4NlW2ODD8lXn5sjenK0Rf/MUoy2ubQHHJwdd&#13;&#10;TGtqrK/GMMUa71oZa9UmFrbtG0ec6tn46oC3H8OVkw7fmshD0mHjFE/ijcO4GtngbWfzbN7iYJaD&#13;&#10;rTnQ1/ViW7++eLhijf2hixem+un2N30+sWm25nAIby/Feg/jFA+fFM9WTrbytG2Lia9cdHcPcBq3&#13;&#10;RtUitgZTX57WN36x2cohBlZ9dHE0Kda4fe84bi9seOwT5cW/bfMUJxc8nJrwGLevGtfEJ/rwxYhP&#13;&#10;+IqhccEl/JrcbYtqDiOOxFO/7eU4/vzzz5/joO8D4eFzAeRTWxcoLow8Wvrcc8+dkxc/qe1E2I8a&#13;&#10;OPFxV8fjbmKc2Lz2ta89d3RsZz+C4CTIl5/d4fIokTtILg78WtZPfvKTBy972cvOf5T3wwvy+UeK&#13;&#10;Yv1Pone+852nfi9s9ktzMe9EvcbWTt8arOzcraEGGw9tPyDWV3/XlB0mKRcOuNYcL5+mDvPV7u7u&#13;&#10;zkUjrPV2PLWe3rcJuzh58Ha8wqOJ9TdDbeVQ63Wu1dJ+Ut1XDceWPZ7moy55+eUj6oKzPQns+tga&#13;&#10;w/HHYby+csPo4ybZ4W3r5kjDWmO+xcVN1z9k9y+w4ulELXFkM45jbc0zfDXBwBM+c6Dz6xOY7I3L&#13;&#10;fwC3F/5ytxatFz7NmIaNW3x4a7PnZXGLIWLCygUfVzp7ueGbfzVs7vDleMtb3nLwLvodP7zH3QHy&#13;&#10;3UHfI/TDCO4sew/Yx/l+/vOfnzvHPSHkw5XkidsnKA8NFCJZydsRdkJwMIqx49mBjGHE1W9CjekV&#13;&#10;kxdDtzC0sVj47OJg5WOXO36+sHGWK3salmyd6icwLTA/CeeAoI+fqIOszTi/WvGVlxaTX1zcfPBE&#13;&#10;37ySMOWB0+/gCd9aFM9f/uYjL14+Uj59Nq01x6mtFMe2cwhbHfEup1p7E1QXvZz1ceOiw6Tl5lNn&#13;&#10;NuP66XC0+VcvbCJfebKJD5OfjbRNsv9fGr669HG0v+hramq9+axRuXCTOODMI/vq5ra25oCvfaP1&#13;&#10;bH/AX75y0XLhwlF9tO1HxPCX1xiWbWvIz6dPw5YzjbPa9Ku33HzxFmOsXxzu+HGEo9mLL65jWva4&#13;&#10;xMLLvbbddvzGYvWXXzzhi/uR5ZHtf/OVL+7mVY7GampOsPrJtY5w/HyErbro4rNnizus+tRA2LTe&#13;&#10;z2wbb1x8Gl6/WJirVEtzTRdDJ/r8cWaPwzg8TOPqpMOWpzFsdW8/nvZL+HD22fz45DauxVNN7ePs&#13;&#10;5W8+bAR2ecrLtzm2D6+u8sBunfr9HVNb/HEYd3woH1s4Gke1Nuf/R9i9tNqXXeUf/0H930Magp4C&#13;&#10;ExCxYSJoiMZQMVcxkkgSopAYIyJRm+mJVsOezeAlDXOD2IqiYi6mFKNBiCFSKNivl/Jfn/k73/Jh&#13;&#10;caID5h5zjvGMZ4w511r7rMve+8hTX5wTaCceuIqPA84JiP8f5KmFu7UucvxCnI+2+KjbD//wD5+T&#13;&#10;lteuJz7+Nr///e8/T5H6bpEnBC5i3NX1JMePHXgC60LJCZG7wmxvetObzkdUf/Inf/L8Mp2P3cml&#13;&#10;/oeHh8OtTt8ZcsKkHj8x7O6wEyq1mq92Xw8cxBz5m38x5iuG8Ld2xq2JPp7i9fPRuGrFwbDhFkdo&#13;&#10;F22aizxPvJwUOumD9dPCno759TBPy9j6m1M8DvsGabvJpZG0Pqz66tONce/4DK4X9jDZjLViFqMv&#13;&#10;Dy3369/huGxka3iKI85wxtusX9sOnxx4dl35xcRffGvBjp/oExhiXLvj46Gbo5jG4bPZVmxqK2d5&#13;&#10;6PWJIfmLWRsOflpsfbUYt2/oa60TTcLobz3xFWe8ws4mn7pIudlrcHcfm/y0/bxafKTVk2LvG26s&#13;&#10;OJ591M0TYU+B8Hu6zOcmimPCse4CzjxdBHlq5MkzzvPROMUZKKhEFqeN3UZLwynMuIkZs5Pt80uc&#13;&#10;T79FiH8XCE5TR/bG5WPXDxuO1tir4UzycUdSm7gwaoNlgzdeDnjCRporHX/4fGHLkz9t/q3xU/VX&#13;&#10;Qz55cSV4xJcfzrg1Lg8ePrJYdvg44Z3cGG8TF3c8bIm48Hc/H5FXn5+uv3Yc+cQ0fzXWp8WwlUuM&#13;&#10;WOP4xCf5xBL49PK6W5BUC13ObI3xxJlPfP1wbOrS+NRO0vpq90fIQRwGnh1OLn2NP1+c+YwTMcWx&#13;&#10;Na5mto7BO46veeDmX5sx/9ZzAI9xYflJdbbdiq0mGHWVZ9euHNWBq3m2hvj0acIf/hgeX9iqhW4t&#13;&#10;5G0tQI2LZ3dcxMm/PLDxFFsdO18+XHzl0scVXp80/+qIH44tzMaF4cMjB1G3fjnZtn7jpHoay6U5&#13;&#10;Nuhdu3LLmw+vfvOA2TUoL1199nsx8cld/H0bZZez+YovTxzd3bbd4uOTh4hVl3E81cYP2/aOk794&#13;&#10;utrEVxcdz8aVAzdpHVubuIyTchnjylcu9uoXr/H1Hh6OHU5j+9jHPnbusDvRD5PGqd/66FcHWxw4&#13;&#10;w7KpL47iO1mJg+6GaceTX3uyH/i+jpMZMX4i24mLJzh+7cyPH/h5bb/qBMPn/wx5CuTpj6c5/nGq&#13;&#10;L387GXIB4GLAHWEXS/h8Z8jF1/e+972TC7caXIS5qHp4eDhz9tEZvn5wwZOIXVtzaL/Nfhbi8aU1&#13;&#10;ygZPsreWa1dH6+pEjc/fAVoTS1pn+4HccVYHu/VT34//+I+/vtZO+vyanrn90z/907lgFBPfbjuc&#13;&#10;5YUh7Xftg1tPHHcdxyG4XsQSdliSLk8xNGlc7DFeL5srjvC0+VczP34cYavB2Fxai/LhqKZyb03i&#13;&#10;2Gvw/MWEZYctL3wYtvLFF27jcSS737EVp+/Gw3JXG03o8tGbn8860HGGEdv21ldDsTQJGz8etcTJ&#13;&#10;rm+bVEexbSc85c4WXz6azfFiP4d/61vfep4O43UjhI+48eH7VH42Wy2OKzdIfA/Rx+C8d3RDxFMj&#13;&#10;N1BcCDnuXrh+geXlihZs0o2RN7ktsMk2MTg2WDZ9Tb8GQ/C0+HzlshBiNo8+TpqIq4nNRsORezz8&#13;&#10;8sSVlhcX3ObKT/OteGPPf68ZtjkvRnz21ilu9nj02Vu/+MS3s+jDxAdLiuXT4Ks9PJt+MeLCi3eC&#13;&#10;UW72XRNYEp4m8HB0NvsRm/zVoX/ng9+6m2818Imhm0v9+OPgL3/9uItRb3h68XzhaC2Bw9k22Deh&#13;&#10;ePwxdVA1x10PmLXjZmtt4iimcdvLOB+e+tWYhiP85cjGzha2epoXrSX56bXre/PB2xt1nOWi4ej6&#13;&#10;eMrPZ19rfsZ8sHSx4auJvblVVzGwfKSc+mISMcWzxVE+cfnZcPaeqJ+EKXfjNBxf/mrAob/HR5hi&#13;&#10;+HYu1RYHfAJXXfzNB2bH8Hy42Yup3mqga7tvwmencdFx0fnDyplNv1xii89Oh03jrLWfVHcc5kPg&#13;&#10;YNhhqsdYXhIHfkLDxqGv5ddfXPbi5NgYY1LujhG6HAdwvYhTV+vAj1drDrDs1ZF2wcduPmxiyh2G&#13;&#10;3pwuDtwBjQ9e6yRCTrI18ONpDeMOZ9ya6uNqPsblYi/WnF2gOEHxi2++2+LkxUmOv6t+Ec5HWl55&#13;&#10;5ZVzkQPvyYaPfnmq8fGPf/xcoFsDWO+3fE5yPAkyRzFy++6QiyM1er/263E4PDnyRMkdZCdG8qrb&#13;&#10;0yR3jF1kqbe5iDW2Hq0P3ZzoHZ+FvF5aW7Xwq4O07mz6ntqYRxc0MHITfo3gIeVtbP76fknL3N0R&#13;&#10;dxLoO0Jf+9rXnv3d3/3d68eAWBhNfq314pM3LVf+7MZJfbqa8tHZ6MWaj3G2sM3ZOM50NpjWozgY&#13;&#10;a01r64+z85q2ARxfa8gOE2f54KxPYkyaW3PJn86Pvz7fvTa+O0cYPs3c2LSt30ce7Tfx5jMvdZZ3&#13;&#10;tbm0JuL0+VsPWp44wsZHk2KKE7N9tRhrfPB0sfGqp/rqG2cTr2+emgv7z372s88eHh7Ose7pcTd3&#13;&#10;XPg7pn3E1v7vaaI6vE+4OOp/kLk54iO2jg0fsyUvXAfhy6f3+NKEECjWuEk1rjg+xe2dQ74m2WRQ&#13;&#10;F6OffTW/RsTrt3Bs+vBqqQ/HVixdjTAdHOVZfrjdwTcHO6y4Gj/By18N2eh7/vKFESOvgwNHtfLr&#13;&#10;p+EclOI1cy4nH1EXW5Kd5is2P529ONjw4eRqe/PhsY3F9KbBZkyrG699oDGu1j6O+GEIjU+8ucLp&#13;&#10;s2vi8bJrJPzWL6Z94oCuF3ix1fZULD+BlQtWy1YsfzW1Lsb+eIY9neuFbXlxiAnHJ5bUj9sas9XK&#13;&#10;e8CPeHWya8XHtfj6MHcpP/viYOPVV7v1ZiNszf8Yrhe+1oxNH3+4+NjizwfPtr72mfYtfo3gartn&#13;&#10;V599R1w+/OzF4eczVh+8fjb+aqAJDQuXrbngX0xzXuwBPL5svP59DIaDyKERdWYvzjj/YvWbDw2n&#13;&#10;noS/OeeLh72WrXzs+nQc62MrpvzFhFdDtnhw8NNETeIJDMmnb83jLy4O/s1lzKfhrc9e/q2nvLQ8&#13;&#10;YYprXEx1xAdH6DvWuDi13KVYnPnZqkm//c0ck3j52OFbg+pIh3WyzFbDVW1rUweudJh4yiNen+Tb&#13;&#10;fTYO3LianwsgJ+hOWly0eJLjI3FivX86MfFRNRcrbiy5CPGxFk81POWB8/0fF0tOaHwPCLeLGN/7&#13;&#10;EetkyMUA36uvvnruCPtOwZ/8yZ+cp0guOJwoebLU3zb1Wk8XXb5LgJ+w79+d1sO89NtW2cXotzb8&#13;&#10;eOHZigtn7AkUDGz+uFs3Y2IMQ8TUbF9z9CTIXXLzN79vfvOb5264+ToRdKFXrdWDs3oP8fUih3rK&#13;&#10;awxjbD3I2qope3NZXnlsPxzxwpcfh8YXX/GN4xdT/3Sul41t3YuHKSdcc8mWv3F+9rZfNVRvMXQ+&#13;&#10;fWKs4btzhlWjPM2lOPhy6vf3DG63Secgm6d82e78/Hx48BmHoeVlS6qVr+OgOjcHW9xxxkPXiglT&#13;&#10;Ddnjka94f98dp7TmY6ye6vonzI4dF4RdADluzc37Bg4ff+1n833n0HuOY8CFkF+l7Nfm/h+w1oQt&#13;&#10;bgufreJavC0aVgwOk2qxTALOwsZPx0U3puEXa7wbvpyw7NVm3E6TDfdyGRdPq5GfxKcfBj+BceCS&#13;&#10;5gOTv7kWB4Mv/OlcL3uiVr20VixN2OBxxaeG5shXbH5aTezFrS/u1o3mJ/lorbmVh808w8fLX6za&#13;&#10;7HhsBKZ9ZXPli0Pczrf6xZgzrcnPB0/yOzjYtURNrZUaqqlcYtnF6McZfxqGDwanmrXmvH1zd9fB&#13;&#10;QSZe7fLigMcRL19vYOytRdjywIgVR/R3rLbmBiNuJV42edLy82Vjx1tefRKnPNmq8QAeX+LiEwNr&#13;&#10;e9GtLc1G4hC33Mb5is2vZtt6eWHEWIPw8bNXP1/vT/x8xbadjLPBEGNrRJO2lf5i9dWNtzXVDxeW&#13;&#10;jg8+LJxas23t9WH5NTzE2vAXZy7lwEfKR+96WMdqDCO2eLHlptnF5y8mnHFSPZuPP57Nw6Y1r7Y3&#13;&#10;DImXPwkPS4zlKl82doILthzVXhwdJo5iD8Ejh5NyJ94kfHNlE5vdmGTDV57yr88+bEzarvqw7Pzi&#13;&#10;9Yuny198tsWpib3jTx+X2NbwjsdXfrra4fST4tnw444rnDFpLMbxCOuk3QmNix4XJ07mXSh5QuT7&#13;&#10;QX6K3sfa1PO+973vnOD7iEvfDXKX111fF1X9kIeP0fleAF6/TOd9w4WNEyYfqel7SC4K5FWDGnu/&#13;&#10;xfOhD33o/CS3vBoON/qan/nor25t6NbWnJu37aDP3zYxxuMudxeqOMPRmjUTB5sPjr1tZWztWkdr&#13;&#10;QsybiFNX28mYVMv9byk7blojzV8sG60GvPW3TjHhisGh5VtOmNbnAK6XbDRstSyOL6mWjYNVJ7nX&#13;&#10;wx4nP2y5+KyXv+/Wh8S7c9j4A3rEhc+/MdWkXv0EP3zzKJYfDkc+NuO26fLwNQ8c1S1WTOsRJ11e&#13;&#10;vsbVg2/3NZi47txii5NLn7DjoMVmg2Ej5S7e2No7PonvwbmgcdzjUDOM49l7tP3fDQDvIT566wYA&#13;&#10;Lnl9V857Cpt8ngYnL1zGl3dCu2gIKlBA4zTbTsoG4SOdZLDFeRzXC8zajFsM/VoTvWPlhGfXwomr&#13;&#10;3nxs9eVvrG8ByxWGjl/t9dnDimWXl61aaDay2GLFlGfjiuEnu47weIk+EUvaabIf4/WCB6ZcjeWp&#13;&#10;1njhypsND2x4/vp8m688drT65YPV3zEMrhU1VQffYvRJcyn34uOqfuuHs32PH54/bmsXF38HebWG&#13;&#10;Xa1fKz6/u5b697mxJXKLI/qaGpO4cMSlLn1NbeJ7+nav1ZikyyHWerDXL2c2OWHScWxuMTiT6jSG&#13;&#10;u0s2XOLwV4cxf9soOw5988zHVh36+ORufsbZwvKVlw0+DK5iq1FOGFIsnxgSzlirXnZ9WrztRd9j&#13;&#10;y715w/CZL82mNYav9vJWz+471S+WiInDGE8+uvqXU7/6xITHBU9gCF9tuY7zesHzlBSvdnHlaD/n&#13;&#10;19r+1Q23nDB3W+PmAKNPE/5sjeNXz72GzaeeHccTJ771t17866vGbPGk+a13daXh44ojLXbXUkxj&#13;&#10;mj8pD0x2fVKMfv72MWNrUE6Y+jQRn8AaW1M6n/cuFyQ/9mM/dqBindQ4afGjCU7gfdRFX319LM4F&#13;&#10;ym/91m+dCyMf9fJ9ni5afOfIxY4ToLe//e3npMmdXhdPLqispx9ccLf4pZdeOl+UlkONniC5Qyze&#13;&#10;x+WI7yjJr5m3pm7y1Pp1rPGbjws1T2TaZ9jqwy4Hn5M8OfStU3249gV951StYxg51e8i3fz9RDn9&#13;&#10;hje84dmf//mfnx+AwCvWetme8Gx7DOqzEVhSLv182+dnVwtRY1K/OptH2PjSxTf/5S42zjCNxeKp&#13;&#10;NS4XPCx/9TQujxuZ+vbXxcC17djjrO5ywpSXhlN3fTxa8dV0AI94fRg+Ahu/Pl/2uPntwy7WulFT&#13;&#10;Hr5i4I2XG9dTdRRfreL0i41LPF+1WAOY9tPy0Un10Oxi8tcvrvzsXQj90i/90rMPfOADZ99l8z0f&#13;&#10;85bXGsB6f/nv//7vU4f3Bu8v9nl43I4PWN8t9JFhcj4ax1ny+gpFrjVRAfyStWH4WyS+7LAkjuWN&#13;&#10;owXdHHxJByr/xshhHLexmtoAasfNXz3F4N6NUa7dMLCkHPEbx83fG5hc5eHX1+C3iamuuOBIcc11&#13;&#10;x2Fo9uWEJ/GpCUbTL98BPb7EYwhH2HCk65fvgK6X1pTOB0vuXLZJvrR6VpYDpvnD6MOze4PSjMXY&#13;&#10;N9QKQ5aHvXmk+TVSXeuz78RBNz94+VvHjWHTrHN18N9leXHF0f4dt7jmpV8N97qXo34Ycfr3Ocrx&#13;&#10;lMihnmqC2T4efNXCL2fNmBin4XEUY04JHHtYGraajflbB3h+AhOuGo3hzY+tBi9W/fWLWS0errY+&#13;&#10;NbjTZPsSWP76p3O9FGv/rE+T8LSmHrXyVzOcXMWk5UvEGm+9ccLXhzfeNWErjuYrht5W/D0GP1xS&#13;&#10;/M4HhoSTi63caxfXGKbtbU3aZuUMR+NK+JsnXR8OT+NqEFtN/KQctp0aSPnEV3u4OMoHq+UXD9N8&#13;&#10;+OKpHrmro1zFwRTDBmtcK0/24mi+BD+p3uLjZ6+uYsJUGzvOeOUs/x1rHLYcbLjEEXbb1kfcfIzL&#13;&#10;yaePvPkej5MZH22DFeOExy/KOVHxS3M+yvKnf/qn53/iePLhozA+Aub7NU5y/K8ccd7HPSnix/VX&#13;&#10;f/VX5yLLkyD1+dEFFwRf/OIXT014bSsXDurVp+X0T1nxiFM76YKoObLpt2ZixYTnV8eOWye+4lqj&#13;&#10;xny4FqvPBlN++62+O+F+AML/VnFn3FOxv/3bvz1PhMzJnDUcPX3CJa/GTmj8eGmYJAxbdeRPw4oj&#13;&#10;8OGq9zgeXzZm7Zs3TFzxwNiX6Hyrw+HFoeW/c65/45oHWzWtxs1HrCGerec4rhd5NRLn1rC+3vvC&#13;&#10;ianucHLq29dp297xgzOMOGN8bd9qLTddvTQ/W1p/+XBWF9/yGmukeLEwLjrYjMPoN853gq+X7HGZ&#13;&#10;g6dC9t/f/u3fPh+N9cTH02FPdTsGvC+IJS6QxL14/e8gNzl8N7C19cMx/qZ/+ctfPscq/Os/llBy&#13;&#10;E61Yusny50sjgKm1SBLW5+vNJQ4TjwOWn0/Tl7PFFB/WSUmLFld56HBi4HCxwVYrXS44uRK1NF++&#13;&#10;9ddvbs0Bf3Ng00h5xVWXvMakfmO2sPj4q6V4Y5jNXRxNOjj0xWnLY4w7zvIbF8N2j2le+ej6xTUn&#13;&#10;XJr1F8dO40w2f3g+nDs//XLhS9gT8aQ8+tbBOopll3u5yhmPAyP+4rYWuGqujxe2/HKISbIbZ68e&#13;&#10;unzx4gvLjxunA53EJ39zZdNaa7h46Lj9Afco2JMrfPjva8JWfP34s+NsnuWBra+26mZfXxxx5q9+&#13;&#10;vMR485QPPm4Ywkbg5dZse5pP7D0fbL7i4smOE4c/MpufPyxM3NbUNoibTtrO4vRpcfE0l/alYtcf&#13;&#10;b5z52LXq4G8dYao9bnMqd/tMPnhcrZ1xtrj4myce/GxJ+eLIvjzxiq/2bPDZ4uar7s3FjqNc9Wk+&#13;&#10;2DSbeZJsdBJWTjjjtlsxxd1jYJt3nGxyJvr3MaxcxW7OchXT/I3hNDYSVr+a+bcWPtL8+LYfnm3X&#13;&#10;M+5yPmd5zsNGaHGkWP3yszk+wvd9Fk9OnND4u+5nb/X9eIKPczmGncCI0/d0xp1cFzQ//dM/fbA+&#13;&#10;5tL/E/F9ILHujr94nfx4+uOucO/rcvjJXCdlLnr8upyPzr12fdmaXZy18yRH3T4y573yu9/9rqmc&#13;&#10;2nG0b5hva0Nv2+3SuoS3/WDNS582lhum2LYzu/fu1h92++rRnCi6KHzpeuLlAvM//uM/nn3nO985&#13;&#10;/C6McNBw1p/gxieXvPH2nmfMryX1xayw42i+xcLop+PbeLbw2Y2rq1j8bGHLGedJcr2UL654Fqcf&#13;&#10;F7x1iTee/MWl+dVyH4cvfxh268JejmKLwdk+Ii6B34vvuGDisw+VCy8MofdvITycPGGqxz4kltDl&#13;&#10;zXYcjz6x5RbXNmubMUUAAEAASURBVC9useXkcyyWu7xhjfGWrzja/krbXz/96U+fix//F8wx7njF&#13;&#10;aZ7WSbzvHXovcGPFe4Snz26a9F7AZs3Eu2FAXrjuIrwsCYJaRRzAlYRkU8xKMSZhUeBamBbb4rcB&#13;&#10;4sIDm4jBJcYBq2gxCTs8O9Evvjzyi8lebDx0WBj58ulXN5vxSuN08XLaCIQte7jq3tx8T+UqBpd+&#13;&#10;sa0NO8nHHw+7WppfXNVkve0o1u/uE9Oc4ePAWbw+KTd7or+cuPI37w5I9W6uOGj1E1zazkecMfvG&#13;&#10;G8vFtrGN2fjNnQ2HcfXxm+/yGleLvtzeKEn50vy4rG852fTZ4Wpx4tMcjISOhyZiYWg2DU86Thrm&#13;&#10;nhtHGDH83lBoY7LcxurLJzaJP58xgS9/Prq88S8Xf/Fq4VtdDeH42VovsdpyqgUHDK31PpXGQeJq&#13;&#10;jAeGromXH6b5sJFyl0OMPl2NYrQw1VxsvuKM88lhTHCy4yWLqdb8jWn7U7F0deAw/r9E/mqClcM4&#13;&#10;zo1vzbPtuLrFFR+OVlf164cpH0x9XLaH9y84LX/bjw1eI/Flb+5y9X5Eh9/5bQx/sXjlY4PRnpI4&#13;&#10;afjdJubSfMTibv6L5RPPR7aGxvLzw8WjX/1w1QjXew4s3PIUnw1eY9eS8jXGjzcsO9v9GGtu8vp4&#13;&#10;iycYPq//n//5n+e9yY8o+AlcN2xc2LjL/cu//MvnBxT8Ipocb3zjG4/NRdK//Mu/HLwTfxdS/jGq&#13;&#10;X4xyAeSjc35JzoWT7wv5iJ1t7WmNCwT1eTrk4ko9anWR5OLHPubus/8/5OIMH0znHradvye7fq1F&#13;&#10;a4AfDkazfmziXGiwGafFEZpdLvXqm19/f9QZV30+Tf3vete7zkf8Hh4eTu3ujIvnE2dN/R3Au9tU&#13;&#10;Xy3J9pvT4p/C3TlgstG15mocJtwxPMatr/6uWTHW+S5wxdDNp3k3DoNj+cpTLJ+6xW392XtP4I8n&#13;&#10;DmMX0aRjAq4aOjeBKxZWTbabfdg+YxuH4Sfl1W9u1dn+wU7kC7P5ce4aGofHVXy81Z3Of4Kul61R&#13;&#10;THHsd2x1bM54+DztNe8Xr5sbn/rUp84/S/VdbMexY9W6dsyagzmL811Bx699369AeiLkVyTdLHBM&#13;&#10;e6/xHuJ9hpwLoQpXpKKJPrsxjZxNItp4pUUPyxcGnsR3BtdLnI1bMAcqrI1cfvy9OfCZdBsPTzgx&#13;&#10;ZGtsZ8lWPJy4ra+a6Lhgkvo4EtidPwwbTHrnkp1P7jjja17Z4ZcfrpzZ2cSxJ/Eb6/dGru+PCjzu&#13;&#10;zQNrrPE1rl+9rdnmg8l+Aq8Xtlp5xGSjzYHox5eNna28xgQ2nQ9/axBPczT3ahPLDh+u3DD6cfIb&#13;&#10;+6NExLTmMPw1fj5jvmoRoyX8O2aXg2RPH+P1Eidcn/GWg2zOxd3nwZfwVR+7P/zNma4Pr98JYxzq&#13;&#10;i4MuF78+ocNlK/4Arhdj/M2hY3VjYeVng2vb4TZmx0GLp5fXWIMXq9/8aGL/yLfx8cCwp2Hlbn7s&#13;&#10;sOXpvcNxFh9McbD1q70xLWbjxK5N/NbGrxbSnPQ3Zu18hL98xjBa68qfxG+cHa4YNuPWAU6fyEHW&#13;&#10;Ly5/PhzacuSDbz9kI2Hh+Y3lahy/7VHu55HPY52EtI3ErojFhVfs+vXb9vowxuWj2Yu5ayc2cjvR&#13;&#10;kT/pfaq1jiPecOzlLzebftKaV1c1Zd81ia+8O99y444jm1z6fPnZqju7ExbzND/zfs973nMugtbm&#13;&#10;Tm4fY4FzkeTz/Z7c+KiaX0CTy8m8EyHfA6J9RKan3f7vkBMl3zWSx11hnD42g4t2IkTkth2cHPkI&#13;&#10;nnXxUTm1yiPeT24TH+eTl926wZojSVuz+xien7YWTurgcMvPRvg1Phd173jHO868rYO73vlhW2dY&#13;&#10;fRjzcEL47ne/+5zkeT/3f5Ze/1Wsq2Z1e9oGq6+u9iG8xs3FeHNuX857HD+5c8SXfzFh2+eM4Zof&#13;&#10;7Pb5YMtvLKZ1aByPcY3NNoPVL47eHJuz2OYqHlZMuPo0PH98ccuJg042jk0sTBzF2k/sd/ujF/D8&#13;&#10;2s6nemm+1c1BLOFnUytN4Fsj2vgpX9zxG9fijD+M/a1ccVZ7udRQPJ9Y+yrbL/zCL5zvCMK6MeE7&#13;&#10;fnzeI9qv7f+Obe8FHe/+F5ljzlNksd5LxPhI3Ve/+tXXt8kL1y+WvLyFtCGbCM1GFEYq9gyuF/Ym&#13;&#10;iYsYrz2ODn68LQScsSaevfj45KyP31gcnfDHw6exhcUpP4HjJ2k4mM3PV11hjbdfnnLnbw6Ni2kN&#13;&#10;+Elx1RmfMR+986imNA4YEpc+fzXEVUw6HH42or9SnWzLE6bccPWrg8arNQdx2fhXym3nhql+a8ZG&#13;&#10;L/fm62Bbbv2kOabZu8AJJ5/tT/Qb85eXrbydmDVPmj8sXGOc7OVn16qXPd/mhyFbI55s+nFkw0Pu&#13;&#10;xxhbtevDiYdbe7jqLzfdHMI3vzDFhvOH+n+bA3xzaP7VzU6MtebFpq+Vn62+WuqLI7jY+PKXhw4f&#13;&#10;1vyKYWusX3x1G+vX7Bfw6ivO/pkNR/n8sVucPsFJ4NLl2/Fxzgu8XEQ+PDjjq0bjuGHZWytjfvEw&#13;&#10;xeKpBn0+MfHz6WtJ/eWuhrQ81qGcxcQBJ1f1sO+Yvxr5dhwnPEnD+GO6Y352Lbt4fU2f746rLpj8&#13;&#10;YcT03sRm3BqVnw0Hu3j94o3LW+yO9dve2cX23lRtbPjjzi6mOLl23o35i8OThDWOJ2z4auuJtP3A&#13;&#10;x1JcDPV0wk/cumjx/q5GJyzG/cNDFyo+0uLHAJzcO7HxWX8/t83uoy/sTnDcKMLv53XxuzjoezPW&#13;&#10;xD9YlM9FKKwTI+KCykWIX3FzgaVOFxTi2f75n//5rEH7sTqbf9udZm8eh/h6sY6atbAuOGDDt3Z8&#13;&#10;fh78R37kR049eEh+HDDGa8cH6yN/nob58QnfEYK3j8lrLl1YlZsfV/sFnmzlOImul3zVvn58xlrx&#13;&#10;bNVY35g/DS93sfHws6/wFRuufOz54rROxegvxti+QMLzVwc/Kab41gBv60DnF0/Ka4wjf3wH9PhS&#13;&#10;TDZjeNuLdLMEp758Glz7Ex/ZvNlgYGvNM/+uP45qhIcpbn0w+fTlsP/pq52II9nYs8XNHz9cteB2&#13;&#10;AaMV8853vvMczy5ucDl23bSwTvZxa+Ips38s7Bfi3PhQl2NarO8cdqHkmPfe4iKTnF+N06l4xUhs&#13;&#10;Ui0yG2Fv59QvJtx9YcXAsNNNtAVMw/GZCF2Mvjya/p0nXDzGGny2uL0BtOObAxxO/XiLaWOIxZXW&#13;&#10;j+MYr5fiq5GdLYE3r0TO5qUGYv3EV1NY9fCFXw1jXM3G+iv8crPnY6vBqtW4/LS2vMYw5B7Ll/CV&#13;&#10;Z236xcUVrnh+889e3cWp0z5pPdvf4k2zEzxhit+xnPc62mbNW1xc+sUUhy/usDjK3b58SK4XcdXH&#13;&#10;Vgw8ad7xs+vnh9eH07cWbbu4+GAai9fWrn+PK8cpZF7wwCftxziJ+ZSDxqPpi9Xyx2GMs5ro6m0b&#13;&#10;4Kgfh3i2YstR7dYjLn1xjvnWvFi2anLiXTy/ONK+Bye+eeOvLrhq0OdrPfTjjYsNntbKFZ8xPxGr&#13;&#10;5avPv3wHfL3E3TrCq4Xmy64v3pivevTZtsUJUx1sSbx3jjDs5dePm79tgosvjjvOmsQHi29rCZ/m&#13;&#10;W7yY8tIElsDp0/kWq992PwHXCxu8Oohx/bXrk2o9g+slrLz6/hjLoV9dxeAmxvnZavDFlC9bedrH&#13;&#10;+OXB1Zw2Rp7lEi8PW3VsHz77xpYXt1ZMXI69MPaBT3ziE2fsTq4TEk9dfvEXf/H1Cxnv9X40wfd1&#13;&#10;3AV+85vffC4S/NqTeTQ/H7PD+/3vf//M0cmiEx4nQj4e56LCx+9cXBEXWH4hzq/K/eu//uszJ1Zy&#13;&#10;O6nqp7idZPnRBU+I5IJ3B5mdqM16mpvcbSfzZjPe+Vdrx2V+scUUp24//iAvW00sTsIWf2shh3rf&#13;&#10;+973Hr8nYT39gsXrwhDuvo22fjVpcOXIJvf277XAx6WvySWmmsPERZNwNNkYY3GtBZ88JJt+mPKy&#13;&#10;reDmIzh6L9LPjo/Q4WljGHmtecKnJTDV1BzWv7nE5Lvng3PM8Htqaf90YdDftXJUF67y6efXV1O1&#13;&#10;G+OsTtr+LJaYHxvBsSKOLc2n375qvHkb00mxcHJqbPTmNk/zJZ4IOc7d6ID1hExzrHti6qNvxEfi&#13;&#10;Xru+9+cjb7jcODEXP5pC3BCxljAulprn+T9CbVSFcVQMuzHN1gRo9sa7YSRrYvwtUAn5WkjYFoO2&#13;&#10;Uzr45DJeYePrzaAc1Ve8cTnYGjcntuaTj01L5DFufnDEmI9ubrj0YdLLr59PXfEUJ6Z61UjkDkuL&#13;&#10;16qzPHx4SLZi46WJ+F2/Y7xemqtxMeWhSWPYamRvnupg76Athk6qC641YducfM1136CKjau1aYyj&#13;&#10;+eVrXeJjLx+fGOPFwfwgnNpaq3LJr4+r2vVx4s6v742mMb+T8Opgh9H8ocWlXy3Ngc4Ok6irNaDF&#13;&#10;8euH1ye2UfzGcdKJuuJff3fs+Qnu8rZ24jR5knDG1qFc1SRWn5ajmumw1YNDfvsHzS+WXz8uuO6o&#13;&#10;lYe//GGXJx+83O2DjXHiry6apNs/wsRBs4XtONo4ObS2pT4xL3XEuf22k7mQYozxtE7lgWm+sPzx&#13;&#10;yrM1ZherFYcDP7xtHDc/O05S3cYwfHT7H4xxa85fTj59HDBaNna1x2dsn5Efd/nZ2WjxNNn+MVwv&#13;&#10;uOKrT9/XBL41U0ONPX5xzZktvuYAq6/5o16ecDQfTeItxjhb6wDLpl4if/G7P1UXDH9xxmJbv+aN&#13;&#10;v5hywZLsOPiIGtVxr79t0/aA8cTF05yHh4dzceMJjbxOavx8NbsnPO70uijwvghvW/thA8e27/pY&#13;&#10;Q09Q4Jw0uXDyBWgfjVGH71eo1QUAmyc7Tp5cWKnDd47cRcYB58LI9wr8kh2fCwkXF06ePvjBDz77&#13;&#10;whe+cNbNhZt9t7lbh7YRjWttrXUndvykNTavtfU+iEudxLYky2ts3eCIi0RrqbYuesTJS+8xewKu&#13;&#10;F/xy01pc1UyT1eqGlZsUV720Fkd42Gw0e7x8xknxciyGP1/x6+cjbOGyZafZdk3ZyhVvOJqIaTvF&#13;&#10;XW7j1oFt7fXp5X7O+vyVHbca8MAaO+G3LQk7HKmW+GitWP5qhA8XLxuJJ2452eATMWxhyhEnXHMr&#13;&#10;no2/NdbHQcq58fpi8dhPNcLuAsaFvOOx9yk+x6H3DDcqHMc+Xuui6Kd+6qeevelNbzo3OdwAcRFp&#13;&#10;XR3Hvhfo6a85JC9cd1te9gZFFKc1aZqvogsybgL1d4GymRThY4srHhz50+7+ELEKF0eq6QzmJXuT&#13;&#10;gmfDrcm5mHy0DdSOXxxdXfUbV4dY9S2/PjvRF1tNcsjF3loc4PVizE7EkLiMcdL3OsPR5og/LHxc&#13;&#10;/AmOpFq2nvxis3tDbSymWvGUR97mV95i+LZ2cTjaLvzl4jMuh/7mYA+vroRNWxEnB+6kOow3hn1x&#13;&#10;YvmzNxdx9fmImsJXg/Han/LDxoVnY43xx9G82cXEDyNOgyH2S/NuHK+xOYoRv3IfL2Zz4C5/MTir&#13;&#10;r7hqUocY4/VtbvG44ui4gmEX11yM207lT8PDVS97nGJaB/047bNJOeji1odPbaT56d/nFQ9ftcHr&#13;&#10;b+3GGl/2YquxmnHp85cv/niKZSfWPn7jO844O12uxbVO6snOBktvPD87Lbe+pi42gmf3zeZJEyd/&#13;&#10;vY/cY+PZecYH2wnmIXp8qQb5xRUbV/H8GjzRb/22Rvbmzb/Hg1g2En/5ioNhy26+m7M4OcPpe6+j&#13;&#10;q5GuVQM8rjBqqaZytO2WK1u5xTeHcHz6yWLLy19+OH2+1hGvcX+nXLj4Ir//+aEGJy22oTu5cPw+&#13;&#10;3uUkx0UQnydov/Zrv3ZOdpzwO0H82Z/92fMxOD/DLe5T1xeqXfDge3h4ePbqq6+ej8L53pBfknLC&#13;&#10;5EvU1h6ff9DoaZB1dFHlaZGLJRdaniS5aMIL79en/KS2J1hE3Vrbgt51sN20fZ8Rh8/6iG2N20bG&#13;&#10;tfhoAtP2btw6G1sj351wIWeuviPkgtOJozXEQxM1ELb4jeVOZ5ejOuUn+ej8x3G9GCfxrU3M5oc1&#13;&#10;jgs2fj79eIwJvFZdYpaz+LjWp58drvac+X9qMVdY/vDxpMuTtr3zxZdvx2y1uBfHtvaw1bPboT7+&#13;&#10;OLYG/t6b4gknRh5if9TvvcNYLBs+Wiu2HLaBFgYXTDY67mJgCJ988ojBT2j7Lb8Ll9///d8/OMez&#13;&#10;CyIXRvZ3cY5Hsez2b8eq49a+79cmjV0A2Tb8jntPex3ryQvXT0e+vMmbZIvHp/idAJsWltbYmjS9&#13;&#10;uBaVHXb9LWA6H72L1GLiTWDEwekTOIsIx5ddXuNqhRW3GDH8YcrVOF/51r9/xOHwWkdS7eL2jRGO&#13;&#10;0OqEa07itc2h33z4iqPFriyuHPmXc2sIl+2er3rWL6Za2PXlDlNMOL78YdoO8mk7F/EEtjjr2hz4&#13;&#10;wsOwx6tffBpHNYUzrh8vXNuDr9yw8rOtnz3uMPHijJeNLHZz68NmgzcuLn+cHaubC3/54PMtp/za&#13;&#10;4oorZz728usTsfiWP762hxj9eMpfbuNdQ7yw4par42hrgIO5CxteMfD6sJpcHX/6fFo4vrBp/jj1&#13;&#10;E/HEe83aex8IF3/biR03e3HVwu4N+z7fsNnjxNUa4Kjm+Gn+1m3j46wemOKa7/Ld++oslm4u4YzL&#13;&#10;zUbUqIZ8NJ/crRu/cfMSV7w+aVzOeNLi8bSN4MM+Z3i+P8ezc+dvLcXU2MPrr731SoeD0WenyyOe&#13;&#10;tBbPR8854YrnJ3hI68LP5n0zjnLQSbjG9J1/ucOxNRd9rZrCrG6dw/Kp1T5iu+Laxu/urju3vuPj&#13;&#10;Lq4nQe7UuoPrZMWFiTvhPvPvF+F8ph/Xt7/97VOPj8p5OuSCBYZ85StfOb8m5yLJCZATIRdNjlG/&#13;&#10;KOeix51jT3xcMDlBol955ZVzAeHjN365zh1kMfxOnsxdHO2ne81F3/oTcyVsrZ016eNMu5ZwMISd&#13;&#10;iCvWOD66NYU1p7jg+Gx/Tb18fmHPBZ5f1bN+LiatMX4njwSvMXlKZ+Pf/M2Xvzrkrk72xeuvT5/E&#13;&#10;T++xVvwdU9wJnvj2O3HFtiY0G1E3rFrDsYeh+dPxydv8Fh+HNVi7Ph/7YuLGr62Eo0k6DLztXu3Z&#13;&#10;WxNag2ub4JCT5ltdPJuY/I1pTb6tVT+8POJIcY1h2HYMx14c7tZ184jrPa392U0RH2N1/PURVse7&#13;&#10;vn1bvJ/Ad/PC01AXTt4nHHsujnxnznuJmwTWBNbTZjdiktd/LEHRGoL7xBrT2spTiwOjuN34DkD8&#13;&#10;cfG1EC1QvBaLlKuFbSPzFYOHhKXjzg5LmqO8jeNk069t7TjDNQfx8ZbbmL/a2MPA+6PQOsSTLtb6&#13;&#10;Z5NTXXEsX3nwsudLszcHHPr5jMWTuGlNTlINNFvx+hp7Da8+3mR5+eOly9XcxMKs7Lh+HPDVGhdf&#13;&#10;OP7y4FR7OVoLNsJOxNY3jjdOtvXHCdeBixtek7+cMNni5dPHU+0wbCStzw4Pl+gXJz9843DZ2y4w&#13;&#10;1REPG277ZpzVHYaG05LqoTWCO43P3OSuLj4cxu3n4YoVo1+DxV9cHOHzNYZbW7WJq98+UI58cuVj&#13;&#10;44/LmD/+/NnDpWFJY1zm1rw3d/sAbo2vPny2Q3i9NF5dv/VarDXmJ+nqMtYn2c7gerEW8fK1bexX&#13;&#10;ZOvU39zxLiYuPBrOcvMl22cLg0s/P42H8G0ufXXCw+x23XixMMWmYZp//HBaMTScmPrGbftjfHxR&#13;&#10;w52bDV5LGsM2Nz52uXeN2ZczPFz4/LDms77NpZ8Uk81YI7Qa8lUP7uKa/76nZKPruwj6vd/7vVNT&#13;&#10;d2d91MVFir+TToTYfTTtW9/61vlBBCc/7gDj6AcNXOw8PDycn47uuwKeJpmrkyEXM+pzl9jTIN9D&#13;&#10;chH29a9//fyinO8RvOMd73j22vW9AeI7Qy6anDx5siKPkzEnWi7W/HodX/PA29ytS2uFyzYxF3b1&#13;&#10;aPytV+P2BTHWjT1MnKvhSOvJp8nlp4Hf8pa3nKdhTgSdLLowtJ4Ed6KWxt5rmkf+6og//8ZV1/r0&#13;&#10;1ZaveDnMlQ83nEbC1j/GsfMTcfq4krjCsOt7DyhHGjY/rRa43muNqwm2evFZQ5q/XPrlFwsffxia&#13;&#10;j5T/DK6XMMbxhskntrr42LXwy1U9bNVjX9oYGE2tywEDK4eWj7369fnaP5ejGp9aT3EJnIs7ou8p&#13;&#10;bBc+8fb08td//def/cqv/MrJ59h3Y8MTHXjHt32b+BEUfRc8bm7Y7x273j/8eAq89xyfOvNDKj5G&#13;&#10;l5yfz3YgO9BNjvQHRL+FaIJhdvL14YkYDdbk+dN4SHzFwoohxenHpd8GoLU2GJ0sT3n5wpQfrlYt&#13;&#10;xmK0cHT54rOg+jvHcHI1j+ozhhcXF1x8+uLh2fSfmkf54PW1+JoL2wo/X2IMYxuTe5577uKWFwec&#13;&#10;Vp/WVqopH7z53etZDnnKFV9jsfXLY4wPtr43tHLka1402XFYtjjYjOUk7MUY65Psm98fsoS9erb+&#13;&#10;8DQuWs7qXT+bPCu7jm3L/HsCkg0fwZXo4+Gj7Z9s+MpXbdW+MWHY4Oy/tDc4NvNmgytPNRgXx6aG&#13;&#10;alwNk+jHyxbnxoZl29jFbBz8ztEYVs104/h2zny4rPfG4GMvVh3xhWtN+Ng0Ui1ncL3ko2Grfevo&#13;&#10;D7gY/nIbl7d9sDVZe9zZjPXxVF9x6ku2tqdsi+UPj5dPDqKPP83P135YHKx+NRlvzeGKL7+5d4yU&#13;&#10;UyycmGxxVYdxGDj2zc9fTBpvdbDtupWLDW9/H9p+xWUvPs1OyhWeTb/5Ni4uu5z52DQ29SznAT2+&#13;&#10;4CXNQ58NPn42XDB88fGvVGPz8ETH/wkyf+cgr10XIk5YnMi4AOr/Cbl768LFL8XhcK4C6ztDPurm&#13;&#10;fcv3glyceJLk43Y+YifGxYuLGRxOfNwt/vd///cz5nPhIN/P/dzPnRhPTlwIOYFSiy9fi+niRH5c&#13;&#10;nk4R6+f9jr3WnO1zak2ctHUOIA6+NWx92/Zi+FvLxerD4dePM7zvP2nNzfxa82opn3H7h3hy327H&#13;&#10;+GiH4Q/bGKY+jZ9eWzxh8y8+32Jbg47hMMWFbU6tabn549ic93kXz76xux5q8NFD28/6FlOOxnTv&#13;&#10;O/rVGpfxXcp59zWOW1y2tgVdCwejsTcnun0Pj35xYdPs+iu4d93422fzdf5hXK544qbzidfYNPwu&#13;&#10;gtpnHb9+xh6ffxTsZom153fTxDrL6Zh3IeSYc0y6AWJ7+Y6hJ0gulBzXjkMfpdUnMOdX4yRu0goh&#13;&#10;PoOnGMmTCjeG54PvBApP8U0IZrnD8PM1js/kNkZfI2I0WJKPjaiPzcLoE75y4DZpNn04Un36y7/9&#13;&#10;cNWCU58uDndcYovPrqb89eOt9mqFY4uD5sOVwKiBL576dP18T2Grp7lU197lEl8szrbR9qtXPIkH&#13;&#10;dmuppmzi2l5rw9F4ubaO+1qIIfDFNq+2FzupXvbWQJwmJhs/YYs3XziaxC3m3l+s+CR+c6mWfHS5&#13;&#10;isGDe7H68bdPN4atlnjzxW0btZ1g9Em59MtfveXPDmN9CFvNeO3GeNnk0SeLN+aXg+azPtVNe+NL&#13;&#10;dv73+fJl029urQmNn2TTL1exbKR1yl59uMu1fGzNjRbXnPX5V9jCs4cpliblWj682WFgq6/x4tmM&#13;&#10;rW37jbG45p/Gq198dcNak2LCh6Nramn9yl2NWzd8Y3ybq3mII/nLy16+uI2JsT+Qmv7WzS8PHo3Q&#13;&#10;YsNVF3v1wbGXt1gx5puP3XglnjjaVrZHfHxwxjS+2tr04+dvnfXFkdbR2PGzOH4cG8ffmvCt8Gns&#13;&#10;MNWeDTau9cGyExcdP//zP39+qKB90M9gw7iLq0YnPM5DXLQ4wdGc7PD7vpAfTHDx45+mOrERi5f/&#13;&#10;M5/5zIn92te+dmzV4ae4ncy6u+xiy0fhPCnyP4j+8R//8fwE9e/8zu+c/cSvzbnYgm+N/SNWv8jm&#13;&#10;e0fZdt76/n6qv3Mja975lBrveDZc1qF1C2et9Nv+NGzcuMxNax09OfMxIU+EWm88BKb8NMGfxM+n&#13;&#10;T7aWYtWQ6IddO//iy1ecGDb84vTNgzTWj2Px2Vfrw4itDhrnriscKVf8bOXQT/jZ1elEmsZH4+An&#13;&#10;dx42GK06aDi24orFxd6Y3nk0t2KbF3sNZ008LB9hx9eYTX9t+WDtKxqp7riNcatBMybVr58t/+6L&#13;&#10;+lo+cZoYx308boD4JUQfZXPc+Yicxu9CyHHl429uTrhu8c+TbSPvC94vPB3Wd3NFjAskT3zdKCFs&#13;&#10;50KoA0NBLZQ/jPqkhdFX5C6EmOIRhoXRN1G6BdEvhwO5nLiJcYtV/vLxx1NOvq2Vvw1XHE6yuY3h&#13;&#10;mk81ijEPmi2Jqzkak9VxqR+3vGz3NYgTv4Zz55ytnI3pu8jBXnwYeaunmsWyialueA2G3TbhKz4O&#13;&#10;sXB8xRvrJ3x4iDg1sbWt1sefxNF2iz8eHFp1VhOtsRPxrUN2cSQO+0rzyBZGjBobi4NlJ/nVly1s&#13;&#10;tTUOT+988MeJQ3/HsMbF44O7ryFMufhgxJLs6WO8XsoThr9txFa8PmmO4sKxiUuXI2z1r38x1dA6&#13;&#10;56M18WI3Hjbb88r+p7bG99h44q8u+HLReHct4wvXeHmK43O8rDj52bktt+3UXKqvdcUBGz7NXr1q&#13;&#10;Jc0FBl/Y6sq+42JaR77i4s22x0hz2X2Mrfp3/crH1zw3ByyMRjY2X3n48STVFm59+vHy30UN7Lj9&#13;&#10;gdWPB1a/OuOh2Qn+ez88f9sAprY8sGR1fOz4W2dxhL8a7u9pxeIrrm12z/FUPWI0Qhejb43Ky68f&#13;&#10;1vgu1cu+fWO88tPxmEt8Prrio2Z+2MBHWVyYEMeUJzy+/+N4cuKC4+Mf//jhs16e7vhFOHeIcftf&#13;&#10;IS5wfSdGjr4TYD6eHrH5aWwnPy5+3B32ZMfHbNTorrMLm4eHh2e/8Ru/8ex73/veqdMJl/x083NS&#13;&#10;5SN4/mO9WNzyaCScvrk2X3Z4Yj41tux065VfvFj8+ovR33zGcNYCVm0rOO8xxdNafthy41jcndNY&#13;&#10;HBFH4tuc8YcpF3z98HGsT7/Y7OHv9YWjm4e1Ma4OHMWVv3E4mk9znNk/ex+BreFKYDc+e3pj4Eg1&#13;&#10;ri+8utlhiLEchJ3suD7teCHx4sifr3EaXr+c1Zbmr+7FsGWHScSxw+LVHNtEn5/E5QKG3U2KP/zD&#13;&#10;PzzHmye5boK40cFvH9f3PuJix7HthognoJonud4ncMJ4kuT7hJ4k+/5cYi1fuN5AXnawVECazSLt&#13;&#10;pPjYFNiE9RHZOfLlNzZB42KXT5wxP9EPly3NTtYfLy0XHw47a8KmNjouvnLthq1+PlJMccYrxm1A&#13;&#10;G2VlfeWice16i4EtNz9c84kTRquW9a+tesppHLYccRYXZmPD4NH4aDHhYIrFnd12Dd/c2p8ai8UH&#13;&#10;Wx3ZxMLFHR8/O2HDiSPR53f3UH+3uxzVuPn0tXjE149XHW1fPk1uNbSmzU8M22r9O2887K1VMeph&#13;&#10;a1wO45136xMHHN7w+nxateqvsBPY1iJMNv444eHCFA9DNqY+TeI4g+uldc+Oky1pLH7XqNzhaBzs&#13;&#10;5bI9SNi42KpZrvaRsGxacXjlNo4jDB+RMzxfwtZ+0RwXD1u9cRRPl688xuHxtCbFlHdzbZ8flk1d&#13;&#10;8bPjDbt/oKoLtv3NmlVHfrFk18o4u3iNVC9fc8gvtz5MONsLjlQjTPXkgy9HdZ2g6yV7YxpGTDXG&#13;&#10;d8c46YHVyNaWLb88228O7J4S+Nukr/HB0sY7j+Lk41Ojpt8+BdPxGA9864WPnZQv3nJmp+u3DjDh&#13;&#10;D8m8hC2Oa2u487fd1Camv9H+94//9eOCyIWPExd3a128+FKzu73Ex1t6CuOChfjomru8LlJ8Z8Cv&#13;&#10;uv3QD/3QOSFyUYXbBZF1dwLlY26eGvn+jDvHLnBcTHlyAsvPBusHG9TqzrJa/E3xVKj67ad//dd/&#13;&#10;fbaFWti11pu2jo6V9i+4tmNrzKbfeorTJ/selq19gL8c8jamrT0fLO7lib/takzwl4OOe+1wcdIE&#13;&#10;7r6t48xujKec8R+Cxxe+jWOGIxunv+Pqiz+/+qotDjb+1nu3AXv5wjfefM0f5l4vPiIOrr8t5WMj&#13;&#10;xenHrS8OtrrLnw5rXL36mphicZF8YWHCrt6/BbDhisPV2olrnnT4NKx4nNXEloiJA+di2AkuFzrE&#13;&#10;k9r3v//95waHp5zeN7wneK9woSOPY937gOPAce3mRnPycbl+etzNEj+T7/iGaR7izs9nK0BywtkG&#13;&#10;M2ZHyq5o4zu+pOLCid2JSSa25OuHa/EWo18t9eXS10i5t6bjuF7YyofHOFx98XJnx6tPmu/WkE8c&#13;&#10;MS+43tiLl7ccbNUpxkl19S+GDZeWVL9x9eSj8+ORA8fOdfn1cYgpFw42sZod0Fzy08Xpl09cPloj&#13;&#10;sDA4NbUUYxwHXPXqx1Hfm4g/YGL1lz9MGm99Wgw8e321VUd1hoEzZ7Ea4YO3fbOpl6TZmwMOsnUa&#13;&#10;w+CJA1/ra23gNf7qwKlfjPhqZyvH8sdDF1+dcMXr588ep1h5lx+GP0zzNNaPdznFN7fi8CTxNUex&#13;&#10;bERs3Pz5ymP96ocTB0fKGw9886lGd3S9mRp34l1NNA4ij37zxFPNcPzGiX55s5WfPV814simn5QD&#13;&#10;f/PVVys8gS/emP9uax7s/GJx6xN+Prp4+eyfxltHHBvHluCOIxt/a85mvGvUmC1h0/BVX/XClIcu&#13;&#10;PvuO2YybhzE+cdVwz1sMzEp1wDfHchnDWze2H3Rs5yu+XI2rC67GJvfW2XpujdvHC4NX7AoeDf89&#13;&#10;JtvmLlbMHc8nR7Xxy0twsPPvOA64sP7eqLPv9TipccHhIscFir8BsC5ocLpg8sVqX3r2y2g/+qM/&#13;&#10;eu4WOxFi97E1H2cT56LI95De/va3nx9ScBfYr9I59p0IuaCSz/8L8g8bxfzlX/7l+T4CHk+bPDVy&#13;&#10;l5l2R1q9PnbnqRK/Ey1irh3r5u+EjE3tu0YHfL1kg4Gn28+MW6tw7QdxwuAOu3nMI7t8uMQlfAR3&#13;&#10;uPLly07D5acbLxafcbblV5v85eNbvntcY7pzpafq58eZz5jQbHLoa7tt+LKfgMcXmObWsVOd1S6u&#13;&#10;vjD9JE6xxd23KQxfzfxsLzdbit/YcMUtJpz8+ristZzNkW/rXb5dIzgCu3NvLs1TvD6tFv1yhVED&#13;&#10;4U/rh9MXX/5qoonj0/uodfmDP/iDcxPCxYyPeTpm1aR5f/AUyPvFb/7mb575e0Lk6bILJXW4sYJH&#13;&#10;816gxi6EnFcST6RfuEherkggTUFNqn6LQzeR1foEvr5CmhxbYzp+fMWsDZeY8hqLY7NIsMXS9S1u&#13;&#10;MTDw5abLAafZ+Z8SOH6iPpzGWys+42xpdZIOvurhx0s3l3ttfHeBjRu+vNWYTx4tDhqmXPGwVQeM&#13;&#10;g9Ca4n3ppZfO5y7tQB4l9kYUnia09ageNlxsYbNVL78aSDxhjvF6ic88qpet7dQ2KAdOAptPP398&#13;&#10;cPrlzZ4+JNdLcfD6bbvu7sATuvkvd3zVBUPiVVuYjS8frJwwzd/cyxcfHKkudifKJH79cmTfeDh5&#13;&#10;qzUNS1ordaw0F3dJ8fFXM9zybi3FrU0fB19rbb5s2XF2wWK+Ybd22OqnFyOev3X0RssvN6Gr/85z&#13;&#10;AI+Y+rQ54yjn8ulv7YsrZ1zG2cTsGKax+pp72wNvcu+La33gzd24Na4mOH0NbjFxyMEOI15/bcZh&#13;&#10;2wf52bLTxBx3rfVb83ibXzVvre0bNHt/C3CLk6c5shlXtzHZeo35izWuPv0ET3OoX73G1ZyvOJjy&#13;&#10;tQ+bL4GtVhh1JPjymWMcYsTDlndzrh9Xc8OFg9BxH8O8VEf8dLnF4DduO9avhvIXg5rN9kr4SOvg&#13;&#10;4sSXmX0XxwmP7wk5mfFxFxczTm58F8AdXTwuMjyx6eMu1oeoDye7pz76TpzcSYannUx58vPw8HAu&#13;&#10;aKyzv3+eKIl30eQX6ny0xsfnXGg5ifIRHSdX1sPfRL88pV7/gFXN5sjeNjbGfV+/U+j10hoYwxI2&#13;&#10;89t9+jiuFxh+fM2TTZ+Uh86ubw3KRcchprz6xHht2y+uPOHjNG57FkdbA3PSF0vEGNfY+OC2XjbN&#13;&#10;mi73nSu+aowv3MbykbDWTz+tn4jr/SwOfrzFh2cjeMw5e3PmjwPOXPmqsRjjbHDlEZt9MfVh9YmY&#13;&#10;7cvDVtuawvPtGhS/Nbc/wxUH17gacckRPmz5aVJdODbG32djfP5BsuPB8ek49fSXdjOi9woXNrgc&#13;&#10;32L0PflRl3PYjmEXTW56OL67gaEOx/e5EBLYZCoIQIF890IXo09ouBWxGsmXjbZQ7PmahDG+Whwt&#13;&#10;dAfWxpcfVh82XU142c21nNV2HxdDtzbLXU1t7PLT4fW34RInBqZ56Menjlr45WPjZ2v+YlubeIzv&#13;&#10;tuXV568eJ1keQfo8pp8X9cUzV9xOdpubnHFWBx4CQ/DVb21gWocwcHbA7mKw90ckTLq5bh18jfVh&#13;&#10;cMpVnc2PrXnSRKw+jD5pLrQWvwMxfvi2m5ji4zJnNngNRxqexJ+9vGJJNerLRcqrX+1wi61eGn79&#13;&#10;1SUXezUUwwbjoyBEbTD8pBrrl0OeuA7w8YUfB38xW2trmJ8ul/Vezurgx4GXLhY/X3+0yhMffFIM&#13;&#10;TjU0hg0fFibByV9dO8YvdxelfMXiL4f13TzijPnDOybaD+RuLnHA6ZdffP3y8i9neejlwR9OTv4k&#13;&#10;nHFx1SInm3G1VgM8f6Le6qpfznT8+cPz64dr+8bNLla+cqb5tNYTd6KvbtxkfY3xNEc2eLht7HK0&#13;&#10;LxtXD24c5eAzrr78xuWn8RWDlx8nnz4fDAlXP398xvnEZBeHs20HU55iymGslTe/mGqitWqHDaef&#13;&#10;z/FBspXfPP1j1IeHh3OS48LHBYyxj7v5zo6nMS5gnCQ5yXGx5KLGSZELJuKJkL9bLpg+8pGPnGPS&#13;&#10;0195/UCCOly8+J6AX4ZzAea9xt87H4lzoQOv9teuj8N9+/p/RepwAiWXvJ5MqcNJmJMq/1PI0ygx&#13;&#10;5u/vmebvpgsyOZsvjD7Z/c84nHoWzy4ufj55Wuu4irddNX7r2povB2wNrli6Wn6QfgrLhl9e2rj6&#13;&#10;1JvP3EhrcM/XMSZWH591tE08iWvN2PMXEyddPdnkL/YUcL20Rnxaoi++2oxbo7WHz1YcXZ9PbPFy&#13;&#10;qknLZvuojRS33E/xVVsxMHHS/GzEOF52NeS/+5ZPjBp7z9UnYqtXX1tfecNuXXzVd/fH03Y29p2+&#13;&#10;T37yk+dYcyFk7Ph1XurGRk+T8Xpi633DOWzvBy+++OI5fv30Nj43990g8f0/30FM3vWudz07P5/d&#13;&#10;G24bB3ETqsCC6BYwLR5OTDtcY7oY+BYx/uO8XuD41QBjXGzYbOWxkfTZ6XB0G7zc1WXchlM34SvG&#13;&#10;uHWgO2Cqm5+wk/KqQf1a9dBwaxeDK145cGSjxWXXzycWF6lG462TDx+pRhg2XKSYxg5Gf1DcDbOj&#13;&#10;+P8Kf/EXf3Hiqz9OWlOTk4zqOMTXS7WEl6M+jPHO3Ztj/riM+4MgZu3GK60HXjix8cnDroXL15rQ&#13;&#10;+VrnMPT6y8uGM3855Nfk5dNPwrPX54Mp3v6I29zZ8JD2CWN9Iq66jbcmOUj1ncH1Eif9VG048NPV&#13;&#10;X71s1RNfeZove3h9eYhY+eDYlpuNPzs8G3zvS/niK37zVvNi+Amu7McwL9Y6HMziGsvXNrj7Ua3f&#13;&#10;WD62BH/xbGptO+Krdu9n2eFwVINx77OtV7F8+vLIzd97Iw5joh9Hx125+XGI1+BW4NhbK1zlqsYw&#13;&#10;xqS5iGEzbk7VBNf6VGtxfNnojov4yxuuuVUnvxiynMbNO678xuqxfp1E8rHhVQfRJ8Wn+fPxb/36&#13;&#10;ccUjLl59rbVZTLmyLabczQlffnF3yU+Xk84ux3LxlbdcxppxudLZ5eVvbRvDtZ5ywvtb8uJ14uJH&#13;&#10;C+CdqPC54HEy7P9+0Gw+zobDTRva/83x63MuUpwg+T4R7cLGz2K/7W1vOx+Zc0L07ne/++RwF9mF&#13;&#10;ir97vnuE18WOX41j+93f/d3z5Mn/GFKXEzHfWfI0yoWQel3wODH7+7//+1OzWsyXDwdOY61+a0DD&#13;&#10;mzvZNWO/C47w+iTOONj4rB+sGqxzAldMWDgxcZYb9p4PJv/yxCFGvns9xuVYjePOF5bPxam19PTN&#13;&#10;d7uc+G5N5Sm/GGJsDeSKT127H8KxwYhzvOuvLd4w3l/wxckOQ/TZi2fbeD4SbjnYaq0J/z0GX/ni&#13;&#10;ShdnXBxsebLR9bc++ePQj7c+rLkR8cUWcxzzIg6mNYcji4fhrybaPus927H2R3/0R+ci2IWLGw8u&#13;&#10;gP7rv/7r/G1Si/3BzQn49nVPejwZIm5+wHia7P3DNvZ+8t3vfvf1n85Wowus86txghTUH5ImX4HA&#13;&#10;CR87aSLh2WBNtp2mBYBRMHsYk1ku8ergf4qTvZrwkPjP4HoRF66dUgycMa1tfWL4SP61tTYWkj8p&#13;&#10;19bbhuXTGsMQtiQutbAbV/NiWyMarjWIi65fXNjs5V97tclr2/jHdD6i8NnPfvbc5fIGpB71tXb4&#13;&#10;l4sdD9Hnk2Mx+tXIR8Lp59uY1qZ64zBu221cvNmq13jrMy53mHKEDbPjxYhXH1t9NZHWQOxiYMPw&#13;&#10;aXGm+eOrNpx4jM0jDtq4ucAVq18Omj0tV3xsKzj5NFKMvjht62IvJ2y84em7xFOOxniIMTG+2+SW&#13;&#10;p7phYbLZh41x0/xh2ervHOKUM3y41jr+7LAEJ0w1Z6sGdvy2E12t1Qafrfrk0L+Py4OrfNWFg7Q/&#13;&#10;iG0u7HHCxa3f9uYPHxecfnYYc1gprnXiqwaxxdgu+MS3DrD8mpiw2enwahBPtia2OPjgSHOIkx2X&#13;&#10;MTGuvuV4iqu6xd3j8WTLvzVvzmoqL/za9Kul+haztnjZ1l4NcZVLjU7aSWttm+ART5p742ppv4sz&#13;&#10;rDGsuNbIOBtcMXEXUw72LjadwHz4wx8+Jyue7Li7i9dHYP7sz/7s3OWFx+GixHd6zMl3ffxd9j2B&#13;&#10;vtNjjuw4Xcj827/927PPfe5z5+LqDW94w/lukbvAfijhq1/96jnR9nfP9448SfIUyBMo30H6/Oc/&#13;&#10;f76v9OJ1MeSEygmaH3NwAmZt1Od/9vhpX7VppHU+g+tF7a1PmMYwbQs4Er45t2a0eLqYjj/YWtvv&#13;&#10;kD3xEl94kK1fny87LSabsX61pLPRWjHpeMpv3P4DT4qzb5ijC1wnwrZzEl81F8OeTyxuGLLx8OWL&#13;&#10;E06MbUcTtnB4y6efnzYu9jgeX8IZxrN9fnax9dPhqj/76nzVi2vzhI0/fMe19UmKg2mbiK8O60KK&#13;&#10;PYPHl42tLxYXXR1iy7ncaNi9L8kj7hOf+MSxeeLKxufCxn5BO/7d0ND3gyvGsG6A4LLf+Cid49Z3&#13;&#10;Dn3U1diNi63BE+Lz0ThFVGjFsXWA6Sf8mit1i4vQxJs8nDiFs5mQZtzG0N/FxAdTceViq55ywGTT&#13;&#10;bwcQA1M9jS1eNbD9oFzhm/Pmi9eBhK862ctfTc21+DT/1lY+a8GHRyz8csGxp38QD3txdHPWr4bl&#13;&#10;KB+tBm80HkH/6q/+6vnj4adBzdVduHtdeHCS6i+HfPft0nrBV2NrYXxvamr/SMefFrM14G7b4bZ/&#13;&#10;wuz2L6c4ff7WNl5aDNl5s7ffiiWtoTEfzEqczQGufHQx+tVaXW0Xdn1SrH5cbOXJZixGbDZ9DZ4P&#13;&#10;plz4wrOrF46fsFUHre44+GDj1teKWy0mfxhabPHlr25j/Woo/iR4fMkG4xgNG2f8cTZuO8NreGDM&#13;&#10;r7rY1d1+tHn57pKtOFrDqTb8BH9SPcWyF9fcw65vbfp4xO1x0Dz479sMtjrKjSMbXR3iq51uW9L+&#13;&#10;MOUTw4anmHga49z1rA4aTzWIg6sGvMvNr5EwYsudrfz52PXptgmMdZOfPQ1XDn6+jls+trhokl8c&#13;&#10;W00s284Rnr8cYdhJsTvv7NYme7mqOwxN2LXy0PX55U1wxpPmgzcmi69Pq5dUN41Prfpx6Ft7a4WT&#13;&#10;9gMEvrjsiY87v57Y2Lc+8IEPnL9DPqLWx+PE+3ibH0+A850i8X7kwEdj4Fz8uNv7zW9+89nf/M3f&#13;&#10;nF+GcxHl/5I4ISLf+MY3zkmSj9N5GuRJkosk3y3wdMpJ0mvXx+Q8NTI/J1O+P6QWF0OeELlh2FMh&#13;&#10;nOZrnq0LmzE72XUKZz7h6bXXb1vA4oLzVMwJYMcJfn7YMOKLLYfx7rsw2taBi42we0Ijn1jba/Fs&#13;&#10;JP7ijOOkw7AvdjHFsPkopH2gYy9f8Y33mAurpurQx1djz4eDX8NTjXQYca0nnBjCTvjqGxcXbv3Z&#13;&#10;4OpvLJuGg12+FbbwePNnp9lX7B8k3mLkaD7lC1eOE3i9xGt7kMXzVTdfsa2nbULKqw9PYDVYT3b0&#13;&#10;PWn90Ic+dPwuYvxcvTk4r9O8dzw8PJyPt6rD8esJkPcCN0V8VM7TYPvst6+PuMLD2H89EXLxRLwP&#13;&#10;wJ1fjUO0kwJQuKLZm+Bi9EmY1S2CjSE2XzztFHAtUNx0G3f7YsPUlx9HYwuJLxtdTH0xJHuxNAwO&#13;&#10;PhKPsdZGhbWw/OYWN7vW/PST5tQ4bnbcYfHVwtIw7PEbx8HGZ+744spPqz07jDF7O543U5959ofI&#13;&#10;48N/+Id/OG/yrefWEq8aSHNQAx+uctH8Wlg2DffijEn8tEaqH0829uVv+xRXfeWjW7diaTa1Z7Nt&#13;&#10;V5pPa5ZPnAMqfuPmqV/NrQsbbHXqq5W9C85y0OyExotHK6464qBbQ29W4tgS42rBkZSHj4iJM1t2&#13;&#10;2HhwaHJ6k1KjuovBUZ62G7++mP7A4Q5H46c33ngxYuLUx5vUF18t1c0WbzZxbM2rNYyvuRUL95TE&#13;&#10;wVe9bKQY4+bBtv768OGao3mIY9eqNVucNGxcxvnY4lt/6wVXnXDZ9VtHfcKXffmLL29ja4rDWO7e&#13;&#10;P/WrBW9x+LXGdDXoh6Xj4OcrJ3s5iy0OLn8x8YiPq1zFq8lcYMsNDwcTzrjYsGGMxbQmh+h6YeOD&#13;&#10;qx9f46c4+UjbBCae43h84U+2Fran8Msjh1rKHw/ddorjjjFeGx58TkpccDRHT2I++MEPnhMdT4WI&#13;&#10;OOvkAsUFhyc3nuq4OPFRtve9733noid+Fz4ugh6uk6R3vvOdJ76LHjH+tnny5MkOPv980U0/fwd9&#13;&#10;xM6nItTlmMfh1+z82pwnUN6jXSw5oZLDjUO1wft76e60NegY6e+I2ti11sqc4aq7ubYtw7evtWZn&#13;&#10;Ua4X43z+BhWHTw4+Gk854pDX/DYmDH728rPXNx8nqOZv7ePjly+seGNanrjpuFsj43jKTYeFa53o&#13;&#10;nU99OlkbjtZhOdm1sPIn5eWrWcfiYYtvDsYw1ScufPM9hseX4ta2vBtTPcUY44dhKw6XuRL7o3pg&#13;&#10;+WH1t+G4+7PBiy+OJvBptuZZjsYw1SWGPd9yZGtu9mN52R3Xbkg45jzZdaPeTQcXNriLYbdP+kEE&#13;&#10;OPuofdPF0Hve857zMVkXTj/xEz9xvkPoSa+Pzpbb+4CnSeejcTthfYmanEkJWpuxCbWTh2WPS6El&#13;&#10;S4uBJXSY7GKJsSZOa5ytGsW3wcStffPw4Wnx4qSLyVYN4cuxHNXTzpYvDuN49MPT6oLrjSNsc6Pl&#13;&#10;LN64GvOJKXd+Oqn2rYdvMXLwE1x2Fp+L9qj/j//4j88VOJuY4sLb2cxjazSGY4Pzx0cfd76T7HqB&#13;&#10;g4kjHlhSHIy+WrcGtpp9MH745hXHIbxe2OMvd3h2fa03Tv3m6UJIn6gDnq4mWpw6CC3+LtWcj2Yj&#13;&#10;cvjD7MDe+fKXB688xTXvrbm5xCt28dXExhe3dZRXXPOAIfjZN6Y+rGYsN5y1ilu/9YKJR4w+yda4&#13;&#10;msphHF4fn5rUTPLTYlo/GLbmdcDXi/Fd2PbCDA+p5jjxadW8XNnUKnfrgqOxWLIcxjDN0RivcbbW&#13;&#10;hi4PHKmmxbPjWF5+0pzoJGx588m1NcPDZCs+HLvY9oXdr+KE4Sf6O594rVf+bHHG03zEk2pozdj0&#13;&#10;xZcn3GLysWn4s8E3LpYm5Ss/W2sjvjqzl7N9wTiBJ9nCssXVtmEjxTwf/c9aWie54fXD0bVqKHbn&#13;&#10;EHfzTsfTvMToFxtO7bCNy0GHV5saXIC0L7ib64KD3cdanPj4yJmfw3aR4qKJ38mQJzuvvvrqeTqD&#13;&#10;yx1gdfhuETwOJzlOkPxNe3h4OHjfEfroRz961tmFi4/Hed997bpI+vSnP33+7vnb5eTK3z8nZ76f&#13;&#10;In8fjfOUwvu1u9Te32D5XCTZ33eftw4w5m1d9Enrs9u09YLTb/sZmw9pbfF4v+pGJnsSN621nYqn&#13;&#10;2cXLQcrNTsTosyfWwkcWbS9rEHZ1uazB/1ZTMeWVI5s+Ho2wxwufPR0GznyqmY4ftrUrD52/HNni&#13;&#10;zm+cz7Zgvx9bi9WvnUk8vuCxNtWcr/zVmX/rwEfYzFOMOW09+eRYfHxs4uIxFpMtXawx/27L5agO&#13;&#10;OHZjWDGELS62+nS5rKOx/bG1cRPjZ37mZ86TWD9qAmPfs797Yqzvqax8zpm8X4jHaT382qRjWnPT&#13;&#10;wjHuCa+nud43iFg3Vbw/nI/GVRQSzvsGFsRX4TvZDnIcWovQ5MTEnxZP2oAWqJxhGotvQ/BppIWu&#13;&#10;Ly9efrFxp6sZXn/r0m8cP91c4sZLjLMZs1dPMfHRbAnezcdermKNw+VvnJbPTmN++uwrjWn+am+N&#13;&#10;YLcOfxTc+fKZab+u4a4PP2lu+uLl5asW9sb8Yvn8ATGnagmn5nKz8eOUp7mwwa3gKg+7ORnbB5uf&#13;&#10;MY7yxpdN3G5/eYzFp4vBRRxg/DThL89yVR9Mdjh9jZ+k8RAY3P64NIZv3fj14XujgKv2cPGJJcZa&#13;&#10;a8F2520Ns+NqbsW3tnFVz2rcxeGoNjY1tzbGtpcx3rDLlQ0nnCY3DKFrsHj48ZLNVe3s4ZoHm3iy&#13;&#10;+Y/h8SV/Ot+Od+3Y41q7PpGbwCRitI6L7GLCs4VjdyJWLpj6cK1N8916yuuOu32uuhYbBhcpr74a&#13;&#10;O/6ts/j1q6UGX/1tQ2O5qvGpXOLyNy86e31j9RinwzSv8qfjq+7w6otHn2wetmqybvpP+TcOpjjY&#13;&#10;amBP4uFb+/rZw+FpnA6Lo9rNL7+Y5ps/H10cfefHDUNst+U6xuuFDW/x+vI15t/9SxwfsS/x15yY&#13;&#10;aC4ynMw4cekusHV3wvPKK68cvxh/q1y4uBCyD7gb7iNrvjDtP8g7yXnx+n6PEygnQp44+ejcl770&#13;&#10;pcPt+z5+aMFH6/C6eFKrkycXZi6GxH/nO985d5zlUZsnTz6KZx7m6tftiC9lk+aspvv+bn1a09ZN&#13;&#10;TNukbdU4DSOfZt1o9WXHReCr6xiuF/WwE33++nQ+dg1ma2t7wrogrUbYYvnEafn5avzxhy2Wvq8V&#13;&#10;DHv1xs2On1Tj5mAvT2sidrlgSHH52fQJDuu7HPIaw/SeA7fxxcbNr1+txgl7a8VWrvVng4uLv5yO&#13;&#10;D7XYx2H2763x7n/LW+78zSmMvzHVzYeLqEFN/P7mygvXPtk8afbWSSwe8dXO1vwc32ohntp6+uvj&#13;&#10;r445drncdHCMi4E3d8ezJ8b+35ebJ+pykeR7gnK1Pp4SOcf1PSLC7kaI94sXrsCXOzHhrCiF7riN&#13;&#10;wJ7vAK6XipcUrknqWxyL0eLhL56dwMRvDPP/+bqXVl2z6uzjG+r9IGsnPQkYhXSsVCgNGrEqMagE&#13;&#10;Q0osKCxboiQhnbKxG+n4HUSJoCaak5poWVSiCErhCRVt60fJ85t7/a2Lm+07YK4x5xjXuMaY8z6s&#13;&#10;+/CsZ8GTFlg/DBsO4zj42cSVKxvdxuaTj4hnL6a6+G0861JcuHKLIcZbh/6uIT8uLQ5xMHx4qru4&#13;&#10;+MplTIyJmF2jxnww8M2lmLSdJ/7yqcuFkbHmFwuMVn1xVyu+zbFc1s+NlfUz73irKyyOfPJoBG81&#13;&#10;bg6+MGJhCI6thy0+PhxtA/1rzuLjKycegtu64YTRzJGd7HY1Zi9vnPBs1iQJJ17ZUlVSAABAAElE&#13;&#10;QVRfa35sWvFq4i/eWPPquHj8SdwwOOPPXx78fDjYFl8OMTDp7GK1Yvj1YXG1BvpwtgGRi4SFbz/J&#13;&#10;bp78zRcHXHUcgnuOeOHlhLn2qzV/8c05e7H8+uKugps0x/WL0RLY5WycPzzdWsKUA469/a91Mi6P&#13;&#10;2knj+su9Pnx+WXjCW2zrsLh88bTOrZWY1oDGC1tcc2VrTvXDhknzJ/p4CX/9YhvT7b8bHw+/5pdk&#13;&#10;x2F1bN76+AmMOW8ec2PjK9dVw2eLC192ecpVHmNyXWM8YasDrn5rzRaHmOL42Wm14De2XjRb57Iw&#13;&#10;uPRx0IkxWZtx+fSrq/zp7DBEXvk1+zJN3Px4ayOHj7p4qOYGxhPgvi3OBY6LL3W3LdzM+LIDNy+e&#13;&#10;/roJcsHub43EezPk5sXDuc985jPnRkhOF0N45Pn85z9//tD6Xbf/pfe///u/52Ny3jz5CJw3QrD+&#13;&#10;m739qKfSLpTdRPmd6e+J1OnjddbXuavt2X7QPK2Hfrp1Ootw+2FMYOovRpxmndoexoSGzV4cOz41&#13;&#10;hTkB9zH65dJvGxXHVhzcYptL2Pxhmoexuuhi8rGLv3Lk73eBuprb1qNPyrHj7ccHp5HdPmHh5KGL&#13;&#10;geVvrN98bHM8ccLGwRYvu3Ec9JMEJhw/3GL5iP3XMUTKkS8Ovmz6xBhfMWrHRVpfcyIwy2W89bQG&#13;&#10;YfjKV39jis1Hyy2fLzj55Cc/eW6APNAQ17HvOrU3sY47H3X15xweePh7QQ9KnAM0cW5+NA84vDny&#13;&#10;oAKGeNjhYYa3uU/dvmHh0bHefuwkLIriOpD1LXY7jJgWS599J2rM7xduwi8HLv3iWzCLwBcmnPhi&#13;&#10;YdQklo0Uo8+fPV5Y/RocgW2efDYEbLZ4wz2OevMEIQY+XDuR/NloDQcRY9y6Vlt5yxF362jcvMpp&#13;&#10;rJ/oa7Dylata4J1MwuGOl09Ntpd+MXFXB40bRiPl4mNrJ9z84au3GspfHnnjsZ76bFpSbctVHJuY&#13;&#10;5ffLip9NPhKfuuJb3dzKYW3YjOOKozFe/MWoY23GfoGTtsO1b1wduOJjE9+TfDjrju86r+qMa+cI&#13;&#10;a2xtceeDbVx8vuahBjYt7rZ9YxoeFzwJr1/+crHps5envOyk+W1s3GxqKOc1b/XCiKnFnV8etnIb&#13;&#10;k3CPR2+O4aonHG74jdkxvDqrIc7WkP3KZZzdPogvHv186knKn4bhDy/eRaJ9UG7CFy+8cWtB12Cz&#13;&#10;F2dM9njFhUMjcdLWoP2vvDDXnLDaynJWB5t5NC7XxunDyWsdw7ffVG9zwaEvplgY7YopXxq3Pm65&#13;&#10;9Gm5w2Q/5Pc/5MK9tcBr7OmN0d+ajOVlk68xzUaqobk1n/WVN711VSdfIidMORdvPfjhq7VtIB4f&#13;&#10;O78nuf5W1dtxHJ4G209de7jBcFPi4Y+nwm5OnP/e+ta3nouZH//4x+ejcbD+TsC50hulL3/5y+em&#13;&#10;yhcjfPGLXzzfIqcmfl+c4ImymyXfGOdvfbz98VW9cnhi7KGeOtTXpyU6ftwUuUGC9W1VLq7+5V/+&#13;&#10;5WDhtd3W5lpTgz5Mcu23jlc7PFt2OP3Wkj9bGNuAwMhdn9/6F1vcAdzj+TS+4oyvEqac+cUtb7HV&#13;&#10;vL5iYHafbb3al+BgcJTPOFv99jn4rb+4cPxxw7UmxdCw7F3XGpMw+vHRzS87nRRrLL45VEM8Vz9s&#13;&#10;tcWfbrsWQ5Ny8XftsfXhK3+6+RZLi1dffXEEtjmEhyNba3WGoePqEzG+HMWXkvg2RsedY94xaM3d&#13;&#10;xHiY4bh3Y+NY5//N7SNwHoD4KG3neMeoY9y5gM/fA/r7IMe7nB5cuEHC+9TtScijU+3th0kqtEk1&#13;&#10;yRamiTUWtxMqHs7BT3AoDE5fi0e/hYlzbYfg9kM9K7BseItLy1M/Ltjs+mu/8qpNgylm+/Dx6ZeL&#13;&#10;jZi3OFpcc48Lvj68XO1c8Hji4gsPS8qHg4QJV3wc4WC3L05t5eQXE79xfZj4t1bxeMqVrxr4d5+I&#13;&#10;o1w0UVc8MOWlcdDVVh9v88nXmI/NGF6rDvl2znydGNhJ9dBxsBd3zdc22Dm0/eUleNJ4jPEQNSTl&#13;&#10;NI6XX4zmKb5xOBzx0OzVGSe9OcKxXdcKVo7WRA3VG0e6+rYWtjjlEQsfB5sWR7Xg0CeLheMj1RQf&#13;&#10;vHzlz86WxLU8to1x9cMat49UC37xSfXR8OSqxZYzf/Wn2esXb6y/c9r48MsdTz5jczDWWge8Gls5&#13;&#10;9OUKu7z1q8VY3K5Pudn5YdvnywHDnuhr/NUmf/sLnnJvDHx1iq9254ZE7nj4xWgJm1+e8urDtv1x&#13;&#10;NsbDT8rb/NnWXx725rX1uTjGq052DZe84cuBgzR/3NsPR+PLL6a11I+XX0v0my+bcdi4i2lcbPz5&#13;&#10;abVpcdHF0XGXp23FzmYsvvXMhseTXR818/bFE1/NRQ+sP6L2BNjfD7jx8ZDLGyJ/RwDn3OWJsgsn&#13;&#10;T4Lf/va3P/jRj350Ln68JXLBJJcbGBdA8ngb5OEdXh+v8RE5F0nyuxFygyMf7ckzHA4XVj6S48k0&#13;&#10;PuImzcWYPOZn+9sPdj3EtlZijGtwawtXzPLgZ7cu121hbLvJD6MfBqcxOxvO8vKVnw1mx/rxZBdT&#13;&#10;/HIuV1i4cmajCXz5HlveXBv1xmdOK2LyFx/W74x4y51PHfw+iml/dH4Qr8FY10SsvDR/a1A+mo/k&#13;&#10;h9n9m6/cxbGR7I9Hjzl2TvzG1xw7hjG+2qqB/5oHttppTR5a/VoYfT5iLfTb98LTctDte/BrNw6T&#13;&#10;D9ZNDbsvKPEFBm6EbB8PM9wA2U5yujlybLsBcux5W+S4hXE+8FbZeaA8js34/ANkN1J3d3fnf2Z6&#13;&#10;iGF+52+EFJkwbpEKITBNRjFaYzFhTuf+Rzz8151I7C4iDFu8KLaWctkYxDhpY20d8dOLVRNxEmRv&#13;&#10;47Jr15zLqQ8vTr8NXc3NJ5887YTVQMNXB21M+BanL0fYzc3HnpZz+8WwxS/H2vlI9S8fe/7tl4dv&#13;&#10;uZvTricssQYk/nirK11t6ezwzV0/3nBs+g4CMY1P0vu85W9/No6/7YhXnnT2+NjlqQZcxs0ZpxNq&#13;&#10;vOGqyVjfesS9fT588ui37YuLRx4Cx6cVR5PGZ3D/Y3mLw6nt3IzFw1QnCrWymy8x/3iM2cu/6wxT&#13;&#10;7fIsJ19SP2zc8OI0Uv7qzE7HAacWmLZPfNWYhjU32Pqw/Gl2fduXlit+46R+urj8xfFf44vJBxve&#13;&#10;HNiNW+fmv9z8yWKzi9n9KqxaavE2FltN+dTAni8eOszG6GskjR+PtSfiyBUrRzg+2yAc3X4Zz/JX&#13;&#10;o1zx68PGa9w85NGSrUX8jvXFJuXFre8Xe1zWnMgjhp2Oo9oa02zFwbMR5zn95sbG3xyKCU9vrmLF&#13;&#10;VX9Y43j4s4dtHB/sCn9z2/qKg9UvrzF8D3hsW3/M7Buj3Gi46HGhI8a8+wNpH5sT422QtzDPPffc&#13;&#10;wbiJ8nE4FzhuhlwEuTDyJQtubNit67tuH3/zz8Nfe+21c6PiG+v87YCbqA9/+MOnPhdiPupme/o7&#13;&#10;Ak+Y1aIONzdq8tEatbgZc5Ok+UNvN1Mu0tpn0takNTb3XT982trFEXbn1M4/YcXb3sZx6ZdDfPZd&#13;&#10;c/32mWpjizdsNhzxnILuawpPJ1tzNlo8Prqai6OrA3bt+tVaDfkXW618mrFGxOEg+dmsp+2rHi0O&#13;&#10;2PqbM16adC5aDDt/NuOk3I2vWi2k2uMQt/WzwzY/mi083ZrZb/Rd83ozoubw5YvbNsgGU7318erD&#13;&#10;idFg4is/e/3maBxf21qcepwrW8sXXnjh3Lg49t20eFPkQYX69eF81NVx6GNy+j4a+73vfe/B+973&#13;&#10;vnPcsTvWfWTVR9/cXH3ta187X76gHg843Ew5RmF/+3+EOJucvqJ3omwtBpxi+PWT/IvVD9PCpPks&#13;&#10;DIGpj2c3MrudNFuLCSeuvGl8MC1svLBy79z046fzbc3Vxr85yhM/X8JWW9vWyx53O04nCD71V287&#13;&#10;53JWSzZYQudrG8oTd3MUBxfWeGOrLQxufHDqodsHYPQJDo3AaeaCjyyvAyAePjU6cBeDK5s8JB2n&#13;&#10;cfPT1/AS8Wqo9mxxGIeFI9f4bLjKwyZODWykeeuXr3p2ffTZFy+m+eRnC8NXjPWsRjVUfxzNA494&#13;&#10;/mKN42TTyhceD8EDy66R4rPhzsdvbD22PjHGtnd9mnh93b7evMTjFEPCGluHtie7fHj5jJ0g9cPS&#13;&#10;BDcpBj8u4/I3D3rtchD4+uUwhiX67LQay80nNv6w1QCvXzw/zvBiq5E2DlMdYXEQYzXEbYzTuDxb&#13;&#10;H1t+8Y2L4wtPGxP9+GC1xvmysZM0jnKWhy9u/ey44sOxnPah9hk6zmu8cWuHI8ErhiZwWvZyGesT&#13;&#10;+N2mxuHiogmu7Zcnn7G2+/UJvP1g7/yHx/xIMfq4q5eurvTm5ifisxe/Pv3ssM1NPxy/8crG7VqF&#13;&#10;KyYOWp2OYWL/hnXz4o+lvenJr99n/F3kfPOb3zx+/2vEjZGvx/V2yEfevOn567/+63MzxO6CpxsV&#13;&#10;F032GX+Q7eLK02XnDTdPLpy8KfLxHHH+R5Cbooe3L01w42VOtgG8Gu7u7s7FmAsvdrzeVvkiBtL+&#13;&#10;aA7N2Xa2DvnZt5k/v1yLE0fY4mps/eTg01pvGjbO+lcdHh+fC8+2Xz5a4w9H51/O7IutbnWuGFsn&#13;&#10;+eDhwuA2b362+GAI2+a/zt0Yb7FbP17bv99LzTfOctHlkFOccTUYL6Z5wNTiEk+u48fWx/a446l2&#13;&#10;MXI6RqwHMdbKU18MYcdjv3zppZfOF4m4oVczHoK3OVkLY01sfrytz/rZWi/98sO079en5YkHt75j&#13;&#10;l3Yc+vZGGDcpHkQ4bj3QcOyxqclx56GI84EvUHCs++isOP9PCA8cXn3cvlHS3/x5iOGhiI/F2fbe&#13;&#10;4j51I3zUpIB34uwVanJNBga2hVvMCbj/EZ/FiEtsG4i/3MW1cNXRAhsvR3gapjhjtabjYbvWUW51&#13;&#10;ND9x1UWLIXjqF3cc9z/4q/GqF4czqY+vi7e4cRBzU5uxnba+sX5Szcb6TmK2jxic8Ljq043hjKsH&#13;&#10;hzGpDrlqxbUe4uDEVB8dH21czg6+5sBXrnjExFu+xvA4XByooRgcMNVOa/zh44DNx3/NkX8x+uLz&#13;&#10;iSPlVNfWYpwtO6xarHliW5WHPz41bVyYbNVMy8NPk9alX2b54o+DnWw8TLn189PwWjWymU81hKHl&#13;&#10;wLs52Qm7NeCDc0JSs3G/mIxxy7dc5cLhpA1X/ThdkDjRs4kjeI3DiSHGBOfyNM/ylhOWzRgnqT59&#13;&#10;vh2zwZJq0IdJq4EvXL7yqItta23/CUuLr97wO8/y0Fdc46s+Rd5+sFdv88YTZ7byspPmdAb3P2Dx&#13;&#10;5dPXdg6Ni+NLits1KH9x9PrFNm9rwr82WBxbv7GY9ovqrk7x8bCVM1z8xvjx0HB4m0exNMleXmMx&#13;&#10;eFbYimWHN85Gi8kmZxzF5jeutU442fDS1c5OyvN49PjnlcO4+iGMSTXpL6b63Oy84x3vOBdvPhLj&#13;&#10;rYuPv7joeXi7IfF2xkdm7u7uztsan/t30/T7v//753cffhdHfq/6P0FulHykze8MN0POK54S+3sg&#13;&#10;/yzVWyMXVs49nj7Dq0E+T5x9LM4FlY/X+ZsDf8TNDysX6c2VddJ++MMfHj+febFZ2+Zu3m1jtl0b&#13;&#10;fVgSf31c8cFpccKs35jEJR+/bZJt4+Ohr/tTuPhgcMVTLNuKXOFw6C8XbGNc+dn18bLT4fiS7PLo&#13;&#10;FwPLRuKtT9sH/H7kg82Ho8YWfzZajiv31n2NkSPh23E5slUPPvWRtlu819w712prrYxx+nhp/6g4&#13;&#10;X/ufMRyRI81eXfbf7LBds7LFdwC3HzjiYYuDbi7lo/0epx2/H/nIR87f8ji2HPfwbuI84HCMmbtj&#13;&#10;0Bsj68PvhsgbXn/D5wbHucP5wPHsuBXvmMUhh79D9EaIyP3bN0IVnlaUopug/nViTS4s0l04douX&#13;&#10;TXx8NFkOY5PMR8edrobqTPPri6+Pj21zGrfx+RN1FlcMnxOneC1MMfCErx1zc/HtgcZnvuKaN11M&#13;&#10;XJufrXE5whXHr8WFvwajz79iLtbhKvBX3jDlwbeY5lR9/Ds/B4y7bnfnKzDWpwtp8fE2l8blFM8G&#13;&#10;C1POamt7wRPj1oYWW95zANx4cITna13C73ziwq2vwbefw7IRXPFm29r5jMXTxnhaB7Z4qos/YdNI&#13;&#10;XPnKiwMmLv5r37jtAHtdD1zNdfNVZzZaw6dlF7tjccXi9tlszYnPiU7fPuFCIx+cZpvha7zzMQd2&#13;&#10;T3V/Vx3s7W/VJGZrrLbW0pqXm225wzRnsbiWA779A972hiF89XEk1daYxqkOQsO0r7KVkz1//MWF&#13;&#10;qQa5YbRy0hpfrTFNHFc4rSVMvHHBsJNqaEyHw4dHY48/XXzjMHRzOknuf5iXWsKJq8Y4yl18udmL&#13;&#10;jZ/GyWcbGhMxbIRNPx5jTb58+vzpE3j7YazJS/LHH2d2fCvscmdvP2MnxprjhrDDaq1V246fHaZW&#13;&#10;XVefsbzlaS3Cqbs5lLN8xYStFnYxxEWbGxCf7fd74yc/+cl5kusNjnOCNzqeDvtbHhdB73znO08t&#13;&#10;H//4x8+NkbcxLoQ8Ufaxt4e3mycXSdZCjI/S+Fib30v8L92elPvChG984xsP7u7uzsfk3Bw5J+G3&#13;&#10;D7mxcUNEusHycRs5fNTGRZd14PNGyT9x9NG7fu85Zvhruw5sxvSK9WDf7QJjvD4x1pc9LFvjK5bd&#13;&#10;nMg1Jx+Rt5YtvmqCW58xsc6Lvc6PD0e5afuaOsPyE9h8cdIEtn74J9lhrn6x1mA5xIaLl4bJ1/EC&#13;&#10;t1i4bfDX8SG5/Wie1qn+culvXcbyajjpBE6Lh10fjmzt9sW4y7f+8GL5q0+//Uuff/cf+RK+csNW&#13;&#10;Gz9ctePmZ3NM6/toqy9LcKPj9/jD23Hr+HIMOt4ds254fGTOGx41aY5LdjdHznUeauB1LNZeffXV&#13;&#10;8wDlD/7gDw7e3/c5z1iTp26fGXyksCZ3XQDF88Eg1jcxuJ2UfrFpuHjxkHKxtxBx8osJs/jNib8c&#13;&#10;MNUB046NM166GHgCawH5iFpIcfrqsKjlzm8MJ0aLG19zgiXqad3o5RLHRuhw1RYXXrbWhV1fK5au&#13;&#10;drzwiTEfneAsXj8Mv1hNPU+yl4degS0Gtz6xhlr+4pe7ufPJzVdj02fXN381bww/ye6XDunAj6Oa&#13;&#10;jK8HsprZtfp4i8VnLEeSj019iRoJ/+bsxgy+HOHoOOItfxhcYXbO5aE1wh+mvrz86sOV3fYp5nQm&#13;&#10;Pj5PVZxUrGnzg9WHqbbmpc5dF3a2+Gg2JyPbwoWEP25+5ZVXHnzoQx86fP45onwuSPh3/dz4xNk8&#13;&#10;1dOc5NIvT3nFqYuwwRgvR3Pg11pzunVrLpsPZzlp2C6A2t+MWyu2zRsXngQ2qa4d169Wc7FNYFt/&#13;&#10;HM0VXu3NCaY50knz2/z6eIl+9TYHOns8NN7s8umXK3u87FfeuOIRo4mBxUn0wzSOtzzNiy7P5ozb&#13;&#10;GuJte5WHxlnO8tBiizMmm7c1v9ob44UPV13NgWazD9NEPcXQxcTBFk7NzTvNl12sHK1LfNag+fLB&#13;&#10;iS/H+k6y2489L7CJS8dvXO04a+z+nsFXYrvIgXHucYPTfNwUuThyU6MOH3lxYwLXR2M+8IEPPPAH&#13;&#10;0i60/C2R5s3S17/+9fO3SOwuuDwtlscXHTjX+JgNweljOb+5ffmBj+Z4kvylL33pwfPPP39uvlxw&#13;&#10;eWrtozreHrlo60lzX7jg2+qIuZl3a2adW7d8rQUdtnUTp9/84ynWNuLH2f6ST/7w7UNtHz62ctbf&#13;&#10;mGphI3HpVx8tH1815qsOupjwm49/xzDh6uOOJ6yc5g1DwrAXXz+easJRPE0WYxzfk7iKCbPj+nQ1&#13;&#10;x08TdrG4G+vv3PTth7ax39Vi4mve5aC3H679Y/PI15zkWFk7jjiLya/2FdjNsWMcfueVS+3mwwbn&#13;&#10;7wL/+I//+ByT3vJ6eOHNr9q9GfYm2BsfD0k9xHB8egjh43De9viKfD7nx9bK8e4awrkB1jnAA1fH&#13;&#10;ueMW/3kj5IAgCiFNmN4xfz4TSJqoybcALVK2uCyafG14ug2OZ3Msx/qqSQ1thLB8+u0c+jDF06QN&#13;&#10;sfa4+MXZOOpuxyuHWHFxF8deXhzsMM093mpI5zfWjzsOmj2fsdpI8ziD2w/5atnwteZxw+irMV6a&#13;&#10;nTQPmOu82GBJPGxyNE4f0PzAVZ7ND8KeT/6kmmj12sGJ8eKNteptbsbZiourGLqc4tQWlxg2446V&#13;&#10;xmHVkfhFzB4fn7jFxMmmVYe4uNnih68eNmJO9s3WPR61Vz+cPikOPkxrw9/c+LYGPjb88sVDh93c&#13;&#10;xdLsGqGdoMzD2vC7ELEvO3l5AvzZz372PBXyOf1nnnnmvNL2eX/f2uQiw8nR+qq1dcZDaLz41WVu&#13;&#10;+tvCNh8+QvOpka9mnI/OLqZ5Fd8+Fo9aspmn+GLCXPmN+arPPMPIw36tB77a9NuObI4VdeAQGwe9&#13;&#10;efhXxBIYc6getvLj7VjMTifh6BqfXDW18pW/GuHkJfYPmK2jePbO07AwcRkTmNaNz5zCsJuDi4y2&#13;&#10;0dUvnrQ99Zczu7jWHm85i6/+tZerWLp5y0O21seWxz/xJOVg2zmqrXz6fPgdx+GMi8enBlJefrEw&#13;&#10;1UeXP/44igvDzvYkexww4frdpgYfZ3Pz4SbDt7/5IgXngbe97W3nQsZYnHX3xsZH2lzcEE+HXUh5&#13;&#10;M+Rjci+++OJ5iuzmic830LkYai08dYZzoeXLD3yEBrcLKQ9hzMdNj3ORiyf7ixs1X6TQDZSbM0+r&#13;&#10;iXOdmyL/k8j5Tbw62+dhWvvWZjU8vzVqjdNw/KS1q8/HBrsYY3wExjqr0QMuD6PEkGLp6sFjvA22&#13;&#10;eorjT/Tz49GaL7sWfzH85bJO/DuHzZ8vjnLhYhN/lWsMf7XQpDnE1zjO6mt+Ytj4tWT7cedLx9F2&#13;&#10;NhZXTeXO37GxNcDHk8Z/XWtjgrvalv+6zs2/WsTCbw6+7DTe2vLxVXMxjjtc7I4l4h8eO6YcT845&#13;&#10;3vr4Pe/492DBgxAPKdzY2Gcdh+I9xHCs2ebe8HpA4ctPfEze+cNxLq99vU+dGPf766nbQf/I4irI&#13;&#10;QiHdBVNcJ1CBLQRMG8DBlDRJPnHL1aTlIMakGFiNPwx/OBoWN79x/NVSjcbbzy9Gvea8fnb1Elgt&#13;&#10;7uuJC0b+zYGPrRiY6pOHna6O1mY5rvWID6/Pv63YctmodprG8W1NfHHWz1+O8ooPG2bziy+HPimm&#13;&#10;7Sd+6wxPWzO87X/hrmvzmPnNNeeHLR9dfbZVOcyDXS2acSfHtlX1XjnKQcezvPDx5afDFw+nVmO5&#13;&#10;5W3e+WgC04EJR5pn82iefOXKpz59Wi6xaqKbP80fPx4nIXhYtZXTOM7yFrvccPHjKx9sUj41N39a&#13;&#10;7r4Z5u///u/PGyEnOTg8PuvrwuPpp58+fwD93//937/9nDC/HFrbVb7mjr/a2KuHrfnsHGFan3jZ&#13;&#10;yOIfW978WR0s5WATg29ri1fe4tj01UvKpe+plyfjTvrLqY+b1og4vNv3y4aUr75xja26r321b83x&#13;&#10;w5U3v/zmUG2bU63XfMZbX9zhWj/8+jTucJu/GNq+kxiLrabqxqUmPr9AfeTCBXL7XXzw+uWqf8UZ&#13;&#10;O3Zxxosb3jhpraxr+2dz4iPG1YcTh3VqDWDi0ecnbPoaLGmsz6apte1abjVmhyXx8ZWj2jYH3FWq&#13;&#10;Tz4x5V3eYtQiR9z64rth+fM///Mzf0+DnS9+c3s740bF02MXPbDOGW5g3Ij4Q2giXhPnIsoXH7iw&#13;&#10;cnPlQYsLKhdFLr7cWInFZW4uxPwute4utvL7uJtjkt9/qXfR5iM5+L/whS+cJ9N3d3cn1tNq+5ab&#13;&#10;Kx/LaVuYp0asOXtrrE+qw/bXh8/XWhVnbcOzxa1fi0M+goOwWzuCJ87dJrDGZPPAJvp8OEi4OMPR&#13;&#10;zVW/uGJ3rC9eza2DMWzzgCHlK57N8VU9xiSc/sYat27rg1GvuI6ZctC1ts/ODc//T5pLfLDiXZ/m&#13;&#10;w6vJz1ct2csrdmOaJ03gkrhaG7q6w8NuX41rK9YxYv+urrhsH/GtD78aaJj44Ox/+T/xiU+c49hx&#13;&#10;7Th2A+MYhvGAw9tbWA8tPLyyVs4DcGpxA9TvSzlsM8egj8E5lntI4RgWa7/C9dTtFfIjxSiuiRsj&#13;&#10;MVb8dVJsTYrubq6J08VaPFyKJ/DGLeTmESMXCcNW7HKyFctOcOtnZzPexkbkaQ7Nvdri27ww/dIu&#13;&#10;N56w/M2JnZRXPaS60p1sbBDY8h/wPb5ccRnDaaQ485Gfv+3BX264a2xrzQensdVnJ/T22TY/fCeJ&#13;&#10;cGphl1MjbOJae2M7IilHNRrHkS9ueBzWDZ4db7mqJd/y6ze/5m+cOJiM4wzftjdujfSriU1fbn25&#13;&#10;k2oL07zYqwW2vNWDQx9u/fJou57GsOWNq1h+Uox++131FMMXvvjWsnoabx3F8VmHxeajCZ9fVJ60&#13;&#10;ulDxVPXv/u7vzsmt3HAwmrXrq2p9I5OLDHXL0/YurvUvP57mIQYOJht/ImbXRe54r2vbL2cYcbW4&#13;&#10;4NkIjnjUu7zq4NvtIIbdfmeN4MPFZVyTh70a2Ek1FLP11E+fgPsfcYmvDxcfmHF59K2pNaGJ+fCL&#13;&#10;oWFwEWM4NrguOstFa/HDXrdzfOKJsSam2DD56XzqEuuX7Pl4xD1P9e5cxaiB1pqbPlFb85GzWDYC&#13;&#10;D8tH8jc/Pja49qcDvP2Iw7jcce382Aie9G4PNphwB3T5ceU1ViPOai0kbGN1hlGXfrloftoc8Vmz&#13;&#10;ZLn4moO3xO+6fdW1GP3f3G6CXPS44NHu7u7Ox+BsQ29uvOnx+883TbnA8cUIPi7jOHIz4yM08rq4&#13;&#10;8nE46+PLEv7nf/7n3Fx56OIrtMXgxI/L+UZzMeatk4/beTvtyxOcu1x8yY3PmyQ1ujGTy0WYj+UQ&#13;&#10;6+L8Yj6ENndrlc2YsLUOxu07i1tba2+dxTUWK4YNnja++nc/K2a3i1iYYq2p+RJccdPLzQ9X/jjx&#13;&#10;1C/muk9Uq7wwpJj6x3j7wV+Dac78xeLvXIo7X34xy1GfNqfmIE6O4k/n9oP/Ovd8Vx23muqXp21h&#13;&#10;3Hy3X26c2zdersZ0PG1Dtua7dau/bSOmbRLvzq+P63lQh0MTKwecGPsJG1+ij5vmL84/NTb2N4GO&#13;&#10;TzcujiXam2DHDj9eH4kV5y2tc0Fcjrf4HIPOAY5lX5oiTl3tB/4WyXXF+da4/cWv0DaMvmLtxCaC&#13;&#10;oMXkI2xa/biO4fZD4o3pwFGo1iIvd/3laAK0uHLiDl8eC9Uc2DRCm0diY1VPvrQc9eGNxWrsRN7m&#13;&#10;t7x8ixELt2IsP1y54mLTjDXc6oQn4TZna5AfhlgHXNVdLF+2cjVHvnZkfdJ664vTwvDVjx8n8Vlt&#13;&#10;O5odme/qh9NaS/64xaspX3XGw7+2tmUnunLB4WCHiX/3PXlIvurCQcqZZsNJynP18W999TdG3uIP&#13;&#10;2T0fW9tbTWKT8lSzPJq5hROjkXK0L7StYMOHM25e+jgcT83FGuIrZzWoiYjRdx6QJz98mHC4cHsq&#13;&#10;66mOb4tpzofs/oc4T29xO8n5pid1ma8nO8XAwSSNmwdd7TA4ijWuPjY+Y639io2UozUx1m99xRgT&#13;&#10;Gh+9/HHCsMcRplhazezaricfwb/x4cJuPDwsjJrWV7+5w8ZFmx+tJfr4yk8T3PWNN8Y4PM6w9ge4&#13;&#10;8utrrWvrCB8Hf1zqb078eNjoauHX4oZbDuP49cWG37rYygeHHw97dZaDJpsH3rxItaXjyde68+On&#13;&#10;N3d5mqdxfRzGaqLLEQ+t4dt88CSc2DC4Cd02M4Yl5RCzUv7NWW4+/fKU302NmxJvXDwwccPqbUx/&#13;&#10;I6AmH38Rx++JsRuRblA+9alPnRg3Lr6O29/5uGnx5Qq47u7uzlslf3/gd5QLKjdQLsK8NXJe8rcH&#13;&#10;btTleeONN86bI98456M3vhRBHJ8bKOKGSX4f1+kGysf65FOvuTn+zbftIm7Xwhq2jrT5kbXpi0mM&#13;&#10;48Ovzx/OfiT/csG1XbNf6zC2reHa9vpP4otDTeUuhzo0GK1+ODb7E3vxdPhwa7viGotRa3Ubi2/+&#13;&#10;cYaPk37Seoi1nkQ/jWclX3O7+vKrK0wcdHOPf8fhccDGpa9Z5ytHMW27jZGD3bzalvxiWieYauCr&#13;&#10;ld9DOsdcEpYfJ251Jfnjp10DsPv7nY997GPn+HSsuC7wBpZPHpxuvNjd2Dju2OXwNte1po/QWVt/&#13;&#10;w4fX+Nlnn33w+uuvn6/OVoc3RK0/7QHKU7c/HHokkSTJntyy0YoWSCRvUvotcHY+C0G7KCoOBykf&#13;&#10;f0XpNz6g+dEGYoqDDY94WiypljO4/VjOeIqDWT59LY40fA1fc+NnJ+U/g9sP817BCxMPXzxsm6u4&#13;&#10;7Mu9N5vseK2BeOOrxgFDE5hw1Z+vGq52cWx4tKTtGl+aH6c7cnF23q2Br1zlpuvjaSzOeIXPvkba&#13;&#10;f+CqkT8Oa2zsgBQD96S64XffhyuWT4yDi8StX51s8htXS3WI1Q9/Orcf1SFOfH51dmLTL75ccGzl&#13;&#10;OYH3P7LzNZ/45aj2aitvtRjDa/HzGdNxVINxdpxiatav3DQJI856uoDxJPY973nPqdcYBp72ROhz&#13;&#10;n/vcubD4t3/7t3MB4gLDccCPh67JUSytNuugFlK9alxhr8Y4w9sGmwuOLXw+cRphS1cbLaa4eLOV&#13;&#10;lz1fnMXihFd/ePuKfraT+PaDna38xWYvht86aeWGLWcc2YzhEjhSrda62vgas10Fz2LXHy8MjsZ0&#13;&#10;NV1t5mB9cIrThwmHf2Prs8OIZ2uN9Ek11jfmu2679denq6F8xuqrrq073mLS2a/bP4788rUG6tw1&#13;&#10;gGXb+fCTthMMLjWFCwPH39q2XeBWtib24uHq042ri63zrN8bmn+U6CbFTYwbIx+beXj7Rqkf/OAH&#13;&#10;54mwmw7NH0L72Jx4H1nztFi8tzXe4PgbAz48cGr3xBjXL3/5y3Ph5KGL/zfiYsu304lzseQb4Lwd&#13;&#10;8vTb+ecv//IvH/gGKjmtEw51iTMHF3bW0INAvwf9rZDc5imvGA2m9aTZSOuCK7++lm81DIkTLoHb&#13;&#10;fS3O9pdiaVj1kXJd8xQvF584rdrjMXaBak3g4uTf+o7j/gd7vniNiy/WOX35lqOa3MA2760VFk86&#13;&#10;fNz52jb5W5fGh2B+dExUf67Grbf4ONQlzhi/vnMPTdRSPfVhqy0fbLbiyheGFotbX+5sdOtM12/d&#13;&#10;aGLd8Va/Wuvj2Lr1+fKLF1tefvuG8T/8wz+cj606/jyI8PvdMe+Y86DBMWt7wrK5EfJm1/5F+jIn&#13;&#10;ubzpcdyzOVZ9pN6bXBxuhGDMwzkDx/myBEbFJV3AV7wF4W/B9NmS7C1AC5gfD9k4WHHF8uu3Ixjj&#13;&#10;yY9jc/Kzxd24GJPkk9OGIrgS9mKrxdgi85HNna0NGLfYfMVUJ7tmDE/na67VIDYePrjGchRPO5nG&#13;&#10;y6emeNjFF9uYrSZXIi6ubHDxsYVhl4voE76wdHO1/vp2VjstfL7wvysP3g4uMRsrfzXUtx5xmot9&#13;&#10;SJx+jR/eejmYOqA6QcvBX41qwNNBXywcMSY7B7FtK/nkzl9+MezFh8tGs4nDt8KuEXnCqFGtSb7s&#13;&#10;1S4Wp7cozQuHWBi5k2pgE1Nd5a82Yw0fwYMTniZhxLQ+7DDW31Md2/v973//iXGhYdx29HToO9/5&#13;&#10;znnS++1vf/vsT+agXddRrq2tPDSfnASmOpejWqsdHpaGaw78Wvnq41Y3PN+K+ObPr0/KVe5ijMsT&#13;&#10;f5qvbV5cGqY1qP5qws0X1rgc+vBErRrck/xXuzHexeqzx7n96ivXSXr7sfGtUblg9FtDWIJLgy9e&#13;&#10;f3OII+bU+YIffuszhq3li1sMH13feOPqyxUmrQZ+Yzre1TDENntSHWIJXxKu3GK1jvOwzce4fUJ/&#13;&#10;8+PYfdOYhKl/jPd2vvaXnTcM/uZf7dWZn96cbSP2P/3TPz0PSvwecdPid4rzQx9Nc2PkHOGCSPNG&#13;&#10;xzdPOa+4qHKjIs6FkC9UkNtH3HyJgpsfa/SWt7zlfFW3N09y+wNrX6bgJsZbJG+ZPHV+eLvZ8bvD&#13;&#10;U3DnH9zq+vWvf/3gpz/96fl/RHLxuxDzsTlvtXwtsI/2wMhvvXqgab3Yam0rc9dnp1tfayh+/fps&#13;&#10;fPnFEWPxWv04jcsLuxh9PnlJOjw/MU6z2a/YyuV8HhcbwWUb7jZnLyZ82tzaX+PwFo/d9iJbV5h+&#13;&#10;L+GJK+xVNw+4fM2ZDaemjjBw9ZvzCb79gF3fk+rjtwbyVHO4eOjlyi7G/IpjLx/bzie79Vp+/dZI&#13;&#10;H05sOH31uaGwzuybTw1stXKGYSfxZIfjc2y0/TxU8K2xPvXh2OV3LDuW3MCow1tYx5vjyVsfNzGO&#13;&#10;ox5OOJ69LXY+8ADVPmI/M3ZzFI8553Oc/vYfqlagiSmu4ul2Vpgm2oLxZ0vD8deyt+Ds8tAE3qTh&#13;&#10;stE7PsD7H2GqOf4d47PDlse4OFrLR2vmCYcHp6ZmC0mXR2z8YdMwfGkl4y4WrnE8xdIENvzqalsc&#13;&#10;fONi02KtAVF/ecxTDStqIfTmzM4mXg3ZaLb0xtXn1+T0CySRv7jyGleXeDF0OdfXGvOXIxsesez8&#13;&#10;GsnP5wK8NYEncPo0DHwnX7byw+AmG2tcLtgw4fCFCZfPPtYJobrh8asBnj8fm/rJ1tWcwpXTGI6f&#13;&#10;zZjEHy6u6tt5iGm+tMYmFl6zbtnjv+rmSavHtnDSeu65584fXjoJeopD5Pe5fhcxLnLcEMF6Re5C&#13;&#10;RH6tNVLLdX441FSNzbG1yncS3n7gax5srQXNB4+jCxnj6xrAwmi4aLFw+qS64zzG+x9hyrn8+uSK&#13;&#10;wRNeTcS6NL9qEs9m/tUFW454G/PB4+eLTx+mtV/+jh82QsNWI1t87Cvxs5WjODz6chJjTUz81Wos&#13;&#10;Hj5scfGVK45wxiQux2cYnOaHo9YawBcDvzzsxcbNJjZfc4Br/yyHMb442PXth+Ly4VJfePyw/OWT&#13;&#10;vzngYF+Jm724q7+YtJj6YhL2pD6cttx8xcUF42+DfETNGxZfduB8wWbObli8vXHD8f3vf/9c6Lh5&#13;&#10;+dWvfnUwbl6cKzz5dcFzd3d3blbEuaHyR9nOQy+//PLxu/bxMTbnH30XUG5svvrVr55z0MP7tz7d&#13;&#10;YKlXc8Hm3KSvNjldeHn6bC4amzfa6ibm1v4orvWAtW3ihrf/Eba2NVx2scZELDEOm7/4HiJ1Luav&#13;&#10;rnjKf8juf6wtXDofbZ8qN3++6kCnz05gauoXr22cflz2bTez5m9/iEPOjsVjvP2Qp30cR3m3Fvbq&#13;&#10;xekNnhwa3ErbJls8altstcA1j+png22exuszFlPdsNfajdt/4NQF1/GujzMpvpjNoV9+cUl58xvH&#13;&#10;C19O3MbaxpdTvP4KnPjW2MMLH1l148PmIYOHB73VEc9HO8YdXz6i6rju+LY/e6jhbbDj10fjNH8H&#13;&#10;6AZLTmtlG7spsu9463S+LMEG46xo2oSyNwkkfLB8+bPDtchxxBkGL5sFwMNO9NniZ+PbuGJoPImc&#13;&#10;Ya91w8Rt8nAwxZtDtbLVXz62Gj59nG1AHISOlz8+ODEEb3j+5lwsXPhsNHt8+vHRcfJvE5evGGP9&#13;&#10;cMZq1eJUZxgc+bYvnrS9z+D+Bxx/3HT4xWVPw4hN1MBHt43DXH1i1AmfxMVePXSNHy+u+OIxFgej&#13;&#10;Xwx+LV9jmC6Mi8GlL5a/OehrYvnbL41J/vpPioOtJjqe1XjKXZ3qJnDEuDrS5RNbHK5iuqHlY0/q&#13;&#10;iyONadjEfNnaz934OA7e/e53n4sdJ7/e2InTd+JzUfGVr3zl1OEXufVWPx6iPrk1fTnK3Vxoucj1&#13;&#10;PAK72wKW7DybB+2JUrXDqaWY8soBW21wfHDw1bL7IUz1x4lDDA2rj0cfFq48NOFrbdi2FY9D7Eo8&#13;&#10;5Ym/uo01wgZPZ2MXi7cY+diqofzNf3Hxw+i3BngJG55EbPnjbQ7Zt8b6fCvxxMEXRozGVzy9czaX&#13;&#10;ONLWPz62ONpebDhgmqu8cO2L7Jr1I+Hi7TgyvtYAj4vEQcsLXz1s8R3w/Q+4BHd1sxUrjlRXXOWl&#13;&#10;t19umr0cuKufvQey/t7GmxwXSm52nAsc+7Qbnb74wEdq/T2Pb4Vz8eM84tvarI+nxP7ewBNjH7vx&#13;&#10;UOWjH/3oeevjCbNvfPNWx82Rmxw3LS6mvDXC7/+auXD613/91/N3Qrj9rZKP2rmp8vdBYvxBto/j&#13;&#10;9U8bXZg5fzlP+NiceXkrZJ5a59K2bevUWhq3vvqtTza4Ytj412dtr+vtH8XK56JSfH5xbd/y57d9&#13;&#10;+RpXV7nzl8+YNE73O9KYiNfiZa8ONv2w+uVjcwHcTZBxscWFbb+iCVxzgSlHWrx1JFuXOFIeunix&#13;&#10;sIQNv+OXrVx8+riz0XHwk/Lox5W9nPTi5On8CouX7P5gHN/mrJ+Gi9u8CJ7ml8946xCvNTf9sDji&#13;&#10;Yie0Y7xzpL8R9tDhu9/97nnr4zi0j5qXWDX0dlHfV+fL9ZvbF6g4RvH92Z/92XlY4guVHI/2dZj/&#13;&#10;/M//PFyOYU3ty3c+GqfYiqvwJgncBMLxtdBNwsTYE3zwLQq7HYOw4wzfJI31ccYfjzg+Yzww+erH&#13;&#10;Wc7mYg7VTsujwYXBn1znjLe46irOuDrKTxN1bR59Qoc5htuPToRicOOEoZtPMfmz746Cjx8PfPnZ&#13;&#10;jVsL9s3B3zhsedJh4OrHA7P8xnyJmOpse6lfPUnzwbM54mXb+YgTz45TvLxs+k8S/mpbPI7yygFD&#13;&#10;0jjZzaE6+DvZsREnZjyw8fBpuMLpN85P+0VRfBi5m6cc/GrffUUsDJ84Ui51kPJ5wgLXnNjbNuxE&#13;&#10;jP5Vs8krNhyMeFJOuPr8+ltXtcTjQuHh7Wmr/xnU/mFtxXk6y+efIPrKWtw+MywnnrYjbHnZ9ct9&#13;&#10;7VcPf3X1dLR5hJFn9ycxpCdX+vxxiasWvta2WvLTbGprW8Abl4+fD0f8MMQ4G52IJ2n95ihntbIn&#13;&#10;7FcR05qUB4a9fPrxbQ64MNVx3a4wYsvdHMU1f5h4WyM+Nk0sXjk6FsUY8+PShysPvz48zrjSYviN&#13;&#10;SfF0c6L52Zo/bVxc2PKyF8cGa86E3Zg9vNqIuDjDGMPBsBEc8TZma12LgY+P3tzNJf/6xDVeLSf8&#13;&#10;xjQHdaxPXyx/HDCkudXn14gblD/5kz85X1ftosd+6UbImxhvg951+2Y5NyQulNy8eIPkQhnG1/u6&#13;&#10;SXLe87dCnva7sfI3O75JznHs5sWbHF9+wO9BizdNbsLkUjcOT48f3s5F9h0fo3O+d2OFQ7y3Vubm&#13;&#10;RgueH9Y2wPFHf/RH5+bMzRecGyHnNzmu26U1FMdH9K/7f3Hw+hpM+Hjan7oQVF9cMLhpa67fGF+2&#13;&#10;cmUrR9iT9P5HefngjbPFt/HXfpj28c2Bj8Sbhllc+ZpnnCf49iO7MV9426N68fGFkatzTvmO8/4H&#13;&#10;Thjbve3KFR9fcypfdeEjjTeGvXxyVBP7SvXyy0XwiCH5y23fdN3Rg4dywMLgqLFdpRrFkWrXZ8tf&#13;&#10;vubPZx2spYecH//4x8/x5eNvD2/HmAeNHjg4huyrsK4TvAnso3rqNi/Hq78x9m1zjls3VB58iJOv&#13;&#10;L1gSu/WYs2P13AgBKsqCAOm3MfMplr8NyG7C8PrF1S9Zi9KJwOLk0yfG4Yzj1lfLCh9ht6O1Q+rj&#13;&#10;KH8YNk0Oc1pd3uxx0/j504vJ3lrIxSauXGykeH0cxtWodnWLJXwaiStbMeWmi6N37uoqF63xtw3j&#13;&#10;x4kfPt7yNY942MPYliRbGP764rdvnvJk33h1wPLhxK/PTpp7fDtf/vLSzYmdsFXnjuOyJvnTOOQn&#13;&#10;bFr9csC0brjYq9+4OsxFP3zbGz6u5iqPPl4Shq4G3OVhW4yTgtiw8R+y+x9iNfPmr9ZysrORzbtj&#13;&#10;9vYB9vKtji9/PmP5ccQjp5OdCxx/gOxJDrwc1ks9XoN/+tOfPidGFw+dAGHKhZdYa9zszaXtwc+G&#13;&#10;HzcNt/44ssUFKwd7PlgCw1//dO5/8BF5whiz5zNWl7XA/SQRC9O8ilWTudAw1oQvXDHF495Y/dYE&#13;&#10;h3F10s23GFo+ol4Cx67hIvrsOElrFo4tTPHX/Q8mKd78WqNqgzFfUv7mJEf48vGpK3vjQ3D7EW+1&#13;&#10;q4/Exc9XTj42YxhSfvXCGhenDxdfMcUZh1mbfqKm+Kqvddx88Oz5yltO2GoMm89Yf/M0r3Lg1S+m&#13;&#10;Mb3SOB2n3KQ88ax2oeQbpRz3vuSAdjHkIsaNjo+9OG+48HQh5WM18rgQ4veGyNsbF1Yf/OAHzwWV&#13;&#10;tzf+/oj/b/7mb377twXe2HiD5CbLvLx18jZHXucpF1P+Pok4L8nnI3RywxJjN1S+eQ6Xmx31OG7c&#13;&#10;jHliTewv7NaC1uRMtybtZ3Aae+uvD0/4CF/SOrbO5uWG0XYk7Wflp4vh19/9g618dDzZ4KsTlr9a&#13;&#10;jfl3XBzftQ/L1rz0t4kh/GvXFyu3PqHDNT6O+x8bXz51FoOrfpxC5Unys3UTFAcbv7bneVxbJxyb&#13;&#10;OPtL43LwXW3GbV/8YuH0k/Koq/O3vMQNAWzcbDibs/0PJwlDJ3LDa4SvOujyLAZO3vZt/y9MDs0x&#13;&#10;5djyMXi/76ujY8oNkXMAjHPD7/3e7503uR5o7EcmHbeOew9H3CypS63m75jUcJ6/Eapwuonot7Gy&#13;&#10;KaYJIzRWNG3cQrWgHeT58OwvOrgWRr/xarFafjmMxemrpzFufVLN/CTO+sUc58UvNjxN4q6O5mbR&#13;&#10;2exc6sm//PVprXWybnjEtA4n2e1HNTRfmPjlWmHHRfC3XcK0FmHY401n25jqhllcWLw46fXrqzdc&#13;&#10;PHHz2S7WlIQNR5Pq1g+jvzj2Thbh6Th2zu0rxasTFkf8xcHyO3hsozj5m3Pc/A7KeGDFEj59cfz6&#13;&#10;GkxNrnB81XIIbj+qqXj2bGHiYMdL2FbUm00eY3mL4dO/1mCcrL88bLZBXOHZNXWHjSdMaynWf4F3&#13;&#10;4eCfFKrFydDrceLV9n/913+dfic6GLz42xatUXZ54Pj11WO/K381wlcLW78o1IWTrRh8CV/5cWik&#13;&#10;GJqUJ7yxfvsuTDWUJ2y86bDG8dJEjHh1tyaNN+6Abz+qo/j48MTfdg2Dd21xVPeuNQ5c8RoTY7i2&#13;&#10;IduudTHVAF8s7M7JmJTj8ejNn7j2XNPc8GmNxRPcrV2+5mScX6zj3pj9mt/YnBYvJi7+3RdxkNa2&#13;&#10;3Gzilh+n8dUXd/XDxaefFE8Xw4eTTT6tmjZ3vrjo5r81V9/ilpP9SRgcaqD9rhPjBsSNj78JcOHi&#13;&#10;67A757ipcEHkvOBN0N3d3YMvf/nLJ603NW52iL8j8A+a3Rz52yDfROf/B3ny7ILMGyJ/5+NvDPyT&#13;&#10;VW9//G2imxofqXNB5W2KCzN2NbpQc5PlbRCbCytvqPzecGNGfIRHrfYVa+2tkI/VeZOEQ+scZa4w&#13;&#10;rXHr0/rCJjD8NGndbG+Chy1cXGrRbxy3tRbDzoZnz3U42cnGGlfX+uORP3u62hrjIOzqYy8HrQ45&#13;&#10;2Jtv/OLC6idxLxefHHGETT+Jh00MUYd1iQN3eeKk48nXmK5fbGP8xbKVIz8tpnWAD6dPdjvA8sd5&#13;&#10;jctOE9jOFY35xF3t/Hy2FYERr+3Y+a15sPOrS6xjTtP3CQ8PI2h4x2c+3Gy4/L2wY8xx6AbI8Sfe&#13;&#10;wwZ4b2kd8/H4khPHtAcXrYeHAM4hGk7H61O3k8Ojim+yiEkFN8kn2WH4t9gWpEnjMpF46LhxwuXP&#13;&#10;LoavZqxoWPFJNcUjnoRJs29d8HJmM8ZfPHs89eFJ62Rs8a9+XNUDX45qMS5POOPi6sdrXCw+ByNb&#13;&#10;PPor6sPVSawcaXUXXw7x7B3o8hmXNxytxa0fTl8OUs00fxLWupF81RzHzolNHVtzfvmqMW68bA5S&#13;&#10;WoOrxSOnmGpef/saG5wDCw87W5zVYawfR/Ogy1GMcVjryL44HMYagWEj4YoJa0zaLtXRPOJiNx8S&#13;&#10;lz47Dj721oid4GWvwe482NmKMyYw1Ya7PjtxgUOM/SL239+dBH0t7j/+4z8++Kd/+qcH//Ef/3H+&#13;&#10;DwCciyHbwrattnKXE65+Wu7mTquTrTqysRM+TTydHT5OMc1ZTPa2KRuBgU3gjDXchC27XPniZwsT&#13;&#10;T7WzV6s+Eb94Y8Km3z4Vvhp3fifg/kf55SkvHv24aTiYfkHiL9fy6ccJI2bH1Vl98Phbj+LZtCvO&#13;&#10;eG2Ny1O88Ypxa5BPXc0tno6r6mn9+MPijUs/X3264+o6D1j52RfPTsphXItj8frVXy1x0G2bbLBa&#13;&#10;caczP+SApfGZt7GmT9gJG/7msTj95TImrWe1shXv73/8LyAfe3GOgIXzNsgDFDci8rno8fbGWyHf&#13;&#10;KOdjaOwukFz8wNk/+Xzc1gMXb4rcsPi95ON0PlZnHeT2YMaTZTn9HaMLJ/F3d3cHH9YFmrxivGVy&#13;&#10;M+Siy/mqGlzAuSHyN0WeUvdmyTzdYIltbdR8FfNt3fj00/WN2wbxxdn4BN1+yCFO03/StsfFDtP2&#13;&#10;oVt/3DW8Ydn011d886jm6oV1Q2v9rB1h46fF01tnHOwrO4YpJk626oizGD799YvbXGHja95pdv3y&#13;&#10;Vjs7XuMVOJy2EX9xdOcb+HCw1ROPcf7lz8a/c9LX5ITRCBxbfXo5whW3uLA0waUWMfX9rle/efH5&#13;&#10;evoXX3zxfATWceqhqONJ6wbdzY54H4H15scDDfGOL38L1Ftbx70HGcSNkock8I5xx7IHIl1/erMk&#13;&#10;31O3A/NRE6zYFpi9CWfbxQ0vYZN0gnBA8bXg/CaAQyPxpuFbJJhOAsXxd9CWa33lylYOY1Je/eqm&#13;&#10;CQxOjQ02nnQ1yUOuOH47BQ3TGK71wM9OE32tOvTLVy248othD2NMxJG1l+NqY7fzsFenftIOWs3V&#13;&#10;yF8efTHqSlcnfv34wxjzNd79pBzLUX6/NJLlxBNGH3f88HHFzadfflzG7PrVFwbH8hsTOBJvOj4+&#13;&#10;c6smY+tNqrF8y6XPHy6Nn08t4eNm62QVng6fbefE1vZhr9++q4Zs6q6mOHDrs1ePsXj1EPWFwbGx&#13;&#10;8R3g7YdcGrvm5OajKVq/CJ2s+LoJCou33GzVo47yl1u+bOU2drGSiN/a+ZPmJk+YfMaa+Dj4qiPc&#13;&#10;1oi7dV4/e/PQ18Qly89HwtsG+hpuItYxTdjUFN5Y3fHT2cKIY5eredNw7OHoeKrbcSC3uuJYfPvc&#13;&#10;1iAfwRGWP355Eza4bOXlZ+Mvd7VXI1/xbPzF2WetUxzlj79YcfqEr3H95mdc/vaj4uIqV/VVj3H7&#13;&#10;UTYxzXl5qoNmrw7jrc051QWGhxDX/M0Vv34aB6k+/ero/GZcnrBx8BE1JWz85tdaFR83e/y0tyxu&#13;&#10;YIgLZvuXj5q5CDIvb3H87x9vflwgudlwUQ3z3dsfYbsYksMNib8nsA4+ksvmf5m5QfEE2U2JGy5v&#13;&#10;bXzsxsUSm5seb3PedfubJHW4APMtcy6u3vve957zlpp8WYKbLvnU5uaqj/yak5q8SfrWt7515ie/&#13;&#10;tW7+rVPrYL7Wqm1KWzf+Ytlw0HLkMy6Wn52tXI3Z6qezGRMxaX28JFx+Yy3Rz2cd26YdD8uldhew&#13;&#10;MMvTnNYmv9jmXZ3Nk6/Gp3mTIK629fPDk3Tc8sfVvOGbG20MD6e/wk/o6obTLzb+xrSWhKfZi919&#13;&#10;odhywZLWBLZ4NbYtwtP88FpjOu5qirv5ZK8uY63cOMLKq6nBR0r9+wwPIzyYaPvDug6QpzjbwTFr&#13;&#10;P/KAAb9rAzdAtDe8zgN4+f793//9fLLE+a5rMzdCrivkp/8fsANXobuYknTXBNOETUQhLSai4rLT&#13;&#10;iiYVjyMeXHIS/SbZooupJr7i6KQY4xbZJFvYNgCbesTSsFtTfGHwEpoND+0kaz3izY+PvRrE4oez&#13;&#10;Lo23XjXyE3H6+cXIR9hbX+Pmz15trU18xpvXOB8OfHKxbx5j0nqJUVu1xkGLt33C4Cme1vjExiGG&#13;&#10;Lb81Y+O3Xux4qi0/m1Zsa0urwVzFGGutZzHhgUTGpQAAQABJREFUzU2O8uEjakyKN+aHxbO6OtKw&#13;&#10;4gisWqqdDc6arsCpxT619ek3F3FJa0ObL359WkzbDC9Oc2rtHcf71gVnPE4afrEby2ue+dnUwE5v&#13;&#10;nWrAD1MsTGvJRsQshg1fNvmKwdkTICc+c+kcYX7mQejWuTw4CT45ce76tf1gxFQDu5MgLHv1NmbT&#13;&#10;Lz5+ttZDn8RJs2nFhzFOxGtxmj/puCqmuYk1bzh9dvGbb3PC1OTQX2n72QfsRwS/Bo9Lk6PYxrC2&#13;&#10;CV9rvXXgYMdT/WLjpom58BvXt69uHrg4mnvxctjfryK++anROA5z0WfTSLbm2jbhlyt/edSBH0+8&#13;&#10;xdJsYvSruW1Q7XFVBywMf3XRuPjYcRXPRmDEdaxUK391wBnD0mGLZxdXDhjj4vZ3X/ZicTXH1gKm&#13;&#10;ucQrR1IfRi5rSWCrsXmz45dHffZVb3+8nXGjYuzGxI2F84fj2Vsj8Z4c/+IXvzh+WGP/f8RNkY+6&#13;&#10;uTnxsTk3K76W+4UXXjhvpMX69imx3jbh7KNv3vg8/fTT56N5+r6hzs2QefgYjgcrPkr33dtNlxug&#13;&#10;/obJOQ2Pv8/xhQzWFJ728Mf8NMcVW/uX+RO8XZN1Pm8f57d2aqhvzUjr2JrDsJH6xnLbHgm+tgcN&#13;&#10;k257xdP+ZyxP+2n7anGNbbO2M594Y9vQ0/tw8VcrjJaIE0/YyyOutahPw6vd7zxazOaIv1jbAqd6&#13;&#10;4i4XLrhi+I3LAae/EpatfvU1xlFN6c2tD7trZFwtuPnELic/YW/7xWV78WvXXGHKkV8O82u8ucpT&#13;&#10;TrjysunnE088SNB3LNk+xD7pmPY7ys2R48dxYB+BdRNkX2L3cVY3R75U5ec///mpzbHumIfRPDhx&#13;&#10;nNvPNHWZu9xP3Z5aPDJArDgTAtDaARTF32RpAg+XmCDc78IWxx82W5qvxbrybJyccrPVxBWjdpxs&#13;&#10;xEkEPu6w8OzqaS7iqoeu1kM0P8IwxZsNLxFL2Jdfvx3W+pNqh9WMxWuwYegw+ptDjFr4STo7bDb+&#13;&#10;ctKautYPU93h8XeSuMbEgyOe5lecubDx427t9NVnnHTCwts89ePMX20w1cCGU77y4NYP3zhdzQdw&#13;&#10;H8/Hjlesph+Wn2QPx8anJk0dYtRenXG0JsXgYiOw9l8nhmrJXh3VZ0zkwEGqRyxOY5xisoWFFwvD&#13;&#10;RxfDzkbyb16c8fLjNE7YEpzlrI72qY5V2olP83Q3/njVwtZcjTV8Lib05YSpHppfUwOfPuFr7sby&#13;&#10;hKeJmPDlKq78cDDsrZ08/PTK2spRbDHs5VRfgpvwa60nHT5+Y/ZiwohruzY3MfDFwpDGfI678Pzx&#13;&#10;H+DtR/HVWywdPi1GXyNiV9cPQ7eOxeS7xponbDhjNcC1v5lH9cVtXN7Wiu4i4jhvPxyT8fMTHPiz&#13;&#10;r00/O1wxex7b2OVS58bCrb95wRD+5mXcnPRdTLdt4GrxwbCRteEuD1/jxRQXJ5x5LoaNwOCosdVf&#13;&#10;vLkTNyG+1trTX98O5Y2PCydvW3wTnJsbNxpqdNHTTYlt7f+UebPjJsq5xY2KNRDvRskNibdEPq7m&#13;&#10;AsxXdbtJeumll87Fl5siF004aHWqy83Ob25f4esNkYs0f8fg43P8boDwevsDpybxLvjM3bp4+u3m&#13;&#10;jBjv/I3NRT2d/w/w/oc10sTs9m0bgLXGG6ffOZLfOuBozasBTh8mfuOkGOtgjQkOWLWLK5YmxTfX&#13;&#10;crrg7UFIc6KLiY9NX1vZGDn41WVu8cBvbXFVp7G+eOtNqr+5im+u2eC2X042rbnHrzb7LK5qyEcT&#13;&#10;MfowjdlqeJNr37g4ufJXx2o4frbWtFrKGybO+ODCiufHQRtn6/g1JuLZ3KAQDy+eeeaZM3bMOmYc&#13;&#10;n76F0Y2OZnvYPxwLfD7iStsWji0fne0YsbZujtTxzW9+89i9pVWrY5/fOUQ8fb41TiEKqwnuqUMT&#13;&#10;gjFBREn4tfE1WfZ8bPrrg8XB3uI1tiNZKGM1aA4UWPZ4aJj49Rtnw11M82ku7bDGJByOas93ALcf&#13;&#10;jWFINcD7hVasXOXRjxtOjNyw7El2eGKsDxcXOw7jzR0v24rYeKsdlqihXK0FPIGpxvDs/GLY4i5G&#13;&#10;nvKbV/n07bDi2OCXM65q4Ydjx1cefjWx4WSPt5rFaOLhYYi41jo/jFbd5Y/LmJ/oxw2vj1OLB259&#13;&#10;+vI7QKt7ecThqUbx+uUUry8+rnwbp09gwsmjEXp9cjgJiQsfhzXSLw9s9bWGYgh78frlyx8PrbHD&#13;&#10;4AkrTi7jOGxTGDFsib6mRjHxxg3H3nrVjys8ezzVnw5bfcvdvMLSGmz7Y/WKq8biyl+cXIRdHDtd&#13;&#10;bvEwcR/w/Q84LU7nRx/5cWHFRvCJ3wv4cstRv/ztp/cpTqy+PK2ZsThjsnXEF3d1HODtB3+iDwej&#13;&#10;b470xnQ+LYaGqcG2RhvHX73sWmuV3VzzZYuXhidq1M/HBq+xuUnHBdN8Fg9D5NJvW8ZnbBuVB291&#13;&#10;iYPjo/lIWp8dnlQzfzHHcfsRDqb6+MTCJvm2hmqDwaNmOaqj2uCqpf2Or5zi8+uXF2ZzwOAWVx38&#13;&#10;PjLrLYyPq7kRcjHv5sfFk6+65nOj4WNpngb7T/Vvfetbz0fcHBd8LqT8DYKbKE+auzFyPsTnTZBt&#13;&#10;6qv8fcTGzYsvSpBPXhdP6oVxMea4e3j7ul8Y+Xx5g3o+8IEPnLc+bqw8jXZT5QYJpxspcc8+++z5&#13;&#10;uyIfCTJP5z3NvJPmbx+zBnJ3XOjnt96kfYmP4CqODT9tG4qNw7gYD5+6SGUr3jYRs9uFHycfHH9S&#13;&#10;Lflga5sb3k0jwdG2V1P1wmtxwuq3L4qDpcnWUc7WtTENn13c+srJpqb8ctZfPFtrQy939TS3zsns&#13;&#10;+LYGcebGpy9GHmN9eGPCn53NODGuHjb7N6yWPR5+scUYV2s5wm6t8cEn8cPr09vw2b+sgePolVde&#13;&#10;OaEeZjhO3fjQjjn7hZsYDysc4+bgq/Q9mFCfj7PK4XefY0oszN3d3Xko4UuWjB339g84N0Juspwn&#13;&#10;zOWp293QozZCG7fCAZrwLkB+WiGJsbYiDkcxfBahBY5fbjaan4gVB6PPbuH0YTcXn7Gdhz/85g3P&#13;&#10;h6caykfLpdWnYd1FFlM8HE484fXLT+evXvNjF9t6N1d2PJo4G+9JGL64i1kOfetQffAaXqKf1N85&#13;&#10;ZMO92wNf+WhjnMXiNC7vYtgS9nKsLZ78MPpa61ccbafuZGGsT4qh5bXdtiZcYdSrT8wVJzzJTrft&#13;&#10;5dkYPmMNxliTDx+8luy4WJrwtQbL1T4QTq7lL6Y1wiUGJhGrsYkvV/XEza/h0soNB0Pzs/PHJ091&#13;&#10;hQuTHaYa8BDxBKb6bcfywvulTPQTcTja5vrVxgeLk9b4Np5v8cXTBBZP9cXDF9diw9Ps5pIYV5O5&#13;&#10;eC3v5B5323rr1c9fvvz55CLVhsfFUjbxWvFw1ks80eer8ZezfrG49QndvgEPGyfdfNgT/VoxcdGt&#13;&#10;V/nY4Nnp5sGu7o5TPiJuY/XVwp+G0+dr/ypv84FJ4pNbnJZsXvV0U5WfDo8H/86Bn91a8cHm35r1&#13;&#10;tfVVfz5c+fmuDY5tpXxxpKs5vTH6u24weMM2l2qBxUvg9NdWv20QLr0xcsCzufDxtNeFjYsZT499&#13;&#10;TM3HYrwN4nPT4X+O+fiMm48uotzkuIgSK69/0urtDA43Rm5s1OnmybHqgsm+5mYG11/91V+dP8T2&#13;&#10;x9feAvmWOtzERZpj2/8v8fEcN1D+HgWfN0L2EzdLnl6Lkd+c/vmf//lcsJmbtYNr3dLdaMvDBmdN&#13;&#10;9BvzETytXX5YTVzrWBw7abux25bZ2Al7HMunL1+Y+uLEGBenv3Yxyw9v/kRM+wZ7bTlg2BN9MYu9&#13;&#10;chiXU5x8xvHSxbct+LXNV53lXx+O6lg+2HzwtgXeauQjbIRfHna2cumvrfgTdPtR/fEUi686xWti&#13;&#10;2cLqs+0YL2y1NGaTK2yan5QrOzxRRzdCMH/4h3943qg6NhybbnIcf/K5cRH3q1/96hxTfnc6nnx5&#13;&#10;AowYXG6ofvaznx2fvznyDXIenLi5wonDjY9jlM9DDS98XnvttQdP3YIfKRLI5NtQiq1oF+SKVXw2&#13;&#10;BcIbt3E6ERbbAhXTYrQ4tEaqYfNnh8EBw6+xbcwhuf0oV3XFly4G3rxIfDQxT4KjDW9uTojx86tB&#13;&#10;jNaJo7qsDZ7ywYiNQ58PJo5s7OurlnDG+m0vuRvzkfI2F34ihzgC0xw2d3OgyyHe+GrDkQ+nPi7r&#13;&#10;tuNrPfmKpdVabcZhylsudjkcIHx2ZuO4TuDtR3HWPD64sHDFxK0GtbOztX2qn32bHPj4NWJMjMNu&#13;&#10;zuO8/SiHMZ72NWN4Y/mLbW1gxRI5jGn+cucPUy32lfpxt63C4oOj8YXXZ9NaU31Sjc2JfevFkcQT&#13;&#10;Lzt8GBzVz6ZOIi5O/tYnPM1fTRuDp1h9DQ6nfvXT9bem5WKPS87yXbnY+ZdPnPl0YcMft351VeNx&#13;&#10;3n4YkydxFkfbLvhbB3itGvC0nofw9kOcFiZdLhpfdhrHxugTvtZGX6ztJO9i4mbjE6PPLo4Y19g0&#13;&#10;Y7o5NM9yhqfZWrfVYdrv5STx64eh2auxumGqoW0JRzYXmzw0PJ/+8tc/wbcf/HAaHylGP359c1yf&#13;&#10;PilOX81wbOHhimtOaTHVGaZaNjfc+nHHsbhqyScuG5yWj30buxzWTp+4+fHPE4kbFDcl/A9vb2Ve&#13;&#10;ffXVc6Hj4sfNDZs3PnAufPzdgIsgb2V8jM0TZN9U6cLJWxw3UN4Eualx4SW3/1/khsl2dmHlwguf&#13;&#10;mxpvmNyAuRDT3Bx5K+QJNqxrDHg3Wb2pktvvLg9XNfPyNd60tdjrktbJ2j7p9zy/GjWSLq7zNDvu&#13;&#10;1tYYZ/nz08Xab/XVRVvj3X/wkXjbv2HKUyybRuJvfIz3P7JVRzzGpPE9/MxXjNwr4eNbDJ+m7nBi&#13;&#10;9avNWD9b88jf3G0T0hrwl1OsPp/6jDvn6BPjYtniFRdGX/4VeWqbD4Z9ueLhwx9325dfDImTTWuf&#13;&#10;4ytOv5hyGdvXioNpLnHS1qEYx5Oxufn/gd60Enk8kPD3dGxq8LE3x42aHbM+zur4c5y5+fHlKOL8&#13;&#10;vaCbnWr18OKNN944b2QdV447D0rcNOFx3PGfN0IVdqq4/WjRm4ixohVhonSYnRgeBRCxxlrSTpMN&#13;&#10;Fk7DpzXGmz2+/MbqgKmPkw2GJuL1q6Nxfro88YSn4atVn+BXd/loHJ1wiqm2eE/w7Qe/hl9rTeHL&#13;&#10;xW6t5GFvTeNQw4rcSXW3Djirla3c8HIsvpgwafbmLE6Mhpedvzz52Qg7gWerVto+1dziKKdfHn5x&#13;&#10;2fn52HHR8TkYWvvyVc8B3X6IKTdffjZSXvbqCS+WPWy542TnV0M8bOGrCR7Gto6Tzo4Xj3GcdJzZ&#13;&#10;6TjLYx3LR8tDHPT6YshiWst42w8O8PYju7G6SHn12czFeuHFx69fPrh4slcDH1m/MY7WKN5i+TS5&#13;&#10;y5eOi94c+KuH/VpjOaxTcTj1i9s1bG3LU3xjmrDHhwdnteBw424exedrPuok1asPW03G8ZaHjYiR&#13;&#10;gy7HY89jjrj54ovDWH/HG5u/3Hz6W6cxYbMtzak1xZv/gG4/ylVd+e3X9sv0xoa5cpRn5w279RWT&#13;&#10;5otPPFkbruLbF+DEaNVFb385Nw5/ceUrZxwdA+Hkr454xTTP4tiW07ia9PEQHDsHPGpMyru59JtH&#13;&#10;dhz46frxxwcrbxjjYsyztb3WCScmPuea6vdE+EMf+tC5acHhgsYNiBsfH0tz8cTu94M/oPb3N94C&#13;&#10;9Zbo9ddfP99O5UYIxtNlX57gZsjXY7txcgHl43N+/7hB+vWvf31uGsSwu6ByA+TGCi+7GyhPtj1h&#13;&#10;Vq+LO18LrB41i3EBpjZPpY2J/C7G+jsh527bpLWixdCOh9bBmhEa3nq11u0btoPWOrMXQ2fHHa9c&#13;&#10;Wr62rZumjRVTYy//bvvdhv2e2ZhDeB+rNrHtH3CErrZjuLexN+9i0vJqxbZGxvVxmmdSrY3zqSku&#13;&#10;8ZrtQK72+OOQoxjYuHaNYVvrtls6fjXHs7rtZH+rXv5k4/XhNr7cfJo8Wv246GoQ01gftjEMMba9&#13;&#10;zYPs9oO3Dh4ctB7vfOc7z1tSx5n/HcjumHIswKnb21m/Ox/eHm44bo3v7u7OR2N9U5yPlzrO4Pm9&#13;&#10;jfXWyLc6up40dk3pf5HZfr4d0t8BnjpvzkcKU7Dkbbg2xJnF7cdOFJ7AhrMANgRdu8aEF4sDDkbe&#13;&#10;+nxs/Npy6Cf5abyNNzc7KY5PjbCkuGsMvBZ3dYdXb2L+cGz6FrW85cHFx65VT3756/MZwxOabeOM&#13;&#10;w1fH6uLj4tPX6qfDyNO8wjWPasdLym0MYyyGDhO/9eDLX58dXk5aa47V4gmaA8BOi1cTT2xH9vj4&#13;&#10;cFzzVA8s/nKw68slrvhDfvvBHganftz1YePgI63hdc3kJ3GJgzWOg7YuRE1ELq164HF1QmsdxVaD&#13;&#10;teG/csQHF5aGqzU3dv3l0Gev9nzVz2dO1Zs/rjOh2w9jUs3G5keu+Yvlx5cfNp/+Vfi03yXNjSZx&#13;&#10;V7N84qsx3PIWUw4x8PHFVR3xhS++uGI7R5WreHb99hs8xcRZvXDVTMtB4oQLy6cWY1h58hVTrfw4&#13;&#10;GvPHXQwfCRsvu1b9eBZ3Brcf+Lb+cPnjNS7n4vcYkq/88dCLx7M5q5+9XPmbA85yw+GzbmTX4xhu&#13;&#10;P6qjWtjLw5aUz1i/Vs3ltIbFp/n0NXFxGBdPbz6YOE/A7cc1lp0tnsW1LurB09zbh9cmrlzNa7nU&#13;&#10;RqpVv3haDhfjf/u3f3v+FshbGxc3vpzAzZAbFvl91M0bGB+b8Xc6/hi6j8d5W+MC6i/+4i/OTYyn&#13;&#10;zm527DOeKruY8m1uzz777Lkw88S5v0sQ5ym0CzXfKuf3k5rw+1sGdhdavobb/z7zdFqMCzFvseDU&#13;&#10;5EbLhZq+j+w0B1/U4NxunTvWrUHrbs0637c9+JNs1k+ftB1a27DLaW2NifUz1uLhi499cfGaS3ha&#13;&#10;TFi6Y6NYupwuduMvLl44fa19q7jmWyxt/ej1bfzyhmPTL5d+v6+zl1MNxcHnT1djeehs8M0vbW1a&#13;&#10;J7bsxYtJ2DS51GdNXfQb6+MRb6yFFc9uX81mvHNhF1+sbQKjkeL0y3O1lxM2H6zadg3giJsWffvO&#13;&#10;yy+/fN7keLjgb4M8bDBHxxg+fwfoJsgDCsdR/2jdA5Dnn3/+/A0gnFw+dvp/dN3dy7ZbVffxxbP6&#13;&#10;Q+4VQUq6YWlEgd4YYr6HubJSERTNPd2Jgnbu3QJB3fEFog0FsVAzWNiLyUIrFaI9d9zyT3mOz/T6&#13;&#10;3s/vObgcMM8x5xi/8RtjzuM4zut4Oc/zktevS/o/hG6G6Ltp4aOzcv7t3/7teZLU34pfMVFBJCJA&#13;&#10;zTgfHFsLA9/CwhHY+sbwxevvwodvgcTFLUYzKcKn4UiWV5wJwcRXbexs1d/E8VQfH0wcxtWwOH12&#13;&#10;/qQ8cotXc7bwuNnENY+0Gtg1ffGd5IqRDzZ8uObB7mCw0/BVX36cxe8c1caerg5jsbD8m/+Ar5ew&#13;&#10;/LA733ywYv3hau7FG9+lesVoHeDqqIZi5ICXv/WA07d2pDh9eHzw+sXx6WvwOxc5Sbn5w8CTdPPD&#13;&#10;7aCuBtukfM2veuPH0z7DVp7i5Giu/OzG3qjkgSdw/PjVw06z54Njj0Pe9fETcTBx3HOIITDacshP&#13;&#10;1MhHyglXY+eHb175ssOwkfvamHvzDVM+eDn5V+SCDXdfq/xi2l53PExzs37GxJqxt1ZylKfaF6vP&#13;&#10;3xxwiJUvWxzG7O1X7OHKbX9gUwe8Fl95YYlx2zjutBg+mDjq0xpRi3zNl01dxuLap9mIuJ0D2923&#13;&#10;Nn14GHzJ1sdfPXHBsRlr5uI4bH8RQ/jix2ksj1g6XFh+PtvYWi+mOtKtbWOxJM5yxMGuVRN765iv&#13;&#10;+Oy9t4iJn01u8WzyZFscO2GLX3/z8tuG5lu9bAmbXIReTv3y4cdLykXzrxS/Nv22TXxs5kQ8SXHC&#13;&#10;5L3dCZNa/SNFFy7uBD958uRccPj4i5xOhFwwOZnyPaMf/ehH5++THzLwNMZ3ivzfIBcm/m65O+3H&#13;&#10;F8SYo/9877sLnvK84x3vOE9xXDj5KI4TLL98hdt3gz7zmc+88OUvf/k8ofI3QetvIQ41ewKFV91+&#13;&#10;tIE0z9bI/BO+XY/dztZPTGtN2093+4mFYaOLiZ9fHB0GjsTbdlN3eDZ+tvy0WC2+8sQtht+Y6OMg&#13;&#10;uw/t+Divl/ZN43LKo19u/MuzPrk6Nrw3wMWlX436sIn6jKu1nHDNn08uNjWUN478xjCLbU3S8dKJ&#13;&#10;ePsPW1zN1TjbL8vbdguHNyxbgpOsrVrZy6lP7N/qir9tKQZH6wNrHM6TUU9sHIcudly4+MEDwgfn&#13;&#10;4shxZZu5cQHfDQzHqe3lAgjGse+Gh6evbkT4YRLHsePWzQlPgdw0Ieqwji9eB/kzO5ViE06T1BRh&#13;&#10;nNwnw46ohRQDvw0Gj2JhtXC0cWJssnHq4+pgkd8YLjEmxeQz1vLD4LnPCYYsbjngCdvGxm/u6uKj&#13;&#10;2fXh67c+8bDDEnm3iTOmbZswOMSFra403MaewOtFTGvPFh7PSmN4YqzfWH5ivPNZ2wHMCw41Ja3P&#13;&#10;csYLo7Z85m4sprmnYauhOZvjY3NoDfG2r4fb3PXhNGPcaqjPzqYmmt0bQH787NXX/Pn10/ptB1zV&#13;&#10;GKY543EMdBIMF+YkuV4aV6cc5VHL5gpL81Wr2OaMt9ry8yX11bjc5WcLo79jHGprf6w+GHYc+nGz&#13;&#10;kerRF5MfNomDLv9yFsvGHw+7dcW59cRbTXhtC1JeXPFlxy3GHJPwxs2lODnlN87PRtQEb1wd7QPL&#13;&#10;qV+MOGNNLXj5jMXqlxu2tbpzxLMY9RDx5TiGhxd2dcLhLT93Nv58WyMbn3WD5Uv0+Uh2Wr7mIp7E&#13;&#10;z07whYmHtg7Wg7+Y1gk+flo9MOxac5EzHPs9Fx+Jt744eHYCF1ZNmw+2uYkpX5hDcL1sDrhq4zdu&#13;&#10;/eDy56ObnziYNJ9+MeWv3sZwMOoiYkhrm51NzMaxkey/GP2/V7Ga9XWx4YmOCxTHo5wuJPxKnCc/&#13;&#10;nsD456a+O+ACp+/z+J9BPr7mRElM/7Pkz//8z89+4Gd2xblIcrfad49gfafAdxQ8eXKi5mM43vP9&#13;&#10;UIInOj6S56LGhZCLIidbnYw5OTN2cebkDd7JmTvfb3rTm87aOKH7/Oc/fy7azMf2321lFdTb9m1d&#13;&#10;6VorZQyb7BqzW8Nsxq13/WLXvja8ONQYhrZdyNYWp7qbD1uxsGLv/O2HdHHlij/u+MIZxyuGZFMH&#13;&#10;4WczrjbY9iU+Us4zeHiJE4ec/i53vNLlKAbmzhNHGDH46GrliysfW1xw+nx0898Y+HD1qydctcCp&#13;&#10;v/x0MWGNy7d+nOxsNVjc/b2MIw1n7exLjosPfvCDJ9aPnsCIdVz5WKkLGscfmzyOF+LYcjy98Y1v&#13;&#10;PB81dTPC01Y3AByHbmh4D/AEyXuDp7bf/OY3n8fjUDv8+T9CyJugIhTZwlocwh7uGK4XOLad/C6K&#13;&#10;wpsUXJziN8dyiNESuD14q4c9LI1743ASseWG0diKN1YjiY+vmo7jeoEpli2/mOYYptxrjwdHddJh&#13;&#10;9e0YNIwr63aiMDjUbg1gmkM88tmoxs2hPvwKe1Ie8XFXexh8cZY7G4w++/rk0HDxE2P5vHHqm5uY&#13;&#10;sDBh1cJv3BrEz7fbcbniECc34W9fYI8zXmMYUgybWuVko3FUq1jrvbzF0ux0OcTXx21c3XDx6udj&#13;&#10;K6faxPPHa4wr0Wcrj/jwfHHDy1Ed7PoaEZe2rcI+VmMx1Vxuenn0YdfWvsdWnFpIfOurpuXWrwZY&#13;&#10;8bZLc8KjXwydz35UzOaszrjjb1uICSMukcvdX2/CTqaqXT7SuBOHeOKH2Rzlr/bmsrnjpJPWVd6d&#13;&#10;e/OGbX3LZ0zyxZU9nNytW/hy080VTiuPmpajWHj28GlzJnTzP4aHF3G4q6+8asCRBpebn4bHZwzH&#13;&#10;BqsRNlLO7PGxk3D6fM1t8c29fHLq16rTWD/OdPbyZTcmd7/c1VkdYuBa4+zi8+mT+JZDzcWEp82N&#13;&#10;1vK3tsbyEX6CW+s9k90YVlue8DS75pihfZ/ARYfv5vgInDvJPvriTjK/kyN1+N6NkyAXTLAuYnoa&#13;&#10;A+MYdYLlwslJFH4XTj625tfl/HKcEzF/i2lf4HZn+S1vecv5gQVxvm+gHrmdZOF/+vTpuTCT0990&#13;&#10;+5e70p5g+aEGJ37qlN9FkQulr3/9689Pqr1/tCatS3/X2z5pPDXY5N4PT2vEMUzEk2LS7c/FWFNi&#13;&#10;PmLiyc4ntn2gfT0++Xw3yjrzaST++nHnL57OJ8Y4zV5jD9uxfY9TYzb9as2GNztdbfGm+WC31nx0&#13;&#10;oq+WONcuXiPyw2rlZS8H++L1xchPh20e6eJosttWX20dr2HKY4yn4zYu9enbrvzVoB9H9tZJbj65&#13;&#10;HBti3JD4yEc+cuyOMceNJ0KOV+L4fun6XpBjUi61urnhhoTjx00JHJ7OuiGiTjY4xzLOV1555fyS&#13;&#10;424nNcV3LoQUBtCCtLjpJtZET3XXCxKSvw23uBbpAB+w8LDhjOHU0QLC869NjHEbyNhiVmd8jenE&#13;&#10;G58DsHjYcGzlCs+mLpjl0ZdXw0cWI6a4fAf08MJH6J0PWzm3Fn24tHXKL2981cjXmueLGw9b9VZD&#13;&#10;PK0NOw77A1tx1dEBgxfODiemeForb/3qEh8nn1hSXfz65qLPX4NnLyYe4+ZxyK6XuOl8cA4Umr14&#13;&#10;MWzxqJXA2MfEkNYAX7xq1E/0rQmOcGy4q529fvNtrtUUP9761dd82PM9ZhNbDfq44cnWEA9+0ljf&#13;&#10;XNT2WCycmDS8eaWrl38FZzHl5Ndv3bJXZ2sPp0/4SPzFtpb5+NWlxdN8smUvRo1sHefZ1YVPy9f+&#13;&#10;Iq8TJxdB1camXw00ybZ2OdWDj4aRj2azL8LjLE6NrRUdR/OCq/FXazzV0fzEkfLS1XIc89KaheGq&#13;&#10;1njY5LJWfGon/Oxi71qNbAlMja0Y/Y2tz968aJJP/p2PPr5EX0w5qpetOcRXDhg1G1sTEiedv7WX&#13;&#10;s/kf8PWiPi17/fXXl6fccMS42Gpnj0ddMGT7xR3H9QJfYysm7mzmVG75zI2Gu+cXw5bfWA3lWR4+&#13;&#10;shyw1h63py2eCLlT7MLDR9p8B8cdYhdE7gZ7AuMJkIsM4jsGjkl3iD3x8ZEbsY4nPr8256TKHWUf&#13;&#10;tXHyZH5Pnz49H6OB/+hHP/rCf//3f7/g/5L4CJ2TLU+LXBC5EPKkyneI8KjXl719HMeTJSd2T548&#13;&#10;OTgXQC7OnODh+M///M+TX51iXQg1d+tSH6f5tx1aZ3F8BN72KiZ9nNcLX9jdfq0/fznriy13OLzV&#13;&#10;ka24csaPh/CbW++N4gluWDi28PHw18fRvNm0YviqWYxxNegT/mzG7Dian375+W0f+Lu9WNjNn718&#13;&#10;dDU5PtqH2bxP4yU4qpmPXWyNTYOh4TV+2HjCN0d4vmKzy8lG4tBfW1zs1VMetZuLsaYvFxFH7rnC&#13;&#10;88ljrOm7ueBmg/Ms39tj6zt1vg/kmHE89b1x/1RZXseRi6CeGnmKZF3cxHDTwg8iOF7ZV2xX20M7&#13;&#10;a39doT8DULzJKaAJNGm6RdFvg+U3bsO0GHR9PrzlaaHu4/hoTRwdP7za8uPRT8uxY/Gd9BaHg1Sb&#13;&#10;vhhSPKw+3tbiAK6XcuPmD2eDGtfg+DQc8umT1iMuNj5j8bD5OgEvlj3ZnNnFy5csXza6Gmit+HyL&#13;&#10;1cdTjXStWDVrxupqDmJxF2vHa33NDZYNP5xmPyS7bvwaqda1sTcWF9edOw46TLWxqT8fzgSWD7f6&#13;&#10;4jHWx1FcvMXSYjUCS5qfuDi2Fv3irKe1Kp/44soHr7GLo/nCiYmzfpjHcG1HXNYRRn6ib/tVj/qa&#13;&#10;D10d+MOzidOyVVu26oFN2FoHuMWwh12u6sURXuzul+z5T+d6wQeHc/tstjuN2xzj2/2Bbeu48+MV&#13;&#10;u/slfPXykXLjS2wPUizMSuvAhqf5hYGHwakZh6GtzdoWiwOGjY5fPz6+jeEjONuXsh3H9RI+3vz0&#13;&#10;biv4fPUbt2aN6eahr758YrfO/GwkLLuGm00txjTRX60PJ2/95nYMDy/8W1t88oRv3vhI9cpZfQ90&#13;&#10;pw72jeWrvviN7Tflp5sXreEgcbGRdHWErR454oOPp30aXmu/hRHbOhgncdJ46LBuMIihPYVxAePC&#13;&#10;w51hFyP+f4+nLS5i/Hy2CyN9J95+9ODll18+F0biXCD5qJsnNC6cnEiZx7ve9a7zURv/5d7FiydO&#13;&#10;ntaId6HTr7s5yXrpukuNw/8McicaV0+nnPC3z7N74iTeEyd93LByfvWrXz0Xbua77yW7Jvp8rVnr&#13;&#10;0/YV2/q2L+36id/t1Lq2bdfP1zZru8mLl4+E0eeTKy559OlqMBbjhLRYvjBx8mmkWP24s4uDM+f8&#13;&#10;MDtW12N1wJsLbHWxlVterXi6fPD5xBiTatbHKyabXCSseJI9HJu+XLD81cJXHA1XDuPqYl9cmPDV&#13;&#10;ho9sHIzx6mr8BfoX25rfvk0T+bTqpuVNGscLixeH5vh861vfem4aeNLjOGHzZMj+0k0LtRs77/Cx&#13;&#10;VB+RcwNE86uP8G5IuDnRx1u/8IUv/H8fhVOT40hN6mguL7oQMvkm0cIodAtHoAAThGmB2YtBrK+R&#13;&#10;FpGd7OLgjiNOGPbyVhN7vHzLtznLy1b9m6P8tA2wsfDli19etuLKzZ8NhvAl6mgOeJcv7GN4PrHw&#13;&#10;5RLfvOKkqzUbXMIWhiaP1Rxvbwhw2baOuHGZNx/dGDebcXNdjH6teuSKKyzNT3egGctvvkk52PVp&#13;&#10;Mf6Yaf5QJnLA0KR1y95+UC3yaeE2Rt9a8Ysrhl1fI/JVN22sPpzNo/GuLZtWLCx/YzxdPMZJk7D6&#13;&#10;rYs4Ug1bI5tchF18ubePPyxcY7ra4PnKFw8biW8x9fHUt7Y98RCHh5+YN55qOcaHFzgc5Vlf9cKs&#13;&#10;4BFTrfnjaS47Dmve+sXjNY7DuP1X/ntdxuZqP21+xdM7R30YufSrK1xY2t1kJ1jkzmu89emzFW/c&#13;&#10;fNjUT3pviO8YrxfjOM2HxIXnHrdrUO3i2duPWrOdq/5dNjdfPDs/tZC4zuB6WXs+tmqHW/7tV0t4&#13;&#10;Og66NcXB137SuHkXzy7uXj+c9ePTSHPbWH1rJp5fq47F58+HD3/CjgtOnzaOg26czTg+ercvXn5S&#13;&#10;bPhjfLAXI57AaGLUZ/2IsXnSbPDve9/7zh1kFyD2ef/zh3aH2MfdnAzBu4DxK3B+kc3dZBcuTrZg&#13;&#10;PT1yoeRiyt8NFyme+LgDzeYiyP8C+vVf//Xz63N8Pq7jYzwuiH5+/WKV7zT4yJsLME+qfPIExvuV&#13;&#10;p0tO0py8eYL0a7/2a+futTvdbI5X/8Poc5/73Jmf9XCS1onamfz1YnuYd++NrRfdesG4y23csWv+&#13;&#10;YWgccOxwbB2nxm0POOMkzmw4YI3joNkfEz61qV/ucsLzsa1UXzZ54paXFMenbe3FywNHijcur7iE&#13;&#10;rTrufhe14lp/MbDLz4YvjurCtX04tVa/sRi4+mk4zfaAibs+Dv5ijUn54uXXL2d9WPHh+as3nrjh&#13;&#10;8qvHuHiYuNM45SFsxs2Djc8xmO8973nP+fioJ7bx22f8SIIxcbyw9WTIMeY4cuw1D8ee46cbEW5i&#13;&#10;4EhsM605q912ffF65PTMoGQVlk0CRTcxfY0dJh+/cZq9cTHZiok7f7HlUrx+Y3zqI2LuAkf44g4T&#13;&#10;R+NquOOzy1P9MPWtk2ashac1Us3VQ1d3PHBsYtSaxNf2WA6Y4sOx6bOT8MZx8Gvr37E6Wq80Hphq&#13;&#10;M+4NFredKT55yquPz3hr1dfir6a16ccpXmvdxMULIx4+Hju+HdrBVT1iqotWM9/GxsWPL7x+f3zz&#13;&#10;OcDUwL64+MTEQbMTfXHVEz4edoKTL+7mGx7PXcpRnFit2HR+ur681mN52bRqgyUwWuNs+FvT+0Ua&#13;&#10;nnJZe9gVdeJsvnE3Fl+/uOoqP7+4xcZDN3/+YuJK33NsTfXx6McnppzlU5s3ajg+2j7ZG698sMvT&#13;&#10;mrDxiYtPDq3c4quVLZxYdn8E9OOvDxe2+MY4V4qF0ydydUzFyablL4e4crRfNF5ucdl7L2Fr/WCr&#13;&#10;MRzNTpdbDIFlD8vWeGtlw7H+Mxi8cfNpe6jLx5zU6m4luW9/MdVdPTC7dvIbk+ZSDnVWm/gwp3O9&#13;&#10;iF07fMcVDhIHrH4x+to9Fz72ePPbl6vvznsSzcvm1pdTLN6kHLT5914qbzXC6jfmi5utWDg/NNCv&#13;&#10;rvkFKBcxthFeT4j8PehvgosgPuOXrqc4/hmrH01wYeMCyFMgJ1SeIOH1/3/8+pSLoWfPnp1fm/vO&#13;&#10;d75z7lS7APN9HxdA/cNHdboT7QLM3WsXXz/4wQ/OiZt/xOpizUWSO93uWpuLp0Sw7li7m2291K7O&#13;&#10;nXPr07awBvodM+1LrU34XUt4dqKvwRP5+IzDyH/ngVW3NYTtfRi2faWa+GHjocV1HGzN1bKx5apG&#13;&#10;YwK764NHnezNAU+1y6sOjY3QGlz1hcezUizcfU6w7DQcoePAWf714VE3nKYOcdXCpk/0W4Mw7LjJ&#13;&#10;xvBrfJpYY/HV7u8zHztJr634A3jAhFOrbV3eMMWXp7zszQW2OH48mhg3D9xccBNDjc7h/Bqk48z2&#13;&#10;9j0fNw19lJV2vDs+/QCCiyJPZx3zLnj8CIkYNyd8nM7/DOvHFeTla22M1WR7nO8IKVhBNAlIE3bN&#13;&#10;uMk2zgfXDs4myR3vQOcr1+604sVo5dDPnm4xaY3gxCUuYav+bMYWmiw3e/i4tha29bdDybexeMPp&#13;&#10;Nw+Y8rET4w6CxtbPGoVtrnFmx8tGcLcOrScbaawfPg4x+sXHmV8MEbc86stupzo70cUlnuATU03l&#13;&#10;Na4uWGO8+mnYramDbvebcogh4nuTFR+fXLjYylstcWRvzsXz65eDX1MH/rjp5tW2ExdPvMWLrU+L&#13;&#10;j0NONrH15Q+jL0frHY4OUxxt2xBxMFprztY+nF/ulXjP3ZJrW5Fy6y8+Xpq0DWg82fgbi29OzZs2&#13;&#10;l8QYBwmTDy7/cvLf1zmcGL6N5WvcnHHob261m//GwzUHHPorsB3P+MTDJcbFNAdaTSROODYtPy1W&#13;&#10;jvBqbI3DxxMGZ7n0tWJosnl2vtnlja86jJuPvjg+/NVYPva41i9/T8niZ6svbhuf+Gqmy6nPt3Mq&#13;&#10;J5uaErh7Dj7zxGdeT548Of/rwsmvpwptt+XQx3XfLriXf/vFV3eaffv73sOeP672Efn52evDGreW&#13;&#10;7Prh0q2JMczmaB35CL5yHMP14j3FezbhI3GzZ/Oekn155DTOt/Hs1tU8NRc3PmLmIzK42ZxQqcEJ&#13;&#10;lLvEPnrmC9b+PrjwwOsjdJ4CwfhuDg3jiRK7EyxPbvwIgnp8AduJlosbzROcV1999XwHwQ82qEnD&#13;&#10;4zsO/d8TT6Q8cfIRPXX6kYAn1z7kJM4TKXhPhnx/of+JYhvjap1aB5q0VsbZaHXS/Lahlp3P2hi3&#13;&#10;/XG1/fd4E982gFnJHvfWwtb+UQw8O237tP2zw9UXC5ut2mh5Gjc/c7GdibktDxsc2VpxkOUybh44&#13;&#10;Goflk6u/gew420Zyl0t8eDxx0OHy287wuElaP0z21pBdXyM0W3XTbPLhM84Hp5F8dPPJbxuZ22Jw&#13;&#10;GJP425bF5Tcv/ezFbu54DuH1Ym390uPHP/7xE+v4cEPBDQMXPi5u/JNiF0eesMptn3Vx5GmrCx/H&#13;&#10;p4seT5PkV4enR57k0v/+7/9+0qmj7VI/fT4aV1GM2k7gvuBhw7SR166Pp51UcRYYl76mIJNK+Eg1&#13;&#10;ZJdnF758OAgtRnwbsZrZCY0njaM6wsAtF3s8xapDDnKP2x2wWHGkXGHw2lg7lztfHOLxiEnvxsTd&#13;&#10;OoeliZ0Mj7jNbcwulr0/TM2fX58m9OYXW33NoTzwYglu9sTaFQfTdsVdfbAweEm16ovR+B0M9bPD&#13;&#10;4sGbD1Y/iU/OfGISNtsmwcUvHy1eI9UoRiuvebYvlqPajOUuttqaQ/jeVNjhcRM1GFdDGh9fecOf&#13;&#10;oOslHjitvHDlDIMzP079xvjkwEET8cbqCqd+47iLMdaS6m9O62MjOOFwqFcfjoapjuXkVxOBi6M8&#13;&#10;aX9Q9TUxGizd3LNlly++PcZay+pIx4+v2nFWF67WZ3OKbw765dx62PGQ8uhXa/FiCEw+cVt/PHD1&#13;&#10;q6fcfAlbgv+xuvBo1gaX/ASWPVvx1kEfzraxH1UjG1/xdPPbOBi8pPmewfXCJ6a6whhXm3725u2O&#13;&#10;/7/927+dL9K7yVCNtNaaimsf1V+7mnDvfsIWB3y8rW21GDeXbGk+fbFJ8XEXm+bPp7/7NA42bXOw&#13;&#10;l4deLlhjYk7mSNh7UvkXf/EXx+7HCMLj0YzDx8N+l/5WeYLjTq//G2Qe4v2MrhMm39nxpMdJklo8&#13;&#10;jXGC5UcLnGD5H0D/8A//cL6X42LmDW94w7nIefr06VkHH4fzHSLb3B3lnui4cHFy5QnOd7/73bMf&#13;&#10;+a6SH2Z49bo4Uq8LICdv9lvcP78+Pmd/sQb4PIlyt9pFkzx+NtucxMLR7RO0edk21sQ8+ZtvfWuk&#13;&#10;T8Sk4ZL6+LRwxbHVFyNnx5bYjW9cTHXQbARmt+PGy93c4qKrS5x+Nnxxq6m6ylNcMdnjblw9xkkx&#13;&#10;+O2z5k1npzs2xFQbfV9D/uLwNT6d66X8O69qpAnd2hjjicuYVE+xrYex/IRmZyt+fWz7PgSLt3xh&#13;&#10;qxlnc6++ez4x4tuP42eHTeTCRdv3iY/GuZjxE9eOUTHyeOLjeIKjPY2nXQi5meAmhxsU3g9cOLn5&#13;&#10;AesiyXH/2c9+9jy5Lbc6mqf8zfPFK/BZSU2gidOaYkxOHwltnLDVYJGTYsMZ32PlxSWe0HHT7ZB8&#13;&#10;sPxy4EmayHLkM2Ec1QWjPlorFw6ccbAbl3PtOHHkxx0XfHUXc+dQGwx7fbr84vRh5IqzfLDFwtbg&#13;&#10;N6cxyUbHtfnLKxcMX/MrftcMB5y4akpXA4zWyTwe68SGK6k24+aaL67ylJOfDze529dWXTBiGtNs&#13;&#10;NTH54NrG7M2l+tTfHJpTPLD6xeDKhp+IZYfTx0Hg0sXFA1PN+vnVxL514IyLDxZOPlKt+tUEXw46&#13;&#10;KX9zwhV/OXHALUb84viMxRN42y+M8XJXN1v1xnEIrhfj+Nj08RC6tYFrbvryVjMcG6Eb62vqqxY6&#13;&#10;kUtji5uvGopdX5z01qkvrvXk7z2rOtnMZ0VMnHBq3Tnna92NzX0x8fGpA1YddLZquGON1dCcxYkh&#13;&#10;tCYXLtLaNs/scHKk9WGakz9wfGS1vCReeEL3B9iYP3ksvvrjqz5x2ei2STZcmnxr0y+W3zzZqm/j&#13;&#10;6vvD7aLPiYDYTg5ah+rHw4YTTtPfmnGSuPWrJ3s1Gqsrv5j7GIZfjjiNy4Nr7cZbp3hrJ8avuH3q&#13;&#10;U5964a3XF6M9BXGB4Y7t8sm/uXZ+uNp/2T2d8/0fvxBl7B+k+viZpzg+duZ8xhMjPph3vvOdh9tH&#13;&#10;anyUxoWUkyox//M///PC7/7u756nOJ76OOHyvR4XLf63kIsrF1NOtP7kT/7k+OD9YpX5e+pj3i6g&#13;&#10;fMTOsWZ7+iEGF2d9FM7FkKdG6tb3s778zc388JDWpW3CJld2fdhs1o1k2zj1WGvbIju8frI87YPi&#13;&#10;ykcXA0s6xo1xZQ9bTeUUoz7++mI0Ntuq+WeH0y83XXw+ulz69xz5qzdsXPHD4TZvUi3l25oO4Hph&#13;&#10;S8I3FscGo1/8xuR7zL/rVg249asdvxbWHHHmh/X+Qre++cIZt/3iYSO4xcI2l/rZ8ZJy0PnUEydM&#13;&#10;Ob23s6vND5k4Xhxjjj2x9kFPeV30wPmREzH4Xro+4upmh+PYscevBsejeD43Lr7xjW+c401etYs1&#13;&#10;L7q5iDtPhFoEBwqjg4UANxlasl0AthaLz3hFPMFZUmN9kh9nXHHQ5drY7HwaSauhsZj+eG1M/HDZ&#13;&#10;qyee7DRf8zaP+q3ZSXi9nMV8OED5xNLVaaweYwdZtVZHa23cfGHE8Omzx1l+fNWrH2/14CMwJH/5&#13;&#10;xOCCJ/e6y7m+amHDU31itxacjYsXu3WyN84nRt868e024CNh9WESfnnZst/nV0388YmXhzgA9fmy&#13;&#10;0fGar1g16Ge/8zb/5agmPnVp4mqwMO27p6CHl3u9zJsTpzVzl0Q8qc5qLD+9/c0fJ03SxdBsbQNz&#13;&#10;YLMW7OHNRT+NC5ZUT/ONG16f1BfTvhA3jKd0dDnMuVzZ4qHVKy8RB6uxrzSPMOnFxNMa5IMlGwNr&#13;&#10;DuVTW3HsxloCp4b2AVz5i4XtfYS/dQ2Ln23H7qA5sfPHpnnL0/xh9fNVN0w81Vjdxab5YRePL246&#13;&#10;wVGO1qB5VEexG199Ypav3OolOGCWA/6+LjAkDRMvvfHxVQOu5l6+5hB2+djg4jW2HZ08++PdCWj8&#13;&#10;NEyt2tWLx1z5CF2urWt9YU/AQ8zmqK7mEA7GttocfGwrLj6IfRdXa+LkxFMRJzxObr72ta+dCxF5&#13;&#10;2r/iqR7j5sOmT9SA11p5yvOrv/qr5/tb1g+3u8iwarDPO3nynQNYuXx/R4wLIzV5omMeOD1FgnFx&#13;&#10;xOfizTEjxneGnIy5GHLH2Zz80IGP7Dx9+vR8HO9f//Vfzxi/eB+3U08/8fvSwwmcYxCHp0bm5ocZ&#13;&#10;7AdOCpsrrSZz2e3RmvGR1oVmM+/sba/WrDGsOcvBVsOtT4epT7cP4LdO8sVRbDXHKQZXPPlxwPDh&#13;&#10;qPHjrj46rDUiMGLJ8i4fO2GrXy3VYyxXXPYpPvyEFqs2fU2fxMsmhtC1Yu72A5yXai7O9iuH2ogx&#13;&#10;HN0c1FVsMV3wiMEHT4vhc3yaozjSupgDyV4tdHnrw8HL2drwVaM+Hw1XjXGL53MDQF3iHGeetvqb&#13;&#10;7gaJYwfe/OVw88BxBOvYco7Dnt/x6oLpN3/zN8/fN8e7J0WOWR+1I2J3vvrqsy4vXp+lfdYEFGYC&#13;&#10;Lb5iCbB+hTXmayL54DSccCS+LYJdjAYHT4rBAY8/W5zhiz+B14uYNg6fcRgxxok+PviETa2LFV9e&#13;&#10;Oj7Y+OKiy4tT7Y3xhoufn604WJJfX5y8d1zY8MZtC9ralRtftcdTDhitMVzCXm7+dpzy8LGT+Msp&#13;&#10;T3a6OW5txZQDrn1luTcHnsZykXJVb7Z4w7OHKXdvfHE8pmHVzadPGjdftvow5WSriWfXOhb4wjf3&#13;&#10;1gieLS7juGjj8tI43Ql1F7Iv5eISD8tPN07jStbPXowam3saVr+aevPLX904qpfNOF0sXRy/fmus&#13;&#10;Nvj4jHc+u0Z84sni8ZPNY7zzrV/ealNLtdF421Y4yhcfjaOc2ddWzNYYrjiY+tUShsYnXk38cZmH&#13;&#10;E4ZsatV3kufjAsSYHYd4uVrT6sQRf9ziyge3NS4vvAav4c5vTLLFjZetmMVkW39/9Jf/EA+3+qo3&#13;&#10;n3z+4LJrpFqW6zE/PgJ3j2XH03uKcWsMLy9/DRcbDO0POXGyEk8xx3G9GGvNix23Fp+6jNVRvXDt&#13;&#10;B3yk+s/g9hJnZvWw0URfHXE0J/uE9wE6G6xt9Zd/+Zfngs93ZPyakwsU9vZVuNaivOWRi7Se+mwu&#13;&#10;KFxE+j8kLlKsnfc+OBcsTpBeui4+rIMnPN4fnRzpq4O4kPF/iZww+U6Pj9i99Xpq5amNWBdBPg7n&#13;&#10;5IzAqd1THrbXvOY1L3z/+98/F3aeQDkJ60TOCdzPr4/HEfuc+YpzIud49FTIkynfXWKznq21GHU3&#13;&#10;brtbE42d1E+ztw9kaxz+BF4vsPGytd02b1hcsGLgiLE1Ny8xxrtPwBjXek8Jh3OFHQ+8PM1FDutH&#13;&#10;t4/wETHxZNsxW+d5m5fdOA66vGogYRrLnb35GouTE14rP1+x+nywBKa48hZ/ANdL9YVlx7djtuLN&#13;&#10;03GvThgNvpy2W5xs+mHjoZubekgx+m17mPjC0bA71ldHPn010up1YfPpT38a9fkREse0bW1f8ZQI&#13;&#10;xkWQ7/05tt1c8BG6toUbEm542Af9TzEfkXvy5Mm5sfR3f/d3J+aQXy/m3FqpRzvvk34+O8MCWqQI&#13;&#10;FM1GE4uQsMXBZiHYijERffZ44cu3vOx3iZuOOxytljD6+DRSDeHvuZqHRbVR4cOm11a/uWyt4vGL&#13;&#10;g6sW2p0q65CveHh9Us3VZNxOJy4cbgKnXxyMfrbiza35iYMj4qsnLrHxiJdTy89XixPOTru1hpFn&#13;&#10;7XiMy9EfQbbq5YsbnrCl9dnjULMaxRA6Ln2+5rVaX/5qgMXJXo3GceMkxuwkDb/xxRQvB1le+Ma4&#13;&#10;qw1OHD+blrCH5Sc4NGviD7SPjOjnh2k99HHgZFNna0yzl7fa4Ujz3pg40mI0XGz6zbF5VGsaVr8x&#13;&#10;nCa23PLHJ39c7Pp86eaTzzib2OaRTV5SvvzGOOOFgWXXHM8Je7XykeqNJxvdHKohX/PYGP0dwxan&#13;&#10;tvrFxk2zqZO2XfHokzjFwxbHB6Phj4ediGOjG5/Ow8vdHw93tYbh09f0qyE7bW3V0f5cPcb6WnOD&#13;&#10;i7t8/Dia50OZB5etGvjqi9FI61Afpu1/r7vam2sx1SgWr7pg8HTizG6sVTc+OHH6atFW+NjWL0bL&#13;&#10;Xr3i4Em1FscWXh8ublpN5S6mHGqHMU++4uFhnLx85StfOR9XcQHA1ppUR9zlXXuceDenixQXK7/z&#13;&#10;O79zcj558uScDPkuko+8+YU3X7h2h9hJl4sVWD+44Nfm+MzLR+vMQR4XROI1F1pq9/Tmr/7qr56f&#13;&#10;rPmSN38XMMYunszJzSjv+b4L5AJXTid1nlqx+/SNj+Xh84MJ8otzMrdzth7WIltrkF0cYRdvG7ed&#13;&#10;jIkxgSmuMZsGw6eJw4vLOIGx7mlxcLQ5OSGNv32h9RSnn10MwaVfzsZ3H7tYNXWBLzdeWny5Yas7&#13;&#10;TLbWBD+MJr9WTD7ciXiN0G0n9RSfD09YPpKNvZr1Nb7OD2CrmV0/Dj6xxTUXmPhhWks2sfzlKXec&#13;&#10;7GHEGreW4hK2tiU8HMGnyVXLblz9cdHV0Pb03vfmN7/5HDNuMjheXPC48HGMuFHh/NnH4DyscWy5&#13;&#10;6WE/cBx5kuRmhG3hx07c7HDMvnTdxPCktR8jUXdza57N/zwRaoImoPjkOehhoi0YzC4MnEYUY6Kw&#13;&#10;Wtz3BbPhWxyx4uJZu1x4WjzaThgvrFpWimcTi0Nc/OzVW18MGzyJt/WgqyWccZzwxZaT5oezsdVc&#13;&#10;LK2m5l1MnNUQ/2pYTc7mBZ9dP4mXJtZdTGJnsp64SHn0txZjGP7ymA8Mqc/X9ig+TmMNRg3VVO67&#13;&#10;Tdx9zWDFxS13+eDLwa5vfvDlMv8w2Rrjjp+v3PjxwCXNiRaTFgdnLA4HG4y+OeaPr5zw+cKFwbfr&#13;&#10;o086jlqDcngzsM+Jq+GCVw8biUe/XM0HZ9j20+LYiXziNLY4Wnf+rW1rqQ9D4FoL4/x0GPZdB77y&#13;&#10;0zjUWj3wK8WKI3Q5ndCIJeYCy4ezeRUPB8PH5k7l1sFG8MNp5YqjWvlIWk4YutroaubTdo76MDRf&#13;&#10;Ul9seDhSPXTc7Oqyn7Rt2coXTq2tS3W3FvLA9T5dTWz6RF9c492+/PLFC6NfblrbeYjBoW4+MeH4&#13;&#10;ii9fvvtYXrzlLy4Ouljz1c8Gq4nn65ipflorvlzG7P7Ih3FHtGMIjjRfOUhcZ3C9yJlYC3Gt684D&#13;&#10;xjqROzfO5kCXo5rFbL/4cMXAEeOkj4mZl32jJwn8ONPlVyPeuA/geuFvrtbEWrkL7ITnj//4j8/F&#13;&#10;hpMnFyae+rib7PsCsP0y3L/8y7+cX4ZjcyLlo2twuHyHyC/JucDya2+eFnmy49epbKO/+Zu/OU91&#13;&#10;fFdI3D//8z+fJ61+Xt3Jm7m44PFf7Z3ImYcLpC6EnNSxOUn74he/eOZnrJlba6o2Nnz6Gml99K2D&#13;&#10;MbFO+rt9jLPxE2Nci7OfhIXhV8di8tNEjG1oe/pbk59PLrW17dof+dqvcTfX3k9xbJ29H4uplrZ9&#13;&#10;edR6z40Dd7VWhzGeclQjLmtN+IurRlzyxKO/ebPT5RBL2GAJm771kHsx/K2TfOJg4I1h2Ug8+ptT&#13;&#10;v7E6xC2mdU9H0N4AAEAASURBVA6DB6aaaTWw65Ns+luDuhrDVCMcfhJP+bKxi1ePfceFi+/xuTFh&#13;&#10;jMsFkTjbxbFjH/C01RNVcY4xx66PrvqFRh9x9YkH8c5/HJueCPuZ/M3b/mOeRK7zf4RcYTEiVyCp&#13;&#10;cHYFN7EWDcbkFQmjXwwdPt1i4tfEhDPGy3aKuvrlFMcPm5Y7v/7ywJQrnHE7nTc6OfLFa6wPi7sd&#13;&#10;sHG8tAZTXxxZXj721hRPEs44jmxi9NnXz56N3VoluPPT1bb+xcM0L7oall/sjquvdefTJzj4aVIt&#13;&#10;MOXtTeYAHl7ge4PTj69c8fDhspblCNtcyhM/XtvwzgUntv0BHkc6vjS7GOP2idaFZqezwXdhKU8Y&#13;&#10;dlI9tFhiTvrh5anOA7he4ocJ25yzhW0t2/fWrm9tSLXHV03LJ68xTvlgqheH/jZc5LH3BVywdDz6&#13;&#10;1XECH16ypeGIePUQ60TUpRk3B3g4Y9pYTfGxtz+Fw8EvR/34YPg00jyMyw/DHgauOPlryw1D4LZm&#13;&#10;HOHjix9+ty0+vtZDHCm+WrPDk2o7g4eX1iWf2GRr4tcSffwwrcGOF8tu3LzkZKtOnPqtk3FcsEk5&#13;&#10;YTWCc9cmm3h85TBen/7alqfc+e+6OnDoyyG+ecGXl5/wxwu3Y3243Z/FNMfysyVxGZcvzvWFr2Zr&#13;&#10;RcpXTLjG1b1zC5OWR7PO5qTpV4/jz80G2sVA+ysNk4SXsxbWWA042PTlYHfR4yTJz187Qfc0xl1k&#13;&#10;vwr3wx/+8NQjh/9X8tJ1t7iPEDtxclGiNv/3h/ZxNb9k9Xu/93vnBMsvvLmw8rGd//qv/zpPl7zP&#13;&#10;uwDzU9vwONTjYsiJnadPvrPQ94rcrVY3HjgXZS6irDHha59pntZCgxGTGMOy6edvH9+xGHYihq/1&#13;&#10;lqcc9eHywxJ52gbVQ4sh4ctzjNfLvb7mlT9+ccvH7u9U8XQYPvMgrVeaDxaXZv/m0/jY7Hv6aslu&#13;&#10;HF++bKvhWyf1lEssHH420loYh+PHQdQWNztJt675G4eJk71+vjjoatWHq8ZqEMNmrcuVruYw7Pdc&#13;&#10;jXsfMWc4+zKttWatFz59zfk4efr06TmmPFV0LKnbU2OC47d/+7fPT9yr07HtgsfTWMeyiyDHuY+X&#13;&#10;sttPf+u3fuvkta19bLWbTI5Za9Ea4ed78bpyeuZqS1GSBKIVYKKEhpGEvQ2ThhFj0vyNaba42zDs&#13;&#10;OMtTrsa0Fv/G1RevT5dTjfnFE2P+cmxfbLL5Nk79fMWXz5h9x2zwxfPB1Mptx2FLlissX3Z980ji&#13;&#10;Nf5lBxSeaoPT37VYvsWybw36tp/4+MwRLs7ty5WIJeZB4Oobl4d28PCHaV+Ds8NvXAda8eogxuLV&#13;&#10;p+FoLL4+nLE4fVhjenn4a+z2r+oUl8gDh799sDEcWzlsL77mo0+y4ahOdvHlCpMdJyzhg2scJi1f&#13;&#10;dRQXt/oTOHZ83jiIOJjH+JtHeVvzuMXXh4FPtyZs8mnEOJvxxhvD8avL9igWb9zLIU/HCT++cumz&#13;&#10;wejTfOHS8vIlMK0b++KKV1vrsdudTX1irLF5yM1GaGOyNbGLZXssR/VVCzyc3PHwxRFPujh5YUg+&#13;&#10;POWUR939IYORS2ueuIyJuPppHOy9t8Dx4Ypj4/STcMXQ+OLGUSuGn20l/uziy7NcYspJ18Tp284r&#13;&#10;bc9qKDbu1nl51KclPTlo28GKX27Y5s3fHPXLkWarTjxqaxvp32uLm10sgS/fMVwvfBrc5sqf3bj1&#13;&#10;wKGWxZejOZRrx+23uKwL4bcPife/gVxo+OibdXKC5MvXLjre/e53P18/a+spjQuWvk9pX/YxOidT&#13;&#10;nu44QfKROB83ltevxL31+u6Qj+N8+MMfPr9O56mPJ0W4/LLc2972tnPi5R+w4nOSZv5q8HQJj9xO&#13;&#10;5tTpOw0urhxL7OZCxGik9dVvm7Um7QutFX+iL5bGVWz+jWntw5VTTHF81vkuaiD8tulylMPdezi8&#13;&#10;ao9fXHNgq1ZxZOfJf3+vLB98MeUXry+ONI8zeHgRw05gfxlP3HDxwSfZ8pdLffr8dDnWZo5aObZm&#13;&#10;fHGw23+qkebrOIDFU136rW35xLCrhw+fNa1+uvzF483OhiM8DtL79fIXQ8tP+AmbWHH6PnbqiRB+&#13;&#10;T3PcNOh4UJ+xCyTf+xPj+HFMeeLqosc6uIjyFMm+5uOubmjgePX6aXuxasBvzuZonO3F60tGz3xp&#13;&#10;b/8YKVYD1hRMIxG4PpNoonywcPBwbPwkvjO4XtjZwsTFpt8iG5PwNLEgFoCwyVs/HbfxY/WwWRiC&#13;&#10;r9rLIR5mc1cXH0mXX70wWvOrjuZSzsZy6MtTvrjZxIdtnD9djtW4iJiVOOJVa9jWoDrkrbY4mht7&#13;&#10;+YpvTBO5cDamNw5GLE7YctHstLt24vDYTmyEZtdgrSuNh7Zft9b4xefThyFsGgmDOyy7fj59OVfr&#13;&#10;hxNbbfUdvOqpXnb5q11s9dPx9WYHv2vUmA6La2swDpePtoa0hjPBY47s+uprjfDUh98+PFErPr5s&#13;&#10;7JsHj3F1w5aTvdo2rnWPV2x+NrVmO46HF3xii4PTSP3iGtPw7O0zuz3EsvPHxSYPUb/4xk6INsf2&#13;&#10;4XHEpV5ryKav8bUm5WPjI80tDVM8HDtRT9s6Hr642PSLFRNeLvZy8IVrn2WDs59Xr5zNIf+dCwbX&#13;&#10;XeBI9amlnOz3fuPwxtmau/Fjwt/cisND4tt+PjXWxMVR7eldR2tjzchjsbjjb/sUn73YHZdfDOHD&#13;&#10;3zZg49t15IcTC7d9NuPN3b7Jxpfc148Pd/WHy47bOhA44/pinPw0j/LDkcVWI1583l99R/Ltb3/7&#13;&#10;ufBwAuWpjYsbH5NxYeN//bib3N1jJ0xa28RFlO8c/PjHP37h59cPHeA1Pz/IIMZH5nyMTnPS5ULK&#13;&#10;hZCTMhc+niqpxwWUH2ZwUeU9AE5uJ3r4zOvb3/72+biP+cpvjmnzNz+NXcx9vtZDLjFhi4cnxdAE&#13;&#10;Ppu+PIuVSwtDNw5nLJbos2ttMzo7DI72GX2NiIHbhtd4+RvjtQ8SHLZ3Ekdz4tdv/4GDIeLCGevD&#13;&#10;txbqErd54Ug1x88WrhrEwhH7T/7WRz7zWPwBXy985eCXp1zi9QnNn2TP1lzUwqfF23mIXPbN6hCz&#13;&#10;/d2vyknD7ByrYWOrD2fHOpycbMR5HXGMOO589M1NC9ckMC5g8Pgn1r5HpPn+noc3Pq7qCbBjzzHl&#13;&#10;Qsj8PBn2YyhuNPh4nCdCfjGS4DSn1gE324vXgfyshQc0OWMbSfGARCAxUYEaX4TFsdXw6Itp8vps&#13;&#10;y6WPL1v4Y3h4EQPDtxIvW7lo9rDx7fiOF2Mu9EpzaJ75suMsX760mDirwRzYiDhjXCRfNYiBZU/y&#13;&#10;ibHmy8tXzsXb8AS2kxTxPjftrhd+PqLvTbnx1shmXL364dbXPA7h9SI/W3k6KPCwdbDps20OvOVg&#13;&#10;702lucvhQC6WH0dxrR8/waG1Jo3LQeMuLlx8h+R6McYJh6OYeMrX3NZef7nqi4ubNhfcRJ62DV+1&#13;&#10;81Uvf3h2ErZ1YRNL+PI3ppsTraZijaspW3PFo19TE2mbwbeecfDrk3tN7OXTx1N8OeniH7Md4ocX&#13;&#10;6yIerlqbu1rbluUUtrbeE8XjcXeqLwhXuxrF8GerPnxxbw3s1dM84cKyhYdtTMM0p2KKYzdnY/zw&#13;&#10;zZfWdn6N2Yorh7zE/uUum3nC5JeDGKt1+9nClFO8nPyJMaE1Mc29eP76cbHpE75ij+HBVq1w+ps/&#13;&#10;vvLStnfrEKda9MNXu/XQF4ffexJMtce78fHwxaMft778Yghe/TiKiQemGsrHpi+m+RrDiUuHo1fK&#13;&#10;J4bQ4tJhcasvH3t9Pnn4s1cn3Xzaj3FXK3y5i73zsBP5xHnC4r/JuyvsGPVRNU9tXAg5aXKC5EkQ&#13;&#10;O7x/lOu/0rvD7ON0xAWQj7a5+PFDB+r0vSE/qODHDXxCQR1wfpDh9a9//fl+kpM4deDpZM5H6fwj&#13;&#10;VTl8HA+Xv72+0/D3f//3Z18xd8cWTXC0Ruav35rs2oeBJ+uzro3h8tdve8kpfte1nPEbt31g45UD&#13;&#10;RqxzC+PeA8sDr6nfcdE84k6LdcyFr77yqR9W/F2qhx8PYSNsxZmDeGP95gXXXJaLnbQ2WxOOaisX&#13;&#10;jR9OsxZssIvBWZ36JEwcbPc+29Zi3PbDB9/66Wv2K+vaxZ/6XPivNA81ELr6+Ixx4KsPxwfXe2Xr&#13;&#10;A1M/HFs1iVGHpu/48c+JnY86pujOTV0s2W98d88Fjb4LJ/8vzD7nqa/jCrcbD54Kqccxyv4f//Ef&#13;&#10;h7M6rJdaGtP/R7CCFcRpgWjFNWmBpOKbEFsLoZ/g09oJ1l5sC9KYrskjlrSzwm8dfHKQMI3ZcJDy&#13;&#10;1D/G60WMfAS23DiyiyVszb2x9UrCGZevHYuubv5qrb5qLv9y6N/veIgX0/aCKUdcrZ1a8PKn7VT6&#13;&#10;eNi16hevyVmMOqtfXDn0tebRvHDZCflwELWyF2vn1VcnbWelYTRcxRjDxWes7+DWhysfO1t55dZX&#13;&#10;I/7mDLe+uOl8YvS3jmJwytO66OMnauVXE2le+BzARF/M1gUXR3PIzy4XjYNujmosV3F0fVhzoGHF&#13;&#10;acYErjzssHT5cIdlD9+aZytncbYxH25YfmLfYmubsuPPH1+67bHbGZZfqzZaywajlvaTxnITvPzl&#13;&#10;VY+1FS+mtYINI5ZdHrpWbn59+Mf2G3jS9qDVQMRWT3VvHWLVFkc5xLbP6ZPqwU/E2AbiiVhNzjgb&#13;&#10;84vjS4tvXnK5+CPVBKevkeaiL64xf7nNsY8+qEHjgxETF1vzoduXWiu28sTRXIxJGqc4Y32tnLQW&#13;&#10;Xs3mStirKRwONjiCl7BbD/t/85MHTuOHbS76WxOOOPEk8TbGyVY9xbBpK7DumMoTbrVa8IhrTRrD&#13;&#10;sZH2hzSbmMXsOolrrvHRib7Yx9Ygbvxwxe0cqrU8PrJm3YmLGk9uXPh4SqNmP6bQT2Ybu/vsQulD&#13;&#10;H/rQC3/0R3/0wic/+cnzhMffSCdcvnPgiY0fR4B7xzve8fzJkTvSPurmCY+nR+48v3p9BMdTIRdY&#13;&#10;TtQcJ54YWXsXZ+973/vOEyUXQeblqZSTNnMzBzaNGGvWh3/XQd86E/4wx/BgExPGmsULE7c1YPe+&#13;&#10;x9b7X/nwrsQBm7TvGHsCZtw2wNO+ItbYexq/Ptl4/f4+8Dcvfa1jv6d38Fr10GFpQpdDvLVwXLI3&#13;&#10;f7XJxRcWF3s5+NlaE3Z85c6OFw8pprF8v0ziFiNvf7fgqwum+thbU30+Mfzh9In3Mfu0MX41Fotb&#13;&#10;E8NGWhv4teERbx6dl+rD8eERiysO8Vq5T4KHHOHY/Py19ewYdhwRx51jzY0Mx5Jj0s0GH4H1HSL7&#13;&#10;rH9iLNZ+5ccW9K2FOavjz/7szw7vIbxemlNrofYXr4PyGYBJcDAmSATRJM22k1g8DmKhdmHY8uER&#13;&#10;n1gkgrciy8FenH4LXy33WHF8YrR44sWRZIPfODnYyqFWXI1h5TVeO9xi4coRfztQdeMII1Zu2tqx&#13;&#10;x1l/a2fDU5wdYHFbLzuxs+jLY2cT21ziZmv9cNT440xXQ3gY/fLhCttapWHLbadtXMxy8MVTH48d&#13;&#10;vjXLb+1Ic9OXZ3F8RI72U3zs64MRhzs+fbbqgyGNwxn3BqEvru1FVxOu4sWeA/Nhu+5aidf48cEa&#13;&#10;62v4iJjtwyTFGRdfTjpbebeWjW3+8OWiw1dTa2tMaPWw4yg3m2YcDt/WHj9/WBpX+cQbq4OvOvXb&#13;&#10;vvpJ+Rw7JBysfYvAaNWrDvurP/z5mhfNryXq0cpfvXKVv/rZ+DtOm0e84WgCr1VbOY3bhnLAl7+c&#13;&#10;sPrZjeUrF17zMNaHI8sVlh0mrc+XNE6rD3fzg2MjMFpSjWwwNBtdTexs8YaxXWEa0zBqg6/G+LLD&#13;&#10;EVqd5ckOT/g07+txwIQT134EvzmNl1c/jnDx3PeZ7NWbf3NsHXCdGKiXL93ascHRaik+e7WVqxpp&#13;&#10;bWOMCT5i3LpvXtsHf1K/+K0hHjqcPr7wHcf2q5/+9KfnAsRFihMqT4HE+Uibj6l1Qm5dxLsocffY&#13;&#10;SZmP1PmInX966scOPBXyETtPhZyQ8fkhBCdu+i68nJz56J0LMBdBfkTBR3Q8VXKxJKdfuBIvztr4&#13;&#10;sYTOCVoLNbZu9dVXM+eEzfYw39aVjWxsfOz6sOJsE3nZNPtqWDz1cS2fflxweEgY2v6AO191wVVr&#13;&#10;+GKNw9WvBhg+FzK42enwdHnpGpw+gbfejbOl42tfhdv8xmrPFnfHhDE/UQ+ezcVnv5OnNdAncJo1&#13;&#10;YyuuWuC3X+5qwbFx7K1NfZzVysdejD5/dVUTfDXG0xhm8fyN48sGSzbWfmtO/Ty9mwh998cNDBe9&#13;&#10;9klPhzztod2k6KK7i1pYvPyOZ+e2nvx6WuTJrn907IlwYk7EGuifH0toYQI1gYAStFHY+FtEYz62&#13;&#10;+pEX0x87Eyb8JDv+zdHCsVnU8sUnvjcPvnj1tQSumHRcNNtiipO3N6Vs4dSTxFmNzSHecsCH3f7d&#13;&#10;bzt0kOrj04j88R/D9SJvc8fPf+eE2bgwcERc/caLb77xNrd942WLB07tBEbdZDnb38QQOy+cXGII&#13;&#10;XzFxh+eX574m+csPR5qftRLTGB62fcm49YQx1poDW7G0ehuXM41Hsx8Vv7Xomx+fJk/zjYN9c4YX&#13;&#10;C9+2qUZ++P74iN9tIK6aN5a9GnDhoEnaXMTIUV+dzR+OvZzs8MXgCtu8toa48Ow8txZ9sfnjM44/&#13;&#10;WzzsuI3lq/b8cdJs8ehr8Pi1uGFwqaV6iuWrny42Pjxsxh3v4uJj82Zevuytr7i4y9c6izFfY5jm&#13;&#10;XL5i5cBrLGbx5c0Hx6YVw1fu4vmS/OHXDs+vpuoOb9w+C0ead2M2vOLj59t+fLjy0bgIvxbnY3xw&#13;&#10;rR9cMa0lW639l2/9eOUsHmdY/epsLmwr1YinWppnecLIgTt7teHrfbVYNn6y8Y1x1Ke35nhpfBqh&#13;&#10;41zMcT745Yq7WsLyxaGvrTT/tcVXDcVYcxc2/leQ2t/5zneeiyEnTp7WOJHy0RnHmZ/SdqHjgucn&#13;&#10;P/nJufhxYuUYcQHlewjf+973Xvinf/qnE/vXf/3X54cRXFj5OI/vIPh4nAslT398JM7THv+Y1Xux&#13;&#10;H1HwZOrV64mRHC6C1OTv3j/+4z+eGsyp/aR1bV9t7dlbl9bOWobHwW/Mbr1IYzHs+Jxgmrtxa8Zv&#13;&#10;zitsNfby09WVvTic2WAWx64eTX32S1zFNA5jDeQvr7Ea+eNi40+KzZ8Pt5zGNBzubOUozv7Bhh9G&#13;&#10;jbQY/cbViC88DnWaO1xrCOPEvqdwW6uYrSX+6qpe+eLNJ5YYxymn/t2Gl41OjOEXW7444OvnK57m&#13;&#10;j0Nfaz781RMHm22iOU7+9E//9Ky1CyEXi54EuXng+0GOFX1PYavDGloH2vHs1yIdry6q4K0/Hsey&#13;&#10;HzXxJIlYf7XgIeKfPxGyuMRCJMBJ9ibRjtHE2XfS4thMEoYvwaUIuoOkRYOBF0uzl0OfPQyNo9qO&#13;&#10;43qRSwyhq0s8wSGGXb/xcV4vNgp/+ZZff/HtkGL5WkcY8cWqY+cB3xg2gS+GDf+O9ePtgCjXPYcx&#13;&#10;n9aa6MdHN84WdueeTT22p3G51CB2uTYvHrnLD89PaPb6zcuc5Wnf2NpgxahB42scDiZ/nOGqR261&#13;&#10;VP/OSTw/rBoSNgeXfPjiMMYDvzHF5sMjz0o1N5d0WP5qcwDv+uPNByc3nV1fjcsZH1s58osnYR6L&#13;&#10;DWPO9cvTPPmWZ2vMTrNXh1iCs3XVD9P7SFxywCXirTdb9eejy8O34zjWrr/b1PtB8Sf4ga/aqqmx&#13;&#10;uuMrV+vFXo189WnNPGhcYeH0NXYnUvaFsG0HOBIPLIz6V/C0jcrD33rjTvgTvNVQvDVnI3Jp9cPG&#13;&#10;a5wNRmxzYG/d5CFpuPXBslVbnPBw1Vk/HjhCa/apxrDlYW9+Yos/4Id4ffn5qqW1xN282Kpdvxz6&#13;&#10;y6EPFwdeHOqgw5cLvtrKZdz7AxxRC17SfhAXe/xw4vmqQQw7YSuPfvzH+eBnK1+1GcPLU78YujnD&#13;&#10;44eBFVM9bCTNR8Lps/Hj29w4nUA5GXrp+slsT3tcDLnz7CTJEx8frfnWt751nuz4XpEnRr6ILdYv&#13;&#10;WfmOjx9JcKLmgsnx5+d8PR3yhMcXuF1cORH74Ac/eOqQw4WSu9I+Cqeu1772tYfH9yFcMH3jG984&#13;&#10;J2jq5a85MbMdm6/56Ws9TWiurUX+1gInwUlaf/2NhTNP/qRYuNY1G+39gd32djHFlj9+43LD1sfJ&#13;&#10;F+/mVIOWv5rEqDHhN87evkjLw66RfMb7Pp4fFzHeGtn6e6tP1Ezgqr86jLfu/Oaw3DC2L+1cohi8&#13;&#10;cOJwysHXvPPRhG/rFWcsn5jWkS2cGPH85RVH2OGMNX77YLHlv/NWRzzlg9MvX7zlyt7FuIvOl19+&#13;&#10;+eCfPHlyjkXfx3OBA+PrEzA+Ivcbv/Ebz49P+d2o8NSnJ0AunHoC7OmrJ8Ke2uIj5i9/+wbb8wuh&#13;&#10;JspIJBDQBPlNjD0phiawYjTSopW4eLqdthw42HojFw+Hk29zVAM/gdmFP8Z5gQsbD10c3XzxaOqo&#13;&#10;vzXCVVdaPOHDW1x24/LT4egwlctG2IupH37nEJYtuzj98LRx2wFf+M3PVq3s+vlxiLeN4uIrh5zw&#13;&#10;fOwaLFt5mztdrL4WNz5jcYR9pZrkIeUKt/sQLlJN7VvG3oT2hA/OG2V1VBe7fhz0vamBlA+++dHw&#13;&#10;fGpvbtW93DCwcHS8ajJWf1I8rDg8pBh9MfHEHYad4FwcW+PmEZZ2lwaX9asGOqx64mDLLqZ5tA7i&#13;&#10;2p9ws4c5JNeLuPjSMCRuPHC49BN8xrjLT4uLN4yY6uKLB2c1OQEijcOIi08u/uWAkxOOz1irLpzZ&#13;&#10;wvKRas1eXOvPj5PwbV42Y5jizMc4ac3yy1t/ca0NH4mTbr76rYNjq7EcRGxrEB98+6AYWGN2zTxh&#13;&#10;F5cdX7XGX13VCduczQ03vvBxx8WePwydtNYw5S4nTDxywdL8tJj6+eKNi65mMZqxxlcOPGx4shub&#13;&#10;n/examq+eMLCLY8+W7WVF+9uu+ywfMabG395+fS15dcvjsZFawmeew7j6t/tw07i6GKv7WP+LoT8&#13;&#10;eAKbf8DI5mmR49lFkC9d+7iNkyW/+OaixwWSJzwufFy0aG9605sOru8W+fK2j9A5UYN3EeV7C2xO&#13;&#10;2Dz98XPc/o+Rj805WXMh4yTNExk/uuBpEZyxj9O1ZmrEa331WytroN+22fm31vnbRmEcS8lywu+a&#13;&#10;GmskDlo8LnnEa+yEPWxrj6PcMOzVuHa+eJq/2Gx0nPZHvtYhXNywuNlJ+cId48NLGLp9S18MHjaS&#13;&#10;Xnw52OQ2Lle+3neqHacmpoa/Pk3C4GOLj50NH7u+98z+Foi1TeCLgYMn8TeOPy5a3K4tm7Y1iYNL&#13;&#10;9PmztY3UFbacuIg6e5/Sl/P3f//3zw0LNyl8l8/xqO9ixjHXDQr/LJkY+7ibGwsuguBcBLnQ9AT2&#13;&#10;59ePLlgfT5HcrMDhB0rI1qXuF69EzxgTxibE3kLQxia8B0Ck+S2CSZsYPCwbHZcYPC1uY/52unai&#13;&#10;fHGprYXmExNGnx9H3Gz6JCwNA8tXXw7C1hpUt3H+A7peijfGyV8OtsZs2a1NPNVlrB9GH664u7/5&#13;&#10;b0z1ypudJsWfwcNL3OXcuYTbOcePE5/xchjvurf94KsHHmZz4tIIXH793njDV5fxcspdfTD14bTd&#13;&#10;H1s7GBzxiLvvq2zi/fFSC4EXC6vuamm+bTe++MWZV/h8sLhwZHPgGvsjSGsEF3yc+cTl52OXqzqM&#13;&#10;iznAeWGXv9q7EBQbpzubvdmas7srPXYO11q2tlszHuunpq2jfvWehNcLO1kO/GR9/Ozm3xzu2+QE&#13;&#10;PcSFY6teNg0XjV+/2orPh3/3T/MlxeSDLwe9fRyt0+bBkcCTtiG9c8evJWI1cWqg44sDdusodxo+&#13;&#10;TjY8zUOsuuMsF3s2MeVaTn3zzSamPPqJWCeDcOXSry719IfTPO4cbCviNLz4iJj4jPVJtTU+xuul&#13;&#10;sbwwrUfbHa71jls+NlprDrDVXAx+rVh9MaR83ncWw9d89Al/2jrgb5zvGK6X9gEYPs18qm3rFWPc&#13;&#10;fMKw6/MRHDuHcrDHF5bOdo9bvL6WNC62vGsvRzZ16FtDc/CxN0+G/N8RF0I+KuPHEJw4OeHycTYX&#13;&#10;Ri5m/Pz2S9cTJB+JcyGF2xMeH7HxhWx3qp10ucDxc74+juM7Sb7MbT92Yia3kzknbC60XHi56PGe&#13;&#10;6j3R++p73/ve8z+JPvGJT5wYd71dYDl5c0HmvbZt1d+G5mc/aI5sBDYbrWU7gOslbPuqcdsT3lxb&#13;&#10;57iy3XX7+B4TMEReghsPCa8Px9c+37z4yhuOXn/7W7nS5dmxuGrRT3DU1NAccOiHrRbj7Vd/fHLs&#13;&#10;sVQt7LDG+vGIM44zHuPw6iPOBwj+jn84Y9+Dge9JE5z5LI9+XHK2Hdiqh824uOzVj5ePfevTJxvr&#13;&#10;mMMHW65wtLrZzUvdvk/3sY997BwvvlfnnxM7Dh2vnqT6fpAYx55jyhMiP62tNhdDbj744RIXSY4b&#13;&#10;eBc+/I47PI7fV1555fm5nLlo5MXrgHumWNIC6CMIdPe3YAoLZxH6Q2WikvPpi4fV1/C2aPotFs1+&#13;&#10;z6ceNs1O4O4MXHzl4NdX3wq7/ERcfrnVaCxOP8lmLL569TUCoy+WtF767Mbx4ma7zw8WBjY8vfMz&#13;&#10;trYbv37xfBpJsy93Mfzs1rJt1jocguslf1zZq5NdE9fawuRvDuW81wLbmsCuXwzB33ZYv7gEBp4N&#13;&#10;Js78tAOtWuNkv+ONCQyxNmQPahg1VTNNNq8+e40/nPi1y8W2Gr5azI1P0289cOiz6fOTsHGywRhn&#13;&#10;g9cvTp+ou2PamL2LmPJ4c/LmJXcYGheMlojffaOYMGqFSetXE03iFdvc2PXjUbe+eNvMfq1P2GE7&#13;&#10;ftj42l7t//JofMU2lputGnDox2FM4KsR753Lx2icQKmpvPGI18dhf6M1WK1xnMZy0Wz1adKYL6w+&#13;&#10;wScXCa/PpoUrLr2Y6s9mLYpjwxs3X/74w+JOHKfmTviLNxbXGBexb7U28bEvp5j18S9P/Y2BSfAX&#13;&#10;3zo0HzUVB1MTu/t9NdBxwJYbDzEOGxefpo7wsPGHxytmRVx51NyYrbrF8xlni4evnMUYV0u+tNzV&#13;&#10;sRzV1LYKE375xOGLszEsm9jV1WVuxZRv87TPOIny8TUXIy46vL/97//+7xk7Z/H+5kLGRZIfOHCh&#13;&#10;4yLGRYgvYHtKJI/93/uMj9D5SJynPeJ8v8FJmh9S8FTIDyfYVv5h5JMnT54fB07WfKRHDh+dU4cn&#13;&#10;Tv7pq/aHf/iHR7uD7e64nOagjl2L1pRf3zrkP52HF+ukDrj6rV0c1oukYWt3m3HvcQ8pnmPxtj02&#13;&#10;XoxcJIw+O5z6qiUMm3nnbx+Od3Ux4Y3zy1HLTpsDu3qS6lmbvtrig2WDTZozHRYmHC2en+ibH3s2&#13;&#10;/Xz8Cb9ay2+O5bHfsbtoLgf/bu+NCyNeX3M8GItrPVoH9mywiTlq6mq+fHGKwWfsWMnHrjZ/C73f&#13;&#10;8/lenY+buqhz7PGZj+PVLy46phwrLn7EOk49QdXvB0lcCDmGjdkd37gdh37OXswPf/jDc2NDLWpu&#13;&#10;DZ//HyGOFr7JtgB0NpgWSB8ZgZG8ydMl4o87DV/fYum3EeBbzHLjagEtUHnZYI3jY9PX+Oj1V09z&#13;&#10;2lxiywlnrBF2PBpb8eE3Zxi2YotpnaqPn838ccUTL1+5YPWri15/sXD1YewQNBvRx0/w4dg1Kl/8&#13;&#10;zQe+Gnfnzk7LAY8jbDzVFK5xWHbYdP492NSKV47FsfmDoq5qgA2jr3VwslffAT2Ms8dfDez66uOr&#13;&#10;BpzVnP2OaX7iiTGMWhI+nOrn1/zhw1n8HiPixPCXP5xxHPoaLFtx218OOE3MnpgahyuWjbSmvVmH&#13;&#10;o83HvEhx1ozNOKyc4fDiZCPs1ZVmh2scFnc+/OXR16oZbnPrk7ZnePHmkL+csHKGz0+zl0ufbd+3&#13;&#10;xOKBCVt8axA/zQfb9q+2MDg00nyL2XF985HfnXDfg3BiFh7HztFYPmJ/1G+/YDNuLq199VUTHIyW&#13;&#10;NG9j9RjzV6N6Fo+zGhcrns8JQXnZ8CR4+Nqnis/Px0bCsm1+PvmXlw2uuozFyEM2J7scYfk00nYt&#13;&#10;jg124xvT1YiLpMuRP16YfPoEd5yN8ZhffHRxtLEYYnzX4XG3TvC15tsYh9a89fMd8kde+En168tr&#13;&#10;vFzyG9sn7a8w3p/e//73nxMmfXeNnSi5q8zvF95eup4EvXr9sIGPtbG7ELHf4wnnhMvJmYuX3t98&#13;&#10;HEce30NyAcUuVg24fCTOnWlz/dKXvnTqxdExw67hoD1Vcmz6P0cuuNRHWqPmy8aHJ82Xn+bDuX3r&#13;&#10;GAanv52ELY3POoqFb5tWS9vKOL9+HHgJna28x3G9NK4+OHnoeGEbwy1vvmqpRpjqLrZcxVdrMXDF&#13;&#10;wBLYuPk1wlacMa54bfv7RSvfcjWP5dHH3/yNiTF+MY2rw9NNFw6wcRUHo5a2LY5EH05N+nD4xbS/&#13;&#10;sGvVs7nhNg9f4+23JnxaXK2HvC5q3GhwE8DfJDbHge8D+cib48iFjKel/D+/Pvbm2HDjwfHmuHV8&#13;&#10;8Xtq5JMrPgbL74ksnxuRjm3HkzmR9IsXybPdOPomuJMENoFsj02WzyIqnrSoJg3fBowb5nkRDxuZ&#13;&#10;DVbjE7uLtjzsao1348pR3eVhb65yxaHPbnzH8sWnT5bDmL861REXX3z8hB+exAuvn+azjvE07zhg&#13;&#10;8VavMYyxGBKmN0d+sjn02XHBa/np/DD6HSTF3DnxaOzL5Q3B/uCPx+te97pzhR9WTc1Lf7encbnY&#13;&#10;1ZANf7I52fhaC/3qoTWCqxqzi2HTCHs4ffb278Zb+wm6Xu4x1Q5brYvVr4bt4ym2NyY4wkcaVzOc&#13;&#10;tTbmg0uHEacfh7rCqK9x24INVgz+hC17XHyLZ995y2OsxtbC/sGOX8uOiz3R5yN0vDSpBj791i4O&#13;&#10;mj2//bFaxPOHNSaNm0c10sslVz52rVg88rSefHc8TGuLBz5c86tuJ3Aw+Nnqr2YncfAR2smXPwx9&#13;&#10;T8Ld65/97GfnjxGMGLj4cKmhfDsPNvgEdudtTltLnPDh2HDYJ8pBy5mP1vBVnzrg2Ivb/HC7znCk&#13;&#10;eFpcOn82WH2N4IaBJ+Vt+7DlK4bOD1/M4mCqOwx/+0PrgJ/A8sPWZw/HTmi4MNXEp89Ha8WsbTFi&#13;&#10;yHKFZddv+8VH59NvzKavXhrn+tSy4/rlaz3ZtWqPZ/cRPnb7gabG97znPecjat7L3X32UTlPuZ00&#13;&#10;+T6PEyxPYnx3yPd+4IzdYcblLrWnl963POnxYwo//vGPz51mJ2XuTPu4nIuXfmIb3jHnYz6ONT/n&#13;&#10;66M6Lt5xqnlPnOVUL8x3v/vdc3JnLprjv7VrDdK9N7Qm7RP8rZ98uw2sCV9rVB6x6oLfdQ5bDfD6&#13;&#10;cPr8aXHEeDWMtrzt79nLS2ej48YXv7Wzlu2D+Xb+9fPRhH21fnn05avOzb318bvYYNPihNeaAz7r&#13;&#10;nMRrHAYeBoc6SPMqf/x8sOZfbjZxYqxpMfz6RPxeHLGrRVw8NBuhNbbGsHjkIVtTXGFX+9inGPu4&#13;&#10;m4OOPXjHnuPJx0t9tA2/Y83fKfu14/QHP/jB+X9gjlHf+/H0B4/v2nmyai08NfJRVb8YaV34rUMf&#13;&#10;j3PB5WOsrcWp3UfjKrIFMFZE9hYhewvUwtAtpMUwVnh+k8ZnvIulaDYiPox+uDBx0fxtEDEaGxFn&#13;&#10;TGC1eI/xelFPPGxx4AwbH621o4XPfx9XNzs+OLnY4yq3sXzlDXv3Gy+fjZot7AFcL+XYecDIT28u&#13;&#10;MXDESaE3Em/YMLA1fmvWGxU/vl3HDjhYceog4eSB93lrOZo7fzWEp8vdG3sYuatjcfwaXhgitv1H&#13;&#10;nmpi2/kY88kpNq7mWRxO+0ESvlrT+KoXtrXBB1Ou1q842M1ZXlyw5qDBx9/84hQvX5g4Gsdv3DrC&#13;&#10;sBN2jcjFno2+j9WlFr40vmqIqxw7Do9TE1NOPi2fuDjywZs/DJ9WHWzE2DbjI2HY1Q7njdK+svXA&#13;&#10;tT6wxYaptvj42fCIYzduG4djIzg1+dn4td3GzaH9KRy72HKIib9a08XQmj86H/jAB87Jnj8U7sQ5&#13;&#10;4StH+3f7W7XS4qvJOKkOmt/8y4dXfeqp5mqTQ0xzDsfW2sthrOGkCSzBH5/cYeCM4YqBwxuePZ5D&#13;&#10;dr3wsVc/Ox72WnHx2H+Kgc9ePfTa+Zdz10heNfJreGl2tdJk87EZ49Uvf+Ndg2Lha2KqIS66vHAk&#13;&#10;Pn2cYuKg2cpVDGx9Gkfb1tjaiQlX7Xzh2aqFbn3EGGs44IrhMy6WXb2w7hQ7kXJC5CM57jaLx+t4&#13;&#10;cMHiBMyFjJ/HNsbjH6r+wR/8wfl4nLvM/o65W/1/6bqblWu26uzjD+4cRVrPJo2oGCHi9jOC2hA/&#13;&#10;UKNGMBqFYCedIIjYze5EJRI7iQcg2BBEtwpq1BCjEdPwAzEQ0BDcDVsexVu/ue+/uSied8C8x5xj&#13;&#10;XOMaY86qWquqVq11w7mIsj97vAc3Ho++EX79p6+70d5nPS7nBM6JnYsrx5z1rgYxXkeajxNHedwR&#13;&#10;l5edv3VTd+vVPHG0LeE1Eidfdlzi2MhdWzPnBvDmyC83uzh2ffZ0fDTJri8WtotANhxsNNEn4sPr&#13;&#10;44HRT8O2FrbxCszup3HB8MVRncXGb217nQpfbcU2Fuv11ThbGHxsasnPZj5+gKh1NbY9rA0xJuou&#13;&#10;P92+nP2AHnBsm8e4dasuOdi09h8c4uDh6PXJWz36ya6V/rZw+PT5uviRi9B8fpXRTQTHhtxeG3wC&#13;&#10;a01dtDlufS+vY8ENAjjNrzY2F8e1T4V8oorbV2nwW2c2P8rQD6TIr6bzYwlAmmIZOzD0CZ8FaRGy&#13;&#10;23iKMBZbfH5jmPhpgkdfLCmercUpJq58i9VvEfHIR+5vTHDmBFud1Yq3HGxqa558JCxNqls/rD7B&#13;&#10;Va1wxbzgfWEtqwMuv7hi4yxP9VXr4pZDXGOxWuspP5+W8Ld9xKrF2tH3nMWGw7GY/Ox44WhSvZ5D&#13;&#10;Jc1fHrhy4jBu/9MXu3myLY8+TLGtaXO7x6tLY1dLJ3/F8bGrJ166mOqWN4y+/Ma9eIiB3Tj+8uQT&#13;&#10;G4YmrRE8W9xi2FoH/TjrexEVD1NTS7iT4Ppj3XGz07g1MTQprrm0bfKLJWmx+vJbh+Yhno/Wylus&#13;&#10;GJy9psASOCJvtmO4/ZGL4NCqt1poNjqbMTHGrdby5Wue8cHn0+ePm13fHKqh1x28+VfvOuibh3i6&#13;&#10;O3abr1jYcqu9sTmQYujmoDbNHTOP6jipkkeNpNr1i8fbtsSjsRGx1RM3m3qWq20nNl7++PKzERgN&#13;&#10;D93c8hs353R1tfZxixdXY4chePjrVzds9uO8/pTHa4V+jR/evFuX4unq0CfGzeluK44frvjWR87i&#13;&#10;D9n1pxi59W2rjdfXCD8OtZI0v/4dC1Md+q0tjjjZiXH5+fUT/fB8ZDH8zas1NA5TDcb8bb841c5X&#13;&#10;jPXKVw1iNDiPsL3hDW84j8X5BOeLX/zieVzGyZETqHe/+93nez+2tddSfB65cUfZXWvHz6tf/epz&#13;&#10;YuVOtAsVNeDyHQdf2HbBo/8///M/50ILh0fwcLob7QIIpzif+rio0m87Vrd5+G7EW97ylvP4j3/4&#13;&#10;6sIKtn3RvDVYa9nat5a73nzZ4Wts1obUh+WXK+7W2VhOoi9G2zrYNYKDZMNdPvZet8oV1jgc7vLL&#13;&#10;FVd19Ogxe7atp/nE3Zhem764XQcYto2pBnh9cwjDtrzNn52oUQwRY17t1x794nMBkMBvDWJI+aoL&#13;&#10;DtfW1vFQfTCtN6y++GLql1uO8pezGPHVxRYvHF91wmTDReKFcy7iBxJ8yuOpIRczLvxdxDg2usDU&#13;&#10;9wuNHuWm+T3e6scWbH/NTQd8HpfzaRKux48fnzm48eG48QieT5585488dd3teHaLVXAbpA2l0Cbc&#13;&#10;gtiwTSTN1ySbePhySIqLsFk4mPx8ce+ixiOuhac3D5/4uIxJGyg8f3WGhymueZcTRmwxNEy50+KX&#13;&#10;W26x8HGxkbha6+YcF92OiRMPgatvXB9f9bNpu37xVh88THXw23loGE1ffQ4kAqux062BMUlvf/G4&#13;&#10;mu89Ny42GiZuevnKfYzXH/6tiz3u6qHjgbUuNOGD11ayZ7uPWx92zZjEq5+9F7Sw1QdTLff86mWr&#13;&#10;btgEjzyr86nDiwV/NeLQ7rXZrta62qursRg52GHzt1+F2zzqgBNXn8YVXj9MsfDFNDdx+hp8WOP6&#13;&#10;YWjxfOrzYpcvXpqvWBq+tdFfrPjqPGQP410XdjzVl8alkepKlyedHbY4PLajevnlqE7jJFu56K2h&#13;&#10;ubLlcyLlDaF5wBD+Xods77jbT2DiUUP9nb/9qfnES4fJJxf+pNriVQcxJvzEONsxPNjUSOD46WK2&#13;&#10;r2bY6jlBD3/E8d+Frbz61ab+fP8/Plzxxm0MT9LZqtm4fdXrMly+tkvrB7u11G/e9GI75teuXw3q&#13;&#10;Knbry28e7Pm2Hw8O0piGU0c2/tYPd/z8JF6Y3vfKbW1wNVexJO7G5YSzjuLcdX7d6153LkbcbPBL&#13;&#10;bi5e/PKUE6c3v/nN58kF/+fnW9/61rmo8WVrHP4XiV+X890FJ13qevr6pMddavuV72r456r4vO67&#13;&#10;iHGBpA8L48TNHWyfGjkRE2NefV/IHGrmYXtpvuOgPo/iEa9x5kfEE/jWgG4f4mvt9OPXX45dT/bW&#13;&#10;EQ8xruFTQ5g46bCtPyx7nO2D6eWozmw0G12tJ8H1p3H87OaQ3bi+eNtAHXG3PtnYa2KbC41XveRJ&#13;&#10;XOxw8i1/eL4av5qJGuqz90MB+vDNHdaYqCXJJm/HSfnZ7Pckn37crRXdNq7G1tQ+y28fduFhjJMf&#13;&#10;fzXihYu7fHhrMNn1CR58jgef1tjPHUNuPLB7r3KseaTURY1jRk7bok+M3EzgU2OPzLnQ8ckuDKzj&#13;&#10;y7HnAsunSx57dWPBMfXUdWfi2f2IUlHEZPTpGnuL1ALQ+fksRGKcXyH42ODZjeHjLJ6GD1e/POVu&#13;&#10;B8puXJ8ul76Y4tibW/WyEXrj2KoRv51ALKGbgxykGsToy2nD0/nbEcR4IYHFszXAi6++5rC5s9Fi&#13;&#10;8xlrdqLim1MYtcgRVk1xwBQHU0z26m9OuOJP4yW2HVy5immMUwyRs74xn3g2/fLDFQ+3OeMLG5+1&#13;&#10;JPg2vnmztRbxsRFcfHHJrV8uGPwavuaYXSx7NYirvnIuv34SNls4XPYdunrLKwZuY+TfuTeXYsuX&#13;&#10;xoUnvzz4mns42gk7u/2NdoyQYvWbe/XjJjBi+NXHbhxOf3nYbZf4cMBo4kl16ottHvRu53KJxdeb&#13;&#10;Oh5xsBtfHbQmTq5qibux/HLAaOUXd49vXCw8W7HNpZy4YIvj5yPqMAdjfc32r5ZwbCQeuWCN448L&#13;&#10;Tq60Ph8dd7XQNbn0y00nzZGfhCkGr1qqK5644TV12PfYmxs+ceJXNn/cYtjF49IXu9K4tRGjD88n&#13;&#10;Nj5xxmn96qy+5SkWPj8b3mqJj+1J9vb96q8+Gr7a8Dk+8WnGhIYhOEhx+uHx6fPpF5ddLH8xYeBJ&#13;&#10;Wl9suYyJGuJ6wfJCTJzx09UApw+zscbFWR8nSXJ69MZ3ETp5cgLlE6IPf/jD59OWz372s49+/OMf&#13;&#10;n+8Z+NTUiZhPd7zO+Xltn/b4PoI4vxYnh1+Ww+/Cygmbx+ma32te85rzSI7zLHU78XIxZuwCyiM7&#13;&#10;anEi6NFxT07I6YSY9PqK2/9D8it3jg3xiXm3tvpEXXDsaqFr/OE6T1AbG6yW4Nk4Prj2F/7468ct&#13;&#10;juQXI4+29nsOYyJeDI0z++Kr1es34SufccdGPv7i+apRTfWLq1Z2MUm4uPKl+duXdy3YNTY17vZh&#13;&#10;q574mwfe5SmvesKqtZzhG+fLXh10XGuDVwtt/2gN9e3nRNxKc1JznPn54ufDawyLU53WwuNxji83&#13;&#10;Ep6/fhDB8ff2t7/92Pz8PZymBphu6DmGXCzJ44LHd/8cRz1Vwe+Y9GmuY1eOp68bGH4mX9xT192Q&#13;&#10;ZxVb4TQyheortI1B8y3eZDohO47rD1sSn3F2HNkd5OsrHz88nfARtmqKMz5152PTmks8xdD3fra1&#13;&#10;F2dD4SM2Boy50FtbNbRW8OJg2vHZymUni7d68zUX4+aRDwcbufvZ2fBt3dVbDD+bPGH5mk/25kJ3&#13;&#10;gFiDsHLxscXH5013x+qCKW942Gz6BCdpLvXp1kUfv9jixdXC4YBL+OVufmKLgalOmg/OOuIQx07E&#13;&#10;kHywJF59MdUIv75q5t8LCPxw7Em5iokHtjr5NOO2O9xysZtDa19NtBpgW5vqVgPesOVsLeIvzhi2&#13;&#10;evDU2Gv8YdlIXMWrlxi373m0xAsobPOk5VBbPnFyZG+cLicMMdbgs2VP8xG5YTQxNJ/G14uweuJU&#13;&#10;lz4/KU7tbMZac6oONn3aGtPxioMn+hofUVPrYSyOsC03Gyxu9vXFJRYmMba/mNPOfXH6Oy/j5pGd&#13;&#10;Ju3//GzWD2/+5l18c8i/tVX/1i6H/NvKxRcvnjDtz43DhxUXnq2xvOpiq+Fih994Mfj542pu7e/F&#13;&#10;5YcvLs1XTlxyFBc/bZ1pWDGwpJrktD8Vu/oA50958FRbbnHy1NjhG/NXb75qgNHn148fzvhuNy4f&#13;&#10;bDzwxJzEOd+wX/kv9r4v4GTKXWInVC5GPFbjuwc+HXJHGq/HcPwKlTvLHp/z6I4LIydW9n0XRMYu&#13;&#10;YpxU4RLbRZLH7fSdoLl4UYMLLTE+aWL3PaXPf/7z5+Tt6esEzfq7MMKtXidu+v/4j/94TuaMbce2&#13;&#10;jTmac2vWtmgt0nDEWCM4niTsrSOstSBrKzaucNZaI20bff7iG4e1bxSPVxwfG21sXcKX29ha4A2r&#13;&#10;X3x2sXIUV138xLh4ffbyHsD1p1zVeq9lc9lucNWBA57EXe7i1Fazz/aayFZtaVzF0VpzgmmucLia&#13;&#10;k/z8pLjGcfcasDFbQ/ZyFi8XnLUmcGzh1yam/I6j1tRjoI4jNwLs8z7BcZw63nyS6yLHhZDjSJxm&#13;&#10;7JNdx6rjCreLHoIXn3jH+C9/+cvDbey49vP3f6DIFkyxTbYF4ddnT0xScpPgU5BY/eLC0i2GfjH6&#13;&#10;bej8xTZukdVQa4NWZ3Z8RF18cfCbHwlbnuXnF2PHg9cnxchL2PFbg+bLh4vAJ/wkXT4arhrxsWm4&#13;&#10;5A8jPpyYuPSbKwxha13gjPE0F7blEsOfiBVD6HLFxa4242qkrUV1t37F8OOKt3hjMa2jsfzqK5Ym&#13;&#10;bOqs1vK17s3pgK8/eOS5x+ErBywenOzhXdQ3Fz74jVNnc+TvONCXr4YbVmz85cJJ2El10knrdN/G&#13;&#10;/FvP5o3PHByTJE4485Lbi4batj52NctH8osj6qn+csLox0M3t7Dy7xrhgmGvHuupHx8Mf7x8Oza/&#13;&#10;YtoX4iwGx/bFWx9Nbc1BPF/x4Yo37zDVB6Oxi1MfKZYm1pmUSx9eDWLbXu1P+DXrVV8MkUNM9TSX&#13;&#10;F7z/d1zuujdX+wI+Um10fbwErvhqDodLX63FiaketnLA6u/aFC/Xzq3tjqt5y0G8EYojtJrElt84&#13;&#10;yQ4nb1I8fxx0HLD1w4p9Eh62nPwdE/orMLiyl6/tVxxcfGykmMb8u7ZqWAxc85WnvGmc1SM/ro7x&#13;&#10;8vHbDnHDibc/xA2766QG4zjjokl10wSfvqa/0nrI1VyrP2w+8a0NDnW0HsU2zgdvn+o4cIHRpy1d&#13;&#10;ZDgpsgZOlD75yU+eY9f3gP79+hntT3/604/+5V/+5ayb1x68LmA8duPL27h9CuSRU4/BuQh6xzve&#13;&#10;cR7hcVLWnOH6NTn4T33qU+engNldjL3yla88J2Ye/fG9Ixc75uTiyTp85jOfOb+mBY8zaW32WGoN&#13;&#10;xNVan2JpNlKNOPTFry8+vraXOJi2ER+hs/OpTwxbtcLwsZnP1p4PF/9Kue3D9j2CR320bcxuLBcb&#13;&#10;vmqKi4+wyw3H1jzTYWgYzf6j5nKyrd/4fowdwMOf5iR+523MJz6NR42tn7lp5qmG/PAanHhNHKwc&#13;&#10;fMYkLZ/49um4xIaL13hrbf3aHnD4qjU/WxJXvuZZzXAeVfubv/mbc0PAMelHSBxjblC4ceHRvK0P&#13;&#10;l5uiPvHB49NWnyJZG8eUnOyOyeevT5ish+P0F7/4xTl+P/CBD5ztef6hKjBCCUqiKHYiuGLhspvk&#13;&#10;4hvDw4kh8BYINp5y0eJg4oqnPKv5SHH6uMPkZ49HLUn+8rOvvxrodhj+4syNzzzYtHBhssGFoe/c&#13;&#10;bNXNp69tfHWnw9spbWy51cJePlh9jZ/OdjoP/mzF2ckcDBtXLfib58bV5ytX6xVvB1D7Q3Y4vK1/&#13;&#10;B6ycWrjywvVm1n4ERxaPB1Z8PvMqX1i+MLQ8rS9M+aojLrnbD2CWr3VoLcSWo3x3Ptjms1i8trGa&#13;&#10;NGMtfH0+NuPmWA7x+takmuDYtOLk1+JKF0Pziy1PvifVhpvdi6w+0d8c1pCt/SPu8GKyVaexkxh3&#13;&#10;eMTarq0RX3mziesRErmNSTmq5xgf/lhDfhpeMxc2OeK5c8Ek1W0MT+LFo8Grkz9uto0VV3zzY9NP&#13;&#10;9OMWXx3Lo7/15qPh5bA9SDb2YrLD5aebC02ai342OE2NOJtrGDm0eGE0+DB84YqPP0zHJHu+telX&#13;&#10;H77i0nJ2vMSxeYuJo/1ZPJ94wl68sXmIaY6tMx97wg5TrD7O8hbneEnyGetrzb28fLjkyp9m13Cz&#13;&#10;rRjzZa8u42z1af62mbrFZis3XPZyLVc+cc1Xn53Ea1zO+q1VY/7w+mrwesHmUx2/7tYa+V6C7/64&#13;&#10;q+zHFB4/fnz43S12cuXneO0bXktcBHmv9F/q/ViCT3S+/vWvn7vW7D79EU98OuRHEVzU/OAHP3j0&#13;&#10;iU984vwUt7vcHqfjd+Jmm5qvR3U8usPv0R5fnLc/Ofn+h3/4h4NVA5t6WruT7PrT+lsD83Shh7c1&#13;&#10;ZCdtl3u8MY7s8LvtxLZd4PDAavr59TU1Ejy13Sbi8KszXHzNBU+xB/TAp19eNWlba3G9v5QXTp9f&#13;&#10;HzcxxpdsH84Ylm7uxaxPPH6invhhNL4nza1644IR3xqyq6OczdWY0PFWp7lnl7ca0mzVKga2WJzF&#13;&#10;ZMuPl60a9WF3vjBsak62Xw1w4nA7Pj1K6rhz8eOGgX3DMeR4+bd/+7dzkwLWxY3jzadGLoYcp44n&#13;&#10;Fzovf/nLz7HiuKlGj6M6Dh1v8NZVc/yeCyGkWkUq0LhCaUK3aMbFtUh8+uxtJDg2Unx6bTDFlBsf&#13;&#10;7JPaIbz+wITPlma3CPnNrwWvZlj8Sf10/ubdjsaOozWTQ5+tfLRxUh+Ob/3F4Zc7bGtiXJx+/ta8&#13;&#10;uHIvh/w7bg6wxfF3B7u6yiGeTX75aCJGq4b6duxy5KPLRVdnfnzZm2djWAKbz7g69KuFru60OPad&#13;&#10;V3ix7A42dbMTujhjXMXA56NJeH3+eJrDjvVtV29m4uHNpT6/JicbX3MpV772j/KmccptTtXOJufG&#13;&#10;yMMOU604igkLQ6rNWG1w+mrkCw+Lr3mEW6y+BteLvTgc1dI2DkvDsmeTgxTDn499azIm6rE21R1H&#13;&#10;cxAPcxd+Jzq0CzJr4MUYvjz6zUdN7GwJXk1sMfi28RmLs83qi2sbxkPDNX/91k0cO932iks9xVav&#13;&#10;WLakMS2O0DC0PNZRPH5vMLDlgt+6GjdvcylfnOKT8ra95cSHnxaTT0z4ao1rayhfOWDVww5fjLG4&#13;&#10;eOOQj08NhN0a0LjYl6Na414MHrnjPoQPnGsvBpd+rfUvp+2Aq+bGkRxa+avZOF56MdnjFcNWTHNl&#13;&#10;0whfung4HEStpLXeucTLVr3h4j/B1x88fKSa9cvFVn52Au/miRMtft8R+pM/+ZPzKI04d4/9kqJj&#13;&#10;2d1ij6o5wfIJD7/vFdnG9m8nUv5DvTvVHsXxa1feO/mdnPm+kYsYJ2ROvtSiZo+++cn63/3ud+fT&#13;&#10;ItvKRQ1+sbjM/z3vec/JW61yuuj62te+drhwd7yKJa2DXLVsra014Gs7iZP/xzB0AABAAElEQVSv&#13;&#10;7RCXWticNMLr5zMmNFvcxvKRto0ai89fbpzh8ejLu+Ii0HeobLcET1w45BIv1nrlh9cnuM0lMW5O&#13;&#10;rXFxO59s4uD5NPEakTscWznZ8xeXj+5YgOHHT8LUhzM3GFId+ua+PHJmi49NXa1TNZYnHH99+fLT&#13;&#10;WttGPFzzVpdtVD38BKb+MTz8KUfzqS78mu300Y9+9NwM8Gibixvvs25SOO4cky6KvG94FFUOFz/2&#13;&#10;FcesH0BwfPn0yH7j+HJuJw8+Nxi8f/vEVawG99R1NfSsGhkUZ9L0TqRFyRa2jQ3PJpkNQ7eAYrQ4&#13;&#10;5YqvvNnEwmn5xFZTtvDxpKuresIbq5WOr5i7hslWHvPBTeKIr7ke5/VHrBwk7QWhuPx8bAn+asvG&#13;&#10;n53W7Cx0fLA4q5nOHzZMMXEZbzOn6sLD1zzFxI33fgA2DldO4/q0HdiOWS3Hef2pfvZd0+y0Wgh/&#13;&#10;+8rOhU39ixOH8x7PVqyY1ipbfpzy7bbRt02rkw6vPrnwiMVrXB3VBpfgg6etD8GnxZUtrvhoeUjY&#13;&#10;1sd46/YGqh42Ui1pNcRR/t5wl6f5wjZvttau7ZA/rvIUowZx6c1RLcsrLtl+28jc5Ng1h1cHW5zV&#13;&#10;BYuHZgt7Otcf+DjVBkd7hMVJixdmuZ08eUPlE4NTw2lcXvEJrLWld73ENGfYasTXtlBTdcvbfNnK&#13;&#10;33yMW2O28uUXU5NPv7rKn24uMCSO6lWr5qSwOcGJI/A1NnWTsPHhr38AD3/EdGLPZC5aEnfxrbc4&#13;&#10;trDGrWu5cejjgIUh+o3pRB8fLaa+uMblD8sHR2vsWv17bvakfjE0/Nqbkxh2udhsn7hpks24FneY&#13;&#10;aoOvzxc3GzHWL1fzvq+t7d38N27z4zLGR8Pj2fx4su08cIpJ6tPltv84Ofr4xz9+3odc9NhfnST5&#13;&#10;/o/v7riwcSfZa7HjC973FpyUORHzSFz7uNdUuHL0PSH/YNU6+ORJrfj/+Z//+Zy8wbq4EdeJmprN&#13;&#10;0cWYn9xWr8f0zO+73/3uo7//+78/J4Tyef/ErVkvGNJ82fXx1YyzFcvHZnyPN1ZbYjvAJvK2Bny4&#13;&#10;2Eh85Tb/JGw14ozb6w7O8jhBtd7mhxsfKQZHdr7y4NPPZ+yTPvj44PHAWE/CtrUf4/UnHL8mpppt&#13;&#10;pyQ/TcIZx9G8wxYLS8qPP4Hlj4O9/JvDnGGK5cNnHL+1NMapbxu7ePdoGbv1h41XLpxafbGkOYjr&#13;&#10;+IJjT2//Hl9dvXfiUI8bCT6lcTw6boha/dKbT0v9vL1H5hxrHj31fT5cfqHxmWeeOceLn6r3Ho3b&#13;&#10;D5zgtg943E5t8riZ4dcfzzpdb+LPtnEqnm6nAkJCkxZoF0MRxmJoRePQiqH5ejMvHua+8eVgXwxb&#13;&#10;udeXHVaf5tcn9dVYH6YTTpg2iDq2dvh88ZaHD944sU6kOsLizC6OtOZb53E8/ClfNcNVS/z5aK05&#13;&#10;tp5tj3Kwx1Nt4sh9LvzW6D6n8Pybr/m0fnzNgW5/0ocJZ1zsw9SPqubmzNhJ0HLxazhI43Kz8cVX&#13;&#10;vvu4ebEXqx+3tWDX5C9PtcDi0Phoc5TbOH/cnWzCVXu5w6o9vjiNiTERi5PwxW+sjys+21JNauYr&#13;&#10;Lq5iYfSrXb/a7vVmh6n1erG86sFXPJ+29YVhi6M5VYNxOavPuNhsjWkxbSdjUm68xJyJcVhcxuKJ&#13;&#10;GH0nKt5Q5WXz5tFxgoe9GHH4vNl6UWbXcIeFIezloGGy46jG6oOXq/nD8oklrVn98vI3r2oVFz7/&#13;&#10;zl+sOcKwi6u++MX1RhqXuHLRhE2Dx0OT9TffzbHYE/Dwh10snrhpcufOhn/nk50m+DTHaeuAq361&#13;&#10;yr05y7vbIT9e+Oo1xsePj12OaqbbR5ZDDHuxcNWDk6ytnOUpl3i48ooLw6ZPw2+uxYhvLJ4Ya9aX&#13;&#10;zobHuiR8eJOwcJpxzZhkTzcHvuL1XWh0vBjrd5w66fPdAHeRzc/JFB7/l8QJkosjJ2BOtMT5zs7r&#13;&#10;X//6c4LmfcD/AfJpj7kYuzjRWkcnaeLdocbpDrRfvPrSl7501lsOd9HF2r/E6avBmrkY8p0kj9I9&#13;&#10;99xzJ64LuL3wKp+10Bev39rQ2WwnAkcWt2u8fuu1r1kn8PoDLx6WJu3vbPztf/xtBza4clcTHd46&#13;&#10;wFcH7t2P2IuLxxy18lRDYzjby4WV2vYclG/FGD+O5VdDNeEg/Gy2p1zszZ3eeDi8cNVfXts0e5zw&#13;&#10;ONj1NT621lB8eXDq12BI2088icN62b7GHkPzz33d0GP3mKh4+6h464afL/5D9sDHl1+9zYEm1Zau&#13;&#10;5uYIZ33Fqsm+7v/8+KSHzfZSD4y+f0j8/PV9H2M/YKIu2qev3mf//fpenx9BUL+LJPuUGxvm4QLL&#13;&#10;DQY3Mwj8qd0nQk2uRUOsD6BIfqJwNsXB6K9dX3EtBH+TjkOsfrH5xZaL1soT5kl8aoKj5SZqs2Ds&#13;&#10;hC7WGF8LIA/h18TyJ9XSmG4dihWjsRN2HBpb/ebDFi8tb3E2eP7qCYOnucTLl7A1Z7Hr02+MR7+6&#13;&#10;1heX+eDSOqj0YcsDEw+f9c9m5yP8hJ+oq7784dmrK346/vLGd8iuP2LgCF98ablsa2M5wi3P5mXX&#13;&#10;qpPPvNqv+TYnXDZ2Qssrp36caZhqoeGIGJh8bOI12yCfcXFs4loD9nK2fuVlz6a//Pr7gm68OYwd&#13;&#10;U+LZy8eOv/XFW5/PWKsGWjyJo5qO8fqTP83fWrJVO66E3z7Xa5iYsHzWiIhljw8HrEbYE1yLiwO2&#13;&#10;edHFVm+2cuETq7GVIxy/frUYk/L0WgxDxDc3MVrx5TCG40uHDV8MLRf7zkGujYHRdi7FZBejj5OU&#13;&#10;6wyuP/nk4TMm5W3Mpu5qx3fndEywbQ59LSlfsfG1fnDhwxQbd7WK7T1GDO74ysPuOKFreDQYLQ59&#13;&#10;a7k14AtLG+fH11gsaX/XZysXbMKmJliiT8xLTHHHeP0x5rO+sPrqDNd64CVy6bPTcKQ+P1+1hw8T&#13;&#10;X+Otna289flrfBqO/MZyOaFaMX/Nhc9HPvKRc/Hiosgnu36W2q+7uRvtdbDvIVoDJ01OvvxylbvS&#13;&#10;f/Znf3ZOvMzPyZZ81kcNTiad2HrPoZ14eQTvG9/4xrkYws2HVxwRq1587OL0ndy5qy0mztaUJve1&#13;&#10;YtfYxeSni5E3jNzZYfKxqWnHJ+H1h+2+3nzLwy8+TmP+xTSmwzo2ypktP3t58OK0/i56ba/4njQn&#13;&#10;sTWxpG0Ab7+QD8fWagxPl79xOO876i7/IX/4IwcRKw8tTi4iRmw1bb7862MTv7Zqw8knB7/GRzoW&#13;&#10;8sHZD83bJyb2MfNw0d8NABcOBAfcXcrbHHH22rb16csLv3XBa4RfDv43X//Hy/8Ckt/rj1+JU5sb&#13;&#10;DG5Cmmc3OhwfLnoc07g8+uZCzgWV+fl1SJ8i/epXvzrrbx3kMd///u//PjdD3BD5/aNxiqlQiVow&#13;&#10;tlqTW584AkNgxIfdyeZPW0A4rZ03HhixctEw+aqnMeza4mS3YdQjF0ycFirJ1lg8ua/D2suxbyrV&#13;&#10;o+bqKSZdDtxE7s0TTnw8bI3ZiHF1W7ts+eMxrg8vjpQ/H1zbI+4w8GLLVz3GMMZa/OUIVz7jOKsT&#13;&#10;1o7ZGLY4fGrqBQS2+ZSvOD62pBem3sjZYdlpeLXIkVS/MS649suwxcI0981dTPsFX354/s3JRuTJ&#13;&#10;ny2seCKOjYTRb97hYIrlb0xXD918cclfM86XlqM3cGvYOrZOcO0/cpLGccgfXn59PsJH1KCvBlqD&#13;&#10;YYffuuGL598Xa3b5aU2s1tyKrUa+bLjElFvO5lsfVgwMEYObNDe29j99Uh31abnS/OI1YqzGHauF&#13;&#10;nYi1XfDDqKd4tvhag3x0HPWrozF+/ezw+nLsOsIY08XSrY04fS2uxVWHfN7wymFsmxZjHZpnMXgI&#13;&#10;DJvxtnx0OdVafJrPtjKWo/1CXALTHNrW8NngqkN/ufNtbbC7f8hZnNjqPcbrDzxbWp3qaG3tF/y7&#13;&#10;RnhgnABUK41DHNFnI/GHtf76ywsntvxh75xiioVvTbMVBxcWt3qziYtXPmM+Op8YNnE44a1FwpZ4&#13;&#10;33d32H+d930E3w0yRydDTqI8GudxmZe85CXH7rsE1emTIv8IlfgZX/n84IL/c+JkjM3Jm+8w9OnS&#13;&#10;q171qnNB83d/93dnGzgBs8216qVX+KwVrGObn2ZXS2vVnK2D+cbXGuG0ZtXfuHg5FstOrF9rrc+e&#13;&#10;5sdXzfqwMLjYiw1HlwsPXI2vhps9TK/n5eIn1QJrjWjbNGk/M66ufHIl4ozV29rxidH4aNJrbuNq&#13;&#10;xqFOGg/B1f4Hp9644oaDby7F0YkYgvteTzxbj9dOIjd726H1tC76zbU5wLrYcAy4MeAY8WkMHjEa&#13;&#10;LuNqaZuI1efHpw9P4hejX63Hef1pzKeu1sPja+985zvPxY4LM7W5GdG29gmWWN8FkssNDL4PfehD&#13;&#10;jzyS6pjtsTiPyH31q1/9/bHs8TjNhZRYT3a4SHrqmvyzFaRA/dp9IrvRYPPT98XlbwH0y0HD8zVx&#13;&#10;/oQPpo3HDqvVF1c8PKkG/XJlhw233Gzrgy9PsXJZsOZuZysXrIPA3PkJ/uprDmzlgoGvDnrb5mdv&#13;&#10;TG/ecsCUP57qSIsrP55w4ggfm3r1ifFi2as7/2Lye7FWWxja+q0NVhPv4FrexTd3NvjWoG2Bl7Dj&#13;&#10;D9Nc4mXPX0wYWiO0GJi4aMKe6Le9s9HVpd98s4tpPum4i2PXhxVvvLUZZxMLZ/16gxTb/PTDlweX&#13;&#10;/o7hSDnpci4OrzfjfiBgcYfg+lPO4uQnaRxxs8F5ASNi+fLHkS27OPOFh8mOW00k7jO4/sTFDt++&#13;&#10;UGwx5teLP1t+ca1rHM2/9Qtv3BtSvPmqsfzs8NUbZ+P1qSV7fVqrBvH6HYOth/mLzb71qYGEqS+2&#13;&#10;7YVTHlIN+tbLmF98uPL2xsmnET7zx5cNx471d43KzUbUL1e1pPnwVxOdwPNVa5w0HF9z2D4fTDg1&#13;&#10;lCNucfw7H7hi2XvfKIYWEw4naQ3FxNd2KIcYfY2vOemvxFkdfHGykbiyt07xs+u3zxhrm0sePLT4&#13;&#10;8oVlZ7M/rF8/qS8Xuefnx5MfN85yGudj19jiEq+5UFGrX6ZywfL89YgNrBMij7+5G+6RNr8cx2Yf&#13;&#10;d0fZ9wKdcLlY+vfr0RuPxxE2Fzs+KXJ8uQAy/tM//dOzRuJdXP3oRz86awjjNU/dpLqbL79+c7DO&#13;&#10;bMbqNtZvrs2RDadxzXz12a39fnqCJz9M+U9R1x8526ZxGBNYsTQeLWFXSyKWVJu+uHLSzac1KZ7W&#13;&#10;cJLqFQ9r7KTde1ISvrzNUwxh39zmJIZtazeuHn08cTSXxuL1tfLD6JPs5WXvtTFMemsQZxxHPGzN&#13;&#10;Px/dhWNxadzqb67iNf7Wx3HhpoDHxrI55u3Hb33rWw+3T2TMoVrxGctLqwnnXdqnYcL1WgCPj11N&#13;&#10;OF3gPH78+NHT1//T8kip2ly44FGT4xOmvLSxeJ/cdoHksTg/duIiSiwecyPm0q/TnZpcCHFUTMUq&#13;&#10;tEnRTaDJG+dvo7DFg5MojsSrLw4PaVFxJGLY2cQRml2sFq8+LB02nuL46tOLF9PiNA+LFhesXDDl&#13;&#10;5dPMIW647OLb0U/i+QPPF7acdx4hbHDNWw74tgF/cWHVKYbAVpdx2HI3ptsecOoncHzy6+Ojd73a&#13;&#10;GeMS17YprnEYNRFjnMtbvdno5ls94uLg02eLn4ZlL/YkvP5UU3i46tMnxvxy0/k3F6wGQ/isi5zw&#13;&#10;1Veeasl/gh7+sOEpT1psxyGbMdEPU43VQrujYrvcBZY/Hro61c/fvslXY+f3piM+4TdWC42rcdzG&#13;&#10;Wlxi9fHROy8+udhw5RdP2LX67YdwzVe/fAf48KfaijHW1EETcfHH05i/NcpHk7T+clb38uIrNzyf&#13;&#10;hqPtU042rZg0W7XQxLzCZoOPP26Yjlm+5u4Npscnwoq3PzSOS0yxuOBg2MOqSS4NVn3q0vf6Uj8u&#13;&#10;eNJYnBO3jY+PFt+4+YrPVq1pdfEZE3mIMfuuFXt+fT4CG0/HZfFbd3nSxTaGxdkc4g9XjfCwWuvF&#13;&#10;1rbWZ+cvllZj42Ljyh9f2ObFXl9d4tRTjZtLX4PRCB12bThaq7u9mtibe1w0kSeOagwrjl/etbFn&#13;&#10;E2Ob9Trx13/91+eXpdidIPmBBI+xOTlyseMkyt1oP+HL5+ezXTj5wQQnWu4q++6Pk8d//dd/PcdO&#13;&#10;28UdaRdELoL8XLbv+xCPqrW2xvrqVWdzqN8cw8PhNx++5knDkPo0HrrtAyPO/NeHD29YOn6xyfrF&#13;&#10;l1O8cVg4woY3bpwknH7Y7LZP9fLhaPvpF6O/DSZeOg413uOXozlkaxw3u/hu+LC3NouBMyb8+moQ&#13;&#10;S4y3b25bG2xxsK1Lfbo+PlxaaySeLMa6E3ng4JdHTD52F+fe3/uE1LYQ4xOiN73pTed7RMZwHtkU&#13;&#10;X/5yNTYX2NZz31fwwvFtvWJ6X6J9p+ttb3vbWXt4OWkXNb5/p1Yc/agJu5sYPgl6+rqAwsHvk13v&#13;&#10;bX7m3gUzjPMjF3xsP/3pT8/aP3UZn63gs3IPfypUsSal7USLyc9HTCgJD1O7Y7JbrF3ccPEal4tO&#13;&#10;shXLrjZjEjbNFycNt7FwxuYBa8MV03wO8fyJr5zG7Rxs1o7eWvV7kdCPo9o3FxvBYZ3ayYpj18TU&#13;&#10;+Ei8xjAkHx4SJj9bPthi66unnbuY5iuWrTnjbp7V1nwae0QBvsauXz5610UOwh7HC5b/yy2nbaiW&#13;&#10;4otZrY/DyVl82YzVsTz4jMXwa8b1adJ6hGs+1cPeOsltrBEHbpy7VnzsRJ7wcRvz94ISdnHx2a9x&#13;&#10;GBdvXH3x0/nNSR8mzmI2ru3NJw8fiYeufxwPf5aTyVgsbNufvViayGENNw+7cRzxxFUuOLbGai+u&#13;&#10;PDCEve3yguWFWHb1tRZ8y8kXP62JIcW1Zm0zXFqiX+z68OSD7fUqe9gwmxtGnd7o2WEI++Y6xuvP&#13;&#10;coWNt/U3H5w7D/HLX2z5+Tr+1N9+xt6+rI+X3LcBH1tr2Nr3Ztj6s8tJ0mdw/VFT82bDmYhP4OKX&#13;&#10;L1k8W+uxfjWWo/zZ8G4Th1Or7nKn+aqNjeANv+vEHxdN4Ei+7cOw52ssho3oy0HiVk8xdPU0T7jd&#13;&#10;R5dXn1i7+vnjwtN2Zts5imXTwjRHdcnbeYbH2ZzkuWhx4eNEy8mXO8Wa12DfnXBsEJ8AwfoECKcT&#13;&#10;LM13FmAeP358LtzxuAvtu0LwTiz9E1V83ufMTb/5tT80F7n42N0F19813vWAJWLJ3ceeTc36SdsD&#13;&#10;RuNXG7FW8sdLN26fX14xxuK01rxjV+wKvuLhyd3GL65YY5Ktmtj0a7s/4C4Pf9hy2h/iwQsbvnmw&#13;&#10;m4/9hs/827fwVR9djpPo+lNNxvrx00QOrdzyxEPziWMvp5r5FmfOMFtzucKVU95qEdOYtv35Oh5c&#13;&#10;9LzrXe86v3zo+3FuFDgO+gECF/bqkR+/GnHikFefLsfWkI2fPY2P+Blsufv5ep8Cvfn67hBOx6lH&#13;&#10;Ud3AcJw5rjSPzLnQcYMCn090HcPq9L+/jM0RRt+NDfuoY/gPFK0pwEIqypjo1xA3ySbcGFaMMXw8&#13;&#10;7ITNYrWhysmmGeNMjMWsxp0UT28N/OUKo+421OLFVU8cxbQW+NTFXj1hjO9SjW1U/mzw7MVv7mos&#13;&#10;j5jwcfCxt/bGpPWD1+LIX7wc7WRxLxYvLnWtVAsbPB5X4/rlrqbiq0NsdRTLt+vL7i7bihriwKmv&#13;&#10;yUP0w/SmAkfitsPLT+SIo/FxPPhwFdecdpuIZ8dZPc1HHKyxfI3jkTe/vhdU82idxTkY4dlhjTcn&#13;&#10;zurml0e8pt/cqskYVzWEN9a8ccdJ42HXx0Hk0XCx4aC37mzFwFYfX3nZ49TPrkZ98xXXfOKjl7N+&#13;&#10;L9hqrk48hLZP9Ma1fs9Am7sXdbnyydN6xIkLppwwuMXAGGswtDkQ/rsUxy42jbs5w+CJPzsbHH9S&#13;&#10;v/riry4cYcRbZ/PT9AlOwt9abf7mAadVR3VVJx8bDuvevmsb8Rnziy/f6Vx/iq3e1t5YnHrLbT7V&#13;&#10;V59PI+ZV31jO8sLnw1m+bPD68m9M9nB082v+MK3N4rwxe520LjjVoFUnrFrI+vHGw9e66bPXjAmO&#13;&#10;4puXHO0L1WbMbqwOWFI+vNk3J37blYaRC1exdHH8YltHOls10mxh9ONiqx42XI3145LPuLxxZxML&#13;&#10;y9/7QPnYfJnaRUw4c/O64E6xO8v+caO7x09fd5Z9V8J3hn7+85+fudv+TsBcELno8UMLLnh8etTd&#13;&#10;aXUQtTs5I+rROi7YmgecGJqt+dh3ND7NHAh/awW/Uh6awMYXP90+sjbrQHp9xY2H3nxsxZ2A6w9M&#13;&#10;+zoeHDCErznEpSb+cuqHYdPUSNjjaF7Hcf2pLuPqap3ELR5HuPuxAFf+4vC0/6gPRmNP42kt2Yi5&#13;&#10;keo4g+tP68FeDj5zNS4Oj3HxrRN/x6I442JhtNZsY8sXD25966Hp4yrGBbg89m+fdvo09Ic//OH5&#13;&#10;Xz7y+jRUjba39aHxODZwbe3xlqe1kgu2nPnF4vbLiX366rt5eGg3L1yguTCS7/Hjx2cN/N8gF0/+&#13;&#10;35dHWX0y9Pz12OsrXvGK39/w+OUvf3luVvhnq45vuV1QeS14kcQWs4XRJ4oBVKBmTPTZG9N3DH+x&#13;&#10;+MLWl4vQxRuHi3996qyFlTeBreU3xkXEkjDlzh4Xna162cQRvniz0fiaV5jwJ/DhDx9c3GLZbOi7&#13;&#10;XV71xwcbvng7IjEmYrLBGhP85bYzZmcjvcHrlyMtVowxWS59udWp37bDK4eW756frxx84o2LkctY&#13;&#10;bnMqf9y03PHAE/m8WbU92Iqtb6xVb7XLJY6PjcjjjZLw1YxbS/i184nLb6zOuK13dcOJT1qHNA4t&#13;&#10;sRbq3ngcGh/d9sTBRsvN54WrPk48pFj9uPVbCzYNNynn6t0X5FBnufDAlgcXPxufMWzC1l3Uaghr&#13;&#10;rJkLLa6GJxyusE5U3O2yFvz5quEYrj/mUAwsYcOP+76e/OXWL3d4XGQxbRd2frxJ9cETfNWhr+WL&#13;&#10;e+cQFx8sn/rvwl9u+xdOY7nEEPFs9dnxZ9sY+4VWPjjx4cWsz1jj3/Vo/1RzHPK0BsXQhE8zh2yr&#13;&#10;64dtTYzxEzYc1csmTk5NLXxyGDcnOP17nf1cLywesd7AE+vQfsRfHfLwETE1mOpZn5rzicNDi+Or&#13;&#10;Nic2bLAknHHzjjc/bb6w5kFgtQRnmOw757W1btnwin+S8FUrjDEJTzfvfMbrl681YW9d3dl2l1hz&#13;&#10;QuRkyEmX7xe42/3a1772fDfio9c/dnTS15fIvQf85V/+5dlu3l8025Td+hr3q3FqcSH8n//5n6cm&#13;&#10;fvVUtzXY10F281CjY6g+Hn3+9hexuIi1J80djo89X8cTH6HD4Wpcn968cYvlI2rSNsa44wSn/HGv&#13;&#10;T4y5sJF7LnZxxHrwt3bx5QuXn13f+wYe/URf7rDqW788pHrWVx6crYFtqj4tu5hsccEVwyav+RNx&#13;&#10;8mlyGJNqwdV46yoPH+5iYcQYs1cb3uwwfNUMy8femtCOD99v+8IXvnB+sMCa9gmNvLZ1+5Z6Wq/2&#13;&#10;3/ZvONzywMtbTlpLWic3I56/LmQ67/Le7YdKHJtq83iq482NCpx+8MAjqD6BFesiznGrkS9/+cvn&#13;&#10;ePRpkB9U8AMMvv8E72bFU9eB+yxi0kJYFFKRiuMzgSbE14SyF9OC0xaHnxTLvrYwLcjylbt8YVuw&#13;&#10;Q/zwJ/7qxqPfBgobl3FY/fD0xuC1RtVVDN1cxRNx1WGs3xwaZ7vHwuGMA47A7YHD1vyraXPA7xhn&#13;&#10;c8pnPuyJfvlo4/xi2NZfvzpaHzFsYvSbi34cDgyYfMWqha1Y+F4w2fjI+vHW4HvD0e9FWT8MDn0+&#13;&#10;/erHqQ7SWomrz68vVgzNT2itOXkhMMYnT7zFhBfLhtcbKp2v2uRN8G8d8HHr8zdnMbiW07h85TGW&#13;&#10;2wuGFxRSnWGbr7F+PGHXHlb9cquXv/HG8rPn5yNpPi/GXvBgmju/vlzh9dka09mqj3+52Vu3ahHH&#13;&#10;TjYPP7He7PHAWvNsxR7w9Ye9PGx4whTDzma+hF5+NnHF2sd3O4uNq9jWptxxLw5v4/pysMG3nrjY&#13;&#10;cNWnq2ltiwuPm8CT1vAMrj/VKB8MP1s6/9Yqln3FGIY8yadOUo36crZmYuKgqzeutDh9fGm21rg8&#13;&#10;fNXTXMpNa8WIJ8bF0Zo66HiN9cXnCxuevXkt5oUsL9RfDB5C413+8PkXqx+HOGu5+Yup7vgbrxan&#13;&#10;XhxrF6PtPlNONlK95c7fe0cYPH23wD9ldNHiREo88UiNEyVxPuVxMvWd73znXCQ55pyY+TTJzRQ8&#13;&#10;8jtRcze6X4zDCeOuuhOyz3zmM+dYdRJpXq1B88rW2qmdWAt1NXd+ws9WP3x2Wlzb/gCvP+XlD7Mx&#13;&#10;8IRm3/zVoda4aWNYgl/M7ucw+eBqzXnjrTkODa5tKz6e4uOk2eQVB2esX47FxgkTdve3uPKJ3f5y&#13;&#10;169m+WBJ/MbsSXPLH1b9BL51j7/6ysPu/CIxlsP7QfmKDdP64CCrYQmO7cdlv3d+kLa/i4evbnHF&#13;&#10;4rLO2n4izi6u/Vj81hGXvDCan6n3aY2LHs2nQD6JFYvb420+xfUpkXjf+SFuQvmBBzafZvl0yM0P&#13;&#10;x7TvBuF1w8NFkHML/7j1RSZIJNY3oV0UY8UpugnTxhJZJDuxmARPHGLhSRMPa6zfDmqsxVdcscb4&#13;&#10;iHqrQ4xaNIIzXjZ+eLZi4NjTaiiOLg9/XNVTPjHVCidGHhomPF/9amCr5nzV2bYoTowdvTnHnxYv&#13;&#10;Nu7WIX9rEKYTN/xiCF+6taiu4o1bR3FwxVVbfNZFnDEMf7J8bHwwOw9xmlrrNx/7XNxx4cHhRUIT&#13;&#10;oz6c+nHvC0Z8fFoCj4u/teCLR86dT3OF13DBEH1YrXzseAlbfPoEtu0tJ3ux4rT2O3PNp2at2sQm&#13;&#10;bM2RXp8LoH4usxruWOO4mxtutbC3rmw4mm9YNhzZ4byotqb8WmOcxr4Y2XzYqgMvPwl7BtcfmOrS&#13;&#10;xxlGX1z15uPX8ovTqj+9ceXja3uw4RdLisuPP598RK37Otz+iycuMTBivAlUbxpvc8Epjk+9YvnU&#13;&#10;kt2a8hPbQQ3VxaffvA7o+oNDPM0fLx5Ycetj3/phqkE+WBia4GuOuDSC40lSDelirDWbMS1nY/3m&#13;&#10;jbN1zwaX4IG3holaq5cNvnnKp6+JMw5vDo6z9YdhI+UJE3d+HPo49cXXxIdns77ZjMW179JqYxeD&#13;&#10;L16abdd857tzlAO+uvDZd9n0418+XM3zFPjwB0e1lLuaxMjLvy0czb8Ysa23eNtSXvZOonD97//+&#13;&#10;76NvfvOb52LGBY3/R+K10K9Vffvb3z4nYP7fiJMu/w/Il6vdnHGHGo/vEzmhkkt7+nqczqdM8vg+&#13;&#10;hb78xtVurBF2wkfYrZta2do/9WHNsbWljdn3eGK3JrjExamv8ZXXumikfcZFHGk/Kb5cjWH0iZxx&#13;&#10;s8lRHrnY+PU1XIsxbt+JB04fN2kMm1QjX7WI2Vx8WvsDX/njDYOvtc8WH22t2NW++dj4Cc3Xmsil&#13;&#10;xafPr3UM5aPj1ZcPHy72u18+67Y8W4c4+eKovrS48G0PfPa76lBD5/niSPOhxe2cxFlDtbYGq/nl&#13;&#10;xMtOYNmqhd1xprmA8amtmwm+bwfrwgbWMeiGhXxuQviBHRdNfTfIXFwMffjDH37053/+5yem/zPk&#13;&#10;8TsXUj5leuq6mnq2AkyI7NgEieL5FdjE87UDK5C0CPGx4WyyjXGyaWJIHHc8X3zVx0aqjb1+PMWw&#13;&#10;L6eNwNd8qqOa+NjEEHM1jscGINVSnvB0NrjilpMdrxrKz1Y/Lv6EDy8+AmMudgAHOmy+eLeO/Gxi&#13;&#10;8YUrX/nxbH3GcbNXR3HqKYYPTzE0XPn120/EkWrRFx8/XHlh2IttLAaGj9DVVR3ZjLVqaSwuDrGa&#13;&#10;ecYjnj98Lz7lZE/EhNdvje/87HKQ8DBs5aLjK3e5xPDBEPtC42pvHNbarY3dMVwePsIujxqLzX4A&#13;&#10;15+2DZy4eKu/E1vxxJoROLH22fKqvZqbX+uWhm3NaDFEP41DfHeyjJsLDYsHprrZ+DQ+ok9aj+a2&#13;&#10;cfnDVp8xzmqBKy5+tvLxNfdds96oll8d8GzVhIvg3m3CBrPYYuKpLpjybQw7XpqkYchd82cTp8mx&#13;&#10;Us5wxYRjF2dN2rZ8bGqsBpxtOz4SN3s2fOytDRybhqu87Em2eOLl1xdX3XEVu5xh1R1nuLuuHnXH&#13;&#10;XV42fTyEP1Ejn/ikuMZhjKs3TOOOJ3ZSznh3Pe8+eDkI/PrVihsvuzHs8m4tODYezr6QiMUB07ou&#13;&#10;d31x+rC01xvtzdcXr51Med/0v0Z6NO5lL3vZufkC71Ec+4tPj1wcONH61re+derwa3J+GU5NLpKc&#13;&#10;eKlFPKw71x//+MfP3WnHs7lrrYu41qF5NEd1EmPCr6/x7Xw6PujwYvTjLT5efgJTXBg27wXmrV8u&#13;&#10;/bYXzc4Wxjh+Gsb8CB2OncDIeZewfPHBFF/fuHr0xcHri9Va4+x89pXmXO6N5TdOxIivFmN57UP6&#13;&#10;hG9j2BoXn83Y2lYTeza8a+czD1zxGcNnaz2Nq4NmN0+i3/aEE6/F1ZgmcemzFRN/9sbxGGv2H+vj&#13;&#10;BpvcONTCp5/mKwaHPpxa+Z555pnz/Tw3FNTgE1s3HnzHB7fv5flExye0Ln7Y5H76uhnh01jHYPN2&#13;&#10;seQTI4/E+a6QT4nU6Pt/f/EXf/HChZAkCtkJbl/x/BXbRGAkIi3eTowtKQZHfGGLDZ+Gq4mzOOTu&#13;&#10;zxYvDaNtfHb4uz2fmuKXr421Nlh2NvjmZKzxs+k7sPKLuc8Dtpz8xqT4uGh81XNA1x828XYgDS7N&#13;&#10;TjqxiptNHFn+5pT9AK4/eHqDFNd8Fld9cpO42MXTruirk621gNWvXuPq2je5uPC3FrA7Pxg+LQ6a&#13;&#10;3LVYOauvWFjzbZ7NGZ50oMYnPi66msURNjFw+2bIVw72ey38OMTDETg2c6Y70PV3HtXkYgCmeDXr&#13;&#10;l0+tbFp1i8Wnwd1jYculNmN6Rezi8lWneAKTbbWcccMQfs0+RPNXB7xmvPNgM3/4O0+xdNz65ZWz&#13;&#10;GJxeaOXGWd3LvbXhKZ69XGJJeeRig8mOuxzp/OVrDBt3um2LT91xLLZceNjNi46XrlUrPz66td8c&#13;&#10;9fmJeLH1W7ty7HbSJ+4Als9cW59qE9t89Nff/GHrp6vZcdNcqytMdZ1C5k98csEYtx1aBzW1NviW&#13;&#10;u3myweGAKW/bqzx0GPxxpTe2XHz6+OtXa7zscfOR8rBXp/7dt3nioDW+toM+TmPrrB/v1lYcP5zX&#13;&#10;Ka0TTHYYIq5c7MblNN71g8smNg5anFxOlnyi8453vOPk68dTPHrzh3/4h49e/OIXn5OmHp176Utf&#13;&#10;ek6gfDLkNcAnQx6n8cMKLqacTNkfXAC5qHIH+z/+4z8ePffcc0o473ve+4jaVldvtsZw+rvu1jFc&#13;&#10;9vYPWGKcD0frVCxMNn2Y1gWmk0m2/NViHH/HUHlx6pdHfL5yHMLrD3ucYWjcGl81GuNiu8eUE2/1&#13;&#10;pNWhiXXM46k2+LjoFZy1ra162OTAR/c+jINPa+2qm6/c/OXkx2vMT2eLLxt/eYsXi2+Frxz5xLGH&#13;&#10;L6c56JMwYmr54lRbnItZf6+L6oURQ8oJWy1yassF5/gU5zt7HnFzPLnQcRHk5oTj1bHmh0p8IIHD&#13;&#10;BRGbsX+W7EkSj7mK9wMKLnzgxMth7t5r4Hxn6Px8dkVW8E7YxCrUBJCRneQxXH/44mqy+Wi+tHhC&#13;&#10;szcWt4t3QNcfC8vexivP6vxximVT15M2jNj45CWrxWrZ8VYfuz4b7rvEs/HyGdNE34FEstGa+Dj4&#13;&#10;9Yv1wi9vrRzNxVgTE6Ycm4cvTHY4Ui4YsrUYw5s3rfHHpY7y0tVH25/aT3pDYiOwYglsHMbr23my&#13;&#10;7z4Jm6iLn9zrZ5e32puLvA4o9uoSX13sSX3c4tLsjfWrD0d2b/hEjCZXfTFxwzRWczlwimHDy14M&#13;&#10;mzyaPPmLpwm9MfWrUZwcNB+8fS+/NWtbVgsfaS784kk6jLF+3DDVUI1sSb7GYncO7OUIGzecJkZt&#13;&#10;xRmLgQsbfxw7Nh+xYuKgCS5rEmc4Y9KaxGtM4oFjKwdfa8TOv7mK44tTTPnY9KuVj8CLlad+9rYp&#13;&#10;e9t+69k8+nduNq069auhHPjaj+DkqhZai6N4sWR57z5jjdC9ToZTB27SvI3jXHs8fPrw4uMw7+bA&#13;&#10;Hwf/Xmyxs4nftdK31qQceDR2fnF8yx2er7xh5Mjf+4rjv9zhaTZaq67G1uTuP8TXH9hdM+PimqfY&#13;&#10;7fMT9q0VJvFegBdf8fnFVA88O1z9XnuO4frTelVn9Rn32JqLnPe///3nbrK7xEQNTrLE+86kR+as&#13;&#10;o0drnr++HwT3V3/1V8fvsRqP0cF5pM4JlfcNnwip79Of/vT5HoILC/sJHrxtc/mMtdaHzTyr2zhh&#13;&#10;J81FHKFbLzp7PuukntaytWsM1za0jq1PddHLKc5YrmoSVz9fcyq2MRwOjY1fa8yPr3WCibt9I1uc&#13;&#10;5nDH4GOLG6a89JPqYsMZf5xiF6+vVSO/GLbW29g2j6/5NY6DzkaXM1t89gmSLr65pIszLhZ2eTdn&#13;&#10;OHHw8ccTR/x4+OKsv/5q48seHx8xlutJa8jP52bFG9/4xvPT1y6K3HjwqRCfH0fwqawLpH4AyWud&#13;&#10;T2f9oIObKi6KNP0PfOAD51MisR59deHk5kTH5YsUYnIVvJNQED8fAprQYmCLZzc5Er7JG9u5iZj8&#13;&#10;dO04rz/GYVostg42dfBvzfywNlo58cEQNcYFw87mBYo93H1HKE9+NcgFVy6YcssVlo2UT1/t/GH4&#13;&#10;bBCcBFdafLWxw1SP/jYxsNnwxiVX246fmEfc+eDKCWMcj7Vq3csTv3H7AMz6ccjJBk+Xx7ztoK9+&#13;&#10;9auP3Q7LrxG5SXnweKMizdO4OdG7j5WnnGojxjjhmyNb2xbGgYJbDfaR5YLVWpvqo3FYCyKm2srn&#13;&#10;oBMHR8cFH58+vMZG4LLtPKpfHq3cYvjyiyf44Kw7rD6bOdLNS50JjHrZ8OkT9moRi48mam1fYCuG&#13;&#10;Tb+5GTcv3PJvXWxPEjj5xeoX27jcMPyEj1RjGLb48JSTVksNDl/S/PmT6sCHn2wMf2N9NVWHflxq&#13;&#10;zB8+G86wzSmMmCRf8w/D3jaw3Qkfu6aetll8rRksPvZdF29AHYvs5W4N5CknDmMxpLr0xRnjh6km&#13;&#10;+eMNQ++a5FcfH46wrUFrLVf95RDTXMXW4OPVhyPNT3/Xsv0drtww9fHqWzMczbnc4vnNKYHjL5au&#13;&#10;Dhj91hJOvLETcdgw+nHAaNWgTxYfV3E41VWc7ajPvvXhYdPww+AwZ32NsKmdvmPLWWzzbV3Y2eQV&#13;&#10;G1e8xivwsMT/KLE2Ll7cJfa/RFzMvP71rz93ml3cuFgSo2YnYMYufnyvgPYDCV5LnYypyfcY3GWW&#13;&#10;w/6gNvZeT8vdfLbebGk+/ca0ObZWtNaawesTujXJFhe7frXlVyefWtUOYwzX/gErz9ZWLvhqsP+K&#13;&#10;E5+Uj20bu7h0rxPVhXfz8++4vGxEXLFs/GS1fuPjfPAX17zVtbIx9VuL8rI3P/n52xda142Nv1qb&#13;&#10;R2sC21pmS+dLs2tETDWpp/fv/GKKq0/zq6E1YCPs+DbGOLt8JMzGlfMAHjBw1dg6Gbf/weLwSJsf&#13;&#10;OHCs+bTWsecTWo+y+kRIncTrkP4b3vCGcwz6ZNajc5oLHmvvvA6fY55NvAunE3t97PQsIsVKrEDS&#13;&#10;hHvDUmQFh9vFytaCwNY/hA9/4JL8T1oovmrY2rLz5ccHE65+i81fHB0u+86ZLW6awMNYTDr+cDiT&#13;&#10;fOVIw3rRdCDj6MW8NawGXNYOni3uNHsbvxhcbRt1wOxBFw+cenBVJ2wxdHniZiu+HIupHw9sfbH1&#13;&#10;4fhcAGnuPPkv3p/73OfOG41HDcyruqrT/qdusWz6OPE1n7Dy4ahO9rvwlwdPXLDWjDQntraFflja&#13;&#10;GI6+xxiz54vDIxQOQh/TEnUkYbOLwa/JR8qvD18d1gZXay9GX2vtii8Ovxgc7ZPlgYmLzbrAZ9Pf&#13;&#10;tYdpLfTFx62fr7rZcOBtP80XV3dr4MRrOGmyJxfqStRF8ISvbnlXYOH4YZPF8clZXU/i4mueOPQ1&#13;&#10;9nzLwxYOtzmGj6dYNcKIz9dYzdaPDg9TgyPhi9+58ovNVp444q1GeL5OSOKUQy3iCb7yG7PvPsOG&#13;&#10;WzwNWx2w1QF392WLHzaO1kIt7ddyELomtppgzQ9HXMWw1eJoDKNfffz67DRO9cSFm4hhC8fGp8E3&#13;&#10;h2zw8ZRPbCc3xVeHuHKqgd1axMvn5J7d3JPq4YMlbNUBn/Czs2ltW4+xuKlF8lVL844jDDvZnM2z&#13;&#10;mHIb3/HNtzyH7OGP+YkNY27Wwq9RuQnn/cWdZidFvnsAi9+nP+40exzH3JyMmZf/ZeKCCI/3MSdX&#13;&#10;Yv1ylQsh/7jxK1/5yqMvfvGLh8vrfWujJDU2J7rtks8ahOEXS6orn3OJjkm4/MWHYyfGfI3FZOdr&#13;&#10;PznGBzw7KS7OsMbVj08Lq2/NaTlh2wZsceiXB06DI+zaPT7cYurjU0Nj8WykWlvT8jqOynmA8wfG&#13;&#10;BXN+3Pg0dcS9fVj2+NEZm3O1laK49hFj8WLLqb98xtlw1seh2TfD44PJJm85YfSJuuBI/I3ZqpuP&#13;&#10;qK1ajXG1NsakGujNVf4XUP9Xj7Hj0blh8spXvvLR48ePz7Hm4uYHP/jBI4+o4nMDwgURv+PcBZJ/&#13;&#10;kuqmhsdc1ern7v0PJMeo45atdfXrcuIcu+f/CLUYTdJY3+Lt5HYxmpzCLZidjI2I1yRkw/XHf/zH&#13;&#10;52quHHR5w7CtnT9fWLrWDt24/OVozB9PG5dNfS0Kf5jiYYiY8Ftf68Gn8RWLt34x1kqMtrnDyq/f&#13;&#10;Dm0jsVlbgkcsm5r02cRUK5w+jEZgcOIrL59+sv1i4jGuBji5aX66Fxh5avHCxCNntfzt3/7to499&#13;&#10;7GPH5y5cXOZUH4c+Ub8XJCInnpXG1lifLh9c+wpd/cXQsOZRvnLEwa4vvhqNtWJocQRGHsJu7X/9&#13;&#10;61+f51XbbvKWG04svtU4YMpZrnt95RG/Mcbi88cN4/iOhyY0nzxis53O9aeaw2cPl7+8cVSDuPaX&#13;&#10;+tamODxivBj6aDyM7Vm94jU+tcIb042tV1xxV0P21jS7+DhO8PWnPNZDH7Z9ICybvnrg1LDCX638&#13;&#10;Wjlh2yeLKT67WJJdLj52NSXloWHhCEz7XHY+LTtcdbFXn748rVVjWDXAhW/7GN/zVBOeOPSJMZFH&#13;&#10;a43Y+BrHuRzhw8alFn15qxEPaYzH2jjBjZsvHO6NP8EP8WL5yxcvPGHHuRi864cpvrz5cZRfrrUX&#13;&#10;Z47qbwwTVr+GR271EPiOObYau37bFbZYNhInbPNhy+cOKx8RS3CGN9YX0zqzEXOJy7g+rcVhjuox&#13;&#10;1sKGoeO2RkRMayX2j/7oj84aeI3xf0RcwOm7+HFi/Ja3vOV8v6DvEfT9BFw/+clPzmuRGJ8c+UeO&#13;&#10;btw4x/E69fWvf/3k8n5lneWuNXdr0jyq13qpl4+Nn63WmM/rI7t5ykH4iRxtx9aHNn8xfHHi4mtb&#13;&#10;iudjq+2Y3/oVr99a03GLbQ7WU1/jjyNMvvIcwPWHPeHDr4kzF32Y6mzO4cSKi6f1az/IV013vDFu&#13;&#10;rw+wWlh2fS2+ahFHqos/yZb/budvXuvTr17bW9/am5O8YuSx/7EZlyu+cI3tnzDNrf0HTiPmp4+b&#13;&#10;H57gIMWoJd9xPPyJi5+UC7Yaw/AR47gcY2Jd/Hzve98754BuQDhm3/jGNx7sb37zm1OnCxv/S8g/&#13;&#10;Pz7f+7nq9YMmjmG/7KhWOXx3SPOPVz3KeuZ2/WrKs5yK2g1WUQpqIWB2R+CDo7UWpRiTymcDuXoT&#13;&#10;H64cxnBELnloflqDqY8DPpw4fbbl0sfB14Ysx3KztVNVrxgNB13u/PA4+Im+xg8bjk7KmS0Mf/z6&#13;&#10;uBvDNKfqgEngCG1dxBJ9NmMc1Xac15/1sTXXamTDwa7hqY7WxJry4cdHNw6LByc7sR/AfehDHzr/&#13;&#10;0MqLjB3Sz5hqvWjGiTdu+bLjJPnY5TTm82JRLc0JRp/m06qzPHLot45yFNccaDzWRzwphz4/ju1v&#13;&#10;Xnz8tHg8/Prl2Fh2/jjo+OGMk7jjZ79zshVTrfDymDcfOy6S1g+vD8cXv37Y+nxwuNnkYWvMxq+1&#13;&#10;z8Jk44ctTl7bNiwcyV9sNrq8fPr5jEkcTzqhqNZwzdW4nOrrxJu9HDS8WnE35+rg06+JTYrLh6um&#13;&#10;3rjr227yVJ9c9mXHUyKmGtjKj0OeuPiM0/XFlyd+thUceONejo3lL1a/7alP7r7wdE0udYhN1Mpf&#13;&#10;Hca44Nq3jbOLgzeuGcNvHj7Cro8fHykOryauHPxbizGp9njj4Otkhk0+gi+e6i0HTcoL9ySB03AW&#13;&#10;a+3MYznLiUcN8eKMo/phW38+x8HOqTw0kasYuhz64sLd+8bZaPiw6iPG25cLVn3h5VOjT+UfP378&#13;&#10;+wsgP6nr+0GakyQnUL6D4B+qupss3i9R+ZU5/4hRHuczcGzE43OOc3etnZw59poXu1pay2ql2Qlt&#13;&#10;nM3YMYxDa81bs3DNb3nY+MXR8tbab+XkJ2LF0HC0i7sknrD8eKuBXVw1shO5NPOInx02gW1O2dPy&#13;&#10;EOM4Ye/+6q4eOrx49YupbjWFUVsYfvyEvxhj/Xzlzy5ODnMkxqT1PYPrz9bEFi5/Y3nsM+Vk33nj&#13;&#10;KVe18Mvn4tycvI6Q4nDUmntaHBxZm34x+XY7slWj+HxixLLpF1ueeLPTcLhwxPO+973v3GDwiJtf&#13;&#10;Zuznrv2jYj+lDe/my3vf+96Ty8/b+2TIGvik1/Hp013xbWff63Ps+rTWzQ+Py51/qNpEKlgRW6Cx&#13;&#10;CbVQFWlsQhtvXItDAa7i6HZAMUn4Fq3FUk+LwycGlrAXl91YbXEXWx66OfAl8ZQ/3bz5N584c+mK&#13;&#10;Gi5s84NRR3m2JljCF+8xPNi8UFsDeusNe483VmPrsDF4GzfP6jKH6oLjT6rNWB+HPPrZ0moVC4NP&#13;&#10;q0aYeOOw8/3sZz87zRdRXQz5vw3egPCLbR8Qk43GVc3lhCXl3HqK54fHEU85xOGsTttwa/CCFAaP&#13;&#10;dcNB4qqW5m/bkV7MOrkpR/las3hO0PVHbWxyaV0gsjV//YTNGJ9GcKjbuLmbG2HX50uLV3e1wbHV&#13;&#10;jFsbNn05knKUE48+LJ9x+diNCRueMPDFFQvHT6rxDK4/MCRdHXiLpxvTMNVgTLLVN24ObY/my14e&#13;&#10;28d2bh3D8sclR/nZ1COuNcjWGLYc6sQvpji6+uDav9jL07bCTfAQmLQawuvHC5u9OGP9cmx+fOZd&#13;&#10;zXw1+HjlKI7NuFrC4wlDJ/CkevSLMdetn6+ccdBxqFOTy9rp85mjFle5ivVaFbbcxZWzORov9l5P&#13;&#10;cXhaa7aaePn58MDRbNXDt1JNcKSYzV3eagsHS6zJzvsYrz9bI9vWZlxN8eAvhr+8rc/WFLb58BFj&#13;&#10;9dDNO/5eY3c/h9Ngao3hvffI79EZj9p4PO773//++fK1Gvh92uLkyneHnHh5bFtuj8Hh9H0FOHhj&#13;&#10;F0/uLPsOw9e+9rVHX/jCF47da7a70R271WtezXdrNOfWBIZPLGFXQznD0vnhzZXAkXD65dJfKa6Y&#13;&#10;fOrd9cQFY3vs8Za93PjYinXMwItbgTMn9ntu8fJXs3H9sOWI0zgb3h1Xi1itvDjVRuDVUp7i6WLa&#13;&#10;lsZwxYgvp758YWGMm6d+3LArOPPTZLH6i8lPq4l4PdtjLLt54hSf8GnlxE9gtt57jEcziTkXi0e8&#13;&#10;uOoUpzXeNWLTkrDqx4nPBY7jyie1PtVx3JqHY9SFkcdRHavGfhbbvD1h5OLHz2d7BFYOP65A/CKk&#13;&#10;T5Nc/Ng+jmmx5/8IbaHAxgpJdmJNlr+4sBLWL5YWo5EmXmx2PhNkZ6Pr87FZxOJogk/LrtakWtoh&#13;&#10;F89XLTR+i8he/t0RwhQDA7s88Luh5bvn3jnxV2/zYatfTmO4zcenLVYsTHXEtRh1F1t/55CPLSl/&#13;&#10;eGO4+OlqKT5/NR/wA47Njvhf//Vf5x/U+cjT857qtl50OWhNjP2jdVBLzQstu/H9BaC6xCbVGFe5&#13;&#10;2Ju3vm2Jkz9efXEEZjVfDYZfnBZP+3hx8PHEqwb98hcrBt74LuXlE2vcmrHFtS8ycfGVWy2tAZum&#13;&#10;foLHm3vjcm4t4quvecFVE2zx+tWlDyeGhqHvwl/jK9fiypvNmptT3LT9DL/8xupr2xjX8C8Op3G1&#13;&#10;4YXBo48nzs0PD4e3eLpx+cLhqB8nm34Nn5zs1SmneeCzrWn4FTZSDv5s7LhsZyeB+JsjjJrgYWi+&#13;&#10;5lF91V19+bPT5clX/nKIrR82zAm+/uSPQwxRVzmqtVr41ZwOFwc7rGY+5aTZ8O16O1nLvlxwpPyt&#13;&#10;YZxi4LXFiIkfprzs1aKfb/1h2KrFfi63HIuNC67a4s1mnGw+fvG4iX45aGMYMSSthuZmHyWwWvbi&#13;&#10;i+HTx6eR8nZcsy8ffHHNzXZyPMijuRvsl6R890ddbtR6MkGsBmvsJMwnI/4Hie94+j7Bd77znXOB&#13;&#10;4yTM3WWvVS6EHDP/9E//dB5/dpPUWK1qqQ664zObfGowD1jCZqxWtvRxXn/YwsPi0uKhNbI4/fLy&#13;&#10;4WWDjVPdpDg+Mdn0YcTKTdjEG9Ok/Gz3GsPCVQ+MnNbTGhUXH70tfPFx0XLjIq1380kf5/wRY07J&#13;&#10;1pyteTd39bSG8AkcX+91aiTlbr3C061XNtjmyIYvvXzyG8Nr95xi2GGKw4uPPX9jmPyOG/Zyx+8m&#13;&#10;gbwuImCrE64cePNtDv22yWKrRU52mFe96lXnhoTzQ81x6pNZx633pw9+8IPnQsgnuuKsoU+Cfvvb&#13;&#10;355PhYxdTLlIckziUFOP8Dq+T9z1DN6zkmoK0QArEJGFbSHWZ0LZ4Yphb0fRxwlHw+AoF79Yko9f&#13;&#10;PHv8/GLCwmzfooWhxYVpx4iLFls9xpr87Npi2XtDCStHHPdaYfLpt37h+Oo3Zzj1xns615/8rVe8&#13;&#10;xkSM/sY2jwO4/oip7uYcH0y++nR8+cLTRI5qC8turjC9WYlP4MTYVmqCccfM3QVvTDR8n7SJu/NY&#13;&#10;NzzVYdxBxSbei1D1hauOYo0dACRb/cYw+s0TV7nYknIVr2bYMMVkU3Pc1SUW3rrAL6c4dbQf5/9/&#13;&#10;dN3br37X9MfxJ9m//8GNi/2V1I0zEYRqlTpUi1J1bsiXRsSNUCWIrSmiCYmkEodE6IVDQpzrzFfQ&#13;&#10;CCGRuEAivv6T33rN7/PehpXdkcw95hzjMz5jzDnXep61ntNmz8emT1ozffzi+AkeTQ09WFfnAhwx&#13;&#10;+tUAHzcu43kc5pcLLx8x1qoNTiM0LA0v1/TNuPD5w8O0Bs1vkW9/qleMmmH1y1lstmqecTDwYWGK&#13;&#10;p61ftYjTbyymxlad8oXlb0zXz59mNwc8cdLWLI7sYmDb0+ytLz9b8zAmbLNO4+oRWxxsMXTz1Xfe&#13;&#10;dk6Vo72fcWz8WnOY9cYvvzqLrZ78caTh9Pmz4a3+5oxHyzdjwrIR8yPGfGTOyWMW+6xNv/xqKU5s&#13;&#10;udjbz+LjKL5zTRxM8zaGIdVVTOvFl02sVk3suLRpK1+14ZiY2RdH4u448NjDJgdtrVr3GR8GrjrL&#13;&#10;ux+zh6PFNu+OJbWE0Sdw6jKv1gXXnXfeebjvvvvWR2jc8PgYjX/a6FVjH3PzUTg3P/q+o4BDnO8e&#13;&#10;GOP1Txi9AEc8d7kw8/Gbr33ta+ufqIr3jpP/M+TV7GqLS/1qsl7OmfahtcLLJi5pzjgStRA+0pxp&#13;&#10;rRgat9j2RJ9djuLNs8cPfRj+yWds7vGXF4cYAqNP44DFW3+Bjrhs1VC+nsfwxFtOWH1SrvrxzHr4&#13;&#10;5Iln7+OPm8YJo836HC+EvTo9DxBj0rzX4DiedrFTyiNObjoMXV37GNdOmuPHnpLiqmG/1+YSp/0I&#13;&#10;x1beNH9zm+cPDse0mxJxzbva1VHNtDYFXxuWEAAAQABJREFUP8FPimeHdWzV90uOt99++/qIqpsu&#13;&#10;3wPysVbzFu+cdGPko25qshbe5XGe+h66HzfB59zmd47ChHvhC1+48Ccb4VkLU4FAcyKdrC1cOHGR&#13;&#10;VjhbizNxbMYdjBOnP0VuuA60qeNu8eBa6PLNHHjZywFbLFs1hWvexm0+vvrF0xpfPGLKg1cLoy8v&#13;&#10;njjCsGvZ48HFnmYnxrVrlmt/y9GaFMvLJ2bfN7a//Ik4Uky1sennj8/YvPLR5tKDRvOiieMIxkkq&#13;&#10;twuo1jFOfM1RHfydOJ301dfJDs8mj357Vj1xNqa1eIpXo3zsGqFh1dt5wM4mrvrVIn94GFJNcWSr&#13;&#10;Jhx82cW3L2LzwTWmW4t4xHmlEt4DB8EzBZa/NcWjz64vB6GbR/MTxx62tYdjj6d4eJyNxZF487E1&#13;&#10;F30Spr55lHf65JyCMy75YY3p1tQeNj/x1QETn74Gx0/jIzCOW8f4zAU342CLFd+xDxMWZt788xH4&#13;&#10;KdVlDh53SVi25lSN4vOXKw4YzdiawsEXA29ufDD52FtL+dk9KRH4OONbju2PMR5t1sTf+unjq364&#13;&#10;6tQvjg1OLXS4xjSRSz++sHEZw8z84uBhiu+YxcVGyhUXGz5SHF85q5mfvbE+mbg4Yaol7rDVoTYY&#13;&#10;0jziZuuYgIdVdznjhmud5NEnYoyrbRm3P9USd/54qz+7PK0XjuzxwbOFY2czJnyzxZ8fpvmFp8sJ&#13;&#10;p3k89J2BBx98cL3o5uMz1sTFkZsfH3eTx02M86u+WB9/809SHesunhzrPprj+whsXp32nQUfjXPx&#13;&#10;6Hzs+0M+0sOGr5rMgcx5Gs81n1ixsPykfWcn+fWbb30+zfFB49WIcVK+7HLJyY6z3PHPWtlwmTdd&#13;&#10;fbhmLvZ4Zx728sRvD+b6iOsYL1YuLdzsi2/ONIw8MM2nOuPBO+uDmzHFlgceb82Yz1zYCI7yG5eL&#13;&#10;H854Sn5abtLahAvjOIyHrzrKyQZrLdjsT5zNk704eMImrnnsMWI1Eqaa2PDJVY588cDwiyVpfbHt&#13;&#10;y913372+k+cdnr5G4cbGOeuGyLkK7yNzbojws7kxMnYjJI93sHxvTx/GO0geD3DBnWz/fOjMAxoy&#13;&#10;xSpAv42rQHoujA1gK9YEiPhwxpK2CHgJLdYi8Zcjf4tsrImnW/jsuMoXLixN2OVIs82a4HBUC18y&#13;&#10;ufT5wrU+YcSwTXu2YmcNeOa4nK2FsbgO4MbNxVg8nmpINz/zCl8fptzlwlOfP0xrm09cUu34wxXL&#13;&#10;1zpUI03YXfTVL6aajYlcbESs5smErh5c+eNxoOvDFK/fnMPFOfPqmwvecpSvuuTTjzsdr/hiaXYc&#13;&#10;5aF78NKvLn24KWxqKXe1NG+x8hUXhwcIJzl/+Z2n/ISuX43s1i6udLjGcM2PD688RK6OhebFBh+2&#13;&#10;WHPAGX9jNq05xw2XT67i4DR1xMFPxLY+8YWHbe7VMbW+V4Q7/8TBi8MpP1+88rGpIzGGLa65i8HD&#13;&#10;Lw+Bm/WyGcNWF27jdPxs1cTHXrx++ZfxyIuzeva14HOusRPYWUe26oOzFsY4w8OVozpoTb3hmjc7&#13;&#10;Wxg5i9cn5QjLruEj7BcJP1z+4sPKS2Cqq9xyspknf7j6jeHxFsdfW0HHP/gITq0YWLH81XkRFxy/&#13;&#10;NVdT9c41ZSP8zd24ucRBZy9X9eWbtcy+x/Ew8okzrsHiNI4TTj181TLr368xX+eZOFLs5G+Occ28&#13;&#10;fJ2XvdvjxSI3Qn5S1yvb/vu8X33DCeuVaD9+4DHAR+T43Az5iJyf9PWxbrV6zPS9A//E0U2QCy/r&#13;&#10;4ubIK9A+igND1KQ1b7lIa0irn7RGjVtbPrbGYmCdr/HJAdOx0TqxzXXBkfBVB7xxcez5whvDFBev&#13;&#10;sXqaI3yxdDmzhZeLrdz6Gr95+EiiNe3dgupIFzefw2buHjNbEzWS6q6u6qi+6uAvZgVuf6qd3sfL&#13;&#10;0zEH35o4NvTLW744s8sLV35aHpLNWoSZ9mrBpXX8wTiXeqfTzQIuteKpFnn0J3c2HPiNq4fe18cm&#13;&#10;XoOvlhmHq7jmJC+sOu35Bz/4wfXujo+y+eU4xzm7uXvnxw3NU57ylMMLXvCC9Z3zZzzjGSvWx+O8&#13;&#10;S+vFCDc6tPO47w/J4bx3rUSfbIty1oQU1qQUNCdT0XNCFlLBWhzFpeNownhIi6PPR8S0ieHzpfHB&#13;&#10;5beJ+dIw1bOIj3/UbiHb4DDi2Dp42+hZj37CD18tePnpcuuTckwdFx65YatdDfFa1w5S/jDwHWAw&#13;&#10;hK+4ZRh/+OSsxurMHpQfh4bfmCbZ09VSjHG8dPsIHxaP+RAPEj1o4SA0bMdT43LC6LO3B/pscmqk&#13;&#10;OuTCJ495zDr0cYglxmq6KNfEwBlPjUcd8k57tuyN5VObfDS7+iYvuzg3Tfj14WoTG19rogYSZg22&#13;&#10;P2IJeznp6mvPF2j7o4Yp6nX+EHF4mjsfm9ytQZjs8sAn1UHHNdehecDrV9/MkZ3GTeOaWn5SHmNc&#13;&#10;8NVdLFx49YpJcBLrwt6epB23zTW/9cJtXE3G2eDj09fCwsSHWx4c7HR8xakt7movhq8YffM3JvIR&#13;&#10;sYTdutDiCYw88emHoflxEr5qhK++8liTuGdcueBx8RWDT5+PVHvndjmrj18TQ/PP+EVy/FOOMHGX&#13;&#10;c+bTD19/jmdO+4qjdYKrX47mg4vMnNcs1463eMPj0mc3Z01sMmtiK1+a3xrHAaMfP92+4p75wppf&#13;&#10;udlmTvF8dLXDVGd+Pn212Mvw5cQpTzjaPPPzqbO5G+MgcenjEeuix48jPPzww+tjNbfccsu6sPKT&#13;&#10;2K5nXFC5UHQD4x0ifD7e5uNvXmn2P0nc+PD5+I0LKb8u58bJ/8RzwQbngld+8c1ZDe1v9aq9OtVH&#13;&#10;mitM8ctx/BMOr77m8aE+Pq+Am0/H24zHC1v83LdwcYWtdtyd57DGMHQ89XGwGZuHfrxi9fnCzXg5&#13;&#10;8rvwtW/mk108KZe++B6D89HmKX99Ws1EjrQ+/jhpsdXdWmQrLu7G/En71xz5avj3Mm3yVov4uMRU&#13;&#10;EztMOPbi+LTw5oaD3wul6jCn6m0e6ZkjTOsmH26cpHWb+ZZj+yM2e7au/cqRHY89pN3s+C75zTff&#13;&#10;fPj73/++Xqxwfjk/vQOrTj+I4Ps/zj8+L2z4P0KeY9ToxQ65vRuEyw8leOdWfi+G9EMMJ5vhbC6G&#13;&#10;whSuzcVVKJ8Ce0Xbf3F1hwXrDoxfcRLrExz8xtOuX4PR8uMIz8YXlzHhz97mZJuxsPwaPJ+mJrYe&#13;&#10;iPiac7xiSXzXRv+9u49HTdUQBgdb9TaPxnJpJJ+xfr7WARd7PjFs1cle/p4UcPCr0Z4RurmIKZ4v&#13;&#10;e/tXPr768PphjcvTA26cMITe43GoVz36iViNvQvu5gMnV7zFzDHO8sNr5a/O/OzyFKPPZ/508XQx&#13;&#10;NJzYsHhh2OMzZset5RdTrPrlMr84uxDY85S/OeAoB55q8QDh3OTLvjrbHzEzLk62asxvnKglbMdG&#13;&#10;vvDNT5wa2cXkx0HEl8tYH8Ze081PrBYXfs36sBVLi8NzET7+cOnqwnXRfodLlz+8ccc7THOVb8as&#13;&#10;wdEPX17x+mGbZzoe4zAdE9ZALJ8mN5lav3nB6octTg726dcXq/EXo17CP9diGbc/5Y6LPRzNX/0w&#13;&#10;HfNyNNdwtLzZcfULRfrlgqte9il8NVxw8rOJZyP6rSefuubYxW/7BosngVdjNdDGcHyk414/mzUn&#13;&#10;c2358uPQr259NmN9efLTs18t+KtFv5rCGuff88JPEVN8tVWD+bWv5qXB808xzsZPcCZszREOp7Un&#13;&#10;rUN4/nLQsGzip0+sx0MXU8W2l7SLJh9re8tb3rIupjwGeTfHL8R5lfmGG25YuftVKcegV5j9nLbv&#13;&#10;FHmFGc47THh+9KMfrf9h4vhxE4Svuc56+eWvJnU2d3Nlh9fXCJu5TYk7G4z1b73U62YNtzWCn21y&#13;&#10;s7d+8qgxP362uI1hiZxw4svBl72aaS2sWDF7EUfS9a23C3c5+OKLP7zxnpdP3mq29gQXWzWF48tG&#13;&#10;s+ebayCPxkcal4etOsOwNQe26he7r52tfOWh5zrHz07kjnMZtj98bPLh03dTmVRHOHY38m5GSOvF&#13;&#10;r8FbFzzF0LiJfuu2DNsfMWGLzwaDSyOtj7xsxq94xSvWL8a5EXY+u/mRzw2SFzWco94t4teHcZ7S&#13;&#10;zgHnoxcvzMnH68zf+eGdXe/0il2/GqeAufktqELYiYkgYkNk/LGPfexw+fLl9d+U/fTx1atXzzeD&#13;&#10;v41s0njr44Fhg8tHtxj6pIWFF1cMnz5/dhg5jIlxUs4uvIzLDdca6BeXjq+YasRdzcXR/DS8enrw&#13;&#10;iy/NXzxc64MXpvk1The/x5iPXHHCT179OZfJh4vPPtfHo681Z/09Tzh88etnF6PPN7k6vpq3cRcj&#13;&#10;rSE8Ka8+nualL4aIuUhgyp2Gi0Nt5m394ghHq6u5iINhE09g1FCtzZUPxri5ylGecsCJjQdWy6Yf&#13;&#10;Vm58cbLze3LXl68HMLx8jnkSH5ym5tYA75wPrDr3ccblqQ9L9nXBZdeXQy10IrY56c95yW+8nw8u&#13;&#10;Pvhy0MbZaEKbFz8uUgyf9SF0axcuO98+X+uGKz74xuVnw9fYXLVqgucrZ/VMvH71ZadxsMepRs2T&#13;&#10;ABsMTWYcW3Uu5/EPDLv1pqeor3zs+vHTWrWEywa/nxdMNfLL1xwn1lzm/sdJJ+YcBg9f8zau1nzl&#13;&#10;aR34iXE19XzHLo7gtQ7i5YuXhom/2spjrK/la40b85E0znKxq4tvn6tz2JP7fOwuZupi6WqRX5vz&#13;&#10;kYtY13LSzU+/2ua8vRAzc+A1TvTZ8IsXO+vI7xqjfHDVI5ZUh345Jk5sL9ialzHdsSTmHe94x/r+&#13;&#10;gRsgL+Tyu7HxkTbztpZeRZbb2KvNfQyOzf8s8W6Rmh966KH1vQUXkR7fmoc8zcP+xNuaqRm2ebAT&#13;&#10;uvmEhcNFt35zPcTxwftSeWOajQ9eH49+9TXmS7wTE7b1hyPsNWM81ReGfUp4GpaUlzbf6qGJvHzW&#13;&#10;zoVuEhZXUoyxdXZepO0lLhixONkIW8dIfOprvWDZp+aLh68Gk8x6spc/nzj9dDXiEBMuzS4vnBiS&#13;&#10;b44nX2sdls+6FEdrOIlzpNzs4uNj1/a5jGvlKw6nvlbsng+GhHHuJrfddtv5tZnv23mRxPHtXSL3&#13;&#10;HU9/+tPXCxqPfexjD4888sjhuuuuWx+j9C6R48ZjiXeQ3Ez7CKvmWsk/VYb3/aN1NDapFqJiacLf&#13;&#10;wudz4CBzMJ2enq5fSJl3kjYrKSbd4hpruEycrgYYfKQFbfHY4MSGZ4uLJuLwkGkTw1582sExY+Qz&#13;&#10;nq0489Pna/2KnTXpWyM+/Ta4ueDQx0erha2LamM+8daHlJcm7GJhCC1ntnJPfnNtDuxELi2fuHxy&#13;&#10;lXfy5BdXX3wSlr910Y8bZ/PTh4eDyadf44cvxtzhSHnD0Am8sQZHlw93e0TDljucGDjCBmOP9NVr&#13;&#10;XN1w7Fp1hxHjGJCHT5y1aA4d82LZE/lhCW3ecYRl1+LSx1Ht1VS+ydO8qxlGzcXQ8e5txiQ/rvKy&#13;&#10;65srP6wH2j1/a8ff+onVxydWn5iPcce9GGOcJC6aTL54cFQX3Rzm8ZStNRUzBS98Ug09ARtrpJrk&#13;&#10;YsPJVu20hpNPv/nAG8vfvhfb3GDjtL785a4+mq38OMk+TzWUV0622aq1HPHiMn9Yffa0+vRpUmy8&#13;&#10;bHw1fvMoht3HkeTmE9f6w8XLXys3fPnksZZikvow5ecrVzi6nLD4YdSSDlssPfnFVa9c/BouPPzF&#13;&#10;OvYJO6y6+cLhgTHu5kE/vFiY6oy3evjl00h7XR74BIdG4OVIGjcfY7E1OLEzr/jqgZ8xeMoH4+aC&#13;&#10;nxiTYmhYfFPr8zkeaXHtnY/EvPjFL15r11zd1Dzvec87PPvZz14/ke1jcGLdDPXRG2usFo/hanRR&#13;&#10;9e1vf/vgHzzKl1QbjCaHGBdjcOWcNTUn+9kcJx+buNbdWspjzC4PDJtxPvnY4djgzIFNLuNyw2pw&#13;&#10;LiJpYxh9MYSNxKeW+MvFH1f1GM/YOPlx8MkVFw58XtnngzGmiXitse8RNTc81SK2j4NlK9a+2Gdx&#13;&#10;1ZauJuPweI3xTDEOo36xtAZPJ7DhaZyOTTE4YOOqFuN4ihUXHjf71NYVl8dNot/6yAefXoDtT3lo&#13;&#10;Ut3GrUd261YN4enmUz3w1dwe4SKw5hV/OD7npOPQc5pfdvQ9Pe8IqdkbL+bnnOT3jq3/G+S+RF32&#13;&#10;1YsaROx//vOfdRx50cN1lhspH6PzjtHJluQMsE1TjEIUR1uENBzyFtYdmF9r+NWvfnX48Y9/vO7Y&#13;&#10;+Vr8eNrIFgwPMSbhym0SeNQEUy1wuGhY/bjlJDMHjDEe/viN9cnkizP+OWZTU/nEGrMn+lr1tqY2&#13;&#10;qScrWH084kk1iI1fbNKDlXrYq58uFpYfZ3XT9eOm2aYYs5Nqb8zWPOGqmV1urZxs8VtvfQ0nga3f&#13;&#10;HIzFpydnHGzVE7+YammOOOOPpxra/1XI8U9xMPBEvH5zKi+sFl/9cM3HGIex45jEzSe+2ObcmN+r&#13;&#10;cPbbeVYdzSncIj3ystVmrTDsHjCKx199fPo00ZdPw6P+8tPNr7hs7PDGcdFac42LJvnFELhqLM9y&#13;&#10;jD9xwzaH+MD4i4234ye72GJw2B9x+kQNxuKz1ecTb2/ocOLqi9Hv/C4X28SIwREnn351GpNqKJZN&#13;&#10;PbPJFb4Y3GFmn60c7NaH6FdDc2BXk3Fc+rDWbc8Lw0bypdmKhZs5jOWRP3s8xp23/JrHUlK9YY17&#13;&#10;QlcfXjYc1Tbnzqdl04931tga8cul1qQYdnkIv3H5O//Y4KulWHg1xJ2dnq2csGLwaAROfP1yh+UX&#13;&#10;Q7M1p/pqFMNOVys8KVY/rD5ce0SXh4+wxWWcP/u0wcmtJqKvianBEGMciXF54ilevcTjqQsk3wG6&#13;&#10;55571kdoLl26tM5Vrxa72XGB6B97u+l5zGMes3J4F8JNEx4XXB6frYcvXvcq8w9+8IP1qrLjzkWV&#13;&#10;piY1qKfa5rzVhIeE0RfD3tyLpffSvNs3MXJkL5atPcdhnG3m0p+x1st+VF810Qm8Nvmz4esYwyFu&#13;&#10;zqNjKR9/+x8/DRd21lhe6y1WY8MB77Gii2S6OcPba1xwbpDcaKnDBXLrQ+PC63FWPx8+ePm8U8je&#13;&#10;3Oj6c06zPnFips1craPY1nOuR/nhJm9rgpOIrR44fsc/Xn1iPgRO3PRlq0YaT3PixyMPXms4MXxu&#13;&#10;drqGKS49a9NvvAra/sCJJc7D173udetdIDc1jkkflfRdH//Y+Op2M+R7em5oehHZPYmPxnm3yEfl&#13;&#10;ql2NfPbb///yrpI19RHak+2gOJO4BaootjbhIhtSd1juqtwIKRLegwHhT+NSDInXOBu7/BMnXl66&#13;&#10;PnxjMUkHD381x5VuDmKaa32cZGLKw4Y3vYDbH7xh5FSDMZzGRjthnHQODP3eslYDfAftXAt2Us7G&#13;&#10;MOGyweDKLq75wcSRP5v6a/DqDcOexNVYfPng4q+e1gEejp+YP3wnjb4YWl7HTVi2JFu1icFhrMHK&#13;&#10;04kjjh3OnMpTv/WGy0fHz07kzV+dcc6xOJxEHXweZPQJnxONLc7l2P7ANoewHpDNpbWDScLHY9z6&#13;&#10;hKHFqp3Ir99YPjG0+PjjClv9dLjiYNgc196mxmV+xsVPDTvztQflUCduOHGwxJi9Y8O4GDj2jlu+&#13;&#10;KfyOk/BpmPowzYme+GqJU4w5VtOew5iv2otrTMunwWnWoX51wLERffPjax/5Ov7DsJVHHfDVF4aW&#13;&#10;O2kPZqy4MNOOu/r4ywWjEX7S/PTZOu/ChjOeudjbZ3bNHIrHJ8a4/uoc7fHjsD6TG07NMHTcchYX&#13;&#10;F5u8MHzxiKuW4vPFO9ecD9dcZzlg0/owpDVdg/GnHLOm4tLNTRi+xvsajMVUE07YYlrbeGAJe/18&#13;&#10;5WDXjIlzhDSedS/H8Q9/c6OrrVr4Wxshs28spxj7TWacnPxs4bqh8Q9P/ZNGF1gel/m9Wu7i2KvN&#13;&#10;Lqi8y+NCyUWTxzQX1C6o8MHJaw1x/O1vfzt84QtfWDbrxC5/a6w2OchcE1xwaX791kWfFBMHPXHG&#13;&#10;MB2b9OTlg2FTt1ia0OXTzw6j/nKGofni4g+zCLc/1Za9HPzVUpwc/I3jmLH5xJJqpMXbD9q8Nfvk&#13;&#10;GPQY4HrL2IWv5yljPjYXyVrvHvi+lwtqY/PzHGwu8osxxulYmI0PPy2/GCKummk1Tpn+8K2rcXg4&#13;&#10;c40XV7zwrTdMPse1Wosp3rjjgw23PHS546aLr29cPTQpr37ccuuHDUfjECPf9MtRTbT1pJ3fr3nN&#13;&#10;a9bc/CiCd4d8J+/Pf/7z+vn6f/3rX2s/zdmLE975kcOPhdhPgks+x4qPttpL16Ps5m//TrZXNc4E&#13;&#10;KlxifWJc0RXZmB+Jz9N6JUUfRtE42kS2KfHvF6HNaPHElNNi6VcXH1tjsZrFx883GxsJL3fzqD51&#13;&#10;t1hiCVycxmLiNdbH3VzCsImz2Jq363ypywb479Pi/Aa6k0ksoatl5uDD1/zLaaxPF9c8aT71Nmc2&#13;&#10;rTkUz1buuMPGX4xaSPn0i4epP48j64CfL6mPn689p0n8/KT6xHV8wZSTvRj4+vyk/OWLNxyNQ+Oj&#13;&#10;SWP+uNiN4ej9cScmrCdQ4rhyHBAxpHnAmnecxjga61f/Ctz+dEzGAVve6gprjJNunfnEzFzVUBxd&#13;&#10;HbCd33gSfc3HSMR7LMCptWdqJcawcdJx6RPj5t14ObY/MM23WHnIjDeWSyPlCGvMJ6a41s+Yr/rF&#13;&#10;87U2+e05+x4LX5442cpDV4++B2U4McVNf7lhJ18Y3M1HjUl4PnZjzVie/LR9nX55CBx8efXhSJhp&#13;&#10;i5vfusDI3bzYJh6OsJG402zlLh9d/eI09dPlE1/tYfg6DvGGp0m1tYbl4aueOQ99mHxwCRu+6ggD&#13;&#10;T+KuhnD52XvMzDYx+vHTpHmk2cUaw2v65leMuObbfNhI61etcfHFF09jmPj4tPKKI8Yzl75ziZ0W&#13;&#10;3xzg9ashrr3fGA//rBPXRfngXUS5yXHd4qLX47THrkvbu0MunFwUeazx/QEfoXHx7KLKr8h5FdrH&#13;&#10;ctwwqdm7Q72y7AVhtRA+5zdRV1pNpHk0LzYxCf8+bs6RrzUW09xhejEqW5zx7cezhrjo7OKKzdY+&#13;&#10;liM7zWb9i6GztT7NvzzNJR72jqOwfO01f8JuH+2Tayq6sRcV2U5PTw9nZ2frJtfYDRDt1/4++clP&#13;&#10;rn/YeXn7rrs99r0vz9d4aTnx6eN2Q+VGyt6z48nn2DF2DrOpvbWodrytjTkYO97IRY9nOMLQNXh9&#13;&#10;XGGymTeRex5XrbM8+qT1TbOp1Vjs5K4/OatBXH0aB4m3ORs7Rs3ZWrFrM8baqZE8+clPXu8IOV+d&#13;&#10;n37m3osP5fKdIfvw8pe/fL2gAeeGydx7UVkt+t65e8ITnrDOYTdO+Oyp/TzZijqTUIE9YSCZE6go&#13;&#10;uBZ+TgDW2AJZYGPJmyBNKp4/fvYWnq1FDluccXHF4hVrQYtrg/nKi4NdizefcfbJby3KIz4+eeQk&#13;&#10;/PFZM0JbXGvmpPG75k996lPXA6vPH7/kJS9Zd7N+2xxPefBX+5wrTPWx4zemyw2jFnZ88VSfsb4c&#13;&#10;aTHG5VJ7/anr85M42Um6nGwwNQc8n/UoXzHVYE3NRwxhJ/DNjW4e4WDY4OIOHyYu2PryWyc6Gzyu&#13;&#10;atPX2m/1kWrShzUmeGYtxnG1J9WJqzgxhK6eeLOpDT5djHF14YCRl12Lj4+UX3x81VYur7jMNbkW&#13;&#10;ee0vToIX3nHuOPbEwkbw6mv69r+1CANXP3w18xF2cXTHRnXx1y++nOWlq7f1Kq7cM2c86i1f+yTX&#13;&#10;rEW8cbhy4s9XbrpzoJqN4ZwTbI4x41mPcXXLE0adcOHlNG7/8uPNFo8YjbDhDM/GVz10+LhgiXpI&#13;&#10;XK0Tv5a98QJvf/LFx64/ca1p5x0fDDHPvc7Pp9/aOK5x0Ozx8eOja4t08BubgzgCR6q19VzGo10f&#13;&#10;bs6dzbg8sx83DL45joO99Zgc8ZgTe3Vlp7NVU1q+PVdxatCXdx8vjr+9bw3YJl9jPITOVgx80r7A&#13;&#10;yMkH15jGARdXsXs7LGHHY5xN3d4V+v73v3/42c9+tj7Kf9NNN63vIHj8ktN1hDg3O35Nysdr3PT4&#13;&#10;x6kufP0jVTdNHvd8LM73F9h914jNRbQ8uGgXfHMdq1uOWnOq5j2m+eDUpsTRnshF2M3bOF62ck0M&#13;&#10;+xyHp8P3HDGx5Wqu8pW3dVeXPszkYytPnGyzDvZi2Js7nU8Nzd3FswtiF7X2zl4ae5fg/e9//9on&#13;&#10;+3l5u+HxC3/8rsX8w043RC6uvVvogtl8+TU3N12YP+1pTzt89rOfXXv9wAMPrP32riG8/2XjRspx&#13;&#10;oImh1agP47nVBbjHfTZzNhe+1rP1oNlozbGmHiKOzzmBxzoROp9x36eE1cJ5/gnX+sEn1WBcjHji&#13;&#10;ZoJUMyxMdabtU/suNpx4fXMpNx1Wv+dFed73vvetNxHsj3d7XG948cELGs95znPWfl3dPh536623&#13;&#10;rh9JcK76FTj81h8vbR/lhTV/++xdIceItTjZBmctlMSJyWkKQwAjQJ/QktgMdpqthWObMmP1G4up&#13;&#10;wRdvoUk8tBrkJMUY67eY+RZo+4OvfNnmXPjEEjxJ+Wg5qovWYKtRfAc7jd+D4OMf//j15UufXXQS&#13;&#10;+GyjA9qNkc1yEpW7eclH5lzLx24Tq99YHa0B3KzX2L6EW53tD7uYchgTsfXbz7kmC3T8A8un1Z91&#13;&#10;4YmLbn76Xi0LK7Y+X8cTW3NrjdhgNH1rQYyr4VjeGutXf1od5QjLh4PQxpq8jfETOhuu6mfLh1+s&#13;&#10;BuNY4CfNK44ZvwDbH/Ga40sdOGYt5YIvp/6cFztpLjjE4WFL4Iyri5YXPhtefcJnHE/xOOrzJdUx&#13;&#10;+WBhrAs98WosF5wx0S+H8VyD6WuOMHjlbx7FsM1a1UbKmzbPaqDZxeGtFhoubjxxx8MXnr/49oQ/&#13;&#10;bHxw7I7xWR8/gY+X1uSl1aNP8sVB4/Q4RcLFCz/txZUv/gXa/vCLrcHFCasPU3znrHE5PTY6rqyL&#13;&#10;2uGNYeGqIbzc9cs7c/KLlT8cHgIXFq++vPmqudz8M1a//YMtrjxT4zcfMdnLXWz2OPHBiy1vfWN1&#13;&#10;uVAQ53G0dZt8+ppccDN/PnYNBocczSV88dNuPtrMJz5sNTeWY+ZsnuxJtRpnL4aWL58xzMQt5/aH&#13;&#10;r7mECWfNiOPeRdDb3/729X0hdhdY1tIFlpslryi7ePJ87ZMcnrPF+P6Qd4pc9Hrl2Q2UCyxr551x&#13;&#10;Pv+3xM2TeVoDNdGtixoas+nvcbN2vrjg42sd+Jsj7mLL17FTHDtMun74PVd5cKuDwJRXXJg445q5&#13;&#10;ixML3z7ph8+XFjO5w8ntmqrnVXuguQlyU/rggw8ebtpucl0sf+ADH1g/k+zG1Rfp3Qz5npifZPZJ&#13;&#10;HTWal49DPvOZz1w/i24vXWT7DooXst1Q8NM+puU48b0xdZ6enh7e+c53rl8g9Otlvs/iWOpdCceX&#13;&#10;uTqGfZTSxbdjS2wvOspvrLWu5s6uPs3crAU/0W/MNte+seNX7vLhnzg85RSDLxvcXG8+YzV1LolN&#13;&#10;6sNVM2wc7GG6oTPOTqsBd377e9ddd6319rP2vrvnXZx//vOf6xy0nvbVu7G0n8MW60bXnL1I4Rrc&#13;&#10;zWcflfMJLeevf4iM3x64Ofs/xRIFK4yuKNqkmky4FrrFgyFNdPZxTD4xLcAe52BRT/iJE1ee4vht&#13;&#10;tCeH6qw2GAJTaz60POzVo09aB4vk5ApXLL9crVsHurFa8DlRnHQ+CgfvwbeTydjbfffff//h3nvv&#13;&#10;XTdEOGwcKY8cajImzU+/mun8+tVEs2ejm1drAaPPrk2u8tKkHPriJpaNhMHVExc7fPtqjNN8cTSO&#13;&#10;UywfvPniZNMn1dyes8154sbLz54PjvDjINVJwxEaJh562mCLXwHbH7nInGM1t05i2PBNqdbmh6u+&#13;&#10;Y6Y6xKuDr7Xjq76ZR1+TTyNwjflIMeWQL7w8/HR2OOJcI43VNfPFF5cHGhcX5gaXX99ciLUzJnDO&#13;&#10;veplK6a9oMWw68OqVSybPls8uLU4ixNrPuLKA1MtcS/n8Y9YucPDshF4fRwTh98eeoIMx6ZOUj61&#13;&#10;wFkX8ewdO3Ctvdhi5CTG7NU/a9fHWT57iqt1EgOjyUvj48eZ8BE1JeWj2cWKg63BOg7kjQ+mnC4y&#13;&#10;rWk2uZuP2Djxhylva1Hd8DAajJavMT424/ri5MzWmD87X3vEn0wOfQ22HOJnDcXR5sRPytV4GY/2&#13;&#10;5m0fuwFyXlm3jkfxRPzcI7GNZx1wWselmmvF8Iup4VcDO4Fvrat/5qgPO/3iq0nfPppHefLhZuOn&#13;&#10;q0ufzPxzLfLBySuO1tzY+CiNi6fONRdGLhw9d8vt5sjFNr8fhXrTm950+Otf/7reBXBh5drA931p&#13;&#10;jzNiX//616+boTe+8Y3rxsmrzdbW/Bw37ZOa1VVtzZWdsGeb61zfHGDIjGE3hiuejcCz8xcfztoQ&#13;&#10;a6xOWOcqvxaH+sXjZieta1j+WRssTPjJpb/HL9LtD472XF9uXLSxfdE8dniXzj5498fau2lxEeyC&#13;&#10;1zw0NyBETtdm6sGnEbwupN0ATYGXBw4PnJsjNbz2ta9dY/vP5x1Dc3Xd53rPBbqPbvkqhPr6R59q&#13;&#10;g8OJv/WpFtzseIk1gmGD4dfMgU+zb9YrHL93TwifOcCrvzVPx8WPg+iTmbMxzR+erg6+5sVGmmt6&#13;&#10;4pvLjJeTeAfOR9nc3LiB9TP3HvOco/bKu0RedOgFC5/A8k9SrZv1doPj+4BufJ3zX/rSlw7f/OY3&#13;&#10;F8Y1uJtLL2ZYn5NtYc4qpo1QiGIJmz4M4Zv9ZTz+YZ9+Y7FxNcEw8dCzb8E0InZu2DHVwuOxsfHy&#13;&#10;6WviccaFY+LEkVlbNbB3wIkX16bqO1g6OdhtlE3wipBXkLw16/PEbF458oDqJJXLiUv8Q7ZnPetZ&#13;&#10;62D1dh4+YlOqqZzNpfrVWX1h+MSFoeHSuCeWD749Lydc6xDXjFXLlPjLxacPZ42zy81WDXSxcJ3E&#13;&#10;zYFmK16dxdP148OlDye2uDSbmISdiCuWn72YfNXHPuubueNN88GLVRONj06qk66JgzN2LIhlE1dt&#13;&#10;xfFlKwY3eyKuOtk8SBhXk36t2nAlk7f5x6c+fq361GYMS3oAbiwWJql+OL72QH3tVxovTHXCTC6c&#13;&#10;8dHVWRweeK16aH422pzYyl9s8ysnjBhjGH5zqH4++eNnj5MNvvmW31i/MR2/GH5jsXyELa7mVTy/&#13;&#10;+STFzVh8pFiawHROyl3j04czJ3OGjZOv81ZtzWlfNx4+gmdywKqbHx+JRx9W/jDZ6PDVEy97LR/O&#13;&#10;1kRO9pkT3lgevrk2ciVwfMW3H/lp/nIYVwtt/iSONdj+4AtXf/rk4Sc0/sbVytec4o+zGBhSjmqN&#13;&#10;g+5YCAMv3pjAhDcfOTXiJtiFqGNlxohlr47WYc5DfDzlth8w8olN4Nja08YwuMWowcWPjzE9//nP&#13;&#10;XzcqLlp9PMqrzp6vXdC6iHbx5fGSzXO8GyAXVL475MehXJQRN1TmaI186d51wJ/+9Kd1ga7m6mhd&#13;&#10;Wie+2cfVuHWis/EX0xq0Vq3dxHfcimPXEn1cxanRulUjn/j2PV72yYMPjuDg0/S1+Pnzzfj6zZEW&#13;&#10;R+Sa5xIue2UvzNvNh759cH319a9/fX3ahg2H2nHshU88X362YhwjtcnRXGat6ochxVuPG2+8cd1s&#13;&#10;33777euGyfHgx8XCyCvO/PBpkwsfDHt7XK18sLjocLRxoh+OrRz6+diIWvDhmDz1wxVnLcTEzx82&#13;&#10;jY/AJNmau3GNzZ6aL3Gz8qpXvWrV7R02Hz110+va+sZtff1Imxca7rjjjnUDa93/8pe/HK5cubLO&#13;&#10;Q+/6elfvH//4xzq3cXrBw2OOa3TnrHdw5T3/1TjFKNgkkiZtzK7tF2TG6FugFiIeujj+GeNASNgT&#13;&#10;fc2ixEknfMbxTXuxFmYe8HLxVYu+eTfugItrrgWckwOHVxw8QDrh3Nh4i86CX9q+cOluFa+Tk0+c&#13;&#10;zfUfbW2iVwOctLg9qHqL1mb4qBxpjZvrfJCpzuoy1peP1jqI2LQ9xpi9/W7MRtL6xZaPT589mXj9&#13;&#10;MPg1eLqY4s1Pv3qNOxasM3xrUEw1l5NdjPXNJq6mxmqYtbHD8NU3bv/zxRnHAm9/7Inc7LD6mmNC&#13;&#10;jH75wsxxvHByasXgI43FmyMdR2s2c8MXlw4Pt0724/kDq8287YfY4mDYy23Ml4Ztj2DCscOQ8Hzd&#13;&#10;hPE1zwXa/vDP87VYOi791kI/kYPQrYlcpFqzs028dZFX/nzTHydfdecXM2uLozUrJnxrpZbWXny8&#13;&#10;5gZbznT1zTXCEa88JB5284Kh2XHUl4cUz4+7/PmqN65w4pqrGDi2+BrD88OaL81Hw+pXS3xqZtuv&#13;&#10;T9yr8GPt4tXGJ5dYPOXF0Vz2GiZOfdjGYeOqtnLQ9cXIW7w+UVvv3BjDs9HlaV3FFscnHx2WJh7n&#13;&#10;4qDhZm0LdPwjpuNmcurXxLb+wozVIZauH756ysNOpl2/sfiJiY9f/cTcmxdb6wgDT3BUp/6cc7nC&#13;&#10;Td+cD7/17iLaOzxeiJTPc7J/quifK7pQ8g8c5VOXV42vbt8r8JzkQtYN0Etf+tL1LpHnbTc+Pqrj&#13;&#10;1XevQGs+kvW4xz1ucfkoj7z2gjQPdevPtWhNzLH5tybWwnyKp1ur1qR1ghMnb2tgrK+pBb9GaLHE&#13;&#10;PMuNn8RBk/zF4BZnzDf5+Aiuuf8TI662wNufsNOOC499MTccrrPsqYth79DoP5pMLhjxBKf6vYtA&#13;&#10;W9vy88tn7uL54fVb3zl3caT61Oya0DWim23vWPlXM/g8PvC3rvp4CRuufGzlVbcGX71wzW/GTZuY&#13;&#10;cOWgCV9xdK16+OvHUT3s2dLlTePDYV3YGl/L/t/9tn9wzqv7t09NefHBu2p//OMfz3+Z2hsM119/&#13;&#10;/eLxooOPvblJ6vtDz33uc9fx4B3bL37xi8vn3TjX471L5sUN56183lE6f0fIojZZmjTBfbGNw4hN&#13;&#10;mngaV9xNno/McRj2+CwqjFYMPgeqsT6MRtiKXYbjH7g2jV+/mOLKgUM/u9jyiLXwbmDYjG2Ut+lO&#13;&#10;T0//50JPvIPUCeDO1gOkt9jVbvFdqInXPHB6K953hsSwwdHVsgo6/sluHuFaq9am+QhRq3k1N2N+&#13;&#10;MdlwkXD6cLXqkPsiEXeRxJcfj9Z+FKOW9gR29mHYPHCQ6qari725xy2muZa/ePbm0jrCaDj5W5PG&#13;&#10;PYHI2xObPmyx6VmbPMZ8pJrLa6zhhAuDl+w1DE72mTtbefiqHY/1i39iqyeuYmCIGI29NZaj/HzZ&#13;&#10;J5f41nARbX9an7hx6BdfvvB8Hjzpau8ciat5lqv5V2NxOJtjtafDpLOLwcPunJWjcevUWI315zrM&#13;&#10;fcVXDliNwLPL21ifXU592GywxRe7Arc/1rI4GH1rONc4O1+c4svRetPxwxkTtrBqMSZsJE7jamU3&#13;&#10;zmbcelYHbDng4pmxsOI0Ylz+cOIIHQc+MdahtQjHR+wxLnWQatGHLWecdBz2mb/6cMy5wxnT8sE1&#13;&#10;R/zNIbsaYY1p/HNcH0f1x8NXEx+35yt9z0HZ4Rwfxo/GxWctyqPPNtcJDzudwLcG8NVEFx9vXNUQ&#13;&#10;D3/zgglfPL1fK7HtsVj74nFD0/exNc/lnpN9LP3K9iqyGxt2NzsulHxSw6vGfqmKtnYuaq2Viycf&#13;&#10;3XHBlt27FfKK9/Er7yz9+te/XuPma27VrZ+dNibmCMOWnW7e/Nrex+YY8ThvngQP3jg7Po2nlFsO&#13;&#10;r7hbExziW38xcdF8pDr0s7X2fNXOL65mHLf+XpqveHXPPGpTo4bvE5/4xHq3aD+vODs37W8vkokr&#13;&#10;Bz1rtscaezdeONwsyQFrrny0xq7GveDxCSDvQPo4l++wwImpFnnEs+k73mg1knLOtSsvf9jqmHPj&#13;&#10;Z0/CiDEPtehXk1h9rT49OcLGWXwaVgyxd2TGG7OXH19rru+88kMW3n3Fab/tnY8Z+o6973M5L31v&#13;&#10;yIsXfk7bPzW2TjC/+93vDv4hsn7vRsvvcc+LHl6okM/NkXzrV+MU3CYyGjcJ4yn56A4csdO+74tn&#13;&#10;WwnH5rYIJspP9MlcyGU4/mGXb0q8DlSTa8HZw+Ovz+4AxKMGMeXHy5/EbdMczL58RdgdrF5N8tE3&#13;&#10;GqYT1ALDe/fIpsrjQdRmmuO///3v9YBlk8S+8pWvXG/ruWNVTw9oHURyznl1EKlbv/rVpd9Y3KP1&#13;&#10;+YgY3Jp++3nN+78nWbbyNKbnmhrPetWAl639g69WazI52Y0JnznOteDDBZeGhYFnJ3z79ckfP4w1&#13;&#10;T/T5wsVTThp/8xCvETb5jOHso2MCV9I4TFps54TY6i4vjvq4mqN+HPowsGw4jNUx+bLReOjZn5x4&#13;&#10;iNqas7F+vvLHM+crjr884sIVl6042Hyw6qez8cO2b3KwVRPd3Pk08XR28WLy4SY0u5awyZUdV4LH&#13;&#10;WJMXhibFGU8cX3iYfGKN1Vid5RRTXywcnRjzd/y253usWsoNX614pp2P4Otc5WcvV+MF3P4Uw661&#13;&#10;xvpeDFKTi4fmG082PLDs6soPn7DLE7d+awUvnhQjpz5MNphiYJuTePYp8bGVs7r4ilVXxyPb9OEU&#13;&#10;Q6oRprYcuz/4xDk+4Yhx/fiMYeVTH61VYzzirbPHH8KPj3+uUbxp/HAEbzWUZzmOf9gS8birSRw/&#13;&#10;PjY+kn/GNSc2/eLElCPujndj2KQ4drWIM3c3Ln2PxBfcr27v+LiYcgPgRU03Mr/4xS/WJzh81N1z&#13;&#10;thc0fdfAR+ZcTPm4jYtwc/IROv4eR6rL87qPzflYlHcu5Oab66fGat73rQtJzzWY2ObGBmM95GBn&#13;&#10;a92dw27g1MLecQUXVr6OkfLBqrsX0nyixXcxrBMfCbsG2x94MvPrh+cTc5HAdHyoixTXGpuTmxLN&#13;&#10;OvsYlOuxPac4dp+4+dCHPrS+t/Oyl71s7YULae/yuT7zcUkvcLsek0P+WjclarGGzhWa6Ld28PLZ&#13;&#10;Z1ot1oFf8w7FZz7zmaUdU9WKAx5Wfo+T9tDYux9iHXPw8cqlTutAYLU4xbTv/OLCwvAT/Ro/3jgW&#13;&#10;YPtTTprkL44tvjBqyd56spmXMSlerH7HHZ/z0C/BOcfE2GffEXIT9OY3v3n9GMXPf/7z8x828cKF&#13;&#10;Fx3cGPlRE9/P8uuP6nEO4nf8Wls3Ql4EcfxaV2t+/o6QIgU1EYFEkdPOlq+FnTj9vYgXE7dc8c4F&#13;&#10;rB8/nmKqYY4tKC7aYiXi8+nHm58Wl9bvwNKvVnH65qnvFSAnhU1p7uwWV7yN9Fa65sHWz2Wz+zyy&#13;&#10;TfDg2wHuRPJROXacxjbx97///arNPJuHuTRvNpxOECecBwGbSYrRV5+x+dD1xTev7MUazz5s67Ec&#13;&#10;259i8PPPk9iYpGdfzrkneCa/Pj+RU5+txo6jZg2KL4aPZC8WF3z84enmHBaHfppfrJqKy8e2TqJj&#13;&#10;LbCtV/WLwUc6ZuC0ctLi2Jz4xvryaPZZDaTjRz8eGNztefXGE9ZYvDgCH29ccTRHfjYi3piebc4V&#13;&#10;T/Wak1jY5td5ij/OcuPWnzWIc27M+JkvHn4iXl9OUr3NIVx8rR2sWFIsPWvST+ITX77mQbOLr77J&#13;&#10;rc8XrhxsGuGrxmxxGU9+4/Ds+KxRa42PLR7YWrH8rTvbxNb3Qo7HuHLjrca5J7hhaJzhvWDE5viY&#13;&#10;a1YN+IopTiwsnQ2uGuHlpju2zaU4sZ4I+cQbT4El8VVXGLwzBq+YPa74chsT8frp6qITXPzqI8aT&#13;&#10;X3y1z3rFaOE9FldH+dPlNW4OYePEo5/dmoXnI2LLmy87HQet5ribm/j65aGz4Y5v5mmefPDxNg5r&#13;&#10;rB8Gb7GOO8/db3vb29ZPJXvXxvHs+dlFsAt8x7iP2qi/mxfxbohcNPsHji6gfeQNN40TVk2eyz0n&#13;&#10;JE960pPWi6ee28XL11xhWm85iLz6WrWbC7u16zxjm8LHViseRg7N4yjtOYaEYUvsea+Ss8Unr3qs&#13;&#10;oWsb1zwuPgl7dVcXPechhzGJU0zj1dn+hJEnXJqvY1KstbT2vhDv19rim1zm8pvf/Obw0Y9+dL1r&#13;&#10;4JrLL77Z5y9/+cuHb33rW+udg8997nPrwtm7gm6K5Hdz61rOTRS8WNddrre6xjOvzgn95q0G9eBR&#13;&#10;A5/195PdPlrpo16Ou9ZIHJ7wralYredAOEJ33Vf+7MbiyfSVixbfetHqI+yauMSaGxcjnmQrJv8c&#13;&#10;w7UOxRirL57G5sPuV/vuueeedW3r5tH55p007+54J+i3v/3t+s6PFzDslXy9QGGvuobywobzll+t&#13;&#10;jmG5fNTOOep63sdj7es2/5MzoBapIOPsbE1CPx8/aUJ0WAtbvAfohK2mKMUZ65OZH4cxjVsrhq3F&#13;&#10;ZJOjfMb6PWiIayyHWMLWfGDCx8PGj0/zyo8HTCegA9ZNiCd3D35iqsfJ6URxAF/avjcE52DyqpNY&#13;&#10;Nz945bPRxIOLjbGhcN4SJM1dXw4iVsOpDnVmbz2zFQ9P4jCfMGkYfZj8+q2XeHNkC8NWPFtSXj5c&#13;&#10;6iLqjZNuLukZrw8THlc4fHiNywUH07i64AgsaW756dm3P+0lLn35ekDAUX5c/KTaHItsNF725gBf&#13;&#10;nSvo+Kfj1xD3nJcajOPKb2w9PUji1MqFpzFceXERuJkzmxgSHn8xeIhYYtxcjdlnfmtQXbDFszUH&#13;&#10;3HLxiaWNs8PqW3sSH0xx7HLBFcemHyfeuGDlZ6vB4yNw7ITNuHnRmnnPJ6fJM+MdS9UvZsaLgVVP&#13;&#10;9VeD3PAEThxRdzWxizOWIy5j61VN7GRyFMseTj/Bx06K74k3zPSpo7nBi1VH3LQnqJ7sjOUgYcTh&#13;&#10;MCb8OKwhmXxw/M2Jzo9Hn5TXeswY/fLBVXOx1WdcnnnMxC82wSlu1tG4XGkx8NUBl0++9l4/yVYe&#13;&#10;MfrOUbWFnX6Y6o+/uHLHb43igNU3F1pMcTSJrxh2Nro4OHk0NTaGiZetfnmNcRgXF3/zy8eeiGNP&#13;&#10;GovB5/nX87UbFO/UeIfE8zqf52trAHNpe972C2IuptzseIHyDW94w/l3f1w8wXpV2XM97Uaq5/Zq&#13;&#10;wnvdddetC2AXcr6rIK5zqfNGvdVarHFrZ071rYc+P+GTx/HhMQm/MftcC8eJOYol+8ccdnGtN4xa&#13;&#10;cIotp3czerU9/lmTmHLw67M1r3j52MTKW1w4/vjZauJx2iePKX4B8IYbblg18iV43di8613vWl87&#13;&#10;YHfh/JOf/GQ13yvx7oCPQNpDX7T/5S9/efjud7+7vsfjp5Y///nPHz71qU+tXwx86KGH1lcY3Dx9&#13;&#10;5StfWddqfqDBzbE9lsuLLsQa4XSDrEbXd+qx5j6Oqclj7Jhpbq1Jc28dW0N73F6LcQzMfZSD8E2O&#13;&#10;2ecvDy4c7YFxPrj2RZ/gVcs89qoxG1wcbM2NHZYvjT+7Y8zYr/L5Dh+xntbPzYuvkHinx683EtfO&#13;&#10;rrVdX3tXz0+n97Pl9sMLHdbL+e64V4f9d9y4bnd+O2+dL+sdIYURwKTim1yT5W9x2PI3cf5ip18M&#13;&#10;TDhjsTTJxyauWmjjWgdTfGLZ+BNcBCY7nsb8xbM3h/xiypuNdsB2I+TBwWeCvVVHW2h+m2lhnQRu&#13;&#10;ZmyWzfB5RSeej8Q5+cLjddLYLJvjDtZH6r73ve8tLnWIrx4HfWvIJl5r3fSJOaiDFlP8cm5/mrN6&#13;&#10;4+OD0xL94tnK0xqGdXDVp+XV9sJn7eyZJwM8cGn44srbON2ci8Gp33zL31oYz5tVPGHojh94Y8Km&#13;&#10;v06S7ZikjeUpPxwbvmKN2yO6XLD7vrVsH/jg517HRRcvv1bcvh44+Oqh8cKzxwVnTvw42OEa86tJ&#13;&#10;XDZjEn92Yz6t+viysxU39TJuf+DipInjyR7gUVeCS91En39KNebLH39rnB0XrDhzpasBr36xza/j&#13;&#10;JTx7jQ1fecxDY69uWPnxwjWWL3s1sfGXK3/1VwuucGKM84Vl00g58VYzXOvGT+DZNbUa0yRefXG1&#13;&#10;7LDxwBiHiSM7DQuTrVg6fDrMAm9/YJw7k4PPGiTmWW3Z4Ivhq08Tj1HVzTbzw1cvbH0488yWferZ&#13;&#10;DwtfDenq4Zs48TBk7l82dvh4rI3nF4/3FwlcaxVH85g1iK12dutBhy22dco+axHfXvGrfwqOeNhh&#13;&#10;GuuT5i8P7viXc/sDxwen39gcXfj+8Ic/XM8J3v3RPF97bnaOinPxRayZ+rwD4oVKz+e+7O47CXLy&#13;&#10;iXHx5qLKd30977tA6/sJeFwbvOhFL1oXX64Xuvi2H7PO1nbWPfszJ7t1af3UYZ5sPcfq18KJq59m&#13;&#10;aw1pPGyavVJjjyf8ZMZOPJ+cYkk8a7D9gRWLl8DGCWtMil+D4x82seqxdpofnHLRW1x4YxfJvjz/&#13;&#10;hz/84fwTONbG/pqP6wLN/mhq0uzfww8/vN6NwNc7RX70ytcX3Bz7KJYmh++nnJ2dnV8T4lCnej2G&#13;&#10;9G66d4HkPz09XdzdGKtFg7c+7YE+e3NWC0xrRhcDmzgWsrcuYYunvTPScRMeR3tkfeVWzz6+MQ0j&#13;&#10;xr6Yu7Vk1wg7fzXGLw6m86AYvxYH411H55M9snauo9mMnZueW52bxD7I48ULN7Fu1q19xwluL3y8&#13;&#10;+tWvXmvvXVrnqz092SZ/ZqGJhdA6KCtyOY9/FAezl+xNMEwbGi+ttbjxZDcub3XQ9eEIXS7jufGw&#13;&#10;FoQ2eXzFwYqbGo4Ntr6xmDjwu5v0QMjnLTUnmLXzSlCfQ7RBXgWAdYPjhLORXnXyKpLFZ9N3M2RT&#13;&#10;bbBXp9xk4fFqgc/gemcIzlx6YKsmttZADWpvjnRzCcc216E1aB+ar3kSeHPHjSNbcTR/6zO5Ydlh&#13;&#10;tHyTZ/Zh5NMIfDF8zWU5tz+4SZi44pkxccLDiXXyOzmcsNnF8GnyEbFxyZUvHH/YHvjiKTaMGH0a&#13;&#10;Rl+z3mwEFxuBmTpf8e25OVVbuenqwgFLcIdpjA8Whg+XfthscGzxTru++eeHgddImh2WwJLGtFZe&#13;&#10;MfDqYae18sNp1brIjnzs4uH1STXEUa54YIqjw+39cYlXi1acWuaxCNscZj9+Nn2PGdZPbL545VF7&#13;&#10;9coRFsY4bHPEA6+ZB3uPj3KSfV3ywrPjF6NPyh+/nHNtxRaPg/DXr0b2Hl/iLM44njQ8uzrSuPA2&#13;&#10;TsOWT18MnrQ+ga82trj4Gk9c84SbWH3c6kmqpVzsMLDZ0nzVYb/EJuVk08pLExx4i4+f3foa88Wr&#13;&#10;T1yceNwLv4zbH/uNj5SDbj71+ePSlw/GGmiN4eH4iLEmh1x8jcWEr0/XisXFhiMfmza55ONnr1Z+&#13;&#10;NjWKt0aee/vOjzVxcyLm0vZOkF/34nex62bG/yrx/O0FSs/RvvTuB5D6DrDnaBdTvpvQc7wLae8U&#13;&#10;eK6R0zmuhtPT05XXx+ZdpPmukYs5NcGpea6PfnMxD6JeNvNpj/PhaC9gG8PrtxatYWNYfTgtf3H8&#13;&#10;BAff3m5MJkf95hMmDn7NHGDYaUKzm8uUjm8+zTWWm0oXzo5vfFPEuxbz7os9cX3l3RnYLqZpOD52&#13;&#10;dbqoZje2h9mrSw65if1wLLgR9uvB/veNOl3rOR6ubh/hcs3nOg/W+nWD5pcKXbDL6RqvNWr9afnZ&#13;&#10;HSd062a9CFvrZoyHWB+Y/RqKD+8GTU1w7Li0KeWk2yPc8OrDxZ6PxpkfV/OBZSftYf1ijP0CoHl4&#13;&#10;gQKfNxG8K2uP1Oy6GZc95feRRdfm9slPY+O2rvbIjdJ73vOeldfH6vxanFgfU/TxR29MnP9YQsUB&#13;&#10;VLSCsqctRn6aiJnSQtoARRrPOHh84vNNPy4TmbVMnnKJIfHoVwt+rQd5mH3eYptbY9hs8jqo1eOg&#13;&#10;9qDI5nOpPstoofu1Nw+cNkq8VxAcuG6KnCBOBBuNR7xN9kBojWDcLLF7+8+8fInTpnmVSi3VT/PD&#13;&#10;tj7qq5+G0YyJvlgCb0zicbDs15y/3HzFZGt/4corB2zrVwwMqQ5584mZ82Lnr95w4sPSMNloNUxs&#13;&#10;c1eLObXn9KgAAEAASURBVItxojgmPNGRTj62OJsf3byaj5h4cVoDcdUMpxmzk/rhZ90wcYdPw/HJ&#13;&#10;F2da3YSv9ZaHvxg+LZ5ip+ZrH+Utt1rDyaMPK0eCm4hhb43zx5Uujzh8mn5+Os40Ltxya2H5jfOv&#13;&#10;zvaHPe6O5zDs1QiHS00k3vSem7315Zvr0L7iJ3zw1RJnHM2j+XsswDFj68M219ZhAbc/c9/ZZn59&#13;&#10;+cSXr8dC2OoP11rJRYzF84snYWcdHf8LcMTAzdZ6xNk6qIeNdGzIJXbmaB5qi2ti+Elz4Ms262g/&#13;&#10;YNmTaY8/Hx7Y5mkcdzXDtsZ0dYqLuzhjUl3Tz27cuS3GuLUQo09Xw0Xjai0PjLXxfFSseDa+atMn&#13;&#10;jen87dMCHDH11ej4nWugL1aTE4aozb6bY3nY8BsTWDHF4cgfT3WVs1rFEOPJoV8tfPg8v/aFax+r&#13;&#10;8Sqyi1853AC5gPa87CLXi5P8fOr3fOn53nWA7y24+HVz5JrAc7iLV83zjBc14dWKV358flXOC6q+&#13;&#10;A+G6Yj4GyKNe0hzXYPtjvZoL3cW6eNykuceRvTFMaymOHabG3x7qJ/zWLh5ak68c1du42OKyF1cd&#13;&#10;jeH12SdvfXZN3V0I33TTTWt/5J7isfWBBx5YN6n2TesGx7rhcV64kPYOg7WVR624+NWrHjZ9F9r2&#13;&#10;zvdRYD/84Q+vXzjzP4Nct6kLp2s+OcQ4FtwYqceNmFzale3XCt3I8cvd3MTU8FVPNZlj2OYMz6am&#13;&#10;1opN7TD14/VdKcc3bOdgawcTj9iL/PFZ05mPfdaEMxs7bOvK13FhnsX5uKNzxLXxN77xjfWdID9U&#13;&#10;5iOQrrndCPnBAzeUrssvbS9gXN1uOPES1+RuhKy/7+bze7PBWnvscU7ffPPNy+Y6/GQ7KM4UOcXC&#13;&#10;EQXr84ep0InP3+SMW/xs4fkmb3ny57O4+cpdLWH3drGJvtzqhdNm39jCN9fiGouHwWGjLJaD22cR&#13;&#10;Pdj5fKGD2gOdO1SvFIl18Du4nFh9sQ4OHx59vEQ9NkUdHig90Hp3yYkC7yf+vAXvBOpgaT2rU6yD&#13;&#10;FJeYNH552IrJ37yM9XFbb7XgbZ1oEgefPok7DF82fjg2jeSHj7858cOby+So7nDlptsXsfziNGI9&#13;&#10;YOShq0GMHPaoNWPLXx4c1UHz45oxYWkczat85beuMER8fRqGiC/OuHmw5Zv1VBNdg9WMy6GfvTmy&#13;&#10;6YfVb1585iHeA7O1IsZw8bHFB69GmOL5q5ufyJeuH2eYOOHYjGHVVy1yGLOHWcTbHz4y+eCyty5q&#13;&#10;0+A0/mqiqwO+tdnjjMPSGp5y0Wpml8sYL1s4HHJ4XOFjN44rbGP4mnmyi2utxfMTdn169mGKo8Um&#13;&#10;xsXHQcNYh2xh2NWL02MHu758YVdn+4ObLz+sFra1YvPkFRe8WPnlqt5srREePvZEjPjicPLPvPyE&#13;&#10;vVroeHDCE3ZcMz5sdbVOYWg+uHiaU7Us8vEHPj4YTcyMA2/t47cHMNWkn8DkY8MJx1at5WHXEnnC&#13;&#10;wsfbuorD4bktCdM4zrDs5RM7ebOz6ZP8NHzr4xVdF8OkuHT1Lef2Rw3FseHyIqV3btyIuKlx7On3&#13;&#10;z1Xtp49Cueh1rLmoss59zF1uNzd0nwzxmO+53DtLPnbnOkAu+d1cuRhzMedFUx/j8e6QtXND1CdO&#13;&#10;4NtXtZoTXrr9Sptn51/zar2LhQ2Pu3rMqWOjWHyEvZh88rPT2aZmj3v2F3j7U114rS2d8Imhp71c&#13;&#10;7LiJWGvu+ov2nRA3IdUepzXzYwk+XSOmd32qkYaRzxoSNuOascdo3PK5Lvv4xz++rtPcEHn3AqbH&#13;&#10;LRfpOHu3xfWcC3YX9T6a5VrRfuP86le/ut4psqbi6SlyqrvnCDVZB1J9+nPd3OiJ09SVzHVld6zF&#13;&#10;AYujJqZaxLXntBjxsMZi2Yyzize2DvVXZ/sTl7jmwtYaO1/uuuuudd54F8j5yP/Wt751vXvjY46O&#13;&#10;W+tozXxniHadbA/xdI3nJsm7Sj666M0J9bgJIni9I2tfNv6TM0YT0ABpi9+kTKhFNeGJhyEmpBk3&#13;&#10;Of38JjIl+4yBkUtumsDVb5xWUzHlTGcv3pivTaTlCZ8dN1v1NV8HsjvSO++8c33W94lPfOJ6ZcFJ&#13;&#10;6MbHga2p1dvsTgK6O30Hp5spG4bf2GaJ0feqkQMAX1zdtfoPuh6wiTlXd3Ooxuo21qebv1i1GeMg&#13;&#10;1iQMW/a53vq4NAdfOeKhcWjFwbTe8lRD+dlIx1j7HTftOJQvzrQ43ASOtO761dWDirj4zE9smHiM&#13;&#10;SfnrVy+/Zmye4diqoTzx73HF5zcuP6w1ID0x6cepn4iB10h7Jn7yVCPdPODjhFVDGg4Xfzngqytb&#13;&#10;e8UnnuCYD3jZ6dnKXT2tXZhFtv2Z8fG3Vmk5m6O+lsRrrC8faW5s8OabX781tAfEnODUUx/GuHXg&#13;&#10;x6Gxy5GNDrcItz9hyyumOBh9wk+Kb834+axD2ObHVn6x5WoONH+54bPBt7azHnYCV03V0jrBa/Hp&#13;&#10;l1v91nbGw8EQvvDGPYk3JzZ+8Zo+n7jqgCGNi41bDWLZ1VVuMeykemce9vxi468G/uacv5xhiok3&#13;&#10;fNzlzS6uWBj+OLIbmxOfPaDxs8VTDA5x6iLNR18cKYYmMM0DD5yGh9BzHGZyw8Qrhg+OVFtjWH0N&#13;&#10;b352cZq+RrLru6EIYywnf/UZxwdHer6Ih92XsD0f+85vL0S6iBLr5gWfCy6vKvsZXzdHLqphxOMU&#13;&#10;72LMR6DYPJ/bn7mWLt5wwvkCOHFx7ILajZOLdnNqX9UvN1GvRnAQebLDNeaTNxxMPGwarGNGP47J&#13;&#10;yR9ndWSDi4+Oc/KIIfHru0g1FtPjRzWwEzmK0cdZDE6PxS54rbfmBshPYz+a+EEDn6zBM29K4xWn&#13;&#10;FrlaM2M3CnJp9gveXnlHyNcifLSymy/z6WZFbHNnc/Psots1nHc5vBME7wLdDzDIo65imocxHKHz&#13;&#10;62vWRAundvZ5Uzzj4hEzxbyIecZrDMfXurDpT0w5q0Nufrj4jOHKQxvzl8NYLG39/LKeFxO8aADv&#13;&#10;BtR6OfdomKvbO0D8njPYXGtbR3vlnLUuzk/X7vbAOeoa3Ng57l0jPK7TT7Yiz1rIimryJpDwaSS7&#13;&#10;sdgmyBcuDBthZ6uxzT6OMOFnXbAzV7Hi9KtZbP3wjenq4yM2jOAgMFp9eIvnVQC/GmMxfTGSFuPB&#13;&#10;0AbYDM1PZDqxvVLlwHdDZNHd4PSgidsG2DRYm++Exmmsz+ZdIvFeaXJn7AGyeaur+WWbczEH9ubb&#13;&#10;fNj4YIvfY9n5pz1uNoJXreHYw6u98cSvwO0PW3XBOgHCxW19qp9Nn6iNT/ycS/XBsOPNhttJJ648&#13;&#10;eHAYw04uHHxT4KqBT7y4iWvd5CHyl6P4YqoNbnLoV381wYjHT89YNgIbD5tx6xQ+ezXBEH6t+GXc&#13;&#10;/jQOp3YC23yM9fPpk1mreGP7HGc4Y3XCVIM+PphwfI63bOmV7PjnIhsuOcTrw8wa8tP14zRuXmLM&#13;&#10;oWPeOFu18juH5dKMSTx0wk9gxIdlr8ZZZ3FwxdLVw589rmLio0nzrG7jMNUybfXjL16Mxl5dNFsx&#13;&#10;85xjJ+ZVbmNrFpc+35w7LoKbXZs5ii33xK7A7Y8a4ymWr375aFiPF803jvCN+TUce1/zZ49TfR7T&#13;&#10;PZ9Uc/60OJximo/1IOVqHjD1HQflgRVLxOjDxUmXX78xrHOUiGGPV18deOKCn1h9vOzVpS/WOE79&#13;&#10;joty0/xx4pKv/HhhCD3j8DUf8frVGk4cnxZnPD1OutHxHOuXW11geX72PO5TIMQr/S5kPY97FdkF&#13;&#10;l4taa+ZdIV989+6S53rHjxdI4Vyw8anTRZdrBrzEBR6smr075PtHLuq8O0RaN7o5Lcf2p301Ni9j&#13;&#10;jZjjXLPGbLhIWH3xaX5r41zUNz/x6tzXAJfAwcPO/WWTqxrpchTLj4tdjYRmZyOus3p8wM/uRgPG&#13;&#10;R6b69b8FPv5Riz31owbwPdaIwW8+mnOyC2x74kIat+8efeQjH1k3QL5n8u53v/tw2223nb9gYy7i&#13;&#10;3ejYMxw+MulGWW458bnodh1oDtbJceNG2I2QuVhbDV97ZD1aMzziWic5CWwNnh1Wy46DpFvncvHB&#13;&#10;x6mfxCGmPl0sHV68OZenvev8wkGKxcNWMz8cxvpeHHCOOXdcE/vJcTGuiXvDwHp6TLXG8rhRFaOv&#13;&#10;iVOTffdJLntkf7rx9KKF8/RkW/wz5IrWFKJVLF2hdMUXky27ibYJ9Y1bLDjNWOzU4WiF85tE3OHV&#13;&#10;BEPKX71xsGcrHr4+Pfvi5njGWw9fqPIfgX1U7Y477lgHtM3wdpsHPxhfliQOcna/AGfRLbTNs74E&#13;&#10;twdIm8dmrjbMjZOT1gkB487VOxt+EcVniX0h0wlFzM3aTM7mRPPj0G+txLERdrFh6bBiCX4Sjn8v&#13;&#10;F+XY42CqUzx/trD0HlPdfJpxe6ofh7U3Vq8+u3HcxpqxeL7mlC8bv9aDUpzVBl+/tag+PiJWXDU4&#13;&#10;IY35488HX10w9eXQ4DTzIjiyxUGza3DiysVX7jByEHb1EMcgaRyWnnh9jb2axMlpnvIRD2T6jfHK&#13;&#10;B6fPHi/N1nEvvjmUy9j5gFfuKeVhhzPWbw9xaOXMTxPY8hjjaFzfmJij/r7xxaPfOuq3//qJePlb&#13;&#10;F2Px1STvXCc+AkesfRzlzRdHdmO+cnWM2I8p/M1Xn8ya4mfXh01mDr72srzV1JyKxe8FJDh1ufgg&#13;&#10;4dTYXMtV3WITfTFh8WnyNodqEMOXLjdcMeVnU2vzq26xbMZxxUeLT6oXzgUXwavx1WeH0diq3Zwa&#13;&#10;5zOuFv5yyDsxkw8/LImvOlub5pnOv4J2f+KGiS9uvuzq5GfDqwZa44OLS3x9fseR50A2HOVp7mEr&#13;&#10;zThuNtzGNB6Cw/OtvfAcrh6Pf/fee+/h8uXL6xh0wXR1u4Fx7nrc8YkNryobi4X3AqULZs/beHwn&#13;&#10;wfHrO0L+IaQa/f8TfjbxbqbUIt5N0Xo1esOJF+tTINdff/367lLvGLUOzdkc2MwVV+PWhyaNYWCz&#13;&#10;1WfHAxfGcRS3uRJ4GOsUNm6+mvo0XHhowtZxZ2xPibjmVH42+TsvFvD4B9Y1U3WoD9ZNiF94o/1Y&#13;&#10;QZzC8PrulrX1bh7h18Tjchx0Leb6yw2LdyT8vyk3PZe275d458d1nWMBpzh7KdZNz5Xtuz7iHAM+&#13;&#10;puem1rWaC21z6fHQTbQ9dz34yPZDCd/5znfWHPgdE629Oq1xtTbn/GncmrnM9RSbtD/Gra9+GDZz&#13;&#10;wpktv/x87PHoh537VC3VisO8Oo7ENZ/W0Bje2B7RzoH3vve95++keRcIxk2mFwqcx/baTZAXFNTl&#13;&#10;ukCc6203Qm6OcDuv7JGYW265ZdXiet0eeMfJDZH4DXvt/wgpoKJMoMVhr8/eQh2Dly9bmzN1XHSL&#13;&#10;J7axvvh0XLTcGlEbzBxb+OpboCNO38KJkTMMTi17MeWEq/bpq26LbVG9LeptbA+IPmPoRseJ5IHT&#13;&#10;CQDPRiy0jentdTabY2Nab3kdLJ2YDh58ThobamyTfZbYjZgHyA58tfMTc24djfmae2uXny8/TXC2&#13;&#10;XnSiHzcbjilhy2FeOMWQ/brCl7PYPV8c7VW10aQa5IgDJ7x8+mHCs9XwhKGbn9h5clfr5HIcNDd2&#13;&#10;8a2zPqku41pYWp1EXw7jycmHk8hHeqBUu7haYxg2cRq+1oOdtFa0hptPX53h9MWys+Gi8RY7/eHL&#13;&#10;YUxgrGe87V910flmfnWJk5ddXrF03PWrr31jxztrVktx1QWnic9HG2utibzxseG1FzTBIXe+4vn0&#13;&#10;xU5+OHbCXt1hq4sfVquGYsSxV3/28M0j/vZZza25fOKbBzthZ8MlnuizqZVk1/eE5EmMiNV6UtOH&#13;&#10;jctYP5HfYyoNp4WZ4+x81YtDzfHFMXOVRzxs85ocfKRa4Tymti+zjo7fconTb+3KzR4vza7ZBxp3&#13;&#10;/LBs8uNq/s21OaqJv2PBHGD42YrHx+cYlXvyVat8+Wgtnz7Bq19tNKlGvp57igkLJ2+NXU2zZpj4&#13;&#10;9Wcsu1i6uNa4uH1M9bOLwacRPPzs1srzq4ve6vHcet999y2ciyx+eDdELnR9FN6ND7wLXj7P7Y5z&#13;&#10;z+cukh3Hxq4NXAyLc/EN5wK6mx01OQ6sHb72z7tKjglcLrL9X5v22hz4xMpNtz76c73Y2TSSXoPt&#13;&#10;j3w4iD483fGISww7oWdfrHE549/bqr01XmTbH3HyiYuLj10Lrw/TsR1/PDj4NHvpBWPvIuzFeeBd&#13;&#10;hSvbzQpu62795bZfXpTG7RrLtd3dd9+9/jeRdwLV4KLZC+FeiHZcaN55sF4//elP1zHiRhfeDZPH&#13;&#10;Q5ykX4ozD7nFuCF27fjpT3/6/BNE7Ookamlf9Ik54lAPyW7MZy5itNZ09uHlZyMwWnuQ3sfghyMz&#13;&#10;ZzlwErhqocPyWWvCxjdzFCe/88fYNa+fmu9mxruzbjD5nBv2wzkaX+eqm0sxjgXX12q0v/I5B52X&#13;&#10;vuvnY5JsblTF+IjjekfIJiBtUggkbQFmsU2oifK1QTSh+SWjazOWTd5iwsOwy51Pn5/IR/jUS/M7&#13;&#10;uKdPf+avzhkb5yI8/mGrialP21CL7sHx1ltvXfkd/N7q/n+67v1Vt6r64/iG098Rz/4DgiT6Qfrl&#13;&#10;FBhUBKWUqFmnVFQkrShR6LIDjUy6UXanDG+Y0k1LC6NTSb8G/dKv+0/5rtc8z/s0WuzvgLnnnOPy&#13;&#10;GWOOOddac631PM92s+Oznj4DbPEfDoe1sH322OSJxeSIuXjxLX4LGb6Dw3j4cCC54TFZDiwT5mTq&#13;&#10;N/PPtxsuuB0cxdiY1Xw0fkPTL1/0kTzHY4Oywaennw45HJRMu/jDbU7UeNmrUb7UdNTZqi1esSE2&#13;&#10;fNJTkLq4zLs+HQU/gjV94evToTv9hp89W4V/vPrskPjw2eWDTrHhsVWHPf0tkO1PvHDDm/7yL88w&#13;&#10;02HbmPMDF09eYETadFByWPnRRukYnzY5WcfXtIHjab5aIUvOnq1YybTFX5x4ZPSRNp38Nw9k5bqT&#13;&#10;WnHBQOzCV8NSUL618fTZq1u3ZM0le5SePhldcUTx9r7I6SIy41MXMzwFPoKzj4d+/KW0/WFDL8w5&#13;&#10;P3TgZZMvtYLUXWjDn3GEr04/HLx0w5z9LnTsYItFnW9tOuJLLi/6xqHkV92awDfn4bIlo1Mh42/2&#13;&#10;i7tY2U15c4KPxJEcLz/FMcdDVl87Ozja+/jmnIgnm2K7KFZYKNm13rVx8t3ch109x8UPUivskodX&#13;&#10;DOQwsjGOZI1Pn1w/3PSqw72on83EwNv7Eeck+p034JLPY5E9Ipt50Gebvrp2n8ZwTX3ooYdO7r//&#13;&#10;/nVdtVnKzrqzZm3OXNc92LSBco32Awjd/Hvwqe/Y8tZIPM6VnmL7UnfxeSvkY3U+JcKPWG3YPMF2&#13;&#10;Y+U8aj/ggSl7v2il7UcZzBt8Nqhx4cMX8yx04uefbseZdvrpyY12Mhh04msjfXHoFwdcdsnCLF52&#13;&#10;dPEVpMZTJuVHXUlHXlD4+HSsBx+L8+ttyNxMEp89k5sWtq2n4rZBvueee04eeOCB9bDZZtpNqTm0&#13;&#10;1/NWz6eBisO8It898v8erYF+itmasU6Qh9b2bOLh0z7RGvBrbT/96U9PnnvuuRW/uTc2Y8nHAtj+&#13;&#10;NFbzb31Yl/TwEX3tchGfLH5zmA57pN+cqcXQ/FcXk/jzhTdjgDV59KKJOWNrDuLxz6fieJPT3uTJ&#13;&#10;Zx8tdRyRe8ggJ90gwbPvlh/HKBxy8yE2x5k3cPTt0fHts+n69blL2+b8rIQUlD6QBgs0asD11ZO3&#13;&#10;TxZ5E9GBMf3lU62QTQxxIDJ+kLqDUTvb2unUh1d7AWx/8JC6xbDXKR78YpdwJyhPkJzUnFQtUE8j&#13;&#10;LGgHnKcHkuvO36L3pMEkSToem8PhsBZevh18/Mi1SeJDjeg7aOE7mNj6D8heFYpRTGwtOniNQ8zk&#13;&#10;8YxV4aNxqxunNmKP8MPQRvXDoautzg89+njJs1Wj5Nd6//U59bXpGbsx5qdY2PIZX42Ssydnr+yx&#13;&#10;6WZLpiC+2CHy1r/a+PH4UOiVk/TZ0w2TPMJjByPb/BZ3+nTyr0bGEeHpTz0y/XzUV8PNV2tGDMWJ&#13;&#10;53hjT9cYwqFTvI2NjA1KT43oa7OZevHFTTb9NxZ1tmLJxvrWz7Y4yRX9GWNx4k0cusZXPrIvnjWA&#13;&#10;7Q+5OMJuXPRgk8PVFlu66ddXI3ZIn53aWNijxuWBCaKfLUyUz2LumIeH6M9YijUZeXOv3RinnTbK&#13;&#10;Z+18VMPWnuPl23jik9ELSw0/32QVvOz4TEeMMOtPzImnrcCoOGfileMw1Hhk+cKrNLZk6S3l7Y+5&#13;&#10;itiQZ6MdTjrqeGLTLvdkbBF+ONrxtCeuPpwom3KVbr7C1ycLF18/vr710RrKjo5Snz49ccgjPt/q&#13;&#10;dGfMeLNf3OVAjdgXi3422tHMPV460zYerGL1Rsbmx82NmD359xEcDzNh2mC55mobmxsVmK7FNtqu&#13;&#10;3TZg+L4w77pvk2bzxcaNkI/fuNGB7wZHHn2/mL2NnVjcVHmizd7TbblBzr3yYBPuHOAtlLdC+ggW&#13;&#10;efnFq1/e9bVRPG02c71PvfyrjUMtf9npp4OXLR3tiyh7Nb9I2/hRPvTFSbb3M31m25pLn61ijl55&#13;&#10;5ZX1PRIfa2vfyBddNyM+RmUv5hfkxOQGyNccHnnkkfWLgebSjY+vOPikj32c73zbhNN3c2o/99JL&#13;&#10;L60bVP+M87777jt5z/bT3eZSbN7kyWEx2deJzZrwUSxrwt7NTZAH3cZoXtnIhVpOm6v4xqBYn2xm&#13;&#10;3rTJkPbM92Juf8pt+cJv7sRNToZXn05+1Cgcbfr6iP9iLobmwPFBN4zGYmzFzZZfenLmu1iOGR95&#13;&#10;dLx5aCHH5k/exHk4HK4fz7Ad18VODqt8OTYd325MvdklV4vNHF/agjkzEEaCouAgBKytGKxAk89k&#13;&#10;sE13Dha/JGnDSQ6npKSnryRLP1s1Sq+kFzcZ2+z5nv7IEXlxpWNCtLMNk6/4ZJKqOKG62/fRNQeG&#13;&#10;pzZuSkycRe2AcsI0cU54bH2Zj60DwslY/J4OeJPEf8VNDyzjt5DYuosV02GbeJj8eAXMF9+NC6aY&#13;&#10;64tdQeUWTvxk5Np0YNDhf5I4KmTaiL4++3j4+cBLVpu8tnra5zt5WNWwUH7FbPHDYKvIpRrR1278&#13;&#10;cPXVeArCU+CSoWzg4VXItKcfPARDLHtsuGIhY1tOii+evkI/ym86+TBuPLp405afTixw6HVSaMx0&#13;&#10;ENuw1WGqIz6yqyZnG+GLIdz4+/5F+WRXHMWAp50sX05eM4apny7fjg+Ep+xzCg8f7WOf+OTpFaMx&#13;&#10;hcs/bHU4Hbvpx6/O1pyEn33ziY+H8PY+YSsw6cFUK/j5YFd/YpDnK1tY4WYfPj6C3zgWY/ujb17h&#13;&#10;sdOvTX9/rOSbDIWnr5DzF+5S2v7ARNnli27jVOdbrT9t8gGbzHqCk1+6+ijcLrDFWS7oKeSouNSw&#13;&#10;6yezGcJzDVGzpadoh7/Ajnjx8bTZpVefDG9SduUiG3W5LUb9YiUvNnhwrFO6rl+NFS5dc6uuP2Mq&#13;&#10;Bsdic5F9MaSPX2z8zjbf+uIqznTwERyY4eLV9hDSRsm1F8/3P+699951jnC9dbOhuEmxmRWLzbO9&#13;&#10;EH9uWDz45MvTZd/jwbdJ9r+IfOTGjZIHpJ5aX90+huX7KjbWNuBunOjLlU02O0+98Vzz2Thn8Gms&#13;&#10;9gX2Fj4i5Fdj2/zRF0Ol3Omzk2PjK+/J+a1dLT9s6KN0YNBpPj1M0Ebx1XxmW1986RRTdvh8sOEX&#13;&#10;5UPbGglPnz682uYiHfZk8PiB44bDnsz/hPLRtdYZPRtgc2Pv9Nprr51cuXLl5LHHHls3m/Zyr776&#13;&#10;6rpB8Qkc68A5Qc6tGfOS35dffnn98IL18IlPfOLklltuWXLzZ93YtDvGzbtjRmzm0U2XNxGO+09/&#13;&#10;+tPrEz3GJ7eNS3/mtLlRwypX9OSJLirn9cPBL8/0pj2diB7b7PDxKmTa06++GPCStX70kbzJo36x&#13;&#10;XYRFV2zpytfdd9+9cnm+vVhwzDou1I5V82x+zal8yw0f9tPmSUzyTMaf2sff3IQ67uDwJf501kfj&#13;&#10;WnyMBF9gFhJQQVgQ5PqothqVDO14s21CmojkYTVZ9dX7JJfcGSt8upVimonnE34HIBuUzbXe/17A&#13;&#10;wiGDVemgw3fC9MTAgeBuVdskuFFxR+vu0ytz8XoC4U3O6falO//V1onRiQ6ZCHerbE2QuORa3I3V&#13;&#10;nDhAncxhOngc0D6H7CTsxGyuLAg1e6QPw3jUxgFfPtT6k+jwi8iaM7rNWbL6ZHsssuRq8miPxQdf&#13;&#10;jVXbepNri1U8+YChP/EbHxnbdKvhoPIZn1+U7w6g8IqbPh69xsS2uMPQd0Irf+xQemxnfPlNrq9M&#13;&#10;Kif5FWO86sbHLr3GSDb94NNR9vmwxuhbM2JKt3Fkxy85qp48enMs7PXx6elPHv4cQ75nLrLLn7px&#13;&#10;zfjoKfIUFUv+8bXr7+OZseYDJv36MNjhpz9x8PQdi2LNvvkjm/61UXZhsTMv2auR2vzBVtNnG4+c&#13;&#10;DB/B10fqzuv00iVrLHhz7YSPV5t+cVdbO+QKjFnD5rsx1lbPmODqI+NxLrWxcAGMyPmEhfhBk5d/&#13;&#10;snIUr3hnLI03DLpKfbUSBtv6xRFPLGIsLjVdZA04P2eDl542fLJ8k025scBSo+Rs+CyG+Oa6eWOH&#13;&#10;P3XCKecLdPtDlx5in8+5drIpv/lko20M6Wgr8dUwpx+6+ojPcoCvXdxq9qi6vNDNZ/G7jiiutdbT&#13;&#10;1772tfU2yDXcRgvPDZ7zN9t0YSveyrjW2ny59nqD5ObFNd7m1w8jue7TtXl24+LjU65jHoT6SFY3&#13;&#10;vvR8OsRxbSNnXwDHxhk+G2sErlzgwX3zzTfXuZkdDDr48jLzoN98k0flrDyRKeWotn662eajWo7C&#13;&#10;Sae5nPz06YSJt/dN3jooDn3tZOxgyGPzS8Yfvr2TNpk3ab6zY62yC7u1+57tDY7/GXV1u1n1a7zW&#13;&#10;gPm0wU7Xngo575hD8+p/0dhs33rrrSef+cxn1q8L8ss/fXtAb/+8KaLfWJ2/7PncYFl73jixEav5&#13;&#10;nud4YxYDmRrRRfs+fMSezPhRY97nubzBI8teOx57bXhKY7hInx7MZPTbPxRHNZ0ofOuUPsJz3Kkd&#13;&#10;Y97quWnxj4r9pPzptnd2nLjhNE/ybQ+tz8Y51cMGOfASQiz2yO3FvTBwvNFx/JHzY36dFy5tSTwD&#13;&#10;JFAJVZABCpSsg06g9CpkJQIPVXOEws6GPtnU08YPr5qe0gRri4UcJddvUsWM8JLDh8F2EjnZXDjT&#13;&#10;N764UONUO6AUi/j2229fNycmwlMhOYLr7rPPL7L3lsgNkxObCS3Xajc3PlrniYHJgoHvxOxA4wc5&#13;&#10;0Ey+GDyRcBLtlzD+/e9/rzFaWOxMrvhhITZy0DiMszmgV1v+xI/ooPJEp/wswfYnnfrp4ivZlEsx&#13;&#10;xKObbzwFscOnm50atRblH+VPza7xhQsD4dNB+dHGKzf6aC/Xn/Zh5iOfYtJGjQE+fr7T1VeKuXZ6&#13;&#10;C2T7o8+GHhJLuvH1syv2+snYa4tZOxy88qxOv3wvp8c/jXfaE+mThY8Hf2JoN/ZiUadLP1w8+s21&#13;&#10;Nrn4wuBLW23NyjEd7cYBLx8w6Uf4jTVea6rY88Gu2OLpFwv7dPDFKwaUfv308Omlo41XHugpNmiO&#13;&#10;abgoPTJEv5LveQ7Eg5s/ffr62hMHXvqdZ5PTR/yno01vji3cYqqGww7Fo6vIezGrGyOZ85envHxk&#13;&#10;r05nAW5/4NOBTZYPNSITKwonHfrZ8k/O95TP+MnLywLc/qSrDw/BRLDiGQ8+nhLlE692smo+ikMb&#13;&#10;wWVTP1s1Ks7k9Mn0tdXsteuTp5c9njb95ivM5Wj7M7G0y2V68aoba3I+8BD/SL9je8rxpy6M+uym&#13;&#10;ruPH9Vl9dna2/g2Gja/vfngb4FekXJNhuP7auPaxGcff888/vzZPfrnVRthm1ybNuuxL8m9729uW&#13;&#10;LRwPO13rfcnbPuCd73znmnO+9OnaB7jGi9N1HLn+y1n58JEd13kbew9TbdjNgXVMzzpij/TlrBzE&#13;&#10;J2Oj0O+4Ji9namXmnB2d8PQjWMnmOjFP4ePTQ/xOGxtQuEo49NgYB35jKxf5KU597TDoO7bkV778&#13;&#10;BDrZtOdDrt2kPvHEE+sGxzoQj7nUtk7UbN28eJNjHuT+jjvuWP9I1S8C8tWx7CG1NeQG2d7Ljyq4&#13;&#10;WWXvITcMG3Y/w+1tlDEbJ7/yZSxqOSpe/vEbg7VijOSN23im3swRGQovu/JGxnaf//SyC7+Y4+uj&#13;&#10;am1jQHyg1ugcF34Y1kv2bOQT2dN6wUBmLv7+97+vXBUbXfPkF+Tk2b64ON20+v6+t4KORceymyY3&#13;&#10;VLA8/HAekPv21V4wbDFeOisYARsM0E4eAmMgaM7pRNrZClKfrdqk1U6WnbpBsddG7JQSuZjbn+Rq&#13;&#10;mGo66g6Y+NVsyeEr+Grj2vugF2Wjn22yahNM5m7SQeEuU7ItdnejnhB1E8Sf3InXycx3h5wk3ZWy&#13;&#10;EZeanRsiWHgOzMbnZqg7V9ieNpgTJ0knVL904jfWLQifrfSlQV8Mo5d/sRt3tXbj026+4vGdTjlR&#13;&#10;Kyj98j3tjFUfNZf08q+dXXIyPBSWdrpdNOiJgX9r1VzAUOiy1aYzeemR57uxmB9thYxu9uriFo8+&#13;&#10;glNbv3a+pw+y+OpsjYGsfhhq9vzSyVZbEV9EbxI5PDpqtmjqTWw6+vmkWzzZwEiHnG4xlatiJVPC&#13;&#10;wGcbVrYzpzAjcrSPf+qHrVaQEyId6127vOVbnR39+rNd7GyLm9zaQ+yT6dMp353UXQjpkYWHR47k&#13;&#10;jbz84RUj/WJUI+fc8PTpwkb4lZk3OvBR48xf9uzyB4883Wmf3vTJzvyUZ/29DbxyQDf/K6jtD1w8&#13;&#10;lA917fTLbz6LMXv8KBs6M97kdBWYEZwoTPHCCFs70iY3L+HpR9nxD09/bnKmPzqtJ/zGGh7bxkTG&#13;&#10;H73iUtOJyNLH005fHbHpnKedTnh4Sv60+Yc3+fkr1+RRY9Onx04eHJ/a6ar5UdD0qV+c+SDPlnwS&#13;&#10;fr7wO+Y8FHT9dCPjJ7LxbX6QY9O12ubVg0zXYRsoT5L9A3V+fWneBtZHdmy+5MLm1sbKddym2/8o&#13;&#10;cYNkbMhH12+88cb1ETpfpPegUxxy4A2TDbIbH+vIceSGK4Lh+n6+bb6de1zj+Xz99dfX+Fqf9Mqd&#13;&#10;cU+KT4etmg4+Kp/a5S0eXbzw6dRWh4cfXv7J9radP20+3WB6q2MdsOVTaZ7lZ66TdIpdXwxsihvP&#13;&#10;Jlp+77zzzpMvfOEL641ax5GY2LOD7e2AObcXM9feMIgNHl1k7yT/bpa9yfExuIcffnjFTB+ONWWT&#13;&#10;3s2XcVo/jc1N8+nxU0D+B5E3Ski87PksN3iKcYkzqm2dopmHxocvbrYwUHba+GKqDUMfXxxsjD1i&#13;&#10;W27x9NNRl0+yfMJks8cxr/Txw1E33zDIxdMYHnzwwXXsiU2uPVgwt3xcvnx56dkT+2nzHmJYVzDg&#13;&#10;OvY8qPADF+YDjhcWyBtADy+K13mAzTaOS2cUGqDa4CgITNAO1Ll4GxA7pA+YraIdX40nEXPi6AiQ&#13;&#10;bTr0+FT/fz6mLgyxKvDZ5UuN6PBbXw2bjfZFJR/qdOPpw5Q8kwFH4j1pMBly5QmBExy/bo68xZFP&#13;&#10;Ny5Otg4cd6pk//rXv9YB56mDJ0gOaFhs4PPD1kEnN9rmAobJdofrpOyk64boIx/5yDqJ+xyy7yU5&#13;&#10;4cLoxkz84jpOvmFdH6NcGFt1sskr12r8ufDjlSM1rIgchafd3MDBR9mvzvYHRutC3K1L8rD2818s&#13;&#10;e7k+WWNk1zqEPYlOvouNb2028YoDFmzxx2NfvzY7bVQs2vHCVcsPe35r4zdeMnb66euHVU2PDqIX&#13;&#10;X03WPCQTF5+oMdEtXu3iyPdS3v7Ao4evTa8aP4zmMd34cNgoLhQTpzFM//TY9kTJCZEeHWRsdPDy&#13;&#10;uQTbH/yOhTC7OIVRHugaR31yvsodzHRqw/Jk0PHLFvGjsBc3G5hqfXpqcrHNHNDDp1u86eLjFV/Y&#13;&#10;4kvGLtv0iolO2I2zWLPDT0ds2kgeimcxtj/108s2TLUY8FF9xxZc/Eo2+TYmMnyxIX1tOvjGj8rD&#13;&#10;6mx/Wg90tJF2NDHxihE+4qMYs4+f76V41C0meYAdDh3tyadbLGHRiReuvnGR2bS39vXFCwfR01bI&#13;&#10;4tXOX/VSOP7hPzw4xgpbuzLxwsSbeLWNE0a21fSbq3yyiQ+XLtJORz89bTrkePkUb9dRT5l9t0eu&#13;&#10;YLjZsMF0fLmeurbCsJZdY+WVjmuxB4s2Vb5n4rtAxkLu5sdNjAeXcA+Hw+K5afKGwBsmMp8IcQ22&#13;&#10;GfZGwibYTy2rI7HLQ2N1A0SOLz6bbljx5tqDQQ+xN/766pkTY9eflO7kaWcb5pTjzUK3kn7jkSM5&#13;&#10;m/vIfRz2TnR6yMBXOvCQ406B27mXvrnTt6dqj2SPRbcY2cuZmx83lfZcdG+44YaTz3/+82udmBsY&#13;&#10;HirLNfmnPvWpk0cffXTZ2m95GE3mI27mX3HjZI7NjTVl/k+3myAPv5988snr3+UWA7l8iGsfX+Ok&#13;&#10;Z+zGqe64M0a8jvGpz6b50k4mp2zIspUHawBOfti0Luiyb93QmfJkk5cuHv0K/lyrEwuOvrpYvAzw&#13;&#10;wyLeoFoT3vKYy74W4hhyA+SmpvmWU8eLefCPkckdn8ZrfcCyXzb3jmk8OsbJdtO79n+EBCthBSM4&#13;&#10;wZc4C1iwJbqB1afXAOkll5Ts1Iiv2mqBsFXmBNDVR1M/3hJsf/KbbXw1u3DzG1Z2+snYpL/Xkxs+&#13;&#10;6NLR9zPW4n/HO96xTphy6MbEAWQSFSdDtcn0FMkB46bJZDiokI0SmdpnG+mT8yEOE96ke/p05cqV&#13;&#10;peezxOIxuV4Ja7PxOt7nLN01O9H305GNqXHwjRd/9vHglW/tOa9yoNAz/5PCnHJtFOa0x4vY8lm+&#13;&#10;49dvrbEJg05xssfPjz6qDjt5OHScmCbRhaUOP/vw1DAUVFtdvujAQWGuzvEPWccau/TDJBebHOCF&#13;&#10;Qc+ai6fmEy9/dCI8OniwkuGlXxxsGnN+s6dPT42q48FNt1j1xaWf7+kfBv7ECyP/bI1PX02OykGx&#13;&#10;k8Erjvw0nvj05TX7i3yHo65Nj224+HDg4+mLTXHcIu3k024Jtz/FZmyNl6zYsi8GGGzoIvxorpV4&#13;&#10;5azYxM9enwx+mPmYMZHRqw53xgUTTfsw8c1LPlsLdBVEpsBE/BUDXnpLuP3JNv3s2yThJxNH9mHi&#13;&#10;kc+4YWejTVccbJtzfYRHd+JqK+zoh4VXDNpz/PjKxE2Xn3yEgVdMcMjlFvFLr7Z6YumTTx1tdunB&#13;&#10;1kbV5Pyok5PpuwmoHS6dYtr7owurejk6+ioWPBgo3/u2PgyUX7jNk5sgscHxVN9bANdZx6TNLnJj&#13;&#10;43ps4+RaThdGN0M2UDbInk67Xrum0jM22LBsbG3YbIT5Jjcvrr10euDp2n7bbbetN0TGRI8+nzbX&#13;&#10;fTcIjnGJwbEsRps5+w12rvdqtsYtlsZvTNrGAJdOBJNMrcBAs80m3sRczPGHTRTm7POPb4xqT/Vh&#13;&#10;p8teu75jFq/5i1+M+trySlefrr2WYr/k0zVuVnyMja59FJkNsjjkUu685fPAGoa8+16XmyO2Nsvy&#13;&#10;CcN3gT784Q+vvreGvstlrfSxR2OyPtzkWh+n282Pj2GxN1ff//7314a9vPA95w7fmCuNsXryzaMx&#13;&#10;NT/a+zluvvEV9mJRw1Tis1fIIvIofPLWUBjZ0iVvXsPjE8k5eec6vmHAKw5yx0hz6vj09tbxeX58&#13;&#10;KyfPjmU5NV/szTc/jj3z7pihw8ace+PqAULHFD+w3TDliw7sS5vwjEIBqilxUNvBiOgpBotKToNS&#13;&#10;JyNvwNrs9LOnl9zC4JO94uQRZnZhqNmhYqSjHSZ5cZDNhC/D7Y8DAh9lp81vhH+RjB09kyvhTqCX&#13;&#10;L19eE+QAkWj43sqYGBgWignqybCTZuNw4JkMYxAvTE8pTo+vVfFgOuE6CP0vIU8hnBzddPX61tuf&#13;&#10;cmdRyCm/3/72t9eJ10nBUy0EU+GzMdPFS17e4osXT51eedSnZ6zZacPGjxe2Wv4icrHALi/FRYbg&#13;&#10;lUt1xPeUwYnYwqFTzI1HX/yIT3rqxqHPHnYy8mmjX3zadPU7AeBVYEzCR9Xi0VbDMY6wi51+7ep9&#13;&#10;fDNmbXpw6WVjjPD19z7ompvGTBdlT54svnWXD/VFmHSbY+3pO7xqsmKli4/ghp8OmbZarOni0VWz&#13;&#10;49sYwsEvB8XONny6yemicqCfbvz8k82csSkm2BV6itjU+PTCxa899cSE6CMyPmZs+ORkMJKJK93i&#13;&#10;CCc9c28++S82eMWiHUa+w1BPm9rNi365CQ9WerBd4MgQ/Er9xhCffTI8MVQXF3nt/KmLhX4Yq3H8&#13;&#10;07FON0yxIrbNhX46jSV/ZGjvIz12UXPA1jxkUz7oZkdWTOw7n7ItlnRmLW59Y+uBG3y8ZFOfrLGk&#13;&#10;R47wtYtvMY9/8MQ6bbNRi7GxhzPl+YrHDz2l4zK7GS8ZPpITY3I+vuuuu9anMtoYu+6S0xWHJ9E2&#13;&#10;Rto2Zq65cN0E+Q4usuG1IXa99gMKCHax9uajGG3Q7AFs6rwh8omN0+267tMh/ORbjB6Q8usNsrnx&#13;&#10;sTsbP9d4e7AXX3xxbd75Y1sRgzjlOtJH5SU+HflRK+RiULI3Fthk4orw6V1E+PlMDq8xhh2PDhvj&#13;&#10;VCt044eF1zFWrGHZ3zhXyI28eQsDx3dE5Ngc2Zu5CUL2S+RyT/+vf/3rsvXGz82MvRlM+H5W3Xqx&#13;&#10;kUbmxt7OTY724XBYvm2ynSvtvawfby3E9PTTT5889dRT640Qe7F3E6StGLv8Nr5yoDbH5SpberD1&#13;&#10;y2vnaT5Q2MnxtM1dlAz+nNP8FUfrRB+pw6+dLCzYzilq45sYjROWcbOt6He+86t68uwjiXJuHj1I&#13;&#10;8NPZjkkPMxyHfMJ0c8Ofueh4Vtsr+xqKGyfz41cf3ejim2t7aPPlGF03QkCAGqTAtAtU0OQdHNoN&#13;&#10;nj7Sx9evxi/58fXzwaZJsPj0w5VI/vHpV8RFRx9V5wePneQka1z1p33+5ljpKdmljzfb+cJzkpNQ&#13;&#10;H0/zutV/k/ZqzyR4fWpRO0EalydCJsBEuSmRL20nPSdobcXTCnE5eTpo6fnInIOd3ORbDHScKB0g&#13;&#10;zz777PLPn5MpPeTu2i+dWFBer8srPHmyWFH5UcNUmktjVPRnXtjXr2a/tzM/yavDo5/vaSem4m/d&#13;&#10;sEXVq7P9YQePvnbrKh/JjQm1XvKXHdzsp4/iYwsTDjm+/LHJtj7deOra+PltXPXLhZo+ikeHX312&#13;&#10;2dDRxstHNmrxlgf29LJnx8bJFC9dmB1D2eKh/KvLZ36KLxv8iC/EH37jo8sX0t7L9Pe28aYf8bde&#13;&#10;YLFJr7j4bK7pk3dhYYOKi9xc6vMT6V8UDx2FXTrwFYSnXd1c4LGBmZ+w1OT5k6dk4erjNxfTN7/x&#13;&#10;6ZtnRCfs8hE2mXb5Y0cXqYtTTRfRKZ7a6S2F7Y8+Sg+WcYetjZzrykf46tpw8mFsxRQWHt05d+E1&#13;&#10;xnyGya827OJQe5hkk8VfusnZNCZ4xVQ89PlD+Vud7Q8MhQ2M5OraZOynPzzEBv70adyTP9ts6MJW&#13;&#10;k6lhmP/yQg/RoxNNPxMn/tRjK+Yw84UnRvx4+qjY6ZQ3Otr1w61OXm1tm/P2DPHZu66aRz9nbTPk&#13;&#10;mLfJQsbv+m1j5ProYaNNk00zTHK/zOpNUH3fWXjjjTfWNfg92y+QiZ9eMbg22/Tyo23j7ZpvP2BN&#13;&#10;iZON2Jpf47LptkmDI35xi83NGQz2Nu/lAE7zsQaz/YGJx/6i+YkXBn26KBttcgWlw3bi1zYGssbC&#13;&#10;BpY+DLmxJ8knOf3yiV9c0xc96wUPVnHKq9w4V8DWtjl+5pln1lscn4bxcPh8e/AsZz6Jk/9y76fL&#13;&#10;3dD6hTdrgw97Kz9Xbq/0oQ99aM2TeXTjYzPtO2O+i+3jbtYPHmz7PjdcvvbgxtUN63Pb/wmywW4M&#13;&#10;9n/NqxhQOStv+h031kc5kR9jF6f2Pl+wyNmUczxYMPDZhJm+Gn/Oo3781Tj+aT6TwY3Y84X4N07r&#13;&#10;vrlRs6cHf/pkoy+24vRDB753Z7xeJsCE4RNP3si54XHz2tjMUQ8g7K/l17zA88JB3xqxbjz8gCce&#13;&#10;GPT03+LPDBB4k6GtNAh8bYSP9EuePjwBIPzk2kr4+aQXfjZeMZK3eIuDfwkJJ0z+0mk89WEXQ3GR&#13;&#10;Tf/6sPJPHy/KTkL5z1ZfkVyfIfbPufh3ADiB+XUYB4+Tq4/HOZkam4PGzYsTr5sZB5QTsQVkskys&#13;&#10;heQAdEIWi4l0syUHDlg3TibdidUJ1J2yGysnAE83+Hby9MUwN0UwTDxbJCa+xIuMQw6MPZ5xas9c&#13;&#10;1K5extsfdqg8sptztYTjD3u64dSf9snj0VGaz3wGW9z0yZJ3cTRGc6lPN1z2xgpbzNNHOo1F/snR&#13;&#10;Xh929mRKa4U/8dBR9MnoF7c2/PJOj00x8KmdffLGR55+evoKzH0dj1/EJl9q8Ysnvjbd7MImxy8e&#13;&#10;fH35RvTDLS/Tlh2d8OkmL4fpOCfkhx67dMLOpzq/5XvakDvmio8MBsLjxzjEkkwbTV94xZEeHW0Y&#13;&#10;zT0dunjFnH59OQurdQFrtmeMe37jCaM42PCrlGey5sg4w4VZ3MVKN7m6tviTFUs3M7DhoqmX/Yyx&#13;&#10;tvjJ9ZFYxYBmntMPq2OAPtmcN771xafd+BoDXPb8FCd/nuQ3Jv3axZbvcNjO9sSb4xALXX6nv2nP&#13;&#10;Bxu86U8fny3iQxuP7/hktekUOz6avsiLm00yPLJ8JLuG8N+/9MqvtniV7FrTYkSNJ4RixxcnjB7+&#13;&#10;keEXixj4gomniNf11XxpwyhubRg2VTa+N99888qL66VrqA0tXXg2TXRdf11X1WxscK1Lhf/eHHhK&#13;&#10;zb9zEn1vHqwjDz89fLTJYoPnms+Pj2SJE7brvh9SQOKDwT9qDnzh3hjkwEe37DVg4SE1XQUZh3a5&#13;&#10;X8zxR/yw1Kh65rJ2edfXrg8b6fNvPpBxNi/pGw8f5nPaZ1fc+5jpIr7I9BtTPPsn+yJY/e8g+TGn&#13;&#10;nvz7uJs9lB/IsNexgXajab7smXogzY8Hzt4k+SSOH7YQrz2dfZqbXjfH3k54yG2TbpzmwTwao5uj&#13;&#10;s7OzNY/mNxKbTboc0mtcxtTYy5txaSM5m3NjP9jclmNyuYcJi69ypG9/aI2JB58cXyzpqhF+hbx2&#13;&#10;dfb5SkdfHPGtYWNgh+glp6NfoZOd3OAbmz2vvuJYg9mbNuMx744rcwqjc4Wx2HvLlf2v/a622OmY&#13;&#10;845HPPbw1s3RBnQmAFTwq7P9MQAyfE5qk2s3wJK577NLT11hny88wYUfdosGPxwyfX7wJDHKHi8b&#13;&#10;svyoYSI6Sjjq4gwznPrFQA9PbdKQxSjhfpuezMJ3o2EC9eG7AfK2yETpe8rj9Z+Tr4PIxJgob32K&#13;&#10;1UQ5QTqAjclNjAPfjzP4tTpPt7xl8pTid7/73YqBPwe4yXVidrJ3sIrJd4u8mr9y5cry66TcuFt4&#13;&#10;YkNiEFO50S4H5Pwo8clQudef+mT10y2XcOJp86luTrPD5w8f6Tvo4ChhVOOZG/rsEF5jUk9Khse/&#13;&#10;PspnaxJ+cjr5o1uM2YVJRyz6ndBg4LMpFn06ZHj6ihjiGw85Xjr8kaMw04+nr4TZ8ZC+GqUnXjx9&#13;&#10;fuRa0Y4nhsYVDjkefPXUF3fzoZ0/NawZkzZe812dn2mDV6yNEX5jSTZrbUTPnKj5LK7kxd84w1U3&#13;&#10;B+WBTT6KVwx09cPWDrcYYRR7tfjC044PR8z5Dzf/sBV9vsTeXNBNFqZzMD78sGCzn7SPJVl2jSGf&#13;&#10;xaEu9nzD0s5v+QmLDBUDPkqu3byFg2cOp27tvT96+eAb5UtfMR4UhnY65QkvwlPCY6ewqfA58Ro/&#13;&#10;Hjt6e7tk6mLKjm/8iD2d/Ogj+o3XccwXnoLokc/+jCOdpbz9IaPLV7mEoeDDh1e86vCqw6pmx75z&#13;&#10;ZOcbvOz50sZDfNjs0d1T8ak9dPSGwHXXtdWGik2bdMeHGyrHgoeIrp0//vGP1wNG11l8vmyk4bnG&#13;&#10;2mzZOJOJSRx9osW1nL7iuu8hpeu+G6tXXnnl5H3ve9/agLNTYMiLNht9cdpwa9uY+yI4mfzYL2iL&#13;&#10;BZWX5kV+tCeVx+zYaqNwyms1ORx97T2f7fQDR5EncWajViLjnJjhFofxaDce+vJrTyT35s2G9ytf&#13;&#10;+cp6i4PvBshHGdX2YOba97ebY5idMw6HwwrF/shbIG8cxEcHhj2TNxDWjRtSN74+/ubBsnXjx6jc&#13;&#10;WP3yl79cvyroTWFrUMzmrFIOONR2bNCp4DfWePKhdCzQQeSIzJoVbwSXvly1vvNFv/zzFb4aVafD&#13;&#10;D970V4yt0WLVt99lyy/iF01c9vhqumGzgWEsfpDECwQ3nfbN5s68O9YcW+aLvr2wfMuB2k0NuXlT&#13;&#10;s7MG+JATH61zc2hOzUs/ZuJ4vLQFedZgBF1bkCVhz5uJz6ZB081W3WDxo9pk7EqU9pRlu6/zWc1m&#13;&#10;2sFj02RNvdrFGzabJhlWcWnTKbb04TQJbJ00fRzOE4UmyEnLzY+Jgu3EaAK9LfIKFabPGTu43AWb&#13;&#10;dPZuqujLs4MbnoVgUpGTKX9OBp4++bibpyBi81TDT3xaLOITv5Opk5LiRC+GF154YcXBBzsLha6x&#13;&#10;qCvlpXHHr8ZXylf24scjK6/6ET7daa+N1OIyf8aQXQdKPsSQffGkmx+6CJ+OvnjU4ZBnH49/NvXT&#13;&#10;qc5PmNOeTFx41eUDz3oIJ/n0U77okKdbnW4x0tcuBnr500Zspi/t/FTHC5+ddYEv5sZDXqFD7iQ4&#13;&#10;5fhONta1NYw6HosFL9/a+S23rUk6xqdOJzu+Udj4Shjlms7eRh8eP9pReVQjNT2Y2mr6fGvnu1jS&#13;&#10;Y8suwp/95Hjhw+BjYsFPV3sfq35x5KvYs9OXw3yx0U5PnvKNj+iwaXx8xG8sYYRLHg5sBY4an59w&#13;&#10;YaTDnp9wk6lR+PSj/MBD+aGrzRbmtKmdPzUeLBQm2zDiWyfiL49q+jAiWEo5ww+fHtx8ZEcOy7kO&#13;&#10;T8GLtJX0JyasxphNeaCnXYwTp7zSSZ6+WCZGuvQUMkU8+nDpyE0+8CfVZ1NutBU2+ct+9unAV5Kr&#13;&#10;8Sdueo1DnR2ZDa2fTva2xkej+riZc5Q3RDa4an2frvjOd76zHlK6EbG5cj6TGzU811E/hW3DZjNl&#13;&#10;A0e3j7M7J7p2y4vrLv+uxTZprvU33XTT9ZuqMOkia83H4/uOECx5c723wesmAy9ia7x4c9zJ1TNn&#13;&#10;5bI5rE8HNQf6ZIgu7Gzwkk+d9Kzp1nXHT7j08SK4sPIfLjkbubTZxYf/gQ98YP0YgRuYxu6tjbcI&#13;&#10;rjk2zvZC9l1uGuW9tQ3PPsqbHrn0MNqeyj7LPHXz+Y9//GPdsFoz9lQ+OicOD6UVN8o/+clP1l5q&#13;&#10;jsN80edv5kvcfKsVY2muyr+c0MFnP2PGo8fWmNUIjwwevn7Y2uYAWRvlDz9ii/DyPe35wc9GjBOH&#13;&#10;HE/ei3/ihZs9GftITvXNk7e2jk0vCcTrgX7+PcgwN+13yfXZG6MbX3PqIb+1IhfmgR6549hxZbyO&#13;&#10;c3zzfv07Qg1KYJwKWDEJajzUQAoMYElM3kRnlw292nT5nLbaTSK/SH/y8QRfPGo4E5f+5JEp2aWr&#13;&#10;pqeQ1VfXDkc/e7wWi3j0JdnTASc3H4HzREIcFoZJdaLTdpL0GVa6PsLmJ/zcQNU3Xk+P6DqYYCAH&#13;&#10;t7bxehv09re//eQb3/jGehrhiYef4jzdviCoNtluwJxsHey9acIvN7/+9a9XjOIWG1ylcTZGvmcu&#13;&#10;GveUzwOEfkQHwU1n2hkr2Z7oyjXdxl98YYqpuOij+mzmXFlL7PKtXx7CYc8HnXhw9SefngMd/sTN&#13;&#10;vrhhoOz1y0H1Ujj+KR6+6JqTiJ9skucnPpvGx66Ywyieaa+NwmevxKt4/eq4AABAAElEQVTNR9jZ&#13;&#10;h1edjriQubUuH3roofWTsTYN+aPDLlv6+YoPr5zASq5WwsqWHf0oHTy68Mxb+MWpry0H2vTQbOdT&#13;&#10;jcKmWxzh8qdMHDaNWZtNfrWV5Op4dPmyFmBq56f45vjw2MqXdvHC2feNFzUWcjTHNH3WJqcrTgXB&#13;&#10;6ljmP19q+vlQZ0+m2NQ15ngw+Zs+ssWnh9T8Zs/3pImXfjx4EZ5+PmatnZ/08cSB9uOh2/xlq08P&#13;&#10;5T87OvKnTl4OnZvDIzNWlK62sdNB+Eo5wtfPV5vp5ooNX3To0mtdhKnmg05Ej4/s4scjR3sbWPkj&#13;&#10;p6+P9jL94tauwMxG3fi16ZCzc6xPPTI85yHf+bFJcm20SZYXNfLU/+c///nJz372s7XZcu1UYOW7&#13;&#10;9SZX1q+Ns7H4HzZ4/DtmbbD1i92137XdTZOP+vheC9zmgx5bWK7/Pulh7+BtBHKj5iEqe9j02MDI&#13;&#10;jxgV/EnFH/70RR+RITJ4tflp7OrW4cRgSxa+XFu/jY1/RKdCh75SvNp0+cyPB8P2P25S3EjK82OP&#13;&#10;PbZuhGyIzal8mBefnvG9kvPt+0EeFMuVtwC+ItA6hsefYt690bNfgwXH3Jgn38eyZzL/9mo+aeOt&#13;&#10;jxssa8Yvyv35z39e4/IHnnm38Ra/Et+YyNUzF9py3bFOR37Sg4VnPeCFCZdefuSKXvkv7/TwWh+t&#13;&#10;XXz6CG5zADMcdTmjZ770kTq98JuvaaMNHzUubbYKHnvHkbaPk/q5cjx59hbVwwk3nXJvHZgj+bAW&#13;&#10;FDdByJxYI9aA+TO3jY0OXfMDW77dAHVtNVNnkkmolOgC5UA7neT4SJ+zBtWg1YonIZJRaULIJNbg&#13;&#10;K5IhMFQC0xEbmvh8xoNRbPHZaBdbGPXZaIsJLnuFHlnYq3H8E1469PEk2UHnVa2PrDmBuSlxABmX&#13;&#10;iXSH65WftpOiCfUK9nw7aN0M+blrN0be/FgEfLgDNonuii00J0InSF/y84pP7GoH/V3br5xoe1UL&#13;&#10;h34HuUl3UDn5G5v/p+CJyptvvrkWTwdvOVHLibGplT2vvJDN3OJnxyaiQ7d5ylf86vgwtJuTcMIk&#13;&#10;V1C68dLhz1qKyPX5omN9Rdmq5U5u6UXFwp5OGMnF2cliYtGrL55J+sVKT59fPCW7+mQIHxWfvrYY&#13;&#10;spsyunQ6rujMvGZHj49i0Kcrrhl7OcgubH1F/pyUPIHtCczE0mZDF8EWL7/5gYHoITLt+mLIPiy2&#13;&#10;ycnYwOk8Ql4Owiu37MpdMYQ748JLd+Y4W/6mPNtiZSMGfLzyO+V0xFBsZPGKbcaPxycduulo44ct&#13;&#10;j2T08BWx6IdHruQ7PbZ45dK5WjusfDZ++o2dHZx8k7HTx9cuxvDj0yGDoc4fOcLjBz8cNuLIX37C&#13;&#10;KRaYKCx6s4+v0GvdwChnU55tPuCEX5usuMjYi7m2PlKHU+z42vhK/timwy6+GKceP6hcaU/9MPBR&#13;&#10;sTTucJPp51uNGgdZePyaU9T8wFbo25SIE2W3OtsfOlMWH46SDzj1G3M8NsZc7Xrquudh4G9+85v1&#13;&#10;5fbnn39+1b/97W/Xg0y4rolKtnCNo5gaq/id62zY+meNxUzXceLhqA21vYCn1n64wfUfRusdjjHo&#13;&#10;25i79nuL4Ym32o8heftgwweLPfxIG57Y+deuP2XpT9nMO925RltHeww6coPfGoGtLzY3HMY+50hc&#13;&#10;5NkZr352YkL42m5y7K1sgPlDbiB9lA22zfFLL710/eEvfJ+qwbdXsm+yKfZmzSa7cbrBKWbr4Xzb&#13;&#10;g3kYbX/mZtgbBTdc/veUeeAb37jMzxNPPLH2Wiug7Q9ca0VMYmh8+TNG7dYoO/3Gqy4P2dM11+r2&#13;&#10;xtoKfXHsMVqrsCp84edDG67xK8VQmxy29RgGHaXxqFHzSQ+v+PBR+trs93I+UWvfAwr3DKfbQ31z&#13;&#10;Zw35KoibVG9exeVX5ex/HVPsHBvmx9w4Ds07PXw3TNaQ+ByfjiVyhCcm4720BXqGgQSdUK00kH17&#13;&#10;9kvSxCAXjOC6myUvcdp0so2vjz/l2smnTfGmq0bpVOM1MdV47POfTxMVLlk023jFo01mIozTgeQm&#13;&#10;wwT1xsdB50aH3OS5y/WKGznIfaHPweogMpFuhEyYRcJWbGwtCjk1sV7dOxlaNA4SMrg2nmKhZ7H7&#13;&#10;DXwHule85uJwOKyJd9B7jeyzyrDpWxDlhE/FOI1PXvS16ehr4yE1vpjVlWQTCy85fhj4UTz+O3ji&#13;&#10;pYOPmtNiw9NWEF/pLMaRVwxilnvUuKZN44SBH7Z49NXx5vhhpV/sYcl17fyaA/b4iD921lK6+uHm&#13;&#10;i166ez/ZiQPNmmwfP3tY1hCZdjW/SuskX7OGmU8XL28li236mzbi0i8WNcpXeGHDm+108YoxDOOA&#13;&#10;PUt5Y8em+Ojoo8asxmMz5bOdL7VjsZyxoxeefoWuNSc+vNaD+IuHDvvWBH7tBbr9wWO/p+KDCxOp&#13;&#10;YZYjOjO+sMQU8Ycf8YXn3GJdahfjxOInXbZ0yflWNzZ17ezpsNUXP8IrPv3kakQejpgiGAqe4wtl&#13;&#10;Sx/N8dGNn60+29YSG7J8lwN64kBk4SzG9ocfvOLJV2NLj62nmfhKcTSucPNFLr7GpSajF48OUmeX&#13;&#10;v+kDj40S8Sv24giXHX5zS54e23DTxwt3jsEcsyXjKx28uRbhkVVgKMURRv6Km19UfHLlWkjPtdE1&#13;&#10;2HHLl3WtuO6mFy6MfOOx5wOGws7DRfHICVyYnlA7DzreFRvyxgmHjmuwN0s20zZqbsg8MD3dNoTt&#13;&#10;oXxUz/5BbHD4Z19cnUPwjSdKB7/cNjd0tCNy+p03tPOTrT4iC1tNDst3nx588MGVg/PtBgNPmfbF&#13;&#10;yo5MrtX6ciMfctiNEJkbko997GMnn/vc55Y+Pfmx5/HDCOQeQnuj88c//nHlUS49oPYJGQ+FfQ2B&#13;&#10;Dw+O1fyqfUzK3svXDODZfJsn/7TTvNgvyakH1N4W2n9F5sK8Wftz/beu8cSqL3eNU12e1ZE2GwTX&#13;&#10;OpK78j7nY64j40DV2tOXPhw2dDpu4RVX8ViT2p3nwyqO9OHMGNjQqRQLneJWGx8f5GLUVpuP++67&#13;&#10;b+XbftY6kIP+eapjwjz4p6rmTO7tMzpW7Z3xzZc9sTjcAKn5xLcm2OGLl+/1HSFKAppFsAWOX1uw&#13;&#10;ySSHzCA5AarGKyFOEOGzSxcvrPDh4ecLFh1ypE538thMKqnh0A1Hu3iyqR8mvrYyYwgvuZpt/kyQ&#13;&#10;k5STYd8B8jrVzYrXrJ7y0PdWxonRGyKT5sB1YPpOEb6bIN8d4t8B7ERoASByn4E8HA7rrZIbKH69&#13;&#10;gZJrk//www+vn3T8y1/+suwdyE7GFosTgcUtju9+97vrKUeLyFgRv42VnoI320vxqNuc49EJp/lV&#13;&#10;h5GdfgdQc5NO60gfiQXpF1dzgyf/bOCgGX99vopDfPQRHkw1HVT89Rfz+Gfq1y5O9YwLTjy6ZGKd&#13;&#10;48k2n3Tw6ONlp02WT7E15uJPzn7i4YerRuKIB4v+Pi6+lOLJN714MOJrh6+2roqDvnjxtRUyNf/x&#13;&#10;1fX5qS9mePTzhxeGNl2yfBpjfPVcJ3TTZyM22CjMfKWrnlQekhcvu2LAUyY1b+En1w9DTI0zLBjk&#13;&#10;+HzSR2q5waerjmpng08nnOT4cIoh7PTIzYs+GbvmkwyJiTw9vPziJ1cjtQKv/Gebf31l2oQ51xe8&#13;&#10;xlK+YJpz9uXFxb/4iyGdxkqeDr/kahjFq1YQP4hNfvT5RdmJr/xl21jiL4PtDyz2xaJmk54+Kg59&#13;&#10;ftILn078fR7ppF8ceOUrDPZhpJ8MvpgQDHIkZ5Pwix0/f/gKfDT7fLBR06ejzhaffnLtfNBpXqYe&#13;&#10;nk0Q0nZt9UDRNdd6cm0kTwceLARHiac2TmtKzlxn3/3ud69rOn14dNp0weZLnBFbT8Ftwm34XKe9&#13;&#10;4aDrWm2zxt4nPH71q1+t6zs98uakuMIsJ3xH0yf9qPEkZ4NnXOVbP7l2uaWrnT9jsQfx0SZvxuTU&#13;&#10;J15s5GGxDWuuD/atdbX9jNpNkI0wWzcmP/rRj9Z3oM1bfm2C3/Wud528+uqr6wcLyP72t7+tN35u&#13;&#10;Gu2vPITmz77L97i05Vtc9M2TWO2r7J98f8wPS/3+979fD7Pl2zqB69M29mrIWNiSi1GRk/I+x0uf&#13;&#10;XNxqRF6+5cA8lx95bG3a80XlWj3b7FA1GV/hk8Xjv/mdsZIXm7bvV3mwby9brORk5hqPD7VizowB&#13;&#10;TzubqcNvumJCsLKxV7733nvXcWLPbH9rD21vTM8+102RebPP5ud8u9m27zbXjh/xyR9M9mzcwIrd&#13;&#10;XtuaMW56inXyloK9FtJ/E1mCKNJB6ZZcjpDFkE48AeLXhyMQtnj0Fe2CgoVHd9rhscWLr5aMSL9J&#13;&#10;Kr5in3Uy8Wkr2qh4tGHPOMgivvQVOh1MJsN/f/YmyEFn0k2ejwbRcQD5vK8FbsHwqzjwTaKFd/Xq&#13;&#10;1eWGvYOVvYXoSYeDlW93vfj84/kCnzj80zc5f+21104Oh8OafJ+PNUa5QdpisUC86kXidFJA7MnF&#13;&#10;BV/NBjXWycPXj9iKsRyFQ44HQ5GD7PRnPuOHQY7KtzaZWLNlU1sdRrEbfwc/uZwnm7jJjAMf0eNP&#13;&#10;HfY84PHoJ1PzNfEX0PFP49LNRnytX/x85rf5JsNDeOnpFy+c8kEen771ouZXmXYzFrkNgz+Y5Qlf&#13;&#10;u/E1nvyoa8NsPRU3n8UdNh1xha3mMxv6+3gnBhl9pK2QwzUX4iGvzVdxkcVnN30uwO2PePJHX5tN&#13;&#10;eQmPbSU9fW0FWXva+GEWf7iwtZWITvnB04ejnvGLKT0yGPnH57/jPPuw4aaLV87w2RSXPqKL6IXB&#13;&#10;n/YcNz2+p15+yhccvPKqX47gzXHgt8HSRjNXEyef5Io42LQ2ssOjq28+I+NG7GxAxadNrzHXp4cP&#13;&#10;Swwof7DZRunEn3bGpl8uJhY+KidhFidZY6mtH8Eq3rDEgIfI80fuSbvrBTk9WOGr6eCrm3d1WOry&#13;&#10;NHXyUTz0zEm25sCY8lXM9ItXm3413QgfXsebPv/6zt/ZZUMXhcVHhKeISV3O9bOH15sGOgjGxAmP&#13;&#10;jes7Gxt+ON5AiMEPHumfbm87bNo8QLUe8OSDDky2yJjm3MHmPzmd4tGGQd8Y8LNNH4+PcLLnJ546&#13;&#10;fXX+5PYPf/jDsu97yGSu9+qwtPnNbgm2P3jGaiNrvPfcc8/6eJobSF8nIIvctChi8X1pa/SrX/3q&#13;&#10;elvz/ve/f90c3XbbbWtOvGG1oabvGLam+ZBHfsTnJsfDYw+dfc/IHsz3sY3bGyeySXAUZBywGg+b&#13;&#10;cphN+TJGcgXhKx3z2uYIlo+E6affXLGb/uRAf1IxsRGL+Q4HJiKjV9GHRd9H0cwnG3I2yYs9DH12&#13;&#10;4ekXd3ZquHSMT97xUHU3+fYp1r+Px/XGh50cHQ6H9fDAp5ngWBv4HijIgTnmny8/pIEP/3y7YfKC&#13;&#10;4fbbb18fnbRXd5NJb7O7dGaQDEtk/ZJToPENmH4FUAOhq58uPtx0409s7Wxg67OZNZyJwU8Y+OT6&#13;&#10;2mxnjBbA5KULA7FD+C1A/fhqsnhibcLx9flQTJpJ8TTHpNIzmX57vhOfk6UJcfdrMvo8sO8X+Qlu&#13;&#10;B6UnIZ5MrLvVI77YHHhO4trkTg6eGvHthsnrX7UnSG6uHnnkkfWZWa8Dfe7Vwe2zk14RypGP6JUf&#13;&#10;uYM/81kOjB2fLh7bcloO6JR3vHDwZw7x6eGFn119NgjfWOU4G3z4YZKJBW+WaWMe6KjhdCM2Y4EL&#13;&#10;E09B8CI848+GDF7+yyP84inmYoVFBqOx5pMuzPpOQsaeD7bTRjs/xaKfXmOAq4jTyad2WPTx9PPH&#13;&#10;p3786mzI+bLG0ysWusVArxxmK67GiceuvLLTx29M6cNqTLXzxaYY1enB04elTH6+O5Hqk6uRfBWD&#13;&#10;On064TX39OU2nXJBN/90kOMX5Ydu/WmffAm3P8bc2MgaS7GUk2KtLl7y8JNVT//5m3WxqGvPccFp&#13;&#10;7bDTN67ywLc2m2KgP8eTnZwicaerLlZYbMODoW0NZZcurHzgaaezGtsftvDzAacYJk88HePlmhyp&#13;&#10;xVQ7O9hKc9WY1DMWfXrFrU0OE1b+8POZrj5+669c46erLhfaxZNc3DM22Epx2VzMnJRTcnqNOz5c&#13;&#10;MYVpHOIqZnxUn752pXHqI3IFvjpe+uGxi/BaE9ngzcI+WzrFjK+vaPMLq3OyXLiOu6a3Ju7avqPr&#13;&#10;fwmah0n5xtOmr9iE0fWw0qZc8YMI3kzYR9ChT8/3gj0JF6trdPmBKb7qfM16jhGmsaCZK/oVPub4&#13;&#10;l/L2pzyQm89wpr7x+H6Oh7IeCPPRTeeMAyZ/eFGxyambw34Qyg1i3wOhaw48DLZv8vCZDD399NPr&#13;&#10;Y23+948frfImwANk8+R67/vTajmG30cWYcipaxlMY/A9Lns2+7Pvfe97qxYfMl4+YZXneWylQ0aX&#13;&#10;njzIl/7M1wLc/pAnY6dvD4iSaZdzbfr51y++5o6uMu3ZOA5RftT7Y1NfntVsIn14k/SbR7W1IRZ2&#13;&#10;MGY87Pib+mK09pE8+me21rz1bo9sPdjPukHl3xwhN76u3fx40/PRj370+i/NOV+dbjdSfuLczaSX&#13;&#10;EXziuwn2QoIP60j861fjBLYvHMWjqN2A68dr0B0cJc4Aw4DXxJSYZPRLDL3stdNVK2QVfZhIAqfO&#13;&#10;Ym5/mkiLMX26fO9pxtdY6bALh10+ycSiX63tJGCCHIwmUJudHyzw2VJPJ7yilS83LQ5UPG9o3Al7&#13;&#10;cuHXSEyeA9aXA+laFOzd4RoDG68MnXAsCidPNzoOaCcfMTnI6bsJMg4Y+G6S/HqdheCLZw5+cjIF&#13;&#10;vrGUJ/W+GP8cOzlbONMuHsxo6oTBRpsMmYPimbGZC+OjSwfhpaPf/LGPkjeO4iLPD0xU/PHxkoWj&#13;&#10;dgI1P+ZQDouHbr67EOiTixW+/hwDH3hksM25emKFSZcePHLt7NSoNVtMsNJfCtsfPJgVfLwoG/3w&#13;&#10;k5tPPvjHU+eTfnFp81uManp47LKlh9iVh2uca3/ZxW9MYYaXfrnDR/X5CoOtPqz0yFCy5tRY49Fl&#13;&#10;p69dn232MBpf6z4bMm0FGS8/Uy8ZHzOPdJTiYs8Pvfzh0WE3KT3na/qIH/EXNxu2dOPRo19M+Np4&#13;&#10;tTvfdDHGz3966SYj52fq0VWKn0w/0icLSxz6jsN8p69urOnPsaTXuMi0yyMbOsnxozkGbRSeGCdv&#13;&#10;rg9YFTZhsjWnYaRDzh4fJn5jwpv50U8vXT4QPtvqa9xr48WbVEww4NuQafM7ZWxg4oWhj8yJNvt4&#13;&#10;4dE1puZYn0ypzUbBU+Mr09ds548OmnZhT/5SOuqJkT1iX7yLsf0hNzc2da7HNmaumzZvZOjy5csn&#13;&#10;jz/++BrXYmx/YHkoKn/OP8asbzMGB8+G2o3DD37wg4XVR+Jdw+1Z1PYQnn679tvEOdZgG1ckF/u4&#13;&#10;yejNIobsxA7L2Ftj2ZT78NX0YaGOtdXZ/hSPOMRtkwnbcZmsOIpTza+aTD7lSn6QfZAfkBJvecZv&#13;&#10;PuXO3sq116YZ8e/G0l7IQ2Hfv3ZDA9/3pO3J2JgH+zT+Xb/FIG77KTde9lE+iui7WuYK8WtM7M0d&#13;&#10;4q+1p63whcor7OLXVmDRRfTx1ErY1lzt9MjhqpsDWM0rvj6Cny+1GPKzFLY/9DvvsGuOtRXyOSY8&#13;&#10;GChscnnR1xZL56jmF39Stmo6YkB+ZdbHS+2Vz7c3ONaPG1bHgHl03Jlb+nxYL45L+H0n3/yYM3tp&#13;&#10;LyHsoz1cgGldwlX72gk9e2HRnc1kF3AJVZcMQWujBj0HtOdlO/nh44W1ALc/koyyK+n6ySRNMWF4&#13;&#10;YcBTEHl8Onw6yPJJjrJp8tmEGxa9/GefDHb69LT5Ukuw17MmyQ2LGx53pmwsGgelifNjBu50fUHP&#13;&#10;na4bGv9t2pMIcXrb40cNxO+jc171sYNhQvEtCCdIhV8nagsEnkXgFacFdHp81e5E44QLw8fq1H5F&#13;&#10;h7+ZG2MxVgeeMSnlyHijdMr5zFM8utmXTzz++FHja6thKGxQPP1yrK3kT25rswmj9kXYzSGdsCd+&#13;&#10;mOTa4kDFoxa7eSgevDCq2RQPHhv9+I2jk2cnu2zU+WajrYSRrHiTNz59PtKDURzm30XFWo1m3DBQ&#13;&#10;scDJD552OvTyUQz5URfv1GNbbOHoo+qJWWx4+acrp+VNHyV3jgtrxsOfi+L0m69i1SdX7+PEg6dW&#13;&#10;2Kjp002Gr61Op7nWdxEuXn32xYRvbOFlnz5/xaWN9JXiZsO/c4VaPmDmY/oLgw0d+ggfL19hksGV&#13;&#10;RzoK/HTTYweruNRyQD7j1Cabenjp4fMhtubVhTEdMjpo8i7q49GHrWgrxdX4i5sMwaePny1dpJ9/&#13;&#10;fTbiQOlq54sdPp/ZkYWdbv3GFF/Nnjxe8RVv/Op8s4u3GtufbOMXezb65QVPv5hmm3384kgeFv94&#13;&#10;ydV4k9+4k4mPDSp3q7P9aTzTvpzuccLLN72w1TBcR8ltvpzjbZC9aXDOdB0Vh4/a3H///UuWL/Gw&#13;&#10;F5/rsc2682vXeJs1DyXtA37xi18sLHI2ruHwbdBc+3/4wx+uGqZ/SQALrnOGunGQI+NUHJPlG66C&#13;&#10;6Ctk4oWhnXwpbX/I0sUj13etcJNir9IGNhk9vjt+4LJB2sWrjcjYyq1xdx0lg/PBD35w3XjM2LTJ&#13;&#10;bJL58T+AfJ/E+Ude/SKfJ/5kh8Nh+fR1AZ/SKa/m0E2m/ZUxiMO5xFsjm2f/oN7/iBIvYsdfPhtX&#13;&#10;YxNPOVAr8offGM3H1K9d/umy4SMe33zhq2vj81HfWNlHZCgf9fG0i0k9C7xwxZAdPqKbH+2oOPby&#13;&#10;+nDyi6eELy+tI29wfKermxr7Vvtj36cvBjcx3eTQdRzQ9+kpbwB9qsonoHpYYU3Qt/8234473xli&#13;&#10;50UB31v+rt1dCiwy0ALHKzkNoID0Z1uf3UyUtkk06PTp4KkjMjw1mvr6yfKnH+VXXzsMugo/XTCL&#13;&#10;L7x09ckUNiZn5mHvg15ExsbBIm7kpAZTomEhr+/Iff7UwWaC2Tmp+Ficg1CcTpzeGPkFE5Oq7cmE&#13;&#10;Lx66KzbZ7M2d2kfknECctP1kt1+tM9He9PDnbthJxpMST5/E5WTqZGAR+CUWXzb0Kx3iFpMxKeLp&#13;&#10;AN7nA59ueSuHa7Dbn2TV9MQTPj1tdvkr/+rWUbjJ9LNlD5N9fHpyI77WN156YWebbrE0TnzEbs4t&#13;&#10;P/KC+JBrcvqwxYKPZp+cnhN2lI9yqc4/v9p0+NTGK34HuHlEdNjyTa7tQFdHyerTKwdd8OHHo4/y&#13;&#10;TV/BV9IjD1scMJLHFzs98cCgp0bZaNOZeHwoyRo/22TaSvnBh6E2T2SdaMNSw2KTPh/hhln8xaSv&#13;&#10;6KernZ/GTgfuzD/94uKLLDx9VEza9PVhFyN7JG625AgWvYkvr3TCoQcnLPx46rBgyxc99rDx0p9z&#13;&#10;h1eZ/tjg56s+P425jdzEbkzZ6sOgg/Dx1EjMtZM1H+WKPT114xIrOVy1Qo7qk/GlX275UNI1LjrF&#13;&#10;yb5+uhM7W3blMSyybNmIub46X/v4+ITV/NFrXGSI/aTykW+y4i3G4uEPpVsczmV4rleIjznW9Ms1&#13;&#10;GZ18N778ktOlcxEv/XD51E433HjkkeuaDWZjkp/a6Uy/eMbpumrNqG2kn3rqqXXD43r6rW99a33s&#13;&#10;3I0QLHowkLE4p9JzE4UPD7nBsTHrbY+PqftxAQ8yvZ2gJ7duOPz62dXte8P2EdagtxjGp90eQ7/c&#13;&#10;8lMe4/MpPmTc8qRGfJHxF828NB518+j6ZaPJFm8Sn4j+zHHxJZerSDxuKrsJEos3QX70ydsZuuyb&#13;&#10;Q36dO8TgrY39kY2wh81vfetb14Nnn4KBqzYPYvZGzS/IyTUf9mPitH7Fpe1TOb4LxEdkjPyp00vG&#13;&#10;BsmZ8YoTpZc8WzFpq8szXQXxI1Y4YWRDH3/aaSM6/CutQ77p4xkPvPrZsJt+ZptOfW2+FDwEiw8Y&#13;&#10;irZiHdsTzRxmN/3hZQ9Pu2NFDswbH/bHboQUe2THoY8/2vuy8XDBzY3jhZ03P/y76XHcWDf2wnRO&#13;&#10;t5cBfaLKvMuNlwvro3E6BQpYKQHJJr+gBZleNiWJThM+bdnwRRYOH3TwUTUd7RIuscWTLbviWMZH&#13;&#10;+/hqyQ8LHp6C8qUPO71k+NkU5zLc/sBFdGq3kCXZ6zwnNm+ETJo7WZPrTvV8e5vji3huRjzRYOfG&#13;&#10;yMnaCdKB6mmQG5/D4XDyn//8Z/0qDb4nMfLcP2iz8OD2Bshi0UYWhg2zGP13ZOODoRazE7JxWWxi&#13;&#10;8CoZllwbd2Omj/QnOSFHfCh0mjP92mHRxw/fWBR6cz6002GTnC1KXh9G9smnzZTnP3x65PGLR914&#13;&#10;YMoZHfpR8vhqPGV/MigesnLqxFWbLR/i0lbIG1e1vJtHc0UHv/Gl03jgaaMw69PNnzZ5MZYTdmRz&#13;&#10;zPRgpGM8xUE/fG066eOLvRinnE5ULBNXe9rRLb+t56nDL/05Z/piKNZ8sqOnblzyC6P42WqT89va&#13;&#10;DyuZGuVLu/nF004Gg322zQUf2oiudnHHU+e7cUyeNsoX+5mf+I09DOstnhpfYY+KRXtiaMfTZmNc&#13;&#10;5QkWwtOWw8ZLN3s66Wo37uThFlO+9OOlM2XFDVsMZGHyg9gh8kkustaDiyrKF73igxtefunmJ9mc&#13;&#10;//RgKGJs7HMM+anOf2PCTxYmP3jFxSYZ3rQVZ/bFkY/s6NSmA8v1BWmzJ28s4cmbTW4281hIPww4&#13;&#10;4sJnj4qHTEGNqXzRKW/ZhWP9uaa2QUye72K3HrWNyfVbzM6v+vgeMPryPV82WH7JzPWZHUz+6Ho4&#13;&#10;5fprMwaDHMmD66uHjj625YbIZo0vN0OuwdYZntj8byP/3BWuPYTrs9ypxUMnKl9iQ+Ro6tSPFwab&#13;&#10;mZPkC2D7Qxae2nia9/ylqxYvvvHCUpoL9uaBHI4bRTdB8kzmY1Hf/OY3Tz7+8Y+vfUu5g0uXX3NJ&#13;&#10;1w8kvPHGGwtH7nxiRn59DcBGuQeF5sl3fsSD7KV8N9ociEM8vTHw8caOcbps+JN3umq+kXG1Dsnk&#13;&#10;CU9bjeimD6s+nQoMuIpYlGxX4/gnTN3WOrzi4F+Bmx+y4tIOI9+w6Ooj8xTlA48OipdfPO34at/B&#13;&#10;crNhHPGzV+fb3OrT48Mc+Ce19sF9IspD/z4tZW2YG8eXG1+14lgMx1itJ/ttuHzZH7vpdYy5ibI+&#13;&#10;7KH584Z33RBtimeCVYBJFOMCNtCSVyLJa8+abgs+/rRnR+7ElF5Y+rXFop0tLIRvoBEdRawVsmy1&#13;&#10;syXPJ55+tTab5PWTV7fI4E4dcvbqxuGA9YTCGxpvdZwU3fBIvJ979PnEw+Fw/SRg4fj5zU4wPrrm&#13;&#10;CYaJdgIw8fBvvvnmNckOZrpunIrLArAo6DsRmHyvCy04J1e+vT3ymUtfvnQyoNOd8nvf+951d+zN&#13;&#10;kHgtuplv49ZvjOJpsWnLiTmqraZ/EU9MnVTKe/pwarOvzT/Ca47JUDE1L+nwnZ9sxJwdfUSnAxNv&#13;&#10;FhgRjHDUxRdOsvrs2E+7bKrFHuE5PthnR8Y+TLGzMY5k7BBZ8ZLvMZbSUQ9eMajpspcL/vTplBsn&#13;&#10;8mLF16bDVl+ZJJ8IZvHh6dPlY/pPL8z0ik3NBh8VL0zteMWRPv60m2MrHpjh5re1zV4OwtNOd44D&#13;&#10;X5GXYmZbbPg2MXyKAdFTUDHkn056eNp0882Gf/jqKdOnR5Y/fe3sGhPdeNr42ePnFy95MZPDxac3&#13;&#10;fcUjV8gV/PJQ7OmQaUf14eLnl13txp0u2+YgHPqIf7LiSV5canjq4lA715Y78nyTFYu2GJA2jNr1&#13;&#10;Gy9ZcZChjtcw8LTDaXx8myOU7YwZT5n6S3n7Ey+5GIqlG9bwwzbu4s4nGdv4+gqs9MlhzXHS6bxV&#13;&#10;zOpwGysebPoIP3z9bI2HP7WCGiMbet0IuS4i57FiUBdTNz425a6l5py9mxC/5PbJT35yPbjEy4ex&#13;&#10;eYrtKbRrtWtrtWsz8rDTddjbiz/96U/r+myTDsONj0IXz2bNdRq9+OKLa9Pmmi4X9IypfNKBUc70&#13;&#10;y5cY609eumq2UeNJF7/rkHZ+6YlFwaNPr5jI8+0YJy/XbFD5k185V2xKv/jFL548+uijayMth+Gz&#13;&#10;0e6GBK6Nrp8Z9xPK/sEmuZ+3vvHGG9cc2E+Z775z5ZMwHkwjey9vF8jsf6wHxa/d+W42EncPpRtv&#13;&#10;8fOVzswXfjJ50DbWdDp/XHScyZ88qR3bbGcuy7saqRV6cKev5oLfcq1NX108ZApbY0u3cwv9bjr5&#13;&#10;pJet/sRki/h27Ng7pjtjxYNDD1/sxs3e27y7th8c0fYGx3Hl5cE///nPpeOTTfbB7NwsWQOHw2H9&#13;&#10;sqD5tl82jx4w9GbJR0np8+E4sgd3jHrTaI/sJgjv0jboswI2kDlYbSBIovQr2bQ46OGVUJM9scjo&#13;&#10;tAiyozMpHPolN1164ahr02NHD+8ivfjpmIBwizN/sMJglx6e+OmFVz7YFAMdBzc9T5HchVocnhLR&#13;&#10;cTfqQDeR7H1kzQHpDZCDFc+NiAOWDrknHl7rulky4eJ3p+vkSM/J1mdj8bwR4sNND/9OHFe31+sO&#13;&#10;fgvbr7FYiE7OTrzu4OFZvPywcdcsBnrGY7xKuVIjBw2+scab+dEuZ/Jo/PS1px5eOdTO7+Tlm19t&#13;&#10;vvPbHFV3MIcVDv1kcCbRbTzw8ycWVIxqJGfx6CJ9+mpFPPr8J6dbnPjTZ3HSbWzZqRF7MgVO2DNe&#13;&#10;baXch5UOHHbFqL6I6LON6OkXc3Zh0SsedXxx0q00B2Hra2dT/PraqNjx5DRMMrhzrPGmbXGzcxHO&#13;&#10;nm1xatNTs8Xf91sP8dNxEsa7SA7PGOmi6tozBhiIfwVecYl5yvGd5BvntNMmbxz7flh00itG/UnJ&#13;&#10;i5stXbHhKfzQI0OTl57Y8R076Rff7GevxlfgqveED5NvZeYnW3JU3QW+3GYbvn6kjR+ufj4nZmPD&#13;&#10;o1+8fBYHHqIbTrjJ8sXOmp72dMnxlOKc9dQ3Pvpo2uR/b6dPP/4yPP4JJ146xZMcvzFpG5daLKhx&#13;&#10;Wj/5IldQdTJYbBRjKPbGj58ue+186Ftrjvf8kZcXbdc9Nz+KzTN9ZEPlI1pf/vKXT65cubL6jUGM&#13;&#10;4nBddx3F78GhDbTrMCzXcw8c/QNI5K1FT6X5cwPgkx2KWPh0PJ9vnxiBa+MnbsV1HJUf43eTpi/m&#13;&#10;1oo+rEnxZu7I6cGRLzKk72aMz3KOh9LvXIsXZjnFcy5kIycIlr44xVKuOw9/6UtfWjmGYRNrfyQ3&#13;&#10;CL6ckIXrI2xy4/vUbmi8NbBXknt7F/mD4wGwzTS/NsU+BiXHvkNkI2z/1A2bn972PRIEh8z4xVv+&#13;&#10;1MYRTy0+47soN3hzLYbDBz65HImvHMEv79NeuzliXyx0ZwzphZFeNmq5nHb6SjGwyQ62mJwztYth&#13;&#10;nwf6fCO6xlRfHZ4awTF2fmHJ+R133LH2s9aFBwNuUhxHbnjNjT2y/ar1Yz/Nhq43gXDcEJE5Lu2H&#13;&#10;za2PUNqPk3vIbz9t/YpPm82lLcAzgxecxEwSfDL8BqAt8GT02KoRJ9oGynl2JZkOmb4aFnt67IoF&#13;&#10;Xz+M+unAidiTK/TDI8fjJyy86UubnE2yfC3G8U/4ajbIgckfe7ywyCTalyHdyfoYnMkxcSaKjD8n&#13;&#10;ShNuQdDpxobcJLpjdeL0owYWwAsvvLBumrzC9WrX943cCIlDOd0+A+nOVxwWjS8ROhH4UQZPrfyD&#13;&#10;LDc4bob4c7JxkuHHExFtr5FvueWWNS4ncXkzV+YVbuOvTV5+kxkbHjuYiF6UTXr45Z+NEhY/FXr5&#13;&#10;zRYWXsQu+zDUCsq3Njs4ZM2huljMAZn5gElfG8Gp0GFTbPr0YSH8SusTzrSjVyz7drkMozHj5wMP&#13;&#10;XpjqGWu6+MWpzk4bJSsWdvIwL2rGgGBNYkM/XDLrhl5+yejAwOMf4ac7edmq2ZA1v/rsigdu80Av&#13;&#10;ffj6MKZO2GTFXixs8ciQNv1w+EVqPPqw6bRWyPJRm07+8jGx8kGnWPHoiCGfZCi95MWgX5uOfnmD&#13;&#10;k5wMvlgURIaPyCZObToVuGzDLFd08cmjxlJ/+sker7imPBt1/BkPbAXx2fqnM2N0TsITZ/yJA1ss&#13;&#10;ahjqsOPHW862P/gVvMYZbrzyER7+JHLY4dPDQ3h8oOrVOfbzRcZuUnNOBgfRia8/fWbfMUk+bbXF&#13;&#10;peZXHrMpTrIoWzq1s5062uUAJmJTCXsJtj98RxMvDONjo0/XfJYnmyjFNdnDxM9+9rPrH4L6dMQD&#13;&#10;Dzywfg7b02PnvvzAsbGyhmz42Lm2yxNfNl4+ceEL+jZZblb8g04PGPtesA2YvYBrOx1tNx8wn3zy&#13;&#10;yZOvf/3ra9Nm/K7n3QAYHyrP6tbynr8Utz9ssqs2Brb65SI9fPkwxikPXy7ZlN/4anzy9hV4ckK3&#13;&#10;HNKBbc+B5Pzuu+9e82AuPMS1Z0Ls5BbBUZ599tl14+Ptzw033LBueHxfy82Tmxwfq/ORRQ+X7Zk8&#13;&#10;EPbA93TbG9kL2VC//vrrJ88888x66+arCvZh/u8Rf3JtPoxD4VNOtNWtSTHhRWRIXS7JjRcVv/ni&#13;&#10;h54a39qJ2OSr/Fuz2nRRfjvm0ifLH/308CM+yVAxs9nr4ynpmL/a6tr5g6fNpxya42TFUZzhisXY&#13;&#10;YF2+fHnd8Hgb5NNU3uKZe3tix499rhtZN73s5cKx4wbYmrF2HI9unOypffLKXpdcnqwBLwPI+DUe&#13;&#10;NtbHWwQmAQ1Ku1LwBojSFcScOLZkc3DacJq47swtAjyBKPnIJyxlnqzym101mxmXNh79/DZ5+MVZ&#13;&#10;rPkXq0QVs3qSfrbVbBF8VCzqZDaPDk4Ho9odrI/K+YlGJ0QfSSMz8U48Dj5PN9ywWEROwPD8h2OY&#13;&#10;7nCdnD0N8dE4mBYJHYvEnHij08fg6PgRBnxvkZx8fT5ZXArfFofF1Ot4J4ryceutt568/PLLK25+&#13;&#10;UDnSlgv9eHLRXCUTm7kw7/FmruHQgYHYow58NuRIGxZZawBfH03c5iXfajhK80Mf/R9fd7Zy21G1&#13;&#10;cXxjvJB334Nig5iIRmxIVOxQlGwbVIJG0QMPEjGI2AQP9MCgBrEBNQc2iCKKEPUgIkjwQC8gl/Kt&#13;&#10;X7H/+Z5vsf0G1FtVo3nGqFE156w551rrrZ8sH2RO1vrZt3bIirUaDgxxosYQP9v0YRo3PbX+jqG4&#13;&#10;YBVbGPHww4NRjtTsi5teGGo+nazU9K4xYKUvJvnsmO8YLlYYCEZY/JcHMnGQ4RULfn22fGRDJ9nq&#13;&#10;FydZvuCITR8VOx1+i6v80NVGsLXpNQ59Y8tWn4wuH/gRXiff8NT0yOJpy5tYtMPTh9+4dkyNn7yY&#13;&#10;yLXDPg4uf8SEV3x02Oc/fnkLg502//mDUzx4dMKqbgzOC+bN2PDIFZgoWzIFLYa2XKRX3MW7cWyc&#13;&#10;2mGGh2du2YinmGDtnJOHz9bFkP+Nj20xXdvio2xgwFNgFzMdPLj5zO/W9JayZ2dMKJ52edDmu7jF&#13;&#10;KZebDzJ9NtY0OQq3YxjPePDp8xd2vOLZcZeLxkdnbY1TXMWk31iKCz6cdPTTMTfaeLAbjzqKr7/t&#13;&#10;6/Hot9boWreKjRM/3i749TdtRNc6QPyjxusa7QalNzIwXMdttBQPKT92+ZiPa7j4xcXGx3K68ZEL&#13;&#10;52AbM1j82pzb6NPHa0PeuRpfnmAqxRefTDuKr65tLOad/7Dob47DkJ/s4tFtHuVIHM0dHTJ7k3jF&#13;&#10;ZB3AM0418h2QO3funL68iMGbHvufftYapmLPUs7I4brhcuNpIyxffPi1N3w/LOEm9b3vfe/Jux+f&#13;&#10;kl/X9GLz1uiZZ545sfgjL3Juno1LPOWajXZjD6Px0219iJf8Xjrlng6Ch9jTb7yw4hlXxyp5cbHN&#13;&#10;Ro2Pikkbn97ak6P0ivswL38aI7ziDD9d/UgbX21NmGN2+o0v/TAbg9p15KMf/ejRFxMba8Se2d7U&#13;&#10;evKG1KedHAt45ObX21T7Xz69iTX3PjmlIHtrPti7VovLekGN83w0jmOlAUuYoBU8xSDT0a8NjCzA&#13;&#10;+NnXV5ccNmGUJH02+cEvUfTJYIS7fbZL9JwgigkmnQpdvAifr8WUg4icLDx9hAeHbTUeWzotCHex&#13;&#10;nlCYCHeoYmPTnasa3ySaWJNkDG5SnCSRj8U5aP0kt5/D9qbGBFtATq4m2KKh74mHmyCxOJm4I3bi&#13;&#10;cJPlFaKFIzaLh0+vifnzdMoNWmNxQvCZWXhOQl3QmofNAx5iW76MEZF1EJIviRFZ1PSzxa9dTW/5&#13;&#10;2sVKh31y/fTznUxtLHIQ7yhf/jRGfHjwtY1BX5wOxNYnu3y1Pui3ftiw3XGHyz9Z9sVZLOrkMMPQ&#13;&#10;ZsOfOh/pk+OhjUM//XyGRRY+WXztxl4sYasVOuGJCU48NaxyHRY7bTI1u9rqcPMZLhnM7NXFTVdZ&#13;&#10;CkuNzG/HXzHj5z9emOYbrxi31l5ZbXjiKvf06tMRSzkqfv4RuYJ/zbvGyV82MGEreBE7stZX+uT5&#13;&#10;YCM3S2JgS4dtmGp9NvKD6EXJ0qcHS02vQg5bHSaZ42spWzx6xuLchMLUbvz0N4Zio4sfFVfy4lCj&#13;&#10;fMHTpo+ys6azWex8iyfb6uzZLQ8frzr5YVz+LBaZmNkXkzad+I1pY6GrJFPDahww8h+uPgzzZH2k&#13;&#10;fxQvf7LRr52tms3i84kPB7W2sjUGRK7oh4dPDy/76sWkp58d/fYe9Pm0bl0TPXHWNkYbMQ8S6dLJ&#13;&#10;no1rresrHjt9NzbWoeuoHzbgx3XejxL5CJzrrAeQ3jbAtK7dJHkgmX+f0PDg0h7g8ccfPxt1mDZz&#13;&#10;ru1t3Iybves133w5jzV+tUJPLc7q8qFOp7Z+bZjNg3nauZKP1gt9evrZwEnOtzEUQ3HAQNaDfMD4&#13;&#10;4he/eN7qNBZjdkNkr+ONDgzF/PClto+xIfYg2S/A+ZSMNwie7NtH8WMefJ/anHnw7OGxt0Bwr6nY&#13;&#10;7XHkmw9jQdrX40i2Yy9OvCW6xglHnV4+5WJt6JEp9Gur2UaOq+K6xqTDFi581Nxo5yP7YiTrWNVG&#13;&#10;6eafDVw1H+Gqi4MdmXw2hnhqWB1fjoPa3vp4E2jvitc68ZFGx6W5tO81dsetPj37X+vGcaV2fNrz&#13;&#10;tifmw42UfawHFI4jx5B15NNPjtGXC6rBCBI1WE4iPIEBacAl0J24twteZYVVYtRI4CVTf+XpkKMm&#13;&#10;EV8MJkPN7+rgZSu2FhR+44K1dvCLQ+0AbGJh5ZseO0SPDhlq/PGKM3s62sXws5/97HzZ0gnSz2GK&#13;&#10;1f/3cWNk4tyA3NzcnM9DunGBa3LcEInPCcGicpB7+uE1soNaTt1kWQjufr0mdoLw6xoWj/8N5ONx&#13;&#10;Jt1CcLI1V7B8jtaX0/iwyJzM+TKP4pNzY7DokMXV5kO/HMpJ4y5f5b+DlT49NtXNCV+NUZxOVHxn&#13;&#10;U5stKrZyD4f/8k2ORy6O1k7xwqCL6CD6leILE7+46cNrzLXpoGIstsWikx1sbflRk8WDU1xkCO7K&#13;&#10;N56OgXJOlj4eKj545l6+w4CLyIznXmNKBoctm+KhL+fFrA4bbr7VnRjx6URk+vIRlr74XTD5KE41&#13;&#10;Wbj1YcXTZisWcm0YER5dNWp82nTxi6M1zGdjzH8xOjaQPoJtrDBgwWerL47snEv5K1Z62bMLr3iS&#13;&#10;mQM4jUHNVskGD+mzL45066tRfHUlLLitGfr4ePSMS43vgqNfHI1rfbEtt/QiGIgN4q98k9GtT0d+&#13;&#10;iy+f+UuXXbjFLBa8a9v66YWpr7ALX3yLUczNr344dPH1W8fZNv7w6eIVfxiNu75YtJXihM2v0pjh&#13;&#10;FUtrhj679MQWXnGRIzVe86UWW/jkrcN0yi/7YtJG9MmjfDc+uBW65ad8sEteOx/0Uf6LEY99xzG+&#13;&#10;vrcCihjciHzta187X7S3hq+JDXwPGV1DXTtdV11/4bqZ8ctkHmL24NH11EbN9cw5zPXXtdfNURv8&#13;&#10;9ks+3u47MjbrdOwJ4CqIb/MFJxJTc4/XHJY3dSU5G+OTM7IIH/GByPBgisHaKa9kzQsdJZ549NWt&#13;&#10;lfDUMPCdL2HaiPoOlnHBIJMTMnui/LR26dgj+FSLPY8foeLLPMqrtwTOqW6OPET2ts4Nkh+oCEsc&#13;&#10;iF3nEG3Y5VBfO5IvtBj0lai5Eit7RC4fSA0TBrl+uQpH3xzQ014f8Q7Y5Q8/KJ3F0C4Gtf7Gzkd8&#13;&#10;uOT80ZE/81CMuybo0SfXlpdiTl9M+cqPfrbJ9OHUD9O+2LFjTbghduPiQf1PfvKTM+fWhePKm1YP&#13;&#10;7e177WEdg+LxgxmOQ/Phhsq6sL91A8VG24sEx663kfbJ3iDedzF4siQLrgFpAzNQvAq+wik7A+Hs&#13;&#10;5ubmPPnAT4ccwah9GJc/+SGjX01O1oLIL/kWE5YdHbHWV4evrTQZ8CUdwUN0m9T0k+kj9sZQP56a&#13;&#10;7rWd+CsmVI7cqJhkNzQ+5mZCnZgc3A5id7H6JsmBrsaz6N3dmnQ3Qt0xWyRs8U2mcVkEbqJ8EZC9&#13;&#10;ReJ39t3EGIOTkFjVPdHi02vjFy9fMKRP5skTG98bgsdGjuU92jktL3yUS3r68qNuTvDLl5jf8573&#13;&#10;3HryySfPidHNmzHxU17XDwwUrhzD0kfpqptnfDrNqXEko5etuKN42eCHjaetFg+s2vS0y0fx4muL&#13;&#10;Nz+NIVs2YTUmNvQ2Tu3GU53f9Z0NHbSYh3H5Ix4+mjN9/pSNHR/BpJsOzI2BTTEkY4PYIHxUvzHi&#13;&#10;0+UrW3NVTGw2Jjp8wcknXRjhsNkbMLphrC09/Ur+G3c2xZzva319vtMrfnxUrOmEo84Xmb4aOf7D&#13;&#10;wZf/dPXDFGN+8BFZOq0t9nThr69sYGd3QC5/kqVPh6/49O7lvzGQsVFWb9uwlMZg3OxtQG0otVun&#13;&#10;ZGIsnmyyLyfFxw9eNuKtnaxYioO8ccLPFz4d/fWb7/DC6XjhMyJbSjdesVTzkw2/CE8RT3IyJbti&#13;&#10;Jc+uOSDDS8caoxdd2+DTNR6x7DkUTrba9fHilwe2eOEUD3z85PkLqzgbG9142WYPk13EBs+6cTNj&#13;&#10;o+UG6M6dO7cee+yx8x2EMLKp5gO57v7qV786N0Kujd7a3L5870QbvvG4hrpJEoebGtdjbyc8rXYt&#13;&#10;Z6PItWu0GH/84x+f7xO5AeomCGbxlyd5KRbt8qIdZaNfbsSWbnI88vKlr+gjtb48ZcNPvtLVh1O/&#13;&#10;+Njg6cOQe5j2GvKPPvzhD5/vTTX/9jy+pyPH3u7Ij72Am0jncLl5/vnnz6/v2Rz7Z5o2t24++XDj&#13;&#10;Y/8i5/r2Er/73e8OxnF4+SMmeyn5lVf9YtXe8eE3PnV9baU1tjr80Cuv9bNZfm2y9NiWw8O8/Amf&#13;&#10;fjblfHW06Ran+CL87IuvOXEcx4OrHbGjl71akTu6K4OP0slfemTsUDw1/25KHn300bNn9Z0tc2Tf&#13;&#10;bP69yXFcuQ6Ya/tdftlaG26Ezbk9tBtpx7UbbPtWa8K8eulgzt0gw3MegOn7RtbdfZcF9mSBM0At&#13;&#10;iJLeAPG1S7RA8HzvBaigYCWHVYLx09debDqKhKS3fvDQ2mhLBoKrj7JT18YXZ8mDp68sNv1r/+Go&#13;&#10;I/4Q3Up6+unWlnQHsROiiXXXC8MJwc2KO1uTZoLYOJh7emTyHOx0nTzdPPkMrZOqBYFgsCezULxe&#13;&#10;ZG+BsLu5uTm59csbbn7cjPkukJOFnMMSj8VnsYnXicfJ29Mqi8UCVvZGSD7NG9tyufkg10f0ktGV&#13;&#10;Izdcal+W9IoSjn8aa2EaK308xGbx8Fs3ZPr0tRHctScnY7PzE58NfT5Q9vnoAE5Oh0yuwlvf4aaf&#13;&#10;XzXZ8mHhwSlG/eIpF/rpiqcYtdNnD3t16fGL8DvOssczDlQMeNmxLf50yLYd/o6rOMqLfnlkr51d&#13;&#10;WMZBv/jFSg+PDXm6YTR2/OzUSnZqevlTp5tdNvKthMt/+cHfcbCFFe7mBZ740yHDaz7JtNVhkDd+&#13;&#10;fvDri0cs9OORs1GXn/zQCbe46DYv5SNZ9td2bPhdYksvX9k6Pzh32PAkFwNKVxtmVJtcQfLNh4+3&#13;&#10;+HlcD3o8BHI+jMRER4k2Lv5RuSmefJDxzWZjoMcmXH7Ii087rMVonPHohw9j/dJtjdHnq/EUL/7a&#13;&#10;6LPZ2MxlsfCVv2IlY6O/uI0JZuPV3rXBBl60enjh5Te9MIqdXbR495LTo984+GiM2mTFpU433DDp&#13;&#10;onStR9c711/XS30/iOCXwmyOOr6P0fyRp/y6LsO4//77z6cufKLCw02bLTc3HkzKtVjE5Vrq2m5j&#13;&#10;55MWruN82bCJw5uNL3/5y+dptWuvPYLjp/kqdmujtdiYhWgMjbOQySvlhow9XeeOxSjPxomyTa91&#13;&#10;gk83/frqYtAOw5xV8u1633eQPZn3oxDpG4u9iY+7Oc4feOCB06YvBthyZEx43ibZT5kPdn6cwhzY&#13;&#10;UPso4g9/+MNbf/7zn88egw9xO3cocixmBT95fT7ETNb40ms9tMbxGx+czcXawKG3eNnuPJErZPgR&#13;&#10;Hlp8fXpK8mJfW3oof9nEg9kYyOqHSW9jpLvj35g2luzxoq4PjkE45o+eY+Wd73znmXM/l20uHSe+&#13;&#10;msHGmxs3OfTsV9mbCzXyyShx2Nt6iG+t0HdP4riyXozB2rIO3SzBste0Js53hJrcBtHAGoC+tlrw&#13;&#10;teNbiD77il/CJGr18RV8NRxEB0kGvhpOfe0ID+Hla/XJ4OKlm3569flysKNiSbb2xVqc6m2z0S/O&#13;&#10;NimNBZbJdkfqLZDEOzk6mTpBmqyeZMiNE0EbCa/Q/bIbTE9E3dyYeBPp11EslJubm9N3InHT4+TA&#13;&#10;zkkAnrnxJU7fDXICcUL2ar9fjXPS9fTFYvMExQlKEbeTtput55577mDRtVZaA8ZcWx7KPb9kmxdy&#13;&#10;mKhcufgYjzzIiVeW3kzhyx/78ggzPH7wo/yKDenLWTHEZ5NuevHys7jrr7Eaw+o4iGAqS9niiR3h&#13;&#10;pQcPTjUZ7HTx9cs3vsImHHLFejFefITHXgl323T0w27N4sO/zhFdvLDykz5/5PRQ+mHhscFPVlvN&#13;&#10;HqmtMccL0kZ0EHm+4BXTNUZ9OnJmfHTRxrk5PcLLn2LJ1nGRX7zk1fC0i5EOfxGZPPCF5FybnfGV&#13;&#10;I/bbZlfMZBU8PvKnnz9t/PIGg6/iJsND1dnqK/rhh8dObI5LbXwUrjY+wlu9dPNHB0+M5QEv++XB&#13;&#10;8eV1500fiXB+sBm13pfgyWs+xIpgNS51PrTZNE766TUH7ItdOz49RBa+frnIBx5Kv/b2y1NxyP3G&#13;&#10;fi9M9s719LKDfe1XX4z084mnzXZjx2usa6et8IOKhy5+hI9nPMVFlr02frHQZSMGOsXSmojHLt/a&#13;&#10;xVms9Ysl/OLMBt+NR6U17gGuX5bi/17EzqbM9dYTZ5/qcB32wLLzgk2Za6qf+bU2XWNttorbddq1&#13;&#10;19i8xVC7zn7ve9+75SPznnrjKTZs2RmTnJU38cXrmE2G39jJHAvx1Ci5dj7i0zF38kBWfsnjlaNk&#13;&#10;9GCibMjo5Ru/tjXrvK5G9h9+yTZ9D23lTRw2qH5hz/iMBU+eXGvlyYNkG1/7mt/85jdnTvj2sETf&#13;&#10;nNGPNrcwxSQ2pB0Phn78YhNDYzTmckFXwduxlqNw6oujNpt8aec7nBPE5U8+1OJE1YtBHjad1ji8&#13;&#10;xoFvLCg5DJSfxnbNh62wS1eNiv10Ln/ww3echIlv/u35wqen7cbkQx/60Nkf25+aczLloYceOje3&#13;&#10;jjVjdzyaf+RYtH9mb69LBznW3ZPQ9QksXxexn/Uz9taRNcav41Nc540QcEylJBNKmr6BGhCSWCUS&#13;&#10;qEVskpOFVT99fG1460sbL32+t5CjEk4Wr0W6ePnb2mTUh0V/bWCSq5eKA692tXhQsWuLp9j0m0y1&#13;&#10;yTBhTqb6Tp5yp2/i3ciYJLl2J4vnxsjdsL6JhW0sborcNet7QyQGJ2tjYO8JiTc6nnqZGydoNzwW&#13;&#10;DZ9OJvrunHvjZPGIwd1zP6Agnl4vw1GsCTngu1wYa201smHZOcsOj61a8dbpt7/97blAGJuYUAdt&#13;&#10;uGyW8PGu51U/v/9NBkc8/MEppnysrg+XuAAAQABJREFUz40Vnj45W2V9JIcdn64+O3Wx7VjI6Cv0&#13;&#10;EZ5Cv7zrFzM9+sUeXr7p0denm997xUCeDl/a4cBY0s9vduTsVpcM0RXLEj2FjnWuNt9iLF688NIl&#13;&#10;i9f6gItHFrFVEP90+dFOV0yOFbx01cWq7Ti75vHj+MXPVh2/uOLRq4iHfzqdGxxjqPkhp49glpPw&#13;&#10;xJd/OvgoH2oY+I21tpq8Gr5+cycu+Okc4Msf/qJs9OEoYkTZ0kH8N67iSjdf+U6uhuN85AGJJ7ze&#13;&#10;FPvSM35zBgc+e3OLxIKHGoNaQeIqZjVKzi5b2OLTp8cvykYbVnJ97catT7ex6heDdpQP/bDoabNd&#13;&#10;f3T0FfNRW2zpsUMw8PJ5rzob+rVhNR/4iK3CJ/xrrHjGTgar2Hf8OyZ8+nzlY3XxWh/abOEqxYOv&#13;&#10;zY48HbydL5shGzDFP0b1fQJPn30kjs29SGw2WU899dSJ0SctbOBsptz4uC7T8UkM12EPDF1XXT/5&#13;&#10;96kM11Btcm+P2P/gBz+49a1vfet8d6U3HOTOAXSv8yE+/M1p8e68l3u62dBjF5EpKB128pdMn2xz&#13;&#10;rX2tB6O8q8kRnGzFp2/daDue6cqdT4HYZySzB7IP8fFDxY2S/HhwrMBxLpYnOXJT9eLlU0iOe5tf&#13;&#10;v25rHyH/fCBx0IWjbT0VW2OEW9sY9DcHjTtM8ghWdM0vH3RWps2fWMpbONmQR7XVtZP9tzp/9PNH&#13;&#10;t3Z8fuV//e75KP3ig1GbTPxqBAcVJz2FDl642uYE3/HYedsPlbj59SC8j775vrtPBNi72oPypQ3L&#13;&#10;Lzz6VUBzG17HueOMnmuHj0/aHzvGxOhm2/prL2CPLM77Lk8hnhScZDRwdQMU8BIji7okCMqGN5vs&#13;&#10;7tVnw77E6GvjxTcolCzf2S5uvugYWBOqDzc/6rXjC6nh1lYXD/1tJ6tmKw/lDR/hrT9xKSbJmxr/&#13;&#10;n8eTDJNoohqDO1Q/de3NkQv97ctnj934+AdQTrbe/phEE+pkbrGQOwk4YTsB+P18T0IUvtQmXbHI&#13;&#10;xODpFD8Wh42Fu2VPxtykOclYnBaj2Pg0t74n5GRkrivGrzRWedy5kxcy+UDGSad5KE/w6cKCLYaw&#13;&#10;yw17ts3H4tGtfxqXP/mJz642GZviac3g809Xu3kthmIki+Dgtw70ydnACYs+Wf308PHyoY2KSbuc&#13;&#10;aifXhpHd+sQr/nyuHezGkJ+wtuajuUsPjsIH3et8pb8yukoY2uHwkWx57JE4Gxs9xEf42uz0Fe2N&#13;&#10;iX58/vOFr+04c3Jkp46nn1/Hg+MmgkeWL8ctauwwyIppZdrJGgf9xkmmj/Bg1CZDeGytC7raxhyP&#13;&#10;ThhqMmMjbw5gkMFU8BtTmOWL7eJnxw+ba2Kn8Nd4wmKrXI+LvDjSgQ3Dl1z9wIwbITIXPvMWdnjV&#13;&#10;5Ufc2vlKv7w2XvGTVdPXVzc+8Wmr49PRLz8H4PJHHEidjjpMNhsrfvo9OFpeOHjbLk5xyZM5QvCz&#13;&#10;P4zLn8bBPgqvPjw46iicfKnFiBYLfmuELH9qemSw9GHgJUu3vMQvDrpkilzrw2q8+nTD5T8s42Hj&#13;&#10;+HV9dCx/9rOfvfW5z33ubLQbH5t7kbF6uIhs0l2HHXc25DZpbohubm5O2wNOm3c3Wd7suHHySQdP&#13;&#10;nOH4f4Lf/OY3z8fh4LWpd/6wnsW84zAuhC9ONT1jQo1bXSl3YoRVzlc3W/XqxJcvvozHzQaMxYEl&#13;&#10;980bjGzTDZdutuZA/uXi+9///vlETDxv0hSk5lv+2Lq54Uuu5cpbH3Y+AqXto1Oe8uNF/MuBfO25&#13;&#10;oljhGqP4UHx1bTrk9NJpPGp61WtTbuLRUeQVZQM/DPzmNb/Vzal+NuHU55M97Cj9eGolfhjJ186Y&#13;&#10;xabw31yXi2zxy2P6+sXc+PKBbz7UZHIibja+L2aO7Y0dG8Zkf+v48Qa1r31YA9YRPXNsvbjxoe9G&#13;&#10;my/71gceeOC8IXIs2rvyyZ8XCvaYfFqLZOzOr8YVqJoCahASh8iAoSYgnr6gOLrGaoLh0YFBR8Ej&#13;&#10;V4er1m/C1AYZrvgkQk3GpzZs/XtRtuSw9bWLhX1jY19Ma5c8H9le+2uM4VSbZJPtpsjkejPjQDZR&#13;&#10;Dny/buJgNiniMS43MNricbPjqUkbr1e+8pXnBoWOz0T6eW163vTAwWPri5s2D07KL16eoMB/8MEH&#13;&#10;z6/cuOGx2Cw0/v3yDVvfCXICclK3aDzN8hE+VDzazROevPAvZ/jlR788sinv5PsRKDpwHCjGnu7W&#13;&#10;1kH22juX9NZPMWTPDj4qtmsZnTCTqVF4MLKn31rBQ3g75o3pKFz+wELpbd7g6yvWUvjV4eVHnQ1c&#13;&#10;fWSd6cuT2OQ0vKNw+eNEsBc7+vx0TGl37MGA3fxox2PXWMIuXnX+mz88sbDhSw2DnrHE21yT0VGQ&#13;&#10;Pgy6YsGH79ygr41XHHioWjvM/K2+drnWZkc/G33YnXzThUs/LPpioWs87BovXSRmOuTmTb1zFTZb&#13;&#10;86VfPOzFz1/EJzmcxs+mGOgVB95S8eKRZSc+NhE+fH612eVLnX/65PrFpQ0vEj+il67xO9fJhwtj&#13;&#10;MnY7X/zDRXCLmX3+yNij5uV07vbLO2z2+vSzLz42tfPrGKIfn42+Ooxw9Y2n2OCtHhkc9uEbEztF&#13;&#10;WyFTtFF+qq9joJs9fX0UnnbjXr646cLLr/i080Gu4LVm9YsFv9w0rmTNVfnim+1Suvi7iSoecUTF&#13;&#10;QYbgOrYcM3LrExAe+rnG8b3Ehq9Inz8/NFRurENtx3w/fsCH8YnDg8q+kwDH2yP/A9CX/10/6fUE&#13;&#10;W674k2N1MReXscDU11azLx/qxrv2/MK6xhFnPuBqZ5cvtvTwbTxhaKeXnbpxk9ELLz/6Cl3FHKi9&#13;&#10;KXPDGLb9hQe2curNrxtOOfd2zdw5vtiZP758RNb+5Omnnz4bXbhL9I1HkVu26uKhG58OTHMht3SK&#13;&#10;H7+xhc9O3OzUKF/80FfDiPKLR66P1Pr4je06zjCqi43P7MPDKwb6q8sPav3QjdIjkwd4cBaLbjxt&#13;&#10;OuwUlK4alV9+5Sk5fL7xKrC0Pdi3d9X38KGPxzlWrQUP9n0Hz17VMQbTR6b5sm7cDKFqNvLqJtnH&#13;&#10;6OiKl9xNtGNTfOXk/Gpcidq6tsAEX/KaLKDpVAskXbxNmMANmDxZcnyELzADQORhq5UwyFcGl36Y&#13;&#10;JR9fG1/sbPhAeMnU5IgOWbrpGLN2Y8h/MSVTI+OAY1Ic8F7nuQnyNsadrKecbN3U3NzcHD59d6lO&#13;&#10;wu5snQycJNROouzI3Ty5iXHC8oVNCwXfDY+bIz8+4GbIxHuLZPKdyPHcTbsB810gN0AWnYUIww2b&#13;&#10;Bcm3k1IYf/nLX86YuvAbe+M1hnKDV+60yxFjfCQvcH08wU9d8o0n/2zCkmdUvsOtD1vRDzt9fXwl&#13;&#10;njqM4l+M5I0rTBgdMGSIHUqmjodPj31rTjvcMLJnm715rk2PPd9yAoMs+23DaizJ8aJk1bBcRMwd&#13;&#10;fXw8NVLDx8svfjrhsM+GnA0qhvTxyBRjcVI059ni1yYPPyzy1lk1neKjBw8tltzpV8RVTJ0H2PBJ&#13;&#10;h6x8qMtPsusY2cGh2/kjH3BRccIqXjwPQ/CSq/nBUxfH2uAjPO02Z4vDrhwe5bv6eGQonNO5+4d/&#13;&#10;OmHlv+OSTTrJ0g0zfDZiJJcfdovDDyKrnS0/2uydB9kp5YcNHbxyf8Auf67HBQMVr35+4KF46Rzm&#13;&#10;Xf61PZviyFcx4IvJmFHjyA98PJhK/KN8+ZMvfO2Nhx0+nnylw981Fdf6yNfytMs9DDps8a79p4ev&#13;&#10;rA+yxrx+wsRbzOXDCTNbY8TTr9YuH/Hh5Fc7rPjmRXH9dU38+te/fjZTeHBRPqsP8+4feK6nrqGu&#13;&#10;sx4qOsf0U7zisWmzQYOv7+NervE29/55p4/W+dSFeXKsuu5a066jeGzkhn/FeIpFLYYdF5vkG6vx&#13;&#10;lGNtuGjb+mzJYIajVvLDZu3gkqFilUO0OPrZquvbuLquGfcXvvCF8z1mMfj4UvsVn3yxR7HnsF+R&#13;&#10;Bxj2O8Ysb86X7HxX0Eeldu5hu6a02RZn+RAHu2KvbkzGnm5+T/BXdsnYbUl363IcLlk2yfC00erh&#13;&#10;Xc8JW3x6arlJR9t8yFN8OgrC0xY/nHjsUccDmTbd4ql9FC9/YBWDGuXndC5/kuPzUUz8WwcIn5y/&#13;&#10;m5ubWw8//PB54O5Nq5sXGL4Som8N2Jv6/rtj2f7ZXtiDDS8H3CzlAx593xfqLaIH+t7mWiM9BKlu&#13;&#10;Tl7GoQ6gAqwfeAlSNziDUgwIH5WA07n8KdHh6LOBsTz2bPG06ekXGzwyZYluZW3ohBmfbRNOrg/f&#13;&#10;4slni6Ax0kunRYZHvpQMTjlZDHIHvJOjeBzQTqhOjD6m5mkRvpsPE21yxXf78vE4J2H/f8ivobhx&#13;&#10;caDD8vTJjQS5j7ghmMYA31sc8fgJSifqXgcajxMOm254bIgtMjH7QqibEx+5E5c4LDjxkfdkBx8Z&#13;&#10;L6qvzQfiH5GVM/o+pmDhf+Mb37j1iU984ujTETtbvtjqq8nyA087f8WVn2r8bdPPxnwgOnjpqos9&#13;&#10;3TDiH8O7f7JPJtYt5MYdz9wtkRtL86YttnDVZGHkZzGKk4wflD/tbMMka507MShs4ZDRWzvxJE9W&#13;&#10;3fw0t/jNDaxyix82ueKESK6wr4bZmMNli8RCr4tdeuLjY2t6/ODDVOMhbQRXYZcvMjy26aiTqxuD&#13;&#10;ONJLZ8cBJ//42hV9x3l5gBs2O2Oji+iKET98faUnptqIjgKLLtKGVaxhqOkiMnr8IvzyjK8fBt1s&#13;&#10;8eWX/+INJzs4ZPQQW6V4yODgJc/mMO7+oYOu48LPns+NU7tYk4WzcaQDv1ysvrWXD/JyUM0ORmPU&#13;&#10;bw6LZ/2Ss0XhqpWdy9a8WODrazdPxQgHHl/pNifZ4OeruIuBHaITZrlTw4jEgfIThjreNU7+woQR&#13;&#10;Dqza5UCNiit59vlMj79ysnY97Pn85z9/Ph7ueIOB7+aGHQr/dO7+IfPmx42Na7Pv/Nio+/81HuSx&#13;&#10;8ZBS0bbZ8gMIvrD/xBNPnO8Due7SdU22mbd2zYu4xaEuBv3mDE9fiRrzvWLFs/ayKy9sYayNuSRv&#13;&#10;TtjUTl8dBtt849NvjZJtnGz0ycXjWq+m51rzwAMPHHt9eaOn2LS6mfQjT35NDobzo2Je2bLxQNb/&#13;&#10;lFkik9fG1XqnA0dMdFrD4kfqHaN2JTv9HSMMuWCLryyxU/JV3tItd/XzFz+/5PICh058vvDxED5b&#13;&#10;dXnWRmzhFG84eNrXMcRn37HUeMnwK2LgN9/8hY9Hn06YeOTrNx/+fYo9ruNRcSNsPdh3emjvYQPe&#13;&#10;s88+e/atrnmOKceW/bLjyjGqhu9Y49dDfuvCCwLfO/MxSp+scgxba/bfXT/PR+NKmlrSDMCAgSGD&#13;&#10;aEL0k5UUPNRg1TBgCQytLp4+PYUfk8hHtsfov/zZSWCr5Cef+toOAJj69GqD1kdiyT684op/FC9/&#13;&#10;+BZredp44SC8FpATrwn3Ks5NiROw18N47nbdeLg7feGFF06s73//+8+bIidVeE6+d+7cOQvET33y&#13;&#10;LQaT7CTtlZ8bmj4z6WbLEygfbXPDQxePP7UTuoXFp0XHv9i8PnQzJO6+GGqxuNGyWBq38cmR8dNF&#13;&#10;4ixv5Quv3Kjj04fnH1/50qgnQRYqeflbLH7CYSuOiCzf6gp5PuHSQ+TZk0fh0OUbqbNVRzC2zxYm&#13;&#10;vHCyp1u7Gg82fXV48WCFWU1H0ee748RawN+x8NPas/Zbf+wae/HiXcdhncRvPHyUj42FL1RsdPhu&#13;&#10;XNnxATO+Gi2vMYjZuFB6p3P5Qx8mSl9fW8m3uFFxrV05JIevyAfbsPDWj5PpymDQcQzBDj87WEju&#13;&#10;tct7voxPG8Ell3d1fCd55wrY2RtjvhqzhyJ47MRFFyZeYw0XD6nZI3Ux6MMhzz4d/eaFvtJaCb/Y&#13;&#10;mwe2+VKTK2zFhsLCh8OHukLeuLNnl8/GgccHole7ejHwNoZjdPkTv/lpHunmm471UC7gFjv91gZM&#13;&#10;MbKVp8ZBF+nTZ99Y8JQwtPlRI7baxYlHNz+LQ0YvLDHzpcBIlx7Cp5M+Xn7JrPX1Uwx0yMmQNiJH&#13;&#10;jbc+uTb9xlb+7qVPViEXH4ydm7DFEiZ8byIcQ/TJ0oPnGrR7A9j3onTZu376FIbrZ5spGzHz6//b&#13;&#10;ePvj0w2eVvPpGNa2QWO/cwAX4UfGFomVbPVaL3Tw+SjvyfCVcLVhqVG5y1ZNxj47tviLkR2dsMj5&#13;&#10;d57jY/NLx3gqfPuFPh93zafcWVfyKk8+9uZtmwe++h72wqFnruD7WB37SAxiV2+8eEh8+GzZqbPR&#13;&#10;z0Z7+/T4Jq/WTic7tTHykx6/9PBaj/Dq02enZFN8+kq6xQEzX2HRW3n9cIu12MjxqmGijaV+8ZBp&#13;&#10;5yd7/GsyLjcXjofmnZ4ciAEVIzks9POf//zWW9/61tP2x3yzs64cQ14W2Ifiqx1/bP0gmHXhGHfD&#13;&#10;3c3Q7csLBDfQ3hw59nx0Tl8cjkEFsRWP8r+PeY7o/345uwQSaQt+k1KyyEsM0Cg5W/IwtEtoByAb&#13;&#10;+GR42hFd/JJYAsmbILL42vUlKdt8JWfPpjFpJ2OD1ErY5YCMrjFJMAqLfgeANpubm5tzE0LHQY58&#13;&#10;VM7nh90gmeAm24Q7ibt7NWl+arO3MuycPEy8n7UmtwDU9MXEt1eD/Hr97FUhGyd/uhaFH2XgB88P&#13;&#10;I3hDBIMfrxLhW9AVuEhtTOVde/OgzW8notpqBVmAbtz8YAQ9i1Ue5aYc0ovXOsIrr8lh5h9vSeyI&#13;&#10;fXHC166wRclP5/KHbyVsdfHhIzzY+uxR8RlX/vOx+rWLf+OBx1f54sNJAR+mPnuFnT7d1ncxqFFj&#13;&#10;0zfH+mGV7zDVZPDIkJovdXHWLo6jePnDB/tiowezGOLro2LXzod2ftLHg5VfdrvGyPPNlpytWNg4&#13;&#10;D2izKa/5CFufjC1iX3zFsTUZGzzzAh+vvOuj4vQEtHyQFYfavMBRUHhkfJCj+tXh0NFWo3KFpy0G&#13;&#10;NTs+Ghd9fNR4tK03us4P6aj12ZPBLmbxpoenrUbyoa+Ufz75K1/Z0CczXxtPfsjzUw7ylY/lw2IL&#13;&#10;q3jwip0NGcpHONmSpaPdeLQRrPCLBRa+WFaG1/qgQ79jmr904WrjocXFV4qDDvnq8QufnnZrUJ9u&#13;&#10;uMfo8gef/r1IzPTLK72w892Y2HeOKQY8enyElT0ZXpjVjY0cr/WrD+deRM+1VT473o0VvqfEO2Z8&#13;&#10;DwXjlT8xl6N8wHXNurm5OddOcg/vXKN9Z8FDTJsy11l+jJ+O4nhRwzAm/hpvfH7w6Sgo+3TExR52&#13;&#10;unAQm3JtHPp0tNmjHV/HFvswj9LlT+PXh5H/cMOpTx9OdTb2Fr0tw3MD40bRRrnvUnkA64Gvp/Vu&#13;&#10;guTOeQe2ObQXsX/R9tDWPsE6gB3p0y+n2o2Zjlwk009enpdHT6xk9LTTN74ofDWdXZvZ0g2LHhy5&#13;&#10;1qYTtrYSJn5tGOGxr914wiATnxrlRz9ePopJ3Xjzp+5cFI9dBXaY8dTx2MANOz674qOjTSd9a8Kx&#13;&#10;6OG+XLoRNt8eOngTBMdNDRs30o4Ba8sNtBsla0axf7ZG/FKclwH2tcboRsi42LuJ4t8xwJdcwf8/&#13;&#10;N0IYyOBKxA4mXoOih7IDTIbfZOCVLIHQpSNAtYL0w2dLt4mCoR/lVz8+3Ozx6bCP8qcmU+inU1x4&#13;&#10;in7YMPQRWfzaZPCyKQf06ZI5oN2MOFE7ifr1NpPoZGqi3KD4wQMTblE48fpSoF9784VLB7+3N97S&#13;&#10;wPGmiC0dn5+0YLKDa6L3YmABweC7OCwOb6XE6AnXX//61zMGC83ncP30tjgsKrpy1Ri33Tg3D3Ig&#13;&#10;P4gtWbnHF286+uHRp6u0NrIt7/rlW41gaNMhz7e6OcCPjHHjWl/0WoPayeC0nsPBaxybI/bGhIqr&#13;&#10;8cejs7HSK25tuVcr2dLX5leJtPkXH51kdIs/v/BQvtLFa7xqJR7d4qBPph+fXySGJXzjFENjYK8U&#13;&#10;GwxymHTLMfz80C1f8MlgsKWzc6DfMUCuoLC0GwtMOHwuHpvyaR4cS+QwFESnHLDHb5zpwG9MNkUw&#13;&#10;UL7Uxhbx5aQO1xqFo934smXDtnFs/vJdHsOuFndxwOEPj51Cpm79scvGWIqFb3pqhQ6fdND60KdD&#13;&#10;1nj1kX5t2NcYZPlpTI0XX9FHYgiP/8YFw3wmD69Y6IYRJhk+u3j62mqkXbzJ+Aq3cWWfj/jiQfqN&#13;&#10;CZ52OslhIDlkR47Hlz7/xZB/cnqKccSHr60UU2Oiq50POuFUF5NYrR/8ZOX5BHv3T7Liy1dxry7/&#13;&#10;iF/XSw/lxEgXFa++XIhBmw++06GnuNb4xEM+j8Llz3Wf33xow4uSuU77iM0zzzxzHjb2BW/XVxs6&#13;&#10;5x0YjnXU2tCGR9b48MRgnNf+im352aoVY4PZtSxcsnzJTz7UZHj5pqewrYSLr938x2dbXDCzk3tt&#13;&#10;+NZE50y5/853vnM2sfYgcuOmx9vs25en9/YjvvPs0yFkdOyXfOIFBlx9+x/7FxvepcbbOJLpo3JJ&#13;&#10;TykPydMxToSfjlqfXbRjX1465CgMbTz5oxPetb5x7lrID3uknxw2ai61yePro3xqN5YwxKHdHK9/&#13;&#10;+uRkKGwx5wNPPxk9stZj1zFyfqK1w/PVDdcab1PdyHgD5OOPHua7IXKD1IsCMSHjtlb49zE6sfs6&#13;&#10;hzVC1v++tJboOG7x1fy7kSqukyOggmxyclSCgOCVxAauRvW1u6DiOQFc25RA2ILaJNdOBx7SV8iL&#13;&#10;wwAivC1kYWmvrrjI4IkPkYtFwYOF1J3EJHn1tJtYbZhqNtUWA0wHMr9vectbzknSFy7liQ2+mxd3&#13;&#10;tuzc0JhIH527ubk5d8RujnwB0xMT8bgpMblwvU78wAc+cBaAE4XFAtficZOEnJidZCwA8VlcnlxZ&#13;&#10;RE5C/DmZ0/eEBr7YfU/ITZcF6qc/kRjFTK4tj+ptb/5qN1YY7MOBLY8KrKg2Poz8GD/71o4aFh0+&#13;&#10;9NdncbFnp5DjZ0vGFk/Np3Z1vvCUYqGrvXja+aeLqpOFQda4yawxeOGLVbvYwtnxh0kPlnlRI21z&#13;&#10;X/zx4RV7+ZJXJT5f5ac4iqtjgT5MNuloi4muGr+4WzP42ZLRUeJVG0MY2nT1+VTzgdTs8RC5vvij&#13;&#10;ZMXHBx2UPp0KPnsyfl2oUX7CkQvjKo/pbK6O4eWPYz58dX7J+dhCjjpP6PPJHx78xl1M+nQQ/caH&#13;&#10;B5vd5oRcwatdDAfk8ocMj1y8cOPxh+oXc3Hpl2cYxVSc+uuPLuKrNSZ2+GTFsf66USPLNr3q/PBr&#13;&#10;roqLvDVJhq80VjX/an7oKOzw0yUXUxjk4iUvBhvxfNFX8ped+FtveOX7DOzypxx08WdPBxXL6dzt&#13;&#10;a/MDSy3m8JOJb32Fw1e62YaTLd0ITkQflaP41cVNjprr5OwbuxsL16fwq+nAKXZ9N0ww8ZSuLem5&#13;&#10;Zm7M+duaPB1zei8Sgy9z+8VXbzbo27w515pnuROLmMx5eStm+tpwilWN8n9dF0cYOzdwxIqnhM2m&#13;&#10;YwV/4yguPDJUbvX51zeW1l3xrp581+e38ZhTsnJon+Lj9vr2Gc6n5D4R8tfLw9d8+ZTK7cuexMNf&#13;&#10;+xt9WDat9jAdR34CXc4j8aJiia8uH8k2D+TZliNxxSfbfGjDUyNtVB7ph4cvz/phWpNo9dgi8aVf&#13;&#10;f7HCKMd0yMWgmCc1+eLjwa7cCxMW/HRhhFV8+UtPH2ZytX7XJ/OWTmsIJv/WAb3IJ6LYe+DhKx0/&#13;&#10;/elPz54Whn2rvPgUE7IGYJDJJ0z7XftfDyP8SJhj016YnJ7j0fHJzlsiN+HWFx1rkc6ZSQoFaTDa&#13;&#10;yvUA6CUXuIKXPX2gy6MjeQpbVDKbPDw2iF96LUA68WElD6941BU65DDxUHHUNxkdqI1VnQ198uIo&#13;&#10;BpMipuzp01HYqOEk1zZB3q5IOlsng5ubm/OFr/vvv//W61//+mPn1+NMvBsQJ26v8ZwMTKI3NmoT&#13;&#10;buLdULkDft/73nfsLSylj9MVv/F61ajgiUGMFh1dC6snbu7ExS13r3nNa07cFsy//vWvk8NyYI5h&#13;&#10;GVvjVfPFFskLHX0X73j4FfZKOYyv3vj1ESx8OVy/yY/S5U9zHB79Younrw0H6Ws35/zgFWPzzgY/&#13;&#10;m7Dx6bLLhg4+wsuu+DtWyPhWws+/Pj6dCA/GEmw2MJFavsTthEAOB7HfQmaeI9jkaGPecfGF4hVf&#13;&#10;4yge+awNk5yt2Njg5RsfL59h4uePnUKnGMVRzNXk2nTpVcJh01znZ32HQx8WGSxEpm8sMJA+H+Fr&#13;&#10;42Wnzz65doU9zMWj77jB57/xFBebMB33+YehHdFB+F04YKHiy5au0vi06VZrw0lPnT825Qc/yq9x&#13;&#10;4/OVLll45YXcmi225Nmqi79x00HFak7o8ZOsMYmRPH/V9JEab0vjFlNzoo1/L/v4sBTr2/G4OHzp&#13;&#10;V+dfvzY5P/rF0/G9emRyER59beMsTrxwsyWTF/mOp85v/CO8yyfLDz7fzVF65R1+xLfc0xcXG/LW&#13;&#10;ZLrFSG6j4gd70s2POuJLPK5h0cZIdzdC6fx/tRiKU71kDI8//vj5f4D45PStC7VrNDKea9sjuPtH&#13;&#10;3PSNP39E4cULQ19pbOLQxlu7cpVMrmvDCl985RMvXFja4mObPV766uaQf31ypE9mn4H838RHHnnk&#13;&#10;7HnMkfzY39i7eOPjoa8c2M/Yj7Q5te/po/63LzdHbJBx0+cTWaPlRb91VKxkeK1lfSRefHUFv/VI&#13;&#10;T7FpRvBav401DPJyqI3I4vGTX7z48egXt3a+tRH9exEfjVO7Pt0w1occ5D853Y0Phr6x0inPO3bz&#13;&#10;i6wRRI+Nwt7c09eXTz7psFPwWv/s7WfJ/QCCc6W5ti/ul988EIELx3nO/hmO4xqxdfw5N/7pT386&#13;&#10;n6qytvRhuYn29tHbxJubm/PVj9YnW3r3XcCe1JEkwRs4pyVETd4g1fXpCq7JSBa/IPGT4WlXwypR&#13;&#10;h3n5g7f+8fHClUQY7MIlz6528uow2MBSkJo/RFdbjc9mc8O22Ohr55cNSsdkuZM1wU4GJtzTDTc1&#13;&#10;FgOZzxZ7K+Q7OvyZOAvABcBJwZzw4Vdo/CPVV7/61bfe9ra3nQPUZ2u93fFGx4mFzOdqfbzODZMi&#13;&#10;douHjs/pmnQFLv8WHj9iVXtN6WmLmJAx+RUcMcGy+Iy3MTZ2NSqnm8dkePzsQQCn+WRvrCgf6vKq&#13;&#10;HZa6eVDzCyvb9A7j7p/k2aWzPuUlfrGRiwE/mVw4qbth1W5sdCvpwmmjIk5yfvD1tePnR8jk9dXb&#13;&#10;J994tNOFTxdp4+ePHl/ppoOnhMMOmS98NUz89MiLPbv1S46fnZrfsMnxzL81mR65nMaDgdT4temL&#13;&#10;hT6ZWjyoNYan5FtNl55aPDDKD90w4SSjyxauXISpj/TppFe+xFuOigFmuK0d9vkmi8SHnOijfCWD&#13;&#10;my1fjQmOeIqRLAqDrSLX2dHRR+zx6Tf2/OEh57LwDuPyhw479kjNv1qRH3UYq4uXPVuyfLJpXOUp&#13;&#10;WzLEPtx80lGypZt/uvXZm5Nk+Q23upj001XTR/nVNtaIXbHRLQ/k+I0pezx6sKPVIdOnB7tY6DbW&#13;&#10;7NRwi5EuG7xiopOv+PrrJ3n2G6O10Hh3rHAbh1phV9zLKwb+O97Tzae6Qr9x4aUrDjG4rtk8+R9C&#13;&#10;rm3kUTGyW7LWw1o/dMj8ywr/h8/mSp4rdLUj4yq2ePzj832Nrb8yWOzxUWNbncWFSV9dTGr6+QqD&#13;&#10;TnrLy1e49enAas1q48FQ49vfyDfeO97xjvNPZOWr84t9jZyJx9cDfBzKQ1pkD+Ntmxsm+xA29jPk&#13;&#10;fL14+T+IH/nIR2798Y9/PNdTawN21Bj1t61frOWgMaUnXqS/5LqNjC9ZtumRxYOzevjJw8AT9/LD&#13;&#10;yhcd+Wzt6BdrOGr+yBC5Ugxs6awfss1F9jDohZNNfo/g8kfcfCTHzza/ZKuzuOlbJ+aXre/Kv+IV&#13;&#10;rzh9D93duLhBdjMs1n4YjE1r268iu1myfug779hf25/6ZJO9rU9aeQOEx5d15caWHjskTj5eJhAN&#13;&#10;SVcjvKgB6WsjcvoGyEYCFEGujBwvG7KSgic4OPmAEdGtT65kjw+nePIdHwbdYlPTT84n32JTGkux&#13;&#10;0W+hJodJTlepfxp3/7CL+HIQsffT1ybHZCE3KDY2vfFxE2RTbXK6K7YwvEkyDhjd2brZ8fOdProG&#13;&#10;x2Lpfxf4GB0SO/8WiDtfJxBvfvh3d+3EArPX1F5NGpsbK/pis5CcaNxJu9lC5VtN33jLM15y2Pj6&#13;&#10;xUJfwW9M+oh+c0NWW63PTz7xUDVbMv3mpTiO4uUPHcRfsRX7EVz+8BPR2djCw+NH3TowPmuJTnrp&#13;&#10;wMumMeCR80dfG21c+sXDrj5eeHxqsyvH2cTXV/gJ51qWfz604TV+Nm0KtcNTG38xw1Twq9cvW2sv&#13;&#10;Xhcwuo4RfsPXNp6w+aGHx57cePCKWRs/fG08GIhv/ey1+cunfnOhjVY/PbV46G48dBXyiE6Yxosa&#13;&#10;k9r8ReVY3MXMVjs/6ePzQ5YPOMaW/+Tlli7sKD39fLJvHHwWUzlbPXb4Ct2eAG7OyhPf1/47XvK/&#13;&#10;uaMbjvEhfXzknAib77CLRY2MT2nM2rDKZWOB03HElh8yPNjhFQdscv3w1ewQPrlS/tI9Cnd1Nt5i&#13;&#10;yr448qlu/GSwy0U4xkEn22LIpz6ik790w0xOBx6bjR0/nAN2+ZMOTG06CkykVsjxo7DSx+czv8nZ&#13;&#10;1hZL/Wp2+eWj44wNHddUdubz17/+9fknnHyQIW0PAhWbrOvx0Wt+6UbaPrL32GOPvbT+XS/5gdHa&#13;&#10;YF8/WzIxwWhM+dUnN7+12RWvtrEhNsvHIytO9uUOrzWTLT9yVqzh6kd4SljZ8qvAJIeDjF8e8ex3&#13;&#10;yg//4qVvM+pNj9r+JHt+PSCmYxNsA6vd/NiT+OlsD2Sj4lAXd/HS0SZDsBqrvja5EjUmsTbm1Wme&#13;&#10;YGkrxZCevjadsPHkRo3w9enUD4ssDDHKrYInJnWxs033AF3+yHUYZEr26fBFZ+tw1fiNv3447MJX&#13;&#10;pxd2PHyk37lQPzx8xYOJBx988Owz7V/Nu5scH5skt19VrBnrww956cufj6ZaHz5RZS9t7bnWdwzY&#13;&#10;M4tDnl0L+XYj5Lzg5oiMrrV1boQ4xJQAVOD4kq4A0VdQk5ENOaoumbDCz7Y+n9rh1z9Alz/66yfM&#13;&#10;5GpyegqClx99coQnNknBgxUvvy1eNTn9bMKHVVut0Emf/Lrv+z0Sb2I89fA9HJNmgbqJcTPjbY+f&#13;&#10;r/aUxER7miIOC4CdyTJpFoDiZsZ3ivyyhrYnKGLxz1H9IyoLys2PBWLz4KTjCZa7YX4sqmLmR1zm&#13;&#10;ys2V7wTBFZ+nO71GlC+6jVGtjy8meEgc8ctRfJhk+EhbYd9cHsHlT3kMlx5iS0Z/5zdM8SzRRepO&#13;&#10;CnTgqpOzJ6+Q43VgpZetgzBfdJLzJZdslcaG31i0jYdNetrkYeEbX7iNX3zWQ3w2eOniK3C6AaGj&#13;&#10;wETkxZ4ffG1Yav5gwkk3XHX65UO/+LXxjb0CL1yyfGkXT/hhxYdLTyxRc58OOYLLJ6KDn8zY6NPB&#13;&#10;C6P8sBEnGV7EJj5bFE87fLzmrza7a6zGw06hg2Czt7bYZ0cHX18RNxu8xqDvJE/OtjFqG3f45Ctr&#13;&#10;PNYs2cbLb2tLG1b+0i2n+umHSYaXTAzss4GnFNu5KN2dv/hktT28ieA2DnlA+nwhNtvHY4OKz7lW&#13;&#10;PGzwaqdT7I1ZbsKAz06NRxZudtXwFhufHR6bSnlaO7Z009eP6MslIoeTLlnx4kV85n9r8o2/tpoe&#13;&#10;arydV4ozfNeKdOnzJYZi0teGCQvVV5NH+a3Od/Hjs2kM1oA2fjZ0ewvk0xfiw+u40abrekzWJyy8&#13;&#10;taADX0E7LrpvfOMbb/3iF7+45TsrYRjrnu+LjxyRNw79cpB8ZfzXJy8Otbjrw4k6rsLDpwcHr9L5&#13;&#10;kbxrlfFt/sjot4boIVgKok9uoykncO07/I9A+xL7B+cy+xL7Cjxyex6bUl8FsD9h74GxmyB7Ew9n&#13;&#10;vXXzkTm/MCsXeD7VgozTuaI8bNyNdeMsV/S04cEwvh4Y4SuNWZv+Hl/5EUO51Jab9NXFFR5dPlEy&#13;&#10;vPDU8oi044eJ39pJB04xqI03XvMLBx9OsbDXptuc5r/c8RVmGMV9HRM5njzVViP4PYg0fnyx0Vfc&#13;&#10;EPsEk3ln3wsB+157VuvDTTVdn75xnJp3Lw384rL9qjc/zSUdtsUPT+HHeMgd4/CMlZ64LrL/PZkA&#13;&#10;o9BgtJH+JhOvhJX49AAjgy+RcDhTh0lPm552SWaDiuG6PsL5Ew6sYjKOCC7acWrTucYuhsYED8EW&#13;&#10;vz4bpI2fLD/6YsqWrgNf380FcvEVw7///e+XNi5eCTphe+LhpuT3v//9OYHA9QUwN1J8N143Oh/7&#13;&#10;2MdO/0c/+tH5aJ23RD7S9tfLFxB9FM4JyK/LWYwWjgVoIfElHp+j5Mv/G7LBEJ9focNzkqLjJOFk&#13;&#10;hvQbnz48MZVHORIfKh/a5SxdPDjwkpmP7JubZOnjw90bEDhK87uY7JprbVQM1zUM/vGNQc1WW93Y&#13;&#10;w2sjgC8u/GLRR9k5EMnErkZqclTOYIVfHOWkeOjTQ+zg0FHrk4UDy/zlS58u0lZQ/k/n8mdl7K/n&#13;&#10;svHlOzs13/h0xKxOH06xr652PouJHn19eEidTzV8dXrFmT9yOOUHRmPtQgG/mLTDLP7ksPOPx76b&#13;&#10;FTIYsJX0iotflEzb8by5gVn85GRwELvFops+PePTF7uYtFG5wVfaEKZbbvThoGT5xmMrBiQOfUQn&#13;&#10;fTx9tdzU5kPRZ6tW8NYm/TYl5aLY6tPDE486HPLyayzJ5Cad/LVpMQY852P1HhvJ8POHB1vBV4o7&#13;&#10;veKkS1at3Txq0xMXXjX/cLIRZz7wGod48PUVdjDj04WvH4WrLnfq+PTC7Nymb50Wh364YfDPtxpp&#13;&#10;Nz669CL85qPjDy+Cnz5+YysvePHFBIPMOOmyF7v5gcO/NY98LO5LX/rSedLseofvWtgxTF9hbyPl&#13;&#10;RsiGKTnMYuVH4dcnNx599NFb73rXu44f+mKC1XFQzGo47JTF0TYGhR6MSD95PH10zadrbPDFoK9t&#13;&#10;XOLp+MLj61ovTLaIvYKWdxiXP3IMx01QMb/hDW8434nmi40x3758z+fm5ub07U1sXtnaW2iT26P0&#13;&#10;CRT7EZtWmK6f9kXe6vXplPIkfjhKse7Y4jUG64ZtJH89fIlfbsWOpy7PcPIdJqzGLg666eGzL062&#13;&#10;+WGXL+10aqcLIz248Pghv46NXv7hyL1+PotZf/l8kMEtXvbZic3aJlNWpg0Lf8ePB9cca5PlI//O&#13;&#10;vd4Audl13PFhrfJn3+zhRftma0Dhh70bJb8Y5+2RY5pN5ypvaGHTs64Qu3/84x/nBxmsTTGx8Sms&#13;&#10;80aIEiYqUWpKJYiDBkJXghuM/tpp43GsnV74YSfDp1sM6jCLgQ6crbUd3GzFSU5fP5/aKHxySUDG&#13;&#10;gPAQn3j6xqsOR6zKUnG22PSRugWl31MR9sXa3a0D393wH/7wh/NrF556WAB+X59vNzbeFsHUV8Lx&#13;&#10;todvOYDjxO4pys3lhPOmN73p3Mw4QVkInsYYj5OkPnwLrguFkw1ykoLlCc6Ll4/U+bUXi20JjnGU&#13;&#10;D2288pVu+ajfQVJOdz21zsJUkysIFnxkzOTGDWuJbGlzxj7bYoCj6KvXT/Hjy5UY8YxXXrWtE9R6&#13;&#10;0caHJz7xa7NRN570xAS//rbp81ncdNjTUcJS82ls2gobtgqClQ25fvGwY0+O10VNv3GRN+fq8rxy&#13;&#10;fmAjOmwqsNr8a4uPbnrFt/mgx56eoo0XNYbWgT6Cab6yV68dHKR2LkiubzzNs1hgqfnIRp+eCyib&#13;&#10;ZPzLi8LOSR2vMZYb/orZMUsHj56ijQe72PTFpVaas3TSP0Fe/rAji8/WUzExND5tY9EvnvDhGCMM&#13;&#10;pfnWph/RR/iwkDq/xsNP8bIlSzd984DfeOGh8NXlD3/b6TYWPtZPvsQCx1izoef8zG/2xRCvPjn7&#13;&#10;sPH11eWn8eIjdblhT47CPJ27/eKMxy7b4k0nfn02MMsLOV94dPS1kba48ONd29JB1qeSHh5bOchG&#13;&#10;Xdtxt6S/54jiXV76ZIox5E9ea5OVT/GR0RULwnPMqcsDfjcGfpHqq1/96q3PfOYz55MXxWbtOZbV&#13;&#10;bH0Cw8bKNVJt/Et0WkP88eX7CvDEpyB84yx+PHPCHhlP6+YwLn/SJdOmq8DUV8qDevWyzQf/5PrL&#13;&#10;C5dPfMQH/WI7zMufxsOmduODLfeKPKh9ZPBjlwe02mE5vuwl7DG84eltkH8bIj8+IePJvlzbe7gJ&#13;&#10;smH1UJZfOTInHtzSiVdexCom8ZNFrQ/9YlHji33HU67CVOM1P9ng79oNAx+Vm/rNT3x9ZL2JNTl8&#13;&#10;fXlTs0+2sZFV6Gij8q2fnXbrlI65Tp8Oe9geejfO7IufHIk/3MO4/Em3vpoevsK2cajJ1GStO/td&#13;&#10;n2zy8B3PJ5asBXsQN0E+CudXBMUn713D7EuRGx4PLWBbX/6HkAKjnLp5fuihh84/9HXTjfgynpfm&#13;&#10;ocFkRKlgDURhgEqGvpINfcB0S8IxuPsnH/FWh22kzQfKL15xZFedjH4x4bWY6CWDQYa00eKQ8W0c&#13;&#10;Sgd2vteG7rW+PjxxqJ08xYEk24Q5wL0FsiH0/3voOLCdPLwyZucmyM1P/3TM62KTLrbeFsH0Opmt&#13;&#10;Lx96lewVohO3/8zshGxuYFhQvozGp9jouQM2Rr8S50mZO2s3VV47+w6SuJyw2LITHzJGdmIRK1LX&#13;&#10;tlDLc/NIP2IvBjrlafts8gFTnz0d/OTp8IfyhR/Fq6/Ga8MnPwpqDK1n/eLm2wFWnMfg8kcfmWMF&#13;&#10;LjsYyYoTlnZjEodCV01/+wf48odcka8wyGDx2XjDg6OwoS8/fK4eORmb+Opi025+kpOxu8bSV1By&#13;&#10;vuNZ92Go3fzzi8Sg5ItNMWlnV6xqPDp8aONFcBBb7bDUSiROVLzq8MJoQ5OeulzCd26AyT/7xoBn&#13;&#10;XtT5IUuuJoMRphxFref04cOjT9ZxDZssPbUiJ2HnJx18pXWjDaM8pxdWY5Eb/hYbL/41jrHgsVmd&#13;&#10;7PFh62s3ZroRe6Ux0BWXfhRGvtR0kFofpnY+/z8f9NF1zHzzVSx0arPRRtr18fhtjPx3fsBT5J6e&#13;&#10;Eo+9drW5YtsawEfrU/7yhQ+38YYDE1XjV9iibOjAkIf0yejlH187X/rkihjIwnNzQU8hSx423bDz&#13;&#10;SUYvv2qEh8LWzq82IuMLyY1zt2uY69nTTz99boB8F+GTn/zk+ai4p8aOQceWazR911825gw53rWL&#13;&#10;mY9dt67pPgrWJmvXmfEvwQjHvDbHdPDlo/ylp59czQbJh7HSK4f4fCYrZ/SaHzrlkFyBmS68+HSL&#13;&#10;i32+8Jtbm9PG4a2bh7Fk9hEerNrrkMuPa4Dc2oOw66GvvYt9jJsdG2NyGORugszJww8/fHJTPMag&#13;&#10;6CuNcecHPz1jMs9ujMupcTT2cM1tc1hO1M0LG5goG235wV9sfBQvPD7Y1leHpd1cqVG4YqWn4NHd&#13;&#10;uOjqZ69tLMWWbTV780APD8Fl03GET55OenS3zY4ftuK8lpM51pKRm3Pk+JIT8/zBD37wPHx3bNqP&#13;&#10;qt2s2adaH/bDH//4x0/fenJ8Om7piZl/+2M3QI5NcXmZ8KlPfep8bYQuPLGwdSP+MokooWpULWDB&#13;&#10;G2zJ4KiEqLOnV7LC6GRxQC9/yGHDUqdfMmEhfDxBioFPMjyFPAqPHJ8unmQg/U5oeHTSDY/OEh0Y&#13;&#10;SjGpw6ZbHHQaO34nh2JxQHs74yaIrpsKJwKLj8xrQTcjFoQJwe/kDYO8mN35uvnxmUo3KRaB2veK&#13;&#10;/LqKO2cnczdMTvzy7zfV5dBdsrtuPPlwgiETlxOPBegVpBiceJwwfDZTzl71qle9lFs5EI8SyQXM&#13;&#10;8lju0kmfHp1yGlb6YqvNhj7/4g8LD8m5gpKpm9t48BC7ePri1Y+3WPyhbOnKs3jJmu9si5mMf3Jz&#13;&#10;KIfh8k9WHPj04+vD10dyQd/4+ddGxZxvdooY4MFQUL60W/vabLMLL356jWPx6CC2iE5x8KXQx1OX&#13;&#10;Y3rJi8n46C2/fOdbHW/jXL/4YuYv7Gp8cwAjGzLUGMjYIjJ8ugh2/o0l2/DohEuXLZ+oeBeDPdvm&#13;&#10;SZ2crXZEr4K/a4VO8YhdDLCNFdGv4GvDKjY1vtI600bi0FazyTdZfrT5R3TpwCyP8fXznaxxlmN8&#13;&#10;GOHQrw9HDHTTV9NB6nDTg4+nv/E3LrzywL4CtzVZTMXK19prJ4MXwdIXf7Rj4SP9+PrskLYY1PDV&#13;&#10;9Bp7cZMhdrWbU3x2SkSWj3j5Lyb6xh3e9VjI8OKHt7U1Co+uNmoMcHcs2snpo2KJD5vMul6/bOtv&#13;&#10;XMXCHt9Gx+ZIDG2SXPfg2Zy/8MIL53pZ7toguxbabNnIu552HmvN8yPW4tD3JLsx6yvGvHq1xadd&#13;&#10;rsUallq/cYm9+aOv4EVkCuITwVDo4amzUa8/fbGsPFs87TA25uPo8gevc5ONqn8B4lpp78aPT7t4&#13;&#10;y+Nj+/Y9bozypY3sf+iZL/sRGPYr+vY4rqW//OUvb333u9898ZQ3tuLTF4d258Vi4kv8jVFMMPW1&#13;&#10;yTvutZWw2JV7vharvODTEWt2cCO8JbHC9ZYMacMKjw86MJLRg6NPRjcffGdLTq849FHrVjsMtQKH&#13;&#10;vrqxa8sfOdmOW18MUfHosxPLHgf4xcfWutCPrBm58/UPcfq0kk9H9fUMD/a9HWRnHdgz0/HLgd76&#13;&#10;NM+Oaw/5fUzOj4/Zw+p3vH/lK185/wTZDZDjWtzOA3zrv6wLoYRuMgRakktQiSMDVAL1taOCw2PD&#13;&#10;3uAreJssWHjqiI0+mxZqsjD1tckVuuyKm1wf0VuS9OLML53GtPGxk5vVC7cxNjY6cOo7wL3+6wcL&#13;&#10;tJ0oxEjvda973ZlgPCdm3/1R9BVvdYrVidqbGxPshstNlV+Qs0gsHHjeIImNfzdH9P7+97+/9BSE&#13;&#10;jYtC/43XScqJwRspN0HeMBmTGzJ9T3H8M9hyCg824g/xV5uMvVoOOziO4uimo6anpqtGyfFaozD5&#13;&#10;Skd++FXyq90cFJc6H/H4iMeHog+n9VZMdPHzbz7I+AkvORzyLgT6G48DT/4bA7sIFiKDQSbfqPUN&#13;&#10;LzJWfSU8GOzIFk8MqDGyaRz4/JAhdvTJUWMr1nyGv/xjcPnTeqm/NWwYzRuZNv+NpfGQlT9tedAv&#13;&#10;xmKOxw5PvXGLB5UXOuT8oeT42vC0+WGjH+HFV9ND9NDGrk2HPX9h5YMcTy0Wetlv3XooZvba+Wfb&#13;&#10;fK2deMS38h1zManDZq/ow+RDuzGkC7sxaxcTXjbaxcXOOiOLjye+/IWHr12s+WweyOLxTU+BQ6d8&#13;&#10;6aernW78/OmLI0x1mLXTrZ8PfPb668M4IzEVRzhqhax8FUPjZk8Wvvxpdz5wnmGTHSy2Ysy/Pr6C&#13;&#10;yBC5mMlhmj+knf9s9PlAjeN07vbZKOuXHK+aPz7iFSt5OU2GRz++DUx+6ZCpk9NH+gi2a5jrV/o2&#13;&#10;RTZTimvps88+e+vTn/70+TUy52QP/rJ3MyTHro02rfLkGivfNmB9V0Febt/9/gu/7JsL/c5XYhC/&#13;&#10;uBVEt6KfDG91Ojfz1bxsLtjyWT6MnT0dlA25Qq4gOkpzD4csvlo8MLJnp41nE9m68L8Hy6GcuamR&#13;&#10;f7n1sUSbVH35Nzd8GpvvMbNzY2SfBNfHotyE2gvBf+qpp176x+7sXEeLkb7xlsviLPZqccOiF48u&#13;&#10;gqEgWI0vHv09VrThoPzVLpbmID2+4dBfmb6c5yv9dOEWN1nzl1922dDNDo9OfTJxZ1cM2agROWJX&#13;&#10;gaXNJkw64mot6WeLl58wxEk/DPr2s+QeTDi2tJ977rkzHrp9qsla8taQnocObpDgWQvWGhl966Ic&#13;&#10;wcZzrLt5coPU+Pc6ZH2+vAHu4BqwumSWtJ464uM50Bt8+nja+Dvo5PFLXNj66cNXJJSdgkowWTwJ&#13;&#10;0SbLTl1c+EhS6PGBVz8bOiU3/Wz1Ubr5gsemvvxIsgnCd+PjSYgThpOqyVbgOJmK0c2LyTIhdDoJ&#13;&#10;w/RqzyKQU/GyowfTicWiaPwWg5MH32ycbLoj9pTFr8Y5wYjJa0N6biZguNA4CcFW8+XNk8VEz8mr&#13;&#10;RSTm63zLTXyy8qwWczFq40X1zUk6cJTlpY8fhY0HB60v8YodqfNLvzYfaO215Vs8dJvP1ktznd/6&#13;&#10;YcJjW/zw6OCFld9sigkfT7zlO51w9GGFqU4nW3L68NStHbHh8dcY2TQGuosVRjhwxcbWOkZ04NEp&#13;&#10;Jrxyzqbx4YslvPDp5JdMYQMDprwhvCVytJj0o+LJPx+wxS+/SAzlIB4+HbhsG7c2Hr/pXse72HDZ&#13;&#10;8uHcwEabjhpO/unCV8jJtBtDOaovRpj45YusNrlY8VB6+nDDIwszf8WiVsQY0cFDMNg2huaDTLt5&#13;&#10;YaMUL5t086GmExkHUsPPlk8F5RtWMcDRV+NlX9z1FwN2uWrew4NVXGwbM3yUTJscsc2evDiLiU78&#13;&#10;1pMaL3/Fns/FbtPQuOEh66u4qrPbOMnExCcyJjyFPt3a2YsHX4nHvjjhwETFAYN+OurGtzps2IqD&#13;&#10;DrvmR991sTzBWxlbPLjx8cQIx7lDDd9GSe3a6NrnIaHNOV3f8zH3MOj59VUyDx59esJ10ic3yPDK&#13;&#10;vb4Ne79uxhc8cYuLP324agWPrLjZKMaoZouyVRtHxwCd7OlW0m9eYPBXHGoklnzUV4erjdaOfvIw&#13;&#10;xQTL/uXOnTunba7sO+w16Pkki3zbs9y+3DTao/h+kE+ayLdPotARsyf59inIzRFcexX7mSW4xSMm&#13;&#10;hKcgMYldLSd0rDftCA8GPe1wmoP0yOEmx28Na5PD2Xjy3RrR51sMsMRVrDDYpqudv3wWN5x8k2nD&#13;&#10;zL980lFQYzcmawfB1qcTfmPWZ0NWHNp4YkbZVIcDV1sRR8cdfvMgVueueGoPFhxb9piOL7gewvsY&#13;&#10;HBw3yBu79aVPZvz21mLl13qB9+Y3v/msOWvHmvKG14MMe274+GIq5/ddNr1PGqSAEEAO1PXJ69Pj&#13;&#10;cJOCp6TDjo6+0sSVYLoNLD3Bpa+9PvD5y3d6/GRHri32YqOHp6xueNnqrxy/MfOJil1c5OraFhGM&#13;&#10;4uMfzwSZXF/UcrC7sXACMFFuNpwQlOeff/7c/LDrJsfkk3lz8/a3v/348vbGBDoJ8/Xtb3/71n/+&#13;&#10;858Tn5OxheeE40YKlj5dH53z6zaevPjRBDFZaE4uFg4b2F47Woivfe1rzxMcsTjBe1vkJsuJHhmr&#13;&#10;OW288lEhN7fNQfnDr62GwQZd5xqfTiW95olN7TAXY/FrN19s0TVmeMUlfrZ7ggiLPT0lnWRww6CH&#13;&#10;4tFpzeDTKy46K3PR4JuNsZXP7LLVbyzFAid+49AvRm18drARG5gof/Sz2fiKmb51QFZhT86ODzrw&#13;&#10;8BpPungoH8VCXizlvwsIG/K10V8+GV450843PdjhkhlDsYa1sYgRX4GN4LTO6SYvbnL89PlTygf9&#13;&#10;4qBbXPiITIkPB56Ch8Jmg6cmR9ldjw0mO7E0d8WlT14McMJbH/j667948ct7MSQrFnVjSOa8zbbx&#13;&#10;Wf8IVrrWgFjpXZfiDk9s2eLpr98DfvljDuHnAy59VDvMw7zLp58e7OJd3eRw6LARk3bXPzrlBT4Z&#13;&#10;HXlgt0SXHLFPN53k7Io9WVh0FPiuGdsXR/30G6caj51Cj/+w+CGnh9LTpqeQZYtPP4z8FQM9PKWY&#13;&#10;2CD9JRjp4csfKrZw8MJNZt3ZIPmP9D5OfvuyUbcBl1/FNdGnJL56+ZEFtjbvHg7aXIUlj55Ue0rt&#13;&#10;2gpTTIgf1+HWt1jIlOKUF/09Jou5fMKiox8PZn366cDV57t8hkeHHFY5MI4w4x+wyx8ylFyfHQz7&#13;&#10;G8ekMfv+he9hePJu34K0feLFXsOX3mGwc8MpLjeibjT9CxFP/v3jTDrvfve7X3oz5F+P2LOYH2Qc&#13;&#10;bC/NvPEAAEAASURBVBWxNq7iXF4ytZjJGl9jJ0PxT+fyZ/lrTy7G1c83zOzCoZtvevW1mwe6xWMN&#13;&#10;IPiw6KPWFD089uRdF+UDP3029enBQ8Wn35qEGS6ddNViROTZwtVWOh+HIS523QTFLy42eOJW+8ik&#13;&#10;N4n2nf/85z9f+kW3fNKzP/WgHjZyI8RW/Pav+nSQms0jjzxyzsl/+9vfTpy+/25dOtbZ0bMPL2/3&#13;&#10;Xe7cn2xQgHaCDKiB4Cuc1CZLJ4xqDrQjbclgw34TmM51svDZsYnCxGtCtPHXR3rxshcvnloc2uyX&#13;&#10;30HWIiBDdLPVL67lGRc+W20Hup+TdHPiH5biu9P1v3x6g+MGww0LHJ+ZfPHyCyvG5iT8xBNPnLtZ&#13;&#10;MbmbNem3Lydrk+kE4YbJonOXDdsJGpknbTcyJt+kuyHjy9MXuk70YnERd9Ojz0+/Eic+C9BJzGtF&#13;&#10;T8XY0ae387Xt8iJGemzkujzLiz4bNXlt9eY7WbkPxxjh4eMhduVevzjWFl8/2nbY4aqLLyz98MSq&#13;&#10;za9xonjVZOmTa5Mp+Ulenw8HarpykI4ahXs6008OwxpA17Z45MgcwVdc0BH94hdT8bLhd6mY6cDK&#13;&#10;ruObLmxE3vljfRRfWPlk0/opv3TFYM2jcNiITz/78MTiYo3Ely59bVQMePIgznj8GYNa2bEe48sf&#13;&#10;OPwgOtUwauc3jCO4/KED0/EHgzxdOsWRHpmyFC/f5Vxf27j4kEd1WOmryeqXb3368LXZqWHio42v&#13;&#10;Nn429LJRJytmvsLDQ2wU+RB7dmp8enxF4cPCtz60Gwe9/IWFV2y184WP/oeue331rar+OL7p+HfI&#13;&#10;9zwsRLpAPigslC5eSC27iBYoFQRRYYpUWLtHVhQVWZ2EMlND6XK8RWVpQvITNKhH9fT8Ka3XdL93&#13;&#10;47fYDph7zjkunzHmmHPN71zre9lzPOymXzJ9e6fimtWHYTxTH55SPOR0o3CzmfzZbsz0YUT4jSvc&#13;&#10;sPjF029cYsymfSL9fc0HHbHDCX9fl498kBcvDLj6U44/qbywLY4px0Pq5OLKTz4bH7xk7MIntx+p&#13;&#10;FevFDY+P5XidU7x2+77CT3/60yM/sOA1+rrrrlt2DvHl337hgaR3l7TtNcUkRvjGrLDxGu912VNw&#13;&#10;sdGpZtsY2gvEHbFvDcFrbGHgsVfopUMPXtj66cLUr+CLmS5Kj7x9Ue0sovYJEzeK9i9914IDqptD&#13;&#10;5w4PUv0CHD9+Mc7PJHsoLD485yIf439p+7cfHhB//OMfX9+FlmNP8r275GZJjp1z5KhYjRsVa238&#13;&#10;yUtfjdTGFelnkw6ZPETp51ONRz8b+sknTyxKeGryYkx39rPJv1yhdGY8zWE8fXEo+WFXvOoKefHQ&#13;&#10;p4eXnXr6rY2fHzx9a8B1hay3szDYWCfIvPpxDWtFPM6W3jTwcTc49lSYbpScRa05+tdcc816cOEB&#13;&#10;PizrxnrxRoH42XgDQB/BtfbExP6Tn/zkulHny1q9zEGYskQIEIh2CSsx+ogMGaCC2OGXQPXkcSSA&#13;&#10;Di9hpQ9Dm69Iu5i0iyddvl1Ie4xw1HzSKdZigtFYYYfPB31x5h8OItMuDvLGX07IillNx0R6F8gP&#13;&#10;EvgInJsSv9ZmkkygmxU3SnLkgreZugGyUZgb3xvyxUELw02PCXVn67tHbPCLkcxTGovDhtyLs8Vm&#13;&#10;TDZgX0x88skn1ztEnnyJhy5yAyReG5O7dDG4+bL5WDgXL15cMYjb2Nq05VJfHNXaxaUut2zLV7rl&#13;&#10;sdyKJZ46vXKrj+CSh69ORk4/HDKUzeqc9LXDMf9i1M9WDVd8Shs+O32UfTFkS4YHV55QWMVabNnQ&#13;&#10;m+uWXjrVcIrLOmdTn0y/DUlbnDARvelLmy5supPYpR8mHD6bR3ZitMboyo+aTn7ppEcWbjnIB53a&#13;&#10;8NNT65sbbT7gh6nWn7nSbg2wQ/mGYRzsjAufbpjk7MnCJK+vpoPUZPkKr7oY+dAWC8xiYZcv7Ugs&#13;&#10;dMo3W3245iv/+lHtfOmHOXOGDxdG8Td2ttqoGo+eOKvJxaQvHrpTxp8+W1R+8KLyUD1zU+zswygO&#13;&#10;sU9e9rAbm9i0iyl9fLHgF78aJmrMjTX7dOmQITj2Y/sw/HTIjZ9/ePoVeMWyQLY/+uT0YWij8JLH&#13;&#10;SwefjVos2ddWk00cGPRcr42NTuNmg8qPvNjr9dNfCid/Jg+O2IsPJjw8OPpkeOWFDVLDqj/HNX2z&#13;&#10;JytOa0Ybn606H/zyY32GRwcfZutI7XXOQ0JfxEYeXvrUBHuvkX70KD2vs/7FhNfoK664Yr3GF/cc&#13;&#10;Ax6/SJu911TvkqBi0BZzNxdulMTopoEdGTJONo29MdGlN/2JO1vybGGxKwdw6aFiZ5sP/PDx5EnO&#13;&#10;i8lZwVrHkyc3lH1X2VmErAfCHsQauy/Hu0FyNnJOMW7nHzl3w+NHoTwsNv4LFy6sg7DYxKHwrRSv&#13;&#10;9ox3jjvdxqFG9MnCY6NdfvXlAS9Z+nS08RVtc9t8TBk5Cltd/rOdOrXZwBTDxGuceNquY3ja9MtJ&#13;&#10;2PlOp1jNF0qvcZIrCGZrAW5xk9GZr0NwzLW9ELY+m6g+XrjWub3FOnAWdo35yodxkFkH1o41Ym1Y&#13;&#10;I8hZF4b1RteZWTzWkRh9LJO/w+Gw9PphlPzedNNN677HO5Gu5ctc+IhRBWBJKfildPKHDGAkEHol&#13;&#10;r4ko8ftksE8HRnbacNihcCW1Njv6/E98doi8iStGeo2HXCHLhp02XjK8GVd9E4/osVHoKXwkm3Lv&#13;&#10;rNCzYC9t7/bYOD0hMWl473rXu9amatJd+G5wvP1ucdA3HmPwREqMJp+tDQeuRWEhfOYzn1n2/uMu&#13;&#10;/7A9dTLH5NryaMHZoBA8C9fdtIUG2921u2+LTu7LN1sEl8+ZK3EgPNQci5sdvnGUI5jlrryXw/j6&#13;&#10;KD9zHpORa2dLNx/Zzr52tsUsLvOKX7xsUbh0O9h0keMpbMIsR2p88dDhN108cn7xEDk+goU/a21y&#13;&#10;Mcj/lM38pQeHfn7piAeudnrFVLzsxKWfrn5k7MUKA6lhxi8f7JNr06OT72IrBrq11TDzVy7piA2G&#13;&#10;2hjDLX9yVJsdP4p2cbLJDl9B5aaDEx2xZK8NW+EfTSxyVNzZ04eRbhjx2JDV10b6+TIPzQ1Z2MVM&#13;&#10;l39jUZNnS2bdGBcMtSJO45i51oeRPRkcmHDCLzZ88mKuzQ+eQjc87QgPXrh8abPVLg41UosbseUb&#13;&#10;0S8OdsmaB3K4SutGnIidkg0eDESfXmOaenj6iG1+w+VTO4yluP2ZNnh0xJT/fIdPP5uJETY7bSXC&#13;&#10;Q+pw9eWvONVig52+vjZZ+OTsyPY0efTZzutvjsWBA9b0P301BvJ8tl7zaw2T5XfipUOWfbri50tf&#13;&#10;0UbaXvM6UHXD5/XQa2w5NT/9w3JrysPjw+GwXgcdptwU8avMMWsXD3/lSM13uSi/dI3ZOynh0Z0Y&#13;&#10;xY83x4FvzSGys4iOEvEPP//4MKc9eddM/syDPDig3nHHHSt/fHt4iu/HETx49STfP3x3/vBE3pnC&#13;&#10;w1c3kG6EPJE3Xg9lPSCW15dffnn9Wi57Xxv4wx/+sDDF5myEZj7KIX65ETMSr8LHWXsBnTn2cNX4&#13;&#10;7GCVN3z9cqQvF/LTHgOz/sw1PLGKo7yTT/zZh5MfbTJ99giGm1LEHxkSE8pH49NPh099mMmLgw7+&#13;&#10;jCU7uPiIfWNS44stHpuwsqfDrjG4zpw1vSP43HPPrY+XuhaR68/16EGTsytd68i5929/+9s6pxZL&#13;&#10;12/r1F5j7pxTnWvp+cqHd3h9XO6LX/ziOvcetmvYWfjcBnxcQiSw4AEybtLxSzBeujOJ2ZKxbXIs&#13;&#10;kBIVTroGnL42yjcdlN8Gnb44EL3axqLoNy52Crv8h8W+idPONhs1LHZkaiWauPT06SGTbaG6ubn1&#13;&#10;1lvXxmATUNxsuLHRthnQ8RljT0psHp4amUybgQm0KGwyFgW5CfZ2ootQMZlkNhR2eGzc5JDpe2fp&#13;&#10;0nZjJU53296VsrCQMXXTBMcc+DluPG9Pt5G14RsjHTltDRg7HDyFn3KOX27o1893eVRPig8LWUts&#13;&#10;I3J98eQLr9Kc6CO69FA6XrjxwxVf8tU4+dN42NVm0zoXA35Y6tZCmOSRdvrFRAafbfHR0YZl/Mmz&#13;&#10;yV9xpFvNnq6NAS88bfwZt352cIsbD/GhXZ8Om8mf8bAhxzvLv1gQP8VRDPj8sE2W3zCzp4vIYTXG&#13;&#10;17n/w8EvZnV+4ZHZUPHI9ItFPyqm+nQQuykTc3bq9OjWTl9/xobPHt+cJ5NnRJ5tNX26YdPTLgZt&#13;&#10;MSI2xQs7Xrpz7GEUA91ypJ2NWgyo+NQznvzSod94sgk3TLZs9LXFoF/MxWTciP9k9BW2bJC6fHbI&#13;&#10;qSYvP/nCax7YaudDvzjpaZdT9lH+8djyj1fBL348NOPVn7pTbqzs09emW2za+cWrTD/moLw3tuTl&#13;&#10;shimfT7IEBy+skk3TP3a9PnIjz7bWdMlF1uY+vnNNtkyPvnDRgkPdvHghb0Utj/J2qO8JuDBhuM1&#13;&#10;0PcO8BG+10Svzw5WzzzzzMJ0UOdLkY9iZVO8avZkSHteB3it0WmffjbiKuf09Y2LXrmkq81nRZ9u&#13;&#10;/HRmTRdmPsMUq/NF/nws7q677lp7uzOGc4zv9XhXx6dWfO/KWcUTeDdH7N0M+f4Q/85HDqrOKh78&#13;&#10;OjORexDsnAPf03y45sb+zK75m2MRo0LGT+OrNj5yY0N0tKvxwpCfdMtpdvS00zEHMOiHpUZ4/KNZ&#13;&#10;46NihVecavb1J26y9MUgLxF+tsWAlz5evpPXn7V2dmqUbXr6PSzPv/nENy6leMUoVqTtpgb531C+&#13;&#10;euEMrDirWl8wrBtryoN8D+/hwYeDR8cnmOTfWuvhgbO1dx2dfdXWFSw37d6U4Ns7k3y5AaP/JqAN&#13;&#10;eEW2/Sl4jho0nnYDTNYFTD51YJVAdsnVbOHgKyVIO5sWl34+kqnzzw87eAhf4Se9fJNr06fT2LPT&#13;&#10;L5Zw1BG84oeRXf706cAoT3g2Ucl2sVsEdNyI+FUaNx1kbNQm3GZrkrwl6F0ibZPKtokzofDou2v2&#13;&#10;VrQnLr5w6A5bnw8YdGw2zz777PoMtM1EDN72787cgrMAbTwWircnLUz/0Ipf4yZHMzflqzmY+cLj&#13;&#10;Jxlb+rDKj3ZEFrY2nZlvbWshW9jhh63mrxJ+emGS56uYjRNfTU+bHYwKfDnLhp5Y6aL085ePZGGS&#13;&#10;54M/BY8+X/Rm7Nr5hNULMr6csCdnl498hlN+9fkuVuuudjZ0ixG2PrtiVPMjjsln3/UqT/nBD5Nd&#13;&#10;Y2erzwcqX/A7DKj16YadHpww1AieNhuF3+Inm2UZbH/gKnDLLVkx5zfM6TcdY4iff7XCJ8o33swB&#13;&#10;v7BR4yWHXY716SF8FG5YYoDjkOapK8qGbn7zRd64k9MPl562wgd7+vYcPPJ08PHoxBdneHjaEyde&#13;&#10;MbLNV3piRPh8NAbyCE+Bo4aLwmUrN8WXLr1ySR++/ZGeUnzmRJ9u7XTEwY5uOcg3HfJwiofeHF92&#13;&#10;+WSfjXaUjfjpqhsLnfCryZC4Gyfe9Oc6LR4+leLmD5U77WRh04+yVRcDv/rpZx9W/PrqiSm24itu&#13;&#10;Nko+ipMt0u+60c8/39rlggwPVj6MtZjlhsxHwz1kxPe667WwGD0s7LWRLd/iIq8UZ2Onxx85ffyI&#13;&#10;bnFqF1vy9PMjJliIvgIXhtJYyPPDlg6CP+MstvLHZuLSd17wkXv/SNbrh/OJA6ezByy5cm5xcKXn&#13;&#10;l+DczHj4i+fQ6t0eNzzOKnw56/h4vr0Fjhh9N8v3k2ec/IupuOs35nLGJj11+dKuhEuGYLCP9F3v&#13;&#10;5XTKy09+xWEe1Er+2CM+4ajJEVt62aSTLT6evtLew4+2GMwvSlcbr372xamP9BUUTzs9bRj8onBg&#13;&#10;G4d14lrQb/3R0Q5XDWMfd3lwNiWzVui5YXFz1QNJ52P+3fB4yMDODQ0efb4Ubxw4z4pFDPICp75r&#13;&#10;9Omnn17nYXF7fbTO3JBbj28C2EBLAOAS00Do4DVAiRFUjrQRnYoBRlNuAPoV/SgfHaIETS+/dItX&#13;&#10;Oz57saD4ZPlQI3Uxw9Ev3uJgV5sM0Z1+w0tOp0lpDI3/zW9+85oY3/ExwSbdRmJyTLwxulk6v/0I&#13;&#10;gs3E5HhnyMRf2t7Bsdg8eXKD4gbIOzlkvtApTr/Y8stf/nL9GgtsNz1uYNw0efvZ5y614corWx/P&#13;&#10;4xu+mByabEI2NXLvVHmHyp2zGyJjed/73neaKznCUxuvnCoWoNwoydRk9cttOviK/JVXOuHIOx/l&#13;&#10;Ws13OnKP9JujfMKgry7G5kUu0mOrny684mJXLNp08z3xtc0lghMWHPrxtclQfDGxFX9+06dLDr/x&#13;&#10;6Rc7fn28sNnj56M5yI6edehFKV/mwHqYFCYZEmc6ZKgY1MqMoT5ec4DHtrjxER/GCF+tr+RHzdY6&#13;&#10;E0e5bIzq4kwGl28lHpzmkjz/sK0DNLGSNy56Cn6xTR7bbMSTnbZxzXnZ+ypGc8MOLuKHrXqOhSxf&#13;&#10;ajJj0OaHDcJX2POBtCdu2I2FPoyouYANgx4dNZ4SBnkl+/qNCR9PjHBQ+YLT+iBrPNpkEyPexJAD&#13;&#10;2PDUiF05ZK/dfOuTNwbtKPzsZ07ZNS7yYqATZjzj0Y5PX5tPVJx0Kvja1rsXbfpiVtOHUc74pIuS&#13;&#10;6Wurizt/bB0YYBcL3Wz5YGctem04HA7LL3wyRJ6tfr5m3unQby3RV8SjRnSyTX8JTv7AQ2T2B3j5&#13;&#10;wFOSh0/nrDjzSb92Y5Zjxest28M2Zj+SUM4d+n2EiwzPA0hxtB+p9eV4+hbfjIucTzrpiac5hKGw&#13;&#10;oasNg646vXj1y2m45EgfVtcU3/mHT4/cXKsRvnaFbTeBhy0vfo1WDhwqnVEcWD1E9STe9zQ8qZcr&#13;&#10;XwWA4cxD5tMmzhva4u07IPLsYaxfuP3JT35ydPfdd694xSZWugiW8TTmclLdWNgUO5l+WGoFkckv&#13;&#10;MkZ6KPz6sMJmM/1p56u8LZDtT/zpc8q082v9RDAbA94cv34+q9Mt7rPipSsOuvToIDz9xqqmm0zf&#13;&#10;uNSVcmYNkEUw9Y1pErz5uubmhF5+6XcT4/ojs+9YQx7qu/Zgt97cMFuPboS6Xvnz72IeeOCBo8O2&#13;&#10;Rt2U+76Zc7jrWn6dt92E6bs5X+8INQAODNCgkL7k1FbvE0MfTx3ps0XVcODqJ8dT8MSgnnJ6+Gok&#13;&#10;WRJVcukiNRwDDCPenGg4+cwvvX0804a8MYqfb7b5VesXa/HSKyc+Q2zBuNmA4YZI29t7/sEpOXKX&#13;&#10;ivzvIDcpNhE3MWo2bnLcCNk0THpPptQtEjctPlNL9/x2Y+UpjCctdMRkAYnVBnT11VcvHixxeDpj&#13;&#10;o7IJWUj8GoMbL7Zsyiu+PJXHFfj2x/jxI/rZ0GVXjrST0cdvE0hWXtXlXhupmyvtdNRwYSho+lmM&#13;&#10;7Y8LLoKNih2GeItZTQavm4D66fLRGoeVf7ZkxaCP1MVq7MWQnr42HHU2yfXJ2KrlzjrTn9hiEmu5&#13;&#10;JaPD9yR9PnuhC5susoHRUdqktJPzIbaKPjkcuMUFC08cydRzjHwh9uKmq04HXzv/5MmMF1464ghr&#13;&#10;6uOJiV1jE2d5h1mMdMOMV92LgX5j5Cd9eAgvP8nUyFoUZ/3GMHMKX6xqpF3RL25tT8dcy2LjVykO&#13;&#10;cv2wtPkl10b65GHmR98YxTf18Ngo2kg9S3nKByxjKZbs8qGfHJ72HA85f/jFN/XTJaO795MdDDL6&#13;&#10;jTdcNSKjr8AyfjVsOjOWZbD9gRn2Hoe+QgfBRfTMeTnA11eXrz2vse99hQ2Xjr7CL4KjOLy6nsPB&#13;&#10;m7blJF56/O0LmTXeus2Gv8ampud6Lm94xRa+WixI/vXpeW30WklWbOWrXGVHX5stX2GHp4/4dsjy&#13;&#10;Oqp0M0T2iU98Yvlj7zXQoYy9B4b+6/0LL7yw4jIefFgKv+UBTvEXm36xkaPsxM2fgugao3UXfvLG&#13;&#10;QC87OuGXk/rto+ngi1ssxUbGX/HBwDO3xSQXctYYnS3g+Eib7z07Rziv+Ggbn+zpyps1Zw79iBQ8&#13;&#10;rznw/FAFn844/m3Itddea1ina6d4YDVWcn2Epw1T29j01Ug7Xbz4jYHMGBBf+uHg6cMmU2ePr509&#13;&#10;OWKL8Fur7NAcS316zXF+80eHD7GyFSedCjnd7PiTR68t7PDZJseLTzf76sYnpuLPlv8ZZ+OFH8FG&#13;&#10;bGvPsZP1Lo7zqfOwh+1uhq0ra0Rc9ia4rjt6zsvisA9Yj9aWNWWs2vR9nw/Gpe1Bv/Fffvnlp/sN&#13;&#10;Xbxei+Gt7wgZBGA0B4pvEPEajLqBs9n38VwUdOYkmjgl/ZLGh3b8EldM8NA+luTssgmz2PGLlR45&#13;&#10;u/w1NjoKneJQTyJnNxcb+8YYZrHybVJM0Ac/+ME1qd7q886Mu1Q3GHRMhEmxsDydc3eLYFsM12w/&#13;&#10;FWhSvUtDj478+lwy355I+UxuH4uzeHw21x0wPZ9htoh8GVEsPZWxCbnhEQc/LQwxmycbms3MZzjd&#13;&#10;uHnSY9OXFwuJjpyUw8Zf/tYgTsahPfPLRh/RZ6tfLicunXxpI/0of2oEO2r+2/zpyA9/KN9sFPrh&#13;&#10;pIPHXmxk+nT11Y2jGo8eeePiKz49BQ65Wj/sYmUzyZjpqtnRD0vNX6Rt7unxi6wvNniIjXb9xkM/&#13;&#10;G/7SzRcMcv1iUDcnanI89umGyZ85aBzwyfTZhIlfn5wNCqd4F3P7Q5dMTRZO+sXCP7k6fL4bX3Vy&#13;&#10;9mzD44+MDZxwybOBgeiQ0zOv2uGry0M4y2j7E05rNd/FQl87P+lXkynFRI/vSCzRxMYLd8ZpHFG2&#13;&#10;jYlPNggP4VUXx8RInw+6Yit2PLrpwNEmJxMvolOfvDZZ/vHElC1ZempUjmAoc47I9PHh8Fm/tr6c&#13;&#10;ZKuP4Cv09hRfXOGpFT6LRVsJK2zrYvok78CjHWZY+sVLjsgm4dPJXzJ8xf7hsCJm8WWfXJ0/tvXj&#13;&#10;sUm3cSYrtuzyzZfXJU+F2YtB8TqarnmBS06/fSKMGWs2/LJB9GHwg2ffdDOEPvCBDxzdd999q82G&#13;&#10;b3K6DlS///3v/9/PZpsTGHQnFRs/+cZDxaGePO3mMSw89vs5CJMe2aT2kNZhmGFVsxMDfbziCk/s&#13;&#10;zgbk/HkHyM1KD1l9B8hDV/gOoB7GmicPVK/ZzjDONd4FUnzX2CHYucKnVsTmfAHbIZZvPnzqxblG&#13;&#10;zq3vclRd7Getn2RyQZ+OWkFzjOkaK7/Jy5U+ftdcOGp8duW3Phm+vIXLj2KcYRTH9EuGn1+yeNpk&#13;&#10;YoOLr62O0uUnWfr5E5eYJx47/Hzr59vY04eFHzZZhMc+O22Y+qic4LmGbrnllpUPZ1zrxxrz/Xfz&#13;&#10;bd7puO7Kr7YzMJx5Jta3Fnun0Q8q2K/ow1U84EC9cWB8dN6kwYFgC1AbH+HNZEwZeXYNEk8bJltJ&#13;&#10;QfRQF5E2WUk/C3di0o/EU6z7+NNhm16+1U1IC1EMxVg8bLXn2OvDaDFMXG36Ed9s1PB6F8FEeOvX&#13;&#10;JuAJiElyg0LXhLhB8padTQWmpyZuXvjs7UEbjLthG4YatneCeqvPR+O8E/T8888fvfOd71wfk6PH&#13;&#10;h9o/NKPLxs0OPzaunoKJywLjjx4dcbphmmRsFRjw0cxb8ua5eVHHo88WrzyGx16brhKlG341rPzT&#13;&#10;DWfaNn98krON8offWq1Nh1+FbRsDG7xsa4dbvzFmDw9vr2ce4mWjz06ZudCeOtqIvviTL+b2x9iN&#13;&#10;R+zyNOX6ET+IrlJO8WHzk0yfnD88mMU64+Y7TP7pdPPNRkH4E79+sqW0/Zk29BX++FH4EA/7SJ+O&#13;&#10;F3EbLWpsarp0ipW8cbFDjck1MbHJ6JLnBw/BFm/xsKMXJll+Xrd43Q8740Lplht9dsUPGwY5nmIc&#13;&#10;+vTypxY7/uTtYy5GehVxsGUHn074jQ+OQq5G0+fMGRv2KH9sjEM/npqemgyx1UdqdnPe8NnwTTZj&#13;&#10;njw2E5cs/9ow9I0H4aF868tJa7kxsxNjWOVnGW9/Gg8cbTRruMrE06aPD5c+nloMKL52GGpEt3kJ&#13;&#10;By8/4U0ZfcWhRE3XWLSRmj7/alQ84egr+3jql6Ns47NxHTskOSDho2LW1zaHajjpsOVfrNrZqeOz&#13;&#10;0YbvcHX//fcf/eIXv1jf3+X3c5/73Bp3WB2k2P3f9q8ufvvb3576zAe8qFj0GyP5LI2BvVK8rZfJ&#13;&#10;T5fMegunuSDHS0+twKBjTPp7ffHB69qGwQfSZo/Y6vufhA8++OA6n8D0jo4zjdqvesmlPRZmT/bh&#13;&#10;OZfA8r0hH2sqHgdY5xwf4cf/6le/unw89dRTp3GLubGIBR4sPGQ/tw70m1e1gsr/6mx/2CrGQzbl&#13;&#10;jZNPOhGfEx9fXyErV2HhFUvxszFuuGRso9rh4Be/Nr4CV+GnMeizzx99lLw51883LDbV2vRg5Hdi&#13;&#10;tsfhZVc89dnBNxdqccFs/OmJzXnUjQ6i62zrhgW5iXa29cBebazOo82xcypMNz7WDh1na28AWH/0&#13;&#10;yPkQt7icp2E4I/Pre/RsTh9VGQxqgAAagIvDImtySxpHeIiT+GqLHxadEkOPPmw6+BYEP0qTg88W&#13;&#10;4YVDRztf6e/5sIslGaz4eLNfYvEnNh396mLnF4lFmz1iP2XGZqwm1FvEZHRspr57Q87W28jeFbIZ&#13;&#10;0zU5fRTOlxHdHJloLwTeim8yfZTNDZN3mIzNJuIzu74f9Oijj66nLmL0Ky788uHmx4bFl89G+n4I&#13;&#10;e4ujg6G7ZQtJLOKnI1b2CKaC+DUueSp/9emUE23rqHzSKe/yGh5MNnD5Rmzo09nXeHSnHnu2xTOx&#13;&#10;teGFmR8xaE8fMOtP/fDoZ5Mem8amPWOpTbe2Wn9iygtcPsnV4oNbHPS163eN0sl/tmpEF65NwXxq&#13;&#10;yxP9GQPdeI0PRm0ybTx28bUnjx785GJsXuIXU/7wFf0Ke7zGyod+64d8+ig37JOl21qztrUbKz36&#13;&#10;cJEcaePTiw+Hf1TOiou9dnnQL1b2MLNpP6Ufno0c8YmP5hiKae+PfXrw+dJXGgM+3GSw9acvOMXT&#13;&#10;+ije4pGL7MKAmR88fhurfKFiptd48YtLu9wmn3mnFzUGvHTj8SM+/uHFt/byhS/Gia+fLT3jh00H&#13;&#10;v/jFkIycHX1yxDc+v9qTZ87TV5PTyy9d7WzDEUOy4mgsMPJDD7948LXhVC+g7U8yfW05KWd4jYct&#13;&#10;GZ32b23y5jg+H+VWu3HQR+o5lsXc/pSLcsMWZX+WPNlS3P7Q2VM6ZI1HDPDzYQxiUjzwu/HGG9cY&#13;&#10;vvnNb66nxl476Sgd6B2gvB7/9a9/XTrGXCk34Yspf+UBr7HOGKdecrpoxq9Pd+baPEXp1s+HMYih&#13;&#10;fLChC6s2Odx4+Hj65hkGe203OmQOr84VdOXF+UHb/0f8+c9/fnRpe8jqDCO/zhIe+LqpPhwOq8Cm&#13;&#10;w9bZxY2QdwAj8TQG8fLPr3Y1f42LHX1Ejsjw6DVmfhunOrk2nakLI9/46WffNUBPvBG5GPhHxVsd&#13;&#10;Tz8svOLHszb1w8BT8sM2/XTUCr0p11bC1M4fnn52YcLASyYPKFs12/JaftjMPNKDmRyGB+5uaOyp&#13;&#10;bk7cEFsf3in0cba///3vp36cf12DdKwR68+6gedMa39VnLWdX+nxLzaxeH3l340TspatM5+KOrcd&#13;&#10;gI8bGGGJ08YXPF7B400d7amrzcbA4k99wZCVWLqR9kxe9lMHlkJPXex7nTDDqz/12UwMY0R4LYJi&#13;&#10;iqcOk34YtdPnB0+y1ZJtov0Igqcil7YJ9FTEhkAuJ25I3Ni4QeHDRPrJThuvvsmn01MTdn1/iC4s&#13;&#10;d88Wg0ViQVloPgpH14ZlXLDE4E7YzZRF5N0fm5XioiazmCwUbTH985//PP2BBvG2YZpT+Mi4FXlA&#13;&#10;9MoxniKGyRMPwk9HPxy6+NX4Eds2yi7G5Go2yiR9MrbaaiVe4yqe7NXZwhNT42Y/9fXl1uZeXGzC&#13;&#10;4ottMSbTR9Xmkr084vGp3sebPXxxkOdLnV0xLifbn3RgFs+U0S9+sTRm/EnlDF5l6miLCanTL65i&#13;&#10;TK6eOGzoKuGq9bNN31gUJPb41fjGqsClG6Z2vtInk398pD19s5nyMOgYZ3HDQ2pY+xpG8dLLThvB&#13;&#10;DTus4sCnr8ZDjSMZG2NG4kJs6BdP+JNfHOwrbLXJULnEg6Egcr6MbfrmD49+RE6fbX7CVyvsEMzG&#13;&#10;QLf4s1MXA1k3mfmacn7p5ku7GPDkpz774oSBxJF/emjmdM4HPfZsilUe5lj4DLuYYGrX5ycbMvr8&#13;&#10;kBcDfr7xtemlw2/7i7jIxYZgaM95o4PfWPf7Et1k9OCp+VMmFQ/elDcmvPI8bcUPE5HrK5E2v2zy&#13;&#10;TaZdnxxl57XTw0mviV7vzm/frfW66rXUeBzAuonwdDl7N0keqHgHBN8a44ONcYivvbO8FC89xK5x&#13;&#10;6jfW4sUrTrx0xYBPP3/a4XsNT559OdGf8cCMsmFvDGySs5ErPB+J849UyeTH95q91lkDzhtueA6H&#13;&#10;w7op8qtwL7744sqNM4kn/h72OlPImeJjTM5Dzkl+Jc4vyjnQisG5ppjlQLv8lZ/Gpl9bTRfRj6+f&#13;&#10;LF7ysI0Vz/jw6KWrT66PtMtVsiXY/qSjDjNZuur8k+krbJTmGg9NzPrsrTWkna6+Nt8oTPMUTrKl&#13;&#10;cPIne1jkdPFa+xMrXf7J5SL5HBdevqwZmM62t91221onPjrpjIrvX8Y4l1oL9ijFOnGudaOtbb15&#13;&#10;w8BY6PKlrVi/ZHiuafMoPmuJHF+srnk+zm0H32PBNVgKJU5ABoWnHZWMFglbPHX2nIaZHowCxdMv&#13;&#10;iXS12SM1TDVZeGRs0bTNHj+/bBV+lLCKX42Piif9sMmKCy5iQz/7MMi6IOiaDHHbRK+66qp1odsw&#13;&#10;3JyYJJtFH3fzmUg3SsVpwm2yH/3oR1fOvOVswryTc9g2GLhujLS9u2SybRzw+bVJ+X5PY7WQfJfI&#13;&#10;jyJYDBaAX47T9g4T29o2ZzdBXgzwLFpPcx566KGFIUf4xSo/2urylkweylt5lCdt/PTx2JQ/fX6y&#13;&#10;qW4OyfHo5yOd6omPF/FTTOlMXHp0FHZ0ikU+8cjitR6zwUf0zJO5mzpLuP1prMUWrppPZcYAi/9i&#13;&#10;JisemHyQIXxxKHgzVn4RHgwEm9+pj59c27qiEzZ/xZwee6RPTletP+cqfTVceuoZa/HQmeOqnVzN&#13;&#10;B0qWjbrxamejrSA8OurGqE9eXoqLPh7C47dSPuEo4eervkOX8arZslPg1m8cy9H2p7yGO2u6bCcO&#13;&#10;X3TIyjuscqGdL+3yz0apX8ywYanx1PZyGHTZ4CHtSWKb8bChI9dstGEr9ikUnyw88nzhTVz6M1bt&#13;&#10;5MbMZ7hqcjx1mPrGxE/UmNKnq13M1fTYkakVPPra9JSJRxfxW3xe3FEH7/TxYM0+G9gofGNG9M6K&#13;&#10;cwm3P2QKP4h9+vVhmKOInD9xKOU1rGoy7WwnNlm5gT/j5wdPmZR9+snzly5+OTGP5Ch7ff7liF+v&#13;&#10;a2qHe218P/PsYaXvxcoNPK/VXi+N12uudz8uXrx4dNhee32H6LXXXltPtR3OurGZsfJRDOqoeOd4&#13;&#10;yOqnx76xkIVFrl1Jv5qd8SJtNHPGjrw9bymc6JC1lvCNXfFEHpYfkPDRfHjyJEdyZU9zbnF+cMPj&#13;&#10;zOKmyXeWnVMOW87Y+zqAtrxa87DZ+MTLpz/96XUe4dc5Q17RHLt28wmvnIl7tumQl6Pk6slfDrY/&#13;&#10;+EjNFsGr6Bsn+Sz4iB47Mvjyi1efjrbcqucYyLLRRnSq4eQbjy1eRLcCh4z/2vS05bqxFWt2dNjU&#13;&#10;5w/p19ZnB6s2ObsoWTV+sbKFpVhDH/nIR9YNkO+IucnJv7Oss5OzsxsmN0nezbHGnGWtF7rO0dYw&#13;&#10;X2T8wLEOyY2XzEP+iG86ZEunAA0EAIUGVZ8OfgPRRr0QliQ1h/TSXYonf8gNTOEcCaQLkc1MXLGw&#13;&#10;o5cftsXTRHoBZZs9Xbjs6MDGawK16SYjpxtPzc9csHzSL25tOnT5549+vpbi9sfkeEriZsWNj3+M&#13;&#10;6mbIW39ugGwKsL3zoi5mbxnaYGwG/LiJEbebJHo2EDF458HdtL4nLeixxx5bE03uycv57SmX2Nw5&#13;&#10;+xicReRHFGzkbngsSPPSu0bw+XGzJG43YN6NQjCNUUwIbrlQK+WXvHzgI/mKZpucX7YVvHJK1kGJ&#13;&#10;3dQPO57YtOGwE0M6ePr5njr4yFzWDqvY4otrYmkjuNpyxmd5YgcD4bNH+W+Nk8GgHyY9/XJBh6wY&#13;&#10;tGdp7bMrnup4+q218hoeHSReL0SNPQxj4k8cHTpm3PTEi6dW8LKvT15+4ODDFT+KR08M7OnPdrxl&#13;&#10;sP2BgcKmG48t7GTqxqxuD0hfrcCgK7Zyxkex4De28PRR8akdGsgVeHDTb/714YZHT8FD9Iyh/OPX&#13;&#10;Tm/2+dBvHAtk+6M/9abPbJLTjfDKB5viS2dvO30XOxtkrOwUPH06xg4nfH1rQZ2turHjK+GQhRMf&#13;&#10;XiSm1i0eff3mAm/64odc3rUVcjRzNP3iw8PTLlYx6ifXL0Yv3kjsqBiy0Z++6enzo9aHGybf+cdH&#13;&#10;ZOVCG9GBXU6sU3gKGSKHX187v7DJ4eEV19QlV8LMFo/ejIU/mNNem+0b6RsTGUpHzSas9hW+yRzs&#13;&#10;ve5pe3390pe+tD7SlZ5xeP3U9zqofvzxx9fH4ryuHw6H9fqeD3jac2z6Yuej/IpVTMaM7zXZwQwv&#13;&#10;mTZZOmHUDze+WiFX7OnGZgz6cNnALB/NFRk946OjkOGHC0sb+b4wDGcUbTeIbh59XJCtM4kfOpCP&#13;&#10;8uTs4YcRxOVfc8iFd9VgwhKj85GP1HmHSDwIv3GVj2ySNy5ydo0Vrj5+tnjaaiWMxhaG8UfTli+6&#13;&#10;6evnT00XT5HPxlEcxZ5v+gg/3/mtbl7korjFVwzFF8bUyU95kX9zgk8fJqywjQElb7xhFq9+8bL1&#13;&#10;EMBDhWxnLvCKbSmc/OlTS9aLc4YYrSl815uH+dYJP2Lueu2Hvvy7GTfcxlSOnIXtX87N4mJrfI3D&#13;&#10;WZw+cg52Dj+3BX/MeQml3AIoIcACPIl/AXEmGVFtNX2Y8fY6gqOTr/TpZbe3FQ8euThRfW1yY4lX&#13;&#10;mww+uRrN8UpgxDZ7PHHyFV87DPJw9uPgCw+2tnd2fKTNZufmxt3p+e3mxISbCDdBeD5+ZnJMujtd&#13;&#10;38uxSbojthGZQBiXto/WWQS/+c1v1i/GwaBj8fBjc6Kr9Csa3nq2qPj0Do8FY+G64fFuVG9pu6Gy&#13;&#10;MP3WP9/GzOevfvWrFQMMuZUHRQ70y0dzU97IK3izLa8oLP3mSe71yfD4VbPHz09rCU8hj9jKCx38&#13;&#10;/GRLb+qnU5xqNnvcLs7WR7js6YoT0UN4sBTrYuqH0TjI4LR+2ZST4lGjYoMfscser742u72fMIo5&#13;&#10;rHRtKNbxnt+Y4PIXwUfp2+DI0xHPXoc+vhiKDy/KVkz0EF19sjbBOVY6sKxt8q7RsIqPnjZ+86IP&#13;&#10;P190yGefLvx45Ozw+dMndy27ztrIHXZt6Io9lJ9ZFwefxhfxAw/xozR+vOZRbaxwIuuw+OKxpYuy&#13;&#10;TQd29vT0Zz7I2KSvFlv9MNMTDzmbyswbffL85q/xwanEK+b8wkDFi8+HQlf81bCicMm16UTiQHhk&#13;&#10;+TYebXlNhx4d/XjhhSmm9LTDI0+HHF88tdX0iwOufnWx55esNizt8j2v5fymyw61b8FXyOG4KejG&#13;&#10;IT4Z/2o8mNN/McNNrkb0pnwxtz9h6odLN59sUDirc/LHfpP/bGd83v3RdzB3XRrXW9/61vXPQT0Y&#13;&#10;JIvPHp7XRPXLL7989KMf/WjZ/uc//zl65ZVXli4ZHHGx0e4a1Ef7azC+2l5Qv9jZaGfXmKvJUfrs&#13;&#10;k2kbR/193vJFzl5NR9zq7NTWjbHYv+xT5B/60IfWA1x9nybxYNdH4Jwt7G9yLKfOI84QXkOcIcjk&#13;&#10;3XdA7Mv+nwtda8r5gy997ySxkddiEYO2In5xo2Jend2fxkaf3qRyoIatLk/sZj7Y6c9arGxmnsnZ&#13;&#10;TqxpF2ax00uXzHlNH1XXLg/0yPRr6+c3vfJFRk+xlsxj/umKP6KTv3h0YKF8hCen8pAOLLrk/JKX&#13;&#10;n2ysGXsQLGdcH4OzHvw6oIfH5j9fzZkzrI+g9s6jPjzrxw+CeUOhWMRj3TjXWlf5E4d28S0n2x+x&#13;&#10;bDavHypySLl2CeUQr4Go20y1JbdE6TcIA1VMLjm8MCQJxdPOVpu8WGDQm7p08OnhFzNeRAaTHE17&#13;&#10;bfLi4yvbsNhqZ1d84aprw9emP7Ek3oT0y3BuWEyipyXegjdhcG0OLnwbsEk1L25WvO3up7F/8IMf&#13;&#10;rE3FExf59KstNudHHnnk6NJ2U4TY+sUML1bFqnYz5Z0iG9L1119/9OMf/3htSOe3GzGLD7l5EoN5&#13;&#10;Fb8anqdk8vLwww+vd4vomm/jbPxqOvKkRHDKT/nWry02WHzBs0bIjb34w8bTRtnnM39qOrDYK/qz&#13;&#10;nrL47OC3psNR86HAyT87ulO+Otuf/PEDszll0wWIr3RNNA7j0qZLHn5xksspSldNrmgjuDOvrUcx&#13;&#10;hU+vWLNvnGHps7EO0mcDDx/RRfGKgZ42vlylRzd+8ajFrPAZFZc6PDJ6eHDoy1X9an7J2XkBpqcf&#13;&#10;j5xsUvtYuMlhInJ29fmlWzx0XO98GbPDjTa5Fx+2yKaveILmYYSN3wGCrvXixh25zuGV69r8F1uY&#13;&#10;bPHLJXk68dqHi19c4keNi27jx4erRGzg0gsnX+zwlHyz06cPh5/06BQ3PTrZsZHf9O2TfKefz4mJ&#13;&#10;l59iSJ8tCi/fYmGDj9hVyGY8+uWMDTJ3xZ1dvsnZ6yP19KddfNpRsZHhK2GKUzv/xdc1kA2siaNd&#13;&#10;DqYvejDh5QePj0r6+p7WquGVM/r8Irq16dCNn3998erTLeb81WdfXHj6xWgt8++awIvfXEzftflj&#13;&#10;R9cnH8yd12I/jOChnzXmIAbXnuGaJKfP/3PPPXf0/e9/f/l07dKHZ18wnsZkfI0BVjkoX/owk2mL&#13;&#10;mw2Cp52euOmgxsKWP322KD+19ckVePRgqcnST4+P+PSLr7jrO1/4gSdY8uABrqfyPeD997//vb4G&#13;&#10;cDgclk4PXZ09HGbJvXvkLATTu0Ce8PuFuN/97nenD1vFWUzGJC/IeNgZfznDK/aZj8bfGPRRuMnL&#13;&#10;if6U0eUjX9phdF5Iv3zSRfT2fouRjM/kE4OMXjw+tZX8V8fjb46bfXGS0QuXnn7xJpuxaNPPJjz9&#13;&#10;fFr/+ihbcaWrrk+ur+SPndc77/rAoaOQO4taV9aYG23kxtlZhMynk9w4Xzr5rr2cs2PPp7Ou87Xz&#13;&#10;Mx5yU9R1i+c12fVrT7us5FEUpD6hSQYYkSE8OhalIFGOtMlKnuDm4At08uHVz04dH2aEHwaf+lGH&#13;&#10;LXK2YcFONvXFVT99fUV/yvnCM7byMGu5oKOkw6/8wMM3gTZeun4Zxc2Jpx5uQGwIJvell15aByR3&#13;&#10;uCaZvcmzeRwfH6//jnvzzTevGyuYxmUDd+DyGVzv4ij8kHkHSBw+e0nfO0j82+TVFqDPO7P3Iw29&#13;&#10;M0RmY7LhWTgIJpJfZPz7XJeTpbD9Mfb05AWJIwx1/dYSG8Sudn26+M0P+/Dp5A+vPlx2ZK0zcvnB&#13;&#10;mzbk+VBHc+7zOecZHhzU2NjLnSdi8ouyod8LeLHS54c9LPGZh+JLri/OcsA+DHVjCCtZ+a8vntZn&#13;&#10;unhIn74a8ck/njY7Mm0Ek0whU9NXkqkVNuGqjZeNmr69J+xslpPtD1yycPJdbPiw1PLA18SQz24m&#13;&#10;2LJDzRn9qaPfPMDRbn7EoS8mpK24TsRgk+2aoePJlf8l5j9c26A9xMB3fdP3QOLJJ59cHy1xMIDl&#13;&#10;hcb6EQddtZjVxiemOQY64kKNW7zaycpffTJ4arrZq5XGG6YaP/vigKGgaaNPX5zNbTpq+W5M4Ra7&#13;&#10;Ovx4bPihi/hSEBwlXm36xUsPJlm+tYs/XP6QGp66+NR4MLOlGx6ZOU2fLd145Pzhz/HBQPhKeo2X&#13;&#10;L8QGNh0yRLe48KPkZEgc+dbOTmz4Cl1jgVOuwlazq1+csPPFllzBEzc/CmLDH4Klr04vXvZqVCzZ&#13;&#10;51utILpw1PnTd52pHXp6Iu6h4de+9rX1RFo8iv3BdetGqQcZvkPrp7IvXLiwnmC7dh3grGc+ykfj&#13;&#10;Lxbx4FWKT43SFxeM9IpfvzHAbI7oyjEqR2f5xCMvF/qtt2W8/cHjhw4qhuYnezmTm72+fUo+nGPI&#13;&#10;5clDHg94PLR1eJUnN0rOOPZBD1fx5NcZQ+1A610meE888cSKpT8zB/GKU19MkfHB2OeTPsKn33jx&#13;&#10;tMnJzuJ3XdMVC/vywC7/5o1cCWf60xYfYkdfrcST964fuMWkLb90YZQTftKBQS+7+nTw2NItTn7C&#13;&#10;LA41Xfi1z/IhBvZdSzBRPmCgsMKgh5e+8Zov68E68hDQOnF2cg3y4SycjjOr9cKPa9o7kZ1dja11&#13;&#10;651HX/3gBzZ+RVzl2LXO12UA0QycscCjkq7PmX4O05kDTl89JwFuE5FfdTphFAvsbPijGyYceuHV&#13;&#10;hpWO5KFwYcFQak8Z3ey1p15jwmejIDpiy06bTF+bnadMNgafo5V4T5pMuBshNy42B5+ZFa+2GxWb&#13;&#10;hZsltjDcxPhioXd23KR4h8gGTbcN28frtJXeombr7UeLxkLzTpQnMm9729vWgQy+j9GJWXzyCUfx&#13;&#10;z+JuvfXW5ccFM4me8SG48OVi0j5H5Ep8dTZqsTYv2njyqK4NX3vWdCemfpTt1CELX85dFPymo+1C&#13;&#10;5xsZ66xrGz98usWtRmxd0HJPB3b42cgpHnz6XkCsDzfNdPAUOi5m2MZZYaddrU0/2xXI9kd88aZ+&#13;&#10;48bjI1u6jQeGPozGi6fN3mFdzMimKBY5ZYPyCz8ebL5g8o3Pjg7b2sUUHpv0w574YYaTLj7M/Grz&#13;&#10;DZcuPTphynW+sqNDlz9jxzd/2mr65loO+LG5unb8aImnn64nT6kQv308jp48esJ69dVXr8/GP/DA&#13;&#10;A+t7hDDF2dxr080vuZiQePQnTxyoHNHRRmTaCgzjaIxkdPUROVyUvnZ8PLrpk8EQa5jqMNixKf/5&#13;&#10;jx9ueOoZU2tPDQcVV3705aucaKPkfMx2sYVDFy89fPrygrTFBJdMLAq5ceWvuGes+YKBj/jJPh/l&#13;&#10;Jx366bHhtxjUcItRrQ+rcaiLh1xpvNniIXqNnQzRjcjNLx1txJY/fTbaeHJhLOz1Fe186xujGh7b&#13;&#10;fE3f2uRIe8rCJZvY/Lpe1F7r1F5b/Qd7X8r3WkqeHUxfxDYGh3gHdR9/+/a3v71eUz2YcBNk7Man&#13;&#10;8MfOtV/cahhq+K2TGSefjVmdLb5x6uMjbb74CQNv6izF7U9y/XDZwUymP/G0zUF6zUe8biRhel1T&#13;&#10;8LwLJK/G5/zgXR/nlL/85S+rdoNk/3NO4Vv+YCJ5ZIfvKwHvfve7V41Xfuk1hvJZzsnmGNjFS4dN&#13;&#10;vMYeXn269MKPr2/v1c8PLHkkU8tXYzAXqBxq5yvZnK946afbtRIWPb6KoTjJkXyGVWzWXPtv9vw0&#13;&#10;Nnr5mTw6SvkrJjWCpU3eax0+X+yKLX0y+cGfvMZifTjzevhHx1h8NQSWNYNH11prLvhyQ+TBvY+q&#13;&#10;ei3NN38w+MLLp7bX2vKELy6F/lo5hJxxqpQgoAgvgGrAtSUV6VfI4cBNT42fbkGqSwyZPsx9zRZP&#13;&#10;8GGIbU90+HJAb5MzWMQWTnFNP9rhsaeDZhz1yfAbD9vGmY4aHp8mjo145MWhyJcC//SnP62+mx53&#13;&#10;wA7DNt63v/3t61dWxG2xuLFh66mxDcSTLZuQd33EYFFaOA6lfHqXiQ57m5bDNT2blMOrzf4f//jH&#13;&#10;io0Ne7putMTgCXVPxcj9mg6CAV9tzMhCNEb5KFf4Mx/lJx0yGDPP5YotPbKpp41gsQ1LXzuZNiwX&#13;&#10;DBvjCmfqwChucqU4iw0PXj704cqXeTCXCvlZ6wV+GOKgV+xwxKl02KWDwiqmbPS1I7HhRcXNPj58&#13;&#10;7XKkTy8dtTGIAb9Y6JWP4oJDn14Frrax0kf5Di97ffao2NXFFj9sdTlTK66DYuQnX2zx8zVjmfgw&#13;&#10;kTjoGGex5HcpbH/Ch0k3PTZyZu2rbdRsfZTm2muvXZ9b9u4te2uFnutRjedaZWMNKGJx7dkTfIHY&#13;&#10;x3VeeOGF5c9e0ffc+GXPV2tLbPpiU7TpNH48+ArdKaNDXwxkzbl2Yy1X+c5//uCGQTe9rgs8NukX&#13;&#10;a3b4aN9Pj60Cl44ivsbHNny8xsBeIROLfKmnH+Omg8dOG4Y+O33xsU0eJr9R/umyRWFqw6SjIFgo&#13;&#10;rHKgNjYv2mIlD0dN3rizgQNPjHT2Y0xfrcCM6BZXsYUrDpRPtj344As1D2zp1S9WPD5QfvC0xaGN&#13;&#10;6CP203baFHe+6IsprD2fvoeCfKjF4bD9jW984+hwOCy+a9PrnHE5yDsz+EK/OOwlvhfrHYoeXtLh&#13;&#10;p/GLQV8RN5/Fyb52OsUcX7980KlNbmyRvkKnulzp8529PltY5QcOPh5d6yV7ccoN3Wyz838JPaSl&#13;&#10;i/fhD394nTnkyA1QZw4ff3MwpQPLAyAf6XczKVduOM2BXPPvwZCcu/78UtzPfvazVfi315E1JjwE&#13;&#10;R/yIn0n6ybKTD6QfRjlSh1FO1PToK+TylO5ZtnTCrg6XfgVO+NX08iFO7XzQqa2GnbzxpIOPh8wT&#13;&#10;fX1yOWtue21MRp8Oe3VjDavxkE0bbTaIjn7rAx8OXjE3dnFF9JFPSLimvLNjrXjDwHmVTw8GnYut&#13;&#10;MbVxtFb94JgzKh+H7Vr2iSg32daONVYMcPhiJybfY9NnKzeK/rntHYljAQEU6H6xlSQ1IMAlhl0D&#13;&#10;ZouP1DnAZwv/LCJXJukXT/xwYIdXO3t1CeDfRebQJMYwizG8Jgm/dj7FgA9HnR/yZDNO7fomzQ2E&#13;&#10;2qZx5513rskwUZ4yeWfGxHnb71//+tfCN1luYHwUTiwmV99YyHykxuHJgUo8cN0wdRiziCwauO6y&#13;&#10;LTCHK0+qbSz88kenvo/G2aQc4OTKgvSOEX9+1hCGxSMev+0vl/JRTs2FgsppbX1FrPFWY/uTrLnE&#13;&#10;p5euOly+EJtZaxdH7fLfOobTWiSz6PGmf37wZoEXVjHqT74cyQt5PsIu5mVwgkWGTz+fE6/10pj4&#13;&#10;y2exiZttdvnXJ8uHNhkqFmNH2aevRnyxLzb8bLWzW8onf+gnY6+Nh+LXlyMF4c1ciJWMTfLi18fP&#13;&#10;dsYXdjbGSB7OjGGPoV9+w4ankClrkzzZP+jQN0+uFS/sDgMOU4fDYT0N/cpXvnL0qU99ah0W8Om6&#13;&#10;3jzx8jDCtevGxr7guoTBh7YXAD48sfbxWN9JcG1bZ2KRL4WOPr6xypOYZ17IZx60G6sajrrx6qPw&#13;&#10;XOMIDh26tfO1FM7QYdvcZQMfD36+yRR7EUyUXbE2L2R0k+uHUzx7m+aLvJjywx7BI8Nn7wYETxuv&#13;&#10;GOlq4ymNAz+/+GxnnGHQY0NmvtmID0/Rzy78bItFnw17ZP7xUPNHtxiSVZPlJwwyJfv6cpIumRjh&#13;&#10;lhvrN7/iJjePbGDghdX40p98baQ2ttlnl+6MXWxR2OTNI9+uT2N0/fX66BdQv/Od76wHi2SwyR2y&#13;&#10;PFTk3/x7Ik3mdfnXv/71+lhXh3M++JSTmWc+ETvy4opHXk6W4skfONlMXby9Psz4dMNMj0xM4dCv&#13;&#10;TabMuPOdDV15lBvnDGcIPwzhdV9+/Lrsgw8+uB7W2K98l9lZxaFU7uC4IVK7eXrHO96x1oTzhbXq&#13;&#10;EyzaPiZnD3Tm8BPJx8fHa2/k3xoSl9hhRo3FWMWojspLualuXOTp125Pnbp08pOPsMPKJ12FPWr8&#13;&#10;2mzYKxPPuCLt5G6+tWGpi5UuPb6zpVOBjZ+/Yiw2dT5q518NB3/6hTX59BpDfNcAX/pRdhMrbDUq&#13;&#10;PjquT3TTTTetM6b14PXPOvNaKe7z23fY+5l1D+LdKPHj+0Hvec971vnYPhSetdNrMz1xeljNv/n2&#13;&#10;+us6tr69bsudMzH5uW1xHmsULNDaDLSBqsm0kXZE1kQlJ2shZ4tMG7blAABAAElEQVSXHf0mGG+/&#13;&#10;ANhMooMXln4+44ehr+0ggrSNRWKyx+c/2/Dx48FXig+O8anTT84myodJMuHeGvYkxUSZbHej3o2B&#13;&#10;YwEgm4R8eQKD8C9tn5uF7w7XJDoceUfHJuTicYhSexJjA7fhWwja3vHxkTdjpucwZuPxtBkuHT7d&#13;&#10;NImjseJ7WiMWN2FuvpAxPf300ytnFpc8sFGXLzjpyk+UDnl5qqaTfJ/TMOgWYzx2/JN1gWkrdOir&#13;&#10;YUdk+uwiOtkkJ9NW6MJS2NLPpvWDT05f3qZvvPSzz44sX6ux/SGb+uGyTT/dZPrkfGefDhuljYcO&#13;&#10;Mi5+ykWxVSeng1e/GPjGt77aJ+A2/njsEf0wtPFnvLCQa4aPdNg0Brxyp82GTA0PT19M2sWARx6O&#13;&#10;tkIOH2W7OuNPtlj0XYcdrlxv7LwD5ID1sY99bH3B074jTuS6E5/r0YMK/lxX5sNDB9cygsMGvkMI&#13;&#10;Hf68ADQm+4eclavGo8aDobYnqNnHK/d8zVywRcUrd4hdVM6bC3wYiB/y4iq3ydnA4kebvpLf7GE1&#13;&#10;DrbpxVcXIxxFX01f7cUundYhO235JjM+2MXEJ/v6ydQR+6i42WRHln7x4NGtn50YtOuzw1PDy5c2&#13;&#10;nrjU9Ku14ZKlz59+dvlIzjbSDgtOsajZR8VDd/LTDwdGa00MiAyRKcYolmIMgw5d/HKjjUfffhBW&#13;&#10;NvQapxq+Omxt8+06dI2KzfeBvOvgunL9wlBgO3h5QOFadBPkHQoHdHyvw76sDdP6sn7EoZTbxqAu&#13;&#10;FnLYxTXH0DjwatM7ywYvHfjafFTjGR/qcK8Nu3zmu/xMzHKdD7WcK/LhH5x6ag/LO2ntSw6svg/k&#13;&#10;Ya1fz3Ou8ZPXHrR6V1vOPMgRkzOFvUvufNpF/M4iii+z+4EEhE+frjYqVvWM35j08csdm+yypWOe&#13;&#10;6KB01eVnCbY/+Zo5wUPJ+J0+YCD8ZMVUjOHRxeNbTvCV5g+/AlMb1lxnjSU9chjFoY/ia/Opz4Zu&#13;&#10;PDW+eQkPr7Zx0m8cZNr1k+UzO/108jtr4y0Wn2jyQJ++d13dJJt/16j/O+WsaU34aojXNXmzLt1k&#13;&#10;e2APl47XTA/tvd669unKCT5fSJ+ttYqscde3feL0HSECwURzkPiM5mDwmiB8+hxqo8mbMjpsZy0x&#13;&#10;sEq8mpzdxIObnckTE6yzFgG9bNmFjZcsrClLDjeCv88HWfhkEUyEJ8FitLnecsstS99G4SmKCTNJ&#13;&#10;7m7dFTsouTs10fzhh2EhGK+3Cm0wl7YbGT9NyZfF4AmyDcsCsKE7cFlINhqLxDs7bqIsLDdlYiK3&#13;&#10;mPi0OblD5sMTHfMhHovEUyA3S49v/zvh1VdfXWMzV108GOWqfJYD+ZFblMzYJs/Yyl842akrMJJr&#13;&#10;47PLl3jaUMjyV1vN78SAE5GnS4e9Ph/x4yVXK8ZEpwtce66p9LInnxhiIENdU1PX2OhHYuKLDzIE&#13;&#10;szxqh0eGTxdfQeHFp1OcamskH8anhKmmE5Z+OUgHrrEkCztMfW1+W0vaxYgHgz1e+DN2GPgoeTb6&#13;&#10;bBU82Cg8tviwi2n6p0sHyUX58FDBRura9k7p17/+9aMvfOELpzdAMCo2dgcqtevZ9wHtBezdBLnp&#13;&#10;sf75ce3ygewBnlz5iOof//jH03eF5BM2fbrGot8YjUXb2PH12dBvLNknx6+9z7NYyOY1Wp7DLp/T&#13;&#10;Fq+Ywq4v52KH4wWveWJPh36xNg5xNFfNZbqNT18Jx5ymw1472/D18REeLPOArw9LPBV6eNW1w9Vn&#13;&#10;F25+wlEXY3qws09fTa9+fqrJ2CE5QsnYJIs3xxivOpl+PHV8NR9eA86aj3Ijd+T8h1Mcarxq40X7&#13;&#10;WOnASK6efbHgsVN3vYRT3F7bvLZ6jWXvY1oeVHjAZ36R65eO69FroNc969wPC33rW99a73J4/fRa&#13;&#10;69q1H7XW2OdTm9+KmMjKh5jb3+iWE/radOko2kibffzGlQx/tsnLhzYq19rZ09GeOvksrvZkeXIT&#13;&#10;ac+666671v8b9ESenpzS86kWfXuiPDpr+Div/e22225bn0aROw9QnR2cKc5vT/m9K+QXwfgwL96R&#13;&#10;E5M82fuMHc1xFic97cZgTOLRp1/Nnp7S2LKrTycig1XOxYL06ZMj+Ht/+MVKNwz8fOIZV/HRCye9&#13;&#10;/GRDV5FrNX7xtD7YRuybYzz4xsEewWiMjQfejKMY6BZz9mSuEb5dPxE+XZjFro/gwI/wFXOvdk12&#13;&#10;I+Q69PDBR8q9WeAsi0fX2rEHWY+uSWvR9et680DfWrWmxDVfr4xffGy9ppKJ0ZiMQy2OcxvgsWBR&#13;&#10;g2fYQkgxGRADW8Yni7BE0NFWK/RKDHyT0EToR7AibYUtrOzxxKTe47PFp1t86cDY+2xBsive/ITF&#13;&#10;HjUG8oiMHZ/FlZ6+tgkyKfJ34403rl93M7Fw3MwYi8lzg2Ki/cKFGw93yBaDmxubs4nny42K7wqx&#13;&#10;sUjgeyfIJuIdI4cmBwu2Fgk74+bHC4M7bbb8i4sefP7o2MwczNxJKxaVxeOwx5fvLNjg6PJTvoy3&#13;&#10;XGkjsvJartT4UTb1ybJXz3Z2YZKxrw5rYsRTZ28upk7rYvLoK7D5Q/Xx6Oo339oRWTGSK2z4CWvq&#13;&#10;apMrcN6oTNzwiwMGO3yFL/1w1XSVdPEiNuJUx29sdMJr04A9iW68xllsMIvNuoFfbOYCJt1iYF+8&#13;&#10;fGSvza5xhMM3G0SmXTxh8RsODH6zWYYntsUlpsbKrnhco64fxWbqocR3v/vddciCyW/Ehg9fAPbR&#13;&#10;U9eVa8b3BF1LsMSF79ql72bJGFxz9gHXsCdczz///DqIwWuM/IgXr7GIFc2Y48EXH/vyyD8i64Uj&#13;&#10;vfj6CuKn3OrnJx148qDPhxzSwYfPloyOOFC2xUU/WeOtn52+Ao8OG4XPxgibTnjlasZFh1x86bGh&#13;&#10;ow8L6eOjMMMpfrIZD35re8rYJVNH4eMZE70KnkKnOdAn108mP+Uj3WTTDzvjI0P6xdq48WAo+bJu&#13;&#10;+SCL0qtPt1ySaaNswqumz3e62uaj2NiTFYPxiWOOuzHzQ99rndcy15jXQP+V3muXj3nhhecQRRc2&#13;&#10;n641ba+LXl89NPRrVD6BIS5rWKEj/sZUjI1JHI2h8Rc/2X6dwCkmcgQLZZ+OOBQkD3CNHxVT6yAM&#13;&#10;Oko6MFvbdNIjL055kh+H0HvvvXflxms/n3LrYa7c+vQKHU/Z9d0MyZmn97A8rPUgVUz2N//yw0f5&#13;&#10;6Tmv2Bu9ayTn9I3NzVS5VTcu8RlruZpjwmObjC5ia7xKWOzwp/3r2m/8txw1H9nPOuvwk7HR5l87&#13;&#10;+Vn+i199VpuNktw8ho3XdVEsxSA3fM/46bCf6xEGYhduawWfHJb5RK09fK9v7Q/h0NGeGHD1W7+u&#13;&#10;QZ+o8I6tB/jeXXTNufGxThSvhW662VqHzsLePPC1DzfYeNalWnzWZD/QIYbmQHwKHZh8i0OM6x2h&#13;&#10;AldLtAGW1EAaVEB0yebk0EElPFwD8OLexhM/vRLKlqzJwZ+6JZFeSdee9iWdbmNp8aij9NgWR/r5&#13;&#10;xedfPW1hhB92erM2XnT33XevO19PgU2SjcRbzGo3HDYEGy+/blIsCrg2FQvMZ3E9WSGz4VgI+h2o&#13;&#10;1LBsLvIC2yHLJLtZsqk5lNmgfbbSk7JL2121my2fg6brkAbbYrTAPLWBIz5vefsVmPzZrPbjNk68&#13;&#10;mU/t+Gq5wTvLNrm63MYr//Et5GT5g12hn296/EXx6bYGZlx0+UF0w9Tmd67N7MOnW4zpF0vrNXw1&#13;&#10;WTb54Tc8cqTmKyy89PEmnx5ZseePjvjFpx3Gamx/0mebDd2wyPH1G2MYZKiajvHq73XJKo0zO31F&#13;&#10;n870Vz8daxkPNZ7ywHf+1WJQk4fTGoJXzsKjGy65681G6yYIxv333390fHy8njC5JiIy+vy51l3/&#13;&#10;ri2+XEfwbcCHw2Fdvx0uXI9IHK5V+h5SyMOzzz57+v0F153DWHHy4xpXI74Re/uG2NJVGxdZdsVL&#13;&#10;xjbdxqC/L/DZiw1edvmeGHzZk8RsrOaMbfnWpg8nnn5xwQyXLiKPJwYF4dHJJp18wAybvrbCN538&#13;&#10;5zud6ok7Y8DXz09Yxl4M6evj8xHurMmLUzy1i2naGTcdNuHyo6BsVmf7U1z50BcLoguvmkxb3djo&#13;&#10;saWHj/hXENn0P3XpT0z6+tmEwZ5fxTsDxUDP2tHf549MQV4fXaOuIf9WwvdZ/CNzr2uuBfZ9HNVT&#13;&#10;ZNe1H0PwsIGddzO6Ceq6cs3xKd5ym7/GW+7w8ZKLqbgbr1oRS3MIPww28pEvspmfbMLhK79sy0/2&#13;&#10;ZHRh5KN+cdIt13SQ6+Lzn//8+jSJc4iP8vdxI3Njb/PJFp9I8c6ZB7KudZhyLY/OKJ7Ce4D7/ve/&#13;&#10;f2F6GGyenIPoO9C++OKL69wBn/9iry7OanxjSG7MZEoyYyiv2snkgW2kbezsGjtZOvj5TZ4vdqg5&#13;&#10;mjHlL5zyW6zFmQ39dMPXz0drIP1ibv/C10bZpbuY25/inzmgE7U/N+Z80MnWdYHEOCnfjZstm+LO&#13;&#10;prGRk3nt85DCrxhbQ86jboJcw64916645M0Nt9dTN0dqH8907j1sr6f6/NFTXNuuaf7ELz4+Gy9M&#13;&#10;vMazdkJCSikypiQhXlCTGQxn+A084BKgTx6WwTZg9vgthmlbwHja/KgVpM9nPHUT1qaln29+tBFM&#13;&#10;MbCBQxYOeW369MIg0863vjYdlJ0aJqKvb6PAo+vCx/PkA98Tk8M2eW4+TDZy82GDMYFuWui7WXFT&#13;&#10;FDY7Gzg7m41xeeIC0w2MReXQYRNqwfCP52Nw9D2BvvLKK9cdtoXiozvk7qB798c7Vtr+39Fjjz12&#13;&#10;9L3vfW/FaN5giKc5bLzilRs1Kk/klfKWvDUUHmz2+PCrW7RwEB022eEVB4xijKcWD2KD8BQET2zp&#13;&#10;F2c6bLSr8z/t4WTPv3aYc33mH0Y4jTs8WEjM9JXiZyMv+nKUDJ99WK8j/C9X+sWnXRzpw5wYYtYv&#13;&#10;99qomNg1PnXx0dEPt/jSJQ8XD9Ghj8j4Dq++sdIPz/rHQ+WNbOZAX8lfbTqNj9/s8JXi7xp2LSke&#13;&#10;5tx+++3ru0BkcCM2rnP7pe/mebLl3R15ZdsTaXtAY9HuJsshQCyKzd31fH77GInr0lMv2GK2R/Ar&#13;&#10;TnU28oHkTSxuPBC5mLywsBGP650eG7xySRfhlav6fOHR2fumU0xkihgUL25k1hEq12T0Irj0jFF8&#13;&#10;2hU62mJmrzROfNhqfJR/vOLB53NSY8ELT921gF9OYJ1VyIunGPgJgwxfjNoKedeu+OjmpzjCZYuH&#13;&#10;2M4ahnxNHjs2iJ02H+HQLyfh0Y3PXnz0yxe9bMIOT50cTu185gNu4zBeVKz49MqD10T2SFzG6eDs&#13;&#10;XQUxFQubGau260Ttey0+cmPd0+uJsWvRwwjXndc2H/m2/v0aq3XHt7jUtY2RT/HlG4+fYteP+BMz&#13;&#10;YtM8JJ+6fHX9xedDWw3L2jEubfkob8UCl754stVGfLOFkZy9+PTZKfpiLW628uFffLBFf/7zn9fD&#13;&#10;UQ9JfTfIU3o3O/ZEOfVA15fbnTE8gLUHihm+GyB49G644YZ1A4WPRz/Cm+PDN6aIvDHSQ3Ne9Pkk&#13;&#10;M76w8FE22nLzRjnE39uXe7byJBYY8bNRR8USD2a81kayxpYtXTTjLCb8cLpGGls64eWHfjw6cPWR&#13;&#10;ml7yxRx/8KcsTCpw4BmHUj6q8dhG+vJn3eN7jbAOvN55ANg160bHuRiO/8HnddANuddV6xJ5wNgN&#13;&#10;tPHDtE+05sVm3F43+dQWq5uq4vBavt4RKsiZGEqITKkfj1M8hbw+R5P0ycLQVvD5i+AUdLz0wiwG&#13;&#10;fEQ/XrEbpAt3xmXSwmdHB8a86PHp8FWsarrs6ZLrpwtDyQ6fXCwmxISy8yVqNyzaNgSbiA3ZZu3d&#13;&#10;HgciPvTf+973ri8hmlwT6kBjQ2YrNjc7fIqNjbGqEZli4Xi3xwHIotEXi7hsXD6X6d0eLw70y8fh&#13;&#10;cFgblRspPzPqEMaXt6/5ME6YcMSi3/i1J4lXbM0dWXHTzWd8NT4/YarzpZ2usSvN8/SNH+WvOYUV&#13;&#10;sclOnS4dGHveHAe5fnjZTkx+4jeG/LGXn9aKfrrh0tXGn3ba4ZXDYuaTXCnGGUcbU2MJh442O/7y&#13;&#10;K8YoPtzspl96dOb8NS782uHpR8ZRX600DrHoF7MNc/Looez5iuIZhzY/5QZOfo0DwRU/ftev68O1&#13;&#10;w/6ee+45+vKXv7yup7DzxZYfG7Drx1Mrm68NF76HF65pDx9cdzBt4q5xhzLxuM6LxXXmSSty/fGH&#13;&#10;Z82X9zl2PH0xxMeTj27ayo1Y6VRrZ8MPva73cOl2vclPtnP8EwOfHiwY9BGdGSM/+VC7YZRDMUds&#13;&#10;8qdNb59/unjpNlb9eGpjIIvPTlusKAw+6rOZ8S/B9gdOcWQXdvaw8fa62eUjOf14dMKLr4atzHnI&#13;&#10;j3rmChY9pbxnG2Zjawz6dGaM6dpD8kWeL3FGyfXx6TQ+Nkr62dONzzc/ZJHXwXTjh0nXmnFdqV1r&#13;&#10;PoXhwUW6xq64Jn0M7tFHH13vBtF3Xbr2XIN8a9NTI+OBU/6KKVl18eczPbnf74sw8adNeVOHWU23&#13;&#10;8ZY7svjaYuc7HPHC11fmnkc/PO1ihqet+IeozzzzzMqjGxs8+6GDqzOLm1PvuPm42/ntEOsBq7x5&#13;&#10;qk/XU357m73Q/HVdmxe5dah1/lHbb8UvZlRs4kfqxmos8NXJG2O67FureOWMXtjVMOCp0ws3HRhi&#13;&#10;E0MyvNmPXyzhqYuXDOVHmzxdfLpIW07IEH59OK3HyWNDFt70N8eYHlw4MGaMMyY6xWAvNGYEWx8V&#13;&#10;g/YcA8ziLq58mXPkNdGNjr714mzcgzyvk9aKm2zr1y8UIu8mNjbr0TnX2kOuZ0Sfb+MTv7Y1IT6E&#13;&#10;fxrf9tbTcUmhLMgc6Bd8vIVw8odc2dunQ4ayVSu9yJbQMAS1T2I26vzAZIMHY8q0yWCZpBlDbWPM&#13;&#10;z8SBi8JQI7rZ5qsLAD+Zmi6Zi17SvbPy2c9+dk2yt4n9MIG356+77rol9+6PzcBmYTEgfZu1d3/c&#13;&#10;NInXIcjNi8l1MwPbGD05tvHbiCwAtmK0SYnFgcJnLm1cPRWzAN7ylresJzF0LSKHLm3x+mU5BxJk&#13;&#10;UV68eHHNGbsKXf4b+1Le/vCpkKPkeOUHn9y4EEwyeHjp7TH04dDLPn02CiILo1jCyge9qZ8cL/uw&#13;&#10;6UZ46cJGM/5s4dBtDdJpY86uGPPJto1m5hZfYefayY5v7WjiJGPDN1IXn774rNXiaRzV4e3HLLau&#13;&#10;YTIUhja5frEZd3rzeqWLT09NxrYNLPvihkknygdb8Uy7xsk2n/DCTK6vjfhG+jZg147iKZV/cuq7&#13;&#10;fsXY+Nng8c3Oteba76PA4bl2bfRufmziHoj4ErfcePJlsy/+rj9PSu0BTz311IrDeO0D/BRzeeXH&#13;&#10;WOiIiVy7OJvTqaddbrXZsVGaF/zyR17+xNHY6RRH6z0sfG1+0odRYVucamO3v/Gpn1wN27gmNvzi&#13;&#10;o58df4h+vvJTrOSw6Myyx8yef0Q3gllJRj7jgNc8ZFs9Y8GrwCKrLwZtvooZz5pB+CiZvhjKWWtr&#13;&#10;ysNehtufiY0X5myzac0Yk7Y4xAq78eBlh6dfyQYWmrbp4sMTwxwDn/jJ9V2raoco19cPf/jDdSjH&#13;&#10;c821Prz+Oiz5R+E+NsfO66xrz+svP5Viah75E+8cl35yfP1yVuzs4qnDSF8fhVu/Go4xhDHzwwZf&#13;&#10;DFF+1YocGBOihwe7Ogxy/OKiq+31389ne/fHOzkekOLbsxxgnRfoOnuYV/r2ND7VPhYnBvuYd+h8&#13;&#10;woW+2hnFx+76JTnzU6xiKV9q8bZuxCoPdGCp9dMj124O9RuXNmIDMz79+Hi18fXDLv9h408duFF8&#13;&#10;/ezJa4eLpx329D/nyfjZRmRs2FvDcoGH8q0fRn6q80NujvBR/NrFBh/Rx0tPzTY+veLEs/ekj6/w&#13;&#10;Z30gMj+u0UMJZ1E3PK5NPDfhPoJpbcmB64E9HH3nWtcvXbLD4bBw7QfFRnfGVZ/94rMQbIMo4IV0&#13;&#10;8qcJYmzAarz62QIUIAxEt9ICJ2M77eFkE1Z6agVOcdBB+NOWbzGQ063Nli4iq589fvFoFzNsicov&#13;&#10;GYKRTB8OnezwyFE3GDZdP1jQ5mDiLBA3KDYRej5S4/PKLRKHJ/4tcoen7pbj2dT5RDYk7/T4DpCf&#13;&#10;vLYgzp/cHFlQfDi8ID7JvWhYXMYDC76fxLTwYDjM9fSGnXHyTV8pL82BWjzyrjbW4ivXZLXV5PXl&#13;&#10;Y+abLuKrOp6+PLXe8l3eiy39+Oz4q57Y8YuZjZzhpwdPe+LNGCYGXTlQ03ENiCsyVr7UKFm+6O99&#13;&#10;0+cbX63AjvTZF0dttUI3P+Kij/DI688caGefbtczDIU/tXUFI//0zSsq9uLAE49++nKBF25xkCuw&#13;&#10;w2GPRz+fagWp4SA+wlLnszodWDZW14LaA4ELFy6sz7I3DrjsjFWtz873/Lx973PNrtlic225zuA5&#13;&#10;5KtdjzZ3BwrXo3UCg52+TR2uebFXIDr8NX/FgYeMS0zlin78xsxGTuCnp2aHYOuTwy1/5Y7MHOFr&#13;&#10;IzJ2aj6V/MGgp8brGhCH0tqv9nPh8oPYKI2Dz3hyha+P9JE44JYHNvrx6UxbfBhiFB+qra5Nr1zg&#13;&#10;6TdGNtr4sBsbfjEn/y9dd/Zq2VXtcbyw/EP2efRVQcWOsoiIirEJUdRISmNQFDXYgg2eZxuCokQj&#13;&#10;ohgblFIRuxgVIxZKEEF88+38KXd+Zu2vd9xF3QHzzDlH8xtjtmuutfbeBy/bo292+SRTRnL9U9vp&#13;&#10;IZi1e8rwk/MPS18pwypXZgePTXHzpUxWHMp08hkuPqq/leGmS49OenI8KZ3awE6ZTLxiiCdvHtRv&#13;&#10;5mgPLDxBhvfoo4/uj3SLp0QHWdM+Dud/4+BZl9Z010V16w8+33LzFW4+4YhFik83vvjx67+pW1+k&#13;&#10;S4bCUdY/MOqzsMmU6bKDhcrjb+b646ZixpEeOWxYcNrTssOXtNce1T7vAY/+g3taB003Mc4IPq7/&#13;&#10;ve99778/N27vk+jYxzzI9XE4+yhbN0YX61ziga1PrfCF2heUxS3V5+JUrj3mpzJ+sWpTdTxlvIkF&#13;&#10;G6++oIPKlYsj/PaYfNPJf7HntxiyxQ+bbnz+w4unfcb9qE+O2LOTahdddXZIGU4YcnaNobKUXDsQ&#13;&#10;PISfv1nPd3jq9PLFb/1Eh7980COXN9faK+AgDxt9HNzH4OQ+AUHffHOzLYdvzplb4Zmf9QU5vof6&#13;&#10;yPV2zpliLK708fXf/mgcg4hiA4pHRrmg8QSJ6CpXx2uS5PBe9kdbumGRFU/88uKoTldcOngOJl71&#13;&#10;Ygtfvc5jXzk+no6pvXyiKd+M9YdtuPHo6WSDC8dg3XfffXujMKjudP1jt6v1/R/2fvbaR9DcJJkA&#13;&#10;Ng3/kdnGY2I0qRwOfHdHbiJ5Su3myFNjOF4P6nsTgIwvei4WUpua2DyNdrNj0rF1E2aCeSNF5umP&#13;&#10;j+m5CYJ7+/bt3Sb9zIe+MUZs5fpgEp36kE59J5fqWzbkqDFNnw5dJM+PcvOgecKGfjk5veI6+tig&#13;&#10;6484EVu6+UwfjnakI4ebHll2W2n90Uf5TiYXa3MpXTjxYLEtdvrigCWh4sU3L4ot3XBh4NWu6uR4&#13;&#10;7Mij4k1PvT6Qix/hZz95ZPiSg0RtwKcnZUtHOZncBVI87Ohqp/rUw2c7sTfI+Q8Zm/pMHqZ8EgzE&#13;&#10;ZpJ+sX6sHWvG+vvOd76zL/gOTux81M3H2awNusgBynr3mXg3LXCtQbodBOhY83ywtan7ERJYcK1V&#13;&#10;Y+qhhQMEW09QPazwZWLr0IFN3+gXbeKnfsGTYJHNPleuToedpIyPzD0UD59Ofdd8oBNWtnSSJ2Mr&#13;&#10;Fnk26ekD+nSnPt+IjF3y2Z7iL+eDXjob4PxHX5FFcPVxcfEBJ3/08tu+Sw6DTTHT0V/20vTppEtP&#13;&#10;GU3/yvTzpx5Pnk2Y4eSXXDtr83aw/uS3/OhXnCj71pdxiBobceSv+OhLcMIQI6otyvpkxo4HF9XO&#13;&#10;2l+s6nTi0yWrjcrV+aJbX4mn66zx8kuOPhJXW7qhdjiyvnzX9Yknntjrlj6+6yLfJX6LrfZXP+bk&#13;&#10;YsKvneI/Um2ErYzYIbbJK9dX6iib5Pmkh/KNP3XbU/hNJ1+1kz3cdMLGV7YPyp0PPvShD+290RnF&#13;&#10;ng3LR/69JbKP8WFvY+N/McF0PTAv8I2Xs49PsODbWyVzS92Y1Ib6XhyIr9pLB6nXJ3wh9Xjq7OjP&#13;&#10;9uNFYVRnmx+87OKxre+mT3KysNX5jZ8NfJgzRnr5pT99kk1Mcv2VDRmesZ64yeUo/9nHk+PlI308&#13;&#10;qVjY86tOJ3xxSwiPfOIVH52w6dIxT5Cx9z0zc+pv60G8a525Qt9ccyZF5o1zsn3LG0XxqHsI4vrM&#13;&#10;t+RhI39dl9mqi4UNbLkEy9vKPSMIBJYBhTqGonKNIFOek4DOtK+cXp2BLyB5ePKC5B+ulBxP4xC7&#13;&#10;MGo02zqNDJ8//Eh8SOx0als+yJWzmzEqk4kpu3gw8yOG4uZDGXmdbIAdjPDc3fq1FYveJmKDcIPj&#13;&#10;CYnB7ABmg/ZdA7YORg5nNn12fIq57/c4ILH3WVsyBzgHKL++wR6mz1j2sZ3GF6a4bFRdFB566KF9&#13;&#10;Y8aG3EGuC4p2lbSt/qjf8FBtlxuP+lyO6vddGfXGQE5XW8onlvhRePzrj3yxk/BLdCU6ZAhmvtQn&#13;&#10;Xvb4Edv6Liw8GMalONSzr1yOr1xiIw72zUP+kpPRUTfH+FNHM15l2JIY80OPPnn6eHDV+VQuBj7w&#13;&#10;onDlxQo7Uq4PipEsfOXirU3Z0GFrrpn70xddMoSP8huO3GaX/9ZgObl+lbOV1w546tqKZ22JoZsg&#13;&#10;vA9/+MP7o1pkiB+bNj2brbWF5yLkxsVawvOWB4mNDwTDOmJn87YP+Ol66x+GzZgOv2J2k+Uhh7G0&#13;&#10;Junor+Y+XEm72CjLrWW8kr5nK+F14EguNmX2zQU8dvHT+f94/Ep8yNllU51tZW0QR/OUX32ofWi2&#13;&#10;gV3tzD+9dMPIZ/2QXT7h1od0wyLHP8pba+EmZ2e/tcfyzV8JVrj0802OpiwefnZylM9yvIk1+TCl&#13;&#10;qZOf+PS1sXbyrf+KAbYyPX2vXixw8dXZy6dtPDrh5o8u3rSFxyZMMqk9Bx9ZAyj5rpz/ZGu9uM5d&#13;&#10;Xl7uHzvwP2lcx/iUzDHXUW360Y9+tBNb69LBXm4M6y825Nonl5AYwqSrnlydrPi1jf2MWzlMOWIn&#13;&#10;qbM3/xFdMVVWR3QR/Wyb+/mKH54YzWNER2xoYhQ3Pjt67MKsD3zf52K9yTHv4Rgfe5e34N5s49nf&#13;&#10;HGLrV4dVdv0jeA9enXXssQ61fCA538VV35LBTa5OVjurs6WHT7eYydUl2IiexIaecvrs6ZEhdbLk&#13;&#10;eMmUw8qnHLEzNvqIThSeOj8SbHyknH5Y6vTUlenmr7jK0ysPg1xiK2lD8wK/+SaGdPD5gyHhwzVP&#13;&#10;1VufeOzx5L1drX/rL3LlsMw7PvJpjTqvuqkxr5wJPFR8zWtesx/UW9euh+RsnX3NJ3Tz5s39PTX4&#13;&#10;rpv5cZ3WBnHJi01bxCFph754foEVFOAZpDodxIEEuLKcE0RPx0QaN/WU8yOvTF9wApLDF0NYcEt0&#13;&#10;s4M3iS1eORwYOqDY1PPFlo66lAy/WIuTfMbQJCnG2QfawR7Pb+nbdB2AapdfXfHEBPbpdNqDYUP3&#13;&#10;qtjH29wAvfa1r902Xj3DcHDyelkcNpLisrH0psgEIjdpxOomxpNnv+TSz2KbTN5AiQ8uX7BNOm+r&#13;&#10;+PBTl26aPJFWd0Fx0TEmJo5xVa/NsBDf5fxXxyve+hWPDjw8ZXjK7NSzyT5bcjI68dSVw7Vg9Xc4&#13;&#10;xSrHK4XFrvaFTac2KBtrOeKreNWz5ZeMHv+wmiP5Ki9e9jP+6ZOMXjx+4tU+df2Ynxl37c2GPR5d&#13;&#10;efL8Vw8bFv/krU9YqLEjk1C6yjDYwCBvTMwdtlL42lf/wsCvXrzxq8tPa/10ca1NxcKftc9Ou/ko&#13;&#10;Pjr1BT0XcRtnNu9+97uv3X///XueZycmawG1xit7WGGdX623Pg4Cboj6grEbI/g2cQcAMmuVPhzx&#13;&#10;882P5PAmDjdH4vXT9dpWH2qTttNFyfR3xG7202wrGQwXm9k2+GQIH661zlbbEczGbDPOf9jVJ3TE&#13;&#10;ggczHxMfdnGDoFPSdrrNQfJs6fBfHPgSXvr8qktk+RcfoofHPzIPyeqj+qB200W1p4dZYkD5VeYT&#13;&#10;hc9H/uCFsZXOf8JXrT1y+PURHdh4xZkuTHLXDgcEN+V42pX//MFgb1xn3ORszAk+lGsLfYQv1Y/k&#13;&#10;kjgQPeXZHvp06ut05XyIgSw9OMVOpjz7gA91c8SasZZOaw9wjWsMYcDXRr4d1H3Pjg/XRnOfrD6V&#13;&#10;S/mhVztgKsPBD1uO19wRZzL6M6XLR3psEV66yfjU9ohuMrrFOe2zoQtTP8mlac8GBh4d8aPZ/+r8&#13;&#10;kcNF/teLfvNA1V5nDcD2qRT7l/3Mx/Nh2+c8AIbhTREbH/MXtz1Rjm8vpc+38ZDDxGNbW+p3ccx+&#13;&#10;UKcLj508XTl7cm2srE3ZxTvmYmnutB7ohB82HPxiVhafenE2v8VBLuFVb35NGzp8SLVtlsnRHHNy&#13;&#10;PtOHj+BK+IhtfaLOrjFWDjt/4ciTx2vuw0H47d1wtLN5KLbs8Mj4xdfH9i197hMRzqjmGpm5ZJ07&#13;&#10;85o7rpn2N+dZ9mLwltHLBRjO0GKQxAsDFt/8qOsPJAY++XieQp1FWLDKiKFGASWjqyE6Vr1ELqEc&#13;&#10;0WMf4cOSh8eeDjw88jkw6bHJP51wlYsh33hh4dEVC36LQieEzXftoRsefZRe9nhTpo7wwoJjULz1&#13;&#10;sVH47LsfSWhj4MNPANrIDeTF+fs8Nhg3IfR8ZI2tzUbZBNAO/UOPL/gOXr1CJHPwcnctBhOGzARy&#13;&#10;A3RaFw3tMfi+BOmuWt+aRJ7m+J4SHXHVF+RIDl8Sf3QcG/zk+kRZDo8u/xLCi+pTPHJ5PHYSaqza&#13;&#10;rBpbsvDJqheLOluEZw5ISG5uwKKjXtzTXrl6bVNnyw5PWfz42gBLXNXlpXzTk2pj2MWnHm/a1k/0&#13;&#10;8kNPO+iFx4/y7JfGgH59HXZ9Wtzsa5N2KsvpFzudfMphRHTEhy+GfKsriwEd28h/bSFTL/FvDbkw&#13;&#10;w6htfOWnjZkNPj1lpGwu2yDdqLhB808CfY/gM5/5zB5Hm3Cv360P68lTJw8OvLIXk/UqFmsKBuKD&#13;&#10;jpsZNmTa4SAmF5eN3WGgj9h5aEFfP/kxE/bawQbxwVYOn0yqX+mIh079iEe3PmarjNiq08Vr/ugn&#13;&#10;PHVlNGXwpHhyCYa5j8QAH6945YhtfvODV3uKJd90skt/M9afdNgo50O5+NhI4fIlvmzbz+oP2M1R&#13;&#10;uvTk7OmQqUvThp56sVSmVx/AFguZJEZ2eMnqm9qSvXp29NWnTvMsv7WLjpgi8c9YYfHhBpwtWX2n&#13;&#10;XjvxzdvixJfwI2WJz/bE+ro8OWx6tV09ii+OEj1tkqxXeK51/mGqgxK5ZD1JMMT73e9+dz/k026p&#13;&#10;OcoXHeSwlE917SqnL+nDYtWG4scX44yfLV28adM44E05PQku3/lKR72Ypj824hafGNhLxRMOPfZS&#13;&#10;vvUFW/rFyw7R14d07T++D6SP7WP49i0HVp9E8XDHOQQ2PG+N7IP2VecO46TegyF1tlfroVHt207H&#13;&#10;H3FLKB05qk3anEy86dPRpvQb13Tp0U9en9R2/UJu768/8wurpB30pG7q6kv6+NX5UC/25Or5nzrs&#13;&#10;4Bczn2Fla87WFrZzjtJlG0Z6xRSetZQsG3b5hUseT07P+VCbldtn0sFjF3Z8vpE4a6s6HDzn1Oaw&#13;&#10;ucLul7/85b6JJjMuzr18N3e142c/+9n+NJRzsIf4L3vZyzYOe7hILHS1RZ/wIykb5+dRQIwEKhek&#13;&#10;VJkcgAYCwz8SvoSS13A8eDDkcEp08emmj0dePOyVNQqfPNnRhqx0HCA4ER2dIObaSgYv35XV6arb&#13;&#10;WIsBRu1KV55/hyqbgpsNne2GxlsYT6gMloOUjcWGYVLL//nPf+4bm7/+9a/X7ty5s/35Xz82FJv+&#13;&#10;X/7yl+1fHG52xOUNE2xld8ZiMllO64bGjZTvHrnR8VOYDo3iF5PERrz6CqanN+QOYW7G+BA7ql1s&#13;&#10;6Og7OWpc64fNPP/BM+mMM8qfMnty9lHl+rI8X/TEoL/CnjZ4CE85e36Twaod+PWDONnhIXl24tfm&#13;&#10;6sVuXrKHTQcfhnI2xQBz9tvEyjaf9BA8vNqzmesPeTrFTw8OfxJbpIzo08GX6Eb5VedL0sdo4rGZ&#13;&#10;fceOvJwsgoEf5SP/6sUURjpHHzDIaqs4bIjtC/VF9vIw65N8yR2mXNStQXPfA4knn3xy3wxZD9mb&#13;&#10;/+ytKf3Rxzo8mHCTZB3boIvD+vaQQZzic8D0ttXFPyzzrDj1BV0xycXskPDvf/9743qAUdvJ7Cse&#13;&#10;jNAVF+I7gqff4ZGHSZ5f7SVHdMQiZ4eKBVb9UF/SKV66ynTSbczVUfjsw8Cba40N/WJiFw+2eBG5&#13;&#10;eu0IE599vuTJan9x0VVODledTXzjf/QFnw3fdGufeFC8+sOYeFI++0YZBtv08pkeLGVyJI76Sj+w&#13;&#10;JUewEJ0O/+GwQXTMW3i1sxhqg1zCz37qxIepbF5Pmw4n8POZTT4bk+Kily/xS6hxIDMOEl/qsLQF&#13;&#10;r/45reucwxQis8Zg8e9N0NNPP72vqdYhPbHDkujQtX5rW2spnzDT307Wn9pZHU7trX0+UeFwhtjP&#13;&#10;XBsRH4hcub7SvvohbHE2Z+T0pdogztoNDxYcOT0y/PDw8p0Mbjb2nbe//e17T1Rmp02e2usvb3mc&#13;&#10;Z9T91LYbcfNdH9v/1PtH7vScYXpqr21+WCb/sOujzVx/6uNk9Q1bScyo9hztt/D8hw57uXYrS/Uf&#13;&#10;PPZS14Ww8eqreHL2ZOLoptHcUQ8/W3k0y3gzfjKpOPmNlz91c0wdxU/XGCbTLnx5xD55ftTpxaej&#13;&#10;nlyO4LR+zIFwydnIw6CPR6c1gYfwI9df51pzxzXV+iWX7CvOoB4Sekivf51NYTZPO0e3J8HrwUZ+&#13;&#10;i0ObyNT5gYGe18LKcQ2RzzI99QA1VjlSJ+eopB6ZHE0QdsmU6RcHvgQPP6KXnU4gl5TxUbZy/AaM&#13;&#10;LDwxoDlZ1Nnkj44OwrsXdnw5HPrFVztgdoAhtwnLbRI2AwcoNy3PPffcf9/Y2Dh8ptYNiJseB6eb&#13;&#10;6/OPNjibhs9LmhCewngKbSBdGJs4vRVys+PJMp8ml48NFCu/sNzwtJhMPrEhfeAjdSYT8tG8+iB9&#13;&#10;fP0Lk/5sP5m+rj/qU7nEhr68xAalI0+Hz/gwp014bIuxWMjiFcusZytng2AjvOSzneS1TS4Z78Y8&#13;&#10;HLZIXTm/m7n+sAvLHKVXnSz72i6GyuGFKY/XXMx+yvjIRrkNu83k2Ha65h2+cti1u7zY6yd1MiRn&#13;&#10;W8ITW77k9IuXvP4Il1/YKDv6UrZ0yLQJHwbfbXJ4ldkoWzPaZ57LkZ/Htr7UJRuvi6J1ZE20Zvnh&#13;&#10;w0MGa7ann9qJZ83ZrJEHFG6w1N3Y+OGDi/X210dhxeF7QsbWR2cdmuTWo/ZY//x70FGfisuPmdgD&#13;&#10;kLbxq11yehJ+Ob36k8/08RGePm6M+W486Up0GgtY9TUeosNOHg7/2ZfTbQzwULLs1cVfwucPKePr&#13;&#10;h+zUlclg84uU8bVFrh7R0e8oTDh05GjaVsfjWxvZofq5OOggevZimHMOJ59xwYMjkcNKXnwwxaxO&#13;&#10;J0zlqaNMVnunHM9YNub80UfizTYevjKMiE3jTiY5COLxK4mTj/qEDj6c4jKmDsfFlx82sOiR5Q9P&#13;&#10;jNaX66QfGrJeX//61+/5QZ6+9eZhwve///291h1+Gm/tgIny7cBVHY4kDlRcxb2Zgw+jdpKxZeM6&#13;&#10;bv2qo3zSleggORl8uvAkVLlYWgf02dHXz+r1e7Zk+WzebND1J3/qcNiGp4/d5Pi/aS95yUv22x7+&#13;&#10;nVt8J0ju/OBtvIc+3hR5OMSHvZBfe6YzijMJHbrwJWT/pIPwxJycL3XtiifHl/D1lTZk11zZgOtP&#13;&#10;bacfPhm98PHrH3k2MOkhZX3T3JVH7LVZW8KC3Txr/mdb7OGqo/JdWX9mvOIKO7k5cGyHOBF9/tgU&#13;&#10;q7z2pLOVz3+yza94slee/aGtkjlS3PmcfuJxAWv6V6ZbfHT0GTy5t0HmlD3F/LF2H3744f9em8Xj&#13;&#10;us2Hc663kT59Rd9Dfz9ahLoZMg7O3eKAX9+VW/uLf/cVUUzKHNQZnOIhfOU6zsTRmPTpqKevrhxW&#13;&#10;HacjK6cb9uRnVwzpwhUvfrHIYcjFIDbEBk9eSoceH/mkrzw7i276fKL8KBcTLHomiI5Hnp64W3Wg&#13;&#10;cvBxgHETYiO3QV6sA5FB90TF5mJwDYrN3SZK5hDkhslBzMdl6Dow8eswp510TQj96sZI3QHMU2gb&#13;&#10;Gr67avHZnNiIB5a22pD4hevC5HCnPZ46e6MVNUbV4YmjtpOjOS/0mUSnfqvP5GT46bAPN31joixN&#13;&#10;28aYDT75pHCS04mn3UjdIpmbVjj05/wo1mKg19wpxg16xk2Pr/TyH3Z1dnTUJdj80VMP31ji119k&#13;&#10;qLq8+Mn4bjzohUMP0aVnfKavZPGT0VUOt36Eiy8hdnxUL8780W9DL148CcUrP9rDx5PS4Y99fYA/&#13;&#10;dfAbZ+vEEy194//53LhxYz/97MmeteghgB9AkKxj69lccbjVbuvYTQssm67/vN6asZbywc5n7GF7&#13;&#10;4+sNr5+5F4sDmzXnY7NwxWRjt/b5ELPDiEOfhybipcPOum2v0R9k+lub65/6Ur/UV3TU0zEObNEc&#13;&#10;z8aCHqo/2dfX9OGi6SOccJsH9MJjh68OLxx1WPyJTZlcnX5xpKOuH8IrjonDL6JrXMK6y/2/f5PB&#13;&#10;g5XPtMgllFy5tuRf7OJqXyZHcMnUtatxVg4DPhw8uhF+/VR7q2tvPsJKJz4dY5LP+PCzKW6y/E3s&#13;&#10;5lm2fJTwiqc+mjx+tIuMP9cqsdRndNOXo/D0Jd+3bt269s53vnNf/6zLPopFj411aT36Hu7VuhlS&#13;&#10;1iZtaP/MD3xxmBNioJM/ee0nKx42KH93a3f/0sGHKTZ4rYVssiuGxiPf5Ihc3M4USCx06KcDu/KM&#13;&#10;z/7hjCFFxSavPfDqe3pk9i5nh/e///17/n7pS1/avygLS9/qU/ucQ6pYfDfI3uXcwFbM/rmqfdMD&#13;&#10;m4t1zvGAyP8IE1fELxK/VD/NNuEXq9hqQ32lT+LjIX1fOTkMsWafT/r2dLL6gg5KBwZMeTEnNyfx&#13;&#10;6SJyZTx4xcEeqZOXF49cu7OfMbDLNzs+k5M1HyYmfvGH2V5UP+Q7Oz6QOh31dJSdETsfWi8IX9v4&#13;&#10;4icbvuCwJ5eTy7OhEzmnqrumuTa6mfnd7363Meh4gGhOwrCGzTHnX3VzrusyDOvF/KTDn/Xvel7/&#13;&#10;4iFxSHu8MGdHUlAv+Iw4lBhFgDU2muU6hj09uYQv2CYGW7z0Z5ksm/TENjswefGpw66B2cULU6zF&#13;&#10;QFeMcvaw1JHOLDYy1CQpVnb02kzZ4/lsLRyL36bhYOUAc2MduvD8EIGnWeLwJMXG4enxy1/+8v3z&#13;&#10;1T6Xyw4WmScrbpgcivgrZjpikafXmOorN0FiN1ncILlpYl+cJje+iWVDawPXVjaotiuLR8x4+pFv&#13;&#10;ZXjK5KgyGd6UV5fTi+hKeHN80oOBX+z49FH42c0xzgauvkmXrXpETlZSp8OPBEcqRrzmSjHI8VGx&#13;&#10;pRPWlCmHzy8qRvraQa7c3FeWiq/20BMfPqLPvvawEUuYW+msxw6RlRePOmy29GafqU//dPGKUY5s&#13;&#10;pCh866V+was99YU5qqwN2iPlF76E8Pkno49shvhwJRj8meOeNnUTZJP87Gc/u38hzoZaO2zIHhbQ&#13;&#10;d6CCpYznwYY15e2NBxvWkydSsKxrN0fwPXTgF6a6n5995JFH9h4gVmueHw844HvjpM3WuE1fDs/G&#13;&#10;72YK1W72Nnsytupy/pBybVFmN+vsGp/6sf6X08VvnwhDjupXuTHU7+xQOPmj05gWP73GSuzVwyDL&#13;&#10;Z2XjR64uFxs8etrTXIKFJxXDtMtvtvSnnnjZomM+ecXFFvGhLJHBl4s7zOKgU7vxyCU2+OwkMjHg&#13;&#10;K5tjcqn1kc9io4umT/XwJgZsWEieL/WJQ8aP+ZU+OR4/+l7SVmQtxaefPVnjxJ6/MJQRXbbHdqmz&#13;&#10;6TroWupBIeLXGiNvblun6vYdbW8uF3/4/LIPXx4VH5vGJJm8NkweG/r8ageqbcpwEBl+8aqzw6MD&#13;&#10;W38r44trzhl8PPoS/XBdw3uoQ8+Yy1E2xRZP3djwqT/kxtGPcCAY9jb7ljODG5uLdZPjAa83Pvrf&#13;&#10;jy/961//2r57o82vs47zD1tt6UEO3OKXI/HRmX0BgzxZNvj0ssNPdzPXn9kvZPUzO3VtpQObrH4J&#13;&#10;i4xu/Za/6ZsveniRcjb5jFdM5XxVpiNlEx4deGR0zQX1eLWH/tRVlhDdmePnNz1+W6N0+UP8mVf6&#13;&#10;y5yV4PELI2w4s7/Y4sGFlX64zpjszVfr2Xd+PDA0R3wKyhw0x8TkeuhTFOaixMaZlW966s7dMF2v&#13;&#10;5ZJrfmvJPiCJQ0zadX0dni8FiQpSXVmejLwOmosRf+pkw8mU4Qu2xpPVidkXWHX+6EzMbOhKOlDe&#13;&#10;wKUbBlk2O6DDHzIJsUlXmW388DZj/WnyVNfJiL2JIp4HH3zwv6+M/ViCSeR/9fhujv/T09sdhyp4&#13;&#10;/tmYzdPBy0HIgLpT9gTZJsLeK2hPXiS6DlKe1LjjpQ9H2UXAYNt4HNj4coizgZnADorGwmRix7eN&#13;&#10;C5lYnmCbQF/72tf2Ux262iTVN/VJY6q/8NTlxi+qnk51ef1MX5p1cnjZwVPOx8THT1auP+jORNaY&#13;&#10;K++FsPzyhY7Y+Zh8ccJmX65vwq2fameLEAYb/BJ8ZXEkp2P8kqnXn9Mer7j4hkOOF5b4kJj4kEfm&#13;&#10;ahjsEIwwq8vJ85E8G3w4M08/XXHAjsiLNxl78ZGJderPMoz6Qx5OOnzq85JN0SapvdYEP+h1r3vd&#13;&#10;Nb8QR86GT1/Q9CTTjyO4yXnhC1+415j147PvDgM2XWvImxxrUu4gIHZrjx05no+R+Hgqn9aaNeiw&#13;&#10;oO7BhXh+9atf7TaTW9e9IRYTv26EXBzsHdasNlv3xQxL27VXDOYOXv2qPyV2eBJiLyH2Eju8OT6V&#13;&#10;t+L5T7qq4chh0z+SfUf/kkn8yJuP2RQHezpiTq+4ydKng8jY4rOpXVt4/hNeOLUz/doUdhjqbLNT&#13;&#10;p5ucvbr8SOzokaPyfBQ/W7x8FWvY+qk1AUMs6WSHb+zZ0EXFRL946bEpFnrq+aIbRrFnyyc7cnrF&#13;&#10;C6OxpEPffCy2fEzf7XFwXG8Qm/DVlWHBoedGyMdMzaeLdRAn58+acXii99RTT+2f1CajZ73OOOCJ&#13;&#10;VRvYVg6rtvLPLiJHeHRKfIiNHI9cPV18KbtwkuPjsUlHXHM8wsUPX9zZhg9Tea41fRrlm122ZOHj&#13;&#10;2SclvLe85S17z7FP2X9e+cpX7n3L4dINkO8BiUNuz3TecG7xpo5ffd+PKegn8fvUi3GUEL62otpR&#13;&#10;nGKIV58UtxzJ49GnF38Xzn+mLHkY6tnlpxjSLcbqbKeuOh+NfXj0a4ccTmM9bfQjubFjy3/69FrT&#13;&#10;8cKV10flR546jHzTU5ZH5PzCr0xWTOaEGOnM+UUnfXmpWOSzL8jNDX2A7yG+M6dz7X/+85/tA75r&#13;&#10;tjlnfljfrqmSucfW9dW12xzzMN810TxlS+Ys7FzrnOy6isSiPfaKi/Pbyv3z2YIiAFzHzM6pMUBq&#13;&#10;vDIbFI89ws++TsWHjcgkemGwxYOFx66OY1c5fTEjdeXkMAxUePizfcrFUXvlcKrTKUb2yfJnAGHQ&#13;&#10;zzd9ZZS9SVPZYcihx2A+88wzezA9aTE4DlEOTj1h5k8b/F8gPBPBgBlkCUZ9JQ4XEE+k5Xx4fe1m&#13;&#10;qsNY8YvB5uTgZnJ0OBRzb41MOAc1E8frSF9ii+Dwi7SrpB/0k5gRHfX6B9+4NhbpkJPVx+z0rbz+&#13;&#10;pUuuLkfioNdhT5282Ogph5P95BX7lMGZRGfyag+c7NNXT16ZLV7zoDqbYqOrTA+lYyzxWg/FXi7u&#13;&#10;Ysve2KGwyvlA+gzhS/qMDXt4YVaX1xbjxEadXzIEkwxPrOmRq9c+dbrFwjZ8ficuu8Ybbjb5NO6w&#13;&#10;xBNvxgRPn9sw6ZXjIzcWN9d377yN9T2+cKwz68CbGQ8O8K0Z69RDCDcznlh5OgXXR1b5YefmyNtc&#13;&#10;/WnNWl9s3Nj4PoPv/OG7obE528itQ+3UXps2maddHoLgO0zIEdwOjdY3m/rGjRF75IBhDOCLjb0+&#13;&#10;aq1oE7vGgqx+YYfY4NGjr14fNb5y8mzJs8knbHGisOTGM7xpz047w2pO0MkmHPViZ1d/bGfjDx3y&#13;&#10;MIoNTkQHwYBb0sb6qXizh8euMSEvRljKKP+w2Uow5TCkCEb9UwzkUz8dOUpfPV/0xR5GfVNM+ZWn&#13;&#10;Ix4Y9QF78uZNMdKni7KdsYQJB4kJb1I6cOhJxr2+xmcHNx/qlen5MSF165i+OK0Lcfte0Je//OVt&#13;&#10;7xroGts4hVN/iau+UoapT+khsVlf6Wcvl9iKJ3220tSf/ZUdbP0g0UXp5V8s9Ou/2h8/Pbb04tMn&#13;&#10;02bYEll68llPP1/aXEz2u4t19kCuST6NIk77jX/8/rf1DzCdKfyAi33V/mm/s/d42OMBKzs4HrDa&#13;&#10;F+1/3mb7hS9P/xHf5fUDnnbUfmX9nW7tldOR1yfy2o2fDtvqlfml21xPno14wsfTP+kUH3vlsCrT&#13;&#10;m7GQw6Ifrjgk9dYAuylvL8eji4qhdsAtnvyT1Q9ssiVnH2Wbjjrij664UP2fbzyY6TTniglff+VP&#13;&#10;LBObvfrV+rilayV8588XvehF127fvr3fMHor5CxqLbumuu5ak8jado51LjbH3HC7ZqvbU+wJ5GLA&#13;&#10;g8+fmyVz2XX+73//+7XnC3CSBs/OTkavBgDToDq4QZPXAXLyaaecP7rkAkRTj5+wyNSbFHybFPSL&#13;&#10;k26xKUfK9IopjHSnXryJxQ6JkS0izy9sbVDXb2JDsNjK3VDYNBzG6Ds0ufHxpUNlA0XmY3Da5Um0&#13;&#10;w4yNpQH2OtAbpN/+9rd7sjgwGWx3we6YbTTsxSZWhzIT0mRxp21D4sPEsHl5auPAxV7M9HwHiU//&#13;&#10;vwiGw9jnP//5ja9N9Tcfpfo1We1Wp4PoaBc/yhI5olO/J9OX+lQd1dfZhdtCyI5Nsuzw8oXHV5td&#13;&#10;dfmk/GZXm8ShHL95m/6UhUcWn536jJFe9vBhJg+/OhxUvfbmY/ZTOvqcXjIYlTfY+kNOj7/0px/6&#13;&#10;xR5fnf7Eo8dvcU0/Ydf+YipO/GRytmHziTfbD48tfrHALFmL5lyJHtI+H0N7/PHH9wUaJix61oab&#13;&#10;FevxTW960+b74qXN8tlnn91r6nS6+7Py/FhXHkjwb3O2Vn0Uzlp1I+WplidU1nJvcPl3EOCTP+10&#13;&#10;OPAREzdl3vyyh2tvILd3qLsZe+yxx/bn9vmzr7RXi1kb3Yh5INKFAAZdOPV5fWfPyJ6ssdNPldlJ&#13;&#10;9TMZXfXJa37oz/yEwz45WWXyyrDosXeBStaYq4uJTsSGHI9M304qztrCF30JT4rHjn78bIpdnV36&#13;&#10;2bLTn9mKobimLr7x1t/1ObzanQ085VL+q/MT4dV2mPyJCykjOvxUltcW+yC76rVvK5//hJOf/LPJ&#13;&#10;17HMJ2Kjb+Sw6ZHJ4ZbEoH/U4dPJL936Kb5+jDwo0A5+JNcz1z4PGuF64ksuhulv4sLKB53il+O7&#13;&#10;zsx240thmK9iooMXH+4Rb8phkzdv1SXxTh9wmlfKdLSHP/by2gc/HRhkbNnEZ5NdMauH2XzOxkET&#13;&#10;hjOLGx51ZxR7o3bb4+yF9pke+tiDrtbB1hkDz77qAS1sN0t8iQ+WsrHirzaJtT7WpmKbvHvpwChu&#13;&#10;drWLnRSFoz59Nj7ybOorMcTHXQ6pbQAAQABJREFUU2ZLT33qk0XZZwtHjLNOF49uBC+98GY/0OMf&#13;&#10;b1I22ZtP4eIZA3ntme3Hl/grkU8bctSczF/xy8NQ5ucYY/GKq35w/XQdtp7YKbuJdi11c22uqbuJ&#13;&#10;/sc//rHnXfbmnnOwB43Wv3Xvpsl10XXTS4HiYiNplweabo6Un0+hhgUsz5BMXWcgjVLGq+PwlbOT&#13;&#10;t8nis5GH2cDSy3YXzn+Sx2Mr2LnhkB3xGrzs4LMrLjh08KYP8tpXf6SrLv7s8JPxU9uU8csdVFr8&#13;&#10;DiYGutf2Bklia6DdgHiCS8dgu0mySbjDdZByx2oD8RQFJuoNjrjp+tKpg4+JALfcDZS6QxY9yWQz&#13;&#10;abTJHbFJxI96G6c+MUkiGHhR/dBcwKcDg0y/KeNVrt/x70X46fLFFr68cYRNFhac7JTp0iFXRvSL&#13;&#10;HX7Ejm5ERz1euvL4M2fPRi7OfFbnX3/SCSt7PDZdyNkgvCi5m1hyCQ7cLpj1Cxsy/lp7xZ1NcYgh&#13;&#10;f9nBDCt9m1GY9NjBpsveeizefPERPrzK9Jpb8tkWOiV+6keY6c3Y8SVUP3aAlkswIj+G8KlPfWqv&#13;&#10;P+vInKejfW5M1D0I8IVe68vNko+ink6nXXYx//Of/7z/sanPuntI4BfmPJDwkVc/DWt9WYPIWnZI&#13;&#10;c4iyDuEbL0+69IMvF8vFLg7r/j3vec/emG3abn7Er6+NvY+c+AKpt1cOHQ4l2s+enB8fX9Gvf/rT&#13;&#10;n7Z/sfuRBR/lcyNlzOqz+q8+nWOfnvFIv340Fmwaq8ZenF1wyRAc8sZPna164xsOfb7U01dXRuzY&#13;&#10;8FGdrLjzM/GnPHu8fCYnk8yFiU0Pr5jIsleub8j1ezxY1fNVW9hLqNh35VxPb/rUbpj5oYNnzIuB&#13;&#10;HK66pE4nHHlUubFjRz8f7IszfPlcs7DU2aBswphtFKc5nt9kbIqvvkgmdvh0ws4eFuKr/xeiLer2&#13;&#10;I/8iwvXTOsYzZ+Dmj636jFWM5jCdiFxc/CrzQV5c8e+lkyw/jWH4tbNY6GdDZ+rNcjh00awr5y88&#13;&#10;sbHPn3zipZ8tO+3resOHBzNuME9rP9EH1oT9yVN5D2/sS/ZOPA+CPGCBZ89zxvGgx55ln3X24FPO&#13;&#10;lzGyF9o77YFk7GufunLtVFdGxtWYkc82buH5T/bk+iLCj4xtcyE/MOPJ09f26ukkK69/+WtOibUY&#13;&#10;9CFd8spigUvHXBRH8w1fUsenky8YxRFfHdEll6P4+cEPJ5mx52diKs+2ONe6Ifbxbz4lclhS/vjE&#13;&#10;j2C3x9KDm3863vqwbd3266quo9a1eeha61ps/phPMMwtfswfe4OzrD7Ec7Z2E27+8t11ip2zLRwy&#13;&#10;fXJ9XZwvBSIIDMHJEYPKGkJWh8enp0y3pD7ldNDsgPzhT90jFhtJw2bHK+cPFp2wDGaUrZz+1OML&#13;&#10;Dvvw5cUQRr7U2Utsqu/C+Y8Ol3zs5datW3vAbBQ2Bgckm4ODicOUV8OeONtExOaLhu5gTTIDa0Py&#13;&#10;6ys+D23gvK3x8Rxj4SmzNzsOdgbYIcwBycZjMshNGocvN1DkBl3dRNFH9YlYbUB8mnjuuh0GfSfh&#13;&#10;aj3ZQRYzv/VN/aSOwtJXyuRIuxDeTI0FXlQ5H7DCEzP/jXW6jV3+YMFWZ4vSVc4vWXM6HX75SSd+&#13;&#10;WPqATrbFQq++KV4+JfrHzQVPIudLGVZlfhB+lL5Y6M0Ys6NLDgvVPrbiSq/2hEm3uNniy8XBBoUL&#13;&#10;Ey/+Fq4/7BF+ZTjq9X/tTS9d2PF2Yf3hX2JT35rnCD4euXVhvdkEla0ZeOb+fffdt9+gfPCDH9zr&#13;&#10;yhMibWJnTODYZL298Vl3a9NatA48KBC/myM3INaOzRfPQcuasjb9kpsnn9aMTVfuf2888MAD+wYG&#13;&#10;ns3aWoUlTuu0NW9f8ADDmvcwwkcC+LD2xGgte4DiQmDj/ulPf7p96Ad9I+ZPfvKT+0Di4Qh9Hw/o&#13;&#10;qZgbseKu/xs79eaCsqRPyPHFkY0y0neIXDl9eunLydJRp5cdfP2ennzqznnLBjaa+nh8NB/Zx5PP&#13;&#10;xDY5DCQXE71yOsnTOdb5o59fckmb0g0THiKTULrqMJAyzLDwYOC3BsnTqS31P7vkZOxqSzhyWOYU&#13;&#10;mr7CLTZxVaarzj6qXexQsumLjJ35Hr640ldOv34gy448/dpL3ppw3fPjI9Y5PQe0P/zhD9e++MUv&#13;&#10;7v3Aeu2aUVtg6wN+9V3+YSqTy7sGFEN5cdLJNhnb4iRDeJNPl6y1sZXOf8RIJhZ+YCmzKX6qdNSl&#13;&#10;iA+Ep5wODPb3Irr06LQnKotNMm7OAl/4whf2XmePZWO/85DIWcaTeGcb+5JzBTt7JR1kb+ohcD7s&#13;&#10;0fzqY2+T8I1b/Vgf1de1H16yY1ncqDYd5ewiOuKU66tpoxzFrz/x+REXvPLig6ldEmIfxvSfDA8e&#13;&#10;feWScxif8BA/xTlj2cL1Bw/lQ85vdbL8FJscrvlFN52wZkxbuP6k56GfMXOtgRu2a3P4bJTh1S9y&#13;&#10;urVTrp6O60E3Q66F5HLzxzXSNdT3yeh5sOk8aw5qh7kJpzYpi8c1Vn++733v23NW3RnANdr+4KbL&#13;&#10;eWGfGdbF93IGXgfKAcuPqY6useR1gsZpNB6qI3SeAOnhwahz8dIvT5YveZ1WGT5/6bKlMwlPmjHx&#13;&#10;l085ohM/WRNFHS4/yaYftmR86NQmxf33378PZ2wcrrzS8yTFl8LcBLmztql4RefpFlubj83lFa94&#13;&#10;xa7b4N04uRt2OPLRNpuOjcpG5PO4bopMGH3M3gaElPmG62MzfJtINi66Joncq2yYDmi+COlmjI44&#13;&#10;PKGGQU+q77U5Io/IpUnk9LMhb1GkFy7d+pZOhMeeXD83Huwmdj6yS974s4fLXo6Ph4x3F5/iSCYv&#13;&#10;RnmkT/hkFxZsdTRjgxFe7ZFH4kmeLzjGLBz8dOTTHo4YED226bK3nouRzuwHetlqU21gg/JPb+oW&#13;&#10;Z3GVh8EOTx5OdTjK6NgOsUnJtKU2KJvT1pSDv7WgDo/OQw89dO2JJ57YP4RgfSB62ld8vn9nQ3TD&#13;&#10;4PsGNtUXv/jF+ybCQwSbsM3eRdqDAhuvmwprxEMMN07s3DBJ1iiZtejtjPXjSWfzw4FNGx0E4Fiv&#13;&#10;r371q3cbrENvfR0ObPgX6zP5Nmp9T1/MvQ12k+OjrmKHJ/crk9a6jb3/++HiwLe4pTmO9W3jX7/C&#13;&#10;k/iTlJF+La+P2Uj0YONnTxcfL/14dOIZRzFkyyYiC8O4HWPhm11jml3Y6myKL1/0s6Ujdryw8JLj&#13;&#10;sWerLFYy6eh39m8YbGtv1wQ4qPY0BsaKfrEUQ3V28cKfPOV8wUwnnviKnYxObZPPuMTCL6oNu3Ku&#13;&#10;pwsvgqef8NgUK10pXXr5LifLX3rlM2487bEmPITwE9qw4bg2fuUrX9kPI6wj/PbN2odXv+OhcmVy&#13;&#10;RKf5UhxktYscX8LnfxIeGf1syPHZalM68bQfjr7nu3rxpZ/v8PJLzqb+wqd7HEtx4SeHX9/j6Tty&#13;&#10;ffyOd7zj2rve9a69v4oNz/nDPuNc4txA34MWN6b2TXF4oIPsU3jOI2w9DPIJFT7rA7r2WPsnv7Wd&#13;&#10;ff1RH8lL9a9648Bm1uu74/jg84UvZ185+4mVPV19RQdlk322+Hj08fhLV7l4tTX5Blx/7BONPT2J&#13;&#10;TRjq4RcHW/0Z4Rt3xA7lk0zihyyM5rt6fqcNDOvJmdV1rdjpz3lXrNqO8q9c38FFYoBD102K87Lz&#13;&#10;sBsfN9TKroeuqa7f9Pm/ub4X6OVANzSura7/5mX9YH7qA9dBbypds32CwyeufLSTjL25af5eX3dI&#13;&#10;l4x1LgpI0AKuQTVCw/Dp64Tq9GrgBlp/1MOWw6CXrzqdvrJUeeYzjnRmB4cpD6ecrfKcPA4eDho6&#13;&#10;CdGRikucynzAROqViwGfHcIzUDANrkOaX5vS+T5W42mxJ8Kw/VLVC17wgj04PspC102NuGwMYutL&#13;&#10;0w4xDmIOamxtKK961av2Qc0dMplDkgNdfeypsjKf4m7CePKsDSa0ZPNyA+SiYqKYPA6OJtYvfvGL&#13;&#10;/cs7NjL9YOLU5zC1m4/6vD7cnXHuj8ljo49gyLOr7+LT0046pfyqk6Hwsi+nQ4b4V0f8ZZPvcOlV&#13;&#10;pssGD7FRZiPXD8phiKd4k8Gim7/w0stWnt908iunT05v2qpLdCS24ZTv4M9/yGuHsoTypTztwjSP&#13;&#10;4/OPsoWHJzcPzP1iYtPayh9M/IlDVgxklfmpvW2UZLXBGpBsnsl9ROPJJ5/cH1N74xvfuN+gwJDY&#13;&#10;mu/Gxzq7Wm85bX7q3rB4hW4tWKd+DluZPr6bFRtnTzytB+uoeF3AtVXuQm+9Kt+5c0cz9lpn7/8i&#13;&#10;8Ofw5q0uHfsDH5K3UjZ/9g4XSL+qW5fa7mbHx2V9wVg79J/263tlD0tcIBwK4YlTP7kQiLeY6dpj&#13;&#10;YKL2LHxUvivrT3rNB/0ZXuPEBk9dO1HjmX51euYKm3yFQ6d5JKc7iZyNmMj1EV718LLLJ37YZOry&#13;&#10;5PwjfGMv19742aRfn4jhXsS+diinrwzjGN/kwVPXNjGYD64NxomdmJLzAVsdhcuPm2YHCTfe6oi+&#13;&#10;Mr1jOXltLn7YbPKDf7QNHwb7xiUM/sKR02EjDyt5fsjDgYvoWvc+HdETZIekz33uc/vHhfSThxBy&#13;&#10;PvNbe/mYYwGzthVHsaWHj4oPFmKHZ4zkiC55GOkkU0fxw4y/hUOuHqZydpWt/foLVni1W539zNki&#13;&#10;WGRihaFujpX0s/OFw6JxcAbx4wj618HTHuq7yfYnNz2wPBQyX50h7JVsjIU32nzw5bwjt86cWzzI&#13;&#10;uVgPf+yxDr/8w5KQnG25OCUYjQUZ3pHwtR0ln7myVL/VT/RhpzvlZCie2CK84ipmOOIIjw6yTxY3&#13;&#10;P+zU2dEpmV/5IEe1O514tQfWjD25nA0c/Q9bHr56unzAoU9OZnw9eFQvBn7olFeGUzwbdPxJ11xA&#13;&#10;sN785jdvbD7sWVfrOm3umUf02ws8oPcg0brnS0Le9rjeiU3fmr/mqXhd010PPaxkh+daCteN1vXl&#13;&#10;6LKg5DpIUDnFC5gzTsnpKdOrXMfQYxde8oJuouAjfGX6MHS4Or/5SyZHyeKHPfnK8MJXRzaPBpgs&#13;&#10;THlxyCX2+BJdFB9e5TDhit/T5fe+9737LZDNwCA5vBggi1/nOyAZcB+Pg3M6nfbrYj/fa7DZeYsE&#13;&#10;2xeq9bXBNVHcVNkwDKpNRxm2A5aLH57NSW6jMuFsYCYQPJOfDC6+g5oLZxvfpz/96f0GSfvp8l1f&#13;&#10;6AflxrH+wUPyWWbr4KVf6kcYUmNS32Yvj6dvlGHGk8Nir1xONx8wim3qFhvdSemSK6Pwquc3XTrN&#13;&#10;g8pyY0FXH2ULN9/ZpxduvquHqU5WHpa+TXeWw5Ej7dD/6sY//1u4/sCoHWT0xZaf5HIkb07QZZs9&#13;&#10;2bFdbCaWevMHHxaS40f1P0ybl/ndBseHm4dH1v/m+chHPrJvFDxgMN9tgGyRnA+4+J44wXPj40bD&#13;&#10;T9q7CFtvdN1wWKvKLuLeHlnP5rA160mo7wrZWPl3kUf6V9/6yIc44Xqg4SOvbkzEpo+sWX0M102L&#13;&#10;NWctap+DhX8kZw/wVoq9Bxvi9cRL7gGHJ7P8wXMg8T1D5OGIBx/0+BGjta8d+laf8S3O5iaMqHFo&#13;&#10;DsDRdwivMVZG6nTU6SmjsNPTl/nBI8dD6hMX31tz/aff1MPPR3j5I5fCi6+eDV7xTr2JD0Nd/7AL&#13;&#10;Mwx2Yocjxw9rF9Yf9hG9aYufvzDyQUaXXKzxm1fhsEt3tinbLVx/4DgYiBMGPDryGUO+krMnpyvx&#13;&#10;l34yNu0P4ZFlQ784lZG5xW4SW3qTn624JTI6tUPdfPbQzrXOuvXdILk1av07jGdXzldlOT8w8fWP&#13;&#10;2BFfxUSHXFJOh56ya+OUZVdOhvhTrn+US2TSlBUXHr3qcPEQfvXs6U0cOunTVUfhNibVtTHyYMfP&#13;&#10;+vs0if62p3loI3eItA/aXy7WTYw9sIOosw2ZvbYHtT5ObE81Ns4g9i/JXmXv8wmYN7zhDfuhrO9E&#13;&#10;2tO0xToUY/sSXlQ7i7m2aOckbZ79wK4+p1fb8djCm/3KlkwednMhvjo5si5Qc2rq0kfp7sr5T76T&#13;&#10;i0ub6KYvh5HfIx55cwCO/stWPTu49JK1P2QvFrrl2bHJZ7zGobqcHSxtz2ZihcGvstx17nQ6bX1z&#13;&#10;z9nYPDA/XMPMMck12FyDbZ3z3z5njjkLszP/xOAmyCeuzDty13/Xc2dfn3hy/r6+LtqXDaKAZtJx&#13;&#10;gDRAYxCndPCV46sjdXyUnnL66ZGhOuxog59c3iTPX3FupfWHvYRfh2sXO3zlfLDJHj8SW30RBl66&#13;&#10;2avj11Z8yQDofOQX1zz5tahNRoc3G4QbGJuImxR3pw5U3ugYHBu5Q5SnIvBsMAavnwv05sbm4YDj&#13;&#10;pkWsJojNSTttVmTIBcKdNFv+tQfPHbZJJwZ33A5fNiOLl8wbLGU/QWrD0876UFmKKsv1CUpHXRvq&#13;&#10;O31VvyXLTj1bceI33vjK+NpbLPV5uPTgkBeDi1TjSVa5uNjQnbky3fypzzLbqPiLl28+EAwpX8Vd&#13;&#10;bOHQCWfyKpNpoxjCT8aWP7JiVCefOsVrXOEh8mKtDEO5uLMrz5aesnkkKWdTPHgSPDnSjnj0ioet&#13;&#10;dVN76JCrszF/rS3z1HzFs7l961vfuvbRj350P1GERY8M0bMe8Gqfj2CY824WfOzNDY+PqLrZwPOm&#13;&#10;1qbrRsPrf0+d3ZS42FujvnME/61vfet+m/Ps+jU5fWGeWbc+u+z1PgzxeJhhzVujnno63Cvz7abI&#13;&#10;AxG5GxwbvLXq1b2PyXWoY2NNuzBY89rlhxpgiLmDIJ/2ELGLB9lf3Og5HNYH4tev+lguidU4aou6&#13;&#10;vLkBpzEki468xpWcXuuQP7pHSo6fP3aSsTY2Lnb2u8aWLnnzg13tmD7w+J1zMez0YZJXzz4eXwhf&#13;&#10;gkdXUofHfxR+9XTVK8MOLz/V8wEHwa7MHrX+i9240oGF5GSIjcPB9JMsefiNUe2pfRvo/Kc42cBu&#13;&#10;/MwbMvVkcvWJG2ZtkYuNrpSc3fTFPRxUn8g9DPTxVA/xrHFrxvVKn5BLXev4qW+mzzBnTMd46BRP&#13;&#10;/mGwodu6qT6x4tELRxm/+RQW7PT1QXx5MnJ1pIzU48E2xmRhlee3vPGpb/FRbcTXNsmPIjgX6G9r&#13;&#10;0r5lr3JT48cOPESy9/g0i/PM6XTaZT7cELEhs48ZL+u7PdJBVrKvORv5Doo9T5/zV/sag9qnXtvE&#13;&#10;bc+rT/HTr121TQ6zflCfOtniSXDkjYG8/mY7/bAlR2LJho66PpIX51Zcf8JXz17f4fOVPvwZe77Z&#13;&#10;zbhhsEWV6dIJg0x5Ej/FPP3gqcsRO2MWH48c5VcZHr94bMorq5tfbI2fHwxSdo00F1y7XBf1hfPB&#13;&#10;jRs39jzxgNB52pyBIQ441r5rtXMCnmuja7vztIeR5p/56HrrbOBTUOala+v1daC4BDaDFLyA6igN&#13;&#10;Sp7usdHqSAASSvc4qOR8yPngqw5jo4w//cPTWDbFlh6byZsTZ8rgVZeriy1SLla+KsNG2c4Y4hso&#13;&#10;A9PB69FHH90DobM91XSz4iMqsByKDJi7UQPtLtUAGXw+4buIGaTeABlEN1YOaGxMHHgG3yHN4JtA&#13;&#10;/Nto2Btsd9UuCDYjPuDDEofDFh+e+JCbOJ4se3rzwx/+cPe3Prb5sJtjMstzHMSuPql+x9eH6Yih&#13;&#10;Mh1yvHIYlY1pFA4s1FgmnxjK6fFVmS6fKB55McmTK0d0008uxxOXOKcfPAnRI596ePDzC0dfm38o&#13;&#10;e/Jkc36Tk4VbLGzxZx0P4WXHlzJsGCgZHsJXhoeUw5XHw2eLRzf98my2wRnnqJeOXDKXzWlz2/oS&#13;&#10;78MPP7wfNHgwwB853+KEZ87b+LxNtS7dpNhU2XtSZC3Ss2bcTPSwwDy3Xq3Dl770pdeu1k2TtYvY&#13;&#10;uvlyA8KXtcfOWlSGa/1YW2xc8K1xNy/WnQu/shitTTFJ2misxUkfDjl9Bw3f+fG/vNjxRU+fPP30&#13;&#10;0/tGS0zaok02fH0Bo2SfsEeg+lT89Rc+G/2IGg91fX0ce3MbjwyeMgpTma3Ufp1cjtjxA0sZ0RUr&#13;&#10;gqUtxo+8tUDWfMUPBx9eFGZ4YiGXw5bzDXfK8FD24bHhV36kbOCzC7++w8sv3eKcPH04+dMHveIJ&#13;&#10;O/3mfXK5RB7PnG6MJq6204FvfvBPj48Zi3K48eFUTp9O5WLW3nyHU06Wf/rh1Z/FQidd+CVt95DQ&#13;&#10;DZCPa7mGImNOPz/WS/FrM3v+JERGF59PtsrFQ47Uj3HSIw9LDgOvGNiGUbkY4sul2Vf8FQt+c5Xe&#13;&#10;tFeO6BdD8atPHbp4+i+/+aGHx1c+6fsIr/2wtzny0+m0v0vs7MHefMd35pDs126YnD1g2WvdJPmO&#13;&#10;Bz/2RGU3O/Y9b/ecdWB5i+QNkT2MvHj4II9qWznc2q0dyrWpNtZ/6uJiK6Fs5GjiKjd/YErZzrHC&#13;&#10;nxSmeenmwd498acf/HzCDD/MeOphZC9PTy7VV3DSxw8XT58eKV17B/3q9Ze6VB8mL2dDV732pF9d&#13;&#10;WxC9cG+u7/64SXG9s55by66HyuaDM7O5qy+LzbWS3KczPAh0LjD/+Ki/zUkP19zQu/HxCShlb4bs&#13;&#10;H/ujcU0SQSoDkNew5ALHq1E1Jn6dPHO6dYoyH/J0kqtL6nCPHVadfPoLqwHVSbWBXpjhb+Mzv3I5&#13;&#10;v/RqV32Qb3rKyZWRBSLxra0Gxn+rN5Hcvfregc43oB//+Mf3ZyFtCjdu3NibiUEysNoA08djPN1y&#13;&#10;IBMDuU3CxuJJmIF26OLPE2d1E8gTaP3hwiYe/sTgZschCuaz6ym2DUtCfhgBbk+0HRh9LI4fJCYY&#13;&#10;9bP45nyoD+imo3/oRPhNdv2LGg8yuuR46mKPH48fSV27Ub5nDgcenTDUtaHxxc9mA60/+SluOM0p&#13;&#10;OZvw8p9NeVjZ8lFqzpDFU8ZXhy3G/MPC5wt+sSjjq+unbNmFV6zZzTpc9UiZHYKRrDFUxy/O7Gab&#13;&#10;xSDVRjKY8tpDns3Uhc8u3cpybe/gb2Mzj30Ezq+keQqp/REcF1SH5x/84Af7hwzcEPmOj/XjAYI5&#13;&#10;bm1aS1frJkeM1oRNl383OfTgeCAgBg8L3NTA8FE264eNj4zYfL3RcfPTWnM4s2FrI/I9BmWbrVf6&#13;&#10;YhYHn94KW7v2CJuymxrrGQbfNnGbt1i13RteBwZ92veAlLUJ0ddPcm3Dt6+g1rB+0tYjwcFvbBoX&#13;&#10;OSJXrs/Ls0lOl17jr5w/2JK69tFRzwZf0q/spCMuOzrhsp++wpLjw5JXzp86bHjx4EZ4+aCjXF5c&#13;&#10;dFufYaVHBg9OuK1hMnyp9tTO2pZOMYSfHD+CE8Gji0cnPXVtnnhs6IrLnCleOmGkUxuKOX/pwoaT&#13;&#10;v+T4xSJHdIon3Pj0a6NcHMnim8t8Sdpr/VU33vVBvjfA+kMHHrkETyo+cRW/NY9PD8FKXuz4yZWz&#13;&#10;zS4bPqXq+axtbBEsGORTX3td7+2FdMjoKIeV7/hikNTrB3bTlry6PILFJ1sPgNzE+BEl+vYoe29v&#13;&#10;bO039jHnBvuTfRKWAylbZbxumKwX9vYlcmTMYPPpXEIH+d4nnsOvNtTXMGuvsr2otuKX6htYyhIZ&#13;&#10;XTa1EUbEDwqPrLJ8+lWGKS4y1Bgrp0sHmad48dk0hubmjJHfGQt7dvQQee2RF2O+ttL6k69045fr&#13;&#10;h6NMTMVJVr/jzTKM+l5ZvPXXtA+fXKof8ZvTcH33/WJ9CspDMNdobTXfXFvpue4qs+u6xh9bcZh/&#13;&#10;5qE3b13X8bxAIPdLyG6s4bs2WuPqe56uO/ZLQAFyguSVyWuYhsSfDcJLhq88BwtmnUAXXnX4bFCY&#13;&#10;dToMZcQuW3rsig1fWc4mPHbFXhvx0hEDedhh0DliVg9PnT0bndlF0T9k9PEZg/DjH/94P/lQl3we&#13;&#10;0eZhYOm7CfE62M2Lw5K4DZiB8z9AYPssoztYhyH+bCTIzYpBN7AOZJ6+iIOcD2QT4sONlwOXw56y&#13;&#10;py7qNii5Gyl+XBC//e1v7/jYm4w2DHHVp42bfsBTjxovfUNWnm08ti1q+DDYRuzIs8ev35XxZz3c&#13;&#10;/KvnM9tZ168RPizEfsryI5fIxEtPPUpWnZ4Ed+bHGODUTnpwslHmC7+4yPDh6DN1Zbz4YqCfbnoT&#13;&#10;4xgTHTgzhuryiQdXQulM3/lLthXXH9gTP4xw2PGDtNscdiPSBfOrX/3q/rEBFxRrxxqyxmxq7NwE&#13;&#10;+cEAc/nBBx/cNyE2Om9u6PhOkDUF04ap381/uU3Yg4dicLMyb4q85eHLjVVvKny81MbsxscTTE+X&#13;&#10;yH20w4MPTz2tSf8IWXwu8h5yWHvK1rR1rn3WnXXqhsjbHZg2c231el/Z2rVXiM2a1VaHCBcF61w7&#13;&#10;5Or46qjxaszVGy85vcaFHR6SZ9tYNmbx5drGPsqeDSrnx7ips2tuh033iI8Hn66xgS1H6bLHl9PN&#13;&#10;P7lEX06uvyfRFde0Ia897GCiMOhKdPJJnp48Gb4yWzk7ZSQPSw4rGd0IvzbAzg6fHR65HE/SzvSK&#13;&#10;hS6Kr05PbtxhpJNvupPf+DUe5PzVNnZhsCOjE6njW7v6nYxtc4EeHgztqR3p4mfjmqnMFq42wJLC&#13;&#10;KJbpn7y46NW+sPm1JukVj5xN+JOvjNjTEbMkZvViqBwOfj6UtUM8kTjw8fR7bcpeLk2b9GFMvjpZ&#13;&#10;iV/42k5vYtMlJ9MOD2bsnx7aeIBjTxNPvsRtLMSi38rtZ+zsdcbbHue8Qoe+RObTKA68Dr/2Pbhh&#13;&#10;eiNuH3Uz5HpQP4hR/Ii/2d+NEb6ycai99OEj8ohcH8Cs3+uf9LNJjs8uP+T1OV79mh/6yvV5+tmo&#13;&#10;I5jp3uXcjVk7EHv9IA5UfOyk9OLLw6TPXzHkRy6RwZ36U4dcPfkRZ/L5Ckt5Ejs4cgl5aOgMqm6+&#13;&#10;9AkJfPPO+dfZ2E02nfrNNc9DT/MNz3XS/NEP5ps3jz610aeyzDfXSB8dNyeVry/FSwYADNIcQIFK&#13;&#10;kTI9+vHpa/zRtiCzldOJ2LND6TaAGpmvsOnUqcrxYdKduUVBpxjL8w+/MtmcUMUQH44U4VcXgwGz&#13;&#10;QC3u/Fi8DkM6X0d7O+RnI92gONj43pAbpG984xv7Y2hePRswhzQbh8MZPbg2IdjkvsNgwGHSM1Hc&#13;&#10;1TqguRlywPL0BrXJ0LXZnE6nrUdX2904iR1fXOLj15sjB0cfLUL6Zo43Xn2nrC/U49U38vpDnjx7&#13;&#10;9cZQPu3I1OPlJ1t5YxbOlBlflN/qFoey+ZH99LGN1h9yuuJCcKR05c0x5fxs5fWHncQHWXWxSvH0&#13;&#10;q7qFODd4C5sNvbDzIyerTeqV+YfnQCA+tmhi0C92umIsTrmY4MvThYGnDisddSQnZ8/3JD5Q9tXl&#13;&#10;4YenH5D57qLohsX8Ncd9Tt1H4uDg8WWNuHmxNoyXj5550OBLlza5Z89vb3x3x4XWZuqGgj/61oA4&#13;&#10;vOnx3R6xz+/YeAqrvY899ti2c3PjpsTNTxtv6x/Px+rc6Phei01XXGLwvR8/6Y3nYYcNm0/r18MM&#13;&#10;Nz/6wn7Bxsf1xGf9a6+bNIcBPlwMrH0fH3BD1kFDv7EpaVfjLkd8TF5jgle5uWBONUZkdPRbRI88&#13;&#10;nfjhs0HhFQ85nlj4kOc7W3mxlqeTHxh44eKHqZxf5fCU6bPDQ+Eos5fS0ZfNzfSyy9acsXbZSOzx&#13;&#10;ijcefbbqk8wF1HqdcliTxDL7jIw+X8nwZnvTwZvjVzvz1x6inR2ywg6j/lavXDx08zvz8OV8khWv&#13;&#10;HOErZ6cMVyzGwPp3DVOf+wv98Mmqz36bZViT8j/7JTn/YRf7bCueWIp55mTZ5n/K48mLGbZySRzi&#13;&#10;o2NuND/SCyMd+nhh5m/yyejrK/HBnG0PM1u6/JkP3pD7wrmzAnv7lr306vxmHZ5xYmOfUrZHyp05&#13;&#10;7GW1gX2x2PONrfOKmyAPqDzosVe64bK/+ui+B1p82vv5aB4o19fNgdpX2+tTOV35JLGU4NV+OawZ&#13;&#10;Lzt8CVZ26arHr735yjcd/c6GP3XEjzpKVzkfc/7h02WDilFefMnUm/vFFuY2Xn/U6ZEjtsp8ZIOf&#13;&#10;XBmFk8+Jk+7EJUdhw9cu5EbbPOu66PpO5rrrPOCGxrXddc88cEPjeqhtzr3eIMJ3ZobfQ0F4F+tN&#13;&#10;Ux+dM6/EhPBdc6+vC+wlY4PGKYWCpVhnxiuvkXRQfOWcKGsobHI26cmP2PQjcrYmjFxdfHVg/vmC&#13;&#10;M/PpRzk/dIoN3iznV6yIX+X8JZdnKx6HNovVBU3HW6BuKnym1uL2URY837v5/e9/v39W1/dvHPLc&#13;&#10;uZ5Op73QDSRcH3lhb+Mw0PgG0iHOgNkkHJQc2EwGBzx+bRImhTY5iBl0eDYhMWqLCeOwZWNrrN08&#13;&#10;kdngxII8aYaB9AM7WKh+35VzncwYJZNP3rRtrNKdeniNtbIY+c9eLmljPtIRzxxPZbaIrqTdUbja&#13;&#10;Vl8Yp4lbrHw2h8LLfsbLFh8eXHU0466fwiPT/8VLLqmTwcgH3LDYK4e/C+tPutXTm7bZTF169UO2&#13;&#10;Yigu7dF/xUNHWQx0IhioOTP9Fi95evxmrx/Me/NVbl15u+OBwSPrl+FgWje/+c1vQOw3Lc8888xe&#13;&#10;ZzZKTw2tA29a3CBZAy60PsbhP1V7q7M3vXNbrSk3TMbdRdvFVu4CD8+NFX82aDcu7MnwrHf4/RgC&#13;&#10;vx4euNFxOPDkyhsia5cPOV2HBBs6DJs+PA8f+LUGYXjbow/0l4uAj7xqjzj0G1v7iguCfcC6n9S4&#13;&#10;xdM+NOcVnfq+MVSnYw4rG49kxrpxCieeurLUXGYnTZkyClM5ufLEyx5fGfE/y+mLF8nhyc0duf6q&#13;&#10;P/Jb29nj0dFeRGae44cPc8ZJL6xs2Dens6eTLnvYMJXza++2jyerz9nNmJLLI2VY9OCytUYQ/PpD&#13;&#10;Pbv81zZ89nKJnWTOaA89lI+JiSfVbvb02YerTj7bb02qo2mzGesPe+2g4xrKhzlvTGsjnn6bungT&#13;&#10;j+/8wFYWCxtJXV6scnVtlGcjT6/+oCNG8aD4s8/CmX7owSrNGOPJa0uxxav/02Vf3OU7oPWHTrzi&#13;&#10;S19M9XFY2cnJ6ZLpd3ul/dDeFYbcecT+1EfjjJe90/5N1/6kLeYTTOcZ68O5xJ5mDJH900OdxptP&#13;&#10;ezX/7D0I80DIfu+ArN/5R+TFql6b8SNlWI3F5CuHlS2echizP8iaR8qTGvPiC3fqKHctVeaHXnk2&#13;&#10;1ekg8ZfTqT14dNXF1RwRM742VFZXrl3ZsYVJpiz+dOS1h6/io8e+pE43uVgQnjK9GRuZcU7Pg0c/&#13;&#10;SOT65zrYOJtjfpTDv5pxjUficT728F7ew3vn29pCx/xyjbXn8KPcXDTX/M8/8/D6uqBf1qDZCB1S&#13;&#10;xzS46ZVrGJ0ajo8sMDY1MFz66dALHy8+HVRdmR6+BKvBmn7xULLsq4e7ldYfOIieOGEpZyevDcr5&#13;&#10;h0fXRHZY0cH++/InPvGJ/ebHPyHz8Rg6fEiedHzzm9/cv0CFbxNwCML/2Mc+tp8kK3sy7MDlkOXJ&#13;&#10;skNTH+txITCop9Npv/1x2JJMJE9dtMFhSy6J05MWm5EDng2om6kOb74fZPLBdUPlybUD2de//vUd&#13;&#10;W31Q38gjstmHZPoIP331yuwaAzwxImUpqq9hm0f6OcpeXfvQxJ9lOKgYd2X9Kb4WdnEUqzzb8mRh&#13;&#10;wCwWOrOerry5klyOJ2cn5T/s7Gb78IrFnETJKxeH+owhO/xJcOjlLxv9wkY9W2Vx1r98Z09HwpPT&#13;&#10;oQ8nnro219ZswlUnk4y3DdDaQv5TvLer5qgbChdCN0ee6rh48sPGxddNiF96M4/FYd6b426EXJht&#13;&#10;gnRttNYtHU8bfWT15z//+V4vPnrWz877R8f0fbTNuvSRUuvQ+hG7snVrDfKvHd4s+fUb/4fLm18y&#13;&#10;N0Q+Rud//IjFgwwPGxyCtdU81143N25q2Hhwom3i8ZZLzNpgTbth8hDlj3/8426Tvmhs6uvmmpiQ&#13;&#10;saBj3PhDdJtPjYkxIJfr8+Rs6dODjZIpk/GByNVRNuHDgR2fTXjbYP2pLdmHByNcPHoIH44kdv0m&#13;&#10;z0c6xRAeOZv46tngRXS0lSys/IWlTWzoKIuNjrocKePXb2yNNcqWjtizJwtPmbx41REewp+2+FM/&#13;&#10;O/mMqbbho/CUjzZkfOBbG1H9nW390likxy8ee2swu/qkPqNvLTjkWG/6o1josOUfL+I7v3iVZ/vo&#13;&#10;1Lds1SfuxFIm0/8oO7k2zD6s3WQSG7x02CuLJR65RF+s+LVHjo+Uw0qOn5yMPZpy9amjTpeOxJ96&#13;&#10;JObs2Unk+tnZwVnCp1LsWW5wnBU8fdcXziDGyptrNm5q8LOHa690c4MPzz5OH9/e5gzibOTgy5c2&#13;&#10;0TXWYsXTfz6yLIbWhYMtfL7Y1ObZz/Vt7Zv9FU8eXw4vXH0EVz29yuViqw/x2PNbPxYX2dSdvvjJ&#13;&#10;L1uy1khYfCA498rzB0eZXXrqxZF8C9ef8KacTm0Kq7bJ48lrU/7EzlZeW4oDrgTDdYbOBz7wgf3R&#13;&#10;ONc688oYw6XnWusai2BKnVvrFw8N6bpG+oid8zMZXTfqzguulW6AzCvzxpl53witp5GXFDVikgBr&#13;&#10;sGCiGl5D5AhGPI2KBze+oJThKiN5vjZj/Umfr3SLpVjpZFtn4SnzST/KZ3mY6jqETQlmuORInm2+&#13;&#10;xMHW4vcF7ov1is0AWMSIHM7Vuln5yU9+sg9FDmJ0bCyeJlv8/vmjw52Dj0OSNzEG5+b6BQ0D7ULp&#13;&#10;QmBjMZA2DYcqT2dsPgaV3I2TMr8ObG6mTB6+HLL0CX0HKzqwHcTqC5tQ3xHyk8F8IXbGU7vrU7lU&#13;&#10;n2zF9acLZHx5dvVbturJxMNH+b2wm1NkEZ46O5S/mRsDVJ59vsmKjQ7b7ItDHySLp84vXYQPp3J+&#13;&#10;1NOR47OVmz94bXSzjcWHRyeM7WD8yW+49NiILT945OXJ8ZBcKg5x1ebkcvb4dOsPfGW2sz+Ua086&#13;&#10;cu2iT57f+sE8tfnJzeXHH3983wTxa01YJ9aPN6ZuNLwRsRbMWxudjdJNw69//estd9F24YXjSRLM&#13;&#10;bohaE2ytUU+cyNy8uHGxNmyk1raLtnXnLa+4rR3rw8MF/aHO79ve9rZ9E+YX3fjyqt4bV21yU2b9&#13;&#10;e1Mk98Dkueee23h09Ym9w34iNg9ArF3tgs+vTdzBAYZ+vH379o5R2aZe3+pn+ur6WF5/8wO3taqu&#13;&#10;fycZD3x22ofUYdFNv3HDR/ThhqneHKCDL6HiooPo4Ulw5fGr08l3cWQ/bdmxCZMuvWyVi4PutJ0+&#13;&#10;8Nm0LtjglbcWwg5HHk9+1OPTeMCR+JTwytmhsORiCWu2hSwcNsZ3ymEimOmGg8+WLJ/Z0gkrHntx&#13;&#10;kiF1CdHBJ4elns9i4AuxMUbqx74gd/j1EMMadB3LLl06rolwrZnmSHp8V+ZLuTjFWGxy/BJclC55&#13;&#10;unxojxhaP8p0wxFPepOfPN5dL/977cnP0S89MsR37ah/6RdTtnSVk4Utz44OEm/9RIbUleVs5PYg&#13;&#10;b348hLlYZx11e6K+50ebnS26abEXO5c4c0j2S/sgW31nDHz8zV4nwYJjTO1lzkEeGHn4ZZ+1N4rJ&#13;&#10;Hmx/pttHppSLubjxUHn82ludPHttVW4M2acnJ6NDXp5f9VJ6cu20hrKXh1uZnjIs5VI8cwzBR/yT&#13;&#10;SXjZKWdbWS4GfR7hSewnqdc/+OrFJudnErk01wD7WZ/69RscOnLzSC4e51bXNg/5nF+tffPJGdh8&#13;&#10;Mi+UtSUb105vgfBhaavcnKFj7vHl4ShMZWcIeOas+UXv+prIl4JAGKiOYjQ7TGfg1TlklfHrbGVO&#13;&#10;BIXoIJ2GdEh2YaSjzi7d9Op09tlU3g0ZkxMfTwxTF1Z4taMY6aU7feUjW/WID08wHLx8Zl9us7Bo&#13;&#10;LXpPbPH7FQwLwmHGIJxOp30Ac1iyYXiabZOA6dDmAOeJmD7VDk9BTAoHI09i9KFDXLF6WsKPTcVB&#13;&#10;S7vosLV5GXyxeQLuf6c88MAD+ymzA5onM1478wfb95fkCE7jWt/hV5795vDIHxl+46yMqouZDjr2&#13;&#10;ufaTy5FxUqeHJ55kcjgldXr0s0smJxNDPuPF5w9vUpjxiiWM+OqIPZvZBrxS841uNsVUXU5PXyJy&#13;&#10;mHJ82MmU06XDD54UHgz8CJ9uRIanz/LNXp3PiefGw0ZjnkX5mrjsEFm+yaPJsy5sel0U6fj/QLdu&#13;&#10;3do3J+pwzGNvTfxkrpsWdf+EzwXxzp072/5q3dT4dTZfsBSr/zXk6ZI+ckOjTez4FKO16jW8C7qP&#13;&#10;z8HtoYN1it8bVeuKPwc0b3TYXqw168LsEOBjrR4iWPteubupEqubGhu1jR62hx5isB49gNBur/ht&#13;&#10;1OLUF2Ly1JWd+NmJ2Y2VzdvH6bSZzPq04etT9pPmmDQWeFJjkL45YY/RR2E1J7KlO+2US+zpp8Om&#13;&#10;eSbPp36nJ1YJH6XDzkVPPV4+85XNNjz/wYtvn+XHXGWjf1w01engkc8YZxuVUbrWG32UrFjE2D4d&#13;&#10;HllkDrUvxi9W7dcXElv8cvb0q8slunwqR+wQPsx01aXk8nzRV0ZTHjYe//Lk6uSNYfgwahvf5i0q&#13;&#10;RvbFoa+Kwbjgs3WNUjcHkQOONceWP31Itz6zbtStCznbyuzx2LITR22pDcVLtzKbqafMt7wEi15t&#13;&#10;4IMM4Ut00tNevEiZfrz0yPHh1uZyusrZslGXtFk9goEvz091OnT50K7w8OmQZTMx9aF9zbqyB7uJ&#13;&#10;oWcPNNbkzg/2LGvX9yXtp2KzV9p7Pbz18McatO95y+7Mgq+P2NkDrVPj7mbIw2EfSbY/2pv58skZ&#13;&#10;+ztccSD22iNm7UC1WZy1bQsOf9LHbkzkMI9U3zQHw6aXj2MM6qX06UrqjUO+1MnEwA6Vk00KIzlZ&#13;&#10;PpSP2DDFjoqBLT4741hMdIqhePBqu3L+8fLLJ8xk+OrmHDyUXN0cQTB8BNL1z5nUtU0Z39r2QMTc&#13;&#10;cS2UOyObL+aa8yocevybP663cJyvYWib+QNHnl/6+/8IURK04GqMvAbUCfEEXVmuMTWaDMXXeOV4&#13;&#10;u3CWk/EpEPbpwCNDE7eyPP06lK4y0mDyia2cLmyTPIyJN8szhmxrixglsRsEr9ccwix0T209tVZ2&#13;&#10;mLLB03On66LobZDF7iDkSbdNwSHKoj+dTvtgZ7G7IDS47nBNAAchFwA3RmK1ibg5MtgIrvYbbBsL&#13;&#10;vyaH/11k4ojBhuYjceoOeRfrMCdeetry1FNPbR/w2mCUJ/GtL+SNXxNr9lH9qf/0VzJY9V9YeLAk&#13;&#10;ev9D19232lpVfRyP7IWs/UKExYFAUiQyScrHfEArBfvDBFMPoiARiiEIJmaBkkRgYv3hA52Q7v98&#13;&#10;D/ul3PMz7/099+DiOGDuOed4+I0xH695Xddaa6dPzj45PsKjJ9Exj6N4yfGPPDjNA/ZRvvAk8aD4&#13;&#10;swwTv1jNGTzElkzKN73qleX5J8tvNvFgwi8mcRnr5ql6ukcf2cGU+NT2cmWby6SJMeMz/+DlrxiK&#13;&#10;Cwbc4sevjhfxZ85INjx1cq/In3322T0HvSa3hnzvx/x3U+HmQtkNvXVh/YjBWxZrCI63QeaxOW39&#13;&#10;kfuOjbL1ycbNirj8vL15f1prTz/A9KbWRurtjk0T4VsnfNt8fXnY+oMtLuuQfzdgHmyI2RMua81a&#13;&#10;tDaVHfDcDMH1JsrF3AMVMg80yN3M6RNvmrRFjA4gboDwHQwcOvrekz7mw7gYN2vB+DRO6soRWaSs&#13;&#10;H/SVg40DBzztkjcPjE1jCqu6faoxTnfWG3v+xKFOTw6HroRgRuT084kvVvMlP+Gxp4cvbuPnZtNB&#13;&#10;Cw/Vfvb6ih77sLbS1Z94cOkg+OmLLZ/FR5Y+e7Gq89NF297Lv3lGR6JTzk9jw0djg09v4ueXLMJD&#13;&#10;jY9yevLkYanzXR4+u9lGOhG+NrCpD7Xd/JZXNi+6uaHHTlyw1I2B+Q6Lngdp5O0v1gcsxFcx4sGq&#13;&#10;z5SRnKzY0qcnqSNtpCsPN359ry7Go/xoM+NovNnyh9JXzn+yeI1V9sUbtnwSeTYTE/+oyz/KRv+w&#13;&#10;SbcyvPo6fTrk+sFYwHbw7EcT7MtsjJ0bJGcZZxp7l0Msvh+qsV/aE+E5J7lh0lYPge1j9j17jzOM&#13;&#10;xB85n+aQvdr+yL+5wZd2wfVQyJmm+WRdIXMAhvilxgFG/UxPubz20o3fHKBDLpEf+zlMshIevexg&#13;&#10;qOtrPJSuMpn+JK9c7ORo1tke6+Hi1wZ6CDbc6vJ0yCdfnS6CBbccT52t/jkSu3RhSu132hYpsy8m&#13;&#10;11v7tmup820P/cVtr3D97Rpq7imLw1kXmS/mBjyJ3A0RXbnrpmsoPLrmlXmC9v8RIhCooOoMDpQ1&#13;&#10;qMYooxpZg/HSl1dOHg69SeQ6swMQPXX5xFGmG146xZauukRPe6rzGb9YwopPp7jTiVfeoOdPHOzV&#13;&#10;61BlBxeHLW92DLb2GQSL9mLddDgsuTAaIN9HoGMM8G0eFr/B9d0IT0XosrNp+J4BX94G9YYHjo3C&#13;&#10;AUYSkxuuNhGYDl42I3gmlElm4tlEbExusCT2fmaYHIlLm2CW8Gt35ep0kbyy/gxn8vSfcZj9DUe9&#13;&#10;pM5W3Zjqyzn+5C2usOgissYZr3pysSiXb6OrP3wa7+INLx1YkXIx0leftnzkf8agnEyb8qWMkpeH&#13;&#10;QaZc29hJtT8c/cJWbFFluunpVxuNeYXHf7a1I9/mcbbx6LCBzQ5G2PkVBzs07VzYOhz6RbbXXntt&#13;&#10;39DAJDP3zdculMrWgDebym4EXHjNZbG5AfGggQ5//LphsH78xLWDcR9J87TIehCPQ7MLslfo1qS3&#13;&#10;PtaFGxAbqqSN9H0kj641puzirt1+LdIbI+te+x3s/CKkGxs3O3yIx6/VWWvaZE27qXLA0GY29g7/&#13;&#10;pwimGNwMff311zfXvfWO7CceoMCpv+GzQ3Ixk2mj8Wns6pv05Xj2HXb02eE3XnIUXmVxS/iSMrvs&#13;&#10;lVE+Zr2yNvCbDf1iLJZk2ciTxWOHp7/1uzndfFamp04ne2WEL3Z1KX/y+o1eOsphkNdvyuHbgxsH&#13;&#10;89P+BS8fdFE+lMlQcSqnnwxmfDn7MOS1WXxikOPrg0l4sMgbw3w0jrUxe3I8B1GHCfhkkvbBM9fo&#13;&#10;OHBU75qcfzhkYrIHlPD1C3sEt/K05VeMqD5XxkfZFBsePXX9I4+3C1d/xCQG8RYLPzMmfPjtp9Xp&#13;&#10;1Xa8sMKR8x2W+iSY8cSnLIklqg34tRUvu+RhhSMuOup0kHqp/mAXBpnx0S7JGcX3MO1TbnbcuDgz&#13;&#10;aKf5fTqd9hnGfmkvYW8Ps+/CtN/Zd9n7Dqb54izjjIK6MRKDPdK+KO6+XykW/uD6BTF76qeffrqx&#13;&#10;9StdeePLpzJ9mMe2k5OV6qsdzPrDlp1Eh/6s088mvnp9nR1b/QcPZZN9McJH7MiKT3liqfOh3/GL&#13;&#10;M3z+pj0cuvlJxjZfZPhhsFFHs6xeLNlrG11+8Yq7ury1kE0ytvSN9w9/+MN9Ljbu9J1DzStk3LXZ&#13;&#10;WlA2r8wx51rnWPrmpnOBfcfZgT3s7HyFxE0RO2ceesr7jdAMsM4oSABII9sY1AU/OwOvep1NH3YN&#13;&#10;FxCCNTtNmU529KT0ttH6Q04PhSnOsPCr81s9XfUw4cOLp1NQ9srsiiM++/orXjHpExvAE088sXFs&#13;&#10;Uha6j7nAN3j+v4k+dUDyFNohqMG0qD3tdhi7WAe3nlK7QDgIidfF3UHJhuTmRiw2kSYTHw6Q8bxZ&#13;&#10;YsePieNjRHRtOOfzeZfp95TH53L/+te/7gmiXeLWZmV5pB5PP1SvT9KTs9OPdJpP+Or0Gwf1+PL8&#13;&#10;yaXm0vSRPTl7OR/ZTD57viR2krjCzV5uwy3W+HTZqDcvwhcvGSLPNr1kyYuBrnLY8IxPfuSVYSrT&#13;&#10;ST8cbSgWmNnhVS5uMYTJ3hy1IZCHTYcPvPqNTTRx86vPJgbsfMKqnfQkfs197XUQ/v3vf/+dO+64&#13;&#10;Y/vjh9wbS4ctF8LL9cbVDX//IM3Ngs3uvOaxm6H3339/Pzzw9tMNi03QZ9P59lCBjxvr56zdxIjZ&#13;&#10;unQz4am0Ny3mvk3UGnHzJF6bsAu+PvBx0p4uWS9ueGDzB4Oui7Jx8gMM1qIbFbH4NRz/X8yBwFsu&#13;&#10;T6Zg2SPFwX+HAQdMT8Xg2Ad8vNa6F7ObqH763k2YPQCGdUpfzPQQnqQf6RgLKWp8Gxfji5e9PP3m&#13;&#10;SzkZf3LjByNd+MrhsJGyIQuHv0i5tSheOijb9OLhT5zpX0ySGFH9Ql9Z3prZCuuPOn1xpFOdPspm&#13;&#10;to8f8Wpfbas/2Dn0tS+nI5fIswkDP6o/0psyPhpX+uEpp68MH06kLtU3dFE87dcmZO7w03o1z70V&#13;&#10;Pa81d219j9UTWGvPNYouPyV7CmxYtcPczp94zU+2dPDFJG8M+FbGb38Rl1jxa4u89rsGe7NJn71E&#13;&#10;zpc9AF8KZxeu/jTe9KOww5ljULvoiCcZXe2oroxXjOkmzwc9pC5Vpx8lU0+uHF8O9xhbuvLKdLVZ&#13;&#10;jsePuljzKTdGdJ5++ul942LMkX1Lf0t4HqL6GJyHWs449k57sIOtA6izhv0cvpsoe58bI3X7YWMk&#13;&#10;dnPCmYVvc8kh1lsnb9qdrWDK7Y32VWQ91B7xwoWF8BGeNPXo1gdy/UdHn6hHydSTZccm3fxWz05f&#13;&#10;Nubaaj3oEzHOeJQbC3r6Aka4/LOB1Tg1fsVFJ5v2CbLaRc5P2Or1lZweewmVH/FrU+1iV/xsiqv2&#13;&#10;yPH5pWds8Tx89BUN1179Yj64hrvWOgubL9a1cTfenR3MJ/qwzEM3Rda3fjV3xGOf8oDUzbczBB57&#13;&#10;Nm6+blsT7bqgBCLVmMrxdQRZnVBeB5HV6PI6Ixl+OJXhIDm9Bjd8emIQOFlxxZ96YdPFpyufCUa2&#13;&#10;colcrCgfbMnwyYtLPuvK9AyqZABsAD7yYiC84rMxqMM0YAbudDrtJ8+eaFvcFryBMik8zeTH4c0m&#13;&#10;Asf3DRzgJBsOnv5ycIMpF4eDocnibZELMExPtcXmibUJ5Um2xeVA5qM9xWdTc+D0RXQEX1/qA9hS&#13;&#10;fO2uTE9KJ1n69SF97Yro6RM07ZPzDaOxoBNNu6M/OnhHfnHiww2Pn2kDu42DTr6ykTfH8pNemMWc&#13;&#10;3uRXhiOhfCjX37DTxTe31OnKs00v3dpXDGzxEJvk6uZF9uXFQlf8Eh55vpUj5WKRzzJ9Y46nrA3m&#13;&#10;uA3K4ZDMweqDDz7YF08yNyfmJB1z1Bsc81+/uMCav9aVmwsfPROfGwd1G52ymxr6Ns2LdTPh4YJ5&#13;&#10;7e2NTZEfa8A42xg9XOitKpl18fjjj++bGBdaX+a1Vq0punz6nPrPfvaz3Q5voqwt/+vIjYp2it9a&#13;&#10;9iuSP/7xj/dH9cRvTeLD0C57g/UvTocFm7w1bmw89eTbIdONkoclvjAs9i+++GK3FY4DHjIHJGPC&#13;&#10;HjV21fGaP/Skxsg46RM8xBa+FG48eJXZND8bf5hwimnGgRemMqJLB8nh4DV3ysmMbXZw8skWn1x8&#13;&#10;YiCHUyx0ED08ujC1wfgqk4VZHR5eMVVmHzZd/GTGyV5d//JbvPD4KQ62xVpfqucfphgjfIlvCV5x&#13;&#10;wMxn/Pymn1y9srmvjKdd1pp56a3kXXfdtQ8l5rUHFP1MvfUBmx2/tUGcxSOHLRZ6DizmrHmtrWz4&#13;&#10;Q3Qqq+tDerCr1+7ZB2T8sHc9lMNOhw/jW3+T09ev2arTj4ffWMrrp/QdxPHYwKUj8YUHT1JPVj/B&#13;&#10;YJOeOp2IXcRGPR/K5kK26tmm01xhi/RpvsWjLM8PrOrh6j/JmDsf/OIXv9g3Hw6oxsT8gEPfHmtc&#13;&#10;kcOsfxdiL7cne/BjHjl8fvLJJ1vvvG6mjUdjBKuHVOZGsVg/+B7m8ulhsUOzNwH4bpD8kI69E5kv&#13;&#10;aPaHNtYPxp2sOln9p++UtSdSDkteubHLVzjq2U/c9OT4SAzab2yyKbZ08MORp1s70yt2eWVY7KXi&#13;&#10;pq9OB+kPZXJ9TobiVS4G/PDEPvVgSDDr3/wmk7Pny54AA7Y50z/Q9UutzgDOth7am2/WNH11N+LK&#13;&#10;7lQAAEAASURBVNjGm9wcMz/F4RrtYY2573re/usc4Ppp/vEtNvr0YNy2LqzXa3gdquE1WtAMZmfV&#13;&#10;CUf96gZKuU6CFx190ZP4kPODdFIdJo/oRPjpaVgyGA1o8mzEFoWPx0a89JF4yKVw+aAbPz1tomOQ&#13;&#10;2PvniafTaQ+sp8YWrMGzIRg831Vw8XCYc+CxgdgQHOoMlCfI7NwIuSs2oAaYXxuAzdem4EmKmx5l&#13;&#10;m4VDktzGYGK44eq1If8OX2x8udtEMtEc+EwSfMnBzI88RNo7+yI+nrZqd/0jvmj2Y/MlnJnTqz77&#13;&#10;Okz5UY6XL2X46eT/VjkdY8h2xt7cqa0w8eg3tvTxIuX8Tn3Y7LKVs6Xb3IERLv3ZlmyLSR3RyT4d&#13;&#10;fpXlZPJ0Z2zpw6AjF9OsV55yGCieMqz4yqg1m6z2hklHGZmfLmZybfTG8tVXX91vedhZF74Ey6e3&#13;&#10;nm7ozX83F77TQ8f/FTKHkY3OoYx+F+bbb7/9O5fr7ZH5flrrUFzKcJXZuNDaWNX1nTbZEN10IP68&#13;&#10;4bmx3iDZQMl9hMOB0A2c2OhYl34gga41DKM3TV71uzmyBvlPD5bUzZWf0qdnXYvLj5VY9/YCmN6A&#13;&#10;KbuJ0tfi0Z/vvvvu9mszx9MW/SCh/Ogzfd0YVKdDF1/Ch9F44qmjdGAids05svgzBmWY+VBG+RIT&#13;&#10;Kk54xUAnOzj5P/oNC054yunDUy4uMjw+8dEsm0PajycemMWXfpjhwCBLj1088cLDo6OOwheXMiyp&#13;&#10;vsfLX+2PV96Y0lPmI7yZw+VXjsx/B1bzBpaER8dh1Dw3v10zfATVGnWNaK57C+nwQZ+taw17cUjF&#13;&#10;J4biSKYuDjraai2lU39PHXqNaxj1Ye2pv7VH/HCNY7HsRq8/eGKFxwf9+pAOX/jwa4+yhC8h6xQ2&#13;&#10;P7OteIj+xGKXHll6xYenLep0iw8WPjkizz4Mddj0smWv7h9Be1DjQavrfbb0lBt/dSSHm3+4yvpN&#13;&#10;sk/5Xqa5Y59zXtAH6s4y9j1nEGccb9XxnW3smfx7gORsYl/0UWbzS1+aWx5OGUfXBX6VxQefDJYH&#13;&#10;YvZMb9Zh2Ru1wznHOcaDoWI3fqg+VdYnqH5Sxstf/cOm/q2v6DbPlFH9Xt/jZZdfMrh0k6vX543V&#13;&#10;Fq4/9LU5TDj5YXckOBK9Er1081OOTw+lPzE6A6eTb3W2+cKvnD3M/KZLRnf6zQe+ZG6Rm0/ma+Pu&#13;&#10;DZBx9GDQA8ywzQfzRt21tQensLwI8FbJfHPN1L/GjU/1YnWdxUNusm5bd9TXCVGONDreFqw/6nUO&#13;&#10;8G8jA0gOKwwBRnjqsOIrS02afJkQladP2Opsihl+/vIF7+gn38UhDy99NigfbOjkrzw/8u5sDeZT&#13;&#10;Tz21F6/DjwG0eXhCbXOwETdwJoCF7UuDfVfI5mDBmwAWPPsWvEG2qXm6okzmAOaGxuTQX2Im7+M6&#13;&#10;YjPQNhubjE3KzZPNw0SwcYndRmKDcmPmwIa00ySStL/+xddX9aV6id3sKzbZ4YdDv/FnU5mcP3Ll&#13;&#10;/DQGdOGRk9HJtxzFK09PfcYTRnZs46Ubr7lAToa6kIYfTrHSY4eyUSZPV72yXEr3VvX6CW59Q7+U&#13;&#10;jTzd6SM9Mqm+Tlf/KM8YsoGjDJte7Z59Ssc8zL84yeXmuwO+ww8fbljee++9fcC3LqwXN/W+YGs+&#13;&#10;//GPf9y6vttjU+xiyId5bM34gQQfRxOLi66Lsf8JBAfPRukAx7+2esNibYnFZigeTxWtzTCsB5uv&#13;&#10;ddpbIgfD3/zmNxvHR9KsSR/Ncyikb927uFuT2sGHtezGzsESebvrpkbd0y9rjx86/FuTEpmkH+kg&#13;&#10;fuBplzWvrZ6s2j9cFPhr7LUz0vfGrPFN1jjSayyV9RNZxC5eYypHZGzTgc02+6lPR8o2WXOluZQv&#13;&#10;GOErk5NNvXj5hFnKNp9sj31RnFOn+GqXNZ4fOT6d4tTmyvqEnF4EG7EpTjqT9AGb4sgHnXT5CCNb&#13;&#10;dQklKw+r2ODU1+a9utjpyyWHS28bxSJWv4RonnlwZx1JbrjNY3JzzjrkC14+5fDw+Ecwa6M48OUo&#13;&#10;HfriYY+njuRS+nj5r1xuLXioMG3J4PGPD9+40kXh1u506CkXE5+1QRnJtXUSO8Ru2k4eXDGlUw5P&#13;&#10;eebKkpgnf/opZvHBtSe5lp/P5/3G3RuT+oBd7diBrj/54BupI/skLPTYY4/tGxlv3D1EEo+P7Pso&#13;&#10;knOJvcgB1Jsjb7g9mefTA11zxX5tr3UWse85w9hHjVfnE9cB55QeUtVH9IyXsXKg5ctcpIsvbvsx&#13;&#10;+/pIfGi2rT7T/vrZdaU5oB+zZ0tfffaXevOCjhj1E7z47OrL2kA3neKIl59iSo+8ePAkutNe7Pkt&#13;&#10;Nrmkb8jEIJfY5gc+oovqF/r01PVjPpwZi0MeXvGEAwuPHOHDgovqT/V8mSd+LMH+4rrn2utsa7+C&#13;&#10;xbdzgTE335wjlLv2mSPmhrM2O7hk1qf46Ut4xdDa3W+EalhMdaQRlTUEcHVyPPUaK68j8JPXSRqP&#13;&#10;pn4dTZdedvTEc8SMR6+OZlvH4qNiJYORbvLs6dGBS6c48quO6Gd7rNMxSLAkH9GxSD0lcShySPI2&#13;&#10;yCbhYzB8qVvs3vDYOBzgXFR8HtLBzaHHR2psOjYi7TPQDkEOQw5pDnFuXixCck/DLGqbhAnjYHa5&#13;&#10;noz7mV0bkCd7fGiHjYqdOGF6amNjcvg0kZA422Tq9y24+jP7aPaNWCLlxoKOun6ehEc2faiHSa6P&#13;&#10;+YvHXj1Shptd4xo/3cYYHt30wpn2eEd/7GGJSU5ebPThFUe+wyynF9Eplumrcjn9fCuzM+fEUf+l&#13;&#10;K4c5Y2SbvY2tGOmIWY7YIRh0wsYvzuTxtsGwyX8YcGxALlLmsjn3wAMP7H88erE+LmEduIGAZz6b&#13;&#10;1+asOerGxdrQVvPDT646mJmjDm0urtbZgw8+uD+KoW7OwkGwtM/TUWsAHvKxHm1z+BOTjVNcMOlb&#13;&#10;d974iK2PgfDjOz+eODlk2HS9pbFpK7t5YetmxoMIF3dvtJTZ2bS99T2vw4ncf8rWJz4qZ22z1wf3&#13;&#10;3XffXrfaK6babzP3cTz49o8b622VftFe9nM+wtE+OWp8jQmS4xmb6vxF5M3N1iUsPCRnT6+UT3U2&#13;&#10;c/4ok5NF7OGEOXHomKf6k12HGjrswlKng+CoT5k6fjy66jDCSTbbyU7M0oyPTv7oSJEYyY0TgssH&#13;&#10;Cm/WyVHx8EUPHy/8YshX8WSrXhvSEQdeWHQcAFwf8DoU1Eb61oH5KnedciD573//uz9S+uGHH+6P&#13;&#10;H1kn7B1OzGfry3Wjg9KMretSMdBRro36Qlm/xWOvPPtJO/U5Xm2Vi9387xBKx7Wswx/9Un7Z4NFl&#13;&#10;qx3K5GSI//LaM9uQHh1Y1cvZwKxNdJTJyfJfHa/4iiNbOX069MORFyOb2qBM3xg6LPqEh33LwxZE&#13;&#10;FoWhzh7h5UO9eWIvfP7557H2fng6nfYZxE2M84Z+p+shq486F6s3R8bH/iceD4G8FbLfe6Bkj6Sj&#13;&#10;feTmk4dO5qn5anzMTXjOROoeGpmn7Oy7dC/WdcTHqLWVLp49EdVOfVNfb8H6oz9gmgvkUweOuXnk&#13;&#10;wTiSWGGFoUwPrrwY0pHrczGar80XuNlaL+zyN3M6E1O5Pg8Lj3+UbeuUjB4ciS3Cn1h4MPC0MVnt&#13;&#10;ZKcMIx4dpK4cX46KRZ29uZrMjZCyfce10fh208uOPp6E1L219qAUjr5kR1dyJkauo+YhufmkrO89&#13;&#10;jN1vhNZF/PqtGgek4DijE6+yXGqi0pcKwgGBzGTS6RLKThl2duqT8o9HD+EZTB0Pe9rSyXcDwyY+&#13;&#10;v5XblOnhozmBijEc9RlPfsvh6lyTxmHFonWh0MkWt4OL2PzTRTcyNhAXEINoUau7YbK4+XRAcxgT&#13;&#10;k48BwXKH7BDkEGdjM5B+fEE/+26PGx0TpF/QMOg2GpuDOOCLAYZJA8cNEB2bj43o9ddf3770B/v6&#13;&#10;U11bZ72+JNM/ZKg+U599pl6/sp19Sqat9MlQcjma9ur0zYH0prxxLWb69CR6+FK24dDLJn11xK64&#13;&#10;5fyjsOT80kPyyurwUDh0Ufjl+PDzNTEqz1zs5kL9F2b206/yUY9f/PzDrh0wEDleMeNntxXWH3Mf&#13;&#10;TzzkxWjukrlYknvy44cRXDTF4nBl/rp4uSj5aJgbHnPTWvGRNg8L/F8KNzjmq43N3PcT2eau+HxR&#13;&#10;F5nnbnqsFzcyDnTmujXoQYC6tcUXPTH4/oOPo+KL0/oVM303KN5KWavWCHIjpH0uDj/5yU/2Gndx&#13;&#10;F4sbJRd+n2W3EVur/JNZe/w4NODZh+wD1q4+62ZLe8TmV+joeTrv4YY3YPjstBeO/jD+jc0OcP3R&#13;&#10;12Js7BpLcnztS0ZXPyA8if7EpIPo4VdPD2YY9GBE4WQTX30mWNnNGNIhV5bzVfvMufh84VcPL35x&#13;&#10;Zt/aV0+3+NThsKHXdQMvWWU65PjK8toz6+LIN7m6PN1w+TNGxYcfNt3igl0MR52wYZgnrlH2fnmH&#13;&#10;PG1lj2c+mfM+leC7pZfrQZr1qV0OGK5lYoJBD4Y1QF4crhviqD3hy4ufPzGx0RfFLxdz9mzqKzzl&#13;&#10;5HyGQa+DWvOavnL4fCE+EL42ixdmcnHP8qyzy3/tg0e/2CtPO7GiYlKGQyf7yur04tduuGJWL6UL&#13;&#10;D4UpNzbOAx7AOiPYPxwY8WHB4BPByVY9X+aDPnQG8ckWe1nnDGcW5CbJPgej+eGmRN0+6WGRvf3a&#13;&#10;+nEN/vDoX6ybF/u5/Y1dNzriNS7i02/iEo/EDp7zkb3dftzcdvPuWmHfx2PPVs5WuXbKJZQvfYvi&#13;&#10;1z/V5XgzwU2Oj+RznIqdLF39gE9P/ybLh3p+0qObfe1qzoRHnow9W0QuzRjDD5Ne+jOO+PlSR+nk&#13;&#10;R13iPzIO7Op7+HSi2h+2Hy4w5q6lxtZcVbe2zUXzqPNE8bv20fXRTfPdPsWH6635RVZs8NiLx3XX&#13;&#10;HORrfzROEE2cOqJAC7AOxK+h8TSGHV08gXMcLn2NIOOHjE72MLNVRnTYwUbwi62cDIZ6WOXsKyfP&#13;&#10;Z/xi4Vvij64ye0Q3eXU6ydN3YTChHa48nbbpOMSpe8NjA4LvdbGO78bEZuI7Qd7+eAL+97//fR/6&#13;&#10;HLpsDr7/4K7VDRI9g24wxWTAHYpgefNks3OIU+efbwcvG4wnQzYPix7fwdKm5gk5XTIXPE/+YCOT&#13;&#10;Tzu18dtImySkr7ooZldfV4dNX10OW46PNxcOTDyy+hmeNPGU8dKh35x0kWsOhVdM6sfytG0eFx/9&#13;&#10;qFjVyY846sWlHAbepNoWDnk87ZHCqU10a1Nzwdyjlz1/qDhgVqYTbnp46cvp4/HTmODlNx2Ykr5C&#13;&#10;ynTk9M1RG4+5jLxxeeONNzamg5RNyvw0F90Y9SbGT9C7YPqY5s9//vOtb27b6NyYuKhaV/+zfqTA&#13;&#10;R+n82hw5P/gulm5IPGTwxsXF2g2QN7DeJqmTs9dO/vSlp42eQFlz1qyPcLjg/vKXv9w/guL/Cllf&#13;&#10;eEgbxWn9WVcuxi7kfXzODRt88TlIuOiLUxz6TJv58SbYWPzzn//c/r3x1W/Wkwu7jyjB4UPdfurH&#13;&#10;H4yji4PYER19D0tZah61/6kbIznqQtyY4YVDRxvZKsOlF1a68uYGOXuUbv7Eydacyj8dCbUnk9Hj&#13;&#10;b5bpqNOnC7e2FiNZ/svZkatPv+HVf/C096iTffp8pgeTz9qIry6fsSmnByc9duHCSs+4iIN8tqM2&#13;&#10;TPvZZlhstIkOchNkzkj6rfi2cP2pb+grkzsouDaYw64/5p75KCZ64lQXZ7HIJTGWik1eW+rv2lU8&#13;&#10;fKMwws2PnE7zhHyOVb42yBWOMj697MRR35Lja4/rY3j4iA9UrMd2TT5d2AhO7ZplPCmd4oBTnMr4&#13;&#10;cpj5wEPqYi42fEk97Nqqz/B6MKSurWErp8tenb6ytjjb+Li9Pdfexo8HPfZKD6wke6ablA6dziXe&#13;&#10;/NB3tvGWiH8PozyodTbKv3OHPV0MtV8bXTv4tuf3ULbxMS/54NN1xBz08X4PmezZCF6YtWcL1h9t&#13;&#10;OPbh9K0PEB6CE6Wnf2CENfuRDlk4bNMla/7hTQoLfyZ8xDbMbNWVj3Hh8UOeLAyy7PDg0wkTLz/N&#13;&#10;qXSOMai3Jo1HGPhIXl9NmbJExl65GyHXaOOKjK3ruv3IjY1rrf1D25yf7WnsXVfNSWMl9uaj62sx&#13;&#10;1490XF9vzhWOClQZVZcjxlKBcxofjx65wBAn+BwJUlAaiz87lU6ULzw66SWffo5y+DorHfHhqccr&#13;&#10;ryPkxZ0PdbZyiR9tKhY28djQCVeODJBF62DH1iHFTYfvBtgIxGXAyAzu6XTaOHRsLha6O1mD7gLk&#13;&#10;CYfDoO8RWeji81ltWDYf+sr8w6Rj8zEh4Du0sXUwFD//Nh6vqG0k2uPGzKYl9tk/ytW1TXvL4/ML&#13;&#10;w9giZTI5maQunzR54mavbcaxvpc3l9iGK5/+6MFAytpYHDbS+GJIhqeMx0ZejPh8GMfJTy88PvFq&#13;&#10;65STwcCT5yfbfFcvD4+98QizeVm78PG0D5ZU3/FHLyx5/sSh7+qv8GonPbgID1a4ePSzJ0fy/OVb&#13;&#10;3YXMXGevLX7j38dG3bCbmzY6r8A9ADBP8fziopsDZTZuAMxxF1A3THy70fH9GOPjZobNn/70p/1R&#13;&#10;Mw8KPETw/TpPtdlqj/WlXJ/aTK0JfSN5C4XE5mKuX8UnDg8J/KS8NQXDgw5t87PWNmKxW6sOGJdX&#13;&#10;T9A9QfVm2Br96KOPdtwOo3R7q+vNlbUNUwzaZqO3cXfD44DgY3QOG/rJW7Fr60BinOCIFRkDPKTv&#13;&#10;1Y2xMr52N+Z8GSf17NTx6WYDKwwyuvqSbuOML7GRtAEph6eePbx8pAsLwY/Y4+OFq9xBuNjpk6P0&#13;&#10;zbfKZPWLGCJ8ePRgGe/k2dItbrrK6aiLH068cnbkEmx4+l/f0clGOV/FSac+gq9ML116SB3xESmT&#13;&#10;h6kf9JdDo3karnzqwUrGp1hhxXcNoy8287I5IEfVi1FOX47i62PYiA0fYpX4R8XemGkDvW7g6MGD&#13;&#10;la66uCVrqX2bD7LksPLBlo9k4uUDvj7DP/bnNl5/yGb74tOXsuWDT36UUba1Qx2xowcXTQz1/CXH&#13;&#10;g10fyOc4FEdjSVefuaGFHT65WOhPH+rw9AnqLGdvdX6wF9vbeiAEx76tbq+2jzmX2PM8gELk/Np7&#13;&#10;3ViZl843cv7ER1eMzj8Irrhg4RtbOvZp/WUPpGPf1wd8IG3S5uYzHrkkBphkjU/9SobEU17fbMb6&#13;&#10;w06s+PCSy+Gh+hSe8vQrbhh8Nubk+lsdkYWNFwaecm0In018vGILnxxNn8UdJhlbdX1qLdEJL/x4&#13;&#10;9FA5uflSH5DBxKcDJ/8wkk99fGPqJsYNMFtjHhl3+5H5Qd75wrXUtZJM34rdTU5zQz+IwbztZt2c&#13;&#10;EROd79aocgIkB2jyIXKNkABK8eQCBpgue3ykTB/Ra4MKJ6z0Bc03ypZdEyJe+iYlGcKbvmGLefKT&#13;&#10;GwC4dPDElV/8KH/q/KiHiReGsgExkAbFRuGL3DZWhymHQIMneSJt0jjc+AiQg5Sn155Ee2ruDY5B&#13;&#10;5sfm4ubGWDgEOpyJweFOPA5X3Yk7oLlYmRBtVF5T0zHwbsjgmlA2KxuHjyo59L399tt7AmlHbZTX&#13;&#10;z/iRfuI7mTgjNo2pMqrf8FF2+Kg+VE9Hjk9X4iOZcj7l4YcLM372dMLLZ/rTvjabD/mlj451PPOI&#13;&#10;DX3xKc/Ehg4f+Zvx01UvtmJhAzNdtnTaoKw3vHyHI6/vlCV66cJVjmAiemSIvURPLgZER0xiTE7H&#13;&#10;fCCDVYzmt1jZ+r7am2++uZ/44Dns+wEA89bh3neC3JzT9f+APvvss/2mxVz2lM/aMbdvrO/FuPkR&#13;&#10;pxt5b1r+8Ic/7I+JWRdkr7zyyl5/vjzrAOgtjY+Reetirlt/nkq6CXGBt67Eas2KS9u0x3qR7C8+&#13;&#10;5qZdPhYiDuuQjnXmrerDDz+8b8jUve2RrDl9ou3GqgOBg4QLuw0en9xHA70FcnNmk9en4rJO6bUv&#13;&#10;2Cdge9BiHcOnK4lP/zUOsCX1OZfp0a+dzbfaY5zDYysZaySv3BxQ5ze+MllxwZXI8cJLTzziw8dD&#13;&#10;cvViUzfmUjLyEuxjmvZ8FC8McegbWJIye3FO/zAm1Xd4ta948GBH/EXsUH3RuPDJBz6d2gCnOjs+&#13;&#10;+EO1ufaUu84Uf3rmD0z927ot3nI2zUUYk8jqAzHXjnRg5Fd86sVTDPjswq7t9PDFFdX+sOob/NrP&#13;&#10;Ln4Y/FqnsPSdnD49MnsO/8WCr8yenI1yfsjwkTJ+WNmpo2zk9b+cPR5Spl89X1u4/lQPE3/6Sy8+&#13;&#10;fXEg5eYKm8rleHTclNhTxEYmptoYbjw5HT7YeStv3OydziIenupP+6EzjJsZZwk/f+yBl7OFjxt7&#13;&#10;wOocYu/Tdmcj+sbDPujhknGzL/to08X6qJKxc7PkPGRPF4fxgWHv1RZlPG3RJvuidvqXB/ZjGOzq&#13;&#10;Qzn/zQ/tJYdVH5TXF427OmJPP7/ajwe7PqWnjugisngw69d847kOwUJ0s6UrrmTk8Iq1GPGKJX04&#13;&#10;UnWYxhAp13526vYAOcyu29qYHb38wVRG+pROvuQIBll89tnpQ3XEFrnWG0s+tceYOk+L07Ue8eks&#13;&#10;7Vrt+kqPjRcA/BWjOYXvjFyb2Zu79NjBpO8avz8aJ1AMidOIUwHXkfh0S/jZktGvUfHlERkfk8jZ&#13;&#10;4YdHjl/K/8zZIHYNBB4bvGzl7GZc6ihd9cnDR8UVLp38klfnX7/Jz+fz/meKDjqX6+mwjtfRjzzy&#13;&#10;yD58OVAZCBuIw5RNxgHQx2t60uKQ43CIbzMwMdzJtljE58bFZuMmyaahbDNyA6VsYtiA6OkPhyub&#13;&#10;DplDn0nPt42FHxPrd7/73c3xN1HErb36rj7R7kib8elqe/2UnN/Z7/j06ZHJs6kMc/qjF2VbLNXp&#13;&#10;hCdn39io05M3xhMfdjFWrl344oqKFRaS42l/enwVF178YxzFwlc40zZMMcw+UU9fnt70KTZ8xA+Z&#13;&#10;nL4Ur3bTLR66k9INgwyGmFDy2ik3F8xVc8uNgRsT33XxsVAyB34blY3MJuXm3A8K2LjcnPg4KD1z&#13;&#10;3k9mZ+cJj4vtea0xH2mzXjxRdHG24VknkhsnN1LWmZsgP8npl+TE4IbDdx9ssNYL6sKmLW4u4Hrr&#13;&#10;yr7Pup9Op/0RD2va93hcoMUid5MGz//N0GY3U17t82X96l9tdoH2XZ+LdbHXL/TwrVXr7x//+Mde&#13;&#10;lzDFIT7xw3JDZ+N2yPDxuuvXr++1DxuWdje+jaG8Oai/EZ0pT0eu/da8divTZd9c2gDrT3OSDnl+&#13;&#10;xaAOa64hZXz6xlsu2YOMMzkMFLacjYTo50fORzHL8abONrr6gz/nOHZtYovCK+581J7qUw8vv+HJ&#13;&#10;aytZbVBuveVzO15/+ET46SnPmMNK3nV5G64//ODxUT8YS/1rnpHrb77owCdXzn92bPDpe1BhLavP&#13;&#10;GOqnYua7cjFV59u4q9c/dCrj00F8qEvNDb4lvHL6yghf7M2/2rOFV3+KPV6Y5nr6+aUDjw47CZEj&#13;&#10;MmX8+qz4w5Dj0VEOT5vCxEPqfNXv8dihbNXrs9qfH7lEt/KsF0fY1eVIH9RedvDtGcZVH11bb6Gd&#13;&#10;Wew9zjDOEmzb3+xN3lrbuxxozRm5c5B93kfh3Dz54Rf7uvOOc4izh/3LjQ0+f3yzdT5hax72RjOf&#13;&#10;+NpqzMVeu2E493iwhmCbe/VXemT1j3Yr1xfKUsT2WCeDFSWX48OUEPsw+KCjTXhIXYxRGHL6cPLF&#13;&#10;RllOFl448dXDnzrT1lzSd/ykf7QnLzZ6xUYfLv1pk6/ipZ9O9ur1DXxk3I35D37wg102P7y5cW10&#13;&#10;LTbfrA/XRddMH7V0bXQm6JpNzkc3y3yYJ7DtdVH7nvOG+ap9N/+hKiUBolsFj6eRkXKNrVHsm3Qa&#13;&#10;qKPpyCM4kxqYbMlgN0D5KaaZK/Nd3HRnip9NMj7iyaV48ulTmVycOpS/bPMtVjI5nsHUDwbJQu2w&#13;&#10;4/sFl+sgZQDxbSrsvCb++OOP98HKwDuIeVruNbQNwlNvH5fzO/k+BtTnJz1JdtNE35e5bQI2Gv0N&#13;&#10;30ZjcrC18BzMunt2eBSrDYsfbfIE3aRC9JH2o/qy/qiPGltY6dKvj9hNG+Ujj359GUZ4+W0xhhW+&#13;&#10;fBK5cUBkxg1PCqs8WzrpJWOPl454KpfTOcZJFsaxTfjN6zCmPjmbiCy5+IuxMpnxxY/CV6/N5MVJ&#13;&#10;js+29nnyYh4ieKg25AuPTZit7eINz3yC29xzg/DCCy/sj3fxDd9F0Q28Q5YLpTntht3Nv00Mlgus&#13;&#10;ea5u/bjh8f0hF2cXVOvIPyn1NtWcd/HzizPiczPFl3Y9/PDDG8NF2ubpZsVF1U2GGMXPn7hd6N10&#13;&#10;8W2zpOcQaU1aW94qeZrpO0eNpXi0x40ZDDdknoKK29N4T0DF4k2POexQ0TqlLwZrt71AO/jlX/+4&#13;&#10;CCDrWX+IFTY/bsiQhxzGozEQW+X248YcX6IjxTcu+OLh2xgmE786wlPXb1JziIyv5tH0o8xOop8N&#13;&#10;/8VNB668mNWV8YpVjmBMWzrpkaFsagde2Mr0tYE8Us4OTzlcZQk1/2db6IkZKYfrMJZtuX6q/6ZP&#13;&#10;do3FBlp/wuETvqTMnj6Sz+RQoW6usK/dbMQw4yTjE4+MDlI3X9OHx6+6NqmzQ2xqBx6dErkymjHi&#13;&#10;8cGuNqanni4d5fTVUTrFnn7t2UrrD75xktjACSsbfOmIrZ7d1IXNb3hkMNNVjvAaK2VEH2WDP2XJ&#13;&#10;t9L6U1x8JmMrHX2LiR5qLJXhk02aPicfrr3NHuUN9KOPPrrX9o31Rt4hVTzmhn3Ir3jaM+2V9kY8&#13;&#10;+0g3SfTs4c4c9m57qIddxW0/NGauCYgOLGcQOOTawc55x95tX7SGYLsJowuPngfDfi5cvfbW/+rx&#13;&#10;Z3+Qq6dXX+iH1nrxpksHnqQ/yEuNTeMDg6z5FAYev9lPv3RgF6ccsSFD+dmVq3ox8DlxYUUTqxjI&#13;&#10;i1eefxiT8JPRm6TuWtX8gykORKbOX7HVH8bSWJtrzrWug+aAB4TmjusnTHPKPDDHnAnMTxiuga7d&#13;&#10;zsvmQj6dLVy/YdmznH/NM3PGnDMnXe++B0Sjari6QBF+Gzb5HJCpzwaRC1YSSLbkZPDSUUZ8NQD0&#13;&#10;w01OB9b0Hc8iqFPldCT6M1765MWpzicfeOXs1NnSR+Eo67j8qIdn4G0ayMBZyA5AcB1mvKVx0PE2&#13;&#10;xs2RgXLzor0GxE0PPwbJx+Ic2mCKx8d5+JHaEAycA6YnJm5c+PHkWtkmYcANNr5Jpe5wpW9MFDdq&#13;&#10;fnjBBPFU2yRxaPN9DJNO39Blj8TWBK79eOTiwkvOTpkcP305kpMhefpwwlDGT7eyeUVHwtM/4eQP&#13;&#10;f1K2eOFNOZ5UzHCUUVjkqDxM9XSKSexRfZNOGOHUv+T5pCOG2Tf08pVu/vQBGR1zUB4W/+T6jZ06&#13;&#10;WX3FF5m5wS5+ZTLl8GdM8Mhg4kvImjQP8b3l+e1vf7vnqU3OnDa/fCzNBmQd+JEC3+VxE+7i1ny0&#13;&#10;1rz9YOeiZs5bKz4i5gbgYr1VsVb8YICnPuQ2Qhukee17NTZJb3/EY63ZROG58ZdrtzUkLuuFvjJ9&#13;&#10;a5DMBuuGy+t4F29+XYzF36btzS7/1q/+tk57Ba+P+NKH1ph160mXA4N9wrr1BsuB9Z577vnOn//8&#13;&#10;543lICsWN1jK/PvYHx/q8OX6uznBBxt9ryyRSeKSk+lbcRnfxk69udS+SkYfsWmM4SKyOZ+0AcHC&#13;&#10;z5Y+Hv/JyZqXeLDZ8C0OZT6Nub0yn/hwypXJutbA4avYyNVRetnidc3hK6rd9JXDzFd8+nj1G59w&#13;&#10;yLVDvVjUEZlEr9jEUxxTpn/IioG9OlxEF005nA4CxqN+pxMWXLZ4jYG660TY4eKzQ8n4YMe+NigX&#13;&#10;jzlIjuKnF0a6zUt6YsWnm351cin9yedHjNZvuPL6Xk5eu8nEkS57Zfj85qN2k+GXpy+fcaYPWxke&#13;&#10;m7Drs+q1CU66cv2bXXk6M+fbPII7fRt/OI0BDDHVrjDooPqpmPFgNyd7EGuv8lDVQRS2/cye6EGQ&#13;&#10;fdkeRUc6n897j6LjzMG3teztv3MQHPurc5L9U3z2VbjenJtD4oHdJ1m6UbLvsXW28kTfdY+9dltn&#13;&#10;4u1n3+Hh1+e1TTz1eX2nDmcSmb7IDo56/DDCx483dcLV1+TibFzo4YfBF171/KtPTDiT+CCXyIoz&#13;&#10;HXV+UGNLNzvyo0/ybGoDnusd3TlX9bX5SG788gG3Pimnm208uWuiOQPHuNHhnz65cXPGlly/jb19&#13;&#10;i8219dbSQ1H+2HbdZyf53rAHrn6QSP8XL1/7/wgJHGXAMZ6GcsxAvclDTlfHKFcvzzY82PGU4R5p&#13;&#10;bsLsNEZipy4PXz0MsSkXR3Z4Ejs65Cg7ejO+WSZLH784YCmj4lKGbxMm8zT4pz/96Z4IOtiBBXk6&#13;&#10;beAMgIORhUzmMOWpuMPZxTpkOSh6otEXujylhmviuUt2wLNx2FwcGi/Xk3GTzneOxOBQ6Mm3w5gN&#13;&#10;yabl5giGA4XNqH9QCcsYiomtt1Ji0UdN6NmP+gI1DuaDFJHXL/Js+VafNPuVL3WJTfj08fKhTDZx&#13;&#10;lREd/cAXkpPlVz17cjL15NkkK2Y6UvzKtS9cOarf1IsNX9xswpNPjGThkbOZdTjamS869V1rlE62&#13;&#10;eHTZiEVuvPGKbcYhBolOGNm3aeU7P3JY5pBNyebDrwO7n7Y2p9lIfknNhc3NhRsJ89J896bUzZEb&#13;&#10;cfuACyI7c9jNjQuej5Sp07HZWQ/eILlRoGN9VRePGyI6LojsWn8eSPiVOTckyvWnmLXRRRdeN0Y2&#13;&#10;Tv1h7WmjtaeP4Bkfh01t0Sbrm67DgfVLH46+5Ife6XTa69DGrZ3WOr6N242atukDSTskN3ZdIDwZ&#13;&#10;4/vFF1/chwC49pLG1nig+lysMLRPrp6MntjK6ajnV1uUYcsRW2Vtp0tHGcGOyPCz07fk+PCSs1du&#13;&#10;Hoct56v+Czv//CgXo3I6cvZw0xMLHbxiIqsul+Cxl4zJ5CnnH8ZsO1l400/tmHtTuunLiz9/6o1p&#13;&#10;/UimLJfo5Cs7/sydrkfp8aFN9OnM/qBbn5GZB+KFY02bxzMGOmJjAx+R6w9UPuVs8GGy5dM8bs7N&#13;&#10;OCuLFclrd/rxZ9zFaC45LPPB74yxuljiy/G7kYcNi18pH2yq02FDhvDbI9Mnx0d8xN+MKx4+X/lj&#13;&#10;g+iW6GRPD03f2eCzmT7Tl8NIRjdZa4+8mLXFuNP3sX6fYnGe8DbIHmk/ZOchrnXiTOMGx75vjO2F&#13;&#10;9l/nEn7MI2cReB58uYGxtu3DsO25jZcfW7BvOxvR90kAn2ZxHXADZZzMIXPBOUiOZ3zMW/uhfvD2&#13;&#10;H49/iQxpJ6JT39VueX2djB6epM1I34gB5SM7PHFX5zv8OT74YcsRvfyqw4hXjk9fnVxCtdPY4Ylr&#13;&#10;2tARF8KnTw8W3WKQFxs9Mnbp4elzfvDzka65oG9g49FJr1jx6z+81rXx9QDVWdWc8dFJD+rNAf6d&#13;&#10;ed0EmWvWuNj4c+6go+5cEaYztjMGX+aKa7622XvME3Hxfdu6I79ecHVQdUqAGQocHyBD9fSTVRcw&#13;&#10;nqSM2KYnD1OZD0k5nTDqQD7DIQtPPHTkJmmTgLyUTvZ8syk2PqP8V8+PfMbIPsJv0/jRj360bzTE&#13;&#10;4sl1r/gsQgsc2QTYi9VTbYchT1MMvqfDsGC6KfEPIj1F8frZ5mJgbUR03NQ4RMn5kdwIOZSxuVw3&#13;&#10;STaI8Pmw2dhg3HiZDCaWtjmk+ulupF/EL+mP+omsvmKD6h/tITvqk+tvOR1leJJ62OUw01eGx1Yy&#13;&#10;jrei5HRhRjbo/IQz40uXDgwyvlGx4R1tiy+bdNIzdh2iYMHHi+gh9ogvcvVybQ2/uc2OXIJZPRz1&#13;&#10;2iKvTM6HlI5c0pYpwwtfbOrk+aBPjorPPLZp2ZDMS/PG/7vxs6nszWOHfjc75qN1QFfyxsZ6gKXP&#13;&#10;vKl0gXQRdTPhC7T0XNR6sujmxNzWLxJd85pvF0v+td2Gad15PW6dSNaYzZa+jdONBb98uYCz9ROe&#13;&#10;fPam1M0JXE8aHQSsH/Fab8VqzbHxZNTF3ZtffQWPf2tNTG5qEFsxuPmBbU3rG3hsxE1f37ppErN+&#13;&#10;d5FwKHDzKAYXg+Y5/camsdY3MMQSkdHFgyFVp2PM8OSNNxsUbnV29OSI3a1yOhISo3I+NnP9mbzw&#13;&#10;sitW9XzjqesvZYkMfnGRK+MlnzxlCYlnrjs2Rx4MPH7g1obinbHBDN/1a+pkCw9lN2NRpjfbs5XH&#13;&#10;H3IxmwfmmHnDl7iQuVGs8Y/tql+ChUnXejJ31CUEVxmGFPEhDnltplcc5XCbj3JEn1wSCzs4dMMM&#13;&#10;lz49NsVAP59y65iO+MkaMzLErzLZ9JUuX5OyKz4y5W8jshJM5WMudvM2mu3Dy6ZYikGOF556vmpn&#13;&#10;mMnk/MmRHIa5kgwfZnNEH3Xz4ocS7Le+w0iHH29yPKT1Ftt+aO/T3/b50+m09zQPbzyccobhR3t7&#13;&#10;Y+8Qyt6NEx0HVHY+FWAf9CugMP3LgfqJjT3bQVccriPiFQ877dEX2uaTMA7HzjV45lH9Ixb29OqL&#13;&#10;ePohmmOQvJwOewQ7CnPiw0F4xkEu4edDPue6WGFJyvT5ziZ/eBIdRJ5e+dHf5CsjeXwx8luM+JWN&#13;&#10;BTkSL9ms5794k9FDckm8ZPTNtead/7Ppmuza7VzgwafrpJsZD0PNO2cE13Lr3JyDYa4ab9e7MMUg&#13;&#10;Xjztcc1tj8SXzCX4N98IMZYYCLR6g1zQ+JEyXTbxj/bqAroVTX5Y9I6dGIYOa8DTm7I6vRjoFFe+&#13;&#10;irc63Qh2tunJEX3JgOFJsEsGQtmdqqcgDlEOeQ5/bl4MrkFz0wLH4cpP7LohcchzA+PJtQ3HoLtp&#13;&#10;8aTETYzB6wmXA5PNxNscE0LZgJo4JgJdN0w2BhPAwcrB0WHKhuV7BvrJhGJjfH1MxwbmlSHCg1nf&#13;&#10;1FfaXFlfKUv6hE312ed40065PrRx8UEfX4JLjpTDoqeO6MXfjCteczSf6cglfHSrOswpn74nTr6b&#13;&#10;J/DwUHrpHOOhA7d+leu36uxm3+Mbh8j8R8WWvxk3XvHgq4sjnek/Ph1pxsGPurGQs4Pb2BUDPXG5&#13;&#10;eNlQkCeIL7/88tb3BqU3Qb7PY46LxaZmztmczE1z1Xy0Pp544onNN0etDd+Ns3Y8NeQLJv+9JbJm&#13;&#10;rDcYyMdJX3rppR2P9WcN8Cs+68wmao1ZL5F1AxvPunIjow7TjyGIhR8XY221xsTgJg+2C6/4/VKS&#13;&#10;mzdvqmC50BtT69ZYWq9umrTZk1EYvnxsj7DpGxObMz0fEWGnPfTpaqebOR+3FR9862iOr3Giixov&#13;&#10;Y9i8kEvNFWX2jTN+804ZkU99umJF6eBJdPNRTi8bsUn5laP8whW3ur4LXx72LGebr2IvPjYS/+zo&#13;&#10;kYmhenGrK5Olv4Nbf/AQPoJTHNnEC5cfbcCnIy8+ZaStdBAdsc4yDLpyuIiOsTeX4JmncMxtBIe+&#13;&#10;RFeOtCF89cpTZ/pxI8Vn7azMNp7YJPXJhyMueX0g50t89QebyjCUUTbKbKbvZPULm3TsFdaofsEv&#13;&#10;rnDV2UXKZPJwq6ejToa0hy/64cDEQ+GTVd6C9YctvnGonKz41aetcti1IRv1Gasyn6VwssuHPFtx&#13;&#10;oGK1r+DpQx/H9RFlb36034NTD2/ZOvN4w2/e0TcfyfW/myAPl9qTnT2ci2CztZ9J9mc3SvYwe7CH&#13;&#10;xz5V402A64b91sMlfujCt/+7CfKw177Mr5smezLf5iws+7g3S9oKv7Ftbden2i4m7Z/9Q1/b9KFE&#13;&#10;p7Gor6rPsSRLN9vJq69nHn4xqbOJxJxPeW0o5w8Vv9iVqxfHxNe26jAlONnVdrjsUe0s3uLMTzFm&#13;&#10;S07GLlw4+cavzrfrv3/34nzs7Os65xprLfsuvWuqeaDu7ADfuQAZY/PLdZ4vc4MfJHeGNmfMW/0G&#13;&#10;w3l9X4eX8vWCrRM0hlIgNa7G6mQ89QjGkWr4xA2LLr46mlj4xTRlU0dD3BF2A0K/GNITZ/Z4cCW2&#13;&#10;U59OEyr94irPnl6UTOeLA/mFKovYgHly6xDmlbABdlCyQVikBsUm4YmwJ90G6Hw+77rDmpuTa+sz&#13;&#10;jwapuOnz32dxbVT6wGFJfCaETQDfxmMMxcgez4HNxmJzE4sbJDdj8rfeemtPPG3QN2zrx9pc/9Z3&#13;&#10;+PHS5Us53/Dqp7DldCwCYxResTZG2eUjOZsWUjx4xZCdcakMA666lH/82kfewhTjjCOd8GpDsckn&#13;&#10;phhb/GHRYS/Pjg0e/OJPng55sacDM8JLzobfaQtbPHSkCG545XgoPbbGsn4Jlw5d42COuxDB8IMF&#13;&#10;vhekbANzwKcDx+ZmYzPnvv766z0HHfZhu3mg7+dXHfZdHF3IXCy9WbLJ3XvvvXuuuwFyALTmXCxd&#13;&#10;AG1o2tjmyFc3Gm5qyOD29gmeea89HhpYU+SStojXGrYun3nmmZs/1mCTJXex1i59wFbdYUG7PACh&#13;&#10;d7E+3md90neB5rOP/7mYi8sND7m1Ccvat1b1vzVs07dniN93lcT17rvv7n6w1u0JcNnqR/KIDYJl&#13;&#10;POTkktjV2Ta2dOHoE4m8uhwGfn7w8q2MzBX4YePTl4vniM3GOiWjR569PIKXLazaICZ1qXiV8VEy&#13;&#10;OcKvHfHgpp9sK68/ZPlOXx2RzbVRv+DTzVftyib78NJPPn1qZ3J9pG7MzSv25o51YF6bc/k69h2f&#13;&#10;ePlUFl98eX2Qjjqf6mKAnY5yY08HH2+2gd20IdNf1gL/5q+xh+36KFeHJZ58yiNlqThqEzvl7Ojw&#13;&#10;P+NXj0cPhZUsPhk8RJafqU9GXxvxrSmkPPuCTvjiQWFmU3vwk5fHgwsLBnx8vPo/2QY4/Mk2Ntt8&#13;&#10;ytXDk5tL8HzC5WLtY84szhmSfZmNsv3J22rz0E1438P0yRZ7mo/h25vNV33oAZSzD54zCB9svEXn&#13;&#10;xzy2L9r3xezjeB4W2zfZeuBk/0fmj4fFfLdHOvxaH7XFdcSDI/HyX//L6SB+JDriqV6ZXnb0m9NT&#13;&#10;LywYSJ2/iYnPViJjj+jmX1053qyHJSeXIuXalB6ZNqjDVKaX79qXP/rJwsPLHi+8crypkz0eHXVJ&#13;&#10;m/lpvRcjnjXQOd4c8MkL869rob3BnmGe9UNI9Nm6Ce4NEmw+zQvUtb4Y8y8W89lccQZwhrhtPX28&#13;&#10;zoiS4BgVJD6qI5RrlBzRr6wOB2UjMAl/BlSZrnJ2ymxRdmTTPrkOzBZPA2edjdjg4EuIbhtQvPjh&#13;&#10;sGWHYHybPvsGgL7XyKfTaes7BFr0BsYBzQ2PQ5sB8hEXB8gmr7IF7qM37oQdDA3UV199tReyL5U7&#13;&#10;GDkA8mOjIXdjY0PpZyhtFha+p+1ycsSnDcLmdF43XNqjrT6W89577+3/d0RPu21acomOvH5SjuKn&#13;&#10;h6+v1MUoT9ZGAi/M5LDTJ4vIUb6V4WfPpnJ2YcXPNl9hVoeJ0i/HyzZsNnhTpwtweGKi44KfXW2D&#13;&#10;Of1Xrx3l+M3teNoNl/3EVaaD6hu8Yt+C9WduQEecdIuNTbzKZHjxxefAbl7ZtJAnh26o+Tf/XMRs&#13;&#10;NPTMX/PUjZBN7XK9XbEuPCzw5NB8Nhd9XMJNgu/ZuDjef//9uy/8eIHNT+4i6mLphsN6MMfNbWtN&#13;&#10;H8DxVsWa6sdCrAv+rBlrkR9xi9WFlp44XFS9ubq4uonxNshbKWuZX5szfG21TrTfRdjaZuPJ5Wmt&#13;&#10;f7FrJ7/IzZKNnC9Y2qgP+IWhjzoYsBOX+FzoxetgQMcGbk8Qh4OoujZL1pi5YO7JjRm+MVNv7GBL&#13;&#10;qDFtXqlrlxgmJbfHwp+4ycrz154Jh0zKjv8ZjzJc+BEeGzTL2YbHBi/s1gMbPHp4+ksZH7GRkodL&#13;&#10;hlfCj5RhSihb9fqfTjb8KvMppxOuPN1wYOoHhGfdsjEm+PT5Mhf0L3ntlNNhl798sMFD8LpWqsdP&#13;&#10;Rped1HjgKYdHV9usKXHgq+d/2uEjfuY+FB4+nbDhFZMcvxxO8vjZirG+poemTJ0OglebssGTEB7S&#13;&#10;PlSsyjDFQEcMEiw5Kg7l/MSvX9ThwKBPLzx8vOR0rXN1Kd18qktIXkzl+ZBrT/jkjUd2tdNDIHuW&#13;&#10;/8tjD7Ofp6PsAOp///QdZA90zEk6HnQ5yyjbKyVkf3VDIwZvweF4KOshkgdQbqQcaj0Q80DJHu0s&#13;&#10;5MbL3sunGxvnIOcde2h7pX2XTvFrm48he6Dsh3iMl7nZ+tMX4kP6A9Vf+HjqqP7Dl7JtLOjMsaic&#13;&#10;HjksfLzWMb46Iocnfrz02TRnapsYWsN0S8XHBqkry6P8TT/84tNLnk1tVOdTvdjisYGnTha2nL4Y&#13;&#10;tNlcK7Zwyo2jsuucj1termujOWF+OTO7tqu7dppDzhXOssjaME/4b36LSSx4sM/n8z4TOF+LxbnB&#13;&#10;GcE8dC3d/0eIUYaMa5ig1QNUbwMQQI1Q5pBcHn/a0gmPnA9EXwejYiBH+OQSksNE5ZO3BesPHHwD&#13;&#10;0aYZBrviS08ejzxb5WLCK/58N/gGuMHvCYqFbIDcjDgoOcTpcAcbA2uA2VjQNggD6fCkzQ4+Xj/b&#13;&#10;AHyUzZue5557bt8k2TxsOr0ytCnYOGw2Hcr49QrZAdFm4ADmVTJcfumaCHTE5kvtJhbiv4WqnbVV&#13;&#10;2xEZwm98lOufxi6d+i8+PSlSzgfdaC6c9MUAJxt55TDERG/aVM+2uIstXXU68WvXzNkiOpWL2XjS&#13;&#10;JWveqc9EVsx06tdi4r+5FC6Z/sBHsx3wipkMdu1VLhUDnWIkyx5fGeEjetnzHa6NxXzuaTRdb1Ve&#13;&#10;ffXVPTeb6+a1iyNcFzjz04XJfCXzeW8PBNx4WBNPPfXU1nED9eCDD+42f/jhhzcfBjgMwqMrFjcV&#13;&#10;jz322D4kuihahzZJPDdYPVkUjw1UP7rAa5M1VXwu9PSNh6TdyI2Iz667+FpD9Ts7N2o+xgHbTZg3&#13;&#10;Yb7HJ67nn39+r11viNx4ucDD9HDDetd+65A9ufUoVm+xbO58iVF7rHU+rPMepPgfSeTWOd/6V9uK&#13;&#10;u3nV2MnJ0lFvjimLec4D40tXIkd0mmfySJleBLc42MINg86MIxk5vrjzSSbhS8roiEWGF0b19NmE&#13;&#10;RUd8R/1pM33Sq810pCgM/QIT4YWljLKRaxtdqT7PVp0Of2zNdfPb01A3cC7w1pux0U/ipCuFlY/a&#13;&#10;Xmzw6gN5czw9+dRRNveS1w74za3duPWHXn3ETnvoSerZ0sETk6SeDN8cn21LRjc8fUAPr3jlYtJH&#13;&#10;c4/MRh5W7RRjbWMvzTm8Dcaf2lTMcvr5gOVaa7/ASy+/8CsXz5HHh3ag+kd7YNVeNuphyPGKT702&#13;&#10;yiX600ZZ7PFhI75gScbUPuujbN///vc3z57lQY3zh73cjQ6/+Nptz4Zp3pLrD+1RNzbGFmbYxpGO&#13;&#10;vdf+J9nX7d8OqOa6H7Ux5uy9ebJn8+ns48CsHQ7HcJSdb9hqC57cHumJv/1fXdIv+qp+ra+0HeEn&#13;&#10;V6+vkqmnw4b9rIsR1f/5w1fODxx1fP6QdugjdXp0lJNPP/S1JyKDJ+GzRWHgV4bNV/HDLxY2sMRF&#13;&#10;JztjURzFJNYw2CiT5QePneuu8qT0zRPzg43rn0+AmE9uhE+n0z4TyL/55puN7Wsh5oP42jOcs8MX&#13;&#10;r3lHXv+4jnrzSOaa2UcsXYPRvhFS0ACBMJaAqtdIOggPaSyZVL3cxNWBLeytcPVHIFEdLJfCSs4X&#13;&#10;fp2efnFmQ474VBb/jDt7cjQxa+NsSzozHhi1fYNc4cRrINnYJPSfV8dyNzluaPANiCfZ+kj/eCJs&#13;&#10;AzBI6n7xzQGRncOdAfY0vZ8N9tvpfDks2QRsVjYAeiabge9GCB6+JzRkNjJPedwU4Tlc8eMniD09&#13;&#10;r931kzbrK1R/1l/Jjn1Et76SR+FUhyPWdMQBS51/cmUpPtvGnLw4002PTXrlbNMnz16ezLzJX5hs&#13;&#10;wqWHry4pZ8+uVPx0IuVimW3Fk5D+aO3Rp1c8bY7qiDxZftnnE2ZyOEeqHWGVh5ufGbPYzCnzz4XM&#13;&#10;BVBbPcHxz3htXOabue6iZ466KLrZ/te//rU3JzdC5j8cm5V57cLmIxQuinC01fx00WXrSZ/14gmk&#13;&#10;mymfIRaDBwu+i2OdmN82OP495XHT4GN21ga5C62DpXXGLxz+rAFtZad9+MrWKR/ad1qbsI0Zhgs0&#13;&#10;nnboVxdcmzefLrjaJWZt8rE633fytBKuV/76142VN1tukLTLercP2Cc8+bLR82+M9L++xLN22dq8&#13;&#10;8TtktI7EL7bGnS8YzbfGnG1zAq+xzi45mfa4kDU/yPRz8wSfHb/848fLh3pleHSkymQwiiN7ePGb&#13;&#10;/2GxZRducx/u7IPk+GIn0y45goP4oTN90is2ef1bn7FJjhfBwZenw5YvMSD6xaRORoedeXdtfSza&#13;&#10;pwvcKLtJtxb0AXttnTEYH+tRm+jAMa/oqtcf+cxWTkdev7CtL4pfni5cFAbdUlhbYf3xBJ9MDLU1&#13;&#10;u4lJn3/2s5/piGdSvPTV9Ud25cVLLgY4yvj0q8PmV8JrjPIjP1KY4ZHbFxCc45zCy0YZiWli842H&#13;&#10;tIFebSAzJ+iTycOkg8c2Xrb5hElPXY6Ujzme2O3r/NkbzUP7p7ODNrpRceawj/rupr3SecMNu+8y&#13;&#10;mov2Xg927HnmpYes9kkPX93AeLhkTrhp4c+DJWcSZN/TFtcN8x6WvZHvy/WWwMMk+yYbWM5O9mVl&#13;&#10;PsRO5jwDx4HXtcXHpLXB2Etk2ispI/0WHfsnHfm0bd1oR1jhN35hGsdoYuQ3Hkw0fdFJXlnO59GP&#13;&#10;Ol9kErzK+Z8YdKvnEwYbcwupa6O8emU6ysU38ebcjB+uHCZ+89t+d/fdd+/xNsf6BVZnBtd4NvjO&#13;&#10;vuYX+67J+h3h2adcN+lL5qkXDeaOeSJWZ2m66Ob/ERIwJoXZKVtr/cGvIcqTOGIvRyY/nfTgsZXo&#13;&#10;RZXZWRj0JjXJyKXw5NnmF89g0Ct+ZaSu3MCpK1cn04nii8cO9q146ZAhviU4BskCR/6bvcOLtzI2&#13;&#10;A3gOOw4wLhI2CxgG2II1sAbcAN5Y/7hMnDYib5lsAp6I0LGgPalxwLLxOIg51Ol3PuB7Qm/x81N7&#13;&#10;+RCPyWCjcKCxgdjIED19Ltee7KrTqb+Va79yOrPPYdBH6Vanb75VZyfhpxumXJ+LjUwdpV+9MaBT&#13;&#10;/PKo2LIz5/inc3NBLB/4CB8W/WzwxJLPYsuP3KI2LsWRPbsw5WzD5Y8dSqZMHjXv8l0c4Wd/1K9t&#13;&#10;xUrOpg0SXzJ/0ikuPpTrd3V4Nh9z7LXXXttvdejoNzcBXj+ba+aYeauPxWYN+FiXXwKy4fHnBoOO&#13;&#10;C6n56mbHoc9/BufL2yJvUdn95z//2WvFBdgFj7044PuVOjHC8iYV3ul02mX9qa1uMsTl4ukmzUVW&#13;&#10;vLCsWf9fy/qzPrTRzYe1ZlN1YbZOxMb2V7/61f4VJRd16xW2C70LtbdYjf0nn3yy28pWnPy5YeJb&#13;&#10;/HzbpMkkbdYGfedmC8m101sk6xlpk7jMs8YIT9kY8o+U4+sDRCdfyY0fPaRsvNTJ9YUyviRm9RKb&#13;&#10;9NMrjnyFwy8ddTIEEz8/8WZseOzYNBfl6uzpylF8ZZjt7eTmqLy4ipc9O3UpH3RL8dVRvvFnf6Zf&#13;&#10;/GIgzy4fchhI2Vjak/m2n//tb3/b89ecYa8dMOpresh4TP/8wm1/K57ycNjnny47CbXXhkuvdpCr&#13;&#10;z3bgwZvtpJ9ebQ9v+qJTbHIyWOkUZ3k3Y/ohv/khg6GN+tK1lV2x0m8OwG9+sEds6R4JL5z08lM7&#13;&#10;8acf+nyEXfzs9K++YFs72aarTK92qdM7YtI5UjbldKTGpnp2E1sZ0fUwyuHRm2p7mz3MXme+idsb&#13;&#10;cG+EnCmMhb3T3tpB069l2sucWezzbmjEpB0ebsG0p9lve/hrvyV3rRCna4yysbT3isWZRXweNNsX&#13;&#10;7cH2ZOce/cMP3fZXezM+PLkkDnOEL+X2Rjoofv2BR0YX4YdMK8o0AABAAElEQVQnFvrx9A3C4ysZ&#13;&#10;f2j6IENs2IchZ1udX+Uw2fAbFRds/Gzpk+Gzl9Tx+aRLJuUjXX0S/+grW3yYyYsxDHFI5PDqG2sQ&#13;&#10;1f7id/Pt2m1OeOtjHzTvyPGtb+MKPwq/mMhcP+khth7WntZ5wEf3zb0+zdGeu38+WzCMA9cY5XJg&#13;&#10;yTQGsLqyBlaHwwZVpkdeB81cZ6TPRpm+BFcDlfEthNl54dCBL68dsLJrgGaMZOqTTFIdCSOiw54+&#13;&#10;Cosv/iUkLom+jcONi8UL02Ce1gAYWAceTy/m4nfAcnNkcBy8YBpEE8DhzHcUPC0xcA5EDlB0lL0q&#13;&#10;hGXAbUQWP3LYs2HB8PRc2QZD72J9j4EebJ/Nfeedd/Z3IGZ/GVf9UJ/WznjqU3/2E1n6YlEOp77E&#13;&#10;gyUpwyJLlx1ZY4SP5kQPC58ujImTDQz+0dyIyNlFbBH9o0ydPyma+MVONnHU+S5WOXw6s33ZFA8b&#13;&#10;vPh8TX9wEV46/8f5/3lfX4WZnA2eMWZLD6WfXvHJ6RW3g4ULoRh9ef/R9R/HXYzMf3pwzWcXJ3Pe&#13;&#10;TZHNhq457ONi+DfWjT4M37+Bh+9tqBsfFztvb7ookrt5MNcla8uDADcFHjJ488Kvjz/48QWbqTdF&#13;&#10;ni6Kw1x3MUZiMA+sRW9orAE3Ti7K3k5ZXzCtIW+4XKC1Xbs9hfK00YMHDzF8/FUsPkfvMGCdPvTQ&#13;&#10;Q/thiBgQO09RT2sP4NfbMj7oW5d+CUfcLtbWq4u5srlivYrBBUAfuyH0RsiTUu2lGzU/2OnXSXT5&#13;&#10;jm+cJFSZTmTMJSRnB1+uni/9IqGJLwYUBmx+2DXP2HXoxyOTikeZDlt+YXYDgH/UrT35JEfs4JNP&#13;&#10;Wdh08IsvPr/1JazwwiiG4oBT7GHh0UPpaQt5fVTdWDrgidW8MM/MFXMCHW948eAUe5j8KRefspR+&#13;&#10;cWQnl/DjiY19dTHqD7wSfSk9OWq8+DRe1WEhWMrV2dHlE146cjrhVqfjMASHLDwY9OOT6UtJDGie&#13;&#10;HzZj/cmmPpp8vprX8NRhyfPXHKk9/De2bCpnIx667MkRG0Q3fvHIZzkcGMVUTo8cnjjxs90O1p/w&#13;&#10;6EVhydnad9iez+d9g+HttbVqn3Jjg05rPxMvP/T1k70OrjOO/VSdTNl+59zRGcge702TvdR42std&#13;&#10;K5CDr5sc5yA3Vm623BBZH/Zb1w7rwd4pZnskv+LxCQB97KExzMbv3//+9z6LpSfuOTb1AVt9pH7s&#13;&#10;u/ST72DXn/Tk8MOqjqdcIsfTx6WwyvlKr3L2dIrPeMGAp62oGJTTK4Z4bFC6xbqZ64967eWDXlTf&#13;&#10;hZ2czsTFR2GnR4dt8uz0vbly55137uuu+UbP2IvFXmisrWNzA642m2Ns803ezTr/4nWW8OLA3KLr&#13;&#10;PMG/ObL7F1hJQAXFuMBriBxPLkCO08kOTxlxiKors81OHU189bAqk2scn0i9nK56gybHE1c6NuSI&#13;&#10;LlmdRlfSmSg75XDk7LRHLmVfe/GQhQvLDZGLm+Smhdyhy5NwhzIL1sJGLno2g14La6v+90rXRuFJ&#13;&#10;uP/x46cgHYb4NEnEY4AdjhzMxOkA188M8g3XRHJHrG8c5sRiArH36nG2uXElgyfVt/QaA/aV5TDp&#13;&#10;VWaXPBxtxZPyyU6djjJSRtmLRZvV02GvPHXJGxeyfISvX5PDp6MeJh6qvfj5hJXP7MIKP10xGb9p&#13;&#10;X/voJOPriIWXDj2xSMVJhvLNXorqD7YouxkLnj6tf8jYhRkGe77Jyawjc7u1aD63thzU6Zivvgfj&#13;&#10;YxJu4k/rgulGwMcvzXtvgxzkJW9LXOTMaTfsfhXO4c/Fzg06fTdG3rJqj4uoH1XA91rbuuDTZubX&#13;&#10;ZKwPNzpffvnl/t894harNecGylyPyPhtHVhPr7/++tZ1Q2ZN+ZKtp/H8azdfnjZaQ/6Pj3XtzZDv&#13;&#10;7Pi/Fz6K58BARxvE7PtK1jWyFtlY+/pJ38C1qWubGyA3PY25vcSDFLHiexPmf3kgcTc/GjvxNTbK&#13;&#10;Ellzl0xdgikhc2rOB3piSJbNnAv0UbHyEe70GzZfdJq/6vUpDG0h0658y7Oh7/BTu/kiVy8+8dCT&#13;&#10;yKRiwVNGbIoLPhmMYqOHpx9QfUOnuvLExOcPhhyRS9pWOR2YeOnrC3PAQwJ860rSZvbFxx4vH2JN&#13;&#10;Xvv4pl+8dGFqN+JTu+mLQ05HTo8s23j0ipVsxl5ZHGwj8/1IMBA9SR2e9reXFO+U12ZrnZ6x4be4&#13;&#10;5XBK4oUJXxkWHXVxKePDiJpL2swWOVClg88vLLz0lKsXB1u+6CK6YmsM1LOjN+NhIzY6xaRv6eRn&#13;&#10;tgcu3XzQq7ydrz/Z8SVN4qtYtU8ZTz/Je9hqL/LmRV085OLwBoidB1L2euMDw5nE/ummxgHUQ1+6&#13;&#10;ziXsPKDykWL7mgdHcH3c2Q2RfdQP0si1zzj0EWJnGdcXmB1unaVcg/QX/2KTG8cO12LWL/qiPqss&#13;&#10;fjI6EjmZVH+mW10b8RBedW2LP/PK/EjZ8IXYK8thhENXGZ+N+GBV12Z8OrNddNjilaYP5Yhu+mzy&#13;&#10;wS78o051uqh42YQ9/RZjPpOpw0KdiWE5y7peekBpbhlvDy3dUMNv3hk7CcmNObxusl1XzR/7q7b1&#13;&#10;sbripHvzjRCFOqkBokC5nKOM6eJLqLzGyZFOgh2FJecH5RdPuVjIwiGLD9MCjdKR05HDQflTzl45&#13;&#10;uXJ2DejEqEwvoi92MqTzLTq+HP58xEbHW+ReFytb9G54PAlx8HE4Yu/JhafWXh1LDn6ndUCyeVjM&#13;&#10;Dn3sDT6fPjrk0IYsfBvP5XpKY1JcrLc97qbFZzMxmRws9ZWnjA5o/mGVON1Zm2h/+ctf9sSAB9+k&#13;&#10;bzwaHziVYSM5HPx4+No0daesspwPuPHqZ/XKdIolXrZ85Ud5jjOb9IuPnZQeneJXRvJs05ObF5J4&#13;&#10;o+zDTJ+OPjwSvUniyy9++MWJB1OKik+b2DdWUyddOTlc4w+XTbowKpcXDz2EX5nMBmMu4rmJeOGF&#13;&#10;FzY2GV9hmuN05ea5uWgTM3c91bm2Pu7pgurC6lfhfKzNBvfxxx/vNeOwY74+8MAD+7s2bvZPa038&#13;&#10;+te/3nPYvJVgkllnLpjsXEy9cfFU0hsaB0tt589F03qxrrTDjZOnneraao3qLzdVPhbiOxraZu15&#13;&#10;oukCrp1u9GzYbt68PYLh1498l88/B3Rj5MKuj6xvsbrA6w83cOaIp6VuAsUqdv7FbA1rE1s2/PgH&#13;&#10;r/zaP3x80H5jc3c4bL7I6YjX+BgLbWmusCErGV9yfuWSeUKuDIOsfVYZVvj8KceXS0gOA6WfHl66&#13;&#10;Ycj1Sfxw6Ua1Q460FYmTPdsjkdWO4slPMjj5nTraTYe/Enz85os4k4mhOPDzg4fo8aNOjmpnusVC&#13;&#10;RrcxZkuHrbJrDTIfG5+w8ieXtImtHKY2hcNGihdfjp9P5eIv1uxgIjZk4knXvMaT6Ef1Pb4yDDb5&#13;&#10;hAFPThY2XfO4eCde8eDlb/oMgxwmbH0ydcjoGV+x8xVWMdW24irubMvzJ6db29TT2YXxh07xVNZW&#13;&#10;PsQhXnVkruDBK/FTCra+goFm/OEmI9dO5woPXvw/OA9RPVyyF53WHuymwtnEXulhljlqDxSDmOzb&#13;&#10;bGCI1ydd7GH2W/1qP7af2uvYkbFzphGr+M1rOH4wyv4p59eY+J41LDHL6fNFTyyuO842fNtHyel6&#13;&#10;OGw8ncf0LblElk59X5/pj8aLLj6d5OzIYciLX53e5IdFjx3Kn7oyWeOcTnZy+DAl8hIZ+/aPfODl&#13;&#10;gw4+Chseyjd+OvjJlc0LFKa8NUEvn/UT3fy4Timnz7a2yI1j69p11w8o+YQILOcF11RjbP44O5sL&#13;&#10;7HyCyjUULlm+1V2vnQfI86dv8TwQNU/Y6DOxfxcgBaSMqS4wZYo5qLHyGqWB9PE4DAseHsKvU+IZ&#13;&#10;TJQvZf7hRuwQGzE0CfKBHx5bafqaevgw6Islu3SaRDDoodlG9fzRaeDiy5G7UDcvcGE6BLlJUfd0&#13;&#10;xMHQQvfE2OZioC3wi3UAMtg+0uN7Bha1L1x//vnnNwfM4HYIZOetE1u6DoW+xIj/0Ucf7Q1HHHQM&#13;&#10;uAOY+E0M8bNxQTUxovpEXVmf1W/6TDmZHA9WVL8eeeRhy8MKjxzvyFc3BvDm4leHE6a+rQwruZxM&#13;&#10;QvDmvGNDhw865OrySJmsuYBfv4QFJz15MU+M4pvYePHZIP5nCqP2J7O5sMkuPTkfkjlqk+GDXXEr&#13;&#10;axN+64osbHz2eHK6Ng6H9/y5eTGPHeTN5frCnLdZ+X6cQ7u3M+a5GwP/sNdNgzcsLoZPPvnkfuLz&#13;&#10;wQcf7JsZej53bqNzk2FOe0jgYurCbO6KQZvoesJD99q6seLXOvMU0kfVxKz9PkLnTY3vGGkDnP+l&#13;&#10;615WbT3KNY7LTi5kzAuwZcfmJHajQW3EA2JwE/USRExYIgiCoOKBgMaOkagognjANCTgjaxL2d+v&#13;&#10;Mv/uh8HyhZpV9Z7fOtf3jTGmOWjce+PiaRO6jVmsXYxs2H5W3mXKhu2jemTMt/z2JPPnP//5mbfs&#13;&#10;u0B5S8UPlyJ2LOLmvQcS4n9+PbTAC3oTbE47PNAtfn7jEbd4PcHCo61bm8xp/aOvSuTEDcQi6VM5&#13;&#10;wA/C4Y8nOXbpU0drzWxM1P+NRzrh6ATqjQX1YoGT0o8vf/KvOLLBBzzo+g69MaquvLbYA/jJ4q+9&#13;&#10;1PMxGlk4/NqTr4BNclJ0Obn04c82OT6LjSw+tNqM/nTjy7/KZPBL2U2eHNvR1emX1yZodNKz/ud7&#13;&#10;eDygdlbng3r+pf8wPvHmi5gDPtBLBzsSqM3Q+GdPA7UFOWV2k8FbnS11PHSlnxweEL02sRbCBY0x&#13;&#10;dTwdxIoDr7WL/eJWZiMcHvHmN1/g8NSO8fILHl2qDckCOXq6yClX5xedeOhSX4AHcmtEcSRHtsR+&#13;&#10;dHbSpQzk8UbnR0C+ueANjLitO9YgZwYPa629+tWbcw+YrMcedllj+YdubdMPziP5Yy3zKQIytRP9&#13;&#10;1ldnHuudB1naz1nHRUvZAzN7hkuTMw1/rKfOWvrROu4i5TxDL9v8FZf25Ac7bAA6+Vy7ag9tUTvQ&#13;&#10;ASeX4PHKa8faK1x0/PEsThuggXSyAbJLDs68kcPzuzI5OsUphnyWw4e7xx8jd3/opk+KXxnka/0m&#13;&#10;b+7zRWIveTLKdPJBewO+wzVv4bKRno0RXezAw8ZeHrgUOy+4gPPV3mz82auNBzroM76cPdSNCWO1&#13;&#10;GPS3dQA/HvEYO3idM87/ESogjECQDFKiLClLeMMXfMHlUA2gHuDhLFx80dOLrhyeD9nQmOFXD/14&#13;&#10;ND58OuLhCz3xybO/+uOPNz664cjwLRv5hQ+9weuJs7c6Gtoi4PsSDmy+T+Apr9fDFhh0B0hPMiwE&#13;&#10;D9dFyAR2E3ZY0zk+Qyvu2+12FiEflXNRMti8MsRjMXD4Mwg8LfGRHk9CeoJCL/10OUw5lFnQfJHR&#13;&#10;YuHjP3Kg/7UXEF+xqou/FL22qV6/w4PtV7IAzXiie9sVDQ88uYX0xBMNL5l8pVd5beULmeJBj0cO&#13;&#10;X9zhs1VdTtf6lv/k069f8aBFP8SnP/TkZ3h68zv9L8LRBw+U2a2en3SLBX7p2Qq3fuQ/HmW0YlBn&#13;&#10;y+IrqX/pS186/2TUYuRpoTFqbNX/xrsncOaEsWlueuNj3BpjPt6l7InO+++/fxY2F3aboDeaLvQW&#13;&#10;Ow8BzBl85L35kYvN3JKMe5uvcV5722xdoNqU6bSpusjYYL0JKi79ZZHkq7YTh+8OiUt8r7/++lkw&#13;&#10;zRvt4pJj0/d2x6XFJm0euiiZnzZkcbj44cOvLT68PtduAcb3/LoM2dTZs9jb2F3EtBsbbIkZj0MF&#13;&#10;XeawX9RrgzeH+V6f1d/6jQ7xgdpEH1Q+hOsPXnLxy/G11qZTnjy95PQ1fYBceiqLLRoZeLja/RCv&#13;&#10;P/nUeINf3dkmRx6fspR/yvDZhAfw+RNv9cPwxIOWPDrgA3mQvmjwL4ol3Noinx/kJbbSpaxt1bU7&#13;&#10;3uxqG2U8dNYvq6c+wLd2za/85gPfoqezGOWAfmX28HSwTA4dLcDDF+Pf+DWP1h80/GzD06NOr1zK&#13;&#10;NlrtByclz17l1qB84gMQb+0FJ9EfLV/V8bElsZPPbOBTFwsb4crD0bM62con8urogGwAF58yPn7g&#13;&#10;kdDIV89GOZoEytNXvPHiUUavnN6DePqDR2r8ya2/1lcPirS5NYt+7eV8or2tTda0/HAmgbdGaT98&#13;&#10;bJN1MPUgS9k6p24d9oDWGmqtc/6xdvoos3UTP5qHS85RfAF0t+bzEzgkO/fwBY4f9hQ+i8ehF953&#13;&#10;hRyG+VXby2tDOR3bTurw4eRw6ZYHaOmqH7SZsn5OT/zp5mM6049XAvVRNtOTjfjwKqc3PJ0gfvTs&#13;&#10;NAfiKT8CT3+SC4cHLv3wyaW7evGLMTl57Ybe2mHf8xDUjyU5H9tTnSFcnu31zX/22MkHlyV1a6m+&#13;&#10;1v9o2UaTjCnjwP6JJtH58jqmozAXnHqQIvzKgqhj8Wzjq+MRODyZAuccmhxET1f60eOFi59sUFmO&#13;&#10;h67lU3fAaRNnQ+D8wieGZOmEoydd4ciQxYunhA8uffhNfgcUMhrbBDf54Rxo8Oo0Gwf/TFZ4hzzf&#13;&#10;HSAHknUQrFP76I5DmsWCHgdLi5HOtXDh9ST64ToYdhC1QMGhWQRc1lyUHBbZBMUsvwd+SsVbeyxe&#13;&#10;+wBt3WTd/ker3cjhWVvpltNV3+AlB5cP6tpdXc6f8nDsAbwBnfTAsSMp3+uFjzc/4mUHJJ9uevMj&#13;&#10;37JNv6SebXLpUs6H9Q8v+/qNvXiSyyd86Zdrd3IADf/6RE6dv+jxp2P1p48Pkgv0t7/97VP2MQP+&#13;&#10;Wlx+97vfnY+tWYR8BM2FwIbocm4OsOGHBGxo7L766qvns+EuC8a1Cwi+P/zhD2dO0OFz4J4E/vjH&#13;&#10;Pz4X/i9/+cvnIuRCYzw39v2/CfPF2xlj/Wc/+9kZ3z5S4XtIfn2LHh9f4xefbaTGqgcPchsvH320&#13;&#10;1eXHZn273T722c9+9mPvvPPOWZi9tTGnxKUdXE74bO5JNnIbskVbXOzx0xczPS0lL34Luhj6iIhL&#13;&#10;FXtw3kDxzXrhgKkN2KCPbf2hjetffaw/60OxgfpSW+N1qVuZ6HjJGgfaQV6it7GCh4w6PXiME2W4&#13;&#10;7G6ZbtDYQ1s5tPjpBuiN92h0w+PJzmG+/hQHPH7AXraq57tcLIDvElmbIWjs8wFv/Mkfpqc/2eOb&#13;&#10;dgbK9YV6cvDssFd8XWTZlKKTS7ccjbwy+XyChyMH8KDL8QR4JPj6mI98JiuhNVboJY83v+haPcrZ&#13;&#10;d4ip/eABfdH5xB5cNDl8NugAtRdZ/Osb3dosn2sHexne7bPk2cVXXZm8urSgjs4vtuiUw4mvOOpr&#13;&#10;tPjwlvClGx2gre1s8AU+nlO4/pAni66N2BQLXPrTjZf+IDvoaPX1i+wkIy8uMtYoZwX9Yt3yMIdd&#13;&#10;T9mdcSTrnfXW+QPPw3Xm8MDVR6CtV/rDGml99/TeOmhtdLi1XlszyXgTZP21VloD+S0efutvfqG5&#13;&#10;6EjWRw+ArZvWYn5YKyVnLXbJ+z4p3Y+Pj6cd7UX/e/24z/e///0TNjvFjF982giebThlKYADjVsy&#13;&#10;cOGTwUNXdPqU01WOD6CB+ig/9D9edP0ST/zZRUsGDxmp8ZVf+JTxysWf3nxKLn/x0QPSQz57cvFp&#13;&#10;ExAveeXsVMaDRgbO3MIDjAP+wKHbT41Bl2689j72jM1ixOssYEwZt/gkesRHNx560I0f+NqQ3y9d&#13;&#10;m+wzCiknDGoQ5YJVzll05WSqy2tU/EFyDApOneMv4iUDT7cE6JXUyQM6+AsvoHTBS3jl29Hk8AM0&#13;&#10;oJ4sffjhlPFkI/7qR/j6A88nkw/4dSyvjIHFwBsaTzl0gpjxOwx5E+TGi8drQAcyk/p2ux0f+udR&#13;&#10;DlwOby4/LjDseJLic7CeqnhiQie/HawsLjpdTHx1SPVFM/ZtGBYily8Ll9fLDol4xWzR0W7kGsTy&#13;&#10;2kxMtVftG00ejj8SnLaBV85P5fjloD6IBpceOaAH4IFTz0/1xgH6fb8fwSdZfAHe4pfTWT+p58Py&#13;&#10;KNMPah+TEORr/sDhB9oV5HMHIbzZitdc4VuQH9XZX1z25MktnRx88UZLTtz5kDwZPhtPPXHxuXGH&#13;&#10;c28xLCrGrCd2Fijx9MMd3mp4M2qc2SyNS78Q50kP+d7uPF6blI3S53ZboOgzVm2+5ooxpGyTxOet&#13;&#10;kLHvs8T+0bCx7btu5gRePtscXS70pQu/2PjMRzxisnGiK9tYvUkyJ13qzA2XJxcYMZk3aHTblF97&#13;&#10;7bXzlsnc9FBCfOayCwdeH8Mwz+gXK5y5qs34on/x2pzh4VwGa3trhnYRk7dYPmb44fVWSX/Bi4OO&#13;&#10;+lH/8c24kOpr+Pq4/tWvcPjR8TaetQ0+YxRP5WTh8GuzHTOV8z/Z9KtL+Qivzm6y6js3V5bPAA7o&#13;&#10;O0Afm+nTLulJbzQxoMu1HcindBzk0x8466289lAmX461Ml1ADgfyV52O+qc46c8//PHJpWjpoZsO&#13;&#10;cQN1NHE5RMDrmwV6AL9BOitHz4b6xmIMg2zx3Zg0X41hNiX4cjrCk4tGT30u14/WFuPOGsJ3ZTIS&#13;&#10;HYA+eHrEEV2+/HitxXCAHP5iCwfPvhzEo14M2Rd/8ujwtaVysLj0opeywa5yPOX0pE8OX1/x6b/x&#13;&#10;0dVaQEdtpkyeHBy76YfTltXxgm1fa5V2tPbS72PO1l04a5D+b99rbUMzFtmyTltD9bH11PrtYuQS&#13;&#10;xWfnHm/r4emFc9GxnuPjs3ORc411Ej+aQ7AHuNZV88e5yBpsjWXL5ccard/am+CAdd5bIQdrfkpi&#13;&#10;0058r+1qBzK1W+0vl/gr4QV0VE6GznjrS21ODl4ZPghHjg7+1EfJ4JfEzl4200EuHH0lMpXxqKcb&#13;&#10;fmNRR9tcOR1sKYP8Uk5PvOHoyhZ+ILbiEwv8K9fH3D38Nw5cgp5fF1v96CGgtUF/2YetGemjw5hC&#13;&#10;tw+LTfuRMx7wGTd0WK/Q9Xk+nrhdhEJCEBJgQRYIocr40HNkFTISnd4GAn74dHC+MrwA6dOB9NGT&#13;&#10;zcN4/UGHz8fliXf9oisfGxjrA5r66lyZ7LAfb/7BsUkeTSMDByBf+PJkxBsaBzmd5MDYBcii4S2Q&#13;&#10;9nFg83E5BzwLj4/lKDtUORg5NLoEOcSxbUI7ZNr0LAj06nC8yuJnr3gNgIfrqQtf+fR4HTyBgxY7&#13;&#10;DqcAXR+AbVf6atPaWA4nr43iOQqe/sQX78o3LsinI7o2TTYaHQF68SkD/Mr4jK3FJ1eezvizCx9E&#13;&#10;g2OLXkkdP/8BvnDKErq+bZKvXm2LBhc93fQps0c/nlI+4glqw+YS/PqjTq6kDtYfdfR05AscXWwY&#13;&#10;Q5Jx5W2QA0sLlTc3wNsX4/r5tXD5cr9x64mdS8Ttdjvj+cPrIO/thk3L3KDfOLQJ2phsiBYqOL8M&#13;&#10;5DtyniLaAP1wgV9qM0ZtkvwxFyx+3/ve944PcP4rNV98f+fxGuv0eRjAB3Z8H0hscOYNH/SHHxFh&#13;&#10;k40+miZOFx1zy8bvR1DEZs6KzeZuQTaXzVsfvxOXNiODT39bnF1ozFdtyL5DBF4POmz0+Gze1o/e&#13;&#10;KvEXXszWAA9H6OZX419/0QfglPVv4wAeTv/K8dfXO653zLGJB27HinL26Ad4Vzb+dFdvzCfPl/VR&#13;&#10;ee3l69okC+R4+Vhc2gWvOlvV8cYTPX/Tpy6OAB8ckEvFiwbwh9tyMeV/9h0Y9Rt5/pFpz8ML8OYT&#13;&#10;HLviUJaLg5ycHWX8cvPAYQJfgFYcdEhs4qUjGv7ocrqLrdjTRc5eJ3V4qU3wkIOnB17KjjI8ujI/&#13;&#10;OmyHx5sePAG96sUOry72YqYDtBcrkysGdTKlZMmV0NJTTkeJb3jolK/+dMijKfN5229tVC6nrzJ/&#13;&#10;01UbwuEJ6K298Oan2NTRgDKI91SuP/jR4lXHo2499bGkT3/60+e8Yc300SUPqaxtLjn4rPvOI9Zl&#13;&#10;fWqtsu562Mtva93DdQaxhpoD+tzDKXFaO/uhA+s9Pr47m3j7pOyjUi5j1snWQGOoixi/OuDSz2/J&#13;&#10;nGPfGu2hlE/hWH+tw94W8Z1+qfaF45cEt+0FB2pTZfzq8S4uHXhActXhsqvdlWv/7MLhD08GpLsy&#13;&#10;uhTka3V6wqWveQjPHnw85JKBQ5PwmW/51djGj089OXxk2FEmu/rJaHt+tybpI3u4/dX+jG7c+NSH&#13;&#10;T0voO/ObXmsZWXRyzhDGpn7nhzGpv/EbI2SNGf5lu7jP6k8oQFAvaIYKDI86moDijU6O4wWsbtGX&#13;&#10;bwMoJ0+fssYCeOmDLyWbXvYlICdTefHJp68OpC8+/pKvjoecenzlYuFnvOGTV/ekwsLApoMNXSYn&#13;&#10;vSYnXh3jUuSJucMQOXSdqEOz4aBH3oFI7A6Zvvxt8fC0Wyf7Uvbf//73c/PV8Q6RFhoHTgcwcgZA&#13;&#10;/w3aa2xl4OAZiIlv2oM/5KRAuXi3bcQJFsdngAa/7UkH0JbK7MVTO6oHyvD5Ei09aOzkH7nlRV+/&#13;&#10;yaPnE/4t41XPl/RmL1k5XenWp3Di0ZdSNHl66EYDG5uyJJalH8brT7r4lY10qoPktk/g2ZTgay91&#13;&#10;OuUg+8ZeFwR4PBLwxM0TNbFadPD2D1CNR/p9b8bmSYeLuTH2cG1u3gTZKF0QPrwuRIDePhLqCbPL&#13;&#10;P/1+SY4Nm22LmR8aMFd8x8aiZoy77LiMkOUL/2xwNj4/001WXHzwlMnDBA8D+Mo2Pu1hXtpI33rr&#13;&#10;rTNXzEs088YCTY/k0uepKBn2XJzMTX7CsUG3hVjfkPnLX/5ynmrykW9f+MIXzkfmbOguPHDiZpOc&#13;&#10;/iBrkeevp53aQvz6Fw00VuJXR+MXUDYuxNm4UMefLL76H1/jI3lycGgSOSl9leWNyfjV+V1dOwJ1&#13;&#10;/NqLj/QWQ3bgJTz0yMngyw/9E06encUdg9cfurIBR0f+wu+6nk/J0ideMvmOB6xv6tGV8dMt0eHJ&#13;&#10;JD3Gmbqkj8lsn5ETrwTixWcThy+WbRd8AJ+2rv3k9ZcyWrzsKsOzm890BPHApUfc6mLhA3l68PLN&#13;&#10;3AfFbhyINV78gJ58zT695OCzid8eSj++/GWTTgBfXOrwbJJjHz1A276Llg40usQriUfOr2LK7/UB&#13;&#10;jW/3cRaHfAFveuHzHx7kDzzcffzR8aLnG//R7v2B45tcIhMfG5Xpo0P7aTtv2719dwlyfnC+cb5A&#13;&#10;t6Zb24xv66UxYc2yRnuIZI3Da230gMn3fDzYck6y3lnTPUBy7vHJAXgXHnLWZWsoex6ouTxZb/36&#13;&#10;rXOOh0jeOpm/+IA1ml/2Ib6QtVdYo/kqTr5qGyCvXRt72iFQrm3gaqNtb3g6QG2vX/EANup7uoC6&#13;&#10;vogvOhn4fMErPjrYxp8sXdlIL/58JhOef3xLDx2dweRspk+7ZYMMPDnAHhogk/3oycGTSyc6HN/k&#13;&#10;ZOmu3eCBh6Tw5pc+I2dPNQ5rB+tg8w/deHOexmOs8cE5wRmFLePSeIQ3TvABvvHj+HIwT39qQFXl&#13;&#10;nMNIKJxywJDOATmqnKxcYABfsuXwHNyGqnHQQLaV6UtWmW98kAA9IFt44fCyoy6d4C+/4kOX6MEX&#13;&#10;P1341eXR6wh6xA2vrJMsvg50OsdrPHLqJrhOMBFNdN8hsBiY8Hj64YQWcJ2GZiLj81TEoIDnj4XD&#13;&#10;odPCQL9DnrdLOt6AssCI3YUI3dNmbesGzWeHiYD/fAC1Fxxfto4OL9XvfAHkt53gyKY3Wu2Lrs3C&#13;&#10;4yuhAXYAfLril6OjKS/Ei7b2Vj8eYHwWS7qapOpBuvgcX/aro+UzOXhjIv3ZROPz+gaHr1jIxo9P&#13;&#10;uRyvejzydCWPR1nKL76Rk7OVPJ50GNuAjKSO5tIjFgulMeaJoMO6tyw2SOPeQuTJjdyl3YHfRzlt&#13;&#10;WjY9b5K8PbEw4XP5byEz1swX38mRmyfGKvvGNl+MZZubC5V46fPxO/4BFyv62ihtnmJ1+bdh+2lr&#13;&#10;/rNlLmgDc4YNC6+NWhx89iCDrO8NsesjFeacp1PmlouX+UnO95Ierguf7xTx73a7nXnqECUWuvjp&#13;&#10;aak1wA+meEskBj5oS2DN4Bd/8TVvrRV+DZI/pfqsfqPHuIUH9MSrz8Pjrwzfuq19ycuBMnrjCk47&#13;&#10;abvk5WxUp1sdX/Jo2aT73t/GIf3xkldurK5+8unjW2W62VYHySrjA+mPtjbgVld6yEaTbxktu/CB&#13;&#10;mGpXPhk/xamub+IvtnxnVxtrg3ygix28bBYHe/Qkq75jAG1l1I3J9Oe/HNQ/7OKV080XebrV0QM2&#13;&#10;1OnJbziJPbLxFBO+7JJFZ1+Cl+LVXvjZTyY76eYLHYCc9jY/4dJTDPGgwcXPj+KCZ6t+Sw/eZOiB&#13;&#10;Tw/ZbN3riYcMECc98CD64uLhA31o8togmWylKx+jJ1eOTnf9qY5Xnqz117j1PUtvaHwawDjEZ33V&#13;&#10;tsaR9dJFxQWn9U7uAY/9wRpuffNWxlnGAZWMtc4beOcZayeafYNN8XkQ7ExkrfTRYJ+0QeeLs4vL&#13;&#10;mX3HOqx9rPUuX8+vB8bsuQyRZ6vxw19rMf+sr+piYk8b1l6nQ64/tat6bVfbw9VuyeOvz+TocHJQ&#13;&#10;Gyunm94ALl3pRlMWI5DXb+rxw+c/PcogO/kFrxykC07SNnQVrxwPXHKrG33bJH/yP1kyyvxBq2we&#13;&#10;1wbOBfD6SD/qX2cN/WrMOf+qk9d3+rVziDOyvZ0ufB6AOh8Yg/icXYwtsniyKa7zHaEQHBVEQamj&#13;&#10;FVAK4MNpzOSVa/R0wOFfXasHHdCBB6xuZQ0jp3ttHebrT3JyfICMerh0yqU6HS9f4co1TJ2Frg7I&#13;&#10;0BdNGaibVOoOOz4+o+7pMZ2ehBhcDkxuqjrGRDbRTXAd5EmITvRk2ABQ7x9MegpiEbBY+JU3hzCX&#13;&#10;HxcbnY9XvA5gnojwVzwmOBmLFHsGhrdIBhmbFg4+AvwGVm2tnfkuZmX0Yr/vA7T48MRfO6mHpxNe&#13;&#10;HqABepYGn135QjrpWfl8S3/jIDwdbKyM9lKPR1lKlm2p/s8PPOHlJhtQ1i/46djxVDvxIcAf0Ami&#13;&#10;y/VjPuMtJRN/fqN3SECrjeDjoY9vfK6t0psP/EaX4P73+qKpw7uncP2Mak/gLEY2NGPY4d2CJpkH&#13;&#10;9BpvFicfc/CP8rzFNM5tbDbKV67PBrNhkbN58UlOl43Q+LWR8sV88o9KzTNj25zjq3li4eSD+Sa3&#13;&#10;ibsAuZD5vLjF1Dxo01U3l2z65qeHDR5SWDBdYGyi6DZs44Ms3X690TzEw1cx9rTSG1tzDF6MflSC&#13;&#10;Tk89Lcx4XQpddvitH1zGzGPgsoVfH4mZXm+WyBoLxhYZ+uvPI3j94SP9ZOV4gLr5jW4MBnhcRsVk&#13;&#10;zOALGgfJri3ltUOGrXTL8eQHXmn9U06nvJi0CeBvZbJ4gDxd9OczXj6kN38WRxZ/7cBm8nK81bOB&#13;&#10;B3/0fEo239ZOfuovY0h7rF7l9KJlixxaMWoDZTz0KwfpiFe9NsBDht8gH9kEZBoP6W9ckcsenWIo&#13;&#10;tmhk1h91YJ6bo8UAn/4t157pI5uvZPMXLrnskVkQMxmxxYtePynTQx7c+0MWL5v1KZ5AOX82p0+d&#13;&#10;PP35Gk/14kkf/+MJp54uODbpTwdc8SsDekG+ltMDNt5ocjrjwaec7uzBKUvstJ5bK6zZHrTSZZ3C&#13;&#10;Y82C96BH/1uv4a3fHkxZo33Px9poPffdH21On+TNvvXN+LE2+jSBNdj+4sxCni68rbm320cfd+5w&#13;&#10;a54Zw/ispfYk67pY+GMf0L/kXNI8XBN3+yt/zQn8YqsNtFGAX3tI277o5Mk1x/DA0QPQkmuOLN24&#13;&#10;UAdk8kM7obGXzWj0oaU7+fTmb/rw5kN2rPvkpeTSf5x5+oO+wC/8ycmzA68d5HxIH54SeWX+SNoE&#13;&#10;v49i2ouNB/1GFl3/2gvxwKEBMZGFU5YbB84efqTDXk/W2OIT+n06F6EaKwOMclA9xeEMGnj1e2Wc&#13;&#10;ogt9IT46QTk+5RoKLTtk0NlTxidfwBukM/t1+PqiEeDxKqezfHnhpHDKQF2ZPFsaWydIwNNxT5U1&#13;&#10;vknMR4cnk9Pkt2Dg1aEOlRYSdJcjE9xTFR18uyarV9EObyanxcAbJZPbAPLRH7F45YzHoe/huvSY&#13;&#10;+AaQxcQTG4cti5gFyJMTPBYsB8533333+MhvByFtHWhr8YFir15/qIdrgNVe5NKBJx3wePgOr33k&#13;&#10;6UwPPgCPJ71yiT55cpXJoGWPbDzpwgPSlf5sJyvPN/z5mxx+cajjTR6vcQHu7cOtryYoHvL8Sxdb&#13;&#10;8aGD6PIWIeV7P1fXEbz+0BXQDdZ3dPX8pVfZIhneZ3eNIxdoFw5jGNiILDLGs/FpbBnL+OhwGfDm&#13;&#10;0ubkc+D+xxAeuuD4Y5OyGZobLkv0+5ywsW/zMzY9ROCL8W0+uATBedvkgYIxLHkSaLO12Xn6SIfL&#13;&#10;Fh/oql350BMmG695IiZzkYx25JdLn8sfPy3QdLv0mafi5PPtmq82a0+ujAP97/t3v/3tbw+eTb6R&#13;&#10;Y1dij24PNMxbvlnAvTFjvwva22+/fWLV1vjQtLc+qp/YpF/78KcY5UD7GTP6oz6GJ4///sm52PEl&#13;&#10;3xhQD0cWxCvHxxc82VKHx48HrKxyY1JZyselHcHrDx3LRxY/O/AADp8c7t4uf9CKhQy+7MJnRw4P&#13;&#10;lJOB0xfaNdnK6vju8elhGzSP8fJfX2SvGFbX9kP+61t4OuiX1kd0OoL6Qh1fF+Dko8sBffdjp7iy&#13;&#10;k37jnl9kxCGlB02ZDH40vMrFmm12swGHt7ZavfGjNe7jo6MxQX+2+Za/+Y+uXPuvj3jzkU7206GM&#13;&#10;Nxz61rODDoq3ulzKhjzd/L0HugE+cvRVDwePr3jTH1/+pQs9YDud8atrR2u7j/J2roCzjrnoOFMY&#13;&#10;R9ZZayIe+uGsWR70sONgav22Vln/0PDAobdm2xetr9ZiH/+n/8PrI9XWSw+FxepTAdZ+fPrc+mu9&#13;&#10;N95duujno33IQyt0+4a1089222/4UXzFaww0buhlC/BPUq/tkomnPlOnQ3uuDDydaHSwjad2R4+f&#13;&#10;bng4fOHVw9NREjdYvi2jpUtOrjGCpo5fjq4cZC998GLgF/6NFU9p5dcefWQAvLVBu+sbZ1v7sQee&#13;&#10;+GpT46r1JX5nCO3pzO18Qoc1WVv4OL5zsbp9la/FzSaoPV6GKODKjCvLgwRyqoaSL3/4dCUvR4MX&#13;&#10;hBysnRpPAynjZ08SBMgn9TpB8ICu+FYmXcWJlx688uxEV4+WLBmQffrRNLLGTtaTYJcgi0a+uIw4&#13;&#10;SPHPhciTCB0jTh1vIcDrbZDOdtj6xje+cZ4kW2gsCmQcDtFdljwtN8H5ahGxAPjFOr985akMGYuH&#13;&#10;haPFiH7+m/z+l4un3KB4K6uDYi82OH5G1wb01V/JiBOPFA8dBmd1PPwCygAdH51yeEmdHGBLPf3x&#13;&#10;H+L1Bx4dKJPHE6jDw8mBXCK3upOFwy/2e1xym9OZfjn52k0OJwH6wsnFma58xZdMdDR641l8uuXF&#13;&#10;QwdIN7wE2I1Pro3N0Wh0O6R7OwFsdhYqubFqzFuMjGUXCXjjkAw9aMa7i4jx7OJvYzRvbYQ2LBcG&#13;&#10;vtnAfB/G5crPrHpw4AGAj7yRpdcCaRP0Vsm491EJY92DAx9pM+bFhKcNVlvwh99yTzTZ4682FIO5&#13;&#10;bH7afH2e3BscG7PLmjnnoxje7mgHsmIzZsXr7a45R7eHEzZePtGL31hvQeYz8BDEGylzW4wucOam&#13;&#10;BdxDC3atHXTYtNkUl8S2vuK7uj7SznhaV9S1sTr7eHdsqEvpEYsDDB0SXnrpV8YLD9TjExcdElx+&#13;&#10;KKOlo7mLb3H5ljw5vgB86iAfKosNHx4J8JG/6ZLnt5xvcOnPNhr9ZAGb6hLID3gpvfBk6eNPeuKT&#13;&#10;L0578CEf0bQLPfYRdQkdLn+yzxf89Su8MmALfzHSg87X2k4ZVC9+Oo2p7OVjbVA/4gf40dJNTlli&#13;&#10;Mxpeh097T98HRH9RjHizR5+kLi558cCnA07S/nJtyDcyAN89oPETP70ADi/8ytMLl4x2iX/xcPSB&#13;&#10;8Mr0p1OdDbqKDQ49PjQJ0Fc5P+XhNlcu4Vk/2Yq3GOmHW31weEG65NpAv/NT7jJk3fagRnLesZ5a&#13;&#10;y6xtdBgvfWfSeUTyCRd+WS+tu/YOa7p11hppvbTOuizpAzrsA9ZWD6z0rTUer/WSPTwOw3TZB8jj&#13;&#10;F5cLlPMS4J99h30xfeITnzifFth2YlN9x0V9UHtoAzi5BMgB9cZO4672VE9X+ukE8ajzmx44dfGp&#13;&#10;Zx9dAvLVkR/piY8ucaHD0ZdO+018jU269XM+0Bc/Wr7IrT3Zkwf4izMZOR/4Qne+yPOdjPFGl/OE&#13;&#10;Sy4637QFv9TJo9sj5caEFw3ODH711UNSY4te/S6nWwL05YMYXroOC88gAUJlApwpOMaVBSFXB8op&#13;&#10;J68Bwisnd6+HY9HIoUvK9JGV0g+XzehocOrKQL0Y5NHgJXaTw88GHoAO1KX0HOTTH/7hy7f46yAH&#13;&#10;Kd+lcGnRcQ5jngzrGE96HZR8HM1kdcCB1/EOIG+++eZZMCwE/meKBcfC4imyxcZbHu3vJ4x1rsXF&#13;&#10;Uw5P4h3+2OKbwXG73f5zEeKzgxXb7Docfuc73zl8/GffhADaRhJ/7dEggt+44zuC159ts+RfxAMH&#13;&#10;+FV/H8T1h352yceHpl7bq+sbdLzwQfYaX+HVA7qCYsxf+HQo39PzAX9jB38pmfjUle/1h7e4FzOc&#13;&#10;cvEol9DYWHq48nzAw28p3Jbxaw9tyFY2wsVrTFskJB9Fs5Gh2XS87TQm8RjnypKPZxqjLivGtHHV&#13;&#10;YmmjY9PBKH4bKh9teA796Ma8cX27xrALAJ3azyLn7YlfkvNU0Mfd0Oi3KT6/3jy5xNClXc0D492m&#13;&#10;Z67ZfOH5p+5n7vn4xhtvnO8B8bkHCZ4wuTTZgLUR/TZfyeaK1+XOr+PZZNl1kFR3sfOQgm/kLNL5&#13;&#10;4vtFDoXi197mnoWcLnPeZdEbp4frza22sMn/+c9/PvpdtCSgPSRQf8klbcpnZVD/4offMYGmvrx4&#13;&#10;0i3Xv+mmLz1kAT/pAHJ0/PQEKx8OHx3xh8+n6mS1VbzwlbOBzrb21L/3gB+Nr+nCQ16CB7VF/qKR&#13;&#10;A/wEaEAdv0Q/SO5Urj9o2o9PS6N368p4zZdotUs+07G21l52xIY/37KhLoHaoZiNP/J44fIFf+3c&#13;&#10;OsA3vGhwAH98xVp78Nk8s354W2rcmyfs4ElffsrpZiP/4LIDD/K3mPjCFvuALJo8GXpqw+Tl+UpO&#13;&#10;+/GpeLKtni4yya8seUAGnX3l8o+oH/2FJxsfv4oFLR/Q82V1r67ihMuv9CZPR34liwby8UXl/NQu&#13;&#10;krEjt9Zam62R/sWAB1AuNB7m9DBFnzhr4LGuWgutzdZeD39ciB6udQ6fNQtYr62V5oFP1+C33rpU&#13;&#10;Wfu6RFnL0aytzlo+FcMn5yLnJZ8mcPFGc+4Rv3FuXxGTC5OHXNZaY0bS5tpy27A2It/Yqh3xaov6&#13;&#10;Dh6QSc9BPOGileOXmgPw6mTjOYX5g55PbPMLyBvbeMJvLHDJpyN6/Pe+oMe7MdFjPsiNCTl6c4RP&#13;&#10;ycarjp4eNuH4bU2Q20tdYI0Z48hZA82DSX3pYmS8GB/+sbt914XHmQAeeNvXA84uQdpqY6uNj8D1&#13;&#10;53w0roWxgcBxKVCuMcrRKBOMXBJIsvikOmt1xLPO1EnZ5AuIV56dcPQnl646Bw1feqrL+RnggSup&#13;&#10;01Fc4dWV5SDdGr+FHc6k+8xnPnP4dJyLDhkHndt1sHPQ8bTYwqAzXWBMdIuIL2X/61//OocsCwKa&#13;&#10;g5cLjs42KPyEr8Og7wzw02Axwcl7C2VBUbeIGEwGBF38MpiU2Xj//fdrgtNH+gmIUVvKq8u3ndTr&#13;&#10;i8ro6YADxhU9aPjl6al9P+L8SL9y+Pijp5u8uKuj4wXpVscD7uMgxwZ8PMuXLrTKeMkYS/J8sDCm&#13;&#10;6xh7spdNfGSyJafTmEFLF3x+ZRMtv/AG2jQ83mjy6umAo5sP0bK5cnjU0eITfwsUvMO98Wm8+ZKr&#13;&#10;Bcai5GJhQzHuHPCVXXiMR3Ea2xIdLjgO9mTpsOGZI8a1y/w3v/nNs6m6KLno+D6cce9Np4uHj9W5&#13;&#10;gPkohjnmoYM3Sz6+Bm8jpIctFw7+i8OccwjDZ86xK7nkNEdcWsxVNvKJX77PxAe/9ub7QzZYevSX&#13;&#10;eQ/YEb+no9oS+Kiet676S6z6QPzaz6HBd4zgzHE+3a61gR0xmKtwLob+wWw/cc+GMcd2fSpX3/Hq&#13;&#10;wMAPfQP0LT4Ar48bIwd5/dFmOybg4YoHLRk4McsltuV4ysmnLz641UE/v/IdfzJ4sw+XjY0DPh3K&#13;&#10;dOMDytHU87NyeshJ6PjBtmfx9KBr/Y8mTz46/fTlQ77F19hMBx9aL8kUR/5mAw96vOllD87hEBgn&#13;&#10;tVk+lONjH4hVbMV3kE9/yNOP11zGa1xWp49feCrjW7voxr+n9eYsWU9uyWzbM5kO/gXpwotejq4M&#13;&#10;2FgafDj+guTYzV/4/GcniJ7+/Kqe7/CNI3rQs6Ot8gk/eu2pLKWXXTzaJn1w2Vvd2U4ef7aUs5lM&#13;&#10;fORWdunKAR6weuDUAVvGFt+sZV105M4at2sd8+kX5wznEWuk9dLDKGutH8ixHjvAupRYo1xGrMXW&#13;&#10;ZONQuQMunLg8BIYH2tF5iry9xLppj7EvuIi5CBmH1tselOHji9w6St5lzAFaPM5MYtIW9LNZHa46&#13;&#10;2uKVa/9tx8rooL5ONjy+eA/j05/aO35oZXj9kQx/gDmjLO50xose/5bh8oNOqfiysTx4JfGmj910&#13;&#10;ZC9d2TKu4RY2PvL6ne/Ouv6VhbGk7+zF+saPBdmf8QBnD5cm48Oaxw82Glts6mt4ib/rFx3q/LBG&#13;&#10;nIsQJEbIAqzj0ZQ3EI7jk6MlV4Pg1VgMcFx9ZarHX85hutTlQL78+RUfWgCXr+mUV1596YGLXp5O&#13;&#10;PMmgqWdD3aDJnkUB7vHx8XzGUdwOQ35pype6TXibgcsIXrGagD4eQ49J7aBloTDpLSYOjSY5fp2t&#13;&#10;TJcJTLeB4CkLfx0IHbAAOf3j6ZvFwBMYySDD/9577523SXj5zxcgrw3Ui1+ZvvpBWQLaA+hvshI+&#13;&#10;sqsL/+pTlpLHuzbSQbf2WXv5m41oeEF24SV89OkT9sjfbzroEjp58eQf+9HpU87OypBTx0NP8of5&#13;&#10;+hN+fVJeUGcvoFOCzwe68cjzFz0+OJBv8aDzCcCRqY43yJa6sYfXZ7G/+MUvnoWpL7qi27Bc6h12&#13;&#10;bC7a9tVXX/3Y8+tAb5Gy+fQWxXjlA3njuc9r00PWZcemiJ9NbzH5J9aH68khnHFPzgXCG1GXBX1l&#13;&#10;sTTGvSWyeJpDfBOLuWfhNPZrWxszPS5ufLVpw7mE+N6RTdfTR/r5Ze65bLnk+WU4MVisLeBtrNrB&#13;&#10;Zmxs/fvf/z7yxpxLobnuIKBOztxkywIvDuuABxzayFNOFzq2f/rTn5521D8WdmuqNq7v5OxVx6fP&#13;&#10;2Gk8wKFLoDq6BBoHcnRtHT79cFK86Oripye8Nk53fsnh6K4P8ieauPLtGL/+VJcDOvDTIa+Mpgz4&#13;&#10;FJ96/tCRD2KqjofvK1Ms+pe+dONVN+akgKxEjl48IBvZ5Qtc9uT0bBzpoSN5eTzh6I9HLiZtGB6u&#13;&#10;OJJFE1N+xJPO9OGnD6+y8YuHHHzQmoqH32h44M1JeGPd/OuQol57JJMf1eVAjkanMh+ANhMrWj6j&#13;&#10;1yfJo/GJH/fQ4ZfuhfQVkxwPfD7ApRNuy7UlnZWj01G5PFxjIt+jZ5MP4eiub8Pjize+6qsbTSIH&#13;&#10;v7zKyfA9vmKp78lZi/BI6tYwOB8h9uBJ+1r7jCHru73AGPC2HZ9ExseNfdTf5cmFysffnl9rsgdL&#13;&#10;PhrtAIzPuaazkzI/jYEOwnjZsKbzycM7+5Icn9T6iu5sZr9oLKGLt0S/cuNBPSAPL4ldqt3IAHV0&#13;&#10;wIa2wxeOjvTUh4f56U968gGafJA/2caXzpXFH2/4dMjJtF8oA3zrKxy/4flKX7rKw1Wna3GVd9zh&#13;&#10;1S4SH7w99rDf20ZjyLqhT5WdC5S1JV/syc63xo6HsPZ9Z2B6PAw0/vCyKxa2yMFtnMbnf74jtE4m&#13;&#10;IIevEWoI+BSjU0wZ5RngDH4gSPjVq1wdjzIZQGd62FnQiGDt5+Py0gfoQc9W9XBbx5+ccv7nS/W1&#13;&#10;JzadE05ntXnAO7z0GtiEVTYZHaoctPZ1ryfQbPWFagciOIuHAWKBcECzSDjoff3rXz+HpQ8++OAs&#13;&#10;Jg5pDlkWHRuXJ3AObGQc8iw0Bo43UgF7DRbxqWuDUu2krnzfxuyQQ5OSh6stk0u/vIRHmQ/K2jN/&#13;&#10;zgC98Gzqd7qV6QONBTJks1cZP91AbqEj02IaHQ2+2ODZ0H9w/IHDA0+/OjzbQD0eMpXR8OUrmjId&#13;&#10;xYEHwPHFmGBbGY7feCVzJFvR4eFAOHl88GzGo16Z/8VNJjvsFhv+h+sikozxZfxZaJRdImxgxq03&#13;&#10;KN44uvTTa4z7WAMeOj3lcUHyNsfl32WFHTiLn/iMc3RjtQXQJcNF3sXBR/RciGyg7NgAXRq8zdFW&#13;&#10;LkQ9STL2bcZi46NNkd/K7HowAfD3lMmY5oeLkk2YDN99VNWF0HeTjCH+m9Pahqzx6pBHht3b7XY2&#13;&#10;YvPOusA38ftv6t4suQi9cv1anrbpkgb/8Y9//PSDMUA/MIYaRzu++AWv35RB/aQOL3Y89a8cD1xr&#13;&#10;rnpjlA6y0uIau9otfXJAJ2APJK+sXcQO2Msv9fiyVY7Gp60XI/vKxancGG6cx0vP8tKnLgF1emqT&#13;&#10;eKPnA97Kcj4A9uoPdXg6S3DG085nOPbIGWMu6vq5GOSl/KKv2NhX5qN2xatdtTMw3sxF44q8hEZO&#13;&#10;zp/is9bwmX9s1K/0S+pyOoqNDfXodKmTLwaHXPxobJgvHu7B4+FDwAY+MVSmD8iLURkfOwA/H9Dh&#13;&#10;2JNqu3Dxiz9f68PajL7o+PHFSx8aPFvsgnxEq57/q0OZn/LwdNKfTfJ4wieDDoeWHXLxHcPXn/TK&#13;&#10;gy3DkY+PDrGIQUqf84o2kTa+ZOmhI388BNGn+LWLjyVZq70FclCVgHXe2cS6LndZcjaxVvuYmn3E&#13;&#10;ukeP74nyzdnHGHa+oc/6z4Zzjbo9yDoO+OPhGHv00gdnPMDRJzbjkA7xOC+B2qR4tUV4OTx++caO&#13;&#10;Vt/Ax4dX+0aHl4wN/qCnL95sxsd3OgFcdpQBXZXrCzaTwUMmP9SbG3ikfCB/Pxbw0k8eXzIrFx5f&#13;&#10;vrCJpzmijAa/sSqzS3+Jj8pk7af6TV2fOR/o/1eu/dL/D1THZ20x/owTZ2r82sYez2Z286N2y2b4&#13;&#10;l66F+BkHAGSAkbMEY66sjlanriw5kAPq+MOjpRs+2ovKbCyoS8nsYMGHVodkA165xK947vnhJbz5&#13;&#10;Qx7OQAHRyLKfLp2CZkPz/1NMaIcah0ATtgVAh5nEZB2kdDi6jrUAuCgps29hUPaU3ABwoCNPlwXA&#13;&#10;4mIye72LB78B4ImIy5P+4peDnKfrnqKA3//+9+eQqSwubYJXTIDte4gGXxtUVpfioVNZum9HfOzB&#13;&#10;x1+eDm2abH7kU3l4ebrSDadMT/1dP6VXvHiyCY9HHdCZXngpnHJ64ZS1M53K6ZWrt6iwAUcmW+lB&#13;&#10;w4fWvFpf+GTM5L86HSA+dT4AfCCdp3L9oT8fwqlnnz/5wJ5FyPdenj17dmIx5ownY8nh/fl1KTfe&#13;&#10;yFi4vE3pcGXsmg8uBT66oOyiYPO0qLl8GMfazoHQYcwvxvlYm7cwPt7piZ05ZE55W+oSL+czO6+9&#13;&#10;9toZ/+Yafv6LRfJ2hn94zQvxyNnjk/nml2boMye/9a1vnXnhO3qeWvqssieRLj/e1rqYiVEb+AjG&#13;&#10;V77yldMW9NnM6fcmyK/iuWCJH86m7PuBLnXiMmf55HtELo0Orr5DYeP3kMRcZt9H4iz6QKxSsdWP&#13;&#10;9ARwgE18AD3eg3j6Y5zgC4wdMviTaexoUzg8dDVGyMPha/ynT463VJ2e+ihadqqX86dY4PKPfFCc&#13;&#10;ycSHvnz5jh6tWNkIHx8cE7B6QwAAQABJREFUunZqTh3B6w9etPTUDrULHfxKlzEHxLnxoMNJXU7o&#13;&#10;Vjfv4s1WdsnlG1x1Nh0KrPUdHujgV+u8nIyUTRcx+vDKK9d++pYN/PL1gz78cMWozJflU68dopOD&#13;&#10;zya82AHb2VLGo66ML1/Jw8crD0fX+pZcvEurnB284fiTjcrywPjIFhw5OPn24caK9iKAjy8d6lLt&#13;&#10;kA15OP6RvdcrDol8PqrXTpXzBU+x0kU/WXxoykFlfMYGHmtea7bzjcOpdUsseKx/1khjylpnH/HA&#13;&#10;15j1ZN8ayD5bHijR50xkr/BQzbnKm3NnIXuBB2HaGOA1Hu1P7NDnYRO6+cAe4Jc96B//+MeRJ9MF&#13;&#10;vVjJiEds5bVZbVJbJyOPn0ygXCLrIYX2oA/IoydXno7VrZxctuNbPF/ipW/9XntrKz55Y5dO9fSV&#13;&#10;w/FdPR42pPTUZujanM7iTg4O2P/1kf1fHzob2Kfp0l7OD8aAh4nGh3XLg1H7vB/+cubFa2zo02KX&#13;&#10;ZxOdXfX6GP2ly/CzHCpvAqoTTEkK5RxpYaQw2WQEFk6ZDKAPpFOj4cspZbxrCy48WWX2+Zl/cMrJ&#13;&#10;KW+dXDi87ALlUvrgl06Ov/iCxfGdP3gcct54441zSHT444/JrVMd9lxkHKSUdZYnIg5ryl7v6Uwf&#13;&#10;odGZDkMmTR/DMUB0Pnk8cpcihziDxAChx2LhUuSw5guD6PAOZwbYL3/5y8NTnA1c/vNXbOHE3Hio&#13;&#10;/eT40OKtvWofOVptRjc96VePB05qDJAD6iC/0gW3PGyj3dPp1C94s5tOvPD5UT0dcjLZUo8Hjlw+&#13;&#10;xAtHf7HIKy8vnpUhV319OsavP9mlC33rcOrh0rU28OSvPJ7VVzuhAfqMtQ5BxqIx6y2MeW/8ObDb&#13;&#10;5Hr7AmesGZMO+Y15H3Fgi5yLEL3i8AAgu+RsRr3ZweMhgfFqM3u43rqYO8a5hc/Fw/xyuOrXE701&#13;&#10;tfHyx9NBwD8xucCIpTnnYsUfDxHggLno8uHi4wL0xz/+8cxHTy9djvjozaoLIBnzj/9AzD7OZgMW&#13;&#10;l/lnETd/2WHb/LQ527xdwMTIDrAJiFecNm0Xxd9ev6THhnkjDu2Tr/p3x1TzT7/hr5+1+4tg+7mx&#13;&#10;gw+/OmgNaEymV13CF380etHWn+TpTC6+bC0ejjwecYL0FQ9+Sfuzja6cXnWykjI5/OiAjWyiJZde&#13;&#10;OG2OT0KHo0tfytMFD5LNDjmAXn+hqUvo+hOteaYOLybjRjkZPOTSL7fWk8eP19gxZuw56AG96nhB&#13;&#10;evADtHxSFhud9Ksbe/RLdGjrfD8Krj/pVk8XnLZKFr6EDx6dDeXaGQ+Q1zb8QVdPXzLbH3jSd5Rc&#13;&#10;f/DxOb3wePiHBq++suzBidNYYGP5yNXu6ZCnVw7gANnlU2dfDtCKEY4vIL/Uk4dPHr02hq89V2/9&#13;&#10;UHz46JLyU64OlCU6tDfIBlxlPMr08x3NGu3jvh4k9X/ZrHPWbeuys421FJ+HQ97UeMj0/DoHWevR&#13;&#10;yHu7RKdzi7XUmFa3tnqrZD8wfvmnf6yn/PD9UjjrMH5rP5t8Ex+addgDPPsZHjGYb/EUf31QzHiD&#13;&#10;bavlg1eXlOmKV85+a5U63aC2hEsWful4AJ74D+L6w7fwcOToqX/wpysZeT6gK0vk4t16dHLpg1te&#13;&#10;scHJGyf48YgdkA2U9R2as4I91l5pT7T+tO/Z7+3vcMC8lJwzPMzU9x46OhPkG5vK4rmPKd/0+/mO&#13;&#10;EMYE5RRuYBTA1wjV5TVC9DXMWXSAbsAD+gHedKqnQ74DLr7sGtQaCeQrGZD96gd5/Vk/6Ql2kJDJ&#13;&#10;Bv7iywYZ/CsPRw6PjneAef3114//LQg62cd+eqqBTwdaBHSap9k+UuR2a/LTr0N9SdwC4DLjkOkA&#13;&#10;ZgI7lBkUDqf8od+TeIuJQeLm7TBHh4uVgeUA6vBok/Qf6usXftAhBnnx1C/6gT9o2hbUlumof5LF&#13;&#10;Xx/Tu3zqAE/l6Or1XzbU7/WTR5fyPV3iSTd6eLkEh0feRM2fXUjwrl1letPJbnbWn/VXOZq89qWD&#13;&#10;LfXVVzmfj/D1R1tGg6uef2hg5fgWff3GU5vBB8WCLqmbY9rIAd3ndm1QxrCDvI96AW1p3BnHxrun&#13;&#10;bS70xjFZc94PDdgIbXQWtX5UQBw2OR91s2HawFxMjFkPFGxknhDRb2P0xod+T/4sXi5A5gW75oAy&#13;&#10;v300w9NCdfptrnzRThZb37PzBNIPhtgk/QgEe36cQewuXzZavtKd72TIm7f0m0vaxkf58POVDfJ8&#13;&#10;p8uc045+1chFSTuy6Smnjd3H+vjsY0M2eG/E9Jv29c9gzWd1c7rxot3h6if4xgRc4wEPoF8Z30Jt&#13;&#10;0lpLVgLJ0kW35A2YNcUBIpn8wJdsdrIbLV76481Oc5Kd6HjShQ8Njl46V39zNxv48Kc/H5Inmwza&#13;&#10;8i2v/r63S4fEZ3nyckBXZfMCxHcq1x9tz75xp4/x14/wdNQWxZtefPTJ4fCn35gtNnl4uiR24CWx&#13;&#10;ybOFFp2faGzA4THHgPJ9f8GnXzndyuT5IQF64YJ8W55o5dHIAvbFujbx5O/qT0d+8B9vPOneev2G&#13;&#10;l012sk1fvHI8col9CS+9QB2Eyx4cWZAePOHSk7w8O+JP31Hw9IcsPjaMsa1jiaacv/m59cripgNP&#13;&#10;fqEF+ZTe+pJvzh2+u2x8W6t7wONM402QddwhViweGFlDrYn1rTPLw/VgyANdb43o9rBL3sWJL3xj&#13;&#10;gz5rsk8QkLOGWr9r08aLeg/ZnL20U5eg+zhrPzKgnA/K4gbkJOM+HHxrTG0Hxxb5gFz6igeNTHU5&#13;&#10;P9nEi5ZcvGj45NHl+PMPHQ7AqVemP1yxoYshHnQAr9wYU2YHXg4PtEV+5X868hPe2iK3H37yk588&#13;&#10;Fx77tHOuvR+dH8aGuWlfFYe91JnBWLE3OSP35ql+4A9Zay2b+VaM9JyPxmGCBDkpIIowSQWOvgkt&#13;&#10;mXveo3D+GAD0GCx4awi49LOpDNAFAQqKrXAFuP7gJU9WUsZXLNkhE51MbRAeDqiXK/MbkKVTDnSU&#13;&#10;sonnYOQA5nAD1wXQ5cRBzqLgaYZ20Gl0mqQOXL3epcfk9jbIYOAfcMhzwMPn0mXiGwSAD22s9KI7&#13;&#10;kDmY3m638xEclyDfrwDZ3Rjhtq3RJHHIX0SrTelUpgOvXB2Qi48uNDnAC+D0lXrpEK4/8ZRnQ70y&#13;&#10;felcPasjf/JFTl4iG35lKsuzlx4y+VQfmWirrzZDX7+Mi/snsvlAf7rp0p/0Npbv7ePhR/J8LRb4&#13;&#10;aJXrD/rwrXw4B3j6LD6f+9znzvgxLjvAs+GCbwMzzlw4WoyMTwCPR+w2PfEa6y701gMbnDcue8my&#13;&#10;SRnLFjl+8RXOhcUcsdiR9YDAomiu+VKszdRbKxcRdvjd/PBKHd1GaiP2JNCFhn7zyyXExu2Qb97h&#13;&#10;wQ9v3oqH3vzxT99cjNC9DXJB9OXbv/71r2c+uujw8+HakD2tZEPbuUCpaxcx3a55iSaeV66Pv7pM&#13;&#10;aZNf/OIXxxdtiF+b6TvtKNdnUmOLX+r6q3I86uEaf2j0wDfO5AvpwkfO+HMA4S+cFKSPjHUNDQ6w&#13;&#10;QR5kSxmuuLR5Poop23TAS0C9sctGMviTubetHm59wr/66E8fG/yTtDl8OqJVp4Ou6nKJLDx+bZKu&#13;&#10;+NizdsMbq/JiK5bk5ej8kNMR6Bc+klVGy994+JgsXO2Qn3BsqNORHnPaOsB/QE4ZL57aAi7fD+MT&#13;&#10;rzKd+NPPD0D+3k+8bJTQldfPI3z9oQ8Nj3J5smQC5VL65CC/q8Np4/SLvzod+MhERwPZQ89v5fTC&#13;&#10;gWj5Q4/+v5eLrp0AO+ySV5bnD/rar2+ylQ/4AN50qC89PfwCrTnq9EmAL/odHS05uiQPtKz5Hnyp&#13;&#10;W1Otw8b88+uhGHDwJW8dt8dZ+9DZoNs6bt30Bt13K71VgsPrHOQ8ZZ22F3jbxA8Pyq2n8PrOhSg8&#13;&#10;vWiSPcYZjT4+lI5jT3+KSV5c5fjrezg24IBy7URWPTl9AxcdP1p9q46GR2IDHe7h2k/scfabIP3x&#13;&#10;J0uGbPj6my/K6yNd+DZHB/SA6PwE8Hjg42E7+/J478fK6lbWJvYADwt9FN/ebH/00F//6EeJHX3n&#13;&#10;wb/+tn84j+A1htjhD331BRll4ykd+PgHtMW5CHEkJCGK1AvOJMWjHh2PVEAUVi+H28Yw8Di4trJD&#13;&#10;JkieLfRs16gCWj/I5Ue8dNTx5PI9G8msL3D40hVvPqQzX7Mll8QGHBpdQhyMHHYdunSSm67vBBjE&#13;&#10;Do9utd/97ndPGa+FwtMPrwUdiExgebod9oCDn8OIQ6HvSJjwXg1qXwODboc38RskDng+9mPx+PWv&#13;&#10;f/2fjw01GGpXumun+qDBtP1U/HL8eGpHOpTh0JILLxcP2H5JFzw5EC57i6Mjm/EfoTu5eNDw0ZW+&#13;&#10;pYWPh2/5CYdXwhdP8uVsNOaUQTRyHfay30EfH53l2cun+h+dX8mrK9eO93W09KIpp5uf9Konr5yM&#13;&#10;BcN4xucg7ictbWIO+NYDFwpjy4G+zRCdTmPNBoVmrBqfxqRLOl6XDXQXBZ8Dd1kxR3yszBzwIKEf&#13;&#10;GDCPXEJcsMwFG5ePiPLD5sje4+PjeUslRnMAv/nGT4soWRctY9KbJz89b6Gl2wIqDnOLjzZufUb+&#13;&#10;rbfeOhcdP5Jwu93Omy1txWfzmrzPq5uLYjQfbf7w/HDZA2L2VEv72uS1izWCn171u1zY3Gz4ZPj8&#13;&#10;wx/+8MTGHt1877AkB2Kvv/gssSHtuMMLRwcgoyzHp4/Tgx4uHXBsWY+sXXhtRuQA3QC/hM7vdMKp&#13;&#10;08H3/OaDMZbP+EFyynhBtuh5kb3VQYZNuGzJa7d8Y0fS1/izA8cePvho+UIvHD5QriwmslI26TGf&#13;&#10;8MVLR/2BFz6daMuLjtfaHo1uZWM7ndqSLUBX/pLF0/4EvwmtPTW/0ekwjo1HtrJdmR1lMngBOTj1&#13;&#10;4oJff9SLj7/4Fpf+9FQ/TNeffIdf0L/5X5tkR778dMSzftIHn5584Kfyi+LDLz45Oig/letP8WdT&#13;&#10;PagN0NjIpnxBP8Lha/4pZ1uZLjmQp2v1xE+fOKunu7YhLxVLevNLzh5QxscvgNca67DqAuPCY+2z&#13;&#10;R1j3reUeJJFx+bEf2Desg3wy7vy/RWU0b5b8GA59wF5i/XTJgvO9JDZ9qoAtY9Z5hz3rlj2GLvPF&#13;&#10;x6+dj6zjzmPib37RXXzKaOp0S82l+HZNiS+5eMLTlS05f+gEcrja2lzN5tLsD3zQlnjILH3L9EbP&#13;&#10;B/TGyD0NPwhfmSxcOuQgXep8WhAHGe0jtTYlI8dDtnbQ569cDwN9d1ff+MfizkjOTfHX/vYh/e8h&#13;&#10;Kx5ruHMKen623omXrXzKf/6Gf+kalM8gEo6J4cociQ7PGCOrWNDq6BKQh1evMZU1TkGRo5/DeJKR&#13;&#10;A3qacHjB0rK7PsLR30CNX6Mrx1sjpTO56ItPDi16sWqPOvTzn//8mdBus97gOGS5qDjoWAAc9ExU&#13;&#10;T5J1ID4HQAc8A92BUCeb0A5BvovBTwcsfCa1p9MuUo+Pj+cnA02MLjt8FreFyMTnt1fRPq70m9/8&#13;&#10;5mzKeOisH/BI9Yn4anN4cUpLD08XIAO3bVp7wtdPykF9WzvCK8dTO2vfcEtPj3a0maeHD/jV6Vi9&#13;&#10;/ADpPpWnP+Tg81VucU8HNnpXB1oxs5cPjTX8ytquMj3ZUiZDJ5xy+u552CqRA9kht5MfX77go//e&#13;&#10;d/j40osHWJjgPIXzC4X8N5aNGR/1cqFxYTE+jT3/8NRmZZzywwbl0K8stwG6QLiU2KTo4Lt5wc/n&#13;&#10;11NClwlzwOXCfLCRuaB4SmQD86VI/eFNqUsNH/1DP5sdvIsNGU8LtZ1Y2PdwATiQsgf4adz0hM2G&#13;&#10;6+Om/p+ReUrXr371q7PQmo/mqQuNWMmxKYnB/PMl4NvtdtqMvM1aHDZ8cfPVPDQnfSTja1/72pHj&#13;&#10;q1joNd+1oZ8B1fZ4tZVYpO1P/YFHv8JHky/uvt8bU/IdO+nAD9QbL3L2gDIaeeVwyamjZRcvP9NH&#13;&#10;hl1tiAcNoAP1fFTPDl486VE3Ftso8dKdXfXskskOfexXT4c6fPaSj6/2Lv5iR1cmZ6yp0wmnXLvJ&#13;&#10;i1c5Ojvsro/KdK0v6YbrwAkXPnk2s9PliX722C12fJX5kIxy9uXwckCmRJYvIL5Tuf7gSQauuhys&#13;&#10;/+ljB5Bbfnbg+B893emT5080eWW685WO9B+F15/41JcvHfi1nTw/VkdtFI0eZYmO6PBrKz66AvTk&#13;&#10;4NgNJ0awfsQLt6k4sq1Oz9o6yq4/6S/HE2/87NAFoilHpz+b8ICMS0wfaXPu8Zax/draZ520PlqX&#13;&#10;4a3D+Kzx5pFfibNG+zSLs5E3PtrBwZecCxN+D5F7+8QnujyIM9bw+dgxfR4MW/v/9re/nQdorbHF&#13;&#10;Xl6sxQcPak/9AtBrG2V88cBL8NHIpDs+NJCNZOAqozn32UfES6b2Th6/Mpl0wSlLaOV4tE1jKlk6&#13;&#10;4ZK/z/GB9QuPWMiubWuTdsrP1qqPNPz/X2u4vdnZwF7vbKFOp73V2Y5e/akv7ZN9Wkr/SWLBI5GT&#13;&#10;B7VPOXz9py3/B2GJNVI49RQWrGCUKUpeniwjNUgdLZfCa2jB0wUnxbOdQBd8+tXzRxmerBzwAeCR&#13;&#10;NCAb6eCzMj54tsirhycDshl+dS8/vmTw+tibjjEx61AHIE+xdaCFgbwDzw9+8IPzlNWhyGdbHQTT&#13;&#10;50AItJNJbwHg/+12O7rp8VEbhzQbnkkuFrlF5eF6jWrCe+LNnkuUgxnQNnTV7myW8MIvRCvO6niU&#13;&#10;QTLaIJy8OpuV2ciOHB6dDjL1Gb3RkoEL0t8TV/25tpWTk/N/9eVPvtNLhi+SspRfygAN5Ht6omcj&#13;&#10;PHky6tlSDshlDw4t3XJ0scFL6puipS/dycKvz/jV+VJseLOZHXI+BmbzsmAYn57CGEcWZeNPXxlL&#13;&#10;XWgs1C45ntq4ADn0a3dPebwxsWC53MB5GOAygdeCZ354Q2LMmx8+/8uuBwkWvi77PpLmH5baSOlT&#13;&#10;1x5i6WkjG+aMiwj/JJcz/PTwF48HC1612yBtjn5V0eWPLpcvFzKXNBc+sWo3ev3gAt3Amyrz0EKt&#13;&#10;XV65nmxZsOsjeE8+PRhhi00PKvCwYa56mknHn/70p/+ME+sI0C+Nbe2WXjRxRVfnozpoHMjJg+aA&#13;&#10;OQPEeQ/hkmGPTrbQGh9yNDk6mvaNP7vV6YPThsmgAfLWLnX08vjgkhcjurGWXbaTgSOHTw6fnmKi&#13;&#10;TzK+kuU72SA59Wyjx0NnfqErR6MTjo/0wMtX1/LnF5/zKRxZZfYkfQjHBkh/NtT1VXssGXrzdX2g&#13;&#10;t/YUfzQ6sp+f9MBnr7GYfDL4kkXjR7x4xIcupY/dyuwpAzEWc/zwYpXQ4lcu4WFbqi/IbxuhqS/k&#13;&#10;Z/j8oBfQIZ7ocqmxiz9asvVTduDpk9N3DxtnZX6BYiGbno2DXn2fv8qAnnREg6eDv+jwUu0Jr0xH&#13;&#10;9oqtfqFDGT0/yGgPOr3dfuedd8666BwD9L/11JnEGmxt92Qfv73AAzbnITTzBzjjWB/RrJvWRvx0&#13;&#10;wVlbydqT0kUmmvXeuu1BGd+Ui4WeymypiwdsDq8txKccn7w2IIMekKdbwhdNnS5y4cisH2SzgUf/&#13;&#10;2SeBOro2xxNudcGlT78q5496bYtPPX3xJH+vEz5AY59uiR5AB9A/cPpCrMVLTj/Ia1P9a/8UI138&#13;&#10;Ex8+a5OHgvT5eodzgssufPJkQL7QLVU/xKc/tasx+dI1oJ5REqwiDt+D4CguyAxRil/ASyePFy3d&#13;&#10;6vjgJLLq6Omtnn0641v9ZPAGaHQaMMogu9XL4fGyCZdt5ewnS092yDThyaQDXbrdbufJso56fh2g&#13;&#10;PPHw/QaHtg5K5OjQ8V4FOpR42m5BMGEttHjknmbj1eng4To0+SEFE9rHdti3MDic1g8OVQaUz1y6&#13;&#10;UHnKQp+f9pVL5Or7bRMxbB2vdiivTfCwV12+bYSffjlAw7O6yaPDJR9/OHW+pls93tXHRrrij16O&#13;&#10;LgE4QG+49Q2OnnsZ/Mmk4yi6/qQHPlo624SixUu2WJXZ1N/o6ZDDgfShb7l67ZQMHjRJewfh5GTw&#13;&#10;KwOLTfa++tWvnsu7H0mAs8kYt+JRd0lywXHJcLFxmVE3Ji1cxh+76vSjuVAZvx308VjsXEC8OTLW&#13;&#10;XRY8CeQbf+jKJzwuFOYGPz71qU+d+cN3C5uHBC5s5Pja00Jz0o8umJds46X/8fHxXLzYJccXcuxb&#13;&#10;lPnNvjayoFt8bbCeYLn0eVtkDrv44bEhay9+ugiKHd5lUNLHPg6ob9hwoaKLHot88bKDlyxeeWNS&#13;&#10;GVQXhzI+aSEd4ohWn8sDOqXGAXx1Od78SKacDf2sj7TfjrV45OnGl+5w6HBk5RJ76Mr05gN57QOP&#13;&#10;TkaOv3iTD1fM7AD49KvjB/RIAM46Rj9e9cYhOpx6uqqT50eHPzz0SPEUS7Jk6DeHAvX1Wzndcm0C&#13;&#10;lNEAGYlefpsjkjGaLnVArrZT5mc21OlJd7Lqre3KINvK7Ab5Ej6f2MlHsuHpk6JVr0+zU56t+Ba/&#13;&#10;MvDq6U4/v9DU0ehLZzGorzy8NkuHPrBXA7j0yem8h+Syp15iS9sC9HyWB3jwB5XTkc37Oh18Ih+P&#13;&#10;/F4+m+HZKd7k0PIpXPrRstFeYr30lt3DWWcc62+fFFBufXWRMTY9gHq81mVnF+3rQZJP03i7BKzL&#13;&#10;reHWTg+U4PQDPzyQ9pDNXLrdbmff4idedD+WYy9qPYfbeBvfx9j1p7VHvf7Fn4ycfqnYq9/zVI+O&#13;&#10;X/vyQRng2RSODPw5wF/85lFrAL/yDX++1OfaNZ3pY6/Y5SA/yAXkAnS09PO9mPHlozI+PqJbr9Xx&#13;&#10;A2X9JTc2vDDwqQyXZGcE/kr1hbEEL+k3+2oXLDYB39oX1OGj8YGt8uJ46Xoy+qygE6qhGviEVnCD&#13;&#10;zEiG6GBooYahA7CXnLpyDamOP1DOWeV0oFfOnrpUw9GpATVUi+7qiB+uWOlVD5Sr3+fFUOw6SdlB&#13;&#10;0UWFfgc7t1o+ejvkEORJsEluETCxHSR9vMelxdsbMiarg6WD28N18eki46Dpi4FicoBycWLXpDCg&#13;&#10;HOTIi9fFy/eSHALRLQp+iaqB0MVK+wb812Z8B3J0scvVlcvxm4TqEln68UjZoisdZJTlZOhVjjdc&#13;&#10;YwIvHMAH1NOT/+Xpzhd88ZLFl055ZfbQyGVHbOlDS49+MNm0PV/iyc90sgfufYCrnZSTV8bLF1BM&#13;&#10;yngkgIefjdvs1mbogXLttW28+HSzR4e4jCFvWt58883Txw70Ltd4jfF8M7bMOePXRd8F53a7ncVK&#13;&#10;OxmXdHkCZy4Yd41TchZABzTzQJt6INCvCdGJxha7+sOF3yXC5ceY9tbIXOlJkk22L1NqA/F42OD7&#13;&#10;OHh6CqYt8LqE8QHND4t4E2XumIs2bfZtsD6qis/G+vj4eC4v5q3Pp9vk6WXLR1a1A3m+uhSx44GI&#13;&#10;PmNP0i7o3k6Z4+g/+tGPzgVQrNpVvGLfMYmmP+tTMWpffI2p2itePMpS5e1//Ork9QG7ygAtuno2&#13;&#10;6OKXfHWpNw7Xnngas43X5PBlI1m24pPDR1PnRzLqdEjFgRcd5Icyeu1JRz4Ul7y4kqOHPvV8Ul46&#13;&#10;OQnAp9dYJ6suxZesnD1tjq7MhnEHZz4lVzzy/DSH6Ejf+mmMVeeXMjBe2EhvOTq99MNJeEH6T+X6&#13;&#10;gw+OnsrJyNH4Rpf9Cl/20ZKhr9jxLK3y+oM/fDlc8eCV6JcCvEA8DtAOUdon4PN/g/SU08UeICcu&#13;&#10;/QaWhx9BbUJW4oe+BWjk5fHRmXx0uosDjg/FTU+0cjiAB06eznDqaNmVF8NH0h/FhE9KDp+Uvvs6&#13;&#10;nclY55xVrJEOu/YPa6S11NrpzRCwRvj4mwdIzkAeRnnYqy3UrcfWYg/AnKOcn6zJzkL2F/sGHdZU&#13;&#10;5y1nJbEYh3DmIrq+98M2z68HYuouYXzd2JXFUFIH6oG2kKKxRY++1Z/JyuHFcS9PFxo8PenKhjw9&#13;&#10;2/Ziog9uIR44/tBHf/jl337OP3L5ka/laIDdYlVXTj8a+eKHD2cdsK6h05keOvSjS66PMDprGDPa&#13;&#10;EQ+wRii7vPLVWMgGemV66SdbDleCqw3y42WKMQBIkOOMSRYLuQ1SEPHUyBwgkwF5DYymzinAVoHh&#13;&#10;UcajgZLJj/jpXlp0OPr4phy+BitY9Ro/PrT0winzhQ46y/mgvAk/INOATxbekwkTC+g0k5aMw6WF&#13;&#10;QO7QR8aENHkNAocjr4L56+AkLguFS5NDmkXBpBWLuonscOfQp/34Qp8FwXcMLDgOV/Q5ML777rtn&#13;&#10;QeBX/VLbwYlHHYgX1BbKcHgAvJjK4dH5QEfy8SYXXl6ZHmU8knahNx/pQM+XfEzn+hEPmR1z2csO&#13;&#10;PnboYEfZ+EYnl05jPzt4AB79lS05qB5/OvCzod/gsld89OKR6JDyBS66uCU6JHg5e/mgnB55vvAP&#13;&#10;L/l45Okmjy5PnkxjyqUdL7rLeToc9o0tXz411oxbfMachYw9FxvzQVt682Ec28yMVXF6e0OfC4iP&#13;&#10;tTkcsCP5SBzA+3BdFnxHhw0b2vNrE9MPNgTzpgMnn33R0ufFPQgwT7xp8UDAZuphhPliLvLDDx6Q&#13;&#10;R/PlWU8e33777bOJeqvjImPT9vPR/eM2PC5A5rY4Xdi6RNnExQzotGEDeJu8TZtOcXvr5TPw2quP&#13;&#10;+uEVi7bRLkCfAO1Znylrox0D+MMdgesPHJ6gtoVffeHZ2rlDLvvKZNKZL2SVwepRx4smdfDEA5KT&#13;&#10;89GcyFc2JXU5PSA7ePU92fjQ8alnozI9fJenE391ZVBs5PGTZydgP5580l748yVe8l2Q0fDjlfNf&#13;&#10;uXUA3dg3vtnDY81Q127ogD8g22yg0WV/kNtjJDz4+QxfrGSqpy/9eOHIwpX4VHvQA9Dwlh/k9Sc6&#13;&#10;HfTxJZ705Fs5Ol65xL98CK++MWQPHs89P/rGoiwG7apN+cIWOYCW7wfx9OdFepHI0gnkZOFAMcjD&#13;&#10;hcdHp/UnudoFj1h2LpCHA9sHaw+NTu2WPbzAOcLlI3o86cITbzrTUZvdt0E+wUcrFjT6oul/66R1&#13;&#10;2Xj2YMqbdIde5x7rnzON9dBa6nLkYRSftYP11MOuxje91lVvBswv8vYGMtZXNuw1t9vtyHg7ZA23&#13;&#10;5uK13uMFxVH5IJ/+iGfbIRoc2kKxwvNZHRhnyrVNdLR06NvtXzR1bag/AB3KxknnA/j0sgnwkNPH&#13;&#10;cGtj9dVHR+j6gwayJ08XHcWAJ1/Q6ck2GkDnfzLoeO3X0ekMH6956fyqjq6v8oMdZ2UyHmTQDVec&#13;&#10;+QqvjSS86sXGNpn8ZuP4f6+IICc4oAMJFEzOEgZo+ODpCZTXyYylR06WLZBT9/RoAgXZVWYjuepy&#13;&#10;PPDh+ObQQbeUb/jSF25l6gC284uuBXYacHTVZuLyhMN/LrYAmbzqJnX++fiNA6GDpF9+0/meXtCh&#13;&#10;7LBpYXCAJO/A5cBJB3AINNFdduh0sSKDv3Z18DJhJK8aP/jggyNbO7BFtvjkC2JDl7SRulxqLJBZ&#13;&#10;eW2ijo4/vvJ0sUNPeXrzB77+jQ+ObnW6DfR7IC/+xky8dKWbL4AueLzFmv/5Tn79yBcLbTrk6V77&#13;&#10;eNXljSO+sb80tgA8W/ULWYAOry7mfEj3Ybr+iIedbCQfnZ7sbkzoeNEtRHiygY9eeBcGvvnlQWtD&#13;&#10;BzyXF5cMl/LbtfEY2/z0BsWYxeuwbzOzIXmK5+mcsUuHsU22sW3TtGCyyy+XIAdEeiyA6HTYNMnb&#13;&#10;4MwlNs0d8bvouKjY8OB7YugC4wkjHnPF58ptsPxz6SEnTg8N2oTFx86zZ8/OBcWlz9wTi3nIhg3e&#13;&#10;d4z45+GHdvMmzZw093yh1yVI3MXHPt/NU3P9vffeO3a0fWOCn7VDfVff1K/1XWMEvTGgHF7fGWP4&#13;&#10;4dmgu/5Pj7w5gqcxEF80OvCip0s5vDwZdsjB4amsHh//9BXfATz9EvliSqecDNj5jjef5Nkmn3/y&#13;&#10;9Z0OdX7R2XxVXzk82yb5Rp6/1loyxqp1u/FaTPo+Xnn89JhjfNUGQJkvdKHTbxzSSw6fOGo3/B00&#13;&#10;ag9y+GpL/LVBfXCMXX/g4ciU6JSSqV2Swa89AJmg8YCfLB0Bf9PHLzziSR4NkEFnY+XTF3865IA+&#13;&#10;ZfTF0QHHN3nxw+cPXJAs3mThsi8vdv2b3eTu/aYDLb/kybBJB5wEKu/4y9fG02F8+oO/mNjJFj/t&#13;&#10;V+rW0j2HEE1nstnHHw5f8eAH+JSltV09PXzV5/QZiy4sHkYpe9BlzfUmgI/WYvuCc5GxbP6gk7VH&#13;&#10;iMWbAAdiFysXSQ+NrMXWWnOFnLVV3/Qg2LrLHjDWzKN8L87ty2ITcxBOHa++k+oLdImPUsAOWHvo&#13;&#10;7IaXJ7/8h+H6kz4y/AfJK5PBQwd8eXzqfF67Ky8ObQdWll71fEpGfm/zCF9/2EFna8c3un7RptZB&#13;&#10;dGX8EjBO7KnGgnGqz9gHLr32Sfsl22gri4ddiV3tlH55PrNhrQ3oebkAC5ZzlGdcToE8xQTJhY+f&#13;&#10;scUrR8s5xrOZPBz9nAd8ANHR6CFXYPmDN34y9z6YJILGj49OHU4fgEODj56dw3D9Sac6ufjUyRUP&#13;&#10;PGhyOhz6aJAvP3t6YcKQd2lxANLRZB3ofG/Bq1xPKfzcpEmO3xNtOIdLcfDF5cpg8A9YDRhPVuSe&#13;&#10;PtPvFTQbPVUm44caAn6yW3srS9sGxRmNzLYhfJC+2tH4APTRo46nxTA+dGU8gJ/5QD+8evjDdP0h&#13;&#10;A+DzWyzrU2Xy2sHCB9Q3tnTJySTHX+0PT0YM+akuoeUbOT7Em154usA9Pxxa+rIHJ93HD5c+eWX4&#13;&#10;xhZ/1OlEZ1OqjA7QK6vjySZ8fehjXsAGZYy5aOBTNkbpsag5/BvvZD11682Hjcwlxue+LWItQviN&#13;&#10;d2Of7+T86pxLgwuT8ctn8sa9zc0GaoxLfgHRz2fbQPlmgTUvXIjo0nYuMDZPevH+5Cc/OeMAr76i&#13;&#10;0wbZJul1vIuReekt7D//+c9zkSMvZhel23XR01YebPjYIFltAbQFH9g3n8XoDZP4XdyMQZclB1nz&#13;&#10;2RzG7wGIj7MG2sjmX/+yJx65BPjDjrbDr7+ilZPBgzecujIa/QEc//HCKwN6lZe2uvDQiU4OTZ3+&#13;&#10;1aXc/MCbDnlybcTkQf7lT74nU51u7UAvnDooh4sGn29wyvlCh3JrCTk447u1Cy1+8gE9IPv61aHT&#13;&#10;OMFv7yx+fNmV0y9GyUO7/KCfLNtkgfkAr47PGDKHxFriA8Bn7qzPtUX9ujLGJX+MU3jy+CW+5TOf&#13;&#10;8o0dvEE0dHh1skCZLvGAfFE2FwEbtUV26QrySx0eb3xo977gy6d4lwc9nfL/I+xeV2w7qgWON+w8&#13;&#10;yOpHEPysmy14IxEVNDEaiSZIIorGu0axxXjBmETQiFE0JiHeEvGGiohkoyB+8R36UU796vQ/DCad&#13;&#10;cwZUV9W4V9Wo21xzrcarXydeGV6KF46+dPNBGS5Qnv2EDmrPpCnnV3rxN85ws78av3QkM/WwVd/Q&#13;&#10;JVkf8eA3DuHTIwfwQbbjVY+Pz7Ud3fhNUNcG65lyNsU8HdbOp59++uzee+/da3mv9ds/OgjTJzYl&#13;&#10;Ms5XfKDPBcheYW+xfoh3Oo2hOSiuXJys+Wx2JsJLP9/5Z67W5tpZu9hsbNDU9T8fpGj8JMMvPPGq&#13;&#10;pxO/crz4JHg54I8yvfpLgstO/PSwl9wWXn/wJY+H/fykZ9aP/tJBNh+nznjppyOgGySTT/l59Ft7&#13;&#10;WufynQzw6SCaOn3Gk7zxdd4wTvUnu9M2fnLNDfXodM92RcO/7wPrYHOBOUJO5xgaBfANkLqUs4yA&#13;&#10;DOFNLufSGx4/nCRo5XhBDYXLN7T8QEcD8DYZOZyEL1p19KPt+NJbHS/QPraOPqDHU07WoKk7TL3l&#13;&#10;LW/ZlyAHO0+8TToT0SHR02md7+Cl7BenXJg8Wcbr1TpP0i0KFi4HpYKDPz5WZkfQuCW7+PDVhBcE&#13;&#10;HT49tXYAg3vuuef2oqFd2iMY6WrRhw8mrvbVd9opqQPleMQHQKObT3Sh44NLHg6f3BiVT3pjV043&#13;&#10;OoCjLxpd+UQXSGd+4QX8AsnK8aYbLR3R6CaXTrzaxod404EGnx6ycOHTGX3qnfrDz7ZtpVd/8OKh&#13;&#10;VxuNczprG9zsF7zTPn44uko2D/EJvA7m13tcTsSwpN3i0sZks4HzFE+bvdYgJsV0OmxU+NHJuLg4&#13;&#10;vPHNpmbjMg+8WuafDYtNBzy59pH3QMBTQAdLlw/+WBQ9UWwztNmaQ9rHR4m8BdTTQu3qIGlu0cO+&#13;&#10;OUfGAwh1c8Y/eb19+/arC7a+od/rdvzV39rp0zG6+yRKn6nj8dTT2mTumtP8tMHrG755GOKLocAl&#13;&#10;z2XRGtGmr7+MDV5QHQ7wudhQRgflyvASGfhiMZp26ed0wRcHZPBnFz5dyvo2Gj59kv5yfEBdWX/Q&#13;&#10;qxxNnV5+RMMP1ItxZQmQZVsCbEejC1SPN5/mnLhOJ374+l0ZjnztUJ8pe3wVu+JBLPILlKeXLD9r&#13;&#10;m3L69UN2yOEFU8bcUhdn4fGIHfuQNkr0S6B2ZBeObPL4O3hEyz4d+PhFXqIPwE1InxwkJ08mXHR9&#13;&#10;LeWjvFTfNNZTb/23Da0/ZOo7uHRUJssOHjQw9dcWuTTbSa42pHf6NHXSi/fIHw4dZE85W7VBXp9M&#13;&#10;X6OnO1l5/Polf8rpr+3K+SLHM/WxgQckDyelo74PLwf0APWpk5yLCDydnduslz3k8mk8vfYUF3I8&#13;&#10;9hhxaR+Ct384GKN72GVdtkecr1en2fDwzvzDaz4A6yoe5yz8zkzPP//85ucTXO3AX7m+4W+A1rjD&#13;&#10;xaMcTR7M/tCnZNMfn3nGd9DYsaksZSP+qXPagadfngw99kq2pdqCzma+1CZ1NFBZjpe8cqBMH37l&#13;&#10;2bbKtTl7xlQC2dFGa5pzgHG2J+sTOOuoGNEGsQDqK+V8qA/TWf/lmzxccnyDv7EC6SLBFGIiICVQ&#13;&#10;59YR5fGpg+p1ynRiM1zxaDgeDSKTD8pwgjMbR7/gk0FLNj51KZ+vs0se1KHqfLIJAfL0gWykF045&#13;&#10;HQWqXHIh8b+ETFavzJisJqAn4CapA5knxSa37/c41DkoCgCvEzk0+b6EjQmvg5z+8FqPp9AOgxYD&#13;&#10;P6Dg4KbugMc2X9l34KLbwQ3+2Wef3XzoJn39Xvvk2lObqpfD1x9wAK5+Qku+fodDV59jRnbqKnbg&#13;&#10;0zd58mnKoIOJY0dbQeOTL3B41Y1xfZW8XJ8kr5zPtZ1OCdAjdVCo7dmdOd3V8SlL6c+HaPTClfDm&#13;&#10;7zZ+9Yd88Ys3+WzB0aUevb7GC8qV8eSX2ETzi3Fiz6ZC1neF0MSl+PYKQ0+9vYYgtnyCiS5exa7E&#13;&#10;T6mndMpi1kLXougTFzrJsucpnss+Hp/ouFj4dEVM2zjxuWTwk+9owAXHfJLotmF+4hOf2Jc080Xd&#13;&#10;HNEuOm2W5ksXETr9umI+1H4POCzUHmZok4uZ7x714MEY0c2GPvCe+/nanF0SPfSwBvikyIbMR/3F&#13;&#10;tsPs97///d2P2sJe/dWYyIuXxtPYgnjU64vGGS4+clIy8cJVjraZ1h9+0JVtupTZRJOTzUZycFI2&#13;&#10;81Efwc11Vp18fmSPTCk99KOry+nLlhykiyye/KiODqcOtAPwKd3pgmeDDJoEyKY3eeu1scVrXqh3&#13;&#10;wBKH6Ul2rkP1czrxwIlp+swB8W69QXOwC9T1h9gz58QvOvvxkwdybSADai9eND7OVJvldM0cH3+z&#13;&#10;w4f08lk9G+HL0WZblSV0NoByfPUPWnbK41MH/MIv5we9QBngmzamT8rV8VbP12zA05c/8NlJTl4/&#13;&#10;4MeTbv5NgCdfSl9248WXjsp04RdPcMq1NXm4+iR5NKA+/cxWOrIDT490nQ70dLEVj5wteTFDNxyf&#13;&#10;5dZAD5a8VeCM5NB7Op1ejXv84tPDI/PAmuusJPdg2Prt4Vo22BGX5iF/7SVsWFvNKeuz73via47m&#13;&#10;izGt7fXRbLN2ouOT2JSAHG86lI+QHJrEhhQvHXiyLU//UVd+klWOL5lsyPVH+MaBPrbiy390Zfzo&#13;&#10;oLpy9pKDC8hYK/hj3WvtQeeD84OLqvMusF6xZ1yNgYeQzhRiwHnAuRne2koff/hSH+Vzvoq9ycMP&#13;&#10;+uX5SyY5e/CNFRQXx6CNucZmlNN1JBzAc8zjr+OT2YxXf+ACTgY516IbH7zy5K2BaPDy+PDyrc6i&#13;&#10;H60Oig4fT7boiq8cH7o6yFZ9Bdcmo91ve9vb9gSzMflUCGiTSYjPBM1XhyKbmAOeg98rr7yyn4yb&#13;&#10;tJ4uOpCxbTILIBcngQJMYrq8LmTzo99FCt2h06KC3z+GZB/QJbDYB8dcvx5x6pL2kq3d8dZP8OmE&#13;&#10;Ywsu2fTCoYF0wCmDynjoiWcTr/7QFX/6kchkZ45XZeMr5rMff3V87EvpQVOf+iedzuTl6iZtZXrq&#13;&#10;/3zl+9RxLOdvNumig9ykwdGZXjkQh8aKL3SnX56vtTVf6BKfcnx33nnnPvj7pKYncS72Yg6PJzUu&#13;&#10;BWLTJ5AuCZ7msC2JXTGKj010ORp5cr4w69LiYtCT9C4DbIlrevgltm2YXjtz4YA3lvzvEsJvenzC&#13;&#10;ZPOT+KsN7LJP1utp/nmbT5u8Quc1Ow8P9JeNFY/F+OMf//iW558LlNx3fvge79vf/vY911wUzTn1&#13;&#10;PhFigy1t8UmUzdu6cL4uSeR9quVixx6apD1A3ng2RsbsiNMm7Qbo8YZrc0Anm3x0eKAuodNZnKU/&#13;&#10;fvnEhacj2eIuHJ4pB5/+2kQ2vnyUl6Z8ZW1lS9LOaa82yCU85oRytuDo4EM6xUn26zt5fmwj60/9&#13;&#10;rE6WbuMotgGdJTazg5YvcPhbV9kW8xKd4s3hQRybAy7U9gWx6EBHD3lPTsU5OXzwtc0cpFe9dtMd&#13;&#10;T/46FOBF4/cR4EvoyddG/Oyku36Hh2Nbe8lVx0NeXY4HLh3q8cM1xnQG+AG6cjrIBWgATQJw/Eke&#13;&#10;Px+qb6YrPvhJVwfZoyu9aLVTnm38k6dyOtQnb/rl4dNHRll/K1fnY3rJKeOTJg1/oIyvNmUDLj5l&#13;&#10;KYCvzZMGx450HCt88IAt9GzbA6zn1m0x79xiHRf7xTPd1nnrsjXU5Ufc2xO66JhH1lBz4XQ67XOQ&#13;&#10;uj2FLfOGjtvrE39zVcyT4Rv9tUuen7WP73hAvPVVOLxk60v42j11x0dP+sngcXZIDg79COSyQaY4&#13;&#10;mLzZy+9o8EG24fCp5xOe6mjsaW+89UG65HDltSc/0PjpzGDcXHRae+Dx+zVYDxydZdHsoy5BaJKx&#13;&#10;CtJbu+DxALKtqbWhdsnj054bK9AuMIXEkPIGGK1NgAH1aCkkkx4OqJOJTgYdXhk+58JXR5PwHu3B&#13;&#10;JYt25I2fruhkkpt6s8efePNN+5TJyeMlH2+20QSJdstNZgPnCTI9nhq7lFR2yLq1/uEieT/9e74O&#13;&#10;RL6s7Sl0E9OiYGI7VJm0AsflpssQnxy61OmV6HOZMundrh28fIL0xz/+cX+PiN98tSDgB40r/NSD&#13;&#10;ls76Ds8x1Uds40evX9IdTU6XPkonO2Qm0IM+8QKaHB3h5eyHI5NcuMmLlk/sxTP1hksPeWULcTiy&#13;&#10;8FNu2kHXhia2+oR4XwtX/+DLH37nA7loldWLU34G00d49WmffniyQAzbeNQ9afMz8HBi1sLkUw4x&#13;&#10;So94VNZWB3yx6CLhIs9fesQx+frDd+XEpsOWRdCGxh+XJ5ue/7clrs0XG5SnRhZFr5PRgZdtfvje&#13;&#10;GzviOb87QNLliSG/zUcXMU8bzSU4ethwYfHKGn3+Qar/4ePBBVt0i7t0mkv8Ny/9KiM/XOzwu+yo&#13;&#10;uyx6PdB3mFzWzF92tJWsftUuDy4u15dC9b1/NuhVWD6Zu2xK6sexbKwmHl+gbExB/aUeDl45vvKJ&#13;&#10;o7s6fpA8nWDaxA9fDCnri4Ds1KksGTOgrZMHLb/oUjeX4LJPLpvweNiX05Uv+ZlPcji2+ThlyVVP&#13;&#10;D5wE6ORHtHCbuP6QRQfaBPAab3NBWUyB5kQ65XCtGXxTtu6LXTHnYPfII4+cPfTQQ2fve9/79nrg&#13;&#10;qbb4NqesD2TSw55U29mojXyt/fLa6Id7/JNvbzSYL2LXHHR45Eft24245k826FSW84FP8tmffFDH&#13;&#10;B+ThUp3MrMeHVwITp54d8mDyVk9Gji9fs5lu/HjoRJMmDR4Uj7uy/sDHRwZUr0wm+UnLl6ljK1h/&#13;&#10;so8/vdGMD3y6yvkvsUdm2oSfgF57xWv0ZPAql/IhuepTp7I2zfYqw812WD89sLLmS31K4NCsLAbF&#13;&#10;onlhTllfzTV7k7JP6e1JHijbY/jffmYesodm73jppZe2i/hcPPiTn7PflKuj45u4+gFOOV79oA7K&#13;&#10;lbOTnmTkydDB13DkAPrkoQNP43Wd7evsZRM/fdlSl8ikG68Uji19VqypS+Tw5We6ki9PTw961AEd&#13;&#10;jbOHoy65LqvOAy7GPVi2ltCVPb5rA8g+31prw8WvHr9cXC3e/31lpcZwqsUuQQYyrgzUJ5DPQA1D&#13;&#10;r5PThS8n0OE1RE7ndR0s0NFqcPJw5NiT5wO9aPjiRQvoAdrO5zqqnAx+OgPl6MoluiQ+ZIuMzjXx&#13;&#10;HH7qj16Bo9tk9PqbQ9x73/vefRgziR2EHAZNVE/7BAJ+v1TlsOTQ5tBlsrNhUbAROkj6ZMmCIIAc&#13;&#10;MF2KBI/DaJCP2qJcm5QLnnjqb7Jws0+mnL6Ijve6vkpWrt/jUZeAfpr18Hj5pp5c+RZcf+KtXdN3&#13;&#10;PPBk4PHGl07+FzP5gR+kC54fcjjtmHbxprsyHXTLxbGyBWDqVs4f5eKSLvxo7EWD5yt98OhAjide&#13;&#10;ZQmQgQfxV0dLTvuiuyS4TDjo4+UXOJ1O+7XMvs/TZUdMer3NJYR/4tXhjJ/iXNmB7tZ6CCC2xalF&#13;&#10;Tuy6tAN48ezwxSeXD33g1TJ+uKjQ4XUzNvhkPBzYyMG5iNgo/cM8mynbLmnwbNJnDvlI/sknn9x2&#13;&#10;3/3ud+/5aE6hGSO5n962+XpQ4SN6P0zCjrnryaXDoldU+a0/ABob7NnYzVn/4NjaZk6S57OLpAch&#13;&#10;nmYCc1Wbyepv+YwBPOpk8RknCR+ctjeW6cAXHGXDy/Fla9aTL8ejz40lXHj1/M0HtGIpW8lnQ66t&#13;&#10;+ORk8OiL5jxa+PTIa3s22Fee9vMJvkQvfaXk1LOpDM8noH/J8ys97BhT9XQq4xVv5oMHYtZosQvI&#13;&#10;GKd0K9Oh/8I3ll3A5ebDt771rf3pqfnkwOAShAbEuHFBa55qA3uBOt3o8HwlP3lc2L1+ZP8Q2+9/&#13;&#10;//t3P/HPp5q/+c1v9iukYp2/5p0+Mm/oOwKcgyjAp918kGYfK0v4pcYk39BAOR7tkAO+RFOHVydP&#13;&#10;l5xN+BK6lK0pnxxd5MDE4c0GmrL2ZYPOeNBBNOVksx1OTi6b6uwGaNWPOsigT+CTMwUZMQqmHHzx&#13;&#10;EG0zrT/5Jqcn3exUn7oaA7jw8vqCLTz1A7z5NHXhsSZaGx988MF9uekiQ85aa0+yZ5hf5oFzlU9J&#13;&#10;7QsOzOaCOUWvsnOYPnDmYk+dH9qNJ//yW13ii3zC5EXnE1DWP/URHN3ocOjZqk/gQDbk9aGxqp/w&#13;&#10;pN88TCc8XYCN8MpskaEzO3jR5NHUwdFWMZHP6U5HfqQbvTKb+QU3dcCno/kbrzGjxx7vXGBs7Y3G&#13;&#10;lJ7amBy/9VdtzBYdeABc+rMNr8wvOqU7/MFMmTKGGk0AnrEAD4ingEpHhi3IGU5vOuBrTM7Ik2ET&#13;&#10;xFdjdVT6s4cvHcrJ5icdyvE38fItG9qj3GKRHjoBG3BSsvRK2kK/nB68Jl00eAc9ExrdqzjaapAd&#13;&#10;jExoT9Hx+Mldk9YPJPDFYculyHuT//73v/cCoQ0uPQ57bAAHwwLGhcprSjZj/l6uJ88BPwOy2pIO&#13;&#10;vgF1fNVrExp9sy/igVOmLzr/1eElOtVBfPomfjmozhZfwivD1YZ05j+d0eFKW+nVn3C1I9psr3jD&#13;&#10;h4dOZbbyiwwcQJfI488+GhlArnZmR04OD121Ua6OP8AHxAwgm0y07Kc3Pv4AfJWNCz45O3Sh4ZHy&#13;&#10;xUXCk2Gx5VLz97//fcewT1XEoESejAOfsjkqNm1k1W1QkrY6YNmIHJzEp3niYYENzic1YpV9lwc+&#13;&#10;+d86Lvdeg7D4miOejLt8deEyD+hkr4Nnc02f+fEDc8KvN2r33XffvTdSG6hPvXwa5ILkgmLuOdy5&#13;&#10;0PHDjxmYS3T79Th+vvjii7vvXHK000MKC7e2aB+b8PpJ28jW/2guVTZo/xTWK3ZAW7VBnyobE9B4&#13;&#10;6Dv4cHI86NrErn440o0xWXz5gYeuYg29MacrO1vZ+mM+4GFPwqMO6AXZSBY+/+DU8eRDduQSXhBv&#13;&#10;4wcnpow9HjqmLH741hr6tQUfPF4w/YGXQDzZJacsZ5M+OuqrLbT+ZBfemNLDhjp+8Q7kYgG/BOjE&#13;&#10;r1+BOHFhF2fGXyz2ZNtFxQ/vfO5zn9ufPuJlx3dPHRTEq7mkv+jlCx+mLXhtga9f2BeD+Ow/dN5z&#13;&#10;zz1njz766PYBP9wEbzg89thj29/mKfvaq//N38cff3zPhdo/5Wf/tKej5zOf+CMHynQnx3f16PJ8&#13;&#10;RFOORr6xC082+XTNOhkAhx6oGxdtnHC0j5YtZXJg4mpT/saDL33lUw4uWbzki7V8jb++pZuM2IiG&#13;&#10;ly48cNL0QZ8VP+ktttgF0cnSL4cD4cimN3rjAS+p80NZDKhLdFpbf/KTn5x9+tOf3hdy+j0M47v5&#13;&#10;IfbtBeLPXiCWXeCt/+aMNZ1ucezTd2u6MbR+G0dvyVjvu8jnd3m+70aNP/kMxU8JFMPk+MhffUAf&#13;&#10;XP2uLvGh/s2WnP4p27jLJVCfy/FOGjr9cOmvDodfn9lrPOBLdvLQkU9Hv+NHVwZy8vkVLZ36nV14&#13;&#10;OPlsJx3sTHkPHek1xvDTD/X8kNMH5GgSe3I4PMZHXOQnffmHvi9ClECWIwTKEsEGT72GaRAIFz86&#13;&#10;nSXyoDo62RqRY+h0gGRq3EZe/YkHjQw9+OXZwKoM0pV/8OlVruPSlxxZMvDZxJu+OhoOPTnvNTrw&#13;&#10;mJAOKfC+g+DpoE3P//TRfhPYgdMkd0GizytynjA76OFh22R3GPVkkC6TGK+nzya/jxIdEPFbAM7X&#13;&#10;63Y2Vocjm2qQ33QGxzL9+OTaxA6o/Y2beu2mA7+kXD1e8nTGz8doeOlKvzqgi+18gcOTbnVQm/CS&#13;&#10;AenOR7jJp5wdNACXX/wE+US3Mv1o8apLdMFlXxkc/Y8ejZ8g3XLJXJNPO2xEp0eZfoA2fYwPLd7K&#13;&#10;FiaxZmFw4Xa4sjCyhdahSazSaVESQw76NiG6HfwdwPA6qIpHPw1tY3FIwkeXdqTfhgrnYo/Hxb1D&#13;&#10;In303FqfFrnw43VJ8bqan72mXxLr7JtTvidhMdd29vjiKTZf4S1+PvXx/R8+mENvfvOb9+L6wgsv&#13;&#10;7DIfPF3kN91+xMTlxVzim36RPNE391yeXNKUbcb89DSSfXNNH/XplU+U8Jjv9LOl7XLrgldm+Qf0&#13;&#10;vaQtxZey9UG7Gmc8xlNqvPGxLYcHcnrEV3NhyuGViiF5csrpUSZfHU++VE6POv58NJcmjT/5EM+0&#13;&#10;RT66sVMmo4+V8QKy8Ory+gFNvPEXPhtklYEySEd60wNPX3yzTC5b+LJvHmlndth32HAZgEOLX5+k&#13;&#10;pzaYZx54iVGXEuu+OBIz1vB3vvOdWx96YO4Z83B8YbMDGZuAL5K5hVcsqWuHxIfayg6b7S1iD41u&#13;&#10;Od7G1FN5NtKj7DVRDw484HMp8umS9cV8sR8GdElkgZwNfqUTvj5DK8GTxScu4K0pdMCrl9c2vFKy&#13;&#10;9AIy2VDGQ14b05EMfDroBer46EgXPF486UtX8uj4gVxdoqf+jSZHA/SUp795kh70xleeLTl5yRwB&#13;&#10;cBK7fKu/0OJVFjv0w+GvHfjVg1nOPzn9xaUy+3KxOPuIHmPJHrx13GuaDz/88H7YZO0U8+SMvXg2&#13;&#10;x6zbYt+ZqXOTGLS2imHrudfm6DZv2Bfj2SJbX9UmbdFmfta32o8OlMnI6aOr/sEvTZ1ocLpsVGYA&#13;&#10;AEAASURBVIDuZKujZyscPvbQ9Mf0A0/68Ex91dHr38ZGzl/46VM2a1/8eEB5fqhL8SVfPT34lcW1&#13;&#10;GEDXTrJ8PkI8c+2pbVO3cj7RT6cxyBa90ZXri/ypD+rTG2tTviCQUJ2bUXiBWcMYBBRWxksuWXhl&#13;&#10;PNLUXz39ycjzQV69Bk/cduDqDzydIJ5swPElHjq1Q700ZcPlW3rg8yN/4ZQNkhydbpMUzVNshzqH&#13;&#10;L4c8G5xXC2wODln4DYaNRzLBfTokEFxuTFQHQRO7gxx+uJ5EO1Cx50BoEzLhyZ2vS9DNmzf3YdFT&#13;&#10;/Jdffnn7pj2ChQ3ABwmgSeG0Qd9Vx5Oc8sSnQz/UV3NBj1f/zPGArz+V0eX8AHSVw1dGr883cv1J&#13;&#10;T21onNlrIZ96s40+faoNbEtkaks+lKPpk2zK2QXxyCW68lGZTfjaHP8WXn+is42Wj8r0sJWP0eQA&#13;&#10;T/byjZ/1Sa8XeCXT6282HDGKTocNRp898cQTe5PxqgJwIXCwF8sWKhcA8Sku+WSTQfcEzuUJTTyS&#13;&#10;63U1en2646BEj7h3KRDDLhPkHSxtbj7JYcdhio9iHT+dDo/mngsPnj4d0l5+oLmAtADrDzS+Agc5&#13;&#10;beaj5NU4dbJ+oc6TKDL6ov40f7/zne9s3f7PEF/NZXOa/zZUn3L5aL+x4Ctb2tgnW/rNd548lWSP&#13;&#10;X2h8BnKJ/cY//+X8IQOUy9GMQzg+GNM26eKv9mzBKx1kJ2QPrrhI79TDjzYtfHiio9FTqp7vdONF&#13;&#10;r+3xotGFl17xq64cD1n0bGqvcokOvOXw6o1Nfm6G9YcuODZAuuXRsoGeL+HwGH+HLrEhXulrLPNL&#13;&#10;DOIlL26t+2LP4c1hzyewnoSbm14NJYfX4U88aIO131sE5Ohiwzjke3s2WXL6jy/2GgBvnok/4KGd&#13;&#10;7x3B098eJX7NUza0CR3Amzd40QJ9Ye74zqBPkPxokAuWi50HeR4uHIEOCfCxsY6Pzfxq7NCUGwPy&#13;&#10;eMgHcPFHn3ljQEY5O+SzJwfJHfVHn/zK7NYvs54eOPT4pjye+MrRwczRAJ+SP7YDD7qcrfimHjLF&#13;&#10;VXR604+unEwxhucIeEG86SADV//lZ/LiN5k5ZtZ366u1/HWve92eG2Ra8+Xi2DotPp2NgLWYLTEn&#13;&#10;by+xFj7zzDP7gReb9iYAP9tZf5HVN3iPa7E6OhpQJienS16b4PUBfHa20PpTHzVH4ZOXpyN+ebh0&#13;&#10;0QF3HX+6ssNva8J1vOluvPBIRygGpg64bMDX3vyKli51fZSt6PVntuX1bf4lmx11dtKFD00soWlz&#13;&#10;so2jevZvrAC7mI4SzCiHUpJC9RpMToJjFJTDgWNn0A3oPtKSmf6kr8mxhdefaRsuGfz04BfcbIBp&#13;&#10;Sx0fXH6Q51vy6vTA0ZU82Xijwynjkch44u5w5UBoU7hcT8C9V22COuSZvG1ENkMbkicYXivyWo5D&#13;&#10;oU3VodEkdwiz8TgAOnTZZOlhj7zDp0lvA/QTvfH42ey+u6BtJptcAtqmrE21Gb6ydk3AC4fOthxO&#13;&#10;OZ346U2HejL6Bq8UDzo8SC9dJbhoynizRU9A39QDn/9ytOjq4qM6vdkOx0Y+pmfaP+pMDk++hMsX&#13;&#10;OslJ+ACe9MqzFT7ZSTvK46kv4ps8Ldr8cuh22fZrZXfdddfeQHwKwzcxmR6fnngi7TIvfsWnOKXL&#13;&#10;hcRiKjnYdSHXpzYdBy44T+zEHL0OT8Cc8OmR2Baz5gTdPmVh28XB//RxWXIBEtsOY/TYuNjgA53s&#13;&#10;w/VQoHlzOp1221w6xH99im5DtWlKjbH26JM+te0jeXr9YITcfPRk20HV60r//e9/dz+Ycz5V8mqG&#13;&#10;vtcGOJu0CxA5c9Sc1F6+uCy5DOm7ePWN8UHP33J+iofoeEF4ZbaLO3iy+kxfKaODdPATX7zoJXzx&#13;&#10;h0tHcZlv6tHIgaMfcPjA1KvOvjFMDxx9Ur5lMxo8mDr1t9RFg510WOfziVw+5Ldcf8j1GV6g79oH&#13;&#10;0SbQgU/OD3xi0zot7vmIli11c4JM8evHRaz5frrdRch3yb70pS/tg19zkZx5wD+fhNIn//Of/7zx&#13;&#10;+q69gP76sv7MR3Jo5hI+/cQP4GfyXbrMA59+st28NMesFV7lJNfDPXhzCFgX+Oei43JGXj82buaV&#13;&#10;C5HLnb2RT+YCfYH+xc+v8nyfPMqNvzye+jleNHoA3/BlAx49eTl5+PTMPDljDK9OBqhXjo+tdKGz&#13;&#10;n1w5XlC+K1d/8ATHMt1g6pk8fDm2W50cGl/kUu0gn790x9vaEX+0fMZHNvvNFbqmbnyzTk/2yaLF&#13;&#10;o65c3T7g03N7hocGbIgte4YYlJp7/j+Q85JYNmfMK3Vy9hGfTj711FP7AZq5YL6yUzv5le/K02dl&#13;&#10;NMBH/sslgB5+9qV45h9+kI76NBvw6cSXPjor8zN7+OEBucrq2VCGj5asvIRn4vHmG7x4mb4VP8nX&#13;&#10;h/D6Ml/K06Gez+nLTv6ppzd5/gF4gNeeqU9nO4+68El4kq3/qtOHvi9CKtO4sgblLGWMAPnEpzB5&#13;&#10;vMp4ciSeGpZz6UpvOtTJayhID36dHW4X1p/055cc5EMDRx7kY/biT4+2g+g6L9/hp7zyBAs7fSan&#13;&#10;7xSYbMompM3C4c+nN55c0NsTNzZtQjZFExzw20HKRJbUbbAuOuz4VSqbkkMa3eya8J6iOFTS94Mf&#13;&#10;/GBvfPTpzyYkXu3L/9pcO9VrvzJ8OLLkLEbpkKPDy/marXj4QE+88dPXWKPhyQ/1I8RbG9LTOOcD&#13;&#10;Wak2lodPjv7aBCfhcYhW7omoQxY+MGXjp5/fIL7qcHSWd0hQxzt1xJMsvbVDPvF41fHEB0efBPQL&#13;&#10;SI4OByftwfOvf/1rH8Kygd8hyHcGHO49jfOk2gHPpR44LDkEFcNiEK/4/sc//rEPRC4H8C4BDkhk&#13;&#10;tTvbxtGhiQ6bhY2ODT7xlZzvQrANjANZF4t5mKNTrJsbFuXz9YkonHlE1+W6xMn5xwcHTnPS4Y/9&#13;&#10;t771rXuDtLj6VNUnsPhcVFx6XBwdPH1CZt76TpCDHb/NO/3j4qc/2Tfn8fH/dDrtPvFJrqfsLlh+&#13;&#10;gMF3nxwW9bm+1l6yjaV8Ju0vpshoj7oyaOzk6UBvTsDHU5zSUcxEj6d6uuV4Z50dfBPUsz9508dm&#13;&#10;POh8FAd068/qaPQA9OykZxPWHzwlbW2uws3+UQbka39tr13pwdOcqZ/5Vn+lRz5t0GOdxstncSBu&#13;&#10;xDbdgXHHh19MuoCLX7/Y9qlPfWrLiGU4MSF+PQjzgMCcc8D78Y9/vOetfaA5xQa74g7Aw/GnOtsS&#13;&#10;v7XRXOKjC5i9xmuddPQarAuQy785A+/ixgcHSv2kbfYhc81Fyfzhk3nKtjI+Pphf1lR7k0+K/CiQ&#13;&#10;T888ILBOmIv1O//0j3z2HV0lNGNCRhmeTHQ5WSlcMumc/PooPnmQvFyfGpPiIv/w0wXyCb8Enw5l&#13;&#10;qViKJ1vZV1e+Tj5bclCblLOjHOAzdtmGz66cfICXb/L0Vi4nA+R0Jo+uLkeTl9Jfuxsz9QAunfDR&#13;&#10;4M0Xe4jLDDA34O0x8Oaa+BF35JyrrMFiFd8b3vCGrePi4mKv79ZqY1muDbWX/vyHUwbFcD7WVrTK&#13;&#10;cpC8evz1Bf9mn8FXJ1u7w6unP73TxqRng77K+XQdX/rk5jKZbLEByEn5iLcETw6gq6cDLh/w01sq&#13;&#10;HqPHm6/4ZxvSWY4mGVuQf3CAHjrMVWPcOoSW7mzZf/c/VJ3OI1ImSJQlxgG+CeHhciBH5SX08PTR&#13;&#10;wxk4eZDt2UkaGk++qEsCMz/TMXM+GST60oGeL3DphFc/tgMe8Jm9qWfK4lGX2PRxLt89BXOwMmE9&#13;&#10;AbPx2Ew8FXdopNfkPZ1O+1BlY8AbzsHQYBosi4FNziZp87GhwXuq77DmAsR/T0Nctjwx/Mtf/sK1&#13;&#10;3WYbEf9L9Ys6v2sbHfHMMcQTjWzl9KNXJqf92tcYRic3+zO7ZP4/INf4ZSu/9BMaHsAO4CvAV7vy&#13;&#10;Bf44rsnB812d3urpyQ91NtnBP6G2452QDXg+yek4yqcbT35kt5ze9OBXTn/t5Ts8EEfKbPkkSCzi&#13;&#10;03/k4C0eH/rQhzafg5rNhm4/2oFfLIsnF4EuO3TbgDzBg3fAMg8kC5FNyXd4HID84hU9DlwuBw5h&#13;&#10;PmEhX2yZJy5V4pwObeCfHE5/8YHf2uQBARmv8vHP2mCu+BSVfQ8mXFi0mSwZc9XDB4c9Nswjc4q8&#13;&#10;fujTHJ8k/fSnP90HOW2gwxykX9+h25x9h4hPDuQuPmz4/kdzmG6/vGXTBvA2cb42PnJ9ra10B8r8&#13;&#10;Bo1zZfX6TVnCm87JR8/EsyNlNzodE9AlvHSjz3gNF56edKTb2GmrHE1CMw7xzDUdnT2ADsLRn6+b&#13;&#10;sP6oA3ntUicr1U44AJcOubHjW7R8RNNW/K0ndMGbK43LtGEOaJdUe9FdwsVHvOLEj5J4Ha44wM+O&#13;&#10;OBNjLkF8M2dcOsSsWBN39LtMeOUVmBtskxdv6WKXrLq41J6nn3767DOf+czZ61//+q3f/NMmD9i8&#13;&#10;kiqmydHjEMoGm+hS7RbPtdFc80DO5YkO/vNRX+Kp3Xzue4D2yVvrVXJ7n/UjIMNPOSBbrgzP33CN&#13;&#10;TfjGCC8afHLJJK9efOCZCQ0fX7TBPmys9E19gIeN9MnZo5OcupTe5gu56GivBWTxgdqhzI+j3/D4&#13;&#10;J2QXr0RHeuR8xxM9X/I52+mNno341NHorF3K2ptdPOr4yEWH17/hGjP9LO7Ep9jyarL5YO44R+Gz&#13;&#10;dnuDgV5xKr7g6HIRso89//zz2yd7k7VXykdytYGfs84ndX4G02c4MtpTDNRf9YVcoseY0QmmTXV6&#13;&#10;4QDe9G7E1Z940K6DdJazq9wYk+FfPtbn+PQJvdlN1jo37c2+wKM+6crh2FXngwRfUgd0xKOODo78&#13;&#10;cPjwg/L45Y0VWWtP7aw/Jy/6HRCYKJMIyi1mOYgn5fGi6Tx4jQzPMTSOwqHhCXIEXZktdLxBurIJ&#13;&#10;r4yXDMDDjpwug4cnXfj416CSwRfkB/70ZGPyXudLuNnu2svH2uSpOZ02kWx7SuGpGb9u3rx59qc/&#13;&#10;/Wkftkxch01P+wyMJ4X8dzhjxwZmkjuY+Qlfr/c44Nk4PJ0jY/Pzyo4FgB3/rZ59QId2TtCO+g0+&#13;&#10;Xrjq9Y3+ooNP2hdUhseDnx7ldKjXfjg88aEpp5e+KbuVrD/5Ro+ylO10ZiMedHx0A/4HbMZfGT9c&#13;&#10;G4v+ROPP5KWj9irj0f/kleW1J5tw+jv+XbiS5SP9UvJ4a6ecD3SkL3+SJTf5w4cjHw/dYo2PzXOb&#13;&#10;Srx8E48uOOIPr83HRcXBzOXcBlMcO8jbkIANi290s6OuH/kOHI4kB8GeXMOzn49en3EAY4uu/PBw&#13;&#10;gI9kjZFPYtgm6yAmbsmx5fAl9/QZn09k+4W20+m0L2noNlcXHHNU35pnnlp7qMAGnEPn7fUz9l75&#13;&#10;sxG7nGmbzfVyPa33NF3OV6/haUf9B2cDkfQJHxxgAft8Z0O7jE+gTlYK8LNbjDRe7MHTD9STJ6MM&#13;&#10;5LOuTD88GUAPvFT56Jd6cspSNpo7W9n6k0089LFDtno242fXXMKjjA/QI9FhzOWSNuOrzcoSGn7y&#13;&#10;6soAX/TaUNvxiFeQf9oDL1l7jSOaSz2giz/mEb+zR7d4lAN68Ihd9oy5ddoFyHdp/KNgsWduiT0X&#13;&#10;Hjx0S2LGnPPAQMz49CW6y739ov4w31yGyPGJ7+y6/PDBvPOz2MoOhOpofPdQwvz0KpK5BNdF3l7z&#13;&#10;61//erdFG8jrf/PTdwD1BT3mnn8QbE3oosYOP9jSx/pDX8rZQDO/XMz8jy4HVp+C8QGNncY6GTka&#13;&#10;eVDMlKN1EYTjLx/x6yvlxgevpE9BdTzK2UBT5pf+Ncat/VOucvb0F7mjXvRSdqb/9Mz41Ga+08XX&#13;&#10;/KdDXRvxq4NyuuHJAvLq8HBk0zv9SSb98mxuRVe6als64slHcsYv3/BPqE4uGb5lV7v9EMdHP/rR&#13;&#10;HVceVAFxb303H+1TwHos7si4vNMt/uwB+qe4M48APr7hY18u1Wdw/AZy9fxSN/7R4MnFoywBeTbq&#13;&#10;p3jR0QAd5AE63uyna9Lxk8UH1CWQ/voUPpwyveqV6W2ekaG3NUQ/oeNHY0+djsY2m9v41R+60yk3&#13;&#10;Z+g1FhPwwdOfT+hsoAXKx/bg50d9oA5az5VrGxt0qAPt2rMeAbLGHZ2hnKBG4GNQnsL441EH9HEo&#13;&#10;3vByCR5UTjc9bLITDV8djg4KYHWdWudMvfjIAboA/jo6/+DIRauN5Wgmjo5NHxyddMjD84s/Doo2&#13;&#10;t9PptP8nCbzXbS7Xoel8vb4DXHxMTO01uV1gPHHu8NZHvSa2ydx3F2x+Ep/otEH6NMnlSBscyGyo&#13;&#10;E/IPHajXz+G0BdQ/yvoV1K/ioPbWZ+nGd+zD2UfoIF3KbOUL3iONPunoK9loyujFBD35kT5+1y40&#13;&#10;NqORr97GRld0clIxhj9gF9CJH5+8fqsux8M3NmpzcnTkgzJ+QFeLhjZMYIN9vPVz9HzJrjrAR47d&#13;&#10;FiV4dAcZIM7El/gUiw5t7LgMeRpng/HzpvTwjQ2vk3mVBp9XX2xOLjNiUmzTqU89IOiAB88HB0A4&#13;&#10;4CDmqbCnyR3S6DdP6gd1uvjIN4cu86A28kHZQcih0sHQXPIDEV7/MY/ZxKctbOsXh0g4T6q1nTzw&#13;&#10;7jmaT4G0w+HPxuuASZ/LEr/pId+DC37qo56gu3TVx3jN32IC7xHQwhcntREvGjwbyuKDfXGU3CyT&#13;&#10;SWf06nJjQX9xFg85ePXiVp4sOrvx4NOfk45n1l+LDp9d+sgEbMKxFV6ev1OWTH5M/nTTFc8RRx+9&#13;&#10;rQXWXn1svI1bssbPWNOfrfownWyIVTz00umi/JWvfGUf2sSiueKS/Z///GfHmNcvxT4Z8esTfq+I&#13;&#10;ijOvi3q10lyw7rMntvkhzl3Y+EofH+inh13g+3ff+MY3Nt6lRfz6zhofzte+RK+5bN6Leb6imw9i&#13;&#10;3rzxCZW2sMm+uWcu8oNtY4RGn0sDPexrQ/PHPIAjA2edMMc9zOufG/txEt+ZDbSHjJx9/a9s3IPG&#13;&#10;Bk7b0Y2lHJCpP2YMKfM7SCe5ZPEko6+1lQ028ZNPjp54pw687KcLLRny8cIlny6ycOTx5i+8sjxe&#13;&#10;evDRo6/Q9R15NL6LSzLqQJ5f6ukPRx+orkw/PrLJq9em2oFG/miPDkBngDd5/Pz0poszjjj0y7pe&#13;&#10;JbVOu6AbA3Frfmqrtdjabb7g8aDMAyw2Om/xke5ycgHb9XF+8Un/kYGrjcpotS+/5XgAmnK8aFL4&#13;&#10;fECfeHR1Y6V9ykCOVwLpVk4GbpbJ8D8dxUY8chBdPZvK1hO0qYd9PPJ8yKd0kWVLG6wV9eE2tv7k&#13;&#10;U/bri2Jl6s1OuGQnnp5iTG5c+Ry+Opw1yNr06o8lUIxQnpMMpESuTuHMKa6usYAeQAZEL7jShS8H&#13;&#10;8RVk8dMNJ5GpQyvDB2TgJSCnH/4I4eOR8wPQWTldBWL4cvz017nwBoefyr5/YON04HNYM0E9cbaB&#13;&#10;+UjXa3MuPyY6Pfi83qPsMGijspGgSzYL4CAmANE9mTbp+ejpnclPp9ePAF0Wf2059pc6enx4SrUx&#13;&#10;Oh44MnjgtbOyOrpc0sfpx3O0HU/25BPw50O61OPTXjx8AOHzoXr+HHUnUyzQM3lNWocRG148dOYD&#13;&#10;3nTkpzqf5jzI93TTkR5y6c5vfMp0GFd+pSMf60t4MHXD5Q88W+HSLRdP6aEDj5iSe9J255137kuL&#13;&#10;PnC46tcL6RPjNiAbj8ORzYYuZd+fEd+e6HoYgB+fAxW7ymyYMy5MnoabF/yxSdGlTBafeWAOaZOF&#13;&#10;ix2HNDSXffrxO6yaU56cO4S96U1vOvvABz6wN0D64SzmHirwD047tLXDGvs2TQdBBzSXLHPsn//8&#13;&#10;5z4Aopu/5pl+4ZN2OsiJE/rMTa8aeYr/nve859WxdrHrF/ga2+KkNugfQK/4K7bV0SRlQEZfqCvr&#13;&#10;DxBfNPRk0PDhl9QBerT08A0PGhx92VEO0pe97EdXL26V8wU9u8rJZXPSosvp4ht+gE+d/XTAJU+f&#13;&#10;hN5eVTviqT3k6YevPcZcfIkfuA7X4sMmOttPXqwaO3i6yJMRY+z7ZP+rX/3qjntzwWuZYkWMuWg7&#13;&#10;4Ik/n8qIGRcMMUq3CxE/8PJRzLEBiqX6h268+WEt8RDji1/84o5TlxJz2JwFHlCYc+aRGPb9OAdP&#13;&#10;PvmEh/0uMeLc3NMeevlpPukTProsecDgdVSvv5LXHnPJ/GPTGPCRPWXzVpv4K2ffpc1DBHKzrdvh&#13;&#10;9YdPZBsveOUSGp5Amc+NMfqEyQtPj7Hnk7FHl9TBxOcHfHbJ41fHm/zkgZsw9YSHM778podeOJA8&#13;&#10;Ol/lYtCe38ETv7Xd+HubxPhZS/VFOtJDL7wcrnkw7cGr08unZPHyDw1ePvsPHcSXHD3JZZOslI9k&#13;&#10;+G0f+t3vfrfXcnuF+SW5nNOBzrb1WQx2HvrVr3618fHTl10+sQXoAGh8OSb46LU9mXSgw5GtHcog&#13;&#10;XP2Cjy/40r0Z15+JU5468NaG9JajSfGnL1z46vS037BTe8rJK0vogA7yZKV40y0vBsIlW3zRkz06&#13;&#10;8MWDFqAB9ujMbzgy1hC48NOXfM4HMnDNAfh9a4E8GlLnbDTOcWAOHgUMo2WkwCBPFr1yDTRR050c&#13;&#10;3iY6R5NpcPIHjSw5qQ5FZytAy7d0sQHCV5bXTjlZ7VCu3fGgHYE+CQ2/PtLJDl02CAdKbTMB0R3+&#13;&#10;+G2TwPezn/1s5zYQT+XYxrtvqqtdNkEbqY3GwcxG6sJEv4lOl8MbPv1l87PoBdo/IT/5JPGhdpXX&#13;&#10;9tqGjx05nvqUXm3CV9+p45m6sk+OnmjqycZTrh/SVQ4n8SN7tQ9uyijTDdhTTk+42sEnZXz00qVf&#13;&#10;9GX2yKePPL5sT7xyfqS/OhobdPNFrKDlD53w2RcDycjhQTJwycDVzs109QceXxA/HFtiTbyIMTQg&#13;&#10;RvmmX3wKpOwg4ns44K9//et+bQ4/Hpd8hxoHF5uTHwRwGPK6CzwevDYlG5R2edJLzqGIfTS+AAc0&#13;&#10;fnsarq/ENf/0p02e30BuHrhk0eOQxRa8wyJ+T6vRXH78Apwngw5WDqZ8YoN9fjn4eR3QgwQHMT6x&#13;&#10;TSff6OM7X7QPjyfqDpGn0+lV214VYsPhji9egbURA2NElxw0hmwosyHN8ay9cxy38Poz4wmfNmkP&#13;&#10;fPGiDC9PF3n1aQuumMSfvimDns/ybJDNf7ITkoePP3/SUfvh2agN0/dk8OJBIy8V57Ux/JTRVnW8&#13;&#10;QTrqB76mA0++0CcWAd7iJ356gQMmgBerLgxiVCz4iWrfh7GGi0lzwyXB9xes4V5Zc4D1ySG6S7dN&#13;&#10;Hr9LvnbzgV5zhA/8E5NiFw/fxZ7+w+uBgAdyDorikp/mMn+AOWPv8X+v6Ad0mCf2L7zmjguNOeJi&#13;&#10;pm32Ijkf2HCx8u8azBdzw6XKwzg8Dt/2QXHP78v1VoS5r20+bbWP6SMytYOcS9a3v/3tbaOHGfrG&#13;&#10;//vSDu3jM5vGh4wkxtQD7TFmgTqIZ9aVq8vFCp2gHJ4+tuHU6UoOrzo/ijV88eAroScXDm/64bRV&#13;&#10;ni/KeBovdsSN2ItP3+gXesSSV8Y++clP7ku3Pn5x/WNoMYdfykZt4qsUoINw8dGfP9ZFfpXww6HX&#13;&#10;djixiQekjx7l/EAjB69tHhiIR+0i77uWHjj59NAcEKfiyY/uiC36XdzpEDv8VU6nnD362cSvrC9r&#13;&#10;Gx74fFJmPx3kJXWAT12/N+7h8Uh4JP0iD/BLxW46tQ0f2+iV1QG+fCjPTvRpB492JocHju5w5WzE&#13;&#10;r01A38DlB5w63uTQlNlBC08WTZvqY/L4wPQz28mipwv/tK8v6cMbf+1JN1mJHF5rptzatk9VGA2u&#13;&#10;AQAUYYbHSFgnwOFTBw2EOhl1PJULKLw5J58OKqcnnemTs4fOD3k24ilo4OliP2BLgpPwpA8P/jop&#13;&#10;vfDxKgM86cIHaoMyX/gBB/Dgh7ewq/Pf0zIbFT4T23vevt/Dng3RhnlrfWHUa23kbTyexNv0XJBs&#13;&#10;QJdrA5Frh03FkztPEy0CNjJ6bSgOXeyD/KuttQW+hQuuPqj9cCC8Ohm59uAL4g0nZ49s8mTrI3Lq&#13;&#10;jWu68cKDynSRS1828OAtwWcrWTJk6YeLThY+P42fPlWfbVGfcUwepI//6OFrEzrZeJXR8geefWNr&#13;&#10;UXCYAPTkFx3KIDk64tmE9Ued/nJl/NmkR0oWDdDNf/ieDpLB6ztBwAHFpuJgg9enM+TFaoc8m6qE&#13;&#10;bhPyK3SeItuU8DpwiUmbkj4W0554s+tg5ULkwOfSITcXvGLnMKcsxsk5FIlv/cVfsassd3l517ve&#13;&#10;dfaLX/xi+4uXDy40/HKQNF98x6HDGLn81j5gnp1Op73p8tunW3SyY+HkO1+0xZjpB33lQGGuk6X3&#13;&#10;9vpOEbz+Mu9954E8ME706Wf9LX6AMlr4xkwf6ivj1dhtgSsZNLxkK0/9eNEBOh3FFbxDBR+U4eVS&#13;&#10;8aQMkpGjgSmTn2yAfMGjXCIfbbYXDtBjzMhNWeVo+CZPvsFPueryYOqY7ai9+Oig03jrG2OHzkfx&#13;&#10;o8+aK3iBPhefeMV7dHEhlu6///6zD3/4wztWfYoo1lxCfEqI13cg6P3ud7+7c7Fpk/bwwZsALhAu&#13;&#10;TD/60Y92vJkbgAygS6zZH8Sl+PQqqNfg6PdQx34j1vmqLeaNOGUHP59c6vFrh33f3iKOHab1nfZo&#13;&#10;Z5cqc81rS+a7Bx/mHB0uP+YJP80J42Xe9sodvvnQTvvYcinz+pN+70EE3b5LZQw8aPnCF76wH7bw&#13;&#10;E5DjW3EPp31wgbrUOIYvDy+n17jK6ciOmFCPFw+dxQBdyuigWE8nHF3RsxM9/NF2dXltyBd1Pulb&#13;&#10;5WwqG0PxIY5997I+t4aJUfpAOpX5INGTX7UZLl/g4kkHnDbRj69Efzy1EZ8xnjrw4y3HA8Qh3YAM&#13;&#10;0C4PuVywQfuFWHN2sj81H/vpd7JiBLBbmT22ajs58coXfEC5VB1P7YFLPl/R9QW7yeKpXP/I4eu/&#13;&#10;ia8vyRwBrv5jC9AxefM/G8moa7Mc4EOTsk8XfImPjckWWn/woqcPPj3wdEgAj7GEB/TltzKgH3/j&#13;&#10;QZeylF9w+NMvFqZv+NTzSU4nPnrEiH4F1pL9D1WnQIGRIXV0QjVOXQJwjFTehSt8jWU4ffLrIIfR&#13;&#10;yE2d+YeWD3VsdbQJ5NMZTzrJZiO+ZNXZ47M8WfmxHerZIF8ZXoeTYctTck+NTQYbFfrlutB4H9wX&#13;&#10;+Gx4Ngybjf+xYKNxuTmdTrvf8XvaRl5Z3sJvsmuLjchFyMHSl009NQvwzz5UBnyT6JQDbQDqArS6&#13;&#10;vPawlx94j/2FBpdNsukhW5+ShZ/ycAE+MPXQDY46+AuXLuV8jj8f0rsVrT+1h2x60g+XrqlPmS/p&#13;&#10;nP0RP/31Bb6Z8kEfOyik7yjDn9qUL1Mn/iBfWsTDkwvSoc35I1bNczhl4MLuAOYS4tNHsSmObLYu&#13;&#10;MXzA41DlYIPmgILuKTC6V1ocrPBoryfSNmKHHPEPhy6Gxa9D0WnFPJpDFz4+OXjyT7vk5Ogv57MD&#13;&#10;ncuTzd1CCxwCXKwkhzW6+EmHTRMOv2Rh5DsafodCr5EYH59u6St0bXapYpMPfHJZMh99OsQnY+bg&#13;&#10;66CoPX4goV9v1P/s8oPOxnc7vP4Uf3QrA36Ta+zkgHw4+tiWADwf1ZXTu4lXdPJg+oA/fH0Mlz9o&#13;&#10;krqcb+jx5NvUs42sP/HUdvhk0ysPTxc7IL2Vq8vJpFs9GtxsN7u1qfZUP7aFbKAf6cFDNz1t3njo&#13;&#10;gHfYFEf6RBLbHiK4ELjc+FTGk+mXXnppX1rI+LRVrPQqnNfHyPkfdJILili1Vzj0+TEB8f3ggw/u&#13;&#10;i5MYt1+wl3/KfDavzCPz0kWCL+LVfOoywn97jzbYo3zSog32LBcSlzO++d6OHx7xGiuc77Hay5wL&#13;&#10;zGn/HJiP5od/SIxmbzOPHMC1yZsPPkm2t7FvvmgbXuuL9cIrpx4q8MNctO9pgz4y/7RR//sUwBsV&#13;&#10;LobmPtCG9ix90FpBBtQ/xYF6adLJGhvJuNM7dSSTLXxgxowyfLzR1OOX85E9ED978SvzN3p65eTo&#13;&#10;o8O44gVo8GLD2mZ8v/zlL+/xdAEXP35wySdxdEv4A35kJ3/VpQnZiQdNGZ5P+q62wceX3/ian2gg&#13;&#10;nfUF3CzjS0Z7Xey9CeONALEE2BZT2qXsUv69731vx7W2i386S2TYVZfTK67lUjS2jTn7+UsWqOdn&#13;&#10;OsjC4VcG6gAPIIeGB8S3K+sPOl7t4FM24lVPJ5z2SeRmP6tLoP5Ld/JsS9mIzn5tqu3pxkMGPf1s&#13;&#10;KPMZRFcnl778QMePBtKZX/iDfIOrTB5MvfmXbfT49KP9Gr9541P6/R2hFOrAHD02ipIcQ5v0jDVh&#13;&#10;0dLJKHx1xqcsmg6hA14OJ1nMBW0N1Bg8perooDx8OrNXLpgbpDqff8nL45XzL51yMviliZ9yNhN1&#13;&#10;bfCPKW0q5Dx988VTG2BP4Bw4bRQ2tF7FshmYzA5ldFnse3XIOHnqJ7cI2OhsIDYTG6dXGmxKgI/4&#13;&#10;pNoEV/v5qC4P4kseHU6qT+sTPI1h/PimzmykgywZdWV5svkRbhPWH/wAnu/8ANnJLzlc/Po8G+lk&#13;&#10;I5/wguTh8YkRkK/5pZ7N9GVTrIfLfvViZitdf7KvPvVNPNnqleWSPsindNaWNmh8IFllMvzVDpBf&#13;&#10;cnFWu13IxZU4dEByKbF4OMQ76Kg7pLjksOuAJ0Yv1yXG5uQQZiN2yRPbPinyBXDvb7PPFh88xRbD&#13;&#10;+NTZcCCim21xS5d1AN1hs3bL4dinz2HPAc08YtNDAXW5A4E+w8t3erSVjw5YbJhrxo2PNlbt9/qI&#13;&#10;jZQMeXPQwdDDBnJSFzxtpNMhz0EN8OnJJ5/chzn12mNM2JLXBrm+AcqAv9IcbzJwQNnYNaazb9DZ&#13;&#10;QMMnJ1c5vDp7jX265SU86aY3nsaFLvL4SviTiV8Ohyf7cMpBMtlJJnqy6uTqm8mXbTj9o33NyezH&#13;&#10;Q9+Unf7Tj6adgIx20pW8nH5rvSR+reNiQ0x87Wtf23EIZ92n/3z9iAC/vJYpNl2A8FvzP/jBD+7v&#13;&#10;fXrNzNwT215DE9MuM345y0/bu5j8/ve/3/HOH3uC2PPwgs+AbjrEKN/sOWLZHGGbD3g8RBCbb3zj&#13;&#10;G/fDOPMRL9vK4t2bCuaFw4OLiXb4PpPvqNLj4u8TZHrl6NZE7cqeixI/e7DnEyQPEnx6y74n+WTY&#13;&#10;pY9e9uiwNnTApZsv1g7rjr0vIINuXMSGMpAbp8YLTj9J8ZCNB67xh1PHSz7+6nSFhztCuHhmrpye&#13;&#10;cvqzQVd+hItu3JWNLd8BfRKc9ccTb+cCr2DqK3iXcTzWQfLZ1V+tA/Ds4ptQX6ABdWX8IF3hpv7K&#13;&#10;+PiebDbI4qlOh4QXoM/57vLjcudhg3bRh26+WtPtV9rq4ieO4OmiR3+lVzl/80HODzpnuXbyBy1/&#13;&#10;8Uj0lE8a2/VtbWGfDfx8SLdyfYMXT7rgq8OV8NVG8yVd8umb+tSBBkcnu+pAvTyZ/FXXTpBuOsFR&#13;&#10;V/rpBvVP+pMvJ1+Ci2/qzf/GjN5k0g9HduqAEzP58rGPfWz/cuf+RAizRFEdEU7dwlTw4anB8U4H&#13;&#10;GKqeznCzDhfUGJ0sUDiebosjev6gpT/5cjx8w19n4K2uDMrjSR6+trEDpix6KRl57cpHPOS0xeLt&#13;&#10;PVYT1QZhE7AYOZz1lMvlyOZk48GP5oCm7RZ+h0U6bXxkBbkJbkzkJpiy1yfwe/2HrQBNu+q7+pdO&#13;&#10;eKkFIZnJ25jg0y68cvLxGS/QGNQn0fFK4esrMnTFB99kgwtPPxpewBcwfagcfubK5OnTH6D2ZAc9&#13;&#10;O/qePgA3fY8nXP7Kkyknr8wGe2yEqy3o8eMD+CQ815Xh8OYbvvRtBetP9fSTUZ568YYzzhK47777&#13;&#10;dlw5sIhTa4DYc0Bx6PA00YHPRmvx9XT3fB3uvN7ioiBm0R2yHFhsUn5BziIkZsU6330Xyes7Lhs+&#13;&#10;aQE+QblcFyrjZL7Y0BzwijtyaF2Q1On3tNqnop4m88ulpf50CTO3HCS1QZu01UEAj0sQW+r4+OyS&#13;&#10;d3u94sZnfYnf3HOo9OqRdtPFV+3RVr7g67t8DngvvPDCltfP/JI3J4tBODDrc7zQ1MujqbNHDtAj&#13;&#10;aROccdPf6cejLerJ0CUVx2jqdMiTUUcrodElh0MH1ZXZmPr0T75Zt6Z8/pAjo44O8gOu8iasP7Wn&#13;&#10;eQ1PHuCdcQOXTvz5gy//Z1vw6l+xJrkU6FP8Enk8crHgstM8eeihh86++c1v7jhEFzvkfcLqy94O&#13;&#10;Z+YIObHv4YNPRv1Yjk86XBLsGy5T1n7zy3fc4OnzwMsn//nu8iH+zQU28l0M+pTWJzfseGjmYGzO&#13;&#10;tqfww5onPun1KagHGvYln+L4VAb4nsYrr7yyv3/n8kaefX56oOf1NbwuVvrXQePWet3bZUf/mhd+&#13;&#10;MtweZ07rE/PHRckc9ABP+8xF42atcQH01oR5SUdjyx8PGPv1MHMXv/7Udn7hLa7x11fojXf4YhU/&#13;&#10;IFssVN6E9adYoweNrBSEy05xm+584k86yOZzevAZ6+lrdvACY2bs9KWxp8/5QR9+/vOf35dSl2Hj&#13;&#10;by3wSZ11XX+JaXroZIssUK8NG7H+8EHKLt7axUdlcyWe2kJP/k8avVOHsnSUSyYbeEC2rcXWXrHf&#13;&#10;Gcj46BOfPvqn8tZ9bbVmS7WZb7VHnp/bwPoTrfpr0fMx3/DTHfCV/+HK6ZfQsk8XejqLFTjp6BOb&#13;&#10;4fW/eTL7ke1ky/OzPHy2Z10bwrONJk8WPXztyCYaCE+PRFYOlOmUS2TltTO+Wc/eVrD+4Aln7JNP&#13;&#10;r9y6LU7kwJrkR2vYu4MQJ3Nic6w/TUAK8OQ8Y/jh4eTqGScPh6+JRTceBsuzg5ZMeuJBM7EBWQBH&#13;&#10;d7rgsgdXZ8AdaRux/sRXgLFHDtBPdvoVPjm07OOtbyrPgwm9NiWTz4KubjOwYLOr3CaD5mNshzYD&#13;&#10;ZkN1WDBwdHYgs4nQJ+AtAvrekzayfHAYDbSxcYLjN4CTALv1azh6gmIEH7o8PbOf0pNu7ZPU6SvV&#13;&#10;d+lPJ3n88alL6mTYwlv/T76pIz3a3sLMVm1kAx49oN/CKd7ymx6Ali/TDhp8fdAEm3rTgTe+5Kb/&#13;&#10;9dPkiS6f+HTRzVayfFOGVw7Ig4mnL1l4/WGcbabiy9NYdTErfrXNBeDWOtT4hMPBycFLjNp08ThY&#13;&#10;4XOo8YnI5TrguPw48Piirve0xb1NiT3x68LucOYQZGFyCXKZF8t06XvlNnj1DtB0tD5og+8asYHu&#13;&#10;0xzyLjNkHOC6hGmfPkGv71yMbKKemuI3vzwBh+/7Fj4J02/aZ1MF6n3PyNNpOlyKtIm93/72t7ut&#13;&#10;eMVXY6oetDFrQ/40PviNk3byK8CLB5AHZPHL4cgkKx7wy6Vpi4y6/pSrpxsvfDh5fihLgTL5mehR&#13;&#10;B+jZhm9Mo22m8Uc7QDLZ0qZ8SrfceOZDtshPPXjI44evLfxRphfI1c0BfoqBeIwjeXR24M0B4CLE&#13;&#10;389+9rNnDzzwwOYR5x4cuED4sjdd5+tSc8899+xDPxs+CTHXxKl/hK0uFv0DYzpdjPjLd5cPB1s/&#13;&#10;X++wS78DLj3k6ee/OJT7RMrF3rw6nU47rttfXIj462EcXb6v5MBsD2Gv7+i4pKm7yPETvzaIcxci&#13;&#10;lyd9oE3+YbL5by5YT3yapK/uvvvu/Xrf448/vvc8bfOJLbvWEQd0femnkfWrvdHhVrt84kyPdvIJ&#13;&#10;zZphzrkIWJfYfMc73nH2kY98ZPcZf/kkp0PfATaC4mfGDbq6BPCU9BW89hRL+OFBetTZxQeUQfaS&#13;&#10;rZ4tPMWnsSOnTk8+yPHnizbqD2MqVq3NePzIhLOETw3RxK1Y8qDI+uWTw2zVJ+ToldcP2Zk4ZbL8&#13;&#10;4Kf+rZ+n3NRLpjlae9Al8vVZfVj/oaOxB8ji11aXXvzesvELneaNtU9bxaqfX/eJkbixL8ADMhIb&#13;&#10;ldOPXltrO578ENN40aKT0TaAtzz9cvJ8J5N+uHjhQTg8cNXjg5+Qb/VXcnIpH44y+jCf2agf8GUz&#13;&#10;HD+Mcz7imf2lPunZbZxrN735R7eyPFl1PLW7Ov3K6Qs//YEDdOW/Nlofs6svgDOA9dn+bv7sf6jK&#13;&#10;EYBZEOmcBBmW1BllrESGLHoNUU82OlwOK5OXS2DqIxs+Wjh8oE6Sa5g8XPR4tYV/2UWvjCfdcNPv&#13;&#10;dOMHBp0tMjq3Mhpc/HK65GT0i0kI58Bk8tqg1B020W0k+en9a3Q6TTgblSc3NgG8Fn0bjM3OpOaL&#13;&#10;J/AOpQ6MnsR7guhJns2Fn9oP2CyFy3c5Gr8D/aEeDV05qAxfP86+rs+ymTyfQHgy2jbtTTq8lG68&#13;&#10;EvvarzyBXjbglQNlevjVONU2eGOAB00dJBM+neTw8UlZojeojdXldOCju7KcjoBcvk3dycvR0y+n&#13;&#10;rwsz/enGSwe6HJ7/6YWnK98tGECMOTTRacMUa3hsnDZUfMrhu3g4bPkfJ+g2KK+2uaCThXdZ6uCC&#13;&#10;t6fjLhwOQ35ZzdNrPhoLvolxFwo+1xY0T8757/CEx4LmgkXGfJCzb0z4qlxb+SNuHKT4QA8d7FoU&#13;&#10;LZIudb1ShN9c0iZPGD311kcueC5f9NuAHUDkDh8Oa7434WIG2GazHK7+n3m8bErGLP/kcHRI1cvh&#13;&#10;krHOZCMcXUA9nHo2lPUx4Cu9EhyeYhOdfKCcbfzKIJx8+ohGBi6f0j/tKccrNz505Ufy+Wd86uNk&#13;&#10;0ciQJVf78nkbWH/gybRmVecXnfJ8zS4d9AIxX+w8/PDDe5N1YXARd6lwGBVPLjFePxN7YtKnLnBe&#13;&#10;g/M9MnPJO+t/+9vfdhw54Jo7dPn0w9qPhw/mhXnaIc/cpBOIZ/uI77n5bpI5o238pcN8EyPmnou9&#13;&#10;eWBOsiGGxb+5ag/SNt8RImtuwJHR3z7J1RZfWPfan3hvr/Jggw/mjPmD93Q67QcqPvXSD2ToMofo&#13;&#10;9rDBmuMHV+xldKPrQ3Vzz35onXBWMbb2SD6Zkx64+ATA95HoMOb81Fb9JhlHYweU51jD0QnwSI07&#13;&#10;vuJPXyijJ08mWTISvuYSerGTTnUy6nRV7jDP90nTHjrxArmxtd+LP4nsY489th8Gvfzyy/sSflr9&#13;&#10;LoZcgoA+pIt9ccFGMSJXL+EBtTPbcHhmP8Dhj1cdwJETl+mDx0cHnJTNaPVncxc9QDOeaGLfZciF&#13;&#10;3VjjE3MuQfhqY/rY5Y+6lE/5wEa2mjdwjWe06TedgT7Mbrjy2RZ68kMuTUBng262g9qRDL7/K84m&#13;&#10;Hx3k+Qhf2+GyX/vw8hc+XPzq8eOr/ej5Rza9ymTQ5fo13sYjnemFJycpG1v68E1e/CV0iYy1qzrZ&#13;&#10;9D7yyCP7x5WsT9aWG2uhvaCQEQkQBPBBjTAY6GgZSz7eGkoGT3rROQKXQ8niSS46HvTy9OCLX44n&#13;&#10;3ekPFz17+PgV4JPCzTbhQSNb+9meuvAIQP0SLx3AIOAVcDdv3twLvSfgksXdxcUm5gBlA/MU2+Tt&#13;&#10;6R+9LjgmOf2eyNs4bRhskXUAtAHIbV4WAxunhdHA02FhBGTqw9oAV8KT7+iVJ75yMlNPNH2ln1p8&#13;&#10;4PHHWz0d9alFMhzbymhTVhk0rruy/kweMtrND3yzHer8SDeaeuOXvvopO/mOPx3xoEXX5vRl98gX&#13;&#10;T7aT5S8aiJY/cj7D40u3cn2i3fUXOrvq8cSXzvwObxPFb5P0uon4pMPTWAcnycH/1nr66nAjbj0R&#13;&#10;hjd2vltDp58HdiC6XJ8I0eMy5BAoDl0eukBl10HQgc/rOOg2bE8uxTcZY1OfsaOOx+FHjMPxs0+k&#13;&#10;4B1AtZte7TEXzUMLH7vmlPaab+j6S1tsnB5Q2GB9mmVe0ufA6aJFj6fYdPORL+YePoc5fWA+6p9n&#13;&#10;nnlmL7L6m490Ni5wjWH9oO/1n7r2yiW2QHwTRyY9kwcueX2j3njjUw+HXtyRiU/f06+NeJSzTbZ6&#13;&#10;Ob1k05sudPIADsDhKzY38grPHhqIP582cv1BnzR6spF9OV1ktS+d0x+4DgSV2VDOR3W26KqMRi9Z&#13;&#10;lwjxaPz9ottdd921LxguPw7/kh868ItxftlQ3Wtx4k9cOayKO/Pm/vvv37LWeHr4Qb+56BIgro3L&#13;&#10;+fo0hjyfzE/+aKOHDfj1hcvGE088sePOp0vsiln85qCHCC4i4l/M+q6PT3rodxkxn+w52u5XSO0p&#13;&#10;9h+vytmjXDTMHxcnr8a5dPHX/CFvvri8sMlXc4RvbHkLwhy0v9kLXWZc0OgjY02xbpADLmXWA/rp&#13;&#10;MVc98OOrywJd0fWNfqavgz8dYsR4aQ89csk4gnByEF5Z3+rj+Nmd8YAn+fD47UPpIQvSUz06Gpx1&#13;&#10;wvjRw+cOcMrZxUdPdO13ifVpnB+ncHH1CaS4MxZ0edBkzbYm0tN8Yd/6RBeAn74paxs6Wv4q80G9&#13;&#10;PsObb5Xjl8PxRTn7bEZLBg7Ax8tGduD4I8EZV/Hm9UyXZ3qcszyM0n/61FhIQbrxHscEDzxgo/WR&#13;&#10;DMhPclK+RcevnG70aFvB1R84tNqiTyZvPsQjjx6NKrj6c+KVsyuXGjdy1ZWTi696OjpTJcdntGIg&#13;&#10;vplPX5WTxSPNujIc//ig3Lig1c/ho/EDP5BbX4CYqK1iwD6O10NKa7F5YE2zftyBgYMGToAqZ2hr&#13;&#10;W38ItxDUmHjUcyicHH9OoNcweFCjyNMP8KQvnXDJ4kOnFyhHV2cXDZ8cLTyaBEcuO5th/VGPZ8pM&#13;&#10;fh1bP6Q7O2Rrk1xfwgGbJH4d7qDk/VyDgscC5smejcAEtjHh91T7fC3oXiUi4xUBBy4+2BxsGJ5+&#13;&#10;2SBtbBYAOp966qlXvx/EfgsxP9X5UV7/8Ve7alP9l//1x7HPJh4vPYAtoJ4OuiW6szV9gSv+4MnW&#13;&#10;t+psH3XqCwt4gJ/+Frvq6PFmo3FE46M0+empf5Qnnzr+xpiv8bID6MeDt36oTXDaVMIXrbw2y0G6&#13;&#10;lPMTTXnS4p26+QLgar8yW4AO9cBBxtNhbYGX2zgdrLw2g98hyQFHWxxkHE5cYnxPhz18QGzSgebQ&#13;&#10;Y3NymXAQcqHwKamDlMu7ww894tgYsgOKu2LAxm7OmDsOknjp9L9MfvnLX257dDks9cRHW611Dqt8&#13;&#10;dvhTp0vb+EeHQxh/HQrh1eH1gcMpXx2wHFw9uHCwcFh08em7G+bxi+tHFszb/G+cjm2p7/nXOBUz&#13;&#10;cPiLj8rqU091Y0umfqMnGW3FB8rxais+OGWQXe0GdNAN+Fjcq5MhSwdIT7h8mXxwdAJ45XyNFj8e&#13;&#10;tKOe2slO/tKjDOKX0xV/vHRmgw4Ap0wPmrVFffYrHkCPOC0OHdS9Muow6tOd2+u7ZfrKuu07Yr6X&#13;&#10;46B+cXGxLyv44LwKKk69CQB++MMf7ph7YL224fsyPhlywHOwtUeISTb55/s3vgjuwu6Cwbfab685&#13;&#10;X/uHQwE/zEsxzGdzzNiK494moNunQ3zttW0PKNgyhx0agPlE1l5EpznITxc0ZWsHeXsYussRefGn&#13;&#10;/XSS1SZzxB5Gt/nksKoNHuax6/tQLl78N29d3rxiePPmzf1p2R/+8IfNb7y01adELk/KbHkVz7x2&#13;&#10;GfI/Z/QZ/cW18SUboBUL8OxOqC6mtIc+MGOKXDqKQXQ4+tElshK8BAfIGCc+VobHQ49xxatc3XkA&#13;&#10;vzOAVzJdfp577rl9ztDX1jivLupTa5h41hY6+UAf3+hjMz/ZBZMPD/5w0Tfj+oM+2zXbwA/9Bgda&#13;&#10;R9JFb77I6UIr0TuBnvZ/POLOq8j6AM06fDqddsyIrXjpwD/bC8cmn+TooLbAT8AD6j/8cPHTHZ1d&#13;&#10;Yzpl8PFRLhmPKUMfPBw59HxIhjxccnI0eKBOju0gvfiAHK5E1vjL7ZHOmflm7EDtgCcfnY5AGd/E&#13;&#10;8ad6efxspi9/8UjV8eIxB/hHfzrj5Y+1UD2/6OZ7eqy93igxb+jwkPbGOkhf5Iw85XUqhRmrYRmA&#13;&#10;B3gaJGWQPMeSj1/OOVC+K1d/2AHlc2DTP+01mGTyN1v000MHHF5Qnn1twpcuvFJy+PAky87sB/Up&#13;&#10;q2zA5A5lXh0QWA6AFoT0Wags8BZuG4ZDpU3VoLmtkjdgDl38sRHYjGwMNkV0i71DqkPms88+u/n4&#13;&#10;yT8LQOX6s/7gc+3Dqw5qN90gOXVJvfY2NvHiT8/kg8eDlr50yMPHM+2ks7GKJz3pjo//lePlJ/l8&#13;&#10;QocrjrowJldOV/rIKsubVPlUG7JHvjJa+pQnvjakV55OfNmWVyeTDrk25NvUD68+deLTboszvDo+&#13;&#10;esQrnIXk1vrUxyLoOwPoyi7wYsyTYHxiy4HmfB08/IqV3GHKpkuXQ8m99967DygOSh2qzAOXB/za&#13;&#10;SqeDinngYsGe8cjH/IW3oDWOfKDHgc6ByUMBOhpX9j0hB3w1X+TaJ975QUYZeELuoMiGS56PzPWL&#13;&#10;uWbOaqs6PFkXO3PUYRO/i5B5qK2evrocAX1Mnl/K7NGjLDdGtUmOD8SzK1d/Gs9J0w8SWkl96leO&#13;&#10;lj52jnL6GB8/4mcL1K/TdjS8bGQHL1y87MQbrrpPIcSLOXW0rU6XeGjOHeX5Nttbm+SB8sTnK/r0&#13;&#10;le7Jlw62yegXyZrcRUgcewAlFm+vC5A5gOZHAfxIgU9j8PjEk5yfpvZLopfrE1Obsk8vHP59YkMH&#13;&#10;nHhxKbG2m4suKuLWJ7Ji3J4ilsWhAyBd9Y82iU3x75Jlj+GzuOOXeeAypN1yDyEcDLTdfPB6mgch&#13;&#10;eM1H/pjfbJob9h9x7yEEG/Y0PminQ4WxbE5YP8xvfWKOmhMubnxgy7znOzk/sOBBA3t89hDCuuPV&#13;&#10;cfJ0muvaLU6tQ/SYlz4t0zcuBPqYrPXDJ1W+O0QfPfw3puSLv+ajvFTs6jd8kjKdxah4CND1Jx45&#13;&#10;SI6/eNWTqW6ctYEMHPkAP4BnE/C9cTQ+2qrNxsIniGLAJ3b6XGx4YOUfS3swhYct8uZTcyt/i3V4&#13;&#10;NtVrV22BB3jgjrzRkk0PPH71cmW28aY32uRPJpyc3er1mTEVe/pB24211zSdq4wBSE5euXZHz6ct&#13;&#10;cPVntoc/ZOHk+PktTb7k0fkG8JCRV5+5Mh3GCF92jKtykI7oxpOcvoCLl11l+o79yC8pmXTLyYgr&#13;&#10;OR1k8UarnRux/tQeurIzedCzQ2f8col/craUyUp46ZtQPVk82arMFsAjJiQ85sDXv/71fd7WZ+aF&#13;&#10;ubIvQinOWAbgazyaegM6eXO8htTB6mTQQXqV4dDqFGV0UK5MVzzyEh465HjkyeEB6VcOd+Sb8vgK&#13;&#10;OPy1NT0NDD44nZ1NOKBOFm+Lrg3E0y1PYzw9s6DjcaCy4cjpa1GziTnA0QFvwGwOFncHLpuBy5LB&#13;&#10;1Xb/T8FGaRPuVQD6O3w1HnAlvirXfvWATXh5/Mr8CY8XDcClpwCER1c3TnI6gvoST7rR6MmmXB1o&#13;&#10;Ax1y/KV42aATHU4O8ll96rYh6FdjHC/+7NEBph31iVdmF5CzSVYuj54fU399xUaQ7/L6LL/jCa9e&#13;&#10;e6PVTjprlzL74ehTl9iRlPVFfexpKhz/tcum6yLjvX+HK4uHQwqa78TQIc4d/HzHwQbscORTHwcQ&#13;&#10;h6fT6fTq4Yku/tmg0GxW4t+YAHljxAZf+KbsSZ/YZt+hsPnTnLHY8QfdHCTXXNFGNjuoueQ4bKrT&#13;&#10;zRdzzKGTPDnt1TaHQj47wHmy7TsdDoKefJt/kjY4/Onry3XAs5mQ0RY+NQbK1bVNe6MZHz4DPhUz&#13;&#10;5Zuw/uDH1zipAzle+gH6tKXMJ7Lx4mMLwJU2Yv3Bnz40/ageLl1o7GVfGU49HjLK8ehv+o5y6Zaj&#13;&#10;8wGQrUw3errglavLQTzh4dLJLsCjD8S8faA2k4kH3hhLYtgnmj//+c/3pxpecTPOeLwS2qXF/PBp&#13;&#10;BX1+Rc4nIC49bN1alxxzRhz7dMSBX6y5lDvc+wI4PT5lap5ov5gU5/YBvrhE0C/egbgTm+aii4pP&#13;&#10;aPSVi4hPKu0TfHIRcpHAw44Y116+abM5zEdvKris6TOZejOcAABAAElEQVSHTJcl+xmd5LXZnDe3&#13;&#10;1NkX/9plrvIF3gXKpz/0+hTMBQwP+77fAUeHC4zLET5rjhghxy/zUh9ak9j1SZRc3/sEjh38fVeQ&#13;&#10;z16j07/seNgIJ/EfkAXq8PTpZzEBihs5fJC8Ot7iT1nS9vDmOFkyYkw9XP7g1e/Fnlyd3XQbY32g&#13;&#10;3fR7+PLoo4/uX6e1Jhlf7bFOWou8xmh906/FN138qC1yNmpP7c0f+GjaWj/kHxwd7Xfo0myLOqBH&#13;&#10;OX3k9AMcezPfAuuP8UAjIw/qGzLWauuy1wP1i/gwb4w3/R42A/K1V1nKH2W28g2/sQFo9LApJbuJ&#13;&#10;6w+d4cMddcPXvnjUG1u4bEw+/UrXhPpCnl16kufP9LE2wSlHD083mxKYOjdi/ak94gjkE17A/sTF&#13;&#10;j8YO3XgnHx6+oEvp+h++7m1Fs6MK4PjA+CC7H8L7j/HGOyEoKIlxJJpoQhIPASFEHSUY4gE1iCEH&#13;&#10;cBQNiBi9yJVX/Qg+Qj+K9av0f1huWhfsrqp1XqsOu2rv7/taXe7LAz5X9Kkz3fmvDbTp6FBnr/zc&#13;&#10;etvOXvG71z/5h6opyBhFnGUUTnIJwuENdFCOoblyAk+ynJmyOU4nfdoFqc2eAQniZUd9+pF/dMMD&#13;&#10;dZC+dN+FS+7MSya7aMmq829OzPjw5KMSD59MQE/GTVQ3AguThcyi3EcJ3JAsXnjqOJ3nUEQ/PRZA&#13;&#10;N5+eUPPDjdACLw6/IuSpW74arGTzuTxXwk/f6eB38kp0UJ7TBR/vZlh/WgTTm1z2yOjX2uxlv3FE&#13;&#10;Fiinzfo2fjpcdOBF11ZXgnjg6K+t1DdKePkuHrzJKmtv5G073kmnq3Y+KM/1yRONbHFFF8+UR9c+&#13;&#10;Q3zKdMgJnfWPsjp5vGeQD3lAc+j2Dxu9AbJZsrHoTY2n19549IaHTzZZNlEOIvhs0myc3Kh74uJj&#13;&#10;az67zkdvThx8jFtj2kc5HGb43JjQLy43b2AuoMGZE57w2hj66W0bQT6Qd0gRQ/kQF5vip0vZZkC8&#13;&#10;Np1K89LccvPMFr3mJLtupuTo4DNbNhrmHx6bVhtTT1/980y6bOxu1maQHjfm5iNZPgXNCT7Xx/Vh&#13;&#10;PPxGI6ekIz3JKMnRoySDX12MQP4A3nKEhy64/CJLbkI241PCAXKu/KR7Al3prkRvnadLHvmpjl8J&#13;&#10;ygu5Scu2cupMbguvP2h4kg3f4Vdbf9ngt77CGTtk2OeX/uOjdVufGr++E6RvfR+j79fgt477WBsw&#13;&#10;BmxWvVWx7ps7NvJit1H1huRyuew3Rnx1ODC2HVoccGzq/bCAMYrujRJbbuB0eBPjAMVHfgF+isWN&#13;&#10;H17bgcP4dnB33zGHHNLYM3/45d5iPqo7lHhIQM7DDHEdx7EPPHzz6QQHNn7wywM6vGI0T+DECeTD&#13;&#10;fZB+Dwzk3pphPPbLeNYLYC3wVtk8868ngJ/Zf7AOZDb5fDDPxeLhIPu+X9WB2vrgzZL+01ds88e6&#13;&#10;5IDq4YzvaJnnciOuxpL6nDdiaOwaC9qu6mjJwolHqV8aL2y0ZqDBK9lhD107UHc1rvGpK8XE7699&#13;&#10;7Wt7zfFm0eEaeBME8MqzQ6S3ZsanfBsDM5bsiIfu1ic6wuEpJjzalbOOn24Ar46PrBi1J76c4VdH&#13;&#10;qyy/5NWnPL4pQ+/ZrnHtcnD2kKHxT06/gKlnI25x2USPB72YWxOixcdHvoJ8VoqfrNi0Z9ybef2h&#13;&#10;o9jh8AO46rWTj58s2/lXO7+2oltd+PIHXd7MC6UcBedY0omOpl1M+UcH3fzqwqeeb+TV8YHpt3Y6&#13;&#10;1YG2nNEDink31p/p18xtNpOxrtB1rHWj9Vrc1g9rr3nz5KNxTYIMKwnnhBKuQcdYhkou3HQInQ4L&#13;&#10;Eblk8Ui89uRnwwUvScmolwT82srsK/MvWv7BB+olt9ju4osfT3bpnTbU0cTeQsYneJMFkEGzCLoh&#13;&#10;STydFnELuE2UjZjDCzl56mk2PjcrTzjkwaR2U3Jp43PzwkOfJ0E+FgfQ9acyn/jZIgAP2Kws1niS&#13;&#10;K8/xFbfSFZ9czFxOvnSE0578teUrn9PFrnq20PmaLnWgpCcaOihWugFdTcTzooaeHL58OeOziY6v&#13;&#10;C586+qTluzI/G0/Zq6Qj/We92tHTpQ2vzabSFY4uVzHXF3iD7LWJsqGxYTC+bDKMYRscY9UGzQ8h&#13;&#10;2AgZK570OtjQ6wDFrpvvZW3sjHcHHmNWvA5KNiAORz4C5GblKbMNETpZ4xoUD9/4gNcGik5zoU2h&#13;&#10;A4pNG1k3f3HhUTqUlYv6mp/iay764qTDlPhsJs1JQNaGw1Nlc5Cc/CgdetRtSOUD2Kh6yu8gZD57&#13;&#10;W+AjOb7bYROJv80hfnoaA3wHfIUDcHhA/VNO0OrP1lF88Hjx1U43XdHQu/BNm/jpxEsmeWUycpsM&#13;&#10;ee1o+OR64vAAOl0Af3rUp53ihp8+4+kiG99WeKuTTL7hTQd+kB2bQxtDfSyX8PrITdN407Yelzc5&#13;&#10;MQb1obVb3/t5YuPo+vp6473BcPi5rLHv7ZCHAcaph2CeUvtZ7Hj/9a9/7UPEzTok+VSA8WLzbrNu&#13;&#10;3pETuwOPj0Ubn3zyJV+b+36G21uYq/WxOx8BMu7ELh6bY/9I0xzF7wBBRrz1j7dZDicedLAvLvGh&#13;&#10;m9/8QHNYM3fZN5cddOjjI1sOHu43fJQn+ZMX81UOzXfzBM7hDN490UEKrYMh3zx8MffEQcZDQzzu&#13;&#10;c+yLV59aM5TWHHbpNgf1H78civhhTnYI4Rt/HQTl3NohN/B0u4A+lzclG8GkN/b0UePY2tX4Vsoj&#13;&#10;2+pTVmwuODS6slVJJzq+xrq6HMmpT5g4qDq8y5lx59Dpe2N819cO5/zXZ9kQC73wLrqnf8XLVjL5&#13;&#10;oQ2UcGTTA59eJZ3pwleO4SY9XcZPfmRn6lbXd9POrJMhL3bz1Lj9y/oOmnFLtyt9SvyzrV5M+cRn&#13;&#10;vsMbZ8ag8YIX5C8+uX/ttdf2PdI6kK940kdOG1RPV7hzmx72w+fjVrL+iMuc5QNAz56SPTE0jvJ5&#13;&#10;M68/xiga/WSnfrh0kUsX2fyZdbLw9KUnHfSAfFKG24T156wzWSV9+Pmb3HmMpgcdv8tcIaMuRz42&#13;&#10;aZ9gXJgj1ghz6P4aNI8I1uElKmWUq8MrTWwQf87Gjy+6kgMNinjhAnWy6YPH1xVvskpABmjj6YKL&#13;&#10;RqeJwacGCjresx48+ItTiSe/1OGShXfVGQ0m+kF88oXm6XFP57ohGMQWTzcwuvnqxqTjLOQ2XHjd&#13;&#10;GDzdMdlsysSC3ybTRs2m8vH6eAY9gclBXzGoFwvf9Ek5CM8fQHdQ3PGSxQ/UXUDOXfGnQ3vK4hHf&#13;&#10;1BFPuPSkM5vxlWv84ZT42VXiCaLlJ31w5OPVDuACeLryYeaNLRuq9CXTokuOLvTJk650Z7uckUmO&#13;&#10;Tn6SAXhs4IqvHKDFo8SHZ/rLDrwLj3alMWWssvv000/vj6PYgHjq7eBg/Pk4jI2GTYgNvkXGmDa2&#13;&#10;HWg8afWE2A3DTfp6bRCBDZ6xyleHKV8S5wN7bNgM8oNt/uKTV/7z0ZxwYHETsjnCZzEjY26QsZgZ&#13;&#10;83Rqo8tTMXsiahNWTvCSN//UbfyA+WbzJG6HPBsPvojbgU/f0m0BFRP98gLvf1bMJ5DGubmJ10cJ&#13;&#10;+QCKUQ7Ii2eW1et37XD1Oz3lTD3e6mygB+S1s0kPGQCPro3euqGO5uLjGchMiJdtQN/kSU84bfXi&#13;&#10;j57O2ujx4q+udAG+llc8xU82P2bM+F3GfWOfnvKrNJboNybwOCgZG8b+W2+9tTfgNpvGBRueLDq0&#13;&#10;kPWG3/+0efXVV/eB4u23395zw5h0ELhcLluPtyE25vlg/jggGCsOT+aXTR2cA5W54kGEPvIxMHND&#13;&#10;ve/6iAHOIZxe/msryTrwuE/w1ZgWj7nrLZBDhnmGbqOAbi6L32aaH97WmOf887bYuLc+mJsOJOaM&#13;&#10;cY/PD47wAR9fzXuHLx97w2f+KM1Ba0mxuM/1Bs06woZDmkMR/x6sN0MeWPjH4Q49DkAOlnLrsgG2&#13;&#10;RnlLJG662TLH80+s8ulA1NvrxgKZxo18AmOqC61xgobfGmLMmevo4Y0x7XB0REufdnNPnZ6pn1/0&#13;&#10;6Dv7AvmV88saQ/rIAds6Ko/02OD5lT/j13orf+nNPhugOaCtzm7zJbnyEU0scC6gzUdl+tXpiTe+&#13;&#10;8oEGkqMrWXh1vGD6mk20eLKRT8aKN6nGa2MCLzreuwA9Hnz8Kyf61FjyYMHco5f9eNwjrtbDiFde&#13;&#10;eWXPceOJLFuu4ph24bOpzC9l9slNn+W/XNBFjg/mjb4up0pyLkCn+SrX4bKNd9qZvqgDcnfFk308&#13;&#10;6jNONutb9MZzOuH4MmXUyeHBH2882vqzGOgA2vEqo9NhzeaHe7iDqvu6eeQrKt6k2zeYO/fXwvKo&#13;&#10;BKVwKuOECy58bU7MROaAEl5QBaHNsXjU4WpnR5tc+MpsKuGU+OYVDz/TYdHA72aRv8USv1JHZyv6&#13;&#10;Flh/0JNV3kXHQx4tHjiTBBiInjxLvs4xcJXHcewF2kKts3yW2YbN0yo3IHgLOTAIbDpv1g3NIuUp&#13;&#10;hcXPU8OPPvpo3yzwoYlHzMXOF5eco6kHcsVvvPDlQh1eG5Rr4wVNW0lnvOUmneWDPB6y+LOHj91s&#13;&#10;Vz/Ttcm7yKRPKU54svgaW/xmD6CRm7J4G/vxbOZbfvT4868YGk/lAl3elfGmM9+VQT5qs0GmEg4v&#13;&#10;HGAze3jYzLfszRIP/cppcytbf+CBkm685okL7uHDh/sprwXfmLSBsLGxqffWBL8NmpsCMKY9hbOg&#13;&#10;eFps0+QL2BYcbyuNdU+NPUXXtskxrm3evJrmA7uNM4d7321w+CoOc8Whhw8eBpgf/j/K1boB9bSc&#13;&#10;Hn1Axs1LPPw3b8wlbaBkiy/e1tg0yR+7YqCPXocuPphzci4uGyi/9AVnk2Ejyx9PtX25XfxiMd/d&#13;&#10;oNjnk80lG/qj+cKX+gcNX30Nrw5PnzJ+NBeciz5lecQPomcDDg1fOPWJrw1HL6CnMt/rF3rkM3+y&#13;&#10;jT8bxm5jli74Ypo+5r8Snq30poteePJ8mPhkjLfGUvqLS5sv5I1Z42L6XMzpxSs+48la7n8Efe97&#13;&#10;33uy8T3W+m1uGO9kjEljwNgwR4wxGyObfx/vsmbTZ075no43pOrGofliThg7xg2/8Di0+FgpO//4&#13;&#10;xz/2uHLIkldzzyac332cDP6ZZ57Z49XG2fh2z/BAgm98AuaTMScHLnOOLk+0yQU2CwCvTaY54FDj&#13;&#10;gGOMOyyZL95m0SMG/si5eSqHDi7sse9AIxYHnnTqMwdMhxPzjB75cCDTdvhyyHQQsmZYm+TbxZ6H&#13;&#10;hnImTnocEOiXa3khxw9y8o3XfdYh1g8ZOZzqi8aHeI2hxoE2yGZjTYxidVmjlPFV4qUr3crk8ahX&#13;&#10;0pdNdTTjXD6sR8BbHw+rrL/eBMGLR2z62k9G49c38ssnYyK9dNLNJzlRN9aUoPmQX+wD7WRnHtTJ&#13;&#10;4EOf8ukkn031+PmWTvhsoE+/qrOFp1jwZZ8ufPoBiDl/4LWVrnSok+/STqe6/NDrQUFva90D5ZUO&#13;&#10;MePz9tS49GkIkH/orUX0RiObvxu5/tBzxpOnK97aZOgzvvU1KCa86vSB+PKpWPGlTz3AT96FDuDI&#13;&#10;hY+fjexNHvXk8kVJBxlXfuDTTgZf8wUP/Uq+xGO9yC75dOVfNvQfOf3lfwdZu6wNfnHSocgF9huh&#13;&#10;6QSFQUbrSLQZQM5xiDElGXgOAPUSkT466MwunniTT65gtQ3k+CrzZxPWn3TBs5s+9izybmbhp0wJ&#13;&#10;TD79Sj7UxgfSr54NsuHxGaRAbtwAPFWwATRpdIbNkydSJhmcG4onVvA62kJdh3sK7QbmpuTm4IZq&#13;&#10;8XNzcLr16ztyzgdx6nh1vnUVGx/zWWzh4+e7fJV7McChxzNpdAF60wVXrjZx/SHjaoFC186f+Btv&#13;&#10;2l1w6unNvrY85xueaPKujUa+MUkmm/D5zE+y6cITX3rQ4OgO4OgE+OLVnrq1ARvk6QFKvqUjOp7G&#13;&#10;fHqV+OrrbEXPd+0J01/2Jj378ghvE2fT5in09Xqr42MwNhI2EDY/xq4bsLHoaSzd6G4Qvhdj02cT&#13;&#10;47sHNnXGqk0YurFpA2o+2Dw65IvXJS7j1obJGxSbT3Q+GfvsmB82Y+YI+55o4wN43PzNJUDWhk5O&#13;&#10;ik2dHt9ZIu/gI642Xw5B1gg2HHbE4SeAPd12o+M/fgcysYrbPP3xj3+8N3j0i8MDCrGr25DZoPGn&#13;&#10;8SYmNBcZbZe6/nDFG30Htf5oAznDV5suOowNeJCssnGlBNlsjCnFl30lXnzKfCWrjY5WW4kHoLGp&#13;&#10;rR6c6fleSR9+sVePRkc61fONTtfko2Pi8IJ4jTN9ZNMkX8WRbbkwrox1/abuB0R++MMfbrt91MwY&#13;&#10;dnBwIPZ9jY8//niPc5trY9E8cRiQVwcA49X4YdO4uFwuu/SmxMMCY8bHUt2wjUFva3rg5UBkvD1Y&#13;&#10;b0T4j8Z/uvlofBqvbu7PrS8EG/s+RmrOisuBwZubYx3exGvjLC8OVfTwlx6+OSB462BjrTTG6SbH&#13;&#10;L/cg81QO+W0zji4v6vSYX/S65/373//ec8Dcc7/DZ66Zf/R4OOIyr23s6PVmwwFR7ukxh6whfaxQ&#13;&#10;f8sFO3xSWgP4L0/eRokXTa7lgR7xNH6NMzIeJrItB/Livgv4e9c8ZFtO6dEX+MIpjTO5UgbV8ceD&#13;&#10;li9w6tHEQa/49aWN+JvrH6U6sOr767U2y5UHPWLQR8aAmOXCOps+dvLR2M4/cTb/2QXafBcfXP6Q&#13;&#10;KQZ86IANgCZXAC0bdIEZp3b2ktOONxo9cK0H6vyLl87u//Sk6y7fopOhR1upXT2/k2dH3T3BQblP&#13;&#10;3eRfY4MPxhleOPqCfFW6omUDH1x0bTTt6ujpjRctXeIAxox68tG11ePLNhtwxgaY+OyXr2Th4bJF&#13;&#10;Lhr5ruTyQekiP+tk80NdnHTHy7f8qh5tyvIjgDe29RvwXUMfJ2XHeuOhpzljbtG1vyNkYjKECUyn&#13;&#10;MFHaNSfRVnCbkGTip4+MdjoFCIe3JMGBdKEVtGTEB99E3gLrz9lnPF30VcdPtkMFH6YsGjuu5KJP&#13;&#10;uzOe+OguJnVyaEBpgoiDnqeeempvMm0CLcx4dYTJZeFyA3OD8AQxW3xyo3FjSaecabtp6mALohsy&#13;&#10;QLMw5gN5toE6qB/U0eDlAF6b7Wiznk64/AuXDWV1OujGA6cUM1nt/MEXDzyecOrpU3alQwng80md&#13;&#10;vmJiRx+IL4BLho1ocNrk6YuPrvjhyxWcOUEG3gXMqQnppAfQSwc8yH45UoL0hodjU5sOEI929tOn&#13;&#10;jXeW5AEcf4xRpRyJ5fXXX983URsCC4ZDgifPNi6ezLLjoy54jTUfQ7DZgbeZ8KRS24Jjc+QGYTOI&#13;&#10;7iCjbszbmLDJfz4Zzw5hFi8bFn6JA85GwFy5WZshN3q2tem3efHxNPZsMvkE6PawQJtt858ddW9x&#13;&#10;xOJAxBex2VTY+PKjPLJrU+ZQ6Cm2DSp/2D+OY2+4vCHqoyhsocm5zRg97MqBUjx8cOEB2VKHlw80&#13;&#10;df3CX5d2vJX48LuSh8MPh49P6UJzwaOnM31w8gbwNV6V2vqETFc248czcerFkC3l5Mk2WX43dsmh&#13;&#10;wWevNr76E87FdxcaGXVAT/Jw6tZba6h44MxXOtg2/tCML+PBuPjqV79674033tj6bIi8mfH23uWQ&#13;&#10;b9wZAzbZzz///J4T/qeVw48xY8xaq41Hto0pBwYbWvbl3Me82HNo8J0f9wIPusg5kOBxIBcPHocR&#13;&#10;hyD+uqm7r9gs+4gmPeahsY1uzokJP3n+4HEQMcYd+h068HVQMAf55gcV6DC/5Ml4khP2vDGVJ3T+&#13;&#10;mo89tLN26CN55RcebfbFJW/mhVLbmxsxOTz2vSRzTq78FLmDoIOkj/3Jqf+b44GEmNwjPQy0/jho&#13;&#10;8Z2vvrMn595I8dc91gMMfA5V1g7jQemtm82Sdc96J998R29cz/lLv7FmDOFr/OIXI7q69SA9jW0D&#13;&#10;iSy6HIevTZ7exqC3i/7HlF/Q831g/lmn+H2sdUif+aig/MGz7QL5wY4L0K/Oh0Cbr+KGz2elNjr/&#13;&#10;usjxGx2In150uC485U8Jny728LOpRFeiA3aT2Yj1Z/JkA23KFXNrMRreaSN9ySrprsSbzolXpze+&#13;&#10;ymzxmZy4q+tLMP3diNs/dIo5O9HKr1Ju6XPJF6CPTHL5HA69PkFLRh1POPpBNvKFreSnLfUzpCNZ&#13;&#10;dDbw1p9zTsG78lk5ecmznY78xaPuorcY0gNHzhqltD688MIL++HOzdo/9CNQ1ivzxzq5D0IUBwLP&#13;&#10;aYozVofEq8zxnKqTakdXki8J6EGJhuvGZhCnY9qhJyCXHnj16PwvQcnHo423Et5V3OSiq/OZ7+Gy&#13;&#10;X0kPvkq6JD996iYBPRYxN842iPRa6C1enqLbcLZhsonSgZ5uu8n1ER22yLs5eIrlLZIbgBsEoLNJ&#13;&#10;quQH4L8Ljj/FzG8XfHGgweFXB2jVlS64+iF+7fjKWW1l9uiceLzZSKfcwYtp5pQcf+nK3tRLd7Ru&#13;&#10;BulCow8dDqhX0lce2HaBWZJ3xccX/YunGLXRZ0z0lH92QHGVC30zfYBPbyWd8ZBPlk/5GT4aW/mi&#13;&#10;xBuNLvz5bKPgaarNghsxnejGo6e0NiA2HsatA4SNDF02QDZ3ZOhv7KrL8bFu2A4eDk42YhYqGxYb&#13;&#10;Ff3EDxui4rOpcoO3iTH+6cDnIYLNZIcm8j4a42CFh79iwWtTYF3huzp7ZPnClgORTazF0EaND+g2&#13;&#10;e0rAPl8c4thxedrqCbaF9M31lNY8Bmzzq1yKxaGQbkA/gHfVX/DR6hexqPMd6IN4tMkWb2WyeI01&#13;&#10;bTLorkAdXt/wA+QPGVf4fJzycPHkBzqZbCoBOnzy8acDXzh+45V7/mtPver44dMdTvs8F+HESSa+&#13;&#10;9BkX5TMa2w4MxqaxjP7973//3ksvvbTHs+8E+R9Rxo7113fCXN4KGdvWdxv56/Vwyrr93HozYy03&#13;&#10;7oxhByOHDeMGzuHHmm9TzgcHF/1t3BtHxpw5Jl7j3rwhZ7NuvvGPHZ8sME59r4g9B3fzwoHBgcch&#13;&#10;AJ2MzYDYrTXGOZr8OFSIw7w2fuWBfm+S+MWO+443X972otHtIGWu0W+O6Uu6zf/6nV009y59BMRt&#13;&#10;Hrn3OYSZg+6B5hqd5oyYHYL4Qheb1h+HLD6ad+TodUDin/lp/JRTsnJGt3gdKuVUvvHUH/JFv8MS&#13;&#10;vg6pjRdxoctV66c4w4uJjwAPOI9TPk+gO0hWSa/cWkvFb42B85DU+mls6kPxuhy6jS9jR+z846tc&#13;&#10;lzc+8TXf85F9eFd1JbqLj8WhTa82PUp0sukrJnx4AB+mfjz4yfN5xg6PN9/jzQYZ/Phc+KZu9sh0&#13;&#10;xRtP/ijJR6+dnHwDcbjIzzo5/SnGZPiijg9dXYnHHFHHk+/o5UhcAK5Y8YfLV36pg0oytdPNN3pm&#13;&#10;3PGlfwutPxPPJv8BvCsd5SEaW3B8igcumeTzE6+ruKrj42986Oc6ngna8VXyI7z1Q90/2H348OGe&#13;&#10;M3JsrbE+ephrbbP+7e8IITKaU4xpU+IKMlJ7ljlCx+yoqTN9dOOXOPQSgN4gr46ujt+ASQ6uzoyO&#13;&#10;Fp5v2TYA6Y0f/hxfbXLpUSeT/vKkjX/K1I5/ysgH8DEiHzkQr86wGHudbSFwk3GYsbDzz03QQghP&#13;&#10;p4XcjUrnyoONqJsRn37zm9/sBZMPYkWnAyhddJS76eOkVSc380hf8aEB9PjpLRfwxR5fOGV8aOqV&#13;&#10;4nAjsriHw89G+pWBnBZHevCC7KADN8JiSAce9PxJFzzQdvErHDx5V2MWrno64ciCfFO6yOJTZls7&#13;&#10;Oy2kyaEVFxl09uAD9XTDTd3wdAM+oZXT2W5jRJfcejoKZ5Ngs+CGbHMGbN4ciOQUr02DpyyempO/&#13;&#10;Wt8XwGNDYgPJfh91Q7cR0aa/OJXaN2uTRq8vpsJZsOamjzy/2xjxxwbLYcbmyZwhL0a+GVPyZbOg&#13;&#10;zRebWD7jJ+tBgiesNhDkbJhsqmz+zEMHQ/PU3JM/cuaxp+ieOJvLfMwXuvUTe65yy2/+Azx8EaOL&#13;&#10;3XIQDh/++NRdfAD1H/7Zr9lAB3yIR4meLLnam3n9gWOTT9lrXMKTRUs22/ByrZ2dfNEG9Jxpkz+9&#13;&#10;+U4+m/pVPX760Mkkp52t6Pjpm77gx0efUlu/Glf62cbaePDP97785S/vPnagNc7xeELvUOTNjMOG&#13;&#10;t/1i/9vf/rYfIPiZeW8pHSw8qTfm6XXAcoB2MDBmxcQ/snCXy2X/wILxcb0OUw4FfHfIgrtZ88M8&#13;&#10;JNeml30PI3yEzv1CfztguEeYv3PuorEHxM6m+D30ICNuFxlzwybBPQWI28FMnsRhDrCtLTceysmx&#13;&#10;i8/WAHj6+YxPnunG6/DmQOPJrHufseFhhjh9z4fv8oHmuxdsO+gdx7HnJry3c+TEZD6y60BgffG2&#13;&#10;i4/8lisHLvodruTLWzc+md/WB/dYeRW3j8PqE4cseQLioH+OYfjGHtlix9u4Uwdn2uRBq80P+ZUn&#13;&#10;Y+gnP/nJXp+sucabNc6a4i0bmz6OKYfWOpf8Nb75oC6GcOywhzZ95iOaK0hO2zgg10UW3QUHkq8N&#13;&#10;x4623AH1cgMnFu1ocC75D/gOpm/a086ZRgccHmV+nvnoziclOZC8enaSTefkSS7+eMRWfEo6KvGy&#13;&#10;L9YpD4cn3OQnE14d1Kb7fKFlE2/0bMAFaOmCK4ZKOeTLpJEBSnz5qp7tyY8eLbw2f4wpMsZa8/rs&#13;&#10;Ezp+kM305Iu50/jxMX/3fHPdR4V9DNlaZx3QtibeX4vLI0pSTlEJUgJGXRxr4mzC+IMXj0Sp05OT&#13;&#10;AqcfpBMNjhPphGMDqFcWtHby6jPh2SeXLJ7s4gXp2sHfxrcJ4086zmU2+JvP9JU7ZTypkw8THXjK&#13;&#10;3hshN1RP9yz4NlkWb4cgi6BBkG2LHZyF3IJtw2ax8yTbQUj773//+5NJg8aHfCl+9uEB3fCVk6f8&#13;&#10;wKnjSZ/27N90KfF3aZNJ/9QZr/yhd9WX8IAMfeigkl686Q+fr5XofEVvQtE3dVUPrySfbhOJvCse&#13;&#10;Muja8NNv9iagF895/NERNJboxFfs+RFOu8k9/WEn2/B4Zn6zg49uoJ4c/W3WbQh8Gdcm0LhzWD+O&#13;&#10;Y8frZuv7C54Y2yygk7PoOPT4aIvx18fNHCj4YYwa454Y25zR42YuHpsUPBYmvovD03KbGAcR/rr8&#13;&#10;7KWNJDnfxyDHLlr9RI+5Q0e5s3kSnxINjw2aTZZNknXA/xbAb7OGF1g05QLeR23I2oSZozZxPV33&#13;&#10;Awl9yZr/8sL/xpySP/Ik36DcK+tHdb5V8gPNBcdPJeBTtI1Yf+a6iS85vPV5vOmprYwHjW364iun&#13;&#10;8aU7O9rsiJMedRc9eODwlFt60q2sjgco6dKvZNJFD1/SGz+ZdMeLRq8y+9NWfirh2TOmPGl3+HAQ&#13;&#10;fuedd/bHJ73ZkA8HBN/H9FEx/emQ7u2EddkG1ce50DxpdDD2pXUHZWCdN/at58atN0P61KbVZT1v&#13;&#10;rN6sw45/BCl+B3F+mYfmncMD/XQZa27m+LwlcFhweSOEr7clctZBxNh0ODHWzHH6jfW+PwTnhwNs&#13;&#10;xN2TypMDEx/4hl8+2Jcv64A888G81RavAx9b+G0+4PGT9aMI1gR5cNiSY7E0B60z5pi+cOBxYOKr&#13;&#10;vPpomIcP3tx4O4XmXmg+04/P2zr2fVcL9LE78959V87Mb36zq7QuoRtD+sRhlw/WJg+D9Jf7sPEi&#13;&#10;L0DZGGsMarsAXrlGiy/6bKO7Wtfk33rjJ9r1g0NzudQXxoq+8HFMh1gxu/Q1n9gEYuFDUDt/lMXT&#13;&#10;/MVLR7Tk0UH4Yi9WNouJjHqy6l10hI8PDVTmX37QrQ7IdOFP1yYOeu1k8zfZ6BMvPy44fPTPOhl0&#13;&#10;Yxg+mhKQKcdKcbCfLjzFlh/yOu3gSbeSHoAflKN0atMZhNeGpwOPMQ/Sk0z6NnH9yTa+aT8/4dOR&#13;&#10;7dkmI2YQXgz5UX7Qs6WeLmUxNybpwRvUzne0bInTXgHOx989oDVn6LK+WCM9EIHzMMvat/+hKoEM&#13;&#10;U5Zy9dnheOrUObjUydCTQ0oOwbvSS4cO0O4quEqyAL2SDReYNrTzXT0eNtlPFx51dPbRJQbeoqeN&#13;&#10;Hn9tOvNdPR6LIh40egK6XdnDww88FlqLG5o6vJuVy03O4tfHjPC7KfEXzULvxuHLkDadFn2d+vjx&#13;&#10;473RZJ8tNzrARv7xuVyiwcMpXaA+2Y31B//ETXmy5bl8ZIMMnUpADq1xBIcuvslzxqU3+eKBVw+v&#13;&#10;pAeOjdr5kR7tZNT5zwd0EE0J0plfymjo6Z15YD+dd+nlI3y26ARshUfDB9f8iYdu9rKtzD94dTJn&#13;&#10;P/M9G/SpBzZ1dGfPE3BjzybFJsS4Q+9wYLMjVsCuJy6exlpg3Mh9fIO8TYtDgkXJ20zjFY28+PiV&#13;&#10;b3jMKYcM+nzcyKakmBxe3Pj5YWPCF5tBm1P5aoNMLz2eVFvobLJswvjr4YPNnE2r71p4au+Jry9f&#13;&#10;89cmysbWAc5m0kei+MA3fthc4ZMPc/Av62d6P/zww523coneHOQruXJdv2vzU+6U9Zc6mcmvT+DL&#13;&#10;d/x4XPSLXwnQ4elJr3b4yUsm/+JNX7qVLkAWX9cca+TYSL86wJscnmTpVK/MDzITh4eueNHkTZtM&#13;&#10;OZ6605UcnfimHw7sQAwOJjbH+h/+5Zdf3g8DjIEOR35lqF+GM3Z8/A3/5XLZY0TdU0dg7BprfDVW&#13;&#10;fe/EGGTHZePaYRmPC9188SbDjdl4xmPD6zIm4egz5r1p8kYDv3uJhwZu7uasOebth/nBf3LiazMN&#13;&#10;Z86bU+5HHiy4B5rr3iqh45djeTMHxOewJj/mnjmM30FFTOk079jzpNV8R3NfkwP+qPtInLcbePQR&#13;&#10;WfPUIdJ9zYMHubCmiNEBSsxy6vBpfqP1Bsjhkl8euHjzJn6xOuiYN/KILgaHJnGLS4werKDxm35+&#13;&#10;sIdmLjsMeSsjXoeh1in9bJw1FhvvjUltlzbgs3wCtgGcvofXH/IgX9p+mMMPsMivNcohk5wDrnVN&#13;&#10;nztow/XwRRza+UV39tlrrNHfBa+OTznXJPMlX/Fpg3TiT2dym2H9CZ9uePnoHgPfhbdcqbNTXvFM&#13;&#10;SCZcfOT+F4hhyqnzA6Q/+btK8dLBL/R4socOR5d6MaqLK3vlT1sdLR+qG6/pV9KBP/348wMeZANv&#13;&#10;9vHXd3I0/ccD0svf6Vv6NtP6o50fZPJVmS/suQBedfRw6rXh8n0L3Mqgg+YK3eYESGdydKCLKxtK&#13;&#10;OsyhYvfJEvPXOim31snWbf+qwDy3J/gMQUYYLxmUwOcI45TAT8dyvMDwueBzeEex/kg2eQsufjbp&#13;&#10;YkNHoecLHB4XUMLhUY8vWjhlF/vpYSsZPkwftQE6QIuuTQceF90Ab/lIXz5MefX0k+OHJ0pwbnZu&#13;&#10;am4K2vlKjwXcjQCNHTcQi7KnWhY9N0a5c4DqiSP9bkCALsB+wHb+T5/R4fWBsgs+PfjDpwcOwMNV&#13;&#10;z2Z47XSrw4NZzx961JVyjCeavk8PHN/i00Yzhmc/Zou96SN8NOX0ZdKmfTr4kJ50sgfPnzbMUx/f&#13;&#10;8klJPhtTX3h68bmyD0c/OTIgfjj1dBsv2U9/9sip46WPb0DdBcgaYzYZNhgWCmPV01ebLGPQxkKu&#13;&#10;Hc7hxI2PH56ks+uJNv3GpM0NXcarzU/zns25Hhjnnnq6wetPmzk3d2PcU2oL2vX6uJCNgae49IuH&#13;&#10;z2KygTFP6LV5Y1vdfELjb/6bQ2R930OsnqZaED2Z5r+NhgcQFlVPhdkSs/lLj82az+XbwACxyws/&#13;&#10;xIefX/yx8LIVX/1Vn23C+lMs2vUh3viV9CrxdsEBePHSK39KPJXJadMvTmX4ZNHTRx6kRx1fsvC1&#13;&#10;0fK7Ml148JJrjOJPLzrgC8CXDB74M83YEXvx4GPXlV261MnKif4ip7QJ1qf6S90G81e/+tW9B+uX&#13;&#10;yIwfb39smm2ujT94BxZj3oHdgYhOY8X4Mk71NT3GCBvGkDdFNub8Mn7ExQc+se1QDYfODp/gjF98&#13;&#10;/HcvMDYdgNjgbzGRdaNvA+BA5Nft/INt30tFs6F2gJEjH+PT9iMfxr35bsNPjwMK+/Tzhw8eALDP&#13;&#10;nrcs1gPz3RzwtsIhzTy1Rlytj8Xi87DBXBMf/x3+XNrue2KRF7o9/LPBJ0s3Hx0mPc39+te/fu+9&#13;&#10;997b64J1xJrgoYqDif+fQ5cHE/JLjh5via7XOmGjwwY4jmPnwvr0wQcfbN+MQ77j18/WJ7qAny3n&#13;&#10;r5jMf/nkcw922DL2xK0uT4E23ejq8qmUF7mQ19pyrt+MH5dc+Hl2b7Ic+jyk0RdAfuiEczAC1ja2&#13;&#10;6bMOG49A22UMNrY2Yf2hgw/5kU/8Q1OSha9ePGSAmOACckFyeCeervThZSN96sC8V8dHD1AP0Fz4&#13;&#10;xFpu1fGzJ94gHdrq0fBnM15l/iSnPf3Jfjgl3unv1JE8u/jww/E7ObLJz3wlM+X4mG068LjUgbjK&#13;&#10;l/6RJ3PEvDNOrD/mbvbpJs9uvs4yv+jOHzYAPnLFAZ+e6XNrefLx0A2HDsQFyMLxGeCLps73cPD5&#13;&#10;01pDp3EPrHl0WeOsER52mM/2Gb4D6GGNN+z318R/JKAc4oR2hihTn6X6mU9w8ZF3cZATdRycIJTs&#13;&#10;VZItUDJo2slFY5cMgCsBSv5kL9/jSb82ebx48MNNfO1i0Qbk4iOnLbZ81XZpA7zsuNjHa0Ba2C2o&#13;&#10;NnM+Kmewuhl4Emfhs2G0GOJxU/BUUie6AboJ4NXJOpMNT6Xp5q+NGPv5lz/KoLjzMRo/6UOfsacL&#13;&#10;P9340fGrz3b4ckIm/XSnH458+s789MSj7iIrj+GTV6KjxcsuvwEcHiDXblzyBeDjo3fyqrMJ77qr&#13;&#10;r4sHLx5QLLXh0OH5mL9KPGh0q3dlVzlhyqiDfOhmCIeW7CzV+REUI7wxxQ8Lwze+8Y298bGJsAGy&#13;&#10;WbC5c6P12XmbRGONnA2EjdUf//jHPXa9sXSgcJnr9PWPDW0ULVYWYzf34skf84E9DwH41hNfumx+&#13;&#10;LGQ2JzZtNprq/OYH31s45ZFuOZFz8g4k+GwSxeDps/HgIGRTaD61oeI3UNLhexfs2Pw6rMnD7373&#13;&#10;uz2H8x2fTWu26ZYjc5df/AD1sXZjgl/h+V0fyUE5UoJo8SWrHS9dAK2SHHz80dDho9NhTmjjmWNE&#13;&#10;3QXCT51w+ZAsPa7GePMtf8mgy4f6zBM79Gcju+H1A5kzvtjoBfkSHk6fkzc2bED9hLR/eurg4PBi&#13;&#10;rBrLbqSXy2VvHuCNWwckY8JN1aHdhtuBwNsOG1gf4/R2wmZV3OwaS2IXN3ti4ruNtrcRxqf7A73m&#13;&#10;G31ss+FNlLetDmTGLz+8IXGpm490yh397JmXDjUeGPjonjcd1j5vPD2MsAkQC33Gp8Ode437Dx3P&#13;&#10;Pvvs3iD4KDcf+SVX5oFY8IjHnFHnuzdGDkcOKQ6JNhj8cnAzp234rQfNVf0j79/85jf33HFPPI5j&#13;&#10;zzn3QnPePVCM1gw6xeyjcfrOGzhx6Uu/rEc/WzY55vfDhw93rPoBjwcpNoHmJHlvXehwuIETw816&#13;&#10;69y40Z/WHDGa9+S9rfYmjA1504/4zXfQWFVGkx/rgzLd6vpLLuWILW/mfv3rX+99gYOY9dcYwCsX&#13;&#10;fPdRXPkt9/LSnKLbhZ8/xlfXHPtwfMMH4oHjE171ZNKvHY3MhOKKPmnpR6MrPWzlS/zswk3f0Kbe&#13;&#10;1lk4wHY6z37Rl85iSlc2kqUnHvmD5286o+GDQ69sfcMD0IIpB0eebVfyyaHHryw2eDpr5zt8uKkX&#13;&#10;nrzL2DLO7CvNP2uNcYUGyFXfiPVH3OUAjW39pR5v7WLQDuJTovN34vDhd7HVOhk/uvqUw2f9CWaO&#13;&#10;wymtA2jWBP9EVXytudYPe2v7aYDPvnrp/nRgMirwsyF0UOJzTHABuYJiFOCDK0mTvwBLLn70eCVl&#13;&#10;tunE6yIbvzZgCw976ErtcHiSUxcTHnLpxWtRaTOVvwYQWe1yVQ7gXWThklF3AbT89BQaj3zZJJG1&#13;&#10;ALtpidnlCZ1F183NDVHb4u5JpCdXnrS7MbhBWaSD/OAj2+wCtsOpo2nj58fZT3hQmZ6ZW7R5RStO&#13;&#10;OpOvrhT79EFuA/iuZNDg6OIzO6A8w02Z5PKHHJxLHMb29Ds9W+ntn3xML3SHJ/0D0CZoN2bTP3mq&#13;&#10;NxbisaCLYeYBDRSLdjGcbWqj85l9duKF15aL8pQuJXw2lOVWjiwaYrYxsIFw47d5spDaMKF5cu1G&#13;&#10;7aMmNi2epvKDLptJpYOKw4NN0PV6QmuBasyZC2zZjNmUGOs2F3BdniqzZYNlw2YemC82BC3m4raB&#13;&#10;s7h5OoqffOAwZdEXg7g9VbZRvVpPV/0Esqfl5Pjhv9jjJWMd0C8u/cY/um0U3Vj4M8FGR2z4lXJf&#13;&#10;f7AbhG/s0Y2urQ+UeODoUoaPRhe8HIPw2YNDoxst/XDJoWmTAXJmnKQrWjrC480/uHTiA3ytj/G5&#13;&#10;9BE6WvaVATx6fsKTk2+05km6KuHZ4rcxpF/Q8lU94Cdd+euGiF9fO/h7QOXNjjFhLBljDubGmY9a&#13;&#10;+U6KNxR4jCExOQAZJ+zTbX44oDsoObSUB2OLr/yx7ovLwdscsK6z5bLBtbb7+Ia5Q46McTBjKab/&#13;&#10;V4qTz/Q4DNlI888cc78ROx55MzfE4L5jHJsP5p556yGGMY/ex7P8Y2Q54Z/8kZEXel0eZphfbOoL&#13;&#10;sQM5EW8PQuTWAxYfM3Qws8YYh5d18NQHHnj4yWy5de9jkw8dWvDb7PDX+OGv/Mq7N1feDr3yyit7&#13;&#10;3ZFrMThIyIcDoXsrOTGwYd2Sa3od/ujlu/us/PPdWsMv/aWv5BHIpX5VsmMsu8hpw6s3F9gl6xKz&#13;&#10;f7bu59mtcQ6+bMrvcRx77XFI9AbMGsqOHIqTHjlmS50d/SEObRf7xima9oR8nLjGGv3y4sIHmvPx&#13;&#10;04dORp2NYiWTfrT0otMz/UQrDrrxJ5ttPM2FdOdHurXR2Ki+K7d4dXZA+rNLRq5A8pV4xckvkP3o&#13;&#10;5NILxx9XcZAJhx5vvuZLPI0Z4wWNHnU+oOGrXyrTke506Xs49zY448r40W48oqPlJ51o8C4+0x9d&#13;&#10;vfUt+2j5TReedKiXK/rwGffh8eeDWOkEcAA9O+quCXSj0xnN+uMBTusSmodD9NvbeMDBP/T76wb/&#13;&#10;iDOE6yDtHIhW8qMpgbIAq5PtioeTdIB0sUmmix64AuFwuPxRxq+kN340dSU58tG24ds/aPkARQ/A&#13;&#10;S19y+IB2vjRwigcP+crszRIvORPfq3mLqxMpHyzCnh568uXGYPHVeZ50WRTdvJRtHH25Swe7SXsq&#13;&#10;3YashVHs5ZnPgC/lrLjLG1p5i4eMeODhZizxoCWHP0CHz7Y6mO1yiRdUquff1J3N/EinnMK5pn7t&#13;&#10;qZPeQFz1VTbkQj2Z6tllhwyAox8Pm8po6mdIRzzFbkFHMznzPb9mWT7oxUeGP+lV8ofM9AU+vcpy&#13;&#10;IlaQr+FtiNQ9xbXRYdeC6VBk0+hpqLbPyTsEOag7/DgoGb/isLgY43S7YRuznkbbMPLZE2X2+WYz&#13;&#10;Y9PCLv42snx1o0eDv1obKk93bXIcRvyaHX0OMMCc4RfAz44n7PzvRmsu2XCJxUeObJDoePfdd7ff&#13;&#10;D24/8mTjSJc56OZhc2yxtzG1EbOBEpe+850RmzWx8NWlXn/Nm4S8tjHBA+BcfAZKNDhl/SQfLjh9&#13;&#10;jH6GdMBnhx+THw+drmj5gtamJx/YYTcd9RsbaPlZic9Fhg8g/XjSg0aX/lY3bpTFR45/+hEYC+T1&#13;&#10;HV6yaHxmS390o8eXP9XZxUsWr42ntdZTQJtkTwxtih3wHWCMK/7YSBvX3sSQsw4b95fLZftnY0qn&#13;&#10;g74NtYPNc+unsh08vKVvvJLxsMCabqxat63fxqZDCf3ecLgcBhxKbLL5KVbX/wO5AsUtJxPcO7z1&#13;&#10;dL9h2xNh8btfONAZt+a3OQNnE64N5EE8dPOTL+aCe5b+EtOLL76437CKDe/NeqNig+WQYI7LnfmG&#13;&#10;Ll75lS+HCjb1nb5tY6YPvAX79re/veesgw9Zl/VF7txDn3nmmU3nD5/p1Ufmshi9URMz+5/97Gf3&#13;&#10;Jy7g+QT0N5ttiPS1j+PxzbzWD9Y2Y038Nkv6VN1a6OBinZAXOGPMJS9ds+/U9Q1e9Q5BYvemy48i&#13;&#10;oDksequGxz5Brn2EUR8ab/LAR/1OXzqnfXr4QIey+aIOzuX0Wz0wd9hJHzwceXaV2hOmDHz66FBH&#13;&#10;JwvEY91JFxy+eOlXD8Rz9mfGou7CV0zJKtlBC+KvreSfi93KfIofPoADdOerMl608OpBPNrT13gr&#13;&#10;o+vDbClnn/KnPKvzpXFLvjVCvo0781udjIutePDnO3yxws28lsfs4aUrfnrgyCkD7QloU/Z/8dNt&#13;&#10;PQL5TI49bf5ou6/km7fa1jzrkTllLRA3HrwOQj6JZc3aP5aQcgo54mJUu0FK+TnIHIInox1PwSnR&#13;&#10;4OPThq+dnfTFnw7+wbmywS/yDcBotdGSoweggdqzJJ+9bKSTrpKLBu+Cqw4/dcOTo1MuDUybLIuo&#13;&#10;xdym0ELthqCDbPLcNN0ELXYGZniLpQ2BDqTXTdoC/uc//3kfmODc0MTnBluc+abt4g8/XbWbAPy0&#13;&#10;KAVkiwnuXBfPWTZ7SqDM5izVQTrZpks7WTjAT/Uu9OpoQDs57WQq0VzxJ6OEZzedfINrI1tbOeXd&#13;&#10;pEyq5PCTkxdQLOhBcWvThR+9PMBnB029MYaGD668T371dJEN8M/4qqPj44fxyY6LDgchY8+bHouI&#13;&#10;sepJqHGI11gUv7qF1YbIxtJ4tjHE6+m2/3/Bfk+J6SqHNkDmA7oxa2y7HJ74YTPCV5so9m1KHGg8&#13;&#10;efbk2gJms8UHwB99oF1c/NRHNks2V3R4u8RXP3Ns88SGjYUnsOaVX7uyGbOBtOG6Wgcx9tnzsVR5&#13;&#10;eXP9Tw8bFqAvOgSJTSxswtt0wcmpccGW2Oq/ckFPNCVAawzUn2j1J5w23aC+343bdnglu9mbeung&#13;&#10;WzbizQ9t9OLQzjcy7Cqrk1NXsqmOX7/oc/nTz8YSmjodLrFNH21U8ZBR4gHpru/h0OW+PGu79AWc&#13;&#10;ki1jwJsdD5G8AeSHA4ixbpxamx16HXSMZ2PbZTPtLbyn8r7Ab4NqrDoc89tlbNpMGw/GlI2+A7h1&#13;&#10;nW/8MeZ97M5Hn4wzbx+8QZGb4hPPXSA35Zcu4722MeUqN1NePxjf/BMzv+VUTtx3zFn3HQ858Lm8&#13;&#10;9XBvMueu19tcfsudnDuceGhgbhjjHs45FLAvLzYY5r95R785dRzHzi8dDoY+lsYPeff2CT9/3Pv0&#13;&#10;gcOphxXm7Ze+9KWdS4ebm7VpESNf5bH8yYc56kCj3+jVh/pcnnyfz0HMWHDxl08eJHZo1Ud0GHdi&#13;&#10;91CID/zEbz3Rty5+WkusDT0IknN9WD/NPoDTD2xbM407pTXGeiLncurjmPrCoc461y8PkmeTb/Ks&#13;&#10;rWyOZVcJh+4CxiZorGjjU9KhxKsMhz71yy+o3I31hxxc+iYPe+nGoz7HZ/RoShc8oNMF4PmjrT4B&#13;&#10;f7jyUTs+bfbPePropSNb6l34yyMcXrj8gAvozz4cXoA3HdmYeugoN2f/toL1Jzvo8eRHOqNptx+B&#13;&#10;Y9u445t5r5w+0d29kj2+oCvJqpPhczGScaULT/bToY0HDaiTB3Da9MPlJ3w0JXz8Sm38ZNXj1Taf&#13;&#10;rCFwHp6++uqrG2ftsr56cGveyYG9iH1KD3r2z2dLEqUZoYiDlKNpu9DhBC/RyhzKqZyWNDLogTqc&#13;&#10;QBok8cNbZC1G58RM3VNHCSGbPfrwV1avrYw3ebj0nvnxFCc+thocZNADtHwhE6jrIHI+B2xD5eZn&#13;&#10;wbbgWeDlk18WQTdX/C6LsNLNxWZPf/h/RG4QFnf2yVqclfWbOIql2Pimzh80dRB+xpLv+NAnX7LJ&#13;&#10;px+ebj5UR1MH6tlQ4gu/K7c86UNnm7zYkq+cdDzwySrPQJccs43O12JrTJCBQ5tQDHDZLRay+LXx&#13;&#10;5Uvxaaunc+Lzl150tOYjXHbzEz872q7inDElly/ayVdPr7JNKh4fCXEQsmmyabGxuVobHr8upQ/g&#13;&#10;jD9j16LCvg0BsGly0LcxsKGw6fJRI3xoFlv85VrpcoNn26bKhgCvjSR7FitPsGwozZnjOPavudmM&#13;&#10;mis2WmJQ2iT4GA97ntDbwNpk2eCaO56Am3t0f/TRR5uPbWsOm3SI1+ZITiyYbF4ul+2njYkNtM1w&#13;&#10;wEdxKc1TcdDnUoeji4/6Vf+iaetvpauxIz/kgHKOGzi88PGHwwenpINuPmmD6OrpxxfApRtvPOi1&#13;&#10;8eNpvOOJljw6vnyBF3/5FPvnP//5/ZOmfp3wWP3pBiX/blb5RI7/4eCzLzZ0NsIp+dKBAs0m2CXv&#13;&#10;xq2+MD59D0Nf23T6fohNs5ul74tYj/2cuvXVR6XwewvpwZOfKuZr49W4tLn2hoVtB3Nj0BhygPcx&#13;&#10;ObbRjWuHH28QzC0Hfb7y8y6QRxeQM7kQs9yXC+UEPtA3eaZ+N312bRLMARsHfpob5oxNPd8br3Im&#13;&#10;D97+8oW/5ii7eOVQfs1FOZQP887cV3qYgI8OhxvrhDnJlj6UD/njE1145NvH3cxtmxXADz8QIL90&#13;&#10;8peMvOqXDih0W3vqa7z8EJN7KltyYz3Tzw50DnH0ilEu5Nr1YL1ZMt/pFp+cWIPkUJzWJTm5rLXB&#13;&#10;W2by1hnARnNdn+BrHsiXseZ+7lcp/asCcThw3axDnv6SJ7n+5z//uddZ8h3A5F7bBWrTry6v4Sa9&#13;&#10;Ojr/ajemNmL9IQuXz40puPBo/MQLJn76la45BvGmMz+1gRI9UE8HnyctnuyhuWpXpnPSyKLHozS/&#13;&#10;9Fm5yWf21cmru4yF8Pkx6WxGV9JfvtSjTRvw7KMB/QQHwrFhfamPiymdtdHzmS/q5U/ZtZWvP+St&#13;&#10;jYAOF5h2yWhnI9834y0vXDzsgvQll040/DPOdPLHlWy8fADwAT4gd2JQ6kvf93S/d//WJmsvDawJ&#13;&#10;2vYG5rK14f5aPB5lOOMEOcUgRwFBODyCDF9g02l0gwXAl5x4lWxEo0u9QPOjMjkL1LQbnh026QBK&#13;&#10;9tOfHiXIHpmu9JLBlwz+/MIb4HOBZMpPZXi+6CQ2LHKeLOogfBZBi62FX07g8bHvhmHRtshaOMlZ&#13;&#10;IN0obOS83gduDC5+kqNXbtSV/OB79Zk3tNmuHi86oKs8NGHRXGhKdsHEo3VNv+C0o2VvK1h/0OLP&#13;&#10;Bt5gysmXS4x4gTad+PhNF8hPbfxnneTwRMuv+NBc2nSEp5sMCEdWrrIZLfl01MYfj3rxh9d24QfF&#13;&#10;S4+xA/hfvBZN/ABPema9PLUpe/755/dhwbg0Jm0m2LOhuV5Phj3N9bERl42szYVNkA2CJ7fGrJu6&#13;&#10;j8Thcci34bJ5NA/4KSfGqw0K/RYj88OCZPOD7kvJeHymtwMSvCe1PiZiQ2ozYvNBNzkx2ODYaNDt&#13;&#10;QOMwY/NBzgbQQcj/3UJjz+aJHR+bIc93m0SXOWcDAnx8xYbp/fff35v2jVx/5Fi+xaV0lWf9o938&#13;&#10;h5d7cSgB+oRzf9VX6cSrPxpr4RsX6ac3XOMrO9rZVU8nXcZDvqU7Hnj0fIRPxtoMP22iiV3/Gxfq&#13;&#10;P//5z/dH0uiSO2/hfGfLk3FvBXoolK/idGUTnu9sw+ej/LODj179hkf/Gw+e7v/sZz+79/TTT++x&#13;&#10;6hfNvJExxvnlrQjbnsDT4Qv89NlYGyvGPv/g2LRptzbnA/s2ym6+3gDZHJsbPvLmo1veIBrnbN0F&#13;&#10;8kGX2NKpXhvdxXZl+Y+mxA9mfeZOLN6k+GgXPx1A5cfmwMOO4zj2fCOjLpfmBX38UppbYjVnH6wD&#13;&#10;gzFxszbxcimH5gmaPjDWvbUxr9Qdktjz8UFz2GFD35i/1hBvZ55bHzGUZzj5skY4+NBpHDlIyrOH&#13;&#10;HvyG5xd97PNZntxX+ULGODDP0eTA943YsDny9stH7RzGyIvN22Jv98h6G2jds474XqQ3fWTFp9+N&#13;&#10;YQ+PHHKtR/Vbc0J/buSvKgAAQABJREFUkKVLTNYo64gfbZEb49B6i8aOWN3fjTf+0pNOMYjVBRr/&#13;&#10;+qbxsAnrT219GX+05LTx6Rs22JPzfE8Wfzbo0laiw4Pw6q1xdCcHT44MPP50KCcuXnhA5i5IDk09&#13;&#10;/ko6J02bD/qtex9ccai7yIebJRoQHxAbfS5AZzrg6NHO//xCk+N8IAuXfn0xeclHL7flPf35CV9d&#13;&#10;mQ/ZS29lfseb3nxKPl/5EeBNT/5V5kN68NKRvmTjT4/Y82XSihNfeHwuY9Y6QL+29dw+2Xw0p63D&#13;&#10;5r05bo75uKk5aw0xB/dBKKUczhl1htG6cq5O0p6yZIAA8QADDuCDTyfHyaOjxZ9O5bSTbEmkM11w&#13;&#10;+CUBn7oFIx7lTB574eoYbXiy9OLvihc+Ot50osNnO/1K+skVrw6yqbLYWpzJearlAGRhddPhu5uF&#13;&#10;0gbtZt1k3LTcfC2m9P70pz/dHc92CzL8zAn/QH7MdrFV4uG/EswcbMT6g7c49U25QJ96atendKmn&#13;&#10;kx2XNlCapKD+mLHk/2ZYf6Jpp4N9MEv+xavUjod9vOy1KM4Y7tI7dRd/uHwklyx76azcDgw/4ycP&#13;&#10;uiHtxvpDjo/5Gz775POBbHrYthFQtlEgO/OQf8YcWW03YRtTC4ZxZxGRnz5G5uBg4TiOY49JT7pt&#13;&#10;+hq/nrB7Ek5G3bg3vj2lbQHX1/xGM87zo8/go9s02sSIwc0Znye27NkY2ajKgcPW5fLp/3LBZ36w&#13;&#10;R6e8sSs+hxpzyabU4Up8AK/8XK1Nrc2VzQc7Nlj0eUNm3uHzH95thIA8ipEP8wYDJzZ0NDHWp3D1&#13;&#10;F1p84fQjHlcw63CNA2X64p060csr/dHSgQavDOYYzQ6curjEEp4++QX8ECManUoXnNzKv7XOhtH/&#13;&#10;dZBjNyZABxv62UHVzcrNC44sO/mgxM/n/GDbhReg6Tfj2Fjgszc6b66PH+lT44oND5f46iNPDtLG&#13;&#10;lQO9w7VDgnHvS/zGpDcaYmDD2LAxtoG28bb5d2h2Q7XJNxaMSYd1P2yDx6aZrQli4bc45LacFWtx&#13;&#10;kSkHdMDjiS+94cSfbHkqV9pAXziA9B0dpTllsy435gy/6XGfwutHEzxE0Dfy6IGeDYUcy5W4XWzp&#13;&#10;dzHrBw9E5MYm30cQPYX1S3HmlIMP/fqKPfcxNh10PHjhBz38lntrjHjhzVU0hw96gPulhxsOag6h&#13;&#10;7OpPYP5aQ9jhl7pYxe7gJQbf+zMuAF308Nu4dFBhB14+jCO8xhefjCO2vWGSk/qD3/Iq5+p+YdO9&#13;&#10;G6+P7jmQ8cm4Nrb48cknn2xb8mlssTnHwBwHzUG8gRwCZX2uXxoraPB8VMK3brHFz/BKeooHr0tb&#13;&#10;Se/U1VhDB7XjhUvfrKMDJX3Zn3bTiWfW5QaEYxPQAcKzm51o2tMfYxd/V7bSQU6dja5w6U6fsvUt&#13;&#10;HN741Os/dIAWPZva0fGwSxaE15YHvK3F5ONLJ5nykywf9D/IFlp8ydaeMVUnm1/xZ58P6uHnWE4G&#13;&#10;D5t44qeTnAstfLriJ+OyRivd259bc9p8sn7buxjT1m2luW8v4PtD5rB15f5aIB5lgFMUFXAOWHhM&#13;&#10;SAk24ZSubo74gpxUFlx1MjmdTW3JnO30waEJmOwsydXx2Syp8GTPQCbeSjoD8trZV2Y/X/CUH3Lx&#13;&#10;VtcOV70YxUCPGwGcTrCptEhb+OXWzcCiavEkbwOnQ33e2pMrT8fdmD25BHyxsOe72Isp+/kDr8+0&#13;&#10;y0U8W9n4g7ccqhczfvjZRqfPhaYN0j11wdXfdKiTA9XTN+XUyQI2yJBXwreQayev7opfbtho3MAn&#13;&#10;m350/ZBtbZAd/Gj6sroSnzKf8mHi6KEbboI2XwB5bfaA8qwTPntTF5ug+NyQmzd0NP6SUdLj6obu&#13;&#10;40CezhtvxqSNik2L0lsVN22bAocfG8c+0iT/Dklu8J54OgTZRBivbXD4Z2wrrSnGONvA9zbgyB/H&#13;&#10;p5/d91PEPl7noyns089nOmxiPK2n24HJAucA5kZuo20xtFHyJFpsNrrmjUUPjZyc1E/WN5sbmx19&#13;&#10;YaPFPzHb9PkYzW9/+9sn/pLVl3hd2nyTez7Qa2F2qZdzsWqLW1l7V9afxlk0uslWxt/40EavrR4/&#13;&#10;Wn5NP9ONDs/n5CrjxwO0k8NvLAFxaKPxwRUfmn4xDuF+8IMf7I+byaWPTBofNpX61c1K/3tKp798&#13;&#10;uZXvQJue6as6ejbZcoPTJ8atMWpddPD61re+tTf6bor6uMM0n+jGa+Nsw+uw5mmh76DYCBtrwHhx&#13;&#10;+BGLMW+M6WcPtqzRwEftfJzJBtfabvzUL+jsya+50iUGF5pLLsshXjSxVkdTB0oyAB+Iph5vPNou&#13;&#10;4C1Eh37fmTOf9KkcOYiYB+Tk1T1K34jbvcoc9YbLvHO4cRiEc/CQM4daeYWXa2uF3Pbgz4YEDxs3&#13;&#10;62GLPNmYWHesLw6RNinmJD/5QI+Dl4+WGwvk9In+MT/NdTr1nzi03WetZw6mrWOeEpPH61Di8Gqs&#13;&#10;WRe8oRGHGB2QrD3iuV5vA601eOTKwVmf17/Gr9jQHBJ95A9NXyjR+PmjH/3o3ne+852dY4cd65G+&#13;&#10;PdZ6R85DGr+SJ9diY8d41rf6TUlndbLGUVDfo6t31f/J4lef+si49NvEk01PeivZr44vOxOfTXwg&#13;&#10;/nTijUc923DqE+AAHWxV6u/0Tv7qZ3/SoaTT+ALTl+LJBlrxKbUBWe1i4HN82dWmR7uY4MjOOOOj&#13;&#10;tzyoz9jyh1w2lSCftOmSF2XrO554k4XDE6jTEx9702ZtZTqKMx3hW8u06U0nPr4Beqa9ZKd+fHji&#13;&#10;S184unpQhdeDLD905P5iLbYmmNceMtizWOvNSw/jzDEPgfYboRzOqZzIcU9smpA5QwbA49OpJiVZ&#13;&#10;UIdrd5Xw9LqRZDtcvEr8DQh2A7zw8cLXgUqTGQ8Z+tXzN95KNHqUEpo/6UM7x0IW1BHp0CZHRh0+&#13;&#10;nPzoLDn6whe+sHncWGzUdJLFWeewr3OKwUbBoujmbnHWtonwZI1+OXTDb0HM1/LDH3z5yA82ijW8&#13;&#10;ePDmPzwd2qA8kC8+pQsP3uxkW+zqbEWPfytdf8jkD/7yD1/ulCB96QiPFw6wA7Szyb/0wZPTnni8&#13;&#10;4fmbbvhyAE8OZBPf9If/AZp8TRk69G068VSnBy+Z4qgNly58gJx6bTj6jIlw2nRkx3xVR1cCdeNP&#13;&#10;6em5Q4nxZbNg7NlU2NjZuNhIurHTY2GxUbCwHOtmbhwb0/iV4nQosmkg4+msGz49bvbZx2fsW7jw&#13;&#10;90bAPLlemxB0c8cmTQ7w0uGQwg/j36HJRqWPi4rLosd/PPrFvMJrQ+UwxJ6YfXHbR6Zsfm12+WXz&#13;&#10;hocNNn2UxYYQ6Bt66JRbl3rxlE851Uf1E1m8jbVKeDJooFKdTu1wysYLv6I3XpT6Tc6SO8+/8GzS&#13;&#10;MW1nH666kk22lGSAmNmLN7q22F3Ggr6TY78Ehsem20GZH3wzJvSNcWTz7BBqvDmg6DvjGa/NJPnp&#13;&#10;b3V9icc4c7/y0UofhbPx7ReDjBlvA21ArafaN2tDbVx+8Ytf3L7Y2Btn4mQb2EQ3hr2Zt9a6jA3j&#13;&#10;iw4HIIcDB6XyQZZP5Ym+xmJ9iK5OpjK5+jQ83onTnvLq5SN9bAN543P5gzPPzBEbeQcRpTEv9w4h&#13;&#10;4tamV7/Q5WGDurmiv/A4OJh75rQ1wRohp3LjUOWA4cDhQCJXxo88sY1X/Wq9kfUDCXJID5sOFkrA&#13;&#10;prEkBmOFHJv84YP+NOb56CGOg5ODmTHT+oWfP9YI9vA6oInVuDGGHILpkQ9roEM7mw5bcMaG8WiO&#13;&#10;GbfsAuuW3Hpr5kAst8a/WB3G/Cqc7z858Pc9Mf1qvZFj44ccoJ/fxkp9yofGATvGQTQycK546n84&#13;&#10;0Lgon8po6rWjx49HnuDhwiunD+wmK+b480lJZvJpw+OFd2kD9SB9tZX5pJ7dSji5o8uVzei1lfmU&#13;&#10;nvTiTRaPtkvMyWirw1nHgLarOMIVT/Lo5S9/yIl18rCBni/0JZeNdJNPl/HCJ/L48ou8Njxb09fs&#13;&#10;FFd8ykmb9vJPCZQuPmY/Gntk2QTqaPQD9XDxwJMD0ZR0w5NxmbPa4va9O3PfAcd8PdbeROm+Y21x&#13;&#10;f7F+WMvdJ6wJT34+myEKDQRB5JzSpAcccJXUHC/AHMOLVjDqdALyAd1zAOHrwp8fZKYO8mzdNWjp&#13;&#10;xFscfNCWKECnNkCj24LNj3hnSU8QP/l8Sk96yxveqceiqK1zPPXykQE23ZQt1BZ3T9jU5bv4LKxk&#13;&#10;LYxuOOo+X21R5wM5ZX5OP8off/mlnb/FVC7oyOdKtFnH46Ir/nJR3qOT41O8Srj42c+2Mr/jyffG&#13;&#10;VrzoIP3w8phv6vGySQ9edBCfenlGT4d6eUqGD4BeFzy+2kqxwqujlQ9y8HSmJ3m08GTKF3xAH0BP&#13;&#10;Dk7dxQ45dIDmCjdtJp9v6Ra7C96Gz6HCzdiiYrxZQDyJBeq9cpY/mxhjE6+xaqGxkepNkAMDuza1&#13;&#10;ntg7INlwiNsG2aHEuL5ZGyS68ADxeEJqo8Af3+lg16bHIkYvfptetmxKbGLZsmERt3lmk0MXX8Ur&#13;&#10;Lgcpdhzc6PCEmn0L4uVy2THTY2Nmc+gjUr5AH8iteIG6WNiQv3LJFh0utHjIaJNrTcID+AY/+yxe&#13;&#10;PI1RduDZqA+10yM+EF3s7NfveF3axZFsNLLq5ADe5OH46Io/nqnHWuYi5zsYNoRi1l82mMaE/MOx&#13;&#10;p9/w02F9NI7Q+e+CLzf46SVrPHWQtgH3f4G8fRKbjx7ZlHrg1P/VMaaNQ7773qU37Q65eNkzzoxL&#13;&#10;erXxyT3f0Nig24bbD2dcr8M63jPgkavmAJ/1rysQE7wLzDa72iAeZTmPVr/EHy85PPDVsx3OPLAB&#13;&#10;N289ALGBMOeAOSUGMuaoXDvMWAPkoAd4cuKgYx7Jm7a45djlwOnQZH6Z8y+88MJ+oOdw455nXHz3&#13;&#10;u9/dudYm6/LGytrisEP/sTY03tLYyDg82Ow6kInBPBVr89t9Vozi0ncOWNaKDnv88TFXDxb98IsD&#13;&#10;sgMzXjbw6192xCMG/Y/OR2PX5optdowfdLnycVoHKmPWk2mxGQPebrkchhy8bcL44H7eQxZzQ8z1&#13;&#10;k35obCjra3jxuuDP/QzHr+j4tdOlDrTDVcq9+uRn15VNpXY61OUmP/hPnq7k1Cewkb50JYOWP2TI&#13;&#10;mvuTn0w+xqsNlOjpIQeSR4+HbvV41QF8ctr0xasdxK+NH0+QX+kOnwy8en4lqz3jg5dTOS4uc1Pd&#13;&#10;BfDQl1w6sj11ZzNcftSefsJlUx/g5Qv9QTaU8N0byM5YsxM/WjLpEmM49HytjhbIATDP0d2z/VsE&#13;&#10;/lqn0H2ixJtW8x+f+eve4sWC+e0jsXtF5izlFinKgLZg0AoM7uwUGfj40NUBZyRMGVhM421gkylx&#13;&#10;FgyJ0Ka3ZKtP0J566Zw8ydONL135p2xQtXGgAx5vuvAU//QFnwtIdv7D5Qu75OORK+BGjN9C6eZv&#13;&#10;0XajcajxZIo/dMiVQ5ocWvTdDNx4LdIADq1ByT9XvhWHkj7+oGvne3HC8yl5dfz44ABeeLpqpzc9&#13;&#10;U+/MezazM/XKET3h8CQrt/Dkpw4yLjjxZzf/8zk/6eM7fcnV73iTw58/fFKvf9kqR/jQ9WV8+Zwv&#13;&#10;8SjLJx348YaHYx8PiA7fhS5OPPRPG+r4AL18MpbiKb7pA1z+hidvQ0feJsjn3W2MHIIsIr5k7Sm4&#13;&#10;j7BYWHxcxJj0e/0+zuLjHmziMZ5tgiw8NpNu8MZ/c8ABpbFtI+KjML6s7cmoeeFJq0OPTdLHH398&#13;&#10;7+HDh3th47PDmp84dvDhgw0InnKgX21w2XXAsWFD05fWlzYs6nx4/PjxxtOtLV59IEd8+8UvfvFf&#13;&#10;ubTZql/kDF99QK4xW47x4K9f4eVcCUdWvbGEH/AHHvC9eQ5PxgWyzS4dIFl2yE5+dP40ntTxgezB&#13;&#10;pYNs9fB41SvVXXjZc9GltDn+3Oc+9+QASoavDrRyKcc2tPrJxxjYanPrpmXMWAvpKrfl0nppjKHb&#13;&#10;ML/zzjv76byn+Tac+phfDkM23trGh0O7t0VuiL///e/3umtMduDyZoNeG2dziZ9umvyyebVpPh9+&#13;&#10;2BGzvKor5UNu62ex1fd4koEvJjLlVT0+OLKzrZ4c2/SA+jG9G3n7x32DTP1kPjjsi9ebC3PeQwS5&#13;&#10;lTd4m3v503ZQMgfFJwdygtfhgl2Xg4P5Zy3Qhz4uJn8vv/zyfgvz4YcfbnmbfgcovnhTYvzqBzb0&#13;&#10;jU0KHm9szUuHNpdx0KFNLHTg5x8dNjl8cviydrHtzZTDjXXJRzDZ8YMIxkR97xcxfYfX2DEGjBU6&#13;&#10;6ZCn+q6PAFr/3L97A+YBpYOa7xMaM71d98CTHjrEehzHfpj517/+dc8DOTPO+KGenfraOAivTxtj&#13;&#10;jZX6vHbjBp6OgKzctQ/TTp+8pRddPT46tONPH59c8cPj5X8+kMGjRKsengwcQIfXp+Rd6vD8RksP&#13;&#10;vPoEfCB8bSVdQXrjZT97cPwHyauzZ6zov/YO6Gzlf77hB/lInzo+8urZCEdXfk5f6cSPhlebbPKf&#13;&#10;Wvr0PpBNfPoEqLviT/f0PX44MOMoL8WiTVd4sukkKz7yID51utGUruTxZi/7aPHk+7RPH6Df/SF7&#13;&#10;5ht+Y9mcd49xb3Fft5fQ9kCMLmuXfQtbn5nKDfSMWixLnJJTMwhy8CZ7gacrB5twymTZANolcDuy&#13;&#10;8EoB0JMuAarnVzJ0lLQ6HB+cix36+JiMtjobyvB1QslMbz6kd9KrFwuZGQe8NlmxpiN+Cx68DaAb&#13;&#10;gM7kq0UfjY9suIlYhK/Wq3xxugFnm/+AbnX4YoTTLpbw+CeOTYC3fCjh8cULx99ixM9GetODHy9I&#13;&#10;Nhpc/a6ezfSEU9J7lscXLRvK+OSHHD44Vzb4YEwUFzm0ZMm54meHrwBP9rTxAPRs0auOxg5f0q3s&#13;&#10;IsdOgJdMOHz5QL8rPWxkOxk0PPyjQ4nPzRmP+al04S2HtfnBh7PvFgm6bE57+qnuhu/tjM2tjY5x&#13;&#10;6ebPJvvGMTvGsZtGtm0AbCrlBb+nrDYlNqz0WKBstNT5buGyKbZRMP59rMSmRjw2SZ6seoqKl53L&#13;&#10;5bKfVtuAeZLMF5swvgPrmc2LONXZtnHzehyIzcbJBsgBzJMlvv7pT396suEVl7VM2Xgo7/TO/NPZ&#13;&#10;mCi3yaDRAeRn4ssjXY2NeOjhEzzAU0lHuYfDwwZZN+38gyeXTrz5qQ6SEysaKE5t9dozjs14+4ef&#13;&#10;/AE+bummZE1jW/49ANLHNrPAOuey+XRotgZ2bzG+1bOp3ebbuML7xhtv7Cfs9Otz/Ox5KmiD7GBu&#13;&#10;7NrUsy0fnhTanKobz/KE7hDAN28LjBl1fuE3XtmcIAf5B89PbTkuf/ySe7RyJkcBfLzxkOdb/aE9&#13;&#10;+49sNPpB/Qwvz/CNC3V4JT4gl4EDhocab7311n7A4fP15qmNhLkpPx4wyJH5itf/CDKf5dcvnemX&#13;&#10;5jFfPVDRDw4e3oBYAzxQIWP+mb9yihdOf/BJrHy1vhiH3rDc3H6sjn4xsJl/5q3+FbNDER4fj3MA&#13;&#10;F4d5jt9aQUZO6PPAxXhjQ975ZKPke5Hi5Fv5osO6IA8OUw6DbOpreuhQR/MT8dai995778mDHXmW&#13;&#10;d2ujj23Kt/jhjGG+GwP1EX62XfJRGz8eF350+YsHrjZe40yJT4zym046yLnIAPLZqNyE9YccyH56&#13;&#10;4RrDcOp0Tt+mX/kCh5e+dOzK+pMt9GLAF14cyeZHNvGFoy8Z9DPka3iycMnAyw1fje9JwxsNH5v4&#13;&#10;AvV46BOHNjAejbF8wlu/VeYDOdcZ6HLNuNXTiZ+ObJ7lHb7dc/GLa+aUHBy/ZszxZXvayC5astGL&#13;&#10;RTufq+MVc/0MP/OIvzY98SmtL0DuPewAHq65D1in6DW/7GnwmLPitmaYrx587I/G5eA5sK1x/Ylu&#13;&#10;ohdouEoJBAJiTFnHFYSSU3jpSraSjHry9NUJ6vGp06WNjr+BEw29TsVXR7OBBtRdaOlWRs9GfilB&#13;&#10;OZh8m7D+kHfh5Vs8fNRhcsKvr3zlK3tBtCGzcfOE0g1bh5E3QSy8NmUW9J5m+d9BFlp6daKbtDr9&#13;&#10;QF1uw+VrPm2m9aeY0OWu2MiB+OmdPNp4ushFzwfy6vUNXS6AH41NOrSVcHjINM7kyc0h34pFiZec&#13;&#10;enrqb3ayr54cPjdCNgJ86WsM4QvQtetLvPmcXbzqruIMp9016fFnO3526C/mSvx4lXDq5Uyb7+yo&#13;&#10;K9HCZRd+xgGvTZfcKXtia6FwMOjgbbGwkHgDYzPjMOKmgM9HiuixQUA3JuUZH50WIxsPdJtIB5ue&#13;&#10;svLJhoJubzrJGft4HHb4QJ8NrZ9etnkAPupkoWPDxgLQ6YmuBY6tDk5yYlNrw8Mfm3IbF/l58cUX&#13;&#10;tw0bXWPNk28HMDepX/7yl//1P4PQ+UeufpglPFuB+uyj+id6/ST39OCt//HAdWnzvf4lC6Kjka+t&#13;&#10;hMPXOMgXJT3pw5u+rfRWb/rzM93Tx+TSbX2jG49L28eA5FSc1iyXsWOT7JJXfWx99HEjfQ/0gX6y&#13;&#10;qe1+QZ+6MeUG7qDiV7j8qpmDlO9/WEeNW99B0a/61IFLm5/GoDFGl/XVE3wHIbbR+G89RmPDWGsj&#13;&#10;LoZAPoyH1ih+kS2/+Gbu0AL48pl8/PpL36ADZXmmQz1d0ZT1QTh8+iBb6U8HPvXa6HLvY2Lmi4cP&#13;&#10;fNMH+sscNY/ljX/q5qD+0R+euPoJ/eM49pyUc3MQzbriPveHP/xhH5jgvU1xQHL4kGNz3RjQH+zT&#13;&#10;bW6by/AODb6Lg59989hlDYCzfrDlIKtunHnQqF9u1qFH33mLrK5fjT050+/dd61f7MkJvLdQxhbf&#13;&#10;6MZHp/VPntyLu0fzV76tifJoTPvHzcagN41A32pfr49TssM3OuHV9Qlgn2+gftKub9HjbbzU/2ig&#13;&#10;Eh2va855POFnKYYzb+MvvehwjbGpSx2erep80eZjfmqf7RYL+Wjp2MrWHzRw1pXMJt7S8yGckl7+&#13;&#10;4M8vuCC7+cdOa/TUh69Y8qlSHOWfTLrCsWWcmEvyDfIn2WzlL976Eq8LrZKO4lIvDvTsq/M5EBf7&#13;&#10;xZE8fvOnsWAdwJss3XxBn/7TW4x46NGuzKfs5Xu8tSvZLOZiYAM/vejmEZr1xzqj3T7DgwzfA/TA&#13;&#10;xlw1/5Xo8O4x5uo+COU440C7BGjnvHoOFlzOdRNAd5FX4svpaMp0KVsACji+zbT+sAFmUrTxkZFU&#13;&#10;C2VxoIHswEfjC7y2km51ePXiQZt+i+fcebXJn+OlB92VTgOZn9o+2oPmlbkFV6e44egUfHTCublb&#13;&#10;UB2ELNJ+LU4eDFITqfjzl89BerTpY0+Zv0pQnNX5V33GTd7AQSdLrlzClU8yaC54PqIFycVHFz4X&#13;&#10;G/BAHURTkgWVcMWRHbR051MydMK50iGfxQOnnk760dMJD5e+qSudk74Zb/+gR6vkM5h68kuZTnbF&#13;&#10;lP/aaMr4i5k++rORjvRpN+fw2NAYl8CGx0ffbCyO49g6bBptHGwubVCMO5saY8EmxJsZB3pPWo1f&#13;&#10;dRsFN3hjly05tADNTQK6BckmlA0LmI2lDRd//MNB+tHEZqNhk+MjUA49YvcRGBsab1Ut1uaSDRN7&#13;&#10;gD2XvJlfcsAPpYORTYk55jsp5pR/qskfHwv0K3GBGPQVOXbrN/T6RL1+iU+7foFz4Vfqh2Qqk6us&#13;&#10;j7sJ6i84OupfvNWzlW58IB/xxqOOT+kCyaUPTgwBfHJ45UWZ3NSjD102kX7BKz106D+XvoG3Ubxc&#13;&#10;LvuyuTUmGz82zfrTWKHPGFW3iX733Xf3L7c5jNtcOgTZVFsr6bhabxSMGeODb8YI+/zVZpsuT+/x&#13;&#10;O1gZuza3dPgosvEsZyAdxgqf5dVYUKZPCeiuPsvygCd5/vArWvx4qlfixacUT7GcefGj8Y/u6OlR&#13;&#10;duFpzphvvp/XxwflxFzBy564zUV9Ie8ePMgfn6wR5tmx1g792Me4e0CBT/+x51fb5NkY0Af6jqz/&#13;&#10;ZebQQZd1B/jxEmsDPBxb/PBRGH1MB1mXt7vWAW+g1PGT149k/GiH+U6HN1x4rDPWL+ueJ8b86zDT&#13;&#10;WDSG2fExPwcy/thoWW/44ABnrMs5fQ5x8iBX1jYHPw93+gl+uZRX5X/ourcV246qgeOB/h5k9Wt4&#13;&#10;tdgXohKREAnxyDYQRKKCkUQ0ogsl8USMGPAiUdkhEU9RIiR4AKH1SfpRrF+l//mGk+2A2lU1zjXq&#13;&#10;MKtqzl7beJp91HyVg/psV9Y/8M1jOdl42YdrjDR24eOp3/W5tqIpZyd69camOl6gnM/0wsNlG491&#13;&#10;K5lsk4GbeDJTb3rkgGwy4eCPMur5UV4c6FDOZ3TlfJ/6lAH+KTN15c/7nO//O/nzBSVflMlpr3kQ&#13;&#10;pAs+unxC/RQ+/9XzC+5hgOdI67kMTx5UnjFB04/1Gz5jBW+47KcHXgqf7nwln2x5PEc/4aeu2g9n&#13;&#10;vvENeLlwXs+Q9g/WJ893uf/KQNk64OLV3PSlgssx9q7WInChpAZAFrTpIJxOAsolAQuHrq6RIFp6&#13;&#10;Cu42fCeHJrFPTk53kGzBoSMcvuTyp8GSXnqSxQOffbk6sBAB+iSQH3jgpmw4+PTMcvRsq1tQdYrF&#13;&#10;3yJtk+gB4BbztBZMGzILsTZ6GwRn4fdAocf30joOkJ23kXDsS0BfWGABWW3JF/qLhfKUwY8WnQ4T&#13;&#10;Rs5vhzM0bdEmKf7spD97cjbwoQE4svxUltpU4cMPp1yub5NPlxxkM50buf5JV+NC/OlmCw0/WmVy&#13;&#10;TfJ04MfDV+V8I6sM+Dhz+sIp8y/+2lMdXQK1r7hMPfrbpM/mFlj/0AOO+OzAZwtO0n44dgJlmwYP&#13;&#10;fJtPmwaLx/V6yPvMzJtJhx+yxqexC2ejadPATjelPi1xqLBhIKsdt+sm1psBG2Dy/FBGs5mwqImz&#13;&#10;8c4OeX+LZKPlD5htKBzAbHb4aVMCbFj1Gb/4I4b5aV7bhNCtrP8dhPDYAPH9c5/73L4xskk7rTmH&#13;&#10;10/dsgPwin1jBo7Pxbs+q6/CzxwN1CfqjSfy+gKtvlSW0mH+JYs/fejKcv6B6vHAkS2Hz1681cUf&#13;&#10;ZBdeOV/x5we+xg8cXvR49Ymk32wuHWzQ5PpEv/nRBBtvbxVaU4yd83qgGXfeAOojfU3W5kHfPvvs&#13;&#10;s/uPYq2DLpOsofpV0m/WKp/AWU/pbsPJT3NIbvwat2TotpH1kPRZhc2uT8L4D8RAHxgHxpE4zX4v&#13;&#10;LuHIsFFfKdOhXnzgipccXYpXGZCBC+CLdfaip3PmfKWfDFAOslt96vEJm7+jktg0X7zlES99JcaS&#13;&#10;OS825q1YOxy4HNEnxqQ3KvrJAcDc0hfwZM1nur21My70h/4Xd3TjRH+e13jwy23aS5e+NZf54YDj&#13;&#10;b316tnpmurDRn/TzCZjfxo7x5G2O22HrnGcqG2w6DBkffDEWjIHbtW41rryZps8hDZ19svB893Pq&#13;&#10;xpxDHR+8PbLp8rmdAzrfrHXiZUzLxUK7xEH85cA4Ac3J+gbv7Ev8eBoTs+/R6J9jDh0vPeTib1yU&#13;&#10;5892Yv2TTXJk8lNORpp4dbxSkO54q6Pjyya8cjbUJT6EV2cPKAdw2qxt2h1P/scnz6YyvurK7BS3&#13;&#10;6OHV6Uu3OiBjHNGDLpfyNT/l4dlQr135aWzQjzbl3rf0/20ml2185OX5UB/jSQ9aa1t0NPZq47F9&#13;&#10;ybJHPj5681OZnPjjz5dk0LUXHo7tyunHQx/8tBNvfOZpzwwyDkLWDvPcM8VaY/7ZQ7gYMe+tYT0L&#13;&#10;zGsXPtaTq7XYXAQc5CwnZkNqMAfwyOEmnrx6POoazPkgenW8M8EnIwCgwVAZHSRXMMOjweXb7OTa&#13;&#10;JxfkeOgiL4+mHNRR6ZbXLnJ1WHbprdOUA3w9hG3sLOwWUbdmboschMh5oNg42CzaiPrmWUf++te/&#13;&#10;3g9vMdGZHsr083X6ww8pKJbqyiYAGbLq/CrOxQA+Hg9+dAPMJoG8B0ULLD48jRkx4Q98+tJVLLOd&#13;&#10;n/L6MF9qG5nk+AUfpBcu/tpZH9SW+phM/YY323JpymVn5nhqF90g/5T5X4zRZ5zyP3n8AH96j+1Q&#13;&#10;R0unMv/TRT4ZeWU2wNGWOtnigcemkJyfrPVLRw4oHuY+DWHXooLutoV938r7HX5j1oYAn82Bv6Pw&#13;&#10;4PdzyXhagOiwqfCrU8aRTQtZ45i8GHWDarNAzibZL3rht6nAbwPkLZCFzhjMN4uZTbJDl41Zm29z&#13;&#10;TDv0KZsSXm0QA2Vj1zx0W+Tt0h/+8If9ww/iAvgm6VdAFsy4FlM5YE+82MCvnJyxUl0ZT3LleJXx&#13;&#10;0VVfhWMDD7/oSCd+IKd32oHPlvxomz64aSN/ip96Kd+m7WTR9A2/xdzflfnZf4cfN3HGk7jraxtL&#13;&#10;tvHb1Nqcott8/u53v9tj04bYQ88Nvr9hsbm2obQ+2mQaRw7uxs3+5nu1jx6bUzHilzHOH77RJSfX&#13;&#10;estGPwLCPhntFivjxHqrzNfih44P1BfqeMIrA/bIwRf7I24zrn+SqY4vUG4s0gOi0z3tKtfmaPIj&#13;&#10;P1zt0g/p9EmgywUbfHEyByXzT2y9+RAXmwxzyHxV95wzD5955pnd5pv1tg6PdcV81hfs6S9/x+Pg&#13;&#10;5NnS2uCi0EGIX+xZO7wJ1i94jBv2tUNf8tk4Y9thzYbI4Ypdhx788B/60Id2nzukOYgYT/qELPu3&#13;&#10;a3MkiZkDjb9bMk6tI/ra+uVZ7a0xveSsSZ7X+I05/rBn3bG2OZCJhR+I0F7AZuuQOOhHufZWVpe0&#13;&#10;ET45ef2njD+6OhnA38ZHetLNPkiWvuTgotMroVUuJ6+cf9mCA2JILhvh8z0903Y4+cRvhesfOPpq&#13;&#10;T3g5Gjm+5wtc858/oLbEr04Gn3EUng54dQlM/Wj5STY+Zbbk+ZEu+vVL/pPBF+CjE6Q723DTZjrp&#13;&#10;Aup48zk9yVePV725vhWsf+Doq+/Uk8/nyTtp2Y8PLd/IxEtnemcZne/0gOP4TT8Z/pl79ddTTz21&#13;&#10;f1DFuiSe3uSbj95qm/fWBfw+9/Wc8CbbswPefL1ai8GFs4wwAChXzhFldPWcxaeOVjDR0iGX6C4w&#13;&#10;cjIALZ3KGlYQ4reYxosHxJdMgw4t/+KFm+X8K09HA0cO0PlQkOnlKxwgJ0098NVrB1yAnw5t8sC1&#13;&#10;CPo8zqJucb1et58WXXgPZzYtpjrKQ8hnOh4G9FjA8eVHfrGbnWhw6KUGeLHnHxo8nDbMg4hBYxH3&#13;&#10;4GLf5qQHoYHlho0tch3y6BM7DxBJObvsxU+m8RBejj//1emrD8jMdqKrw5MJyGhPkC1+4KOPndqO&#13;&#10;TxmN3NRFNqgcXzbUpaMf6sVVmX1w5E8u2+gAPtrUXxmt9seX3NFGMs2ZdIuDvlT3QPc9rX53ELd5&#13;&#10;8UbG2DQubQAcStyiouGxufD2xmcqFpjbtZHwc8kOLA4rxqrNrttZByl2+GC8+KNifrktdQBzu298&#13;&#10;O0SRtYlwc2sDJXY2P94GkbeAGY/aT5dxync0ixww1/SrDZQF0Sbc+CXLtg21z1XYdDnhZtcf3qMD&#13;&#10;uo1hOkAxLYePVl6c8cNpb/2qHj0d1eNRT44OPgB6AuX6Xd8pk08/vsriJiaAHP1wk54v6OnGDw8m&#13;&#10;jp3q2cSDN3l4NvSLMpCfz+f9ltBG1Zoizh5eHlg+yXTpQ8Yhx+HJJhw4JH/zm9985HK57HFlnKA7&#13;&#10;BPl0y6bZLwAZp/rQmqrv3QAay2yLgVzd5rW/TzK2jAmbZuMTaIu1t0RWvKTodNU34eX1Cz7xgKNP&#13;&#10;LoXbitY/cKD4VQ8njmgT6GA/fDrVwzUmopEvDnCBcnKzPXitDdZ9GwuXDJK+46O5J7429w4pbmRd&#13;&#10;hpjL/hNbc9iBwy/SOeh41ulHhwN2rB1+6py8t0XWCDo7APkFSf1srYZ3MWINQucbXWJjvXE4ee65&#13;&#10;5/ZlhltgOH3qDbQ1xBpkrHnL5bCiz61j2gNHjz7mg/nuGejgZ42wdvzjH//Y6wc+648vI6w31kFr&#13;&#10;Jl34vVHir7aLHVv8dJCSvOE07sWcvfqqcaHe81e5ftJePHNsNM7SMfmTi0Zembw83vSWNxbkpXQY&#13;&#10;L8nRQ0Y8wqOFT8+kiUc88aU7vXJ6G4f5IAf5yW6ydIklmHbhk8dLJ1yQTXX68NIfxBtflw/w+PIJ&#13;&#10;P5wEp50B2XQqSwDOOAngk6ej9k9ZZXx8ZSOb8GTU0fNLnh34dMXL9hxD8PVneDxkAfn8wisB7VDG&#13;&#10;F2/9w6d0bub1T3zpoHPi4svffMkeOn7PPUnZPDXXrTHmlznsmeIlg8sclxLmq2c8PZ4N7bOVr9bE&#13;&#10;vfQg5XCBY6zGwDGW43J1nYGnDpk8Bib6dJ5Odfh4a2w6NdqDEOBJj3odXXDJFGS8QTh15Tqverbo&#13;&#10;mZAvOhYNH1k66M9neTbwpBcvOf7L488GGbGW2zSez+//0pVbULdiOtECbdH2gKHbjZVPDdwmAb6h&#13;&#10;m5RsNJn4jj+72YQLjwe9Oj+UQXg+2yhEY4ecDQL/AoMNzoDDq83ahtfmwcZy9nM25PibPPiDyuKY&#13;&#10;3+X5h0eZ7vj4LKGlI52zD+KpzeTTx6f0kcUTP1tsSvGQa2HMZjL4j4AHnQ56QXW24cKjHXH5KS8V&#13;&#10;B/zJTx3KeOVsVa49bMDJK1ss/D2a/nPQ0cce4A4WkoXERsc3t/reg98NvEOLslsYBws4GxaHeRsQ&#13;&#10;i41NjQ0Nv+GMIXZtWs0H44det8H02FT5xScbJ5um63VZYH7ULvI2Mn52m0/a5SBm0Wv8ydkD/HE4&#13;&#10;s6bYfNkM08F3bRYLn8TZSANy5gJ7+t2YxVO/pTdetPi2gvUP3oCeElzycMry8HRJ8JWrixm8HLQG&#13;&#10;JF8uHpX5gT9/sk0eLjx+dgB+dQk9PFr+witPeXatB+T1M7AmePA4NPscgYxLFOubjbV+tJk0/tTl&#13;&#10;/QqZg87LL7+8D60O027ibZzZpM8Y/dWvfrXfCLLBZn6zo14s2DBurWXGmI26cd1NPTl0/a4v60/4&#13;&#10;+p9OIJ94OD5N23AALlCefPD1LRq9Ypf+9PGFHHzyUzb9ZEG88ZNXrh/TKwdHPvh06U9z0fxzGeEQ&#13;&#10;6WLB3HTw8PmcTX6fv5lbDi7eAJpj3hx5W+SSwVynz49oOGToT/3hM1oHYW+WXL54LupP/yeUMWFu&#13;&#10;O9y06dUO/eai0Jw1xvggZ9chxRpt3nvb40CkTd4Ws8Vva5a1gy4HHHVxM84c0PU5PnL5yT/rCqDL&#13;&#10;GHJg1xaHIW3jF5k+BcZnnXJg45t1kU19oj141fVBYxUOwEnqdAM+1r+TrzK9lfVhMUsuW+ogfnXl&#13;&#10;fNvE9U+2kodXZkOMwrOVLrSjneTwV8aXr/jR6IGTqzc2rRnxJENPfOkigy9IRj3b0dTJef7I+Q+K&#13;&#10;g3L6Zg7f2pu/6Z4xwZdf8nzRl8nhIVs/qwP88dCpji99ytksRvFPfXDJ0ZsPZCbUd5N36immcMr4&#13;&#10;jVf1ZKLRjSefs6MO8lMc4Kbuh7Uv/T1f7CnImIsvvPDCLrNp3tpruEyzd0b3nHFZ49ljHpur1i5v&#13;&#10;klx+/J8HzBtvvLGJFv8awdEaIs/RyvgEoUbgT1aukXjloE5UJ5e8XMIrj1fO5nyoFVQ0/BLcDGB2&#13;&#10;8AT0ADl6epKbeuBMiPSo5xd5ZTgLCz5tUacDKOOLF85iTK6YwNnkiZ32OdhY9HUceQ8YN+weJPTg&#13;&#10;A8p08S3IdjE1SJQl0CCtXluOftKdDgMJsFX8b9cN2xHo4rOHFVk6+CYutU3dxoIe5WLAPvn8yT85&#13;&#10;HrpKsy7O6nyjQ0qGfnRtjof+YsJ/PKD2V08um9XpZks9fyvPsU9OOz306U5vdsiAdCiTCdD5DJSl&#13;&#10;fKn9cv7QCeTxTlw2N9P6J/nw9PIj+8qBTaENgQf66XTam0wbEJtNty42QRYShyMPJYcOdYuMOJGx&#13;&#10;cb1Zt+v+bx839BYsi5HNkzVGf8A17m002OzWlT5+8BsPPy1cNkHGGn/J2xxZzGyCxAWPQ41+aM7Y&#13;&#10;tJChR9/YzIkZfpsdt7UOQTZul/W2ge3AHK8f2BQ/cqDYyeHQ8RbjeOHxGA9ybYJLBz4pO3jQ6YRT&#13;&#10;JqNcHa0+TU5dYkc+gc5sTHy+0YGeX3ii5U++5wcbR9vpoQtdvPW3/+nbevbWW2/tw4qx9ODBg33w&#13;&#10;8TmijSy+3vbJ9V9vB/xnttZEPxTj7YS1xC8EufF75ZVX9kPPWLTZnr5rA11iYjwbAzbcNr7zD5XJ&#13;&#10;8F1cjR2pPp1xqM144aPJ2QiXD9HRiq9cLOmQ4q1PyYDsZ6u1Rp0OkJ5dGf8kC0VfOvKHPB7zcPpA&#13;&#10;32wHfocK6zkZa73PYSUHCf9xoR9BUDYHHQb8CIF1wDPEnDZPXWI8/fTTex46AMCZq+aX+aof8fPF&#13;&#10;xoRfxorDsIOJA42DhM3Maa0v1gZvAvnnDTV71hfPVM9R/ezQY13xq23WI7zGk0OYseZAp23Gh7Fl&#13;&#10;TMr1Pb+NJXq87RF7441dvvGbXW22JtpIiZ02wRn3xooYs4XXOsiWr0Do+9a3vrXl+AVaa9Tr12jq&#13;&#10;IJ2NAXj9IpFvfOJNNl64+l0OtEV75XB4ySUrZ4NekP78M1bIqicjpvjU5WJQ3jzIDpv41EF61CX1&#13;&#10;CXD5OmnK8GwBdSnd5MQc5Fc24IqLcYROFo5OAAfyH5480LbsZVNfxENPfTP1kMuHyuTJ8QMufLbQ&#13;&#10;4SYU33DsAbbIkYGTh9cONLbwSejxF6uJy/f0ti7wp7izM/Vtg4d/4qEbb21ML7z1hi8SgEuu9qsr&#13;&#10;e/5bW6wx5q056BLFemFNoctLhpu1H5HwSJ753hZ1WXK1Fp6LBQxCgxjnFMgZ9YI3A4/OIbRk0kG+&#13;&#10;gTNlCgDZynTgkcNrIH3o2cgHPEA92zOY8Opo6SiQ8N60WHwtSi0++cIHMg1kdSCnA+AF6VZGi4dd&#13;&#10;dXSQDnIdEAw0i/MTTzyxF2cPGDQbPQNMp1qY+WuTcLsOIX7Fil6+W6Drj23kzs60WZzw8aE6P/JV&#13;&#10;Xt/VLjk7yfGHv3xLfzbl9IpXMaATHxmLLH3a4YFQGS/ID+Xso0l0oAP1o//q4fCSry5Phm/ofJDH&#13;&#10;iz/9FoRsxqM+eaZuPOjFjo/h8NF7bE/6ag/+7NPDP3VJGcDXFvjKdEmgdtMH8iPf1GdZPIJ46bA5&#13;&#10;od/Yun///h6fFhI3m+KDZly6pbdJcLNpk2AeGSMWJBtUGx2bjHTTC4xvm1Xjl75uZN3ou5l3Y3s6&#13;&#10;nTaPzWptxNsnJ71NEh/28bsBdtjhd0CGfWMOvgcLfnUbF/ZtrHzCYgP05ptv7guhdIi3uNUncjol&#13;&#10;+OKfn7P/6IDHJ27iK5kT8MryYqROXo6frdYguPTtwt0/6VFND1x+ygN4MPmUARpb+QnHJvnkahuZ&#13;&#10;/EEnAyePV11f63ft/+lPf7r/v5kueWxg9S8ebw69AfS3Qzascp+3+cN3nzN4g/Dqq6/uG311N+ns&#13;&#10;G2vGmbdAxpMbfwcbPnkQetA54Epo2mdsuh30qRLbtdsaZZxIynzWhsozDvUN2dlmZX7BFwdxBOHo&#13;&#10;BPSB4lgZHe//wm+h9U/6yvGTzX52osunjen37MP8wk9H/oiHBG8cBNaG/n7IQcahxbyzl3BgcOD4&#13;&#10;+Mc//shpzTl/Pyj+fuHPJgXoL29nvUGS2HBY0EcOzd6eOFSZ+/7u0NtpfanvHSwakz5t5Zs57oAr&#13;&#10;Z4NP9JrnDlMuQ3ye58LDs9cB3Bj605/+tPcE3mh51tIBTwbO2mK9sHb5aXA449ePaXhGG2984ZM1&#13;&#10;iaz1THvEGhiP9Fkn4fHeu3dvX8rQBfSfMactsy+V6dEf+kiMJ49yfYo3XcrJwpEjbw2KR7040qPM&#13;&#10;v/pePf3pM3eSR4dPN7kAnmy8ytmYOvkgJRsfOfonHi77RzwdxQmNHqAcHo5feKPLrQ9yvOjydMzY&#13;&#10;wgG88Hgl5dqQPFw88ZPHB5STVS/uZMQTpGtX1j9ogL70wE399ACyIJmpi23zITvk09EYIEtm8sDV&#13;&#10;Bvh0w4H0xEPXBPrwADzqpXQkox30x5ctssrGseQZ4T8vth452Jhr9hL2+dYia4ZDkT2Jt7PGj89a&#13;&#10;PRvQrRd8uFob7IuHg8AaEICzHOFUjsFxSgBqjJwSAK9cg+Ciw9EtZwefxtQ4OHbYPOqunm46wrFB&#13;&#10;rkGhDtITjUzyHtAeytXRgFzKP4tSNPayAZcs/KzTgyaxnZ/aKT54pTYJ5/N5P8gt3BZVMbJIW7wd&#13;&#10;TJ1a3aL7Ft6tPB9s5LRPmS428kMOL8dTfPNltiE+eYtj/k1ZNIMFzqKPJ8iOPNtsaj8ZvI0XDwEb&#13;&#10;aO3Mbzn76aQjWv7RpxwU+2TU0bOrrXDpIjfr8HhL2jd56ar98CBbynRNmLRjmbxEJlrliVfmDx7+&#13;&#10;g9oMV8I3y+mqzeTCKWtHuulXB1OHMpqNitzYdDi5Xp+hud300AYWDd/Se9jDOQQ5GFlwbBQc1G/W&#13;&#10;jQs9bmJ7uKjre+PA2BVvmwuHD4csdRudNqI2Q8YIX21ayJoPFjftpAOvT/T8iiLgq1tYi2Bzi338&#13;&#10;ZPmAzk8LIZ10+wzHp1I25Jf1Nkj7gdizIZeKobL4SnAzwQFjvD6kLx5xVsZHj7pyfadcX+BLFg7U&#13;&#10;d/DTp/SnG68yvfhqU3zR81cdVM/P7Mrpiae2xZef8aiLsX4Qe581oTnE3K4LHZ8Reavj4aTvJ9CZ&#13;&#10;3UcffXTfmuPz09du+j3srN3e5HmzR14/u6RhU2LLhla80PW5NwVk+ISu/1tHycOVi4N6IG5gxrc2&#13;&#10;W+MC9NY6OHr4AF+b4kWDj8aeMpgxgMMLV5mN5OOXT750wac7H9DgtEGaupT1L54SHckUF3KBfvEm&#13;&#10;1+HHfBIThxfzTd78f/fdd/fBpF+HM/882xwc9Cvd5r03zP1NkbFiPdBXDjb60sWHttjIuBgxDnwG&#13;&#10;Y+47jD322GP77Y1DEDr7ZB18HL4cshy2HHiMCc8041K7+WH++sEYeAcaayAftM+4NY7JWR/o9iZK&#13;&#10;O/V1PPjTdTqd9vjTTuMRL1nrpzfaDv/6VEyb48fYa299Vl+Q4bM+m0APHjKzz/HR4Y0bEGeAF02a&#13;&#10;/PSYE3B44m3Ms00fuhiAxgXfJHSAJ/7q0dLNPnm84jDtouGbMuggXvXaHj+Z+PBmix7+APTJw2/y&#13;&#10;0eTpmXzpil7fFQO8tWnqqjx1TRzf6M4mvdXxAbjaSk909tILB/IjPnLaeFx7xSM9crqKEZ+Sn/h0&#13;&#10;46/d+cU2XjD7SD1dyiBZ5XxQbszgl/DRicf6om7uWnfsJ6z/5pZDDzCXjWGf3hujPte3bpC3l3Gp&#13;&#10;wjd7gKt1MrxgRsxx5UAZc4HCm4NoyjU+XjnHgTK9eErR5RIdBYsMvmTU0yWHl5ObAB8tf6pnLz0C&#13;&#10;AOagx0MuHjRl6eg3Wf4mj65ukZDrkHjyRT096Mpek3sgkLN4ekB78FtgDT6fG9mAuhW1sDqc4dEH&#13;&#10;2va/YmCQowP+K7NXPMprK75ihFYs4NmEYxfwXX8BbcXLVyDHKwH6o5HrEKS9+UMXfnW66FQGc2zR&#13;&#10;haZtynizhU89e8pAnPSRxI/wUw6fejHND3hlNumnG2S7Mrkj5Af55PKvem1UZ3/mxYwM35PN/3So&#13;&#10;T3+Lf3R+kQdsTH486lIxjdcPCtg8aLfxh0ccbDQsON4C9XccDkIWEgcVmxFltsjqczeheB163M6w&#13;&#10;5Xb13roR9YmNS4AOHewYbz67s3A5cLUBtoBZyDzAvQVok+TiwKJIL3m6+CoWcPyQfCrjj/G1gZ/+&#13;&#10;DxObIwe4yzoE9akU3411OoqbsjVDe9gI8MZTfMVVn7CJd8YZbzj8aHKJv40JfFMueripJ3/mOEAn&#13;&#10;A9eYaM6h0RMo40t34y3ZaNHz86gjvWKuP+jxCz2f+MQnPljPbCC9RRCb/wVuKl966aX9wxk+U3QJ&#13;&#10;pM/Fnk4HIZtK66ZxoC+bu8aI8eZBaKNr7FhX+aQP8RlX9a+YiBO8dtU2vsEbi3jEuDgo4y8eeIuV&#13;&#10;Mjo96PGkuzGl/fSDcjqUy+nJbjz0pYNO9GzQVR0/PJAX73RGr46v9uX7pKUHTdulbNGvD7xtEXNv&#13;&#10;fxwk9I9+c4jV555fNv/mkefb+XzeBxKHCxex+sSNrc2LA6vLFP1s3fDcIGdud8Pbm2i+WU8cqm7X&#13;&#10;psibIwdhbXZRI17krEv9LY+DExrgp8MJW9qkz13UOCx5FmubMWNsORi5JCJrLKNrE1/RxZCf7PvR&#13;&#10;FocpOP5ZA9XZcbAzdtk2VsWgMWG8iWn9y6fGBH/1HZw+UK6OH2gvXfUPnDKcecAX84hdMuQBm1Nm&#13;&#10;I9c/6S9vfYgXPp/pp6cxym9Qe7JBZvoIL8HXbvVAGb44yKfv+NKXX3DpoFdKXhkNL1AP0oueXDR5&#13;&#10;vPgAndlRV0aTS2zEe5QNTw5tytYOODZqHxl9IIcHx3agZR+dLP340fCX6MI77eOHh5PSn8545QA9&#13;&#10;HfFuwvonH+kE2cUP0I0X9aNsuHTjV/Z8sUYAz3T//QWcZ4N1xFxzCaJs/beu+PrDOmP+2qt4Y21/&#13;&#10;YR77+9SrtZG4cLLFLWdqJFo4uTqaBsjjQ9MgAYyH06CgHhudLJ4aO/P0oePNPj3Zh5PIyfNp5vAN&#13;&#10;ALosth6sdBxl6JltbpLnF3kyePLBQqmNdOKbvuBLBg/A52HgPwS0kXST5KHt4GNDhq6TLOA6yt9a&#13;&#10;AJuEbjK1J5g+8w3IS7MuLrWbP8r6Pp7aRL8y3UBdLFrsskmffkKXGtRk0AA9HjDskIfnW3GSS9lE&#13;&#10;K25sxk8PyAZ+NIk8/XjIwinThT+AxxePOp500APkcAA93+DihceXHbyTpg7wJE9mgjp5PM0TuMYK&#13;&#10;XnV6y/GGn7bhjnLsBuQkeqT6Q5lc9vvf4Y1RGw6bEQ96GwCLi9wmB79+xePTJpsh/weRjRDdFiHf&#13;&#10;59qcusnFa8Eyhm0qbAyMfxsC7aBbjs4nCxcf4G04LG42KezZHNn8tOnWx2JE3utyBzkbFXPI4c1c&#13;&#10;s1C64fVWy4KoXb7V1xZAni1jjn1QTm9xh68/tTM8nJjgJZcs/njCVZeX0OovuKkHzZjVTgkNr2RO&#13;&#10;pTcf1Gea/sdLn6QNAF65uUEG5BO69smnf/mPl6w+kxsLPm8io9/8/L+NKqCDXrLB6XTanzl4MPk8&#13;&#10;zsaVD8aJpP/1e2ugTSpb1l9ro4ejvrSxbC025owBMvoVqLNNt1jC10Y44wDE35oHN+dh8YGbeGXt&#13;&#10;mu1TF5MJxYCeEpxER76QgwPyYlZ+5H8YD30BuXjytfqMA74ph0e85PCV8Une2Di46iOXFvpdf0su&#13;&#10;/YyF3rB4k+OQpH9cZjz++OM7148O0D5Bo8O8N3b0qzVDH7PvkzKbGZcmNjoOI3zwdlkbrGFyf9tj&#13;&#10;7PzrX//a8fdGx/rhoOLQ5mDgcMIH48LbYevE9XrLbAxJ2soWnIsUvimz57ntb9d84mm8+AEIc8iY&#13;&#10;wesQaI3zGSCfrUtiYN2y7lkf+engZSw3l+nWzpK+gzMWjAv4OS7Q59xUxxOvsnY4BIpj61b9m6z6&#13;&#10;1EsOTH8qyyVtCRcv/drFPlAO4o2WjfLw+MMpk0OT4PnJX/jaAa8uGZ/Rq0fLH/VsRMs+2eTjV8eP&#13;&#10;p/K0mQ45GTR8IL1wfKuv8eFBT291vCA99OKZ9fwQj+yTwZdu+PyY/Rs+Wu3MJh3xkAu/C+sfNDwS&#13;&#10;HeoS/4yp9MYPP3ng8xuNnnjkIL3qeK0B+fLd7353rwHmlHXCWPQFQJcYngXmoVhbb1y80uMiwv7B&#13;&#10;M8QFztU6FFwaMAxKNZ4TBRIPPMCTU+jwBv5sBD60gkImXjT6CogyUNdAvIANuHxSn8AmgI/GBzpO&#13;&#10;p9OW01AgEPnggdoCh5b+bKcLnv14lNHCFRt1duOXS+lLjiw/SjaMFmo3n3zSmR4aOsnCaWHUoeh0&#13;&#10;WKg9OGYc84G9fIPLJr/Elxx/aks5XnISurx+zE71+GwW6Ys3Xdl0K8Yf/uMBjR+Tg1628odcfZkP&#13;&#10;ZI7tSD+asgTIsJefcGgTxw+28Ux6/oUnA6pHl6c/u+nEn1w09YmDxx99lvFpgxgV82sU4S0AAEAA&#13;&#10;SURBVOTxRSeLD0+xYZscvvyDy96MJzy+bIhHYD6oG3tf/OIX98FHn3iIO0i4PCCnrgyMA/DjH/94&#13;&#10;v90xhvuE7XptFBzw+WYD4M2SdrjRtWEwzslb1Og0to11FwHoytrAH22wyXKr7LIAzUWBT69saoC2&#13;&#10;s2Vu0UeWLvPI5src4ofbWpsam5DLehNkQxZoH9tk+Vqs0OHC45PQQbFXJgfilaPPvP6EF2Nx4D8e&#13;&#10;AJ/96lM+XjiJL/qOjPY3HtK3la5/xBEPfjRlvACO3lK4eDfT+odMssnEg0Zen+rP559/frePXX8f&#13;&#10;4pMnkA/wgX7xJsiG1KH5dt3uO6jqd/psVo1RfStexpo2d2HkJ9aNKXzA+tThpzaKNdtyPpOvv/mL&#13;&#10;xifxB8raA9CKqzqe6sqlaMWGPFo5PfGK48Qniw6KMz/og4cDswzHl/jR2Jm8cHjYkwf4xICNKR8/&#13;&#10;nDK5fIcTOz7BZRve+LMRcYlhnXBAsRHRTy5GHETc2OofFyRo5rEDhc/B2dFvNjQ+X/Hdf+sHew69&#13;&#10;LjGUfRKJzyHHs8Zhy/f/PtXz/0HZ9LNnDfFM0k6HIocRvlqr/CCRtcma4K2x9QVd2bPZOuFtksOZ&#13;&#10;Q9LNzc0ek+yy5a2yDRWftcchwy9T4XULzU9rT2+dbNbYMAZdLqGfz+cPxr12iKn4oCmLCahf5fUL&#13;&#10;vDLAP/H6pb6hp5Reelo3sgOHDthVzj4cujRx4hptF+74+GJcRUfLv2ywm070dMvRAnJkpPjR4bUx&#13;&#10;HL/UJ2QTTjm9laPTAdjAQ9dsZ3Q45eTyQx2kXxlvuuKDx1tST7dcyka60oF3QjrFWdm4yY/pI1wx&#13;&#10;h69MF1r6ldkuzlMXnhI55UDMa2v+oyuX6MRDJ1x5/YWuHWhB/uSH9cVzgB7zzs/0ex6Yf3Dmt/WH&#13;&#10;bXhrh3nseWGNMe/MQfPMPDX+6btaNy4XRjNOWXVOqaMR4MxsfM7hkaLhl+CSqa6xcGjZkbOFBuKZ&#13;&#10;k7SgyrODNz3h4nMrZSPEFtvR6QTq4djGx27ycID+2pF/ydFr4Omc+OORw6UvHexLZNw8ndciaJG2&#13;&#10;gFrYPRQskB7+NgUWajejOrWFs4HDPshGORz7s+18KVZysuh8qV6ckkUHcjx48chB+tjFI4eTKudj&#13;&#10;AzhedYMS5FvtoquUL8VyC4x/yGQLmlxtUyY/fcIbLjXo9LCRbDlabcCPj96AviB8svkSvbhE5web&#13;&#10;IPvK5Dw8PPTnYRK++OErJvTRPe0Xt3xXV852fUjGQkAXHD7/GaqxV50tm0w0hxE6+GfxMYZ//vOf&#13;&#10;71tgfBYZGwk3tbdrM2tcm4v5agNBnk2bIwcZvhsPFisbYm+cfLphvGs/WRtglxr4+YW/Rd9cQRMb&#13;&#10;ui14bLopxt//KeMPsCW23SS5rWUbiL82aaMExIY+Ca7+qw/g+NKYiDf+rWT9Ez7/6OW7+PH9CNmF&#13;&#10;J6vOtjT7BD2f4tUG8SITpIN9gCbVpvjoBvik9GQfjj2QfGV1dujQZ9rm/5LSF/4Owo239a1Y4JeA&#13;&#10;N0ff//7390PM33boL4ddhxrxYdPG1Lh0OLJxZUMfe9C59cPXemKtlGyAAb+jNc+0TZm/fFI3Loqn&#13;&#10;XHzwKPNVbOmCIxOeDfQpO3H0SMUTjTyAT1Y+Y4yePbqBPH0bsf6hiyw8yDdlOPVw6ccP542IiwLz&#13;&#10;iX/0ax8+PFMHXHHKb3R6xDcbcPrIWxJ6799//8dXXIyQMy/Z0XeStz762lrh4GHMGAduavWhN4QO&#13;&#10;TNYOucON/vV56/XdhYvbXmMGb/67dHEY8pbIgdoPK/gBB2uCdcuBzBrrl9/469DFD7YdftQdsB12&#13;&#10;PIcdaLTHZstYdgDjMx38svahS8aKce/vfE+n015reqvtACbu9FkHxM3fTtHjRxiMyfq7ODc2Gq9i&#13;&#10;rD9Kja36jM7KdJXgxQfA0X8EchLeUvzsgXjmXJh4ZbL051u65OHoy085fvTw+Kor528yaNndhbt/&#13;&#10;tI0O/OZ1+pDJoAP4CemLHk+xYhePpFxKx7STj+mons2pg3714pKN/CALJ97x0htdGY+xF6gbh/HI&#13;&#10;4SSQDf6g5Xv0+iI5/CAd9Q2+eOTG6ITahIaXHbjswQNy2cwGfHzK1nn9yRd/7+bTOHsS7RYbe2nr&#13;&#10;hHUEj8sYewNz2jPD3KfDuuJZYv3Bf7UELwyB2VBleI6Bcg7CoytrhGCjq8PDSfjireHZCC8XADmZ&#13;&#10;9Kgrw4HsKtMVpA89H+OpLs9ftGyzmxw7ypJyiwV+dTIBXVMfGVCez3DKEn6dxaaOlDv0+CRA/Nyg&#13;&#10;aReaTvT5js8BLLYWXQu/hfLoBz/zO7/k+Hr4q/Nh9gGb5PCl06KsnL7otYceuNmGdNd+Nus3ZfqS&#13;&#10;S596eHll9GJFXzS4HrTw6tmgiz/yIP3kAzipGNCRP3I0OShXnuMgefh0w4FyeoH8iIMPp5wOPmVz&#13;&#10;0k1cQBfeOY7xw0176PDp2sJ38nDZUWaHfPbgjE/68Fko3HDC2XAaL3AWFX3RDevbb7/9iD+EnuCA&#13;&#10;I9l8kHHbbnNDr8sJt6M2BTYiDjx0uS22+SBno2OzoT0tcPqYXX4ap+YJn2xclOHNERtwOZ2SRZKe&#13;&#10;67VhsimBe+211/bnpsWOXjqLr5iU4EC5srhJxbG8mFaPFz6csjjwUZvgJcCf+KrXR9Of7OBRBuRa&#13;&#10;C+KFS6dyuuHwVGcDpBd+2o0Pj3J28j972gX0h7JPFG168etTG2FAh2Rs3F+b5K997WubbuPp0wXj&#13;&#10;xkbVA0sf29Da4ML71Tl9gS7pf2OEv41R66Q+5UO+1bbsy2ujMuBn8SIP1PGhZUO76daGYNopvtnE&#13;&#10;R7acDBo44tKJzgdtcglAXjvBlG1cokv8kuDpmr7A4wmUtQuvtUa7QD7gn3W6AH4+5Pv0Bz0+ZX3u&#13;&#10;EsXcZs8cdMniNtac03+n02kffvHzwVph/psjfDAOjAG/8OhTMs9N65AfECJvfXFQdiBWJ8Mn/G6N&#13;&#10;jUF2+2TSumNt81x1+XK7LmzcIhujYkyHQ4oDufXE+ufA45nsDXN/w2g88sOFjbZZW/jnMCM21ji+&#13;&#10;+zs5em/W2yS+02cdpJusunY7cLHDrrr+147GHhvFWq6d9ZW6cjJiqa4v9JecPMBbvT7GA9TxHXnT&#13;&#10;nz28eOhBA8kqZ1M78GUzO/mljkZWOX/SIWczfcrpk0/+/Ig+6/TAZx8tPr4AcYafqfbiVU6OTG2n&#13;&#10;E418gEYmIIdPDmpPesvTKQdHHXD5REdy9JLJBrz5ZV4XI7j0pqM2weOLnt58oB89/8NPeTIlfsST&#13;&#10;LryNZWUJpANf9jdh/cNevGjmUzx+GMXcdtHhEsIbZZeoDj/2FS4bXHz6O2D+WCPgzH+XLOar/Qb+&#13;&#10;q7XIXkwexhiooQVPPbzyDD7Hox8bpME1YPKQpy8aOXT2CpjJUyDxhZ82yICCgq+6Mnk8+WshqhPw&#13;&#10;ZR+OjtqCH23KRsvGNnT3jwWav/jpyS57ynA2BnI8eBucOsJ30DaBbpxaONHd0jmtWuw9FHQgX+ng&#13;&#10;j7LEJ7rzGV152keXko8HX3Ka04ZSWX/wH+BRzh55wA92qsvji17sZp9Gk/OrujL5/CM7xyE/AB4J&#13;&#10;P17jF9QWeLLq6d8Md/+kJ/3l+S5Pl3zaUsef/tqeL3hB+Jkng54P6GSzrY6m3fLk4ycLqsdfPZnq&#13;&#10;eNmdcVBPr5xtOH2pnywSblB8guIwLr69IbLp6DMi4+XFF1/c45QdmzYLCzmbBhsNftBp7BjHxjx9&#13;&#10;vrO38fDQp8cmwKbARtdNjXIbWz4a/xYsc4N9GwkbYTQbCv658XW7Y3MDl12bF4smH2zAfvazn/1X&#13;&#10;PNhBE4NiI17KYsOGdtS3yviLaXLweEG5Mny09Iu1dqvra/z1QzbZIAfQJfzaJQf5uSt3/2SLfDKV&#13;&#10;saQzX9ijMx/ShS9d8bKHDx4uH1svym0QbYJ9HqSdfqbYhi9wCPLT2l/4whf2g8yYQ7e5NE5snD3U&#13;&#10;+GVj6iFnQ61vrZdwaHw3Hjz0HYD0Jb+MEzk6X1sj+AvQZtvg8AZTFl991O0jXnEoFuSmTvVo8JXL&#13;&#10;J3+88amD+tacYVebyGdHnl98jJ8sPglMfjxi0BgyDvWVPoKL/+hL+M1w90/62ZbEmG6xYQeOTm9l&#13;&#10;zLs+aUXTzy5EHAzMT2uFOayd5rbNivluHbH5sSbwk06HBRsf48ChCZ/k4IQf3t8rGk/a59Neuv2f&#13;&#10;R/iMPQcff38r4bFeSD5Xp8Mh6nQ6bTp/WneMP283tet6Xa6IgTaT0RZ6HbKMRwmO7w6z/Ohvmegh&#13;&#10;F4/4i4cbbu0Ts9mf+kNc7Qvg2RWL45iFix6P7lKWAJ7K5Bsf8VSXa+fEpzs5bTAG4QEZwAaIb9rE&#13;&#10;i08ii2YOZ4uMPmEXLd3VyeDBTwd68xu/BOTxkM1XNHhAFo0+Sb2Enq5syyujVy/HT55fyvKgOB3l&#13;&#10;49MGKfnalg/0KJOPBpcta9+RPtuvrI3Jk80WnPiAYgGHDipX38g7vHJ6lPHWpvoXjl54uCB/0y8P&#13;&#10;KuOR+G8eKts3f/rTn95zWd2cscaYH++9995+k3ta8/e3v/3tvgDxa5Fk7DfotUaImz22+v4bIYo4&#13;&#10;B1FHcAYjXEGPTw4vj68GFyj0QHnW8VgA6CVXB8DT2YAsYOh4s0fX5E03OaCOdw78bKVfDodX3oCh&#13;&#10;V8qeMphyG3GHw2ehRqeLHsmgtLiZ0FPHaXWOP9T01sfD3K2ph4BX8/lvM+ehrpP8fZA+6ZYzf/lA&#13;&#10;b37xI3n4yVfbJi5f5fTL6RKz/KUPvqQ/Jk1ZSj89gI70ydXpxktnsU1vbZBLIFr5Rt7hG2v0SIBu&#13;&#10;vCD9dEWfOHzq/J5tJ4umz/IJX/bSPXUps52to/9kAnz42RAHepWlSast4ckrg/zalfVP8vSC/FCG&#13;&#10;YyNQd3C3GfBwn7xthPCbm08++eTejHiAO4RkH61xQcZCY1MCfBLnm12HHDG0qfGAs5GzUOEXbxtd&#13;&#10;Bx2vqfnjQIPP2wB+scmeeYXP+CHHjg2HtwPmCx4Ln37kNz/ZJGN+0YvfZtxBq0MQPCBvntItNhKc&#13;&#10;xKYUTLpysQs/+wUOyNMnP+LQiyWaNjQ/8Deu0OifYwQOT36kP95o4fGFY0fbGoOTxid0kP/ocHKb&#13;&#10;zfj5Ex8cyH+yDi7vvPPOTta6wN9WfO9739s3dG7rvPUmb6PsJl5/usnXTzbM9YM+p8fY0mdtXtH1&#13;&#10;o7z2otfefFLnc3FML1/ZhzcOtTU+sgAPv8go45HTyRZ+oC4FePjG53jFsHp8aHTwI71obJovIN14&#13;&#10;po3K6Zjy+U/GPDR/PV/UpQnapi3h+UMXgMt+9pJ9WD09aGTNa33r9tbBwKdk1oPrdZgA6PrffPZ5&#13;&#10;rPlq/HjuiZcczcHFpSH40pe+tOe3Noqn8WJNsQZ4a2Pz098LWX+sD768cKh2SPfcZbO1z1oksWft&#13;&#10;YZNuMRM77bA28ZU9n3T62yJ/D+Tgosy+celSk27+siWO6A5uxrRNmXWYL9Y9hzN1beS7zRw7xZZt&#13;&#10;OthVNi74Vh/BATzK5NDkU0c0ss3zePGnozK+dMvVJ3/6stN42YrWP+lJb3k+qeOhR57/8nTCV5ZH&#13;&#10;K08HWrxTTza1N3m4+IsjWcCX2ooWbhfWP+kmb86Qw2+ez3a0RiSPRiagh2zJ2mPeGI94S/HPviBD&#13;&#10;HuBjSx6gGSPZiwYvxV8M1AG+ZGpXObr2SvFN2sN05SNZED9eiR44oI4/X+Hh8tW6pU3ghRde2D++&#13;&#10;Yo6Yqy5u5S4TzGtzzd7a/LLG+O82XLya/+LsoqWLCbz7jRDFjOVEjdQpD3MY37GBdAAynK1xU2cN&#13;&#10;hDs+CKIdB17BKiBsJGvgwbNnscoW2/QYUOnTPrxo+Y4GD6dz0YE2gHxCV5bIqIP4lfnCHlkPcYuZ&#13;&#10;xdyiCm+BdMv0k5/8ZHeSBdLfKOgUt+jaoAPlOtwrPw99HWyRtCjzW5p2lWff8Y2PtZHPeCaOv+q1&#13;&#10;D12ZDPty8cAj1tksTtqqzG566ZDinfEs9uggW5XDqyujiyMbyuGSY4NOoNzDIdv4AN8A+alLHW+0&#13;&#10;6PjxqSvrN3Uw+dmOb+pVxieJIz6xAsUALZ3wbKFlGy5A05Zo2Zq+4AF0BPgBfuVimJyNQv2aL+rd&#13;&#10;toj9t7/97X17eZxXLYLa52FvU+OwDoxXf+juMxQ6bATw2YC4KYWzoTAX3MyYD4EbUmCDZLNhU8O3&#13;&#10;NqY2CGJJn/mBbl4UX4ugDYbchsJ8Yc9c9HZB+fXXX99vu7JJFl6Mik2xw1NsJ+44tvCFwz/jjaYN&#13;&#10;UrrgxFDSZ+yiSfQ0TpSl/JLTHa96uuOhe8qoo8Glf9LDyRs/6PQGaADeWmY86JP6It50FSv6lI0p&#13;&#10;YyvwecIPf/jDveYZNza1LnyMFeNHf0jGiD6m1wHYemk+qrPPDzEM8qn4ha/9+akdQFuU46erODY3&#13;&#10;ahO8MqAnndqnXvvw1H453ejZkPM7u/Sgk9PmxkR2olXPH/h0lGeL3fzFF695B2+e4Z2xo5+e2pid&#13;&#10;6ui1GW76pS5NenK1KRl6rD0+UTNXXViYq3wyv721ocd8NRbwOgQ6EMnJ+OTFOPCmxabG+kOOHgct&#13;&#10;N73Kxo9fivQMNo7weOvoCwuXJLfrczgxsNZIbIkLOWPResVPPpK11lh3vL1yUCPvsEL3/fv3P1h7&#13;&#10;bK74zmdvxm2yjF9rpbbRqy/w8Z+/dNqk2dR5C8qe3H8vYL0Tb1BfK9NVqj+LMzzeoL7V3vounfWV&#13;&#10;cTPLycZPJ5h64SY9eTl9ePNlyseXjXjDy8k2ptM37ec/PikZ+OlXNugCyYlFcvGoA/L04eWbzbW3&#13;&#10;keHTVT099RXZUjrprZ3KIDk5mnXE8wuwHX0j7nD0gnJlfJL5xgd+8ZHOfI0ePzycOEjBbFO42iKn&#13;&#10;k2/FET9QR5/y1dlRlkvpCEcGfgKaVBz4Kz5y7fzUpz6154j9scs0eG+IzH3zyl5auzxb/P2dv9ez&#13;&#10;Vph7LtQckKwj9t549t8IcYxRkANyyjkpV1euofFydAYSn0ZNvgLQQyDZ8viTSWc2k88+fwG8jldH&#13;&#10;42d4eQHHpyynE0xbU55tEC++6vjYmO3FB3pIW9QsvuzYjOHVgXK/xmXBdyvm9bqbIAu806oHs8+Q&#13;&#10;0G0e5G+99dYeCBZhsQN8KMbqbQRnrIpFvuUv37UPbzHmW3VyEhp7temom95iXbzw5JsywMd28k1U&#13;&#10;eHbKyaVHf5KJJgfx78r6J1u1gw0Jf/bw0qcO6ADqbNSGcGTpix+ejAQ/c+Vs4QPh4OnnI2AnnDq8&#13;&#10;WBT75NiV8kuZXHbwhUsmWn7DB3Aeqh7mHrLJ6FeQHTrg5HDkfOt+Op12/PC2wLLPf2P1jTfe2L8E&#13;&#10;ZoEJbCp87mQeuAywUWDfD37UFxZ7Y9zGxucrxrcyu8a9h45El19rsrCx502QjZBNiPhqm7dQ9Bmv&#13;&#10;fJPzz8bYoucXmuQWvjfffHPb5at5Ux+JS7ERA2UytbUDk9jM8YkugXI66ZC0h67oeNTh0cGMq3r2&#13;&#10;o6fvKBcvncngpRvkD5+l5Kc/xp+6eIVXBuHpk+hDY8uGEL1xFP8WXP+w10GDDXXgcueXv/zljq1P&#13;&#10;IP1inweWjaP+Nye0gW5yxogNZW8c2TeW4qFTGZ6N2gwP8hs+/+HnOkQeaBc9aOzyQZrtx5MNebbJ&#13;&#10;q/NByj95ftFNFxzekjq9aOKJH7A9AQ9An7T8pF8ZXzg2Zkxt8MOlLxvwcPIJ6YNLJjtwyoBffAim&#13;&#10;Hj7Ep52ALy49fB1RP8uNmw4T4mFjQy99xoh1xU0vew4VDjX09zeILj4+85nP7AsQ/N4I9fWF9cK6&#13;&#10;Yj4bi9YONqxf+sEnba2Vxp/2OqTZODmcAT90YPxbl/LJ+sMHz3t0b4Cse95Cya1x1jDt45MDGxn+&#13;&#10;2IQ5hNmQWQetW/Q6bOF3kLLe2SdYK4B4aH8xVua/GPMbXuJ/CU3si+VWtP6Bj7f1uTpa9OJBHzpA&#13;&#10;A+p0V+dP+PjxSOzDxZMNuGTQ8Enhsokvn2aOlw/xJbcVrH+yT4aO7GWfzXjk6s1NYyTdyclnfySb&#13;&#10;7uywzze66Ajww8sB/mwkm2/xyPHkGzn28EWTo8MBeXrjPbYVHxq+/IdTT3f6jINweIJwdAN1ST09&#13;&#10;0z4eeDGIZ7ZBOV+U9YE5A8zbr3zlK1vOPpoO889c89WHPYI1xP7aHgQou3xFM8/87ZD5au77auFq&#13;&#10;nXYvDNUpnANwQJ1DczELjybltIZXV67hM1cG7OGZduDVky1ID+ObvAakVBvY4EeLA511PhxQzxe8&#13;&#10;gB2AX0oP/NQdHY6swSFXt4BZ7NxgShZ8HWgxbqHUeW7O4S20FnZli50NmNsjZb+EY2HUcWwWl/zO&#13;&#10;p/wp1zb9ZcEPNxe5cMWEPrqLg7o2AWV8QXzh0OmTA+UAr3q8TaLw04+jjDqdeIP41Wc5H7XXRlhb&#13;&#10;a8uUpQtv/GjihDf+fEOLV5wDOICfD0A+5Vr0pt76ij3+pTsd6Ul/ee1Xpze52Ray2a8dbNgUOJQb&#13;&#10;jx7eZKPns7r+8dDNLzQ3Lm5d4WweyLIhibNfU/LWaB6C+GHs+mTEuLep8RDvjRA/LEw2QMa5+QCH&#13;&#10;ziY7/MyezYHbHLc++N2emidu6MSTfr7bSKvr+z5LMd/UbZzgvv71r29bfGQLrfWBbPHVNnNOXIxX&#13;&#10;+pXZsklSxpseugL68MPNVF/VR8mX4+UDoD8b+JXR9QOAA8nuyvqHPF6APz7l1oF0wQE89KQLfuqI&#13;&#10;B59xa23D61CtnWKoni0+KMv1k77EJ330ox995JVXXtkyPqf0OZH+9PDSNjxizI4xYfw4JOkDdtAk&#13;&#10;+mtfMYOT6AiU442/9vMZTp4OfddYJxdEJ5sdvIBv9AB5Ca9UbOjwIFeHZ0du/Cu30aIf7/R76k/f&#13;&#10;Nrj+qU5Ge+OFzxa8pD/4Lb7JxZ++2o0Oai9fJ5DDw266kgmHJ754o8XrcOAQ4O9yzHnrgkODTYuY&#13;&#10;WBfUzWW+eA5er89cPDOtB8aDv/3z90DWCPGky9ih2+dqDjw2PbdrHfI/0PtU1puWPrPko7gYYz6X&#13;&#10;ESt22fKzu+a8fj6dTntdKM7GLV/QHNTZ0pcubPhFTqy1yTrqTRRe/sDjAQ563v5onzhrr3b4RO98&#13;&#10;Pu/PR//yl7/sNrMtLvToT8D3Y1zFF54+ebrrB3i4+oee2gVf/8x+T2cy5fDxV5466AZ0oZM76kWH&#13;&#10;L1cWI3HQVnLJ1Jb4s0m2NtVmtCAaPcpBeo51PNmdesSaDFz5pNOT7OwX8YUvpTu7xk6y6ZVL6UOv&#13;&#10;v4sHOkiGTYkMm/imz/k9cfhqAzky03YxK+dDMvHzQRnEJ8+efPLiq54cHN1THo5s+xN1vxZpTnsO&#13;&#10;2ePYK2uPfYH551ljHwL832XGkH2Q+SrO5q5fj3TJ5oLU/NwHIQLTmYIk54SccwVbLhAGa7TodNX4&#13;&#10;+NMfD1vR8EZXjkd51vEnl+wWXP8IHoCXAF7y1eW1MRv48GiD9qCjhY+WDgHFG+BVt9EA6CYvOZ2k&#13;&#10;83oAeuj7Ft4ByCt3C1n2LI4WRvG0CbMw+mzEA8GCD4eXH3Q3GdT5LZfyPV4+oZfne/xyvPDygI10&#13;&#10;sKVcW9GyJa8un9Dmy8Cb+ulKd76nAx6Ej49tPOr0VZZLgC/kJPzq+cf+rCsXC/Lq5LRVSi7d7CrT&#13;&#10;m0/6Sjnfpn68UvNDOV7+p5/f5EH604MfqPMt+XDZQI8XLjo7NhCn9QB38Lbh0OZ8oTN+mxD8cMAt&#13;&#10;5NNPP7354SU2enjTY8Fxk3IEC5ODkF8Ac2NrQ+Cm1RshPvgczgWBdhcf9s0T+tm2kWGvuWCT0dwg&#13;&#10;h8/csqD5lIUsm26X3cZa2GxszCNzy897m3cB/81Tc0sMmnv5Iw50Fi88YsC2DZJFlox6fVn/qINy&#13;&#10;5WJeP9FLtrocP7toJfX0t8bQB+BL6sZt/Zkv8Nnif/xs40VLf7RZxyex7U2dWNuo1R5581wZLzv6&#13;&#10;s7VPHB1mX3755d1evzDo4ePhJcXvsAr0tcN1G3f9xEbrkLbpJ8Amf2v79CEebSRDPz5Q3hoMV5+j&#13;&#10;kQF0B/URGwGclB/xy4sxXnTtTEc09sNHw1t7pr5swoVPBg0u32Y5/+JFa1yRSyYd4fBXxqNeUs+H&#13;&#10;KZdd+vFqm37IJl5tk4qB/vaJuE2JN8AOK/S7vTXW8Dmg2OQ0VtAcUqwVDkEOOf4ukR0HbDaNGW+1&#13;&#10;fabrszOxNibZsCly+WhMs29OP/HEE1vW2uONjWe5AzndLlocdrzhcaPMD2uYcW7N0V51ejq80W3s&#13;&#10;9gfdDmBo7LngsYb420VvhHweao3UBvasndZu41C73YCT4w8e/1msT0zhtEmsm4fK9Vf9V7+JjzLf&#13;&#10;5O1n8OsTdDlQFkfxr15OtnKycv5K4tEcypcpkx9w6ECZLTQ4qbYlm008QbxwyTen0o0m1bbs5uOx&#13;&#10;jekmEy9d04ZyuMlHFp5cPHCV5RJgN/35Bk++erzJo1duniVTO7QfLT+0s9jMPPvpw6dcSu/M4w2X&#13;&#10;TTl7IJ7apg7QK9c+OCnbldOrrj3GqjaZNz6ttjdAM8fMT/PaG1Z/F+iS1mer9iJ//vOf916gn9n2&#13;&#10;zDd3XJjQZd64nL1am4YLJygFnOekusTxGsa5Ehm8DTqy5NBtQtBqDHl1MoDeOgpt8sHDyfHTqQzw&#13;&#10;ZVcZH5CbtGh0s5We2gCHT34sk8uHSZ/66Qngo8GxhU6HzZ4J3A08PotwG1Ed56FsI8UuXr8kY8HG&#13;&#10;4wDlf7yWOwzh1em1bfrAHn/R8gMuXmX2J496MYlGVrkcv34N4lfXVnS5BNAnD7q6XL8o8yk/q+er&#13;&#10;HORDfHCzDeizzke8+aRMd3qVAT+kZOkp4VEmK9GJLx+njvTDxaM/gYkKL7HFp3jkAI0tkM94AZ7K&#13;&#10;eNTlPaySSwdfHqYXHx5go+mNiNymggxIBx+UPdCVgU9A/OeXFonZBhvaHrbGpFfQfib2CKfT6ZFH&#13;&#10;H310b2ZtnPW/hcYByDf6NgxuSdm0GLndNVfMEbegHvZoNs82BG5SxdhFAv/FQ7vl8PjQzCe5zYbN&#13;&#10;At/NK5/D+YSvWGmDNYVfAF4SB31PrlijK+sXCR8/+QfosKngi4Sn+CdHb+Om9bH4ywG5xrJ6vioD&#13;&#10;fPzCVz0d1eVsZiM8OUCWDN1TD9ocS9Hl9AE6rVPamB/pwodeG4wTPHIyfhjBeCLrodTPX9tYWuOS&#13;&#10;Nw5c/Igv0E/6lG7+qbMpwRVn5XzJj9m+5jN/lOVsKk/Z9CZb++EBe1J4uEkrzvGhzTJbxY4sO+jF&#13;&#10;Xp2MXGIH4ClvHKEpR5t0uGm7evrjrS4/wlEvHr5PXeKnPn1Sx5vOSQuPJz50eowTBxBriosMGxUX&#13;&#10;KNYsn5qRNVY8Bx0YgAOQumck3xw0jDFxdhFiTbHp8ebHxaONEhnri/jRjdda5s2jtcO8duiQW6Pc&#13;&#10;PLtMcWiSzHdrae3zgwfGK1ltMkYdznqOq9PtU3ibNPzWQDYdguB8wkOfdU4bHaYcCvFZi61nfPL3&#13;&#10;TvYIDoDX62bbYciFgjbRN2MtPo2lYg2n3TPNcSKGdPAl2ehw5AB95fHpQzxo9ARwpXQlc+RRRzvS&#13;&#10;1Rt7dE0+9iQ8gT6VjIVocv7Dz/ZHh9N2CbCTTnrCyfNHnoxy/Mmmm4xy+Hjl+SU/QjJ8mzLqaJL2&#13;&#10;oOV3Oo3T5OXFL1+yhUYfIKNcPV1oxjFeOLrkgXal5+jHbPOkwWdHGaSf7vzIjvlojKmbh5/85Cf3&#13;&#10;/PbW95///OeeA+arsgtX64KLUX13Pp/3nO0tsnXGXDMvnVP++Mc/7guO/WMJNYRDGlpj4aNxrkbn&#13;&#10;uLoG4mmQcZbTNQYND6fQJPXZOfTBZQMtvWyoy3WIvEGOn364+NKrjiYBeMB+OVr8yvmwGdY/9AfJ&#13;&#10;4amc/ezwrw2D3CIpFpLFSgcZcA1UerSFDxZQdbdO6BZIr/A7OB1t8au25aO8dtNFbzGbvEdd7PGj&#13;&#10;mOOlJ1CW6MML6NfnlXdh/VMsytNJnkx4PqiD7E16/dJkF0N82iORp7McPYAP2EfLfjbK8wOd/uyS&#13;&#10;V595tsjSC47jOp/Q8YF0q9MfqEvsZAtvbYHLDnz8lfmTHTh1oFzdDaMHLFlwzBuvZP1xr/9jx03K&#13;&#10;9BPNolF/+wzFBsMmJH1b+frHhsT/m+GWhm6bWZsa49omhy/GkIWJThsSc8NNjgXPQUn74flAXoyB&#13;&#10;zY2+t4HgawcgmweyNiA2G+p43Ar5ieYZF7bF1aEL2BgXe3XxxA8nhkExrb181D54Gxbt4i/99QnZ&#13;&#10;dCRHt4SHDfhpnwwaIJsflScNLv1s45Xyf+rITnr05fST33jIBumOT56vaHjJsZ19PPrJhtHnBz/4&#13;&#10;wQ82j1tvD67rtYlzCMLPB+PCWLBBBfrbeDA26GbHuikXczK1L/9m25QBPxuv+RqePBxfgVy9+MnV&#13;&#10;04WncnxwILx86mEDjg/y5OT44MVg2lEulnSr11Y+oQHy8ABeXMKxJW7wAdzUk67sqU8/kqOTbjQ8&#13;&#10;9ID40wOvLOVXOtDoSb9cgkPjK5l0OwT442fPP38761Dj738kYwXdYcibEjTz3htEc9CY8xPZLkCM&#13;&#10;tb///e/7INXnu3jgjUX2vTFyaeMNjcvHD3/4w3vdcAFjHHpzZJ1zGHNI8xkeGX3nAoRehyzj15rj&#13;&#10;Mxxl65zDi8OONco6SY+1xhsvb+jJ8uN2rc/Gvjhrm3XPRY45RBff+CpZW71l9wbNfsHf2LHPHzGV&#13;&#10;i2Xzprjql9lH/JhQHzW+6kN1skDOBsBff+GdtPoXXpkOeXrSna4pP/Wkn73k83PSyDSW4CeNbHaV&#13;&#10;PUdmPf58Uc9fZbyeN4ANAF985SCd9GhPspu4/oGHk/IVrTJ5tPygw3hIL150eDL46it4ZX0P0rUr&#13;&#10;6x8yEsALyOObMnjg8jU96mhswAXR03mkRcePp3r86aGbjfjCa6cYoNtHy4H/CN3+xNcgnrnmC7pL&#13;&#10;AeWPfexjO0aeIS6Bb25u9hzT996geq6YZ2jWEZe59if707gCwxgH5BwXKLkg6HQ0qcbMBnJanUwN&#13;&#10;S68GJKMM6KG7BqLjL8cz9SjjTQ/Zyc9HNHoBf/gCn99kQDayDacsJZ8dNuDU6aMXji4xSUdydBU3&#13;&#10;OR4PcvT8hVOuboG3qLt9clK1CFq0/aEnOYuydqSXjezRgSYHtVGZz+oSvwP26SKHJg+KQ+1Nh4FE&#13;&#10;hh085NBAtpXDoYPio5zPyujJ5QdZDxR2Gk9wdGQbb5tXOrIz9aeXbLrR8zvb6njV400WP4CHKy9W&#13;&#10;ZOFK73P/d/yzgyc/0w8nptpJp6Sej+nFnwwdk57f2ZbDTTz9ZCwAdM4xy55FpAfjN77xjf0wr06O&#13;&#10;7carh4JPm/xs7b///e+tb9o2zluojGk/VOCzFhuUH/3oR3se+BREX9oQ0OFA4nMTPDYHfGfTRgJY&#13;&#10;pK7X5tmcgLM58ZahDTQ95gc5ixubDx482JsEn8OxB4w9iyPb4uCNl3aKD3vFLfvlc8ziI4tWbJRt&#13;&#10;Vtw0oQVz3MHhSy4f4OnPvvosqwdkQeMvvDy9+ZcO/oTDxxZcbajtaECdb/k3+ciis6Usx5c/ePUR&#13;&#10;vI2dw/BLL720D4s2hm6uPaz0sVg5RLbW2cyKp/GjL+mfiW/46c4+nLaxzw/4cMpodNaG2oWH7ujJ&#13;&#10;Tl46i1t+oIPs0JsOuKknn6LL8ZBJbiu70xcfnpnwsg83QZ0/bAbK+ZgdfEd76iCd5XBsHfXwDaQn&#13;&#10;ndVrW3zldE1bYkKWj3J88Vpf4Mjgk3zOZn769Mxz0d/SuOhwUeKAYDxZuxx6vDXxCawDBF39ATV5&#13;&#10;89+64OLEG2oHGAcWP7ziTbXDhI0Rvd7CWIccwvjutljON58C89cbzfjY8Uba5YuDkjEqfg5O/LNZ&#13;&#10;e+qpp/bbcGPbOmG983aqv5Gj3/pn3LPrLbmNnosc9mz22KdX3Vsun/54M2Qe8d/aXizlEr1ysiCc&#13;&#10;+nHsxItH7OXJ1l/FQV6it/EZHQ5Mu+rJpLvxEB87eADcxJNhB+ADeMNPXeTSgy//yYshGh51NDk9&#13;&#10;nm09G9XTUY7OTvzK2ZWTyTd2ARk20ekhK5f4kJ1yMspo5OiLN5/l4fAG+VK9HG9jJ1m8E/BIU1+8&#13;&#10;fI4/Ohzf8pUu/KX8wxOuZ0u88uJFz7SfbTzkJLye7V/+8pd32T7RhZq3QPYFniHmIt7f//73uy/J&#13;&#10;e4sK5/LA3DbPrSXmvovS67W32D/Isv65TIc5ESgLgsRZE87iE8CRLZACTsYGq8bAFRi4AlsQ4Ur4&#13;&#10;0AG9+aWuMQAuHjr4lt7JDxfA4yvY+YuHjmD6pExOArOeHvLoaA1cvkWX42mCqReP4pBtmwg3PjZr&#13;&#10;OhifTYNNhUW0mB71Z4MfbOHNZ3X07KpLDSx4vscjTyY/+Zeccu2lI1mxBcnyMT5l+EnPDp76RTk/&#13;&#10;6DbOyJFnR8IrhwPlyaUDHm924eFazMLTlYxyerI1fVae7aRDwhuoFxe49EWvTo+HpjZ6uLvJkCfD&#13;&#10;16NufkaXo8Ppp/Dq8OxUpouP+OTsRuOHBQQ/cLhwo2qzANAtHskrP//883tcbobDPzYYzz777N40&#13;&#10;GK8OQdYMya2osWwueNDj9UB362tT4u/nxMOixI5X3WKpPfySaoNbUZscftrc2AC5fbUZslHxM9k2&#13;&#10;CB2C+M+H4mrTwY55BhfgE4tytoF48fs4J/Dx0eZGH4otqG/Snc76Qj3dYqwMp2yMTvqxnH45GuAf&#13;&#10;X8jLw8mnPDvZTSY5vMr4tal6/OIN2NCO/IYXF3Vy+s7m1H9aK2beav/tb3/bhyC86Dae+s3Ys9Gj&#13;&#10;z4MNv7IcsM0nvtYH8LVbOTpc/sMDeqTag4ceoFxip/bAaQ++8Ftg/UM/XHR49YAMeQAvsQ83fWNL&#13;&#10;CtDV4yEHJymLSXU5Pjj2as+0OXWnK3p5uuXhpv8bOf6hB8TPh+rpyn94ushkHy1cOpLDrz1S/Nrg&#13;&#10;b4E8F81rhwQHHl9IkPNsdMPb7a4DgjXDOmOzw541yLx3mDLOvEWy1jiI2Dw5yPhMxqHF3wV5i+3w&#13;&#10;Yh57g4PX5gu/NcObcH55Tvubg+u1iXKj3N/8evtT7MnxUf+TBS5mvNnqh1wc6KyDPnvzFsrlp3Z0&#13;&#10;wBEvayS/0Kwz2sM/fD4ldaASN+sGWnMRrnFPDyjueJRL6gC/uOkDMtpSn9QuMvUlWkAmiGfiosmz&#13;&#10;m57GRTz04uEPHRL78SnDkU+HPL3JwIFigq4/0oWONzlrkDUJTB3KfIkv+/HBT6BX0g68k18ZLRnl&#13;&#10;+mfqYNNeEC167Zcnr1y86IYnG48cwKHhEYPo0eQTp5yf8smnnJ38n7Jokrjny5RBw9/4SUdyeNNn&#13;&#10;Dvfs+fznP7/3C/qCrDltXpzP5z1P4R1uPFusF9YOc9Lccpni7wBdYlgPrBvm/L179/YacLUm14Wz&#13;&#10;BYoTdRZjlDd4OJoTyqBOKFgFGk0g8ONNvwZWxhMteXRAFo68Mh86DJDHZ4HBw2Y+T7+2ovXPUTd8&#13;&#10;dsvDZZ8NbZOX6FHmT5A9vuEP8OGXtEGen2jJpdui2Gs+N6UWOQtivNrKLjmJrWJJd4DGFziy8WR7&#13;&#10;8uYvmeyEow8ekKFHLuHBT6ccVCcTH5yyPPlil02xAQ4CFqFyi7qNcfJ42Msn+pTD8ckYwT9x5GpT&#13;&#10;MnDK8HRIynCAjupyCWjHbFO+4FfWNnTlqX8L38nzTTtNUv2tnR7gHrZwbQzpyFby5dkoj1fOlyPA&#13;&#10;iXOxrm5Taqy4fXz11Vf3QmGzwA+6tKc5x09t8o2uA4ZFBPAhwOtWxlscn33YkGirB4xvd5UdQNQd&#13;&#10;WLTVm1A3pRYmBxs+ipGDD7AI0slnByh8NjF+GcYbBoctn9Xx1SbIIcgbiACe7+SLp8sCmwn+gtpa&#13;&#10;PMvJRMPHr3DJiQldNiJysskbN/UJucZldDTl+oWvcHTKo+MhC+hBh5vAVrjpJ14y+RJPebrUs6E8&#13;&#10;9fGDb/TItVWOTwz1kb5UtlH9zne+s9+4GSM369MEfGSA+d0cNx7oscFt7majtokN++h8zd/igx/k&#13;&#10;r3pxVsaPF9CFL154vklHQCMfPR66+QzSm19w+MjxV5vFJh/k8MWZnuyQnUAHSDYa/WSOcrU5f8lp&#13;&#10;Jz144eEmZCMZefyTTzkdeIC8dqDRLUWvPPUV9+TxStOP+ied3q44TDv0OFxYf8TVYcTaYSzdrs/L&#13;&#10;PC+tOTZG1hiALsbeLtkQXa+DCx4HLOPVeOhHGfoBBZc1Lmf8FwB+Ips+652LGgd8b6DptIY4wPhU&#13;&#10;zhunDjcOVT7P8XdO2nazxr9P/axV1i76HJD46C2VQ5S2djHksOUwpq30iqO28a/noc/izJnf/OY3&#13;&#10;+1M//jS/xA+IabGtrA7YC8Idc3OZnBS/nC1QX6LPcTB58fE/n9SPdqbOqevIS45tOT466SY/dSpL&#13;&#10;/A+PD5CZvm7kHd5YsB7RDdJDvzRt0ZN9fGiTDkdmzsmt9E4vG8lkL5vkgNzzkA485fHVtmxNPWSr&#13;&#10;FzP24PgdqCcfrvpsIz46JfTaBU8vXLrUAZzU+h09mjqgMx0bMf5hx5iXO/jfv39/H3DMUfPYr5ja&#13;&#10;u3jm2Gt43uA1V8TOntoaYG6YZy43rAPWYJcg9lwuOxySrtYEvmj0dFy9APIrR+XwMyj5nbx6jTQY&#13;&#10;011eQOT0gGTpz1a4+OsEeKBxguRBoxwdbepQJ5Pvcjq1A9Sp/APweCrTiz+d+ODUa5McTzrSyW74&#13;&#10;+NWl2kdXenSS2x8bZIuvBdGmUmf6Y3OLt80WeTayx1f66EqfvDag5SM8eTk8yJf6Vp3+4qAejZzB&#13;&#10;TQcoV2YDPbnK6cerDA+0xeKjnWQlm1af1Xz2s5/dg1Ufw2dTOR3KgF7+ZqdNEzxfpPxUTi4/t5K7&#13;&#10;f8iC5O7QH4yTbKM7nLILtKmYKYtXvHKgDcardmuXNvp8yP8v5f++8AD1YPYdOx/ZEI/k5bW/nE1l&#13;&#10;aca32LMbLxwdZMSdL3AWEr8S188j44E3fz3wJQ9zf/TrZyvdorplmW1kx/j08PZ2xqckxrBbLQuN&#13;&#10;g49NCx/1N/0WKwuU9vrcTXwcYmw4+EiHT0V8x4+vB4NNgg0HvTYF5Hyy9+KLL26bfAHaLX7WB21i&#13;&#10;W1l7xD8cPH+kGUfl9MiLHf5obWzZ4bM0ZejEX0KDK8bpom/i8AA440COp5jDJfMwPnrJNJ7x0Mk/&#13;&#10;NCBXzwbdcHTL6c9XPMpStulQ1u/GE5o+sAm0SdPnDttkb9dm1SdAeLvwMX+MDz6SBQ7JDuL0SmT5&#13;&#10;Ii9txvUPPDl4UF4b5eiStlWujfHDA+2dtuDjkc96cSOXDHnjQJvYM3+yiQbSgZ6OdKenOl44SRlU&#13;&#10;zq/0ocGJ2ZRRD/CyC5KPph5OfrRXPVr8U6Y20qmcjDqfQP5Mero2w90//ITHb34bO94E27w4TLjx&#13;&#10;dYEk3ujGlLctDhvWM7LX6+BjA9WljYsUa5cxaR2wDrtsdPnj7wWsCcbeRz7ykT1ebbboNCbxWGvc&#13;&#10;OHsL5JMcmylvlW28+OTyhj+e1+SsUey4yHHQQfN81yZrIR+NEZ/Vyb3Zxm/eWEcddtg9nU6P3KwD&#13;&#10;VW+THLro9vd3dIkt3crFrDEAVxJzdPFSxtMY1Ff1lxwND7oyufosO/jg0Y9l3YgfoLEZ79SV7JTf&#13;&#10;QuufaPSwiSdINzw+gN74tqawA9BnO+HixZNf8CC5fGKDPXok9exqF1x65MmV8wl/dTbyP346QLaV&#13;&#10;jdMZfzg6gnxJJh3o06d0yEF+JBe9duEhb0zigZfDJatNlfFPHnzqYMrVN9NOPJt5/ZPfxdsc5Z9P&#13;&#10;QX1tQta89F/L2L+IER6XoC4WzBd7ZvOBLoch64a3qdYChyg0f+9nnTCnvCXaP5bACQbqHApAgagx&#13;&#10;8JzSILxSwZBXJquMj0z4GZwCjE6PevqSmT5pdJsOPuAHeCUDsjq7eIAy3vzeyPUPHL/YjAcNjj6g&#13;&#10;/fmEP3wLCZ3ZRpeA3GYLHx7tgCsecOrwcLU/XToWXUdZDO+t13c2ijrfQt3kK67k6cp3OaAboIHw&#13;&#10;7AM2JEAnvtoYnm6LMzpcPiu3kT7qx58ufLUx+2g2Ttoiaae/OzE4fZrlNs7gtbklzyd9L0+HMhqY&#13;&#10;eLqP8Y2PLD35liz65Em++EWXk5XPcRE9P9QBXnz5Sq+YeQi6SfR3M24G8ePxdyt93uHBDjft0UUH&#13;&#10;HNAn+QgnaWP2ai9eZXRjmg9ySbzdqlg8fDdrYQFs0S0Zj/4fnr/+9a/7gWwTQF9t41NgMfKGxgIE&#13;&#10;6LTw+N7eYuT/J9K3HvQ2B/rfeHEYahNMH9/ExY2NusXKHLBZYdum4XptdPjmkPaLX/xixyM/2KSX&#13;&#10;/+KhLNHZuKVHvfgXNzlAV5bHq82TH77Y9/DlL76pA44cfqCMH1+0TbijKfMdnYwyOxPg+UdemU5A&#13;&#10;Jt5pr3bhm74kU46WXjg6JP7yw7gTQzzib6zqr69+9at7Dj9Yf6OlP23YHHZsPvUbPg8iuuAlOtXZ&#13;&#10;5De+/GQb5E9l/PpSG9EC9eJFhzTpyYtXgD7105F9+OKYLNtStrOXDrpb1+KLR138wtf2bMjjTR9e&#13;&#10;KftH39TRyYHoUya98aTzGIf8SHbqm7J8mzT8cBId+b6Z1j/V2UsPP/NLTgdaesrb0JB1gXKzDgSe&#13;&#10;g9YQa0M/rU2H8ea5a3PjLZAxaJ1xYaJPrK2NG4cWa50x6M2PcexvFh2w2LaxcoPsYsZ4N24dxvpM&#13;&#10;j18OVi4vHUrYtNHy90IOYy60HIj4ZX09nU7bD/qsg9rqEOb5zh5+eJdhdLHH32yz5ZmJ11zzzJR7&#13;&#10;W2TOsGNsad+MI3xjgmzQuJHDT9oco8nWb/SB4xjBh5au6QNeOvMlnXjRpg9w6WFH3TzR/3Sog+yr&#13;&#10;Z0vbxQtOIpOuaZM+fSVuAA+gM735Net04i0WdKLDpz9+uGjh2IAP4jGW6J18eIpLeLkUvrYlCy+p&#13;&#10;F+9iwGe0QBkNKE8beNXzD09tnvjaIk+GbZBOtMrTRrJ4p/948MPpHwnOPDE3yHn2uBR1IDK3xM/c&#13;&#10;kdujmDueNXT4HNWaYB0wZ7xJxutSA5iDeK+WgQvDEsgJZUYFK5p6AYWzeMhrVHSdkBxnDE6NISvV&#13;&#10;OQ0AdXgTGyjjJ1udbnrQ2Cxg8aHn5xZa/9AL5E2mdJMDfJXykU2JPkkZr1s+evDhn/aV8crxKLNT&#13;&#10;eeqKTw74nA9tDExoZToshhZbN+IWy7nQkWWDfPbyLR/k2oAuqSenzuf85w8cfjySPjKQ2JEAHeKA&#13;&#10;xh6go7glj0fcAzwGcQP8dDrtP2bzU6CPP/74vkn22RMe/+miDRTbBjA7/6Hr3na1W6pyj89krgsZ&#13;&#10;30Vw5sHIVBIl0RCjIBgRorKNigkHGiR+gCQGIhBkp+xmlEVUUFSCicGDeWBWSLiJeSmr/2qOPzz2&#13;&#10;fLSkRlW1zdNabXr1qv729x3FXsziE6+4lKNip4/IK6dXPfv6gFz8KJ58MWtf7S0eNnBLxcw/Hf0h&#13;&#10;eSpuI+9XirQ1f2JxwfuRDJ+GkLFjXyrufFTnewnWi+LC488YmNOf+cxnXvrgBz/40rPrUCE2Tyy9&#13;&#10;Y2uTYLEx32wqvvGNbxwbcYlF24wt/+qRT2teuQ7uXu+EZ6Eyhl4tsZHg26sh+rOPqW1UfLT9u7/7&#13;&#10;u2fM2cK3WImHz4drrlj42NtsyPn90Y9+dH4e20YHwRVX14/4zB/ERkJ09IU8Hj778sr09Gd9ChMP&#13;&#10;yenJ9ad+9EkYopdMPRs+F5tMe8MSjzJ7fISnjuTqMOTpJAunenFUl4cfprbpT/zs8wmfLF1lyfi6&#13;&#10;B+h771//yZ/8yfk+kO81WBt6bck8NuYOx8bFgVde3+Sz+PKvTic9dTIkNmUxldcf2oI25sO4/tAn&#13;&#10;l9ee/NXe8LKhT4aU09+40k2HrDLb6sWdbfPwRWMYZvFqT5i1TSxIW2BunMrxaxO79IpJXl8sVmWy&#13;&#10;9RMmeT7uOmThhl0Mq4tXHGzyo6zdiLx+Z2v9dJCxyVG3ufEpsk+LzK0+ifZanXXO4cYaY746LHno&#13;&#10;Y956eixnYy2y7nkwZO1z6LBJsiexHtlcsbNpsp54ndeYeZBlDPkUl0ORT5ccXHxi5BqwJrom1N3P&#13;&#10;+YXHxqdVz641w/Xj4JXM2mdNdNjzPSAxeRAkfjG4T/gZYRs8BzjxikN/1J+NjT7EL1fWz825+lwf&#13;&#10;Z7u5Mh1JWYIBn408ffzScfjku/mKRx+WXAzKO7fZo8afTNn4IfLq7k/tG4tDLmXPpr0mX+5r1ur8&#13;&#10;ymHKax8bGGjbQ46Pd/cRDpt8L2/7LT/0tC+9xecjwo/iy/HZ1490wqicfn2Mz586mVSb0s2fPDmb&#13;&#10;iP69vjYry0c8ebpk6vlVFpd7hjnPj3ntzRnXuWvIA4YeIrieXJ8PDw/n+jEfHHI9jHCNuPa9oeI6&#13;&#10;hecBh3uR11+tF9/+9rfPWvLy9RT6eYOmkXWIYASrHtEzGQUrdSHRU0fyJmx26SXXMDwTuE4iw0fs&#13;&#10;8fmTN2DFmT++lOOzVS6WZHWynCz99LSRD3yJXomOcjp8iLOY8PlBdPG1zQIsJ6MTRrjH4PqjHm2Z&#13;&#10;jYG0iTT4BtZCXOxwa0v48cQgxsah/qfHprj4VaZHf9uhLB5j5GaB6gv8MMmKO//pipXPsJRNcP7Y&#13;&#10;+RToQx/60JngdMXNhw3Txz/+8Z8u7vD4CGfbALOxIFdPHx81puzyQ08Zjx3ig018OtpZna5Eb8ts&#13;&#10;6OGh4mCvvUib843ngvUJWDz2Xjf7xCc+cW58xt1m0Q1OX/HBjm+4fBR3eX0EU9nYFZMY2IkDjvnp&#13;&#10;Cb7XzpRh4LuZu2k4wMCh7ymmm7QDCRKrGwk5m/qCzOHOIc/cFbsbu7bC9URXW9zMa4exhmFBE4c+&#13;&#10;MM9h2tyI+eFa5Ny8bH78CoyNhr7RPgukzUaEz1/9I0ZY+k9eX9EnKxePa0CO6mNldnTxUBjphm/M&#13;&#10;9JuFGeWPngRDDodM0r9ROPoXlnHQXygMvukh5XDjyfHIkvOBX8LnA2Wv3HqsvDiV02FvzODqe+Ph&#13;&#10;erVGudF4mOFpvBuOMTdu9MyZHmroC+MkwY+UjcPyksnFK3Z9WDvlcMRfm4uZH7zGM355+vlQl/IP&#13;&#10;W8q3nLy6PshHPHk6cJTzn8x8xGdfzs/6pQubbnby5jKZvgi/Pkk3vNpQm8vZZ1Mb2SoXrzz9YqMT&#13;&#10;LTaeWFC4ynTEzF/68sXd+upkr53sw2frAO67hx4cqXu11zphbjogmA/WLAcda4s56LADn7w57Boz&#13;&#10;NyUHHJ8+88NeO6xhNl8+3TZ/XZd84XtI5GDiu0tegXPdOrx46myd8+qc68LGjT9rmrbYmNFzrXjA&#13;&#10;ya+YHJi0yydPz64DkrpNm0+JtAGmGGz29Ck9a62HhuwaI23UX0vaRF6+uvQbM/zmGHt18ij7tVGW&#13;&#10;Vre5k13jl+7a04HLLwqrcjkdMnpy9XjqaGOI13Va24xZvsQlVnnY9FqH8NQllM/6t3aSF4scP/1s&#13;&#10;5fBgi0kMdJNXP4bzp1iLLxE7cYSLzy+9peKil7+N0fqJ2CWnu/jrI/yNK3/0Fqv+yV/y/MCqL/HU&#13;&#10;4bpe6HotzkM2OsbN9UnmYKQfHXY8WPCgtQOvawnhu0Y9LHAvsg/hw1dNkGvR9fPydUE+r4F1YIGp&#13;&#10;c15gcob0LRKITg0kV0bK2VVPt87LH3mdg4fyG6acrA6jX9z08ws7jHjZZYMPD5WTwaZLnq6ORcnJ&#13;&#10;6PBj8si7YMiKOz34bFF9VxvI8gWzOOniu1AMOHwLLDtYGzMbFL+8tsjhZBMGGz6KMzv5UjGxZ4vw&#13;&#10;1NMNuzwsunhS42Le2CBr1ytPr/w5qYdlY2xiujGYwCYymb7Ov5iROMjqV37UGw91ZXps1BGddGtf&#13;&#10;C6X4yOjzl49syOrD4girnG76dPKvD+oHN2hPBF3kbmr8ezf82XXz83qZ92H9Sgp9ei5iOnCRNkd0&#13;&#10;UD7p8SmeYkqu7yW6npjqe/7cZPskSPt6amZj+81vfvNsKMiNgwQX8c0fnl+U82QTz+ZCGx1q3PQ9&#13;&#10;kcV7/fquiD62kcieb09AbQiMv9jNd2Se0HdQgmULqhTjAABAAElEQVQzgieu73znO2fx4188rlWp&#13;&#10;2Gq7Jz/4HSqaL82J9Oqz8vqVnG79S964niCvP3RsUMSin3aukiF2S+EWjxyunL0kZnqNO7lEBg9/&#13;&#10;celK4iDLbn1pF5swyFA+lbd95PTxEGyJvjabq8b/3//938/1akNmzppbNnDGzybTmGobvOKCC0NM&#13;&#10;eDDJi+k4vP4Ug5xvOIg9XmN1mNcfWGHQqb5+YWS/8nTyudhh8YMv3nDYJSfDl4edjTxsfVqc+MXD&#13;&#10;bnXohcNnY5HP+i1s129zXhz0onDUlWEVJxwxxJPHkyNxKS8mXu2Qs1ue+t1vWNmlk211esXEr0Qm&#13;&#10;4VsPPEDx/Z1eoXV4cADyibK10/rjQG5eOhC15ojJp0HWH/MQprcvfFJjXbZ26Bv3IXPZQw4/fND6&#13;&#10;xtZ89wCIjWvfJ9euBYccrxT7JMcnTTZqfgwBhsMRXP+/yC/Q+WTb/U4c+sPrf+KxYWPnqTY715nr&#13;&#10;yidP7pGuLToOSH6dEabx1kdwlOtfssraWVkf0Gs89ClKp3HDZ+P6I0P8IDqIDzy5e28+5OzDOsrX&#13;&#10;H/Vs2a3vZHwpy5Nnszkf6tvO/KdXDOrK+k85vdosXxz1/NNPT1kSezpyfZQvMjpIPyfH3zaTi6N2&#13;&#10;qOvD+jt8/GJQRsX/Ru1n8vDEkg7byjDVixWfv+TFvTZb5g9G+OHJ9R/d9BcXfv2bTjb0XFNy5MDj&#13;&#10;rSHXrvGyD+hrBA42rmV7DdcUm+4zrqFeM3XNWw+9BkvX6/2uU6/V23Oc/yNkMJDg6pCCq4Hk8eRt&#13;&#10;ONhIeEhj1BGeOvw6Jf06hU68MBr8cOPDCpcMLplUnPwUQ7Lw63jyMMnY8hmOHN+i44mLjqOT//BO&#13;&#10;MNNOOoifFiADVzzFqO35yEZb4OInY2vRQ8VZDOV0s4WlzrebQ8SWTzbkjYU8Wll9QVYfK2cHC/HH&#13;&#10;rthgF0NlMjpsTVjJJDeR//AP//Cnnxy4oehvNy8+fQHVRt2NjS0M7SLLd37VycVFhz6ZGCSEhxyy&#13;&#10;6n+x1j726bLVB7Ul//hIPV31+MrR8mCrwxMfMrY+6fMDBG6G2u3JuoORJ4ueKLoRPz4+nv+SLGaf&#13;&#10;3hhX8xGOBHeTuNT5zC9/YuaTffGr+z8XbqgWlLMgXP3be7f8PH/+/Bw63ODhWWSMEx/his3i9OEP&#13;&#10;f/j0Lxw/Xw3fIcgi5BMDN2/xsdfvnpJqg7a66dvMWFdgITqeunq1xLyx+RADO9+v8uoI32Jh1+tW&#13;&#10;9ccBefpjQ+MAiOqXHcPGpf6jx79EPz5s4yjHJw9H34ihg9DGoc/pRjDYS8mab3LjJIkrfr63DhO/&#13;&#10;+JLBjZSzLdZ7nZ2EFq86njjlxkFs+tP88etZNn6vX4dc88jmU3Jj4q9DdX1cu11j8BA8Ze3hRyzb&#13;&#10;huYcPDrbTnbpk0vq9GDEqx/CiF++cpjqJXUJ0Ufwtck8R3d7euGIJ4zsw1ZXltdH8vgH/PqjDkNe&#13;&#10;e8nCxUOw9Ke4yOLLJXHHpxvhNxeLR86Gz+Khtzj4kXIxypfSSyd5saSbPR+Ivv5IX0zK4jCHEF3J&#13;&#10;vPP9IU+OzUufwNhAWfcdJKxNrlEHc/PVAxkPWeBJ1ijzVT/4/pFr2r3JPsCPgOhTBw8HG1jWaBs1&#13;&#10;9yq/bCcG6zietckrwdY167vDjIOO9d6a+/3vf/9gu8eTmeNeg2Nn3bRm8a+NsN0T+bQ++8TVfdT1&#13;&#10;Jonttev7U9pqLRR/18zpoOuP/qrv9GllcvpI/M3BldPfcRdj8sYzneoH8PoDu7EjQ9mHQZ5vvIjP&#13;&#10;bOR0wqKXLl56XTvqyeEp0yvlIxzYKJz8pLd4dKXFpxdGtsUvF5d208lHNunnSw579ZTpsYe3lF+8&#13;&#10;8NPdPIzFzbc8eXjFTyYe/PTSKQ5yY33HptecopuP7OCFiUffPQYW//aJrkVlP1TioYQHoq51Dx98&#13;&#10;6mp/0IMIb7D47py+dn17EOG6g+H6dd3Dd7hy7dt/nB9L4FAj6ngO78E1ueiQCVaiy2ELkkbW0HL6&#13;&#10;KFxlPFgwEBnKr5iiYssfXOXwXfCoujKcOv9F7SKHURxsURjFprOLJdlRfNKNFw5dfaFPtClcNjDp&#13;&#10;0cHnHw/V/lO5/hQbfTKJLlt5+Ph0pKX4xfciPzum+Vsf8NgXq8nGv8kkiSF5fuBI/OPRRxZtN+cO&#13;&#10;dn4ZzqthdI2fBR/1kbXYTF5P30xsBFPf1ie1e/ujdhQDG1R84kBi77Ut7YLFBrFRFns+8GGU85kM&#13;&#10;X8JLJ7/0iyV9vrVPblPvC34uVhctnr5lU3JI8KmNC9lF7DUI+FI++Q1fma26PleWa7tUjD5u9mt1&#13;&#10;FgWHFU9ObQLchNn+2Z/92flIWRv4EUfXFDkSr6QPf/CDH7z07PpEy03Z5kH/uZmz/d73vvfTp6vi&#13;&#10;ZiMWmxI3cnrabzFzIzf2dMwNmxljZbNgPvz93//92dTwD9vcKS51JD5+8PWnNqLtJzq1g0w/hSNP&#13;&#10;jg+XrQQXyeORO8Bps75QZ5dtWHJ2G2eyjW11YNKX6Eb5iCeHsdjaIQZU3NnL060tYa0OXr6bm+aT&#13;&#10;a/iP//iPz0+W+zSTng2fsTeOYjGuYuj+EFZ+5ca5Nq7f+lZeG+AYb3EgeGTyTdqDHwaZsjzf62vL&#13;&#10;9dP6rf3FGV6+6aLiTD/exgZDO+jQV0fVw1InC7O46NY+ZcSGfhj8obutsaArFRMf6bNxzRmTMNOF&#13;&#10;nQ0eKsdf3+kdpac/ywsbT4y1bduVvrwYyvH2GrWOiBk5oDsMeSJs/jlA+AEX8WmrtUDy6qbcoaiN&#13;&#10;kwd0sHyCZIz6MQKHDw9eyLx241MaB31rprnooIXoOASJ0ydLYnKt2LxJHi45zFjfrKc+BXKocd9z&#13;&#10;D7C+wyKzJsNzaHLg6kk4fz5tgu16k/tOkteG+XDtaWd92ridAK8/9Wvjrv/TaVway2Rs2ZXDDocu&#13;&#10;oounDgdlk446PWMXTx4WGduNIyx46Sqnq4zyrxwe22JYzOLYduDRyZ8Y9RGfUnz4YfGJyPOfHuzs&#13;&#10;8dLd2NgWQ3Zs+O46XLt85I9tPDYR+bYHFj0+pLXLRk6WbfX8J1OX6KVLln7tU1cWF33lqBjU77jm&#13;&#10;sz6QXLf2IXjsXUuuA/H/27/923no6Jq0b3G9uh5d08p82jfYczaW/QNien7pERbeeTUO6BKHQHYQ&#13;&#10;yauT61gNwKMbRp0j8MrkqLxyHQAPTp0jjzSILDnd9JT50DmV2ZHffRUnfXL6kjiRxYUsPh69fOOr&#13;&#10;Z5/8XqfXhCRDeMr6CF7lfCVvsNlkq/3ktWmf9tDTTrq1SQ5n7dij9MTRxDiC6w87KWJTvHzYtOLx&#13;&#10;b+PahpoNuTFwA9I+esUFD9/kNCF94uFpmqdiblL0yOCKj46xML9MYjcxG2zk5O5pu7bRrV3FLl4p&#13;&#10;33QQeW2Pp/36Sdz0l+BvX5DTD5tfKczVxa8Pmluw8eFI6eDT0Z9ugP7RV3KY9OSS/qDj9TM29MSD&#13;&#10;5Iu58ZDlg43Nqyeabpx/+qd/ehYOHx/bFLipGhM35RYZTyLh6ZPG6Di9/vCJ4NPRl14R8e67p698&#13;&#10;e7ee7LXraaWbuU2HA51xNr7GlH8HPf1g8+ATIIcfY22eicmrHz4d/Mu//Mvzigu//PfElC/jgWes&#13;&#10;pCVtr1/oaQtqDNlJdNIrt9CyR3j5qZ6dcSfXD9kWB52ITMqu+uI1h8j42zjTaw5sPOtHn4SdP7bx&#13;&#10;xZY+LOUSzHhsischT/uModd+fEfjX//1X881ax7YvLUBdHNqXDY3l4vZtc6O39pYm/nFL151ssaC&#13;&#10;bMvqKJzk6vkjD4PfsLNNXn+FoR7hqcPUh2JIf33jwU9fXXIt6U927PGibQ8eWxhRc6x68alXDk+O&#13;&#10;J6alMLffs6drTMIIE39xNnY6Uv7K86m+vNXHhwsv/LDUlZMpR5X1DT39qF9bu+E6cPhugNdgbKge&#13;&#10;Hx/PGuR+43sF1jlrjAc/Pknx0NNBxRzvwRS5tdFTZ/cxa5QfaXDgIJPYODiZ1w4xz66HQfg+GYLN&#13;&#10;t3HzQI+u68fhxveK3A9tyKxvDl29yiN+66XrySs81mtlD8EcorRZTLDo8U3HQ6j/+I//OOs6HX2n&#13;&#10;T+RL6nxIO7/YwNS/ynKJfn3OBuHRqZ4+Wfy161qAoz/SoY/Cyc8b3J+tV9XDpCeps4WHlq9Ohlc7&#13;&#10;1bPBT2flG1s+6CmTrV3y/NDTPrS66sWJnw88pI7g4bk+Ubrx1ZUlfu5x45Eh7azf4bXebBxhFIc8&#13;&#10;vXzG23bhkTce8jvRqa+V2YdNd+VhmX+uUfSrv/qr5xd2Xateh2fvWnEdSa4t16trFLnGYJrzrit8&#13;&#10;37PzSa9r1jVsb2Lv0cMMDzbOJ0IMBVfH67garOwii+iicmUNqBHbGfEaODZ4CCYf6uRki7k2yiie&#13;&#10;MlspmTj5jhefbqSNiB/ycrY7OMVFlx55ceNtG2GQySuTx6OPNjYy9WLeWJXztWXYKB+1c3HJaiPb&#13;&#10;bLZt+NlsjCYOIk8/Hyaa9Pa3v/38spfF3VOnPpK0QLtBmD+w3Ugl9ia1zSx7T9W80vTOd77zbJBN&#13;&#10;dpPSF/HNB5tTT/xNXvY2Uj669PTLZOZHm8RoQ71tVJbqO7m6eNjUF/ocqfNBrr3Z4Ytbzr6+IJe0&#13;&#10;US7eygfwCZMMpjxf5MWBL+0NG46L2oX6eN2smxfiI6td+tHF62ck3Rxd1Ist5vXPp7boZ7ZwPvax&#13;&#10;j51PgV65vp9F3+GKzNi4cXsS6T12H0H3z/3YGQu5hNiGL87IHLGwGFd+leH/93//92mLQ4WbtQXL&#13;&#10;Zlp7jKW2O+iIw0HNpkAs/o+Qw5SyuWOjgMTRIag+Lb76QT+SofL61rjClNjpJzrKjZtyto0pHbba&#13;&#10;zA9deWXznS5in9/DePqTHI5kjNH6hqtegsNu42BDj4z/ZOVkyghOVLy1pdjVi2V19U3XhByWA7mD&#13;&#10;8xe/+MWzoSxeT8ldp2TGB23s9Vt4+guefsBL/xSuP7Vl+dmKO35l+sp81v6t7/VEB9WH4ojX5jEc&#13;&#10;PukVJ124648uOb5Ep1jzQYcNWbZydnL6xaGOyk/l+gODnlxC8BHbsNjFL6awiq8Y5XjhhV27s0tO&#13;&#10;Fy8cubSUbjHd5cUrTzcdNoiPZHKJDnn81dN2fPeSdM0xBwhrmlfPHFJsknyPyEHEWu7JsHuUNUud&#13;&#10;voc09ByafFLEzrzOr7WDH/r6yXx3KOn1NociD3zYwLdeZ+P7Sh4y4dmUGSdrpU91nl0HKdeJV+rU&#13;&#10;3RNdU9ZnayXi11qpL8xVBzk++HJQsml0sINb/9dn9XHXp9iRdtGRUGOuDIcdHfywGp9yOqV02Oez&#13;&#10;HA/Ribe49TGd5MqoNr1R+9ncgdXc1yZ1YxMufXKy8MPaONJjl60Y2NR+dVjbL+r4yWBK1pzs8kuH&#13;&#10;bOt4S+rwkTgi/G0DDCl75doTb/VrU+3bGIqJDD/d2lFM8vWRn3j3HFapsQkbn7263H5BGf3Wb/3W&#13;&#10;mc/2B+azT29cM/YB9gX0fPrrenBYsg+Vu4Y8zOCLrbFxgLKP8W877Cs9OHDtuEbPQUhnA2SkXKc1&#13;&#10;CAXOWVQn1Th8ja9R6dUh6cG86/BNT7CoOh6Sm0zZ4umwJp46THZ0NA7db3rkKPziYJMvuMtXvhMe&#13;&#10;33J28Phkqy6vz9KBoUyW/3jZVCcXE1JGbBFdMnxY4lBvzNLJx/rEu/Prq/COk+uPOkwLsoll0vj/&#13;&#10;Pg4lTuHemTYh/UKYTzJMOjo9PXNDYW9SGweT1n+c9+QftpuKG4+bgBhNbPqelMFw83JT0T4bZ349&#13;&#10;2RNLMZMt6RvxIn2zuT6S6g+5RZKe+OTsUWNJJ9o+DoOMbXp04FQvp6fNqLhO5fqjzfl3sPQERLuj&#13;&#10;YlJ3k/M9Ie32P5b0EVt9rd0SXm3i0xg1FuJ55ToAeQUNWQB69dNN0ScvbrgWETqvvvrqiU8/8bmx&#13;&#10;1J7myAG8/vgZdIsMXOuF8aXjXfnHxzeeyPpelPmAziJ09ZuPqvmxWCHt8IqJ70t5fdDrIzYynvIi&#13;&#10;Gwox6fNIWVzivI+DMdV+cnbw0xMDmTjJ04OrjGq7nN6ONR3+HPKUm4Px5eHCio/HDhbc4sGT1Okg&#13;&#10;PtWz1QZEno5610Z6cJSrh1GdvHazh0uG4NKHmZ2yMfH9i/97/dNUP3BBv3Ez7uxs2OhqW+3Dhy9n&#13;&#10;w695p5xP8dS39cEJZv6IBWWn/iJd10ayMNX5zR8cMoRXuf6mv37w62M25Oa7a0y78kkWsS8+ZXoo&#13;&#10;3OTyiH5yPDZ8Fb84iy1demz0sTiyr7/Va1826ahLSJ4v+croI/wlOrDlYZJX1m93WRjx05cvTz0K&#13;&#10;rzbRk8Kilw6+sZJb1zyc8eDFQzzrkQdw1igPW6yT7j3mowOQdcsBxLX88PBw1kS4DkZ0PQx8dq2T&#13;&#10;7lUdPsTgerDxcp/SZvj8ui7oiTs/DjriEp8HRTZ5PiXi28HLwzHrpHustdEmz6EMDr/qdN13u65c&#13;&#10;d+Jyb/UgyzzQB1L9Ikds+JbELokP4aFs4FSX00tHnS3drhtlPBTGqVx/8llM1dMrbx3NT3OXPP/p&#13;&#10;8kUPH6/+2PakW0zZqIubvHmKBw8vKg68/CeT13ZluvqMXtcFnlQ9jPj5Epf0Ij94K1dnj8LFS48P&#13;&#10;+ihe9XjZqdPPvjI+wjdm2hUG3+Fm94b2z9asbZ+ysaGL8p0v2NZSet4M8f0g5JpyjzH3XQvu2d4W&#13;&#10;8uDNHtN14u0E15sHAmw9HPBQQt0e0gMCDyC8bcLWww7XmL3Hyxf4c05RjZMXaDJyQbjA8KR7B9QR&#13;&#10;GmdSaJxydRiIbb7qFLrxyuHBQcp0K6dT/QiuP/hdtF0MxQoj/bDpk/OP1MnkxZ8cL6p9fJAj+hJZ&#13;&#10;vsKhs/bs1MNmo59Q/ZV+esnZKNeG+oUt/+QmS30XjklMri5HcOjTxQ+zuCy2JpeTuadn5gAbT6cs&#13;&#10;6A5FJpZf47BJf3x8PDcYBx03DDhuLt7z7B9i8Ss+xK8nZ9rguwVO7G5EJq+NJTmMfrrUT6WKUQzG&#13;&#10;Wbn2aBN+uOzUpdpDpiy10OLBwYMFt3Gtv7LJV/qw04FTHypnQxfe9jE9ctQ19dGPfvQ8Adx20XOh&#13;&#10;Wwhs/o3hV77ylfMUpL4p7g5ENvlk2heWMdCfvtzuwEPXQtETSrk4P/WpT53v8/znf/7nWSS0z81V&#13;&#10;LhZU3Mravv3of1uYGxYXcfAlfk8oLUbGXSwO0nKHnX6a283fTd/Bx6JnzOF/6UtfOv+QtS/f60tt&#13;&#10;EU/92E1VXTuKtXp9pR3Jxa1ufpPvOOKjcNXJkfaLXRx4jS+d+ju9Y/D0hx7Kv7L4ui7rV/KNJbvG&#13;&#10;Wb0yjGKDpR1yPPnGTJedFCYevXRrD7n2wUnfNWmu+j9ONpSuRWRzaJz1iU/62OnTxYIBCxUfH/V7&#13;&#10;ceWvOl2krrxtr4/I0jmFpz904Zlz9YM8fXiL3xxJDqYYlfHhhYWnrdrfAwV4ydmifBR7Odul9MTL&#13;&#10;V/ZysuyUk8ulSLk5sHrk2RRfvPjw80WnOnmx5edFemT4d1r8u876yS6M/G++OquHL8Zts/6VXF/l&#13;&#10;O37m8P/8z/+89F//9V/nFTqHF4ci/efTFuuVXDK3rUnWNu3xQMb6YW20vuF7kGWj5ZBkfeLLeiBP&#13;&#10;V919zj3TegcXhlfrrMF+dME91/rp4Z8HQK47DxpdY69drxiL0+GbvXuseGtja5mn3h4uek1VH9c3&#13;&#10;zQ39pdxcaIzp6Vf1SF0b+Ij0Z5iNAxke2jFXps8XnHypS+zZ4fORHE7xKK+u+hIblG1xZEMmhh6A&#13;&#10;qd9pfRVnbS/+dPA3bmWxJ4etDEcM1fEiNkvVtaH7yOIll9feLfPT+OKX8IsDD2Wff3JtRPTJJfrF&#13;&#10;Ujmb5GJkU6KXjG51evHXBx7/Yjc+EvJrpL5C4UGC2MjpubZ8t869CN/bMb5L1/VJxz6yX2h03TgE&#13;&#10;eZDuFTl7DPcpv7L48PBw3nR6+dp0Pj9erz8ABBhpQI2TC7COphulVyMbvDoAv07ophROnRyWnCxi&#13;&#10;K6HK2YQLO8LjV9oYyYshXTms2i3nW1vpbr22yBG5VH8Vm4HJL150951PeGTh0t82VM5X2OIkCzdf&#13;&#10;6lL9m31xlNdOG2Ll9C3Y2gBDTBZ5Pt/3vvedTwnMAYuvSeiTC4u2DXVPwZ5dT6N8quHQQ8cN4w/+&#13;&#10;4A/OQckpHg+GxV9yI4BvErsZ2FCYI56UOSDZFLMx+X33BJ4naWykNg3aKW7U+Im/fpU3Vukkg6O9&#13;&#10;SD9kVx+oh18/lRcHbDryMMgQnnnWjQQu3fT1ORufrLlg6eIhNvw7gGbnZs1W/ztIuOk5RP3Kr/zK&#13;&#10;uUFaOBxE+WXjfxN5suLLww6ZfnTAeJF7mgjHk8Uvf/nL56eyLSpu1uLX7/pVHGJE6vyrF7snlb4f&#13;&#10;1He/LD58GF/YNgg2znBsLDypsRHxeooNhHhtDtzwPaWBYwPgdbm/+Zu/OfOCTzFZ5CLtk/DJkTrS&#13;&#10;b8ryndN4dPF7+sRePbt81YfaWpluizUsGxj4+kLKf77zdcCf/ugHeHxmo1wblMmROc4/vGIgxxML&#13;&#10;Ui+HQS/8lYWxMuXwjbc6jHDY2GC57q0HrkGbLOOr3R6IGENy44hqOzkSQwk+efjxiwEfT47K45Vr&#13;&#10;Oyw5PKS+PJiuJxjKqLmAR1eej6Nw/Smm+PmCwSZStv4h5WTFWFyrr0wOq/HjR5z08clhpSfmYqmc&#13;&#10;vL4kT1+uLpk/sMNk17gUi7x5Fk4YcsSPlF+5OmITpV9dHmblMNinTye98sXYcrGtTdhkYeIpa69c&#13;&#10;f2+d3D1M8qqaB0A2TD619sqNX/aU2zi5JyHz3drkIGL9dH9yPVgzHVD0o2vEgxvroLo5Yr2z/koe&#13;&#10;/jhouScqe6DoXufJtmvMq+C/9Eu/dB46+OfiflDHuu6QZe3xaZU2KVtjfcLFP3/qyIav/0HY2HVQ&#13;&#10;IsczL4yFZN5pS3MDD+mvyvq7slwil1D11cFPno4cNX7dX8Qgruzp7DWy14Y46cJAbJQ3XrZ49Nii&#13;&#10;dOgpS6sX7yhff+DWb2Ek23bhFffqweOf7ov0m5Ps801/CV4YfBR7NvK1geO+EnY28vv44tFfHXU+&#13;&#10;slfPh3J8PPV8wxZrtjDTSS9/9YW6xM58lHvw/ta3vvXMZfdor8q7Ju1VzHX7CfP8137t1851Ym+I&#13;&#10;XD/s7RFdG3DsZ1xb9hXG0Vczul49bPXJ0DkIaYQgC0y5xuDtAOgAwW6jBEAPH9HfQSCjX+cJMF91&#13;&#10;oI4gZ+eiSA4vW2VxsZHYZM8OVc8n22I9CtefsOUWqbtuOHwthZN/9XTw4Igp/OUpr25Y8JWl7Oki&#13;&#10;WCYW2eKmu3ErZ794B+j6AxO/GPSXCWbz0gEFrzGkazzYuUm0gTZ2nlZZlC326uSoDYFNu4ONhfjZ&#13;&#10;dTAynq9f30UxEfnUFja1zyT1lMuG0kf+dPm2qDss0ZPg2nD3E4pi1D/aTZ8OX/jKSLlcW+rb9Mno&#13;&#10;wiCrXF+qh9VFuguJmJB+pccfWwkPpjIikxqDePpdYv/4+HjaQMfm0s3T5tQ8Zav/tPHh4eF818eP&#13;&#10;H/ziL/7ieSqtr9083UgtGvT9MIVDkgXEIeuV69U4RMe46/P6zE8gu8Ei/ePAUf/Wb2Ksn+A3Xxy2&#13;&#10;3v/+958xMqfMDfPEIcji49UPPAuVuaNP3HQtZm2ofTfIE1E6FjYHp8985jPnECQmfs0HtuKT8CSx&#13;&#10;4K+MTbzixqt8l/UkV3/D03bYxkZdmS3SNzZD2mcOaJv+rC/L2SG2/C1Oc0Y7EDleOnIyPDKY/Etk&#13;&#10;Elm2+PnAK168/B/l6w9ebcFTX1948PH53bVBW82f/Fkb1F3Hxt5cJdvrBA7KRr34lUt0kimLO2Ir&#13;&#10;IfzmnnL9kX55fcfmPpfJ6PGn7bWXbmX5Et2w09NeWOEXP71tL311/PzGy1/8YlMnq+3KYq2uHIY8&#13;&#10;fTFICBa9sGsrGRyEpx3GGRVPbZHTxYejjKeMiiM9uRRVzvfKk8ULOz4MfotJXV+r0y0G/CgMOhE8&#13;&#10;umKQlLUZVvz8mMfmsw2X1938KuJr16cxXl9zHyOzpjrAOAwhNjZW1oPa4tDkAOWa8QmPh0CuJ4co&#13;&#10;OPDUvcpjbXv2dL8Uh0OVTxutS+rWF2VrI11j5R7pXuv7RR5CkNcecTiMeTJuDiD9Qu6+rQyja9n1&#13;&#10;pK5vip8N3/GUd1yU8fRf+drio8ZDXRmlF0Z18dHJ5ig/6YeHJ6bWALZIXyL1/BzGEy//+RQzf/VP&#13;&#10;uvS6BsN+Ud+kv75gouzklWuT2Onh1ya5lD0d+sWYL3l64dKNl30yfP2UT/Z08BF+bcXPJ9liFTte&#13;&#10;9uzSWf9hpivPf7z05WI1J+0JlD0gfeXaq6jza8/Al72EBxP2Le6/9pHwfLLrQOO1V3PetelBgz0U&#13;&#10;nn2UfYX9ED9+4Me1C8Oe57waVyAaLogCxpdMFHypzlBGZALBZ4fUs8UPX0MktB2VXb7ppyMPO98W&#13;&#10;r4gvBKMYy+GQJ8uPGGpTsRcvLPbqG3sYYdJDdF18G4cyfAmGugSDfX0QVu1LXjvhs6s98qXq/NQ2&#13;&#10;vPzho/QquyhsqEvisDCbVCYJ0iZxuviRTxNMLp8mwLUoW+DpmExuBiapJ2cORLBa4B1e6OHZ+PLH&#13;&#10;t7qNJB/w4FrUERwLuwWfX3ZicyOxYTbxyc0Fbec70t7arC9QfaJv69/6v35Sh5UNO7Hhl8jDx3Oh&#13;&#10;6s9s8JTlxSBPLs8evljY6x8XrF/Ie3h4ODfUPpVxsyPnW6z6VZ+zFZ9+gVvb9IVfDiLzqZr+0n/G&#13;&#10;wU3Pp24OnAjfxt/CYjwdPvhxE+VLO9T556MyvsS3+L365qNm3wEzthYX+mL3xNMmwqc9xtl4ejWO&#13;&#10;LZn+EIeFT+xeM+Hvz//8z196/ToUI347ECpL9WOxyNPVF9Xj0V+eOtJObZCU+TavxGn+6W+xpqtP&#13;&#10;9b8+dIB3kNNWesUEo/IxvP5sXVks7CR1lI68NiYPkx7b7YdwimHl4eqT8LcfGuf6DBbCL67mVnW5&#13;&#10;PsF34JXrD3Nu12d+Sgf06U88OdvikuOV32WrBypdY1c/1RdyfQQjf+zxG2tyJNe/lcOgz35xyFA5&#13;&#10;OeIDr5jKYYRNHlZtY6vPwlGvnZXlCGbzgA5a/OrFchSuP9X5l9ZWPOrGLn7tCA8/WZjs9OMSO0QW&#13;&#10;ZSuvjYtVbPHShxFevDCLNRv8cNJZ2c8ru15qv7I5bywqy8XQNeKe43Uzr+NYK7265kBDbk2zRlkP&#13;&#10;6Fn7+LUZs65Zf+l7Wu2acb24f1gTbe7UfQLuFXT3Pz7IrUMevLj3eujg9R4bQ4cn911rL78OSNbx&#13;&#10;7ht8+rEFT9Md5swb/W/M9B+/rmEHOPcFiQyvftc32tb81cfaVH/KG2vY7Og0HuyyaXzSuc+FMNmS&#13;&#10;3e0O6NOfdItzfVLZev7k7LKlpxxfvTaEq+104svxULjhLc7OXTao9qSvb1aP/WIUGx26+ZPDhFce&#13;&#10;r1j5W/v6I99yvPwVW+OlHi+szcnMFbEpF1vxpEtWGzcevHTZInMSJr7rxPeNzXv7FW+L+N6yuWne&#13;&#10;+pTHwwX/ENX15PDjurF/9G9ZzHdyWK4JX91wfdgXuT5h2FuQ4//0xxIEKdURG2gNEDA+wou2M5Pp&#13;&#10;AE4sJPLVgcFeLiULU13aDoZLN9x852+x8LQD8a1cG9SVw2GH8OLjpS8OhFecbDe2e/vYIgNLrwuH&#13;&#10;HoKFj2pn/oovDHrKbLQD5sZHv9gaO7hsSsWNb5NqMtnAmSheY/O9kA984APnEwOLrIOMRRTJ2cM2&#13;&#10;4WxmPdniM4JpMbVp9GTKRtGiDocvk9Nrb17j8pTLhruDkoWeD4uwyW++WNxNfD7dMOi7OZnQLhRY&#13;&#10;4vepB32peGuz2MRIFulLdfz6jUz7ULrq5JIbDH46cj7EJleHW380rvJsYNNPRz0ZjHxpm7b6DoYv&#13;&#10;8+E7oCIyCwKetmbnExR9zS7fXu+wQCA3ZH3rkyJjIQ6+HUAlN/Vvfetb58mnV9DoG0dY2x+w8PhH&#13;&#10;5jQcSWzG0aL17ne/+7TTjdphwc3//10/N2uh8jTGXDCWnrRauNiJSTv1j6c27LwKYqMhZuSgxA4V&#13;&#10;G9/6oSQ2GNXJo3jqyjC0QexsaosFUn+ZnxZM/eopK2z9IjZ95NrRP9nDqG/DD7N6sdBFMMlQOuJi&#13;&#10;V56MLh7KF387RjDwEP1SeOpss6fH3qFXP9OrT4qdz2KBzTYdbaenr/o02DjRgSvxiTYGZbHmoz7g&#13;&#10;h375MXz6kw1diR5etHJlMcgl8eaDXT7CSTcsOVnxZ0uvshxupC7xF37+5fXj+lIOs3ELTw4/LDld&#13;&#10;lJ9Tuf7ADwdPmT69qPjutvnITzGLd+3hbDuUEb2l7NJN9vNiJ89GeX3C2Dp5xEYqDvxtm3K4dJoD&#13;&#10;6Se748U39mzUlcVfPV/67PVrM+VL2n6m21rhU3f3L+uEg5E4XCcdPKzh7oEOMdZIfIcba6d1xi9p&#13;&#10;Wt/xrI8ONfw4FInDGgjzTW9609Gn68GROFyDNot47pvWKzG7l/7whz8892ixuNa7F2ifh4vi4U//&#13;&#10;WPfc05VrOz1Y23/ikup3fUQPydXJpKX05TAjZdcBH9J9zuQrH9nlg77+gZFu8crpsSVXjiqTKa/f&#13;&#10;rkt8iU7Y7LOV5yPd6vTYqZcXA6z8tl8MkyyMMNv/5Tu8sPOVfjk5PKn2hZEsDPJiop8eniT2ymTZ&#13;&#10;1VdsyOVk2asXz2E+2eKRaVv3FL8+6+sV9nleEyV3X/bdIPdfenIPCewZzF/3Mfcfr7j6xLYDk3ll&#13;&#10;f+oa9SmRvdCz65NX16i2wn352oA8LygNIShgZQ2R4tVYNtso5TpEGbEJLxwdlJ1y2PSV6fMRH4Zy&#13;&#10;mHI8pJwNrDqxdmSXn8Wgk/0Bu/7UNnyp+ItZ/Y5VHPL6a3XCkcdPNz/8WryKCR9W+rUD34W+7cfb&#13;&#10;+vYHDEQH30STmyAWP5PB/wIxOfi2gFtgPWGyYPNlIcyvxZHMpLJgW7gt/jaFNrQmLRx+LeQ2vRZn&#13;&#10;k9eCbnwszjbgDktw+XG6N4Et6PQkvunAdpNog8peGxyqTGAHN4eVxgamfkPy5oSYlMvFmQ4b9niw&#13;&#10;1emy//CHP/zSr//6r5+LzqHBRVW/ytmxCU8ZDwaS48Giky95Nvk2Pu94xzte+qM/+qNzo9LPdHys&#13;&#10;66niYoar3ywGH//4x1/627/92/MdH6+h8el7XX/1V391PmbuSWU3yBaBV69fhvuHf/iH8+oamXkI&#13;&#10;c29Qd7/iRXI3VDl/xsxTHGWLlCeizRHj5MmkOWQsHd58UqVs7ngqY144SDsE+YVB44vE1LjzITY+&#13;&#10;dyz0r/HgW7wSXjn9xiA+7NoWJpnEp7nPThzaKRcrH3TIUD7l4lt+ePSKKxuyOw8Ge20pNvXiu8ur&#13;&#10;01WOwq0N6s1Xc4pvhGeuN9+bo+TaAtO8ZC8GOX545gpd4yPRYUMe1U7tqEyeDh5Kzr62iG9lleW1&#13;&#10;RzmM+MWAX5vIxIe3PshrY3HJxROp3zGTi4MMzsbEpv4go784sMPU/2TbXrJ0xFxb4tNH8rCV7ymM&#13;&#10;o/ykXzms1QkXL2xl/mszPtt4lcuTs0PqYdWWfMuluw07uumR1z9kP4/Sl7NH8bJZnGIjU26eZ981&#13;&#10;je96Kk+XHd3Xr8OIdfVtb3vbefDj3uahofsgf9a8Z9c91/0MuV+617mGXDvudb7/6dN090x47ole&#13;&#10;r3PA8caA3CdDHoB5ldlr4u4NXkO3EeyBmPnkwSFyL/ZJPT2YYoH5m7/5my/9xV/8xUu///u/f8q+&#13;&#10;byF5EAdXfPW/XHuXtLk+UDY30m8+k69d/d583fnkGslPNunxy5YfRDf/6mTGRd61HDZMBBNPPZ4c&#13;&#10;j501Xy5248zH3S7/4ahLcGprvGN8/SETG5viJssmTL4R38ZOO4pvY1eGx46OMj11PopDeWOhs3p8&#13;&#10;ha/MLn22qDEJK/zVwwsXP//KKDk+wsdDeGHaG2gP8t0e14L9gYemxsbhxt7GHLevtD9yCPL6qL2D&#13;&#10;uW3vwM51R+666JNV1xnfPm2VzG8PaD2wePnabD43ABosp1igdVI89RosWPyoxsprJN06UoPDC6MJ&#13;&#10;S9YElGePX+IrOzxErwlRLHI8OunDjPDEFC5dFGZ6Lob4bCL84kue7eJWplMc7MJik87Gd8fSntqW&#13;&#10;7fKU2ZTnj6/0xJytyWFB9H9AfK/Dwt3kEwesf/qnfzqTyOZZ3YUZeVrkCb9Ns83rw8PDkfeUyeSy&#13;&#10;oPvUxlN+By6T1kf/ZHzDs0EWk7oFng5fJrwbj4XA2DgE2FTDx3M4qm3a4outcMTeWG67xa2fyeT1&#13;&#10;E18lOtko66/0XJAuJheYm48+4UsMi0dfHPho8eLzR66e73JYHSocMh1KXfA2326W+tFFrx2SGCR9&#13;&#10;4on8F77whfOE0cLhPXU6vj/kBqi/jYlXOIybNiCvO1pEfNIHQ7+7IdMvrvpae/gTJxnC01fNHwuN&#13;&#10;gxye5CZuPG0EfDmRPns3Zoueg5Gx9RT12bVB6FUSN2FzDPEJV3uKqf6rj8kqy8mR2IsVjnp9R4+s&#13;&#10;NUjbycRNNxzxp0ufLOx0+EuHjzZO+aZfTPQkRF4KC59uftKnBzu5unj1Zzx5sXfNksNLD976LJbN&#13;&#10;yR2u2egfWMVRW+OJiYxfST0dOGTiLMbagE9+r7OV4q+OspjCvLdJvfbTQWyKC2+xizM9crooezpL&#13;&#10;xRBuuuoSkrOTi0mKdxSe/uAVk7IUbRzK6ZbXDvbZlhd7Ocz00ym/jxe9tWNLF9G1doQl1zY5nWxr&#13;&#10;L5v84BVr9uHSQ9lrr9QceEP6Blaxsa2cXJ4NLGmperbphNO6p75tUBdPeTh4rvXw6kvz/Rvf+MZ5&#13;&#10;wOR7C9Zzn7ZYl23YvA7s0yBPvPFca3y7n1lv+oTfw76Hh4ezNls/n11rpPXe94rYWbvF5Bq1rvMD&#13;&#10;11pO5qGNmMTjfiIG929vf/gV11euV5Hdh2uDtU/ZYcva7EBWm+oreTztVtdX+bmPc3K6iA8xi6l+&#13;&#10;S0Y3ygddSZ2ePk9fjo/4JXMPRWTsorXBS391xAYPj1w8OyfwJVj5poPHrhjhF1fy8OSth+EUW3ba&#13;&#10;YUyzSc4PKucj/OJhG9HbfoaXz8ZhdZOzgwt/+3vbxw4Wvc2VEYzipIM23nhyfrW3NpuDv/d7v3c+&#13;&#10;OSUzR+2DPBywR7BnRObz4+Pj2bPYBzoweQjhOvCavn2G+F1HDkf2HK4xMteGH2TyCp3y//r5bJ2j&#13;&#10;4+qIGiiYeMqCryF0NJC8TktOlp28ejYv0rtj0aWX/b2+stM7159wxSommNKdyOgUT20opx9Gfuof&#13;&#10;OnhImV45Pn/JlfMhR/p6+4sO+whePuPJ6Sy2upSv5Hef6iaBw4hFkr4J4ykSGyQ2k8Kv1NiEu+lp&#13;&#10;b4uBskkqbgu8CWWC+ujdoYiNhdZEdbAxaT394o+dRZq+w40cTptccXk/Wr9oO58uABt7r0iJqz70&#13;&#10;ZMAG2mne63H4YuVDjNpW+7WrvolHX6rd9XV6+OT6y8X3L//yL+cJWYez+ioc9QgGPDK0OvxH+PmX&#13;&#10;k2m7Q49fRXGI0X8Wdv3At76gw7YxUdZ3fgL23e9+9/nBAouI//NCBwY7fW584FgYPvnJT7702c9+&#13;&#10;9hxQ+dRv+tCYILj1izKqX5S1UywWF2W2cB2EzAHtcRimY+wscsbXPDHm5oKbPmz/l6anpr4j9Z3v&#13;&#10;fOfc2Pmpz+lJ4qvf6mt64i/HT7c2iCc+GX44MMXZuOWDXm3OHsba0ZGSZ3OCuf7Qj9Y2Hqz1wR4V&#13;&#10;S3Lxmd/5poOnvvGy50c8UvL46vpKLqHK9JHxUTb36Iolgm3ctv+KmU2x0A8fD5Y6XXX2xXnvl+KG&#13;&#10;kW86EXttR+EVg7x2kNc2/HvcsGHBLhVz2Pzku/jNdTxtksOBL2WvHCnTy7741OuLdPHo0pFWnowu&#13;&#10;fnj5krOJXx6ePJ304GRPX0J4Eht9kE7x0CMrZ1M5jHibZx9ePrKJfx93/HTgvYjolF4kx4ORj+p4&#13;&#10;2zfKklj1EwoXX2zJyVwjXZvW0h/96Efn/gfXWughoMOP68onMeaP9dD6bE66R1pHYVgrlT3wsya+&#13;&#10;fj3l9uqdAxS5h3HpisGXyh1cHIQcgKyXPe2mX3ziN47a48d1PPAyf5sHR/H6U/+Qe1PDfaN5HpZc&#13;&#10;H2g3XDbNo/pJjuCLMz/46vmhk43y8iuHRQ5HPVl1mEi/pi8XF9nOJ3WJbQRPQsnyg9c6QAdm/sOl&#13;&#10;k35+5etDXYL/IoJJJmen/CL84rtjxOcDNSaLBxemuUeOagv7KP/Zhrk67Ld9+iis2inHi/iu3n2I&#13;&#10;DI55TeYBusO668Thxjy2F/Mw10MDmPauZB4KeHDQQ3k/gGDOej2O3D6RrevPwcl15TrxYIAf+1Tz&#13;&#10;/Lwap0EC3I5Rl1B8AQjehYHXjQVfXWPk7OjJ6zg66uQai59dfvhaGZ1kdR4dfJ2OyJXhIjK68bLL&#13;&#10;r7zBkxdHZTkbscnzhR+vPF/80tVmxIe46CG5tDGGQS7W5HK4xQsnvMWnY4LwKzbENvvDuP5sjDbE&#13;&#10;DiBevZLg0Y+UxWLjb2GFb4zToS/xSWZCeVXOYeSXf/mXz4HHIUjMPmXg24JK3wLt0OUEbuNuU27i&#13;&#10;1z48ZQtZk96nVZ5KsUH8ubGYfz7ONJn9Y1E4Lppi46/+27J4JO3Bl1D9m6w5gG/D7ubmZqUtdBBf&#13;&#10;9PJTH8GkU06XnrYhdmjHLH022m+c3PgcJFy4+kGbyTsY8IvwyN0QPfXwrqyxyZ6cL/3mCYknib4w&#13;&#10;+NWvfvVgGuduyPpQOyT4tZV9MeZTbq64cfvemCegXiHURxYm/cYfO/4cWpGf2DZnvCdvYUJihqXd&#13;&#10;H/vYx86NHL/5J5b6rZi0S1ms4lenV18n0+/ZkDdO6cKtvfL6K/v0xUOWH/Vk2ZOxEwNefLk4lk9P&#13;&#10;DGyQulQdTzmcLeOhfJ3K0x8+EH3ydIsBr/VGeSl9GOtP2Vx0/ZqH1gQ6cFB2YfHFJlnt1t6l6vSL&#13;&#10;23h0rRQfWeOVbjJ45PztHDEniq941OmxLSfLX7zkZMp3/OYUfcQvnfSKjRxG7VSvjC+xQWTpq+Nn&#13;&#10;Wwz4d6KXPEx1WMUVrhzJ6dDPVpuqrw6+mLMprvTTZYuKR5kdfrziIoMnkWeLn748/eTqS/Hj1bfq&#13;&#10;ycKpTiaeYqtd2oPSp1PcdJVRvPTkJXOutTQ5G2us7796rce9yjrtRwx8ymMj5nDjVR4bM+ukNRSO&#13;&#10;B4jWSYchY+lBk7XevVPdvcJGz4bP5s91ac1lK04x+I4m0k647pv60VqL4NxJXzw8PJx7urjFxFe4&#13;&#10;+qO+hlX7u74WtzGjg9Itvur0mlPFFI9u4xUOrB0Ldf6LR3uLUewIr3QY15/iUw9bjg+/OPOfnZwM&#13;&#10;3voMD197kmUfXjj0+JOHt7r4kTLZ8op5+XiwmtPpp1tOB6nHg4PfGLDVBrlEHi5buuHU1mzi00uW&#13;&#10;n3I69GG6NpB/B+IVe3UHH3tK+y+HnX/+538+14QHCl55cz+ia+/hgYHvR9svessEjjlrL+rhOT/2&#13;&#10;v15Zde15Xd/+xXXx0/8jJLCC0gkCR5vfG0O/RKYsl5oEyihZnVln0atT6OloqXjkGiOX7gPFpnhh&#13;&#10;SqtHf3ni6YJmSze5On068ZRrQ/q1hS2ZDZt23G3Tx0drt2UYsKT4cjEUv7w+JZPoo+xP5fpDVhvD&#13;&#10;ycbkcor21Ojx8fHgZwfPYuIgZONs8tl4w8evHdqrzIeYTDKLtdewfMfDky98GF578zG7g45F2iHH&#13;&#10;4q1tdIydV7bomqSwxUgG06ba4u9TETHw6YKwwMMSKzv84oMtRcr1V31Mhq/Opzjg48HJXlskNxn9&#13;&#10;gOpbMdKr//NBJ/vlpceOX/Xk6khd8qt42ubQ4HtbPtkRh5sqEjMbib6+Jbfo843ngkf6W5u8Xmcz&#13;&#10;azHxc7D8s4GlfXTCDJd9/Vq/6Cukv7TF+JtTcjd4Y23ckIXstesX49y8xejmbk70s7PiMWfErM2+&#13;&#10;1Au32PjKLx4S25bZ0tFm/Pp+dfGkxi5d+vzVbjZ8kqdDVpuVI+XGspyPYqOnTia+fCmzhY+UNy1G&#13;&#10;urWPjVhgwZXUJXb5I1dOv7Ych7c/dPlHxVGf4CkbN3PQ0zPzit9iyFf+ihkWv/iV5cVMjy2SV6bD&#13;&#10;Z3bapl4fmK9kiK7YPD2H68bGp3VLHuVfnW0x33XWLzw+6csRO9dYMvXFECsZ4nNzfLphkSnTY1eM&#13;&#10;yzNfrYdkxc1Oubg2T48OX+r1a7HiIT7vOvnApx9eNuzooLCzUY/38+TH8PrDRtvka5Pf7OX5i0f/&#13;&#10;Hne8bevdjj2iS5ZvPH2ebdhhZqOebTy6qPEjV5a0L0w5fz4d8pZBONZH9zJPu23qWqvdn93/XGtw&#13;&#10;8M1pDwPdT80l85B/1wOZV5GVXQvWc/dv91VrLH/NP7HA97CqtmpDePoCH4bvDHn67q0M8xDxoX2I&#13;&#10;rnbVPn6av+Tx09s+p5tOenh80xMvX0v42cjDKD/C6w8MMcphk6+PbPGLib/FwYeRTzbWBzjZh6l9&#13;&#10;EYywtt35SU9sqBjl9NlGxn5jUq6eb3XYEvtikYcdnjz9zfnMjg5stlJjnb/awV5Ccrrx5MWEv7Q4&#13;&#10;dNTNffMP+QEvr63Z1zmIe03ea/y+ogDXwchbM8+uV0U9vLU/9LaJg5GH477z7hMh+0M5Mm4eKnto&#13;&#10;gOwhfUfZ1w34fvnaYD4XiE4ocHWkAyofxvWnwKvTqcM1mD4d5XTl9OooOnUOmcapG/QIP9IIaTs3&#13;&#10;Wbb0s0mXTEJkLqqwxFDcYcmLjX624cSrHembRLWHfRcBOdtk6mHQswm9y8MqDjkqBmUY+lMeXj7o&#13;&#10;RRunSabtNgoWXxPBpnUnPyynYxPQBrwFr7x+FZPEl1wsTuE2uJ5gWXjh8++JFzyLqKdWHVrEo/0m&#13;&#10;a58iibubh8m5/egGAM+i7LQvJpPaYUHcxag94qpfxLxtXJnYYUr0UXXl5mNYbKX0m9P5FC+iE/Zh&#13;&#10;XH/U4Uj06eKtDb4EV9z6Shv1z8PDw9H11JAdH8ZSP97nAh/6i62kHcal8ffqmRshO7LmYe0TM4z8&#13;&#10;VNfu2lEbjRPcDqx+utJN23jbOPtkio1/7OeJJplPkLRJMpbmo6eiH/rQh06bYPdUVH/kUzm/cnWk&#13;&#10;LFUWu5u4vPm0Mnhh0ck+jHTp4WlfPDmbrdOrXkx0ils/L18/qsvz3ZzCt6nhs9hg1/f06SQnW2z1&#13;&#10;bYd6VEzk688chBEOfbEbQ36UHXI9GWbn5lObi0teX2uvejjKxVQMxgePb8n1i/Z64INO/aDMR3X6&#13;&#10;+sqNUGwO4JFrJ9pY8NgjfG3mE7a21gY66dHNJx02xVU/qEd4tbmcvJSePB/bbnrqbOOHwyYctuJF&#13;&#10;G9fqktEvTvWl2lXOtn4PR51cXR6WstS84WdtlKXss117NuEsP5v6Or3y2lCdfmUyfqPGmB86qLjz&#13;&#10;k246245005HX5mKGWwz5ptO1T6Yudy3Z2PkupDce/CNth5bXr4OP9d2cRtZP90dj7Hoxzz1A8lq6&#13;&#10;td+DJT+c8HDdGzwhdwCyljpU1e+ekHt4hm+dLwa5A5n7hDXcJ0T8uHe77tnQMf98igTTwzP12kKf&#13;&#10;H/1Tv9W/9cGOSTL26WtnuvL06ZTi01078njKbMUnF7t26X91CVXOZ/UjfJJ3zZHlWznf9zJbMtTa&#13;&#10;p27MYGUHS1le7NtGMcNGtedUbn9gSHTYIHWUfb4ar/TZ1Cb6+PllW7x0ouKlGx9O9cXMP5mEwg9P&#13;&#10;TkZXsnZZr/k2pz74wQ+ehwP2jvqwBwUO7vYTfvUNmb/mtR/3ePX60adf+IVfOA9V7TPIPDDoWvDP&#13;&#10;5n0S67pzrXkwi/hziHr52iA9F4CABKdRNYyihtcg9RqKr4HyUoOSXlgaitT5ivJXHQ6iA4s+4tON&#13;&#10;sjjUi6OynI2UjC2bZDaNxZ2stsrFSVc53+nlW72LK2y8bODDkMhr0x1PnC5UVP/Thb24ynTDkodF&#13;&#10;P3yxpxu/vhCLtptsku9k+JWx7dMTyPUHtkXxtespPrIhFVMb7nyTmURkeMqeFvtRAadwP//stO0U&#13;&#10;Ds8iLDnIiNNmSmpuiMUEhWORF6cc30LslS4Lv0kOU9ts8v2wA/+w2MLWXnFF+sMFRYbk+ry+g7Vj&#13;&#10;39jJJbTtzgcZfv1NDxZqTNWV114ZP7sw5NvX/NChK/3jP/7jabunHuoWBjEYo3zqNzcyTxL1kxsr&#13;&#10;fbhusD65+eIXv3js9Fk3Rzj5g1Ub66NiTI8OmbZJ8N/73vee1930pSeRdC1U4lMXs4XJYuZAJDbz&#13;&#10;wTg7RHuigw9LbPSVxSIXw/rHbw7jS4huenJxJhMr3KVk+VFfHr/I/MKvXjl8fpXru3zQw+M33Npm&#13;&#10;rOKTSR0uldODi8KWIzHRqV5/iTF+/QaPXnHiq8NoHJXzRQ9GRF/CDyt5OV1rBT3zID59PH7kdIoZ&#13;&#10;TzlZfDZS/HymX5zmlj6rL7LjB5aEV11+r+MtkYs9e7K1WV3xkEnFlI/0NuZkdNnwUT/J41cOQ16c&#13;&#10;+Sk+Y4Lirw9lemT5OcrXn/yTV5azSZddcjJUHvZhPv0JJ73w5PoBXnYr4wO9qN3FsjrFJC8dgKc/&#13;&#10;fKD6JF94+SgPq3r+6LIjD089fjJ1fpKxD7PrCM96JdV+650DkQeP7pM+gXEYsSZaH8nNbYcgr/j4&#13;&#10;PpCNH5611AMt993Xr0OUV7hdcz4ZgmENfXY9NW+NxKsv3Gul1677vEOPeB4eHo7cBhQu/80rrzFb&#13;&#10;n91z6dYm7Q3zdMrTn/pBPPTVu07qW/y7LT2JjsS+vg8nHfyw8FB9rk5fvfQU2snSVwm38au+MhiI&#13;&#10;Hb2wy4/w+lMb8bvmizEMMlRcMCX1sMnj5XPjI4eP8BE/+VSHxxf76uGHjR++PN0XldnyIa9Mb9ts&#13;&#10;vBajNtHHL6YT0NMfMvdBuT2ef8xuz+D1NQ9LHfDNaeu719nMTfcPXwewH3TdmOv2eMq+LuH6cV9w&#13;&#10;vdBz8PEQwXeFYLpmYHgQ4AHay9dG5bnGFWSNEGOTeAeuAd4OyZYs3XI4yZXx1XWei0nHwCqno4zo&#13;&#10;1eH02ZKJK1t6+PSkbMNUh6PRSDkik2AjONsX+WRDlg4/lbMNN3/k9ZFY04vXYojPVmLLjxSOXHtr&#13;&#10;D9zamk8YJskS/SZl9iabsqfvJoeTdnGxZeNTm49+9KNnEonR5BJ/vtiLadP2G7lNrf/c22ndYm6C&#13;&#10;Wnh9cuCQpMw3W9h828R7WmYhtpE3kXslh9ykdgPoUPXq9RTAxh6WC6c4tGXnQn2LV3/Do69t+Npa&#13;&#10;28hQbW4sDvPpT5hkd8JrjFa2eMUnBvp8ik0MyuKK9MmPf/zjc/G6yOn5nzwONhYAWHBc/Eh/OAS5&#13;&#10;8elLn9bB88sqnpJ4l1bdnJHzz35pY8XnExVvdfFK5okvOFq0jAW5p5kWtq9//etnURMvnnnoVUdP&#13;&#10;Md3gyf2CoQUKsYfXGIml+O684pRLtYd/ulFt1GYydYmNOnwpWbjs45OhbNIpNvI7TwyNdeNUPSxx&#13;&#10;oOLVn9oBN19H4elPcZMrN2fCbWyteWGWg8getnKp2OPL4/GVP7zaAg9fHcn5EhN+lK16/uX6TLwR&#13;&#10;e/jGSTk8vI1TOXl4d2w+dzzpRy/CKl6ybOnzvSmM9MmUtZsP9XK6xZceXXJ8hJ9PdTJ9srGTp0+H&#13;&#10;jL/l4acHcwmfX3y2KL9yMjrKxZZ/MmmJLv/0o21zfDldRB5W9tmsTBmtTzjikUvZhS+WjQc/gsNf&#13;&#10;80x5cdLDzzdedsWR32JNP3n1/CxuceaXTfjuew4j7nW+6+C+7Nr1KrNPzK2XDiBeIbZGaqe+cI24&#13;&#10;T9oYegJu/ffJqLoNnw2eWLqHig8WW7o+cXKv8EM7yvx985vfPDoePPLjXqu97jM+ufJE3avstbm2&#13;&#10;1r7GoHaW0+OfHf/y+ppOVJlOenTx2UuIDIXfmJTTE8tS2GFVX9wwsytOOvkqp5O/xcKnX9x0tp68&#13;&#10;vlJH9NNT10a4tdV4q6eDvxjW3NZNWCj7YlAPA46UHp1kcJMrt57nW57uthMv3+ng5SObZHza00l4&#13;&#10;vtfjfwiZ/66Lw06oHAAAQABJREFU9i8w7V3w7NXsJVwnf/d3f3deqdduc9o/TvU/FMnMYfvNn/zk&#13;&#10;J8fGvlTyip23Ulxz/How+/L157ngSgUocM51Qp1Yg+koV2erXEeqZ3N64OlPPlR3AOFVh9MAw0Ds&#13;&#10;iisZ3srYr0y9OOVo41Wng5afr/zlp4mgLomNHSpOZTJ8A5kcD14xwpLwwlHOZzjZFF8XAjkqfouM&#13;&#10;ttODVwxvaL3xF5ZB7zDko0IHC3YRewcWX3zv4NJBiM7Gqg6TPX8dJGCIs8Xdwm7SOpE7feP7hMIC&#13;&#10;64Bk8rLnT59pi5wubIu4Ce0wwE4MbNl8+ctfPheKDT//LcrikloU6O58qI9WjseGrlRZDJXxl/BR&#13;&#10;Nsp33srIEZ3i2Zh3PPOJR0ddEqe542NeTwQdNNykkFyb9I9fLnLTcvP0nq0fR/ja1752njymC1t8&#13;&#10;cuPWWMLIPz6q7XL+5XSMFTs8nwD6PpMbpaeTDjkORsbPHHCzNZ8chix4z66nlez++q//+tzA4ZFr&#13;&#10;RzHxUyoOMTVe8YpHvfGtDbCU5WJNThfpX5j5kYtr247HHi1umNlmQy/e2mSLh+hEtQkmfnHKEWz2&#13;&#10;6yObxRW7hLwSSV+fZ1tc6vkqDjzUnFMmw5eyjQe7OPVtdTns7Vv2DrkRnfwsNrn4i632FwM/aGM5&#13;&#10;jKc/Gw8dftjKJbz6rTpT/hDdzekgcxjVt+HghZdtWGSotrCJKofPNl59GQ9fwofFhk/9h+ilq55+&#13;&#10;MjnbtcGjh1c/bE6OwkoXb2O+66gj8YTXmoLPH6zizb88uvfX6odLRxmxDTefyei5P1iraku+6ZKz&#13;&#10;lVfP3x2LL7JycgmeNma38vTpGS91ZTHJzSdr5ec///nz/QZPwpUdbsTkOw/PrrXSBo4PhyIPAN0/&#13;&#10;rfUlONrhYaZ7orUXbvdmm0KbPmssHESnH2rwNocfPoJhLRcbPUn7+kTJfUWdX+3ZfsOX6gd9Tm7u&#13;&#10;1e7m8Oryqc4nuVyK8FB9Kc9HOuUrU4ZTTHf8MNLbOrxi7DpLTqZd4o7yQQfxFW442RcTPRj4cnyU&#13;&#10;nTI/K18sfIQnRnNAXizqdGCkt77prl869KXGAW/brw4/qg/C3ZiWVzk7enDMEftSZL6+9a1vPWX7&#13;&#10;CPtGeh7s2hf4lNKnQvY+HgL4lFLZJ0b2Hr6D5/rxCab9rrlu/sOwh3QfxBcz3w5aHgb8r5/PpizV&#13;&#10;MAA6g8E2YsvkbOJlmyMdSL4Y6gYIsQtDfcvFsviLRx/xRQflRzlscuUmg3LkImfLDvFPLuFvXbnJ&#13;&#10;n448nhyOtuFHeIvFZ/ZkTcb02IV196kupVuev+0LZYmOwW/CGVc/c2yTlLxYW9wswjCbRPURXmV5&#13;&#10;9ezFjW9i26w7CJnMFm1PqCSLMZ4nV/SU4ZjkcocgfAuvTw18eoBn0UYuCq/E+TWyFur6VFthIG0r&#13;&#10;HnxEVjqM68/OxdpGpoxgwEJwdlHY/qOfnnJYxSMvPmNYvfG8x8iv/pcjeHQdMjz1cJG7YbkpkvnP&#13;&#10;yX4IQf987nOfO3XvkDsU+bIrHTZ94qIdYrDB0wfdIB1WxbLx8C8O/lFt0t5udr/zO79zbqrmjpuu&#13;&#10;+WUM6bo518/8u7nz+/r1Sser1yd7FiiEJy5JvIg93+r8qSuvDj06u9HGy6Zcm+pPWC/ChZ+fMNin&#13;&#10;29iRLcHe2Oqr9ZOcLkyEt30dnx2+cYGFT1c/iiUsfHphple9ByC7npOxR/lhJ6HyYpdL+ly+OtnJ&#13;&#10;w83eTcYNzIOO5OnAUZaL5d5f2lm76bFXb/zCk7v+Nybl2ncE1x8YKH/JYea/2I7i9Sdf5PzoS5Tv&#13;&#10;4koPH+WLHVlzX3l10otfn7yon+HCo1Mb8p9M/Z5g0+eXfT7TI1eWu5bzzWbL9YFcQourDCc9/pJr&#13;&#10;vzIfUT7VN7bsw2PDvn4Ll308NuqIHUrW3CgWee2iV8wvss9XWOW1n3247Cu/yC4bMil/yr4g7jsO&#13;&#10;1uqPfOQj53sLXjFng29dtAH0So/NW36ts/rGQyYPnNwv8ejbVCL3Up/2uLd78Oh6FCf/Epl5/b3v&#13;&#10;fe9g4Vkr2ON72Ibw+fFWQt8h6v4Uln5NV27sur74RNpknrGJ8PRD84MNwou2jEcnv+rK9TFfsPDY&#13;&#10;4YeZDln9kC5ZcZo34csRWXjK6eaHDnmxrk48+R2XHUpWWU73HjO9ElnxFb9cSgcO2nlPhmqDejZ4&#13;&#10;talYycw19cYZD+m/cNSVycJpXPlgTyYpG5dw/ZPfx8fHM4fNVZ/s2PfZM/Jpbts3mpe+2+MQ5O0Y&#13;&#10;9xlz0tsuvvrhh5fgv+td7zrXjWuGPRzXkP2oX5vjl///I9A6q44RtIlKllzjADFEdAHIa3CdgadM&#13;&#10;nk6dyRYmG1gmm4vL6Q7VScr5ThduOPCV06OL6OLzm1266ZNpSxejTqUTvhyehC9OPHhytjDgkdGp&#13;&#10;b+hIKDx6yvRQeOFbqMjY0ZXXb4uRHR6dfNdWtuFoGx0+5OKLLJY+KWCH4CE6/oeQV6ha4IqRL1Rb&#13;&#10;8oVHR509//rT5s2XOi2avtxmwwvDomqj7bU5Y26yG38T9Nn11MuENUkt5F4LsLH1OoBF3AKubs74&#13;&#10;dTG28MTK9/ZZ/aYf6JOJEZFt38XTT3Tkq18/4lWmB6e+Wwx9UCz4dPOnjvAkJD7yxqr+XB/aDVM7&#13;&#10;tdvBwic8/u+Oj3vxYaBvf/vbB0ts73vf+w7PeOi/5sdhXn+0x3gYM3Kx2LTSK8bmkjq5OmxxskP0&#13;&#10;HXxgOdSQGxcH3+9+97vnKaYx9nqFOMmQQ5zFDYkFsa1cH5Xnlx4c7a7f6HSgoqcOp3ELo36kcx8n&#13;&#10;uHcevfDkfMKiJ9d2VN/iNRb46TgUmvPp40firM3hJjPetYOtJI5I2fg2b4xPPtqw1E/ZJN8Y6sfi&#13;&#10;SFdb+GBDp5w8G3Ll4oILx0MO7Sl+/GzY5z/b/DQG6iU6ETv8cMkWmyzMfOBVDp89PlJOLpfCMM8b&#13;&#10;02yyowcP4W3/5AcfVomNMclOjkevNinjRfho47jjk7NxfdEjF4+EL9VOPHMlSrfxzr8cZZ++nEyq&#13;&#10;n/DygbdUv9yvHzp0yYtNHc7Kwq39ZMVGP1v58t1f1bsGlGHwh/KjTBYOuT5Rv7clfLa1i32ET0di&#13;&#10;W75y8cDmwz23HzbYeKzznnK7Z1s/rLHukc+ue6W12Hrr2tcefJtE64Wfu8d//brv2kjaMNJ3X6Vb&#13;&#10;+8VlbnsI6ZX4L33pS6c/3JMdkGwwyWGJ01sZ/mml75lql76FWx/RQfUX/PoZX9uk+rh+yl5ciE26&#13;&#10;MKTVVeaXv+3/9Vss4TTv1KP8ZsdGOT69YsV3XaVD1pwKU5zkYqst7PHZy1F15XzFSwdO/aDMhzp9&#13;&#10;RE9KVpx0UGOsTCc5nK3nn15tDxMWH9aJ2rg4eBI7lA6bePiVk8dTFyd91P3C/tB+xPfi+HZf9/8q&#13;&#10;fUXAnPPdYock99M3v/nN51fkfDqEfMJpvvvk1NtN8M1v+0qHJgegr3zlK0fGXmzn/whp2HbGQbv+&#13;&#10;6IQ6VV4jGBb48mEgcslkQOmeytOfsNnQ62ZPTHaCu3IyZb7xozDzpZ6crjrscnbpLkaDQDf99Z3d&#13;&#10;ysjj88mfieOiQHxKiCz96tnI6bHLptjpxmOPL2WLl7wLnM2d6LCzmNngsvv0pz99ftVN25fg+KTF&#13;&#10;P0plYyJaAPG1Hy+f4RYHWfLidYAxaX/jN37j5BZtMlgmpg28jRois2A78Fj8TX6HHP7p+1TIpx9u&#13;&#10;Bp4EfOtb3zr+PLXSJ9uH2yZxsulmCGsXAbrbFnXtoFes1ev72smOTnz9qQwfkaXTtZB+cn6ag8fo&#13;&#10;6Q+7dLStWJT5sCDrM31c/PLs0pMbR/oS21L42iM+eBJ5sdNRD1fblOXsJPE7qP32b//2OdD6aNrC&#13;&#10;5WYMx+L1+Ph4PskSg5urG6r56JMrCxZMGGJV1i+w+c4PW+VIzHTxyldOzzyqvWJpHNJjl1yZjjkX&#13;&#10;ZnHox9pMD8nx2cCQZ1dOR1K3xmWbnB0eP2KtrK6cvjriI54cjmQMyOilK18/7PnLhry5mgzmtgMf&#13;&#10;r8R2qRia++uzePKprr9QfvAQfljFDKvxSy87mEg9WrvmaZh07rFnJ4cPMz94/LOHRVY9nM3pSXTQ&#13;&#10;+q2+cyhf9MPHC2PHBa+4+MwvXPZkEr3s1dOj0xoTjy1aPbb5ZZMvuTo5kuczPfzK9IsDP594ytlm&#13;&#10;s7ly+PL6PR3xxZcjmPSi5W/c5HyTF6PcuBRXGOXps0mPTD2cO1b8dMrDpC+uSNn9yRhZ46yBeNpq&#13;&#10;jfQPUP0Kq8OJe6J7uYORV+VguUbY2/xZY7wR4BDjIZNDlHuETaAn4cgDKe1iq018KbtP+p9uDw8P&#13;&#10;P72/2Ji6J7gvWzvr5+9///sHKz68cOTajMqV60tlOq3f9Y8YkoWRPZmknl545SsTp6RPmzP0osrh&#13;&#10;yunxq09QfpTx4bHDV05eTi9c+l1zdJfoS3Qqk4s/+20LHXVUmV46yZJrBz0khnSLH39t1JF46MpR&#13;&#10;+MrZyvHhosWpPfHpiiPbYmKTH7Gas/DMJZ+G2jeos4PpgKNO7+Gam77fY69gD+Eg4+G9PYV/Im+u&#13;&#10;8uM1ONeON4k8IPCanYcI9paPj4/nHu87R64rDwdevjaSz+sAAUobsEYJWmqi4G1nmdDJ5TVgG8ym&#13;&#10;Tkkfho2siy2/xSAnz2fycJJV53dt8SN+6UvK/MONxFtdufaTw2WHtl18oTDTYVsceMrJXGDwUPb5&#13;&#10;o9NNn4yemOCxC0edjfqmYiZjJ5HjSxZP+CaTw4dPaeguqZP5jXYLsphMODhiqI/qa7bKL4oHn18T&#13;&#10;s8XVOPuEQCwmnw2nH0QwHjD44scElsQgXid8p38Xilgcgmyu3RTY3ftHXG2a6xcXUv3Bn7IYEQzU&#13;&#10;OCmTwZV3Udb+bMmzoRe+HOX7VJ7qy2OrXp49/XDFBrs6mfglN8z6Tq5PO0yo6199VpzwlVHzAz4+&#13;&#10;H8VCzt+9HdXl+oQ+HGVj8Z73vOfU/Zod3xY04+29831lww3dd7/8pLZPtcxLmGzELRVDMe0Y4WmH&#13;&#10;nN3GpR3pKjcPwmsMtz/hsMkXO6Rerlx6kS0bSSzlG+PKYcIgF099rZ4tX7D0RTHHw1duThePXB9q&#13;&#10;i40RHWV85dqS/8O4/oSbTv2nLib2YkguryxelE3tOczrT/X04jd/2JHV9uLF46O2sssvncrZ0Q+L&#13;&#10;TDkbef7h/TwKU45qN5vKcIoJL78vkoeXfeOV/9pBHi6ZPstHuvLaxxc5UuZHfXHi0dkyP8W9GNnT&#13;&#10;NeeykdNfwmtehFdMcFY/fnjF2PiQJ6sP5OTp8p1eZTqITjGuffx02CdPP7/6G2kTO4l+45Bv9WzC&#13;&#10;YBcPfuVwVq6Mr23mAqqdfLT2Kcd3HXvwJzZPxK2d1nj3VZ/+WN89JLSP8roxOzIbPz6sszaMyGHI&#13;&#10;63M2h20+a2f+3EPYWLf9iMLr1ydKymw9qLS+aKc3PazbYoGhXdoOhzxcfskQHqInbd06vf2XTrjq&#13;&#10;CH5rR7hkbNVbDxorfDaIv3yoN97JiicsOQp3/eCnVxx4MOEUbzkdSX3LdKvLEV5zUp2NpB2V86Ev&#13;&#10;lMWS7+JiW9uzw8t2/RVDWNmFwQ+dsLMlr1yM6dEtZuXVPZXrT/tScvG/5S1vOW8rmcP2hvaMDujm&#13;&#10;ngMNvlff/NKiHwaxL2zf7PBjfjv4s/W9IQckDwh8Z8j3kv0EvFf323f6gScPYl++nhw8L0Cd0ASy&#13;&#10;yeJA4yJyjRRwHUOmjOo8NvQkeNnJu1HDZkfeoC/mAbz+sEF1rjIe3cXFb5DgiYWNWOgVEz0UnrYo&#13;&#10;R/Hl64NcHW5tktPLfn0pNwmSpw+LTLz05E0EOdq2rR1ZNrVL3mQotuIiC5PMAYPMd3eMBZ7JpR/o&#13;&#10;WeB8HGlhssjeFyg6xZ4P8SjzVaxyMXntiR+TV5l/E9MFAFudHmKP5zBmgTWJLdj0HYYs0r4X5GNN&#13;&#10;8YoP9vY1HPViUudrb+7aQI6UxS7etcFD5fyR04vUpTDEj7aP8GBIyeXsUPny0tfPyuHTTyYn119s&#13;&#10;5WJUxt+cj+zwk+GFKcdHcFB+sz3MJz5d14O5A99TRt87w7MQwTBePvkzhn65zs3a++5kbt7+07rv&#13;&#10;NfEjfmuO2NH6xuMjHvn2W2NSnyRXr03KXc/52H4hVw8XBn+o/rz3W/blHVrow2Mv4SP2+OEVd37T&#13;&#10;p1scyfDY6ifENjx81LhpJ4p/KtefsP4/W/f2em1X1X/8huf5Q77PUQdJZqFiHfggaElJShvKDZqW&#13;&#10;IkSoZYZG3oZtzLZKQUW0NVIw2x50UtLGCouOwtM76A/5Xa/53G/5/C7uAXPNOcf4jM8Yc1xzXeu6&#13;&#10;1lrf9aU3zi6usYazcwk+tvLEw57gMNfD5F9e4eKu7jirgRjsG6f8+edbLDr88K2hOZ1xkt78WTzh&#13;&#10;tofjpy8mXpKtuO0n+LDhjsP1UD5hlyM/umqz/vnSsYshl44LO9+kcX7wJN/ilX8559dcL85dj4vt&#13;&#10;LuHq879j2eVQfvGJBUsfhs2Yvvzju3PAbr7lURx+8RZn+Y2rKZwWX/HDx6nfPR9/9vzN2VbunGzW&#13;&#10;mK9xfMZeD/1AgQs/bzJ5Y8mvu/3hH/7heecb1ifwvi7kNVNezsHeAfc6SrzOeg2m9064i0bfyOj1&#13;&#10;F0c5yM8bW25+3FB5/XRuptPcGPlfdHx6/Snf1i3mrp3deWV1sGJpbvhwwZnrSXZzLf/mMHRafo6l&#13;&#10;sTq0pnBixgFjnLDBJxsD9i7snavKASbs6uItXhj6rn9W11rpev0w3pzKN+zWUxx10NOrrb78+LTn&#13;&#10;81tbWLhdY/UsF31rgjVPzPHoCZxxDdYxwg/nRt/f9Limc83gBsV+du1n37kOfOH6SqibGc8BN0ae&#13;&#10;G/aoGyJ2Yk+L5et19rr9+/DwcD5Z8uaBentzwN9ai+HHpJ6XVAdDMgi0Nm2bqRM5LFwL5g9P6HaR&#13;&#10;+VRwGBu+mBXBXLxe5PnxYc/37uOJyU5f3vjhNx+61qS47HzIrmXH7NZCZ9wcD/8OoHmxw1SDMPRE&#13;&#10;X17G/PDDkXK0pjiMYdhW15wfPa6No5atB4a4abAh5O/iVS1sMlydgOh8Lc4xau24q2kxHB98+s2X&#13;&#10;XZOTJ68NzdcfeTpRu6t3EvWOlBzE9zG+zdkT1eaVJ15fhbPJ+coTp5/+doLmZ97xEFeu/GDrjQlO&#13;&#10;42oOX52M8Zgba6S6mhtb19aFno7kVwzxi4XbXL3igjOHwR2H3jwdfj7wdMWBY6PXwqQvdvrmfDRc&#13;&#10;8qK37vz0xce768BFykWfuMlxDB0rfPzMPU/f+ta3nhdw7+LYE46r4+9TPVg89I7n5ou7XGFaQzHp&#13;&#10;2Ktv+Oz01VHPHz8fwh6/eesJY24cBwyhq+38fjyLR5+IxzeBUavy25hs5VQOsDjC4SmX9m8xrE9s&#13;&#10;vjDp88VFf4/DzqeYYtBpOEgx9ekX77g7nyQw4iXxeV7yM5cH0RennGFaA4wxod+amMenJ3GV81E+&#13;&#10;1bPd4xUz3Npxloe+GGHp5NPewlUMNsJezei06lPs5vBhiu2Y4odRPz7GSbjm8OzhjOlaFz2JY48T&#13;&#10;PRx8eehhmscLayz+xqtG8cMRcxzlEQ4HnXk2eFg2ffmYryyGvlz0a9vx5oWv+K2Rb7rla43ZcBbH&#13;&#10;uPjpHbNquzHLJR5+sKQY5n7wxqc0CT/f3tCIb3m8+OKLX/8GhtdSr61eL4nXdRd93oTCy98vx7rI&#13;&#10;7PWxXNi/+7u/+7wj7+t13pUnjodfl/M63k3WriVeWOshODXnePWphmv3WqE2HdfN45BcD/zWHo+Y&#13;&#10;HSt9vF5PjLVyVEd+hN644xKmvSdWecXTcVlfY1I+xvLAg5O+vPMrhrqHK/cwapB/MYpT3vRaNQ6H&#13;&#10;i4irDvsaD0vo8jdPbxynOPR6Ta69ZhcrDD9x4dm21tYRHqY68pEj8XrhOoK/r7y5afeDIfx8DVSt&#13;&#10;XP+5eYG1n9zo+Oqo/631uc997vzYiGtT/K5FXGe4VvRJketPz4dXv/rVZ2//yZ/8yVmLNT1f4luE&#13;&#10;1QGVuLFFe0K1yfKrSBVF8vD6ChcPjMam4VAodj6EnsBlawyjKMmdA1/8fIsfXuHzUbDWWxw6dnM8&#13;&#10;GsELG1/54JOTBtOB5W+sJ63JuFjGCe7i0qkxcRJyUNXdE7O1hTUX13xz7UksB77yhnMSs5GMiVyM&#13;&#10;Xbz4pMhm8Q5+d9jx6nHC4iLGWjnptTjVxPcybd7+gJPN8cPhRCyOO3s5WasTrHxh/MMsx4PO95K/&#13;&#10;+MUvnrrIVT7lUPxqZs10pH5rLme5qTkfGDoY4/Ivxh6b6gFD8qPv2OMwF2P3Kixhb5/BFbe8yueA&#13;&#10;rweYfHcMR8ShJ+VlHHc+1gGLy7g9kZ0PG148PulxMmkN5QWfjo9PfpyAiBOUGOrqJtiesX/N+TmW&#13;&#10;Xkz9gTChVwvSnjWWhxz41OjT6eVTDWDELXfrM67OcVZHc8JnhR0X/qT4sI2LDyNvx35jwqovfJz1&#13;&#10;HQe+cPmqRXuIDY5YQ2sVy/OjmsHjLZ/G9NVGDOOND986W5OerN48HvmEoZdDOcbNLj8xCd/NZfeB&#13;&#10;N0O84MlluZvHyacc8Kd/VuzWBUM2R741OBgcxiQfmOzHcD2k08Pd7fkuvrrT8SPFsp499uXi+dMY&#13;&#10;vjH/YtOr6XLGZz18mucvrkZfj6dxXHLaWPxh7jq+Cc544Uk5NJeXY1EcfcevvQKrdUxwxlOs9Wcz&#13;&#10;zy9b8Xs+yZ+wGxc3nL41GrPDbr5yIXHoxSWtvTF9MfWto9o2h48nvLkGK74efl/z1t8+cJ7xCbvm&#13;&#10;K3I/8iM/cr5G9/Dw8Ejz90HeVPQa7GLT661PjLz2+qYGPvHdFLlw7CbHV5V8Pck5x3PVu/Beg8Or&#13;&#10;rxzN1Uyu1t6841I9rAteLDkTNmvQ809njicxZue7+2Pt+VTD5vDG2tr4spHNWQyx2PItbv7wdJpx&#13;&#10;3MXBCcv/vi4YfvrixqsuxdIT/rDlWozi0sPi0MfJz1hTd1Kc5cgHPo57PJjiwxAYejkb9/rN7piK&#13;&#10;ubnRF9c4Hhw+EbKf2H2q4zoVr73rExzXpG7kX/aylz16wxvecK4tXrg+IfLLuH7x0HWm/48pB99q&#13;&#10;wkfnkx83Sa5B3DC5pvzFX/zFc3PVJ03PS0AyeiJ5Y60FVBwXPvTmGlmdYpMWqsexT5RsYuLg0xi2&#13;&#10;XPQJ/ebSgS3POBZvzE6K4wWmfNPjJXGWszk/c6IPo9DF1O+LtLn1OoA9ufmLg6Oc8hfDWs3Z+TY3&#13;&#10;ZsflJsFY/uLhWZ/GOPiLl058Y40ej0Zg86Fz4vPRoxsXJ0txsuvFx0PqNx96OHHkr1YuimDpbXB4&#13;&#10;eidWeidj7wC4YxfXr8VVJ3xOyl4EnMhdNPHD5XiS1kRHrMO6SOtjq9GVOwx/OjHDq7k8m4eHJWL0&#13;&#10;XAmzPS4YPLsWmPUXA3dcxvIsF3M8er5aNuP2CDvBQ0fwFG/HYenEb5+Ks7UQx/Fy/GC11gKLG5d4&#13;&#10;fvvfMXXThM8NlHce3ew4gb1wnbCczLxL6YXVr7nwxYkLB246jS4Rp/ithw0uYcdRHelhy9e6imGc&#13;&#10;Pm54fPTpwjXfnMLr2TuvxEFfLY1bm56+9cC3Drb2Sxgx2dPj6lxg3HrLFS+J0/F1g+q4yJOIQ2DK&#13;&#10;i019yrk1w8GYay6irBUfPB3Rw9HJVR64jOVgzh6XXnyfDjfGY0xaf3H16Q7gesiv2Phav7rBEz0M&#13;&#10;qQ/XfH3TVfOwelzlCBc2jLlxfOVBX74dU/NyzE9fXLjGxVVf3ObidAxWZ51s+PGRcrZf8JJs+vI9&#13;&#10;huvBvNyz7RrFlQMbKVac6WDSFXfXHU4ff5z8YM2NW/vmw0ej08oDH8lv67U1iDtsfLt2nPS49LhI&#13;&#10;66DrONCRMHyKnQ6elGs8dGxasfRygfE8sh/ESmCth54d3rvmjx8/Pl9N/s7v/M5H7373u89Xh/yA&#13;&#10;gtdMF4bOCW5q+ODz+uq57fmox4PTG5PeHHUx6qvO/q7Tj+Ek1tT65FJ+xvKuvtUl3tYeT3h2om/c&#13;&#10;cZVrAk/0jZvX81eb6uW81XHKD7cxbDk2LwfrKJd6GHi99dPHLX5rb6/FxcZP3IQtXbxscbDFQx+e&#13;&#10;rlzrqzdfOkLXnC8Jb24cxrzcxCXlcSbXA3z+9Wx85VS+rUld1Gh54DT7hZ99+Za3vOXsR9ccrh1e&#13;&#10;uK4ZXO8Re/rh4eFcK8rPTY5PLH0i9NnPfvZ81dP1h08//Y0bf75+HdnX5uTputH+9ZVQ15KuS+xv&#13;&#10;N1zPXX9891giFUCypAVajMZOLKpC5dcT0JyfBdKFoyPmuJo3pnexy1/BiAsm71i4GCfikmKUR8Ut&#13;&#10;7w4E7uIXl28xcfUEZpcTG4Er/2zsYuA3jqt8+LGZ62GLlW862HJjsxYnHxc45USv2ShaeAeb0BnT&#13;&#10;a+Lq89NnE9ccv/ZwbSj/vbcbCTb+8vCLcjaWurM7YbITffXFWRMnezUMK54LX3fe/uuvzWmj85W/&#13;&#10;O3ab0lhM8fxhfZsZrnenfLXKJwzygm/fwRCxrUMN5bS5VB+41irHxeWvb82wq+fPttx0pBjZcbef&#13;&#10;2c3j1Wvp+GaznubGYemSeMO2jrBw8Fr559P6ih823+Lo2+/liUNM825wHQ/f7bWH+18Xjrd3H+G8&#13;&#10;8Oo9n70b4+Tl1+LoHEMnKJzlsWO5dpzL6wCvB7loMK2xNbVuXHTspBqwL19+8cDKj7/nRXi6/Pgk&#13;&#10;dOHT1eNg07Z++fNtzXTNjat/5zuc9r48e2EvTrnHhae8YPFp6omXsBN6+SXm2fCay53OuYeE8WKC&#13;&#10;03N99ex8k8Y44tnjUZ3YWkvYOGDSOS/I2VwsjZjT48huvHa41mPMFrb15UNfnnD4l9ucbMzwniMJ&#13;&#10;O8FRy5feMd41OUbWC8vWXGx+2YxhzNk0Igf6pPWZb9w7V/757t7jS1/MO3bt4slphS5eetzyvGPx&#13;&#10;whXrPufH1prCxlMcesKfLn21Kb/8rItNX0xjdpJeX8xi1PPnGz7czvmXQ3H0jYvD11h8to45fVi1&#13;&#10;oNcTNzVuaFzgufD73//93/Mrcr594XkKZy8Zw7lYzN9rr1je6KgmboDcRHmD9Nd+7dfO15zF2XyM&#13;&#10;k2ojjjUS+YqZrdxb3/ovj3G2sHTG9XKvXnTyDltNYDSCrzzMYemqMR2hj9v87mNO+C4nP1zhy6c4&#13;&#10;fNLxI7DxFBN+pRiOG38CU4urOXu8+mLSk/D01aZzH47yh91xNjqN8KcndOpejno6fTHztSfsEb1P&#13;&#10;a3ya6XXEJzqwfhyEzpvlriP8vRCdG57/+Z//OTHh7FE3R25yvva1rz1673vfe7C+Tmrv+tRTfv7G&#13;&#10;zhsArkH1rj35P3fdcDw2AGqB5i2EroXQk3AWky98PnQ9yWHC0zevKHzoiqGgDoaLKH9L8OT61RIv&#13;&#10;/Arlgis/82LzEc9cWyl/HMY9MWHE1danuV48ccot3vC7LjrzbThIODzGBL684VyolFt+4fNRKxjN&#13;&#10;k0G/3PjkG78YHRM1FcMNpv8VoL78W1v5+/qZzWRjuSnhL0Zx4PKj42++QieWdRTXRfL3fM/3nI8n&#13;&#10;bWK5uoCywcWCd9Egno3uO502vk+J+NqwP/MzP3NiuXDuawLy0Ug54lYftaBjp9Nar36luZzhCB1/&#13;&#10;jWwcNk0e9Gog946d2HjyOQRPOWDhioWn4xkHXb5qaEzHTlrXmczD5oufH52xnn+6YsRVjOzR7jrY&#13;&#10;iPW1Z439IsvDw8N5lwUvTp8AOcaOt3doek47OfnHgUT9rL114S8+DrGrk7lW3nD5ZWud/OjMNdiO&#13;&#10;UbaNxUZP+BF5Ef6NzYtlnOSjj7fYrYGtMUzrcG4yJulg+S8vu7l634W+xi8+Y2uTv5jZ4r7XAqY6&#13;&#10;FAO2NcXLRk/EtRfKPX96wpcUc/0aV5cDvB7WR+5x4+TDbl1qURy+dObhGrNt7uYkO79iru9LqJce&#13;&#10;05uVNx/j6shG15xP43q6xFjjo1mrWna8+JDWDNM6ykFfHGNr0Tw3zGvFj0+PLykv/MbVnD9ffZh8&#13;&#10;+NOTci0ObPitL3xxGzePN3050MeFH1/zbHcO9moFE2d5stMlxnTZ09NtE8e8GhvzLdd44Brnj9OY&#13;&#10;lC+/cPS7tvzWR36tKw695pqF3f7hg8un8/aUrwY9PDx8fV84H7swdI72ZqXztK/Fu+HxmuNaAQde&#13;&#10;5yg4r8XenXeTtWKvwYrtXC9+r+etDc+uI/9yh1uBtc5yWHucxTRfXbHiiGf54eW7GH4r7M4x+vJk&#13;&#10;51uM5nTqHYe+uPw7ZsakuHotPhxk17NYPBoeGGIeHo/xna/XSusJU774+Wjl6pgb2wtxFytufndZ&#13;&#10;zuybPy75wnUNgc+PLfmlNzctrvv8sptPH10j0ruRd23oBsaPfViH/WrP+9TH9YYbHPv4yXXfwBcH&#13;&#10;u2tJv774mte85vwvQz8t33WkHJ63YRGSDpAkLZ60KD2BbdPDWQCbsUbwVABYdvOw2XAtR758XIz7&#13;&#10;6Moi+MtTAYtVDP7xGdPjpevgiUvH5uDS08HTmxM6GDFI7+bRh4fl15rkZVwsfm24+PkSmBrd5knP&#13;&#10;Tx+3XBwHMXAR6zKnL1c16ngVK25znOWit7HC4bN5iBOmzUHY2TQ+ixd3+Y/D0wd5sNlcxtXQJwU2&#13;&#10;r5MrO2GTuw1MfD3OJu+O3adHD9eJ2w2ZDS0H75g6huVjbfjUTp4dC+OEjlhLdeYDk5+xdeGFiV/P&#13;&#10;RhePsUasEy+ejlt1C2fNxj7xghEniaeaFEtcPPDtffPy41ecfHDSra04y0dnfpdyKKfFxSmWnLRw&#13;&#10;jo+fSHe8xdeH808CnYR+8Ad/8JzcnIz86l+iFrs+/nzp9Vpr4mMsd/F3TgdL9Owdz3QdI3kb61tD&#13;&#10;cz58cbDh1VuTnn2Fnu/mtbkb56e+cESfrb0YB3v1FZ9+5+w4SWs2putckR87fy2sMSn+3SYWCVdt&#13;&#10;8Ru3PnOcPcfZiJrAxAvnzY7OMwd0PfBlq/Ybpxzi1OMLg8O8GOVE37h8cYWL526DCdf5lY9jIz+5&#13;&#10;anQET3HMs9HxYednrInXPocnMBobgfMi7vwmjnMLPgKjVTP6cknPP33nyGLzsz5243iNk/Jg23hy&#13;&#10;5EvHZlze6eXCrk+XH5/wMMbF3TlfNj27xl68zZMtzs0X3msEm/2Gq9ZxjKd45sXiT9jEbW+y05H2&#13;&#10;dzY+ciBw6fPJD86YnpS3Y+VY01cr+YsPHzed47m6Q3Q9sPEvF6+r4Xwq5ObGc9CvzXmD2bvk8N/8&#13;&#10;zd98ON0Iee33DQ03PHi8+aj3iRGd1zHfJPFTxB/60IfO/yjy3BfHmuWAA7/XbjdLdDi0pPWzkbWZ&#13;&#10;s7Ph1Uh7ynjru9z5waTXx0FP4mVbH7ykvLxJt+cs2HyNkzj0jtViOnbxWkdrgSuWMX85EfOOv2Mu&#13;&#10;N/ZyZG9txqQ8ism+fOHY7Tex4+OrxQPj2MLggCvvA7oe4s4P1rj44co1rvJgj8MNTudHN9KuGfS4&#13;&#10;fPLjGsOfTMjJjXhfa+tall6O3//933+uJ7/yla+cfWov+j9Erh99S+U//uM/Hj25bpJ8euSTI7mc&#13;&#10;nK8/jHssQQrNYgWXoJbNmJ1Nn80cER3JFgcbrCTD1Yfhx853Gx3pyV8OdHByYytHOtL8TJ7Ojdmt&#13;&#10;T3zNmMTLTk/iP5Onc7r0en6aePX80/M1DhuOfsfWuT5sctPbHMZh4i+P5nqND9vai2WzeKH1cfh3&#13;&#10;fMd3HIxcxKj+/q+LTejk7Pjol9uYFMc4nRcI7zr5aNMTTS8mecUrXnH+saq8YDS5OHH6uNMfaNrU&#13;&#10;bsZ8PO/EaxOb43fx7AnhZC4vJ3qCj731yiu9ns3a6Benpnw6bsfpKd6YnsR/Jk8fcKkLXpyw+Gr3&#13;&#10;eOz2aSJ/gtsYB85y2VxhCB2sGMb0+TTeOZ/4+STFvq+PryZ3eL4w+sRYg3N8O7a+Q+6/jXsnxzuM&#13;&#10;/JzYvOPopAP3jd/4jeeF1Dsx/gEakYs6tv/o4i92MaszDCnX7NVFj49kq75xi4tfC1e89Pjzz8/+&#13;&#10;Ng7LF1fY+niXm449WznQyS9e+uIWxzHpxZAOhlhnueW/xw4mDvrmm0e6/M2NSXEa49ISdlzx6cun&#13;&#10;NcVhvywvrPzhkvjjg49P/uzx8mmtizdOH6+eX/zmPR/T95zlTyfv9hE8e2uXU3mUIwxdfMXCB1Md&#13;&#10;ytVcnuFhiDh06rUx2fjw1+PngyObuYs3zyl71TnV+dMbTPniLp/Ww0ZwFRNOLKI3L+5RPtWXR9jW&#13;&#10;kZ8529qN6fmqcfN49exxySmdnl91CkNXDN8mwOv1JLt+12RuvXz4JuVCZ71dX5jz0apXueiz8S9O&#13;&#10;PvqNszGsw2tZPnHzad3wJIx+87/r4fFoOMxh7Ck3N76ZwdabjuJr9s0L199l+PqysX3j9bk3JmH4&#13;&#10;uUB905ve9Oi///u/zzvy6khv74kH77XdWMzWLwc6jY7oNetpHfJtX8NUWz1beHMiNj3BQeJNb+5Y&#13;&#10;6mH4xqMn8eWjlz9+GE3ucoMtFpy5vvHuLbqw4fTb7vZiiCc+6XwkD5yk1wXjjdO+xZu/ceuoZnHJ&#13;&#10;xbh+x/nfsWH4FD9/c3aNP/3irMs5yrUBzBvf+MZH73nPe87cOujD+yEmWDh/q+ZDEv881c/Ju5mx&#13;&#10;V7WHhwdhz02Pfdy5xSdDzgmuHf3Yguvfb//2bz95eXPaGyfPXd/bf1yyeiIBybQABTSnr4CLC1/i&#13;&#10;Ftk4P9z0uNjM9RXZgTO2ATp4+cJpO9+NgkuzcLg94OXClw+hMy6n5ebLzrZS7PT1+bITczZr0TtA&#13;&#10;+vS4rZUYV4/WHBZeoyf0YphbJw724rDBkHKNwwkM3pPazYk7Y3/cvjk3hnMi8yLiZgR/tnoxqlF5&#13;&#10;2ai+V4xfbyPTeefpox/96HkHyV09m7t5vTysRxwv2PKFt/FtZB/Ds3/iE584vxjnRFuDbb1yJHRk&#13;&#10;a6b+5mHzs5ZytxfM2bavxmEP+dMHMdlJ8eHCihkXnHk+5Sk+fXP9znG3Z41X+OItRr7mCcxyN87e&#13;&#10;nI+48Jo8G4fRa/Rycpz1/u7r4x//+HnHxjuAXgAdTx9lEx9n0zumjueT68bob/7mb47NCcgLrb20&#13;&#10;ee+axLvn0N6Tc/XiA7s2OmvhL1d289a6cYshscbh4ikGDuPi4yX1xuXVmE8Cp8lJrGzxx6NPp9cI&#13;&#10;feswF2vtOK2NhIU31sIfwFOMMb944Mw1Ilcc5mxw8dWHPQ7Xg7lYRD4dgzjirA7lnJ3fPVe6BI5v&#13;&#10;PPR05abHiWN54Hd9+ZSjc4xzLJxzGOm1ZZ/z5amvNrCrN5cHO75i0W/d5JdfPun4Z2sdev5snQfy&#13;&#10;E4fO+V7+rSEOfWM+W3d6nEkx6Ffucza68jPfGpcvDD0Rhz6pPmodBt5a2r/5wfKnJ8vrDRnnoXI/&#13;&#10;gOsBPly28i2PPY4w8DU2uObxmSdybV5u2dLzI+ru2FgL3vjZYItVLejVhmTHxQ5rvDzp4hXH3wuJ&#13;&#10;66e2vc57t1wvbxeIPvWBd4HownH1vX7jdd72P+F8YuIfVHq9F9+e04zxwMm1Yyj36qqHS+Dbq+n1&#13;&#10;/Nn01cK4/ZK/vOjr4+BTLPY4jYl+/eSKQy7rF57OOP72Ih82og+3/NYBT+CT4rOLj1szxmMMnw8c&#13;&#10;0RcnXHUxL158fBYXz8bMziehk6Oe7Hht8mMr3/jLO045tlfweQPVjx+4RvCT2f5GSE5uYrwxb4/9&#13;&#10;13/91/mUB95e9Q0j17G+UcRfXHvZDTybmybXmeLI0XkB1pu0bK5JXIt6Ppy/ETIAbBG7MIlLuoKz&#13;&#10;mbcgc5LvmTyd02WHN7Y4IiY7vVZhxWkOd+fFARt3/rDyilNPuhHhR9dazY1xacY2fnY6ubT2xjjy&#13;&#10;EZvA0JGtkxjlGxYOB1w58mMP35riLaZefnpYHAkdv3IrH3ZYG0Lt9fy+93u/99xUsJHysqF8WmQj&#13;&#10;2mxOvPDs1cacn/y6o3dCdMHrzvsjH/nI2XAuiD/96U+fi+XWJ5ZPg9S6j0OdYH3602amd0Mk9he+&#13;&#10;8IVHv/u7v3uOowtnN3XVZznlJyeNnhhXF2Mid3njac3w4Q7o6QM7PDHW+JJ64+VuHh4vwdPeP4rr&#13;&#10;oVxbB590xupNqjcbPdHTt9ajfPpAx16/Pji0BEaOu042PnGYrx+99TvB+FELP1/pO72OvxOQr8k5&#13;&#10;nny8a6PWLi7F8rOVvteLg6641YmeX2s3T2A1dcxu3jr18uJDrzdv3DrCx7sxjJ/VFss/Tlj5msvJ&#13;&#10;Oprr4259cPR3WzHpSccEZxzlgCO+/PRbFzzyJHHWw+LIVt5dgKqZsZ4UK7we9+pxNmfTXAR1fohr&#13;&#10;873naL4cxeFbvNYOq7WW5rBx8Hee2blxOeSD0zmITSuGsRt+OIK7cRz4jfWE3ZzU42sNdMZkddbH&#13;&#10;F7YYcfGJi27XsHzG5YEfp/z1bPoER/H4FJN++eHzpcchb/vDnMRbvnR84oQ3Xx2f7OH1pPoY56cn&#13;&#10;xYpLL49qiTPuey35s9MTvrD55te69tohn+P49OGeU7Zy3PVlK+/m5QjL5jncGIaufMo1Ds9bueNg&#13;&#10;g4sPxrh5XI61rxb51McfoXt+Oo+7AXKT5IdsjL1Jqbkh8maW57KbS/kZi+sTx9e97nXnHXXXC64B&#13;&#10;5C4vr9XlLYb9Ut4w5Yqv8xa9dcDVqhMbYdeWgz7f7YufXZ9v/nrtLnD85ZGPuXE6fZhseOjVx+ve&#13;&#10;xulYFG+58mcLh8sYH73GhzTX801gEzW/C3/1htN2DIuPlEPc/LIZ0xeLHj5derieWzjp7Q14entR&#13;&#10;fHvlwx/+8KNXvvKVYF+vsetAe8e+80MKbmTcJBHXluz+h5DYX/3qV4/OJ5X2sU8+1d9NlOtNX/0U&#13;&#10;l59/PGyfu2GyZ31N7vxqnORIi6kIkuVsAVpj2HQWu4WxMEJH4BQIl4ZbvApMt/7w5mKRYsa3POz0&#13;&#10;dI3jba7YOEmc5sZ8i+UFg17DF08HzsmCrVrFsbw4Nb7VsJjiqI2erXXnX030raccxcJZrun5wpqX&#13;&#10;jzH+eIvLn82NEB9fZXL3bV1xiP13f/d356Nvm8+G6gK22Id44tqompsm3H6u88d+7MfOP63yU9zu&#13;&#10;uq1bDDn2AgqPW05OrE66NqfeCdqLkH8U96lPfepwe7LQ8SG4yqkeV8fHmF5rfcYdV/ZqYoxvj1n5&#13;&#10;nmC3B1iNdEzN+ayIR4oL0/iul0M5P8tGxz9M8VtPc/wwSTkUm345+LNtu2Pg1Wbr1UnMjY4XSv/w&#13;&#10;zE3Qk+sTHzdE9hZOJyTiEyL/rNfPZhPHyfHEK0etHIu1z4VscujY0Km//Ixr1aA60JP6anKUTx/E&#13;&#10;qharL6989XjloNnP5du5hl3ji1MPw9e4vOi0lfUtFg5Njj1/+LCb8xFbPc1JPPWtrTzqD/h6MK+W&#13;&#10;6fItb7kT+o5BvPTygy1f5wNjeLK2uPT0+MKY58P/rmeDCSduOcXHhy7/8sg3Tut2bsEhX/7OiXAd&#13;&#10;WxjiNUKdCb5q0DmAnh/BY6yF46O1XvyN9SSscWuJJ4xcywmOXoPbsXl56Akd4S9WPXvtAK6HfPTW&#13;&#10;SDZO82O4Hta/dYZhax3hYdYeRi9OfTmbyzkfvXn7jg8Jb5zOOumLEY5dY2us71iF13ecw+UTV/zF&#13;&#10;zTe8nk4f1lgsevIse37s+Rkn7CTenXeM2eN28efvhlwA+sqyNx17vfeuu+cBm7rao9btnA4nV+d0&#13;&#10;zxE2nL5m5NMj/yrB88MFqLiwODTzza/joe/4ybH16ZN0O29cD4NLI621udjp4i6fxafTy4u0DudX&#13;&#10;67RGHBqbhpvUG6sbTLq4N0/2atWxii98HPrGYcSBKwZ782oOS1oPPQlbnOIXR/7VDz5cdvNi0ZVD&#13;&#10;8ZrzTaqdWK4b9Wr6vve97/yqrL3pOsJ1xb/927+dv08TwxurbmLssb6t5E13e+3Jdc3hb4D8YIJ/&#13;&#10;/mvsjdk+6fRVUPnJy952084uPuyLL7746Lnre/yPBSr5ikVnvIVARizQGKai8jevIMb5wpsT/TY6&#13;&#10;vmH44ywWu3FteY0rtjE/8/ta4qKX03Lg7wSXrz4cLD8c6tHm3thbM3wJHzzsOIrbWsqdDS9c8fTh&#13;&#10;8DnpsPPR2MslPRx9LRy92vS3OfDvfOc7zwa8+7hQ9c8ufTpTvWDkgk9vIxqLj9fdtk3lk4Fv+ZZv&#13;&#10;OSdRvmGcREnr8+4rkae/I9GciD0B3DiZ++7n+9///qOH15yI4ig2DnEIG31zOZQ3HGlNMGz505PF&#13;&#10;4yMwdy444vgaxwWHmz7O9mW50+OM9xBdD+ZJ8ejai3jDxG2OV/x0rb8cy6+85JPETxd3a2m+WLFg&#13;&#10;ndA04ocQ/F2XG2fH0cnFCcqxhHVyc5Ly6WCfBrHvnhaz9dWnE4OuvIzDNIZhr+6t0XwlP/uEZOeb&#13;&#10;7LrVdI/bHhdc5ppxYm0JfTlVL3Mxirk8d1u56PPhl+/GN25d2eWB07wejpS3fvnDlZeePZy5luRb&#13;&#10;zekdW3Xg05riYyuG2pZzdcPDDi/v/PDuOorbcz48TA0Gn57AEHbxxHdR5/xVXt5s6aZSr/Hng0uz&#13;&#10;LvO4zuB6qEb6YoUp3+biwYW959h848gXftdULcOV6/o31oc3Xj3e7DBi4KSzlrDy3zG/OFtbGPrG&#13;&#10;cPLHGR+eYogX/jhdD+zFyq886TduXMXLL0x2vfj44szGl648jOOj04p/DLcH9l0Hf9xafsW3b42r&#13;&#10;CT/SvsmPznhzpSOLbU4nFimWvSZee8452q93vu76RMff6HaT700BzbWC54E3Jr1p6UcU+LhohfVN&#13;&#10;AFxiOa/5Q3YXq//6r/968OrA3mu9T5msT5MTsZ7N8yivh+oSBk/HIYz56ntesC/n1rS41Uev0Wfj&#13;&#10;Wyw2giMfazWH6bwDEwc9DvnQ5dcxZsehGYfBEZa+2PSkvMoTJv0ZXA/p+Bpr1QJG3nKWS/sYBr48&#13;&#10;dk5XvPxhw8Oy65PG9GLnHxaunHoT3n6yT3zNns6nON5ctS9dT8jbm+Q+AbJf5e/v1PzzYD+KIIZ6&#13;&#10;Ok/bZ6997WvPdYabHrz+/sg/YfU3bdZN5OPNWj8W4rrluWvyuMT0Wk/mFknXQrKbV/B04enzaZzN&#13;&#10;ItJJqA1iDLMHSR4bNw7+hI3ExxdG40ufP52ChrchCD3c/UWbjS9cXMUpr54I9cWC03ATcdOpCzGX&#13;&#10;b76tG9YBJfjgyoNv+Vbz7HLiqy9u/jZJN0E2kI8Zff0NlsAbO+H5H0IuVokTjSYGTPxyxeniwUUu&#13;&#10;v2/7tm87X2HTW5Nmgz+57tb5qW/14W9uI7rLtxF9TGmzPjw8nM3/C7/wC+fHEdidmLtokYe146ge&#13;&#10;J9l5EIfIHUb+1am1tp7V86lm6a0DltAZa3BqVg507Ik1N5crvNbxhuPDpk+Mm+vxpOPfGHdro9vc&#13;&#10;cLGtiINLUxdyx+An5Y2Xrj1lzJ84YVkLrre97W3nhdENr5OYF0k3s2L6aoVP/PwPIXvBr7bgdzy9&#13;&#10;0O76WxP+xmJqrTEbnfzLrbq0Jv5s68tmTuDZW0+8MHxr+evp8jsk10O6+nDlUTxz8RL4xbAth7ry&#13;&#10;1dhga3JYiXexjg09HXyx+DWnK646wMohH7gabGMcnv/m5Wl8x/TcKT9++Pnqxdy8vGix0cWlLye9&#13;&#10;hg/O3ilnuB2LRegIHxhC5xzr7xKJvcyuWQe7Mb2xvSq38rUu+pqclhtn+ey4GtMR/nBbV3p8pJz1&#13;&#10;sHocpNj6ak8fFkc2+jDp2HEVKzwsueeVnz6fl5Av5ZseZ+spl8U11peT40hwEH5EDmLBFZ+ernzZ&#13;&#10;jMXNLx1/3PHsevGQOxdd+RjjqpUfvXHxyg2uusHgbm7MHkeccOLJjdx5l4M9jq1t62OPq3XBsZO4&#13;&#10;xPL8sb9fd11Y+lQIr+eE6wPvlruh8XUjfPa7m5yen/zoPfdxl4s3Qf0Nhh/EcV3AjrfYYiblZ46r&#13;&#10;HOHx6cOIfxd1sg44rTmcebJjfEQeqxePyAEPW7Uy1ujZ5RJO3vTW2dic8M83vvTwGhHbOsqhtRcT&#13;&#10;n5aeD3z+4iZiVpPG+nIsDxg6vuzVHk/44rHxI+XIN302Oo3QFUsfNpu+/cfmTVTXe13j2We+AueX&#13;&#10;B+1N1xRueNyIe0NVswd9suPNc9cX3owXy42T61Fcri99E8X1o0+SvLlP7GXXKq5Vf+InfuLR5z//&#13;&#10;+UfPXXf8jxlbZIvo4FgcXYVvYeY2BT/YNgJ7c7zx1VdoBTDuoBiHZ+sAs68Nz8oeFHpYGBxrw5Nv&#13;&#10;mHRwGtFbU7puSvjCE2Mci6Wn64kiPp7WyW5M6GG1OMu3PKrrcuQPU+74yq286NQvvZzclDhmfn3t&#13;&#10;h3/4h0H+P8Fp8/jY26+z9eLvYlWecXcy6wZI/8L1wwZuoNyx24Q+MXJj4+NN3+sUG87NmBxsTPnh&#13;&#10;fnJdHNv0Pop3N++ToJ//+Z9/9OUvf/ncJHkHik/rsRb5EMdma9KCOi6wxjDVy3zrno/1aepN+KQz&#13;&#10;3/2Ig63emMStJ7ga4wvfWmDyLR4dXL5yZSP5WUu87K1Hb81h4do/fPHAlEcc8PT11cqcj5YOzh7Q&#13;&#10;xLJP3v72t59j5fi64XEj5CTkRtkeeHh4OPyf+9znzi++yMlx1ePT1EGc1mhegyPlW/708ip3/oQe&#13;&#10;ptxxwtFpxVussXjW076B47cSL11c8erLSS9+uS2HMRtMa+SbPp7yN49nz0dx8MND5Is3bjq+sERv&#13;&#10;zt68HMyLY+wY56uGCQ7zctbHkT+dXPIzLzasGrPFzyYeHzr5wRjTsWvx4jAn9cVgMyb6jmf+4Z2X&#13;&#10;xBRLLs5HYpUDX/HxEechYy1MeDq8xchHbEJPtzkew1Nb61xsXHzijyP++nLlv2Nz60sHLxZu+mKU&#13;&#10;X/z8yikfHOnP4HqgyyfOYpnjIPmeyfWgbqR9lO9RXg/w8eSrlzMRsz5fffp8xck/m16DZ9PMHd/y&#13;&#10;Ms/vBLoemocPY4012PY2LvnCEX7m5ZQ/vVxwqAd9z718+ReDbte6tnj098afzjr18nRx6ObHxahz&#13;&#10;i/O254HXcnG8bjuf+6Ny79LTu1Hi62JSD4PTOrzD7vXd/4nzjrzrAbGsB58c4LZ3UVud2HbNfJvz&#13;&#10;Wdm9Qw9XM8dF6NRcW67sz4qRLnw87b/yb46LT7j81AdW7Hq2+Pl1TqfbBh8nnFbcE+h6WB46dkJf&#13;&#10;bvGIGwdMebAbN9fTeS10bJJyKQYcybe+eGLR1fPfMW46b0j5WfbiuQEyfnh4OHb7zBvi6uSY+/MN&#13;&#10;X5uz55zDfWrpjVdf3RTbD4C4DnHDYw/2aaZ97hrFTZPjoj4+aXKT9Nz19ZXHkqNEYqxvMeltZLak&#13;&#10;cb5wFsWPKECFa07XSYCfRa2Y56OH4UMsupz0+fcELO7y48CZrX4PDl0xcCaN8VlbucRRzzc7X3ox&#13;&#10;y4Odzrxc4eTWk8SclAd88fX4qy8cnRj6xuu/NTS24WwAm+b1r3/9+d6lfO5i87kZ+Yd/+IfDa4O1&#13;&#10;zjZONzU2mBOgf6T5mc985tHDtWmd9J5cNza+m+n/BrkJwueOXe+O3l08m4bD5raB/+///u/Rz/3c&#13;&#10;zz367d/+7fOLHnzY1Kz6ymXrae3WYY33+rS28udXqz5bb7rqGU58evOOZxjxVuIqp3Lm71gRHPKh&#13;&#10;Ky9jjR8O49YSB71xazWHp9u48caj3zhy2FzYa7iN8SZ8xSBshF0cx07vZPOOd7zj8DphebfGvnHc&#13;&#10;vFvj5OOk5J/4+uELPmxebHs+iKOJUb7VavMpvh4WV3WBy3dzTpePOeyux5gPfcfcWFsuczHzDVte&#13;&#10;Gyt/Oj56Ld+w1gkbrjzihHfM9OH4VJ9w/HDAwGqba/Hg2PIvTz1h69wST1z4wh/w9WBejYofV2vh&#13;&#10;pzVnd+zlgNucr0YHp08vFry8yoGObwJbW134sMWgNxbLO5BeaIkYznXOl/TVQj69geMcKBYdwWOe&#13;&#10;bL3S6ek1WD7lwIYruzmBS5efnm92+e/8GJ4+pI9bPHsWB515fPqksfibQ/Nw+DVc8iB88w8XR8eP&#13;&#10;T2tnS9aP/s7Jni9/dn386xMnfDnlq3eM5ZPgKj4ejcAStuplXEy2MNnjKp/0/IlLuhsAAEAASURB&#13;&#10;VHrNb2184fQa7HKWhz6e+vLV5xvePL1YG4+/awLHzWu+d839wI3nmP3hueAc7gKVzoWknyx2zsfT&#13;&#10;m1jydB73fPBcYcPtZsoFpgtacXruyqdWnjjS8SW7n8x3bbB3aa38jQn+YtA1ZgtfXDbjex+XfNit&#13;&#10;Lxwe1yhianHVs6c3zk+fXo/TniiGmMWVz+YKW23oyxdPY7GSuMUkMKR1nMn1UD7LIU57FS7fuPJp&#13;&#10;XTDG8uq5lU/r0Rfbm6TdU7j+cyPE35viejfcftTD3HWFvejbJfarG3I8rjXsNdeg9tiXrzfP4e1d&#13;&#10;e8+bsMWwv/E6r5ejN/39Kh3u564kHm8BOjgVt0VYHHHyQJh0AOkqDlucvZDQLRY+HzGKE6Zi8mPD&#13;&#10;x9Y4H3px4eOkq+B0ccAVBz6uTtCwfOnjqg440sXnSZ4Uzxx3cz44Oukaa+yaA8VmLLaWwDnAdNZu&#13;&#10;3rpbR3G2NvzLFU6emhsVHzHaODYfvgSPf3b5wQ9+8Gw4J0SbDk+Cw0ZyA2Qjv/rVr370y7/8y2dD&#13;&#10;2qw2la/V2bDV1y/LEO8o2aR8vaPkI3Rrg/+jP/qj84/enDzl60TrBCs+ods8rLVjxgZHVw3z0VdP&#13;&#10;vfXqw1UjOjyErjFONrHojPOp7tUwP9hw8cJkF4Mv7rjWVg4wRFxj9WwOT/CvpN+ev0YXXl/+/Nnl&#13;&#10;WO75hC+GOZwXPvmY+264kxhfx88NrgtG/F44nWTY/viP//jYcTm27OLgqC9vMegInVqZG9eO8Xqg&#13;&#10;h48vPF7jcjZOlptOfsU0JmISvNbKn9/64o7/gK+HcokPnq+WDZaeL/E8INn1mlz4wd3jyos+bv6e&#13;&#10;n+Uf/64NJymu8cYwl4u1w27uHYPixsuHrpw3HzZzdq09TNd6+JnLSRNn5/xIfWtofWH1ZNfWnI2f&#13;&#10;tYV3zjCv4VM/b9jo2Z0DST4ufIpTntnKH082uvDhDuH1kC2s9cWhJ3zy33k4PtZVXY07/jDm+ZtX&#13;&#10;MzEJHbs5GwlDz07q6Wrh2elIOGM6ubQ++M1n/cuDj7F13fFxhmVvzEZauzjZi1mOcHQdW3NSrjgJ&#13;&#10;fK25Hm95mpPlNt+Y8dG3h8MvP5+1l3+xzGtqat8m9GR9zPGJXw64YFxzaF6b/+AP/uC8fntt7l8e&#13;&#10;lJ+bGxebXtud111oeh2Hs+e8ydVzgo8aiuU59Ja3vOV8Bf9f/uVfpHL2gb7nYDnTtcbilreakLC4&#13;&#10;jcOzGee3uMWol9ckF81eu9isv3rjids4oYu7Ph1fe8hrHJ1GOvZxyIlODjAbE6fWsWdvfcvDl1/r&#13;&#10;ywe+MTuf8jB3jPIpt/Z5+dDjSOKk49tcv1zwaxcPppj88w3Hh11sdXMMiD/T8MNa8ldT14SaN8d9&#13;&#10;1c2brf7eGKf95E8pfJLZ/yb0tz/O13Ri2n/2rhsi305yzSqufSyG6w/neHyuT+TzPIBFSAoZIB2Q&#13;&#10;ObF5JFjiLZLNxha8RSNNFB0foa+Q/NPVZzOvIMZ4E3lqxIU4HC6+xhujfNjo4YrLXzGsk/Btg8AU&#13;&#10;s/yLQZ+NbyejteNrU8CKXw7p9eVeTuXOh239cNI7BnDEsZCfHke5suGnYzMuVz9rrW7+U3Q88ATO&#13;&#10;dyVtMidIG8lm6aLVGI+9YGN97GMfOz+4IA6d33l3B+7TICdKJ0kbUg6+aucGyMfmYvvO51/91V89&#13;&#10;+sd//MfzKZHcxYFXU+vc2qoHUQNNro31csteXc2ro7XyUVP4ah62+SG5HmAIvbF1N6YvV0+85ewG&#13;&#10;zichZH2a6/mQctHTtQfWT2y502kkXHkujzXtWo/D9VAtcJRzPX8+WjXRk2LA0olNl96LC3EMHGMv&#13;&#10;qE4+/k+Fm1140vE8k+thc8RbfHhjedKXG7/G5UIHY/801u9zwRxfNTMvfz2uamxuXA5sxvjYSMeh&#13;&#10;/Mo9LBwduzF/vfU3Z48XrucwfvFJMeEIPV354dPMi2edjkM5bh3g5AgjD3NSfmzN9bs+tjiLZU4f&#13;&#10;l16ji8uchBFbzuzix4ETxrx18zMm6hMelp5u+asT7vj0BI4epnMFmyam3ouk1zvnMhIPe+fd8nDx&#13;&#10;Zy3e8HE+LXd+uPiWm3lCb/145BLWvFqUK1tjWH7h8cHT49TS5Wcux3zKZ33SweGLU6/e9Bpcfmw4&#13;&#10;9fnr4RyX3X842MrP+O5vzrfjK2+x4se5c1zmxPhZudDz5ytm+akzm3hxlA8bvDyWt/ptnHKWA561&#13;&#10;8dWKmY0OVk/oCa5yOYqnD9UDzwq/6qVnp1v+1eUL0x7Sa46V1+aHh4fzuoyPFAOnmvjbHzdEzus+&#13;&#10;GfK1N39fwb8fTfAOvNd8sV07WNfLX/7y8+u0vjbfc8hr5134wJPty4e9XKohXWIcRg8j72ptrT3n&#13;&#10;8mMnsNUxPjnAVS96c/rq7Pg4Z4Rd344HmzFfMczFM8eTvXWa4zUvv+Ly0/LRtz49nMZPzOLIKyw7&#13;&#10;2+bH7jiKuTx84qDXih+nuRrpw+IpFxyNxSSbgzl/P27A7lzqHKyurhFdP4jr5659S8kxtO9ca7pG&#13;&#10;dR7+53/+5/OGvG86+Wep9qFvHrkucbPl1xHxiYvPz8abW7NPnXxNzieez113RI+BFFBP9BVln5AW&#13;&#10;aXGS3kUaa/na9I35EHwWjQ8/vUYfRjHNl7sNER9/OJiwbGIqIruxnsC0LuNi0FmH2M8awypWa2t9&#13;&#10;zfkYby3EzM6/2GKkD3OSux7w1MKYr4+cycZbezbx5KNmfNTB5hKzd+f9goYNIUYS75//+Z8/enJ9&#13;&#10;tU0dHSstm5sfG8inSn7v/ad/+qePvVxtXO8WuQv3fWOf+rgo5ufGyD9fcwf/5etdJX+gZoPK1cfw&#13;&#10;biDELG5P5o6NHBJjTVz5kWpdT7d7JAzerX97gZ20VmP8W6PsMJ6Q1pVYB+mTsvIo12Kad4zgzcWg&#13;&#10;6xjTPyt2nGzxqg+JNy46eCI3+rCbS7bNqecbXD74SXlZP18/k655t81FoU8EfdLo7728i8PfMfWd&#13;&#10;3V/91V89a8TfJ0bGMOJXC7zNxWwcjl1uHV9+5Qx/F/4aDF/41lPPp1xdCNObV2v+5QXL3t4xhoub&#13;&#10;HZ5/IjZMUu7xlke85QpfDtnKK3154Vq+OOHozY3hV4cvrHhiu5BpP4aNA8aYXeOPUzPecwYsf41k&#13;&#10;c16lE3fzry705UsnXhzFy/8QXw/pzcPqNTGKxR4/vf1pbs3OQ15ICb7ielF1Ade+d17NJr/4xUpv&#13;&#10;3BqKRwffc9CcsOMg62/ORte4GhUrG385b8xyyBbHHRMHfD72AZxGcLARcRqHyW7eGmCzGyer29jl&#13;&#10;z070eGH0zfXlmj98cfOnI+XGXu4w8cAUI77sd0zP5ezVAQebPV7ObHCELt9i6GH04ZYXniyPOby2&#13;&#10;66KPA751xm2+Amsv+VGEv/3bvz1/m+sC0teO7HXPUa/11hOHv8NgdxHqa0XeiWfrK0r2dV9foide&#13;&#10;+/3zStcCpBpll0frYG+ur9ET6yI9B4zpqlNzfkTPLpYY8kvSbx5scMXNH9Y4m56fRq8PEx+u/OHV&#13;&#10;/26zjnzhy0m/rbjZ4+Fv7dWDXpzOL+K3D+45pxeX4MYV7iXtS3uttdMZk3LR8yFscigf83zp5aW3&#13;&#10;t3oN8H+A3vve9x69GxLXqa5PfSIEH9YNEBHvhetv0v3okmtHnxr5Cp1zMh971vWnGxzXouL7E41q&#13;&#10;oyc+YVIDb77bo89dF6yPS9gCLAqAroJyNCcVSk8nMSJAQbxgNO6JZEHp+PH3hKIXBw89TDHS6emL&#13;&#10;tThYwobHGggMYfdip8+/3jqJeTktdxzsi5FLNvHaVHTpD/H1YJ5vPVvYfG1Cdnmy0VtPNdsNn4+e&#13;&#10;3Z2xvuOVfxtS7yLdzYeN5j/4VqfyjOvJdSPkYtDG0uTkZorOO0IuFn7pl37p/LShzebCweZjE8OJ&#13;&#10;0iZzd67ufuvd/5gR1z/T/NM//dNzzOVso1qXixD52yvVpnpYizyqC4wmrxqMsTXhgW091YDOvsRr&#13;&#10;XJwzuB6qabXT1+DLRxx6Ii9+5vTGzYtxgNcDu9xI/tuzE/niSGDiX47WqWff45kPDj5ygatuq29d&#13;&#10;YpZfuRc3vL69YK+54fFOjL3Rj2M4po53HGr0F3/xF+cjbf7m9kVrLIY8jcunuZyMtdYAV531YrV+&#13;&#10;GHYt4Vs+ahA23K67uDBxWSvJlp9c4coFhg99PuXGl7TuYuJKx96FOT82fssPkw+MFlf5iU/KL/xR&#13;&#10;Xg/mpJzO5Hoonnn5N4bFp6+xGfOLs7zLLb0c6fCWczFw0JVv9VDbjYULz/rJgcTx0uyl874x3oS/&#13;&#10;1xv89Jr94Pyj2cOdI8QQH4YOv72PQ3P+IjD1MGz1x3A94Cg/vTXot/GDI8U4k6cP2fgWo5qar+Bt&#13;&#10;jdno4lhd9YzTMTBuvljj4hevNTwL33FkU89849Rr1TA9Tjp4HOZs5U+/uuZ0jeVnruHg37weJrw+&#13;&#10;/vJgp2NrfAbXQ5jyg7HG5ShOMfiUBx725vXp2PPTs+vT68PSb56LDbd9fHL3fPD1I29ieXfdzY7z&#13;&#10;N/2+vtkXXt9xu1B1nvI1Jd8C8S0P1wXVohqI46tHrgH81LHrBf6ec4TdccbNh63emMDSVUt6Y77b&#13;&#10;h6MncZnfOdnCs4XX4wzfvsQRL4wx/7DlZx10+DX++tWzm7cn+eLLr9jikPzTw+ajT+hh8WhJuuad&#13;&#10;y4pnzxrnD5d/eaXDtWPzjvmzbOW3GDVxLVhtPv7xj58bF3nYQ/Yiuz+7cB3p+tI1hU9v1PzJdX3q&#13;&#10;5t3Ntfxce7gZsi7+9pj/a+WbSWxudKynH/nA5Y1Ynww53/u00/49nwghJBKXtLlEjZMWg1SzcDiN&#13;&#10;n4MrGfM2mcXRha3o5vGIA38XGI00Li6dmBpbeeCXB11rgS0v/uLBsJPWyceYWGu8etI6zfmTjXEU&#13;&#10;1wO7POBbo57Q8U0vXjo+fHGGYVth75gYE3g8+cfNTs9uY9kU6uB/vjj48AQeViwnQDi/yNFH2OZu&#13;&#10;dHwC4lOe3/iN3zgfT3bh67vDPi63Qb0z5O7aL7+9cN214/MJgTvyx48fP/rLv/zLE8tJ1KatjmLf&#13;&#10;10UnL/lVJ2tpfXJvb6WDa5+G3RrCVVvjFXPxNMLfODweuvT5N4+LvsZGdi3m+W68xtVhfcqJLm59&#13;&#10;a40PNyz91oaf2pB49fnT44DRy5utuHQ1+8aLpLlPCH0X3P5wAvOOjq8LPjw8nBdK+8KbHX6G9d//&#13;&#10;/d8PnwtOz3f8GqlO4uGVG125youNTisvvjDZjTUcjltrDs9WLJhi4DGHb93m6eNtzrZcxvzijrc+&#13;&#10;f36tUb/xcNO5+IBvTen19Djwlp/nqXF6GDwaSc9HTRy/dNU//+Zd8PPHEydfGHi6xuFg2eDyqQZs&#13;&#10;xisw8GtLF2fzeOIQuzFs43qcaoiflE91tQfp1MSe7OsS7c/WAOe5lF884vB1LmMzL171aW3lqq9G&#13;&#10;m1M4tj3+5U5P4hWrPMKYk2xncj3ku3M+cbHna0yvx1OfTk+2bw/AEjVpXA3pxeCn5dOcj3G+raH4&#13;&#10;8a0eJ5/NHS5sfesoB30CEyedeXkaa2Jsn289fxI+ffulNT2Lh8/mb0y3Od/9zDUYdVx/+ub1rY+t&#13;&#10;PPnlTy9He9zYudpXkdy8mLd21xDGzjd8vRvvU3/r9LrvNcC53oUrnOeFOOx+LMcNkX+oXVz28hFH&#13;&#10;vhpfLSmHsK0LJltj3HRh46FPl7+9SdqL2eULQ58/bMeRvXzxwujjZct+Ajx9KMfyu/dh6Ytbz0Yv&#13;&#10;p0RMOdHHFU6fb+spx/Ds5X/PPX92sr7OT24k7JfsOMUJW570uMMZe23J1033W9/61nOjY3/5RpE3&#13;&#10;mJxz+br2NI/bHmPzFUxfj8Pn03pY/4PIjZMbIPm5BnWNSSdOe9BNvP9PBIfLt5tcs5yfz5a4ZBWn&#13;&#10;oliUAETB2wAw8PnA0OVrDlvx6AneDlzzFsinBidB/hWQjb4YxcPDJhd9vG3c5YhrsfHxW05jePkV&#13;&#10;Nwy9WGLggiVwGr0nOcxyWpOD6oYifXXFSVdN42seXk/KYesJS+jg5CF/Y+/k2ES+z/uzP/uz58W2&#13;&#10;erHL2wns937v984PF9ioBIeLXptX7++C/JdeG9SFg7+FgcFvs71w3fwYO5HacHLxK3Cf/OQnz6/F&#13;&#10;2ZguNDRPqKTatb5qZ51shC29XlNTfbL1oMsWrxrRNY9TLsbikfrw5uzlmV2/ung7Fmzx1meTK7tj&#13;&#10;VJ7mxYKnt8Yw7IQtrPn6Gzsm4uDavhz40MPFJUa5sZPweg23vWEvmNsPbqr5drPt+Nv/bprdLDtR&#13;&#10;+QTRzTD+LjTx73rUAw8d7mxwrYGutcKQ5sZrj4s+CRs/vAZLVxzjjm1YHHTtMWOCE0c+5k7EOAl9&#13;&#10;mKO4HuDFSl/PR33Ny0VP6BK6eBcbjq74+jiMw8MWY8fs1oifFEcvbwJjXA3owhsT82LnKx5fLd84&#13;&#10;69nI2vnX6I1JujO5HvjS5Rsuzl6A6dtvfO3ncm1d5Qgnb+c8z0W+MMb0zmkJHzwwxYRtHI5919Ha&#13;&#10;6coRlh8sKT86TeyNA2OebmPCJnHGK2b1ymcx4fjjKdcwPR/usdnLEb95WFzmpPrwN+aTrf4Ar4cw&#13;&#10;+DZeYz2fWvGKkd/GbT1rY8dRPPNiGBNzwr+4z8K3H+QiRj7NW2N85tVtbeXZWopV3tWNvsZGT+Jk&#13;&#10;wys+aR/n7zzuItLfbbiI7DXC/he710rfAPEa77XetcN//ud/nueCGyTczoHF13tD1D9w5Sc+Hrjq&#13;&#10;17rkVC5yJfDh5EOyGbOJQeireRh9/uGqx3G6HsRggyPGdHzrj2Ee0pdveZjzX1/YGpzxCmx5xlsO&#13;&#10;cPnCJI2L2zGNR69VD37pjHHmg4OtvFoTHRvpeLmpcP0nPwLDptHxFZNfucHROddqxBvl73rXu84e&#13;&#10;M3dsvaHqxsQPd+HxFUw3SOL1KY5raOddX4HzjRRxv/SlL51rC/H9aBOd/eumyfWI6xDnVvtbHm6E&#13;&#10;/DnHP/3TP51fTDxfjWuhe6LvYFgkMYeTXLoWWwEsZDFh8fKHr7D1MMQC+IajN+dLis/PgsQ0hmMj&#13;&#10;5qQc2Dowx3A90MHlq88/rmyerHLGkU9x6UhrN94c85GLuuCxAWCK1zi/ej6kGPLq2NDvu8DyKhYb&#13;&#10;DrHEZHNh2kWq71n+wA/8wNc3HjzB/+lPf/rR7/zO75yPFjvZ4XIThOMNb3jDow996EOn9rh9NOnj&#13;&#10;dL7eCbIpneR8Na7v1HsHyI2XjyttXLz1/OSnfknrp7MGGLpax4DemmHoqpdxsuN0enq+mpri2PrF&#13;&#10;JSYxZyflESZbOcDRwRk3p4ORNymHM7ke2Nn062+MA18xjOlJPDvHQw+3e+Y4PPXJL041KC5/9S+m&#13;&#10;XqO3fz339PbST/3UT529BO/75W585Osrc44zPx9b//7v//7BOf4avNg4yT0fHHRkMfg2N3mbk/Dl&#13;&#10;mq4aFsPcWIMlYhiH1ffOpxgrsHRqmw/7nvvMW0Nr5dO7oPzYiXGc5sbid46jC9va8y9vse91wFF+&#13;&#10;xrDWXI8zvbzEK2cxtz7GbPgS8+KHhyP0pBrBEvHkSmDUpDjG5Vwe5QrPBpMOT7h8N46xfOM37vlg&#13;&#10;rfQ4y1kNNj9YMdrv+BZvLBeNbY+NfKt9OdGtsGtkx3gTuZW/Pq5ibf34yIXgiDu+YrRe2LXlW8y1&#13;&#10;bX3jLi855SN2ev1izWHTLb9xfupN5FtO5vmlq08PH0fc/Ehz9p33nMkXTo7FXj9j/vkYw5aHvuMh&#13;&#10;Bnv+zoVeR5uzi1Fcc/7mMHc9O771KS4bn3KRA4HXyHLThTXu2Paaz+Yi0SdDXse9nuOH7TmC0xta&#13;&#10;9I6XmySv/f7G+OHh4VyA0nv+yFl8N0b+Rtg1gesRfM6xnme75nKqz4anXMUna4NPen6kq2/delI9&#13;&#10;9bjCyde4Gt/j8E8Hp8VFz746Y3qixwvTXuqY0Ydjg0lH3/rjx9dYDAJHd9fjkSM9Mdfyo8NPR+iz&#13;&#10;6fnq+bvxbd664xb/jm9N+O2V1vuqV73q3MiYu37wNUvfInG9aF94c90+cp3pmsMNmBttzX71t21u&#13;&#10;mHwi6W/TXIe6VvWBgxzdVOF144THmN3NlZyMfTjwfd/3fS/9jRClZjElaUxnUXQKZE7M6Suk8Yq7&#13;&#10;fzrB4zTPPw62cJ4o7Aq9OFg40hPLXKFgjekJrnI7iuuBnQ5nBzm/eIvLn06/GH5hV88vfLnl60AR&#13;&#10;ejpYTS5yT6fXbPx9YogjrsaHpNPTVV9zgofIid2ms6nafP6Rql9yqV6w+F2setfehiH4+DhhOYG/&#13;&#10;4hWvOH/s7oTOt58vZHNycxPkJGnjOrlpNuEHPvCBs0F9T9PxhVGX6q0n8m4NcjeuLjCthy57tYqL&#13;&#10;ntRbF/zGiAuOPywMLCmH4qTjB5M/e6LO4fnHa+w4l4dY/OModvsEXqPX8hMHv8bOv3jp6dgcG/HL&#13;&#10;aXF4ipk+P72W8E9gs9kPGh7/RNXHyrBiOt72mpOQr0d6obRffuVXfuX8MhEO+8J6q1Ex2OTPJh6O&#13;&#10;9qhYZHM2Tic+//va8GlJ61i+ePKFj8u4Oi5HtQnLxp+fY8Zuni994/T6jq+xVq7GxDyduhiryfrB&#13;&#10;4a825o3jad3Z8LRu+xNn5xHc4fI3FyPhHw7G2tZuTF8Mfo3vWDzLAZdvPPKrDnr2+s0jzOYZX5zO&#13;&#10;QXReVMup3Pk31jtX0cm5vWjOryaW2pnb73yylU99eenlIwZsazCvPuXLzr868YVjj8OcLIYtiZd9&#13;&#10;czOO5z7my1buG4sOnmwfVz6bT9hs+fF51phOi3NzpyO41r865FdM87BhDsH1oN4JXHbxCL/4xLJ/&#13;&#10;9O0H+PLRa/Gkx9O1Cj6tOLAaWV/2sNlh6M3j1juXwhrHEcZ8fVpv/OHipudjfb7t8fd///fnotNr&#13;&#10;PBt/53ifGHkd6DrG31+4oHQR6wcU/M2Fv8VwfSA/fHgfHh7Om2V+PMd85VnHuHysL3s+cm8ddHKD&#13;&#10;oyf4Gx/F9QAvl45venO2xcM1z89cM9daw71ni1NOBIZOn07OYeNtDdWsOPnHBY+v80/7IHs5iQEb&#13;&#10;r7HG3pgNrvzY8teXQxxrE4+0jo4DXXHg+doPmrlPEj/xiU+c55TzcdeMbnbcgHtTlc4+hMflW00+&#13;&#10;LSJ+fOvJ9ecY4tl39iIeN00+PeJjrj6uS43tWde4rm3l42bpne985/k14/PVOEEYFEKPPKkIMGRx&#13;&#10;xgLWusCRiATigcsWb33FguVD8JWHnujlQuRpoxC85RgmHG7j7PBxt1a2nhzFaj3mxsmuoZNbm6ca&#13;&#10;bjxrKk7j6ogrWzqYza+47GFsJHWSs4PrTlie9ASHg605acGI5WTmE51dA7wcfEToRwyqKT7NC7sb&#13;&#10;p3e/+93nK1D4fMXJHTV+G9V3iV24WrfYfPyix2/+5m+er8O5QIDTuqCzlmLIQVxzHERvTurp+GVT&#13;&#10;J/M9PvDs8qFfWzFhiLl88ccVnx4PUS+YGj2/sOpn3DwbX7zmjXFZ6/IvJizOcteLWYxDdj3ALoYe&#13;&#10;jm6x8jYn2erp8cAUYznbn+zdGMvfi9773//+c1LyLoz9oDlReRPEOzTWam/++q//+tmHeO2NXjxx&#13;&#10;a5uzHO0RH2nbX3KTYzm1Dj4kW/p0a0+n71jii5N+x+byss7yw7d1TE/HNzsfUvz2e/U9xqf2cg+r&#13;&#10;L7/WY04839m1jtcxXA/FpydyI3GYw8ghTHV1bqCHgdfM9fEaO2YbN5s4bOZEvzHku7bGxahvbWKt&#13;&#10;v7mWwMe5tnjgjOvLRx01vmoJExceuF2HerCrj3zYi1sd9qZHPBg3/s5z+RSDjexazOk1+sXSiUfo&#13;&#10;w9FpdHHlr6cnq8t3fVofXXHgem6qEX44Ug8Lp2cPB2Nu/6tzMfVqwUZffvDFhmHP1livsWdrTI9P&#13;&#10;H79xOL25xofcx9mz6fltfWGa650D44PduvBvXnxzeHUpzzDw+NOXXz0/xwMXMdfYiV5O/OmN135A&#13;&#10;T3HFWPvydsz44DHXXFN85fq/g74C581QPnQaO6GzJjeJviXgItbr/wvX1+S9DnuDzLkcxnr8D0N/&#13;&#10;V+wbJTjEc560HvtppTW2zuLtesWvJmJo1ls9cN/94asFPI7lyRZOXLj05saJMTsx3kYXNz1OrRw7&#13;&#10;fulgiXlriI+eXd3owtLjSdhg4tBvKw94e5MtnZ60XuN04cqrPOgT42pRfvnZB+I5Jv6Vix818Jxy&#13;&#10;nq25fnD/AOemyA2RtfkUyBvqWl+bcwNuv7nucF3qE5/iy8HfAtlvrkP6toqc7UM5sOl9re75Cgtg&#13;&#10;jKixxaWzeMkJUPEWZ9P3IoND40MEs5j0dMZ78OgqoDFZjDzw0WXrAJm74IZR0A6quTE/3HxbDx8v&#13;&#10;ZmzlXb4w8PX8rLk1WDfeMHBk88te31rMSR/jNWfnH95YTL0TjxjFcWdL9O52fSxt3J2uGliT9fnK&#13;&#10;m/+qa8NocRQXvztq9fP3Hk5Q3/Vd33W+j2kjuREicpCjDWXdTnze9VGL6ofDBbFN7qcMbd4ufsXt&#13;&#10;eIvdevUaoQ+3tWDPVw/DLq5NTczpNTdsuOTWXoUpVtjimuPVF8sacfBPwuvXB7ZjVRy+yeYrzu6f&#13;&#10;4sIUE3+1KA4fAsdGD0/Mi0enLgQWV3z6FbGzl785P1Jujc3Jm9/85vOVCXvFXrMn5OdC8Bu+4Ru+&#13;&#10;npdzgpsae8I5AEZ++nKTdznQ2Wc+cbQ+rZyrTbmdRK4Hernrw4bJXz3CwdgzfKojPCwdYTevrnz4&#13;&#10;h9m6FZPOuprj4R938+WlS/AnOODyjVO/DUbccHrz8sYXhr4Y+uXhVy3gSRz69kY6vsY4SfGN8y+u&#13;&#10;mmzsYvEPGweb3ODZ7vHaN/QJn9bSPujYwuGDIV4wSTHC4d01tq5ylEt5l4Nzrb+Dw1k96Iy9WLsh&#13;&#10;6iJQTJyeH2I7P4lHxMBdDP6knOOmg7WX6fDJJT92Er493xrYcLKLredbrY3pyyU8fyJWPYxmLcVj&#13;&#10;q9aryw83rmoPEy49jsb4SbjFGneOkzeBpyf199zzYYfnW86wWw88cVaj5eWX8C0WjrjqiwVPh49/&#13;&#10;ueOli19fXsbxFE9NrYW+1z9jWE08Uu2NyzdMvPxxmRvzKa/G3r13/rafXbe4joDhk6/rDzH83cf5&#13;&#10;Fa5r7G87XMz6oQQ2a3SN8OEPf/jYXLj2KVs5xgtrHdXBWD7m1lozJ+bGHWN4+eHpuWaevzgw4cxh&#13;&#10;48GZrVj8s4eFI14Hy49fefDBTYphjAeODsZYbnjN6/Mrl7D8s9GRzclYc9zC6jcePzHjLs984WHq&#13;&#10;T5DrYTnU1r6B0ZJ8YL2mm+Ml9oR/oup8KT+v976m5nrS/nDt6FeHO7c+PDycby3ZfzC+ceIXDtVb&#13;&#10;7q4vrMO+tA/pnGPlxccb/a5DO78ZOz/j9/8sncfPJ0IcKoaF1ypIC7cIuOYtVi9IG45fxZEgfFg2&#13;&#10;/HH0ZMOdzZjA8M+3vMzZ5KJlN8ZB6LZn45+OHVaTtzja+pcnXXz84dnS8Su3+Fvf9mxw8DaBDVLt&#13;&#10;cYUVzxNJHAfLk8zdtM3i7tYds/HLXvay8+MGvsfrn5O6IMXLF9enPvWpc9HadyrVINmxPyjzn33f&#13;&#10;9a53nV8Bs0lxuzuXQ7WzucS32bzYiyv/NtZf//Vfn487/XqYTelCuBshOMfa2trA1qwe8cuZpK+m&#13;&#10;ckjS6Yla1qdrrt+6motVnatBcXFlD8M/DnmUGy5S7vRO+NarPqRclxeunI3Vo/jlk+/2jYu3HPnh&#13;&#10;2TGMfIrBJqb6E3oYfno2Ut7mmnXbg/arE8gHP/jBc6LxAgnrI2YY3/F13L1YOt6+WvFnf/ZnJ465&#13;&#10;/YBPvGIVA091kEPrpCdsxnImxtusKc70xToO10P25vow+mpKX3y66pYuHmuik9Pu6erLRuRD+MFu&#13;&#10;fnHGIx4MLJx1s9Wax6fnQ58vPzno448Lb9zw7Wn+9HTOH/CJscaWv976ifE9P2uw9+gXU/7lGp95&#13;&#10;MevZjKtHXPjoyrk1whdLn/0or4fyNOdj3prUgfAh+AmMJo9s+bI7Dxcfh7p7MfcCr2fTxLH/8aTD&#13;&#10;mxTDPIxea61scuCv9otjI3RiacWlxy83ftVFTwfbeulwlFvY8lt96ygPWFLcePQJf/aw8WbX02kw&#13;&#10;Gnw1kK+xnFfiYxPPXF8OOOJcX7ry4WO++YoRV/b6xcYdV3HLcTmzhc2XXm7Nsy8HHWmd5ZAPDvlp&#13;&#10;MIsrb7r86Eg5iV+M9P5myE3Nb/3Wbx2sb5fwt9/ZvC609/G5NhDDG2WuR7wu0uN1bnHz44cTfO3J&#13;&#10;84RN/KSc86GXVzmKrW2tYNjzja+14CL86OI4yusBXoML01wfXh+XNbMRunDpeo6yacU13txx5ovL&#13;&#10;nMBZjz4MDnPPAxJnfHjozDU5Enqv3V7H+edXrnqxxCkWHWx4Pdmcst8x1QYXvGuicnl4eDh/q87H&#13;&#10;frAHumHxk+xydO3phkcOrinsIdfAboScc31K6RMl16DOs35I4TWvec35n0L2lXOtXzX0Ywheh+zR&#13;&#10;cjDG5XpZ7HMjdH289FhCLU6vSJpiS6TinCpcDxVNoeGbV0AFt2hzUgGab98Yh1ZsfuZyCyMfdnqx&#13;&#10;SfHpwq3duHXwDdMmYdPoxZIrHHuxurEohn5r1pie6DW5bY3yE4/PPS/xxHKQuvkxdgDlZ0P4Q3Rf&#13;&#10;PbIRfvRHf/TcsHgX3oZw4rGBbAyfAv3kT/7k4dt1yw+X3ORAnJh8zEjPVw2qA7u8bR537jasdzbF&#13;&#10;tyltJD9l6NfhNJtQnk4C1mf9evHi6piZi4lfjlqYM7ge6NhJOTfX869lN7e27HyLk27n/DpO6fUa&#13;&#10;2XgdM/qOoVrBOOlrxvj4l39c/FonP3ykvPKjK4d0+dF37Iphbh0bB4f9FDd/XPHQk+Lo09EXQ569&#13;&#10;2L3tbW87X4Hw9Qd6x9rNsdgwbrrtQe/S/PiP//ix4XQyslfExytWvVjFpUsPu8dU3uH4JHRsHcfW&#13;&#10;w26sxvr80zV3vuJLxMYHY5zIhdAbt6dhi09vTHDDkvLKri82TP4bzziOcgkbTxxiOBbhzNmWb3Vw&#13;&#10;WgLr+aon/OQUpj47W/bqVk782dKXQ77Z49Tz1fOJF47Q4whHhyte+o1nTvK528OWT3hzNj0df/kU&#13;&#10;pxzD6O13eA0WxvNNsz+03gzC6Rhpzu3VC0851J8FXA/Z9IQ9TD1bOR7Q9VAdxZAbgTEWO5445NRz&#13;&#10;BK54+W8M2PjjXnv+cYhdPHwkG/2O19Y4u37XaZ4NNpsYrSv+5uVmHt6YjzUVM3wxzWvFhfecUY9w&#13;&#10;9XjUxnzzKaZewxlfPT+2Z+WT//Ialy97xyRuuvUrL3b6jqVxPnHo7QtfZfPvD5zTfXvkh37oh47e&#13;&#10;eZ/AVIuuV9wMuT7weti5H4dvr/iWgHf0/T0HG1GnaqW3LlKexvSeW3eR564FjlTTelwakXMx6lt3&#13;&#10;9aoe8GFWV82WL/44+OHVqxExb3wUT3WN440D564Jjq6G23jXFBe/1tW4ebnBiqWx4SL4jNsjehzF&#13;&#10;9XpuXPz46HCZE8esa1ifFn7y+hVh32RyQ+N60U2OX3rj501U5yifCLkuFdPX3rxGE1/Ltw/5+aTH&#13;&#10;zcy3fuu3nh/34ONHvexX18Sw6tyelLv9hr+1mfsg4PkWAbTSYulalKQQt3i2/BB3UvACwYfgZ+NL&#13;&#10;KmTjPQlXQDYHBIdiw+zBw6HR7cGA18Iai4uXlHdrZqerMPzkqi8XvRh08OI6sM3DwuCVazmYt27x&#13;&#10;zeEb4yZx2ixyqedrM3z0ox999E3f9E1nkziJrDjRkBdffPH85KUYPjFy8Mtt8cb0YhLxHNPyKic2&#13;&#10;XObysOlI38t0sUtsYBe8Pg1wg+Tkp4Y46+MsH7wauffpir21lDN9NVVzY40eNn8x6Vrrjumad0zT&#13;&#10;ifH/OLvTn12vsY/j9xP9NyTXFvGikZDwwlC6W2rsoC2KIruGGkqoJqY27KRPiZlWKKKqhialVVMJ&#13;&#10;KSVUIyUICfFm/ynP+Vnd3+1wZvfNcyTrXmsdw+8Y1rrOa53XdLOdscrDuobJtj0Zr5iKITxz+lG1&#13;&#10;pt8a5K85/ezIUHGZ14qxgzw+Pfz2YfYw4Jrv9zgZfrFPGzIkXrH72KSbYVg9LvDZ2BOauZtmrxYi&#13;&#10;MXUhExvKlzGsYsPnSy+H8mGHl54+yqYamaN8wUHyFudseC7EHkfyYpMdPY91vsoRr1jSKy5xw8u/&#13;&#10;OSqu9Bdz+1MuMNnoJ5GHhQ8HZvrZVAv8ZHj85YM9fTwxzv0B0zyc4jbX2LUWcGDwk6w48JC5WJHr&#13;&#10;S++MmOfDGJmHV3zx9OmTpV/PHz/sk4elj+LBYlOcyc3J5J2/ePmCkSyf5tnRL2c44sFz/faYcEOk&#13;&#10;Fp78PXm3r7JT3+LEs9/KgY/G08e0Laa9XPz02IsJlnn1Mk8nWWtdHnTZ4xvnax+nOcpuTbY/bO25&#13;&#10;mUNjfXHRn7mGh9/4bD1sBEuDMfMii5e/YuQbpl6L8MLINt9s+dRX72TTfzy4k29MNm2nr3TpNE4e&#13;&#10;lj5e8YkHJWseDlnrQAeJYb+uZPj2oH3q+ti5xKc9/BNMvz7re0OIDj49j/XWw573oq2bIv8E8667&#13;&#10;7lovlF144YXLTlx8O4zKwZytXis/+Ph0w14Ap/+IlU7romaousBC8go37PxWZ332cNOPB0Ob8z0G&#13;&#10;X+Kh13MkHDWEieSCxEwvjOKiXz7FQIbH1lgt2EbFXq3Mp63nuJ7HshFPvumyLbcZS3rsGosjXbb5&#13;&#10;EpOxno68zdG11167vpvjk05sXR+dE8i9qOqcwM550w2Q86TrpT1if/n0CVs6bsrPPffcdQal440A&#13;&#10;OM6/3h2yPx966KG195xNnauthyYmn3CyX/l6wnYHdnJuLsnPJniJl1gJVaQKoZ8FMI4mPxyYFjWC&#13;&#10;R6aXcBtl+sOThHjdbCXLTg8zvpjKhZ985LMY4bFJv4VOnoydsVZOMBvznY90YBpPvrEHCj4bC6R5&#13;&#10;kvQqiwvHddddt36k4Morrzx6wQtesF5FsRkitntcMv5sJq/MG++JDb6Y5Wlj6dV1khjbcPg2lzrB&#13;&#10;9W7QAw88cPTTn/706MEHHzzzU5s2Wx+LYlMdi7U64cejh6qP2MjVZdazsT1ATg9GtvX04mfTPFxz&#13;&#10;/rRqsYC2P9mIlbyYw68vBjrx2keLcfoPXxp9xF85nlY5E0tzfXbFWhz1+TWfMcNGYonCaE6/eMJj&#13;&#10;B1Mzxu8CpuZurGH6fpCLFz03xdbcvnVRYeexa4/4T+Je9Sv3HrfmsNnnG+70K85k6ZcDvb1uMnZk&#13;&#10;5uWDF6UXNh08jxf/ydqrTPIkR3pNfNU439WoeY/N/Gabb/b5TwcuHiI3R+Rozumlmyyccram+VgA&#13;&#10;2x+5wZlPwullT1e84eh74nENmH7FmV010Uf5ry588W2uue417rFszj9c+s3Dh42HJs+cDSJvDAuJ&#13;&#10;pUYeRjEm05fT5IWJN/Hwi3fqFJt81Y9OL2rJy1q4PiK5e+w4mCA+wjIvnnjm8JrPHMubLBwYzeny&#13;&#10;PzHJER4bcn3ziY+v4c09a54Ne2TOr4Ya72PMLj9h4YeB196CU/zhNi9mduJoHeiFZYyfP/NiMqZX&#13;&#10;DOb84aVTHvqJsbfpMQtjL4OnRfk0hyu+KZ8+6ZSv8cQypov0YfCfTevWnK4x/tQLJz1yNbV3yZy7&#13;&#10;/v73v68fRLjkkkvWWQXfgRKOX6A1lwtbdmz80pznDYfTDraut84V7LQO6eWjx4cDU0xi0aeD77GE&#13;&#10;yOKbiwHBKB+6bFB7JUx8uvV0sguXzDiZ3jy7uYbZ0MGnM6955GGFWyzxy0kcGsKDhdILC984P+Hh&#13;&#10;sy8+c43fcMMLE9+YXvGnk8wcweELtV6ug9ZeT987L36wy/lAfL4jZg+Qu+H561//um5u3EBXDz/G&#13;&#10;5UbJdRQuDGPxOCu7zvoInI9rwmDr43V/+tOf1v+2Er93n+jbm+aegzQ8zfnlCRvwyRX99gcT6Qtk&#13;&#10;MbY/AOIll1w88tpcvPBaiFnAMPNBB3nwuHtVRAUz1jpstDB8w1MgieHDzEdxwKSrIToedPHKo01D&#13;&#10;p3Ex0S0/cbDJToxk6bIVb1Qc6dSzp9d3b2wIB81bbrll/b66V1N8sQzfBYOug5o+n2R4alY8xZl/&#13;&#10;PRm+3kZyMDVXB/Ur9mzhi8vGIrfmdLwjxefJkyfXTRAs8cBTF3XiIzy+q50x/oyTn3196CG64plj&#13;&#10;vPYpGWxU3LC04uULTR/ZwMpHWHLNJ7t0G9OHWQ746fe4wEN04EXFaB6fTr6N4aM5XoztDz0+5FJc&#13;&#10;6ofIwionfDy6WtjVhzycbNItVr3HoeaCcuLEiXWD7AJmbzoo9xEJj0EXJVi33377eoWGD0+SPVHm&#13;&#10;z76bseGLq3yKsXhmfI3FhswjvHyEqceHWY3C1fdk7UWB9ha84gvbnC9rZ5wuDGO8KJ/8Fm97a/oO&#13;&#10;kx29MGassOGwZ0sPT4+ySVYN8I21xnSyxQ+LnCyeuTXPd/HQQfXlxI5OMnYIzuFwWDcADkB0ss3f&#13;&#10;7ItDP+uxwLY/dMmi4sef9TAWU9j02cXLvp6ehsKni/ThmTcO21xjZ//q7Xfk+uhxkYyej4fY/11b&#13;&#10;4auLRj7jKIZ8mM94ioEv42Knnx5Z9snJ8qOfOPQRndmnA6MXzuSbr/CaszWuz2e40y9euvCN7SE1&#13;&#10;IavHY0c+/YVFTsamGPM3beiHy1/4Yerx9OxQONma54ucPiz8dOrplQ/dcMPAKz4yLYqfDhuPu3wn&#13;&#10;n3xxdC2law5Tn10+8BD7+nKH0XWHXGPvWul/DTlw2ss+su9jbz4Z4jzgZ449Btzsm3uBzPOH/x3j&#13;&#10;HVLPHV4o86o/gllvLKYZazFOHv1iZiOfamzcmtIrdz1ddh6XevGzi+jU0s2uOOhWI7zqQs+YjK36&#13;&#10;ZTtjw6fD1j4ly5ZdfvHD4DMsfbXAR9nzn7y44u318qvP58xxAW9/yNIhh1/+6eQje3E7m+qRd2ne&#13;&#10;+MY3rnOlmw8vCtlbzhBqYE+4JtK3j5wr3ATZN26g2fQiLN1//vOfKyb7zH707tCp7Se1fUrJvnPT&#13;&#10;5FqL57ziBkwe4uNT/GLme70jJMgWToJtfEYVl86+ABUm+woBC5GHmy1sRDfCI8fjU/HYKogHiiTd&#13;&#10;CNBxaCkZ9i04nhYGTOPpJx9ksPkgh9HBrJj09MM0rhbsGqeXHWwPMHK5w506cNh7gtQ6RPri1w03&#13;&#10;3HB0YjtoWsBueMTXDaEbDWM8PsK1Oczh8Sm31iAdPb/ycWEyFptNgBdVLxsFno3pI0Muci5m5p/8&#13;&#10;5CePfvazny0MMjh9LwiWxr9cq9seH3/6Nc53tdWj6h0WXbIw6vGyZZe9Mezw6/OfPT3j5vzSTc94&#13;&#10;4tOfczmbz1zoRHDtD/KwydjU1HLax6dX3GwRvfaXMXwx0Kuxn3Eb021/2DfGMNnTj+jaS/aL3hcS&#13;&#10;X/e61y08di4yborJfeHQBUlP5kcSXHzg2TMzTjw+q3M+i5P/xmJtrmcTlQteY1jZ6pE+f9nWkzmg&#13;&#10;+9xxdmTFpNeqL5lc1KvHTnmQTb1s6WbDh0aPvHzi5yssdmTtG4/1mW924WRfTObWLsr3lNNRn7D0&#13;&#10;yDrmN/1wxJ8++xo53TB78cq1xD5pHdgjc36a47GdBKP9GT9/+uLIr7nxJLxijo83qXmYZHhzjjfn&#13;&#10;/NBpnciRnDw25Cf21sCTee+ksqXH3hO3WtPX+GCjj/LVnKwmt3LGm/NyEMesAX6xwyRnWwz5YYPS&#13;&#10;N6drbswmeTGka05HbnOdsyEv32zINHPEPl96MnZh4JUbXYRHJ73meg3tY88vG6SnO/00TpdePOsV&#13;&#10;JttioRPfGLEpDuNqj2esJmyKAT+84mt/pFccj3l4zAccxIbcOiA2MGt4xZSvmUNxsAvDK+y+j+Fj&#13;&#10;b84lfjHOOQA55DrbOLt5XrDnNdh03Aw55MKgV77LePtTLOVcvO2VakC/cXXjA1UP/OZ48WFq1RE2&#13;&#10;rH1Lr7ossO2Peb7DxMtHsWaHr3bicb3g11wflWd49bAQrHq+p78pM9bgwaCrN2+sT65HxWRMPxxz&#13;&#10;OmEm14sNv1jpwZGn6z7yfZ2Pfexj62zLL7mfwfac4MVT3zl25nWNsJfctOC7AbJHPD/ba3RcQ/Xe&#13;&#10;AfLPUJ2X/TNf/8PqL3/5y4oTrvPJ4XBYH9P3KSv70P1EOYsDb12nt1f4TxJoqF5SJVgxzMnNI3O6&#13;&#10;QFE6zcnxzMObBRNEZFNIQJH0Dt/elci/wnqAha3PP+wIjy47fM28MXwx7J+8wssfnOKGzb586quT&#13;&#10;+czLPB5/xrCMLbT8XCTcXLgB8sMGDprydafrFRWfXYTpwOUApD4tqHnxW0yxkWs2kz5qvfhl42bS&#13;&#10;4aInJj7EJT5jtmy8BZ6+uruA8XPnnXcendrussMtNvPqrkfwjGGj5OoBK79s6SK6zY3p1bMj02vI&#13;&#10;XKODN3u26cDX9rZ4YerZ6NHUNYdd3cyzaxwWvvGkZJOXfTGbT9vG+nKZuOpZfeCSwUq/XKqLOR0N&#13;&#10;z1rTb67PBrbmMar3buAVV1yx3tL2bqW94QJlfx7b/m+EvcnWfvBqn1dm7DN6+W1v8Z2ffJer+dl4&#13;&#10;rQVZuerZNc823r4+9psYwmdnLs5s+WlMDkuTpx5GfL15sfHHFunpyxMZh23cXE+XDM26WJvION/G&#13;&#10;9NnSzxZONvnInp74UL7pGkfFES/c9OkVHxn92t5v8XkydO1hh+gj+ho9TW5k03eYyfJVPPLJPlzY&#13;&#10;jevxiqc1gpGvbOhPHn7zZGKKRw531rWY6Bm7XiA2HkueyD0m8Omoj/1nHzoA2GfZTFz25VMf7nKw&#13;&#10;/YmfbnNyvsz3sh6T1odOemyqGRvNfBK8qd84O3JtHTZO77+wwtfP9TVng4q1OuDj8VM8UxePLl58&#13;&#10;ONnF18MQp7GeXfOw97bmaOYXTvt7yo3x5dd1hz7io7jMi0Mfn5/w6SM8lN6anP5DtzjoZxN2c72Y&#13;&#10;0g1TP3HN6erp2rdILub4zix/+MMf1kfm/ZNte9ietuZ8ODvYz+btNS+S+Xcd559//vohBh+TCg9+&#13;&#10;+eubG8tPKw+yGaM5mbUsN/NwyPf7g0xLrzjMYecPn218vbmc6KBiNM4OhkZXK146MOBOe/x0zhYb&#13;&#10;m2LIdsbPNow9zhJsf8KtLw7zbPNhbpysOd5syfGQmxXrL4YTJ04cXXbZZWfmzvaeE5x/7Sn7xT/a&#13;&#10;1XsR3jXSR+X8lLazMp4Xi5w77CfXSDfSzsh+nTZ/7Jxv7Td29iJ9e1RzNhGfNXPNhbnOLdtd1UmB&#13;&#10;lARAiuYteoZkJWYswQptIRvTr8Ehmz1bPtOxmCh/klYovt7whjes5L1VJimBI76mz8Xc/sCcsnxL&#13;&#10;PKKDr0fFrUfFpRebnqwczGcdips8P3TSh0nHwmsWyII/73nPW++uXHDBBQvPxcFdr1dI1MBGYmfB&#13;&#10;3eyw8TOWXk2x2HduNyQnT55cd7zeFpxfMOuCxbc44PgCu/jkxA9cr9aLqc1XDnzZOG1mr+bA/+pX&#13;&#10;v7p++pINgiW2xvwgOOU/a7KE2x92WmuI37qxI4MVL/nEtwZ0o9bIPP/GrSNbfPPWvxjaJzAQvfCy&#13;&#10;yzYdOJGxmsNB079xfqZs8o2jbGE2JjOvmU/7dPHtDTJxlxe5dRA7/sSxlmTx2NCh64JCjucVP99X&#13;&#10;s3fcFHs82rMuPt6xbV96dcYXY6ubC4784c01E2O88tHjacVTLno8JB6Y5nTnfk9GL7/GiC4SRzL6&#13;&#10;8fMZhhyQHPDIxeFC3JxvWAgO+YwVPx55MeOzg0OO9GJD9PKRX/zWL1/Z07GO03drnk/+yLM1ppMf&#13;&#10;cnOUTvHgTezpF7/1LsdqUuzm9lP8fNA/G8FEU98cP39sxaHnn25xZcf/bGzNUbGuyfYnfvOp214g&#13;&#10;q17Z08OjYz/kr1jkrY7kXTv1Doda2Ozaa2zhsyuu+uLbz/MnnqhxPb5x9TGHIx48PslhicXhQfwI&#13;&#10;n65GV9zGE7t5sZhXJ3045Ci9MPJNlh3ebGT7fQqHvriMZy70iytMc1Qc5vHo5G8pbX+y08tbj+jV&#13;&#10;G/OLwgiTrBiLPb1iNu/xaIzPnm14+PnEK268fKQDK//1dNpv9FC5pIPXuHzCtie04pETPOeaC7cf&#13;&#10;QrD/HXA9RzhkIucLOmRicq7waRJjX3L3wq/HAV9dT435FEdrBAufb/2MMV39lNOhi/A1PHqT+EiP&#13;&#10;PJ14dI2rHftkMM3z3Xjih0dmjGY/+XwUJ73iNhZn+Mb5NoaniYtOsdLJNizybPCyLSbyaI7ZuCaF&#13;&#10;Q8c4LHPraz8gv2D86U9/esUCxw9r+MVA3xtzo8POR928w2OfvPCFL1y9uXOF65L95h0iZ03nWJ+g&#13;&#10;8n8unUm9E3TRRRctX+JA7S97ys2T+wa+fczOnvM9d2dmua49yZCCxPQVEZgxuYugYBEjegqcHR5S&#13;&#10;fDhtFr2GsjeGSQ9lI2A4EnUTBNv/s7npppvWDYDPF377299eD5ZiZstGLOGTmecXjobKRyHaIEsw&#13;&#10;/sBhm33YbI3Dg5GuGIzJiiNfelgWxoI6NIrxXe9619Gb3/zmNXZD4pV1N3tuQDRYnoDYWvBHH310&#13;&#10;3YT4pQybgMwPFdg4p7Z3Z7wC72LicPr1r3/9yJfM1Lj4ffzHRQmuC5B3o/zEIF8uRDaIC5cYs7FZ&#13;&#10;bEA4YvaROD+SMImcvjj19IzVQe78IbLqVC3TT48f+lr1NIZJp9rimePDsBZs+UVk9XToo3o8WPTD&#13;&#10;Mo7PPhlc8xp9envCT1a92MQrdrEicUfw0q2nb0xGt/iKx3wSP9FcMxjtVTrFwR6WOX2UPz25vdBj&#13;&#10;39vM/hGei5u9Su5jcO0RP13ponQ4HNbb0/YV4huexj+7GSt+RIaKkV61DgdPs5emLZ79bW/nL6yp&#13;&#10;Bw8+X/j50pvDKQ7z/BpnY6yFxYa9HrVmdJBYkXqj7NNvfYoh/+HSN4ar19o/ZOzYpM+P8Yw3TP7D&#13;&#10;YIdglAueZp4sWzytQ/FSOG0Pc9bKWIxhszOnV18cZK7/+nh0zNnzb9yewkN0xZrf8s2Ozsxl+iVD&#13;&#10;5I9H/CQPp55NePzh8y8mdho+ItPwyK2PJ3hxe+zhqWl2+l7M8LzB1mMRH+WjfjG3P/RQfPpiqJZL&#13;&#10;uP3BSwcv3+LBR2zYw1R3fXbiN8ajX/3ZILJ8kxdXvHDbV/nSw6JPp/XMDj+biVsceHwXgzjndWKu&#13;&#10;T1j6bMLGC8OYf9iovtjMtWymPn51WsbDXmwTl111U4dsjfOVf3Yaqmblli1744lLn571Tr8Y6OGx&#13;&#10;CRsGmjp4dPVqKw9nEb2DqxfD7r///vWCrY9Rk3mxzPOGF1N7Acmr9Ov/t2w+P/KRjxyd2s4wn/3s&#13;&#10;Z9eLbHTs//y2PmITYznVryBP/8mGXjWeubKZVM3D4iPCg2dPIuNiMG5tq5MeXwsvLDzy/BnDKrfy&#13;&#10;6rGET06PDBV7OvnKLxvjdMs7Hn1Ub0yWvJjri9k8X9VHbV2T7AHx5Iuea3mxm/vFY2tK3xlBc91z&#13;&#10;8+P65izqI214PkXifNF18WlPe9rCs3e8Q9T54+c///m62baXnV3J4NhTYqNvbO85O7uJgums6wyu&#13;&#10;twfJT9+Q/+cVA4VRTElxUGEBKIbkjCVXQeiYo5I3pifJMOik2walhwdbgtdcc83Reeedtz5z6jOF&#13;&#10;3q2wSLC8wtACKTw+27DMi0P84fKBT96CkqF0yMnQ1OO3i0a50YWP2PCP8DWxoXBsChtAft5hObZ9&#13;&#10;hOjd7373usnDd3d8arsIuAnqEGdz8W0hxehdmHvuuWctIOxf/vKXuuWjtXKDhD7zmc+sLy6KG7Fv&#13;&#10;bOFdmLwNbfNUO3fLNqremqm7uTjk4f8EuVnz0b1JPQCqo3qIR69eevYIvz1TbdhXVzxzNZwEI1z8&#13;&#10;6py++uKJAa/1MsZni8zpoHy62FoX/ImbLZ6YwmCbrjH5JHr8V7fqTo/d3DfZ8TXrgl98xcEOBvzy&#13;&#10;gAdfj4f0mhcS2GjFlCz99i27sOjTIxMDn/XepYTlIuKx6CLGj/2Und562McIFmw11MPDoxcuPXst&#13;&#10;X3TDozMJH4VjXF5i9qJA+dEV79Q1Jyfb5086x4QaAABAAElEQVQPX08H0RdD+vmig8ytdbnkr33M&#13;&#10;rryXwek/+OXGRsNL37pODH7SF7d5uMUqJjgo2+bqy9682NmFaUwGN0rPfMrzI9aIv3zh09GyI8PX&#13;&#10;0+Vn5mFMLp70YBefgzib/Bgnox8Z86t++xjYaMWUjX76jM8e1c9xueIZi19sYoLPT7Ho49NHMF13&#13;&#10;yidbdj3XeeHK3qp21rBrXTElMy8mGPzpEb5x9S4usnD4N6YXL7k4I7mFM/2UH9vyZ0PXPL6+ayJ5&#13;&#10;sRUrXdScPF665HPcXN865q85WcR2El8am3pyOU3KJ53yFRt+tvxp5Hjx4VRj+ho9WIh+czbxyGdM&#13;&#10;jaddvPYg7FnzPXZz+vbXjLFc+A8HFpvWgT+NXN+12wvYvsvxve99b70Q61MD/sn7/27/M8ah1GPY&#13;&#10;AdeZhp194DzkORiWF9TcSImHzF4vvmJRI+NJ+7k44SNY1aK6kmns8LI3TsdaRZOnZvTDzM+sJf34&#13;&#10;6gYrG5hs8en1+C6GGRc9DdGdDS8fUyd/yaZNPLaIT3KkT55NMZnzIUdr6MxK1p7Aty4a0jsjkNPz&#13;&#10;qSf/XoUeH/aL52kvwjtDmHuHxw2Jd27YOGea2y/2ER33A84aejGx9dUNZ1rfI/KuEH5x2UO+P+Sm&#13;&#10;3A96uJ7aU3Kg5wxj/8nnzEfjJCBZQeiBVQBjVCJrsv0hrwgSTF8PRyBzofGT8cFGjwTognvppZeu&#13;&#10;G6GnPvWp6w6OvgfHHXfccXTzzTefsVFsccHId30LIgaEbzPSJ8PHy7cxXnZ80veEpIktrGlTLunD&#13;&#10;gaHHo8unwsNQdK+q+zUtP9Vr7q7UnbCbITcaDpAW1kZwwfCTgO6QfclMPZGYXHTctIiTrxr/b3nL&#13;&#10;W9Z3OfjGx/PqI30bSS5iIxMbubtlfvHpwHV37WN4vq/khxHE5y7cgRixs7766oLPL4pHXnxLsP2p&#13;&#10;RvH19G14+nJtXdiQR+HGy7b6sKMjDn1N3nMd8XtQ4xdTfswRfG3ixhPr1IOJF94ey5y+Fmbzvd3E&#13;&#10;Cif75vmefL7LGV8dirOaZFcM9NhMoqOm9gi7Y9sN/FVXXbWe7Fw4vN3tMeti5KJlP+P7HpG3vP2i&#13;&#10;EMx5owTT3tLzTW6s58MYtU7mrjHFVt33uvTY4M9cYSUzzk++yx8/H9Vv7wNuGDDZyoUeW7xaeuVB&#13;&#10;t9i6joaxQLc/dPHq2WiI72Ivznzpq2mYdNIr7vDw82GMn36Y+V3Otz/Z1tOvPtnTDRfPmB4SH55Y&#13;&#10;pl1zenxPG3rsIteauRfi69kXW3WGh2ZOc0yW3/RgRNk3n316dIzr6cgBxU+WDZm8XOvoyokMz2PN&#13;&#10;Y8g1vtjSMY8XFuz8kRnPnp55tWw+42MTxqxduuwb6xG/XaON6bSvk+MXX32xZQOPb729MPEb69MX&#13;&#10;XwQLsW+Pm8c3RmxROOHGT6bHSw9mczK4mhiyTTd+2GLCM0+nPJvr6UTpxksvub710SfXz1jFVkuf&#13;&#10;b5Temmx/2EZsenyJocdeOuRwyq06wKRL7nmgswJc+9hZzgH3cDis5wb84vMJFh+Ncj6BF3mhttjj&#13;&#10;lW/1Kafmsw5syflBxS3W4iebttn3eDQn12thuA4h9vHSq77VJj59GMWjD5eMnha/esKPilvPj8cf&#13;&#10;G5SeeWP4qHVMptdmLPRgzjydjdQCeZ7XXJ/w+Hjyk5989La3vW3FcWp7IR/BFJfzLizn3S984Qvr&#13;&#10;fInnTOn86Ezv+udGWa28oNp6exGerTrTY8O3syjfzqr8eKeIrvzwnZ1hsPHJJmdo/97FjyPYg/Lp&#13;&#10;Rdxj21nGjZBrrXcw9f95ptkSUSBBcCRZxm0ePYcSjVdxFcGYPBLg3BDw4tHhhxyx41Og7twcyiX2&#13;&#10;3ve+dxXEjQI5e37Ysc+nsZiQovUksxjbnxYGhhZGRVT0GY+xu1a6xtnQlz+Coc2Nlz4ePXnZPN5l&#13;&#10;8Q6MV0csgjtdFwBvEboZIodtcSzwww8/vL5A6C3jpzzlKYuvNi4s8tT4QnzJD/lpQjdPxagntzn0&#13;&#10;7PlyU2SzqJUYfZwOpsOsj9j96Ec/WgdZa+EgKwf+jMUIV5txtNbVAK6cxEZv1pGt2uFpxqgbkymb&#13;&#10;du0XPtJhJ7ezxcIWFVtYeGzg6Fv/KW+sbzz3XbhuSsVifWDRFQvKrn0WT8+GPqpm9CM1Yof4DTM5&#13;&#10;3TDYo3jxyztZNaKnNadXLGyzq/fqy+c///l1wbB/XJzY2g+exNjAE7O97X8I5ROGfdeaWWP1Lsb0&#13;&#10;9K1H9cBrbYxn3HBRdYFX7PHoo+qjV1O5sqePyjN8ezdi41VLOvYym3DNyeHV8x0OnjE5Pgz5pH82&#13;&#10;PTI6xafXIvEnYy8edQ+TnjnfEX3+sy2uakGv2pHxrwbFR55uvuGVF73k7GBUW7biac5uUrpdJ+h1&#13;&#10;7SineHq+JrFH1YKN1rza5d+cjTj4CZP+xJo+9mN69LNpDIts1qW1wCfXZoytXevjeUdznfU8pnn8&#13;&#10;eJxZF811u71XDOVZ7nJD5Hy2LjNnPsWlp2cN+zSAF74i9igcuhG/Gl44ckL08bVqxkdrIFZEhtLV&#13;&#10;Z5usfJbi9ocPenyGVxzZJOcn/8nynR+6eM3DhI9PrrGnE5540m2sJ586bMLHR2H22MlPuuZ0rTky&#13;&#10;R8XYWG3E2dqyKSZ968I+jNZBDPDCMkfs6JIlX4LtD50wk9mj9OF6jhDLk570pPWDCOXHzlkCtucQ&#13;&#10;7yCZ9zF+L7o6FMOBz84668uv+MUiT3O4xukaa9WFbnnQ519NwyILA5+tuWZOPww8dnTK3TjccOJV&#13;&#10;p/Dww1ug259szMWMitc4f/Tw6Th3wFY/9YGZbNqGBSM/xhEsMZG5piA81xg4eGRa5F+8vP/97z86&#13;&#10;HA7rhsgPZdATQ3psfZTeHoCVfy/wuxn6xz/+sV5MdV1Dx7ZzsXO+Tza5/tF3LXLG8NUQe0O+9ox4&#13;&#10;3XC3r7oeukly3bSH3Ey7wXFDdPXVV693Ku0PZ2HUec05GOY6aQkeuCaAFi8eQ4lxjPBL2NzFWvGy&#13;&#10;I5sNn306fIRNr43hRuH73//++oic3qvNyEFdUnAQrOyKCR8uWdh4xYpPjlp8c/YKlJ1ePHyRtcHy&#13;&#10;By/7bPKnj9i5IFjUw7Zhbr311nVT41UQN0DeDnRoPLXdTXtb2FuFfPgInF/BENOHPvShdQiz2R3G&#13;&#10;1Flcmtg1sbB7+tOffnT99defyVFs4i9Hr9C7ybGpvFVtg4kXlldybEAb+pFHHlk5s+0CbEO60LXO&#13;&#10;7ODD5luPV18NyOLjNWarIXWiVx74eIg+ypdY08Nnh8gbiyG9eVGDRS+sid16LrDtDxkeHGOt3Low&#13;&#10;5s/awKTTXil+OsUC27xGH9Ub0+UHTTxjjYy9GPjsYlVsy3D7QwfRaayHoadfzOVOhlfserp6Fzmt&#13;&#10;i5YLjguJOOwTevaHn7HsbW7+YU6Cbw+Fm21x0VUDJEZjzWOBTnpkKJ7xzKu1w2fLDwpz2huTVwf+&#13;&#10;8sPGGAZ88SP6MyY8daILhzyM7JqnFxa5xkYfBrnYzLPVx9PT0WDq002/3GHnlwxNO37FjYz3PR57&#13;&#10;xL41gYHI7cVkYeTTnEwTN4KBzMknlrFmz+nJYbFJd+Y0/YQDmy6bfNTTMRYPHVR8zfNDb9Lj6YXF&#13;&#10;zlhMmjgRfljG5R+e+jnctHddV+TfgYdN9fB86LEYHnzj6tMcNn6yalOs9FA65F6ocBPUfsTjWy4R&#13;&#10;e4RfLc3hlDOdbOho5l0/k9ELrx6uhvRwUTXLL/30yM3LtZ4f/HTbN7NWYYdFlxwGXrj0xI8fXvUx&#13;&#10;R/kznvGa00X5mTGSwdDXiqFrEz589po5jMhcfh735dc6zusSP3ToF3d5FluY+YnvOs/GXkTVyJjP&#13;&#10;+OY+kuRF3Ve/+tVrX7GjIwd69rH4nH/09ryPODmbkDk/2f9o+ilmPOPqYAybDzwNpU825+WUnL64&#13;&#10;mlc78/wbJ8dDs0blh99YT4edGPiZNsWBTzc7+tnlJ1zr4AVt1w1x1NgitvCs+/Rp3WF6nFcP+sZy&#13;&#10;z6bcyCI/lHTxxRcfXbj9IIYzIQwNnsYXInMT9LKXvWytqRfUvbEhXudQc+dQPty0eHfJTRA75wMv&#13;&#10;vJL7SW3nfjfNzhb0jL3D88c//nHdTIkbrnO1T6P4AQSfonJDRKYezs50nHutqRrgydWNkXcszxGM&#13;&#10;olZIii20sUYGlKGxXuMkmSLgZasw5hE9+viT6Nj4FlSAHggeQPjeGRKwGOrZ8gGrRYUJH98dnndf&#13;&#10;fOfGYQ0OmQYn/9nr6bCVo77WPHx6eC6G8k3PmI5G7gFtg3iysnheTbewFsudsFzdhboR8g6Qu1Zj&#13;&#10;n68lR3xZUL4sol6sxcSnjashN0EuHvwi+fKjbvz6cQYbcBIfiG7kwmM/kLUv+K3RE4O5+qPqi4fI&#13;&#10;2Vc3dWquJ2djHBVDPSx67T+62YRlDptelF58fZhkM7azzVtDftma14eNVxOnMaKH6OFZsyjbsNIT&#13;&#10;G104ZOXNNlk1YEO3i7Wxlt/k5WuPuLAguObioE/nbONioKshusZu4MVlX6+Lx1YjczG4OeLDRcqN&#13;&#10;vB/WuO+++86scbHCKkfY+OKoFWM5m5dfuWbDHpkjGAh+JD58605v7hW4ZPiauVZt8IzTq89HWHTE&#13;&#10;O+etH918l1Nx4k9M/uhMv+QeZ+llW13kaj9Mf+WCx44uvfjlTNZ6kCG9lh+9JtbynHI2ZOVvTB82&#13;&#10;0tuDeO1b/NY5f3hz3YqZfXHSqYbVrtqUX3z+YEzCm5Rvtuzkh1fsdKdNcjqT8B+P4CKY/JRXWPjV&#13;&#10;Qi74rsHs8M3ZdS3mWz09Z3YICV9Pny6bngvY4JdXNcpv+Zh77lJjBIMNebZzrjZwI3rx2E6iR+45&#13;&#10;icx4tnThT1/wxBWFU2zp5pvefpytnr2mBmHQTwavNS+XePTYsU8Hz7yc4BijcPUw6snYNw+PjnH5&#13;&#10;tk54HsvN2aZrvMfKPz5buvbMPmd8uvhiSd+46xAd+7JrSY+3/OsRP+w0+9eh1KdevvzlL69fGnUu&#13;&#10;I8ObXwPgE3nh288n+w6IeIppxlG89PkrT3PYqHjYG2vG4m+/47kW8W3MFhZ51xc8Pspr8uHRD9uY&#13;&#10;HmKX7vSXn2zKO7tZezWGmZ9wZ+9s60V2efDHPht24tAQH10LYOPTqQbtt6W8/XGOvPzyy9e7MNbS&#13;&#10;P8H1SaNnPetZa207q5N5AT0/7MXhk0yvfe1r1/lbvny7EXJu8KkjvRff/dS6/eBHv9y4POMZz1gv&#13;&#10;pNJxM+RM4fzsO+rO9N4Ysa+c7fl5yUtecvSrX/1qvcMEi09+YMnTR+P49/WT5z//+cs3OZ7rnHem&#13;&#10;3HzZm1sNH7vRkYSEFE1hKurkG5MLQosA22hIgWGGRR8WfWO6iI5gEZmisnHo1+Oxo2eMB7sHNBx8&#13;&#10;PRmqb6Hw2ITVPCzYfLRh8ZPhi5cOH3Caw4nwUbnB4t+rGez8MIL/unxqe+fHq+U9oZFZaAt79913&#13;&#10;r+9G2UBf+tKXjn7729+ueriJEQddceSDT374EK8N5AtjNjbCQ+Y2tc1mI7sbFxusDifp8iM2RN56&#13;&#10;8k2Hb636VzP65Gq8J+uLr7Gtpxcennz4R/wlM+ZHT6dY6dGZczGni68V+4wBT2t908k/XGP2+WAf&#13;&#10;ZjFmVyx0IuNs8Zrr2enDN9fkx0Ye5OVLhp9s1pQMlWt1zAaWMTkyDhueesk1nR6PdMnowHzz9uuG&#13;&#10;bti9QtMTnP3kYkZuj3lVT//QQw+tFzJcrMKGj+CVu/0lrubksMzp09WMs6+nS488DLbmybLDl0u4&#13;&#10;esQOf8bBPj2PBfL04KmPubrmC5+Nt/x9HrkcyNnP9aSnwfDYbM+13/Rs2Ibb2BwWfPaIDA6ZsYbM&#13;&#10;6fBVPMVtTo8sSp9MDGTiQHu9iTfjpye+9tCMEU7+9cXKnm+EZwy/Pnw28PXJjTU6jfUzl2zwNNQa&#13;&#10;lhe87Ke+eOLr/79UvMVVHNNX2OlaUz7F0AHGXH3NNddhBMc1PXx67D2PzvWg25ra87CRHkb26ikO&#13;&#10;/dSZcbODhcd2UnGHS1ZexuTm0yd+RI70PdeY88UOsc2PcXG2F5bS9id+8+xhqc3MCV75FB/e9EU+&#13;&#10;84IbRr6mfuOw06dbLPXqmb/0zMnlRa4vBjINVnGzm7ximnWBI64w6WdvTKbxq0YwyiPf8czpxffY&#13;&#10;shdvvPHG9XEk34d2iMXzorYXezUHeK/OezGNTxjORg6/rqN03Sz5Xoi9bi+X2xpsf8QkDk0uWjrw&#13;&#10;kuPLQ976/Om1cmcz80qOV3759viBh08v7ObqwD9/cLVk+uqJj8wbT3l6fKBiosMnP/ILn4541Zuu&#13;&#10;Hrke4IezmKf/4HuceWfkcDisn6H26SL/4wk+8lzI1twNRMR3PuJ98IMfPLryyivPnH/pu9nwzo4z&#13;&#10;gTOvm11rbW3l4o0AZ4mf/OQni+9GyVnVmdbPbHsB1vlDDKe2c7QbFzl7M8GPMcDyiSpvotx7770r&#13;&#10;RucR717BZuef/npDwJogPPuKrfjOqYgC0lp4ymTmKDkgvBbfYiF8hVLUbPDaMOmYI4ujkOniOfi3&#13;&#10;+Pp8ChoufA1fT4c9eb6962Gs2ApPpuW3nNx40St/8nyLi405eWN+I/xiLIe5AS1yvw5nAWyIauFB&#13;&#10;bzG9S0TvX//617p7VhOLa4F6B4yPqHqx8YqAGODYfA6h+Ei8YrX5/OqG9uEPf/joU5/61NHvfve7&#13;&#10;9WqiesKGSVcOHQrNYUTp0Fczupq5nr6Gph25+dQRc/XNj37iTVyY2Rij1ip7eHSKARbCC8u82NR5&#13;&#10;5kq/Rj/c4mdXo9eDyTh9+BG/KH/p6fHEG9EVC5r+zMvHuMcdW3r5SAdu4/LGM85fOsWMj6ee8PHF&#13;&#10;GDY+wvO48ja2i5Q9av/Y713oXEzk4d1crwIimGKC1002LDx+J+HFpyO2feziQ/ToROWlL6cpx+ux&#13;&#10;F3a6fOQ7W7hyo1tM9j25uXE1oysun0kup2Tm0w4fRnWZMdEtLzpqmS18cvs2f8WKb9yaGYubjQaT&#13;&#10;H+NZk5kb2/YXfrGwRc1hw6pm+MnwxIv4QtmfDZPOzI8uDPj0e/Itfnj47LIVM2JXLGSN8dnQiweP&#13;&#10;Tn7MNVQubKppclho6tI/G+UrGRuYiG8EL6xkerbFnW/6xdTeqQ/D3ph+vKpaLfBhsvG8IndjPM06&#13;&#10;wKeP37hrJP/FzRaeOIu3PYfHHpFpdKd++PzGT2cZnv6DN/dTNc2XeOjwgcKiZxxPT4cdG34nxlLc&#13;&#10;/sSTX9hk8BDMWjy5zHoUQ/7b3+bFwBZ+tYnPR7HjJceP8Nimlx85pY+Xv8bsszVmX9x0xCmXsOnE&#13;&#10;z1c9HLVqTi+8rpnOO3S8gOZxzIaOmxsynxrwUSeHb+eWYndeEYdX7Z3f9A7BcJ3XIj6jYmleXPIj&#13;&#10;k5t9LDd1IkfmxY6vlb8xWyQeNsXIxphucn3Y9Nk2p0cfwSETW7j44RU7Hh1z9mzCIEP4YcNSI/r8&#13;&#10;0tU7Dxo7I3q+FrubT9cA76B4IV3N/fCR76LT8zyuZn1Ppzr06Sq2+fdukBtdhO+Huvzfz2JwVmjd&#13;&#10;YIrHDylZdy/O/+1vf1vx+aXoY9t3hKx1ZzNrTwfJwfXMx+LE53tHzvbw3CDh+V6ymyc/1S0XH5GT&#13;&#10;D1t1Qd5RcuPznOc8Z52fvXOkJt/97nePzmnRFJVBT8AAUMVmgOIrPh4brbGEo3SzJTNWHIUl518j&#13;&#10;g6mI5sUDi00P3HTJ8WGEyVb8mo3BxrhChNWhrLke3pzzw16fn3zTEysqf31vVVq017/+9UfXXXfd&#13;&#10;OkD6QQT52QAOke5SvQ3sxsSvatx2221HfnPf5x595MGm4pMP+eWrejp82jBumPy0trv3boLEVC42&#13;&#10;+gc+8IF1t+0jd+6uw+9GqPq17vxWL2OkDjDloAazNnSzUX9U3Phh4JNrxce2Mb3yKybyqUM3+/h4&#13;&#10;xVdc0+/ZsOSufvTDmX154IWlx8+GDIVvnKx42OCVY7p69mR0zLV08WDgTVvjdOloxZi9Ob16mPK1&#13;&#10;F4ytobWePszlNv15/LRnXSjJ2bhp17df4NpX3rrWJtkHYtGLRx+O/Mw9Fq0FPoLNRuNDTGz1CJ8O&#13;&#10;Hqo3JqMHW65kdGHzZZw8H+Z0xTB5dMM0bj3w6IdnDr846Gp4xUPGT/mQ5ZeOORs8PZ7Hczz88MMk&#13;&#10;ax8bIzJjuvmIH7bY6ZBXI/rVLDuybPR80SkOuNOXMf+T8DT2xc0+XT2KV89XlC1ZscfTo+zyFa94&#13;&#10;yBG5cfrWsLm++sHV9vr5W2ADr/nj9dnBq7548kH8tr/E4TFBr9iM2eKLmZ3ruMcnPvsw4LHLV/it&#13;&#10;n8MJ3fjFwAcdtqh44My6J48/48STF544YSD2M6bGZGw0NsUCg05zOGIOn92sqfnEnHN67MhRmHjo&#13;&#10;bHWjm7646MAphuIQ18QOjy4/2cXXh2PMNr29n/zDQPXx4cQvlxl3+nDJ9ShdfmHgdy0jw6vBCDMc&#13;&#10;Oho+HhzXTter9owziQOq74jgw3PucZB1EPc84SyE/PPtPiljf7tGOv8YH9sOx26cilM8Gr/8i6M8&#13;&#10;zFGxFSc5fXZw4qerL7dybe+Gn6+wPU7knC398Pex0SmG6ty82NnyUW7ipKsvd7p85pt+cnzNuRAv&#13;&#10;guf7Wddee+2qJ74bTAQPycm6idtzuZtV6+RdOTownGuR86Z1YaP3/yp/85vfLJmPqfkBBecGRMe1&#13;&#10;xjs9bkBg+xSJ84ObXz7ctND3LqHY3SDzT+5GSC72iq+I+LEEWN4lcgNm/KIXvWh9NM75Grbztnca&#13;&#10;nb/hyUFeyPeb3Hy7bpKff/7568bpBz/4wfoI/3pHqIVUkHlxFYhCtAFarIW8/WnRFYwtotMiGlu4&#13;&#10;eUiHVbHYFagxf3p2Gt14eqQnQ3q+9Pj0Na9eWwRE3qY1l09YxlEY9GHIJzmZsVj1xWXcJuIDrvjf&#13;&#10;9KY3Hb3nPe9Z+hYcWRTkJsjdrM8vOkD6pTc8FwDNQsEQR/6KrfXBd7fro3TPfOYz/6v2YhAXG/p+&#13;&#10;wtBbzD/84Q/XBnP3TM6XmNOFKS9UTwYv/+aoPWJMF599a4EfbjowIvb8zxrzk196U3+OyWaO5sUV&#13;&#10;Bv1qFyaecfmoMTtzuohcE5d9m24yfXmRwchPfDoof43LAb5xvs0jmMnxjOnpZ5xhkaF6Ooi+huSi&#13;&#10;RcVcDNaMXXN65tYI+W6Z//TsYmXNuri4EGbn4mMuDnsaGWviUEs9zPjiQO2B4p37Xm3pla+enhYP&#13;&#10;hjjChReGeFvb9PX5ZmvscTD9FIseNpkxH8WAV/78Ib6zLXd8vPjmKDwYxl0n2RVzeeRXH7HrZime&#13;&#10;vvzUuj1MN2qcH77xyt+cXzzjqBrRE1845LDMi1MMdOCEgVf8+drj5DPd8OjhwUrGL35YZMnTzTdd&#13;&#10;PJTOXjZrnZ54suPLfoo3fczcp63xpGljXPztm/K3rvKSfzK+xUhmXfGtMT2kt0YanB6/MKY+XX7L&#13;&#10;n54DggOqV0uRV0r9cI4DajnzZ1w9Zm/c2lYfPSq+Ndn+8Es3/+FMvbCmTWN9tunB4E9LRi9s4wgv&#13;&#10;nezM2RZXdno8sWnxYRVvdsn0jeFmp+bhZ0Ou0SfTmxvT0ay52k+ecfPWhe7EESMs9vj6eK3/1Le2&#13;&#10;7RnyCAaSR3GbN+afvn1pjHxM6dh2E4PPh0Ot72N498HB1tlF/PaqX6j1kWsfx3IOslc9n7D36QIY&#13;&#10;XjjXiyUfxjU+jMWklTMbcev5Q+lWP7xkxohOe52//Ojh4bGhF07+9ah6GWdfDsmLRR+xax4mnlrh&#13;&#10;u6GAY63kaqyJqR8U8Dh2w+N7MW422Fsf+m40OmOyg+kTQ3jGdOTu0x98umlwXvfpJTdC1QqOd2CQ&#13;&#10;F0pvuOGG5UNcbOBYS37F4sbFOz72Bp7cXHO6CXLz42bZeZUPN8By8q6ROOVtT3g3x6cvfB3Emyk+&#13;&#10;qn/8+PH1M9jW3Y2WTz2d2j5CJy43aPab3LxhICffX/bPe/uYphzOacEFrpUowxYCz7xFMhZc8/Tw&#13;&#10;6ZojvcLo3eWTt4D0YCD8MGCGEV4LFr+NTl4ccMnlg2esVXS4SCGM5YrosonCNDdOT3wailfPt7tm&#13;&#10;G8Bvq990001r7MHPv01WbL0bZoO6k/VrGTaIA6a8ioUvY5uBn+rDF565DQ/XHOHJTXMX/sUvfnHd&#13;&#10;pbvT9t0jN0Fk9DrIwtbkiuAhc77ElG99evoafg0PHjs90sPVp2csFvXHQ2zl3FriJcsWD5kjcths&#13;&#10;UTHBRvSS158NM3syD+BpZ1zd8muulZc+f/nGm/nhF99S3v7wVzx6+HTUj23+yIofTnw4+aBjL9Ar&#13;&#10;Hrx8sok/Y2GP6Bqrf+RdyhMnTqx1Sc//wVIjB6Ze5fN7/Oxd0BCf5ohfYz75bz5l8Vp7j9MIFtv2&#13;&#10;Yjnmgy3iA359fLLG+Re/WL1oUk3ooXDbw/Ku5rDzb1xjA4cuXjh4PT57PJGVr/HErMbxwtfPHMoD&#13;&#10;z7j1hOfJxBOVJw8kDzGUlx7NnPiFg4rXPL9sqgN+GPSLoZhbJ/jVI5zZs6WLpn/45taofeC6YFyM&#13;&#10;/Bd/PDjG4mer549u/HThx8eTQ3hspl2xlTPZxEmXf5TeY7P//kumsUGt6VyfZGpDV2/veC6J4pGL&#13;&#10;z/Ucj23rR4bY2ut0HCLyxc5BwqHCc5f94nnagfVwOKwXNeCFW83wNPjVLl/8JTNmk/6cz71RLcmj&#13;&#10;8iJLrscPHzYyJ9OrJx34evxqTHePQTbjy2bGnU49HHoail886mVMbqze9iO9Sebiya6Y6ZcT2Yw5&#13;&#10;+/jlHL+Y8NH0WS2qPV165vaWWIuZ3d5HvuAguh6TbNN11vjGN76xzjNkcOTjemRf2V/IIdQh14u0&#13;&#10;iG8f14LjRghmH52CQZ4enWKvVmTiK++z1ZWMHYKZbljidZ0x1/hpTbLBr44wUDh0G2ebHRsy8WZj&#13;&#10;zgaOxoZeOOniqwffYnRjMn37PoyfIH/729++bnycMel6M8Angew9j/1icsPhI20e79akdRGP/BFZ&#13;&#10;L5pbM+/gdUMBx7tBPuaGfDXDTY13YTQ3UXTF6PoiHmddMvGzdybu0yXHthsc68u3G6bLLrtsxe0G&#13;&#10;2r5x7fJxODfLdLw75NzhHSE/5CC+f//730vXfpIbvhdyxPjc5z73jF85+vEELeL7HAVDguOkAuMl&#13;&#10;Y2ysJbdYFs1i4bWoYeGRsyGDj6dH7CM8rYtFPrKnJ9gZD0x6xdQCwqFLRidK17yY4NPpwTT90TNn&#13;&#10;J9biZquRRew1Om5ObFobyYazkDaCjWrhvYvjickTjzhtCLGvxTidY7WBN31bcDdc+XPBcYcciYsM&#13;&#10;ng3nRxe8Qt8GqjZy7l05tublDqOc8djg0Snv5Pk1J9eHx3+4eHDmPD942eCxQ8bapNZDr8kVTSz8&#13;&#10;OVe/ahJec7bFRKYVDxnKp9ymnB6c9MPW8zlrkUwNtORsyabuY14fi8t6d9GzT+yrbMSF4JUzLHLz&#13;&#10;4qaTTX7x8sveftFPnjmyv8i9QuMVGDfubuJd1OwtFxs38S5U9rknMQQL8V2d7PFJdMSEii279MzL&#13;&#10;r5jIyk/Phxp6XJUrHXHvefCKyQUbhW/Mh1jowXRNsiebs5WHefp6cziNZ19uxUq3OMk0caqTMeKb&#13;&#10;n2JdzNN/2i+mMM3pRfZMMeOTw21ML/168pk7HfHAn3mVp54+e3EWk3E2cqKXjA/zGr0p3/uRAxv2&#13;&#10;1gHlE4/+xCaDJwZknA9zj6fqjJ89DHnQ5w+Fb1zc8fJJVv2yx4MT3/hslI7eIUUvNsRWLjNXcuuB&#13;&#10;9OpBn67m2iBvscorDPri1bxi7HDj5t/jF6ZDkMdxn6DwWPYCXu/s0ilvY9jIGJEZ82dcPEu4/Zk2&#13;&#10;5NVSbpPCwC9+j9/80A3fGB8W/frJLx484/qJF4Y+fnbNi8U8nLDI4uvFIUYtnRkf/XIof5j4KLs1&#13;&#10;GfP86mv5zmd882IvNjJjPo3zzZ99BAuPzrwGZVc8Z8Ol77nJueZwOKz9ZU/Zm/B9z8MnYJyH4Lk2&#13;&#10;ucF53/vet/asfYgclJ2JLtx+mtkh9Stf+cqycwjmVyt2PezqZY7MG+vZyEt+5mojrpkHu+b2W7UI&#13;&#10;Oxl+PL2GR64PB58vbY7piUUM9Hus4+eDTetgrLYe13r6nY28q+ZHJdwweNHLj3F5bLNRZ4d/Neff&#13;&#10;i+zWB3nse/72DpDHOxwEl45mP7iOuCbxDcfNrRc9xelMa518osnNzzXXXLM+rmZd+YblHSB2zqpP&#13;&#10;fOIT100LzPaFHHu32Ufa3MT0q7OuP340gT83xm5qvHiD/+Mf/3jdYHmnxztUzhuew+Wo2WuuXW7a&#13;&#10;nv3sZ68Y2neu/fKR1zvf+c6jd7zjHavWrdM5iixIDRPNBVNMRJa8hZ8yOgplMykGXfN0+cHLFx1y&#13;&#10;rc1BDpNN9mR4+QpTTwdlky88dmFnj8cmP/JMN594UwffJgw7n9WNjI2NYPF8VA3PArHxxS1zm8Dn&#13;&#10;KT3gkTrhqcfMsbjpFJM8ytedtrf7/ELVS1/6UmqLyBEbn6G0AW1gv6ThENuDIRwxVbdqy5Z8Pxcj&#13;&#10;/epGh668jbVyMC6O8NgZtw50qiPd4micn2zC4y/M1mnGOuWt9YwNrlysXetXLPXw6MFC+Gyi6Vcs&#13;&#10;k1xE7IOwyMoTDxWXPh9LsP0Jm40WDj8exPoeR8npsKsucPc0YzCmm01j/OJpb3glxR7rYmzP2ncu&#13;&#10;tC6C8nUB9uqei6sbbheoKBw+auWkr67V3Lz1NGavF5vrhdx8fML+Jpu5l6M+DLVy4dPTRWTFIt/W&#13;&#10;o9zlGF/PP3tj2PRhhAcLX8Orp68+evzWJYzWsZhgJjMWB53iJeMrrOyT59vcevBNH5HVyp29hsqZ&#13;&#10;rDob84n0WrmQVQ9j2DC67pMZJ6tmYovot4bTTz7ilWf+2ONVH3O6xZ2v7MhnbYxbUxhaNwV0xQgv&#13;&#10;fGO+ETv2qFzkiPJBP4x4ybMVYz708RfQ7g+scs/O3BP89D1rLXbzatE1yYHD40EeGt99BMVBwUdf&#13;&#10;rIlXkR12UPEVo15M+YsvpuLRNxdD44mVDh+zXuZhhjd5ZMmzs9b50aNk+eE7MianCyuZHhabcPb2&#13;&#10;+aGbrfzUU58d/Bk/3+mzJcvvlBX3jJVdseKzxauFM+diQdPOPFtjNB8n5QHPuDnccjFGenJ8Mbvu&#13;&#10;O9R6LOHD0NTFY5MfB2N70LXJYdb/NYy8wv+tb31r2eM7KNursBx4UfHM2oqjuVz5xOMPtR4zXnx6&#13;&#10;qFjLb1//dNhr7OiWNzkblG/9xMmOztSFUf3pkNU856olOZ6aOcP5NMbNN9+8nnfNPba9sOH5Vw29&#13;&#10;8O4x7TkAvndk4LiZSNdj3Sc43DDInz6emyv1cnZ0M0Pmef7Y9o4NWzc3p7aPnMmP/qWXXnr01re+&#13;&#10;db1AKn7rxKd1FrObE9cT1xI3Ms7HMLzrw5e46MCTp7OtWHyayV76xS9+sex9f941yX7wIqyf1Ibv&#13;&#10;xsd1UHMjpWbO3W4ONW9KeOfK99CcTbxjJqfjx4+vjw3++te/XnWV8/qxhBYQuHGbp8WVjARbSEnb&#13;&#10;4LMn4yRdMjb1ZPlpk7KRXIWgg7qomMMgj+ChsPQ1fDbF3yZLN9v80Ker9cRdXumqiScWZIyvR3K1&#13;&#10;QfSajeHu3GHRgthsNivZo48+un4rXyxyxodbrh2ayFsHPozJbBob3SvuV1111fLjDl/cUXm6iHhF&#13;&#10;z9uE8G3QnhzhzZqqUetUXupR/mTiR/DrjenBtwFRdmxr+OpdXdnVyNKb/uLrkRiialMflr680ud3&#13;&#10;yvmQy15OD54a0WHT2Ly6iEGOk8jw6LOb+vxM2/zSQ2z4ZkOmRuIzxzcu/vTMw4FtTB8ZJy/P5Pit&#13;&#10;Dyxzdlpjvf1AjnzG2AXRqywuWF5Fou/mx54qd/uTP/vAxc6vJd55553rAgUHpkMWfa29UPz6SXz0&#13;&#10;2DWWQ+vhJkycGoJFl164+jA9PuiaT53m+QnPvDWm76LOf3jJwxIDWXy61RzPOIqvvsZqhsLSw6r+&#13;&#10;ZGKhi1/DD7dYw9PLxXVpytiET8eYPH/mqBoaw6GTHZ6xvBqvwfYHjuuaXl75NkewtPzAMI/oFZex&#13;&#10;ONJn4/pHDjc+Wz4Rm7DJ6Wpimfp4CK/GrscEuXnxFEs5L+PtTzhTD565HjUXc/nieezIzwGBPn/4&#13;&#10;6c8xP+b6MIqRj+TG9rrHCWLDL19qxDYMewOZl7c5e88xyfHKR4zTLxlbeeiThUmO2NWLDV5zPf3y&#13;&#10;NZ/j8LMhj7IrPj1e8/T2tU2HPNwZo3wQPf6reTjZ6NuLxlq1YD/XjN60U4cZB33EB11EHwbCI4s3&#13;&#10;4zUOq3jsebzs5YHMi0NerUd+yWF0XZpy+vKjo5kjfjw/eEfI2JfSXf9hOAfZ454T+tWxzkW+QnA4&#13;&#10;HNYB1ydlyL3b4ODqsc4HvH09xN9+E091oYvI8LKnn4y8eTWiKxc6bLWez8jUgNxYLOyLKRlbsZDR&#13;&#10;Q9WpWtEpDjpaseo99viBIbbOVG5kfNrCT1K7OXBj4iaE3HOhM56aqpmbHTcFcDxXiwnRhT+fE/h0&#13;&#10;ToQlFjcS5N2wqAGZmxPY3sVzE+Pmicwvwx7bbpA8P1ZrY9cPN7t8uqmBiecdmt5NglFMYvWCvfMF&#13;&#10;f/YKn/aN+jqDODv4fo83Dpw9+HEzVc70fHIFX+3cZPnemTO2uH3f0U2P3F7zmtesOsld3NaS/fqx&#13;&#10;hBZG0QjNK2JJkuEzakzW2CKH06Zo03WBNkf1ghA4TLYwYCqOcTjZ0CfDb5zP7PEjevGNLT784q63&#13;&#10;KGIgz7e++PXZweMDT17I5rOAfqEDhguA+C0EbHfn7uJ95tFie3KymRDcxoux/WGL+EJqhPiFZTH9&#13;&#10;yMLJkyeXvVjpykHzj1n9oyl8MVSHckgfniZmpOdbbpNPhsfHrAW8dJPp88MOmfOZvn6SObt8iqEa&#13;&#10;ZEOO6OTD3FgMjfmhg/TmEyvf7Qc50zNPtzpMu4nLp7la04HJpgv4cr79KS46xs2LX4/INetMp3rg&#13;&#10;wUXpkou3GPE1uo3J0s8Wpv0qT7pwsqNvzr+xZk/6YqM8XZSQG2849jRb+bvQ0Zc7DK/WuOB4e9uF&#13;&#10;j3656dH0aywf/cx7KZ7WFQMi1xpPvDDEgJrDDZt+Y311DDc8GJoDpJoZ06VnrN/bqpc485FfsUxf&#13;&#10;5ukYs4NJJ4JNR1NbhNe1kn4xhW0dZlytMzmcfBjDoYvIrSO5+NkheubkeNnkVx8ufXOY6cnLmC0+&#13;&#10;OTKGiWYvvzDhppcOnMb06JvzgcwRXjjVrlyWwvYHdv5cu9lUA2NyDbHF0yNjVHz45YZvTsa3sWY8&#13;&#10;48tmxgcXTrj50eMl46MxmfzFDoue+RzTcYDwmLWfyTT7Ze5X9VWL6skPvPp9DPhsxFLO6Zi3Pvw3&#13;&#10;9txHv71KP5vGcMUXpvHZaO+3OoUjN2NEBi+dejwEKzJmx296eOU6MbOTH30ymMUfj56WPzUOx/Ul&#13;&#10;f+3B9kqPR3M27D2u4OYbT5waPqIfpp5uvHR7PGWfjn3Chn55mKN8mLMvDnOv4lvfq6++etnj1fAd&#13;&#10;5uXj7OMdDDwfUfLc4p0gzxfGDvWoWvEJx7yY9Yh/crK5l7OtRmpXvLDM2Wrs6NXguilDZIgNe3P1&#13;&#10;b52sXS8yiINc3ZC5xq54zfnRI/paN4nGMJF3NF7+8pevXx92sOdXbfyCmhseNyU+5uaGp8ey52CP&#13;&#10;YX1xujlQj+KSO7kY8Om5ufIukDXxzp6xOMjtBzcTPq6oDm5iuimBJR863QSJxYun+NZcnHzBkKfz&#13;&#10;gXV2w+zTUb7vQ+4Gx6c9/HgGv2KQWzX1BoA6yl38/JG7yXKzxJ+9hW699db1kTrfnVKP6KMf/ej6&#13;&#10;n53i6FMT8l/ry5HFVCgB5XguGJk5A30kYDYCtKnCUCC6GsInp0dfM8+HcTyY01c2xdBFn49k/GRf&#13;&#10;HMWCHzXW5wdG2PTYw+OHHj/x6KFyw7dhLL5f1vI9IAulOQzCtnk//vGPrwU3V3j1Nq4+/JSzcfHl&#13;&#10;y9y68Bd5q6+8p54YLT59OWrsWnBzMrZ8Tj04+W9t6LHRNybT0k/OdtaSnG9yxH6S+ZTDpDvzL54w&#13;&#10;2Cdnz0avnvjwio2Nll/yxu2fMNjAmDHAQnitvTGc/Kmf8awjHQSb/3AWc/uDBwPRpVds9WTG1q3H&#13;&#10;E5444NmffCL2YSzG9qeYmvODNwlW/rK3n+G7MLko8uHi6ybIBc/FsvjxXKBgeCFArF/72tfWLxS6&#13;&#10;2NnncNOnZ4zKu3jooeJujlds8eBUY3iauXzoNC9nfb5bizCrCbmWP1jqHuYeIz/wjOnl1zxqX9Cj&#13;&#10;o4dFd2LTx4tmPPmGO3FgVy9YGrv80IUpD/sle3j55o8eoptfPPrm9BvTCxcPwRJL/ouJHUrPGI+f&#13;&#10;6hJuvpNnG18c5WssBvuNXjbFxQ8d2Jp49D3m4ZjTrw7FjIfIi4FOlI/w02FfXGzFHbGnF98TeeP8&#13;&#10;hFe+bNlklzxMfbGUT1hk9GE5MJB7QQxPLB7HevZqovccxhcdxLZY4KLqmF669hYeooufjXHzfCSj&#13;&#10;z44flG7z9PAn4Wv42ZvLQ8++mmerJ5uElzzZ7Mng22dhk2c3c+bTXD2N6YghDH6r99RlY31Q+vmi&#13;&#10;x1/+6dCF2fmEDp/02COYdKL2Jj49cz6KM1ty13f7g5/09dnApK/xmx6+A/Cx7V0CB1wHZt/vEfup&#13;&#10;7eNUMCLPLdkb+2VSLyL7ta8HH3xw7UU3S15QdmhlK18xtweN5QtHrjMX+uaaMblY5WXu8YeMZ/zF&#13;&#10;93g9e41PBL/adoY2b73EJ86IL3N+9Z5r8cSG6LtR8JF0H+NST/4c9t30eAdIbdl7UV1enmc9rvT4&#13;&#10;4YgRH75PJomvawFMfO+04LmByNZzvrj6yBoMH0sTgxsVtl7ghCdP9nTJxSMH7wTpxSQ3daIjHzcn&#13;&#10;Yncj4mN8zqreQVI379zoe67ytRINicmnnNTNnjCH7SbRPnND5Xtl9pCYkZswePa0fOVID4lfE5tY&#13;&#10;z3w0jpAyQwm1wfDN54K2EdIhs/G9RcpZutm1YfRkFQy2INhoxh4YcOgpCBtJR/k2Fy85nj6cdGHk&#13;&#10;kwyZa4rATtHIyqV42BrXKmQ45HgWRc18XA0VO552//33n/mZQU9Gmg2kBtWnhYddvMWDJ39xVgcb&#13;&#10;yn/UnQ8gvsUjLjdiCK74y7WYYaPWgQ8tPln+ixEPVj0sMvFOgoPIUPKw68mNyRvTLw746aZDjoqj&#13;&#10;MV21RmqQnb7ckntQ8NerImzo4cEt/nizb5wNXbXlX0P1YqbffAlP/8HXEAy6ev6tGZvkxvjlXK1c&#13;&#10;kPJBt7jx8slm+jJmj8JPzl6zx+i4ILuAutCplYulC5y5C9Lx48cXjicsLwB4e9u+pucCOKncir2c&#13;&#10;yru4yK2fVl3hFCN5+eFZ0/I2j9I3J0/GL3uNDz1MVM3osmm/FLue7r6m9Iq5+FqvfHuc4uWDP3XG&#13;&#10;C7cYybIzLh6xIjb8FAvfxohuMuPym77xyMIpBvb2Hjw8MdNDxdocb47Fi/iuHuQaWXEUJx98NWej&#13;&#10;NvTxykkceGRw6Nlj5OZ62PT09Njn15hMXxx04LQm7JB5OsXBLtwwzSdec7gINoKFwtA319MvNhj0&#13;&#10;+ZiEjyZW8omXD5jFQy9c1woy1z5rqW6anMs7XL04NDbyKa5iNM8POSyE15qZiytdvTmM8sbTUOPy&#13;&#10;wjOmi8QS4Wts+IdZbHTCmNjZ0xOneRjFQ9b1Fy8bvVaM9dWgePgmM2dfXdjOmtNR9/BnDWFEXmjy&#13;&#10;gup8Z931l19xtjbG/MHEQ+b05FR8eAhP458OooOKqRzoTb484NhT9pJzSXk6pLuhccZxPrn++uvX&#13;&#10;noMl596tgMevOSwHbN8Z8jEwvecd/O985ztH/s+LM5UcHdyLEx6d4syHXjz6Yjf3HCbecl9JbX88&#13;&#10;z8Dl24Fa/pdccsnRvffeu/4XkrOW5zjfy/7c5z63znLVgG71go3k5XFmHVrX9gRdcfV4XAbbH98r&#13;&#10;v/zyy9dzrk9heAfXc6iPvfnYoPXve7HW2DshbiZaBzj55KsfmODH+ZStPH1nxguW9pQbFzclmvr7&#13;&#10;qJl3cE5tN60+RsauHzKwrsbWgJ3zpfislXjsU3l57idTa/uCP7VzzRYfG9jiM7f+YmTrO07uIei6&#13;&#10;+XGmgGft6fBL395S416Exfdz2P6hKl0kTnVQfzWiD1ff2iVvPdaNEGMbBLieYz0lxBgIUHxzQHgt&#13;&#10;roWJ8OnR0dDEE2hz9vTzJXlYfPisoA3q83z0NbooGzw+whNjRIcMtqLo01XUeGGZiydM+sbIOHu9&#13;&#10;DWDB9YfDYS2eudrZbG7ojG0od9k2Ez/VSxzmKH/FCr845JNvunBPnjy5NjOdCJYH4y233HLmF3/I&#13;&#10;bAC46gmnXPk0thY27fSRT3Z8VCc29BDZjBePXTGRVTsyZE4nXDzj6hA2PT5RvDU5PQ+XHX8w1Dkc&#13;&#10;c3Zk+TQ3pmdM19y4mKxlscWHMf2Qa8WgNw9D3MlhTApn1ohdesmzL0YYePSsF/v8ZJNOj1X6xvDl&#13;&#10;RQ/Vw4JDD8mjnMxf/OIXL5lXoexjewueC5gvKXqMenyKx6s7XjXyBObjDi5Wt99++/LLtljzU87l&#13;&#10;VBzFQr/YxVlc5ZoePj1zmOzkGg8/G77NtVmPfLOP2LQm9PmZPVnx0dUQLA2xKU9xsQmTvroh+vnG&#13;&#10;zxc+u+T5J4/wtAh+scgx3HTCpi9++nTCYWM8c+M/+3o4+HoxomJNB69Y4tHHK67yzZ940mVvnE18&#13;&#10;c1Tc5sWCD7OadfARW/b5xOOPPRk8sggGeT0ZHbwa3WKcePHphamnm615cvlPeTI4dOwVvq2PeST2&#13;&#10;5vXVkr6xuFBrKwZ10diUvzEZCss8XuN6euJkrxdjdmT0xNBYHNMXfvaN9WG0hpM39YzhaXu++YyT&#13;&#10;Dv8w8RE//EfFG59NcuPs9HCKXc8mnbkP1J+sFzHpaJNcZ72Iet99952R8WG9yBwa/UNMOPw6kPpY&#13;&#10;0d13373eMVF35w7P89XMGQoVEzz2k2dtioctEm9EP59y7IxAh5+5f9h4XvA9EOe18847b33cyuHW&#13;&#10;R5ycfzwPOCQ7d4kZpucQsTnoV6vD4bCw8P0imRuDT3ziE+sgLF6xZl9+/MND7MQHT4z8ykM9EVsH&#13;&#10;/3PPPffo2PbuVd9B8ckGNwvic3674oorVu17HMHtf8/Qka9P+3guFIfnQB/rcvAnj9p34eC78fIP&#13;&#10;Z/1qm5sgPwPt5keNEVy/+OvjZOKWC0w3EuVEVy7wxebsbk6XL/GpiZsDtm5KfATOXtHUhA5777wd&#13;&#10;trq7yX7kkUfWzZefn5aL85IbJDcpfMNm790W9m6k+HRDou9rIeJRRx+ZtAf4F4d83IjB1tTOOUId&#13;&#10;fBzQd5XM+YLpnTAkd+cKPq2b/O+55571RgOfasDOetsj4pQ/vobkrEZ6PD1Sg3WVtHEIGBsLrgXU&#13;&#10;m7fR6Gh4dBFA8xws5vaHjTb5+ZqYePzQ8zEcwbKzMIrRA1WM7FDxsGkuLtTmKU540+/MNUx4is8X&#13;&#10;XbbJwi9mPR2kd/fqgdRnGl2IbGyvnL/iFa9YFzRv/1okfuCi8PBsosi8mtGpkb/qVa9ar1jwxXd4&#13;&#10;4vWKvX+cGpZcykFfPeDELw88WHzxrRmzoUO/mBqbZ4eH6o3JrSuemGBpSD9xzKdPvvllv6fihBk+&#13;&#10;XfbFVBzhwsDLp36PY47YVIfm1WDaG+Ozy7YY0mM/Y8KfmMbx7Nt0+YcZjr45G3Lrq1eD1pwM0cWH&#13;&#10;Vw2yz4ceLgx5wBCDi54nMxcfGC5ALvR07G0XQa8cHQ6HJbOvvVjhAu9xcMEFFxx985vfXI8n+DAi&#13;&#10;sYiDT63YphxfbGKhO+OuDvTpJDdmR66Z85uPZHpEp1jM6aP2KdyILjs8euzCpu/6Ej4+/eJSM5Rd&#13;&#10;sZmnRx52fLL4a7D9wdPac3TZlQc+ebHqxYNPR0N02OarMVn54xV7mHr+sk+fD5R8TU7/gQGLXTUz&#13;&#10;R+IRo37y4JRLtvQi42puDJu+MR/w7B2PD7Kw5VaM8dkkJ5tzPsgmr3joomzDK8b49IxrYiu3/Ik5&#13;&#10;ffb4yfRTzo94tHTZmsOOx25i5heP/8h86hpPHPJy00f0EF2tefJ6NmRq6TqRXvE0nzWWLz6eXiuG&#13;&#10;cIu7mKpp/tgmY59+/Goafv7xw0rGNjKmQ7/9kX4xktl/+B3+srcnnRf8+pWPQDkQO0y6ueEv4geO&#13;&#10;a7D/S+iVdOchPzvtB5l80gTxgxxOXXtdqx0exSI+zeFRLPBaW/LG1oU/PI8RenpzB87qh8ffrIdf&#13;&#10;9PKuiTzcVLAhdwB2qHY4dYOB73nFARmemyDPJc5cPhrl+UU85GoE08ee3Ay62fCKv14NPM84XxmL&#13;&#10;lb9qx48Y8WEXq8O85yUHfDeTDt1qotGpdQgXGxwY5e9FaDd65YhfUxvr8sADD6w16NfbfCQMNrn1&#13;&#10;8S6KOOTVDxS42bBmboDE7QbSPytVI7XQ5NqLuJ0jxUifXBzicpOhhurjBsHa2xO+SqG+nqf5cYMp&#13;&#10;XrpqTdcPDLhxgqH2blDtHzc0cOTAD79iIefTDY01QW62rJPauZFjB0N+zvIXX3zx8uUjbG6O7Bs3&#13;&#10;pl5EtYf5ECNSeyR+tfO4g+fXl71T6B/uInxNzurhMWeu7uLVixNZbzw9XvL/2YqxHuUCIMhAHxBw&#13;&#10;hoiDNk9zcoCITXO8HJFNncawLFCB0UN4cOChenFlE58sfrjsI7JiStdC0c0P3WqQXXGFiQ/HxcFm&#13;&#10;tFHh+GziRRddtD4H2Z26B5T/tkuH7K677lqbx0Wh2MQyseWlvjDJNP4srGbD+yKYBxH/4kVs5GgT&#13;&#10;v/KVr1wbiQ8b1ibKByx6cMnDh2FMFpmz08SF9nUkC894xjOxpy0+oj8pnOJqjemJu/iKK/3merbZ&#13;&#10;mWsehHhw8onPPoJPx9qQmU+7fIXNTs3LN1x89vX5SLc5fDy6MPFhmIfVmK68+CIrFnxje2Je8JOL&#13;&#10;IT985Kf4YJFHLrSa/esJ+o477lgXOk/SbnxcdFzUXfT+/Oc/ryfzG2+88ejhhx9eFzAxenKH74c8&#13;&#10;PLHJ0YXWRVJctZnjjNcYyaf60E1/9mLni021IC9P9kjdpg5emGTiDiu89OnOeu2xzcnzVT2nzRwX&#13;&#10;H3267BF/2pzjl2/j5M1hp8PedUOPR6aVHxuUvjE5TDr4mnm25mTVEHZj8ZPRDYvcXJ8uvfjG0z+7&#13;&#10;/M7rMR/pwTNm256Ah8TKLj5eeDMHeMWZnK1xcU4/4eiLhf90wtbP+lQb2HBnvsbN9VMOJ5rj9IpV&#13;&#10;vNM3Gzx62ZUTfGPxoblW9DXx6hFdDU7jMOqTm9emrfGMozndxnrz6gZTDGHrkV7exU8Hdljpp2tO&#13;&#10;h5xe47DxjeHpy5N9Mhgayu5sc/r5IRdnsbEz9/zsWqrG/t+Lnz12GHQW8G6E5xe2Dn90UY9fPRKr&#13;&#10;53CHv4nPxmHTR6f80IDrsueB2267bek6A3ihVIx8sEfm9KrprIE4ex4xFoNc9uSQfGx7Rd6B3pfm&#13;&#10;jx8/vm525NxNn3w6iLshgOe51QFcLP4/jBwcjOniq5XDtecK+vw4KNP3rphYHICdtTzeydVATb2j&#13;&#10;4hM3/ueMfOWFjB2yT5w4sV489lyEJzc+1IGuMf9wrYu550K1b26M6LPX0xeXHi5dc2N5ycf3Xjx3&#13;&#10;uvGQtxsyftXKgd8NSK394s0AxF4ssMisKez86dUHnrVzo6lZZ3U0dtNnvcTsBw9gil2T44Xb/23y&#13;&#10;Tp3/0QNfrd0Yufmhi9jzhdhYa7ow6LtJcWNpTfl2026fOQPTs/bWxjnCmVi8boS8IxaGtVE7ccpV&#13;&#10;DPaFvHzsno/f//7369fq+p5P+5kvY/ZuVqsZbPVqTcQfrzE7+ZxDCWEwwqQsWLwW3VibQMtw/CGD&#13;&#10;p2jskaDQtIODT+//6Lq3VsuOqo3jm9d8kNX3uQkRkYAEG8+KmniIojFtwAsRBTEqehGiNEiIiiFB&#13;&#10;g1HSSisJihfxjKCNZ0UIwVsv9kd561fZ/+1w0hlQu6rG4RmjRtWcs+Zcc62tjfhG7OeCYofI09UX&#13;&#10;F3uFDTxySJhYAgAAQABJREFUenjFTTffxobIUHGEHRb/JoA+7HC168OEY7K902ixKhamg8YitxCd&#13;&#10;pLyu5oaErrywDaf8iCF+8eSfLp64bEwbhz6byILjH6WTH7x8kLHL1vi08eko0YyPHjy66egrrZcw&#13;&#10;8ehUwyODcTsKh0y7mPIFq/jo5Ccf8bLTJyt+fZTdK73/rg0HE93jOGCwUZKJo1jw6cw4ioE+vRlD&#13;&#10;WHhs0g2/sauLFwY53fy2xuc6n3rZ57v4iqnxp8fW+pUHX9Tkz4nQycuTH3wYLk5qT/GQNe6pZWvR&#13;&#10;EzNrHcGG0zjxajd+Onj0isU6RnjVZMYcnnZjkxcFDqKrTHvyZPSKIx0yY2RXjrfB+kOnvLELG785&#13;&#10;qa1PLjY50cYjd07pHAObvDzMuaPLD14x0YPFniw7PMRmxtj4YPBPn60+vYismNmQKfQjcsRH8dOh&#13;&#10;z7+aDOlrqxXx86mdjT6ip+R3M9cfemji8jt9wCAvtm1w8Sd/2dBhG655YCsmdYWego/kQPxsYRYr&#13;&#10;eXqzHX55ZoscV/T5gTHjildO9FF1cevPeGuTw1bjodrq8Ldg/dEvP/HopWsM2sWrjhofOUovnbD1&#13;&#10;6YqHL/xJxaQ+juN2fTx4cPmc/sOOz5/8RtnQ04alppeMbTjJHZt0UHL6YXR8pBNf3zm5TS17N0HX&#13;&#10;1mYcn50No3Om9eFBqQ0fH2TsYCS3QYRtY2rzLz7j8zTfzYj/8wbXebrv1rjZ8olRsbWhFQufxiqf&#13;&#10;asX6RPThR3zbkPrkwjmZ/4cffnhv5sNxLLkhaYPtrRR2p9Pp8h92uknxqpfX/8Tue0R33333fmXK&#13;&#10;Jwg2xDbY3qAxTnHIhbzY0LtRcF25995793eP3FgYHxv+5cEvgj300EP7kyg+fNLgbRzF9QgmXcSP&#13;&#10;/OKbZ2Pjz7XMxt3Y5MSNWp8AsW0N0pXz1kM3arDNI6IrX+94xzv2pyD6jcuNh09L3MTRF4uY+OiG&#13;&#10;gA99a0Vha674JOvaQWbOxEzHg0qY2vLgkyVrw7h80sRWLMbuWu5G1f/rOV9veNi32qOytS758skQ&#13;&#10;PH5g4PFlXuSArkLOH19ehbOO+TFW61JtbwrPDTyePn9y3foxFjdVbOVF/t3cfOELXzi7devWHqs8&#13;&#10;iKG9rjYeWzeYxgYTr/mo3pOz/siDeFvv+x+qAsJQSrZAGHdCaAIAaacXoL6E5By/Nlw22WVTEDD5&#13;&#10;Sw+ONl5+1OzEKq6w6cLNnizfcLUROSKnb/E3WbAQPr90UHy2eGp4FoBE4zkROVGYAAeuxUXPBDs4&#13;&#10;3RA5eTho6c8DaDsZfvTz3/j4w0MWyz//+c/95J1/WC0GOg6iq+sO3xfsjEVu2JtDePpia1zV4mrs&#13;&#10;/JRTfDqwG3s1fnI2dOJpZ4MHm256MBBefDp0leRb6UKPvAJ72uGzwSt2PH21HCTX5wMGKjd08diT&#13;&#10;o9kutjDJ2CL4cJVw8elE7NmGk64aH2WrVpKpa4eTLt94DuooH/Xzqy9mWPNE4YRrLdHz5Mr7uvBb&#13;&#10;Y05sTrDWl4uaNX39+vXdh+lYcrLq5OQi5KkWDDkoRn61xaqUn8YPS+wIj715U8QYT00PH+Wj+Yg/&#13;&#10;cfmGFyYZO7p44ezG+lO+1RNfX64icbCHZ2wIj16FPl65pxtuuvHC5ZM+fvHJLx9sm29yRAdPTY4P&#13;&#10;2/gmdn7VSrGFwa+SXvbVsMRFJ3y22uVBG9ELH49tY9kK6w8+X/jZpUsfkWvj86tdPM5/8fDphtla&#13;&#10;O+Kx5U98KGx6KHttMrpwUe184WU/2zDSNS/syxn9iA5yDOE3luZSH8FrzvGKp5jZwlIr+IocNN7i&#13;&#10;SQ8unPTx6UbaSljp53v6ImPf2sgH2/Czo9sYjIkcTb102VtD8LSLp34xTNt4MNnASr+48LIpRvqI&#13;&#10;j+KjP3XZoHDVCn2lzau843sl3v+AsalzPkVtbO0X8JX82WzyCYdfG1XnXTYePuHpe0Juj+GcoO+T&#13;&#10;D7GR+/K4V+h9AuCmwXjcLPi3Gudrw/tqBMfG3TXARtcnGPmBgYzLPsTeCXkLxbVBfHh9cmJD7Pul&#13;&#10;/o2HX4JzgxQ9+eSTu+m64lrj1T/XD+OWC76MX77cjMiNjbQbCzdKPonix48A+JK/B81y+Y1vfOPs&#13;&#10;17/+9b7J8gqc3Fg7YkZihGkv5hMJOXGj5xzSzYw5c+PFl826nJgT+zsxlmPY4u0mig99cYmfHp6a&#13;&#10;P6VzlZtCuREzGzEp5s6D89aTHLSm6MGj4xjjXy3nxug4EmPnW203V2403QDJf+cPGObVGH23102P&#13;&#10;OBV+xGocctJ5yZwjMYkDlnGK1Voxl+ysB7+g/PLLL++9qv2CuYPHn755kHc4qLHAgetmSW588uNH&#13;&#10;m/i0jhC5Gx01361LMn2YYsU3FrzGph2xT669d08ZBZ6ySVDIgQGSxMDpFUhyPDomRK1kTwepBUE2&#13;&#10;+9p4fGZLD1VLSmQhhMMmfP7yX8z08pucTOLUjQM2LLwKn9piCkOyHZAOYmQBkMOh64tcblocRA5u&#13;&#10;uZ0+6LQQirsx5h+/hZ6OJ0H0HDgITjL+PdVAePTI4RVX4yUnO1I2+HQbU/nVV2aMdPNDFnZY4aRH&#13;&#10;N176ZNmlp0aNZerCbr0mh0sHqfkoBjpyIO5wjjHj46H01XhKMeOFv5Uv9Pnig1xB4anxYBzjLp5s&#13;&#10;4OChdNnjo+YCT6GDlxwPwdMOi9xaxi8X8Tqu/NqPE401a405gflEyPHklY6bN2/uNe0VBV+C9Qkl&#13;&#10;Hy4STvR8eSLp/XAndfhic6zmN54YZpxwyoE8sWmsdNk5aZLRU+M3Pv0IloLU+Zy62go5HJj8IfrZ&#13;&#10;ya9+GPTkZZ4X4CQXI1s5o6uNYGvnt7HFp0NfySdeBB+xR/SqtcvLZq4/9PkjMz5+4Iqv2Br/Ua9+&#13;&#10;NrAUtnOsxZDPxtfYws++tUqO9GHQawxinZQtHcTHLOz0w6YH3/rBD7/1gVdcyeGywQ8nX2pE1/jp&#13;&#10;Kfqz4EXxYSFjwJvY4jJWMkTOP76CinN31h86yarJtMNmM3Nm3OyQeW+t63cNZV++yGHMAq9YZgzy&#13;&#10;gRpfecGjV9Fnj8I6xk9Ohoq5/GXLJsx08RpTsdEXSz6Sw6Yz8cIJt3WSr1lrhw0rwpdbmzz2/Pk+&#13;&#10;jx+PaSz2Aj4FQJ50O4fYdDvP2nSLwwbWNd9GFZbNodo52bUdls2pGyQbRXxP0G1CzR9Meq9//ev3&#13;&#10;P5nsHIXv5uB73/ve5ScD4hG319h82uKBrY0nHHy2ik98xOT87rqgLWa1fY+x2ryKA5bNrhsN3+Nw&#13;&#10;7ZBX/uHKkT5cN0teofbqkxsieU3PdUVubObZ0beZt0Fmb9z+n6JfdxOr17LdDPr+lXnnR3xkcsae&#13;&#10;L3ni53Q6XR4vHtqJRe5d/6w5N3cecBtfr6q5KeuBoI2/PaDcuPbxLabWEp/y4EYDNr9ikB83V8YJ&#13;&#10;2xzANCbzKm7xK/SVSJ7hJzcHrS12ZHIFx9iNxxrBN2ZYbJE48NwssxWPY5ktPh6izw8ZnrZYxUKW&#13;&#10;Lzc7dNzs3Lhx4/I7X/3QgjitcRjGLxZttfVKJia8X/7yl3te5ewrX/nK2RNPPLFj4osPBZlbsRhf&#13;&#10;bXGh+MZyJHGTs6nsX40TDDALgIKgAwQUGF6JpxegdsCc0pl2BakmQ/xlg09f3aD0JSV+mHxGxUIP&#13;&#10;pUtHsmBJrvE1gcbID53GqJ9vMSE1HRhw6/NpkalP62AyqQ4IJwiLCaZF4Z1LT86RxWESYRQzXJTf&#13;&#10;3bnow+CbrpoO8r6npzXGgxx42YsRWfwIn31t/XD4nmOnU+7SFyse3XJQGw65gvDjaaNku7P+5Fs/&#13;&#10;XXU+ip892/QnjvGIuzkMa8aOx0bewiHXzn76hVf8bGvTZ6fgsa3PXilWGPTRzDn9xpHP8OiyUcSK&#13;&#10;0oWnnUyNl95WHn+KjQ7KV2uHfYSXntpaIncMuej6IqdjxUkc38XPmnJC+9e//rUvwLCc4N3svPvd&#13;&#10;797r2wXUiZ0uDN8z8kVaT6McF41Nza8yx1Ofz+LPptjLHT49NggOmXWByM0NCk9/zocLBrv02GTX&#13;&#10;+go3GX/a+J0z8fJBxgceXP1iUBef+eKfHhy1Qu7ckk1+4VfIzBUZG3Wy2mIQ47Rn17g6f5A3/sZA&#13;&#10;j32Y2kgfiR12JAYY6cNE+vyVh4nDRj//an26ZGHG5w8vyhYvHbbHMYuBHKmLR9+ahOO8jdiXH33Y&#13;&#10;+dEvPnrFmV7xsdHueORz+q0PK5uwxBpPG1+/mPSLx9rRh4e0UTFrx6NTHtKHG8HMB3ukZlPBKyb6&#13;&#10;aGLByw8sugi/NjtFbsItDrZkYk5W31qHqRaXUptOceS/ccNpHBO/3BUzjBljMeEr9dOBhTd965OL&#13;&#10;y/iQGyCfBjmebeiNwfmx9eZca++QrTdJ7Fnw4ThG2Vin+l3r6Ts/w6UvHptx/j3Btxdx4+Q87BOj&#13;&#10;zr1sPLj99re/fRmDT1PY24SyNSbxw1DLn008/7DouxHhm529Fb4bATcNYvPk/rnnnrt8ddr1Q5yw&#13;&#10;7IHoILU4jfPrX//69m/sbih8sf/qerPFK3P03MA0r8bFv08x3Pz4kQmxs+28JnbzrC/n4td3s8ZW&#13;&#10;TPfcc8++hrlRw2uPZvMtl8YpPuOz73JDBkdM7SmNu1fFzY99n9e+zJt5ljvXSWMwdnmlo28+4IlR&#13;&#10;bvD4bv2o8cSirZZzdfbyaM4QnhzB66bLmFtDZNphmXO5Mfb8mCcx4fnkjS4eTPHDkA/joAMPz1zw&#13;&#10;ZR6My9jlSE7ou9Fhb5zGwAdbD1J9YsXWfsNewfh81w0O/S996Ut7PNaxPl0+jVvRhlke2Cv45SW/&#13;&#10;+OnWpqN9B4GgkAEfwckVyiW7YPAUjnKsn01JL3B+4JPnh354+QljDqCDPnvYKGxt8ZFb6BIv4VfW&#13;&#10;F71MjI9R+aGTf34UNHEmv1jYIBhiMRYbQ08pHETs5Y9P7eKjn211C8/4yhFscv5gaIdF5mPc6+t1&#13;&#10;JIvKycBBanHM+Pl1YIot/2E2vlmTyVc50Y+nRuTlQBuRNee1yz351AsPBt/V028+yJSJBW+uA3hw&#13;&#10;8i9HrR/jZps+XXhIG9WXH3r04yXHF5P5ZFcp5vRaT9mT04UplnymL26UHjtzKBa+GlMxkVfwsgtD&#13;&#10;zUe4dMsxXW11tuTlhi2/dKwlOH4y1OsQnlIpTmLWthOd+H60/q+Dk2DkE0//c8EnP9YkP55kukD4&#13;&#10;KVEXsBmftngQXf3mTD8SZ2NNn67YUbz048880IEJvxyq80tOVr7gywcddXb5UJfP5gmG9ceGrNyy&#13;&#10;x9ePl23jaL7Js5fD1hQ9xIe2Qs+5B1Z+O78UO5t0a+s37vyxN0Z9eLDzAzN8GHNuxJ0d/XxUh1P+&#13;&#10;8Sd+Yy0OsvzihZNNdX7Z5wNPOxtxOvezQelp44kJj57x6cub8ZZnMeDpTxsYKH+v9P73L1w2bRq0&#13;&#10;4cESa6SPyCO48hrRYRuGOt/yVTs7vKljTG1ymqews3V8F4vY8evb1MgRvoKKLx2bQptWr/rY4Im3&#13;&#10;2GDlB0/JB6yjnn642qh42IVtbhAd42VDTxtpk4XXOocRbnW26uRkYdzumKJbnsMRW5t6Mdx11137&#13;&#10;e5Z4yKbOQ1FP/p1PnSPlUmxsfeLgoZKNow2oNWwza7NqHq2nYtTntxsPOHThODfY6/DrPE3PuJxX&#13;&#10;upGi177BwytkPG7W2Jp3m1K2zuPO/fjWb1g90RfL6fTKw2Dj82qaV/HkTVziVrdfUsNQjIcPOtap&#13;&#10;Gw+fcvHtOyveOHjwwQf3jQ5duZMXY/NQzveyrd/mquMZVtciORCLPRN81zQ8Y5Ez/mDajMOylxMb&#13;&#10;uX2UubI5lxtzoS9emN3cmi/jsP597wcmX24yztdriOZejAoSJ99yXi1H5oVsrjljkWMxZS8X5U6N&#13;&#10;+M8PDHOtkOcPPqzwxMuXsZKJhx9zTUcOzZf5JwtHHPryBt+nZPwbi7XD1s+oez2+nMBh5+YIXjdG&#13;&#10;HuqL+8b6BMnPwfP/xS9+8fITIzb8Wm98tX7Ei8pJbXHEE+Pkw4ZRnsn0kTzsT4QySpEQD2hFH4g+&#13;&#10;UFRA2mzpZGdyBcYJGTsyFKaajF52R51k6bHH4xsPqSWsiYBhYvj2rqJE0sevhqGwpSeWqKQl159t&#13;&#10;i0ffRCsWBR3+EUwTjGaO+EF8sRdz8SRjS65PTs+J04nBwcm3ceBH9Ivfu5e1yWGYi6lTjsm1yeCp&#13;&#10;+Ufhq5Xiyrfx0hd/7Wz0ETnKx+6MP/miT6e+eKdNuOTlqTg6iYAlz5YN/8VAxkaZ8eaHXGGn4MNC&#13;&#10;fJLBKhZtOsn16eUPf+of7Zp3J1d2PZ2jlyz8bGHiOdmwoYfS54/MnBsju+aCnXZjZOdE2wXcWL3L&#13;&#10;Tg+ONY3nxEXPceRCMclFC54Lqydf1qnC3q8ZOUnmr7jZa4uNnuNkjmPGnC297LTjb+b603zGh1F+&#13;&#10;8MpB7TDY0xWPsZKTKfiIDB/h68OjL265RtrkqGOuNqwjpn6l+PXho/SNg3/+4JQvckRfmw45LLEU&#13;&#10;Y/Zk5Zkdm/T06YdF1zoid/Eyvy7uLpLlgg4MNvSKe/aTFzuZ3MBozHj0kFgRPDr4+ckvOd60p083&#13;&#10;P3ThFksYbOM5j8IwTkWffeuGTTEUXzV98mLHh0VfLKh4q2HTZ4fqk4e1BetPOvqwFXr5qT/1ysGM&#13;&#10;KR9qRe7Z0lVgFh8ssnw6LyTD084fH57m2ijb1FgjNqrZquVDafMCO/vqMPNNBzZKtjsXf/CMQf6R&#13;&#10;fmQ82U584863Npry4qSjrU6fXrrli4/4eMj5UVzsHSuPPPLIrn3a0EbSddm5sXzg2/D7/owNdGsf&#13;&#10;Xv6NU35t/NnbdHtlzKZc7vHp+qSDfWvY3sdegb39iXjFVk7xtcXARrGBNwaffNAXp+8aw6XvYRcM&#13;&#10;c82fGwc3BW4unn/++bMXXnjh8kd17LfYyLcciRGxl7/mzWYdjy6+c5tY8NxIPP300/snnb2uZnN9&#13;&#10;5eKhtvHDFme5Ymc8xu5mR2w9/O4miA6fbmJc3+jIk9fD3FjJp5+/dnPvEyavMWrLg/Xt5sB1Whz0&#13;&#10;5YZP/nz/yvWRHfxiMTYxGjN9RZ7VxokvruTlyPjwrK1yaLyIrHzRR2p8/tjxSad1OfNlfuLLORu8&#13;&#10;5qaY+JZPcvp0yeRQnw+164LxkMurtr2w4oYd4SMPT6xjtr7PZY57c0qMPrGEyYdxW4d8IvGxk4d4&#13;&#10;amPHI1fKV+NhYwyIbhjp7dxRBuIAxhAEcIbJGOLpaytA2Bm0AeRATUZX0Y7os0Xpa09+crxstY96&#13;&#10;m7H+FGPxmjjY07eF1k2StoOMH7jG2yKR9Pzgw6ifn+LS9zGug8eiR3zII3LwekeWH7Hlj31jhKEt&#13;&#10;3iY2n/pyiywwX5T0XjF9Y6QnP3SKSa2IQfza4bGrvUHHn+aWnJ4SJjV9JE6kb6xOAHh0Ixjy+WpE&#13;&#10;l79sYM15zi/+jAuefrr86CvNt1zUp6dNDya8SmtFv3gaW370GwcseunmI101yg/95i6farGQFS8c&#13;&#10;n5pM33CyEaf1Gk+NR78Y0q1v3lG52J2LP3SKEUYxafvu2el0urRzoTPHLoyOC/8XQvyTxMaPi7IL&#13;&#10;tIuik6eLgdcwvCZQ/vlWUOcLMthqsRRbevXJsqMrXnVzXE7wsumYlo+wk7PTRvT5a742c/3Rp6fQ&#13;&#10;UcPhW1utoOKFqZ1NMvZzzPHZp88WvoLHJjs1XXVx0KFbnORkCiqG/Ka/hRdyuXEB7MLoPGNzoJjD&#13;&#10;fjHJJgiOjZzvAejbOM2ciYXPcixWNMdCx3w3HjI0dfHKIz4b/cZDH088qPFql8Pw1GHIj4JclGGQ&#13;&#10;FZ+6HMoLXDxrXLs48JS5rqw/fRSuNj0kLvGWL/1s6DQ+/uur6dNrPOTwyRoXfG2yeRzQcR2Qb3xz&#13;&#10;2vjc5OiLuRzALXa2SFzK9KfPxmbPsd5P8vLDHqXPR2PbgvUnH+nOMdHFVxrP5Gnzg7SLfeqQzfjT&#13;&#10;za++Npvs8BC7ZPra5j69bBqfPjJPza2HSf4Hm2ujdWYc5t4xRoetp98//elPL78vBKM1xmfzZHwe&#13;&#10;JjnWJjk3Oz59YmJuX3rppf3KvNfE+HSM8sevIk6+zTu5ebeHMH982OS7wXH+di6n4xgXk/Z8pcyN&#13;&#10;mesCPG/EPPvss/vaIGZ842PDb3kSu7axRbNvDIgc33mofNo4ywFMvo1dzIpj0/WzNw/kBPGtDcc6&#13;&#10;tXdyQ+OhI11k7PMYoCNPbrJ8CgSDnF83RNad71jJhU26/PnBAzbn65MfryfScTNkf6nou3mCIz/y&#13;&#10;bnzGJn7jZS/P5Pr8kuPT1dfu/EK3PQEMRJ9umPmgB1d+YauNRzztk+kq1oY1A6P4+LUm+tSrNdp5&#13;&#10;g40c48un8w2fin+x4RMf+2DrF4/cp5++P2/teFCA+JcrY3WjKUZ9seCp6SCxGYtibPH1EV18dsar&#13;&#10;HZXT8l2ffL8aB4wBEEKg2ki/NgCUPN3NXH/gkCkCps+2MvsClRw2ApbI46Dgw0HaCHZUbBZ4k1Jy&#13;&#10;6MFTYFiQ/LPhL76FLQ76+RNv/tR0yw8ci4iOBTLHAZ/MAev7EZ4uZFvM7OjB4zNcNaLPp8VGTt8d&#13;&#10;t6dM8JywLBYHY0QHwfCzlE6Efre9MZDRCU89aeqlqy5G+RMXu8bjQEfxi2Fix0sHnjZ+8cRrbvDF&#13;&#10;Y4605RemfOCHhaefv4nLBuWHDKXPJj/8ouzDyzYb8nTEXCzbeP2pz06+im/KxQWDXBsOfTykzg6/&#13;&#10;NVC8ePyoEX6y8hhf/ugaX/GkD5c+vrXvouF/Allbbuo9SXMBgsHGK3B+hhOJUezsnOA8cXSCsx6d&#13;&#10;vKxNrxr4b+huoti1wW784gpr5g1Pn09+yk86jjfrziaDHL/80c0uWzUePaSNZv705SE8fe1OxOUc&#13;&#10;Xzt/sJR42h3X7GE2B/qNJZ1iyS9+44GZvpzhJ1OzoQMjezVS8y1+GAoeXe38s7dxce7kwwbDpsFc&#13;&#10;mVvrwDvuzqvs4LlAeXrHxkXufG0AXCjh5zc/+nxEfOi3pvHFguA3nmzgaBsvPWNCjYWsQreCR8f1&#13;&#10;RP6NRT1twyq39ZsD9unTiRqTeKPGkB7/k/Tps6Wb3LgaI3064iRPj03jom8OxEoHP9KesbOjT6+2&#13;&#10;eaQX3zyTIb7zOf3RbVzh12+zlw45Cr+1n0++5tjpksErxjkumzJzFy9b4y9uGOh2PuiHS65tnLWz&#13;&#10;UYu9OZrYMKZfsdIVl3Z4dKxrY/adSTmw/uTYjYW+uZOzr371q2d/+tOfdtx82ZSSFV953grrT3MD&#13;&#10;HyZf9hiOu29961vbp/OhvYG3RpzLHcu+zO+GzD85tbln11yJszHgOQ/AdH513kfO6T5JERu+hyBu&#13;&#10;IvzDdpt9r8DZ/MNxXnD+V5ffDbL+6CPjkDNxlHttvOTioicmJJZPfOITez9F1tonk1v/ZNWPAVjb&#13;&#10;xmC8V9anNW5QxAfL/s5+zBsNfPlkTY495HGDI1d+3pyuPPmUzvXOBt53kLz1ANuDQp8emQM850dv&#13;&#10;QThn2tCLAZnjzid48spvY29sdI2/9WR+tREd8SB28mq88oav0K2/FdefZOYO8Z8eHLjiUfDzr1a6&#13;&#10;aaNnXdp35tv6hKtOTp8dPesEpuPWGuQbhny7jvjumK93PProoztn4qMP39wWZ3w16rjQ5lc/npp/&#13;&#10;pK6vnW7rLz268jT7dPb/ERJEFyjBa1MMBKh2vEDwZrEAJFxtcOzSDUOdP4GjOWH080MWHh592JJe&#13;&#10;3yIVLz4e7OzTUfMrAeIyUWzgTFttC04O4CgWPju+LSA6sJCDjg65CXVwqH3k98wzz+yTBD1+yp9Y&#13;&#10;6NcnR/XD1o8sQL+QYqzs4SlIXGJUy5WT1fnaoETwlPIIl64Y8GYsxUAesa1PfowvG3HJBYKpz07R&#13;&#10;VhB7evoTjw1dPKQf4RXDxIMDL+x0Zkz5yO8Rc8aR/8bYOKwZpB92Y8BPvzqc4qPDjn062uQuJCgb&#13;&#10;vrRd3NhoR/oKaszadKZeMrr5o6fvOMFTrHV968vmVkxO7Na4teEEZ+Prn6sWj2OHnrjVMFzsvSrg&#13;&#10;Yugmin+flDrxuagYpyLG4mks5R/WHIM+G/J03HjhsyUTo1iRPpr62ijseQyQ4eOxLS59bXnBV4uL&#13;&#10;z7DVjQWf/pTxKSds5ZAOgkcPqc21GOofMYoLfhjpsDH2yQ+PvvkpNrHyE985ykXfZsr5gm4+Wn9i&#13;&#10;Z6+Yc/IeApkHnwC6GbIJwLcBkLvmkL74+RVzePjpOW/R0TeWxmtsxaOG0RyQhSU2fPjpN9bOuY2B&#13;&#10;Xe102OHxGwZf8fiBSz8/6enTI4/YIjJEVzE+WGF0jW285SM8enDpsZ/jDwOfPZk2W/Vs46Hiqs8f&#13;&#10;/K6D8xw0MeghPFRcagXB1OajNuzWZnowtIth8unjGw+iy16Nr7Yu8dgp2ZCh8JLhzZi002E7KT1Y&#13;&#10;Cnlzpj9jI2ve0hcXsqH23QifYHhAhN9G3M2DX8Dya2rwrE8+zLEaFl6+G7e++Byzrv/2SnSLmQ8y&#13;&#10;es7FjkXncOfhW7dubf9i8GtqHqba/LPpRsDx70ZB30Ms56v+x48bDQ+y2Pt1XJ8Sfec739l+jFfs&#13;&#10;Nr7mRkFyI8/lRt28ipmeYwHfGMVCToZfgeWadDqdto3xZaMWq3j84pwbFDc+bnbkwHruDYVyohYv&#13;&#10;n2LWh88/325ufLrZJ0Pnaw/ll/f8s1bEvzn1iYZPM/h3zjMfzmPmsE8+Gj8b/NZk8fNHJhZ1bfIp&#13;&#10;k6uwtMnoaKsVucsOHnJe16YHG6k7zvXlufMLe/rq9Kcv+4PphwyJzfizxbcHcHMpxx6IfvOb39yv&#13;&#10;Tbre+NEJPsSl8A9DG5Gh8MhaK1twIcMjoydebVRfWyxyr6YzxzjbdOndwZiygdYO2CKhBChQhuTA&#13;&#10;AhQYMqAZ5MQryGzzUZDswyRLX60k56PBickidPBrTxv6YoEv4WpkMdDvRgIWv+xhKw4SfRPqJGPB&#13;&#10;s3ciItP2Ebin3vrs4dks2gA5wJyMyg/9ciyGYtFG9dVszIU4tdHb3va2/SUy+MZk8VlokQsaXT68&#13;&#10;k+nE5YSGwlSXe7ra5VlfkT/1kZLBEJsaZQcnShcWfn7J2aLJmzrH+dNXjEudbfxquHRg8T9zzQaf&#13;&#10;Lr9KF5zix0seZliwW9M7gPWHTvJ4sPCimQc8Nqg481dsZPwoaGIVH36+J48vfbFqI23HL5pY2ZMl&#13;&#10;dyFUrC/2bmrUNrnf//73Nx8OTMcHgmmNesfdP2B14XXCdMzIr4cGvgCMjFl8MBW2+rD0yRG+drlq&#13;&#10;jGoyJRk78ddnJ77600/nBrmFRU9NR0FqeuHopwszvXTVx3j12cB461vfui/MnhqGlQ9+ED28Yt7M&#13;&#10;9WeOEx55vugUT3MBhzy7iTl52s5PPjF2UXfuhO/8OGOhBxuPLzqVcmwDZSNizt0Q0XVeYmt8HgqR&#13;&#10;i0WJ2CO82rDLSbr5hRdG42zdsEPlR7uY2aHibm7x0slXNRm9/HUstl5gwa0PJ5s2GWJB6tZnOUkG&#13;&#10;lw/28kdPH58OvjjyD49vfouvWMjo88FWzY5ueHTYsaGjLV7XDdev/JMpYecTJpp5ikcHX7/2Vl5/&#13;&#10;9FG62unyo01HG1VrF3u4ZIrYjbdYsonPNhvt5M1ZODDw4Cja4dKBoZDpk/GRrrgVcZIhr19Zmzai&#13;&#10;cmpTyJadh0ndBNEx7/D5pRPloz75JHYRv90EOYbNKb/iUpPbhyhi8knU448/vvcGcMy9Yi/hBu5v&#13;&#10;f/vbPj/0S11+/AAOguGcbvxtYPl2rhezMfCLjItdudLGIxcTvqLNP3t5JLc3C8e/a0D62YjB3sa5&#13;&#10;i63v77BxPvMJkpsinxLRs29z44c8mHNdE7s3H/h2M9NNDD08m3W1ubSRL4/OZz514895TiEzP+KA&#13;&#10;0xjEa45bG8ZujOVE33j05U17zju5AhuWePTpyrcxuFaTKeY9n3T4VStInw0/naf4g8sHOSLPd3X+&#13;&#10;yOmKmW9yGHCnH3mQazn2/6xurZtxBNuvA1qHrX/2cMQBQ9s4tOlrq+nT0SZLPvt0lXyVO7oojPA3&#13;&#10;c/0hx9s/lpDyTCDHAkXkBZshRwJB6UmyxOHTL1n62mzmgPCT8U2uoPyFZSBkTaS+TZcFmX82SB9e&#13;&#10;tcnjH5ZBi1FdKS59OsbIxkfD2g54fhVyv7by5S9/eW8eTawDUyxuQMh9Udx7t2wV+Orwi0NdXGKn&#13;&#10;h8cPfW3kI2gHojHTd4KYeJ42eaJD7gR3ZX1S5bUkJA8dBPCLQY3U+OULLprxxJs+6RR749FPl3yO&#13;&#10;T5+vMPSRPjv+1Kh5JCt3ZOzFaZxTh00Y4ZU7fW01Us+xlRMyGMnZWCfpVtND9Kyvubbw2OWPDUz9&#13;&#10;7PXR1MMzNnj4UfOSPLsw+CunePrJ5EhsiE5ERw7xxHQ6nfYJyg20i52Pstl6qvmb3/zm8mdQrSEX&#13;&#10;djkhR9a9i6cHAp6k8e2mXdwKLDcC4uCrfLAlp49X3PS0Z/7o8ifmmTN6MIyDTL9csInwFdR8afNd&#13;&#10;rrKDg2ZMjn0X2nDU4qDDP0o24/7R+oU9fTrkfPF/JLLGETZdMamzlxs8GGqlvKjFU47YKWzIxOFG&#13;&#10;1ybBeeJ8Pe00v8VPl33xwWaDrybTnrHGlxtPSG2mmj/rxHoJl25j49P5jS/yiJzf9LTzP3W00xMX&#13;&#10;fXp4sMsFnwpSkxcHnn7500fk5cBY4OWLrPHQ5beaDmJbDiZWeuoZA/9yARcef+raM+Z8k8FArXs8&#13;&#10;ujMPyeiJqxjDwXeNEgNS08l/462/ldaf/MOZOmzFb07UqDi1i017zlt45Voth9myQ+W1eKrTI0fF&#13;&#10;VVs912/6/GjDEXvHfryZPzz6cORJX9FvA8yPT8DtGWzKHW8eOrjZdH3+xS9+QWX7c42G01ordzCR&#13;&#10;Op44+EZ4jVtdTLU7N7MvH2ysMed2rz83TrHTE0PHsL7zgv9/BLsY+PbAS8yOa3V5IGOnyH35PLab&#13;&#10;F5io2J2TfPLie06+hyou9OlPf/rsU5/61CWmGK1Xm3A68utc5vzsFTY3I+3TjKl9oVcEvdpnz+R6&#13;&#10;xE+f5pgHuq5zbpro+m6rmHpN3N7LJ00+7WHnmqfIr7lXGwuePMuD3DQOMjkp32r9cqZPv7yQIfNk&#13;&#10;TIi8eZu+2OIbg5L/9i18wJMXdRjNjb5SvGKgZ46Lg64xksFR9zaB2PhAMNjRlQufyPlAoHn2ehzy&#13;&#10;YQLeXA/aSrlR6yO6YhSPwp+x8kMHr9yRZbeN15/GQQeWfpj0+dpzuBbHYwFxYHEQBKAGzihebX2l&#13;&#10;AXBOFx4dZfIakECSsw8PH+nDyN/kaeNLvGIx0lX4xkunuIyrBM0kaMdnc4yJPVxxa7vpcYBZEP4D&#13;&#10;s0l1ADnRtYG0GH/wgx/sE08npjlefmDhGQd8fssbnrY5IEOerDrYPXml26912XA4wfnymROEA9n8&#13;&#10;eZL/17/+ddvCapz8Ro0bHp/FQl4M9OmlIx6yCH8SeePKJix62tnD1Z56+vkIR5+uunnMT7bVjQlO&#13;&#10;7eLTpxeudjw6+dWeMeYLf9rimyMEp7GEi59tdnjWJx0F1c4ejz5bJb10+doH7tIxP3SKl052TqLy&#13;&#10;dbS3lq1RT8y03/ve95595CMf2RdDN9s2tORO+j/+8Y/3BYBPa826zwd8cbhAuZDRcSw6HlxMnSyd&#13;&#10;/NwoiUEsjgdjoxuOduNU65cTuq3BctJY57jZ4KeTnbrxq403Hf7znR4MBZ9uMWoXYzpqc0lGH/FR&#13;&#10;LNpwFdTY5jGoDYes8egjNTl7PsKjh6dOHo780gsLX949oLEZMOd+wMJFnR597/7bvCE8he9yo8aL&#13;&#10;xELeuNR0rJmOB2vCWpAfa6ZXUMQVHpww4IsVTf/8NJZkW+lCb7bpss0+X/hIX5k+yZo/MrlCMNKl&#13;&#10;o7ATo/i18ehpx9OHkQzf+MtZsfERLkz8eGGqyfItnvzQnbLsxZIeHbHUJ0P6E9O8mSd8RIb4KkY1&#13;&#10;H/W3wuEP/Sjb4pp2eMUy+WzJjjZ0myM6jWfqh6fOnhx+49KfMaZHh52ijfJBR7s49ZVwm1fnutPp&#13;&#10;tP/9gM26GyG+7A/M/4/WQ5FbF0/G9V2jj7EUT/6S81UcYss3ebr4rc10GhM9hV+1Y75i49rDrfTx&#13;&#10;tK0dcSrWh7GQsSUrX+pi5xu1NuOLOUomFmvPucHNB10Pb8n9SwY/o8yXc4nX3pyzXHOcq8Tjxoy+&#13;&#10;H6wSj2tN5xsP9XxibWzw+bc591DOnDk32cvB59d80fO/73yaIa/8/OEPf9h7O3b2XPzDIe8cB09b&#13;&#10;3LDIFGPDExuip1/e6OrLA51s8dhH5o2sc6s2bHYI3sTEN161fBijPlxFGwbSzrZY6PPpBv4YO0y2&#13;&#10;1oEY5CMsvuCJ05qxj3jnO9+5v6PmmmOfSoc/+DNubf6LqTFsxuEPH4gN33M85TF7ckW/nGqLMVs4&#13;&#10;G28tgMcICVABUeAkR+TAJnAOZj0DNfnJ8HO6Ha0/8PDpoHxYwHSL5ahjwJJqQbPJDg9WiwYmW3Hw&#13;&#10;BQ+uyU63BJHlJz1YbBGetmJS3fF6l7anFJ0oHBR+FcaBxp6/xi1ONGPW5xfha4uJn/TZ+6/PnlQ4&#13;&#10;wP13aDdeDvg+KqbD1oZH8ZOWYhaD8aLiyF81Gb1J2eIXR/Hdzi5eczqx8Pgu1+Glkw2+eVHH0w87&#13;&#10;/fpz4RcbndpHf8YST60Pi762MedbH8XfnfGHnjFN/WIuPrbhMKXvBEKOz1apX2zx1IicbfHpWx/m&#13;&#10;Fa846OeTDgqLXr6dwKxTso9//OP7lQE32/iehMm5/+78s5/9bGM4cTm5oeKG5zhj4wbdawfwrU/x&#13;&#10;eE3Bcdx//jZX+OpyUozqOZf6YqOfjn75EUc64tBWksMvJ3jlgB0KW5s8u3yUQ3y4sJTGnj81G5Qt&#13;&#10;PURGXy1G4zNnYYVNxpYemj70yVFY02c2anMBnz5dF3bFk1Pz4smmm1Q69F3MnD+dP1DniN1Zf+Z4&#13;&#10;8cQIF6lnPHjJ8dnqI7j6zo/8dW7GK/eNI0y2lQ1y8YdehS4dfW2lnOIf5emKR7s8sddH2Wi3HpNl&#13;&#10;n4/pkwy/MbEvrsZb/zhmurBQx0bY5q02+zBgaiM+a+vXxi92/HDUxapNb8YdXvp0I+cA/HDponKj&#13;&#10;nX91etrx2c9+NsnzF3bzRC+iWx7p8TPjohde48CbcaZTLMVKP1l12Nnnv2PJZtx51PXYhl3MvSHi&#13;&#10;uPOqmQeozqtyyL7xFTvejFW7XMw4apMVM9sovPphqh3zYlD4t97U7LWT0XPO79jFD3eu0WLOv5oe&#13;&#10;TP7ia+PPvnOBh7c9WHae8nqa64gfgbARp+NVtD5NYK+4KTlfn2o7DuiISe0BnLabGG0Pj+3T7JX4&#13;&#10;t28rDjE6vrzS7afgPdh2E+S6yNavntnbmWM64lSKmT/jMtfayJzQR+IUC6JDhiencgunXKnT0ZZv&#13;&#10;105teGQKPDUePP7lQJ1v41Lo8hU/ffEU2/Svjc+3+NITJ1tropy15xRHY6RDjmCQ6fu/hF4x9GGB&#13;&#10;+RWTEhV7fTEgtQK3djKxRvH009XGpwcfVYsLkZVPuvvHErbkQihIAgkuOfoGpa9ok3McbzrKnh5n&#13;&#10;dJrAfOGzoRtGSbXg2CbLhj8bNYPhHyYdxBYfzxgscrIwTA6bioVGn+8SSDdMsuLXFqu+NvLb/2zd&#13;&#10;+SJPCiwgd78mHZGzUyPY8bT5Jc8/mbaSDTu/oe9XS/iG7eB28NIxLnHDceA6KH0iZJyIDjv5yQ8+&#13;&#10;/2wQneLMb3GRw2dr/OTa2YZZDOS1yeqrs1GHqVZgi0nRb33AKAY1HMW4a6tRusUJB6n5TA+vtZaN&#13;&#10;HMGMxEGnzYg2e1hs1MXKRr7zo84u3fTh4OUXX1t8Spj4Eb/iM67syPCy12+MjZMuuT6Z8YlLn8w6&#13;&#10;8hTMzYz162JEzwXj5s2b/2OHP/OqjdSOSccTHDWe2K6sVzRdhKxHMscHv8aImgPxyF/4xa1G1cZS&#13;&#10;XsSDzwav/GyD9Qdmfugi/jouyDp2yCa2Nvs5V3j5os+3XOKhKWNbTDCcj/gVhzgjenPN6WebP3GG&#13;&#10;nSx7eHhi0S5uNx02Zc6jLj75Lg/s8cSWT3GRTyztfCZjm598h0NfvGo8Np62IjfLvthsU+EhUX7p&#13;&#10;N1Z6+hE+jHTVkTYffEXp6pMXp742sg7ls5jpseM3m8ZBn64+HXU42gqChVqDbOCVd5sI2HhwijPc&#13;&#10;MOmEa11YN8VXbPzQ5wOFqZ99sU5fbMJON0wyY1CzMQ669bWR9Y74hBG/Nn2EDwefLj8RHbxqOhGe&#13;&#10;OLLRhzNJP3xyBT4bMmX6y5YeygZGtvjFlI4a0UnXfCiusXjIxtmX7F2fHXMeNjjurqxzn3m3T8BD&#13;&#10;xlrOGwN+PsTemul4pK+QocYXL1syPOtGbTxRto1DHPHotG7LR3MCozbZJD7QzBtdPspN+nT4Uxdb&#13;&#10;NxJueHwCJI9yaOPsJrJPr/0CnD5buWHnWuVcIsfefHGzCdeNjIfAzjE2337ox/WIb+V0Ou0HdW50&#13;&#10;fI/IDZZfmnvXu961152bH7lwjvCq9/m62fKWhPF4zdH+yhjpiEcRD55jA9/61e/YLUf8lxtzZG30&#13;&#10;6RKZ+NXsycWAJ+8VPBjwJ4mjnMNIX74QHht4ijZ9bZjkMOxl+SfTdxNEhsRkjowLj47xasNRy4Eb&#13;&#10;/XImDv177rlnf4Lnh5PKHT/kcIpXTd74ku0A1p/8ZIcvTn1UTU/hoxpu9lt5/Wkc7PYZPAAKkscA&#13;&#10;xeesPlkJiDcBtdkpdC0UAU0+PINswHMwTRIe+2Jg751Qvk0Iojtjo6Pg8UnOv8nLBz4yzuLMJz45&#13;&#10;3U4o/NFT16bvRiS+T2pMuHgdYOzFERZcNngwmmD6lcZJb84B26tXr258Y7HpdLAbE7J42fLlRGAT&#13;&#10;5OQB90j08NWNTyxIXIhcDOnRVSZPO9309GGII0zjRWFo47GZbXI09Wqr6SvhwZdjFE+bDtnE14ch&#13;&#10;NnE3Djr4KH62zZu+PCH+6OFV8z39k0Uw0PTTWNiki6c/Y05vYtGnk7/ynC55mOzwK9k1x9YRnpsg&#13;&#10;J3gXauvKBQff/7hwcUFO2AosVOzyQdf/rvCTsS4cYuojdSdFr1099NBDZ3/5y1/2u9nWNbtyKt7i&#13;&#10;b1x4tYtbvvOPV6FXmw4yRjzEBj8e32zw1WKkGz5+edROLx/qmWPjnfh8Zo8/48tv+rBbI+yKgz2Z&#13;&#10;PmIn7og9ohPVpuu8IL/OAagx5x8+v8Y+CQZs+nybK5S+Nj49Ounjd2zh0e/cYkPIFzvrwyswPtn2&#13;&#10;/9V8AsnHjCt8Nb76OHa8Cl/aapSNOPD1Gw8eUhcnOaJbXo92+Eq+JjZ7xbm/a1Lx0CczH3LgmEOw&#13;&#10;YJTD/KmVGR87uS3O8txDB/rw1OEVn1oMybfzC//abMwTncaG15jwyK0TNTybJjHBjIqteWYXHWPC&#13;&#10;hzPtj3EWr1gUeHS009WO4pMlzw8ZPHGIc+rWpkvGFuUPr7GE7RzpYdH52iB7qAMXWefmV67w6Sh8&#13;&#10;uxFCMJxH5VKuIvzyJKbyWDzlt1jU9JXmjx989tYIYkcHL3l1vtXkcBqvmm94anI1fjrZ6/OB6Ghn&#13;&#10;ww7xiafGU+QrPx7yOkZcN5wf5MiDEptwr2d7sCwnrk32PYi+84ecd5NkbfpFN3b2RPLg2mZs9Bwz&#13;&#10;zol+MMIeTTzvec97zj75yU9ufN9zNK8+TeoHEcr5drr+iIMf8Tt38WE85QFmxZiVKF19GOWtnMAQ&#13;&#10;K6JbzvSbW22UTzV/dLMhb961kbjDoK+txqfLt3Y8NsaXHX3nN3OjHb52N0vmRF9ManMAQz7tJcwX&#13;&#10;WccIX/yi8qdtLPp06+PpV/QVFMbUkUcxKkg85MYjT1FjV+//I0QQICYjfQBIX+AFF38L1x8ODDq+&#13;&#10;mr2SLd0wYdEJrz7f+OHgC7wF4g66C3iDoIP4wQtTbcGx1S6O7PWzCb/44NHTLx+NSTy+i2ODh8fW&#13;&#10;QQbLwdwGhE+FnJ42W5jJWmjGgFc8/OtHnkTAkGM58PGxEy4dC9TJxMFZjD6ej/Dgovzqi2Xy0y8H&#13;&#10;xUmHXdhq8cpLRAffeLInw5840wYmWaRPv0IXZkQeNef6+NmqixNOfHr6MMWIsoMlF0ibvZIPdkis&#13;&#10;2lOub04ahz5clJ26wjZiU58Nf7DU4YQh7jDYs9O3BuA40TtJGQfdxk3W2PDqdwz4hZzsXeRhOnH9&#13;&#10;/Oc/32GSyRe+ttgaX7Hfdddde9276PQDHWJwMYPp+0d+TMHrIf4HBTvFibNYOStmMr70Ff3mQhuV&#13;&#10;C/WUw3O8VZPBgKetVsj1jS0f8cVVfsj4UEf6Uf712adbnX36+nwbD/8dg8VFPku+8Mp9YyKLB4eO&#13;&#10;848LkPMFP9k1tuJoTYRf/Pgwy4824pNu+vphxg9zG6w/fJsL8mL2xNVrLX61Tqwuom1owmZH/0j4&#13;&#10;xUW3POafDZ5+48ZLt/nBK1Y1fmPmMzx8BCtqzPr0EDznZBh4+dTGcw3quCaDRwZLWxG3frw5DrzO&#13;&#10;MXRhZte5bPolKwZtFC694qIzZXQiste+9rX7uuYnlBG/yow1v/kMQ02Grz3jwZtxwZ465qQ4swuX&#13;&#10;XTJ2NsFyL6aIvBzhz1ziw1RgwkuXXf7wswuXzAMjnyawNSfFIw7nP3NN5tMM5z+vpnZOdCwgfmYN&#13;&#10;l8y44aHioCuOxk+m7xh/+9vfvp+y+8TVGOhW6MNAtcnw+KiEm4y+dnL9KFs2xVmOyJSJBwfFzwa/&#13;&#10;G4GPfvSj+wcmbty4sf+/knOvvDp/efPFTRB7D9uMWd+69A9P5dWNkp8Fl/vT6XT2xz/+cV9XfGdL&#13;&#10;Ts2DvJo3P4jgu0YeFPsUyI8xsLV+YNms2zd5e8Hr3cbS+JynzHvHsuNOXOSuweTi1jYXxoGMuWOX&#13;&#10;rrYaH77S+lOLFS6crrvZhFde2XaswOtcgIfowaQXNRd4bPTVYqKLtGGpG0e+1OJx7qZv39H4Jh6e&#13;&#10;Y4IOHH0/LX/r1q19bWXXONR02KP6yfNdPoxPm3746eLRb5x09emLAR9NO7b4e1dYQgInrOAp6Wyk&#13;&#10;9QcP4VsgqCDYkudEm8yA1QpZ+jC08zNlcG3y8DqAkodHx+BgIAuTDh6Cj4pDjdjTq98ikjhtdm2M&#13;&#10;9CUTtQD0FXGJ0cHky+ER7Ih9fbj5LAf68cSFxOGEd3V9IoTHjxOsmx+/UFO8jdUTeNhX1kfGk/Do&#13;&#10;lJ/6dIqJjI9kxatfXNotomxn3Nrs6DgRtfhgh8cfP82NfvjFSK6drLjpaYsjqi9XxecJbWuAPHzt&#13;&#10;iQ1DXPjhqPmFFV42YiZDZMbYOOiIgS8ydbJtMP6QI/Kjvr6CikNMeGqUH/nFN4ZIm1w8KIzWqryQ&#13;&#10;WSPWlr61ayywvGpgs8rOCRn/mBOy+C5C9GB6YkeXr/P1dM16xfvsZz+7f1msmOZ48MpDuOUvv+JS&#13;&#10;kJqeOr1qcjZROvHYlR+y2vT1uxBrl0NtdsWuP+PPlzGzFwtcY2IXNpvinLU81g+LL/rsycJQH3H4&#13;&#10;5ctGwSfTLuQeisAlM47sxU63Pmw+8qVdP1m8Of7j2Gb8ZMZfnsjg61tnbrS9OiFXYvQQSezOa9Nu&#13;&#10;+s1e3PiNQxvx0bjyL97kcgB7jpNduMnwYCO2zUP4alh0igMGIkP67MSRvrr8kaebPrxiKe6JL1fx&#13;&#10;6YY149jO1x88MfLR+KvxFDriU6PioVexQfSKET08uvSKP348fISP6Jvf7NKnN8dCTmYO8o1Hr6Jf&#13;&#10;gc0nG9fh/Cdnox3RS0aXD5QvsbBB4ZLhHfMsRnPhvDZ9WMMenjhvyr3vR3oIRD+CJx+tn+m3WPhH&#13;&#10;M0Z2imNZTca/14xs9I0vO3JxlV+6+tXkM9flZfpsXGKFG3b1tNEuJvJs59j2gNaf5tc4kBsSr8Kx&#13;&#10;cR3yCnUYXmlz0+I8YdPN1i/KuaFp3G52jMt8yL+9l1cTrQljFIO2mxw/dqD/mc98Zv9bg9PpdInp&#13;&#10;kyDz5uYLlhvLHoSJx7kUHxa+8Tb//JsDes5tkT4yttrsJpHJMWxkjM2bmp1ivbRuxEBmfI09fHhy&#13;&#10;q89X+W5+Zp+/8MmnTtcO44HHdzkwbrr2n9r2Dvwq8MVFjsydm1l7Mdclrzxeu3bt7Lvf/e7OpXEb&#13;&#10;Az/skbpYtOE1HjV9+VDTawz0ED47dfracobKrzb7dLXv8EdBBEptDiS/oCcQnQKqzl6wE5NcUhtY&#13;&#10;AZTo/NFji5J1IOjzLxaDRPBg6TfRDZpcm8xkiMfkwW+ha2dPzj8betrhq2vzQ1dha5GoHYwOXk8O&#13;&#10;EHv84tFvcqZ8+sdPX9snT1/72tf2RrN89JQDFlubUDGws0D1fXlTfHSQ2BF9cRRb9YxBG5HBYAtH&#13;&#10;aczJ02EzfYiFrEJfros5Pr3s6MDJdvrSlnfUmLThsFEn15aPZHM8eLAQvjb/SvOKn83U0y5+bTbW&#13;&#10;UZiwyPXj0UPGlN984eeTPls6xdU4yZAajvllp0+XntzWLw41/fD0rSHFa51PPfXUfmJpw8Peca74&#13;&#10;IQ42eHwp+gpS81XeXnjhhf0EzQ2Unzt1rOXXxc6TIRsqx4WTahjGEEaY7Pitz095wSdH2vhhaMOK&#13;&#10;ssOb9unDzwd5JDdss8ef+UymFkv4+unhwXaeoqPkKzz69BQ+2YZJNwxtsvrs8YwDPnLe8WTTedI/&#13;&#10;P0zG78TUVhqvNkpHuzHlMxt1MbLXL+50wyr+8k6Oh2b+2dPB64cdfDctn2TZiSs/2qjcqfMRL9+w&#13;&#10;stWGVw0jmfWE2OWfLlxrVqz12dCJwmxNphdW/epig9m82gzgw8aDLy9q/t0oOk4dn+xQevkvbjHD&#13;&#10;QmT51SdDeIiNNh98I7Wx2Dyq+VHKMX19PhpLvtV45OHpwyGbhD/9wp85bPxsijt7ffbygRpHMeKR&#13;&#10;F486HXU0+XjiTi7+5GHRafzadMjMz5X1YIl9GzvnQdeHviNH19yVi3LIRxvsfMPW5kthS1/bGOG4&#13;&#10;WYCFyOikx3bmr5jFitTHXM146GRfDNM/Hh/lpbjY0ZvjwEPNmdhh20T75MVDsvZQbkaMy3ngda97&#13;&#10;3X5oYo59zxHu6XTabTea/u+R64r8yr99kfOInMBj43VcnzjbhH/wgx/c+ykynyTx4RU4N0Ew2HtI&#13;&#10;Qy5WuTQOxX6wfMzcmTdjb3xq46OjaIu7sav1WyOws6fPh/jxyqk4UH614Tj/0+FDzVYNk27rrDXh&#13;&#10;WGNXDHQQOyQuVExw2ZKz0Q7XuPXjs9FXs1PLpxtX+ZQ/30d+05vedHa+HpD+7ne/28euPNAVG5q5&#13;&#10;2oz1hw86jS0/5HiT6OKJk0129YtXjeTIWOit9n8TDySHORBsSShZZDkFguiQKy0AAdDLrkTSVcgk&#13;&#10;iVw7HjwTXaLwTcjE4RdfEmEgOgbm4LIJ8+sjYimGNg/GnD/j1S5p2vHg44tbW40ciDYesB3QTnro&#13;&#10;3//+967nn3IQZhjplD997eLQ93T3Jz/5yf6JY/7Yurv2EbFx2qSqnQjIxIjoGke+8I057OnzGNeM&#13;&#10;oYOETgWmtrxrh5U8vjjwym266c8+nWJng5Jri4MdGX6Y6Vank731kqyaLarml10xxOcnPfLWUXrZ&#13;&#10;pQefXlhsk+EhOnj66nzpi9U409kG6w+ddOmZ7+mLrD4Mx0zzBoMctYkyDseBL5OSOXbMGVs3My4O&#13;&#10;1ooNNt+wEd/5CZMvrzt5AIDe/OY3n73xjW/cbflR6Nx3331n/jkfO/HzD1ucagXxUQ608dVI3OKC&#13;&#10;KebsYKbHFxle8ZKJGy9+uYaHGqN6luIJny4enI6n/KjFhuRTvAifPVIr5SYd8eCpkTY7VDx8RmH4&#13;&#10;tM1PY5urfpDiiDVx2M21kcxY4Bf/9MVn8dDPprHQ1RYnWfFWFzO9YqOnT0ft6WGxyR1KB19bDGLX&#13;&#10;Tla+yrd80o/feIqBDE+NirGanWINqekq/KVfW1+7MWyF9Ucfsdfmq5wXvzFH2o4JevHhlgexGFdY&#13;&#10;6hlDa7ixJiu2/BQXP2SOlXDLCf/iFif/+VKXh9qtf/1phx8eGX9qBXZjFFeYxVie9NNlRy9qfMc+&#13;&#10;fUQfNU59bZS/GR8+TIUeWTZijZ8eefxk+j6h8ATcXNKxEfc9oeanGODknyOp/soAAEAASURBVD1f&#13;&#10;6njkjX3Gg5++uZGrbGvTL7bpD0+hr47o4CHYEV4xiN86IQ8n/eKpH94RU59ucvry5IakcfdJsRsT&#13;&#10;Nyn+V6NX4DxIy9ammr6vBthzOW/YbIvPmwk+LfJJnGsbPXl68MEH96tw1rvvBrl5coNkrtx48Ss+&#13;&#10;+mIy7sbr2ENqMcizYt8lF3TxFRiNUx8GHbpy6PpLX7s8wEL5Z8dGLNoRfaRWyNJpTvBhw1TTgYvf&#13;&#10;XGbPRrscsRGvfMmBB+oou84V+aWvwIdFzzUdjz0ik1vfkcPT9wD2c5/73NZ3M9R5thjFo8ArPmOZ&#13;&#10;Y21c8NC03Yz1h06FnjZM7frhp/eadbA+VueYQINEBZKeGpCiHc3gkuUwWYHwBb8TriTSJSczMdol&#13;&#10;PDw8bbb51jZ5npppv//979//QMuvgrjb99qFyaBvLEhi9OnnOxkfCp388Gkxm7wPf/jDZ294wxs2&#13;&#10;pifd9Nx8ODjdDDnA2GfLT77yTY7UZI1dDMnYO7j9l3o/FEHPCdePIvDlJsy4xGSM9N0UOWH4HzCN&#13;&#10;B99CVfMzCSZSV9KrT16+2Gsj7fDUxV176m2D9SdMOtp8RWGZf1iKduNIftSHE542gpsvOMmba31t&#13;&#10;+PTywZZ+mNkaC0xljmv6YQMvPVgIH01cvPpbeCEXl0KmTL+OFXGyfTX7MGGIxRjFY504Rtj7vz9+&#13;&#10;qcfx4qLjYuOi4n83qNlZX2r+YWoj7WLU14aJbw36BZ5sHRuOGf/Mzg29trhhsYMdVhjk80apXMOn&#13;&#10;M33SLT/F6bwRLn3jTwYj4pc9Iqer4ItPztJPTpcOPltFW2lMzX3YbOLVzg4uu/D4LoZpjzeJnTmD&#13;&#10;a/68/qHuXEq3uGDSz0e4avZIu3HTRfRR+uakizt+MdFXGmO4+q1XWNp8kOtrq+k15s5R/NDLd7r0&#13;&#10;42lbZ3x3bhdXPvKfvhqPfjrV+NrIeoGt4JFpI3HCia9OVg4aCz2ysGccsMLRpsc+SldfuzWinx++&#13;&#10;FZQ+HG0+1cmr05VfG0d6bfLSx0Owsgt/5m76Kj76xq+PsguHTXbkxzHLPZt0sj/ywktOHy8+7Nrq&#13;&#10;5gSfLmKrkDdHzW/+1eVjxsqeTLydV6+u19cdk86x1rprsO/C2Q/YgPNjfSNt9moxTP94KL/66eGn&#13;&#10;r4Yx52TakjU+dmQwswuHDEb6dLQr5S45fTTj0yfvXKvPLppY8mL9Id9R9eAMz/nL9QKucmt9n8T3&#13;&#10;rc/XJwjic1NpPyff9nSuJa43zgF4f//73/ePsGTnEyXXIj7gecD3q1/9ap8rbdBhtH9i7zgQvyJ2&#13;&#10;dbGI1RjE3XyIqXHI5cwnLDdAdMo3DLZuKsqlPl/62uKYxBafXCzIsTXt8NLDR51r+VfYI/LixCuW&#13;&#10;sMmQsYeFVy7U5UltDvD4KGfs4bE3HjryzJ/Y3aTee++9++Fp38ViQ8ZXhX7tuZbgNh7j1K4PpzY9&#13;&#10;crZwxNg4s1Hjo9esp4qP6VDOobYBBkqxweGRq/EUbY4r+rPA1zfYAlM3KPUMFqa+gYgD6dNjhx/R&#13;&#10;pSPp3jn1xey3vOUtW+wnW939K25UxIDgFHeJKF4yxB8dRMaHSbX4/dqIm5EOKDo+lvUdHb9d7ymF&#13;&#10;zQkSK6xJxTHHNOegeWDjQH/ggQf2hct7sL/97W/304zT6bTHYUGKU+0k7ImImyG/1OWpBxJD45zj&#13;&#10;0xbDcexsYJan9PBR4zGf8tL8Hn3AaIx0w5x4YVW/4uGVv3jZGEN4sBC52NXZp4/Pj4Lws8c7jlm/&#13;&#10;cYQXRrrxw00Ony05HtKmp0b5nDodC/ndiuNPunO8dDt2Us1n46NjXvJtbSguOI4Dr1u6sHhtwFqx&#13;&#10;KfrhD3+4v1AK0wVbkXNxw+UjPPz6anIxwfILck6w3vkWt8LOP6cjd/MFE4aCwqBLhmCWF3Kkf4yB&#13;&#10;Pp7x0tPv+MHXD1O/zbZ2+sU/deGVd3L6CqJHxr7YZk0fTfxsq7fC+jPnKf/s8wkj3+Tmz4aLnfmU&#13;&#10;E7HQT3fmrbhgdOHmO8xs8tmaTK7mC9EVg7rx47cek6WXDEbxZUsXrli1yWEq+c4GDh6iW82eb5jk&#13;&#10;yaY8rOR0tLNhz096+K0za0U/3fjw8dghtnDIlfjq2S+G6mz1w5vj3+DrT8dh+Trasw3L+OrXpq9E&#13;&#10;+DYnrmfio5/u1MFTsqenhMU2OTuy1kW65NHEya8x4csf0oaBr2ZPFo76dth4M+9TDyZ5/vOTPv6k&#13;&#10;2WdXDMWIh+w5HFNi9bDSOa+HoI5TDy19gX/eCBlTFC5/2qg1oz3Xjn6xaKdXLHgonfhw6YY/x0Y/&#13;&#10;Pv3ygUePf3Xx0cmejv7kpQcX6acDu42xNtkjjzyy91HyY4/mZsgrVfY8rhP8y6HXqvxIgr5znnx7&#13;&#10;MIw8uPNGgv9XB98+zD/y9DDc2zN+AIHcJxA+gbLu7dvs0drPwWkezbHYWpfFj8+/+et4lIOZB7rG&#13;&#10;RgeGa242PrXvepecTm0xwNKv1uYXJl55o1ve8RXY+WKn7fwVhUvXWPlGcgaXfeNmm99qMnr67Bsr&#13;&#10;3UjO8BG9fODJu7mTE/sA33FXexWSnbjoq9nC1Z5jnr7Czk6/wn+xqumUr2mXjHzl55ULeoPHRPgI&#13;&#10;QEEFom6h0AdIL2fV7Onqp4eH9CX/iMMvHpIQehJfEvJNRlftBuDqeiLjYzc3Ag4imzEfr3pFzqKn&#13;&#10;6+TUR5XFrM6Xur6ab7EXIwz+Pd2G42Ncem64xCBON0gO3sjBJha2dBuHNmwFTx82Pf7wkbH4mP10&#13;&#10;Ou0nJsaibUGJT+mE7ImKuNwQegrvtSWUn+Yi7GT4jVWdXnz17Sg5mXZ6R3xz1H+w7yA0Xr4aN4xi&#13;&#10;YB9WeYKRjylnkx2d2YdZLPKqrci3HKv1+dBm38kqvjrShp++eJLjkYXDBi9d/sgniQnh882WPszG&#13;&#10;37oJKxvyjp+w04GFOhEXJ7n3pa0PFxDrxqba07Hf//732wamYyb/mLOtX6zipC9+8+rG2wXttNYn&#13;&#10;vid2TsZeJfVPhl3o/FKQYyIqNuPSbvzk5Qu/3OCXY7UYioeedrUYjJHO1NVH5V3Nfzpi0KenFEd2&#13;&#10;auONz44NImssYtEvfn3UGNnRxRfrxMWnx7Y4zZXXC7wyYsMQ7tFnOWAHozjyEa5YGnNxwCKnC1/+&#13;&#10;nFO0rSd6xo7g54N+66144JDzUQxkKNnurD908sWm/BYfvXzN9swBPsoH/fr8IfrKsU8mxmzIHVco&#13;&#10;nnY64fBFLk76xUOv2NVIDVcpRvns+IUT/ja4+CMX+WOrzT7feMVIZi7yga/NTzbZq8nriy//6eaD&#13;&#10;Drk5UsPLrxrhhxmvuvjgzVjY4FXTm7lLvxzBTw6bHK+CFz5epD31ZzzpqcNmpy+X5SSbMPWVYnMj&#13;&#10;ZJPtmm3j6xh1zkP0+IclPqRv3KgclMP47MhQY8Ar5nDJJ58P6yZcvtjMku3MYe3pM1/J+EJznSXj&#13;&#10;h+9s6BkzfiVb+XKNOF+f+tgQu7mxOXYd6YGu9WbP40cNyiu/XrnyMM+Np1e6/bKch89+Dc4bO2z+&#13;&#10;/Oc/71fhfJXAXLB37bEpt19r/GLV5kusznfIvEbpkBur+TEeRGbMrpvOgXzQc+1TyGBNm3zDsD8U&#13;&#10;W7rmzRjh5qP8qtmSKYgubPHDYJOeNn19pC82lH5rrXVMjtf5nJ/OQdvw4g8duOzIw8ErNqpwzIe9&#13;&#10;QXPgrRQ3pv5xO39zPHCO4yYvLu0pb6zFrw+D3hx78ZJnQ45/B2PJwzBhnKWkzmltAyuIkmoi2LHH&#13;&#10;Y4PYILwWQ4HRISdT46MGKzg3LhJ4xKNHLvn0YdjY+dlfn9b4SNW7824GPE1AcCy4/PJZfOJHclGy&#13;&#10;0sPX5keMdB2UDlybkqvrBsydrkn1VMg/V7PpmwS3MarhVdLLHz+RT4Luv//+fXMlf04cDlIHsb4C&#13;&#10;z0JrsdGB4fsaFpkTM/90O0j4iooDTrHJZ/NRfdTHTz9buUPx80O3CwId+GRqfXJtJSKH03yEG0/f&#13;&#10;OCdO9mqY5OzNGbsOZvx8tnbJ5YgsnGTyxpZNPHpoxqcfX1ts5IhtNV98kIeNlzwMcoUMDhuFTRji&#13;&#10;odPY+GlsbKwL82+NsvODBvCdkBwbTt7PPPPMXrf804EHFw57xw0M/LBrk1mPfKm9CuKVEK8q2Az4&#13;&#10;3xBkLg6PP/74vpnHF4MxVOQe6cOuLk8dQ/TEwF6hCx/RZUeOJydqNmTa5MYGD7FvLOnQd5FA9NlN&#13;&#10;/WILRxyoWNQz7vziI/E1hvD5I1fwFDr68MXkCaeLvTkxTyh9bfr8IvrNGf8wxNvFr9zRZTN9pk82&#13;&#10;MfERXcR3/uDyOfn5KH52+YKlDUO79YsHRx+lvzvrT77DDtNYjW/GpI3ww2ke+TQ2ff7g6MdjGxaZ&#13;&#10;duMobrpkxRJOeQ8rHzuYiz/Z6uYLDn450M+XeI2DP3jlb2Jqk6Mw1cWIzw4PxvRFZ/rSDotd/fDI&#13;&#10;GoM4w6UbpaOfL+3pRz8/dMSFGl+xtrbo4il4ascD24gOH6gY6eHDjehMOZ36U0d78umJ0zHIN3I+&#13;&#10;tTF3buv6bFPvp5rvvvvuHevzzz+/N+HihgcHqYt3Mw5/xK2wKY7yUy7DSA6iOWldhRMW23JAHwaZ&#13;&#10;euKlA48c4U1dPL5bs+nEt3bdjCA/pezHC+yfbI59v9HNiXzi9cuXzilujtiWUzc+rmX2Xz458gV8&#13;&#10;v0TmFTgP9MyBGx+/3ut1OPtCeyD25sx8tfbFWw7Ejfgib2zlrty0DsXG1n7Mp1BiclNHbhyw5Qve&#13;&#10;zAl9cj7CYNuawOdLHz7SR815sTZH2cJmr7QO2HRuxWfLrnGxbU6bvxkvW3x67IsBhvyTh6ktZrp4&#13;&#10;xoW0jdUewNjxzYc5MmeOkxkDjOKHFUZ5oDv1yfXJFbbqcLKn03ykRyau/ysRBkERiMEGrAYIAMUv&#13;&#10;OXSz2QrrD32En55+viZGwVc3CSYVseebn3yZgOmDrY3XzZs3d4LJjEfyP/ShD+2PSuk4KBSToG8T&#13;&#10;58RFFzWB2sVj8sUrDrzIxh7PR3xiheUdVv+k0vcvJhkTHHHdbux0jc04m3g8mP4rr4PbAWw8Fo22&#13;&#10;BaU2ifJRnmxu+fOLc75MHZXX+uKIyqV+MRZnOmrjF2d5gMmvUtxk2mp8+tN24tLRh6NufunjTV90&#13;&#10;wyTTnsSev2Rhxk9X3xgbc3rxsue7trzD5rM2HGReJ8WfPO3yOtcTvvnjh9x8qvkpzo7L+GzkVxzN&#13;&#10;P3vERpsNDDV/Tjz0XZT92o6LibVm7bto+B4aMkZrLoIlD3wjdXlonPHooX/84x8b15rtpE/mS6o+&#13;&#10;daLfmGbu+FLChZV/Y+FXyV4bwcCji8qBNh198vj02MCMn44+klfySnHAw6OvllP15NNV8M0TmfFr&#13;&#10;d1yQFw9/2nQc09qIHRILYuMTX/LiZBPWxONHH0Y4eGEZv8JWQfrw0p8+yIqLvrFNeX6KQT9cfvXz&#13;&#10;qY1HHoY8Rtr4xQNTX10M/KOuSeRw1XBrZzcxs00mFpSf/JZbWIhd7c1Yf4qJbr7x9BEeGz7SIS+G&#13;&#10;7PXjZ5PMGJPjJS+/xZV9MU4f2RcTXXrW21xz5GRywE8YfDUmOmzpOY6Loxyzq81+YoTJJh9w8PHg&#13;&#10;hY9HhmDUP+I1X/TSV0/fZPDxyNLDR2Fr0zG+Sv7ooGnbeQzftd88uz4jx5q2/YHX1N0E2SjDFYsC&#13;&#10;C4Yx5Acv+fRZzuMV83Fe4sPRVhq3uMJpHPrZkMMjU2ZMkzdldIyhccGA1/j0tbsGeZhz/fr1sw98&#13;&#10;4APbh/UNz4NrN0VeJYQnDm+R+GEEeY3neukGh9zeyE3VnXfeyc1+xfull146e/HFF/c/8M6nvJuP&#13;&#10;ivXJZ7lX783wRS7Kmbj51leL1fXRWB03rp/i4Me+kp/i9IDRNZBda13Nt/2nWODDpFP+xIWKUX6b&#13;&#10;H7JZyMSghqUgMVXow1aSqdmQ8ZMtP2j601bmGOiUl2ThwZSDxiev+goydj59yOHmlx0SX3714ZDl&#13;&#10;N51k8p9NdsbMpljCzhYm3eTxvWnxmnU3+xiAlIBrIwb6agCoPp4EzjondFB9eHQnNrlkShC+kg5M&#13;&#10;MfX6B13ykqmP4EqUZLvrtyg+9rGP7ZsABxy570F4Ku2TIq8Eec2MbkljT69YJVgcTUD8fJPV9jTC&#13;&#10;TY+ToE+cHAgOFE87fCzryfi1a9f2O6omPyxjMUZ+a5M1Hr7Ryy+/vH8S15fL4Lr58s6rT7rkTqz4&#13;&#10;NraeSFlYvu9hYn10/Nxzz20cvviZZQvGn3SwigmvOZk8fPkrh+LWjvTn2LQb++TT14enGBN/amRs&#13;&#10;Dhj5wKeDxKLPZ3j5YJsvevgOSjz94sSn27jg5jcfdJT84teGByt7eniT8MpfftlPXO02O3SUiZM/&#13;&#10;/NrWEsp362XqaMM2dutCHI4BFw/rnw/r1dMsx4qLB3z5tq604cPIr1o/7PpiwRcXX15TgOFTUseF&#13;&#10;DYHXRT0BcsFAbpKMO2os+cQn1y+HfDRH4s+/mp64krNPrh0+Hj2YiD5chY6C9slx6clflE82zZE6&#13;&#10;u+kDHh/h5w9W/ouXjP6U7c76Uzz8yK1zilpfMZ5J9MOCS0c/vXylh68tlnTp45Flmy968ekoYeLn&#13;&#10;kx4Z+86l+nAUbfNLVp1+64+s+PIJr/j4QmST4EyiTxcfZmNNhwxGPvBnX7vYiild2MnDm2Mv1vJH&#13;&#10;B1bxaJOh4grP2mmMdIqT7u1wi4k8/HjlnD+E3wPFYmNT7Fvp4g8ef4i9kh4clA5ZvJmb4smXOT/q&#13;&#10;wcF7tQIbDspPeeA/Kr50i4OcnhhmvPRRfrWLsxovX/S0Ebk14RxnL1Afz3n1P//5z/7EwvUZmdPi&#13;&#10;g0N/xl4M4Rd7NXnzVLv4pw5fcJX84NFNr5pOcZUzNsm1W/dhqBGdfNBrbGRh0GHv+uCa49Mc1wjX&#13;&#10;dw93FOdZ1wjrQgzyycbexrVCOV+v0HnQ7P8Ove9979v7uWK3J3PD6WEbPa/X2SvJOzw3Kzbh9oqN&#13;&#10;Szx8zDFrwzQvctK5KJ3GYZx4zbfxupY6puggOu09vOrn2lo84hWHHCjtKdllTw5fKbd4xW+/2znC&#13;&#10;WBR5gseGHqw5f2HOms/08RtbY9bHn/PMNz6f8BEdRV9JPz1zKz/+3xPyFRP7gR7ks6FrTOLRVrSb&#13;&#10;k4k/YyY/El32xUd+xKXjPmOfAQogpwy0KTGMAp0BsFXwKjNYbWRw2vnQNkkNID/kxwSGV4L046mb&#13;&#10;MJsEC9fHbTZdDiIHh/91YkPmNTMnJ/zuVPMLWzwmSwxwtMUCP3+N15h8AdyrcD6Fsfj49bGuyfWF&#13;&#10;9CeeeGJvPC1OVNxqBFubP0UMfDYfn//853fM6eF7SuLpujZ944JvPH6ogW/xOugjPhpnMbBHMPKn&#13;&#10;jk/Ghm+xTaIjVx1k5EcfePSam+wbb77CxoeH8mtM3QyLIxu66RWLOioevvHNZfEUZzp8xcu/frby&#13;&#10;M2Mkc9LCS19b4YscaeOZTxjln4yOgkcvnGzZRVO3WMN1sWiNznUDk66TlByqrXs36MblpOwVK7nF&#13;&#10;dyOPrCM4k7oQhElW3OrmBd84+aNrnTrBuemCD/vZZ589s6blr7Gwb42xM17jw9MWrz591Lxo8zf9&#13;&#10;k2XPRhtVh6XPFsk9jIgfRW4cQ/TEhdJjr5QTuNmFM3XJ6Feza6z0xTqxmoP0yMUhVrnMX76qi0kd&#13;&#10;pvbki0u/XNBDxZO+OgyydNTGgcKBlR384o7n3FgeYcbvIgqPHZnaLwt5Qhzudrb+wAgfb8acT3V2&#13;&#10;8PI3c0qOioMNveKYuFtx/Wnu/p+xe3m17aj2OL4h5w9ZBztqS0FBO2ERFSSoxGeMUczLGERRRAWN&#13;&#10;jxNREEmUREzEhh4fSUMUFYOKqByJPbWn/fOn3PpU9vc4mJzcewfUrqpRY/zGo2rOWXOuudbmA9l0&#13;&#10;xIZgkcl+Gx128SvZ0Tef+QoXL/yJF352y0N8svmshuu47bpDTt7KAZvkrG+yCK/cZrsxtTF8pC8+&#13;&#10;1z0+RTAjPtanR7/Y8Nk75iTdauPwy1l+h0sOtmKscTUf6RU3GXowq43j400s/HwMH0+BTR6ugof6&#13;&#10;Ir5zMr5PA8h51cs5FtGVN9hhkc0fMnTYDBcveW2kXzz002lMTR+/dRhe/huDo5iX1lS8xtVyiV+8&#13;&#10;jeWDGi+bbOApSA1DLS/333//fmjtBsjNihsIxfosH34Y6ua6obGnUnzdAIbvY7u58P1sdqxzex5f&#13;&#10;A3AT5MG3/R2eB0ZuPBR5cDPET8W5R9HOz85H+c93emSQcX32YcIvv84DjrfwXAf5UO4ca66F+vIk&#13;&#10;n6i2Pv05n2JDanL8JGeu5EqfD/zRxpNfPuHTIatvjC7/1Io4+VNhCz87zUV943hiJUevOcs/PLjs&#13;&#10;qJGaH3hqcfLPNVafjrpc6LNJXkH6ZNhF2aAjP8azl7/FGIY+/8mxQTff9j9UnYKBBJog4+RyllyT&#13;&#10;lgEy+OTwkklXTb8EwyYXzSSbXCTp+BwnW9CwEbwm2cXTYvXJiX8u6OBwoPnegqcQZOEgti2Q4swP&#13;&#10;NxaIzRZY+Sl5JoTuzXWg+m/Fjz/++PYBz8e7DkRfBvOJjlf2vvrVr148+eST+yYJlgKj/LCd/fJL&#13;&#10;xs3cj370o+0PX8Tnn6XyjQ0fEZMn60mLE4vvCBn3apwNb/GUL2DkyeCJv746POOIjIKPks3PxvBn&#13;&#10;DMkWG3m24E6b4ecPeTxk7sl2ggrfWP7lM57xbOQvrOY8/XwxB9aOk1by4VSz3QEIK7vadNnzpAc5&#13;&#10;ObJBnk1j6RZ3uPmyFdefYuaHmMKfvuMp6Tqxx2OLLnnj1iLfFceMNermpBOkC/bpdLr429/+dvHc&#13;&#10;c89tHXoK+0h88CbuHrj8Qza7ZPjiJ0t9muKJUTfm8kIO76WXXtpycBV5UWDBIIdaT/kzx4yzVayt&#13;&#10;gXSNIbqRMf10mkc8uQpfHWmTR2ykU5sdMtmrrU5GzQaZCl6y+cxGesbJ5rM+Mo/ajR/9wU+nOOng&#13;&#10;FSM+O0itD8f5RV3OyNfOx+wWrxqPnHVOrmMCvxjZ4AfM7IeRH9Yp+26eXSBtLGHAQ9kul3hhqPN1&#13;&#10;tpPJD2Ns5HP65PglBmOoHBX7lDVen9/a7OebOiwxw4SXbW3ntmLCZx+xRzf8ajr5NvXohM8uHHhw&#13;&#10;8PHoKsUCn1/kkDrfi6V5pNd4OGpyNp3h52d6bM2xfMy3/CHTWG0+wcu/4sjX1pA+nWTTF19tMsb5&#13;&#10;peZX8nxonZPXh12eijsMemQiOmyR8wMmHrr6xVrnOU+9zbEfbHrkkUf262BwwxZTPjVn8LNVzYaS&#13;&#10;z9me+YuXnD58ftGbfrNPrjgabx3TNR6Vg+TxwyPHDkpHPow3ps1mds7n8/4utfPNzbV/ou96Ye8i&#13;&#10;H/TcMPSQzkMRex5vM3jd7C9/+cu+CfLmizdjfPLzxz/+ceffvs9+pxzzmZ0ezpUzvrDLlvjkv75Y&#13;&#10;jDtfqSPj+uSN8RUuEnOfkJAzrsgpYodsaw0Onr5rOFl62aCT7cbwmjvryo0jzGyIzd4vv/IzfH32&#13;&#10;wtV3QwJzrj9+zf7MGZ302CXHFzrhaCOx8E9Nx3mdbXh8dHyYdze5rZmtOP7AUsoXm7DKVbkppnwN&#13;&#10;jxx9/GTCYyYs9f75bI4hwinnBKHABKtPDjjZjKhRsvraGUueDEcRnmQiPO0mW9s4W8kY01dg41fc&#13;&#10;CX9jvXsq4X4u0YbLyclH0xL20Y9+dNvxzq4D0EHDZjFYJBF8fAWxW7s+HnKg+XW2u9aPJvDJDYnJ&#13;&#10;5btfkPOjBb4s6d1XdpGxmVd6CmI7e+R8itXituEmZ4H55EnbYnICZtPCFqvaL3X9+9//3jdm4Yo3&#13;&#10;u9mr3sbXn8b1jfEhGW2+FHtzS5bfxtlIHh9PIauOtOU0vna69PXVleZcP91sVsOe/mcLD005GPqK&#13;&#10;vDb/8ZKniyfm/FfPHJiP1qgxB6x6yvEbThRu/WpxkyOP1HionBQPm2GSSwePT2JyQbE2/ZNhPE/S&#13;&#10;XDzEbO1+8Ytf3OvSCQ3P+lHyD6ZYw558dvTzmZzjzfeO/ISpG/GeijkuvZb67W9/e8uzwab1BBtG&#13;&#10;Rax45Y8dBc8aaVxdnuPpywtZNmqXs+TymX3YKGyyXTS08bOvD1s/THUYjr3mpTVDvtiykX6yZBB+&#13;&#10;WHjioYt6amre4IjPWP6QRbPOTjL62gpdstrq1jQZ2PUnHp0Zb/r5bDxcvHT5Ne3Ex2vMXNAVmw2N&#13;&#10;sUr46uzD0G5++EueTHrV+VKfTbrZhhUeHxC8bNHTNl/NYWNhT6z8jJctfAVeVHvmhAzCSyd76nw0&#13;&#10;RgZGuVPjl49w8cnpT1z8MOjMMW0Uv+MpfGP5V40XsVcej2vdWIV8OSrO6W9+50f40z+8+nyho0bZ&#13;&#10;bnwz1x99hRxs1HranfUnP+ChfE4HNhmfkPm/OM4diuuA2t7kxo0btzav7IkRzivFk51tcP3Jh+LS&#13;&#10;h6MuX/lHh1w6+MkY06erLgayir4xOdBPHl9BxlH4xYInHrhqeSGr7tMYNzVuFo37PzKOeTkikw7b&#13;&#10;9kxeNfQJkJsh+yo/ge1Bs+vY+Xzer8+5MfK9IA9OnBfLPTyFLH9QfolDu5i12eycN+PbiutPuXAd&#13;&#10;Ey8iR4c+u6g8FbcxbbHBcI3NL/Ls+rTIuAKbPBzyYtJ24ydX1pQfkHDtLKcw3Ii5Pri2e9jZLxeL&#13;&#10;Pyw1bD7lFxt48fmA9FH+aOPxn136ckGfDTEhNTt8Mka/HNHl+9WrV/d+1QcVZMQ17Wyg9YeNCGb+&#13;&#10;4+Vv49V0yKFirK0Ohz12yewbrHWQXgNKwKBEZCRHOFtQ6gDJKfH2wOWfHLJAwiM3nUyerELOBKv5&#13;&#10;gaeWVHW69OLDVEyGf3LqqbcbgD//+c/7NRJB+m7Qq1/96v3JkDvRt7/97Rd+ctHHr3DQtGHiEFzJ&#13;&#10;MrmKvrqY9ZGF4ZUV76/y0RPwLuQm3u/key3Iokb0ilmtDxPxh89w4PpEy3ecOgDJ48vrf/7zn72o&#13;&#10;3BTxWaHrxOvA8CVCv6BnA4rYaIHCQezkS31149qILh5fjxjJlg/rCK6CjItLjWc8SrexiaGt0Ck/&#13;&#10;algTRzs9uNPWxNdOLn142aBLJltk0sfTVyJ6xiv4NsJRWOp0s59OtuUUhZ89PPkij6qL0Viy2ai2&#13;&#10;BuF+/etf3zfG1gmeteHp2m9/+9uLF198ceN2EwRLyRas/M8P/eIgxxfk2LA22fEP7ch5GOHYdFz6&#13;&#10;RNP/wfLED1mvnYz0YbIdfutEX7tckSXHHjKO0tUWN9/jpQunmMKkH8bEjJdffHUMT3ljSI3vuCz/&#13;&#10;2cYPI5vGyOnXVqPJb54b63xEhi/TvnZxa5NRNz8w8n3mgQy+8fzTp69GxsLfjEteMuToqtkjW1/t&#13;&#10;vNQYrPzEkzMysJznrE3nPeuDLLzGyeORrWYrmrhkInqo6xFdBJtObX1r1TqmU25gTZvkjU/f8PJX&#13;&#10;e9onh/Jjd9afcCd27WToTL3Zj19dXHTljP9KMU572SnGMOjiwcKb7XTih8cW+XRg5IsaRnaM0ZsY&#13;&#10;eI3jK0jewsw2fuPhkJnjZKJk6OQnHnso3aO+PqIXRuerfLWeFH0PfvxyrHOIvYWHQPS8nWFDbzNv&#13;&#10;8+9YYJMvsIslO9vo5R9ysJPNLllt4+mnF47aOOJH8dQ2pg2Hz+299PHDbQ7Sn3bCJ9N4Plpz+Pqd&#13;&#10;qx566KH9AxI310NhD4fdwNifIdclD3Dl0CdprhN+fEfxQ1j2WG4IvOJtP2eP56G3a5rcisFxq2Yz&#13;&#10;2+annBQbe8VVnHhRuTBXSGzkm2tvVIhdH1+s5RuPHh0yxtKHlX/WEj69dNVh5atrsz2rdeQmh21r&#13;&#10;S07Fi+w7vCUkn9ahc5h8Op/CY4uf+cEOyp42ewhPKW/4YfCFD92IiUUh3xqFUVzlkb62G7TT6bQf&#13;&#10;3vseOz2+eaCf/Wq5qx0+bKRvjJ1JUye5ZI1Nefp85tcdK2HXMoY5CZ9yTghG0JGxxiWZfobw8dT4&#13;&#10;dKfj2nCNGzNxHOru2Bj9ZOAq+sr0mU8WngXgQHLjYTPmUxJkzKJwMnJj4Cm5Jzd+Qeuu9bTc0+s3&#13;&#10;v/nNezH5iNbGLfstHjizrT9z4RMmB64v8vHNgrQILVA/7ShOr7pF6eIj9pC+OI2zZyPpBsu7xvqK&#13;&#10;Gy1xyKu45M8C9dGoTYQ8wNG/uU44/SoYfPrGOoCbB/zG4eo3xhc+4anp5iOZ5PDoksdDeNp0jTV3&#13;&#10;+Kh4wxCLscbVdNT5pU8OpTfl8PXDzi5e/OwUU/xs5T8MhRwdWKhaOzswOuEkD2f6OHVhGKOfj9nH&#13;&#10;a4wOMpasPh19hW2kjax5FwcnzQceeGBvKq0ZvyToBtlafeqpp3YNx7rhu4L4X55hk4mypc9HG9b8&#13;&#10;ZhfPSft8Pm8frBd2nQTZ9UqNixe9fRJa2MWW/+E1z9mGfbRvDI/Osc1vOo0173hsTbziDEut5FM6&#13;&#10;28ilTfjlCh8+OXkMO4zGwsnO1DeWr/hI33HuHOAC6ELkGJO/bPCjeMjXTx9v4m3g8SebWHD0+YfC&#13;&#10;o68UT/4bV4yVq/JOn6/NIznEb6RPJ9/lzfnLjVBzRYat8NXxpo/w9Cv6EX/ws8d+fpVDNT+6BmmT&#13;&#10;z64+DP18w0PpwmQL0VVQtnfnso+HklPDUYdrnFwlvKmXTnjVYTTOr/KQvhrRSU4/n/CmTmuYPHxy&#13;&#10;2uUjXTzHvXyETT4ddfZmvNr4ChkUNpwjkcHnY5jayDwh/Wzlf/h05vwWDz3tCjntbNBnV79rqdfv&#13;&#10;/cqZV7bsI4w7r9rkOf9973vf20/s6fKDX9MerChs/WwXQzLqfJq88qFG6mI8juHzo/NVNuBqI+N8&#13;&#10;UOjnszrc5LbC5R/6dGzYXRfgPPbYY/u85Y0dX1mQJ+c1nwC5+fGpmmuDtwq8tu3THjdC9nTndT35&#13;&#10;whe+sPc6boJurE/ZXEtc5xyzbgr4lz1rrxj4aZ4Qvzv2tZXiMy/mDNEJC44Cg6zrqjH2nIft87Kl&#13;&#10;H17X03Tpa5O3P+RH9tmcbfad99380fHdcDz7U9cAWHLqusqefS3f9WG7tvqUiI8RfDbJZ0ubjCJ+&#13;&#10;xI4+fCWSZ5Qf/AofT79xevDg88UDet+XszfwFpN42gNYHyiftPMRJj5ia/bz3Xh+JEteuzF65BVt&#13;&#10;xTx6QHtlCkpQwasnYBOGl3GGgCFBp2/yJSUHYJk8RBeVNBMnSRa/JMMxlh+w4EjYvEFJbmI5eG6s&#13;&#10;g8OGzw8nODDcoLgh8gsVcCTfx6meTDgo2XXTxLYFZNHhiUVsdFDx87+2SdaO3HB4mnF1ffTnQm7T&#13;&#10;4qbF5s8/+uLPs88+m/ityRBLttTlXm2ifKpEt0XqaZMfavBzyHJCx+t5vpPhZEKWnw6GFhij8qrw&#13;&#10;GXbkgJ7UYhd7vjXnzd/MAfv4jcGaenD4znZjYfMjX4zDoDvzupUu/xhnT0HqDjY4+aDdGNzsGA+D&#13;&#10;PltOKPwhp49g0sdX0ylvxjohZmcrrT9Oym3u4aVLDk28TorZzh45ukq+VpOFZQyFh+dmmI/WnIJ3&#13;&#10;XhcPr2j2kbljwzHnB0T60Q19xxcsxFb+Ziff1MbIVvTFona8Wk/WvDw5plysnKStVceBjYFPqWDB&#13;&#10;hyPv4eEjdXk2xq98Yyt7auMoPH186z9dY60r2ErznXyy4asjsunxQz//tMmy0drRJ5/fU5+Mwp//&#13;&#10;zSb90+m035N3njKvcKyxYtFngyyaPvIBPiKDZqzFF48M3GKAXZuuNh3FWP6LG4/taljJZbc6X41n&#13;&#10;s7b1IT599pq32uTzF15yfIFrPKKrn738K2d0ET58uNrG1XTLNVnj5LIVjpqtiGwlGX14ajw1G9mc&#13;&#10;8viIXGusWPDJ0lNQGLtz2a/N3+QdD9pw6TR/ZPHYTTbf9Mtp4/rZV/NRPTHIsJ0OHJSec055DI8s&#13;&#10;DLLipV/8ZPIJBiJDvjjIIDrORdOmsfwkY6xSP/x8ME6vuTWuHy+74ThG+SbPznnWjs2o67gHon6k&#13;&#10;BgY8dfjhqctPPunzWy6084EugkWv/lGfjFyg4hAfIovw01PDmjLpZScZusVRzhrTb2+Rb/Zjrkc2&#13;&#10;xK973ev2jaO8wLB/s6+RIw+S3Sy4RtmP+ErDu9/97n3j5G0eN0euK/Y69mvyYy6sKb6yp5iH6Rff&#13;&#10;yBUbmWKC4Rqq5jcZ8goZfbXi0xdkj0Wnfdhmrj98IFduYGp3PBjXh43IpqOfX+T54kZQLOIj6zqg&#13;&#10;fzqdtn3Xdw+QnDutNTU9cuGJm00Y5Sf/9PMl36o7F4tBDsQr7+Tpk0PFS4bfxRouu+Ydnn0SKse1&#13;&#10;+YHo5OPsa7Mz/c1uPD6hjv/65BBsdsmLxXF6RTIl0GIzQFnAGWtyciwwgCXRGL6aPp3k1ce2cclw&#13;&#10;twvDDcPU4Uf2tVELLTvkBWNyLUY2+n15CVd8Pwe2g8unI4K2QLxqdtf6JMji8fv+3jt1gDqgYLnx&#13;&#10;cPPEN3ai+nyKb7L5gPCffvrpi0984hP71SBPM/xggkUD1y9mufv0jyXFQw+OnMkHEoe4Irru/sn4&#13;&#10;fgdfxeOGzQnW3bUTgpMKDJ86iVNu/VRyv7EfnrqcTt7t2uSKTeyouNkybv38f0mukPjMj1q82sa0&#13;&#10;lWySZYOcWom0rQUF1aefr/hhkYtvfSO4eHSMh68uzg5+47Cq8xUOeQVPLNkhq8ASHxn9dMjLo3E6&#13;&#10;avpTR375icjnAxl4+W/cnDuo4Vg3jmvfjSNnbetbG44Jv7CD+OWC01zg5Y+xiQ+nnJGrP/3mnxOw&#13;&#10;p33OKXyGwb5Y3MQ/88wz1G/Nze6MvrUOmy57MLXZUaPpW7nDI083HTyUr/JGPv4evPyDj8otLDYj&#13;&#10;GCgM8vmXjLr1xVd28p2+UnzasFDY2nT0zZdPrfX96Mo+YV/GM3OR33TYCrcaJvn81Zcfay0yxpdK&#13;&#10;uvhk1TMW/ezRYTeefvnPn2yqjdNFarJ4cukC6cl685gf2SbHDir32VOzd5SJV870tcnlR35mr1jy&#13;&#10;r3F26TZH+WK8YpxvycJIP7v04jWuzycyYZWb+ht0/dFH2YdR3xg+H82xMcW6NFZ+1GTw1QiPDLt4&#13;&#10;089skkHTtnjrk0u2Otx8oS9OOsbyv9iNh2k8uXwyDjvcZMKhq01GbRzhl1P9xvIdPl4l3OLA56Nj&#13;&#10;GA49vOz84he/2K9uefrteHXttqk/rQ2rf+3hi/30FDid/8OHpx0eOT4VJ1tsO8dOmn7MdjhTFia8&#13;&#10;mSPjyaojPmY7XjU5Y+XKOtIvhhknHpILn455y8UPSrlG2Cc55l0zvMbPJnkFnrd3Pvaxj+0N/gsv&#13;&#10;vLBvlHyS5DrmmsJOvsgLf9CcF+Nwo2LEIycX2h7g6ctxefegkB/m0j4O2b+5btIRQzitTxh8C0ss&#13;&#10;xlA54iu7+W6sWMiHIa+u5+TD6PpunckF++0dxGBd6bspag/BT3r4cLTZYJ+9coRX7vmaH42z1dwa&#13;&#10;Q2qy+GiuLTzj8uVGyCuO9rJ8oKNE5PDZZwexm51jO5/I0aOjRnSKQz/ftPO1TxPvWI5dSxloirXV&#13;&#10;Ss5Nh4AZizcdwEdqmC00MjZsNmQmQiEz5clGJp8+UpNjz0KNX1AWKXyLwEHiBkH/4x//+N4Qev3u&#13;&#10;tE5I/v8P/u9+97uL3//+9/upg3d3LW62W+AdZPLTpLA128U3/fXuo1ftTLobLAe/hLt5cXPmBswN&#13;&#10;UiQOkwQLvj4b4hSTd2I9WbeAfPJj3D8Sw7PBtKh8J0PMMBQHh42UDdR8NY5Nmyvfp/JxtHgdIPLM&#13;&#10;X19M9ITm0Ucfvfjwhz+88eXGd6u8WgjTzZeP+Y13cMmtT9nE6uC7++6796dixs23mzYXhmKT2/LN&#13;&#10;p+a0+PH4JhZjFeMKKl9ylax2GMnxuYMxnjrZeGzA5COevnWCh/Cyqc4nMmHQjU+mQp+PxvHYpuck&#13;&#10;15hxfpJBajwUPl08utapeYs8pbIGHFPG77vvvot77713/4CBG2g34ebCGvr1r3+9/egTWZhssEk3&#13;&#10;wmfTmKKNijG5/BOPuTXvfkGOzfJsDcD23STHg2PYeUAND7HHB3h4HRfaxpJR8wWfbOcDusmSz3Z4&#13;&#10;6YVFFsll7TBhIXYqxrJbDVs7qq1mp3G+4MlBPDaSm9jy4jjzQMb5xEWYDoxIH+X3bLOBTz67xaxu&#13;&#10;jrMZrnyn05haifK5OMmXq2T5ps0WTJR8dZhkyeWfteMcjrJVDHhhw9FWG49PJ/n8CkuN2CZvvYYT&#13;&#10;P92jn43jp48Hh+9saVcaywd6r4RJFk3cKQt/9l+WfvmvMXrGk6tmu8Iv866fPIQj7uzPNj39yWMn&#13;&#10;+zCRY9F5JlvkrYFpcwuuP3j8CrO2Okov2daT/pEaC6dxvh+JTHbCKkay5YlMayKMeGRcx9Su1f7n&#13;&#10;nweQ2jakrs/OsXLitS8PoLwtwk88cXfugg2XL8VqPB+Ns5Mvk58cnlI+6Zgf9uKr4SRLRjub8M0d&#13;&#10;Hl2y8Cr45Znv2tNeProOuD65HkXve9/79j6CzM312r43FNz8+CEEe6Wr620aOsYcm95y+cb6ESz4&#13;&#10;v/zlL/dXBeCRhQ+H38bzs2M6P4qPDN+d65G++MSAxA2TDJ66MnXx6OGJnR5b+PmijWfu5dI5Lczy&#13;&#10;1Y0LfXrk1eLDYwPJB7/g4Cn2NHIDy3XfmHMmXXsAe618CROO3PADBj47iK548oVvCmIb3zWJDD9h&#13;&#10;FfPE4g9+PHlgD74bYPNr323eHSNs8GNSeS2H+toKSr4+e2QUY7X5rM2nZPX5Rqf4+XZFpxKAuiBz&#13;&#10;kAweAgSYoXjpSpDAEZnG1d0AmYw+cTGBiD4bSJ0PnGxy2E0uGTYE2uL2HSGbeRs/mwcHjE9QvJPo&#13;&#10;BMQHNyHvete7dtsNgxMW/Sbax4n8LWZ1ZTs4fNQXr5jIIJu873znO/sXudyw+JTGDzgYF68bs5vr&#13;&#10;QPcOLMIXo9yV07De+MY37hsXYz7NEp+bLDdVbj4cBG94wxt2vG6wnGz57yapn/DcRtYfC+9b3/rW&#13;&#10;fn3PApRLB4ybF7oWqY0rvrzLAVs+afOJmo0s/xRY6Jvf/OaO3dy4AfIdKfnwaqIbNzejcm7MBhgm&#13;&#10;fAcCOR9zi625NW5OFXLNA1n98sO2Nn7rTF3etBGdTiybsf6ETZZdNlA4+aIOkyys8MmbS/Oej8bC&#13;&#10;Nm6MTmucHEx+h6tPL1z9CI9OfsGqjQ+n48OYExZ9Y562eQ3NmvfKgXHHnDn2gwVI7sgbi/InXnb0&#13;&#10;8y1fi5UMwicjXmvQK6g+HdW33vnr09avfe1rF5/85Cd3fuTIOIx8gVPuspsNfTj67CM8fTWinxyZ&#13;&#10;bOzB9Yds8mS15U4bqZXiw8sGHvtdJOjqk+d/2GLC06cTHiznK/3pL/v6Cl3Htk/PnEv084WNcMmy&#13;&#10;na1s5FN+p5NNOihMOLXJkNcPu5joaJNH6jDJZ19NDk2etjUHN3ky/MeXU+uGHIKfLX18fdj0q7XL&#13;&#10;QTrHOjw65YOM4yd7alj48cLR5zcfzV/+1C+n5Nkgo43yNfz6xsKvzm5+koGNT6Za+3Z5NM62fOZn&#13;&#10;8ZavbNXPn+TYxEPwyMlvPoVb7GRhorCcc+mmb9yYfvbLkTiav/Tx0tnA64+Y6Ffj66Mw4YQhHpTf&#13;&#10;arjmnO2pS7Y48RU8WHRqN4bnvCJO+4bz+by/0O4hK3IDRIY+GX3XTw8Pbfo9nMQ3zvdymU/ZLS58&#13;&#10;eGjGpS9m1DidcNKDJ774+tqVdCZ/g64/5Tv8+HTksdzh43UutfnvmnQ6nfYDVg9s7TVck+wBPMRF&#13;&#10;YrC/8QoYn+68885d20/Yn/mH3z4x0lZgtw7pm4uID2JF+c5HfHMFX+6RmPSrzYMcwIOhkIXj0xd+&#13;&#10;tselV17pky1/9LWbK+NumBE/lPzPd/Kw9a1RuQuPXTw1nv0ffftbezG2rTE63ZizQVZtL2yMH/AV&#13;&#10;OvmCj/jLDkoGhv2bfVw3XWzCg1EewoCJ+DoLDHNvHyKf+UaWDhwkLnrh5iNb4WVbn8+w2NcOxxgs&#13;&#10;PBhkEJxsa4vzjpXQazmR4YQ5SxAQI4HhIfI5qcZnHOnTSdYCk0iTZfNdAMbJhrWV15/6xhDH8VBj&#13;&#10;6gLKvmSbLDc4NhH6AvWzvjb87Pm0wutxFsw///nPffF1gJhcsk2oZDsISvS0O33WnhPAR7Z9kuIm&#13;&#10;BW4HMDy/eHJeJ043Bg5oNy98yW7YcOj5yUnf/SHjQBEbX8Rps+SgsIFwoLrxcANk7twM4YndDc2n&#13;&#10;P/3p/YkU3Ra5eXCnflonKvNjTLGAmnOfFDk45E6+Ww/12SIPs6df+vzyVNsJzjw4ufHDydAJTnFx&#13;&#10;8E9p5aG55FPrQi4UhIf4hzfXBJ34yeuj4sjviWmMLn8j42FlM9/w8To26BuLtPNrrpviIQdDSS97&#13;&#10;k5+Ps24cBmw+ID7w39oi7xjzTrV17pUDfeMdf14HJStu616dnWkjHhvayDiaMeKJr3jYUtj1QyTW&#13;&#10;rWPBcW9tukH+zW9+s3XYdm4QTzhqWGxqK7PNfvL5pc9mfiUfTn25Qvmq5rsSkY2Pxz69bKVLJ346&#13;&#10;5PEd8/zB14fBxzDo4aF4anPqWJGzbgrw5WnmofXHl3C080etny47eCg/HK+TyDY27fHfmBppV+rn&#13;&#10;WzIzR/lYvUEu//DJOcADHk8yxc22In/Od2Gp2c1W7cazja8tFhSfnrUWzVzhhUNOQbBQePIO1zhe&#13;&#10;Nbn82QrrD7xs49FlM7/wjKdbnS3xI/xw6GrnYzrqI+6MBw7b+Su/aGLj8bFrIFmUj/kANxz6xVm7&#13;&#10;vE4/4YRHjg3+ait0bkd0ioNcvhzxOvbxydGbmDM3xrI7fcQrNjjZSh5v5pBNewSvvD388MP7IY9r&#13;&#10;nfOec61rt3OeNezBhnOtp/jvf//7N/bf//73vR7l3HWTvWyyNX3kVyV+fTp8KUbjfI6SP9b06SK6&#13;&#10;9dPVF+/0aeZittNtIy9uc+w8+MADD+x/MO87PnjewvGLtzfXwzFyvgdkT2Pv4sGd/LhueHPFK/+/&#13;&#10;+tWv9j7N/s0+AYa8O5a186P55ku8YhM7vk9SnGM6tugorR+YxhEd+HjmyPEhF9khw062GtNny3x7&#13;&#10;wO48DjO9/Ms2O6j1hJ8MLNcD6wnfOrHG+CIXbJKFL/fyQk7e1c6pboJg65vnzkP69BU+JMMmHITP&#13;&#10;VjdH7PCFTrmHqQ+v2OnwK3v8sRfU92CdX/yAj6emq5RnPAU2LJQdfWMo3Vk3Zjxf6OafeuLusyEm&#13;&#10;Us92gQFlmGKF80hNp4WkTe8YDDkLogW8ldefLkx02JDcgpAoePjV2pUC55M2eU8aHFQOMPzT6XTx&#13;&#10;3ve+d2/KHXhuOnx07cmDT2rIuFngHx9gOFjow+FvsRpHfGEvP/NDLPKgIO++utnxGhqyINm1mP3Q&#13;&#10;ge8K+bjX+6+ekPd+7Ba+/OOGyj9V9ZG7Awu2E4KbFwcEHScPcajlz6bCzYWnTj4ZsPHNVwuZjJM1&#13;&#10;PHzx0Rc7Kl5xOrgsYnJsm9dJzYs7fZ8AwJYHOXTylz9xO3jkng18vsuxk51f2jEX7JhbVE618eSe&#13;&#10;LWSsos/3xrSN0Ymnja84oI3zy3jznl146YVtjA5ZevrNcfkwTk+dLXJhldNw1DDUyWWnPOcbP4wV&#13;&#10;G0xtvtBvXG49IfKpi1cbrR03w9axObEu/vSnP+0baDrmhA47MOV4+skGaly7GLWRPn/zfY572ueY&#13;&#10;Y9uJD56bahcHfpOll014E0dbfvk144Sj4MWnq90xqqabDf2wyU7CJ4f4ot95SF87Phy2yee3NtsT&#13;&#10;Q+6tNT601uDnN752vOLUl0/Hp7mZMeY/u3TV/MkXsnjV+PmLR59e85XsduLyD3lU/MnCoh/lO15x&#13;&#10;h31cU+myFy47+WRt9BozGfJujpzP9BFZxRgeW9rV2lGy/OA/GSW98PIdn86UIxOmMWSOnLesXzf2&#13;&#10;5SM5MtrNm3nPf/yZW7L0w2A7f8KDg59s/uPxBZUTfXriRY45flqH6VmPrWUY+ZQd53o+hM9f/Rl/&#13;&#10;McCkr3bedo43lu8wkuUbv9iJl372ph0YzQc+HfJIDbu40y9+Y3gwyhH9dIoVj1z61fwMm7304qmj&#13;&#10;/GxjaB27tnlAKffOdfJi3+OmiA0PgpwTvQlBnx+KeYKtkDOGsq+NN+PLJ/zymV5+ygH8+OpyVczZ&#13;&#10;SSbc1hJ9dpuDfKLfmHVF3prXJvPggw/u1/r7KWx7EvszMvYtrlXyYkMPx37Eq3Mf/OAHb+G6abI3&#13;&#10;ICuPfOhmCw7KX20+kOEbPj8QWXNvbvgnVqVY6FTMHX9gaNsf2jexL3f81IfJhuNK38NFNugpZPnd&#13;&#10;pn/mnVxzwR+6bPIfv3w633hLR57IWGtk4LtB8uYNv+QkTPr68OCIC2mLp3kqdmPaCt3w9cXGFqzi&#13;&#10;M64v9nIfD1+c5YBtMs5H/JUL6x/hs8FvenT0I77gIXxFnx55lB1j+UIPqfGaJ35NGe3GrwiAIxwu&#13;&#10;ODyOz5qhZArOOCD6xhnOCfwCy1ljdPURe+mp9clM+SaSLbrIuOAEpkbs6fPFJlztAPNE3IHkPxN7&#13;&#10;zUwhe/369f1xKzmfXNikFyObTkxh4yN2ixEv+XhkYEdsegLEDxtSHwm6uHtNzoJ0Q+aLgG50nBhe&#13;&#10;iXyi4wB2AFqY8uDXabT5LW64Np7GvPoklza+bpqcfMt5uTW/TtIw6OPz3QGN+Nca8PTGweZnLuXq&#13;&#10;SPLAhhic7PjJL/pyeXW9jiV+c9hPfPPTQc5eF4l8JMcnuHLbumC3NWAMf/aNT4za4iIH10WbTxF8&#13;&#10;WGQq+tYFOTw42Wuu4eHVJ4f4lE5jyeYPPYRPBtHLjhp/xo1HPt/ZSIe+eZRLPN/V8j0vrx448VgX&#13;&#10;99xzz17TvjOGzK8bckQHtpxrFwuetrypi0dbIe+ESw4Zj49nfVk7/oGeG2XHE//d+Now4NHntzWD&#13;&#10;2EJyBB/BjPhnbtTImHZ5ZLd2sSSbfPlXF2M6aj7gG9cPE988wOOb9qRwjfFL6YLEZ31Y9PVhT/z0&#13;&#10;4cIwlo1skskvY9nhB3lj+dv5S58cTDHgx3OMTkxycCJ9ttkKN1/MJZ5+BA/hHbHIw7HurA2+sEXW&#13;&#10;+rUG6Fub1i0Z7emPttJcwON/ayJ/+WVdkdUuxuTJ1Z7+zrZxvtHV5j+/5A8uX9WwkHF+8A3h02Uf&#13;&#10;kYWD1PrGyWkr7MHAR1Nfm0zxhFWffL50rOHBpGcsHXztfNRvTecHnljiw0meLn+MmTfXB7z8Ixs+&#13;&#10;HJQP/IWT7BzDSw92edgAl3/SVWeHHprrAE4+N66vHQad8peMvna6ZJKHiYxry4/9hU/gvZ1Bzlqm&#13;&#10;awNt/ZoLD/0U1x/XSZ8GIfozxnyoJgOLrYqx7BvPJzjajeezWkGNke34xZtrDgabyctHtukp5YyM&#13;&#10;GFpvatd1D279s252xWvP849//GO/ncKu/QtM5wL7NXNtk39zbZJv3Lhx8frXv35/n8qvw9k/yZ2N&#13;&#10;uGOuuPiRj8VnHB8eEoc+W/moLWY62o3jiaVx+sXpPN44f5A42GudlkdzDqebN3bok+v8IBZkrKKf&#13;&#10;bX6zbQ+n7VxGFzYZ10/f2e6Nj3xT5zP52uHxmW/k8KxVxAdjePLRQ1JjMOggMYiZLJpjdNksH/zU&#13;&#10;t+btG7XtSei6KaKL2CZbW1+c8JqP8gJ78viqiCe7G+jyDwx8NZk518W887Q+WbiWQ3QJIwr4nKaA&#13;&#10;Zg0455LRJ5Oevnb4MBFdxAG8CofpKCVezScY+GRLxOQbo88Xsvxo4VuQXkfzT6ls1N3k+JjWb9H3&#13;&#10;6ZGTuc0jn2zQPJG1eOFmu2Ru59cfNmYhq5/v7tb9IIF/HOaL4256+OzpJz+dBJw0kBODcjsi6ztN&#13;&#10;3fS4uYFhcTnZsutE0SdZnSz4K3Zy8iZuWHwoN2TFZ+HJn/jF7mB30fez4z7p8QV74zax7EWwkDG5&#13;&#10;dMN2Op22r3LuO1I+/fLJjydkDgo5YpN/P/zhDy/+8Ic/bH0HX/lkQx7JTWrOxVO+1flBFgZe86Wv&#13;&#10;DcsJSOzGk00+27AjPERf25hYUfLJqNkgo+ZTfqSbn7OPFwb5ObYNXf4xd8aUsA2JqQut2KwVuXaD&#13;&#10;6Yv2MM2zG3E/m20dmAdrPrv5oG8N6FexoQVJAABAAElEQVSmTfaKsZzisWG+8k3buBtkPxDiWLI+&#13;&#10;rHc8Twb9jyzyTsYzX9r45Y4fSF7D186/xshXmgM1OmLAUZpXMSN9GOGTQfTj66evntjaYZATi/VC&#13;&#10;F8nLxEperZhjOXI8msuIP9mqhoXo4TUv8cXEtjFUTPHw8eihGZ++MbzWOzva4mtMGxmbpE+3Omw2&#13;&#10;rQX6yDj7PsXs1Qnr1Hmk8xjZYiBLR0H4YW/G+JNO8tVE6CAy8OecGYuvrWSvYxCvHKiN44XTOJzs&#13;&#10;avM/GXXHGnljsBAd8iiM3Vl/Jp750EfkzL06nGkvvClPL9lw65NPn6/G+ak2Fs+1gt3iMp5fsGCE&#13;&#10;TU8bqYu5Gg4dY9Vkyy2etqINT0HThrFJxsjNtYyH8Pmez9nWzy88MtmCz1fHqFd9fe9Y8cqvfHil&#13;&#10;y/XMOnYepq/YAHrV3fWUnjisgXDV+W6Mjjof8ze88oCPF05yakQuEhO58MXZXGaHDLxq/PDpid2x&#13;&#10;0PVUzDC81vbkk0/uT4LcGHojxk2fB2L2IvLh+uOc760WOOQ89JAnufAJkj2I73XbE/XQhJ/k2VHL&#13;&#10;k5Kf+aouNjG71tkn8ZFsY+VZDROfLDtiQ+puQuiibnTbH/LFOoBD13VVn98w5U5cET3jbGaHHP32&#13;&#10;YXTsD+Uov+3/PFBWPESXG9dQeGzBFDv/YCnsOo9q85M9cegj4+UT33ySwYMjlvLKp8h4+dBmuzUi&#13;&#10;FoWeIg4/mc6+G1v+hgnjiKuf/+yFq12e8BR9GNVkwoQRP3t0UPrFcMdK6rWpSODW4AoiRTyBmGg8&#13;&#10;RrTTBS4h6Usw42onBJNpDI+udjhqDquzUZ8NxE62yKHq3Vl/4OanCbWRR+w7MTkQP/e5z+0nFOS8&#13;&#10;3mCSrq5PLPiu7yZDsbBKJJ+LLZvq2mzkL9z88O6rj3Yd1H7GuF9ks9D64h9dTz/cmNkAeHIS2RhY&#13;&#10;9P0ct1zwkT82vg4SB47cOtGIRf48KeAPuw4CchafIic+PULmxkEOk68we4rqUyi/7uEfn8klDJtX&#13;&#10;n3BpixGVA3G78fEa4Fve8pZ9A6Tv4OWjmOnwnU988MMNP/vZz/bFoRNQeYWnXe7Fkz1j+smYG3Ko&#13;&#10;MW08GM0dneY0WePFQo5MtmDhGSenr61OX5sdec9W+voou63lsPC1YRqLD1PbuNKJLF/CrK82t3JM&#13;&#10;7yMf+cj2yRo2r+aEj17VtB61neDYVLIH11h99SRjETtKlGyxdqL3pNR3waxRDxisBTdpLohusPle&#13;&#10;nNZjOPwqnvxhi019hR6qxoPXXMhruU0uWbUxeNp0kyc78Ysz28aRfNCJ6JBRJtbsszX72Qmnvtch&#13;&#10;zJ9YED2xRTDYDy/b+nTkr9zOPNKZuuTNVf4aw5sl34zBVOOxidJRK/iNGa/dGN0p6zU4D3GsD59e&#13;&#10;OkfZMLY2szGx+AdHHZZx1Jj2lJmyxUGGnQgW4nNttT6s8kcGXjTltes3R8VMfuLGj0c+CoOM4vhA&#13;&#10;zS/72RJDvhUnWeP5IGY45TV8cvjFY1w/+YmRjfxVk8vvjr1pmwyMo1385NlDyRZDNX1t8rXVtenC&#13;&#10;mLzinnbJ8RePrWKupo+P1LXx4bGRr3xx7DhW71r/jsP3jv0PHOQVLxtJ52UPgMjS8xDI03z2/GhC&#13;&#10;uSM7c8vu9IW8MvnWw+wnz05YfMHP5ynfmDp54+yENfvTPjyx2y/QtSfwoPnxxx/f+bBBv7E+2fEg&#13;&#10;zrmern1VD+HaC/WDSvY5PkVy7fIpCF2fHrhu2JfwR2kfwa9yl194/MJvTI1H1z6muIpZjcQgn65P&#13;&#10;5gzVtlbYQObJ9VjcsPHNLT7f6Bpji124ZGDok6FXXmHSDws2DOMeiOUvnvXlmiCHitzmKz12xGBe&#13;&#10;ilUM+uTozmtBMbHRWuILvr2k8zKf6fMnwquQLRdkxAlL3Hyyr4NjL2iPqiAyx2MQv7zwqdjZgIe0&#13;&#10;2TZGP0pPbZycNqKLl0z6+slfwUQJAYgkLRBGFQ40aWqkNpaTsApEYnsiQjb87MKnr6ZjPNwcpSep&#13;&#10;dJTsqUsIftgtBJ/w+Aennkj3K2baNmAmxOtCFpsDzUeMvsRlgTn4kMliFxWbNlvlSx/xI3/p6cuf&#13;&#10;2gnA+7I2hD4VcpF34nCCsDl1g+b//XzlK1/ZWE4iflTgkUce2QvJYuaTBac4sbIF93Q67dcSPEVx&#13;&#10;UvHqWU/ava5gg4HPZydgebY4fUrEN3MjX25yPM3SNu7ApucAMrf6nto2N9vR8Yc/xtzIscmWuOTP&#13;&#10;QSXP4haH70a5CIhDruRWjKg5bO1Ne9mgY10h4/j18bRbV+Lmvxq1zsTOFt1sapMzpk1WrSC28MiT&#13;&#10;ibT5hNLXzkZ46gocsrAUPqvZUhubdrXnMTDH07c2rJvXvOY1+0bbd8S0nYTMq5tO9hG8bOWf+GpX&#13;&#10;k82fbDamPyn/3WSh1il5vuPb5NrwuqF2PDhh/+tf/7o1L+E1/3Szr4343bmID/lTHuZcyLNCpvmD&#13;&#10;od+60KZLDrYaJZ+N5MgaU8jjq8Uoz3CNIWPwjrLkW6fJVcOXF1j046v5wg4yDkdB8LTZR45jdotz&#13;&#10;2sxneOUHL9+1yyesxsiHP8ebLzbCLk/TvrHyBNc5xTnGgyG+emjlXBMO+cg4zPDLA59QfH1ySGy1&#13;&#10;YbKlj59f6ZEnQz+7zZ0xehOLXPJqsnNOyDbvxpPF12aDTvaKrzE1Kh7yfKbftSV/2M3XeHTJWxe1&#13;&#10;YcBD5Gac2TUOC2mbD3L8a43hJ5csecdeNsLXD5sMKjbY5gRNv43D5z+7CM+ckyuvzaFxfDLTbn7i&#13;&#10;1SaL+KWkpw1PHRVvmPja+Pnnl1O98aHv+usBJv+8CuY6eFrXaE/vjduMmis/GGSDaA/gWGfX8Rp+&#13;&#10;vpUn/PwqRnjTL/NABo99fbJKutvA+pOu/hyfcskYr02e/641YuHz/fffv796YA9iXXYT5JMefbnq&#13;&#10;BxH4hWf/4RM0Dz7sC3p7xj7B9cAmnw1En16x6vNz+lqsePCRNr7cdlyWGzykb83SsTdRjCnG6KeT&#13;&#10;veaeT5Ww5InfYeDjTftwYCr4bHSM0ZVveXWDDd+elKzrqfXiGPCg2nFDt+sdW+LIljHx4PGZT8as&#13;&#10;t+KSe3aQB/HssG0eEH3XbX7wWyxqPhYDHpo8Y8XlJpev9pNkOoa1ydDXLi8bbOBNe/wgi7TZQWHo&#13;&#10;N15tjJ1sqYsHtnjvWBvyaykASQC4xFEyngM5C5y8fpOu1pdc8jlHH05O5lh2w2YTkYWDqsM2oeE1&#13;&#10;ToaOCTfJFo6D1P9Q+dKXvrT9IWtCTEJPxW2+3RD5mNrPbbtxgIH4SrZ8sJEvxZH/1empi0GsyA2H&#13;&#10;jalPWdwYOGG6kXGz4CRpoXgSYnPo0yGfqrTAe6LCP/6SdfMmVradbN1YeReXb+R9EuPJu5NR+TbG&#13;&#10;Ht/4YJ7I9lPjLVYnLRtWMjYq8saWX8fxVEJOyoEayQ1f3Njxwyc+4nMQ8cNJ30H1xBNPXDz//PP7&#13;&#10;0ypzygcnAT6VR/6KXR9fn51sNA/G0yGHYB7JGJ3yQGdi1K42XlzZyIc5Rj7/tMPXVvK5dhj800bJ&#13;&#10;wCmGPXA5xp41j8Q21yOevmLuvHLx5S9/eV+I3di6KfWP65zojHsN0Zw48G044bHJB3am/9p4qFzs&#13;&#10;zvpTzHOMrDjNm9oJV7H+/HIiW9aE2msKLny+O8SOV0fZcLwVI2ztcGGyq1/OyOiXSzUdsq1RstrI&#13;&#10;WHEVA32FDL0KHhl9GPpqFK92OvlLFtHPV3OYHh+0yeNPXLqOB+ch5zEYSlQM9LODBwNux43xzmXG&#13;&#10;9eEc4whDHTYcsnQqjmMy+Y7fuZhv7Buv0G8838IigzwVdt66ub4XwG/zryZPny2k5puCsqGdTJjq&#13;&#10;4mVPv/nXLwdHfFjsIpjHNhw6YWVXjT/p6L9+sWvDgKfgN66PqvGRWkzJZTNdfDpw02ldkSGvJmOc&#13;&#10;HJ/j4WeTrHY1eYUsOurokyVDT5+v4dGZ/OTxwj7aaoyuscbjFyd+/pCd84NfoYdaF/TYRsYaz078&#13;&#10;YkrmWDunwvTvMFyDXd9s4P0gknOx85rrpoec3s4gD6PNpz2KPQE/o47fbOHPGPXzS1suGo9PVy7E&#13;&#10;E2XDWIRHp7FqMtr5UJstG3XFud3+4DOf+czFw+sX8+w3XFt8X8pPXdtXOH/1Boq9CxzxwXENcj3g&#13;&#10;p7cGfHfba/duHuXNplxu2cnn/LK2EV1FDMWRfHxy8sBm8dAvN/QaY6/887XzV+uCPnyFDiLvPJsM&#13;&#10;Pl195egjHeOILPtk8g2efalrAH/k2qeI9otuJOhYP9YOfD7SJ2dPyDd63ViVD+fW8se2Phnrlk37&#13;&#10;U/rmhU/FRUa/awlbbOLNfMBkV8GnT9fe43Q67Zs4r8UZhyEHMFDt8q2fr9pK+d0Kl3/oywdZRA7B&#13;&#10;L/fq7KjDmXw5umNtUK9RRBlNIYczIIgmespoc8YYA0ii6YUtkWQU8mHSgVu/mgzKcXJKQaslG6kF&#13;&#10;40TkxOOEA8fH0w6uMNX+s7NfbIFlMbkJsYiSgcd22NmLTy//55hxGAp+Jb4amWxPTODbXMiLV5f8&#13;&#10;tLQTi3jlzMJ0MrChVds4OqnYwDpxuLlww+IAseDc4HhK4Gbqta997R5zg8MfWGKFa7HfWB87+x9G&#13;&#10;Fj1/nLDkzyc5TthkbVJgOSiNwfHJArvanuR4iuvgtJkhJy8uBG6E+ADjtA4CN0HXr1+/eOqpp/b3&#13;&#10;ssqveNv8lK/mm68K//DK+ctZ/O+mhS+K8bk+yOFXN1fJw8br4NM2J9NWNvMJljbKVjL0s1dbXWGP&#13;&#10;LFLj49FJ3lgY2mwpeHSynXy6jh/j3ht2E22+XZBcmNxYm2fz/txzz+3jw1x1wsu/fGMX3e6YxM+/&#13;&#10;9PJBvxj5Ka/WjbXk6Z9PgMhap9a8teUTSF+o1eeTtVBO1DAQvGKcOWATqfOjPOUfnNrJk60cx+jH&#13;&#10;4xc5NuHkm7lH2SRPj79kyOdndbr0ph/4kfg9iaPjmNRPn06+4LFHVzHGVzlC6dRvrWbHuJIfjcNv&#13;&#10;3vG0ySjOrY4PfHLs51++wDSGyEXZ0dcm75xFvlcl9POXXPrJpzv5ePlCDl48fWPpa+fblNVGzU9y&#13;&#10;fDSmhMM2PqoOK9nGGoebX9kwFib5MNKZ48nlhzWWj+VLnw16fCTLlhI+WfM314kxOtmFTS77xmEf&#13;&#10;cw4fJZv+tMkfep1T8x9efm2Q9cdY42p+qItp+kgHBjrqbeb6Q88YKke7s/7AaiwbxviUPf1siEHb&#13;&#10;2ByHo2+v4XxLxg/R+L6r6+I73/nOfX33lonrnPOt83GyzokeKrp+usYXCz+KFz5+vuR3tvHx6KjJ&#13;&#10;o6mDV76nfHmIR89cTVtk9JMRq/XTfuCxxx67UJzj7TXsrbzp4dzlfG6P4AbIfCJ5wLeRb+8jL3iu&#13;&#10;B3hy6PvP8g6XD9ri4Ie2+BRzi88fhW9s0ckmnv2dGp89euWsGMPSN0a/XIRVLo2Hp+YTnnGFb3DC&#13;&#10;0kdwGofNZseHvjHnVG37PDcRzov6anuz6SfMiccXsuyyVdHHlyP749Zj+2R7A7kWh/wo5F2LyJKD&#13;&#10;wRYbiD/k6eKZw+IVk75YvJHizaz2is1bccDCU9islk99NR7sSDtbePzSJ1c/nPRgzfyQS35j+UQI&#13;&#10;EzXQYqM8gRhE8Xbnsm+MHp3a5PBMgLbgTU5ygmwB0Yuyo0+HvDqC1UXYRBnvJsjEwPLJg02hg9K7&#13;&#10;piaHnN+kd+JB/MqW2NnIJzaMlVB1+YFPDmmTVU+Z9GFkYyusP3LAB5+2OJH4jpBJ4qtX9OD4/0ba&#13;&#10;Tphi6xMafTcjMN10yIMTi75NpoPFTVP5cCPY0xjxegJAxqdgvc/MHhlPaNzEWPjsyGWf5LhJ8l0i&#13;&#10;7/G6efSjE268+EjeiYwvSHw2vvzwca5/Lvv9739/Y3eQOOnJ9zwR0OWL3JmrDrrWQHyxll86ct8a&#13;&#10;Uesr5Fpf+HTkQJsd4+Tgq9nDjxqPl936EwM2jOr8Sha2MbmBE58vyJiC4IR15IuH7izmztoxn36U&#13;&#10;AqZ/ImzN+ESoC5BP61ycnKTE3HzVn/HnQ/b0p2+zTca4E6i1IMfiVPiC75VQPuuzKy5PDW0cEB+U&#13;&#10;7MBEdGob06YLO9JPLx16HfPG0qlNburB5ZfxsIzD0TfOpj4SR221cbW5NabfPMeXc5QPajLV8uQC&#13;&#10;48FH2Mbzc9baxpB86yv0qsOVB2Qs2x1T+Hj8VSMXYcezc4iY8ck3n/lGNv/yJSw+hEc+HXb4w2ev&#13;&#10;SDoPlHd46dCvny4bjccLO/vJkKuQyZ/mCa85TCeZsPG1wzHeGN+s1ymD15qDna/JGNdGxaduveDT&#13;&#10;YYNcMvgoXe3mS43y0zzRIwsrufpk8Zt//I77qVecahjGtNXlTTs8mOXDOmksn49+bsXLP/kIQ0k3&#13;&#10;2+xF5dVY8umo8dlMV3vq5E+y5FBY2a6f3/j5SUfO4Fq7bua96fHXv/5139jg+cEaDwhdM52bfeLh&#13;&#10;PO2YQvQ9xHQt94MC+uakmr3p4/SLXT7kk5iKGa9jNh32yBerftgzH5OvHZULx6wNMx2vw33+85/f&#13;&#10;/toH+BTIq27GydtLuOlD+enYMO4NE7XCV/sgP6hkT+S1OPiuI8XJbj7AKxa5JCNneOVAXXw2/tp8&#13;&#10;ULTDIGdO6Tau5lM21OYlH1oPZFrv8MIOZxu5/JPv7CF50Iarrm2PhfDdhLgRsnbEaS+WbTZcK/hk&#13;&#10;XA601XT5zD/9qLhdX6xPN4cKWfZhGxMTDDbs/axZWAgGWWNkzB8MeKhc6RsXj4fn9iG+jmJO2aBP&#13;&#10;VmFXP4rPDmITj0x5TFZdTrTJVYejD+s4Fr4caV8hkDFKgOMxLgk5ITiylMkAMKlk6CnGyZuoFipc&#13;&#10;vBYsXUUfX5tuDierzxZME53enGRPWdKzefdDAX6H3onIJt0X8p2gfHTrgPPRK4IJJ9vTdzyY/CCH&#13;&#10;9OPp4ytkyxG+Pv6U1w6HDOKL/2/kjtlCsaDIuFFxg+PkYgPr9Sa+WUBX1486+NjdJ1oWIVuexMhR&#13;&#10;P9XpxsNHkDaZFh5cmHKRHz5qtVh9MuXkA9t84ZkTdhwQborcXDko+eDAwNe3Fti3kXFj5YTvl0F6&#13;&#10;3YW8OF544YV9kdDvIGNPKVfqmVtthK/Ib/lr7YkLJlky+NkwNk+AYVtD2uSao2k7LGPmvrWJH49f&#13;&#10;1rw84aXfWko23/RRPs41FSZepC2WiIwyKT/JdQLkDz4/KuXYMfLiiy/uNccv/itw6chVPuCVy2zy&#13;&#10;XckXGPkZj004yGshnnSaB2Tt0XfDbt1bq07gHgA4Zq1ZccCwRmAXI31tdqw5RJZMxbixdMq1nCC6&#13;&#10;2unj0bXe6YhXYR81d9r49KPiJVNOyNTOBzz22AkjufBhNQ/8c7zyAY9eccDUR9XktNXwYJnv263x&#13;&#10;/IdHh1/06uPlbzVMMnSn/fzFqxQPvGMbjxwc5wqbQzfjYu08Iq5yk618VsNA6tr1yeORE4eiHU5y&#13;&#10;4ennj3b4YeBFsNC0G66az/TVkXnMx2zOujE1DNT81c9euFOn+PDyLz19bWNszvUXr/HWj745zQYd&#13;&#10;uvmcnrjItW6y2bzRa/3SMZ4P6uS0sxW2HJBXpn3j7M44tRXXMOeXXrelW/zyWRs2zPDVcI2j5PDI&#13;&#10;qcUIQ7s8hE8nWTJkXafb1Ou7wXc9dPPjZsc12/nOxtZ50Y0A/+XEa3NuKnyvyMNFn6rAZy98NT8U&#13;&#10;baW1wV4+4hdfMcfLbzViA4b4teuHXV7ImFfnFXNh3D9m97aNB8z2Dz7Fsd9A7PPJtcDxTse+gY9y&#13;&#10;Yg3Z1Js3518b5fP5vPcK8NJXs9s88SPfYBWntljnGPuuNfTxjbd2+UgHH3bxw8Pr/EmnHGuTqw+L&#13;&#10;HHzxIWNwXb/wFHrtqeQXBhl65OO193LjYB3Bdp3suui8Lp/8oyM+cnDYoOeGJR/4ww4/1e2VPODi&#13;&#10;l366fOIjOTkgI3fw3ciyhWAriE18hU/4cPCLCaYYnO99+GCPKE7jdJSw2aUfkUF80lZH9OqX42Tx&#13;&#10;jcPTPuKSg4dfm106+0ZIJ+UM401gwgzjK4LWF0xtMulLdhPT4sgOuXAKin26KEfJkNVXs0Uev+QX&#13;&#10;mMUj+X61xC/EWUR+flEx5uKrTLJQ+J4PcGvnS/L6xTf9M04Ppdt4/u7Byz9OgH4Fzqtwp9Npnxg9&#13;&#10;yYfBH4vPEyavy1nc7LZ59CkOHzx5cVKFZZNrQ2EBqy1wJ18fL7vB8smAV6b6JMiNDYwPfehD+8mz&#13;&#10;93HZcdKi64Rt3InNydlYNtwYWdR+ItMNp7yaZ760qXGS85Pb/pcReePdALXJlXMkZrkSY8W8doA0&#13;&#10;H9ZZcvDkmXz5Jk/WwQabLJzmIflsVuPLuXhnG6+1Czdb+Shu8q0dMkr2yOm3Rqc97ewlTxaevtp4&#13;&#10;PPL48cSaPpl8o+fpopsLN88uzm44/ES8pzFujlFzUSzFygaeOlz17OcHHPayrW5O8bWtJX4ia8mF&#13;&#10;z6cMLoZujByrPq108+wTkOKj33xqlwfj+ZJ/xvEU7fzPF/3im3NWHHwko8xYta05Nhvnk3Z+mluk&#13;&#10;j9jPBzzyiC164oWJ0sUzRobPLnh05YS/N9d3Z6ZfxVv8sOh0jBWP8dYJ3Hwjj/SRMb6wnx1jzgHO&#13;&#10;Q3gKIlfs+cv39PDkGsEwVrxk2LIe8fjrfEUu2/S06eUfHpvhVeNr8wn2lNdW6JXb5PXpqBFdBeHT&#13;&#10;a+yom+zkyzcdcathlNN8mDXdiR8WHbGjxmvTrxQrmXhqfLxigyX+YrqdT2QUa5AcooPCKTd4+Vpb&#13;&#10;jTq+spUv5F/JT3rkOkbo8gUvfnHFg4XIWUNdb5xXUOPktcnNHODDNFacZPTLf+OOqXICmzxZ45Xs&#13;&#10;OZ92rNmsKvr2Gm6EYJF1DvZDNq7D/KfnWum6660QN0DetDBmXclruPkFh1/lJP+Nk9dHxmuTp6df&#13;&#10;HMannHG88I01N85DHmjns70Lf33303XGTR5/xSJ2NZvio5u/rgGuz64Bavj2aR4Ew3YTKFfa9NT8&#13;&#10;JRcG//CMs6mNp0TabKNiLh+tVflC+trNf/J42gpd9siaK2P2RPzDYwuPj2qy+VlfXX7zV5//bjrY&#13;&#10;D4u+c6M8yhN5eTVuzfOB/XLIPl/gudFwboWhr4gBv5zYE+LPaw//UH5oszsxkuEHPv/IwDHWXJhD&#13;&#10;9uw/XMf42RsO5JOjo6+gcr076w85PMQeyofaZCaOtnmASSf9ZMRX25i2AueKJHJ8KuYEXsAtRopI&#13;&#10;PwpcP3CGCjydKW+8kj1J5Q9+TjsQJJ+97BiPx0f6FoAvX3vC0gHZR7VkmsAWar6pFVSdv9WTz/bs&#13;&#10;0+Nb/hZT/hqPfPzrOxFeG7MgncTdLJD1FAmuJ0ZufNiGqe01OTcjyqc+9am9CMmR9+sz5k98PoGR&#13;&#10;PydhMV9dn+w4ubqxksdyK0ewLVbYnYDlX6GL3DTxozw4ENl0MMK26OE6uXvK5WTmNbj+WRyfumCZ&#13;&#10;I7rsaouZLoKvL3fa5PLVXOLBMncOaCdB8rejMJ1MyOuzGV+uOlnTj6891wkdfiiw+BbhIT7wjV7+&#13;&#10;aLcGyOHjFVey+uUhmXRhlwsyCvl80KYDX1tBPonRNt9+oIA8GWsMwReLeUMwyGSXbraMyw3elGm8&#13;&#10;ONRklIh980fWuAupVx48HXIT5NNOTwJdFN2Q+8IweVQu4BXfnD8+ZVONkt2d9cf6oAMrf/XFgacg&#13;&#10;fXy21WTzQx9+tujwh46SvjY+ufj8yTf+Gq+kx5YxuMmyaX260MlZF0D8fC4eOjDzqxp+vojF8cyv&#13;&#10;eNV0YdErVm28KU8uTPXMf3yYnbvDhYGXPlxk/sWo71gWJ5p+tZaqjcOpT5Yf+WlcDEde8uS01fmh&#13;&#10;7ZwCl96RioNe9uQzPnltZfqhrcRPrvgm3myTq69W4PD3aKdxfJR9ffL8xGs+1WGps8MnY/VhJSuf&#13;&#10;YZHTVtIniz/XWDhqNOejfNAxnm9htMbxi2uDrD/5yH4xOsdkjx1zSQ7FV0+f6WafjjEyyoxLPxx8&#13;&#10;OigsfbbU6dFxXnXMkrMfQda4za5POzwIcD13nfZQ0ycl/s/g6XTaD6ycI/lIVz7g6cuxPlv6apSf&#13;&#10;xaR/Ox7ZZMKAIwa4iB5eNXnnUccnHW96fPazn714z3ves8/fvvNhf+XBls2uTxDIqR33YjYmH64/&#13;&#10;+GL3BoCHLOfzeT+4cz2yX+CHm6Wu7XwTN3/4Iqd4FT6zZ97NJT4ZOAq7xvlCX1sJT60/8xmG/Q19&#13;&#10;Mqh5J99NBh5dlFw1uQhPgZ19Pikw+GZMXuyV7Ann/kSbP9aOWq49qAqXn+WgODuv5StcRBfJOSpG&#13;&#10;D1D5Yk8ql/JnDbYe4CB8ZMzc8Lu5oV9OyNkP8tm6t4b4hMoFPcQeO3ThocbIInkLn0yy5MgYnzrN&#13;&#10;KT+MG4unr62g2leAWnxqRJkig4LVbmwqS06JKXlkFf0chAmLLh6qDTc5evwIg+3satMJxyJKjwx7&#13;&#10;FokJ/slPfrInwJNwGywT0AmFrL6JZCcqrvxTz3b+4h3bMGDxLZ3iD1/t+0p+NpovTgpO5E58Fozv&#13;&#10;dbQhsFn0SYwfQrCQfLrC37e+9a37CYqbFxtJue8E5ETDtoXspoQ/ZJyEewrfkzM8B50bKbk4rZOw&#13;&#10;j7f57EQkR+x1MnCjZa7520ewTuTs+LlMc+HE9swzz1xcv359+4THPxse9sqP3MG3cGfOHZCdcPnB&#13;&#10;r/Lp0y1+kYHj59Dlz5dQxS0Wrz36hI2fnlK5qbx27dqW8+qgTbebOnL88kqgT8J8aiZvihOOE7c1&#13;&#10;OEks8mHeWj/F0Xok38FYXHhw2ctGtbHi004nHjtkxWvth0F2YshVPpH1AxX8l0s5cOHpY242zIV4&#13;&#10;6Og3D9nTh2+sGm40263xclAMZNnhMzz+mDv+iMWaNmfadE9r/ZGVY363SYZTDsoLHkzEHn/0s0Ue&#13;&#10;mav8aj6tqeJWs68uZnp0woNFppj1jUfsK+TVxvihzo9qGPKVDl/0ER9QfsiVtQrLsQ6PbLHC1FZn&#13;&#10;G4ac6/M5v2HkQzXdcsJuuQhfn2y+pke2Np+KWa6LBQYyVptPMPF6RTIb5YrMlIdhjFx+kUF8YE9t&#13;&#10;LU9fyOa3dnmghw8P5VN5TQ9mdtSKMXK14aDs0CGTH2GRiUcG0Zm42Ssf6sbJwkLkFPPJF2PxtsD6&#13;&#10;Q1a8xoozv9RhFQc9vPp8hYno14eHwtLOPhmyxviVnvHs4bHRWtQ2HsYcw0P8mFjJwkw3/+hnw1h+&#13;&#10;wtCeMWmTb94bYxMGPl58+vmhjp8+veLpmkVHrM7FdJqT0zrPuV469uxTPHy0fp0Xr66Hit6ycE1i&#13;&#10;gwwMmOGxE5WD+nTYYY+8caTGU+en8aiY6GuLi2y55YdrqlieffbZvVfho5s4+wfXT9diMs7fdF1v&#13;&#10;nIt8YuSaGq7zuhs/JH5y3lJwLegtFPZdA9iHxS/t1r0YxKmGq6Dmg474+EKuNQcnwqPnPEtemywy&#13;&#10;hscfdhV+Z78Y2XDegxt2dZh86jokP4gtmGRhkOFH1wP7GX18+0BkfyhvbHvLSb6T55dinuCy0zzn&#13;&#10;P5v2icmYG/b10WmtS3s9D9lR1xzt8PgKx7zhyRcf8RQE03omY99hrbsBs49lC58s38nyE+HVb/70&#13;&#10;Z57I4SEy6cbbA+uPXNCLtMMUAz/Yw5ty5K8UJPAKA/gUkPacTLwAk2ly0oVlTH8Wesbicb4+ebaQ&#13;&#10;urakk+9ir80fWAJS4z2/fpaZDl+Ma9Mxzg4eOf381o9qV+eP/ixTF1+/pKvTh2tR+HlNT74tIJtw&#13;&#10;E+Ik4ZdlisFrbnh8dpJw42TMK3IORh8vuuFwULi5geEGwZMZJ1M3Jp7aOJAcNE6ucHw6JB8WogUP&#13;&#10;5+c///n+2NKvefiUys3G9XUTAz9ZB6LcubFwY2ZR946zGyFt31VycN5cr/Dww4HAVycANf+RnLRI&#13;&#10;m2v+45sT8+smhY4bNhtBxH83j06Ynhr5KP18Pu8bR9hu9ujxrRMTLEUcbLpx0pdX88Kmmzv/uE07&#13;&#10;P+Tejwn44qrvlJ3WCYIvTsyILJswxanWD1NbbEq2rIvihUEGjnH+GYOTHhl9MnC1ldbbrLWTpU/H&#13;&#10;enBCs+G0DvxinHVFls/yxAf5UNPPdvmCE9FT+IuvjdSt8SMPHnnY1iFc655fbqT5YZ35IQ1jPp30&#13;&#10;U/FepTQX1sDELr8wEVyELw719BHm9I9eGHSPa4E8n8hZi+mWo21s/YnfHOYD7Gx0QSUrD+wZK6d0&#13;&#10;8zt942TpyIs171hG+DDxtBVYzQUdlO/a8BWyajLGFTEpeHwJT403+eTThxuedph4cjaxitEYDOcd&#13;&#10;OI5Px5J22GLLbvLq/BAn+dtR8RjPZr7BwIdTTR5e+Ph4+vmPl3w+JEeGPppy9YsJXm3zr9+aK1Y6&#13;&#10;2vDIGg8HP6qthqOEmTy/Zhx8ayw9fe3G4ucXfmu19ZE8/pFXP1/4xQ/EFwQTT10+4oeNrx1f3Vi5&#13;&#10;gZ2cduPJZoMv1mL89Nmno5+/+RoW/OTp05l1/uOHZzzftOXEeoZtnXuA+aY3vWnznF9csx0Lxq6u&#13;&#10;azNfbWpdO11fnau97WEz7CGfB3gw2VaKEw/h8T8fiiX/9JPJ7zDoxCMXjnFjzsP8U7tReeihhy5e&#13;&#10;9apX7V8idRPkBsi+Qs7E3DVUfp2/7TFsvh3zfHCOVbqWkvN1ANcH1yTyrrVw4Ikx3fzkW2P0yfCR&#13;&#10;v8XQuPywZ4yPiD692vyauUwWJt251+QD3Xxghz4ePX2kPXHh4/EPGYOF1PCsDWQtJGeflp7atVOu&#13;&#10;2OtaJZfWk5yVCzjkFdhicVNHTp7Jsavmi5ssfftH8vaWcPmS7/j8Ylsu+SFeOSrv5UZt/u0nrRt7&#13;&#10;QnNbjLDYU5A6jHzW5xtbxvGTpR+R4Qd5fHLphB+fjnj06WULTxz7hn1teK/pEMgBNbAcrQ1IsIA4&#13;&#10;gNQWDSfwyZqADIZBFm/SlMlmGHBhRtnE184P+HQVPH0kJhPAZ218gSOycJTsTj/xw6nGQ9XajVVP&#13;&#10;f43b+LnpcJLjs4PdSaRfdXPCc/PCT99lsojoWKA2PxakmwI/OOAjRq/UIeP49B00nrJbFE6wXqux&#13;&#10;WBUY7Imbb2L13iY/FCdgBwF/5MlNjY/qHTxw8Gyk6dMl5yc/bbL9c07vPXtH2GLnhyIWJzFzQScq&#13;&#10;1528HMAOOn67Mbn77rv3FzCdcD1N8l2Xu9Z/6/Ze9fl83h/Je/XRBQU23xxw1h4qxuZCvvHYELsi&#13;&#10;Lnb5YpwsX/nsSYgnX+bKDZeTvxMIX06n084jDP6KAUZ1a4gf/MoHfW2yc20mg2+cL9pTXr9xMjOX&#13;&#10;W3D9ER9/zAf//Z8nfRcZcVonYvD+OV/ND9t8Qc1F/hx9yadylZzaWHHLS/Hh5Td8xBc5dvMp39aW&#13;&#10;9+d9gknWWnXz2bySzbYYtevX5qsy+Wzla74lr29Mgdk5wTieOh3xoZn3ibsH1590xE+XnhrVn37i&#13;&#10;KdkjN/0j27Erdx5G6MMPJz+yHYaYkssHMvhynk04xU5u4hjLH1iN0U0/HePibS2kxx845pKMGBTr&#13;&#10;0ry3TuDle216iA1+R9lnKz/yLZ/TzQ81gmVMyXdj2YxXHZ6+gqYvxVt+Jla2G6ObH9XHGNIhy55x&#13;&#10;hK/PT/a11flHTi6Nz9gaL0/klHyCO3W3sfUnnKlPhywd44hNlFx+GddG5Omi7E752mqkLsZswZrj&#13;&#10;+vlABmUvfvnQn34njw+zMe3swdOGqVaKobFqYyj72mT1nevE4hzmNTKy1r7rpB9q8m8NXGOdsz24&#13;&#10;cny77ntg6ru8rneu7d5m4adjl598h5/P+UCmeDuujRVrunh8TBY/XbzwOt+4btof/OAHP7g4r+uv&#13;&#10;T4D84I5NuU+zYNlAkhezGPnnGms/wBd0Or387zM85DHu+o3kSMz2HPLABzjOe8c1lp90ikFbDFHx&#13;&#10;Fl/2i1N8c32Q08/vcmvezAe9rl90K/SUfGne+ZE/xsknx39jCpuuw2462CHDBzxYyB5QHmHQRWp9&#13;&#10;cRmTdz7TV/DDk0ey4don0befxLOm5B7PvOC5UaIzb4Lkopj4bc3OuWY/n+zDFHtOnwZZ6zfWv2nh&#13;&#10;Jzv0w6JTERv/9SN9+Z0yzU91OvmgDz8dfaSfLD+06SDyyd36h6oYisGc1pZgfDXntAEGAlTCWqAM&#13;&#10;FLg2rJyfuMZyqPHkC2aOG8s/NSI3/dDnJ70SkJzJxvu/CPZRLnvVMNglp1ZaxOH7MQH/zNWJzQIi&#13;&#10;YwFeXTcrFiw/bfo9/bWAvL7lxHNaJw5yTjq+b+OfYPrBA+N+gniePPkj1+Td2DhB2fzacDjh4Om7&#13;&#10;GfLJiVe/nLwcaE62XomDxzc3WX5p79FHH92v7NHpY1J24PhiI1/d3HlVziZbLOT4oIirOZcTbXmy&#13;&#10;djp59NTBnMB2YfAEycHoFcD77rvv4gMf+MD+tMqBRd+ckudr8wMvnrzDMgY/6r1Xemwo8oBa02oE&#13;&#10;DzmQxeRm7J577rl48MEHN3YfTZNzkiwe2K3V6R+sfOUbGXV+JosfhtqcxoOBh7IRBh58Jxs8N63I&#13;&#10;jZB5sWZ8eud1Bn1zRx6eYm6QOPTV2dAnm69kzSc+ik9m6uAjcvhOnF0s3Wi68bbuXFB9OspnMn5+&#13;&#10;FVbrJ9+sqXyGDTPfspGf+p2b8BD5qW8cTn4aI6PfetXGb0xetOlOChvPOH260wZ+lO/8RPXpaIvd&#13;&#10;mNj15cU6g0Gmiwr8bIVNJ76aPtJ2jOjDKWfq+mqFfbLIOR0mH2Cg5GHhhZWtxsOD4Xjz9NhxeFx/&#13;&#10;9NHMWRjNf1jJZUstBxE5OGjys6HmMxnjXbPgZDPZcPSNK9qTz06+Hfn66ZBB+ihMdT43puZbuMnW&#13;&#10;Nz/8zh5ZMtanfGmHm3118tqw6LVeyB/H9fGb9+34pe/Tv/SOcdE7zh+7rZl8xLPexJVf2eUrwp/y&#13;&#10;4fAjIqtffGTSSzfZ8Pk+4yOP1LCKgTyCrU3viJ2uMUVMNpped3P8ugkio+14gm9zStbG0/XKvHrL&#13;&#10;4rvf/e7Fj3/84z3Gh3KjXYzFoO7cxMf8ysf8UivlR00mgg2H3/xznnHe9aMI/l2GfYRztjczXDvJ&#13;&#10;uZ7Y1/BdH+E5zl3H7Wvg2vDbc9i8u67Cpidutuh7UEJGPx+LQV74Rg+vInayR8Kz9uSNbG3xw0kf&#13;&#10;rjFzgrrO0C8P+OHRq83Pch+frPlpjsiWf2Pk+SQn9jT6xe/TEzz7NsS+HHrA3R6M7zDlzri9F7z2&#13;&#10;lnBh5nsyvaJpDuWcT9YmMlfITRg77MuHGMIz7ryNYPJDkT8ycqht7vlrz2HO/ZKgc//MK1kx8BPJ&#13;&#10;nXa5Kl/42o0Zx8snY7XDSx6udiXs5NTiyAc4u6wN7rXpECbC43gGSg4ewkeSAFwCgefAHlx/wtY3&#13;&#10;dsTNUXwlXMlG7NaW1GlDe/bpozDFok2mgNMpTtjT5+wnRx/ph0Wmcf5pT3LT4btKvrBuoeaPXLGH&#13;&#10;Z/Hx1x25BWnM4rbZ9mnL008/vV/9gu3LbDBtzMn6hIismxO/vGUMjpOUE6zCjlekfKJhbvjAV3Lw&#13;&#10;PH3y2ltjDhIHC/s20to2qfg+tWLbifqnP/3p9suB6wDhh7p88ld+xFa+5IYdB74TmjZf6LpR9GqU&#13;&#10;i4abMXlxgBuHQaf5UdO1mWZHztTssC9mRR+JtVcD2aVPzsnXiQY5KNwMKsY7gcIlyx9tft577737&#13;&#10;Uyo3a3g+keOngsLfncs+njjg0lHwUDlT49eHl/wWvPyDP3XFqcDvabs112uK5k3+/CCGOBw/nYzK&#13;&#10;kRpmNR+UcKvzN/v4aOppFx85hc/mTP75YO3xwU2QuTqdXn5H2ask5oJtsdPVVosPqfVRtspJ+SLT&#13;&#10;eSv56q24/nQOy3eYfGEPHnm5Mo5PXsmWdceesfxRh0tfHvJp+qtdXGTYQOVNn55chNkxsAXXH/jI&#13;&#10;eEWfbpi16xtH5PH4Xjxq8jOeYiCPwtMnD0McSG2c33KgL3/wbIDMuwvlxCKnr8BiD0aU7KyTj0eW&#13;&#10;boSvz49yVK5hFyfb5MhnUzsd7fp4E0M7HgwlPH40DjcbsCbVh0MXJauGkU2yxYOHmieySuPiQ9k+&#13;&#10;+hI/+3BQff5ok1O0G9Pnq5q9/DSOP2XhKGSmfn0Y2tlQ850sn2c7HTYcE9PfaRPGJLHBUmCow08P&#13;&#10;Pz+ah9ZI/qcHmw392Q4jTD4638nRO97xjr3BdL1yHJAl5zrtQSksxzabbgZcx7X9b7XmAg6dchXG&#13;&#10;7GuXs+M4X4st/8lMvrZ8dW3Wftvb3rYf5Hpg6gHrSy+9tD8VMsYfNy72MfpsI9dVewFveOD3Stf/&#13;&#10;MHZnq7od1QLHN2wfZK4HELzzSlnuCxu8iE2UaBSxQWwujE00ooZlAwY1EkNEYhRFDSY2iRoUbMDt&#13;&#10;TW58ifUop36V9ecM5tnmOKBWVY1+jKpZs2rO7/uWnFgPgH2DmN0H+CFOvO7V9fEVsxzJJx68lXiK&#13;&#10;RV98ipyp6YiPj3jh5MMaDugFaIoDgTzwmQ681i7y8WrzA9Cnj5+8dnbzGX7OG7L48YrN+pgeOuXK&#13;&#10;XPBmDV+gzRd+kVPknH7Ab0VffPY49ljGUM6NTdcuPj7p06k2BoB/fBM7W/iMt71n+duM6w87/KXb&#13;&#10;J4YchHwvyJzJD/LFD0e3Gk4NyhmctsJ2NO0pN/OP5yyX/LSjfdaJzzjdXqe3K0oxQOaYupIRBuHw&#13;&#10;kYlXEiQqI/jSFQ+awZDcZOOfdsii46NDaUDwocHxSWLoUIdHq00XGTxwij6ebGqj64N48k0/ejLx&#13;&#10;qM/go2cOCw4RTTa+msQOFyaTCe6Nir7cic/kwW9z/cQTT+wL0hujb37zm/v7RRZT32Hxdsj3ZXxE&#13;&#10;7TiOvbBYROnkp4OLSe0iEZsFWPGGqHGSr/D8Z58MG/ywSFuo6KLT0x1PLWyofS9IPPhdAHKir2ZP&#13;&#10;u1p+TDK+0GX8FXQXzFNPPbWfOvmeiAvKwsoXcl28FlOLEz38c0hD98ZKTsWB16HOHJQHeeWHvFh4&#13;&#10;5dxbETYcDMUvF3/729+2TT554kWeLjrwArXY2KTTIdOvs/lHpezIFz/4pzRHxKhMmH3t87zCa1Gk&#13;&#10;h490AbzlNR1kAb/gxGBBM3ZutN76WZgcivqhC7HgpVue09XYGU/62AfoSrbqxw+PH6jDV7NDxvh7&#13;&#10;SuSjInxE5wsZT5H47PP05oRxEmvXRXrV5hx96IE+fXzRBnjjiaYGM5aNWH/IwcejT0c47XSLSV+O&#13;&#10;2NAPtMlkIx318aczmVk3JtMeOjw5PmjTw9f40OQ4/fAzlmyQTw6vgte405E+15s5jTcZsdUnZyw8&#13;&#10;iDFO1q3WG3rMxTY23bjJyBl9+ZeP0z/yE8jAkVOCfKWD7vyPnp5sJFsM6sYyn+LJHl3aU0fy2Zn9&#13;&#10;5PKNPvTinT5NGv/1s6VPbuY8e9PnbKc3f+NFPwM7Sj6i698Lzrz5BM+P/M0OHN/pRmsdmXLJTB3Z&#13;&#10;zo944PNT3fURvzre+PKBHyA8Pm2FP2oAD7qe48eTTDx083HStvD6Ey89imvApwlcI64FhU9icI9x&#13;&#10;TzqOY7fps6F1b3EvdE/xFolO6yQ5dvNNjUYOoNFbWx1tI9ef/EtPeHyu3Xx23fvY8pe+9KV9D7HX&#13;&#10;uLs+4uSBIj7QphhvuOreBLnvyJeHpzbk7LgHwAF8dPLbw1f5OueXz2zAk+fjedyKU1xzT8IGXHQ5&#13;&#10;pK+6cUKH19e2FvKJTTFpw+c3Pj7NscinbNWv5gsb6HDGlK90wsM1N9i0B4CXZ2309pL5ITb7JTUf&#13;&#10;yeGzHits2fuwY+7hYxcfW+jZZMuDVDaA+ODKFZt0wNOdTfTsmef2pGz6NJM5jo8eNSg/5EB4PPXh&#13;&#10;4lOjiSt/8WnjO/NOuXTHJwZ0Rb4AvfQb0/3ROISQGDhKIAfhgpxiQNuGyySWcECGLDo9Ba0ORw7o&#13;&#10;NxmmLXg60GrTT04f5CO+bKDTo6+QB9lRZ7t64ugCagWPuiSmL77NPP4ca2Hz5X4/QkBWXm2qfTzJ&#13;&#10;BeZVoYnjUGCzwUcLjZ+dtvDZwPZ2wj8t85akX5QjZ+L//e9/309r7rvvvq3TWx+fx3SAsqF0eLLA&#13;&#10;iIttE1TuXAAuBK9FjZfvHMkVv/hhHPmlOFx4pWpRdiF6U2Mz7ak9HWQAOTHOMZebcurCUjoEyZ8f&#13;&#10;iPCRvw996EO3LtbHBFuQSqMbBPvX60ukL7zwwj74iNGNwqZZLNoOIWLjjyLfiicpNl8K39nkHz8V&#13;&#10;eXSj6f8W0OMQJCa586bi7lr4Haw81QAWcnJ0scFn/J6a+eiAfONFl1sgD+zir6+WG3lDr8DhBcap&#13;&#10;vprP+OghB7TZQkfT5pOYX/va124f6DHWbkgOf/xng0yFnvTC0UMf0K+me8YCTy6YCye5ScODLl8O&#13;&#10;426GnlI1L9gzD/jrTaexMcbGlM1sa5cHNrTPBY8SXTwADsDTp44vX/kIZo7pr69Nlm/a5PWND1DT&#13;&#10;hQa0p102Gyd0et00jIvYg+TpK6+NS7b4QJ5+/Ip8geJhD099PLXh0eHoVPNBXUk3nfjZJINfuxu0&#13;&#10;BxXWNXL8dK3z2xjnE7nyTh+gPx/USv6WY3zw+nzPf7bI41fyOT3k8Oqr8QL+wdVWm5dwdESDTw4e&#13;&#10;xJMP+trZj54e/Wjh6Jn69O8VGzm+qkE21eThiym76nLaPMlWvOnZSode+owPPrLTd7z0pKManhyd&#13;&#10;+Cv64enCr6+dP2Thlfxujk89xZr9xg9PuPxJju7a8cHxK95ijVedP9mMN13kyyscHfGS5xsedZt6&#13;&#10;903rcR8PJS8Xrgubf2uhfYANLzlzwT3OQ0f3vnJpjvKHPaCNlm/FCV9bjYdMNVzyanjXqlgUa7KP&#13;&#10;r/3whz/c91HfLfUmqIemdOHTx0uWDjEB917rmXu4fYw48Nu34Bdj64YfhWhOWDMAXlAc+VYdXp6K&#13;&#10;Ew40x3Zn/YHnW5CsGMjyBeCpsI9uDLThyyNeMlNOOxvklCA7/OKvPh8UeUmPezYeeaPL3HBfELM9&#13;&#10;mRw5pJAjI5dTH/l04QFku6fw334JDZ5+OtmKn040esRNP5/Q8Zmfxq89hFjQzUvrvIfmPjHkqx32&#13;&#10;VfZOeOihQ8FPvzafFFC/PIbXr63GR752+aUDL/1o8OF2Y/0hmz48Srrw7DFYg37FYZCAdkoZyMmM&#13;&#10;oAE0pc2fJOqrAX2AfDrIwqdfm14FT/YMTPrpM3hAAPjUBaOfT+lJp5q8Gv+EKYMO2IUnQ+/UM2Vn&#13;&#10;20n4kUceufXQQw/ttwXs2Bz7YqQNskXBGwwLi0nnl1ds+LzhsRGXf4sl207e3nw43FhQvGYWu0XT&#13;&#10;Ber7NH5YoAtA7i1WJqELx5caXTgWF5PXYcFmxYSlV2xt2umUf/wWZjq1FYco8t4q+FiYN129xeKP&#13;&#10;0jjSOcdRHF1cLkJ94BD0ta99betszpGlS57xqd0cLJh8lwMHEV8eVVskgF+M88bHkwe57QBpAfAU&#13;&#10;Sl7wWLTp1Hco8CbnYm285Qqfw4KPkJHzfxHEIQ9+tccYyYuDBBzbFpLmH98t/nduftTB4RJ/842u&#13;&#10;mSd+lytzhF/meLX4o9OhDZrf+AA8uea/2LQVH3k0dvxl/8UXX9w+6INsaaMr6ac3+/Gi54c6H8Lr&#13;&#10;Txnx5jt/4jM+xtBh3Y3AvMDHV7mXWzEZL+PJX3Ok/OSvOn/4zV7+40Vjt/kVPz8V/uAD9Xdn/QmP&#13;&#10;Bw0Um5odPOh8ZyN7+NltvMniDa8P4NLjqajrNHtqNIVc8vDsKHJlvM0VN6bGWT9ZcgowX5NtQ4XG&#13;&#10;1zlOeMWTDvYVQA6guzbZtYa4NgEf2EEXf3khz3e2AD+KSRs937KFd/Kj6/MrGbrKibi1yWcPPX38&#13;&#10;icYv7WziA/GW93RnU50estMeeTiQXPrTG/7MQ28QD9yMFz392nRO++lQ41OHk2s445x+caDXbw7g&#13;&#10;DcdG+GKgBz15vtDTXJp8eBtnfM0H/PjUeMRJZ7bwlmf4xgueHBlFOz668gONHHqlvjp79Okr+YIf&#13;&#10;pF8bTp8ciFc7+ekjPBnXJ14PRK3H7oWuF/dTcu7j1j/3Y9+7tdE0jxX3I/cUMu4lvUlqLNng0/Rz&#13;&#10;9mtHT04f8IsP+s0z/iru8T6B4jD03HPP7fu99UZM9ifWKnsDchVrA1l2POiyfhtPfXsOdvTFhNea&#13;&#10;Z813f7f/cF/IBjvk0i0fcGp4hT5jj0cbTjx06wO1Qnb2o8sBWjX7ij7d1jIxAeNLf7xqJR/pyc4W&#13;&#10;OP3JDzza/LR+6rNjTlhT7W34oJ1ubbmSP6U8ofMB3dxRykE0ut1TzTO8bFunjQk9AF5uQbkWfyU/&#13;&#10;jX1zpnHAQ5f56hMy3mZ6SG9PK3fdD8gB9vNDG768wZ9BHPHgx8smXj6AST/zRyeDBhqD3Vl/8mnP&#13;&#10;LwchiIwlkJOMoYGMweUQpwwSHkYlORk6aqMXcO36Z0fRFbJoM/DpB3k8IH+nLvRsxaOPNz51k0BN&#13;&#10;Jr+24v/wxwXirYwfRPCzl96emGj0+aKYX8Fiy4XvezwmpKcgcmVxM3kdgkwY/rhAvJkw6SwOLpCH&#13;&#10;H354bwr7p6c2kiYfXRZKHxMjT+fl5eV+c2Pz7hDGD/YtxPjpl0dvnRQ4E12seNHottjRJxcmtEMA&#13;&#10;Px0WwPV6U8M2mWzwtdwZf208bNAvL36E4Stf+cq+OMmx40DIV3GLw2IgF+L3hos/7HpTQw8/6HKI&#13;&#10;sQigW2AdiBR4fQuseBTjBG9xV/SLWy1GByQ3KhtwNoBFpEXKxxyNmdiMGx1yxGex8skG/2IdsOTL&#13;&#10;DU6MaC06zTv1Gcxh+vK5uaye5SyrXxGHnPt4GT981EwOzUU3Hb7y2zVKJht80e86zbd5DcSvBmh8&#13;&#10;rb0b64+Y+YGGd8rJA7p56MGBsQbmgXEwT20QPDxwnRiz9PCVf2o6863+5CuubCenBtX4FLrg8hfP&#13;&#10;1KEP4NgxTrXhyZOdetOFN5oakFXkwkFc/OYZerqTL0668cPzQTGW5ZQ+4zvlyCp41HSYj2xES686&#13;&#10;HB/1Ab10GlNziE2la8RY5lO6ktHXphcPyD86APq0pY2nOaqN58wLn340NuQk3FlvduNNZ/rJJxtP&#13;&#10;eYYHZPA3DsnARSczITvpiDc9+NM7dcRfnVx5wQtnLI07yN/dWX/KSbR8aU6Kg346AX10wOPNL7Xx&#13;&#10;UtOJHuR/8nTQiU+bDDDv9MOTg1PHhzf8xNGHBgfKSTj9+DfDzR+4aOGzoU5v+uQh/6LFT1dl4ujl&#13;&#10;8wR063D3PE/L8bin9Z0Z+t1f3EvlwWZSDdy7PAC0HvolWTzdu9Gnb9r3ih1f8fMn39WgOay2PrhP&#13;&#10;u28+/fTT+5Mg7oV+EdbaZD+i774HzB/x0dtcsH7xhR4HIW33S3gPUrvfyrF1xMNL93XrPP10FQv9&#13;&#10;+sYCZMM8xzOh2FtP0hE+HfrJwuFX80csbAI25ngWIx/yqZyle/pzrzbb8dJBv/HUlh82PRhsX8Gn&#13;&#10;7okOwvwmrybHvjY9+NDMNf3soCvGVmxyrgA2i9ecm7GRYV9+7K2s++174NAU9oypPZiDvPu5B/C9&#13;&#10;PcQrrsaBXfFO0EcH1bX5ASemySe+eNVK9MY0ejrI4FHzHR7oK+Tk4DVTGQLjMWpjApTpUyaR5CQS&#13;&#10;PlyKM5JMOsgo5MnUz7kGJZ1qPCWEPboDySaD3kKClg01HYCN9KkrTZbN9B/+GPDentisvfWtb90L&#13;&#10;lcMPf5za+1ibtz4mmy/WW+x+8pOf7I2DBcITF/ZMGhPJ254OR14n4jEwDk5+alhceC0waoupiWkj&#13;&#10;wq6YXBwPPPDAfoNhY+WNx/VaPOWYPospGad2+XJxeTPjuxjyY0NqMaKPDfmkVz4Vbf/4lU36Hfrw&#13;&#10;+BgT3z0hojd+KXQBlXc/LODXZ7zJEjtZPvzhD3/Y9tn2pom8jxHYADsYuYHw0wXMtrdg5C1cxgNd&#13;&#10;XC5YPPwUA/3iwucGwz/8aHKFxqb8KGwdx3Hrox/96NbPNzcB4+1HHMTBvjH2hsmhzFMP/3/J+KLT&#13;&#10;bVHy5kycNvNf/OIX94LPH6BuAWyRIDfnqDY+OrUVILYgHn1tOvDTLYd88xlvC6siB+nLl3TDg64v&#13;&#10;ulyX+dERigAAQABJREFU+Ng825+28Jzp9Ey59MOZ7+aFV+fmq48UGs9f//rXez7Ir+/W+aio8QrI&#13;&#10;pkdd/2wnHnL8RAfl03VVvsQoV/r4imsL3PwRi/mhDtion/50ljs82qB1sRpv8vzykU/9swxZvAAt&#13;&#10;P9ILr40HjX65xCvO2vp4FPbYwh8fnLmoT5+Yyg0cfrJq1xO9rh03QiW9+TltkQflFw2uwvaUTwc6&#13;&#10;HwE6SBcf+UJ24tMZP1r5iQ8P2VnjV/BmI56Ja6zhtMngy046+dV4pC/7aOmBI09fQA49PuOQD2r8&#13;&#10;aMmgK+woZNGKBw2/Gg2PfjEXZ3L8II8HTQHV5M524OKJlo3w+mzUT2augej51XVKH3/Sq042Gt/w&#13;&#10;iNH1rE4Gb7K11ehKcWnDF7d+/sLTq4+fPpAveF0T+IC6tnu2h3wONGLytqSNv/uy68dhwMMq91X6&#13;&#10;zYHuxe5taKDY8oE/Cp9nLmau+QbkhE/1yZGhkz3XtbXZPdqDQvc/dHwObu6fbdjpIceOtnsOeeu6&#13;&#10;tnsxnXwvHvzk1fIgdvdrn7jAB/DSp8ZXbOS0FbTi5Z+SjDo9eIC4a5Nle15j5QAPevkRCxx+dvHl&#13;&#10;Fx7+wf23EK9aoZMOutgwD7xZh4ezx+vQgh/OHMPnmhEXH+03tO1TjBEe8ZGBB42JNhoZdHh9cc4Y&#13;&#10;5ZE98q31+IAcwBtjvvDdA2J71X/96197j0gGD96AvcZJu37t4safL3wA1eTR+KKtkM9/vPmpjTbH&#13;&#10;FE6fHEAHcLVfo6FQmgFMOaUtuHiaqHjJcEBi8aPppxPOoEkaEBiZ2vjoIYMXXzxo2tH0gRpvNDJ0&#13;&#10;6vMTsBkUV77Gg56/8VoQ/OrWxXqiblNLp2QZbIsV2+zZAPNLcWFb9OiyARaPCeI1oTcMDhE2ff4H&#13;&#10;Tm8L+G/Rsej5/hB7Dlj6cmkj6KkJoNtmXZ9thxULiKdGn/vc5/aktMh6a+TXZvDkGz/pdKF5++JV&#13;&#10;PbDYOUjQzdfiEL+2/KmBfOHrqZDF6c76KBjbYreRtajJDRpwuPIkyOHlwQcf3PG4SPghT2pPQRx8&#13;&#10;/vGPf+xck7MI4PPPZN0kXHRy4WmVsdBXtBWvY+WYf8apeeowpYjDRducscCYB8ZSkSvfhWLTRhyN&#13;&#10;PYdGC3wfuzP+8i0n9Bpj9uktX3SLDc0BynfFHn300Z03fijykz/GGS+bgP906psfCv2zj44PDeSH&#13;&#10;OPCqzRUyxsCNmAxb5AA+BV6+8kE92+j44NRTnn54POqgdnL10cmbXw5nDgDGUc6NubFQ2zQ8u/4p&#13;&#10;sjzSrZQLOtwIAPtoIJ7dWX/YyT6+fFfjNb7GuxzCkTGOxQinyA8d8RYzGsiWdnrYUciEyw+4/BCL&#13;&#10;wpfsGD8gfjL0p4N/7M8cZAv/vHbZSR4P0AdsaNMH0OnNN/MUTh9kX81X61Q646Mr38mki1488c38&#13;&#10;zdjorsQvJ+HwpgsOFA9+vOoge/Hyp3Z28dJZHvCcaWTg0o2/GNSAnLbc4FUmoPEVnwLoTTf72cYn&#13;&#10;lvxgV4HLz/rk8ws/++YGPH3R6GyO4QuvxofOR/1wk+c8DulXk51QLGjmQzrvZbf8ZWvmid5yddah&#13;&#10;j6aQyY9iUecjPcXHTzTyzRfXjXb2yKVvjgE5vEG0+uWvvnFwT7KmkbXuu+e5J/rEhvs3vHsJ+9Zs&#13;&#10;NON0vR5iuie7/3m77zAir65L1zjboLxkm9+11UAtNlDstfmk0O2BrF+486BP4Y97h5jFYq3GJwb3&#13;&#10;fGNLd2uFT2PMHLkXovHV5huv+5E2WWuw+zaf6RYLW/rsVG/H15/oxaOGo7+41ACNDrVCF16AX47l&#13;&#10;BF78eEBy/Gs+lOt00JuuLfRf/Imffj7S3Vgaf/fD7GjnR7lXk1HoosPeRNv+joy8yq94ms/08Bu/&#13;&#10;mgwd2tG0ARkAL354OuVKG46PHYDMQ/tHe2RzxUN1gAcvfcXNvnYFT3anH2Tg4fBqk803uddXw+Gb&#13;&#10;MsmK0ZxVB/miD08P+Qr87fXE+CqEmlDOE1Lgc0zNAZMdL8cMLJ6J40xyDOGVBLgKXXBAW5kB8COn&#13;&#10;yaOD9Eg6uskCh6dAtbOZHLv8anIZaDzARPIb/n4txf/rsRm2AXZgMWGzSYeFTDFZLFwOGQ40NuZ+&#13;&#10;3ADOx9YshjZ3NtF4HUA8sX/961+/n/bwxZskPsidjfe3v/3tvQi+9NJLe+L5aBNb6DaQ9IjHGIjd&#13;&#10;EwHxsG0RYxfIjUWGv+JsPNDoc7hQy5cLik42vOWCJ0+nsWXTRSAHnj746JeLwRfk/GDA/fffvw8v&#13;&#10;Fkkbpbe//e37u0CXl5fbPhk08vx2g6DPYi/HXq1ajB0YXVwX62BoscTDfz6K0U2BHgcvNDh++6EJ&#13;&#10;b20syOi+q+MNm/zIvXGQe4c5QDcfHEw7cJIVv7j5KQ4HNfOCrDx7G8SOJyC+TyQv+NzczBF5zl/z&#13;&#10;Rm58NJKPbKuVQC7YAnxFa043f+mLhr/5Cl+Bw4POB4fl3tbRB5+eZNhkTx9E1w4fDY6N+mxpx4de&#13;&#10;HMYKTR8dL1l9a0Xrhe+0/fWvf9059AYLn9fsHibIsflVLrJPH0inuIJykE/FDK8Afil8qE3XGdDI&#13;&#10;0JGN9KKRKV54JRx+8xIfHjXI5/IjNjG6vsjDN1bxwCdLni7zzLXsxjaBv/Ds46WDfWuAmq58mvHD&#13;&#10;Kej4+ECP+a5Ozk0WPf1TJh3qcs03/AF89PDFp48W8B9MHJ7kJj6d6aezXKUDLRvJwiVTHf/ZPjqc&#13;&#10;GkTfnfVHruUK4GELTq70Jw4PH+jIV3R9/B5aNP7JZq8avjjoSxYeqLOdTHg1//BkHy59+UZu6oGf&#13;&#10;/NpixpMMXLrEAOKZcw4+Xr6gqQF9bGcrP87248VfrsMVn36+qfHRVx2fXGnD40smH+uTVdLLNoDD&#13;&#10;q8C5psXk3vOWt7xlHyDcK1xb7hXuPx7AubfgcV9zH+GH64y+i3UPtIZbD+mVR+sF4E+2zj7lqxrk&#13;&#10;L78UeGuH+wRb7mlPPvnk3gO4p7kvsuvQ477JrgdWHcjaS4jPJlwscoefLT6S07Z/wC9O92t4vOT4&#13;&#10;oG2txKMun8ZBfOj8zffo8EqxyStAb2zLD3kxyC0cv7O3hdaf9ODVVugH+OuTo+O/BX7hp1fRd33T&#13;&#10;Z32VEzr1uxekWyzyRR6dnH1U+z/7FbLySA86X/GXL3122yfJjdL9iT/lGB+5/KAXr7zRbW/EjvG2&#13;&#10;t/HJI/7cvXt3+0BOnkE66aO33BdLeDS4OZZsAr7hQ8dXoQugzdJ4hZMzbXLppytAZwtdnvavxhHI&#13;&#10;YI7Vx1ibkvrdwOHQKTMwkiYhUyeejJKvwAPy+DmnAIk1YCWVDB1zcuFr4SAPyNMH0lty6QD5io7f&#13;&#10;ht5PVju0iItdQE4x+TzBsAHuH1T6PKQNt4910WMT50D0/PPPb1mTxj8otXHxdoiO3s5cr4MSX7yO&#13;&#10;JuPwYlKRMcF///vf7w29SSefLho8FhATkn822Db7Fko+OsxYeLTJseVCahLDd6ASIzsWKPGT5Z+2&#13;&#10;NzUWNaAv/3KOFw8/6bU49kSfPYca8b773e/eeTR+8kwHe4AvbHma4KmXeaJvcps7csKGixCOHQtz&#13;&#10;C4Ac+FU3hx3xkUEzB9DwGgvjIpfAQROfGMixKed45dANiF9yQ6YFwEERiM2h2Liz6eONNvHiMy7y&#13;&#10;Kj765aN4+CFn5pSbIb+v17jDkzFf5fZ8nejLg4JXDafI5QT0rjW6Giu+lGv07NAVaNMXTh0uHnUL&#13;&#10;j/bkFQP5fDLW6VBP3/HQIwa5Mg6ve93rtl8X64bvzaE5J3fG3Mc5+Z3v9ImJTjoC/RlbOcLfYp9P&#13;&#10;fEAnk+/a+V9Nn7a6dYAOkA79qQuv0rjGh4ff8ec3XjQ1H/DoAzgATy694c1lOdInky19Y6DANx75&#13;&#10;FK8+vQrQz5a5bl57Q2d9ME7spZef7AE1uSC9Mw7t7BaLfraNLx3JmCP140Fr7qCVD/bxpD9/4Gqr&#13;&#10;QXrTDa/EO9v5l141m2ceeECHQjdgS77kqpwkiy+92hPkAk6+G8vs0o2mn4780leKLXz9ZNmafiSH&#13;&#10;n89o2nwG5OBmDU+OH/jMFf6mC51MpUO4az79asBmtvTpBHyY8cS/iesPGsA3dZJX4IPo6auPHm/6&#13;&#10;4Gqr0WefrFyA/GZLHOr8QTP+8uKTGj4d4Hp173CPdJ/xoAePe517trGHc7+QU3PHGyI++ClivHxh&#13;&#10;C/BFQecTfL7lN/78J1ObX4r7nOv88ccf34cy669Pr3iI5v7JTzrJWQfw84MtOGNKj759iZrfYmmd&#13;&#10;kAttQBff2KFHXwza1tliIkMvwN94ooP4+IA24y0HaPHzx70Q0Guv0LoORx6QuZc8Gh8r+QP//8HU&#13;&#10;Jw9KOXGvk0P2FW1AP1/wkVf0+ayIRa7LkzZIVzLTtrj1xXDOWfE0fsmzJXf2m3ztIOQQZE+D749/&#13;&#10;/OOet+215Jw+vs0x0AbR9bOr1idTG1/9KVdMcPFqp792dtQKOfEp6UhGX2y310bwqslAubZ6KsWc&#13;&#10;UvicpDh8tWRbAA0MPfDBNI6vfvbwZb9JA2dQ8LCXTIMKzx9QW63wO9/VcHThz7/jOPb3XSw80XyP&#13;&#10;wWbZIcbmQPuZZ57ZkxCfzbBFxObYAchE8Q9ULSA21+9///v3dzNMQN+lsfE3qSwy3jLYtHvL4A2O&#13;&#10;j7Sx6zsnb3vb2/YTI7pNLnb46ntH/BV7C5LX5t7emJR+ptMixo5NuoGl3wJF3hiI30Zd/2JtPtEt&#13;&#10;zg4KNvQusOYBX+XaosEX8ny0UOOxWFvcHQ49KfJGhm426NTOFj55bIHHY+z4oc2O2NwI4BxsxMIe&#13;&#10;XXJGv1ew3rbxSVz8dbjwdoose/yBp8dCru/tEZ3G1PjLH1665csY0O8A6D9nd1E7KMmjucxHNzG5&#13;&#10;BcYZzgHJWyX2xAQnd2zAyZXaXPa9Mh83YI8fxlL85UAdPxvo+IKuI3wgefrjDccHuhp3epSuqewn&#13;&#10;p5/+dKizo0af/Gf6Zr7h42M68Sny0xw2HjYJb3zjG/evI7q+PIX0gxM24B4msCef4iBPp5recjB9&#13;&#10;OvPES4d2edJWyIZjA6Q7WvrR8AKyAC+5fIGHU+IJd+aB74YsJ+YYW/TJU/azgz8danR2QPkhFw0+&#13;&#10;GTWaNco1WMzw9JAx59H0bVSsCeaqjRpZ65g5RaYYswWXLjT5RlPgZ47KYb7POlr6xAD08dGDpzaa&#13;&#10;9sxFbTKAD7PenfEnXeriUetP0Kdz0vTZU/Ixu3B40xlf/fiz0+bGXMAL5DHIP306XMfpKCf5KE9A&#13;&#10;f9rNt2jobKSLHmMNl2xjog/yCZ4f1nZ6ySWDTz+wjvPDHDOP8JOd/Hjh6M3PfMcHl53a8eUvHXjT&#13;&#10;Gx89cBPEzB5IT3x46eRLuvDhbw7mGzzQpyedXdvWOD9ag+4+6R7jmnJteTME57q6WPdj9xFy7rEe&#13;&#10;zNLlbZG35g4i+tkttlesv+IbOn/R1Er+FiMeY8AH9Pe97337kxzuZ/Yh7rHupezhYc/4tY8wT+GM&#13;&#10;L3x2jK3Y8IlHfq0j7q/2Ju631nzzW17pyD8+BXByoMYD0MWhT7Y2GjsAf3GXG3zo1jX+0tt6toVO&#13;&#10;f4x5fkUSI5uKdjaiv1rNfn7xQ170gTaf7BOaK/XR8YmbPX5py538p2P6AkdnfuKH44PxVvSnLPly&#13;&#10;zEZ2sovOb3sgdj0wth+1f7Xn+vOf/7w/5cIuPeljQ5ttukC03bn5g0auok8GpK8c6k+/klXHr13M&#13;&#10;2YOLB01+AHo1G+b77bVxv8oQYs6UNMKU5ZQJ4bWuL4Xb0OOLN/kGpID0S3S8kwZnIsDh1Tfw7LKX&#13;&#10;T/TDoacHDuCZcaALuKDxwJE3+dTAxeHzsTb8Ns5316s+G+MmHX9MAps2m2ubdBe8j7jZiNu4WUjU&#13;&#10;Fj4/kmCz64uONvHs+PiVN0d81EeTD5t0/vnujgWjA4UJaFPo0OV1tcWJzx1uPEX67Gc/uz/e5uk5&#13;&#10;vd46mJT6Fl8LE98ttvy1wKJbkOQBzUJroluUbcZs7C1afGvjzxfy6D7GZkPlsMcHByj+O1QYL4s5&#13;&#10;Xy2CPgomn3T7SJ/NlcOFfKPLpbwYd/pthMnTY8zJ080un8To4OcmwgaaHwLgv9e08s8Ov8wDfGQt&#13;&#10;xvQ7jJnw/HCgsXjTKafZdJHTR54NecLDT+NmQTEvzBX55Kd8kzN+cspvOZcT+ZFzY0fu8vJy5xCf&#13;&#10;sRe7Nt3sNGfntaIN0MJ3nejLA6impzbd+vjI8FcN2FSAMYbXb27o00OHtnoCGjn8QF8R0/QBjd3k&#13;&#10;0eXR/PRRSNeIa8oDh8uVH/PLzV/OjR9dCnk5zCd1fqnPwC/44sw/fOFr48WHJ6hdzvkQP94zng4y&#13;&#10;xZ6+8gcPF508GfmQHznRTm91/NmecWgXp5jyQZtdsnCKTSsbcMYNnY2uYXPUdcYHeZZ7fPiV/BUD&#13;&#10;YHvmUT+oPe2H4wsdZMOp8QZ8g4sOD1d85LVBOLzwU44NkJ5sFIO+eNVTZzrIp4OefMbPrkI+fjWe&#13;&#10;fNXGM3UnB5duuK5N+Gh0A3S8Ctvpz1528otMuGSjpZss3LQBZ5zVydEVjiwgp42vh3bm11wP4pv5&#13;&#10;hSOn0FGfr4BN+OkXG9GKST8fycQTXs0GfrR81dcmU3z11cmjWbfLczboSqd2dtGBWnGdGc/jOPYP&#13;&#10;/riXuO+598il+y4+9yWbYX33JPsI911vy90/5NOnLNDurn2JvDQW+cJHvvMLLR/yp5pPxog9PP6P&#13;&#10;nx8+Ysc9y17G/de9y/0ZP/vsiEVNrrWKTTmC5xea+7uDh1jh7YdsmsXpvmou8Ndao12fLvj2fGLJ&#13;&#10;b+0KnSCbtckrfJAD/Hiaj+yJnY1k4kkn2alHTICPaPjQXw3wpK/cWUu1s6fOR/Gmnw0Fb+OMl89y&#13;&#10;LtdoYinv+NHZLJ/5SEaBnzbJADbOJf/xsOFezFfz0x7HQcinkPwjevPGWKcjvWwpdPFFjQYH4MjE&#13;&#10;A5ddNPhqcmjJqsOR05+42uQDtvTTow7mfLi9NohXiATAOSDKAwol1gb0G9/4xua1UYeXMCB5BguO&#13;&#10;IRcU/Up8BaMP2Ihn1vD8CkdOgSebryaIdpMBPVp1QfNHAfT6WI5fNsPX93xcNC5imwGT1aBbIDwx&#13;&#10;caBhx6Ll4vYRKhe+DYXvujg06V+vj0GRq7bxNrls0F0c8kS/Nzo28jbUDlBePcqf7xHJqQ1j3zVx&#13;&#10;gLKZ98TIL6r98pe/3Prw21A6nDl4vOENb9iT1uFArOXDxKXTQtcEEYvDgkUanu9sAHnwxovfLgK5&#13;&#10;kDP51rZ5FUMXuwuPLTYs/sbIIujQg5dvDkdih5dThxc5obODkZur3NHFJ3i65VJtLOXTgcwBJ18s&#13;&#10;6DZzeIyn2OXGAq9vbOijnw4fO4Azdn5C29iaz95QkG3O8F0sDk3yRl6+xektlViUbgJyxwdzA94N&#13;&#10;os2lA5P5xk+LCr3GQC23zXc6ANxc+Bo3eDL6YtPnr5wBuAls4AVqfIo2OboCcdU3LnQrID/P7exl&#13;&#10;fzOvP/DTnrzILT3eguI3V+DMA4d/88J4oImdP9p4AF+yo00XO3D5iQ8uXjxTZtJqn3XDn2n0KEFz&#13;&#10;pBjhyeDhuza72cZnLOC1iy3fxag0luraYiEH8qF469OTT9rw+ZZfrj9tsn0n0IbF/O3mxga6GOhI&#13;&#10;fz6Qpz9/8NfGW1xiNYeUCfQozS80vHwnm8/w9LGlJIcPD4AL+ACfL+rk0gNHZvo/ZRo3OvFmi3/p&#13;&#10;UMPznx79bGrLI3w68iFf2RMnmcrE5R957eToxpe+6SsePqHlS/LqYsRHDp/rER6kU5v8tMNuIA/m&#13;&#10;qAdu3/ve9/b9xpppnc/XxltfnPi16W3M6YTLbrLsKuj4o6uVYPpYXuDoyfd03Ev3tE8nGfLNP20l&#13;&#10;+3jOfXoDfPJffnzf1ac83Jfg3KdsKN0P3FP0y4uHkPYT/kWGw4r7n3ub9ZBNnwrBK3flh91i1cYH&#13;&#10;ikM/f+lUxOz7uP5fkHu9h68+LWFv4f7GBhn3K3OjWNKlBmLFQ598qfnvXio+aww6eW163YvFzOf0&#13;&#10;0YXG1jmX+pViikct1/Twpbrc8AmweT4EpXMz3PyBE0O66INTA3i6J+5G9P9UbCuNVbrpp8O1Jw9y&#13;&#10;k079aGwpfBejvKqV/GNUn256+KnIIztk01ONj1/6avbUgB79dFq/jJv9p/0m3b4O4gEuG8a265hs&#13;&#10;OuDpwA8fjW44tsOp+QoP0OLRTweeKUNX9OTJhstGcmTJ8Futn01t/LfXae+KAkIpS5EkEWiSwisu&#13;&#10;bJtQE8xFJCEgB7Xh6ISjRxs0mNpoOavNlgJXzZ4BBHAgHWhg4rObPXTyZFxwXejwBvinP/3pvngt&#13;&#10;QDZinsbgtWj4iWe/iGGRELONrTcqNg/eCHh6Q7cDiO/GOEzwxRNui4oNPDA5TH6HHhtxG3PgTZQc&#13;&#10;OmC5iVhEvHWxgMov3ehk4OXI4uVg5EDBDt189utr/PblR4cLebCQ8ttFhqawgS4/FmN+iYktNHLy&#13;&#10;6uJj10Yenh0yYnIIgbdhtYGChxO7QzJ+tpt4xU+nC9QFJi78JiK/xGts+OGQ4IBFb5MW3cXpcOfm&#13;&#10;gE6/voMcmngcbPhCtotdrvmN5gajzXd6vIkSPzv8ym8LgMOOn3MmIwbjzX8HRQdWPPJHTmx0eHri&#13;&#10;+09y7mDLRzj+wImZjDeq5B2o5ULc8kAHqNYmA+jAY3zg5vxHMz8Amj6gRxuvdnrpkTMyfIw+baHx&#13;&#10;Cy3fkt/K1598gierhqutTxbAsUWneebNsjExH+VVnh0UXVu+V8eu3BZXtuGzQS/6jBE9++j5xI90&#13;&#10;oYN4d2f9iZe+1q1kyKcXXyVcfuiTx5/+qW/ayl588gKnr063Ph3ZiJ8uOCVccvrwgB5ttMYD3vrg&#13;&#10;WjB/zUt8E+KVi6lXO5/ykX4+5odxTo7O8pdPcGTxo5EF6PBwaIC9IJns5xf5s194kq0mrwTZK7/5&#13;&#10;GV2dnuk7XLrg6c8GXWh0GVPt6MmgwU09+vithed88CP9eOTX9VTc9KYLL5/yl1x8cGStR/jzg0y+&#13;&#10;pac63XjpIetTEj7yS7dfLHXPw69kj05QLPQUA/xZvz5gp5xuxPpD9tWAjfSxQQdIJ335Hx5fpRjp&#13;&#10;qZz56qvxFA8dcqrfPsNadnl5ufcF7tv2DdZ69zf3ILz2GX1Kw8NXayC9wL3cnuT73//+vpfAu0Yb&#13;&#10;0xnrjKE2Pr5YW9kBPrZ/dXW1x8/ex77DgyhrgDmluC+wRY6PSvOsXLLhnmgekIF3P+teZt3GQw9Z&#13;&#10;90y5V+iLFk5NB3z0+vGqAXw0vOUDHZ5f1h2+iJvuAF4B+BU6JoRvHOgE6sl77uMxPvLHB/sQuTEG&#13;&#10;0098cOzkC5w2HOBzuSVrblmjAb8U+PKnX1udHnW04oBT+Dbp2nTiY8u+xT4Hn+/HX68H0XTryzn+&#13;&#10;dG7H1h/y7IVXZwOtAkdXfOThAB6gH78+XnkAyaPPvCUbDz7+APLodMBH29fU2nRcQQisANQJqAuG&#13;&#10;4/om9t31qtaGvqTTIUFo2ga6CZo+eJAMXdo5igZXYPiVkoWWj9qKoBT28KHra9MN6MBrMcqWJzNf&#13;&#10;/epX9+HGQmARt6m28fXmwhNpmzSFLl96hKfTZtkByZMPh6P3vve928bF+qyvf6T68ssv70WEbQuC&#13;&#10;i4J9H9tyaHKh+I6Pgwz9NthsONzIXxPPWyL8vrviMIZ2uRZWb4ssUopDh6dOfmCBXnzaJm00BwU5&#13;&#10;cWhhxyS3MKn5NS9YvuLpAIQmF2S9uYKn20XiIOlAQncfkWDTIm88+hlQtuSdPZtfB6xya7Hy1gkN&#13;&#10;jq8OfcbC4YcduvEdx7FjtLh5le8Qzj9PI/26ngmNn10y8m1T7YCkGC/ABwt/Nwe+OsA5FPHTfPGx&#13;&#10;z8aGf94eOWyKX87456BkjptXbMuDMRELPdp9VI898ZCl31h5I4JukTG2ZNDlH9CtwHVdbcL609zW&#13;&#10;p49soE9Hstp06Af4FYstfoBPOx+MrTa+ZNOjBviVrtmJT2Yzrj/R9Jt/rhkbAXPCWN1ZP83uo6L+&#13;&#10;l5N5ZNxcD4B/xTljkosZK1624PFNP/iJpmjTV9zabOUnOTjxTbvFzI52NTl9Ndn81dfmTzzpSxc8&#13;&#10;2+ZQkF/6jTccHvwKYCu5cOYjG2hslAvy5ru+eavtmscPyOMB5GcbjS44NfrMV7JsKvlCF//IhFMr&#13;&#10;cEDbeNCtTb42HiW7yRRTfTbIial46J58xZR/bIJzruCmTT6xT5d2evDpxwsPohdL+GJSV5JPrn7z&#13;&#10;Pv/TUbzw2mKZ9bxu6QrSq1+7Ohyd5WbKRlc3lh7gWSfd86zF5PIZH0h/tXznv7o23nIDhz8ZfX4F&#13;&#10;+nJR3PjAlKuvLs9zTJJBo1s/+/gmnQ486NlWKwB/bXzWanPQ/cYnTuTEQzH3C/dnfsuDe6qDD1vu&#13;&#10;Re6dPs3RA1X3C7n2/WN85VedL/nJj3xQw/PFPah9j32KT/JYZ623//73v/c67DDEX/ekckSObXa0&#13;&#10;2QTo8YjBfVnJN352zxM3eXrZSE7dPGCDn3D5TRf6OTb0YuQLun75aO6JxRi4t9EN8FTupWPa0p79&#13;&#10;+NXwYqJLGy48n117aGKGLz44MSbHp2Lko/UKDaRPX0z43AeLB50P4qSTvLaCpsCRx6dfO9/16c0/&#13;&#10;eMAPMZiLDkH2ph5UehOU//lKb+OmDbJbbtBBdHbQyqOaL+Hw4aEHrhzBZSsd5BQyeKNr40lGnX2+&#13;&#10;0Anwk5eD/atxORIzRdoYU4K5ia0mU9A5k3GG0AA9U9d0lp0gWf3sa0+fChCe/knjA5iy9U0QF2s+&#13;&#10;wfs/L55oeeJCxseULFRqm2mbA5/NddBhx4b7OI59eLm7DoH6PuKkNmnkxEfVfLQKiNPi5qmOjbEF&#13;&#10;0KtFi8oXvvCF/U8vbfYcJmzAPSWyQH3kIx/ZhyeLlA2iQxcbDmr4TFI3IL/YISa24R2W9G3UFbF6&#13;&#10;2+Apjf+NxB+xlTcbf/b4ZaHkJ9/ox2MTKh/aNqZsWFz0+cRf9uTJgcHCao54quWiFbu88oXtNtzZ&#13;&#10;l2O+54eLC4/DtYOp+H/zm9/st3IOYnyXA2PhovSPah2A5NDhVdu4OKzyBfCZTw6jFib2+Mov80U8&#13;&#10;/BS/eLohyAO/2UIzDopDGn663KRsAvhl4XdTwyMn8iMuNR2euvMju64PePPSRyJ8vwu98ZEj/nVN&#13;&#10;kFP0Adno+vDoAXr82vXRa4evT192otVPN3wQj754jLEy8eJIR3i1WOXRYdX1ZdwdFMnLvdx6KOAL&#13;&#10;vGKjn38zL+llnxzAQ7c+en5ps1tNTzRy0dDpSB++aPj4km7t6OmgEy476YuuBnSSL+f62SSTfHz6&#13;&#10;+Us/uaknn6rzWS0fgD19pT6drl+FbLx4XBugfKjTgRdP8ZcLeG2lcaADb3GhhVOHnzy10bOFD1Rr&#13;&#10;xyeOqRf+DHB46EvHxKUPHeBBnzGFSw5f/sGlF64xUssFWmMYDU4Op+90AjzuKc2nZIshOXaznX+u&#13;&#10;IQAP8lGbXjrQsls/Pepk6SwH2gpf+Gatszb7eJU1ke542KJXH6DRIxfNM/POQyvrc/eszXzzhw/5&#13;&#10;ftY1fcWev+HTo882kDMAR1/4ZNia9N1Zf4qfDOD/jDW8WOmytuFxX/CdYfdD9y4HRvcEdPcHOhyQ&#13;&#10;0uVe47vBconffd/H7eXGg75y717ZfOAPm8VQzWdyxoh/9H7961/fD/Dcp9zv3EfV9LLp3u8g497P&#13;&#10;f7paB9ihs/FsnyCn8NOuezs+eGu7+5warmL+wIs5eX5WzvM7vHqCXLBtLgFy9LoGxMAeOlAr2YOr&#13;&#10;rT4DW+SnTXmHa8zSoaZbXMYYX7HD84lM8smhwZHjr3zntxwDffHQIb5i4Ic+ejIzDnx4gBjY4QNb&#13;&#10;8AocGl5416J9kr2v/aFPStmX0I83HezMHGSDLiX92acfP3/L+XZs/UGDJwfQ0wMP9LMXXzaSx6et&#13;&#10;gHTiy2b+6IN03F4b5asQ6hRhyCCcvjontdHDRTeQyZoI02COZY8skFx8kg1KGD1KNtkLhyfbagUN&#13;&#10;hNfmj8Ug3XCexDtwuAhtthxUbKgdYixeNstOwy0KJqQ+PD2e2pjsL7zwwt6w0ekfi7ohWARMWDr5&#13;&#10;Y0NnwQE+inWxnoDzx0bfExr6LEYmn1fnDjnkHVCcxLVtFm3uFW8zLFTARtJCQJdY8PLTht5E9ubI&#13;&#10;JtypXiyewlsc8fKPfbn1dsVYiVPxtsMizC5f4XqKxFc5RbegW7AV/jt02dDygy25tADLA3k2yfHb&#13;&#10;+PHTYUfMTz/99K3f/e53t/70pz/tw4+fBRe/QxHffUfJYc3bGU8fxQzMCUUezC9P07xFc6ASNx/h&#13;&#10;+O3gAm9+2Gzzj155b0FVyw9/xSF2NzJP99TmAF0WBzE4ANkM8IF9NxnjbVEhb3zh5QdNLuRPLgL5&#13;&#10;MKfkxveUzot485uNgB59PhhDfW2grZCDU+KH448aqOlBp0c/2fji3QKnP2j4xJT99FbTVxsfO2rX&#13;&#10;kDEyV+gxzua4xdih08dt+GZMutG1VuDPtlq++TF9YKecaZOdfT7pK3wkr1bKRfzxsBWwhQ8/vPFW&#13;&#10;h1dHU09b6cBPR7xqfOHzRY3GxyCZbIQXJ3lzTx1kn47iyX86FLL0Fn9+0BHu7EP47KSrfn5OvWj5&#13;&#10;EB2uWNKpH17NH3LFoB+PNl1qdLWCnz5QO1+yhw9PeLzmVPzpxFN+2dCmA1+AFy6b8OhwFTR8IHl9&#13;&#10;hU7gGikOPHyjJ7t481nbeOdPOukhk2780wftbKSLTPLkyDeX9OVFnz820NYtdvUB/trFgh/A56Pa&#13;&#10;mgrnHpLM9JEuwB90ND4UA5p+MdQnhwekT5uOdBYveW147SA7+VWf3/Gxm1/ZE6v7qY+w+/i7B4p0&#13;&#10;uxe17nlI6X6Gr/0JGj6fvNCm14HJA1ZrYzi2lfziLz/Isq2ms/2Xh20+Bud+7n5lc+ueywd6rVti&#13;&#10;ImMtpqP4yrP8ZKd4ybFVDshYp+nAr02Xfr43X/TdZ6fsjIs/dFfQ+BKPOWjeoYfTdo+lu7Hgc3R1&#13;&#10;+vhXbJN3Bzn+JIOHbHLw2koA516lNB7xGwsxNWbo6SavL1f48YhPW47U4bOFXzEG0dX8pJd8NrTh&#13;&#10;6OWbvnEwPvBAbN137SF9dN/8aJ9FBpBnQ59M8nD0l6f8gIuveUWmQife5MQQvzp6dXr1s01Ge9pK&#13;&#10;Hz56FPkoF+j4u5Zvrw3aVZ2cw0AAM+f1lZyczmiXFBsbPDZyajKAjmTUaGDiGjQ+oE+aIOqjl9D4&#13;&#10;6KpNT76afHyBIy/OL3/5y7c+//nPb5/x2Wh7i+CXqhwyHFa8pbFhtuH1zx6BTbRDxZ2bj+54S8Km&#13;&#10;RcYi7sBjUsqBBaU3BGzY6Fr0tO+77769IPZ2gV0Xrsl3sQ5JNtjsOFT5Ij5dYrZgucjpZ88vbmn7&#13;&#10;EqUJ7ILBZ4I7jPh88oc//OHt+y9+8Yvtj4MRn+XPYcqmk28tSA5xfKHHxt2F4iBgAZen4zj2YYcO&#13;&#10;fPLrDVCbWQu+uUBG3RMpm34yDhfG0lMwvzzi8Oi7IN5myVeL8nZ6/JFj38EyFm6cP/jBD3Yu2LAY&#13;&#10;ihloN/ZyJJfyLhcOMg5IDilyq/bGqEVbHhyy6JcXeHOGHnPIoU1e6EKXG7EYN/PHXDGm+B2szLU+&#13;&#10;M22c+NqBGI8xoIMNhd8OQ8bewcqcxUMPO/Ma6FoRM1mALzw/FQAH5F8J0OmMjx5tfsDjza/k0OOj&#13;&#10;h268+YkORwd/8OqLHV+xJGteGR80cwmvMXTYhP/LX/6y3TWf6CLP1vQtX8Pps58NdX21hZwOwF86&#13;&#10;k0UnP/HagIx28ZNRwsGn37UByg8eOdBX0pEM3nDpowsvME+yhT4LPrLlYQusP3gAPMAnhnjpbozQ&#13;&#10;6cdDrjbZ8kGuXMFp44WnSztbcPmFT+xwAD5IJlry8MlrzzJ52SXD32S1sw8XP5va6U5Gv3a68GpH&#13;&#10;m/bR2KUrO+RBevDnD3zy2jOH0594zH9ztPtWeaZbTswtOEBebpvP8HwrL3hq4wXlFR4//LShzRZ8&#13;&#10;8SSnnjnV7touZnLZSEc4ussrXfwWp7UZTzmrjR/ol5/6avziQKuPN/mNXH/KHV9B8WnHP/XD58uZ&#13;&#10;N1vTJ7zlCp5P4nLw8NE49xKxGlv3XfeY6/Xxcvdt9x24NrRk3YeL3T3EptT93keo6WVPjkG5rg/X&#13;&#10;vZlO8n5hlg73LZ+AcZ/G437ENw8+rTHd62aM/BYbnLo2P+e8YxeP+OVZbNZ3PPzgM3p+skUX/nDF&#13;&#10;lZ5Za6OzKzfJsKvt/mG/kU/hs8lWQEdxhFPTr/Cpmny21fk77UwdfLHfUTem2UrP2Zb+1Md2PNYC&#13;&#10;fTrUfFeMn0JOYU8B8zojE612hxn9ZN1z7eN8ZcPY2Tt54Mxu+eY/KA9o5NHh+EUnPJtyBaqnf+YI&#13;&#10;//Gj06EmS1c24LTPgC9Itj6fzjrw40NjE9DNJ3Nn/x8hTtlMbsQiEMqQ4Ai4UGxkKQPwjFGEV3Jt&#13;&#10;qHPCBUtO32YeqDOuP52lJ114QIlNJjxf+FqC4LWrTUBJ5oN2cm9605v294LEa9Nt0+n7NN488N0h&#13;&#10;yJMSfjr4eKvidbbX0vS5sC0kNtR+SIGcV9cmkIlDr6dANvpsuiAcfPyYgY2+Jz0WHwuRX27xvROb&#13;&#10;cRvoT37yk3uh6okGH/jvUCOH3qx4ewHnI3lqhwh+lQeLmjgcYmzqf/WrX+1io+4jCBZluZNnYGEU&#13;&#10;A37j6g2Jvhjpb/LYiFpQO+DQwU90MVqAAHmLPL6Ldagzp/hm4hkvb38cyuTUmzg3AL7gafy2ovVH&#13;&#10;3yHDWyv/70A84vfmzpiZb/xgg359YAy6MNg0ZnJyHMfW1zyXNzdg8TrEmGsOO/znez7RR7cncw67&#13;&#10;xk7ezB9j5CDYQUuebeCNqWvF/GJHjPoORIqbH/38RJc/fhlnh1+/0S+/5hBc16I4tfkU4OE7QItH&#13;&#10;vzygl2f8Srz49QGfgD5+PHDsxdM1iQ+NPEhP9l134cPRB9TNDdcOEK/5K9eK74n985//3Adwff7Q&#13;&#10;c/aHbH7gAfTzs7lATunGpJ2+ckeHko94inkrXX/KJ1r8aNp8xK/QAZed/ME785pscunHD5c8Xfro&#13;&#10;0eDoMj9AtHjzX62QC/DITbrg40sOLr/g0lsNB+iYMhu5/uBDU885HF3dGGizVT3bdBsj8WUzvvrn&#13;&#10;nKIXL121+ZLs9C970TfT+pNsMcLbMPDFXGJfSVdt/XTyLb3R0RR4pfzAaXdvi1+tAL6wD/DDw7Fj&#13;&#10;LUHTzq6aTvhpN93o5PmBBy9A77qf8aPFqyZPTpv+6PrhqtHlTZ8MMLbpTz5a/qrZAdro+UwXmprv&#13;&#10;8W3m9UcccOmKl10y5SHd+CYOD4BDy+7UF55ueo2fOO0N3KvdV+wZ3Geu1wHIvQC9/YN1z+aTHjl3&#13;&#10;P3AfcW8Rq/vlz372s72v4I/7Hrw2e+S0xa/QzQf4Bx988NanP/3pfR9k3z6EPQ/b3Ofpcb92MCEj&#13;&#10;TjqBWpl28Edjy7oHJy9qNh34xMEP90ggN4rYrPVk8YZnl3x5ZlNbTVd9PGzKAXmFzvYrbOFNV/Go&#13;&#10;QeOHJ53w2aIPPt/YSgec9qzJThCP8XV/A/nFLiBfgXPNKvlDvra40fCx2bjIa/kLRwbkW/bkCTRO&#13;&#10;dLJhDqDBm3v2vu658L4L7RNJdOHhL/3kil9fG2g3T/IVTpkQDm9+lgu49LED8ID0w0erjcamOp1k&#13;&#10;6MqXyRt/ODJyub8jFJHgVIrBhJI8F4t+g8ZYQB5fF5+gXAB4TVJvWL7zne/sV23XayFAb6LmLF2c&#13;&#10;ogsIhLP5w/b0E28lHnqBvg2wWgG+h+EzsuLwUTCLEN8cfEyGO+tND/36Dh+eoDgdu2gdVEw+m2A2&#13;&#10;juO4dXl5uTfm+j/60Y/2Jpk/Djo+inX//ffvi8BhyvdXbPj8QIM3QD43bEPsoOInSOmyybbxcwDj&#13;&#10;n4VJDBZSG2+/9qLPbwuNxdGkfde73rUXN3Fa6GyyHRjk35sPG3uba757U+Fpk0ONRZY8KEddHHLv&#13;&#10;AlYs4g4BHZbY9uZMThRxGScfNZMXebKIexomBk+xXnrppf0GyM+T84s9eiwWZOUwH8w1vvk1one+&#13;&#10;85177ujzgayf/bSYGzMFP6CH38aghRheTnzcjHyfvzZPXeB8ZduByEHWj1c4xLJjYfDdqg6ADj7A&#13;&#10;Imde65s/xsvbMiBf8HTS5/BpnuPhJ3sdtthnh8/8VQPz09tGPrlWxMNe1yI++tV0AzziD9DMZXxq&#13;&#10;BU85DqeGoz/76Z289GaTTNDYpU+/Nnll+iUG+o07m2KUXzhtb8QUi7C3gMbA97/EWaFTLABu2uEj&#13;&#10;Gh+yq89utsmlA482fjU/auMrnuzhYRNfoI1PnX20dDUG2YmGDke3kh64gC9o5V4bLh/12U5+2tCm&#13;&#10;E60C1/UiH/SAqROPwqYahJv84YuTDZCueMPngzoavdrZEUuxwtM9deIrn+lAh6f3XrJ0VLJNVhue&#13;&#10;jDGVj/yZNvGWYzLA+pF/5NDzB0/xpH/aRYueXL7kpzGaeqY/eNj0AMp91bqe7VnjoyPddJzzSw/A&#13;&#10;y6d4k8vPdKnZSC4+OLzwcOxMgMOjRIMD6dSf7WjwxmeObfrwg+lncnBsRcvH+PXJoyvazS082cAH&#13;&#10;8q22Gk81HfpyYG0zR9j3f4C0PYyzxsHZU7iPeFCG333Afdr9nQ/uE2K2MWX/8ccf3+sgG+aG+94Z&#13;&#10;su8exB49/k/QQw89tNvuUe6FvlvsgR3b7LmHq/kAygl58eir06/mEx+t4+5d5PlkjyD2/HQvQ9MP&#13;&#10;5KH5Ixd0q8tvdXmXBzxqNIU+hS332/Rlgyyd6Z3+40l3/HRmB41utUJWLuC04fJb/wzyIG5jAOQJ&#13;&#10;n8IOXelFA3TTyYf6rQFiI9t4VBcznQG+qYNOuuH4xDf7DkDO2MG713pYbz/jKwn2bXjJTf10gfxX&#13;&#10;g/B4+QDQ4BX4qQcPejxTJtxWsv4kz5fJ15hkK/58yCf12ZY+oEMB+ztCmEswRdqYtdWSYtCa1CZg&#13;&#10;dM5xkgw9JgC6TbVJr++C/vjHP743mX4JLSezSb5Bi8a5dKuja+cfnoAcn0wQNvmLz2A/+uijtx55&#13;&#10;5JF983A4cNjxNsWG2gKB1+bdk3ibfJuzPjZFB7pTs420heNivTFwIDFpfI/B4mOzLm5tk9hmTv74&#13;&#10;7c2HyeamRZdDEFt89sbDhrc8WaCA/pvf/ObNa4PuMMRnnzmmg31PJ/nfW6wOQX6m2+bfppsv/JIX&#13;&#10;34ESjzc3Dl4WLq/F+cxPvBbonmi4SNiSJ/L8t/DwUWzsyxW7Nv146PGRJj9m8OKLL+5DoPjRXIR0&#13;&#10;qrvI+OOw+IlPfGJ//M2N4846lDqE0slX42ocf/zjH+9DFVl9/s55SJe+Ird8NF+0zV1yNtfsuxk1&#13;&#10;p+RbnA6J4pNrb6wAG/jpcrjjk9wZQ7q7FvDRLx/04qVH7o7j2PPHWPFF3jyNs5kxr8gVB7qDrAOw&#13;&#10;A6zX064lePGxwxdAhg/qCeyHR5sF/iwvl/Gkl730agNyir6a33yKRrdSXosrXWTQjIVFV84twGIy&#13;&#10;V709FbOnp3i9XbVe4OVjdvMrW3Tygwxa/sLhgTvnJF/zTQzpDUemOT115wcd8OyIRTs7+YM3vmjh&#13;&#10;pk2y+EA69clEKzZ9bfR83oI3f9CnTPzI5WTyhEtH/ho/baWxxAuyjxaIa/obftqf/mqjAXroNhfo&#13;&#10;AfrxG4dsqmvjIzvjiVaNR5tefPj1FVAM+R5f9GJG50f+qeHq06OfXHa2kRs72Y3H+jHl4POHr/Tp&#13;&#10;h6MLDo2staFxIssXvOja4fIzu+nBo8SfLJ0AftLg6EhvNR3Nkeh0lQ9teaQLDsCB1lBy6OlES0fy&#13;&#10;cOiAzeLSxxNNv7a6uTRtFxs5Jdu16UgunP7MDTz92TI/8Lh/ezjoQaUDiL4HrO611gprmnuh2iEI&#13;&#10;D9/I2me4Z7ovus+4J1kHgb0YP/mAn32FXbrZ0XYPse9xf3EAc8/2yRb7Gvc+OVfosR5rAzV9zQs4&#13;&#10;fQDHvj4/8xfNPTJA5we9fAXywy+xo4enQ7uCL5paH39Fnx/0sMGPM6QjO/i1AZ3h8Ylf0QbVeMjp&#13;&#10;x8/XeNlNJ7l8xi9H1jFARzTxN2abuP7Qg3/aJZtudbZq0wM3ZejTZ4s+dvLXfq446SZrzin2Q+aI&#13;&#10;PaT5MdeT/C5m+otHmz94Zo03uWjxkuWTOqiNh18g+fRmt9p1I0Z5gAPabJOBUyvlMj44PgB2Gqf9&#13;&#10;HaGQCBU4TjJokpt0KWewAOBAFyCHXLjeevgomi/m6X/gAx/YGxwbdMYtAGQ5yKY2ndqBxHB6BoYv&#13;&#10;++j6ZPCwzY8uELI+cvapT31qP/GwqfRK2OLCh56KdGCzGbMI9aRe7J56+L6Qza9NrS+Q2Zx7au8Q&#13;&#10;YTI5UNhE02Mj7KNSDjE2b320Td9kY9vbCW9KyAAD6zPAvpjmaY0Ns5xZHP1MtwXVhtGCxgY+ORCv&#13;&#10;w41FwS/g8YO8wxp/jRt++fGavrdgYkT3MTNvdPhLl3jF5NB2HMfOLdsKXzs4iZGOi3UgtKm3eD75&#13;&#10;5JP744LeiDkIWciBHPBDjHLOb6ULwqLsp8kt2nxpHmjLvTF2IbtI/dKfxT5d4lKai+aAQqY5wQ6d&#13;&#10;LnAbbGNusy0e44A3GbWxb35qy6fvMznsOeyKh5xcdBhq3pk/5t71OtgaK+Nn/OlzU2CTP/jokjtv&#13;&#10;D8XEFvugOe7jgA7mDqBk8AE6WgiKTxxwoJjoo2tCOPlBUwMxZF8+a6OxoSSbXHk3nnD100mWTEUf&#13;&#10;4DO25oXaNWQ98JDCd97MU9eYN2k+Bkm3vANtwEZ+woXnJ7ycywMbYkPPT/7gS482OjxZuuHKY7rh&#13;&#10;8UzQR2cvPji8lWTwaNdX5wdZJTo8ecAnBcA3VuLBg5ZsPmzm9Sd9+mj4yRWnms741HjqZ4Ns8vjJ&#13;&#10;4dEG4bThgeuEr9aHbEz/8KUXf3bj0Q+i6ZObtPSoywW6dqAdji9s4FeAOLWN+bSFBp9svOHjpw9P&#13;&#10;NXo08vDspoe96OVGrfA1f8mB/Nud9UdePWgJ8lkdWA/YSCdafOnPdjT2ygk9s53ucMnqRyt+uOhn&#13;&#10;3WjZ4Uex8RVNgVe7ZrTjmz6VG/qT08bLdjaSiSd8+c8WvnRq57e2Oayf3v/kE7p12j3ZwzCfDAH6&#13;&#10;7j3o1nz3X5tQ91ZP4K1v7lHs+3cY7hdid6/1kNY+wL6AfOsIXn1+Afd68wLuscce259Acd9w77y7&#13;&#10;flHVvYg99q238sEvsdDh3kW3WAN4fbnKHhl9cjbRyVhr6aQHLzpftPlGZq4FaApobNirHQ2ODXrE&#13;&#10;J7/5lJ/VyeIF+tqKNl0gneaee1C+8BlvOVGncwuuP3zAQ0YN6EtOTjzkzLZ8kUlP+CknHrYaW21Q&#13;&#10;LXcKPYCtbOYLWfGoi4cfij679LnfHsexv55hX+NTSvY5aPjSwY4+u4A9RR8+32Y84csLGpkgvycO&#13;&#10;DR9ZdX01Pji2zrSZC7Ig3+KF02ZX0aYz2fTeXom4wgwwIJjQx0qUzZ4LsolNiaLPYApNTH2TXWHw&#13;&#10;W9/61n7Ca5PtI1k2dZLugHSxNtA+h2jw8XJKIAaAfXpLCr0zADT9+PidDhPOhpIM+OAHP7h/HEHf&#13;&#10;prSNqkXFE/+HH354bx7J+RgWnXh9J8VNxibd4uHtjo/KmUA2uJ6q2KCZPDa3PbFx47c5tqg5MPke&#13;&#10;EHn59E9Sn3nmmf2GxMevLHDe7siXvic+ncj9KICP0bHnIvURCB8r448c0e9wZlGTUzkxBmyK34GN&#13;&#10;XsA2W+TcGOFbeB1WHKB6U+Tjg4D93sQ4VFmwfV/HWxoHKptzubKw//a3v92v7h0y5Mym3YXnsML3&#13;&#10;Ch/5YlyNlz4dio2vm4anWPLZlzfxaDtcGStjSK/4m4tqoKYXkKuvbi6ZZ2JG98bFjYdtOvnhbY/x&#13;&#10;l0P5pE+u2CXnBnK9Djl0Oria225OxSi/Djfo2uTpkkv5Mf9cU3jY7mbooGfxpMe1xbZcuT4cmN7z&#13;&#10;nvfsw62Dqxj4P8sOev0pr+yLB8S3O+tP+dCPX8z49dHZVqcHrfZZT3Lw8pxd/F3P2cGjjQ/N2mKu&#13;&#10;iJ1NvprjZI2FXDmE8s/i3k2CPN70wevnS216sjd9SI4eeCVf1eyFwxPQT3d0bTayk159gK823mzF&#13;&#10;P/2EyxY+suylAy+60nqJD+SHujZ92q2x2vjJixEejzLzRl961fei4yEzcwUH8CePh6/65Tebk49v&#13;&#10;eAM+hsu+frL48i1c8vrlKRrZKY8XT0DX9JmcvJPJDn54EA4dXj/edOIVczJqfPFPvPlrjXY94OFf&#13;&#10;9K53PNm1PqCzqeRTOZh20M6xwOUP3jM/WgUtfnX+52N61OyIGVhTFTEBevCQa07DwxWHGm3ikwun&#13;&#10;X06mL+jNR22QvVd6/xuzPln02mznCz36xchm/PmjbkzCFZsYjJF7g72P+xrwYIcN92y87icXay+E&#13;&#10;3/rnvtDbG3sShxX7JvfUn//85zuX5N1bil0u3DPap6H7OJwDmHuP69zH6OnC62GwtvisvXDiwKcN&#13;&#10;+MO/4iovZIBxzQ/3LnsKOty/AD3x8lMsfFTDl0t1ffIKvUo86PygMz1s4Hk1iC4OZfqD1rXZPIXL&#13;&#10;TjJw2UcD5Lq38xHkN97uY/y1T0nn9Acun7TJyV166YSjQ+ma0MZPV77RU+7JNHfRxWZO8YludPss&#13;&#10;c9IPZ9HrX7rYA/EVXSn3+V4/m/zTRkfjFzl+8Ccf8WmjzTYeAB8vffDqIDp8uUbntyIuffYB/ilf&#13;&#10;3vIh/dnUJ0N+/1gC4YgSopjcNn8mnyTi6WKBY8TkbuNmA9OFR7GnGJ6820T3xsFi39N0G0wbXDrZ&#13;&#10;5hSdksm5+uxqFyjd+MhIDl8qFoN4fcTKPw8j72Bgs++7N3fXkxEHDL7oO9Q4yDjoOGyIFfi+joXK&#13;&#10;IYV+BwZ58UaruG1mLW4KfWLxgwgmtc2zA4yFzneE0ByKfPxHDN7wODg4AFlMbHjlw8R1wHHQwU9X&#13;&#10;eX/ggQd2zN4sOTDItxzIvbi9peIjvEVO7Go0PosxXvLwDjre2vHj5fWPYP18tYXaWx0f33KR8Ecc&#13;&#10;9DoA+jnP55577tazzz67ZeHZ5auLj0/aQLsxaVyba8YR3bj5qKADp1zQ4dDAvp8o9yaoN1xowAUP&#13;&#10;6KYX0AsmTl8e2IlPTMbVYuCg5cZg3Nk01uLhGxvsmavmzPU6BJlLbia+A4RXXuTHjc/B0FiJR5Fj&#13;&#10;dsnzyVgYd/J8YpMdssDB2sVtfsgnEBM/3CB7OzLzGQ99eOkTpzbbIP5o+viVaGzg1+cXH7Qbs+zo&#13;&#10;h8sOWvbTrXYtJxfPRqw/5qG45dWYy5e2dYcvrgOHbw9M+N1hSZvuxpqf2tOn2tlCV/KNr/TAqfWN&#13;&#10;24yHLHpANjp8NsiGjyecGq94QPbZbGzIAnz4QbU22ZlHfNknS1e+pEPNVnzpzJ9kqtHBtEsWpCPe&#13;&#10;dEdLp7528bBPJjk12fTiLx/k5CNaNV3aszbe2UDLZzjt+upssxUvfPLweOCmzfpwjVPzjM/kyQXp&#13;&#10;LufpVU+cNqC/Nj3WGGNs7tOFFk++qPGi480mfTN35QG+2MjOmLXJg+zB5evUgSc9yeHTro8H6ANz&#13;&#10;1tromgbsu77Y4quSbPVmXH+sf9OPYi4nxa1mgy06FLwBm/kZDg8cyEb64Goba4BHoascNv+SV6cX&#13;&#10;Dx/cawFeD9zcH8Tv/mBf4J6Lx5ruXuOegtf4W+fcN7StkfZRF+seYz/g0yx8FHN51KdbLtj3S7Gf&#13;&#10;+cxn9v2yh3fu5e7H7i90ynH+keMzHeStydkQl7nWGOh70ItXcY9q3aZPu3yQay/VngNPvqvx0KmA&#13;&#10;2vwgyw/6wPQRPkiWzCx4lHDxq8/44iuP6PQ2xuko5/BKMZA3fnJsXOVUbPr5za62Qh/56jb04dih&#13;&#10;LztkQTHlP3o5Q28M0yeHdPEJr72Og9BxHHsf62sd5iQdeMXDJzU/yWjTAaZdbXR+ipUcmfxBB8Wo&#13;&#10;jUZXfsPhq+Cd8unAB+rjU9hW8jFcetSATjb5mS11cfF7f0cIo0T00YRGBpoAAEAASURBVB8XqE1+&#13;&#10;gUkwRfqUG2g4BwiTXKLRgIvDIcTH4lzQHE0eXd/Gx9sQGx2HEfboLFCBscdR+AJiA14fb3rZV+gG&#13;&#10;vuT+1FNP7QRZeCwgvnTtYOFC930Um32HIB/BsmCQ9ZaIz55Ga/OjJ9MOdD624ymPGPlg4+aptXgs&#13;&#10;XHL2jne8Yy983gB4w2NxsIg5ZNDtM8P8cZF4s0IPvxwC1GzKi826YuJ6s9RH5egxefmALh9isdm2&#13;&#10;iDpcGXA4ID4XhtzJM/DRNwdSY+fX73xMz0HDwYMeF4jvP/lZazF4dSof2g4/DmJyRic/FDb5rphP&#13;&#10;xkds/IPTx99ER2uCbqfWHznwwwoOYw5Gzz///PZDbm0W5IwdkO50NHfU5o2a7Up2ycK5+RhLY2Du&#13;&#10;aNOteIPjBtVTNAcYvje/LCjevpm75DyxkwMH0fwTsxug8Yeniw6Fb/wxtz2RMQ4O0saJL+yzhReI&#13;&#10;hz7jgLfY5ACNLjXQrhYnPXzSxp9ttX4luj6/AJ58SC+cAtCSV0cLR2dAftrgk1hdj+LVNn+NNXlr&#13;&#10;kbeiDpxybH2CB3IB8inb4fgRL5vlSC7Cx0NHhTy6fjHqi7P8aqPHR38FD9/KC/zMCf1wU//kSffE&#13;&#10;JUMPfP7jBfr5ig704evHA89282Ez3/xBM+7oQbbCqbOLJ73xsZdNvOUsvvxKP55JC69Gw08fnmyo&#13;&#10;w039U7Z240CmdrJ0A3V+0Vd8bSL0ySjGNn451OYnQCcPB5qj2uxPXnz46SAv766DqaM46Zl+4UFL&#13;&#10;Vj/ITj7oB9M3eNcCnHZ8tfNVLf5sxQdffNlSo4uHjAJXaTzZBOwDeLrcy7MPT14//dHUgEztbKiz&#13;&#10;j6ad3PQHXt7iV/MHHugD/XJvPsQTnQ/ajQF+PHDWfbWvBDj4+Nive4B7vPuw8eab9c66b+9gzaPL&#13;&#10;vc566J7vPm7v4f7iO7d0zrjZM3/kz4PXJ554Yvfdr/HS3f3aOmqNpRt/eei6n3NEbI1VNnuoyld2&#13;&#10;+YHHfRkP3+H07Yu03a+A/JlHcMmR5QNbaOTJ4uW3gm7s1PDqdGzF6w8cCM8XBVRrs4cnfjRx0K8Y&#13;&#10;swnofONTcnQ03ulsbuGNj4z94TnPeMmLTV2e4cmCfNLmKz6+KNp8kAtQTuDoNEbAONunsA/nHuu7&#13;&#10;+uaSfZZPRbVXJFte1exMiMZHkA/lR7+483HGgwavxgvOfTQFJIsH8E+bH9HgxAbiy7/8DS/HxQWX&#13;&#10;vuh03F6JubIpxuyJuIMDA5JKAHBeMUAuZheCC1lSbe5t+FzEH/vYx/ZH0fzPF1/0ww8EyJGAA2g2&#13;&#10;iHfWF+O9kbA4mDw2oOzi51MXT8mmi7ziAnZRq7Pl7dN3v/vdfSF6wyI5PlJEpwOajb5NrLc0JhEb&#13;&#10;x3HszaxDjE2tj4Cx76BkoeKT+BwEevPToFnYeqLtezPs+YlomzgHFgugGOj2NsA/NqPPR6tMRH7Y&#13;&#10;lPNLLN6iOcg5jLDlrQV/Pc1xQGLXAmmMjAGQN/kgzweHFIspXeIzZng8Zfdmy5suerzJsmDKrVwo&#13;&#10;5V6b3+Tl1qHLQcm8oMvFpU4uXn7QQb8casuJNhy6Np364djByxf+ihEfG+lmCz9Ij3rqoqcLAh/+&#13;&#10;YoKvz468W7B9R8k4yyfbFsRjzQn5tKBY0MwxNHlXW1jwkzNPfITLDY+cG1I3ArrYNX4Om73p8laI&#13;&#10;r8ZLTs0j16F4zRu2+arw1aLm45UO0Xjh6BWbEuCXE3Cu5VMhC7Tx1y6n/IonH8ppMvCNF3my+uU4&#13;&#10;O42NGh0+/mKwfgB5wEeXf3psrsqrG7mNANnkq/OvOOjMl2o+KfTjC493xopHH10x74A24H9xq8ln&#13;&#10;jz/46IhvC60/8NnFH70Y1OjKbIcjA6+GA/FlP17208MuW/Hr48cD0pV/yaWrfnYbQ7L08uEsK3/w&#13;&#10;CjtqkK10ZoMeOvJbP/+m3FZy84c/0ciC8pA9+PxAn35mO58ac3zJaxcvPn6xoVYA3ukrevHnV7a2&#13;&#10;wPqTTbJTF/6zDF58/AD1zcviTS4aPjLwcArAr0SDO7fjVSc/405HfMnXRwdqPsIr8clN+YID0Xfn&#13;&#10;pk8+vJoP6nxqvODog5+An314ucOnsFnRLzay8HBkzvbCR4u/cdHHA/C4L7hPuF/7tVe68bp/eSjq&#13;&#10;cGCdh+8hGJp9lXu0+wQ9cPjgfLzOp1Hcg8mhi52tYvQmyD2fvPsOWWun/ZV7nbwB9xbyjac2/xW4&#13;&#10;aNX8YMs9kD188uu+yAZcY8ZG+zL3Sb7B8Rlo09cY6dNlfde2RttPlTMy/EBrXODSV/scA3xjUo0n&#13;&#10;ueYhPsDPGTsce/jhgXY54jN6djfD+hNd37ixYywaI3HAqfGmUzuf0sFucnDagGx+yRfgC7x9n72Z&#13;&#10;B/jAGNnP2mfYn/iEhR/fMgfw0kMWsCEeBYgRPRy6PjtAXwHpaR7QiaZvvIF2+Uo2+c1w8yecml5y&#13;&#10;08fykI1k7+WbnJJXAB64ZPlD3+210buyObMpN2CCxNSgEOaQyW7T52JF8wrWWxff+VF8j8GbC7IS&#13;&#10;OOXpACX0ld4rk89kuby83L8QZbPnLUSOq0uEGtDLH77yqYvQBckH/zDVouFAY/Nu0D25P45jf9xN&#13;&#10;rAbG92AUeh3abMYsNN640C8Om04HQ4sX39n0BsEip++C57O3NjavJqDTtovaRHPg8DPQDlEOPzb3&#13;&#10;/PW5X4cdmzw59dZG/smxy6YFzwneAbHYxWQTrM+2Sc5XOfHKmiw7oIOKxYgvBtvm3di4eGzU/Qqd&#13;&#10;8dRvIUI/t+WLPnyKPj72+FKRk0AbvvHiZ8AX/fi16esCzz47Cpto6VDTTT476Uo3W/iU+LT5DMib&#13;&#10;X/LpMO+7T/JkPMwlbbz8dxiyiCTDFz4ZA/kzH/B54mbOmcPoZODNLTcic/1ifcxBrA659JhTDlLm&#13;&#10;lY9jWpzMFzLsiZ9+bfPUuHlbFqDxsxjpDIqdLD/UcGeAkwu5A3jjj5fecp2ecp58+K5b/XBi1uYv&#13;&#10;IMsevWpPPuHEYq7hc0P0Jtch0vx2rWWLXHbyg37QGKPXTi5cMmoFPfkZuzZb0ejHTw9Qo4svXXgr&#13;&#10;cLXxAX34IN/gtJNpXNXsZCMd8oYGH0wZbf7Hf+Yr5mLh1//QdW+t1lfVA8eF3QtZ+xV4W3cPD0hg&#13;&#10;SFQSWmC7KCsyQSoMO7ggFaLoYGRFJ6NS0wo1DfXqueiuN7Ffyn9+Zvtrg9//acDcc84xx2mOOebp&#13;&#10;91trbTxAHn4jbnBoJtSP6MlMb7TpiVYdqJfyzaRRhkc/8eTD6ZtcSqcyu5MbDX3s0R7wX3X0yvFH&#13;&#10;j0dbMqPJnnL6pekztMlNZ/IbS/ZNGfjRBNYYNpANkhmfejZqRxc/WdlV3ydtttZGpjKYdsx+oQFs&#13;&#10;jl+5PtA99ScvHXiOY0omnmROGf9L15SHhkw4iY6SOjji6YCbuXJ9wsMeNFJ9DKcdfXl4fZHsH1dX&#13;&#10;V/uHD+zJHjrCleCsceLAPmGPQeNhmP3IOaG93LqPxn7vUyligj4ghsEXvvCFnZwxnCWcZTwAdo6A&#13;&#10;Q4fHfgPYzk59q6796A/1xisZ7cty/oInC384NsLZS/WxvuonGjLt85K9su9W08de9PjrqzJdjRm6&#13;&#10;EvvD15faZp8qy+eY4gHxaJPYCJRbO9lhPugD+uZXfUTPH2w1jnidwQC98Hjx4deuLNeejWSIlfjC&#13;&#10;swk9OVJ1Mu2X7Oj8hM4FyPnU3unTJx68kz3PVOknT5ld5OqrccgGNmpji7L26vjIBeRozz54CW0w&#13;&#10;y+kt15ZcOEAngG9cogkvRxdP9qJXPtKhZTe4WAF4jrDBbbARKJs8JqWnF5T4yWf/kwcwJoU6m5G7&#13;&#10;8fAHv4Mm5eTVOQN4uQ6IPhLl8pFDDeixs9osEmwySYDbr/8v43fz2SKAXHh8L8gbGTdiA+ow6rLk&#13;&#10;0Kn817/+dR84XUS8RXJhcghlg++Q0IUvJzqkmtjo8POF/nq6zx6THL2+uMyww+XDmySLkzdUnnLz&#13;&#10;Ax0Ozj5C6LtJ6B2UPUUygVyifKcHnh+85eEviwS5xoU+ge8QSX6Hc1+G47f58TU+Nr5+WlvuRw48&#13;&#10;LWpCwJEl4W1C6KOypE0OGhc5/6Bjn3opHPra4NA39soz4aUHLr3xJmfywwE08EHyyQNyuGSRjd5F&#13;&#10;xscY+b2PtolR4+gtHWCPxcxGVIzbmJRdVMnkP+NibI2d+DZuNjdy6SdPUhZHYpN+Y2o8T6fTjiU6&#13;&#10;XQaMmTgWY+TT5zPj7PaUrz7iBc097VJjp10berh8gScZcFK86PGFV64NT/KSNeMCrno6jrrZQSZ/&#13;&#10;kSvm4cjlZ/5W51ObuhhPF1l4sik+uPqTfXxWHKGLNzo5ufFWzu76IicLiAe68dKDV1sy0NCFBl+8&#13;&#10;6dQGsn/ywauD7JXTI9cmKZNLZnLjS2fyo1MH0dWf5oK29CjD4wV46KlPysnBA+DShTcbo4sXLbpk&#13;&#10;qgO4bFbXTga5cjKBevqj0a6cXuV0xJt8eSl56smsLdlsyi9wgEwAnz1TdzrxalePzlxWD0cf0F6O&#13;&#10;j7xpy5FuE48/eAA+KYiv/Qld/rEOxacvyuxqTNXjZx+58crjRYMvWuvnpFWuPX+wL3rl+m9P4qNs&#13;&#10;SS9aKZvIazzib75Xl6NJNjuUJbKat8nUHsST3eXaszt76h85ZMrt7x56WrOdRey3xiAd9gj9dI6R&#13;&#10;dz7yiQL7grXPBcFDMbnkzOKswTY6wAMPPHDP+Xzecsik63p9n9UDXGclh2D7CHn1IT9sAeuPftQG&#13;&#10;1xgrG0u65GwwPspsQEeWNbE5ot05avJqF2v06Ks1XuoNBvn2QfaTzYcSHXKgXL8rw7Nh2tvY1CYP&#13;&#10;osMfHRyQw+uPNvXo2QCvXj/QBmzWRzT8rI/Oc/iML3n8q145PfBklfOFurwxoZd/6Q6U0+mc6cyA&#13;&#10;R5l+D3eNg5cBLtAeKNKZ/eyon/TQQW/2pQePhAagyR/q4ZXzFxnoJsC1rkwdylM3PolOUFuyaleP&#13;&#10;Rjk7yAPoKvMLQIMnPBo2XawnEGdECVSmGBhAE8nAmpgmpP8P4zKBJsVolROuPgGeLIdAh0MD5uBO&#13;&#10;lzpjlL0lMRkcfNQLLvxo1MmxECjrgNfBzz777H4lbHBcUBxEvaHxdMUlyPcMvC72s5TavQm5//77&#13;&#10;99MSPC+//PL+KJvDraf5JqMn7ya9fumrA6+y79d46u+w7PCmH3zko3A+zsMmtPTrA5/RbUFkD1+6&#13;&#10;oOing66PvXlqQ7aFUGB7QyCI6e3jeQLbYZBM/TdefOFS57KEl08suvyrzxYaFy0LoTLZJqcv3Xvz&#13;&#10;RYZJYeFq/AuefA7PjtrnGCtrwyMHcPoyIVmTl7x0yUF6Gttkame7WNF/dTqSi5c8bemQS+iSHw49&#13;&#10;yE76eutgzI2R8cFnnOkV/zYxT+fwGXe58ZbwiCVjw/82QU9fxCK8+EBn4fcWysbEZmNo/PAYB/TG&#13;&#10;nDzjlp10B36QQ6yymRx2ZAsZ9OirmKnveBtDftU+IRw500/T19GTP+UeafDPdnxw6ccP6NJ/fTeX&#13;&#10;0LDf/NH/0+m035Z6UMCHaNlZ/8ij55jITj9aesQGSLd2+siT0ADl2pJBTzEZbhPf0Bd35CW/via7&#13;&#10;tqkHjrxkZgvZ2sonHr9kbOk92mue1Fd09V+Znuzawm/0TDv4OXuSgxYfXQEafPB4sgVOSh+6ypOf&#13;&#10;nNrgs6Fy9fSpH+3JTm3JU463+M9WeLbUXp5OMvQFPnl06mN8aNHIg+jRwMvxwNfGhuJcm4t+Y5Ou&#13;&#10;aMuTo33iyJLokgfFHhwbQXbrBxnZHt/UES5d5CnDyyVy7Bn4lNlQX+mrDD950QN4NqBLLlwAT642&#13;&#10;PNryU/YlO3lyugB+kL1oyUlWutI99WVT9MkITy6+5ph2tPlBXbu1Atj3PZH3QLPvADsP6I9YsMax&#13;&#10;x5pnT7DeayND7DqroCPX+u+Br/3FGSXwkXvnHzrRe8Dqwat9yydIfPLAecb+VX/4v/7DAX3UFzmA&#13;&#10;V5aU67c2uuDEgXb9UCdXX/hHfLNVf9DAadOfcmu+s5O9Ej25ZMzxz056Gxc4ZbkUNLZsAdWV0WWL&#13;&#10;dilcdHBs1S+07IiHPnj9QI8XDqAB+PVHm37K8w0+9ejStRE3vMnUlk10TJ10iQ25s4SyM50ziv3R&#13;&#10;2x/nzA9+8INbtE8d+fqDGMh+8vQT0EmfFMBJbJDQ8gUaeHUpGnh2ZjM5yuHR1iaPVrsEmjNkhkvn&#13;&#10;1D958R1tyK6JR4ePXO3K2iWw8evAf1aYSISMEMgGVq7+xS9+cX/Zv85sKesPXh0pIMLLtZHn4OiN&#13;&#10;iAuBAbNIuBhpM4gCxsD6voaDYfoNIH3qdKDDDywCfhnOwJpAdLhUePLiPygr4/Pf6n0/yJsb3985&#13;&#10;nU77sOVHAkzKW7du7V97e+utt7YsgUQH2zuwss0BTR9NXBclCxfb9MkFSZ8cfl10HGjJdmnytsHC&#13;&#10;5NLD12TpuzY8cAK6RcKi5S0C+8l3OGePyxUfqFsY+c7A8gkfsldd0m6CCH46+MGi7OmAfgI8bKRD&#13;&#10;CsitThbg33D0zDL7AVw2hFOfbbty8wc9OvrQSZXlQTTq+p9seeVsJgMuWdmEF27arW/qePncGxpj&#13;&#10;74lcF2mxb7yMu7g0tsbJIs53tYtBkHzzhq1oxIvYlNsIXc77fl3jSJ/LF1uMp01NzHhb2QZDlnZj&#13;&#10;yUY/OCKmxBG8GJGzAY+YUp4+4wP9RgfyibxyPlHX72KgvpGtLYhOvfFQxqceH7rqyvpBvku6j7OK&#13;&#10;V35TN79c9sSujwyi5Ssy8bJfqk4fPemQV84ndNMnJ69+4UVb3liim4A+vXTFX//Qkk+2eQePXp2s&#13;&#10;7MhmOpOpfZa1xUuOduOY/bWpS9N+duCBCx8OX3h8ARz9bK3/4dCIyWM/tZOX7ejqp/IR0osmm5VB&#13;&#10;uXJ+UAbZkX60cCDfhpOziYzK+UJdAnDV0UczddQuT+bkVWaH9uSp61t+MVfYAm+9VbaPZL/61Amv&#13;&#10;3tgokwH0NTvgpeSwQVkOzH20AE4SP3ii1ZadyiCZyYVDT7c2IK+cvbth/WGrNv0i+ygfff6IJ/uy&#13;&#10;a/KSRWY08ZCLDsR3zGeMkaMd34RkaC+WkgkH8ms+gbcWo8dvvpCrHY699gVr2JNPPrn3D23X6y2N&#13;&#10;fcA+7MGls40LkLyzhU9z+BQBHB5yybSeeNIvhrwVAtbHH/3oR/s84MGmPcQeg9deZT/QZ3tWB3Sy&#13;&#10;AmXtYoXN+sJn+bEYjF67tnisx/isDWzlh3zhYoNOne32TMnaLsHpM9vIAPpaf8kDfK2c3XJ1spVr&#13;&#10;jya+zbz+NL71Jd7w+KX6Bc9Oc4UtzSN4fUGbvXQkVxs/NMf4uzXTA2/y1fEqp58MvPCNh3Z1+ulD&#13;&#10;qwzUxR6Ap5+9yuLBWVQMiTU/hOUcSh4eNMpkKYP6DqdNyofV8zk8fWijIUddSl4+hsObLviZtGub&#13;&#10;/WYPPDploJ6d6YNnH9CereHk8IAsQEb61aPZNq7D/DmCBMpNZAPnMGZQfAnPP+kiKAWEAYNvYhuQ&#13;&#10;I1DigCf4HXQc8NxQBQq52ug3+eEcSL25kXym0UACOk1sCZD12GOP7QMUmX4Fw5MSb5MsLmzqn5pa&#13;&#10;QP7whz9sPm+zBIvPz/opaz9JTc8LL7ywn0q4tDhYGnBt5NHtbYzbtiBjY5PYwZkt/TKcC45+XF1d&#13;&#10;7Y/bmQQWRF9S87bGjyR4dV0/HIotXA62+uGtGF/qN995CmRRcykSzBZCY8Fn+liQWVgsTMZAfw0y&#13;&#10;Wxzi/UgDO5RfeumlfbkjxyTHT5Y+4pFMTPbBqxeoHDhp1bUXaHJ1ssh26Nc3EE3l4mjqjVcbu9QB&#13;&#10;/UB/o1efZXV8Uw8cGWwOHw18ZXLQGDfxbiwsKmi6xKClH84iI3aNp4syPv7XX/GAjg/JlbSbT8ZX&#13;&#10;nBhHdRdpsYRHH70JQo+3yzK7PE3kR/PRGItNOoy17+WJDw8Z2EiOvAWDPGU4IIeb/Z9jWls+x0Mv&#13;&#10;epA8ZbLSpQ6O8sPJky0Pz4/ARUjc4/fAxRtbm6m4t16IV37JDjzslkCylbMd7bFv02a6+QaEx5Ms&#13;&#10;cvKjdm3SLKNFJ7VJyMlujuNJjjLAhw5MmemWS/WRTv2nRxmQSYY6ffGShw4ke9oMNxPaqU9dO/nK&#13;&#10;dLAjvWhBfPVjI9efqUs5G8kDcvjshVOOTw7kpfqxG27+1Idoyc1OtkkTyJrxMGWjm/KU2TTplZMZ&#13;&#10;LRnKya6dPGVt7DJvzWHzHc76qB1feiq3duSndMnZAPJdvg2XvWTlj82w/tAXf7ZN2cmAw092epKr&#13;&#10;LdzcI/Bqm0BHfYEnkxw52uxJH7lB8Rx9+LvZgQ+eHEkZKM82+vIXu9gB7PnW6KkzvWgah+iNnTUx&#13;&#10;IJcedIG68faA1Kc2nHPo8JF7lyH81m28Pq7Ol/YV+463ON7mKAO2sE3dXuEBLt7Pfe5z+4xDpjOP&#13;&#10;/cV6qY8uRfSTK+bYlr/1XV3iI9CYqOPPT9r0RZ/hnOOUnSfYoE/2IfsfO+m0Vrdei3v7nT55qIdO&#13;&#10;39lnr6WXfLbRnT1sg9euTcr/8lnGEy5a/AC+dm1TLnvrZ7q18xnaYkBb8ZIesqcOtPqVzejIcPYz&#13;&#10;ZsZPIoc89GiVQbbRLaFlG99pU+ZT/gTwxoA/nSP41gXb+HjY7TxMPprWGvayS52OfIOODraEizZb&#13;&#10;tePTLrEfVI9OPSCXnHysTA5eCY8Epw2Em/Vk5rPkJSMbyIk2WWxAF0Qbjr49H9ZAnRFhAAZAWUA7&#13;&#10;rKn7TpDv4Aj4qWgz3PwxMISnqA4JDhPfwf56TXTfbZDgm5BoDaaDIFoXEU/cvfnwM87sINvgAYcm&#13;&#10;H2fzC3HsdLi0CKC3KFjY/NoaWWQ6oPo4HH0OVf5nDqc5bPpJyn//+987YFw60LOHD8i0IPVlRW+a&#13;&#10;9AEvcGnxYwjsctExQH444nw+74OcPvnBA5OBPEHqwOrVtQD263of+chHtn794CNvChyuXa70xxNx&#13;&#10;NmQTHQ6ILmLsMD4OxSYImfRZdMnjBzq16bs3QT5mZKwkOMA2/hV86ZllOKmxR69cMJGlDg/QajM5&#13;&#10;W+zV0RTE5CcPPcDfBFDXLqUHTjn56iB+OfpkqEuNVzb8h+u/B2k24eFHvvcFfRdU9qgbX5cjccKf&#13;&#10;4sQFydMsF2TxKfGD/vK9RcMCiNdGhM/CL76uVwwZPwd/esih38fn0Iq3PsbpM77e+mhni7G0qegT&#13;&#10;+8SIN0O+t+ajcvqvbfZZv/URPX/kT7Tw+VBZH/DmQ235HH1ADnlg+hlt9LXJ45WjB2KX3yzw/CDW&#13;&#10;tV+u79gBsWqj9eCAP9nEtqmDDerJJRsdXKA86dCikeszmfjQwUerHh4uPjgJ1G4u6Q/IlsaATECe&#13;&#10;tlmmPxw8WgmvNjwgWXwlTullE8Af3SxnI3nh5WwlL/4t5OYPOcmCQiORhRckV452ykFDX/TyyvHX&#13;&#10;P3VtyaysHu1uXH/SE169g5T+4M1OberleCqjUdZ/OcBfH5IBr12KBy5IJzlSOrTjyU51tngYJdat&#13;&#10;B9rxgMYfPTpJHEWjnm1oGjvtQF47WQG+QBldOuRScaGcDLTxwgdw7MKTLGUJHPnxsmf6Rvkou3pt&#13;&#10;ZMPJsy+adEVDbzRwAC1Z7JHihUNj7kw/wUvOI2DKrq4v4eXq4eo3PCCLn4yzsv8j5OGpPZ8t1nrn&#13;&#10;lT4Kxx5jas8Qz3h6IKTNOciPOln7nb+cJTzotI9861vf2nI8RBZb+K0P9hB7DLlsoZd9ZEvq+Yb/&#13;&#10;JD6Ro7MHoJEAWnKjg6MLHp82fMqdN9St2c5A9kvnGX12xuEDvPmRvGDqhKsuj/6Iizf62tXxsBvI&#13;&#10;1WuX8wdbAJvhjnX4fINOOd782dyunQ+Nlb7TaXyNpzKQ05NNyYEzZviNnziCM/YuNeid8/jcWeBy&#13;&#10;7ZXOwc6yHto7412vsScDoK2PjSs8+8kC+cT41f/soju/ZDM6eLTa4KOBq042PNojoGGXpJ/R0Kus&#13;&#10;XVKGSy45yvhAfYsmO/CC9KsrB9Gp493/RwhRijjeRJQ402HdZ1AFeMZiThE+QjkngAvfZ2MLAnIc&#13;&#10;Ig2cgRQgdDrwmCyeFLjRugz5zo2LgcuLQAPehnzta1/bB1M8d+7c2f9fhSyBwGbfofDflMlyqKTP&#13;&#10;BQkNHKBX2WXJgV1iRwuPQ5jFpoMmmyxGwKHYmx086B2QLT4+qvfEE09sm9GxxSB7k8QmPvJ/cvRd&#13;&#10;UBtEB2cXHYGuj/rnoiNoBXs/v81/fGdhIZetZPMzWewkj40WKbSeRrFL3eXPAR99k4w9BQh846sc&#13;&#10;KDfWxUlBhD4+NoFo2OciiXbyo8FTIGsrTdrojrakM5noyIouWerK6AX63SDaZMnJ0hfj6rPdxsWl&#13;&#10;RazxqbEi0zjwqw003XDq+PXFhdQYwuERL8AYWaDIFYOe5BgTMSkG6BL/YhYOrcXNJdd8YhNd9ZHd&#13;&#10;DlrijF5PBdmgL/kUzaSHn1A7nMuXudhmJ87Q46+vkze5aCS6yZt+R3PUyS9sFLuemtoobZ7i1IMF&#13;&#10;vrOZmMvw5i8Qt2TNcedfOHrgJ2hjT+3a4Ng3ZYTPF2jIkwN4vsAXTg4vJ1+5OpsBfPT4tSdXmQ3R&#13;&#10;/C958fBt+slST4c8uZXxNc/hpj5y0MNVrj5zttEjz87ko0vuLow/2sjNx/Wt8SErfrl6/cyfcjLC&#13;&#10;p58Mb/atpda42uXpUZ742sggE0yd6mhmzi7yspMv68/0ff2snVwgx2sttKcqz/4kAx898Uy7pu54&#13;&#10;5fVTjr+1KHqyZjlb2I8fJAeddrJqQzftgM8/eLWrx0dGfdCuDU6Krrp28mYbXnVAJpj6sjX/xxse&#13;&#10;fTbHD6cdwElk0hWNMagv2ac9e9JjLeJne/G0IZsbS/XOEn7F1vrtB3ng2NIZxDnCHC5+5drtG9Zy&#13;&#10;+431ny5rowuQNcX+YG+yv7tgXa7DsAdy2nwqxlcAlOl1lmCvvrBPn+tjaxGdkrqknB/R6jNZgCw0&#13;&#10;7CKLHnuXZC6eTqe9bjuT2Ef0A96eZL9jB3nxkpWObJtx0xiEYwN6gD6oPfnw9TP6cOlRT4Ycb3FQ&#13;&#10;GzzZ8srqUj6Ax6cv+u3yY0+rX9qMGTo6ytGrGxc+R98Y2fu0SUDsAeNg/5fooEtciC97ZjZpx0vv&#13;&#10;PCuST0/+kgP606UcvrGqPn2QnPqzBa0/8BIoT284PLUpB3wFas8HkxaNdjZlnzo8Onh8yvqiLfr6&#13;&#10;GB28dfNiHajOBAhwDnMQM3kwGAwfh3Mo1D4hQXANnjI8SLEv73kKwDiTxqQwqPAmNxAQLisNInsc&#13;&#10;OG0eLkLoTW4/2e3X3Tw9plMSAGzVYRcSh00dc6FwyXCR6MLj8IjXouEpi372tB0dnZ7iW4j4wqvo&#13;&#10;++67bx9CHUQFHh4bMH72eTPlhwngrq6u/t8BNcfru6f2LiQuZ+y1MJDLV37UQJ2fvclxWHYBxC/Y&#13;&#10;+VUix7jwEb95O6A/+u1Sx0YLqIOsX6izGPHHq6++uv2FhwwBxIbGyzjAGad0sSv70VZubOUAHg+a&#13;&#10;eJSl2uHRJGM3rD/pp7u26NgSf+V0ooHDk95wyYxn5skmN7wyGerFudjxto6fHWDULUJ8WX/NlcYB&#13;&#10;Xws9HeIHGDsxbzy9mRSD5BkrH1102XbAN34tcOLPOBlDcsW5tyX4zBn6+UHsiAVlcn1B0oXb58XN&#13;&#10;J3TZqn98nG/k+OAry/WHrfHK+UWuTR5P/mtMtLG1scyn2xHrT/Ro0PKlZJ65yOmPDZXv5C5Hnh56&#13;&#10;CEEm/8AD/OwtJRu+sjb1+gmfrfJkkIcWbtIkW7/pB/lAOR45vnSp67uxI1N/kyuPFl2QT6fcaMOh&#13;&#10;T0f9qE2e/coTyAH4peRmB77pC/Vsm3llstBMPv4hL5qpEz3Qx+yvjB7vlIUWnozpF3g465d2+5L4&#13;&#10;MV/SSw4or6y9Pio3jnQro89+7fDRKePVjq462dmHVlvxT6Y281i5djTpxg9mP9GBIy+a7JNHI8cD&#13;&#10;l13q7AXws9/K0bFFnT/RqU/Z6tlNVuVk6lsypszoJg9cvqJTmZx8Hy08kGtDg5d8Y82/jT867RJA&#13;&#10;R3Y82Q+nDT57y7VNnmSR19hNvtZ89gC8AZl42MhW5xnf9XUZuF5rm0+DgNYwcp0nrHcO0OjbY3oI&#13;&#10;ZQ0R39Z5OvXdAzF7vrXRHuLhmIdHLkF0kIGOjNmffC6f/mA3IF9ZW+3kkEc/0A6nDu/8YV/TJ+cW&#13;&#10;fYf3qR17n0/ROFfBx0tO8uWNgXL60Uw71bXVri3f4wPyZEQrr9/hNvH6o05G/OpAXR+Txy8SXzZ3&#13;&#10;i8P2bHu1Pdia5LxKlksIGWhL6SBfGT65xiv9fJhtznT8Lbb4tPOdM4PLtLOn79Z7YOiMwA60+NPD&#13;&#10;Dnrk9GrTJxBeW3W4fIxWGeg/ulJ49OjI1qYOlOHmGISXa4s2OvmkIQPApyO98HDRpLt2smfKHrKU&#13;&#10;8YKL5dQzhIlrUproGr3O9erVdxAMVpDR8gzz9sTg53y02kxUE9kgkm9Q0JjEl+sphklrgUCjrQOg&#13;&#10;TrBBm4nkyYeLjY/oCTRtbDXBLB4+UmQist1H1XycziWii4GgIl+gwbkY0e2Ju4/QWUz0UVAB7S5g&#13;&#10;PvrmYIkHvQOri5Hyn//8563foZH9gtF/kaaHb9hoIpCrz+z1Zs2TfnUB1eThKwdtk+p0Ou3DMR3s&#13;&#10;NTZ8y4foANkmg37lczh2kAEcIvlMsLPNx6b4k318BV9QzDHN9okjTx19YyPXh0AbmiYKW5Mx+ZWj&#13;&#10;1d4CA48Hf7rU63O0eEE0+PVdfeJ35fAnnmTIS2SU0Bk7v9xnIzNmxll8GTNxauNqsfIZb3YaQzEj&#13;&#10;dmxO5NgcjIsY8wpb/Bo7dpsT9PuohDgnwyZHl7GX1D0plJSNpR/kYIPLjjhxsW7eWjTZ4B/ywvFn&#13;&#10;/qn/YoZesUmnMpCjlfckSTs+YMylcJNXu7r29MhL2gHZaCqzQWzbTPmIb9KnL558emPmQUVzCW92&#13;&#10;Tvlimw3J1vd0RT9xaMlkkzIa9OoSiF57sqfOTbT+4A3ISB7aZCY/m4pdOoAcX/rRpzNcPOr5KRoy&#13;&#10;4NCQVR+SqT2Z6GqHxwN3THgleHbnr9nf5ISLntz0oEn3pIdTD4c32+HUA2U2ZGMPB6JJDpnoxAMc&#13;&#10;m0F+x58seDTTNm3p0AamnbM9WfklWfLKaJSjIa/2WUYX0AfyhfLUC5/ubIMzjsnW33jwo4+nev60&#13;&#10;RqEly8GcHAA//aa9ftBDJ74g+fAgnfjIyW54kK3Rha9PaNJPT/ZO3hm7aOoH2dErk5291eHwx0cu&#13;&#10;UNd25Nf3fFMf4803aPjNGupsIlnfrdkOqvYQ5xbrO3A2sCajp7P1mVwP0Zw77Df0OeTaX5Stl85e&#13;&#10;9h209hwg7o1h5wd9QD/thcMjp08C9VcZjj2Svum3PUXf2OUcYT9jm73JOQWd/UhfPCB2dgLx78r6&#13;&#10;M/WQP8cKDRx74avvwvpDVng4stTrT2V5ssOhrywH0ZBj7NpH9DNaOtHpPz/os4fmzgCSNv7Sb/s6&#13;&#10;erTkAX1hH0gvHDopnmxByw57oHjhb7n9UXK5li7XOVr8eKB/Z306in52kKk/AXnSlK8s6Q/66uwr&#13;&#10;4WFnbcmsnh55UFv6qpejS758+hkNnJxMZTrTG057ctKjrhxEq44+OjL1CVS+WIN4NmFMUE7U4Em4&#13;&#10;f5bqIG1CAYJSPpUx0AHboAuIJiG8w4vv5hhMbyYodznCbyGAo9dbErrh1HuaTaZL04c//OH9a3WC&#13;&#10;D50n7z5i5hfgvBEy8N62+K4EW1yQHn744S3PE3cfsXNYbeFw0ETjaYaJrOz14ul02ouHwBJ0Nlq3&#13;&#10;bK+fBb3AM7Hpd1F0C3cr98YL3oLk8KzvfAUnwB306HTB4qP06iuf+NK9PtDhwmJBQ+dwKOgFSnIK&#13;&#10;WjrwADR8J9cfZYuvsXDZExD85nKIh/8LCvzG3KLW+JIdHk57fdoN60+06gUc24A2KTwcfn2Vih9y&#13;&#10;Z8xoIwOtNkAGenXtM09HfUGb7dM+cuINLycLT1AdTru3fvzJj97EGGc04lIswRsbZXPIXPGWkC8l&#13;&#10;gJZuY02G2DqtOEu2Jzx04bVZKttIxDrZYoiPpv9tqN5s2njIdhkiB4+6uPFLiWJfDJMt5YP6nJ/V&#13;&#10;S2xmg7bGKT5915a/5fjymxzAR6s+x2TilcWqjd5aoF/6JNY9UZTS5a0QH/MFvlKy6ck2NhWL9Usd&#13;&#10;jzo6oA6vnjx4OutztNHQZ9xtcHjgyQTalOPVni+0hzeu2YEGHzo5ueYoPECnLNGVDm3h5G245AB5&#13;&#10;uqODn/3IbnSV0SrnFzzsnjBp4ePP/vqTrtqzI7y6BOBKG3HzR3t+i66cn/CQD6JjX37il8rRqoPs&#13;&#10;2ZWbP3jDZ4+6NPnoSm90cjaRoS05ysc6Wu3JoF554rMlefUvnuSzSxlkCxp8zYPaZh/QogHhzcUP&#13;&#10;fehDG28+kkMvyJ7mEp2Sejaim33Aj2barE4fXLRwARyIL9nZKk9ndPJ05KeJI1MqZsgu4UsHXGPL&#13;&#10;xvBw8Subw9rh0CSLTutX660fZ/IAzB5hLcdrTXYeaK6jJY/vPfBio3XOQ01nB+cKa7vDsI/k20Oc&#13;&#10;SVw07DfOV85B9ng07LLfkMlPdLIJaJPYK7dPVc83cqk9jB3Z1PpLp/OGt/keljtvuKQ52ziLOcPk&#13;&#10;A3rpa7zz6bQl/6Fhrza+jTd+dXjtySnHlxw00cGhD9T5Ro6GTn7io/bu8OrkB8ZIH42HhC+dZNrP&#13;&#10;5BK5QLty+sgz9lL8/EqnnF/R083PjYcXAs6IfO686mzhIaEHtd/85jd37NBnfyInIIvs7KA/n8GD&#13;&#10;+iBvzYSffNHK82c4fHDGoH7jr6wNTfKU8ysa9qaXjGkfWrggOerprz198Mr8O+ngJfTZZKwuFvJs&#13;&#10;Aqk4hPzud7+755FHHtmGCeSAYXPgEmTgHVIMkglDuYGgzKHeRcHkdogh36CarBYCg6ntel1efOEP&#13;&#10;H51o+zjbxz72sf0RLzYCbW+//fb+qJwvIvpSuR9fsNh4OmKBEKAWD7dkHxcyQX/yk5/sgPFG5zvf&#13;&#10;+c4+JFqcPI0XWALc4iHQ0FtsOFG/2Mo/LkIuiS5A7HnllVf262i++MUvfrHfRk3H66dg1ucmjY/v&#13;&#10;8ZkAJzu/65tFTcInMPjCpOMXQU8WvwoENBZJ+vjcoPIvvIsaXv7Nl96S6SsZ0ZOjbGzJVWYPfEGa&#13;&#10;vursRAfCoZeAHI82NqGlUz0dyUTPL4BP+AmdPhVfd+NLP770pQs9IKNy+tDiVQflldHTKxcDX/7y&#13;&#10;l7f/xEIy2sCMSfTa+N6Y6ofPQ4slNjlM4NcuzmwQ5oVLlUuqOeXyLJ6Mm4cHnviRaSyNP5vJdbHh&#13;&#10;L3KNpQWQHhsPeeLTJQivOPariBZKMScO9A3gB+TqQ32D0yaFz9fRhFdX5lMpmPRoADow6eIX1/rp&#13;&#10;0sNXaOj/xje+sd8G+dyzf96s//pOvpTecjh6pNrpIEtdDJrjNjs8cNqVG3M484aM5nG08vqT/GjK&#13;&#10;kyeOQfTh8602PPB0kS0v5uV0gPQrNy7apORHhxYNyA/WCDEWrXZ0pfTgieZ/4bKVDDRkxIM/2XLr&#13;&#10;SH6ZspUBfnRkJoO82uDSF343jj9otNFFljkJlPlQm6SMFl5dWYovumhSgR5oZ28y0cGxL13a4dHA&#13;&#10;Kes/GvEAHz1agK4+Jn83rD/ZqR59uGKntuyRF3vkHm3Slo3TluSz0QMav5bqkG29QQ/ywfRJOuTZ&#13;&#10;pIy2Ol4y6DC35NolkG5lsmtXB2zKj/HAJ1M5ncoA3dEP6SSfTHUyGisy1OVBc8f8SZ4yGSU8ILvx&#13;&#10;iyt00u3bt/enCpyNPOCVXIQ84GUD/dZwvoEjh0w2imc0eL1x8XDLGuaMYI+x/lsX1e0f8SrXDzaQ&#13;&#10;TU8+4E+y9UkZHi9ABy+hcQ7hB4dzdqG3N9pX7FsSXuu4Pcb3tPUPjh/wZotcog/UT3V68WiHzyY4&#13;&#10;dbkUb/0JLwfaS5OeH+CTJdeXgF4yJT7Vf/T2Jj6399hbPSC3z9cX/ba/21fITAa5yaRHmQ0gW9Di&#13;&#10;4efGw1jD0+m84AEhf/tkCV8rOyc4H7Pzcr0RchH1scgetM+xIks/QH6Rp7u2TbD+wLO3OQLP9vyr&#13;&#10;XR0fXP6sHX3y0R0BfTzalOnLJ3BTLllTvzY4CS97gHI4OcAHH79ysumsvufHCtYzQp/RP5/P+6Ng&#13;&#10;MRMmmAHHEGLAKVeWm4S+v+MjLII+OocaFxOD5jLULbdgINchD17ugOmJODwdFge0LjLemAATDd4F&#13;&#10;Ag0dLlAuNy41Fm4fT3PohydLAL/55pvvf7fCgdQbJo5wgRPUnvqzm0PwsIUeC5PAI4scb4HA888/&#13;&#10;v5/AaHdoFaQmDiCLP9lmQaKHr0yYF198cR9+6dRnT/FNrOt1EfREh95uxvpOJhl4ySCLz00WbeoO&#13;&#10;vOSZsCaFseNH/3vFIozeodkvb5GvTkdBwFaBIy/41emTF1T6hidaOVlsYGv0yrWhJ5Pv+DU6ugKT&#13;&#10;Wf/ICi/HWyJPOaALTTprK0eXDLwgWfJwdFZGz1Y2ovExyY9//OP7DSZfWqj4mL1okw9nLIy3y7cY&#13;&#10;MqYWMX120Vfmc3PBeKIRVw7nxsrlx5tS4+oyo+xiQ644ZyNb5/ix06bakzgbIx4y9YO9/CM2/Yy8&#13;&#10;y5L5gU+7RCaQ55f8RDcaMuDU9TmfG/d40LGxOpnKaK0JyulDh1cbW9jbBZ4P2S0e6OI7m4yft6df&#13;&#10;HMWbHXTtheymD9rxTlCf8ccGOHkwfVHf6hdd6OtfZbk2eJAMZbygtuzV53jyWW3qteEjH5BLnnoJ&#13;&#10;XTqU4RtH5WTXb3KyRTve+GaeDWiiT66xgg9qV8cXT3g4MO3MLjnb8lm06JVL+Wvqra3ceAH9iD4b&#13;&#10;whc3E48fyMPXB3YVB+TWLkeT3fHL0ZFVji5afSVPfUJ1eXqyKzliXzka/sw+tNkvN5fQNr7RwoHG&#13;&#10;gkz0ZNY3Mq/XXvT3v/997+vqUvrxo8cHyMKrnlzlcNmsLqUzPu21TTsmPnl42IJeu3HOFjTpYhc8&#13;&#10;+uTMcvrQKQP8EmAjfrzWFRBPNHB3Kxd7+JWNuTXdA1s22IO9FXJGcF5BZ81DZ3+wl1jT6bZuonXm&#13;&#10;sSY6XzkUe9Cr3SXIWLHROkm++Wm9tEfZN8hnO781R9gOD0eufkQDJ2lH7zCOxrrrnOacYW9jh4+M&#13;&#10;4/U/jXxUOx/hYwcbQfLToa/KdGibY6MMx3fZop4s7fDxJB8NQCeRLUcXPh7jq0/as4O9cMZKWX+N&#13;&#10;kb6GMx7K9ib6+Nlenox8Js9OuvlDHR0d+g/U2QDQkF+bPrp0da506XTW9Kkm8p0PAHvUfdLHd8Dp&#13;&#10;mf4nhx4gn77dyJs/ZESLLlr4fBs+v2GtrT42brVpl9gVhFOnU53s9MOrp6ccjp5gzjV+Q0cGXfEY&#13;&#10;Szz6gV+uDcjVyRETTkJnxJ66+n6NgZ5MDEXsEGeiok0hgSYy5QZLm7IB9zEghy8T3kR16MfvLYVJ&#13;&#10;KojkDoQOigbVxcTTBJMfj+/nPP7441u/CU+m///jd/TfeeedvVB4je+g5JD3la985Z5f//rX+2BJ&#13;&#10;j8nqoqaNji4VJvid9XlKP9hAF4dZWHxfSEDSA8d+iaMsAl3UtDuweortFq7dx5MkMvCaKJLFzKWH&#13;&#10;b3wEkD0O2frjYMuGPtub/wwQmWgskC2S/MdPAI2x4SM2W6hMYN9dIpNt/h8LG4wp2x3UyTJ+BV6B&#13;&#10;UUCSbfyrKx/jQd04R4MHJCt+7UA/sjc++HDKaKPHH8CRCydXxweyQ1+qz3wj159kVM8+cqZctol1&#13;&#10;YLF3EXIhFpMWJv4TQ8YJr2ScWiDzLTku/+p0m6hiTkwboyaup3x808FfLs58VNNYixXtDjc+Lkcf&#13;&#10;e9hgvJsnLuPmrr7Ay+mik34LureYnhqJ3fqtrTioT/lYm36QlX/Fmf7iR6cdoJHirQ2f+W1jDvCQ&#13;&#10;LZGjf+aHNQMderZ7smhumcPmu3Exr6R4szl52aKeTcamftCnbYI6e7MfDXp5OLqV41UOokUP4kOr&#13;&#10;/2SHh8MLX7kcnzIIlz/R165MhlR7uvEd/YteSq7ypJl92UTrj3agLR8rh6ePT5JVH9GwAY9y9exU&#13;&#10;B/Wzdrm4qp3c+pt+MrRL2suTh75+bSXrT/Kqi7VpCzuyJR/Wl/pKhnL64pHDxacMl/z6IJ+gTh4+&#13;&#10;afabjPSTlQ3RJnPKiwefsjXBvspv1pnk0GM90gYnoZdmnWx184wMZbLpbm3EE5029qFDkzzt8FMH&#13;&#10;edaQ5lNyZr/0mazkKGdD9qQb36SFx5cv6I+mMUQDF0164MkKkoM2qJ/pVAfZTGZ1feR/5x4XIX73&#13;&#10;CQAPqzx0ti87c/CHfpFhz3FesA9Yt6zz1m7jdrkecopfZwZnMecSND5dwFZy6DP+5FlP2QCPn21w&#13;&#10;4qCkDq+PcMbcvmPfsA+5DDjnqJMN51zhgTCen/70p/uBq36xhzx90w889jo8PTwkH+RTMpXzI1uU&#13;&#10;+SI8u/gbXj9B46Qu1a6/6MiNlizAD/kaDVp+Yp8+a7P32Gft9XBsQEe+8TM2cvIBOdllbLIDDi86&#13;&#10;Yxk/HezRT8m48Bk7JO3wzqre8njg7/xMLxl+UMv4+oSHM4EXBMbI2c4PJAEy6ZbwSOmEC+iB1w7P&#13;&#10;5iCfotGWL9Uro1XWTk6yk4NWORv0L0jGbE9eNMnjw/QmE192kS9Gaotfrq1YyA54+kvsIuviwQcf&#13;&#10;PP/4xz/e3znQIYCpMiJKONjEVC+I0Alyhy8TllBGOay9++67G+eNhWAwoHILgcF3UHQAKtAMsINm&#13;&#10;T62//vWv74O84NBxbzVee+21/faJbV/60pf2myAXIpeeRx99dE9Mt2OXEba4nFk46AHKghwIHPb4&#13;&#10;UQFvnThGULlE9MqZXJPZgqNdcN5eb1kcjC1k2hxmLUZyH+fhB/aZGHyGt2DHL8i9sbJw4HORZKtF&#13;&#10;gp8B+iaiiaqNfv5Gy+YO1OQXUP4nkrcLwA9L+NigsTA+Lov63xjRJZFrTMkmR3sApx1kW3ZoC/BH&#13;&#10;RwZQV9YmJoqn2pInP+pRP6b6KM/urehGlzJd2rJh2jjL8csBW6V48ZtAvnMmdlxIvHHRjw4a+MSu&#13;&#10;+DRe4kEf8Yorc8VmYH4YP3zGWoypk4lO3KDhd3JcasSosbIwmxPmjnhQdzEgS12MmU/kiDVjz0ay&#13;&#10;yOQPdEBuIdUPSX9bvNGxGx8f6JfETjYpowH6yJf5TBlPvqytuj4D+NrU6aPfxkJv8zx9+mGuWOyt&#13;&#10;Jej1gR0SWWiNk7J2UBk/HNsbWzYpg8rRb+TNH7zZr125PD6k7CYv36AxDnyErniILpvQTT6y0sHm&#13;&#10;bJTj1QeAL6gNPfy0Ycrnn7sBPgnQHSSH/PqavKkfHZpybdHBB3wAolMml259045+2qKeDO3ZRH5y&#13;&#10;4k0eHyUXr3L2ysmHk6KtvTay0kcPfHaklz/JCJ+ebDPGZMQLnz64ysmfsuCyiS1Ana7wleXpSBbZ&#13;&#10;ylL2kZGvzLUAb0B245AN6StPlzrZ7IZTj0Y+5ZIJR79cnf+igZtylAM06slUn32qLEeTD/CrAzg6&#13;&#10;yZFnR7yb6OYPnIS29sr5Fem0PdvQK1eny9qGz0fpPcn3YMeegIYd1jtrtHhpLTc+eK1rzh6tz/YM&#13;&#10;H1n0gMg+49xg/3dOsT/0IMk+kQ59l8gik15gTadPrn9SdGxyVrBvWXvp6NMJ9iO2+rEeMu1fHqyF&#13;&#10;Z6sHwc5P/IHGJfByXeDsafYs8snWBvghG/gqH6IDjUc20o9GXZu1VpkcIJfg9c/ZKRp68fAFsMfy&#13;&#10;MTw6fVU2BvzIz8pyMpXZiJ+/xAFf85f+hGMPndkiL2a0sZ+cQBteY2KcfcXDedQZzwNAb9x84sp5&#13;&#10;0SeZfDrJnu9tkU+D2PvZ6NxrbvGdlC56Gvt8R2dl7fqEnn/yuTzIRvV48aORzzKao6x4apPrMyCD&#13;&#10;frmULrk6OokOuIAOfPDKYsM4oJHgARnKxpZ/lMPhi/5i/eDAWcBGMJU5RAso0OGLEANJKUPcTgVD&#13;&#10;QtGbsJ4SuLV6pQdHfoaaRIBhaE26AsbTcHJdhAy227CDm4O8p9m+fCjQTED/PddEdTj08SWv9N2i&#13;&#10;OcUBTNB42yJYslmQ4LGAeFLz7W9/e//0pEDqrRf5PUVHZ8EyEfTlvffe2x/583ld36USoMDlSPJE&#13;&#10;hH59oEuA86nB1G+vvl9//fWdo2vh0X9+kppYcA0e/5GXn/B6OqPvbPzLX/6y+2p8gLHTDza7eJlU&#13;&#10;xgg/aJyjl7OR3bMdD9BejKijqy18OTn1GV0THz0aebzksmnKRwPgolMnMxnagvoEhwZ/MipPerjq&#13;&#10;8WSzOpvFuzcSNjE+NP4WILxojZNc3SQzrmjSR4axF39kWuSMtRiYNopjeLLErA1FvIl7l1xP18g2&#13;&#10;l9Bpp1useVqHh3x1NrcxskWc85cLFGCnxZQumxgQXwAO5G8y9UU/lI2hXB1tfUAPL80yXiCHjz5a&#13;&#10;eDL1EegbW8gXt8DmZEMwz/lDv8U9Gfj1kS3JzHa82RutfMZJ/crO+o8XsFciszYyJp92eqKRp4+M&#13;&#10;ZE954WauHF9+gmOvxC/Zkiy60CQHf21yeLbin3ZFhwZeAmjxaJeSr23WlaOLNxr4Envj056flOkK&#13;&#10;0hOfHMSrrlxSJzt7K095ysmhNxnZqy7VJqayLz76lOkx/uVwtSnT3zgpJwcNfXDy7E1+/WarMnq0&#13;&#10;yY/f2JNvftjHABo8ldWLUbjsiyZZaMyp4glfvGj5IRyeI4Qjh63yo66jznTnv+zTp8p4JLrzE9nK&#13;&#10;tWVL+tDWBpfv0GmLrno49WMbHHvoBGQdadIRTXTqeNnCXrzW6NYy65sHas451jBruwuMy0HnIA9s&#13;&#10;r9fH3IBxtl7jc0B36fH/CdH7vmQy8IoHY0YXuQ7m7GhsnBcAXGOrnu/h2S/RSx+9+spe+581lm42&#13;&#10;OmvYh3z32gHd+YpcyZptv2OfjwA6T9kv7W890EJnP0sPnWygM35nH3XALms+MH7oG0d96zyEjm68&#13;&#10;+mafI8NFx4N4/qAbvzZzAK25qq/Gi+/0Vd66oA3ASfWz8WYbWvLzafbiZZOUTb3d02f9lbNJO1s9&#13;&#10;KPfDXnzozOaHxlxygEuPB/z2d2NjX/Rmzrg787LDRxTzET+Rzw6J7dPO+lasRE9XPsYP0PKxujbl&#13;&#10;cHIyQDJmPfny7EGLT4pHWXt+VAfZkE1yIGcHQKv/5l8yd8P6g07SDthBB7rWF/iLdeE4QxwBMwZt&#13;&#10;DlgECBQDy6naHL4c9FxYCJbAz3/+8x3wfsbX4AMDbwDJRedwR4bJLOmwBYLBjz322A4Ig2xS+TEE&#13;&#10;ge3/4tDnI3SeTAgYeIP/xz/+cV9CegNFjouNwETHDsFmAghqfA6SLgz//Oc/95Pn733ve3uiOLR+&#13;&#10;/vOf30836BKEbKXbgnB1dbX94GN4bDO5Baj/6kumyxD6LiMmmkFjkwubxY0f2WYyN4HRlPisN1lw&#13;&#10;5OmnSexphv5bYO6sj/j5qWSXRTTGhi/ZQ5dDpI/ktWgmH01B0rjRCbSha0zpNH78pg3QVXDLJVA7&#13;&#10;2dUrJ68cT2VxRmc4crQBOXyxo45WHV1tm/jwZ/I0GeJJB5pkVKbD20ljb6HJH2JS39WNK3oXDuV8&#13;&#10;n202AXOHHpcpY20DM+70icEuMvShBRY/cm1w4k382pSahxZzYA6JN/rEmk0KjwcGNinzjQ1sbvFn&#13;&#10;o3mJx0MHfPwiZT/d+QgdYDMbtYHGQC4dIX702vM1ecr08SNgs37AoRXffCDmbL6eMlpr9JuNZEpk&#13;&#10;8SNo/MgG6dmV9Ue7GItu9iMb0aIhI3ujk0uTX93cBfqAR7tUn5OTrfWZHvzRkaEeXXnzAp0ELymj&#13;&#10;T152qSsDdPQnd+rMj9GimYn8CfqJViIToKEvW6LXPnVrj4cOuuNRVw4qy8lIfnj09Z9MadpN9rQ1&#13;&#10;fjRoyYmeHP1Jdm1smf1Uj7cyGejJ18a3gTJ+NMmJPp1o8ac/m+TkoQPlyY8um9WnTPLU0Wfz1CNO&#13;&#10;oyEfDRkgW468aMzNdEWr73jih1dVQlVlAABAAElEQVQupR8+qG3m2shBT2aABpRna3LxFMf6mE9q&#13;&#10;xxeeT6qTGY0y0GYND/Ch0W+5RAZ8tqoDvHwmn3LJc7D1Jl67swLe9n77hrXZRSP91j3nKR93QufM&#13;&#10;4mPNxs1DZ7FtbXcWI8s+377Ad3jk5KHN7myX24fkfCdZ2+lxQbHHk2dfYD+ctdmbCnsYPnuWryig&#13;&#10;IUuiz3pNNxpgf7F267fLE3mX6w2RNx7OMnR26bN3AbLYxO/sV9cHNpJPjzI+dTRy/UanXL/4iE54&#13;&#10;thu7GceNrbFht/1Y/1vLydYXSXtjnw55404WOmOpX8YGv3b6lfnSObTvdeuv/uiLT+94sO2B/0sv&#13;&#10;vbS/C+bMRiff/Pa3v9289nMxYu9np31dXPiRM+OGNlvpldgA2Mcuid7a1aOBo7McD4DDIwfwaPIn&#13;&#10;nDpAox39TPSA8l1Zf/BN2bOdrJniiWbK1wf47Ji2Z3dt8alLF+t7NWfCU1ZDAh2qOFvw1fmMcABH&#13;&#10;fzqd9uA6uLs4PP3003sgvWJ0uRGEZEgCG79DjUWA8QYXTu7HDvxEpEG+Xk9JXGZMHBPehMJvYXH7&#13;&#10;FfyC0cfm0OFxaPTrGgJCWWCbGIIKjX46CKL1lsRH5Mh0qRCMP/zhD7dsP16gz3AOrya9vrqMWQjw&#13;&#10;wlsgyGWDYHdLJ59eFx72sRMtf/guFn6+MPH0mx7B2wQuKA2WNnotji5cfjbZ4dDTFpc/lx2+oXvK&#13;&#10;UMff5VO98eMDerWDyvTQHV7OT96c+XlG/udT+HiUJbzxk6kMtAVwdIeTV6+MRrkUL9vRTmADSO6x&#13;&#10;fdKSZ9LykTKY9NkBTx4/oLfg86ELiQXMwupQbkx9vFPMWtSNHRna5Z7uiAHt2nz2WIzwn/mAl3yy&#13;&#10;W1jppBvUNxuiBZ0cOX5x1UaiP4BN4tDmKlYtuPWVLBcpPjTv5OJYEj/iMX3FSD6Cr6xfJTqVQTzq&#13;&#10;0daX+LWhk2uTa6ObL/lW//Q/Ovb7DqB+me82Erj0pCvZ+Q5NetGQd+QLz378eONXn4CWPDB1w+OZ&#13;&#10;spIhT2589Us9HnKPtmrjI5AcvPD6ARdPdm3i8QdtkA4yJHHHthK69CRbTgafWwPENcAP8JYro81G&#13;&#10;tmcXvPbksh8dmUdIJ3x85JCX3vDyAF805pI4wkevvuJVT/7kTZ42CUw65WSFrz9ySTs58iBaefQz&#13;&#10;BuHYpT1Q14/ok62dv+goaVPGT282VNcG6NQGrxx/+wEasoA2tNomDn7Wp258ZLM72epo+L6ytujw&#13;&#10;ZK9y8tAkB+5IgxbUNmOCrvT/h+q/ew88WWDm7ElnusgG2U1HctFIcNFXrl7egdqZyEWGffZs67KL&#13;&#10;hUuCNdy4WgM9bHMm6HLksuNA7W2S3BroLMUulwvrOHnqxlVqz1cmm23FPzp1n/5R5mf6nJOcfazB&#13;&#10;DtfOEvpAhnMR+3082fx3FvHxaw980QI4+1vy5epskZTZQK5fIvTAFs5DRmcy9kj0ewDGbmW2td6r&#13;&#10;59f0qJML9EvKB8Zw2hEvfcYFGFP9s1YELhhksI8M8vXBmkIeHD8oJx9tFxzjRK5zHvv1h3+V9cte&#13;&#10;78xLrhhwpsOr//b5v/3tb+9fgNhBh/jQNw9k8QDnS/u98Xfe9AkjP6JBN3vYnI36Xn9mHJOfn+DR&#13;&#10;114dLoCLnkwJsC3e/AxXGV+0ycc3y+pBOslAA9hamS/V+VCCZxdQxq+OX4zTHX9tcrzo8KC7WG9f&#13;&#10;zglCAGkgBYwAFASCWJvAyUC5yeAGLKlzuEHxWk/AeArg8GzwTXZwuZ4INMEEhsntcGdi0HV7fQeH&#13;&#10;Lh0QpA6QPiPpVaxDkYuH7ww4DAqgvgCus2SbtOx1S3Yg1A8TQEA5bKlbhBxK6SFDu8Cy+LDdGyGH&#13;&#10;f8Fr0lt0fITudDptOXfWWxgHS/IEMz1u4+gNlEDtcqTvgr1Jxg569Z0fyG6Q9YEPgcVJG9/Cm1Au&#13;&#10;QvzqsvnGG2/shQUtv1mQpCaBMrkuW/gl9VJjXjBU115ZblyNkYnKRwUfvcmaPPBgylDWZxBPZXbN&#13;&#10;NrTxRiMm8aGbsirLpw3K7E6OWDLOfkxDLBmTdNIx+eGThU/y+W4XZnEqBtlsfEGxbSzj5SM04kIM&#13;&#10;swW9so0Q2PAslMZJGb/YNP7FPnpl9skbX5uJeBJLbPXK3CLpsi3+XLSMlTYxxEb85jXb0OK1yfnF&#13;&#10;Rf3ru3nJzD9sJyc79AvUV3ltleXFMdp40GlTJzPIpuo9qDAvfZSPb6wrZJaiZV/QeFeX00NnYzL1&#13;&#10;5lftxYD2mZK1F8sbXY0ROnj9ioec2smdNqBBq10b25MbP3o0+R0+iGbqRAvqC5pkwsefLfVTDrIj&#13;&#10;uo1cf8jVZu0SP+iTkU48ysYzufEnLz3yxqrDhHrt0cdfDk+vHG26apezIV+aMwHabNaunD4+AnDJ&#13;&#10;V9eezvoZnbr2EvlwxtO8aVzhgykDH11skfAE2gI0IJ9oIzuYPtAW3exH/spm/Mr1WznbopWjYxu5&#13;&#10;2pUB2clPp5wtaLShz7ZojrbNenLxZRdc9iiTA+gIby4H6cnn7AhHLp5pNzp1QE59nfyzz2TVN/KA&#13;&#10;PLvYnb7deNMuDsk3xg888MD2i7XYOcEeZG0jF7+9Ad6bAeu2OWevcbaw/ik759gnfBQfLZ1kJ4NN&#13;&#10;xs4eQY9zQD5t7J3ntJt/1lRnCod3+sgmF59zhh9h8skWFzR0eJzFyPYA1hmLDIkNjXv+hqO3nFx+&#13;&#10;1RdvPSSfVPHLwtnNX/psj2QDfXTbJ4FzDj104KFbf5QDOL5A1zg6A8EbE3j0fMeH2ujVRj4eOdDn&#13;&#10;fIiWn5z5vLlhk73WedPZAjjT6Z+HlvjoBOT1NQZj7EE9Pr607/7rX//aZ7nOiLNPbJD4yq+/anM2&#13;&#10;FDPGwPh0wXR+oDMf0a0cKLOreC2O81N0zbNy9GiryyvjMcYADqAnU17bLEcTfblxUI5Xno1b8Ppj&#13;&#10;3PgDHdnRqNMhJQ+P9gC9/sNFrw3PxfrRgbMCpxowE8KBCnF4QYzRDdRhXyCZyC46BkWAoDGo/keP&#13;&#10;CTXBpcXFRPCb6AakDYsO6datW3ugTVZPHRz2gMvJb37zm3s+8YlP7I+D/exnP9tPh3XK4sAOutVN&#13;&#10;HLr7b8vsNKHocrlhqwuZPgok3/MRzH7FDR07fSdEoAoqh18Lkdu4sgsYcInC502VSXu93lwJcEHq&#13;&#10;zYG3AfylzYXJ96W0OaAabJcKh+QmLb+j5xf9Z7fB5ms0Jh25Jpj/XeT/KDnU6rd29MZLKtC3oeuP&#13;&#10;OuBjPgIFQzi6gaAD1flWucujOh0ArzZ5Kd301I42nmkLPDq4iU93suWVsx9v8uVHiL7JK+cji76P&#13;&#10;WppMfA2fzKOe8PnEIuWjkeR4k2L8LXriGa2NQ/yjA3wl7vKNWECnLlaMn2QhhrPAkscusSLRZYzF&#13;&#10;B1l+WEEMm594uvyQI64ttuzlTz5nizhDT55yi6XYUqbXF3H1TaziJ5s/yKj/cvbnWzQAXoKPRg6i&#13;&#10;nzRw5kA0xoId5h88P/XW1ALPbrQ+vsqe5jo5ydrK1h/t+s627GNX8ZVN9S/70BxBW3LInTTqtYWX&#13;&#10;40mXcawcTXonrzI+UF/hgLWgNYI8wF8gG/DGX0zTRzc838nzDbx2sRU0PvTW12wUV9nYRoUfXVD/&#13;&#10;yEY72xtnOOVkoDtCfYKPrxzO2OMH8GTOlB/glLN7M6w/6vU//ejQJxctnIQW5DvlZObr6KLRXj+1&#13;&#10;xUMHyEfy2bdsLt/E6486mcnlA3zq2mbK3njoFy94assm8pOZLnKlbNSnxgROmWy+wgvCxyOno76h&#13;&#10;V0+XvPb6QQ7Z6tknDycPyAMzfmd/0w8Xns7q8vROXcroSumT24ubf9Om+kImvDp/s0HOT3j9YAJ+&#13;&#10;5wbnmR7S2iPs6R7M+uSN9RePPcHa7tMoLgL2e/uMM4vDtr5bK+i1xncwtF7QQ7+U3Wxhm/b6bP9y&#13;&#10;HmG3B9rROwv57rMHzj614JDvgZk9y48h+AfzzldAXHV2UWcPOXJw9A/b6Lem4ZPrk0/fOOj7XpGz&#13;&#10;Gb3aPIBhp8O+Mxi/2MN9KsaZ6HI9+JbzGXqy0einPquz0YXDfoeO3/iPfsBe7Y0hPvsRGXTT59LS&#13;&#10;pzjYQlZrtfG0/5Jpb3Z25DvnNfa5TKKX9N8402Vvc6G07+qnNjKKdTEqsQXY/8UD/7g4GTPnbnay&#13;&#10;yQNz52v9Yhs5+l+sw4Hq2oJ0qcOzz9gBPss3cMoTsjcesvgUKAN1dNWnjOyA4wM6JPQzlsiJT16K&#13;&#10;vnry4IPasi0a+GzauyulHDqDgkMFFUcYILnJmXHeSuAzCJTqhIuRgQ7gAIX4DarLhKD3Ss/kEmwm&#13;&#10;u8ARkOjkBtrlzBcEGS5YfE5S4JiYwBfGTqfTvjQ5JOqUy4xgptvTbvZer4uKhcTCoy8mj1fOFh6H&#13;&#10;VxPfYuTnksk3OfVF/13++qEBdrrUsE/ZhDXRHEAtUCY0eSYHX5kYFo0WKjb4iA/5+iQJ0CYVf+Jz&#13;&#10;mTMeLnb6wX931lsovuBfOLR0K+tTix2Z6AsE5RL/wKMp58eJV9eGx+Iij14Z8ClcsQAXXTTsIxeN&#13;&#10;XF2bHI4O+QR90Q+gPcAnLuAcmB3oO6ChSSebADqpOrnofY6Wz7It2vjrTzm/asu36L2+JtvFXEy6&#13;&#10;sJNnk2AjWnPHwmmstLngtKi6UPOHxbW4FGcSvDmCn83qYk0s0GXxFHf0kGeOqFsALcDmA5wYbO5a&#13;&#10;IMkUUxZTNpkH3rrYUMi9XAv297///f3dPG+HyEfDdj4A+VIbPOAndgJ+Ym/l6nyljAc9GjgQvz46&#13;&#10;EBgb9r344ov7LVV9dpDQT31AC8hI36zTxdapQ5l+bezXLtUXcrTFk7zkwCujqx/oQTjt5nn19OCd&#13;&#10;Cb86fv1Prr5L8GJI2XgZBzTkZUd66DI+9S1/ogPJhk8nnDJeUD/k8NlUm/HVVr+iR3cEsmsnS4LL&#13;&#10;DnamP33pkWeT/s+4S07zEG9+xEMmyPZsqI4/+9HFD1cMxENWY6cMn37lOUZkpZ9tbArHb+rw+ZAc&#13;&#10;OHbh00c47dkoB+jSLUdfjkYZxFd9I9ef/Mzexqr+0AeHB386k5/t/FCqb2jZzZ6geCQfHRrlSaNM&#13;&#10;rlyqPVq688e0l47sk0vpwENO/iRfHb7+KUv45HTLk5vMaNSDbObD+NDFH52cn/DSa71tX2cPe505&#13;&#10;fAzZnLb2OwNY61r7xYn91jqo7TOf+cx+8OsjT84g9j25B7rWd7rw0EWHcg9X7RfGRBuZ9OuDfUXZ&#13;&#10;Adp5C4+9id/ZbY11ZsLjwE1GPmWn84uzGyAnPvrzGxxQ5ydya5dXZos2+xg7JPoc8jtb8qn13hnT&#13;&#10;5cInH/iPDH7QT+D70vTpv3a+5yvy9IUcfnXehEOnr+zjI2OLnzwJ3nlB2T7OX8aEXP3mGzY4q/Fj&#13;&#10;awLdxoZM/C6p9iy6O69Yzzvvsb25lr/k+aiYcxn1CSVx49M5ZHp4idf4+aikszF/8qP+6reyvkjK&#13;&#10;gGwJJD8aOf3wZBlLuOxR1sYHgB6ARzna6Muj38TrT3rwBexDpw3kh+IHjm5ALjo8yvxQX7QnN1na&#13;&#10;4CRjFY12/GLi4qtf/erZjRZBSQBwgsOdgFHXUTmlwKHMYcpNl7EG95e//OV+dUuBiRM9ZaCOUOwS&#13;&#10;Qr5g+dSnPrUHmY4uMt4KuVjQd++99+63KC4VOuMAZ6B9V8gTbZOJDRYNr45NMhPFIbXvtdxeH7kT&#13;&#10;TIKYA11iBKVJJHBdUPgBvacinkzjF9za+cFipOwpgcsPe12gTF5vefALSk9+el2qH/j03WQyofnW&#13;&#10;ZYnP8jWcsjHQH08S9M3TfL8IZxE1AfRbwEgFagO+nXzzh88bfO0FSrTawmNRLmkDjRtdcMe89k28&#13;&#10;/qRDvTKadIaXkwVqk0+edNE78XwufsLFTxbao+3weLIffb7J/upolMMnu4mWbGNtHMShRZItFjux&#13;&#10;gkd8GdsWT7FkAesCb0NJJ9uMORoyxCQ95pU5ZIzRkmn8+YVustll4bWwW/jNATxsEKPmlosR2eK2&#13;&#10;RJaHDPTaoIF+rJ/S33aKWX1qEcoP8vzDLnbOFB15ytrkZAE5nfEkS+7SwwYbhsuiuWR9ccGz4fCZ&#13;&#10;hxP6jj795Ev8As8n5LNdP9GlOzuyKxu1J0NbdkVHVgBHztSrDU4bfeiPctTZBtiK39jTZczwi59k&#13;&#10;s724JU/MkyE++Mr44lUH2QOXvcrk1b4L6w85Ejo24VVmB73qeIG8uhzgBeGzOX1ytkcTnzza2YY+&#13;&#10;m+T5RxlP6dgX7XCTTj+mjG3E+kMHmLqU6UIvRZO96LNZWezdf//9e303VkF8ZAXh8MOz69hOZ/GS&#13;&#10;X9DD19fGqLjWBhcdfekq16Ysl+ilJ5nGWHtyyCg25a2v8GDKoj8cuep0kJ9M7cVV+uXRajv6A4/2&#13;&#10;fERW9MogO3Zl/RFj+pSu+neUnW58ZEaXHeGbjx3S2RItvuzIxuSikayvZFhTPZgVLw7fDz300J6n&#13;&#10;HqJa450H6CaTLmt9Oq171m3/QJVP7fsessI5u1gf6UJn7hur/MA+Fwfji6e9iXyJTvb4+FlnC7z6&#13;&#10;Y102/33/WL/Id1ED2vUNjTXYnkMX+8gEc2z0CxgH+OrxyPGRW0IDlxx9kPT7ej3Idhak2y+pOaN5&#13;&#10;YOfMxp9dgPDyOTvlzmAuD3L7sb7To//6aV/x6R1vm1xonDM9TLSvn06nLcOeyw9k6w859Fl/2WcM&#13;&#10;4Jw9jZW9yznV2dEZ177VGPGrPhq/fM6HoDY5YCf5/O7TJs8///yOkS5hvkfvkub86VNM9Ni39b2H&#13;&#10;hfSwm6zkphs+PWxBA6cdZJcyXjTJgEOPFq5U35ITHzr0yaievNrwTRy8Or8rJ784YQfQNkG9/sHT&#13;&#10;l2xt0bOHbPABijhOx00yB3QHNswCHt5TZROGswWAwDBx0RhwgWXw/XgCIFPSntEZJigCk/0HP/jB&#13;&#10;DkjtPc0WsF2I6PVGhhxB6uezTXKvFf0iWhPWhLE5rYvdfrOD/le/+tX+jo9AtzD54jvZAkcfXIJM&#13;&#10;BIdIwXy9Jhy8fpIF51IiuCQLnLc06PlGoJsIbuXA5ONLlyG6z+fzfvPl0vTyyy/vC5ZLlv99xK8t&#13;&#10;QnRILlv8aqF02PHDDWziR7bI8RVQdPIbvMHlc6DcAGuvTc4v9IaHIw/Er6wdaI+enkCZLIAG4JG0&#13;&#10;kZlds005mfjjhZ/64avLJfIsQnSoRyMnS7sE4Er1RR4umer5Kj4yojXuYpb/LUx8gd53tGwmYotu&#13;&#10;i5KNzoUHvQUMT7LpEx+ealnMxbDNiUwxI47MO5uXNvGlXeyQxU56xCB8MSpm4MW/C7mLgw3NvKAP&#13;&#10;v/hkk36RI8Yt8HAuVOYAOez97Gc/u+dJ7ejZrg0Us8Wg/jXWs4w2HytrY6eczClXrNOXP+jAa6O6&#13;&#10;vR5gWJN8HNH39fjJHMEPGtt04wVs0qbPZFXOBnW+B8r4tEmAb4A2c46+yaMNjl7yATr68kd9xBck&#13;&#10;X5vYQm+tyUZ06tkJb/zJMMZke3PtnyVbc5988sn3fTl5yMm27KELzbQHDaDH+o+2MYZHW9/L8ShL&#13;&#10;+JKfvvByAI9GnY/4nVw4/OpyEM+urD/Tn3jUo8ETHzxQj24jbv7oU3g+SIY8OcoSuuROnJi4s97M&#13;&#10;m5/1lV4p+mzAd7SVDeGNvTIcumzLJ+RoJzc52akO5HDFnTipb+RlYzrTg1df0kUGGpC8dJEjHgHZ&#13;&#10;eOhJN3y6Gme82ah/+AJ60OGRsk05HrTpr51e7eqV5fimPu1woLyyOOOr9LMNxK8Nv/7O/lXOxuI3&#13;&#10;3mmrtdx5ybpqPql3PvDwle8c4j2cEgPWeZ8ccQgXW/rk4OtsArwNsTZ6wMs+48Z+NrGTTfxrTZTT&#13;&#10;aa22j7DLuu5s0djYY8hwaMarjY32L3srfnzX69whp5tN9hRvHZyh1K3V2oE8v8vV8/0so8336OLR&#13;&#10;L7ZrMyati82N+Dw4r+9sUO4N1dTDN9r5WN+APYY8PrOH1id8Lhf2ytPptPH4s82v/tFjX3fZ4Q/z&#13;&#10;n82APDrIxmMcyFLORn1Tzkby+Ccecuo/PilaeHr/8Y9/7IfjYs8YOWvQI/GL8zKgn1w68Ab6VKxo&#13;&#10;yx566APplaMBtR/r2sggM3406OkC2sIlR15Ck13R4xGfQTajk7I7uXTDZbNyNPyQLrm4Ijv7ksGH&#13;&#10;+8cSEJkENloBb3AJ5nDBVOBg9NbCYHh9ic7FwKR44YUX9mdfdYAhJmMGkiUlt0564utX4hhs4TCY&#13;&#10;ZPkImP8JBNjgUOfjax/96Ee3jldffXVfZvCb0IJUH04rkD2x01F1Bz6XFcHhMOUSxLE+i0qmBYud&#13;&#10;FiBy2KDdRcdNW5u+WywsFPrOT27+PkJnQljk+EVf+c4E0R+Lm0OoJxYOLGjh2OVtle836SuZJtLl&#13;&#10;+niSxHYH2j/96U/bDnLJNIgGDJDBTjl6ZSBnS235XR7PJlx/slldOyhA0EpHSE680UeXHLyV46me&#13;&#10;bDaGk9cHZXKPOHUJP9r6PXF8xbZpe/rkaEG4eOFmWR1EXw5Xn00ob+uMpSdI4sW8EOMtkuIAnbgQ&#13;&#10;C96iGm9xRaaFSnyjwye20JpzFlz9FKfk6hd6ZfEsZRcedbHGPj/o4KFCQIcY8+DBhmAzdokTk2Id&#13;&#10;zgbJf56e+ZUji6tNmo5sJa9xQit+tdGprsy3c3z0LX/jb9yU0Ytrlxtrz2nNX31hl/7S76mfzdzh&#13;&#10;34blO1549Jc/yEMr0Zt92ZU96oA9aLIJv/mt//wfnXagXaouRyORU1472nyh3XhNm8hka/T42bQX&#13;&#10;4+VDvoATD/CNF7ke4DzzzDP7/4oYTwcrceLL12IKkEt/NtfX9GT/bNemHq182qiOJvmzTF60yd6E&#13;&#10;6098cpAN6hKd0gS2Jwd9MqKLB00QnbYjXtvEJX/i0NQHMrWpg/TDGUvjAcQeXLrh0o+3MYCfutTx&#13;&#10;zv7jUw/Q40/21ANX3NcX/MVZuuBqh1MHypI2QF4y2a1cOxrzQoxNWnTs1a6MXs4uQBdcsuRo5fUT&#13;&#10;jTI6qXmZnXL0wZE+2fHXHr12KXz1Sa+cHHxo4QB8+cShSZZcH+Ak66q9wJnImaS+eqBj7bVeOofk&#13;&#10;Z3sB3/Kb84W12NrnTOSNhX3Emm7fsC7Sp249508+Q+PSo80aQqb1sbW5S5C+WPPtLdaYxpZt1g7J&#13;&#10;Gky/PY1seqyJYovNZNtX0BTD5PCPvuYPutDfDaYv0aujLRbyGXxy6dBPSR87CxVvcm140aqzn93O&#13;&#10;Z+w1Nh2ww/lUhD3cGMBdr8ufB/vGyEXDJz/gzQEXQLRkkl8/2MJ++vmHDWKBHdrQZZP+ArmEDp/2&#13;&#10;Ygh9voNTZ7+HgGLrcp0RjYu3Y9rE2nPPPbf3gPpPLxvxpwtt5WkDXD6HRyfhneOCDh6Eh8vG3bD+&#13;&#10;TLp8EU9y0QDtcOolsuH4RG4co4erno/SwQ7laLUrkyGBeCctHH9drDcsZ4QYBQBhJgJirwuBw5gN&#13;&#10;wGSUfNlPUHlq4TLhEuELzgWJTdoAJxdeojQwKZ966ql9ORB8npJ4a+MA4I2K4MPfJcSTd78c53se&#13;&#10;Pl5m8rsQCV7BYCKzyaJhsntiL2B8ltKhzi+3wAvm0+m0eQT7nXUJ0i6Ie7pusjlkeHtDtjZ9NBm8&#13;&#10;liWXLn3SxpEWHjawH87H8DzFdmFkI3v1y0Lm+1Hqt27d2jl6yeXKd1C8XrVYCWYHPnILjPzHNzMV&#13;&#10;ENqNHd4CYeaVkxMdvAQqk6/cRNVGT3rVZ1CpT1p19Efb45GDYkWdbDxHgI8vu7INLR1iOBn1JTnx&#13;&#10;wme/spTv4INJN/HKZAGLpFjwEc364PItFlp06zs+CxoebZLNT5yLCRuOxVr8eOuKVozok/lnnMSl&#13;&#10;OWThFnsWcra4wIuRLlA2VHaxRU63OUlHF3uyfYSTXHr5AD8dfaTAd4/YQUd+Qq8+5zIbJ9BHHh6g&#13;&#10;LOU75WTi5SP+YIcLow2ZH+C7CLDbpcgcMt8kvMnK/+RK2TD1pB9tePz6LKcr3mjZkA44/ZbXXh5N&#13;&#10;dsDrvwTHVr6DB+p0ybUbJ/1WN7a102cd+vSnP73/t5n11zhaK6wZ1mxrkvEnnx145flfDpdN9GsH&#13;&#10;9VceDh7trCujIas2uZSM+OT0zXo08WtXhk8u+6eddGZDurJDHZBRHj15E6ccfXl6qtNNlvGuzbiQ&#13;&#10;WX3KqR/a45PTPWNT+wT6pMmPBl+2oGcHXPKV4dAoS9HJo5Ozl/zK+MD0rzYpuZXlgAxxaB7K809y&#13;&#10;0dQXMYqvPsHns+wNB88etBL9yVEHZGXHzGuPJ/5oaq8+5eIxX+Cyly487MGTjfDKcOHDkTPl4yeP&#13;&#10;j8xfH4O7XIdVa/NpnTOcN8SR84B12QHW2ccbHucN+7xLkzMQOeaxB77WYm/9HYCt09qskdZjNNYB&#13;&#10;Y9O4kGUdA51F0LAX3jnGfmONZTMa5xDj4f8+8oFzVRcdaw6d+sF+D5Fd5pzD9Ilt7OiBXGNSTsf0&#13;&#10;/zZs/cnf2ooDbfhAfkfHz/UvPjT0Ni7K7DPn5CV8ZMnbL9CqS425fTEZ0U4aDzg9aOJ78aO/6Uhu&#13;&#10;surT0W54/dMHUF/QhQuvTj+b8LQnaPdpDeNo/7dXOTv4lJQHhh4SiiW6jHc+ISsd7CQzv6dLnq8a&#13;&#10;h9rYCCcd7WVTfdU+5dTnfINWO8BTPmXDZZvYI6OkDe2sk5es+qbe2qN8tBt/PPHLL66urs6calAd&#13;&#10;wEwek8pGC8+hgoWT5YQ4qHticVoTnaOfffbZfZFhLPoGsY43ibUDi4LXrA49JjbZJqmPwPmFOMYK&#13;&#10;Ol8YdAsWiG7nDgs++uYg4ONldHv6zfYmrcDxBsbhQLsLlsuQdn0SPCa7BclBUX/RWRgcDiWXoNvr&#13;&#10;Izne2vh+jgXMpUkAkoPWBU0/8bNVWX/h0aD1ETeDYmEUsHfWpcuC4qNIHWZMNHa99tpr+zWvQzEf&#13;&#10;s2k+9W7w+EYbuUA9P9+tvgd5TQB5tHJQ8JClnY7ookV3DEA4UJDhk5KHl43Jil8erhxt+pMJJ6EH&#13;&#10;ya0s105GNqOVsgXNEZIrz3+TDx5M27Snq3b2xO8SgsbHQ8WwWCz+xTY/WERtHMWGOdKG5pcLxaxY&#13;&#10;NL/IRYdHHNEp6ZcNVFxpo0fcsUUyN8wjGzIQx/jo702nueCtJJzFU+ziJdOmKt7MfTix61cRffyU&#13;&#10;bHaxAS/QR5C+fJ+PtGU7f0qADP3KbnyAfnZag7TBs0c/6dB389KvFpEbf+XsI2vqKh6yhcwAHTn8&#13;&#10;ZgwAekBetsWLXv/RaEt3OuRo4OXq+UsZPuADNPptPCU2WHPFhrfd/qmzN2H+wbQ1xFtiHwnmD/ze&#13;&#10;TP/+97/fvMYy/dlGl/4BusRddbjskc/EZvQBuSAc+enip+i1S9obH+1ko1cGynBo5ROHJnw02smE&#13;&#10;j1aZnHTNejKjRRMumdmPr3ZtUrZmi3r90Y6eL+ubevrpTGa+1j51oFHXHi+e9It5srXL0bBBO7qp&#13;&#10;Cw5N/ZEnX9uUYZyyg4ygMl7tYPIWw+mS4xGDoH7CB3iqZ5u2dMiTk01w+hLdLow/0UMpS/lp2h1e&#13;&#10;HpDdnINHf/Tj9IMy2Wij189shMtWufnrY8mf/OQn9ydb9N+a7tzikOoHXzyktd+LHWeK1jXrHn3W&#13;&#10;Ag+Xb6+zh3OAhxwSfnX242mPUSbLQyJ7gXXc3mEfIc8eYF/S7nDsIZz1z2Hawzt03/3ud/dbdrY6&#13;&#10;azmfsIcO/GzSv9YXOHuZvqABjXX+guMfMP3VGMFVZuf0cXW8Uwb69BgHdI0H2tqU+WQmdhajdCtH&#13;&#10;P2XwDZ1w+PGh4ztt8PY9OSArefiSqQ1NspT5Rju7ydOf/FU/k6murQej6B999NH9kUl4MeEjk6fT&#13;&#10;aeuwf7FVbIkRY0UXHXTnb7pLdMCTB9KpPb7dsP4kAz069QD9BO3hlIF6MpTJAfSAbEUPV3v88lkm&#13;&#10;Q/2ohyz8s804Rqc9OcogXR/gbE+AO+w7ABl0lxRtBkHiYHhPLwjXMZPPmxKHE6BDBiHFlJqsBioQ&#13;&#10;SC4C3jrRKdn4feSFbBcEcrxNMTldmDwRd4Hx9slTiffee2//x2avddnhjQ5dDlEPP/zwvkx5omJS&#13;&#10;m7h0sstC4ON37MN3WoHEEeyzgOi7Axd/+Giez2WiA3JJnyUB1GRjLzmC0cKBzlMcT1r85GGHG/7T&#13;&#10;Jxcxh2b/s4iODqL0oCFXf8iRl9hNb/YbEzSgoNLGHnT42AUXwBVsxkb7lBF9OXqAJ73xJ1deW3rm&#13;&#10;BCNLPZnRlIeXB+mQJ0tbZfri46//4+vOVm87qniPB7YP8t9vIQgquVFQbLD3QsQoJIpNQGxQyTYq&#13;&#10;dgiGxAa9MIrGKIohiDcK5lH2o5z5KffX8zuL7RlQ/6oa/RjVzJpzrrX+8ErxqfOPXHHgKV742sWw&#13;&#10;vNqg2JLNDrwx8KbSUzIH17trTnlzYQzMEzcRxtS8ctDlczdExt3cB+aomxBz1Dowf11czSe6rAvr&#13;&#10;gB722aOHPsXNefrxopG1aZLXdiNhXpqnfLP2XLzp9WCAPy5w1pgf6/CEUEwPHjw442+diJescZE7&#13;&#10;uoExAHIi13wsT/B81MevTR6Ud/L0Ky7U8iAOv2KE10HAR0Y8kLCu5AvwhU90ArzsK7XZBfzFm29w&#13;&#10;ePgUf/7Thx8+SA4tG3B0ZD95NUDTFl+2jYU9gQ44MVuL9kQff/PxXt8ZMG8eXm+TPSASt6fDcuLj&#13;&#10;vuJ2IDF2DjrmSn7xO/v8Y0dfW13hXzHC4dt44IAYFvAVc210bUAnPdmL9xCvP/AA30J86dTX3oJ/&#13;&#10;6fXF3hiEU29cjXO5Kl+bj2zihU9neHXxVadXXPkGB+Dw0WWs0dHgzANjDI+OF818YKeYyAB+o6+/&#13;&#10;tdVgbcCRVcy/eOimRw3HTr4nQ9f6YL3xF6Qn/9KRPvbogy+mYohXDbd+4KUTbe1ol0MyxZh/5EA1&#13;&#10;3vTgpw9vkG05yedo6tWT3/DZJZ+O5hI+ZxZnDjcurvGu9flrTPOLLvu4tUuns4lDrD3BzQicvdjZ&#13;&#10;yr5gv+Ynv/TlzFjQh2ZsnNU6O9gj3OTwRW0vdZ1xhnJj5BzlYbYHY/Z9ubKnPP/88+fXUH16Rlwe&#13;&#10;lrFrf1Gzia+38uWGv0AfH33aatDYacOLA02djnDwckuG3nTsvGeDXGNwywtPH3w0/OT0a8sbPsBO&#13;&#10;dG222WyOkIFrDeYnW/lLHrChnT6ycPHRo4TjQ7x4tOlXgPz7H0L4zAvgeu+M4JpvLJ1BzA149rQD&#13;&#10;cYD0ogO2ADyAh1PiUaPvPEyuHNeng8/p2754iwcerD00PNmuH48YNk//0fAfHfKIRrbck1Pgs5tu&#13;&#10;ePHomwPOaPe++MUvPnCogkC4fz159BQDoxsDitEtUk+TvZ2B84qUzE9+8pPzBoYxN0wlnQMWp+C0&#13;&#10;gx/96EfnYx4mFLrF5uBn0dNPpy8L2ky89bGh8MNm4cJv4T68DgcWvdfJdNBFB7+A184OfQZEsYDp&#13;&#10;U8ih2RSeffbZc2Dkn8MfOTdAfuJbDmwid3d3Z7Oh1yQrPvHy1UKR2ABPOJPWoc6h0mS1Qdmc6HBQ&#13;&#10;dbjxRbgmLbyNjW5FPA0o/XBrq7ZxQ2ugq/MpulzUTq8aTmEvPTuZtcstnfJFDm86o+unA6+2Untj&#13;&#10;yv9kDtMjmWj8ysfHyaKTv9VBRj7Rg3zM/2zwD2/zNHvJ1b+NK358LmTmlguNi5ynaujmXhcp9vlp&#13;&#10;Lpuz3bg45LtQmv/Wi/lArrlCj7lGP7yY6GyesW/t8Y9sF8cuoOyiufD6+Kl56Y2DC6R1TQ99cqDP&#13;&#10;L0+cyODns3XPD7bhyeAH+mjshJMz9gF5fXza6dAOF484PCRwiIDzVtiFwP/SkA/rxo+y0C3PG2O6&#13;&#10;G6/Gmw/Ng2yzy9d8LzaygKy2Ila5x5NutuGNB6BXnz6AL536+IytPBtr+nzcTa7vrj3GE7/Pfvaz&#13;&#10;55f7/NIRPnuftz5uhDzsMTbyo7YX0ikfborYZhMUU77wTazloPmgv35GJ1ec9MGnK/1q8cGjy302&#13;&#10;4AEdCnvoO1arj3w28CfbGESDpyf/4oVPX7zR9IPmh1zxVbEOAX4l/XCrkx50tcI30JwwtoBuOpR8&#13;&#10;gNemD90aXR3atzHxjUxyS8dfrtOD7tqTH/DZT485hY/vjQkaGWOjbV6SvfUfT7GSpUcBy0sWoGlX&#13;&#10;54M6ucN4/cnXavhk8Wsv7lanPj4Qf+MTfvXhI4NHXPmDR4FvfogNwKcL3TjKh7bxRHNmcCPjhshY&#13;&#10;eAjlwasHXB5uWLvkrF1fO3CNULwF4ge+Z5555hxwff3AecVe4fpgntq3W1v6+NlxPeFH3+3xQNgn&#13;&#10;ZewN9hf+4fWpFLZefvnlJ37wgx+crziQK5908s/DL2ck5x+6+eHsYg/yI1A+weJ6VA7pAM3J9JVP&#13;&#10;NLjGRq3IbbJL104mXfo7BvDks5EM/+Hro7NRnd1qfNqtN/lNls38wwPoB/XTUz9afXZXpz6a8rg2&#13;&#10;/WhiIGePN0feuD5N5JrjIb2b2tajMfvb3/52zsJsuxbkc3GwU7vcxKNGwwO0sw8XPn/Tha+cJU93&#13;&#10;fPTqAzgFwNOBps6PeOkC+vSjk9XXvu0f5usPXUp2kpencHjxyCucoi3n967PHT5wl2+xOIA4nDuQ&#13;&#10;IUqqi66DiMIJi4MCC8WPDnz/+9//fwLKKAOcUBgX4HXTdQ42aDZldt3AWFgWKv02EQvYDYJNwM8E&#13;&#10;mgA2GYveAsTHX0+z6erztjYaB1If26OPXf6bSGzxwV00fRa4gxV5PrjB8iMF/ILDZ2MxGGJwgaCf&#13;&#10;DnmRBxcPvpZgvrFJxkDIowOnt2s2EZOY7+jeZtH/+uuvH1466KYTjzzSVal/jF1/4OHKd/hw4ZeP&#13;&#10;fiUaH2ur9fGrAT+S1ycrN/wHaI/TtzrjyxaZIFx9ctlkR1/JDlvayUUjnxwcPoCXHgBPLl1quEo6&#13;&#10;N8Z41AF+fSWb0R1cjbexdZD3pKELSXPHfDSfjLO5hk8+zSk3JuaZfv7itRl6s8mOCxvAkx/FxR/r&#13;&#10;Fo2MTVLbWjFfxWauWxtuiuDYbE1bX/LFJ7zmLT+tSd91I8sme+iKNpvh2C0fcGB562/Nhvj4zx9t&#13;&#10;a1/+fMS1XwaSr76P9fB6GNJalStx8p0tfcA+X8Jpo0XHo/04HjjyCr3iCuD4DKcN+N5cq5Z34ACD&#13;&#10;z9hrG0MPSPwqpP9n5jsBPq/Pz7MpX7rsY/ZcD3vss+TsSQ4lDlLsyZN5xVd9UDzyQR+7xVIe4kOL&#13;&#10;H40OvOGOwkd/4BSA9xaWHk+69JO9xekDtUJ3PPXFsiC/9EVXg9s+XHa1Azh2Gidxlws89OCBW3/0&#13;&#10;g+XhXz5Yr+lf/nSlH7+xBvj5oJgz+hX2teMLTz4d0fXZJ5McWn6o2QDaCjpebTV5bbo2L+WKz+Y+&#13;&#10;niBbcHKRTjoAPXD5Aq8drL344fIHL5ns4Mk/tZyhRcfPX/2gPUqfP+SaR/lVvHjQi1F7demD/E7e&#13;&#10;nmq92jddBzxstVZd++0V9lEy1jaf0byht8/ZDzwA9iDNGvfgyUNiNAdfNu3nrhPOGc4w9ms3Nsaj&#13;&#10;vV4MboTsNd74s2O/9+DafuGL9Q7O8mHvUCv0l7P3vOc955rAjsKmGzoPsV0b2COj7swjH2wDusSp&#13;&#10;LzfhNoflNhoZvOkot2TQgLkF37i17vIFHuAnR58SHi1/tIN4k4OHI5fteMiv7+Hhmvtk0hU9XHFl&#13;&#10;41aXWFzX2CFr3liTrhne5JlDwHe4jAubzsrOx2ScH4wLWaDekn1ygG42yfJRne3D8OgPHWSX1jjs&#13;&#10;noPdGBYXfkBeOzzc0vQD+Gj5i6a9Y8KO+V2uyZRnNf7GBG+05lg+if9NkmYBWkgtOkYd0i0miRUo&#13;&#10;YYJuHjZ5FpcbDU5YFBxFd5BhGLDhJsgTT85x3u/CW/BscrY73ddee+08AWHLmxQ+2EgMuicaXsvi&#13;&#10;dyCykTgksGNR2zB8nMdi9USbD+LiI59sCHwUuBsYTzdsXJ520NlNDVs2Mb7uAYgOAE/vAp18FqsN&#13;&#10;ylMcOZQXOhxqfPGQHf7hdzNpQ7Nh4dsJvLprN9B0yDPgywIeODV/mjjqlUsGL75qcpV49JtY4Rpb&#13;&#10;fbqzB68N1OuLNl72+JJ/8ddXN3HTQQ6kT5stvKv31k/0IH798GQDdMA3+PrLm458xpcO89mvJz73&#13;&#10;3HPno5vWhXF2gTQHyJBvHNToihsm888Nu/lqLtBnvbFvI2wN0mO+2zCtJX00bXrMTfkyh815Dwoc&#13;&#10;pM1fNl2IXXjZc9H0EQnrwjowd+nyFgJ4U8oHDzzeuJ5KuRhas9Zl/tArrnwhx74Y1Piy3TiqxaWI&#13;&#10;31p1E4TPDZf9gD9yyCf6rRubvieW9g8PbfDzXcxyoi8f5ZrtxnLb5YwcfPyL187Hxri+MRUfm+QV&#13;&#10;MdEn1/YiOH1tMQI3nd7+eMCD5m27sX143dhpexglv54IG0t7A71yI346mxPs84tPoLkpB4D/6NkO&#13;&#10;jx8+uhrwp/jS23wlm37+kKngBdV81DYu6vDk0YB2kB5zE17fXOI3u/BAm/z28Sv8Jpc97WxlRw2H&#13;&#10;n361vnjSQy4ob3TiiTcdZLJJ5tYmn9KrDeipzYf8Flvy7IkRb3bJFlv24QA8WfsBmjbYMUtnvPxi&#13;&#10;u5jgQXi0fM2P/DZP4NiJJ7niTV++kEVbe3AVesjoa4P62uQAHD30yh/8zhuyzQ986Sq/5NJBFo8+&#13;&#10;KF/aaLseskmftgLo47OaXR8t9iNQvtfn+0L2B/uVs4pzhfOKfc2NhWsCO8bNnuHXOu0VHsraJ9Bd&#13;&#10;A1oLbLPl+mBv71xDN377gdo1BHhw4tM03urbY3z0zb5pXiv4y2Px4CtncM5/zik+7m3Px08Wnu9y&#13;&#10;B6fmmxyWj+PE9Yee8NHIkA8aA3VxkmuN4MsWHQq+bONbOW3jkV8rT4Z8PuEp/mLSb15pZy8f4k82&#13;&#10;Ojvpz59s04evfrJ0set6bB7IL9/Mv/LkKxYf+chH/nudNs9cK1zH7bOAnvWv/JYnttHV8pVudHiF&#13;&#10;DD1oQF0c5NZ/vOZQ+wEa2fTpJ083gNNOP16FHJoC0OVAzY6aXPR8RAt3BK8/aCCZdME3pmTYTf7e&#13;&#10;9X2dBxamQ4VF620KJpPegYkzLZieHrtAe6pgUcF1wM8hDks0sIheeOGFJzxlkDA6DaIB13boYZ+T&#13;&#10;no44ELFpgD1h95Eyv+XuJshdr8E38G6I/CgCnQ5KDg/s2jxsBPo2EZOLLgv37u7u6OGv7yR5ys1P&#13;&#10;cdtUJIUuNy184JNJSYccKN7ykKlPL1mFHk903ADp858vNhc4cvS5+SnX/q+MQ48bpzYzeWswtYF+&#13;&#10;+eXn0g105T/c/+GHI4NXkR9AHsDhAU0IuOxEb8KsPjzpi19OFuCV9S0cnbVXRptdkG/4wNZs41t/&#13;&#10;1w5+NBMfkE3fQVx/6AhXDYd3fZCbFmt86aA/Gpz1YGzNU3PJRc64mot0klfYMcfMLXh0Fzdzxdpz&#13;&#10;0ezmCY81Qg6Of54E4tOnR6Gzdcdna8M6U5MlZ17SZd4aLxdKsq0j8xGfvpsQa00c5qzv9lmj1l35&#13;&#10;wUs3e2p4fugXbznNBzJA3uCs+Q5x/Oez9RIfPfSh4ZVbH0HxM/sODvisq+zmDxtk0Sv5qN4LE95w&#13;&#10;8kEfmfg3Pjh5wSMGfhkLhYyxax/75Cc/+d9Di1/9+dKXvnQ+703G4cLNjafHxtF3LX1EWO6NuQdA&#13;&#10;D68bJDdDxow9Y8EGf9an/FejV2vLC+gicDqP/jRGYlJA9SOWM5/x0bM09sWvRsMTxK/egt44qZsD&#13;&#10;eNYHfMVxK6+Ptr7Uz590sYFGJp1wAA9a/hzkoz8rEx9SdvI3vnIBr53ebJUjOpo36xN8suHh6BET&#13;&#10;oCtftPGhGVdzlg248Na3Nnzy9IHq9DQ36IfLbn6r0dKdvDobyR0Dj/6gJ4dPH9/6Cicn2SbK9/Ut&#13;&#10;ucZ3bfA9SIcakFPyQV3JX37B6ZcHsvZIeUUD6CBfbn0Wk2Kt+qEln1ixXu2Z9ot3vvOdZ33TaX1b&#13;&#10;584IHuo+/fTT/33I7Frg/GKftS+KmXx7vxuc+9dXGDzkcobis2uMPcc5Ar/8echlP+f/gwcPznkN&#13;&#10;n+sTmfznj/0IvOMd7zj7E1ogP85E9if60cRZrnZc5Yi9csoX7WyFL4f0ADL8gIfTbzzgyAHt+vjS&#13;&#10;j19Zv4/A9YdsOvGDfMom3NqMhxxevmiD7Io/u/mHXg7yH43PeLOPDx4OzVzzkWjXXD4FeMjIv+ue&#13;&#10;82V+miPmgHE3fh6kAX6ZL/mRTXIbg37ATrHyB5DTpg/gV+DVxY9HgaejvnY+pJtM+tDgjRkZOuG0&#13;&#10;k8tmuOPI9Ye/IJl80sdLL8CXn/r4QPrl3Tq89773ve8BggOFZDuEeGphMNxAWFAWj5sH35/xpsVb&#13;&#10;FE88vL71ZJRxiwtoW7wcuH8t1hdffPF8XpUDNgg3Np5gOPyzYaPoyYWDhFd+fMHrSbXFzC8/LEAO&#13;&#10;3o2Yg5IA+Ue3mi4H0QJ30+JwyRebC/0miw1GDA4sZNoYJEUfv0TRg9YilmC2TDIbGZqJyAZ/5Aa4&#13;&#10;YeO7my2fE7YZ8U9e/BKXwyi8iW9z8/E4G0yTgN2dROwCfgF82vBqOQdqZXHadOGNL94jdP1p0oRP&#13;&#10;nky2lxadn9p48jedcHK1NtNFpjESi5IP+NObrJosvqXBoeVDecmH5NEVUDvZfMoGP/DQBdD1q+Gy&#13;&#10;qY2mHz+cNzBuVO7u7g7d2mlummNuPugzH+VITNaCDa2bITq9FbExmmf8stnBgz4W2s0KvYDefFG7&#13;&#10;sQpv3QBrnG3z2Bo2J60x89y6cPPOX2uGf9r08sNHuMh6ENH48h+db9Vso6vLuVoc+LpghbM+mgM2&#13;&#10;eE+//NpjDyvQ8VpD1o4LtvXtxkE8fCBfYReOrXJWrk8Srj/5pa+NH48Y8iufioMueUM3Zvj5ZGxs&#13;&#10;qPLNH8W+6U2aH3zw8TfxkLW/OlR4COQBlL3QwyH89hH7n5/qNxb2B7Hbb8iyX47VQM0POeVXoF3s&#13;&#10;2sWAXr6KNxn8FXrJ8AGkq3bzMf7oZLTXFzLw8klvvhUDOtz6mV40QPYWd2uTPrhs/Efy//pOf3rQ&#13;&#10;0he/fCSPzmeQndpiX9/Dp4+dcKdx/ZFzePOmXKClhyyavjZebf6u32jWe76iwQF1suRAMdDFb4BH&#13;&#10;nyxorehnqza+/M0OmfKYTfOTT/D4w8PVT7c+vSA/8GdHHqKp9cmWQ7zZgU8Wb3a1833513ZydAT0&#13;&#10;srfzOxvpzmexATJ45IB+a8Yvbjrv2Meta2987K3WvQOtN7u+FmCftUc42zg7uH7YYz0kUbNl72ar&#13;&#10;PcKDYR+d66GJa4d9qNj4Y6+m2z9zZ0dM9nA+qumlU5zk/dCUN/72EXoW8Nu37FfkzT825GNzXH7U&#13;&#10;QE1X+dE3huyq0fhFhwLkUdGvTU5fHX+4I3T9oSu5eKPhjR9NAepk1HxqjSSbLnQ6QLHrJ5+N8hcP&#13;&#10;v9DEvLbJ4YHHY2xdP/DoK3wxruaMG2pvhlwPnB3RnWHNGzQPzsgaGz6sr3jh2cxe9tHIAThQLPrh&#13;&#10;8Gir0bXpCkeufmOMb+XwbH7Tszbw6NMhP8Yb4AVw6Pxe/frRDuOjP8WXDejs8k1+712fGX1gQXbw&#13;&#10;UUsyBm1KHPYVB3g3LT/+8Y/PAUTQFBqMJrUDALwLt8/AuwmwYG0Mnmxy1GYA5+2Tnw+2SP3fHzcx&#13;&#10;npCwZWB9oZAeH4fxkTc3SX5629NgNw5sFhw/Db4Fa9NR7l83Yvxx2HNj0tsZgeOju0E1Sdps6LLY&#13;&#10;TTh8Nht9cfIfr1w4tPrcZr9eZ7K+cX18yPca+G+C2mDUcnx3d3f0yZmbOrl0U/bqq6+eIdvB7+An&#13;&#10;lw3c7SDvYJLVb9CTgW8iouGRp4V40CpwIL3a0fiUTjhAd/rVgL8gnmTg6MjG8m2M5NJFJvnk0MLh&#13;&#10;1VbSsTTyATzIL226lOJN19pKJh59QI8Sr3lpbI3h/WsOmicO9z00MP8cdm0INj8fk9I3p80x8x+v&#13;&#10;z3V3g0x381Z8/HORM7/MzXxSV/C1KZPlVxcRMvrmtnXngYMYfGSDbuuGjLkuDnNcftwweYPRgwk4&#13;&#10;wFY5YJ/uzWHzGS88Otk2OfKALJ+sRW17hrpNnA26fA7fzYVf07E/WNvFhIc+cvmUn2yjscuHePDh&#13;&#10;0QfaycLVbxPnYxcptX4PcIy5g42nvPYheuwBLlT+N5OxtYfJezeq1oN54s2bn8imy1ywByvagM/8&#13;&#10;33jExAZQ4wHw8emzUV70xbXxwwXh1atfO6CbvqB8qeHV4fCQXfnksqWfTDbzP7noeNHEBFZ3cwov&#13;&#10;wJd8bX12FVAdXR8PHXDRs68Wo7Evp+lcGXM14Ff5Sk/rM3t406OND82YaoejKxn8AT7+qtHjWTp+&#13;&#10;+5O9x/6R3vjzje/a9N36jRdUaxuLcvW/dOJPpzr58MWCVkGTJ32gj4+tcNXwfOVLuvJfHb05Agfg&#13;&#10;6aC7XNMDr+BT8CRDrr4aH3nFvJDb9nQPjt0QeYPjZsf+5ZpgD7cX+HGDzihuhOxlHoSIwxmET3ym&#13;&#10;w/WCjYfX22L7pD3EDZM9Rp6ca5yt/AKlGzG/vEvWeBrz9ZleexcwJ9xg2WuaP4dw/aHXG2xnKW2l&#13;&#10;nOHRBnSD5sstHg2PIgbx4dVvTMo/nFw3DnIKl040bTV/4lfTqw5qV5NR9Fcfn9hTAzRtvIsnx9/0&#13;&#10;3fLCk1NvjPTB0aed/niMe+NtPJ2b0ehyHnAj5GYUTT68Jfrd7373xCuvvHL8IW+cy2k+ZMdYb27Q&#13;&#10;8cLhAXD5V3vxtVcPXP3i0icP6APxyEHjDI8OB8ho09OcyJ/DcP3JBl46xRBu7aZHXSx4AX45lLN7&#13;&#10;15PXB34kwAHITYgnvRavg4fDkUVhkUm+GxO8vgfBMQotRKBPaYvKr6Q89dRT/x1IB38fp/ME2wHr&#13;&#10;E5/4xLnA+/USC9ehgbP0sO1tlI/E+fhdb4VsIILxpqVNwiZg4B0WyPkonu814PP2x9NjeK+fHTQe&#13;&#10;XpuHySUuiVBLRH04umwYBsoCE6fDqVjd0Djc8AkvHr54wlse6RdH4Im7n8Oly+d/+WMjxOfJkBjl&#13;&#10;h890ykMTgG19gL4Qf/hqPOzTtTi+wqHBK/rxq+HQ2czuYbj+rL6laacnvL52dtg2QQH94ooHXwWd&#13;&#10;zNar8xAe8dCBF107v9PLnnZ8ZPXjy87qTBccvmDl8jW/1PmhZtfNvYOveWdOWlvWFV+Mu2JOWQva&#13;&#10;Lppqh2QfoXCBtCatJ/MWDa+5yZ55bL2Zt21u1gHgg3zzv/j1zb/881bKzYMLn5t29lwIrXVvWtTm&#13;&#10;uI1Wm6yaDWvA5849vDBP2REXG40Du+UHHh8c+4Dv6HAgv8grHhA4GLgBA2LHq8iVfYReD228FXKB&#13;&#10;TrcLSbGzW+zw8ghXLuJjI9va2covY9oYyLcbxfr8ofP+dQPkp2d9/M3//2HPXiUWb3z46CmvvcAN&#13;&#10;nJw7XNhzHX68OfQU134gN8ba3sQXfvCvnMLVRouH7+VBbAv4t6DXXz7tdNc2XmzwIf0rGz+afKvl&#13;&#10;LB41ebA518/3W93JwwdwQM2OPTlc455/6cWf/WzEUw708dBZnPoBHBpIL5na8PjTq5+tpeFxveNz&#13;&#10;9PwvznTc9vman9XpRsMfD7/MSfaU4tTGZ0+yzj28wxufdnb5Rc4cZM+agcML0PCDcNp45Kp1ln40&#13;&#10;utNfP9ts5H+47MEr8PQVf3xqdBCPOj51EI6eCp+ypcaTnfjp23WQPXpXP7l47c/OEuamc4k1Duzt&#13;&#10;9np2fXfatcCDEeNhvwfajaE9x7yxX9sj7H8eJtt7yKGzZW92tvD9ajddfnlXbd9uz3Me4RP78PwF&#13;&#10;fPKpHzq9vUYna/ytM9cvb6r5DGeMxamvpqcxoq+84StXeLXV8WsDtVLu8cWjZqOCf22TyV51OrOP&#13;&#10;39gCuUhXdtLXPCg++PTzI3+PousPWn4XZzrR6FGDfMCPJ1m0bm7gPQhzzdM25/AZezdCxsE1j667&#13;&#10;u7tzHTEueIynsUHjK9Cmp2uo2IsNvtxq8yt+NShefKuTjvpsxw9n3qrDZ6+40ToDkFPSVX2MX3/0&#13;&#10;lp615wAAQABJREFUl04nX/Ndn97w5JJJhzr/tMniB0f+WpwPbIo+yiOBSjcUJoQ+hy1gAl//+tdP&#13;&#10;myELT1ILzsGAAeBprcXIOJyBMrgW2cPrEKf885//PLq9XXEo8JTZwRG/RagvoQ4ODkVwJoFDiMSy&#13;&#10;zYf71wFEsZmge0vjBoPvJoYnKB/4wAdOmw82DjbF2WBa6A04GWDjweMpuAOZg6KbIBcQth12fXTH&#13;&#10;/zWyaYlNXugRt3yp+2UXH51j3wHz7prAPhLDb09u3Ei5qTuDcsnTo82/HbTj2PWH3grc8pPTX9DH&#13;&#10;D+jTTmb15HuyyejjJ4sn/dpwbTCrlx8rVxtPerTxKXTRc9vPFvns5btaaeGlO3/ogstOOtRo1elJ&#13;&#10;b3L0kIUH7CeX3o1FO7rxdFB302HOWmd99808gDe+fSHevKPTRc38dLFzwbKuzEHr0Nw1J81NMbvw&#13;&#10;mXfaCho+frv4qvluLaADNzSeRqLxz4XXgZzf1pAHHtYjPF0eQNik2SKrFocbKAd4cgrb5aocqOGC&#13;&#10;+uVMPsu5XFiHfOUbHjQ+8T2cWv5cpK3Dj3/842dvcKNBBzq91qkciEFO4aPxIx/YyAf4Cr+TkWMx&#13;&#10;k3EDqW/vMS72rO985zvnQOONtRxZ224ixeJGyP4pb25uHGBeeuml889Q5dae5SIl529cb5T5y2+y&#13;&#10;7ImRT3zkj5pvm+voaoBW/ooPDpQj8w0PSCd59uC1k1FX8OcXXHy169NZ23gA/XBiyUd07bVxBB79&#13;&#10;WX+KBwne3IDbNhuAPpBdvGzlQ3U8h/n6k1z96PjpyM/0Lj8/QDz5zkdgbAFZNHz5Hw+a/GQLPz74&#13;&#10;2nizmxxaPokzenb0te05rlnWrPFOLpv0kVc3Tumlo5I/R8H1h+5k4ommD8ho40tnem7HJj/IkckX&#13;&#10;+GLKZjzq9GqTWXva6MnVTy6/yCnZUuO1fsjmsxoexKsvr74bbU/zsNQDLvu5/cGbYfmnyy9HsuOh&#13;&#10;SQ92HXTtMezQQ4dzkLOMOeGBij3cvgysZfuL/dybA3q+/OUvn4cvbPLLfiK/bNFrD4W3N/IX3nWK&#13;&#10;r976ezjLB3uW642H4fYn/vC7+VXs5LUVepu7an147Xwob7d18mo0BdCRDX0xKACvdjL8A3Dp0M6P&#13;&#10;xUc/AtefePSzBwfyRZ1N+Oxqg+bIypFpfuNZXelzrTd28mS89I0POT67vriuOAew4RMEzhG+XkEO&#13;&#10;HznzIdvkAH5+5je6UozwAD8cWnEZ83xER9MPdwSvP+ynJ/3qZNAX8Fbip1MbkEsffHmAw7O44uAr&#13;&#10;uVvATy6d2vTR8SZPKSxKk97Ng9rmKJmKAZFAr2/9GpanBiBHKVEMGEeAg747V8CoGxq/QmXQLH43&#13;&#10;FAbK4rJIHXTcCLhA+H8hFqNDmIMGcNjyRF2ADgwdEtyU0EGeP/7nRh9/c3PhyQi/BWwBs22TsIE0&#13;&#10;IBa5iVYc8DYduk02hym+sO2AQrYn0J7kAvrR+aDIF302ETnxJswG5svmciw+r6zlTH4cphx85Z4u&#13;&#10;duhQ6INTGkC6s6uNpsYfj3r78cHnJzvpPwof/YEz7vQG5JNtkaA15vKWn/D6+MmBaPjR2KiNjo8/&#13;&#10;+PKbfJM6fdnLn3jJ4U8X/XjU+UEH+fjIAPWtnyuTrWxUZ2v18Ne4Bn/605/OXPcUz8VL4YPxdgB2&#13;&#10;s6PPBv/MRwf8bnTE10dKrRWbnTyZW2jaxcQP/XLFl3w0p81zcta1izE5c9mTJg8PHNDR3OBbY95o&#13;&#10;8YssGt3WjznM9uc///lz0fQwwHzhG140kB9yqRiLcqdubyFjTbDFhjXOD/zWm7jFwme5tS9oe+Pr&#13;&#10;HxKL6anr7bP19dvf/vb4bX9BpyM/1LXZRytffOEjOvvlEq5c+9UlOfMwyHeUfPzNAxJ6+GOfeng9&#13;&#10;4HFzI9fySJf9Qzz2Cw90jLuHOoAdsfFX3uy9bGrTW423HCbXvFTjXcC7fNHwigGIXZ8P4bXlmF06&#13;&#10;oqU/vejJyl15pZcMG3DkyODRJpMuOuABfrTsxkeWHjq106evyLMaiKe2Pp3x0RHA01OdTjzsKuTy&#13;&#10;Uz70F792ksu/5OJJFp4O15VsWmf8uL0GxZvP1eVnfadT7GQUPOjsKtr5iK5vzvFXGz98ayBa8apX&#13;&#10;Pl/I049GDx3aQBsNoOFlh67a8PibG2RAMeZ7utHI52u28NG5dHyKWPDTEUTLHjz58PrFpYZnSw3i&#13;&#10;JQ+HB+RnMcH5BIj93JnHXm8uGX/7gf3Sfipe5yN4+4V9F2/zmQ37wt3d3YnFd3U8NHETZN7YH51T&#13;&#10;7l8PVe3lbnC++93vnusGGmg/5StZOpXmDR77qpjsTb/61a/OL/06y8mhmODFrm2/UpNX0wXKhTGt&#13;&#10;jaaPT9mxiOcIX3/KbXMCPR56+Me2uAF9eMkF2Wse6ScLxz7+xo8OkF/FCBdP+vXzJx1wYH1lJ7to&#13;&#10;+sYesJe+dOWD2FxL5FxuxQZ8wuAb3/jGGWsPIOlyRnDdNI/UgF6lGOnPPzht9NZ44weXD2RaN2LQ&#13;&#10;Ty/5zWu08quOd3H4xNK48pUueEU82Q+/8toKiE88/DQX4Mo5+wFd5MpjcarZpQP9TZKIuRsGRIcx&#13;&#10;Brb4J4buOgMLkxyFHFFy1D9BtCgF59WsNz8OTxagu1evXR0KLGR3tw5Zd48WuRsQcgrnHRocRPC5&#13;&#10;kWLDk3UHN7Yd5Oh3o9SgOjh6xWvzEQMdwKbjaben3yYbMIHwiIUNB1Q09m0ibrK0e0LjSa+bLSBX&#13;&#10;5ahcNBho2hIN+G2j8VTFDZmBc4iSfzdCPkPsgKVPLn3yShd5dW19JcAvX+iAX+jpSQ4tn/DIYbrx&#13;&#10;aofTT9/W8S09X9Ri4ws95FaWfTzx1V4+OJAd/XTxHb5+NZ74xWUupDs83mSzkRz7aOVGP93a+KqP&#13;&#10;c9efeMSLThaOffHDmYs+MulJTgd8T+6Ms/nQOmI7OZuhOWuu+l7cH/7whzNP3TCYK/TE7+LJpjlT&#13;&#10;3vPHTQT95LRdDPGJyxqXI2sPv3VpDcGzb61Zn9ZQN2Js0iFO/lmD3/72t5/wa2jWtnXKFzrUjZV8&#13;&#10;6bPLVuOwfmrLmfmOzgc4PnhA4EIPh27NWqfWqxz6P0Ns+QelPvbxta997XxviL8OmnjI4mmNwLFD&#13;&#10;H7y6vPKXLDtowM2MGyvfafSZe2NoHft1KHmzRxgLuSInT3x0ePCk155jzAP+NB7GRJEjdhVtBfAz&#13;&#10;mn45NL8q6Pj0tePBD9Ciq9kA2dAmGx4P0E8OLx4QXTtbzS18xbA615a86oerTe/aWzpdSjh8bAf5&#13;&#10;TvfaX5l46CCrxr96iskYWSOA3OrJxiE+oqfTHIs/upq/+VWM5g29ckenNhpd+UYGDqCD9NQnr73y&#13;&#10;+PgCsp0NODGTK8b8R0v/xomeH9HpKI9rm918wqvQVVx44dT46NVOB5349xqFRx+eDF2bazJ4qrXR&#13;&#10;6UxftvKDLgXPxq1NvpjNBX0+yxd8/mqD4oXHb2x9zJWMc429yB7ijYt9xJnIWcje4+bHg1t7qL3X&#13;&#10;Pt8DKb7bf3wcmbx9xB5jbwf0uE7o+3TKX/7yl3Pz5fzSHsMHBRQrv/lcTGoxkvFDD2z6mK/8+B6m&#13;&#10;fzSPhz+gfKgBfYr+ttkI4AEfai8tvDp/8hcf2/Zutf0aLX+0FXrh8iP/xEFnetTJ4CGjn110utKz&#13;&#10;/mYj+fTqA7bwJE+HPDRf8ZBp7rGtbW5pmxOKOeSTCP7lgo9X+46Ym2vXGjdC9JpX96/ztk8eAD7k&#13;&#10;M5t8aM6yAZd/rS88cGzzqzjSg16Mx8j1J1140RT81fiyQz67izPXxImuADroVMKvb9lgR1ztCeWQ&#13;&#10;jnzIf7ZB8YYno32oOhT6+IYDkQXpMIPBZLPoLGyL00W/TQHdwLbZMO5Lf9cv0R2cJ8VuIBxYOKBW&#13;&#10;3ARZ5Gz4JRU3MgI1oJ/85CfP4HsiYVOAMxHo9nTCwYw9P0jgkOQNFf8E2gJx82KSsGlTScYNlBsR&#13;&#10;Mdk0bBQln36DIjaFDvE9vJ7wOmh5ks9egIesWv60Gzw8+nwyyIBtB1Lxi1XsNjA2HJia9HiNBV2A&#13;&#10;Hr41kcOj0bMDC4fOH7F0s7d+4aGPXvJqPsAp2vmePjVcevAtDi1AMz4gPjVZdW397MdHhv3syF+6&#13;&#10;4PINH5vkyWqnFw+ZW1z2yYJ8rs6uviKHxoSc/trXRk8PP2qr0fDku5vnl19++bwV9GbIQwcXKzfC&#13;&#10;dDssm6/mJV3mvPlhXruJMlfNfToVm6C1cf/a/NBcGM0DNPMETW1uikGbL+j06suXOe7gTl84bTQf&#13;&#10;M6Of3d4U8dGh3k0VGp1+xOSHP/zhE5/61KeO/uYc3eVEjOLiIzv8YANOu3UCp+gbDyAX8uIpmL3J&#13;&#10;vPbEE95Fmrynny7SYnUg8P/BrNm//vWv55eO7Gv0kaGbH9YyW8YKTUze8riR+vWvf/3fN+T2s7e/&#13;&#10;/e3nIyduxoC84qfP/uCJL5zxotu44vXGyHchfU8RsMX/ir49SHxyyZ/ilrOFcoIuh6B5Jgfw7UX8&#13;&#10;gKMjfStPFp48wAvqr+3mNn7+NYb8xQ+ngLUZnhwd+trpSWZtxXOUPfqDzpaaPW2xALhksoGGhy9o&#13;&#10;ijY6+XwkX1vegPmDH1hDCh7jxW/28r9c0QuPL1v5SQ9axfWJbwo9IB9WDxw6PfmTbnhjoManiDl6&#13;&#10;MaArQJ0e/W2bS7d5QU92Y4arz2584ikf9KOlUz/AHw0ufbXTFx+8vAC4bB/E9YeuAC3Y8YdPL3rx&#13;&#10;atO9tmrTu3LZ5W8+ZxtNO5lq+o2LuWVMPCiyZ/jomv0A3vXfR9AccJ0v3HjYU3pQam8wB/nlmuHh&#13;&#10;Sw9UzAHzycNde7C30H/+85/PDQsf6WGDD3hBvvFZCVeO8bGlyJObKg+h0D389ZaqvYsN+oudrvQc&#13;&#10;xdef7IXPrvFhQ988QU8PvL4aDuBhD8C3v7n2uVEQa/y7l2a3uajf+EUjB/AozR22xSoP5QofeXwB&#13;&#10;Gt7w+UlP8eJlr7lwK0M+XrrFJA7Xdf75H5zmgh/R8eNjzpGugfJgfphTPp3xmc985siSlxt6y7Wx&#13;&#10;5QP9+bv7RvlDC7TLT/hq/pIHxZNcuYg33eVGn4w+/2/1pI/P5fHWD7HkXzzqcNkUb3HzD11Jd3ru&#13;&#10;XXeaD0wkNwwc4oSLuMOD5FsAbmh81tVTDW+GQIEwXoA+6+qHFBy2yPjIncECNoEG14KSAM4YWJuA&#13;&#10;Re7A5Sm47xM9vA4YDhQG2ZNngdlM3PjYDPjlEGeTMeg2EQc1gYuDT26g+NzNHRtuhPjkxsTElAg3&#13;&#10;J/pquvhqc/JlcE9C+MsOoJ/f6gp8g6cOJNxCUrtbt3HxxeHSJmgy02Fiy4eP9jlINlEaTDpXb/rR&#13;&#10;g3jgxN6GLz60W118SuZWt35jGo28seZvOLZrowXJklm78OyqlfIHp8SrDujPBv4mdbzx0Rev8cEH&#13;&#10;4OKtTmZrfHwIyNdP98ZeXvON7nSoFXIAryd55rOfvTbu5qobIHOaHZuXBw3a5hsZ8xSPdUi/9UOv&#13;&#10;tzHmLro5a8MG1jEedt3885deYE0YI/OCHBk63PhYO9YGfgBnTpqj5j3f2eefp5lwHpZ0I2d9islN&#13;&#10;UoAfsFuu1OLm515gyrPY8gFv+aaDTbHgMb5isJbtM/YN68bDFT6Q870dH8/1Jo6fbFpj1rY4fEHZ&#13;&#10;HmPvoV/8n/vc585bJd9tfP/73//EM888cz7XLz/tO2567D9qNtXyJd/0iMueYe/wMd/eponbzSE/&#13;&#10;5B2vHInTePG5eOHlpBqvsYMTP0BTADmArrQW0fGzAfDFo05eG6jxprv5e4jXH7riTRYNH7w5I37t&#13;&#10;eKvDkatdTYe2AuSH3MaRDfJoIP/yGU57491YyCWLV3vt1keTK7JyD9iCozs98ddfXfjzVVsRTwWv&#13;&#10;eRzQEV/69PFlhz44/SAav+KFwwtq6zdPkmk+oJGlIxxZOJCcNlmwtsLRo50efNlafu3i0FbYwLv2&#13;&#10;9dOZTf1wyaGlTzs5fNlCB3yDr61OJ55k8mtpR2j+mBv0geQikzfW9ixt+5Xv+PgqAtzPfvazs+c4&#13;&#10;n3hQ5oGx+eBBmRshMdij6XU28zaIDvugswo5e/Bb3/rWc734whe+cPZDtsjxTU0nnLw2juVHjRaU&#13;&#10;G+uPnLXcOct1xfmlvUuudm2sjc1F+tkC5VNuwsWDrh2+MYVT+KfAq8VjX5UTuQFixsv34tXOLh70&#13;&#10;aPDh6AVw6PZ0cWcfjW/48IgBTRtOO9+140dX+Bxo401enV7zw7UK/dlnn33igx/84PmEk49Vv+Ut&#13;&#10;bznj7gyAT/Eg3Y2wr6Do810e1I/zJ5t8YTO7avziqo2H76snX9HgK8VkXrCdHTVozE7n+oMHrC1t&#13;&#10;YP4pxpZ8NtDL5+qHaz3Gn/58pzdb+QTHrze56fDk0gGH4fvXk14Tx+GLYhd0T6/hLQrAAGGFQp/N&#13;&#10;tyC93bFQLGoHFJPTXa0C0BzyDBY5dB8zoc8B0dOHn/70p+eC6tBgwfOBPq8D8Zv4DjPAhddNV4uB&#13;&#10;Pz4jayDJiMkNndeJDkM97baBABPIIQ6/J8785J+NiE4HQXHQuyBPfC7hJdVg0FV+5HFBLPTy26tw&#13;&#10;8YhT8WRI7D7WU57ppbPBc5PWJG3CZHtrA8+H5KLlM5/oDY9fu74aHZ6O5LIfHz3Lox1OO9pBPuKN&#13;&#10;Hk48IBurY/HR+QX4JZ+74fELvo0Pn7Ejg3fzAbd9vIvTz6Y23XxrzmvHry4n2kH+6ZuHxtfFxEHc&#13;&#10;PEA3f+mEx+NNBby1Yn6aa+aJA/vd3d1R7eEAHodsc8VmwVc32fSI3+HdvPK9FTnGj+aGxc2Tvvlu&#13;&#10;LsqDGy5g83fjg8+ac/G2RtxsWBvs8OeN6zt39HkaCbyd8RbJjQh9NnKxsWHekOOHvIkdvvyTL29w&#13;&#10;gH/yQg64UXFR8kaaz/LjzTJ+m75cqdm19v1qpYuDPeWjH/3oeWMlRnb5JVc+ntKeQqdCxvjwU25d&#13;&#10;cOwNHozQbZz5ga7IAd/oZtdNUnOabT65+cEHxCNWYwbE2bylr/jLx+Lkw3zAr+Bhi04Ffec+HkCH&#13;&#10;dhdJfbKrpz4d4Y/w9adxa7zw0qEAeDi5TDc/xIbGt/WLTLLagF1AxjjQJ6f40r9+bZv+gB4ycHjI&#13;&#10;Krf28EdnC084vHAKfY2ndrE0btnBg59O8sVOp3720bOzbbrJ0LEAb8zlrxwmt3Flg3x4OG0464WP&#13;&#10;Cp1wxUPf4tIFnz/oxQyHJz+qs1vseACbYkgHvmQ2Vm349OhnZ3XB8yG+rcmvTL4ko+YHnsaOLj7C&#13;&#10;5Zs2PHltuY+W72TyIx/ojw+t9cqmcwub7ZveQFsz9Hn4bF9ChyNr/7Z3Gjt7pgcv9iMPi/WdZ157&#13;&#10;7bVz7rKn27PJ0UFOm101nxQgHlAc2vnfGOHhJz2gnCWrFj+gX5++cPDh4PlUH4+8ADTyagVPvsQf&#13;&#10;3l7aePKHHnsEfvqNUfr4rU8HmXToAzUZetBAcWRXrkE2tfFW0sWP7OFJd3L5kX7y5aMxQVNcW1xn&#13;&#10;XL/9AI/rq+/Butbx1dxgy0cqXW/wAmdaP8rlo9rlJnv8cA2Cxw+/sRcHPH/KV/1j4PrD73TC6Qfp&#13;&#10;YEMbrTo+Nos3OTW+SjblTNEHya0OMoE2HvzsmV9d7/IpnnKvH++96xeXHnhz4m6SsLcVGN0I+QGD&#13;&#10;733ve2cB+8K/NzyEKc4xjvh+i2IhOzB4a2SCMmLxmijaEmxxG2zg8OIGxeA66BksTzo62DhIOMgZ&#13;&#10;cHSHNB9V8RS9j7bw08GlpOnzkY4Om9o2ITzsi5P/7DrcOcCxZeLzU/x883TGgQktn/mNR8LxabNX&#13;&#10;XuSGHQcdbfTAGzNPd9DcbDlwmvBweH2vyThoy1UDlnx4Nf/ZBA1+fqjZxZOO9SO5arTo6vSwszz0&#13;&#10;Rc+nZPmAV18b1C9P+bmy8YbLtj5aPmQnvuTkCQ96sdJRfuC0AZ5yEj0f06sP6Mzfx+HQwidb7Gq0&#13;&#10;fFz73iy4kBlzc8zaMLfNe/MCL9z6Tb+1Yd57YICHf+nNvvVhbrtAtpk5+PODbhtDh3lrVd+8tmbI&#13;&#10;2WDV1osLq7XCX77Q50LryaR14qZN4Yf1h9f/rvBxCutKDIAufvKBHvtBN1T65IF8xVe//NIhp3jj&#13;&#10;y194F2z+8V/tZslHZ/vSsYuDfYTf9gQ5cJPHRzbF8fB6O+TJrM/04/VjJi4+9jNvfcSEly3j5hcg&#13;&#10;PaiRXx9ffOO6MXTjhIdvxoutfCt+NrX5LX41n8WljVbZPKDjX4ifTm35STZaOdVnR51e7cYJX7zl&#13;&#10;WJ3d9NERwCn8Wrvo+smsHjR4AM9nOunIB+NjXoaLVw1HJt1wjwP2A3rzgZy2unxpKwF6vsRPX3L4&#13;&#10;ii9fli/b+EG6+A5XiUbWnAHa+aXefJNvDOnQpvvWHjn46PXVgJ7818aLps1+NDbq49FPHl5ZnkO8&#13;&#10;/sCZV2ole3QkAxddDdCCZMKp1y98yRd/PqYvfvhiy37y2UsmnfD5S9Y1XR9kT62ET8f6Kq/2XuAs&#13;&#10;4YGx/QmuT8PY1+0TbnhcC+wp9hu67Wn2VvuNM5W86tuznR18lwfNecJDHGC/bD7lU7HQKR79aHSW&#13;&#10;b/RyThc9cPYzNRnzSjsop8nhoU/s2kp66+NV4PmCtz4e1yd22Jcb+uCAsVhbcMVUnD3Ygpdr/NlW&#13;&#10;Azazjw+Poq3II1sg/+lHA/TkBzxIX7rIw4F4T+f6s/L4jINrsrOtTzL4NVQ/ouF65BrlU0XOh+aQ&#13;&#10;Gx/zCL+zgzO865zrGnt8b5z4C9c85MfGwZ9yA1+78UOHLzZttPLQ2BVPdbqSjz9d+EA1/fIQH3w6&#13;&#10;2Ig3/EE8+pMOfPSA4ty8L19t9HvXF/QfOCA4mJnsboQk0CHA61aDAnIEjXOBj5D4IpcbDd/18foO&#13;&#10;GCAyDg0GSXDk1HB+BcNguRmw2A0svMXt5gjeBMCvT5/Pw/oOgIOJjcCbHm9tWjD0WDSeYDsU4jFJ&#13;&#10;LCbFRHA48t0Bk0bb4pI4+iWGT/zooOrgR9/D66DkEAfwiY1dbaWcmMxoDkF8kD90v2Lnf4zINV/k&#13;&#10;2QXf4VHe+eHw5lAFmshNBLjsasuLfoOsLY5qPProCjwgt7il3cqLD4SnIz3Vh+H6Q8/6Cr/80bJ3&#13;&#10;Wy9/vOpiWLp2EI++NsguG7d26DM+xYQfzy2gB/kQLn520o+3vhzzJZo6GfPB/PU/svCZJzY0NR43&#13;&#10;G/wzRxwGtb1xcLPhIkkGrXWmbZz4ZrM0v8xBG4oLJ5p1YO7DlxtPIF1wrRn6i00cbLiZ8hYIv5si&#13;&#10;64g+89Ia5Zd14SGB+Wu9KNaot8zWkxzQ5QJfmz621HQA/Yo+WrWckM13+sRiLZIn1zrEJx655L/D&#13;&#10;BF3o1po3aN7YuLlxwfDROvm2FzhEiFc8bmiMk/yIQ3zFLRb2XZTE6WNwxo+feNh2EU6Gf8A48Zcv&#13;&#10;AF4s5QNOf/MAh063uhxoV/CUh3IBxx59AX5QHf5x9vDI5dqIP1/UgA1thQx9YO3w71ZX8nhrk40v&#13;&#10;ndGjhZdHesuhNkg+/mznV/L5ung60csbWXS8ATobaqCdrXIBj57t5atNDtCNNztqfb5og2zhJaeu&#13;&#10;zWZ2tOGNPT57QHz0wCnxpTe8vrZ6/YlOB1g5/fzEB9hc/5eejfUrGX4py4NPCRojOrMXP5yChwx8&#13;&#10;tNr0x0cnPChuctHRtOHktD7ecp780vBX6LZfAG/yfbSJrHMF8PDFPmSPtr/3ABmP8XMNcP7Bj8a2&#13;&#10;64e9ydsCsZJzvnD+6gGCfQoNlFexaPONvwp95YRNbYAXDYRLBk67Wm4etzeRV/CyqZ1PZNNfvtXo&#13;&#10;9lC+2OOT1beHK/mf7vyjU9xk7Ntyoa3gJcdGkFw4PNrpN275SAff4qFDu7WmXVk7bKwsOX125Ewb&#13;&#10;kMULJ8Ynn3zyXEM8mDP+XkK4VilorjWuPeYNv1x7vTlypqWbXwrIFhva4dgOx+cAjz695WJjK558&#13;&#10;Lwfk8aVXvzad2YYv1uzDsQWvhg9Hji9o8OYCyJY2O/j4oo1HDcjeQrHRIef3rtezDwy4L+OZeF3E&#13;&#10;Hfz9TKPFt7DG3YS88MILR8ZNiwXNEYPlIEIXI554wHUgcoOgjQe4UXJoUQwwXocSG0EDLTkOZCY4&#13;&#10;nW54HOAc0CycborwOISIyYFGHA4t3m55yssXh0X66PeU5u7u7rRLHP1y4TCk5p+Prom3V5TkQYMj&#13;&#10;L9rs8s0vwPmniW7o2NO3cfHNU3ZPxR0o2XIo9ZlhP/1r8dKVbjoB37QNdrbD6cPrRyMTHo3O9MZb&#13;&#10;vxjIZE87fcnqa6+NdNCpADjt+OJJvjpb+vGroyeXXrrR4kePly2TG06bbsWCSOfW6U4H3QH56NnT&#13;&#10;V9DyBy24lYln5eI1R2xu96+Pm1pf5oEneg7hrRH6rAU28JsnbpZd9HxUy7pwc2QeWXNitd48LTSv&#13;&#10;ydFFTg74Ye2ovcnwsTBzEw85h3k1G3TZjOkhz4Z4rE9r1oMC4IJMnn4y4hCT9Wvv4AMaHj6Wo8aB&#13;&#10;THnCix40buUPXhtfmyL/FHKKw4H1Y932UAQvGbnku/Uv5x7ceIjjY3M+/urGSJ4VdsgBDyzsV/yU&#13;&#10;93/84x+HX1uc7NItd/ahfMOPxrY41XB0g+rix4MfiAnETxa/og1qq/GRX4CTQ/wK3XDpSkfyaAEe&#13;&#10;+spBvGq0dOvnM366wPpm7EH2yWrjiS+d+G515C/94gHa8NGq6U5+bRRbfObi4ujUp3fl8Af5qq5E&#13;&#10;I5ftaHyFB8ne5gCNnJLdbDb/9a1BY5GN9KgVgE9ZPfp8IJu+9gr95io+kH7+ZuMQHv2hK16o2tmM&#13;&#10;l56l42MPrA3taNrxsA/oZVOpXRzo5VV7fVvf8aQ3HjYVfGo8in51Osji4Z9xCPDlF3pt9PSpydh3&#13;&#10;nUu+9a1vnT3S/mS/sF85C3Q2su4fXucVNrWdPezHvldkH4JzlnE47qzmEwL2ZXu5T7b08Ttj25wR&#13;&#10;C6jW5pu5wHdQ7PXhirscwJHbsdIOv7U2ne379fHTm51qvHJov5Avhd21p48nIHub93SzI35AVz5n&#13;&#10;vzr76dw8oOEzhsnzp3zQ314Nr6QPf301vfmmHfAfnq7mCn9dS33UzY2Na72Hd/A+qu4rKOaFsYZz&#13;&#10;rcPvKyyuS/Sz35s0/ipw0djPv/KqH492BS55uPJaHMXVWOCHQ8e7NtcuvmziB2o4MuryEx0+HvTk&#13;&#10;yfJRH+RzPMkf4vzBJ+/3PvShDz3wFNeNB6QbCx9FY/DTn/70+fUlh6QMwgMT3PdZyHqa6gaBQk+J&#13;&#10;LW6GHUosWMnQNskNmoXfx2psCBa5GymHQYcUNw4S4KaBPQcMG4kJYfDdOHiDpAZ43NCw4WN5Xie+&#13;&#10;cX1UxR0z3zwJ5odEqQMTxaQiT9aBBzSgDoNiIucQ1T+IdWCFV4BYLQiTEq+27yrZoBys5MQB1QHU&#13;&#10;QYwuOZFTE9okLmb+octvOW8w2TJGdKrh2dYGt/ziAGp+NYH5nU51Y3qYrz90Riejf2snOpnaeAB/&#13;&#10;6Fwf8wVv+vGkt3a6lk87yIZ46ExXPPWjp6ccoVfS+bg6fWhkydTeWjub2SCr8GFx5Vn+XdCsBd9l&#13;&#10;wWeOuzCmi15zgx54c9F8NUfNIXPKpujNEHl88mEtmYfmIHk2ygXdfDAvrTdz3hpykMdvLeI3B+mz&#13;&#10;Xq1vF26y1h/97OvTY557IGGPYN8895bTDZuLOnvNt50D9Cv0KPmvHZQ/NHkkH59awd/+whacPcJ6&#13;&#10;Uuwz8icn4hKLvjY/PZH9+9//fnQYA3uOWm7siR6m+N5Te4k8sSEX5Qu/HPJRQc/f1hzfizW++vhB&#13;&#10;dfOkPMCXl3iiqeUpXfGFw18e8aKvjuTSo+YfyK46GTT+NRb66Ug3Ojwe+1g3l/mED63x0s9esbNH&#13;&#10;R3bVxYEfjW5ARkk/mhIfWXR9bXPUeJm/cMZo7dK7/Pmhzh494eHWRnaibz8d6UmWfAVPubN2+EMH&#13;&#10;PL/SsT7gB+UVTz6lD12O6ATo1fHe4rKFj+346ifPv9rqYuaPdmN3q6+48K1fyavjWb1w+VO7mNOD&#13;&#10;33ptDeID+ZDecla/HKvR5D//xa9kU60fPR3R7Tv84Yfa96n/+Mc/nmu+vdRZyx7OFjvdFDXmzgY+&#13;&#10;Qud68corr5yHUK4F9jFz2MNVPA+vvdYvZcLzx7WCD/mXz2LPRz6DeNDEq0TjV/nDiwbKtTbdAK92&#13;&#10;trIDnw18zpj21/jT5XpDv5ylEz9f4PFpo936sfxs2Zs9sLP/y1O+4FPoya4+Op211eiAn7XhK8VE&#13;&#10;Trt4yOAJ0KOlV075FY1+POaI/dL109tDZ0Fve8ThO+++rvHko7dFrm94718PH13Hjb2zL18A/eZR&#13;&#10;vsOhNZ75DF8M+a1fnOiAnuj6eABcNhcHX9z48iNedbLh0lc+9PMlWjXZ+LTx0SOH6Y63sxQa3vD4&#13;&#10;rM3z0ThPE0waBxqL8tVXXz2T1UHA6zaHBrDOOkR4wuHmxdNUvBZfd/QMe2JtsUu8mwAOOGh4Gu5i&#13;&#10;hF/tYMVBC5ofCh6HDXfFDlve+OChyySx6E0Md8BeG/pRB299+EJfPhe0hCkmRiABJg894rapyIGD&#13;&#10;VIvPQNp4xO7JuFfUPtbXT3430CakNj7FAcovVzno+mKbOPkiRhdgi10sYrVoHTi93haXnBpUhc8b&#13;&#10;Q/bCiUUbHlQvHT4ecbHbpOErWnbyv376spsu8uSShwf10ZQ2LvIWZnroV/AH+BfQ8jN96HAK3YAe&#13;&#10;oF9bne/aq1v8txA9O2SKBS98/erwaPkZjW06lAAPPB5z2Rxw4+FtrJt1+RGDOWqOuPk3P60Z/OY0&#13;&#10;Oj42val04bQe8AI36S4ybHRhIWs9sg+6kOIx9+DNTzcIbHXxTodNGB/gr4cOcmjNW98ubJ5c8dv6&#13;&#10;McfNfTcYHmzQIw/Z35wcpdefctWY4VXIgmp85ZYPYpQLeRG32ODx84cOOPmsjuZNkJuc9iPyYnU4&#13;&#10;6XuJ+saAHnrtWXIhD3DGgk98ANrZz3/24EF86uYCGp4KPjpWBn99sdKdXHrJkys/2VDjX9CHT5ZM&#13;&#10;/q5cMuvbra78UPMtXnU3QXSmN5vocOmLJz/4tIDOhhqsnWjw6akdn9wA+37Xh3yHxwfIs71jEA1e&#13;&#10;O123PtJXPOkKt3HBAbqyF45ObeswnBqvOlwxV5PTBtXWgDEJ8PCjIhegWLOdTrR8rEZL/9b5SAbE&#13;&#10;R6d1AugAcPYc+42xIFtOD8P1J31qusQhnoCuch3dXqdtjdJd7HScA88VO9sATtHPL3h+0KFmD03B&#13;&#10;Rx8ZNTocXgVenT5tYA3gF+eHP/zhs2d6kGvv9ikVB1pnHfqcPeyh+Nl28HV2wudN0MPrhsfDMOcv&#13;&#10;+5WP2+lrO8M4d/CVLnsjn4B6c8dH/XxXNz+Ll45ixI+OD3154ejHky24cieWeLS7vjR2avJs4WsM&#13;&#10;k2EvHXjw6i/gzTZ+1zvXs/DFRDactoK2ePR46CxWPI8D8kD8qweuGLXTq8ZnPharmjwcfeaMs6Fr&#13;&#10;vI9ue9Aon976uZF2XfU1ETEC16Me1PuKhfzgZ79Y5E6/XLIHV/z6eLfemPEpxcHn6GpyajyArewn&#13;&#10;h0c7Gr5w9PINLX1w6dMG+tkhC8iQ1U8+HnLNObzw6Y/nTS74DjIWn4X6+9///nz2XaIl1CK9Bcl7&#13;&#10;5zvfeQbHR2AMGnBocAfroGTBWtwmpIORgbq7uzsO4TNIDhgOgHh6Ms1hE8DhTsDeLvlCoL5FbqIU&#13;&#10;/K1f+nwDZLUV/Ip2SVUrfnI38HO3Pi7jUMmeBEqqQ5QY2fZ0Rq4kENBR/OJ09y5uv8TnJ8fdPNmk&#13;&#10;2hTwi8/m5VDlAiE3JvTTTz99boTYNcmSYadJYLC3r00nupq/YtW+heJpIRRDkyH+dKkVsHktn/Do&#13;&#10;+uyyWY7D040mHvkD6xsaoCNb6MqtX3D44Jf/KLj+xH9LX3t4b/VHzxf5CZfu7PERn344vGTgiyFf&#13;&#10;kofPL7kA5t6LL7545ovDuHllLdj4zAvzRs6sDbLWi/XBjvnpbYa5pMi7OWW98IsNPqnNT/OLXBdH&#13;&#10;PN2UW/e9tcSHB93ad3E1/x0sFBdveqxhvrDnQs0O//isOIS87W1vOzf1aGzIkzlfvsREl1p+mh9w&#13;&#10;eODUAI5P+vjD6ZMTv3UnVgWPi4c8ygO7cqtPF34+OnjYV6xT8bJBFp2MNajos0VWHx+98EAfDexY&#13;&#10;6+PJdzSQbHg1Pnh29PEq2nTLI98U+Nt+vOQVfbzam9tk1QqbIJv68bCrjRbQlwxatpLPP/z4ypF+&#13;&#10;NHL5Rr42fgUu29oVtGzSpw3SQYYf+mp6ATwcqNYmHz9ebXk1N9T6y2fsAT/Q6AXaxdB8hCtO/EAd&#13;&#10;Hxr5Yopu/ZnDaHjoM2/5ne/pIUMffrR0qss7PWJBxws2Lnj08GRrp1M/vHb4cK6Z1ov9oPnObjlS&#13;&#10;39q0T+BR6AvKT3nJVnz0hIsnGba1PfTAp83H+NVwyamTiWf1ywseNHV2io3P9O9cwYsO4LMPD+zz&#13;&#10;xtPZy56qzaa9CDRubhQ9ALaPOY+5Rjy8zlX02JM9BPYQ12EZn4/ve3MN2DVv+JvP/Af6AA9ovPAX&#13;&#10;VzGplWTSUY7Ia7dP4gXJ40+e3+HpI6ePB828zyc0kIwaTuFj+Y2PjnyHky/XRfiuB9mkl106FVAN&#13;&#10;f0vLP3zZx09vcwetWORCHHjIljuyeOLVhsOn8N9ZUNu1yKesPvaxj50fSPrlL395eF2r6CTrRYNr&#13;&#10;OFsegHqg6mE+ecA/OS1X5LT5hydfoqvxBPyOL5v5S1bs8HDFaA7ps7G66NFXp7P42dPOD20x0anQ&#13;&#10;B0c+n9KxdbrVAD8/yCuAfHbxwZ8cPfXUUw8ssCahf9rkH37Z0GxUt2DR+qL3c889dyabA5EF6RDi&#13;&#10;QFQyLUwHOAvdhMTjOwUG0uDhR/OxEhuAg13Fx3Z8xM1Bz0fbvCHpkCKwEmQg9JuM2uJo8PlS4vCU&#13;&#10;gPD4S544xetGzsYiTn6hO0AZGDg+m2AmrFjEZtN1EfB0hm40H7kj4zsF4nDDKKfi9laJDgNlIOAc&#13;&#10;xF566aWjiy/0FCu+hfwWTzGJE+jzuRzRH27reOGCcgWn3eQpd/Gtfm386dFXkhWHPNARoIPk4l37&#13;&#10;6Ks7Gfj41PXpwMPeyqHD5UcybMcHp9ChxHOUP/pTfLr5/ThcMulf/uypFWDjMP7eMj68LnLeZuqr&#13;&#10;0cxJm7p2m2QbApynQN7MdGPS5mgN4McLpzZfzTvxmbPmkZsnds1fTyl7cqIvZ2pjZ1047FgD1rE1&#13;&#10;QZf1gOYGSe7UHgbQ7a2Q2tNMUMxqeDliI2Cn2MoxGh59NDyNJR10iSc9arHjR9d3E+YmzXqWVwcL&#13;&#10;Fw4PYew5PayguzXuIKzQRQ9aOrWBePMTTh/k08arzRe+JmNdgPRpx6fGl45sqfFHx0NnfPVXNlw5&#13;&#10;2hxroytBfOlgkw2QHTh5Wbw2PB4+Fi9cNqpv7eIJR8/6kF9qeDrwKLXZ1Afa2VHns1rO8yuZeJo3&#13;&#10;avMa3RxHz2682cYDtzHyIbo1qo0PxLu+pmNr+ZNfevN380MPIEOXYu4CNIXvQMztHStHtrnHTn11&#13;&#10;7fjVcEB922fD2o+GDqdW0k8+HLqYQPRyFY8+GqBbKR940KOdxvUnmWp4Olo38VWnI5vlWc1Wdo0H&#13;&#10;wLf+auNLDn90uMbBE/z+2bzx8HTf3ulsY6/xEIpu+xVf3QjZf+1dPvLEvhsge28f4zW//GocO/K/&#13;&#10;/0uGDX6YF2KU7+IpDjWe7fOhvlgAf8qTfrkJR0f61cnRhSe7+nThb22lO3k08umuTbYSb2tETQ9e&#13;&#10;8tawa1m61PSls5jUgBzdamVxfKcfnjw+kN/JwjsDi4t/+Ro/WXr4xh85BNpsxA/XvDHOzo8+ccEO&#13;&#10;Xg8tn3/++eOLa3tzx7zQ92klc4oOPrJX7Pmi3pzkCz74oHYx5id6uuA2L5sr8vjQAz7BR4MPl372&#13;&#10;lOTwoi3Qmw/Zr15ZMvDp0k8Wznjd++Y3v/kA0q8p+YiZHzxwsHoc+JiXO9P3vve9J9FuUihxCHPh&#13;&#10;4KjDkpugBlzdrzNxzlNwg2qi2Ajc8LDtM7DugNHcNDWR+EFvi9niNrASV9LgBMRWiUFTDLAaHY1c&#13;&#10;SaBbn18SDWxMbgTdxImDH3Rk38GUfR9lM+lr27DotVE5WHmL9a9//evgyPs1OPl143R3d3d8cgPK&#13;&#10;Lh8UX3az6fHXYRiQ5buCB5DJZ7zsqh8HyaLd8unvhKEXDsCXt+zBp4Nf/EFjIz3xwsVf+3E0OLC2&#13;&#10;DuIRrrY63+hb39mOrr20ZMIdxusPHWxHz//o4avTv/1syUX5146HjXyrne/FTa+net4C+RiEmwhr&#13;&#10;yvibe72hodPaog+evDnXx+M8ZbT5mY9+nhs/Wf7YID18MC9dOIHNky/G0Nx20fAxN3Lss0PWejDn&#13;&#10;i88TJzcTbqDurnlM1g2GmzU+00uODjZ9hANYU9YG3+mqiKNcsMknfTVe/tEHp40nujYop9rprUaT&#13;&#10;J34p/LVfaKsVdLU9TPt2f6EjG2hyyIfbDT//5bA2Ob7gJaONvqBfyY6aDnjt9CSHtiV+tXyxE6S7&#13;&#10;3MPjC8onHN78jA6XL8Ygn9TZiQ4H1jf+rI5ocGwBetZ+em71J6sG6dXX/v/16a+wS6YxTI5ONq0H&#13;&#10;DwtAMtnMZ3GB7OID+OKFq1+76xR8usmZf+ancQLp104f39CzhQbo5DNfyPFRGxRbfsLRF3150eiO&#13;&#10;hq9cRVOD1WdNtF6TVZPPVj43pukoTvzZijdZNTn0IP3JoNOFl7w6G+luD4GPrk0HGsj28pIH6WYH&#13;&#10;n7I+6bdG7IHG1P6Jx17tl2PtNc459lYPZOQOr30aLxv2UrocbI2r84QbI/usPYhecvZie7+9295l&#13;&#10;j/emKf/ay+gMV9xiUopbfGzCqYE2Of7HT54MHu141eGSDWd+AroAudaePv2KmBrH/MhfeDh9bZAe&#13;&#10;euUQFA+cghdO0acDLn3FRrZYaueDPlvFR3b9QsfLB+MFskc/OX01H+AAHfmjj2bMrCVjabx9tYJO&#13;&#10;53JzxLnzN7/5zfkqiK9TuLY6M5sr5oE55KxJd3tJNtjPH/bgAXxQm7w4AT5ycOj62qD9TOxoyR/i&#13;&#10;9ecWt7HjkRdAX7T8Wl/pwZNdfXyKeaOPvzFffdrR8eNJ/vBf///nAUe8jfj5z3/+P2+COOqXz978&#13;&#10;5jcfow5ZjFqQDY4BdKjrf3h4C+I7Oz6H72m0X76AM2hugrwh8RTDBWc3UXpcECTYQLDBaficZxtd&#13;&#10;X9EvefpA8GIrcXD4bqHBjk9SbVAm1f3ri2hNJhNM3CYnWzYgm5lfk7OxORCKhR4yD68n7Ta9DqGe&#13;&#10;RPslOU9w+GWis+2uX2w2MDkhK3562BEPPn2DBlesO4nEFS1Z/W1vHz4ZdTbiL49o5Xhl4kMP6MfL&#13;&#10;r3JdftOhxgfU+VS/Op7s6Kc3P6rZYiddGwue+PJl+dmDX1wy+ZwveLTVQbL6+ZccXD5p06u/Ooyp&#13;&#10;NxPms4+TmS/WkXlgzrUObIbmiQLvyaF1Za5YIy6KNktziB0bE93mpDlLHh+ctz/+Y7UN0xpsjqvx&#13;&#10;mdfkzHFz2MMO81dc3nxq88MF20dh2Tb/5QUPe27qXLyfvL7caY346Ck6G3jkTa3wic9iLU+NgVwB&#13;&#10;snCAjHa0clqNni9wxoU9udLmOx5tNstxvPrJZ0cNp9Cl4AfJ4aFXCfDDb0HnAxpZhb54yeJJv5zV&#13;&#10;xpP+8oZGvzq5+PFET3868jd7arj6+MgmFz8bzRm09FUngy9f84fu/JF/dHtudLlnJ734teUH4Ete&#13;&#10;nzwZIFb9pZMLp6Y7W8VjjmuXT/b4Fq86oA8fyCft1Q1PB2BradqAzgoe+bRmtYvjMD76kw/pxqeA&#13;&#10;9KQbnv/0qZPBl1yy5NHLYXbg6RMHHJ4gHrRsRdtY44Mjj5eMdrkmB49HAZtfbTHEQye+5p9+dDzJ&#13;&#10;pwsd3tpfnAdP8PZS8gF+/ql3HNJTjb/c0EOHvmLvdFawR+ent/5+rdOY2KPp9nYdwJFxlgL2Bg9r&#13;&#10;PCx1A+UMlY/s4/cwygNbffurNeSNkIMxH4oZnQ/GFw6tfOUvvALwL4Tf3C1P9GxGi58u1wF8ri3x&#13;&#10;w2vzTb382vmMD9CrxJsdtHSS4wfZ8hU/XPJwxW4cktdu/0m/+jY2OGXXjL748kefXjXIfrrQtuBT&#13;&#10;jC0/8Ht46OsY5oVPRtHvZYJPM7hGm1Ous67PvUn0kN6c6RNW7PHTnKLf3M6H49j1B17umvfw+Y7G&#13;&#10;H/lMXh8vGW2lWODwBfDt7/DpQF8+7fwiA7avvcCfcsomyIfs1E8OHz3lQBvu3le+8pUH/lmq7yqs&#13;&#10;Uwluzejd3d350p4v7rmpef3118/TCq/v3Nz4cQWL1sfbLHZvjRzOHNgcjgIOcqDigAYnOAMGDF6O&#13;&#10;q9FLOHr+FhgcwFsiNnnhw9EH8EpMCwe9zcrm6VWkCanQAecHJvjXTU1vurzR4aNJSq/JaZNyofUz&#13;&#10;mJ6Qu6OXEzHbyEwS8PC6cfL2jB04+vOR3fw+zNcfNLjygAckQz7AE748qMPFV509dGXzvjItHPor&#13;&#10;cPjZz7f8JJvd5YfHk2/J6Qdrl34QPbl46Kp9qys8+WjV0apb/Pp4FLaKsfjzAz3ZanaSx8e3hWwb&#13;&#10;ezcTvRkyRzzlaS65UGp78pcf1qQbGd/zc2E0/9igp7cgblrM54AeN9/mn+8A2VzNNzLwYnKTTs6G&#13;&#10;6mYIj3mJx0WNfZsxm+a+j8GR8VYKL3vi5D99d9e+wZ4nm2T5DQ/kRtFXkys+sZTb5dEO4icD0kGf&#13;&#10;svlGU8yf6OpsqNHrx0+3oo8/0I8Gp50ObVAfb3bh9Vv78fB19aOjVYpVP958sN5aF9lmZ9sbK7lA&#13;&#10;O93Ln+78Q4sPLkhXax4PXPLLR46e5NOHN/+1o5PVfpyu9JbXW5no67e2AuSDXvORDvJw5m88+NAB&#13;&#10;X5XspCvf4JNT118+8gCOXKCd3uTU8ce7/WytTx140MRiDxNb9oqT3Wxmz3zDlx/x0JM8mpI/8Csj&#13;&#10;V2hbirH5nr/ZXV7yfGYTnza6dnzrXzrWD23yy0e+cTZP/eqmB07tjfJC/9qlpxzc5q2Y2KAXr72v&#13;&#10;vZI9JXjmmWfOWULfWcjh1X7uIZK90d5qb3e+kCc++rEoD2SdH1wffKKEv/Zp5wgfs3cj52GU/dl1&#13;&#10;AL9P2ZSDzWXx5BMayE/xx7N5F6OyfI1JOS5/9DVO2oDPrjvlt1xmHx6o2WencyA8G9HQXdvUzVd6&#13;&#10;jEG8ajrINZ58wAdXjHSmW1uek4tndWoD/oN8Smf6D/HRn+aheNDpJQfU6YBX6FL4IWeuocbZvBBD&#13;&#10;D9D9dLr/4YnXfFLkwDXbmyLnbz8IlK/s4wVba+dHNLaLHz2/k8t/fbxizPd0FY8aLh7tbKqVeKLV&#13;&#10;T4ZftZNlN/70wGkvNC/zh8zKytm967Xbg69+9asn4SuMmWE1BcBbDzc+fg3qjevnqd3wOAwZGHef&#13;&#10;2k3GW105b3EbUPUW/HgkHJR4PoB80OaTUvAtKjQgSEAGT7JkSlT+FF987OEho3h7ZTK6y8bjKQ9g&#13;&#10;U6wmprt1Nzg2NTdINsJs2rh8NrhNzc9n0m8j81En+jxVd+j8xS9+8cTD62aI7Maoz97i+cCf8tUk&#13;&#10;gQfFQ6YcFiucEsDjj05necKnnT/h9W1G4nOzxwYcILP2k0dbnnRWo8cLlw5tOheXDTxKcnQAvFuX&#13;&#10;n+UtL+kikxxZeJBMOsLHmw9qEB7fbV6ihdfHl06bFz0+gqY2p2xgNjk33TZ+F07y8DZu81P83iSZ&#13;&#10;e72JMY74zFM3LGy5qbGx0mHNkjO38OWHjdQadYNl7qrNTxdaOq13Hxt104Vu/tNvLpsTdFsX2mRd&#13;&#10;3F3ofZnTxdzhg132dv7KHTzgD5ADfqvxi6WckY2G93+1iw29tro+WbrZAGp+KNnNz/r4g+KIn164&#13;&#10;9SedaoCOPz/gulAbj2TV6SWjpEONvrztv/HQC5ZPLNmPjx+10fIrOTrWXjrxxlOdDxsfGt61iw7W&#13;&#10;n/UjG2TZzr90HeHrD53BrY1oK5M+9sMnRw//7ddwtzHnX3LRiwWdHDrIlna08MtXfOsHHF+yaV7A&#13;&#10;1acHP4DXlku+pA8t3+LJJ3roBGryavj8P8TrD1m47EVv7Oqjyx09cMkkR0/ADt/QVn/y+OCbT/Fk&#13;&#10;Cz292tmisxjCbZ1v9tr2TnrEki385SIf2QDxFAs+8vjsz9ZxPG5KXPM91X/yejNur7RH2xftn/ZV&#13;&#10;xRkgoM/eaW/3Rsje6g3+v//973M+YId+cm6mXIPt1w7L9mBnC98T4ZM8BOWE3/mupq86GfHfAlpy&#13;&#10;dPEThCezerQV+cCzBV6++e1GLmic9NmQK3T85PkKxL/jI1fNxW6OyLjmuG7ywfUL5Add5afxJktO&#13;&#10;yRftAA6oK+h0xpccvvU52Y0BPXx6k+GbOM1TD8zd3PT/7swrLxk8eHS9dhbwxkgerB/XW3OI7P3r&#13;&#10;U0193YROdD7IF5/1m/t8kVc4tPp8UuDR0W7Hv1jIaLNVbNoKGbgKP8pHNb5yZzzYpE8ukkuvGq3c&#13;&#10;p2N9QasfX/r15e7e9TT3Qa9nj/XrD2JBULBgYpaAxT+uXfACYUwt4QCN7up1VLuAChgfqK8uqfzV&#13;&#10;V7TJqwE9ZJM7yOsPevJoyaj5CJcPDnY2HZuSjcxmg2ZxadNl0jmI2lgtPotOG81THU9vLHpvl+jG&#13;&#10;3waoDeejg24284ssX/IHDxzQLi5tfgf6AR6+xpP85jN+OuDZx1dO0JX8oRuNXptUtrMTHT7dycOx&#13;&#10;oY5OLpvmyOoRuz6go3ZxpCd/194Ruv6g0V8ukqVLu1zQhQ/kA1z86b7tbxzk6tODl1x60bKHHsAH&#13;&#10;Hii4mfHE0pxxI2Eju7u7O5ue9Wqj6ykiG+ab+WQ8zFN5I+MmlS7zD55tF2E3WNrmrLVpwyEj/+y7&#13;&#10;MNtg3/3ud5+Pb5iX5jqbbHgCyS9vg7wh8tP1NmG2bFjmuYt3F0G8LtDvete7zhx3Q1T+2Zej8qZG&#13;&#10;41/t8ipWBT6a3MZPRp8+ONDFTZssaEzijV8OotNPH5w20Kc3f8NX049HDtTw8aoBntrR8LFTbOHx&#13;&#10;Z682XnzFlx2xwKeDvrWjTQZfcdMJ4ktHvOGLjzz98Or4w/MlQA+WDy4fq+NT0732ire85htetP/l&#13;&#10;I1r+8G99jma+G6vo6daXPzWAJ6OAYsNTbPmBlpx28y+Z9KQrOXqzjxc9u/ra7HUgyOf0obFV///w&#13;&#10;dWctuh7VAscb9hd5+9Y78UpR2WzFCRGnYBLjkDiiaARjwAtJo3HAASUQiIgoIRITjRNGjajsgBG9&#13;&#10;9Bvsj3LqV77/nHWe03FBdVWtea2qp4bnfbtbPe3Tn05tfjd38qF+ecsPNgM0svmmruQn3mxFq5+e&#13;&#10;8k4fnmToBnDGB5BVJi+8HMCpy0e6wiWrBmo8avobw+TwkEWvhpt+JY8HXtxq650xsNa9733vu3js&#13;&#10;sccuPvCBD1zcWpcgayCwflqbnSu8VHJOQEsnn6z7dFhb+YDucnNae4B1lgy6swOcF1x9Uu9wbI33&#13;&#10;LRznFbqAPDU+xQWnNKe0yw+Zxp9vtYtV3qYebQV9zlM6yy0annDyBaZdsuVCrc8neVWcQfXpAnyn&#13;&#10;Rz7EbRzkwu/Kit8nbfZBdtGKRT+glw8KiK+2Oj/YLk585as2XgAflLPw5O17gD/5kq58FJf5Yt+1&#13;&#10;V7sIuRTZv31jRIy+qm6/lhffJnExRvfpoD/a5S8hv/DCC/t8QK/5JU42+axfTHDa+SFmvGzTK5cB&#13;&#10;XaBxUIeDp5t8MNeQbKDRX58v5ABf6ERT1853thRjl93Ju5WsH3xIJ3rAFkC7sSbIFUVBBmdfeyqI&#13;&#10;Vp1Dak4qQE0fvHoC43CCxYeHjXjVOT9l4ylJ8eGJH23q0w7Hh2KJBy46X9CbpPGbACaetzMS68Hy&#13;&#10;kPmkyMJETtFfv3e1J42vARl8b/fJOTx6CxSvw6vJZRL7muE3vvGNHQO/DBIfjjniD3qFr8WDFvAR&#13;&#10;D/szf+UdH3yyfJoAnw25AWTh0PKrvKHHTxd8dtOFR7uCjwzQhptxHHcAAEAASURBVAdq8vFt5BlP&#13;&#10;Z36T1U5H/LMfHQ1eDaprF0c6N9P6oR+NTPrQs5OvcPI+/YMD2UfDPyH+fGqhd2mwANowzbc+ee1C&#13;&#10;YrG/XG978KO7hOA3r7qsG3/2zCdtnwJ5i9gCa46Zf/ymBw8/fAJFxtc6Laj0+7SzXOib1y5C/HPR&#13;&#10;8ozwkX10F6o2dDrYYscinR/NKblEA42BurzNuVL++Kctf9GjkYUDU+9GnH/Akw3IZBMuuWJufNDk&#13;&#10;qTUiHcmja4P8Iasc5zlZvPlaPOHp0O65LU66sosHkA1fHOSAPnp2qvMPHa9+smo24imGqQ8PoA9f&#13;&#10;OvINPXn19D879AIy4fTTTQ5PetKNhz40vGyrK+nFR7bxnHbyl57w5PGS0c4Gejh4bXuAmh586vSw&#13;&#10;ywfztHa+kokvXDrZnrhk0dv00dlSA7bNSTz5mf704oUDcAo59spDtHQU79SVb3Da+VCdDjUeNtIX&#13;&#10;Tg1fzQ758oLGv3TmrzUqu+WcDMDbGMcPV5x0kpnjQVd68Hqm9ckA9MZj6k9vtvFaUxX8P/7xjy8+&#13;&#10;+tGP7vXPnu9TcOss23T7SrI/DoXXQZcd/rngoNPrGyMOoNZ5vH79wLpqrSXnrEEvWWsqOTJ0W7d9&#13;&#10;Lco6Lh7rMJ38VkAxatMX0Afi00avT592saenPn5zcerBQw5MPD1KOaejNh36irzY08x//Gq5kDt4&#13;&#10;ObY/uQjpuzi6HMoLHuNaLvjABj/4NecaXLHhaa6Q4Qc6fgWfOtDGQyeaoq2IZeYwO9MP7XSoi7/6&#13;&#10;vvvu2zHaV8VKx4MPPrhlxH86nXaePCPi9q0NOv0e8LPPPvuy//wVF3/4hoeNfCrO+uKgy7c/2Gmu&#13;&#10;FSf+4lXr8z86/fD0pbMaj5LN9CTP1/SQia9cJZ9u/OlQA7HhyyY8/XQAebixJtSVDkbJ8cAQ0AfT&#13;&#10;OAGOBPHldIaSy3j81fgmcCxdZPTZ4Y92OO1o2cSHnl/aFTbyCQ5U787o0wfoJ6N/tO2BsvB4CL1d&#13;&#10;t0hZ+BwE0eA9iN7I+Djc71HxywG135Wi18BYsBxavdHx8aVLk4Urmy5XxVGs28H1Y/p63cNVfosl&#13;&#10;PeGTLzf4QDV8eYKbNvSjpS898HSLOR1w2vFE09fGn044oIYnm/wmnGnpgCOrD4orP9KHJ76jzmTx&#13;&#10;ogXpiF9NB77pN364ir4HrJyRAcmrAf70wemD/LHQmRMWIAu6rz2YK94ImTc2ATw+IidvkXfZ8FbM&#13;&#10;XLRx8MEGYPHyxz/Ia6Nnz1z0VTk+m78KHFnz2nfNb623md5CkfUywNy02fikkx2++PSHH2Q9tz4R&#13;&#10;cki0aPvI3gXJiwD++JPf/mu2301s4xc7vQFdjRlc+YIHbLCl/9/mHN7yrE2Pkn44gKf509yTE/h4&#13;&#10;sw3X+B5l0aYMW3KKX7vxze90Zjv5YkPnB1k0kMzEo8Wjro2fTQWObHrSBQ+i197I9YNM+tTZ5TNd&#13;&#10;6RRjstnAz7a+Uj/ZbMCnR40uB/DlGl6hT41Wnugux+mMD2868gUPvBdRngtjRIfY8Kr187OY2QRo&#13;&#10;5B068AC60dGAujZe9KkHDX80tZLMVjJ+wGcrXvL81UfLP33AnhyhweH17OSrWuxo+VKuyMKnK1fC&#13;&#10;1yc3YwmfTjR2Zh9u9snwEV9145/97OhPPvx8BvTyDw5kQxsNHz35k2798PGq6Znx0hEko4/HXFDg&#13;&#10;/eNU67F1z/pozba+We/EZU28s74G7wyBjq+vFxsfdp0tnBPo8Qk6fus8HdZzNbAHOPhbn30iYN2m&#13;&#10;z8smL6UA/xp7MYi1PKKXj3jLmzo+PjV30nGsyU9ZetllH69STtH0p438gCMjRjGYo/ZCuXPGkmc4&#13;&#10;OcIHfBPHH/OSZ/uUF3P2OnkB+Mnxhw+BXIDiVKNXT5/w5b82ID9jgysusnIGyCnWm/JRPvXRmvPk&#13;&#10;QL7ab12IzQXyft/c+dLv5PsXLc4FLkrG3u/qi9Pcsb45R9h30cw1cSn8pp+v2sWpfYzRt03MJ37K&#13;&#10;Jzm+0gPIpJds+YAvF9NGcmzCB/mlzq/o4bKnxlOu+BZv+uJNVl3JL/Pixrr4XEmSC5Ayg8AYMDAd&#13;&#10;q41OBhRURpPZxPUjB2Y/WbjJX1tdoJKvnx51ctrJXEdPD1o2i0+druJiM3yTli25sujwhYwHUSJN&#13;&#10;Cvxuyw6oHl4fWboUWbTIeINuMjnUmtQOrb5y9O1vf3tflEw2Ouj2MNOfD/wv1tobsX7gg7suLrrK&#13;&#10;X3Iz1nSGiye7dIo/PnS8Cp7ZT5Y9cnjIxk9HcmqQnfB0pBcdfvofPxrexgFPOuGTwQfQFLRjO5v4&#13;&#10;auOZtujTn/amXu2Ajh5KMgAOHP3Mp/D62bKQuyT7frkN02XDxQK0Cfa1VvPF3LNImaPs2wTos3i2&#13;&#10;KPLHpmwu4rOx4mHLXEZr0w6P16XGXKYTr7XCIu6CZNE1x/noLSXwTKTbs2Bu+yTKm0o5NP/9hSNf&#13;&#10;EeErv8pR7eYOfXyJT9/8kic+wOuzSYdCBxn1hPrR1MngQ1fyBQ4P/fGxqx+veGrj5Q+A4x9eeHL5&#13;&#10;ShecYu1ozLfg+oEOh55d+sDE66c73nTpTyAPV43WZkYmEE8xwJXb6NlRT1/yD582v0H+9+yUO7Tp&#13;&#10;Y3iy+UA2vdr80scL5DcoNvR40pmfanrUDgneqJrP1mU4/GqALyhW9uHTEQ8ZPMWTL+HUeKunfr4m&#13;&#10;D4+nuSwP+QOffc+u5y59eIwl/z2b5OllU460gTacZ50sUB/zSB/byemT08dfXUzsztzRm9/aRyCH&#13;&#10;nv/oYtNvnmhnq3EvH2yJMb+LnZ5k6MeX7MRro6lBvHA9E9nAEx+/GwNy5YcMf9TWz3vvvXevhy48&#13;&#10;1k1fMwbWZ/u+F6ouN8bRIZeeckq/MRRrF3U4uuD85VlfexO79dSaTA+91t/GyT9Ytca6OMCRBdpi&#13;&#10;EzOb9BSjGg4POlDX11boije/N/P6gbcYtOWEDH41IE9OgVObz3KodAESG7wXa08//fR+qexfkcix&#13;&#10;F8xeqL3xjW+8eOihhy4+97nP7T9P7iuJ/qG9y4Fi//GM80OsxaIG8IAP4dSTD614Zxz5DienU4f2&#13;&#10;BDwVNtHFppYPutjUV7TLM36/OmGP9ee05VdM5oEcmWPOm35X3Vrm+bbn2vfNCxdj/C5D7JSHxoE+&#13;&#10;bTa1QfHkCzvmL7w4QPOUDFl4NZg1HUEx6adHO71w5SBf0EF2tNOZjuTyIzre4oQTP96KMbixDjhX&#13;&#10;HiJO5HiKKQDwc8C18Qf6AB9DOQR37MPlCFo2teNNvj4Z9vRLRPzh8Uz+dBQLWn7SkQ/kAD44CTvy&#13;&#10;NRguM/6HkkOcmzXf1egNrglncsD51MhCZRI7qJKzIHpwTcTnnnvu4qmnntpfL7LI8REYD/6ITc2O&#13;&#10;on2MES5Inlyy6OmYfPThT2988ejTIRfxJYOnHMUvXjLxoivZVuNB1wbxquOd9PSpo2cv2fSmL150&#13;&#10;pRiSq86/YsoWunZ5oSPcbqwf4fS106FP76zpAviyEX961OlBoyOaTczF2tcqXDrMM3POZtFXLcmg&#13;&#10;ezNoU1XwmYfmHrzvEltELYYWSfrJkMXPZvxyRt4bSpuIC41fODV/ze/eSlpAzGNv4lyE8NBLH5pC&#13;&#10;r02LPps6HRZnYKP2p/ZdkIoZXzngB9AH8lcRP15y6OyiNcfqk4veHIXLHhl21GQq+YAXrY0rvWTo&#13;&#10;C/IRX36r2Um3Or3wYNrTz1f4eNOdbXx0x6uuP2PED9AV9ssXfP5bb0A0fGhkxAPgjHXx6IP8z342&#13;&#10;0fDUp6/xmrL4pk40do0vnUo8xbER6wfe4k0nWm11/oWHyx4aO9ZeGzyAY+dYw4Hq3Vk/+EdnfoRX&#13;&#10;481//Xwpz+jySz498fUsogE1ebU3wuGq5fboA/1sxaPW9/znG7vpVaPTk0x2Zx8On9qcAMnuzvqB&#13;&#10;TndzJjwZBeQvX5QjTL+Sky86ydLPDj6QDjVcOY1XjZZM8vkDH8DRkQ/wcMUFTxedgF8OivDW5fvv&#13;&#10;v3/v49Y+dqy1ePLfC1AHVn1rsmcwv42lYr30bYDWbOv/P//5zz1X/ZsF55EuROStrXBsPvPMM/t3&#13;&#10;TM1v/6ORX/xQgFi01RW+aPMjaF6JOxo+PPmLN73lhRw+9ss/PjLpQVNcerzEs6/JIZyafGPi/PT2&#13;&#10;t7/94lWvetX+vdVPf/rT+7Lpkze5cNbC2xjLlYuSrxTaP/njGWdLaW+S414KzBj5mL/5MPMSLz42&#13;&#10;i0lbDvRnoQueHNvp4peCZl4nI594+IrmHKDNX3nxNUnf5KCr84Cc3Vrf3gAuPOKCcznyItPZE7/1&#13;&#10;jo7syS0f2OOfdnOjsYOni4y5nL/0gnKoTbc4yIBZh1fTocSjzR7gi351OL6B5NDzO/50JxNv+PId&#13;&#10;/453PTRXGCibggnDCQRPkML6yeqjzYkRTo0PXUlntcSXfHza0weDBY6JoGvC7GvTkT0684EMfDR6&#13;&#10;0fijiKGHGC+ah8/Ae6AMvAlow8rXZDpYeLhtWhYoMh5iXwuyCPqfQY8//vh+Y0FXfppoSv7wD6Dz&#13;&#10;ARxpeNDSgUcbiKW48E0efoPwjUV9E5psfXX82sU92+hHG/ICl65quPwjBw/gAL3pRktHNH0+Au3o&#13;&#10;ZPB7E4IODxefdrz42KuPNunh84kO9PyON3zy9Cr6gXY5Sz45NdrEsw282fE7ZKfTaX+SY5G3KJp/&#13;&#10;5qP8atsMbJouIi4/fTXDfKLXvCOnuOBYFF1KzFe2tcnjpRPIn7eX/uGrTVYhD2zSLksWRpu/T6vo&#13;&#10;UviMjy+eEV/ZsCHRTY6Mi5nF2adaaOLlh/mtlMtt7PwDTl6Bmgycmu6evTP7fpbolA/gmW5s5vhM&#13;&#10;PenFr02vmp4jwIN40gMnh3PM4dAVutDC1dans3426dJmJ1yy9AE8ZJVwk4dONDrQ442ndSUb+JV4&#13;&#10;1Uq+FTN5PjVn8ATx5lO0anx4ionO4oDv+caX7/HSoaQ7OXR48nD146dLrOa/Z8I6jZceoF2fvK/k&#13;&#10;4DV36IiHDv7Ch5t1/qSPH2SmPz2bcMD8ZYNecmo0NeBjvm/E+oGvePEp9avzgTyb6ZZfuPKUrfin&#13;&#10;fDzs5i9cMPNAnl7yCoADx7y0Rotr8sZfTZZO/fjIwIk5vHr6l3z+0EMue+jlDK0+HcmkH72Y8wFO&#13;&#10;7OYI/gceeGC/5NFmwxmATp9OGF9rtQsMfuea1lN62QHWWfNOjd/amj5ffbJeevHkYOxFkrXbAdf6&#13;&#10;7eDrZdXt9Zd9fYXKWuzSxQel3KhnDGjFxhZf5piGK2/8TB6NvLo4yJc3MvB4yDjzGPeeK/9o1h+V&#13;&#10;MDd9Ugacm3wLwu9cf+Yzn9n7m/2uPUte6fT8ire1gg54+6Svb3t555sHYoFXs69OxiGfr/znXzWc&#13;&#10;Pr+VoFj1xaaPV05r0wHKEXxy5QWtkhwZfvE1Hb0YYUtOvHzsq272cvwf+tCH9hmzOePMab6RkQfz&#13;&#10;Qm0u+V9Tcl9sckaHfrHzI8jvaOWFTBckPOnje/OrnJAtnuJHE1t26YADU1961bWbU8nSTWYWtAnJ&#13;&#10;T5wYbqzJdCUJjJf46QABfUBJCcjZAgqPDy2D2gzl3OTDe51u+Al4TFqyQF1C9dnKJvykoxWXdvby&#13;&#10;h7z40dhQ8E8/vVm4++6798LjUIjfWxcTUFvt4fTW3UNn8vGHDX01fg+fm7xPgryl8XtDgG3Ad7IN&#13;&#10;KB3a6LPGC6cc45n46PFkgy4xArT49LXRQbV2OqZcOScTkMFb/OmPrkaTXzSFTP344NhKvhq98c3X&#13;&#10;dKAVi7rFAz9gN/AQ5bc6Grv6Cr3KlNcHE08GFEM86WFr8mcv+hZeP/QB3nSGkwsLmI+/XSR8AmMT&#13;&#10;xettkY3AXLM5kDEnyfRpj7dHwOJnHsKLGb8+PH4xwNt8m98uLXj8YQSbrsvP2972tj1/6dE/nU47&#13;&#10;3y41eD3zbfIuPOa/g4AY6Pa8sO2ZEY8/y1+snoGZL21lAj/xw/NbjhvD9OjzRe2SaD44KIDGNL3l&#13;&#10;Oxvw6dNOJz72JqDHQyZ/yPArW2ry8acDH3wxhc8n/Ee7cKA6G/jknk6+ZEtfiV89ZcI3B+rnC1lA&#13;&#10;Z76QL0d7M1k0Y6qNNm3UTq+aHnMk3fHQSZ4vcOjyCMhYo9UzHu1wm/H8I3toQD3b1m99+umoZJeM&#13;&#10;A0Xx4dUG/IjfM+Irz+a2OVf89CjFoiZPDl47Gpy2Ahq/bMAlM3OPHw9Qk2tc8JU7tsjDxasfkJ3z&#13;&#10;ddJmG588ZJNe/XB40aLXZxcP4LP2UW9jD5+f1dnVV/DQw+f0ZgsvnvKQHTjrC3rzKF/oQM+OWkk2&#13;&#10;3fzXzgc85oi+s8IjjzyyLzD0yQ28Q6u5zpZLCR8cRvV9rcllyIs7ffOHrDX7tNZV8s4dDrh9emk9&#13;&#10;YxPOumwdVXyV2gXC78r4JXkXB3Pc16qKk+18L5YZm5zpV/hi/ea/fQLQlb5k6Qy05YWu8opWTuQe&#13;&#10;j+eFf/5QlMuQv5TqWwL+VPR3vvOd/X9y/L8ccfi9H/ucNdz/qXQBUtov8jF/1P6whL3Kt3BcHD2n&#13;&#10;LhJya0zsnfYwOQfNJb4DNZ+nTnh8Rx75gFPEJvbaZOw/5Y0+oFbYSHYT1o/yFo+c2ePtwV6qK8Ye&#13;&#10;3os+n375JBD4v37i8qLRnDRvzC97bRcPl3F7vDkqnhk7/9ltfdxKx498FQ85+aTHpahYjnEVD9na&#13;&#10;ePRnrsojc+jlUp8NvLXRAX0gv9RoSv7AgfDa2b2xJsZVwoLmRIYSTGlK1CVKG52xnJo07Xjozol4&#13;&#10;k6Mjp7KbXDIFqx9Ptl+pb5DyQTsf8OeDieGBpB8df/r8+UH/CM1hzqSzGOD3xxC85fZAtgh6sEw6&#13;&#10;C5GFzSJFpza9HlgTxmHhT3/6087L8Qc7bBtw46HdeJQrNbx41OWHrmIKhxdU7876gZ4+dmae0m9h&#13;&#10;QetBIZteNduAf/qNO3nt8o4HHaBlVz8d6MWZnmzgjxcuXRu5foRLdzrlvfzEiyd6+qOp0ZT4ssW3&#13;&#10;/IqOH1/29UG5DI+ffHW69fMhXHz0RMMHLPr+eIFN4nL9tTjzzIXI20E2vR20aYjbgtnFyNxzATGe&#13;&#10;dBlPPMbWnLQZ9HYI3WIpVgssHmAD4RtZBz7gzR1Zm7K3l77Hre85oEdMbPPDoqvN554hn1iJkV/+&#13;&#10;R4YDQbGyiwbC0VcfrfnPr2zhRWMLwIvF4YNv2o0jvnSG16/QgUdhA+AD+vC1i1d+sqnOd/wKnXi0&#13;&#10;+Q8mH1x6N3H9oCM9aHzQ1yZLn7YSfvJrk5HTfOMHW/rJsacNX5zpjU8fTT//6dcXk83W5poueIUM&#13;&#10;evj8g9PORzq14ZNlM4iWf+mEx38dbzg8YNZoybGdPvqLMzq5ZMsRfjqs2w4eniPjMeOIh75pL/14&#13;&#10;8zH7bKIfbdZHB8mlN1/JKsXUvNxChx9sklPTr+3ZV2dv+sUWfLbxgeqD+pf1lBP07GjTYz6an/D5&#13;&#10;AZdvxZdNeO38oDufp3708lguZm7wlqd0JZ9+9GLLD7jAuLNN3u9v3HXXXS/PI2cDay1+L38c5q2v&#13;&#10;wF93sxaiqR326ehlAh5rq4O7db5vAlhf5UpNzsXAGku/N/7ABcCn+C4Ob3jDGy5eeumlPTedSaz5&#13;&#10;5W8zn38Uf3Gr+Wbu+PoZYAe+QqZyVvPymOAJ0uXCIVfqDuH6Xgzbu+wJ73rXuy7e/e537/2MPF4v&#13;&#10;kO037Pt0R8zmB1kv4pyrjBEcfu1satuffBXbX2Kl36WLDec++4K9lZyDfM+v3JIV36zpZQeYU/p4&#13;&#10;5BRkGx7gCeKL5zrdeOknn2468BoPebOfOwd0iUZz2THep9Np58Q+LS685o+919z661//uvXTZe81&#13;&#10;R8Ud0MUuH/GIS07MOX6ELz5yzr3mebmnA+A9zjW46HjYqE8n/nxQ18c7c6ldfug46sU/AV2RB2d4&#13;&#10;/pKX6xtr47piDAOEh4TSFBdszurjBTmvn+PoyVTjxZPs1EVOH60afwCv4MsGmuQoR4hfLPSxq+gH&#13;&#10;6YEHLWJqAw4c6u655579hsIN3ANo4eljQA+sjxpNNLod9Hx/1+BY0Ly5l2h9dH5JvsXKBcpDT6cD&#13;&#10;WmCiPfzww3sx81aEn+TLXRMCPt+1y0Oxq+lSAzU+pX61HIk5HrWS33KCx7woj9neytaP8OSikaFD&#13;&#10;nc5o5ODBpKErxYQ2fdYOp44/XY0xPjR5iU+t4MmGOrjODlr4Ix896Ze/OQb5cZ3+fDvq5RtQo+Uv&#13;&#10;HeKL35zy5sdXHrwFcvB0+DIfXYjMKUXuFeNn3uGxeei3oDm8mYsWUHqbB/AWtOyKDY0PNnEbj8XY&#13;&#10;JoJHTa9Fld9k2XN54n9zsZcEeDxHFm22+G7j/u1vf/ty7GySxVsOGoPqcqTmR338Yk+e3/QpNjfj&#13;&#10;Uz7TpY9fQU8XPN3pqkZHUxrv6QM8SCd+fPmBhl8Jn200MP3I3tSHJ5vw2vQD/BPkAw4dH/58zIfk&#13;&#10;2MUPtPHmfzzq4lfjx9sliB3jno2j/8mbN/laLGpAR3Zn3PGh1cafnmObD/Gp05X/5cwhkc/N/XJA&#13;&#10;LxlABr8iXjWcuU5O/OR6lrKln47pX/Rw2VI3Dto9Q9mHA+T5kB50oMYjXraLO5qaDD41W2xoG5MA&#13;&#10;feqEp5dNEG13xg888pD+fIkl+froAL+2mj/8ihYvmnjiRY9PG23KaBcrHdrxzbzA0QmmPD+mv8mo&#13;&#10;2TXm2sAL0re+9a2774BpbVTfWX/xzZlCn4y/+GU99PKKvDOD+WfdlDf2rafWR+B8YX754wC+Vk8P&#13;&#10;wOcS0P8lwt8frGHHp0I+ZaHbi9x8tp/P/NElLwqgtxyoXfYU+wS9+OTE3FJPXu1yrG0+sYWXPD1i&#13;&#10;gbMe+73rj3/84/sTLfx4xOMA77zkWwYuQc5a8GK0X8i1TzwCen3rwGVTTujnB1t09my25si9P6rg&#13;&#10;jyvIh6/JNpbyRF49YwnHZjnAw+/swWsHaEE8ctZYTP2NvRyTw6fwWY1uLJ1J5fP1r3/9xonP/i5W&#13;&#10;lx5zyx85Mk/kzBnAngt/8+bNfUbwR5g+/OEP75f5zgD0sWm+K8D48Jldc5PPdMEp8ckb2zNWNPz4&#13;&#10;4MUpLqAfbrbLJV7t6wD/hKln5jJ5eeMDYJ+fcoEXyN2NFehVycaU8FSYkhzQn8onfmteP+AKCn8l&#13;&#10;p2dfGz49tevncLrzjQ981k+H5Deg+OED/ADOwDYo+tptAAb6U5/61H4wPYQeSDR4D55bODxbHk4H&#13;&#10;Uw+RSWOxk2iT0APbQycWfuK36JnAFky+OhBaLOnzC4EOtP6UNv7GpjjKO1pQnuJBk/seKu1oZNIB&#13;&#10;R7Y+OSVfTXxthY5ioYMs/WolHelMF97mQXrxAP3aanzxbob1I3/q44ML8DeO4avpD7SnvXjI810B&#13;&#10;ky/f8L6SLrbJ4qFLnZy6xSDdanzx6Cejpi8f0AD9U8YbLPPF1x8sbGjmnIUQtCCxrW2c6PY2iC7z&#13;&#10;2MPvQmMu3lmbtI0DDg/oeeCnDZkeOm6uRZQO9s0HOvhjwTX/8bqI8QXOs+KtJh/U5jad3s6hm/ts&#13;&#10;uwy9+OKLe4EXj9IizG5jV5uP2nSVSzxwYOarscPHZyAGeHzyQS7dcAA/Pni4+NOtn+7q+MmHSx4N&#13;&#10;pB8ewDeHp0728Sja5LTx548xBvV3Z/1IdzrQtYsfPVvaSvrTwafwcNmFA8WXbjg0+IlLrxrwA+BL&#13;&#10;10asH/mrH592OmvrK6C8apNRoucHO/DmIRy6frnXthbLD1x9fGTJVNAAvBzpe3bQ9Y9jCd844c23&#13;&#10;7KCHSx/9cCC7avLsoqUrHrUY0MPhYydb6YwOzya8usOOPj1sJJte/XxC146H3qMP9CaLPn3QD+Dp&#13;&#10;UwK4fKEXxKcON/F8gU+ObT7ql8NpI//QAZ5iL778Sg5v+TJn4B0sv/SlL+3LjX55sB7Kq8O7dbTf&#13;&#10;8WnNtQ46mJlDDueAvLXUiy7ga3T42fz3v/+9/fMphwOxc4bfPWaPHWupl7YOzP4Ja+urT6DYAu0J&#13;&#10;xayulDu2gFy058QDf8xpfTQ5oaeaXw7L4iw2Pvv6m0tQn5Z5Mcx3v9fkcO7S588/t7d4weyrbpfr&#13;&#10;GxHGua9b22cU+5lnTU7o8g0KXxeUR7Wc0CUm/vHFJcinK/55OChP/G1u4Gdvglygq9Fr0xmUr2jJ&#13;&#10;6ANyc77ByRE+EI1tvMAcIm/vtP86B4jdGMmz2vnSWZOcnNHpgiSvxt751FcpzTEXRxdNsnTLC1v4&#13;&#10;xMIHoC42dG0FHyAP2FTyPRk07WJLB7x2drNT7uK3T4tboSf91fRoRyeHr4Kuzbd0whn/GysRV5ww&#13;&#10;YdUxEAAUw/UGYSPPeG20eJINnw56A7j4wqvDV6cj3hksHjIC0pbA6OroeNINp9AHh0/MgHxti4gH&#13;&#10;0wTxBsUEgvPL4GQtVAbEQ2qBs7C4FOGz4Pi41Xc3//jHP+6btgeSPP0mWWDS4PfwecvjO7wmqY+2&#13;&#10;/clLb4D4aJI1cOwrxaIuB/SKq/jiMymCaOQAWQAffzT+ho+nfMKHy5d4Gwf02mi11cmGS19jtRnW&#13;&#10;j3yZEzveeNTFUY0fH3k6JySPNn2Bn3L6SvL49fOJbDzVaPHB5U8y9BcjOqgOr+7QxMbUhzefveX5&#13;&#10;29/+tueuOYNm4fZmmh3jl13z2zzCY94p6Io5500aOc+4Oapkh482F7osrD4RspGYn/SZw3y26ZAR&#13;&#10;M1ueB4uzDcjCbLF1ELDJ0W8Rt5GfTqf9UTUbnpu//OUv+0BARz7zoViq2Zz5jGf6zb+AnLj5p63Q&#13;&#10;T488ALLacPV340zTJkdverJBRptP9BjD9MAbA7Ig3nRt5PqBD468tpIO+NmOlz2gD+LTLxdwYo13&#13;&#10;M64f2YkPT2281jl6lOKlKxvpQYcDfEyvtnxOHWwcobjU6UkmnfBwgG/TJhx6eL4G8PoKv4oDfbaz&#13;&#10;W/x8MWbswBWTcQ2Hhw61wn4+TH+1lXTnezbJArJAP5nm6CaMH/mGN9/gmnf5wdaMUz971OmHY2v2&#13;&#10;teGOftaf8snBJZNe9ooJnbz+lIEXB18Buj7e/McfoINqfPEe9eAjm93y3NihA3LR9LNHDo0tbXi5&#13;&#10;hrOmWM+82HniiSf2moYG0K19+K2X1j/roq/msONTIQdZOoD123mCnBdSeFwQvHx1OMdHx/PPP795&#13;&#10;/M6LXHu5ZP22NtPPnjUanX78Lh38d3GwJpsn9BcPGW1QXuAUQBY+XHg0cp7zcqcWg7y43ImJ73Bs&#13;&#10;uyx+7Wtf23/1zbcanKWcoeRILPYk/GzYN9Dl1+Fe7ryY9qLYXoKPPXL+oJAXcF7SuQDJJ7+MgT1O&#13;&#10;TuDsnS6Q4mmNkze58rtEzmN02b/Ii2PmpDyUF37yAd4eCsQalOPw5Tl6cumhaz6L4fEB84sOefUC&#13;&#10;Hq9LOJz4xeRs8Oc//3l/S+m9733v/vZSubWPi9WYPvnkkzuP/viCF5X0tYawI3565QC/wp9Zo4kb&#13;&#10;L3zxqcuDmhzAQ3e81ej49OPXhlfIqMPFA8fWtCdXUw+eYPKT0d9/PrtOjPopgtM2OAE6I9XwGaqG&#13;&#10;I5dRfYcmD7gBJAtmXRLITD34Jk47+7X1QTpq62cjnXgNHprBk2BgQvnLG94amDQeHGCRweuhJOeh&#13;&#10;8n1dD5ziFxnJKh4yfwSBvAe4r7j5GBeQ9/B6yOi0WJlE3ki4ucN5i+PBzO/Ggt9iKK9q/PBK7W1o&#13;&#10;/ajPr0mnt1zgLYfa2SAbj1qBA9Xa0bSDqQMunvyZuONDnyyZ6XMy5QS9djLFlT11Npu/yUweuGTl&#13;&#10;NFu7cf7BBh70eKbd6/SyiQekP7/VoH6fxJiLFjKQ72o26dLOlk3GwmXeeCvkcmFuoZvX5qa3PhY4&#13;&#10;mwbd9LBlTuDVtjm51NOt7Tm1oGbT5mGOopvXNlyLpblMJ79cZGzS5r/N2zPkZYKvPZALz66vatj0&#13;&#10;4LwoIIvfM+V35+alSi7EU67V5VK7Uk7yOZ7GWVz8QjcufFKjq/lFBn7aanzEP23jS4bO7Bm3fMFD&#13;&#10;Pl60dKgB2/jpyHZy0Tfj+lEs6OSKBR0tndrhaqezPno+q4+FbnD0KfmZO7zwyfBD39yQo/pw7ID8&#13;&#10;TxaeLZDslMseGkAjk82NPOPjgcNDtrY+nwA+NLqmHn1489y8NNfNHZ++mqPmbHHRo00X3fmc/mzp&#13;&#10;B3jjhyOnz4fyAQ8H5AVP+tkI0ObchCeHJzl19tTlI/3py9fk4NnUB/rpJcvXZNHzP3k4kExxZhdt&#13;&#10;4siD6GhBfOqpjwx7cOKKDi+efLdW4Zk6061GA2zPNpzxB8WsTY/53UHc/7B57Wtfu/ts4XUAt77i&#13;&#10;cbA2h6xDikuQNddLUi+EtK3nbJtfdFiDzTm/I9QLIueIvuJ2uT4VcaD1aZEziXlgforZWix+eL9/&#13;&#10;Ce+M4SLEljVdXI2ZmNgub2ox0KWegK/nRmzsuNDwX8z2HvqdYeRIruTBZeyxxx7b33qBsz/ZT+xh&#13;&#10;YpUfMfAPng1nRS+h/U6PPQzdfoHHHuLS5FzmgsRnn/qge3b12aGDfXl24IezV7pQ0YFfHPyVk9Pp&#13;&#10;tL/Z4xMUeH7yRR7Ilhv9Oef0xducwztzF548kMcKXkCeTHnXxqPGo+jjU+Tc+PuExzmVr+ZP86kc&#13;&#10;m5t0uATR7fxp7jh/kifjJb78yolx7AxqfOUFrWeBr2Jvrusf44XLd7brF5s+fDTy5Wbi8Rf7VrJ+&#13;&#10;wJU7OHRAjr9qPEH6ph58dBjj/TtCMalB9RSiNCencu2cOOL1ydFnQ/nKV76y/6+OyeoBDdALLF0F&#13;&#10;mXw+kckPvPDVtcmAZKrDGUCTCGgD9vxNem8dTATJgUMn72HycJlAHjpJ9IcSfExNVxPEIsAfE1SM&#13;&#10;FgQTDc6bewc7E4xOB0FvJry98DC/+c1v3g+gjyldrgD7ipjJFCvfAJxS/uD1Ad744ZKZOY0Oxw6e&#13;&#10;6FvJ+pENtPjFD8LtzvqBXi7g9AO8CqiOpmYfJMMuOzP+GUe+kIFPTk0/nLwVVzh0+OKc/LXTiWf6&#13;&#10;qt3cuY6HPLvk5CG/5vglV01ncmqLS33y8YXT1wbmmzloTrpgXK7N0eJnIQMtluavBV+fb+S0Xfb5&#13;&#10;aV5aSG0YPqV0madH/uPnZ5uFjdZm4nloozHf6aNL4YOvgci/t5ps4mGHLnLmPR02O/7ZDG+vP/vq&#13;&#10;+RM7+2r85UJbkQM6o8UHT64cqfnTM9l8kB98Lmzsac/5Qk5fyY/mgxrQha/CF/zR4Webj5Vk6Ab6&#13;&#10;YMYXrzrAFw/d7KULD58AHLoaT6BNnzo8fUCNVt8cuc52cmjFp62UE2180498iK8aXlvBn/3o9GjL&#13;&#10;VfrJ4E2mPMIDfMWDJ3kyQGxkigVOWzzmo4MTHm3zx+HCnDev4c0Zdc/SzEN+oWvTyxc8bKonf3iH&#13;&#10;DX6SU4uBrOLZZCte/sbLRnGVH302W4fw00sXOaCuTzeZbJJN52Y+/2CfDJpSHJM3Oho8O8lRk271&#13;&#10;bOPBmw9ylXw+6JMBtcnM8UcXay8z8eIB2dOvnd304qM7/8UD5rhoW1Pw+cTCQd9+33pIlzXNAd7F&#13;&#10;x9rppZVDvjHBh0fbOsgfZwxzQEFj93Q67T984GBu7fS/Cf3uD9sOsy5G+WYtVeY88cvxzl/msU87&#13;&#10;rMlsN/fZLY9iUsRNR8AXJV486Hzg049+9KN9GPd7nsmTFb8D9je/+c39TRsv5doXXMqcc+SDLzdv&#13;&#10;3ty6Xnjhhb3/mO8f+9jH9plMjM5Kaucuv44gJvoCbc8of+w34vRJk73Rnkr2zvoaOFl+28Nchvjh&#13;&#10;wuky4KJg7rkguHz5/SG5cSZzWeOnIhcTyks1mna1cWwObeT40fMqb2QUvOlivzmhbb6kzziJzWXS&#13;&#10;Nyr4bWzV5p356OJtzphbcmEeubjKn73PBdnclQ9nVJdmtp1PgVjZETcfezbR8rXY8MFV+Ksdrz49&#13;&#10;QfR4Jj4aXPrjo0ObP83L+PiQrHa+409enQ7zeP/VuIgEGKQEHPHXDf5mXD8yXF99xBkwlwKbiYkY&#13;&#10;j5qt7G7C+sEfNuH5lf141XiC5PMbPvnqeCVwPuh+N+f973///uqbh5Nei6hBx2cSeYBNGG0fO/r+&#13;&#10;Klsmk4fWrVzbWwoPnI0yH9zIPUy+9uYtPX76e1MuNx5wX73z8PmFR38pRZ740gQsdvHAl2P48gOH&#13;&#10;dpw8fIGfE7FckcWvP+Xg002vfnayX4z4GgN5Sy4d+mT01ZM/vXBAPR+49KYjnvinb3Tp599RBg1O&#13;&#10;KebpY7bYB/HX1scfJDv72nQbN4BHv7zA5YM2vuzCg0kPl12LYbrNT1+d8Ac4fLRvQTMHvW1kT9tf&#13;&#10;kPFmsd93M88shhZ3xeKJ38bhGTUf6e1iYx7CtSDbNMiQ7cKP37NtU7eh8JmfLlT+mpLnhQ5gs05f&#13;&#10;ti3AfPj973+/6eWVTVDuyiPdbJQTbTzJqW0C7DiEqOfcNz8ccOWR72JS+Gss2EWjE29zlp180m5B&#13;&#10;ZQ8PIM/PAJ8y6Y13cuhw6mLAP9vpjQ9vkH78AR+yw09t8QA045tPavT49eW4Pr35Qn7i0wE3/YgH&#13;&#10;P1n9xqA4yeYz38pbttI5n5Fo9Jb/mQt0voPs4EsHHDv62vlAzlzwfJjLnh3FfOaHOaTGw9d8087e&#13;&#10;Nnq2S7cCqtlgj/3GIpq+Uj7jQS9mNtHV4eivX02WHN6pD+8E/JVyqQ/yix0Fnl6gHV1dG628hqM3&#13;&#10;nehBcmo+slFO2JFnEB8d8YVTAzTytYvFmPEnv/HHW5tMOUKD1y+HzZv066NXs+HT72TJwVnnnCdc&#13;&#10;CMyn1lyy6NYfB1LrrnXU+sMGvdYu66GDvbOBvJhj+s4GzhAuQtZ0bfqcUbxMoselS2HfRYwuuh2E&#13;&#10;+cUGP/lSXOIudnW5LE587OQjvLh8++W+++7blwyxWB+9WP76179+8cEPfvDl58ke4NMxPojX2u9Z&#13;&#10;IyMmL8nF85a3vGXro8cFxstiuWXPuYr/+Hx7wdrePOGbM5XfK5JzMZgH6PIpXrbthXLvAuQ8Jo/W&#13;&#10;wvIoJ+Tw+FPUfvfbBY0tNONAV1Cu6pc3Y0snn/l/nQy8fCq11Qq9xp1vzp709e0OPvAPyIczgFzS&#13;&#10;o+8cYC+WB3kXt99LlwtnBZciY9E8YOMHP/jB/hPcLqB4XRrlWV75kY9HP+VEbOgzF9poIDy+cPHr&#13;&#10;t0akG3+FPB60ctg6QQeaMvnJoNGLF41secVfTP/vq3ExpXDWBGcQk5dREK52gUq2m7+HxkHj6LQ+&#13;&#10;YE+bXLJH5+NRZw8v0McfLV0lTY3HZFBLkr+c4aLijQOcCQPwOEDy3QNAr8njr8M5LMKZmCaQxcef&#13;&#10;qewtR5cgeui0KHjD+POf/3zf3l2YTqfTxvHVw8IXN3g++ot03kjgo5M+fij0lb85eegJysd1OPLo&#13;&#10;6SnPZGe+xAvwVaM3HnCTJ1v482sLnn8kqxtvtslkJ7pFsDjxaeMhm3y+oAM8teNRwyna8URPTo0n&#13;&#10;P9T11cFs05EP0eH4bv4A/HDGVa0A+vlCPpz6qH/KpAuufNBlobKR2DBteBZ2c8a8clmxYZg7FkiL&#13;&#10;pfHx1kzNVzRzjy/NXfPahoqH7+HZpdccdUFCEyt9Fme6POfseK7QtD0vbT42QXr1xUKfi5D57k+p&#13;&#10;9pKhDUeu+Aauyxk8HjrLDT6+lD/0xgC/XKLjwyMWfuHTV4Pkd2f9YEMhC9ABPY0denrR0kGnOPiB&#13;&#10;V4FLLl702mq6AFn8+UYu+5vh/CO9+KbtfIJDMyZBetjQLt/oeNMZHS48WvHzvRzlNx10Fnc6yUdD&#13;&#10;p6fYJy2e7ODNXnz6xqTcm6/4FIBPwVds+uj6FfS5T9GjOLTJVzbMd8+Vt9CA39niZ+1soNMdb3nE&#13;&#10;p+SbNvnZhyt38IA8PgCn71n2zJRDtOkLPcVPZspHg9dONnsbcf6BPvH6yauzHz6dxU9NPNro+mpx&#13;&#10;iGHypgcvn/HC4U9Gnwy6Yh54pr24hO95TZ4dgJa+ZCeNfmshHvSAPusu+Zs3b+6/QMYHY0CebWuZ&#13;&#10;F6TOEQ6w+B3IXayt0WoHTfGaY3yGp8ea2Jr697//fet0CXJ4J4ffemlN92mAmn8uW9ZyfjkM+7TK&#13;&#10;mQW/A72LfWec5jI5NitiBupw9Jn/cPRrW9vhXbZchhyg5eqLX/zixSc+8Yl9PnK5cRG7s14O47PG&#13;&#10;Ar7ICb99Hdpe4FsNXubZL+wBPtXx7QR5c/aSH3GI19nLJYkvxliu5dEzKf945cmzDO/8JZ9iJWN8&#13;&#10;xILuouX3tOHk1xiC1keyfi/JhY0vQF7onXOivLEvLwB/ZwF0fgHy+njV+smgwylskJcj46ZNBqDh&#13;&#10;IScmxT+m5bdxML5yJO/AxQjIpbaX8/JPp7lk7rlIsuNrhPLl0yS8xk2sLlbO8AEf2C8ebT7lI77m&#13;&#10;VzEVczqi05Uezxtd0eBBtrTpix+fEuCT6+Tg5SO/ep7V+yKEgUJKUgwHKKEQTFrKJy6+eHMqPIMm&#13;&#10;Bdmc2YrXj/Th1Z4FTzLsgalbm1y0zXD+Qe6I50M+3bp1a//SnoHG6zJkkC0gfDQwHhQfK3s43KD9&#13;&#10;HoOH0UJl4nhwxPab3/xmv9FAA/yigy2fBHlLYSBsqC43FgeTTPEmx6CpWxy9RffnHb29cMg1yely&#13;&#10;mzdpLWh8bvKwN2PVV/gWHj/oYdSefNqgvFUnj84HcaHpRyOnjcZmtv4bna5skKdPv0L2SM8G/nxh&#13;&#10;j2z+oaWDP+nBpx8YD3zZ7UGhF+66OPBnV107nfmRLfRAmzzgR3bzIV41GiheOG0lujYgb965oJuT&#13;&#10;5rUNweJpozV3gEWPX2obl3nk/yo4zLkw8UkOFLptNjZfffPSRsGWecqOr1qYz/SjeUZsaHyhy8uB&#13;&#10;DpBtCHgtvHSK0VwkQ58Nx9c+vIliv1ya441F8528PPCHLTVQw4PkydJHVh1PMvi06QHk0wGPTk6B&#13;&#10;5z9QpyMf8ESDIyuH6vIaPtlkyGUH7boSL31zjiUHD8hq11cXX7xyD58dePGF4y9IBz42yw99+ZOO&#13;&#10;1pZ04Y1WPWW2gfUDDcRT3dih5RcaO5NGZzrwGusJYuHv9I++xoKfxWY+oimeATJ0w6vZMtetweb6&#13;&#10;nJ/o5ILs1UdXgnIYPhobaCAd5TLfxJRc/MWQ3vDTJ21y0bTphqczXvRAu3709OBBy3f4eJJXw8XH&#13;&#10;v3yAS5d2ZcrC8VGdXDrFTL7Y8WiLRZnPKXy60p+v4ad+7eZGfMYDrzUPzbdJXDisceKCs57i1/aC&#13;&#10;6s66CPCDrL61zqHS+uzQSpdDKB1eZjmsmnv4XGTY8+8OrOtoDqsKORcDB1W+8sMa6wLibOF88stf&#13;&#10;/nIfhk+n0/6z0y4Z5OjkIzm1fnMuHJ8VfpFhR788yiH/vRjz6Y9PxpyNnHGcq1xk/LqBPccFh34X&#13;&#10;F/uJy4uXbfYJvxqAbl9yMWFDPvhBH5yxtGeRlTvrqosmG/Y6e4izmrj5yme+GQM8zneeYTmXHxcE&#13;&#10;zzAZdrysl/NKexdbvm4GXIacEeWrObwJ40d5ZX/mFIu+ONRsquVSMTfg+Dt1w6Wr8YJrbLSBs6qY&#13;&#10;nF/5fFrjLS/WKH67zDl3+l0zsbow3VpnBfHic2H3jSS58a0nY+Yc6nJq3PHAscvvfOE33PS9+MQC&#13;&#10;ulzCi58siF4bDdAlB+hk1NmTK6DPLj6QTfWE+moyc2/Q3xchDcBQyc9QCcaj4AmnDfQzpE/H7KPP&#13;&#10;ggfQh09J538o/wmoSVGQ6Uhu6kCDV/Mr39ItHjgDH83i4eNcD5UJ1EQzyfF7QPHCG0SHsz/84Q97&#13;&#10;0phkFhjff/U7Gh4yegB/JZqMdoWubOPzoLpYeZhddugTg4F10LQg0GlyWlzkw+L6wAMP7IntbQl+&#13;&#10;UOza5Yst8aNFL8+NLzoot7XJkil/k86PGQcZvHBo6SCTfDj962xuofOPowz0US772RBPcSdfDOmG&#13;&#10;52f6yDbH0g8HOgjVr2Yj/fjKK/t48iHb2ayPJ9/Jp7fx0A9XTvMZPn3xobEZL50uQy7O7Fi8bQrm&#13;&#10;jfkGLDTmL7p5ZtFTlwtvLPsKhwuSzQOvr1lYUPlqztrEbMj0WxzpsNnzDV0O/SM+n/T0lpI+G7mP&#13;&#10;+dkjZ1N89atfvfueOTb81UVAFz6lPGzC+lEu4LWBWmmcwuGhC4hFgcMXbzrQJpBDSx6tdn7JaeOA&#13;&#10;pti8rQNk0ct//lajazeHwtMN+JO9aJtw/kEOPh51uGIpNjTtbNanqhiSz4a48iE5tGymQ63gZT+Z&#13;&#10;8qtfO93JFms5iM4emUAfJBeeL0F28QA68zt5PNr1q/GX42q8IB+L2zNlbzDGeNTJ4E//tG9OiCec&#13;&#10;Npn6+cxWdtHZ0dcG+IF+MmpjiE+bfTVd8cOxOXm2ovUDD3k6lezTkT66yhX++ulLNp36E9JLh3a6&#13;&#10;8is8GpuBNhtyHD6f8BznSHbswfxEx6/kd7rV7OaDPn4FDj/IbryeZz6hW0O9FHKQd3hnX3GQdvB0&#13;&#10;PujTBXXrqDfu1kTroHXXYZPPvq51Op22bvb8FTBnARcc5wEHXX3rrbUWWDvZxOMbKuaaAz5eftAB&#13;&#10;6HY58GkAKB+NoTkAJz5nEXNP4Tcf/YN5lxG2XUJ82+XLX/7y/r+LYrEvOHCbG9Z1ICf8VFxCXJLo&#13;&#10;9KmQSxCfnME6R4mNvH1KTA7g4rlcvwNrP1L4wz82xezCqI0XzUHfGMqpS5rf/5Zn5yr7kVjkx/6j&#13;&#10;2N/4w38XRTxdRuXG5dSLaRcye6wc9czzETRHtI3bxKPBqfkF4lfjbW6h0w8al3jxocOr4fkRTvzy&#13;&#10;aNzxmGNybTzNu1vr4mM++DTOpdmYiNPl3Lwwj+zP/vmsT+jMJWDfdkky9nJqDJyV2aA/0Dd2gG/F&#13;&#10;bF6VEzxBOH344iOryAOcAvAD/WyFU5OJn2y0fMkPeIWO/X+EMhBjyuo3KEeFyW2vzj+SwYueI/BA&#13;&#10;zXB8OQwXoEkkWjXakScd1enVJ5u/8IKfg/WmN73p4tFHH90mTRADqngg+OwBEbfDncVN7ZcO6TRR&#13;&#10;vHm4XA+lw55fEPQgAhMSTg3oUI6Qbx4u/L/4xS/2Q+zjSA8geQ+zxcGiYHH09/O9NfHwm7QeVrGV&#13;&#10;J36zVR6yKR/lCG7Sk5UfgA/wrzYeoK/dmNZG02ZbjuObtTa74gD044fP7/B0oedn/S24fugDNR61&#13;&#10;Qhe5fDd30OurAb54py60+pOeH+gArTFNZ/bR8IN0aePLDzxBdtTha5fniZ9ytfmi0M+2MfCWy4Ju&#13;&#10;HvuuLx3muc3EvHLxthiSMb/Ysgiai3QYp+I2F+XSQmieWwh742RjiZdeOj1H2uaUZ8dFyPNDN99a&#13;&#10;bL1pYrsNySLNhr4XDmzxb+ZRu7nKJ3GXb7yBeKdcsZRLvLVtBK0Nni2AnozcpI9ObQVPNusnI2fi&#13;&#10;BOLmMz3ldxPWD/ryJR36+V5bXckftuQAoJGHI1uJps8HPAEZgAY/5ZtP0fDRrYDWN/144engH1wQ&#13;&#10;Tz7xAy6f40WPVw3gQP7NPh59tMlT/4gr9+jZJs9ffSV94dX8U/I5vnLADj5xNSfTx2b5IN/6Z57x&#13;&#10;ozjVbJDzdlYfHT95gFZsjTta8eDRVvgDkuEbf/HTjY5WjTfZ/KiPZ/LhBXygK1/xA3pB8rtz/gF3&#13;&#10;1EV+2sRKNz0VMuU7vcmlPzw+cuggfHmsr87XdOvDszdzFZ1ONPlEN45q65szhfXr9vpjL9Y9B0jr&#13;&#10;oBec+q2N1kdjTKc4Hb4d2vvdDz6bN/DWTuuhl7AOuNZEZwSHfpcLfA72zi0uGPRZ5x1+HexdOOwB&#13;&#10;LhpeuqKbUw6+vqUC7AnFIb7WcXrkwthYm9Gsld/97nf3nuJPNn/+85/fcYuFjw7gziz2H3nyIo4P&#13;&#10;LijsuER4cSxPXpL5hIs/PsXw1TSxWIvtL6fTaR/IxUXWCzfjIwb2fBom78YCngxfffIhHm25dp7i&#13;&#10;k4O7OODJOMfJm5yS8QcHnMdcAugTi9rYNSfk5s66APai0djzJbp8kmEDlD982gq6vUEdj1zNPjxc&#13;&#10;8mgKveIH4dKLXy7Fxs/yaKxdXIydeSdvfp/o9pqn8idmeTefFDbUxhuNrz/5yU/2n2F38XVBMp+M&#13;&#10;h7jkjh5tMvj5JNdqfvGZv+hqOAXggVMD7VmXy/B0pQct2WNe+IOuRlPnG5nsy9P+P0KYOSGB2him&#13;&#10;cxk64qYy7SNffU4HcKCga4ffxPMPzvMFTVudLvK1k4FL7+TF58EIvFFxCfKwengNogfGRLHopIOc&#13;&#10;CaT87Gc/2xPLwmSRsQB5wL0JsoCR8UDAl79qNG1FfgH/XKY++clP7knro28PnmKhs4jiNXENoEXQ&#13;&#10;g8w/f0jB20gLWxO+B58PgM2KOLKLxrY+en2+wQf14eJDO7brq/E2TuHZTq9aHw8Irx1/dtVBtPj4&#13;&#10;TjYe9MmDFq52dTr0a+Pl19SnL+/45FSdjmx5qMjsB2n5RAbwrzjDwYtbn3xtOrWTmTbw5RP5SdOe&#13;&#10;NLzh1ID/5qfF3ibh7Zy5bN6bxzYHNPOeXzaE4nHBAfrmtE1R8ayYgzZpX3sgA39am5Y5yA+6rCVK&#13;&#10;f83GPDanzXmXHwutOeyv1NjobFbmuA2Sbr77XjwoX3xp3tItb8WKD72iH40MSHa26aDfoh2ejtpo&#13;&#10;QE1ffe3WlPRmT/wKnQob5Ybu5hVd6WODPF3FQAYvHrj4o+uzk/1qODxg6k9PdpLHlwwd+UcHvH66&#13;&#10;1fDx0KXAZUsNByaOrmj4k6ETGFP08HBo5GqzGx1ebqOzOW3oTzr9cB1cWiu38vMP9GmTLWAstNHV&#13;&#10;Sv4WY7Yb6/BqNDJoU04beMZmHDO/m2H9yC4frD34swmXPXz5OW3nA5yCDyQLJ19sawN1vmzENT/w&#13;&#10;yBk9QF+Z/mlPyO/q5OJJXp2feLXzRxs9u2QdBOHluTZ8svgVQE7hezEXBzw9irZxmvMCjh5ybLmY&#13;&#10;2MuNo0+ArHdeNplj1jSHUQdqh1D7BTp5aye8S4u1lD4XJuusc4bDJv2+LoxufPiBH94Foq+50cUv&#13;&#10;67OLlU8tXECsp8489gKXHz76NozDr72AHusU23xzppAvn3B9//vf34dhFxifqvh9arat4/YUdpyD&#13;&#10;5iH61vrEwdp+Z10YfOrkguOrcdZ5672vzzlM+ytv9pB//OMf+6Wd3LT++ySIH174igseuLzYm/jp&#13;&#10;MM4XvOKWNzGIFd3YuUA1hnx2tnKOsveJUe0gT7+8sCf3dHrGnMfsV8afbXPqNa95zY5ZfM0DtbE2&#13;&#10;NnN+afNFPQt9U7Y2ntri5SOAEwcQI4BTWuPI4uEDX4yNs6lPccw388R+L340/D4RKj4vOOk2Xuaa&#13;&#10;ecF381PM73nPe/al+umnn94fCniRec8992yavLCFn31jYdyKk66A3XwuVjLFhTbz0LNbTU9tMnjj&#13;&#10;T4+6/NTGY4z5ggafrhsrQVcM5xBCbXXJpwRIsOBAtN0598lwMn79IH3kks0ZfXIT6GAvPHm4ZPCm&#13;&#10;/zp7kuQBn4NgQL/1rW/tgTaR6fLQ4nM47A21gfXgODj6SNlfMXGQhDOp/L6PB8ikYhuOLm2xVF83&#13;&#10;YPnvQbNIuZ1bJIAH02JFh4XQ2yS+pdMEc2AUh3+U1YLHjnFRG0/8gT7IbuMAhz+8fpNQ7opHLJWJ&#13;&#10;x09XY6DGN/v80FfXjg9v+Yln2tHOBr+yTSa+bG3Gsz9o8cNnFz7b2UsOD70gu2rzwALYRhEdf4un&#13;&#10;hz/fyJQ3OHzJlGt4fGhqvlTITj/Qk1ej4w2iw6WTfDw2E5so//2vIfPNpgXYN59chOTL/LEYWvg8&#13;&#10;B2xZOOAViyPombS5WfxsZua/t0Weh3wh7wUDG9r+nwV9NkOXIpckufBMeQbxyLfn0LNhwQX0obGr&#13;&#10;zW/+gnKFHsDN3Gon11ogV+WJD4E2XehkAvb0ySjlmu76Rxl6FLlHUxr7/O2ZTQ8b8cHFx4/0w+V7&#13;&#10;epPLFzzZIhtdDeJjA1TTB8RLR/zoaOHJh8MfX3U68ll/6tPPh/KPNz/g2EqeXrjmnj7e7GlPf9LF&#13;&#10;xpFHX0GbkA52J4SHK4Z0ROMbGrtKgA8PqI4nmWJCxx+g63tmHKT51UFjbuZ4sllM+tmmt35+oClA&#13;&#10;zYf0a+djPulP/7fgf/kRb/LmVqchAABAAElEQVRqpViJ5pO8iRU9uzMObQW9nGiD+OrTBee5ug6y&#13;&#10;iTbtZT99anmBnzLlzTgo+sbCIfHWugBY/xw4XUCsc3KKbl3twG6ts8/TDfisoDuEk6HHGuj3ga0f&#13;&#10;v/71r/dayibfzAcXE+uor8iz4ZArJjqAtdTcocea6qzg/xE507i42Qt8a4AfipzlE3n7xb333rt/&#13;&#10;n8SnP/fff//+4zf2FGu+9dtFxwXG+cW5hA8+5XE2Yq8XXvx2sfI1ODwuTz4Z4guaHNMrLn7LHxty&#13;&#10;crm+eePy0ws7B+zT6bQvaHIhly6dLo3ABUm89iRnKLkRm33G/LOPsQHYV+xjxshFiX4XIBdKlypj&#13;&#10;A9T8pNfX7FxCXS75zwb/0eVQPeekvrnC3/DNJTSQXPbQAXr60gOPXj+9+kDNJ/u4cfAVN/GURzEC&#13;&#10;+fUS3v+udDnu650uyPZueswTsi6V5O6sc7NLtm8x+T+ZLqO+deI8qs0v4882fvnmn/iav/r5rDbn&#13;&#10;1fmvTY9cyYe+upzgb67iIafA6SebznDmQTrCycP/+R2h6QSmIEF1iqOpyaEp6UgGnUz6Jl1bQCD5&#13;&#10;3Tn/IKPgoyOon67w2ZcMxcRMzmLgLYT/ZWRhsXgYaMn10EmQh8bhlkzlueee220PN5wHyNd2PPyA&#13;&#10;fxYb+GOM6Pk6B7q4TFSLgQd+5ot/FihvlkzA03ro+edAaSKhm2D8dUGzQHiQLQg9lMU9fdAGfBK3&#13;&#10;kn//ofzvWM5JF08TT1/JZ+1iagzY16YHlBvtaTc7ePGoycKr4bKlBnB8wWthUyefL/mafnilByh/&#13;&#10;0p+/zUfy+NMr57X5oN1YqPOJDJjy+uHV2YTXpgte0Q6SqS8WwFeADlcu0kVH+duM64dNy5seG6dF&#13;&#10;0VyywPmLMjYNm6pNq4WLnHnlefAc0Zd/cmG+mb9sGQNv9/jluTBX5ZEc3zw7+rfXR/Eu/X1KxD5+&#13;&#10;+iyaNlLPqTeNFmgbmufAcyo2dgL9gF8K+2ow6eW0Opq6cQ9HNn1TZ3rRAblk0ounNpq2XKSnOZEc&#13;&#10;HfKKD492uusnO2s8eBU60qPGl47dWD+yVz8f9fHzka5ko9OnjaZWmmvxpJON/IDTV8yRo252spVu&#13;&#10;vOGS12dn1mhw5NhTyILJh64UW3bw4Sc3gWwlv/XBjFWbrDq72gp+uMq0kf3k9LMnp0q20AI8Dl7W&#13;&#10;GEU89GZLnW0ybHvW8g0vmcmjnQ5tJX7jBeKf+rVBvOopG12dXLzsFbM2OYAPTzHDT1o86dOf60D4&#13;&#10;5Og+xkYmndpkktNPRpsf+nzCk19oxaJtvFr/vKx85JFH9oHa2mbtsj7i71MTh0frmMO6/d5lpXXV&#13;&#10;muxg6YWbCwW88wQb1mYvplw4yMCJhY/G1Vv5Xkixax12HqFD3++0WOv5SqcDr7jIugzR2wsucflk&#13;&#10;3r8S+exnP7v/n5w9AC/fHI6dm/orZC4WXn6JzdnDPOWjb6rYS6zp9g8vkF2qnGWctXwLB90FhG15&#13;&#10;IcuGg7QDt5yyDUdOLvWBtjkuF9qeCxcrtlyk6EfDr+8bNC454re/ycvpdNp0OLbtQYq8yq99iB4X&#13;&#10;B7nzSZFcsUGezK118cWLR/z42DU/m0fofNTXrm8M2Cqe2vpo1c0/dHrU6YoPb7QtuH6wU47MD9+u&#13;&#10;cNGxpzozyrNxc2nnv5jMVbn3hxSMiZjocc5ky/irfaXRr2i40Mo9Xh8WOF+4kPprxz4pos/F15j3&#13;&#10;oh9v5wK6gbr4tCtsKcfcxE9WLvCA5oN2MujweOSIrFoxr9VoN9ZDdpUgYYwT6hMIKG8w0HOAwgwl&#13;&#10;p67ksLo2nXS1uMWbrRZ1/PhAurXhk6k2IU3qwGS3UH3hC1/Yg+mCQc6bGTQPrAeGfoNkMC1AJpCP&#13;&#10;hN1uLVTw3gI4zEkinz1gavlhf8alD09vCQ9Xv7jESc8cA5OGXRPOdzXZYreB5b+Ja2L6ow0WjT7W&#13;&#10;7KFusNnlx9QvP/yY9XX+o8MXiz5dxct3QPfUh168akAPvvTB69MXwKHDqadsfD3k4guX/ur8oUNJ&#13;&#10;Jjpf6c6eOt/o1MdjTpAHxaeN11jkp/HLX7L5lR61kl/Zird62mAHoIVnQxtO0c/f+PI3WbWLhvlr&#13;&#10;UzKf+GvOwFvgbRgWSM+PmG1q8msuWfhtkgDdn8WWT8+ODcccteE2J/Hpe77Y811xb8/4Ta9nyNtO&#13;&#10;C6nN1WLMjkXXAmquk/EiogVZjOWA/mKceHR5BbXxKeVqE9eP1i19dH0xZaPnDI3OcosOdwR4fuNT&#13;&#10;kudf/GoFHajRg3Srk49/yuYPHIgneThjJ57ygQc9HjS47ODXx59PaPpkqpNPLp1swplXAD99Ct3J&#13;&#10;ZQceVO/O+Qffsg0lT8njR5vjjic91WRqky3ncLNNFhQzv495g0smP8iUE+0AX7Hj1Q7yAy4e/PCB&#13;&#10;tmeMPw61HdT0PS/oCvlpq1jTrcbXONMfP1z7zZTDD9iafpWzWdfGV+60FZDedLE350w85gNfAb8m&#13;&#10;0FEpHvq14ekrRnVzK5vx4c1GdqKRQy/2/K+Gj4csOWsVW9ZJn5r4q3H/+te/9qfvXjQ5+HmJ41zh&#13;&#10;kyGHQWujtY9v/JYPNuhyIbB2GGsHTm0XIHp8SnE6nfbbd+PPVwdXfrgkqH2CxBY/8Vt3rak+2YB3&#13;&#10;MXMIfumllzZvL6x60eorb/7c9YMPPri/SuWTEDrYd7mjx/rNf+sxfX4nynrtfORyJEZ/JMEnEGh8&#13;&#10;9rLLRchlT5x8smfQLT5rvT1HjtiEM/fFKT/ixOvAfnu9SPO7OS+++OJ+gWzf8PvZv/vd73Zu/A63&#13;&#10;T7z8vx+fVPDFBcAFxrcRHPzp5Iv9Shx8Mgb2P7kznmKDM04uROwbD3Txd6i377lUuDjS46W2OcF3&#13;&#10;/eYZXc215iwaffDoin4AD6KFj48eBZhLINys6dTnj/lo3MVoHNhwfpRveuXE3HW5dY4k6+JoXtuv&#13;&#10;5dFY29f93pmv1YndPu5i6xJuTJyv5cF44vFXaf0vJn/kS85cKs13uhX+9xzzU9u4W/uKv3zMHKGF&#13;&#10;1zZeYsWjXx7qxws/6XutXQavJHESpjL4QJsydJCBZHNy8mkrIDm1Ak9GKQhJmPxoJq86XcnwJVz6&#13;&#10;4EzEwIXG91wNhAOfW76J7G2EBcKDZ2Kw35sIbzo8eHgNqIfVIuatQx/59XDkqweGX/hBMeZX/sw+&#13;&#10;WXYBWW2xKsVmEl2uj4Yff/zxvUCaXCYTf+TKRLJ5mDQ+rnVAdYHy0MuDQQZ4yy1+9vjCDrt80ceD&#13;&#10;BvRBMVbjx0cWr1p/8ofHG1849uHSxwZc/mQ/f+NTZ4c8/njTnY5oZPDmB1t40dOrTy/gB7wydaOR&#13;&#10;Mb5oyacLHbAF8BjHeOHw8oOskn605LQBuQBvAH8drTmDjw1Av3iKDc588d1wi6KLvcUPTt8CZUO1&#13;&#10;OXoGbGI2NfMJbn6f2GZrQextIh/75ckWNzi2LZouUezyx6Ziblo8fVrk7Z/F1AHAPDZnPZvaNj1z&#13;&#10;GYjLczfjY0M+jEt4NuJXN0Z8aXzJKQGeSn7rg/LNtja8Ojye9BnH1gD+pKPxxQdXn6x+8vrpTRc9&#13;&#10;FThx6KcLvzZQpzvb8anTjTe+dCVrLgH9ZB3QjJuxIZcu+rJTftVg0uLZhPWjmOma/qOHUzdefAzg&#13;&#10;k09vNqdf8avZKG/alfTQH080ctHLAxpeeO0J+Y1XAXiS1Z929O0b8dOpzFjQzCd8wHOTDv3a+QkH&#13;&#10;sp/ufA2Pn97oarnuOaIXjhz8tBseLZ8bq2yjiSNetT4+7fzWTgfZ7OHVTh4tvuzCRYcD6qlbG9Cn&#13;&#10;nQ5+xJet2fcMiBvgxQPkhw241sWvfvWre616/vnn92HRV4Qc9h0mfc3dvmz9s1Y6a6jp47u93OFP&#13;&#10;29rrAMg2PmcUfP3Cun80bS11BvBCC5+XReQdVvnr3GIdFad4HPYdevF21nFhseb6owC+7ubTH1+J&#13;&#10;olt8XgA7MHsJ7PKjbR+w3rPBH58mufz49Efc7Lhg+DTBpdD+AJyp+Oci5UJlb7C38NsnFA7eLiH0&#13;&#10;you1ni1xs/vss8/uf/DpsiM2dBcVPPx0MTEWwNrER9BhX0756cwnFnlyhmsc5FLcdNjj5MlaZ4zx&#13;&#10;KGJz3rIfyWsXWjngt3XRyz55dkbkO310GNfmKL+MCaAnv+OJRg49eTZAz+burB/sxEdXetCTFQ+9&#13;&#10;+SAf/LffuoDaZ30bxNnYGUAO5eiHP/zhbhtHaw997MmHeU8fXi/q4X1C5NNJuTIf7OsuRs8888z+&#13;&#10;UMFYm3+31qdoaM4dLubGwhiaF8afnQr95o4YxBmwhweu+MVYztHJ6JeXcstvMmp8wY31IF6FjAER&#13;&#10;jrHaGYRXMlqS8RWANn48YOKTVx+dIwNyEE8+TV+mPvz508E/XoPozzqa7C41/XEBCTapJMsAWBTY&#13;&#10;ceHpjYz/FWRQDR4eE9wCYnEihw+QU9gUD9/zmV9B7XzFi0+O1AAtPvq0Pexse4gtJN7oWFS9vTdx&#13;&#10;LAoewBZXD7VPh3yn1yTzMbx45cYkVpefbKnDNSb5nR+zP3lrRy92eaBr0rWVYmY3nuYTPcd84Evv&#13;&#10;0efw5CwY9MSf7WTq42UXvvEq7njQ6ALa8GzNugUqXLxquHRrZ0sbFLc+O/mjH/+kkZl5iQeumMPh&#13;&#10;1a5OTt+8t4mYGxY4C6ILkfls40E3T9Bt5pfrEm5zM49ssGyZa+ajuQRcEMxDz5Fikwb0o9noPDPm&#13;&#10;r+eHDi8ofBrlmbL5+woHmzZJvigWafp+9atfbX3msVgqxd04yKGcAzy1N2L9aBz1tRWAt/yLX4lW&#13;&#10;jYc9dbKNbzg55+MRxA7IZUc7ufiP46dfbHiKZ+LoAHi18wku36PHk+1pL55k1PIgZgechx9+eL/l&#13;&#10;hbP5ATxKMYXjQ7QZ47RHr75Y8B7jaGzpxFed3saa/ByXKUcGf8AGXeYkPB1w+Rgufv18VudjNqLh&#13;&#10;n/T44LMfrzp5fPyXU/jmXX6RjeZAQC7AP4EuBX628TRv4OlU04WXrQno0eC1lWSnXbh4qpt/R72b&#13;&#10;8fwj++VGP71sAbQKOr35oUYjo6Ab02TD0RNvc/Joa9pIH1zzsjUHLtl8cci3F/tldGuj/yNoDXPQ&#13;&#10;s6Z5TvoraS4a1jRnCQdRa4Kx7SDPtnUVOHCTd+C0XrLj8uETD8+idZcvDv3WXYdwdm+vT0yaL84u&#13;&#10;6Pjl4O67795tB1aXH3+wwKcZp9Np55ZOa7G123nDSyqXBz70DRn7gZdZ/nqtePzekoueF2ReNDuT&#13;&#10;eBHLV+ctvovJhVDc4nLxs584JNsf2PGpzk9/+tOLp556ascoTv8+wac47LH7SiAPjaEcAnqN0SuB&#13;&#10;sfKphU+X2DJX5clZz/lJLXfsGn/PHt1ikEtjZ37Ik7GxZ9Ehn5fn32cyHsZCXvOv+UMHfdN3bWXO&#13;&#10;U3L4lOafmMLjrw/3Ss8cPH+B2tywn7uE+iSOrHHil5h8miZm89dlz0XeHm4vNl7AJ0QumHIiR8Za&#13;&#10;vF2wzDOfkBlT+RKDr8+ZU54P/5fIr6rIF7su5Wpnky5b5l7PGvnyVpvf5WI7tX7gESNf2NWXJzIK&#13;&#10;/iCael+EYoiJIEVAEjMWPUX6kxe+walOt3rC7KeHDHxl6ksWT5MFnyDUBiOf8Xrgvve97+2kG1A3&#13;&#10;Xkk2CSwyHlaLiNu8h8AhUNvA+GgVbx+XGnCXDXYk2YOm5nc5icZ2fqHNdrQmBpp4il8/kHfFBLVA&#13;&#10;BR4sC6rJwl+XN7GbkB5wE9UkPq0Fzpup173udXuxtUiZyOKio0kwx6n8F9Nx7PXxFDt/j7z8hC82&#13;&#10;/OlFmzr5QL74W7z0tfFOG/D68NHpDN+8YA8O4M1OPukH6IAMvJLM1DNjoDs5OvOJrMXeeODHY06m&#13;&#10;p3HXB9mbDyzd+a7Ga7zxlh+ybMYbf76gk1Pg1JMHHfio22JlY2oeuaB4dixCNmyXFfLmjbjMRbU5&#13;&#10;YB7RD8jYRM1DgMdbIJuoN22euzvrbZ65STd+hwhz2MfpLkk2DwcDzyL6ac1hz6BNywuBgG0gJnkp&#13;&#10;Rjh9+GKOHo8xQddXxzvHKh46slWc1WwZ6+ZceHW28WjDVRpHNcg/fgRyxwey8WkrQXr18ZCf84N8&#13;&#10;eDxH/+qjBXDTRnjjbPy9kba+mNNssQGmLm2+ZH/6FK2cV+PpOSGnj8Z/fW0lW+nZiPUj+sTDpSs+&#13;&#10;/WN8bClsoWkD8jPH+vGgszVrzzD9arziiUdf0VfweabxzDFKX7zs4/XMmBP4AXpyajxqPIBcdDT8&#13;&#10;zePNcOaJL7/Si2fiyJYj8QVsTD54OgDdtTdi/dCvwJHFp04X+sTHN+XgyE0gLz/iDdKpn16x0J8+&#13;&#10;dQCfbfGygZ8efOoKPrnwOxB+UdzXsLxoRe9FpfXVucEaq3bwI2PNc9i2h/M3n9kwhtZHZ4zWF5c8&#13;&#10;n7Y7cHvbbg32exh9xZmcX3h3yKSLDn54bh3sXXpcUOz/5h19zVOfEPikxcHWpcMBmV/mnPXbheBy&#13;&#10;nYnY8OmMdZhveOTbwdf5SZ68eJY36zk+MdtP7C10+RSIfw7NPil44okn9p9l9o877Q0uHmLvfNK4&#13;&#10;kTEWfGZbvxjkCB6OD4q+Ojlt8vrA2AVyJX57nVzIgT3MJxZeoNOlbbzY5iN9zpByKefOaPYrOXfI&#13;&#10;Nx+MlzWzl4tsyqH8qPkTrlo+tekPl59qcgo7gbZCXzrFST68dvEnK26fAImd/y4i9lrF/EQHxlGM&#13;&#10;/jiYcWxOskEXX80F+4LSp2ryZOxdiJwh6PdJU9/wsNeLxQt7z4Wv2L3jHe/Y51U6zR02zAdzUDEn&#13;&#10;5U9pLMtneSlHxa8fTFp0etjbFyGMCcyEaZdMPAnPNkcaAHj8+OJR42kANmH9IKMAtrVLPv50cBKt&#13;&#10;IEyWfMWnzAeHPg+mj3u9pfCRrAGnz6HMm2wLSpuLt84G2qC5/eI3WPAG1eJGrgExEZSAb/mqzrf8&#13;&#10;xTf9h5/86MnAG5j0qD2Iclf+/GPVhx56aL+N8bfdTRC/I+QhbSPwUJucFhyL31133bW/p9mEs+i4&#13;&#10;HNLNN6U85wO/tJXaM9aNXD/4xX+02sUON+MlUxzqbBV/vPDpIBNdOx/g0hU+GXMimfjVIDl98i7E&#13;&#10;5p2STDxykp/lAS0++aYnnBqOjHYPqzr99ETPn+LNx2yh86HnIbvJ1cefrDqf2NFW82Hi6SBnwfFW&#13;&#10;zPy2GFn0PQvmELrNgbxF/XJtiBZ8m4CLtUXSs+A74Hg8Uy4y5qS3Teaeg4LFtgM0PnPVpsgG+20q&#13;&#10;7HmWPZ/8sfDyxwbrU6GefbGwK/5Zygs9inhBsRe/sQiHziclfrLh2dQv19XpNzZk48lG8saPzNSv&#13;&#10;7dkjM/2gC+BPTh3Ak5lAhs3sqqcMfgUeqPX5wHb0aJtp/UBnDz8bxq91hRwaUCv4Z58MPF/SUUyb&#13;&#10;8SybHfkI0sUOyOdXslV81ekhl+zRZ7yATjwge3Do+ZFddWNEBt0eYa9xeHKIBOYXerrpzTdtNDzm&#13;&#10;VvqmjXxDz46DXzrZ0MbX/qCv0AdfvHz0rMAXDz7t/KMPhNPOH7h8NH76jVXjqWZTIQe081FfO5h2&#13;&#10;tEG5x0cHfDj0dPMl/9nFU8zJttZOm9r45TSAI8tesbCroBVT/fyio4O4M4ZDvpc19lTz4J3vfOc+&#13;&#10;JHuB6tJivfvIRz6yLyUOmc4nirVVLluP7NnWTodn+n3aYD0F1kFfPXLhgrOmWn+t1b7C7JMZh3if&#13;&#10;tDjY+it2/jCUf3bqK1B89vy68Hgp5XwjPmcjn9jQ2ZqPF92BXlxeDDu4wrn4yDkdfDe3HHr5LZcu&#13;&#10;f3LgEuEv2/LbnoHHJc6vKTz55JP70xh7CrlAzulW011hQz6U5kR8eOecI4MGN/VpN1+SMa5A7dlF&#13;&#10;lwMvfIydce1gL8f2JDkTn3wZN2PmJbszJD3s28/siQ75fkdJrvDa29guDj7SByfn6uZctHKjn7/5&#13;&#10;j5Z8bWNQuxzUJyc34uSnOPhtzOzdXog6D9lvFT77sKD5YQzNW3r9HpELjpfv8kKvXJkfLo3p5o85&#13;&#10;ak9XvBSQH/PTt658SuTTQ7rYxuP3y/xKiPOIfcfcEyegV6FXkX8w84OXP4F+uVPjBcnsvKyH7Upi&#13;&#10;AKYphDFmNAIgniZcuPg30/qBP53xqOOjR6EHn8SbEHBBtpKBhzOpjhcgtJs3b+7/EdRXw7wpMWkN&#13;&#10;tIWHTwo7bvRse1BNeg+6txn40Sw6veU2CXog+TJB38TiF909cMU++bUbJLxkoh9rNuD4IlZvmnx3&#13;&#10;83/Yu7OYS7Oq4OP1fXx3XqrRCxPfjorGaDQOqNFopY0iYgAHUESkkXmeVBQQikkmoZlEZWhbQWQQ&#13;&#10;FQiYaEwaIRrjhcaY6J1toiZe6KW359u/Tf8ru54671tvVVdVV1WflTxnT2utvfba09rDeR4N4c1v&#13;&#10;fvNsBBZuBis7EB6NUGf20KcOrTFrrE2IFlDSNaT0wS0/LtlzS6Mz8iRz5RAG8NB54Hn44YVDN/JN&#13;&#10;R+LXdDQgfZbXjBw/yRVN+HgWRw50nuKj57oTi86EoUz0BNJH8s/I8YMvfG4gXB7crW6SC34y189K&#13;&#10;W2UTV77JzyVb8XhFyx/IH3DTwZYmOjzjH508TOIGlWTVluwmmqzaKYKjHcrDgGgQVE/6jolEGzPR&#13;&#10;S/eYqBkB8jFZNFka7EwGBk59UntGZ9LUz8ianP6Mq/1r5zYxyLe2Hbie5JYX2vQAt7RccfAKh0uH&#13;&#10;eJWGT3FrHvzS1DkXHzy4HnHygKeO4QF8V5C+QmG8AnVj4sCvNgZPPpVVftGiE17zkiYOJGvp8YpH&#13;&#10;fHKjk786U9/hrnoTV/nFhyMuXtz8lSU54AXVD9z0Ko2fPsUnl3i0+HjEc+FqX9Kqg2RJhvIsHE/h&#13;&#10;4vAHyYQviFbdaMPG4CAZolFWMhXGI/7cyoUejrjw0SaXuMZFceGVH3o48RRWdnEeEB0cEA/ppc2E&#13;&#10;+9LkB8LnX/kJA/oQD28rT7oqPl7KCoThSNfekyOe5RdvZQLi480P0K76TSa06ZJfPFzlM/aIyyhH&#13;&#10;H7/0h7exT9h4xZ4wLj7xiU+cuK7AsRcsOlxDM1a5etUmK0PaAgAPY6vx0DUkc7Nx17hHPrLIm/Fs&#13;&#10;jKUPeSknY7EFED7ksFHrmhp7x9zvmp4/pbsej96YzJg0DuNjIcSwZXwyMLVd/Vq+8leO0uRJDvbR&#13;&#10;7eO/HebNo6MvvgBB2emJDOSiO/TSbRzLy/96fKrkfe973zwBcq2fbVWd0bk2oA7IwE9OfrzVjyeA&#13;&#10;D6pfdSEdP6706OjQIw1f/ujlV95kDixaLT7Vofohr/mP3WWBqa+bu8xT4rOr1AU90bW5ShnkyZ50&#13;&#10;5Rue9kDe2pP80wNXmM4qR+XmRsNffDTJXtnCCU+6sgM06QfPyi5dO9V+tS/txgJfvbMT8VJuOtF+&#13;&#10;2MQvfvGLp33gf8X4ZGPb2HR6pCw2MuUjXzqiR+0Ib7qywCY3/Wh3Nu7lQUZ9QpvUnm0A2FB1w4lu&#13;&#10;5V/7X135kBXPyoZXdZ8eCk+ljB/4598al6JSqDA/5ishxoC7ZlwmM3H8oBWXIKUXv+JRlgdoQDoc&#13;&#10;JRgc0MknHAND/nhw5WMAeOUrXzkHhHvHqYdBgqtBqgSKxl9lOf0RrwFr+CraZKZiyehUSGMHOrnO&#13;&#10;g9aTssm2Njh05Ggwr8NVZi5QHngg/UgrXTx/OPJAg6+G6f4swzBQBrv6doV0VrvtwCCnkaH1MAw0&#13;&#10;bo1Jw9PY6FI5uBZKGlB5r3VGBmUXl8z8cLnSC1cOvNJPcdGTj0ziPfwgXuL4QTwMkOQsr/KbSAse&#13;&#10;XuGkw+jE04Oyq9c1v8rFTd7yFsaDu8ZVhnSTvPvKEy6c/Pjxx7O0+JRf/ISD/OEUH681vTzWfJVT&#13;&#10;mYB4i2Z9xqBvR0hb0gcM7gY27Uaa/sNvQjfAwzGJqO/aPHy61Z8MrOpOnDaGtjy5JtXkIJPJVf2g&#13;&#10;NzHJh3zaPVAuePICypsOqgfpaDzh1F5KK54rDcDf6k98upQWH/H8+ImvfcS/vIXRe5Iv2mSHWx54&#13;&#10;lgfa9JFcaIEwXdJ7NOL4yzsavMUL8+ML+Ne8k2Emjh9pyZ+LT/7w0MU7HmjLk7t90EYTP7TwQP7C&#13;&#10;XDzReITRhTs99/1ou+pDOwLlEx0XL4BPeYlDV1x04rVheOam5GAAtJu8lUcYnjpHF1/juDCQVh7C&#13;&#10;yoPGA6Qlq74QT+lrfnArA3xQe+Rf9RR/6Z7wkwm+uPjJh9+TLKsfPigtfuhAtIVXuaWt8WiTFS1Z&#13;&#10;4ejrK158c9c84YUrHr1y4lt5xXsYUnC5IHx+8WjEkYOfGy//nTh79uyktbhga7Aj7IqjqW2wPSx6&#13;&#10;zNlOSWzuJEfl07bKAw/jKXuF0a0NK4MTdlevnI6b2y18jKn+b8FY9NiU0k5sQjEqGbj8dv0ZucYS&#13;&#10;usQTns1AYzj+R0dHUwbX6f2R/bZxA4CsbSiwJdgaFlbGfDRkYEd5jPNsEG/6fOc73zlPQ9hwdKu8&#13;&#10;QDm1ea6xiyzC61P903/9gz6BPMVzqyt+ND3pFD566R4QDVxxzSFopDHe0RwNXZBbvZnDlBkN24rt&#13;&#10;qG7oUN2qF3qoDPSujwubO93i8T8qfGweSmvMhkM3dPzTP/3Tsz7ouLZHZvmuZUpWbvLDB8oQLn9x&#13;&#10;eMCp/MpuLhaPB1db0GbZwdqzud6ilp1kPKUPp47Kq4285S1vmac6ZO8aYRvv2q/FjvYG4Fh4OwGS&#13;&#10;j/bi/0lOT9n7TtDE3XXXXfMKHRtDeyMHfWnbTqz0OVdCLTC1TW0aHzqXF96Nr5VV/tU/v7JKqx/z&#13;&#10;z4XQqrgUKk4llYZBgOnakdGIi3mZFp+LlydY8cSpkOc///ln3va2t80VoP8N6MjJtHXjw7UI8mVn&#13;&#10;CqQUHd/KUWU6clMpjpyTUcWIszAwIJjcrGSlw7cr0iQqnWzkrZxc8sAHhcVRtHKuCkcvDV4gDG+N&#13;&#10;x084gA9HXeg8Vu0GXLxXPH6NT7oBxuKOq564BkygbK7S6cD0a6CSJg/85S+voHIJ12mre3Glo6vM&#13;&#10;4slXWuFtHJpwyL+G4ycd4J0e4HqkRbO68tGpuMpEbvoHaAxGOg0aID1+K09+D4gPGuUni7TKNJHG&#13;&#10;j3g48Y4ef7ggnBkYP+KlR8NFF16yhS/NI34flE90yRMNd80LXryUzYBl4DNpJ4OdIHF0ZRIwEcrH&#13;&#10;3fMGITqGY6CkXwsc9NqrvoRW3tqjyUSexel/Jnf1Jk5Y3+Q3wYo3iHaSiY+0dFdZk5cLB1RW4cqJ&#13;&#10;FihvceGjTYfiPHiIgx+kV/Qe5cc3HOnRoykffJJTfOHiooFfHsWFzwUZcKXjgQ5PtEA43vnDl56c&#13;&#10;cFYQDx9uvErXH4D0FeDis3XJs4J0+hJPX8K58ISBuOQQTlb+8uEPpBuvje/aKTnxkA+eHv5tWaPn&#13;&#10;wqm86YvhxnAwyWrL6KXhpc75G2PwSObamTgAH1QO8qGt3eBb3uFJD+S/5pUc4SRDZRbvwVPe4uVV&#13;&#10;GF/lhRMv4eK58eaSN/nCF48mOunxXOMn0/FDDnLitcVbw+kOvniQftJjMkRXmAyeZI9+Mhk/+g1c&#13;&#10;QA5+OOWFjl98uoTHz7hlMNuhPjo6mvOouZSRaKFi99piRhkZcvEyTvrPBGOT3/VibZShKW+uuRid&#13;&#10;MVI748KRp/HQWOglAujl5TTINWQLJmMu+8fC3MPeMfbilwFOlsZaRiSZldH1JRtOt48de/jo5cE+&#13;&#10;kL+HjHRKJgYyG8NpEMOd0Wrx80d/9EfT9lrHJfWIp36JB3r9qTriigfc6kw8fa9p/NsHnTLIQ178&#13;&#10;nuikl5f4QD7iq2f06oTNqY4seuDQAV2Z89SBea3FrP7YBjIjnL7RNF6IA4x9cx67sk1D8XDVM2P+&#13;&#10;JS95ydyIbG4tHY6ykFP5hIPSuNKBMgmveOLTWzSFlRstOnF03ia6BZ627HYIm5GsR6PN09GnP/3p&#13;&#10;2a4sEp3yWJyYn8uLX/npUhvVtlug0wEdaRPy0H4tFKX7T5s80LPRueTSzvDSF8ij/VsUeUuh9qmN&#13;&#10;a3fqRF7Kwa/frrrg1w6UufF0/keIAgA3ZXAhF54I4weTFMmVnltF1NgID7jSxJdWPNrA4OLKF1zK&#13;&#10;d4/wtrErYYGiMCtQrPuvBhZ3WVUCHJVCoZSnwVoIUZLdGHLIQ6c3aGiY7XD70BjlOgnypy4KBxq5&#13;&#10;ygLKClQgwK+4yiq+cqoIfjhruYXhi+M24OOLBsBJN3D44cGp4QqTb+WvYp32ONZ1HK+BoqUbjdhA&#13;&#10;yUhwx9NAbqXtOqCGqfHAIwNXPcgbf37xXGH+NU0ewvKXXhkqm3B8pYuHLw6tMgXixcWHX77pC17p&#13;&#10;cHvoxmOxZ+Axseg8K6BbZUIrTI6e8peffNGAyp0fXgBXOlzx1VHlk0fp6TA+ueWDvrzLY5WjOPh4&#13;&#10;CksvXhwonN6Ee5Jllav86c3JENefcg0uJlWDkgnQBKFPmSj1Uzo3WZgkTLLalgFNXJOffLQ/eeiX&#13;&#10;4unIoKbdaZctXk2wxaHB16Cnz7pzDcgv36CycqsLuk8X9JMe0PCnPzjhSSOrtBU/vYlf8yqcu/Yb&#13;&#10;/ujwqg7JJR6NfKOBI+/4J2e40RW/yg0HPagt4O+p7NJWmmQWD6ThwUUD4IBVJnHkBOGHhxYURrc+&#13;&#10;8OMFxyOsbOWZHHDFVe54iwfqf80nflyTqzGcv7FlTZdn4eQTDuQlXBpXvsa38sdXfPLxRwMn/vHk&#13;&#10;wgHhyadySfOgzR8ut/aUbOICesKzfIWLi6c0tPGBDydY8ywuVxrIxSd8Lh0A/Pg9lavylC5fMoB0&#13;&#10;x5/8/CuN+OL4kyHa8qkslTu68NON+MbntQzlyW0MKF1e6j7dGZOcmrMZLHYYuOSwUGGcmZfNPewR&#13;&#10;4x0j0k67/0iwL3zvxjhnrMQXHte4p11H35hq7GNUsl388dw4aGx+5jOfOfnLy3jLGAQWJsZo/Iyh&#13;&#10;5FQu47Kxlo6M43byzZf0IV+2AF4Mc+kM1NuGDWachoePUydxNpu9lfcP//AP50fmLZ4AndEfGnyV&#13;&#10;hStuHbMn8n346mStW2nkrZ1t04RB9QMvHtV/cfFQd9LiSx5+dMVb8Cg//VkMuHJoc48O6f+v//qv&#13;&#10;pz1qrnKKAc+iwGN+zG6kY3VmwcS20n7ozf+0zav+m1WbUu/qyn9jzKnaE7nojOwBOZWhOG5lTRdc&#13;&#10;eOkFnxVHnsKl00HALy29kJssbGnzurbiVMYVee2EfPhoExYvDh7e8Y53zLaub6h3elA27V8/QItG&#13;&#10;PvDpQTm0a21NG3Oiys5wtdQLOujayRGae8dCEySnvC3GbT64pmoT9p7x9kQ6qD+pOzaMsnPRSk8X&#13;&#10;s12MSj5HMAmU5iGYcMAPJxCuMjADwhjuw0WLLwiff+VZGiVQeGGNx2KlxZD0F73oRWde+tKXzmMy&#13;&#10;g4IGqQFSqlf/aZQq0yBA2a0Uj46OZv4GA4ayBm4x5PiTslW4ExUdgbw6LYMt2VOgBhBISx+lS6ts&#13;&#10;3HSy6gEOnZXOr7HRIZ7Rw1sBnkdeNURhfvl4gE5rwFVW+tOwxGmU4Rp87QL5IBzXIlBDSQYdWTi+&#13;&#10;8qy85JOvMHz6hgcnEFbfXPjwpPNrpKAwv/jaB97RifeIA+Wjo9Vppatv9AYkO3TqE384gTB6IB4d&#13;&#10;WVb+/B54qwxo0p30ZBUfPv6e9Fh+6Yq++Oki/nDSa/nBwTPe8ioMp3xKR186/z5AF35++fCXX/Hw&#13;&#10;HHPbQPC61P48abeq3UXt1Y6ietBW6NHEoP+kA+1NH9a/1Is+p1+1wDEpVIfyJIfJXxm4JlPt14LL&#13;&#10;IOcVtWilywMtGlB9ruWpXNKrI+n80vAA4ip7eoy2tOogPmSAI50bn+kZP2tcfrTokp8rzrPKEg/t&#13;&#10;BK208KSRRfzWjUd84URHTv76Hj7w4IQvnR/gVR4rD+nSKvfqwisfixH0yiA+KL281jCc8i8dj54V&#13;&#10;V9mFi4MD5Geskw7EJ9eMGD/pFa10eXJri4WjF9anAV7xw8eYEKzyJD93BTjpb1sG4WSTpwfYRc8v&#13;&#10;HM/KLA7P5CrvaNQ5XPxXmnilQ/jxLo0bSCs9PieVmUzpFA9lQ1/58TAebHnEu3yTC600rrLgjbZy&#13;&#10;lpaM8oEXHX6F+dGiyRXXGF86Hs0t4tAzwCxibCq6DmZcNA6ilca1UGCTkM04yMhFKy9jqCtpNiIZ&#13;&#10;gOKNofDYMu3IMx6VkVGqDRg/4bNf/H+CbNo6fGO18dcjDzKg52fQMuKNwzaRjanyY3havAnjRUY4&#13;&#10;xmx1ZaxF3wKGHj//+c/PWzvvfe97p31BN8pIj/A8eMmfK96TPvGrfsTBKW4bX72t8WiES0Nb/ceP&#13;&#10;G8+1vsUHK8/khBuv6sO1NnrQh/A0j1nUKlNv7sPT+KCu4KlHdaJuzF3ozHWMdte76MyiqzFFGr2b&#13;&#10;U21k40N/8iBTQObKxU/W5BUP0Ipb8firA3TpZMsbjvQeYW2PHa1taH/itBvXJ8lNTmX5wAc+MNOd&#13;&#10;qjmg4GYf0If/67NHbWp6EcJtYzHNVnc4wQ638LFgol95suH0H3Yc+fUn9rkFPx3LW59TVvzF4XM0&#13;&#10;7Hx5aMPi1KP6o2sP/LXceD9kGBrnFBpoDCAlCqewlCoufArpQSdeOMBnxUWLzypEuFxCWvAYIFzP&#13;&#10;MaDo/ArkTqLC6fxWfzW0+Ot8DHkdXuEtpiiaIgG/VSfeGhwDC2+T9b1jlUnp3hZCRo23cgl7VpmV&#13;&#10;yyOf9CIPcZ0eiQ+SURy+3HRRWJzycz1A2qpT/nhtXY0fzwYsspBZee8ZK2SNyABqwaOzoWdoasA6&#13;&#10;qsUk/aKzs4NWozKQ0odBMZka4Arj1QRH9mRbyyhOebZx8MXLl7904fjIh1+6+PDlWX7ho+ePT4MC&#13;&#10;+nigCfCAH184W72Hy6WX8uSWT/x1zHCkFc9NRn5p4ZLRg5+8K1/5yFdc4fyFpeMpDKQH5S9cvuQr&#13;&#10;Hk34udKANAOXqxjatWsYBkCDoUFR+zHI6AdHY/DhR6tfWbRozwY8NAZE8QY5A1+y0on2RR946tfa&#13;&#10;Z4sdA6I22M4PuZx2Buk42fFtcISDP5zqN7rKHw56fQd99ZcepImXnh9PcR79AS46IE4YbvkLiwfi&#13;&#10;QTT6JaDHIFz5lKc0ND3xhht++aQXOOGjh4dfstXuVpzkQwvSXzjlFd5EGj8rTzQm++0YGb94ceGS&#13;&#10;Q1/kriAtvtqPNmcCjF4aedLFii8uWfFEE6DzqDt4/Gire360wtIb85KXKz269Ih//PjhCZcez/hL&#13;&#10;96wgL3zFw0OLB1mKx8ccJiyt8beNO3pHh1d0cHvWPPEC+IDGJX74+wANfHzkA/jjL8wfnjA/eQBa&#13;&#10;4fVB3zORjvlBA8LFi55AfJMNDqCDgAzKSGcADnxPZZFHc8PKw5jGZoBnXGMImy+Nk9q7ccoiBz2D&#13;&#10;DU8GsXk2g8/4ZgHkVMdYZu51+oKO0Ye38hhPPfLR5vG3yDFPu+mBNzuply5IswMvbwbl2bNnJ77/&#13;&#10;XRhPXYlnA5GXbPja4DKuOfHXnozbxmPjtLZkTLYh5nswXtT0e7/3e/M0yyYqXVQH+iY+yU7+6h9O&#13;&#10;7YjM8knnxQuTu3qsrsIrfJwLD4RPDvWMX2ny8gj3SJdvaVxx5ASMeeUyRlv0lobeRrN5TX1YLKlX&#13;&#10;OskG1H7wNqepV3YWPWl7Z0fdWBDRLd0DbVS9ahNoyUIOPJSHK1x5JtH4EScdPfmiXenRVKbKuI+P&#13;&#10;NHrjKoe6kq/xRFuwENHe5KENs83pQNsjg7nawpouXGX3inRjtm9XyU/bU17tE+DFRr932OBOiyww&#13;&#10;9SVl0S/c+rr9vhcsiHfQYaOAne9UStjCkZ2r7dOzk1Zy0aVTIqdwdK//qQsbtepJn2iOesio3HME&#13;&#10;UogUuFWQdHEeAq7pwim8ShKmvPCqSA1KxmiOAx1fIS1qDDgaC7kozmkQJRsUXH9TEGn4Uo44FaBz&#13;&#10;izf4yEuHF2ZUUZbBSnn9v8F/H+B89rOfnatTvMmrsWpUnuQns7IF8pVenPLKp3Lnhh9eLn2hh5e+&#13;&#10;uBpieo02OeDGd+vi66kh4yUPMhkwNRpvk3E6BM+gR9+uBRoYu29pNa8B+vMefPRW6wYCHaNdfbI1&#13;&#10;oayy4C3f2gO8/MoFt/JK40ezgvKC+IZfGD843Ojju+oKD2H5wgPpVtiz5sW/yoJneaAt/3By8aF3&#13;&#10;HQwkQ3nmwuenNy7e2qLHYFM6Hvzx4SZLMuRWHjTieuIvjFf4pYtLj9HKB6D1AH1CO7G5YCFtsNPf&#13;&#10;pBtgpOlb8Dx0gLfJ4wUveMHsV16VaQPCYOQ6hz5uwoWLpvoRd3T0xUUVWbQ9adqdfszvz7iAzvTB&#13;&#10;IF3CIxPceJAHKDu8dCFOeC3vqh95pIdkLBxP9ACdtOjFwykOjjCZ4gHXOBbvZMuNLze6+JGtvKTl&#13;&#10;h4tf5YfvCT/eyb/KEo/icvFc07blgLeWV97wxZENvjAgh/hAmnC6XuVCgzce+od6re+gTz59L9zy&#13;&#10;RFPe8KQLSy9/cR5AZnknj/jC/OUVLzThRh8Nt/zltdJWD8XBBVy42rSd49pF8eFw8UiPlYfhwgDQ&#13;&#10;p8yzjC6bWXRWXmjJjCe3shRHZnHhc+k2faFPXjTS1Ie6iRecAE46j6e0Ne/4RbPPDac8uHgAsuWH&#13;&#10;5ylulbv2JX0dp8NRFnwLkzu+yVS+DGT2gzGO8cbAs1mLr3lUPCPPHCvey4zEWeywT/gZwfLyZ3pX&#13;&#10;0Yyh6tCCRRtwyoQfXDK3CWC8vG1s7NK5RRY8dg1ecJXTfM2gdgXPmG1MNG/zG4O5TpXuHQaoRQ+/&#13;&#10;PPBmH2kzTpBce/v4xz8+8bTHVTfZAnREXvnye/ACuelPu3a9ijFKfm0UDr3WTuDiBeQnXThe+K9j&#13;&#10;Gzxp4vEB6OAIy0NeAdz4FodWHBkAOnm6LWO+U5fiLCTNSXgCeudnm9IBXLqTH550Lj9ti22KpzrV&#13;&#10;Z5zCqWsGvTqkGzq1QCZLZeYKy5983MrKX3kqA7fxl790tPw9swD3/YQnDeQWTwZ+gLd254RHO/If&#13;&#10;He0HaMOuid4zNt8thOhCudjiFkvseHFoLWAAuwAdXbEn6JQ9agwjx9HR0QyrA/3HmuDs2bNz8ZOe&#13;&#10;w1cPZFNH2rn+RO+9WdH4yHZxwgXodbalsdg4J5By8qf44hFRRMoQVgkArvgqBU1pMgEUye8h5GlA&#13;&#10;A2kHmbIUUBj/CqKDA42Qci2GVI5VqtWhAUN+8C0A4FGQytGo4VkEUXJykRVejW5tQMldGZWzclfm&#13;&#10;NQwPcNOtMH2taeLQyZsc0uUL+NEKxwPtlkdxaODGo3JxGbN2LzQ2DVLHbSBttayDmkA1TgOlxuf4&#13;&#10;P74an0ZKFg+5k6uyVzY05BAfPRf+Kj9/bWXLa+UZn5Vn+LlwpBtUxHnSJbnoeIVk5ZIBPvpoxReH&#13;&#10;LvripTWJois+ObZ5la4+4Hj4xQeVr3zJJR0uWF3x0RYfvYFF2Q2+K1480svKP17c+GkL+pe612ZM&#13;&#10;8K5i6H92M+3ImKgNZiZM+RmETMaMAH1RWUws/E5f6VG+cNEaTO0WkQlPrkELnkeeyuOEykSKFkir&#13;&#10;bOTVjqVVF+lCWuUV5wHFSSdjUPnLJ3wuPOkrH/TF5e7jqa6jD0/YQ5Z4FsYDcKWXDz4Ajx40a1y4&#13;&#10;yaws8UETrH7pAC/jYLyLF5ZWGG706mKNhydN/uKjEw6K24blHb94ljfc6NIXfDrhaqfhNFkWxqs6&#13;&#10;r26F8Quqh/JNdun88lxpxIVT2cgijjxcYJwA5RWdcvGnR+Mr+uLR8McbvX7D7YEjTvvXB9G32SAN&#13;&#10;LR7wy1f8CnCSo7y3upIOr3h5RlMeaFeoP4YnPf2FSy4gXL2UJj58eXiULz98uB550HP80AbxRgfg&#13;&#10;JhMXz+LRV0ZtSJp81Ccbw84zPk5HGGLw2RM2EtkrFjoMQLTGRTJJt/Cxu+2RZjO2BRKj7ejoaC5I&#13;&#10;7JBrB8Bcht5CRZ2an5UFD/mSybzNwP6DP/iDecMFjbme8WlslYa3cmojXOO2MVbZlAONk47Xve51&#13;&#10;05B1CgAv0B/pBJ78AR2QIZ2K50fngS8Ojs1ti0ZGcfUJR1qAFv5Kzy+u+PIVBrnwQPhcvMldHqXF&#13;&#10;qzpOZvH8dEI/rm+18ad+LBTVW23OnGWTma6Ohn7Vk7lKv2CPojV/srnUKVtUHapb8+fZYdRrL/qs&#13;&#10;DWs2V7zJkpzJxSVbeio+mqmA+3SQP5xVB+kBzqqjcPGTB90BetLOAHzpymJTU/nFmbfRo6ErC3Mn&#13;&#10;M+Z8C2rt5vZxwsP2lE43+Cg7naJVNosdGw3wbKLSnRMimwr++649s+Hd5FIfXcNDq33pU+xaawY6&#13;&#10;VTdkoG8fbvUiKN8qskBi2z5kdI5zNUgFpJyAUB7p4nsIDoQpyrNVcOnopWsc/GgIy70UwPOnbe+j&#13;&#10;14Huvvvu838qZAwZfCiBQaaz+yOiR4e3Sqc49xhdC0OvEjXO0vh91dj7zA0wgKzoK1c6SFZhUNlL&#13;&#10;hw/oqrgZMX6ESy+Nu+qgdDT5wxUXvjS6DoebHw5INvHVXXWmY6t8f+JTJxojPYrXcDQYj4ZMp0ej&#13;&#10;Y2sodpg0Vnzwjd/McPkpv2SSlLzkizY8sqaz5BYun8pU+yKzOld3cKRvB7n0ykXHrTPzl5/2hT65&#13;&#10;4CZX+Ve0yoMPHtK50fOjl177jlc84FYOcdIBWg+Ag145ixdXmjiyJAc/Ply8ufDhWVyYCA1W6Up6&#13;&#10;vPjhxT95hD3Jjy889e8Y206hP3ZaVIvzGNAMTvqbSV1/anA3AGlnJl+bGwYvPJXTQKcu88MlF0Oj&#13;&#10;nSELKpsXBlWbF2TR/wE/XZGVzGiVtfBEGj+VpfjqAX3+6LmgNOHi8qPJD88TTm0DD3HlGb6wp7rA&#13;&#10;K794vID4La/qvfRwc4vHzyPP2mT5c5OXH3Dlt5aLLABu8kULzwkx3iYwIG2re3Ee9GjCK//yE19c&#13;&#10;ecRP24gHPvBA5SOnNqAdwQPJNAPjRzxZy0+4Bz95AHEr/zW/0vDJj2blCR/gkZ9OADqylpc4aWQH&#13;&#10;0qKBC5JlBu77KW8umh64DKwMCun4c/Fd8YqXFl554NOzr2zwk0s6SCfCxXHlqbzKKE9hskjjlg+/&#13;&#10;JygN/ppffi6cXHj4i5MXHaz8kjf+XHHpfpWDH+1q9EVHbjQeY5Qx1iaqBY40O9LGqAxdCyEnRoxB&#13;&#10;8eZR4xgDzZhp8WIBYsPo537u52YZ7KTDYygrBxcNudDQ9dHR0dQlI5TRzVhn4xh/XV/i+g8TGY2x&#13;&#10;DHEuo5CsjHfjtLqhOwuqj3zkI9OgxVMY0K9HedlFxvF0lu5z0xGXrMWvfvLbzE638qY3AD+a6nJN&#13;&#10;h4NXUP2jKV4cmvKEK4wfKA/++tgaX3q81RO7yMKNnsVzGfTkVj/KwvhWz/zmKnmyn+hZeeHLj22l&#13;&#10;Hvy3vTmRce5kyHxqbr13LITInw6ShStOGr8nECdPQC5+ZQHhwpFW/Ey874dsa35wgbpOf3DwEufB&#13;&#10;SzvXjuhJu2JXNk87fZGOr/bETvCCLgcSFusAjrwsbly1Y6vjp63hRXf6gzh1QFd0KV5+FmA2HOje&#13;&#10;CxX0A/aqTQrzwT3jZAodfPVoA5V8FlT07XTWguohY6fiHMUoJFdBFRDwp5CUJw0uELfihrO64cDj&#13;&#10;1/G4lHNa0HDQu+sHFMzKWsFMxgYKyqFsjdSAIM0gpeMz9Bn/KsXOjAbqMdj4g5cKanLSkFWysoP0&#13;&#10;QWZPIL4wl07SBZ2ltxUPLVxp3PIoToMT54keTQ0cHghnBu77iQZdfCTl5yqjBmHhxxjViJyGSbtt&#13;&#10;nJwxQhmw9MF41iEB3flflt0Nei1/dMrtobPVEEFH3mTmph9peIjjFo+fdhEdnkBYWgtU9aocQfjC&#13;&#10;ZIELamvVDTx55YqXP8hf/vDE0SccridaeYgvLRngWGhrR3jFX7q06IRB8iRz/KTBWemLg4sXQL/S&#13;&#10;iCsfg3QDUGVBiyZIDjTJyM2PDpQfv/5oQDeYm3C56sqAJJ7e0akj/Qy+dmW3yOBGJv2QfPAMROgs&#13;&#10;lMimTxukpBlgxZlAyeRqrN1Q7Ra+siuTNK5w+hDHDyqzcnjEqx955I8POs8KcDzpQXpthV99A+nV&#13;&#10;vXB8xOfnevDTZ7hB8dEmU+FkVx5pxeMRX27xyah+8qNDr+yg/NGJk1454UnnrmWIpnEzPuGufNBu&#13;&#10;y5WMeMrPE235V9Zw5aHNlLdwMivbKov4HvjxRAM3qExw1vySuXKrU/y40XDzS8MDb+76xIvs/JWV&#13;&#10;DOlJvPT48OMNqrdkNP6JQ+OBt+WJj3jpaz3HF69wuOWbv7zDIQc/qIzh1rbQePAG4efOyPEDRxnI&#13;&#10;tpYtmpXe3J6syuHBLzo0+JUHt3E/ecTJi44AfsLFC3sq1xqGLx4vNMDY5VS88czmqzwZafAshox9&#13;&#10;8G3mGPvYKy1u7FZrR+QxNhrbPDZ8fviHf3iOa2wWRps5D09p+OFFJ2wcYyRZbC75aKn52vxsfLQJ&#13;&#10;5fRcWcjA9qFzMkozR+Ftnr9nGIs2my2W6Fcexlb6ISM8+PxkEY8vdwvi1vTw4RUfbXpWLvnCFQdK&#13;&#10;EyffaOPPjfeaJs6jTeIbXjziJ40fwJHuCZIDH+nwzVHqhf7NY/TMVgJ0qwzsTfoyT5nH1I/2I92j&#13;&#10;LkALCHz5yYJfiwGLY2n1VzTJy61c5CzMXzxa5eF6KoM4+OKUjR+dMMgvHiiLOO1bnDIKe/jjF74N&#13;&#10;dQ/7kuwW+ngrO13YGHBDhJ4sbpTZ2w/rS9ovfRwdHc03xukztw3b1KLRRoJrlRZA8rCIcqpz+zhh&#13;&#10;Io9TJJux7JCuxclbGSxUtX1vAbQ4xUM9ygvPh4wMzmGCICVODYwfhUuBcCost2eNV+E1pnDx4odH&#13;&#10;MSCalD8jj/lhJN1xxx1nnvSkJ81BQ0PUURXAyYCVID4GFIrlKqCBisElzv1bAwflWygpuMHAytEg&#13;&#10;YhAio7IaoMjHD/BWJnGgig8HnqdBtHKXjiZe4XLDK02+Ghs+4eERHj7Jwi9eOHph/uTjX2k1WnHy&#13;&#10;oD8N0u6+3SwDOVw7SPQtXYe14NQhNRwGrS9m06M7oPJODm4Dj3i8yJEMq8tf2tpeKisXD/zgqUuA&#13;&#10;Trw2ZJJBWzw3/UdfWp0VnTSQjqIJF3848uKmv/IW14NmpRcfH/H0jA4PaeQQx1+cdLLItweP9BMu&#13;&#10;PIAuWQrjm186WnQeUJn40Yrnwl0hfC4e+MJJf+UbnZ0XR9b6l4UQmkDdmSAMfMAEq32rS4a/R9uy&#13;&#10;M2N3SDzdeAW+U1xXMwxk2iAcZVB/eOi/JiGTjP+2kcdD7tpgYfVA7soNpzRypSt+UBmj4QJ0/GQs&#13;&#10;XBx+0rjkxJMrDg4oPAPjBy5e5Kv+4MDf4kYjvjzizRUPpOXGB2/p8kmu5I4OjXT0+NGzhz9+9BoO&#13;&#10;erhcZeCPNhnRFs9FKy6eaINwxaEX5qprMpeHeMbYmofykU17qowr7/KoHFx81od8xSeDPPjDmwjj&#13;&#10;J1kqk3j+8oQPuOQyARtLQTjKRb/li6cHbu0XfelohaW3y2nuIyNY2w88+dBbcvHHL55o8ksLqidp&#13;&#10;a/zqL41hIq/CyZNbGt61PXw8cNQZN1n4Pei48S1MNvG54eMH1xOd/ALxeIQnPhngS9OuxOEtrB7Q&#13;&#10;qadVPnFAXYg3Rt02jDS72GjVozHLNR3lMzaaq8SbQxlirvvYcDSvskHYK1zjmZMYH0dlu8DHg1zm&#13;&#10;XOOePAE50DEitYkPf/jDMw9jJT4WYhZeDHcbSRZR4smoPaJnGFoE+e4P41M++METLu/aMRo4qy7T&#13;&#10;xxRq8wMvXaKLvvYIHW8yrenhFYfHPkgOeNV7cfDxiTYcm+XyA9I8aAEczwp4kJecAC29m7vMbeqZ&#13;&#10;ga+dqGN9Wx2xqfRR856683SyhI94t5gsdP2fzKLp3rGIJR9cV7fEuw2lreAPyJsswvxkXEEZarP8&#13;&#10;5Ee3r2zipStX+kqX4sUVz4WXDNqUMuOr3B5+9OZz83+LHWWysD46OpplFXZSqQ3iqQ/R17vf/e7Z&#13;&#10;7ixoLHC0Yfk+7WlPmzqgM3M/u8MmPv7as/I64dG/nB45VXvKU54y68iiiE3LXrF4QsfepVt9XDZU&#13;&#10;LAAAQABJREFUUB145lvjFA6zFEKx4gKFS2HiFDgl8cMVBtzSuUEKLiyNIk8CR10vfOEL50rPCg5o&#13;&#10;RArAgDLIWBjptFxy2CUJKFojk5eBxQ6JN3woi4pxLa5BCo3KlJbc3B7p6URc5a9cqw74C8cr/RTG&#13;&#10;j77lB9I/OjxzV/x4ShdfGt7SgPLgteKEJ11avIWBRqvzGkit4JsY6APQLf0ZsA3kBmVhDQjIs7pU&#13;&#10;nmQhA8iVRla44gpXrtqfMBxhsqNJV/xoK/NalsoZjbzhCZeG1iOcm7xcD5r44xHt6k+2eG/li490&#13;&#10;vKQH4oTlH4gr//zSxYHaCV4BPDji+FcQXxoe6A2o8hVe8bf5VXa40vblLS/8DeD42mzQv0z+Bh59&#13;&#10;0yRhwDSYa3f46qsGcAOfNO0NrngnvvqlzQk45GR0mHDkIewEyoQh/ZOf/OSkI0syrvKKRwPSERdu&#13;&#10;Za5e4CkPF05lj1actB64+MQXv3CKgwOSjR/eWgfCIBztXh7xjmf5CgdNhOHg5akc4aFd+5x4ceXN&#13;&#10;xSN5pa08V13ANS5I94Bk35dveOWH3pMOyqe8S288XNPzowXclU4ehaXDxwfgC8SB8OJJP3DF0yv8&#13;&#10;cODDq06Eg/KUhoYxaY7BDw3DkvHEXx9I/sqKR30zPuiTWV74GpdN6OLxaPFUXvLwkDta4SC/NHmG&#13;&#10;X/2Ji1dlDQcNf3zlQWZu5SldOeGl+60ey3vlWVw8yJxc8JKHX37VETxx8Vrp5BtdePiLhy/P4pVF&#13;&#10;midACzfZGHjGLEawOMYXf7dTGGXkcnuC4WssY68YE+EzbhmANiC1iduGAWgH22auzaRXvvKVc8NR&#13;&#10;m1HP5mX0Fp3GPPkbK/U/j/lYOWwcwTHeNmfTvQWRzU3jLz42htutZ0/BtwlMFn7tqfZKdrzpoCdd&#13;&#10;pDPpPeKU0SMuQEOn4oP4RrvqHJ5weXGBuPCFy6N0dNHEL5xc5aAfuuTCX/uZcPngl8zi+NuIQUOf&#13;&#10;8J1kMMAtgOs72kiLYKcYdAvXo+2SR33p02wodWHuVGd4kE87sSmoPrSXxge09S9xlY1O8K/N8gNy&#13;&#10;k79HGA5AS574weEH0cUfP+nC0tq8jBfXQ69w4ALzPF1YlFtAam/k1nbpBR+b8hYoFif6EtsSHy56&#13;&#10;uqUjaewNfYA8+pt4p0/qQ59jw7IXtGXX5+8Zp50WT4BdQnbp8pe3tYSF//ygaoUhPESPjLilCa9K&#13;&#10;wbjCpiBxYFUEf4+0NY8ajvgVDA7eNvX85z9/5t+b3XRYuy8USaEGIsrUaR0pcimO4U5ZgNwasHfn&#13;&#10;U5TGp5E5crv77rvn4ICfBkD5ygySmZsOxJO/MkgDaPKHCweEHx/yrPSFa5DCyZALX3yNVB7xLe94&#13;&#10;zkzHzxYnufDwoBNHLryBkx7fCNCorMql0aV6gqvBaDjoNS4N1CCr48ONF5c8gF9eHvmEV1nCC5ce&#13;&#10;QPKGjx5UzjUsDh7ILY7rkbfOUZuTzzqZ4idNPHzh8sBXXPriTy480h/84rnwgLLCkb4tl3Bxa77h&#13;&#10;o0enjQK45ROOMMjVjh0B6wP6A4g3+lU2NOLwEg/EVefC1Yn0ZIUP8NU/Xbe003P7OKY2gZPXIG4Q&#13;&#10;NODopwYpoL0YlBrg6MfuajuTBjiDHt0aC+zgaJPibWx4TD42OrTZygY/HciH35OeiuNW1rUdioPP&#13;&#10;Lb3wyoM+4rulRwd31Y/8hNMz2mRecfFd60cafnSZTLnoS8dffSWrNHy44XOTNXm44lfacOIlHZ+V&#13;&#10;FznlHb00UDuRN55w8METn6D48ih+Lfuah3Q05bPNG5/S4qUtrHH54aInj4ds0lYeybrioilf8QCe&#13;&#10;cnLNK+YgfY4Rq84YNAwe8xI85UtH6Ksjfn3WY0MgKB1/8x3DgJ+80gB8YfHkqv5WeeFV5nDJEU1+&#13;&#10;eHh44IHo4IJo+GuX/OmEHw36eIgDwuoFwKeTYMVVtvIr/9w1H7RkFwe/B6/o4UgXl1zFwaFzYxPb&#13;&#10;Al7tAQ4a/D1AeclvXLMZaDxiV9h1zt7oujB+eJsfjYviGWx2rPH1XwnjJpmMb+am28fYaWxjpzCQ&#13;&#10;pRkz6cNGpTwsvMgtTbxx1GYSGRh32hz5/PfBLQ7XkD7zmc/MvBicxmO05MHL2Cw/5cZPOyavsZVM&#13;&#10;xZMZwNkH4slV/fCj4a7y0iW9GL+1XXMFPPTlwfXQN1lBdVje4cc/V3pp/OjKn1958dX2uPKRLk1e&#13;&#10;ZAPJIh5wPXDRZUSzh+j66OiLbzaTxt5U/wx/i1x61F7MYU7w1Jf6dfKnfu+9z7iXzrCXtzLg6W8J&#13;&#10;3vyn3uiOjB7pZAH8ZItu7VfS4Xlqx+grVzzEkRuPHnzFrzykJUf6iFeuPqLdcMXRhbpmS5rjldfp&#13;&#10;joW6haRyawf6IXnM/a690ZM2i1Zf09a9bAnQs7FVvPLStRNOehLHxmDD6mdujrlKL49f+7VfO3Pb&#13;&#10;2IBwikouL00wPj9kEJyr4ClFQRWAEjzShVNCBQ6fKy0It3D8VwWKU5gVKM/1mDvvvHPuqjCUdHD8&#13;&#10;yUFBJgSKoTQNyXEyI4pSDDQKRiE6M37y8BYXA4SHUjRMf9by+j688IcL+CtPDaEGJJ0clb8yJx83&#13;&#10;WNPEoUEbRCOev3R0/FxPPHNXvivdylf8cXmJj05Dra7R401fGqsdCg3RoEqeFpkmYztLBgz61pjw&#13;&#10;wRd9/JNHuDykr+WUJlx6NOpCGlda8ooDaAB+0qu7BgD46i4oX7j80nviiVZcsOaxyik9Wu7ahuHh&#13;&#10;7wHcbRnI0MAFB49ooq/diRcHBx2ZwucmY3kJwzMIaOMmM3j44SW9PMozWi6IPz+cNSwueeIJB+hH&#13;&#10;+qtNBn3QhK6taDfS6MEApa04zQXihE3wcKWbiPHEHz+TuQke6O9w9W2DIoPTThL+yo2fJ91wQeXg&#13;&#10;X3UmD7qqDFx8wlNWUJnDE4e3ePzEe/DTjsggPt1xlVPayjM+0aFBC2flLd5DtlUGcWve8qkdh4d3&#13;&#10;OPBXvvx4ki18cQDdqotoxQfiguilk0NauHgWBy/e4oRL5xcnjL50efDHD155l49+GD38eHALT8/4&#13;&#10;KQ/uCskiH34Qn/KWn4dupIkPX3vUZhlJgEyMTMbwiodWu0u/5Ihn5RGnLpMDvbZReGYwfuCJ43rI&#13;&#10;5EGLBj/x8uKHK10ciLY0NNLQi4t+It+Hjya62qt0dPDLSzhc6fz6bvoRB7Z5fDH2i79oyCufZJZS&#13;&#10;PFpA3hVWGdKJ9MonLnncImEzSAPhx8NcJ47rafyBy2BDK3/4NgiNR3bAoxdm0DH4GGpODM2hxjzt&#13;&#10;RfuAc3R0NE9wzKs2sOipRVo66zSK7Ixr4yxc7UzYnO0U4s/+7M/m/59dIzIPyIP9A58xTk5GOPsK&#13;&#10;vXmcLv1pnVwMy0Be0uhHmQpL5w/40+uKI13dSVvbiLlhbdPRM1jp0xwmT2N++a98yjc3/smAFh2Z&#13;&#10;+fFELx/6Thb48IC0AB2QDqIV7mGPqiNGN1plsqBQLi48dquFH4CPj3rXDuRhUYQOrjTjMXwuYNuq&#13;&#10;QzTrOEfmdAYPbTIXLi7c9CBdfkAaPOG1/MkDp3zgegJ00vCVtzR+8Z7C4cdfXWiTyl27NKfDV96j&#13;&#10;0Rec6Ogn/kOk3NqohadTTW9e1JZdj4OPL7c2Rf/8+Gk/8tJ33WjC020SdcG+vW0sjPT8c4RM8JRT&#13;&#10;mCuO4B6MhbmAABWOSxkeygApEy0IH73GCAwsL3nJS84897nPnR9e0oB0znaFCW4A0XHRnz17dqY3&#13;&#10;AJDRH/kVVudxakQpjCqNTV46l4GCoQbfDotVKeUCfMXDTXZxoMZXmWfkfT9o4ElT1vy56Sw88fiH&#13;&#10;K74HS2lwiuOmQ+mF+eGFKwyEyUueHvQAbfgainiuDkdv4XEdx9rNMLnDsTAy2KZz+tSBNSbp5MZf&#13;&#10;nsIAH2F5Jgsc7WONgyssHqT/5EMrDW1P9PDhlbfwmiaMfoXC3OiiEWdgw1PdNRjJX1r1s/KtvHgB&#13;&#10;7ioTf2WSVro8A3HJk78wHPSrDnRqoA/BU38N7urfRMwlG36g/OKbW5r05Fzln8QLffLBiSccA7X/&#13;&#10;7XhrkQXMbWOA0f/gWORYyHiUw8RuoGKEuL7BSPDg+SM/8iMzS2Wwi8TYMCbYxOhI25iBzlU5uz3y&#13;&#10;QKu8+ANyisuvbPXH5Kaz+stEHD/pmn5AbjQz8r54cZ54c9N3+uWSw8PvCY8f5ObfpotP78mBJv+W&#13;&#10;Tl7w1weuMP3QE/rS0YPC3GTij5a78iYnWNPDWeMn0n0/6GvL2rGNLOOKuhEv39Ljv8pQubl4aRvG&#13;&#10;dm0s+cPBEwhLA2jq19y1PPzRwi//6LirbPnNI8qgLWlT8uUaH8lH3/TiUWa84SYTPp50x01mOB5x&#13;&#10;cMQH+cNZ5SvPaJStdsUlY3R4g/LhwgdwpfdISy/ikiEeaxwejPfKpt/DFy5vYXjJU77JgB9/IOyB&#13;&#10;h486lF48fqVz4SQvf/mgUUfsC35pHnzxSK7i1KU6BvCdquDPzsCHzeHajZ1um4lOs+3wc+HBZ8N0&#13;&#10;YuiNnnizW3yLxX8h8DXGGT/x06bJi167Wctq/BTHuLP4MV76LIGPnnaigw4v8wPe9GCxw+i8bYzP&#13;&#10;7CBjLDnUTVe0xG37E/rKzsU7nvxrHN1J81Sf0rVJYeVAI9+An3HrDWrmEt8xfP3rXz+v/ilPY1Z1&#13;&#10;Gf/qG581Tlge4ReGLy6ZxYPqG4/GBfHJKl49kwMoBx7sTde51YNNPjj4Oyl68YtfPPXr0xPmPmOd&#13;&#10;smgLbjNoC7Up9UwH7Co8tBX1q039+I//+FxsWVBbqMIlL1nIRRYuecQXNwUdP8IB//rIcy07HuFz&#13;&#10;pYHiKnd5RbvmKw1wtT1pyrLGa/cWMjYS6FCf0cfoW/ltFmnj+oFysy20W/aA9QD90iNbVV966lOf&#13;&#10;Omm1Y29gZE98+tOfnvlrS27JyIM+2Q3avnWDjYf/p7EbxK3KUqoCpCiCewzaNR6KkNkWB54KwqdB&#13;&#10;PnoFq7LwgQeOjo7OvPrVr56nNnDIgi9DG8Almx0KStNRNSg7HxoVfAONifCDH/zgXOHpSBQlDwaT&#13;&#10;huZ1vxnt5NAAKSoQB98jf/nWQJSBn66UTVqNQ7hycYtPN5U1HPHKCTSM8hSWVgeMLjmkAXzkSSZx&#13;&#10;yShNWDwcfJOnvMkGH17p+MeLPE3k+Fn4eBi2Ojlcq3E7SgYqOiYvXvGId/ngI9/y44cLyMUvTTz+&#13;&#10;oLYlDX8dyaqe3iq7tHQzicaPOA9eeADyeOQFvzzhrH7yooWrg0oH+MATL70wXnDQkR/wkw9UptLi&#13;&#10;rQx4ATzEe+RR2dBIi4e05EXHT47akXRh+as/6XjycwtXBi6a8sZTWPxKL3/x6Q2f9CTesw+c0nre&#13;&#10;+c53njl79uxs53ioS/xNsvqxAU7/NOCbnOHYCXPdBG99Xt3DN3Dp68K3jQlcW2VgMrKSg7xw0mNl&#13;&#10;ESa3MaX6Ife2vMXRC3zpHmFukE7F0Ul6QuMRB+Alm7h4xT8+XGnlER2acMo73skX//ImS2VMlvjC&#13;&#10;pWPptQ184ZVPuNpT+cNJxvDkIx1PT/HcZMrFX74AfzjAJGdjiiFpMiwt3mQUJx88gHC8ShfGcx0f&#13;&#10;Kl8yxlPZyaV8eGkTK0/peKVHbmXS9uIrz8qHHiQXWdOfdgpPHFkAfGF84QF+6T3i5CUs33iIJ1N5&#13;&#10;4iOtMvAXpo9kJ5uywZNeOfCLJj88+cYnXZRXc9SaLh+QXCtP9J7w4Vb+6k5a8dIA3YHKkD5m5PiR&#13;&#10;l4cOy18aevKLVxbAn9zlg5ZcZOACcfQGFyRXZSDT0dHRbDfmRuOY/0eyUSw4LEjQM7YYbdo2g8sc&#13;&#10;ymaRl3jt3kub3vve95554hOfODeApcnPuGhcI4u5SHnWxaRxD5544yZ8m8Zve9vbpq1DFrYRftKU&#13;&#10;xRhKF06CyMxgpyNxysZG0s6E8Tff0pOywEv30sWLIx+QtkLlKI6c6IC8yI4vFw+PeDxvG2M73Xlh&#13;&#10;gGtTZLExmf6r520e5ZWLN37hC6MpTCYgvD5owiUXv3R+YwU6/ujL795x3cvHZ3/+539+btgpr3om&#13;&#10;N9tUO6Anc93RaD94qAPGPpvK/8e0I4scdWZsVAfqBKhDfwXxP7Jf/dVfnfVtriOfvKRXR8kmTXmk&#13;&#10;N87IFyhT6eLQcovDo3JXZun86Z4/fU2m9/GNN16AKw5UB2iD6pZ9DZz60HX/O3YypF9Z3Fj43DP+&#13;&#10;96NdxMvGgcURWegPrf5m8UmX7FT/P1IP+Cgr1+LpaNSF/vl/RoPbUZIOTpmYgZSSv0JXSHj5J8H4&#13;&#10;qbBoV6jQXMJHa/X/iEc8Yu4aq1RASBUHR0NQCPwMOnDstjDC7bTYIbagYUxpaHZ2LHZ0dsoweGho&#13;&#10;gLLIh7cF0O/8zu9MnjNx/MivSQtelS298sBJD/zbtMo/E+6jQ1t8NPGX5tFQPOFK5w+KF8ZDejxL&#13;&#10;C7/4ZI1HeW/ziR+86kfD5DdYxc/gilZj1YjQGTw1yPJa86BnPNCTTRq+9AqSIz8+2mF6RwdHXgZC&#13;&#10;A43wyo/fIx/5SZeP/PLjL4yvthWIQ8cFq4sWVB560DfgyC8oDE88upWPuMLJWTh5yUC2LV954FfZ&#13;&#10;yiv6dCkMB3080OEPZ6WrPMlSvqsMaCtHPLn4lHfp9IKHfMStgMYGhZ0sg7lFjbaDh8FJ39Y369fq&#13;&#10;hhzSnfToi9L0VX1XG+AaA/DDQ3nwdIfaf9vIIk1dVXZ6AOSRHmzD4uVd2firV3LFc6XLL490gS59&#13;&#10;SPeIkzcXpCt0pYsrXr5whctDuDjp4UsHxSk/eaPlyida+MLi4dFzeocTqA/h8ocDlEMcen7xySs+&#13;&#10;f/ho4s8vb4A/I4+xIK56lSd8vOgcGMvXMshXPvSc/Pglq/TqIB6T0fhBh3/lkJ849Qcah9IFnqtM&#13;&#10;0U3k8RO/+IQPTz7JCV8aeaXJjw7JDaf2BY8fLZAGL/7i8CleOflXgItG/5IPfDzF6TfyzOhAhz7+&#13;&#10;8oVHD/ROXvhk5lZ/lQ/+yp8fL5Cca98Qtz74CQfkRG8uWMtVXVfewujIm8ufbDPyvnS8xMsLjjyE&#13;&#10;8QHKsdLxxxfuqhen3AxVG7M2CBnuykFnaOQhP7yNX04ALEQYcfgw0Ngx5ja72fitdT4Fuu+HHtQD&#13;&#10;On0E/+pSvMUX+wdPb4AjB7vIfE1uuORByx7KDrI7DtebcxmNeMFlLGojbssYo+kBnvJ45M9Nf3iT&#13;&#10;rThiV3648IRBOMXHK73DU16Pq0/mjz/5kz+ZpwHGNXLATQ480ZTfGi5fbvHo4K5x0pKndOUBaz5o&#13;&#10;xHM9aPCqH0+C8WPu6gOi+pg+44TntrHAY9i7ym0xZMOP0a7+zI2uaIljz+KrrrQn5U1eeeiP8M13&#13;&#10;6o2M9EKedJMs3OTlDwd/frRolAGIF66cM3L8wE2GcMRp3/DFSecC7uovr+LTK92UFzcavLRfeOZ9&#13;&#10;j7ANUm3btU9rAO2D/gBe9GVdQEfS8LFBoO3TkXhrDvLoMx5x7Nj/M/40tPulX/ql80JMrtfgJ0Vi&#13;&#10;XYH5FYBC13TxQFzx+SkMUBI+uQqnUgA//BQvbs1TGgWgPQ5WfDje4KHB+IPjgwHSe2VNH+LpF5yE&#13;&#10;A3+bHq+tqx7cA3Vvcwv4xOskfuGg3/rjudKvOKWvrnRwEk089uFuea18pEW74l1NP31+7nOfmxsD&#13;&#10;V8qXzJVtH49tmbY4+rX+Da9ni1O4dPnp43Y67Wr60CAQnyyrq+2sfbm0+F6Oi5YcW7f8peXfx9fA&#13;&#10;amfPiyNA+Pz75Cov6VcDDPbetPmnf/qn59ldaR7Jvk/u88xP6dknw8pfHo3jp2R5y6ClG9+PYSQx&#13;&#10;mB8MULmvZVnLY21r8ivMX/ve4krbB/CzL9AY44Tjs9LUrrVtT3ZOxiY6fXY1Alf6/MmbWzw3eTL0&#13;&#10;xO2Tp/LB92RHoctuipZL3jU/NNcTMpItzsh4vfM/TVlX/YSvjum2NK5HnYhXlupHvHLR9RqH10nl&#13;&#10;hU8v5VHep3HjW95oroTPafK6FM5J+ZIzWXPra+Z7tMJB+LXl6oCuQDzoubJH4yT1/9mVs2NxgJM1&#13;&#10;YOVpp8KK/QBXXwN2TQ66vXp6dZqiX9vVuxnBjpidILtfNwvYWSKve8gPBBj09aMHKv8Hosy3Sp7a&#13;&#10;jfHPfHyAgwYOGjho4KCB66MBp6H/96RV2fUR4+bIhZHR6vLmkPjmkZJeD+3w6tYXfd7M7fVm7G8P&#13;&#10;tMyHfnR1+9D15PZAt53rWdZDXgcNHDRw0MCNogG20hcvbF9Difzh7clPfvL8Q5KXGRwHXmbw8Ic/&#13;&#10;fH411rv2n/e85837fP6A5s9MJ4Hjxic84QnzDubHP/7xeXfyJPwbPe0XfuEX5h/p3ve+9807j1t5&#13;&#10;3Zd8+tOfPu/Xf/SjH51/TN/iqNxnP/vZU4fvete75n8n0Dga7PgwGvpz5e+vxxd57x3/xTnAQQNp&#13;&#10;wH/vnvnMZ87TJf+ru1Jw79xxtd2XWwG6v+0U6HLBn5Xt/OuLDGD91H9l3vOe98wTJa8ff+xjHzv7&#13;&#10;46c+9akL2Ltfvr7k5YLEqxgwfvgwpE8PuELgqoord16CcRz486mref6Y2hux9uEqs5PKviS+4vjT&#13;&#10;qz+P33XXXfNtPtLcu3fVsysRPoTtymTXHVZ6+vHtCFcrlcHbiOjwUjrzHwTfrfPHXPLvAzzViyuQ&#13;&#10;2vEf//EfX3Ju2sfnEHfQwAOhAS+Z8h8hfeI48L8l/1UB/m/tJSYHOGjgltfAb//2b7v8ec2e22+/&#13;&#10;fTfuPe/GgubEPH7lV35lNyaX3Utf+tKJNxYBuzFZ7t70pjedSEf28TaW3Xgf/m68LGE37uhfEv9K&#13;&#10;yjs+lrcbE/I14b2VZ7xGfDf+jLkbH3/am994K95u/FFzPm9/+9t3w7C4CG/8sWw3rkbthtGwG0bb&#13;&#10;bvzHaTeuXuzGG0p24y76Bc/4uOzU3Xid4268wnPib2W6lmHyj9cbXlSGa5nnrc57vI51Nwy2+61T&#13;&#10;7Wi8sGS2oyvR2Vh078abdHbjexa722677dTyjDfq7M6ePXtq/CuR7UppfvInf3KWR59aeQwjYzcM&#13;&#10;9gvi1vRhpO9e9apXzbGQXqSNTYjd+DL8blxp240348248Xac3fij7e6tb33reV5jcTTpxoemz8et&#13;&#10;vON1NfqRevrIRz6yG2/v2Y2PPc6xYmxG7YYBNWUai4a9Mhjjx4srdk95ylPm2K3dbB9jkHFpLKh2&#13;&#10;4+rjRXzGps1uvNJ0R5fyMb7J13hn3CLP+EPsbnwHbjcMuwvotZnxitXduGa2G6/+n7jjlcK7scGz&#13;&#10;G39UvwB31d1YMO3GInTOU+ODfRfhjfv4u5e//OVTLrKQY/xReco17pfvLcfK/zT+sYDcjQXyRXmf&#13;&#10;hvaAc+3sl1tFt+NNr7vxn9Gd/4QfVyZz/3gN9OyfbKnxyuKd9j1ePnUszXG8DvGHNnmztAFroGt+&#13;&#10;ImQX2Nsz/L/mJLDjaHeVC/yByWuwfWB1CHrizoQdRLt03jAyjIqTsrkp0nzo1Z1x70m3U7nVne+s&#13;&#10;eOOIL1J///d///m3cK2F89YMJz9jkTN3L9vV9e76xz/+8Svq3Dn1QbBXvOIVZ974xjdOOjo/wEED&#13;&#10;Ti303ys9ydEGn/WsZ823EeF1K4DvfXhT1OWWp9M135yI1vjoWxNOzLz1EvgTqLGwt/mIc1ruVMQf&#13;&#10;6q8lOOl67Wtfe2YsQufLS8YCYMri1b9eh+7L3l7CsT2pGoun+SFdOL7r5P9pyraCsHHJy3l82Xvb&#13;&#10;przRxynUJz7xifnSACc7xirj3Llz5+Z3zfxv7A1veMOZRz3qUWecnL/lLW+ZJ0PeduUUyX85x6ba&#13;&#10;nAu0vcc97nFnxuba/B4J//YEz+ncWJxO/doBX/+Am+xj4TtvKHgjkZsKxlCn6Ork13/91+fbinwD&#13;&#10;rzqN7uAeNHAjaMCruseG8vwEwXEnPMagX/zFX5xtW59yYq3v6e9sK6el275zI5TtIMNBA1dDA9d8&#13;&#10;IXSlQnrtnQ96mpBdz3BNbB94Rah3zlss+JjYvusS++hu5DiGkj88e92midqiJ1Beb7BzRcUHpuim&#13;&#10;1zKGw2VQuILiNYsrmKy9TnALrps4Mh87wfPjtl7NaBF1I4NXKRqkDdoZkeR1vO+KjLbgHf2rQbmW&#13;&#10;xzUBximduEajzW0XneFLd82TAeS1qTfrSwgqz3EuQ5hRS3c+NHac7qL3LQSLdfrZpxfGL4OXgbk1&#13;&#10;jONxua46MLkDcnrV60n93lXSo6Ojia9fefXmceBNdRYlynMcrv7TW42O47MvHg1aekhebm/G20dT&#13;&#10;nHbpuVo6jO/W1W9czWMw+ci11wQDY4MFzGc+85n54Tpj7Wr4WxRYpPhAHb15tqCvve51r5tXz97x&#13;&#10;jndctOgw1uu7xn3gKq8xbJyMzWuC4uiPwWZs9JG8D3zgA/MFEY95zGPmFTrX7cQFv/mbvznf5Ic3&#13;&#10;mnStfsnMAPSNKhtPXQmKlksfz3jGM+ZmgO93rAtRryu2Uec6oHweLG8UXfVz8N+4GvBmMRulNpW1&#13;&#10;Yxta+8CrvC10XAm1qdwLO2xouHrvEyeup3rV9gEOGrgVNfB/b9RCmfTf//73T0PMroQFwT6wy8cY&#13;&#10;s2vImL8VQNl9F8D/BnxEawV36C18DFJe02vQslO8gp1ViyWGaUbFmn6c30LAwGfQNPjdaMCI8j8F&#13;&#10;u/F2cf/yL/9y1jldjGuE813zL3zhC+d3ZbSFcR1r3uMf1xovKIo3ktnBZczB89Cl8Lh6dNFLBhhc&#13;&#10;dsDxi+/P/MzPzJNK/3s7rm1ekOkNHrB7rkz+96CMFtn+b+e/Hvt2yenwzjvvPK8/NL7i7LTEQgJY&#13;&#10;qNrd1x4Z/L/7u7975jWvec0Va4Lx6iTgYx/72JRPnh7/I/T64cA3GXxd3ccKnXSOa1SzTahjhrz/&#13;&#10;E25BX9O+4sn1vQIfcbM4BOpZXj4orI+Oa1vz2fLaF2Yw+4+VxZDvnJHFiQewKKBr+toHTmjUjQWc&#13;&#10;tqiOjsPdR385cRZaLX7XhQ4ewurR4mQFYcaUD+GtC4UVh9+iw8mSjwJud5fVLR7eetfmjRNqJ0xb&#13;&#10;nnRPRptCFsXAmCXeJtIWjA+MQhtmgfZuzOCqB2NJ9RwO10aL+nIa9Fd/9Vdr0vSrRxsBDMUDHDRw&#13;&#10;I2ngqU996vy2kBNM/Uhb3wc2f2xiwGsRBE9/N37rY2wMffQ4kPbIRz5yniDZYFwBvY0KtppNKcCG&#13;&#10;8d9xJ8Tmh1e/+tVz/rURO651Txx8bHqYV8y/bqvYjDzAQQNXWwPX7UToUjuZXYlbC2gCtNv70Ic+&#13;&#10;dO7qMUxW8OdZnc9EzIjdx2PFv1n8dOXExwBikFjBAsWg4/qcb06M/0ZN3Yhrl9lgw7DzsTaGxeWA&#13;&#10;id0OKKOEobHv9Ohy+F1NXItAhrljfldvDJKMF65B36KREdxVSqdiT3rSk+b1GR/2ZEgyiBjwBmY6&#13;&#10;fM5znjMNfbvFBupf/uVfnidDBl8gniGK7jd+4zfO3DteJuGDaWSwQHDaoR1eCYz/UsyP6WV4rjyU&#13;&#10;y45zRuGadrX92o7d/he96EVTr/xOvHwl2+Jg23dNUL/1W791xgtOuPopY9Cu4pvf/OY52Zl4TaSu&#13;&#10;G2VQ43ncruRpyjT+bzh33rV7RrJXhDOsyauuLRboS7+xEaDOtBenADZVLB60FVerjBUWVEB57r77&#13;&#10;7nkScs/4arXNAFetlF+dm3wt4PQvZaAPOmPMd2JyKfnlBxcdfTA4GO7CjGibOfrbPpBPuFw63dbJ&#13;&#10;ProrifMBa3pxBYzhYbGgzoxDNg/I6MSlOpWHP2FbcNqk2C5wksHH8Fwxs+Db98IFi2f1q67UK7BD&#13;&#10;ve/FBfqkK3BOrLUF9Y2WXvadYuNBLm2BvtUj+bUbG0XGOH1/H8AH8BtfVzxzj8cHKi2SD3DQwI2i&#13;&#10;Af3BKab+aj43vu8D3z4zrpj7t+AarBsp/qZgsXTcTQj9xNzJVtOn9MvA/GgcsZH0hS98YY4n5lBz&#13;&#10;hTnOZoM+zFYxTtgYMib6a4Cxlx1jjHZa5YRLX11vgJTPwT1o4Eo1cF0WQgxG121MPMeBXfvtQoax&#13;&#10;YIfAPWy7eduFkLf4mBR1CsbLrQR25A1AdrrXt3UZQAw0dl8BnZw7d27urGRgMFAtCJxg7NvNP0lP&#13;&#10;FhiMBkajAexGWghpHwZc39tw8hAYSA202oPdJNdzgB1c7crVFztPBmGDK4MIzh133HH+20VOCiy6&#13;&#10;XXGxe28hJC87VYw/u9mMOADX4sVpgclmn4E0ES/xw3iyu+8kbgsWamS+HgshV4Kcuo4/ls9dOqer&#13;&#10;gP6c4pBzBf/NoCOLQffJA0aohZFTtfGn+XlVyGLCWyAtWCw6912Ziv5Srv/GWeQ7DXTiE2QIr4sD&#13;&#10;9WPi1T9c8aqO9CmLNItQ/ynUphj9jAEGA8MhXLuQTpOUV3/UflzXQmehBbe2lizHuRZYxiknTfpY&#13;&#10;hjfZyUDe8t3ysCCRbvHnFMpbIK8VkOH1r3/9XLQ5XaUXeTsBtKOs/Nv/B509e3aeyKj/fWXQj+jY&#13;&#10;gsGCdB98z/d8z/yArlO8fTyicRpnYwIvYz4DzoLXA+hzC+LIsI6FFjbeknkpYJzZ/LDwOhrXK121&#13;&#10;Dchgcaf+Vt6l36yuucOp3bkxr5x2oX+zlvVWltvYFew77Sytq9D6+Ra0bX1F/9KHTgK2gk0T+FuQ&#13;&#10;ZrOsvo2vjUlzi3nBHAEe/ehHz6t8NjaNM67+64P6sA0am502vGxQHeDm1IDNVW3zUm+Dvp6lu3jW&#13;&#10;uAa5M1Dc/baiPw5MsjrHFhgOTigY9wzD9R42A8WgbbHEIL2VwLU2CxtGvEmYAelExKBlYZiuGJz+&#13;&#10;DGyhCN/k7OqYgcd1j8sF9WDAU2cNWpfL41rik8niYQVtwkBp53c1TO1eMT4tfhqc6cgpooHdggow&#13;&#10;mO122YVS7gxqxrvFlROPbZ6uDDCCLjU5rHJu/SYe/8NZjatw1D/j83qA/0pYDPkfXosg+dKfyYgx&#13;&#10;HOjHrpZZvJmY7NQFJjZ90Z10/5tQLxbT6ehKT87ib6HK4LQgMjl6MYqFjddOe1aQp9M6Mq7t2ALX&#13;&#10;9TITql1S5XWaYNNFHa+4FoZ2Sb/pm75pXg2xEAKVJ+N7zfckf+VH71nzOolOmn4Jn3utwamzPsII&#13;&#10;1qe46l07YJi4QrP+6dp1RYu74xbtTots6FgM7lv0Kw8e6sCC8zgwrqlnY6KFsD4YXI4uozmNSyYb&#13;&#10;Hxa9TgWdJvu/lLp/2cteNk8RG4tPw+9mwDHuuApl7NQHDnDjacA4oD+po/sLzXeNayu/4q5F/9KH&#13;&#10;XGX1yvpA/9fmXHU1jxjngXHfXOREyFx9HJjDnSrdShsTx5X1Zoxnp9mstsn6oFsI2Qlw5cHK/ziQ&#13;&#10;Ztd9C+5m6xxOABhALYQYrxZHJqrf//3fvyyjYpvHjRpmWDDS3Ke1ELLYYUx18kNuf/KlI8YsI8EO&#13;&#10;qV0WenLN5XLBAJLB1SB4uTyuJT7ZtpOzznUcbA1H9HTJoLNLbSHNwDMo2zVb32RF713BabIoH53Y&#13;&#10;t0n6P0zxl+tu5YvegvZ6gUWQ8nclac3XLv86qTgdU2Z6NDFt5dQ+lcn/Kq42WGS5oqFPcC2CXG9k&#13;&#10;EFjgrN+K0XZdz2i8SBYLYgs25TCGkNWka8JdF9HhW2wp674/0odzK7kWtt665rqbnVeLnoBxbLGs&#13;&#10;/o3HdOk01sJEHexrP2idnGoXH/rQh+bpUvxy1YW+5n+RnXSXlvuwhz1sjm9Oqi2CnACvcC3HKld1&#13;&#10;jDFOOl3BtOkmPy+UsTNtgbTtB6tsN5tfe7e4M0beSDcCbjY9Xkt59SebaFdjIXQt5TyJdwsh7S2o&#13;&#10;H9skXK/Xlc5tU3ONy2+z3EbXod2mkRvLVb/qfWtPPdBSHm9BXmXJDKwWLccBA7ROsMVxj9R/PDRw&#13;&#10;kylD2OTK2DIBu7pwK4K7sfRmwefo2DVAu+KMv4DeXIHLqPdmJsaCax9Xcq3B27gYN3aC10VB+d0I&#13;&#10;7nGLh9PIps1YMLraZBfbwtFJgEFXB3UdKDDgeva1S4bPvvhoT+seN6ivk8NpeV0pHhnkty/Pra7D&#13;&#10;0bYsTLaAF5rtAmSLdyVhJ1SutNkQYJDqD04bhH301aueu2KBv/rZZ6Aqg7TqrzLtkymc4+ppH83N&#13;&#10;HOckiDHhiuO6CFIm/8O0OeNapNM0YwT9OzVd9b6W33hko8FJ0HFvnbKD69TNhtY+ODuu3umzFiOu&#13;&#10;rrq6t9aH+tMe1dUaH6/i9rWFcE5y0bsCaq6xAMdHeSy+7W4K30o3Emx82FRwE8MYeYBbWwP1i33G&#13;&#10;qTj9y5jeWHg1tbGdX+Itr+Qq7jSu/+kd/qt3Gk09MDjq1XX1G+0U/bothC7ViU5Kt/Nm0rUg6E+5&#13;&#10;TkAM2P6gu+5YPzDVe21yVW4TkR1Xd+Od9DAWtnd5XR/0/yv6MWg52TjpislJ0jKEHD27DmKRcKuB&#13;&#10;nWx69B0Tu8p2jmo//pezni7prIygNS59GMCvZKCOnouvl1o4odiCxehJBvoW//6EtScT3r5THDKu&#13;&#10;fZM+4HL93+OkzY37I9NxtPTuPzoesjlJuGP818s1RYtYR+7pTf1sJ1p9wykfw9XVSDjq2SkHo91G&#13;&#10;wwpH438hYNvnZuQt+ONEiM721Su9Wozaje7apitvToL2va2NelxLdeLWFbt9KrOw0g+3b4eD6xTK&#13;&#10;67NtVDz72c+efLY89F/1rl+7OuNNjitYNKtff/yubazpl/IbD/UBp6OeFYyX8t/3R/MV72byu0ng&#13;&#10;NPD+/J/vZirvg11W/eLs2GzwwpZtH3Q9XN+xsXXaMdDcsILwlfS7lcfBf2toQDvwtsDjbg88UKW8&#13;&#10;fvdv7mcJGebASZBB2l1Q99Q/+clP3k/ONy65hYiByUJImV0hcX1kCxZLjsnds3edwZWhfdd80J00&#13;&#10;IDEkHvvYx04D8bgd3m3eN1vYaRkdWEAz6loEOQ3SttadCkaPnV9/5HaCtIITSm8W27eLtuKd5Pdf&#13;&#10;A38+90KG7eM/LK48Xg+wQ2NhYLfbwmwFOlkXE9qaBboFgv8BbcEfIZ3gur62hdNOpFs6YS9J8JYh&#13;&#10;sjqBAOrOqQXd+ZOu61wtTk2+ytKrWCfB+GGY+06OiR2tF4M4PbU4srmyAl4MXeX3CuYtrG1lm3ZS&#13;&#10;+P4YBrXXk/jfnzSnzfqFE58tWNDQHwPZ1VALBKdyrj33f7stjStt8Ixj+8YeiyovNNGmtv+Vs0Dy&#13;&#10;YgvyeLmExdRxgL/6MC+soA6dGMp7vVK84lzK722ITrMstldwXdJbslzn05dvJVCf++rrVirjoSxf&#13;&#10;1ICx0Dz2vd/7vRepxN8RjKPGhdNcN9PfjBMr6P8nvaxhxT34b30NmD+udO68Vtq5bidC97cA/vhv&#13;&#10;snF1yxePGScWQTfq9a37W170BifGmsUN4035tzs28OyWOgHyxhUGLQN635UGExvDw873CgYvO7ve&#13;&#10;rmXQ85pcf9a/FYE+GbfPetazpkHHyPIdBVerLAR10Ha0DPze0uU/Aq7k+A8bo8euszd43d/OfKO8&#13;&#10;+caGgv9dMPi8etwVM1eNvHrcddT1ZFCb9NFKBq4/i5vkbFI4nXGi5u1z/re2/plem7PQtLizwN53&#13;&#10;AnaptmYRhYcXhpDRCajrO4xR1+VMvq7NqpNOsPj938UiSb7avfr0n0WnWdWztzKqU+U3rrgqaVHl&#13;&#10;zUUWh/rWPeNaVKA88LQXu+en3d0iFz3hbQHh1fenXRyiA8pvMa9/XwtD1csj/C/K2ym9nc3bfYwp&#13;&#10;dob1Ga+z9T8hmy1O5+0ia8f7ZFFf0vWx7SInXdrk8RKEc+fOXdCf7EL7T45y63Nnx461cWoFi0KL&#13;&#10;bvVrIWXzR3u1uCU3Wi/ocTVP/V/p5o4dc2Oi/wJpUxZkxgxxXiKh/WnzBzho4GbUAJvCRqox0OYD&#13;&#10;W8vYqF/agDBe79sI2pbVGKDP6Rf+ruAvDOYH1/aN08f952fL5xA+aOB6a+CaL4QYDCa1S+0ImDTh&#13;&#10;cfcBg8P1A+/C900LnWrffxT20d7McQYlbyximHhd7L4rK8rHeGE4MNK8+jQjr7IzIhiAdkxdI9mC&#13;&#10;QYwxwSB21e5GBG1IG9GmVjipjW1pvA7aopI+/beKnpTdoM14YtR4M5/TNwshb6ZitJoQ6J/xBZ+x&#13;&#10;7MpNH4hb5bnZ/Mpk590i2A6gfmbBw8B0zciCaO2/Jk4LR4tBxrLvR2Tk23X34pMWQni7hgjH/zy8&#13;&#10;+p0uGdeXA/h4bbZ6cQXU/1XEGS/IKg8LVnUDyGMC13/QOTWCa/FkDFH3AQNaOcitr5m44eoz2oQ3&#13;&#10;ha3yimMU+x6R9mIBeJrFEIOe3E4T6djrul3PVCbtKEOfMaGd68sBQ8QJnI9/equbfK/UsI/nPled&#13;&#10;O6VUtxYVFhL0TBa688p0eiareqTn9T+LK080FovojzuNUR7X7Iw9K1i8oNUHLbr1NXkF/BY8xioy&#13;&#10;W7j775DNHP9t0WbhGPPoziYGvOOArHRO91twCq/9aBdeXW4xhK/FoMXhrXQtblv2Q/jW0ID+qo3v&#13;&#10;a982k82Lxsm77rprbrbqW06IzI/G7m3/PE4reNnwcnJvrLdxIk/jp/zrw+Zs4e1cjq+x1xNueVWG&#13;&#10;fTThHNyDBq5EAxeP+lfC5QQau54MD0bASWAy8eamk64/MBycdugQju4fDHeYGeh26A0MJ333QhpD&#13;&#10;rmsoW13Tv9dsG9jWAYZfnOstdMt/o4I/cLvStn0Fr/91MHT2nWL5LglDqKsrFtBeu3527DB3Mqbc&#13;&#10;jDmDuME7I5huXH3xR+lODRhAds29yMJOsbZ4K4AFtv/YuPrEALWgUD7Grz7ca0wr6z3jhMTk6CSR&#13;&#10;AUkPdPIv//IvFxic2pPTNDuOrp+BK53ITKbauIWq64rqxyJI29W+17ZbG3dVz59nXW1kwHpV675r&#13;&#10;XBa2FkdOX71NDr2y7LuKaiHkbU1H43qgcmsvpwEnI3RMrxaWjHfgRMXbC/V1YFPD6dR6vVWb800m&#13;&#10;CwJ5RjsJrvKPBaQFhZM3Ro22YDFjUZmMZPA6cTqzINgHThItMPUZZd8H/lvkf3va2ArCTv3kexxI&#13;&#10;WzeGtElt4ezo206wgHZh4+ckPvB8I8wVoe1/gKRpY/q//6U5BbNwUzafLjjNAhiPAxw08EBqQD/R&#13;&#10;tpsHt7LYADUHGmO8LMXmjI0WC6ST7I6VjzHTWGHhZJzy/817x8mQTSMfsjaudgJuzLChtn3rnTHc&#13;&#10;rQ0bQ+GWh1NXNPvm+XAO7kEDV6SBMdnZQj08l9DBuMe+G6cpBz1dQk9X0paGUbUbu883nG7HTtZu&#13;&#10;GFa7YTzvxosELpBvGNa7Ydzv7r777h28Kyn3taQZ/43ZjRcu3HBynbbM40rVbhi0VyT/uCa3G5P6&#13;&#10;bmyq7Maf/6+Ix2nlXPHkNf7cf93yW/Pm1w5vxH60lfMQvni+Had9u2EoPmBt51AnF9fJQSen14k5&#13;&#10;fGyK7MYV2N3YqDq042tgJx3a4+nb4+Xoyhro1tjOHqU+wEEDV1sDdoJdv/RqXztjdstcqfOn6bEA&#13;&#10;micM3EvtNl9tuQ78Dho4aOCggYMGDhq4ETXgytsBDhq4mTRwza/G3UzKOMh60MCqAcf8rsS42uOt&#13;&#10;fW984xvn9Sv/W3Btyn8S9l2dWnkc/A+MBtxLX6/KPTBSHHI9aOCggYMGHhwacN13/a/jg6PUh1Le&#13;&#10;Cho4LIRuhVo8lOGaacA9Zf/h8P0mb4piXPsj6fY/DddMgAPjy9aA/xL5k7+F7LX8L81lC3YgOGjg&#13;&#10;BA0cFu4nKOeQdENrQNv1BkeflDj8b+6GrqqDcBsNsBMOC6GNUg7Bgwb2acBbCz0HuPE14Kqilwsc&#13;&#10;4KCBm0UD/pzubYLryx9uFtkPch40QANexOClOF6w4mUqBzho4GbQgJc4HRZCN0NNHWQ8aOCggYMG&#13;&#10;Dhq4ZTXguq23dF3JN7ZuWaUcCnbQwEEDBw1cYw34ZMhhIXSNlXxgf9DAQQMHDRw0cNDApTTgetHh&#13;&#10;etyltHRIP2jgoIGDBq6eBk68Gnfc0SYiz2nBu+V7v/xp6Mr3ciaE0+QRzuXwJcvllpdeKu9JOkqe&#13;&#10;K+Ef33gIX065or8ZXXVyqbJeSRva6uJyeVwO/uXgbuW6v+HyvhSf2uXaxi5FI726OYku3qfhd7k4&#13;&#10;lS85Lpce/tXgcVy+8b5SHaC/P7Tkuh66Oa7+r1T29Kn8p5WfDPI7DRwnL9qTZF7pTsLD53Jw4R/g&#13;&#10;Yg3cn/Z/MbdDzKU08M3f/M3zm0Larv9b+tbWAfZr4KSxSdo+OGnMiOa48W4dT/bxFncS/+NoHozx&#13;&#10;e0+EHvvYx84vx28/aOUes9cI+/jWpcArFPvqug8Ourfvq+o+XLfvQ6hnx0fw4H/VV33VnDB8TNAf&#13;&#10;1H1A67iGkAzuVvv4Hnwf3dwHT37ykyd/H1T0NXcN5CTwquSnPvWp8wN9vjZ/Wrj99tunLM9+9rPP&#13;&#10;/Ou//utFZN5AppyPetSj5peV6eXTn/701MtxHybcMtFByKee1An9/MVf/MX8cOSlPly75XWzhH2E&#13;&#10;Ux2P78vML9/vk1uaL71/x3d8x0z2p01twocPXT05DfjIKh6+qm2gcWf/wx/+8PxS9r6PQnqb3M/+&#13;&#10;7M/OjyyqBx9v9MHNfR+u+5Zv+ZbZr3xoTvvzYbgPfvCD8wOb2752GlkvF0e+d95558xbOzwOvP3n&#13;&#10;la985dSbD9V6XbiPzQZk9Wrx7ZfBtctnPvOZ8416b3rTm85867d+69Th+gFVOvWyCR9Q9nHcq/Vx&#13;&#10;vEc/+tFnnvSkJ82P9pHDhzU/9KEPXfBR0uQ/zh3fipp1/93f/d1Tbh/fxYOs9/elCz50/PSnP/3M&#13;&#10;Ix7xiPlBWR/k9IFOH3I97Z+Ln/vc55553OMeN3X/jne8Y+rvuLKs8T4++4xnPOPMV3/1V89Fng8Q&#13;&#10;e+27DyVeahyMjw/Sqtuv//qvn7oxzpgHfMR0+/r4L//yL58f0fXh0RXUi//ZGVeV/3LAWwB9qNEH&#13;&#10;b/XPk15W8jVf8zWznfuQr7o7DWjn6kYfltcKyvfnf/7ns6w+Irzq7G1ve9v8AKU57u1vf/uZT37y&#13;&#10;kyvpBX643/iN3zg/wPvOd77z1PV3AZMHccBnDOjN//98pP1mAnOTsW98Z+eGF1v790FUNtMP/MAP&#13;&#10;zPGK7D5I7aPKxg7j66Xssge6oOO7j/Pj2acdX69UXvObD1AbP573vOed+ad/+qcLWJmX2GvbOd48&#13;&#10;u28cH9+iO3PHHXecGd/Dm3y8mdY8tC5C1ZGPxftwtPyNrVsQ7+PzPiC/jllbvEN4bH7uUwLj7qEP&#13;&#10;feh8SxbDsIfSt5PbPnpfSX/Xu941vyjMWNIwVNTLX/7yMx/4wAfOfNmXfdkFZCZ3C6yHPexhc4L7&#13;&#10;t3/7tzPu7fkiPFcnPAk0GF9D/oqv+Ipj0Xyt2BtNGEx94f44ZEaiRQYd/PM///NxaBfFM8Df/e53&#13;&#10;n/mGb/iGaSRuEcYHLqdeXv3qV89XMqeXV7ziFWfuuuuuM1/6pV+6JbkobOHDyHzLW95yZnzAcepW&#13;&#10;B/PFep2lL6pfRHiTRxhgTH7Hlc+gp/xPeMITprFFt4y297///fOr1qsxfpwqGFAWTgxWRrA2Y2Gu&#13;&#10;Lb/uda+bdRatdv2qV71qTsxf+ZVfOXEZ+AxO7RavFUwo5DNYat8MOe2dMWnC2TeQrfRXw6/tMMT0&#13;&#10;E/o57vnHf/zH83/a/o//+I8zwiuudmyn0P8Z1nj+//3f/52iWlTok74GvuLQKSNYm7cpYhF5f0C9&#13;&#10;+mr5e97znjPjQ34zLxOGMYxReseYUE4D2opFqUnjf/7nf2Z9WjjYWFHPDN0rBf3aa9htqJiQ6MNr&#13;&#10;Zl/72tdO/vR5Eijjy172sjPjY6ln3vCGN0xeNnMe//jHn0Q204x3DJfv+77vm0bYP/zDP8yNgo9+&#13;&#10;9KPz9e+n6Re+naVfPPzhD59tF4+v+7qvm/oykW8X1TYR5Pe1X/u15+cOc4i+awy+1Hi+r1D6/nOe&#13;&#10;85zZr7Tj40Db1uct/k4zV8XHnKBN68Nre+XXhp///OfPt2LpqytoIzYYzBV0fRx446RFnHZmfhgf&#13;&#10;Tz0O9RB/jAYav46Ojo7BuDGjzScW5N/2bd92Ywq4SGWcs1lmM8/4zdYwlhp7LOTZOL6tZxy6HnPW&#13;&#10;ItqpvcYX9pH5ZWtrnprJZSDaoDI+mPON6yuQhf6Ml+bEbOnGwy/5ki85j06fL3jBC+YCBy/zrkWc&#13;&#10;N6DSuY3FAF+La+MJe2I7Zgmba7284gCn0ICvqg6088+omN3Y/doNY2L3nd/5nbvRkM4/Y6dvNyr6&#13;&#10;PO5Kl39U5u41r3nN7r/+6792w9jZjZ3QiY9ufHdlNyaVGR/+6Fi7cXIyv0o8JojzvIfhuBvG4m7s&#13;&#10;Wu7GhHY+PrrVHcbL7r//+793wzg4EW9MkFOuS+GNCW03dqp3n//853dj8J086WIY28fyH411Nxrf&#13;&#10;bpwE7MY3ZnZjYrwAl16G4TPzHwvCvXoZxs4FNGsZ848Otxu7qrvR0XdjATjxx87CbuyWzvi3vvWt&#13;&#10;l+QRrxvFpZsx0O6VW7sZO627sbMxn2HcXoQ3DMnd+KPxbixad4985CN3+CnbMD5246Rs1qX6O6m8&#13;&#10;8hk79DMPsowdl4k/Fjm7sWu/G6eYu2EInucxDOxZl8MA3w3jbsaPxdFu7FbvxsneTlsrv7GY2v39&#13;&#10;3//97u/+7u9244065+OHAbUbJ56zvYzJ/Xx8dPfH/amf+qkdvaw8xq7+bgyau/Ga0wviV5zT+Mfi&#13;&#10;YJZRHz0Ofyz6dmMRNceQLc4wvnc/8RM/sRsnE7sx2O+GAXoRnzHI786ePXtR/JbXWAzsxmSx++xn&#13;&#10;P7sbhvZ5/HHiuhunyruxezzbwZZuDRvzPvOZz+zGpDHlIp/0MVntxmnt7j//8z9PJcvYmNiN3bzz&#13;&#10;MuChHY3FwuQxNivOjydjs2g3Tiym7GMivYBmlY1f/x6Lj91YkJzHG4uC3ThhPx8ur7UfDcNrjq10&#13;&#10;PCbR87jGsS984QuzX6w8t/kKjwl56pFuxuLmPA/xw7ib/WJsGp2PRzNOjmbfGAvI83NH88hYAOzG&#13;&#10;JH4B/r5817jHPOYxs29rL8bXcbK6l36c5O3GTvXsw+PEatblyuck/zD45tw0bhfs5f1DP/RDM2/z&#13;&#10;0Vhsncf52Mc+thu7/Lu/+Zu/mW35uH5sjiL72N3d/fu///tu7BKf50GuH/uxH9vRzUkyPtjT2Arm&#13;&#10;5WHg3lR6GqdY0z5hV9zIdahfjtsqc6waJz+7sZFxkbzjVG7aRephHWtutHKRn81gnLqWsum3bGXj&#13;&#10;o3Fga2eYE9iR5n/jbuNgbvYlGbUPdsbYkNuxGcSZi8xxxoxPfOIT58syFqw7ZTQmjk2c8/HXsqy3&#13;&#10;Km9roItOhOxs2eGyYz0Mt7kitSr12Blrx3coZS/YKf/BH/zBuavq6K4rJehGhpOPHcZWwmOCmScb&#13;&#10;o5LnlZqYfu5zn5tXEcbEcsZVlSsBu25W3nbt7HzaISDHMLDOOLXaB1baP/qjPzp3gD/1qU9d8kqV&#13;&#10;3VynOU4MrL7paBjiF7FOL2PBNnd0V73YLaZf1+qGQX4R7RrhREEZ6NbONXBt6X3ve9+8ZmQntiPV&#13;&#10;lW7126G2O0tOu2yu6dm1sqNZvZDXDvDTnva0eZXPScIKdoHxKC+7nK78ebSfgO7toroOMwya8/xL&#13;&#10;P8n99m//9rmTpj7+9m//dl4J2ofvyoQ8XVsZBu35I3vXd+zyk3UskPaRno+zY+v6jxNAu+Vd93Fd&#13;&#10;0Q6zdjEGvfP46gGOtF6r7WTOyaZrcU57nCaB7/qu75qnq/eMa0SuIwXy+v/t3c1x5EYSBeDVxhrC&#13;&#10;dUTBk6zQYbyQjjwpJmSFvJAOOowBCtlAT7j4MHraZKoKQDd7NOQIGdHsbnShUMjKn5dZWaD/vWA+&#13;&#10;8HpGsnTGR5bJcSe/mwttRr/39iP57G22vruGlQ0yskejNsrqlIRZEVFGZXVDmcA1ZF6sAFmJtXoV&#13;&#10;orsyavrfWwGWrVO2KItmXMaHlgBo1W33W+c+1zjyblXi66+/XsuB6WhKNP2vI6tYyi3ZwK15w2vt&#13;&#10;yCdyz2Q++j8bBxvHjluJtIoTwpdffvll1UWZx0pWbMiZ0kIt0rkAABw7SURBVAtk1Vkp3QL4/7UE&#13;&#10;T382VeJDT8wb3a/EjtENJb/xHXm3iljLNNg7euI6IzI+ZZpk1kqie+/kt4eHh7WElS1kh7f42c+v&#13;&#10;3+nSiJQe80nGQ58rKRGy+sgX8H2d6AAbJnOLhyOd6Oec349xgP9i+yI/KgP4Gj5HtrzOJ9mxYhh7&#13;&#10;4ByrqnyfeUtbZazKgfWjrCl2vI/IPMZH8pN8Ql8dpU/6VVbGV6oeMI6Mm+zykVairY77PeS8b775&#13;&#10;ZvXB+idDvf+0vcU7W6WigV1R2s+PdWIjVWfAIFZoq93GN7yiB53YIr9p0ynYAQ/cp9Xcjs9gOefj&#13;&#10;iZdKIfO2JPye8Yzekwc2hl6a6yXoeHZJGAfWMb/wChlwzqVk3tgm42HXR7aJnbYyjm/sbuxg3uMP&#13;&#10;XJv8GL/V9yXwWYfDF7G9ykHJdsdhGtU5WE86/1zMgY/erpwGTFFOjo7gmUjkOwezRwwNITZxnH0l&#13;&#10;e4MAQcoNKNqvQ1A5R3uBOnGk6iW9OKJLyLPs/SNMhggQsJSrD06dQAHlBK6T5UdGUcBiOXKPKBlF&#13;&#10;Vu4GdHOIrtmJgQtfEgSlDcC1ZBRXQMTJ4suIXIvxBqD7PiulXB8WoM2YKsOy/2BG+II/ShWVkgki&#13;&#10;KDMj+9tvv62gQrmREhcGHFhh+H788ccV+OtXkOJ+PfJVDasae31o6/7ev3+/GlTnkCcvxv/3339f&#13;&#10;ja173iNzwVB8++23a6kW8DYyNmQW2Z/TCS8BZHOqvnwGHhk141+yN72LdW44BfwAEoFSc0En1OBW&#13;&#10;AsSM01I5J6kU1PgESaO+tWXQGUFlcnUvTvoFSvXHOQP45sa8IPKwrAKuYNv5+B0gn/Nf67t74UwZ&#13;&#10;d/dxdI9cvR/7tyQ4wo/8xhkLgtggTmeLYvNG8gO4Pj4+rjXzdPjSMbJvnD896TXiZEqySbmJIIfu&#13;&#10;jUgAoPRViSb7QMc4TKBli9gD99R1xvfIZN2jRc7o9N2SfAK6yLfkAluZwKheT1BA1upeSHwX2EsI&#13;&#10;keX7JenErtBjtj8JhvQjwHRfkkl9LybwI9GAh8oTlZb1IEQ/xuY4O6+UBzhJ0Jjr3OKdjY0tq/0B&#13;&#10;xOw3cCbhYhx1DxQ+mWOJQABNHyfdhgPkC18lUiW+6ATdoHN8FvuvrJJP4n+ULQPCEpf2nNJp82dO&#13;&#10;4A3yxj/SAbKtLVnWtmIQsqksVNDvOkj/AK+yLPpuHErMlDCRHf6WveNHJIPtKTNutp9OC0QkRR+W&#13;&#10;oB6mUA4LK+mf3Lgn97NU1qxlT7fh4P97MS7lW5JBEigzklQh79FHCQLEP/3www+rPvP/lfg480A3&#13;&#10;+UTEh+IJW8P3sg1sBfvENprLYE6l1EsVwXo+Xy45Tu/xjU/Hy9gK+/nwXn/4L4lq+wUSOAnyJL8S&#13;&#10;hMBl5idzvzbc+eMc7dlR2E8CWsKrk98RW0qmkjSCQyt2cB9wowBIYq8SOVwqHlYbglf2z590Ww78&#13;&#10;xSIDyJSO8gL1JluWW6adMehOtQ+HAxIMAQwd1BFMxxkMBkhfAiJ12SNgTCicIyC7hGRYGRSC99NS&#13;&#10;H7+U6q2OSYaAYrg/TouydGKUGJyff/55OKbenvEFeDlyY505uUv40q+R7wCje7IC0YMp9yQ4YkiA&#13;&#10;9S3SRhYBuGL8BU4MOlBmnDIQgCWjYdNkghztZTeQ+2SI/L4sB6+ZM59tGuRYGDjghUFkIBgvAZP5&#13;&#10;ZoiOkIwzxRck63Mme/o3HnPRiRPDK0aX3M3I2PFl1IdAnaGU0WOwGDeGVLDseCdyizeRW+PDz1Hf&#13;&#10;9IFBpg8jedS339VtM5z2rqkZDuEzoApEc5AdbKddfScrr4EEKZyogGXkRI6OsQZBMntWOCU5OHVg&#13;&#10;hRPaItfmiEfzY449MAO4z2rpVl/9N7pBbuhmHad2wDL51O8oeVL7EpDYcPthCW7YZZ9rEFPb1s9s&#13;&#10;XgJj4I2us430URBZky7kgowtpb3PgLz+2DYEAMjY4utSGrNu+K9JF7oB+NM5Qbl5AHzosoCV/apE&#13;&#10;fzj+ntjRBmiSiGOLBfkz/cBXWV3t+RK6dy3h14jYS3smyINEVCW2BxgDwAQ87r8S/8B+sbWze6jt&#13;&#10;z8/HOYCf+M+fS2bZj8GWW8mhW/y5OQmZB/bGAzckkLTlYyTLvNMJ/sZnv5FzuilIl6xBfICKDDok&#13;&#10;aNLOS7JV8o7fY3vIklVfezWcQ2+1p0vsDZmix4473yoWWXc9STs+ma6SH5jGMbrnISDu9dYk4cwG&#13;&#10;kNM98uAr91BXyukdH+t4J8f8Ft00D5IW7l/w6B7xgC/Tt+QsLGFukfbOtR+Hr8N7tgy+YD/xTiDJ&#13;&#10;njhGT8kG/v+0YEAkWLHPiQ0yn67H9sO1kptk4ug+Ln5XFQGd1/9Mr5NMZjs8HCh4WmAjKA6RSbaO&#13;&#10;ryG3nWAK+CeYov4+s1m1zfl5mwPPPAZBBXQJnCyczLNsKnBhGREg1kZgMSNOlzJFgHs7AuP3OGfv&#13;&#10;JngkSDmWtr2v/h2woFCMF8ND0XyuRAABeoBfsJeMgzYCIJkajlXJ0pHrahuAMwPq+tbXJXxxTicC&#13;&#10;73WUt/38fDcOhkm2WwAXYtwZXopo7hkTJGsloyJIZuCzZJ555ACUfSB844wEPAw3IxHSv0yOkoUj&#13;&#10;1IO92TmZp8hLbYdX5gXfjHdGW304Xz/p49J52OrbmPWfNrPxcdSe2gV0crQAqzJWAFAAK9u2dX/p&#13;&#10;lxOm41ZjRmQ8dF42ricyRu1fcsx4BXmuya68lAQrnA0wbo441NEqT79OeD+Tnzr3/dy97/p2n6O+&#13;&#10;natvvxvvHtG76N5e29HvMufsG3nz1CerkTVwNlZgYIvYVJlf47a6K0Em+Ahx5hIK7AQZAzi0FZy+&#13;&#10;e/duDWiAn9gLQMKrEyArA6yyQPaebdfPiPBvlJAYtd06pp+sJNZ2gKmxA7nuqfqMtDM2ABK44YOS&#13;&#10;tQ1YBPacNwKJ6eN8v54DbBU5ic+yesPPZCXxw5JAQOYYqLYyJABBy37m9TtZBbKB3OijclZyCAMF&#13;&#10;aHtKLQANZFuJCPkuuSPAkrACutlrwQtAbJWIvoTgLKsrdMqqD31EdFDwZmXR+EMSXcZgdUUlh9WX&#13;&#10;WxLMhLLCtdV32uQcbfE2r35ujntHgkC8wm++Jqv25kLJtJUwyUa2CjmPDRVUKoMOWU2+v79f8Qb9&#13;&#10;VHUh+QKDSMib5yS46LbVa8fwNmQVXFBDx++WIIld2yJVN/CQBI6x8mEj22SuYMwE30oK2SnXUAJI&#13;&#10;zvyWJ7mSuWCNfv34j/gqv+OJ68Js1Y77DX89oIMsnrTPgWeBEMZaFgWEZS7idAkf4eAEGAXGYZTB&#13;&#10;27/cp2vBEMoKyZZzNrKDFYTnygwlsO7pHITRI1lDshGeHMSIysB+yUTpqlF2r1Y+KJYMehyK45Qv&#13;&#10;QUlVRHwGVGpmurbt5Y7ZH5Dssr5POs4BQIrzU3rB6TO0HIjExCUlW/gfx9OvzuDKbsdh9d9v/b06&#13;&#10;upf2DZArodCnVZjvv/9+zfBytFYj/+kkk5yVFaWWEhOcsVXyo+R8gJ98sJ+AiCyld2Q1yeoPgFft&#13;&#10;LzvBtsjoChRce0bK3ABA8ykrnBKSyOSnsh8AjeywVyVghV7wjfxFQHJtwxbyk/YByKzjNXAiw2wl&#13;&#10;3+qY75H3eu75+WUcMD/0u5c9+47fkRtXIYOy7h/+CIxyZW3Nofmr80sGYQvH0o/kk+NAtVWJSo4D&#13;&#10;+IA8nZAkFfA41zgrOW51MUGF34wXjrFCMVqZgcGA8PsF/PMDScLWfq/9nPs7IqNpk3MuvSYeSd7p&#13;&#10;h24JqCSnJcQkWhzveq5dxyyuD5ton7GYYy8kIAg510vbJGskzSQGJXnNc8U3Oa++C7aUwknMsAVJ&#13;&#10;iuTadcxkxio4OZEsDk5iJ9hHc2lVXcVVlbl6vb3PrgtXsV2V3B8ZOukYB54FQgSBUxw5RuVYJk+w&#13;&#10;YI/NLBAirFUo+zAiMNog7R3L8do+x9K2/tY/EyTLxYyLz7IBI9KnTJBNcpZKZfvcGyNoGT2/39LA&#13;&#10;GMelfBmNXR8UPHzpbXL8CL+c2+8xxsN1Os36ZDi6EqetuaiU/uuxW3zOdXL/tc8cy5jqb/XzXh/6&#13;&#10;SR/u45J52OvbONJ3HdPos7JFDkPGy/wBlvUBDKNz6jFjeVz2vNiY+hoofD16/1tjZr/q/43x3aqk&#13;&#10;4IjDAVJGdMv56f3fQu97n9d+r6tjggtO+rvvvltXhrNCs9d3DSg5dLZUUAVY+r48HWl9jfrxP0gE&#13;&#10;pUpSZoGQoEEQgWTYgRyZYQTUsDWyrI4fHfN68oE/fABwAgxXck2ZZjyrQKe2Ib/AEaAlAJfRp5eC&#13;&#10;oprtr+ecn2/HAX4otj69zvyNdkd9nz66baLTZMJqQL+Gvv1WAXjGM3of+Vpy6H6yklHPA6YF1NrM&#13;&#10;CKZh3ys/BGFkmJ7OKPdi/HuUNjlnr/3odxiNXVaCD7gr6defJOwsIOnzpt8+P6NrOYZnMF8epGGF&#13;&#10;SKkvPyEwyz3NzleBYVWdv2CbBCCxTQI45/93+RcOjvOx/I2Km1p1k77NoxUl5Y9WLs01WTBndd7S&#13;&#10;PsfqvfrsuOqd+qCgnHO+H+fAc6R6/LxpSxMsEiXYhLoKl4lznJBnKY/AiLId78SYOIeg7pF2BJCD&#13;&#10;tXRp+ZhTHpVdEEC1uDIrXpZalWxREgFeBQx71z36O0E/whfOdEb2Uclc4RWl6cbCcfze6qP2jWdf&#13;&#10;Atl4iEbOJ9lcPKmy2O9bH/g56oMB9SKzDI85EDzjN6PYwZE+tIvc6hswGvWtD3pifDF2fWz1u2tx&#13;&#10;dMj9KEEyj0fOTT+vZd7xg95ZnbL59lri0ADjrg90n4OQIFFHPguEzA9ejuaH/Jhjc9/7PzLex8W+&#13;&#10;AcLmuc+Tede/fmMPj/R5SRuZVvcWWcy5bKDE1v2SWSZDW0EFvhhrzVzrR906sC8oBwAEQi8lwMJ8&#13;&#10;sZVKSZRjR17xiJ4IlJSa2cdxS6LjgjXlldcSnuKVpBr/oxSR3SYHJ70eDkSmrhmR+UWSUB2AssP0&#13;&#10;2av7haPX0r9+RjY9xzKGUZ/2Alq1Sltt2AE6tRUIKd2zGmX/zejBPvVaALz+nXMN2XohqWc1hp1W&#13;&#10;EuehBuwQe2vleUTXzpvz2BNBA4yn6kfw49rsGrwIN26RBEySMMrU9ZfxsE1WZZS5WSWyp6vyf6tf&#13;&#10;fRgDWeIPvLo/YIP11+24frU/6WUc+KjRf/RxvzhFEa/yt06At3ITEwEIzoiDMqHqYilkJZsNZQOV&#13;&#10;8difYmKVoNnI7ngnT+ARaY+Cmd5WO9k4gZCyIeOVCebkR2TZmVO1hO1c1wJW1PSONquN+rjkWOVL&#13;&#10;Nl3mfHwShIUvOd7fKZispHKLfl8UhdM1N9cap369t/IdGON0GPFOarPvlppc+2gELzMCxAHlUR/4&#13;&#10;7WkvgB5DzZACzzZ05ikw6ZdRA4L0lZpv4yNbSoI6cSgCG46nL2/3tpzfw8PDmkWStVZv7MlC+niL&#13;&#10;JDi0iZQNqE8eu+RerOx+WLKcI5vFvpgPgcCWUzI/bMFo7j3sgLMGcFPacMn4nEfu2Dd2ppIMqECQ&#13;&#10;TNWVltrmJZ/JG4dPRmaEL1uAzfjsq7QBOU6/9uWYPmRqybgSEJnyuncg7WWAyTDQMyO6xd57iIZ5&#13;&#10;8W5+vQS7zicv9hZ8CnopqFBCzkbL8pIbc8wek6+TvgwO8NN02ct81xc/L+BQ8rZlc7Y4kf5HT0i0&#13;&#10;99ZeZjZl1j+cwN7UF1vrn0NvkSQA7CMQ6hjFU2JVIiAb++8XrCjAp58htsBrZE+67WBr+U7lplZo&#13;&#10;lJnZi0yvBZEv1cOMKe94Zt+W4Md+d6u2ysxdz34+98tPbBG7xTaxRd02mXOYU/LDlgBz40ES8PTo&#13;&#10;X3e4P7gPTjAm5ZpkR0Jp9MAGSR98rRUPW2M9f7uMA88CIQIIUBBKG48rWb60QRC423JCIlmgzvlA&#13;&#10;aCVlAgC8OnKTj3799dc1GhYIcKQhDkRUTUB6qULa9Pcsm+rTk4qALHWoIwI8ABtlfrIBAiKOVjZw&#13;&#10;ZmBG/Rw9hi+CP0HfjC+MJ4XaIvdmb0ivTTZ+S7f298z2f2z1+5Z/E6AAH8pq6tN0GF8rfjJMAqEt&#13;&#10;Q/e4ZGxlyYGXHtzIeHN6ABgdQQCmYxxCJd/tM9NfsoUyXZwbA1f1SvCqHprcGt+e3DGsgD8HJCNl&#13;&#10;3wGDahMt53SUtvhwtI+j7XpmK+fhs71N+Dl6/HXa7b3LpLEpSq44u0o2rtu/wmZtJW8EtWwS/TGu&#13;&#10;SuaeXWLzruEbm8LWyIB2YEM2BQfkbpTpq+O45rOgAm/IWH9Aif+jYTzuS7A2I33YKM6ZCworsdlA&#13;&#10;EyCRFT2yL1NuQ3klT0X0tEh23+beGQERNoIDR/0lYDQX9jXZA/oaiTwCSzZf8ysCt+ypeo3jPcd0&#13;&#10;OQfMJ59Cf5VWVbKCCf/AUOYeJQgYBQj1XJ/5AOWZzrUNwWp3SHKBLrP5Klpm/bFT9AyWyMv3vWCc&#13;&#10;v2Ir2UDJDP4pxN/YWy3R7OEO8Jmy2Jo0Zutcgx+uBPBLytTr02P3CKtUuwrbWLURVLyEwvP4H9+t&#13;&#10;+PK1bFoluJQtS9v6W/0syPGvPJQddtsEd+GXRGUST+6LjNhz6L4q6Yc9FQjmwSowBZ50bCcAZath&#13;&#10;iOxJqn2dn1/OgWelcZ4k5CkTar4tW9orBEAAl4QTUPcQhQrYrL5YLrT6Aoz6zaqKZUbLhARM9GzS&#13;&#10;CQVnJmsYpdAnoChap1ye6AHQON93YG/LUYcFBD3C75hASHDA4RMwhqOSAMv9yQy4NmVlBETlL6E+&#13;&#10;jvQVvgBWnjQjW4MvMjyu/7gAZxmK8MV5xiYTwyglGHQfjBIQKcsjiyOY06/aWvPBIO1R5VVtOzuu&#13;&#10;Tf+tfz/Sz9Y59fzR59m5sioCWACJ3HoiDKPOaVgl41g8FnWLGEFGyQZU/z+KbDA6jCQjLvPlISEh&#13;&#10;AamAxBzhv6y5FSLzYGXHPAR8yySRwXfLU2mAfmMxR8oXBEeeckP2toic0E3jBDQF8Qw6p2WJXrmQ&#13;&#10;TFcSDLO+yKGVXU52RowxB7dVHjGbi9onR3C/BIaAdCXlT8CupIC5Yi+uJRkyL6tiALY5FFzRG87G&#13;&#10;HMmEJoC1+samKKMFVjhGOuc8c2ajv7lny/BIMsZc29B6DbmuTCc7JDtIPgXU9F+wIAgynozvmmvM&#13;&#10;zhHc/bQ8tZFcKP8lZ4DR3bJCypkDG56qmSDMdys/ghZ7h/BO+Ru+AnjkT8kK8CKwI8+AoKAkT23z&#13;&#10;z3GBJYAAIBLgkydPwpJgcLw6c/rJ39Cfql+jeyJzXgDNHh2Rz97HNefoo5/naYVkTxaX3TbHlXr7&#13;&#10;+tv5eZsDI96NjqWX/pvv/disbT1ezxEIsWuSw4IDmIU9Icv0nHw7HoAvYGF37YfxOVik9plreSc/&#13;&#10;sAtcEH/hPJiIvxCA7Pmz2t/Rz8YoqQZ4uxbdZh88NAu4h9s8/VE7OKk/tc6j+K1UAfIeFMFuStCp&#13;&#10;kAgvMhbbD/gY18meGhiMX7Aqwi67TrWLM37ps//mPMGW5Av/D2vxZ/o3NjYescN8fK6T9/XHC/64&#13;&#10;vle1TfySa7G/mUf+WcLNk4utJPo9ZHxkRwKPj+ST7hZbbcxsM/6zyaFcM9/P9+s58CwQIqyifUEC&#13;&#10;EODJPYnaTSonxjFWopj2+NSIV5bR5HO2lJkBINScIkfJQYc4YYBEhM2IAAVI9KvtUQBi7K4RIjAc&#13;&#10;tICIEvsHYcBNJQbJk49kZZ3PwNQ+atujn/XjNSLZTtdzr5UvjrvX/k/MZFcZ12we1qfsdXjL0cYw&#13;&#10;WRUxX5Rrj9zjbIyOj3gwOueSthnT7Jz8vvW+dS6wBuQJLvLUJwES+QFw98rOXJdzYYA9eVCwgYBk&#13;&#10;QBZvA/YcF4jI+JpLYDllb2SbM6n7zIybEaM7kgHJZuvPZn4yr82MAMg4HefSI8Q5Op+ccD4AJf11&#13;&#10;DzPym8CkPva1t+VArF7OAqGRLPQ+tBG0AcBsSIhBFxhaJQGqyf5LSLApMUB/rLS6L9c294IOG1Ul&#13;&#10;GUKydpyfMdRxGQtbxOlwUvrwXVDM7pGtawlAsGIlcCBbHh/N4Uo8Cd5Hm6KvvVY9D//JiwSJ1UR6&#13;&#10;gFz7w1LeIfDISo7jHKuEFSCS0jZtPQaYT5BYyFP58Ae48MjhWoora+rR146zTe5XH4CTJ8D1f1It&#13;&#10;6BLE7v2vJ+NzzS090QYdbfex9ce/15wzu5YMrwBIeTgfk0Bz1r6O4/y8zYGRDxgdSy/9N9+9RtTb&#13;&#10;pk0/h0/gYwS4fLGniNEdwF7Ci71INYA+BBP+txS7IzFMj/Qxux691YdyYcFW/l0JW8eP0NsqUxnn&#13;&#10;Ld4FJeyUl2sD48A7/WA7AXW2U9KPT5TIglv8LkHiGPum9A2G5PMkcq1ISxiG6Agb4em9kiyIzZYk&#13;&#10;4tP8JtnC9/GpW/rZf8NX48B3eMA/fmX/+FCrab5LLJozmFCCCn7lz628CEQvpT4G57N7xmHeXB8f&#13;&#10;+BzBouCMbfY5pJ3ADaaA7QTbyBj1I1lUqctl/e38fBkHvlqE4AmQ6GTpl0MkLABbnbDa1uMHASfA&#13;&#10;cKScDIA+kAk1eTPiFAmk9pSKYBwh9Z3O5fDrUq1z75aImlM3fn12UjqjxInQAkyz8QEIjFdWZno/&#13;&#10;+W71jLJZ+WLQZlT5AgRQpE4Aq03ejImSi05W4gBLZOxbALie657xpPfrmN9cy2+V+ljSlvGqRt85&#13;&#10;vW36wWelOr1/xkFgKBs/I0bYueZgCziSHwYUP8kjubyUMk59mENzuUVkTCaI3BrbSA9yvtUYKyH6&#13;&#10;Bq4F/HskUFdSh9ejsWQu8FH2ToDEiXHKAGwoPBzJWtp4dx8Cxy4DaWOlFp/N+2z1kQwYV7+WMdJT&#13;&#10;ry0i22wLwH6UZDDZAdckY10u9WOe6Cge4WUfX3jp+J6s9XGxQ8COjPGI6Kr7QuzMEfA/6md2jM0G&#13;&#10;skZ6xCalbNS9j/ZkmXc8n9kv4+cTEP7sjZ+csF9b96r0x5zxMQDWFtF/urmnY/rTrxXTvRXSXI+O&#13;&#10;mb9LznFubCk7U5MtVh5luI21HpchZwPca02sAEoCY0D0pDEHYpfxM3adHSJn5rmXPEW28JT/Z3vo&#13;&#10;gHe6Tw9C5p4MwBwVQ9AJ59At53Qfaz7NM9rCSapcjFN/5l4/ZId93vIBfAV52et/bXDjP/hhqwS7&#13;&#10;atx4IzBiu5VoS+rileRexyfsHJ5JSPMR7sPLvVcZr/66+hy8cl02nJ+MTuuvJ6VmeIMOmldjr3p4&#13;&#10;N/DXbJ7jbP7Ix+6xdmYHcl7sb/g4wqJp6z24Wns84PsrOR65dG9bWLOed37+KwcEwqJhCPx87fBg&#13;&#10;CYSelozGyacdPl0jS4tjelpWDU/e3pC3SyD0tACBN8vTxZE+3d/fv6nxL073aSmz+GxjXoDHqUc3&#13;&#10;1KFrbNm15yyB0NMCqD+b7Fw77vO8fy524l+WFZtTZt+ozTl196PuioH+szDjpJMDJwdODpwcODlw&#13;&#10;cuDkwMmBkwOHOGA1q1YcHDrpbHRy4BVy4N+zUrBXONbPOiRLj+fy46eZAjLYSw4+zZX+Ob3ip2X+&#13;&#10;t0rG/tb0zZg/pxwr9fmc13+rsvYaxv3W9fU18PAcw8mBkwMnBy7lAPz51bIp+unIU9ku7fxLa68O&#13;&#10;GMPODMjtZ1a9qzrf2Z6U21/xy+8RP9XFv1VgbG+JPQF7tdSvaSbtP1IH3/cq/F1jtPdBbf2pR38X&#13;&#10;x293HXsg7MF4a8H/7Thw9nRy4OTAyYG/nwMe9vY/oMrqrB3wsKgAAAAASUVORK5CYIJQSwMEFAAG&#13;&#10;AAgAAAAhAJOFqk1kCQAApEUAAA4AAABkcnMvZTJvRG9jLnhtbOxcW2/bRhZ+X2D/w0AL9KmOSA6v&#13;&#10;2jhF1m6CAG03aNp9H1GURJS3kpQt778p9qHo7/Af63dmhjdJjuOsFNsFg5gY3kZz+c7lO+dIL7/Z&#13;&#10;pgm7isoqzrPzifnCmLAoC/NFnK3OJz//9ObMn7CqFtlCJHkWnU9uomryzau//+3ldTGLrHydJ4uo&#13;&#10;ZOgkq2bXxflkXdfFbDqtwnWUiupFXkQZbi7zMhU1TsvVdFGKa/SeJlPLMNzpdV4uijIPo6rC1Ut1&#13;&#10;c/JK9r9cRmH97+WyimqWnE8wtloeS3mc03H66qWYrUpRrONQD0N8xihSEWf40LarS1ELtinjva7S&#13;&#10;OCzzKl/WL8I8nebLZRxGcg6YjWnszOZtmW8KOZfV7HpVtMuEpd1Zp8/uNvzh6m1ZfCjel2r0aH6X&#13;&#10;h79UWJfpdbGa9e/T+Uo9zObX3+cL7KfY1Lmc+HZZptQFpsS2cn1v2vWNtjULcdGxHNN2sA0h7nHX&#13;&#10;tVxf70C4xjbtvReuv9Vven7AA/WeE3DXoX2bipn6UDlQPTDaeD1K1cQE3pcsXuDTJywTKcb8elVu&#13;&#10;ClEy7lE3u7OkPTzpKhyai5gdcQWKOJzhT8MFrT243C9WeKvelNFEd5J+Uh+pKH/ZFGdAdiHqeB4n&#13;&#10;cX0jpRQIoUFlV+/jkJBGJ93GuM3GvEvFKkoZ92lfmmfUG4Jm1CJzeG9Kp4O+50lcvImThABJbT0L&#13;&#10;yP2O3BxYCCWTl3m4SaOsVkqmjBJMKM+qdVxUE1bOonQeAVLlu4UJVELB1cBVUcZZrTRKVYY/QveQ&#13;&#10;1rFtFxPERztmYONpqB3H5p4GflWXUR2uaaBLDJheUtBub8jZdROiuVYQ10+UQM+21IgaGbQcI4Ak&#13;&#10;kARajm+4dLeVJKxyWdVvozxl1MAEMR4p3uLqu0qPrHmExpzltMzURTMu3cSp2kI0ng0QvV0gQuUs&#13;&#10;oirE5v2cChYreIZ5VkfZImdF9OsmyvKv2e1vq434mqVRhWMVrTYlDF7+1T+2l//E4TUddOuSeotv&#13;&#10;f7/9X85WUSkWgpEGhXGLQ+gmdPyMoG/dB31uGlhSwOiMBxzQxzqeqWsQAssIrNMIAStzfKZjG/RP&#13;&#10;olcbJTvgvj1hZHyMwJZGRMwaweCWRaOVgmG7nI+C0WloOHHKdGoNbcOGa8HQV6C2C2iynEVsDvSH&#13;&#10;Oe6z4va3qhIlLqYshPTQNSkrnUB0rftFg8Gw4C9bxiK7/V2wuYi34hnJC79PXkw7IHxCTExuQElD&#13;&#10;SgI4TDRFMWsNwtEtheVaFjQdxOKAtfBboRitBdm4TihMaLShVODCQ6SC4Cwq/KfDPCprUXXi0LX+&#13;&#10;+oIBzH/ch3J9U5E3bgfkvUBCbN8kvwoiYpou/KoTy4jDTQ/be1BGuEOjUx6V69mnNBx3khsTxnjI&#13;&#10;bpTjd3p2Y3mmIx32zpR6LpieWhFuWlwrsB2G03uvx/MOvNl6p0OeR8L4nJxLEygfqgvpYjQ65YnT&#13;&#10;HNrOj9Ic07DJiMDx4jaaUka5ReYMIsodz5Nk++hm7E5f74wb4FjK17OsHYAqVGqRJT40kqA2TGJi&#13;&#10;q4c4lRrtmeBU8lmgrOPfpuuRLwVgmi45U2Q8PMP0oc2BTM/i/AuzEChEWmMi4IHv7dDzATLJ9xqR&#13;&#10;2SFzN1BEu6kdrjc5cY9dEtI5UV3r4e5UevvHIn5ORINo7EeVteX7plLWZ54LWgKRAOUlVGqRkCJ/&#13;&#10;dGVNNEZTcdf1AwyThMDDaJT71lDxwIXCltrZNEzlx7ROwOeHqMQsydg1KBU5J5JR5Um8aMKEMuMQ&#13;&#10;XSQluxKI2s1Xpnwm2aQIdKtrpgooSE8T1yliLZ+V+gMDbLuQEbWq33sa10hzJHF6PvF7vawjsfg2&#13;&#10;W8geaxEnqo2ukuyOkFrnA1HkGjmTqglu4mwvvPmgtMCHtSgiTJq67bEc7JIyBxdEty+jn7BLOQto&#13;&#10;x/STlD1g9fZfOUL8atWqfhJB9qYyDPTCg4KX0kXqHEvuuYAtedqO6x/LaqvV7scy9fo3o1UTrbfz&#13;&#10;rZ7zPF/cYMoyzAQfA+kvWJd1Xv53wq6RSjqfVL9uBAXPk3cZNgUcngImtTyxHQ9hL1b278z7dxA8&#13;&#10;QVfnk3rCVPOixhle2SC+vFqTHZPIzPLXiBwuYxmVpaGqUQE3dAJcfCmAtMGhAUBASE6KEMt1KDIh&#13;&#10;CdkeSjxYisdDicw2SUbabcsIFrUqEN8D2sSUO0irBcVzAnXicNsBJQFYtK/XWJqBQjkWc3+AQpGL&#13;&#10;0krKqFd6hoe05CGoyF06HVTwqdIpMR1NWJ8UVFo5GaHSh0obiR2aIOkhnA4qlmtTQpfg4nqWZp4d&#13;&#10;XCj88MhGqJWVES59uLSx0iFc5A6eDi6OFTjwSyRcAkczrB5ciLXh5uN4trpCZnRw9xmQBYJ8yBDp&#13;&#10;6qFT+SygxcglKLhwY8fFdQ3UQD02XFp5GbVLX7u0cf4LVDyGdQ6iSIlxp7Xd8HEvMlVwF26zQcGd&#13;&#10;BJO6SYrok7iy6QUUzCS9YvveTiiFiuwUUJooRVOo15Tx6EqfJM4I+mJ2X6UPebcURrF8x3secZRm&#13;&#10;JRUhVmCFovvCPJkyYlqNDHHRGumT4cJxEd0bhthGXKj9Jwl7ZFy0Ue0dfdH3Xo+pL2zHpny11BeB&#13;&#10;qzPnjR8y4uLJ4KILvA71RWt2j6wvbE5eKeHigL7wDBdeM/mnox15ZH3RxVuHuOj7o8fUF47t23fi&#13;&#10;AilV+B4jLp6AHelCq0NcSI9Q09pj4sIzvNaOOLtl5qMdeSp2BOUNh/3OfgrvqLiwDaLMMBXc9fBt&#13;&#10;H7jaXQbPQhHGqC8Us7vTjnzxJC8V5+9wE5Rqf4jwJbYf6eDKXTyWDmFLfCXnP00eUxcE8MBEzT2h&#13;&#10;xuRuU/PceKWm3xQEcMOX/s/d9QCokxaUJ4U3rei3Spd+Kq01AwOYfbLlAay+KfBVo7pEDfwqQYoZ&#13;&#10;TDyNFkg1R/j+JbWI2R5MYD8W8eVduLUxTENwtanSYzi0B8GFepIOXM1Xr3rg0kUFANc9BVcjuJ4a&#13;&#10;uLrg7GFwtcnV04HLphJnqbkQlt2J60NzdeAaNdcz01z7odyh5jpqSPew5gIXV+TLguu040yN4Jrp&#13;&#10;qrnnaBb348FDcJ0sLsyRiFT+ubmXh9Q563uCPP+nGXTwlZHRx2p/5OIIVZp8P4g8BNOpgsncsJFy&#13;&#10;IuNnc9+TlLIjeyOYssVxNZNkhvgpEOnj658tod8a6Z/LzFb34yqv/gQAAP//AwBQSwMECgAAAAAA&#13;&#10;AAAhAAsfN/s4qgMAOKoDABQAAABkcnMvbWVkaWEvaW1hZ2U2LnBuZ4lQTkcNChoKAAAADUlIRFIA&#13;&#10;AAVqAAAFCQgDAAAAzvDKtAAAAAFzUkdCAK7OHOkAAAAEZ0FNQQAAsY8L/GEFAAADAFBMVEUAAAAI&#13;&#10;CAj///+tra2cnJyEhIR7e3ulpaVra2uUlJRzc3OMjIy1tbW9vb1jY2MZGRlaWlrFxb0pKSlKQkrO&#13;&#10;zs5SUlIQCBD39+9CQkLW1tY6Ojrm3ubW3t4hISExMSnm7+/mGVoxlOatGVrmShljlKWtShneexmc&#13;&#10;exkxGYyM786M71qM75SMxc6MxVqMxZTmWpzmEJytWpytEJzmSlpjlOatSlpCGRApGVLee1rmWt7m&#13;&#10;EN6ce1oxWoxzGYytWt6tEN46lDo6Yzo6lBA6YxAIhKUIhClKGVLenBmcnBkxGa1CGd4hGd7me5zm&#13;&#10;MZyte5ytMZxrjBlzGRDv7yHF7yHvxSHFxSFzWozOnIwI1qUI1im9nNYIhOYIhGs6nGPv73PF73M6&#13;&#10;c2PvxXPFxXPenFrme97mMd6cnFoxWq1CWt5zGa2te96tMd5zKd4hWt5zCN5rjEpzShAI1uYI1mtz&#13;&#10;GUIIKVLvnNZS7xkp7xlSxRkpxRl77xl7xRmElMVzWu9zWq3mGSkxlLWtGSlzWs7mGQgxlJStGQje&#13;&#10;76UIKea91vdzSkIIKYRa1vcIKbWM1vcp1vfexaVS71pS785S75Qp71op784p75RSxVpSxc5SxZQp&#13;&#10;xVopxc4pxZRClHuc7xmcxRnvxc5zQmNzEGMxSmOcnNa95s4IMSHv784IxQApQiEISgDmzvfWnKVC&#13;&#10;EClKQhnW78UIAEIIAMW13qUpOlprjGu9tdYhEClrlHP/1vcICCHW796EnHt7Y2NKMSkZKRAhCBDm&#13;&#10;9/dSSmOcnIQhKQjOxd7WxcXv9+Z7lHtaSmu9xdYpQkqUnIQZCAjWvd4ZMSnOvcWEnIyUpZRSQkKt&#13;&#10;nKWclKUZCBlaSlL33uZSQkopMSmMe3tja3OUpaWEe4whOjq1xb3Ozr0ACBC1taUhMSEIAAAQCAD3&#13;&#10;9/8ACAD//++cpZxza2t7a3PFtb1jY2vW1t5SQlKEe3u1tb0ICAClraV7e4QZGSGUlJytraWclJyE&#13;&#10;hHtja2tza3OEjIy9tb1jY1paWlIAAAC4Y679AAABAHRSTlP/////////////////////////////&#13;&#10;////////////////////////////////////////////////////////////////////////////&#13;&#10;////////////////////////////////////////////////////////////////////////////&#13;&#10;////////////////////////////////////////////////////////////////////////////&#13;&#10;////////////////////////////////////////////////////////////////////////////&#13;&#10;//////8AU/cHJQAAAAlwSFlzAAAh1QAAIdUBBJy0nQAA+41JREFUeF7sfWtP28r3Ncpc3kQzL+iM&#13;&#10;Y4gvH+P/xXteHNH+BGqK2jdFJ0iPROCUpioUinqExF2i6Nl7e4AEEsjFTmzHq5RMnJCLvby8Zs+e&#13;&#10;PUu1ChUqVKiQMSqprVChQoXMUUlthQoVKmSOSmorVKhQIXNUUluhQoUKmaOS2goVKlTIHJXUVqhQ&#13;&#10;oULmqKS2QoUKFTJHJbUVKlSokDkqqa1QoUKFzNEntUsP8NxthR483yk7cfwliKARJvef4fx9iH91&#13;&#10;SH/a//feew82PH/NHgx9UDL8TW/6/J3dX+Gr403P78HATwg/vrtLdx6e7yUffdbw7j/B4Hd/wtbc&#13;&#10;YsJ99/DtexAOo1g/4KgPeFPOueBcGaQqovcp0EYmeodLnnuLx0cHvNTM8fCh4AMmTbjjwe64/7jD&#13;&#10;MdouQwz4ooECMALcKGWMwVtjWkFcwz0WhvAp4Nf5+7/gH+533PDX+6Wlv56c70TXPqmN3SPjYdrD&#13;&#10;QVqUczj+fl+me3A/WkpYGzeNMnD/+/1uwOP/+IWgdU43gxXr+9JSdM/+QTh0t/2IlqwU7s8GvaqD&#13;&#10;B8ccfh/S/n3heSE85fkxSL4xfGyn2DNG8uH74N9/CfjqRNfkXuExoh4A5e4PxfAjAuyLQlBOd9dB&#13;&#10;My5BaQ139x9eyOEcDjIoLaotvfY97Ya/zwwxgH/w+eB0OqSvOcJnHF1wexG21Cnp7CVHsQWJxR+4&#13;&#10;/bQS1Npoov76EYLcJgDtP/few64/X/rr+XlLdB3matPD61fjlI7oqHt0srcb8ldBK+7zCvDT/zmS&#13;&#10;ewOFFv/sG/48ebDn7qA/A/CzEM4oQs8zHkUbH0OVTO4hnh78Jxi278BIzMXVPntPDxh8+Pgpp2cr&#13;&#10;KNcwzOMLj4XBHxBkFrXyuTYxJsDTsgB9gk8Pgk7RUxEoWt7hId32vvIrjJkV3MfAD9b3ve4/6wgf&#13;&#10;s+/vRob9BGa2yxhn0CUAqT0JwM6Cs4WbuPa/b0vhoXf+7X0Y/u9zBFL7/jyET4KS64Xvl36417gH&#13;&#10;0TUFV5srPO9UTLajR4X9O4YLnbvz4nv1c+JeKOEvJviAQrnGC/AOQcZfwwDL0AM4+/AkHAXZ7uVn&#13;&#10;ILq6duoY7RvPGqiIrjkEILXee7hw939+TUrL1IOlXTqkY3p/DfXeLy/Dn9AdvE3++mVizBvJhxuB&#13;&#10;31PgWnXJ1aLUwk33VHXNh5WVlaD1sSZhL/04P1wK/3p/bu2OCP8KvfcgPXAEvi+9/4anjXuVBETX&#13;&#10;7F3tnJE1ZRpNo5qJQ0IGv3Y6PAU8/2l373WEUrjWcAAXnhzv8QEfDL+SuzdPPH6G5PwqK1tHxnDO&#13;&#10;0FF/VCFQWbS0Jrm20xElGaX/8CtpJ7SlX4THVl6RfO4MAZ6WIrUY5Gb89PS0+wnDtSfGxDV4Yy/8&#13;&#10;9weOtoRL2vc9cLfnofcN74ffYG/2fTJvgNSWwNXOHL+DuGveujsjovdAPI9Jvs4g8brSjoWhbwic&#13;&#10;yYPQPgfR1bVfwat7M3VM/46v7HSwrk+1kdDzZ+6REJQChFbp5G4COKaPjsD7Br3dRJlzeqynxGOo&#13;&#10;ZDyQzr69xOgB/L/k7LSrvoLQfg0aEl/1B46LhR78O4fWNziRQWChqxD+7/n7EV2ncLXTMGq8v83y&#13;&#10;2aPiu7t9CtuIlYrhTZO3HcPV0jOB5ON/3gvW80fR+H8/BuZ79g39auOzdf4YFg9PGQkDk+MGjpYs&#13;&#10;7YPS4oP90XcQWjJh9AdD93dxMfFX2j8FR9sVF2Bq4QcVlzEFattq1uBI4nBxGL73vp+DtX2PIdpz&#13;&#10;Ct/gbnwe2CC6Vq52Svw4aBoVHGOQBjH+JRT+4vmxeRmSh48UGvLH5bQo9yC6unZB8Oycz1zXrLO0&#13;&#10;wrPJBnBfdAvUeGQHXuzxXt+YWIUlw9hud5tv1Osgs7AbjxgmfxljPvqotIfnh2hoaUDs/BAsLWwC&#13;&#10;xR3QSQUQXfuktuEeKQVmRZwgjrtBcpHqHdgdGeN/TisfU2CHgy6wL6Jgp1bv9yG6uvY4KImaPB3h&#13;&#10;fkTPTsK0AyGU6v/OT701Wtz7P4J2n+NdZLz/xNrQJ6gLAsgt40fbmPQVN8HCwn56T6FZcLOwR3Gn&#13;&#10;ef4SxmIGUozompWrXYwjht+y3jhotShQDj+jCO3jcybZSfA3XCyF75dC33mVIcCeoWuWBY/7i+jq&#13;&#10;2sXEFL2OkTpBEeYdCK4k3XM51pjj/YhnnwA/0yScLCN8BT6W11FqcT9y3sbYrTJBLVo6P/Q8jBm8&#13;&#10;D0N0smBo8RfpLKpw8gK9ILpOEatdcMDFLMSgwfJBbEzcxU04Y2R0qt6Hd8cD/A1NFTu3Uee5uS3j&#13;&#10;ifL4nR5JPCpb87s/RvlkI3/6p1YVY0ziCnq9X/ERT/vAtcfn3L8sbXEG+dD9Kx3G/EoPu1yztiJX&#13;&#10;ywTFa9kuSa1qBuc4uQ6sDgjtEggtuJ6l90vvoTuAyUSDewVE1ypWOxVwx9Y+NuBal9wfy6yMfCb1&#13;&#10;w7+RS571h6fgj4gin1dEV9d+CRPu4hlghAvtcwEdAnckH1/QA33AMC1ZWu/wG7DyIZekN/3gAZWf&#13;&#10;TfD+wb0IxncpSHu2sb2xvQWeljN2pAyYWs87fw+u9vw8DMNvP5a+obF1GV5DOhxE1z6pPXCPVBgH&#13;&#10;wUGtFdRcbz57/QqlxHNl5POwlCC6unbuMXMN86HLi+NhxMlD7wfGFJ2WDlf47JlbBDzsHUrx4nXQ&#13;&#10;WhwXY6yLcxlUM1YYJHjvffO+YxDhfVLJBGfEvv8xPLBDdK1c7dSIanH8Ow7cvReQzil3KPnwYZFM&#13;&#10;zuocnoREV9deSLzQp3m/vVXHKO19hhe6rYfoQCWoI8KwKwzSwv9dEFzwtNsguMo0wh/e+/NvGJP1&#13;&#10;Vt9/AxvrPA/4Wrqh309BdO2T2p/ukQpjIT6oBQ0cGMveaaI50SlPYHhEJkKdAg5xz+KHe/iARFfX&#13;&#10;XnTc7xRXMkjTWI4iktDIweHSt8NXEwuGXrwXBk92kapv1EFnz2S9jfaWc7HBWTcQOCYW/lj6/g3t&#13;&#10;LOgtSCxc9h6uYIMvZUTXytVOj9ufjWazRmUNx8PYFgMTI63um/qzmCC6ujZC6v5/dpHiK6ARDzIR&#13;&#10;Qo93RzBF3/8QO7j3D72Yt/CaEi8cpMErFhfXmH2AP6Je32ZvP/74BnsUMxB+nOPEXAwhPABM7pAr&#13;&#10;FtG1itVOj3fBQS2ekcnylnSSvjMI6Z4weepr4jfDz3P/mYiuro2g+/2IR0k+LjTuD3fPYZc4a0Ew&#13;&#10;Ki1D4zRLOIBDu23qYdSFAlfb/Ap6B/IM9id2E0B31T6OiVH+AVpaTPECKwzqilexZG8PQcLIXpYO&#13;&#10;drUhPVZ64k4OL4D904DDMAuMUmqmjOjv3xElXRtB95+ioJ20F07ZpwBL1fvsQ/BfUnBG23Ds5sfS&#13;&#10;t2GvNsa7LCKU2gKNBamVkm5xmPHTxyuwtCC05zh7gXYv/KKnQ++Bbocg4WMvSwfHasGwAargwnAE&#13;&#10;TdxDrpRi1mZwQeMH97lKCYiSro2g+8/hHi0x0LHe75kIHK0ULOEHnPo/Dp0QDNSBrHlabHxqX+GQ&#13;&#10;GCgtSi1OZGAquMUpmO9hn2KQ9hsWrPyLqnHj7vWWouEBccfG5IYwWE7dg+5ehefoBo1qD2WHARR+&#13;&#10;yki6H8dN+okTc4BwD5cSyQn+AP8oSfHC4OH9lKXB9Tn7r1oVBsCLN9DJSqlJa8/EBWeteMn78Q0z&#13;&#10;vLwQLW0Ugb/FJye787z3YDyBI2NyQxgYq5XuwRGqUS8WHvdsFAS1g1pt0YerhlMtdRAjXRvx9P7S&#13;&#10;kqFNj/WwC4hX9+f98kuIkHNxxhlGl1Bol8nROlNbYVzYYBudLCgtKq4QV1vK1ML3mKP81/dzWu8C&#13;&#10;ZznDEfr2YwTaExdfd7X4gI+/3P0KT+F5DbK1VYxlZkA+viy1SzsDtpUOD4slRZxLwS5pEwA6uJV1&#13;&#10;nQL2IymslB3SWs67JrYYqAXvGoK1TewsXtNg/yelJV4q0EdU7JPaQcT0aDv+erm6yUKj2aQ+62u2&#13;&#10;NgX2L1IS0zAAu3FvvyK1S9DPqGG2c3Hx6sG+JxQ/5UJyhs8P//ewNck8qiR3AkSGYZhWHqPSSimu&#13;&#10;mDE/Dj0vPMTEA9Da+3qUdEW738VDyUb0fNXVYkcspidVpm0Akh3O4kYDz2y6U2RkeF5OJ3pPVAf5&#13;&#10;+JrURrhtgmzn4uE9ZXglsQOwXlXYYGqsmj0M02qp0dRu1Dlrwtbw/P35ew9X6oXzJKkl4aqmvtKH&#13;&#10;IHr2Se2gerW4nS1pvHFbKvSCFCRsBOShZhDPzlAMc4DBevz8O+POfk1qqT/2sMJm+UDlDHCHddDS&#13;&#10;JpMWAFTMr7QYTJDUIbrX5GrB0FIE4aLpL3nfDr0wWg6X4JZktueS9srHInq+5mopqRZu8abEA2NT&#13;&#10;HkGvFjcpCaEaOxwLE+923NcjSW35Xe17LveuWRXdSxVvGTpa+if3pODqBsnqfffOMbH2MEnx+oEW&#13;&#10;ILnCvWKAiJ6vxWrvN9/f5hgzuuANxEmjgdHaoNhD3sXBUzo+vY8gqS1hVgjyHAyVO7t/YSix+5z7&#13;&#10;5HkrTIiA31Cil5Y7OJWBgYUKvfd/LX/3MGKAltY7PHxxglgfiJ6vuVrcjM6AAl+F5W3mrItqOIuh&#13;&#10;cdDIWGunr1I7JnJ6viIbX5NaNWBbwfDq3vf55q+z7ht37x5VsHZiuD0e1KXWN5hUe1avc1Ra1Nqk&#13;&#10;GqVL84bf0KbmqyB6vhKrFbiZWtioBsaGohY34wZWQijwDOY8ymrfZ3ocG0M2viK1ZGpHKG1ZJDwN&#13;&#10;E2iuzwQbevnt23kjqkIFRHPruLOmQWqF2BH8E84OQ5k9Pz88/OthXkj/8kEvgej5iqulzdTCef4F&#13;&#10;9whZgseNZpLyVaqBmDyqLwLJ+LLUUjesrISFaw4cGQ8TkoYLbRbIKx/SRrAj5V0HB8Wk4F2JOxxk&#13;&#10;Fn7fjznChQt/7qflvQLi4suxWnIGSXmTso/nTomw0QxWVqgYQlWYJxPc71aqWodkfCa1XojLkLw/&#13;&#10;f3fTdlNzS6UMT77Me4HxROms1aPhT879ewVYFG1MFz8CITWY2k3MotsF1Yveh4ch4DDEtK4khOBU&#13;&#10;d5Q9nLCxV2qfudpeK0vPcO0KTxHW4pWWaQW4x9ymClOBxKK3HOgjvMFS+wzuwdKByhwwIa+5HpJ5&#13;&#10;MJ+Er5GHifKOEGO1cB3b4Wdi44td+rYU/gVbf3jhN1w6CDsVuFobPjP5g1fg6JjcEJ7VQMCN9/rL&#13;&#10;8M6iT/MfiuUYbO1Xc2KKHa5NF2Ofec97Y0/jYV60HAG9kYuvSm2hD8ML+w7O+iXJZafLRzvRK4wL&#13;&#10;77eQnTUsgLBDphZl9X0YLh+GwFCcKPacqC8i4WMvS5+6Wop33ROWIgiVYxuGZiNugdKa5kcQ2wXK&#13;&#10;cpyBkel/i+V1+PWUi3T/ObIV2/kJ3SqThierNL6AKhFhUrw3fOcGx8SkrP/+H0YMvO9/LR2eh3jM&#13;&#10;k9JpYyFhYy9Ln9arpY2u/ZzeFe6BOz74UvtoPu2vGNBcGvgurqfKVj0Hv/qQ93y++ZyGgZ5yke4P&#13;&#10;QDmnlHAtuTIvHKZsj2D54X3ZEscdeXYhBINz2fvr/fn/vmMaLUVpz+kiew6SO+rFLCFjL0ufulrc&#13;&#10;9pguY/FuNTD2HBhQ/N9HVjswZv8T+NpEaiuMg5GlNjGTSMVnUuvaCThtKuGUkohJq6WJR888GLO3&#13;&#10;Ox/k6+qguERstncD6Dsc/oB9SHNCksUx6SkJXv/YGNJNuNgrtU9itRSddW0EPce154N8HY9ehDEL&#13;&#10;ao0g2DetoDUga67Ca3h+bPu29PfWn1Lx6X0EjenOl6/pw3Kpfb3Oc9tnyu8pOg6YEBozva66K6Cy&#13;&#10;ob90eI4XrO8MjSxc5MaJHQ2U2icKQdtcG0EZNH2LCJZjv6aBKGZKHcStt8YEH2tYBqjCtHDTcgbR&#13;&#10;7Ck1n94nEF/L1cEQ2r/Q8qYLzSHnXv/mh3uvlJ6q0A+d1FAU28H/4B7GCbDrCgLrTXSNI3q+EKtN&#13;&#10;xsHiRnxAP9CiDe7RJxhy4BcGUaBO1Ekt3jcUQXBbU8Q419GyY0iyl2s/oHQDuVbKna+Ccaqh83Ah&#13;&#10;KjxyWK4hwgACP9swR3Dn8AfWpezJZBv7XCQivuBqXRr4U7hHc4A8qc/qF/OVXe7XAnC1cE1yWxf9&#13;&#10;AtSPMZ3VSzvvKROf3k8weGsBMPirS2mtMXHwj7tfITMsMyGupVCuMNz7XqH9AYdn6mSv/lit2/gU&#13;&#10;1cDYICyrWPErHjTMSTPI5vxeON1+gc/ERNdGPL2fgMyCaxcfQmtrWSCIB16Zejn5+y7gaoUQPKDQ&#13;&#10;weMK7+GEfQmi53BXSwkHg+AefwnpqUJRGBWxmHF+xeLGvmk9JHSGCyePL2G8nfHis58S8en9BDQw&#13;&#10;VpZDILTVUtl3yT3wWUnjJVTscxh7R7zZrYt62/wFf/rwt+7KP4kiET37pLaPrLTBC72/3j/+0Lak&#13;&#10;JsJoWJiDHTHV5Vxw04yNqdVcH+/9gg5GDD7sKeyM+xcmIro24un9BIO3FhIeKK0rLUP74D/8NRyY&#13;&#10;Zp9DzEYOUngX28Z13reIs4fTjykSEYe7WtzwdE4DrXszXSbTbPZ2thjwHZa/MHUleJsHtdjENF1s&#13;&#10;piWXCo8B+/QFqiAPF0hqIyt0J4kcvFy671EToOtb6pVvsoVloLRJqPShZuIUICL2SW1vvVoqrNyX&#13;&#10;2YWgp7l2AZDCXhoRYcAUuNr6xm1Qa8UUQOiJpFcYd5T5FR/xlIdP7xPkwK3FQ7S6bLXArKNHocUg&#13;&#10;YhFQ0HPg5gI6qBgqAN5SeLbve4wdQyAiDnW1tMG1H1HCVMV+TEoN7wPnTIgLzpWKWzVytN+8qhbC&#13;&#10;A8bsg/14udf2lJ1P7yPGD3flEWEUrX/louhfo2CQG2LbZR8cfvvhHWKJoweMrxHExGGxWuLp81DB&#13;&#10;/548rcI9DOOMiQtaMT6IZ1IBbdLLQn7w0jcYprT0N09p+PQ+YJO2FZ2rNoqWfMaqJesyxhOjeibq&#13;&#10;+7DJ8fMbXPCSVoIxbcMgqe2RVrKvA4wyPa+6xD4HCwSHf1t1fmK+mMzLnOQw7TsDDPuOzyYn0H0B&#13;&#10;+z/54SyZlVv8Gmvf4Bz318Y+4bxsBsYKNOdszE7+k4EV+Whq7zk42fmW/FXCxV6p7YnV0n3X7kVS&#13;&#10;xcPdqfAIoY7wNN/j/PKTMtMNHY6I4vA+dTxlId0fgAJV9hp6Kq9ynpfI7GRyU0AI0e2dgfusarK7&#13;&#10;HRUJGXtZ+igQlGowaLJC4icWZpePDp+dbF0JITY4Z2q/+dj7SAODkhmKfwwGXCpe+VIPf0EsdG0E&#13;&#10;3X+OPfdwkRGui6Ufo3q0h/1XnaFTQVykepFO2NjHUvfIcyo/4ic+MnRgrARHeEKvGDKDAQRRh96r&#13;&#10;UkG6lZdW3W0Fh6f8pPtPUfxitXA6hfZZGlAvBp5wKXR3Fjx9RooBoy2T75KEj70sfXS1dNe1+7E6&#13;&#10;/KFyYNIdahhDoT0TaGuxymUaKBHhUw0ePiUh3X9Eo6nsoJ7AvDFmABEQ2mqNqTlA7KaalJywspel&#13;&#10;DzUQDN5zceEe0IlPzyzxwNik6sY52FpazJhzFbxoRSpMCyKha5cZWhZMacvhDUKR7nAq0XWIqx2M&#13;&#10;BR6HeR2W34LUCrkpGFOqnCut5AZEV9cuMaJJlLZEPaF5wX9IrktH8oiufVL7dB6uw33Xr1Lal+Ax&#13;&#10;rtDV7l0xxk7SkNrqnBkKoqtrp4DxO/ZTYdQDG67a9EhQsWl0rN1LbUo7jeg6lqut8BIUZ6C0O0Jw&#13;&#10;xVJIrH08yt9+FGUa5sxAdHXt8sJPqxsbiWoOxDjoHxSb3mISXQfHagdgxhf+AqLLOT+WHcEFM18X&#13;&#10;PIAwxA2kdskgurp2yZCF+/wG3S3XXMKFXyu8jL6RFlLa6eSW6Fq52tRwBhortSSprQIIL2H6L0Z0&#13;&#10;de0Kg/DEGvVpbRUJHAnp7Sei6yix2gojwbILJql4+24rcbVT+ocXjvT8T5aXvtrgx9xWuul7xgS7&#13;&#10;iejq2hVGgBUPi+x6pVrBIUOMT8thILqWy9Wmt3MmgOwKDNaC1rLAcPQVU6eSlsx+uFzFFBYgJLq6&#13;&#10;dknRu5Om32HekeT0KnM9RRYVRNeRY7UVXoMOBC1pLHhdGUo8no7W+V0SdeoPNvUlhOjq2iXHqxZ0&#13;&#10;tKPhC3FJjZJdvtPEwD35sHGK85Ho+oKr7Xvlyd9mYaCDPbHRWdus17lqYm+tyhsYFeOc/sDEcJGk&#13;&#10;dnS8qAUeLkzo2rNFcaRjwIIL6cRaiK59UvtI3qfvmV+HlSVG3s8ejjnYLxviTHbOuOAn8WqyiHGF&#13;&#10;1EGy3M/WCiOgI9zaZBVmDqJrHmK1JVEka7jAAMIV31BlXqgiHYx30OHZfX9AdMVGdTV7wCu7QoOr&#13;&#10;fT7XPnUU/ICM2hMd72sSXfuktndtsQrjQp+yM3mszzYuthVctCoRSA1YB70/xkB0de384NkhzxMH&#13;&#10;fCHExQKtwJQnEF3n4mp7GFgiQbpRW2udmzXBLrjqum0LgCmO4Gh/isGrp4whutLd4Zjig6WE1e+u&#13;&#10;kQd4HGvOuTtw1/NyuoL5AMz/UE4HouuQWG2m8L4Xfdc9AwbB1hTGD246jAu1GPMg4TDO4kgePrG0&#13;&#10;8J59bC0dm7IBLgSkeocfqmHbWYHomodYbfHxDU/3ztcdLW+0vGTcpFsZPK9wCjhLqXPvRXRNmhWe&#13;&#10;YfBwrs+EUlkX96wue4NAdJ0kVluNYw6EZB2tr6VmTATp5IjkHqi1s+uG9pzGRFfXrjAijjgLvrr2&#13;&#10;w3ySCqNhqmsI0XUOrrasFz7J9R8rtGRcVAkIGYPo6toVRoRlPMBF7xyoK1ZhZEyxt4iuc4jVvpaj&#13;&#10;WzgCOH8ghbRWas1UvZLajDE7tpYJinVrC71+zrykheiarasd+NUKJ6UjQgphrdaSM7HgJRQzwGHi&#13;&#10;xu49GdHVtSv0Y3jwSrRZ0HLtCjME0TUlV1tW+RwHWmht4V+b8awHHzLFiMdy2NNcna6eh9Mgh9ef&#13;&#10;NzUdWxcVkWKs9q+7c5htuDaNg54zTP6ViK6zjNWWcO/3ggIIILW7bGPZbSo20jle3vNh1Cle2CU9&#13;&#10;EF2TZoXRoRgPelK+q2yvGYHo2ie1VWWvaWClBKW1lqsZzH8cFaW6vD1+GaKra1cYjieHn7PtbjyX&#13;&#10;7Bic8Dd/jJODmebnJboOcbWLkReaLr7vaFRazW+33Zb5Y+YF92eU+kV0de0KI8OqS5o0/oBSXYlH&#13;&#10;wJy+L9G1T2qrVRgmwyr9DjFWC2BHuZkrNhdmZfmm1bDYi3j/imP1FN9q92lthVmA6DrLWO30yPVF&#13;&#10;+FyS0mqlZTp9tOJYjodP+iRI/dpSNhN/Q6Kra1cYGYdGXInL4M7dnQvmEr+YM4iuGcZqJzqPiiMv&#13;&#10;z+AJ0Frf1ya1NaULg5kctd5zlOjq2hVGh2GCsdZMLVWh5pZmRGSiazautsCCOQX4DbpaydKR2nwM&#13;&#10;JLwE+HxPPuLw02rgd5n8CxJdXbuCg9udj3v1+f4VinOmDtw8hsn3f4WxQHSdQaz2pUNfKggMIPhS&#13;&#10;RikNKhanyF22QNo8oQ7R1bUrjA7vhNW5CoI5Wc2ety2U2Z0WRNf5xGrLqblCa9+33PfLkVb7Cii3&#13;&#10;4fFADnTymZ1PRFfXrjAGDOO8a27jv9z9CrMA0XWyWG3J7emEQFfrWxa9cfenRgF384iDHknOxuQg&#13;&#10;urp2fjDRiM9sD/IpY4K31b5x9xGLOFA1WxBd5+NqywkaFtN6NS3qFk5pbfKJgzjzT050de0KY4B3&#13;&#10;2cWnS6VMMnd8YVR2GCNnc44RXfuktiLvVJCYVytTyz8oXKjW1GpY5T9ayT4UWLF1QthPrM4FU8w8&#13;&#10;HKNhcpu9DBcoXjudJBNdK1f7DBPvVaHvUGpz4xSyvGLfv3Zv5qwNiEVB0+VtZjjFnt7ItV9Clrug&#13;&#10;kAjNJReCM/O4JtP89tGMpfbZF53ZNye69klt2ivmLhjRydWuL/KipDZ2TFLS75ndne5qhhHwit7E&#13;&#10;3a8wDhQDqZWcs6DQ5eeKBaJr5WrTA0itL220MPGvAVDRmWl+PIiDxgEx6mOczRlNL+7aFcaAZ9hG&#13;&#10;/UwIxln2EfUiIdOdQXStYrXpASfman/JL1AIaly8QsgdqYKAtQO91jZx7WfNmVyWLo/hWkYv6+5W&#13;&#10;GAORYfxCAjgzvVkIuURBrwXPPzbRtXK16YGmMHxfWlxbG9WCllhesvdLYPtrQiXx27StLb2oa1cY&#13;&#10;gkFKZQ0XXMpjKdR+c7Zl3/IlnDM9SYmumcZqC4xJeMGx2Ay1FlRs9ak877X0tBt+WAPUmrjY2eCK&#13;&#10;NURX164wBixT2xtSduTm9pe/hds4G8y6nmeOQHR94mrzdeUpGHAVR2rMaC/O/WCNevJEwK2Jrz4D&#13;&#10;34To6tqvo2L1A+wuE/UzudaR9SA4cRsrZAyiaxWrTQ2h1Xpx0w9elDPQ2r7A4Kjad/hgap/Evyu2&#13;&#10;Tgi7o9p8S9zINWGa+wva+5oJevct0bWK1aYGnL/gmrNA/q1aT17tWyeMaZ3bRFfXnhYL5XmtVOJi&#13;&#10;R3ZkZ7NdY4XI95rN8cl0vRKia5/UVmuLESY8tnKmSpt/9O5Gv1ZLfGlK5w3R1bWnhFfoAmrjXrui&#13;&#10;O8WFEEfHck+YuFpEfzYgug52tQt1oU8JnrULGT6gk/01woDUBv+bmlbhwysQXV07IxTlHBjvc4ZS&#13;&#10;oNTKYwmNxocS5yXOA8OOBdG1T2oH1autDsZrcHZN+q7gcoUEvbwLa7VUO2hEV9deLEx5BfBkRwkp&#13;&#10;MN1LCvYzjbWdp/tEU36fJ0j31VID0fXFWC0alpx++JzB6htrq90F337wDgByudYk6H9NvEd0Te4u&#13;&#10;FKanl9SMS8z2upHiwgTTv2CF10F0nXGstrRH1nc96RJ/xWkQ1ALXmg73O5fo6toVxoHUgkuN88Wk&#13;&#10;vOZxCra2WizkVRBdX3S1qSOsDstiIq5NMwLzfOyH6Orai4tJruoh2FoK1VIIQX10mytkCaLrq7Ha&#13;&#10;NOFlWFZvvnBFsRcbw6OxfqP2xzXTAdHVtSuMA0/e3fLNG9BZsLaCuxLhFTIF0XW2rrbCYsLUauku&#13;&#10;ZkV0de3yY8rreP+fa8vrv6TQN8cdtLUZ1ZwZ5SMvjj0hus44VlthRJSKhjY+SLmjSnR17QpjQVvJ&#13;&#10;pbyR8rizhrb2sTrF4khfWnge2RoMomvlaitkDdGoNXvKzYzKzwF4EAOiq2tXGAvW15iCsNYBW7u5&#13;&#10;x1X8cDwykdpKvwFE1z6prcibF6SWhJoHpotGPHm1mcGo2Do27hPkre8zLvSNvLlZ01IcneB+rAQx&#13;&#10;UxBdK1ebW6RC/zycQ14tTlsWia6uXXh472dwmB7eAaRW4ZCYxv8UrWVLSz+yGbBO+QJbWBBd+6S2&#13;&#10;qlfbg+pCPyJe3VHqIJ3J9j0nLtHVtYuPdIcMX4H/OWIbN6C0+vhG6x0huo8hhIXAHE5somvlaitk&#13;&#10;jWaj2Te9e3C177FAdHXtCmPB8/1bIaUFrdU3lPD1uHjuIuDQO5y52BJdX4vVVt6uwpTwf8apX8OH&#13;&#10;sLXC6/ifbxlIrf6DWtsBrZXtavHcjEF0rVztlMjuWlSCq1yIXVNzcF/uH75RSn1VoqtrVxgLnhVy&#13;&#10;O4nUar2mb6TYopGxbJDuuvRFBdG1itWmh8VdguEl/NWIm8f9+2b4RWRUJSa6unaF8WA3fXYjtSVb&#13;&#10;C5CcB/kJIXhlDBwTXStXW2FSjGC74Sl3tbj5fklv47NTy2Ejurp2hfEgtc+ltXpd65sblFocGRvh&#13;&#10;WFaYGETX12K1FSoMw2inp4kbcAkf4FWmObsXla1pWL67TiTkMWjszR+MIUi9JzgmfFXIDETXytXm&#13;&#10;EwWIcb0ulfSMWhykv64K0dW1K4wHrf1fWxg5SCDE5h5nC5bwNWMQXfuktr8GAp4o0ziPcsF3txWe&#13;&#10;4mWO2MbH5j+uPQWeKAHR1bVLhRkonrZRxKX9g+leYG7XsBTChqqWGcsQRNfK1VbIArgMGMlGcNCk&#13;&#10;AghTh2n7FJ3o6toVxoPVq6tM6vU/JLa6oztS1FlcrWyVHYiufVKbdb3aCguDhxM3bqzEq66d4JWe&#13;&#10;Ur+vG/JkoqtrVxgP4Xr0b1tqTUKr9Z9jfSaFOHnrHnao+rMpguhaudoKGeD8/kz9UTtojtk3HeUk&#13;&#10;J7q6doXxEOoouhL6zuKMMdJbeSxZ1/TP6HO3FdIA0fWFWG0vqj1fYSzcr2yka42/R5qLNB7DiK6u&#13;&#10;XQjkaNTpf9pflqdSW+t8rZue27P6W3W6pwuia+VqK2SJoHbQWHbtlzDmyU10de0K4+H8JoosI0sL&#13;&#10;YivvOms3HSk577e1CC/VBeUXGETX0WK11VVuRijdjo6fXsDT+YZEV9euMB487UeWb3RAZ+EfTWJA&#13;&#10;W7vx1q19E+IhqkQ2TRBdK1dbYRjSUMUauFrXJKRzCkdEV3dnEZBm/OHQ2tU3nSscGAOpPdZ3nePj&#13;&#10;m2vBu6ZKaMwIRNcRY7UVKkwCv9ZoZLBQoE90dXcAhe8McO0a02G0/aD9VVz0BuystVbAzR3Y2rOj&#13;&#10;7WRJR7wY4v/C79McgehaudoKGULX4tqea6cHbYmu7l4JEAnBOPe92eib9qP1Oyk6f0Bpk5GxjhSC&#13;&#10;cx64aO2MPke50bsLia59UltFv+aPZyQvNOsNkGq03PgxvmZkZYnYGgq7tMQ4at0RO+0qphhjaHIz&#13;&#10;S1oAU3tnJcNMrzut1+/g9teW4IJntVL5woPoWrnaChNjaOD1QTdNo0cR0xpqAS9GdHV3Cw7JZLQU&#13;&#10;Ks5A7FBvFdhLBaqXXV3DVWt9X7NNCiBQLcXjDq+jsTa98l7oa3y+QHTtk9rR69VWh6HCKAjidBSx&#13;&#10;l28dyxLSuvsjIUd5rU8AGtuR6GtBbcFZgtiCq+VcgOS6Z6SNc+uD2F6JPVRaSkE47qwxeFvO7meb&#13;&#10;VOd3qiC6ltjVVnSZP343ak3XTAu+BWEiuroNhUOf7EfbZoNraYUElWXbWyCyqHoYReBxOoNlT3Go&#13;&#10;fRDbzTbNYsBgrYQfSW/7PLc2wdjnUnXy9YLoWsVqK2SHZRPX0i4ZZfVdwaW2D0xdsfrWngS9uxJb&#13;&#10;vI2ulgNAarsgfe5Z6UJb7fvrTNxLrQZnu7fJQd7Vk0oI+cIIUf98SjzRtYrVVsgOtlVrpFx0Wlrs&#13;&#10;VxNdkw3FhkVV3e5ynEWwubcjMWIqFKYD8LdcfTlSWRhbnCjm/5EiKYJg7zogtmtSGK66X9+55+QR&#13;&#10;39xt4UB0nTBWWxRU/Zi5wqragXDt1/Esnjrg6EUYPiiR1BqwsEyBwAqq+oITZHEDhmz3lTGBmGDl&#13;&#10;8FdJ70nr48CY1JiCoO0fmjK2Byb69usH95wK06LnMBBdJ3K1lYBVeAHeQ0ePf4obUwQQBizYr9eP&#13;&#10;/4UbomuypdhQGCI1oi0Yql1HXuPA2DYGEegBEzczyMDybkBpE6lFW5ugIzeYYUr1V7yskAaIrlWs&#13;&#10;tkJKeKqLcL970ohTVYqO3aDbNNk6A+Mw9C08dnQBJvaIiW2M1q5piQm2W+0tNLect7vmozEm9U8o&#13;&#10;bWR9K0WitW4egxSo7azrnvMcM9hR5URIdJ1LrLY6ZgsCZeKD0erNjzbPYcnqJF5HdKVWsRGdxkm+&#13;&#10;Ad9A2evQtC1Rv6LBMXYBv80B9OvHL07w8ikmfev71p5isJZUlgIJdXgnw0+HBtfTyotePBBd+6S2&#13;&#10;qoFQIVWcqLhWm/7C+vAK0u4kDaJr0iwa+naHZbf7IKqGG1BZKW6OtbgSog5KK+qqy3ZBa5mpfZ2u&#13;&#10;Z+A9U2qNmbXWShyNA4215G7BUXMWsAuTTYpZuiiCW3v8jETXEVxtEb5VhVzCqLjRGNGwjkA0Xws3&#13;&#10;eEZ0pW3FhjVM3aKcqjpo3c0dFekWHLyt2OZ1wyhsGzTNGFo7wul6KEFnffC1WHNmXeN8MawP3sGp&#13;&#10;uZdcxfk84/tGTYslSkTXPqkddW2x+xL7FcqGlCdVfT0J4oPRs71eO386OnIGjeiaNAuMcImrAPrs&#13;&#10;jNVYE/zlMUgeiCzOz6VpYyCzR4pdKlUzE6TMvbA3UWpRbblAncUownFnTWOmmeKBie/c0/ICYmXK&#13;&#10;1JwpiK5zidXOC0U+WjnDaK5CmdZBM7VxMakfEp+Irq5dXERLGCBQpwyc5D5DxbuRUl4LsSOE3MAw&#13;&#10;wgmNjjETxMfub1KBpPiBtXoXbC0tnAvvi1JrFAsacbKY/Mi9kdmgWD62H0TXIsVqi7yzFxMcXG2Q&#13;&#10;Vn/Uky5QCyC6unaRYZhgIG/1y5M4dmNUx2dSSFGHf+BssRgCv2JdFdTSrNsNrhbF1rf3+V4WtBZk&#13;&#10;XnTV240vMabTwf7OuTMZmVbz1w2i60K52l5Uuj0D6K+tn81gzd2bEPdnvNCP4zVEV9cuMgxX/GvA&#13;&#10;+PbXoMahC69R8OQFViTAwTGs9IXFEOB/PHF+8gCma+379g2IrejJrcUJa+zTfhC3LD3pMC2pnfep&#13;&#10;5s39XCe6ThSrrVBhJFjo+Qatv9296bAqH8IHtjRSCyrL2/E+67bB1lJvHrT2WHaY5NtJyBbjB+yW&#13;&#10;s5M4xRnOGkfFKIKQSC26Wvz3S1yquOUmTaQmUN+zlLoRXnv+SWpE14V1tRVmAG8laATjRhDCwafP&#13;&#10;pu5xJ0RX1y4wohhE9NL8ZryrTmp8R8iOFMeb+hgTEaiALecbdYrXqlo8bOXh8ZUMVRa1Vmtna0Fn&#13;&#10;8VfnGt7HsABf8X21FkNqILoWKVZboUBITlPTbAQtN8wyHfb2ZE/iC9HVtV9HbiWDx1gC4fbjJ77N&#13;&#10;9k0sBHbi9S/Z+bVJnhb+16nOFzjb7kmQWrg2wiliKLVoa29QZ+HnBhO+xJc45ivWW4qaAc9vplHB&#13;&#10;LgJE1/K72gW6NOfvqxoTNM3kYcYeXGP44MFoEV2TZpHB4hPwrsysoJiq2unmL6w4g/5SXG3uJfGD&#13;&#10;t/yI8zYDBKmFELxNu05SqzVDedd6EycFw7/r3bjRVmozCIzanjujynLuEl37pLYM0a8KecJNqxmb&#13;&#10;ZuDuTYHNi77TriRsNV8+gmnt1mLF2e6XoNbuiGTOWEfs7EFTyjO+z8XVFj/aBls7ddrcwz7cw2it&#13;&#10;vQOx3WES3g3DBzg41tnhJ7Ugbv42X1SyqGNZ1G7WeE7XKlZbMHjFmokeBx9bxoniFGdtdOVqMbpv&#13;&#10;T3RNmkUGeEeMIHz5+wsDVxv8jC/BY3JQvWMhBE4ZA8t7Khi7wuXGwNemVmY9WYABoDtKoKH9hVp7&#13;&#10;fHMseVxrBC3sjWQlsgso3kTXPqktSb3aAbX3KswJptmMW/HU2fD83tC5Q0t0TZpFRlMpw/lFOwgw&#13;&#10;GmtqTUOTcqXFYTFJVb66ijGMI7A6/DdUrDcFWA2OlgbG/nAuO6izYGn1WhDUms0AeiKtQDxc071q&#13;&#10;7s+UILpWrrZCGhh2dYviZhwEJ+7e2HDn+BmDxvekTSC6unaBYQxKLWhos4sZtL9rcR0HxjiGEcjT&#13;&#10;4lYu2vgcgGF9S9pOgZBsLUVr5T5lH2D8YOsgXllZ+Rg04iDuOWSHKRpRfKXFc0JE1ypWWyFdPDmR&#13;&#10;fgYfm82V6ZYq8QRKba/KlISt+4EKGFeKmxpoKlNBrYYVYOSluJHiwi2gy9tbV1i/to5TGdKa5Zys&#13;&#10;KwbQmmHEAoRWxI0A3KxpNZsfDxpJtgM62xSVcfFENgHRtXK1FdLFk2CBAlv7sfZj7NOsN7HpSD39&#13;&#10;Y6Kra+cM4/hO80UZLHPA2AcjLlnXBDWGg2EgsddiA5UWnC2/EHV+JcDeohqnFEIQGEEAWwu6znnn&#13;&#10;GG5wskkLfjVrH5uNGo1kur0+0ujAoqroSCC6vhqrrXZhhbHwhDD/NOJGHI+/QFYPtHi2DgHR1bWL&#13;&#10;Cy9Qt18DkFrB92PGbxXr/m4EFDtgV7u8TiGEC3o8ud3usunj3gT0sS61Ft5FdoJGDIbW/P548DOO&#13;&#10;awcqgIvjWKh04gUQXStXW+E5UjxvvC9xo9acShZ58OwDEV1du7iIQNyMUkxccmZixg5uGd6C9HEe&#13;&#10;tLHmDOIy8bZ8YxuMbVuNvizmS0cxkqi1GDnAJF71M24GQdCKa/FBM64145NG8sffMtDQYqXQpAKi&#13;&#10;axWrrZAlvi0x0wBb6yrFTHLeXorbZxWSy8HWd4FRxnRBRutcdVXNBKrNzM82CCtTmOwlcXwMpBd9&#13;&#10;7QXrYsFFNXKS8ouSdk7BWi3XOlKLn82gBXa6FTQPfjZ/1k7Yflx7MM+H8Dqpy+2CgehaudoK0+D1&#13;&#10;k9A3zYNaPHkeIXSmXasHRFfXLjDiExBbtX15AVr7VjH4ToobVRMCRFdojlFbkFlamAHDB1gqoZvM&#13;&#10;LJgaIsnwkndSHYChDUBt/27UoP9RqxnOmq5mIx5eL9UUhHsslHoTXfuktgA1EKrrawqY7U78vdIE&#13;&#10;X0vR2gne2Jd8wFpXRFfXTg8zJ5dZMeBUGZrWS941jaAWcMZiJusBbCNPS4DH2SkmIHxi6nc603PF&#13;&#10;WhJAsAGmHYCjbcXNg0ZcqwXwdsyg1JLCjhuzLTiyoQDRtXK1FTKGCFYOGgeT2lrJT+m2f2Cf6Ora&#13;&#10;BUYXlNaoLlWUYVw1QeKMgl9CtDHftt5Z62zu4bIMcEfwXdYFWf6SzpSxfyUOiVleawUmaJlgJWjR&#13;&#10;Tg3q0I3gLEgGMg8PMVxbYUrQnu2T2qpebYUMELeCxkGNTTQeIuqX/gCrQXR17QLjVwDCqtDW4oyw&#13;&#10;7a46OTDgMWs1JbAg+N6m7KyBtwWdRWO7sc3hua6a7NQQWvsXBjwtvmPcasK7Ak7qWHKhzQzarvv9&#13;&#10;voADWemCdu3cXe3ojj0bb784mNf+82tB8yT+iYuUj/0RQGbeumYfiK6uXWCEsWHcmG10tYhdtRIE&#13;&#10;yhhVU12FRldL2dmRFxhDMBccJJCptKRW31gdxB+/gNQGrTj4eIC7lIkNeKs65yp2Cby9h6x3vl7B&#13;&#10;kU7Ae1QQXYsWq61QONiT5krTxLXa+JNKreb7Ay0V0XX818sdcFRMgdweYdpsG6RUNUHmTsBU1th2&#13;&#10;l2GwVkp5AfoHuBIX7V3V/ZCOTHg79TiumQMwtiC1LTg+8J5CbKN/Fu1uAIpOxURStrQP0j3fyuPn&#13;&#10;7naCy/8EILpWsdoK6WAoZa36uPIR+6dj08uTjNmBpyTR1bWLDLC0ILWqW39cbOGo3T09Uup3LcYo&#13;&#10;brK6ojijsbHuBTfKfLp0fzwlFBbwMg34b4K4UWvUakLuXFBiGd9lpoVXMtDZBRsXmxqDzgOiaxWr&#13;&#10;rZAOhkqtZthDbYJt6roto0Jci0+u+QREV9cuMryAKcW6b7Fu1wUOR7GfHFMSsGDix9qHA8Ol0CCz&#13;&#10;EpNrQQK3OPvaSqH8L6D7YR9U3uCgWNAEna3FwY4QW/BmTDDVVmhrAdWoWAogus7J1d6flwWrvlph&#13;&#10;AmilYhM0YuigDpXjgdCWg6oMpAjR1bULDdFCn8qOMOFri2OmV3MXo7Rtxm5NrRbUGMOEr802/uYc&#13;&#10;C9cGrTQiCCrYf7tvmidoaWPMpr3dwbe4qnMckWsfKRoYA4x3zCo8AR0routcY7UlCLZVeBV3J2Br&#13;&#10;T5rQRwWMUy1F8+6w1bSIrq5dbIDSBt2YytGCkG61sVgsVpY5AsVT4H5ixoXEGboohG3Qwq4KksXD&#13;&#10;p4GOAwwSm5UYK3lh8sFOfTdRc/jB7AfVui9cgZe66kx9HS9ck4iuc4zVWjUgN73CnDG6iRn1mRan&#13;&#10;n7b+bhw0oI/adBtHgPXZ0K4y0dW1iw0VtM0JJtGKK8H3OO+qJo6VsW3GLqET32jUDIotjo+BEm5d&#13;&#10;Qef+WYHwsY1nBAKLQWK4WTEfMaFWarmDb7JxholluJIZM41EYHsWKq4wGYiufVI7C/LeHzffKFT2&#13;&#10;6nJZesCRPjHB72ajcYAmzW19ET6yRIvTH8P4kRlbZy4rIdjLvzEJAdW2zQRX6iRWjO3DfTCwJwe1&#13;&#10;GiguRmoxkApKy42bXjA5/OAEPC0qLQ6JmaAWYzFFHH7bJmPLuWKGqTipbHOIM3PHQSXNT0F0fepq&#13;&#10;Z7SbfHO5HVcyuxgIzFfTgo5xs9aojeZqV+/OlkKrgiVvyOJFRFfXLjjMivoNth+k9JJtCX61gdW9&#13;&#10;YsVB696yLjxSO2gFNbNH3XtRB1c75cq5HuirU1r8heW87rQWsnMN7yDEFQc5B8FXv5MuyI9qZGxq&#13;&#10;EF37pHZmGQg84MLMNot4UZEDi3ESt0zQRKGNf9ZqQzPwez+p0FZblsQkByXOE11du+BQK6bVxDwE&#13;&#10;lDlMNGDsttuKAxDcnzXWxaUZYhDFGFfOxfrg7CToW/bG66ui/io89TNQgfqqQHBP4Fcc1Gp1Ldek&#13;&#10;vMaMMiE2uTiCz6C6zcDZ2grTguj6Uqw2q7MULqt1wVPKDqzwCuaf42GCOAg+xo2D5kEDusNu6yt9&#13;&#10;GuszM3xOD9HVtQsOH4yr+YiTc+E/Gle2zdk2U01Mj6tvs7ZZqanGFxXXusmYVTcI/uf+dkyE0fZ+&#13;&#10;XANPe7JvwCjvBzhc2ajhgjcdFNk9+AWCjhEEphhm6Lk/hHP2aRnLCgPxQiesT2pnk4EQBlhfI6Xp&#13;&#10;hRXyj6D1sxk0G3GjER+84Gr74fuMfRt6sSe6unbRgb35Ji5TjsP/yUSGI1RUcLo1pgy/BJU1K4G6&#13;&#10;hRs4cZhpTjh8LY3icWx+Y+qB+d01vw/2TTM40BqXjjwWe3JHboHaymSFXnUSf6xZ0A44CGFaMYSs&#13;&#10;3FvOQXR9ydWmDbefjQI+uSXtF3TXLwQeUpKg/1trBrVm3KBU+ZeO+eNj2mcvdIyJrq5ddETmFFM0&#13;&#10;MNEA/4kL+E2Syk5qMdZYZF0Q3fhEqSAI2K0ytY9uz4w1t9XitIi41lRGMfUlhh/Q8dbHmrZ/9Jm8&#13;&#10;kYJvnskdynOAN8czFGcHY68I3uR9daJOA6Lr7GO1DEtxsirRa3HQiME8NWvgaym3diRba++2mDc8&#13;&#10;xkB0de3C471aUcEHkNRtTDPAIAI3gmEyQi1gl4axNvjQFljadleZ4NNJXHvj/nIMJGFZmoYLLjpo&#13;&#10;qfhLvP+pVhNW/5Lyem9T7OxJKTf3BLwxii1jJwFOOnk/pqQPwqII9bDvSXTNyNUO3beeCLB/sh1U&#13;&#10;6QeZIW/Ejpuq9bFVO4ibTSof5Ta/COnv3Y+zD2IK0dW108fMdyDfZysrMdsHrUW1BU8Jt4qr2IC3&#13;&#10;/Q2ny5F6u4JLNATNna1m3By7zrolVwxKy7o4xqYC+DE4TcH6mOYlxLWoY/Lu2c59uJZ1mTGNWtI1&#13;&#10;KWKgNk9nAdE1i1jtS3l44oTmxazgjMtXh0YqlAHLPw12fRu1Bhb5H23CmK8jqV7otRJdXbsMkCB8&#13;&#10;JmCMi00UW9BafspA605OAlPDGMJl1+A8XXWMSz5+HDOx1gQxVRyPvyh2q066KmgGDOTWBH5k9XEH&#13;&#10;gwZXyXw0VNpk9K2tgi9Bskg54PFQ5EnCXsI8P+fT9ya6zjJWC9CfGK65zGKKNo23N6rksGKC1dQJ&#13;&#10;nNxxDdO9arXuKEddam/HhMOfSXR17VKAq5V9pUBj66B5oHTiCBQPS3upbi3moLUs0Vo4d0A0xejz&#13;&#10;m70/Qa2FlzpVq50ohm5WBQ3FQEW7hsE1TcprmolG+QeAi406qu3paTdWzUbivtASzVO6ig6ia5/U&#13;&#10;Zk5ej3V5fUO0KYvk/dKP6vAtAIID1VUrzaCJy97UvritL8LXvseNN3xcbCZsnSmOvkCn3rAvqLQI&#13;&#10;zgxXu+yUnX6JcSTr6K1S8UGD7fBAGD5idzBcUjEYWpTsdq2m4NXAyX5QX8x+k220AwHPwAExwBnW&#13;&#10;VwA/jXfQU6O6q5OgVkvGVKoTdSoQXWfrark54vXti26wgzTwqmko2SBfJ0atCWYqbq6sNH82R6zn&#13;&#10;Le35e2W+hUMDUURX1y4JsBStMls4KEWdeM5xMXJMGwhq6lIp1f2w0qgZIU4kv3J/8wqsiZsBWFnD&#13;&#10;Oav9NF1l9sHftv5uMrPN3qo2PMW7BHUFfd0QF9fQ3QQ7Lfgu1ZtBAwxSe5e8VEGRkzOB6NontZOv&#13;&#10;ID0aPre/bgucXx3jPpiggGJ1cZ0KcwmN8+a+YWa/sdKIg/jeJb0CfffXEgs8f8i03FJKLZYJN4Fh&#13;&#10;bSwZC84SM77M9sbtFs7bYtDrVyvG1MxJ8DeoofuTl/Ct+2H/oNWFyxy+UG0FXPHb7tvgYL+Jq+xw&#13;&#10;002mgmHRsAfQcBxvw8OnoPH7KyexGxdbCr0izs+d//SdBETXGbpaOIZ/d7HafPfgEndCpZsLgU8f&#13;&#10;Da7AHcTNRrMxWhEE/yYKQxUMCs470hBdk2Z5AFJLWbR8G1d1vMKKtSxgqn0aY02Y1tcTE/ysgeie&#13;&#10;8FcnzArfwIUtgD8Dc2qCZhys7Hc/db8GP4NmN8C1INVR8kyNc4FJYmkFs10SXPwY5tNJANfGH1TZ&#13;&#10;6xAXiJl0PYbqRCe6phyrpb06eNfKgKvW7Xa9zk/HLBFdocgAq/YbpLZVa8QxzhZzm1+ClmF4eBLc&#13;&#10;DadJOmzNGX6AeW2pW8XA12KB7gsOPX9T+8jaQasbmBUskHbA2iCe8rX+CY9PurXmCXhkzOj68rG5&#13;&#10;ohTbNyu/a10s/M1Bw+9fAmcD1yloARpbxyGxRGvN/gpWYfCwspf3DWS2OmknBtF1clc75p7XONPw&#13;&#10;K3Cnvm3SWcm+QiEAUvsFTVJcazSaoLZu80sQwgs9FdjhcxiIrq5dIhh2+vW3YlccY6f8CMem2iqu&#13;&#10;qS6LVRDsn4JBDXCreCUbR4Gn/f3RXGIVMHgNcKcncLWLvzSa5u0+tBh79MUUq8AJwai1cAOnqAKp&#13;&#10;Ba01reAgiSkehrnpixcSRNfZxGo9G3lwIKHnwuBA/u22Vpgp5uRKeGtl5ROcuy2wtI1mreU2v4Qb&#13;&#10;EYbfuoEeeHqT/BJd6W6p4Bk4Q74YpvgFjovByXL5SQW1D0r9Vs1WYNS+qbHuCdvtWYfhuepa0wx+&#13;&#10;Nk19422XRFOZky7O6P27Gat43/BTw3vMTkizwwROEqOUd3pfjA23vpqmy6ulybmVq50YRNcJXe14&#13;&#10;u937HoWeEHstPPRw7KvDtkCwxqwE0KP5YhrAsJH0UYv3ocdivTzI1dLMJaIr3S0XJCZ8wQ+ILCgf&#13;&#10;mNKTrok/GoWZySpofDC/4wAncv3nng94dipJw4LuF6NuGaYvKI65C6wLLrXWjD9+2cZ0kL5uZTIT&#13;&#10;FwMIWHic8zZKLVZAUK2/R6wvnGfkQWqIrinHagcBvUko5IXkyKHd7od3yfYKi4EY593fMhPgtNyR&#13;&#10;qlpLcf6/JRYfez+GdVuzY+ucEeECujSWxXl9q81PWU19acBdZYKWMiu1Fi09NjyPQ0PfcYVt1wU7&#13;&#10;4ttHmEGGuokzz+JGAKprzNuN/gCep0BfcTAM3nEDbvAP4AMETVx27H4nV95oGhBdJ4/VjgwfLsHi&#13;&#10;7FpqpT5h12ToglGLgtfGNEoGFpyg2JoA54qN9N194YXfVHAcLlqsFqHegsy1PnEc0+Kklae1g79B&#13;&#10;ZqFlarAbY1RF9+TnUEGXs/oGV9uY5IW5BpjFgFb2oNXsmrfscuPCPfUeOB+YX+Cr1uvbfOvqCKS2&#13;&#10;e7sf41I41Qg2Ycq9QHTtk9rM6tWGm1gSky7Vyq3NVx3CRcGPeB9MGZy1uAT2SFIbye/nP7orL4yz&#13;&#10;E11duzRwo4B6BfTRdBmuWM5YUDNH2PVv4dza/Ri6CEG7PjyxFgwsv1Ic69YwzCQw8BrgacGj/myu&#13;&#10;vIWXg1PQPfURYGu3UGmT/4Jfbnc/KdNsxs04OWCHhxMkwc8XaerLofdtuoo7RNcZuFroELbPfkkt&#13;&#10;DOu28SrrtlbIANMzLP1SE8GB2n9rgo9YrdZtegUyDD0TrJ0fDkubJ7q6dukQxcFJgEs54qStJhiU&#13;&#10;Zi0IjKoFrbf7QdCKYymGJNYKsK/oUS/EV4wKUOgAzA2H1wji2r5i+7/ZgNPPgjyjzHJ2IeAFOD+6&#13;&#10;BQ8df8TyQMnk6EU3Rkl28cQguvZJbVr1avs/1bfow5G47gjMnD5iJ0FUrQu3WLDNwKysNIM4runR&#13;&#10;lFzq8FAF4rs3LGue6Ora5cOPlRVwsTjxA3ryGLdtxqa234prYHG/fGwFfLDU8hPMMwDFRJmmsa0u&#13;&#10;jophOKCmWo0a9ioHKS3ZWrS022wDBRcV2sSXzeCg0XiY3bfgYjs8ljUAz/YV0TVNVzvsLPqBy4GK&#13;&#10;AMkDPZqsrHOF3OJj0DIrIBG12l+jzTjS0vO6gViwAEIP+MnpTyxyeHJKhRBWfh7UwGEa06rF4GuD&#13;&#10;HfHZPfERkcIkWpoIxi9BL0E+g1sUa0B8q+DvW582VE+WWA8i1eZbvH207ZSWqaDNTuJGrZlMzP2x&#13;&#10;8Gm1w9deGgVE11nEamWXHXEM63O+a06qRcUWDpSD0MJlCQetfjsA9sb7xgI+vNdGdHXtUiIKWCsG&#13;&#10;sSWlZKYb/G7SfLuDRgzdAybr7nkJokv1AVdXYJiSK7iI8Vyj6lzobRk7UDFWPhBDlBaknXDEeR2f&#13;&#10;vs26MS47Bvs4sc/fhhajqPAa0C8QXWcQqw0/7be3+YoxcDDhmrvqNldYFES1wOwHgJHV0dfeD/Bo&#13;&#10;w70U0dW1ywkPrk6sZtQBFkZQqhXEQdys1X7+roHXDMROX8XaKDZf2+orU0KxEyb4CSkuqCxnR2BR&#13;&#10;T+IATG1g1NCqlB6dnPB/N9FmZWpYAKG27B5ObipMCKJrJrHafnTN6ZHgXz7ChRaI8Hd12BYNthGo&#13;&#10;LyZowanrtrwCL7TnS90P3eFDEURX1y4pLGcrzZgZcLYG9l9sWr8/Ng+gUw+7sVZj8sGgMhBlxbpq&#13;&#10;uwtnWBenhxnGsXgX5/tst63YStz4eVJrcPU0INOzeyU8f5tiB6Cz8AJfao2P92NilIHgWhUmAdE1&#13;&#10;e1e7brrbW4J9Cji7bJ8GNPl36HBHhRJy2h4099/uY3d05IVa9OohdIfDoRk2RNfSn/6++RnfKvSY&#13;&#10;AWXVmnil2WxQ2DY296lwuCQjw0AD/hf87dElOJpTzKvk/O0lmlQT15SKmy9XHlGMX4KvbVMurjrF&#13;&#10;MuS9U8VKHavNnEhE1+xjtfunjF9x6EG2oUvTNVWotg+L4BaiuAaHH1fL/Z/b8ir03dKpUudD9w7R&#13;&#10;1bXLDPa7S9GDFklta6UV1FpxskRbkGitH7DgoJlkHGzzOu8qdnS1BWaYs10FHpdBb6IZw0vo/jjt&#13;&#10;01I+Pk5CY7sg16cK3xPnmzxkKywCS/vxtAMwHfB4Ze9qQ6oJJz7eBnCVheszHL5FH81cNKzGtfj3&#13;&#10;79GzagE3dgnc2NISlkkdBKKra5cZP5Y0BxMbfzxYMSb4GqjgxAStoLnS/HhQEz6PwhjNrIrBlGJB&#13;&#10;Li7QxqorvMfaBgt8K/Uz7t5i4ZEeDFhufJOywpi6ZJ+wQg3ON3lI9PLeL6Dapgiia5/UZkFe7JSI&#13;&#10;7W6sEqnF9Yyqo5Y+5rdPX7/+hy3TMK0AvK3b8DrAggkeeAuaV9uPelw7OGhAr+B3C/YiVQlfAbnF&#13;&#10;2Dcu1hZjvTwFUovhWfjBouJJ0JWrI34JtrbZAJ/jXgwRYuT1md8BT0QyDXaoCw4apDa4J9WPKhN+&#13;&#10;OhBdM3e1VA1T/Va3H3mb7d4OLK2fMVKQoerqMAUsqEPcChoHPenzr+xQ33qafYyGrj5HdHXt/CIt&#13;&#10;1vzv/VXQaOKaCsrELXNizH5gToJaYH6fqJN9HBRLMmK3+K3C+bjisgty20W9hb+oNU3f9TCMwkEu&#13;&#10;9Rb8MSbigqU1H/aDGuutd1mNrkwDomuf1GZQrzZEL3v0AY46uFrWPcmszEKF3ML+Nq0DnMAwLKvz&#13;&#10;Od7Z7347FkNjTURX184v8NOnJbeef4JOFmvWfjLqC1jPg58nsVLd01s0tUe8vbvP+RX2HDGDoI01&#13;&#10;GPGB30Gz1l+LH/M6zgfUNJBYLBf/BKT2Iw6lPVwZsVxtFfWbEEgAomvWrha7NKx9xJVqYvekWoBh&#13;&#10;AcFbuPjqWFL7zY9CmsMwRKqIrq69QPBjcLTBCmZ3KVN7+zNAbQQkqV0otFvUADCM02533+43g9qz&#13;&#10;LK+BV4AooAxeVFoqw2YeDpd3eFiFEKYB0TXrWK2hOSgC+iUB46fdON2RvQpFgArg9F1pNh7SNEeA&#13;&#10;/2YJDNbSsIpSGbF1IGZG2REM8Ht4jk7EMA7MfpLlxbZxxvsGLv54hbX3UWl3Ob9Vu5ewD4Mae/oN&#13;&#10;UDYHvJlCrcWXhhdvuQUY6Gn4qwogTAGia8au1scJgmKjDj0aIIVSb2HbVDVyKhQPKsAlsoP4fu7R&#13;&#10;KLB2iXE1dOCb6OraC4drYX1t42YXo6s4+sXwLKuDxB4pTK0FS4t9SRrlYiuNZyI5LBaAy+qwk6/m&#13;&#10;N+gtuNrHkTT4g7mds6UQC6JrxrFaONyCb9e3FTsyl+x0H33NXHZe5abnBzh3mVo5oYWu3aZXQVLb&#13;&#10;lMOeT3R17cXDP1ti/boJyriLWQOcXSq1i4uRKZDcKzjjFC7HeISPKPNzSL3FARBga5Vpka0NDlz5&#13;&#10;gypImwKIrtm6WoEXWfjH1G7bbCcLMBwuHVZHb6GAAQQwSnELLrOjXvKs77GtoO3uPQPR1bULhRe+&#13;&#10;/1gWxI/NPuzVLjhXUFiKGeD64nCybbUZKi38bh8p1eyrlfAyvCBofr1Vn1Ywebcvsl4FaqcD0TXT&#13;&#10;WC2twVnHVe0Vu4zZPq09P2yko0JZ0cXSq6ZFPdJRj73vR1q0+dKQyfdZsLVYCNQHdouelrPuNoor&#13;&#10;Bg7ghGuDrzm6wnlfHAO1Y03OXGvFRnVXWsEKSm1v4CExRwt04qabk0p0zcTVhskx8ZjibEfS1fZy&#13;&#10;O2DxUJNSIS/I4mxq4wx+ZUZb7OYe1oa7PPCXno6LJVdqomuyoRQYfbc7AeStjxSM5dvsVB3tY6UY&#13;&#10;txQj/LraurrEOC0LHmYhjAYVByfQ//iIMxiySLJfVBBd+6Q25aRXEbALIRKp5d2gWx28xQTHSqpM&#13;&#10;1YZZ1IHQfsjEvnz2J8l9oiu1FhM/qJQtjobt4kQFbKgYLO4Fx81HbXS06mSlOXxl3YHYaIKtVUHQ&#13;&#10;NHHtfgLD3Ip6zet9MwDRNctYbXDCr0FppUSpZU2ck0uoQrWLBY5FVOHcd3dfxKPz1ZYJPoyRRFfX&#13;&#10;XkRgkhdOyMUTC7qOp3ALdrYN/+Fc2wa3i499NR/d00eFMB9/Q/+jWQt+jraMfD/G6rYsEoiufVKb&#13;&#10;br3ad+aI74LQoq294qqZwVy0sqBEF/ABkAE7Mvzr8DpdvXh4krS8ftVVS+GgsBnR1bWnRpH2vvus&#13;&#10;OBKmcFmb9m4bZypsMbW9gQEFcbEh2BEqMFet+Hb09AOC/N2NzVdc6eZJwctoJHuU1Y6cjYQP+vQp&#13;&#10;vTPRNTtX+y1Q/ErukKvdgstsvOMeqLBgWDMXImirMYcaPKFxmGfwuA7R1bUXEPIthmnR0+IiCwwL&#13;&#10;Hlxtgfpu4SaBy4qh2x2/YGn0RangizEotX2pC2PkMaSIWa6I3ie0aV8ziK59UpsqefexODGaWrS1&#13;&#10;V0LFWV3zKuQb77WSIu6G4fl4Z86R2K6DYgT3zO9V6tTZWihEP7/isBcK6hXjgWJYbOYKxBVLQsM+&#13;&#10;Q7UFCY5HnwjtEH5SbZz3i2XcH9V1rifuwDefW/x4QhBdM3O1Ei6tTHAQWk2xWtVbJ6hCufDijNtv&#13;&#10;2kjQA2iNd4JYHPkxSg1iJdHVtRcPQZOyD1BrN7a/Brhm45VoU7FaONUYvz26PWLqy/ij3O/BGV/G&#13;&#10;BksDjb5iRhbw+tb7hEt0wbT1CYiumblasw2HXfALCiCIK/61KjSzoFjWCnRgzLFwBK0lOLiieNps&#13;&#10;LRbAsoKwcsw22O7+7kLrQnRp7LmOVWsV3+Vt2Hl37uljoIsx4I+0DNx8YgaIRFZ7OzFeOKfZ/NOn&#13;&#10;19LnJrqm7Wrv48ih2sIB0a4QQp7h9GxcfqHCIiKCbg2Z2rGBa7bWDuD/s9EJoqtrLx4ULoRreLLk&#13;&#10;QuAmMlCJmaQBQgyPH4xR3eceDKSWBY0PP2u1W7cJQHIxR1/pHXpYZ6e4ILr2SW2KOQKSdY+4EKxO&#13;&#10;ibXAAPP6gS/03qwwDJGVOpjA1AJajRj+ATN/3tyTI7klulJrERFh+ADDc4Kz3wGnFRsBrA0nHMru&#13;&#10;EU7W7Vt4YVQIxdpcNQNzUPvqNiXu6dnU3ExP1ocXv4/uw4YZDpGlDqJrVrFaqVh9m4tdhlILR7/d&#13;&#10;Xwg+O2RKgQoTYFVLCaZ2ogNjTOMA1DY+aP5dU/Inj2sfSWGJrvSMhQQIqit8wOIWC2goDKWXwFh7&#13;&#10;FwfF3HPHgjBgjVkjaAW1L25TP2Z0evWKRQnOaKJrVrHaM9XGuStw3KCfI9TR0GT0CmXHshUsye+8&#13;&#10;od/jwAam2TjAGALg4OBjM4jjWu180aXWBymlYbG6iVk3wJgBuyCbi2vWcKaUaQVj5x8AtGozxr7E&#13;&#10;LTOq78rSQSWvjUuhFdnSAoiuWblaS9dc0cZsaiCCUifugQq5RgYWIrRaJS8rxj9junGTIgiEANrN&#13;&#10;2C3OnZXUFsBEWVwBDJR2o8lU06iYw/8N1FtogNAesQBM7Zq1IwRrn4z7hPj3jH1smmDuV7IeEad8&#13;&#10;hOmHqOYDIJTja3JDSLEGgqTUky1MPkGpZd255o5UmCNCqb9OLmD/NRqNZqMRNwKwWqZlWrgsd6K1&#13;&#10;7hkLh2WF66Kar9t1znA5R9Vlbb7NVJ1vQT9SKWbMvlHWt3p8y4mzITiLayu/G09c8RwvQV6Iq9QX&#13;&#10;4Bo4DETXrFytoLRaUFsAriinVt0D+UGBD12hEHWEnKabudwEE9BsBq1YGfNpH341koiCezxXmAmp&#13;&#10;FBYBv0UDqmorGK1FM4Nn2RVX3bdH7It6+3MVTK0VQ0Yj7dCPqbYvwRyrGk5jeOG7ZBk2eAY72Zhq&#13;&#10;jkB07ZPaFGsgROYIg/UYqq8DJbbHniNYId8Y/WSzay5+MAVY7eBnkNRiVCfKtIiu7rHFg5eU9YKe&#13;&#10;fjPuNoNtJuAuJSTcqi7I8Keu+eRrC9DjZsdKGlxjjXjfxBMki2UC688ldpDi1ye6ZuVqtcHZgjtA&#13;&#10;CYofjFbWKWdYPNubiVnp6DGLngza87WVZi0GrUWxNcoQXd1DCwgbKLaPkYJacBKr/e0jjvkIYGm2&#13;&#10;eJsdqZ+q1tVWdyz8GlNr/VMqq6AOzJfghbpgcIAyOTscAcO+V4+if/9xzayQ8alOdM0qVgs0UEdc&#13;&#10;BBhAQK0tfB+gwqSQaUxeOY5PgkYTV84BgMQg3EMLiEtaR5xDL1/V9jHJByfqYpWZNuMmZibW/Exr&#13;&#10;eQz/tRxPbBNrpH4H6suEydBT46nufYuWPxd1TAzhZepqQ8ba3Q+cJ1LLjliRd1Uq8PPSHZs5eGJq&#13;&#10;p2RA/LEJvhbXGARbi3P0F1lqGQu+qE+XNHNZ1Ulrsd+vuNq9ZewkgF6lEAKEFpR2TK2lMgrtUxXD&#13;&#10;ZS34y22cIVBn/02aD/gvemdpZKyoILqmF6vtuxaFgjPNFEkt9Gv4ohdA8HAJ2PSQcX8nXXxM59M2&#13;&#10;gZ81XNJ1/xNO0Qe4BxYPlgsTdMHXBjUQRLFNA2QSNBLOuksV4GKpS1YzqhUNWivGCeBgibCti+5J&#13;&#10;cKLUSpqcHRUPbHnvbuG68Sby1127kCC6ZhWrxUIzrMubJLRwvXWbFxfh0IW2KwzBk34AuNm4BmYL&#13;&#10;OsuM6Oq2lwBjUuMLZ11jWFc1a83A0Bl2gc4WrkMsaLgR6FByjpWeqIrp6EH4iPGrK37E9uGFTeBW&#13;&#10;MptpwsFzfPYjX9sw/FHUU4jomlWsFq6w8pQdmTYGEPjjdXVh9WZ5c858HQH5Pjitr1/2m80Yw5Rl&#13;&#10;k9oxYUTdMHb6Bcx99xorjIgjcckZVp8xzYdcn1DcgNgKSYI7ctjVw7MVZPvWqC5rfXZbR0F27Pnf&#13;&#10;erTqU7eQ5sAUT0OIrlm5WrikCvAfhjwt537qOlO0yXp7Lre0MDxJ+YhN3xf93DRBs7UCHdvnUjun&#13;&#10;GntzghL8A04YM7XgSohrnI8L5xjsF6P6lgTTAjoAGFgAuQWtHa1fRWdsG3wtVhfPyRzPG9/3b0Br&#13;&#10;qehNfy3bLJA6mYiufVKbok8IuY8JKFjpDQt8ua0zRN7Ovfe/Fn5kcCwMUPr2363ArEDP+XkAIcz8&#13;&#10;9MsRNEhrADpoao1aHddhAFEUoJCXn06eFD4IhYadJQBgefVozjaC52/hUpCwn49mVSTqFWic+qZ1&#13;&#10;dIiX1P5MsEKA6DqZq339u4ZCel+7TF1s4SKOR27rImP0PlyFITgIggZm1pYuVjseDHQYMVT7oRZD&#13;&#10;c6sdgCpSXu2AEjPQu3RSy+WI1X7gqUmlMKwfNnZKdCa40xq01krv8PDHOUptwcSW6NontWmuacu3&#13;&#10;ltg2HCrwtELcp5tk0OcvzE6XZ65RYVJETmj5vdQuZEcBbOfWimK3X02tBhraikEWaYrXfpJ70I9Q&#13;&#10;Co3BPPgv/7htL4M6ok5r2avuaya21xPS3oDW3njn3lJYOFM7jasdAUJ43VPOpNi7Fvz+lMhHd2Q+&#13;&#10;kPkwCIVG0AQzx7bZJdHVbVw0gBTuNTBSG9faogsXHrQzcAFixsgBEXEutdWCVvhri1FUKqLhFQGW&#13;&#10;Fm5U1vO0RsPRsZbsWv7xfxy+/1a8iopE16xitUu/hK0fcVyFYS6h2vyhktqRMVwQ4gBHay6302Zr&#13;&#10;kcB4XTZAWU/Q1NaZEDuUMmBqgT7mZGbCyP6xQuM0Bsz1AjtoLdz+2rwYZdbmObwkii1HsWUvnbuz&#13;&#10;s5dHF1hfXnF9vrT0I8X3ndE3ILpm5mo96LRsb8AlF1AVUAQA5ecutrM7NwgZdGIaX04ZO1qoWO2T&#13;&#10;gwamU/CAsa9BbV+B9zwTYrcOJrSm/gFdZaHva8nrGG6FBzE1AfyvMfBbdOBMNF9fPyg4i4HEFn/l&#13;&#10;o07UhtQafDkLxi2fkw8QXceK1Y61lhqX/GibQvK80DM90kIepDYXmE7vsfr1Qg+LaSbqotllX37W&#13;&#10;PgjGQGl36iJQwVsfpGiTKwtn3BVGE3AGs2KtQClclQHzFYK4GY+wFG5Is3wBbb7L1ewnlA8gSJ13&#13;&#10;tAZn3g1weu7jPLKCgOiamasFaWF8t41Se1mlOQFAaRc5VP0SvJGjb/9bWvKDlYWewsDq/Ep9UiqI&#13;&#10;zT7fxgQfMDPtLo+6gm+LK6xCo9SpMUHQCgzWQmt33wYfQWyD5v7vj8bEgVt+aDgoWIvYuAI37DbO&#13;&#10;FVxozECQQt0v5DvjDtp0ILpmFqtdijB/GkP2vArVIuT4tQRHwpw5N4e3Xw4KW9krhb2FNQrAo34x&#13;&#10;jRp28TFCcLUfc8/iwBjIo1FCY5axe6so1GzfsC8NUN2D4Hfr98cmyOfLIVs/iR3wC7yZvthwCuBM&#13;&#10;wvdTWA49OYuy+VBeRmaI6Jqdqw3xMNExq6QW4evChKzzcHINwsPn8oiu7k6Z8fxIRNtwShnWPY0P&#13;&#10;Ao5uBieJGauhE2niGmitGmRD33wyrbhpwOgGDbDAYpu/eIzJ1oKqXeA5nIe+mMR0NQw1q4BFmFY7&#13;&#10;8yyEqc4Jomuf1KZYAwHARTsAX7vFFrZ8YB/CjFztQoLo6tplxvNlonBdVKyA0Iwbqs7F1caZYAKr&#13;&#10;yqAqCvGF8SHxAcn2V4IvH5sHX98yscVPu277INBaDG1cGRBs8xCnNFOx86Wib8lacJnBDd/eF2li&#13;&#10;PtE1RVf7VPfFEcPMPG5ceaBFxf1+GauWXYUXQXR17XliKq8zERTbut14y/YD1WhzKeX6DdaqvRDg&#13;&#10;buvwMDviV2zwp/rrpl772DSmsbKxXQeH+FIeV3ebb10l04/41xycvxFICX4W9omxD/efZ/Y7f1IQ&#13;&#10;XfukNsW1xQDQvTGctWcaP8jz3q+kNiVAj5bo6u6WAiMTl7E2GFf1BZMKpGTBxxWGqcYm8JOXUJgO&#13;&#10;S60B+IHjZK047lzCyVnfVUMz3i/QI4Fphv8bt7OfUf4sZhFC9xiz14KTLdE9hQ3FkVkE0TW7WO0S&#13;&#10;HHLDurvqP3d/0cGr9OLUQHR17cUCzirAZU2UieOmib/gTGWQ3QfnGZ5u1NnQfC7v3YEJmo0Ag7yi&#13;&#10;DpI9pODaj1NUWhA3Ac/KQQ6CFXUc91E1JXYuTKKzBaqEQHR9KVY76Tdxf8cE0AB4UKU4JahitemB&#13;&#10;6OraWSC3nI3Av/5uxB8/tIJmEJj9oIVGtWc0xNPsZXEEZ2iasTFtUC0hhp2em9Ab5aJeFyBwp68V&#13;&#10;wMxe8jQFPBiLA1B/+rq5iEqO+sWJrhm6WgwfffnUrZYld+AjzUCvMAqIrq69UOBvVfwzOGgFQdA0&#13;&#10;K6C2zWDnySW8zgR7qaR315jWz7jG9RbDaCwb3Nm6xfE38LQotrMMAQ6GxCoPCicjr0hheqV/7ufU&#13;&#10;KB+A6JphrFZcvlW1v784IuTPJ8z6E1lRTeVIC0RX116oXpPqsu5tA1xRY6UJmsvMc6H8xjg7du2B&#13;&#10;ODXG/G4YKTUFQDkb4AFW7Wmbi6s6SK3IQb4XuFrGumhra0J8peDxYYFSEIiug12t93Rdp0kAjl/F&#13;&#10;jaDSF4dIPF0JtMKkILq6dsH6CtN9XIOR2VsTNGqto50ho1oRu3oxbdYzmIqrpJSdtVNKMmBbz/vj&#13;&#10;TB1hYu0FhnRnPsrwVNu9Iyp9A4pSCzZcgJmWZCgGiK4vxWqnhGTdkzhountFOyPSR7R351oVpgXR&#13;&#10;1bULhmml9lYRKMvUbXyKkLE+g/P0LX34exPYtpAdSYs97gm2+7QMbGhw1H8DhFhwNxA1P3xLlJa3&#13;&#10;0dbeuiU34PKQ2ecay8e/+mSi68ux2qm+ifjKzMffOVmdKA8YPjBcYUwQXV17keCD/uFStidYdJ8N&#13;&#10;PcXDVzqlTDEThEtCXEu5uYNiKwXj/X90qNQu5/V6HbwtG3EBh+zQZGKb8e5uV9W4wZIz+cEIIkl0&#13;&#10;7ZPaFMnrwYFssaBVSyESURZUibWpIWW2FgZYSiZoM9Nl2/sfJg/NLXcxhAAdLc73ZOfXFhfyl9xk&#13;&#10;vC+D1rZUm+aLXW1dDhnbnp3ZVVziWoVtdgtS67YVB0TXl13tJHjY/cJAL2URz4dhcHV7Z8fP8oLo&#13;&#10;6tqLBAZSG4OxBaUcS2ifco4bdkJnu8+xergGRZVrGE0Q9vF1QdG3LzCU2+ZqhHfLktcRSC30kjnb&#13;&#10;7sZf1DNX62VVJyYlEF37pDbNtcWc1OaiBFsu4C1Vq1E8YNrTkujq2guEKACp/UmrkrstEyJizMTJ&#13;&#10;0IHd3ZEotnVx8wtrwgp7L1ub6hPjWxdYeObVuosZAj+OhkuBUGz7CD73z0/PK0PMBaOTmOiavqt9&#13;&#10;AHR2TF8K3KJj/vmJczPUab8x0dW1Z4u57ULEnjkJzAFY2njKDH5PGVe3ZWnpH8nlr47UdS42La51&#13;&#10;cP8Vl/lKl/O6QKl967Y9w2z2B4aTQWovGc6Se7Fa+QyPz+hvRXRNOVbb++4sOAmC2c+fzi/k8HGM&#13;&#10;suN9yt88HbYWDiww3SBmqvFkd46vL1qxk/jBBx1hGEHrtvgFprbzoLVMGCqnyNnRygwlbADExoXY&#13;&#10;weU3QGqDRuH8G9F1mKsNvWn3rccDE7QqV/uIBZbatEF0de3FQRS3lAoat/GO2zA5QnOkerqcIac0&#13;&#10;Wyk0YssZJNtWqs05zhvrzjcH4WxbiAvQWYRpFM6/EV2HxGpd5to0uGEt0wwqqX2E7c92rDA5iK6u&#13;&#10;vTDweKyYahozZaAW4SnF+rKD/lxtSjC2Qsqb9R3p0hIVDkVxxo5Ac5MtLyMz67vavRAXRyi13U9f&#13;&#10;gsKlIBBdB7vaCd1X356+FMaYlUpcHhGxZdeqMCWIrq69MOAsBq2Jm6nUyjtibfNYHRzP3Cux05Ha&#13;&#10;6mtcnFaSBFhOIYRb7LjPt0fG0FvfwpXm7f5+Gpea2YLoOjBW27NXJ75Oeew6NmrOIZ58IaoSa9NC&#13;&#10;L1vHQ3EJaTlrKtNqsFRGr0X3k3nyQv7uJWisuDuW1lpN/VEGWruNi+io+0G015CRIitQ/CN2qkxX&#13;&#10;vX36ufMPomu/q/0fPZCKE91sa5Dauc/oyxPOL5CuWXBx4fYy0dW1U8V8vduLYOIoVoGpDasxOyoS&#13;&#10;smhcvvwJbyJMNtBS+/JOd7SGfaG54DgahXmbcy1b+BWLOoK3Zmq/q0zRgrVE1+eu1ksna41xGayo&#13;&#10;WUZVHG9yLDtVcfAHTHmUHti6OMAaXOaEgdS6DdMhxMr9rv0IjwupbzSIrQZjq70lBba2y5kCXZ4r&#13;&#10;eQ07wqCxUqfosJ998Byf9Aii67NY7WvTp0dEyGTcCkYLpqcDb8411UY42mJBJnRkT3yiq2vPGvM5&#13;&#10;rb0jKU5qisXqndsyHaxiJ4NWcpRcrIGlfff5D0ZsfR+0Fm1t0FyZq601ZGqZYai1z6U25yC6PnO1&#13;&#10;fUo7Oas8QVJbFVjpxXymi+X8ij8R7tm6OOjuCWkY22+mxCGfXX4ixXoSMvFW+YXUWq99fmd9Xy8J&#13;&#10;XhfwvmwlnqutpTJj4K6xQDhobcEiCETXp642vTp/KlBB91lYaep03WHIyWS9FyHnIrVlBNHVtRcC&#13;&#10;ut6Rx6A3Jk5JZbRiZt+1e+EtHW7tgdbeidXIam8pVLt1ETC+HzTjOV60aS7FBmgt64LWmoJ1D4mu&#13;&#10;T1xtemmw4YlRTZWZsj6gSJ6ND1k2ehEx3Z5I2JogxyNZ6YFfS3mkdlkrrUQnCd5wmGD94KIDxrYT&#13;&#10;4kIH/4HIga9tm1owR6cAV5mtbQrWgsO+VQVL9yK69rvaFGtX869w9RkUDJoY3nvXKCzk0ULIwmiY&#13;&#10;SmuJrklzIa5eTAqpAzC1tbTyBaE3Hgx/LcsxiKCtv7R0iJUUudlt79eCudHXM2Bq67xN4QNwtl86&#13;&#10;7oFigOj6LFb7IkandcgxQSSLy2CBT62IVzM60sFIbC0RMAVLMVCa1Oyc4ix+aQT8Aufo2jOwNyFT&#13;&#10;HNcGZ79r87O1BoRW8F2MICBmOd6eAoiuT2O1aUHyNlx+ihBAnSGW6+mkd1Qgurr2AoBjTVnDjpiZ&#13;&#10;0NQ+8yeharP4xcmLlnNtpQbG+lQEAfxkszY3W2tYm7c5hw+RiO2K2557RLjria7judrRwS5gd3xw&#13;&#10;d1LErG3hNNx67r95NV0sHaTM1rwDTS1KjErNDJ13d9lr5amx2JfWIlwSNPoPb1+bW5bVvto9YiC2&#13;&#10;u7gX4KPkvjpr38lPdM3I1Xp4aMyRu1fBgdddY2a4P+LPZb/QILq6dtaY/66TQnCpQO5UaklO9TZn&#13;&#10;rwYjrPhltebLOH0CCyp2TW1eCicVa++CqLTZKZpakFv3QCFAdO2T2olXYXjGRi2OjtjHLLrLBdOM&#13;&#10;flfMt12jwlg4fHrUia6uXX7gMota8XqKdVaOto/ar8c7Le9Ya2Xoga1l4i3rBukuqj0GMLeX8SP8&#13;&#10;DYZczXQe6tQguqbuapOTQmyAq001I8MrQ5hzUaaLZQ6iq2uXHlqccYliZ9LrFOFa36NEs4SW9q5j&#13;&#10;I1bnl1yx22Be8xhQai9RaBPw4OHqWwDzRXTNJlYbiqv6LUv1wuOVYeLZ5hyltmDdgZeRKlvzjksp&#13;&#10;uVUgtYO8y2uHdchgA0jtaKmYa6yj/3Q0TdbCuVq1OSXRgNSesq46hQ/CWJsx88c9UAQQXbOJ1Xau&#13;&#10;xTZPdVaujxNXXLu4uKrqzaQDoqtrlx1aSCE3tgVIjNsyPUIsIVN/dkLd63avfodC/mf/SLDV7Iim&#13;&#10;q7ntM8L9RzG4stiHrzSFge22jwoVrCW69kltWoGYH1IKcZSmqbV+KdKkpJjn5aJEvpbo6tplB0dT&#13;&#10;y7c3eHpdIitYfeQhrh/yxtYtDsu1t04Y+z2fKKlhfJtCCPAbAwjphiczBtE1E1drpbiAq6a7lwL8&#13;&#10;qHDLCQ2ELMqSN3n/mERX1y45IjS124KJdEwtHVlpcQbDqCeot6n/05afcnHLFes+RklnCcwq5kcY&#13;&#10;OjhCoeXphiczBtG1T2p/ukemhQRXO3ViSs8BDSOMRZTAlPlPC86UyGg+YBbfiejq2iUHE5LLrbPN&#13;&#10;bYXTCVKBNYYJE4+e5K219i1XRyBxuOSO2zpLeLgMA+dslzxtG+6YTDqI2ZCX6JqFq/VkRwieooHz&#13;&#10;112j6Ij0WRnFtR8T1w0eY9cQXV273Fjmkgu+I0R6vUQOlha64Wp0qfW4tPaO3YLWqZfqamXXGTqk&#13;&#10;0l6sy9gl6D02v4xm5XJxvhFds4jV2mPMuU7L4Ieh77+HHTbnyt+pIOrIgkQQcg6iq2uXG/xMdtfr&#13;&#10;AqTWbZgajBkpLkFqxzlDrbZvNM6ioBDC7MN5x2+7bOuKo6U9orkMG6df3UMFANE1C1crO9e4SJG7&#13;&#10;Ny28KCrFkBgiknrWU3PnMQ6XvZMgurr2pChE/wL85Ga7cw3eZUTivP6tlPA2b9GenrgNI0FLn4bG&#13;&#10;cKLWbZ9QzIRhQVfxKzLVbQ7Gdnu3UMFaomsGsVrvGBMQWFqpXv+u4jW0EOfFq9BWzys9eJpOQe/O&#13;&#10;z8eBILq6dqkhuLy6E1KepRKPezh4fBs64+ON4XNtfaEwWsu298dS6TRAyy9wtq2U2mUcK88UKQWB&#13;&#10;6PrU1aZwJt11NqVgLK2Lnf/PN9cqPqScm9SWC0RX1y4zPHEjmAWpFXtuSzrAqV/b42nVobDWQv+d&#13;&#10;c9VlvZPGRr8GTC4umgp6tY8YRmvbR7uX0G02f7kHR8JcLQLRtU9qn5N3kg8o5dpenacVWtJ+OfK8&#13;&#10;CJG2ldSmgcFsLR+2hOAalFb2VG5KQTQixQS7jMd8JSl80FqO1bVUPJvA1P0nhA8MfpbCFziHAUwt&#13;&#10;56/OF5uruvaB6Jp+rNaTN5sC9oS7OyX+urMlijZKrYs9Xywv7CW6unaJ8eNKCm51Z02kTJtVxRVv&#13;&#10;jheT8LS2ViguMLl1xuVeIjS1SRKCMZzjQuXpjQZlD6Jrn9SmkoGAaxrvbaS1ipbv35y7Zu7x+leW&#13;&#10;ttiu9lmFrXmB6Ora6WN+3/LJO3Opuea/Ns+6KX+kH5+EYmZcLkr9xvIuKB3qXtttnA3gHRVKLdtm&#13;&#10;posTxtDhusfyD6Jr+q4WejtwKU7riuOnuNzZ3BFq7c/Do5cPRFfXLi/WNzqC/aOF3Ev9Ag3Kxb/e&#13;&#10;ujsjA6zCOgodR63FvKCZsdlgPi+52qO3X7FWDvpb91iuQddIomuf1KaRgbAKplZcibQCrDYPkdq0&#13;&#10;LIVvZd6LxxcERFfXLi+OzsDUyo7Q7F+3JTWwjU/t8afYRtr6knIB1BGGa6MZSu0X0HcM0YLIYy4C&#13;&#10;tIqT7UV0Td3Vyhucv5CWqf3eE6kt/hwGWUltSiC6unZpoa+1DOzxjayn31XW3IAtHDuBrPPHWhG0&#13;&#10;TkHwQPmWZpcbpFR3N5HaS65WEq1VhekhEl3TjdX6Sx6aWiHS6vD8V7zQ5nCnEGlmq4UtUwHR1bXL&#13;&#10;Cr+uf4k7XN6LHbtN6SFkXcbHXxQyFNbKIxNz/rXNghnOfHxrqEot2dru232K1apxpzbNTZqJrqm4&#13;&#10;2h51sfIYlJan1OX29HfXKgOEPitR4tpcQXR17ZJCCqmFgH6QTs249KDDttUk0U4ruJRKtZlQjAWz&#13;&#10;m8ZpQGr5LiotGGpmMPGLs8J0EYmuacdqydOmNl87F5HatCC15LPgZlqR5TlhpI9PdHXtkkIIsLMW&#13;&#10;g7WZjLRTouoE9RCF1Vp2cdYY4ycp1kl9BQaU/ah9ybnABAgUXpbu2gMPyOL0IboOcrVT+GzvhvIP&#13;&#10;+vKzpng5rYuqG88/t6+lP+sCCKUF0dW1SwquQWY1rli75rakCraB+VPji5Uv7fqWMmguwRXPzFea&#13;&#10;r4xvH6HQCt5mKujCu6vcJtY+PfuJrunGarGoF3R80toFofWK5tHuP+6zMbwQk+CK9m1yC6Kra5cT&#13;&#10;VmohSWpPM3FaZ+hLJynMeHZ3py3OUYIXaP89K0Jj/ABR51v8gjETgK1Nc/GBbEF0TSVW+4hNDCDw&#13;&#10;tMLlmO9fhtqJAA/PHNeuMDWIrq5dTpCptWhqsxl80h+2FFcTiFUo19fOLA5LwT/VclvTQTgswPaD&#13;&#10;cmoJ9Tq/ZCa+RVPuHs09iK59Ujs1eb1UI7WenV3YPWsIsVvYYEgOkQpb8wyfawFKa3Vv9YNU0a2r&#13;&#10;bdWd4PIvb+5upMe4QK09HWnZ3VEx9AzxGTva3gBPK+h/+3ccKzPCYms5OeWIrum6Wh/DB6ktVWhv&#13;&#10;SiNOcAmS5bluzB9EV9cuI0I0tT4oreBj1a8aA7d8n7HdSWyt0FosSdRasJpvZzKdU6Osg8aKOkkt&#13;&#10;uwyajZopzMxcomuf1DbcIxMDq72lNWDqUfygHJBi87iavJAiiK6uXUZIraWvrZR7m25L2pBKsd32&#13;&#10;BLMYQPek3vSWNrE3z/hRNmt8PYGkcAWjUTH8x7vBSVybyVunAaJrqq7WA0srUitUu1rc+IEGajD2&#13;&#10;kKl2JcWvSmnTBNHVtUsIDxyLxUjt8b7bkjpQJrGWwATGyMKFALiN7lKA15zF/Fi+fdSmRC9M2sd/&#13;&#10;bRUEcfDOPZx3EF1TjdVqlNoJuiSD4wR3BQ1uQqePOMGVoi/gbWE2Oj1UISU8srUoxmYs0CSxO5Da&#13;&#10;durFDx6hBKZsTSCUntBSeEsevxDtLXiJGaQwwgl1RI720dc2TKtZFC9GdE3V1eI1Z5JBzYHwihg/&#13;&#10;EBwcLWZh0MWXY95hKORVauHrCgmIrq5dPvhSS4tjYpkmrXDW3mVqknkAcq1zDczWX7m45Zyr7H0E&#13;&#10;BisSkNDW8RoR18xn93DeQXRNM1b7vy0h0isieXeXI1M74keJeGQxfxalFjnBjPTlL16amHNuQHR1&#13;&#10;7dLBQ6XVdj2jeWL38JhQXH2Z4D3+29L1G7iVDJdrvdrKPmaK7wTW5cHVMqZMM86fqx2iE0TXNF1t&#13;&#10;R4idCzd9YXqZxHBQ0cAFFvOE7hWKLVx5FTNf13bHIkSOri85BtHVtUsHoe9sR9s/cit9MvS8Yqh4&#13;&#10;l6ngcUhhZISC/xL4SqR6nLdPx/ug438teW9p6b8yjHVVLShwAGFK8nK0c2klXPu2eANJy0JsAfeU&#13;&#10;oiuv4EfQDAozTFokpMDW3GJVahwS+6N5BkHQXpWTARae5WZ05XOnpMYlfN9ji2E/lovLrCcTWJTY&#13;&#10;uhNaOL9wqliztr/sHs47iK4pulpPXMvHObnjX7n6YfMUPxgRQLwrITbqjJm4FZhbrOiRWuy6NEjj&#13;&#10;uBJdXbtQeOnLu2uy9C2u4iXPshhuIoG8h/qgsPLriyGEXqPw8OEF71xTVMzrXpDWTmCNx4KF90Ch&#13;&#10;Fdv4iVF0mTJxN6uc47RBdO2T2ulqIGjoNKdW+josYFEv5IOoi/q24OrUtIJAdU3QpYVB7lE53HRA&#13;&#10;dHXtMqCHF+BoqfZBamtO96Jf6eUldMVjNU6/K3mqxQ4stXzQP5xc8DVjY8TqvF7HGO0ljr2D6m6z&#13;&#10;/eZ4q6vPEUTXFF0t9J3d/k8B2rezK/GeEq6QBdjPudgQfIsZY5T5fatmkAuzcCC6unbJgCVqcULu&#13;&#10;LAZTzZbhXWb4GAYpKQAl5P0avgJIj5Yz20/rKc4vwMrCG9F4M4gtdB2HFH3NWPUnANG1T2qnqlf7&#13;&#10;Q4idTmqyYguYVMsZxrCICnUhrhhT7BbUtjDX3gKB6Ora5cINeFo0thlVmemHahvWhq74UFsbPfsU&#13;&#10;yaLJEpju9Bn79YqlvXr6Uyhe30ClJdTrjG9xpaZNTp0ZiK7puFo8VKEQZ3KMrsiLiIpYFBxjSQJE&#13;&#10;FsP39SvB27tYf9mMudx+hZdBpzrRle6WDWsdTPS6EevufrZQLGDs7eUYq3Qllfa29uT1vRkC2oMI&#13;&#10;ZpqXhlK7fUFmVtCNaIOtvQ0y1vd0AEpGdH0eq53UTYKdk9euPTXsf33x+0LgbIOLs2shzzBsD2zA&#13;&#10;iBI4W1WrpHZ8vMJCoqtrlwrWClxNTGRV+uAJLO9+6u5zNm73/9e1YB3X9hg4DJPWGldDwNXlBReY&#13;&#10;XYs/F3Bqca5OikIBomt6sVq0dGnluRVxUMw7gusu9KvkxpmEay9yYYOB2O43k8mV2VJxwUB0de1S&#13;&#10;QbIbreXOrOyaF7CTXab4uBmJkkn5IK4haC03l+5eNvh6K8TWFVhasQE6s4U+5lYFcUHGQYiu48Zq&#13;&#10;BwmGhxs98PapdSJsASvNwNHfoMpm+CvBFfWt4qIUxSgQiK6uXSb4HGt6dWYSqCVYZRRXY68dwzDF&#13;&#10;66EP66PXzHZIgrFLTKQED1OHE6uOpxa42rggHCC6juxqXzNllnM59Sjk/ZtY+9rb5Q98e7eNplZ2&#13;&#10;SG6BFfX6BaanBKu9e694XyyPILq6dpnABSjt2kVaQx4jgJZEBK0d79wNQWl7FhaT/FoMDkKk9E1+&#13;&#10;wPvRUAjqbF3wqw04t5hSzbSSS9NG/2lOdH0eq50QGEZZSuli/G/R4ge4Y8Ul42Rpdx6qIFzwo23O&#13;&#10;gqLMaSkQiK6uXSL4WJ5QH8G1eTxMc/1WLNHa8USRC2V6eu+Y55nUscsGHvhu9LQYqgClFRfbgmOa&#13;&#10;mkltdChTEF3TitV6EnaFa0+NNdu35G4xAF0qIBxobUeA4gJwvLTN2CRl6hYC0xgeoqtrlwhcWi3F&#13;&#10;/XjTbBCygOrWjjerEU73vhliQpxtZTgv8ptR5GqTzNqrIyypyOFT7xciB2GA1E5BXl+mUBPcXRbD&#13;&#10;ApY/QLIxviswegBAQki+RXwoYNpa7jEKW2fYC38Z3qif5AazD1Jbb3pUiFYAttY8Ldbx8oe2qHu9&#13;&#10;Ayrt6z2W4WmLK+TCOQWetl7foNweON2O2IdiKAXRNS1XuzlRTfCBkKKISbXQpeKiznak3vyF8QOa&#13;&#10;qA04yrJftRAYdM4TXV27NAjFmtad3rHl2VCHlvpWRmHdmVGvCj6XXPXGCyMuRTezCZ7WtOBcoo6i&#13;&#10;ALHFATKcm6s+usdzDqJrn9ROXq/W+1VPZ9Q0XFr13hSw0gyYg2vBrjaBcJSBgIxAsWV9fKyASOHo&#13;&#10;El1duzRAT7vF/rh7iBnl4XSVYu1xFvv25c7W9lF/STDg/VVm8xiuA3NKSosn1hXWz+Nii7PuB/d4&#13;&#10;zkF0TcnVWp2WqQ3fW7+I8YMlH1gg9jBwL87k5l5S861S2mxAdHXtsgDOIS1l292bJdpgab8yZvio&#13;&#10;PTBdD0H01E1f0gEOT2TFdqECRbFagam1mEYp+BXnxXW1k5EXD4/UKU2CDt8sWf/m27sM11TKCB7Q&#13;&#10;4Bqu7Ju30MBRUlLajOcr5hyZXWcmZ2t+QdPEUlsEdSzIL4HpguDykd/eE5Iz3eeJQpDAjEbGtGT7&#13;&#10;WD+Msg/gZ09sXMH5xVT+hpwHXqyIrum4Wu9GpzVTzIY+ulr4nUI/c6awgp9JNLaYTItrKbeZmSL6&#13;&#10;XeEFEF1duyTAPK/1rX/cvRmDGYMBhNHza0N+zZ+aK80lz2aUBRy0aWPwgP5JsVGv17nA+uDuCTkH&#13;&#10;0XVArHaC62r0R9yvdDMdvKVQ++t3WvvRcuGqIAD7sHNDqHP2VZmgeJPeigGiq2uXA6GwWl/PrRME&#13;&#10;XN3/pFhgjno/wvBeyXldPp8cCr6TZWGQfHhdc8EwQEtn2DYpLefqy9STpmYDoms6rrajUytY+d3X&#13;&#10;pPX6V+Hq1YbUuRHXpLRcXPF2FajNCERX1y4HsJ5XeuWex4fiHz52WdB9uzJa5Rh+8VxqLdjaI9dO&#13;&#10;E0IKFWA2DzcM3hdUFrTWgNSagqQqEV1TiNUCjnVqpWa0nUu0KhUsg9BS9h/NHrxkc7tY5DT2kt7H&#13;&#10;moqteUSyxs08lUNc8oMvgeqq7tEois/Z/vNPK+Tl9nN7MfVh51LyFXbE2zhZjItNnoyFMBUXRCuI&#13;&#10;rqm42qjzUJR9WviFzKl9ADIA57UACplGkS3SOzGIrq5dCtDKC/ONPIJLCOKgy9SXixEyEaQYsPZZ&#13;&#10;hPN4XDtF4CRMw9oXW20cG8PYASZS7oLUuifkHUTXPqmdtAaC1lKloyyeTcIHCCoYVjhY1lZCVGUP&#13;&#10;sgXR1bXzhckuJ9EdeIzUVpueEFqxq+DLrdpV5uur4UAhBnkiIeQAWzslfLknOTNHgl9tcX4l+DY4&#13;&#10;mW3WVSfPJwLkUzOIrmm4Wq9znZap1cU2tfeYZ9BtIUB0de0yQK/fzDVSmyBqsT2GK5azS8XEK2tO&#13;&#10;yYGPXkiRerQW14fl3JCfrUOLX+KqD+ztfmHWkiK69knthGuL+alFaiN741rFxrNEtWI69PyC6Ora&#13;&#10;ZYC09k8OLs/nXcbrQcvgeuNc8SM99toKYGtZ2mk3KLTXAq4AOAyCP5wrFQSBMUWp5ER0TcHVejd8&#13;&#10;ihIZfcfSWuh9JKsXVagwHERX1y464AzQPq6R6+7PFaf8+qx7oBQaSRx42twbLx7gcSluUx6s4kJu&#13;&#10;/hJMUVkRyvJipmWu662DonQeia4pxGqjP1JuuPZ00L789kR8C4yCjI4WEkRX1y4+Im19m5MUUV8J&#13;&#10;LWkarJRS74FJrY8ltlQX37VTArvew3r7AQfNvarzjYs2i7nhLCjIBIb0XG2k9eSm9n2PJIVWz3iy&#13;&#10;TNWtnzsmOwREV9cuOkI4g3xf58ShHUq1q7UIgi5orZZ/tJaSj7EoSri1I1i6I2NJxX3RwiExLDSz&#13;&#10;3T3A0K0pjNIOkNrJYrUdfZbOoJjWcxgTq7znvDHJESC6unbhEa6Cqc1PjeaQ30pt2RdcVETKdf1n&#13;&#10;HdRWjPzx0Namm/CFFZyw5ILCql5XfLdrFGdG1XLSDxgBRNcUXC30N1xrOti89KEqzBKHwx3T8EeI&#13;&#10;rq5deHi+n58AAgALJ93ZDgOJk9d/NGb83gkN8usefwXghtMtmgMfp74jxQVILf5jpnmx1TasVpw+&#13;&#10;KdF1+litdydT6S9E+q6/nFflNysMA9HVtUsAq/MktUtL4npP+5oLJQXTnTttocNppZYj5RZ8Fhci&#13;&#10;1dQAdLW4LCotLwYIcGQsMAUqmkd0nd7V2pSiTFpf/c81K1R4GURX1y4BrLZ+rkbTpZB/MH4spdVr&#13;&#10;qLXgbFFvpR7BVtWFZKCK1E4j8YtTjVrJOc7LbXOu8CYoUiknomuf1E5EXj39muQIqzH7YIYoTvej&#13;&#10;wjNMzNacIkcpCAk0k503foSVHUFmrV23VmBEWXcep3MOBQijEvg00Or7K4g3+aUEZDvB5dUm1SfF&#13;&#10;OMLHyZeMmT2IrlO7Wk/LNJa39eCQumaFCq+B6OraDsW+dHasP49B4eGIBNhYH5ztnRY3NGyHxtba&#13;&#10;NbC2r/lJKdxyuqDUTmtDoyb+ekxsoNCCta3via7axkXJg4Mr92gRQHTtk9pJLhT6LpWej8xLskuF&#13;&#10;IoDo6tqlgAe+Np0xj9TAN0FZ/QgVVt4d32DhMZxqgZL7mtiCD6VorYdaixYqwuldRk22pm4dNBak&#13;&#10;9loIXt/aVruMc3Yy2RD+nEB0ndrVJrtyWkQ6ZzyrkGsQXV27HPij31gxyJnPz63/x9DGCh8uAjdg&#13;&#10;cf9orXFcClPAuHwxjICL85OJPZRWi3BJv/162WVtxhSbIEwiMAWB1BaLQO/Di3DWbboHCwGi67Sx&#13;&#10;2nB9Mw0uOFNboEh3hXliQrbmGf7NG7uVryhIuCXXwdgCKAUBhFdqKSTfBbHjLzrbdl0lpWB8+DMp&#13;&#10;LvkllePibc7Y2ILBQWcx+QAEFyT8wy1XjL0tzvwFANF1Wlerj9Po+KeVxVB+5OtcnBuIrq5dFuA4&#13;&#10;/0BfO0fcSUlxWgwdaNBZ2bmR1yZQWB7BMHC9yef1lrzHgkqYRyR2eZdOacskqCsoZBvrOBt1qk4+&#13;&#10;mGD0KQ74qmegsrj2AvxwvgHvy5X6O1eB7ddAdJ3W1d6lUdPLGzFjr0KFBBOyNd/AdKot184NNiUT&#13;&#10;+g4+mRToaq+Pjz+xLy0hMZQAeov1tZQy+5+6iqld3j7iF+IInqjYbQAiTctDop1VR3yLwTPVV/PR&#13;&#10;tAIzTtK8BpXdIlfLRb3OVgLeVsVatY/oOqWrTWfq9qY+c60KFUYB0dW1M8Ic/KXU/9i8de88DVJL&#13;&#10;kBiBBd0M2BH7BHIZBM04MCCxjO/yDX5xtAOKeCX15i8pNe+yL4HmytCaJJhAwK/EEedd8LjqU/tr&#13;&#10;y738KPDhFXAtctRakPcgEEesVagJTkTXPqkdPwMBjoBrTQHQ65z1myrkHERX1y4R5LqdonRTVrBY&#13;&#10;5UvfSAEGF6QOEwC6JlC3XcYYLkHD4VcdZxkIsSPlL8zF1dowFRt4AvwF+lEc1YLW1dZbeP6+OVJj&#13;&#10;fM0I/gQgOK0o1o5X+CWbbQLCtPJEdJ3O1X5LJZC/t1al1FYYC0RX1y4TrqHTnT+tXfJRRqWU8Bv8&#13;&#10;K4gtaGjy6xJM6lfVZehtUVPPJJpPplRgbk1NgjJeYF1v/EN4GJVyq86ZAeUcfRlzjwkKQiRgwT5o&#13;&#10;e1HWX0hAdJ0uVuvf7bnWFJD6An5XuV4VRgKdoROxtQjAmbC5mjZ2D5BU1EqOmQQgsRh27RoF5pZU&#13;&#10;kCVbOVPdXXaBmisCdRLjFFqKHhBIi3mdtUE5g9ut0bU2EVp6d3ib+ArHxdxDxQDRdTpXe5fCcFYk&#13;&#10;O+9ds8JCYoKOEdHVtUsFXzCWSqZ6BrBcfT1R4FiNMc24EQetT5egfVeCn5FvBZxRkIEM8MaHfbC1&#13;&#10;coukdvsInoWlwkhtUTaZEiPXi8F8XAVvxNHdsga8kMmh9X8BRNepYrVeGp0dUc3ITR2FGjOYBERX&#13;&#10;1y4XIqH9vGot4pwL/JCsq7q3TN122xxTuS6EIE295nwPhRaw97cxwcfOWh0Lc3XhQc6uBE6x3cPy&#13;&#10;3rxtzAhLoCdAeb9V7AjdrTJNxcxsQ7VTg+g6latNIx1WVCm1FcYG0dW1S4ZQWjvX3McxOhne0QfV&#13;&#10;3QaTKq85u2VsF+WWhBZUt/77xMRcX3CJiQti89eF3BJXZyDH6HO7H8x+MGKlKjTSCoHRYcOUCU7c&#13;&#10;IwUB0XWqWG0Ks2n9m+O/XLNChVExCVuLAoFaW5h+iR90MRwr90BdFVhVENVrKXDdBokJtzVpUWmF&#13;&#10;PPslt/jOnrgGWd4DqcW0MWbMSP5dqNuvmM3A1CnrGjDLwZ17pCAguk7mahMieNNXmoHuUqGmfVTI&#13;&#10;B4iurl06yBxOG7tH8rH63NHbr13Q160dtLN64wznOkj4p7U0JyowVPWWchcSt4tNUF22VcdFcFkw&#13;&#10;wooN0gTNANws2lqwtEGzQAswEIiufVI75ioM04+VLlczcitMAqKra5cOHkhtgc6LQ7ENGojO9gbM&#13;&#10;K46Jbf6i1Npfl4EyMQeZSLQWjK48k0zsbezVxV4dXC0X9e7u2qtaq1dwsoRRNDGt1vhZW3EPFAVE&#13;&#10;12litVouu9aE8CI5QqHhCvdmosI9iK6uXT7QJIBNdycfeJGAPySLT3AlMqroBd52HauAaX0TnOwH&#13;&#10;TSzuhfEEeQView2tzT2XsICpW9sYDxj06j3bvPhjrdEiqTW1g/igaKZ2gNSOt2KuN+0kwm9Y5N21&#13;&#10;K7yKSm4fQXR17TJCYj0E184UKTmdZRWc4iRcxkBSSWYt3N7x4ASEVGpDUou/4GZnD28YS8rQbij2&#13;&#10;ehAhxsMNxvZLXGvEjVqx5i8AiK5TuNqpy8a/87WoZi5UmABEV9cuIzyt/5NFsiH+BhOdnS1huNz7&#13;&#10;s45Si9oq2IrZj0+ClYCrIAbQcUPEtbgRdG9ZHesiMvOyafPoT5pxC/+wMdlqs3MFff4JYrX37mra&#13;&#10;cNLnsCPPo7ykEFaeMacYeGCIrq6dI6RHogh9YaGqV0mM0jLGpNA3x/rmDHz5neDB/tuT2tdW3Iqb&#13;&#10;QavVMqaJtcBMywQt8+V3EASw3ZwY5fvP951kyQ4IG3S4QZ5rB3BTPKUdILVjuVpPT7c68P/CY323&#13;&#10;FOYj/F8JbbFAdHXtcsLHlK9CTe7xlLgCqRVCHlMIQXbWNFfxiloJdsSnfZRY/GmZr0njxJjuF0qX&#13;&#10;VaarVFcJ2z/2IwTO3ZUBHWxyxPCrMW7yfx5A32DyWO3qdETwoihfpRMP3W2F+ePVKx/R1bWLixe/&#13;&#10;ZsZpCDcZuAu2wZVhclPe4NiYPO5oDXqq9mMjpP7VDeJGEnStxR+b5G6/vjWgsYxhFtc2v/yE4V7t&#13;&#10;PwQVBWdeA5Q2drYWUaiFbu6RfPReqR3rgnF34U2jTv65LE6edoXZouRSO5rK4coH/VqbWrqOsFZk&#13;&#10;keGwLbZu+VXiaZMfA1Am7tJdqYXe6UgpdyROzVX7Hz5+fLsPrvaU7eJMsMukXBgWPJDa96NouxvH&#13;&#10;TTrWtZ+1Ggpu4UbECMlX6JXasaIg6xuuMRFWz+ezGHMG1/IKaSMsudSOCKH9J9VrU2Kvr7F+2DSd&#13;&#10;0mEf5ArLyICF1fqaBPcG3C0Y1y8x3P6iHARx3Fnj8AwpjjDXdmeLvTUBPAUVlmp3Gc4x5RahArC+&#13;&#10;raDZjOODg9oBSG0ui569DqLrxK7Wm6p3E34Pb/IRpa1QRBBdXbu8yCqGAPbSXi1nIltSBErJ45tj&#13;&#10;MK9/tFzTm1r+Bs38Au/ZWdOyI9kxaDFqKQirYFxebwgu1EfT6qLe8jpVTKxTES/OurfG7AdB3Ghg&#13;&#10;7CH+4d6laCC69kntOOT15aprTQLfk7rK88oBCuryx2VrQSGz0Vr5j9VZZTe0hcF5ChLXMr/uSL13&#13;&#10;paW57cZfcWVzCSIMvzCWcAyGF4QWc2sZ5nudnjaN4qS2nEqBo8XdBpOsVND6f42DWq1bqISMPhBd&#13;&#10;J3a1cppYjw2jLEP+pUAV6ngBRFfXnhgF2MOotanH2byO35kue+glcGUEAzkFCKnFUV1eG8VOmgJr&#13;&#10;0GzqtZubTVwT54bVaXKZPBP8Ck2uMV+Df+DvQy2ScTLGj9q4+cPHZtz9VejTgejaJ7Xj1KudZg0k&#13;&#10;+90TMsV9V6nSooHo6tqlhrT+iOXzRh8yk/aPeMHoTGseucLCMp21Dk4NQ4uKNb5OjcEqNFoKeABd&#13;&#10;LeguPo3L6zMqGM7bX5vJOrp0NnuhtXLzAv7GRsU/vYmuk7raaIr+v+f/pe8KGuAuBMpw6Xk5u4Xo&#13;&#10;6toAr7QX21DrN1OF6p7DSpvtRDSucKbYJg2CgZjuwH/VVYEB6UWviykI+ADILjSweC3+Zxf7MTPf&#13;&#10;3EuUDETXSWO1b6aQShtqv1LaCi/iZfEck60Fhn2W8jUtROZzIzgWOfiFOopq2pFaGMX2A/SyunMs&#13;&#10;GI6OgeaC5MJz9qTYRVsrmDroFq1kF2CUqzzRdVJXO2L99EHwv/t+tchNhWlAdHXtksPi0Ng0CbVP&#13;&#10;/hajv1mnWW7gIjcEcLRbYm9TGHargjVQ3j9Wy2OMJOAoGTyBkbPlX092u7eBMgVbXmFEEF0njdVO&#13;&#10;LrW+H0Y2XxXiKhQNRFfXLjvkM18bcqEmVUtPzKLIk2VcXKGrJeMq5BnYWmVOKVxrsbAtqC1sJzML&#13;&#10;esvbIrhi6kQZU9w0gxdAdJ3U1U6cQBD6y39pXS1yU2EaEF1du/Sw1re9zgYDnlpOlkNwKGQa4YPX&#13;&#10;XTZlbCW+dgdnLBickSA5fHKwtfpaSsy8vRFyA5V2QzC2UT81xsTFWnV8RBBdJ4zVen3Hfhz88zmM&#13;&#10;cPWGsKo5UGFijMfWokNAp/9RHkPt+1JYOZHZ8aUvp17mOhzJFXtdReVrwdxiugHO/iKXay386oD6&#13;&#10;HmMk90yIPXHBRb3OusrwuIDR2tdBdJ3Q1Xo3E0qtXV0Op4jzVqiAILq69pQoQvKC8Hu0FmypjEB8&#13;&#10;J7G1ngSZnibwOxYuuliNVqCaSmlwYXEsQ6N9rcXxMXhaFF6Q2809DCXU+TYz3bhWxplNRNc+qR2j&#13;&#10;BsKYcnl/dH0/Cn37uDdLkqTz6tcoyffMDYiurl1m3EcupbbioW0j+cbatWACybyx/iwrM36jwgag&#13;&#10;tJtKgK3tmgsh5I2l5AP4D3IrlZRX1zRAdrXLmWkEZYwgEF0njdUeT5TsF0arYTj14o8VFh5EV9de&#13;&#10;BIAbtfdTGcAU+mBq+UVydxxoa48fJHsm+MZp3ldd7IiAMYO1aOoYrZV6E8O4CKEkTdDF6Q7c/P49&#13;&#10;M9M9OxBd+6R2jHq153qSGvFv/DC0ZGrL2E3IBwpqoMf72ERX114IeMLaMydClK4lxoofJH/5Dlc9&#13;&#10;H1fJpuaTJ7lRapcbnGXL0eXqtS0h90hqRZ1vCbGN42dCKtRapsqntUTXSV3tkryT/7rmyLCr/4bL&#13;&#10;Wr/pjFAmr8KCwhsljYno6tqLAfK1yVnjSc1OJ4jUeh2Bi+hkfeoNfH0QWPC3JsaxMS47mABWx9wD&#13;&#10;LsTO3qbEEAI8A/wvJoWVrttLdJ00Vovhox3XGhX+53dhqO2bSMLhyCABoZLvImGYdwn9u9f7S0RX&#13;&#10;114Q0GpjrjNo9fukMQ48af35VS6NQGS3uwHV7LpYAzcLQlsXEoslYmotBmtJbLuMtYz7m9KA6Dqx&#13;&#10;q4VrpB0vwO75URRG6zcem9vxrlAAjLKyJ9HVtRcFvvb9xPFb26Hb8XBj/T9TTTubDhojCL9xVXJ2&#13;&#10;dMRBcEFsueLsTOBkB4F5ClihljN1WjpbS3SdNFYLu07qsbTWs6vRcngjfyz51TpeKaGUPj5cfl0P&#13;&#10;iK6uvTC4s599ew4NDaqbbBoD+o8/fqA2TXiC1XGAjAUnv5N1F8zJ3283sF6ClAzjthfiil+0d40y&#13;&#10;Wc8cnjGIrpO7Wt++/2XHOHR3n5eXl/2qTO2CY4SrQ7juGsNBdHXtxYH+x/fB3fjWvxtXi0LwRb6Y&#13;&#10;s1sEy2qM4VJeg4PF5WyUuMacWik7Oyi1FEK4EEx9DcplIoiuk8dqEWL0UorWf7ccVYlec0YhGPzd&#13;&#10;f7XXQ3R17QWC9iPr+/4qiK3bMipAae3cTz5cYOE6ma4L0oq/wNBeJzMZNi+EqOPaN5ijwFpJ6dqy&#13;&#10;gOg6uasdD54f/RtG62OGdzNBNXqWd/RFawceLqKray8SZAQAsdXLbsNosNL6NuVajBMAhFQthZhn&#13;&#10;y0BYqcIi/EdDC7dXUhgU4a644FyxoEzpoETXPqkdm7wjq5Z39zkKl6OJKydUWCQsv3qaPWdrqVzQ&#13;&#10;EzyeZl5nNfL/tf76eF8XC9bY+cc/QWoZfIdQGpzXgEuKUeoB/tT3NimCgBKMxpaZ5nhXk1yD6Dqy&#13;&#10;q53OC9750XK0/KZnSm62GP/TTvf9KqSK6LX+MdHVtQleqUdaH79ctL4aLS/bP9/d/ZGA5cV1tisv&#13;&#10;jAQO6poc2UjhdAYQVRBb1FtU219UewbvYiqCMn+/o6eWAUTXPqkdZ22xsWAxz2s5Wi/ZwGKFjLA8&#13;&#10;ttQuDPQbOJdWXx847AF4WpDa8XMWUkfE5NVW0tS4OjmuP76FZb0orRbrz8ANDoyB1jKm4tLYH6Lr&#13;&#10;TGK1dhVM7XIEnRi3oUJOkFcyv2Zria6uvVD4tuTbCLR29PFoLAqGUuvuzhVMiLZrSi65Qq3FgC3+&#13;&#10;osAtgW+KK4wiqA/uuYUH0XW6WO1oQE+7vLy8+sZWvfQKI+G1aQwZsjX3iNb9CLRz1FkMvgSlFfnI&#13;&#10;VO2Ih9INoZBcy7PLk0CButLIGADnjUmxxwRXdSyZ4J5cbIQDpDYbV2v91dXV5dXl5YnmuEyGR02v&#13;&#10;1L2I+PbKyBjR1bVLj6cUtnodkxAe686+xPGQyoDNtpzXULwHK3t/YLW440LDR9PmkqwtVlbcRNml&#13;&#10;cAJOG+uqkkzRJbpmH6tdJ6VdXvXP3bTCChVeRfTGNQaD6OraCwhro3cotq/7CKxSY+3sqoG/gisQ&#13;&#10;UddcEkJr0FhQWCwzg56284vCCDTF4WzjAsS2JNPGiK5Zu9pQWz9ajVBtw1Emt0+JysO+hALtHe/f&#13;&#10;Fz8s0dW1FxHfO/bzu89gV185pJ64sTmJ0xJASh9LkoGRxXUdpbZYgyaJ1cIvDbILigzGlin2KR92&#13;&#10;fEoQXSeO1Y52nYRLqo+udvXN8hJ0etzWChVeQ/jidfl1to50WSnwlTmSGqeNvbxuubcJltbqvHha&#13;&#10;0APDetZvwQrhmiTWGCbAylL0AO5S1pfgu1+22qWYykB0ndjVjsRSnHjtg6v118+XotV1r8DUrjBb&#13;&#10;vLxUINHVtWeBPBLXu8bxZt8OXw/FEz4GavOjtEteEMi6awMinKULcquF4oZfYTlFUFowu8fka8HV&#13;&#10;bnBVAtEguvZJ7dg1EHowYIdENzbRWh8uZJ9X9Vhp1xUWHC/aWqKray8uPG3/+RzB6TVYjcIbX9/B&#13;&#10;CejujoeMzCQLjOqdIIwTFtDbSmVwAhm7ZVQfQXYwiMDZFRNskjXUcgaia4axWv1LS8qeXtdLof+O&#13;&#10;AkZV9cSBF6UKzxG9dLITXV17keHbu//gDPPv3P1eHAsM0+Zh6kIPQFE5C7ESpEPofK02uMAYyCsV&#13;&#10;QgD1Ra1lrM45m8PCjilfaIiufVI7Vr3aV+Cd6U2RJE+v/RtFM5uSW6Ek8F7K9yK6uvaCw9LA1/OE&#13;&#10;DQ99zq88RQ8Q4RcF2ql7BupC1FWcNyw050JLwRSo73GitYbjOjmFr5xCdJ3I1Y5w+FaFFBwrt1nh&#13;&#10;R9Hoc1sqVHBYfiHfi+jq2hVwPtjT0tFhB3Nvdd7mZ/qndyC1vDcnIhK4WDn4bwEXB4zUSsUUBRUE&#13;&#10;P1PiautWTS4f+ehCEl1Ti9X2Y29TcoYE0MK/W6+6zM+x/GIHucLL9b2Irq5dHkxxnvja75vM/B49&#13;&#10;LXTL3d2c4Nzr4pI2J7HGZX/vLwOgtVYe32A2AkYS4PogKM8WtLYLrSvGzMR7Jq9SO1GsdsCXifiO&#13;&#10;UEz/Z22H5+2ymgfgLoPzwi0bnA825BD/Di+jR3R17QoJVnt87bn+DzxtjhJqCYdaMs6NUUZgsbGH&#13;&#10;S0MEwqovdQcH8fQdaq3m7Aps7a8LLlkgGDt1zywe6OwmuqYeqw2l5hdSGGb9O9hjqVu3sggTngXJ&#13;&#10;zqmkdgj+Gj6iQ3R17QrPgIvj+jf5qw5tjz8x/rUZG7C1vYjQwmr9K/G0hJv2FrSvNuVxO2BccffM&#13;&#10;YoLoOr2rfUSIVX2FUELwWIClBaUdmGkyjbaUJoXBx71QxRBewvtKaieDDz7HP87j4lLyekcZY+KY&#13;&#10;Cnzph5ljui5xii4YW3C0luT2GjMTMOnr5vqLUlOEa3MAomtqsVqfUVUeiWILSkupBzLJQy9+Xlxm&#13;&#10;eHn66YLjhWAt0dW1KzxBhGffTR6VdhPn4UoWt5p/S+8HD9R9eDG0mOGljzVO0+1YfWd9zbXurGl9&#13;&#10;LHm92/1QaK0luqbjaj3GudR4FcIsOWX0P769q5ZsHIw+df2RybyOcgh4FUCYCN4FKK3+k8elqX+d&#13;&#10;aSF0pEzcUGa3/aC0gHWxuQcGVm/+wu4whhBwmEzegNO9Pts+7RY4XDtIaiclr9yE3QJaC7sGLk4B&#13;&#10;k766sevVMuSj4HxBfe0IJsXL1NWWdb97OIwv8lI2sR8edHu5CNqxacVt1j9izve0VLzzS+PgGEkt&#13;&#10;ii0C/ubolBV5gi7RdXpXC45W/uocww6RYG0lD3bgonRn79zKFoRv7rbCM7y6jNbC4vy9awwA0dW1&#13;&#10;K/QClNbHYfyc9rcjHUAPODaAJ58wZJhLe607unO3/gek9j+4i5tQbLlh3U/uiQUE0bVPasetV+sJ&#13;&#10;zo8Uxg2Ob5JyaJIzAXvpDjxtFaEdCeeV1g5GeP6CWhBdXbtCDzxxh4Vsc5bl9YhIXYkN1hZGPTt8&#13;&#10;Hpcbeg+jtX8kuto7+2uThFZvatE93W4NvvQWQWeIrlO4WosDYEktHi2u4beUQsl/aOKCvsbzJLH8&#13;&#10;C9pDHhX+5yLtoNl91vClc4jo6toVHoH1aa2+ye8oCbvYvNpmS0smfr7AwuoFuTXysjh7DLO/4J7V&#13;&#10;v+SZuDgKtt3zCoeI6DpxrDbaEHubUlD1dC3PSGjrAUa0UWnFZ/e0Cq/in2qWxwCE0QCpfdg0Llvz&#13;&#10;j3SuYZv6zt6J/Cqt5GfJYNi+GVBExk+KfKG6gtbeyI4Weo1CCPJCbKjAPa14ILpO6mp5vS7EXqK0&#13;&#10;qLLobFWAMz20tZJTp7iysyNhBotTFA/Ry4uLEV1du8IDhLXr4AndvfzBw8KIFNxg24Pqdd0nfAlw&#13;&#10;bPIP6q7WHbK6N0KyoKfSbbFAdJ0sVusdbYPU1jew+A4KLcfiMor/ogRkK1nvjMpKcJ+jbyJGSLMZ&#13;&#10;KvRiNXw5gk10de0K9xCd/+zd8zhtfi7lIBYi+XhDwkPg3citaf1nHRsou6C0NxbUth0UdlFHoutE&#13;&#10;rtYyLi7Q1p4JcUVKKwQLmLyBaxB4/d50uWeoZOUZquUtnyJafkUeiK6uXWSkejYIsDnQB3f3cghP&#13;&#10;dI6PXHsIcF1HBIothmsxIkkbtNxqsaLmjxJdB8VqXxvTA6HlXIDS4kUKVRbuGoX2VoprZaqZC2PC&#13;&#10;H6gr45yFJbt+fY7WXWsYethaXrx2Hj4B+D/oUd64e3mEvZav5kYcCY2FvjgobJ1EFkvZ6j/w6ypQ&#13;&#10;atguGXNXzRpE1wlcLUN5FVv0G3MQDOcsAOGtg+CKYs9Vng88u+DR2idf318etKhAH4iurv0qFqMj&#13;&#10;JbG+k7x293IJMLWv+1IOMgsCi/MYyNTCL4k3WMJq5DqBOTvkRNc+qR2pBgJ4WBTYPY62FloKfgzK&#13;&#10;LJjdUYMp898TM/wEr7+VfVVaFgl+zzjhsIgt0dW1KyCk9u2bHI+IIYTWI4QAqFQtyqy2HYoekN5C&#13;&#10;j1kx/riyeaFAdB3X1Xpdp7B1foWKC/rK0NYWzczOTewHvXFk53/tyQ38aP2Haw4H0dW1KyzpCEft&#13;&#10;bTLklCGXpuyni5uRrgVYToUiB5qhyBIwOMmCqzksM5YGiK59UvtqvVoW8AsQWKyVyOk3w+DBQ/jl&#13;&#10;yUGu9GNUFC6CkN2hjUa67hBdXbuClWD/LqzM20JiTxCJ4+ELqfdiC7MO1u2dtlLQwgyYjiDq3ROu&#13;&#10;CjC1cgB9ia7juFpuWF1sJKZ2o54IreiZylxJ66SwHddYeKyuvhmFRkRX154CZWGslr72cx49gE/Z&#13;&#10;0aOFkj1M+bqjCC1obkffYb6XPOMqThL2548xiUN0HT1WKxjjQtRRYjmvg6lFX9u3pvsL5UEqvIjw&#13;&#10;6YLCZE8W8NIV+rZn4erhILq6dgWp7T+Wb+adLzjNyTVfgxBgaRPIawog3EkpunF3mrzI+e0fouuo&#13;&#10;rtbrbmP2rKhzdwsArXWPEhZQGVLD09q+i5rH4Y8YtSa6uvbCAwWpM7KKzQ+jjYoRfJrKAN9LW7l+&#13;&#10;fKMxZV8I1j4o5sI3RNcRY7WWb1ESLcZncUwM1VY8GQ6sKiVOjPDJ0qYLetXyfH+kWF4ltb3ACZr6&#13;&#10;uADZ7CC1G675Oi6kxEUdk2Ud/9DkXMn5FGvnzhNE19FcLeorzlZwGguQdVa52PTg6wLE+zMHuBjX&#13;&#10;eg1EV9decODEhTzXPXgESO0YYxKCgc5igS/K/MIYAgetDYo2gEwguo4UqyWlRU9br9OcMGgX4dAW&#13;&#10;CcNXB1qcK5od/XpDdHXtxUYkQI6EnDdLRnl/TCZwzVEAGpuI7B1621/oaiXvFjKzlug6gquFb4jY&#13;&#10;w9gBtcTuvEKJ5ZWdaJp4fzmg70Z3LERX115orB9jRlQxjI/Ucqy+m2SgsxhDoFSEzjEYPs4KmVlL&#13;&#10;dO2T2kHkTeRV79QxWIsRk7zkW5QL3xZ9cu7SWL3LYWxdNPibdyBDohAWxAPx6C359zrOKakW5+XC&#13;&#10;l7zRHckFf7GWVV5BdH3N1cIVs3OMTpZ0VvCwGvzKBv8seGqtHmuBZaKray8wol/rf+DcLMa87n/X&#13;&#10;9LhxjlCAwqKtxYqKx5qfccaLWCCc6Nontc/q1Ua4bti1ixvUbc7r5xQa4R/4lX93kvon9JKFLEfP&#13;&#10;AyIQXV17cRF2jsHqFcPTJq523I8aUk1Fa0Fw1zYluFrJg+gJCb38yxLR9SVXG52dwd4hoRVn/xTk&#13;&#10;gBYWFhRn8crOeL7/718+KO14CZNEV9deLPSchiH0NDc67aLMHPoudKevJv4o8Pg1iC1m1nZAc7E0&#13;&#10;Nmu7h/KPh2NFdH0hVqvlMXw3Jv1klacqcpAtFrNAeOhH3vvI/hlzYPk5WxcPnpR3UvMRM5Hnj2U5&#13;&#10;QgnF55BobOGiouUaiq1kXx8U7Jn783LqB4muQ12tL3VHyEWdtTQHeMUq75VWry30DkOtr9y9UUF0&#13;&#10;de0FRSgtOKHd4pAmgi6ya44FX+hjfQNaiyUVpeQsz9XPB4PoOiRWC0KreaWzM4VdzHyvcOk/O14S&#13;&#10;EIDo6toLCmkt6M7r9SZzA5DaySYPe1zKYxqWB/zaPPlduGIrRNdBrtaPwKhXOjtrLOoSY9ZuDl7y&#13;&#10;5wUQXV17MQG6c7Nz4e4UAr6WZ645LuQmzmCgeWMdydV4KWM9mFcXgOg6KFZr/Ym/S4XJ4fnfXWuh&#13;&#10;YLX479u44Ygeti4kPFQdyQsVcvLBwE1qwpcvQGhv0NWC5KrCTWMgug6N1VaYORYygmCtGNvTVlK7&#13;&#10;CUq72R6p3mRu8AbUcuJrg7cJrnYNsxDWRP3tpdtaFBBd+6R2pLXFKmSFyC5eloevrycZKyG6uvYi&#13;&#10;wU8WWtgjT0tbigPb0XLsZK9HSCk7x2hrO9dHRSuEQHRdaFebt/6Xv3ABcv8mWQ9rXBBdXTuvyIBd&#13;&#10;FDbAEbG7X6JwM1RxVr9rTgRfyptj8LVrkpv8z1roA9G1T2pfXVusZJjiGpsJFm5gzNc7/kRnDdHV&#13;&#10;tXOKwwykVljf2kj+kesyjzVMBx/K+w8KllROJZGrG/KY34Ctlaxgjp7oOg9XOzFJhvxhDkk3GaIF&#13;&#10;G4/0OzL617XHA9HVtRcI1vqrvuj80eKoeLEmnIXgmhNC13EqA7xM0RYpJ7pWsdocwZtggKjA8I+P&#13;&#10;Jw2ZEF1d+yWU5iqcILRvVsUvjNMWMNSEGumak+LX5rEWWkrB8r+8Ty+IrmO62pE6ACXj9wzh++XZ&#13;&#10;d69+E19q/7Nrjwuiq2svEKKlCBfdOnue5VUA3qDUTnuFqJ9da/0HLjXFyvciui50rHYmGOck+OwP&#13;&#10;njZVHgF+wI/PWtt37s7YILq69gIh/PH5zGphCjl8ilP9p/3gHlX6As1m0xrkmYLoOsTVlvDcLgJ+&#13;&#10;RAsTQYjk2ufJB0mIrq69QIh0XWtR0FX9QGqnn4OqeQfLhEtRKFtLdK1itbmC/3lBLnJR55f/fvLv&#13;&#10;SnR17ZKj53p0rrF+dCFX1wL4svNr+jJkF2va/sGKg0Vy9kTXkWK1heyvFBLL7xZjOSGM005T0pno&#13;&#10;6toLg8gyCZ62qAzBElbTf/Y7gcsyaFl/6zYUAUTXPqldwC5Z3kBLEgxEXmtxTgAv6tg7b8ILOO2G&#13;&#10;RWTrN87B06qc+57hLI1ujseu4PYc3wQuEQxa2y3QJYfoOpKrrTAzRKsLEEGIpLaTKm0Coqtrj4nC&#13;&#10;7l8NSlvPu9K+JLVSplEvUKLSWrD3BYrWEl37pPbZ2mIVZo3lcIYDY6+qTiay9A2UVn+b7qQjurr2&#13;&#10;gkDWpe6wN+7enDDNbK9IiqkzEACh6NAKuvLUbcg9wgFSW7na+ePfqOQ1Z8JIr+sfU55zRFfXzgky&#13;&#10;dssSSwjwY3eviNBSjLk4+WAkttbeiKJMY4giouuzWG3eOyhlx3L0P9cqJ8JQWulNu8b9PVvLD20j&#13;&#10;jLXgktWaF62YVx/+6VyJNNTFCm1Bav+IgqRinEeVq80l/vpe6tRaLwKlPZzauRNdXbvcwPF2KQQH&#13;&#10;K1cUbRmCtFwt2lopcK8UxBYOktoqVpsDRGkSKG9jQN8ibYX379QrYhFdXbv0sGBohdTHhVt8oB8d&#13;&#10;IUQqUms3bBKtLUgEYXWA1FauNgeIUtXajDBoeGSUIRNQ2rM0YlREV9cuPz5b/kfrQkcPAFbyyVdh&#13;&#10;6MW3PQlSC9b2rCC2doDULg55c4V+jQqXi5qj/ipC8rRpnB+LxNZQr3GtNZtm9D8PAKkV6VSI9qW2&#13;&#10;vg9qW5SBMaLrgrvah6tsmJ+u9vJqvnMQJt5ToLRvRE+W1xTaQXR17ZIjtD4qLS/8BdjXPK0aMSC1&#13;&#10;WCR9wsXOZw+ia5/UVjUQ8oDl5aL0i8YDelrppaMYRFfXLjfQvEldvJXEnsPXqaVnaX2FUmtlx23I&#13;&#10;OYiuVaw2dzif5SyG2cFfXrfyW0rejOjq2qUG9JSFwMoHoS0cK544BkykcM1pcah930ex3XEbcg6i&#13;&#10;a5/UVvVqc4HI5UIVPTjXBz/yrXw/fWWnBERX1y4zJCiKAE/LbGhxkhQAxJceKlxNDF+Kums+w7hU&#13;&#10;x1gtRms7L/5hbk4gomvlavOH1RJGEPzlN1amMiJGILq6dnkRyVXfB6V9TKiNNI4IRX6ki7fiJ3/N&#13;&#10;1Y5z7XBa+6cYFcKJrlWsNn/wlqfuK+bN8aCn1eGky9v0gawK0ZXulhge6gkf2O+29q5wfR4xXGrH&#13;&#10;/y4WLjgRiG3epTb5ZkTX0rraonWverH6kIOQ9fk0o73kh9H6cTTx8jbPQXR17dJC+37EMXpQOFUd&#13;&#10;CJDa9Mb2vJt3/8Ll+7/cRbB7j9XD2UV0rWK1OcTqQ9XaIl8wHuBFy//qY3+yZcgHg+jq2g8ohyLd&#13;&#10;4987+ybCOO3uc+c2L1pM9b48vWQvgPVXV8HX2kJEEIiuVaw2h/CGFwgvIEI/WrZ3NlV5ILq6djmx&#13;&#10;rP/xo+2OFm3rp9gdmCO4FmnqolyNVldXbQrVxrMH0bWK1eYRfpQIUxl8GghtqLV+7+6mA6Kra5cS&#13;&#10;nn7jR7g8LI6ITbHeZY4ArjbNsbz1N8vLEfjaceR7XvuR6Fq52jxi2dna4mci+KS0/6U9Xk50de2S&#13;&#10;gaKP0Avw/YvO5i+KbhahKsbr4Fak6kBttPp/q6u+LsB1iOjaJ7WlH2gojE9cTUiZVhrqnBDaKFoG&#13;&#10;pU0/oFZitmLarI8ZXfeeFqS2DK7WE3KcVW5H+MrAru+rURGitUTXytXmEqvJEmNpjiTNHGBoo9Vw&#13;&#10;ObR23W1JD0RX1y4XQugARNa3kejc6TZseL8cDegTFE98/a1fu2PE60f4gv/CdXw5eqNTHQXIBETX&#13;&#10;Pqmt6tXmBfcRhJGRGt2sFAA+bXUT1Fl0tGG4ajPItie6unbJgJVYre+j0opvIDmr/5VjQsuddB49&#13;&#10;PdjV5eV3n+2du5tfEF0X1NXm/kJIEYS/kvbsIDnKrMR1rAQXnDHGhe8teb5g3TGyO8GTgaEFywFS&#13;&#10;e55WB6/vkBFdXbtk8KT23/hS3/2iAfuo4EGkB3C9tpvyRdeDTtNyOMj05wxE10WL1RYFYArH7iVO&#13;&#10;e/3QKLSos/QfmlywywvQ2+5u960xynB+8/p7+DiPB1X2HLt3np9ulpdDidmK62aB0mp9QTsu5xU1&#13;&#10;R0e9o3fSzsyCK/l5GLmiEDkG0bWK1eYT0O9OEhCyEKrBEJgvLzhXCnSWc8MYhhL0phRobsHjcrC5&#13;&#10;3bf7L/VnUWdX0dCG4XKEk968kabzjP0lia6uXWw8vZz6qLT6RsN+z72CjAOPw+U7dTJHoLVRlPto&#13;&#10;LdG1itXmFCi1M2UQrfkMYgsQ3HCwt+Rv9xg/o21C4ibOlDFD3LbVb3wfpRZDB6v2nLZlMz5MdHXt&#13;&#10;UkHLjrV3GMApldDCJUTqm5vUyfAtCqNvy+9SKa6RGcIBUlsCV/uoTnm/0r2C1c/LM/0KpLJCalwe&#13;&#10;j0QWT3cUWL2m9S+4A9ux8snFEVPqedmQiMZySGmX4Z/v1uuL7JhBkBFBdHXtEsHDRbOomJecUQBy&#13;&#10;ZhSTx/Cd0p3HgohCb8n7N8cDY7SDia5VrDav+OefpXRWYhoBPkfjinqK49+JqiY393CbcdSsDs6W&#13;&#10;mV61pXUC4E+t/3kVdPbNQ3zR81ExMlDbcrI1uoFdaK2A/TnY/xXYPojOnfyVftzZ+xfoFemcdwGI&#13;&#10;rlWsNq/w/fczGhEBobWYcQAOliTT/e+BvcEHUI4phKAYQBlFo2j4d4nU+v47P7K94zhvsvJmRFfX&#13;&#10;Lg1oXQFcChb2tNv0iGx6BzODB049mxq7/0Nr6+f7IkR0rVxtXhH5s6kPRwrq1JIklhp9kJy2wS95&#13;&#10;vYdjZQAOYPAfmgz+uoOjOb52tRscolSrefWijGy1d//daekfr99pXmD7OhhwrYZ/7k6qOMd9les1&#13;&#10;orwBUlu52hzhm6+9GfQYwUJhXABlE+0pCmqiujoZJtPgd0FHqQUPdTaF2LsmsUWhZcGJwuCD1X/0&#13;&#10;s+mj8A1cK3UQXV27JMAkL7hcyT93UqR/2Oet3WRqs6FDiNfzyA0O5BNE1z6pHSsDoXQX3rwB+pOu&#13;&#10;lTE8WikQzW0P4MQ47mi9xreoqeUxPAVc7VUbUxHIytLZc4drROskAexJwMO3P1wrdRBdXbscwF4B&#13;&#10;qq2+61zMLEY/O4ibtc6f9JO9CHiJT2kl5oxAdK1cbW7hzyiCkMCLMIhAAOElg3uzI3a52AORxYTa&#13;&#10;06M2WF/GxCbGdWn8BrF+Q0x/Flb+Nv7k4jFAdHXtUoDiL5hTa0sYPaD8lhu4XLt7aWMZ9liYZ60l&#13;&#10;ulax2twCzKZrzQoR2Fv0qzhEBsDyol7kh0vf/U5y3+LY+C+tLYZmLUYUkusB2rCnAuFFGV4pysZW&#13;&#10;fb/atrXi+RSRgg+JATB+0LGb7l7a8L6j1uZ4LxFdK1c7BmZsN6yeQ09ylDWvw8h/58pVh74fLXk/&#13;&#10;vj0PFURZTiklurp28eFJtLSgtKC1g6zfjHmXPrxNCjb9cnfTR+jluqgv0bVPaqtVGHIFOO9cK8f4&#13;&#10;MWT0bjnMsk4K0dW1C49EaX1f+9rKWfdkZoLol76Td1lmv/74FwyAa+cPRNfK1eYXoZ/eCqPZIfTv&#13;&#10;lg69p/47zDZ2RnR17WLDw4IH4GbB1WJIJl9Km5adFh2hf+lOZqOkAC/8lt8kBKJrn9RWK+bmC7lf&#13;&#10;5Z7gf8aYbn+0IFtPWx6pjf75fCf/kKm14Gn13nf3QMqYcwgiSfXK+DLi5Xd9KKJr6Vxt4eNaPbA2&#13;&#10;x/GnR/zz9GOGUdbjwURX1y4wPLuqXfTAB2urb/KWiZ/OYEFIeYGdrI1DfiMIRNcqVptjhDYdI5Dx&#13;&#10;5ccDS9bzFqG/vJp1X47o6toFhoykBDvrlHbgkFgZcAVSK7PKqi0CiK5VrDbPKIbUrob28z93iaUI&#13;&#10;/Wj5vqxXhiC6unaBYTuJ0lrp3/wBpZ2fLcuUIhg/kLYIAw8ZgehaxWrzDFuAJerOMesrsp/ffbb+&#13;&#10;ahT5UYY5Xg8gurp2gWGltf/4n1FsAVJTid/SwU30LmVuxWggulauNs/I/8rL3kPi+LLvv8k0l7YX&#13;&#10;RFfXnhUyuOpJ699hPTSakiuF11/PtSwdbjK1csDUjIUB0bWK1eYaeZfaec3WJ7q69qyQ/mwkLARu&#13;&#10;fXC1pLT1kmqRJ25wXmEG8YMczw/rB9G1crW5hs1kEcTig+jq2oUF5tHiFDHfyjudRTmvfADLaQgt&#13;&#10;016ZPL94fiCJrn1SW4LoV8lQhEXu54EysBWcLPxg9sEaJh8UxqKNiyOMHwyqdj4qir9niK6Vq803&#13;&#10;7kQZqJY6iK6uXVDgjAVJrhYrspdXaSMqvqkXx9QOANG1T2qrFXNzB6tnNNA0V4ytM0RX1y4mKI0W&#13;&#10;63mB0t5Z2XGby4e9zhpqrXJ3FxJE18rV5hv/2Twv5TFjPAbBiK6uXUj4uIKYU1psuc0lxAbOE1sT&#13;&#10;u+5ukZBa9JzoWsVqcw577Rr3qMbJAEVna4RKK2j2QgdXsXCbS4g3FD+QbKEdA9F1YldbnfGzwV2J&#13;&#10;T8PJQXR17QLijQClZb599/lOlnc+LgGXUuoci4WOHwyQ2ipWmz+sz2qFsUKB6OraxYOP06eU739+&#13;&#10;cyf8f0SpDzDv6Gtxc7HQo2IDpLaK1eYP+Z8wNg8QXV17MHI8H8AKa6Wh6IH4z27+5TaXEhGtVnfD&#13;&#10;nobBFgtE1ypWm3cUYSmGmaPIbI3A03bA0/p39rhAwYNRVkJ6jjOJkdpj4+4uKIiulasdBfMMTOti&#13;&#10;FK11KHENhJTgy3Utu5h7YKUsUn5Jf4GGEcHJ1S5eqle/YhBd+6S2qoGQQ/hvsrW1hcydJ7q6drEQ&#13;&#10;Co0jYr71y53jlSDiuPyyFAtcQBFBdK1cbe5RRRCeg+jq2oWCB0p7rXz/jW+ZLv+BxcXsxQKa2icg&#13;&#10;uvZJbVWvNo+w9l/XmiFynstHdC1iviEoLWdY0MuK8nvapaULqUFpe1O9FnKWOdG11K4WzsUino5P&#13;&#10;YP+pbO1TEF3vdOHKDnJ5I5ivfV9vLoCnpapeXMrNxU71GiS1Vax2GmR1vQ7ntHBulGMDQnRd11YX&#13;&#10;axKSuNHXCpfGteLXIkyfioSWF+IXL4HhmQpE1ypWm39Ukxiegeiqrd/RBRJbQX1p35fWcr0Qx7RT&#13;&#10;lwKw6KZ2gNRWsdpcwvqV1j4B0VVKsId3hXG2gss1aahIrShvzcQ+wMWFb/aFanOJzE030bVytTPA&#13;&#10;lIcyiqoJY09AdF3yjsHUvrGgXm5zrsFlRyhtpb2rL4jSLrWl7O6BsXV3FxZE15djtYseY8kHvNVF&#13;&#10;iOuNBaIrNsjZotjmfoSMi87OV2G1r4VclPNKSMnA2JZo0bTJjhzRtXK1BYD/+Z1rVUhAdE2ampYy&#13;&#10;WL9bz3eUhUspQGk7d7+OOouitN+FENti0ecvAIiufVJb0KmOpcV9NzOKqnSvfvSxlcTWR2/rNuQP&#13;&#10;3vb1Xr2rpL6r1++OFyX0rkFquaxGxQZIbeVqp0JmZuWvSmqfgOjq2gB7/Mda/w56525DzuB1t3aE&#13;&#10;usIqteu+XYQljAhC7HG5tdd1dxcXRNc+qV34erU57dl5/mqJwl0j4sWRI6KraxP0zR3FbHPpbP1d&#13;&#10;8HaGcbsn/NX7NZAXYGRMyE21I+q5WDdt+t09hTgQXStXWwR8jqqBsT4QXV07gac74GxzKbY+51Kq&#13;&#10;QGsprfc9xJPeW00eKje43GNS8CpVkeg6Wax2UeL6eUG4rBfABI2BQWz9oTEZAWO2fq742bnEeKXR&#13;&#10;v7aSWVPL/3qTFSRMD7Mh0zss6SX2LoccjQUSEaJrAV1tyQ/RwNMgenPuWhUQRFfXfoSXZH7hEJnb&#13;&#10;Mn94l+BpBWtbvXlP3OjdYkRrRV3wTXldjYoNkNrUYrWVBUsX36LnnbAFMgXPQXR17V545GzJ2+aD&#13;&#10;g+DruBBMaNHzeRbk0O0K0RZ7C76CI4HoWsVqCwE/WrxxsZdAdHXtfjhni9Z2/mLrcclBapmQ+Y61&#13;&#10;Z0Ku8OpGMHnNq6mOA6R25FhthRkjjNZdqwLiJbZ691r7Zt5LBWmOwUrwtQuZxI/FdZjY2a1GdAdI&#13;&#10;beVq84owykmHOCcgurr2c3jSYuoXLiozR7H1xBbWtdq84lwvYrQHpRbD1Bl+96LsVqJrn9RW9Wrz&#13;&#10;imi58ga9ILq69iBgGAGUFp3tvFKN9JbYqwshr3D6SZmkdsTvgmvdgKXPNFR76G7zDqJr5WoLAG9p&#13;&#10;NXrj2hUQRFfXHoxQo9i+wYVp5yG2obgCVyfror6oZa2S+EFVrBZBdO2T2qpebT4Rfnv3uQDDYjO0&#13;&#10;bkRX1x6GsENBBBwgm7XYelqIY1Daa5Aat2nhgFILpp5Vc8orV1scRN/8fGXlzx1EV9cejlCj0CJm&#13;&#10;K7Z2cw9XXCC4TQsHDd+dic09VqXODJLaKlabT3z3Vitv0Aeiq2u/hHPMRqCg7ezE1pfylzzWEv8t&#13;&#10;blFsvNQwIYVx98dDyYwF0XWIq608VOrwJt6nXhjNaSXH3ILo6tov471eT2IIVs8kiSNEhb250XCz&#13;&#10;1llcpfVwrRtRhWoTEF37pHY08laYDBOf6NEyCIVrVyCMw1bP/iFbi6t6ZW0hIl9oKzXi5kaKxXUs&#13;&#10;d2Bq23WQ22quGIDoWsVq848onHsyft5AdHXt1+Hh0omJ2Ga6qlcYaWm1Xv8DSiv18abbvIgQHb2J&#13;&#10;rpZXHgFAdO2T2oWvV5tLeMuRL1MsUFIGq0V0de1R8K1HbLMqkhb5oVhH64yL+MI/8Zd7oMQYtitD&#13;&#10;2VnbA6ndYbMI2uQeRNfK1eYe/jKcv65dIQHR1bVHBBaiIa0FsY3SF4DoTWil/YOSjm9i/yx0dF3i&#13;&#10;kKAQsgrVEoiuVaw294j+9XXVDevHRGwFAcThMWtpmd1U1TbyV0ORqCzNCdZ2YVbFHQjYwxg/kFVZ&#13;&#10;LwLRtXK1eUcUWV9Wodp+EF1de3RQiUXUWujd46+0kpVD3w99mQQoHKRXlEmjmUDqNTC1F5uV1BKI&#13;&#10;rlWsNgtMeAoPElTv3/987S/Myn8jgujq2uPg0NWztRp8Fyij9lMwt5/9yLOdZKYEvCb55oUW2qVI&#13;&#10;djq8LuRefbK02rKB6Fq52nzDi9759r8qfvAERFfXHhOJ2MIvDT6UdHFKtQVLu4qWFpX2fujth3ts&#13;&#10;QeFLvXMhtn5tTjiDoWwgulax2lwjiv61vh6wBsO0KHgkcRq23q/UAJJ4A7/Q2+rJAzSRv/o/MMfW&#13;&#10;f/cZ1RaV1kpvwZcnwmkcGKrdE7duy2KD6Fq52jzDrkbaX/9emdqnILq69vjoEVtsYKlFUEv34Fjw&#13;&#10;bBQtb8IrgOImWiurMUwM1UrJ+Z685lUGAoLo2ie1VQ2EfMHaZWnB01YrMDwF0dW1JwGIrZPb5Abt&#13;&#10;6J/1sb1t5PvLy/KN76/60SoKLbzMZJpdLmCuF9vA0l5VAAFBdK1cbX4BPdEOKG21AMNzEF1dezKE&#13;&#10;pLWos4nYvqEw63iO9M3nd//6HVDZaHX131XQXUCltAAsabZ7hQVrF8jVesNPU6Jrn9RW9WrzBDjz&#13;&#10;/9Hr0p/bOgI5BtHVtSeGxvRa/HHOFr0tuNJRvW2o/4tCMLGriMhflhr++lk67UJeJsEjyK6Qm3tH&#13;&#10;J27LYoPomqKrrbxXqvBRAW6OffFmoZPhB4Po6tpTQItEZe1dJ7klsbUjTd2FZ34Ha0yWFv/Tn1YF&#13;&#10;2Ai+kJLXxS9xVOXVIoiu08ZqKxnICBFGE/UNF4udoTkERFfXngq4k0lk74O2uEYO3nuN2DgUFso3&#13;&#10;q8sR/oDSRn4pB8QmOsEjkNorJuQ1f+u2LDaIrlWsNm/AERs448/gpnO8wLWlXwTR1bWng3fXwZm0&#13;&#10;iGMQWfpHt3cvVVwM4UnLUcePQGiXV1ffgNa+eVOFaR+AlWrNmRC8WzkFANG1itXmCxg+xK4o9mzl&#13;&#10;8U1ZRxXCKWcaE11de2qs3zvbO40zyPw3LmoL990zngKUOAp9jQNi0f+B1GL6wZut/PTw5h7Lo4XF&#13;&#10;mORCzebyk/PgJdG1crV5AsZn6SwHpdVaHN+UNUVz2uoDRFfXTgEWr3AI2v/JxQ7xxg6qJu5pwTuh&#13;&#10;taCwy8tRBIILnrYK0/bC2xKcK7HHWZVkDCC6ThurrZAeqDYUGiwOZ77WN1Jz90jpMO0JSHR17VSA&#13;&#10;oXGQWtDZ5GJHoDkJz7yttdL60loQWvgXwdPevLGdFN1bftzxxAivuBSgtYJVETAA0bVytXlByLWG&#13;&#10;ExjO9S0UWq253nIPlQ7etCvPEF1dOyX4Nyi29F+S0PrvcGpCMpWs59KgUWZBj5Mo7bLLPCiBPKYJ&#13;&#10;X3KwtawrVJWCACC69kltyuStMAa40Fpgz1XLO6zjr+VOeYuWvPfvXGtCZMLW6LqThBHItzpTS7C+&#13;&#10;dglgvn0TwSGi4EF0r7TrVeX2J5CWVrthALdloUF0rVxtLkCxWQoYgqPt3IG3krzE52/4ZsovR3R1&#13;&#10;7RQRCkmVvUFyydm+++yKyGAAV0ssHeyvRtE5JtNi9GDZf7OOmQvuzzNGgZyz1IxhCMGwytUCiK59&#13;&#10;UlvVq50Lkgn5aGpx7hLJLZzXosQDCp4/ZQSB6OraqcKD/Z7gDi967/6NsL6BE9t1KWT07/nqG/Kz&#13;&#10;y5hNiwEf96cVHhBpzQX6WqaqIggAomvlaqdDCk5D3IhjMrUgsFibFqVWS/7GPTwzzNA0haBcrjkZ&#13;&#10;iK6unTI8gaUVEdp2RF36EVb8wSACGN51uATW/TCKkmRafFI6lrZcUy2BzKLOSWvNlGl9pQDRtYrV&#13;&#10;zhdSkodFcYX/eIJjB/bPuix1ksyh70+XG5UtW6/FHxRa+8f6kZT6Do4GuVo6OCQjneXl1egzhnDd&#13;&#10;n1TohYQuGr8W20LUWd1tW2QQXefraqc2UgUKXw2EwMCBxr4qsBPP5QRalnw1sTd2unExoqtrZ4FO&#13;&#10;kmh7p9cjHw6OQKFNxJY02OqOPtPvllerhYgGAsgsmRBb4Gs5q2ztAKmtYrUzRoQCi8EDqntyr7Uk&#13;&#10;vB33lHIC7OBUV0miq2tnA7z20bFBG4urLGAEAfEP/H9j/4N767bcfY+J8R/ss020tAJrIVQDYwOk&#13;&#10;torVzhYeRg9QaKWQdBqD2JJn0tL+zz2nnMBSWq45EYiurp0VSGzhFy4pQCrrXO1nVN0En30UXvf8&#13;&#10;CvfA69Mvhuvd4PrkvJrFQHQdO1Zb2C57/j54SOcync78QWXhZ13b66JHRl6BtTL3UovzdbEnrG+k&#13;&#10;EFgcAXAHKvuPU9poNfLf/UvZYJXc9oEcBOPymgvJL0SVWkt0rVzt3ABqg+KKHpZRPxXbaHJvpC67&#13;&#10;EdDw5aeJ4RFdXTs7hL7m6Gm1EJxTv2Mdf5HQ0toLEf5ENNfhrpLbezcTIosl7DGytBtgb5Ptiwui&#13;&#10;a5/UVjUQZojE0qK0omnCVuJpNb+W5Ur9GYA7K6eKIBBdXTsjhGBeozD8B5wZALrCW1zf3aGvBa2N&#13;&#10;fBBa+PkXf0XvIjC2b3w4fO5vFxvEaikY7DPB6vU6X/hoLdG1crW9mGG33QUPyNRy3YHmnV7/o+UN&#13;&#10;L+103B6ALF1O43WIrq6dCbw77YNhXV4FXWWYILon9sCo7aK3xQDC6urqv8vLq8sAaILe+v7nf8Db&#13;&#10;6sclN0seAxoOZyBIagFcbM9oOl1uQXTtk9qqXu2s4KPSYiatwuu/PHbptUDL0hbz6kOodXtzCi0i&#13;&#10;urp2Boi0/Qw6++86rskAQiowHf8a+sNC8iNBQru6ir+pVi3g87vPaG0xaqvvIyMLWxS7Q1IrFOyt&#13;&#10;vbqQF9Byj8wW+bnWEV0rVzsHeIKGW0BeUXChgbVm4CSNFsYIeVrz+hTdbaKra6cOrPntR8s+HpP7&#13;&#10;bAOJ1hYjCXLvBpyafgNKvLzsk6tNFrzx7+sl9KjtQsI7hj1w19nZrV9LHBUT4ijHs3NnEqsjulax&#13;&#10;2tljVcgbFFkHqRmHk/rF2tJlC9562or6FAae6Ora6cIDeQXpfNf5hUJLUovpEmDU0KYJ6H8QOvJM&#13;&#10;7nVWZafzC6xthK7W9/8hqfX9u3U4qsVS2xQv8j66BnC1dYxyn21gT2DRg7VE18rVzhyYQZRILJ7A&#13;&#10;4GlPscLJSKu0lgcdHNR37QlAdHXtNOHpO5DKVd3RST1FUtrkYG3y6K9VLjblGkXWf3X0Gtpe+wZ6&#13;&#10;I6vgghO1TaQZna3srC1mCEG72cscpZYGx/iiFwgnulax2lkDAwb6TyKy+E8aytl0jxYW38ZzccdY&#13;&#10;+2nygTGiq2unh0j+8T+v+nCEQC2lffMP6azUnc1fUjjftyzhc98cY7cEFRdv5NnZchT1FFzEIALI&#13;&#10;TaezkLPJKCsOdhuOi0m5zfkV58FiD4wRXStXO2MIOHUJqLJw1VdYyuRuYYK097DScja5rSW6unZa&#13;&#10;iDooknoHdPYNqgVBdqRYE7Le1+fwfHkNxy45jgRZP4swyZZ0lpQWutF/9FpHLpzaelQYTV9zNLRS&#13;&#10;XjNm/u4ueNlaomsVq50pPFRaivxhqqZUlx3r/3f3r3t0gYApGGLyNf6Irq6dCjyr4ZKHY5SYCkKu&#13;&#10;lKzZzbGQYnvZPasHh150LMQeCS3Y23V9Js4oknCP5AXweioWKjb0HsMqf9bB03IubqQEV9s9YOwl&#13;&#10;W1t6o0F0rVztLBElQYPkBOQczm5r7767BxcKWC/rjE08i4Ho6topwAOF9X0h9B8USDgoFHHVN4Jv&#13;&#10;nImXlNKz4kqCeUXB1R3ZEfpebLGvonE5DTzYfIGsbfgLv/XdFi7CgP227a0r3mTi1j08DKW+HBFd&#13;&#10;+6Q2i4GGCo+g0w6UFhkIQkvn82KNhj0AvaMUExfYS5OtHsg+6CIcE3u3TmYUQP0OvBxevBpQPgyt&#13;&#10;uJbHJLe/tBQdS8NkeHDJ18LxxgmBi3KgcYF9+N5MAMeR6ILX2cq2YAsXI+sB0bVytbOD7hw7Rwsi&#13;&#10;I3Ee54LqLIBq9HI+6cAY0dW1p4J3Aw7M+lRajbQxEUhLkXQhtu2Ic/dCfP5aIqwAlNskiEBCixv5&#13;&#10;a9a2JFr0Rtt1e9dRUgPJEYJxviX4lAt3FhpE1z6prerVZgk64RKHw5X2cyCzc/wIaHy0mNjWEl1d&#13;&#10;ewqEOEvPx5QD+DyEO1x6nLJDqOOB6Vr3KVsvS+Gh51kwciS2urMGB7kDr3zvbFFxQHKmmYtcFHT0&#13;&#10;3d2d/tWFb6xghxyD1DK+J/gi1/ciulaudlaAU24T+pfQoWIL7GYdQuyhW3kmJzwBia6u/QqkGBIR&#13;&#10;Rgm0IIY4de9uHdcZSnSRtPH/s/d+P3IcR/L4gjOzL8Tsg7zcW0vk8q+//8D3cPDpYOFkwX454aQn&#13;&#10;Uz5LNPTlR7JxBwOSLRM4C9/IiMisrO6eJSVREiWxY9mVGRn1s6tranpnh/HB+ynf8+05X4/V9vzi&#13;&#10;00exuGJ1jY+XsMxYbbHY7r7+4+kfysFfLF482v3+03MstRyHt3aPd7vjT+F15sTB6frqWe3txwtb&#13;&#10;FO/dOz//06NHv/vgR3+vPdfBFQir3Nf8f4Gff7bitt94THp1Lz47i3Xw/K39xZf8/9zqwEJ5/sU7&#13;&#10;+30trlfAk7OPnv0HCVR8HptbbW/5LYJ7fe07/XB3x685A34gDxj4DuHi6XvvaFf7FL3+7Iu70e+f&#13;&#10;7gaD0/Xr7WqvfiTPlb6745pfM/33b/bfvPyIjvgerNg8nh+/1ohwutq+9bg5v/hsuXO+uuZXTmCl&#13;&#10;1YoYi76O+FaKRxdPz7E+js93YZX9+PkaWap77xwOv4/97fmjWHb3OFhT7PEO++Nu9zV+SfbmD2Tq&#13;&#10;xBj+6svD/vfxl8zRe/aZhxU/vYPT9dWz2u/keICVFju4b+1u+cF9mCj+e/Lri19hUL7WHo/T1fat&#13;&#10;x89iV2s7jpt7/m4frK/xZj+Ma37hN4gvsRvDu//z/Vv/IvXHH2n9jO3qx19tW/nxNSqKpYZvoQ9Y&#13;&#10;bndYYePpQjxIwGq7/5H+AdXh4t6X/7j317cuztlf/U7w3fex0u5+sttaTtdXz2q/kwP31/UPZFfy&#13;&#10;3Rz/zicI/7j44Ot9aySnq+1bj3dwo+eadnPvEJtLvpd/+g99Hfv5r768iG/8jpX2V//AwvjpO/vL&#13;&#10;/rs6XDUstLp2fEDwFS7j1b3zt+4euOBitY1vfYj1dh+/mYd1ebz1c/0+RnU/kPmDEcaYfoBOH/d6&#13;&#10;acHP77DDRZct+dEepy4Rp+u386z2BzIrvrPjp/ZlMs8+nsSuFm/YY49p6qsczztbX/vTxYXW8o9/&#13;&#10;dUBVv4pllo8M/hSrADezOGL5/fIiPlqLt/ftHQLm8RMvtFxmv8ZxdXV9cTe+7lYHDCw5x2Nsa1HX&#13;&#10;sde2cVxd/NB+mfTggJH8x68eHx5dHN/Fevv004t4ivIZ+vsT+J3giYPT9dWu9js4vr0HBz/cI5ba&#13;&#10;a+wo8W76a7yT5nS1fduBG55fanODNe7TC37LDxba61hlY73FKss/bfrV04un8b3s8Xnn9qL4Jv5N&#13;&#10;y+xHH589iV+SbRy3X+KbCyw0WFu92EYSG9xLLLq74+H65DuedzFANnm8/BPp5oCh/fJi96fzX/7l&#13;&#10;7hfnnz795aNP45sn98dYay3qx8vfpW9+cLpOS+2r70D4Vo5Xv0TcOLjU/uz8y4v9777GIwROV9sn&#13;&#10;jwcPzg+f/mkfD0c/42+lDru/nZ9/GZ+a/TKW2PjQ66P4LtqLT/fxwSwI3x/7Lly0j+Lki/eRkquv&#13;&#10;u7vFcS9+IcbfD2Gx5bqLk/a4l8fj/uIay/h8/O7uxcV5kVcPPv8jnK//N3bfxXH9WbyYXXyC0Yz/&#13;&#10;huHp+aNPnx4usNTujvvd/Ze55d/iwen6alf7HMerd/8v/vgcK+2963uP/hFrnLnnPzhdbZ86dru/&#13;&#10;vvXZ03f25+f3sKHFyvrlB4f9xV/f+YKfoo1NbWxtuTC88yckh8Pjxdeqxl+KPeGedqyBsLTamvpq&#13;&#10;c+PBNdac3Q47PB3c4HLJPew/+b/j8ZP3nva/bTmP9X9s+l//42uv3Qv5S/xb0Ed/jwG9uPsI7xAO&#13;&#10;b+El7unTeFSDtfYSG/if6Bd8cbpOS+2r76v9SR5jHfkuj+v4y9X46+T9+f4rb3Y4XW2fOG52WL/O&#13;&#10;//TF/uIfWEcf3bu++AwrLY74TRif0MZy++VnX148woL26J3z3SPnjIMbTOxkvZntxzceLqy3sdpi&#13;&#10;ixtL7nv7u+9i+Yx/seBiIcbW954W3NfOzy/e8br639c3D65v4m8rIHz2L5i+n4savwCOFy+M6EXs&#13;&#10;2H//zqfnv+RS+/fD7j8e7y5/mt8Rzun6alf76vh+PnV0rbX24t75/rOvfANyutreOK6uL7BgnX+2&#13;&#10;37/z/iGW1E//cf7o3v4tvB/HOvCP+FSX1losCBePfnd4dLj7Rdta8yNesVZ9/FF+xIs72Re5fN08&#13;&#10;4rb2k+MfjsfH8f3Zh/isQhzxybB4lqs97/nv9xf3bs6u7v3bzWv/ch1hrFuHw/H7uWjPPuJ/zIvP&#13;&#10;0cVn5nCcnz99+vTTR+d4iXjrN5fHy8ufxDvE5UThdH31rPbV8f0c8f/Ocq29ePRW/13Ucx2crraX&#13;&#10;x9W9i+uLWKjOsV19b4+d62/jqezF+d1dfKI2Flv8+xXP/Njr/vytw/jbsI/OHsSTg/jkgY7F09mF&#13;&#10;+02Oj26wpH6xP8Q3BOwe80HuF7G7PT9/96/nF3/iZ8TiIbIW4M8YoYNGn/6bs+93MTs/j68428c3&#13;&#10;nR0O7+2+QIsvzj+NYT68Fw+lv8P/0fFFvjJ+s4PT9dWu9tXx/RwPXr/Wf+f96B9351+zP8fB6Wp7&#13;&#10;Pv4Y3zqA3VQstVqYLq7/C0vtbv93OFgFYonFwvtlmOexaGG5233m3Hw+e3U1Pze4+Xx8vdcLXGjz&#13;&#10;ON/t/rbHnvazw9+55L63f/+t3x/+jiXq4vxPjz7lO/KLi6fnh78+/RQUGr07YuXdf78b26uz7ac+&#13;&#10;au4+ksPh3fd2h/NPn158+s4jDPO7u913ttR+k19fvviD0/XVs9pXx/d0XP+WX+oaXxK+f1FLbXzH&#13;&#10;9z3+Qei78RslLkww+EHW8PKDtXHwO2Gwzr7/uP9x8EdPruI2XX534rd6596L76E5Pt6/jxeG38eu&#13;&#10;9TNtXv+KBZf/bQe8p1pxMVjAefwl1v74Mn4U4d55/A4yntXG0OMF7+9PPz1/9Et+19l7+93x/suz&#13;&#10;1/zuDk7XV7vaV8f3dPzb9c3PYluLtfbRV/3FGKer7XbEtvVw/AD39+/Pz+M/9sIy9eiwe+9wiePi&#13;&#10;4tE/Lv4RvyM7PL14eoj/JgBLwfHxvGDFswOsBssF4VteIOI/4P3VxVtYcd/F6oSDS23symNrHkss&#13;&#10;PxSsgxvz8/1xfzwePncBL83BD89hV3uBMf7l4YP4nxjiVe380Tu/f+v9eEV53cIf2PGNHstwuv5o&#13;&#10;ntU++Cm+Wv6gjyusGvzA1/X/fnn+vsnnPDhdbY8DC+2fdvvd3dgJcp2Kfez53cM7l8f7D2MFiM90&#13;&#10;YS8L7M//FE9oL3fT5w7Orj6K34VxC/tN97Ff7d78/NOL63s/u773X+f8WAIXW6+x8UxZiX+Zh4Pk&#13;&#10;4f34rOpL9num6/On508v9p/GFbiI/zQ3uhGX4fx8f/hkf7x8tauN44e8q42/7PlWj5dsSv8Ijuv4&#13;&#10;77xvsKv98tHF4as9eOR0tZ3HNdbWx3fjt94Xv8Sb1/O/vMM/vo1331/cf4M3/NOLw8XvLi7eBbf/&#13;&#10;4L39b3b7t6bLGssrH9Ne6dNe3+Vx/Q6W0OvY6d+LV4D9X+vFgkcsszrRCPvT879ja3viC7O+rxXt&#13;&#10;XvxVHne1HO7D7zjwcYoP2u523+GvxV6eg9N1Wmq3f9Hw6nh1fCsH1hX/ZuzLf1w8/Uprw3q2XmET&#13;&#10;dfwA9zKXp6e8vR9hmxu7qR1u/7jh4T2NN7OH9/b73eP4Cy1n1hEf7ZKxsaN9oQ9r0deN7j79Vay1&#13;&#10;PO5dHB7v3otPI0SzY2nl+toPbmzRueP3/x9/Z1/i5fI6HtPGjvzpp49+GZ/u+NM75+efPv00XvHw&#13;&#10;svCf//pT3LJwur56Vvtij1d/hPv8xxUW2tevL+IDtj+7vnjH7HMdnK6247h6+s7vDrv34g/tD386&#13;&#10;xyb5AosrdlS46//E/1EQBz9z9OnTd35/N/63q93l3eV2MPazuQh+u5fxxHJz7ynX2tex28d+//re&#13;&#10;AXvW+K1efAWsNrNcbuOja/ryBi62x6//f7y/4OPqwcdeavm69hQvePENX4+0sY2V9vjwd9b+pA5O&#13;&#10;12mp/aF8X+0P+YXx1XOIcdx7/YaIfdz/XnyVP8/ldLWNI1bS93e7D3bH/V+Pf4idYNzvb+kex/vW&#13;&#10;+B+u4rOdT6GLz3btdw8vlwvU1dnHWGzHJw9kfVuX68RSjuUTY/FvMSDY7//s5t69fXxNDXrD5VVH&#13;&#10;RGO5/TK+ABL93L9Mb8pfewtD/umj3/mDaTvsa+PFIq7AXfTlvmU/rYPT9dWu9tXxvR03916P4+b1&#13;&#10;12Pl+CpfF8jpajv+O+zdYff3+A0M7mkupfuwzj/7+6N4XHDkf5KNd7Sx8sZHV3eXDx+v1zo9IvAn&#13;&#10;ap2c3ty+sAcK88fKLh5hKY0n2Fhpb2DE8SW2tl5rY42NH+JLrrSx1m5sa7+vz4Hxv/vBWvvp00/j&#13;&#10;qQ3fUfw9XvjOz/dfHN/+ae40OF1fPat9dXx/x89uXn/ttVhrYwn5Kl/NOmbrNT9rEL/rxv4pNrP3&#13;&#10;sNrG57gu7p7H3wGc//3wkB+b4oHl+JM/P3zj8fjvbOrQc4Mni6VPx4t9nBA19JV6+rj9g/N7/xWL&#13;&#10;6evxS0Nsb/kw+4b/YQ7XWv6L4cIRDPeOh5fnqwV+dRctvYhvqcUR30z5O6Txiofj+Icf5Arzza8+&#13;&#10;p+urXe2r4/s7sNLGnvb1n70ee7Uvn38nxukaxs1d/gXYIf5A4fzwu0fxmADWBdam+DUMl6HL37/D&#13;&#10;tZa/l/m/D984TJ9W8f711mO9hX0hH1C42tzjnXPzipef13HCi9A9nG9+9Tj+4JWLK1bZ6+uf6bFt&#13;&#10;PK6N1fbl+X+7Xuenu7DWnnO9jW3t4fd4yfs0/r7t4dsv8XeS9ePFvrZuLLU/of9b7AWP5bOP77zC&#13;&#10;H8QRm1q8T47F497Pfvb8T2s5XZHGXR3/dofd/q8X/Lg8j/PD+Sfv7x9/Fhvc/Z/3+7/HH2Ht98c/&#13;&#10;vP3wLyqhjnhCi6Otpi/s2cB8LGZAuuulHu3nVjYeriDFQnv929evD2+d888DuBDjuPcrLrPxq7Ho&#13;&#10;78uyr32A17R4c3Hx9OJT7Grjaa2+RREX4Pgf0/8l9NM5OF1/orvaVwvfy3HcvIa19mev3fDJ5L3r&#13;&#10;515rOV3Pzg7nv3qKvV38RcL+sL94R6sOt7XnX+z2H/z+0/Pzd+IbA3Cj7/a7y8uHm79B4jMDTolp&#13;&#10;lX2+JfdbmEqfX9z7X2xcf/bbf/sZ1tXY9//b9c1vr+/9CessnyPoWW2ssjzFSrZ/Sf5nnBtuai8u&#13;&#10;+BXBn2Irfr67q+c3eKn78DdWvSTHd7UMcLq+elb7Uhw/1aX/X17//OKzm5vX+H0IN/cunufdfByc&#13;&#10;rdzP4oh3qRe7/cWf+Ndg3ErhDesF3rDGb79/v7t/N74IFivt/fec3Uf8h7ge+roA8fdizzq+4bb3&#13;&#10;9e2tXX9I/IgPZP8N+/2f8QkLjv/CTjZejgB+TCEOLrba2L4szxCuD/HwnJ/0wvH004tP97vD4emn&#13;&#10;T88/O7x1+ZJ9Nfj3t9R+17vaVx982j5+Qgvvb/8NN+Rrr2NbixUFjulnHZyu2Kry3SpWGSw1B97c&#13;&#10;/CYs3Onv/ImfNcC71sOH+/hQwu54/+3/du54087/zKYfT0zUf0L+LT1HwLGxmi8ac/VObF3js7X3&#13;&#10;fnb923/jkwQYsbziDUA+Q9DG9kJfO4CdvTN/r8f1Xw94tfvlU2xr4zUP7To/HONzCId3D7/4uUUv&#13;&#10;y/Gt/4mpD07Xaan9+t+B8C0smj+h9eane7z5+c31rx7d3Pzv6689wHqLZcSBZxycrod3Y13FcYz/&#13;&#10;lfFp/G+BFxf8YNGf4mPz2Mj+Gjuq/WX8d+C7+dkBJtfVk/V/yIiNZSyD39KTg9syrKr8rNZTrLM3&#13;&#10;v+Vnj+PQp5B1YOmN1Sx+O6Y1zXm/42O6Zg/28Suwp9jGxpXxYvvWLr7B8r0PX7al9jnewbyQg9P1&#13;&#10;J/qs9tXxkhwfXd9cnN8cDq8/ePD5a6/hDbL5Zxycrn+KN8/Y1+32F/ExBCy09+IPq7DTffS7WGkP&#13;&#10;hyNOOyy1+8v+9f+x5GFR5Tb2anNdzVtwLI7f3ha3jsV9f0Df/gtb25/FWsvNbDxTuPEXquv4N+xr&#13;&#10;+Wwao4Duvwy/G7veneOtxfmXWGPjcW288J0/+n18wdfd3fEn+QUIODhdp6X2pfy+2q+8eXiuLfaD&#13;&#10;n+avQl+6481/+e/rw/u789dv/uW//+W/f/a8ay2nK7dy/7jAbfz0V//Axu7Abz6Ihwl/55+Fxe/B&#13;&#10;4hHt/vA/l2+06/1RPKTFpja+wmteQvWdXs93fOuL7/l5fJwrfgn2evwBsw+stPdu/uu3teLWI4R4&#13;&#10;ksL/iP37Pc5jV+sdbRx6dL7f/x7/jstPfzzj+PYfMH71xeVrHZyu3/6u9nv9rvgTx6uHxC/N8eDN&#13;&#10;f3lwb39++O3Nm//+4AEWEPO3H5yuWIXiV0K7/acX/9g93n1w+CVu7djjxaJz+ODyyEcHWGmPH97/&#13;&#10;d2b7+CpW2CdYY5E++Yh/iZubyVg6449zn3W8oLvzOYrB+unnsvEZ2+v4NEL8iiweasfvyHD8FhQG&#13;&#10;AYsyV7XDYf9V/rr5Kx/P0/XYv8aHah/FxeA31f6SX8H+93cP++NL8imJcXxHD2s5XV/Qs9pXx6vj&#13;&#10;6x2vPXjzwYPz/Xt3X7v+/MEff3XzfB/44nTFnXzv4tFjJP/41fnucvePR1hu9n+P57T7w++Ol4fD&#13;&#10;F9jU3t+/d/y/f40F9erso3hAi3UWe9pYbv1VXh/lcltLyW1rygtaamtTfMvizn3txb2f/Sx2sPxM&#13;&#10;Qiy53M/e0IyDktjfc63dfaO19gVsQXY7LLXY12I3G28yolWBw11ck5fvAeULupjPOjhdv96u9tWu&#13;&#10;8NXxoo7XHvzLH+8dDof/ev3Bgwf3HtxcL55Zbh6crvGg9vy9eEL7D9zVh93+YheLzTmOWGLjf4Q5&#13;&#10;Hu+/t//L7vLtqydn2NF+fBbb2ThhfV09Hf34STy+/dYfDHyFA0toPEDINVXb23iEwC/+0vILaJ2N&#13;&#10;f1tr7Xe0nOi4Pr716PzTC/w85WdrP40/YIi/j757+P3+Q4u+v2P5HwjcfDfPETldp6X22/tc7Td9&#13;&#10;X/MyPoV4occP5A8WX5bjxGx9SbZNO6df63ium/AbdfQbNY/HNy/hJ3Vwtn5XS+03fUjzo19qf/Qd&#13;&#10;fLHHidn6Y1hqn6sP36ij3/xvHV4ttV/peMjp+mpX+3Icr3a1X+k4MVt/DEvtc30Ryatd7Q/p4Gz9&#13;&#10;+kttilmCzEGujpdoVzs38eRfCror9+9oD3DnCCaO5/lo4B1/vvEOuq1cKO2gAs/v6NuRF0P1Eiy1&#13;&#10;l5fe7tz8x0v/+UcN6eo4uQLdWPzbO2fXvqJnZ7/eKOGFHC9wV3vijlp29IFkDyxHwhG6kzNxOha7&#13;&#10;2qwi0nNnO+fcNYljb42Pl2KpfeBW1Lx9aY9vuKttF+g6L+jNnVPX4Jvual/gSjR18vRvAn1z3rng&#13;&#10;LuMa3p3Lm9dvbrZn73zMSy0y4SeKCu6hl9w7c5e+96UWd6knwP0wXrI/Vl8e1dj5eOZS+29xHTPj&#13;&#10;Vgkv5PhGK9G8q53aOJxVR/UC/vZ9KbAhuHNHs3VjSBbNy1IjPfdsvTJ7cUfzdGrGy7HUPtCuZ8zb&#13;&#10;l/f4J7bxRSy1k719vKy72ls+dKEreUc3KXup5ed0J+uYl1rZad25YLLYJnz/T0h4r8ZwXN95ELec&#13;&#10;2Jf1ODFbn7nUYldbV+T6W3s9+UYr0dyHqZfDWXXUk+uSSfTW2vONncGtu1qaH535TdghNrg4tE2o&#13;&#10;4yVYarHE8vLxNn3JdwacrRhepzwcep5j4wJ5ddo6tna1F9g+YYguOExHnI/YaR/Pj3gTs1p4QByO&#13;&#10;Z8c7WAZwYo492pvG5dkfnusjLaFkW11IlrV1cBXGpKU+embp1cmtex3bS+1OJWnaPixax/e+q1Xj&#13;&#10;cFaDNzsZFwmnb/oW5QUcJ2brM5fa2NV+hdfMfmCu/AHJZVypmLPHe0e8PHHOMt6OGLtf3GCZOsZa&#13;&#10;pZsCbyL1t8ExiTmQJ46xq4VSjYThJPOtOvolOwN91BYLbvZuo5eLS9uV4yX2Abezd8655F7cmW+v&#13;&#10;73+pvbxzn13Vhd3oJELxFxPXtw31d3W8uAcIWH3Yn3uxH9o+Nna1mITXO0xWvXxGMXhvfn2BhfN6&#13;&#10;PTpYao93Hp5f4w3Rnev7d/B2/OGdCxiRFxlgjKqP8XHKrf+xGVMVBTgLrEjpbh4SYmmOkuJ0x39W&#13;&#10;eMtO2Mf2UsuOYjfLDe2y3u99qeUxXlGyffeYhncnXtuwJ8fxzAH41o9oxWIE43jmUhu72uyb18Dn&#13;&#10;PGrKxFSOS4kGXMfdgzkrxThiJcIG8/oyTswVk52Gy1EL4vjgyMMejupDKY9Z9ci36uhrEXlwRx2V&#13;&#10;mPzW+5Nn72rjYEfhBrN8D/b9L7VYAu78Gel/sGXxfI8HdwgxZ+9gKcZEvWxj9v0d0Yhoh1MeDj3P&#13;&#10;cefOjgczKect+Tc2QhwV7PR0GSMv8+8XDzF1cKnF6aaq40yol++HbakNP8/TUXmPDMaKccuqoUmr&#13;&#10;lJcytxQs5tbjzv3dkWPDpTZsLV8YBf4Le9HL2T2cfM36Ng9fy1NLLYMxzs8egBd/LG7uE7P1lqV2&#13;&#10;95fd47/sPoxMujHr9nyug7U9wAVtS23xy4NLbQR4GntMrA+XsT/UoqtDvyRt/5Fs7mqp0RIbb/Jo&#13;&#10;VLZ1R+MBEF8pw47U2o1ursaSNzKv/rlmKze0cNnPmLGLQhYlfKXjm+SdDr5UqmVbS+1rccJcvqhf&#13;&#10;g36j4/RC8ezjG+9q84BzHRPw9C/Ftna1h1wcudnjkPGd9fIFVAeuvdfH+POOaug/Ra4ohw8YfSi4&#13;&#10;UQwpXgeOG6t8I6ztA3vTXG5Z953HpEftJw8PDJ9z2SIdd0OkF7j+QbQj7qZxHC81+7+Tw3XGbc0G&#13;&#10;n1pqgyedjXf+7+RwlXnUmM7HLUttHuHx+m/lP33U3F4utRubCC21uT564uLYYfLqwVGrWxOwNTxN&#13;&#10;lx83qPyebd1RbhwivYzN7dBuLLWrXW0esdTyqD7CyOW2H6dv9GcfDx/7kn69Yzx6vhP/pYO6ubXU&#13;&#10;2oCp/jr/1z2yhq9zvMBfi+GMC61H8tvHekJqhS0jirllqeWuNowxg/VSAYeL7HMvtZqyOmCt52wd&#13;&#10;mLT6XdHRywzXoMit9PSx/QAhesreoSerXs672uPh3nd3uM44eFudWmpjxpLOpdb5v5Nj8bDQl295&#13;&#10;nLyafM2sNLI+yMv5fEf9dum5l9rcGWriYs+IA+96lYtnHtrPtlf8aVcbZ+bE0bOtO4r1lUvseXuI&#13;&#10;EMfz7GpH2h83wIy7KkprLI9vtNQ+8iX9esfYk9yJv/NV459nqXX+r3tkDV/nuG1Xe/VHG6ePFCsd&#13;&#10;c2/7iPk5H1phcbQHCM+z1Oau9s6dL6/03uxrLLX1q4c7v7axcWDacWE/PPQCn0vtMyfaiaUWk/Z+&#13;&#10;XHakqzc181J7/Vy/5PsWDvRR3ctmby21G4//vvVjHh+0o83W8Vf+z1xqX2cav1to2Z/n+OpLbe0J&#13;&#10;YuLeuXMPwtNLbWt4mqUc4mGtO3p15+wYLFJtEKwdeepYzL2unJbac1/869U9+U2W2sWV/PrHnV/E&#13;&#10;iU07sdRqT7C6177W8ZUe7C8Ozla0yCkPh84+fvAvtk4eKVaKyXvNyXXiWE/IG85ZXEetuVHMV9nV&#13;&#10;agsdb8e4AtbjCBx39vv9bqsYNjUCajOXjlseINzc0QfDb+LXHzi81G5sE5bHiaUWHdSdeedmdYe+&#13;&#10;sAn4NQ91lUutOuu7aWupXT39+O6PabZe1XeGPHOpdYq8XI+e//Co7L/mrpY7hPM7r5/pg6+j7Xjx&#13;&#10;jaN9mHa1qx3DPbJtdPTOJR9eooHtISbS9eZ9sVCWEum01PqjY0gay+ObLLUv7OCuVhe0GnjLrvZ7&#13;&#10;PE7saq9urs4efB5fgHQzVq+NI3vn1LlPHVxW54N6XEwuO/fCe66l1rta/nrhPHI9DKt/AuHkwRrj&#13;&#10;9CeuhXy6dfLmxOHP1J7d4UeEvPq89hz36C1L7ZS245aXqe/m4EjEEym+lNTr5j32Ojrxci61+qom&#13;&#10;nK5iAjxzqdWuFpPs1o3BxsFfysavJFgtx4NFnV5qo3xquNTGghcPEDieuPXgnjiyD/x1DntJdRk8&#13;&#10;NjrqhTFTa0eWcSyWnpRE2pfagz9Ti3TZSd4J3/fBZ7W6AHVPsi9xoqGJ+v0vtf8fp+tyqf3o5uaP&#13;&#10;V59//OTqj5y7pw/2ZaTXd3IftHlsTUjWiJUzEv7685alFluEeVer3PwlQxh9V3v6CCUnk57+i2Fk&#13;&#10;88iPRPrjjMxz587b5G49Ti21ezuZtuP73tWe3b3z8BCfvYsWH+ITozrwGngf9xra+1IutVcPrj56&#13;&#10;8+rszQcfxRbhuXe1kV/Gcx/x2daYB0y/8q6Wf4F3wK5W1m21j4dbqeQH7CIHtxY8Njqaf5R7o5R5&#13;&#10;cGy8oixu1Cw00unZUA/Mx8ux1PI7GbEIYH6SwIEOe7YG9ZLvam9ef4Ad7dXVA5wk3D7OvVFdptvH&#13;&#10;ZvDGea7PHzA7knDILQ5MmHsMnEejmO/8/FOc4ouVL+A+11KrWspiikJOHam5OudCGN+DmtTtx7nf&#13;&#10;0Ubac9ycvyZjXcz3vtTy5UetwCtBte/eHdzC+shRLbXT/fj9HDlbn+Ct1+efY2/75Aw/p5faz92h&#13;&#10;B07PzzeWoGccNWXOOUnlcs4uj1iJxkTlxL0XprP8UsN44mh9gN5ZzrWiZ7rVUc9SiKjBVH2kzKtj&#13;&#10;sfSkKtKbnqMH5uPlWGrjWS1ah80AjTju7LBd+K+YrTHCL8uu9v9xuq6W2tcurj968/OrBw/OHrz5&#13;&#10;PF/S/HzH1mv/VzluuTHY6pfg7v9mx/e/1G4f2hi8dEfO1t9e/OPqtTevHtycfRT/d8nJpfa7PW5Z&#13;&#10;ifzu/paNQXtse/r4Rh395gvlS7HUbh23vrX+3o7tXe1HN9cPzj76+MEfrx58/hz/0dLzHqvXxa94&#13;&#10;3LLU4u3V+dZfev+wjq++yfpujpd8qf33m/8+wzuw/HL9l3+pRcsxW28b1Ofqwzfq6Dff5b1aar/S&#13;&#10;sfmsFovr1cWDJ1dnD270/y69oONb3NXyUdYPfaV9tav9aodmK46rN6/Obs4enCHB8QNYamOLc+ts&#13;&#10;fbWr/QbHD2lXe/bR2dXZv3/05EH8/2EvbrX9prval3UlemHHj76DL/bI2YpDG1qdfwhL7bOOV7va&#13;&#10;H93B2bpcaj+K/8D5jx+9efbgtZsb/w7nRRzf5q72R3G8Wmq/0qHZGseTz7EpePDRDT+a+GNYal/t&#13;&#10;an90x/au9uOPMGfj6deDn1081y/1n+/4Fp/V/jiOH30HX+zh2YrjCrP1j1dXVxcxgq92tc9zvNrV&#13;&#10;fsfHqe9AiP8kH2vt56+9/toP4hMIP47j1a72Kx1ttp69joX25tWu9vmPV7va7/g49bnaeEr75kcf&#13;&#10;//EqntbW4S0ENGPVG94hP5KJQ7fA2T3+XVcc8SdI2tXeG99tjAOeLtkNytneQbusttRWqfwwuCpF&#13;&#10;QVV+ZlgcCPgYZUbzcSwWufmPwfxHDM9xqLAs3H/nyuO4qmPjeGFL7akReI7jOieDGvPsXzGcj9Ec&#13;&#10;n8TF8Q3a8JwHmxnGm3gj9vrZ5/rdQq1Arv98Gvny4s8yaODIP7OuC/2gPoYZ/5XKmG3haZKevJ78&#13;&#10;C8Y4NHCopv3+q7z4AjU/Wd4sCH2IzumoriTpDNnR+UOOz/mRR3YQ7el/mJMtHd287XhxS+3ztXhz&#13;&#10;vHO23uficOuc02Vss7WL9c0A3+ahdmZ7dYD+7wdXD26uzj567erNq/FbMbXtCf+sK5c9LFXwohcw&#13;&#10;/AfYdJx2grva3Z37/KswHcgk7zWWs3V9QXuQc6zbSo9cD3mDP7xzVEHxF2uj/Ong16DxezmrfWh/&#13;&#10;+Lhx7POY/xpsemm4/fAIurBWKKq9/+xVa3MyfZ3jxADMR38lGAc6e+dhjImv6ulG++/FcIPmTfo9&#13;&#10;LbVXn7959eBN7A8+wta2ViDXj5E/jr+8phdL7AGdrBbmJyyKqL9WxKIDWf6+IubufXby9PW886/O&#13;&#10;yyh0bTbenyfpE1h37ry3/pNX7mr3vAZxJaAyzfKC5g3gXuEWlMEDLbZ1+xHN2/NexGXmSNZSG51+&#13;&#10;jtn6TMFzH8/V4nn74+Mmli4NSYRv67tePTFp0VERXfztL7UnntWeXV09+fwm5u3n4/kBQ25hNZOz&#13;&#10;ODy2tb6FJeOZ8m+5Y476v9DwRT3IQ+z0SN259H9Ll7tabGT1AhUmTm/jdM09QizVXBc3C+LhSAmu&#13;&#10;bPTvQbjof3oS+6Dn3tXyyCXM4xUHrezG6aNeQb7pcbr/7Tix1OJHLy3PKsTbp8hg6fe1q73CJOU8&#13;&#10;vRp/wuAQXw+qp2xy/F3ulRZMv4bmtNV3PeCots/Tkl5cRn5x6ebduauvtoiijtw85Gy/kRdLW05S&#13;&#10;/lH5xsTwbMyaS+BpKr5ELX+8S7N5+4F77oqrT+nr9YXMs2frd73Ubn0pFG5Nt//PtSicOLTU4owR&#13;&#10;4gWZBurbX2q3vwPh7OoJXnE/evDHeN31+6EHd7z148IT05UH/8OJmKoO9rl6fY0IOyg/Xrx1f0qc&#13;&#10;HQxv/uqD6wd4ZfXCE0FZIl67c1m7Wlf6wBODBUV78z/tQgvqrMM1ZwNqqdWXK+jAGLTF9c74f6NQ&#13;&#10;EL8x6cDF/iq6BwOnVgEy6M7ClqHKnNYgt+fe1dkNS7iqEl7orpajz3JtVDvRPxhXF3fuofFYjOAg&#13;&#10;pleXuLDu702kP7tZ9dOPjK72d66xdMQFjT85j0h0M7izB4iTwmVkJjTmGONyme+bX8SBsus6xhch&#13;&#10;2OIKhHrUJJ390mnv0t84k7m5q/3Z9U0S92qfyelbb8nv/A6n38FzOb6q7Nxe1WPv4DdhcSfou6Sz&#13;&#10;mvEVMFwWYnq4oBgzlpOJn9XmPHaSeqTRyVx2k4yjeYvr9rMbXLjruHqc3HwlCCP145WX315cnY5r&#13;&#10;qUb5rsSJM/zFLrVjtl6jSTCyI/dM33kIyTUSOIhpYYWkhgRptHLRz7hZjxjf6zvHKIYZlCUz4PzA&#13;&#10;KxE2x3tol/flCzlOPKvl8fF0U8BhyFfE/fCSi5tS92fmjpQPT01wrnMjQX9MXr6unueLSk5x3LtH&#13;&#10;NC1MfiWS5rS6DdrjDJtGMNRi8np5yxs6+Gu3lYeEmcS6kWmWyeLGA4TwMj8G5xjfNPKQrzr37hzC&#13;&#10;QFPv+wWFh3c1D+7cH7MVhi4qD1WOvn6ArCjhMjob0/uFLrVubHTtXrxM4qR30uTvxx2Dc6hiZ/BP&#13;&#10;lCKIvuZLC+2/LPu5R/fxxgLXEPMSAtx2dw7n2rDFBY9rFa+ZUR7qOb7RGnPn0tW8kAPltdJqtnIF&#13;&#10;2nmiapFNma4kPBG5m430EGOT34tlPq+lXzzFx0kTMmXuXJhRqb+rnysRhXm/SoI6spoHXmRHQXnS&#13;&#10;KjoCSmBkINZi2vfiv3sLgwfePZb3+p3zuG7nuMBxRWOaxf9z5qbmjNXWFke+HPmoYtp2aB8TFSeV&#13;&#10;8GKX2jtYC3k5PZpZSxpg4rJBFDMX1H8gyI1BqHDEoFI49RMrbsvPC4qUO0KxkRVXKXoZ5VKLLsZ9&#13;&#10;ecz78oUcJ74DYftgKBdXLT+erFtLrX5NpcdgmrKxjkpQixC/rwg5l0ttuHpJj7568nLGXsYEzWXr&#13;&#10;mUttfO2dYj7sFJdL7XiCgLnbpl08+cilR7ku4/+8ucGJbzfxwpcBH566oKqXh/i6lrGfkxp95X+h&#13;&#10;pr/Q5OkFL7VlRdeqFhoxL7kW0bthm6WIlTOXWhDo46KfLC0uqC5qXDJkUjiX2ric1MY45rqLC8ru&#13;&#10;vsBe4rDdDl9I72qfZ6nFJD3X9de7slx93MVaajG7/ExwsdTi9JRzl6Z6yJKwpeL85iF9W2pfWyy1&#13;&#10;YWjWe1ebgYwPIlK1ODvDo3s38Y4TEw9mnMpQ9WweVyIa40bg0R6htaU2LJ7YSJXwIo4qd64ldlm8&#13;&#10;RB/HxYkWkdaZnSg9jlCWXxJF44JqjkdBcbUx7iXOpdZO3Je4lu2+fCHHbbva1cEQ/1dO2Fpq265W&#13;&#10;k9S5oxxOR923ooOwZRnc2Odc8XYMN5faSN8Lzm/BuLbGDOZXht6yq33DBY1lLZukw16RY6n1oyDs&#13;&#10;RuGod9E/WOUxl+5PLkE2HNCRdyeSttSGle8GreYlpRH9UtHhvogjSnMtD3PNiRsTnDuMXmqpjb5J&#13;&#10;GjOT13O11NKZ+hkzk93jietzzOblUsuD70vC8bX8jpbar7Sr9UorXotLHIuldn/njQ/5PzVvLLWa&#13;&#10;s+Naelfr+c1DPIaZywT85a4WI+S3YO5D1aAERg/4io7ss+eHJHn/jRuRF1SvJteXl7pxWyFxtHcf&#13;&#10;bamtFxNOXOV7EUeUNmqhJxc/7DB53KCk9fGQB7wzY9JRqotJXfyf1iQ1cXFwK6GlFl2gqP3Dud5W&#13;&#10;h3Z9X76Q48Sz2u2DIc3gXH48WWOp5f2ZuaMcziIyfpNSV6oWobqM7ikvZqTRy0+Cu3PnBodyYSXi&#13;&#10;Qvg8u9r4/QgPReqwW+xYav/VaRC6QcOg56VH3nKp5RWkyUPmIXrSllouL37xsWTjklL1Io4ozbXc&#13;&#10;OXsiwzcm99c41kttLLNcW7K/LGXdT+7UUntgsViKzrGgrJfanbV0+Nr5nS21b6q251lq76Ec9Zn/&#13;&#10;tf4oNJdaTl+kseSybyeW2v2d1zFb9dw/ViJZsw5cLrU3y6UWlsxnPquNFB1lWtlnT9sgdiy48VrJ&#13;&#10;C1oL5YVeCbKPdSRR9+h3vtTGvclrjANWbIGCbitQWORw1FI79xNrBw70Jf7xbmcMHsVh11Irbd2X&#13;&#10;Y716EcdX39XOS60u59ZSixuSVvxizGbMT02eXIQUQDdNsHeZxiYIb3B0BIsFFi+2OsKHbrXUPnZB&#13;&#10;uatFJLfAPJwzC6ilNtNcieRq7HHQU67lUltXVodmqLN5O8TrCDJ7p4zfzVL7T+7aYleLQ0stX7rI&#13;&#10;xS5IN2Yutejaup/YqJ1zDaoNrU+4CrnURsesvS7nO97V/otq215q9YqcS+31nYdv3Pl3mojFEyQf&#13;&#10;6nruanOS+j8nH6UyjavLFuGI8JgXWnDTwzrrB2LrXW0UwNR9yMCIZyBS/FN1JfMh73l2tXGwu35R&#13;&#10;aUcWo8nLEmrt0RvO4F/IEaWNWujFKaZqdhjWeqllR8g55b/4P61JRvjOnf+IJRldjH/sC2PYGWQG&#13;&#10;nPMBArXf0lKb18YpD4fWh9sV09VLLLy4gPmCgrPHH9617Shd4xVN/6Vkzq6U3YyguoijvJqlMXmx&#13;&#10;1O7vvw3cuc8bKPNjvmqfEC4X2XqvDirr0mGvyFx5kri6f3n/7f+580+q4EF499OTaLnUxkQddXjK&#13;&#10;Itf9tx/euR/9wMFGXbFX4Snjd7Wr9SyOawDvSosPbvGxq9XCM6RaatnRVT/VwbhktBSLpSh+I5NL&#13;&#10;rSau+xcLS5Sttynf9a5WZ/+a096l52/m1j1JEzOnlzktQ22ppcWuRirvAmOrt1ucfuulduxx+fIf&#13;&#10;o+6segMYGfl84pnPajVr0dGYZvfrwapujvSeuav1/0C8mMEmiuHypBJi/pLmhfWt/gKOKG3UQi9O&#13;&#10;XGrJx/i0BwjRwQfoDyevFEjR0bDnft75G2PoUf5zBs0d215q438IiLvU92V194UcX31Xq3OpyuMn&#13;&#10;W+u1MRivdw/vXPBDMpiqcYreXnmb0C9jWDzFwduRt6jvS+4D6h6tjSpXWC4UMcmvYsrOBUUbyonD&#13;&#10;TnFeavlMdhwLT0uPc3nlObGrrRHAkXt3D0WJaOw2ltp8LvKNjyhN1WGFVRdzqXVNOI2lls+9ItDu&#13;&#10;TgtX/eT7zScRi+6pi7qcmEux1DIXTvjH/o3dw3e7q/2coQfR3Ny9on/w2B/12Bc24t4ZIBkbKbe7&#13;&#10;KuGdGp3ivNXVw6E4rucQoo9RnHvcaX7UpYrl3NUrHY5/xyIisZuQOVOQm5ZJVCod5T17V0tP+sqF&#13;&#10;g/Y5Vxoch7i6uoi19vBFk+P1Qo4oLf6xcFbAU0zc+3y3Ed2OBZb0UAyvk1M/PW29zFKqDPELed+Y&#13;&#10;sUXgUhvTuD1AqPvyhRynvgNh81BIb7HpY7reDC+OuIBy8sQAU/21GBf3mCS8S8NhOD46lDrQIUWH&#13;&#10;NVXjiKW0VqJ6Vqv8fM2LI4q9pMVgXKygRrllU3Tnzq9jDvHwTsAH3cpWCy+Z23e1vS6vQ/EKwzo8&#13;&#10;d+XgFSgvac3gF7gIucQ4z89q3WP9chp3Nvd7esVFnD2lg4P2qp8MxRSNvzLVIutXTi61LIoTN7Uy&#13;&#10;EP9un9X6RZSiuvvoxd2XPebBHnpnMNg44imuiOgjPy/jy2UjDguw1HaGKxF1VSCdaF4+wjbFzSWd&#13;&#10;PC2f1eooQ7Q7qhx+W20vjmfuat07XULfuRSQdhOwCOkAXROVE5cdfCEH66QRtdCLE69gXag40/AK&#13;&#10;dMwO+sjuzf1Udi6zuGDOEOeI+IpeeKnlL6627ssXcrgl0Y46HFofD/1L+oc2HnKwH77hS379MK+9&#13;&#10;pfce8io+fEN3ona18H/9p0jOpX740POzysHxMG7H/f2qMWRtqX04vtnxWJKHD/W0rRekFt0fBZ89&#13;&#10;1JqKLjz89Rtwrh5GmmtpHg//L06ZTf0MI5hr0g/3adyN09TOPC4k+GWcz4ckLh889JG/Uzp7GP1i&#13;&#10;vhe2CEVpasnDt9FFG8W5LQ+iFXEn4njITjIcA4jRobnVT2Z/iDcqFzUR2MWzcz0vQSVxbVmXtPfk&#13;&#10;/JW/eWR3X8hxYraqE+hdpjKU3NiD/0Ze1uwhO3PtPuVRfeTsrbnVr6eKfHhPlzOOPSyX/vCN/ruC&#13;&#10;hzl1q6DLMTtbQ81lDI2IacpsTMVmGk3J7sqL43Uyuq7gcCUdZHe1tKI0pu4eUmbClaUXBxYheGzU&#13;&#10;l3BZAntaw/eNjyiNFbKdcYdy+j0hhzs0EgaHySycu7CBsGCDHv28F6J7LDNcyP6OZBTClOELrUbn&#13;&#10;US1o35dxO2bJ3/zgbH3epfabHvma/3WPF3aPfs/HySF+YUvtT+M4MVt9J33fxzdaiXJLeevxjTr6&#13;&#10;3M2L/d7m8eKW2p/E8ZV2td/08Avn1z7+y+kP/Tg5xD+W15Lv6DgxW38MS+1z9eEbddQPDJ59vFpq&#13;&#10;X8zxlT5X+02Pb7qr/bFs+k4O8atd7Vc6TszWV7va5zle7Wq/42NrV/vqeHW8Ol4dr45v43i11L46&#13;&#10;Xh2vjlfHt368WmpfHa+OV8er41s/Xi21r45Xx6vj1fGtH32pfXh19earn1c/L/9PzNYFxZ+l/2P9&#13;&#10;Wfpf6Wfpf42fpf/q57YfLq6LXe2Tq48+/ugqwNN3bFxcTO4r45VxwuCkxUzFfDV4eoLke5y/36GB&#13;&#10;H3TUztc1JuerGjH09l4Ztxu5xE672o/jPyZ/8rHg5LszPorqP44GwAz3ycf2n1zZ/wjKH5vmzej1&#13;&#10;ZuR5cv8ENVhOY7ZqroISwgMoCjj5cRoYAo7M8+eYjMn5GobG2pTwyjhhYKS4uC52tZqqXoy/c2ib&#13;&#10;EtPoBaZhICHxcqblVcvtx8WQiUtitX1uapTPPkPK92MtxynASat4IoKJIn+sRnRy6v1XRTO/BngN&#13;&#10;VL1+XuE0nmzvarlR4L7hezl/K0DRr/BjQLumT2K2xmTl3OH06QqYP+ZzdtPECdWzz7eEbj/nWC8C&#13;&#10;C/fVWeePPubiutjVMpA7hJq8TBywYoResEZ8CtN2ZFjPqxkY3FB8vmJsde2wnlcj1URNlnlb9l7h&#13;&#10;eYGfsasV+lgWKsOPkUmniIATMA450wg1QyEgxMXYwImhrGjS2Fw2aQo7qZCNYH9ymtt2tcwpi/aM&#13;&#10;imzEEl9DMzlGcUt8Rc0STbVG0834FjQLdy15xXQmiXpWWwTnz0ipDlT8R8XQQWq3h5ZgTGjsFppy&#13;&#10;xqzpdlM0L1Cq5y53Gz9wjcDFdXNX25a9GRnewIvSACXrfjOYLOMBJ1VRq9FSiBd53JhVWSRHvs14&#13;&#10;+EoYcLLRPbLLSBFIgqBvg4JmKBnGqNZJFm0DyWQwaYaTk0MWZXUjkm4oGYZrLwPKyUDyDdvDU4A+&#13;&#10;Jy3dAQZYy7DWsR80M8yABUs8K06Fzic0jKzKGCRBrhPEFjfAPJv5Bn5cGrInd7WMKh9OzlNk2v0u&#13;&#10;sWXplI0JM5mQdKOc0M3V0bTFZECychEnUahIFUBuCAYoClDoujIYWOVaEM41Ed1mXOaULkF+YMn/&#13;&#10;1P15jGO26i2YA7RbLmEwIz6sH5wmkDLDLMxhBSYrQMP2iAyLxlSOkyRWVSvgWLpVJH0XwpOJDKW4&#13;&#10;KJwkqFBGfpDl9GxcXBe7WueoXMNtxQTENUJw4gxKlrBGCAbJiGaZ6dsdMJ9YVdKkQnJdFABFfqAF&#13;&#10;BXCnXNrMNWnMiJtDa7QK53xFB4ou/GSY5jAWUSaLXa2DHRU7EQ80xQ9GIzSB5JOzBGjHtzSgIq24&#13;&#10;NM0JlDp0kw9YM9g0SJpbwlmEZgrWWExK5grOIDRTsMZiUjJXcAahmYI1FpOSuYIzdGztav/p7OOb&#13;&#10;lotgkdCHo8QFTJUp0rGpGfkztSZTwnSimg8j41YajuckoDmiy/L0cypedOMCKzq8ckw0r9fQHdmW&#13;&#10;1EVlhAITqR34qTL0lojZyk8gyB3SYdWom0ge52WmH4JGQMypCZMjCwRy0pxB1ZQlI4LjC00SzWyA&#13;&#10;X8YQNKfrMxLmiAdKMRdf8a552cvJcxjbu1rllRRg3lFiuaNhCkyhZgZcinWGY2tMwanY3i3h1jj9&#13;&#10;Cg00SWBiYRQvNzG1mPHhCs7nyAlJqhoZMLuFpeKn5jcEySB+OGnTF5oz8QMLudCowEusgWlRUdsD&#13;&#10;BTRFokVVgPmOFhVGklk76op0TPkDTbyEoqVcZC5Nd38o5XRs7Wr9CQSJe94ToIpZGt7sCsHNKU14&#13;&#10;5WyhqRdZiyovo9RlqByGAgteqGjWsyBdzYof4MlRqmApIcRSlMiIEgBc2YUhTDh7okWEFgu0iNBi&#13;&#10;gRYRWizQIkKLBVpEaLFAiwgtFmgRocUCYiPZGJ3a1QaCsMmgbSvtJSZKknITL6MmWUkIeWQHWSDf&#13;&#10;AarHA1O0l2RyEGs4fNJfN6Ct7isVTFsVGXBkoIyVBqatigw4MlDGSgPTVkUGHBko44SGi+tiV9vC&#13;&#10;iWWdaZlNJKNYdwYqnJngWAPHXPkyBhzv/RlFnkJlWmYsZIRpD6yAOEUhs7FGyctzwKHyBHKEHBVd&#13;&#10;LG3yLcNSk64VbKVcKbqLs3rZSHJdo3Kba0VqZJSm+NTYtaK5VjRXirJ5xmmUY5hLcNIi3QjNyLiL&#13;&#10;SSTDGAye6QxkmNFUMddAMk3xrZUz4EwNpPHDTJ3VzyLLQoNT0gMZT4Ayi0QcdVYyNRGQwhrbiWQY&#13;&#10;SzhmhEvaUWHEiWQqvtZ8L+UMWLe9q11UmKi8TFpgxhxTlsKKgyuLkQBPGTYcooNYdwfMxGmR/02p&#13;&#10;nW0AoWE1DLdC1iUcLiUoMydReWf0yEreCVdCvpG9ZUVkLDHFga3GTvFQpzNQFONrTVGOCot4oIwE&#13;&#10;fkplVCwxeBMxW3NXm/DFlskana0KLH8BhIZn7RKSrTVmCLjDK8UMydYaMwTc4ZUiUCROC6pjEbBS&#13;&#10;lRd7ApXTeZInFPQ4D86WmpSpQrNlXcc22wCBNUiKXeFlKQdkR3BcXBe72uCHZDFENgdGuVvRAAVM&#13;&#10;B+RYIARrW1fRZ5zO/jliE9vP2/TH/1zBRV10aHWe7WpoRLVtUAMMpNc1sNXw1nOKZSNp5U3ZZlTk&#13;&#10;FJo20CJCiwVaRGixQIsILRZoEaHFAi0itFigRRhLO4NMtzEFOWnt+MJnUZpfCk0Qa9WwJkhW15Wp&#13;&#10;7QKcFbcEwpGmjumzy7GoI9l0gDDV56I6irYiUYKPPtbMTA5enEOEQazxZCFl6/zxRx5nEifBAhPF&#13;&#10;2kmqB2n3NgmOLjSOZJw8rW+9nBlUwnDOyjwVyXRrV/tP2NVGFTm2cDjk/xz8P3MXodCXaTnsSNQZ&#13;&#10;LUyv54tYL2J9JkIBKUtC/Vg2k91EnDaC+oayKAQpElbwzywKlQVL5qOPmbgRReu8NMvPQYkmsotd&#13;&#10;JRaGmqBuS9nPMTAqUJCtEqJEFzgyPOM8sruQE3yen1XC7dEXU35nhobEyHq1vN2FmK2eKrr8V598&#13;&#10;8sl+v8eZx7uHp3+MMDJgoKMwF+By01w0tGYKiShZPuexSDd7zlcFRdA1tUHUVCDRSiqTMSmm1a2Z&#13;&#10;nQAiv5R5GqWGQEKflzS/P0+5IxTNyPMGIkfodDt9pD/qJznX0psQpzCjcvTpVJuoLjqaBKLJloMz&#13;&#10;zoNn2VlBv4OxBEb+ENOP5k2DPyJxrnZm/lV7bJbfzyq7CDUPRUZVABfXjV0tETmAqydR+83hfgQf&#13;&#10;fviOWMXZPY4/LV8KgB45ur6IJOMbKdQCirZAscrQmUQFZouvO3Y7GIrRMc54kqOQeN2nzS/TXZOa&#13;&#10;KtNhtOLU9yrm7GN12tKrrlyemYmTDpA6zux1eKg2QgxIZLuYqo7yhs6HTmwwHVIOu+M7KT/AU2N6&#13;&#10;kNJBD3DSWuQGBLM4fv1ovOTG63acI3NkQsKQiDz7evKkVjCb2rMciqmVaeKc8a6IJoaFO3yaA604&#13;&#10;yLMYYxHzrKhhVgdSyOK2Rosy0YIKaFRJbwfFccMlMmukmuh0p44NegkPjp04+7bPgnVZyJduQvAU&#13;&#10;4dKQUYlS4/4apgchSj5j1hFCknkpYnirPcxR7VjargzCoqNIzTTPx77U1ncgWBY5r/7gII+H1ymQ&#13;&#10;qIrDKbMEuiQStzqcSVS2ylggiwBoVaBVEChqHRJ4UoCnGcy1ytnqNSPET4l7RllViLJWtDcuzi56&#13;&#10;jHhHy7XGKCdKSi85e8VH0jI4+xoQZthCelVOODbjnGImMo1iZmRkqWCmpb8AaEfDCSbm4jRZ85vu&#13;&#10;F8dFSVKo4mbaLeOZLGWAbXXO5xSxMSsGRPM7FkXQapnliTQ9ObYHJskCqadmmVu+KUbDopFQzGg8&#13;&#10;sEERQz+FJ3cO0qNvawlEmPjkbCMjT4zIHzEmVpMgsqCCFQkSjBQ1MLIwCZEponRb8GScdrW8DL2E&#13;&#10;j6eFNo5/rZjLSZdNdVsccsNbl1I8Y0MIuKwZjCgtDhhuWspJuaHgyEfH3ClYukSXZH32UjLVnXHS&#13;&#10;ONnK8JDTmmKBMrJbrdFpZkajf9VeQ5cMNMEKJ4LuQoHsotlFzJpCdCeoiSmzIrRmcNLSSv3WrjaO&#13;&#10;nzvuZIC502M5KjqpAlmaEsytkiYbvpF9IPTlMTNP05DcBigXbmLmqm0JR0Jhn8kINphhYkVHFZRB&#13;&#10;5SqIYWTKv9mmCS0m9OBAEwRAIRnh5wMzjhKS++oYpQHNn/GMXa2yve7AdDzIgoduIgT8OLAFRHlC&#13;&#10;wxobYOaBFlnFVjWAsbmKj1CzrbKyzvaNTthOrJlAsHPewNIXgm2uQKlQXBkDytrEgGjAvKUp1lk/&#13;&#10;DPOnQyLTcCq3vUzXXRGUNXI3cirLpRlFdibNnimQ9PhcbTFaau/reOONh3Tj+LXmNDWrliRUxOSF&#13;&#10;TEahBDMqbEVqTdsT5JcrWJSIAtcsARo/rbyN7BMQnHRIKnYy1GgmQYE3KZTOhnIuQEFik8ZP8bDL&#13;&#10;2IaFC9wW6PYat0Xn7tm0NSMLGcolPBWnXS0Do8h7pu+f/+8f//23v7y0+8Cq0qmeQPze/QSgY4bO&#13;&#10;JVSOHidTEj8lVWekETulGY2ESC5dJpQ2UYNIC0KyVjmQIlC2BidL8noEO3LOINtBOlPbDjUmkVSC&#13;&#10;ZFiOw0mDzrq+VhNhyrE5MHvOKyPRJEbRVszAz0IaFo1At1PQLU5a5k1wOv/P2dnHRBwPjkHduXM5&#13;&#10;NWGuJFC+2pCtMTWgUJ2dMrQGBSpc3mBpOVwAIY5RoWjYJFJcICvoZ4xcaU7DqtulLCyxoiwyz5PJ&#13;&#10;kuCnBMOsQWx+IGybLZKk3aRLM6wxkB3KwxxD2cFAWtSQaRloUZHOGo66jHFNbt3VSn8tdo95CwJZ&#13;&#10;zjx7S1RFlx0llBOIZtNiHqGZA5lhE023xOlo5GzuQPLLoukn4OOnM0TLlJTJxvk9zZyf8WGNZiwq&#13;&#10;TjLQ2EByjgpdQAy2R8meQooa1uUmmCNP+DGb4QIlgiloirLoFpQ0UEZ8sqD+FwaWHCmf1V6eZamR&#13;&#10;nnk3cS+rpz6AH7l1PoWKwujI+EALDsbWJhSsTJURqRWb4K/JbcNivgGRslI14FBBvzAHIloGTWVI&#13;&#10;b4mJLmGDNGuJ+GfC2Zz0PHDqvECjaI58LGPFO2VQCLYhwhUzmXaloQtb4QU8wJqHi2e1IWB0KK7O&#13;&#10;qklnZ9rnYqOQGFUwC62xp2vR6bISKQ90vrUgvHIoZ/ccMruNzTB+qkAKWmlLkK+Y0uIaqmMJZm9+&#13;&#10;5ie/iHUoUqoCyIw3zNQqvIllMfTXnZ8JCuJnLUy4HJZd9hKlXqLFYFotx/lsDXDSlsdCgrmPyKgH&#13;&#10;0/X/BavP1UBnfo0R6yqVmxWYC7c8AUwjTygydREDlizRFEKOR4XlApmloWICflbDSaGogQhmAVlM&#13;&#10;+GUU8t3r4KlZ6RJzBDYS+3JcyYCCjU5iQvKlWsK6BRBoXkdlPIWusw3AkTWx2g1s72pTFBJxZ7VT&#13;&#10;QHkffXxOclznQH+pzXTdZEX5WTXpBt0Rn6bLWESZ1JUtOM4TFzsWHqHl0gcfsVZjoSmr3ETnlZop&#13;&#10;NgvUcA4of8RttFhVBJWd/OBovhY5h3VLjIh+5B46AAD/9ElEQVSl0QoRzUYaVjgwMtpAwbKulfRU&#13;&#10;IxIuJUsi6PVY2MkXI8DGD+1MF0iS+XpezkwyJrjUvt12fIR2C/vMvezg6DIMejLx02HBDPyseBYl&#13;&#10;LGsCmnAGw7z8KSXmOFHUjFvCGQLEsJ7UZp9PlJxZG1Gchtq8OV0v6pQW2q02t4kJ2UFYNoPRCTNt&#13;&#10;2RLLSMoFU8nTlW1TsPokJMuRJVSqHc7CjV1tKm7I8GNo9ImzM/7CQR9DGO2jUQimtRdNGBGNpWJB&#13;&#10;WdngTbT+foWoj8h9zL/Bilg75ydgE176curKI1B2z0glDQImfZyo3sbQB+QyIH8IiTdHrAx1uU0+&#13;&#10;k/xkYsIxmLac1xGZxIhicFunS8AceBGiKJUATwmHgX9WdGAUhNzxF3hVvAXA6AxR+kkkqATSug6Z&#13;&#10;2XkIEh2kaTEZu9r85YB2tTRLiuhF0HzgRZ6pYr40Cyw6cgJvuprOEapZwUJEpnKDqk7T7xDBqBQB&#13;&#10;9tKeAhstlYQbjjwjZf7kE9QX2jRV0EUo2CS0U9YmcUy8YgGxImnzzYbYFVTOyEaonHGnm3aiRpRT&#13;&#10;0wC64GEt6ovg8MOzyWxzFNDtMppvhaWkVjdQW06KFbZ3tU1A5jyZKAIJiiEfa1/+jYYVrqc8gVUH&#13;&#10;ln6MC6nVDLBTO2yAPKE82pnzjHAvNBwqe1cAN1OFKpY5UHrrRLNlrc44RbbwCx4Ll1h0vd1bFaIA&#13;&#10;pZk2qrSjpkhT0UtTKN9XhJsqQg3jaOSIm1pB5akM/KiWLMiV+fWANqEuu8RsFwXKN5AlKBGpRg9Q&#13;&#10;g5Rn6ogsdzCcgzRxRSPls9q3FeXJCFq/xx35mWNMrx5LbgxxjBp8eFC6UVuvitmlIJh59EJ8VuLh&#13;&#10;GRmzbgLKuj5sBTMv9jLMihTJ8As1LoITXFdm2ESEZakxlQdO2mVJCOR17/X3zoSajDOG63edmaXL&#13;&#10;DQ29Rh1gFZqUUFeBubSSj6VAYv661oUGk2V5HNl2h0erRbDYpKimOSYl8+Pkez3bUi1uo6sSicjF&#13;&#10;SbjY1WYFkGpJHfKEnn89Bau/5si7G81bbYgSmblRmV3zFvWxpdYRDCKMQbUp9KClgBzTKSo+J8VK&#13;&#10;oSqTZDOkDFDiqFieQS3Hcnpd4DA422AJnsbjREo6nEthjmhY/asehBQEtG1xy1g0X+IZNJ/wfGwT&#13;&#10;r5esBQSGgh/zVuGkZriBGRQVwgGlylq/zvSn9SlWQkrECszWe0pEuUMURMxB28JiV5uhs0Pwf6C9&#13;&#10;KLypsuXV9UKEPE8TYmsMyCFxDroaOQ3uhNCfzduhUXc2SVdJl17QR+vcchBMiwIRRtMTiEwOXabK&#13;&#10;GMUGk1EVpskp4hYwj3WqIREUW7OK9LHhHIWXfbckbE+CGAUHFUaiZ5lkznQPuBsYINEulIUNcEQZ&#13;&#10;tVGIechGMBIDqTAdSRJ1NRFKEwil+1Ro4cDWrvafxlV/wr9dOC6GInD9cH/jlYWh5NEG3KymIsl5&#13;&#10;sAGFqF1dkFaqUqm8WbEdqAxGCy0xBZsJsCkujAldnoonaUslcVyqg6SGYtr0rNAGDKCpnCrF7RHy&#13;&#10;8Q1tcfOoBlNOdXJaHFIG4CecdIFW8jRGAfvzag2gCLe7I0MTppegE1A2Z2Ypo8JpR2ExEZNzyCJj&#13;&#10;MD8PKnROgAfBe16zgN4bbVCCLT0tBgciEMZ8aeKczIjYYllPosplDwYstwVUACe/mhqKd02BnIKn&#13;&#10;qwpIg3hI+igkPBZfDZV7NONqs/RA2697VqkMFxabz0gZ4WkyJEo4a44T/9RG5hoK5K+JBL+UZeEC&#13;&#10;mOaOqxqYpC6F9uhANL0mABOe/FuveVfLhjMsOsajFSMvPvqVPLlRs92EaYZ688bGbpRuMN/CXRRl&#13;&#10;kJaFk2Vkkk+6mQOp6C+BLTwEDWBtyrIy0MzKOnu9LZl12tyJIjZJYQzd4KwthISX3MRSBNczIv+c&#13;&#10;elK6fpmjMc0JE23faEpCLP9JU7DADVrZKeOux7ZhHRLOTsqzX9rVomdyC5rHlg5ktFG9b4ZVa0hq&#13;&#10;FazMgJaJlSrMU8uOwHJYVhkOOLWX0dMIXZyG53xIaCtgkEkF0O2BoRlRXPgt6a1gKUi9UyUpZgDs&#13;&#10;tNoQzOjMM2EU4/hAcVPIalynJWF/VUOhiwPWJ8AwqftzrNS5xPalls9qnY9E/VLMCXE114JQodhG&#13;&#10;LtzRZkuNFki06Bxo5mkgF78aq6FFAzyt4kr4KMbVMmk6kmsMBZz2/i9DTItdgCV0bFYz6XWmi5Tx&#13;&#10;QJwsUmQN8DEjwu4SZaEZqdyiyoAZJ03WoXKMcfh8jJYxoIVSOiygJqZJ3pbOWOcCJyd1cCLNz9Wq&#13;&#10;DIHS4NsGeCCLqqInDifrnLjp2Y8ZeZKkUCGWnCnQzAFQNQg1cukDZm6BhcOa0aWjOQ4ORNSBZsSZ&#13;&#10;4bG9G2UB5qaIrDo/H5x3hSYZzBQcFmw9xs14B2iLhGqbw/wxzFoQTvzI7vwazk1wDs5LbX1ZEhpj&#13;&#10;P9VEupYBprNOMSNGYzCYSTKWYGZgTLXRo5aneTCYZg6nilSFSciL/LJCs3pcyIwJELaaoqOiODU+&#13;&#10;5X6QPQolPZVWIZ7M4URXmsHLYGjRJHOCqYwRUxAJ2SID0gmNjhxlJOjKdqzlh50EV2IV4NPYuS3A&#13;&#10;LFoNeZpBTfMDY1ebhXhXm54CofzXCEjJDGpJnoE25xIsw40WYJchwME5OBP5hFw6sd2GkWlSK/DR&#13;&#10;E00a5Y00Em0rcWK6UZpIvzMI1FxXvtENdz4iZWUw8yxhdfn8tT9zRICKcOyrLAq3YcVAcBVKploM&#13;&#10;pJeice87EKfcNRYYWfXK7GZvyTdzGxavVIM7uasV+O0Hl95mF5sgqZgAzqHe7wGxMBgMZERm0hrl&#13;&#10;nP1MMxPYRW7bLGbRHiBUVoSmzKxaa4EYJ7dBYudhAVEkktHhqQXWVF8IUozAsSAwygBoDgTX3GYO&#13;&#10;bOWjlDRKV8krlHQqtyZvQMpmbiI/29wAny83a1Q8YHVjAoOckdMrZmffqupZLXe1i8byr8nvkUrE&#13;&#10;EuSm4SefrGcPWt/XCCENZ2qDPp5LQ9UUHUPdwkUx50ytEfHuuyTVuaw1h6gPVYIKDRgBS8ZXAAvy&#13;&#10;Z0owaXpoQFHAw5In1jwcXoyWa5jqmaeoOVMBi5a0sM0KI5sAatM2imLmiQHaTVMNlrP9CQQGI+PZ&#13;&#10;Pty/jVIHShOgM2G+qqnbZKPgmbW1OUOYB4Yzn4C0/m1hEh4EffiOJhOrnbMFkilWdhkGQ/1N8hY8&#13;&#10;/6DMDESGs8WBdpOvg0AzqdB5KtbZZnLslUxPCpmum4EYeBoLDMUK/S5bNmK4JDJlgOlgBEnXiKCm&#13;&#10;BCdtUupBMPeVv+Ps/yJwYAEk4tRfZRd3+BJUZBrAJCpbsHTxeFVQZK5g5VA5OLoDycwRi8POT/km&#13;&#10;fDEtnKRGKhdtASxYUM1rxfC3910tI8MT/IGDueTYD6egjEDXjALb7bFElxmRtblZVBWCH1IhY4Qw&#13;&#10;swHq21thZxB40tRUmGbi5K5WJfEDCOf5glWtUo0mk0s/BbR0Rs9SkTGB7DO2EJFv5HKOQSQFw01A&#13;&#10;cXDB+Qt+ra8HpNm9KUgn9c1sMTr8DndXTqujXUO2oFTcWQ/dAr3GvFYAy5pCvcpGCianz8umlEWR&#13;&#10;IWFpzjSaRESWnAqpjCw/iTqBKeXIOTnDPXm5mb8BVGNhyiptzE53V5spfa62NAO7CJy7AHNOBiJ2&#13;&#10;GiGpe0xfMF05BQbK2gJCkVJT9dkD+B8CbKDdIcoDY0oDw6QwHRNIiuZeIwNlKz45PQrAb0OQlaeM&#13;&#10;eiHDqqloEMME0KlQank5OSlY2ICutx3aMJiSV5kueVQ9bPJTbO6lqTZoPMEfwyZQl0h2cgB4qYwp&#13;&#10;iGPa1daAnH0Y7oVry6pljKLGC9tyvLSBxCyQ1lAQ0qJi+DIAF2eaz3M3+OOrgRQ5gnLg4SeDTozt&#13;&#10;SzvYdrWiqOxzvT8czW2Yd+AGI80k8n9xWoE6GEwT4h0cjcQPM9W+ALYayCdnDc00cuK0TT7yOx0t&#13;&#10;hZlXMYDRjVpWozf76Fd32cjmcpCQAzT9KBkFL6YyQxWWVJkyWLtaMjwF412tOSn5DUmPrCVloMTm&#13;&#10;Kl6KqEfXyIQeM8BIIltGPowp1Sg3Vq1SVz2sMRGkFaSWhjkYV21CSRsGrRoazDMmpu0WxhSkI6qf&#13;&#10;WRbfHopY79po0lrB7XZXmKWhbpaJpKuAatS8cO0MhRBJZcjmBIsyyzbstzxbzQnpct7OozN/tDpu&#13;&#10;AsaqZTNW43JyVyv8JvyLdF3oCixZbScxqsBFxVntZwNG3aqkkTCYnkL2iVk0TQMx+62IWJlLUDys&#13;&#10;vn+ognFibDPOsyS5s8vaWrUis5DRI3qj1Wh30Cfai3jzIJ7HftSgvRyKIT8ek/kddrqtHVnOeJiT&#13;&#10;GhbZ8wxQx5xumCqkuYTzNHc0PuamWx40k9Ex0jAQMikh4XcTM2J2Vj+IYLirJVCMLT2rDYWvXmI5&#13;&#10;UH3gG5sD2JgZvrRTvjbKcNUnnRlmrF67M5fEQIRFGRVxa8Iao9dh1upkzTQTiFps5kXLNjPwhA0T&#13;&#10;bZVRqgHUlWF6hVGkZFOzLWq+r1DWGF78kw5gD2U0OLRoptAqbKwRNAV++w4uCQl0Y/n1lQwz9VbW&#13;&#10;ktA6MkA+piCOaVfrONbxv4Vb39OhomdEIc0VWOXwVb3OgQja85AVlj5UTjg9XcB87SiobC1wGlFU&#13;&#10;asOOQugMlDGWDdiubTCBRcXh2WyRMPS62Kqa8tFkBgOuQxr7DBTJJyQuDgledWjAtFJg3MiBq6j9&#13;&#10;ZNPEhaAf8YVIqPxpRNZWF4qw1QbQUrvOl9RI+UkizvVCDbk0PHHSmha0qx2lJq/v7KANOv45UMqp&#13;&#10;UQzYN9AaSyDgufhA3/G04lIUjDqv8e8K2kukpoP6QHub0YrbhrM4adCLgxtrXd6WgxkgV9opTBbp&#13;&#10;COcgdJDeCgQc9HDyNksK6CLbFfQFEDu/fVMPmUWi/v4MaB7unRDQRolwppFtzQZZdiKKRpujeOYy&#13;&#10;2LSaSCd2tZmF39Oxi1rNqNzAdqUzLG0MYTrQOzEjelkDSakC5S9y1rgxED9DmHzZpdyoXj0L4AcE&#13;&#10;TYYyHWXPzauy4pO8zbEBLjMmkWjlrG6LJgu0SEndYjRdfoKtsB2ZJaz+jULBjCbQ0kxrigkIpc2X&#13;&#10;8yQbQERKDZlI6RWTzgp8H6QWAGzPonQhZqerF5Gfq41SxBjBU0rPlTAhwPUbz8i/rQ9H1ok2L3m2&#13;&#10;mGbLIoKFVLiWfTlCVhswV74Qm60I0Qk70kjaPGLG8hzRUKotNb7hKJBEtW6gIlOssR0eAWrgmLOh&#13;&#10;nDX8FWRYjVIkQHeNFvDWl+RUGsA/4SXFEwcO5xZnmPa47aINbmsgvHKEVn0WVUMati+DI/RgcA4u&#13;&#10;drXcQBKcor9OT9Vz7U6mEOUyDOgZRnoJ1Chl4wqMZJYw3FoNPbkFwLUE3eR5DT3HzCapERvlhWiD&#13;&#10;PtnaHMfwVXgD29S7AE5nUYLFc9VyqplArgHyJONoi+5Q1MIlJGlEeCRp5aedKCl7YLDOboDpLkAF&#13;&#10;pZlDdSEm37qACLaDvlytbMFHWisnPYDjHYGYnSaVrXa1nUWq6U2JqDKoiwKxLQmGrjLHRoWKoN2W&#13;&#10;gHIGiipGUD/JT6ENvUtjEyyvRwpQIomHufY4LVhAx1CXEyJbiRUBSRljN9DA8pofmMrVt+4Nqy6M&#13;&#10;Jn3ASqAFB/CTgs4J1YtkdC9bbyjCshvELns8MBXiyy00M/LLoMxMlh0A3bwZzCOI2NzVDhF3Ce3Z&#13;&#10;LZFBz0n8mIh60ySoT1KlODIjIsvR6qjBgMO0IubTKr5hrCFCV/WdzFb2fEgzmIYTNLC1AAnNjOqa&#13;&#10;E2hFNLRp2zc8A6VMTyUnm4OUIJGxW4Edqy3l6GegzVERU62JEdUMp97EIgNDWUfaZQZ4qlfVmJ1j&#13;&#10;cka2YPy52gK8Pwbf5rXAXOnxrTwZl7X11l5R9JsmGJ0zplkMw9QGIr8BFxMFBukmKSsuZP/2CZPp&#13;&#10;LlF57PsK2QtIMaOC3asw7OE66Ncif3RAZloNlQMGzm0vRHYg+SJWCmrG06+iMsvGPsuRfN0MgC7b&#13;&#10;3SXWzAJuYYhcHJ0Mr1s7kBIg5iCOaVfLAIWiLZ0a+uTXT3ENWiVuQ2m1jmWUkRRhPtL3eQXKw6IB&#13;&#10;aCTTA6Qzhs8KwgpRPCqk2OGRaoWFX1eoFRh027czv8ooc0YJ2TnLyCGlQ9cWoBeV4buEZtKRVYZQ&#13;&#10;mcYld4hOQ3bTnRW1hEsR9MM8Frs6nhIOL4EIDdX5PKgSgbZCmeJ/f1/aFajh7KRVdDD3SbmltM74&#13;&#10;Wa/HFonceGlXttHF9JdYvnivEbIaW5NlZTfl8GxmYFz4FFRIEJvudB0bnDcQtZLEz2AHQEMgs3FC&#13;&#10;Onl5SeHFCTbjQSkywEAimTgzXJEEFVMuMTbINElxAgPROttIyGx9Jki8LCahJymk5DmRRQBM6KtQ&#13;&#10;WWHjtLmrzV0BEv46QT5OHRH4f20NzExCUHqp8wIkVL/dHzoZFBQn5MVPj9kG6M7oTS1ZGoAiww+o&#13;&#10;AX2NUCJtA0i9ShDT9A55jkCRgpKmrkEIkGd1yBeb6HVrgTJELsPhNTPBisaTldGEsvje3PZAZmjU&#13;&#10;mkmk2L829v4mCBr9eadkZQmMjl1JhclnS5MUFAJycrK+SPWsVkGraQd9h59VMTvAuNBMxmwPYXJm&#13;&#10;zGbaqEA0rKg0KlqoQEcXAI1MBaciwNonvoNZTgWBitsY6CpCfCP0UhSpQsRWWyoItNsgrzRMW5My&#13;&#10;yOZ1VMQ3T5Ka8TQEBqxgGlhOwILVAbrmirQMmPqRGMHMAs8WwUm42NVmENJ/C/9+bzRt/+8M/1+V&#13;&#10;D1iSwmR0KyRTtPIIcMmZXUQTltQr61g7+gYlVbcilEhGLqCukjUzsmBpR7eZxRrCbekUMa0IwNCc&#13;&#10;yJCo0JtVq4mOfBYWmFerrDAfRCRdAqC9ARgRJLQXi58UikcSIZ68XCqSumBtZTkqQ8WNK0cy1lyl&#13;&#10;AvgSJFp47GoT2tU2taD/SmSMW0WihmKFirETEcY0KxkajITh0fpkZijDiJUvFOV62Dp+jFVyI30K&#13;&#10;J+SNNSCeJj1aDjB1TkbSxHVhbAuMN3+znx2hUYFJOV8heU9H3cJt4YqQk5jTSSuLejQ+R+Bfic3g&#13;&#10;ZXG2NWJGRjr0JIe9hGuDpbNU0figEYQlm0YiiKJobO5qqSKe6MNgvIvaeMDjV4Pv62mN9YHWi822&#13;&#10;F1ggWjvu0Y4sYQLriW5WfwNsRS+gNdVNa/5A8C64BOPzAmZoJNfg8BJjf1YlJEhEgLYKSClh36r+&#13;&#10;WcAUTm45wqi5fo/kgixg0PaM1TviFpuew6lJU8MSLXtjg7e1FTWVADU8KnQmEVc4Ay6Fc5NWtikY&#13;&#10;/i8MVUQEgr1zUC8pW2LmK6/AbEb2oqJwNq5Ttj49IxVMEa41o6BAoLNxk5h2dS0kOOxkoGsMtzfz&#13;&#10;5C8zRCI4XhUJ8bBouIrgh0RwnAXSIh1vaxjFyRwSZoDlxbIKz2y+oLRAwFEGIGeSlQlm3aDKc7fB&#13;&#10;mB8hIlhoGMxX0TDRfpjZnAQ8Grwuo+hxoRLD5Cxc7GoZYUFXZ78O4nEwU6H8ruU7/stX1x76YTYo&#13;&#10;ywpuVE0vS/md/ZlrFNIvRgd+1vWSi9zuRhU+SqSzhr/i3aqk3W0TihnwkQx+Tp3xRHUqQWi0vMXf&#13;&#10;2G0i5HWdXfEmSpJIbopVNycwsipCwUYENRx9qDZPWUz1mI71SFZFpVEBZeudxbWKOejSNJnarjak&#13;&#10;ETrzh2rHf9dAPS2gLlC2RU1b2lFiKJIJN5GaLMUnIMhp5OZr5S28G5rn5OKcrnf7qnAUXmeBysxq&#13;&#10;/WCGXxmEpFlQpH7RVrsIhsO1YVo1ymoqhx0qSQFE8wqoz0nAX/lrJwJIU7qEAiWfkaKyWzkVtlZw&#13;&#10;tDFtzDprtOW1wjXoic1dbXYsUI+5VH8WSvZ+kHBaG1gB3WApFdJzBtpCt6nSBAzob8JVeiA2wBkj&#13;&#10;RmgAdFY1I8lsrxmeRChe9sAYy4w3E6jwEpGx6YwI+VKEv2hQBTLniJcpEcoILmylGTFZ5shCprgF&#13;&#10;wFqT4XIFaZoXkk3l9usEQzDaTBxBYPZnr7ZHyOXcnJq0DD6r/blmSQW00t4rv6p2yfYCDk2bE/pR&#13;&#10;fZwVDTia2NihdlilUtN31VMPROZ9hqykkJDI4hLujApy4yMrYrSpWlSg8gLMIAlSfa2zJQFnU7H5&#13;&#10;sGTSwNGz+IqxOIdrMI3ZWw5gNTxbW0K2bmG1UtOgM7KKp2t5BSNxr5KysQUWPLdWVKE4hwWG+hhw&#13;&#10;Gm7tao22JQiAioRfQ3Mnq2yv3P3NiCBHV2oaFjex3UAr5EeQdY7duiw2gukAA7amJ3zkAPZ6g8/G&#13;&#10;DYyIShVd3HhaPCgg/EHXFy2VnGyKBYaXmDQQuKBG8hR5PdoO2i6QYOREiwMpcTw11YhBJ0jiJJMY&#13;&#10;u6+2Vq9RReAVNG6o4RO1WDnAPJkiR4bB6HbkpM2CmXDx/TmDmY9fTpdbXVLrOVooI6NUCiKG7xJs&#13;&#10;be3eGkoaxjTfGEl0dliRLFVOtFcTco3agnLoHKAxZXCha3isWdkGSogpYw4e0wotJnU9bG2cCKNY&#13;&#10;OGW7w5MXxjRVnRijScKItl6RzPwCY2mlv41FpjUdILW9q0VAgtCJ1H83SuLqyX1Su5z8mqKwlK/Q&#13;&#10;3H5Vg5gcE20vkYQR3HSxAhkUVuEEYjrLaJgvhOscmEqUiCbS1hupmpZC1KQcgvSwtn/jr+yp7kOV&#13;&#10;YGDuMfnmGyleIFvASU57HtBgSyz0mFDMEp6xKTXb7QH8kKU0U71IVc9Xg5riBROzMDOpmGAe7naP&#13;&#10;A4+Pl3z8Fcc/xVylKqUyRla3gapW4sSQc8MYUuqYID90U6Q6wxIJurIXkTWsZTJri1r6C7QG2JCT&#13;&#10;ZUZmEXMcJ4YiQJiv8jLDtBiTab5BGtIqFkqLE0GlPXIQrlJFVf2cAOVNYTdp8/szVDJPCXItiNfE&#13;&#10;DAXYMFpQME2r5wGSKULwVJx2tfMLuB7L3nlYhH6fe+f/5bv7IQ0wa+5zPAK9VlG5Dx45Av1TVrRo&#13;&#10;60Wwr0Btm4YUxPyqH0Ao0tUlEE+jl9ghyeLz0mqGzSwJGJ5jCZJOV2QvIkwQ6iUM1i8T8HDxbGw1&#13;&#10;RP4k6yidJh253r8MCyBkZczEJGRsMVczDgM/FgL6nrGJ6shrCbAQv29u965oolGctOkTOZ2Xx/Kv&#13;&#10;cBoqayeN2H6Wd0JTcDlsa+1bK7p8kW0hKf0HV1nMsAgFcX3h2EpYWx78yhYzpZyAVakUJocAY1WB&#13;&#10;AejopU6wxEmHqk+Xja5cRIYYOO14/mSWSDk7GA5O1zfClkwEGaQ8M3AbXAixRXrs1SghCNM8CS0I&#13;&#10;nNzVDnz8yPydP5zfXL+rHS2Os+X0db2wkIgad4vYoCpAI9BaPzo3JtPHWEfNj1zxwsiS6w+aFOHJ&#13;&#10;nvkxXh0bNNXD5jmWAVN+bbSHH7oTGfDCQdtRwEGi9bbD0XSlmAdZkel1hULLa35VHQpIl0UKtK1L&#13;&#10;yjHqydoKOFb3DjKaIUBZ2K5crTi43GTsDpAdmw66KUMinx83DssShQFOQ/GM61nt+jhM2xpLeSZi&#13;&#10;+rVQSQqMDbSIqeHpjZmFgerFBoYKGBdvcGG2huYw+v6pklNvNyDlKLRAQmMadvEFCgQnFDaFAbLU&#13;&#10;SZbQvGM440eNsWJYQ7tyAuMzQRMq3lGZZ1TMM8n0QAiaOyoXkqo9QRBuF2OB7F0itRTFyZNx2tUO&#13;&#10;HfOcXZufjtW4tSkhuIryqcymKRuZFSgYLc8sXbKCNdobjodhQbJhSfCFfrgw4IWRwoQVeZMmU3Fh&#13;&#10;4nTHTrf1AAQ6Z9dAIkvFGSMXqKsKZ4SdTaboZo6GJIWUW+AWpDlBvPs+leEOTTqj2DnCUsaVC0ua&#13;&#10;ohKLjLdCRUwgz0lrjbC5q92jHS1XoJkRSBtmpl3baQMeTsOvHurqu4KaUC4uYmYyRnmSzjVXl8Mp&#13;&#10;z8hgohaBGVPWMKtFY9VOZJ5AoxMj+s/LyhtKCGNVjDUz7xalS+gutq72UrCDYgZTADUBJbyhzKxR&#13;&#10;uUKEU5EVC4afbu5Rlzh/6LtGsN/DKyB/6j0dV7taCi168i/8FG0/9md8XXWciFxVQ1WQbZ3ITg2M&#13;&#10;YFk4zYLpRX6N+txjw7yDDkHZBqjmAYsFsBqc8Q2sxRugjppE3kcKClBOS6JpWK3vFSUWgWbGnSoN&#13;&#10;wcZx403FCFSzcq6GnbQlG6iSdAdsPYsubWLcDXRpIYENw16hsofBYAvHTPS0c4iTM4//7+H9/R+v&#13;&#10;zsaf6gPNjCKaOyOKb27CFaePTqvlRcuI4Gb+gTFUmTtR14vRYSHJyApjFMKlfAQJMTnfWvPa7MFP&#13;&#10;6dktREqXsfogbkdqWFQkPdiGuZFmRova/yDiF6zkE3NeS5JbwhpnorcEI9V7Xc1AxQIZjVjZgVRE&#13;&#10;o2k4jfltCWncJPQ8K6ddLeOG8py9pg8i+Dhy/iJcpbmaOhf/pjZoQc2rP0XBtRI6zK7QL80AAkxD&#13;&#10;saBqTBCEQ3sMbwN4pnYDztkgkqXUn9lUcAKVODmdqkS8eS2Ty88yF5IpYxu6mvzgc0eQoLjbwHLj&#13;&#10;nXzgFN9mYgtVSXxBm2DF3OYYjul3DYFeUQ3TXMZAK5yT1rwmF+bl4tDwswW0VIEKEW2/iljMU2sy&#13;&#10;BcF0jRYog+hXXhcN1lx6XuBGLa6jZZNUiuJJOi0yTq1DEczxmJEKxWwubjZ+rEblswq6oZ+mBhA7&#13;&#10;UWdqbUEEP/ktYOHDUA51JWaTdAmFmSOpAdKBxhkiSzAQwX5BNqZjh8qaMxCuJCqrmpwGp6ihUTy5&#13;&#10;q1029ezs5vBzrLcP337nAZ/SVgSFquwAP5xXoYCuVwkUbp5QYiaNZC9buxlRnQxo8jjCNNDMU+DJ&#13;&#10;l3jAwayn2QYyWJLr25CIB2xu/+aTYNzOZAm5E81Qph0uPMagrkBkttnAIvsEKyPguAaT5xnFxXXU&#13;&#10;gFGu6MBMUEBdIsiaWYwvZnDLKvU6xBKZjW7MVs+uVFbhFMwtCJAdwD5qqoioKJy6MUmMj9uatTLZ&#13;&#10;wTQ+O81kC1084HVnxhCGtXoTwVbVsKpYwswSi/mfH11egiWGMXIGKk60QKJFjbhtkCJWIynVcAVq&#13;&#10;CYZb2uodF4FROgqXUU4ChOvKXolsA6lcm4zEjYlw2gIzDGvcbVxcF7vajBlZBHcJ0dAWAzY3AUty&#13;&#10;AEFZyr2FurJQx7CUXkaD9NVCeY4xOihb9oirXK7kDYHQ+JiSYrC+OmyjZQ4rcwV66Yl4TW/uaJb8&#13;&#10;ckcrG1o0SmlOwEko5TGt3DmZnQgZXbYpUid8eaE4Tv2WkJowYzNsXkQHxFo6MPIswQDAQromAwQn&#13;&#10;re3KllLYaW7BTXMbZiCOs4Tz4yZe0eYbnO00lSk9gUTzF8Dw0rBKebOEKop/Q0nExtjmCrw6i1t/&#13;&#10;IGVeoaK6cTmpgBGXOwhfPzbc+QPU8tThaPkWu6yMkPI5lcUDkxvmWEWyzRVlMhYHwa6VRBURT5hN&#13;&#10;hgA/zk1qNHkY4hP4WbGW0jY1N6gAfntXi6AbMZWN1RZg3sZuLSgU4KcRCeeKsSsSfpzTteIkrBtM&#13;&#10;XYetGknz/0WIWugt0fdXLWfA7OgkJWZvQ+S1sBLM5VrxWKXKS8CrbVMFxrjQibRlCqKcJFZgpAwB&#13;&#10;P2DKVXzlE+3ZACNhWUTDdvnEyEMkTbQWBYqdAaqvBGUOxGwdEiGzy6OJlA5dnFMignDcyYCFViVc&#13;&#10;bPnjPQhz4ByeSMJTNP2UadphfCMBahqmKu0QKWu+m3FQ0E95IaDVhMyKNJI+qoSigWDO1PzUjLwb&#13;&#10;7ISkLQj4OXkTZUQFlDNnLDUBN9dFQJI2nho1r6ktOsNflBIYZEJ8IWraKGIIGlp8eovQGghEnIvr&#13;&#10;5q621aXK2+1jdkwnGvIyNgDfJmNCuxdoWBHiDDAVGKEADnX9lS7WgtZghWMzRgQ3twjM7Mpw9gqi&#13;&#10;QBmJEqzRo/iBWqUumjX+DJkFNog9i3TBjdf2AfBMVfrgCWUD+PEDmRm0S1TLNtBnLpNV9oUr/UAG&#13;&#10;oiCm8nuIkHyKh8dUdqGISJFw0pJrfFhMKsNcX0B0hWQ7loEaO/mjPJIDwYWmejBDGRCXGwUQ6ZlT&#13;&#10;wlWUkUIOBCeOzSqGgpLGvCNNj9NfDIPKQSyW5qJttJAjJ/Em1bKnLDTDCoNNFM8Ig0swGtZiGJ0t&#13;&#10;Mub+P7D61cC0gOaLScYmp7UuINOKIVIRZGgJ0gO+Ll5jyPUPKOglJf6OtqjtXa1ClpxGq2aGAh0k&#13;&#10;cdJi3wKFeE7UfS10Euf446ygp1GVRate+Oi1fYBBenLU0sbWaxGDOdryUhIgEeloCQO0gJO99PIL&#13;&#10;FOWrRVT75avX7JdMxCe5yECcFusTjMiaxajMnp1oz+u6rkAq0Jk0BefrwI+bl9MoU2WxM8Plhb0U&#13;&#10;uY5FC2O2qosDFAxUQHbyiyanSBAJI8OsXyWXyoHG8DpFoBVOnyhjUXnmBhobaJFsykITkeYmRFZW&#13;&#10;saxUGUjfMgKNZhadHZGVuUVXluY4EE3RpV/zeg8Hh9FkaxjXyPWUJ+cokBTg4lxuB35GnmGubgsh&#13;&#10;ho0lO3eAdCLfpHI8IgsSMQSIoOVxcV3sarMiljkcAH4znw0IPZSGMwsgItVlU5srljBLyXgpcweN&#13;&#10;lM3wUyGCBPYpTIsFSCRAdDcgyRCOnEAwnhi6Vha1hhoWRcJ449v7QZPjuqubzJJUdT2cCFagYMFg&#13;&#10;uufq0gXGi3EUPfgNUBVWW9WBbBLsSBc3cUczQx45oM5yAuRdk4BCQcguHb2+q6WwZwsMKW1bAV6g&#13;&#10;4bM7WbpJETDI1qc78/JYUyZ0TrUocxQYfjYyI0CXbCPnFaLICR71Us354Q9Scbd+bqPlQgvAm5yA&#13;&#10;XXtAXnhNjmQJMn1mMKt/J8ngQMRRRMqYChEudfojpCpNDAxRB8vIXLgHyh9/thfJyMvGp6jgaN4C&#13;&#10;iS4JgNre1S5E3Z26Vp1DMxgRMyISCSQEuDj32DAVsXCJJlNFFQk0FwKqgpMWqDWF+dt1H2Ak0O0O&#13;&#10;8Mxq39nw6mbD08zhgRIyKc7R+WU130fadeJOrDAFLM0PCy4ydtum4xLaSZvG0AjiLODEzqiIkX3k&#13;&#10;mRxiDH4oka4UumUQ1Oc4TLaWwo7ZqklOJjdJAMkV2iXHjwsJV5nmOZGcQM4Of/FPpJaRIsLJzVmC&#13;&#10;gSqhU/Kml+rejAYpAxCgrrAqON/sqdygNlA1moDWGcjOscEkliybsuoDRacLAVqWtgSRHe50kRYl&#13;&#10;rW5qD1KAnj8TFFUl7yGsW1YbVTsRtJUD3GrICE+DDgzGIoCL62pXS0n8jKzyRkaAkeFGK5CSnSMr&#13;&#10;YqMhQl9xJjR1ZXIZgrkQ8mT34/75REunlsiDfBRbAWKMbW3lwkvbGNeqg7r4UQmgbC3y973tumj3&#13;&#10;CLYF0SYFyx25YOJapDcqHCgjNdR1B5CkOi/Wjt36pXiiBqiBkdlvHqCsVb3dRCxs3e/ou1oiAzBx&#13;&#10;ThaG+SgKTOuqA0vMscrvTB2OBDpd6BMamnKkbyX2MqpKnoC8DHnd68EkPeRKM52Cp0a6y/Y0z0hl&#13;&#10;Iq5p94GVtBH4sRMBRpeo1kjoGxR+XunwFQ63s4SvYsMoMhHk1C5ZzqqyydQcpo6noAmH0gXCd2qv&#13;&#10;R8lMzpB5tuJY7God3UaVNb+GaHABskNE+A8m2EVZgSZwi7DkzHxOjZmlNjD9bUagiSCL07SKrRrW&#13;&#10;8xamfiW2coSPBGdvgsjKjOFp9QoZGmjBKG9yIjyUTRteMweKXMX4v3yll7fskA55PTQPrqr0kCQf&#13;&#10;mB6Gk9LvrqlIkmmhBrZxgYldhzsQrdbEbM07cSCl3Wkhmx0hkI5xlt7tgdIACvEslmCowJsbP4y1&#13;&#10;/bm0BP2OBYWfWlnV2a1MgSqyFduHJ+j0SwcoNAfsFXIcnKYqTu3NREOXwK5xDJKO49O7tnW9Xrt1&#13;&#10;VrQMgXmdv3HRVAeq7kTmAGp1GFTVRjjLwERbRIhCZZ0UGOLiutjVtuJXrVQ3nD+SwbZm0eYeBw7F&#13;&#10;GSGmUhmOrEwHEAAZQzFFFjUtt28qum2v4NJgmElGghwmMYmVYUQWmDYI+g1x04c7prk+FVmt4kNj&#13;&#10;iwKmB5JzfIaT9vECwe5USiunL4z9BuxgcEWwL2FUjxmbW09z4efvX9Hx4nvfdBZtKudGcclD1q9c&#13;&#10;gJMWBoPCQsKMCXNjFzXmoUOGSWFmw0pD8fE0AagCYSuNc1749QclE4ov0O6SyFOOwjRTmmWmC8Az&#13;&#10;2btnovzWWThlC0sG7sg0YqKqpHTMJiwWhulsTdhgTcccbEM0UBLY1KWv8sprYKBh3KEVd5LuDBat&#13;&#10;AG8tX/BsCjWbu9p2s4Uu8qRnY12lypyoqNQs+UiRwO53esRSNNAEgriKj4YMj4rp/8kIjCyO8PIg&#13;&#10;i0i+JNP0ZZPUYqWZE3BCflK2LaP8YQJ68cwcSMmyRnOrQeifyMhimhxoa2ejN2ZfCNj0EjlQxZUf&#13;&#10;WLjOwUQXThnMt1I3oCKQbVQ5AMHkLZ7KoicshDFzLlYsf6ebc6kyDgmxZsfs07W3Q8P2DGTCuYZ2&#13;&#10;lJSYSJrU4xwMrM1sbpOlttvlG+3MZYuOzEIvV5lz3ALKDrBJHRlGUpyQ2erWoHcaLIkoKrwpsiik&#13;&#10;mUITVpvH81RLMkBIuKjT6jaIAQfSchp56Xc4B25YueYza7YkICGwqC2QI0dknIvrYldLRRdT6nrW&#13;&#10;aKomHxgZp0ZBCD8zhybOEtf+z9rmtTIqDCxzRJ5mdiRL/raHJYsxzPwyPDyLshMtm/w4y6TT4hOi&#13;&#10;G0hDNtjgSDOzuFGciYQXYFhM+xALzjZlhOvOOsYKe2UD02a+sM0CyB6pS9qCojij6UUiT5oqRzAl&#13;&#10;cNIqMFcPj1fPfojtwXTmEaG1AMKhsDb/Tw17hJiJaE7CHS8xU9m58xniuavCTDVpuNVrXrycMpNQ&#13;&#10;rep1zdEOEOI1FxYzcHiGK8WpFxKwAmZvjH5a7UMpVNaRJyiiX2DHGvT53rq27UWKDWA7GteBnyoW&#13;&#10;PQoLFIvLmZEDMlojmOm1LXrUsbmrvfXVTNW4bgE+zgoQFRlQZEXMGOHOGn7cC5OSESDaFq9Qlwfy&#13;&#10;NAFmT0xUKk50vaOZeUm2nlklIzMAK5KSdFuXbXhAH+haFCqHDEarAvKjFJEJk4Hwfbc0ZoWKFnJ6&#13;&#10;AKjFDcxlkknNTTEzQLGBjbK6uiAw1vwEaFsxWzXR/QEQlzc/IJk7STCQnmTVYrOFIK1pLBAuyYj1&#13;&#10;X2lvgyVQbods/54MxiO1WRXaGxC96OdtCLVtWOxrEO0yAfZcdupnRKSZBQ/yWBElmitoiFMPxtxG&#13;&#10;WgWp9khdnrq62SqEJ6dQZALcopMBuvHGK+s4gdrmq5d0m5xeIuIVEbi4Lna1PQvB5rVM/Ro3cgJC&#13;&#10;G32toWiezQFJ0jSZH/+MCkXlRaGkmUxh9Q/LxRUkyVO2GkaVkYCfFIMy3gym/AIZIcdEJMeZvpsp&#13;&#10;2+VWZhlANmguEWChtcbeiqjJZpUR7XUCmGqIoLIII8JmJ5piYB4KojLEE8ytXAg1tyZjZhPANK/A&#13;&#10;FimmMyetCsgM9hLkxlxddMSczFBVhBiXcLosWfuMyO58G9FWdB/YIE5nI+cn8jBT15oVEBmgU3wg&#13;&#10;6a6agFbHnRF2nLpyFGCv7GgPox0a5HzdMCkoh7GeyigYgbpIPZRgpPnAYhSKI0A4KoKmb8RSD/QP&#13;&#10;KRWUZxZH48BkL1me7aCzGJPqkrgIc21d7GoVNUKPlNl0WaKkcFzkPHVGy8xUIEX0FvBr2lKSV0aU&#13;&#10;QoPIq0OpkL7yI4t5uZIneggwU70RbQfbGgnGDb8Fq8OMxo1AXJZup4pdlKvpm2TUYAroW3ZTHWJL&#13;&#10;YbTrsiDF9Ahte9Ew2Pkhf+chl5LKIKQfkVZrQOrAuDeGJAK0xkATIxd5ZrA9IWZrzgKV3qrP7Ewn&#13;&#10;VFmDGbIyfdOXzxx0UI0o2hPwI5ojkXFSAAVJJsJ3PDDxaGLesNw2h73UCSKB9FhmC9HEj1RGkLNH&#13;&#10;wCm7jJF77MRdmuPJNipRBLLa2kYvgknsHc2EQKMK6NeRmYN5o1k0BMe7O7RtYQaCCYOhGRQgZUKn&#13;&#10;3ESq+k3OvPQlxpmL62JXK3X80txZqsUqZobnOmYf4svXB/TfX9oOTUuZhz4QKxnzkk0ehuLJ9KCw&#13;&#10;cN3aBvOdMpxBWeJ/QktiSBLBtnpa3rmRBibDuiGGpJsNWkLFAukNvqxIFtsERoZP16pIF7y9TSgI&#13;&#10;0fJP30aphRZbgGHkaK8W+SrE0BII1DSCM9hEW0xrV1tMrWOVc2QkMMdk1LhZZ7j0dUDZIhAenQZH&#13;&#10;pSw2IL+zViWcmE9RyezCFLdq15AmiqmhihJIuLT0KziKyLBQNJH5eS1BNI3MRFXcuMSQD2sLjALt&#13;&#10;v7vaKI/sLYTGoFxGhZyQdi0IpF9sCSSVKvjRygaFmk14tuKYd7XU+fWUlcjoDTIxLKnjRav1KJTt&#13;&#10;JhvACNiijoVENS3vEnMkC4KZ1vTcS80KGhNkZAsqEl6B0k2CjqFYNIy8gxWyKGhjkIma7SbmcPCL&#13;&#10;DMIfmVQuNaCQjGMDFUw4w7RimVVnAy2yRAlSWxjZByLLuNLCUjcXihOd/AjVeOmOsgKwaQQXszVn&#13;&#10;qTBJDWZgWp/9WDQplTmLAxVKlTE9kW+jmFQ+wluhr3OBZcHZjLD7k1+S5RGpM72IM7qJeqUVWqj7&#13;&#10;rtKivFfB5LdjMUSNfAFmnMP0EC0FaVAbkEcJ/QrSs6bZCeluRSnL6HQCFM7DkWJobdnvzoByjwVl&#13;&#10;5pNFysV1sat12MoApVnGBPOroPclo4jACHvG85Su5JFTJIMDfAHATxWxgud4+zadhAWuIouoG2VU&#13;&#10;BVZW/v9Cy46kTbbB4a0QoaphDV2bUZF/3LbzDVy2gehgRwUF8xaoOWUUNFYwXJ1psoUxQIjNEiwc&#13;&#10;SHCKSMoEkVmUMhlzG5YZN7B+nW5RTlqZPCHMNAH1WKqJbNhgennMbr6oAVH1tmdk1SIKi7rlSstg&#13;&#10;ovwKExpoXdmI+YvNF7Aapq3AiMMpVmAefXqCvsQM4GR7apHMImavbr8kg5teQShSNgVEDE02vmZW&#13;&#10;2CMqJjLL6pE0ExRIKEZEK7sV2DCFejtCFl/GZbNQcdFlCC4hrroZ+gH7ZjZ3tWOyjPYDmTG5qREz&#13;&#10;IIp9Sb3ARzYnbhoLKpSLiO+ueGGv+pnJEiBvIAdGfqpZAK2OCC9uvPVNwUSZLeobAUpu7XSGaSiH&#13;&#10;XPc6RZulFD8kaTGxDK1uI9shMXSuTW4hFe7EYEuLMbdLwnu8plIWYhTv2BIINa85zrPIqrKIxvJk&#13;&#10;XQnKi9m6HogoIaLhOEdiiAQniNiit1yfJ2fotiBVJmA2L0W6DG0hstYvy6Wn2aEiamJlHW/+9t69&#13;&#10;Ly8vH198srt3+Q7uBby4K5KoDFlGIbhWYKCHCy1ekzVjjubdRWZrsrJfjMuDrk3qtFii7dSzhqQl&#13;&#10;dKUZ5Hn6TAhIKoZG2GiZCzDMlm+YBtKpEAewvAYurotdrUNRggfeDDmUrtI2rsrkxaIXFp1b4AwL&#13;&#10;VC9DMf1JDhB8BvMF1CDd2i1f9tl865GGMQQNJmevgPIVWW96CblsBYl+2RXdaGHCMmisH2AcIY0s&#13;&#10;GBLAdC2WGTpabCMKEufWphJlW8QtsjLkh/uSTShdNrMFsxOKTO9IhiirjfJHnJMWQbsUZtrQKCuX&#13;&#10;8H9xYFHtpBVlw1wJ2RHaQObN5XG+l4On5dE0iZP8AkVIR3mBoasSKITqzR1m4r3Hfzge//yHx8cP&#13;&#10;Hu+Ox+Nud1TDlWdGlaBW1PyZFrls7i1Yq5SzEdkGv4SZlQPYz+XCdLGCtVlUAa4VVpV9Nuzp5hho&#13;&#10;pURBVg02EGz3x+uwC2lZYOFH08d8jnLwXFuXu1qKiRh4Kuu6JCIzy1OJNuoFW4qaKn2UMw19DcII&#13;&#10;u+WcaQtU1EIB41EKAtyY4fJtsxoY5Gw7hNfUzG9ULBA52hUrBTKJ2ric44U9U1vM3FAEowElGn3Z&#13;&#10;rrIw8jCbnakVIDZadWriFRxXgTUKrmAbIRgP5VEAkva1FwQdjciinakIhM/yVCjRwkQ1MWZrXmlv&#13;&#10;iZqoIRkk8my5oGo6JcHQcJMVqluMAI8fWKmP0zxwA2RntLlWXHqRFkm00cpcCZKR/m2HY7/Hv93u&#13;&#10;L8cPdh/sjpfHY37hXDQTctXRodz8WjIrw+IFIg+Yy3IIhhVIsJHDt35qcV6rqezm9lUzYNauR8Ha&#13;&#10;BVLUkHyJMsKCliRgxjxDYwUkBxXfrgfgULDEiQbe+s1egZFvtGiGGjAhs7T3bzG1Rsy6BLkWn+mS&#13;&#10;6yVmPXSy9NPKHoKhVpRukTSQcvYjFYXzACWKBpwsMQSJRrCA8gKUc8oSVemcyZZFA8GOzIMryOVl&#13;&#10;sx+rRSSCKML1pNdWVeYUxCgZtKa/Lks1hlx/dV+3f9x042U/YwtY1ymTuaul1/5KBECLSqYcvSXN&#13;&#10;pMumm1zC6rY2nsYw28LMMlhKJHENVCzS7d8qMK0MIYnRClPjHNYKT672OD55/xOstLtjrLd/+9sv&#13;&#10;Pjxmsf0taHzepuUUMpgQy26I8IjSbV8tJjCwIqaVPUO83DZFmYgk3Aq3b/mITP2TMCEGX0rPwFEL&#13;&#10;2yqqgUTnJGSGRMbqCop3W+1mrOKNkFBNlg0S52ftaoHS41SsycSQzZj15QHhWBRoEYKkVI1c1St0&#13;&#10;DWF2zK61JNGeD7U+MIZUPx1lWJFQacHhBD/dGavAKGAJBMuGMs5x9YuDoq1XRBYaSMqp2MwwFBKX&#13;&#10;XN5Ud0wyVzuJQ8cMOLPcjC4KqyZnKFOOJcwx2zIYZjGRUj3qL8RsXfeplSKXaJOh2xKG5TzOJZvm&#13;&#10;CNlM39EBawAPtRxCWaYXGa7fSMiTSFHHBk1t5GNCDunurf37f4uV9m/H4+7Pn7z3ye54oEp1KA8w&#13;&#10;TTqXmFhyo7W2csmRJ9sZmdYKRcxewRmXjwUJTjcPcdSZPGC5Cp2vog1SJVxjeqeFVGSrhtE4aXMo&#13;&#10;kti8mAa5pJFGImEqAlxcF7taZqEyZXQAtBWcPQTcOf2dhGmt5z2j7VHMCgzbnpQwty6XZJQUt4bK&#13;&#10;aET33bf8IzTwNtoVTEDYvBlRVHnOOz89FlLiwkyLG1XachToQS5KNCs86i6mukYwOHVpBPmIUmbf&#13;&#10;bAjZFYZn4IqkqgE/EbUnZWXvF9GKhLMMgfm+L7AHnz9WcdIOhbGoIAvJNBD7o3ICSuYKq+2DbeYY&#13;&#10;U5CZNjhoUNzDwIjOyKlDz9pBtEaITu7qyflfsK3d7z7Zv7fb7Y+7D7DqHrOwFHJ4wi2PISWA6Rmh&#13;&#10;iLTFJfcn4eUIWpHDRDLv2QiGhcYaQY3FvQVm8FU9VupRirOMzB0QoLAobyo8bRZgJNfeoxU1gd+6&#13;&#10;gMvKuJVN37KBY3rbrrZKcB463sUXocYzR04+KTI7m7NRc6K5i0jA49pXj4oQ9gz1PekURJovBsMS&#13;&#10;+HyoVIQSx43s2wYgLrsupcoIcLKTrDKCHwlKqEnT5gozEyZqEBRMSXTHimDKtENrlCpkFr5yu2IW&#13;&#10;1opabTlCqC54xrZYA0MrMAt+toXJuWHpPhMxW6NgmCqphphxpJSNdb54gacK1l1uye3X3HkCIjJQ&#13;&#10;5TsJzBdg5EyAanEXE31yfAJ/qVDShlhb+az28mE8ucWKe/8YNTObRS6DVhBtxOxYYTjaEazDZ7Q8&#13;&#10;vgiV0YuBGR44BhiyVV41Q1luBztkfatTRsHhTjU4OlAZrEi+RQTF2x1eCx/Sxs65AC6ui11tCwP5&#13;&#10;p712mxkIH0ko8qou+pzKcLwuRAm+rBGqcU4itDpvrLGFN/OKw5FAum0407CAHmgIOozWLt0rdvTD&#13;&#10;BmXpMG2Vz1N/u1bGtG8JNDP7XqLboSVSuaZSRtM6D8dW8DZHhw3n6lCkMwVnOoXUDUoz0l6GO9Z9&#13;&#10;txjgNTGRu1oo6A/9jHwZSUDaPIEFZNrR4x3BIlG0w7HoxiixBUd7Tdc0s0YwN8YiCVzyMoUqjk9p&#13;&#10;9/sPsNzusa+9xFp7kdmBqsDyRHA0xtPQKDNt68vr1dMf7wwVH2sG4EjGyhVUdt9iGOM6I1eSQJxU&#13;&#10;clEJVUBeUywWBHhhNEX6riH0qUBXsuHSDjDu+z4AYzShKzpKGtjc1U4Z4aTZkSUM6ShVNSQcJhq9&#13;&#10;bJoS9h8rckuqhMyVeeu3q4FxbQMgmkdYN6wEGE92OassTkxaC6Tl1PFV3RIBPAU13/pJM00JblQl&#13;&#10;hkuP+LPWYJehkRysQ0WswHwS2FRAhikhXJZvL2/L+IM9EJKToi8NBaGv24pFJN+qkDaBdwNpIWhT&#13;&#10;iNk636QtOHphg2ijRwJGpgLsjAldUVsFImhdfE8BngRLIuuwWjVZEeAs/CC57JQEPICCOVo46WeE&#13;&#10;dvtfPN59sX8vHtjuPtk/xvnDUCiXcw4MuqMJ1Nm4DSMSdqk68NZwyvPRx/P7Ho9OQnl4gougTYct&#13;&#10;KZtlRLFJLExe0fJlRhponypqv5QRlr6ADGVn1gDc4ilZBDvwU6VE3P3n4rrY1TozFS5NHc4qmPMU&#13;&#10;UoDszEOAKPuZ8PhML5ZuLiOZCnxgBG0RFKYc7WDaYk6m9iWYq6OZS6yvFfKjkEYMjCokSnOpmAk3&#13;&#10;fBCJ2QNAdBuvj+lttqdf2wHzLQYrg9k0eeh98h36jwYyf3ttjaytUpa0WQQjKcTp6on2WmZTFiXk&#13;&#10;rjaRPE/cHDtQ4bJh1ua5ll/FPARrBsS0gizAEBqF5Tg1pkbLOsiFREbmcnQ0voXDMUuoYXXNzj5/&#13;&#10;63h8/639J9zV7nbv73bvPf4Pj7o0pa1OE0lyuuuOKsxbrZ6r2gK7aiCaJjACxmjG4i6CGOeed2Ad&#13;&#10;YJb2wYRqgzw0bDQlFhVHLPKoTAylCbbz5JglMkigKL2dIfjSnLNmc1c7JhSNBLMl/CJhzwrBLW/T&#13;&#10;MtMCQ82f4egql1CvVJShHldDx8mo13HWxrQKTbbgATI/hVZuwMICfYEE0zylimG7jCWj6xO0t06V&#13;&#10;p4IdI2ZLzQ/G2uDSYJoIPid45ttCtKR7Kg3pAqTndxUCAw09NhARt32rEAiYOwy1ogLTrrZIQTmK&#13;&#10;7hLaieYqOsWTem4gz9hIzRh3zGrEuwwQO6zA5lVSiTkCwC6eHby/xzrLxfaT/fsfHPm49hRch9aQ&#13;&#10;ZHNtZGuQ6hpVG2LGkGK8YaZar5it40STWEHlIjb77RGzbWmbPBQwlq6tymOvUPdcoFijAr605XOx&#13;&#10;EDH1t15bkEGKKJyL62JXm0JBujYMzBqDVeW4rEUPyHSCAMfAkA8GXrEucS4hiPn2n1GRPjUbLVkZ&#13;&#10;M/pSUDmAeiYMdB5IbYY7SjSAnyYY06hxwHIe9lg1DHntVghgLF/mJWyIE26q8pUhq+t5HPFQRyQn&#13;&#10;Mok1xjsQos37RuNHJD3HB1RKIygDBlNgoO1qe7fa5sMMTFvlPwMlqjzNxtijQIYpcaQIo8QK6Y4J&#13;&#10;LeUspNrVKmLeRLF0m50UyXTPLt/zKrv/Ij5mu/tk97fd5VNm6vrhEIsRRhRJk1d2pvOVVpckXQFh&#13;&#10;nqSLHxMMK2vErE0wGgR+YtQq6L/qi9PGveO3UOYLvlPWYFDpWEOZzitvQPQi6FiggkJxDgdu2dXO&#13;&#10;5bc/JxndDORdFWYYIknJjoQ5WldGE8qoQqewoDxClEBK/IhSGVg9lQlI01QJ/JDHjyUxmF2B6yAD&#13;&#10;IaY8zagmt0WmWdWieYaEUaIJVm1eTjqxnpofnXM7zRKusJb1knaoaAl67lGDPkLQqgzQHS8YWRrh&#13;&#10;hwMhWI85EF+3RkuiLIxmGJEpS3CRA/n0MGarhpb3Ci2kkSScY0B8NTrBU9cBwUEYNsNZWl5N15io&#13;&#10;Cx62rIFSJdaTdFY5I21T9LfKKlxifX0XS+zjWGhx8DnCJUPssQstZD6GcMpAcbO/YOeIh7QHBdLp&#13;&#10;0TG2Zw7hQEOI4wsVJ7iEngmGzoFgFLIDMI/jdSkXUBCWZCRlBiLT8BpCh+JtGRnYflZbEssiJSe2&#13;&#10;2hevCZ7kOWyZ9jsWUDmGO9vEgApVlSrSBJOgcAo7TkMmpIzwFw9JhnN4GZsQGrclkLnGjUsnCrAR&#13;&#10;+CPF/BJeeHQUYUn1Ky9kymHq+9T5KgVVg5HtrGCcxuuY0uBVUpxq+6Y4zjx1ZIXZBGegug9/t1Vw&#13;&#10;pNCRkN4I0s0LiLQnpewOZw3AxXlqD1LpUlNws1QdHKpSN3a14JgKEDSv2sYyTHlY7BksXyYHPnnD&#13;&#10;pUzdq2A4/o5BIVmmAz0KsH/pxG3Svo0hyQ6Px/ylDSU+O+4+OWBjezd2tod9mDCOH0Y0B1xomaIY&#13;&#10;G4FmbsHVjfw5B0e8hhEhs4Zbn5ibNMrYguroCjKFpFsVLUqACt1qt1EZ+CVotHpYsKRTM/JObZ/i&#13;&#10;UJbE9q42dZmpg7Rjsa5QOIZNioTzPA9arqx4s36hRrRx0ZTmAdak0km2XhiCwTU4FobrDBabvCEZ&#13;&#10;QLR5AeYIuDe224SY1pxFJkQnN38XP5hlfQYCcbYZUMCO2fa/C/PlcxRs7YgHWAIwKHajlXsClFXe&#13;&#10;XgZmaL/feki5prtRwaaJ2doVCJUdZTlxhhr0LEAK/QwoqGwNbGiVz0uogP1qVNU52rIgZU1sFeML&#13;&#10;3s8d7m3+kqcXELi/27+PRXZ34APb/f6vsdbujv9Q5q0Cm9kLAvKqMZZpYoxgg2NqYxDyh0xeKCkO&#13;&#10;jl5TwR/vBjNSWHHS2YhkTAdJGZ+Qdfegy2EDbcJa5O5MWuMVGZuZxpfKNQW4uC53tRWdKwZqHyUG&#13;&#10;P0UM0ZjVTiNKY2hnMDiKozOiAsmgI2n8AALdFooJ5PQBSpAxYhlOPph+U9fLAMY6XHvbUJ4ck0CG&#13;&#10;YNtKWNEpgqx+v79EvyrGXALzBgYlVGCucLiK4Sd5YfFR6xkKuQnDBySocSDpD4laMix/xIHBU+Ck&#13;&#10;dTagDfAgG1jsaTRlcxSEkW9XNlDikbO1BYqqmkQZDfy8QQYqs8YZbgRgmcYVCanlkVIA+v7ur2/t&#13;&#10;sJ097N+N5O5bXHCP9xFr2VFgea2h47qqtERSC3qadWzFiMKJpCKi+AtO1EHJAq2wuM/CYNNYgEWM&#13;&#10;pmUukBkdRhK0ewZqihqMmhpxITWGi+sKAqwnBWVm6SEh17G9q3UQ2dxdl1BlLyDtAFclO8zm3GVa&#13;&#10;R5vcumUDVIW4TQvlrvES9NkEUpI5QxWQcK8YFJwgpnMUMPQJq4DyakAyAtgZNK1ppc5cwpKlB8N8&#13;&#10;YsSsK7ix1eMBC8qXOwCic6ULwB2RCetpADlOtUcFpXOmOKd2agTVypEm+jDiagMDgwLIxGwdwwq6&#13;&#10;bPuQqbQih81iFnBoAGS1lsRSlkGGawvAGyBtCcOYrs5cWzPHa7oe+4wyAi51zp0F3//b/u4+VtrD&#13;&#10;e/iHTW38KcP+eHkvopVJBSjHXJRuoEZIWtmYigJSVERHRIanBsrumWgS8k8AAiQl7rZLQippdmwC&#13;&#10;9XxPaHcFl1muRI0pqLD1nTYj5Y3i4rre1SbGlIERqX3mJT9AhoEAmGEJaF3ZABwpFjNQrF5hw6zX&#13;&#10;k2oMBYkgUELEqUqEVPHbhgWi5knZChkv84bbNzdhIBSRWj6sNoFNjP7XCAQ5M6PEzNVgRYvyLk2S&#13;&#10;RUimoDRaOyqUCJIbDgUbpjFxu+wRjdAHETZ6kRgZ5jIK4NGHQVA5P5qkTToma5MBftYJtKqdL8DI&#13;&#10;1IK8wqYGrE67oeiA/B4r2z6QtcgDWlC04gLpoRqoQMG95JJ89WQf31F7wHH3r1hwY1+7jw/Z/u1y&#13;&#10;p/gKVSQq3SyfDQ9jbOrgDes2IKOFuAXj3GJtUo0vUohWOHwSrRyq4zQuemGrpDarCsFX1+DYIpiL&#13;&#10;Jq1A70PpCLODiPXLhJp3y662MhVIrwOmEz3EYHeNEhNghlO3CO/aUPe32wPmOtYbZCeeiadRlXZl&#13;&#10;lBn+fDHEDy+rnJs3bvQxpyhzLhNAi6U6MN4+Z6x0bE0nTqD+QmA0Rnn668f4sAWc+vu7EQc0JlNF&#13;&#10;oEWwjU1b67yQvP10F40eNAGmu8D4gB/dyhKzNVuXCD+MfiUXVcxUCDUipHlyaEIEOJKDC4LWxCYm&#13;&#10;cm5OogZiqSdZyQCdxqanrLsDltq73NXGbvbw13e/gLHf/eZamgGIxywIpv4kr4FluuHJ9ekMMJhW&#13;&#10;nEmTFVwNeDgtUr/rwN2dnBBsc8ctEYjgRBBupEtcC8Qs2lbm6i0agxOsTJAoPhV0iqj/FSh+sUOa&#13;&#10;i+t6V1sZhGXVAUriR6WPHCSEpk04Qwc1VZLKCct5XVUiMywKcrgxieSlmIThR7p+LrgoPaB8gil7&#13;&#10;vrZ0xEaBw3oOsABmsNXQpk7pjU51gQatA6w3h/0zsGk7V9j1utK2krQSGV8iBa25c06VXP7IEuR0&#13;&#10;f6QwXRA2Ozhpy2MbCi49rBRMkpnRG2fKR0MU23LCxYmUyNF6PnUFPX1FLGAx0ehAi4yY/1osOBNK&#13;&#10;WJe0cMoInO0Ou6P2s1htPzns78I6vrd7fDy6WFyBakitMArZsVtlBoJGwvMQyWgFI4mFlcR46uuh&#13;&#10;tQdEcVDghz5SnCoqFJmtpc2a8rNKAeYOhEJpJM7DXPyRqCMlCxcYNU2XL8DAEHpERgYOQ4COZRCq&#13;&#10;bbfsaqOqzOdaK3M8+EgHYFAi+aPyAOdGIyypnDLzdbZRFSEnm6YcJPa2oQy9KROBF3JbRZeh574O&#13;&#10;byOlACwZdXUYHIJC8jBtDTRRGcJGSxQZl3Z6LX/Tj/4YNML13cWYy3RLaC8uqUdAZ6BVIAw1Q8Nl&#13;&#10;ZelYDCTj2pCpxfVql4qRK8zBqZcpitk6bryss9yUEcVW05rfTDoSpMQNLbSBaGwAjJcWoCgZdm20&#13;&#10;zyMPOMZ6+7VSksFkE4M+Hva7HTa12tYe7t69u//i3f37u93l9IEZtbqVEDAV4U6fBksqN7IDbnX8&#13;&#10;j0wyEkMJnOJXI91RKifLQLpZZPkdkctxoD+9Tb3/GBUcZ1ZdpQzClLDBkrpoc6Y0uLiud7UJZ2lX&#13;&#10;ykPcPiiUkKgRc6NmN18HO7f4k6MNhKw9BDHUoxIxliNHgEKicwJTN8VMEoxi6nQugJ/MKNR4tgL6&#13;&#10;fT/DxTIbi0lE9u4vwMw0/5lSlZZRJ2AwLhmZLk5rXGtEwNPaHtGiG1CUFRRYYrwFtNHRZIoj0dnU&#13;&#10;iCS4GSqWRkmYJkN37GodXbdPEMcwfSrb9dtChCzpdKBGWqAnhN9cR5O0Pt4t+KlY0HM7Mt2AZcZi&#13;&#10;HgV19jdsa7HKxvG3/X7/hdbcT/Yf/uF6Vg+MJvcK9BJOm5a95HL3VuzQZjqBZNA2BpoKLfH9M6gt&#13;&#10;kY16/j0X6nChdteCRhtWiWkA2eWaYvR8VmagSQX6yiBEifMy4OTkrraXNVtsfH4NO2pRhHVQJlT1&#13;&#10;TgREHOCfwZrNGk7+sglo3Zs7IrIcFA9fTyCnFrUPcKa+YgHHALYwFKBxbpoova7eYloE7FcFmeIn&#13;&#10;aFLiw44ukUu4CJmR5CBGoei3kmeC2W0IGZlRFfpqjYizBWYv0Vn8VL7KTJ+WeyuB4X7J03DTrs3R&#13;&#10;mD4cg2SXbYnZOs8GgTUqh4ytJ5F+fXCWcMZtqVyxeWhhnNiAFBWseE5w59cIFdC6PApeQfJAvaon&#13;&#10;H+nxsVfazw7xJwzvHu5+gY3te/vfPL5/xGLrrCu4pEC7TxTQuaujtcs96yaQ1z/bVYNWlUuc0E8N&#13;&#10;hRcNrVBrOF2nnDq0cWI0QVUDZoh4x2dAkSkmDk6wnZGY3DKZpcDFdbGrrahzAGor4WGW5+6NOwO2&#13;&#10;Ekg2q8xWueP1vVuszJpgZKFgiltg0YHWyIEcdSCbVrEMqNp+gznGzIOgwYCQ0wymjEQpChqKfC1d&#13;&#10;gvWsb7Ao1Zy6USVLQIac/BkUhkWjHvD1Mni260JqFS+Sib2WXU5AL36NHmDcwyqngCjO08LXc9EI&#13;&#10;Mi+gRRE0kxyMsas9gTHsys5GJTWVGfb83FpwuLVuEaGDdDApSZeNMKEAz0KKAmRo0tDPqCHroG8E&#13;&#10;OXp5ttt9gM1srLXn8edi72FbC++v+/37j+9P+ZCTPyy3TU4w25/dVgMoYDoo5B6SOleGCdBKasRf&#13;&#10;ZxkupJSmE26j39F2SAAj3ttXVzLfwk2YTphSED9lO57NyWuE00oiV3YYPcQ7aXtXO8nGlaBV7Rwl&#13;&#10;a9tVNkMMY2qbHNkCEbLtJVtgMcyXt9ril0qjLQCIZpe5RuS0yf2NKefnba2ySVJXioCZGVOIhuWm&#13;&#10;wqzf6MdSxvFrAkecus8qQiDfTAFupN4S+0SNkgaE0ILy4Q6rV0VnRA2KjHisLSoiXEU97eLR1tAZ&#13;&#10;EciORa/D76qqu5gkEiSbb6TW8yNma9aTUchqlozZo0D9+svsAszTfGEtl2aai1k/I75TgsOpNVBN&#13;&#10;lGSzogX824TlujO3p/Uy/stcLbXc1R7evXvYv/fu3ePf9kd+RTiFOFUNzBYNJOfHlEaGC8wx0EJL&#13;&#10;P2BVgkTU5OaLDiU5D+eIMOXUmQrOC6hzwtEx1gFxA6dInUeIzgIOIZhGwFd5MHAyTTgS4OK62NVW&#13;&#10;ENI0N1DFocC1LdFcAPhypKoHEWJN1gu8WAP+mLbKElT765MhFBYuIGbBNw5oRClYo8mOfLaYG1d5&#13;&#10;/FvqAAqKskAF69YrRnMAVJsmHA2a1DbUJwgHBRt1y0HWbITDqWckYH4R3eKILLoY2Nz+WVj/JUCc&#13;&#10;6m+eejHslysPKJx3EAgamQbBtLxCW3E0Vpy0JDLorBEkS4gTWusWlsUBeDWMyh5G68JAZPX+vb95&#13;&#10;idXPZqGCVo/Sl42AUoY1p54cIdRdtPo/9zs+niUOB6y0h0N83mu3O3ZdH0rUkUZbaaPeemPi90bt&#13;&#10;v6KjP7V5dCSEFmwOmSB5GyT5nVk+84xwM+W2KtQTRsNHxDLHpZEkRgDJMpxZKm+yjNghEdEwqAJO&#13;&#10;dLZtw7d3tQiMagIubwMSRFJtV+YWVuKmiCfCH14DhcPDqTK2ElRerp6LniKLZQa4FjTsp1tEkyTr&#13;&#10;7bBQoTEZpmkROVLSUCwbK2kwtkb1mYEglY6qqaYkXW8OEC+ORBlypmGaYoHIhkTZlxiqqL/TaWLy&#13;&#10;lZmXTVCzN6qfAI4GozFKsu2uEbM1Sg4nCw2UAGg0QK5cScqdMw5WmC5wR2XZbCMAEc7tyi2CSBgT&#13;&#10;yMq0Zti1qiNfGc6E84MjvwCBq+1bOPNTtUhjrc3mR57FBKvq7dqL93tmRHgpzvDijksfpS0+n70s&#13;&#10;t4TJhUVDMDsyEBapqI5SzIgOZ90wh75XBSy7EaBOWVRAixUYkCZcDRbfbzU+xozh7c/VOiREHiTj&#13;&#10;HHmdXeVVWakinajYeG2ma4MFkhBCQINSkxmYMQc5PEWUyKiA4U8troWGo2F6ensIcTZvczhL+xZQ&#13;&#10;Bti3R5iSVyaSVq6UE5wByGiplcNG7lxCbyqZZrPXDmdbjGDKm0POQnNkpEUb55wESQ1vMeODztWh&#13;&#10;gycXP3a1AJmAfXORklZKLt+LAPksOzGVU2Yiysz3FVmBWJUu3oYD5S3Km2IJlQTAxk96IZTloS8h&#13;&#10;czEfzmfn9/kIASvt+f7uXa6x9Pa7y6MySKuMra8Bh/EjI6ukuQZjU0Pa5rtUoYuEV1fBkxsRN0qI&#13;&#10;TEZ4SQPBobhgZ01ZTTiB9LIo3Yy0immFGOYFnnoICTlgaBtJnNjVjgzZ+XIT8wbleYCfE2UJCi7R&#13;&#10;BMJmEN0SFZZJNpCm1YKC6crbUuTdvyANs4nka1AGl5aV9Mpms9srYX50QjEVMDDRVYHV1QZS/clv&#13;&#10;2wstC+0Xcbqgix2MsUmyBb1LPSRULBo5HAC+jCZ3QxhW8ARito71uEVaNhYGQ2ehvVNW1h5sA8nc&#13;&#10;ZpPk+wo7TSzRCopYM1Tq4RjwtKY39kQqjGlARn7j6jL+G0c+O8A6+3ue46O2u78d73uO8Z2C4Sfe&#13;&#10;ieKJ2U1BnUGSC7j9U45FaQXoFtY0O1dd6mi6uHBpLmLTvpKgAG1cDmYAP5ZU5TxVZoFMxhJdkKhQ&#13;&#10;9SRoGlxcF7vaylhPBo0KBNo1C4TAxZuinbDKtbZZZuBHwSaKgiJt4ozZDZS6KnbV49cFhaGB1UhV&#13;&#10;RZeWiuvPyEy1jiTA2YQ1T96pDltrT88+Ja1NJxjfdzC5DdtGZizPaGTthQZK1z0vOz1svVhL5S/A&#13;&#10;SySJZaJ7A5McQC7HYvDByMxBdAiAU7YBipPW2gDosRmvVme0Q2U0YrHIgRkenLKBzHELUrZeOad3&#13;&#10;CwEUD1o9LpVjiWRxMqWC5zdywNlxd9zFHy+c7w+fnXPBDW+/Px6PX0pa//kbEJbn++J+jICwplB5&#13;&#10;kQm2H7EoHGZpW1cWvlZYWO1lD3BUjWLqjOHFWxB5ERRtr9ofj9iCT586ppSLmuJV5nqmvCmlwx1a&#13;&#10;GWFJaIz4KEwujO1dbar9ZNDuAqQZ73WYGFYsi+spBzrSqXEExoxpH700wkbM6w4pWgswMFAZlqEN&#13;&#10;crzoswcyE4gPx60rP0uBWaogpq6DcLsDZbRvDpgqIcWKcEUYDihIM4WERk5hS0sBy0nArVeIoE5E&#13;&#10;DJZkAsnU1DUhz1QmkGx+6iQ43s3lFeCTzDV10FNhhRhEpPipljMQs3VeperGbS0lymfWUNjPDLbG&#13;&#10;XGlIobOswVMWGdunLs4iVFj2OYsN0GQ0ULRC2d5A0QqYYu8Yv378/uP3D4ejVtn4vdjh8BYW2x0W&#13;&#10;W2XLvItq5lEsJMdoKW59o1duU9hkXFjsBRC0NOXkIm0Xsh4Bb0PZBkAoMs+F5cwwkKN5RpyyOM0M&#13;&#10;nXNlBOaJpTbTI0gZXFxXu1pEModkKND5RLokRnEjMNK5Ak/RLsdwIkWsl+BNQBq5Sl35iaCaSdgX&#13;&#10;ctOYJWQAdv2qNLMoL8uATuIiRNrNFODwT6pwdQ3s2HUQCAqwJyfYcO3IqhcaQTROfxThK42f9e+p&#13;&#10;GQuDEtfJUGjpES7DrzJoAhwYJCVUBDEbSVEyoGhYDg3F5zYlMeRLIGRTDIta13o0d7Wgi9vSwW/X&#13;&#10;MmHhEkMwCpveVUQkJlJVy1MC/MYnUznPmj9QGReYB2IsOC0rZkZzoqSzzx//Jf5b8sMXd3eHd7HM&#13;&#10;vvcuzLv8BML9JjWiQBQ8HBI8DabVbGPRY55YBDFu00ZTA7ReTYHmTDzgtYMOfiJGCYmAMgQUXsCq&#13;&#10;TgVAoTmNMFx4WQLUWkX8Us4t0YgpwwLgs1qat+5qG9LgR+/mz98ZLM4ORpSUXQPuMidbWZeuaPvL&#13;&#10;AUq2Iu3KKZOI2Jq6MMZkAvlSCoY0fGZYvItZT+w0/SnSMIeivcRVhsKSbSPQHpXBdZ0ZbKbAKK3x&#13;&#10;YWVoeJKA5wgrNRDvere/iEC2Q2Oo4obVMfdvcx4Akbddmry+pCI+xWYlH/oghcwMi7QtuAYgZusY&#13;&#10;xARPkYuA3YpgZT1W5yo0UHpreVoL2xVcjHqgYujWMANNNGDeVfDjYjBq0AaqEBtyhN0H/G/F+E2K&#13;&#10;cdz94oCV9v3d33b3FxfLGVfDxxnF1zb7tnyZpuy2geF4v1rvbTYGZqvhQHkKucI4paIgRcQaaYxY&#13;&#10;FtFDZSfALWdkoSqyUNnDYF4ya5RB0RgKLq6LXW0WKCmMUeqiHgoKE7X5fDEvLH7oy2VHh8h1Kzah&#13;&#10;SQgVN1pnNAW84ei/ua5hnaIwbQG5eVshKhwuS0E+vsZFueKtUUzKhlFrtl7oc95UYskMoQOye3gx&#13;&#10;JhlqlAAKvM1TQLA6KzgAs81mxwRtRBuR1BrOjVMTBwZDnRC+K+WkTS6u7aqDK2KgfQwhupNplOWa&#13;&#10;BstEtVYoMK4Z9jyDLzYgzg5PSTDFnQizBIIjxGDL6OE545Or3d34xVh89uDw3p4f97ob/3Hu/ni8&#13;&#10;57ZA5Hz2AorEyS/Z5iFy2udnoFR9a8hIpLWuazPoCgLISKKR8lgODHSZI+15ESbZ0AR88cNSfpgu&#13;&#10;JL9VrZbOUVVoytiGw4u9LhlH1OkO86lofWsiEbftahFOscAcrRDWYGcZG/NwBAMZhmlLs2njlcX5&#13;&#10;JB6kABMNkDNvDwtBuNCMhL2cMylnBjMZYEqMnqa00O8yoUczGyy7gySh1Cqh8XaDrtcuhlMw0Opt&#13;&#10;qgGMsAsotGhi0OgyRR5e2kAFqZ1/96gYMRpQF3ZqU4lb9gSCeU0rcyDzpC5ma+mSDJDrRNQsYSFX&#13;&#10;g5aTfJqrO26eOA7Qxg8/a9zzSFJC6gIZT8zvicrcRs9ozBPzyfUOu9hYbA+Hd8OI4/1PdjsutdSg&#13;&#10;mFQLIkb5o8Aw8FOhVAikgcGokIFgbg32dJTjkZanWIdFsIoylu+yXEQrRHSWLbsj6RWaZpRCvc5d&#13;&#10;U5fEk9haLq6LXa0yEtTIZp4EeRiRELEQ2LZGXt0qTnohCVWQ42vZgDTpwXGDCidzYvC7bjR7gqWJ&#13;&#10;mY80CVHuEQnaustS1bqsDHFWzoKlxHLzH4K8Vgtpy8pWzmXRK0OAO2wb9VHSamfqeFJhAcf8XUdj&#13;&#10;C8FILrGUKI19IhLypBWqa2DGCQvM2sw1O6mxDtXf4JWckzZt/IuYS5TnmDIVELEYwJ0r0fNCmdZw&#13;&#10;eUaOV1fM7aAfp2Xzpkxw7M9xhmiNAXJ0/x4/Wxufqz2c3/1gv9v/bbe7vNR/UZ6iPomF5bTNoEkB&#13;&#10;lxjnMKGOMFmnbT4lVEREh7SyLZGRTQWGE4kCZcSJtSIHzlV8Ik7kl2CUHehAYJjYIadDZC7KZOvW&#13;&#10;pUusBiCW/uFwbV3uahH4qP6XzRm9uoHg2k3RVHkLFNFhToEmGG1etJ4aopEdLgE/JSWhRtgExsIx&#13;&#10;qHWeJRjLflq7vMmG4BTcq9SnHEXBpXlbCc41YXWNBUR4TgeAEStfBUs6FSFtKmxn1U05FdFmloQ5&#13;&#10;ulSZSkRAJiXLVKhwAHYzVXbMVo1VUIl68WJLYVCxVA04xERU6yK8bgtlhzGLRQKyCRIZyLQQBERZ&#13;&#10;jFP9JEbmqbYyM46fsyf3+E0IXGpx7HfH2NO+fTZNqmxVAJmjCatJV1VRINS+cVYH02Yt3DFYbmVr&#13;&#10;uPUwQA7dFiqHZstwCWqaH1C+4NNQrrDYhqIBRvDTKCL4MGY51c3vY1Bs4xblcnHd2tWW3sORLuCs&#13;&#10;BFydjeyNzoAD7dEYJDQUL7pB72FkSgOLboH1BHiCZOwOFaAg2yGqQaOkgi3L7AZLsNOj4JhnoBWf&#13;&#10;p8gT2mWpjGu1W7apNMviV4HZC6zuEiKzrUoMVEjxdA0Ihs5WIGJ9ESFwbRlsFNBydL85Dhh69bNq&#13;&#10;hluZQdpRBCdtmMUExrvIXFBiR5RcEpHiJ6mMzqBW0TDpKmQ3zBx88oBdg/NSZk1ZomZXJw0Fvhoq&#13;&#10;89XZWfwlw934Dx3vvhX/nyNW2st7FqDakQlE2rDsSQf0WZWyIsrISGIuY6AN07hVC6tihMwh0+Qa&#13;&#10;lMm2vsrLACXeZQC+FqlytpkzQDXvJJhX+XnSlCvWsxXHalebGGUF1oFhAWGWYEZ7CejFN3N0dtXd&#13;&#10;PjRWRCFdoinf/dZaOC6gkataCNDUyBax0poLbJJzQzSzJtoqeY13K9mGkWVUTiY9it1AhsApbIuw&#13;&#10;KpDUKE8As3AHVpSdiVs8Iyu+ccRi85xgsJb7jRtRoNZZhJitOZuosR2IDJlTzIj39poC2DbTbYgU&#13;&#10;DVOyE5C63PJoEJ6gqKaoFKajswR80DdCucgnps+hNB442x93/OZabG31fznuLh9EAFINFxymzMoG&#13;&#10;eRs+2J6+iUFAqtIHSFBXMXsDQ6FaAu2NHFGTYus2tWaBCg+0aIc+JuNyix2NatCV6Uy7fegqNVMF&#13;&#10;MSQ0NsHGBsnFdWtXG2qm6bUBAZi2GqfST2PIqjhVo4QuT6xmuHlxNOFKqpqr0IUbMDPefQY1WKLf&#13;&#10;3POMDv2q3wQ3RlaFaXoBBhcTq8ORqiMD6allqGzu2pB0M0pJSRvdRApZDCGyAQQly0+PkHQZAr10&#13;&#10;CCvCRqKzWqSInrQu9/NDDpCpZZBRUqfASTsRaLfNLIWoYNplDICSuCI2TDYons+8RazjFbJVsy6j&#13;&#10;W5CCiIGYuIUqnfQzRc7z3e79/W7/xf7w2eH4/n6//+DS4hmSu2BnTotcsrKL5gnIewV2xapU0MnR&#13;&#10;UVAAv6hhgiOM6bLJ56wuI+AM8z081RWF6R5sgoHsRMRbrhAzzV80EPCZ8m3c4BL4EZeoSODErlay&#13;&#10;IY6M/kWImNWtHCEDXurkiRhgiGkVU7EOxyoats0GREs42tEoYUXxRLGvA93lDi1A5dRGMzMi0hvj&#13;&#10;19LKkBPFPvnIIjWN5lOnVdr/FR7VJwFdvR7lMA1/XZuBRqXtUGBd4VbtlDYiNCpgMT0i6F0TT2Pw&#13;&#10;F8IEfhD07cPiaKWv7GNXSy6wcfEMBS0rsGAY2iI2+QIOKpMxXjWayk5vLsDACIYFw9yA1YbJsYrY&#13;&#10;zbLlSKQBt+ijj+/99Q/7w+Eu9rPxrDb+guFexJWv8tZWj2dlV2wGyLLn+GK4wbSPWrdZkJTrNbtE&#13;&#10;qawUeA8sWL5BkJURyJiyThJVe/hzQtDewoghg8wsOKH7Q21wQIUGnUYDFVxcF7taBgactJxjIAQT&#13;&#10;9lIlY2vEV2CYVr06LfPYTzfRC48Ufo1UiuwOayAlTVaEbLOLWAIcjVRkc/zbcnuAfEHU/EJ8K1xG&#13;&#10;oLHAyVKspiO7BmrYjJoSuiiw8FlylWhkbVFYIJxZEYCoeQGKa9PQAon8SCYsp4uaOWmdfyqjueV1&#13;&#10;MDKEuE+dAmRXggQonTuZEF2jxtNWIQGHZONUw6fbxuGA2kYzJTUMdX2m/+rv7MH+b+9xmY3Fdv/J&#13;&#10;fv84Q/ipQmoRyyCQBSJFwI3KYIIimgyjbTULfaX4ni9eXIdLnftL0p5NKWaItKDYQPegsmQWoVsj&#13;&#10;UjQcJFlzskaqCVGdCWCT3bxAdLk1oeDdcpW7vatVsK6jEDmRqAWtWfURyIE5pzNka+wNBFs59HoR&#13;&#10;p0X1q5qVmAPo19A0shdUNoK2W+5EM1WOEu19knQYZTZJGMF7CaE9Wt4Qmkhgwxy8PbatuAG32bWQ&#13;&#10;08s5/RmMDh8ekuAm3r6bjX+MmZNfqNotn6CgJcxmy0WkA1DEIpEOIYypYGZzU9zgKp6nmK3t5k5d&#13;&#10;pGILGR389BKV8cjKaHgWJixpaNRU2rgf4NnCD2OZOlLNBqgj+OeOHI+kJCk3s0w1AXYe7A+/eSs+&#13;&#10;fXCMB7XH39191IIwbTEL+BZcwyLkqbEftbqNtcSSKBSXr2TrlWLUHXpmwo+fQ1eFAZVgiOqMYK1K&#13;&#10;GzQD3RWW/+t3pDqpENMz3JfGDCDQH6EToxNcXBe7WodUHAtOLLrv9i9aXBgvZtVRTMnh0oKB8/RI&#13;&#10;RNBlgZEpQacWw6ovw1P9agFmRuZTilPJBYklSKeZVo3HY0KyuvCsqoXKslEkRjAzGowySGsgYk0I&#13;&#10;xnO136GASFegPHJ7fFipdJQZRmCFoaw7xX2wK0uXcL6ZKGLWqiEwrrYIrVQOtnYVKhQog5M2nYFl&#13;&#10;vuECeZ3y7pcXoo1qAeUPieduDwL6toBW2hIsfYmK5vV0AKkCy2oClDTHSboND/Z3z4/Y0J6fx5YW&#13;&#10;x6FHV0+tC+kzQtRkhTNf2p5V9kYAKA6neJ+SvLrqaJKC3s6sd5SCRb4JWiDh8Mo2cqxjq4szT8kk&#13;&#10;pPFUYSWuVAlhMoQNnAkq1ATVYXBtXexqWdLUC/yYRP+LHd2u5psQ+hLsursNOAZmoisUVlvDyFW7&#13;&#10;tisNbHEn4CIWQNFNU+iSBgaX++uBRoZliv4WThVgkNm6tUHjXIMCOxcwxk0vL1/zQpWAWzaKDMZa&#13;&#10;UrrrHOx5aZAZXDWJdWdDZyxv4xYyWrCufMzWyCkPKHUqmLJKnPjTAbp5RDU2baSag9O3hqW5XA/A&#13;&#10;4KyQFjRiag6I1LAchbYwVSSAzsIAcpNH40H8J+XvHQ6f/R3L7G5/OOyuLRE2pk8rtGNcaBdto8aO&#13;&#10;ZG5CpMsGlSODcAg/yyteY4MsqiHFMJw5YsEoIC7MqRYFC2YBuht2YHSflt4pjiZS0zwZnBU9EDBX&#13;&#10;keFxcV3saiGouApYXV0FPZnqPwHSL2WrhjjJrBKoJ2ySTcgvd4E2HFkI0MaykLqGEXVB6QBKF0Ux&#13;&#10;G/+oWgSVahxZGamuzBQFmhmw6jbJFiIDksiGVmcJzOhEhHZcQLv184YqAmgXcrI73Cs6NCtSkCJR&#13;&#10;pI1AC8fkCKNiPT+cEfOFkUBmCcVMLeKkHWGA9EBwzR3IDJOzgKUEGVZdnESNCttDGuS4Uy0jdxLW&#13;&#10;dmSEQVgZMJ95PGh2qTvb788Pn/Cvc7HUnu0PO36sNmKZmeLMOYEcQ/CYdgyd4NmSDRCZxNTjjSKK&#13;&#10;anTYDgdERyeLSmTOmseD67KA6Po7SaAFDdL4SXMN6prPK0ELKZ/hsqCkmIxWbe5qcY8i1KtsL0Eq&#13;&#10;Tdkxm2ziBKv+KDmLd/OAvN8AR26DE2cYML98VY7LDRo/MrZWEbVwgRHPv4QvEWlXhOKSFiqbkfzk&#13;&#10;AA77w31kbFREHk6+ZarpTtZQAVG2DGJ1Xwtmi2gXkhfVElZaogJlqzLNdyJgcc8AEz92uiCQPc1w&#13;&#10;xz+PLyLk2IewBgblO43Zmj2yvH80eWD1BG0By2ZvQHwjVkCc6XZ3GlRU68uo3AmLqGCCQWZLVcK/&#13;&#10;ep+w++shvhkce9r3PjjD8YTzzxlsprZPSbqlsjU4geL81C9vkQoFInoKFDQ/Zn/Pwvi6CKw6jgDT&#13;&#10;2AXGnIaWKbPAo+NAYHIUxY/dJheSnicPOdsWCGcsoBFTgfC4uC52tV0NvQ3o8TPlZ9gF0R7mEpQV&#13;&#10;+sYpHBr4AUkmXHdIyrAnyzEm3sq1a6DRp4pZlJNgJDgr6zeKcXK7eh0dLmIOFdfhGEymno+0B6Cr&#13;&#10;JVgAqaY3bgEEmxeYxSM7LaBuUCRkYDOlqufIAOHhLBcnai0kKjh8W2GPLy2gm9K0OgukF+rx4YOB&#13;&#10;vKYhk5KTFmnkmEJBzMhCOpxQMCzafRwKGSrEeDhDYgQN51qAMQwPbMsy1BwGboN1hboKZ9jRnh8+&#13;&#10;iI8fnMdjWhypTg2xIjaa2gAB01CO10IHAcyYlDSwAhip7bepr4sKmiCWUbsCnLKHx7QKbt/nIMG4&#13;&#10;yUfpMgjHZjCktOppTa9cLgN+GkB7dhSg8NSuFmB8kUdgpPkDLUARzZQz7bAyEP7oiIlCFhJZbAxE&#13;&#10;MIvR2JBOpoOBAZGdWX1X0HZ9xnBpiWU/luTcHZ5KsQ1mihNKYwkkmr28nEAFnT8AM1/1G2VrgaCb&#13;&#10;kqYAb/GrLG8f7UcVGR9mvQMymMOTCyc4gphm+xMBpgT55IkgY7Zm7zJGU2lKAbLBxM8UMSww8B6H&#13;&#10;BvUlSAsn2PX76xGZ0WthaQG6iix/OdhLMZOxjXtXaStZkOC4f+f8PL4TfH9+jgFabMhZES8G0vZi&#13;&#10;ryIYyIKCI2FubgfJBCkYnhdRSYuNDx9Qx2ikJqN8BoIlIRkstyfQDZWRCLbbgpvysf5yZh1/TtT3&#13;&#10;FbsPrUWbl4aTPOp1yHourotd7WgMXnZGAaOGuXgwaafAUHCADWh+YGRNaypGTCMSLCujNrZB3WKA&#13;&#10;AkMxIO3wZzCbUrjLIuBTkBekIvKRcby6ppUZb4EK8TgV7SWrAlmJ0fcqnT8BKf2baaIFhdbyEKBd&#13;&#10;GenI7MRyeGQ0dWCbat4aGeekVaGnQLUzsaoNZK8pE7xnK1+CGVtv3A1MtcoaAIczTk0DmB8gPXtC&#13;&#10;3+UnWQQrKztwdjz8/vz8cPhitz+/t6p2RgSXg6Ni0As4utC+eZaTLqEMQGjWbFz5+Eenwon5Vlnd&#13;&#10;prlGO5nBXLYHwYIa3Dt21dyoht2kAB5lLCqsUUpV0kl6+XGJSS7kaKkH27vakUupsijHyI2EjOBE&#13;&#10;MxcGZZ7HjJjomVbDGkhZTFimLZZISRadmcJjoa6lZw6zMlgvKLDCrKOEmWeAHl42OZArbpwza7za&#13;&#10;kc3LQDvSVLQCPToSjvhWYyuUXV7QqQNlIwOuhLb+FnQEB5QnysMtk8VVVACjrQuKVIcsihOrEeOM&#13;&#10;IzqBMQGuLTnlFmK2jlnZXigWXTCZD93CpqGQS0ATI5+1AxKpwCKTYMrOZVbSDW2Ahcw+Hh3ytNS5&#13;&#10;UPEms3iXIJKo3Aw92B0O5788HA5YajnRRug2sBCZkSErCKdtC806tsGqOreI0WENndwZEUBamoTj&#13;&#10;OSQLlGyJoZm8Fg/S96lRYSiZVjajSGuW1VuWCKkjXFy3drXoVxTXc405r9xFizNyibHHs6gGkJmr&#13;&#10;uPB68Q1oTCgj1n7TF1CctswWm4tZ0dpZKkKCJ2GI2abJB6Cgkfp8AJnxgGPzlUw0XQF0xpj2nCl4&#13;&#10;cjMvKd5kIuJTB3MKcCFMtw1nVML61hlIQFqcqDgPggWlIDdfFAoZ6dyE3EpPBRG8s6bCOhDhpJUb&#13;&#10;nt6BwWK2gAKFeqFjycpoeKIrbJAe11aYnj8nWmFNK684dyeHdsh1p+QIpW/xePOQpY3g6sWlzN3h&#13;&#10;7vn5Z4d397u9pAwhaaK4/g4a7X1KaoggkFawwKGJcluTnadAhaxG5WiYSbYzuDtJpo+pMkxvEWpM&#13;&#10;i28ezcYKIhqVBPRVHDB22quWzVBQtouYKkxs72qboFpsXw5LXUHVEbXqjNA0LM0MSZoEI+XRR4uy&#13;&#10;pPm/aXKhTS1UbPlaaDvitcFvAOuM3uW4AoBWTe7iTXQHhshIyKu4rpngSENcaFr4WcZzGyZ6dGIs&#13;&#10;utlLuHJmYbulZgwFEVz322AAxdLjqXobcGSRh0muriokmHqWR7liY/GpUnxRaAMxW8dkjVeBcoD5&#13;&#10;P2ZArDuGtZ0KTGS99WXdQVVJpu0ZJkmXvRF7PmhkO4LWeEiQvCtB+sfH55+dn5/vv9gd3uk3c4L5&#13;&#10;Gjy60+id6lR2JZL5BmqS6m9hSeccXu1iBryyUigrzr0Q7kYioMIJ9sXCwCjAxIAKmfo2sFocwPXG&#13;&#10;FEgFlKz5BBfX5a625ImRQXN9wFcpIkwqkvQA2EhGjluR5WTd6XqesxRTXWE74ElmxSJI8RqM6R5X&#13;&#10;9jFTwxo7p/UyPVocTh+mVhxPFYGNE27m8RJKAYovIjDGjC5TEwHLRlNTtYaUGbPZGMVlkKAfZqSj&#13;&#10;Boeat0C1uOdxUcuxi9h4j1fKigG8JF5bKsBJm+KQOQSAQx5wYcdZZU+IHFLMMD9gqjzC3mgq+ux1&#13;&#10;A2Qk057TQBv1f4mlayx9YaMtHS6lMcbn72OhPf/d4e7u8C8WAdUeSKoqMnGNgo4IXNOMZwbbtphL&#13;&#10;rq0CKctggCrHUEDkjBQjybJaaPXVa8XHbEt6ev8UzHK9obYThMQtG+0YsmYOiHTR8rMUZw+yqT1b&#13;&#10;cWzuaiWKWuQH+ksNffwDEVZSFDRR2mYLGWRamEbGSWaxG5jvekuGbWtkNbJ0py2y3byBZHu6uo4O&#13;&#10;bmGomGfKnJpWWlIAPI3yoCl5Fuq6IUdSyOrcKmhVlKTVkCmrzDIIKocLsNjp+kwZCqo7xHOJa8p+&#13;&#10;NnWMU8zWXlEabRwnG8APS0Z5jrhwAyQSBhZZFwVBC47nbOD8SvCxb4jqJj1cSykW9QqUV0eLdmBJ&#13;&#10;DjASgIPzg7+dv/On88Nf3338RdaGIFfU8PQp76D8RbSUAEG1CuAkmSDvdyC0nxPKrsFNqoyIzauM&#13;&#10;4PhowewlLKNV5IBWLJo8WW6QWv8FXmIs3BrI/DhxtTZYGqfAbJRwcd3a1bYm5Wym10cozYGho82u&#13;&#10;2N0GMwCYtKXGGSHzjndrhVIDNKeyi0GSIyU4rPsrNiXKsIYz2KNTgSSMcIbqq8C7MpepIq7efPBm&#13;&#10;fDjyJt40eAQsH7JhAWOYso3OYbth8RSySfLx3CZKRSSNV324YY1YdGA4CWfI0LAm/UK1BU7aLZm5&#13;&#10;W6EP9snJLM7uIniTygy0u4CDtQErrNOdvREZcL5eTaIGAEBUVr+8opAtHbUscHY4Pz9cnO8Px4M+&#13;&#10;Di0NiwCyJ3E7mLodVsvrbx6qbndA50J+XGUJ5uplBqO1jJRjgKdoZZIagE0i0DMY+MksKVxeMnD8&#13;&#10;3lk6fkUKcDFYQ4X4Y1/LZyeItgvTC4ATKZJbd7VSpl3mQBaWXplLUCjQ40O3xgBY62QQDo0JHtMi&#13;&#10;6UwkxM/Wy+wJJjGRyu7Roz0jdR1ZAEF/FfLbD3sW0KS19Gh//NEfnSG4N692l5cPL+9fXh6P7z66&#13;&#10;+lzCgcqLDLb8VpscTuP1lxVME4L3TPcDW1OGnMykmQZpPsoqvZFaqikeNDHN/kF3zA1eIGbrmCBR&#13;&#10;yqIFBsOtBtHlDmqBisKBolygqajTuQ2IXujSNigpsG/4YSzSWpgUb4XOcHgd8I3wYP8ZFtvzwxeX&#13;&#10;bUsXFo0JylcgqZmbvqxobVpAixSLs+aafgjOCXVwAilf2+Lk2jPEtQmYD/WJZgJQjS668CxnAngk&#13;&#10;OMctT1mi4sUMNpRO2KtIFCDoJ9S3oN0OgIvr1q52C5mJNeTlgJvnfmMoKFAKDj+wIuxAA2MRKiiA&#13;&#10;ZOkX2BegRn9Zf3k9klDehmDH30mDCQnJwURaGRoYMOCix23ppkBmB8NTTlDNefLZ5f04Li/fuP8/&#13;&#10;9x++8evLdx9kKSrQ2d2+jAUYEyoIaKRgNI5F0Z+4YeJFsMwEqkxb2bp+BuPCYggWy2Q6sBeXC2Gw&#13;&#10;8VO1wBq72s3rS00Wy/jIOqNoGUB9ABp25wPkF+4gTmzkOFctTatFBX2CIzUG3Y7kSiEE9zEL+Ojs&#13;&#10;LSy0jw6Hw7HFDcTjTLN8ltYKXN5Q4JiWYNz+eW8H/AkUZxoBEq6lv2ZRgGCUQ4heXCuc+3oRQSSS&#13;&#10;TmivKzG3MsPgAo0tBLkZhms+XJuBIZmhUCwBpcksJ3e1VOUQMY/GlGZkbW9DcmzVv/gZgxHySTsh&#13;&#10;SqvME1y1UHQSEynwVIFFobPcJcCSAVSMD9gWNXJJmIUwl5m5RaMZPY4pkYJx8ynnSBuYM4Gfjz96&#13;&#10;+skb9994++37b8dy+/aff/3G5fHyeAFtSLjHWPSyCoOdJpCxZOk3tN/Um0oXxIK1CagZA4jSUCaK&#13;&#10;t64sOfxE3MgQQCdIuTxNfQFIyY7Z6qkFL5KqUloDvmXzPpoJaWUqjOesp5HhJmMevML23gGL0sE0&#13;&#10;r1cyfUgTRGZcNo8IPa3eJ+QK6q/xa7Hzw/7yukLUSqNcPFflIkehQIYKFQH0GewwImTWmpU4HWrR&#13;&#10;K6XOJZuerbXXC7Bp1NCEzGYHs6/91YgGG6GBdBHUWTALJDU1wYWP6GgzF9fFrtYagHkTxRK9y8tt&#13;&#10;T9WuWWDtiLtupXETtFCy9ikULBAav4UmK068QkmgoeUoy1zNGs6VWSpfgq47IeSnTQE+erIwAQYJ&#13;&#10;41dvXr15/Sa/8O76r48v3/75/bf/FXvan/8Z6c//48NffPjn+w//mvtuZMpBamCgN1CwO+AarTBV&#13;&#10;sKfXCAYlcFIsLYNEe1egCUOhmMVHUkUS9qrVUfAou8glOGlnkVZU/JjeAiXlsY9eiAGE4etBa2ri&#13;&#10;utEi1wKtaVsjTs90QB/ktsCcxTzBbyUC2Sxe53+OwkZG5itonAH5h8PfL87jP7sJxxlas4lkJ/Ru&#13;&#10;2LJnRCOC0e+FgxiqBAPzq9qEuuBDXd2Z+9Ulw506X75DgREtKEvTmB7ESbStUqKFw0/D1JhNHdu7&#13;&#10;2rmwRNajy0Gz93lzJNiCoMJDxhGZYIHBMsKiAdQE8IMaecU6nz05gP0tlEZokQAolb2sYcB8YgS0&#13;&#10;RWw8zhXELFPSglnJO+/sjw/v38dG9uFlHHxwcHn8T/x7DO9/3r68/BDM/V9/oQU7wHqR1tmpL7bq&#13;&#10;MuoZV9hjFUSIbEgUzMKBejfCEoQak0CSMG1t3cHMgpAVAww3/1a09wY4MWvM1nlepwRArZRFhupf&#13;&#10;09niYx5aykbos2eBwQHBTP0XIhSpFcWtUG2tQhyZfCTNzxMuBqWklSu0aRDUBg4Hfq52v2eeonH1&#13;&#10;0lCZA64RgUwDtK0fCLa5BPPDYI4Af3EkbomhCbe8RHIWzpnsASYGCSNS3IFFi3LfJlVA5uqSIjAu&#13;&#10;SKB60mpnQYw2arUoUxAIj4vrYlc74jjZruzLtwO62nKnAE1ZIsZt6CTpBDo9eQU/l8Bc5S0Qj8Mi&#13;&#10;CSYirSRVKFg56gcBtFEUbUyMbor0COSzxdgox5WEmS8rdLp4bgIzZyyquj58eP9/Lu+/ffn2/cv7&#13;&#10;b/zr/fsf3r//88tffHj8y+Xxw18cj//3+OcP/3D5i8vLP2MFPh4/d2ke0KnkgKMwHcG5L0lcXrbR&#13;&#10;VJMD6OIs3h6Gudi/VGyJKd5+NZ4zVIE+6pMXsalNnLQRoXey4lHCQNTYJI0NaM/WI+nqcrFM+3NS&#13;&#10;qNkxChBILqdXrFykjK0XLKD0RgsFRuDB4fz80/PD/qKHwogoXZyCCr6aGsElioZhil4zM8AyRklK&#13;&#10;eMYpiHAlVXiNW0JAzTO620JPUFgpBpoAnR28Sf8mmeOgQptkmEa0wxk7FOyMO1+1cG2dl9p/iomg&#13;&#10;nILql5kpTlHA6jLZXWMRdAucawWrlgLcA0hyz2EJUQ2Zm54LDD3ZWXZKOhxqQdhpCiXJX/WDTGpg&#13;&#10;oWWBTpn0he/Le3/51/vxHDa2spdYSd/++Yewj48/3B0vH1/ef3zcHY//+eH9nz8G/fb9N96+vL97&#13;&#10;OhVOtBFQ7RtozSCsX+SZPAZlc8QrFIH2mDcpgg5/GqkATtT2v/prrwMI4UyFTJynlZjdFMFvAF2u&#13;&#10;WlJtgKeQhOEaK5cKHy9B4RE1qgrQDKuM9hvxpPHjRxJ6Ec6fBENT51r7gav4uyiKOka4XeklrHnw&#13;&#10;7vn54Z0v9vWfLzgLs5sqRFOVLUF6DCUyg7UVsMpkz9w9xkaG/M7mRsNNW3VUz5rpEpGigOS06sJK&#13;&#10;ojCKZKGsczABZt1CFxGbwfDcpmJh2gosIhqp7V0tw4DVOcABRwZGKACiec0c6IMIK3L08gLxUM9a&#13;&#10;llcBsKRiaqqEatzQMJRWUkOfhSbFKK8dXRE07AdTZi/Ivorr7gmUqpMfPTj+6+XxiKX17eOf/3D5&#13;&#10;58u344NdWHD/fLz8xe64+8vl5S8e73a732BDe3n8DZbahw8f3n/j4Z6ZUWGVOpUM21QpMlQwr6WB&#13;&#10;THzMcIXFnjVQwbhLk5VJOj6jnLRgFaOC/+JUdJyDo2SaHwG/gbOjHDRjssoJzuxkVesSDGR/R84l&#13;&#10;Jpmd9hya0LPn9iTe728aelClIamo0OM8AfLxQ0VwJIx8KqDxsWCMGpgHd38fvxbj/3PDvJHj2XB+&#13;&#10;mLa20MxnoRWtXQ+NCsPptjWEXGDKklwXWILuI7HOyvLM6BwiJ/F+isFt5DSGGUm8KlasdQ52mkDy&#13;&#10;oWnXxLMVR19q23cgKFt6KgOwH0gqwdKRVqCUwrQ267axagyUNXrFH0OYQu9qnXP6UAfwzx9739o4&#13;&#10;gj2XHXEPg716aV+MT2I0jlh1yxSrUSWmA/hhtQ3kUdP1/fs/x372+OfL4y+wZ909jlX3zsP/w3b2&#13;&#10;N7B3u7/s/vDhL7CvfXz5B2g+vMRi+/N/uv/2w/tv5ZxvVaHk6mOgAkloKcgG9p7SrjWNYcPk1KPR&#13;&#10;Ibv2iBbtsDIQji6ymjCHpY5TUmSiXAXMbj2rJVb9sqli3MVEFBmpYlk6bJcimvY0d3P2+lu3pVEh&#13;&#10;CTDOWWjRRIsCve1AqsrFabn0piY5WG++h4X294e9e5UYAoJO84GRQbttBqnrGQNFDoxIj5vtLYbT&#13;&#10;+llGVdBKWg6Iy2v+KbgMauOEgmYqUK9aRpBIzFIy4u3Nl+A4AXd4jlvvLnBxXexqJRjV0qu6RwXm&#13;&#10;YSTTX6OFiFYZJgA7ToC+Y5AYMr7JzJJVRhiYwFQoipPiMPDjlUE5zLc9FkLCtMx35KIrFC2057KE&#13;&#10;R7FRizzz9q5HcOveXN7/EEsrltfj7sM/YFf7i7B2D38da+zj3fH4hyNW2Q//8Bdsa0MG5kNsd3/9&#13;&#10;MJ7k8j+cNtRglplM1tLctmtYYURCjm7SLmIB8tWdFgiYFfDTY4ADSjXVF+NS4Mn5THVw0jYi55D6&#13;&#10;MqqaNpvmApskoIu6WFgD0jY5iTCyIMCqFiRyyWCqH2cQFG3XgUBkvNVIafoj14AkV8f4E4Z3P0lX&#13;&#10;MdqJKTfN9NjCuI1OwcMJpYsOR4zRbN4A6ag9Ybmfdf8MKDAQRATsNw0yZyaTkTK24CZQIFAdJD0F&#13;&#10;W6eWIC+YWiwHvd4B9XV7V9vEmXeBGu0C+u2g8vTpDW8xhQAnKZGHbtJz0Enrd3j8LUKgwr2dSXmR&#13;&#10;S3eBrOgkoJHl2eCS6t5RkL+wS6ojSqDC0HAg4Bg0h/t6Qovl9Q9YW+OTBrsdrMs37u+wveUK/J/H&#13;&#10;X2CZfbz7v+Pu/z78C9ba/wT5xhs/f/v+5aesyK3rYE319sKVFe9uyB6NtCaxuNPINSIvrtURa/UN&#13;&#10;xPO5oikLT20GlUx9xolCsg1LPyB9zFZNLDJ4ZUaMHkslQq1WdCbQqMCC8GvBNqjNchKDsgaUiVsB&#13;&#10;LdOYsIt8UVC9PsLHyCGoWG9fMTkd9n8//+Vn+93ouARCijJdoN+qUNuSI8zvJC0IhN9cxssIVJX2&#13;&#10;R13w6uxwpoUI9RJstXXCOU70bMKk6YWtkXUDUTpPyh5WeekIlGca4OK62NUy3P7spcSAF7AYokhH&#13;&#10;YPbyXk2fdrldiUZSOpglckz0iz94sa01Z7CuZ6CkXR2Up7itKda8gFSAnUWrJ2HZ9MfSlcP6+H9+&#13;&#10;HU9lsanFXvXPlx/+AgkWXJzi0exfwv4bDD5SOP7i8QcwL4+/OV7ev3/8Vyy0H17+4Wmve9ROB9up&#13;&#10;cHKjN7oIWJdarJsVMpthwiE6SGmO7gSsWCJCaZc2kPfXoOim5+jkJCwB4NSutthJ4WIDrRyOP1Ks&#13;&#10;ATmxArr09mi3XAi0wuablDXVrbJsr+KZWxoH4lmvGaEvcUR/pycN7TCKBzxrLWHsbP/X8/hcrSVm&#13;&#10;2SPYIrfAxkExtetZyFtYZWhweLZAvLxlH91qWDoTPXOAXEajhBYDHCDy0oxwRjpY2Gq4J1R+ljBX&#13;&#10;Qvjxkd0SB5MkUarTu1pg1gutUIODZd1gAyJzJkix1MSHLSvkpGIFBcoNa/lCYG/UE2hlTzFrxTg1&#13;&#10;5ShlA4rdAmiQSDe+dUAYkgB3Gp/EjhbLaTwliJUV62isqTuss1hXY3XFqvsXBPEvdrWx4YX14e74&#13;&#10;4f3/vP9GfMD2cfwHfW2w6PEkiBl+x8gAxL1XRfTW0w3YHxDN0DCtC0tJE/pqUbAsQljeX1N2Qn5o&#13;&#10;orSQx2zNO0aCROYhauYwxNmNlBSbqaBBzUBnKEc6btKM8poW8n4nXCwFZQslwLnxZMnLCIh2XIkd&#13;&#10;NadR1O/jt2KHT25gTrzKwilJJiRja2aWoCjvMi9ilRFGota13m24wyHEhJBupHBsFhjL8SVlm5cw&#13;&#10;bcAJyKpWJShLVRZhFwIH5zBj9shTPicLgEMylm8qbKYmkK5Dqa94govrYlebeVzgMJHyRIaxKr9A&#13;&#10;VnmE6dUDzVA+tmeh7MDPqJlpR2SM1PnVOf09jcOZ9hqqJL9EMoq40wIlFBZ6NEtxPkWDqD4xrK6G&#13;&#10;VaAeePfyPz48/ufx8aW2sXH8+Q//EbZW3vgXyZ//8IvHuz1d8Tj94nj5n7++PN5/47jLNmL3s2hu&#13;&#10;1EIDDUgzkMbUNrfKXv/btrSwcbElqTH2cllZVJevrTMUd4zqsGlIwWkyutELgR9po3HjweOktZxn&#13;&#10;o3INJMP0FkCidKKWw8ty2gh2IDItFTMc6Q3ZoEbZdqxoGOPT2cTFLp7V7vevz+H+93rwhyMVNmo4&#13;&#10;KyZoMjA8frcxws5nuq+GTgIk3dyZNhFrAZ1CE6ywimi0q+YRJpuQaUW3ZNRwmu9UveLJtePCy2sA&#13;&#10;r+xZP+ntXa3zhEja8XxngmII4Tyo/JsuISRVyi2wPF3XZ4/hSHVSbMD1te9tZ1pYuBi8yWFueyqp&#13;&#10;XqmrXTF0SJJNXVKLZ9HUoJA0xwiAeT3+1vZ4vH//P+PZAVbXWFYf/yU2tFpR48EBdrEwEf5DGJTQ&#13;&#10;3X2IDe3D45+Pf/7NMT81mXeB3duRRjUnoTI80mRanzBIEWmzAD9+91OUkOUQ5TuYb5gK5t2uJCpc&#13;&#10;gkEELIjZqkZWU+sGYVPxE04GCcer736ezEB+9jNhiQYrnQ7WQq1SshSPHB40qqi0LP1qiXPCaOM8&#13;&#10;o7IQLSBU5N3D4fydLw43dh2e3/QarS6JBVPDT4POmEeAiLwoQwkyzfH6DSQnjHttGWTLaK0yCaAZ&#13;&#10;qyjt54H1MwYfGpnWF8bfoo2mCUNOS+jrAhfXxa6WIhWkix4G5YwQYolRWhLew4TIVMHKxIplfaDq&#13;&#10;RXSEellm9OATBhleZEdyLozXprkknMgWJbogz+eWdyimD6G2qVQC52p1BHnvXy/5Qa6//OeHfzn+&#13;&#10;X6yjjz/Y/e0vsa7Gihq/Bfu/424fHzrY7f+2e/yfXH/f52p7xAJ8efzz/f+5PP7h8s9/fjc+aKTS&#13;&#10;W31sb2uxEIxEhtvpsJMO6Wwka5shQKRv1kHQwalpSBWJU9GRPUINFdsO543LSRs+vYDjYdt0EEam&#13;&#10;S7Sbwa8EdpwEGhuKMNAs5ScYan7eOYGoYPAms0nkpHU0kt4mY/oTJeYCigibrgN394fz3999914o&#13;&#10;HbZsBdbVBhmurVG8kHShxeCWIUSTyxnSONXQBKoaDoP1JKaFpc4DLnoLTXUalDZf7coyBj3abD6j&#13;&#10;Vsa9RD/MlAnZBfzcuquNspo2C1IA8JIdpmlh+lLkgd6yTEKtZLyIMXPPTaL5AjOWF6j87VJm+6Uo&#13;&#10;Q4VSFzYp6npFJlbwFHLR/fqIWbe18Pj+r+MzBLGX/c39WE13x/ewtB6Pv3kcD2yxoX28i9+AYZeL&#13;&#10;lfaTPe3d+4//8klsabHUXh7/cv/tn2O9/f8p+7teyYprWxSdOvnxgnI+7JOUwcyCX7+l+wM4D0s+&#13;&#10;vtrWwiX2C+jCk4FVxbS4CIx8VBLGBoll3dZba/0jxshZ9q2WNaL31luPiBEjRmRkzpw5r/DeWnbn&#13;&#10;RPVIJ9a9WUYl1ULReAyaWNJyGtwA6X6bl1Q6K5xAkEBZxIDlxnLbZjRm65ysheIaHeSdwbL66Z5Y&#13;&#10;leV4pzKx+fW4oV13MKgxPDaEUsIayjGkmzoE63mgCojpTbqSrU1XEPn18U/n88+nz+KLvdYgGxQ3&#13;&#10;Y/mrj8ZyzSfwkO6GgjVPxAiwDXo7hWsiHO5YBpIgOMIMwmFYfJjokCwyAKmOswn2mp4YYHciqbed&#13;&#10;XVFNA+YHboxJd+f2b4tVENjI0QIPrGYbrJNjNLDfU5bfcGSDmzGSbdmW6QUzMOd8IfqCMjWNlkQN&#13;&#10;S7kdPWfsgFBbJp0CcBRAnx7iF3BjmX3Ezvbv8d5A/eNnu6KI92/j35eXx+Phu8+OWHEvXHCx18Vm&#13;&#10;9nJ49e671+vhZbz58PALqs9mu9Uy5vn0qNCRZFnAFJ1nMqGH4Iy1VWB5R6Hqhhy+TOn2iCgOtDNv&#13;&#10;QQUoEWpXCzhrRKmdP8RHAtZOmXVdnX6za8seNxBVimFkApxezElGIcwVfKnmssh1DG/eroHK6E9a&#13;&#10;wcm8cMcTwx02teevTn/43wwCvjELujxOzJoTKWEwmN5RV/c0mSKeIhNlIn3YRE83esVv4CK142cC&#13;&#10;qegLWVCHIOJxUG7MVZDaYpiJrGic260ecQRaEGBg+Hmet3a1v9GbV9XWG8FaAoNqM8CYRZMc2E4E&#13;&#10;AgEaJTPp8IqRD4kT8NjE8ByGg/kqgb6aeOYseyhgCRkSil5Dtzp5eri++97DD7E5vWDZxD++Y3DB&#13;&#10;9pVr7oUf8IrAZ1he43D4LNbYyxFrLv9FInbD7746vDqgnsfLD4doFpWz+TiLtRsAI0L4aZgKSJcb&#13;&#10;UmlMk7mNMpRukEmHcc+zjjpIL80Bs1M4pR0OxGzdPq1KZ63eYwb8JmwcqcpFb0Vzu2UAD9YA0LcN&#13;&#10;0C3R0wipTReoZdfO9nQCeLghN5nNrtkj+G18AuHFV6f6utoh2zSJ6A3baT5ZDp4sHgdYWysFPIJS&#13;&#10;f4uFHUVwQtqlmMhIlPtB0eUMwJHQKf8OlpNOtOkRWvVpMtZ+MNRPAmADLGuLw8V1s6uF3tFApg9W&#13;&#10;TxHpAemR38CShkmFyWRnlDBT6nmw18JGywodHWSgAtO2H1fOmnrXteIJcBZPliC750FV7M8vP4hv&#13;&#10;knmFvWu89Xp5/JDLaiyu+PfIz9Jq6cUqG28h8HgMvI5F99f4MdnHHx0uvz4+YE97ffnh4xVL8/X7&#13;&#10;2WA/68vLMYvSAaCG1IQ9xUQlrIRVFLG/WwcWGkUFBva/AXUTyGV6qVdw0tKiGqfZDq1RPQ+jL21C&#13;&#10;1VbYUShbfp/RHmtBzMEpW9W7nYFeROCwBGsm+7IZbYHpMjMzgQB3tefTZ28X06L9uhWQJIcgsQTb&#13;&#10;GeW+tjXVX9tmzyajJUn5zLpxznn4FzJg2TyXvQW1wydEMbSpSqGOABUC4Ga5hclbu9p4r7aTkG9r&#13;&#10;nFg2cKP9ACmWjb7fXU0tBWIJOGaUxI8KMFL7kZkWZRwYMJbRl+7GBVEVxlJF0auGqIqYgxJkMTfg&#13;&#10;2LfP7i8P11fczeJfrKn+9/DwEd+i/VWuIt7DYgX+rOzgHy8PyL4+xNu0WJzjcD3GVEdT/+wWbQF5&#13;&#10;G3gLYG///i4hZWrGkE3RBIPpWftGoM5U1tXkUFYRVUGXFe6uW8Q7s3e1orPzsIsjkl38xJ6M9mk5&#13;&#10;4vZGbyYNZ/3cQnAMoBZ1KapjdoTJkBue4ArI45BcCxKtCWzeIwaefXs6nb46n07vuJ6loUhtr5sN&#13;&#10;p07SvqzuSzsbMBHBZiTHdIvuOXODFDXAMDcHLttyEdheh/7L0AFWE8VosoLhZYvrBRE3pEk0KvQm&#13;&#10;PJFAgovrk7ta5ezHkfQy5PMaMUUSAux8/u43m+qur5hR2Rpje2ok57WUieriXVVWXdq851/YVcKG&#13;&#10;yhDgVH9uvYEsyoAS1IZ/9udD/M5BbGixZnKlfY1dbHjxlYlR4t93h8t3QX4eKyzW1V8P330eNBbb&#13;&#10;IzSPhy/j3dwLtrSvYkcM5eXDw+X6go3dHb777vROdilQrRuDRtFE00OVUz3giOM4FBPhHHbxsBXb&#13;&#10;NN8V0Wo4Dsy9TyI/hQJzc9Ql6F3tBpvJF0h/NBnw9ppv6eZ8CZ4WFeKA+duocFFkKCiUIrctWNWE&#13;&#10;/IHQVDTQfLuy0cUlBPipk3RHTqfD+efTp7+VAiD9P3edq3sknDAqkrebIEoOaTykIoeHokrx+DOE&#13;&#10;iI5DPpAbJ5ZFr9IyiP39X0/cjsxGSNAaGaFIbQYBx24gex9gtlPWr8LrGuoXMCvJsxX/1l0twxy1&#13;&#10;ULkGYTWiUrnbZ9bxRL9esbLl4yBV9SoQAyGJCNoKyW/TweWHBQKcsidC1He2ktIT6qxGmJLpFJSS&#13;&#10;/RgcJ97l8B8ffHSNr42Jjejh4zC4k81/Xmrxb1gwscY+xmJ7NY89bHylbay3eufh5ePHl3ePp2jp&#13;&#10;u9fxc7X8nG30AAVtdWcPX13FqXSgs/ovuAYzruKNWnuhKitYh+HZAiSiIOsfT7qCFZPykJqTE7M1&#13;&#10;J15qWJoYdFgsTAHheAcwvzy34sb4nA1qqn5MWLnEkhI6kOM0xpOKHgsPtQVJ0um7LOlEBYTzKX5b&#13;&#10;7BR/9XMAk9OZkJgrsD2wrgHMskVhmMJ5qwe6iidiaTYzhjG8MLBgRDmHZdmuR+Mq7DbczWUMAwqP&#13;&#10;Go0+lQUtANjHFSNaXPQQ5TIGQP8oAAZLgIvrblcbkRsvXISlUS6ptEizZDtuDA+tujACtJ+ERZIN&#13;&#10;s6JL2xEbziItc4Tdq8C4iOtTcMB/uXTXWoBilC4GuUfcGfeX9z6Kjx0cfv0V6+Ov8Qtir3OlvcT2&#13;&#10;letorJz+F+/ahnc8fP74IX+tgW8igPoQiy42tcFB//pwfffdHx7e+sMZLxcPlyNU383feRfgzNJx&#13;&#10;wOSEMvLkAj0Oeb8IcFlaJig0iD2o6HRUXxGXBYQ3LqH7xncPJ60E8LIM0B7+hD+LjcMgXYDrRJer&#13;&#10;kKi7V1rCTJr+xSxqOoSjZh6DBN1xk+DoydmarKGhk3D92/6Bef4pFttT/1isIjayN1HKUauSMwB1&#13;&#10;HHF70Ok7Jg2OwqicmczfIMhaBXvwAtWJLYIerkGxE3BcKEB9FFvNdMcT+Wqpl4OgR7/MEuxixnIw&#13;&#10;AiUppuH+50mTu72rZWg5C+fcwBAZy1gGhpoA1Z7jFNI3KeCRqgR9IJ/z5qvFJwFhW/seCaoPuHFW&#13;&#10;N6g40ZGYtQA1Al+/fb2+jIUWK2Wsn5cPY+3kz8D0lsEn/I4D/MNaLMnr14+HD//OH43FL4p9afHl&#13;&#10;18u7714eDq+oulzj+xHiT5Adfjy9ePuADcwfjscLdrjdiYS7kpcFFI6iCBED/dnRZQfBqpZrG5p9&#13;&#10;ugZi2GOgNlqp8Ointq2ibwfCrMMxW/v2WiEFQ2m681rVNlum7mEC1OpZgjJn3re6EdNLK3S4nWGE&#13;&#10;Pv5ALFnVNE0VsyviZTu6c1lESjEOu8Th6//xD34Jwk4VsHBi04gNUpXKyEzNwARypEMobswKxKCj&#13;&#10;UMSwcouKD00NLxxHAsPJgBOEZBzFoUJGEPoNMJ2uVhPmDUhLDBZoXkk856LG8MPi4rrZ1TLImpba&#13;&#10;hh+GV/gZEqKBzCmsHD0c8Fi+WWpBzV3m2G7ojjHE5apLLywaGS1INGuUxK+hkswOSF2VZd6uksDK&#13;&#10;vPPqP/Canz/0wmr78kOssl5ztbENy+uw3hOIfezL+LoZpPz66oNQfMaPg8W7tPHXbw7xBWDY0GK5&#13;&#10;vlyP2CO/++Hpx+MRS+3p9NPhNE41elfOtBPJ+TOK6jnPKVzZERdFwOvhKJANniF7aVGwvquilHDJ&#13;&#10;Eg7xCFSlAMK1JYoqXODBSZsR09k/moZnKiamI1GMVy6bDLk7ILI4LZS5Jra2f3gAiBtEZPVK27CK&#13;&#10;M5pGUYTqccwgIfub5ydsav/01n+J4rg6oXGLE3LPHFCFhdtsg2GoYN46rULeqguGAC7LYJfabmh3&#13;&#10;53GTLzInd5iecVSgRCECyFkTGPkltB+Zgd0q1hLh9q5W1QUsV9ronesPvgoqrQbstI2y7qWJ5QvA&#13;&#10;i4UjKzZZ5nYKI0NEmK242aLkLozVg1/GJhB5eCRE1kUbmj8fHj6Kt1ZjmY1/j/E2LddZLbJ8NxYr&#13;&#10;phxKLteXOID47hEL7q/xTQiv9Q4Cl+MrdrU0KD3GT9UOL/9+PsWnKHE88H1bIgdtuVgMZdkYz1nw&#13;&#10;yrYf2KXgSg4VwtPJ0X8CQ7kZWEEqdty+dwdJNGK2RiwSGNUSIbdWqVitGV3ALfUkAKkBFaqBIfO7&#13;&#10;jMYmzvbIrO+9rLB4jJinkflbqD3wJHOa5yx8fvgZM+KnZTtCLLIAONfoc40SeQhYcQujNtRF9TiJ&#13;&#10;gZVX1opojyMOx7LEUG1C/cprxdBMmhgnXdEcy0aqDbNLzVvwsLzdv8JPXFxcN7varLbOz80Sy5NV&#13;&#10;cvZxMmkCCICwROAMjCBPO+lJ8MlkObFoD4E6CngoNw5bzGflhBNQpPsmUBMqX5/MEb+tH+sHVRO/&#13;&#10;/+7KL6HFyvgYf/g2vtSbiyqPYYT9n1p8vXheXr/64fIDVtvD4fryr9fY4OojtpHz+PLwSbz9cLm8&#13;&#10;+hiL7PVy+OjhevwMq/XpePri9COW2j+rP9FL92LZUgWyy8aITLqBAM+2ZAaf/fc0gKw81lVOpWsM&#13;&#10;sPbFtyHkLAsJ04Y0wUlrx0v/2CgLjMqWkKDfEcCBsG12HwBPA114mpmYIBmQ1wE5pNcfWK9guyFO&#13;&#10;IrMXgM/tuEA651+qoPvH+cWP579LU3zV72lBdr64mGAPKItSD9dXuYJpYfDCjUhRm9yAohjvyu27&#13;&#10;rcaEPA9lJJsYUpu8nKjYAYYobRQ/JItIVPQx1qnsLVHyhmvRFbu9q5UiUE+hxQCm9pCYIjHbBNFm&#13;&#10;ieFI0z5wq//j7FKVfoBUdEQxwrfKMAUQOJaRFdI0xJjFUZed+34HWF8YmQI8f/u7/7xer68ftTY+&#13;&#10;vPrw8eNYYP3ObHy5TKyvh+u7/G5a/Hu4fvRweYnFNv6+2OHy1+tH8ZOuvx+5p/2Sa+0nTOJHEpCF&#13;&#10;Te3Hj6fjp58dPj+efgZOx/t5zsLKZJcTerNxOd/ht1CeKBxD0kkYkjRzwYthKs4Itpz5JDwnv1Ai&#13;&#10;TT83P2DB/ARCRjJufw/JAUvKj5zlKbT4QeYMxwGpwcShFIwWcGYhaMbTBpbyauqssHqsIUvNajyg&#13;&#10;UYZBXsnyfh8vdH7kp64VyqjOsLUJ19jtmJ9UXV73m6QperKazkrogTRHwW6ZayipMczo/lBWXXlX&#13;&#10;MwqhSNM+azJZ0Qajpuz0k4g333OtA9xyIKJxiG5YTF5HLq6bXa1SmM3TDGN2V2BNPu/8VXNytgMK&#13;&#10;D+GA8g37KMof50zP/nI3NBCuY53nEgA4KvFEMtwthhnoipTsyV0tWGZAg+LPx+sH//Hu5RJfGRNv&#13;&#10;vz788PHj4fr4+jW/RObxY39jYvzA6zXCWGf/Gp/jir2t9rf8FO6X2LHyH/8YwwGrNT+6QMGHh+vl&#13;&#10;8z989uVnh398ijU2ftiMw/o8hY6gULfsG/GEvPTcKRbG6IhwHVtEThjMhRWF3Jx/vfOqpC1S0DUF&#13;&#10;G4Ymk2TccdHPqzU6zkkrXbJlEBkrkE1DlOqFhSO6LVLuvgqTjcjfhm9OKzUrbBWmB5NKYvCEKIbC&#13;&#10;byEhBrta/DuSUpaVujJjWiyKhkPpq8cmx8WbwK0Zxa7WPtseqvUMsxmYtvq07Mpa3+siXHvMPAWW&#13;&#10;773QhNy+j4LKHQ/MyALF5/mwnB+wBrKaGxVVJHB7V9snHRk0UNY6XtGuzGw24YWprs26PjopfbuB&#13;&#10;9jKYyOsVG0pLNqJihRlawXBYfULL5OfYwqCaZVeWJL19G6jx96fDw3sPH13jB2DYvb5+/SrejMUy&#13;&#10;Gevo61hrYz3FA2tsLJzvXv8Y34yALTB9iD+8fvR4PL51eDx8frnU+7Q8ooy/rHt5+eo/sWIf/w4Z&#13;&#10;fyKG4z1WWpxV9psWChw14cjN01yxicQly5roJipuN8PmAxFAYUGp2QItcoy6k40IjRdV/ZSWYG6e&#13;&#10;WczWcRGBIVKJw5p2Q9Gdr37ne4FiqcgQ0bv2cVsAOEmphUooJpBkIblSkC5PwAPchlb+BOlvjsf4&#13;&#10;WG3tagldgBspqpJmz/56izFAf3Tc/uDC9jefDh3BA7XbJS9XXPZsfhBDiLeg+3SdMnvbxPB68dvy&#13;&#10;G1jVFum0WAbhZ9/uSrhD24eAxHWnhTRDXFy3u9oMCvleiV05DRI6ZAYgNzXj6dcCFbtnwAUZDORl&#13;&#10;8FTRmegSRbbPbAWrdb5RMUeX+NJgwMqBEbwBVPb2r9eHh1fX+F6Y1xdsY7lZjRUSe1isvtjZ8jsT&#13;&#10;Qb2Kvz7+w8sH/rbt9QEL6WNsZq/XV6++/OkYn5ONf9/xw7dankNC8bvxMa/H+D330x++wn4WNxWc&#13;&#10;n/7JE0A3u0c84+Ht4BOblLCd9zc0IyaMGJC0b94dDxQ368oziMISR6zVSXmfEJ7TIxTGnAxte7MT&#13;&#10;vTHVFsBehuU2FmuCh+2ikS/5ctTgzt7enJ4OSrGy0Rv7Llbs3jOGESUZ4Ot/xicQ+LfFMlx9k0xp&#13;&#10;jA2TAiNfmWzC5QHpquSRGkB3dlPKUKzBcampIbLrGNtoE+UnzK9ROrYbG45dzCRmMC6L/XIAj1Hl&#13;&#10;Wi/pRDA0IhKDbVEA3u1dLRMK63a2a4veZiAxl/NFC6RJUlhbal0zOMwkX44AyP51FlXEZF3ktZZR&#13;&#10;w4SUBpmNu6PSrqgUOIg7xCIYK2n8e3zNvxNG68tfv4wFN/anrw8v38N6CQ/b048eHh4Ox/hgARIf&#13;&#10;4qddx9MhFlr8P8Zv6v76Zf7OQuyTP7y8enj3Gpvmz49YaH88XeJNufhp8/Hw6fG0fL3IvwlmPAlc&#13;&#10;Tp2Z7wqgL/q8/HXdeVigyGTWRlduRh2paBTVUH0CwRLSAe6rbGtiUDCJ21A9N5vfAlEX4dbziBMb&#13;&#10;5q0Md5LrPGJAR/WSB+bRGMM97gN1RBJVCvzzw+/wDPzi1sm6kNAOMCp3HTeBsCxk5P51SQ5umDtU&#13;&#10;jO4wlcaarBKb1Y3rbqNaBWfLRSCTO2gPYOZ89VQRIELOuI1SJsim0y8HN6/mubhudrW8joixhs4D&#13;&#10;akxR0rckUKIdhgioAWrstNDolKOvogA8WvgEXISelciOklVEWzxUrfwuznQApiRujmqUU8g0ms+8&#13;&#10;mnKhPby+vPsyPlUQS6S2tDiGEctxfIIAG9SHh48+iZ9x/SfMkP2AZTd+G1frLRbczw+Px89/5a/o&#13;&#10;xt/LfXV9D9vez748nX6MHzHHfhZ72xdfvQXzcDl+d/qtBzg65QFg/3qQ29icLEDKeuHGpONVVwIJ&#13;&#10;5U2hq0ur+FDKL4EMAh5VQvOJERQ4aVHeDAq3MzUFdQSoGUrZDkpGarlxxmk91QwwWWUZHgfDHarw&#13;&#10;qo27IOKZEKQKEyuYgmff40+fPfv2OTl/4WwlhKQMwoHE5NOuYFXkwP+fQFr1fbBZt5AcdaVy0LHt&#13;&#10;3JQo3b5u8yQmqLMd1/YuPiECh/xN1JSJPF4wWGvGfDuZNjgFuLY+sauFkF0c7np2rmntdIMsD+NU&#13;&#10;RxXyeaDjEyFtuOPkEw615XTCmqgqqRtwS2Hm0DgxYFcBMizkZ2dYhUzind9/+/bH2Mdinfws/mTC&#13;&#10;ATvWL7WnxeqJ4vLra4SxrH748vLRQ0Su1x9e/pUr7uX493hX9h+n747Hx8vx+A/tag+fPR6+/JUL&#13;&#10;NEQfY+v703fxm2GnF6e3jsevzn+KV4mn85+++vn01fnn+GDt8dPT8xzg8V50GcIyeDgRFGPUuaJQ&#13;&#10;l+cKRIBGlgnmuCzS9GYUt1CIWb4gA8VAsKvZZsxWnaSaSFOgN/wVjLlIdwvSlcEfEzAVh9IIKaFj&#13;&#10;n/YWk2cGRztenq30hG9fBpvNrucTQJZRw/v/hSlz+vl4iNEhu2RuRruq5kE14Cia2sqcthAaAg6O&#13;&#10;5dqkhKpMHh+JpSJVgATtrOjQgBpQcP3EcaZtMUwocyj40j3XAiEGFCTbkKjWLkvSDTihMEIGF9fN&#13;&#10;rpaBcTki0dldj60tMmHXFqjxCxWu8V+Pp4mhCDgYbdgMuncFGuiFhuVQoPvoCkK43N8TyxgCJcJ+&#13;&#10;Q/bbjx8/x4v5w99jheQfp3n9CZbXX2NjevgyNrYfXh8/vl5+Or/9zjv3p3fejsXz8uXh9H//77fv&#13;&#10;33n7+/vz+fTVp58/Hj778vOoIv4d9Emv2Ah/eLl8/od33jnd39397/vzj/84/eP04/EP/CWxf8Q3&#13;&#10;k/Lfn1789NnxdPzprN7h/OOYp7T8bSpMGk+knj486fDzJFXYcbyBcSO5IkI1RS3MCyEbqO8H0MCS&#13;&#10;JANIkcnyxlTMCM3c1XZbAL0gedkZTeCxYbZAStlVo6AoMCYDOwbDehYTlt0K9S/Ih/fmXi1YBiPg&#13;&#10;dXhZJr5+frhgbhz+a+hGPC+5innb7DuS2lvnUHD2YIyqe7w+ZZEB2LIU+5dgynYMPJZz5XOFqjsw&#13;&#10;zAmu+xYyI7FWF4Aky4Zi7FBfAThlV7U3d7WSWLFHGVmX0FMQIVk1KOL7zRGShd3sSdUitC6zrZkz&#13;&#10;X2B0YhkCc0WNJz8RNDdP/PX7bMUkUHeUv71eHq/YiGJTiiWSnyN4FX+mBvbxEN8zc3jx1v07779z&#13;&#10;d4cxuLvDSNy9czq9xY9nqRNBvnP3/tv350+xDz7ob9xcvvwsKjj9n//7nbtv9Rz6DfR377wdf3n6&#13;&#10;+NOn/4jV1ivt+fyXU2xssbO918tGnZARo4BzYK/JUEKTxtOg2hj0k9jN0QHNyapmVg3wWnaXsswT&#13;&#10;QUR+Imbr7cYgz8vORl1DgHEewqVBfR0jwFh+Dy2ZRrRYHvWNqrAmtctU1vP+8vauzUi2CUujwayB&#13;&#10;zUeNGojxEM43z4/3sdT21DdSNM9oexX2YEJgtyHmmBFFaPDMJ8k7ZaIvW3jlmGAroWNV1eeEkhlX&#13;&#10;wcphi9FRES0P4a6zoGrcN65Wi6cd5BCwf+YJB6nWcQOQXFw3u9ohqW7fSgfA00BU55+Bm6DC8DUD&#13;&#10;vZs9DPBgWHvzrgpy5ArkcIBdxxkUkhn5YGVp9k8pjvmmGSCVnW8PL4+H6xFHrrSPv8ZbtPGVs9jn&#13;&#10;gjkdscRyOmChdTYr4FlWPdEeV+J37s/Ht5D2DnbA//w/33n2dfxpiFLh/x1W5nd+PB0/i8p7qT2f&#13;&#10;XpxP2Ngi94v4eTtS+oSYLIhY4AhMWwk8Ojwp5zlZiUHN6PI8iIAu4XCXGKJ2txjKQshjsjoV8Eqd&#13;&#10;ftv5EidhOjFMondi8GwKrXkDLMx9RfGaxX2X0ODBZ2cb7eMIoj7DbUWagmrPLsnBjPKHku/iSfhw&#13;&#10;ece8FDha1oiIKwc0v2HlugRv0wA96mlxt/okWCv1Xr4EM5vuwPfh63gy9k0P0EqJxAzI1ClYiv6U&#13;&#10;ScF2zWBypgW6DhqNES2xoP4xRs90olOUl6sX19abu9oEdW/CZrDJjc65PwYJwuGEC8sWjDXWChe/&#13;&#10;bT0MCtLfwCdMJ0sHMs1WIERrXI5nGu9FB4jneKX/0wWbWewq44dib53efud//4/Yw/of6lOzvYHJ&#13;&#10;uy6Rs5h/2sxpUIPanJRksU39r/v4QE98Nen5fH8+f8Hl9kUstn8/nb6gmNp5vuu2pPmFZEd9notg&#13;&#10;+A0nAcsYB7x22gvQX2CyI9VDBR2G4UBLYrZqFJmfA+p6lBwIT0VR5fGtQxKxjaWR2NXzFNj60NHZ&#13;&#10;ZUblqnAF6LSlLM/lVBARAIcH/RHMX8V/fjidD8fL2+a3FVTPwvSfYw3E9Son4RSMOY7iPP4M5E2Z&#13;&#10;/hbgp+saFuwC4a7XYos1BXaZLgeGOebQyMkOslYrAhYNZpe5gjEiphUp2A5ycd3saqMq6hGv91jQ&#13;&#10;ni1Alo7zV2wCIWDnSp1AlGWLhxkYGsBnOAWBWgF6Tjac21ZAIXs1bqBo0/GTIZW0DCgGoYoSIKJE&#13;&#10;cXe5/OH45R+OF+wyz3fPv8YiefcN73wqQusZ4ASl/zajwqj+Gf7xL1CEuFjB6URsgE+nr15wkcW/&#13;&#10;v3zxFxxjq3v87vTn538uIZLWKYc6XA1tGTxbA3RNdr/q7bGPLWRkrYLNFkKcwaG2Q6vd22AVK3wJ&#13;&#10;EVRDvautrALpTR+SqWOALzRu9l/VysROk04ewOHgXgYZyGp2UB3dGfvpGmYHSK87mRle2ys+vN8f&#13;&#10;T+e/H6+b12bATPGtsOtegfTwCy6cWFBn0YiHTqqBHLEAfJbaF5sULM5F3KhAeo1hZmi0JDfodQHf&#13;&#10;1iJsJ0EglXZvgSfX2Ndyc1crmXOwRmR6NKfrk546QS+fakmuDTE+fDMBX22BVP8ezqxEbVNw62Wm&#13;&#10;UkstrExpHVpx68lwxhtD0Ozp+tnhw3f+H+5jHVD3GUZNXZtzw/yvd8JbeeNbfzN7nLYFwOIEQNy9&#13;&#10;cz79I96x5eb2e+5tT8fjn+LNXH5fqbvD6grO9z2xYKgSsSuffuTnNxnp3k3WFYyao5CyhiAr29mj&#13;&#10;GfsLdsGYretUk8rhHWq2JQGT5XZKWdbYCLiaCKhUpH1VXs6OkLiWoeKFZnFQFHctKLensL4aAnVa&#13;&#10;bnRD3/x4jxlxvOirwUn5eTRMPKh3sIwFwaFgrE424ZQCya6LjhGhpfObluCXgWNFrc2qBZ64TR4Z&#13;&#10;tcI1BBgLKsOJ5FIAODIBsuJFmuhnvhD6zIorkM6+yuPiutnVShXYJ80lKa9AaSxZR4DIDoJa3t3J&#13;&#10;OdOpGsxIVDqOW4QMRcjpmU7woNrq+bWpVNsz5+cLxxwtTxJyAKl05N7F2wb87eRNPTMv6ys3fx8H&#13;&#10;jkPdSX8yYuXLo2Mfq/v7WFzjl8a02P6CtZYftz3949P8GzgJVtOodWp3M62YOQarQsjvScISb6jm&#13;&#10;QSTIA2xx8PsqAMjGArIFJ611hDM6G/POo0tGqgwb5JIeYfLhsjB5A5rCBey9PZjwGKJDzVIKEgH1&#13;&#10;CZFiDFW7Ig0K0pl4dj0dLid+1mutZxCJkDtvNhYxn8msJtuTgYTiFyA273Of0rw28lXaGzZ7NX02&#13;&#10;57HGMe+dTRVEv76gM8ppVQedkzOFnPpC0/DrXj3nKuJnlkUWQ+k2eci6PVvx78au9t+HGwlsb6D0&#13;&#10;oodWt41HKZdhbjC4notgvd3lqg7Ea87yKMehCJMY1n4GYc1LlCR/Gg3LRAkSd/dn7mdzi/CvsNRj&#13;&#10;xwTPCfV0fO20lQ08T8SP0rCzjX9abs+nnz49ffXiq+PpeeWuQ0a4hrSKJ+DuuACljRFhzlJV25Nd&#13;&#10;MG4xuRtVBMKgQo+kYrZqslrbSG756ZTtBLnb8Fnqupc6SvIJh0Y4AXf1BjZzPeIhWiu4hZQvDApW&#13;&#10;WCQU//3t4XKMpTbbqKBhujC6tA8Co20zgJMituRbhIVx1MVm42pMf+7c4G1qAuxZPJCC9Y67zeZ7&#13;&#10;8IMJ1Edl0Ej443stJBidgVcT4RaUonN/ClxcN7vajLkZNsSyWZXho6CadIkivAwambb32NNS1xMh&#13;&#10;P8JateQtZPTQxqqLOEzqiqfXIGk73q7TI6OBNXHWoIAvkXwsdhkVWHlWQfXqb8Dw2tu0Heouj55Y&#13;&#10;xfVHe9vT6We/i/CPI3a2L07HF8+jo1WXjnZWgGQZxbh4THWJA6wgDCrSMvdmZE1ZfdoddpOev8Hg&#13;&#10;lRB5YHSMk1Y2WckDQ1T0YAD+pL7GRQClEof8GQX3BY6rCjsbiyH5if7oLDdJKCiC5WI35dwhWkpM&#13;&#10;lyBTtWyhoNR3z/Eq63y5/J75RZeA46OHoNtJDveJlApi1bptYb0HSZVazgwJSSVMDj4OFquKbct1&#13;&#10;cfFQYJyUkHSiWMFXIzRJAVpLqSw1FXKaXEEe6OZjyUpb6YEnd7WoRDmjNnKjnLBSgO8CGCPQ62Z3&#13;&#10;JZnhOGI4Hk+JJMJmgUOpvQbgod3nCleQWPoUvraQgSlS8DYY1ZPiQumRcISxsgEGw3IhMo0AHhQ5&#13;&#10;L8uCXWs0l+7u7t7GYvsTd7bY2GK1Deur4/n+XrpCX4eqoxBjsx9CpCx9AJVlw7GJMdaDNRy4FdwS&#13;&#10;oaEwnhdz1GK26iLw/UxaxOIAua8JKJbLBAlXtyL1Az4VC9qam9+5MNuA2c2PCm7AAlhFFbnE7U+g&#13;&#10;d2UfD6fz6fD5eV0NnY+yiKhIldvA0FiYkmEC8Gy2ZYAQpp0eBMl4GCtJRsIEJYVl5JNcoGTPm4Xt&#13;&#10;4EiFUwpTt+udyFoAfu6q60UlvMTsZ1gR3bzW5uK62dWySs5Xgq2k0yA9cYOaZxLwlaftaoA2QTMm&#13;&#10;OrMcGSkOiAmjIgnGLIoBIAs7Sw2G4usiQgTPZ3fZ2/Y3YHBiCToeDoqONpcQP8jyE+YDdqNw5jOs&#13;&#10;ts/vf8bW9tNYaO/Pf9L7Cafj4ZfOC+Sdv9YZVVS9JjR0sMdioYUaFkuigxy3GSXpSBxirycXcPoN&#13;&#10;zKeDkq/oXW1LBQsCZjxDNme8QhEJGyPUdxPJBIK90hoMpJV+nJMMUPYTcGVZEG6Z7XjNyTqducP9&#13;&#10;8XL98fhqu9IWWhlXeGm0AXcowQy7iJI2nA7EGY6AQ1mOXhDkCiMwoegg3gAOVifU2AnDlCpLHIrf&#13;&#10;gv0Ka15xx5og6u1ktXR7VyuBEsLMPqIkU332sC1nkS1NBDmCYXqWkd310tW5eoDuDViotCR3UDhr&#13;&#10;LS7LNbGJJYt2hHAgselU0Jak4k1oKcVtm5jo4GST7OfWYFG+cz7+cDy9+FOssvyOBBz/cLqndCRK&#13;&#10;HCDH0B5+hl7hIEcGPj2FFKBdXAK39RINuwc3vraik4JVTnZyIiuO2TqeAoJe5NU51KLwfEfOhbTR&#13;&#10;FYZ1wvHooB2V8xduat8CjuH0B5j6BKiAkeUWWYWKhIIcuuREAY4+j9+dOb8VH9IOTYcyodBbKsbT&#13;&#10;jDPLOld2Byr6NNSYWsJoDc1tMF7zwGTAWZ1NZUJnAraOISPpgJ8aF2x6klIlRZHzwDWoURSyzAXK&#13;&#10;WNYVpRLbtm5+B4KaHMgnRxcxhCwiOJ6YN2DqJAKgVm+dMgNM36GeJSV5Ulx0McAN6ex+3uwJ0XNn&#13;&#10;MHpLBYyYfbQbEtuhvWBoGlbvUZJiFidBUsq7u7t/nk9f/Xg6f/E77mm/+N0XP56OP/LtP0ilqirG&#13;&#10;RNlCwgSInUWku6spBYmocCXjZpA57vjsWtg2rXIZb6TC5KSdIneA0qpFftq51bA7wXqWzYqLKWow&#13;&#10;JlM6A35Gn8i1sMLodjFEujxP2wHnCz0vB5nu3eFwPJ8uptFAiRconOjh8zBRpJi9tAeWq+56IynK&#13;&#10;4h3TkcjZKGxOBsp8szyxcTYgKxMVpyZZlp1ld4VjgGyS4TteivIFULmiS2CnMWcr/q272lIlXIXq&#13;&#10;Aiqwzs3Q4MgrC3MT2fQ80R3FZSu94YggocskAfEGwtGDES6wfVml373yI8Zbe+tpGL01ckMWJQmI&#13;&#10;HAQdqgZ6SMpIODlkv0fULDyTS+URGH15dvc2P47A9w+ws41fJjsdzxCp59S5ijFRbLGykgglsOIp&#13;&#10;dEa/f8m+BTLSYDMjbdShlHRVpueaY7bOed5XLVsEJC23rVQta0XqE0FtBAkpaKZ6vGe7iALTjAwL&#13;&#10;8Ohul+EqHRlroGqkS4UAj5QA4v3j+fzpZxetYLGQMRB29Vu3aXYj4PWOdpuQ0SZA4GDLWWXt0bq8&#13;&#10;pbIO/XgEpY9Fm6hrXH55iZjMJNfro5dOBcRZ2hVUV5/DhGOAiV4MdhMhpRuqOyxKES6um11t3rLR&#13;&#10;LA81DAExMgJ0WOLAwBYWTjwd6TpwarbkOTDOGBUowl5wToSTMtEWxCErGCgFyxR0x8y1xfSnpxfi&#13;&#10;mdBQP5tPO0nD2ijtCEMz2MCWme6d3zw4n//yQovtT8cXy3dK9/Daj+OsMiIR5shukII9yONwF4fN&#13;&#10;iazGmkSgKTFJ3ADUaiAmq/MDs/4NzEWwOAIMf9w6uZpfBtP8cgrh0N7qevCxPoS9G7EU+MSKTxRn&#13;&#10;mXxq96uZlMborRkkHK/xROtfYXCbtHTRqew8PTbLUUKNM5nw7ae7S00iSoqBtXcBt4wQt6oLmAEM&#13;&#10;KpGhRvQdZUmiayiHAgCPY4SLWqHcdHUTkHYsIwT8u/l3JNWrDM0+7ryhDzy5qw2ZNZm0ghornkLK&#13;&#10;Av16AFdEgSlK2VpvMP6VDEXfhJyQ5as0G8AjqeyGMSIJRWDoOBamnGCzgiV1xU5RV3fA03SoR412&#13;&#10;k++7ix5S7K64+zZ+axerbfy27un8S3za9vhFNJCCrC8IFJsf4++xdNJGsU0l6GZQfX0jhl4gy00F&#13;&#10;jNnQ2CdEdDQ1TMl5VP2bHX2B6tnxrMQNmhwmN690KWik3y+I41ugqgn4tuwNJJ3vFc4kpDXH67+Q&#13;&#10;guUh+DZ+RfyrU32dJuGRKN8YNSxwAIooxxrp+yzzE5TiwWY8crN2uvlURKjwfWVOVFqZZkgZVCkC&#13;&#10;xXpYiHSHEhoFQuBiA+pQwKZJd9QaGNOIlZO0tqHGEkFxcd3saku+x0ydAyIqI4C6OpanXAgx3GVN&#13;&#10;dOqEUrsWI2Kj7tsYVRYX6Fmzi27FFhBkJmEhDPt0i3wa6wCs8vWsECQ9OSAqmH5A6Qvi41/3/IKE&#13;&#10;77+IrxG/vz//fPz7F2yCgk0mPSAdf5jVbIHk1O87Ca+dwDivjGH6kNj2Avimv54pTjaj47Tlx2SV&#13;&#10;fwsa5nL9zAKK6SxXiJUz7QIYwU9S9mCyDE7MbGOz6TJ09tsGBMSHO3LS6OdIIwMAD3ex0r44/f1v&#13;&#10;c8DaaogaYM8q0Iret+BBG6WgSIEvGzT2TRrOWGPyYWyOhpeZkCY1X1ZWPcUQyBJtZbwHB/SiNSyc&#13;&#10;khaFIgLMJsWLigcJIBVZefIw6ceh5juZwBO72ikRkkHjrmPuImWNzq/IjOVkIi24MHGiRW51fSr5&#13;&#10;pCR08zxEoISC4jA2oXWAAHbcNmOCGfMsKma6fDt6xlMoiDniKGoCZHVhZRWEgsobH9YEPLphlrHJ&#13;&#10;JkFOwTD/dP7qEO8j/KK3bL+Ir7TtUytjBelv4/5a6qrOz0YDKUmwr+2GpoQsEwz7zCwM8BLtJhTF&#13;&#10;hImYraFcNl0Fi1YohMuEgg3M87qFzMJxodtEJTqyMgazNXIql+cazl65bJuCbGYPKfNl2tf5JUaM&#13;&#10;icpEbolhPD98+tbpreP297KFSmAZYNuMFbWCWRR0i6P9OfysgiH7PjNxAtzhFTiGiczQJz5MJm5Q&#13;&#10;ma26a6xM1aeq7JdBGnrJC3Hv+UwlBzLTKRMcgkksm36lc3Hd7Gr5vFTnjTmCIv/uTgKei0TSiyxh&#13;&#10;zSap3rrRPR0Iz6ZiZY7r0BoXAarjjGGbiKLSGL4BhPopWxALIHnyWyhtgleMsX5bakgz8WlkErES&#13;&#10;4S1fx2mok9FMSe0HsLONRRb/vkD5u/vvsbM9/gKB485SaUZ9xysn+9IME+M87AmR+TQYjPfG5Vs1&#13;&#10;EJRtmtG0hbdgKboZk1WWhyoc/QSadGImBeIqyfB7VHOYAwxOjCC8dogpvDEmonNIwLBcugRVCQzP&#13;&#10;W9VhM7sRI5ZRBXqaowU0do6/mfTW6fDb8OfzQuXN5hOt8gj080PCys2AbRcqQdNIduUtrbA+FI5o&#13;&#10;CJbghNjprmWYKJ1NzjY8O4NRLQvifFEiyjPS+StiRcSicH43k0tY5AVoeAQZuLWr/U2ccdwu0EAY&#13;&#10;MkAtsk1WRYgCmiKZZbe87p/s9I8oZiWVR2NFsxYDtaYBUWNqF8TT/chOOK19VVYRHsqjRA94Y3b3&#13;&#10;laAuvLhY5hqMNpwHExE9AiXnYaU1qTMQubQDjDSK//bbu7d/xmobv0B2enH/xe/Onx5fzE+HzjOR&#13;&#10;qTGskWxl1eqXBtW8D65pJHASCgwJC5VOYyMb41udjUDMVvXDwsB82o5HB+VNLESqtufrsCRldHwD&#13;&#10;9i9Cer6qqxhOsPt5ESHDPg4hD7POHAguZKptRrxKkQ/rfMArmOPputlcpVmp0UebW0RVrK4lRaXG&#13;&#10;d4vpFaGfSU6jmRZLRWlOiN4EXWxpwewejk8qzwGmrYCfMmCRthcHja+glGX4Szs/sBAgC8Dm4rrZ&#13;&#10;1UYMwRYF0hRJO8251uUpDMadveGkqmsNeE+legIVuY0+NdVI00EHcioKQ2OmMJf/gFiPavnClET1&#13;&#10;nRPF/FRRvclmUKdKlbKgZITbzqjpdAvF4wDfrqn4Vsv4Ew2/nM8/ns6/fPG7r47H88gKOCkqQ9l1&#13;&#10;0goyDUMpac6JlzQBXxXvsK1/JsJhMMDDeBXZV5KTNoxOBLYdJW68GFih/UxfqOUEBRA5OYn4xl6r&#13;&#10;ExliV33fbrCZiJsbNtDaQOonl0oh6dndZ/E9b8fr24OklmZby72Tl0kRwP62R4FMt0vEcJStblUN&#13;&#10;C/Z75aeUAA/cX5rYppOsCopDQeJm1Uq1w4Q8pQpuYO2orXYQmwZwdTIAdFO3drX+DoSRDVSGjAI7&#13;&#10;qIShm6tv3IYy5yhpisUZdJrKWsOAao0i2/aEDUOPpvgATDIOkczS/WScSh+KZJqMLVLkBqsCZcoS&#13;&#10;7kasmraHg9NvQzdDaE0YHMCsBah7lh4tPByFF4st30eIn4/9cn5xPL0dGgSpfRNUB8F2F2c5G7Zb&#13;&#10;ZnWJVUQJRqe8QJr4kgWUcp6AM2DRiNmaiwWjVfXy7A/0mhASavtCB1RN3D40hIoCpnpxym/sxUOC&#13;&#10;1hoZSVBehsDqPFCtFJpEaZ/SFOzBlG+f/fnrU3xL/fUdXHnQHPYn4RygLthu/MZgWcIqsxzx9ZSJ&#13;&#10;1GRq7R03ywEE1Ljs3lQmwQQ7Tl/h2P4khEp7Kv8WoGWlDZEx1SbrKjUK4dMluLhudrUjZd+G6RUj&#13;&#10;Lsw3zzCdoEE5EjxjB0O/h7cslBGno9IZ5RP6qwC7C51hYLCNuOqOWjajCdEWrM+qSfYgOeL2SFWu&#13;&#10;uILZcdZA8AjO/BGqNJn/Pp7hMuAlZfx87KsX8WGE0/HFCAtuR52wrdMdnRzCfmZvsJeINdNQ2rgH&#13;&#10;yoo5qeiAKWtMNjhpUbqKBREf7tIhJqenfFIL8irTs50Qx2MiY4uTACHO4lDgkPFc4UNZrGULbnEB&#13;&#10;sgzauHu8/Hw+XbGrlUAhi1UMoysuWd6/ADmBTnC6bOS2mgA5Y9DxisCmg2GKS/lEySaYAbAaIKdn&#13;&#10;I69c/mJgICVyMZUl2YBRvm5BOUhbCcrI4sjnDZQ6WmFQpodnK/7tdrWbE1oQNM/nWf2MnHxYXhn7&#13;&#10;BxuVM2DfoUaHZAVqF2E4KgXfgXVX521PZhXfhisFciUxG1ESqaSXV9Huk0DcBY7m3JtZCdky1IUK&#13;&#10;zs4ZyS6tBzncRFaSiBO7iw/a6qvD/3J/Pr/11n21hwyVS7PD5NPz9Akld7rhKExbIxbod4rbGtth&#13;&#10;yZ261iz8VoGYrWOyBuhNDBPR3vwnbuUQqpD6MLrYdm+FQ1Eklk+SlHC8p1ekexfCpOT2k1OAHA5V&#13;&#10;24gZ8Zc5zvWFbsGEUWefOrv2GvVEAqeHrD/yu70rJ1ITgJvHMKYgSLqkwiM/LpAIGCzHkNCzMHrC&#13;&#10;nSU9Cm2Mdlwmqvesoyq2aqxpKBxh4asAi25D6rJvg4vrZlfb0bzCqAEH12cu0POcCwg9wz39t0Bh&#13;&#10;p/bJT6jwAFuh5ZVm9cseQK0JxeL6iODXT6WWIZlZm0+HkZvdKd49Wixgl1dRDdpywoGSL9UYT6zx&#13;&#10;lM5mpONQkKBcZVB3d89e/PQnLLU/nk7ff3E+Hj9t1WwjkoenNmc7gEIwUrR2rWBVJjQGIXObIPjd&#13;&#10;UTajP6qQ1yp3tQWPHPVAnVLGY/0sk3JPXGnYCEM8iLd2MAT9PgcL7JnJcq60jbFx7C8XYS3jYybm&#13;&#10;NjXkdRdqvtiPjPirHD+fPmvdKsjekS0yUKrWhyXwJ+XtJlwPUF2JUR3NTVhBx+L5O4xcOlMb6GcZ&#13;&#10;RawTFBnDQzbL7Jq6pZockMhr7pz5gjWKpjW3yYmZ1INHlEa4tav9Tfc8d4qlt/8vEELK5dNMKFyB&#13;&#10;Gsq+SoXKlKJRp78ZeAfH6BC7qkOXNswsl+ZkBsIrY0JkXK60it0CdfuyGlnJjsi3Dc3hWK5RpzPT&#13;&#10;mVne03h29zx+Tfccf3vqHO8ixOe+hLWDs0dbIJhldjJKFkDM3LQFdpkpNzopOgPeOdVJfhM/Z7BC&#13;&#10;b4/aBmK2qtdwcJx2qwhGIuaCoO23XAt1300yqvPmdJAA+pkVQZBswXXBwsPnlOemLClgSElkQ72L&#13;&#10;FKL71NYaNaNxI5n+9nQ4ng4/XZ6nX5gJhHmYa7w4eUknKOZZbak9GKsLGlqb6SqVVsOMPusi7sYA&#13;&#10;B6RHRrWxIkeLqvAzIRCBiEoCOADL/VzeJSPTJ1MiwjQewdKLHK9wXFw3u9qQKEqja+7V35WkfQOO&#13;&#10;bn/0C647FLj1VNGjB6gh86Y2UzBhUd5zW8+FMPMIcNMdWPXSkRMyEJysbWDAobRHIcChYFMVgYEL&#13;&#10;Yse/EVQvuPu//OUIp/vz+efjp987MBJQ9H7PGOGEqRUV3jNz15j+BgzDUF7Ep4ZZlAQ4aa1PQcbW&#13;&#10;ftSxNEPqwtFl3ysZHhGIaaR8XgiBc8s31Zh1ZghY1opIkchE63NYRZorVig2Ec2Hodjd68P5EO/V&#13;&#10;Sm1JpbLEqwUzAUpsT3WjKBf9cQ3PEzpVECMqv0ztMHGgPMFYlgKekWSB9h4QVqqzJPqbZqwaFU3b&#13;&#10;fiNCuchFVHR2HLWRF0vElY5IM1SOCQDkfPG8uLWrze9AoCChVoUimzcx4uLjOYlhnEiqUrHIhfBE&#13;&#10;Lsgf8g1KcFrdDcbwZOJof0HrYCUyGKm9u2JZIUKBG2AQh3zBYj2xcY1OtIXHCAt+yrBLOyFffCh1&#13;&#10;0q1iRDHg22/ie79irY3fH/tT/0JD10J1UJMQzHhg5suRtgApO+1JjLwkdokjKpDgb5V7skqylU3M&#13;&#10;b3u7sV2sGrqmG90XX13cNwY+QrpUmxHBf0jsLSmNFjRMdUaiqqdrO3A5fvrW8XA8uLpKIEDICiUK&#13;&#10;b7oarGJiBgmyy25voBMks7OiWTUf0jFaZqKMywZLYpIJMg1Ing5OZLwSkpPnpvQbxkbyONIMJE2g&#13;&#10;76yQg7dcdgFiLq6bXa26mQrDKd1Cheil44EuRQZIbHC7R50QJdl+NquGYNEdFOnR0jAblKjWAp6+&#13;&#10;ylEtul+WDQ4DCfcdJoPBVLBnLu83+FIQGWRawtwbsBExy5WwM+IyEp2b8kpIDz4WW25sz/dfvDh+&#13;&#10;+k8GlXzjuigPxvAcw1nCYy82ryWErFZJG1jDN17YYxOFuSPaAOHa1WaPGckrk8jorJ30FpQhQ+7S&#13;&#10;mahouBPZzIohKNyIwAUX5rrggVmcFcl6QbesdsvfPnv/En9k7njg1804Oqqp66sIawGXfXM4QvGa&#13;&#10;VLk5ONIokWaC1PAbEht7tm/u6AhrjT2mo0/U2bCs6gMV/DJzUha1Jzc+IF1Yr0J3cemPwLbB4lje&#13;&#10;gmZd3N7VuronsPxAtTF7FtDOQc00QJWNSW0r9DbzIgSLE59UBWqAIwkqiYBoc0QLiuG4UhuhNY0R&#13;&#10;hA2CFmNkaYalLoip9/4oATCc9OMwXmTigWC1WPULUWPaVsywYX67xuXNE5hyQwF9zPZ0/t19/Pkx&#13;&#10;cQI0wwNQVWfHBAApswwCnhK61fH22lrEpI6ylAOW4ETow2iSccmWz9XWMGnhLiEZCcSXDYx6exR5&#13;&#10;YFQ+wLF0TvHlm5PloFUOxfpPPyEa9SobWfnyL8MVaIy5IiHDpWQBAsXv/xF/Vu6+vwJhOYU4UVl7&#13;&#10;IDTCHH+4PTibm99sYjJTBhQDY1HYWRE3PkJSAD51WBHcPi2tHiEHhxlMMGVc7gzwOXhBDkTPxAX7&#13;&#10;9e0N4OK62dUivyuuzmYGWy0HEQyDFAC5esJQvCCXkhmwYz6QIl102nG4vceZb/ZyuhqmqmL/FUiA&#13;&#10;142KtAiYHH5f1galpSkDsPSN029FCpxZb++MJ1l4OIqmMAOEogz6Mk2YJ8g4HX7Gc0Dv3o4fjZ1O&#13;&#10;P8aHbGNjqzRmBewHspPRGYTG6ZKmmRL70PI4YjxlnmeUemEY0YJkkZ7l6EQOGFgOFWxO2rALkr4B&#13;&#10;oSnZJgeOTmVC6rH5kDCg+QifnSHlbioOo7AweNAlkCLLwcwG1LbMCOSTyB5KaOL/elsvWeQyaEGU&#13;&#10;0nQ7xJvIBKicClmZXcAXSFZk06l6khg6VdKgVPLqZNZA2Peyh8NW0GAEYGsrBRIXpFsT1JkwUdgS&#13;&#10;ZCpzqdBVZjlth1MX2bd3talllmuQS08mqUDdiAB8HH0vmrPMXmCYo56UeGv6NKzmSSNJiZ0/kJtD&#13;&#10;OcyCMztsroHLPIM4ziihSCCFgkIRrGrpmwTa6j5YNseMFnNllZ82VYIZRD0JilOhpCSZQuDxzfO4&#13;&#10;IY+H4y/fx99oqBDACm7sChhkG92yQU6gvz9DOjzPIDOfLJCX025V3+3k6dfrhpit82Ju+jQ4Gh1Z&#13;&#10;wZYnzORTO+w04lfaAuzMbg+UoKSE01FHhJIPQrMfiB7QyC2cNTYVMjx2s7Hf6hXLOjiBziFkmTRH&#13;&#10;dj8mFi2nIOjhsDlAz7Xgm5rNDxMSq0DELZsxgZGJjPT2JIDA8IwcgSTkhh/GjbqJGs8VoKJ0hJIG&#13;&#10;HimiWvTYHnJx3exqlbq+maHEFa6GjhR1gZyVUTymG5BtFjCNx35+bBA/+qw8D9nsIXsBKiZrkTlI&#13;&#10;7STkVii7ptMrKtkCo0OyB2JV7fztevIq7GRsvFlkxu6mh0C+TRRBUW8Yt82Nkzm4ye/Ph+PhfP6l&#13;&#10;N7asclSbKF4YEaDn5vKZ0LLdVZRMDnRI2D9vNQYfcMFJixKK8DcnOWf5ZuyAbaXlUq+hXN9IE9WJ&#13;&#10;KGUArVpwI+peLtd56Uo07Zh8i240osQw69Kjdob4JHq6T3oDV13pCbKCanTAXJs51NshNyRU7m1I&#13;&#10;2OmjorHnWKo3N6BXRlpxSbhmKXUkH3C2WKaRyGQxwtL1G6c4oulVbAtfzrC4tm52ta4nztkJwGiS&#13;&#10;UZR1gRvKdHyHTbchY1k59ZZnAHS1VDQZPCkxoBN1WJUnmeEZC4x+SVPg3K9g1TExorv00M/T25zq&#13;&#10;t+pz+ZHjIiF3P6ZDsjZBRgIdB1ZXi4bzxMgG9/X3n74V7+vFO7a/mB7Yj+pM9zwdkfnuAmHpFo7q&#13;&#10;iqPCoUSTTq7xyVAREsds7blcATG5mNMkwh3nE3BRiF1rJywYsnRRFsdeo0xxNiRY1A1SM/tWhgVP&#13;&#10;ghUvzyPjauf0eed0Or/4yn+SPgIoaHef7E5K94Adw4KpxInbjeasY4CFY4ll0oaoPfU2krLfqkb2&#13;&#10;iNvvURasxE3DPEIzKpBUGPkjA3fFEWJzDsQU0YBLrjDOaW9HHsdyARfXm7vaPGWeHSBv1yvAETq2&#13;&#10;F/T5Zbn9uK3frqpRkkfYZ2FuPWvrtmCsjNsocbztHURYHS4s8xpjaN5MWyIzljx9EyUVyNhRjMwW&#13;&#10;Gb/57LZANahCprSloP0wTWFxjD3Q91hs//DpL8pFRC9q8h1upRhkiHVdbX5txm2tPAB/szBTs2xv&#13;&#10;Qc6ZvICTdhITs8bA0kQ6KxAYt7xlaL0VO7R8fTt3XCm+/GhpAKK2FkxaJX1Fad74M4UjauPuRbyB&#13;&#10;8KcX5BZgKrNoNwATef1TD9WoOmvRcCzj2ZajO5SwanWRKCUwCYeTGc3jDpMNWNGmT8nvLqXMmPOM&#13;&#10;8Zv9JpsByyhsqzBCcallJQ8udUIwXFtv72pT0+BhRuv5FOepqwaBexaO/RURzd0bxwek+Ra8CTdU&#13;&#10;RbGsoJwdoGLDCzcybAttIifCHtkb/SQ7Ia7iCYfjk57hu94EJVHCoS1J9o0PW/lsLWJtSJq16gnL&#13;&#10;oMEpvR9/e+yLv5z+wF+bZ7zWCiNTnE+7iSWwYXS3bHmUzrYlICSLpxxQR/RINWsYn0CQn/CorB3e&#13;&#10;wvXbbSu7ky4JFHnLA9W1AA9gWZakbd90MygwYUkiil7AJpGzE1RfqoLA86/iHYS/bAYnPFl25lNL&#13;&#10;CuzHw5VatJz1ilANV5XV4kDOocQMyV4a6OTlu03mN7vaKmSqixU8jPNjo5NgFeU9jW5vTS474CAP&#13;&#10;1gJcXDe72o7u4QmHUUmGleNqbJ5td2NhtggrTO+Q4+4W824NkJAjM7HEjfRRRtDP6jXH8GjtHlYF&#13;&#10;Jt29xgN+uYEQDDdQeUTetNmHLBOMhpWdLXJAtPfi3p0Eg3FbFDUaCCW99o/Bu/s/vfj+i/OPp0/f&#13;&#10;KT0gPeDL4RihwIIRsEjwDU6MGIUTg7JkArTOzhJO2g4j2fn+W71ETZ9qNUVxjHFzFs0IBBZlQFeL&#13;&#10;RG7T1I+cpwPONYZbimJyOMT3VSSKjypsCcPU5GFV6hy95z/HUns2gdOnSgjpcJfebCKCQ9tpWuBF&#13;&#10;sZn9dG1Lt3NqDi49q9OdtjwU5MQovAJk8tREc5TKG6C63Tj0j1ICVcWworr0mtxAzS/hcp/c1SLG&#13;&#10;/jA1y909MxG+Q8XtGk9XMKnAcAIS4KArHHuD5heAbI+awLgFJg1slZlaEFfxfwE2NDqXC6khkRuR&#13;&#10;gXORlhEGlJ5lQhsiK5aYqfL7Npi3XkPBldCx6nrOX2g4/+nT34lQSgJMOREbw7u0JkZrRjiimfJs&#13;&#10;+46ZgHg9jzrgalSJQ4Ac8SRitj65AAj+iYNSN8OC+NwyKaN9VbCDw7RhzPZN1+mljKhzU8WuprAQ&#13;&#10;cCgKlLGiD6FP1v43z9+KlfaUn9WIkwPrYEIxU3bgLlfHQRzUJ5YpH4rEniGoTMQFVwlUa3tdgOzA&#13;&#10;DDiMwtxEJgCDHVhOk1+DEJhpOJgN9IWOqEzUUZq67+mlQ0jBxXWzq9XEVDzq9THY2RVVytYapgxa&#13;&#10;1A0JkYo1BI9UeTJpEL6HBcZivxKhpUoEcmRS3HCggqoUNt3k67hi5Ps0+/O6RP5YNFhR1kXiZtsS&#13;&#10;aKKDNYBb8W4cweBRdsLfDWWVyQAeJgE4ZQN37+DuvMcN+ulvi2NSlEnESSTXEcpKArC1Og2PSP0F&#13;&#10;HdgZAfjcI+zXTfJZChXjpKU12RWbGRtY1E2PViqHknQGBkuJyqQAshuIljRxU9nVeATT3UQ3GFvX&#13;&#10;r5/He7XnXxxiVgVrZVJkgvK4CJX3ryBhowKDA5qiFZsNR+ZPbAdykglkGLBDgRJLJIBBIY1ApR6T&#13;&#10;X96YQISP8iKnJzBJ2xMpD+Q73TAdXfHkrvYJRM5alSMwbRGOLssQeFs8tBpO2cQSTTCJNyVKOoR3&#13;&#10;vSFJiqDMuUWWMWGREVQNcVjBqn8macPLdcGuHIQtKKLWj3zlGZiCADJ6nZnVNZLNn7Gq3QYpRjxO&#13;&#10;8atoik31tIElEJ9EiL9jrq/7Yk3dVXIrrFCsR83SOCEUOoaaRYbhmVenuyt0E1NS8InFbF0bia2F&#13;&#10;UkBE4Rm7Q9QysA+Ms5mgaPiBkVdZ2SM6eqj+BAMCPOZV7AYoDOsNOiwelEH4/HjGdazvq90jc8LJ&#13;&#10;xjeh/ln+Ao39ZJjhgkbtWrXTo2aFpTjksJAW56hZ0UBls7+47ikiHBzmQCjmG/gqncmEtNcLL24y&#13;&#10;gY3v1Pw8xACldWNwcd3sap0L1KY4gYwyXB28ckbEp2IPYKvAutG2naBw+AKVNrLKVNEmYx6UIisG&#13;&#10;CdPaPJvC7oQHmHPTMcDQmLUuKpusSMjIoFcvzy0I9y6fbqQTpN1iu7l8Ei7u7s/fY7G9P396eh+1&#13;&#10;anwcE8AOj+jq2RUYLKNTaSz9C3+4wjCdErrBqplM1V3Tu1pFkaHAxDB7Zi1LACnbgfUD5VJRsPZ7&#13;&#10;DmvZSNCRuDGVJ4ZygWvj4TasjI6iikG7xW//dvoTdrX6BEIQNCI0WiRnvmxBgrCmDjI8aojRTWVS&#13;&#10;LChSqX65IpawRvwK8MNbshKbIE2HhIp3deRh9Ocr5qVjPFOEivkSeA+EEDPpRN3VGLyg5IXFkclw&#13;&#10;Tsp/tasNVV37cVoI2W3tQOmESbhh6rK0xYDuo6xFoYTFRLN55wWWAIV134zxDbg5B02qd+ayZXuD&#13;&#10;cVGVAKg9FHRSHU0rvFxdIatjwAlreqEF7h1lizQ818QDEGXQNTpTnGWDzLd3z744f//L/fnn03+v&#13;&#10;AoYTg5+Dz6Dt0iaxqQLId24HZhjwsA6BkIKYrapkPUcYUZoTGEAoDvOl0H7T0sFk8nfEaDIHiA9z&#13;&#10;uoYbb3wEHLwJhDE/QjXJMruGOgYx9hc03O5mRQf1/PjiL/UJBGGG6fHOcJDEUgaop4UxUrLg+IIx&#13;&#10;jFVt6nGpoyxGhTNEJfptXAZvYYpZLp0GajxMSNTnenvRytqAyLA2vGrS88weEcRTX71iOIOL62ZX&#13;&#10;q+cid1ANrtWPThe2gRp5pyTMAjdGOkOEuMUZiG89Tseaocxa/Uo6kO/NhGidm05jJhL/Nviy6ker&#13;&#10;oYyuL52lqF1H43l0MEISfWFHcIsUb8AIKpD5dX4qubsYWH0rssa2Vjz75tt/xr72/qtP8xd1ea6S&#13;&#10;Y9jEEa5f7bB2lLe2hBMVwAVRvEID+7VDmDbaisk6/AaS2PGZL5MYdx28YeKIg/2EkuzEvUaivmxR&#13;&#10;3nIeTOiu1kTHIaQ5l24t0E6dGNGZwaDsjQq4O/KPIw9NYDOsxRNx5VBksAxi13AgvKhSXMdopY7F&#13;&#10;SPd02oJ/GhDxvF87oRC8i4JjHOHw5+xjqN0Qo4JZBxU9KreuRyNVAqmwwjBZXIOU8OSudmiEm+nV&#13;&#10;WgWjD2Vb6qm2hc/MY39jj5OJPKi2qFQs629UPd09Rwi42VViyAKl6/nnoqtJP9B9Zag8M2Vn7gBY&#13;&#10;PTCpqBHoIM6U9JXC+I26OCsjtCzyW1gD0FjfgGNFw+eovnP+/j7+QMOfnjM7zzVCspQTfoK0wAWU&#13;&#10;TEQ8kSk21XBGKtPEMdosmZDMnykTYrb2pYhwOQDlTt2g2EiRTam+gCACFaNMiJgQbln2AReBVAJj&#13;&#10;tsQkB5VuICQuJhiTvbl9dkTm42gGxjG+SeidWVnBq2OiFEu3As7u/Go4AwnTgcFu4NBGlvbcCSWq&#13;&#10;p3g4TCRXLNUBCxog2wJ8CnCD06JjAeFooE2Uit7GCI50gYTSubhudrWK7sBezs7Hj7lHhXHYX0Yc&#13;&#10;NYownBwPZupoEY3xrBOcwwNkXbXyFw1DW1C43BpluwC0JLhDokJpS1CECqEunTtiOyFVuVXv08hN&#13;&#10;YTg1Kwa687Pe+G82CJzKyJLIlY03rADp45i6yIg3EbSx/V/xU19XY1C16RThwGCk9TpT48Q308vZ&#13;&#10;BJzl/LZTEqBPau5qQ2Yz4cQotiESDEzUk9YkJxhMgczNhBcWrXJlxPBnAmnIagBcVH0pkFdMDekT&#13;&#10;gAS72u++enE63auCBazjNiLelyMxXs8tP+WemTtk/JbajF17UpQTkCBM3pv/Gvs8EY1UJvKbAKOg&#13;&#10;gG5YTJWoQIWQXsWM9TWd4JQnd7UpGg3srnDvuOuccv+/DtowHf6XiN3X9MVsUcHBRXPqzzLSFmIs&#13;&#10;wtvkwaye72ANq3CVI+yYkXfenBzwq5JmhSAYSGbbDQXZbHJDbZAYCoKZQvg2la0ZYcoBUqK/ucfG&#13;&#10;9pffvfjHqZ/WApYW0C1FWN/a/Ab9BYC1BclAtT07wd7d8phqxGydPaS5Dr5gDQ7zrJf5IcwkYLlz&#13;&#10;uOUdWpK9Jcr5qeim7lT1eqozwmHZT3TYNwAcMdkVeq5wOZsCA4ef4+tmkuqaJ5zNegZAkfcZ8rTs&#13;&#10;skhdoVhqFjA0aRKJ6kCC7r6vHdaMA2eGLB/Dd43IYzpNHUtjZLzs4QNw0vYdKIayeYkt1ooY8pAq&#13;&#10;0QqAi+tmV0uJ6rORKaMVVUT0WAAUDNN0JNpaQVHl9NzuTLK9iAduV7UANfoudv2q8K66kbRHjDpF&#13;&#10;FBsjGVA9XCcsWiu+BQb73UurvRTA6gAbYzQIGoIUWk9kVximSxOCRUPYABcFx7KpAlyVd2+/+P6X&#13;&#10;/3Wf33gaV6CkLuoN4og8/TwFsNaoxiDrhuquHqF/D1DPXS2wXDDWPVFZDY2qUHrahbg5M5rf6uWQ&#13;&#10;4HoDzlZtdcXM2KOoMiakyWeJOaIMVFcSFS6btNl4r/Z8+qeaR6WMUCCkXOqASGnWN9xJzV6jRp8Z&#13;&#10;PEejqihwEawx0ehnQHhRmnZ4QUXTs781GDHgMtSomNqeXVO5RfCLkx/p+KaXuIp7WaVteqkTJ2aT&#13;&#10;ojfsai27hdqYrOe6QcTXcRye4wCkOhLRf9MsRDpIhodOIOTfYFGEelxlFsGl1oXhegAVWGXiFhOF&#13;&#10;l+otm7tsJ67IyFzYstVyDbFrxzLWTITLEBwgihT2TGCYeT2qhuSB//HF9/zU11e6T/EMNSQ0aSUU&#13;&#10;DA4SbP7Di/uVQcVugFHFbZZ4eP2LfxlhCcRs7fVyrpxCHPrSFxiDUcc4jLlJ1Q27sB03Ccobfhn+&#13;&#10;UYTjmyqT5CZ58AJ4lhRkmWQiycQhltp7NYoJKNGNyvNcZi52Zxy7QW1Q3xgMO8uCQ6g5vL5N+vos&#13;&#10;907QI+sN6CaIhbUjt5wApboHqXQ4SwvSSIyY1oQMBBycdgBu0YWKPvVXGICce5yrMgnXsbHCQVur&#13;&#10;xnEegu7XSvnNXukT83Qct2LahaD4RpL7KkrBiA34PXd7cggzduWxMjgmlzu4U9Z3PRNMQeagZnuD&#13;&#10;bDBQEkOEFdMm9vd6CsJW0FsTc2WFoQLgwTyTRp338YbtX06n+XOojBkjQqBbCnC8l4HLJhj+Jn/c&#13;&#10;vYTkxUs1ifI33vQ8FE6+bejT56QNg55UzLyF/F2qvLp0gBSot3YibGt3kkCwIwjDgRWSGDx00N0Y&#13;&#10;oL/UNe2NWAg+Xl2gpOv+wLw7nLDU5h+8Wepp0WSFYSbUUmGytgFfkIlUaJsEo/LRuxv3DoLRNfcu&#13;&#10;L7UeN+AWVekNZEVhSrqBK6A23E51RhkrrBlMcYCcCkzc3NXGrMtESHjMU2YPXTEsGROLRDl2bcbB&#13;&#10;+9Q+XZblJfbsYIygf1t3tb/DXkpbPn8ZA9VPuhRMWFUIzibjONKsTAftEU1F6Y/fBWyUUGwgPI8L&#13;&#10;Me3yoFfi8kovElVGLfqJsn/mHZxSBVHZm4AIoJi3+cOx0/H+7YoBtYDrtKqOoPMy6JnDzkD2HlFN&#13;&#10;AKPOEY/BV3VNMbl+pzJma136gdG2lDHjUIY/9aqFPAt51Rt6RhMOruFCvqlaqmkHXGQ3lNRzkX5k&#13;&#10;yCBWL4KjkzkWRQgXLLU//TYsx9+ISssxsSOLHbSMUcdt78Ho1NrqiI6bevx3y8xss6bd49dfduIy&#13;&#10;cwhFDDEMwJOgkMPYyh0Q0PISo1HV1rgrsoPvUFhcXLe72ps5gWEaaEl17TFlG8Q6BVi4YsgSHdCt&#13;&#10;jmzyU0+bfhp01vQBC4CbZNE3x4KCQWAUwGSA2TfzBBeh8PDhEGV+pKPnUcTWo8A26h29Z+Pvf3aQ&#13;&#10;avRypI0Oun+Lk66cu3f0q2PHE9NAMciVWwqDsYUcTx3ilR/pRkcDKf722Z/NFCEXKCbAAyftjbCJ&#13;&#10;ha1pgTKIukP24Ojn0kImEmmM7mAg8r2JDoSV10R6fxvFCgok17GhSLmOptb9zvwJ9VpZWDk+exG7&#13;&#10;2o73GWUbCRD+bf8mHKtJJUQyhIMhmmBeqLqyrs68IlFOjqCsIK7OCJ1JK2qgTcSJB5GLZaCjhChX&#13;&#10;NVEJtTlAsTlrgmrMU9hhksCjBEvtfsmmUEwHsVxbb+xqBdWj6gvBlCMtVW6s5WTFVUfI5TIlAU4u&#13;&#10;W1RQ+VlWt2nnMrRMHFEAs5HAQ5ICIxD4EZTVwTPuH/pWqmWTpNa7Uyeu6GwAZ21T9BLcI7d69l0I&#13;&#10;tW2h4gZSmOAau2C+QQbf1hAM6ET/9v0vsdbyQ0OWI/WJFI2FTdrJrXBBHQV7mWMAHB1nlwWEY7Zq&#13;&#10;Pkg893ZtscWscPtqhc/cYShqNuc1ka+UZBcvEiCH0rwLgHPU1xRQRtWQtoIT40L1q7QnANEYl+i1&#13;&#10;+MOP5/PxfYUbFEWJlkXgQA0jE0wYo2CIiSzdLabHaSM2znFZQM1CvOHKG2uBUF78QLtVAbo6qEek&#13;&#10;pa4epBUhxkPoEGFXfAx3vwjEg6WyAtlRpmR+oXx0mkw4lsHj4rrZ1TIvIWl3nRhxIVgXCadIYM5Y&#13;&#10;hegXC8hMyGLiracYQsqJGS2gH+3crIy5sruu7SkGxbdzIpKfxtuexmaQEsMcWLZEQtuOjfGY0z6j&#13;&#10;Cyq6I6JfpMJRIDWG3tdNnvV/EeK753zD9vzpFwy4Stnqm8wGqOEJOlflDkRIT/97uPY3AROAkxam&#13;&#10;KtpiimdH4cgiu33bMFUDYOsU8iJUFAmZam2jrxgemTDRGzEJrNbqLBP/aSSsN0YgAfrPyDn8fP7+&#13;&#10;p/dngPBAjSePBZsTEKZQeVTl2ZnqQL2omRQRvjanCqk3CljCtcBRU3J2v8QH7G44JwpVa5Y+v4yr&#13;&#10;gWUO4oL4LkS0f9gRYIYjnUBFuwIpRQSyN3e1FZeSwsDiygHsu1lbOPREsxJWy0eeIE2o1mfyrmam&#13;&#10;Z6V22hZNOFZxPF+5srpEeDDiO1VuHb0c0sL/unmXdz7IDL+mz2TdICyWgd7tLD0NjMiIlRO0C6JJ&#13;&#10;Ez6bACJZ2hrTU6k8yTnKgvPP39//8y/1Z65n39JZW6unEAPRORWEii4/ySZjP2ANWRvxKxV4kIIk&#13;&#10;ZivrXvofQhbFCEvlWUU9v6Wv0B4d20oYmMADKkWLnKjMNACH6KRlrllr001bJpUJ/lgsRwUPK/NK&#13;&#10;l9sgr1iZEpZhODSx8qsiKsCsy2w9vyjDneGHfOoiN1yBclWVJ7BiljXY0CSegusM1Ct8NxBFRSrA&#13;&#10;JsnuMSTs3IyNKBfXza7Wja9CO1mBFQr69iUvpjyL+9z6XhRlNZC1aNOYLBHqTGvTQZOpLXe8TUaq&#13;&#10;f/U9rrBkifEyx5rUBeIHPqgyFdmfiNXvU1mqNbQcYwpw/moczuBJgVQR7Pqls3swtheMRRzBsveY&#13;&#10;tdOOJssUvvn9+Qtsa88/62sVU1s2EIMEMhMrIKY/xxwU73qMAKUWZSIuf8uE7RlUQOCkZWSQ8jqB&#13;&#10;ZDMRtDWwfUOVrMtJmd4jo4NqZHCEF6ds3homA8xJFAtzMDB441iVfCy1x1tnS2koApvnxQUURuH7&#13;&#10;0k3YLiBqtbsvR0dmbLHn+6VFcdWYfIcD8+al0UkCHiVxTqAJdTmpmW4hC3vE+kcaSg87zbpxG6UX&#13;&#10;ntzVKs4NpqVVheD3VMLeLl0M3IKCLdz2RujGWW7U5Ql7zpc8oAqEjbutaCGq7dTxUEnL02nKYOpo&#13;&#10;mJ7o4IB5FDq2rH8pPRnAzC20CBi8MFlYYy+aiACuJEyKyGGG3J/fvn/7fL5XFcrv7Ozbej+O9l1M&#13;&#10;sp4L7Jvl0ZGM5aVk9ba77pitSqt2b6Cv5eaqEuHpDVW3NiVl2x9gOL3UjAaEFIQkz2UXamTaprFd&#13;&#10;tYonnbJZ5Xen0xdHjw10YGDJnQgpSqZ0DwGG7WS6XVdIheBAP8dXtImRMEliy5QyMC9+kRuMji8d&#13;&#10;U5rNmV5KHIOAl6ENFJBeGmbisHsfnVHBrgLmuLhudrWpj+mPQ4rzDT25rGSilMVIGMMQZaHDAqmM&#13;&#10;sBR2v7GoAWWMh44SvP8ZaCxEiDZtzJuDtdgeTx5mAmaAQQZtowMaK2XXcQeLgdGNviUrBywedljv&#13;&#10;1AWUCZQR2AYTwU4/IKnltp5HO1hr7+/vf/fp91lP3FNckK0idFc3Ye1tlIoAsbH73FKdC6ppnr/2&#13;&#10;CSaA0XrCWQm/N4prQ9fVwMh65UYf8NBFceQNcI6lspE6OyRy2gaIeSHNyiTNTnqxy3iegMRj9Fg5&#13;&#10;qbvT6fynL0dgB9UW5lpDNMwqGjO6QN0fOhdPwkKBrrgpaZM3NLB7Nl09YyUoKXcj3mRTu36ydquh&#13;&#10;gLJ5uYKWtWlAdeIEUNh503u12QXA/u72DGRsBQLDW7sK4NFBc+UTJuVlpmMJXYq8IH1JVqiBdXwE&#13;&#10;uuUJpRJGRKgQ+lT2CuryGZ6nbXtiqUiLQNaO02QVPF3m+vyzO5vhoDtOhGnpSDKZCQSogFnCgd/z&#13;&#10;Tek7rLT8HELnaW3qkS9kRdlF4ybzRoQGxU4dLqqSE7NVF91hnnv3a2mzwjluKRvzKoVCzidxODqw&#13;&#10;nLc1o6ni5ADjFSAx7oXwo8yQcmn1dPYwMCkMz3QeBCc3Pj2ez7mrNRhAWZqJ7hwws4Rg2XxpFpSu&#13;&#10;EXQMFAw9gA4vV6bXA7uO4h5iydyAedouSSQYKEx1YrZLe8SmS0U6RoxmlD1diM3J4FEhLwKOc3Hd&#13;&#10;7GqtZnxijBWj0HAwRQAoxxukIhrphxId9uI3520FG8xIJJs5wY1XLfBcdAdXMCTg0bQjdHY3Uq3S&#13;&#10;1MTAJjGQ2QHaEgM536mq3m3QyU4PUBqonx4FEHAFcMJfdv8BkCjM2olM10haMluN0rLwu+Z33/9y&#13;&#10;/8X9+dP/7uSQaG87wEQl73dwMQytyVgQGlAHEsy3zarCKUPgpLWtEMOcEaDUy0YJ5OoNQjEMmG/w&#13;&#10;oJyEXIXDlQXcWJ4Sy568LcAO7Yg1RbosV94r52gYcDqryOn5p69enI8RFHsTmbJAJNcHFKPLutg0&#13;&#10;LYHlghRLwYLNBQjkgXE6xrytxj3dgKgHwFv+MBUSgktxvbwPG3IKRg3dXA50WnhUjEQAsSzJjnBW&#13;&#10;2mqcjAhC8Zu72v2ZdtrmjaO9tCcwFq0WbkFBWOhI2BXIMy13RSTNqWshq2t0dIfN5/YaCLLEKXXv&#13;&#10;CnjsOLKUMiBjwKJCjVyGx1Y7oPGaTMJ5iRFZYoPFrTK9whOjAizXNYjh3p//Gxtb/6JnxbS3hRG2&#13;&#10;KiHEkMMRhxuxHox+x8tk+QOpXRGztS7n0v/NGYwKqsp5fgFxOCzPtQbiw6vq3N+I0meQlpDyJ9nC&#13;&#10;CCf3lBRV6dhqlHn6cv92xK72ZAqw3Nr1ZDYDF1DA8QC44QFwSw24DlbG8NrEk4DOpq7jyg0wGnDR&#13;&#10;Cw+cGQeqMys/EmYLjm7gOlikVFR/X1hC9Ab7OBfXza52iFhw7lmPBh1bmhhuhDRbPRwIOhRwwQij&#13;&#10;8tPVKS6D5YicoJWTxDvpkN2CqizDKpnbeBpO2QKRjctRcXVLNzY6zaZJbtCZ+ckGOgjpuFz4W1Ae&#13;&#10;EY0t+RMMdFIo6vnrJrCrjfcQ/mveS4DTE8U/jRp17sVp8aDUuUEnLQwio5HKSWt7ia1ApK9Pooyp&#13;&#10;NHRaPIQiaXjzAkRMVVAiw3wlI0EUU6YFIMzjruO6fSKfkE2zNXQHZaEDd6fTW+cDA91gPoegZM9g&#13;&#10;R7A+3UtiVkrTQcJROXNIY/KkqLtm1A50s7UY0X2Sq0NBawQUSifrlE2uVu2webKGlCDSmK0G357v&#13;&#10;hljsUC5y2/CKomIzw1ydPdTItXW7q50KIOum5xZmt+hpUgnOUIgorfWbsH77OYLJ2DUGCwSDoqIC&#13;&#10;Y+4DuyO0kBGCLr/nWDT9W3gitEmJ34gec12xMNiJIAZPYg6WJYqwCPjTh+kKczWs/AB830c5gIiH&#13;&#10;zBMxgs7L3DDQjeIlBGrkJvs8/pbu/c/YJ3UfGJg2XzBkhkiHWzT928hsVlNsoAMmYrZmfyiXwFb5&#13;&#10;DEsXVlJDZM5O1QUso8ENDcgiylhvGKBakROQs1ZosMoQoQhpDuROzooS8Ke74OfTaftebb0aZNkx&#13;&#10;Hkaq6QZbYoylWW1EwXWKK+iJ73MmwmU6Ja0FiSMlwc+E4ezhnOXNNSw8OEalRW1edxdvJ7oageLL&#13;&#10;IKfOFhyCaWv6MRzbSCKSubhudrVTE6iWupppT7jojAJSELBnWYD08nJgYtDDG6BqEHgWI9UzScsN&#13;&#10;jNIQTVBVLScRh3rGVJESoX3/9lhYuXEwrAtYu4elKYABzw6APtCwSpEsOzHfOBVJijRz/MFFVs1y&#13;&#10;D6rbpzu4O30O4fyz4wlKcpw05h2qGy68pccmu59a9QtmrfBOfaw6CnDS2hVgK7v9TmlZISJ5kYEU&#13;&#10;F1FwxC5tR2YbcLNsOJbIQereKLC95QNWtEUPB/mhwbNohkf57bPT6Xg+1Muk4FWUKyvDrMitRzAx&#13;&#10;xtyYw1VGRNIJ3HzlGyheWLnwOAwwGCHMYMcKxZQaw1Rd00i9sCMAXo/8yji2dkPUXUqCTujtT0Dk&#13;&#10;MH3bt3a1v9FscLO0A1nRANj9CU25bdUUwPY1vF1WOJaEFyUDlZiAjI/GcEJRTp9xMSGgIX6FBg0W&#13;&#10;y4LDdFDatVfhzFpXm47eAgRSwrb+30XWwOEBEUdz2ZMGg2H4m5O2qKeHG7kAWDy+eRZL7X3/2thQ&#13;&#10;LE8p471wrvNh1VWUhJhMlCkZyDTHuuJEzNY9G4hqy+ihEcityMuvJDzayTNbnFuLkEMjYGlCTEVX&#13;&#10;cLDGFTKdLi+SuQUx+C23+tm35+P5/GmOjdkbsCCwTo6l754hksWhEut0rTQWN+MsAyO2R4pKSLNe&#13;&#10;KfdsDVjHw+T3WAToc9nM9daYh+1FGrJYuVDM6xRDbJOi6J6yZoDg4rrZ1VYU6kT623KjMJsmAb/e&#13;&#10;DkIXY9ymPLFUkkZX7e3q5lmEYQniYLN4gQwxyBUtEW7fSLrMg8vVoPLo8VMY1jmBFMJLFzLpJhAv&#13;&#10;YWDwNje7ryfEapFezo86DbnrPQYwa4tvn9day/MAWhdNoLYoeE+oZrKBuRw2P3PtoUTBQUWZ79wy&#13;&#10;SlEGBU7a8kLayzOh9EBSmD6O5CGRU7QI+4UKKDjOiRuuggKsaLC3ZtSIAkGpkdEJuUBcpPC6Gluj&#13;&#10;YyG0+SyW2uPmFKlYPb8GFJBelWaPCM0QO3goLIyNjCUbVzZNI16lgEJb0tSxchpFZA0eiL1W6cKg&#13;&#10;08cM3u5As8lA6Rvd6ZFInteYfjhWKc6hMkNELq1bu9rdJxAyi7C/u+RbIHGUWRepuYIG6DTM5mlk&#13;&#10;XGuJg8ytCja7X1K0XHRvAmUU2b/34ciEyJDoTS4KHfNPIwUKWct2ACO1dUGU0wgZCsqLTIPTkqej&#13;&#10;M6U/kFJ59cxPrnhHPYbky5gwGSp78L/5mt9fez7xV3THeJchzHc6k+rGxGT2bu6bJ2ZgRUlituqS&#13;&#10;jEaFHIIaCiHXwUYSm/bYRdvd4bWZ8jtSRn76JjjSanmFghs4Noc42Ipnuzg6nK5Aze/fik8g0FdF&#13;&#10;YVR2QT8SG8zspfSz4UK9dJkkAGZx0raWBaBCV65ALkuNeAXFLZjjk9dHykpBQVrEFgwJkxYccAW3&#13;&#10;z9akMHjDfYpcuDhycd3saiOSGZRntfPsClCt3uInqi5gVC9TdO44JqhRu28aNt9CgckKFXL/wfHJ&#13;&#10;HKWOodhKgcWN92PHMpJ3MGPDDDi0oH/zC5mlDJBlx6iD4VGWXFzZ40ztL1cFBI5+33Z2RDGZzQJL&#13;&#10;oo5EXgzJaOrt2tMlvgV1twcUgkOJHim8CqqjOgcr1o4OWOxiGQR3KCYrysEbMQSSTHb2Zh00QHaY&#13;&#10;oyEwpJfGPUyTcTVjXa+GGUuAcNk9+OZ/0l1OL9BTmkh+clu4Sqie3x+P5+/EZuYAJFJKEe4I9og6&#13;&#10;LAkjCmh4HUm2hpQSt1BwlIclRvHwA3tmgtG8YrMClNnO9qcmjTq58SXPgawhSlayRnpQbmDbWOiH&#13;&#10;C3i24t+6q71RN9x9SZXAg0+TGSz12/IklUcj472rIb3eFqRKPXzDbSGQGaVJ3xJTZXNf9+2zd7YD&#13;&#10;rXAljSDDgO/fsPpjSSRsGyZUaAdgXxtjOE4PCpi3FacQYqP3E0xT1WY29ySw7IHGiZe18uHFxZCn&#13;&#10;pF2lz/E/1trzix9hUjTCXV0ERnJNCRzGR7kUBBa/TjlliZWgJIyYrd2WonakFOjGQxrGM00SGmae&#13;&#10;hqpaPeUbqhQGjmTCnxMqywR9v/tpnwb5rEkWi/JmRxo9Fr8/H388n+WzZoF+u3zuJdc8DM5YeQb9&#13;&#10;8Tv/8wtnA8zv1kE4gpO31dEbqFlCJGvgYU4PoWROcmqbjoGZtdMKhLOcJ1Wy+w3PhJMSeHCkIhZE&#13;&#10;XXkcaJmv7oTDxXWzq814qHX8N1GJnbR/LQ1kUKh3MzLGsqfoxJJPm5DDDBIoqRBKpgg0z+5evH78&#13;&#10;zE88ViWCW6rul7kb1c7fQKH1MlWOnglhSZx0EbWsw7T1FDq9LKZsR3BtZ0xAGpxe9cwYToFMGPoY&#13;&#10;wosgyWUlUxOx9Okmm5jKAdIRwKHJNADweiQ4ae3wZ8ilW0rWvJtNEdl+oRcwdEoGipH79IYpUQnh&#13;&#10;zNQxlzYqophAKop2sQcy8TJt1nj3t/PpT+f73hrEALGBzc2mymevgHxJ4J5JrKU0iDgwfPNkBtcA&#13;&#10;PwQsTIsR9t+vlmJ5jaLE0qlgEoB6yNykDPBZozw8F8h3OO9Q+ZItvY6pMuO7JgKsQYFbu9rfxPJo&#13;&#10;qfqEsqYgk21vwViBlCOIeYIWYdV4rUWEFEc6W63tSU3UE+fuftkS375/OH75qPqk2IExHhpJA2nO&#13;&#10;lO4voKtsjwZ8LXfG9nm+I8SIBJJZIy5SX+fJGlKcKUGiMHPzmXu4keOkdL858UdjX/23aouErDQn&#13;&#10;nloKmCcYEVYvJFmugdvZQp5ozNYYRVBLzwVnsoq5C+g+8hIMPrQ8KEwPQFmKwMjKUAkTCkdk9CK5&#13;&#10;m6BCGOwNOExliesdHRW//8uXp/P/CoX8LeJ3CaMC+92sDB6brMCWBAYb6Dtt3HOJvg+VnHeJsX5E&#13;&#10;dtvzmzXe4qjFEYfNRg9Mlim1sTk/AdntsaHILmp7/y5dySZHFVxcN7vaIcEcjtGwWEV9CE0PaO0H&#13;&#10;4PhMJ+De3N4SPbGNZfznKAy60XuM0u1WEW4tUJTix8Nnhwt/zyxgVVmmV1SIQpML9BtetKm9BSmt&#13;&#10;cbGS04ckCaabNmUvEWyWRFi4m8aT825oZ9MBhwYzW777+n39aOx9696A3d4P+dOtE6jXL0WrEMuj&#13;&#10;+e19xUmrrFx/bp5UwFGFFodudBaWeWE0ToQW49ei6lAxwAinYVAq4LEnA+oTr1JxfcMF4o50i4Md&#13;&#10;3Qwau9rjjz//kj0rUSFpxSPFFiENmx0ssCMo9Sjwwec0upu32CKo+TmxLld4QO5rEYhJFEYMyFYs&#13;&#10;8FanBWPbOcCyXb8nSqNK2gNyrBs63UEIeAFfdg9IuLTRU66t61I7/rYYocK1wOKiGZxrhLdtfUQT&#13;&#10;DqXVjJfBSKfw9pCmGPif/pUB5dTbJAEWQw1TFjUDp8PjW0f+Nk3r+BbVXkrgoYpWgB5bZj0rwx2K&#13;&#10;m7C+xLBYjcxAKhfM99CsS999WNN5ADhCUmiwBkCHZFIA04bf4Nu15+XTtZuRIY9y1xTgjpbW+ukK&#13;&#10;VNOkpd77ZUvTMVu7mVYDLlhZgr5HKkN25gYm5UZyTFRru7BJWR7Sp2A5TRzo5AlaUjaDWL1YVM9v&#13;&#10;jWzA2YG/nU8/n09yEBFZ9Q9qM1Iz0C8UigXci3QD04U11JSmU8SKlQ1RL9LdhRKhfnYhGUWjqK8Q&#13;&#10;Id9woTry4vR467OyQvghq8N4i1mh6kfCVBwlgLO5QB4yLq6bXS1o1ao+8HATVhkzAqz3gBRp5Jlm&#13;&#10;R1s5nEDqYWaZw9+VOSs9mziQ7kCHvn12/Pyn4yFWDI8DUKrSeWOWAiGeYdsqRRk4b7NRDR6iqcdR&#13;&#10;tAUTlBCDDNRbWENCdPsZgYkiSXHEnDPyE/JhOLIDBmgE/TEEf1H4BMM8yBEtpye2ELL6toYFrbmB&#13;&#10;VFjLSZtcK+qKBoOCrEygpAGLnoIyXN98qUSi3CEKlNCfrxbyKsIe2oAFCTCL4/MQsQ3q2Ej+7vz5&#13;&#10;zz++PeuekrK3aHlA5Jhl4ZYHR8cFScxInW/kocAD4aG4UY9Oc5ysETGHU8YSp7zcHiEebldwE9RI&#13;&#10;ur84OlqIQ8UAqIMfVEoHpVvv9q6W4qVV+iqF8mh4ZMiOgY1HlN4vBmiO6Whk0ppc8haq4YkOBW68&#13;&#10;bF1FJr47Hk+Hg76qKuAo/3J+wWRjBjfPNCDS8qDYVVJY4z0UcqNbsuexnyq8P1REiLixRFwsAkGd&#13;&#10;YoyHOmN7ZrIM+IUcvyuiwd8aq7cQTMrZwdGYbINNZDBARvaYdW9CZMRs1eBMFHOzJjc+mAl2YjeJ&#13;&#10;hPUcKkVIJsoS+UaKQ1zFsEMzurzt4uLHhmu0atZmUL47UgQze/630/HF+f9RQiYB5RfTrJsWJ6rb&#13;&#10;LjggNH+Damn0smkiv3euNHDKbh+rp3R1ym8AFZFUlw9OIjd3gSK79oklYN1GSQbGuJThZQOBINFm&#13;&#10;2FZwcd3sahXRENkUWEmWttO0CwzCqFf8/bKyCNWXtMqKzcyAVVMDsy1UsNn68S1D25mCJu8PR/w7&#13;&#10;+JOHDQTz29jhumhihfmJEd0CQWpqUjvHYWO51xqhROF8JRaGZu+OwIBZS+P93NLFm6dx9DUpkR7f&#13;&#10;3j0//86fQnCA8hqNuUwx3LatCbBp1hZQZR0DaaEcA5S7WkVLnMiNvDNcdaDOSUAkSt8Y/ZSoUNkB&#13;&#10;OrZv+anmQ70ywbAcgBEcct6Lkh8CFDgqNuH8tGYogNkvxd35D1+d3y5xA8Tw5nRzBExRA3hFtmSq&#13;&#10;6kBSo6q047wd1+CSI2QoZigCg57e6xe9PW13hH0SvWCuAalfn9kFxQxzRQxF0yRTtjgrKjTenLi9&#13;&#10;q0VgJrY8cIOyzPzs2w1Ujo1bSDEd2f1UhcNGxhvQFkvHA33fzLlwOGBbi7X2tHREUukNR5jbdDuM&#13;&#10;Npv8rHXCSkoWb4VPtnpsOhB+ewnrCGaJl5GBRFXbuevvJGAC2DXICs++ff/0xf35/E96DI/dOtC7&#13;&#10;tz0irqGxGpYMIJedBkgcZWSdMylm68iqi2SizoZiDGrSHll6zGCZNVE8OmjLkCTqqnYGamgDI+tJ&#13;&#10;QJb2MLdwhQKp0VAqoswPD/z+Lz+dX4CBnVKfpYBHN2jOIEVS1QrzGiNrOU+Bw1x2sgHnTaoxzFIS&#13;&#10;++kg1LkCZja9WT5BUVp7MBerh6ECTtjgCXoAqewJbNZjLqvk4rrZ1TpkVTYdZr2/thvqrrX8N2AV&#13;&#10;4jjZFE3kpbbE8I9mrTHM5El3t+La2Xz7Egst/l2O70BDDg9VEF68QUU2ADuvuxSBckYWQS+BNTNI&#13;&#10;7fuehN8OKyKflmP9Q31mG2oUhh4Jt8k5PXfzCTESFQknjvhPPuHoLXz99p/iLYQ/p6sMWN3TzfSQ&#13;&#10;ZNOj6bmOBRVcoSjN3NUm+l0pOMUWOVeLfmaprtJLK6OF4oRl5RmNbd8YYwtlEfby6ZRwqAGy7FDY&#13;&#10;TH0uRDBwpTMUZQRR3n1xPJ/eZ9JTa9wK1ysPfTOtejsiQvdDZSz9B5d92WCYIUIZYw9ztOZEV7wi&#13;&#10;yD0iRKt0IthP2OPPwtyaFANjfubHZ+T2bJaGIZJDoyJCsna4vauNGm6j8vAffs+jep5NVwCZNmJ4&#13;&#10;pAcw5u/IqVRLfNqMLZ0PPwy2tvkgXkeBmouukm4gKvzyEcvs6XD87vjIvwrSiGhi0II4PHYKn73H&#13;&#10;oBFnFwWdSKGR6bOv0w+bRurCx8EhE9KONmnpkW/wJpw0GKldV6KjQPODJL44399/dX6uhJYBjMNQ&#13;&#10;f9FEBgJ5mn6LMZy53gQcGEzCEUX/X7JitqoutjTSfl/f2i2wBkbsms9LU01KtMCClAwzkL9DFYkd&#13;&#10;mLfqeiVAy5JigvxoT64A01Y1lWHdQbyRpIrIn07nr7KuiIehK35zyDd+3OiDKlA7wBoDittZMRND&#13;&#10;MnYxttyayawsAaISqu/2G+JuBPTD5E5xDdNO6EKFtWziJ9ZrGYwHgbuijmTdNMxwcd3salNtmSpU&#13;&#10;Ll0yjLRSyEA0TyO6lmmNUDz79m9xxDnJW1BnOjiiV3b6WVUhQosjFCW88/ozbWqPx8PlMX6n/ymM&#13;&#10;JPRqO0tH9/oykebw27sNa2Ayc44vo2vvh7lFvnDDMVWAn8DzXhjzuzV7LAI6PEQ1w3t2dz5//8vJ&#13;&#10;nyUC0LYjKzgo8c5yMUS7em8RhqoJKhvugWhURVjlcRy7WmotCTvexWCEFY8OrF5gIXaXuCLqWXPb&#13;&#10;Oh2gEedVUUFRz99i8WBiI0O6gUQwMgI30d0JxF/MPeUiM6qNkSrTsX7CS3ITboBszyrB7hg/pi81&#13;&#10;C+tqJeDa6RXqODtnFkDVW9H2o4suNiCr2sSIMFLBQaZJzRNwUiC5QemETDkMoOqyFbu1q+X31TKa&#13;&#10;svz1+C1mTSsUmBhbmQAMBap7yzibIzg9zd94gYYDQ8uYbNBjTusPfKf2cDx+9uVnh8PHn76dqy1i&#13;&#10;cZSTIKmIq4sRyR45WJ6g9wftsBqXLHAIyvQWUgWsAXL02P1iG2KlETIEO0pyHuBi6QUil2pnpEnA&#13;&#10;39we8eW1v5xPbw/q6Q3H+t539tG6+jhP2CPeT6m6W8UCZtXFmK3dNUUEE47cAs94eAGcmfeGPKgq&#13;&#10;1DJ2gvmGr5LK3EJ5o4oZXHqWy1FdHaFOSyyP7llXmdagjL+d8G9z1YA+t5xJpHnSrsMgn9pKYaya&#13;&#10;c3a7gNpc3HI2p1gGo3MfWQv0cDQCwUSOe19gPShDXBGSqzDc+i6HWiSLAZzC7uEhNgrTqTPRboG8&#13;&#10;T9w9pZiL6xO72s4OJQ7tDzCUpzUDgNlQ3Pl7peCh9ZbIr3MKk4dAULhXbUoCW1LZKcsOJBiNkafH&#13;&#10;FRqlp8LhcPzu8+Ph8Pjh4+vD4fLqev37pz+d3/6FalVdQPeGF2CNBXZ+orqVbiLcnTpgwTIsC3Am&#13;&#10;vsP1VBPmtlcNRF0UNTo9OGJ5owyw3YJODfDw9d3fXnwfn/hq3huO8gOuQL2xs0XoZFVagJcJAwK+&#13;&#10;7ta8AUvcu9oRCZBr8KAQDfq3MT7JSV/v9KGbYERkWCAX5SDJBdLPwM3RiTtDQZ4zgUcG/VOCjjWs&#13;&#10;oG1xNXF3/qJedTjsiNDKCemNYDhdJ5NmPU/R6StDblNRNTXtCpbPQtw82xxwleJM7bBcHefvGVzO&#13;&#10;hdfoMsRDQCHv0ZPBMX154WxA7SRcoBGuretS698Wo+LGQhJAMTzDChvbwJjEAqUs5qcuqVU1e04A&#13;&#10;lZmAexgEzWXJijOplgpfXA+xpcW+9vDyerkcLlf8e3j4j+vhn7949dBjJhmMTmwj6RobZk6iQQ9U&#13;&#10;OD3S4+dWDkdNt4bmt7mfhbstE/TN3FVHOHzz7wDgsW7izEcF73Bf++fuQlxfRuJoLqDX9QFmZ5m3&#13;&#10;p2NW+AraHfOQ2PqbXS0I5Ho+JKgzJ5PMYIG2MpbR2uWmQBWyqg1qvYHIZr2Sm7CqscaGF3BRYiaU&#13;&#10;OSOwbcThxel8opdwRW8EztkXsTlgVrMb4AAGCUc8Vlk7mwq3/opOYFP04MfRUcocQSm3+hX0fFou&#13;&#10;uDpUMcioc2C+hM4TI26cNgC2Evb1DRcWF9fNrtbRQO+ijEgml22HHWTao0uMlBfT+Nb99QbEj/WY&#13;&#10;0OigMWaz48lMtbMVxzr7Fva1n32JtfaCdfby8vrhq8v1o4eH6+U+hUbVEJ4KO2GpsDNWGPsds8FQ&#13;&#10;KUh4vHjYwzIgfQcaESwjdDg6NPOBYgMzgKuGAxchLy3+5oRad4Oab5rcfXN/Pt9/9cJuaMYyRaht&#13;&#10;BJtZWg19MvGVrUGxsgSY4TVCSoOTlolLM3I1pBrdOJhlHAaOntt4aMZQRCsCUYJzF5iWEKXpWVfO&#13;&#10;Q2VPdcRfd0rkrwoOdDADYY9PTVdYIJGh1BhDRPz4u/OnYXQG0QIiHGYNbjRrf7yCAnnr6WMFD5BF&#13;&#10;BiwXWUV3laGyK95U7cGKaWQ9td4s7y2qk7BwLCOfZd0WJYIDgSbXocrTDhttdkBAJEqLbuH2rnaM&#13;&#10;zOyF4F/0GIH5fN6bBjWLkoNh7i5nZqBEdlTW2KF3KpQagjSAjLDc6G4CAlnv8JNeh+OXn2Fri7X2&#13;&#10;8gn+v7perg/Xdx8up+eZsMdsx7ZQiie7Mwchx4uqOXOVHhObJckaDheBynewrj1sEkOyGRUG7dAW&#13;&#10;+Cth5MRrskpWkJQ2yhd/uT/HL+hmnTxW3Rs4GEhuKONjvYjQKd0tVIYQs3WO31MYplNpu5YmhEnM&#13;&#10;cwanIlE3d12jJ+qk2w7lQdmnkhkB1kqC4WEEUmXMVx1Ad+R0Pp+el5wR2/LLy4QdHMaBc7QYspLg&#13;&#10;UdQ4LYN6KxPFUGxlsVO/pIaovYYrCOmiMN2U7MnCYNnxTcoUFC2NUK5jOfp8LTMiMm/vah0azRJ+&#13;&#10;bvNfMpsYIkOFMvJmSHUiSR5xMJUxFiMQsUBeURwpHfIBamGwJHINv/sD3zzAv+8Oh8NjrLWX6+OH&#13;&#10;OP5wuWLNff3PSspnc9i2BihJT3rDQWXDijL4KFFo/xOKApmsJMfr5vsqCQfkrc/Fm+oGlR5GggpR&#13;&#10;WaKo7VsLWpKnYjz/0y/352O84YLqQKTKDfN9LlquWeCgsBoHmFDKCcWqZ5sbGx4nbbIo/214Jrgm&#13;&#10;gjRNSYz2SklEqAcm7y0KWY2sIOfxFqyMqtLAf4Zq/gnVb4BWsMUIlAF3P+F5ML7NHWAuuuhO6KgK&#13;&#10;8xMDpfMpGGRuIaJr5zaoKogbA9vL0YoSNGYMxZYVzJIv+xZCHUb2adwLziRtZXAq1u4HHG4TCK/o&#13;&#10;mggsbu9qEXCqk2qdG7xREQFUe5KE5asuBOdsYoTgZrmg30KslWgiIiis2PTCntajb75++/r54XiK&#13;&#10;b0A4fIaFFsXhEetsLLlXLLWXjy+/oLdOzZ4wM8BrM/onu+4BUPUGHboc5apvWNVW+cAgKhkV0eAk&#13;&#10;aRpkKQvLfQACBQNZCjcyeQi+80GUDVAR98o72Nf+GPdzvcukcbDOs4ji/SAMp9qSFKh+2XA84BNT&#13;&#10;PGarRnuQQJ4/zMGqA3HoKURZwnOsLiYAv6rwyZUZcKa9icikNaqbytGS6iDCL2twQ0O3gTgfKoOh&#13;&#10;7Dvsav+HJbfgyuLHrTZF4kjXsgnrFoDGYz0tnNVGMoJZ3og2f4MyTWPtcUM+09bEcQkqpRaUHUI1&#13;&#10;M27aIwGes4wKNRXg4rrZ1SrUI2ZpApStiLbJN5mKX2PpppmwAlgWh0CFwhk3FGDD8TiMIZBhgqqo&#13;&#10;mh7TfsHS+hM/6nX88vXnsdLGv+vl8Xp9ebkeouS7XAWmdiXdFbcB08sK0fexsPVTB8Dbm5YlHA/Y&#13;&#10;3VYohKJ/MYYaXBAWSa4oA5llN/BYA90PAP7d12+fz/fneLvWCi+ZMVTwrAxk/CYgGF4ccioUOTAD&#13;&#10;nLTmw9Xp2wus1ahbgT7E4KCgLm9hX8zInm+LrG8GjpNq7gY1sI+kHJgTeEpU5/CBcp1y4wo/P56/&#13;&#10;+NN/KVvDCctZlWeayDEXwMjK8MAwJzJ1/XT3UHQL8KIkWeGld84MFwVpEkSdjxBeOROuCZBXVREj&#13;&#10;DMCMDX4rYAUyToSI7KDavAGKE0/uave1BkgJPIwQ0MEYwhHYNBqMXrjc+BEt2EwdLJs2bewbmZiv&#13;&#10;vg3X8Prx+Lm+AOHwiDX2qNX2NXa0H32Afw/X6/XX5252QJXAkrHHDMlWYkGaKJsIjAlnJrtarEJ2&#13;&#10;VzAhy1wlFPJuM9/809FKYHODZngipa7Shih4WGn5fYqLNIcqwegYm+oeY9UJPEowGw7seyrEbI1T&#13;&#10;trvZqJTek3W/jwmSoWZwmH5WQNE8hx0smtSTQP1T7NSB9YTppVIpawXbu4ib2vP5fbkWEWI24xnY&#13;&#10;Dk6/4ciyfxwgOAtY6mqFTFDFBChyBglxDG7WgrWP02NiJPjqRBWrumDpYPbKOpnNJlTIfBd0gYh1&#13;&#10;TbRaFxARyho5Lq6bXa3bpFBmSLO1bi9hgSwhhw2kLSE1/nUaHJ0pMEbcGjs+ndmMYzRSqWpncSaR&#13;&#10;uD+9xPIai+vj5fAZjHjDNj6IcPnh5cefPP5w/eCjh4eHX6it3j4N1yovPzCBQrTsgCXLL2Tnb9Y0&#13;&#10;s393btf/bYdmSBhBp4eopkNAwbxGynEosIx9qHOyyBQXU/5ZbGtP9ccsnK4erCaO8nhgSL1QJ0Ss&#13;&#10;IOmWS0N1gpOW2hg3ELAqmGAaAafstaJAhwbqxAOplDhTIHFtdKti8nDNMcYdxqgxMN3MNTqQGMEt&#13;&#10;KEBJ5+54Pv98Wr/ZK2xePVw5uzNUhj4OMn/fjSzWYti1o4xSRSiaUz1CXBdHJ78uqQEK3GDeImuS&#13;&#10;FH5jOf5DyAQyQEjsos3KAGBbyDJa38a6mhyRqimR8YCpcR4jCrd6QmUYIXpyV+tEwAuCEckFh2A5&#13;&#10;DMuhhFJ0TElg2iuZcGCcrj4CKnNqycjwXHKDcEtkxJuzxy+xtsYC+xrHSyy2r19eHl9jsb3+9d2P&#13;&#10;rg9/fO/xHZ9ppOAQj3BvoevmBybcHXUosEp4VHTzFiVJDT3Pw9GsLiAvjxTu4QFztuFvFByDubtS&#13;&#10;25R/B//FL55Z3ojfYGlxD1cUdildN6HpnOdJynYcYrZKYZ1HJHQ0+pzsepjDQnsZvAWKZ7UVaTAq&#13;&#10;LC6ceSPSlzU3j6YCEsRRMTmrRhGhHQZKU/gJm9rT+92H1LeHARDnlgBpNY23v9ntt1I2Z6XmN1jD&#13;&#10;gdXaB8YkAdPOzAx49OT0IAVElRuEax1cgvyC0YNxY8yzTcmohz6N5ragRuDiutnVZg0Ubl9ZjMHZ&#13;&#10;hiJAwNkMkroos74eDIi84QZY1/CDseGiztfeTFgzY0WmAYmo0+Ph8+Oj9rVYcfGID9fi8frxev3h&#13;&#10;4frq4eGvf71ej8tbCLXX1FmorGAa48fVm90pwcDw60PZYWaiGF5kqwgwG3dMDloVHPODhwyYSwxz&#13;&#10;flagApGDijObcCgBin+T4cVX/oY1EDimXOb+OXHb4AQlU2qPRVF57py0tFR9AQwNxoQM7aC4dsXm&#13;&#10;RBmUbAa7VUowUlYMvUbSxOKnpGsfLExbSum9T9G0dQ7GEU+BjsymZEgz33tWDYQbIz+6GLDCH7oe&#13;&#10;IN1+uHEHSL2gNKOvNWVvZHCTWzmA3e3L/YonXGtfuU2XbFo9FtXdrQty2s6RuLDKFB0OHjd3tZZQ&#13;&#10;PipiwpKtkGB3nluG2HDzGIV9xjBnlxMKGzMwsIlZ7G6wfPbt/z5cvvy7trSXz/herT578PjJx5eX&#13;&#10;Dz/Qenjvj3999zuPeL2DRHecHCuNAzYBVAYqqmchzcgU14DYCp2ZfxNI2AMBlq2oJm+lgFIEgEtD&#13;&#10;/ajhVyTvAB4UH8izOP/ui9+d/oIbk2zICHrSEYzVCpsNSkrBFtTxULVk2c8mMVvHTSL0NZK1uWaj&#13;&#10;b0mFoeXcSwiIjc7USo6aWRH6tVHAj4eUqpuVoKGM56pFN1Y/GgnzMhNxyrOvK1TE52rXOD3CxBIV&#13;&#10;8Mh4ycU1Ijp+9gsqSp7hrNr7MDrJDYAYHnyrBB4U2W/1DEtnPTmWAQVqqnRAiSjR5SKSw5ENyuvS&#13;&#10;diDMup6MOyAZA54ZYhJcXDe7Wso28MZl/2TFWmi5yiIDEVC7yYBTyZxAPruGif9yAFZozaC3qPEt&#13;&#10;aSIDA3fHeIP2+DkWbDkpzgAA//RJREFU29dA/PsVj8eP+YEvLL2x8P5wvV4/gHv8raZ1Yngey8A6&#13;&#10;3gk0Nnf9gy+T59coXsmsmI8Ap0XERsMToUFBre3A6o34ggrvsVXA3OjP5/sv+KOx6plz9pjv/wFM&#13;&#10;yCBMW/YSTWYLJehdLZOXclQXHscvTNdhmrCKRXJDRyRdyAAx+NlhgJNzH6v3GZ96ZTiYQHDLcAEx&#13;&#10;F9szmBw43c9vXktWADEjPtVp3Ugh0uKxggHfGb0Zmb+iApCbzhjgVWlUQhlBsWxELF9Vws3bEyFb&#13;&#10;6Q+nkst1wF6mWmWY3GJKAjwrVN1USW/uausJiYmS55TIxBWKCZMaodZkkmIoMuATinJQOJAW1tlA&#13;&#10;Sb1LUBXuhwBzXvQP/IKZx8Px8hB7W/7n1yDEMRbfywG73uv1ow/it8cez8dP/z/8EbuqYd1vwqpR&#13;&#10;02g8Ri96ID/PQR4hqdMKPR1NVI2lt38DzqAEx+SDcr1mClYxdjM6zMLb8Sd0T7+tm43gObbQxebu&#13;&#10;6wR4OgZkzSfQYuU2YrZmLdJskZVApVTJU+zwAgYsMtKVfg3S5oAmEwIX2v6FUcAjgwOZx1LQReop&#13;&#10;8AQYboFd7Grjm72SrSk3UDENCc2OApucYXLmQsAc2cxvASQqfaYW1YryFCrKrEQyLCtm079SmpCk&#13;&#10;UYHBLWdmDlaGE5OgtNUBUnUv6ZP/YzYyHt+JCJscF9fNrpY1Mcqq5440e27XHuBhl54d6lgBMapC&#13;&#10;VEZ3v3RPASIXo3s3gPs0eoQ4HvAh0xjcvbhcXnJpPRxexZqqlRb/rjA+1y+PPVzfvT48XP/4wW9w&#13;&#10;vL73H9cvXC2r8JyDz5rDRukP5QEYCBl5hmw8JPb76YpRjgp9DSFKuUBeuKpLmGediprDSQhjUiFY&#13;&#10;tvqPcrlbGgthu6VL9O6X8y/3P55+n51CiywjJkYIJzg5YfEQyI9iEBrIHqyJyhB6V7tVlFmBmbzc&#13;&#10;aXt0CpOKH8hLFdpmEx4COhRavFbdiXDKBqLy8sYf0RQdx07AOLM1u43Y1X79ZzYUfhk3gEdEd4p8&#13;&#10;OyQOmyFLPTPKTkjCIzFnTrNEBxojHP5wAyLmz3vyDMrNapvIHvBceo8DG5NyndgAaKUBIjrWsCDv&#13;&#10;Uc3YOqFkScjk2rrd1SLgDILKRvJ26yoUo3Dxlicqf9a7awQYl1f3IgxnEhUlqM6z4mGng326HD65&#13;&#10;XF4fvvws3j2I38a9xlsGh/iur8PLH2IZxr/H6/X6w/Xy0QMOWHmvnz75M/asnks5m1sXCQYtzbID&#13;&#10;kRwfklAkc7xKiVxHJhVEsXDqijuWm3hWc+PTy4m81CicqRQBdl+EUYlJaZ/HJ77OZ5x3hglXttQh&#13;&#10;ZtMUiqw6DnDlJOFm2M06aTUWs7W6hVYkGbJAcWRR1FgFwfvMfluZgIFcpxGMKE1NMPwmpHD2c4S7&#13;&#10;+R7oYFK6oiSDY3au0/FebZ+n9FFaBrTVfQuuzUBJLMORhxLsYAXMrKpPqJFCLwewo3RQ8CTewB8q&#13;&#10;aoau+ukq8jWRmT2WQK+8jZ71nB/RkTUizyKHWGd5gMMJLq6bXe2MN5ZkO3EYZ71gmOgEi+yD4aAE&#13;&#10;c63U8wwsC+teXFDPRnCWyuZALnh2d7h8/Bi/Jxaf7cIq+6gNLv+F/VnscR8//uThvfhaxevl1cP1&#13;&#10;o4ePrg+HUfdA9WC2rn6XK4QoS8t90ZYba5fXcNYKdACF6oy4xxCQQAF9VTBdVxMsBalvU1ZXVFIF&#13;&#10;iOhzBOTEWnuvD3GSaOw/OXwbFDXMKOhhakgQ4KR1AvgMs5CZlckxnVBj1pCRCSY9QEoSgmhh0IFg&#13;&#10;ZjjAAM3xnV3SFkLTc4nINFWMh7iMFG14lDr79JcXp4UqSMojPGoCCi7OLViQIIO6GIRfgdlwVrcL&#13;&#10;hZMd8SiEB+d/YiD5JBckqWDLkZ1VBGrJCKw/FKB8tG4/oZOAUb2YT/b8QVL+EhBASXqSs3cM2iEG&#13;&#10;I9zc1aZ4ZNxMFm7wGDDLN2kcyd3JEgyERaOxCiZbljkh5Qk3ae+jl5f4Oq9XH758xf3s4e/Y4H4Z&#13;&#10;W1p62O9+jkWW34Vw+SSO1//8418f3nv3bbaCzrF/rmyPaGraQ2kTnAmDsm2V2xYoKcN6HDEbrRAq&#13;&#10;hmiz88UcAMpWKebzOHHzuQ16tysnz+Ydvl3r301aoC2hnWFWH+utg82oNMYbjpWcRMzWzVPVREUa&#13;&#10;igzi38UyQrN21Sg/Tbo8dEaE00slDJZPY6lyQWVmfSwLx/uv3sKkHcgIbBRjWAPcK6aCtXUsqWUI&#13;&#10;kt97EPqqUo6yFXFEJHXEOgYMoXuT3czN4g2S9eJDmFLbBKpKrqW2aissDTtrGckMJMZXO99C/r5d&#13;&#10;5XFx3exqQTNuDUvlDyKXzf4cDOCv9NdnCmi2pQALkjo11kJ3CyqzTIuB0b01lw64JlpH5S9YUOM3&#13;&#10;cq+vLpdf43cXYGOHe7h89DF/MIb/L/n+QXxbeCy32OVeP7p+9MH1bVWAZ7jodjoCay+zG3W4uls+&#13;&#10;YTLoEVvN5UwTiG3/dEJCdS1k+HpW2uybVmjFglXZJBJW8bXHLnj3PdfaeP+M7VU4swgyMHK2k5iz&#13;&#10;lfNBWalNM5tVzTwRGJy0Uu16O38tL6uSbJhPIaKQlE028wIZKb/NQIR9e4RXATINbfoHITEMHjJr&#13;&#10;gZSuPDCDjbs//XLi52otQJkxkkZcMtObAAiU2V6IcOQkmdePpRCnQymMzXcXi2afB7uBRLcRAv80&#13;&#10;pPRAdLNEIGxVdEHEl1aootjE5gMygGoql14CE2JL2+YCkXdUDh2q59q62dX2RoHI6+pSqarZfjaE&#13;&#10;EQ7/1ka3XwMVqjOuIGH2DWBPtsqqgJ5JoQwsqp99dzl8gBX3c36Von6D4fpwvcaXfOmnZIeH66/v&#13;&#10;PvzwGHS8sfDxqw/f/eOxftDJ1QFlNbZ5KzQu2FjVwLTT6wzRfbZTldSg99vUTaEPcajzR1j5mzcR&#13;&#10;HYZAZXCuxBPClZAgcmQNOsXAyI3zin+ev8BS+4Uc5zokiCoM3gWxmXdAJhTYv9DRi9kaTkaHycqC&#13;&#10;ggkLAQ2k0FNIChcU9juEUma8ElaQJ1glKHlL6CYgTfNNYjxQsxWb66MsO7QyfDr/HG8gKOLKmbwg&#13;&#10;N5ylyQlSayXcNJ8CE6P5Pp3qYhJ2hdzvCbT7ZwsG03hC4QSj2aFw8BTQkTQw3NDZJF+2/Qmzs6YV&#13;&#10;JWuxQJ6xDjRnwuPOxXW/qwUYdhKhc13RMpZZvTLCyh3IApAoJHoCirubylJeKQZEQrH8LHu2+1ue&#13;&#10;yduxnF7js1yffXd4/PIzfutMbGVjiY397fX6ED8Hix+FgcIBW9zX+P/Hhw/0tQiBrlXIWeKTZT+C&#13;&#10;l+cioRweBpZ1IKFQP9fm+HfMzgSoKB2licNCCqpXSXsgNLwJp8sCEd7Xz873b59P7zjmOEHH5bzV&#13;&#10;YVvRYMTOjILVEU5VAHDS0nK3KMdQ0inCWDctIgfB64Ryv7eZgGQmxiGvr6kb6HOFZ3LtZNr5BLih&#13;&#10;nb2DX9xMSuCHvf6e3phcWaOh/CWsWVZ1wklzhSsdyQLTY7mRAYyg0U0iTMOvbqjnwQZZYpopuAHP&#13;&#10;sdSCyMgtzBnpTuNypp9mVpYYhKNVT0cmGHrDrnajrZO9deHkD5MIX+bICVUv2snC4MNTLenlrTqs&#13;&#10;U2mkRLX0gOlPRU5khN7PsXF9/YhF9fi5vkYx9rRaZ7HLjR3tZ4eHH374j49it+sV+HL4GCvwR398&#13;&#10;PK2Lps4PGMwOIVBhITMCFhDUBPx8X1XCq+da+Dg6kOQtOHGonLMi2XW6LbCCI9yuzmGY3zz75sX9&#13;&#10;/T23UVukZoueAlkrsTDumb0biNnaFRkIlD1vAQ8k0szZyxGgGchgD8zoSH2rRsbq2iUny1RqkhfZ&#13;&#10;ZqT4VRF9n40b3Nw2gk2S+ds/ACMtO53P91EZY6rVSlh6AKZuA7lUsQi/K8FJr+NO/SRWjHCZy6IQ&#13;&#10;1MZ9ClOTFg4zapvDqNfZJgAoqUCMWsGh9qKY725RsIgSFcmrNnnbBBfXza5WGavSBCy9gDb9BPrs&#13;&#10;zMiJyNJ8crmIPfV2SQBOsY0I9FVPKQtHM4bbGxtUrJ5YRY+H7/TnyeF8Rgr/4stnDo/x/eDXw2ff&#13;&#10;XT7mWvs6vsD21Q8P14eH965vo0LVhVGtFmRswUBbT8j0lbIl1MfwNpiDcAu+wsLgVwwNHmDKL0Ua&#13;&#10;gqfOpKqfKOed8u3f4usU78/nzFCM4gnLpw3Q5aGg+dDXtbSRKwtG72qZIItIaf3QIEpWAzuoG2Di&#13;&#10;tPNzpToavELuQo0AuIzfGDMjFcR8m7auRDFpzXudcNgnSOwIUndnvMiYXAmbKQcGwxlYwawJHkz7&#13;&#10;dOUQcJyl45wpGSHGDJwtF9d4YxBgJxBuxqjnmgB6UYENUAElk4shUZ2uICZZBpHgQJ1bwNFRWUZg&#13;&#10;PrmrDSFPYeiFiBAmyn8Kw3SKTmByabJwrTpakOXaHnsYmAJiiRrfcKX9EjvXw/Hzv8fqGrvaxy9Z&#13;&#10;fnq5xK+JXbDUQoM97SO8Dx8v8dnby4evrtdPrv/x1/pr3BgiNWTfLQIuVkgrBIGewYQ1tiU7ZB5r&#13;&#10;4EEECgqylCRPtoeEFuOaD/AcytbLTsBz8a+BdYAlE+//8gX2tadzTJ0gxjJFlMkUoXx3mf6E6+ho&#13;&#10;GlltzFatx7EooTCvVsKioQYUGT82LtEeJadGEF0uwJ2ddKVUdwIh11PGoArusL1SBFIC2oX4JFNX&#13;&#10;XHo4TUrCPt+f+AEEx1xQPrBQVIS1l9ZbqQwR4TBoonzCpBAzpSKj+i4CDtMy1eigi5ozOHjMTUmy&#13;&#10;Tp6AR3yFdH3R9qjKxotqI+LLKwYXo93qE8DFdbOrVfU3waS2ehLP5wxKbZkiuTwDrChZY+Gry8lF&#13;&#10;2ekNhBgPeB2D9fXv8fL/7fvL4TUX1/gUwvH4Ocsvsa3FJvezI1bYlx9irX14PB4/C9nnl8eX8cC/&#13;&#10;V5dPrtd33/vgF9YbFT7RPEHRDrlzhz1k4v5NsJpMj6XUVsCt6CmAgdrSra8VymBe2TYIj7bY5XyY&#13;&#10;0wguPuT1zR22UbHW1nfXAlELNPFz6dTuTJbry+CyBW4AJQ5PmQInbTqpX04kKsNx3EpWwYwiZ22n&#13;&#10;hZUKgd6m5UCwLiZAZbk0XHBheQPcdLNB1wSmnQ2bLc7W7s/H+unCoENapsMtwRSl0XxCCZPJnhg5&#13;&#10;uzeYksAimwFClGcfFPQkjCOmdC0hca5pN5i4x1BkozBxTE6ejgEYDk2wHisSHU10AMfopsnbu9qs&#13;&#10;R8g6BBBpw+y3UnWdp5xEghL8H9Qb4fEOsCrXSVQkQXpk+EnP+iDeOlw+fPzycMS2Fqvo55d4EyF+&#13;&#10;ETfeTfjys+PhV32w66PL4/UA+vhdvLcQm+BPrvF27YevPr5+8PDue7feY1cjPS6//5bXydEW/CuM&#13;&#10;CtDz8Ppn4dqL0dQ4K6VBkhVkc/IMh/coRYJs3rPNMsADvGVwXfz29OIv9/fne+YJUUs87UtBOJKG&#13;&#10;K8o6YPPcDWm4OtraImbrGA8ko7CfJN0V5Ima6fRs72H1U7BqUgPMj0crnFBpw7PijVilmw/AGNjV&#13;&#10;zqc9wxXMP/E777SxbWMEPW03I8DqEVWFr2kgqYHdzJJIVWIdVVRQcKUiv1J73IpRh5c9nespN3pI&#13;&#10;s7KFEuAwXvssdQkQD68rZzXNTDfAxXWzq12blaHnIycFMjKQsZB6zFcM2SbFiESxCjc21NBHGZyu&#13;&#10;oqO+QKm8+xEr6/Fw+vvhl+Pnx8OnsZAesJzGOweXI5bU+FhCLLax9B4OX2KTyx+IBYnjq+vD9Y/v&#13;&#10;PnxwyXYTaj+a1P4orNpM1gZmDtZ6emVRJaLQb6v4eUxQQgHMDPFJabrZtvynEHrvHzpTaFFe0nW+&#13;&#10;S3r3zd0X9/e/nH6rGHWC6lZ9I2miA7nBhdZMullFVoOCkzailo3d8QLn+KzMJjkbIkfwTAdpQTLs&#13;&#10;y2A8MHSwYI2PPWct43bwzs5uWRCATm5pwILyF/hqUAMfNox4r1Y1iQ2wWiE+3+4O0R+lkMJpz1Wn&#13;&#10;hMUQJiKyqT5gUbgWARgZW/ywTWt6wIbtaCYH9kyvk5vuqSPzZhqYC1zWgPxUmxlwIM+xA4Gl+8TN&#13;&#10;XW1IO3Ook1oHYtUAQ4ZgPDqYPC0e6VAGZERgoABvvQDEDA+2LAW/vV6+iz+T+/Y3p/he8FhPD5/F&#13;&#10;7zDEuweXv/NrZg6XR/3m2N+Pn+WfwXk4vHr98eXh4TfXjx7++NF5uZl70wnUJdkOhs9TqFzyImjO&#13;&#10;IUp4fBTqPOId+8Wk2xKhfmKuCA2MYXi5QOBByydHrhqsPVNHElYQUcn7/EUGxUaIo7Sd/RTdQukC&#13;&#10;ybBkFShxRHd/G1TM1u4fc23X6rciAsC6aHVcAzPpeY1BZjmeBambKUAsUfC3F8Wdih6TBUFescYg&#13;&#10;XQykv4nQHcTp/g9pEh4OLpfWkdijUoBBA5jjoDYx1CNnUyFf746LgMeSSZOWRg9GCmBGUQlQSEiY&#13;&#10;tIzU8G2EjEWCgRFuNkM9RQHEhtAsrMUpu0GWmKxq4uK62dUuAiGponlfOphIxaASlVdrJaZ7uZm4&#13;&#10;BUJ3/EtHG1TiSqkeleFmxTDuDtfL8XR/h37f3Z3Od3dfHg6Pnx/iPYXPXh4P38WbtIfXn/2d3zvz&#13;&#10;3Wfx1xmu8cu6l8snL3/443vXy/Xhg4+urAoP16litjQIY0w2KzwOhe1ngZdiVrj8Cr2NZOiUks1W&#13;&#10;wN1NJK1XiyJ998sBGNLfmCpujOZKBMLjn2SIr1MUqjoqWJrQoKQTwlCAdGXiFBRD0KeJTsXumZOW&#13;&#10;7BYQRRE5WW3FAFZXTSSSHaF+l5sxXikT1UdGshTV1gbSFOalL5GJ8pftVkBZeYVFriMK/PLFW6xm&#13;&#10;g2U9QbINZNhSS745ByKUDhuL5nPIZtAQG7MHBY6bWZ6w2l4nBmYMpV0gTx0XOcaGpInCTbLq3DbM&#13;&#10;EIvJDPCUw9r9VYisSTBhdgnf3NXO2yvHdSJawAFWV8mSoSzZjgo7lNQ1yeWwsO41DH0UBlbriFZs&#13;&#10;rqH7a5m6D/rng7/oCDXd3T375u54iQ/YYlF99WH8Ii6/GfzLw2eP8VYtluFfscm9XH59fb1eP8CK&#13;&#10;+8PD9XA9/m5Zwd2lMUDZB52qSQGPCMzO5oYxb+eqaGgKoP1X+QpWR8VlzoEZUGz0dHNpBEeszj+V&#13;&#10;Bp8HklvkMhDF1++f4ju+li60UlivMZhFIqrCwmAsI+IQs3WZrMBWWnGfveuCZWU420kkhFoZzERd&#13;&#10;Km5BKTAyWcgYy2q8gJVv4WFu3noNuj04OHK9bDK89SzBnO/jjzCQQxESgkQ6RPuSspb0rbaV2Az5&#13;&#10;mFYCs6sG2XkfB+UEq2jLm/S20YALtc/UzZMX6KowAZYNhjO6OnSzhgHNCWma5eCD8nNdWGCkCuTL&#13;&#10;SNKCW+XiutnVpoQCGCyNGz8Y8u1DUw0TFVaZPB3HTS394im2vj7Bv8LBMPVEbT5dUmkE7r5+P8qQ&#13;&#10;qHpsbj9+fTm8+vDV4b14jzY+B/bZMbazer8WCy0/+fXwf/zm+tH14frD4fL2fFXAxqJcJ17G13u3&#13;&#10;vZob6EebgIullvLhfHF9XqTDW+SlmGkD21vkNnoxzKeHQJ0ARRpb6ekafAvhPFgUcSyBYMG2fxuE&#13;&#10;ojfy8mNzxJJ3DietIiYltdMg1wGpCPs9aRoSl6GTqFyT8+ZdbGTGmIXhkzAfNln2ipFsgcAMkbG8&#13;&#10;iAnQqJ2fSUnmKelUf7ff1ToxUAYd1jQ6X5UnVikM8U7pabXpyATvYxoQKr9iWR/QlBBVZqymZjP1&#13;&#10;Cz71ZQ5yScVR4n7fL4MEGcocBWL3HTWBrEkBO004adVp14JF9y7moiVABKS8vauFZg5EAFomzNUm&#13;&#10;EHW0p0rLDSwMnUYLJth8GHyjLPN0t5MndaMyHFguqGhYTYT4D5cPX776mF9+EAstj5fDI7+79vL6&#13;&#10;5Q8Pj9eHD957xT/HEG8w4Iop2VexmsABBBakMXIxFBGjcGyHIoZDW2UD1giKGPHtNzIxEN14z6dk&#13;&#10;BCqj2qx50MMno0ehYpMb1/gmIIoSS+0vP/et1yjhbYw+ZQrODK6dzvewCjFb3ZrkQyt6wEmwZBDw&#13;&#10;cNEqvgZLy1HuGiqkOGOBPnHq0s332kgSQX8dUzBooK8iKnSVX693GmOMKydJh4dANf1y/+p/MeDa&#13;&#10;Z/NEZwZ8X5fY7VSa7DBRZG0pdNu1n2N0rX/9NU7pgUk2ii6d0SeBu4DDW7dCaQirjPjUYoOda2le&#13;&#10;pYjEUX6q6YggN24PIYJ1pWdg5HqAuLhudrUWrS/2BEXcap94sktjZoXwQdLOMjHVLgJ6o4wRCOpm&#13;&#10;ZyzL7EPNEMHawUw4+vXd/avru7F11TLLP4Hz8SeX2NheHj559fHlkw8efoh1GILL5cF/qwkV5NB2&#13;&#10;VXLTG7DOhbHp7YpMyxqwj8Oy9zEW+7+hHQ9E6gjVV24k67itsuxEMONOpFFRekI/l6M/4rSPoK0A&#13;&#10;jLv3v493a+FZX5thoiqpHFXAHmQgELx2IkGb3IOTFiWVg+5WWVNwyVgiQmaGAMdobrg3wwUzVKZH&#13;&#10;SwZBXaD7hjJJopWjmgyu2Axwy+/Op/jbIWzDI6kUPCgImBKK3WA7WYO0Yc+AtzgBGTFVKpIjKwW3&#13;&#10;7jRcYYMqK00lE/CSOPmwZz2mt+swsb7+272CeBqRsxE6s19xddODur2rTWFV6KIxBnPqkjM9uMaa&#13;&#10;oYIDtJdLKZhafRjiyS2TooSWDh+w6Au+S8B/rw8vHz7yn9Dlh7w+fvXq4YMfLq8uH/7xAfT1et5m&#13;&#10;C0n+K0Bo7ViqEwzYhjnP5HD/7bNPP3h1uZx2+xwaKGd9w2xhPm2aRJGB+TJFPoBHU8HIlsKT3Bt1&#13;&#10;6WhG3ffxDgIdngKeFipkZMu5IS/eKmd2qAOjU0LM1jx3FdlqaDbixQHmGA/wRcNtqMJtPUYZJXoC&#13;&#10;Fixy2/KDGm7Azrq9jiIGWF6k2Ap88Zh/pgmRNPaIecEqu1q1bRvefrI2Uj2b3oxsUGlvd0RApAx/&#13;&#10;oxiei41+3d2AyN4Oyp1bR2E9K7/w2HQPJI+ZybD30RUeQMjKwnx3n4vrZlfrDgYgj5rnRgF0dqlv&#13;&#10;4H0jm24sZzFlgd3lDHa4/xpdF+C+oM+OOpBW6++ePT7Ed3n98PJy/ejh4fqAJfZl/GYYNrivLp88&#13;&#10;/Mo/0/Bw+Ozw+MPD+k3LwKZVTgc8snYbKCS4gWff/jNqYdLS1Xbvfn15vXv866sP/6g/Nr2oBfMr&#13;&#10;GJnEmthzeommQ7ed7cUIbriNr+NXxvh3L+cljQM3YMUEUbWbaUIwTVRvZ4yTNgOBp7LGR3LX7Qwr&#13;&#10;QymGkfrQwZg/jaBQaygVdgV7sOqK0syy6YSCY70WWu0bcP+8SAdlbj8Vffbt96dfeBlWZLQMFgAo&#13;&#10;m7KoHn51ty7EhPVVx5PoSQFPnWi/FCg1xuuGXBgEzNGiycXNUWmUIUlIUVg+52xXUVA4LF0NKmQQ&#13;&#10;DCfs8kDhzV3tLg06cFlr08PFGTFqEd+15M2VFGWMGXCHB2TcZSXQUMm4F3jAw5juBGhvboQgUWS4&#13;&#10;an3nH/GNiQ8P7z588NEnD/GtiZ9g8Y3y8p/X//g1vgUBG9vPHw8fvuJHGLoOV3AD5EeY5hZJb5L2&#13;&#10;p/T68vDw3kcfvno466tOJAgh4+krpTyAVW1bX0m1MABu41pma0VqOuGbZ+fzi+WztTQDsQFLO5AZ&#13;&#10;hWB9+iuGuSJma1yUWQNdG3nrxEzYwTEBhMs+2ZIpKHdAtS8V5c5HAlRFNhMGyG+ScfJ7RWabdHFz&#13;&#10;9LpS4Hzk91E0wOWHG3LqABm6geVSMDUjqIGZdhakBvFRgRk3K5JnWxyxeqFb6h+hSWfNRTQQUiAW&#13;&#10;oyYHzJllGW5dCp9ERg1eewlCjodsIAK5Eq/g4rrZ1VaNhU4Y5Hru4bfLVWG91kBdY73fN/9YpSXl&#13;&#10;J0Kms3drc4HPE0ZBkmBkAo9Jl5C4u4/3DF79cPmBX+l1jXcPXl2x3H7w8Mf/I5ZevnH75eHx9eU4&#13;&#10;8rK22iMlMWeYnmvKBaR17wNpIikq6tUhwMPd3cO77+HZ4Prr/PAHm50Qp2hu4jbB/cioURbhdc/b&#13;&#10;mu9AsV48MqcDcRT19fv3uMujtU04wRYZpmDTqzz9FKhIsCu0KOKkpfUmhL6MgoN0bAu8IwcrPQyW&#13;&#10;G1ijM6Sq33xzTB7D2XuoSa4N6+QVkCLIrjkhxYIND+fuxSk/CdKoZxy56QXortwiyZ+bbLu8XttA&#13;&#10;alSWsabCIwYVMPsv4Cazwl0PEhTbgRmlq8igB3cLkPwcQWbWhWtktBYwE7SWnygXntzV+imZ5hwk&#13;&#10;QRxj2W9H4szF30CtI7UXn6cQlLOXJ9F6Nh4Vm2gyjShr8MlsLgXFPGhg7s78UNfhcn3EOuu3bq8P&#13;&#10;P1zf+8318ip+oexw+Sv+X14es9NAlrgSUcv4nWkNlox6sjEDmAiIILzE2HU8mXevr67Xl9jUTlII&#13;&#10;08TvexcWFgppMXgKZLAwzC2y34DPIbJvbQ4ZrPc7gPfjt52flyCiUUOUYnw9UhDwaSSCaS8QKhQc&#13;&#10;gajAeTFbo/J9QtSPA1UbF5YKgkGjnjdXWJrNNtPorwIBhkBbqd0cDFDQY5GMPGCoDBJB1cvX5Kr6&#13;&#10;lH79zY8/nmNu8sRZZpjUG2HFzIDRWfQTninoAYrRky0qO/vSUJXT3QCVskTQzA6VHfnW2wuwgIfj&#13;&#10;7CFjhqJ7tPpGzwpzAcjOZLPJc3Hd7GodcjPD0w/qXJOgWJvzLh2wLP5LVoMQsXhI503BWkmcRjlK&#13;&#10;m0zDkUmhrkzYQZK7ty8Px2fPDrGpjb3tx/Fe7fX63gcPl1/jdxxiV8sflx01/ZeXBz4x3+/pFkJf&#13;&#10;T3zrywo1fgMIsrT77Q/vfvDwcP3oinUmEk1XPQMOrdB+ZCPbO9Qmo06IHadUJiXZ00GQ/O7z0/Fs&#13;&#10;oTCjtc8QauLzTTVE7QZ46Cqypq6Bk7YFeWQs1QtCmTXeECwzBf5011kFl6Vjs05FcDK0naCAXsvJ&#13;&#10;HpBkh12gU/isOtaM6DgKRcWcT9svasfDYcpiOha7TM1SFFwzMGOzh0XKTY+wxHxbAyYTpMyj4GrQ&#13;&#10;L4AHEKDBLA06jO0SVPJA06NnjrVFVDinKRQRoL3KUC05hoSKR9fh397Vtr4bUZZNxQQqFC8yPB3K&#13;&#10;D0mGb2NW4dxgZE24WMQTSY4wig6twJX8byxj549fXS4fv3z162MstNf3Hn74Id48iH/xQ7L4RV1f&#13;&#10;QjUyZrp7MHwqdlC+7PE0eCODVIzsO5f/+OHhjx9hm32J0x4aSTZnBUdcMfBc8iDBprloKR1Gjd/H&#13;&#10;BRO7C4ezfSpHgePpu+ORP5Ex20hdgEm2WGSwJcL6BBUpHY/ZOu+rVNW0FcQuFDQWs8Eou2JHwh01&#13;&#10;mdmixCzcVqPOC+AEyEDXFd7eTLyx0RDHMV1o3d/Tp5+l+AlA3XZsyznSqGozdsNJZGtENx4ozeAC&#13;&#10;4zKyfpQ6zvZgiZ+ghhhUsEs/t5mRMNyAaoERRzkmQFVlYUWBUDL7Vy2iTYZtTnxr2Gg+hXNx3exq&#13;&#10;LZnYM9WT7XMIg7ap8wcxAeVVprEZshXOAMLFttp8fiZi060b/c5maZqeXYgcFN9gW8tP2X7wwcMH&#13;&#10;77738vIYv9sQ/x4vf/0k3kF4PEVW9mBX0ziN4N1UcQX/Ysu3z/7spztVA6CG2bEY2fPD5eGj/+/1&#13;&#10;5Q8Px3paR6SMN0PNh7aoDbJS2F2hi+X11doxDb4/+y+k7O58/OpTvlk7yD7Hp7GrSeivIahIupy0&#13;&#10;trNT6bjsM1yQk6cumlRhosSR7oBUDtigHTU59OaJHMjablyOTW4qy2XRhMNDktCZ353PB10/VXxz&#13;&#10;FNSNtOp5M6d2tLr5Cb4V0SZ9uxsMYS5h80m5salhLCVxQOqMEgzavrk9mMgP7VLVdGAdj3E354bI&#13;&#10;TuobyizfunQX4AQUpXt7V9t1UWo7vGFGYETDJOw3cpjppCrSsg888g1ZyxROOAPW1+MlXp4dr6Ue&#13;&#10;FQMU3CAj0shw1rMvsNQ+XK8fPfzmN3999cHDK/35hcvrx19fY0vJX9Xt9ySrDuXS8zPf6EWZzlJS&#13;&#10;n8M6MjkQqQvcf/Dqcv3jX3/44Xq9yylQcx8CzkbzqkV5w6zGmde+VaNzAecQJhbO5+TBD3NJCvbu&#13;&#10;//3pX/bL416nmm6ib4XIotjy8Oswvq82ULczbFuJ0hi+n8aQUxdpSQy4EklWImtqRhWopClUGIDb&#13;&#10;3lREOS/vRHKOCjEDpqLsb873hzkeabN22z6ZCbEZpqMAjPmkskEZM1M9jeHZckKTC1qRYmRlFJ4t&#13;&#10;kzosIz0QOlrOqECORwTyvtgohGBRlA9IuQB0lLx4TW22Kjffq3WlddpS2uGpo6gpMeAffbvqpedi&#13;&#10;hmOTTpR1dzrIIxpZEtMKztT2hCbmKAKhxj2MIlxlG998+/wUf6zxev3gvY8+ePjok19fXR5fYysb&#13;&#10;/3/QUvsydF0bKuKjvFnfCkUtsp50RD2QYhtBHh74lWLxQzH+TG7GCWhwGE/Ru/th6xMa1skQXUXM&#13;&#10;QVJkzFqVymEKdvGESG2RnakXJaB5HVq03EsNkzKLbfSudtQwYV0DJMuhsSpLAyM0XSWgzBdTie1L&#13;&#10;R1uLZG1OTs5sa50W8HUOu67rplHWAUGYLdfR+NuL84HSAnn/YDrcESO3hYMyg+mXFy7WaZRV0nSP&#13;&#10;HSITyqZETJBUdNwRHqbEnOpbKNeZOJDbhdtKoyTFG+5GYbO6bWeCVeHYnl3ybMW/ZVdbT4eVxVbD&#13;&#10;lztNAQ9QnQhflosgaGz7X7CoQGHNjJHGagT6oiEAwSPclgD0pdovzGRhPPv2+fHyEP9+4C8y4J8/&#13;&#10;kPAaq92rz7DifrjdAgpZiW2iurtkZHR14hxtR0V9Df/8/sPDJ5frbz5673p9d73zrYia4mAT4Jtu&#13;&#10;AbkJjU75GtaApVNfO77uViDYp64Dszd3Aag4E6uVB0+R7gJ6le/5FiOUU0zCwv17taEfQ196HEzO&#13;&#10;bPsbzDtoCFlfDU4PQ+hQzgTbjeRQNlluN5hxlAk5Gvz8OEOrW59k2m+f7+PLlZsHZvICBbZaoRl1&#13;&#10;y3SgXuNNpFzjxEQZLBLgFytlwrikqixEeuSeshWCL4hFKxC7nUQoVILhCZ27rG6+JtEYmCAI6W36&#13;&#10;eSqjXFw3u1pXp3vHuoF5T5EpN+oVrMqUDZSnt1IyY6uNL4rv+maEVdvO+BYIWUH0hJbvU+j6w/n9&#13;&#10;8ZPHK16qv3u9/vDy49evudrGv1fvfng4fPnq0cpNo33bxTtbHShWfrlNbeFgbB/CPaAf8d4x/l//&#13;&#10;qNNpYZSkBu1QwLsvn/VY2J66JAnKc+YGUFPZN6FTnk9i1R9/aEKAdluTAuOZgsg+shOZWs0oiYre&#13;&#10;1TK2rV3kQLCopsI2slYdN+8Ni2xGpd8ECoIxdk6h6rVcdZcQEVKUOCqeN7CiQz4RIW3v3wRedJTQ&#13;&#10;3/34tn4/muiKAiZ08LgmEMty/GCEyB52hl3TT8CVCR4cu2UAVUvqZxMDote7GejVYvZHIiMYD/4S&#13;&#10;thODUqdmxl4CTNPbIMDgBKkM3d7VhqonQTZcSJ7YNBlxnux4WzUkty5IxZOheUuJ/uLAcgD+dAdc&#13;&#10;B6w8U5wMqVtQzt2z5/xqmTjEz8QOjx/+/fLyer18HF+0eAQ7nm3HQh6NhMH+cOhU3wQFEj3V7ZIg&#13;&#10;yuNvH/jxs/fiTYTr8Z8VlPzmKCXw0MWbPQ4wlaXd5AAyRnKB7chBmaHBbi4NMYLCzX0QtbTqmz2F&#13;&#10;bedXRFbM1la51aitzYJF/nDyjKzg6EcpoZEdowbhjaLHyC/RBRXOzQYKihozAOyYFtG6jbpjv/n6&#13;&#10;Z+xqydFD6USHDRBDlZSBq5XsogiAyJKvo0K/mZI8WF5wzNqRweWivIlOMvCI8VZ1WBxJZgNZR1sZ&#13;&#10;WOFgCmyO2ZFGfag/wXQ970XJczDXsDZBkovr7V2th5BeGGaTJ/Q0wEGTbkBKw/qC6Eoa2VMldKwb&#13;&#10;3pLthbk+GwQqr5Gxcu/O8YdyD5f4LAK/KzzW1+vlFQ7x5V9X/mF9q4VBZG3NwLQVn8VNc8BK6uoL&#13;&#10;NwPfPn/n2R8++AhtXw+/+QDNP1yu95xjJZkTgASrcVBApIw0m/iaLyqayLcPKRZlk0Wg9Vl5hZJV&#13;&#10;3YUpCVj2JOpHIS52WG7R3tUm01WRjAFhmxIRLQGCGVNXElg2uHmiXcE+BfsTg04ZzFqLCjPbugBP&#13;&#10;AiG5He02hdBkl2aUGcLd+f7FcAmPUVuZ10gB4YphOTpPwoy5MlGQ4MHwAE/K0CR28lLV2pNin4Rl&#13;&#10;LoA62alqbER1PlOuSBrNECXNbUkwHdTCGE618eSu9ib4QUtDNdXzaHJhmAJyo6+wFHVWWdPwew64&#13;&#10;fiZZsILBQFHFDA6oOitmP0pryOBs7p69/x3W2uuH1w9f4nV7fMQLq24c4nsUN3/QK8u1OWHQNPl0&#13;&#10;uVzbCqIIYmF/+fT0EH/3Aav+e/EuwsP1eGC8NczFI82nIHG6+QopYMpofuINwb5WlJl1ih3b8ZAa&#13;&#10;Xr6psQ5+WBE1FyDLYLcSU1NWIGarJmtPWSqN5NxVcigVJImq9PJrXBuFw7z1qmB4rFHywbnP+9cd&#13;&#10;qrcApiSTB/L39elYooidAH2hbrMAQ8/jvdqUsZxjtHxMFABlS7+m6fpS3kNjlWFy4hZf/bgBhrZ+&#13;&#10;VkPXgQqlW8QtbKOd1GBg+InlLhXGuIeknFzSWBezaIyXA/FiWcrb79VWEEAFkQHTuaRl0xRrkGnc&#13;&#10;/E2lG+gFwEy58fxgUSCfKxzWnGCoDIeKXJeUagFAxQjbq8Dz8/nn6xV72vjo1+X6Csvuq/gY2DG+&#13;&#10;xTBqh4bVVoa9DRRk59vPDY41G8T5Kfj7U7xDG28Vq7weT8eL/wqDK2B9AzqbiJYoQT870HR1LIe/&#13;&#10;eHtz5MGxwCOlSpqgwp3LEdjAX7eLQ7hooZILy8IB+BUBLJaNsatlNZEI080X8mmsSZh8fSyYrFB7&#13;&#10;TLAKWMYDuNF7h8K8MdR5bRK5CFmTmG8XZxMwolw74Z+JS08dSsqxq43vQKAdZJbkcAiYGieBaxp0&#13;&#10;7p8yxFljLpMnGEhvPJnXb8dljMjwoAo+uZQA5m3I26HlwOArAstOsJvXc06hlSCjCqJYr3w8i5ay&#13;&#10;tOMd0wEE3Pfbu9pSQcBjwzWMziQyMt0l0NDN5CAOapD+LTnBceDtDU2SN+dzIikHA4rYybHZpN09&#13;&#10;u7x893Q8Hq5YYy//+ery8pOP333v8PfDxV+CwA3dSAiYidMpLsCE4QNJqVl6hdyIff3Rg940fhXf&#13;&#10;7wjzhA59Gmmp3AF9cwucF2GoYJQBWoIL0gOgdCRmZGDMO7g6vgElh3NbXKyE4rob8WSpeMAsnZit&#13;&#10;Ywb0bECby+kGhilszWpCcKjCLUgm/afOK1Cy3KkWRe82om1Iyp/gOXpM541KkxbBXW3XIeEOGVu/&#13;&#10;ZcR2IJ/35M6ZJTMeYTWX6zSm8hMvCtBsSmyWQAA15tgt4KFcGK5gnWhCr5Hx8WNaoOt94dJtn9wZ&#13;&#10;pTyJsIKoESAoKd9eBoGKMcDFdbOrRTBPQLC2wXwDbvH5nAbT0fJTAfTVKCqJBRXtsxkU8Rz/MVIw&#13;&#10;naOmM5ysvHH9ytjjm+Pl1+sfjqfzERvK+FOP8Udw4q87Xuo1vKdQXKKkFvjE3PjsgvDkRLLw7vhw&#13;&#10;+Si+KffXvz68/OFy+eF4+un0h8NmlJTjjTAdWr2Nl27fmtNVNIZCSDaJsWEh0S6J4e2xkTdYU1TO&#13;&#10;YgQCGQRukL2rNY2C7h6I5G1SXEK1Gubshu3hcxzY35iExmebgVLhnvQBCgLN4BC9UxUVQ11RFCfg&#13;&#10;EivrJiB4dr73Hw0Bth8GFqqfAP0KkZO9+TxGO5p3aatUSpl8xhAHRB+mH6A0sn364SqyXaSB6q2L&#13;&#10;Oiv7QjDDjXqkmhCVoXhVoACZmxnCNgBpYtJVdUUDt3e1Q1DZzHdxI3gTQxroS0tAUczTScG1WzJH&#13;&#10;iNqeRp1+gh51u0qLqrZbLUX5DraT57fwiv38D6y1h9dYYrGxvBwfD5/mwLgYn60LuH5tX26dmonq&#13;&#10;StoseXDo7XjvIt44OHzwwyuULw9Y+g+/5d3KeqkCYK63cGBtsZ1Qu0hUn8BvS1osM+fGvJBd5wpj&#13;&#10;6FFYlrDMJiXJ5lumG0yOCkFMzNa83DdyQTLHZnW/njKS2GEE6822yqDRWLoYMjbkYM3GHAq6Wl0A&#13;&#10;2E0WJrOcHh5Mm5dYUkXC9LV4Md+rxRyRFVeqcnQzyTSCSNitWGCYYxiWiREQ3z7dErmHVfWtV95T&#13;&#10;wUNWOiEeqGlXGBkpegP6k1uDrDrbsheAma9TAGyaUUih4KgqbS6um12tJQtwNqygK9H7J7KB4qPF&#13;&#10;1fLYep3sHm1RMWTxD4qGyIxYwE5GlNZ19G+dBSwONJvdASLAPXH7z94/HN6/u8dSezrHx76wt3zE&#13;&#10;tvbj4+FX/f6NpWraDqEVJ5c+ni18Fzo6LUFSHZh4/xXfJkbrjx9cP7z+8PA2lv7jT/NLtgAIs9xg&#13;&#10;pen1grDd5q4VcPORHXaXgZFRhiUBubBk8DD3wNlXVm57A+UQ8lYuYbU6xklrYtDdMbtb9MrQZwhk&#13;&#10;fhy2G/g9HIjhbO0GNRvTzzOzn9D4TmYF61igQHRihDX/aN+d/5e/oL2hHPebRrp40CQqHDYLMmNU&#13;&#10;RYWlwIQ1qYuia5Nkt7QGq0FkvPgBBnaXpqCo+kQGdsbk0bCKWG6C5e9pFqIllKOCBOO80xFlkMxy&#13;&#10;d2xxe1fL+nhKQxqXt5w4UJU7Gtq0EjyQzamthJ1w70fRfiTUGIQ4XFYzu1dPMooUFo7OBnmhUvP1&#13;&#10;LzEXTiestadYavHv118vD8fD4cvtszeHACXzmiXG2aoT62XUrKGJXflaw/XhvXiL9nD59frwCmvu&#13;&#10;wz+fne/+5s/8BVTpqBC5TFdTu/ZC3s/ByqZRGnGA5k/SACVPvmBFFEWpO1LUIJc370b3EhSpFENN&#13;&#10;ellmbUDM1u014QExu3m/mC2YCrI0fi4IrFvXks7TyvryRliBMItmCg7JCjseVev+kqBbu+8cLuMp&#13;&#10;1K628hqW1CfrEkOywwjWG7vFREU+ADyHjOTYCSmNwidqXcy7ChGSjq2jEa2v2k0jE64dgBPH0pLV&#13;&#10;e9H2gg5O0ShCsgPjt5AKO1HgHEH4TLm4bna1aqlXIB+zqgTDXBIHGT3hsaaMUILBCcqJ6Z6udDjU&#13;&#10;zCdGsLIasbdyNEBSdipElMViFdCDf/fs6//7dDofj8f4vdzHD/Fq/qPj8dfHEibwUE4xApjh8klr&#13;&#10;+Wy7ocQc2TBR/tf1I2xq472Lw/UDmC8vf3wWH0NTjqSEKBgOAfMPNaztbX+qLaOqKLALsiTVB4Ps&#13;&#10;JEoiY4YAne8C0FE344MGZqcHLTQfpestgpPWTICVyZQ7UaQNU9R7qCBjCTAYkkoluVRUjqw6lASQ&#13;&#10;39yY0nDTHKjLJo+HfqUGV8dqYnObBSIzPoEQMmEECSSBnkwgfzAPm8e+jK2JyJhYqmhXFRQjk10k&#13;&#10;n0oWPfdo8ECoXdmbu/oGMgvAQ6Qu6v+0N/s/6w5s564z9gy4PIygI0VsrobCvvNv7mrdfFY68pG4&#13;&#10;Ln+eXBtZAFvD4QUqJwI32BURw1Nd6RJsJlXmqilwOMoQHAgk1VkNuMMDvn724qvT30/YWl4vj68f&#13;&#10;Dw/x+2IxZog5/xb0QAX0XOhVQmVWBWppc7Hv//jJ5fLw0fVy+OTjw/VdLPIP19mm7Egsagx9GQCb&#13;&#10;pEU1bdKGXCljdoJhwKQDBbhtOdUEMMwVUOGoHha7VMxnpbRZLVCnZD7ggLywY7ZqHneVyiDZUChq&#13;&#10;76HaNTmbot9uwTyLiZbIdEM0dfIkMQTZX2P0J2uRU4GkFuVsUW1GlSN0vt/8FceQpI0+KLMYulEU&#13;&#10;QxUg4fLVxEBJyq7zlS9yi/ogwBZdc/8A0RtOhVMx1I5t0OM2uwyfRk5BKTadQQDHiPfJ3ARCjjoz&#13;&#10;c70vUUwAa4uL62ZXGwHmWzNQb0XeAFPmcDfwKF2RN69HqmYNCzO3i8RS4w4a+Xrnt/qhKFFV03Ic&#13;&#10;t8TpdPz8GH8y9/VrrLivYf6NMjwzonBK+DhETjMDrC3L+GN8/rNq8if0HPb8Id6xeHj3Pw+Hx0f+&#13;&#10;/sT14Yxs1WYpQDf7rptCvqlinkZXFpgRgOM24wFQOvaEDlRvdhdaR2CzwAgdTtQnHtc39P6sgpoy&#13;&#10;cNoxWeGH03fYUucwFbjZEYKBkgbGT+43G4wAWkQxslaME5iXZ7xs2EJxIsS2nZnZ7QWsGXAAu9p7&#13;&#10;FGH7RQMHCPESphET0qaVaqUoltk9hlIqCYHzZRvNABSlMA6bN0LKFoYwdHmpWARu5ZCb0LjTTIEK&#13;&#10;gnxYNJ5EJcDJcnnJKOCu8bDeRgkDN3e1PTXWoSuSlcxIIqI16eFvOuIwHcv2z+v9uoVImgiThCoZ&#13;&#10;EU8dBd1sHHQu433OAJR4mqZpZvaSiPTT4fgT1r1DfJ3i68uXh8vblJYoc1fvDQjZeK4aLNZScd9h&#13;&#10;Oxu/GPzqdfwq8PXyw/X68EwTvRKAGr1Ghja0A5MAoobpL92Hm+VSLZAXSzlr0IVCwwSyeXCow2SA&#13;&#10;Mp8aXNRLD5j1WLBDzFZc4BAONtHt0C9PTWynnQOLbTMw74lmVbMdRwW4lmy7nuzSgcherynJMgsQ&#13;&#10;gRoMJVWXEoDe1WJogqjIrj/z1IhhFuLJHrmD2aLqh50mnDY3DuGOy9u/LzvhjICvLcjKzzDWB1sE&#13;&#10;nNiQU7SrRB7KCOVsoUwmz5YtyA9rC+1jJSUkXaEQF9fNrjbCTkx0GmAOpnhY8xx2CHVPBhsV5W3r&#13;&#10;yiJAQUULzAojymIXUBLg9/wkGBu+gPHvPlUNAlOCf3E4HuJTV68fD5ePsM28Z5wpseNBoYQkeUiM&#13;&#10;/tw4n/zTFBnz+5h318uvD4/xLY5YadH29dXHH30wP8IYahy3twerKLdOLCxWzja6GtjWM5jcUsmC&#13;&#10;TM52VV/ABLA+R5qLoykxDo/EJIDiBIsybLbOlpO23e5lagj5a+cSqcuMOnaph5k8HTM50IjEvhcW&#13;&#10;G6IfANFWQo+JJZxQXu6miygXDfXIrU8EUXzPXW3AEnsFdp0h+lkG5FaIkO3zFSQBlo/QJBlODXpF&#13;&#10;AyTIKZrF+uOEm+B4lIsknbgqEBQaTI9NccXchlR21jvNfI3DIpVPE1NFkSQ8W/Fv2dVSJM0sl3Fu&#13;&#10;UALAlEVjnixRWhqzZhOBmKeZwMuBspvVRsxedQsYORlsv63lk714pAhgQCozIbr7y3eH62sue68v&#13;&#10;L48H/7oYtbU7LarhiG8Uk+aEG3sJsM+eP34cvxL8f3ipjd/Mffnwg5uaYgBytTAZGXwRJcuM+5Sn&#13;&#10;mYjIGJMmC/K3LGSqBjY7Fs7cBBackHA9ESqGKvYiM1gmrBPKYChma5yhRZ0xzglElA7tq9+jkieZ&#13;&#10;cCgAb1xEBHFMXfFJfL39VHlAjxUShwVjDqnjBe0GFDRnZWDzXi1J21Jo3LpWseUWYrlEyWgsZGRb&#13;&#10;STp/LmORYMGGBfJGnpCQYhyCIlMVpF0JW/BGCCOVPiEx8z4pjtGWBSxxn6ctwPPnL+Q0SqKbHhSO&#13;&#10;FWWAi+tmV8truO00ckWzAv+O0r8B1rDFMHdwYhE5nbu2rNSTt/Q4qmOTJ+hHGIWsCTDjnhn4+u6d&#13;&#10;Y7x1eoht7fV4+I5sJSXgpo0usaCXT9NSZ5bKma8qw/iSH6c9xFJ7QYml9uGj9+KnYtmEdXUGdd2z&#13;&#10;BzQ24txd5EwlWUa9uUWFa4YRQY+wOLAsPABZ+YC4Fha705saTHE3MESW0cpd7R77y7k2lei6xjtx&#13;&#10;emYr9zbYLwnLHOEtsC5KYO3IL5S48XQksEZX2S+/cKmlYx1Rzq0ezJNGdZMuW9CcKvGC2ssOlJ6e&#13;&#10;3rLtDAKUDEqiTXpxwDQkpxTFBRKB2vkkLFR4edJifcIkXe/uU+4BSRjvqQWn7IZu+hljrmcr/i27&#13;&#10;2qU2nR6dsvLM8rmCXZ/SCMq3RVRYKGOJ0SxPcJi1mCqsz5DqGCNZvgmsOJPNBMQGEd+j6Ffzx+Nh&#13;&#10;N4vWnDS/vtsMnUYoZTjK3Yie/f6vr2KFPfzm+isaPMYXiz3+57snZ+bripooCzasEoyYZ3u24RzX&#13;&#10;gWPyMRNs3241sIsoYxDLSQ7sMpkYb9nRbkolfcKJMVvXVRVJkUA7S1oq7JtrKxCmLPMTeCgW0dFt&#13;&#10;cdNIDOk2BFbyHUJ6Y1gSoVirc1712anfPBu72lSntMQBxizo2E3p4mze0J3KeUWijuG6ThWEAu62&#13;&#10;HLgdn8iw8strQWETC4PucgrWxpMOPDtziy6WzogzYTgI1gULhkbHG1xcN7vaTIpNYlaC7G49kYO6&#13;&#10;Dq4MZKaOrErGTAN0kypHKNFNWBQWXG7aVYHiYbIHgxstbH2DZ6uYqbt3sNzFBxAOh0+w9vn3yh0E&#13;&#10;clIw0zbAfpUI0AiVYHNyKbp8cvn1cvg1vlTsdXxDLtq+vnrgr/1QZxmPK5bXsgsicQ47DJaFcE0q&#13;&#10;Q9vcLRRbhq4HOCpXzK4/QCqbgyOrOCBtJ6neQAqITO7bD55Odu5qEcCxNATpjmO++qft5gLDpMSZ&#13;&#10;LMAxkGzWNX4UguPNbxgAZ6lSVgQ7xCmXgwdsPBRCwRAOgeAca8YWwMuE4v1f7t9em3AFHk5SYgI1&#13;&#10;yHGUlOMtdofMjnJUleXWXkG9ARc6GMUwq70nwLy0kgQ06XCIWvq0AhEpP1RLlGBtowiF6iWxRV94&#13;&#10;EdsnCMuynZu7WitxSDVbnE7ZAhOmJEkaa8DSRHFLeDcMEgduUHNb3w2Is7er0EW2JFmSTgr8hHU2&#13;&#10;Pg1wuDz843isD/RHDAXbeP7ULcVWyt6C9Ve/4JyuaOnxw8fLrx88/PAYC22stQ91QlaGbVNgrMIG&#13;&#10;K87MYvPUaOFgVsDD4Q0QSNvSW2C8zmd8ob0Ghwd3VmYTCVNtj3KC3LqrBbtc4xJPxq95ahnx9rIk&#13;&#10;/z/O3q5HjiPJEi1sfrwQmQ+zWZySVCR//f4DvSw0XLQwakL90sRQTyI1Iquhq0tK6AUBtSgWIBHX&#13;&#10;zoeZm0dksRu3Tla42bEP9/Dw8PSMjMwMlgQhriVtbG81WkAhykowBkRoJXfNrtyEN6OwCxII2krJ&#13;&#10;FBNygZwH3PyD4/FKEjeZo+8p+iE1tLZ8hPaKWwiX2DBM2kD3KYalDWYDo8c7baqrBDOTSmaC3VvA&#13;&#10;6Haga7QPNRC6hOUhTtSc3xw6YjQ1TWgissWmKuXkuljV2gSwRlU7IelAY+elR3IpTQZu9Lwghsev&#13;&#10;XLCyiiIexaIJcATCmYItZ9CNcAUhGuHcCnk40rlHwnDJJS2m2tN2+zYthCOXjOkzOHPIWH3wEX28&#13;&#10;xveP87vE8Cs3vGp72jy6zsyuwwiCCeJB3QmZauwMEHQpdiqBWyI9AnZnYR8R6VsiaWoS+uI6NEvx&#13;&#10;sNWQ1ZjP3MEHik3okRirWrlnX85ZuLdRNsca/XqxGMzUQBndN0jabIWgJY1Q+gMmhhZb2ZOVQ6Ez&#13;&#10;Clpg6qNZi4cjW3RMtZdzLcGm3PYng5vVAK9cktpQGce4I+OUcSz5IlASvaKB9u4ZBXhFIW/JQjIh&#13;&#10;4JG+YEJ2b1ARC6LCZXVElpSlcxScBX3h0RPZSKZDtI3cpMX1n13VrrpydAp2a4UwcN/iRMMmfY3M&#13;&#10;li/z2wqzPwn5WZRKCEkL01EJL10qXkCmBcZXKwlyIifEI20dJOmAz4px/jttdocjU9UwWoIBQCgl&#13;&#10;jxkCbUmv7sE2Xl6fbvBWGL5K7PTy/zld477azfWJn2WvGlradlRKGo7WTLceCNSKpfq/ZZCl+ZfF&#13;&#10;wMIkyiKGZ8BcEdZTTbA+SFHoYIZAz/K+s5PHPmG01i6ozuhLbLMFIZybvM62K5TekS7smqbyFsh9&#13;&#10;DMNXhDtP3Nzro8lLyBCw7uE/t15u9tjfHkfH5NEt3wnpJIcpZyDYpk0Ik44RYnN1nfp9XgYanNoH&#13;&#10;vpjWwBWmZgFMMCN7rxISqtPdnDXKsSDX1DKmVM5QybpLwmBteJFz+slotMkSKifXxaoWZyJyjSBj&#13;&#10;hBayHQLFYIroxrpvblyZsQVYvCdvtMHYq58UqnDIj23lWQpO0jk4iDATm6ISr3aHw4vN5pvt5u3h&#13;&#10;3s0BzPQyRXEUOtfyt32AwUT6WHr84/Yaq2evoHFLLa8fHL66hFlQRQm0Ig3QaV/Cxzs6ncNHigOW&#13;&#10;LQ6UmuPEBAAtqKi3kYl+xdLNaFYh7QEuJEiGYLNgjzFayJXYe3Osas8vARJ2FwZPMZjW9DywkF0k&#13;&#10;lr19Fu37/UMdNY/m9c9LVc50awBLp8YxfWkwLkA+hPsXj4+3C6dSIUR7qN+FhbvhTA3jRMjm/quI&#13;&#10;kBZbtUzne0D3hTCkOpFeUaaT2HmHai02vWngmmRSYQMxjlIJNlEejUtrwnSiWRLBnl3V2p5hLAdq&#13;&#10;p1YWV+IWhdmJeoNhKEWw4j2gsaDQ4JOgk0VqsUEYkT7oaItARjg0vRdI12WHPjhsnr149+LZ6833&#13;&#10;u80mja1WougUnCYeYzxOqG4iDodr3ehweB3LZ3yBIm/32nz9yaKiqIqPJcaze6aFX4jJqhk2J6hm&#13;&#10;IJGG1QsH0NU3Cfd/bMKf+1IGoiRGhk5l2Ce07FBTYFlOVuiB0ardWrUWUf3k0X4qdoERzFSkIMyN&#13;&#10;TGIYKEnDA5Jeipo8h6CrCXRbO5LEy7FQFg6+rFZ6YZXywf5YjG3WhhKwP1BqPwyJChjPSmVLAkB/&#13;&#10;N9IeUEsESvArXLkiFkdTKXTovMfyVZlgDYnGC8Mwjm4KE1qMTpUQbOpobHpXHYI8tI29KpocwMl1&#13;&#10;saq1Ex2zBjpTjAGFN3JlB9T9bWnAggEFfQmBIS61dFkBVrd+jYyeQIsdEknPPSPDyN36hrQFmC62&#13;&#10;+Oncd1xr7jZ/2FLIDGMeikESRX/Cb56WA2kGd/8CP9YYFXB6jZri73T4HR9Vw9eJjaCP4Q63iHc9&#13;&#10;U6LiOjtIdkEIMuQ+LJ81TN8N9gmlEQQEwdJ+Yi2rMOTbNLkSbVVrpyzKQzEUxwCdql7DAYlFrZoC&#13;&#10;8mjHOrNMCu61tyoJsl1L8RwyS8eUgdlDJTdA24PjGzkBMrQzlAguSzqUJQ8yFI/pNGWrTFEGTSGQ&#13;&#10;XgPDb0Y6rDkragVCi4SZwsDwl8ZCedKZYecCEZrnbIbKd8JIh6pSqMCUZM5nCJkmnF3VnnPsHfHD&#13;&#10;PAx0bGSmyxAJWGMhT+fQY6s0idFqXfuJMsPq9IOMkpdeSRGT0sGANgrFsiZ79JF3bowoBYQ3X99s&#13;&#10;tpvtdvP74dfXO9JsUWs3kZXG02iGJ0bCoXfy8X/++Xpzs8HdtLifFlcONgd8Y+3Lg6+5RWX0V6Wp&#13;&#10;oRk0d1TWc6hGKz59KWAT9ihG9sk1CZEoKl25BKp1HfbrR1tuszD4JYIekoDROgZrCTlBzBgLXxF0&#13;&#10;Si6EsQv1hayrhoDrcg6c/OIrcQGqtdKXlsIkBsJd26KYQtx8xJoYqGZOu0I8yK+rbf3dzGuc2+di&#13;&#10;xPZixuQ+TjMTifBJNq/slg2n/rmTcAm6ZgkkrSmuDJMyEKRO+9SiR0u1gKK4OrKJ6tBipCYW60z7&#13;&#10;EJxcF6taOoVtTEYtEAUFWBufMEVEqwZ71tjs8fD1OS0LBVgthtQn9DGISFhuTJtL16gXFr4a5MBC&#13;&#10;JY+G3XClud3efL/b3nwaQTLkWHbGkaLEtADVGlqs2O/q9OjnWMNiMYuadJH29Ds+o/vIH2V38ITg&#13;&#10;F4K7Ck2S1CDO94TGiZfHT+23053Q0YIo79Y/iXggVelwNGQybyKNZpeQk6GDtAzgoAVVDBA6CjvL&#13;&#10;JjrQGs4vykivAkyUbITuEG6mEOoUFwaAxuSxUR5b2+iUFMeB3s0FepSkqVVSOVhZnd9B7G9vTXlh&#13;&#10;Hw86CXQy1Lc8G6I843LmUJ9HhhKNB4JyHlh5xbosrNRPS6DqjCLYgBDs7mqGZKQV3o02wpBiOgkm&#13;&#10;l4A37ZolSp1BUvJ6Flj25UdXtdj7CmrN01gcT4MAmBIQhiLfDe5O1ZjFUzRhJtEZOlCyr2BrSp2r&#13;&#10;0cOGZwByqDQhVSFiKArUtycsNbff4ANjLy5J2S1lC1FUJJBWyGhNukGXSNycHn11wntvvIMXn0+7&#13;&#10;PsX0/nbz+ffXn9mZhdwpGtw1sKXQR4I0WLIlAhkeRJTzcVyi3D3bJ5mi1BSjBTQ1hyGVIKxmG7NV&#13;&#10;YROXzzQeihit2fw0WZ3JjpVRopcvZSX6++oNzWXNaK/OfUvV1NP0olAjo7KBkNusAd51QSaH01G1&#13;&#10;/82rWjDdvz3p1GD1DdAwoNGytXqsL6Aj3RmiiczHqjwyx+6LnDPTc4CcTREo1nrC5IJXNbLZIwi2&#13;&#10;oKj5UNgqDNGS25KhA4OOUqNHEG0zs5Dm5LpY1cJAxxnZPMYZoTTODit1RlrkdBfa3kMtJRCmri67&#13;&#10;tWlC71ctLrpVCEosfeYWXsZaM6bad9vNZrfd3n/85i82uD/PA3YvGZbIaNVycTid3mI5i3sO8Ls6&#13;&#10;h59xyfbw9ublz9fX4zRqiCgVxcxg3trRkMyfa68tzTqU0VWh2TpD5jFpJmhsuuAgoY/OwVKtfG0U&#13;&#10;BOoLLnREa1UL2gECzOj6UiRXg0IwW43khJecQD5KOVg5B1m0zb1a2Fco4/L7MPIUvwMjBfWhivBE&#13;&#10;c/lhT2HpkujG2IrtN32Md5OA+zfX//vR1t8lRn+70RxHq3MAo0a+PANJT45L2GOFdGjfcUJUZw2f&#13;&#10;EcIGi0myYTizfWZICCNdXnXX/o5xlMhEXUooi0dr/M2r2uYZgXRMIkTSmaDbOjod8ohYDKR0tt+U&#13;&#10;jHrBp32I48CZF5gnVNKVJEDrQuogy9CUGuLxj8338ep+i6u1MdXGKzKGlUfPvUR7X+ZOvP3fjw43&#13;&#10;G77xFn/vnuECwuZzXrW4ebSvr9pVJlZ1VfWxJUZa7wD9KQ6pZ3lcg8JdaY8JjbYrEc9mSRtlC6Vk&#13;&#10;68PY0R1rBPocMNr1IwKjFR5UcDY4nKjd6SuLFWrdimroLlfVSgII2aMDNj/tSOxgkEA9HgyDbrK1&#13;&#10;JYQQx8/ZOF0776cRiZgSEu0aayUIfNG/2CvcsqyARSQQVTprKCUD3+MTNYefrz+5uf9kGRUYjgbp&#13;&#10;3L9u8B0HazSP1EcDQs8yECVF2ebdt0tA1upaKpRSGSCtKiUlWrrVE/HKeXI/k/6uOxBoSq/50smA&#13;&#10;rAR0iV7GTeNyIEMXNQARMQyCXNdv5ArNMVCHsF23Ss/zCAeUrU2ZQhhNudidNpvX38RUezjsNv7N&#13;&#10;pjRWLaWiQJ9RTVNW5C8OqoCLJ5t/vz59jkmW33qweYE7HQ43/jDw//ugGtpKFk4gMZuT1VgF7BBQ&#13;&#10;P5JMKcZiSCHU1ETj4pjTMEN8bIY2IJ/sAx6a2Vhf10tDbJttku0BwGKdRfQdBqtEnQyBcUuAQshq&#13;&#10;TAjJ2Qun6qjLo6icgdCjkH22pV58zfa0UxozvoENo7N186wG2BUidAcsvnKKGyzGp9oSO99Xm3UF&#13;&#10;rPsr8SGoBNJJmsT4DzkeFy/jVRY+w4MXWp+f/t/rOtdwiKPI6EKaYYltN6UFmzxW8WgeLdxGoiqd&#13;&#10;HbsMWD0/ZRjd1XLZhLQm7CUMcTVc0mByat2dq9oKGWDwUEoUbPUyrj3ZjANTUPWGuTPPlonmfAfC&#13;&#10;CyXdFUOEYfjA2rSMSZnejq5G2X6rt6s228N2t8Gy1g6yDj8c4pbVeSfkYEvr1d+vr3++wRIWC2dc&#13;&#10;P4g/XKfdHL4+nP7H3x/AufIJTDCwWrWRXfut+jG4puU+A40FzHBzri4hHuSyNGJI0JzLQoIXdSjK&#13;&#10;SywwDZfKURW5EDBaF+MmundK535wnoQraRT19upxteZbojw7MmgwqzrsIYD9ES+SJqap0FzwCUOy&#13;&#10;jUDN09VvdNqd+bpa96Hl0KiGxJKGLGOSMPn4/qvT6ebt5hteQNvexJz7+enRCabMQziqzS7QlYMK&#13;&#10;Symmfayy5fFwWLlMh0lUgmuBENYWUjGFTbrdLNmYZUc8wh5bOZodEG1QHya/oGarp8leDpxcF6va&#13;&#10;8pELUQzXKnagZeXWVCA6tHsq0kwtWKkJTJ9auzRjtyjOqWswLysIJ7q36strwJZAI4X729Nhs92+&#13;&#10;jrG222y6X8nEeOG7RKVS9joQV6fPPvkKn8HF5BpL2mfveGMtLihsDqfPTtMJ8/8HUUfJbov7oWiz&#13;&#10;lO2QJqlt1Gi+tnUN+yzg4JrIgro7Ra1AqYVgfgZpDlr4Fh0GbtdhIOIccG6j2YUxU4yZ1kQDz6Wm&#13;&#10;z/NLQfElBMrU4b6YDsi59QlbkrJfdUC0IMK4eOIfYQhFAZPcAmfIiyeN/F5dXL48fP/5ZvsaF9Ce&#13;&#10;vYhHvOI66NvmFnCbnGfwgSRnpOAC+xA1h+Asa9Ct6UJyrQl0FDTHnG0CuTo8qz5vot3aLo6jCpDy&#13;&#10;mKF1vGZI13Or2n/vT+iMI0xMs4lbJ8UOiZmb1gnDkM8+yXADWGdtyE+NKVMRZr2ZJeZrotGPSpcI&#13;&#10;gptGsZ0UI0bJLrebQ0yzuIKw2x72SkQXS4s1EE2V1lW7XbJ6QnlxfX36BF8Hzj+87xZ/Mdee/sej&#13;&#10;w+Hl6XDdfrXE+0AJyUY71yg/QUzK594cB1oDWVQGX4ltMy4w9emo625wo8hCU1NS9smvKGhtuGO0&#13;&#10;ohfCNb3TRG1SYjCRKJaggSKkLMMnNmkZLVRsHmx1iHtBnvRNcSjzSdqbcHbGy/dpmt8C49ijCAUQ&#13;&#10;QeyP4+VQO1AD5Nk4qFPrNGfQKzzwW3fv3m02zzjZxn+Mz5vD6To7ocU5ojEJ+5ZD07o1LJlWbV4H&#13;&#10;C8oq0NUybBYDVO56SkEYRJ0NYG0MbWD64FfhTH/OmPfJ4OS6WNXKUs5Ey67IrsKqIMOmSZsUpivt&#13;&#10;I1DQGiuj/ZNezAtjoWbwmnLt1HQ5OMmB+/vNiVPtdrPbbTf4II4smUC1VwZqVuL8tVSgET4vP/nk&#13;&#10;JX5/3BOs/kI4bE7X+LjYz494wrA2vjig4Cx6ziuCQmxw2qAwtKyHlF71XEmWaB/dDwzeSAMPYeN1&#13;&#10;WkyNcnQUTRNjUEubl29kxXlT/tG3OjZ1qbJOxrGqTQTXVUYsZpEZDOBhDI0517BfS22DFi7TGzMd&#13;&#10;wxFofZXApkaggYOX1QjBpmynIXWkM4uL/X6Z547dqwY0NzPEzdebzWu8J8zHa5wDEGJ0Vs4Q7F0Z&#13;&#10;ApHYhn4EyjYjTKsTNo10tpIGu7heayEWRQzeYKoiYrmDbQ82egtFTWaDdkrRdjlPTl0N+dyq1vfV&#13;&#10;hoObBqwHVGZBnl6TTWhuOkg3VG+p1Z7GJM7x4LIr3CGKD4wOYg+2Jq7SzL+hyyfTyHvOE3jwGrdh&#13;&#10;/fb02Ytnu+2LzZtumzFVZ4HEaij98CqWtIdYvH6OH0DHl3rhgbfeYr796+Hw8+F0OrWaeqRRtqoX&#13;&#10;so06EGNmncAYr9txNbUMrZmKLzUIlcGvu96dn2VZXZpYYkQHFqvtqsGtm36bU6EYrcuBGbTTzuQS&#13;&#10;3HvLmaMsCfOrBMOle8R2yZ5Dc9DzZ+8zJ+iNAKCmS2DWlnj1w4P9Xr3WDgYQYYgkq8TcGGpLARGX&#13;&#10;fsHlFe12+5RTLT9iM5Jiz0dcQJYS3N6yxaGsXeIWhtVNLGfBdADVjF8h3VdY+4RURhbNSDFxhkpS&#13;&#10;H8kIKRgShpx8EDi5Lla15anDFV7axoM8A+ecRJ6mtsc4ohfE5O1ByAlSDYgur4FNPkW6YBYX2GNs&#13;&#10;4dbggj4teVIEM02wwbiI0YUxtuP/5rXtdK19IjWFjufzevJMIvD9J389xUuxw/cYyv/JAY15NvDz&#13;&#10;9en70+nt6aTvql2jVdGq9N7R5SPdKCxSuRhL3hSIsMQWDkUFFHHmOWQB+gHYLFeZZezviAPDIwUk&#13;&#10;skgPDlpKCfvJYShEMF0N1LdshYHhlMfrgAI7eRIIBQemw0BdW7NiMgJCHR3FC7Kv6MWx7G3L230y&#13;&#10;NiDmwVE/7jxejwdCXRwrkTY3PnH/QguAmGUx/jH6f/tN69vNzWnbPAdq57TjkwElbYMFFt2gRzWJ&#13;&#10;EsCNnQJQ22CiVYhHEmliWancDyGS/hjSZzoGCfk0AiCVbISFTvn8qjaMrCY7KxxZgkNUP2IkLH/0&#13;&#10;iYmOTZ8BK3fH0yUTlyVnApmBEUmYTTQL0Fht0g/gZsWmrvKHHYbaPY62WGtu+A33TE3Qc1IkQxLS&#13;&#10;OHC1u/7q9Pbzl4fD71jSxpD++gbz7AYXxzbP8LvksXRQb0zQ0WM9se3nUkfn051i6udA73OQrdSB&#13;&#10;iOo1jVSBoZ95O79VJteoRNuzzXAie6aG0aoe6i6oTwKd3W4QUXCMyapcK4wdKl/rebEAVAnKEgbl&#13;&#10;nLLG+SABhqwVohfqZUut5ICClEZZ+EUBlugSdUKoFyV1Xr5//n5qJh4h/cDXcvZJDKb2lxvi6xv8&#13;&#10;YDR/6U5LjR3mW6xrN28/+Vs4IC1RdU2wcUaZLZdhEb7U3cA2+2CmYg4HsyjkmQJ0frx2UNVNzOeJ&#13;&#10;1Y7wQMYjJAnxWDt9FJxcF6va8x0UcDti/ZHx1C0bY51TRgqGP8RDcbYs8twNu89awmygVFsG7NEY&#13;&#10;grtHfx1Te8D3anuIAfZsu9ucrk+nZ0+coaGeKwHG5Q5ZSQSFlFen6+ubt7h2gD/ccYDPMOBNh6Dw&#13;&#10;deSn68PplFH59B3yOPEAblyLfRqGraimRyEMekINuxlyXmBZQcSGwEMcs7HJu1LI2dMIKftN7S4u&#13;&#10;wUFrsfoeEaOLcie9/osJEdvKBn8bog1OoG1rZG/EqtNEQDIfWCy2Rj/WEKlKAFEN4qtFRdZrDkN+&#13;&#10;8NK29nvHr1BMreD7u4B4MEUHw91YMVcanq+x4RTL1cbu1+32mxim1/bse0hkQmJdzwotNNHNM3on&#13;&#10;jP1pGHtgwlBETpgF21gAxVnAtjgg5HPAoS0f+TXFozX+5lVtz1CAt6NyONoExqKw1Kc6h6h0Vgay&#13;&#10;xewyxlOPx5wtLe5aaGl2yFxxgPYFOPppRXtCsTThQTyPxxjbbnkNdftN9YSTCH6nvkeXMeQUicMn&#13;&#10;1/iBSNzntfkGm1jK4m6vLa4p6Navw+m1UjGAqagCyc6QT2yGWf7tXBDtc77YQPnEgzZU7pwD9CiB&#13;&#10;npaGT6at82Juq6xRXYqmK5PQWkeHKPOui8c/8ttUMFrBhGyDoEa1fR4fJFg2FhSlUseSJ2BvINSS&#13;&#10;K7XchiiDOTJR6iASdBcGGSi1OczXUdOzfLuVKPOr+/v8Xq9A34nuPoFmima4I6+u+LsgeK3FiTYW&#13;&#10;G0+fWXodw9O/IJ17qMgAtY4gS7KgATiW6XoQ7l0FwQ37QHeAtsyXZB/Qfdft5+MyoYkJZUpEQxaT&#13;&#10;9YSplfDPerPOSmNwcl2sat1p6dMXnyHClHwHrU1J1a7DPGcnJgKLIZPQUU2UuW6hS4LMghy9mhLL&#13;&#10;dWRsY7O8RCgwMVyc42KHS1S/xqo2XuYfcLFW6egUGyomsstTT1/BzrvrWLTiq7tiHL/DN83EXP6C&#13;&#10;G8y7J1xFOBw+27afYLgLyBatbEyi9YXHzLBhDrQtO4M+ZhJ2tyY/8RMhL2ktb/kRPJDNcSDJpH3I&#13;&#10;AbAWA/n1nepiDlpKrQWJmQoPlOddW2tSi4J6lt0noALOyUxYspVzSkKUhQLLnDWyZj7GoSR0QtXh&#13;&#10;UrQQgQ+O+q5Ppx9QXh2FSGgrqXQJBSU7+uJxDMW3v2OqxWQbw3O7+XV770veYb65+fl6/FSk8lYN&#13;&#10;7oHWaNsTOu3WJx+8cHQzD2JyQiiPyYaqYqsh0flERLRISis4f8aEyFKMXHrFAli9XGq6bGQrH+Wz&#13;&#10;q1q2zE4q5gY6mG41LoDQJwVP/1TaK0gZA9QSC/XcRd9pciihdqcSWAVKSFsgR3IjSpV4Bg8+vcVU&#13;&#10;+/rL3fZ0+nr7bjtexcTzcooN1SqJmb2O6dXp0VcxZR/4Ao1fPL7d4ubF7bvDSwxv3LsYS9539cZk&#13;&#10;gnqCTKn26NzMuHaaii6h4cy11cLi7GlYM2dR4cDgF1SpIlKMf5oFjNbe1DYYB5dMBxZTlhAfZWxF&#13;&#10;OAwg0XQ3ZUmCnhR2+8QJzOdTSidlMwaya/3qCEgTd4PtTEuhXAaeHG+7imjvY++PYQbElSrpFW6I&#13;&#10;0UUErWuf/oaXdr+FBOp02vFuRMPtz0QSSSm5YEIb6EG2vaJ5GTMa27kBG5e4254sRbZi2DIosOS8&#13;&#10;PG6G+U6mnH3qBAoly7PXal2vJ+iEyAa4xQzYfYBgZYY2piFya8BWih4OXaCR9AGKAXLVG5tKQS+J&#13;&#10;VuMcG9NkYuFmkBX/4/0HGGjfbLe73Zf7L3e/0oMmdCq97KpsbUJagD4PT59c4zJBLGyxZHj9bPNi&#13;&#10;u4ns76LEdy1wHMeal5+WYFKBKbSPOuhlSSz8YzP5MMFyX006Moz5daJQ2a2sKx3qUFafB5TSYyaM&#13;&#10;tU1k0Apptd8ArNWP1qc8HLRDnZ7RE44jnDQKnQn0TiPRDltm4h5RAMsQV2G5+iAI8h2jNS210J8j&#13;&#10;hHZ+/mugdwjRL2hFKGQudserNCXO3ShijyikNl744WK/4W/c8Q/LWv7d+xVbvPq6PqRrIuKbBihf&#13;&#10;78ZRQ9ZYmFuZbgHokxKulNM3kYRdV2D9zrw6JiNOSUbbSZ1p8LIeUTQ1Fji7qvX6cR4LLXiuINOi&#13;&#10;mAEjneUfO+YU1aMml6CTcrvopjPXQiGOtUAZAVFlaBpBnxI5qQwpAeuvu3e77evdbnfv3r1ffQ11&#13;&#10;CaSJIrayQ3caa7J/OJyur0+bmw2v1J6e4crBs9f4sNj2Bu9BfBP/b2Mivn7AWITG5szQEJQ1S9ZS&#13;&#10;I24Nuto9MAZ3UTPO7yp3h0MqRL92ITWsJVmQIholRcQ1tD2EvpqP7GcNoxUeVoV0sOtAeUy2xmrI&#13;&#10;kxvtMJWu/RBIzg5CJ0QZjuEvikCoC+eYEVkYIpi1Yxye7IF0CJiZMFl1qdY6849nF++AjYFpnxoL&#13;&#10;l9h93N3thS3n2fzb3LzYbH6+/o9sTUUCcz8B3VroDoKbafuirUME7UWefbiRkX1IOuTWDj0CqtfO&#13;&#10;BREwOSYNicfRyTQkbGiyDYJtxXJyXaxq50rsCEAds2TDuJiyWAqfQ/5EIOJMTVCi1ggTAHRf4Ika&#13;&#10;oZlMN4kBagkYW8vI1CBsyOcXKJCYlKaL/Xb76y5G2717+MTY0/ziJBdLRERsnTOyThPaxc33p6+w&#13;&#10;WOBVsHdf820HXv7C0nbz4psbvW57eY0MmQcIeYm0NerMQQi2ad15XC7rDgGzS8iqIklxE1UQn6LI&#13;&#10;VceLjs7Maz4mDA6u4ZYSB21xsXFwARbH0klYeKCMghLtgIYBkJwjWng5JWPV6DtpLn2smlpgpqZf&#13;&#10;2EWeqRpnlqUwLtVWoACuqchEIWh2U/EpwOVwwCswTrYv/J4YRuu7z3GP4vVr1iNnisyzqlmAqesB&#13;&#10;RUTtKRcZgk5BN5NkArEqOovYCTmtZgvFWbGlIc8baiuPMSbsA18zDEvlPM6vahXo4CjgymMRKFPL&#13;&#10;nEyIaA/kdujo8nEsXjgQaRpKWahZuRvhT8c1mtOc2vaVT3gdt7un97a/xTT7TSxtt38MT+DOqpya&#13;&#10;Ty6u5cPT0wEfFNtsDvhG8GeYbnH3AcdwFKF9sznFBHz4+/paB+vxKxo1MquQzH7XoEiS9RZDAShS&#13;&#10;W7kSpdBC25BMRz2lFEks5Fx2jFb20z0WbSnFf/iEX9oIRjY9QR6jdT4BjKblgHTXJL2qqCFMgBRz&#13;&#10;iWYJ2LOEDjrUzk+ozgsUG48pTzqYTIWLZ5Cp2j1ThvAEX+sl87wvJriRWuFpHi1I4ioG4svT59/f&#13;&#10;/L65+QYDNP5w8QAvwuLF2UPE1rdCKcZKQoyyFcrKIM2JwyqUBzAYGqlbIUtosjRdJnNrlIdw5nRr&#13;&#10;gSUsjbqNIrkQgw+Bcxod1AJOrotVLbwZliWIMaQ7Kpe9CqOFgtOdR7vIFse+XEfE1OyPA4kilQqi&#13;&#10;GZV8AfAYcyGfdSF58Xh777cdbivc8YsQHpIVwqeOscduhjlHb86Pzw5/vT599f3PHLRYLLzE/Opp&#13;&#10;ltMt72Pc/H79UslaohmwtGdilhWi90Yp2aUO0DRVi7FHa+r87JdhylFsConJKoDhbywPLKxNKnuW&#13;&#10;lgLsWTBJTKvaNpHC4saH2Cpr7ZaIuIBJwVyJFtImpxBXApEeDA2QTWV2BcoyjhFwp2OIi+b6actW&#13;&#10;Fhe75x8oDCw8BvyZhtIHsoIw7ra//9lXbLnhLeBbfrLh9+tH8GlxbU9YraS0liHktIjLBhaoJ2a+&#13;&#10;aQNTpy2CqM4oG61LcownW1zIhcOrmD5Bw1y0HTwlnF/VIsZ+DUwFYTavdoR1nkfkoENs7DwHhCKp&#13;&#10;bIau4USjhyNAITaKkAmV1O9c6pRTtYJ4xRX6QgtovuXoT8pEgal2XA2rz8zIjSKh1g49AI//Ppw+&#13;&#10;+er0NYdubFhg+G7j5ZnmXOjv3oVxi0qUtuAsThhwM/J1RBnGe6MlEOFr0REBfXwp5PYDoXpurYSg&#13;&#10;JJ1HhgV8mMZ0N35jWefhMqAgJ2Ke6SPEPclGu1cwWrOZ9rIslrApQH3cySmEYfQEtq5ATAmENaeb&#13;&#10;mltcj69AnoIpyjIkbvr5CvAabSr0sEKZYEXz8GCnPf6pfrqjnlPXUMDyNERRPZ/sxW73ny/x/XMx&#13;&#10;Lr/npS0OWH7u5mZ8x1fvhIY2DIgSgi25A87ViT0ytKlzEwufZdYUHAvnEFW72kbIyf1imGtqFLFd&#13;&#10;Hi3AvgNLkpPrYlXbzKtdi/jFVpjrkxYFHm6+yGl9U2xq52C/0uUsOde79Bp0nWmLLlntT5ArKRBe&#13;&#10;ihjU/Yvj9h6uHPCzMlHiLhct85qTwNAG0Q9U+cXN6XB9Ov3Mr7WPv282LzCE48FrCPj+Zc29bzf8&#13;&#10;sJjj/btOHUpbtDTAROkq2h2AIjy/ThzF8whzV0d6aE2M3ndhkgZtyQuhdnmJfselnbAtDuCgpW0F&#13;&#10;2lOODWTFjLxtLOgdVSmt2fbQGjnJFebaDPJzt4iCs/SGyY+aQkOL7bjSTzKh799JCwu0/eLyuFek&#13;&#10;TQmHSUtRXOfjGZUSIcvFm+0pplpMsYffY3vK2xR/D+F0Wq6hgQqPDs9ko/3TaVhWe0ShvZK9T/3a&#13;&#10;TtEGvToRWHaBySXOziBCe49lAWaiO6O46Q1rrnY5v6ql6/BeRgZi9cP4juDb1mRg7plpUdEyAsOi&#13;&#10;1Q8jzUOnTa4D49TwWkAIy5AAyrCH7CYFzebJgRC7bBm8H3CGxd1e2+0vuw1up6mZnNk60hCgzgKV&#13;&#10;f4hxev3Z9/hi+/g7nHCt4NkLDNvXeE324tnr33X5ABfIdp60kALColVV76oBtnPHSMSjrsDbg5sO&#13;&#10;862ahUOgdxWRIfUJKiiyUTXSF5AVCDGjbaPAUg7i5C0ZoBrAaNVgDdDCMWNr7elYq8MX/1LTPIN2&#13;&#10;mmpBjHAxQh8+DfaeUVaqXWMWOZVlvPqeAFsU8qFc6qINgR2+FnywSgFB80ZIumOkrFHQJxEa93Ew&#13;&#10;P17GjHqN75p7ifsRdAdYrHI9iP+BTMrCpJIUWu8rts/YqWOH6upLncGDh9ZXM4NkflRBOSCvjLGj&#13;&#10;MSbM2SxtWhMAzciet3eA3GjofLRGp3MjqgVzcl2sal0XwCB3u2TvmA3mVs0xWm8mvAvwHE8nizjx&#13;&#10;C7iKlRvE2udh7E2aAEudn0CLmcZXwsYLXEHgvV67zT5km8qNWjwsreon9+OLl5/fxKIWc2uM1VjA&#13;&#10;bt7hswtYyMZcC0J3H8Tf59e7VXig6ysxsSIS9G1t67J19+bwjFRWCC2wQ2pegRywyqPjxFiI7bjR&#13;&#10;nOWM8ungBuYo7OSCgxZWRS8QfFaCponlpE+LIPuEZrNQXJhZxpCZsowec5KQeqaG1VxKussNPH0G&#13;&#10;nbGpFyb6Yr+8GxuAqaaUeg5J2OBCT4wdkTRWtTFuT/8ZL8mwrP3+85u3vPqFefd7fZAh2sf40WIg&#13;&#10;zklkCKnqd0XKzftjIXFvSclMDHFEF9w/AZRm3RFMJIueaMmW4DghtBJomJpBOVpJj4bxVJyga815&#13;&#10;PUFsz69qR3CD4yZo+edGeNf7/JrdEw+miA1LsnoiSogLTDU1h0CSUUOnOxhjv8lr0soB4EYe2V4H&#13;&#10;zM+Ge6xqAzHVxpT7Yv7MrAOBRg6RuP/j7VeHm+vP+FLMn8bdcnaNP9z59Q5a/GmuPfENeQU2hMp0&#13;&#10;VJyZLqqQtNEOBbBcSQ3YLMRxgUwu0fKO9YP9KXMjvThhzRDVNtsDC0PxhMkOjNZ2yJY7dqaGxKDo&#13;&#10;lF69yvORwUVBmxpIoU8D6SkEMR8G0kMtZICsUcS2fWqMRXr1fA0yPtjv52bDxogiev3mSIVX1u4d&#13;&#10;K/vj32KKPZ3+fH396KtHsbgNmUtbjtafb46X4atekD+hBNo6ITcAzPLK6cadyEbIWTwabGGJDCCK&#13;&#10;5mkbzNRNaRxwpJRc8d8Zo1aeMWg/ZBhcogVwcl2saoeHeiRlr2daDkhsXtGBHHdWpdUumKWFtmnn&#13;&#10;ameaY9dkmywDSdMgiWzUsfIImOsoIzVf1+O781f3Ly7xphim2ntY327rx5vWmXK9btPon4vN14fD&#13;&#10;Z/FKjCPUc6zu8aIGHf+h3BxenmoKGKjeinE29dxAuobIy3lWRaQsyDu2Iwr6EAGY76gqMFl62BlU&#13;&#10;ZUBNTznM5WKS7YHQl4FlUBYOWkrnUC+9gBv+nrtCU6BSHoDrCtHmBeZeoHcj0itES2mdzojws0q0&#13;&#10;X89LB0hO8BHInc7TJcX9/uqoise+jqtHhXbkOj1DpnC5uH+x+ep0un702WfXn11fX/+nLt1iro3H&#13;&#10;19eHbZtFC1zmZq7eVTOGPYpsamh337eSIL+cb+rqMDMNwwRGZGToiyTon1kPiFqcCk1sTVz8vDFw&#13;&#10;flUL7whrfkKuZ7jJqmsupxIslKmJxHA3+uV3En28kMrybC8LrRWqsrSpS/j0V0Hphgplb2hOCWz+&#13;&#10;FrbtM1xBiPl2u32y2/onxhjBkhUqBAdOsYDpKB6ebg6b69PN1zf4ClAsYrfPtlze4vuX8y8G8Ne4&#13;&#10;NnalewdqRyqh4JESoueq9Gt1W081311kUtkyOyYOxkk1WRJT1a4kQp131eGdmEEzNwLIHObFaGsw&#13;&#10;WzBS5eJ2YbQqGKQcAinSwuLyRUwFNCkQmBSl94BUZxgIozF85gkrm+0CnZU2j6xUEUuf1MmknSX1&#13;&#10;cyhnQSFCqJZc0HH75cX4IrPyyMC5CeU1Y/g0bGOG/fd/v/7kq+s/nz57ic+QabK9wU/p53fQDSAG&#13;&#10;3NwRAds7FVCdtCQV6CptjsuypCiwdQZmE2WjIlFwnItIisLHQBeE+RA7aABeTY2RMsRMcva+WsTh&#13;&#10;FiZCzhV4Dum6AG0sOiswKjdCf8+5eeZE0geJMOYBmLKsjshjTypJKowOjNERDxik0Jal2sfiAlcQ&#13;&#10;dntOt9/Ff1l9ZiKdIkfgYt+//HqDS178QVz8bZ+93m6eeV0bf7xXkQM4vL562uNDtEQ4u7Baq7Jr&#13;&#10;yim42EoZPgReg0HzazEyA9GHKkWXBwtaKPuuYrKqWrYomkSrkDNZyC4GZOkIsmmEjlyuaqkEeBYp&#13;&#10;Xd0nLMvlu7dRTDUNIxUXk8usMV+UyWqXPAixi5LotjggK3gqlsYwncXmxEzmgCo020BTwNaL7TzT&#13;&#10;tBB6nEc87GTHeAwdOL777N8/++yT6+vTz7Gu/aSm2sPbGLaHa16uzSzcmam6NiyibSl4l6zIc3g1&#13;&#10;1XI80sSyYPvHYDefpediRNvAIrTYmgaGM/fCEl9gyqEnwcb7HZtzq1r+Yu7f6FoIjSEBBq9Rrh9H&#13;&#10;eKL+Ti32eXraATRueXMBvfkYCFpbo7WvfKq+crA+4qwnRhcNfIrrBppq4/+FvtKD6JGBYZg66/Hx&#13;&#10;8+9v/nr66jpec8VfzK4vNtsXvGjgufZFzMFhPP18Orz8z7eaUISWHm0vvgS4tGV685/xMVth7eK0&#13;&#10;Vq0lJpekJEQHKKSPmziiJfugUvCTasEOiWExgdHaOqnMfu048I9Nrbqg5lQPuKXTgUrAftYw2tKP&#13;&#10;UaLtXd8HZlJYvjwUlKngt9rTHGHNaBTVWp6UP5aQiE5ND/s0o8aMkFHlPEjGPTz8/fqzT37+5JPT&#13;&#10;n3/+8+n6q9P3f/36Bj8jEq/UTqf2Dbmaz2aImbpz1PgR2HdIy5CiA04+rGm4u5ryGDhLy73Zcg7D&#13;&#10;0ZqHgfg1OLkuVrXNzNimRz2WlDPrJheKfRHmNUagkkRX0OyU5Be7RrvQtahWFdfIqIiOYVk4cHhZ&#13;&#10;1mloZQYttLVzNbTYF9h/jSl2v/8Fc+23u9/0UwwZN+9Gojxg/beb68PN9f8+/RVrV86w77bP4p8T&#13;&#10;LfEsFglY1t5E+cnVcgk69spjSsoQzyymHMIAMlneAeZRQIodrlhya9gSZ25ITBMUF+oak/mZwWxi&#13;&#10;bOUZwGFHycWqqAAHrWOAMrDt8SjuwevNQwpqf5t7EnW8i7HOk6jvdhoCoXQuSpEGWouOsN5u3mX0&#13;&#10;efSDqLBUqQElkM+zvLq87Bi10QLfo5sNt9j3TxJQXgl6CxdXn+AP93t99vfPcDtCSN/j++1jVfvz&#13;&#10;I3Vwy0yFOVwwCcUAtQyRZksgRNuAomeEpVwEHtduj6IzUok4osmYjAcJW6vxvV0lEIxQ93MzICNg&#13;&#10;35DOrWp1rfZjcApnW6KJiYoUkil7kRMDjSXhJP35Y7gFptNBQFLSPAaSgmNQwpU6mk8H4kVMbf8S&#13;&#10;q1leQtju97/1W7EGKq6JwKsfLjexEvj982v88DjWtbo+u91+g/sOMN9yuo2F7fXh83htdn2/V13P&#13;&#10;MUwWA9Zpp05LlCdK7pl6TfxAJ+BLJ0EBaSjEAwYtC9N3IB6wRNHHEE0lJrsG/YRodXGoUh5auJYT&#13;&#10;P39TDc1yAdKPt1ud48PX5gII0wwxL3lcSImBMnihBBoSobNKtG9ynzECJqQlcoao1gHjXXWMB7k4&#13;&#10;UT0xp0f2ICqvDPOH5cQFKq1gesFe/HAds+sjTLKf/PlRbD///vQylrWfH2LC/T7GazgtQjJVCbUn&#13;&#10;E/J+eC9pnCatVFORx1SNOUlGKvliOONDy7LlpDYnGH3Cyru1taVBdoUYNJQ3J9ezq9pwRelTnPWG&#13;&#10;QBZ5pp0F6GY0ugyN6bhjP5f5g2uaEI8WMaOcxlqinlCFoFK2q4uO9KDPxXPcgrCPP15H2HxqfjgF&#13;&#10;tIpxzmShvPk6BueJv4b784vNzTc3+CDui8037zavN/hI7ot3Ib54hisIhxjR11u+MnEzY5hnk4BK&#13;&#10;ujoKrUtsxFijd/pqnszupGA5oJVQx1ighj1FeYcUW4qrsAl0kVsDm9R0gV4xTUTZacP+TMZBSyko&#13;&#10;loJdB3lxtfPzYthCtzWOFcXGOEDKeANcPMgS0pWo/Zh7NwppszcBNoq0T/Iata73nOTxQJsZyNpI&#13;&#10;7/2QmJ4BgfLLDBN4xmSiKPeXp9P1V59dP/rq6e9fxYz78pMY0Zh+Y+3w+0v+1JgjIQZCOjNCkdAC&#13;&#10;066ej3KpXlTudbj39AkxqjnNrnfa4bNtOQd6+8Q5i9mkqDxEbkhzIXt+VUuTYe9AZ3ufRlF7toJ5&#13;&#10;OTOA7kaSi2i49EakW2HYIjIIyjTQnsYJCnKCtVvjhRUXBC/Scq6NYns52eRenz2pXbLL7vt3n+Cd&#13;&#10;hBigv8eaFt+R9G77DF/cwd+52W75Vhmv4h5Oj2LwOjzhNItWL3qJXkMkjY0iZeORK+sKcrTGgBit&#13;&#10;TGiHkNuNmfS2yl1WfLLlEegmVFBKxabSjXeAThit02CNDHpikFrHII4ZvkKsRq3R3icueKqkOf5F&#13;&#10;Di6Qng2tESuPCqQGq/VcYNoGjg0WWW0HwubGKLQMiSbSHptGLcEko2FAWfzEGnI8bJT+4/2HFxen&#13;&#10;v8fkev3/PDpcbmKa/TkG9M/f6w2y0/eneWctItBktckjZdrHu+DQAOJKQ846WuOrOyIgitjmwgpq&#13;&#10;LRaIlhMVuC2BkNIAwNhguvT0Ec0qy3HQDZxcF6taBoQxAwfICKYoj9cswGj7jAXbleX5gorAY11h&#13;&#10;ccD2Gc2OmqINS6fMGRhSYD4ORgYFQg1vihfHDZe1vozwlL7BK4i+LfHA/R//8eXh3TW+o/b06Gde&#13;&#10;PuBHw15v4+/dM33vwe/xj4sKm8Phk0eH0z8Uq+ysvZ1QxaTPUM5jslMJ1EiPhSvL4VraQPGBM1RA&#13;&#10;R1F8RhVoC2DZvDQHoQ/0N5DGmWS9+edqk4OWIvdExmkogWAmfC0AQJcC1dYPgOKHTzVAYyopxyQR&#13;&#10;SLdkm57eIHMqb+stWia0GbtKbgX7BOhuVnwpK/TdHE8ogwsE4f4r59nl4mLz1XXgq+vr6839h5uY&#13;&#10;XzHP4q6Z/7w5nPBmuptX55UjAzr0hExWJgTftOxhigoqrqFGXt/9EtTTpSYyuDBeq03eaadYrC0s&#13;&#10;7bCsgwOm1DtXtRHYe3ugWgJ5jDgWejgktlURI0tzdm5kKkOIciWWH0+OR5qKM1E6FJ8wkb2ouRf6&#13;&#10;OBhDPpB2WhrhevA9CPv9kVcQ4n9uHcE0U6MgPMZ12etDjMtPYmRi5Zpfsow5158b09/vse599PPp&#13;&#10;ajx/T8h6nLiYOlhAOq8w29B8Sm71SGAtDw/gCqSVYNA0caVD6I0rD2DQuTdnEWZsrY5RgdE6joHN&#13;&#10;gVC0NXH/8TFWtZLZopGMcPicoaWN0BBkKr57ydSZjuDLYQHYp0OXGOZs1bB10EYp3cUNMbbysMRk&#13;&#10;A3TKTcLGxhQebrdY1371d8y2/3GxP7z8HLcg3PB7vg4ODIyjtEyER8seFWeMQFaPgHun2Rtoanqg&#13;&#10;fQ3K0hRQnrBYLScQc6skyS8ixoK6WQfWjCehiHQQJ9fFqtYpa60KWWI9JadB5Qz7NDTaPgGIeTEI&#13;&#10;CEEuDZ2xG8E5oBOEfe7yVwQ/8aYPlIRq3wZQGcbAjosnmGp1BWG/2/AHQ/Napl2VJUBN4tXmr5sX&#13;&#10;saaNV1z/G2sA/MWS9hvMtfHAldr4A4/XYT8/On1yWQd5gAnHlVOCHPmSfJCscTO7Ao7Oolk69CJM&#13;&#10;4X5BFizL0nJMOITwh/Oq8/rod2TsxiAs2bj6pE33ADKyVrVKCXRRTsQ/jnuLtFkGSnBY6UA8TE9I&#13;&#10;+/KIy0TBJe2AzQNkQ0A5cVkaeca5ZShN0GovQnQH6VmbML7CpGO4WsKdFJFdFei7QG4+e/TnTz75&#13;&#10;z+vDxcXVS4zozzc3n8fofckI+qnSO6D8aLMFi6Ul6gaLgQhvWraSecO29k9UXW7DGunpoiPaER4S&#13;&#10;R4BgF4GHrDTaJd65qgVaEmecVoBAOZyDfCDWkNDrCosh0CObNg0c8qlU4+3v1ksxTSZ9SgHkZuil&#13;&#10;2TwSlH8QbEhpHfvfYq597qkWHxgLMm0KYo0zbvlbjSdc0Lr++8+Hm69Dx1thuM0L1w62+i6vcInJ&#13;&#10;+HT9P766fq9DwE2kjm3kp6YFqF+eiW+tnVykBKiWBnRrYGHPxFMGdk8qhG1ZXc0BAVlyHMGGrVXC&#13;&#10;pwQs+LV9hdkUOtVzgKcCAxit/dQqr3rV4pQPjs9RBiF9hXQfOEMx25AAJpQ+JsXpabcCVBDm6NMz&#13;&#10;Zrlsj4hmCKEZKpMwuwDt9AOsxAGy3ZWqLG6gicDu2fbedvv76fqTl1+fdq/wW4+bG94s/s3he2ZK&#13;&#10;uBgn/aoJQjBj1TjWpaMbtXU7i01IKwvATdhiW25CnS7MT47Os5y6C4sGUwRV/UotZbm3am3g5HrH&#13;&#10;qlZeXc42WjDktMwtKTbUiplmayeyNf0SI7QPY1Vki6ixyz7HUg3QIRE6yVjUrmywup4xe6QXW4kS&#13;&#10;l2r5xysICycIM4J+vItB+CIm0Zhpf8Y9CJhUQ37BJa02WNuC/Pqr6//x79effTm3bDqi2qx6EQgx&#13;&#10;y3NtYW9pS4jELrs6vSHvkTTDMY0ZoMkxdpG7GYGKMIyEPQZxtp0NyXDQwgVcFDm/wlTHl54Pjm+W&#13;&#10;uw0rxeQDI0ENOHkjkyVpQxmdVSEffbF/BmFynkYSDkw164oyKfq0m0Qck1ffBcxddqC9ZDmVNoGm&#13;&#10;JVQ8fLH77d49fAXdzeHmxQ8XF3/CwvYGV8MO+mBP6yHkwuGoxABdXIX6erRxPHlKCsq6Ja6yZwvY&#13;&#10;knKGn6YNMpDa84vrlHOTGpSiMRkMIBWJVrdgh0BRd65q07U8G5ajIjQKqwoHaB+SMDVbgEvsXflZ&#13;&#10;cJozFdBtHJyaJHMXJSVZaK+ZG5tYcOUaB/HpvZhr33Cy3X255RWEJSJEe0btIWbWGJWYaWOe/UQ3&#13;&#10;02p+/RWXcDHJ6t2ww+mTTz579Nn1xi/cnQxzKfPdBTrOoCGiQpSDXcGud9lRURFzmaZjbOxk+BiE&#13;&#10;xDLRDoFB9yF5IpNKOtthgRYbbJyJOvo1k2G01ulYz+IkRiC42+PtWDS5LNgHQDIG1VNZVFrNneGK&#13;&#10;qn61YWA9XJkrQC2dFkiHhVHeRuOBoNAI2uqteJU8mQR5OKQlLBe2L1nqzdQQIfcvttun23tfxPjF&#13;&#10;YiFGzgfcohh/m833DzPBaGeIlaZ1SvoBqdjAAnT69s7kDFe9uUB5hZKdgORmpawwSK+pU4+TYtKp&#13;&#10;CJFz0kLnZnBCRnFyXaxqyyNBHVAmv1sME7k8IhXlcjWoBxhn4UynqbbE4BsJvVVAp9iUramCOPKh&#13;&#10;jgMw+AlpgfNo3o9f8GLtLWbaX37Z7tNQXhB6uz5wot3y8sHN4bNHsai9wZ1e/ovBiSLm2hBPh5ef&#13;&#10;Xf/52jcfMKXAJmdGwnRKlC256BirnhywdQYSLVo6PNK4QD6T25+bMpoEkhp9gYHfHGYNYDNHXxts&#13;&#10;LNiaB5kc/hisdBp0oVdwsT9+YCMh6zWLLem9gu2aoPM8j8fwSATJEsXI50gZGRxVc0s7F53yPAP3&#13;&#10;Gd2JNs8MrPsqhp5MPfYswju2I7QpFOkULQ7CYkM4XTx4du+3p3iD+LvdbvPf4fhw+3kM9Zu/bm7K&#13;&#10;0QmRwe0KpZ7ECLID4JoomOjNbdDwKAdJ7kFR8mqdSJMNEIctNF+T1XNsZTZaCgsfQ8Q37dyqlt+B&#13;&#10;0PcVaUlRm0wi3X2ywFNNEuv6KFIqYUYjFQZQHVLC1uyXM0iPhuqntMfxkNLmg0hXYjkCcnz1yjfW&#13;&#10;4mLtXt/u1R2EC4ZB3N+83Xy9/fKbWM1yVavLB/HHiTb/sOoN7ubzw/X1Z59cqv+B3rAxGogQLZXc&#13;&#10;98Kyg+IAsaylnTAyGHRSqZU14nJpQ6X/mJWTiwfDFYEeheHe2KHLJnpcXIKWh8tU798ERmt21vCS&#13;&#10;ZFrYf8AdHRTHCxp4Vae23UqUU7vJO/zLvoBdUp7i5y7BnkrI2IA1WS0Qw960wsIh05wFPLJXiWGS&#13;&#10;XmpV1xQ97BQGffnSEVfS+KOmF29eHzafH94ebsPBqWpEMlLpJI6x08wN81qgPLqcwMGRV1EeddZk&#13;&#10;nN9gY/3DJW12LQYaBTlPKQoptJzc88U5y8n17Kq26sGzOn0XGGc2Kku5gUm4kTZVbIReAsTMg85O&#13;&#10;72qJILKFyubsa9AlSvQTCQfxClJKrrkyqvLEoH44bt9jpj3uY6p9/01UuvSFq8X77zcvtpub7fYF&#13;&#10;r9TyCgJmWUy0G7720h/XvfEK7Ob02WfXf/WOsEpdcyRQj1tBUyLt93+smQofLpNQNkNWyfJoMN9t&#13;&#10;UFjOqtAHHo1lWSDs5TghdrVV2xswRv8STEmJgzYZB2t0ixmp90cTAf8sgIBKSqndRBw0RzewUbyJ&#13;&#10;haq85ehQ1m+Z6E+AAflWf3CUWymXbHcolgSq6dUxGlIedHdtUOXQUCaAiol2KpXJbh0XF9vt7pcv&#13;&#10;L4/HOBd4hfbi4uJ9rBgO+Jpwoo3euf4VI5W04Gf6kLLskmSLSywstTPxQAIDTMp2sNZgg8aptChK&#13;&#10;6i5QY2sOw+zVfIacW9XmfbXIonT5RZ4TGjfyAUUvMW5tDLSAJdKHWuyl9clWGBzt7pPqX0lyaKCt&#13;&#10;NaLbjJ6iyPs/PpiWtcfsTFjDsxxRw+PXb2NS3W1/2x6uD4fN21iz4hfJty801eIDDFrdYpm7CY/D&#13;&#10;J39++RW/IilTtCY6r9tOPdebIpJtGPzSEiBbqr06YzJ1d4iNw5EskIQA1Ybk6EM3GxKyl2pfeieX&#13;&#10;oMlNwWgdo5k56u0VUHXs98dLZgRfV+LtyJrGwU5rWpKrnQgs6RbdnomE+dShT5Qo5N8NbjBFKGGA&#13;&#10;PtoB0JuPGc1FSK48AqE2bWDhBiziah+Lunh43O1+2R0vj3/EZIt+v/9jTLe7zTFd4Wex4koXWHWK&#13;&#10;Pl7W7kRYS1jAGbp1DBBbokyxpZB6FmetQaJ09BJhcO4oHMLJdbGqtTvBZ93ae+jKwFwJMlPVjV0f&#13;&#10;pOpTP+PTWLYB+kimi6TFnaUzlEj9y5hhKrQWCc1GBIUSJtv9gIJvrfVU+zxEZVBAiwfueyJ9sb13&#13;&#10;eslF7eGr72NZ+05fULv9DcVm8/rZ62ex9t0efj9cP/rsdJqbw0xZDogorwRtWbrDAOvNo5vISuyW&#13;&#10;JZRDPvUGt4uG+emmeSSh7g+7NCFv8RRdLQZcOIDBOn04aFERNWCKQwtsepO31RJTiNDORw5KCDnU&#13;&#10;mUeQhzHofjZ3MEQ+kVT9PLUrtdK7fDHPdgEbiOgHcCUkaBvpBdlKxcbnQIas0Y4jIZqiXX54FXNt&#13;&#10;nAmXl7G0fU0K9ov29JHO1PPETX1+8g74uSWZELhlS6Twk4I0GnRHAB6QypQayyR5HBSSzOgXjUFu&#13;&#10;ynYnsge9D84yHJIWQjy/qoXFPvMZZoihVKS9gMFZME8qnQiZmcZNZrSlOzCWBAym5DxG30PaYkvR&#13;&#10;yAYBdMqoKU+5zHjwq9e1uJCwfcBYLEDKwfF/3LzFRHvv2cvfDn8//HVz+B7fzBGL2m/4eVz/xVyL&#13;&#10;D4vx/dvTZ48Op/zlkMiAUmmVEWx1U9FDEubvbkqayofBy9PGljTULMMBc4h9nMLAu2NdN+CmmMqd&#13;&#10;KJ81YM5Lw+ey1sGjo2X4YrRK78ESJ+xvFSSAimKYzeIRUrK6CENbUqnPGLbYhE4lrTaNizv/GtCW&#13;&#10;/nIxE9ahqg4LQO+fksJJa1NSEQc9VZsZVI7lQMItDpXceRyPcSp8F3PtH8cdbj1AMl7/UDBRzpGx&#13;&#10;ZNKtyUTFWE91UK0fSVBIZg0FTQ6LOusJJZT8Sgxx6vJqS/rhZLFEg2Q7ASRKg+Jjxsl1saplcCGc&#13;&#10;mtbBBANiraRPeTU1Rdsk+6CPU5S2hjYf2KX0nvIs7NVdIwkeMnRg1dxUuyfu/3jxfpcfGYupVi9M&#13;&#10;1/jhLzcvcPHgy+2v+CQjrg7oUi2+MvHdBj+a8+X2XqxrD4efN3jA+tmj06YudAlRZ9N84rauENqv&#13;&#10;MHmC4K5lMJkQ0kdqXklbDb8CclFgrUSKrV/i0LAm6xXZMB09AGwJVLS13d7B1I5pyTFcArWqXffI&#13;&#10;WNcxbv6w2Mjh/pkhn/BiMQzZAlBpsCtBwp0b7TGV6WxtuyZ0mZAbADXK1l43rjTHQE6nItAJKZI8&#13;&#10;B8UEeOJRTBNFMG5x6cjGEl63/zNWHIermGwv95dkA8qQmhvSMCyFtEFZunfYsUUMOBWkUgykXPZC&#13;&#10;s5tKybQnIykE1HGyMKA70L3d0Uw9I86vasOwXJeMwK5FyUMEb+ae10EDwY66LZqboWe+EcGYYhSu&#13;&#10;LERb5kGPwtpA+RIragwkjyl/C2huaE0w4tLfpLj/7rh/On35PBxY/O3JDndxvd5u7sXK9XQ6vb3Z&#13;&#10;nG5+5/0HXMvGLHwPJsg3WteePrn+98MDpYsHqs+sgyqQyzIIF1TPI/epM0ZqkSH6QI72EdKRKDYU&#13;&#10;dVpeyy9LYhHgk2jogabCqHHEq/rgxiqmvoWr5cNo9TiOf7pFSf/qDZw3D273ylODJeATehANSpRI&#13;&#10;RQEOQklaZajzCZOwS2Ks5KItFjUG9QDKG1o1ubc9gFxLycWMTGaAY6rSLLMLaRmORLWY6BbgePXk&#13;&#10;uzcbTLWXt0+WoVIbypLgJk/C5kjULkuHKINp7Aj1cnQBxAEZLe/7wPApzah41jQZNafYpq0wOPnF&#13;&#10;Cz4JBZs5uS5WtbT3dYlD3AiEFpNLo3TPF0zZAhpH69fPWGW0J5FX7lykL2AqXfAUZFOoJQC9pXks&#13;&#10;6picg16TNWJCtfyCM21sdl/s77XvB0eF9n3w2+FZzKa73zCdbvCViJvN6fNYuOLarCbY7fYbzbXf&#13;&#10;YF17w0+KPXowunogUtdZ3GgauC3ijAMAue94PwaDFYaJemnJrDoQg1jNEEimEqCeaCOeiUp95e/w&#13;&#10;5zAyR3E0kBsnFctBS4lgxnQQQMT//aN+MaNdVLUDEHFKWPs2bCYA6BRksTeD6RlngqQzYNzISyVK&#13;&#10;sWfC0iG21eT0DtgtpEX/er9YFlW0846cmWMgLS5mo1AGC8f/i69fOsbC9r+O+a3AtOQwozbocwdq&#13;&#10;RQSCQmscZtbtWU0jzLtEVtgdqw+GgQ2ysSMchuSiRw41tNXCNNtaXneuahMZne0RrWE2If1cNsjB&#13;&#10;IX0GT9M6ppYws63IAHu3yOETZ060QoKZsOcu9V1bQ+4JUB4VaQklisvt/j1/9mb//P1Wv3o9GgCX&#13;&#10;+1jT7r68hysEv27x5Ymbt+9Om5eHtzf+ipn6xFhMvPg68M3h5eGTP/+1X4Cb8PF2zy03lXq/iBcI&#13;&#10;SgKNJqll2RAEykiRGpJJnNZZ9A6slVKtJZ+3o2AZ28wiB2C0aTaCwGjNvWu2heerHx4c93ohT8vC&#13;&#10;6Pk3wrxvBLncxTPDvU/bCVSscChKQgPQdkM+ssu5I3q7HNJK16a3HILZHK+dT1lCEJC705m9E4aL&#13;&#10;sXirwB7PLz/sn3Ouvbx8P/90yLzPUXRDyXZTmRyphppc5Qexmbs6TcPOKrSszSUwM6GsPBaDIHkJ&#13;&#10;0ZwcDa02wY4BTq6LVa0XqnKzGOdGxWiYRVG2QNCsl1FBcBvNS7dRxiZLk94LhAsVXU2lQwcY22b7&#13;&#10;aFanw2eSwqaP/ANORGNupuwzYlm7430IT477757Qd8LD7c3r7a/37t3b4d7Zw/XXsaY9bP3FnsHE&#13;&#10;345Xa/n3Dr/FgG+j+exRffhMiGfKntYIC8s0jjEoe7dgKz6dJsdGpJiY6m68ekX0YImpw8LeNAWs&#13;&#10;WGDMWFWjLFYGMWCag7bpi+SDOfparQ0BqolihWbx1e2yhZxiuk3KIIjFxASbheFjNB7vSkdkmVp2&#13;&#10;iqCk+9DbtIBcmCpFKqvKa2Yfbg02RC30LT5xcfVjTLL7n57srjDZ7uCPV5zMSJRrYjI58UC5DdBQ&#13;&#10;glDGsXvcuTBZvRvoN/eeU5JnIY+OM0exBfXj0dpnoh2ij6xqw4NljRgncST12MbGJUGL5dVXAlUD&#13;&#10;FkCFskpwZ+VxBRMFU0QplpohpvrampthpdpfOpfOJs9fZwuES9OMB/igzPbLn3756fn73cN0yGH8&#13;&#10;Ka7H4ld172E23XzykjfTbrbXp81Js2vYf8V7ZtawqD2cTn8+/R/E60H0D8OFrvTUqAg+U0LqOwHT&#13;&#10;6IlBpqSiYTGgkNViqyuQASFbMvJFRBrgnE8DCi10Rh6lmhopDGrRRkbSGMBo1SAZzl4lWwNe/bA7&#13;&#10;zm825h2r2nYgaxTITp2bMrHMoB5c/gPINJ9IAlyzCmDQJktRjjU8zgONHJCJoF4dtLTaPhbjZsYm&#13;&#10;B5TdE7SydDrMtfv99ury6vJD3f4oIH5WWxm2GnZn6gEQXyEzgqOhOZYhNiHBwAqGszwYInHC4iRY&#13;&#10;V6qGcxzOGL4hmYOolR9VTq6LVW16LaDws6YFdIaF9BHvtlfyVXLJM9md6+S1JxXYxcoLktxm2Nx7&#13;&#10;xYE1KSXEToioMFCKmfTb3Ytfdrdv9veuyoH2iyebza/bWNHufsVc++z6q8Nb/pbNBl8zt8VXgW+3&#13;&#10;97ZPNc1uv4l5F1+KdDpdP9pWYz7t9btFdQHbqD5JF10sNAlAqyww5C3Jwx54LB1EmrgRWvX09lk2&#13;&#10;OmhU352NfLI8j5X7BO8fRTiyOlJpqlVtS9Q/oITWkXty/DBRF8gq0cGZhCUsi/tQCqw6nQY7CDuQ&#13;&#10;TxJl2VrZOzrAr52YiHmYl+HcGiRQAhW5dGqCw8NvNfYT40l8gMwC9y8uj5dH3I4Tc+6H9tKsopjE&#13;&#10;Mk2Wq45yjq6hmWWvLYzldBbya4SQL8ZjhOfc4epTEeQuRbIdQhBrF2PosFk804pSz65q6X2m1Yjj&#13;&#10;ZlQqzwHRaU3Eg8bYFJfX6or4F8GgFhop9cw90zKhPh20ZFDEosb6AF1GAp4MNECfskK83OLranfv&#13;&#10;98f9E/9qVeIW74dh1RtT7Xb7+u017j548ez15oCp9sXNbzvMtdtnXNRu8BuO/DucPtPnxIBXqxeu&#13;&#10;2LQL2ECfxuyVzZivz9KmJkoaOnbRbwYOQ0dNClN9xcrLigvFwGBieGRDl7qUjJPG+uSdt3h20AWj&#13;&#10;dTTLkTKWI8jvLusr2AbfQVPTgYwQ4kHa1uKFaGBs02KfyW9S0GbZ3ZOU16982xEPs7aFQUcS74Ko&#13;&#10;OkB0PNes4R2KDlzx80JTWL5emozEm8vn+/0Oc+2lLqm5gWMkMu2ImIbozNjDMGkwSzObH4RgGlLj&#13;&#10;XBTMq5jALg3YcdkKY6Lhn0qtNTs4uS5WtdMZadAZUntuaLtNMzeA7WmqYwfYV0ZzxsjcQNM5UUKp&#13;&#10;M5rNaM1o/jCVItC3E4LTCA+2+BzDNl41HX/yKyabnsbK9SlnWlxC2G6u8R31L35/vd18FVPtsxte&#13;&#10;PeAGlxk24RHC6ffD4frRJqtispSj1U6N/mXvuQvd1DQDSettrDVo5mZ5UIghEaF6TWC3xOp2lrkR&#13;&#10;QwyEzYvp7MKpZkB0zq1FkyVSLJMwVrVF2VGQHn7v/VHRsnwE4w5lIbi+c2LbUKqF592YP98YRNOo&#13;&#10;R0HHIhLcBDeW2COowWSguJVPG0dpk5qjJgS1kzPedJDyqY4KBB/QShlB+w+xrv31Ay7Y7h+O3P1V&#13;&#10;RoCRFJGTAv1oyxiCNmLE5G5hO/ahvr52Mqht0TeWpK3QRPrF1s6FMq+gTmqvNnMGK6LhzlWt7DU7&#13;&#10;sxRWE7H2RAF0jQ1L2MDg2MmV0HEioq2OhKZoEjTDMKZfGyUZHhCDF220RgH9aXTydDgStBFmBijW&#13;&#10;fv5ao5hqjzG+dAWB9svd9t7mN61q43+7OfHL6fmTNtenn/lDubzFC/PtDt9FE+Uh2Jd/vf7M99S6&#13;&#10;hgDVudUD5SAopBH0iK0MRFmAu/KO8ztLgko8JCaboDXdtclOowPjpr6NzTwOOpq4BLxLwWjN/VAm&#13;&#10;ipacNB5PjsVPNUkLejRlvJdMQ8nnUWHGZOKGmFIaRQ2ApxDWcgBZjWJ7KU4pmHFaJv4LqJ4Yedqr&#13;&#10;h+JKsU6wPcMT24vL4xVu+vqfsa59Lgut3KVUXAVSFGRKzAYHas/ssUa5N8TeSaJtWFOh1TYS08AY&#13;&#10;UJR8I1ppZwvrt4SNNTp1cHJdrmppUTBBvRRbWRDZSl5Ssxc9zRtJtwPazQxFidnVTDna1LMvUEb6&#13;&#10;jYGEJE2cMKUrJ8AkZduTYPmYVxCwqo25NoMePHm94RSLv/ffPd09i/mVU23MrYfP8CX1lHe//obP&#13;&#10;iuEqAt8Te705HD7/f0+ZRlVZGdIMOQWk+9NRpS8wdjVVFJnCIBdo/S/Amsp46sNoDab5Blmy5vLy&#13;&#10;BXylouy1Bu/nEoVCO4ppay4ctKRWkaKMi5+OXXUbIGE9GKJHpOj4j0dzSouLRrbOGKBnm7xDd5xi&#13;&#10;m/Kv4twtlE401JzEBoP5hlSyEr0Mw+EIOfg5zwL0NWJ/LXYjRQjPr+Kk2MWy9qinNrjJDzA1MEyB&#13;&#10;0KfkErPC4QfIlvsBkI+yXBa34pGKMoqhd2j1S0FuQlsNyDSnTTisCYTap4dHa/ytVrVzUICjHvyg&#13;&#10;Ell/m0PPwg23N2SLYycJFakFFGeA8Sk4kw1BNQ16iSUQTrTOMGOqBMlf7b7c7fCDDPgKuQdB3l59&#13;&#10;2GPqxCzLTQy6Z7Go/Rn3d+E3GznpYkG7/ZXvid37Zvv6HWZeTLaH70+PdqsuV62s2QIbbBlw86Pr&#13;&#10;s5OsQ47COi1nQI+pWrD5RkKh2ZfvoZSDvKo9QFhYpotbKMgeoEsJBPeRIkaW3Hojc1/P/rZY+hvk&#13;&#10;n7TvUASC0nZqUgDeTQWYIFB3aQskxxQdxbwTOfElaKJ3uQ7v1ZPbAhXUyQKMw2bPj0GDxfvOmPG9&#13;&#10;GS1aydawZ4f64P7t5VPPtfrZm2UQJAppCkFmQwa7hN5nFLMN0fbzlhU3jcsEQjklNQ6xsWFWbNoA&#13;&#10;JOxy/mCUiwS84wIeIwclJ9ezq1og/HNvOAE6h6kypyXKdl1KUnAZh46jqpKcMP0SEhs4X98S2GFD&#13;&#10;p2sIPdEicSj0SjR+oISyxINuUWFGIG+7Tn1x+U3MtPf2Wyxrr3549WG7fXGzyYnWC9stFrX4gRss&#13;&#10;XnUlAb+/EOvZ3/JGL/5Y7nZzOnz15xeXyMz6Wa2lhCue4ZGgbeJMcCDfxddWLn6bHYoZIAVPAPQW&#13;&#10;A03bwWgUV8cYaQ2UJpNZwe6NcX2J0Cm0piYfzcdgFaHRMsYM7YmLvVZZjbZfqoAje9OBqLhkm+ln&#13;&#10;aojtdGYeYTrJRUmpwQzFJY1hoJsIWLMYgFk7GwpKbGSrI1GOpSQ8UQybFqXDezqrY4MYWwCpjOjn&#13;&#10;V1DH//sLbvq6ury9bNmmPhCUJdelfk22hhtBmTOCAt1FpFnDqKO6FZAQxHg+xuG0kWoKH4fzrqH0&#13;&#10;ArN2mPFufGRVG3AOKtmn8aj05TiAxifvmwzK1VGAHAb6Skou4+hzC0HM4HovnemKkVHohthSPGNK&#13;&#10;hKYj1LgGTKe8WBt/rx7vvvwlJk7PsTnTvj48+hn3ecVce/PXmGrfbbc3uNErJlovcPHZhfg7nK4f&#13;&#10;HXb/li2L7N4h6x4/sfFuw6O1WmCzzvUD1yw1qPhpOnvnYsZRY3ED9PViVZ9tatMa86RUDkZrT7o0&#13;&#10;K6C5wVpfXhWg52Wnaf8wWtlKXYHwdQg4KZ9j7+8XXytcqPzp2ahsgiuezAmTdFUVZQqAiJJ8dkS1&#13;&#10;P0c8lRZQIDXtLt1jI5IRE+Q2awHnsBawg6qDJ52TOI+MKZDtBKP3l/FKbxvr2lvNot3uSno10QkS&#13;&#10;kpVja3wiyDyGy5E54OCRoLoPjE1QLQZsD9FSH7FCcxwBiQrUq57kJDEwJJWcXBer2uHfwXQ0QUrh&#13;&#10;DvTAsRdEE1sXhIyyVStrGoiUo1wi6LBB7E+R4yneQu0BnyMnBKlyUID9Z4ThOSdUTrX7i/03u/32&#13;&#10;HqbX757UVLvbXF+fNm8xq+JNsc27WNI+e8Eplnce4AsR3vGnbg6fXZ+ejd1iI+vMxTi0YaCPoamL&#13;&#10;kmc/yyiy+t3FBI9dzyoTwEdtjSEWn/hXVakgmUQ1Pcq00YqSTu5yG2LDFtiUQ0W3m9opTQAHLSWF&#13;&#10;VGBlj4jYxqqWwSaJ2CVnHPSomd2bpvQb7ZKeqgdZqoYLmggRPu0Ae7QKhGBKSZfJrU3qbmqH+YHR&#13;&#10;Z9rp1AL0ndBMEqb84TFrQsgWL/ZX+jDD5XvbEhUVx7ByugCaa5iHMmBHqyPIvDDrd83JYVmd/wFG&#13;&#10;8znQXqIK5CCNEULQk+YoaucYrBLq2VUtGqgEhLPGZrQ87/irvKppiUxit5GTFJs5MGyBIJqWGN6N&#13;&#10;XCTqqxDJrZnetQBMJo10KueE8jFKwh/BPtx+h2Xt8z+Oxzf4mC3+YvtlsDEDx9/u2c2jn3HVYPss&#13;&#10;ptvrw83m9XaDr7C9h1tqsdTFehefEzucXp6uDxfzuHBtrLHzojqToGMFaC8eh6d0GrDHLgBRDghY&#13;&#10;BJsUQF2+SYU9e6S4Bi0r55Bpl4gVEQi3rgIc+1aYpw4RRit6LVcqWQmN3AjH+l2AVSPMQmzHnYei&#13;&#10;6fFYuZcwnnNUuesfVVkFka0KmmXaUUwnvyuHXEKCxDksPSQVa0tKVtewA1Gr7+5Kwq+OFsC69rjf&#13;&#10;4iO6YnKjDBEX2z7SxTAjKw5FZiv2UTjLwYqhOLWvIwwKX/jE+e90QBCSQrBGr/NwxEwk0PqmGkFy&#13;&#10;cl2sanPsOE99o11ABsI2dWaMDJDkEnDJ8ZP+A4jMCPkUgmlioA36ZRNiM/QCDYD8GbesRibWEOuS&#13;&#10;KHJQuRIYFmjixf3dLhaw+/3x8nKvd8PwPhk+JfbLDr87tt/u/s7rs7GOvdl89eiEO774UbH8w2r3&#13;&#10;gO/0Ol3/5+n05cjudvR2o8TqyYz3ZUj/HPQttV6WFIPcsQ2qtg4yfIjpCFAScRfCbUiZhEQMi6QC&#13;&#10;o8KEKJDY0CVACtDJyEHbDXODG454X6w0hqASqvXKR8d/2FORW0D04tIJ20rYZx6tC8hR/ivAo6m9&#13;&#10;wSjUd6gtNHqUOT/yl02pfs4c5gdaI0WkUxhQlhV2C+Iz9TDDORhq8RICZ8Vuf/lhn6nXyMCPQi53&#13;&#10;ODLDjNFo7tzaq+6QclFIhw73A0Emy8YvQSuK1RiJSeXcqta/mJthExAVBaJdEJ6m6DK8AK8xA6FY&#13;&#10;XKcl2EEwF9MqqM5Z7QTDEnqcR0Y0Cki6WlgWqnXYZtz/MYbUd9vdm3j6zpkW33oQf/yZxxhtr/GN&#13;&#10;XrGmff3NiwN+lHyDD+Higq7+sKTdPNtsPr85nP7810/Rg1GTKxYWOzd1LMCWaEzwC6GCCmaYzkLG&#13;&#10;eFlCv4Hm4ls0Q2z12wiZrPXsNSss6A+IhehEObTGsJjQGtFrVjFsACiM1jFYz8DPTo//hF9xhRwb&#13;&#10;WqgJbApJ6pRqFJ/BWMQOZD6+2eyn7JGoZDkNa+2jyElJmAw0scFunQDHWb04JL1rf4RyrEPfz7T1&#13;&#10;MJiSN0SCOCXex2lwub+cPOspza4lqpSRBG2ukuxoiu1ULJcucwmi0gw1jzQNAv3Of6It/dq+T/Mv&#13;&#10;U9XAngyB8T6V9BA4uS5WtY5V56QSUNBEDdhGILKZwKXSGw7kzsWWO7y021ZyvPAvlhfxtBghZa/0&#13;&#10;NC+pLFEP34RshJAhdlbyYXPD0uWHV/9nu/t293R/PG5+janWsy2mWF4+iPL36xMuEcSMenO4/vn3&#13;&#10;wwt/Ve32Ne5DiLkWf28PXNZeLyc+1+TTtiNMtBfjgFpmDJSL0ajyAcxVJ6VuBNVElPZriGDHD89h&#13;&#10;61wqA3KrU1EYp7xrlVdvCQetVVPeyDnKKOJgP/xj/Ip8v0hHrzYYyjBjtkniAEHGKUiNZoQI6gov&#13;&#10;x+K0xo2BNbGhWLL/NOnZlFrSDOcQnRgjqcCkSbHTEv3ZUKfm0EfFbj3AKGwuj5fx0u71ZV63kV1y&#13;&#10;wedTBgvYUVMe+Thc2ZQW1ks5NtiSeh1x8USoQxvG/LaAJcLUZdVJwdVHKbPJGdycW9XyWi3C0lNJ&#13;&#10;XIf3cTANZdOQS60QWu2MrdZgSjFrCmF+Sxyo90eAeAQFqewD59hIjcBOzRgxsfdZzYCNUp7GpPrd&#13;&#10;fo+vQ+Q0G0vaLS8dcKLdbTaf8Ept/B3+fjrdbDbvvnmnCwjvftW7YXzgau31oX3cvbVi9EuWDWO8&#13;&#10;ESOmDS0GZjl9EWrosvA5ffDnQe/hZrVTHc1gLxOWYFEnFgnFkEZ2DccIGK0aarYG2CfpgOqjuLry&#13;&#10;qpaQg+sPuwK5Eexne8D9zImgnod89XuC3IUIahbBqec2EoxphGLFtLlAoJ6VSWlEwiFhKQLI0dGr&#13;&#10;tENxbCAsUUiKbR89RKtaCCcGPtgf43zYHo8fhomFHYBzo27cQzKSZ600eP5gCU2m85AHfIbUYcK2&#13;&#10;cbioSrwbGWUMdtgoeeQQnFwXq1oYMicReim5zoo03IanMiFkai6ClgJRI82EEjZCaaJAP1O3MQqM&#13;&#10;OxNZ0oPwnlGMTTOm/wBsfFQNNgg97YTMeXH8DVMqrh68xwcW+MdZFps9LsQeNtt3MZtuf/8zfpw8&#13;&#10;pG9eP+NciyXt4dmLm29eb96+PZy+ut6OBpypmI031O9y1XBNBzByWsYY7k1vshqNZYqUwIMwB5Ae&#13;&#10;MNMM8tMLgQVkailMEH0kGt1j6V3ZBA7aKJU4SdfTgi8e3//QP8RgOjEMDFi1qaz1gooYvHrDWoW1&#13;&#10;qbhmN2O8VhneH8HkWYu1UCwRaZ/RV6KBoLQTtnIboLG+/WH4L7MywxrxGCGBiwvNtfvb+pofIExo&#13;&#10;UUpCtEEatgjuCLpxGWIMQ57IvAWajF26LKgY3WJ6yqaIsckWNu+PAc5K1EiP1vibV7Wqb+1Nolgu&#13;&#10;xOiaqdVGiQFqA8XPaB4LFWguHBh1f++M8IJrewGQNzXpUAZWLyPaJUlBLH2Kg1INS1V4uN3vv+S9&#13;&#10;B5xg4+8XSEdoWNXybi7Nq9d/P9wcnr2OCZZvjOHKwRZz79sbflPto2t+o3JlRk1NAVh1Q1BdPhMx&#13;&#10;TMU0uSPzMGBSYB061Hkiojb6mEUwci/X1mdSCymsbEkosyuql1kJjNZcsgARx0dAtzkK9388Xo4r&#13;&#10;CMvkQGuq2j8UJqIaBLfOIEeDF2lthAE+1IlaVzkizCk2kLLbDHuo/d0gzCJLBeiFaRRjT2tfADYr&#13;&#10;933ck5OeS9D4kSZGQUcou+N+93S7ffOP0OdnmrP555evZqUNKQC+lBURMxIDHRJbjZv0KYteJ7hd&#13;&#10;ZSj1DNoIGYLlCiuns+DkuljVjrZHjpS9hhXcqNT7XbYylW9TGksyYJUJOnemzWGiMK0slrAv0KfL&#13;&#10;UOOptkwA6PwUPjVLSzhFSBIM8I93v+B9Lk61XNZiin3OeRbadhNTLX7f5t528+irU6xp3+JqwTea&#13;&#10;aPWu2De4jns6fXX4N9fXdzx6PApvWOmiEYG5u0NgWc1OmEFS2c8gLN0/n/lDJOMq8slsrkEpIGZc&#13;&#10;+Occ5SpptC4X706U1CUOwCUPWnsOZTqRGKyUZOqntL/Z0uqDyy/+Yp3+wjwiZiCMQu3wsDVr9tKg&#13;&#10;hydlq+IXnZ++DlJ0tFKrd0o22dt2eIqsYzZ5ALIXtTQLQWoLVGlriJZmmQh1lW+Kv3j//Is4B7b7&#13;&#10;2IX1mdcarKJeWmETe5UeCnAxIRgKtLUxlkbhzOuHUvP0Tw/T0zeJAdzkPtDN638cHUvc9lEq3lB1&#13;&#10;nFuXq9opgGmKWQM+KDoHuPrxpEvC1qS9T1EjywR2LNzkXSw0tSRSsZTbhNpvoBsK1dJmdhSL4lx1&#13;&#10;6oGWOhr5W0yZWMzWqjaKN551d5hQD9ubmGxjwOEOBFyWDQpfOcPZFivcm7dvsaq9vlpMKdYM1nqG&#13;&#10;vwPZWLReW7PIgYrcBSPt2cQa/QvQMikr1PNX+XUEryZkuwLu1fSZF0HdkciuCmC0SqVjtTgIlDLQ&#13;&#10;fnvc10VWoB3mwjRyloC9OxPdejcmHysdzceQawAahGEyHNP6IqCg1n1lyQQQ05YClXQUOtePhqmA&#13;&#10;eyoe4MtHxkAoR15E2OzdrHX3paNEk8C8V4JtlEtokFkg0+WAB/tYPbfGJtK9j6MBc4RaWM8PwJl8&#13;&#10;QNgziJPrYlXLOtMh0CJrF84izCjlWVSiX0UL5IIgUC6daSKQIsnFTgb60bYUsMfAbIJ3HIPiAnmY&#13;&#10;i7FumKVy32tazrS4OGsh/nahxXx6eP0NvsBrt3l2ff3z4Wt9SBfXb+Pv3dvN4SbWuXhTbHNucDW4&#13;&#10;1gnzR/NLzl0M4SIvvk3meLQ34UOrHpbe+kOcrUIZEtxEHHlbsz5okoyFmliuucRKoVhE0+LBQZtB&#13;&#10;RFk5TFrOh8cjTjYNOYQOTzWdUmcZN2uCmUEQ5dXMFgfkm4UZ2wDyHY2Z3XAXzSA6xku1EeuXHZ4f&#13;&#10;z9WT3NpYF6gZmVj0FAW9tg2N5auL4zHm2ns3T5mGnO3/DIhWfXUnLNFnfYIJVXJTBiPtDUudLlXf&#13;&#10;UsuTYQTZQzjPZgzsRXm0xt+8qm0OM7xD2Gdq673HgkFj3CEBNlj+A+cnkPCa2keMORkesTlz1TEm&#13;&#10;3yl/GaxEUdvsIxUk7kANzkQLeLzdYJ7FTLvbP8dTOObanG63O6xit9tfg43Z9uWjl4fT7zHXHjbP&#13;&#10;Xn+Tv7ywiTVtLGpPsahtiaNTJVRfsLWBaE654fQZvHZmbq6ekCQvLCk5vve4ibQEVp0gwGuhC53M&#13;&#10;BkN0HjrlQVUU+ZHBasLsQDlitGKwkpz2JsVELGu/y2E9aCkzLQ2DOJrY7UBVU4zYmfHpEZ7c5dnc&#13;&#10;awlYyz5mGUSwUOWcsIEYx1bnoBIlh1t2pZkmJ0b2c4DZF50VxoJh9jhbVWK6iQa43V/GUmSzK6JC&#13;&#10;lLKd1zSqHCQw/HMtyU6CitOEfAcsGcJSPk2AkwzdaSA4425F9QgOS2jYBPKQlsTJdbGqrZMls2Xb&#13;&#10;Us1BO/a+OgpPePZqTLpbEJqb0GyBaGCzCWmTar++s5Nj9yKivXmZJSlBbgzMDfn8uYHHZJwNDj/e&#13;&#10;P8ZqlZ9Y+IVT6xfxH6OKS9zvdvsnv+52uDwbs+z2aUzCz/5+fcClWvxv+FNjLynGZHvSe2JEVIPz&#13;&#10;qxoFpBSlOhJ+KlmESf5L9CckZhiAtWxGtxdskzA95S1/rYANyS5KNHGJHBQJZo3S6UPs1U0uCQ7a&#13;&#10;4uxqW8LUxcPjG9k7bJ+CQo2tB3HpC7Th081usV5zAaPfm1OWY87K3uh+tKhMbnRIaPKE2HvS5kgJ&#13;&#10;wSQ3NNhsLY2mDbIhOFcyzD32TMEzXMgIb19DqLm2dsArNHn3+tMzcIaakY2hUsLiUmtzaZQl2qCm&#13;&#10;k4tuW7ep6TNDWQhtHBZJH1nVtg9RsHVIwWFS+Wa4+z6OkY+gyJQ4DmWhj1uRriIXLaD7ukVyzR0o&#13;&#10;BpgHy1DOoFoZ8ORe+MuX38QMipkVc+vxNhDDaotrt7hs+128ctrv3m62L55t793DN3md+H2K/e/w&#13;&#10;9rC5eXv4/qtDrygQ7XKnTGDzhU4DzSSoGB6Zi7zlZKZnHZKWy4cIAt2ZLRvvqq+qp/eo0+jmkoHh&#13;&#10;g/t+SUm3VFuBNh9ZjNZsRtpidzIGCEnC/vhGTlIT467iMtFriaBlJVQp6UJovS1CmQbkFOw4PtBs&#13;&#10;PQ81Kt2FtBVh3Wxv2gSYo5MsGTQ1PZFB7WadxoZIujWiIZ4E4qT4JuZafHstKbvmnjsYgL9ZIl+o&#13;&#10;0RiEtnMTqXv5LpBup3ivIZG8XabhL0pRtqdK0HkYGmjvWnKD5+S6WNXawU3uPTDeMDuDTAxE+/gg&#13;&#10;qCfAY5/siNaXKTtVGeYG20ctEOdekm5i+GMHLOuOz1QIpikEkWWa9MxRBoqyBB63T4fxc7gxpgBM&#13;&#10;ttt7X8YEvL23229vuKoN1+328Nlnp5hYuaLFcheXD3ChNha1/hWHSt5aWtSKGaqlgRKy+VYQ42iB&#13;&#10;yWhMc6IZ1lCs7GeqJ9qKNNSSM6iCywC3cbwItzsPM6n05mCrVW0/YdIjAJdaAFwdn7A2etFKvp+X&#13;&#10;084sadbQyBp+wKBHCmhRNN67vXAoPaECPRiltoIzjVydGK7iMkgOCZMrtH05E4JuKusEHmcFmFJE&#13;&#10;yg+1rsVHGXAOmpcvowwbkC+KiQrNw6mYDr7+iJIxM+rY0zEeVifk06OU8fZGQx4LVGaKGgR3nNgV&#13;&#10;wkIzcOeq1q4tBmgphw8MJkf/GOqjsyZjsRKYrhUlerUWRkSDctGt9RYMpZhIrLSAlLZqW+IfV7pM&#13;&#10;+937X2IJi5+9wReEC7gwi594jHK3xVfMoNzuNpuXjz7jutZL25hkY12LN8U2l6tXq1BVe/YfOkZM&#13;&#10;Q/DFRviZTuke2aklDLROtSTUS7Esm11qICpA5VGAt4NnMFZO6U7QwbkaExCXB0+sKXtgtOowjYNV&#13;&#10;Aiuvo4gvrT33/V6pt246Y009e4TsSD3saiaIMjIihrUVs2vQb6AyTi0TUTZyluxnS+UKGmY+Wu10&#13;&#10;UnMcAJQ5wKFX6sIOmVQSAp3KMYT7cWrsnuxeR9fXu+JhslcNvAmMvQt2KJkaS2XzjtGoQdj6j7od&#13;&#10;1C90BSxxWIfMINr7PpcgWvZkW8ga8ODkuljVRn3ycBL7Q04xNjTZzkIi3BoxGkbaqwxtM3FH26MA&#13;&#10;my8Djn3LBZDvVYmY4GgiPOIhQVvB5pg+2jODWtH0QBBgebPB7tv9E0yym1jZ3upjC5xsvdyNv+0u&#13;&#10;5tJc1T47XD/67Pr7zznFaraNFe7h8Mn2+KDVYLBu1j7aV82JTolCLiQkzmDPARjhFgHlqvgZI0gH&#13;&#10;aEwmgkOJIn0K0feu4RZsFGFhRHZzE3sTzYwWhtXUjLaqBcrfCC5zhXqBZa0t7TCHynK5q4BdOuDW&#13;&#10;9bYTDuqQC8SF2YUyzA03R5DQhLHmA3W8iObR6Y9hdERogw40MVG+OH2LFWUhCnmU/eLh7otf9t9u&#13;&#10;d93KIj3QiiE3yDdQzKQs0U/fogLzkWWCphka76OFHDwfqTBOx6nzww8FohBePLyc5M5VLQAfglkp&#13;&#10;RZnkme8nsGU5BgD3gp7P6lmtdoQbqGpyYnECjLA7emC0YYnmktBTV9j+V90AwGFNOuMAege0V4/5&#13;&#10;a7kxwf7yLabXHSbY/ZtbLGw52cYf59l44BaE7dN7v4X8+nB4ebr+7JPvY67FfQfang6XFw/HJIqa&#13;&#10;phoNUqX1TqF3+UPI1ptqR1E7JqRD2QRbI2gymqQUSbKdztJ8smnxECuMihnNq5SZffZMvxwQ6eVz&#13;&#10;Aduilr8tVjTbN5pvUyxrL2fWIu2xUcxy2nTb7bsGrC4dJ95xFsR1yKrdotzrgKmkJBUypOXpkW4C&#13;&#10;qYUFSuxfNjTQfAEbxvEKwIPC8LzzObgF2vvVD3958tMv8WLvS7skyjFARnu2QJLhZamafg52GXBU&#13;&#10;SxOYdk8G7lEUJvst94INcCoxMTskwMbzX0jOwcl1saot7wCvcrJnpwYGxlUujpegqNDopRRlQH4g&#13;&#10;tU1eKIE+UXJRRWZ2ZjCYcT6IosiN4fFtVULbASZRsgB2j1lIewBDpzOfc+nIzUNepo1lre488N8b&#13;&#10;FfmhXHwDTcyysXJ9/Wx7b/fdE7wx9teXh59P16dTTLD+e7t96KpY2fKpMnmiy4FQZ81nbeeTIELP&#13;&#10;w9ioLLvzHOd0tWA4A3kU1nQy+TzaTyt5RKskF98AB422vGlUNAct9VDQeZmtpR+42B9/jcIegamv&#13;&#10;AVrdxIgQS50JohRFjM1cXR4GjaKI5j1QzQa+xm+dRK05dDFt9FuhE24i8ygZoD5obt6N9fEjn5qc&#13;&#10;EsnSZxFJDytdlgZiRERDYv8fxhkR58QGtiAZNJCRRAYOBjAJ2Z0kTQ/C/IjGVkolcxEtGqw8zCeC&#13;&#10;GUNWeqDMqsz2qmSBOF4jgPjIqtZB3EDNCYm1x0apQu3PJdOXRwHwzMoCZ/YqsB70VT3RLJ02Jl4H&#13;&#10;mrMK1JbZryTS8V9DBGiPQmB56yXt+HseK9pY0+7e3B6xzOWaNv4w095gWXvv3u7bX77bbTnD4mO4&#13;&#10;J9yNEIb9ZRz0+z/+XzcQl/MwF3l3fW7JVgc0BDPiosjuOfPidjXaQlIvaLj4Lf82B0xgqGWHBZhP&#13;&#10;WBy3YJqGeAt0piSC+uScbec73dEccHISrHjQpQ2jdex1u1ZSDRNj+37/FwpG1ZkEI3KHhaCbBtAx&#13;&#10;IxjbjIG24oNDFKXrRIGQ4W5ZYngSQcXWNrVF8lmEazyidu/H4ujQqREZ1tjF4bQVoj1JW142Vu2j&#13;&#10;4I6ljPIhzxfNtYqPYspGURnKLAe3iV6BuXOJchVFFb8QYdgdp5fkxhFLR0IJxzkYW7ZErndgsqul&#13;&#10;Vihzcl2sam1P0K/BT1qQKU31p5eLGe4SIRJXmPQV0rfdgrjsphT1UZV0KpCyTwr5pEttmDuaw5T0&#13;&#10;/v7pr22i7VPubfyH/iRm2V93+FHce1rW8lotruq++zrm2s8x4W42964u4g/jIQ5hVqOC1WCCr9FC&#13;&#10;eok0dszG0iaFRpRgc+COTxiNvW27XbaBYUwM47QMCs+yDDIZJsqS4F77+TpSwSRFfikTHLSdEOaW&#13;&#10;l/wqlrVfoiQVFuQL5M6nW2mxNWUrDQMwjZWFG7veIyfsLemfAgvYXqGLKW/GqhmB/h0k4bE4Asl3&#13;&#10;cmBJI8FQEcZgGOZ2RSVR2CcDmj3g4tUF3zrevb6a267YQqZv1SBlFJU+Xw8t27IEo+4GckShbVHe&#13;&#10;UuCYmJeN0OgqgLNIu2Uei5Qn3LmqjccIZ141IYo6ERLUKZKlVUyKAdrLh1wtJ3IXqFgGytKdhClh&#13;&#10;YLzoOYvu2pghW6KcYoBeALTH+91WC1dflMVUi0sHb3wBIabZezHDvtve2z2/unp4cfEP/RbO/icY&#13;&#10;3x02h3ebzeH37cOLGMDxiKTxyAlv1ApwiFN07dmW1qgSAPp01HhMtSGyyqt0i9NiSC4JqKQhD6MI&#13;&#10;SwD2J42F9BlYX+sH6Fg1ZdcADMpSwGhduRjrCl89/un5g9mTsq2ArV5dp9JNxLqLuhywccghFANB&#13;&#10;bgStcilCIa4IpLkgKI9soisWaKIw3BUDajQp4aKCskWDMuxYF0b6gayc5U1caF37dCtjMHKr/etN&#13;&#10;6Ud0QEeEvswouh2JYEu2U0lJTPUEWrjQ3FJMTDkkOWjOYieYY9MsnFwXq9pmVo2zaB25xOeuWE0D&#13;&#10;ueKbQxq5rGsknhCCGQSRLojg9GweIEUs1CBiY6/5WX4JuWjizwBVWl0ozwe4Qsvp9TlnWH6JV/z9&#13;&#10;9JQDCZdoYzELn6ureEa8uHh1/+LiId5ECwZz8/Z1zMLPtk//xHw/cgUXAwtbVgC4xkAyAT0ngXST&#13;&#10;oA8RNwPSgz6SaPPNAbkrsrcDcxYaxKVHJMOSoHUeo0FrW2a2qnamWLmks7gF5DGwqArI5rRrtdKr&#13;&#10;ggXCQOvF/rl/W3CgvKoi+mOpe7H4ngFkomOgwgDZUjyHNDeHeBTZYGunDLN2GK3NlOUlwYqNHTBF&#13;&#10;R+feMdEIGB5NmRCcaDto6TXWTeqmFNVvmmu/3b3+NCosKy+gneu7WSP0Q56ld00VWhl0SnQlFoMp&#13;&#10;g9LR1mlXECOXDrknVCzp8nQt51e1dNJvVSWaCNDDqdagie0OYX7S69DX/tLAoj5EHdodmVdvfuK4&#13;&#10;UaqkULjJvZ1gi4tBRsH7k21YNBX78AG3eMXfbYyYN8/fe2GLv923sdzFPKtZ9U++7M40ry4u+DQd&#13;&#10;+3bx4MhP6d778i/YufnCywzs/tCw05bb3psJ5AsdWygkIUu9sLNqkLKlbKXLodXYxmnsoiXEjCv0&#13;&#10;JgFwTc3oVAO0V1RofCRIBnR0KIuoq27nfltsflYNJsahguO58v/s9z4qZS5BexoKZdTloRbUdIIq&#13;&#10;ou+amcamEIHDtlpol6PzzyZgEAUZ0uyep1xR/xrybHPeM7AjYMWaMDyhDk2YdjZq2+13OF++3GFg&#13;&#10;fLrIYY17IYldklqSS6W8jdDd40m1I+eqjKLXWVbveoi2lgbpoXXPghIl1ApOrotVrRzOnT4rrG6J&#13;&#10;c0ygjiFoWXUehBQFdDs0BDtrHQyCwcW5upsqKNOU2RYV7WCcg0N+xJIW9xxgKYv/3Zv9c1814Ptg&#13;&#10;nGe/ff4gDszcBoSjKjTg4iLWuIg5xgtZZ4ZZfnbu4aHAbr+Q7ExLksWJD+RO2RxYqECjyjIEJZiR&#13;&#10;s1o4WHKL63y3taP6t8+J3SFwlgGamGgUB63VvFyp+VLpRLUUF3veW0vjmAsg0G49IR0W7e7qLoC5&#13;&#10;eZUkHjovFLxCDxLy1cc5hLkUOscj9fEsewYjDO1GTB0K0VZWMiEi3yShVrYZtDXRWA7Bi6s4S754&#13;&#10;vtvdXGlKSIOhqJlf6oQyh0BreVgeXSl1chS6+0ALy4DGJmwRGg9Eu5i3c4mgz65qm92S4WMWPK+c&#13;&#10;BDXmY3YA7OqKYEhns+gdwz6EDFkokzPho0XT8LJfWy2XReeC2eUhKTvh3HfvoW2W9tstP7DgK7O3&#13;&#10;b25R6nvAd7tvNvj02PMrLF17Sx2skYXNxcVxt//i+Rf7/aUOJO0DDKsdn5FJo5GctehZoMVyX/xm&#13;&#10;UBELrqpKstAuVyK9BRdAOJUUj/XlzYSYtLajSjKOI4W2082bgGtTPfWN70AIe7yKU8YEHJiyc5/u&#13;&#10;92ql9LP9XJiqDOQbI07WYY+mZ5DpqXEk1V9W4gELR182jgaB/TuT0JoF3LSgtxvR6cnGuGC0FUCm&#13;&#10;HKBjPzRTn7VcDih9mvOiiO1293y3j8l200dRT+lCqHgnZYqp8UTpZpo+wBSZSnFnPNMA2aKRxmqp&#13;&#10;aKtuoECD5FpZCpxcF6vaoJWKSC3K8Rw6plgkwaafmEvYtwYM0MzxMAs1GkjWXrE7suU8SWNN8tTS&#13;&#10;RW8mS8YNX5YUguYP52khYXtIdnGl5l/hUwt4a4tXDN7j7i78cVH7ZLf7dfM6JtqjkyeYeSXfv7iM&#13;&#10;oOfH5092D2TLauizQDpYtoTbFgoVR988uqzNhmwEIIJeyZGRWw0kMSIFmkR3pBlIddAuWsN7W5LL&#13;&#10;axHrARQPeljNgCJyVWsqrYV1yot4lkSZe9q9BXUh65WLG0+RUsACRyQMTEdqgAFCaGNFrAq47Fgh&#13;&#10;2ws5fycrtg62EVhphOTYxMNUqCmswWAjdqHti3JSYKkA6BWJTXYjIQds08EZEhcXfEl3+92T1+/R&#13;&#10;IySRTmYmFhhLFE+XgWEWQilZkIeUqZ2GjgIaKy22CmHQdIc73CRp0ulNNWxPrBmP1vibVrVMWBV7&#13;&#10;ZUxUnFMFZ8LW9GJJ2D52ZIFc1JQdvi2sTpfFFZQhpsN09bPIjmFejsBqv3xGSGj3n/C9Lr0Ldrz9&#13;&#10;4jk+G8abu+Lvu+12+/Tb3e4vF+08UZxhuvAQVx7wnYuXg5RrCBkk1OF2AYB3YZQp0GhXXDmQThYT&#13;&#10;TBJbu+daeOGgrklC6C5yWsG2Tp0hqZaGFqeO2aX5ei8WTcNo7dOTvE3MiAdsl/snCMgnWhsBhPe2&#13;&#10;ELS0SkfbodTUmOUqfoRKpd3nK2nuF02AOCGegoa4NK7A+KYL5/PP3BLelxo2go25f2Z73wt+aQNZ&#13;&#10;hRXh4hJvZsQSZXfz3/kaYcRTlKM0i+umSDJvr1qKBci256c0hEAdSucBJQvBW+0IYwC8hqZgTMo5&#13;&#10;MLzOXDCcXNer2uEwUPR5NE8huDJQAEKOPmA/ia4ezxgU50G3jiAl+U3C5HtjTFR0JymEbpXodhof&#13;&#10;7u59+wsHyDHm1ze3t2/exFyJ5+cn+9093sz109+uLhGzaOKcKnHxIBbHz4+xsPVvgZAtISmWGUMs&#13;&#10;hhZSL0bhBNswZFq7WjCRqqkobJhM1mSYKw2t3KbTQkyp0Fychf2jwVjuTK9PACbR6QOJ4KCNspwC&#13;&#10;NllwwQ3x4xf7I+kWE7y255Beg1rs4hAlzWZtbRupki6IqzAgeywsmdp+XpCBLWENmYzQy8C+7BZJ&#13;&#10;skFnE+SbKIc14qEERLd0yBqvK3gexWS7zfvuBIcv5lXuaWp6DOD5UiJOfz2BFbV+mZ12eng/O9K0&#13;&#10;YIx8tovAQQbSbS6nvXDW86ta+wQWMU6WWOqlytMAk6ODyCcM+ZKbe9iQdwfJRTZCAam1D4sATpQ5&#13;&#10;WZ6HA+ASD4j//f4Fl7S8WrA/8hu8bp98i+/z+va7HW5K2H15GUuBjCSYa6EiOb1ixvjvP77df4EB&#13;&#10;99CmxfRFZHijzBTvJQgV9Am1BGxLLgM7gtIWBqaertKSsSwfb93kRdfDFpbSAqG0FQfhkL+xnLxX&#13;&#10;azgbpNU6UgVGK5iyB1Jc9SizvDrud3lSko2yPEUTwYtsaVysOme0lSmGZGDnJ2IJR9S+NoZIOgkf&#13;&#10;WSHftICIMhu8PkcCYdAWABPFsE71ltDMAVJZDgzbEiv+4uIKU+3+dV5Cm2JTJCmUztstqIkpsa6M&#13;&#10;KyKE2TGTCO2QhmU5NOfWFqlS7DS07CGpdFhkGODkuljVpjHcV9c7M2NsBhd1NwfBYW55E89gXKUa&#13;&#10;YEJG8TFFD2/kbSJbhedB+YOfhpxd015g56WPCop/2315j9eXYoLF18m8Px5v32COvN3vv3u63b6P&#13;&#10;IfPT80+ZpIKckzD56VRd7O4lF7Y/PflgqvYoWpI5KplyNLFgrwS1ij/j39B7hsdvYDoY5UXVMgC1&#13;&#10;+BA+UteUkRvSQzJExH/jAqRVB3Sr0WkYrKkQdRLUC+ElLvb7/07F6enpSBKoPm+qndOUYC8h9CwF&#13;&#10;EdpGKm7PgWkyqFA7kXK5D3Fkf5XvQIjzmTb2n/p5zHs94MQ8w01By6GAEIh0Y3w2hWg70Mlyun//&#13;&#10;Au8Oxxrl9RvmkPO010PsUHxM0BI6BtUDZqj5MQTsSvbs8zoBwo0KVcIS6Tsa3/ooYDOTnV/VpsMK&#13;&#10;TKYsU98Yfv4O6N7HcqkEBRsSYi3Gw5F2HsYlGSi+srgQpyHn566Q3C90qAFDC8uGx/ef6wavWM1y&#13;&#10;URsroiMuJLzRbbR4p2x3vDw+r5lkxJqAbLEhOHwHx/H4fL/HF9RXlFuRfmcAryiaDwMt52i0OtDI&#13;&#10;0j8CuSmk8WeO+IzmG3D/DvOIt9SchemKmNINR0qqxOtujFZJdK11H0efKcSOcXn/x+O3uzxcgL3O&#13;&#10;oKwsa6UPymKqxLpzzJRHINRihqE5A6ipbEYZGyKEht7FZw8tstESG3N2zp0qYl1zoPj08QwVaA23&#13;&#10;DiOdy0RDIESUarAm23f/kEsAJKMCnAxbS2QiHh8/8GuH6Wdbwj48VDZNscRCD9WhkqLNjVb/QA+7&#13;&#10;I8osC3ey/PqFl9Bi67EXW06uq1VtWHqNlPgmXUhKO3LCz2hv8bPMI+lWoEoKRfuUTuDcFF+UdSfQ&#13;&#10;WRMgU6S9SquoRDaMSKfevgEbo4rd9ktcO4j1LG7r2t0e98+/uH3D+w/w3V1YlO4vLy/fxHPzCMsc&#13;&#10;sZ320+rYn4tjLJGPt/tPGUfTGcibJ1UD2VLdJULRLSPeT2U5dZHAVEIyaRLKPD+zz7bZt8RF/w4R&#13;&#10;BotusncxHZSv7Zt5A8xjrRPSgS60QjQn75wYJO9/0W9yiAuQlnjn79D6w0ptlwFRAoZsMwXKFgrK&#13;&#10;KPqNCIZV9EjSYMoiOU02S0o7FDEM/ecIx6YlHO5MHenSxIFWadi1HXBRaekI4QKv7J78eoOLSCRp&#13;&#10;ZppURJQIXOyvLo/pRFsUtiVZH71KYoWwRWGvafdmM2U9YTQfw+vXXCMXaB2qx140nXPrelWLVEpJ&#13;&#10;T0h5HnCTCCNL5Zt3zi69ed4FbTMqNW4G0qbzDQLoWkGW5aOga9OBnmCm3BAIf3uy/RWXDjDT7ve3&#13;&#10;77GcDeH5m/2T7zDRYom7/9NlHPi9P/qyyJUIqmmA/H589QUv/X5IenaUBs9BEFb79Duu8hA8cKnY&#13;&#10;Xb2WRttsH1Ie8yWaRzUz9SwTzZVSIgz2WBhm2MPqONwJ0kzwy4/902JnW64kAWpW4nmSQkSIsXOI&#13;&#10;cUKJTN+gx+7m4QnRtQXnESilgUQ6sZShAs+D1kQQTQPSA76mzp83KtEEps124lUD9dZdNASmPiwh&#13;&#10;Z5Qi4JkhRLIT6JYhHWmE+dX+J3yk4fH8rQ3NWUgLlePl7bAE2OZhZngGgFPzi6QTAGWaPe4YQu3U&#13;&#10;GZ6CtSV9FnDg5LpY1UbesOYgd6YZZRkukGwmKYgwGg/kc3yjlqADnxiKAmMxFqt0oFk95ZEBrOZh&#13;&#10;HYiBQQfAVIr7+91vOc/iKi0mWvxQIy4f/PLlLla0+/23t5d/XF4ej+P3bgPOPDBYSBTS9wKJb29T&#13;&#10;nYLbva+zvYaWDs8wLlejgPYFfgWEwdYjA8OhQTwzdN9z3m2YNj+CVFmnmmlSKdsSenFcyU2mykGb&#13;&#10;sstzyGzC/f0Na40IaMOA6rjNKAuFM0OqPRVID4GazQNkhZjQPUytTrCTAAZCdMG6PcvI/zWIyRiK&#13;&#10;Xtbly/6CnLBXzGcs+hsw0UFSJvqMn1DOoAK7bWkI9eLiSZxPu91jWyrDGEVDZXk/TjdRbuS8qJSJ&#13;&#10;SKpplUVovSHdfKDNIkIZJFeedIBgqtpeunDXqtZongwuA9CMiTtosDBE94RHEPbrh96u6e4yEELz&#13;&#10;SdFgWg3uadCjDHsU2pJPyEyU0DM/f4rPhn23f45p9jYm0/2beKV//PIeb6aNiTZe+hw/XH44Yqbd&#13;&#10;t9czQuSaWn0nHsZc+8VzOLoJbg/19dzRQyelcKbKngBooqu1I4nsGI9km+JcWc4oBjwGH1vSZoof&#13;&#10;aDzQl4dpdwG1Fg7VLwtgtKJlIcaWHB3TuU5IE9o++YZfMAUHI+u3awsSXOAtqKrBIYAZgESLLx+h&#13;&#10;+LFn8LYEs0QnGsi4dsmYG6ekU7wEoKqICS0d/SsDUbYADGlvR10E0nDnyr2h9c0Sq/Mckiz4Hppf&#13;&#10;ti+s2qZtS+cevf+37S0vm6ABoZcPBODMOC1iwJY7rIAaTHH4sokLlZBax9G7kB1FBuDkuljVBo83&#13;&#10;1ZmAUYsd7woTDjMkGSRi434KwK2QZOSYtMDQ7dtgwxljMbPZGoBldCqjVQtc7r78lV+ViBtoYx2L&#13;&#10;GwFv3zz/gt98gCsHMb9ikv0ThMvj7gpBzMtyVLn4RiCSaQRzH8va2/3clVOIEWTTMr1zYRvk7NHP&#13;&#10;CJaxiccwJ4JsdVoDOGbryV0juHtIHdceA2UjogGdGy650CYxfYA1Ua6MMjmvNEiNVW3yIY4AowXI&#13;&#10;8f/st/IOskYBVTtqb9PFYPLqMEAORDWAmFxKFgaTubGJICneySYOAtBPBeu3UQTyklpdDLZSfiwt&#13;&#10;dxRvpKGJOppAm37zSHaEi7ZAMl1qFvR0TLb751/st3vypomoshxN4aVlZiCCLAUO7h6ALbZi1+S7&#13;&#10;GkpsMgcjSrAxwGHS+AQZIztGqjir5M+vamtSpA8zWhKoiszvc1g9A46I1Q1j1sgMEQGx6Tr30P4L&#13;&#10;T91MOKgFGDd3BdDOgmqv+564/+n+Kb+eK/5ilr19czw+f4O3xd7gGxB2u92bD1jJHj/gERvcRDDv&#13;&#10;eAM7kS/OkFmkq7EYU+3+CDcSvUWzpKiK/BjSK5M5TjB35l6AIXX/1WoE+9Odx+JMsLMkc5XXOl7y&#13;&#10;ReEnA5MVCtto0wrzS3iM1nPdz9ZWhZm71N2TOmjnD57Tz5Wt0BypZudQdSYhdO1tOpdl7u9YvXYF&#13;&#10;sD0cVaGKWrRMh8OOrZ6xz6yoaUI5WjMNlIXG0U+ipZTP1NsAGyQ/O9kg75E+cPHpk59un2weUpML&#13;&#10;4CKozI33TM4dsHCy5O5hWFrBrD4nOU9X7eCU0BDdnZ5sdylA8wqkopom5fwv5toox3no87t+zpwM&#13;&#10;8/PJ1JUN6TLnFPxMfcZC1IpUqdosEAGSwoit6SXYJGaAGxNRTof7P14dd6+3O/zi+P75T7h2cBvL&#13;&#10;2Te48+DJLz/t9++/e8IF7R9/whyLFS2uH+CnATuw0YKEv52S7SSdPrSGbf/m+PyyusrGkNKPSsr5&#13;&#10;Me3US8v4gN9Bt0a5wfWHSXfTQMGQCwXbsmap54jRgoCu+fFUpw6vBcg3oIZud7O8l7UDZOXB06CO&#13;&#10;6pRQS0ZzY1U7MK2zA0FFAdMYV//YHyTJI12FdArw2KHjhxUIi7bZcvOBEQtgE7WWVQg2Zft1xKPx&#13;&#10;dkv/gHjKUbqFPIqzH6E+HDsekCXV5a4F0hTodLZpIlQWBQevdHMmGwZXZh6gKRAL2+P+p+dPNjx6&#13;&#10;NDXP9Ir92Pk3j4sZqH5WUAVazgVhIfwawRTwToGm1jn2y5CojBp4eYgnMmZC8Hetau9GSxBqKVyf&#13;&#10;MGWbKNLYMZGTp7L5CTQ9dLoHM+7hkIEiJY8zGcm0xHnKDuIs4nGFeVYrWrwBhlkW3+D15vmbN/vf&#13;&#10;wxAzMCfXy8uYgjHRYlUbi1IkZ37VWgO7z5hil/3KX9ldDkBgbCZo1wLMVhqQE4yu1gnQKdjWD0z8&#13;&#10;m0xmBNYeDDRHhxEmYkOVgVPbaFY5yEDpFAYvNJJib2SKVDBas1PDQn+GrRAOfgMFznGU52ORbqqv&#13;&#10;1QjANe30sB/3lGT1WEuQMDGTATARF6KsU79lmuQHJgfLAVuDmp5qyDV9IGJho6Bk3AiwD+0cKg+w&#13;&#10;aCKQQjelv/UQawfw7aLH/f5dPJP3fS/A5/HpsOlfNMI20js2NbZhaOICtqStVCB9iGJLdDHBe7eI&#13;&#10;WnRHCZxcF6vaMgKVR3um1hZHkBpjfNij0uzPeLqyreKjpGnO1qyjnhD9WpObDLTsssB9TXtzFI3H&#13;&#10;0FM4PtUXe3Oi5Uz7BeZZvA+23d/GTLuLOfaPP11effrw9lsvajHV/tGTAT6jF9Ve4PVQ04n98w/7&#13;&#10;W+2KeilIaRMqgCpKvwYP6Jm31s53Ae8Oj/4KRlKabbDP8hkBWPgNKEMIsaV4x1ynKUB+lgpxvJJz&#13;&#10;HXZqjhYmfqxq53yBcODg600OJ/vFqxfqGYZejFJKVd5bAYSpqw19NqMX8rRFEaHMubfwmHo6Dokd&#13;&#10;O+6YKCe0JIEzzyFZpuSKYJdUMBOFgy0Zj+XfshHnBoxTyzS7FzHAS7b7409Pd5mbbGx4Ll88Pp2e&#13;&#10;bQ+HrAi22qcV6NJ0ovnTXkoKDXT456iA1XqdtqGFOYrzq1rEhzGfrqBl2gVoLy/7jx1JPSoqsZw6&#13;&#10;5F/qD/NPQBCZU0MVCBaF7G3f+vE1WGnJsZ1cHv/65Qv91qIWtMTzPefaN0++2+/ec0F7eXX18OGn&#13;&#10;f9phVXsZDjEn7x/k4Y/JRBNer5g8zbk7tkO+wj1jD4Zz32MxVipnmppZBoDGsU+T6qk4dAkjk7yW&#13;&#10;CAMfgXG4HkdPO/xMYHKyh2Av6eOuvDvRYyvlx4HR2s5zN3U4lLDEbrvLIKBZzvdIWqKo/siAQNk7&#13;&#10;2tPfaBL48kjIYo/YfY3wbmRglgm60FqUfDsjgEn3vG5Jn/RP1N5JtajYgGz9FIZTeTImfak3EYDY&#13;&#10;gisiKol+wc807PhZsJYDPvvt7u3+cs81bdEBpeLW9aIonUzJxKw1hGEl+QwIoiMeaZcpBBTDM805&#13;&#10;gVrn5LpY1dItXGB3dCDCFCJrbOeFSgjoCsqJ0SgmlK+cpKstRAmAZntuQqWX0vA1smmiMgecbZgd&#13;&#10;skB52P+422zv7b79ThMtN/gKrzfHPb/vYIePdWGi/ct/BI67J2/eYD0btgASMonabBE1lwi45gkR&#13;&#10;/WYfAhzckn5BOrbhBI3GCiPoVLRlCrROSRfwEg6SmQXaXgRUHyjNESEqQaVZJbK/I+XFLV7byCwg&#13;&#10;Wel3tEcmo1xJj1WtrtDmJMasgLzn19TEbrfpKpxZ+VALdqks3SbDpEyYeLsJ0OVgq/NaIWxkASMv&#13;&#10;1tMleSCdVVhhCET5r1CRFFjG/gfRXpMZ9Eg0MWG/lBYcMIvxAo8eNtZcGI8f7+Pm9e38GQXg9u32&#13;&#10;9f5y2TZbh5YGRwl6cUEJul2E4mITemzpV9aCCr5PtUQYtO2eAVpTAc6uap2lnKRrINvG3JLWewB0&#13;&#10;LoMaM9oHncLZNDBFUQ5Asxqje/4lVCbs0uPd9jW+z0DfKfMGn729xQfD8F0H/D4vTKsx1V49vPqP&#13;&#10;q6vjcbPbH7Ge1dfX5qKU6UJgaa74gWEJJRa1Ty6t5SwxTdeA3RPs7BnNOiOf+egjEdVmVZLgOZ4y&#13;&#10;18no2PQlaB8gU9Z6nzdkCrqWrLO6hzpgEGnXd2lQzX6RK3WMVlUR/RaGENJoNGOnHmyffutcU0QO&#13;&#10;pLqRcyTMD67RXK0oM20UWykMZZwq7TjCmglm0HOgn2+BSmEzMihVh32Gt5BZhoe/uABB9F4kqP3h&#13;&#10;Bk7D1rEIa+ISzChv65hjcP/ju3TI0De7/eaivTDMkASZQiaNcR3GMdzTjliUIIvTa1K/MAUcVP2G&#13;&#10;zTCZHKBhfVtUqJWKk+tiVTvOlXIDBmui9AVqRyYMe+IOk9Qydgwf7W11RHZoRis3xSwHnQjikr8e&#13;&#10;zlkTv1WP5ay+8/v9rUrc9Lc//unq4adXV1d/udrvdt/CLUJiun1z6eyV8mOoRqgZl0+ef/Hdvw1z&#13;&#10;8onls8d0CAPdd+whtBE52zrKEoXGF5kZydLeIbu+gGnQYoNIrn+3ZBiwtU/RBINU4pCaJSZFqMM+&#13;&#10;VrXdnKChQxyNF7/deyFmCTtjIylAg9/3JZIT7AXI1mW65HPZ+LZvh3bImebGNngHajZwqoD1Ohvs&#13;&#10;YJyhcGjSGRiGEgiZ717H1KEIOaTim4VochhLXiPmqnjJuPvSOZiR7x4/mfusvqzCxQQ75d0yq30H&#13;&#10;7JtydAjq04KgY14iB0aKNdSpkLBxQOIjq9qwjlIKQ7hZohIzpE/vja0dHGgURfsNejpIOppFjLxr&#13;&#10;5IvGcJIUgoMEcH88faabDn7BIhWrVyxm+RWJMY/eXl19eILlKy7S8u/yW3g//wJXdd882e14+8EA&#13;&#10;81JkSVUtLm68lsXz9+65RDmWu9HZgbRyxQiBrMmPgo6JbhhwbyNpP1MCYZxjgmu/cKzkZeyf2tFB&#13;&#10;C0C1vaM8lSciUQwyUMfdhtx1jNZRE5BZU2iUNOPh9stf+i7GY3LJCFOxTc8BFUxit0E41PuxuL09&#13;&#10;YA3EGBJ9r1cL30kjkq6VfxqI4cggIE0TOY65YNqgcSz1zqAicx9dtHtR6YLaG7MEczDo1eN42fhk&#13;&#10;n4bj7vjhlmOi79N0q02iznluwrcs3l+ylCrRJNkjzdBkE2wSgtD2PHzDc3fg5LpY1QbfXRgyY/D2&#13;&#10;oV6ueD4ZfPUAr6jZZdVKsW18MUUtV5vnGvZxQSBu9tDTfih2ufrly1rR7vdfxDSLC7P4MG784YMK&#13;&#10;by6vdt/t3+8+XD30TMsbEfb8BYb9d7vd7bTSUbEAamr7VIMWN3f+dHzyafoswI1MtjvOCFUd07j1&#13;&#10;VMhSve94xsxRgGm1L0XXr6p9DBkZe0SlmQEqzs39FEG9rFRKQqaJFLgZMem7wljVAkgiTPsXlpI1&#13;&#10;AKDf3+w2LBHJjVKwsDdhy2ik6BzTCV8tLvtUrdOWSi2htZfBoZIOipNcyBQtk147lI0cMsEuN2Ps&#13;&#10;vRmacQlUMUbqKPP6KI853RGc8YCDXLtli9qm51QLbmZoeloREaLXsfd//IBvKY1pF++aKZu2HfFQ&#13;&#10;kzTqsGG21bOjLON8pDqyyQxAFCnCDkR+18O0hIiH5NpHnZ6dPL+qtTsr9xuWpSdISIZY7adl+KCs&#13;&#10;aS/6gj7YVABk+/OJmRSUfGIQ7KDdHk/5QaSlrPFIgnoGe96G9OrD03cxz/7yfrffcXa93fs3w7C6&#13;&#10;xYXZYC7fb598tzt6or06/sY5lnfYcnk77vTtFyVZWe0fK54h1+OT4/PvPpibIleQT9pmLTC9vksS&#13;&#10;uVjW7G7IwNZBp89IarWDhmWWxPCYAMrhjW0ok5yAshXskmjTm0MwWmtMm4OjOBOkwkFC4pftlp3f&#13;&#10;nRLFFVVMovpjzXTvPsgDabWfMCxjZTijsmTIEjYnukm7fWdk7xX4tXDKo2e1f9glmrNRzdOY93mh&#13;&#10;KTYk/3o2aWYuRP77Pz7AZBunWJwl+/Bo5oE1z2wDYhsBpO/MD85mt1uKd0MV1CKHHnXyhcKN/DOh&#13;&#10;AMc7Py02g66UOKX7rdCRL8Tl24Pn4TiArzwkLa26BphP9zCkR0GmaY/MDCLyzQd6YL/d4MrBd7y/&#13;&#10;K/74kbAo3+9jKXv18GFMtZfPP1xtd99t97hIiz8ceUy03OBuoT79ePHW60tTIriUQ7zgVeDkGKGF&#13;&#10;USDLFhEyDir9ZthBnhHZScGOIY4vX+ofnymvyT1tFmAyU7DJqPaddSBheW3VgRK9gn00HoKwHgwG&#13;&#10;ayqA3cf8fdfxD2x3m6zgLLTHuiWkpUnLGZRPQMeQz+1lN+wS4py22YqTxJPaHqjFVQ2iY0XWsPoY&#13;&#10;wq9pi4YINGBYS8f4tiUxmMqzePLIWSownglbF1GjePHgePyADwzZZYlw0bZQppZPbZWRYu0Gx6uo&#13;&#10;s2NvtNvM0OOfqvikz2GKPLuqnbtngpqgFIZN0tqwvHOgu5jDOzRtu4fK0bAPkMI0CS07rgwDT3Yb&#13;&#10;XArApPnT81i9vtHdBG94UZZr2E+vPv2Pv/zH8832y+3//PQvQVzWHIvNdvvr8XKuxaUqENUd2lu+&#13;&#10;V5RwUy3uISwX9K1bm2XAu1ZewwKu5ARm/6Yu+m5cMyxMhyj9UOl5hLuldK/dOoc0pEs5kgCohZ4N&#13;&#10;U6G9ZmrZR32OlYjRikhSk6+FTKtm2qwUcRD5RUEgZOkeBWaAEGWRieTgI9llnihWc3YWUX0OFxkC&#13;&#10;zBQELRKFiptaJ0OZVCkwDlEA6/vFQc8Y+MuXKr0dlWjeA2mRQJCftUxMMS0CqcBCLa8Qsb24/+DB&#13;&#10;A9xLWQ6TvdBMIZgcnQBzdXjCXkZ9R0uzUjDdALqpcFtXYTnNBU6ui1UtHMOUS6TAorEIbKrrc0rp&#13;&#10;BRu0oCrWIJkIQlvAu1TGEIc/TBaBaSwpfMK071dPtrhEy5kTK9k3Am6dvcKdszHN4i/m17/st9t7&#13;&#10;WyiXXzxFBILif/t6d/xH5L3/Y2wjI5JnQ0elfV+wUcOC1JtJt7y5TA6MjPbRLwHijleUjyOkeZ4D&#13;&#10;HZuuRRb+KwvRGE6wIUSlYBlgMltzDs5icKhIVtYV0nOc12WSXurYdzt2I8BBO/TzzxBhyc63GkVs&#13;&#10;H7zYbRzneMIBQHGjZXaVmQxBq2Bm4oQxClEUH3I8FktPes6QId951766QRCrZfJLxAJfTVJ7tXeI&#13;&#10;SocOvkxjoihX/ZIIJeW0ZitSp0MpSueQDthaaDcBsZp//oXN2olqhrXA2ao/stR0AiOICLW2tpNZ&#13;&#10;ciVOFjvGBqo1gocsHmdXtQ6tJVJm6hBXWyOUbF9HWHgYCV5JS82Hc1VBmJoWaDdYRuHoBpKLlgwN&#13;&#10;MRSutvi0wu6JLh1gksWyNl6qfBoz7Ke4czb/Qow5+Zvd1dVxv4sQXDPgdrs96kuIOiK/4JpLL3E4&#13;&#10;gz3u3hzf7B+kqlJKBw2Nle6LNR5n5SBjVlg2Wkf317nU62oiMJxbXEN3cYhVCjJrdreN5QT5fwzd&#13;&#10;uzUpkLVhtM5PRja0YKqzJmzvbWJZCxEG+HgwuoPGOKVKLBZAcx8n7CIqFcIOJQxTvaIJuBnA6MMQ&#13;&#10;UNYs4sDae2qp0DuZcTnFUGRDWToZ4IYBtA5DAy1uRWv4QDqunkuaFqBv2wMEhr4fQzO9stMp+YjU&#13;&#10;eyWZlkJxCQTIXgBPiQ4qZWmgreVrpvMoz0CdQpxcz6xqE3YDVFkj1oCdLtkx5ie5p/W1glZbye41&#13;&#10;SiUE+uLFJmE+mGmbwm65oMUtBD/hxlh+KuzNT0/+6y8PP/Vqln//U8WzzbtNTLX73zDTeqLd7PBZ&#13;&#10;3KxjRlXl8o61SogXT/BTZXhnlZZ5kIqjSGmFufrhNgcwQc2izRA4S56FPbNVAUSZc1GmBlxapSQ7&#13;&#10;u1/u7Wt8Q4pH7gKMAdsIEvFIArqPf4h9VWvf8qr1H8GQKfMPrx5u793YaC+fr34mG2fvQMYmzMVW&#13;&#10;BI63XYVuFMo0eU6vaMyFqDYMC0HX8mHRcpVboUznjEJzAUw3xvtQCQZpiYCp64XgtSvWWExpCqFq&#13;&#10;G4hxw5u+pqzjuEBylJcpVKqRiiKlms1ba8AmzkGZA6FTqLnZflIpkJ5QQ3MBR965qr0DWYvnkxhb&#13;&#10;yjM3c+KGHFsrAPV0uK0W2TCUv2nei7+/PMYvx+tZIkxqQYiqVxelht4RhosfPn2yffEl7h/YfRcr&#13;&#10;2pjpMNMeb7Gkvfov1XBZgHJ4vYmpltcMMNFud5vt8cEFzkS1jHmRPwrvLNEGwyCB4u/vv8A9Zf4h&#13;&#10;/GZg2qapGnGpslwCJznKKGLroAl2TDQ6RcJ6bEKCMEKamF8YnGCsYhLz7OGegMXUekfqCccF0+YH&#13;&#10;eFQFkMYzv5ibCOYCJG1LyP7j/c3uG/8s3IxRk9KabmRoEh1SDc/jTUWi1RJmpIc0KwGbG86fxhOa&#13;&#10;e6cDzgzTmD30oL93YHhlUygbk1MlA6zhuGUQn1oXCQTfwpBIMs1uHQD1chhmlBfhqFUjDccsbNat&#13;&#10;2txaEscz/mUtSnBMSHpYLxZkZJpq5uS6WNXCP0yMi1IivQtOur4p8BzsHE8SKpsJqVMc8bHA/PDm&#13;&#10;dv/k/W7Hi6TvsX26C5WXWC+v+BVDPMnGCJzO7XyvnRtSVzFR/rb7Zbf/9sn+TX5c4Xh5+V9/qeVs&#13;&#10;TLAxy2Ki/Z+cbN9uNoft/t7T3WZ3L7C9d1wMICamxEpTRcmCJjmWSK8fn+9vj893+3InRhZ4tm/a&#13;&#10;j54ZikDCwVFwDWmuvJGlwa4d8gOb1OKnIwi2JB2MPPLViDXS1Tplm6ZsHJJsxGyyb6rA7NBXtYZz&#13;&#10;AUVZJ5IMXFxtn/pqbctrv2VHCXYaAzXdV0TpAbqLpgFl2sKaNBAGqoJJGTpHsTi7DKwMeN2UpLBI&#13;&#10;iFNJOtUBOnhAdV6xhQUTqk7OEdCtQwyEbUgmU4oSP6jrePipQZXBxkBofAmpZ96B7lSCkBmUaoX0&#13;&#10;y4ucAR9JvmZaRKaLOMllpXp+Vav2lmd5C9BIQo5/Pe7yh1ZK2YsRzH56dXn7ZL9/sscMmzdiPcHP&#13;&#10;1GJm/IIKplsYb68YOdaN06fqcoVrXO23r7e/IjByPP/iOb/lgB8Cy08naIrFJCs5/v44xN/Le7/t&#13;&#10;ftvFNL3dPfd3yHnnnDuvEfi1o7atM1b7DO7Hb5/v93+cuUOuDU4eqSiH8YfFUrLbeu8v7M0vRG37&#13;&#10;WZAyDfkJsKkh3CbjUp3ArGSoirDYmjdrxQjLswOIR3lis9xxmTBa5+h1LlzZjoI5mK4acv9mt/Xr&#13;&#10;imVTB8T0sAA3drgL4eKeWh9lBp/L4Hckqq6UZIXMUsZQWNCQ7MKLApAdQ6ezKHMKLAd6HX10fASo&#13;&#10;dJwhoVjCSTElMd2Y9DyD9LfnSIzqihwV0JaNWDR+uCjEkKyINqaapGT/IiIgtpxcF6ta5LKXMw/E&#13;&#10;oyz2OQvOPKykLzyVIyTsYzD/7SXHw4dPcO0Ss2tMgT89/+I4/p4fv7g9Hr+IMkzPj/i9L/5AeKw2&#13;&#10;n8R8y/gAF7WLRv2FPfm34/vX33y5+y6mb0zdkeb2Db4GkXOs/jDBak2rKZflMWba0wkXDrbbe7uH&#13;&#10;d1yh1fIur0V1CwmiloW5wrrY73dPer4wNk0dFY9GAe1FRI0X8BCGV1YsLRwnfkhAKO3ZF0iDbQwm&#13;&#10;ox20Q5AuAIgJECVAjH22KSHL1IihLNdfAipHSZcsOWhlp9kt9vkmQ7AkIbGP1HOQXu1+3W7pGql4&#13;&#10;KlpxLJyCTpLtsgJzyorTg9DQDtL1qgGyy0YJKRJBSGICBM2L8QStC0wjIRuVLGIyuGxCa4D2d6C7&#13;&#10;BdbcmHNsNUKVNNkgFSnKIJPIcyhzJKDKULvapI+A6ew5XoURUZlobqdWiXHv2AwMWyJSK2Qg6BZE&#13;&#10;nVIc2POr2ox0Q6WEmPwA8wzEQ1z1WqIEBdX5/erB1e2bJ798t4/J9E/8vS7+ZJf+MPF+wXsEYoPp&#13;&#10;8fjFc37v1k9hev/d7t697dP3z6+UXfmyRRS23/7l8skOH1d4+t3+vebZ5/svYtKO2VTXDTi7TohJ&#13;&#10;9vLDZfjtTofD9QHz7Hb/4AJ3+rXZ1tVERfFf7ECco2oGUc4WLqP9DyiGVU4ynEFa6RmlqPZeOI94&#13;&#10;S4LSYoD8UAviKcpjgFUNlcFZDjRRbjWsUYoiTAYdSpSmyclQyJCxUrZquyRzd/+2WEJeQ+f+lh7L&#13;&#10;2nsvEE43MvSf0NKXUGC+cCqCmwizOpD5Rrp4+dAjgSmT1sIhOXKd1L3dWpj9fwcqU0Ot9np+5hmG&#13;&#10;CZqDwh4PMY6QogNnl3+OM24umGzRiNZ7JQFhahpTwJ1yeq4ripY7byFYbTGb0IUYzZwqgmXc1pCR&#13;&#10;MkyOag4n18WqVq2DtaOdMqZKXzc7TRMWplePPz2+ecMp9I8jfj9GkywWrpgV8Yfv3z7intcjPs+F&#13;&#10;r4WJFS1u0ILpFlcUfruHbzJ4+ubqL/qMmRD1/OPquN9u3z0bN9HuY7GM7+na43O39eclrOdYiJgH&#13;&#10;d798+2R3Ov3898N2t394gS8lbq2fhDvggwV5dg356oifX1BTz+NsD/blY+YuWC0HYSamlRTgEy1s&#13;&#10;2gKiKId9IgdMM65xTVvtQbMsW6nqpwx5hkAZe9ZXYl4nQOEQLFB2HfackU17FU+j7xc+zFYegk6m&#13;&#10;JOGOGll+FBlfIBUWKmZSzdJegIt8ikqAQGPQRS26MvVcgfE1t0SI4on2OuksFND1xeUQ81YhW0yL&#13;&#10;tdYgIw00NfEOD6BxEqPe2jGRa5inR2/n6gDaXyj6DNeoADukEWedAh9d1donI5Pu6wSi+EDO8UL3&#13;&#10;Isry4OqI74d9fvzwAV+7HeAflrHHD395+OAB3uu/+KF+TCjWyfH34OLhv/3b/z3y67fwGQDet8XP&#13;&#10;b33J22VxCYIT6O3T7bvX26e8H5YTLda0x9vj7fPbmFP15xmWkHT7BvMsI/DbC9eH0+n0LRa0bU9a&#13;&#10;t1gQtF+YuyT2brBrSQ+iwi+uhgGmjJzztkUHYBYiyumAllOiWUoU5BDCuOREvrSM4BcoDTIQbJM5&#13;&#10;q4Uob6KsgLkQiutOY4IcEmH7CrBFkb2C0aoBUsMkkM7GzJcG5cHNdlNdQCbbMbXHDobJXuM/R7vx&#13;&#10;8yyqvqkv10cEUpRFCjRZoSyowA5GORwB+c7dYbqo1mp7E6aawXLaVTSkhUMcfv0jnd7zKa8svSX1&#13;&#10;/GDTgOOp0A51OnzAaERlTTWbA0wOhJyi6UX5x0hS7R+bSzgfNq0lnFwXq9oWVBVLK7E1qtUa4BQg&#13;&#10;zxYSiDpFBB5+ervfv8Eq9g0n2Xg8f/M8FrAPH95/gO+b0PjPy6/CK+0U5Jh0//u/sMrlRQF+R8we&#13;&#10;12K3u9+2T7dPN28PN++2v/52L2ba97+8x61d8ae5/I9jzbMBFzHRchvLZr0l9x1m5831y9PpcFlN&#13;&#10;QBvU/iXCEkVs87yFv8UVHj989cN/34+mQIMjMS0v6vgEKycHlxQCHQbIx2BuVIUBM9u0go5QZ6ZX&#13;&#10;XbApcsSfm0BQmwpvVf8S9vZ+zFMlN3NLOtjLKDFYzYFBViXP9F65UGll4mL7zRZfIDUYRhVANfUs&#13;&#10;xrm0+PpeatmQ/rP4UxPKb4L9zmNys+hZrDmU1gZKfXlJVmgRGsS+0IOuq9shRRFb+gKwTSDbLFaD&#13;&#10;NwHkYYteth3qYt1mQ2NWI92hBkZOU407W3oWGn0ONdJG4OzsRu1Gg/qu/DuSP7+qRdXOoTyF1gTa&#13;&#10;Wkmp77UGX0gkB/fp7ZOY9z58+NMH/ersc8yCD/GpFjj96PcxEJlVEf0AcQzEIvf5FSbcHWfc/be/&#13;&#10;fIsvQ9xvbzbb7T3eb4A/2o4xkx5xgeCSU61n2I7L43N4f/etAmJRe/PX688/2daXsgLZAEJrq8aW&#13;&#10;G6CuaqdAut4/3o+nkgeXVw7zbQXO0cCuQ1KUbcClXU+eMorx9A6vMQOgTjUVGNG2lp5oWfvThd0T&#13;&#10;jZDv8EysVnKkIWlSP4MwdnnsBeMsD2C0LisZQBJKy+rS+vjV1Wb7TAnMw06dovkE6Owd6qDkRD/F&#13;&#10;TbkkhRyaKKRI+zgsAl0bavfdjrvXxtMFF9dpSCWdM2eHAgTrdKaosECrWcRoXDUyfR3btfOQDT5U&#13;&#10;s+xh2dzRE+MAhJQhQAkVTK8uamwnZzmQqjKmvY4PZZLSP4bR0ELQLDm5Lla1MgN08SW7tld3IUIU&#13;&#10;F6gVumGXq+OT518cL//4408f/sAq8/Z4+fBBXnb6AZ6LwLBEAfv4zG+wFOLZBpcV/u0h3kHDX0yX&#13;&#10;m8M321jdxtpUn+8Ce7z69NOHuHBw3L1vs+vA5R973KCw2337BJeD99/eXl7tf7++fvnJRg2bEVTU&#13;&#10;Xs/S4xB1oIG5yq3dp4J9ibU7bhkMbfgA9kuMZ5txDMcZKiK1aAy2ZLRMjBi2sKqgvxYvFMu/gS5E&#13;&#10;+IcuYbDEmREFZA4qbcfsnpYlmjiDqxOUmagswFjVipj3a/jP2sDF/Qt8zDqtgTJNCpBm/zLWMM9u&#13;&#10;8QhbqQLdh4p3NCWQXNQK5MfmM5XoOPLUkrezXJrszk5LugUg08Nq8m3SZ4gAnUKUOZyUjmwGaBK2&#13;&#10;lgnaGk9sqaa0NUDWiNKXqTmsSJfljzKNPdWYHaup3gug2sqyHFMx1AAcH2jNFqIlApm7PoEZOs6u&#13;&#10;atUg+zMwr4WzP+KRYpSxHfrUfIWM/fzx/t8+PPkJ8yuvGtwen//x8GxTy9+EtHrSpV4Vsw0XrzDl&#13;&#10;Xlw8f3fY4AIA5tp7/G0a3NmAK7H4e3jcbLZjSZsC3gXb7d5/i6sNmGf3z3lBYbu5Pp1OuvNy2osO&#13;&#10;tTcHQu06wKa7uSVTiyI2dAoxyzm2hwhp8bgPjEbZJ1UhGNFGetXvhw8/bQVyqWSrdJZ5bRNsNiGT&#13;&#10;hJ3upPqeCMsvTxLkL2iPS00oqkDOpgBGa7Yk0L08HJdIe5aXm183EZfNE+w7UJRbwJ1MiJgRZyuL&#13;&#10;vsiRe6ktq+B0AQ91wV7DWjDPYukSqttAuBlTWkGqh1SS/yockLFtZ3GNf2jCcDQBOBNharU+STQR&#13;&#10;WNcQqJOj4Y6xgBowMzeKqNnuLsz91HahZYHeVFg5uS5WtTpEfZgoNDAI7tLZnaCjZUWx0ivMYppo&#13;&#10;8fbX5afo03RPLweGNpUARfgV04Fn7If7d5vNDp/rir97WM/iXlzdzsDLApvTZrvb746aYvG4vMVa&#13;&#10;Noy/aDm73/+UE/Nx89Xp9Mkhv1PW9UT1bu0S1Rd6rNDvkAi0yHZQJHdTQVbAvuuXDWlYofsFGlMu&#13;&#10;5kUXm9AAXpwELbrB/ZCeI5eJtKmMLY0EQ8NjkfhMPdxw0Dor0I/TmTOu71tJm6db/hz2XRgZl2CK&#13;&#10;QLkkEWgL+gm1eFwiwkvhRaPSVmBdKwcxtpFiG5obLUOdCIqmlzhjoXuH+OV78YG6o9yQI1GMhQXf&#13;&#10;5xbwpdhTwz+5HDkykqNXhyqHbcyw4y0SOFjqrez1qpZuLIy6A94n7HtL+09WtfTLEqCsVgLdM8EW&#13;&#10;TXo4/O1qjwXtJa7PPt8f+UkveCkNHSkJihLyk3mZ7i78uN9vt/ge2u32WaxrY0H7HhP7HreOxbr1&#13;&#10;Fxjw8a/rT06nzZ6T7QdendW12f1Pv7zHJd1LfDut/mJNe3397mGetNGmUVvoJd8NBFTT1zPjnKMc&#13;&#10;DY8eGpIrH2cuS41L91yaB7ih9a7QzE3rOIa2U06PBhppHm5EKFmWi+eaoojRAAWGF/o8SThEiKPS&#13;&#10;hcBozcODjWnq9KdkK0yLqe7x/Yvds+3Gq5h0TLE1TFj01MKcYRVeCEI1LF5OAPEQ5xUWhGEt1EGI&#13;&#10;jdzJnJu76ZheS9hoMEezEkpZJtfMTe3IWcRyRxJ9hVxHO8sCxboYjWlET4pKVi7xCL3tMFl15yJj&#13;&#10;KjlogimJXYatFOkJtEPTHfU0nen+gRpW3k1OrotVrV3/OZhh7MAKYUPxGG9e4UvV9/sP+PTAxVjO&#13;&#10;OsPdGJk6g02jgMuYM7f8aNcRq6/Hrx4ej2/2/K3x45sjf2b8/fbt25u/vjw9enR9iJUtLhvgEgNm&#13;&#10;4vffPdl7NYuvT8R9t8fT6fDz3x/2OjrcCraDpeUUdWw7eBzTyRxiqSfjy2gBDYfmOZAuVmIzxk6g&#13;&#10;TpMo4pHecyoNE0hlTqJAqsaX4HSwZ1uzBkcNBFltEcYqoijuqESbckYKgpx3ju+fN6/Vqjb9lyhB&#13;&#10;i013EPT437ze+hbnfH8+mzwtJKLIM601nQ4Z0uXJapiwNnolv3eilsK2xoZSFWlnE9S4C/cVleqh&#13;&#10;CUFJko8SmxOTVmx1vGNQZMyZCyQX+IYR2RkRKBsNlrhhkiKjzM5fxglFnjMm4DTcFrBP/So5yCjK&#13;&#10;ocsBOTmMFKXSAguV4IcgPZp1HtjLBZCBPlScW8+sahXNtHTMPiMjo2ghHnRv9sRDfAv28cOfPvzp&#13;&#10;/YvtLhLXhTuB8SpLdUphdEPPHszY/u3yCb6ua3vv3u7Ir94C+W+f4s0y3laGHw2LifWX7fbF4T8/&#13;&#10;+fNX19df/RpTcyxon+8xCWNty2n24dV//OXqL/za2uP16XC6QXsiG1uQiFmqRNWVEDtOtkT4cUqT&#13;&#10;3Uj32bXQaPt5mAq21afmrXc0TwgMHm2op/YRIJgWBt9IF0pQDs1pMFmJ1VpFWEeApdLvBDe4rRHA&#13;&#10;BqO1BmvDuVaPrss5VNi93r7TU7+nuskqYJ3d8rWj4N7ykA5JW5ngfHaP2t2k9G/KCjQ1c6scIJ3a&#13;&#10;eJUYG/s3c6EoF+fqLlMy4zjxSSEs5bJG+f6rUNTqFouw1JJgrELKvETawin1Qq5AZa4egtquahvp&#13;&#10;G5s4w4oWS2iFQnY0ephhaiLAyXWxql1VPDccOx2aldicX0brk0afxkyGD9t++ON4u9ltN/Wjw0pH&#13;&#10;QaXDOvquNTCocsT2AncgvN/F/Mh0YIBXFxcPPn0TttsjvxRst3t/b3s4fXYdU+31/z5gQRt/+FDZ&#13;&#10;XgvaT/nrC1f/xYsIN7Gqvd7qFGNdzA0ZI9ptwWkHbnJy1+fFWbtOSdYoqzyagjpcBZ5FinMi6URZ&#13;&#10;/ylmz8gSRwvJhKAWIt1ULM51fycvZYdgEywpGeRA6/DTt69JprW0qaJQWfrURudSCBGDlWJvk+Vl&#13;&#10;VyBu5KZI4f5mvgkhkV4sf+S9MQlZZPhXsVhwik0txCF1w3InFoBH1ytNg09O26KQLjmDSlxj4Utq&#13;&#10;yJ7+Qpy5oTXQdWBYKmK86BmoM7BNwz7GFOdUhmowUPHZ1GzSeIaaMCb2ObvSBbmq1d7kJZUJuGNV&#13;&#10;K/9zULLOtDf9xskRiGnhb8f9k+e3/u6YqyNe328/9lzIzst9EcrSYePQH6ACrJfrhCIP4cer45vj&#13;&#10;/tf9/vJ4xGXZ96fr69NX11/9/foG75i92ceyRh9reKjvRYhlLf72p+vPXv71T1kFMNKaiPZ6CZ2m&#13;&#10;Ps54Ry72oE8EbFNThZ6imU27mOLauCvQKcrZc65+xkiLs59LJlGBrH15CFTzsPFUADfVk6vAfP1p&#13;&#10;Y29ZjRt7LtEsdlwCo3UkKaHB+pLuiKl2U8NmAtNV0jM9QyXrnDrA+0kX0u6P1m8dZmkpUbZKClvK&#13;&#10;Q8/+bO0z49lvrBUiU8y85wYOMCZlFecSBto+Asq2WGozitlCm+OVMBFEWQRQrFlad+5Y7kQapPYu&#13;&#10;a2iUCnsJcgjSfA1ggpSi/c7BwhKoU1+lrM2Jk+tiVatQOkUCKoE2zSsj0JSQXCjz/WO8QMfHs26f&#13;&#10;74+X0T0Pd+/3v27/5hz04b65qpa1GLK5mQz2M354MO7NXeJ+TLa4koDPL1we98ftz6frR1+d8Pcu&#13;&#10;5v+Y/Xe+SIvfFrNwtf/699Ph8Lpysh5nTKy4UMfUS1WCWknGFwSDZalhAZ8SArFSlDWIwQLWaBvs&#13;&#10;wgmgRxikpr/ro8nDgKZE9CHJRDMNfMw2tQpQG5jWDuQtdxTNgsHDdagCSQ7azi7bFJS6crgMC5zB&#13;&#10;PNhut7dRsmK7abTbL2OcprQOGjACGdB9RCwRhpTLk75+kYAWiNOsws1owFCi2XQOkfG0IJbGNdoM&#13;&#10;Qld6i2gnUEgSCPrQ2BudIhRWCoZhVMYUH4CUBpbeuRVG+1ctCCCUWZyqw2cQoC4jFvVEJ+UV+WZT&#13;&#10;tlCzPrKWBVhTNEcnIdSIXVRLD98kDJxb1f57i4kItWBxDiJNJak2lv7j47/s3+NWK/1daQKKZe32&#13;&#10;lpe16BTF9KaTk3wM5TspoTYZWFh/iCn18uFDfZnX7vDnr06H0+mvp79/8i6eDnT1oP/gzX89/fDt&#13;&#10;6WazOXzNm2rdXLeB8gz3BkHCcoGkUUzfBkinIrmNnhlp7ijjUhfS7Z+BjhlV1ZOjZjfB1rvQXM1I&#13;&#10;8WzSD9Goyra1BxEP8F6bYbS2CWK4q2mcQvrqJMgoysfYvNi2D6qUIGRbz4AZot1FTB2yOHjVuBLC&#13;&#10;f5Gc9LyaCtj9PNIMzxxDoUtwVakQZO4cWEtEhKXlqzdi5lJZ4GxV7f2a4uJRhG1UspzR9sGuxFDT&#13;&#10;tHLJMI8ca8bU2ngopu9bzxUO1UNL0CO/RBsyJ9fFqta+gjNSsHrmCAYG+fi4/3b3bUyxf+Am2v96&#13;&#10;QFtsLq4uH1aj6V4hRRvBNxeRC9WQnqbmG6b0eRXt+J+YTh/ivoOXnx8Ou80pFq1Y2R70flj/u3x2&#13;&#10;eHuImfZ042fZ/t2hJAQSkNrxsVu1kWQIWY69WO/HQNGNZCVlCDkKMbIDfaA02QGAwxPVtMYFOhFy&#13;&#10;igORPApG2sMhpJI4D08mIaH0Aj6f3nNVJzZQu1EZwyhvDtrmXitRWjOn7CNhwAxx/+K43Wwv8ezW&#13;&#10;PBJsa9OHl6LXsDmw4kovdJYukimuIooNqP8HpIUliuFFgE+3j8GuFRQIwdZGFtFEox2rgTyyAdtt&#13;&#10;SSlKER2gcicZ1JJaR+KovVM9U1HFBEi08iOgC1AC0DxCG0prSOp0D42CR2v89ak270BArN0SzkL4&#13;&#10;TVl6yl8+9293uHCAv/0l3pxq86C6HVGDywZTVL5S5ak1TB3H4eACW3n2dgDy/OG4P0abnl/qBq/T&#13;&#10;95+dTpvD9UvcZns4HfB22tXl9vInXUe4fH7z+WbzOqba7+rDbNj0JUik7gsDflpzsVNVOQGCn31f&#13;&#10;oJyBeAxqsuVuAqxXom1uCTdiOoKQlBb6yKBOtani6q6Ggt3+f6HFZroOPZ3QTiJGlQwGeCWaQBtG&#13;&#10;q084qPoKWMJdkhBZoncoRFJ5tTawiEtUG2w3TcqdJwbItLSaSzgD42SF9/CEZLttyXoAOlRMQzoV&#13;&#10;KkwohQmFeCQ72tmqrJ91S5tAMj8OZ8g0fKseO5RWwiABed2FOi7L1wGJMGkrFF8IsqyrZgdKEGxu&#13;&#10;F7bpLZZi8jOGQ0IsjZxcF6tazY3cu4ygL4BrX6JwHIoe+OPJ+ze3uHRwuz9eYe+nLl2DuRLmXABg&#13;&#10;9eahdnvhmSphbs4J4nh7fP/8i5hm8RGyHT/FcNhu/vN02Bw2N4e/Hjb7zenw9+/fXv7X5X6D2fdm&#13;&#10;g58Vm74M2o3wse5rloB8fM0rG0VKFuKi7VfnW4jQ2097uQLj8GeFbUVmgfxQV3BgoJGFVoMz5ctH&#13;&#10;tnVxzBLkETOmq1ENYFvq6RQYjKUAFdsDTDVUgoO2ExU83qkVWrVGs17g04X+uUDFcTPXT7Ql2tjJ&#13;&#10;AC/lCc6d9SRXNp97y8xzPoDOwzHErBt0E+VTQgNzgq9Ru/QKDxOyCGmd+3vy6O/nF0kxtuYp2NBh&#13;&#10;d2NMnik1144wte/gMjkjw1FGETKIEPPMLKepFjEhaJulprgZNNurYTp6cByiJY/W+FutascJN+ph&#13;&#10;XFVfDSOvyh7GdKYV7T5WtHD173F5dxhhaSJXI40w6y+XQWRszjyz2dzRbT+gPc/3+P4ZfPp29/P1&#13;&#10;y+3lbrf9nnPti83m7WZz+vkaS91DzL2fv+PHyo7ju3IJpXPWRPBDG77nOAEchHKY0J5G6QaymDNQ&#13;&#10;2OjRO0F3KyHpICrHAiWEo3wUlSh7yHF8QlgcPflRnDtwQC50ohClGcFuZ8Ca4iE/jNYxTF0gG83U&#13;&#10;pbSx3NqaPg9ex1xrIkFDOwoGSYqUEibks1xSA7QHbw+jOdzVVczdNEDRFubKJm3s9bQscvBA5evp&#13;&#10;REYUme7SZZiZetXIcpQhXIsglVU1FhdwFyc3HRuYKxFE0wzvwCIitYAIt29UF5S2Hc1IZO9EWSQz&#13;&#10;pls6BEKZX2twcl2sam1qO8lkPWzYqrGPH+zx612YZ98c9x/i1Rxq/BPuOHDldhScwabzyIlqduQ8&#13;&#10;AaHtl9Db1XBxPF7s7+2ecqLF/V17fDXNjxf/dcSlgsMplrBxrv0cU+2L7fb1Nzfb18EdMVCVsw5c&#13;&#10;SE450LgQC7WgC4VM24PGy4d9CHp5wsnc4Jakabg4gIh+EflDrMJFLU//1tge7mJdcQ84Z1eCrpVs&#13;&#10;0EF0FCLJSKwmwLw64RtsADhoZ2pGRaUW2zNz2kUc9e2x9ArJaEK62mcEPfvYlPZgsqSNpWyxgxIC&#13;&#10;RXOvsyaR8+sC5O8ysN4ftqrpgKuFlOEpzGA6dz+Z8YqGL8UkNeDO0KYmFLNGc2nvtKUttrJZvwvR&#13;&#10;LVEoKsDr/ZKjPSzP9NzY9zFrnRkNgDJ6b90QFFBbmun40IlkOtTvY9H0kVVtIlwX5+kEZYsX6TFb&#13;&#10;fcff/3q+j4lWdbgWYWhpnGBeneBdWPjOwW2UQUvZHlmG9Onx8gIXafmF3yHHchV/4frqj+0hZtib&#13;&#10;aPv29PKEYhvL3MO9/dXcCb0p6sDQW6U23TWA144JkvVKQVkB8gkZ7JyuK9BKO0uSeAc0Cp/mYaFi&#13;&#10;ZHVUZDfIJGb6I7NgHLuzNNqD0oFAmYik++lRTsM73QoYrTpOcgi0Bg7IVJ/4Gggbtv/9bLt53QM6&#13;&#10;wmFa+9wF2uE59GTPAj4QyonjGVL78JIM7JikYv/ITivQ2Cz2mx7KDF0RFJsjXIYGDwrt/oDAUIYb&#13;&#10;QS2VwNApBVxVvlqjW5T0mVFZ05FloO96IY6kJQr+TmlnINqr7zJma0BnX8vBEjUW42nAw2ZE3gE6&#13;&#10;JLqh6uXkuljVDifH9PV37ypmEO7HC/L9B/4CGO7tapYZDHJ4pWgNdQ+1XU2E0WJI5kIcVz3NdT22&#13;&#10;Md0cLx9yqn3/fr/Pb4/x7XEXF5fHXaxq4yXk25hhY6LdvHu2PcaaV253wHUD40kh2zcEFUCerIpJ&#13;&#10;8BikS2BYapQC9a58IjhtvdOlk0rQV9swhkjfjwBRfbYDWkOo+fmtuyTi2KUriSj1kAyUL+F5qVMd&#13;&#10;c4y1kTua4sFqg3ffB5hwrDHzzXiBKwj4yJjMucfjxhOpYhtoZIOS6pUTzOUsM4bPAtmNzSnTBmUZ&#13;&#10;xvkkSZ9ipHtnWgeu2shkyzG2QPMWllQbr8sho4lNwHrTFjSQ9qqFrNF5IGwKm2nBCSkkSHSZ3SpJ&#13;&#10;oEkldKr2aQRdV7DrOawctPfnV7VZOd8zh0xf9BGz5A5JCYT8t5ik9pf7J/vLi+hYk2p1L43q7X6I&#13;&#10;g7IXpcHzUZpTJOKpds2WN4HvETvGVBvPAnX9lTUp8fbyFb4U7PXhEHMu1rNc9Wabtf0Iek2BdrkV&#13;&#10;ELn8Gk0XfQSOXchMQCjB6Ek81OysRSWEx7c8kkTzSJYecI4YeimlPux3nnn26QBbxuFCxqgGFxNy&#13;&#10;LTzuro3IQJaCDBitSlz5HaFHEO4V0pQgWxgrpsvt5tdY1jIUh0U8pjKahXj6hQMoPZZw4nRiKVHN&#13;&#10;MIcNuEBoc89Qkj21BO0JMkHFtlFR0NDROa2vwCDCNWg7DWM5z9UDtEaDK6UL5mRgO5LJGeW0jPkY&#13;&#10;7NmoHqkDWLBza1WS5dKasUaZGKMohZqQ3ZZBJjGgTkjvBCfXxao26PCCOZNwM5ADGAARxcXldvti&#13;&#10;9xOvcKqHxAtdLqBFdbp1g8EmpKYaF/UyUC1Nrpfhba+HF5c7fBHNmcUyFwcXF1fHy4sHscbFPBuh&#13;&#10;ymcHSkmgbM1QFVx4Ss8IITWvLsE5mHqaB0zIVGxCC55o72Sl71mEcUiBXJhFcM1zJckkM58azAOT&#13;&#10;Rh+UVAbfMXURGl77GUZLAzQrMrR4SPYVsw5GOzkHrTzRMRRob5j2I+RqRhoJ/BrDdi+v5AKTc47F&#13;&#10;vmd1qg8qsXz66DZDljvNA3IJNC5Q3Lr+aGTYOgNMz7i5H21/lFAwYc4OQLv5wKFlxm9SLZceA+4Q&#13;&#10;eSa5RNr+We81GyBWez30QHtFWBwgr0XgotKB2tWWuaPcLLVOKJ/zq9oycxMBsc1YEXWG0YPYb+/t&#13;&#10;/6HTtrizQLTyjYqonz/oYtXkfhEpVJTdn6KPVcAFEOxlLFX7jtgdJdqh708IlSw3PRfcWJhPMtHm&#13;&#10;EqGJAc0ElFvU0CjRHAdVdUhvfQLM1cvH8R1B9YENUFs91ZS5XDqSLRuJtBbInuGJMDQtMO1TN4Sp&#13;&#10;ibBqHVnuVVOOG4xWyXoqm04Vh4UU224QaCzstpvt6z4cF46phdi9zs0rQbOMEZFiB+OaPpxosdUS&#13;&#10;WBk7krJTuarqYqqakLJvyjT2Y9ofDFtHLVEuo4YYTiWHS2xjMyJm4JVd1xWjAo+WKLDuvRg3Q+u2&#13;&#10;TBNIiowK7R5EuVgZ9WWNauGaNRYWFngkGcNNND0WLafKyXWxqh1ODUigTdU6X7zCirBsjgrJBaDH&#13;&#10;OdhdiuSBwVKA6NMV1PBLtDMZCCrlPBSroHS4C4uUwpTHHOsqNvcrBNqWSF+GqpKmE3nwwUMYVnq2&#13;&#10;FxhUVca2rT0aGM0R20iB4Uua3ECfyijDaZwAoTFD6rIXpq85dUvTnQ5r0LWEqt5WDlpz9NJOm5HP&#13;&#10;QBMF+1Hmsvbo5k2WlMw10BxlHAFtiyRh6VykUR72im1syl4m+pJo47DZzw1PZ3eqQA6keEC3Nkkd&#13;&#10;Ypm4KgYdttmFDp1Sxdy0vYqNqY6pHmDKRHRSsKExgpxloCCU0VjUZYUEKd2zQ5vvbCBRJAF1unrR&#13;&#10;3s+CzXJvy/lVbTrKR8oZILt9Qh1j2ZHlB9gEkChtUhLi6LiyipwRtKzoRxNpSJ9AZkxRVkWewbAx&#13;&#10;xBHSIEyfqkqPBrx3GRaI6UWDvTsFpM8Sw7WPYOF+/9zjBNoplfMCdpTrEKcyozU+JRNNphemQQUU&#13;&#10;HzkjzBLKNvuJA4Y7kdapddr+ML1XiQ1Gq/Y/3ZmjAvoBB7LafrZZ2sayduvWDnYNZ+lPOoUwdxVw&#13;&#10;DFtjM6lsX5OJ8XY321i8UetCvosSjtKqHuBM2HkwRlhHLXawtZEBITjQTan44dieNWYgrg4BYbI7&#13;&#10;NdBHcgmPYwBSobHDg/XcMUINXLxQtdsA43VxTnqek9Iptjs90lH12EmgHZLbQJ2T62JVCy+7LveE&#13;&#10;XLHqBG6CFJcNI2zqdO8ApqPRDrGNB40uaal6/xnYj651aoiwSkTPgZlNKZ0H7OCDtqqnYuhWP6/k&#13;&#10;Y1Q+Bp4cLXeLVCsAjQMKxN5CtU9Ii+ubdI4+DzEejCswzQhOMGSx72NCZ4bYpMWOnAaLC5nsQNJl&#13;&#10;N1qnmJrtE+IR1lI5aKNEylY5UU5EnR5AmJtm4Pu92r21GeFUClFmQeYQWM6AnYJ9G0BHasi6jEg/&#13;&#10;kHIY53mdTr3xcC+PYpuatgFQYYA0YlNkTKNLyDcFEnYs9A5VHYXitUu1a9kAbceAApq5u64RB10T&#13;&#10;yOImJ5sF5Y5dgCaHaG+ZhWnhoA6hq7ck2Q6h3H4cF+FoqF2hik9sSSX6a8uzq9pmjzq4a0OtVMEm&#13;&#10;KWQLiKU+oJZ1pkBLgYdzsJlT2+Ebsg58Hn4ZM6chE9FEYBjDr8oMrDElOWl6liwEY99sCmld0Bpu&#13;&#10;RD/LSKxdWptD7resmkVH5jEAazPqW+abB/aq5UJa/1ahukmByW0DtHN0GKR2nTFFK8kUGzA7YJ5K&#13;&#10;ZE/ejrYmJhtG67xr6Aadi3RLWk7BtFs37JD141Ms7d5arx/r8Lt9C5TxHJqf0GwEz7Nspexj4C0b&#13;&#10;r5aeydIQUX0Hq/HIB0KZTRh2Mdj7FG2nJFuLUveAmGghKAUoCm0myZyimtwogBkzIncAraIEK8dk&#13;&#10;1G1bP94E3SS55fGIXjE5QNuyL7KkhIKWJMJk6xo0+x5SEGw8Oefl5LpY1WYj6OmJOQKxf3VtsKVo&#13;&#10;lXOj9CvUgYdHbLoN3VXWgM63RpQ3W5JybJpLDjJbmVGlk0OhwH1pjuBLkENakdSWhnIiokUlCIhK&#13;&#10;50W47B4ogxkYlMY9ffpkub6/c1TcocBz6bGTtqmnxdtjNL1VSshTrGR7khHaugwApzoK5drigp8P&#13;&#10;erVrwOGDzFXt2CmiWmCCgqnxwerWLHo9fBGTrX6OoZxHD1gNi4kZYWtaG6Lgx64sOmKKURUQUJJJ&#13;&#10;jygrIwlKyphU2tvBkdcM+fZ2VKRtQ+9IG8Ze5zvoMREWOr3sA8+TjEW/1TgAsICUhShXC65Bx/t/&#13;&#10;UbZpjYiqHFEU75mHm0QZG0dUy0ykNJiznQd4tMbfclUbse4iZ4hD6CATAHQ+jbaq7DKcWZQ2ACYK&#13;&#10;aSEnP6CgAdGpQsanjK1mpXIqpPUMaKdoXyHN4lMus4tOjZcUEVIiTdiYCNHkokI1MopKqYC7EK/V&#13;&#10;m8qAnBGWwEDuekVVVYpcskCoTaOPpYXrFHUOi9mXaGccfWYtkMRsxalhhwBGa80t1VwXRD850sfM&#13;&#10;csRhWZtf8EXYXVvCz2jchJWl95/O4JS6uAJcZ63ZqYKwINoKMB/gMuabMVCmp1uwKcyrPrCWavUT&#13;&#10;pYQJdp4RgV2dMKosTAowPrZMx+n5QA1rw2UVfRbuLb16TNAwVCJ2c0Ej7Oxz0ugzdyyV/iTO+FS6&#13;&#10;NMupR8HJdbGqLZ8ZSJAI1Ww7j8wkwLlIFG9QN8cyfTrAwXuoJgL/X3v/1mvXdV2Jwhv79kKQDzok&#13;&#10;w7i0qV9//kH5oeBSIUIqQurlCCU9WbIdUVB05ATnQwBblgUkxtd6a61fxphzk7RFRaqEsy3O0Xvr&#13;&#10;l3GZY4411txrb6ZPQ55jEiUUYIUyPQfMHQBTS4ujdZ6S68YJ9LbjETBiho1mZlwRqo6CSp7oVNSq&#13;&#10;4SXUE7fQXIc1ghUN0FxWgZahCxmxN3NihIbG3Gk6+49YGzxVsGMZpulGGvKcrOxemSCopvtArywD&#13;&#10;F/Gb5R/5v74bPhOj0SPFy7C2whFLvSdYNn6HGpZ9oB7VW1Zr6krLD0hrUZQOS0x5tecQT1qNesTx&#13;&#10;3PPrCFqsOMYGMmUzmCZiQovSHiWcIqzddZZbc0QBbHkq5WMRRS5qixlqcfcjPSJgqJ6tOJZdrSty&#13;&#10;s9kqEvfAPgbk5AqVKUDrwggK7n0qKJaF3M9MLgmWEzatuwEhTqy/0xDF2MftSCyq2w+J5e67D9ji&#13;&#10;QoVsKmmpH0Bvw+MEdGyp5AQ5YamfJg5FcaigZMaWRh0FWatJL1UcQAeVk14jtVAMlzBWd60fsQ2I&#13;&#10;L1DM1rMrnMgKsq5EOQhif/3i4+tv/Stjq0c/AFX4AltoW/ePfQMN0kwAKs6HnvWNnglSlZnPCEiE&#13;&#10;ZtPEMumTHdTLEOHM0ZHsvGUBJjp3PUGnrMj0aYDNNM2Gatm2CVsgpgdzd4JtgLDvLOcEXWRkQTJb&#13;&#10;TjqyzTYBZNN5BUOYdB8aOzTS4lZycd12temyBlDhieBbL0XbQ7GU8I8LTxY8fuYO6TBYAsnA0CKL&#13;&#10;zYJoAEqdd4SniqJ2MFectgx9lZpzx08/SClD8yUsyIHD+LrzAoNdYOhZBMopiUSQ3cSxik1eagI+&#13;&#10;KOhHJJ91dINaghy+pVaccwg2pgPQ605zx8e/oimW1qh2dFjwFntXS9eXYoSxmpSdHwz/bO31TXCs&#13;&#10;W04s1//XtFOVY0IOeKk9piHG2T5CjU7u3OQ0aykxECf/TYbiAqIOdGIx7m621fsyKDMT6xVLmopk&#13;&#10;W2b75+xJHLjOU9pY32Jsm6ZHphgWmQtqHp3k0F8YeNVI+fc96VFkI2MD9XmAf8EgwFMwFC7iuTEl&#13;&#10;0RrB810tDE521ixnPDM6aGBYWC6K5CESlCHwrNHlWdYVRxpMKRFqnUKWE+2WqODdIMTobPcNYCOk&#13;&#10;ZUrJuM6yDNFvqSVMWhvKcGIeWjIjFSDkuilAuDh0N98/EwqvOkaGEVsfp8I1jGRB+HYIEz2XfiIK&#13;&#10;llTXIQAi1HlP0DnZjZUpxGydYxgIN7izvhHioUu1leI+f+cKK+0Vmu2U/u7qChgsQqrtZ4S7nEhz&#13;&#10;o0wRKg9FBtDGlMsvkGS/AbcBZy7bUbbB99kBHhWcnGgus4Vxrcqa7yplkcqG5lhPc8BvKLOTaXM6&#13;&#10;iGJHlZV6BflhV4kzzVkS/hAijQX15oqAaIl3z+IqpDfLHeWVEN9fALefwMV129WmI+yWBBeIilBr&#13;&#10;idF8j2TpBTPJlwhbyRs62gxe1D2/qjsppT1A+3oZ02S/s2+hrprr1dwAJVUmIBOgEuqzxQFa49JT&#13;&#10;oZ6sPcqrBrj4KYdP/2ZjZlybn9aFLk61lFAWay4SMlppaYGnfv+eOZQUd0QSmHlilAB9OAHgyrSB&#13;&#10;7BA5aeWbLC4DpbwrrVBODDEBl7sv+RtjDz70gDAwDHax2wqycepvhaStiBJeF5l3B3OOzDmvTx7G&#13;&#10;GkmxHE0S2s+oy2jIZ/eMWFctZv5YGFMBfJBhr7eiFbStmD9Z3rC0KgMGa6r02GyC8DbgCLqwpBpu&#13;&#10;QTCUjEB9RYSUXDW6JX09sBGzEJANONvV8n/MVZoAFL2UKzm95Yeqbh0RTkboQ61mTiR7bhUcHaLe&#13;&#10;uUqvfgozojzZTI1MUv65ZXOKqmykI867kITcFE9DN4emLEezqO848O1sKTF9SgRfZ4KCIxLNjqQZ&#13;&#10;sFYjPU0JGdWVefYvi+iWshg5YohLzaoGESCXT9+XLiw3F808CSZdf8zWHviOArqvkyWH4JB305ef&#13;&#10;P8e29ttrJYTKspFu3jOlarTfjE2zWxzSGIm07jUJ4umefoV0aGUiTh6hAHxKvyeCXL1/m4og+Rtb&#13;&#10;O+iWriwiyXAgaFrUlFPI4MgiZqZebnRZww7aMrBbwzSW+TDAHFImAnqELNGZcy8Vls3LObQJtSO7&#13;&#10;+gcAAKocSURBVC/VUOiYgQ0urtuulrGB6QhE0qFmDyd1AvpIRJ90TqRPplqSpU4viG05gafJ3GG5&#13;&#10;yMx+6+wrt5urcryNWKJMgQ1JPzFLxNQAXj+U+W4d5n0Jaqy8QwKp6QqXB9mhlTNQo6tXWHpMdgz3&#13;&#10;xDRHq1qjWR2CkMQWEZg3h8dBvqOb8kxtqQabktaWAavGqgZOWpTDu5CetJZMDK+0SLv4+Pr6Zv7K&#13;&#10;GBGWENQRLSZnVaazQ86d+LwxBA8AnRiZsH6+e2FLsrT3oCPMBo1Q+R1Qawp/wUk5dJYD5fHXUFfQ&#13;&#10;KlC3kKR9WDSKl3OOhDI4LM4Wu3MBEpOkMmXr4SA/Myz6Fqg5FDBXAhDXtz3qMnDlLt4kQaL1UEgR&#13;&#10;jIeA19mutv4GQmDepRVfqZd2y8NKRchRWJY5l91Km2wmitg8bI5xdRNMACVX40LTKZmAnMJQsy6A&#13;&#10;KHnKvAWFcSgTm6/6Wi0lcv6PtqXNYrOWrPm3UMIjBSA9mK35pAuHeaLzdI9SKpIlvTz0MtdKgHZh&#13;&#10;1zbi1UA+zzY2YJt5Ufb8URtjtopTdVUhgwwPNaQTI6BAIv6+l/6XsRXpoFoD2Th+N9Wy88+toC+N&#13;&#10;bHGefSivta8T4ccMeE2+wERLKhGu031vOCIcoyERUb9SnT4BpkIZBSE+e5M45G9bq6MZS0B6LqjR&#13;&#10;C+8kdf0d59SJcjrjyrV6GyBlmZjEmnBRFpCCpYhOOWUg7Vxct12trXT0zFjGNGf3AvpIlhv/RI6N&#13;&#10;hgyJ/iP3AAnVWXaXQLkFsp4augUVU8PUjLGHnvXR3SeaLBeSYURhSpgBkKKYCRaoyJx7aWyN0L5I&#13;&#10;tKm8IAE7y4a3VJJkKNmlJSPUrFfJSOcvtVUfyzllgEpxFlLdiAC40UWmcyagDXq/l5gzSQkrJydt&#13;&#10;MFITDAwyItAJqpFJZ8P7PxmNCz5B+AiiveI0HCkQMTKqOGMhS8jZtPOGrELvmajzdPwIQnrLMvKU&#13;&#10;IEOpQfTECIzA8oSuuCXyHHaidwQmr/hSt0Fd0D5oOHQUeryb1Qe13AGZWGO1GBUPiOMblohEOWf9&#13;&#10;gkll2A0S24EurRi2T4COEnUWNXH/rpbmyjuTiyxVkKOQqi60CJ1lcJEfrg/v6TVkk3wZ6Ly6Qx2a&#13;&#10;bu6huxEMS6zzMrB4B0oH9KCxdV9YSoWy3QMY66GT3eqrgWOeWBBmO3litIkJ/yCUZmDNgyExv2AZ&#13;&#10;tflRyBhWYpiELUWALDzRock5QGh6Qmz+EZbDu2fM1rPRwDncPICdFVumFNcf2UAnGf+f48310+dB&#13;&#10;kgCWjaJ4BHSi4KeYsXRulAurmpYJmNCwwwgKotENaZ2QemG2JxCUS6LmldSSqiRd6Hk9q2yU46yG&#13;&#10;UqcsSrBmPq9E3fZxSVMOC4UxnmUgqEnMuWCLvlmj/iYl2C8xLOr9/JXEFXQKqUax27pg2A0urtuu&#13;&#10;dtoNtkKVpFgNxmuoxyrQcAoVaEPNid48yS7d3tURFuJ2LAY7r3pfBAt7O+1re8ZOtRqkgOVW3adn&#13;&#10;1QI0k8pID9gtMUytswkQ22rviXCZpSuk1HEuOHNtoEd5pRSekayGilaBNKA9NsXtTzPYs2TcWCkX&#13;&#10;VyCTFdhsjnxJrDlAjZO2YrxFHKLuZboKeHNnmXzVTHfgi2tsaz/4bAnToJdqE/2T2NH84kFFMANA&#13;&#10;KXkBDMNW2xGGV5Ihi9i9uoKiYotTij3OwKiT+GFrHG6o3rLTGhFtc/wgthtKXD15DgzrfY2BPD4U&#13;&#10;pF0q5TQFpKQTKht2L/ZrNQLokvGif3c2GYOKnc93tTa6ugxLYshLXmLZcxn168lhTxayC5DVHlIn&#13;&#10;mynVPB6DZUsG6lpLpWim2bJkO0P/IqVhZ7lPH2L/5aFy6uBACROKAOi80qVNNzVBYyWkydWabcA2&#13;&#10;tIFs5+iUUkFQykTZG80OR2jjazrpWhgVjS7t0L0xfNsEFFsYnjFbdS3gObY9eXelXmmsLlrlC8PV&#13;&#10;zSfXDz7hrrYQthDsJgwxUQFHlFVFzGMHic22mNwRNs+5ZUwFhdowxBXyGuKsrVcKSqTCkPYBONkD&#13;&#10;zTJHKN1ImykJKROkp5wYnKRzsImtO9jjVCnp2LVDtoFgJ9NYrLLaUlS80uEARqxoY4wpSi6u266W&#13;&#10;ruWxgG074TekB/Ng5UQ/8moO0IVOFRXcl/q2RCHr1KMnymWoNLSnsoOn9CiY2y4ofRO5pgrpU78k&#13;&#10;Ij3NDftVLl9R3cFUVoAd2hZsgPE7tpScGUxnMbLQZUbDQXovioF2MEintjWyomaripvwpgJmnYmT&#13;&#10;LgeQLZyphICS0TYPBiihr0nvagOzkTC2FgDBEMgszwAbf2Psm+srMb4BRhq3LTWIZlQgYFiJ1O0l&#13;&#10;RG+H2hq9TypseEta9hra8QeDeaFDjmSg69aDYumQd2lNYFgCwxLwrAJ4dUOSTue0OIqceHFjPsh1&#13;&#10;Q1k3wgwK8em2Q0E7hsM+I9uuknohndVRSDqLqSbRNSEzIcazFce6qw0jbKt/nY2Xjxd5CFGudJYT&#13;&#10;C5W7WgTTt+uUmmADZa22yBT3u4m1mTzNypknhAgzJ4SFGL0OyUw6L0YinvNI1KWhA8sNaBsKGJOB&#13;&#10;mJnqvNThVZ3Os10ma6BrBgD1jjurGd1Tg3fo2vM0PJdQ/b2GBTAGSa8ELSdyg+wZwurL14M5Rz9m&#13;&#10;6/pu6Ch5CrLM7wWEi/i5CAW+fP7JB9fffPTBE6kTGbjC4YmmcbI8kNdlDxP6o2+tkfJXcAiW7SQ6&#13;&#10;4ULRZ5g/3BdqTAPFTnKp0C5s1Rj2tMgnJgY0iekyYKfFVlw3bVB6wn7gAXM0rpX1yLV7jr7Q8mRH&#13;&#10;C4Q2zDf5yaQ8KrMUJ7qr9Vxct10tqx5hLhoypei9VjAyrM4LdHFR0tFD0mA0hPMMjHkl4KYxUZvc&#13;&#10;zh3yPXmyQ1TnSp83gtAmKSxw6gui3UVqE465zz5GZbhEfyxm+1ccyd0dUpoGhhNqTm+TM5ao5WlM&#13;&#10;/3jZXLBX6RkG0LZ8AaXiU0+hJ/Nip8xJS6khc9SqsnyrJWlnLlHpBOmbb+JXxq6eSy3kFcn5u7JZ&#13;&#10;axiGubUcs6DSN9pAHwcc37lmoqUOosYPSnIT64wNxt1ugn4zOL2JYOpiU0WBc1wSSQ7K0uT6zs0x&#13;&#10;YoKzOyhuQHtSAG01gY8AUw10eJSpCs4Qsr27YXYZNUpkE6chEKfR+4AtqdtpAp8rbTnidFe7jhWQ&#13;&#10;ye/B/MWNqEZSkop2plyH1lKOAU3lkUWg18A2BgIMQ9vAqIi1HK6Q+04W5AAc5sVYQhvDXKBBsr3K&#13;&#10;s/o0SdUlxvfusSob9odXJEtIJQE1yrKtoIESPDuoUc0hWk53aiN9BkIsZ1MEXUYaRlgrJ8BUgHY4&#13;&#10;Bl9kI2ZrjJVbhNO61bYbhdZHrw5Jv7y++eajWGvlXUHzioBkySpo5z6OXEPGDcOeiNjm5VY/DEhk&#13;&#10;/MD2PKjQUYMkjX+QaBOVtgJtQxfIAseL6vGRHJZFEIb/7FVyKnYDKmNJy8mond7/p8MbsMnmcfln&#13;&#10;OwlykzDg5wCEi0udsBs/WA56BRfXbVfb3gqsjpkLUDxrVtDdG4Vaa6lRnH7aSPeuB4WYWI/I2sCQ&#13;&#10;UNI8XY9gVHmc/MZ6witsfCnCjJu3ISwunF1lowLNy7WgCMHLA5zqi14AKEtAzlKaMbyKMMSnKCm8&#13;&#10;6zLI0LB9gwIn2saTs9BGyTjeg2pu+bMQ+nbrFBlFRwlMmeysbOonu1rsEhxTufKTSzs1woCSDmQ+&#13;&#10;f3Z98+231w+ubxmTBgvJAI5iUO/j0pojsvynBREuerLxdRtKZTp/V0//BkmcWsl6IelcZoLycQ8B&#13;&#10;wMDAAHSecUq7xEOr5vwiVtWakB7ipQyPSpVQZfIrll6pOFWQcnP9lhPkiFCGpQ2GeQ7QoO/3NBYq&#13;&#10;FDaTYfxGeFAhc20939VGqN5fKZMjPzq3oDz6otQmA3KK6TdUFPK0CWB7ywr0R0DwJcFNZutUUKI4&#13;&#10;m1TyGX8JPkATShTRCnGVlg2Rm4uqLGxy67rSRJgcDF7B7I8Od7RV9ZUWxpM7sRoycGKHyJNdqmsr&#13;&#10;wjHjXWVCcUKRsz14DReA7BAFaDxJ5BknunEoT7pYgNkNj9m6ejpV5EmMT+Zy6TalHqCM/eX1zfVH&#13;&#10;3+K0PEJohxPQpCRA0cQQC07mKbO0leEpUckyUB7WC3qaKdhbSZJxZJw4Gp7VZBNnt8sEo5mQgTgf&#13;&#10;LpIviyNaAuRAJLHfAySJpgmzEC01wElYpjLDUEaXQp9ZZC3lgF4CdmTWLANxYtVNzXEZu6jzXa3d&#13;&#10;wklfcQ19DGOm4gl5wlNPjvR/qAdCW4UGKJzFM4w+cbZDgJUsA1gCHFOc22BifLSIDEyZtgKnzdQr&#13;&#10;Q0eHZnLQqEBU1JO1A57Aco18cZXpR++soTb5vJ6pJKwEK8voTMBuOYB1btiK08JsXhg+NAvFfJgM&#13;&#10;sYIKtt0HuJR8Fr6i72UH3IP4PEEPqpQE0N6iagaOXS36s7gC67PgaQGCQ9H2QBBf3Vzf3HyL09UX&#13;&#10;cior4fC+MkkU0iBXSR1HyMHfJmcGf4FUgQC1AucQ2OWrnwY9GDDZM9DzJN4zVIuCnDQ7pNjLCJmO&#13;&#10;DXJpT7R5dGaIVH3N2pX0WpvpLTRgYxhQ9PIm0KRPDNCglEU2FLCEYFO61HufDBIzqlrB628lq14c&#13;&#10;AIY2eb6rhTndlSBh9gRa/HgPzIAKSd3qEV495ZKu+wA29Oq8BPTz96Res4qjmiVoz7gdtC4Zh9i1&#13;&#10;y2/k8NtZ4fD4TYCFZWYIiL4PdFcoqlsNOO+/wzYSQ8jVjgOLmkKZcTn+ym8oyGygfc50Bc3cgiYH&#13;&#10;L1tSlTVki7C6ZMWWC4qzFrNVSZdsRnvKGuN1TEjwwoXP87vnWGofxHp7fRfOjGnATSGjvYI9xhQI&#13;&#10;OKyqdVhQ7qfM2xBskAnn5hRW6graXgk7z4lp3g6A+K1TAfqpBHilKKpuh1Base0eiGkvpC2dgLKV&#13;&#10;0JBL1mpkErff2gkUpYkuX4EEMcjAfnsvgL3GbNBcXE93tWeIkC4mpDupmj50IhoeXnnh8ndBPPoQ&#13;&#10;szyCFiKjF9Cicp430HVAFVvzTxkoRym1YTd3bOJAJL6Y8dMQGDZo2mieAy85VcCCzTAj57gR5+t9&#13;&#10;JOi5Q6K/mrHMqvzrvISoQXR1Xa9/xByc+tnYYppK2fs+XCjES1rASZuhBRsh4ty86cJ49/X2nrj4&#13;&#10;nMvsDf7xGUIZohUZLCoFkXGjsiyD+EJ55oXOJAEmSoiLBto6jGbEDmUBa8ArIlzbTFCyQYehq5KQ&#13;&#10;KLwMDjibV7Ickxv2otISDX0nlDSaUkIGDAQdX+GPwmpIKgOzS12N29cf4ZeagdKp0NtKlYmzZrGH&#13;&#10;9+5qmcN+BohGMCgsDWRQf1szrraNDfC8h7O0TFQ3xbah0hTRsOVeOw0oRzbD1dkgLxETIMxPS1GN&#13;&#10;NkYzwqe1FWFrTdPVvrnSucd26QFYMQ3lmsQR5TJRFg5HLL1ROIJKlBfsjVzqWW/Y65qVQB4LSktK&#13;&#10;A1Tc4lxKVEQme8VPEh4F2VhynxDDZrdEpScoH6FZ59D0DYnrLI/rPzlaxdhTZpUUowxFF1AGQDI5&#13;&#10;YvRVcPiCZQwCEkwK9KGRs6R4OrPc/x8YD4lluToFypZYbqB3lDi5fbYQp1/5OABhriqQyYiMwzk7&#13;&#10;T4p2SVmLrESodMfLTiHZ4qUntQyUUur+/lDTLWcF4UatzmVO2X9pweaEXfxQmovrtqttN4IqT8A6&#13;&#10;aNobqGVQM4IIewlyVhlcUgaooS2LTmFQtNe+5OjrPRkMh5rOfh59IJbMOFmdoKnAMMkUkx/Vp0lc&#13;&#10;WXpzJZBdb9vuTfjHWS+jM5ihghiIKZUt7RSi5Euw+TgcQPoIeQvUrWCE61DZ1j1TIHongX4QHAFA&#13;&#10;KZkI3+MwBjhpQxiuliqg56sNAEToIdhpubufc1PL9fb6a1odx1LuDc9pwY50Hry2w9Fpx0ce+VEh&#13;&#10;l1D4GdLYfn2jUGjQP2lKyZIpNssFQcFQH2wc0CEAJp2EaQ/AoSupwVFDlwzSSk6EBwprPIHJeCIn&#13;&#10;fFPO0yvNPaguafiD8zdhiXApZYHjNZsSIDph/gG5BQzK8nRXO7eZKQIMaJD0h70d7ZBlIL7KRMuK&#13;&#10;sgOpDtpPOa0NRDNtQBGdlobI+Sa41Olf+g1zoZctqZBk8UyRkitHas7f6oLpt2K7XgfU9Gzoeviq&#13;&#10;iisvcivI1zXsRwOOCJA40elGhbBVmhUOqB1i5CQ1ygkIYZ//J70//rpaWiBGqZVwjIystasN4CVy&#13;&#10;hYx9RxxGQVBGcJ+//6uPYpW9jRMW21+Xi8FWQHAOcpYXzOt4j0uB2dqps6vKEkSfJGuj/I6YjrsW&#13;&#10;+ZbSOAYI5sZMmfTYgao0HyALzMEhhk/BJmnDK0lSiTAMdYiCQs9W06DcnsFGMnKJpb72K20Gl1+C&#13;&#10;LBfXbVebjY63D/lJJzLdcufvzT/FcGKEkyk6sqDD5WGAiHtpMEoT7p0iUA/2iG4yR5Eq9f6UwOSR&#13;&#10;Lejk6MOkUUoB9EYaYrlJqCY4hFxEmBbSYMic3Pu/lx2nCp325Or/hqPCs+wJEEMLLE40qx4ip7sH&#13;&#10;aIEstKEYFmu0opRbNbEC2zvAk6I6tQFivXIJZRCcL+hkQuakNRHgHmMGwkeO/pY0W8r+pgdQz5+l&#13;&#10;//cnv4qV9vbmd7HU/vH6O1sD4VAjb30BOBfZWHuhOEXXHlASxkuNxiZZ9Ioy97d/BJItjej+HEQs&#13;&#10;rcjvbaS+IWM2yCIfXE2S0oih0j0njv229tyDCqcglHGBjBg6KJTFW5B1AFyvMRBELaBf1S7SXECE&#13;&#10;KH2ESfuwvHRX682dIi0V1k09POzEkSORetSnczFCMRPg02S3ANRMLMzGaLFQjc0eEX5KixO9CZtT&#13;&#10;txooQX21PR0N1p4AMX6dJMsiSoA4vlYoQ9AmIFoY7SlB6BqGn5O/ChGR12/5XT8DdMoZIpgEqJa2&#13;&#10;oEwjYHWmRxlRmqgQajZrfNI688Rs7UvDu3zJUjh9jGGsXYQjHx7c3nz4K21tr+6Cp5Gp0nMFDK7K&#13;&#10;DSxLwoUcKYSzP3jaOMEk2bZejaiHyV2UPRJJaL8tBvBUzSqthgaK8nwgzbiMP/lMkZbWeFetxB5j&#13;&#10;xWxj2K2hYH5qLAN2W8CmSa48CdgoVG9DGWKiMiTKg8KO/nQzESYPoDSQ1Agurtuu1q6eoHnFTBKQ&#13;&#10;S4DFbPPOsLV+jSN6OgSSPYIdWxf3hh+TUPEoqh4XBZuAcrOHyoXfQxJguaNPnW4D0UrbSFhOZF2Y&#13;&#10;3e/37VcYuo2Ci/RId0L+cyztnQDVXUM5/VIEYBmaoSClOIfrZezkJ8a4Jto9wlEeamDasKUgVLbc&#13;&#10;1XarHSgkSUyD4DoBlCjc+6+ePn8QK+zvfnn7xyg+uPn69vPtTyIwqjp7b6/ptTajt575mK/Ce4ha&#13;&#10;OkntRNX4EHligbQwmFdAiBTiBgrHDqSyQs7TEPtcXaO0BSCsTDdbqnwSwVW3QkERbkuekgP9zMcR&#13;&#10;WUORLCgR43vUSSHu7BEqb1GUONtvAeZzKSV2sLMv+ogIqWz6nCXD2a62/sdcp3MKBSMyhddBzqel&#13;&#10;rcDyNVNdhFINkOGpwGWVrWuWcKHUNdDvj7lWcD+WfIEtZ7rHOI1xBBOldvQOkSOVEMgtoCldGvD2&#13;&#10;AA8yQC6wBQRkGUQj/4/QEMNHoryDr90rvXfII0qKlUYyrmOmOgL1SuoBWe4TJqJGUbp7F1LXE4qa&#13;&#10;4lQz00B2JWarryQD0l5gChrkZcAU5Rjfjnn61fMH17/6Yz2svXnw0YOrdLNHoDu74+Qr1G1sW1yu&#13;&#10;EEiHThYvT06b1QERFgh9KGrJNB/NQ8AZEEeISKRaZrzS1M2VLbUG+Sx3VG5C344+x3IFjL6Ovsjj&#13;&#10;w195lTATxKJayt4HwyRl2+mRMg3+vstWnVzjxA6RIwWBrQilacvzLZ6L67arlSusHjV5jioCtJiY&#13;&#10;7wOCi3oMt998+YxCmFeT5ihjwhVNVpAP6bBnx8LF0koGOmTl+1KNdz8zTQDQTVsTXLRTtWG1HBBG&#13;&#10;nicR20NGOQtvueNsdMwQTUAnWdB+01r5FWzY27w2SqjrpYsd4v8dRXsAWiLCRnezDFsdXwJ3V6nG&#13;&#10;BAJGIpWctNS3Jqs4jBybVE55za0IJLTI4riOZwnfXt/84eoOtnJwzIh1VXjBmm0HzINMpjAqzpQs&#13;&#10;03ehyADjHuxaQiqX+vxODYLOTU2ITTOQFrbbZHLJDD1hT6P5UNc7PaIl0WEMlXGx59f/2jsgni1c&#13;&#10;t0wycc5DiPMeRDS5A0ZJ6TtnUMmzQ1ApyFL02CHQQMezXW3/Lwzpr4hVA1wAZGfDiPQMKxoYUl1D&#13;&#10;FMoVaJFdKk1QbwLMlkqgqhzcAeFgx9ApBPCiub3MpAv5CfOntg1wKT8K94SZp1IbnNmMLAdyEFky&#13;&#10;hphWQYMuhIvSEmCiXMyFSkyTBdsKy0K1ekyygVc6zJFcsXzgg25RkaXZO2brerPRy+JwLCi+ejiY&#13;&#10;gZtvPui1No6r6xfP2uxUE6Cj9NDLJ7jRuHFZIDoXlJlQ5EmzA7Jt3W3JWZSAsG36BYaHUaZishar&#13;&#10;1ozsSXXD6wpZC97Zb4NVquKWiDF4DTLhPkZP6HGAX8mJzhCQOsxVCyRZQlm/6hSybMLxRxplipgo&#13;&#10;RiO1HkOwb9i5uG672npfsls5G0wptkmDJ0dMyLwxKkvlaenvqBTOQ6HH4bMN6CjTPhBZp06XhgtY&#13;&#10;LA3svyRUOHB2U7qxjx82iFkmul1g7RYomixPtizLEYA23tOhRDtTZSNCy588a/ub5u1+bWXB0u4C&#13;&#10;E7ggYvhkyqmYXut446UEZaVqlzGLTUPipLWaaAd/b8HVhdz1c8WK8hTPb7+5ufnm5ne3tzfx12s/&#13;&#10;vrq6vvqXJ2FBhvIikIY5hb4wUIYYCAlqlOl+Bgf1uFgvmBo2iolghrqD3oza4hKOnlkkw19hAfLV&#13;&#10;21hXyAROKJIpYwjpkYT8IeyzesbXn9MBb2nK7VzBCeen2F1RZG6ADTrJZLFtB4x22BmgWtoCz1Yc&#13;&#10;J7ta18RTRVCTHYinoW5aUlTSdSlHy60vXALkUq4YYkXPKijrnoKYOaqadLU6kb6sY75Rs4+dwCLN&#13;&#10;UjIpMAzj0ekOGkaFUV+NKTD+jkFxCZ6UecGRdDXwH+vUaB8QP/+mG+8MlPZNewJUlM4QgFpC+Sx6&#13;&#10;QXxYlvWNXO6ItjZu/YaHh2fx6r+BoITK6+91Bux21iVZDPedbLTl7gF/geHD29/9MR4hfPTtR//8&#13;&#10;8De/Gf8zAzKk3I8Sqe+pNSBDnbAp3wKg+pE4UD2lphXDcttW0EUiR1VkJw+NCdBq+1YuqGuNyRo2&#13;&#10;ZYZuS8AGezTaBYrOuXgcOgErz8QiBaR0DbY2jrwZYtQ1PNYJskYQ4RMC7A6AJqHU9EuYMqnS8Vxc&#13;&#10;t10tXR26IXM4pdmESGAoZTyHvSBaStAc0nj40hGpTDQ93iDpLTQZoHpgjfmIcPL6Mf+5ifS4qEkR&#13;&#10;kkPcPIy50tZSMRrvKP3YGkJ6BGixQomEYBpYFC9xxbRp/PDMW12/6wijzVVHYP6oVWhHt8q1tIlu&#13;&#10;y7qYMkFzIpgWLXHSFpnoBZ0WuLkUmhcyTCB1wWe0N7/75c2DK5QPHmBz++Kf3/0uHep37AFylTIz&#13;&#10;LPA4EtBbAcIukb4cDUrz1lr/RlkhvDAvIEJSUE6T/Ik2IAaYzUhocJiqHho0arZNdLCrNS+QDGNo&#13;&#10;mDomiZSj7BmvPKQoVQYHSGxCPRZoplfgKNCIU64HQXKIrI95b3+3BSjLqCHv/sGdjCoNWQbU1Xt3&#13;&#10;tYyiC5vubiWSbiZBX709O8q5hlElToPfEJuFoduv3gvn3qXq6EFc2jXGNgSoTQvLYhIbTLZIaezS&#13;&#10;WaJMvoNmF4ZK25QJEyuZGW1o0N8TUz9vkjNPLI1IJjcgyaU2IVjdiksPCLsMJm4KlbYlDXDiSq4b&#13;&#10;tcYVAXbbMYa+01m1Zg4n87JYpA1CzNaquCCjM0zDirTSbwDUzc31N3/81Ye3N1hpseg+uP7gwfX1&#13;&#10;H64ePn7C79jWN1hHNERLhKaUqJ6pCTgzgzAtjWlo36qQMgSzXkGapEd4hlEshWXsnUtoxlZ90cbW&#13;&#10;QN8ntKfSAbpve1jQ8zYtmIVWC6daoE45SZKLcg+0/HRn8SqjqWJKTw6F4w+YlxLqKuNknb4BmwUu&#13;&#10;rtuutuvx6NZ3AA/hgCohH6WW+X16wTKd4tc1IynlBIhq6/EGQmKclZcCTuEZNkWtD3toCGzPgLRd&#13;&#10;6P/XIFJp4WnVUsDePd1NJHA1rTLHZu2rvUzx8fy3OxGShcCWSJq+6XwfRh3x542QgXJnwuVMPaxi&#13;&#10;q0ivU8C6zFwFGEl1Z+LkN3yIOhe2OxiaRUkVGbOOEbIKQbghnLSUEnjRa+zHHKZEJJGdygAS2i1w&#13;&#10;8evrbz+6ufnlr26usdDGBvfBN1hrr6+ur148jN8eG75ngMdyT5pD3WJUZ9Djii3NNTfnCV0VfwZN&#13;&#10;Z8ryJ9JMxfKAvRLJZFnhvBSzTzSvKPrgk8SOcljvOCAvR96j5S8h1WWCrVDUZJgosesF1BzOtczg&#13;&#10;RREKdckn0UWmR6AmcODeXW0AjhbR9Eogwwp5EW5l29ZNDIH3Pr1nhmfz1cFAhSc1Zy9gt0oPZpoF&#13;&#10;WyZSpSk5njnMQdK0YmknUH0aU1xInaXQxkwdy/9iSqE7I2ECdheMaENyed3KKE+qyljvGEknoI7L&#13;&#10;lHGzFVBmX80K9t5RbSXK28UwRUumatQVd0QhqZit0Sioi1PeK9mnLUkqu4NigC9jib25+YjLLBbb&#13;&#10;WGd5fP3JZy8efsaQhmJiI+R481IWaoA15xWbmO7zDb7O1teLbOUccjGsLyYrQM6CKOVPY39qWZP1&#13;&#10;+OE8DRHVWrmx4Gmi+kvA32GDnLC1kc3uN1GSa4NmLw9Iq/ZlEDJGoK08DSi2FUVHtoVqL1nBc3Hd&#13;&#10;drXBOyXFOTgetHxHGQCbZfrEWcu1fYZfOusyQEr7EGHAK5GUjUCZJlxMB0l4LYEWKBNpVXD3NdsD&#13;&#10;qZQIhzL9KAcqrpjUVLHQmjISdakB/exesn2sDKAumQqbNVCGsrpIOJToqlCUxwZefghybFRsg4wb&#13;&#10;spiqKiPIZVqVp3AwHHa1NfDTeeQ5cstah/USBZp1cXP97fUD/W8M+r7Xzc1jrrR/wPnqhX6lIW9s&#13;&#10;ZyTXI1xNgGQPqTzlTd26sChQ4982TJnQLgGeWHPyZg4gn7badPFXzALpJpgMNAulJa7GcpmTfmAQ&#13;&#10;ZfeH5NAQFaLjlitYwoQyLdgtoxPmxczfo+OEjCJOGc4y7RMzjnpQo6UAx3JiGENH8ZJdrRyWLoPJ&#13;&#10;uan1EydWuVTguG0ec2quACmpGp6WYXM2y69Gt2cfjlVb0OGBokMrZUV7926ydZzMrZbAoAP5I2wq&#13;&#10;a3UqDhHhFGNJRdch55eUhq0TjEoEsQyLvQbDCWAahhSmQ8Iudi864CGal9lyqobIsVY4iJLPooGY&#13;&#10;rXOSZXdR4Dyx3wnAbAsRezeLz6/i2YHwyR+wrb16eH1zdf1BfPfr6vrq6uHaaEKVLl/OXIaWGIxc&#13;&#10;iLJQtXSs4YA9zwYmglDJ05txGC4pGPRxOW1ngmVCQbQEICFLhhA2ECM6EXqtsKi4SAKyLeQTMvgd&#13;&#10;wb40sD+BOJXSmL6W85NOVmrX7IjQAVFukwYUy/7SCcAIoJniLBbNxXXb1aYNcJRgsqWAjfn1SWlU&#13;&#10;cGKCcjXssGDaPC/Gs8GGXNK74VGBrTftQjgrJC5jG6AAVQXzmm8zsMm0qSiDhHwnIUHYLC5tttqC&#13;&#10;9ZSGMk6UxfCcI0JfnSJvMOhSUvwCjUT6JmwVuc7uHfYEoOiaUB1GdT2rN2TaqzUrlGG5zkuWAH1D&#13;&#10;qreXxNjVavApZ/rME7wnRdpZdr95kgPPmCpYUL2f/fr6+psH1/HzsQd6kPDxZ9fXf/jNzxyrACtA&#13;&#10;/uyf2pxxEIKRBimoigL6K/LrBUlWlbCfshyGQyh3JZJTbqHvAT/BRzG4QKeD1E0W1SC5avPGSgpX&#13;&#10;oUkLQsUCUoeJ1w5S/sAooIG1S45XmwlyENQU6G0KOKQGe5mEgfr4L5126vP6BEGBrlkKNhOQX7Kr&#13;&#10;XVFBjWEFhrhhOq+hUpZMUFNsY5Yi9PNKqPNdRzM1fOS/vSMB4IVBLuuMuEE0gneIYG76LG9sBRiG&#13;&#10;VqgoeqyGqosyvxBBuIIxJ8RvcNaSCQeBS0YLTILeq2ZdQi1l69yQn8EN3STsEq+QNkNDOZu/z7Ho&#13;&#10;RMxWBa/NuhcYBsRNZkVkpfT8Kp4VfPz1t7G5vYrfYbiKZfaTWHnjIcL1i0dqAnwluLH9BTqCHFAX&#13;&#10;bRoToCXZ5xxymTKxdwoaHaZPW4vd1POGAXUfOaB7soRQz0qtiLW//CgmqhE76Foo1cUBM27pBigU&#13;&#10;977PMMKhcwbJtI+IC9ktCVKB1HBOKhTdOy/d1fZqtUQqtdKlJpHvOyiPkP1YBkpIDNEYlxe1ZI35&#13;&#10;cS+bILuVl917MNeP4gMlDMisgK7+np2EUlHgSSn21Z6JaBeGSLu/hWjvRK1DWbEf59r8UmxOmQAN&#13;&#10;s9iA3VKc0FCGmMpKF9jSRF0YxNsILNcOVgeYcASgRrUOnOhK5/Zz0paFLQ4hv/YqiiZBWQQSB2u5&#13;&#10;XDy84h72m6ubF9dXUHB6+Pg3f/34odbcrz958WRElghlrScAVlIK6VqjsTQkYNb8aBg0SweoO/32&#13;&#10;SqTtRJrTw968+ngpE0399iPsN5biF5cj7FN+i8oT6bVv/VfQhODi5GgwEkqdjlMfSp4cZEcROJNZ&#13;&#10;14a854MMJF0iIeNyy5OiSNt9u1r65s5dyN0UgycvndBl0IAA9kjY6cRG1WEkzEYtce4PV6Fl1DmG&#13;&#10;Z/my6VLTlGuHPYSVkzYNE+106gEK40dTrza1bEa5rEGB/tvfMM1cQFoAtYiSW1eZwrUiza310JBr&#13;&#10;oifGMIf3wlWwXG0iU0Ri+LErovLWTC/A218bMtO8hxFpXwB6ya7F6WK2dli51OfU5Lqy9LAahE5p&#13;&#10;SNPN1ddXn2ALix3t1cPHV4+1tX3Ig4vtZ1c3TDcHP0tloRZw4sbkljfk6Hhnkrh2ecfRZqaxtCuw&#13;&#10;LAitLC0BHD4pgBwEWU48/LR6B0w4w15MoKI0jmkORt96KPsKeq0JBha+3Hjy5UrjjjDOtSH5/LAo&#13;&#10;2IDbg3oECd3k+UDXVi6u57tap8i5VAx2RWJyZxz1Qu86a/OHUn/u0k2TUSWMPL0c9jXm91HlkEUw&#13;&#10;9YNUpW0x2YlqLROUrN7W/XOKfC6NyZmSYIeQS8Qp5145SpdgLXgXQnNAzkOCjEGC+T3OR8Ahyw1a&#13;&#10;ctstUkcu0gZe02G1uv9B2Sl/uDzaYufS4dTGjtz0ugJilCNhEydt+glt75WjjNJD9MwtyxHPsX2N&#13;&#10;vezXn8S6ehM728expcW6Czx8CPLqa2aRP/MNzPavQDPysSPM9VGAGJ8L75mCdBvlwIywTDGTezHN&#13;&#10;r5SL05fKSdSj1K3qtGfJgbRE5F2pjLmtByE9YS/Te/+CGzqUVmdwwv5OXGejXIwc8b57rBom08TT&#13;&#10;Ctm2VuvOg5lalOnu+4i8cM+uNmsKnwxu6FLt0yRgQ36KJyLX8nNZXVE32pRQ43ECevOJcCjkRJlB&#13;&#10;ybWjyEB4NUN5GSza46pHNimC7S0tSLf9YzWzDz2BmA6uBpT9jCuQ9kMDJe9WOUwWyXSQOCE2khjQ&#13;&#10;plKZAhStWB5MA5c5LaFSmHPCtkAOstCGpd4y4qxJLOsJlC1mq+d0wR41S51j9cCuu3RNutqLyeHz&#13;&#10;57GdxT4WuOajBKy211hiHz9+F6+H/8/jd6+v/vAiApxmdDcJtqX2I5k6gFGyFLADi2LTYd4UplJe&#13;&#10;Sl0LEbOq5f7t2zCF+XA5pfAKtTJ3MsJk6RjNdDHTkOvAuKbUfYVsBbK/fguQRv8Q6CwOqP/HLInP&#13;&#10;v6x3Fl5Ry71mdatdUelKMlSaC4MoD2FOeTHZJJ1R0sbFddvVyjtr7Qhxlgg7WEh/qunCNKUQdkQj&#13;&#10;exqhhnpbpc+aJJgw8XQf6n0Q7ixH9BzDSRNtug96wZdaxqUQjTcld/MCmYbpwWAgTNowNICquYoI&#13;&#10;rbbLBf+2vJeiLY9g11JxgnrIBMgSKMHAB5MIjioGC5BV5o31XKcpAX38edKkhOEjhGw1+Cg5acmY&#13;&#10;HU/3RuQZ8MrkulN0X1a1X17w6ezVx19/fP0ZVtqb60/iu7bYyX4cO9sXf3/1AlvcT66+YIrZL+YZ&#13;&#10;Gkt5jVUmkY7HP3Ngc+9BWRAneRiDssIbtGe5eohq2TyzDWe58bLPeBBlhSAfQmw4oYDM1+uhFy5f&#13;&#10;I6aqtBvG5yPViolRtiSZgQqQOlBzPsdzjuv4LAA0D5hKm60QcF6GYb1Qp7vaSjDScLw6LiuMy+IN&#13;&#10;gfTpZJeAmSKsx7jO5pV9YufLGwrOeJnkSr27baq09DIpJSGVBo5VGeifUlJBjiEdBF7lA9hBaA5F&#13;&#10;6wMkT/gdTJfYt9lrR/nGhlJcCtVHN+UcGSjVCaIQQQTZGM/soFoadjOJo6WJaGMrBD1its7Jx+mk&#13;&#10;ZPqfem0xV6NRb6779SVo+vz59dXV4+vPrrC4xiOE6w9ivfXxsR7axmr7bE1QSde0UFOm1SR/a5JY&#13;&#10;L5xJQYTDyKjLwXcyN9t6lmumhLzdzGwoBZyoALMX6RqyJLtJpthe2YDSJbtVAfnP2ojVnkoRK9bJ&#13;&#10;DLi6zFJ8QeYekiBR6BzoCauVKe04Wc60FDu0rESv0jPh+bPacj0DYtyCRL0Pbdh/gphtgBhl84As&#13;&#10;RjD9OSD9dzhy7Iy9zQqGpvLS2KxvVGHaJsOKCOr97mJekqCa5F0dmpCC5lh6JilKcrbKrV0fuW5N&#13;&#10;BoWTNfvYJL70MFWTXfTXGh0hrPNBDYFgjcghrmuBggyd7oG/nLNWBsAWhVsHsfsUzMl1IFJ1pcHl&#13;&#10;rtYejfJYQNZ9srz2fcXF9Yu//9cXV/xrtR9dxy8vYFP7gL/FEFI8TPj7609e3ChbZHXT16RDbLhF&#13;&#10;FQmQDQMdTA5kKB2gU6kV2iaBykRyi9HOxKIE+rlD+IawRRiqUxmV9hzZUKtdI5U42ybWFoBjyu/G&#13;&#10;ghPFgOOi42GHiIJMqEtgdgFC5i/IMln73QOvO+Xd6Osvu5XTXW12wz6N8c4VkFfem8wpRuAeAyVt&#13;&#10;5T1wQtoXCCUY/Vwe9TqZHN0OOoSnVO+2xmWY7S1yAoZVTm+itZgrpYx+Dm2aLOe4byvI4kJFgKo5&#13;&#10;mfnd5m4iAbezhEap85ZPY4LREsunEXz+cSM6OdXh4TQgl2pPckpCYZq61VBQhJMxNbpAyHIH+fkN&#13;&#10;hKUbw9HYhqshOwSWfktJ28OrF1dXn/HrXd9+8A3X2E8+40J7/RiL7fXVi8cvPvsXzLbMxihmYKLB&#13;&#10;BmhpgJlqoX0pJQ5qO6Nz7W0DiXlNSGwemlimA1CHdg5exEwwoLyrBe5DEyrRy2wlxOWVTS5lCIiJ&#13;&#10;qwblxA6AK0UeuMx5Z1gPpIaSprYEEMGSXhjXkOftBXCs6VSODbpwcd12tdPJQVuowQyGLmtcBpRM&#13;&#10;fuqW7GDW26CM8utHNgO0p0YFiP6nbJx8CmHZajVkUQqDTarqRZoU0rQj7dPHxYohLr2NDMWrWDe6&#13;&#10;5FpqQ8Qexm1gRhXmhcAKgiJd6Bw5LRhypZdmHuksUQsvytjS5Pxch/qkTxaKBOQ7kLtaSLlI8iSr&#13;&#10;NAjWE+BO8okKSRacL26u+DVabGxjdY3HB/E0AUp8CQyvzz7+7OOHv3l20rIEs5aEgnLWkUifHenV&#13;&#10;zj1Qca0kgccA28PW6GLw+Kfcyy12AiamkJT1DUPMqoidW+w0kU3FuKdVI2pLg4JkcYC+Q2HQ2hjV&#13;&#10;xcnDNxdJEqXJXmD7KJ44mHHPyui2JRGlvqFxvquFgVaNxXgbKHiQmFWZJdRttSHjFDO0gLLjVZ4Z&#13;&#10;FkivxLD1UATaJcihwLhJhyY02AK9Rm6BZmKZJMxmlz1xdT3twj5+jNNZyM/sxdTOJQ1noGsqCuRJ&#13;&#10;pmBR0Ep6Ai9GGYsSKMdSKdRUCF3CJPQB45BMsBsmANXqcqBsbjlP7gT5QMxWTp7jd09WOCtHVYwq&#13;&#10;m8Yjnl495vcQrv4l/l7tdT5EwPGv+Bfb2uuvr64fKmGfhJFmq2IdjbLqBwOQ3DSc4lmujAvoNv6K&#13;&#10;8Eh5vFONdJBYdCLCyiUdssRLkTtIlpaIdsuf5/qvWo6IWoenAVn3h5qzI2+FUBg3vkMRENf6/WBt&#13;&#10;LRF7xeZDtphI5sS0gQNwz2+L2QfmyJNvA5IBmwE9vROdRRkBUQDkFAG/vSytXW60CXqED04b3/Mq&#13;&#10;mXJP3xCVu6hGedJizcCYpw9Lox4EC1NFhEW82NwZSJzMoFIZyTbirMVnhR06gSrhYJI3HWpY0x3I&#13;&#10;25exTRPBOyzg2TbRRmP69359h6yLQlgzzUKGfhcheYBmW/eXk5bu291232TiBkihXHFJVikfmm28&#13;&#10;uLqKr9JeXX3ygJtabmxjrf1axUNYbyuRYTVyoKVM5fn+EoRT3mWe1cFTKJQ3sLfW2H57dZqI5amn&#13;&#10;nJbG71i+yS60sUl/01xngjzKeZPmPRXjAcfmAYaobYERRIjlZY2Ms26NFAOrdg14e4wpTQeURTQc&#13;&#10;LFQuQPbcH020TyDV4RBQ/Pmu1oE9cAsYCCHKfUgS6bY12YJGR1IiR9ezEmJZp/NJd7dmQo9ivr8f&#13;&#10;rpzShHtTyhISjWsITUy5LoJTVQQqbsqNqXO4pC0EqIXRM3sY27px4hHI0GWASusRIJMhUDJ+IF23&#13;&#10;FtosbUmz4JQMkAcGNTuNSLmEXDzHPKPiWTHOlSpmKzsmHZIrxiWIshblKOFR3wbMVt6D8vrqWSy0&#13;&#10;7/IBwgN+AQHra/yLFRj/Pn5ef5RkouMNfcKfpliFN9chBhYrFEuzdQbrVD7qC22FKs/SlHsZ/ko0&#13;&#10;kL/CGGJ6Bcou1V7A/RnZIQKGFJmh5NYyOMqHL76Rv2YxTQ26b1D+dlhu5nQKN7Y25BIM+wYWAiLd&#13;&#10;rCoBPczYmTOPMgwszne14ePIgf2rf2SH2CpWh0VbkabqGQl5W0x1owIkLad9utWl1r4lLAqgMz1Z&#13;&#10;pNs6N2jaVtl+h7yIPUPxQ4zsPBHFLqlHC04Ac9Y6WNXgm5lysqIKtEnsJzjhpKSQQw+xHz8HUz3N&#13;&#10;PtJokLfd8TiPTsFJXFSg2CWBYe9aXQab35a3HoKIMPI1H8Q5vQJgrV1t1UH5ZVCjW88Yv51Fkupg&#13;&#10;mD9/ooU1N7VX1w+50X347rtXH1z34zIGOE5IC3MOnHDbPAlkMJ1x2qhCBQwoHc7DzCodFMRWpS2b&#13;&#10;F03yRwQ5f0EmPJYdAH0omUjQkDajVVojucsFsn/+5WdfP7K2f3ix4wDnMTAqKCEQskRXaZOcKB/S&#13;&#10;pm2BbdtScejJSHa+q41k5RJyEPHOzFcbWakIFqZzdQiRV5z/HSf9ls3myQDLSUqZR2KhXOwPkMVp&#13;&#10;/LmE0Tyh/GfGbE+cRo10G/lDzQtop9UKDDaNQWzdjEQZYZgXuCuG3u2lYqFhSoWfjzVhp5JVBzSW&#13;&#10;K8KppYANIMSVjvGyz6ASsw2hZiALaParuWCzZUD2BX13DTIRs7UX60Btgguob6gOFAZf70l0aT9M&#13;&#10;+7vbD/7rC6yuf/8PWGXjN3JjP3t99fEz3hH2y1x5rbdrnqDT0BOOHu1LJpSRLKgxfuNuMgOIS3WI&#13;&#10;Aq0JEDgH2w7bKmr4DT/V+ozvxhUtFkjigPKAYmlrsoWYTt999fQfrmgF41lsX56pRIzoSBSx0iay&#13;&#10;owpsz2YauozdkI61gzAszY2sGMeg0szFdd/VZpzguPVNOxGmoQaGmOgvHi2NZdq1qYJqnKk3l8V4&#13;&#10;Mq8z/tC4dk7biY8R8UMFKmVTqAon8o0yBqrvA3bEnIaSPz8PoI4tPPkSG5NQR6ScuXbCQ2sDJyxd&#13;&#10;JXvYkpb9CL7PHaouMOEgqAurFkgv1XpyiTFuMVntFuEo+MFDAJHiqjI2uWBZnAPGCxx3n1z94erq&#13;&#10;5mdPn+Gj8tO7uyCdwGnm8gRd15wqJbFCkbnds1K5cnY5V/2eQwQCOZ9CCScq9fc/mMJyhpS6YjVi&#13;&#10;iK16VW0bT93MbhmQUoZIRxHsfJcL0FMo0vpoSFri2+lffvXw6nESikdBjb7ZANxDswkAjZZO0G7G&#13;&#10;0MaHXmZJOKZkCnBmKyYn1DhK49q672rt6gQSunYMRYqEZpkVFwnVZUX1tg6xpTXnNBo9FRrKN3ey&#13;&#10;4kN2QcGGUOUg0Hyo+Yglb8IU4csxrCtsi5MC0jmGGoUYGxlCaYLuormXCTUFqwk6dUxj8bvPJ91s&#13;&#10;P3pM2Dymo0FGDpYIq2t7E6B1tk+gjN2epmO25mT1YGRisw3zQC+KY1MYCK5ECwHQX8WCWwTW28wh&#13;&#10;c3DJNGRDSdXz12Cevo2TWJDORYQ8KEqp6T2J/IK8EDJByHL37u4dvIlBFtIWWOZAOmTPqvNQZJIj&#13;&#10;v0wwagmlP9XR9O7D6/UyLag2LO8PtJzucdZmCqxmdMyUlTWLpjoMI8+6qDhfxje4uG67Wt35hxV1&#13;&#10;RAVAkI+f69ph6YbNjYhpjUlCyjcxyDaV2cOmtFblCdSzY/uKBUwTRc6MEyrer7RZ2nuHPIRsGBCX&#13;&#10;wyROpHgKFie7E/6u6drMgO0LlgEFpJerH2SmugK+I/Xq1q2xlGYHWEulQVpuTMIG6a2ifBrp68WN&#13;&#10;qkEWAnmcyuItPmVKC+gaJV1jspaf7rVQ6ZmgJ4CWQoXk72GGNu+i8q0QuStdXE4qAk8RcYQ9HAvk&#13;&#10;/GZlaoXgdqafAIcSVjgKGCQAx9WSmsypAbPyvd6B8liuhI2z/ckI+ZFmUEGUdIwA7czOGCK8LBE3&#13;&#10;f/zbFzfpkWTgMD47lDE6kQppslVhgTbWLqHbVPFx4sQl1hU47QtosYNnK46TXa3OGnCKbEhnWp4p&#13;&#10;BpMhAdfTKIEx8C5i3Q7I5De7BP0GwTmA+kJ2FvKWeBXol30AfGn2EKPes6XKg5NY0WneUb6SE6Oy&#13;&#10;DKypkT4LZvDEFjEHGMauOx2ksq7su6hANYHIJeC0Y+WaTpG5zllPYeWoLeh2y04X7A1RBLM0rOYD&#13;&#10;ZNuJpAditnZqcpQgLGWc2tqPf21Ow2kdurlk3jG9ALwkFn3AOhATHAP6NNcAXYMUPhZHE4pJBIsi&#13;&#10;7QWbSsm3/sCaRpdt1GshAwuVbmCYJ+oTmVD8wBJ69fjq4ftz1LT+A4NLgExrQbFeMybA2uRU+wCj&#13;&#10;dXYdgz8ht5HBcMzsXJy4uG672nIIzJm/4LCBKJN82TqIfO0uE2nEsMzxgGVoQAWoSbYX22tHXZl8&#13;&#10;cBdyEG4AqCiX4Ruig7YO15/ZhWm9bGQl7tfTIYFq1LDiNPsgkmVqBI0qHWBwf1tauGGrj4J/giHJ&#13;&#10;eudhE4KSRdaBcNEgZiOnafiezrsEXoxlq088RyIXWoAUwciKTtlEhVrnpJVPB1b6mg5C0oFBxzWb&#13;&#10;pgEYs5wuQ3QGyhKNYijIdRRr02iY06KrRlFSTSCDhhk0kXT42FwUkV44Z2LyywyWoYQErmqaq2IS&#13;&#10;hqlq3dTmvWveqL8C3RRw9/DqYXwBoRrrzyRp71OTOeEXqJeDkG/gvvlMXt774Cs/CpkbtEFgabzO&#13;&#10;b4sdRqNlJF2sa12BY+t2lLMFjUcmWkB79e9+0HvRLLqYkOfqHn08VEGCc8QEZJblGTZiPDYmaua2&#13;&#10;m0MmyI8Hr3Oy0OF8NoztWWhR6ofiyQrzQoia91Pv/FlHvbMaNCbcij0hitFBD6DiyQp6JWQ2krFt&#13;&#10;mrYWRCNBuiExW7sx9qUNPi7cBkqZzQVP/rIuuAyEtqyFZimmsEGZjDN+cEaZouE8DdgQV6c1Zkl5&#13;&#10;m6YjaIYXzAzHMiXk4BmMk/QpkJ4ovpyS8AWyinM4FQVS17FMgbYCcQWijL8RrI8/VZscgBTqwhF4&#13;&#10;b0hDkwI5FkmRKd+lxDxPr/KTDacyNHRT2XGp2nm4uG672vReEe6S8FJwgmyhhjnN3qwuy04+abWr&#13;&#10;foLbaRWts3xssLHASzKo8uqAcdkbaTwDHVjtTnbfQFm6DxGzLVzDum+68m3XWFyBxQgoJLdnvXSe&#13;&#10;9evIdTbJUmQ0PRrg71ICGReOvF4aR7MhAmOCErTZ5dhrIvsTgFeWJ7CTGjJ2tUbQqSggkllKD9sL&#13;&#10;NnvMpyWQVmBllzIhT/eSl0UMsCgB6XIlji766JhOIe4/oZBQTvoeQvw4PnxDPqI+O7ocpq03AzAN&#13;&#10;TZiP1QMtnzwEcVBmqcskDEfBV/jRf7t6eGWn2R+H7VgatEgFUYc1SlhMiivlpJExlkoeoq8VkLMc&#13;&#10;cpwVeLar/au8o+TvmJVIoF2SaDfpIqAwjxuJ5NNIFaCP5QK73Xp3opqUi5lVoTkJE6DoUxp1KYcM&#13;&#10;dhgYPkY1yUT5mGYOU73meC6lTyoszZFNm+ws5BUjX55KBkmOAbDhSS5cZL8XFSeIhYCz1k7ItPAE&#13;&#10;yGPCc7Srotr2gOZAN0X9kLJd7EBksAOTmacMxGzNyZpo6xncxkBn2kJcCQBlyolh2UvBTpqbkCfw&#13;&#10;AmvlaE7YpV0NXM2iDkZcFd1G61u8u01vEoszYU+hR4A8HZY/9Jb9dTXOn65yY1F1J0tMGfAFDkQA&#13;&#10;Jbs8efg/rx7eRDPDmGWmEzI20P0uQxT0s2HALaNMqWKkJIY4XIk50ggGRTFsKHVOjYvrtqu1hzBC&#13;&#10;UKjpaovsNnTyLoG8BgtoGroST2mzkx+qtT2H68ryBKLHgj0bGG+JjAXG/JjvUUfYdrAPMTE8W8QF&#13;&#10;n8po2hgE1bIlATD9h2bAKcuB0QlJEMQckCE1CnsuQK5DBGJJtllIy0JF4bw85URcQZNgtW0CKE5a&#13;&#10;efErJCtAo4ht3kg3FuZ5iYEOPMHwO0HOIeWQHEh7TgbTANXSDk+Lh5M60UlNrpCJkL5XtX/SAOSY&#13;&#10;IgWU1FOhSwC6Li57ild6qLoYVjLxx02gUQzYJp8VdEAZit0R1zOOuHgYPxV7TCocZinIrxnrxex6&#13;&#10;qoKZOjeg0mOdJryJKNiDA2DHZfcBdfzgKYz3PKsNO4zza4ezxjMc1iNXoJagoDFO/e0CO7SUQ1Fq&#13;&#10;UwdakCU/CVGc5oSM7kU/vcQrxUgQMtsCxWbCNasS2yfje0yiY1Z4dHrwwy/F8KiEcb2GTZpMR7DV&#13;&#10;gjw2X3c3oHffYYN4ZMQJKZJur4Tp1qr2HRlhgDm/+wZivCh1WL0RNjW+V8tfwh+WQm28ZjcZEoBe&#13;&#10;8tbQyGY+pWBbq/q6O7wDz6ALn25C31F8Wmwz3MatxjB0YsiBsic7LjSgm55mlYygzbkpE1QBGMRY&#13;&#10;Ocf4/4kIJyn4k+vwYFVsAJLKp9YKY/asEaEfPL76l68f+k+nrXDSiKWeJS9uJJh9WPrD7FXHK0FP&#13;&#10;CFHMxQIXNXe05OAkrSHndD/9Xq1NmKbdsPXnPZg6ThMIqrWA/Y4MEPOq+DEIh56/ZCg6GxSc+5rX&#13;&#10;tdbP4tPZot/drb0M9GsMS4CcBsEOFm2fsB0eeWkK9mgVCTLGNrR5LNDzXrE5WAqrnzBcxNDJMmFz&#13;&#10;lCh4ztOCrlduAcoAbakEaOWpKPiQaJSjHMziPsSZ1ykZop+E0V3cmKxBsB22JrfB3sO2ycixm0dI&#13;&#10;lGXKltsGlGrQBae+8PIj5vuNzagc5wONHBaCSQvOZoH2pVkwcwba45QTCglS2OEqO66h132YM3J0&#13;&#10;ZkCOlCmKrbD4FeiHD+NrtTtkX9fQtYrJa6jB2p+1UXKMZbxSrsyZcFEIXVW7ASHS0lQ8yy2Ra+u+&#13;&#10;q6UJIUoZoRIqr9T4P+ymQeIORRRAgKUwyk5wMnooBlsC49SvbiJVgpGH6gO2GMNwhnSj6+K9rJzd&#13;&#10;wJTw3n1ePU+I6Tf3ZKIssmZcvXukWc4JaBJ82eaKSybBJOtyL8s25NDLoyoKWW2UdB/ofUzZs53R&#13;&#10;UeIzE52DwSmtyz1ic4gyGjbHbM0VazNPOc2LT1kCaK7JSHffuBSW2EYJtFOKnBQEXdRSlMY1F07J&#13;&#10;U7CBFGcMpKRX0GmxQNNvHgyesrWeS2YL284U2OLxOnsWPBgPMLgy2Mn7ut9c/eYF1trHncaFP27n&#13;&#10;1SLIKAOFIM0JYRn+gbIFVl6eRdODp8ra0boOdBxThnH5qSrAxXXb1Zb7aEwFQDadjFkAFRV1cDkw&#13;&#10;1BU1kD9Um1z+v0ULaz+iWdbA0upEmDqoDbEqhlC2o8y63dIyCeR6Pcy52xOkXYl8s48TrCIbFaar&#13;&#10;1B4kS3DasbCSRPpUBytxQfDryAOrucKGWKADTxOwDE1u9i0q4TfsYeyuqiCGdauQkxblcA6EjT1b&#13;&#10;GF7lVtw2Ix232gLizixw13lHeQBjiGn0zd5UlgMy1mSTWkT5udlpJtJmBKdul0f5DKZRgpx6Dq8h&#13;&#10;JQDxrdExOtxqKlpYlLXW/XkEMFy/1J9Qe/iub297AHW/uwDGOC+IW7szTothdokP36ECh3cWbTdl&#13;&#10;LBIDhn+gKlzbVYpnu9q/ypWYbvPhp+gFR5YNxcaoY3Cm4TRBPwEJQMe59rZhpljORljH6JSQ2Hzn&#13;&#10;u01gmFRJ6yYDc39ImJ8UYFY4oUha0mDITQb5uypR9BuQvnXBWFxK5imRaSfE5MgnlaBeKDq0tRXQ&#13;&#10;ho9EQHK5TIQdBb3oO0A+jSOF2IQcGRGzdVkNMjTXTurZaHPHbf+UTzB6EH5UFWIxtHKwkFDzYFcd&#13;&#10;B9htx3QR0H7botppMSrK7U0+MYnypeeKyR59xjDRiEk0WgM2y+FRKVI9IQImE1hpH1/969Xjd8cC&#13;&#10;oU3RiAFo6ancC9ZwqpooxIkeKL1D5nlc2oGwTD3aGWeIkhpjqytLP1W4528gRJrwpku4MlQBB9CW&#13;&#10;ODPE3G5pmkqhg21EWB3VgxgIMd9izLUd50EQ4auOUEdJtKnQDSbgVG85kwfyDhsxlBdfqQC1L2gp&#13;&#10;7gD+4GMOAdWKCHnQx5tJ/IgXSLU7TiwTpHk6DW1px7Q3RXH5QgUIbbLl5IYEgo2SfnEtyjJAf8bT&#13;&#10;yW2sPLmrDbg4Q76lOI/qdaZclxIkDYuIbpZhBXEBP5MLkkK5bKCRZkuJtk0/F6QUEQLKdKGhFxIi&#13;&#10;b5i2d2W7bq5kf+Iqndhv2wbJ1Goo5bxj0PDRucBY2XASx78M/AL7WqlE9q3D5c68SoC7FoLkDQpx&#13;&#10;O82YpzaltZHmYD/sbw05tmS0drarrf8xV26WCdUEEqeF3vwSJuvi51MYwINLXkzvNuRcKCLtglpg&#13;&#10;E3Lp7WzhEhnyKiOvw9AS60wY13vCbCNIv8cejYlj8JzZlqxRxzlHkVSQnj0JGncg6261e1E1kcow&#13;&#10;u35wN0RmEw4/XRlucxHwOFvmlLN8H+Cx9TNma+dUNdleD5FRTi7IulyIkJCC0mSrf8DMZ+QnR0CO&#13;&#10;OEdsOLIEen5XP1wGhwLeEpIz73aUVj4VSWEkE6ZCY2m5lyudqxOY+P6gwABYyJbbqEVmQGp8ESPO&#13;&#10;MmddIToiwCEorV0sJkDg9Zh/hP3q4V8/Twe6JnY9oRRnsMM6CwOytqMSqywuHKDX4mhU+DKa29DR&#13;&#10;xMV129WGiyFPgUS0syhXjgFcXel5hFOw+PzwnCb7MDo3Jidzru8oCguRQv/nO54lWd9ExFl0lvuQ&#13;&#10;7vJzTKIYVEW7oQabgh3ncKNKUGGoC3GGJ+VFXiCplCfIDmVuZNIcuWAWQ8zvk9i0oLpSlHyFRc2G&#13;&#10;TmQTYG+JGGTo+TPZ5AT7CmQGUfOg/QOctOQnybP81zv7rBLBaplq+ZgoT4N6KSOe/HqfUC5KUxVS&#13;&#10;f9PiZECNnvOTJdKwALyL/JkAmY6SLQhWKgcBYikMrfAuw0i9IP8dGHwK8Egqaj3z71QTv/lNLLRX&#13;&#10;D/+f/6a/gZCGJYT1jJSLCMV+QdQQmxu36YSNgTGAo5HpQza3ng3a6qoNw/mulqbl6h8jB+o6lhMb&#13;&#10;gql+sfS8ZHoOLcDQ8pG2zNcAM1MEb1cBXMn5g6EFac35JWR6cCNhCfYKUCtDQkPVbt5vjrGj7rJI&#13;&#10;AUw+WJJP7VbbeU6QLBu2CeJS3Dzhm5K+D+igAF4g1BWK67VfwRp8YTKlTTJLC/o8y3hfUO+UIwfH&#13;&#10;BGXX0LsqsrIEYrYe5khj2Y1VqIOPjTttrqMFc6UkDwzL8Elt5KFmMtxKbPDUoQxmyQzmEtqgKneD&#13;&#10;Jm1eKDaGR12I7jktp41aNsbFZtuUMy3KPgcvxaLq3bOCITA8DX/3r1f/evXw4eP/+tePWNO4PGEu&#13;&#10;1Vs0kKcXEDaWNb+p+MZT6IZqWm7xS98QxiHWqhtF+qDybBYX19NdbW0h6F9NFjKRcpcW+nxY1wGJ&#13;&#10;OC2b02QHtYD2URJU1jbZRGk2iEiPKEtPyMcK5f2uk0d5QVhIXBzoreo9YuoDzsACjiSpnEP30aws&#13;&#10;EbtDFPYL5jAdDWhBpBvnnD3HxaBu8M2qpxzBCIl0Mg2QJ0ODAIPaPt1scIbSU+7mr09845yWAU5a&#13;&#10;yYgMx44JZBy1LFOKsPBRKlokCvY1hsEYc5jjZF4SeTPAuCpnA3ICR7TrcKaKMmtYbrLhS2noFJoD&#13;&#10;khwV0TORuo3b5Qwcfs8tkMZBAcsgeBJ2utIofHHz9dcfP34Y/83Qi9/887vvyYmml0E5A0q5bS0p&#13;&#10;WKr3e7sskCWM+Df4ieWptsp1hxfhJQXOd7VwgG24YaAcp9wBqh7A6brMWPEzbKIaxHfmrjT8g34N&#13;&#10;+B5TPhcEW0ZLMsURzekObRvKdVbRcVMjVzL6dR+yRrAuGqxhB00oXRwNLA2bKC+7Q2PxasIgk8ox&#13;&#10;eEJu3mRDZ3mOikmUiZp9POvbRSbrglyMqS5GBEOVHLNVHenutLm3FmW0vnAzYGlDWieBU2oNVT4I&#13;&#10;6kzGsuwsJ+jeMs5zt1ceDc+hEMzYb0PNNXvNqiNoZQLpKEAdNqFsoVjm8lK3Di2C7ZBM5Ce2BaOh&#13;&#10;gOXPP7y+ub35+99gpf2vLx4+/of3/u7ndohcW4+dZkANHOMzqziFXnBeuwhYJeGtByS8QrKPAQvt&#13;&#10;c4Oy1HzLxXXb1Q5nIjyRSes4FDeFxhJIsmg1SxiiwzYUaCHtDwGDDDg2A6MwcfRtpGnaSSWC4SAs&#13;&#10;JjkecM91yihVUZ+LbE2jAWvQXTFwviHIyx4Bw4NBkQoiz0DWxdysJXXbo1wufLk4SGEFMnhNTm5Z&#13;&#10;KqTEjq9JmMQKGMY7vmLHrjBw0pRuSQviE2NXSxxcGFSDByRXsKNAtUzo1Lj8QdV4mgvwlMxhstBb&#13;&#10;bVLZerYEQjFQx51QCJuve42j3RmWpyjRhHQJ0LRga2PVDaAOMgM0QJBDarnDsQs3V6mwVWkrONbZ&#13;&#10;S9PbkOz59v/Fxw9uHj588T8f/m38rtjV44f/5b2HL246YiLTz4xCv/fWJrHQJmCjWxXsBUm/r1gG&#13;&#10;YlXDvly/bsTnX373J66t+66WtgAEBanIQOAwqwR5H8faC83wyAihqUosRwhLQLmJTds2wwIOSJhO&#13;&#10;3WojDeE4yt7ZsUUsG2Y8MNLoT5DkyVbTOCFm2f2fYfnN92KFjUwvo3g9eysNoNGsvfM9LNX7wQx0&#13;&#10;jJJXigZPKRKhb+togB6DYMCCYFGsWroDNiSCitmquuniqcNAxRRoyLmVrMiihXCmlcM/b5YiJZZg&#13;&#10;QA/vUrTzhBBIp2oksFSb5kE1wmKX1G25H8wWaG3ylBsij6ghFUrMcRFvBag+yVlQSPilMENWfHF9&#13;&#10;df31v17fvPu3v7n6A/9z4vi/4W/+5YOb+N3UyBvvdukNKJ/rNRfIiuicIt1CilO3cVwJ+mVJ5G6l&#13;&#10;qcOgeL6TLRvOdqDh9hEX121Xa/dZX6JMCZA6V5N6iEMrIU0bWVEvxxiMka6bU7fE7HVJ+XZNNgBd&#13;&#10;fhvo1VnLEBqbgN25bRORbzbLKPuEbCqhwkvCqDbhQhELbFELLcoUYk6oIuUSxTKOAdmH16jvRCtx&#13;&#10;kgluuUJqI4rDFQZdnYUe5TZ5G750DZC12+ekbd+xfqdPNxA11O/n0Xn0QJOHpwme6DNGbRmPFBP2&#13;&#10;ST1jjhjV5o+5V9DnS/8x1GR2nLOBJaZan6ly/MLh5F3Rl4wudV9pNMojwFpAoqAxFMqzwk5lzo1j&#13;&#10;2Wp63Ty8usbx4N2/jv8GHsfV9dWLf373+vaTz25ubj+8/eIOw0r3CM/AuX/MTCHgTFEqXscdlp3H&#13;&#10;dZDO+cJk4zLS2ET7S1Kn7FSgK1bas6XW36uVi9InxKMZmSL9UHZvgRpt1raDFgg4j7qmuSVlsg7M&#13;&#10;bzU02o5kLBYy3YogQNBL5WK3vnBqNmeTNfPbxeDs9RDIYQxYuhnSPVoVdY6MKYhXBM82rI/FHCnn&#13;&#10;ElYstdpboSg1BymHYyiEGGDXeUovzotSJugGgeXIG4YSEA0pmOphrej1vdpsXQNOU0WSqWRdq0b4&#13;&#10;hrOlARLneakF8Y2ITqGpe64rXeMOCJkeIVeK/BkA9IHDYIJwdlaZATOQ1tM20A4hPdloSvYoIRE+&#13;&#10;6TwwPMbTom1ZCCytCA8U6f3o4fVtrLX//PAx9rTX1zfXN1dXnz18/O7NzQe/urn5xae3t3+8ub3D&#13;&#10;eksglSW1O5DD2JQdyLQYWJoyLq2sqZ2NwIZhnGiPu0ePTr+BIGsGjP6YKjWFAbvMmc6fJkNA0STo&#13;&#10;iiFMp8Jag9GlslNAfhNtG7UK/i2k4QGkcQMs4w/xePs644S0A8lBtJQAowlHv55uNkeS0dgYLV/2&#13;&#10;cNVrheIgpGw+obTEYIust2yVMoGEQIKnAccT3fqjX8GNKp1gEEWUofSfWyuLMNicGFRKXC67/Tlp&#13;&#10;5dF+MlkTFgXoO6zGpVE2YNDZQmdaeJVNRQUpl68EBguibQJaIlarFdsKo6IleEdYx1twcB4EEiVR&#13;&#10;GHULZhPTRAybMMQl2QknAo2J4ucf/gHbWCyvf//icWxpb64fXF+/uL7Cwvvw5uMPb25uQD78l6ur&#13;&#10;Fy9+c/3NBx99+9Hth8+/+CITKZeSWz4iTjHDomTgdG8CIGMDhWG7D+UeABExIf/2yW0useuudjrH&#13;&#10;6h7nl1VkX5xCxcn/xwOteueUxutLE24UFdTDI2Y99QgqKEdAnvKNU1QzRwAc7fKxcPgpA43CvOdE&#13;&#10;Y/BL6vYtb54FGdvEXLYRaz8Y0JIgvQ0hrsAr+X5roiVLywSV8tGZyJ+2eBdjjE8UlLjuzIqAtC3I&#13;&#10;vtb5CHpVQEJzabgF2iyIVSVtt7IgZmtM1ow0OB6gs4EDZCf458XMZRG5KQ1yAT32v+ecteEMXp5p&#13;&#10;NUyqeA0ozAPhxlsXURUF6JUgBc80BmjIEgTLifYSWnSd59ujgC4XSOvbm5jYak849AUGy+L2u8ff&#13;&#10;cqW9vr56cfXgwfXNw5tPrj65vrq6enxz/enttx9dP3iB9ffh7c3N724+hO3jW+x1b765/uj22tmy&#13;&#10;wg01ihOyrYTOCjlB+sMcol5BIMA1UOE3SaRHsg//5rcXL/sfczPt6wHeA2YONukCT2Xpn73aPBH8&#13;&#10;UF+JZVlK0ZlbzWbiVAxdhNBI9h2VXuUnLUSTTRTIJKBP9QQVV4Kw3Nctn6QDqXOAp/7qOJS2JZkQ&#13;&#10;q4rInPgERlOAaQmAamnFqNjS6C/F1rsSJYuYyJkyGjomq6d4ZxPsXChDaDqlbiFA35YKNueSUY+y&#13;&#10;0oGKyvLuLYQgV5DFkKioQJnEpNXTens+NAsHuKjb0FDGUhPBHhYi0RTaS1NDrUgPG+kElSXQexyF&#13;&#10;pOdARK+4/YerTz64ub3+5IPHn2BDiz3szfVHVzcPsdheP7i5/advb65urm9urh5Cuf2n2+9+++jR&#13;&#10;7W8/vf3ulzcIurr66PaLerbA1qFArRKCKUNAiolWBPukZ4kHcw1cRgr8vThbMDUffff03u/VMpLb&#13;&#10;kvJnPSUz48YBrln16euy55DDgTA2zmpg1Yhlmqjp8eG9KGZwGNMRNJCL58FmqVleYU9nS6XRnst4&#13;&#10;AGesufnWP6xA9gnlUl37A3UTS6dY0hgVUFGUrqwD4LIsMn2BsLipqVdt8+8o4RRuSQgOUnMYmWlm&#13;&#10;7+MCZapkhly6kFTM1vHGANhhgmSWk17gKXA0ABG6XKuZw+KO8t3elwYZwuwgAQKmJW3L9UFrhS+G&#13;&#10;M1YdZ8SKdgqQ4knNr7u38gumeUWXazhBHwg65/016qODnYzbj/714dWDm+urj26urrBb5RFL7s0H&#13;&#10;WHRvsJe9xXGDve7tN9eUPry9ffSL777Donv76S9gpeeLD+/u8HZQFUx0ZYGpqlnRHTqS6ri8ZY4r&#13;&#10;WoV2AMT+BWcEvn/76E8YAS6u267WTvG0EWfniFypDSrIaCBUhViQ9TCuJPoHq9JPEYYMCBVirhCQ&#13;&#10;ZfN/sB7scCOolgboXre02dhqJSg0436qWktsioJfgnAec3Hn+meCVGe+/I5ZX1np6RpSbxyEcOvt&#13;&#10;vCJTG72rHDbHaXg2xpiNXcruGOZIYF+sBqwiARedB8sf9sYkpVp3BauQ6L14qn3tDMbPXW3fI3JW&#13;&#10;ZI+GIAcgtFKIOLWH3adXDwDM8c+qpkIGmhSkt6VidkRzUdqT0KjgBXPTPG2ejRwml5U+2qBWzsC2&#13;&#10;BkzGpUnbxZeLaYUnGK4hncjRO5QMsi5m1k3WZZEXt//88Jqb2V9xP+ulFvvZbz7B+htrK1bW2L/e&#13;&#10;3P7x00ePrkN99OhT7G113D76NNbiT393c/Pt9ddf3/zp9x4LVleoCgNb9/Tl2cQw+kd9et5E6vyP&#13;&#10;0VVd0kJ8+umfHuF8uqu182jUlAfy2sqdXhRMG7SiCRSD0c+QC8giAbZyZ6jnh9HrTo7f+JbjcU0T&#13;&#10;itD7RmB8AKOOouSAHrrQnh0cUKBkplQoSFJVIwuocYvKsRDPSuxWAI/CUUnucIIhBsocaPpVoP/Q&#13;&#10;JzJb4IQelMkYVak8uSemEkVo2UoF/6jKStMBNAWke3MRs9X1xj5x9ZWyI2g59FVGmaIwL/s2BeQw&#13;&#10;ZPPU7E2ef2nCpvRrq7ElH5YczgBew0IK+SQWDS1vqxmbEBdm1KloxswM4TImkJ46bZ81snr3Dbr5&#13;&#10;BOnGNI3gFfL9/Pazf7765uab6w+wgb3+Hba2N7e/+iB2s1hkY8Xlpja2rrdYUmNpvf2nWGG/u/3t&#13;&#10;7c13WGhRcsH9BU7wwJ73IyzZ7+tLTLMmTVLj/mtgC+WtIwRNDkvk1Azexg//9IiXhIvrtqulwwZV&#13;&#10;uzUr917NcBJWW2Rjue4wNieDGXDD1KKZc8bqATDYA1gnmF1WJksg61hy27pmEmTusGkTJ2Vc1gVz&#13;&#10;6GarXoVMUCIEU0ZaRulAlw6MPtu2YLumyrKpwkLiVIaso8yN8gCoKdRp7WSk347po92eNh+9q8Ur&#13;&#10;vGZQgQ6qWvFGX+VkCm2C1nQjbdU2iTKKO/tOoiwIT7fcK41tgqeYAgbWYfBlU0CRVJfYVQvc993S&#13;&#10;IdINcpT1rjiN6UCdDm2jQsnEOeSEM7oLAdrFh7+4efz1lbez17e/5LqKHaqW13iCEAvo7e/++Cl2&#13;&#10;uH+MVVVHLLDx1PbRd1SjjIX3ETa+WJGvf3fzzceffX1zyy9Cjdm+L0ju0gBHihYTlBtNjmfRMTWj&#13;&#10;pAJES5jgdFfL4c1kLAGKzohzZirYT5oKUyTjI5ocw2x6zDBTapRFF0tlnWR2PLXgTdVQHpYSQrYV&#13;&#10;4EssIbwhsOym2SpUDcn4RpgQvzQ6wRjJCFOGQIoz2/ipfjWRoDm1avAaEV82HZYNNJQmZOBo1QAc&#13;&#10;pnqKuMTpV2vRObpOnQEIZtk+UPkJiueYrbUsjrAVcx2LByEOoDBN1U55+LoGmyT5bOERCk40aWlx&#13;&#10;WBktaGLHHFtaLthWqzQWBAZYCXuU1WSW6gNOgSzBq4NlcRYlcG8ZT2n1bJDkidEL6EBRicwsc5JM&#13;&#10;4OLm5vHD629uPuGPvrDccomNHe3t7Ye/itX2g99Bi8ezn/7xU2xiYxV79OhPXGAfPXoSKne7OH77&#13;&#10;3S32tjp+++l3f0TY766vP7odv4IScM0pgaKm13aHAXbuy2Ii3pWSi/d8lmF6/9EN2uUucnHddrVh&#13;&#10;yMjIRk+epMtCYnFtcJ0rB2GIwnj+F2oqVksD8K5PnYbdeD8leCJacyFUgMxenJdUqdrIMEoRwXLO&#13;&#10;FttUaSjNKdaLZhGSyQUYljfAgM1I1RdCNAVce7JGr8zd1I1iHBQXm0uAbqSdTkRURnUOSMNODGF0&#13;&#10;PvySq6wraLZCGeBshjC2e6QhoAw13HpXGxiO5QV4X5YMXaf7sqCRbzM9Q0Jpl+02s2vJgbBa3E0r&#13;&#10;MlW0F/msMUSSmi5vDreDyNAWYdSoUDLG30ab9IJt4g4t0UkaKzmcqxXz7l++fAAxSpuINAEXFw/1&#13;&#10;O2I3v+MTg1hq8fojyl/d/PLm5tNbbHlvf8uHA7e3v/CqGoeW2+9uWPCIvW0svbHV/e4XEm+R4/rq&#13;&#10;6uubu/ef9kKQ1RdRN7twmOnzqhhPvhlcXsmn330TLWGPwZ/uaum4JTug7udIRH/PQlGWcYJj6jDp&#13;&#10;LCQnKYTVN3PrHpNHQV4rB1SzzjDfTQFyqClFV2PjkpvbIYMqrdaGIVCcdXHG6kVEq1BWfXEDyJts&#13;&#10;gUbJFAux1k+feQcJXVnDy+EGsJGexuQyQmkuHNVvlF3Ya3laSGPClwcv6lnmAy7XD+QglL/mhjvq&#13;&#10;pDFbu6rgowyLnjBStcmg6lYYNp3MHfMTdnaTdzMMLO1TLNsepnTIMttI97HmC7SFhMLDvbSxBNkA&#13;&#10;yyhy17t1ytYOMb/gMBDhrj4IdEilMeIGnVQzUhZK+OwfHmPvGU8Q/JWDWGp/FY8Lbj/Uo4Rf4vTb&#13;&#10;30K4/fS7334a62esr5/e5t42j3/T6ooN8KPb3374T9jt8unD7YdYpZH2o2usuE/i669ubM/AQF/m&#13;&#10;Bu1DH/jjo+9GMB3/9PX1h2jG7Z/q08c9/7fYvAIn455ZUQyuF6MF+3uYpXagqv2LbRuW1rBW17tU&#13;&#10;7+RKWSHOqhA2hday9+PXwRWG4cS6vHsDdl4ROYZPGXrDNkhls8yBt3xSO0hLYasRacd2CESSEE4u&#13;&#10;Z6QHHcVLMdxDG6TEhj0ndcBiH3mX+TJg66DWXS1QfVt/kEzM69zLcyAoCZt+P+CROexdDYv8RGhZ&#13;&#10;Ke83O7iV69UleAOBRYFzOEnxUPGsak024nNf0PPyRkov4prys8rhp10bWyRhAARDB1argX4GU7pQ&#13;&#10;jsT210M4NhRZB6WLTx5jW/vxgw+we43FNr5H++CjWBuvsa+9/jYW25s//u5DbG2/u/1jLLRcT7Ha&#13;&#10;fhBPZvljsTj01LaOv6Hnd1h2w+k7xP7qQyzmV19jl3x99dEzNGRdvEbP2K6JtEi9DY8nJJ588H8j&#13;&#10;7ilG86vr6w/5pFjfbRJOd7W6nF7nvXaFiFcoY86uoNO8hsT0sDFOm9/oqxjaoaEZ/caIBpdk5NrL&#13;&#10;uDiPNCjSjZjjJg9g+fzv2RbVRpJgRkMrJhE+REUsDmsos9FdugwROyftQEcKVBnhzzSgcKrbSWa5&#13;&#10;YKhJ9ngAYYsi5ZE7BqEUQQz9pidgriLQTxcUaOJJICNPwvRglvvZ5nKZ8oqYrbp6IvpKboMR3cB1&#13;&#10;pjTyZfsDZoVgWtRwW29Myldaqeqy5x18sv3cNv4udth+hMx5iwKoiOWYS6EtzZ5VYvFnGZ5kMioC&#13;&#10;ohy/rjdSpiCkK6sPQJIQqM+QZvXTGijGduPR93+9eHx1df3Ngwc3N/HbYrHGXn/MMh7gXnOf+7vb&#13;&#10;X2FzevuLT2O7+ml8w+s7nB5h9Y319LePbrDi4hWrcPz77re//Q6b3Fhlv+N2GOt1LL3xADjSY7F9&#13;&#10;+OJf4tHFd+ubgRpPiPEs0DB8dEXvx9/B/OTL6+sn1989+SfciR/eXF1/iPS//PTLi+ygknBx3Xa1&#13;&#10;cnD+mCZVGRFbhoiV6guibEBtmEFaMkCM72BzvR95hyNceaIBknQoMgbCMv9Sv3zvRfiE4GIAL8dT&#13;&#10;rVT3NMw1Z5bBc+KM9HjV7SQHilsDHBtyvGeYYplGiqkXW5aA9HwLLLo9xl2zJg9sqmCvxJGZwI3G&#13;&#10;oggClTKX9U4RZL1fQy8hIV30EjUGAAIn7WaUkO9jI4vzVLoR01Gh5LtYYESHzb7hTrHHlbM+vwrQ&#13;&#10;nxnTz9UkwhKppR7+2Aa0/swjH8KqDYCm3JqbhqEHyBGtotz11XVbCY0xk4TRQsWVGvEUnK/KPM0+&#13;&#10;Gxe3tw+vruPrtVwFtcZ+cx2/0XB98831zYe/+hDs7R9/FWsmv5EQT3Kxbv4q1k6uoPFYAdvc+AYu&#13;&#10;llcsvVhg+XOyMIdH+NxeM0Os3Ng+f3P90Tdfv7jCkvsPf//48eN/+M3Dh49/85u/f/EvL77+Op5n&#13;&#10;fHPz9TfYAT969KTXnGffon8/u/j64Yu///LTJze//Oj69vb5k8+uYuP9T49u2fvwU/9xPt/VOhs9&#13;&#10;EoMYF0hfdm1PSbJkTEgyLQllW7kAyUkIpIcOkDqB7RA5Mc4sZ+kAcHNVUhBBNS1xJ6c8aKMyZOw2&#13;&#10;PXOZGRSR7rTxNIyFcgHGrgbgvdHqQPhmjxVpZWaDZgEnB5KSxE7ILcv2GwFKEdJo3BgB2oGl6QZP&#13;&#10;Mg/xAFgkxGz1/BNtESWVHfIbCU4h39apJopthGvwvU1jDdO8i+GVcuz2nBl2CRge9weYa7+wTaji&#13;&#10;z7jEaPlwS5yx4WuxY6OLKAZzgEMXBLcmApSbp8TFl49u/xVr7DdYaOOXGa6ubz4ImX+FJja2D7gT&#13;&#10;5WPbOB78UottPITlfhXKTfyybnjE6st9LKRPsbXFSsuv33KJ5ZfKrj/+On7p9/r626jhG+A6/qCY&#13;&#10;jg+uoFKI5faDm28+QvU4/fHmQ30jDe344He3V4j86NtvYAMV31BDFctnlgQX121Xi1Eo+xwaItip&#13;&#10;B+xbhPXccU+M1MIMjwylpExpBVmcINMldgEWDH8UCO9JVPgBNZ/nlmRg+i4PIhYjfdcMYOs3LVTM&#13;&#10;B4lL4vRnKaBhNQJYoacjsP0SvpUla7oGSGQNFJtMtBgG39NJJQ00Y6L0ieTlEoBWMoEqwmVSI3m2&#13;&#10;gjQZEwFO2uDHIM1himlBatTA0CCpKCIBioI9XoXIoADrOltlkqG0q5VR10l1dFrSF4du4R8InQVb&#13;&#10;hCSFJsK4DACz2GguSheGxim5DAu6E7sImyBigSy+duHBE8HLJO7i80dXWP2uuKBe3zx+EJtZyN9i&#13;&#10;obv+5GP9ZYQ4fhV/6QvK9dXHsR5+HKsx/11/DcT/mYPl9uYF1z4cWHOxAv8iFkLo8Qgivo+AFVIH&#13;&#10;VvY/XH+maARff3DzrS2xq0ZiHP969S/879I/gf4Jf1f45uZ3XOMj9y9YDdLjfj9cDpzPd7UyNxiw&#13;&#10;qaUFNOjkF9AaAgfYrL2nZQUzneYD8Op3dWZhptiJz5g0EEGYj3lTohEu9fZBDaTOUCQHshNIELrM&#13;&#10;2RgRKu1frXERVGoSk22YbPTvtuWHjWEcqo0FEGJpHQaAFMFvP0zTgrkxnXUpjCXOwz+UjQuoLYOl&#13;&#10;xpSWgCWuaUCtSNNAzFYaodCH3jZSGe9qwuyRJgmE8FbQCphQpDdRBru8JiKWHbQseOoI5UuAWLXy&#13;&#10;TjJDSIZEgaAniuzBFumY4JMhQcC3iLSaqLOxzg4WbUwFFn+KC2DM6awWFNr89Mu7r57G3/bigvfw&#13;&#10;kw8+QfFRaA8eXF99dP2Bn+Bibfz46urmyZNnT548QfHkib7x9YQPZeN0jaUPnt98jbXzo4+vP8OC&#13;&#10;/Ifrbz76NlZnrKS/un30ze2fwp9PgHlc33z0LTfUsbpqiUX5zUcPvv0We9ao+IPYuvLkI1Zt1Bd/&#13;&#10;9Ob2EfQLbLTqJwXuksHF9birHV2XqOHS3hGCgnMNqSumxCpLXT2AuETtGiCR4jIBMxvOngT44KHC&#13;&#10;9q4FDqJttYXOs4q0saKy6dUeSpgEU6Uia7ZGkrlC7ZgGldLRfbrZES9nCHeeygFY22jSXhmFdxA2&#13;&#10;w9bBioiVRwxEFOOeGLUNLvc3uskgk6USaMciIVpaRjNrTBugDwODWLsmjGhE1GS11cZzpId9AzQM&#13;&#10;PZDO/tO6OSa0UaIxvQc7EXz75FQoYiAjxtgvV0HNg5DuLBa4onLmKYCrpBzz7isrsA0chPQyjsyE&#13;&#10;bPO/iiDQfqcV+nlkAITO9+LnX3z1VB/rY0P78Wf4dI+t5Lfxt2sffPOJNryxyj6LVfbJI3/P698+&#13;&#10;ucY5lj09kdUO8/bT3376Tyi++y1e32FB/Kcw3P4OiIOrZfwtBQo3v/RO9qNYVv30AEfsjrF9jb/C&#13;&#10;8Omj37//+6dP4ntmPLBS/1s8Gn7yb4+46N9qMKIfeC29vndXq1u9HwYyYP2hobIsAyfZhvYB5oSk&#13;&#10;ZWIl0w+yKSldtx0OSHtjWo+gy9AXwFQ1ejYPKxA/ewTSJ6DFYaBMoaWcAMXE8k2q5KEXakff3Ora&#13;&#10;f2mLPvOX9PIWhmVexgE5zE4E6xpnnSYGBTnFQnh0Mq+lla1Bz+ibHIWyTqwPp+ffQAAQNWScMhf1&#13;&#10;idGnXWdDKNjXGwOQ9KHk8ZPMcVUUXhFB4/h/H04+jjSSZj1ZI0vXKE5OBZEA5BqB+LyWvGHTYCaG&#13;&#10;FUXzjW3ASbbGYnnkRkJyONuxqpigC3o41DTdfXHx6R9iscU2Fqvsx/E4NJ7dYh+LdQ8it61YS3E8&#13;&#10;ffr7p+8/vbt7jt3o01C++Pn7Ty8uLp5iXPDvy/fvfv/86b/dffchAj968MEDuGFbGnl4YPMaK+mj&#13;&#10;R8+e3mGhxDoav96ABJHDB/bvF19RenoXHbmLVfrDWKwffRq/k3bDn8LFN8xu77YNw+wVF9dtVysX&#13;&#10;YPz/hMrg8jBsRk/YMXUDGQexuAT41Z3ZHTBaKtMRwzwxPBrgy+Ec5z6+3QK95whDyvYrlYVJhbow&#13;&#10;0mR1rIL3tLzgwAKD0pp3dVnnTA7bSE6avjX6bRRMB4a4m85gl/VDJgNxf+JEnaphF7sd/loDXKLk&#13;&#10;35EqkpO2tOwGHEbS0NLCkxCrWbkByQ9K0QN20RosY5y37/CiLjpkM3miLn9JZDtligx8ObiwZ1hG&#13;&#10;jEDzpZtDMSJb2jwLcA6vefmmOauhYmlmXW7oQPkRNAflwYxT5Yyr8/Ti5undJ3+4xgf/Bx98Ez+q&#13;&#10;egBg2f36kzuupFwKEcOAiPz85uZPeYVRFRMGlBXuT7+MRfPp84hjbPTNqaDA9cKtiTTzRkNoLL/h&#13;&#10;/Sweqj27/R2yIB3yoW7Q8IEVDeM4dOTE+a7WzYRdwoQDI+NhPLWkF8gtIzz4cXF8Q9YkTfibqgvg&#13;&#10;qDMzi4RMQpgVAuG9+aweddk1GQ3aJFkxPPvwCmu6j1C5AaFtQ0Sr/CiYVtJzb7ebcgayZMvuRfoI&#13;&#10;TtGaykHQo5GWOVJJJUxbctthYJnaUAQxmQSiJUNP0ucPEiXkVSIR8VHEbI2RE68LYyxD2c+7qVqe&#13;&#10;AOsi0balkZBTNKbnBqc6w3AbbGIhV0/LdTOdg2E4TS7HJ06HH1jk+GbNFQVFFo+ohbQN2IG06vJd&#13;&#10;QblMTNaMsemYJu9jTb2NLe2Dz+JnXnE8f/8RFsbwpvMYGeDpHVdKJxL+hJakORZFCF40ZY+XRar0&#13;&#10;dN+LhYzM1mi7QyMA+vDdAiVeeIdgZLSB5dorLq7brtZZDQc4BQUPK7cGcrIbT0pMhMVXgNhMBZ58&#13;&#10;edrOUQpyzKqzv06VZsiuLlRqNJsJQY50Dhe+Ii6Uviz9rcYVDHfSpKg50srA9BHIHDE8sjWsQ8z8&#13;&#10;CrExh7V+WYgIRs2zdYU9PC5HpDC/PMxyZFyS89sfrE+JXS7peaJPc+1R440BE+McAAW8GVd6CCwR&#13;&#10;FpM1AzfsS8moTREEO0LhPhfV3xA9xIY9BBfDTNRXZeIbMSSGn2UXFBQ1rYHBFk5J5h9aJQklIkJG&#13;&#10;r21VayzvkAkn3qcKon9IoZy0tu7gAEc3HZI81iYeSxmWF2w4f31z9QKr7M0d6sBShjUY9Q93gSFD&#13;&#10;NyIVClkd1j8gF+wKWD52Y/nKERCmasN94+WelHC6qw0/WhsOFqDP/Ws5NYaVdhRdp8w1rRPt3XAR&#13;&#10;F1dmXTxAFiURkz2SZSCZ5TY/gCkoQYhaZoPXHoWS7QCWwdkCUkVDWwtDLebWC84Wjkmh4SUxASlK&#13;&#10;geC7jyLmZPR9YY/G8TNIa+HQWoFxQ1XhsaCxIVuzVEsLRKPJVfOhl7Qi+SVLzNZ5vaM6OsAlzk0n&#13;&#10;QudoJOI62E0NwquMpouhnMblM1d5lTB6XgxQfxDWBWALpZ0EQtl2h4GyUSDIgUprwLcZJJYJmylv&#13;&#10;IzgxmfIh10ElpGOjKNpfUk+hXax+iY/2+KQuMrgoy5NBlGB0SRn2cipKnowZoK1amiEpixVXFpzn&#13;&#10;cKTXBEhJ5XP6DQR70z9FowJXrl3LuESSnZirBzFsgTNLaNqiF6WrJzd5T2CCLq2gj/w5dxl8RFiG&#13;&#10;DRtEFM7Qt3LaDD4vFwmMJgr62ENZ+cZbRpYNmWb74BTnEGXL371ZomUhEScvI8XSNxcaGNLG2FUu&#13;&#10;HYCos8FxRcnON/0KOBvliEuZNp5DiFndfnHKIe72CLBx0tIxkdZ8+wU12IQ8ZYgZVAbIAW6yJ0/Y&#13;&#10;6Ld3DEOc2y7SVCn5eaS6UTNrJGwRkFtBbK9S2e5hjSIbNdqsTsz1jYHhMZgGTPp0IXmaDq1SmlPQ&#13;&#10;nUWo1Kpew+QhKzkILlXg1gFDOTDcA4OR9egSADvVJS4B6jQWIE17QGRqDfkCg0vgde+uNhvDqxil&#13;&#10;lG5xyfVDSpF91e/pTQIvUWkquwXyhi3eadFoKj0K4HCiPGfohjkFTQ2mdnTSJCYn0DL3tvSMqnME&#13;&#10;RDLv4rX4N+xxRFiHmqHHDDvQuqEZIw8ARueJZvCyp2aB4cGjIpGAaskCT2DHlMgRsofy8SSE+4Ko&#13;&#10;C8XgmY1SzNaw08x8GnvYpBVojpiQzQWYhhhkrKKmpWeN0ggoIhhp77VWcTa4G9jVQrCDBW/ZgBqn&#13;&#10;9fHQCEgoa2HZMRq2yBeFmt9VlD0gRZ/m0m4hYZcGWRsT4Id2huHAJMwTSn/Jd1Yt9yCLk48V+QdM&#13;&#10;HNtQHoGhQ8wyIW11sIktT4vbbAMpShbsQfSV5OK67WproRHKV8j3ZwDqumgF+o/ZhGfKgIJAN4d2&#13;&#10;KE1DIazETGeZ6dgFZpwYtomypGakOkKaHw21+7bcVlp5UAzkiJTjBptHf4KmYD1A31ECGi5CBtFu&#13;&#10;h/hmzyGrkjBAdMqDWkA7Mdhkiubz8EMD8vfnILIEyrhfRtEhyR6ipcAQMc4xWYdOVCZlGLPV2N9t&#13;&#10;AtECJyAh2XMCOskJGiaBRo7/DqGn0+6V1UzkyZ/Kw2/eVI5cRiUUCdlB08GU9Apk3qxiyQLYvLzP&#13;&#10;Qih71YQSRbpMj6hjGPxxEgijw/2kPr/ifYZsSmCICdVBYYNz2ssoGUJyO6aJ0fdhiIf6kYKzjbZ7&#13;&#10;d7Ujjo6NmAVpEoIe17ctLZdZ9KFRO3K72HfKkiGg4tWpRnuAaqmJsibJUujtRqAasI1IJqgkR0wX&#13;&#10;Y1hXO6upunZw7KZ7JNK5opotlHLcihpbjdlA0hGSLMNDk1Cg/T44DMns7ezA+kY98tRN+RLEbF0T&#13;&#10;VAsrESVxSZE4dHlCKTpk1YZ9fo25vhpLLcsGAyYRUBrBallCG40spwT1gSBAp1ZOlhrmKjcDLK9w&#13;&#10;LiEiJNqaY2/7TAE15aUa39hmhOaYouThJ4+uYKnLxh22LkQrRoe31GCCQ5I9jX0mhrEkLq7brpYe&#13;&#10;COAYQcE5fPeWMKcA1dKw24OSnQZoayTrt7h07h88h2Rf2awEqEegZZLTiz1ZeFmOe5789oHc3KwR&#13;&#10;5Yyt9mO4CToJqVGktCKd/RN/Tl+sqJnG7cks4T93MtxHGmYXgLfZhfIgyMLmLJdVL7iqNAMzQXrR&#13;&#10;zzqkKOwhs0x2KHhVgRvOMF7oZ7yyngwxaE7aUKplaSmXFFfQIJPFBF7lle2zMjhKxMsX1/JcpES1&#13;&#10;+gx2JwYt9IAMciGktN2TazAh22m4liqnkwaWa5YD841hxMpT56qgkhy7F7BXSV1vgyeZC8hoGqfF&#13;&#10;kFGyToAgK9VCMRSqGcGZmSBJl4rJ/mer793VBuxLQB3jeOi1gJdDp0eokjLx3lg/8KWc+1kA2uio&#13;&#10;JQANkUdTAAKH5jY60wHpNahAhOVbdWKYBbbVlUGdbwK0u+RwUc2BY0mPOCGGN0z+JHt0fHaM7WlK&#13;&#10;VVlHQsTZUshq2IqNTiiIdU14WbfrMgECs6qRGiE6B6VEgaFYRNEoOiO37PrU2Ca4p7MHcPy92vFj&#13;&#10;x8T27E8STcmmrqGRUk+Rp11YBjCQ9mUDfuKVYg4rvJIioM4MS6VG8IvPGapq6RCiFJdMmw33u8Ae&#13;&#10;BB/KvCTybl0YovON/JJtSIRa3oUMYqaZjxjsGjnoaRjkQrdYFe5wCE6DNGirpEMLTEegeKph5eK6&#13;&#10;7Wrzpo8aLQY07rOK96WViybT0ghZpOga6o6hODxkXhGGqSd6AkSO8CoiwHzCYAUbFh2FudWWmUqk&#13;&#10;gHEQ3cmlS4nV03TVlu1VKU4gayW9B+gvkHipxogguewcEbVPvVEp2BSmFKjiRMUc2ZJ33G+LXMZg&#13;&#10;yffGXdBE4K623AitNqXXrvYEdLCfJ56l4SSo8559vWbLOCAHSDazCGL5fTG6QqA9nYW+MOhHsUGs&#13;&#10;W/jipRv1Vjw4RefUGe8thy7Y3ajvTLcDYKa+BGgfiOTX5jR4igDr05N5lMvdIrQpp1yCoWslmCsd&#13;&#10;zKAbZwZWV2GdZMmWfi9D+Nl5hJEe50TYxkcOOwfu3dWG1RFjyCVCUAPj65so260XwTPUNUyAyxIo&#13;&#10;Pkg136lhZQnH7MaCzAOU60Byy6jaRmsg1aKGmDAVJ+dKj6L2EYgIF+kbEKuOU6XEghbJzOhQRbwc&#13;&#10;5dnwKkYjTqG4mDiJBZU4stIgJLsMbUCGe2GvVDMqdSC+rp50gKyWm+JitvaAp00Xgknc4LOJR8PA&#13;&#10;NG9AZnjwJCYGdYTmcDCvxGnNu56KjOtPAcJW1gFbh0FVCHYyQt3CNzAgU2VDALZuuX70IFIZJpzg&#13;&#10;3JnSb8UIOQMvyNADnW2izIOLSI9pN5FwN0LMeRG8xcTSXkdakzLSDNhlWCQVm3E77M3FddvVyjIw&#13;&#10;wgxb5lanRGDWaTnSOEpIe2HjHTfEdbyrwq6gc6ZVf3eIcm7LO4vVJS11CMv+qX5ZS7bAya253NDO&#13;&#10;yfghtsrkFgdWHynEHFLCAQqZf463WUA7rsEXNv/q7IKjVeLemjV6S4ZX5HAyL/7bO1+SBZCWygdK&#13;&#10;yQFO2qFHqxw6MHNkhqAGHTCz8HE6e2+PQZVoxwbI1vLxu3wnyEOoodLiR4iob/d6OG0cELmb6A+g&#13;&#10;JDR3LZdvWgHeFRRQIRn5nNRo6D6iSKkhYuxZRSZsH5lR6WDKAGE6VZ7y5Nfyk23IkTINVBNDFOCx&#13;&#10;SJt/DFckMeqz13QJcB7TUsIG+t27q1XVRt0djAlY31Rr0nFK2WwALzs7QHecxOXy9nZFKAG2aFrI&#13;&#10;jK0IoFoq+FcDAceyU5bs07/2E8HVa1fPGvyf8wzQOLIGSrB5+psy6vZdkx5wnB1g2QN7VB19N8tp&#13;&#10;lDwfAHNLE80WpUEI2AiYSKmoNuEF1koCL4y2FOaBogIAmbIS4qQLunUir3LM1rhO6ZC1NOS4KIC/&#13;&#10;Ct4W0SV0DefwHpRKZ10R1nwqUPV0BaytkXw2GKf6du8YfwAyWaD/u1cTBh1LTgIwl5bwsUmc3YAS&#13;&#10;ZLCzUUaATdvY8ixqyht0x80eFphk6BPFVwOSWMIWQ6Aufqq7A6NNxsmp8Ipl4mwUNAOXljI8vELL&#13;&#10;FnJx3Xa1XHpgZspwimQhHxCZkGtRxRlpWRrCZPUlxLCmbIgp9X5sjyX9PEtGb0Xt2SAL1E3MX0cJ&#13;&#10;S29WAHv3dUmDQUbDyCwEHS1L3zZFxzxE0n3PKIvqjZfrqb+fasq1RbT1loxQM19E5XM6zwAphlVp&#13;&#10;bDoER26uzTc1vjFtVNTJvdTB8lK2kFMADuMPKefnYVdbgVZYTMr4ciwq27KCInzn7RhgBpnDy5SN&#13;&#10;0oaYo53q4inIoUHWgyRqPEDJz9vk5RF8NlJPeikuNR2qdeIUANLDr8naVI/5UkZgn4g2T5CWeWPN&#13;&#10;UCAbPbSButBMuy+5gHWClEJ4iq8foLoBFgDZt934wGZJmexJhPmEyPt3tWdAQLZ+Sadc92O45lD3&#13;&#10;L6ZMGyDzgmEFzgyQiyxDnFpjSdXAXUzDBC2tmaq4mk7WC3UpaZ2/Ha+Z0Ivo8p4qeCaENYxuxX3Y&#13;&#10;HvOtqJagPjYGomoNWS2Iy8UygziRImZWDGr0AjDfbwYnwH4GLpJrSNSktdsZMNWQtjcmwB6NYRvf&#13;&#10;QFhtgwqQy4ZDz50+xByuvZ50tlultr9lk6SGU6J4AZSl4ZPt2thwDW8YFo5UypYAxYaZDWRSOgd4&#13;&#10;kjncqAYUuuup1pvcOg0a28CniNdwmmuDCIs1UwU7uzXL0tgAmynSPYaHxtrhS1W5z41SIhfDG8FP&#13;&#10;3YmMIQKnXikPCxoMIZvIxXXb1YJO924dY9c6S5AtQ3KJ0lUvlqivifI9u9jhiVf/9a4acipwHP4S&#13;&#10;T0BrYJIbTuJJOfIeDMeuJYjWw4H/5RddnZCcrHn1I0IuoYo7g3zSrygOzcLYIZ8krDdIz7lBFhfW&#13;&#10;wSfYFwrpGPddfwqB4CtVji4DGZFNohv1dKGyYtwbc9VNXaHlM3e1aaxmq6gJpPGnBW0LO/l+vznB&#13;&#10;EE/eBDioNruJ1kJMiSf6g4py+U8LwIwub2i30eeVJoYtB7uufvFJ3I9yFYa4R4PQ2R0ny3aRO4bU&#13;&#10;aAC8jpTChLLd/LYTS56dlT/hoYp1QITDAuyx6fmH8JIiXWxUwBJ022toIVCXQ8CFkf05XvCM6Ehk&#13;&#10;VXG6q1WXolKu/dWoAF5BSQnZAn1qupOek2jY1KPtHSSQjl9y40YmNp6kA5mPruwafKgHPS9nNyMA&#13;&#10;m4oyDjEAAS852y/LJZWZRpuIZNXC1To+DgqLcfANvmBderYDr0rDVDy5k8UKlSgUmYdTbvsWOCCl&#13;&#10;KIM3zXtCqjjGdFY5qS1Cm3EKuTsHSdY4CTS0migyZmvefzwrw462UIIsHed5TeGQbSjPzpg6/ViK&#13;&#10;H78vhndMBoKOVtE8QJ+e3N3z8qSS5YTtRqo0lI/T0LgFCMMz1OXzlVwojHZ1ywznLXPyC2RhGiv5&#13;&#10;DbowK1DG9HVZa4KqjYvKukgpJlCf66oHYWdgougV1SDeN2eY3vbNklZ9DMp6xyfMOZg7nI6L67ar&#13;&#10;HcOxV04MayAJXaNxpeDLMk7brqBWnmQWlYWZ1wVX5YgeXIAJG2C8sS67BYPtT/cUBgVUF5sCUseM&#13;&#10;mXYUspuggSe9wW82RRzroKQXPQq5FXDmHYqmx6BKbtRGCDVbAtBGWqnIc9bTjgB0FxNtJ4YlYXqd&#13;&#10;rIv3aYMREZOV0uGvFNjjDGsb0lthfq+gSUzIFLJ0bsuAEwGz0d2EdRPW1e/9tcAE432vJKW0YoyY&#13;&#10;SRu4khTCp+ZTSORE40Rf2ugdAqmRkxRdOlHaFnS7w4XSdE9OsGXFqZVtLlUOcZ/ZN1iLrgOnVHQO&#13;&#10;l63JTFuyjccOWjN01cJR3k5fiRjdKl2Ee3e108nohhE9qguqLRsqjZA8ZApZWp44EK8E17CQkiAi&#13;&#10;D0fi+PSpn67GJzB7J4MT9FIzncDT1kL6+Ip1cPfvBBFFSaFmG8zVmDQ+glKuKbLCFQ8m4ARs5jCL&#13;&#10;HZhj5QqkHV0DMC/zorzCoATStsamW+Jek5PbFrN1XbHstlRA/Qh62B+AAr/WgeyJI1pasThNSs30&#13;&#10;3XQPwkS3QIvDozo4GgwxzYVtSAGQKObZJU5W83lTg3QjOBRtPwBW+wWitVnhiq19baGa5Qo6lAYx&#13;&#10;A2QY91TmK+eGLY2yaGhBsRwe1drDIkd2QiyNoVP1elI+AhfXbVebtuEe0pzUMFE9Xl+YVPEJhhcH&#13;&#10;Z+j3YYRGmUGkyFIhl3DEmt3cgjCoA+ELxp4sgNk57cpbR721UacuUZemvcQWjsyrUJl2hLWEQK/P&#13;&#10;6gIk2leU05mxh4lPuwYfiAtuM3WKwWCcRAf8NDfSY5fIISxbZopbnLw1WRcFGG0VYNTKb8/e1Q74&#13;&#10;onENiQzmqYQ0nuMZ9iCgx4WlMt+R026Yus98hnQFSssC9jnXgMXu/GNZbMeehQS51NJlIC3pQqeU&#13;&#10;y2u7bNU6ayilMJKWQLofIHu6hWP7QrVY5j8DW9wQq7HLwAajSifoOQFOi11O5uYnhkUo9rCG43zv&#13;&#10;rtbRdG3VGNsuOnS+tX52lEIxTmlsl5ALVTFpMMhP74kiXEzs3spVakP1FJb3lgtHTIcTaOjoWVhv&#13;&#10;BoB0qW7PnBPiW5fjHKwNpHfbqJmBgrQ0CGUUgnNZukEdWCZwTSx6+DMy5N1krBQ1waa5kwjWOm2N&#13;&#10;oGK25kWCg2t0pAvY+gKEVooASlLYsllnd21A8vvz/ksHlihqZNDuymc3W2hVQCMdgcEGdib1kwAo&#13;&#10;aShun1dHwDLVRoUeN78D25dqhggjy/BS5WtFNtUFd0hILjv+iKOhxz5UyWW0KWFqsabSyDaEGdlb&#13;&#10;Iagut/cwlZjg4rrtakcoMW+s5Gaz0J602SvAk5ae9JNheNVFYg1zy9LjT0mkMPo26QPgQOeVSOkQ&#13;&#10;PTo5olyMXmxY2pNwjNVKUD2xgQBJLsYCOuWsrr8bjIKzJoyucPgVwJAWOLzoFyxwhCKv7GrQXSdP&#13;&#10;DSdcfQ6GRv0yzbLnKsgSIitPV+cAJwGYm0nmDKKs0EvmpJVncWc4LBTIwha4GRjQ4R0QT+wNVlNo&#13;&#10;8JmAkxTP+LjHZcq4hL3PEOZ9theaZxrCxBnKWs4nkAdaU6oN1gIptyFhUl/ukIJzQk6DGGD/cyIq&#13;&#10;Xsy9XWIy26MsgkuFtRmQYxwGU/QhoFjqS5G2RtBZAsUTrVa4/ZIPDMO9u9qA3EO0pNiEyMD8UWCg&#13;&#10;mm89YIboxQlayY3wGXpuVMBHZlUGPatldYxqaUWGHuC0UWYfApBpiUrwr3hxEGwtg1eFhlxh0ZnI&#13;&#10;b6RkK+mSX2BklANK7kUCSlucstUFTp+Y/SJRWvsYYaclS3u5b0XtoBUT3e0yK8h2htUlFcHW+nF9&#13;&#10;urv0BIrZqu5RTZCZWC2pFLS6n9pICrseOOOYBGeeDllEFIbFsAUiXimywyhHqiXWQVVjEhkgZfGl&#13;&#10;DAFnDqGGtDhqC+iihDHFgtK3Lw7/HY3vtLhBRTBjwkzXTIYCsdyn4/5zEqrrTzPWh0V4UZRGk+OI&#13;&#10;vjtYugkAhzhfkUB2W3dUH50+I3Z5dIeL67arLZ9R5YDMk58bkROUe/53oTuvJk+YaI98foZ/dtGn&#13;&#10;dSG9xw1L/QQpLFc0oICpssqaDXHmbMsW0CARUMvCaemY2ybJ7VygH6ItYB2fv/8zeRQdw9ZKAH2A&#13;&#10;XWnOah3xupMWnLyJrKAhpNh3DLLOW50L4mfbjKAiGSKjstpR/3BOeehZZ0IXhZM2DcM/KMnkEsNt&#13;&#10;gjSA8aDQBpzImFgGMQw1hZoGzDW0daLl8Ot0QejFinE+z1JTvdexAEW7Z0/yjdGqQR+uJuUprwIo&#13;&#10;56ZOSYDKshqRIbmNhDQ+1BA0aF2AYM70faBTgkMGsva8apzO1bzwdJFYelEgOfQJtev42Ud5JkCn&#13;&#10;lFRB4z4Zt9XqvbvarI/YdbWidSkkRwvLnDZ4uTC1lA36ZLwVr+aiZ8BaTUqOOgdPmjcRs9dPg41V&#13;&#10;v1FOxLQYwftaAy0FKm5CNrz2Rj9/JKFdqZZ2xFYfSZahlk9lyDdIUPWxRGrJhtsQLGswL4m+a2RA&#13;&#10;MzcV/Cu7gmFirunWUuMejojZGqmthqOlqTnEfQTDUsbpH7ujpJdEDQVOZmndpCdqkeIuHa9gm7gf&#13;&#10;ETt1p6Pia01mQVZ2RFn4nkGxoiAvH4CEISbgPGQX8XacmQaQ3mZ71jWXZmzqirTNxo2EqRmpDANF&#13;&#10;RdtokGpMUyF470macZEQr4Gn4NLmBBfXbVdL90R5Tj2NkY1EYvB9PT0ppu0ENMTJ7oJjiEEfumu0&#13;&#10;s6ppaUdahmeU2Wiat+DVUrRNDV1WSDU9QIoRIJMGWxwxnObnsrmdIoafwHfUZToiBEU5AFbA6pw8&#13;&#10;4Ptk3L0U6lLQ/z7YWZnSMTNQnNHDa4yOKdQnhcQSFzYKaUV8TFarwGhubrE8CiLT77jvgUwi9UR6&#13;&#10;dW+CtthuhBi7GAdtuVvI7rr8LPket93kCeywalO31EgXYRiyo5Pe1A1u1+5NWWJdF2DM0OiXXg3l&#13;&#10;GAQgbu2H5MmcgfZIsSFO2y21JoKDC2TQvrpsAHnnXhixRGks8Drf1XaujBDi2qfsjEQSY1DBxqjS&#13;&#10;nr8s0iDdWJn1Dtwiz1FOFFj27cRSr9dA1rrU26Qw5k4Nc1s3lUSU5HmaaLdlrdM8pZoT1E6RRxJZ&#13;&#10;KrFWrh5gylqunl9SABmeVaCEMhe/agDVXNAAO6i27pKJDeV4D0Y9w1ljkBzLmK2eLRg5+QPz7mQp&#13;&#10;l6wSUlIcb7G2mKgLXEbrzXZRmfM3x0Kx+TXhDIyuHP13CJirZJim3PXW+tHGpbR8H8rHhejxK1uG&#13;&#10;NDuVK84w6pxuFsPDIqRjdKh5KXCWp2GdfnZJbBcJQlo2pFO5BuwdUf7AQz5YJXb6UXfYq9IEgyQy&#13;&#10;weIQRIKL67arlZecEeimhqCPWFScgPLowVDKFEVtNAoxMdp5QDGUmSDThBbkvl4MN1kAKMOl3sHC&#13;&#10;oYYCL9P0TBmipLEwSeh68hZovu2iGiTzui0oDl6SFWI2Mer9Kv7fi1RXX4XKmnIK5bQ9AAmUbdVG&#13;&#10;wiBb6q7i3d50YQz1EZ4BzJFoRsaXQP5zIDlpZe0nbeAtEVB1XqgApVQKy3VaAxYuERxiWG8+VuQj&#13;&#10;/R6ss65VmnDyE1xXDVZ6fnRGMhOLkZKS+I1W8zKTym0FvWm3lH/O2WlJ2dQIU17XDMxmbHCtm0PG&#13;&#10;EG7zAaufNPm2Zc3WFQBzMYELFMo22+C0RPI498MPkrpLOJjJEzIa4tbdBoqxVytX4XRXW85Arvdj&#13;&#10;DBNTWQb5FOhOOrAE9M7CQLqgxKlDyMS5Q0QYGRwoQQ0ZTlBLMbIOBeFsfYAUzZsL1CiLP4edPf5A&#13;&#10;Ls5ttBKyxa3ZJRPy+Lx+L7YsUwZOzAkYk7XFoq0DZCiWhX01I+hDo2YbCUqF2i0Yw9YzFIYo24vY&#13;&#10;73dQkmg1uX+v9uU4d3JwgMTyARetKAW9t8io5cL740MMSJydWvAP6UN22c2nN+D4qDpNbczZSzlL&#13;&#10;+yRCl7XgjoSEUvOXTErKtP49eyEi88YqlqvR2jWq4TUGYw6fGtTiuiwZy0A2Fh9jBI8sEFjWcjn9&#13;&#10;3HFi1GVmx72tydEaoPsypw1aV9kqF9fTXa2gmPwwusBvdBzBQQMKAYZsU0oyx6ku9nZ7hePa9f4V&#13;&#10;plpj69JyQqZCpG8gM27Y5xn8FnfnwBksajSbWaktqEGBU+9sAuJwu8qh+Ab5rA+AIEayUNIYmfLK&#13;&#10;rE0YxZUVdciZeeRVWEa92H0KoCNR9o6ggSupamIq+k9ZOYynJWbUBk1nOUCmilM6J0AhTUxWSkn3&#13;&#10;oxBQHeSZxd4m14iurFUwJ4BmrDUjun/U3jH0DiEYhRr183OOFz0rQf0BO70DWnkJcm6tWFs4wBCH&#13;&#10;Nr3fZbQvCrESEC15CFMjUneM1fqyMtWgpRpuWfBJrcoEk05MS0uAlYRI0/PdZ/IB6Z1P5oSdTG8j&#13;&#10;zr5AKCdAX4ifzCt2tcPRlCWe4vpBX+djupJiZBAOt17ZAsWdvEME2o4PiSke7dkEq0fYDhRF76KN&#13;&#10;sOQE7WxpnuomRymGniegUZC2kcLqqpnNikOnHKhpQ0DUOWF+WxZoMmO2vrNcTGPwwDAstyt0F0nF&#13;&#10;lZQjWP0pqzQFaAlKbG+EZGuPHYyeiNka4ZDLKdAeIuqZpx6Arc2JizZV54JQbiQSMd+n3lgMLipZ&#13;&#10;rTTxZ0Kp4p0+HHLWJGDymgql6hZjcH5CqJkqWm48D5ZMikCPdzKx8x6qK1bLE2UTzMzFf3fkoOad&#13;&#10;RFRnpOSyMchJh4Gzv3o5bUbwdDLoJ66RFvvQJnl87IJaMm2Wska6WjboEfBNVDon2lDVGi6u266W&#13;&#10;cTksFNbU1Q/RjRMSvik66PjmnGMwAL90L1STbCvvtYYsScWWarB6Ad0s2YhaQfCiWyjyL3V4BcyC&#13;&#10;k0S/NgvDtAP3WY1mof+Hivpwmah00S8o26Ra6oaXZ1KPuL2OoDGCitIQUZo0MDeldyyCHpWY0RJW&#13;&#10;TRIFWDdEHkcBsMuwhqYYvHpXK1SyghOMugPy01kJbXAhRFyLlo5Q/g22Wd20KsFRTIZCOMq/McT7&#13;&#10;oQwlNciVYIcso768nuRElR9YGVMoY6CWH+uyk1H/cikTlVaTE0nqSm+zIbKU0sikhfkrixMbn9Gc&#13;&#10;n5RNEJQF+7PZF/kWaVQTJ0nPhbUA5t5dLWw6j4w6J00pkS6EWyFF8oL0GyhjyH4LKSDf0fFlKG8+&#13;&#10;i0p6XL+0CyRwqilHHysECQPr17AYau8gCFDr+/oZ9P0MuEN2VO08QDpPtj48QqBnQK4Q2iHLe+Bp&#13;&#10;160N/2qmbId42+KVnppU08lYHbqgcf6UPkEipCeylSF7tXUpmhtCzNZlphB4peMATa2uM+xeVGQp&#13;&#10;mSD4eHexrdjGwrZT+W9BpPs6uNgxRAQN7XWw9aVQ7H2YzoB6vqHd1YeaBtMJMHvETHEGD43n75ZW&#13;&#10;LvUTIVJtzVGXTPFlyKCYJiXmJZx2DwwtwHoTJcyd7mrnroVI58DPzmm1wSgPoNlo15DdzKYoiuv7&#13;&#10;gHppgnzEp0jQmppcdRaj6EQ7HTBEYOnDrB2nwR9BNwtFsut9kzqXYQ8qKCe/fiQpE7MJw6Gu+ciR&#13;&#10;Zl1d+5BhhZYq4Mn/iqLYYRGKLSFgS3is7ka+nYUzGyCesYAtgPiESN7fElly0hbH0AwAqgKR9BFC&#13;&#10;r3eoqpveDpvu5PfO45R2Ir90wHQ2OlCo0I4rBihy/vgAaivtUsIEPJb63AfQFDteDOAp6OyJZOxT&#13;&#10;raQuMRBaKUIkVJTSrvYlGqoFBrQ6IH60N+Flc+ttIFwdbZAse2AYyxInphsmgDYKxXmVV5iQpnDP&#13;&#10;ZcsqMFp5766WgMPcLWX8gNoxVRUhcPIpSEJuJcwrNsVM0Tizlw4kofkAuXcqrrr2XOB0DpgbzW7g&#13;&#10;BZ4ifWqoeOqYMYROViCJ16DGIK60QdsWYTxLwT7W1vGSmYbtExTolpIMdPAgKzoMWaMLozqeIelO&#13;&#10;hFaK0F4bamKmF4qySrYxQHaqcY7Zmlkycq44xSlTSMvsHxXO5hQnPoU078ArnYH+1gIDw/jMRHWz&#13;&#10;9GBcIP8XNk+ACDZqH7YSSgkfgh1MpbMDapn5DenG0gEo5yVCXt3sYTTHE6mQlKpauamOWyeQyvUv&#13;&#10;BZYM2HfCjVTT4MMyo+zg6AXnPXe0MMgsi4rT2Ue4AIOnLL1EGbm4brvajIgFq70Typg+G1VkyGkO&#13;&#10;0JAbqoCHXEHLAiF7wfQi8SJLGx/ex10nQT5D1HibSJQPPQIhQk81QacAPAYtsEcQwqGmUxqfPyJt&#13;&#10;zZA9a3XEqPXeQdnyAGUbm8ZsTIPNsoMKohzmp4kj5C2PQQilfmEtQELps0axFVqk3SWN9+iAFBNx&#13;&#10;pgKZk1ZOY0jqHiRknmraccJ19M/Jbc4qgfeX+i2eDP0BGcKGRkxutRjPLERx1bhSn371nZX07z/x&#13;&#10;lrDzCp6cDJKEVM8uLi5Xyqpqb2DAeqqAmcag7QINJ2v9vwXOTy5yA/SUr1TAHulFIcrNDpFn8RDN&#13;&#10;B+wZgNYKvRkZor0ftfs2DqDqRpw54TgVwTETwVM429VeXuD4CsjzxVcoeVgN9Elme4QuMjwlmf7q&#13;&#10;4jZNmcaWxZOCEkpKz4uvnrgkrSPMdFLKZIrDSa9WUqIv9SxFmiDFnFF2dJTi7SkuXS0Fymbu6ft3&#13;&#10;Xzx//vwOsz7U8rCkgxHPFGGr2JD4Ej9pR8WJRnuQMeIE1gXPph09SAlpT/AlWkdZ5EZJfFJJuw65&#13;&#10;kXVJXrqEKG1KhefBW4yzJqvVivjHUMSaiqLtpMlQo9K+sus8DXyVNkyZB5oKOzysSLsEipNukwnG&#13;&#10;8nUR3RKVlijSMQoc/9giSvmwFCfXetlBtouvXlA1RakK2qWEwKM9yoAMOJMQt0oJ6jPUMSz4klWV&#13;&#10;FPTyiUhNRygjZChZiBlESTIONhPiRIlnmlNxGbRCreiVpFWX8kqBSyuOw1L7gxyfuvxLj2cu/8Mf&#13;&#10;T1y+PV56nE/W91z+yMeVy7/o+DuXLz2+V0e/V/N4fP8M/6mOv+Pa+u+11P7W5V96/KdZgf7TvKd8&#13;&#10;v+N8sv5HWGqxM3/18SMvtZ+5fHu81sGlFcdfutSmMzNIbPJw3Lr8S483vwJ99ZqddZeeZXevwLzu&#13;&#10;UF2621Fe/iNxefFRZvqTijXT26X2tY7zK3DvCvSFnZ9fxstHXtI3fnyvtWztwz3zbO/ond0uH6vI&#13;&#10;u/oh1e3YmpdVRPmdwjBfPXVtzDnr4+2u9s863vOo+qLosO11jnGFnlQcFqLz4zuXf+nx5legp0tn&#13;&#10;L9+1cDh8a3raxu3psVriz49aah/NqNAuLr52gst1w/5jL7Vef55FU3/Cd5RGcj/uXWpzff1fMfy/&#13;&#10;kRwz94c5fqiltpVDRzV/n+eceljTLR7Mbse2J82sUd46CkutMy1FHn9w+eMdbCXvSErkfrIHm4ij&#13;&#10;hDhse50jnaNM+e/uTfDTe4CwLbX/xcLx0Gy91BrE3upWeo3RuvzQZexqy13Spd6grrcsP/JS+zM1&#13;&#10;7llM49fo4I92nE/WVy61/x1lBv7sfM/3Bo7vtdT+lUsdSy9bOS61NF0+ZvH88qv0XeJ9bM1Llyhv&#13;&#10;y/2G0k2sujhyz+DjE5c/2nEX23c2/PLyKWbrT3hTgOMN7moX+fw4/bHY7Xv7zwBuOIfeO94yYwWi&#13;&#10;NV3eyxSP33sq4bUOhGupfepE9+9qLy7/K05YaOnP3urCPrm8ZvmSo3a1Z0ut9rNXRev4cZfamBRR&#13;&#10;+vzKDv5ox/lkPc4bH3NX+9zX772TBC87jrPyvX/DSVN2OXzjc2q+93fPqbx47z0JJ3mWY1iRQL18&#13;&#10;7z1Oz+7yIYUvmJ4gRG/T92SY/oyl9vLWJT+I1fGjr2zu7mNf2JNO/pSOv4rZGhPWJQ/bXudI5yi5&#13;&#10;Cbq4+L/uf3c52dXqw8qjvKg4h357HWc6zMMr0G8ur8LM0xcXFw+jvIx5x/LyTl6vPOQNQe83ImQ6&#13;&#10;HrTER7LoY/Qwe3l/b/O4/JXLZanlRhYnrrJ7vT/uz/8un3rz7s9mcY43lTiHdnkdP03lj1S9Yf+R&#13;&#10;jvMLdu8ilkstS0eeJbj/4E+R/xFR0e+YsphAyBDsuuPDEfMCn4JwPI9Tzk9WKOElVdeutj1dWovj&#13;&#10;0FE+rMXp1/LXvzgqpI+PXfqYnr3UapsANZj9o9fXLn+84/04Yan9GVtWTzA5b0O75Ph/9GSM2Y93&#13;&#10;vMldrZWXxB+mYwfqOoZG5uo4dXF4qf3n2An+Q0Yq4N0ULi95AXxcfvH81+/kLbYeFf80Ip7H9XnJ&#13;&#10;rla359OLRygl51IbykuP7Iqe1UrGEZ2Aifvq7VHtq3e1+aTxBzrOltroubRLvJs9vbzEB8hXd/4H&#13;&#10;Pc4n6yuXWvZON+YzXNLXP94L7xtcR15SLrWXX17El9NlXw4utWGoE4Wnl88xu3GB3x1R/+2d5+/8&#13;&#10;+p3R8BTfjY0De7lm4XHsaE5i+uanaxy6nsvx0me1knHEOwT7iQm6fwB45R7j3+WIi6rGVyd5a2qp&#13;&#10;jfGIpwu3P+imAPu9Vx//GLMVRzSoDtte53AEDii+GXmDnh7rB5A4HnHSPn06d7Xhtb+D6vCC9FC+&#13;&#10;8VEsAriL/Z8RGSvUu5c/D92H0pwm4+6XFXLKUrp/qY0cWmJj3x7l6y+1eaCrlkjHyvsV/qHVe45X&#13;&#10;LrWvrPT7HV5q2cXs4NjVhsTTP9n2gxzvvvLjSQ7lehxXIB/cXfIIjfP0LP7+Q96x+PVSS/44sb3U&#13;&#10;hoE+nLPsEOatHqaOuvUzgvEgLfvg/JfcSoQ0w06W2lheo32oPNzS92Sp9fTNwwODIz9pVh/fu4E3&#13;&#10;6tp7+VoPlt71A5Mf6ujntWOpjZ+raKmlEO+mP+hjsKz4pccb3dVy9p5c1Tri4q2HVlgc+iJJpHnJ&#13;&#10;UusVaFtqL64eq9V6dLDuai8uvuT5cPhrXhHmA9LLltqHF/8lQnDN4ur+JbtaLrWScVxdavuAlX5/&#13;&#10;VPsaS+0Pcjh5XkS9aSb9J3E4c9qS/tQ2x7/h480vtbNk6Ev2BSfHJRYdCa+71MbmgD6as3/7/6LF&#13;&#10;zzOKZx4x7770gssjHyCUZ3Q1jhl27CjWFz5EuPwr7wvs+zpLbZdjVxufuaKz7Ov2AWDLcH7w1nzj&#13;&#10;R92nd2y3Gt9LbbSsllpvALXUOv5NH8z9iuNNPqvV+WXhxxlZS+2DTvC6S+3P4hQBl5dPnvMBgpba&#13;&#10;bVf7Oc/HgySn0j8+f/6z58+xcr/kGwhRk/ZBD3Upa6l95c16z1KLLrKXOB3G7Ce+q62l9re2/SDH&#13;&#10;D7CrneVzdMN7xdc9/vylNi4kfWLOep39WUbxzOPd2BC8dFeLyJykFXbsKNZZLrXoId3S96Sfr/es&#13;&#10;NnpKLR/xjeO19omPX3kRv8+hldaNv2ep9bz9ae9qn36Vv/h775HO2dmb/Mnu6eE1Zxw3ekr52Gtu&#13;&#10;pPlzd7X6NPb/ReSfs6t9yjWSSy3NWJFfuquN2Rvls0vdqe7ns9fYe+VSi47leMVx+Uy3KBJvj2pf&#13;&#10;vdT+wIeXWt7L+V4yntXWUjtvyh/hmJP17i43Xa9cavVTlOjevByvcWhA4hPr6y61y67Wl/t8V4v5&#13;&#10;9/JdbQicpBV20tHLK81hBPCjl32prMfrPavFLeE789HhuxovudH/nY4737C6sPV+whl7vqv9EY97&#13;&#10;n9Vi3r5/9/Sdi6+ebh8b1mNeIRZJnB4nM5KDdXP59NualS9Zar0irbvafvDFui+XXe2zZ8/+L/yz&#13;&#10;thz2tsDb6GVLbayMs/RSq+CXHrXUopzul5oEuB8POX4aSy1vuXrvfMJ+cMBqqXUPfqyjJivmaPz1&#13;&#10;JAqvu6tFtL8z89qHakP3OVE4FGLuXWqXXa03Bz/DlMX787Viefz3Z/8bs3Rc9eyDYyM4vm1IocLO&#13;&#10;llrdDVnal/Vtx7ZQZtYo51J74+9WoNw7+aMvXrnScsPUXdA7Ij/mBvPvsKt9reO+Xe3znz29+/1T&#13;&#10;TN2ndy/d2mb3XN5enrx/9uE1Zx74CPDw3RgHlPGtLQj3L7Wei+uutiNDgjB3tdoInB/ylsDZHAIt&#13;&#10;p0ca3cXL9x7ieI0HivcutaoTk36SOn4aS+1TzNnn1bgncdPxx+a91P40drV37z/94undxfO7u6/u&#13;&#10;cPHXr/+PI5da72rjz91SeP0jZ8rl5bsPsYH0KLxkqV13tZqofAiQU9bHPktrFS1PnCBgYqC07WSp&#13;&#10;feSkvmwRHfEnN+VrLrX+iB6G/yGhji3Dv/+h3j28CekG7yfvNO+3p2j7T2WpPX9W+/nFz+7ev7v4&#13;&#10;6uL937+Pfa19z46+ECwwe2MBvO84m5F3WGliZUGJ3UKMz+sutfmsFtPq8v/3PNa8//4e5vayq33p&#13;&#10;cRneIWAVUersztmRXbvVVNdQvc6aeN9Se+3LX7O5j9dJ+0Me3sDzW6GUcDy5xM5GM7iW2p/Grvbp&#13;&#10;O8/vLr64uLu4+zyeIpysQDpyqc3y5fuC0wMjwmuD8u51HiCEM304Z/FG9Uwq4h17fvTbRXnGxWDd&#13;&#10;+o4ujpOO5kbvcyWPAbpnkr7ms9rFsB4/+uKl3sVF5B+Jr5UHW3p0Gu1lm38qDxDu29XePXr++Zfc&#13;&#10;2D7P94o3cJzsav+s4xUrkD7qHqbE/4HHKzr6oxw/8rJ6dmiyfv7sb57cPbu7u3t+gc9hL1lq/32P&#13;&#10;l2z6HuvN+myB9vFaffheHf3+f5frR9/V3ne87MdFP95x37Pau795h08PsEu4/xP4n328ZG691rH/&#13;&#10;9Gg73osxZvP/Tz9+ikvt8Ynyj354sv7sT0+e/hwr7d3F+y99Vvvve7zkfuczYv4+xH3HvQ9B5vG9&#13;&#10;Ovr9l6MffZ943/HTXGrv29U+vXvy9Ktffxk/1/3qyze22P7Au1r1xvL/0cfbpfa1Dl/ur+6e//7L&#13;&#10;55/fPX3++/jCyU9/qY0nVvE7TPcfP/yu9vsvRz/JBS2On+ZSe8/3ar+64P+Gc3EXP9Z9c8f33dX+&#13;&#10;FFegH+T4KXb07vtevTd/aLJidY3/CPDiy8+1eP0fsNS+8vjhl9rtWe1fcPxkd7WPfpLrxD272i9x&#13;&#10;Zz3HYsv/Cetl775/3vFD72r/wxzXj74DflLHrcuf0qHJig9dmKN3F7+/eHYXPxr5j7DU/vAPEN7A&#13;&#10;s1pfhbfHax1cWnFsS+3nF3e/v/jqf/z693fPHr3620yvffzAz2r/4xz/ad5Tvt+hycr/Jfj9p8+f&#13;&#10;vv+U+5m3u9rXOb7/h+yf5Mf0n+5x7y/mfnnx1dO7i/d//sWTd/j/Pb6R4+2u9jWPt0vtax05Wd/5&#13;&#10;+cXzn1/c3T3/m/gSwttd7esc33+h/Mk+QPhpHvd+A+H5508vvnh68fzp7+eu1r8DfnOTvwweR2l3&#13;&#10;g7b4vJiQvKu9uZlLyc2NvxC3Zh1H8Rlm/Z5m3BZ9f0Ift8NFjJU8bnojPnv3Okf1cu/ua6R5I0vt&#13;&#10;n9needzdLMNx88qPE88iQOLWWws/yKHJyp8qPP/iKfa1X8RkzRXIVT9d2tDaTV9bdJdH93NIS3hp&#13;&#10;z+7r2ZPktZZxFPsWurnx47hK1LN1HugDDD7gbVrpUsuOPh0ZRq9efvBZbad7PpohdrmOZ8eb29WO&#13;&#10;9v+5R05U9fp0LNdjTNTpjAn8Ax/3Pat95+nd0/fjm7V3T8cPxrgKa4ZLiqM0/b1ucuX6Tn11OAju&#13;&#10;auM3Djpcf/knpBL240n9SpYvvt3WgNLYpZjQ+ltwQe0HDXGM34K/M7XsvK/7S+40vuwXd9cjfsWH&#13;&#10;udfuxvfQX/5rHjzeyFJ73vft0O807sdl/bdU7PFLfqTrXwe4vEGAWr2M4Gu14S8+ooEo7r54P758&#13;&#10;8Ot3sNpipnhHGL9hgIN/ZL6uG7W4pvzSezYuv1xRxKP62v9087WMq8dpe/ohrW4BFpoGmUzP60Iq&#13;&#10;gbN17mZ0YBWlCw/Ipouk4qX2q24gu1faSw8+q6V7+LNc+nxP98bx5pba12rxdb6zzAPTz63lt5Rf&#13;&#10;1veHXIluI0A39eJ8/jtTb/K45wHC55i0X/387uLzr54+5XcVedDkJlY7S3sWv4VYfw4w7VnG31HS&#13;&#10;rjY6+jz/RhL/Ivez+j2q9F6Od2v2aqvx8ma8exl/X4Ya6rgN7fRwZCXwmnM9v1iO+zGX2ufBH/7Y&#13;&#10;4f1H9ZIV+DfTrVWd9x6v3EW+zvHqanDkb06tB0j9Tlz9mvl9h3+zKAJc37/3UvvVxZdPf/4UH8Le&#13;&#10;v3j6fu9qb1T1XVy3uo94FanFb1zdqY8xAVU+ydWmmk3hqN3EelsXdR7P+Pu6cXDOrjMm5vGjCK1E&#13;&#10;78am4OQ/3fHbRdZcDiZUeO3JgccRvXpac/alB5uXG6GH0fF1KpxPjHm8uQcIL/3eWx6nMxF9XYbk&#13;&#10;JYf6ijPGi5d5ifAb8w943LOrvYg/fPD06RfvXHxVX6rlPiAEXsq6Epyu9VtwtQHKfuT+gHMubkLd&#13;&#10;m2lWD0PjEjffW27zlr28y11HpKr/vcK7ixBxcGdQf2IiLp4mcFZ0OPzbjWXnH5/DMQNQU05bp/W9&#13;&#10;iePuFq25q0ZSKK17ecv+572sdej8HXRm0Jh9zyN7ct7GWwn8v1FwcflH6m9vtcbzcqqrTy7/N8s4&#13;&#10;zuLV0ThfPlbIyVJrXxzPbnGdnpT6PQ9Nhc85W9//Oe5XTlZe2MtLjbKv2/+Mc2n7/0ZVXxn27XzX&#13;&#10;n8VCqN+T4waBfVV4d4P9igNjwD98kGtZhsbhXyiP+Jy7TnTY1tYq6lIFhDTE3SIZ7ylp1hyedS6X&#13;&#10;LDXOrmhe95vTPPc/PPJdZz2cge31nf4GDjdjb2f0EVPTtP/CKdmaUBiHGqNeih2vHjy34KU2fjPa&#13;&#10;oz7GyQvRs9vbuDJxOIeUN3Hc96yWvySG/eznX8YXv3i8rz9RkNs/L0Kp+X/d6o6j5B90M8EiRknv&#13;&#10;87pD46aOrtXcr19WvOSKyosZAb7uccbnAObyNGF8a3f+Ewhw+StSuWNQ/XULmaiiOlJLLg7YaqnV&#13;&#10;4fUHlvio9i4/r0XlfPrA0zJBYXRH865kl3TL4VDluDWvLvlkgaeYxkuWv/SI7PgYGDnZPQpxijGO&#13;&#10;8vLf0NvLy7++uPwonqX8Nij+zdQHuImrq/+Cf1d7H1le/vPFpzjjBn2IYbq89V+TQlfrHSWq1kMT&#13;&#10;dBxvXCHww3d4fu9Dib786uJpbG1jssZs1VLrC6obMOvzkpJ/fDXfAaNEj8ov3XMy5BrEMeEfjuHl&#13;&#10;rKzsl12f8w0fByfv5cNnXjFwyIBRGrOVi1YnypN3tTV7VQzP6CQ7+vRy/s85caT6/JK7I55wyfjH&#13;&#10;lTTFYhTiWS1uLbXOy9DIU3N02Q1FMC99dK7vpe978D8jQRV8aBEF5ijPsOVjQJ71X7np4U+8ocU1&#13;&#10;phcOOeFf9zOufZQyxTku6OWlPlRnAM636iVdIVxvt+MbOe7b1Z4fNH0huxchz9azpfaaXdU1e8SR&#13;&#10;iQkqh1xqL/72Mr5xVju9WmpDlWvk9ez1CkTe+1kvtXaIycs/7AUXRWvBxRGqKB337Wr73TH+L411&#13;&#10;qa1PGVyueCmfcBmiEMZZA+b6jTv6XPcm3R89dJvTm0stOqm/8MXTG1xqOakexfSMmZk1lPBOCrfx&#13;&#10;d7wufq7pidbwbrLt2EcKcQnUP94it2Ipx2WM0SpffeBAx/mHqfifa33/43yy6sL6gupqplsttSJy&#13;&#10;qcXSx5UW10kLJINweD+bS+2zy4e4erFs8XJW1ujXNW/KGBK8KwWrTDxCohJnuPTcXZfaG+TVf8Hs&#13;&#10;PlQNKiBMA2VI6aWjHiD8LJyf0xgnC5y4kOJZrVoXF4UdnHn6Ao2lVhl4ESF5gryBQ3l9soAWhfQ0&#13;&#10;hOtYPeKiXF7+ErvAcuX/3UIBBz+KpV79vIpQPr3kuHLf5gtQzrnU8tI+QeR1zFHso+z0Zo4/739h&#13;&#10;oIk3J2Rd0NyNHpdarbTqpum4ASXVUvtvUSEumlcx3qNRRnYuv/6ox6c5+mSmFH7bjQuPI/5rMRyx&#13;&#10;1OauVhXVc7DreKO0HIeV4nJXW/cZl55lqb1RF3Ew6n8zAo1/dPmnELqfOt6hwpj6GQNm/hhgSVxq&#13;&#10;oxt8OyL3BpdaS5yyulPJ6956ogWJvexbikORfaV3LLW8eNnHZ9HUWIi4GCnJLWa7llwtRbmrfRR9&#13;&#10;S4WTHaIv5fc75lj24dXopbtaEb2r1ZuQHZ/wesaRS210G4f28kFsSy3PHCBeQrrHSsS30M0PEzeX&#13;&#10;2ne2pTYEye5DRaoYRJR1McuMI3sScy1aWS3gSNDITXU0j1o0hsL8Y566SjzGUhujRyfemR6UN3BE&#13;&#10;tpparEBNSY3zNh4gUPuKPbmLoY4WyWMstTks6idbGclVQQjp6H84e1cr31hqeTv2cvUmjr9gV7su&#13;&#10;tWNX67dx6syXUpzYC1560rnUPue7J0L3pTamLK+3/HX2CkSldwZx3Lur7R85bB3jFaGjjsOulhb3&#13;&#10;kseNQ3DQpo+B6FkJNujQPgkDhINrUBzM58amN/rq9YdjEeKbXmrfy4Unng+A05oR23K+k/U9RJ3X&#13;&#10;VJdTNJdaKtXHO37C84XkKVZv7l3RVXY3Lil9n9uXyujq9z6Udj98lf6sXS0/YlPCqZNuu1om49LE&#13;&#10;y1lZWcbU1WczddHjhyM/jMsP8Tl39wcIIUm898di04COPoqmdfhcaf1neXuprVWfnezmafnBZBh5&#13;&#10;ssc4xlJbaw/72Rm+7xHZuhZqcdLjAR2QMPikfafGtQyJHI5aaqNdJDVnn3yC8Ogi565tz9BBOtMl&#13;&#10;l9qLJ/HwIZZasm92qb33f2E4PWgaPcVx/672XXvEj1zV9pNdrTT00x611EZJzm2ieS616652TN51&#13;&#10;V1sPEOJ+ssTDWpG9q9Usy9WogsZKqyivPsdliIdXWhxXuPZeavc3FAU+uvhEArdEIb7ppfbvcqmN&#13;&#10;Hy2Ae//y6uoPV1dXN7qaY6nlhOVNycuJEr0+9hHj8u5VLES1yqqLsEVZl8++j69SyaX2J7arrUTw&#13;&#10;eJrvMvtS60mLDupyVgzL6HPkiYMbhSB5rEvt2NU+Pyy173lquA/3P6uNMq6MD7HLF798a9YKy/9H&#13;&#10;lmZey/4bCLyoV1dPKnnfnnHcu9RG2Js54jNr1xIST1xq/+7q6hozFVLuansB0j5BKtvJ+OUtJX6c&#13;&#10;gomKtsY/Xk/acAnoHHJczoiOdfYqdkXucnX3jRx/wa5W89VLLLToWb6j4OwZBu2J/yw6PJwzJqiu&#13;&#10;YlaikqOUdyeP2tXqzgQRq89carXIetJCizmrB4JUj99A2Hp23672Fy6fcyhwSEW7tVryIFtLrW7I&#13;&#10;daldvyWla3ffUlu72h9sqf3HXHii0+B+XrtKzdZeauPyyFVL7dPLX0Del9pH7EH4avLSFuNzc3kb&#13;&#10;Jsv0vWZd+1L7hnqoRq+HlyldUDnkxbB29g0EjgGpmoQ42GEvuLkAoXPO4xlhLfqtdxAScSM8oZ5L&#13;&#10;rcow1tx1KBdcHLHm81HZvbtad47tOi61Y0973NVGg2jntfwM3m5t5KJQW9m86+LQnGWGuOjMwCHq&#13;&#10;95Lve0S2roVanLjU/mPwcYxdLScPLtiYtyg5HPi39NNvtehi/nOARs2yVldNAfRSM6C7+0aOv+BZ&#13;&#10;rVpfXqVxi9CflKHZJ36cqKsZbde8yrk/rmOPQgjhyttTd4AWTt+f8mJNa0Bo/HTOvwUqL60YtJVz&#13;&#10;HFaK01o0CB5ZPe7NTBQHnWqpXZchHS3UlY+Dja57mXQ8uP8DmV5qdQ98zyMyqWLMwnWplRDfaepd&#13;&#10;7XPe/zBqr+f+MsHJUksN51h+/O7JGxXTB12sscA/z1sptdS+oR4y5XZ4NXqfJvbvLhcRrrD6ujM7&#13;&#10;a9fosb4Lg35+PXPWQsWDaaK3nLY3+X4hO2Zgrqm3Mf3iuvvtPicRl9HQau5ytvLLtTxAKZkbljW7&#13;&#10;KGJxKq8p4fDbSS211RVeSzTv2eXXEOL6sBn5joJj5omf1TnDutTqnn4TR2RjjayFWpy+Sk187mp1&#13;&#10;2eIylI36LyWv/eTtdxPzkf/CUwHxzQbL0UMutdHRh+ilp+ybXWr/kl3tO/waRMy6mDXPW7t8dpOT&#13;&#10;l67+X/LirZqcfluMm/QgeIciCBpuvBvmyc0Ou4m78k43QDhjOvr+VLrHDMj9QPxfItoRQHjPw/1E&#13;&#10;FcVBoTQcbim8eaCmKNYfncEcd0lwGhl1SEyvPidLrX5tJ7R3Lz92K+JKvnt5/cz/qWkwqB2fWn74&#13;&#10;Xe1f5VLrBwgX/wM1s6/vXL773GvB5eW7bKk6efk4xkM/zzu+ncSwsXu3l1deyOgZFpSX6OZlfsYo&#13;&#10;3/iXXX1DPWTK7fAU/L1M2VHVDu2WVz47y4Ods4aU6ggPhMKN9xw6+S6mrq4e6HkZeX5UGwg6xz0e&#13;&#10;fl0NtFtpPXchvHf5z7SGkif3IUNzkmKTF6W+bLUutfGewmfiOES/fFcb2ruXD3HLonfI+Ez//5KC&#13;&#10;5xDgxsTFZIZ1qWUb3sgR2VRv1EItTpyzNYIQRKOrMXr90URDoquKf0s/Fc5lNiaCAuKMAiUW3GdX&#13;&#10;76K7XGrl+9N5Vsuu8rLoFg2N91pMIC9Fdn1XK2H9Z0jRdj4S4ZTUZig1zpO6AbnqoMfdmJBsNok5&#13;&#10;UCutFjdtDiCoGUid7fGmtNOlCOc4YtvHY5s/r7HUnu5q7R5adZDzd+0l/6+uyz9dfKYMP9hSe9jV&#13;&#10;srvsDC6al9poKe1aOXmov8c+xpR8HD9bwDXWUpS3pzZBSIV7V76xf3h4i86x4n+3XW1+TMlZKdea&#13;&#10;o+4sD+7jn2sUtm+p6t7DwVGJn5+p5XDzXMjMl4/0qCSO2M1qJqGa8qOmoY7ZqrkLIR30/zLw60n7&#13;&#10;92p1pOCAbD/rj6VW1uzAy3e1f8A/DgIv2zP0R91UkG5oHliL0WlmqLWHaxGXgDdyRDbVG7VQi5Ou&#13;&#10;YF6xeDhCWpOXi2co6rKGJJitn7xQocaV5Ig5iUpeHy+15UvlTS+1f96u9vse473yLzreyAr0Ezru&#13;&#10;Her/aB39gY7zyVor6I97fK9N32v14Xt19BOXrzy07pwcb25X+5/i+POe1X7fg++b3+N4u9S+PeZx&#13;&#10;Pln/Iyy13tW+/PheHX3t5t271L65Xe1/iuP/rF3tG/nU+RM63i613+84n6xvd7Wvc3z/pfbtrvbP&#13;&#10;Ok6f1T6/e328gwPnSd2Pm3eGcoaXpXrnnV8/emVN95jZyB8Obzj5O88fPf9B24sqfv29KkDwD9zA&#13;&#10;10H8lGCZrDEZ37n7qxLb8nJEd/4M99fDwyH/ubi7HMp9eOe9oexw/+/t09K8lzmuwzKU79XBFS+r&#13;&#10;/4g/z/ungZiWXFu3pfbt8fZ4e7w93h4/xPF2qX17vD3eHm+PH/x4u9S+Pd4eb4+3xw9+vF1q3x5v&#13;&#10;j7fH2+MHP94utW+Pt8fb4+3xgx9vl9q3x9vj7fH2+MGPt0vt2+Pt8fZ4e/zgx9ul9u3x9nh7vD1+&#13;&#10;4OPy8v8Pqf5dlVDvWAUAAAAASUVORK5CYIJQSwMECgAAAAAAAAAhALuQAi7yVAQA8lQEABQAAABk&#13;&#10;cnMvbWVkaWEvaW1hZ2U3LnBuZ4lQTkcNChoKAAAADUlIRFIAAAJsAAACEAgGAAAAPHUynwAAAAFz&#13;&#10;UkdCAK7OHOkAAAB4ZVhJZk1NACoAAAAIAAQBGgAFAAAAAQAAAD4BGwAFAAAAAQAAAEYBKAADAAAA&#13;&#10;AQACAACHaQAEAAAAAQAAAE4AAAAAAAAA3AAAAAEAAADcAAAAAQADoAEAAwAAAAEAAQAAoAIABAAA&#13;&#10;AAEAAAJsoAMABAAAAAEAAAIQAAAAAPbyxh4AAAAJcEhZcwAAIdUAACHVAQSctJ0AAEAASURBVHgB&#13;&#10;hN3Jr3VdVfb/I2Bd1xXq/VihYIVKKSqComIVjTHSMCHR2NGY2DGxYULTjn3tGuN/YOyICEGwAAUU&#13;&#10;UbHAEuu6Ln/7M5/zvd/rt3J435HMPeYc4xrXGHOuudZea+997vu9Hj169L/v9V7vdffe7/3ed//5&#13;&#10;n/95R/7rv/7r7qlPfeodu/bf//3fRx/n7eVpT3vawf7P//zP6f/v//7vcdFsuAge8U95ylOODse2&#13;&#10;OcTw4aX51UInOPiqpTGbPg5NTBzmIA/h+4AP+IDj/+d//uejYcutj/t93ud9jk0/X3x44mdbO2zz&#13;&#10;pMWHV4cxPDFPeFyEnU2c/P/yL//yGBuGr3xsxv/xH/9xbPjjYSfyladc19rhwrdWxtWaTzw/zYen&#13;&#10;MQ7jcvDnox1H+irNhV1fI7g0ki2/HGrauvTziylWP1FTMdke0tadfN3Xfd3dy172srNf/vIv//Lu&#13;&#10;N3/zN8/8PuzDPuzuS7/0S+/e933f9+5tb3vb3W/91m8d/Dd+4zce2xve8Ia7D/3QD737+I//+Ls3&#13;&#10;velNdz/xEz9xJ15NH/iBH/j4HHOMW0cE6m+NmsvOA9axpPmdX/RVisnXcWjMXxNrTVrTMNVVLO0Y&#13;&#10;wraGnVO42MTS7O258mTHA4dfn5QLlrDjgAvDzt/c8RurO5Gj/bc5qovWSLm2rrhaCznUAaOVe/M0&#13;&#10;j7jFioMh7Xv26jAncWz10+Lgqo/dGLb542Un5atO43irKb7Wqxzi2cJdx+axPn5SjD6/ffjv//7v&#13;&#10;pybnhDlXD4x6SHMUr1kDmoj513/914P51m/91rtnP/vZZx3x/s3f/M05B+XCJe4Zz3jGOb9++Id/&#13;&#10;+O41r3nN4ZD7/d///U9Nx3D/UlzHUx14OkZbK2648oRl42s9qjvdXPZ4V4M8+IrVj7c1YZMDVj2E&#13;&#10;j8ghloZrzNexpNnF4gmrLj5cOEi1sF25WgvYuGGIMT5SPfXjyi/GWmj6L37xi+8+67M+6+7P//zP&#13;&#10;T6xrnzodX1yaWO/NYtShTnvr/d7v/e4+6IM+6O5DPuRD7l796lffvfnNbz418Gmw8osz3tqaD79+&#13;&#10;PjVl05dLPHnJS15y95znPOfO/YE521cf9VEfdfac/OZgn+Ezj3/6p3+6+8d//McT6/3gT//0T08d&#13;&#10;aiFyEnmIsYY7udqM1RSGZsOhzqcpnlg0Rs4SRrobAQFCWEVHVmwJYHCzk3C0dvWJg9XU0pjeeGML&#13;&#10;Fi/f4pe3icOaAxGrnw+fhqO1gMuuDxu+ebATdnzsYozx6JM41ZAtDmP9lXBxxYGXL3z54lwO/bib&#13;&#10;e7Ebrza8NWP+rXnz2xf5xHSS6LcG6bjsEblhEjngnIzEjacTOAy/GEIXH3drY0yaU3sYPlu5whmL&#13;&#10;D2OsGatZHX/913/95Mlx4/+rv/qr88bxyZ/8yafeD/7gDz61uwFTtwuNC4ubuSeeeOLub//2b88b&#13;&#10;yld91Vfd/du//dvdj//4jx9drZ1bcmlqJvKTajGuwSX61dyxh2PrmMMWu7b64eHYjAkdBl95O4Yw&#13;&#10;2ZtPtfC5wJFy6zum4mlY8y9fudmJcetjLCasfPXhjfMbq9UYR7xsrS+bPgw7Ljps3MauEbRG4DZH&#13;&#10;Npo9XLnYmycf7sXFvbz8Yeh8uIg9pnaN8JOOQ/hi+cLGWx18zTdcc4BNqr048ysvnNax7eGxvZJf&#13;&#10;jHhxarUusNaYsMnzzGc+8+55z3veOd+cU96k+bxJ8TsviWvGx3zMx9y9/OUvv/v1X//180AkJ37z&#13;&#10;lUurrw59GP3mQqslW/Fyaew04SuOvRiaj3Z89M3XuPzmkC0+nMXWp3ftjFfwxLv1sRmrL7s6qgsH&#13;&#10;XjXEIYaEF7vrc5y3Fzg+Uqx+NnNM8vM5ZmLV4DrpOig/8VD84R/+4Xeuo27UcagDppshHM2J/9yo&#13;&#10;3Obv5snNVHPu+Fn75iRH8fXVVs1scevHr9aP/MiPPPPEp178ruvWprWCsz/FNSfXPfOB0cjmUFs1&#13;&#10;q6M+3Ppwkuo1rm449qfeFu9VjCUPUGIEwCTfGdyP4ZbYOHxFi6swEybZaPHl099ajMk1B5tYbSVe&#13;&#10;tjjT8YZXUxzFZYOpT8fBXkx9mrDDxVX/Se+Tr7gI3/LG2ZsFTPn1Sfg4ysfXOukncRrzW/tqi2Ox&#13;&#10;5YNTX2uezh/Hzm9rKS9NxMEmNp6TljhR+Z0cHZ+N35zwfA/Z+OTQ+K/jYvibzwHdXsonvzcTN2mf&#13;&#10;+ImfeG7A/uzP/uxcjJ3MLhwwf/EXf3HeKBwrvJ60nNjeTP74j//4aCe5dfQpgDebTvqtrzpbp3yd&#13;&#10;I1ufmvlJa5Cfne06L7XGWQ4x8chfLDtMrRri5ce3POVju/Lg3gvP8sUFw05vHn6ynMbhqqExHwlP&#13;&#10;a9ULd611x09G/5+bHz7x4ghtzE7UrJ/9GG8v6mot+PTT+puzeYtdHv1s8bHFU7/6yhF3/nQ1w4kJ&#13;&#10;r0/41y6OrNaPv3gYfY3g0Mp7jPf2amjdnGPlD+f8d175FAXusz/7sw/GmyGsN3fnmTdtN2zy/OzP&#13;&#10;/ux5QIJvPauJv34+udhXqndrF2dMtz7h6Hx4YNL1m6+xc4DYi+ogOMKUF7YcB3T/wk+uGr5899DH&#13;&#10;Kl9+vCR97R/n+LeOaz/uuIzD6Lsmdl381E/91DvN9c/cu+nu5sYaFEt3vpbDnN3EwTn+rq8epvEs&#13;&#10;ZmtpPc2p2uhksWyu6fhxP//5z3980+hG09776I/+6BPqEzTieGryeO/qQUXtfZsCZ77y4qY79nxb&#13;&#10;o3r4q3H19sUZP/X2JPMqBDWOpIAmya4Py6dfQcUorJuOCosnzMbwadnKVQy9OeOI27iYFgVXNfLH&#13;&#10;DxeWLXw2WHGErZOMrfr4yl0OXJqxmDCnc3vBFVYfNkxj/mw0eye73KS48tHVlc2c6qfF4o8njPG1&#13;&#10;LjEr1bdc/HGJxwen5SufOGtirMHAOyF8nOzk2zrsnWRzwuy4uspJl5MmYRrHaxwXTNz88qvJE76v&#13;&#10;Njuh2dx0OUF99O2G00n+d3/3d3du6mhPfy4oMN6AXv/619/98i//8knrWLLJS6qpGtmqI1s18hHj&#13;&#10;MMbWceUhfDZ6efXVQDs+4fDv8SwmXd108WmxcFtjvuLT6s5XbnnrV4fa6ls/8XHUp3EtH35xJE66&#13;&#10;sRgiZuvNfpzzEgdTmPKxLUd52cXBJfUXUyxs3NbCnrEf49h8cOxJPrblM66VsxxiO9Z8OMLSccLp&#13;&#10;k2te49rGwsZRnBy71/jD+frzd3/3d89N29d//dffvehFLzpviN6o5db6pOYjPuIj7t7+9rff/dRP&#13;&#10;/dRZH3OwN3b/VBNN5M5W3nLTfNXfXI2Lz++YsDePOMS0vl232cS5hpDG8R/jvX391bF+PPj56Liu&#13;&#10;9VVDsfwafPOhSXniosvBfx3jWY5yhxNjXbRHjx7dveAFLzjHxHHrnsAxcu3H49hubeL6lH7XTE3v&#13;&#10;fOc7z3XXNxiOtZya+NaDrka1rIRlW4y+vD41+8zP/MxTV+ecOj2I25u//du/fa7/rRmM67zrvrzE&#13;&#10;+4K6vU8k4Y13neRNtg9DxDUvfXLW0EBAJ27jg7i98BVAXydesWHgS1oh+eJs05eTXT/ZQnHxXTlx&#13;&#10;1/jLAdcbIz/7FZddHn5NnLbzUWexNKlO2PLG4cCzx89O0vp7YSk/vL5WHjHG1RUHXR8fv3E6HuM2&#13;&#10;NhxhI+VoLsbVQJeD3vEJvo9v7jaRJi+Bj9fYmsSTH97JKqba4TSizq0V57bqO+D7l/B8BD6eaqsO&#13;&#10;vvLS7UdajPp9otbXn/g8PbkZc2L7Hc0XfMEXnKex5udk/b3f+70zJyetk/ljP/Zj7z7pkz7p1FJN&#13;&#10;cifVUX3Zq5Mm+ZtTcXKr1zifmOLSOMLgEmec4IDlo/d4WhMSRly82cRVI5/14yO46l9j+de3deEx&#13;&#10;to4+VfmSL/mSu0ePHp0L4vLAVWP1421+abbqrlY+beeRDZ7wtZ83ji3scsRFw/Ol8Rkn6gnPvmPr&#13;&#10;1icJMPzWY6V62MoBqzZc13bF8YuLp9qu43j4tWquFuO4s1WvmuOD2/pgcLM5hnAf93Efd5pP0/i9&#13;&#10;+XkT77ehsH/0R390fj/qocregGlt+PGIbR+Wp3lsjXxaMcXDVBvbcsUH09zY1LBcnUd4xBNcxW89&#13;&#10;+vnTHUd4shzGxS//2hePo7xh4s1OX2PUS8Kcwe3FvOXd9WJzvn7CJ3zCnZvupz/96ef8d8Pz93//&#13;&#10;92c/uzZWr1zijQkdR/lcb8X6vfCf/MmfHPzGia/mQ3L/ggsHWV2ubB0/n+SpzfuS4+a9s/sIN2sd&#13;&#10;W7nEqMue9ZBuf1bv1sJWE1Ouct+X+rj+5l/t6XKb61O62Cl2SfUrwgR2ouHYupvM1omjGH5JEuOS&#13;&#10;48ZLWnR+E1aTfiImfjZ9/iZOa+ZQv3hj+Ooolzz5YOMPx8deHvb6+WhC87eWceeL29icW4Nypfdg&#13;&#10;w5Kwmys7X3JdI3gnj3z6WvNZbHY8/EQd1VxtcNXCVtz2xbZGNF+cfB0HNv18uDTCps+fzbo6QcpV&#13;&#10;/cUtz3LzV3N8cRRbHeXiN//2oJPWk5Y3DCenJ67P+ZzPebw+fu/gHPDm4QfTL3zhC8/NnnX3taqb&#13;&#10;NuJYVIuxvB3vamruaqlffcZwV1m/OONwYlauY/WQtbcubPow+PASNsKerZzmE1fxfMU0z8adLzDh&#13;&#10;yimezfq+9KUvPTds1nJxrV/x6hJfvTiqg6/Y8OVYDFzrV8zi46fjb780P3aSv5jsnZPxi6vmPSbw&#13;&#10;ceOoweTDwU7Yig9b7cVsLjH8bB278HwEp1YfFhecHPnrh2tMJ9d+vDidQ841N2o/+ZM/efczP/Mz&#13;&#10;j29YnTuu7fzOQ59suxn4/M///LtnPetZ59zbOsqnxs0hTxJ+/XytX7himq85wDS/9e9+5G++9jlc&#13;&#10;OXHrh9GPv7x8nR9s/KQY42zZ6fKU27g+/+ZtnM24ufU+VV14rlzxwuAgbI4R7StuN1lvectbzrcp&#13;&#10;jrE14jO3vu4UWw3L5ZjDqcXDSzXAVGeajcRFV69+/jC0Otr33l+M8dlnYs3D7yT7mYt9px4NJ3Hd&#13;&#10;N4bHsYJPq5adW/H81Rb+ymHMd+Z/JYlotYLgIjbJFr6bpIqOHNbkE3ySwhFjBZCw/B2AYsvJV00O&#13;&#10;PLv4bOqx0HBadeE/E51cG8MfdwePrTlWZ7mMWw849tbCmMSnHx6OwK6uXvZyxAlXnP7ywquDjcBp&#13;&#10;bGuXXyPWzOYnMOXBUTxsa5etHHEZN2ec7LCJMUy8jgtbwt5xZdsxHJ/6OnF82vVFX/RFd74KIa2h&#13;&#10;vrziidht1UTHdcW1VjjiMX9/5enNwxO/r0ZdXPxg1tefPp7/jd/4jfNxuHjNHyX41A3WiWuddw72&#13;&#10;s1Z9Owd5s9PV0dqqufp23WDzbZw3uMbpA7y9GNfUYG3iLG9rWmx18PNpfObIZp5hjZurfvb0coXj&#13;&#10;0xL8+Ty9Ov5ult/xjnccezgaNh2PuuovbzYx5t5YfP34Oj7qZeOn86uv+YnX79wKH2e54Ejj1p3N&#13;&#10;GpJiOmdg7EdaDty73sb4qqs641mNf3HmUC2442eTTywpt3EY9vWL4YPFS9KbsxhYYqyZr3PMzyTe&#13;&#10;+MY3nr/MdoPuEzRSrfrOL5/ieJBi96kIKf8Z3L+op7WFLV910K1BcYsJB+P4unEgcmlXrLmyyamJ&#13;&#10;C78aprx4WiOYcqo3vnga08VUg1g2fET8SjXnF5etvvjqKke5YcvFp299k/pd/3xd6Fr5D//wD+dY&#13;&#10;+RkJDl+REtcpMWy0erX2d9dsn6iyy1ctO0/2ar3WEj47HV7eRE4Ph27S/G7N7yTf9a53nU9zXYPs&#13;&#10;zepsnm7g3Iuozb71fnGtES8RszWz4YPXqiUMW8LHTp5ku3UyLBDAJuUz8RJEXjK4a0HxwPKFLZbG&#13;&#10;yadv0sQEw4jRp+HKAdNFmY2EVStbB0o8W/50vFuDOP4weMXC1viqQ59fLWpqU5UzvnLh02+O4rOl&#13;&#10;yyc2G71zKH/8fHLj3vnEv5zXdam25tIcNnc+WDlx6BcbFo6tcXVeceI7WWHF1YpRs756XJCtGZsL&#13;&#10;phOrGsQl5TYuJ388rUOaPWld+IiTVS4nq9/WOMYuND6ah/FbCmMnLB+cj+5dnHx1itsPbl/xilec&#13;&#10;k/21r33teeOFV5N54dFgm0d1X+3Vyh6GzZiwacbNhV0eAptdLlgCDxNndr5qzAdb7WzGtPnrk+Kb&#13;&#10;D11M/fjCnsDbi/rUufX4OuVHf/RHD4cLoou4vRD/e+Lib3227uKqXXxNHcW1Xs2Lj40fvrVkJ9aA&#13;&#10;nYQLyx5PNbFVSzEw5g6TP87ijde3aw/Dt+t3Cpqa+MpHw1fvcdxejM2Pj7Qm+Ku5XNf5xAXX8Twk&#13;&#10;t5flYwvb3GhNjY61c6XrBD7no5tXb5Ri3/3ud5/zEdbN24rcrSV7ufXZy4WH4NeMYatJX04xcrhR&#13;&#10;xO06YO1di2CKj4Nvbfpksde+nGxJtRSbDgPP1jh+68bn+lSO1eXBL3454trjHy/fHtPiHrJZL/ld&#13;&#10;C62bdYJ3DDsu6igPG/4an8buj8CIeDbScTOuZn7Cxr+Y5sq/ORxbcT4J9Htj/wSJn7G42bS/1N7x&#13;&#10;Lxfteu9nMnjtUQ/yNPvWYx+QakvDmDvRZ8fVerCzrY/t3LBxaApRnDtMd4wWvKAI6BakOLYWJB/b&#13;&#10;Fm585crPV6EOULXQTQJvvn7/xHadNC68fFtLOaoTpvzNozGNFxYH0S+GLkZNZGP4GoelmwtN4LrR&#13;&#10;C3c9wOw1b1b8YqqNXr7G1Vct8ctbH9eun7mIF7PHQ8w1B8xKx8Z6xV8/jbP1Es+Ot/nxm5tx85DD&#13;&#10;BflXf/VXH/9FGD+phrQYnEk1s8EY0+XTr6kLTn7iTcHTvRsG//6OE9fXoT7lg3Es8PmdmxPVb9ho&#13;&#10;PGKIi5ST3++vXve6151jxy5/eZtLdpzWgc4H27yKpeE2LgybOvIb67d/WgcYe6D1gZMLd/zxwIir&#13;&#10;LnwwxdDlL37H9RffvORYv77G7smW1tTvgkjKUT2OCT5jsenmY6zfGB+55s2/+gBvL9nKXY3s+q0H&#13;&#10;fPz61so4nFqSOPNnbw4468OSYuIrppzwi6ufbi2qq9rLhbcaN2d5+VqDk+j2Uo3sxWw+fq0a+YzD&#13;&#10;xtnYNR6X432txXmmeUN1Q2BfFNccimmfbl1sK3zw7Goy1oh6u076p0T8MN1fsvqjh+ZTbuPysuUv&#13;&#10;V7gdy1OcWP3yh08XB8MGV0wYujk3J3HsxTS3YsyxNcm386gfb3HxVheeavOJuJszY3Guk8aOVZ9M&#13;&#10;WVetOrvZab3h8Lh5ImprDlvD+uSq3rDFNaY1uN5vvMf4S1D3P67X7n1c7/u3OeEJLQc/n1rF2K/m&#13;&#10;2vvHAd/ji0vL2zqn+cRXqzGRj611Pe9OFU4DWFiFbJF8EehHjqwxv3HtBNxe1s9mHLcxrqTCYDSy&#13;&#10;Jzlu0uZR53WR4hPXhKtTXPZDdP8iF0z5xem3eap3MW2OLhjLCxe2ufSmgqt8zbG8yhFX3c2TDdaY&#13;&#10;4Cpf+OO4veBiI2KaS7h03HBs4vCac9xiNePmC0/Y0/Xx4NDw2cxs1QHHvuvKplVDaxI3u0+uYKy1&#13;&#10;eBJnWs5y6RN1J80XRtu8fLC42Z2Anux8Jep3Cp5an/vc554bCLX4ukaDdzPmEzcNh5s6/C4CLjj9&#13;&#10;9RBeJ7obuUT81lh+fn08STU3Nu/F4Ce0+RAxMJo3uV0DtqQ82a5jNcYpL3/c5ZF34zouOPUJTHWy&#13;&#10;afyLOcDbC1tziTt+9bDBVEtx9NVefPohDJ5qLk9j+K0VD7EmYapD7l1nODa4sMWzd/zzwSfhqocd&#13;&#10;txix/K0FnzHsanbCLgfhr98YL3vSfPKHjxueVBt752Ax9K5FWPb4zWMbH57qcf65jmj2sDdKX125&#13;&#10;CSB4dj1aR/Vc57PjcHLrVw9OOGOan7gW9Pus/OxxqqGY/GLZksblZhdH8pUz+3Hev5QrftfD/SQS&#13;&#10;bze71V08PmtK88WxedeGK8ne/Nj1NfE1Mfiz92lfe0CcY+gBuBjcteL43MD5FMvxNjZX3LCElg83&#13;&#10;rWWLJ5yxljTeGtjsKTbatRqnB3df8/pNHozrtzVWn2u++bRf8bfO5asmvFcbX41Pg5O3Mb8+2/mj&#13;&#10;gwzeRDm80dTnI2lkRHBS/GPSGwautn4YY/FxxhV++cPz6RN9sQ5gB8tYa7PoF7O8Gx+mWIuuL095&#13;&#10;22jVa4yPVA9fePFJfuNqgY1redRNzCnMMdy/VKMhXscnnmzsteqo/q0l3z31UeYeT+sKV43lp3F2&#13;&#10;4qhhc+IxVp+NTGBr+RqXM12d5ZOLdEKwk3BpNj7j1fGwt15s5kWzEX6NXU5vDu+6fS1KjOGsi689&#13;&#10;3ZB98Rd/8fn0zKdpHnDYXIR6SoR1kjuxnfguAPhxlR93+atzffw71q/G9ioMznj54yremJgb/8oe&#13;&#10;3+xx4OSvseeD3Vg5zGX5i2+O8NZn51EfX3Ve82S3Z8pxzQ0TDqacWy+/cRzVWlx65xamfHxs1UIn&#13;&#10;7DjiKTY/jvzxOU+y0dmXt7nkE6OPvxx0/nzythb88dNx2kf6Ymh54wwDn+hrjm2c66sf38ZWYxww&#13;&#10;+vEYE9of7DiviHNHPueU/eO64qHJzQBRM1u8y2kO2XHkE6e/OddWDJs4/D/90z99Hs78zydqWwwc&#13;&#10;wQdP8xNr3Lh8+VbXtx6tCVuxeB8S8+9YNcfywOdj6xjEE394/mLCw1QbX5hqbK/Ch3PNcx/h5uZT&#13;&#10;PuVTzqdVYvn59v0Bjxqtqb7rppsk2L650F9+Y1i25oe/Pj+BqRmvfWNhiJtD+fF42HaD/uIXv/ju&#13;&#10;8z7v885vaeH47EXvEfrm0jmJw/EuZ3j2pBqaD47yh6GzwWtyPPX2JvOqQA9tiIJgmiBb2JLT7CXX&#13;&#10;LzY8DA6NsJtc4sDHky2scf045CJ42jQWMhtdTromTv3i9LMba6T56bPZeGp1kEj+jc3ORqo33mLY&#13;&#10;2aojDjlg5IDJjqu51lcLPx66efBfpfxw+GFbrzhg2OKzjo3xybc1NLfmUr2w8dM2P8EVVs6tRc74&#13;&#10;9Em6+orF+ZCveV25jHGIi6t+XOYWJ1sXjs/4jM84N2Vu0sxDDX5E6wIkn78e+qVf+qXT//RP//Tz&#13;&#10;ZtI8cPq9ixPecXXh8RWOuG7qzFNNxRjrq4HeY1Tt6nRsql0MqX5x23/S++SrmM2nryVqI9niwsdG&#13;&#10;s+nTpFxncD8uPp9xreMUfrE4y8lefHO9+sPAtV/LU6w8+o1xNM98xbTu7PqET4yxOOMVPjb+sJsv&#13;&#10;nmKrI24xcabjEtN5szVvfnxx0NUaV7qYONn1q+caB3/ljoNWIz8Osdlo9uad71oHO5xWX0wPec43&#13;&#10;D0CPHj06b1Q+3ZDLuQSj77z0052HcvFn15e/sb681aR/leqCCefrV//Eg59I2G/O464d4eON09zk&#13;&#10;XR7j1gUubLFqKee1LuPwMHi8kT8krWu56c2hH9fGWy+Sb+PZG4dpLo2tCfE+5mtNNzuugz6Nsm5s&#13;&#10;ju25AbnPZZ+7AXd8e6hzY+fbCw+9OLtBL//OZ2vOrwZ9okbN2rcf8vF3rXUd998P+k2ben26K86e&#13;&#10;65926rjDeK+A67/eMr9EXLWUi+4Y1Iff2oqni69/W4cnF9ckLCCA4JUStPEKNskOarYWrnELsRx8&#13;&#10;8uLbeHnhK7JJGMMmYhrzyWmh2LTmIt6cyl18drpcm5fNAcovzrha2evT9eWV3+9uaDF0OcIVg2fz&#13;&#10;2pg2eXg6bH21WLu1s+GqLnPuuMpP1CZGvrD666t+NicLnHi6ONzGBN/WBRsehg9nefjCxx0+/kN8&#13;&#10;eykHuzzGdDnwEnyEnRQHS5p3ea829mL5xGtdPOwrx9OFxFM9rN/TeerXZ/M02HrL67jj9bTma1M/&#13;&#10;ZIWpJnFbT/OS13zz0fVhGrdH1FvtYuOnjfk2Dj6M/pU7rnCNw2Wn+eTIBpOEX5u85qYl4qu7ujqP&#13;&#10;i83uOLIVn5+OO16Yjvs1Xt1i5LGXSRz6/685w2rNH382/fI1r9aovOW6xrGTOOwnsdd5wGy++uYc&#13;&#10;RzHGa8dnTKtnazAWl73cONg0NjGtb/nURIy15RXz0DrDh9Mn8ouHf+tb33rOGX8dXr38fhPatdlN&#13;&#10;nE9BvGF6kBIXh3qrpzkZb19+kq524+bKz97Nghz2Dv/WJUYrR3HVwadPiiuHmG0wxS0+bnHEWD10&#13;&#10;NR/H7cWYlEO/HNVprRzLfKdze2ELI4ZsPXxadejz08SNDJ+/CnXddPPdQ7AbNWKMWy6x9rs1Duum&#13;&#10;zm/KHFt1akn5d4yn+VVz/nzVa4yvOWWH99eharPH3Ji5vttbxG/pcDv+aqU112Oc5sqPl1QnLUe+&#13;&#10;+mLyiWEvBlaLh+Y/d2sWy4EnQBG2GXZiEbI1abZNcIhuLxUTr/H2xbSYFWwByhFvPMXjCB9m668P&#13;&#10;Z27FpdnNMYmDZm9u/C1afeP/Gw+fOTmISRx08eU3lo9mUy/Jj6+64ksvX/Hy7uZeDB5jEictf+uZ&#13;&#10;P10dYmDUR8cFJ5+xps+mOQ42PDseWiwJ43i3B/jZYTTxrUc5d27wcW0/W/ugXNVwgm4vuKqHjd+Y&#13;&#10;dtL+wR/8wfnvSty8avBuvPyZub8K8t/n+GGqk/cP//APzw2am244N3n6nsrkF0/U1DyNr3VvjdUj&#13;&#10;Pnvr85ANhvAl2cqTPR5j/cbhw7Ue5oSjVg5jvo7h2nHwx0nzs9HiOkZhXSgT64oXZnnjgMNRjcb6&#13;&#10;bEl+dnE1Y9ztZ/h46aS+mknjcjTv9eEmzbuY1kJMdRUXxria4qGXq1riWw42eFrDm5ZXv9r1CY1f&#13;&#10;HHwxbNe1h2cPY5ywkTjgyk2Xr1j+FfnV6JrgJwf+vUMPRj69UIf9YCze2Dw052C58TX/zc/PzqZ1&#13;&#10;DOjq4Cetz+LZq605sTWX5patGoz5yhG+Mf/2YcXCsV95+Ld2OLK8xZhH/bjgmnM1p2FJ9Yjny3+c&#13;&#10;t5dyhmfP5hi51vn9r4dVN2h8bHzO785xN0QEjz4/cdPm5siDcbmrBRebGHUa668uBlc+N1P2jLnD&#13;&#10;0glMMX6n2Fe58P3xJb981YzPwwPxSS9OjbynfjVv/fDVqF8d+ngay+29/SmMAgJYGDYTWuJsTY4v&#13;&#10;TAc4DasROH2++uK05QrDxkfi0A+rT/CxXUWObcWxEZxbR+PlyU+Xoz4td/Vea2W3IcsL6wIsjtAw&#13;&#10;JJ5qEMNG9GudeMVtLfLveDnhtw4+2GLiozvucalBn6+4fMXhJo3P4PIiRsOvxSm2OuJY/vLKDevk&#13;&#10;0YpvnjRhJ7C1MMdxe5GPr3qLoeuLUSesf86jP912ErM5YWFciJywLjJdiNTn2PP7N9k8YTrh++pG&#13;&#10;HU66bubh1FPua23satXkJtno4q62ONnri5UPV/bWgY+wayTfauuSD2/1isGdiCnX1c5XK1dx5qjx&#13;&#10;81knOXAYd6GPnw2e3lZt2a418Ivrxqg5LQ6G4Ej428PlvcbAq694frbGzc1eIfHjizMOfvjlwxNn&#13;&#10;XHHHJY7AwSTxxsGu35yMYdjo8FsDW+dHmOLUT9on/LjEt07Xevg3Hw6/X/v2b//2818buXlzfnmD&#13;&#10;9ADkN6Mwxm4C/LWmf9zU+XnNV97WS21srXOaXexD61V9sA+JOJw0iXP59PPTuwb6jcM0lptsjBpb&#13;&#10;39YURgycGH2+rZmvVrwxHE3YG+No7vzVBJddf0V8Pvvbset66Rj61ExNfNUpHjebPPzG77r9ftjD&#13;&#10;vj4eml8rtjFfPGwJe8253vyyFVcMjN8i21v6viFRj751UWO1Nw/XKHsPV7W1htWkXr4w1Uc3l2xi&#13;&#10;t676/DieVrEMnAqgayVfYrYdw1bs8unnM0GSP/50vng9SbVgJ/A+1mLigsNVDgeDPX4x5ab5LLy4&#13;&#10;sOYRjn39xR7APZc4/M2//vLEx1eTG8YYLzHGZwNko2sw8OUMU+5ywhXT2hnjzRd2cfHSrWU2OLnZ&#13;&#10;42DDYy71YUi4TqxuWuDywe5cy8sPZ991YpSbXR8vnPzl1F9udq3a+BqXo7mYg/yN+bX4aTw+RfO1&#13;&#10;iyd9T/ndQPhdgxPbBci/tea3LXF5MsTtSU3dPqUT+7Vf+7WnHk+N3mhcyMp5gm8vzUnumlrjZmv+&#13;&#10;xTTe2vEWEyecZo2LiSM8LGl9Nt/WKr58MKRYvo07zns/X7lhcNac7z6VdHPbPuFb/s0RVzzpMGLb&#13;&#10;z7DVy16fXVw6X1rt5ena0HnVuPpg49LvXNjjJ6/48sOrcTFiiRr4a8Zbpz4pJ84EX/biw4bZcce7&#13;&#10;HGHKVy52GIK32vnl51t/Y76tI75s5VGHdXX98IZNy+E8c7741Mb+8A8p+12Uf6TaA5U3duvtpoDE&#13;&#10;p1895WQjcqcXz2a85wnsYppr8XLE355rznz6izWGj3P71bVx68ezcTuWu7H4uOSz7/KzVyeuaqXb&#13;&#10;O8XTYeOj65dPLIEnvqHwez//oPinfdqnPf5klL2f/lzvNcR5EMblWwyir7UG2Wi5ytuasCf51bo3&#13;&#10;VfzmxM/XOc3m0z17zZ7Kj9t9ByyMvWbfeaC3XvqtY7nVxVf92XHAkmvN2WGS5kDb32eVAWvAmkRA&#13;&#10;GlkSWH6aHWb94eM8BLcXMflMps0BR8pn7LcJDmi+4ozDVWextAWtFZO9ODrBh0eMfk1t+knrwcaX&#13;&#10;NO/i2PW3NmM5d/7Gbdhi4lALwcFGxJbrGO5fwoSLo/zllC8fW/OzWfni2RzqyF5O42L1xZL6fMXI&#13;&#10;xy+fPMY4fTL16NGjwwPfxUSc1glUPJ1PLnzNx7j6w5SndYTXSHrji8tmjMOFxc2Vr1xcSPRh3Fw4&#13;&#10;Sf3foWztVRcjcep3k8be3PxHyF/91V993nzYdg3lI82Trq1dX37zah5p+N5kNrbjIQcsX/OjtdZJ&#13;&#10;nzSWK9HHleCqjuJo/Ds3uPIWC8eWdjH8hm/4hvPPpsCUF4bQbPBashxs3thbA+Pmuv24+HDS1XzN&#13;&#10;K1dzDMu2OXCvwMeTlrO8sM1DXnuB7yrZWnPj5q6vVcf68BjLTctRXH12eY3DiINrvnwrcIQ/nxzL&#13;&#10;rZ781z0gtrj64rPhKb+bste85jV3r3/968//KOKNqq89nXf+0VrnpvPQMSdiq0et8leDcbnoRAwf&#13;&#10;TdQSzrU5W8cgXJgDuH/hy0+3XrSGW9Mv3loV0ydRcrG1jmKMiy/n2pdfPH42Akccm4Q/XDZ651lO&#13;&#10;dRB81ZrempoTDljHy02Ph1vXTjdMxn1K7psHH8jsPMQae+jths3NUSKvPHSNr7i42OrTYkjz02dP&#13;&#10;Wiv7zB9HyO/h0R+defC2Bsuhbx/agzV8Gq5yxlueMMbqb1y/WH4+kg2GPPX2tc2rTmdOxBKlI4Sr&#13;&#10;GJpf8dtvE7Jt3OLYxVZEWONi4G2y4uTmuy46f3WGeaiueMsB21MwDpKGqb7wqw/49qLuDmZ1tBZh&#13;&#10;xJF0OeI3jruY8NlbH/bFs5P85Wj+nWzVdsD3+O3Dw+JxIV9h0/LnkysffZ1Pbybw1QVHnMROVp9e&#13;&#10;iavxwSw3H2FrHvmPY16ueeDjiyMNq7WfytP6urD4Aarf0jiJvYk4OZ3I3iT6L1dcmMSymZMnNBcj&#13;&#10;P5Z1gdLX3Mz5ZMA/CeBkF+NGRX3VWP10c+XTbz0XgyMcOyxpDmzh85WL3n7xYolxfXm08NmNr3a2&#13;&#10;9p2+uq1xMZtHn8+nlc973vPOE6sLNezut3LQZDWs5g3PMXCTjBemuHKLLT+tvSdbcw1/gPfxal57&#13;&#10;WJj6dON0MerRV1/7rzU7QfcvyxGeK578bK1J/Xyto/HmaG3i5Y83DmMSR326fOZSPw7++nwwGh7X&#13;&#10;3G4W8ZcTnsD1Ru58sX/8Y7UejKrHzZS/wMb9+7//+4fX+cUPvyInznKJ2dr0yw3Dv3r7YWHIxm1O&#13;&#10;MXx0OP0dP8ShTrLx1cOmH+/ynaDbS/VszHJdY8Nnl7/+1oejdSymOunyFe+nIP6fV79he+KJJ84e&#13;&#10;dxPkmgrjxqi94HppPzQf57BvNvzXf3LB8W0e/eoMcwC3l+Zr3Byy7Th816bqes5znnOuI+r36aCH&#13;&#10;ArW7/lcHrLr8RSnbu26fBtuT5lUu/OF3zcrL17o1F76w9NYLb/2epmDJCV2AscKStUfEV9L6tLgu&#13;&#10;avyLl5ifLU62LVCfLQ6cbOoTW10w1QxbLfxx1sdRHcslbiVOm6h8+cWRMG1AOWBXFst/nW88cPhq&#13;&#10;sCvsMOzx8G8ce/nyla91gSlH68CW6GvNI0zHAH85YfbGDq9YMXQ1484mVt/F2MnoAosn7K539uot&#13;&#10;Nz791Wdwe8HNV/7sOPA1N3n0vXHQ4laMWzN/3enpUAxuNbtB8+SFd/9HAzcMOL1hmKN/8sNTpYtW&#13;&#10;Ptw+XfQJAb7WttrVwY47G20My2cu4dTPtvNovuwaiaNxPtiEzVj99Y2LXVwYuNZGXfHS1cS/PHw4&#13;&#10;zYeP+ErZP49i3fg2Z5xrw70itwtmX02L2bmJJWxb25Vjx7DNoXzVQOMhi8nPHiYeNn2t/djxX0y1&#13;&#10;x9/xhg2fjrM5FdsxcZxg7T9arfEWS7MVm1ZT/eZPd5w3Po50ccblzFbt7SF+a5XIS9ykPXr06NQA&#13;&#10;49xyY+9N0TnZueePgDxIefjDXZ6ORfmN9Un9xnI2X348BC6+9eeL25jfuBg2cs2xGDGJnOWVs7zw&#13;&#10;4djI+vU359YZR/HFNi7OWO49trD81V9tyx+G5q8u56LxE7ebNddL56UHKcfQXsRZ6z1UjHyumR5q&#13;&#10;z83Jbf+qqXrlIdca5CXp9TcHtuzhaLbm5kbTfvI/PXlA8A2KG0o4GOcVPg/tT3/608+NXXWeAu5r&#13;&#10;KA+9Ut7s1sD8aDYNPwlTjTDk/NEBUAUxAmlATZi22HQksDDaxuQvFq4C5CnGSdsmKZ4Wx765YLsQ&#13;&#10;xYUXHh9b/eLiyg6/0oEqF40HX4KL4MhvbC2qI0w42HxbAxtsvq07XD5chJ2wWwM6flw4Gq8+QbeX&#13;&#10;rU2sMZy5PzQulxNoRQyh+cTWcKqNxKlfjFw2dp82ifdvmb3sZS87/+QFrGMrFk81GyfNs/Hm0e+Y&#13;&#10;ZV98/eaMgy17fXm1ODxV9WTIrt/Xoi5EPinEqXZYPN48zMGJ7s2FzYXKk6M3GU9sYq1H+7l1ktce&#13;&#10;M66JT5qnWvK3J+HY0s2BJnzFwzRXdhL+DG4vMMU2x9av+I3Npp76Ww/eaqDLD2vN/D9+fhPCJ48W&#13;&#10;HkY/0dfKw64fLh8O0nrp85lXc1sutmJxhdla48tnvqTjEP+V94DmJTyeuMTIZVxOIfl3HmzlgOEj&#13;&#10;rcFinW+tz9pPwO0FD4Hhxx0Pe3772p5NYGBr2XcebOaKF754/ZXy4ep8EeNccYPmvOGj/VECTvPC&#13;&#10;5984dF6SrkNqiJNdvxr0ccE0N5hiWgM2OLK4eNn440qfgPsYNnxa+GoJB0N2nfKVNwx7POnmUwxd&#13;&#10;jTSJp7lVqzGJf3X9YhuHb8yvds3xcJ30213XR/k96LoW9o2CsXOzmzfnv+PH5sZbS8pN15dXM6Z3&#13;&#10;DuHY5Na2zmKLi1M+D9P2m1rMQV1+2qIee9C+NEfiGxTXK5/w+ialGo7z/mW5s8OFVcPWV796i8HD&#13;&#10;J+62v598olYII6E7ACVF0slW0V0QI6bjqZiweCpE4oooJo58jeOhLZg4eeNdXFg2uLjY8xWHgz8s&#13;&#10;P2HjM16McXOgPTEkzdmYb6WFjj9/XBsjHymXvnpwwNequ+NUvfDkGmOsRvGO4dbCZxxnvuucqik7&#13;&#10;LkJng2k/qa3mBO0kdbF1o/aiF73ofPpk0//Yj/3Y+dQJjxMbp3oeqhdnNVbzKeT2kl1cfb6NqU+T&#13;&#10;OKwhW3br5JPAJ25PiT5p6w3Diepk1jyN+UGtJ0h/qSbWie1JzadFnhbdmKnF2AXMP8roYuYGRQ5z&#13;&#10;JtVbfmN9Wo31YcOsHU4z96SY8HzlW1x2Gkeyfbn449y9Go7mD4tHf4UfT3b1aPisEY58+rCkHMbw&#13;&#10;XYtgxbLxabBa86a1MGLiLX7xawvHv9efcjS3cPKI1/TZ9fOLI435SGugz9Z+bJyfTx83LjyaccIP&#13;&#10;Vy3s+DZX+XHAxxFfdYotjk9/MfXpBF8Snt566jcHeP1yOUdcCzzoOI+82RM2Dc4DIO3aEo+bOLU0&#13;&#10;p+ZRnTj45Hetsi75wobJbpyPjaT1cZV/OTcG3rh5F/+Q3ZzYteYhj3hNzY1h4NlhO87GfCSuaz8M&#13;&#10;v77akvrsG2csXzZ92HLQxq57+v5QxNinUo5ND6rWqePQe1Lnl09S3SiJMx85q6+1kZ+tvNWTLT9N&#13;&#10;ioNfTLXD9M2JBwB7Tl19cqs2NcOz+7fm7D/7tDXH3ZzkSNjlb61wkDDV07i4xbQPntLBD1RSY32i&#13;&#10;UH2tCdIK2GT6+MJVQAcEV3jxccUtli2BbaJhitvY6gi/vrjEk3i2juyr9WESnDu3+OIJb2HVk7+F&#13;&#10;Li8crmrlL89iyptefBz56Dh27mzlVxOpvsUXw18N2aqVHUdjWLJzxcnveNc8pdj8xH+q+yM/8iN3&#13;&#10;r3zlK8/Nmjdon0T5Yefmw1mu6hHfWlX71VeNxYffOYvlJ/pi1gZLaMfbieoJinaz6anQxcSTVfnc&#13;&#10;iPm9m4/S/WGBG1Jf6bQWYtzU+e2ai5G4cqilOuCJsaYGDb625wg8HImzcRzs9eHqh8vW3jYuV3qx&#13;&#10;17WD9wYKUw1qXhyMcXyuJ1sHXxdwfa2cO26P4GGn1R3X+rOlu9gaV6e6xJSj+uiueTBi4LTGMOU7&#13;&#10;xnucOBIXbrJ8xeJN4ubzxkbyX/HlxW2t7c2w5RPDZgy/dtz8yfJlo8VXV2M8Wvty8XHS7dPqoMWF&#13;&#10;aY9UdzzsbN4If+VXfuXu53/+5x//Ts0aesPv61Dnkr/SfvTo0aln56GPR6uG+s1Jjc2LZm+d9K8c&#13;&#10;i62Pk+z86rdG1XGA81JdTPGUn971gk3yxcuXny+u+I3Zk8b8zZEvvuUobjnLx9Z1A641sx9f+MIX&#13;&#10;Ps7pr3n5+xQtTjywro/FWzPvBx56CQypznKz6ashWzXmS1cXHTYfTeytJ24P5zjciLnR9Fs6711q&#13;&#10;8j7m/UrfdR6uB0z1i6+Wax2N5U9ag2J2LmGKo+G9pz4t45LpA/AFZtOyLWkctAPYRoVZHr4KhSEK&#13;&#10;Tdj4y5W/GHYijzj2DkA2/nhMkOSLJx1fiwUbbzHZjFeu48XhrTYato3twNqkLspsfJq8pLgzuL1k&#13;&#10;p7XwaVzmyScvO8lfXE+h2cPKp7UWxVcHTeKh5YRT//r6NIlPPhsa3g+EX/GKV9x9+Zd/+Tk273jH&#13;&#10;O85XiHjcsMmtOSmsj745XWupRjnbY/irAd6Yhm2Mq/nkv8YckvsXdVWHeRi72TJffRceN22/8Au/&#13;&#10;cObohPVHCI9ubxz4fT3qN2yOsWbskzec3ojedfuRKsGnzuby0Fof4O3FXLaxixO/c2NvHL612LE6&#13;&#10;rzh+dtI6ie3TjfZZ/gO8vbC3xmz1W0M2PHEbX/vly6c29XSOsBuzJ/VxXyX+eOn6V2x59jjA4jUH&#13;&#10;NTSuLhzitPKnq4tPnHFrB8Oe7DgudRBxcVa7cfz2lpj40oup7jjxsiXxXsdbV/3FWpPqoI1Jc4Bl&#13;&#10;18STjb9yisvvfHLt8KDkE46v+Zqvufvcz/3c88buGuE6443U11d+WuEawlYddHXQnSdyrs/Y8ZWX&#13;&#10;bK3G7NW0Oh9uQsfrOBPcG7NY/sb6RDw84StWf9c2H//GGBfTsbnmOOS3l+LS5dyas5UnTphk8ebd&#13;&#10;3D3YPnG7+XHNdIysce93+upyjInj6dM3XDDEH3m5yXP8m0PzbgynfnW1t5t/dhoeN11sczJubd2E&#13;&#10;+cbEjaJ/MsYNm38M3adtPZDaY2ozB5xivR/EqyZSruppnRrz65Ns+nBkbcbx8z++YeNY4WyjdyD2&#13;&#10;AOvDaC1Mk2dL2PgTxWxBiikOJt5yp8UQeLblqZ/fuJrZ8ovVjFfYSHXnr25+/ezhxVSf/pUbXzax&#13;&#10;zc2BL1e8xuXDdc0Vjh3WpglfDuP6cNbVuBrFFbtrGA8fPF0Nxjbl2oydXGzVScMSJ6GbGuK/lvnO&#13;&#10;7/zOu2c/+9nnUyY/KHURdnzw+GTKDzibH87mgS9eduNysGs43FC4scJZvPW5zl895dEXX6742Yk8&#13;&#10;jpNPxvB7g4D3FY1cLkROaCew5itSX+/CifEpAA7rZC3ctBKfGMASfDB04/rHMC/s4XcN1F/tzT1c&#13;&#10;4R3/nXv9uKwVHGHTwnR+Wt8rpnjHobzqqCa2pD0nhh1m+cKl4fjhEnGa2q7CJka95YfZfvVUQzq+&#13;&#10;6hK3vuy4Whe62uqLKS4OWvz6liNfunppNtjlD8e2ucrDTnpjaSwuEUfiv9rFlCcdz+4VNWrh8eDu&#13;&#10;uPEl8bDBpKshXR5xMN64+ZxH3tzttc51/0biL/7iL54HIucefHlaG2OSZtesT9LehNHUAFMt+rgb&#13;&#10;h2Mnxs2nMZ0/G9za+Xc9wxV3zZk93CG7vMBobjRcq4ix3MVf+9ZibXByXyWe6zzMwU2YdfTVomPl&#13;&#10;+snu50M+tVKLPNZQn512w81m3O8V3UD9zu/8zjnOcuIl1a+vhj0e+mxrhw9TfBxqax5uMvuAAc4e&#13;&#10;c/PmJzDxhjcHHGLVby/CZEvzd/z0y4s/CWN+62fXSPr8FIChCQnQGgNeSVo4hWj5m8QWrq91csHi&#13;&#10;zB4/TvGaRYGLe/HlZstP4yt/9ZiXfg1GfxcGj3F8MBuHu/xh+Ks/fDaaVEP+8hjHQ8PR+WmYrbn5&#13;&#10;xZlPHutqw6xNH4d5tV5ttHzh4cpXPXiLT7cOfMRNiJORWPf88jlRnZxsX/ZlX3b3gz/4g+efxnCj&#13;&#10;9mu/9mvnyUXN3bTqd0HGJadaiL4Th2Q7g/sxm5ww5hRm+ziaP39rwF6ubLiz56P9fq2nQHWr2U2a&#13;&#10;3G5O/VjVEyG7mzHzUdM5we7z4IZ34/qVX/mV5ybQGmnyawkbqRZ112eHba7Fh+HPR9cvxlhM9vBq&#13;&#10;u9riDr8YtkTfGidwi8UrP1yNrSdXcc2fvRZnsezEWuBh15eLsDkn2Gt89VeLa3yC71+6jshVrD5s&#13;&#10;ueqzs1UXO9m6G29sa1Ps8sPjgeHXNy9yrYctDE2qgdba+/xaNYcrvuPCXp7F8LN7UxZj3LzlrUY+&#13;&#10;OL4anrhgW2M4wgcbRs2aB6Vv+ZZvOT+lcM0R51x07nlz13D4+YE33OLpWnMuD3y+6qtec8hXH2bX&#13;&#10;EA+bmOWOi8ZRvtO5j+FL6sPiWSmerT58uGzrZ1s7n7pJuVyTcHTs2ONl33h24zB4WpNyVY9zzrFy&#13;&#10;DPym1z+H4VsF+b0fdE7u3mHD58HWNdM3En5m4hrqOPuZiRu5zaW/9auJqNHxeEjkWNl5ZcfpgVpN&#13;&#10;9pma1PPud7/78Y2nmtSvBtd813i1aubJjrs1wV29m4ctqS+m+Hw7T3NoHud/OjAokf4mirSA/Ihb&#13;&#10;JIV6I6Ozx5eNHZd4rSKz5zPmE8dGx1FuY7n5yyOumOKLayw+W3na1PjWh7sWN42jMd5qqh8Hvrjx&#13;&#10;LH/1HKJ5Ye/ghxFbvqBx8ZUvXNjsNK7sdDmKqc58+G1e2vyKb/2aM24bnLah9T2lEL9X+4Ef+IHz&#13;&#10;fb9/8drXoE5eIh9ub9guIk4MHOppTsYrW0MY2gnjBIKHYYu/GD5NjWTrhykXu0bYcKlRrWJpdvNw&#13;&#10;gXJB8Umbp0EXHT54T/oEl3VUY9rvbnzF41MBMfDVIB+hsxmXN9/WX51870lgmhdM/Gx8SesV/9aj&#13;&#10;v7mM1RVH2PaS41q/uPiNrac1ScLgae6444cr/loLn/g4jEk49h3r4030y1vOhzDljw/mmjNbGDG4&#13;&#10;m4d+DTZOaxWW3d6yr62RPVJdeOHK2xqLgYmP3/koV77Tub2UC0bfsdAXr89mTKqJTy18+vlh6rNr&#13;&#10;7dfqhCFqgcUDg+sqxcL5t/m+67u+65xrHgKJByfikxjnoXPIp97tN+9D8nhzxdH8y13tatOM1RMO&#13;&#10;d/10PHRSPwye+osJxxaPvOZe/nwbp7989XFoYkmcaTbY5hmWTZ9da53jsAYJnEauOLbl0u842jt+&#13;&#10;U4jfNVCNro/GbnAcGzbXTry+aYGzT90g+TSr6ykNx1+OalLDSvXmp8VoCVtz2f2nNvvH7+bsKfnc&#13;&#10;sPnJi5tOc/ItUP8W4LtuP2dRp71nz8Ur1/WY4N4arFNjWLH01abm/M2FTf+8gxVkIpEAICopbcJ0&#13;&#10;Pn74Nl/kW1i2eC2APHjk7WDj4nPw+MJXeLb4qiMO8RqB2XjY8PkO8PZSXnXwrcRRrFykMX85m3OY&#13;&#10;9cUpDn7z1GeP94opnm7TFUezWVPrZyxePWqpiS1/a14+Gi6uh+zF0/iJvI6XWBvYRVUd/h9Nn6x5&#13;&#10;EvbJmn/PxongxsVJCK9W4iR20SXyVxtMdbTv5C33zpMNHq7jgE88X+vCFi9cJ1x54sEtxtiFxsVE&#13;&#10;nDeL6hPjab/fqznpYcX2ZgEjThPnqdGFwQ2seRPrpw4YIqc462g+zZNdH89ii8lvvH4x2WASmHxs&#13;&#10;fGzVbNxcw5YjDauvXfvtC9zymA8eWII7HuN4dn6bV5+vNRHDRoqJg609I3d5yr82Psda/Zo4OH28&#13;&#10;sO0FfSKGGFeDvsbXDVY2mLA4NbJrthgc1kvMziO+a352sliYcHz6rVO5qql5F5NfXDnZCCxpzL/x&#13;&#10;D43lVRsf0ZcLB11MnPicE35L5AHwrW9967mB9dMJ5w1fP03oelIsrjhPsvsXnOyJcTFr39i42GA1&#13;&#10;ceYTLgxePhIvXxJHcTTZuuIvpnj2+sXvmsZVLc2NvXWvNtzWj3RO6i+/sdiaWP7mFT9b+9S13W/A&#13;&#10;PJA698N76OiBtf2pdjdk/u1FP+x3DF1HiRsl/3al4943NfLtXPQTfbmaXz42/fzw8ppDtmKsxxO3&#13;&#10;39zxuVlzHTcHc1GzBwfXfjdqGm6fJsLCufEk5aTrZ2/tDvD2Uu78dPXq52cj+MhTb0W9SidDE2IT&#13;&#10;tCSK52/DhmlTdGETV8Hil7M+e0WFxVe+NF+18ZPy6G+sMWGrJjzLkV0dWnj6agt7QPf+aoHl3zWS&#13;&#10;ayUs2/ab22oYY7x0byLFVlv52KuvODn06fDGKx07di0+MTZudRbfHNn1SRhcjZ1cLqY+Ev+hH/qh&#13;&#10;c2PiUzX/SKybNV9fkL5KtNGdqGpw4vY0Y95yE7XVN65m/ezVxKcumk9tfNW/sfoPiTg+ebVORm/A&#13;&#10;5sXnhO2Cx2/somReTlz1e1Jjg4ch1ganj95dCPzezW/g3NyJaU1hxWnbF8tWjc0VJt8JuH+BXbu4&#13;&#10;xmJdaMsTlzXTh6WJ9asW47Bs9dnDhMeRnS9ONcBsPfxsJFzcjY/z/gUHiePe/Pi6gKv681WfcfH1&#13;&#10;y20MJ7b81U6Lk7N9b8yuFau/ueFJORbLvrmMi/cmV6x8+nw12KSYxnSx69Mn1bdc+s0v/wHfXppn&#13;&#10;42ppTuxi4qOdI+K0pL649hps+Wh2zXnhnPNHOq997WsPj9+rOa9ca2g5vPE7P32d5kEIh3HnqHFr&#13;&#10;oY6tUV+uZHFhxRfDFmbrZg+nz3fV2cIVby3YVhbTWi8f/9aBKz64jWncMRRrbWiNVJt+xyj+MOoM&#13;&#10;x5cd3rXNg6jfK1tP13o5XNdc1+1lsWyOq9+GwfmnjWD5E3Y3Qo6nYyxvucsPW34+NWxN/IsN35yM&#13;&#10;5RGHxzXZ/3Dg+u3aDOf62A2tB21/hKAe1/vi9X1Q4Y8r5Iu/Pu76u65sWrJ9NmP4cPGY6/lKNANd&#13;&#10;0mwITA44/77BwGvI+Vu8LUIfRxo+Lpqk64e55sYvv3p6ExSLW9PvYBi3UHiNr3oXhk+83Oxa47iX&#13;&#10;I+4wafZdk94cW0O4ePS1hN2m9qbvx+vJxrB10plrPv3ywhjjq7HpV584a0n04QmMccegdeBjI3GY&#13;&#10;m43sxgTXd3/3d5+Pjz0Ve3ryZML/rGc96/zOC7cTsn/HxslgXQhfOY2bS/WoaUWsdXIyyV+82h6K&#13;&#10;YbO2sB0TnM294wNnLtZY7X57599Pk88xYYfxlOUEtw/hn/vc5x6MNxmfGjqZ+byBuDD5msvJ7ZM5&#13;&#10;b0b+r8Rdc5yktW3Mpq/ONIx6FwN3XaNBOjMhAABAAElEQVRi4ddvbVunOFvv7B0LNbZPYMspf7xx&#13;&#10;t+fYq2Vj8Bhb/9Y7XLHV3Lg81VP+cufHo+GOw3jzP9SPB1bO1sE4brYkvzgNJ2w5jWGqny/s8oSn&#13;&#10;46HJxhtXC10umB3HUT3VHqbcxYfDLzac8fqaT3FbI2x5ijEOy6ZZi7D1qyf+6nd+6XtD92buE3qf&#13;&#10;3sD3lZVzqU+8/RdWfjfl3PbJTDe7eK7SHOWUozVM8/ORK5aNL8zixC9HGLq4dBzrWy79K5ex+XTz&#13;&#10;s7Hlip9u7zkW1cZOeoh8cvTkPFuLra0+XMemGD483Wz1FaZru+ud89y1M15j12pz8KDury+rka0a&#13;&#10;XS9dz/mqXa6ErTj26moN0uH548lm7BqBRy1+V+x67eaSxqsm129z9McP9lY3Z/2zHsb+Kz019+FD&#13;&#10;OaoLVzXp75idrF8/O18xalXTebd+iCRghDSpkJLQyBwQPqQWo6R4iANSnnzLpR9mcRaXT0x+/G06&#13;&#10;9nKoY2V9Ykk2Gk/24uRagWOrPuOkOo3NX/6w9PqLKT88acOro1w2gPnFhye/mHj567OHYdtxOdmt&#13;&#10;5wqbdYin+VWL48mnkbNpbrWr0eY2Tzcjcj//+c8///6OpyOfHnkCMc9nPvOZ5/+Wk9tJ7DcB7D59&#13;&#10;w+tkIHKaE66kOtiux8CnWi4C8nSRLi7dMRbrAg/votJ84fRbF/185qpebw7yy+GrGHNnf8YznnHm&#13;&#10;bv5+4+DmTR5PamzmaT5qYBfXRQGXnI4zv/WQt3poc9eqZ9dFLF9an8Doy7d8ccQHt3wbEwc+9tam&#13;&#10;8drKEz8MKU92OLw0KYcx/vx8Ysli4jmO8bEncTeOx9rytbfwEv7qpMuXL+5yw+CoXvZ86eXG0/7j&#13;&#10;J+rQh8OFU31wi5Gj2OLYts7mmy6ehlt7vq3P/rb/YPnDbCy8xna1q480F31zwYmruObMjyM8jHHa&#13;&#10;/Fpf54p/uFqsT2T8v40edIxh2JyXYtwgeHhy09CcvZnirQ669VOH2svNV41qM+YjYeI1rg+nhYvj&#13;&#10;oZgwB3z/Up44mLcfD23O5YVTJ2Grv7Fs4cUutjrTxcdVXWLqL182vGqz/v0VvHV1naUdA5z2mYbD&#13;&#10;jY398fa3v/1cT/OVCwYvnFhSnWGO8fYid7b6+Wi2+OitG6e96pM1+8aDNDEXf0Am1jXe16Ou2d43&#13;&#10;eq+G8+DAh0fMVeTDUV3VAbf70Fhd1ZbOnhbvPeX85+9AkprAJmnBIhS8fmPCnxRDw24BjfMZk9Vx&#13;&#10;OWj61dSCh28TNsbRoiw2vjScZgxXLcbs8i2nPlyiv/H6bOpZrvjE6Wv1xcBq2aolfr6Ny56ti2W1&#13;&#10;HKLbS7WEKy8/bBrOXLeG/GKuvObn5LJx7RUbtk+RnFwvfelL777ne77nbEY/qPeUZIPb9L7KcDPj&#13;&#10;acRvFHD3VYZPrPx7ZvjUo65qrI4dZ1O3DVxjF0sn+uH55FVPbyjxsjuJdlzfHOD9fsaFiJg3HjWo&#13;&#10;2YWpC5QL0Rvf+Mbz5vLyl7/87tGjR+dTOevXvyXlE7tu3sxf7t13au64nIT3L+pM8q+Nr/Vr7myw&#13;&#10;xu9JcFx5YFu7jcMFW42bJ/va9O2bbNXS8aCbC0y1hKcJTBe6cOzXujdOX26Y6sZRPywefcLXGl65&#13;&#10;qxkuvD67trblKU9aDL9x81VX8eWtDvhi861NnyzeOD59+89Y3kR/x+zGOx/52DYvnHoJzny7BptL&#13;&#10;f33w1aqvxdOY37nnU23/hqPfxXoAcu1xvenBKW7XFzbnUdcdPse/OtXsPDUfvkS/sbwaTGsBx1ad&#13;&#10;xdHF6fPDkexxPxQbbjFwSRzG7HGsfbH5w5tvfMXEA7PHMGy45hGntSDZ7SfrbL09uLrGG4t3bdOI&#13;&#10;49UDueuo674bcZ+e4hQfZ7lwVPchub2EkZevcX567XGxw+IU2zztA7n9O360ulzf/W7SnvFJrWu8&#13;&#10;OZXLPGA8OLhu++QXp3kROWrHcHlpTmFoNuugT+jyrY/9rNeF8wxNSiECd+KcjSNbcn2xFoM2xrMi&#13;&#10;LnsF87Np8Ra/G4VPE8evv7EdkBZg+YvL1ljOh/BwSdjmJmZ5tsa4xBZX37h5WiMc8cCUMx3Xtcbs&#13;&#10;xdNrUyebfES8tQnHb5PyV8cB3l5gCB8c3vYCuw3sJsmGzf7N3/zNd9/7vd97Yp2Ibr7c2HXSusD6&#13;&#10;3Ul/CeTrC0/ELrB+5+ar06tU+0N2NZkTfieLvloJX6JvnkQf1vxcRNROdp7GuGDys+HwBOlENQ9j&#13;&#10;uX2yB4/Xf01lTuZoffy1VDd41owY+1TQJ47+MvZdt7848ls2x4DIW2669T/Oywu/3Nd1Mk8+9vzx&#13;&#10;bIw+CUuvbftwrWX8ab5qKF/jNAwRA1P/dG4v2arFuPwwzYVN4y+/43TFillOWBdhuritrXOBz1qV&#13;&#10;Z7FsYviLZdv8fDveeDFx0Em2OLOrnw2HPl795Mp3ne8Vx6/JV11hqgdnGL61F8cPV21hrCHea13l&#13;&#10;oPkSccb4iNjW3rg6nFOuFx6KXCe8sRLnlGuQN1bXGp+4+UmCTz369EYOPNXmDTheHNVezWzNIZux&#13;&#10;65f179hWM4xG4oJP1lafLq4c17F4POUx1ofLrk8e0hvHv7n1G1drGHax7Pprl8vxKcZa8Ps0yj+I&#13;&#10;Ls4nUXG7pnWDw+f4OU6+3Xjzm9+M7hwXx0ZM89q81bHnnDhjUq6NV5O2/ubBhlPtxDXcfnnBC15w&#13;&#10;9pP3I/vKNyQeyvnNwbVDjDnIzWbf2X9s8sO07vJd57M1yL3j4rLTCV9Ya/X4K1ELLAlpIQoqgEaQ&#13;&#10;PzJ2Qseh38LAG9fEaYSGg4k3fPFwy1scHDtc3HSci4uj3HCbk5+tPHyw4dg19rj42jzFH+fthU98&#13;&#10;MeLiZ49/ufTbnNXBJi5df+PZxBXDp1/ualycNWvdcYvR4rcBjWHORrltFpvZBrdZ3aSweyLxBAzv&#13;&#10;psVXoTiaO+3jZhdLn7q5mfMbL1zGuBarFnWzVUv96pOrG83m1lzFk+bTOuAQR9iI2OZIw5DyG7P7&#13;&#10;/Z0bLXOXtyd8OD909tWMecFo6nYyuxmDsSZuEn1V7A1I34VOXPnhmkvrx0dorfXQV0fjdNiOK07Y&#13;&#10;NJwcdDG0ecIULwbHtZ54+IsRb0yWl1/D07GKv4u0CyKJV7ycxnHhruZqTMdnXK3yLad9xseOExan&#13;&#10;vvrofCfw9sJGwhnrN956Nu/WVXy10fnNX//KWz1i+dXFJq88bIuBW6k+trj18VR/vrjw1ecjzf/J&#13;&#10;0ZProA9bHWIILFs5smWH06/BqiVhN25ezVmcdfIG/5rXvOb85MD514MQXNj2l9+y+RSuB6WuUeWS&#13;&#10;O7mu1dqrmQ3OPm2+1zrVT9JnMC/imm9zNd78wbOFyy5nsj74as3OllRzuPj59de+a9kxjgc3G53U&#13;&#10;d71znFzj2RwLjdDOP3msoZvqt7zlLefGzpw0PpKONxs7W+tYHWxX33LoF0OLU2fzZMPhQdw1WV2k&#13;&#10;B3J7R/1qjEe8eWiu97B87PveUm3F4a2/fOxbszG/+DjYiHi+81eiOkSw5IFNzkTzpU0EduMO6PYC&#13;&#10;z4cjvLEmaf5s6eLLzV58ecQTNZLGD3GI0fiq5ToX9mvDC1eMeDxysfHplzNtrfSTeNn0ccTZuPrF&#13;&#10;FMtXzNqrSQwu412HuKuvOnDVdg78m198Y/itF9b8+B17G1Zun6y98pWvPJ88uZi+7W1ve/yDUU8h&#13;&#10;NjVeeJ862dRu3PSd4MY+VnYjI1/zKbc6iHFzSLOZ62KvfbFqZid0J2HrzB9n84flh3Xi+s/fvREQ&#13;&#10;NnPzNElckFyIfLTu4uVmjs0Tmic1nwqYLz43alujG1efMPJZi53vIb+98FVXsWywafZixVkXEj5f&#13;&#10;e2PnzNfe5S9fMelyxZ2d5tPyneT3Lw/hwleHOkn1Nb6neDzX6mRvbnR1y2VczuLXz3dtrS+7PSgP&#13;&#10;Caff/GkipjrhSOOwjflgjLM193Kwsy0vW9zlxUUap8WVNw6x2cwrbDnz0WKSzsNs8NVibfY4l4Nf&#13;&#10;nBh+4/iLhb3K1VcMrbmG+BTDb418QsPmn32QwwNPzXmnuWlzzvr5hTdUAltN5W8NjKtra15/c4J1&#13;&#10;7rsGsIWvZn6ysU9annzNDk+KLz/Nx66tFMsWvn6+4rNf66rmcMXBy7djNsKWFNdNi+vZPszy85XX&#13;&#10;2H5xPHx6Zew9wnuF691D17xiy0mLq7U+7M1nY9YvpjWG50t3jvsnO9y0eV9So/2mLtdsxxlHcR4E&#13;&#10;+MXq+4ala7u9vzWWO9tJfHsxJh3juMPRzYE2Xuzjf9YjIsVcSYyXREKLVYwxcVLAtRhsMOGWN06+&#13;&#10;FpXGS7bI7PgtTBeGuOm4N1ZcudkX1zxhHCDxeFeKveq44ltd3Wz6BHfrlY1d35yKZ9NP9ONpTYtn&#13;&#10;x9mmKoatfM2psdji2LYv3lgj/HKWVx43IjYs+Y7v+I7zF6E+STIHJ6W//BQnDw3vL2qsqwuoWBvc&#13;&#10;ySGPm6A3vOEN5+bNGI9W/El0e6kmY321JM1DnH6aP1/zNtZXq5rw0OULJ0fzNgfNb2l8muhGTLw3&#13;&#10;EbEuWv3+QQycE7mbWvXAOC7ivKlYk2qwft5Y1NLc1b5zZm9M19SrkeZKk+bSnMWogWx/bXzFV0u8&#13;&#10;fERsGLra6OxPIv9PTY2Lp8Piy66W5nOMt5fywa+veLjimlecfLsOzZUtO5vjSF/njKf2UO58jnt9&#13;&#10;ulqzba76dDi6/PrqMBZP4qF3neMSwxfnxuivvZxrzwaXmJN1wcuvFaO26qs2vmw0yZf9GO/tclUX&#13;&#10;bhhajDkmzj3nj/9NxE8SvKnqd/NWfcbiYOBdi/zswHnm+r5zK6Z8clcLHwkPU5/dujQfvqtYs3jT&#13;&#10;cYZtzF9j2wZrLBcxh91nbK2ZfrnUKq7x+uKDqcUPlzQ/43jSrlP6Hk79tMPDrGud2qy1HG6iiT67&#13;&#10;m1zHzX/L5yG16yb/ijHuXe/82TZGX2u/iK3O8I3DsptDdX3TN33TuR67AYNxLXaNJjAr/OYK67/f&#13;&#10;8kDuwwbSNURfDs17AQ7NuPrCrNZv3WHlgl+xrx/fsAFrwMkGsfMn+egSVdBeVPgJX0VvjniLDY/T&#13;&#10;gWaPn68Nw15u/HGXiyZXXrYOsHhtDwyera88NNk8i8seJ2wx+uzG5c4nTv7i2PVXwmYXUz98tRjH&#13;&#10;aROR1o/vmh9PeP1y0eJwqM+628wwnkq+7/u+75x8bjj4+zNtNzKaCy0ONzliff3pZk2842rTO4nd&#13;&#10;sPXbBxclIk5N6WO8vVRr+8tYg9u+cbHsJBstPruLDGnMT8rvBHUD5itMP671JuCmTe1u1MzVp2h4&#13;&#10;8DpJ+fH55E08nzXyWxw3a8QNLM6v+IqvODeyeyHjVweO2o75E/arz1j9V1ku/sbp5VmbfUDaO+2n&#13;&#10;7GkxhK6GONnr043pzdU4jXtrza4WexNXjY9Uh749Vb0dU/Zi8FQ/e/1qZIuv+NbBmMDClIdeXuMw&#13;&#10;J+A+5mqLN3vrsjn48sdVXeykuOoJ3xgmm1j43nB2HvVhd66N+ZP6dH2++nLLUT4cNT522hoUQztv&#13;&#10;XDecZ96wfH3lZgHWjUE3Ca4nsOweBN3AeTN13WETG6+62IxratGn85/O7aW5i8nPtn3Y4tnjZ985&#13;&#10;71g/2Tri5WMvvvxs+a7Y47i9wIaprsZ8jgWxZvEb41t+tuK7jrnuuZb5y3g+13fHR6x1d1xc94jr&#13;&#10;oX+jzT+N8aY3velguoEuL33Na6yF0b9KdWWv7rjyF4vLfNXG5lr8bd/2baf2d91+T+x9yPuY+akR&#13;&#10;Dt5a0ebvE9wv/MIvfHyd9y8dsJ+bqdveLbea5G/NGu/+ru6rbh7F5Gd/fFWXqAtGwJKbaJvl/xc8&#13;&#10;m5YdPi2mTeGArsBp14OhoIqlLZi8p9D7GvCwWUAtX7XKuf3yZoPXzFX+FXYSdzXu3PniSouBIWww&#13;&#10;iXGC3zgb3dpkrz4xrU/xablq2eRkaw42XPnw8NHl6VjLr8FuPFxr6ZMxNy3kZS972d33f//3n03+&#13;&#10;zne+89zAuDlzkXS8cMljo/rLLRvZDU0ntJu11scNoEbK35zlZ9sGx06aiz5M88in9usa8YnvpBHX&#13;&#10;OvERvCtd6H0N4yaN3yeEfntnvvw+4vfHBp64fNXL1vHA38ftbnQ9mbmAye2NyDoRY7WpWayxfvOF&#13;&#10;yd9xag1gExh26wEXJj8NE9eOOyf4SHn0tx79be0TuARXPGvT35riCcOXrTrTrQe/fsc8PA59Um4a&#13;&#10;ViPFsoc9jnsfe/uz2GLYs4nZeozD7fyaT9h8sNaNroVpTJeP1tg6d+VMytM4LWbxcpSHr33atVZc&#13;&#10;+duHuIvhW+EjuFaqnS2+3rx2HcXtmlRPvK4X+v663EON9upXv/o88JiXZh2J88y1Sq3+atHDok9L&#13;&#10;5NW2xmJP4O2lfDCLU7uaNJjmIkf9K96YL2lOjcXuesbLX9xysnc+56fxwomvfhq3+cFUS/5y4BO/&#13;&#10;GNjwcI3pxm7IXL/c1Pg0075x/ZeT4HQMrLecHkrl8vtmPI6Vpr6keRiXSx/mWkPz59ev/ivuOoaz&#13;&#10;F3YdvGd5qLa3/DTHH6u4jrvJ9wAgP7w5ev9yQ+eGzdgDt+s8XMeyms2H2I/6HQu21qm6d+7V1ho0&#13;&#10;P5pY57PTAVvAkrVYJYDRpxGu1jcJUpJ4YDuh4Pjx0A4km0ayV+AWjg8Ohr36solh5+eL0xtmn/aw&#13;&#10;wVWbnOHij4OvOuhaNfJXnz57/PnEwCyP2sy7+vnDiG9+5WODN67W8sYvX/jlYy9GPlIu/ThpAmsd&#13;&#10;4te36WxW8T4N8g/jOmltcHZPKU5cTyhu6thcZNX8xO2/+/BpU7/3ik8ex4W4CerfRVMHDLFnqove&#13;&#10;vvqutS5m58DentDnW7/+rhHujjG7Js7cfM3iJtTFyI2mOZovcUPnB9HOA/N3cUi7ocNjHdg8dVoz&#13;&#10;N2w/93M/d/e6173urLN1rZ7miFu/edAknLEGQ+R5CF8c7ViaY1Ku4mBag/LEL4YNJs64YLT2drXw&#13;&#10;bx/G8Q2PR7+8cmQTVx52kk+fv1r1SeP62cthXL/ad0305XB81blrwC6eDUdzrSY2YqzBNS5vupj8&#13;&#10;1R3vQ7W19sXA1vCqR93rv9bAV4z+xrBXN3s17TzlIbDVU5xYMRpcc8jP5vyBy09r6qblitd1Qt85&#13;&#10;5PeePuEW+5KXvOT8Uzt8bhC6zjv/9H0K98IXvvD8t1bi2B1L3ESeajUuX/7qhqt2+Ppi9JPl0g+7&#13;&#10;+I3Jvnq5lrs4tdSnr+dQOc2hvhhzia+x+Pj0YcQQ2pg/HuujuUFxs+aTTmPvrUQtYhzb8rmeuT76&#13;&#10;nyo8tKsLLs7mLg+uakizwW7Ncm08Drz2Tli2uOFJuauNzc2XGNdl8WqFk0+d9gy7ORE27wNi+Ly3&#13;&#10;2Zdka6pPa/lP5/6lOlpjZjZjtZOdR7inZLQ4GuEUnOTbQvhMpiYm0hIWb4wPj/7yrA++Gtg1srW0&#13;&#10;CHHAyHsVPDbTHgQ8cdHxV5e56ONz4PjDl0Newq8f59bDf8WJxyfH8oZbrurCHR4nOx6tuJ1HPlgS&#13;&#10;D/3/MXZ/LfYm1dnHZZgX0gOKjBgmwb9EI4N44J8cKSKCIISEkCNfmYrggYxiBDXqGBQNxBMP5qU8&#13;&#10;+1O//o6XRRueBdVVtda1rrWq7rpr17737u7w9LXjaZHGz07nKVIL0q/Mf+tb3zrvKry78C7EYc67&#13;&#10;FB890FnA8nUQcRBj8+7F4k6aX7EdXrxLITuP5ZdOTSc/bbJj27zhcIeD1e/axh0HW5jWQTpYm7/a&#13;&#10;pqM4aHkxkLcx9jGxsXrnaawOsX5V/M033zxrkM6h1P9VNU9+e9TG56MD/tapfNvsTkLPP8qlOaCW&#13;&#10;z0sbH1s4GL7bz65mV9hJYz+d5x/s1kEYMRW65hxUHIWOz9bsdCsv5ZUfX6JWil2fTa7w+eDThoWr&#13;&#10;f/Ow5afGQ1xjwk9JGqd+vtr5mQsxlWLyKa98ykkNy7+6+7t5jQemOPwUkp1//Wzxw7Ar6yuvlfzo&#13;&#10;5M2PpA+PR56NqxquOWrcd843l76xiqWNqzy1yz0eOtcH1hNsT0Dcfw4McuIL29M1h4SejvgKg/8o&#13;&#10;Ip570P2FR4wdQ3kYe5zsBHf5HcXzDz4r249bHc/GWKx2/GHx3r5063f7sMWVP0w4Y945X2z45SgX&#13;&#10;OhLeHq/dG07zo5g3/In90ZtWH4N6ukboYOTEpxj6teEae7V42y6n/HAtJg51OcnPwYxP8vT0dPZl&#13;&#10;r3E43ng8YPAxb2+crRtx+apxWX/+MgAfH/N2vog3nBhyKjf28maDI3Tp1eHiO6Bn3OGmkBApmDpn&#13;&#10;eonW30D02fIvwdVn28TwKG50EheddvZqGP5sbQ7aRMwdaHHc6A4F7CvZcWdL10TFR6+YozDq/DZf&#13;&#10;+YRn12Z/CS8fenFgiqd9SxzwYlhI2kQ/HzHjY1fyjZOuWOrmkn3bDmveubox/QeDf/3Xfz0HMIvV&#13;&#10;Yc1Hfxa2g4hDiO+yuUH9gdk2VDYHNryK66EuBxwKMQ5l51Xutx42/82XTtk5aF7oCa58myeYGwfL&#13;&#10;bp7F4GejMp44zEtfri2uOaDzpWhP4uj5OJDJy8c53u2bP/9qx4HPHwR1uMNrjSldH3nww1Ohky9M&#13;&#10;c8Wmr+AhaqWxsTVWbT7NX3p+9PrFEyMOuoSuXONb33LLt7w2Jv8kX30+m282+nIoZlj67ot8w1bj&#13;&#10;ZtsxpYtPH17BHTZ748gPhs5YtMsHXiF0BC7eeHpR6F08nJj56vMJX4zFpVPzDZ8PbHLrYMUqx3Cu&#13;&#10;E31c8gxXbnzYibgrXWe6uNV81599c2LDyZ+ej9IbOx91+oUn//nAE2952Xcc2OC1vYiaTz6+GO/J&#13;&#10;NxtM8+x6dW2LL05xG1c6dbmXo9xXYBL++um23nFpF59vcelqr2/88mQPc3PQwygJXTmpjSNumNtO&#13;&#10;x07fva72MSd9cxlOjVMu9jfXwX5HOqzxK6/WeTmoK5vLIXj8oCPVsHd712HX6+bnY934zX6fFHmd&#13;&#10;M6bPP57a0skfj7Uk1+5RtWKff+/xiZKnvQReDHX5HMPjB382NTvZujY/7S2LPY6PH+d/ifYOBphj&#13;&#10;QQWReGQCmwSirSQw2VaHg7jQCb9irE86MeNOVzz48ipf/XB8YdiIdlzFbVJ2bHGWL8z64k9XLHXc&#13;&#10;+bug/BQS5vZlo2us4dT02eDKW+0mUSubHxzfFTcJPC54AiNHdTmml4viRvPk543HO47/+I//ODef&#13;&#10;d6gOaw4dDmR4/Tq0Awm8w5t3Jzhda7F7DO4dr0fJYjpAl493zOIUv/HIFQccnwqceQ7X3DUfatj8&#13;&#10;wuefjR9M0rVTF1tdHPNlvN6xywuPOXCj4/E9CPNAOsQ6uLmp3dzsDnHEARYXDnPh1+LND735LUdY&#13;&#10;8fHLRc6E/SWBWWl84dm3HWd+Wzev+MxJfsYeDj8bYadXwpZ3c5i+6wobJlvc+q3RdI1fvMZWPHhF&#13;&#10;rESfPX990pxq49G3tsUjcbHFQV/M1dGXQ/ZyKHbx1OWibg3mjwsG/x17Y4aJvxz2msEn4eiUcOn1&#13;&#10;XcfyU4u/OlzZcbBvHxdRs1enq85XXztsc0GfhBVHLuXkXoL3G4e+c/Qv//IvH3h6ejp7kDdRrqP7&#13;&#10;0hMQ95V/SG5/+sEPfnD2LuuveLuei6cmOwZ98Um403nu55Ouurmtv/Xy8Ze3fFboy0NNiq+unV6N&#13;&#10;N6w+WV3XN53a/NqTuuavvF7Fgnd/EHOv2OPoza+51pa/8RJ6h2OfvHTosdcRmMYlNl/SONmIWj6J&#13;&#10;fjZ+2jvObOnU4eIQqzm2Pzv30Hlz3acj1o2naP29v8aOzxiNXaz2ftzGhKccirf1S+PEyac8q2EV&#13;&#10;8djhmtvXgQIWsFpA4ErOyPioCxq2JMOqYZt8/RYG/d40+l1Q7Tj5KISv9h179XwbJH35H4LHj2LU&#13;&#10;V+OE46td/OI2zmzFL27+ajox+CTwCb3F0kWg50PKbW8A+rjUCr5yZU/EL8fm1k3Tdw34FBePPhwf&#13;&#10;nBaoDY74lWe/tu2PCnriZkN0wzqc6LsJHbjkDofHIQ2XJ1K4+ljax6Q9kTI2BaZ5aSxqm0e54UrK&#13;&#10;sT4sUZtPfgQnbPbGy0Z/zy07n2KuPZsb1Ued+ZtTTxZ9H01sB1k3Opx3/v6hMLt5Mjf+dZcY77zz&#13;&#10;zrHj8R0KsT7+8Y+fjw38xtGdeznLjaj5qpXyZjNeOjmHWx9+24fhQ8/HdUwXbutd1/DNb5jykhPR&#13;&#10;h2lM1WIoJF156OcDg+PWZc+2XOV4yJ/54+GnjS8fHK5BMejLhW19cdJV5xMuTnUFl7kicW187fpy&#13;&#10;x1WM8sjvruMMVz7FhA+Dkx5mJSxd/vKF37ksdr7bx5E/fXFxhNM2z2pxlMbLd7Fx7Brj6yDw3uNN&#13;&#10;0Pe///3z5sY+9PWvf/39pzcw9iD3HD5vqjyJs0/Zw/jak/TlLI4c2if50JfL5tWYqptH/Xyav7XV&#13;&#10;xrUiRoLDWOOmj+tu88sX/m7r0xf3tnetwuHveoctdvz6Pg3w6UlP1+zlXieaPxza3qj7jpuPQX0F&#13;&#10;xP6PxxyLvfHF1scPk2jjoi+n8q2GzYZj/bPxT9grdNaA/dfB0rqxV3s98tTMb4p6Qmgvb03xKY71&#13;&#10;xc+cyNPYGx98OYpXjuXXWPmxdd1vbHZxib74rxWwyWmQ6UsyQrVS4Fd0rwYTKV04bVg2gi9fCdOr&#13;&#10;6Qm/sA2Wnl2fb/itLYwmDQcbnvA48sdlYtUw1Y0LzkQqZPVshA99Ik7S+PThYSvlEE+56oelczOo&#13;&#10;lfg2Zn7p4tNv/soHF3tcYfEa48bVt6l5h+HXlx0iHERweFfh0CaGp2sWuIOYdyeeoPlulgVvMbse&#13;&#10;Pu7UV/i4SYrtZtBfkR+Rv0MQH9L46cuVTTs+1742PLtCj9f1Jtpd1/zVccPo88VD+BiTJ2AOhXIj&#13;&#10;XjDMlU2MDsaLimL8NjU8+m5yG5g5gTOf5swTOL9ti0ccMRU56CsEz4p+JWx2Y+m64jIHJL44w+vj&#13;&#10;4tM84lTKBVYfDr6POOgScQkMPVw1m2tgnrTZFJKffvx0tWHYwjUeuXUt8u3a5lus+vGoFTnlK458&#13;&#10;G1Px2OnEI/rV+abjs34H+PhBtznA0+FV6xcXTqkvbvzqCu7yUvMhmyfszpd+vMWIr3sknjjDrT4O&#13;&#10;8eKki4sefnNhbyyu265RWL7VsM0LLm1rzpshv6RjT/F02oEMpzEq7jP7Sn+aga9fCPLRqDdXsO41&#13;&#10;2MYjLlGzpy8XuTZe9sZ5nJ79smdbznDVbMYTPz1dvuHiXK5yu235Ls+2w8fN1rx1zxQnLrXiYGIP&#13;&#10;M6/2ejp7mFzCNC9wxub7Yva2PkHB3Xj5JOnpmpNsdOWUr36xsuvTV/hr5wOnTbSJ1zcHUPswf7XX&#13;&#10;OevKa5r10euTdaffGcM6srd/6Utf+sBnPvOZs67MIR44Ij4Rr3z1G2N5yEt7S37p+CvktW6a03k4&#13;&#10;Sw4psKBqSXRR00dQn38YfhskG6xC2LUbYLbsMHiaiOLlF04N56Yq38ZUPjD5NWHiKvSVLiqehC0+&#13;&#10;7QRGSSeGAqsshzhsCZsX/vLTb3Fp5xu3ftw4ykcbRskvHptvMeFh5GH8zQFsY4a12VmsdF/5yleO&#13;&#10;j3+rBO+g5sBmYbsJLWbvRCxedovdmOjFs/AdTizsDmduZtfJGrNp+kgjEb98V9dcsDVfxtIcpG+O&#13;&#10;9eVDdl60Sdccrjk7hseP+sa/dnrxvAtjw9UBq/kzJo/W/X0iH3+aJ2P3Lk7b/8/7zW9+c+bOPPAn&#13;&#10;vs/mIOjwRuTX2pBD42JrLtRsjakc9JuXMGrzoW5cceEQi1/2uMJUw4SDlb8+vD4uUk0XZ7rscmxc&#13;&#10;+ca/GH5wpHHRKZsLjqS48KS6OHTlExZX/HSNqRh8kmLrwyl0688WTg1jHI2FneCPQ5v9zqUc1fng&#13;&#10;VEg1++rxEnwdSvVh4mRrbcSTT1wwSvzs2uWt3RxvTDjCXh0nHH22DoriEHUY/fzsHfXtKX4JypMQ&#13;&#10;ePefQwSsPUgfvznV9hTbn/nQdj/umPjUVxfPuLpu6XDW3vHSrU07u7aSiIG3NZM+/7tuzGLUXj66&#13;&#10;fLQbQ/rtpwsfT7UY1oTa3uDaeEPqEwUHNzh6Iv8Obq6N1wjXxd7A37XBta/N9ErxtYm+PBU+6s1p&#13;&#10;2+YVRg1H8NDZW8nObdchvbqvtPAzBvzWhvwVr3Hqt9566xzsjMm4vUYSY/ULLf5qwpe//OXjC1Oe&#13;&#10;8mps8kroNmf6cLce1xb8ry2oQSLQTgQsETalfvUG1TZJCp5iwLLpq9noGpB2mGLrN+HFqKavHX5r&#13;&#10;vmT54d0s6uWWkz5s+eIPY+FaeHTZszVXbPyrN0ZjxsNO8odrLrqRD+DxI47ta9Nnw1NfjcviSl9M&#13;&#10;/RVYOHgHtRbj5x9fvrS5efLjXYVxe4fqO2oOaRZO76DY+bmZHd4sZMUY3TxudHGNXww3hzlymPNu&#13;&#10;OYHh09ykVze2bGqbcuMLq19JJ25ziidZXG21uZKfdteSThETF1G76W3+3kmyGa8xOnyZHxtAc9lH&#13;&#10;xHjkEb93rD5qNR/0rZPNZXVisynNizbRNzf61caQDU/tONT0xahNX5754dRe/vB4w/ErTjlZY/nS&#13;&#10;yUsd1rzkUw3fNTjGxw+xd0zxNl4+y9v44BpTXHDlvLZyKo+t8622DuD5K+Lkr1Z23GGz4cHB1xiI&#13;&#10;unb48tRvrAf8+EGX4CHq9NUbg2711mq+ca39bjfvxZEfHQmrLtd0+rDnxefRLqZa2XHuXLLpu/ba&#13;&#10;nvB7M2QP8WaRH25x+l5Vv/0nJ19LePvtt9//ZSBzrpSz9aePg65Svvhxi51oK8UuNzp+hE+l/jE8&#13;&#10;/3iJj4meH8m/Op8bk55PbT7lcuPp/5bOmMwBu7mxt9mrvF6YX/uVfa77E1fr2Btb4g0se69FR/n4&#13;&#10;sfngrzQ+cbXTw5ePdmPKXo1fm3QtavPpGtJ5XbJHGxesMXrdsqa83nlNM15PcB083R/yMhY238/z&#13;&#10;9RafsviepNe+pDhyEZfUvnPVb0zZqstZP473/9PB0Tz/2CAGU59ZuwmvzldfsgZf0nSeNBgsXT4l&#13;&#10;Wo2jRGHCr33z2AuC9xZ+8GryEs+dC1xcO248+gSP3OrTxVO7PmzzwEZWp12O+CwGff5s1XSJtsWT&#13;&#10;H37YhH7x9PWLXU5qxebpJmT/3Oc+94HvfOc752Dle1neZRivxWyR+q2anhqx+dMVDisOLm4AWAu6&#13;&#10;d7HFkgcdu48o3Ox+5ZvsWPWbP23CrjRmusYEq+jnl23rMHhW6qvLVY7Fw6Hf5u47fB6ny9848br5&#13;&#10;fXdP3xyYSwdZLyoOuq6XvpsbLx/XW9u82hCIFx6+YvJJyoWf9op7jV7u2Rs3XO3i5ls/Pjj+pNxw&#13;&#10;sodhq786emKjM08EB064avzmsjj44fS1V/jd8RtLNd8wdBsH50s5igGXXbuc8GWPqz6uxkTHX0lq&#13;&#10;8yPxuz50cePJ1hjZynVj8Mtfe2PAFyvfxiE+Gz0f7frNFwzJ5l7WfunFNY5yi+sVw6uf2cKWE+zm&#13;&#10;XczVaTee8PIMs3G06d1PDga//vWvP/A///M/Zw+yL+3Tkr6yYQ69MNunPNX39J/IGVdxypmtudNe&#13;&#10;2bFrbx+uceQTd3324oStf3OtT+2b76XrCYuLwC8vvD69uPrmgdRXWwfWkzelsPYoT9q0zbE3poSv&#13;&#10;0hM4+5fvr3nNN+f2vA7CfBUxV+jKadswixWncZVrPPrEa5m2cmONR/FwwW/m28e9JtnL+dm/1PZy&#13;&#10;/n6D3zrzC2E+aZILDJu93ht1bxiMse/rZTcOUq1dTqujT+RrjHJsPvgQPvSvU6QE2kKfMydkklYQ&#13;&#10;hI1Dn7DX5uOk7TcCLQJ++XpRcjGXk237+OKqLoZ6hb0cGxOuuy0Goedz89IbN198BEaf5Fc7vT6c&#13;&#10;MeUn1pno50OsdlJsWJtJ88MuBt/qexz6Fkd6dTGLwb+xqXEltflZtPr+mbuPGdxsDg/eNbgRHdI8&#13;&#10;bbOQbez+5hidP0xpQdN78uYmlkMxbZQOJPLphvA0Caf1kJSnHJT8yzHc9nc8xkDyq6bjg59snPz5&#13;&#10;poeRa3HyZdc2J14EjN87TBuXj0DNgUfoxuUa2tw66MLFY124ZoSvDU18MT1e9zH0j370o796YgAr&#13;&#10;fmPU37b57nqzJXTl3Xial+3TKV03tuamdjwbV5z8mjP2eLSN1VoyN7Dh8mW3xsxFaxBOvPKHLa58&#13;&#10;1gZL6OLXhi/3zSccH3Y4ftrkjsk3H7jygC22NhzZuMWnU/AsV3Hhils7X5zWE+Frvqw1wj++o3j8&#13;&#10;aKz6OIq7WHp+xHrUV7wAdX3Y1zd/Pvlqk8ah3n7x6XAl4fRh9DuUNg9sOxZ2tvTtlX6RwNqxxrwI&#13;&#10;uxe9ScJp3vD3ZNvTEq83vtvWvMkLd2M9AR4/+JcbW9c3fTY1oVdq4w+TTV/ZuYCP4zg//+BT3BvP&#13;&#10;Fnf+xQ671yhdPo2d781FZ6x8FHPlySTRJuzmDB8uxbzSKfZ169S+7552HcIfgsePzaVY2fTLsfyy&#13;&#10;6eNqvGrY9Yk7H312WOudOHh60KB2GGMn5cvHenNIe+PxlxKMyWubNWbtsdnf3TMOag5tfM0N33Ko&#13;&#10;PuSPH9n0i6ltDNl2LGwrMK9FakC1gZDcRaKKxOCV2vnWLxC8F3OT1WRL6gR/xGCPhx6uGC58gyk/&#13;&#10;/HQNOL145UDHroYVlx/Jpl0O+amV9c2HX3zFXx0/ccq5OGq2xomPvxKf2sUvvrp8+cmHjo++OSqH&#13;&#10;8mPHo/BV6sNk3zYOG57i3cS///u/n6dfXhQcrLxj9S7CuyZ8cGwWqLE6cPhFg959wBi/wm4j9cVg&#13;&#10;PHK22L1jY3OQSRpf/c0xnbGkl7fxkMaoxtO1C1vNZzn4w5J8YIxBTWCU+s2pa+AFwHjMgZvZIe2N&#13;&#10;x81to/IUzkHEZuBg60miOTLuXki0O6SIb17/+Z//+XwfQmwHXHEV9vKtDUP4yYfsXMg1aRzsjUWb&#13;&#10;ntDBh9OvHWf98uHHJnaxwsYVhm/x1ASPtnWhkPzVcTTe4teHr60m+cCSfPDVrl57+bPJS6Ern7Bq&#13;&#10;Njg2cRVzUA7piskGnx0H29a184VfEdN6yS9buPLZ3IsXRh6bkz5hX6x+PsVTK3ysX23XTF/M7Phw&#13;&#10;5V8+9No3Nz+6uODiysbPG6EkDnb3iBy8IfjjH/942u7HxtZeZK/xGuQe9VUPL7zxb750+o1JTPHC&#13;&#10;tL7gCH1tPgmdMWXfGgZnfuuTXt36094CzxcnaV7VfOof47OdLjzfu4QtJ1jFXmaP81qA26cH5lo+&#13;&#10;OK1Jdn7Gy2bv8xFhf8bIeiF8cMLi2vFtXG2lGHz1y7/c1DBsjQ8nXT7qYpYvndcvr2Vy87pL+Dp4&#13;&#10;es2y3vrDuB5UWD8OaDD2WwXGWuuXW9R0XXfxksajrrDLdceQT2PlX/78zPfrFncD1Y6kgeccmTqd&#13;&#10;usAIk8XQZcMZD70broT18ysHE0rXIMsprHr99Ynx5JP/K8tf/2y85Ve/+UhfDP3GrM6+ujY0cRtH&#13;&#10;/o1PFnzLc7Oih5dLvOzFw5GfWLBJfvow2YuLe3O2aB0aLNRvfOMbZ/H52PN///d/zyHNu1NPz3yE&#13;&#10;2ZMQT5c8AvaXxh3kLGw3rUUsvgUrhsXLbiPtYCIOrJvEBprwUxp7edIla6czH9mNb33os9Gz64fj&#13;&#10;b37kml5dn52fGITN5u9g5imbMRuLQmcdv/E4rLmBbQY+SrZhwXlxMI+wNgNzYi7x2QDFdIj1bs/c&#13;&#10;8BE76brTySPZsdDpl+893tY1/+YNX5zwjT0dTnjzxEcJJ3fSOiwuXTHozIuCk69C6sPY5OkbW5z6&#13;&#10;4bIVpxjxqdnCVYtl7Ak+BXa5tfOJJ52aiKHNXlz6/MJUw8ZBR/TLda8JG57salItpnuVb7iNC6cP&#13;&#10;Z53h3hxxdR3zpwujdv3VuBQvDs2FmuAg7Pk2jmN4/kGXf3g+Sb7Z0m9uxRazseOgb/3p2+PsNf/0&#13;&#10;T/90nq75JR73mXtJHmzWoHVG+PMh4smlNcdWjHLUV/TxafPLl09c6fM5hscPvmyEjY9+XFsf0PMP&#13;&#10;+nzLLezyxcumEPbi6OPJVzuJJwyfYpk3Hx/7hMweBetpU3uFPi77u+K6+MOzanugN6u4itcalIe5&#13;&#10;pC/PciufxrF5LSZ7eOu+vRZ311QM2Ao+119ecAoOOVszaq939mb7thp3eL71rS3/Acj/1/Zg48c/&#13;&#10;/vHZ/xtnuYlZ7uVNx14fP6k+nceP5k4f9v2/wwYYQTUQfYOnV+gicmMichEJvUlIdsLo+Gc3Qfmq&#13;&#10;2eDD0N0DoGtCmux4+RE+8cVRHyZcNR9xG1fYfNnCqMvJxZWDfjp2+RH+ShIvrPadP1xccrt968M0&#13;&#10;juaXL7vCVj7xZMvXAcvhQQ5f+MIXzp/wcFj7+c9/fg5T8Mbn+lqkDnF0btzerfoOCR7j9T0AuWj7&#13;&#10;WEJcN7zN1tpwrd1QMA6B8En5spW39krjoJNTm0aYxtX41TjUXSNYOlx02eUMR9hW8IYzHw6sbs42&#13;&#10;MWMxB96BOWx1H9iw/Panp4uwDnLesXq36m+ymZf//M//PHNhPH/3d393DrIOuKSYmw9d8wPTWGFW&#13;&#10;3/hah7DLo0/uOXul/cshJx9xFWOTq7nb+QrHH46dDkZfu1gw2VbXWODJxtDnszxwSvMdRh1vOZYH&#13;&#10;fThchI5dPPNFjzff8HQwyw0Lp7SGYGCLpU3iiwNeG4eSX9hy2JoNNkycq+swErbxLRa+/ODEKM+1&#13;&#10;5aOm756Dzb/YeEj9fIrPRlfRb87C5qvmVxz22pun+9GLp/vKm6Vf/OIX50XWfubQxk8Mc+KNleKp&#13;&#10;t8MFfnFgGoucSHqxio3PPYur/NgUfVjzs33t4uDVJ/GfzuNHPvREzvjsn2TzC0P/t3jgcayUR7Hq&#13;&#10;Vy+2vL0xt1+ZY/lYo2zmQNteYE7NJ6y90bWwJ/oPBw53/MpFrLjlrs9OGsuO785VXyHdO/o4zL3D&#13;&#10;Fb148cHGWS1HhzLxO3xpG4cDGM73Hn+zzz5PX/70+vZ7tTflPjL2AEJ8Bzhzg7O8No9ykWPjXlyx&#13;&#10;6MLSJXzOr2Y1SIZddJEtweokg5DOoLRxkRJqkthxZ+dj4MSFLzF6JT81LvZ0eNLzhydh4MXpQLWc&#13;&#10;2ejKkV99NW41gdn+UT5+7HjLKx8Y8TfHxlfM5byxbPmq8y1mcXA15vjylcPmvj7iWZwWlwX3b//2&#13;&#10;b+dA4cuiDnHmzY3oEOIdk8OGd1oe+9pEPPK2OC1qm1g3pk1THNe1a4uLThEPv5u5R9HyLGf5whnn&#13;&#10;6rV3nPLXh8+nNVSs5gp3oh1POrUxlUN6fVzV+MyZDd84HT59LGpezJU1qRjXG4+nbQ5vPh7g142M&#13;&#10;z8cycmV7eno6Hyl7J2cu8dt0iLjGyb886PjS0yXazUf5sqWny54+XzU+mEq2/IpnrrVXbp/Nq2sA&#13;&#10;z7f7lk+4Yqgbq3UCn63cG3vXUE3CyQ1HeRY/PzGLoa3wJTDlpI+DhGnc6fkVF04usOzlpW/M+cDV&#13;&#10;zj/f+uJoJ+n1y6V2ccKrYUh5qJsH+nxuXX75Frdx37HvmOzNbXORT7ngJvSr0yebv765w0nKo/z5&#13;&#10;21v4wHm64d7zYmnf8tFn1xTWG0Z7jzdS8O7Jxljc8jgBn2PSyaEXZbZyyE+/NQu/PDAkrFqJAzbb&#13;&#10;4tiX55A8fhhLMdYeD67mduPQ1Q8bZ/Hpm2c68+QNp7kyfmOEMR9w9n5t82rf8iV+fg5s5tkYOrzw&#13;&#10;U+SRlGd8fFeyq/mWJ166+tUv8cPJlU9j+9CHPnTWCLwxsXmAYKzWjtczY4M3bvwwamvK6wVfGPu/&#13;&#10;8Xrt9ESxNWkc+cASuWyNT1mBVeir2bX5nwMbo+SahEhy0BdcMbkJe5PghjAQHPSEDT5c/HiyFRue&#13;&#10;/iUpbrwbg//2+cMp/OKEo7MIiT5h13Yh2Orfdr6NXTu+dMVpvPmL0RzR1W4u6sPFq03iWn1tNSkP&#13;&#10;7bU1J3TlBqNdTE/L/DcD7zZ+8pOfnMOIBecju56AuREtStfWArWgn56ezm9muVEdNugdYBw4vCPz&#13;&#10;8V4HEHnQ84PX9s6l/Mu7Gj5pbOnqG0PjMxbz1BjD0oeJm3+ivTzprQE2vmpFruaF+E6DMXtqBiu2&#13;&#10;A5zaxy505sO7TV+CFoPtU5/61DmkmUsc5ql3ag5v+H3c6j5aKUd17XKHW52+cbOTnePGcQyPH/nB&#13;&#10;hAvTHMKkW1zzmh/OxfJR9hqk41NbXR9Hc09PxIlXX7uYuEkcd05xwPOLKw52pbUTBq45zK6fHV+x&#13;&#10;wslj9drFZ+NbvOKHyS8O62DHVrv84ensV7jy0zYWIhZ8Y6FjiwtHvrD6pJz1Ff7pwxzF849iZqtm&#13;&#10;rq0uxs2XbfHP1KdafPp414eu7yXJ6bvf/e558fSHv/tlA2P34quQxioGHxzqcs0Omx0WrsKWxKOf&#13;&#10;bzhzr53Adi3Cr/2OB0PH75ZyLm92beX2EbM8yzEcrDXVPicfrw/2OfsUX4cbY4FLekLlqZW5xuOL&#13;&#10;+PZIWKU87jHKZXXamx+/hE2uYW5fuOXSXy79+IzRnt3TQWPDbZw+FZF7v2BmTAquDqzGz8ebcj4+&#13;&#10;FfHbx+yexJLmt/HLjY9+c36Azz/Yy79x6sdT/L/6DhsAA2mS7zZ7A1xiiUvGptsFxVHQkqSDgynB&#13;&#10;6pLLp9hqcePTLnaTwEbSa4fHl08YtsYhl/KDg2enUwhMMdhdnLDs2uyKtkJgk7jYtM2DNoy+uatP&#13;&#10;V5t/+dAlcbNtfuHjDQ/nOllUbkSHCJuajzYdotg8AVIbn+LgZmE71Fnonrg5dHgX4oAib4cxwo7X&#13;&#10;zUDP3+HFIeSNx1MnOhvm09OrJ0s92So/+TYmuuaSzlw1njD4lO23BrPFgY+u+YvTGkgHs+tSP261&#13;&#10;8bmZffTSxzCeOhqTcRqPudD3rtQBVUy/Adof05XP7373u/cPsOzl4I/reoJHzJ14pBy0YXdM8iUw&#13;&#10;uNiItlJ7a9jGDFP7gB8/2It5c4Qxz8UK+xJvXLBxlT9b7WxeANwHCkmv7n6l59vY9cnGgN982OnS&#13;&#10;x4fTPBtPGH5ErcC+ZF++sMfx+Ud2dfb4FpdOLR8SPpy+6xQ2XPe9GKS6vQSOX/OsTsKqd+7YxaFT&#13;&#10;kzDlQKdNX7mx9CS9ev2zH9D1I1t5X+bDGa9ro22fce95AfWEx3X15hGX77a5H92j1hhs88K3ONrw&#13;&#10;+kS7OOk2F3ZlJY50rkGY4mRrPoqTbzHhth1XY+a/EjaebK2X/Om1i9/6tm85qHk98D1l+xkdbPek&#13;&#10;ubPu+JhLbzjlr+21oe8n86M35h233Iqrxtv47zmG3bHAkfRqPupb6F/i9RolN2vEGIxXHvAO/u89&#13;&#10;f3KEzzi9nrFbO+nk7HXU66Mna/br5rAcD/jxoxzLRT9Muu3n1xzpN77XC9LgMi5RjjmxKfnQK5Im&#13;&#10;XYDabhwXPP/qJgmueHQEN6GXY4uLLpt2eLUCR0x0edKLyW/bePMp9/I4JPOD/9pqV5ef/i1ywQ9T&#13;&#10;XtrdABY6kY84SnnRN8+NrZjhirljyweG8NUW01MuT9F8b8rB4913333/y5WwDg2wHhFbkHg9MeKn&#13;&#10;WNQ2RqUb2mKWv8OeA6BDnhxg/PsOX8z8wx/+cN6V4G8s5SfGCr25yg7fnDRe+NpszUtt9uXt+q9f&#13;&#10;/nQrt97Y3LjG6bc+/VsTf9bEZuXgatyuo5vfC4NYDrV8fKfP5mAuzKdDnxqn+fMUEx//xqvGAUPk&#13;&#10;o6/eMcE1Ny+Njy+MgiuOHR8bTvWt10+/NZ76YiR06eOqH+a+PnD4iLHoy5UfbPvJ7iO7NmD4NVd4&#13;&#10;ihkfHVxx1Ppw8RcPjxzcszCNY33T8cmPTpuIK195xh8ffvZk/cTYPkx5bhx62HgaG98KfFwv1XGr&#13;&#10;w8I1zsZS3VyIqU1gsx/Fs64cwlQXh388jZlPQtcaWP5yKG5980xgzbd7zEdV7k33nj8B4l6zf7nP&#13;&#10;7vziiTf7xk7XnBePnh/Rbmz5qunUCn84shj99NWr08YjljGojQcWTz5/q80eRo1rOfF5Y+61wScm&#13;&#10;PiFwOFMc4MRqPVvb9K4RHrV97/e///2py5O+mJuXuOlhtc2LHMqtdnNUrmq21fNR0mmT+ouXN724&#13;&#10;ximucRmTPZrN/Pro1P7d/YsTDpfaPNn3rStP29iNd6/vSeLxQyyyeWmLVV2uL+nK//zSwQZY8B28&#13;&#10;oDAICrR1SbHDm4Sw2cQj+An/dLiV9Go8JZw+XLHzYSfhN+f04tLHQY+HyIM+e/rGUzx14wrDL5x6&#13;&#10;48C4yGox1tdFh20MYsPZ4NUKYdeuTofLPBefHke5hLfwHDgcEPxBV++g3IQ2NDebdx3+/IQDlcVo&#13;&#10;0fqV5nLzzqkFrZafBc0PN14HEZukJ05yYvNvYcR1M5sDBxj8sI1BjrUbr/yTl8bdNYLJjqfxssvd&#13;&#10;fLMvHwwbXfOEh4+xLA9fWHo3uy/Y+nMmDrz6xmI++lhYm4+PPd3IxmmueocP1+bQizjst7/97bMB&#13;&#10;fO9733s/18ZSLVfcCt2OSe63wNDDr6RfnTZ9UozipVeXx+ryhc/eBhcHjLnU77rkp27Ny1k/HrX5&#13;&#10;J2z6BM/6H+XjB3vjDkMXJ1x50MHAk/BqEr8+DteufSJfuHLCo3Sfby7wxlEsfqRYxU4HXym+ugLH&#13;&#10;nmgvB72+69D8hVXnC7P9cu4eYe8FCo++8TWO5cnnED5+wMI1P7DhYdgVdvr6+YdRb0yc8PzysR/Z&#13;&#10;T/V9rPXLX/7yfAXBUzdPRPi7fuUCR/Tx6Zdf/Ozh2IxPTaq1YV7yyTeMmt9LejaSHUbOYdMbo3bx&#13;&#10;0r/yfpVLusam31yFKxab6+qNNk4fA9qTjNW+7nXCXs5mLSkOKvzs7d6c+r/TPg6Vqzku53LUhy/m&#13;&#10;6jfH7Af4+MFPMQ/846DDwTcfNvr46GEUIi9P2OzF2sYRr9ctOOPyxtvro4cTMNaO17Ryse+bLw81&#13;&#10;YD1ZLEcc2uUpbu3yo0uy6WfHsdcqvvORKCAAsKLdIFYPl5R4ffUG5kd2Mo/i8ePmNHCTUlJwyyWX&#13;&#10;m8dCSmD53kLXoIsJE9dtTy+XxeXbRlSeG5Nt9XImavodn74Sr1oxD+p80htfhV+x4OWc725EYsPG&#13;&#10;Besmd+NZYJ54OTj05AenF0uLlrhZHdD033h8nOkjBTclweMdrKdu3pG5ofnKxQ2vuInlZZPfjw0d&#13;&#10;YDxNErsDG065dh3x6BN5Ef10+rgbe/bGGhd7trj1W2/w2eNOF396/ua3FwM3vWuq2MgcbN3UXjDE&#13;&#10;lbcnizaGDrc4YG0InmyaW3Ol3wHXbyn98Ic/PD7lKYfGJK9y0sapyMMBW6wkv8a4dRh5yre5Sl+M&#13;&#10;4laLlU9zRLd4HGHYwoUxLnY2Us2+cegXJ0fjJHGWN712er76cbC7tvXZilfNzh9GIdm0s8fDtlJf&#13;&#10;HU9x8K19/djgCYx+Y9HOzhYfbDHYk3iy0fPrIBy/GgYfKYZ+bfrs2vYO1y6OjdXc8GUPo17JXs22&#13;&#10;mNr5N476XWd+zQWbwobXPeZebf9yb5Y7PzjrKuFLqtP//9T5iNt8NGds9I21emOtTjuJN+zi4mWj&#13;&#10;V7pPsi0+jmz5qe/57aNjb6rtUeZNMZ9i2Ks6uNlvPLn05tWbWK8J+OjjLb9yUHcvaifh5dj80ZE4&#13;&#10;yl+fbX3CwShJ81Jf/j4VsU+7J+QsHznb24nDmP3Ygd9rG2zSOofl3y8qZOcrv71Pyqn8y2/7fNLv&#13;&#10;uBZjbz+7n4SBBCGcDbSJo4usyaKTPD0sKShdtgKWBMwtxTcBuDbWzYUHN4lbrci3vMtTvW3+jYsP&#13;&#10;2ZziPIbHj3jVXWQXk9xjKhasBV6eixWbne+KuedD8msuxHUAKs/sxeODEwf+cPQ46OnceOb6i1/8&#13;&#10;4jlsuck8TbP42N2gFoWDmAOV3+a0uNm803Agcdjy5z9cqw5e/jVMYzI3YvoXV77v5jskbnBj8Nul&#13;&#10;P/3pT88XNDv8ybFrom5exMR5S3GyVzev7MrOQzrc8NXp1Ssv6cO4RubRwZO4QdnMBxtu18d3AR16&#13;&#10;iXk2kPRMPAAAQABJREFU7+ZP24FZ2zXFZW7NvYOtj3HMF7y5lK92YlzNEV3j32svH/rGqt/8rA+7&#13;&#10;HFpn2eKspif6BFdFbtoEj7E3V/Jka75h9MunNn058y+fG7f8bHjzKzdcBJbE4fpoJ+x8zFs8bOUU&#13;&#10;n/7mk16t5Juf/OnwEjHLIWy+2dU7b/nQJ+Whnz+cNsFdW782PeGfaIcvN7Y7B7p41L2g0ZPis+3Y&#13;&#10;Xllf2WuHVxeHf1J+6XBqV/Rh1Nm6hnHQN15ta9thzbVwn7Ym4BcX59bs5QQft3r18tMv79sGz1Yd&#13;&#10;1+r47PzBrsRNB8ceJt6t4fLZfLThcCwPnWJ+2nvsT653/vY2c0jc867he4/vev3qV796/00+DJvY&#13;&#10;+AnehA+961F+bGLol0P50IWj04aNe8eTrXzx8hGTzv2f2GuNxd6rOHSpyx/eR8AeZhBvzosZZ1z2&#13;&#10;aDGM26EPr9dQeFiirq+944onHbvSODbueX3hwBgggnTqSJB2sSRJL0lEYeiVlZIRfBMPV4Js4tHv&#13;&#10;ReVP2Gvr1+Zff/Oll2+8MGHVtcuvxVYO8JujpyE9wWgcMOsfJ4708eC684OJi80mk7hpzO0+sWIT&#13;&#10;o7m4/dndeOxhxO0dgX/g7u+AWcDegTo44fAI3JfjHdT4eWdhMTpc9FGeQwjBByNXj4I9KXK96MRx&#13;&#10;04vRH7M0Z7Di+Vj0v/7rv97f/MUm5dp10VdWYLOr9SuLYyO7QdM193HXh60dXxxs5I7nNz29szTe&#13;&#10;4vSREbx3bn/+85/PPJpLgts1dTBzcLNJ0Jk/7+bEcMj1Hye++tWvnnvLdZJb86PWT/gTuvTVty0O&#13;&#10;erEak5rQK3BJmDjZFGOGXf3y2BdWYEk1P+36fLtXtePNLp7yUm7w1h+JF47v3nP65Z8+/njVjSMs&#13;&#10;TrrF8Mu3XIuNm611ER99OYaF046bHV6hV0h5lRO/eJuXfLJlV9OlD483jDZ7Ej59/er04dVxVcOW&#13;&#10;v1qftM9q021+dOYpDn1t4w6rv/YwYtCrw6utxcZcDl0j+G3fXOxxZVMTXI1rcysGW5K9Gm9t/ISO&#13;&#10;5J89XfoDevwIX376xcxWfvr8ixUne4Xdm8wPf/jD5w12b749lWot27Ps+fY0+5u9i7CfA8VjLBuj&#13;&#10;OLjj0BazHGG6BvQkDphwuy7Wn737v7k4JM8/6IqNwx5s/+UjZ+P0Gue1T7E+vYYRcTxskDMpdzxs&#13;&#10;eBz4fD3GnzXxeqCwh2/s8pArPyV7Y9yaj7J4Puc7bCkBkDolGgQxUHqD4wCrr7229CYAtr4aJx0/&#13;&#10;JaGPiy5bPtXpd5Bx5Aer1Oejb+KUONjLm66J7SK5cE0sO6y+2Eo8cZYjXmOENQfh4YoHw66f3Dnj&#13;&#10;p4NxUOMfJp/yLhf2MPnCloPajaZ2YHNgcKN5/G1xeYr2xuNjT4c3ODo3pHVgAfvokq+c+IlhvsyV&#13;&#10;hd1jZvnIGfZnP/vZmQfvUnx51aL3W5De8eJPdgzmRl99C33jXB+4+tX5ro+c4sXDVrzlyKZegaVT&#13;&#10;Kw5YxvbWW28dLnPl+ps/8+EJnCePbmZzZh7p/+Ef/uHMhUNrh3/XmB+Md38+jrCpmG82Uvzaja1x&#13;&#10;0Jd7Ov3GgQtH6yk+2ErY+s1ZejH44yJwJC5tNnoHTW1zEg87G75irA539tXjwaGswOYjB6KGK+dy&#13;&#10;XX1jgFHKP3595aU9Cx//fDafW7e5xV08WEJvHOQeezr15qpP3INiNF4YUix82s3fMT5+bJx40y2W&#13;&#10;jZ5sWz99fnSkfvbGWZxXqL9cp3zUMKT9sz6O5kl75794/OTOJzydNh1cOeWDJ3y6+nzXT1tJfxqP&#13;&#10;H/ltzVY/XFzVYbLDt17WtmNJvxza9dW7PuH1CVtzoU3ETNcbQ/u+fydI7Fv08K2xXuPo7HH2qebR&#13;&#10;egyLm8R/Oo8f6Vu79HSbJ105ZtdX8MHHkz4cvRwJrLwVORLfS/PEzGuadeaBhNck2PZwDxdw6MN4&#13;&#10;jfOa5TXMax5prPZ0/0heHt7E+5My5jA7fdeEXznJk62xNA527dY7HwLnjcfrXQhAUiDtvXE4sMGT&#13;&#10;3kEbXIGP4fEDrovIL+4mzQBKik2h21z4wecDs4Mqj/g3h3zY6HHzTx9247lAXjRhwodTKwRnudVn&#13;&#10;23Ho44FrPun0Sbb6bM0Jez4tPLjG3zVxIyXsjSUenEQs1wjeNXNgcyhwWHPD8fVkyAHEb3d694TD&#13;&#10;4YFNDmLzV8SXn9q7C4tZLPEVMcT77W9/ew79bnpP1vxZCze3m6A3A+WvFmNlx5y+OaxOX82HsDdf&#13;&#10;coqbnU3pOt9cMOHi44+HaKc3j27k5sQ4zZunZP6eD6z59njdQdbNrfAxb+avtcbHQdrc9HQOTn5i&#13;&#10;y5eUr3oFptzp6y+uNVP+anZ5qvNpbuKXI1349HGz4SB05YGP6G+7eGuLi23t6YtdXRy863OPAS6O&#13;&#10;bccjh3yMMzGm8LBEvfMgLmlszUPc7GzpYcuFvnFWs/PNH7Y+m3vLNVwOerJ8d97iJ+Wkv21xCJ7b&#13;&#10;nz77nVO2zSlsXDAk/aveq355q9nVCim/jam981U/TnX+6VzX5RVH4auQcsNNisHe/N2Y9eej372i&#13;&#10;n9AXT1379hczm3zLBY/2Pa70alzVjRdXunir0+NsfDja77WtNfsRO5x9H7dDjtdK+7lPZRx4HFLy&#13;&#10;3VzxlAeObctBP3029Uvz2Osi/Ep+YmWjK7ZaIf7pu/zsx/ZgBze5e2jBx2uisRH7urZ92utWB7m4&#13;&#10;vOH2VM0DCb9wsdcLpv7Gp1u9mHJendiNqXHQkQfu1WFJjdiLhIuk7UKpn4HngiCAZbsPa3HwgSuo&#13;&#10;C99EHrLHj3jTq5X0+PPno0/owtSPQ59NHuHUCszqw1kY2orxhBdv88lXjIQPqYYhFi4ewlb8+t1Q&#13;&#10;cEp62BZqbZwbm15e5VkcfgphX+7m32+GfuITnziL0IGi6+xA4W/JOKxZoBaymG4QtXcVblJPi/DK&#13;&#10;wQImvQuTh8OIdzAOgPxIv23k41QHETfEyo5t9Y1LrNphmwPjJGG2n748vNgZz0vCXyFiLQ/9rsVy&#13;&#10;MEZPwsyXd17d3N69OXyZC/NI+LivzJU/sKjY5PjwLUdzY17F52szIHx7oS7XzfeAHj/S6cdpTRhT&#13;&#10;cxi2MeprK+sTTu2as8eTb32Y+OUQn3ZzvljzWa7qfItfrHiqxSF8FHo+9eOpX5z06mzFwNd9o03C&#13;&#10;0ZdTHNn1cWwMePyLgYuDTV/R5l8++dBZF0p+bPq9ieJPdgxhX4oPy6dx5n/nc3PwI/C3D30voMVU&#13;&#10;44DV3kIfTt6k/Osf5eNHeyJ914CvvrIx0mVXy2v9ukbFV1fkWm6NEWf7nJzSl1++ajaFj3pj0a3/&#13;&#10;zZONPq7VadOvhOMjb3LHDMNWG/6l+OzGaj974/Epywc/+MHTti/Z8+2b7Hzp7E/0dF4/7Ev2wOa7&#13;&#10;GHjLT7s81Dsv5dU1CNvZAjZ8fMbFD3Z1xaArD77Nj7F89KMfPa/z9lSitte6txzejMc47d/Egw0H&#13;&#10;Nr7ljt/4FXn2lxX8+0avpebizqV86Ym63NcmV0KXXk3Eep2jIggDEoMMVE3HBqdd7eaQeMFrlxhs&#13;&#10;NzYuJVux6kuKDgY/MYBw+sXjU27rDwPPj728w+cDR+hhbIhh6HHEy66UE7129nzFVPTZzYV+fMXG&#13;&#10;ReIorrrCDr9joLOgkvz0cYatLbabqUOYP6/hxrSw/LIBLjedhaDoW6gWrMOFd1AWq0XonZTF3YHL&#13;&#10;dcBvnmobDz4671g8gYLBKQcfuTZ2OcvXGEhjSWfu8O51YAsrln72eBt7vOHvdZl+OeniKR99McKr&#13;&#10;9cX3ywL9QWE8Yhind2zm0njNh02OzU1vA7A5mBMY8wPjwAxn7slnP/vZ0/fOrTHBNm75Kdm0dy7g&#13;&#10;6PjITYGlYyPa2bTvPgz/hD/hQ+KiL7ZxJsuZLxt/+HJzvyjmIe5yjSs/nIS9cfChX521Q8KLpS0u&#13;&#10;PKw2KQ/tdDD4XaM4+CikPKuNu3zC33VY+rtdX+1erC8WvHtv9csNW39zo1Piqh82G7tibNnwkHwb&#13;&#10;t/kJF98r5Cvs7Q+fD1wx44tDnHxdO3bzmU6NJ/z215e+fpjiqtmKvXmlp8u/ca4ORwJH4lv95hFf&#13;&#10;+LvmB6+Q8OVXPztMNrrNb7nZ9BU51qaPy9pn80azP/XkNcJ6UxL3p4OaWD4J8Dc133v80kGxW/vl&#13;&#10;Vn7qYsWl3jy1N9fa6vWXa7Kc+bM1Tu0w1U9PT+f1r4cMnpDZk71O2bfre+3ycAGXhxTGqw1jP7A+&#13;&#10;jVfxtRgPNOzffmPWPmAPhyku3/Kh6zrQbb76zZs20U/4nT/r0Q1CgeCeJP1uHvaC0GmTNj1ctcNJ&#13;&#10;ssle7pJXp18dXnpCT0wIXguIDm950IenS8oRvlI8mMafLb8bw06HT2ni1fJiJ/E0Zjr47Zcn3zjl&#13;&#10;DENH4qkdLrs6fDpx4OTTImTzXw38EoADmMUF5wXSTSmOm1HxqNgCVDuM+K1FfIqPTC1qc0/EttgV&#13;&#10;Pt6hiKV4omY8sHy82OwGcAgeP8TGTfjpk64fnVzrs9MR+sXrk+zbDpetGoZNDvzT66evXd+YHGJ9&#13;&#10;D+3v//7vzw1Nx988uNmN1TVwaDM/bnRz8vTYNPy5D3YfG7sW5tHHqfzfeLzLtXn6DVxP4sTmW17y&#13;&#10;JeWkXV78zRObNtFOlmP1+asVwi4vfX75qum6HuLQLZaNfvnKIe5sauvOpuiXOMq7mOxJOrHEUMsz&#13;&#10;Pd/881Gz42nM5abOFk4/HvwkP3U86uLDNO/0y8mGrzz1tYsNW0x1NjiCj2TbPl1CX3504WoXI7w6&#13;&#10;/3LhQ1edr35jiDdfMZsnuvz5do206XGQ4oVvzLhbO2xJ+eQvXr5s66fdwTZbsdV0+eJvznCzkfCn&#13;&#10;8/ixPsUOV72YeBpntvT4yerLjZ6fvMhLWPrmIkxc+mTHgyt+OP2umT6sQ4yDik9EPP23lzvM2IsU&#13;&#10;b9T1iSdK/Ssm+56CZw8pcMXULq46vbq9TZuos+8cNJ5dH+GWE0dzA2sPNlZt/1/Wvu1BhP2XXpvN&#13;&#10;+PXD28P9Aoa92htpb869jnVWEIMfHg8//Pcar62bf/k1rq6DvpyT8tfPB7cYxWkMZ1WsM4ccG7hA&#13;&#10;MPoc1fnUNhBB+FfvhNPFU+LZ68dZPx56vA1GfvJIv37yMel0ir4iv8YVPxwJpy1muTa28gxXnV1f&#13;&#10;Ps0dvU1DTL7sOy/FbC7VxW6ccW0u+eFTLKTaYjYefIo+vX/w7n+GysXCkxtevv7shuKLpk9PT+8f&#13;&#10;vHrSBuuGdPhT8DqUKOLzxdt4PT0Sk93NyNdYzEX5ncE+fojf3Kp3zLXD4KRT8mnO1PJig4dV188P&#13;&#10;jr6iH2/4+MtHP77iNqZu4p6KGa85UcvHmGH7aJTOfOHzLvbpMd/mlD+MTcJNb2Pwz4R//vOfHx5x&#13;&#10;+bpmjakxNLbGoU7C0mXPxn+x8TUPbOIWk58+O2HPpzj08HJlg18fG775IPFre3Ng3HHT4cSlEHPJ&#13;&#10;bg015nT5FWtzo4Pvmm1eeOtrw/FVxL3XKww9HIm7Pj/t8klf3byES69P8itG48kGF6bY9eMKy64Q&#13;&#10;tsWFrb7jpOdbbuUUnzrOcuEHb5wbG5akC59/df7Z+TTm8oDJni1cGH2c4fLRTzYmewWHsr7x5bMc&#13;&#10;/Ej+i6HTD7N+2s1p65guHu2bK3u53dzhV18OfEn9YqsdWvi4RxxcHNh8EmAPd8/aq9jb/x1OHOBw&#13;&#10;yV0+Coy523WeTuy9Pnz11Ur+8MrdX4ycE1h9dVI++On5GpuvsOg7ZHkTbdz2aw8u3Ov8vI6Fd1A1&#13;&#10;Zk/RehPO3/6uNnZff/n0pz993nSKj2OlvNWknLTLrbaaNHZtfot7nSIygDUWXJAmFyZ9bT7dpIvF&#13;&#10;u5OpbULg44DR7iLjbFBwSnHoYdPxDUNfjnT42BWyvvnLh714cbNrKyS8Os4WKp22eMXgUz75qOMv&#13;&#10;J/EJP2LRbC47dxYcG19cbBYT0RdfHkTbojLX3jF985vfPHpPyHxc51BV7V2EX892+MBp8XoMbCHi&#13;&#10;kbN+seVBPBHxfTXiKZzF72Dohnfg0IfxTq0xibnSWHae5dD8ZFfDqMup+cSdTZvkD6MQdXkUL9wB&#13;&#10;PH7o53Pb6OlwqB2wXC/f+zPu8mZz2DV+cWwOsL4bYt49STMG824TIOY0fj6uo6d3cJ5y9lFy44PR&#13;&#10;FpMfoRN7+8dw/cgH9ha69Hhwxger3RpLX0z15rd9bcXGb310EIrPmnNo29xwNU6xzQUOmPra8mmz&#13;&#10;PYbnH8VU49pa+5bNnU1uxQpLB5etfNNtTPneb6jig2s8xpjgVUhzz6fcwq0PXWOzjrTd93z46scl&#13;&#10;Jt09X2HZb8lXXriq4Wqn14fXX/vOT3ww+dVWL1Yb/hZxNhacEh+8fnNHj4eO6JN8yokumzr82rXZ&#13;&#10;FPPVHDSvccSjv7H1CV1rIL5Xlr/sQ/rxxycnOpJOu/koZzoxVsJXWwf2qb6+YgzuT+vH2iX2b3r3&#13;&#10;p/vXHu7vcOKAYStH+G03V3RKdjX/nRf28tU2N/qKftcqjsbApiT0SviukT3YL7415w5jXvMcSO2v&#13;&#10;Xkv5lJMDnf3Zb/o7uPJT7DdeW2FhPLUzh96I+1548avLTU2XpK/PFkYc80rEqc3+WsS3IyBpErPX&#13;&#10;56wgL9Bi4JSShCl4CcDTLQc8HXwc8arpCVs5qmvnI0ZteIszX3Ux2WDb7PCUc232SjYcCl4vyrDp&#13;&#10;cNZW1xeTv7zwaWeHYSf0Spxqi4Sk46eNq1g4vcA7GDg08bFI6SxYeE8ytN2UFqRfRXbgciOK72kP&#13;&#10;nEXcb/+4UY2xjd4id1gTxzsxXGHwiCt/CxrWgrboO2CegTx+NM6t2YyHjqiNUS0vN0z26vXfdv78&#13;&#10;6Enzvv1w+FZgxCZb01sveP3LGx8RGKN57d2afmvOx6Zvv/32OfiaVwdkG4E/c2KuXCubn/kiroED&#13;&#10;s4P2l770pRMLTjyytba8ldqLaY4Ww66fGI+y/vp7j4RVxwVD+Gm7Nnz01XRKeGuPPtk5dV2KD88v&#13;&#10;Xvh02unDLA87fRKnWgw8hI8SNg42unIubnnDGSe+uOGV+vno73zgJs1NMXDClg97Bb6Y5RpvcdSt&#13;&#10;x3LYMeAKe8emJ/RErHT1j+HxI464xSoeTPnBrY0e7y3FikMdDkeFH/3ybKy1a7N1jfJZLnHyKYf8&#13;&#10;1Itdezmw48BdHs0ffwJD2JePLn9tPPbPMNnqwyxH8ehhks1zMdnV4Zcvna9r4LBnycn8EU/SHNr0&#13;&#10;7UteL7wWuJe6n4rHD0cl7uzqCptS3vXF1A6Hk+jTEz761XThw8Wbv4cHXgddJ/u0cXo9Mj7j4WcP&#13;&#10;9nrV6zm7p2u+R2xfNwdwzY3rZk+zp9ufX5LGuHOFY4UtCS/v5iGbuOfvsBkcMQjOgWuzhWkC6ATe&#13;&#10;iQlToLD66fgl+TcAGBz80tVma9B0cdqo5B0+/+JVNynFLAd1GDX/uKrpGwsdLhdeXLbil1/zsDdx&#13;&#10;ecHkF67cGlc8YpVbeZYj7rVZaHQORorFxN8TNsVN52M276D8JwNiYfaOyjzyt5j5k74Y70BhwRI4&#13;&#10;ecM6qOClY/f9AAc2C98YLWSHEAuNTU4r8lMIzuYj/Y4PRr8SRm3e8t2ant18htGHqY9P33iKoV8c&#13;&#10;Oj7Z6PHB0Pvfed5xeoLmkGY+zYG5890sfb/kYexi8PVudT9O9Q7XdyXMo8McbhsMfoditbjl8VJ+&#13;&#10;7OUId2PjaG0d8POPxcaRvbhh9JXmVls+9cutGk/zH6eancRfHVf9A3r8KH9zGLc1pp1tfTbfONRy&#13;&#10;wcFeyU//Hgdba4V/vI2pvroxwWm3L9z82Vtzdz7lwS9fOWg3du2dC+2Xct/rHZf4BD67drodR5xs&#13;&#10;/JV08lTo1r7t5dpxFZedvrkoBl2+xWMzpySu2nGoy4d/49KO+xA8ftRX85NTeYRRx9P1LIY6/mKu&#13;&#10;LR2MdjngzPfWZ1MnMPCkudBOt3btJH249DjK215FfCWm1w5zoJiP9nsYe73vmRKvN8ZD8N9x65ev&#13;&#10;vrJzwLc80sPgizOeavrWgPz049BeMYZsPg5ltx/LvfUH77AKR+/1z5x47fK65UmcGp6dwOJyoPNU&#13;&#10;rdc4mBU5p8uncRgvXePGp7Bnk7/YiUPha5xMQBcoQs4A6kiz6ZdIZHRkA+rnX00nVpJezVcpJ/Hr&#13;&#10;q4k4CjyROzzOxWrDGDA8O5xCXzx9djWfij4JR0/wtGDSWdQOKfXzwWue1ETNlsDTKeUFT18++cMs&#13;&#10;Hkdc9ArxxMu7Bn0v+p///OcPvy+J+jiODhdei7PvqsF7t2BsDl9wDiAWI53FaZzF9FSuJyb0+LoG&#13;&#10;cTsQ0lnocnpJ4msMckvY0qvx0lXgmrfma/3Z+ZHlkhNRV/QXW5+OL1HjV6wrffNtXs2VeZCHjQ+v&#13;&#10;ubMuHOj++7//+/ySAR7vVPk6jLkGPh71SL2ncuaan3d377zzzjlYF7+4m+u2y5WusnnHs7jmjk6J&#13;&#10;D1a7OdWGrV8NR9YPzhzkU7yNFT5cHK5z7eryKmb3NT3/BGfl9q0fhxoWRyVfNfvq+esbQ6JPwsk9&#13;&#10;/sbBph33HXdzaCxx4GZvPtXxLQ8cKUZ5xacPn16tWIubZ/Y7fvjs4vDTj5dOu8K+cyW/eLQTOfIp&#13;&#10;D3pcYYsZPn0+atK9wY6rPNjkES5/+sagLQ9xSXmra8crDglLfwuf9MWrhmXnHwfd4lfPFrY5ql9u&#13;&#10;9XEYp7o5YNMPUyy+ijeW3jQav2K/x+Gw4pOU7rX3Hr8Vam8rBh4ST3HowpRL+cCWx+K1V+rzj2Px&#13;&#10;sPrp1HCJfuI1zm/dy4F4PfIG2j4rH20PJTqwmjcY47YPey2Mj82ezWa/9+bbJ1V8cSXwCp05XYlL&#13;&#10;PmHKLR29GPzjFe+h+4sSKMcuNnATdgfdwGz589Hmd7fx42YP34DoLZYwm2g87KQ8T+fxo1j3RevQ&#13;&#10;B59PseMpj7gWVw4wBH/+vUDL2xjo2fnHqcZB1xjCqZV88YfVXh963GJ1kM5fzU6vxgfrqc0bj986&#13;&#10;9CvYfhtRvh/60IfOuySHMgcGeP4WngOYd1EWqxvVEzSYHdM+KZKLRc9u4xe/vC1q4h2Ndt/XOsrH&#13;&#10;j+aovhyIfNgI3sZYmy07LH0+8gnfuPDkUwy6uw3Df/1wEzoSd/quhTkwTzY4N66bn5hv0hrkz2Zu&#13;&#10;zTPB7cDnsTtxADSXuN59991zrYrL3lqRA/6uuVwS+HKk0/9btXFnb/7CNs/1q8XEL/f1X3xzxofo&#13;&#10;L79+48qvPIyRiEHXWLLrr8+288FBr+Snrk1fDsVqbk/wx484yj0fdrr6aiUJH4ZNXvgaC1u55iu3&#13;&#10;YsalLueusfVhzcHSqUl8O046/HRqcYk+m/UY/zE828o9bH5h+JLqxlacOIvdePk03mKEWd9bF9Z4&#13;&#10;yyVOftuWU3OChw0m/tXBpZcb4Z+PPjyB8+LvNcg9sPracOWiHRd7GDWMmr3c4MslrH5CV39xt57t&#13;&#10;xomXsNnHjcOB5Onp6YynObP/W2M+iYGxz6i9HuDhU/yNtWOh1ye11Xv99Btn86Hmp5SzOo50/Hbc&#13;&#10;8HIsJlzj8XTNJyDsxubesU97oOBpGh7Xs1xhjFlMr5POSHy8scZbPo1lY7OJw1Yu5Rq/Gi5pHM2H&#13;&#10;OsGRXvs1HUVHYiRdTvpEEpGbjBIPv4nVVuNev/hWh0sRg70XopPkc9L0y1d+MISNFC9OdbHuGie7&#13;&#10;SY7f2OLUppcXiasY5oxdoVOHUbdotPOHq6TjV250zQM/NqIun3R8cBXHvFlc3hX4zVCPdj0Nc6Dw&#13;&#10;5XgL1MduNupuRDenBezQ5qmQPykhrv9+gJvewjVHDl9s5S++76+J32FFLL+oAGuDk1OP3s9AHj/4&#13;&#10;NaeNoTnQJ82ZWI1X3ZzQE3U+2enplHxr57eYsHThtYm+AsO3uS6u8Tnsmscej5svh1Q1P5vfJz/5&#13;&#10;yfN/+nDZ9Gyair7vwvlOmyeRrh+7p26uGX8xw5ZP8yBH7c0LhqjXpk3kXv764bXFq9bOJ90xPn7Q&#13;&#10;s29hw5WuGF3ruLK/VOPID1djoOdvHZoL7WLFWz9/PmIQtvSrW355KuywbMTcKstPDye2EoY+nZpP&#13;&#10;tvxh4sahGJc6mzxg1HIhamsKb/Zj+D9+FOeG4Che/Prhy51fOHXzAwdjbCQ/dbZjePzgQ+JUE3x3&#13;&#10;zGN4/LgxYdXFDFP+fNNpbx53fnjy46OUO99sq7Nv2g/J8h3Fs46fkl0cEr92uhvDRrKra5eHOn62&#13;&#10;xqvdmshnubT5dv/Yt31p3j7jtcCcsvfJir3In6wQ609/+tN5Y6kdt7pcVqddX27hYJXyiKt6ufI7&#13;&#10;4MePMPXjUBcPJuHfGimu6+ZJomuo2GfNhX3bvGkr9MSc0OOi56Nv7xHLa5vXOnhfO3p6ejpcsOWk&#13;&#10;Lq/m4daVM5xYRLu86ZTjF7nBaRPA21GfnY1wdlgxAEJPB0dXe210JkEy2oq2gkufr5JezDbnLgCc&#13;&#10;ODCkXItLTxd/3PryZNcm1cWj0y4WXxKXGGx41IoX7Ozq8jmOjx/FjCff+nwU0hiywRI5kfrL8ZLO&#13;&#10;uwHFock/8/X/zsTwfaoOEZ7mOFT0d7Dg3cS+8O5dhoLbYcu7EV/atDDhjdF1gddv7YjnpnBA6fN/&#13;&#10;8czRilxwN/bmH2/zZy4S9rBdz2yNXx+GXzp++nHFoV4MX3HTxUW3PvmprWW1ubGxuXn9KyobngMX&#13;&#10;uwOcefMfJnxPxBybN35y42O+esfHz1zJ17888UsH5heeyI9N35yXX/NHH/dxePxIp88XFg89aY5O&#13;&#10;5/Ej2/o1L3TFz5+f9mLi6lqyNb/ire/60WfrHsTFh5S/ud17M59q2Lgan75YcdWur84nHjV9NryN&#13;&#10;qXZY/fC4tbOp5U5fXPj64emIPuHXvUXX3kOfb/nXP47PvuW6votbe7nig0nSd/2q2WvHWZ1PecLe&#13;&#10;7TDlUFx1JYy5I+W1XPTb11bsXyt0CX4itnY29Y5Jf21di9XHWR2Hvnwbnz7bzpH2rYPbHMKEk2+c&#13;&#10;anqirt/4suXT65VDijeQ/pj609PT2YOMzZzZb+xD3ujzc3DzFwa0954TK1416Z7dXOnv69ccqBtL&#13;&#10;HHzzZ2v83T/4VmDCwZL4+Rgf8XpHL8de34zZ/usBh7HZm5Ver2AdzMwXHfzOg8MavP9K42NXT/Lw&#13;&#10;lEfjKJ/t11bLs/HnK+fabA6cj/rVYg0MhEBJImtS1KQktOHp1Qa5/tqw9EoSX/7qOPKpNglx4tIu&#13;&#10;j/T1TWA5Z8NNR+CU+nS14RuXOUlPR9T0jTE7mxcRAlMuxdfXjnP9+GwfducqPvqbtw0EBx+HI4cm&#13;&#10;C4gNr/nwsRubA5ZDApEvrAMHjMMFYfdLAsVlZ/PfDvquFjx+H+8Zl7b47Gofwfavrti6AfA3D+ai&#13;&#10;dvr6avHVxqCuTU/yz5Y+LnW65p9OO26+9w0GgxvmjqEvn9UbL07vwNzY5piYX5uBL7WaL99l8zGn&#13;&#10;udBXe4frkAcrHg7zhc+B179S+cIXvnA2GNeBnjQnatKYatdvbtRr05Y3vbhK3KuDY6uOl645WFsc&#13;&#10;bPHiK1b5xskGS+JWK2ykfOrTvYQJVyy4zSHOjV07PjX//PQJ7op+XMWkaz7WJ2xxmpew7Cv0FTz8&#13;&#10;mrP04dnoyoVeX0611cXWzqadNK5s8Er9xdW+OTduflvH6V6DXf981dkae3OZf/Fx77zQxxmHe4w/&#13;&#10;3OaiHT8ffaU86hcr7vjTw+WfbrEv2enI1jevfrpw+TQ2/dph1eHTwWkr8O0t3pR7I9m+fX9lxT7k&#13;&#10;0OZg46DjNcEehWPnE/8d09x23diJeyqBx9M1SF+e1XHA87dfil0e+bHHSce/eF6fvvWtb53XPuPw&#13;&#10;8KFxWR/y8LqI177NZg/3eieePXf5yxm/ufOVH+LghqvXQzkk+fOF0Y9Hn3RfZM8/Xxjt1zoIATZR&#13;&#10;1UDayJUNxLZBIy4Bfb7p1dlufn2TQ0yEvgks+eoGVS6LOc6PH3xdUFhc4pZnfvjgVsRn70KHcVGS&#13;&#10;csO5Io984w2j3jzjLRd4GHX86Rp3XMVkV9jjk78TOL0X+K997Wvn0OSXDbw78i4Jpse9DgqKxeo3&#13;&#10;fzzhYZcrrAMbGz2dm9tN7SPWngY5nJlncc0Tbtjm0hhhfFxo4Sflr76Fv/E25mo484Mzv+YwTLz5&#13;&#10;N3/hcNAR2PzkW1vdnB7g40c8fHCR/OXrI2YfH9vkzIExJ3D+PMrPfvaz85GnPzppozBv/tyH4kCH&#13;&#10;h95mYd5tLPhw/eM//uM5WBu//OSwhzcxFCLX8tWHregT/capr13RT5Z37emr2cjGZSsXeRsfoYdX&#13;&#10;k9r65kRu+fEJH/Y4PX7Qx1Edhj+e9PXZ6djCit98sIkJT1+BzUc7e9eDjjQW7TB0tXf9apdfc7O4&#13;&#10;+NTlVRsnqc4PTjtbfuHUSvgDfPwoD3Xt9YFPX81XG05dgW2uFrtznL58qu0hcHHRm5t0G0ubXrzm&#13;&#10;sjybZznGXb7lkV69ceFIOWrzWeHDnj6uG2M9y4nEJ7eEji8e7fKvXRz9MLVxsJsfNWFb0VfYxTVO&#13;&#10;r43eRD49PZ19257u9UHd/ecQYn+x99jbfHfNHk+KVbu5VrN1mGpNw5VXvmo6mB0zbMLOBpsfW0/G&#13;&#10;zEfzD1uB0U58utQfzOXrkxCvX+XrgNb3iR3SPE0jYuI3Hq+H9uPN22tG+7g9n90c+u3/fT3pupVr&#13;&#10;eTUmesWez6/Y2dUKjPp1QTVMjrIC1KQZoAuasBG+Jkit0Hex+LLFE15drCZXf3W4wsGIj7eJPsbH&#13;&#10;j/zF4GOCFYuTsJdb+dDT4SquPqxy49jwZzcPcmms8Ca7HPRrqwndxogzXHmGVaeLQ0zjKsfmQu06&#13;&#10;Wjhuxq9//evnozffOxDHzWZRqh0CfC/KQv7Vr351+sbjBnWwoNd2YLNQ8Xl3JUZ/ikIc4zHP9Hgt&#13;&#10;uOadn5vDo3XvWhxCGrtxaa8YD8HZ2Jqf9ds5fMmfr7kyT8ryhk8HV6xi77UIx6ZdHmHoW2vm7Re/&#13;&#10;+MWZJ4cv89m94rqYDxy+12eD8PjdHHuC5kZnwyWGdWRObSrmTe1Ph7RhlEe1PGqridg45Nqc6Wur&#13;&#10;zU01bBsMOx8SV2NPV6z61cVa/40Hx8Z/MenYxeJTTGu9fjr1/yX4+IhTaS8odpzF1ifmpHkSZ2Py&#13;&#10;XSkOXTa6fMRsDZYzXLH4hV0u8TdPbbi7bMw41eWAn4QrlppUa/ODk/PiyytOts2DLynu5tE4wuf7&#13;&#10;yuPVT7zp4fibs/RQxa4Nr1iz1m7jiCd7eJxd0+6LzQ2+vPnEo7058SHscqoNo78c2eTIvjnVX7/b&#13;&#10;N0w85URPFk+3+nI7wMcPNtdVsSf7SoZ9uSdI9nLzglMcYqw+efEa8Otf//rs7a7L4poHfmKsLw46&#13;&#10;Nvls/uFhsoWLJ0x9NcHj9St7MbOFY89m33Qd7LXeVHvgYA+235oLOdi/jdlrlXHas3Hp43KgpTd/&#13;&#10;eCvmg94nSQ6C5thTPDqY8tEuZzptcWurYZqPfNWJtrzPCSwAo8QFVLQjK2D6iAoCVwIlA8Nv+enC&#13;&#10;4opf3YahXew48LCTbjxxcJQDG1+LUE0a9PLferHCqfGJRy/WchUPB5yLS6fwSa/ND5+yHDD1b1xY&#13;&#10;3Cv05ckWtzmhV+h8gdQN6Z2R75v1DsqBzU341ltvnc/Z33v8irYDmEOEp2cOFcThzMenbgzfQ/vY&#13;&#10;xz52/m8cnQUj9o7JQc18y0Nc8+UG8S7NOxsHGDc+vblKcDRfajdQcwLT+MJXLyZdcxZffdh0zSeb&#13;&#10;Nr02qdaOP51+usXyp5e3ObAZmAdzYK7E8A61McOZT3PoOvDxHRHz4ho5mIlpHhUYm6rrxu768i0v&#13;&#10;tbLjyr91Isfai5W39apmT3DBrdx9Pnhhw8dRLvHXx7ft+OEUMeJsXtPzu3X5x8t/70u+JI4dAy5F&#13;&#10;zmpSDG0+5cqvNn1zFp+aXinHdOWzPmxdD7FIePrlYdNnJ9lP5/GDjeRfu3z1YfTjiYvu9sumVsLg&#13;&#10;IWsvdvr6auvc/U+a3/iO8vkHWzHYja/+8tGZQ5jmVNt9oybwcCReOm286jBqfhX9yvLFld8hf/zQ&#13;&#10;v4VfHBsrHHv5hVXDJvmnX/ztzye7Nl9cdLAr+cbvDbg9yrx4mmRO7Tf2KVjz2h7lyZrXAULv2han&#13;&#10;WOrGXIwbUz74w5SnfpJdPkn88pRzGHUcsHj04RVYYv9UvB7ZY41BcXDroQK8T4F6feNnDbN7fcTl&#13;&#10;NawYcPZ6og1nL8dv7Pbu5qRabtqkMW+/8RQjXH05wryec4BqSQI1UXAKnUBKJLX1FRfXpDeBBcV9&#13;&#10;CwwJUx8PqS8fpVjy4qOfPhu//MunTUSfLyx/JezmUFud7CZBFw+uXpjDygmef1zZ9Pkk2sbJJ1s5&#13;&#10;wbDXh1Pg4Im59sTGQvHldqf85s242X227rc/ib+y30HAAc2THIcJfO89DnL8iY9M33zzzfNvkvB7&#13;&#10;MiQPYxVfu0flcjTe5sSCbtGLX/54y6052DFtG5+cwmerbvw4SXq5KUTc/PXDaCfZW1P0dHzxyFMd&#13;&#10;Lm61m9VNa6wOVnzKC585M9dwDsvmts3CTe7dGzwsjBj6NlPv8Dwl9RukcnB9G0+5qJXyU8PA47nn&#13;&#10;2NhglNrqOO62flxyTODxq1vna3PN+cWrLvfFZWfb+b8xbOKJReCTmztb8bM3R3JL2LKrCVzzVs3W&#13;&#10;nMHQK3Ii2cIXqxom/rvNR87q5SlmuuZfP94w6s0nvVgkbvpbWif4mzs47fD8SbnEUT9c+ywuuuYn&#13;&#10;3+VpDI09zmrY8s4f5+0Xhl4p73DLR0capzbOePOlJ/REDLblXCy7sa6dn34xixFntr2u+YSp37V5&#13;&#10;iSMdPnkQufGh07bmte1V/Qa/vZ9vT+/5svNzgFGIfUkhjVEbH8Ff3PLWZ9dvnurTpc8vrkP4+BGP&#13;&#10;Plsc+tvOb+PB8GdzOJOzAxudcThY2ZO9IbafKPZur1n2a8LP65zDrf8WZN9mN2fWOG7F66N92R+l&#13;&#10;78AmTqX8ykdfrvqksYR7yQbrmoh7/tNBCk57QTYI8iYFxiCRaCsEXpFEWG3YdOqw1SWrH67EcWuL&#13;&#10;lYSHra1W8heT8G+DLr9yjBuObzlrw+gn4hejOGH0iX5tvs1LfnLS3jjl6WKkx1Vs41ES/uKUu7E1&#13;&#10;5o985CPnN1Ucotg9YSMe1/ZI2E3IZnHxsyD7K9CeDHUY83SIvT8B4gDhRvckTkyL1JzIn80TI7lZ&#13;&#10;6G56Bzxjwql0DXYc8M2JuLVhmm9jJdV8sqmzNUdwzYe20px1TfjJp/lmD/P/+LqbXWubqtzjb/Z+&#13;&#10;DmQ9Ag3iF2IEAyIKgWgIkcSEBg1CiEfgEewT4CBoGXva0vgV5MOAQJDYAe08h7Lnr9b681679nod&#13;&#10;Sc2qGh/XGDWq7rpr3nOuucTOxsWJh+46Hj0kbuN3sPLXuN7F2hCMqY+U+ZIT+Wbnnau+fMqljaR4&#13;&#10;bArmRP9f/uVfzkei2sbFV35bA2LAS9741ekaQ/147PCT6Ud4+WSHss+GfPlwi6k5wls+2/XPXh92&#13;&#10;uNnoo7Bg0yuOZOr42mufLt6NT5b+aTxe6DQuNZ/Z6heTmkydv/TEa+3rZ8MX3eLBz782WjnbePmo&#13;&#10;JgsnDDxrWk0PaSsbQ7zVgbE4dOqHQ9/a44OsmI+jV17CzzdMpF/etGEVYz6X33WaC7itB3b68djX&#13;&#10;Xn28JX0+UDba8MKsphufTljJ4eAZE4p/Oi/95WlH2sURH5YSX3z5YEevPIWTvNjWxjrUZ+d+0Pdl&#13;&#10;8e1RcinH9ntt+18fhdq37efty8UFT7t50IavtAbvmMSKl60+fbbh6pOvLJzDfHkRT/lOvnbJqBuP&#13;&#10;g1kxNhZ8DyqM217Pxn5t7yWDZ+xkfsDcfVP+4JDR9WnW28fvnNrTf/azn52PVvNDx3jEh+BrK8nw&#13;&#10;y8HdDkeN2Inn/A6bxAsg0ECqAzuWLy8BBYwdb/U4ig9PwVMLXEH5akBsKuKT6LVv4xAzfhQuuYLW&#13;&#10;v3Z++ULhktVOBp9+9drSl7cWKSy8cKphtri1w9KGV5zFQl77NB4v+dXPBzv8Dmif//znz5MyF5wD&#13;&#10;movSX2siT3L8laKL1LsJ76octCw2eBYkHE91np6ezoXN1hMeuXBYMwf8OVxo47foYfBnUcGl51Do&#13;&#10;UOLjwiW65VdbHpB2xB4li69OL53FwFsbsvTkS7/8rp22In5zFQ4s/Eh/8bXLhQvbheuCly8YbB3a&#13;&#10;HJr/7fEP3eX3N3/zN888OagpcsgnLLHJjVq/POVfjUfWmlpZdo25GOiwqWTTOOuvPIxk5aEanz6i&#13;&#10;2zomv4uY6YQZRnpyePP04RuTtdW48ciaJ/6TqRW09o0rW3Foq+HTrRRn48m2641++Gz4W9vsjAkt&#13;&#10;Pqz0k4cPY9vZ4SHy4tXXRvBWB6948LWXV/8wHy/pxG/85NphiYfua77oxtdmE85iaC+Vi8Ve/TDh&#13;&#10;aadfrNXlKuz8bx9vS9h0rKU7j+QK7OJeG+34MPThr876q50em3jqKFy8sJKLBYm1op9uemrXjLVo&#13;&#10;bD5h8YkJG28uyRxGkAONPcu+Ttebyd6Y6xcP3fB3DPjNmTaCj4rrdF5eyrMa1YcB98Z+MTsVWaTN&#13;&#10;ZuegONRwfV/bnm48YnEgc8/zJM090n6M7MHFoe2JHB36vqOGWgf5U7u3uXfKH8p/Y5D/ckC26zQ+&#13;&#10;v0rUHNenl90bDTdVVMCc5RC/xRyQfkHTa7MtoBsHBqcKIm9Tk8z47At88dnQ559v+uTaSJ9dONtu&#13;&#10;LA341k+ebTV9suLRThZPvXHWTs4m0iaHYcza9Mqpdj7oKI0Pv4LPloyti05uLEL/xcDF6MJz0fmy&#13;&#10;uu+pIQdLtvm0KM1b7yZ6nOvQRo+9hWpRW7R4DnvWSgcyMek7ALJ3MBFXT+/06d7UONX0Yd9jLR9r&#13;&#10;i2fs99zQgVVe4Cnx2KVzGtcLedguVBRGtvryle/GgG8+5dxciMF8eEKmD6/NQD59L8RYHdTgsdWm&#13;&#10;i8+f3Dtc+wOQftRyN99dM8V6gp64i6+afNv1G1+y8pZcv7Y6ObuVGTfCN46NEU9O+FCWwsMjg4PX&#13;&#10;etBOZ22Tr0246SVrjMkXb+c0+caPJyYFDkxl4yKzzvFcf/p05KD2+qwNmx4Sh2spfHZRfnftkYWj&#13;&#10;rmSjZhdONfxiosOu8S4GPX0UTv7x8aLGoA+bLHkY8V9bB+GnuzkIJ1/Fmq90F6Oxwlt9NnjFm7/F&#13;&#10;yrYabjFkqyYPpxjikS82OYx45ZFfFP+597wmwg5zZdnQYZtONuT2i9aTPfzt40mQfRyvWNS9ubRu&#13;&#10;HWp6Uy9GMvnLT/jlg598a7MJW79xqWuTZ1OdbX7o5uvGeQ1/efQj3832O5YeYLivOYDZi+Hzre2w&#13;&#10;ZYw+9uwa5ts6dU060NmD3UfZoOw99GDvKy6+3gK/+yy94mrseAj+jnXHq51dOvXF9L8fk/h/MCJJ&#13;&#10;z0FA5ILVVxtITtc2DHXOqsPShxG/PnkFD5UgdYuhWMSgnX1xhMHeRMSvxmezBX528fWX9PmEuZtO&#13;&#10;evCLl118eJF2fLz6xcZeySZd9bbZ0nOTV8Tjt7w+85nPnM/aLT6Psz0hc3hymHCA8E7KBWuh8sHO&#13;&#10;7/H4/pq+d2Auak+KyOTcmD02tjjxFDqKwwY7ixSuAxpsMYnXX+GQ//jHPz43ssYshxV6xl8O6KP4&#13;&#10;tfHx1Lcu3hZyugrSJy+3yY/w8RIuebpkbMiyU0f4dJG28cuXn+nwbpZu71Rd9HIkhzYOhT4yP2Ry&#13;&#10;7DfXYDrkKU9PT2fD8P0Jf8lET87lrtgOyMsL3j02ouIkFyP7CE9B9/hXh0048Y1byb7aGqFbny2e&#13;&#10;Pn2kXVk84wszf+rs1rb5SG/xyBpneOTZxws3WzZylJ71v37o79jYFZ/5WcpfWFvDKQb4Srj8L244&#13;&#10;9BtT+uqw8k0/+3j5vrGKgRxWcjWZmJRkePmmUzs/5CicxceLD/Om25acHn44/C3dOMVJp/hqw5C/&#13;&#10;8NSo/um89O846eCp83H7Js8u3HTycevks3GufTK8xq2dbjGF6RpD1o8Dmz3F3u67yz3xb33Dg9M+&#13;&#10;br/xaYr/eeyAYw//n/YafvK/+Wi81fTQxk2248m+ccClE75aCSf+YbxgJ2/sZD5x+tzjf2k7hPap&#13;&#10;k+vZvVHfIdW4+e9w6vBl7PZl5GNQsTiYiU/+ilOOPcR49/jet3usBybkeBsj/frZ11fDb7xq8WzN&#13;&#10;HrE9V41BMlQrKKWcxQNEB+hdl/hkMCt0a8PShk23Puz8bTvcfKcjYWTx4Vhk+vA3Dos5//iVFjlb&#13;&#10;uGFvXZt9+uGT8Yni5cfi0KajILzw5ES7WMjTC4MsPv1yni83CYekL3/5y6d2kbLxEahDgac3Dgye&#13;&#10;1ninRWYMcudg52K2QH336pOf/OR7n/3sZ88v7NOzQGA76NFXNy/i5FuBZ8GKSXx08qNffoxj80EH&#13;&#10;qfERXPZ818er4K0uvv7GlY+bF2b+FjNfYdNNXk0nTO1wilftwjZmTx31jd2c2xDMhcOauXEAk1sy&#13;&#10;GwddP0xsA+UPD4ZfIv/Lv/zLI+PPPJAjNrWrxa+IAcVv7Gw+iJI1rrUvp+WHrLYafvb5rBaLNr1i&#13;&#10;1o5XHaacIHy44kFsto3XPFXjIf31x04RS/zX8Kxlfu848ZAaDtvlmZd4bItHe/kwkqsRHDq1tz7M&#13;&#10;xwsd+uLnH35EtrHgw2u8+tkXiz55mPja+MXCDjV/+dj5YUNfCU+bDQov23yQZXfXyYptcenCCo9s&#13;&#10;7eOr2Suv4eGRGUt4cJbCikefjpps/dLJZ/rpbL+2utjTgxdv9bTD3vHgF0P5tg7t+/Yb32n231Xs&#13;&#10;8fYe+7/9CJYaT+2NZH8AxdY1wH59sUHV2sVbW5+tMSxPmx159rAVvPxkp2485KjrqT5eWNnhITrm&#13;&#10;1e9Xisc+itznvIm2t2p7I8y3+xp/njA6wLmnecDh+376cuT+xg88uvDt3/LtcAfH3o1PJxKLItZy&#13;&#10;EE8dkZWHrfmkhyeuN4Ju8jjbjU5gAalRYHSBKXh015YTMrxw9BGsZNo7wGTJYRfwDjA5PO2NTxIj&#13;&#10;NhU8ejDZIOMgj9/GSwcvn+GziUcHwYpXXug3Lu3NQb6zgZGvaryIHpv8idHkuflbbF/5ylfOj+V2&#13;&#10;sndooO+ChGchfve73z36Lk48C9LTNboWHBxt37VCfLh4XeT8GpfC1iImV/ix+Pvo05jxyitcB8Zw&#13;&#10;2S/pN65kxounTl6uYMdTp4OPkukrcLJJ1lzQDzfbMNmQFVvt9NPT13YNydd///d/n7/Ute7Nj4ve&#13;&#10;XMm7i56uaw7Puzd5osvWR6b8uvDNmY9P+76FzaEYi3/HdoSPl+Kpr8ZjU3vz0TiSHaXHC37Eno2C&#13;&#10;yMLIn365UuNnZ4zx2K9NeuFunHitOXpIrvLd+PE33mK5sRtrutXFk356xawvLn0F0S0OtTiLPT67&#13;&#10;bbPJtppO/sjXTzI8svyHGQ8WXsQOZb/6+MWxOnibWzaNNfv01Uhc64t+OGT2gjAa1/pe3HzDTaf4&#13;&#10;9eORs1siK1426VYXo35ybUWM8cIsZvL1ZQwovphR9nTTp7My7eXp80O/+NR4d17p4LNfDPrl1fqj&#13;&#10;Zy+2F/m3dvYXbTr2Hnux2n1C7A5y9vK+MK+N6HTd6W+M+mIo5tr6xZ+OGhV3eQ1PrYiFTvkor9mq&#13;&#10;G2c8+rXzjUcPuefYe+27xmL/dFCTD374IJcn9z97stwh9zIfb/rEyB5sjcBQu+fJDwz3V0X+9B0G&#13;&#10;6RePGolL21hRcv3GfASPl9fGRR+f7hsDM0g3CAAG1GQ1cQZHWcnQDQcViNpg6MbThqkfLQasxaYT&#13;&#10;vroBsoGhiBWfPJ5445d0WOTh8BM2GSI3CfFh1F5bbUQXlR/tYtHmA8FAjVU/DG0FhprP9Ngkh1vM&#13;&#10;+OzLh9phgK3fSfuLv/iLc8P/wQ9+cG727MyPxaRtQXrU28KzeD1dc0jweBh2hzz/GeGXv/zlmUtx&#13;&#10;Ib7MLUw8eL0D07ZOHCw83XPAczgrVjGyXzJGxC+8/OCx009Hn54+fjnOPjmdzeXas6OHt/Yw8kUW&#13;&#10;Fh1YMPMdXjYrpwNH7bsO/l+rJ2Pyb1NwbbGXG+TpmuvMPLj+5NVcvHs8Wrd+6Tm0ya28w/RYH5nD&#13;&#10;Nh2YGz//0Y6zMZDVZpuOcbceyxVecjbZqZfqq8WmLn986Dcv2hszHGMhL5/8K11rrTm2qDkK9zAf&#13;&#10;L2wWv/j5i/B23MVCvrirIw7Y5YdMoZ9PsedPjdJbLO1iPEovetqwyJfCwmO3tsW1Nitnkz/tJfz8&#13;&#10;paNWGhf99G7dZMmLJb5aLK2DYlenw3b7zb+aP6SN6muzEWOYcOJXx1s9sjuf9CrFsvhsyPGqt01e&#13;&#10;XztKV735TF5NHtGTL3g7XnK89VO/8ciTPcMatRf7GNRBhNwhwjVmjhxYEL59h39v5O35fCrt68WT&#13;&#10;j8akzz9Ss2kc6m0fpccLXnrJw2iPWVuy/LJrHeRzcbXpppedPLjv4NtD7aX2VPcoPvl7+/henwOd&#13;&#10;TzzsM/jlsfOQ/Vhefb3HgRamPlKT2587+8C1r6uLi65+YxYTWWMnL+7VYYPUtd9861vfOkH7CzY/&#13;&#10;4eDG7eZhIIIGCszNR4CcKRYB4oAO3vZrF5gFQzfn9LXJsz0A88Ifu/SIiqcB4tHTb7D080W++GGl&#13;&#10;Gx49vPjw6GYbnx6bNqk7/myy37jCuMcOrwVDPxtYCqqGYQHzj3zUaYH4HZjicuO3sFps8uN7Vfyy&#13;&#10;tWjNsXcDHR7++Z//+ch/+tOfHhk9eNYAXf4qDmdPT09nM7BQ9b17s0aQ+F0c1oh3c+KIyoG+dmMU&#13;&#10;m75SG44Yykf62XaRLDZdmOyQdrj65CgsvsI/gsdLNsW2fO3lh8Ofzc7G4MD7ucd3J+RdX6HHjzzR&#13;&#10;M99wzF3jkCd68uZdniduNlnz1Gbb5lWMxaZmWzzkNyUTK3m5oFcbP3n27MpRfungi10tj3hIjPrW&#13;&#10;S7x8h1OfTvY773jx1a1H+PQaXzaNpz6beNpR/OzFU7yLXT7ghRmefvsfvXKxPvIJm50Srzac5GFY&#13;&#10;M+kXTzmrZlcbpvbqsqcTaePRS1bN/1L5KVY2Coz1lZyt2NOrn3xrOvqKdpSO/saNL87k2ihefTwx&#13;&#10;6MdLhyy/eI1jY8ArnuzZIbLFKpZn6fv7iD5Z8urFTkddLPmjr12fDoqnXh3xKunz482hw5qnQ/rm&#13;&#10;1sGltWUvh0HuHvCv//qv53tr/NChi+isL+3o5ud/cxzG2oS5MbO13sXZ/IW/Po0lYpNPNRnd/Kfn&#13;&#10;DwUcsjyQ8JGovbXvo+XPGYfcoZa97xDbm+277p/w7c/5cMj1vfDs5dB5qb3cWOSQnZjYFWvjCUuc&#13;&#10;cJCxL6WLVxuOPeeNH35DPut2Y+ljMY/5FDdrhE+eQ8EdgEfNoaIPWCBqSVBQjmuTx9OOj6cPL1s1&#13;&#10;vyjd4sATIz5eNb444OHDyJYM1a/OdzbPWu/fgJK7yWRfXE0inQiu/s0jb2x0uuktr7GE1eTSb04s&#13;&#10;GB9r+v6BBeYRricxvTugZzHS+/CHP3y+aMmXm7+Fyh9c8+rpXPHSd9ByuGh85tu42ZNbmB1ELGpz&#13;&#10;L4Y++mzTcKFY0BEfYeLpV9Kp3rzhiTVbMmtEXdza2cSjX161yauNJxn81ly26vhqungrx8unHGl7&#13;&#10;JyZWOTIf8uIwK3ds5c/csBULPW3x6MtXfW2P623EcqkNhy9EPwqveNT80SlmutoVOgrb7LTTy3bt&#13;&#10;yfUbb7rH6PESFlultaudj3yGu352nsM2N8W8+PlUhx3m4mQf3trdttkvXr7xlh8eX7se801XvMaX&#13;&#10;H7zwdtx46R3lxwseqg6PLz6KJUy6MOLzXb7IkH51dtX5KS56ZPo3zupsm01jCTcMfG0UZvXKsiue&#13;&#10;Y/B4Cbe+Orxs4mUbX84aO14xv2afLSztMPSX4CVfnHTwsk1On2+Ed+c1TPJiLG62ycOjh+96tBe3&#13;&#10;9vDt4fj2FnuOHNhHPFXyJh+W/UdB+dGGqfCjbD95c1c//eqNcePOj4G2/sEAAEAASURBVHox4LCJ&#13;&#10;f/tMHr4+ykbbGP1IuT3XWMnw7KXujfLBJ76ajgOeBw/+4M5+TT8dcnu6w1y55R9+9zb6eOKGX1vd&#13;&#10;+PjTVxA+qr9yOPqIHnxz+MbviHBM6F29G4PfiTLgL3zhC+eGT9n/nezm4xGgm7VgBUeuNiBtBV6D&#13;&#10;y7nAkgukAMmRwOg0aLwSrp2sgcAKOx49FGY+kvMhLqS9evkn44uNwk8UTjqrV3trbZSdmn/17e8o&#13;&#10;Pl6KK1t1unLuwIXnS5XeFTh8uRg9LXNDN48uVIc17yIc1ozBRWqu2dN3qHLz7yDBzjyyE6OnZAq5&#13;&#10;eNmIg6x/GI/fXyCRmy8HEnpInG0G+vTlvJzqb2Gnny771dVPH05+mkf92nTTV0fx0g0jfvjFwa41&#13;&#10;E48N/XDjq+XDxiB3YXrC6WNpON6pyZVxkcuPi9Hcih2GPJLhuR69sTJ/3/72t8/B2zzRW7/izJ+6&#13;&#10;caWzcjz+yxVdPHY3hZWcXZjq2tmFm372xi7ufCSvxtcOv746mzvv8dk0R+mHKy7jvHXJ8cWEslOT&#13;&#10;xbt94ne4pkuupK/OPn6yYqrmn45+NumGHZ8eXrTYeGFqlwttRLe53vGRhZ+/zVW6+VXHy46+dvg7&#13;&#10;f3SLM9v064s1LPEkx2st4aP8qLMJR50t3dr511+qzw5Wtfbmb2Xhwkwfj056+SBXbqKHkmW3tbbS&#13;&#10;GJKxOTfux5q1z1i7cmS/V5OrlXw098ZkX7K/u1e0hr3ZjsqVPp+oscKOVy0+/NsOb/W1l4opPbL0&#13;&#10;063OV/L6a4NHrsiJPbV7XH/1SsdYyeTHeUX87oP2Zw+l5AbZu3tg4X5pH3afdf+Ez1b+3F/t53T5&#13;&#10;c9iDaXwb5wF9vBRjOa0mJ1tae5hifuMjMM4MAtMp0wAIPVL0ma4bsIOBwAX47//+7+/96Ec/OjcO&#13;&#10;ATp9usEocCSlQLQVzg20IAp864K2sBwS6tOBh7JXi7dBphNfzYbO2sAotvDIK+FlU58urLVZ7OJL&#13;&#10;3xi6aI7R2NdnQ49Ndq/5zSd/3dTN09e//vWzgDzCdYBugfrrIBekBWgx9e+lHBgsTD7yB1vbHMFX&#13;&#10;OkyYA0/a+LSAzbXvRhiXR8MWrCd85tUa6GDXeGwOcMkjsvWvXR7j37ksxuat2NPPvnxnjx/FW5tk&#13;&#10;xXT7ycYcIbZK/sJKBsd4HXzl0EcUri1882DjkCN8PHlFvdHRJjdvcBTXngObsXniXS6LbWNir4+S&#13;&#10;F+thvvDxksd/DYeOIlYl7BuzPnm67PDRYshleivTxg/LeLuGWlfrP0x2qDniH228+VtZbbr5jQc7&#13;&#10;X4slJjrJxVoc1at/Y2w+VqZdMY7igIXyQ6f8hIVHvxq/fXb55QdevrTzhbdUvzrZ2moXT3J5QHCV&#13;&#10;+smL6TXc9NXoNXz+ynVYYavJ6NxYq7v4tav5TDce3I23NvnGQi/bbMJgQ9c85OPWXZu1azz5tQ7t&#13;&#10;J76HjGevcZBQ2JG3p/Tm3l7tDZ+PB9076LhXF3/xsc938fC/tDrFhBdWcjKlPvn2V56v5FvnG28J&#13;&#10;7vJq7x7qWhC/vVbbfiwn2nh0e8Dhkyo5wXOvcw7yW27ubQ5yzjfyyq992T6N54GIP+Jzr/TU0nxE&#13;&#10;8oyMvTxqo/JSHZ+sNhsY5eONA5ibPQWDMKF9rOXxqo/ZDNKgDMYg/uRP/uQ8gWsgnrb4ovV//dd/&#13;&#10;nQNdH5XBgyEgNx81KrGCocO3hdyA6NUu8GP4eEm3ATRY/WT5yResfFaT8VlC9ektLxy42mzp1GcT&#13;&#10;T51O7S7O9OLz6QJSUH5O5/ESptyQwVHzbZFpO3i5YB3W8OTZAYmug5k5UT89PZ2nbn0xUuzw6Vls&#13;&#10;MC3C5ieZubbwLG5zb0HCe/v4oqbF6+J38LA+egdTbowDHnt+etfS+NTlkI18bA60yxU9VE5O5+qT&#13;&#10;Ib60w1sf4dBb/fj5TFYfZjZk+DeuMSB8+vKByl3XmLjMkYudnnw6CMuVtSBfYbGHZ27ME7u//du/&#13;&#10;PTbFUDz6SoRfDvBg4imLnz0/SrLayWHcbbyNIx1187A2sOEWp5ocxdOng8p7ssN8eTG2jZUd/WwX&#13;&#10;mwl9m3DjWnkx5qcY8flYXVj50l4Z3cXaWNIjX53w8MJTbwz6zaUxpBtWfvVr5y+sxqEfpVtfzW5p&#13;&#10;cVYWHwbiO16xk2kXV/bNXbaNLb/NI/3WkXb29OpvjuHhx1vfYVcXb/2wbz6MD5Lhix01VvpiJqvA&#13;&#10;DJcsIl/89IubDYqv5sde4X7c0zU69v69j9pTfFJGv73ZG3j3BHuxYr8p1/nMX3OU78ZAjopNmw7C&#13;&#10;aw60YaKV1z6Cx0u47GqngxcGGb6iTYa0l7J17/K7pPQcvOA4pDrkGruDljE+PT2d/ZWO/DjPpKtN&#13;&#10;r98Stf/y5xqUa3u4A5o9Xts+DZ+s+yqsYr7jhJWcjF3jahz4jVdtzt4IVkcx0E6fhG7UJtyCEFCH&#13;&#10;rx4LPj0G7KbtN7x8XPrDH/7wnDA7RBicgSsCkiQ42qiFoVb4FAe5oBtQAyhOuqgB4iMLsEWIB49u&#13;&#10;yaCPr4ZJVj9ZOOrX/OOtDzgw1LXZxoPLphqfffp0kb54kuGxQcVIZkzm6dOf/vS5wcu1BWMeHZTJ&#13;&#10;zVnzKPc///nPDy49crIwiyv/+OIw12QVC9bc0fNORE6tD/gugmzwlZ4ssRN3BF+Bo5Yb9VKyeOnr&#13;&#10;J8OLDyMiV8SdzsqzoYPU5NngZQejvpoOGSK7beQAlsOxa8HvqvmjEPmwIbhu5F++3r78DzrzpuDD&#13;&#10;pKvt8Gae6ZpPT9f+6Z/+6cj4cG2R7ziLV3zkS8VeTUYflroDOz4dfAUtrvj04y1ebXmI8FB512Zb&#13;&#10;Hm9Z+vjI2kl3MZ6lz9coPkzx0ucfTjGGUXzZVuOzVaejRvHD31gWNz3yjTOceNX54aN8ZJsvstVL&#13;&#10;jhcfj+/Gqo/CUNNFt14YxU4HTx+FdTovfWNGi3kYj5dwkhUDnBt3ZWE2FrphqPE3lsVKL9tiC59c&#13;&#10;e+23nx65Nlrd+nAUMiVc8tZ76wEPpXfjsY02lvKXjB7M4nKN+sTL4UPbtWhPd61vDvHt1fZm9wT7&#13;&#10;tTf19h9vHj2QEXPXSXHyVykGsg+K/+azae1kr4ZJd8eKF7ERf+One+OEkV013WT2TW2HLJ8qdR90&#13;&#10;L+tTDWPva0NhiMse3H1MjvmXP4cv9qiY8onXJ1D2Yge87q1ySy/KV2PU37a+eTOXr9nhwXwjIB0T&#13;&#10;rH2YL4YNwEQLmgODoyNAk2/wTvRO/H689Ytf/OIZhCd15P4htu+/SZ6gLDS21bDw8cRh4shapAZ8&#13;&#10;D4D+kj4dJbza9NLHq02PDyVb9U5KFwGbfMBji5Z3GMMrDvjlzYJC8fhD/JgsOXCBhatG9LV7YvVr&#13;&#10;v/Zr5ymni9Ccmae+V/jxj3/8zCVdhwTFyd9v7phDc2JRNZ8t8s0DX+LpiY+Y4Pi/bLAcwujzTYe+&#13;&#10;NSJ+dmTm0JpyIYhzibwc4jcvzUO68fXLRTr62kh++eUnm+rk9JXm3bjDCoesOU8mVpS/cJIvn32H&#13;&#10;WH917ZpANlg5k3N5Eq9cypePluXKAVdM2jYKfvUdyD3dlH+bM79y2oFNn9/iav3yi7cEkz6+duuy&#13;&#10;OvkH2cgxkiM2+cTLV/75yQd52NmkRxaFwbaYyMLhlwzRpSMP6uYNXzt5fhu3euXhhamvtD7wV0c/&#13;&#10;kndEzl8+8fLbOPTj08vPYT5essdnszqNP9386dNDdIon38nu9RGf3WLlN9/k2hU4dOKzrb0xrn34&#13;&#10;a1d8eM0pm8XSDv8Ipl882dCDibJZv8XTvNenL4a1x4vCp2M9RPiLgZ9/bXniC61ueMW4GNtmC0Ox&#13;&#10;p9lH7Ss+3bJPdK+0r7j32tP3Pm5P9pfl7gv+Yt13r9jaN/h2HTcf1SfYx0t527528TXOW4/Ojkt/&#13;&#10;iT1f6ih941zc5NXZ6mefLV6xxIMnB/ZOn2L4WFPO7KHIHox6wGFfDVfu5VKe5cshTNsh0BkGNj/i&#13;&#10;dR/1NwD2decg+zZKR5sefWPfOPOHT4dfpRzRTT8e3DcZmtyUjuBlcyYXmAVrcRgksojwnDDdmAyq&#13;&#10;ReVw4JTa07enp6fzxMHCcpBjIymSCEdpkA2AD74VMr7UBhXRjcSO6Gu3APTjr35tujDzn098PBSe&#13;&#10;WkHpqcNaPv/5hp9tvHAaj342yY6jlxc3JjlDvqPmo0iLiY3a/Mm5ObKI8Dv4yp05tFAtKvja5MYo&#13;&#10;JrVxwEFwyC145CL3lzSw2FukYlJg6dMn48u48GCKBTWurflW8LZOP1045FFtfDrWUgc2/fDS1+/A&#13;&#10;Yax3THB2LuAr61d/sbedHz7owXK4zU+bhJrMBU5P3Ts6uXeNZEPP9SLvsHwVwTvE733ve2ctkG/c&#13;&#10;xaAutup0YcdLD888xheXgmqToWLT3tzUJu+6yZYsbHZIf7HqNzds460tPrvyHDa7bIyVTf3axZgu&#13;&#10;eTrPUb2fN7pL2dJHYkgnXvr8JYu39itjC6sxkumHWZ0OvHjqHVt2eFG62a0sn+x2zlzjxRHOyrML&#13;&#10;Mx01WXHFx+MjuT5qTMVYnbwYwiQPO9vFOaCPl+z1s1FbF8Zmn9KHoUbZVPOdzsZ+lF/0yVc/vPTV&#13;&#10;ybNLFj8dWGJD4rS+xWlfc9hy/Wvjmwu1a9Z+bt9z76UPzx7SNaBtP6ZrTDBQ/svx8jYnxUePTX3t&#13;&#10;9Nji06ktxnTx8qfNLls2YtVfzLudnZpN9unxFY+O+5axk/t42KHVfdJ98+3j0w363kTLi7YDnr0Z&#13;&#10;tny618LrvuonQRz4ipONvVnszkTsmxf+yWHxr0ZsN/Z0yPD16eRja23r443gSi5mxjkHEo8BHTKn&#13;&#10;T4UjgVsIFoyF4wDWkxiHtj/7sz9774//+I/P4P0SvI92/H9J9jAVA4erRA2IDDWAJim94q5fnV5y&#13;&#10;eHcC6eIhYxFLyTvMx8vak+nfsdHFD6s6DDUeHWOsrYZl4Zh0+PmnW2GvLc++5Kh+9/i9NfMnZjje&#13;&#10;BfSOyrsGF7rF5IL17qDDMSzvzuD1kaUNwMEbHmzfkWNrkXcQdLgQYznSRubavIvBAjceFwtMPOM1&#13;&#10;hw5wZPwiMmNVbyGjg1e7vOvHV9MTTwdNff7o4+eLnRiyia+my6Y5LUa62vmjp7+6rU1j1Q5LHm0a&#13;&#10;/ihD/r2hocPWu1/XgfUPzxNTee56otMG65qSf/82zKZhHn1f1HcIi8XYjKNSvI2RnrYaJdfXFvOS&#13;&#10;Pv30whETXvzwyMV88/XJNu/8rL/1k341vTDppSuPER6iV0kWP9vVhV1e4heXfjHkn8w42Kze+kpH&#13;&#10;vfa181NcsMJLFi+/8fMZFgy6rUX8ZGzws6WXz+biMB4vdJTW7uLQIcNDW+OHK7aNQ59c3XjY08k/&#13;&#10;rOwXWxutHFZx4IethoGXz9XVDotf69de5bu/DjquS9epmzO5+GCprbHeIB+Qxws88jDrVxdbMdWv&#13;&#10;DqeaT0S/PdU4kOvekyF7eG/y+OnhBpsOFfZeYyK3Nyjk7gF02neKQ62g5kOb/T2W+PD2utMPg035&#13;&#10;p98Y4uWXLCLDh4OyCbM6fXWx3Tz98LTd0+y9cuWeZj6dUdyv5Epxf7IG3JPc55r7HlToF5v7IT25&#13;&#10;wmt98CNOvjfHYhAr2jHqN+fJ1GjzWS7wGld4Z+czEEAWCQVCyiZbX4DITVHw9ARowSsuBDZ4EiUh&#13;&#10;DgQS5kbk0KYYNHsf8ThcWFjknriJwcJkG/FdPE1gdTrqdIq7eBtkuvSiZGqY6m7wxo7wFHYljw78&#13;&#10;fCYrLnXtMOjcEwUX0S3ew3i8rC92irlQ+zKl7wx60mI+8Cw4eDYf84GHOkhZnGJA4kd84tN3UHBx&#13;&#10;wzY/5qOnPubJpoHnHQY5LDiKPiz+zaG10HjUcOmTO7SIkT+EZ6zpywVesupiL6/VbMufdqQNZ7Hy&#13;&#10;gyc/MPOH12Fkccj1bx9hl+f6xZudtcyPefIuz/WhTd+69zG2p9H65tNcuLbgqh3QFDnssM2uOSzW&#13;&#10;xqGOihs2Wlnt8po8XX3txc/HrQuD3urSCRsO2+Rrj08vv/nIRh1+enjJ6Uc3L9t0ktPXVtDifpAu&#13;&#10;PXOymItBzrZ1bKxh4bFt/PyR1c8GXvxs1cmT8RXdMtgoH9ZJWMmyVZOJLX31xp5tuvpKsdLXXkoH&#13;&#10;zp0jPDE39nTZxwsrWzrorldOVhy3D7Zk+Ir/QOI3R/1IvBuu4o1oX9lJN7uwt9aGtTnNPztETg+Z&#13;&#10;h3TlG9Fv/vDsDa5z90h29kr3THs4LPsTHXsKW3soPYUdmTfw/krRXsJf93N7dLHkWx/u9rXxi3XH&#13;&#10;pG0cy8tWHa2feOrsyCt48dPVJ48fXv1br75643b+sLeaW//U3r1JTh3IHN7so3Ipr/KkyFN+zAme&#13;&#10;+5U92+GOLgzk3gknKk79xrCycMVYu5peOVE3L7XNbdfNmxYWYxNCKFDKPSI0WHKyTvUC12cDQ1sw&#13;&#10;Jc0NXtvAfOlRcjyOdOPx0xDf/OY3zwHAIvu7v/u78103Bw9JsWjF0EBOY17EJh74EquvLY78U29s&#13;&#10;5ApS47MvCUfweMFTllafLBw6tdVdfF2ceOl3kcbjH8kZWX6ryeAko2/hGNsf/uEfnqc2Lkx4FhKc&#13;&#10;Fpu50u+w7R3GPhkzL8ktWnpil3ePjfnxERxsbbptajYJ7+T8zISLoDk2p+argyFbmwjfnia1Rujz&#13;&#10;RY6qjRuVL3x65UNfSZ4+m8XYuc+GDmp+yj2e9m2Dj/Dzk2/82lvjRzDzzV5u9JsPhzKbiXwr+l1f&#13;&#10;bQ7yZQ48eSPz111y6Xr0dNWB/W/+5m+OvfnZnIqjPBUH3saVTmOnr916I19bfYTXvDxz3vcVxs1n&#13;&#10;g8IrNvXyi6+8k8fTrhyjl5fFqC0+4wiHXzg3hV18jSv98NTFDkMbT975WR7M9KvNpfbq5ZP++qWT&#13;&#10;3TF4eaFnPNlpR/Q/yIYOWfpwEBzt8MIgS0f7tRzmS51uOMW4+Nr4dNnIWfp8oOYr/mKT60fa6VUn&#13;&#10;12+s2ZXf/PrkwHXlerQvuq7sndrmyrx2bcKDXR7y81rNNp/G2pizTV7M9gXXs31SbO6PDmdiETO+&#13;&#10;PZUvNu6J9Mk6rPUAhD9/lOSeYBx80qsWV37V/DWGlRVz85pvOqh+9TP3fez66Vbzmf90xIe6Psg3&#13;&#10;pnwsL1v14qVTLX7z6Lzhkwhz7aDmPuYeZJ+lq4ijQ7D80unQzEZOxOhhhZpfeubJ2jGP4W18xUi/&#13;&#10;9ZBPNb5iLl4jsjDoozMuBgKgwLEbSA4EKGALWPAOaQ5fTpySgC8xFhYcbQOI4HRDcuPR9uTGUziJ&#13;&#10;4vezn/3se28fnyn/1V/91fmem1OrOEpKN7wWIMziayBiLwnrW+yIbG3STzfb8Orf8pIIKww+6FfW&#13;&#10;X20yenJUTDD0W7D5UuNHbOngedrljwrk0cLCk3uLR+7lTRs5/Hqn5emYeaPrcMfvxz72sZN/uWYv&#13;&#10;txayC/53fud3znw4zJknhzBzZ86tAY/pbXq9a3FRmFP5oM9/MZu73rmKSXzi5I9+uaAfaScXMz0X&#13;&#10;UHkiV/DRbYtHZpzJbt3k/PCRTXU+xAcnYpcMjz1aHTwFT97ELQ/aNgbXjQvd3JAZW3Ogr7A3Z3Lf&#13;&#10;D1vju/bk2qFNLOVHDBub9lJ6mw865SiscG6s+rcNfTmCS9Z84t8+8fhbHTy2yw+rmk4+tBFZ9crw&#13;&#10;rbEIriK2iD4eKpbkuxbi0dO+40leTV5ZG5jmkyxKj22x4BUPPf3k6mzo6FsPCHZ65TxMcu0dMx4s&#13;&#10;tLJbh3x9lhv8/BVvfbLiwstem+5i0C2OdKvJtKvpNaZ84qVDVltdnw6fbBSxefPz9PR07i/0XHuu&#13;&#10;T/uSa5MOO/0wxcFen7x2+XYfRPCU8LTzTdfe6CBWzcae6l7XHpA+/8VBHybf9hFrXN9eYF/2h0v2&#13;&#10;b1h92lKMfCBYSlSe6qtXh734ywFZNvHY1M5Wf9tw9FEYamNB6dc+zBc+mRgQm/bVw5iXMNKVa3lx&#13;&#10;n/QJhTfI7mf2T/kzB/JLT87cF+GzV9Nhz/bpsVbs1Q5sbJBPS9wHzYFfx/Cggx1SK8VebPGqj/LL&#13;&#10;SznKRh/VX5vzsx4CtFgtBAvHApRQtcG50UgWPQcFRG7A9BVODChndPEtNoV9SYSxmBLwjW984ySn&#13;&#10;/2lKF7EVsGTC066frybKAMWEGqy6Nj5ddkpY4dDDi+jitVDSJ0+vOr9s6McPs746PDbLpxuJqRxb&#13;&#10;eMgfG7x9HG59lNZhi0zbIcDNX97ZyZ/DUjKHPf92Q95/7/d+7yxeiw3JK10yT2+shXePJ58WYrmh&#13;&#10;4xG9+fD9KxeABWvBexrEj/VjvRgfOwcOF0PU+NTlZXlyoZ+9/MineNKDVX7pZ4NfrGxQPk7n8dJ8&#13;&#10;4odXzRYWn4tvTbMLM1x24YWfTK7MgwOwHJkzc1Ju4NukPbJXyNjQhSnHcmmDcQ0q5tacwpV/evTF&#13;&#10;jMpF+YhvPMbWOJOzuceEh/CbA7GVm/jPWs+vePniIz/lJ38wFKReu+zV6wMGXuXZ4/uvN18//7SM&#13;&#10;AaVXTadYyPOztuLYmOkhOnAVudGne2Pwxd76uf2mG79Y9PNxGo8XMr66FtIhxy9OmAqqTbf2Eby8&#13;&#10;pBdW/tNtPGGp09HOTjv/N58Om3Rr16dfHGr8LeTGh0fOvrgWg15Ej060Meffz+2YE3+l7c2sPUrf&#13;&#10;pz6eTvWmlg9YSu3mvD2iOXEd2n/puq7tta5nhycy17N9Wtsey19jUzc2eGRwip2NOPHtuXDtBXDU&#13;&#10;/nH7u8deTcdeTG7vaLzluDzKTePZvMZffRh3TvXjqWGh+KfzeCn++tXFkV386vivxU8nn+rt11bL&#13;&#10;qTwonlq6t9k3HdzYlV85Q+4vci9/5s9cyaH9FgY8cwhDcd1bJ/hKYyo2mPEaz83b+MUDRwzxswuH&#13;&#10;jnIObIKyuCwACySjJkzwBq1GBiURBgpQaSDa7OhaZG5SHOF3YxIYOb9wPbZ00//TP/3T9373d3/3&#13;&#10;vb//+79/7x//8R/Po18YxcQOFV++i1M/uQTULqbk4kHskD5Mcm38dMiz0062MWRLjtJPJ3n9Nvr6&#13;&#10;9NMh4wPPeMurPH7mM585uXdgI3dDdxGTWWzFzl7e5Jc9bO/GLDofUSo2J+/KLGJEx0ZjDfgBZO/a&#13;&#10;4JsXOOb8Ix/5yFkn/rABljXArwOF9RPRz7cNsXw0zvTuvhgUOUDaXRBhlH81OQpHX87I4je36W5N&#13;&#10;Fz6dMNjh08MLSz/fq9s6wVPgKXR9RxP5LTb5y7fxWefepcm3jzgcptmZN7be0TWf1r85ds14sun7&#13;&#10;N/mC2Rjx2KqLP594kfb28fXzpy8u8Zi/xoifr/VbXpLp5/euy03rnLyYmzs44gk3Hf6LGw9WfTKE&#13;&#10;Hy+M+itb3eT8oeyK4/YjdmueXmNONwy+FJROsnTJ6DTO9ODi62eTbpj4xU2WbXyy5GzC3PbqsCMz&#13;&#10;Byj91TmCxwu9SrrphyFnxU8mZ+oo3HCS6YdZLHjw1Ku3GLXVqxcWnuvIzfj73//++TTAoc2TbHuZ&#13;&#10;pyn2Snui2s3addlcd116Y+pmLTZ7nOvSvuj7v8gnDq4d+6EHE3TowpQPJNfaxkQm5nJFX6z84YvZ&#13;&#10;4cx6U9tH7Mti8Ibaga37MFx4xco+gpl8eZuv2nQVWJH+jZds68VovOT4/IcRXvp08Kq1s9dmu7Ty&#13;&#10;bNKpdm/zUbF7nby6XxlT90wPijy0MKfyah3wKSbzJY/WgPzKPxm+ee0TqT4tFA/s9opiZqOtoM1D&#13;&#10;Yxcv22zwI7L62m8EaYFZeGoL1GJwcyAzUIvGAhSMgQFXLCABWdyoxQ0HOJkLxGBhwWlABkwHPvLR&#13;&#10;Dx8W/zceT9tg+W4bbDaSB48NahAlIxldsemj9Onh62erf+scxuOFPr1q/Oy04edbXzvKTl9bEddi&#13;&#10;8Y1/x5NOdvKg7anYH/3RH50FpI/P1js7uZE7i0mObRp4sPTVHuvK5X/+53+e36eha+GaTwvQjdnh&#13;&#10;y3xZpA7R7PCQg5sDhnli6wAoDn4dIPBa8OXZOjD3S2yQWvx8qF8jskrzyQ6v/IeBh6rD2745WB05&#13;&#10;2njowltefsNZOZ5y6+NZ13LiutI3D3JBVxz+8MYGAk/hh746W3nUl0c3Fno2IHOZz8ZTLPXVdPBv&#13;&#10;ypYsHW34CE+szZ0YwhG7Pop3Oo+XcMkVeHjrA9/aVeefPH282vjNWRj5qsZHi6UfvnrxyFB+nnv/&#13;&#10;7+v6olfBT1ZNhspdaz++PtIXByo2Ntqw4q2eNlnrgO3tFy8f2uFpR2wQPLphND+v6WWj3tjCCE8/&#13;&#10;Kt5ywTb79NVhZ6tfe32JtRgb122bPD9wwiquarquJTdgvw/qTakn3L7T5gmb7+da8/ZJxT0QriIW&#13;&#10;ffud/VFxTT89PR27rgv7qX21/Vnc7MRER42nbb+E7bpXd791/dODIV41Hf74d8hQo64l+3f3Ulib&#13;&#10;R3206wSvWMjqp6uOR2/56avRyvWzzT6drcNjG6WfzHwZR5RcP531ra2YOx99e6PcV0+6D8KTO4f1&#13;&#10;Dl6w3Ef5c08wt2o29B3o5A7P/dBc+Nec1g8q73wXL8xtFy99ehG+fuuYn5Wnp+b/jYVjUbixOKgZ&#13;&#10;rEULwGJwsBKQQRoUfQMiMyCLn67DG1nB4yN6goBPz+JVlwAB86dvgG7+T4+L4POf//x73/3ud49/&#13;&#10;FwEbhX6DbGB3YkoAfvpqhFecXZB845HxEcFRbj45Phs1+/CLLYzbln43QjrkYehrb8zkJko+tC1A&#13;&#10;/iwauvJq4Xkik29PysQmbxZY7wrNpXnxhC25+SHHN4fmzxogd0BT0+Hbkz3v7mDis+tA7vGyIqct&#13;&#10;bHZ3PvXF3VwaMxI7OzVfiB4/xqsdkddPNxk+DKSdXn7LUXrsyW4cetmQpZcfdVhk+ck3W+NxKCOj&#13;&#10;Y97Niblzw5BrfYcxcrZsfEfNtfju8VGHPpnN3HcHYchrmMVRLPrFUjsZfvHVDue26drAXx1zgV7L&#13;&#10;2RE8XrLJF93mUBtfjYwNZVMfLx1ttDL64T9Ln/XxyFB+Fmdl6VSnF66+dv30wo2vDnfjWh7b+nBr&#13;&#10;4xtXvrUXI/7qNwdsl+hkH0axsSl/ybLNrrgaFzlemPrNYxjVbJKtzWKlCyfKtzr5azZ4ydUoP+nb&#13;&#10;K8RaX40X0Vfsma4j97Rf/OIX557jwOYpmUOba829zbXn+oRjf3RNeGqTzD7oGnat2oORg5Prk418&#13;&#10;qBUEV+x8sxMHXXr2TrHqq+nww7+nOIpPozxVcyCkU2ziVPgpN7XXvxiSa+960L8pXXVrQP5QYyJb&#13;&#10;H+Qro5ut9hK9fOBnt+10qskWLxs4YZkn9yn3O7mlLy77rrOLtvuWeyZdebYHu+81J+bHV4DC14dD&#13;&#10;19yYB9jmYX0XgzhvSgYHZdfY8lWfTmMVM7+PeX7+RXvBNiA8hzgBAaWMZ3AGDFBbrRikxeuG70lM&#13;&#10;C4sde444liSYsJQCh4UP2+In02evVixkfISf78N4vJQM/bvNPiJjW71tOuGGwbY2v0gseOK/7Y/C&#13;&#10;44WdyYzoNR68LsrGsnp0+TAfcuegLLcOTBaZX3C2GOVK3suj/LC1qOTSU7I+p5d7MocBT8maM34U&#13;&#10;j4dtKLAcMn7jN37jrAEbhQ1CLOYVjoUsLqQWw9vH97TIxWdxw7J5dXC/xyeW5pNPbbW8VujgqZsD&#13;&#10;OM1Dc1A/H+r0m4P66nC12Sr8KDfRjei3HvAVturw6eKVA+M3b97Ji6VxulE48Jorf3WLD9vvtvnD&#13;&#10;Dx9L99E3PPiespL9wz/8w+nTF3OYxUO3mKrjNRb8CD5KR11ZvXjps6lNT1udTfrJ6CP8dJoffONZ&#13;&#10;DO2dE2362cJB4eEvjyxd7Rt79T9IxicZgq3ghRuGuviLYWPPfm3xstdGxQEjH/hhro9io1dhL0dk&#13;&#10;Sjjq9MNaGz5QPtPBa/zh4WlXkyt47NNLZ2XksIunPqz1rc1OHZ8OO/3iS96Ybx3y4sgOruuzteT+&#13;&#10;42nJu8cbJJ9O9FUFByJ7r9p1yqd9kL2Dm+vOfVMxL80NXW3++NBW82m/ZE+HPbK382kftr/SIdP2&#13;&#10;9RPfhfVGnW8xlBfyMMoLWfnf8WpXjtPHS3J99uzY1z+Nx8vq4ekXgzbKTrtYtJH+TTcm+Y3JDm/j&#13;&#10;Wr38VCeT7+ZX3uU3LH7l1z2UzL3L/LnHyWVz1BjpOgvRQ3R8xIqsC75u2njI6lfHa23wVT6q6bZu&#13;&#10;6adz/tOBgBk3ODUDwUiYvuBQPDciIAbjnYoDglMq3U62BgdHErQ7ELQgBeRiYQNLjccHzHyQ5Xfj&#13;&#10;oquvNNli1Efx6uPx0YWhv7R6+C0W/GJgf9MmlqxYtRubNr/pqmGGzRc5ypc+e79w76AlV3JC15z5&#13;&#10;WNJBy7s7eurGgO97Ud5pyD1939P4rd/6rfMdDgc28+VQYG4dwtQ2AcVB77d/+7fPd6bo6PNr8Ss2&#13;&#10;ED571wjfnNlUepfiXYh4o2KDg4xTW9FGMBHd9A/j5YVu8549veyz01fqy4F5UZboLC/98OjiofyK&#13;&#10;cW0aDx262ar7CPOrX/3qr/5oQ45s+DYN1wIbfQde10pvith3fZgDRM+hzobPHhbaGNY/mXhbd40l&#13;&#10;G7pK/I1fOz6MxcVv3sj08xGefjL+0km+dXI1IlNQdur6ZDsu/fxlu/Jj+IIVDr1dT4tdW02vmm24&#13;&#10;4cBwrVpj6Z3Gy0t+igubrTWkDodcu3rbeMbHB//WDb/ZquEVC/38hMdOO9lReLwk3zoduPyqK2TJ&#13;&#10;YUZdY+HQR2pxZYMHsz4Zyk472/hqNnQXi1442VTTX4qvhtE8lk/5c+/yRpPc3mYvc625YTvMtSd3&#13;&#10;A28exKANS4Hl3ggDkSE5Utoj2ek7MNg/Xe/iE/t//Md/nI8/7aF42d45gFvu2NHdnJSH+Mk2j3ji&#13;&#10;Tnbb8ME+oseeXjbJVk87v+TacsPXxppOdVjZ5IM8neXVhk3u/ud+5sBt/uTXPUoOxe1e6eGSObWP&#13;&#10;yr05lX86cm4duC+ac/uyvZctnLePBxR47nHeeOPfse4YyhWetniLObu7No4l/fM7bAYpyF1cbgT4&#13;&#10;gqIowdr0csQxGwOia9DeEWg7DEgUO3qSgS8hcPAdDMgQXYtYwfORkSdIBV2dbzba+ApsfbYWgho/&#13;&#10;Xvb0IjJxqNFdp9vipZOf9PORbX7Is0tHPz013/HoZCuf+C5yh6MvfelL57BlkXniRY7vr0aN0yYj&#13;&#10;r+aCneIRv8/xkYWHJ7c2EXm16OCbZ3PjHZ6P3OD7K0R6Ph4QEzuHPReAgxpfDhWexIkD1rvHu9Pm&#13;&#10;Wkyw+bmpXNCJGrucVMhrZwO/OSELQzuKr85OWzzx6NZWo7A3FvzkG89tSyYuGEgbjnVuzmwI5Qbf&#13;&#10;/Mm3XLvY8eSRjqef8ORUjs0pPBjGAPPP//zPz0bz13/91+cjHXPLBk5tcegr5awx0kV0dyzaZNVH&#13;&#10;6fGSXfj4q0cfkWdbPPr4KL38H+bLS3Zq/tRKmNSyKw5ypE+mGKs6O3U61WtXW81OnQ19PISfDp7c&#13;&#10;xVe/5o9+stN40asddv0w9DeG+vKSb/7p1NdW4jcONR69dODhNa/62njFjFc7W/142eizQ/SUdPhD&#13;&#10;2dUvjvXHrn7t9PVRfuCZ59ZJ8vzm7xi9vITZOMMuFteVa42t/a3aNYjo2RPx3bj9AK/90I0dJrJP&#13;&#10;0nOPxOPTfU3f9Sx+ftwnu8mTu+a9sbZPuyfmxxtu+zObxXxtfI2DDOlr87ltMvxyll18Mryb4oXJ&#13;&#10;fnXDVEdsxF4+w8g2PfVth5e+dmQ87MnWv377nHlxL7PHmh/5le/2T/ZwFPc+9zk6nUfYw6OP4Nqf&#13;&#10;jaOHIg57vnoEy/0XVmuLzR373WcHFz/Z5hDe4tBx33hj8XDEWEAElC1eoEC0DUK9p302QNhYrHAM&#13;&#10;MmcWKQxyugrC6+AH1wKVuAbt46LvfOc7p0+vOMLN9uaHL2ZlE5juJkGbjfjo518/Mj446cCJ2LBf&#13;&#10;Hj39cOnCxQsjHnv8fJNb4BaOCxVfXujoexTrEObCdoDiw7swT2bkXy5tMA4CXeCewhUTv/7owKFL&#13;&#10;zuHyZTF6RwLP43f593TNXHsHAdNcmltYYlHz6R0MDBdEscI2Znoter6NR6kNY3nlgpw9uYLuGo8+&#13;&#10;PQQnHX3tePnEy2Z16aON5Znz/Jp9NZ/WxPZpwiwe8taNHNk8yM2LfJF5d2cutZG595Gyg27Xn0Mx&#13;&#10;OTs3irePd3bya0OSb3OGjCtq7S2PTLxiUCvFd8vw2YajbqzqcGGlAwN/c4C3+dBnj0evWPC1jX/3&#13;&#10;j3TzRw/h0+e7PttiW9x01YhNcR7GvGxc2Gxue/tB9vkpP/WzgUH3NRz8csMOrV6x4IerzReZOUo/&#13;&#10;H+Tx1gYfsY3Ppj4ZzHySoR2XPuy1pycfCJ++uBBdhB9luzGmwxaRiSP7w3zhJyfbMeOzgYGfz+ow&#13;&#10;9Ze37caM51pT42kj47QP8uMJt08c7LfWq2KvtAbZOISpXedw3NC7ft3wf/rTn5690b7gGrbH+kMC&#13;&#10;T4HyWx75gKUg/lF6xlaJT4c8IkdqOCtLJ3m68cNeGxjLX1k41bs+wqaffX7Sv7GS59PYwolXv9o9&#13;&#10;r7lxX3I/NHcdqM2XuNyfnH/sq/TtxTDp2Zvh0TWv5sk90P3XPJGx6zCabzUM49i54g+/cTauu965&#13;&#10;gwVHaW2/EZwF5qaNWcLwDcIC692/ASl03FDot6ANvoXewjVYuvDJUc7pSiwcPAO3sCX4Jz/5yXmi&#13;&#10;gN9GzHaTom9wLWyyNjGJgS9JxUheAthG8fjKnkw/TH6ahOziNQn0lWzr00P5qU4uvuSNR9xyJ/9f&#13;&#10;/OIXzw3aR2JtCg5r/srQ4cr31DzNNF6LTx4VbbmVU4u1g7a6dwcOB/wrFjUb8ytGhwIxdliji2+R&#13;&#10;irNNybx2AJELxSFD/A4e6qgcNvZy0bj173ziofLIFq2efljadNLHX5m45QCPjhqpi08/+/zow9Uv&#13;&#10;Z9nhszdv2gqynhTzIEfekbmu2Oubt3yysdbpFpc58EPJ+J56whK/p20O3Tb6fDSO/G4fr5jwi1Ec&#13;&#10;6z89OmRRNluTsVXwK/U3X3T1088v/k10yMW4ehs/G30+6aN084/XOIutPhleGOolsSJ8+U1XP1n+&#13;&#10;FiPeYmkXExy0OGufDA/lV13+tOGJi7/iCTuM5Pr5V9MPjwxlm186tZ81nj/SY58+Of9ry2e+YOSL&#13;&#10;TXx28bXrh6uOwtZng/DYVMdTFx/d/OGnr+0ajcJMXs1WG1XbX1H7qJu2N7muR3tc+yQ9b87si65R&#13;&#10;tU+d7Ne+F2zPdmDj27VOV97gdt/Mp5os0t9xw6hPpp9tfLXxJNs+3PKUXb7UYdJBYYZ1mC/85PGq&#13;&#10;6a4MRv1w+Vl+Ma4/NvRX9wA9XuhV8MyHvJtrNZl7qQOyeYLh7GGu3PfIHcDd+9iyM18OaM23GjlY&#13;&#10;u6+JhbyfYyoutWLeyhN8pM+u/mE+Xupnu31thQy9cXIEbvG4ABU3/AIlNzA3GANxw+ZUoccOGagF&#13;&#10;JyiLGCZHbN146Bqow5/EkQvColYcSDyWdCHQJYPNXjs8vuDyX1tNBx+xEYN408OngzaRJSPb6vQa&#13;&#10;q3667JFcFRdZtk0MnXjFR4YHd21qW1BthBaNf+HlBu0pGp1u+ngWjIVmTsyXOaKD5NqBQO7hmRu2&#13;&#10;FpyN5u3jSY1ckzuU4/tTZ/Ptx3N9Zw4+WbHBMSfGbI7Eyq+xOKThuTBgite8LslBc/DavKSbjN/0&#13;&#10;ye5+80i2NuJ8jWCR3XMQzmLQLZew9NNbmXaFHozyha8vRzZt+Q8jHXLXjr7DnPxat80ZefOIb4P5&#13;&#10;zuPps/l1vVjnxaNGxb1xrc626RYz2+JLhzyc2vRQfXJ2+upk6mTq+K7P2qfxeCHvuk+Wjb41Jydi&#13;&#10;TV7cxZFcX2FTXGFVw2C/8ZIt7zh6eYFHpuRn9eG0F2SXr+Iwfwi/mIs1G32Uv/rZpCeGHVu+0gu3&#13;&#10;8eiT1WerHX5ydWMpbj53bHTSzy8dPIRXOYzHC0zEZ1QMdLMlu/HppaOO4tdfWe1w69PF27HjkeeX&#13;&#10;TH6XyLu/eaPkt9w8aXM/c+9yXfpYU578TIjamyx7sjfC9kPxvnt8daRx8+FTk2J07ZefeBvXxhNG&#13;&#10;Masbo3pzo03emMNOJ4zs85NeNb52evE/qI+/+vy1pvCLJ3/qxaKTHhn7KL3tx7M3apsvhU/3NXul&#13;&#10;Qxm/vXGG7x7niZq5ZGvO3Nvai123fLtfmkfz5qC28WujYlbfJKb41R/E27Hmh+45sNko3ZyBHOZj&#13;&#10;Q9UWtAEL0E3FzdjN3qDq4wFkr6ZLzt6NRhIkJ/yS4Gbu47lOrBugBNvUS3YDFxuq1t6B14cVX0xK&#13;&#10;+PH18fXVJkUNOx3t7PK5/eRhGLu2Eo4623CLM346yfPx0Y9+9OShefCXTHxYNHgWoM/fxW5TgNPh&#13;&#10;2PzIIx487+T82bq/PmRvbuTXfHgKZzHqe/qmmC/+yBywHR7NmQMiTBsUH+YXT20d8Q/TGtBfapxq&#13;&#10;Yy0+eddu/K/lh2zlxgTnpnjh04OPtIspLLKw4tFdfrbkq5OeOWlseIgeHhyHaz94+7nPfe7kzFhd&#13;&#10;N/w6bNsgtOXNutdnZ45dI11z5sc7Ru/SUfPXmNVw2C7FT68xpFes1WzpkuOlnz35baufTfnIrrkN&#13;&#10;v7pY9WvDYY/gsSUL8wheZNuGUbxhqcOgS6dCNz3Y+Ggx2NJBybXxq8lvWfLV2fi1ywldZePK7ji5&#13;&#10;XtLLx9qm2hiqwyuX+vnXNob68LMrTjoRf+QR22Jhu/nCV+AgPhD71cNbjPp4MLcmi+LTQcWdvNjS&#13;&#10;UyP62dQ/gsdLNovFLgzXrb3RD9a6d/Xm1F6I6DkA4NuTw8PzQ9qubdet6zxcOnJTX77K8R0nHfr4&#13;&#10;Ye94yLcPB158dXHuGPHylY+N4TX79NkWi3aUvBq/dr71lfUVb2NdnnZUm24Y9nj5Nm73JXOm7Z7l&#13;&#10;Xin/7bnmwXzae91P8emyd89EMMylN8hkSM03rHj4YpALJRJbhY321uUi+2TLZ4PeuLF6AkBJ8AYr&#13;&#10;CH2BWEgGqTh40e/JiacqJUOALTqDlgA8eJy5+Ri0dyMw6KiXBKh04yrIrWvfdiVI3HyKF8+YNqHa&#13;&#10;MPhBajx29NX50Ebq1SNXsiPLLt369LRhK/XDCyu5uJuDT3ziE79610Yuh97F8avdfIiRnQWHR9dB&#13;&#10;wMFLnr3T87MSvUOQd3NhUYpNgelwJi78d493guLwVzI2Hwc8H4uacwvcwaGPtG1W/KjJradiaK0Y&#13;&#10;Z9SY9csHfcR/lI34ULraeHTZ4Wunp063+rbv5oGvna1+9rWTwcpfsuKuT2fb1p98mC/v7uROrObK&#13;&#10;RiBf5kPuHIzNAx3zY87MIf1820RcH+YGNmqMxS0mYyrW5GqlXLl2+8iAbfbFX9349RFsRczwUDp8&#13;&#10;5jdedeO49fEj41fCDSt5tskbS3K+4rENO31y7WKio52d62h9xDfeqNxunDDzkV4+1GSNpfhWLx28&#13;&#10;1a2dXF/Rh1P8YanzszbalezpGsOObWPLV3j0X8O45YvBJn/Z4kVkS4uFz6Y6XbxiK351+GRwVk8/&#13;&#10;Ir9x2aNykS1e+sXW+FynCnLPpMcelv0wXr7tA3Rct+qKfrEfsMdLfTra+Qwr2/TJl/TpFHMY6eiT&#13;&#10;o/Wljy8m40gnPrxiwUN0lOUvPln5xb8pu/W1vNsmvfh33xzg2W/tsZ6uuQ/Jv3HBdp2r6ZlD+7F7&#13;&#10;HN0+GiW3x9Fl5+yC8PWRGMIpHn3UmPWT4fOpn606Xvmll4529MYTFwIBGKjgc2Azd+NX3CAMRPAG&#13;&#10;TuYGLyGcsbFA6VmsHNOFbdBsyRpEAajZ8l+Jp8aDvwPC78Lio3Y66gbOfz7xUeM7nccLHZTNB+nz&#13;&#10;k4wuCrP+YQ6/WNT8pA9H7Hs43lifnp7OX3o6JFlMFpy58aTLTfvnP//5OQSw6YDbIVm+4Xag1rfY&#13;&#10;OjTIqadi5s9hTNtTIIdBdun9+q//+slt/8nAvPJh/i3uDuv4zSF7c+0pnoNfJM7Gr0bx2CpyqMjR&#13;&#10;zpF2xCYZveY+uTqs/ODBNe7w2Wov4ZkX9mrY6cHSDzMc9hsffaRWzJ38eITuaZn5M+9sHNDkqL9g&#13;&#10;8h0XBzX59RGqA9vHPvaxo+vdnY9PzL28m9N8iUm78WjHS6cY8enpG082+mRK8ae7406G53oONxw2&#13;&#10;4fIdbvGlT898qJX0avOjXawrzxc/6Z3G44WfCvv8kt98fTqouOLlL35xpU8PVcfHq02mwLCe6t86&#13;&#10;9FdGHpEpMFxbcOKFuTGmq4ZZrS1vy+PDHCB6KB3tdOOTyXlY+V292uHpI/3KYby84NHJLszsbzkz&#13;&#10;OviNv5izobN25axYqumt3+WHpc5fuPp0s81OLRY5jcdm7bWXwsgPe1T8t25jDaccpJdf9mGRbQz6&#13;&#10;6dWuz259b3za+YVdm3746YcHH91yPHZ3nX0xqNOje+Nmn52+Q5cHF/ZdeyWybt27UA817KGw6bHp&#13;&#10;LOOeS8aWzL7rYYf7WnNbfAfw8bIx1m7M+umr5a49svncuYIZv3Gp8d64eei0qDnpooxPRs+NPKKH&#13;&#10;15fRDQQPqI2crhvPawQX8cNGsRmh6gZId8tRenmhAwNpV+DlQzz6ZAhfW11S1PGMNXu8ZGyXHx7+&#13;&#10;tuvHk6Mo3+sDfrmna6EghyULiE8LxmGK3L/bYGOBRQ5mZA5gzZEnY74z5Y8SLDo+zIfF6vN6BwlP&#13;&#10;yHykar7ImkO6Pobjw0HPgQIuOzKHCgc2RRsOXXrGDcfHqT1dE2e505YH/XJUXsxlvOrmST+5thKO&#13;&#10;mNJrPeQvXXx5oye+5jU7+qj6dB4v2dND+mj1YKF80NlY6Ta38urNjoOauSaTW2+K6JgX8w5T/jwd&#13;&#10;NZfmEPUdRvbGHYkPFt/ayh17usXLL53ykY06CrOajN/bTzZq+OmHk8/s8OHQQxtrWGy0lZ1j+nhs&#13;&#10;0Gv+Fi8fR/nlBS/c5WtvjNsu3vzeY0w3Oax84C2fLGrd1A9Hn32xqsUQv9r4zWHxHYXHSzjZqVF5&#13;&#10;1U5n86mdjnZ64qwdf+3I2DXO/OnH67qgF1aysMJenXiLmX688NTJGgceoluM6TxL3s/FrSc+djuO&#13;&#10;4tk6PHVtWNp8hpG82OCmvzX91j2c9LTRYj5znnnacNBts7xk6mJLnl8yFJ42v82jfji16zcW/Uo4&#13;&#10;6ayNNup6SLeaLMxytzJjQB5A2Cc9jEB9isCm8wW++5Y9uGvKPaw+XHuxWHwCYi+2L/e7bO51dDYX&#13;&#10;xbZjK6Zk1fb6xkknPtvXCJ+vc2BjrNOkuTnYAAyOopOlQbmxZ1iNxxmC8z8RPT4UwfIR6cNU0iPT&#13;&#10;R3glR1tJVn0UHy/0UDqNSx1OkxTWMXi8ZEu3RRuWPj4qztrqbLVRutsO47YXB1kYFpOnKZ5uOd2T&#13;&#10;OyB5EuZLrxaWBeWpmznw7oE/bUQmv27K5tH31yxcch+zOWibV7js6FrkiA1dT4X47pDgHQdZ8wxX&#13;&#10;cQh0EIElfnGL36Et4oM8as7wazf21gJdNuHqLw47NuGmRycyLvHmg4xNhU2yrcPAC/du08km3GLh&#13;&#10;n990epLpL3wdohWxvX388QcMTyQdjmu7Bs01ewdy82ZDYW/T6KPxclaMcoeKo/iqk+nHUxfnMX55&#13;&#10;WYz08eKr8ctlvvMRVvj64dBlpx9OuPH0b9mujfzEy279Lu9uGzOqzk5NNyqG+OGIP9tbP1216xrR&#13;&#10;hcUuTGsApaNNFuUDvjWQ763pbn/t8WEo2qjca6crtvYm/Cgb/fXRuNOD2RhgVsi16SswKvXDqC4/&#13;&#10;2daHw4c6ilc8dNFr2PwWIx39JVh44W+tHTabxQ8neX167CrJixV/c84uWzVZfbqovjpe9S3TT6/2&#13;&#10;9rMLl2xp+3TFry7+sOpnS2dts+s6Xb9rU1udzmKVc9ja4dLRzqeHD/p07MHuUdqtHfc2sbiv2VPt&#13;&#10;zfZbBzL3Vbbuje517qvhOwi6zyHfI4azMR3B46XY66uLTbsxFb86PllrNL3GSueNj1oIGiDgBe/i&#13;&#10;jkcXL+CcAcNH8eig+No2KAGEgUevwg850sbfgPHY4kkuPDrFv3bFXF0iDvjLC1uHG1gmV5/+6uor&#13;&#10;ZOGHET//9cnTJ8OP8rF5SoeeMflLI/GIy4/gOtF7guaLkxaTGzccp38y9saB7+mLeUX+b6iP3tzk&#13;&#10;3z2+l+YjOU/K/NaaBceOvkXbwuWfD8Uh0cKGTd/Bgj8LmW/FBUEPlkXeobHxVou3YpzNM7k5vXnl&#13;&#10;qdzBz0Y7ebxdZ+Soi1QbTnYbRzL1ytnCZpc+ebx8kFeyhyWPMMRlQzCfDth45jVcudWWWwcxX1Mw&#13;&#10;Z3/wB39wDsw+HnUo9hTOHDl89zE1u6h86IeNh1Z2GC887WJON1uy8LeuTT/crWvTU5qf9aMdzh0D&#13;&#10;Pgw65VpfkUt5TFa9GNqILXlrC6/YktUni/CQONjXXl1tsuRH6cUmu9ZjvloL4YeBH3Y1DKXxa0e1&#13;&#10;01XDiMjxypU2HES29vF2HNmTLS4c9BrW2tDJD930+YgPKxvt/Berfv6S18+u+ubnf/nwWgdrt37Y&#13;&#10;sSGP6hffrUNXMUY6jTU+/fWBr59N+PTCICv26vDoaEdhp7c4eMrGld5isDHPsMlr4xfL6i8mfrJq&#13;&#10;cmX7Yalfizl542N7Y+CVu3yo11bbPck+6l7nXoW6Fo3NHtz9y34Ko/0YPnIP65Mk9zcPLhwEux6K&#13;&#10;g26xFm91418d7eSNtXyQ4aHwGzMe2f9aRkqEUQFygujj2TQBuCltLTF4ElJxQzLo6uP4ZXHADVtd&#13;&#10;YvnSpnsT/xJMv5jDoKu949JG6tr62fTRYzpqRJevbD6oftZ+TrJ46Sliq08nLHVxb+1AxO5DH/rQ&#13;&#10;+ejTExdyfLkUZ+8EHMyc+BV4PjYl846Brqcz7OXQ0y7zRUefzOGPLX0+fDTqO1OwvIuw2B0aHO4s&#13;&#10;cBdBhziLmS9FbGoXhmJROyw6dNwk381nuU9HDOWCrJKcnYJPL/vw0mv9pIvfvGmHE0brN98rD6Oa&#13;&#10;/cZVW52P4qKL2Fr3cvjjH//4HKAdvuRW7tk55DqIy6U8e5LpI3G/weZpJb55Mf8ObV/72tfOoY2t&#13;&#10;ueBDe303nnjJ6aKbT165r7u1SQeGtrgQPAWvWhttLGT6Cmq+1GR8Za9G6tr8hUsWtnZY2tngpYOX&#13;&#10;rbp2uuxu/4sZrprtnZdiVCdrrK/pk5U/8uIrnmqyu5CxVxfPaby84MNOvjWsbGqHdY83vcYTbnbk&#13;&#10;eDtO7SX99NWwtp/v5RUvHHz95Mmqi41uvPTZhE+O0tEO827ro3B2TGGqyZV8rIy9fvFpR8UQRrr6&#13;&#10;W9KvTj+d1/h4N3528bNTkzUn294xZa9GcLS34O9YVzd9OmjjqF3NbtvhVFuj2vkS565be6j7mzOH&#13;&#10;e5M93p5q/3QfRO597B3Kuge4v9lPYfEPF4YHGj4RoetNtfsbnI0Rppgq+sWHR7dSH35tMu144d0+&#13;&#10;/v/T0EMzJTWnBqAY2LaB6jsgqG99tmyWj6fgVdjGh4n0DQClx4/EG5SCr96NiU1JyD4Muii+mq2D&#13;&#10;hpvi2oWZb3bs74lazMVNX20s1fJBb+20LRQ+yb/85S+fA5O8WHwOP27o4rRo6HvC4skLG4c3hy1E&#13;&#10;D5Zc+SjNky9P1zylM0YfU/q1Zu8syBwe+khT3cevPja1WPl3CFOM3eGj71vpuwgcPFwgiE/4FnlU&#13;&#10;DstPfXkxFn0y49XX3hy1tuDhrz2efiQfCj1UnQ78dPIrjnxUh1cc2eGzD4+t9tZ09JXGR8e/W/Mo&#13;&#10;vadk5kXurGm5lG9z4IBt/nxvwgZRXsy9+fVfDvq3ZOwaI78R3/gK35XNL15UrHxll0ydrrqxxSPf&#13;&#10;GPJZLqvp8Y/owEFdE/A2X+T5qKaf/9qv+aYff23ZRCtfHXz9ePmrL0a87NPfmo8w6G4OsksnrPjh&#13;&#10;FCd5vsOsvxjLgxFeOOmmp1497a4dMkXc/C/VzzY/8dPFtz7zo0b4205f3fpc3uJmt/JsiiOcdMp9&#13;&#10;flcP9s1fOYziD29ruhX8bIs5W3yjDTBeAABAAElEQVTt4q+tFj+qLqawsqFTmyx9fJSP7Oo/S5/l&#13;&#10;yeAk166kW3/1ybJbPh7Ci6+/eRdremRRPLWyerXxw01/85u8fOg7kOnTc8/CKx599ylvlB3oesrm&#13;&#10;HkbfPY0/9nQ84FA70L17fErV9/bphku/ONS173E2DvzGoI1f2XEnEzv++QJFjgk5iiihgimIDUib&#13;&#10;vQs9nOThqEtW+gVXP/t8VZNrL8bpPF7S0deuJFcbJL5afEq85D2lyO6Of2Mzjvr0w2YTLh8RXnw6&#13;&#10;iE0+1PAU5OD1qU996hzOHHoc0ty8HbTgdkCyETqAid2P3PpjBAvOgnLoenp6Ojd1hzo6Dl69g3CD&#13;&#10;dFiwcD2pRHR8fGpxwvZkh182Fj/qUOuA0UHPgcMTOYcJscH0JG9px2rsS+WqtVaO1KtbzuTy1iGD&#13;&#10;k06Y9dXZaStysISH8OXiNYILB6Vff3lH4UWHTfFqO5S5+OVUrhyM5fDdY97klJy+33gyn+Y/e09M&#13;&#10;bS7sHMDZmVex7JjzX0zFCies8s0uOZ42HeOqnxw/uXp1wr11imUx8NLXtt5QOrXzVX9rsblm6Jgz&#13;&#10;sWg3nrDI9vq65TCbQzbaxVZ/c6vNd3p04KeTrb4Sdn7w6IurXJFlrx3h0Wmc8fEWF7/xkmWjTqad&#13;&#10;b7zVYXvrhkc3OzrLJ2uNaJOnE6Z6bWDVV+ujeNvHK67qozwv+ZQj7fKizT7cMflVjHiv+SgGcnj6&#13;&#10;6/81m/yxKSfxtiZHeJX64S6/+KvFIqbV0UbpLM7ys7nt6cTTjsoDvDCr85nuB/Xpo7DoacfPvj55&#13;&#10;PrKhg5ddcrWCxG8NIHurN7V49kv7Cz3zYs/kw0HNPm/PxbePKuQeZJCzd3/URvrtzzAUtPGIMf7K&#13;&#10;juLLCzkbeCj9cPBqqxu3+o1gGcTMWE0GNF7gG1RyPCWdHMKIByd9vHBKdBcd2+KS7LDd6PKhbjCw&#13;&#10;soVPtn7I6VZr1w8n/TDFCjN57Wr6Ub7Zaou9mxAdWPns0BMuHLodnH7/93//3JAdnjxhsfjctC08&#13;&#10;hygHLT76owEbv4UGF/m+mbZ3EAo95GdA4FiM7B26YHoahuhV+IDb3IndYUzxpI0/sTg46Fv4xkiu&#13;&#10;7aC31NiNOSon6m0npytOxD4d/bWpnw81W0Ve6Ta3dPH1wwxXH7k4w6dXDvDQysJSZ09Hv9i1s/Uk&#13;&#10;1EfNeA7GdBzKzJcDr49N5RQWvqdrNhAxhN9agWP+zEVxplOc9dXFQIbKSTo7hh3j2qWbLZk2Wr2w&#13;&#10;8GrTyQ4PwQvz/xJ2J7u2LUe5x7fO3a8B7AMYbJBtATbINoULEAJZggYNkBDPch+BN+ANaIIQgoYb&#13;&#10;lKa0KEQDnUe585dr/c/+nHduO6QxIzPiiy8ic+QcI+eYqziGV1vt5WTbXLXFN9dscdeOH9edr1gx&#13;&#10;jjDl548vW5jl9V6pHv5inKva/HyErVrY4uRb3nDsi1mc9sryZi93+dnLQ5enWP7F1udvnGJgzL02&#13;&#10;e+sUrnpvvVzasElx5XjmZ5NP3rh/UHwcsEn85aYdziPNTxfT+mKTO87VtcWE33htBw4Hgat9DI+X&#13;&#10;+nTxa2vc4cPoazc2fXHqpeNLd870yfKEyVf/AF9f8unmvzn4sq1ufvPHBaO953fjwonTxmPNmRPv&#13;&#10;NX3XRA88/MiJ/QK/e6vrpBj3Jjb3LXax7oV87o/uYTAO6wHGtTlRm4NUT3VX64fOQRz8OMTHwaeu&#13;&#10;uNjh9MPzv2UIGGEkfBHn02dPxMKzO4j+YrLR7PnjXuy2t45icJB8TU681XPz1HeC7ry4nCC7ZzdN&#13;&#10;GIK7vOXD00TeNn2xMHFoq0nOFlUcchRD+yrM392yUfNky83aBsLC8RUY8V26m72bvE8HfJ7GqNtX&#13;&#10;lT5Z4HHDh/W0Sz4L9N27d2fD1m8oqstCVltPcixei11MX8OaGwsZvzrVZsOmNt/ni7cRlMPcaD8T&#13;&#10;sXhphzhSX1tNpDmGZzNO/LB8bNr8K/lwLwecg61zVFw+fXHVRpPiwlU337b1xajNPJofuWDU71zY&#13;&#10;IDvHnp5aD//yL/9yfPrmFFZsdXbxYPNUzUbNX0z/kz/5k7PBlg+P2uRI9Elau9pwN7Yw+uzy79rl&#13;&#10;T2Dio7dfGwdfuHhx4M7eOWAjxfPj6PzGV6w4vnhosfzGD0+02RsLW9ywfCRc+bMf57zkj0+eagLT&#13;&#10;5it/dYmLMxvs4rTDrB3vxlc3Hsct2eIqT3GLD8vWnK4fh7hwMNpx8ucr7q6d/8ZVG72+uPLjLFf8&#13;&#10;dLjVG7Oc4asjnH42NWtbU1v/YvHUj3/1+rXJM/yL5+W1XHryr8Sdjb9zxLd+vrjKWVznHSZc57Tx&#13;&#10;immeYeIvFtfGx718YcsfJw23km3t2eDi4q+ubPzPsMbvGkg+//nPn1/WMl/Ehsu9kna4Z7qX2cy5&#13;&#10;ZxLXVvd+DxvcDz30sEmz+aPFkb2+6qtFbeSukW3HWFut2mIdK3zLWQxM2I+6+EkI4GCrgPpp9g62&#13;&#10;2jRZG5618TkkX31Ar7FhTLgBxNtAYYuPIwzN1+Bg48tWTL64nDRPN257cU5oshz8YdgbczzVZDyL&#13;&#10;5dc3Lgf58pe/fA43douFvycw/sTG3/3d352fW+vTgnx41S2vBWXhGos+nEWobxHayFmscavNUzgb&#13;&#10;LBsDT/NsynxNZ1NnE8GG1+bDV61q1ff1nI0lDguaX57PfOYzny7wM6jXF7UmYu6+etmMme4Qw9ZT&#13;&#10;vOJaD+GaS3hzAo+TPdk1FQ//HmvXLl7NRF/udO1wcthUOZfm1dyow9yYz7/92789v6GLj99TNHNt&#13;&#10;s+a3P+GI8+G8GgdOG3aczo3f8P3k8RXqx48/CeJQZ2MTqxZH9dPZ1dvcsa3vgF5tnSNY0vhu3uJh&#13;&#10;jNPaKH9zwwe3uePnW0791gJMuDD54HB2sGdL5zuO1xc85iqM/op8pLw4kmqg89/xsGzGGmY5+JtT&#13;&#10;7QQm/q07fly1i2HrKxptByl+8fmaPz5t9mzFhj1kj5fF4ubfesuzWrtx1tbX7sCfj062fm2STe7F&#13;&#10;8tWna7OTtVXz2tnihK3G5iC+8tfPj4svaczZVhebjlMsW3bcxeUrHwxf+PLp33FxrIYT4z6xsYvB&#13;&#10;E392/W2Xj67GMNW6dr6uURsDEx6/Y/312dauzWcMePVdG7/1rW+da6brquunDRftvmed91BB27XZ&#13;&#10;9dV12bcfDnYPStwXzZHNXptB+bbWnadqM56V6qfveH2SHZ82rvgWo46PAgssQFvhd3EF8xdHd7CT&#13;&#10;+jRZXoXgXky4ijxBry98TgrNX5x2Cy68Pnu+NH92ugv22uy2bXCcRP7GXuzWsHHa5YWt3m1vnVt/&#13;&#10;Cy0/LvndrNvd+y1NmyGbIzdDN3Y/M+YpGIy5dOPvqZjNnk8PbvzG44LuqZu/oi8fm0VskdLi8cpr&#13;&#10;Q2ZjZ8F6utbmrvMlRo0+pchjsWvT4uVUW+MxB8SYk+YHT9Ic6vPn27liW576dO3wq3Gqx9izd26X&#13;&#10;r/bWXrsc1Rc2PnYCJ495MC/mzdwQcwzvPPolEufOeXM4Ry4QLg5EnEOd+BxwuGD8yZdvfOMbb37v&#13;&#10;937vzR/8wR+8effu3fGp94fV2lzJo52+7fkaK5x2c/csTp0EZucmjmxxw2nXFxsGV+Nh71yYl/rZ&#13;&#10;xGsvXvzyitGv/q0pX5ovrjiqC6bYfLBsjScMf5j1ra08y1muxcVJi6m/cdmPc17CrC4HWHXmL2/2&#13;&#10;MNXaWMLzs3WELwee2mkYUq64X6zv7XcfHjaeHbP8CX/1h6mO7IthE58tHpqNbPz2188ex+ZhT/Lf&#13;&#10;dWWH03bNSJZr66hdLJ0sf7j1hQ3HZw5gyeraxeS/84ZL8z+LOQnmJR5xnYeNrZ2v/F0nbMp8Feq6&#13;&#10;6gNtDxPcO11fjdFmzfVTjGt0OW2EXK/du9zHXGddZ+C0u4bDdx1vfOpg/5CUA755Dt9YxcbH1xjZ&#13;&#10;HHGwnxUeAd2NogLYHJHUjwguG0x9WoHZtiD4+ibYhN585TNpcbIVR9fmr59NjkT7riN8sU6Kk1sc&#13;&#10;v/rrO6lqYaf5NtfyN27aUY7w8eBejMVi42gx2Rzx2TypzYK0WfOUzM3bRs6GygK0EC0kvDZhxuFJ&#13;&#10;mQ2YjYC8NmIwfk4NxlegfbUqj/GJ80sPNms2fZ6uJc4TfqKWNmfqsWb4xfu6ztO3lebw1mHU19w0&#13;&#10;j3zNHR0GRzwwxWmL7QjPDt+65udjK7b+2uTcWuJZ3mzpcvvK2FfFzmHCZ86cL7/hq56eorGL+eTx&#13;&#10;1EwN5pI0r2x+6cTPNXoaZwP+la985c3Hj6drX/ziF8+5bU2Jg2+c9dM7pm2LIc3J3c6vJu3mLA42&#13;&#10;c+YIewgfL/VXP2uXs3VWLeVqHRQbni5Ge/0bk13N2nuwlW/t2ux7sDXuzcde/5k/m/dh7eW/eeNK&#13;&#10;8++hJteMW9jjbfxhGof+3VZThxoTOLKc2mRzbT8/W2PVJsVowy22drrctGPXlzZZ/trF8eOqXww7&#13;&#10;KQ+9PvjissfxEvnyysYfhlU7Xv242PaIj65dvHF0X8y3OG0Yx+3fOcgnb1i26tt249iYbTcWOomn&#13;&#10;Pl3M2qq18fNtrLY4NdAdzzDFwp6nTo85+IVf+IXzdai/v+a6248TuTfCsLn2Vpvrheuvw32Udk/0&#13;&#10;ZE4Mwe867iFHUjwfMa4dU/4dz44hv/gwbLVxhtk4dtfet51chgB0BLXrRya4pPnolbVr14+DxrM3&#13;&#10;G/HssDsp7PW148seZznYG5u4/OykHNrLpU/4xRenrc7qokmY7BZH9tN4vNz5y013wNrht/Gy8Lxh&#13;&#10;bbAsNJsnmy6LydMtmyNzZzNnA2aBtnjF2dTZrPmKEicfW7ktQhsvnyyIRctnoyanPp8bgvqNszlg&#13;&#10;s8A9gm5xq08tNhQW/UpzlU3/mY1fDUlzI7+xEnHsO+9sMPHG3fnKXjwsiaM8x/j6Uky8zMUt7q4X&#13;&#10;p42y82PzbZ7Ko01szvh6KqpO/73CnDuMNV7n0hz72TfzbtPuXIt3MXFu/QwjfPWpvX7jkJdt+2vj&#13;&#10;q84w+Njig2eDJez64WHJ+rXjyU4vp5g4uh7Ew07iqJ2uPv0P8ZY3rrCryw8rF2k+TmdeylMMV/OQ&#13;&#10;j6348qdby133mjcxW6P+SnWFiQ+mdvNRf+PZmkft3h8wcWpXd5oPfjFwpNrzNw8v3hdePpLedtxr&#13;&#10;iyv83YdtLu64YvCqrXoWL6axwMdfLcWFi1M/vmxpPu3mQx9fnHxhy7269uK6l8TFF1+aT02b984D&#13;&#10;k5SneHptcPWbhzB42aqRfXOFy57G2fyvbWO1+Yh2eTbuOB8vcOzdmz5+fHD1R8Zdc917fuzHfuwN&#13;&#10;mw0YTDjvO9dg10yHa6v3AO1Dsn8D6LravPN5UieeyJtvx1G7MdC1OzfZGtchfH0pXre4/Hw4wpxf&#13;&#10;OuBElHDqb7J8Nw42KUY/e4nSYfXx2yCQeBWs3QDDp+OtTz/DshGTHp/+YrtgxVnM9sPnS8dFG0fS&#13;&#10;5OIudjEbD1vf5snXlm2ubJZw+Nk1GzKbLVJtFqOF5jA+m6WeesHa8NnY4fEUrIVnMdsA6PvO3m+E&#13;&#10;6tsE4PEUR14bA4vTZlEOGAu3jQhOeFg52mSooRqr1xjZmo/GfAY0Y9LHh5csTzE3D6x5dBSHo7kN&#13;&#10;H29Ydu0PiXz81SBeW4585VsOGHNmrszJYsTxm+s+7XXzxmHObaTltQ5g+M2/8+ti4+ka+3/913+d&#13;&#10;v+vWJrlcW9/Wj1/urZ2/mvLpr+ivrXmAF58shi2+NH8x2Yql86t/z59xxU1X88YWT8cNiyt8/PnT&#13;&#10;/NrJtsv3zNd64mtONgc77q2hcwNP4mevHrblqR8ebrG16caqvfjyZj/O15dy6W5d2emkdrnYcZO1&#13;&#10;HcPri5g9qoFNe33FLddi+OXbcebnw5XWbtzH+ORFbPHVA5a9Nl/rZNv56R8kYki6nNmy6/MR197s&#13;&#10;6Xz82bSzx5vOFzbNTvQ7f/noHxbfug6Li41sbJzsYW+9MeHjWCwcCWN+rFf3Ht82uO/4AOs+6kdG&#13;&#10;aHuLrqO0a7IPyc2tPDBqx8XucK9zD3Wvc+8lXV+rjRZXPc1j/hP0gRcYsuNbG598agrDpv/pLq2E&#13;&#10;HCQg7djitii+pJOGqwLScYZnh1OEI1z56GrKBlO7evTLWx1ssHj5OvLz7ZGf7a4TFylH/WN8tbNl&#13;&#10;r+Y4i4u7Pi3GAiGehPl6y6Jid3Nu8fA7gX2N6QkNnwWF16cDh7/FhseTNRs2X0/+/d///fnk8B//&#13;&#10;8R/nKQ28J3m+MsXphm+eLFJx+jDVpR59NYWDVb8Noa9P+dVk7DYjNhiJOEccNGFLLyb/+tiaLzXk&#13;&#10;Cyt+5z1MOLEdbOLC65P4X3rfj6n+fDQO9uK0s9P4zW+443y86LPbMPs058IAa/Ps4uOcmj+HccCy&#13;&#10;Ww/Z2Vx4xPlaWw2NSR1bC3uytRbDF147PJs2DetI8vEvPntzq9+5uONx8Ttqw7b+2XCX+8byy8MO&#13;&#10;E0/5ir3jwqXxhKHF1Y9Xf+sQQ/JrF9PY+bKfxusLP586n2Hkd5D467M5925GSXn1w2Wj2ehk++H4&#13;&#10;5OKj77rWLmb9ywHnIOVcbPZ89Yujb1/x+fjDF0+T7Gm2+G4bXkf21pIYdnHF1q4Pk2SLp351LxdM&#13;&#10;eW7O4mDytZbYEr5ysRVXDNuOS38lzng2rjzZ0uIXHy7Nl2x75yAsXTtsc4SDL3u4bNm9dxz67nk2&#13;&#10;aO5b7oFdT11H3eP6Vsp1xbdArqXuWb4i9V4yHz118+2Gvk1a11u8K9Uq99bXnOdfX/FrayxpcQTG&#13;&#10;EQ9bPu3v+0qUIYm8viADvO0tgHAl1N+2flhFVmi4tJh8dH2aZDud15fyFKdWueqn2WHTYeIMt/0P&#13;&#10;5Q/TDQIX3uxxbZ1s5WSHdxALz+Ly802esjhw9zWZTxB+Y9Ri4rOQbKqcE09dLFRtGHlc1C1O2h/W&#13;&#10;tUGwwfKJQh5/WsIG0FdxFqcYmz08NhI2BzYF+HDAdA601ebxcxtHGzaxbN4cK82hsRP9uNLNV1g4&#13;&#10;cyOGLQ0Xhq4dXkx2mtSvjePOtxi+zhP7cpY/rs4fXD6x7PXDsptX589vi7qgeFLZhcZXm56e+flE&#13;&#10;59nc2hyLY/f0E6c14ZcO/OboX/7lX7758z//cymOj7+8aqoWmmSDqc/mUPPi4gl3Ah4vYfTDiK9P&#13;&#10;x2md5MtfTeHi0G8+n/nYSPnjFVP7BfF+LqqDXR6xdMJfPdp8+dmzwWuT/Onsafbai9882eHgm6c9&#13;&#10;BzAkDO3ce/95j+Y7jcfLPbbs1UnXrpaN2XkM1zjgkvXVzgePh3198ZSjPh2umDDZw2wNbHDkbrNt&#13;&#10;7GJgSTXGGdfGaTsvZOfpGB4vcelvXOcyHB+sIxxf8eWuH26xcaXjrE8XFw/e2vkWV5uv+WAj4Zsf&#13;&#10;+cp51xs+e/3lKJbNfSo+MZtDLOEn8AQGVt/8artOesgRB14/zuO+5T3iPke7p7onsduouVd5H7n+&#13;&#10;4u1e6kOz66z3lvukhw+4q1Ud1VMt+o0tXLbwjUU/TO2w8dK4k+zhP1KswTjcILbATWQyNli7I3KD&#13;&#10;h/uU/NEvBlftjavdQDY/nvUf4teX7GF2kHGlYTZ/9jQu7XIbRz62PRZn4eiLr33nips/33If4+PF&#13;&#10;4nNztrGyyHxV6Xy0OH016ufDnCeLzXnzKUKfuMH747j+9IcbvzF86UtfevP1r3/9bMT8yQhP1mzS&#13;&#10;bNxsEixIbQsUj8Vq82dz6GmbBe9RsnrZ1Ngf1VWbsdmAqJvA+Q3IajrGD7w0Bzg61Eyab3ZCw7PD&#13;&#10;6Ksr/wE9XvJlF0OKz16/GsId8OuLXIQP3jit7c5HMbS84dLV8kp3/Np4nDvz5OKCz6bNptjXnM6j&#13;&#10;uSbGqI/TV9nm1X+u8OjfxccfWf7c5z536qtetcpNtLPjIPrsjmqtrb8H+45Nn8DgoVc2tvW+81Bu&#13;&#10;MbjuvNnjDF/edLnLz16dcThX1RMfjFjCt3x8hH9rZotfO87iqyVf/fLEhUNMOJote75s+ek4Ycxr&#13;&#10;T7g3JhydLBesI5t2tcGzJ7XDbv7F5K8OPu0bv/6NyZ4Wn59mT8dN43ckG6/NJ24xrcf135jliRuG&#13;&#10;LFc2+A4Ydv3bXx+GhNMOn235wvK1Pjtn4WFIffpu6xPcq297sQf0eIlHP1/1holTX23bD7uxcPdc&#13;&#10;3jEwRNwKnPuOw7XR/1p2HWxubMR6iOBDsfdJMe5t+NwzPchwiHO4B3owYQP32c9+9nCq0b0SJ4Hb&#13;&#10;cVRbY4SpnV5MfjrJry+GrE1fHdlg3roJMHQAEQWalGcbNf6KinDj8y2uNg3rDXTHhCkn7rhg68MR&#13;&#10;vvz16SZ3ffnxJNUOR6qnXPnz0bjVHrd+8fwbU5sOUxzb2j2utXDczG2U/KalG7q+ReMxrnmxybLZ&#13;&#10;sqmjxfkhd1+BWqAWM6yN1Re+8IUT80//9E9nM+YJ2Lt3786mwWI0Tucfvw0am9xqxMXO1gIvXxc/&#13;&#10;mw/xeG0i8XmjGNfKzmvzwK/dfDTnxemTtDbezq21aayto3iKKc/ab5s+znJ3k9fn69Dnk6966OYh&#13;&#10;Xrm11di5DZ/deXPx0HeBsDnDzY7fBWXH6Py/e5wzT0T/+Z//+WzY2JwXPyT7V3/1V6cO8eVKy+HQ&#13;&#10;b5xqJGx8ycZo12+MNy4/ezydn2z6t4gLV23psPqOfW9tv9yNKTxNVpvbFTFrWw443OLLsW1+fXXV&#13;&#10;DlccO3/rcvnFOpJi6Hj4FqMdjs8nf8LmPXBz8q1tufjI5qodrv4L8v14+Y2l+MU/O09hG398dD65&#13;&#10;to2TLfvNyw5T7vzsJHu4bNnr00k+unbxaitHeL5qzpbe+MVp14fBqV9O7fIsB179YoupX961Z/tQ&#13;&#10;XHY44xBL0qfz+nLbqu0ZJt47BpYvfznrw7Ppk3se+LJpu98Qf+vSt1Li3Z/cK917tF1TtW3CxPow&#13;&#10;7P3ofibezwq7X3kA4jrquisOv/ugJ23arq/7fqvmU8Dri/zV3tjXFjZM/TDsakzKET4cP9xb3/+6&#13;&#10;4bqIAdF+LsZN343BYLswbEElYMu+SQy4ixbsJq6oYmG3aPgwd1uflOul9/8vOLkXszVuW/xdm3rE&#13;&#10;VkN1xld8dngSvjYdhi9etmK0bYRslHq64omXfxJuTiw+i8bmyLnwm5n8FpknZjZsbvJu2DYANmoW&#13;&#10;qoXp59Y8jbFQxctjw9dvGrJbnPDqsZHwyLifr7KY+awJ9sZHqw1eHftESA0rxkfEJNpxNCd83UiL&#13;&#10;kaN1UTw8v/Nbm279ho9DnHY55bn72eLTv6VNFv7iaTFbmzi1hdMPRxN49TqcD58Km1/n1uF8dt5+&#13;&#10;4id+4pxn5484l3y+VvVUtfx8jYGtuWDfmhe/9nsOxZHFvFje29a/+RZnPlxD1BZ+OZsrdVVbNjHL&#13;&#10;K04fJ4GPq/5y5OcrdjlxhYdJNm791bJ+MXFWC32LWDixcS5PsTDFZwsf59YRBx1ubTiWrzaMeSxH&#13;&#10;3PQdz7Zx6+cjbOmwy82/8x1+scXT2bXNCSlvvHHQ+VbXho8jnkP4eOmcbG185cfReyM+unZY/WeS&#13;&#10;Pbx85ZJjz+UzLvjGG3+13Xg58IWnFwtfHWvXbh6yZxOz9RbPnsAWx18d+RtzfRomKT7b5oOxTt1r&#13;&#10;4vUBtnG613nY4Rq9v3Dg3uV+ZH/jnuc+CuMbDddX+xu87l+0b7Fcj/1pK7on2dUoXzmbq+pt7GHX&#13;&#10;3tiKwUFg8t1x9em44d/+2q/92rmRI7MhMBCbtb/+678+PzPj5rDEgiWsoHwlaED6+cKWmK+2vCRO&#13;&#10;dnjH2tjDLr42X5xsm1O7N1y4/M90ueILg9eJVdfWxp4UW1++jS+On91h02SjZQE5bMBs3uz2idrd&#13;&#10;rC2scltM/bcBC1C8xQmH02L993//9/P07ePHrzjLAW8z/u7du/NX9WFsAH0awStW/RY2DuvBhpBN&#13;&#10;DT1ulofP4udTM7035VP4vPCbi85DLvZ8ctZP7/ypkfD15tXOzqcdT+eqc57mh9MnOFaKp8li9dmL&#13;&#10;5SuerfzFhq9Pw3eBsBlzcXBeiE96MN6H9Z0XGzQb6XLwuwi9e5zLvir3XnUQHOWqPvbq1l67PuFn&#13;&#10;F7tje/G+f1+pn8CGe8ZdDWmY1rON6Up50/EWW770zrV2+cWT9R/DvMDGzyzH5sk2Id/XbNzF4Kvu&#13;&#10;bPUF1l6dPeJ8tz0+mtC9j9anbUxkuTbuOB8vi61tDNrhYZsnbZxJuA/N8eYXEyf9zJc9flruleVY&#13;&#10;+82n3/lYnPbm2bhn88a2POHZrX/noBrxLve2N+/a42MLUx3H8HgJUz/cbY9XfG1YuFuqf3MVs/jq&#13;&#10;unMtX3FstYujs8kVdzpcfOG333hc7825e6If7/m5n/u5cz/zYzr9WA+sPh7XTNdLNvcqP8fdwwv3&#13;&#10;PYKL330L3ofmHoZ0bvd6KqaaGwMbaY5Wh7lj9Pk6xIfRJsW+9F5eYd66WWi4+dqJGoQNgP9xaMfZ&#13;&#10;gjUwJPTKnbREafgKvItanjDZwsaTf+3Z7pj6cle/k721wujHp7/t8mbHhSMM3towRH/fwC/W568b&#13;&#10;7+fGLBoLzI25xQnTfPsUoe+vOLupO8LbdPk/k+qz4Gz4LECbLefTIu6pmnFpy2EDaDHb7FmY2sTP&#13;&#10;BagH1kbP3wBThxgizlppo2ZxywnvUbPa9mbcGE7w68vOb/61aRuvg6iHNOe0A048XDFw2o4k7Pa1&#13;&#10;46t943CwyUF36JvvvXGG2bzl42OHN9diPR1zIXEB0ve+88mReLppU2bOnWebaI/9y8vnKwE/x+YC&#13;&#10;5Gtxm3iCH26lmu4ajYfwm8P8bI07ezZYB/9q/mTt4W/f3YcrV+0w6eafP9HeWqsrrnB054svaczi&#13;&#10;SH3tuLXLnb8a6Wxh5CF8zi1NyqEtRh18jmLDwpB82eni5MHj+sAepvHp473rY4PJt3m2vfG1xWg7&#13;&#10;VtiLpeuvTZvERVcrezH5w26uO6Z4sQ5j3fhsdDx0x+bVJmGfYeRrPmHDsGsXy0f0sz3D4trYl6iX&#13;&#10;143TJmlcpHq086Vh+JO7Pjj5ifZyatePL57i1l67GLrczRfb4rTDazcX8lSXayAe97Svf/3rb371&#13;&#10;V3/1XONs1FwH3Rvcc7zPvA/0YT2I4Hc9dM9ic8C4d/lWS2449z73PW251OK9JW5rYXcQutrF1F5f&#13;&#10;+HzpQ/D6IraxFrt+bXHqeetm7MmJAbiRu2kYuE/8AI6kZOns9LNBwHVs4RXItoUuT23xcPGk+bWJ&#13;&#10;ekn92sW1COQlxrT1HOPjpfjq09eGLQcse/Hs2kltWp7bD8eH14HLTVvbkxJPr+z0PWHzlafaHWLY&#13;&#10;2tDZZP3Ij/zI8blR+21PC9HCdS5xWOg2Vmw2Xg7xFrqbf+NTZwu7xW0jb/Pl/1fK5evVcHjh6N4w&#13;&#10;NvwWvTeBRb4bNrXLRWjjWc3fGNkdbGvnN0ckzVYflqS141JnfRom391nX5u2fJufDW5txfFtDfX5&#13;&#10;2c2heXKuPPH0/vPbnubTLxY4586lnLDO+fe+971P+43ZfPN//Hh6+s1vfvP8bJtfSMjOJ59DDF0N&#13;&#10;aqpd3fwk7Ok8XrLrx1FMtnJlTxe7fW12G9DGgic7rvDmIHu5bs7s4Yplx994qp12ZO/cwostPh2e&#13;&#10;Vht8MXT+4ut73zundLnyLXdtXHHQ+vn0cSR4Fq+/WDh99tr1n+HY1Gl8iXx3DeWMk64WHOVgy76c&#13;&#10;2cvxg/p81aqd1M5Pb61qDFNMPPrFaS82TLH6O97scez5yCYGbnPwZS9HNpost364tWvLmS1949nF&#13;&#10;d9RfLWbFODdnsTDaG1ufjz0ppjlrftgJbDzF0J077bCbA5+1SbuP/dIv/dIb30r4k1VtzPjsV3C5&#13;&#10;1peLv+sMbS3alBGcDtdL8WJs5txL3Tvh3IthCH+iPnb5qjl/ujGsHz5/nPrsK8Vk2/5bP6zehd5v&#13;&#10;Fyq6G76bsUNABxIJTJ5JkLCkBk7S2nwlrOAKTIeDJeUqdu0H8HiRI97F5y9Wf+uB5YuTXzu+tWcr&#13;&#10;D2xjuDn44Nmrx0ldvmcxNlT+nIaFYnf/8eMG7NeQza+DzSYLt8PNHo8NkQ1VT0jdHGzCxLjx22D5&#13;&#10;atsGyqbLIrcx/+Tx74/Y4zIenD0hw2MN2CjgsmjV5FxbK4RPbrWp3xvDoS6bjd2swTcHzUvzmeZX&#13;&#10;R/1i6vM1fj72zkMYevPUjit+9mLyZVtdHnnhaeJND5ddm9B8nXMx1cgXrjh+WBcHWiybC4+nZebe&#13;&#10;01HrQr8npc4DfOfr3bt357el/OuqP/7jPz7zXy58iXb26qVve/3VH+KACdcYm5+4i61fDeJ2LvLH&#13;&#10;V391+OaVL75txxEOJhud4GtdxL184W6bmOTm7Tzyi8NLxDhvm589bnq5wmULl72x4eerj5OEKy79&#13;&#10;4n15hQlHh6m9WkRztHYx+iR7bX0xzRfs5ghHZ28cO6785QnLTmAJ+w/D3Dj96qZrx1UudVXTYsQT&#13;&#10;Nv7l0CZxnc5rv3ZzU3+5m4viqyXeahK7vvzZ+OPVLi5eNhI+Laa51V6O2ukXhheOvQZkv3HZq2H9&#13;&#10;2WDk974hHiZ5qOT+4hsI9y3XRQ8g3JN8k+R+2LXRAwrXTpsyNvdC11XxNnZ8eNzLXFcJv759jwcV&#13;&#10;PlgTNanF3KmVzq7fcYyPl9bCjkW7mI1nD4cnCV9fzR95GmJgxAB8/eJGbDL4Ks5JSNycTRRfiZ7p&#13;&#10;bDYBDSi+uPTJ6iaFDUf9dJMhjr9j+8Xmo8uhHfY0Hi9xwxQbpn4++ZdPPwmjn50tYSuezSKzKTLv&#13;&#10;5txCsWH2NamFapPUUzULySKyqORnd8N3PnwtakGzW7Q4zbvzxufc2pDbtFncasAvlwVNO6rPAvZG&#13;&#10;8NRPbE9fYS14ebVtKOSxcSP+Vhhb0lzjXWFvHmrzaxeTvu3bD0PvecpeDr67Bjykc7bx1kMci7lt&#13;&#10;cEn8G4szEVt8m1wXEudY3xow1+I9PfWfL/wArHPovWiOrZEuNs6j96FzA+tTIf5qKnd668gGX5tu&#13;&#10;DNrVu34cjSE+MY4d943RhykHrKPYcunXjqNaGhd77WqAybZ5tElc4fUbF0yx5WIrVkz2YuJZvXj2&#13;&#10;zaEvduOXM3t1wBMc9/HieXldX/h0Pv3GQ7OHqV8t2YtN79iKh61etri0G0/24tnzlWt9y50/W/qZ&#13;&#10;vdz5aMLe2MQ76r8g3l+n409XVzh666+9vGH5SL7scRdLr23bxcfVGMPQ5j//nYO/8edbzs0NG0/n&#13;&#10;9I65+/DF5Ku/NWpvP0wx+cNkV3ubNde/r33ta+fHfFwjYd+9e3e066Z7lwcN7p/2L66RNmiul8S1&#13;&#10;ks91tnuezRgefdp9jXaPlc/9tvhqWg1L0rX1G6P2vY74iglXLE2W48Xy8vrWBb/fNPRDeW4ONgTk&#13;&#10;PnGRG6gb9jPSMCbGpJFwu3jizre6AcJkZ3OsDXf54Fb0iw0HWw23r/j4xYTZmHDlwhnv+rLTccVn&#13;&#10;EeJMtC0aC8wN3CLpa0iLz/kwn+LNOyyMc9WnBTdzGzZPaDxds2nC5+tWYuMlr/Nto2Wc+s4Rrc7O&#13;&#10;vVh2NvXIJ84mUpya1Kwma0Hbm8UbST0fEvU3R7hrw+ejb1987GFXbzsMW201q9Ghnb04/a2FnWQr&#13;&#10;7sX6/XaxDph4xclDxxEOh7a5M8/Ol58VdZ6cFxcK58PFwtejNs5+vZyvMdBicbP7WtVm3AYbdznl&#13;&#10;UgfZWuo3L9V9gI8XfTkSsY0n2+ri4Tb/8mg78Bhf9fwg3nJUS1h98STesOnFwocTp8/PFk9afO1i&#13;&#10;YJN8dP544Kqt9saFF1s8vzZ878P46Pyn8XjBnyxf9mLjj0MM2+rTebzAbN3FphenHT57ufXFGAtd&#13;&#10;fO2dk+oUU4141s5His+X5itmuYuJ17xWE5uY7ccvjiw/HynP6TxewvCXJyxMtnBs69dPwvLHF5Yv&#13;&#10;jsVlw1FM7eVdznvc4cqlH+9qdrGEPV9x9fNvnhP0eAm79YTPh2dt3Zs8EPjqV796ftHAPcZDB/c6&#13;&#10;90DfDrK5d+m7HtrAeWBhgyZWPbjcw2gY558PRqwPu3hdb/mtmfJX0ynu8bJzsbVnb23xNSax9bPV&#13;&#10;Xx+Oez7hcLK/VajC2qQpvoSICOAmMRg37UhgIt1Y7SYrbEXq4yEVmA5TXn2S1q4e7WQnrIHzVVPx&#13;&#10;8VZDeeOk44o77UbqhLY7z56OSy788egvb7V4GmbuLUBz7w+q2iDZ+HiC5gZO9N2k2cybxSZWDj90&#13;&#10;/snjq04bKrxu4M6pP6rqSY2vQB18Fq2/YWNx4rQhIzYQFrk4i1atFrNcjZdfH483h7ZazQW8tmOF&#13;&#10;3UHEOZLsxkDy0fnC3jb+xYfLno+980DHu34Y/eqoH1Z/5c4RF10bftfgxsvjXDs8XfNB6fOf//yp&#13;&#10;zfw7NzZy5tg5N7/OlfPsfImXxyaZ9hvd/mCyGOexuvlg1aGdnb7HsPVpwyfaDjzljitMfHQ47exw&#13;&#10;2iSOaqp/nE9ethbucsRXSHz6zf3mZ1+MfrnZ86WLzQebbbn4V7ZfOx0OjwPnyo27ffDed2KTasq2&#13;&#10;Gp+DrcPcEP3yFZOdvuP0m9f8xesnYeJM85dz42qni68fb30cnbfl3DzF3H4c4eLZfGzliUPfsecq&#13;&#10;jhu7MTC4i72x9csZDof29uMNq18N2nFpk2IXU/1re0G/Py/5Vi+3dr7Nwx4u/2LXV3tz16bFW+MO&#13;&#10;4hexfvu3f/vcC10LPS1zv/RB1oaNzYdb9z/XTj8aJNa92j3SBo4YP6z7mWsrkYu9zZuvSLvW+rZI&#13;&#10;O4y6OxrjIZkXdseOsf6HYib8xP4g3EcG4JO5G7qLvYEYgKA9ImXjvzH5FcpHd1PiawDF68dfTP24&#13;&#10;xWVLh6U74MiNebG+zw0PE9abibCTfL3J2MPEbRGYpzA0H6y6E7bmIRsN1wHzsz/7s2fDhsfxyWPj&#13;&#10;5XxYOHE4R27kDnNK3LgtXPU4bJT4PFUTZ1HyW6wWnidzDnEWuyd4xmFhi9W2ARDnIPLyqZfGawPh&#13;&#10;aIHLzW8jqW1DuNJY2cSTxsq3wr/H+rYdZm13G7c8af49P+FvW/UWG45dXvMVhm9x7El4fXGtBXji&#13;&#10;XNkQm1dPx3xK9N5zwbGBc9HRth7EOhc91sdHzLU5h7XRlxM2/9aZbccbHpf26vDH+Oovlq9D3GLv&#13;&#10;Pt/G8XfEbU7gNrY2Ld5xxxXPnpjXuzax2eC0bykfH3w8cPlqbz62m1u/mHKl4RMYR2soDF17c6mL&#13;&#10;NB7tzZO/GLojzsVnw1O79VncajgSB714Pjz5tYn+6rWvr/rDru8QvL5kbx70sxWbLlfx4YqhYTqy&#13;&#10;F1dN9WmY+5zhr55yl9NaWlsceJKtgw2m3DvH7I7kQzn5lxPHxvHHtbqabi0PW5zF7zw8G2c56TjL&#13;&#10;h4Nkr63vXofbverb3/72+XEQ9yWx7jUOPy/t+vnx42es/YuqnpKJdV10vVSTTZsHH66TrqOExt/8&#13;&#10;wbI53Att1GwG3S/l7Fxok635GB4v69Oun3+1+A72xS73tk+93/3ud8+filCYG7ZiFWegdMcWUHsT&#13;&#10;drIkZ99+toqSmNQ/nde+fOxxw5YvH3x+7TBy3pxwJL1ttrif+ZfLjVoeTxZtWOCLqb03czb9O9/d&#13;&#10;98nA4rBJcw605XEzdy46D9XZI1z8/L4KtSDhxGbTt6D76/iezljwFjqcxe2JmVgbhZ6m3U/XzDkf&#13;&#10;bTHj8CZxEBs/ucyLN4n+LTuP2mrPZqz66WLr02Tj7nb+A3x9iR83oe/zkZ2OU5u01tjzxcUfP31j&#13;&#10;i2HPt7HaxpXfUzYbdOuK3Ryr1XlyOEe9L/3MYz8vKN7ce98mbCtylbtxNLf58rM3Lhxx0TDpZ/xx&#13;&#10;8DX+uGixDjmIttrFhT+Ox0tx9dOwe7Dj6xB311H/5tQXl78ctNqS9Ws7xHbAOjfLlw8/f3zF4+Yj&#13;&#10;69MXS8JuvuwHMC8w8YTBH9dAT97FhvEeJ/W3zbZ2+RpbvnT18muvFMcWTrvY5iTN13tWm8QRf7Hs&#13;&#10;HS/Il9e1LW/2ePTJatykHIstns5/wK8v5jhfHOvPJjbe/HGXv/MVloYhi11csflh5XlmjxeGxH23&#13;&#10;8RefLiesdgeOMNWw8fAkXFg259zh+uDvxPqFOZstGzH3MXYH8VTNv5NyL/Nb9x48Je6phM+GzXXW&#13;&#10;HHjY0D0Mj/uWb7m6z/G5T3rQoY5qW63dUT7aeJ6dz42FIcXXP8bXl7XB6dNvfZo3AAXTSSBAEx3B&#13;&#10;2sPS2WvrE8UXX1K2BM6xE8MXX7rYjQsXZvva1S7fYhqLuvLxJ1vv5oW1oanWOOMrJw2DB6bxhku3&#13;&#10;WOCrxeKxwAh/8RYRHgdumyw3ijZ5NPHUxQ0cj02UhS7GufVpxc8rivPD7DC4bArk7+fjcNiclUe9&#13;&#10;3iz67BY2m5zdrMTzeWM0L6egx0vjbT7Y2eDYSDHp/PokDn11kLC1j/HxAmvM5o9O4tIvtjzxp/Or&#13;&#10;L470xixnseVLq3dxtXFXo3kzl86J+XUu/LKI8yxebn4XL3l6aup9a22IsdEj/M3rXevWqA5HY6T1&#13;&#10;bwzOak7DqGn7xlIs7YgvXa76dO3Ns/XXvvPFL55szsUe5/XCT8QQObTZtatLOyxcdrrzwl5u7eqF&#13;&#10;yV6esGkYks4On21jb6x+Ui5xjupenmqLf2PiKXYxceSDzS8Pu34Sr3zNYf77/SDeAXf7ylFsOH3t&#13;&#10;/MXKXz46gb1r5GMneBZfPr5ia9PLBbt4/myL075lx8BfPbXxaDvKkY6LjzzDGlNcz/DF3b76zUk5&#13;&#10;y6VO7/fiw+1cFRNXOnv1sjduPO41fK5tv/Irv3LuT+5l+jZsPsDCWSsePLjusfvrCq6b7O5pXVvd&#13;&#10;z1xfYeJ17/IBGY/Dgwa8fXC2uWvz15hp8Vt3Y1odfnHbht3+M3y2ePXV+dYNwsACpDmbfORJbbht&#13;&#10;w4pJitWvuOUOt/5nNjG9ieMppnzqd5K3JpjyrV4MvuVUs80OLpsPvpXlkVtfzC1xPotny+5piT/B&#13;&#10;YXzdcJ0Pi8vCI9XbOVKX3G7keCwwC1bNFiEbX/+hwE0el6/XLGJS7RYofmNWgwWs7/AGqU7cfSph&#13;&#10;5zduvHJ6Q7TJq85i5dNunsTm0yZ8amJfX9hstDrr83fgyV4bL5vDnKjRJyfjyV7eYtir64fZYFf0&#13;&#10;jb+xlqMa407LHd7Fpj907OcO2whbF+bcpkz9fiNUDA5fpWr7Q5LWgJ9lK/fWteNhr49DDSvFh+GD&#13;&#10;I+ae8GXTdjSPceanw+MuX/5D+PoCFyZ/scWVvzkIxw4jfm3aOBzVD8u+NfOv8Jt7MY6wYcpBd+Co&#13;&#10;BlpfPXSHPtEn9ePLLl7e4vKLYdOPm42wPZuX8DDa4vAn4trsZyvvXV/+6sl/2z/UL7/45qpx0Oxh&#13;&#10;qqFc9eMuTj/MtqutuMWwlSs+/Wz85FmOfPzFaJPGpB0OZkUfb+cKznHjioknDNzd3n5xtOtI66i8&#13;&#10;e+43rtrZiPqIWqsNRjtdLXCbJ152Un/x7PGKJXTtjx9fdbpHuv75VsHXlh5A+Bls9z3XRNdy9yEP&#13;&#10;UvxYiVgPPDycEOee5n1ss6fdJo2tmsrL5l6IVy5cMMa62G2bG37SWmlMcCvZdw6ywa29uDg+rcWN&#13;&#10;2IlxVBi9/Q3mWxyfPpHQoXCS1s6nTSqkIu9+mPz6ccA66levfnK3i8lPh4mHTc1bd3WlYcptEsXC&#13;&#10;szUPYVfDwIqJ399fsyD9nJmNmIVCXDwtLHhvuA7nxPmSpxu6ODYLjY2vXGx81WlzZRHTPm1YlDZx&#13;&#10;Fj1ui9zPwIlnVwf+alafeHWJYYfRtthxwPPfYi7wVhv/tsXskZ/Ort080+VpnuNbjPnoYIehO3Am&#13;&#10;bMbgIPjhCQ5SXJodTp88a4dNH+DjRd/5MYf/8A//cL4Wd2HyJzp84jPfNpoONTknfrHAeevC4mLl&#13;&#10;37T0v/WcC7Jz0xiOY17kh3MeSTHbLha2ecx/j4c9iVs/3huffed248NXY5xbE/ziYPVJ/HT2fJ03&#13;&#10;uM1fDnjz0nzCJWHScPDOEZuDsK3o7xwaB9uNb/1lx7G8jb+6cbCFv/OKz3/74s1eTbjzZcMDVx72&#13;&#10;hP3u87EVv5ja8dEE9+LZ91BX/eq4+4doXsKN6VMOsUntPY9iHfniunPuucAXXnt97Dgax823cdrh&#13;&#10;shdfHH5izuLVh3NYm81nOt9y1E4vR3H56DjgyPbDsZH6p/P6wseO2z1jDz4PLvwXl+4rcP7Sgfui&#13;&#10;8+MaKMYHcPjixbmvuj56SGH8tOssLnj3P3zmll3bRtC3jdUqrvOWTemNSTt7Nv1s6cVph6VrhylG&#13;&#10;XjXVz39qvo2cSQXXvxPoi6dvrBi+Fn86rvzi4tWOj3aE2z5bcexdMA/48VJcgw4rD1sSZ3lpN8n4&#13;&#10;+Dcm3uJX4725y9/4Nl67P5hrbtyM4X1SsKDYLKYkDouOXbyjBe2m3oaNxmEsFrjxsOG3YNkscDnh&#13;&#10;9Pk84bFhs2mw4NXQXMivNke1eELXJ5vq8ubIf9euL48DxqG9Umz+9TV/Yfji07794djdeHskrp+P&#13;&#10;1nc4/yvh0uUQI294/vXVpuPffJ0n/ji0zbk5ddGpXrbOsU+V//qv/3p+O8rPa5h75/OTxy8m+Efw&#13;&#10;zqm4Nhm4P/S+q+bqkz/hq65wNGxH2M5l/cWxFa+Ns3lgz5etWvXzicu/MewrxcDsmloeeDmSfMWW&#13;&#10;J20+cYnJJia89h5464trbuCLgbn7bCT7YtcenxzadFJsGHZ+9trpO+4AXl86R/GFjQd/ObKFiafY&#13;&#10;D+lweG6Jk127MSxXMfkWWzsMXb3ZyhEne+046+djd5DVtdnNXbja7HHxsZP8fHGs5g8Lv7z18+cr&#13;&#10;Dx2mOQ5TjjAH+HiJSz8e135HsXzNZbb4+Eix8YfjC0vzt8nS9+2B6xx+3zD51sAHUfndU2ymaPcm&#13;&#10;70e4HiC4hzmI66WvSftgK95Xm82na6Y4ucXwq0XbtdS1l68fJdprEv5qp9WAt3Z+eqW5YIN17HzX&#13;&#10;T8Nrp+PS/4gj2TZnARWVDpcuPv8hngUHx5YUF79+NhO0k3QPLI6NZdt+XKs3x20XX+3a5EP1st++&#13;&#10;cr9Evl+0yyOnE1xumy4/o2SR2ij1OBfGgnFTh9UuZzdj89NNGU9+i89BYHDBeRxsIcPqt2h7wmax&#13;&#10;WsS0nOrxyxAeLVe3Ovp7N9q4fT2nTgsdf7WfAuYFRzU2V/QzgQ3Pr002/hheX/jldYStvzHNTRi+&#13;&#10;cDc/e7F8YvRX12YPcxqvL+HD5WudFec8WQNwLkg2ZS4wNIwLlPMmzuEHaW3Q/O024uLmPLK72MA4&#13;&#10;l8ZANn810eVPH/DjRTy57fVpGLxJ7XItVps9n5hyxKPWxez8b3wcNKmWLrpsODvCbb74YMsZLx+p&#13;&#10;Lu18asre3OZnL7ba4y53fTFEP74Xy4utdmOKF957zVpxzrXJ+mFIunaY6q6fhi+GzQHLthjtbFt7&#13;&#10;mJP89WXnhGlzw++Rjy5HeeK864s/O701r738bNk3T3F87NVTX3xx1bM6nFiitiSu+mHYa9M4xDnK&#13;&#10;lb1+HNu/240l7J0jPJ0PdvuL2Xa4bJtj48M1Hv1ysdW2xq3jX/zFX3zz+7//++cXDPwRfz+39lu/&#13;&#10;9Vvnw6tvEFwPu995oOA94B6EizRnasDpAYQY3L696GkcrNzNfdfJrsG+1XDP842XHzdpLrdmHARP&#13;&#10;45C3g2/b+gn7Sji697uc5WXfHOp426Tl3MEDZ6cdyGBI/dr6JI6wchTDH29tmrCbZIdJ13eQ5W5A&#13;&#10;x/F4gcF/Y8Usx/LEx7Z8cdx88dBiiw+Ph4TL/2J9b5eL2BT5+TU3Wb/N6atGmx59sRaow9xZUEQf&#13;&#10;fxxs5WFXM2zzbR71+bJZpHJZmNoOecXCw9J9FYdfLIH1htL3RrCR8ObxacQbyIbPE6JbcHbIU81w&#13;&#10;tfm1w+Xr3CyuMcE+k+ancyg2nhtfTvZyL379YZZja4Al8lZDfj7zpvZqgXOYaxs0P4MGY7PsXP/4&#13;&#10;j//4mWMxcM6TdeMTpHMIi9+n09/93d89v4jwne985/y2lHjCX13629bHS6pJu5hqZyP64fVvruLy&#13;&#10;6a9tc+ApHiYfm4Pf+MhiiwlfLrpcYdgIe6KNT3z4fOxEPL8+TLhyZisO3sGeFLOabzHVwC5X65o9&#13;&#10;Yfd+JHLU9t7rGglTfpqUJ/tdxwG9vhSzNviO5YCpH/7GVT87yU9vrnjS4Yu5dbjbrh/vcoS7ffFk&#13;&#10;X1y1d+7DsNfefLXLu5jG65z1Xt1c2njlqi0+Lnr9a4fXd3T+q7Eaig3X+sqfvZzh88ux7fDl5iuW&#13;&#10;r34x+BL+5pQNxpz4ed3f/M3ffPOFL3zhzb/927+9effu3fmREB9KPFjwIVbd5tA1zQdYPK6Zroe+&#13;&#10;JfI+YINzj+pbJDFwctm00e5PYdWnLnn4Pn78zJyaPJgIX638HxIcyY5ZTL67DR/nD8LEG/4jCQqk&#13;&#10;O5BkB97J1ud3sBOTRfSzxbU8Wxx8GPYGu5j8sIRv/dW/OLYWp5h89Eo86s2XDY69fOnit/8svrGk&#13;&#10;xWl3E/J0zc3XRsfmx03YV3b6FhmfzZAFmBjTznO1WpjsPYmBb8xs+eBa+HhtsBwWLG2R+u0YT2+8&#13;&#10;UdSrFgKvTgveBsEbBZ6o2SJXT+f+OOalepjgdr53LuXMf2PEqt+YEthk22LjjY+OX0znbeOK4V+O&#13;&#10;jeMjG8dPNiY/G38+Fx5tYizm2Nz6xQOf7FyAPL104DDXNKwLnL/d9+5xYbOWbNycm5//+Z8/m7Zv&#13;&#10;fOMbh9s5EeMo10n4eGFLqomu3bwsRjse8Tsf5bkxcYa9a7njtt98VgOf8TaPamTbnNqbK/8BPV70&#13;&#10;dwyL1+bf+HLFk681vnw7Z40bpzZcHGykOvJnk4PAt9bpcNaJc0uqJ67y6Ic/wMdLtuateuKoH5e4&#13;&#10;bGHY+PUdt8Bn197jthe7mHKzVa92Enb72rB8coTfNlvc8Hctd674YLveholn8+HLL2bzhWcn269W&#13;&#10;emNekO+xfDse/mI7n42Jr7ZcN++HuMS0rnGs8DnK2RjiD1t/sd3vqhNHB7z5tcH67//+73O/+9a3&#13;&#10;vnXuMe5DvtbsT3F40uY6iQ8eh+uke6bD5s3Pg+OElU8dHoA4YOWyERTL73oaT986uZbCLw4PPO4O&#13;&#10;Y9YWX3sxxzgv4TI1R+yOuGg8K2HotwahQQraPluivf21bwElxLP2O16fP7s4J8QhdnNpb12be7Hh&#13;&#10;nmHlWikvG3wxcM1LNRWnf2O3zuI2F/xicH382M0TC8kF2FMVF2OLz0bNopFLnMVoQSUu4MQ8yee4&#13;&#10;x1KfhleDRQgrj02DBYtbHmJj4A3ijWHRW7xw3iCwavAkyC8nGB8e3A79fhPnkF0v6iBbl1qezVPY&#13;&#10;5rmY+ml82vz0ijHFTTfGYujypJcrW5zb1w6Le33wbPy0MW5tbItxrp1H9cF5HO88OS/aNs78xdhY&#13;&#10;d9PWdl7Ewtv0W0fq6RCH11Hdh+z1JR+OHceOC4YUH3Y5i11seLoj//I945G/OWnOxGSLLxxfuPjY&#13;&#10;aluju9HBk1QTTqJfnuXMRmenO8fxxEvHWbs49ni0u+bFgdPa0N/Nt75DLKlPE/zlXH4+mK4F1cEO&#13;&#10;vzVkW+44i9v+5hZLNvbF8pKn+DDpONLFxKMvp3562+HT64M3F2ykeNpBwp/OvGSnqx1XcaC142eD&#13;&#10;ZWdzDb0lbOeIPx5t/uL1CRu8AydNiovzGF/t8cCuf2O0q1fs4mrT5QvLtn48cVUDHV67vNncb/7s&#13;&#10;z/7s/Dz37/zO75z7no2ae1EPDbS9F9x3/OiH9wqbe5FroW+LfFXqAYL3irnxm6S+FpXH/QyXe6r8&#13;&#10;bd6Mx/WzmtzzPMHzJ69wur4aH39jDWssZPtyNR9rf0G+vMalF/fasr+gv//Ve/ec8U5EydLgTeyS&#13;&#10;s9df7LbFkQahqAaRLY4KblGt/ZDMC+xdb/Fg2vUXFyfdAb/t8OwkX3XFy147X9jiDsG8NGYmF+Mf&#13;&#10;/dEfPXNjM2QRivcdusXFbyHv16TyWEQOJ64LfOPFK4dDvIVI64vFazF6QmZDwIZnf77NYu/np2zO&#13;&#10;Dr2R4wAAQABJREFUfNVpEatPv6874XDg1sbt8KZ6dnGqNto4xT2Tte98wvKx4fcmJW1k4oRxmBMS&#13;&#10;B13/NB4vYcKbj6RzW9xiYbLT1VXuaoIrTpvoO8olvguMc8XnwuI8Oc/WgLl3jrrR+vtrvjrwJM4F&#13;&#10;yFfUzrW8/iXZ3/zN33x6MY/zJfv7V3kaw3vr+xafGuEIXVs/v/YtfM+4s8Wjb85IPrqjOeIPp002&#13;&#10;Vj8/7rjYSf31leMF8TK+xZV7bbA4zCl742APpw6xzlV2OAd7uGL1HXxs2nHsZo2tMcajL0/8q+Ol&#13;&#10;2cUk2fTzZaNXygvH18Gu3TVIu/pq0ytr3zZMWLpx3Bh2QlfXYtjCxHMCXl+2PiaYZ3pt+ODC6mc7&#13;&#10;wY+XtWmv3HXElV788qyfXZ907vWzb7vc+ZZzfbVpmHR56Ju3NdQ8iqnNlz+OeG9ufQIn3n3FfxRw&#13;&#10;LbPp8k2NhxbsrvWuhTZY/v4kjOuhBwnEdc+3EK6V7H60yKbNB1fXRfcJmzrrFB9xn5Ibh2PvhzDu&#13;&#10;a/J0r1OjQ0xjS+PLnmYjjT/NVhzNnm/nkS2cGBJO+zHPLxeLNPC2lyAiNhcuoh1G3Ao7W3x8y19s&#13;&#10;uDu2fHd8dnFJHAa/vPzwHeHpToR2/mLXx781wMCHpZONi5ONpH1S8JUosUjg8FtYDguNzYK1qCxC&#13;&#10;fouwH7rEVX6+DpzbLie7m4BF7hDrHDr04dqIqQmHWtwU+C18ixneJw+bCIc61UjjpD8kcuTHLR+d&#13;&#10;rfjF8eWPl3+PMMXrx8HmSNgJLTdZf/g4Vx/w4yV+ffN0SzHx6m87vzifFNXR+8nFyZw712zqdN48&#13;&#10;QdO3JmykbeY/fjyl9fWojT753//93/NbpNrylafc7Im6mwv+1kxYffGELXvx+dL8d77tay+mOFqu&#13;&#10;cmyeMOvLpo5n7eL51m+tFROfvrb8+Wjzsjzhlw+uurVJPC+9l75zxp4vLpjW/vLye78R51ott5+P&#13;&#10;Pc718xE8xfJ3xMm/cYvV3vcGbJyn8XiJL80uLh79xqcdbnOuLTt984gnYWpX1/Ic4PVSHG3O6MZf&#13;&#10;bP1Cs6ez089sxfORzo12c1K96Xjqw2k7iq+PJ3x8+vzZtVdu3HKFE5ssF5v4JJ9+MdUYJl9zrF8c&#13;&#10;Tay/Dn3Yn/7pnz5/woPdb4P6DXibNu8D10ebLE+93Jc8QHCozY8NsfuQ6ytVGzbvN/dX10f3LD71&#13;&#10;uoa6f6lDTvcs11lfo8rjuiuXextf67+5VWtjqU0nzclq7c4BXPFpfu313e3jfH2xL/j0t0QLXgLt&#13;&#10;+hWyNgPv5ITbvvbi5c22hcTNFj5bddW//cXQLbCw6WLo8NmK09/JLfYEPF7013/j9e+YYo2ZpPv5&#13;&#10;NHgbMDdni9UJcWOxyHxKcJO28CxeC8jGTYzFh2uPxsO2F8pyyi/WYVHjsGAJvPzG59OFheuwkB1t&#13;&#10;1Czk3jRijMObiTQ36rhFzuZHOxFz2/PTGxe2WNrYGrf+jWdLxDuaj/KU37yXU8zNmy0Mf7bTeLzE&#13;&#10;qV9t4Wn5E/Ew4fSdD/PuSZnzYe7ZzbV5hnXeEn6+5iYsP2yyNawN/pbqlJ+/2Grf/ubAA58N7pnA&#13;&#10;LA5GTLz65a1dn25OtDvE114dZ5qPVFu6+TvOVz8f3pv7noeN0eZvc1i+zhNO7z06HpitwxpwdF5v&#13;&#10;LHu2+LPFo47aMHLpd/AT/XxxsMdbu1rDslsfG69NylEMG+4P1VFcsXT56fgWB0PYYG48XzZt8iye&#13;&#10;/caFDb/8fGTXBNzOC/9yasOvZFvc+nF23Pb6uzZhce0BV1+7Gve8sCflK2b7MJuj8Wej4xW/eG02&#13;&#10;GGvGe8NhTXh65m+t/dEf/dGbd+/enXudbxVsnjzhEudeaFMl1n3QPdI1Uj4PDEjfAOH1tI3P5g2P&#13;&#10;DZh491P3L/dTHNpwnRt9Obz3cMAkYfQbX75s7HtObr/xP5PbHv/OcTnojwoISHcELDhdDO0IT2//&#13;&#10;jl9cvrVpExxykXKezryEHdOnTfHkxmwfplrL9SnBNDamT8tri+fOt5yLh7PwPnn8aYa++sLLRjvg&#13;&#10;XeQtSAvOQrKAfF1pw2Shwclt4eunxerziasOurZYm7A2W2LY+MXRPp1YxGFsLC3mMNo2d7Ra5XTg&#13;&#10;XcHtIOVvzti1k3B4CF9tvtp8xRaPu3h+sv1w2RfPFx9/fe1wH4oXB2P+HB+SOLemxZpH8ebchs15&#13;&#10;b7xi45fLeYXzyyH/+Z//eb5GcP5d7PjkgN+adxzs1aMGbbnK96Eas9PbjqPxrJ8t3urhv/Prry1+&#13;&#10;8fHhue38xWonbKRc2eOIk33z1i4+P20Oidjax/B4aYz5aRzOixvJ5uUjztFdn3UgrvzlCidvawEn&#13;&#10;/j23eMPSjmyrj/H1ZXN1HeFil6N6ypMNphpoBwlfPNv6tMPwrdz26mcntz/bcb6+hN1Yc6b+D8U3&#13;&#10;V8XCLndc4cpXv7nJjqeY9WVbbu14Nh5H88q/PPFXL//awmaLN57tw8AXE0Z/pVzZ4JLbF1cc1pVr&#13;&#10;k3te38589atfffOHf/iHb770pS+d650na+477jV+Bg2/944Ydhs1tup1L7Shg2Fzjm22PIGzMTN3&#13;&#10;7pu+gXD48aOezrlndX/z4KFc7P4/aVI+unY+em07B7WLSxfLz3ZL743szR+sa8N5whZoSUoo8LbX&#13;&#10;r4hIS1IheLXjojuRsM/i2eLLHy9dbpjacEntjS1n+NXiNl/tLoqwi9G+bfXLXZ9mS8dtkfmn7Oan&#13;&#10;TwsWioVnw+Mxrw2cBa4OmyZPViwwnxrwePpG48aj7WjcuBx8Djh8RC4Hbj7Cj1u8H1yXTw1seOKV&#13;&#10;1xtO3+L3JuD3xvCm9FUvX4LXQVZrw2Xjr5bi18dP+PLXD5c+wCdY85PEIUbeeNcOW03NNdudR7+D&#13;&#10;PwmH01wnnSf94tjCmFMXHIeNG0wbY3PtHPiTMNaKtWRdOLf+qC6tZri45Wlc2glbY88mht1Rm662&#13;&#10;aqdriy0mHrp4vuLZstPhaHzN99q1Cb81tnG4V/KxwxO2tfPV5w/HfvvgmiM6LO2cwJPiNldjUTOJ&#13;&#10;K46w5kY8u0McH4mfvRy0o7lobovPXwyefHHCsJFy0cWGO4ALs/PRGJYjW7H0bds8G4t7xy82bBzb&#13;&#10;5yfGEg8/Ca+9tm0XUzydv7h41p4vHU8Y2lFsuOz6pLiX3vvXcKtvfLEw+dj082VvfOz54g5zSB4v&#13;&#10;+esvrlydo7B3zvrlcz1y3/DP3L/2ta+9+fKXv3x+s929zi9X+fDp59dsztzvrG1tX2+Kcy3E5T3n&#13;&#10;6Zv7lydrro82afIZI7vaes/1HnGt7Drp+umAEyOHnO7Faqh249cmz8aZL33jTuDE4oB1yBteu3rZ&#13;&#10;9MsXRp/9o/uiE2FawLb1I0QScTbYtWtnE1sfnt1TGpPVAoBJ4uGDJV2c4mGLP86w4tafnXbAk/Kw&#13;&#10;1T6OeckO8yHe4DsXbI2tmmmLzeKwiIjzYINkPvwgpZ9TcuO2OC1Yi9LN2KKyKOHNhbb5o0knvs2Z&#13;&#10;vsMbRi71i2PTdmj7tNJm0CNk+djU0DyJwyuXN4pPRDjFEzifjMIf4+NFDmMmOxfZ1n9Ajxc+x3LB&#13;&#10;FU/r21iqq36c8aiNDZbEC19M2PjrxwWXrA13PjofnvJkS+OB7dA3Rn7j0LYO/ud//ufoLlR8xPz/&#13;&#10;1E/91KcXPH9ipQuR8+Iih8MGGlYt1ZM+RI+XrSkbnT29Nhz1G3PnKH5xDv3wYra9a+YQvr4sZtvc&#13;&#10;8YbnX0z1puH41UdXU3UXuzpM+PrlTPOb73LpL0/tO5d4MexJHM1jvuy4tOuLa+2Jgd/8dz/em6f1&#13;&#10;xh937epnxyef9dR5u+upn25sYtmSeG/7xoWHcZAd33Llz5ZmLxetj9f49gjDV/vW8GzZq08uNv1s&#13;&#10;Yaojnf3GZg9HZ6NrV3/9aoqv/OKz3XOzfIvTjjce/XjCro4rPF81aSf8rVWbpp/8yZ88fyjXhs1T&#13;&#10;L9c6P3trbdk4uZ75LVHiHuRpl3i4crrmG5v7FX48uPlhbcbcH8Xi882U+x/p3Gu7bsqFw30Wpw/A&#13;&#10;vqlw7yufGALnYKeT2vmyp/N3PurHXxy9vvB48v2fx2bg/1ZQEx5BhAYvOBw7yc9eTLhsccJrV0Sc&#13;&#10;Jr8LAT48YeKPW3xx+FZgiIuQdn22+mtjJ3LgJfz6K8Vk35rgii8HWzHxLX9j84TkK1/5yhm7RWOh&#13;&#10;+Rk1Yk7ccD3BsuD4emJiEbuJW1Akbhjtcnceuqngq3bzDdcnGZtAb4hu+OaY3xvCBsAGDsYbCofN&#13;&#10;mjeFnH7b1SbNY2x2i91XeitiCI2bVmv1Nk9p/g62hC3R5sOhjmLT+eHNxc0X7ubIXkzny9zYTPfG&#13;&#10;hyONQbscW092ulxbWxsxPOzOjU2y3wI1r+ac2LQ75y4svkIwj+YbTk3WxTe/+c2zpsy/DT+J93Qe&#13;&#10;L+XObnzduNXX+Nlg4ZqLYtNx0nDNydphV5arNi3+lo0tZ3n0b7/4256tcZVDv5zVvTY13bGbD9a5&#13;&#10;wlFOOq5i02H4w9DinUtriziXeEl8xR7jvMC1fpjVjBMe7/bZ9fnI1pA9DF2bL7Gu46TzhY23uvU/&#13;&#10;1I4zjSOpRrp2ecPQYvLrb3v98dw5wrcOnnHAiAtDx1P+eNJrr417JSxdm3/b5YwjX/34liNMNlg8&#13;&#10;+vEVl+aL89brC0/Hu5yw+fiJNdo10wbJ148O/o8fvzTVAwE8rln+X6j7ng+lzjlbX5W6R3mvwLqf&#13;&#10;uQ9ak34+zbWQ373TPctXqH6ZAc5v1otzDVWjQ1184l3bbfjcw2i/wPC9733v1C8XfLoxxqNGvoS9&#13;&#10;sW+7+OYtjDgcXW/1+cqjT8Sbx0//DlsFLBGg/h7hJInUoJOK59MOVzvOLkptPOLl34tQvNWlaJyk&#13;&#10;/Hy11RKWLV/5q6+a9cOHKS57NdBywzniYFMzvGN5NrY2fhs2N19PUsQbl4XGZ4HqW+A2SvJY2DZO&#13;&#10;Fl0LVVz14LYo1eFQQxtAfRxsRJvNOegJjsXL7ytNPr+tY1OmDof8+mq2KVMH8SbBI7c3DSye5gZG&#13;&#10;jcbVvLKZp2z1aRK+el+s79eivnzEHBF8xWlnozdv7TD6atU37uK0w6gDtw1ssrUXky6H/uK08eCL&#13;&#10;W187nAuO94Q1IN/P/MzPoDmfBNXkcBHjc2HxpNamHo9Pr379/R//8R/PJ0XnLP7mslyH9PFSTdtn&#13;&#10;gwt7x7KzZZfDsVIsW3htMfhJ8x0PW/OAL1zceBziNme4cuprxxdWXHbtPe/lENP7I6z6+MV03Srn&#13;&#10;jkccuwO+No2ro7rSznnv9zj4SLnj3LnCJ1auxgJHqv10Hi/Voh+msbDhEIMfV3xs8PokXlrMyvq0&#13;&#10;HeXKFwd7Nu3G+YyPv6MYWgx9c4XBxUduXLH5aLbkzpc97vjYa+fLZn7i5Cvn2sPSYbWJmLhfLC82&#13;&#10;uB0z33Junh1HXM1J56+8/Ct3jvrLGX59bLisGevaRsh1ifgFOxsy/8VFXvcTmyu/JODBhXuID59t&#13;&#10;yNisU9dEnD7Auq65bzlssFz/HOKIexeMPPhoH4jUoU553T/UZrPmK1n33v4cyHe/+92Ty/sdfkUN&#13;&#10;HXHlZyfsnY9s+rXjZNN28GXHoR9eH1Y9bxVvYnXchE1Ub+QIe7PWF7NktXHA6NNkC6ofXn/bFZyN&#13;&#10;ZitffnmqMb98cOW9ufX5STGn8/py54Rhi0+7OrQd8ZgfOH1SnubtNcWnY7VwPvvZz555t+Ew72Jo&#13;&#10;mywLCR+fBR4PjK9RW5gWpYXXIb95oV3I4fW1Ldhq1Cc2W7g9afPGaTzq0Ic3Tm8WGGvDptEiF6cO&#13;&#10;n158YoK3oTM2fY+WCU7nKxHX/FRP/ua1OH3C7xDbvC9PtgN+vBRXn1aHg8irhhuXHW75m4ds4cSX&#13;&#10;Gx97giNbeXbcbM7bcmYzVufNBckG2npw4YJn83fYnBObeecS1low5zZyv/7rv35i/vRP//TT+tRV&#13;&#10;rdV499mrufmCIY35dB4v7Gq/57R+POLY4DtwsPHtuc9WTr7a5Y8LB58+kU+/fHGZMz5zlIbfWNjq&#13;&#10;NaZqinux5dmc8PLC8eejqyMOfUfn3fkTq69Gwga/MezVU5u/GLZqg9v42jBk50he/eqO05jYXINg&#13;&#10;4qDjOI15yUdvrXe/kDD8xeYrJntjWh02XcxisoXhcxgz0SbNXfnYir1j+LLVppM49Zdj5z1MNvrO&#13;&#10;XT8OmM5T6xlP/jitnz7Isokj+bWL0V6BcfCHoQl778k4iw0bjt/B7kPnt7/97bNWfT3pGuU+4r1J&#13;&#10;fAC1qTIm9xRj9FCAwPb+6r7nOsfWNzs2be5JNlzs/PLahPXAw73OV6dwRIz7lJzqdH+z0fPz243N&#13;&#10;uofHqa2u5ibdutEnd/8YX+21mysxxa3mX8mnxnN1ydBGQcHZBGo7FEMUTyJmz5e9mAN8xYbJV7z+&#13;&#10;Sv3FaW9dTvbtx+fInsZdmyZbi372cF2knLCwncjN0xjSz7jZbrHztwGyIbMQLSCfNDwx+cxnPnMW&#13;&#10;nw2QReVE+eFMtVjcxm4DVh24q1utncduBnCNoYUH401tTHjlIN44Frl65MchxicYNnXLDe9N5xMP&#13;&#10;O34YtnKpCbfNHJy6q3nnWw3ZTxHXC3+YXOLFkLjq09nosOWovriKi6tYOW9bHNlxZStXeu3wjYHf&#13;&#10;XFQHHJu+o3lyAbEmXOSIuYTrIuRCUn7n0idFT938AK/YbuY7DjzyJdWqjwuWrdrZq0+b1Je/eJqU&#13;&#10;q7GGzX5Aj5fiyiM3qa+9HPx3XfrP7HHQ1mbzqV8e3MWz16YdibWfDY6ErZ29+SgH3HLDh40DVg6H&#13;&#10;mrZW+KT5W05YcTg74DdH/p2nOKozLUcbAWstnrirsVrk0s4fL+1I+Iuhb195lq/YsOVgj39t2enl&#13;&#10;W8y24RJ86qq2cq5fbHnzN6dw5QzTnNaHCc8m13LyJ9V5+8sL11rTzl6ca7s2WQ5tecnG62+dYeLj&#13;&#10;q21dGEf1i90c9a2Vrj9srv943F/arNmMffL4awk+bBL3Gtw+jLru0TjgxKq5jd3Hj69THfw2d+6L&#13;&#10;PszqO9w33VfVKQ6HPO65rgk2b+Xz9aufG3ddbWPX+VOX8dVXxx47V9nhN459cfnZmzs6e7GH5PUF&#13;&#10;Vn1vS4KwE81mwmlCL5ni9RvEK+enRYUvJi3HHVMOHA2KLQ722vRicOnHT4etRjZt4yHaYfR3nNUX&#13;&#10;D5yTXezatR0r2dw8w+bXj0cec00slJ6O2AxZbDY4sC7I/SmP/uWQNwx+47DgnEQ1eiqGU83EwtS2&#13;&#10;sZIbb77qxI8Pj8XeG4UNnzo90aPVwy6HDRvtaaA3H7868YdVgz5uGz9vWLV4Y921wKmJ0MZWm47T&#13;&#10;OFfYi8PhIDcfG6x4+PzP8MaZ/+bSL582qZ9+sb4fR2PJrg+rHlIuunqK8bVof5PNfKvfUduFx5yq&#13;&#10;Obvz/hd/8RfnZzC2ptrl0Xc0J9VTnXxhqytdDIy47PokW/Fs2vm1w2SjO+JbHA4C0zlqnrIfwCsm&#13;&#10;m/dHufLjvXOED0OLI/KVq3rZceiHq984Oi9iq3nr997Q937A4f1FihfHrk/w16+eatPHkx2+urzP&#13;&#10;xVo3ccil7VoSFp7N+WWHZ5Mjqbb69NanjSNbnM/wt02cg6Tjq9+YFlO7nGGz6/M1n9npm/+ZDybc&#13;&#10;xty1wORfns5R/gN6fVnucqhXrY2j+uls5c6mX7x8z3KVd/3FLL52uerTrYm4aDg+R3O89bhHuLe5&#13;&#10;ntlw/fIv//LB+WD5yWPDRvC6dtlYOVzXyq/tYLcueyjgnuP+ZHPn/oXDfQuPp2vWuHuPWNL9Vbz7&#13;&#10;kXgxcXqfqNFmT5xrR+MSb2z6xPiqbzGNOywfXPNygq94MQTOuaE7juP1xfvy/PN3/RJsIYIkXEI2&#13;&#10;srhjeLzEoR+uNh8pzuSQHaw+f7Zy04n2XVf44umNwelI+HZiwlfzYlug8aXDpo2n8bPtwS4fcZH+&#13;&#10;jd/4jTdf/OIXz4XRd/eehpAe6VqANmhuyBa4rxktvi7sbMTGyacIvw0D37i6EeirK7s2zsZgUVrg&#13;&#10;6mvMNmEWtk2jhW4xw/FbwN40fGrxZoFVmzgbPn1zRspDq8nXe94Mm888hRMjj8N8VRP/4tg3Rhxh&#13;&#10;K/5uy0niiSOe7PoO/a0zO81OqzF7/HJoe3NVy+batlh5iDbfivPlgDHv5tD5i9/TWRt+GHPuPDkX&#13;&#10;fhHBuYqbvrnlyc9X/Wx7qGuxW6c42MXEmT18nLiqZX0nyePlXJQe86cefnpj4fTzl5u9dmPB1ftO&#13;&#10;THnjo0l9+KTc2eLmr6a14S4XO86NDVtO5wxPMXHS4hxi4ipOnuzVyre4/NXgfRxvPDDew7QaHGG6&#13;&#10;ibGVrzrjTqtBuxpw6N92fVzlv3V4eiVenOJJ+eTafM0bjLhi9Yk+TD6x2r3H9En1x10+vmLDZFut&#13;&#10;ncCVh018WjvueFfD8W+uE/x4iUffvMjxoTwwcYiDW1kfO795Inxi0taB9uaCq+64rC3yuc997tzr&#13;&#10;3B8cfs7WNctm6ZPHZs39xXXNPa1xuHbJD09srtwbcbt/+EU3Isb9xjcL7kW+hXINZFMffNdM9yzX&#13;&#10;Rvco/A41yu/Hetxz3QuNw7dc7Nq34HQ03vxh87E3R2yt/eLi2Xi2YtjD0OTMj5dODqO2oA59SSIq&#13;&#10;oUWOqEK0YU1QPPEWS2eDxxF/A86/9nLSJn35tPEQfnFs+OkEpj4fLE20yR3HbnxE+45nc1QzHAxb&#13;&#10;ot8cscFacHb5FpmFazFZlHAurr6D98bwc242Yhahw2+9+LrURs1iMxdt8iwwMRaiTxh8vqIUZyHa&#13;&#10;2PnUIZdz1PyaA5sBdcKZJ/GNtzfejkmMjYN83gByi2W3KbPBXOE3Jrx8xto5w0Gao86ffB2dczg5&#13;&#10;2Ol7rvPTYWrXl0csEU/iDEMnndvybUyYZ3HGxb5cYnd8anEksM2DNqy5E+ec+0WVPjni53cuq8k8&#13;&#10;mWPn2Bpjr44wm+ueB5jbBp+ttv6OTVsszaeutRXHRsKGiT//Ac0LO0xHdRYPWpvuYI97c2bnK46N&#13;&#10;wCX595yVO17xhD1fNnY45yBefW3nzfniIxvP1jqtvjiL11+ftjpJWP0+oLUOwlgn+8HK+xfWenN4&#13;&#10;34tpnPSu1fKwl+/2w+SnHf+Ps/tr1fWr6j++MZ+GsL4QhFZiZYpKJfYHJSiRzjrvrKcQPo7OOq7o&#13;&#10;LAiCrIOyQM1MJQv5PpTu19zrvf00ubf++A2Y95xzjM/4jDHnNa9rzvtaa+2dTs0v3TFcH/FWmyPt&#13;&#10;fZbHU128+l27fOmLqaa/fe68tp9vOanN0/Jno1MS+mzpuh76t+0ZPj8133zuvPQbVzzq8ln86pc/&#13;&#10;brr1S791fNZAe4Y956tf/eqbl5eX81Mk691zzNsw+54197GPfeyMgc3zzbWlN6cdnMLjtjbb46xX&#13;&#10;+yhfh0Dx7KkwbPbScpS/9Y7DnmnPs3fJ272g7XficDnAwTamxq+vxEmvjXtr+hu7Puxdu9XTGT9d&#13;&#10;BTaM+vzDuV2MSIDSlQxwAzDo4/xIlK6+wZpsPg0s/zD8XIweCHdC9eGTBr997WIvd7GNJb12hR9M&#13;&#10;dfjGp85W3HTqCttK2OIUoxzY+Rp3OgvLNwaHsh6gDjywFp5F6NDlm4Qfm1q4NmOHMAvKolObT9xs&#13;&#10;5p+PbzJ4LWgLlN4mAVfujd04LG52C0YuYsI5XIlDJy5/fTdH2MYkRzcKn4QtPjepbz/mqBzwEbV5&#13;&#10;oa+O49blk904Vhc+Hb7mnI69seuno69dTnSJ9l3CVfN/1qbj61qpw5mL8PT67iPFGvAPLPPx7dGc&#13;&#10;9xCiM5/m3PXga4weiB6Sf/iHf3iuZzFPkNcctJsP9qQ2m3b9nRNYfZjWHV0+2ubW2uBfnDi6Vo0f&#13;&#10;PoG98Wx0JB+82nGW59ZhF7e6Q/j4yEeMrs3GKnb4ZxyrK7fFt9aK5Rq7ju6NdDjEKg+5lEd6tXlV&#13;&#10;CN7WTzzH8Pjoixre7s+t4ZXG7IuAZ4l7NZx4K/r50Ws3dn3tdIvL1jzos99yr42bo77auM2DmO8r&#13;&#10;+JLyDEtfuzkIk029OWVXL7d24wnD96fp4oUj+TXGt9q3n9nSxRuWXdk8tJVb+ISPRz+udF37sGqy&#13;&#10;dVj1clg/Yn/xi19886lPfer8Xpj9xDxb9/Yx+5E9yjOtv3T3zMPTnqPteebXaOyVvoTKq3/6Qwz7&#13;&#10;DQ42vOLgpu/QBSe2N3b2Qz+R8my11mHdKw6BhF9v9o7i8dHY9K07fAoxdtzyUpPszQ//Crt20tzp&#13;&#10;G6v5ocs3XDl81CQJRtFFAspBgjZyFyFyCUWqnb8JapLSxVtAfj1kcCbFcxM2cD749YvHh35l+7B8&#13;&#10;CL08FLyNIRtOtkR/ubTlmr4xlQt7bbbiatdn1ybacrCwLBw/CsXR/3sGJ09z6BWtgxe7BeWg4y8F&#13;&#10;HcJs0Hhcl+JbZLD+XFqhtyAtbrUFb5G63nzluoXe3MGxOwh4iCtykqva4a8bTr4WmUOn+L6lGIub&#13;&#10;pvHicxPAwshFnqR5Mcd0Cl3tnbvj8PigS/K/feIPV7+1oR+32Oufj5qeD4yxp8v/KB4fuOjKJ252&#13;&#10;fmx46M35xqMny9l1MV//8A//cHxda+vCg8X159dbS9fLje7B5pdpPYRcl5eXlzf/9V//ddZJnOWo&#13;&#10;T/Rde308z8bSPQAPB0PkTPTDaOOpDy+Gfr76tfNXNwc7J8Uob/0KH/owm3s6mDvffNJX56N/65bH&#13;&#10;WOSIx9xl42NcK3DwSXaxXEcc7OYsGyz75pOu3OuXi7747O43peeEHBR87GJZT3S1+bp/9YtNByOv&#13;&#10;cimuegUv+Wk4fNm1b0kXTn3PST53PFi6xevHxU9sOjU9WXu61WdfW3b1Stx08uBTTtp05bR+zcnq&#13;&#10;tIu5djqFLn39rfmz091Snuufb375pN+aTR+P9de49K0XNm+rfv/3f/888/u9ZS8UHK6sS+vTHmev&#13;&#10;sLdZj37hn97eSGdf8Yyz3/j1D317oAOeOLisVzkono9i4LB/+dUQsXp2G6/npDz5lb94/nCBzcHP&#13;&#10;M/R//ud/3l0ruF1XzatxErZ0R/H6kS5cWHx07Aqh635Nlz9b8hEDJwiWiC4Hg4OLaPHaCYzSANLz&#13;&#10;2yKOAreJw6yeLfty0pE7n3SNIxxfukS7Em/YONTpNk7jeOYHXxx2/XDFtngsZjwOMw44HpQOZRad&#13;&#10;heuQ5OJ5g9IB2EbtjdvLYxO2Gcfv24IFZ4Hi9jsDFmzfHlw7NwIuNwh910l8bXhF7h0w2GAVB0ff&#13;&#10;emDk7SYTX87ylLcbhS+8nJPm2Vwo8uEjrj6+MGp9em11Qk/Ca4cLu/j4w6lJelhc+ivZ6WC6fsUK&#13;&#10;y1dJL4d81Nnpy49u23D5pcdHug4O2c21h4q5Y7MGPFxcG9dB3taRa+Ha4dEmrRW6xiMX0hjY1q69&#13;&#10;9jjowh7Aa7/8xdR2nZuD8oBno5dvdvriaYtFym3b4cqhPoy2WOYnwUHYxCzP7NXxqPMp/vryTxpr&#13;&#10;Y4ljYzR2XAqsjUHpPmlOFmsM8RcvXH32YqYzd7itAaVnd77iw4idzfqxdugaO75tNy8bj73+jU2P&#13;&#10;R1sJs+2Nk0/X/9n4wu8cx8uW0OHB8T57WHWYrcu7vKrzC6vPJl66rdn0b93yaW8//M2ZXr1zUA7q&#13;&#10;4mzcdNmLtXHxreS/Ou1wcoOpr21NkU9+8pPnTZY9x4GL+BUf69peZg/xPGMnDmEOZ55vdA5sxHrF&#13;&#10;qeC3P/qS5MVBXzqsc/juQ89Gug8fvyNnXTdnYut7+WCtw8vdM9RYPGvl5oWH/YzQJ/HIZcfMnk2O&#13;&#10;t2S79fpsRBw55V+969e4PyrwOgFWCqSvHYkA+dAJFtZgCtLDYWOUXFzq295kwIbTLqZ2mOIbTBe1&#13;&#10;XMOruzjLkz1dfjhrsyXGKW4xNwd4JZ02Kf/0FpPf43JQs6i8RfHNQX5O9g5GvkVY5OJZZHwtUHZv&#13;&#10;zGAtMvOMzzcYHP6QwbeONnm/jOkGEAeHB7N4FrcFiV9+DmIOiXjdSHTasBYRP/wwbLjUbhgYh0X5&#13;&#10;dd2NwbeblfWTT/NL31zBN0+tqTjS64vDT46kcWjHpa5ND09sZt1w6ejxFzNf/eJW8wlXDvq34GDf&#13;&#10;GPXZ4gunTtjC/PIv//Kbr3zlKydv68J1M79+nGDOzaXDuIeQcbnevh36ayd/hUXwWUfi4y3mxrnz&#13;&#10;MceknLddrjs/5Qvf9dFeKUacan54wua7c1q+uIqTXU2n8O2wgi/MszjpcIbFsVK+eOKCse74kHiq&#13;&#10;1792WBw4m9vu7eKywcC779xfJHs5xCsPPmqc7MYP3xczWJg4tRVrpeel54GNiv4WfunV5QLXuNT0&#13;&#10;yrP2zZlvPngbW5z66Zc3rnzh+OTPzkbKRTu8Ol56Ev6u+d/c6cw3nvUvZ7q15eM6lcditEm5lQc/&#13;&#10;Ul17++nUhC/7HX/jhnnr8Za/eYx750i7nPKtD19pPXk+2YusYWvLIcmep9i/vEDoWWXd4TKf1qz1&#13;&#10;a/8yV/YldePCR+x5forgWaeIISZOHM4C9ip6gpvN/WZfFd944YwNBz42Meyz7OXVfPLvGuKlbx7w&#13;&#10;16ZfO31zWN2cseW3Nv71y0VuHzGYJuVEef0oKKfakRcMtGDa9M8uPP364lTyYSupo3x8LD4cHvkm&#13;&#10;fPQdKBR2wre2vvEVrzgwCV324t59mAQme3zVMMWHiU9NWjQOWfLyqtcC1Hayt3j0Hbw8sG3Min8r&#13;&#10;xmL0rcTi8JbOmzWbtRvil37pl45Om53e4ctNYmP3y51+qVOevsGIo22eHLj4OAyIabGbT+1uiJP8&#13;&#10;64c3fW40+fCxkPDwwWPx0yfssA4XbiIYeKV5Caumb37r090i/+TmqZ9fddeJvcIWXh02bteGTk6K&#13;&#10;Np6ub/itw6g3TpzNvX4xq9NZKx5EHiSup1ou5tn68MCxVvwr4vrmmfil2X/8x388h+m45FFpHOIR&#13;&#10;+qQc7rz5NN/rVzueuPUbI10Snq02mzbc6vTL2Vi798OUo7oY5qB5aJ3Fm5+6dhxy0CbmuNj66fnU&#13;&#10;Tt846FsnbMWIJzs9H/cCXTg+i2UzDti1wYejL742m/WAm68+nvDmo/uwuWFvo4KPh54UX137GN7z&#13;&#10;UUz+mxs4nVIceSn1YbTj2P5iyiUsXPnWvm3FXk7tJP7lYUu/OLpw5aLfWBo3Xf50RE2//jBx1lbn&#13;&#10;U+x8wmwfJo7w79Olv3HuLxxkY8db3vXXX9v4+fmHu19eXs5aoyNeHthn7E8OZO5nfPYXtdjWpLWr&#13;&#10;uJdaozgc5LyBw2F/gelNnP2qnxDxY8Nnf5Srlwr6YuLEp43T/SA3bS9B1L7wylNe4XfM2koC13VN&#13;&#10;p6bzDCf5375y4a8s5jg9PugTYzv/DpvBJDkJhqz6WaCSzEdN1HzxChKuGCUBs7KJs23MHRCfbPRd&#13;&#10;3OKzi822MdZO39jgtFfSqVdw0C1XunD5NO7FW6AWXX+RYvF5c0IsHJutg5vDknF5s/Xh49Wuh6pv&#13;&#10;BhaaTdxCc+hTw1qwXitbYPjdFPLq24IDVm/SxOKH3zyxOdxZ+PKxyBwKCD6L14FA201iU+AnhpsC&#13;&#10;r9zoW6B43ChEHPPdvOx87dx0TXZu1w8XG12Yrls8xeja8knYzL/ci8WWT5xs6dmKcZSPj3KCbw7j&#13;&#10;CLPXfm189NOFa0zZ6c3lf//3f7/5i7/4i/NHBx4o5tjc/uAHPzjjsB7oXHN41+Ll8bD8+7//+3dx&#13;&#10;PMA8iIi4YjR+/XJQG496BV4h4eNoHPHF1XiKF19++rVdj9r8SLynM324bPmoCV8HFTXOeBvPzV2u&#13;&#10;/OOCiQ9nmPizxamv7d7IVi1P1wSnthIWfu18Nrbc2Ul1vOrarm19PjhwJ/rEvCjZcO615kvC4yyu&#13;&#10;Wl/ufG4pl8VpV/hpk7Dq2vT5plPzqw+jryTlAlNhM4b44MOxxZddX1v5fxWczVO+z/jivuvi0Csk&#13;&#10;//JNb/3IX2GLK3z9OFe/vNuO+/YxppsvTHo5PJPuO3vIZz/72bPuHbDsLe1L5WbNeg7jys8zzZ5k&#13;&#10;zzBW69Gew8f+Zt2yKV5g5CeelxFdY89D+xU+HHHaz/Rb52pzixeX8fkVE7n104rmSa10DYw/nVqO&#13;&#10;yrO5yaZebPh06pX0OOOQ77tf9giQUwH0DU6/SUmnLlALmG59w3QTNWH1828y9LNtsvHErVaIi7KT&#13;&#10;FQZP/HCrz5e9No7GqJ0NT/6n8fjIpl9bzS982MZT38RbJL0atrAtMAvFGzR/WGAh0vezfRuyQ9sH&#13;&#10;j3/d2aLyy+QOT23E3/rWt85hzl+Ziuegx9+hyhs2eVnMNn024+xhb9Gawxa5PHF0EBTDdTM+wg+n&#13;&#10;AyZfWDeg2gGRTayV5jiOrgXMttcHH2letePRJmxwN6/xwXY91PpK+Gq+8cbDxoew0evjDUMfJlxx&#13;&#10;+BPYfLSLE6e6WPGH0TfHvV37whe+cK4JHod8DyZiPcG6tmzeuLkGDtOutS8B1oJrAkfUsEp9tX7z&#13;&#10;cgyvutpyKz/Y2tn50sVTnHRqhb45Kh6f8rOu9CthxUm3nMVX94zRhikn3ApdNnXxtePWJsXQZisP&#13;&#10;tTj4zL++At8Y1KuHZzc2a4IfzvIpNz5s6YsbLxt/fbX7M5v7MH51ou2ZA5/gJerNo7iLo1Py2TZc&#13;&#10;PmuX03IXgz7/6vzC4zRf5uLG1+8658uHsCf4i6FO8qkWRzvuxfJhu3nCVoe5ffmHUbsGMOm0tw9f&#13;&#10;H7Y5WP5yZV89v2fS+LKr+SXp9Vevf2PLJ5u+Qvq3Ib1ksH9Yj/YW/xwVXs8ye5JnledRa9RcuJ72&#13;&#10;Fj6+eDqwETg6e6A17LlnL8TvJzlis8kTrznh47CYOLDhoOcPR8SVF7tc7Lf6uORTOx51439mo2su&#13;&#10;wjZ/bM+EnYTbfm12/ud32Chb/BkY6QoeWYsMrsS1G/gdAIcJDBNPyfNr0eGj33Ic5yP/VPz5lSe9&#13;&#10;i0Lvx2/F2by02avFl2e5ZGMvJ22l3IqvH6Y6WzUMTna52US9FVGLa3GyWUh+hCmOnGy4HZoczrQ7&#13;&#10;6KktVouSX4vcwvPLnfj/4z/+491bM3NhkTrQWewWuJhuENJY6bQtXrxqN478jQOHg6acvemTEx8C&#13;&#10;6+Z00zq4+T2qW3DHpSZ46Ym6fm198wEf7oBf8XRh6eXDh2Q7ncdH3PXV6VqH9RtXXPVxFkNOteG0&#13;&#10;2VdfjHjZ06n1u9e2Tafv8P7bv/3b59/ha63iYifNSxuyH5//8R//8Vk/HzwO+H/7t3/75q/+6q8O&#13;&#10;to9yUddm0xbDOq0tjraxibWy42xc8SyObeeJLS62Srk0Jn2ydv2bK3t++jcXPxJnHHT5Z8s3263f&#13;&#10;ON1D+LqO8OYRb0IHo8RbW7+YcYfPlt19lk2t8OngyE6sB/xsdMWCJ/SE3n2cH10YdWPQXo7Vs+XD&#13;&#10;f8ewODb9sK1huvLJd3Hh1avfNm6ymLjS6xtDfLe/Pgx783xIh7d+cxE335VibD584Bq3vniEPg71&#13;&#10;8rPH05jY0xULjqSPL3t6mOKl069dHVd5xpe/XKzznktf+tKXzl5k7dmD/OTGnuQtmIOaN2S42ewj&#13;&#10;pOeNPcX+Ya/qSz+bGPa5Xk7YC+Hsf/YmudnTXC8vHUh5ygPGvtp+hEsO9kz88lP7iZXnXnnBiK2+&#13;&#10;5xr/bYNrDrVJfnf/GB8f4fVh4lh9sWDOga0HMgPhRKd00xcw+zPi+6Lq41RwdXHpTZAHDKHPV78E&#13;&#10;6YhYYY7iVacdf7U4xeVDH64x0K8s97aLXz7xxYkvTDmyFacY/NJpW1QWpwXXgxSPv/i0OVs4FqC/&#13;&#10;+PRLmg5OroPFZJHZIByW/FjVPIqJ09uYDmYOTDAWq4VO73fPHBJx48EpL9fBvMkFN043BB2buNpx&#13;&#10;ueng+LvxugmNjU4u++2meRCreZDzzpV285R+axw712wJv2y3PszNtfrbdueYnY9Y5meFLpGHuSJ4&#13;&#10;yg2Hdlxs2ol2JR0eONfNj8kdsn0D1Dbv8lDMt+sltgeTdeGPFX70ox+dB6Z1ASc+PiUpP/1yoku2&#13;&#10;zR4+bGNIz08e9OnCstE3P/okDrjdJPVxqRdXO32Y4h3w4yN7NVzzAEOfrT7MtnHKTwmvLmZ4PmFv&#13;&#10;zkM4H4136+VMz6W4uOvXdg+3RtSeKW028lLcj7WfcaUz7+amMRYrO712+tN4/Vj9+i9m/cKo0++a&#13;&#10;KNaz+YTPX9ww9M2L8ZZ3dX75GGtCJ746Ye8AnF5cuNZoeRRPfLqEfkWfHU47PH5Fv5qfHMTjE5d2&#13;&#10;eBh9pbb6thcrm5rA5bvt8sz2Fv1/79PlNB/kF3/xF9986XFgs2dZi35a5I2awxp+PxUwp4qDnGcW&#13;&#10;vTF6ntkz6HE7sNlXHM7sXfYwe5qc+JkbxRcNtT0ND5v9Chce9wi/3qDB0uN2b8iFmHv7m73WwZLI&#13;&#10;Taktdv3V1Wbr2mrD55N+dYf4+shPjrCkdaH/UYNcWQeDI3SEI+FYAuGr2QsWvnoxdPGmx8uXpAuT&#13;&#10;HiadtsVi0hd/542veDfO+OkUMdQJ/uKlV+MqRtz5Lm55aluQ/oPu/msqi8bislAcpixOm7JDm0Vr&#13;&#10;0XsIa1tQ/B30FD86tfDcHH5cBut3l/om4VClbRN3ELS4Ld6Xl5czLn/JafxuhhZyi9689q27N23G&#13;&#10;Ji4uecsFhn/fUuTPV7+5a+z86Yj2zlXXZ7F0ceSXvRpHa0ObD4l/dfTx8dGOF47kp40rHH1Yc7Qx&#13;&#10;zX8H3cZRHniSctm1s3Hhyq/a3Hro/fVf//W7Q7A/HnGYp//w8aMH8y0fWNfGA8uP1/m4Ph6g7pE4&#13;&#10;y0fd+LQbI1x6bSLn7hX98tYO3/joVuif+cYNu239zSV7c1ucfNTNd37y3bjpqxtfdTHipCfwBD9b&#13;&#10;fe36rYf68MXhtzH0w8OsbX1wuK4Eb6LNP1v8+p4j6u5ltX4xrAs60jjUxS1ONtzZwvGlX1l8sfIL&#13;&#10;F3e++umMR5tv9urF4dJnKw6dfvllLye4MPHfueV7gI+P7OYKH0mnLV99En95qouTL1z46mz144qH&#13;&#10;Xru6dvjGzO+WuOXf3MLQ82tNrA1v3PkXmy8/EkZN13OPzZ5GHMysNX+lDucf/bZX0OGuLY9y8uzC&#13;&#10;5cBlv/K88tyCNQ6+vpjai/QV6x0/m2dwe489zqGLzbWgxw3nACdvY9fHYw+F88LEnmivdQDs2hqT&#13;&#10;PPFtTb/SHK2utjj50mmT5TyK14+42Ffe/Q4bQ8YWnCCdQAVQ6AxWTRDzy0c7rJo+3g3MRti1S1C9&#13;&#10;urifxWTLb7m1y0O7WHRKsvlpK/mFK5/6ME2+PJPs+vlkg+8AY+FYTBamg5n5tXAcgPoZvRjw+jZg&#13;&#10;P8a0iPD650D4W6AwFpbfT7K4/bjSj8Ms5B//+MfnxrTAbfB+TGkTF9NBT18ODnTim185uHHk5GZS&#13;&#10;y8Wmz07HR2wHN/FbD8YvP3o3hbc8blhjWDFncIQPfqVrHpauOQ2XT7H0m2v47FvXzufGFaca3jjx&#13;&#10;psu3HJeDzbxl0yf1T+fxQX/rsqnZlbhhEw+t7373u8fmW6wHi4egb6Xm2Hzzcy2sBdfK/5DgP47H&#13;&#10;SQ9rTMXYeOn2umxO2tnKqbm5cfLumaGdX2MvbrnwxxXfbae/JU7jKncY183Y+cCom0e4dLD6pLhs&#13;&#10;my87rgTOfWL9aysJbL7xhaFX0otTbP76K/Fk00+0i2XsfPO3Bo0/vXjhYYqPK328W5cbPMkvPS7t&#13;&#10;9OqweGvHCWse8ynf7PBxlufa3hcXVrz1hS3OnQdOz7HWDBzfBD5fOu3yrt28NU56Eo9+BSa5uetn&#13;&#10;r96c8dQPXw1fnDD15UJXrms3HnZrpZzjClcu1bdeXyz+YlhzxHP/M5/5zOGG6c2YQ5Z5t+/Znxzm&#13;&#10;XAPFPoXD88Kepm9P8WLCTwU6dOGDxyF2/uLqe/65NzvcyQ2WXul55BloP+IjJ/mw2yPF4Ke258J0&#13;&#10;/cUhbNWNvz78s2u+9uP8+MADWzy+dNVsz2Kb648aPEfgJOdbz54tbH702bPhps9nB/SMmz0+dpJP&#13;&#10;XOy12YtL30CLyU5fqZ9/eVXDFTesOoETQ52srnY2fCvi2mz9n6DiWCwwFqnXxk76vh047HjD5pfF&#13;&#10;HawcuBzILEKLi09/mNAi9XbNAsdlwdFrq8Wq2NDF9+NSb2lwuTksXm1jsPjlSoxX340nP7WFQy9X&#13;&#10;+VhcbGpYBzrjFOM+sOEvjppUn85rn07Oi13d6uNYfNeieDByJvJM3/XEl9w2ergw1fTaHoAkv/Jg&#13;&#10;U+iT4pXLcq0fvOutuBZdD9fTod0BXm3ecXTN/Em6B1/Xqbgw8oTbnOQhrhzF0CabS/mHjXPrMD1o&#13;&#10;9MVRGiu8fvHUbOWzddhisuWbTQzljknnIW08+dCtNM5isjVmWO36bHBtTvqNCbYY4eKEYQ+jppOX&#13;&#10;9vLz1S/n5WQj+WgbM6xC1PGJ4Vor64NTIfSkfvVRjj4cvTacWgzxErrsYfKhJ+HV/Ltu4dIvNt8w&#13;&#10;+nwTsSrxh1Hnr4ZbnjiyhYeLSzu9utjpcMT7rA3H/rMwty+/dOVw1+zybA3ob447v2xwe93iY9v8&#13;&#10;yrk6Wzk1N/i6J37jN37jza/8yq+cPcgbMvuXfcCvc3ipwMfeY4+SA1/PIs8q4sWB/ZAOzhcjfVi1&#13;&#10;t2RK+auJnz651+159iJ+fvIgL3krnqHEywg5lbOc7K+eoTAOmfLxUoM0fnVjF7e2ur44+jjpFPOv&#13;&#10;zhYnXXN4Aj0+6LJ33fAp/Amf8yNRigIBEPWS0OW4CdTOLww80cetXmyJVLfo6sdTTV8+eMOtrjEU&#13;&#10;d33TqZtIHIrYN58+yXY6rx9hw6jl0fgWq01vMfkW8rWvfe3Nr/3ar50fX/KzGC02f2Bg8Tm4WYDe&#13;&#10;hlm4xiQHv49koTkEeYuGyyGOj0XocIbLAQmvm6QfhXpw+2bjGwa8YvG6ORzUvInhg9M4xNG3iC1g&#13;&#10;P6qVR/PrpnBwEFdM+RojvMXvMAn7THaOxBBvsfXZwlbjW3sYepiK/gpcxVwqYsaLM3u6rTe/eO/Y&#13;&#10;+qSaz82Lk9CTeItFl79r4LqRDx5/OOD6wlsn3qq5th5MfH1bdC2I6+EawPl//PhZJ31bhRFD4bs5&#13;&#10;sMnN9VSzLYZdvwdKNlhtnLVhSeMpZjr4/I01/63Fx0foq8tLv5jaO5b8VlcOuIpDpw2/48ofb9jy&#13;&#10;xKn0bGAvDnwSt36xtc0vX35xxxEPPCkWO6Gnc//isEbcxzZGG5pnhvvQPUriO53X/o4tfXVxy624&#13;&#10;2fUbS+27Dms+45MHXLr65Renfm14JWxx9BsDbHpx69dWs991MY7h8XH73f2uNf1yad+6+uUdRj8e&#13;&#10;OrJrrpiNZ/Nmu/3jh8OzQsfOz1yFFT8sjFK+cOWwXNnjVO/zyfPHs8azxzPJ2hPDfmNvcxCyh3gO&#13;&#10;9cLBc8mXSn3PJnz2H2tYrta04lmGwxdUcYl82NT2OXa+XiDY5+DcH/iNSZGD+0JOiXwd2PA4YMI4&#13;&#10;rLmHSPOn3Rw2F/pEv7z0temUxbDpZ9NfSQ/T9XGt5ECK8e5/Ooi8CxsAGBlJBxtRiYWBiyMb/PrE&#13;&#10;E2c4fvGkgyH5bA1TrDDs6RtTPmH4NCnZiqtfSccvoYs3nRonMckEhxgWIp3isOXBanHQ47LwPHT1&#13;&#10;8bL1o0Q2D3eHI4sLh38gF7e/ALU4LfB+vNmNYmFavA5jDlwWL385+icfbOYWun93hm8HOrxuEH2+&#13;&#10;ajcjvRoPHS7F4peTNrv8xRO/+kzG9dG84tVWtPl3PcPkypYOlmydb/quRz7sJP7lS4dPuX2LE3f5&#13;&#10;0sffejIf8bApxYonvb5Y7HHVNs9w/hFK/yefNeBNqOLA7frxcU34ELH5mXtfCn7913/9HNi++c1v&#13;&#10;vvnzP//zs8YO8PFRLvXV1pqDX5t9OS228dA1ruXIJ5uczE3jYq/cuq6DGDA7N2LQJ2y4yye9enHl&#13;&#10;kU5f4X9L+dDLWQ750+GgS8qvaw9LilXNR/un+bduGlO++PAq4rC7Tu5bG51N0IbljbbnRjmHx8OH&#13;&#10;xCnv1R/j60fjC5tNn23nLcxdx0+/NvrmAm9944K75+9ZvNufXzza2Yu7ffPQtRKfTclffO18YbQV&#13;&#10;+iScPv/yXgzbrS8XNlh2uvqbS9itWxvp4pcfHanGr63O3ljg+Opvu746bvb05av2jA8jhn3jhz/8&#13;&#10;4TnwWJOeU9alZ5F9z3PJ4czzivCnd5Dz0yFr2p7lsITXgY7OmB3WfEF1mLJPimdvVOOxB8rRftTc&#13;&#10;wMHYl+SmeK7xocMLa++yJspTzmykuaw+yteP4oTDW1su+ezc1V5c2Gx4lvuQvn6wfeSZkXME65Bu&#13;&#10;k2NPr91FLOETRKBHgUsPl5+2ixMvfbb866+t3NPFSd+kFzdMPDCVdOpyMBb2+tqNjY2kU8fRw4cf&#13;&#10;vVIOfBzIPGjpLF52C82CshGLAWNx+d01v8jJbn58i7DwPZi9QnYD2GAdAvlV/EjVK2r/9g27G8KG&#13;&#10;b6HSlSNOb8P87gG93x2w+PESN5OYxtaNIu8Okg51biyHB+LGwg1rbOI9E2OWqxp3bdwJm0Jq12+c&#13;&#10;6uY9nhuf7yF65dIWi60bN248+VTnqy5euvrNSXr1+sefvjEvho7IyRx6gDms+aZoPdB5cPnRg7mH&#13;&#10;bxyupb4HmLes9NrWij9y6ZureHBiyL38xdWOT7uc4ZX6zRlsfvD02ZY3X7p4y4PNmtE3vmLh1Y6n&#13;&#10;2PTGmjQO/cXSr642ns0j3PLDbs6Nk16uJHwx42GLX3vza3yuS+3lo1NW8re+mhu1e9QbARsO8WbD&#13;&#10;W3l6/HjlkU85NX51Y9h4td9nb7xbb7u4xcOXzjwqbM1pfTgx9ctrbewrxYQtVn7h0m/ffJDix6OW&#13;&#10;J47m7G7zg8s3njtOuK0bS77lyldbqV3Nn2SvxhH+Wex8qvPLhz4xVhyk3LadjU7berQHef58+ctf&#13;&#10;Pn+Nbv/xrPfcsbep4fCZUzGsTX49p/pJT/cBbhz2DX72LW16fg5UnmHdOzD2nvjdH8qOQc50cOLI&#13;&#10;ScGlLxd9h0R98yMun2THT9dcplffMeHow/CBUWdTx6XNHl692Nrqn3tM/NcNOqFcx9r0x+GBvROE&#13;&#10;KYg6vvTLvYnhi6u41fHlqw6rfdtNfLFxxFObj7bFE0+YbPXZn7XpVuAUcUl1mDjoWygWhwXkR58W&#13;&#10;Iptvy76VWDQ2aYcxhx8btcXjQETvQOXBvG/cPvGJT5xDFayDnUWN3wbv4d2NpE/k4fqIre2mcDAj&#13;&#10;8rUBuOGImxKW3o2SL055scO7SS10+cEQ31TE9BYw3TE8PoxZ6Tpok/raYaqzh1XDu57ZTuPxsT7h&#13;&#10;2bSNpWumnWTTD7NrJb2aP0zc5bDjbCxw3Q+r41vM5cKPx1pwYPfjb9ejb57+2MCB3HW2TsjLy8u7&#13;&#10;f1/Pw8iDyDX613/91zd/+Zd/eb75ut6uUTlXH4LHR7mI3XjKq7xh12/nIWz21k192NqwCd3aapeD&#13;&#10;/oo+f/Z82fOjK07zzp6Ob5yLTZ9OnY6/dhyLuePmV8z8yjdO85xNu3nHJ2/XkJ1o07uGzavr7Dlg&#13;&#10;nSjuQV/6SOPTLm5zoc8u3i2Ni762+pZs4cpZzSaWWj9dPsa0dno5Edhk281TnGHjzEcdtzY73/yr&#13;&#10;464Pq10ecRRPTeJTb2FrnHjI2tMVLyxMop0+fDyLWZ/bnl887HRd83zZw25cbfr89fMJr7YXeJHw&#13;&#10;u7/7u+clg31A3zPJlwjxYOwrivXZT4PsCezm2HrGR6e2p9izrOsOY9Y0nb68OrS5J+jK2bPNXiQ+&#13;&#10;HH5x7G9eOljv4in0fNk8J8XQh8P/ne985+TTOjCPfPCSe052ntjhjKfc6qvDxhGffvdkvnQb15jf&#13;&#10;fVVFxpjkhIQtYm069hXk4fBsQvrwa9deDC4YScGLwV4c7RuPI/vNt9gbV96LiR+fks/OSfjqbPrl&#13;&#10;0Tjiqe/iW8R+Kdyisen6MYZFYkF6ADt0qfnarOn9daBF7x/DdVjzWrh48DZwN4NFb9Hx7ZsOu3+z&#13;&#10;63Of+9x5oPuWI2exvXnxJ8xy8Xbtg9f/QYHdDWMDcCNa0HSui6bDjEAAAEAASURBVAXOpnaAdJA0&#13;&#10;JjckHm8G4YzJzedtkDauWxrD1uLo35LONUmaX/VysMPhYrOO5GT+d02xEfq49O/rHj9buI2XvXti&#13;&#10;cwwXpr56pXzTy8n8eTP6N3/zN+fw7pqab2vG9bMO/EjB2za/PyK+A1zXB78/Svjw8c9+iN/DjX7j&#13;&#10;lZu6Uh5w2uYyn+ZV/+Y6itePcOlwGxc9zuJmp0/Yy2FzSme9lQ9OAkeWO99jeP0o7/KIMz+w5co3&#13;&#10;P/2w+YYpXlj9bZcrPD27sSTNT/HDuLZEPDr3Gow14r73zGj+ykmdX+tfrDtmsdXFrY1j54mdrnpj&#13;&#10;yUuBN464YOjj1M4vbPb8s6s3/iF5fGTfGHThw7HHmU5NjzfhFzbuanqlflg64zTH6cKImZ+6frji&#13;&#10;shF2EhdcWJj6zcUBv37EoRtOO/36p7t5+NGFDVcOajnKj82e4DnkLZk19elPf/rE9nyChbNG7T+K&#13;&#10;lxHWKQ74fnTZOjaP/Dy7cDg0dS+o4dTWsaJPcMrbHhTGnoVLHHqx7J8Oc+4X9wpsY6LnI09iX9zr&#13;&#10;QAer7PzoZ2s+w8BVYLTD3v1wcbRW6PEZd215v/t32HKIoIRaTPU50TX52fnhEOBOKl81DJ+SUK/o&#13;&#10;m7B446JfrLZYsAR3/LXzFTPMaTw+4oLVVifa4rcI6BdTe2vt7d9c+PBaSA5ODjG+lfjnN2y+hK1v&#13;&#10;BBajH1fSWcgWvRtEThaYbwWwFjg+3yy8mrbw/I5asWz68L39snGLp+C1oB0GHK4cAOTDx2ERt8Vu&#13;&#10;js0hDrXc+qZjzDAOZvj6pkPfzXIf2Jor1w9fa8Yc6O/6oAuv3fVO33WDSXDkw66d3+LECcsXVj8f&#13;&#10;tUKWL4w6W9f3GWcxw+dznB8fxYHTxmFOXGv/BZmHVA8l19p1dw0cxL2JxevB45paL/zweHOb7Pi1&#13;&#10;m3sxtYuNq7Hk2xxUs5PGpc2m4FbD1A5bDuzrG45e/OxqIr/49G0YfBoD3eaEu/HEAbN6/URMtjjy&#13;&#10;iaOcwtOT+GwE5j2/8Go50uNWZyteHOzFh1H0XfswjVvt2rpPe6OxuYVPV+z68oD5adJYYLQr+nIi&#13;&#10;8XR96IoVvjj0teEIHYFN4tSPi9/q6xfDXCXZ7lhh1eTO5+7Hp84n7u1nZ7MmzY263De35YSHIYvZ&#13;&#10;vLUXt/6Np3USx/rD37nSuV6kNQsjF3mT5gJX/JuH54sXCb6ge96/vLycteiZ5F7Aby/x0sEBye+z&#13;&#10;eWbh9RzzrLI32EPsGfYyeBh9scyj/a58cOBWrH05tB/iofdywj8YLqaDlzj2MWJf9JJBXHspfzhz&#13;&#10;YH/0HIXF9WzMxtQcH8LXj2fzna5rdOOz08Po3zq2rkM85u4jOhJRcopkCV1Mg1vyCOEIv2Rx8aar&#13;&#10;X8zi6YtBYNKrl5tdbHiyD7WwbMrmWFw+9Mu5Nm155KuvlF/9YuErlxb92thdcHkW00PX4mlO9S0i&#13;&#10;i0xcG7P+B483X8Rfcno4i+0g5+DloNTbtOLi03bYsqAtXP+BuEOT2LvQLXx/eOBmseD9GJPOjeYA&#13;&#10;JpZF3FzyFddY3Fh82OTuMEeviMtuLM3LGcTrR3PDtnO8GO3mPA51c69OmtPq9LgVEl5tfparfJY7&#13;&#10;Lrji41m9drxspOvwtvf2s5h6xShmunjrm0e5i+1BaO5hPNwczDxYvGmj9ztq//Zv/3bmXXzXjK9r&#13;&#10;2PjpW2u4V5oL9Z1HtvSNt3Fk18dvLXjwiscnv+Lp8yHa8dXPLu/s6iR7cfXTxaXfuOnCqunrs+UT&#13;&#10;Xpza2fHFUx444jFWJTyMdjzh6Ig+KXe4fMPgyw9unx02GPdqPyaPy3UtV3V6a6TnAl0xDuD1o1zU&#13;&#10;8il39XIVI7z+riftfMSpHT7e+nGX1zOfO0/9/BuLvvmKrzrf5nx9m1+6eLLrp4trOeBIttph+LqG&#13;&#10;RHtxR/n4aN1kq16f5ouOvZzU5V9MGBLmbe8nn+uzGGsjrvTlsjVb19u+4tBGB+PwY416VuF7eXk5&#13;&#10;+4pDnedBX/Y9mzzD+Cja8PYV/sZrX5SPdUvo+Nnr+Og7vIjpOeiZ455Qm1M5sHv+ydde5KdT3S9w&#13;&#10;9iZxxYDXNxa4RCxC/745bvzh9Mn6Zrvv6fRqwnf9uyZx2W/P77BRKBs8EKLsJir9koepLmj9DYwj&#13;&#10;e1xwJpaenWizb/8Yro8w8OK46F04UDqYjRl3NjiYcItl08/nxrDHEwedPPLRJ+wWiQun9hefcNoW&#13;&#10;nkLMhQXk0OUbjB9tsWmLZUE7FLmADnEOY34nzgLVt1gtPD5xm0ex2PtGw9+N4Gbh0w0hT/5uCPH4&#13;&#10;2SBw9U3JIqdzM8jFoY+dqPsDBLFwNacH8Pohp+az68xEV82PTVkOmHya567D4sLgq823Amu+yfrF&#13;&#10;/0zHtvp46ZTs6nhrH8XjQ78SVzWMseBVzL+6e8T6obN+PKgc2Lxt4U9v/VsL3ri6xkoHdm24YpUD&#13;&#10;/tpq8Yl2tuZXP1s6OJxh5RgmW3H1G4u2QuLCUX7a9PjoYPVJftrllD6cevnYxS5+fuUethjlxI8U&#13;&#10;U63kt/nCxfPMh+72oyPxqN1Havem4n5W22Qc2t13cjCWcskf146t8ZR3NVy+6pUwalzF0a6EYbP2&#13;&#10;4khfDmo6+WULG1e5lEPYe0xxZl+/ONnWr+udfWvt+nGXQ3X2n1avrdjNWTl2HfSLtX7ad7+xwGeL&#13;&#10;jy2dWrzW7Or5wsaxmJsj7mr22mr3omIP8Cs5flLkOW+/sDbtMe3BDkmeOcRew0fsXlbYc+TkeWU9&#13;&#10;4xHPywht671x0dur4HHo+8mQ3/O1L8HbN8V3UPTiAab7KB+5u5fsXx3ePEfl8I1vfOPdF96unfjN&#13;&#10;m3olfXN998OyL4+84so3jDxvGx76826bEcGKfgS1s4e97fTZukEECacmJbN8bOnD840HtjwaUH0X&#13;&#10;oDjqLlD8apzl13jLh50tfXh1vLC1YVfiTqcvJ5KPdvnSOYR5NWvBWygWW99EbK4WrE3YZmwO/J6A&#13;&#10;w5EbwLebvn04xDkceevGzw0hjocnvRvCIrZAvU1zo/C1mRuvPBwM+cGxuwm8Wv7e9753bkJjgXXz&#13;&#10;aHu9LFfjSHD0wO5QJ4bf2Vtc+LveOd056xqtna98CP1to++a4GKvH7a+Ogw/vOXbNYQh+ZRfvNkO&#13;&#10;6PFRjHhu/8XBKuIuTl+Jy9xqe/hZ366h30H0Px8Qa8TDR008/Bzo/NgU730dcNEXU653DnjYy2Gx&#13;&#10;bM1DerW8Gje/Slxqkq92/NrFo5NPXNqEPsxRvH7EUS7Ut098cSyPtutt/lrvOMqzfOiIfjHje2t5&#13;&#10;O4YwxVxbfru+wpWTPOL1fHBvuvby8aywOWbnQ1+/2M1dsauLX5//zhV9Oli2Cv3a69OVc/N453Mc&#13;&#10;Hx98lPKI456DMGvHUU7qYsAUHwZX/Oq9juwERq7x0+UDz07K43SmH2f++cJpy6cYdHGy8YmXfnOP&#13;&#10;N55w+qR4cZQn3mLkE7ZDE/vitJN89Muxmo59Y3nefP7znz/PHTa/Z+3+t1Y/fPzurDHZd+wt7PYI&#13;&#10;Ys7hiHysb3UHNG3PuOZEX1w1PnE9D+nsV8Reyaf7xB6kba/C396kdpgzH35EitOe6iAoR/0VOmXn&#13;&#10;ae3l9kxXztmaS7Vy+4pD+BUvn/L4CKd9cOS0pDsIkwjDJ78NEDFbQSVBj2cTyN7Aig1f/K2zw9cW&#13;&#10;Z3n5unDZ+Ycv9+LCaIdtPPVx8SXPeG69Pt8KXzHDZVd762TDdeCycCwgv3vmm7Mfh8rFAckidxjz&#13;&#10;gHa4srjo+3e2/MK5f1vNDdBbMVgLVh54zIdvNxa1Qx1/hz7z5t/qYheHHsZN8MUvfvHN7/3e751D&#13;&#10;ns3fYZG4YYg3al5zy9842cUQz5jl4IZxg7xP9ro1Z2HNN/st9Nluu7jZ+XXd44CXH8xeV7HrxwmT&#13;&#10;xMn2Pn28YdV4ywlXttp8nnGWA5y2Er88FVwO/Pg9lDzEFOLB55rxcz2/9a1vnWvLRrd50NXfWPQk&#13;&#10;fDVssteMXY501fE2t7evPr+VMPlWN1fwijiLjWNta4/nxhVfDVPuO450YXBsm199foRPtfG3Dm4c&#13;&#10;TP7H4fHhnum+4efZ4MuP//GEuK/wiNU84CDVp/P4CFNe2etXw8szvLhKuWizwTSefHGyk/LSZi+e&#13;&#10;Pom/mo5P8wK/pRhw9HHmU/+OE8f649Bfn+z5F8MYG8vNtf3wy43TfPD3bCXhno2TPb06SaePU78S&#13;&#10;Rp64w2oT9Za+SIVvDmCbAxzsJJ7Tef24Y/uDJ/98lD2JzXPI2rT2vbFqDuwtihwUGPtDe4lfw+GL&#13;&#10;g4/YbOVlXzKP7SkwYtgrHb48B+UgRvube8Z+KFZjxY+bzf6IQxz7nXz9z0I4SLG14ZqP2vpK87l2&#13;&#10;PjtXYdXlgL+88lUXNx0uUv/dHx28Vb/9zCmdAZokEydhRaJw2mzrIylSEH0YAse3xOPRZwurrcTR&#13;&#10;xBySxwccCcee8KHPJ2xcxdJX4MIWM2z8aosme7HUsOnjXH+Y5dE3lx3MeiNlsVlkFp/NF4ZN7Q0J&#13;&#10;Dov0g8fvtclX2yHJTeBNmjluoXvd29s23zAcsPDClyNucfhpmxfFZg/vx6zf//73zzVuIYsb1kFS&#13;&#10;8QraOuh1dXm7wdyI1g/dLc2JmHj1uw6w+qR8w6fLng+eW+jC4YElYZebXj+8PtEPX57h2MJ3X8Rp&#13;&#10;3PD0hB5PHOqw8esn/PSLEYYfMb+usUOzNru+a+pauI6+FFhnbB3o+OLcWOV02xYHg4dOW37aBBdd&#13;&#10;+dZn55N++dmas3iyLxdb/uqEXimncDAKjvjSqeFuMTddp8037sXjIOVYu/ieE+6pjaldPvEfksdH&#13;&#10;fmq2ePm4b3A5sLmO7mH8MPnFVz9edblqs6/EQaftcAbTNaFTCB62Cl1tti30ycZvTtib17Dhipe/&#13;&#10;mm7567PhIeUSH13zwpc+v2Kp5QRX3Pj4p4ubboV/nPRw+ZdHdbjqfJuT+molv41XPuxksfDpsx3Q&#13;&#10;kw88rfXykTcOpfmI884nX2/32fpXCuxR9i+HKIew7gPPQeJQ1Ns2+xDx7BKnPcS+Yx/0AsC+RcSw&#13;&#10;x8lVbg5YbL6M2vfkYx7Zu4/1+YhHL4Y+uzx8qdVXsuG2t5Vj42+O5FEO8mLfeWNPn+/68M1On00N&#13;&#10;T7RJ/unr/9zjR29f18lw0I+PElOzGViiX/CClngLEHZx8cdXYnCbcH506W8sjmzh418+kx9Peelv&#13;&#10;Do0jv+rl2/ba029+7PRKevXqWvC+Mft31HxDsIAdimDNdX+1aUHS+QVzi9kN4UebFrhF7YHuzdsH&#13;&#10;j0Ocbzz0FrMfqWpbnF5V0334eE1tYzdmGzpesYmbQI5uIPPmbR+OvqGwaXed20i8HXRIdHj0OwP8&#13;&#10;5Y/DYU2/8Z1A84ETn2uTNE9dI3p57nW6sez8kji2v5hn9t0ElwuH/jP/9GxELc9quuZrObUrYXd8&#13;&#10;2dTZca1YQ4o3rN50ugb64vnxuR+HW0/WiP8Vg5jnDm03b/HpSTmczuODfXXa+cBodx3ZiDq+sM/6&#13;&#10;bOmLkW9+y7c6er756TfncdKRxWwfPg76/J7lFRaGXSlXddJcVMPzTcIWoz48rGtZzeb6uo/aYPgl&#13;&#10;cP+/gltMfGqbK93qtdmVbA537m15roRJl58+361P51Ufb7p46I1v7asLx6/5ha/Qw8Ml2saqrG3j&#13;&#10;0JN0tY/y9SPM2uhWX7/c8k+fb/mFq88OK490+tqw2iuNKb/szUe+8aXnF6d2Qrc+YnpW0v3Wb/3W&#13;&#10;ec77ImFd2m8c3nxRtHc4+MCzxc23vSe7WP4KlM1+4rnFp72kNW8/cR/YW1qnnm/8iD3LiwoxYe19&#13;&#10;HQxx8OXnGSgGfoU/H2va/movk28HTTZ9c5UYv0LUMOmqs9399Oo4YdJrp1+de+2s4i7a8Xj9oIuE&#13;&#10;KgKJkRbGDgSGPV+2JJ3+Yugr9PEWB37ziLO4bD00GqhacSGy4aNrYeLFkY8cyNabV/nQlYM2//Vb&#13;&#10;vmzsxYqHjt2i8K3ZItF26Omw4xBlQVnYHzwOZPr+zTS/ZGnB0StuEgc7m7TDmdq3DzeQBevf5/K7&#13;&#10;cG4kfH6cisPc+DbjVbCF71u8zd+3D36K37FzYzoEWOjGbF4Vhza1g6Q8HAb1jVXB76DoJnomzWXz&#13;&#10;uHNHR8LkDxOObuez+Vrf8Fuzyy1fdde0ONn04YupzbYxaneNi0WfjY8Sz/KvbvHFbg3XrzbnNnEP&#13;&#10;J37m3/r55Cc/eWrXz/W0rtjxuD7a5ahu7MVemzbZ/OvDV9LBx0+XLI4OHx0Rf+eOrvlZP+1yzV7+&#13;&#10;+s1TOSwnXXo12bp8qsXSXo7j9Orn4c6uFDf7XTeGrTd27caGL141saHZdAjcch3lT/nA3zg8/yp0&#13;&#10;xqGv1lfqp+O/BUb8HffGCFtKsHwIW2OiX2xtNYGDqa3Wf6Znk/dyaDemfNWkHN72fvLc335c5VBe&#13;&#10;OGvHVaz81YvJrsbXOOSxuvWHYYNpzuPd/PNnc03iD8vO3/UsLpt2Y9FOcMdRXTxrkM5hyEsF+5C2&#13;&#10;Z4y2PcHz3jPJ9dC3x9iLOnjJxz5UHC8CCDssX4c6zy/POM8se6JcYex39kx7i0NaBzi21qRaXmLh&#13;&#10;MXZ4HDjV4oqlOKiJ6c0gG+HbuKuNnT5b8xP+OD4+4GFIvto3XqziwVXyzUd9sAVHlGzbpJNIq0si&#13;&#10;4uXRLjF1ttXj1I/vbi+2Nuzy4tBfPawiPxeNTT+smi2eFjh9ceJIpx+PC5/EES59+ah7iJRPGLVF&#13;&#10;7ptInA4c8BaeA5SFZrHK0aHLImX3ytkNAI/XjeLf6/rBD35w8DDw9Bazm8C3IBu6vrwtVtwKocMl&#13;&#10;JzqHM1g338///M+f31XwS+zG1FzAOwTC9kbHtxgC46bE50a4pTluDnER/WR12tnU+FfojMkDQhte&#13;&#10;DPXy5JP/8rIVY33joAuTXb8230rrKj64YlYXe/lx8anm1xrSplcIv3//938/19nYrRcPMNcPh2th&#13;&#10;7pt/68oa6MGGB0dSrmolW/HgNv7i2dYv33RqvvnEZS5g04dnZ1PSqctFvTE2r/WD6VoUs1j6BD5h&#13;&#10;u/vF2vjh2YonlqIvJtHnFy+8Nj2BK17+dN2b7i3Xtvtqx7nch+zJx3LzJWprynOHfdts9HRsSvja&#13;&#10;OIzBOmKr0K+kVxM+2nhIfK3vcM9q2PzV9fHoZ+O7/tobb/Hm2By2PvJbzLbFqK8Or1bKoXzCdJ3y&#13;&#10;lU9jLjc2OH1FO179OKvZ0vNN2IsHszwwdFvHlx/O94n5al3/6q/+6jncWCs47VcOQp419iWHI2/L&#13;&#10;7Fn2KnuBnxKxi2Vvsq6L5/BnD/H8dtCyL7I1J+2N/Ls/8HhZwM+hy7MNp7nFY3327HMfeSFhT2P3&#13;&#10;Rbbr33jp/IqPuMXIZowVOnkljaF5b86b23DqdGHp4opfTepr85Pv+Wc9BKQAqK7dBYogbCTqErwD&#13;&#10;mBh8hF+cxaDn24DZG8hi4JY7XH6bUzGq88Unn0RfiWPxYejI2nA0wfyzn8bjw3zB3znR8zPpxI8v&#13;&#10;/+RP/uQsHG/D4C06C07fwvGQ1rbY2fn7h20dxrxRs8jdKG4IvBaoA5a2bwwWs/+L0rdzPG6El5eX&#13;&#10;s5j54Hdj4Sc2fDeSWHzlDIdX379ubfxi0vGDMQ/sblg5yt3Nod1GI76baMU8bcmGT5yul344bfnp&#13;&#10;J9r04qlJuhvHFoc6e/j1FSe57WIly0MXtjw3RvZ8F0uH91lcMRRizltHfjzu4elQ7oHlAeoNqcO7&#13;&#10;6+QA5zDv4OzH7x5K/d5HD9t45WLO8ctBaWzlJL/GIxftLdnThVGTYsVNF18+24dvHaTfXOKkM56u&#13;&#10;i5pv2HzhSfHpy6n5iENcdoWOT/23LP/3sEcXF1ySLn/6eLLpiwcjlnuJzbVwvcopO458tZ9JOfBx&#13;&#10;/dViGGdj1VfYCR+4sNZZ/fjy1ZdD9vzD0ddebHmz1+a7bfh8b1vx4OVOwhaHbds3d/bjPB+LS73c&#13;&#10;2q7F4rKn00+HY+fh5tQPm3/zEo+aLVwc6vTmoTZ92Dji3nUMd0s4OcDmr92a5OOvQ+1hHz5+zcYb&#13;&#10;L3aHI894vt70e/vvue+tlQOY/cUziZ0PvD2EjzVlDGwOV+JqO2DtehObXjx7pfXpHiGee2zto/S4&#13;&#10;6HDYkzrI0YmBX01g/Zulfu9XLo097AE9PvTveWILz7aYbDufxYStHY5v7eow53fYKBdUYHqiH3Ht&#13;&#10;EioJ9hJd/9pqWGU5i7v8MPcCZE/aUPT5u2jltXnECbf+tfmQcqy9tfZK411dPHTyKRf9jeWQw99f&#13;&#10;df7Zn/3ZWWg/+tGPzoHKGzAHKhushWjBO5iRX/iFXzibsQc3m8UnjsOVA5UfW1r8bihvw8yHG8PC&#13;&#10;dSDD7UDFZlE7zDnEyaXDoIMVH77aYqlh5a34luPQJqYbtXlzEzgownTAhMPnbaAx9cbvDOjxsfMU&#13;&#10;TzUbaR7V9d+nSw/X2sln664ffLzsXafyokvwkTsvPjdenx63WPnR6SvxHOPjozxuvnjYtRPrX/Hj&#13;&#10;8T/4gz84B2TXyXVwff2I2wHOevJ7ktaAXxD+oz/6ozcf//jHz/8xaq00LrxilMfdL3aYHfOOJf/y&#13;&#10;xlO7+ubWXymWWmk+7/adi745SdbOd3NrfaR3Tei6XnFsDbsYfI1drfAvrppPMRZfO0z9rqu+e9z9&#13;&#10;5xCOg4TXTqf9TOQj32ptpWdHbZxJeZSzugKj3Ti1ceSfrRyr+fExNnV4em2Fnv/qwqWHSbS3nx6W&#13;&#10;n7xI/exx6scRf7Z89bPB16/e+Nqwq4uvHPTzzVYffxIHW+uJTT8//ZuXjuRfTVdu+NLHzZY9zjDi&#13;&#10;adsT4D3f6Xwh/53f+Z1zwPEPuvPrzb43al4keJvm5YJnj72M3k9jcHj2WNe+POr7dSB9cRLPMc8z&#13;&#10;e5jY7gV7lTZ/+6Bc9OUoDrz1rbiO1hwMrBwd2GA9H9ntZ+Lbu4zJnvcv//IvZ39jbx7khIfgIWzp&#13;&#10;1BU2bbj815ZvuGqY8HSksb3tve1/NHLK2oKVGF2yOmRsBpZ+22wwRCLaJhBmJR6YeGpXx6WmI/nx&#13;&#10;KS67Psza82GLw+LgFw5n8bWT7BvHOOIKl2+x6cPgINX+FNoBy1/V9PN4i6pF6b/YkKdD1cvLy1nM&#13;&#10;fgfNonR4a+G3oL058a2gm4GfBe+w5KDmrz31xePjRrH4xaP3hsaN4Z/6oHfzyd045enbt0XtEABv&#13;&#10;4fvWhMs8worNV47GKUe1/jNpLoyTNH/bhzGf2eKBoaum117f2mo84VsL3czLn63c4uVLhwsmX/3N&#13;&#10;rVjqsOzhl6988t/YfBerDVdsc67tUAzrOuQjT9fLQ6txuP4entaIg52DPmHHU2x5Er5kc4vLPVMs&#13;&#10;deNgr40vX3X9dHGHP8EmXrzsFbpywBeGTpukazzlhGN99nqUg5qUa3Mcp5pfeNjmi60501Y2Vz4V&#13;&#10;ftvWJ7j4qN1H7kcbGWyybTHI6sKVTxi5Kbjpmh9tBUd6NZELnLVkLhLYnpvvix02HC5t+GJtnMbd&#13;&#10;HMbbNWMvn/zC0JP02sbJt5j5Frt+vnySePVx6MPhL0bt+PLZGkZfDuXiGUmKvzzH8PqxcYpdLsV8&#13;&#10;hmErh+KjpGusy8cG13UKa/6yFc8asC6/8pWvnDdr3ux7G9VY7AsOZWo4X9C9vbJ+rGN7UYes5kFt&#13;&#10;XPDacvGWy55h//Bc07cuHOjKVU5sanuZOGovC+QJ540ekQ//5oDNm772NTmJr//DH/7w7Mf8zEHr&#13;&#10;hw//lbufjd6Y+DQ3Yfcawoe5ffNjJ/zDvnvDRglIItbOSa3AhTWgBhUp33gKEke2+vgT/sXdhyWu&#13;&#10;+MLqw5PlotdXymd54csh37jjq2Yn7MYYZ7zFXf3a4hVPsQCMC8arZD9398rYYnbA0n95eTmLy8Pa&#13;&#10;twCL3kIUA9Yv/vs9Mn8V6luGbzFys6jdGGJ4m8ZP20L2xwUOZv/5n/959DZv/ygucRO4OWAtYn3+&#13;&#10;3qAp9HyNxSEO1uJ2YHNwdGiTG5yize4blm8rDqP9dascP3y8lTMHCbxCtp1d3ZyuLp909dWtIW1z&#13;&#10;I3ftxeSnpt8Yi82OI9504ejJzXH3D+jxkZ++drX5i+soHx/FXB+8BN4bzC984QvnGltDigefuVaI&#13;&#10;g7YD2j//8z+f/0rGN0jX2RrbeGLgLibfYpUnXfdC9uY333LNtxhx3HU4vNr18W8uxbtx+PgUN/7m&#13;&#10;M5t6r2M8ePOtXQ7l3hjZ02kTvuVZLHhCLw9SjDaU8szGJ6wNxv2oZD+N+Vj/UZ/rY2xiqz0X1IRO&#13;&#10;4RtmdY27XLPFX0z6sM1ptsWma16yVdPLQ42T5IOXXiHsdArJlm84/tlq811e/tmqYYrBTtjoCM44&#13;&#10;7voAHh/p+YRP59rStS7jVMPDGVvXKv/NKV24teHBUbz66ub4tsWnVvAlYenl7LniTdmXv/zl89be&#13;&#10;c94XeGvUs97ByCHK2rXv2Nc8g+jY7COeOZ5Hanq8Dkp+103bnoPXYdB94gCGy77Dn49+88UHV4cv&#13;&#10;hzw64zVHcuaHU99Y7E3pjUffXmoc9L7Y6othLDsn5sa80OGrfxqvtnTvm8+w7GGXU3sL3GLf/Q5b&#13;&#10;zs/qHE6Ex4d+k5ZOEBK2/j3gGx8PPF91uiaFz9r1w9YuTrgWPr2LmGSvX776xVXHD6/QbT7rF9dd&#13;&#10;8yFxyQOH07+/5rThWigWpx9dKRa5xW6xwls07A50fC1KByHfDCxsBzk3hBtBHN9kvKHzY1evfN1M&#13;&#10;DmverNB/9atfPQuyb0DGxsdixUfEcBN4O+emlI8fr+mrbQJuMoc4fQLTzdkN5GBJ8MrNj3/dQCtd&#13;&#10;j+aZrflq/sIvZnXwiXZ+5it+du2V4oRRGxs93+XNt7oY61ubnwITB9vatUn2zYst/sYQfjmsjw8e&#13;&#10;fz1svh3KXGNrxVpQjIVYH3/3d393DnQOa/D3w6g81MWQQ2MoPnuYdOUOmy+d9pZipFtMtrgWE07d&#13;&#10;vLBvHtpx3HWcWy9/eNw9K7Kbf3oFjp5o16+t9twpN30SV/odA36idu3ch+5tz4b8D+BnfIhr83Jd&#13;&#10;xVHTiVX84qrZll8733D84ORmXvSTmzOu9Gp+6nIIU2z6dHjDafMja09Hr12/fNPffXpSvGo6HPIh&#13;&#10;GytMumJVH4dXHxgcbNph8l1sucEoXX9tNjWune+w+VbTr9zx8qNX8ssn//yyr55OLtam9eGA482+&#13;&#10;vO1Rni32GGuWzb7THxrA2BMcgBTPIzoHKHz2Pocx+5T9A5e+/RHWywNij3FfqK1xHHuA4y9nNV8v&#13;&#10;OexN3Q/yx22cdIp81e1z/I3Vvmj/M9bmo/lSw+FRt46bW7WyuNOZD37KynLmz05vrPnI6fzsI4cW&#13;&#10;ypIhYCfrHIaOGBzsLrR8wyxPk1FsHOHYtJXs1Q0ofxi69Pngy0fdDWWhkPDa7PnFRZfE0xjp87/x&#13;&#10;+uHVSnMiB/G9enWS93NzcfvW4Qaw+H3TcHhzY/iFcYc12G9+85tnoVnUFhouByq8fUuhsxDdDGK7&#13;&#10;Ofz+khvCYnbA+/a3v32ulwMcHGFzU3hrZuHj8xbNWxuHATeAccjdPPQtSG5iyNvBjw3O4a5vWmK4&#13;&#10;cR0WnsnOl/nDYV6UleZ/8V03OqK+/boma4sjW3HMQTmsDWfxYdmU4uevLhfz4CaDWa7acYTfnBpD&#13;&#10;92S28tD3EPynf/qn85CxJohvjX7k7uFmzj98vNU0Jg9ADzlj6F7YvMoBh7zgiDEQPiv0O47mZnng&#13;&#10;G2NtOBj+OBsnHSxZjsbLps2WHVe6zaV2nHDui2KzN664yoMtXjr9m0+fZIOvH++ObeOW03F4fBRD&#13;&#10;fq6TjSRdmJ9Vi+WLnvtNfP50YhWvdYirfGHK1/poXM1Jdrmlg+Hf2ONX12bThpMLiVs7XTUd0V/e&#13;&#10;ONnSaxO2rU9nPrIXV7+xblx2+vAoGp82e+OAia8aJj1eWMKurK0Y6WDT8W2+mwe22vGmE8N1KYZ+&#13;&#10;mMYZNwybmtBr1197Orh85EDsSw5j9iK/XmNv8IxRxPTTFFj7hUMPf4c447K29Xvr1pszew3hByu+&#13;&#10;vYoelt5hy1jxeOaVT4cq45EDDB1ue6o9TM7uKZyef14i4PW8xEfvgLd5ysd42EnzJf/6arlm065/&#13;&#10;QK/25hCOyD2eo3jV1WYLIwf9YsD83CPZr1NEmLEElvzG5VOiarK4+tXZYOPOH4YuW/x0yvrWNrja&#13;&#10;6vxxGPByu5h0pIvOp3jH8PhIp8+m1FbzXd5yy7b5FC8efQcXC8VBx8JSW3B4LU5vSvxCORsu/7mu&#13;&#10;3y/zhsqCdWM4YFmgFiROPyq1COlIb1v811P+XS6HQb/DxN8BSs4WsIOWeSEOXL7ZW6gOgm48D3J5&#13;&#10;uDktbLU8/VhUrm5MhzM2udK5Ifi4Sel6C+ewJ37CRtS1b1t9OXUdwsvDOJJnHGFh+IfXxsmuXR0X&#13;&#10;7uS26a/EW82utC5wxbG2zX/tuPNdvXY2tXiuk2+irr2Hjh+3O+i3vlxDcawda4W4ps/m8xgfH+I0&#13;&#10;T+Wxtsaphq3ot97h9cPqh6suBgxpztlX9NnKOXw8sHGtjp5PUj7GD5cPe22YONYXprjaJFy+b7Vv&#13;&#10;9cWiY9c3huWv756tuGdW3Jvi3LHD4Jbn1rU3h3hwiQsTb/44GxOdNtmcj+Lxka0aBi9Jp66dHm84&#13;&#10;7fTlrN7c+ONefZx4tNkaE05rkL44YuAgcbPBpt+84NLD18ap6Cvrz2f7YenJ9rfNVk5xp1MnbCTf&#13;&#10;chKTxEFf+xheP/IrRv18w9KT7PjsTWrPdT8S9Ws1njn2Ec9zNi8J5OJFhH3EF3wHJzwOTOFgrfWe&#13;&#10;E+z67Pxx8rNe7SXuVftjhzd++bPBupb87WfavfSwl2nbf/Dx0zY/Ytm3xPCM9AJEHL8yQhemeTAn&#13;&#10;cid05O4377cPffhscdBrr2/Y/MIY+zmwUdzyjDhMNn1tk6Q2gB3EjdOXhMlaXDwmdG03ZvvaZwAP&#13;&#10;rmTtdPrpwqdXl1+YJsh4lNVr7zgtFv0kbPOAi05/xfiM00HHAcrCt9G24C0ci8yD22bM5puCX/C0&#13;&#10;4TqofeYznzmLU99ChfVn1v5a1L987y2Lg5W3aRZobfPloCWGm8iNRSdXi7tDmgOlRctf2w3qRtJ2&#13;&#10;GBDHgcwY6I2nGw2nIob5cVMobhjfyoxtZeen68Fu7swVWf22sx3Q4LqOsHi6NuHyC5cdfnV3/Prw&#13;&#10;cbcRxoE7e+tDH28Y7dZS8cqt8cUfBxxd/Pm59ooHmuvi4Ox6fPh4s+Z6Oqi7Vh5s1kFv2ZZvY+Jn&#13;&#10;E1e+FfrGXx750YfjW27h6setblzaCdz6wMSHv3jh1emLUd765cSvdj7xhs+uvrny37h0xVg7/2Is&#13;&#10;nj6cmojt/uu5557MP19zW47pqtm2NCZ2vGTjWqv1y4GPdrnxqS9uok3f3ODJNxtsOu30/Mgdo1yO&#13;&#10;8fGhr/BTE3zpih9u+cIWEya8WiHVp/Pap4PfsYWNZ/3ChWHrkGHe86ku1l3zixe23BcXx9qKn095&#13;&#10;hKHfezI+9gQm0d5STvCtT1j7zte+9rWzXq1VewS7Yi/wJVHh7yc1/O0r9g14Bz95qe0X5attX+Dn&#13;&#10;WaY2n3JybzhI0XWo07aW+bOXuz3UvuwZhxOXvnja9kJ7ET+HNPukZ6QiX2NwYCtP8yxWUrt4+ume&#13;&#10;Yej2WvFL5LB9enND6Je7vvrdf02loxRArdz6w/j6sXgB6pvgTUibqF0Im4tJSd+gq+lrx/ka8uiz&#13;&#10;l1+2rbOpSTzv44Wx8Nhh1WGrYbR78MkjLNveJMWlh0n4s/G1sBy6LDr/5IaDWQcdG6/fVbOQLXrF&#13;&#10;WxRz648GLEhv0SxEPnJyAHRzmF+cXl+r/VyeXn7idrPJy49eW8T8cFnYDnZwcvRGzytqm7+DoxsH&#13;&#10;D045wsjLq3Jcrq2b2etneTlk4vKXrntg23k1P/qV+nLsWoanu/VsdOSu84uzGPf1y/fGwykJu7XS&#13;&#10;dWTL547dOggDt5j0dGzZ62dXr4Sjh3Vt/V6kB1EPIdfGOnEtHbTlYk24Fq4LDlK9ea3+gB4f7JXb&#13;&#10;Xp644gsTr742bPNSn48xqBfPJ3lm654No+bfteEDk3QPFJ/dXMTjAZ9vNV84cud256S/Ovh01Xjc&#13;&#10;t+bB/el+UbRv6fqmj0OextJ1pG9MYfUrdLXl1ByVHzsO0hyFkRsRK+layY/Eo65NL6Y+aSx0+VUX&#13;&#10;W726fPnXhlH0F6udHp6sT+18mo/64eHY6qv1mxd9cQistvWDp371Ac1H+cXPtPHjDVcfHk7fOlFn&#13;&#10;q45TLb5C0m9O6fjS5xNXvq1TB5o//dM/Pb+j5tnu96J9AfQ8V+xNnv3w9gM54uzARu/lg31E25rq&#13;&#10;XusecOCyBxHz6YsmjFzg6VwDxTnCfGhbl/YfexcMLF/7Fk4vRdiNzR5m34TxFtCeS6+Wr/3YvkWH&#13;&#10;e+dDu3mBrR9G3tsOm57t9sGTLF5bYQ9jbOcOpGCMLIJdgHRhOJYYXZLOBSmYOgy7iWIn+mKbGHr9&#13;&#10;/NjLq3b50G8O2dUETqmNV4x02uVVzOowmwd8N8khfY3Bh6gVvrUbc/WOha58jMNfhNIpFqhDlMNQ&#13;&#10;8r3vfe80LUI3A/FPeThY+VbgAGUR+jdxLEI3BvELoA5LYsGaYzeQb0FqixnWjdeBzsK10HH6PTUL&#13;&#10;3Y9j5c9fPDH4EzeYfOmMpd+3+8Y3vnFuDvnid4OJZayJ8d7zxUZfzb641Wuzp9t6/dLTtTl3nY2L&#13;&#10;7LXTz1+bwKUrHz7m1ri1YcLFzyc/PPlq0yf82BSSLT1dvumsFXFcF9fL9XRdvBm1XuXmuvDj47Dm&#13;&#10;AJeUo37x1Aofc9W41LXhy0FNxCoO3OZqfrKHEQMuXzUbuXOhWz98hD/ecqYrFht9+aWHoSu2PoEt&#13;&#10;fnWY5X+L/gk+v+Kw84uDvnZYfcU1ct1cvzDxb52fGp8xV9Ol5xMWhhRfP90xzEf5wPKXv6LdXPOt&#13;&#10;DbdzU5x8s+srJD59diJu9mKLkT8fcWHyz6f4cd187GwKn/q3n3454KjNh2/jhss3TLrFlQc/HPVP&#13;&#10;4/UDPn3jKd7ms3HW/27DbSz9fOkrdMU2z+unXc7L1TX/zd/8zfNrOtaq57k9vBj2Fv/doWe9Fw1+&#13;&#10;79pzxt7guU/8lMZe5NmE07NFHPl4buEl2nTuC18sO7DR6fP1TOt33Dpr4OLjnopXbF9e+TpQts85&#13;&#10;2MnNXmZ/87vceOXQviYX49s5wtuY9zrRE3WYcNWLp5PT6g7BfLgW7PjC8TkHtgyRFzw9IMmuv0ke&#13;&#10;4+ODLltBSk7NviVOk0zyhU23er544WAqMCZ8+7DdbMWMK2zj4xcvLOFL2OjURLvcbj375tAcyFe7&#13;&#10;fjiL1oKz0L0ZsaAtIIveWzELyAHIgcmCd/p3sHIz8LHwHIAsRDg/EnPgguHvgCeGjdphyaI1LjqL&#13;&#10;md1BDwc+fQvZNyix3YgWM346N4yYfqfOtyn/LRI8weGG8TYnP3m4AeTtRjS2leaUrnnbOe2a5KPP&#13;&#10;bj4T/XQ3Hwxs11u7Lwv541zpGsHiLQfc+kmx8l87X4WIzS98dTzq5U2fLt/tlyNsccKZe2vJNTbf&#13;&#10;atfWmvV7bK4J3eZd7pubNkw4sfLLVsz1M15SvtrlqJ1k55t/fGFWb93iUXf/xcsvPrp4tMtf7qR+&#13;&#10;cfXLmT3u7MVYv9rwYoUpB74wcYTJzxoU0/3ShoPrfZJ/cyBe7XzKQd9YxeZXHne9uWrjkxO/BGc5&#13;&#10;028fpvFpx69d3Nrq5YXFBVdMOn24an5h069P8ekIzuJsm40eF2Ej+suBJ9tyatc/jo+P4pi37Or0&#13;&#10;6cJvrHThy4GeTg7mBTdhT69fjvnFw6ZdLP0kDrbw6dTpcbMruzYdkuwJ1qy9RX7Wmb49oJ8G4eHn&#13;&#10;OYPXwcq+Y7+xR9gP6PQ9p9xv7A5mfNT2GDVuceTUvWIfEq+fCtmT5Co388VPDvBscuHPp2tlnxOD&#13;&#10;n71J377Z27edM1ykueKTaHcttGH0+SjN6/rTJXFuXxtHfPHQa59/OLdAgQPRFwBBJHQm3CSlq8aR&#13;&#10;wOEi8aQLz6408GLXhyPhl0dbcdFruyhx8KN3EV04NtgWARvZfr7lJC47rAWqTdhXcCdx7BiKAYNr&#13;&#10;L4rF5WfnDjUOXb6FWEjeXNl0W/QOag5QFpbNV8x+z8z1wOnn8q4LeXl5OTzf//73D0cb+Oc+97mD&#13;&#10;dZBz09jQxRYPh99BM08OeR8+fhfKHPTtxuvv73znOwcHi0uuinG5mY2/19EOm3x8m3FjmEPcpGt6&#13;&#10;Oq8fOPgbm3YYtSJmkq1+815fTZdoK8uR7Y6VH6w2u7IiPsmWT+NbfDzh862mr81PW51fOdOvjR+x&#13;&#10;Nlw3894cu67WvvXgIOehxddadD/olyP+eOmMpf7W5bM68etru3bNGb2i3z0SttjNm7585dd9hq98&#13;&#10;4IylHNgIO06ivucq/ea043W98gm7tXZSHP1i8ZWvfmNS14YVm12tmH8+2j9L8LumzZ85Istf/nSb&#13;&#10;B79iN072leXRVvKBK265FiMO4ygOHX4+GyefclOHKxaf5gS+uPFUG2u50MUtdnq6W9KFxxMn7M5h&#13;&#10;WPYwxRKD/dkY12/jxx0HXPHjLwf8ccO4T60XPsWGfdaGUZYTVh9XPnGx0eeTv7Uipr3Hr+B4fniG&#13;&#10;e6Y4NLlOnjnaXjDYk+wBdGz88HrmeynAbp+zz9A5nMGJo7Y32cP0u8flLIf05qFzB87yNgbc+tah&#13;&#10;GieB98Khw6E4xuIACms85kQbvxcfxsG/OWxO9Hee8IfRJvzCv9X85ADWNWUn4soVRzZt5dbzgX/3&#13;&#10;D+dGXgKRcqwNUxsOQbr0R/H44JeUwGKWd9v5qPkZSAPjHzbbcmor8OouWlybL/984wynzlbu2fST&#13;&#10;9aPT70KXA702v9XFY3x8LBKLy/864NBj4Vs8fp7eYchi90902JgtNMWPN90Afn8MzsPcwcvBz4Hs&#13;&#10;u9/97rkBfINwc6n91agbwbcdOVmoNno248ZnYcPg8/tPFrw8vQXE6yBmDA6IOHB3s8Hg4OfHsjjc&#13;&#10;UOLwdYAjYlV64JtDZecKRqywteOopudL1IsLk02dHe9K/bjY7thhsqnjc02zV7Pd2O2HE3NvXpjy&#13;&#10;WI7a5omoXT9vOLuufu+kzd03UtfMeiJiKASXNqxrqC+fSteimPSLwVH+rrF1ku/6rM6Y8kkvhx7O&#13;&#10;8Tc+eLzFak748oMrFkw5H4fHBxx7cfNhz6YmbMtFVz7FDcdnY+nHs37a8lfg26huPFz+YinycX+4&#13;&#10;Ptr5NBa2dPniIfLOp/HDJzgaq3YSnz782mrzMxZyx403vX7t/yXsXnJmTa6yDZeofyC5m7SQAcuc&#13;&#10;bTAnN5CRkMw0GEI1GAYdxkAP6BgLENggoIFo1lDIK3be5afiz10sKTIi1uFZK87xvpnf3sfg+cE2&#13;&#10;LLJ0xIuKa/PVX7z47CqXLxYbqTFLR87Pndgi/PyFUVwfNf7/PiAPP3/5jh9W2LCSKePr/+ZNcSbL&#13;&#10;LpvwkteX6kvpla9M2aWJ7I/+6I/O/25gXZt/zhgXN/PXpcnPZpxZ/NhbnEfOEpc4Ot5k4ftqko5z&#13;&#10;RazOC+dL7dLGx+NxZM4+5MxA9gSx0GHv5YE9jlxMkv6tj+Hz5c2dPdHZxcYl0mXNOQpLDPhiFadL&#13;&#10;5JfPFxRdBuHyi5oXp/L6INsxVi8tn/ryw6ATH696Y6ke0dO+r/5KFANRJkABnMrrIweBqet0dumH&#13;&#10;lZ16QeCp37rqdXg61eV8hJutTkfp4dMzWPlYv+FmTydMGFG8+qJ6ftKTZ5dvPGVpCUZ9lI66SQ1D&#13;&#10;bpH4bRpdk8Xk9IcEyhaBRWNyWTAmuwnoYvRbv/Vbx5aey5AJb1L+9Kc/PZP1O9/5zpmo+sa/rUan&#13;&#10;18/KJr4YLAK2eHx4MnHBoouffz49oeD5QwIXSLG7vFkgH57/mCuiry0Wjkscchnt0nAYzw860lJ9&#13;&#10;hV9fGlf89LO5cziNi3L6cNKNL0f4sLNTV872o9bHz+VVliM5P2zz9y4Pm412RcsPk31UuRyfjWQ9&#13;&#10;+OMVc8P/gPD973//jImvK4yhzRWmp1064den5seniG6xZScXB3tpY1KufuvHlyfjV11cEUzEL1rd&#13;&#10;w3h9xK8d6vr0jncx+Ao/e/JtB36xZqseLl44Ycgrw5LoS9a49lkr+prtjU+f/ebaYmzxUPNl83Cy&#13;&#10;pVeZTFniV44nJvGIy94Rfnm+wqGPFi9Z/uVrfwzmg4yNhMrrI/L8KOcr3Wyzu/2qZ1NOV/mOK3yy&#13;&#10;d5Rdvm+d7DaWynLtWJ/p55fO6ie/bZsr6dODke3GV98lC6u5ko/aQo6XPnvzoTnhXx9w5pgnkouX&#13;&#10;vcT5QNdljb0YvUBwOfK/69BxnuC75Jm/zgBnDRy6qAuYs8S54kLlzOGfrguVcwROia35SgdPGYmj&#13;&#10;s0x7yJyDkrjkXoLQswbFqOzM4ttlzf8IQ6Z/t4+Vo/qqHEbl1cHPTnnpnf4tbyxhfFXegQSaIAdy&#13;&#10;SeM5IU+mrgxQfgeRDb4yHQmGVGPySU/CrxyuARfrYhhMg4/wl8JMtnLYUfxiWZkJsfb5lq9+/DCL&#13;&#10;vzr54uLTwdemsCwCbXKwurhpg0uZv/7z5sRENqlMbotB21tMLlfeophsLSoLBc/TA2xvXLz18lcz&#13;&#10;Lk58+4rVWzDkIMeXWxTkcr5cukx4ly2/RRCn+PWRRWZ8LBYLUHy+qvXvrvGrfR+elzi+b4JhbkiR&#13;&#10;vsKXlNnXX6uzfapcSr86GzwUbuWbr85OeyT6xkEqnjaIMMJcLBjVN45b98bYunKUnXpxlKdjUzIe&#13;&#10;xsmF2hjZoMwnl2pj/b3vfe+rdWS82uBgIbEqF/uWyesLeohcwkdtosr49Oq7xti8QvlKvljNiTCO&#13;&#10;wfNDXBLbtS+usOQo+/QP8/VBBiudbXPY2clR9RfEqSvnj3xjgI2sVWtT/0j4paPw+hCD/pHMP3PN&#13;&#10;gaUOW12ejhzJ2dYevNpTzOX6VgwofLGImw29cIqRTBvUydUlZbwo/U/xkrNVlqP4zRG88POHh9KV&#13;&#10;L6nTlVBtUQ5Dnl2+l5dtNuX6N794+aosXyKv//HhFk848o0hPTlZpLwxNuZss08nP/h44Ww5HfjK&#13;&#10;i70+zVcPe/Z0Pl1wzAH7irdTMO31vXVzdpCxI/fg7ywxpvYeF7Zs6LkkOVfMbzh02UVknSt8s+Hf&#13;&#10;/uYs8YLA/sUPH3RhmdP0YDovYfrGiX84bIyFc0vb4IlZO8gQuVjr33Iy/YXIt3yY1wcd6Z4L8VOH&#13;&#10;c48ZXvhyGJ8/N/YvMto85QzI3pUNZIsMYDoCQnI8wcileOTxlVE6+NtIshqJnyweO7HIUTjV4S3F&#13;&#10;x1sZPNjFpQy3enbZbFvWpzJZVGzZ4WeLp9zE9pbEZPan027/Dl0XIJcnE8srYq9tTTZlh7MN2MXK&#13;&#10;ZcxXon5/5nIFk66vw9jSwTc5TWgYJr6JbjLjmdz+6sclEY6vYb2Zswi0Q1J3keTLH0RYFP5KVS4e&#13;&#10;cdFzodQ2i8LXtvrFwuareVMfye8+rB8bk/rstsFH9NLJVo7SUacXiTM7PGU88YWVfphhrR3b9JPj&#13;&#10;IWMMExXPqTw/sllZ/pKV5z+/YYnVhuX3Jo25i7sxs6EZcxuU8bUJGzt1MnMHXj7zEfbmysmLPzn7&#13;&#10;ysm0W1zx5fnRpvpFOT7bsNaucthyPKn+2byyfleOYPO7dvmjpywv5SN7ebx08ZQjcnV+jIdkLKTF&#13;&#10;pZ9PceorSXkvaupSfpWjeFtXxg9bvnpiK970mgcOvIgdsnfQyy9+mHDCkKtnl5/0G296aO3UF4uv&#13;&#10;fJBFa7P+6MNH+S+nl93i0F8fyht/NnIkL0Z1ZZRdeof5/KguXz/Z0atMjuhmpy7GeOncfPXVyZcc&#13;&#10;vvmXzmIsjz1Z85XMW3rngb3Evm5/7ytG88WZ1MXIvu7css97UHfG0EceGp099O05zgcvE/jkz2VM&#13;&#10;LlZngzXw4fmQLx42eNaD80qiZ57qG7r2MvFJzkz44vMVLQxtQM4oZxEdlz4vQdh6qYH6wwhlPupT&#13;&#10;OaqP4sO+Zezil6cDAy/sdPGX8JvL+Pn96itRCgnkd/0Inx8Z5lSO8Dlgl87myelLybI/IC8c5fgF&#13;&#10;Tb+Y5CtvYRs4g+mWTI5vEqSbj+zL88dHKR4dGKiYy+FWTn/1lBEdZAKhtamsnfC8CRG3t2EuWTZ4&#13;&#10;C0TZ2zZ6JqOFoL0mqBjxTEZ6vj798JzsLmoO5xaHBdMTjwkrHm/mTGobskntScgljE+LzoVL2X+L&#13;&#10;5V+xNsktYq+9YUgWrH8U10LgW5zaUr8p84G067vf/e7xITY+lrSlPpGrI+XNT+X5ATu+cnrstl45&#13;&#10;eXl8OSrfsVrddLIja97HO0DzURuylRef8o1fXf9VNieW4tfHcv6Nn43QBc0l33xQpm8zNZ+UvVX1&#13;&#10;177aaU7sOiOvH/gUa/7wtz3x8WBku7lyeuwXu/qu1fXHP9uw1dmoy8OVqxfbza8vV48+gsWuOt6N&#13;&#10;HR5ZbW1MyBa3cjl860tfF8fiw7OWHUCSOmz25eTqSB423fhH+PpIvvmn5M0hWOISp3jFbb7I0V7k&#13;&#10;4ObbvKITDpkU1a949RlZ+iuvnK18efnEzwd5PuXVb1u+a8vq18dk2YcfVnz5jZuOvHL4R/n5EV+O&#13;&#10;tCPiN9v0Ns70kqmT15dh4hfflvH4C5MsIgvXeNDpLZO93P897Wcv9m8P8C5bPWzT76HQueV88YDv&#13;&#10;HHAmmDu9SfNSAAYdc8v54Q0aLLG5MG2fsHW22Mv6yY1yDzFwxem8Fwf91oh5KlZ18Wmjlx4ufvZC&#13;&#10;clh0tNcZaq80j8XgD/pQ86K+ksPaeRSv2IsBbrzGp3EITx0lpx8v++Upf3VhWxBGgcQXJF5B4Ae+&#13;&#10;OTlnyZMVAIx4BZOvJmC65WHJ6exChwUHRjHacCqvLd38y6Xak2z1VxcfpSeXsk8XD4Vd/c7TL8/G&#13;&#10;Rcz/VuC/mvKE4tJlklsADll94gJm0ktwPSXoE5POZLQ4LAD2JrY3YN6omJD6xkIwSfWRCe+CZaGZ&#13;&#10;xBaRmExsb/gsMoe+18l+K+c3DRakhSbBY+Oy5zLGnxhd7iyWvhIVq4ufGFwIxfN4PE77iv903PXR&#13;&#10;HMHW1lL9tvLKdMhResr4m5/K80M/oNVVb2zDxUPq4avnL14xfspf+myjfKlnvzzl5v3qhEUmuVAb&#13;&#10;b/1uLPS5MTIf9L3kq2pj58nSWLro2/Bshvys323D3T+1t3jk8bYN5itqPZOZp3QXc33nNx2yeLCK&#13;&#10;MT94KL1w2wfWlt7Wt5y/5kT4Yl/Cp4uySR4em8bF/NfH4dGtrC9s9G328cVQe8rJtrw4W16d8PDE&#13;&#10;VF2uXlvZR+mQKYsN1dbajqeN2obClKeTz6Pw/MBfv+r0kbykLmYpHXllcpQ+Pt0Iv7qyONHi4YeH&#13;&#10;L64oXDmqfpeP8JLH23xjwV9cdfJ4K7/t0t28MdSW5WerXZXpNK50+azd5im9X/zFX/zshz/84Tkr&#13;&#10;/CsDLm/2kN6o2VeMOV37RvPcPFGW24OUvfW333hAd745JyT7PgzJOSQu+GzFYV3Yo1zMWj90ye1t&#13;&#10;zhd7i9jhkuHT1ya2dPGdUV4+0O2i5wyUnHvOOnIvMPzj8Oy1rX7dcamP3/HI6stbL324yuSScrIz&#13;&#10;eK8xqSxnoz/OX4kq6NiMCANTRjlItnydIsjs6W+w+Mnw15ZulI/qi5k9W6l447Oh73DCu+Vsbjx6&#13;&#10;pXwWH918VaZbu+TqN8VLb+sGH1+CTSbFy4+LkcuZReHpwgRzwXGRcxEyAesDb0lc0Ewyk9V/H2Jy&#13;&#10;u+DpA2OrrswPf/xYGI/H4+Aqm/wuZg5zF0R2Jq9F5yvaH/3oR+eiZYHw5SIpPgsRnolvUSC+/Rtt&#13;&#10;5OIUFx04dGCKxWty/yyInL52FiM7/WVuKRtXVH9Wrg+3rrw46bRJVc+GDyRGxN+tgx8vbPUom8Y4&#13;&#10;fTle9bXBy+4oPD/yUT252JSj+HLxNL760twxnvjGy4bqYibpf0+Q5gS+8WuDKs58iQVGST1/eBtr&#13;&#10;fLwIr8RfxBZlX56f9PA3lsbnEJcIAABAAElEQVQn+WKEecuKE7/yHePWK9eefIRPLu04iyt+esVh&#13;&#10;XMxrazb/5TCsM2OkzGfzvRwOfvjVwy8nR+XK7JbC4D9M8pu/8srpqUfK0vpML0z1jSN+OPLafuOF&#13;&#10;vTawbls+4tE1HtmS4ZUrp4uXXmOYXjG/008nWbo3X32pOPCyVc43Xjowq5OjbXsyfG3YNpFVL6cX&#13;&#10;ZUu22OaofdaZ8ud//ufnsqZOzxlDbi93Xhgz+0lx0nNpgudiZ2/x5t5+5HLmpzr2JBczb9fo2nvs&#13;&#10;C9ZHccC3JviQ6MOyb1kTdHu5AM8bPzHwqV106bAVNyx85Kvavt7lB1mfHmJh0/M20Ve7aNegOrz6&#13;&#10;Tj2qD5Llr/GqXr52ytkp84FWNxx9/P8ETBiTgaQD8QuygaMnoToZBsqWnQFloyxF+Qkb/1NlHRYm&#13;&#10;H2z5xFNmVwzKeMWijoq/9uCdhr8OafWITj7kKLz1u7JswsiferErF+vGlU6xq/P3N3/zN2eiesvW&#13;&#10;YWpxeIOmT0xGE90FyJOPJxdvyZR7irBYTNxeQbOB4SszC4+N18TGyQWqf1vNHzv4j+dNdBPZWzp/&#13;&#10;CSQOlzIL19s3i42Opxh6ytrrNbMnJ3HqG30tVnG0kLTRWz5PcfB+8IMfnDd5f/3Xf33aVl/rj6h+&#13;&#10;k28fk1eXR41RPHZwURiNdXM7H41ptvKS/vomar7kgx2ePN7m+YKZTuV8irMyGfv81AZyZCPqAmAM&#13;&#10;6CJ+9L/xsvkZo74uJbPR0VWGBTdb9uEnJ8OT6xN8VJlMjGLQv4iuujjyEZ8MBr+IPHw5ymf9USzZ&#13;&#10;0MmGbvXlKWefXB52ZTrwiyt5sYQZHjtULNqu3VJjRZ69ftIXcthyKR1lWGzzTcbmjusYvT6yUU0v&#13;&#10;+7CKMbm6ckQ/qizuYsejz05ZG8VLrp5cHZ9u+usnH+HeORxU3NXL6cOrLh688vCSq0vqm+LxhZ+d&#13;&#10;+qfiXix60dp+E2727MS7VLxybSe3pu2jyejrd3Xy+mHlYfK1PtTDvflsXH5clOzxHr75hm8Pd9Gy&#13;&#10;fpuH+Ehs9h7fxNjbnS/OGWcSfXrwXLaQcwWPnQRPLHx74+W8gueih+esck6xEX/7lXaI1WXM+abs&#13;&#10;IgffeQkLX7/guTzisTM3+fE/M3x4/oQItvbBR+Wn8vwQX7z6WV1S35wNHhsJ9m2Dr91iyZZObWzt&#13;&#10;wKKrP88btpRzIo8A5AivhamcjIMCyuEt45CfKEw5Pjm6cbLJb7GmxyaePH64+aEXxZPTXxs6Ynkn&#13;&#10;g09GH9FZ34f5+ohPR2pQiPNXjpc/dhaGN2UuM34E2VODr65cuGCZfJ4WyE1MNhaXC5MF5p8D8RbM&#13;&#10;pe7DczJaNN54mSBwTWILoK899a8nH7ouZCauxUXX4f7jH//42JjsFhEdb/+Qf9eNT/4sMhcCfi0O&#13;&#10;McPRVv/Flrgfj8dZWOK16SBvELUDrvZF7BqP+kiOGo/KcjL8yjte8ci1l+7qH6PnB5ub2HyTbnJ2&#13;&#10;9BCeBC/5luncuvSiZBsPnrR6+qg+c3E3L2xyNjEy46y9+to88Dbzy+dfT3mDajzgtb6Krxjkxa58&#13;&#10;x4KH6MDgb+PG3/iUI3rqUrjZrky5GJRXZ2XhlpOFyz7KPsyViYW8uNKVl+CwgU2vuRQenvGQO4z0&#13;&#10;u3Jya9ADjjxMGBKCi58+W/UlMpROOPFXFi/M8OnEy0f1ZNt/dLKlh2A37hsLGV2y+GtPjhYnXx8l&#13;&#10;H7HTCUMeL70w4CeXSzC3nO7a1vZ48nC2HC9MMnjhh52ePN3alo75gZf95nDR4ijXvsVip24+JY+X&#13;&#10;j/zUTljFxk92zVN7uW9zXGacA8bQfkLuImaP720bX13W7C3OB/r2FbjOD3behDl/nAXwXarEZQ1I&#13;&#10;Llq9EFDuN8/2LsQ/nksfn84OGMVGp3bjwRBXfUCuXru92FCWi4ut8w9u/woCm/pa+R3BiCqXZ6sf&#13;&#10;IjL8dPjdcnp3TgfOubAF/E4JoBStg3jA0oGVjlxaHpuVr22di7f87MMTeGX5YlaOX90kMXHgIhhw&#13;&#10;5evr5hv8fGWnzoYuqh52+mGFz19EB8npldPl019mmkwmmacLlyOT3WHsEqQ9JrFLkle4FosFxs4T&#13;&#10;Qwexf/jQGzOXPrgOaYvbkxC/HeZwXbzE4YKG3xOWi5Q4fvVXf/UsVj5dCOnh+U2axcRnl0Jv3cRt&#13;&#10;oVqQYhXjt7/97fOaXF+Io8XicueNG/++sjMX6je8+kq5PjrM54f6Ujp46YYRprZnV56OPPnyssWL&#13;&#10;n49k6slWrzlM3rxT5idZ+uqRMYNdjGTV01fH12fG2Xh7K+pJV78bAxf65owNyaXbmBqD5nh58Yuh&#13;&#10;sjzfxYZXXNqhHm9jDAcvHfnNz6axJzd3EN9s+FnKHzmCUZ/mL756enjZVua3uPCiMJOVrzxfZPw7&#13;&#10;0Ow3cvXk/Otn46QsGQN2UvGlX85Xft/xyOKXh1n9xij++PTrX3GwQ+XFlq8jfH5UJ6+tyu055lmx&#13;&#10;yJE+QGGrs00vftjqybMLI5/46S9Oetmls/VsayN/q5ccb8sbJ352R2nqYozCSPfO08MXjzxiu3Ep&#13;&#10;a5++rp/p8sf2nS/yxQnP/Gfn3PnwfHD3UO+bGuQh3HnggdplSEzmNyo+OSxz3l4jHjbigy3BpKfs&#13;&#10;DHJO0Ff29akzzvnmzKHjAiUeF0FY9rL8iiM/9PpWCY+MLzZw1K0zvvgk0xbxOqfo2WvUnUnOVOXt&#13;&#10;w+rbZm3Dj9KpT+KrSzu/yJoXZOGkk60cj+7X/lmPnDBswDMKcHUESy9H6aqvXlhhJJcLpAAXa3UX&#13;&#10;Vzl/dFavco3LLr48X2TV48GVxIHww6KLyMM7jBfvLqezWHjqcrjp6EdlRC65AD0ej/OmitzlyKXG&#13;&#10;043JZZIhB7G6g9nbNxPehQ3fBLVoYLnM+TrMpQrfJDb5LRRv5SxQ+CayicuuSa/NfhfF589+9rOv&#13;&#10;Xjl7enLJ8rs3i8ViaOOALyZPQfyTuax5isHrt3naxp/+cMHwlawF5+s67dIv9RMd1BhUVo+2nFxe&#13;&#10;/yYPI0y5WJLf+mHQS7b47+xWl41xzZ8ym+IIk5xMfcvh8/mO6OtzydcQ/vBA2bjrR2NtPGx++P6q&#13;&#10;F+l77c5X2PmvTmdp493YlGtnbVNHfLCTstl+SC9fOx7sw1XOf1jhyflB8fKJjxdfP1QuZ7fYytnd&#13;&#10;vpbPTl0y10sdLtacZH3I6TXv+a6tyhsL3OStW7r1VbL6sRiz2zpe7bn5ZAgeGUoHL/472c0rPv1b&#13;&#10;+8MrzuPg+QEXxc8P3vpXR+kr60N2n9JbLPr0ipXt1umGXU5OL1k5rJvCi083fLIovnp8PFRsp/L8&#13;&#10;yJ82ppusenjmW31IJ3n6sPMTT51efo2Vsod3/2yT/cLe7YEc34O6vdm8dQ6xhWF/YdtLA3J184DM&#13;&#10;nPf2zJliP6LnmwB/IEUvLPMFpguTMtKmvrGBS2Yvs485f+C2jqwP/cBPdnJYYhCP5JwRB7/aA78Y&#13;&#10;YDh7XBi1Dfb23ZbJJTwJxZNHa5OuOJa/+pXJG0dlsX71V6K38TrW4EAKQv2dDfnKmkTZZ6NO1qCH&#13;&#10;mz15Onh0ayQMZbwID8FTro6nrA3x5eGnTy8qJnk+0mO32OHIEb0mGx77bLJ7h1tM+fPE4K9r+mtR&#13;&#10;TwMmehcxgwfHImryuzxZYOm6IOknFypvVDylOMzFQ8/lzRs3E9yE9t9YeXNmwrpUaYcFYnJbXF6H&#13;&#10;k1tksEx0b2v+67/+67wVc9mz0OGKLUyv1S0wTzYuamKWi0M7xOaPKbTP5dGbPj5dPPmKtIXN/0Xp&#13;&#10;yLfPKycXYzrKqHmSL3KLVluMTeOzthtP2MtTxpfYFUf8xcqef9S8SHdt8cTGptjE7+LtIm4OGUeX&#13;&#10;aWNsA3Zpt8npW/3NrgsEvKg41v/tuwsEm+Jde9jx4WW/fYCvjsrpbZ/Eh1dc6ydesd56G0d2cmOa&#13;&#10;r2zDkkv6jF7zIn76cIpPWx0Y+tUBYO7yrZ9KdGDIt4wX5aN6uRgQ3/lPl58orHJ+6LOPF0axq6Ny&#13;&#10;5WT1Z7L4cnj44bLbcjjZpssWrno48uQ3DpmE6rttc7ZH4fmRbvjxiw0fqWeLd/tf/crsPqW3OspS&#13;&#10;sSjnN9/p18fV5enXznj5j7+YxRUO3fyTVQ6bHMFqj/iDP/iDzx6Pj/8PtX3eHt1Xo/ZlZ4L5nd99&#13;&#10;OPGQjw+ri5BzwZ7Dh7GjD5MeHHy5yx05O/G5WLElpy8WZ4h1ZS5LZNYWm37HJlaEZy3aB+Fqu3PI&#13;&#10;enb+8O9cs4c6V509bH7yk5+cFyQwyOoz9e23+li+5fol3ezVxZE8vNVT3jqd6PTfc2P/AiNFOeIk&#13;&#10;Q07iyXPKsZRNGPGqJw8juxuLXn4Fl97a46GVkauLi51UJ9E1yOoGmh79UnjVT6e8cPDUUXrK6crh&#13;&#10;5nP1yKLK5fQXr5jkm7wleTwXjknjK0qXJW0xyRzEyGtkehaEi9CXz98muQB5G+YJxB8LuJRZaCa9&#13;&#10;N1wuXi5a3tpJ+s0i9FWk3GRuEjvgf/u3f/vosNGHeBaJi5k4WhC///u/fxYDHplF6zdy4lJ2SbSA&#13;&#10;LAqXChj6RJvEZ9HStaBcPr0t1BaLSb/oN/r146f6t7FfPfYomXJ9rbyUXT7Fo3+1XUoOi075zYfZ&#13;&#10;WkmGt7FUJpfUpfQrazs/6awcZnNQ7pKhf/WlOaNvkVjIPDHbWOHZ3IyJcgm2MsqPsvlT+4sjHXHy&#13;&#10;jfhhf+sc4fNjMZUltjBQPHWpi0p9SQc+WVjZwqG3/NVdG3z65eu7snXggCm+xVIuVj71Y4eZfuJL&#13;&#10;n/V1DCx68mzlS/DuGKvnu3zbCCM95eJSFjvC2/7JPpn6pzDoFPNi42ezePgo33Jy7W88ybPZXJmv&#13;&#10;bOjxkZ8w49Ufdw5HSr/44aF84ifDC5eOcpQsXfww7rI6W7orC+O2Uy+xS57/xdF/6YZNfvsLQ/uT&#13;&#10;0w8/DHU65uzjed74GY392h5ir3aRktvTvd2ynxhHmPTYSs4BFywkRnjmurK1wY+1gN8Zo07WpY8O&#13;&#10;fWcIPS8j7FHOP77ou5gpW2t02crZeiGB2KTn3CGzj3uQFb8zEbnA1RbY5P/wD/9w2qp/yOonef2o&#13;&#10;DHNp6+Qo22RymBG8aHXx9SmKr/z589b6hcIaKlMCLikv5fzmr036dMPDE0R1+lIDvjbJ6KYPi24y&#13;&#10;+gaKnMwFoEaSrW+Dny0+jEhdiqqbbJXzKccrJpjqi7dlmIuxtvkLUx1umC5TnjIez0VkUnrCcBGz&#13;&#10;aEw4b7Pom5DqXuP2Ctpv2UxeC8jFzeKD26FC36Jh34XW4jBhHej+aEB/WrzIJY+eS1STXO4i4weq&#13;&#10;f/Znf3YOJ5c6f1zgDY4F0sJ3yRSbhdRYWOAuaQ41BK8FL4b+k3qXPu1H+g+Je3Pl+r38KLz48d7Z&#13;&#10;NyblOx7K4m1TaA4t9pbFxSZ/zU86bFGyYmkBV1+dynSSp0+2mOTqkt+x0bPJ4utn9S5sYZkzZDYr&#13;&#10;dvVrfumJl61Ep/YpL7Gt/fj5UMZXD08ODxac+GGvfTGRLZY6O6ScXvXky1+Zcm0IG2/J+K0OvXTl&#13;&#10;1oj5YV5LHWAwyK0P66Y6XvHYX25abHr1S+20VhoHvOThZK++ssr5vuXqbNc+XrbV5fpFHGQw1w4v&#13;&#10;Skae7/J4cjb52TKZ/g8nbHy0NnjxybKJv7Z46ukkY3dTeumsj3TJksdLb3Plrd82bMn17+rGD7s+&#13;&#10;LMeH1ZikJw8nX+ufH3zzVm7f960OXFguRfY+884ZYK9ojtMnM4/xyK0HZK+HDcf4qbeHw+0nGvZ7&#13;&#10;64aMbu1xqXI+uCiSwWbn/ErP+biY2tXDP3znH3ttgGfvc4nzIItHF087xA1XLH5D52yEh7f9R3f7&#13;&#10;TxmPnhwpo2SV1+4dDr1sK2eDrx+/+itRCjlcR/FvXoBrg5eDd2UOydMJE4aAVra4ZE3gJuTK2eGn&#13;&#10;k8wg8Nmk3JjSwVPOv3IyebEuPx6bJb6idORsi7sY0yvPF0xlWCa5ieri4/dpJqAnDzy4Llf//d//&#13;&#10;/dmXz7dqDmb6H56/RfMXl9rucucSRtdEN8GRS5cFaLK79FlwbPmF44InXn9Q4ML4L//yL2eBsTGh&#13;&#10;LVoxidVCdWFDfhflH1n01aoJTyYOi4ONpyT24lHmC5H5kSd8i4iOsti1RxywfG2K6uftf/Hiw460&#13;&#10;Z3XUl1amzH5tlMN7N4fYrD5s+nccYWzOVj39fGmztrQRkZOFqSxFW3ZxUDfWLgo2JxsVMg7IuNnE&#13;&#10;XNBcrF2w2fBZfGGWF8PO3Xi1ozwbvpTro7A/dUlJzg5Vl8NAjQHeyqvHo8u3lCxeOuX4n6K1TSde&#13;&#10;MWmPeWzOim+Jrv7Wt+mTK+e//lLHb5zp4dWH8flQXgor/WzTwy+R1S+Viy1+8YWLD6v41LUp+/Ty&#13;&#10;UX4U5oNdlC/1/CUrHvX04snxwlo+v/G3nH48ef2Zj+rh49Mrz08YR/D8yE59fWe7/JUrr0749OPL&#13;&#10;KyevvnrFAFPZ2CivD3bqtU9OF+HbXz0w+9cJfDVoPzbX7B9y9n1DYp+xx8hRe4tvQ/Ds3Xj2MnX7&#13;&#10;O3/OHVhsxcg/XTpd0NRdopwZdO1j4nJ56+wQL3s6cvriq4+sOWekPc6LChitz9ar+ODywY5f3xyJ&#13;&#10;Cb6zRlzwIz4ktGX66vJioKOOklXe/C6rZ6csHpgwxHoubAQYmxfE8ujUgFu/+gF5fhR4DvFhhku/&#13;&#10;cjZy/AJUZy+lj5ddvGLK1/+ln31Yxbr8jSE9/jbRlyIyJN9YFjf7tatc3Hwr43fZ8XWjCeT3aCZf&#13;&#10;r3tNzP3xpUuaiegw9tslv2frbZpFYWE6YGC7FHiasrAQv35wyt5XrS5rfp/macVEN2HEoNwis1gk&#13;&#10;/nz9ZqK7dHmjpg38kbPlV92CkjduynzAFINLhKcgC9si8gcP3rjpizYN8dffYt9+Vb7lW+cD4UmV&#13;&#10;5WTpJkufHHbjtHqrQ++mdNMLOz11/WGTMS76a+ldm8jxi5mdvjU3jKPNyiU933IbladaF/+/+7u/&#13;&#10;OxshDL7hKEvfROnUhvLi0T9RWMWgnlyOz2+8sNnHy7Ycn54+ktenbNTpofBP5flBlm06K1OmIy3R&#13;&#10;rY/Dl+NZi+bljcfeWBjPbPH0c7rl+JH4tGv18FC+05XDkMgkVLk6/8WQ7lF8fuAvZYsXdvbx5MVH&#13;&#10;J+z8iXf7OR/kt//b32JULucXqdcn6jBRPLEVwxG8PsJ5FzNZONTV079l5Hc78LQzG3WUXjleOpsX&#13;&#10;ezx6aO0+cn7+SfeWNxa0wqITxcuWvv2Xf/us/8nGBatvSB6Px5nj9md7sj3GPo3YSuardeDC5nLk&#13;&#10;Jzr2fEQ/fC8YnA3t4daNvcg6gaHubHF5UheTMjtl5xl/dDx0pkMmaackfmedlxDOEN9MOUf8tIat&#13;&#10;+ZFPccPqYideyc+D2PJHv/46jZqP+n/l9TG1+l4OC4k1yj49fHrx09NW9LV38oBaiCmWF0TOFjBZ&#13;&#10;TrceXryCoSupk1UXmHqNy06enpgqh8dPA0heLOQ1Nl6Y+Pm/bdTJ4Ub5Cie+PMx46hKbiF08OXw5&#13;&#10;fnGkg4/0twko95ThAHBBo++Nlro3byakReYgJpMsAJcxh3YT0wIxmU1eZX9g4O2dBeag97aMjM9/&#13;&#10;/ud/Pl+zKsPnq8VDR0zw/U7OGzOvkk1yl0Z/MIEsTjbIYrHw4bk46FsyC8rCdFGzWNjTsUDJ9YkF&#13;&#10;9Rd/8Ref/e3f/u1nf/VXf3Xaw792IjoIjr6zSeDFx6tPy4/B84MO3uqHneyWL8aWYYqJHYxbho/C&#13;&#10;k0ts6Buz7IonGbviKaerbC7pX/3ej3Xx9bMNVl/rE3rGP6IDv5jV0cakvEQnvezFIcGJtgyDLv9y&#13;&#10;dTFlxwZvMdTXTnn1kt2xZEc3n7UvfPziSE9dTK3L5ZNV37z2HOF8WBfWF7/GxRjkM/v8i1dcDpE7&#13;&#10;vnQG+uCow94+uXVg1UcrU4bb3KgeFjvyqDL+jlmxbX/BCEfeHFhdGEtrn2867NWRMoxS4xlOcvXm&#13;&#10;O17EDsULN7xky/8mH8nCCx9OMjzydMhQuvlOJ3768njycOOvLIyVpZ9Psspyde2tzeaDc8DbNeeF&#13;&#10;C9zj8Th7kgd/e745imCz09f2fA/q4qHvAuRyZ58xts4N+7ozwoWOH7b2I/bqLnIe6J1x6u1V6tYR&#13;&#10;TDYuYV4o8N9Zxod9H/FJjz5scViLzkz6zhFnZBczOs4a7da+L5/fVmkLOeKnPj2M4TVvtXvHR5lN&#13;&#10;/S+eu+/TMc8rw6erjsqVw/raX4liIuA5SBEfQDrqUbrqOVkePju8gldOd324GOhgkwCtvno2yjoM&#13;&#10;4ZXyg58tWfEom0DZ0mNjgOhkv4Nx49BbPBjVlfnYNuHBiMgkvOLOXl68xWhQv/Wtbx0+GxPP5Dc5&#13;&#10;Wwwmpoln4pt8JqhX2/DYw7IIvFEzuU3OJrn+Zu/iR8fbMv/zgcmL2Dp06Osnly48yQKCZZHh84XE&#13;&#10;qY0tPhuAshiRNrJvA3DJ4AOWBemixsalzSLXlhaer2h95Vo/yfnlD2b48vqVPH16ylE66mTqUm1I&#13;&#10;r/qn7Bczm/DUYRbDnSejxwbRqXwYrw+6+OIJB0//+mdR5PpNf+pLf8Dhjae+1qfmj0uxC7LLPCw2&#13;&#10;KH/Fo66M8nsqr7ryxpDu8slrS7irR5efcNSTy0v4aGXNN7z1Uznb8m1P5WKDrRyRL+lv/vJl7bXR&#13;&#10;rx0bfU1OF7GN0jU+ytUbz/SLWU4WFnk2eMrlK7vjz1f6dBcz/+S7XtQRnvXFJruw0qFX+c7ZbEzw&#13;&#10;8ln7woUTLU5yeSmMlbUP5A9G8m/i0ckf/6tbPOX0yFf/XUyLWRx3Xmz4yfIjD6OcTrHhxV8bZXrl&#13;&#10;6eh3pI5cWujZc/38xN6BfD3qcuNs8ODt8sTG2ax/nQVyD5n0/EGbt2v2mC48cMxz+4uzpUuc9WHt&#13;&#10;WCP4rQVjKR55iT/2YixW9trhHHQuORtg5A+ur2DdJ+Cri7VvamB7URBu31J5geEnPf18SB/f/Xyc&#13;&#10;PD9g1Kf15ebkS8ngKYerXeorX158vK99JRpAgVCkJKFAt36Xs4GVLFt5PugpyxGfOvw3f/M3zwD0&#13;&#10;D9eFl95ibhnG6hpM8nh81YEGLllyuYTI0o+/euHUT2zSy14e5au6nG32a0tGX8qPy8p3v/vdc9Ba&#13;&#10;OC5GJr6nCIus39CYxA7jFpQ26FP4FpGJ7aD2tOT1Ndnj8fGvUF2YyExYv4vrYO/QgSXxa+FakBZP&#13;&#10;b4TEgsSs78lhmPgWlYsdO8kiYdvCtNiVxSB2X/Milzsyi86TkcucGOQubLCMJdrxrt/w61v9Wb2y&#13;&#10;nJ1U3MnYpV8eVvh0xRNlE089PDrK6ZTjb3n1Fp+OhGecJX287Q5fv3tK1G82XRuXPhUXmXE3b2zE&#13;&#10;Lm0IzsZBN5/L5yP9d+1cXXq1odiO8fOjuPUlHPL6FQY5Kg7jjJ+ucvqLET+/MCrLb6KP7hwvfLJS&#13;&#10;/LDk5izdeGK3bupT/NqxOrDUw95y8dBB20b15PHf1fNFFjbbYskGL12y5NnQw+NLuaSebW1tnNiG&#13;&#10;I39HycOjo5xtNrc8HfnaiIGtHMFXl9ZGHYUbzmG++MWWbVh0bvu1q4/w2CzlDy+f5Z/iFUfjTK+Y&#13;&#10;1kY5nfykp37HQh/ZdzsP/aGab1v8hMb89QcI9m/7RJc4WPYdezN/kvPHRcjbfVj25Si/Lk1k9K0X&#13;&#10;fD7CguvBXMzOGGeEfUp8ZC5kvYDgz1kGy/nTfgiTHX3kLPQCAx4cZ5A90fkpBpjpO7+au/C0V8yw&#13;&#10;mk8wxbd18vxtub6Xi0teWdzZxAtbHi1evM+fgX4BMIAENQQgIteBS2SBVoaF1LOV5yM9QUv45WQO&#13;&#10;FBOmgz19fnRonYUvnvzj4yE8pC6R4SmXk6+eslikcMJ4pxtWdqurjLaN6tkoa0u+iol8dar7PZI3&#13;&#10;Y9rrr/rkDuHk8FxsTDoXG5cxP/7nw6T78vmmzNOMC5nJC8Pkt8D0DSxvYkxUiwGuyW6S1wb2JnmX&#13;&#10;L3z4dOVisuBcprQHvkXNNxzJ2PLHj7gsNnw+jTmZN0FkFhWZPiKvv8TlEmJz8SRUvOKgi+pPdWWk&#13;&#10;DD+KX84eVZezwVeOTydftyydbPWRshyFV1z4yiu7MYqLTrjH4PmhT5B20dNf5oFLvc3JhuiJWT/3&#13;&#10;H74bf35tZHy7nKvDKNbig52P2rrxKG+dfvHffPVk9Fa+/C2nIwZ8qT5LFq5c3PJ4G89tR4bo3vm7&#13;&#10;MQlbDPmCqW5t2C+lnvbbP4v7OLk+inX7e/Xj48GV73iAw7P2aod6/FN46cR/x6s96WyujWjbHw+f&#13;&#10;rpR8ecoI/trUb3Iy9uXr+6P118covfDyv3Z06rsbo3p26YbLbtuS/srx6ERkkpjyC7920lMPo/Ji&#13;&#10;0Elembx24oWZD/oRmYTKk9NvDSmvH3uG5DfL/v01+4O9l763ZR70XF7s+/YT2NnwZf91djhL7Pce&#13;&#10;pO09dGApy+Hx2/yFZd7ar+RIbi3Zr+xHLlfmvcTWmmLHB5zikddGOHwjPLb0JWeHM8o5BJsv8dHL&#13;&#10;t33ROer8dAdpX6x/69Py+vM4fH3QJZezj1Y3PHkUj1668ego/0IBxZALnsFOluoFuvpbLlC8HHOE&#13;&#10;32ClX2Po0SE3OXSowUmPrUQvfDGGm716GyUsdak44OXzgD8/soVrQKVt9/YPHTJ5pBw/HsyIffrx&#13;&#10;1fNbG4q1OntlZFL3D9aacJILUZOZDxclPF9remppsXg6Qt5ceoNlAX54/uXln/zJn5wJa7JbcC5x&#13;&#10;/QO7bPn2BCJOFzqT24J0mRK/cnV9zb+LAt8WTP3MXqJL5rJGrl6bjSUSm8XqVbXf02knsilovxj5&#13;&#10;0m7/5Mcf/uEfHh04+Kg+ezdu6YihMTGejXc8OMpSMbJt7NOrjfTDuG3Vbwp77eHni75yfpSLU64f&#13;&#10;Gwe6xQVP0r9s9aU+1X+Ij8bBGFsr9f3GlF8536g8Hj/b5nSKpbocrX34zQ025OrJ5CUy5dtf9uRS&#13;&#10;7a5OroyUs4+XX9jkETlZ84Vcn+MpZ09fHVkfbfbtQfTSlWdbuXo5HOX8ytUdLv7yu7FiL15jsFh0&#13;&#10;EVll8ki5OrlUH6QTL998hCeXwlGO4EgIxvrBE3v6ZPlfXjb00eIUT/zs1Ndv8eMvhc0uWzwp+9og&#13;&#10;D4dcGcWrrB7G5uQwFjuMbMkqryx++VF6fqjTu2NPT05GR1JPBuOW1cbmmj3efm+uIeeg9WRft4/Y&#13;&#10;c40hfXwP712c/EsD9hVnDX06znB7jFj4yo8yHOcOWZcy+1lv3sSR3PyjRy6OzhB7OExnl8umSxZs&#13;&#10;etoqaT8bsYgPpjeGzin62oinbM3yJZ7aoR/4RvDEDROvvq2cv6P8/EguxjDI8MMQ7/KS4WcjTw/W&#13;&#10;58+3Ll/ECIgSYfWD+nKWrE7JNsdyvJxXT06Wbbx08OHLb566DiNvo1rfdYycff7L6a4+HXVyJGdr&#13;&#10;MqLa3yQNh+xdnMnFJ6nXjupslVEYp/KqV2aL6Iqxm77fCJhkDgZxmmTemnk75anI75dMzC9fvz3z&#13;&#10;BwSejCwoi8ACM9F/93d/92B4ivDvdeHDgKkMwyS2SPEsEoe+xahukosf36Ksby04C0bdIlHWFm/N&#13;&#10;YMHw6tyFjB8Y2tCY8asdFpmy9sNJ3qVQm/SBS5tLnd/c8Y1g8lmfK5eOwvOjcU+XHKXHto3iCEZG&#13;&#10;J9nqZ9/czC5+unJUfKfy/Ihfjp+NeOHGEzf78srZ0sfTt97OuvBL+tF8htVG5Q9GzC+2ZPlQh3Fj&#13;&#10;qyO+68d017by9vGWizWsfGWXnE39rRzRz285ubSycOXZhy0vkd9EP90wV6e4ktXvdPK1faRcPRu6&#13;&#10;fGy9chjk5rd53xiRGV/r8cbIxxG8PmBKEcz08kOmTFauLCHzJ1p+usnyRad4k/FJX0J0th6fr/zi&#13;&#10;pcemdpSThRtmemHEX13lMJIXu/pNYa2dcvVih5EujOT4tSW/2affmLALJ1m6ZNHibDm5PJziwzN3&#13;&#10;zR17tLKzot+/2hN8U2OP9dMk+zFbsdmXzUOXHvux31b7eYUHQzJngrGDXbzspMbUvO03y3yHbY6b&#13;&#10;L3A9sIvb3pS9uMl6K6bM1vnCzmWMf3ub84b/zhK/UXOx6yteD1jODn7YdgHUH//zP/9zvpHgT6y1&#13;&#10;Q/xiETOqX+WV6SY7hedHvPjq9Gt3cjyUvDq9eL8Q8yvGU4inLjC5tAQApbcy5dVPB095G6vxeDoi&#13;&#10;vRohr8y2MvwmBPv4dGBLsJKRmzxbLxZY5NXpSPHlJgA8CaVbnv7K6WUTHw+tv4+cn2/ua2MSmVSI&#13;&#10;j//4j//47B//8R/PhLVAXJRMLhNQLL4idNnxGzQ5W77gsPfVl6/F6HsTZyLLTVSXtd7Y6T+XNYvH&#13;&#10;pUqyGCWXJxfEX//1Xz+TXwz0XQZNbP4sFk89YtLvxsoFjY4Lm/6EgU9H3cKDLU5t4luZDPFhkdIT&#13;&#10;hwXlL1ItOF+P6g/UvDiV50f9WZ0/CXZlMnUkfpSOcrL4ZIgufHXl+GKI4pGnn0y+2OrFu/nq4KvL&#13;&#10;Iz7yE9+Y4xmf5gI7fYvEYtyNs3FHYYeVn+Kunr/GL/0D8vy49fDT4aOET7ekjmoDG74Xb8thyiuz&#13;&#10;VdZ+RF8djjy5HO+mdPNDjifVp+wkGPT0gzwbfJT8VJ4f7SPZxpcXGxvJfF8yjr0pJ6cPz5pA64uM&#13;&#10;D3mJTmXY4eOh5iw+nrYguNawfMvh06k95MpIGU6y8Mjib55/+pXpbqwwETtpy8urDemwKx68ymLK&#13;&#10;V/ZrE/7a49WmbPDCrP3JyrOr3/nOF5k6jPTkycvxalty/uKFgcemmNaeXXL6ErIPePj1MA3PnmA/&#13;&#10;N7/C0Vf2D3jmI9n3vve9s/+Gs23owtQZQKf9yCVMubd55jK5M4kPF8UuUDDpkotTWcJ31ig702Dy&#13;&#10;pQ7DeeMccjY8Ho9T1iYvPZxffPqdr7NGrNrnt93WmQsgX6g28a+s/+T6QTlqHNTpktXX6ainx74E&#13;&#10;Lz94KNnWte/80UHMNQLehI4fED4bOmRrn668gNOhl1yjkBxf2oYe4esjuWox4SF4+crPEbw+NBLd&#13;&#10;+ng6D14xpVNMdMIsx0Pall52HyU/X9TVk8vhhCWvzcunJ4lP/GQmmEuKheIPENR9TUhmoZm8noxM&#13;&#10;WLYmoYuSCQjDBc4PzE1mX5u6iJnknpZgsjfxkcnuAgXLhOZLzpcnFX/u7eLkKcvbOxcwuvTEbLEh&#13;&#10;lwX9S863Cxs/Ll7isijoW6j0lMXHl3JficJxYIpLO+iw1Q6LUBv0Db7+3MNVHLCbq9qA1BH9eOX4&#13;&#10;lfUl2pyNhOjxp55Ocm0I5yhfH/Q3LcbaNdeY5yMoeqVkcLTZeOgjY6bP9Y9Y9ZnN0sboL0j1nbFh&#13;&#10;Xz+Frw4rbHz+qsur042/OOTZbU43/fjZxZfzj5TzdRjPD3XtRVumG0Z7wK1zjF52yfJfHl8OL748&#13;&#10;nnFG4kje2BdDuuriNA7yErsw8eilq56PdO58/fBFH6+5r8xGjPDqs/jyYlFG9NO9/eHfVPvZh1vf&#13;&#10;h8lGOfv12TjTwbfWYTb/simWxVzf9GofrNqx+vgbhzrCC7/6EbxkW75xi0+er8rJ8JOFVR6/PP6d&#13;&#10;hyUP/9aBUR9se+jhS/pVbj/4/ve/f9ptT2dbsi/Yf3t75szwgO+bmR/84Adn77WXO0PSgWnc7Te1&#13;&#10;hS9y9s4W+5G3eL4x0gayHX/1zh545nNfn8K0/0v8OHt8peutHWx2XcI6i3rT5gLnvHQm6Re2iJ5k&#13;&#10;zvHt3x+FTaf+47e+P0avj/j3eKh/yrZ+kVcGV3mx8NTtGZ8/O+ELDJ2SsjylAqvOMLl8KT4dJC9g&#13;&#10;9TDiyfE2Dz97AyW2MG8f9NjrbDKd/A6DXr4qq6erjNTb7OqT9JLfOPHlYinW7KsvTnrrN3u5yast&#13;&#10;2/54bA0eW7m2+zfYLC5lTxE9fViAJqkfkLrgmYwmpcuZhdrBYUK3WE34FhBf+dMOi9AfNbiA0eMP&#13;&#10;j73FaOHi47kwIH4sak9uYvZVLL8uYNqkn5CcLzr1HbkLmfaI20K0yPhx4bBIPzx/k8e3t4hInPAj&#13;&#10;eI0BfKQukUVbxqteHk+9hBd2eitTri1rH4/8tk9PrMVZv6QvX71TeX7Qpwtf2aXXE2MXanxkXpkX&#13;&#10;Ni5vLP12lF1+6OQLL1IupnjqEdzq5cnglRaTHD9efrePsktXDh+fz2xv/8VAno+w5OGxQ3zSzU4e&#13;&#10;tvLyj8HzA079Sq6+umHnb+2Uw1fOPoz6gCye3LoIrzw/4YQlR9s2NvVJWPRqO3l2xZf+AXt90Cmx&#13;&#10;KS2ParjZkscLP9t07B/0IvJiqL/J8LftyeIXS3k26nSWVmf59MiQcnHEu+3aV8Ngswl/4wxfjuCR&#13;&#10;bz1+ef23tuyykW+/ZIdvzDsrxer/i26fxie3p/fg3oWsPxLwXxGKz++e7e32l+YRPzDyLwZjiedc&#13;&#10;kOh7mHR+kDm7xEHXHu+rWGcQuX2eL/GQZ+NMYCPZx7xRk/QBPDHDYlc8zgmp32X7RqqzxdejXkA4&#13;&#10;J/13iGyam9pUv8KvXvkwnh/v9Mni75g3VnAXW5kem/jxvvaGTcMDD/gwXg4ZcVKQ8gJRZi+nV8pe&#13;&#10;jofWJkz8tcmHAUpnG5FucjITZqkGb5zpFCd9evlTz088vtDi0Im/5aP4/Nj4wiHDr16ZfbJ4+ZLj&#13;&#10;IWWTzW+2HMK+DjR5TTAHrt8rmYjegJmsLlXa62Jk0loE/mzbBchYfec73zmvgdVd1uovC6UDvv4V&#13;&#10;A1+ejMjFzKfElj+xkcNmx6/UYrcgbACe2PAtLk9Z/OLLPTXxZRHzI26LsUUKu02Efb9fsAm4sPGl&#13;&#10;n6SNHba6vD6tX0/nPj/IED4dvu6xJVs7NtXLF6Pybad+x7G87OTpKaPmy8fazz/Z1z7jzk4/mw9s&#13;&#10;9Ccd7aKnT222//RP/3T6Da+xW5/4KB4MKaosp4OUs1N/Z5t+OZ21D2ftk8Nml+xdn+DRax6Ez04i&#13;&#10;C0++/PC2DdnI01958SZPBiseHXw8GGJDxUEvUg4jnhy/tPxieseDk4/mddj5JF+9fMnDzm9toi9V&#13;&#10;v9sTRj7K48NlU2z4CGa6ykidXnu4Otv68ii99CrLw5GHUdy333TxK2ezupXTSzd/9iYPrumRh1Mu&#13;&#10;huzL2StvHQ+F8bH28RNGfY9z9xUeu5vExs7D/Y9+9KPPfuVXfuWsfXu5vb8Lk0uL/VY89g/7u9+7&#13;&#10;+Sc/nEP+EIy8MeGHrv1bQvYZMaizV/a2zG/KXAB7g+eB3H7VxbG3aHL4vtURjzjs883j+ovM5Usf&#13;&#10;eCFB3gVRDJJ213axO7PoedMH14sNfP8OKZ+wzDE5P3Lxl+NF+FJEZ4nu6mzZWCC8sNWzqfzVf/5O&#13;&#10;cYUUooDvnBxPw3ah4kX46jpSWQeGU2PTL7/5TQby7QR4GopHh5xt7QhHLCYDnSb3ytjlu7z45Xh8&#13;&#10;rE319OWVV0+5evJtA/z6Lr48XbbVw9IOX3c6iC0wE9ViYEPXBc5BjEx+fW9RIH8t6unDJchXZf63&#13;&#10;BJPWQjGhjU94JrZJLDXJYZncFimfFp4+5QeZ/HBh0WHnCcmTjjdzYnTJYovX/xNqk3CZdIHrh65s&#13;&#10;6foxrHbC4x/f5Y9v2Hy5rD4ej9Nul8jGuT4VG54+FENjsn1LB9Xn6XzkfvxkK0WNHV6+bh11vm9K&#13;&#10;b/3AW31lVF5s6cjXbz5qq7lic/U2zbjTbaOzJtgbF5d22Pxvm+Dh05PQ9lm+j+D5kY762ikvsUuO&#13;&#10;z662h/lNWNnKtWfXf/b5y9fawG6O5Ie8WJTrB+VkYd68MMjJtp4NXnZycdVm9aXqdLStNmVHNx/l&#13;&#10;t/3y2anXZrowqys3L+hJ64t8MYo7nHzBizbm8NjRCU+eDP7GA2dl5EgOJ4zDfH3QL92xFH8Y8p03&#13;&#10;6myXasPKikm+PrLDt48W741ZnRx+bV4fyutbmR2bbQdefDm922+2+ZGLzxuuv/zLv/zsl3/5l8+e&#13;&#10;bz920bQX6xdlZ4G39MouSY/H47Nvf/vb52tRFxv7OKzOF3ux8wKGOJwLnSf2b779DINP+zg7GPzZ&#13;&#10;+13O+gMp50yxO5/oaaN9Sywe5pXx+bO/Fbu2sJXzb27Dbd6KzRniHEwOx9nl50L+lx+U/qm8PthK&#13;&#10;YqlPlZfI+Y9uORkdlEyMymFnmw7Z58/B+CKnt4J6oFteB9lsAItXAHB0SLIwdFa2yWAqF3gbls6T&#13;&#10;iolOuvJ8yWGGp8yPlH3YZPAXh6yEv+V84CXD4yufZPHoKJdnXz1d9eKgI9Z8ZE+nNuOZ+BZLvwNw&#13;&#10;ebEoLCRY6hYAuVe8JreFR+arRBPeJIbh8uPiZhGR46nL6zc+XZgsCk9KyIJga+LXt3Jx+K2DSdir&#13;&#10;bz/q9NsHC0WMCLayRU6XT3pidYGj2xs8dW0yj5BcwrOgJZc9X7lGYjEuS9uvzRHyxo+NtuoHPGUp&#13;&#10;OV0YW8cLi0yCg/J3Y61eZfo7xvleHOXiUUbqi4EXjou9C77NsTbRNbbmg77+8vXv5S2uMpKHFU9d&#13;&#10;e5Kfwku3Mh8oG7lUnMunl/5dVs8XHfNkeafy+tg+js9P8eZfnv/iSV++snf1eMW8eeV0whIbmVia&#13;&#10;G8rGpHjIlemShbF24ZEr3/6O0fMjTPV0iiGdfKcDM92NI59k4cKy9tDu7TDIbmK384+8NirD1i/y&#13;&#10;yiunU0zpJC8mOvG2remX04/CDIPO8rKhH1+5WPHeETtUX4hrdZWl1avMbnXx04WX7fLYIH5unHuc&#13;&#10;jZf90sOwhzlfDdqvXbi0y4NyP5lwkWqPtwfbY/3u1R6P7OHODXb0+IdvnTofEJ59xls1D5D2e2/B&#13;&#10;aotYzCV1lzHnizJMe1QyWOp8IuebSyHdziltdU7x7exTFgtde6E22gu1zxs1Os5CuXPRy45///d/&#13;&#10;PzEXX3n9qN8ri1H7UOMhR41DOZzGMnm8xi0McuWtf/4cjC80NAcpAV0n+Cg+fQ5uQPUCkCMNk5DG&#13;&#10;oXCqw6JfTqeY8pG8wUpON4KbPl46xZpesnf84r5x4svrG/HTg5Nv2Mr0TJR08cPQhnCyS5Ytfdjq&#13;&#10;YfCDXGw8+fzSL/3SuSzh+zq0C5eF5UDun3XwOpncQjDBxU0HrkubSxhMi0VsEky6LmNycvgWm7rc&#13;&#10;5JeMr4VkobeQybWJzFscr98lv7dzKePbQuHbghWvNz18+42EJzl/2Wrxu/SJk1+LyubiTRpdlxGL&#13;&#10;kn9PWb7iE7u+a37pM/V3+WGOvP7evs+2MStfPGV+ybJNXr0cH4X7sfaxnk6xN/arGy+M1lc6crHo&#13;&#10;H+Nuk9S/xqT2sfUHLP6ZF2Pi4syO39pARxmxK6b1g68er9jibT2cA/jCpMeHNoRBnr08DPz1p42S&#13;&#10;uOKvjnL29MJMR47i19aP3J/7qi5PJ1w85fKwksuzOUrPj2ItT5e8OMvpsN++p4/e5WEeheeHOoKx&#13;&#10;smyLjb/05PmNn6xxsubaF5p/sMLN19bDWMxPxZeuPCqmYn437nT5pLv66yc8emEpF2sY8uxWtvbx&#13;&#10;s5drH1y26vonP9ne2PmhF0aY6SZTX53FXh16yegri0089mn7sn3WvtsbKnu8vR7PfuFi5Vww3s4P&#13;&#10;v1vrzRgsMmQuuBTZr+k6N1zSnIHOKhckFy97fr7sT0hc+DDoOa/gOhdcAsULByasfg+tDS5a/DqH&#13;&#10;yO13/GoHHp908J1Pzg97Hbmy9tGD6QzRJm0UT30mR5ube/VnfHXlrRvX5mkY9PDFJm/sb9vjdPx+&#13;&#10;/jT4gjLFcmWAqFwZX2PaOHJChk++1CLGT7Y2NS6/bJXDX6zs5OzyFy7djXX13/lPTraY+Q6XLF0+&#13;&#10;9omBDv3amV625fiVYaBtg7r2oPTCrE3xi4e+P8X2D2o6iC0kk9QCMOnxXGrokf3e7/3eZ4/H40xQ&#13;&#10;i9EFiMzvvro04XfJgmESm+T9mXdvaMRmoVgkEp8uUyZfE9BF0dedXi/782mxiUEsFqtFCJ/vFrhF&#13;&#10;rj/JLE5Pct6uIYtUeyRts8jEql/U9YtYPQ16QuITD54+LB2w1wdb/PoWe8e/vs8WHlJXvm2rw1vM&#13;&#10;Y/T8iLd6Yaajnl68d3UYxi+ZeqQMpzmk7/xPGcZX/2sjueQJk77fbHjKRvUBuXFTN0YoO36Vy8Wi&#13;&#10;nm/8Yktv/R6w6yO92Gu/PHpInk1l/GLCq1+Ul4olH2Q3lnp6ytq47WPDnk442ZA1PmTKSDnd6vJ0&#13;&#10;lTcO/rIJI3l2+cePx0a99K4dR/n1cftf2ZaLBy4ba9Dc2Bgr57u48VGxNTaLzwYVr3K+lFG4lRuT&#13;&#10;bPNTffXJbuyVF+txNB/sto/yLa8dK4fJptiUiyf9ra9+OPLs1x9+9cWwD+dz5XTyuZj2B33hgc2F&#13;&#10;xp5qj5Ab0/YLe7vLUzHav/lxsbKf2MPhOxvl7Tti6CtKlyNlydkBr8uamNh4iGfvTMHj1wULbj9z&#13;&#10;sde7SMJw1ogRz0O7c0Pc2qSsTWKTxM6HC2DnjvOGHj8wnR9w6PgXF5w/CJ72InFVVq//6aDkdMjU&#13;&#10;I23DT4aPR0ds4a5OuvTgnQtbigwJAskRxQzTTSYvaHYRvXe6ePxsQ9jgw8l3PpPJyZavHi+9/IYV&#13;&#10;7vLfldkjMpSf8vwYmA4vundHsw0jHBiVk5Uv/mLh79u59ODUdyaiSWWSuVSZeDBcWCwqkxrBsbgs&#13;&#10;CAvMxDTJvdbuN3Dw8bSTvoMaFp5kgZH5jt+ChqMNfNCT8FzQXOy8avdfnfg9nUX1eDzOJcqlwFe5&#13;&#10;LhCwYFvMXTRduBwCLlyw2gQsdDj63oLr9wd0xSN+bwxhiunHP/7xabsPY7b9h9dcV47ooMZGLuFL&#13;&#10;2p8sm/Jsq5cvxjvb5aXLtg0ALj7fkXr8m1edvA3R5dm/PdRGp+02K33qMmeD/Pu///vT3+zZGc/8&#13;&#10;NN/UUf2pvHEkv/P6LRx2tYcuPDLlEtyb8CS2K98ym/yvXuX8al9lvsMtDrJwyDauynwlW794cGBI&#13;&#10;lfGTyevH/MiLqTwf5WzohZnt6tNVl+hZz/L47St42S8uverizO4Unh/ZFYdcolu5tsXjE4WX/taz&#13;&#10;TU+dLzq1h0x57dVRvHCqH+HrA08sxh+ulH4Y2cmRtkTxtr44+OpRWFuvTK9+opeu9oQhx982Vm8c&#13;&#10;6qPFWDtlOotrH8X/8PwL+z/+4z8+e7CHYXunPdUDOzx69nN7tDq+fcP54G0WXbiNr3pxsLG/20+k&#13;&#10;MCqLCY6LF56ziL7zzL5vv3IeiEnSV/ScIcbPxUrdxcw3N84fNnCdd2w7I8XobRpfLmnOM3pd7Jw1&#13;&#10;6s4Pe6I/qHB2aYu21aYdL+OIj+pbdf0qoewqr4wNn980F+mHQffz5yvAL+4gjqfXRw4KTF5wBVEO&#13;&#10;MAdhZIfPDx0EQyIni5c+vXTIlaP087c4yegqS2FmXxzyKH/qa7N4ZCYI4pPNYm+8R+n1QSfd8pUX&#13;&#10;Jx7d/Jso9FHtzx8dE9STh7/29Nswk9qlzSQ1MVsIYjYJPTU4vL1V8U85uOjwYXEgehZVPpUtAAsW&#13;&#10;pgXgrRk9b+hgdvC5ANAnEwfi3+XKghK/DQFZ9HTgWqDkxoKOywMZHQu3xYLv389x2dMHYlHGt/jo&#13;&#10;u8Spu9j97Gc/Ozj6CfaOdX0oFj7VS+raTz89PDjpk2eHlx6d+OHVl6uTDf346ZfTYbux0L9t8imP&#13;&#10;wkxf//q//vS1vi1+bdRXeOaCrwP8xsNGiAenGLTrJrLilW9sxVMsbJMvVv0llmzSzV/66yt/2efn&#13;&#10;1oFBR6yV6YSJxy//9Us8OVrsj5yfPzRVh7GYbGqPNYJqIz3zVU6nfkyfrnKJHVpM9fTlixFuNhv/&#13;&#10;yhZjy/mpP7LPnzqcKLm8NiaT53Pt8dPPnrxxSDc9OZ60vvGj4k1PDltaG+MRj06Ed8df37/zSx8t&#13;&#10;hnr88o1j5bDtvcVDP9308rt85eTy2pYunvLWF1s/9dLhN37jN843NS5BLkz2cTIXL/G1F/AhTnut&#13;&#10;c4ccufA4G8j5cwbUnvZudecCksPAg21vsu+Iz54DRx2mr0WdAXyJ2VnCB5l9vrGyllzGnCcSouv8&#13;&#10;gSV37inDggmPrvZ6gQGXfzF5+eEr0/u30HDFWV+qo9re/COPKsvJ5RKbeHS1BQ+Jhaz8MF8fX/sr&#13;&#10;0RXobAaB1DkLVID0IvKbdB6iJ8FKL1v1eHyuP7Z80aVTTOrKcnIURuWt44WhHKVzYyeXZ7e68dOj&#13;&#10;E63e2i5/7dPJXl4fKLOrD7TZhEcWV08T6sbNouj/HvQbBV+dusxYKMretFmcfHqi4IfMZIYLo0UL&#13;&#10;C8/EtrmQ0XNZ8wNSv6GzWMRkQUji8eZPcslyuXKx9BRD3m/TxODS5bKpfXDpeILzKlxcLowuFfDp&#13;&#10;wHYpdfmkb8FbvGy0R5zicSn1plHSb7DY0wnrXZ/rQ/JbxhbhtzbU6TYudPKx+vlc3GJIrzxM+fJg&#13;&#10;hCOPmiPp5oM8GxuTfrcR6U/81ovc21j9arPSd8bVpqyft99gwkfFwq/5IU9GXjzKN90yWM3nldUW&#13;&#10;8mjl+Opi1A7lYqhOR1qsyumHny1fZFLlbMIKH19KP6xj+PpInm022oyXbTZ33XyL6K+PdFdHfyCy&#13;&#10;JXU++c9v7age3trCZrNjtPV82R/ghAmDXlj5kN9EBz8ffMYLr7me/bYjvNpenQ76v3ynn66cf76X&#13;&#10;dyrzUdvKiZRr9/Z3MnltIK998Rer+JOV4xcbHgoz++0LsrCU+ZXbZ3/t137t7P8w/DtkyANc/d0Z&#13;&#10;4EJjz3U2KMOQ7Cl8ujhJ9g7nCR4McdrDEZ/K9mnJ3YAefzCdF8be2cGvi5YHTckeT7ffqWmPM4St&#13;&#10;uUcGg09JDM4HFzT7n7iLEZYLoT3PPidme6D28CU2/3iu9sLiS+y1QXn7k28pqi6ntzI61eFU3hyf&#13;&#10;X5TO4T1vyF9QVEHKHOxkCGh10j1Grw96m+jrIAPg5h02vnITVS7lV67jwlLeRivDkG8c9KPK+VB/&#13;&#10;F38+2METq4mSPX628cIhi2oTe+V04md768c3OPUBm9qGF1665fkwYV2cfCWImnAuSX5s7t9rs6hM&#13;&#10;XE9ELmwuMo1JTybajbQhUrZAvHnxZOOfAfH04d94U7Yg2PfbMgvHIqSLX3/wz6evQv/0T//0s5/+&#13;&#10;9KdnsVgk4vCUw4d2W3TaqK5scekf7fUk6FKnjezgIgtL3cXUa3avyNX/9V//9au5DLt+ZlM/KuNX&#13;&#10;50e/Izbq5IjOzil1cjnd6kf5+YEXRvZ0bj0yehFMaXmVs69P2MQrlnDEKrlg2wz158ZvfMJtTliz&#13;&#10;yjt+dCRrESlvG9TXN9lNxRj/UzpwUHm+spfX9vWrXWyKY/GV8cMqhpuXHj4Kf/Xp4Ef5kYshH8VI&#13;&#10;D17rSm7+4q2tcn7jw4AZBnn45XSsO5iIbYn++mFTffOdB8Uhp0+m3LzhozI+kpsbzY/k5atXmf+I&#13;&#10;HiIrxmTpq9enePmqH2oP2ZbJUf7ItWn7Fu+2U88ujMN4Yd1xJlssvGzDW73iLDa69Vmy7OTx0oeV&#13;&#10;XHuW0pEXq1y/2eu9efrhD394Lmke2lx+7Jn6ho591+Uqn+Kyt7N1+em8oEvHvoHw8x1e7TJPleEo&#13;&#10;24+8VOCbvRcILk8uUx66nVl07EV82sPs7S5a4sOX9IH2iwUu4putNsAUFzt6fJK5sDrPtN+DP3xn&#13;&#10;ibY6O6wp8da3yvUHn6Xj8PVBXvs3TxdGhIfwkrN55wf/q5M5BcY5UY50RI7IFzz95GyadOzWNjzy&#13;&#10;9Asajg6Vux3LJXp0qpfjkeVLna9IXUfTj+iHKc+WXNmkqGwCwTDwSLm8sjq7KP/kksl/b87rk366&#13;&#10;xQZLbGGp56/2ypO7tPjjARPZpDTh/IbLU4V/wdoFpycYk9zkFYPYPF2w56/JqQ+S4+tDi0LZZcg/&#13;&#10;suifCYFrohcbe6/Ya4c6uQXBb/3otwFi9BT15ZdfHr9itVg92bjEucB52+N3dnxaXC6bLo8w5eIR&#13;&#10;v8QnH/DgIIsRLjndkngrs2uO7DjWBnpbbqzoxudLGe14ss0XmTrCS+8wXh+NZz6zlaPskxtrSVdT&#13;&#10;lgAAQABJREFUfskl9TYW+mQSXH2tf5DYbZjGgD45PZduZZulyz7e+rzL6vmGqZxO/Or8Ki8m3tqk&#13;&#10;E+7m4adfX7FBq2te08eTEL8SCoNOdXkYxY7Hjz7CS59eWJXlxbg5Ptp2Wxf5aMzY5OcYPD/YSnRR&#13;&#10;OR5dyVoVI8ww5HT4VH5H5EhuLsjFwkcyZfat28WpPeSV5VG2dwywyeJXx4vq87DpNtdrz9rhqesP&#13;&#10;5bDyES4+PfzK5emqS4hu+uFWJ8+v8hKdKHz1d+V3PLr5ka/OxkkPkYtlY4wvZ6NP6TVX4H54/n7N&#13;&#10;b43trWT2A3urn7uQ63Njn53+tZ/y44HcnDN3kvOF6MBsnruMsXVBhCsGZ5DzA8+e73ySI3PaGnbx&#13;&#10;4ss5DBOpe5gkw+dfLnaY/Lg74KUjVnjaJbe/aZfzhI5vFPxrBC52dJ039kL1SNxILmnzltOTk6H0&#13;&#10;KsvXTt3YROFVJ9Me4xCd/+mAIGWA6g2+eoOtHB/ABpRjPER3KVvy/K0cjw65AOVhFU/69GrI6ogz&#13;&#10;bDqLGR67/GgLUpcQvS3fOtt5ZLd+2LCUxVB78KJ8qOdDGR4bRCc9eW2QR/FMMG+k6FkoJuyH54L0&#13;&#10;1OBNGHJom9gmpZia6B3cdODBMLEd8PTkFmCLVHzq3uiRm9h4LlrsXbQsMHxjgmBaHF5xWzASnv+0&#13;&#10;3lsxi9RFzqL1ZEX3P//zP8/FQZwujC7zj8fjXMBc6Ly+F6eFx69FCEddshn85Cc/OZuBGIy9OOnW&#13;&#10;x8qofMt0xEgml1DlZOE1jqufLNww8n8Anx9rE+/2H0by/Jfjs5GKBU9Z0l/6x5gZl+YAff1t07Rx&#13;&#10;ueDShyvpt63HNy4ITjx5bZEjPLT8m6fOTzpiUi4nl9S3HO5x8PwgFyuiVx6uenPyCJ8ftx5+GOls&#13;&#10;HPmQ37rFHCa5Mr4UrrYuhU+nfiBXRzAaAzzjZe4bT7JtU3Gt7cYTXjy4dNUldWObv2LDM9YReVjy&#13;&#10;/MmLobbEk5f4ohc+fnjZy4tjMY7i86OY1cnVo+yq51ddf9Vnyy8WOvjlN258eTGs/2zJo+Qr408c&#13;&#10;8nzni15peYvXPAp7ZfCyw8+vOaNsn/YP2Kp7QEMubOYVqo/4sLc6J5wtzoP61jcs5qK9Ho9PpGy/&#13;&#10;dv6YMy5R3paRs6dvD3dOwHSeKDtDzDP6YodDLnmxgF/8crHRc8mC7UEejr1MzNopbueKn984w/wb&#13;&#10;a+zEBpedNsidGeLuv9yCgcj4qZ/r15unTpeepJwtHLyoPgyzfDHZGge65OePDgxQQFsOWF6A6QFa&#13;&#10;ysnyKpPpILY7OckXjx65AcYPU14Kk16DhaeMslPWSIRXEnf8MNXx1zbfq0teuyvfuQmMJz55Gxy8&#13;&#10;KOx4YapXpltc2cFD8mzjmZR+n2bCS36vhExwMvFYjMoWh7jw8mncfW3mooPvacXk1a/ikOiYwA50&#13;&#10;k1py8fIGzSJh61IoebuFyLVJPBaVGCwaOC5qvsolE5PYvJJ2sbCAPIFZ2C0sC1l78S1WG4Ayntht&#13;&#10;AC524lQWj782dRHUXm3dOXMCfH7g149i3X6PT7c+V8anh9ioJ1cPc/Oj/PzASzdeNtVvvPjvbNeH&#13;&#10;sUPwEBw8dRuW+WnDbL3oF+3Qx/i+6m6s9fcdZ/XiLc788ZnOuxyvfiu+tYlHL0x585C/Uvifsl85&#13;&#10;nSi+HBb82kEneWXxJt9cWVz1b/h4ZJFybcFThsmPPFl68sphyFffuEn04svDUpZQfaeMxyaqbM2I&#13;&#10;RaKP6KojPKn5hZcv5XDyG87y6SF28eVSsSaX5zvM7NLP5q6HQR9GeviV2ZCrV5aj8lO56snYldIL&#13;&#10;uzxdcn2HHy+dbOV48SvXhluvvrnt1PkIZ/3F68Ljm4hvfetbZ7/MT19NwqcnKUuwXHy81WrONy9c&#13;&#10;fOy99u32FDb2G5coe0sXKL7Y8+9MwO/hnj6ZOt/I3ITvfIDtRYEYnCPFo21icZbYy5wn/IjZmWMv&#13;&#10;c644u+A4I10A+RKnujOkc6r2OF92LCqfwF4f9St/CF568sZAnu7L9NSzi5defZ6NNp///D3FBaeM&#13;&#10;UpbfqUCWf9ulk3PBSery5Pkq2MVURjUsm3TJwqebXnb0JAOfbjGwo/cOi+5ipbM+DuBLLxyDXZm8&#13;&#10;Mqxiye7OxYPomWSV861+44TpqcJrX38RaDL7nr6DuK9BLQJlC0gid/ERo8XigueCQw8uXy5mFqIJ&#13;&#10;7ZLlckZmwuvTx+NxfLbQLFx4LkzsLMwuV/AsRhcDMYbPh7bbMPwjri5a4vGDWG/c2LgEWnDsem3d&#13;&#10;bxHY8seGroXt0ub/vYPlt2+ojVN8yuIXt3qkvP2drH6vHl52za/6jV6JDj6fCF/MMNmRxSejFw+/&#13;&#10;cjEc5dcH/WjLbCTt0x/6UTJu+g+1ieo349o/VCwmvhaPvvrOUWW84qODsku3uvxdmU26yotHXxvw&#13;&#10;1pZe9fTFDCdd8vqsvs+OTrIbJzt5svrjHW9jzz8/fPDLZnXUkxVrsRSfNuOtXfWNQRlfisJUZy+J&#13;&#10;Q06PPGKP8BaH7uKYQyjfKwvDodKaOsqjn2357U98tYGs8VKO4jcfkpWvnpjwy5PdebHf/RLmO3u8&#13;&#10;Erz8FH8+0pGvnjIeu3d+sztGzw966TaGYdLJfzneyvlQ12/1nf3R75tdUpw1ftvsmxr9bv930XGW&#13;&#10;GU882J0F9ng29IrVeeJyht/5IlZnjIuVB3nnC7wuVM4rZ4p9CI75Y565VLFxbrB3jkjOgN/5nd85&#13;&#10;ce7PNmqfCxZsZ45vb7wAsP+Ti83ZZg/k1x+u4bms+ZqVf/hilOsLP8lB2k/+TaSt9QW9xmnLi7G6&#13;&#10;i/uOj6dfzhs2jYlyqp4hntQCwjd4q3PXj/D1sfr5Sp8KHvx49JE8WXHRwU+HHl5J/SYNhcNmfdw4&#13;&#10;7G7cdPKbn/Lk4kMthsXBT08ZsReTvLqc3jv+UXp+5Df75ff26vF4nInvgmXMTGyLxaJoQbQoxIvo&#13;&#10;WCQWYE9K+Ca3heOSBx+J0aLz+wdPLZ548CwGPixAC9bbNQuDvYkP3yLSV97eWdguaBaLOGwgNgQL&#13;&#10;zqXCZuFrXgu1yyWZV/kSvpi0RdmFrTlqEYpDXF6BW5zFrn+RSwr5PWZ4UeXNG7N4dPUH/12A8pHO&#13;&#10;jldzmV1y5cZW+abmRLbs6L/L8egVg9joupAZTzHqW+12cfNm1iWf/r/927+dvuZfPSw5Kg/7MF8f&#13;&#10;xZOOOlKPV/3WxceDuzk+wsvmI+fjZ/xiTZa/5OrK+gWVK+MjGDc/WXjlx+D5EW79UT296uGU5y8c&#13;&#10;Od/0W5O1aW1u3GLOjxxONurSYqmjO2eTXRjZtocew7FVL2661p/48aL1Q9Ya5StZvsvDrV/V0y8n&#13;&#10;U5ZXVkdwN678yEurmzysAzIf5GTpJapejl986ajHy2c8mNtXbGAlX/1iw6NTys/GoFz7yZXZG0d7&#13;&#10;PPJ1qHVvz7UHSx52jY89wl4bBp94HpZdaOCw68zgrwsWPaTO3l5jr8XvYd7ezw+5/cn54myiJ++r&#13;&#10;yeKg7/Jm/3Ip85vt5pH22P/VyexpcGqHM8alVPt9G8SfOmznhH3byw5nDN/wxIXnxYI6m/pXrj/g&#13;&#10;IfWVJV8+PfqNZ7bVyWuPcraLK6av/lkPSlEOq8vxBM3opg0kGd0NRhkGXRgFgn8CeQ0efglWGNnK&#13;&#10;LXo4knp6Gkw/H9ka7HTo80cm1Uls0lEmoxt+Odm2Ld3sw8u2/kp+nLw+6KQfH0/78ldeW+jFqwy7&#13;&#10;NpmwLjsWowluUlqI/YjS5GuxsLeYvH0yMV2YXLBgaKMF+b+E3cvKbdtV9vEN2RcyV1khCgl4iGap&#13;&#10;MagYjUYFMaSQWNJKKloQhBQteAlCSlqSECVBAkncRDxLDCGS6r6Ub/z6ev/bJ4O5Phv02Xtvh6e1&#13;&#10;fu5jzPmu5WJkwvejTIvQon08HucPGsTlouZSZPF6MvE7NX7FaTF0OeDbgtE+T0kwxMZO4pc/X5OK&#13;&#10;w4LxBo0+DG/XXNAsTvieosRI7imsftAuOi4o2uSy6CIiVv2kbUg8bKP6VS49mwM7DpWzq53ZNvaL&#13;&#10;z6a5UE6OL4W15bVXZrd6eOpSfdC8wrO5ikV/+Kth7bbpym1c+lF/6Uv/YKTxRjDC/f/FQ1ZM6RcL&#13;&#10;HOXs5fHwoy2nm106fGSvHFVemfayL67q+dm88uIVQzx5ejBLcM0h9fr8bkuG5DCq4xUz/sqU4RV3&#13;&#10;Y0G/OUuHHF44MCNyRGex8KW1iRe/Op0t5wsP5sr5Els8deXaoIzYRvAkWLVLnc4z/ezI7S2wze8I&#13;&#10;P/t44ZTHlxfLymBG4aW7eumUh6VOb+uVy8WI1OlKz+JOPz066R+Al4/49NLNln6krH3OAH885p9U&#13;&#10;Qi5M9gD7a3MFpmSvtWdKLlz2/7DZ0jEGsMkkWB6Y7Yn2draNMd9eJrCx/yOXJeNvjyJ3MUP2IpdI&#13;&#10;PHu8Fw8ua3RdtmBKYpC7qMHWRt/UONtg9defzh9nmJcM4kOwYNv/2IrdmSZ2D/rNL/hIO/mrX+tv&#13;&#10;vDvRId/+yi7Z2qS7svxq0/nP3wMLCEA8SgJRV77zC1yjK8MJK8fsFkM5HYNZHcbdH9nGlC4eXXEh&#13;&#10;eNkrw43P5jT46nTlMIuB3vKUYUXZyHVgfRE/e3h4qHi2vnpbzi7dcn6KEW/L6cBBZJJ/g81XicbE&#13;&#10;RPdK2OGsPzw1WQBI3eLqqUq7TFx1Bzvf/mDBgu3fXPOXqJ5gXMr847v//M//fC5zJrtLFhsXpHxY&#13;&#10;IHw+Ho+TLBYbrQsD3+rihelSaQGLyyWif+ZDG9QtOm2i4zLHFi4cCxkZM4tWO/SFDcDidNnbt2ww&#13;&#10;6y/9uAlOfbs5fcTHM/3WABldeuV4O5/CCp9s5VtO5zi/Pp7ZppO/dNiIq/mqT/W1McVnZ1O0qeor&#13;&#10;88TlfDcpOpL5ATcfMMNtTfBHno0cbfvWnowOXtTYZJsOH8WMt31UuRjJ86OMv36US2zznz1eZfbh&#13;&#10;KyPtxoNRjh9O+utD+d5feO1T7NX5XcJDsKXagp8/+frMPry7XJ0sG/qVw8zv+klPO+gZj7DT3/r6&#13;&#10;wK9P8aXtx425WNJJFl/dHGUf5YuOuJAyPt8SUpei5NXZpBsvHfxiWJ0w8Rab/epVX/2NkTzZ4iiH&#13;&#10;nXyx7nZ323zoL/2mf+zh3q67hFn3KFnjyqeLC763T/Z19eYoP13oYLj4dUHjEy8M+44HaPb2bPOe&#13;&#10;HzG5sKn7NzuV2XjxwK+yGPmnD9P+7kxikx/ngjPB2zkx+IrXXuJs8tUn/+9f/4oAGZ/OELF7WcHG&#13;&#10;Bc4DrEubi57Lq/OPLj+1WT/xiV8/l5Pdy9XlElttksdbnfDTqZ/wzxu2lAGg6gUYX4A5o5PD+NmS&#13;&#10;Sex1MFKmh8LLPn/x1QUbVZbfMRpQjUKrq1xaH+nQx+cXLr56iRzlkzw9/LDxwpenF446SlZ563TU&#13;&#10;77QYysX6rK/yY4K6WFmQJr+nhRZkC9HkNek7uNWNkYUk91RiccLytu5nf/Zn33k8Hh9MZBckFyCX&#13;&#10;MRNcPBarnE/yYlfHd6FzYTBWYnJpEw9/FpoYtAGOuPralA9PPS56FjxdsfHrLaL+t6BdOCxqde2A&#13;&#10;I2Z63tT5d3XqI/HUn/V58dIp7ViRVy9fHkyUD+3KD73mDn6+1r55FI48LHrK2RXf1vleG3WUro1K&#13;&#10;/7n4mg99tcGvPiXT5/rWmJGj4jmV66OY8WsLWfGlt3Zbri30UXU6UvyVpXMMXmzEvTrK8Y7g5aP2&#13;&#10;q4ZdG1YvH2KAQ3f1kt99hAlrZdma48rJwsl3e1j25KsTfnGRKSP9Hy4eGYpXffNktY8sH3Ip/HRg&#13;&#10;8lUdRjpy/Ci8fK5sdZLjhZttvNXnp/OEXuVs8yO3x9ROuosLM54cbm1gG06+l0d/6V5fGTtyOXxl&#13;&#10;Mcnjp0OO8COy9JOFcddfPHYobOXmiT4z35Azwr5ur7VfSvYBe4O9E6aHXzZ49mc8+vLmQ3WxuiBJ&#13;&#10;9g58tmJVzq+8b3HszfZ3PHsPPXF0OdQGF7yw+eTb+Po2praycwaI0T7GXhvY0dUul0HniIsg/7D4&#13;&#10;1DbnnFiKXwwe8p1TMLRBqk/lOwbFITaUPJ1yWEv0n9nG31y85/8SBZCjBeOkQXmbTvqcwkhffQNJ&#13;&#10;Tqeg86m+cmW85PmQw0d0xFdH4CmzKYWJn8/yxbj7qc4uPxtPfBgof/iRMj774khWjo9Wnk0xkN39&#13;&#10;sUmunN/a5o2J34+9fv36LBi/TzN5LQq6Jq8Jre4NmMmOZ8KazC5bJnZPXhadheCNmtfMLkbGwaL8&#13;&#10;+Mc/fuz8GbTF7TcRLorID/4tEq+u4YuDP35d3jzRwBULH3T8JaMFRreFa0F5Da5NZPBcKMRo0Vp0&#13;&#10;FhZcC8+iE7uLhycmOhY9TE9VfCFY9eOzvLlG1zg0Fvp5x6x+p784dKLKjRW9eOX5yUbe2C8uvroU&#13;&#10;Hox0yKunJ9c/+sbvCMmNn77QNy7DZD396l+bGnrWLvZ813Z1lD/lZHhbJkPsw6CzRD8f8enQX90t&#13;&#10;09t6ZXnl4oRTOXw+Nx7lxTRfovBWjhdm+Oo7j4pFrr/JjUE62YeVfn7zR69UX9FtbivDpKOMag/9&#13;&#10;5Nkki7+Yx/j6CKt+UkfZKseDo0ymjPSfmMxDvOJIN73wVoc9PPbsEHkpv8uPF87K8BCd9A7j+qjf&#13;&#10;qpdno34vV7/jbVvY1R/5ZKe8uXJ46YezvtcGRrp0kHrx0NVv5odkLD772c+evdGbJJcTb6TslfTs&#13;&#10;A/ZXe6/Evodtb6QaO/stedjF3ViLwXjzCdOeTOaSxtZezr8Hb+dKb7ScG2JnA9OYyK0ZmHzWZmVn&#13;&#10;CBkdZWeCtvhmBmmfPc43R84dPsXFv294nD3OPu2wLzo/nBXe2jkf4da/ynwv4T0jeFL66TU26oun&#13;&#10;nEyOslU+fyVK0EJIGIh65SZyPPyocrp07g6TyQsqrHA2D5MOYqPxdz4ZnWeyYkhn63hRsambULDa&#13;&#10;/PCKVzn/8fguRnK0tvRLb6T/i6EOhz9UrpzNHRvfWGSnjqrTtzD8UYC3aCanSSchsSm7AMldtCSL&#13;&#10;yER1cdMHLlMufxYCPJct5LLVpLbIyEx+McHz+lk7uhBYOOnDdxFzGWBjsVkYMPjp4qgN6YpN2YKy&#13;&#10;kF9d/76czUX82swvDOWe0ix0GOLRjsfjcf4fVG149hejdEvaqE8bi/oXvzWAR18u3flkaG0ry8nZ&#13;&#10;5OMoXx/42pHuYqRLnu/002O3Kdw2OPo2KJuxTQxmG6qxJte33/ve98484QvdY10fZFFxbxvCoFM5&#13;&#10;+9qUXfldV1wSoqOcbvxk5cnV737J8KwFubpkDoYdLnk69MMVe3Z8IHrl2aunxwbf+upAZIMnD7Oc&#13;&#10;3e4l4nPQsaUj5S8f+YOJl85RvD6KkTydbOTmA6InztXLRzk9ZUQvqpwM3zqOr/5/YdTXxSuXwpTD&#13;&#10;K4eJqmdHpzmaLb1slZF6if5d7sC3l9mryFC+lFd//ZAtJQvjLsNv/MnClWfTmOZfvuW1Wxl7/WpP&#13;&#10;/NSnPnXaYt9H2qVsbiFv5O3VPRybe/rU3m0/VzY/kDJc+217r/EuJjI2XazETxfR8Y2OeWefR84Q&#13;&#10;ftubYCJzv7ERHww5fD99cQETn3Zqh/MEhkumttHjy0sFP/1wNvbNjHPBeSmJ1XnDn7MFRvOpNsmX&#13;&#10;7nMseX0kpnQax3TCxq+8MmV7+PkNGwWKmAB3MuzEEdzqJlvgcPDiV94g4eDDwK8h6iaGus5Fa6fO&#13;&#10;Dq+0fsgRWXp85e+N9M3FCC8KQ10MZGGkI6dXUqcTZUe+2KtDlxxv+WGWryybYlLfcdJPydiLwwS3&#13;&#10;YLxNMfEMNjK5YbMxkTyBmKAWijdQnqIk9Z5GLBwXIW/PYHsDZ8G/ui5Ocq+g5RY3TDHw6eB3CcAX&#13;&#10;3+O6NFlELT7xiMVisJjEJgZvAz0FqVtoNkm/V7BwxOVP0bWNzBMQ3x1iMOFZhBLfkq8B/UGEH9VL&#13;&#10;/OpDcYn3nuPRkUuIjvajlaV7BC8fePRXb+WVyelF+aqefXnrhDxdsns9ntyYyI253EVen+pndUmf&#13;&#10;SUhf2gj1NV59wzddfqVsy+PX7tVNv7bWj9mUr80JZj7oNO/TI1be2PDolivTQfwXA16xHuH1Aad+&#13;&#10;KiYyuvoCbzHI2ET5pZ8umfbGw+djL9F4XRbpZ5tNMTvwHELGFK91TV+if4+vOp9h072X1enmMzz1&#13;&#10;uy5evsjWZrHhhaP/6tvFq//CpK+/1rZy/Lf5TC8sevDtEXzvvFuM4o8nL+7ag6cN1sbqJ+cbqcer&#13;&#10;fs+Trw1M9c2zS688fjjqER6MqFjZmi/6wB7/q7/6q6dP9Iv+oeenI8j8sv5dXLok+Y2x9puDcudC&#13;&#10;40EfDwaeGPD4c8aoe0CEJQ7nAJnLlUuWN2zKeL4VUbc/OT/0d5dIcbZGnQ9k1o1vZnyj04N8McKj&#13;&#10;41xp3Wjf4zqLnFHOFDpeBKAucy5yZNrgxYAzS9zN1aN8fWhXqb5QjxoHOXuyeOpo9VdOr7rcOH3o&#13;&#10;usl+aQ0CyyGZBDyAlSnnOH4YDRz++thyusszqOpNAGUdxc8J+qWcDYzie4bHf/z01pbMwBSvOnm6&#13;&#10;1WuHulRdTpfNyrK/Y2UXLvmmlcMoLn1AD+FF6ajXDtguQSaxCavsCcrEC48uTHILU9+a1A5zE5y+&#13;&#10;hVKbvHnDMz6/+Iu/eGw8pViIJj8sl6TaLUcmv8XPlu+PfOQjZ7OwEMQFn18JjkuYOC3EnrTYWaye&#13;&#10;giwkFzCLkq4F54InsYfJ7tV1oUR4YvaEDMcfSsDXl2JG9X9jsrz6HK82KaPq2etTFE59nbz8KM0H&#13;&#10;fbRy5Xj5CfcIro/q5GEkw5OKwfhaU/rOJmpcEB0y9vpFn7jcuiTbwM0PsdDbmMJNln/14oJPL0pG&#13;&#10;3vxTzpZeOpXLjT8b400nPfHyEQb+ncjip6t+j00/pCcv0dN+lB9l8rDj3+vpsSe792P+8s1XvHtu&#13;&#10;zuMZp/Dgo/xWLmZ8Zf2UTXHI0fqhE20seOlXZoeXffJyfHjhxA8/HDldMYYlT39zWFG66nS2rhyG&#13;&#10;ORNGPHX+ntHqKCPj0wNv/ZiePF54y1vfKy/mfKxMGV+iVx9u+9e+MnljKGePR64Nyv461M9Z7Acu&#13;&#10;Rul3KbPX4yMye4A9nK01aC93YbNn4zk/+KFr3+ZHgm+vYW+v7uJFp0ubsgdwmHD49oIAvodt+L2t&#13;&#10;M45eMMDF59++4O2afb5/DaAYxEQfNl3rRz/wzQccPrx0cEb49ki8Lo/2PrK+At65eTrm+qjP6yd1&#13;&#10;cfErRfqFTIqU8elXTm/t8RDe+XfYKKvo4MN82QBTwkPr7DBePvDZIrrq6arHExgqQDorJ1O3GXVI&#13;&#10;0ClgdjWQXqQjwySXiiHf6eYzHHk6leniwa1P2KGwT+X6oIeH8tnA1l71KBx1tlLl7OXJ0o+3Bxa7&#13;&#10;jac4TMIw/ajUhLb4bDbJTFhxmZAuZxajy5aJbeK69EjGgr0JbEH01GF8vKmiSy6tHSw/anXoWyiw&#13;&#10;+PDEhE/u/zsVV4uv+OHwhTxpeQITJ7KYveFj5wJm0bV5WNQSmXGDoZ3aIJcsRn/F6uJnfPRz43Uc&#13;&#10;XB/1dWODH29z8TZOxU4uLYUjb05kV33ts01HnZ44F5uN9pJp78bGpnr28Oi5kHuSNIY2SHow5BIe&#13;&#10;madWY+Zibd7xt5hw8bYNfKxO7aotclQ923hsIzrk2dismyvZ073brP3KVre44dSu7FZPeWNQ3zYl&#13;&#10;q83l+I0XfX7ImmsOFPy9fOYrHRiRMnu5sVBmazz1iTrKD731i48nKaPK2cBIFo+espgq04Nd+8hL&#13;&#10;GwcePTwxVpenRx7FLy45opNeZbrpZU8GN+ziq84mu2zymQ7MfJFFlelVTpZNGPE3X7u7T/Uw00sn&#13;&#10;GX7tK77FX/3kd1tx2guR9e//fba+7f/2WTJ1uX22Pdccsx/A7aLlYU9M9mo88uYyvjJ9ts4def3k&#13;&#10;AiU2dnyxtS/bd/hn23yrjfThdVmjq24twPHS4Pvf//4H8fHpzCH38M6P9jiL8Ho7CI+e3JlET5zZ&#13;&#10;98ZOHPxJS+JC8saunO7KtxxOfZKuOoKBsiEnO/+XKOECHM1Rzgi/YNKpvjrKpeTpyw3GXT85vsCS&#13;&#10;b66cPFx5aeWLV1kednn46vog3PpDPVk4ZOzSld+JzZI249Ftw02+bcJTz382O4HDfmZHFt/kc6nx&#13;&#10;p9suWhYZ3xaERaJM3+TFc6HxBGLxkJncJrIJb4HQ63Aw+el4tU7uycTCcZlqsdLnJ9zqnrT+/d//&#13;&#10;/by+piuxdfnS7toqfm1R12/kfInRBdLiFqNX6OJxGaRPr0sqOzYufTYXG5Pk/yllo/3w6ne5GJ6N&#13;&#10;KWx8+erh7ZxIZ/Xoq8ervPV0Fps8vOTqW9aGYmjehL96Nk16xs3X3dXx9IG6flNXhmUzN161r3jy&#13;&#10;E7967cnvvQ5bir/lO3YY5XTXTxj3PMz47NnpJ7m0OquXr/yoIzrZqCsjesnw1g6fz+RyqX5v3IxH&#13;&#10;2PrfWlAPrzGxDuhaTzCsRQcLIoON5MWlDAfFKyY2cNI/SvORbXJ58yK12psPOq1XZSkZXal2kUWV&#13;&#10;w88G30PJEtnK6Ui1Sx6t7pbJ87lYxVic1kXjtDbZlifLDmYyZXz1ePTjbVzkW6fTGLG5E339Ha19&#13;&#10;vuLBMWfsma9fvz77vDdqLiX2ee20J0r2cw++7eXmmXEwNyMPyrDhiVOdPh5f5ilydrgMwacrXnja&#13;&#10;CY+th0jng4dsZ5Zzgx2yb7O1j/t2xrngkoXat5wH4nXRXLLv+72amLQTNZ/gh1vuDOnyhsfGmSZW&#13;&#10;aw+OpL7lfDam6nSW6CM6sCvLFy89Ob380Hs34wRtHoRkgHK8oOknWyctOhgoHeX02OPnf8vp4ZUM&#13;&#10;coEbZBMDRrrhVD+C6yN/z/hk8BH74sZTTtYGJMdHtf9Uro+wioMtnnp4W1dGZLUjXXx+6JTi0S/W&#13;&#10;ZPlUN34mNKJrQZqAZPqtS5P+swAsDhPXV2AmqwWNZ8GKgY1Xw3zgi9VCdIhYdF4X07NY9A+Zy4CF&#13;&#10;9J//+Z/Hn7L/EeFjH/vYWQBdAPigD9srafHCs0AtcHrilSz0x+PN7w7I/VMj4ragtA2WN0Hqfo8g&#13;&#10;Vm1yOdMnFrSF6nLn/8/75Cc/+c6Xv/zl41NfiKO+ldd/sNXlSBt37NNtXtCT6GgXUl7sxQw7nOrZ&#13;&#10;sE8fj3+JnmSs+aETKUv0ET02YpRsyMaEnU22OPWB8Za8hTR+LvnhF1vYm/OjXlz8xcNH4oGVDn42&#13;&#10;5dnQqSzPd/nqhxd27TkA1wddtDaVsyUPW16s+Gj1t36E87EYyvqyh5wwilNdP/FFV5msuaRuTKxf&#13;&#10;642euWrMzX1lGLW3Mn/FyKby+i2WjYG8dsvJIpjkYhJrRK82p5/P/IXJJpm8GOgh7VbGL9Gz/lF+&#13;&#10;8h9GfvDTWf3iyo4s3/JwkpeT6WN1KZz8ydmGJw8r3trFSyc/5eRL/NUndLLDV+cfKbfvkxVnsuzk&#13;&#10;yP7s98g92BpTyV7pr+3tDTD1uz1eH7BVlpsL9mPzkK6cT3MdkYtHEqMHa2/Aksl3jsP016Hhk4nN&#13;&#10;ng3bJUw88OnY160J5wNdlzsyNr0gULffiwHPhbBLYfNJHHRgWE/OMGdLcdNX5xuJs74tx1eW0ts8&#13;&#10;Pf3LnkzKpv7LBt5SuPX7B3+nHkg5xbcFmA7gHOdkbXTEfYEXWJM+rCZfeHJEvolem0e25fTJmjj8&#13;&#10;hxfG+qVPToaKVV05P0d4faQnD5cszLDkePoCqRfLYbzwkqWXrJwdSr6YysmfxUOG33/43WFsUooF&#13;&#10;mfB0LEh9ZnFotwnNpycTC4RefUO3J/4uacVlwVs0Jnk/XrUgYNWXfLPr8icONp6Y9i2gRcYGaYu6&#13;&#10;CyXfnsJ8rWrRKvcE5NIHn50YvB1S13YXObF7e+jS5n9TcCnsFXyLVKzbr/nXT9vn+Hj6JRv1bOFV&#13;&#10;J2erHi/7+i4/jZs8LLIojDCLqTp5FFY24Rlf/W1siodMH7fR6SsbJtJ/5Nlnky/8ysnqk2yqpwc3&#13;&#10;mTK+tiC6255tY3qLc4yuj+Igq1yeTjmdMIoj/3Tw1BdLXVwo2+TmWfbl9OLDu/fB8oqBvjWnbg7r&#13;&#10;+/rD+JDJyc0xebbp8YtXjJWti/R3f8uOTDnKHq/1H1Z5unJ6y1evf+o7deX4a8c2WT7xlKVkYckr&#13;&#10;05MQ7JJ6GPe1SoayZVN97eMd4fUhFjZ0KueDzh0nHp3mA14Y2W69spgjbcVPVozqcJF48Omi7MnT&#13;&#10;cRF5PB5HZi7ZC8h6Q2ZfdJEwX5wJ9gT7LrIv8OehL+zmo0sc/2zsLerODg99MNXt/WF0TovVPszG&#13;&#10;/mzfNredC5ELlX/3k70HcjGISYzOAfE7c/hXlpPBdm74fbO/jnchFTvfklj8ywH8qnuJwYY/a08c&#13;&#10;2rlrh+9oxwCvsYdROV08sa093EjM9Ske+9VV/pHfsKWUo7tyQQBWLk8/e7Icw0iPnAzvHgwZymf4&#13;&#10;bJfPLoxw1MPD0ylrAyNc/O20jbOBXh797VQyKR/FVxuLiR1Sz38xpLP9Rjcs8hJe8dDJJgy8yvmh&#13;&#10;E5Yfl7rcmKQWJH59xRbP5CQ3eU1+C85FqIua9nuDZTJbMBazBUbP009PW7DJLQqXLxc+T0P6CnZP&#13;&#10;TMaLT2//XLY8ffEl1xaXOYvycW0qfLlgWJyw2YjNBUwdtjhcFrWFjL0/trAQLWILH7aNSbw2Br/h&#13;&#10;EI9/3w3p4/pcvTmmr5pf+PUxXfz6mQyFkR5e45FMjhZ36/SRmMLfMQvnKL18kK8OdjHUFrzGwtjY&#13;&#10;pIxj89sYwdCXeN6yhRG2HNUG5fou3WRyPDb1FZ4ywr/bxE8nLHqo+qm8fDzjERWr8uooSyuns1Rs&#13;&#10;ePnGWxyyxamfwy1ff2GFG165Q0Pft7+4oBkXc7wyP/q8eNQrr6/l8YfyU7+nU746eChfp3J9hMFv&#13;&#10;vrNPli4+exSenF2UjTwd5fogXr7EHoZc2vbAZR+uerbpq0uNB93q2a3NYnowNEZSuuX0ED94UrEt&#13;&#10;vzju8nA2p4vwlIs53Pjy+voYXB/5yY6NS4g/OLAH+0bj/etf/2dr3+wbCxcse7M5Z39n72Jm73SR&#13;&#10;sb/30KefPFwg89S4uRTyBR/PWz2/Z7bfuJAhezpc8SCXKvOfX/Gow1XmC56zwBlgX6crNuuDjvbY&#13;&#10;6/0BAurFAz1+nClidYGD2wsC54YxhSWm7MTtXHJOwNa3/MAqwYtWpiyhdLeurJ/uPPraGSXn54yd&#13;&#10;jzuTg6Xq61g5O7rKeDUAbvp4q5vPlcNY/pZ1lPqSejG0sPmQ+CuWdOQouRzPoqOfj/TkfCTLd68w&#13;&#10;1wdZ9bXHV4ctl4oxWXEUV3z59oE6nSiscPHFgMJU/va3v338/vRP//T5HZdJCFefWYAuPQ5o3/Wb&#13;&#10;qCavyxsZ8oaOTD8hFzrtsaCV+YJHDpuuBQJLPHILyqLk0wXOwqHfBcymoOyyBdelCs/CZsufxc6f&#13;&#10;zcVitcBg8mfxuYC5lPHHBzv+bRDI4ocNy0XOWzZf09ZXYmuctp/vvPT1OxniBx9G44IfDj0yeitv&#13;&#10;fOOzIS9PfhgvH2tfLPLFyK7Ys6EnkXvq1Xf6UmxIf8KRXOhsfsak2OGxX4KdfXy84ik2MmUy/qM7&#13;&#10;3vLpltILozo5yp96Mvzq5Xgou/DUm6NvNN58NsbFTL/+TU+dnhj0BR1JHZHnHx+lE7942IdvDcK1&#13;&#10;nqwX81ze2gwrn+zqh2R8rX/1fNJRzh9ZVOxbzw+eOOiwRbVHGSYZ/errI7/FUQz6Px79xqO25Gvb&#13;&#10;mH465fk9AVwfz/zjsa+t6YRZPSx14+HCom30UPbViyGc4qXLPn765GzyVx6PHaKfL7JS/PTlYbNT&#13;&#10;59f+jGAYv9a2/d9lxf5Ipn3mGB0XGJc09i4vLi4e3p0RcJG9Nmz7L3tzFT6+vmIH25jCpsNO0l5+&#13;&#10;yO1LyDmrXFvE4kIpDpc3fuzt/MCg35lAjz4+TGdJPpwtXjzUx84UZwHyh2hifTweJz7nj3bCQPq0&#13;&#10;vq5OX0zVT+Hl4z4G2NrDd/7ly9c/+YsPJz/nN2zH4voIpHoGdZpcQkCqA8sRvs7iNLtj8PJRgKrr&#13;&#10;jw19djDC1xnKUf7li1Uj4xWP2CR8Oskrh4PPz/oPk+9iMFEitvE3L0Z6lclLeMsvljAWnx6+vDZU&#13;&#10;T696OTwT2IT1NOGfsfilX/qlcxHyVGGB6hNPKhZKB4HJWfsc5sr1l8lL12LoouY3YxYiLIe7MbTw&#13;&#10;4eC5hEkWvPEQn8XmCUqdLjy+XLIsbrYWjsWojp+uDYUuPP9xsdjo+GvV73znO2fDcTEl8/rck1Gb&#13;&#10;h9iKQ2w2DQchnksq0seNuVhRfa5c/zYm9U162adXHkaY9FG+yMOUV36j9SYutvTDWL3KcPKFh4pB&#13;&#10;nh98WPrVuBkT/SPhGXdzwiVZ/5pLeOt7y3zBbq2q55cvMrRx8m8c2uyKO1x5vOwWU5ktnfwfJy8f&#13;&#10;9S0fa0esvpScbsQe9vJqF53FiI/HbuswwsdH+hhueni1w3pC2qbfzVPz01ztEM1PNosPEx/hSwg/&#13;&#10;/+r42za8iGyxtQmveJXrHzbV5dVhPxvbcIol27APwPXR2KqLJX9rRxZeMfJbmXxxi295dNXrMzbR&#13;&#10;6uGlZ39C2SoXhzK9qHi0Z/s7fTmc9Z9f+crynw+ycPCUJXS347u4/D/TLi7+8Kr90Z7uvKDjQtZP&#13;&#10;SOzR9ghzEQ/xse1yIbKH0DVPzW/7hj0cPl3/nzU7evZ0ePZ6lzIXLf3jrHIpdCZI9m82MPKrXfZs&#13;&#10;a4Ff+s4zPPsXn/Z+/WndOLM8yLf3i9He5uxi5+UBXT7scWz45Aee+GCi+q9Y1OlF7JrzeHDp4Geb&#13;&#10;Dhlb9YitejL8lcN4F4MhpTulHLD6BlA9+/IcrR1dPgSVr+T0DTIyuHTDyoZfZXwdKc8+zOKRwwkv&#13;&#10;ffXiV2bfxINNpi6X8lWZTfp8lPAjNhG7YqmsjuR4+SsWMnwkpvS3XnvxwlFGcOLBgeFJx0XNpHQg&#13;&#10;mOz5sxjpm9QuVxaB19kWkcnubZTFB8M/uArTxJazE4tJbwFaPHJ2FgiygOlZCMbY5KcHU9vxPPGE&#13;&#10;o+wiSe7Jx78ZRuaVepcG8cGxwC0o7cLzb8KxtyAtdnGIRxlpt1i03QZF7hIoNnNErPUfPW2snXKU&#13;&#10;/am81PHi88cPwiuH23gqw2vOLfYxePkoFtV0wlHPJ5w7P1524eIjY2AuaDMeLLrK+tkbSX/YYeNU&#13;&#10;9qNg/zWZMTMedMMOsxx+sRdjfUEnmTwKqzgWIz065Om0FvMrrtZT/hYfL6zK5fTgF1uYW88/3fDx&#13;&#10;+E2/PDx66ZLBM9eUV0bfWiCHKYVFz3oIp5jSlUf0koeTnbwYihmPXjkcZakyGzpRGPX1xgq3NXDH&#13;&#10;US825TAry1H+8hO+nE567evqyuThhw0vffny19fK8kuez3I8bUSLq8w322Rhri1edvhSNuzyLc9O&#13;&#10;nuwUro8w1MPkPwqTrXEq0XFhch7YP40VHXu/fbT9lhyuflVG6vRdtNjKXXrYuYjxwa+zwjniAtjL&#13;&#10;ATj49l17rr2nt/t47Mn5eHX9+5mwYNjP+cQXO7457twSNxt7mPOKP3JxGSP7mDUlORMQPlz+8ToT&#13;&#10;YNaWLnjpw4zqY/HcSTzanyxdOV5taGwbo9olhyHGMPjITv7BP+tBMQeAKlOScnIPkl46MHJQ8PHk&#13;&#10;AilIZYS/9uTpre1Rvj6yry7fGOLTC9eAPesEunzQlWrzxoSXTvHA3fjZ3uth0c0PnTAO88W/skkh&#13;&#10;ziW29KUmTfbyYlamu/1QPOxMZJPT2yeTtYVjEVlsclgWkosWW4vaU5gnEfj46hZHC9VC5rMFaNGR&#13;&#10;08fnSw6PvacbPLHYGFz0JDIxWmAuCBasBbltcFn4wQ9+cPrBAu/iaXH5LZZ/ukQf8I8naQP/+pW+&#13;&#10;dvZVn41AEo/fsekn/sQesV2613d86KnvOIXFrvEJQx1tPX1xkEvx6G4dXz17crzV3/rqKruk+idZ&#13;&#10;XHRdaG1Y/MrNCZdZet/97ndBn35tLsDN7/qLRz/fK7/z7/rkeGw23mcY5FG+mnvZk6cnxzfPww43&#13;&#10;nfCqb3xk6sn0VbGS5fOOuXMqWfpy1LrfOShO8zU/xRxecdBD+SeHlxy/digXA7m08mzSl0t8LO84&#13;&#10;vD7wsokHT9zacpeLLZ/073KylcPSFna1U70yezp3m9oUXx3Fzz5eekfpyUdy/pD626h41oY/Kdni&#13;&#10;hJUs3PoqOzbK2dK7l/MJC4Ud37iQ+SmIfddbLxcWe4D9ltz+6w2VB2I8e4G92R7tQuPypOxbEvuG&#13;&#10;vdy6s3fbS407HGcEvvHiozdb9hVx49mDEDxtgwHfwzl7tv6aVfywfbuiX5A9nx2dfIuXDl9igEnn&#13;&#10;8XgcTHJt8xLCmaWNEh0ye5++gSnOH//xHz8vAfz/2WLItz4siWX7OT3y+OlWZxOR3cd19cgRnvTB&#13;&#10;idQECRyIss6Nt8Y5NEDpAVzdLZPBRIuDVzAFHg5d/tNRR+zpVCZfWzYbt/Lq1/FiZwevzf6Avnzg&#13;&#10;hxVGsZIZ2ORMyGCGHzadiB2SS8WVDRk7OGFbMMrZ0klGt7p8cWHm29eGdC0Gr7xNWPFbCC00i0U/&#13;&#10;WEx+cO6ChGdBW5j0yPsdQP685fKE1uJxccMTN32+2FtE9MhcoCw0i54+8mZNnN7msJPYiUHs8PSX&#13;&#10;he4NkYunjcclzGbid2wuc3T4gq8P+oMJfvi1GJF2+fqUDbJgo/oNllS/NgaNB5nY1LUf0TF+2cUr&#13;&#10;D4tNfvDoqzem6qg8nWf1u412pw8jX81ZY6n/6OnjYk9P/+lvY+LS5usTfmEi5U2HOfz1TRbu2ou5&#13;&#10;tmyuTF9OvwQnvfCWZ/xa0/HZpitH4TVGh3l9wA6/cnm2dJXja0PtgJs9PXU+InVEp5gaJ3Xl5PL1&#13;&#10;SaYehrxEN741U0z4fCXLvnp2xYxPR12Cg1dc9LUHL9zix5Pq//WFH256+VBHW1+eGPKZnnzx1dE9&#13;&#10;zsYF9p2KKX7xqRdLZbrbp+rFmD3f2SXfOr342RRXtmKQEH+ouNSTHcH1sTrFA7M5l/9w1dnYg/G6&#13;&#10;RNkHle3r1pD92R7p8mMfsG86E+wXvb1yjthv4diL7RXIPuzyY4+2/+K7EIlJ3YO0nI147N18FLP9&#13;&#10;2R+t0SETL/89RIrLHLdfKYtb2/1kp7I4xKktdGqr+P/rv/7r+HVukOkLdmKuffgw+fWioH6GWz8r&#13;&#10;o+py49hYaltUmU5jkUweRjz6eJJy/rX5R/4v0QRAd5HgC0QeiJwePiIDXj3n8mwKnB1Sl2pEcjI2&#13;&#10;JfJ046WDj1dH4SO8ZLULrzgXZ/XhSE2gcOiEh1d9sZMf4Xykn+9s4z/rj3QG5hTzASv71cGTiotM&#13;&#10;2ZOECemvRk3Q+svC6qKC7+sv8Vg4Jj1bunK+XZ4c9hYcPxZPfdVEZ0cGj9yiZWNx0MWzwHolTt8m&#13;&#10;YUK6PNCxWJTF51JnQVlkvibtsilWZDPxtsxfJLnw8Wvz0QZ++bKR2IBsGPyJAeHZIN6//phBO+OL&#13;&#10;H9Xf6pXlCK905+mvtUlf2/DJG/fK9XOY8ijdYogf7ubJikG9+PBskHL953dqqLFWTq7/jbNLmzEU&#13;&#10;Q3HQizZefujgKVenW3uWt3j4S+ps6jP1dMrpw1CvHxcDL135xkBPPftk8cPBD0M5vfJwq5dnX14s&#13;&#10;+Vt+PLb0woC9vukhfYLMGZQefvGku7LFrXwA5iP7YZ1ieCrZhk1WLOTqdMKSIzztS1c53NWlh1+f&#13;&#10;hQUDP7/q0fYbXjZ0s7nr0BNLutkVU3ZyOhIq1vDWR+Ww0jmG10cY4YWVXL48emFWfoax9hsvWzGU&#13;&#10;20O9PbI/2vvtleZNY2Ifpettm33BHkzeWzFY/okMFzZ7q7dtXczsGRI+shdHcOy/fOI/Ho+z33pz&#13;&#10;72zCLw7/X7Sf4Nh/+NVe+z8M50aXPPu7y51zyb+G4KtaZx1M7XJusHdpFJO93lngId154yLoPNH2&#13;&#10;9kBngPPEf3P1zW9+88TEf/2jPfpnxwBPHR+VNw7VydYuPr2VncqLLv2wzysBFR2VgLLGADM4wAIm&#13;&#10;C1yuEWyRMv27Ddsaq6MR2/yqw6CHF344eMqoMp145cVYTjebeHfsbTec2pI+XmVY2qENeGHhq/O3&#13;&#10;uuTwYChL5Omyi/BqBxy6jQEdPFj4yhIST5jqMJLjhyPm99577+j6B2xNWAvARHdZImdnETeJ5fh+&#13;&#10;bGqRm/AWo7i8gbMgTHYT3MIpPnGwtUgsRIsZ0WPjMiZuX1nSYydWuPgtfj79wBcOuYUpPjFlL34L&#13;&#10;2NtAep/4xCeOjtf9fGujhWgBe5vma1wXQBgWM/IGDhVH46Q/lFFjo1yfK6dLLkY5nsQeT0LJ1GEg&#13;&#10;esrikbI5wpcPPMROOR15cRVHcvzK7JLLJW21sRkL46If9W+YLtfG2oUW4dfusMIn50NC+PCTxydT&#13;&#10;xi++4ieDi8jp8Vf5CK6P9R1G+NnHV5dgoPWFF7+YNs9P2OyTa1u4eJXDD7d8bek23uHRK+Z4659+&#13;&#10;PmHRtVbCZYPYoOpyPPrhhZNuMnbKbPi784uRHsoHfj6yT55OPvHpRPVPesVEjkeeDC8/W05vZfkI&#13;&#10;T10KrxxO5XBWL993nXTZ11d0ssVH9Iohm8Ui0zd4zyhdMrow8pFtdmQoP/Hjbd0e6OLjDLCfsrHn&#13;&#10;ikVC/PAh2ePJ6Up4HozxXX7E6bLFxh5iX7Wn8KGsj+zz5Hi+zvRWz/7jcsjG3k3Pfu2nO+S+uuwS&#13;&#10;ZR/ydSU8lz621gA//LPFE6c6e5j1r7L9lT5d55ULKT17n7j0g1jEhye5uDk7tBmuRE8dVVfGj8i1&#13;&#10;N6IXpUen+OiGG6Y8OzmdD11BfylBQIArr+zO65Chzzm5VGMKQgchMnjprS7+YqRfo+midORsorVv&#13;&#10;EE8DL99kdczdproYw2BnMqyPLWdT/Oq1iV6ER5YcH7Y6PeXVTzf9tV+7bMkjNqjYtWdt6Kq/f71J&#13;&#10;8prXK22/+/JWrLZbjN6mhOXpxoJ8df2mzIS3UFyi2HSpguutnZgsWvr0HPYmvqcvfr3exrNZqFsM&#13;&#10;tdMlzqWJTAzmlYXDP11vgixWG4T4ipGeMtwWvNiUXTjY+a0cnoXv4mlcycXKpw3AU5f/KktbGvft&#13;&#10;V20TK1kxJ2eDR0dCzff4eMniySXtg4HihaVOlo/y5GzpqN/1iiE+fHpsSuresBkzG5gnUXb1vx/y&#13;&#10;Wjd+w8FP84RdVLk45Ai/snzLa7v2dz11sdLRjjulH3b9s/wwlnfHyx5+ZVjFhp+NnA759n92ydJX&#13;&#10;lxqPxVK+2+Gh2huOHBkPWMnlYVTOp3r26TSG2ceX062ej2eYdKQw7nmx5ps87PC1pXI+5JXDl2eb&#13;&#10;LNx0xIq385puPHpS45Xv8PDj0UNkYVTfOFZGXixyelFlfKkYlJHYkXrxqGenHL88283DLcaVNeaw&#13;&#10;Wtselu199uH2TnuiSw9be6292D4KUzL3igFf2R7RX/XDcvbaRzwI+vfQvIWD2/5Cx55Mbt91UfJP&#13;&#10;R0nOAWeGvd9DuLPKQ3c+vZUTh9xZ4RKoDeK0v7uAutjZp+XFY593Xnljpq0uYdookYkFhvY5S8St&#13;&#10;HeL2YsI5lL4+VI6KLV71cvzGBg/haQd+PPUwlFEYyuF86NqsvxRD3kKlEAB+FP9ZEOlwVADygtLB&#13;&#10;OkLnxV8fleVsxMIPSlYj2DeBktOpE+jllx5ZuAdwPuKvffr5h7Uxx5fTLYb0FjNZLouruhxvfYaZ&#13;&#10;n2yqZ/vMD97qmcCeJixWfWGReLIxqVtQFgAfLjfGyKJRtwh6E+ZyZKHCM8npwuhCBNcYm+jIwrUQ&#13;&#10;8GBYtOxhilE8koVKx6Iz5voZmSdsLFrY/FpQsLySF6O3g3TY2WTEzt6FVO4pjS8+/TZO3BZ5cxCe&#13;&#10;/4Lpv//7v49PH2HoQ31QIounDFdqzcSTZyMGfZ4MH+Gns2O1PDpk+TmGLx/hqJJXV17Kz+ppO4Kt&#13;&#10;n8wNY6aPxao9knHR5/5TZfiw4WWbz2TV87mxJCvWZLU9G9jphktn/Wa7cnbphJGeHEa46itbPlsU&#13;&#10;L0z68d5ovPkMu/jTp5uP9LOvzfHVww+HLPtk6ceHZ5xW95kO3j2uYllbuMXWnklOV7pjpEvWmmmu&#13;&#10;002+uPAQG/JdO28k/7uutp2Vs92YKsvppatu/qqns22AlW6+09v66pFXV9YGGOGqp0Ov8vrBk5YX&#13;&#10;phzVf/Kw30j+d72vPTx6i6u88dhr1a11+76Lj73Tvoln/3Vhsxe7VHmzRD8b9vZ6+6fEv4c9D3Rs&#13;&#10;lfFhmAcw6PDhfDHW7NWdA50Fr64XAvZn1N4kHv7YwGivd550PtHhD3lJoB3q9R0/9jCxvHd9u2Tv&#13;&#10;d17B63d6XR610QM+TGeCB1lt+o//+I8Tu74Ui0QXbV/DRPd8eUfhRQcGXbFmE16y+Oway/M/HQS0&#13;&#10;A66MMg64vKCBSjVEeXE4QvjezrjhGlD6iDx9mMpL+ctPNpuvTDmZMnyJv9WrXctjVwzybPHDVY7i&#13;&#10;yeneKTlZbax9yTZXrs4/qh52OsnTUa9P8Yp9/W6bTEYL0tsxC42ehUDH4rBoTVyHuEnsULf58WEB&#13;&#10;sFe36NV9zWjRiM+isADJLdBi8fsCi6hLHlsJFluLNR8WK1xxiamnKK+wPRXBYcfP4/E48dFBnqDw&#13;&#10;zTX/1Accv28QIxvz0ILkz1OYi+j3vve946exglNfK0fxxKWsP8QsXrbJxVzfxwsj/t1XmOnJ2S5l&#13;&#10;i5e/cFYXL1o+nli1u68m9Jc2uBjvJqkPbXgubPpbWzdGZRS+fOOLf5SuD7LsyTYVb/LFrXzXp7sy&#13;&#10;5frEmIu3cUj3GFwf+PDK8dWLQ5lNeNnJwyqetVFeG2Vx3OnuK1z68POfnjiNEcJDcOmT5bPYFicM&#13;&#10;Nsq1+a6rHg7d4sgfHjnKVgzk9gq4UrKjeH2s/zsvbPn6g4PyR54uPl2yUrrpPZOT0bfPidscQfHD&#13;&#10;kLMXQ328vpPL49OFnZ1yuHjKdNKX32NMht/ex8fiplNeDHcf+SdH9NtTPfD+3u/93gcPreKyL8qt&#13;&#10;c9+GeKtkvxYH2+Jpf/YwLtnL7bHOCHuFuvODzE9o8JF+dM44T5CyM0VdYscez74jDsSfs4g9veJw&#13;&#10;OSPjxzcnfL66Ln7e1MFmrz3OgH/7t3877ekbFbjigusscB/xptAZIWZnFnzkounnNbAaryO4PtSR&#13;&#10;/tHfS8kah8arnG46W04/rPTpKp8/OjiFq0MidYaC1FHqyoGtIzIJycnoKqffpNfhbrbqq28BNTGy&#13;&#10;l0sGRYJZPPiwww2rfGWVj8PrQ12CmQxumPSKr5weolOOV7vxlEtH6fpYO+XsN+47TrZhZ4O/+Mps&#13;&#10;YdGpz5XzFQZb/Yu0m466ieq3CN5CWSQmr0uMySx1eFvMLkMuSw53Onz0hMa3sYVhERhP+tlbNBZA&#13;&#10;4wybrU3egoMPE1l41cXPTqyNvackr8t91Qo/n+zow+NHfBa/hWgzoMeHS4oFKSak//x7Yxa6/oBd&#13;&#10;H9V/jUF9zA5+SRzplmdDF69UXX4fq2xrazb8VM5OnX15WCtfmTISqzH6jd/4jfOjXv2pD4yFcamN&#13;&#10;ePRsft7GuuzygV888uqw+SjVN/h08p9teuR8blvwUDbJqr+R/qi/9OGnny/5nfK/+WLgixsW+8XY&#13;&#10;Mj11OUoWbrzq6cWX83H30ziE3R5If2XqKL31v3xlvtPLH35lcthI2xF9iU50bwu5uWOdpr+6eAjG&#13;&#10;tr940qXXfFq95OXhlS+OcnW59tBTjjysoF23G1u62cuTh4WXXrjV6TR3yPCLdflrV7/nhywbuZRP&#13;&#10;OurNg/CTs91y+trLxlulT3/602cvtK7tscZPbMbQmndxsTeoI7btw12SzEmXrPZYe7BLnthcmJwJ&#13;&#10;4sATQ2/X7P3s+KPncuhrSLr2fvuNvZg/PH7kXcJgvbouZ84j/yQTfJi/+7u/+87j8TgXOPp+D+ch&#13;&#10;NCw49FxYa4tzgY43c/rBP/shTm3RZj68ZXN27NjteOgf/nvQs5QAAEAASURBVMrv5bsuPW1YooP4&#13;&#10;iMLJ3ti9i6kQswECGGhy9cqBAccjg1FST0fD08ufnC49nZEu/2HBXX9rq7y6+Q2nenGEo0PI1FEX&#13;&#10;hVN5+UgXPrwwiZWzTZYv2GzK+aYbHn51WOoWSjhk+WILKx5+7WWL2Nt8+HdBMiHx6OJF1cOWu9QY&#13;&#10;FwtWMlE/85nPnKcMEx3PK2u4FqjF10VK3WHOHwyT22JyCRKjpxJ2YrMQyFyaurjBtYhsCLDqH22m&#13;&#10;K1k8XlHT4UPdYustkE3CxmNxtSC7iNlwXEAsRnricCn19R9/NiO/u3D5hCkul7Yvf/nLp8u0Qf/o&#13;&#10;J0l8zaP6VV2ZTJ8r0y0HlD2exAalQ442h6df5Qg2YrMEi0566nT1Vf6KR3sqk+sb7WZr/invOoDF&#13;&#10;hkz/60f2eMVTzPkvtnzLXZjNk9683vspG+3dGPNPHj7eUlj5Ew/d2lkehroU1cf8opXxBTffyfHu&#13;&#10;tDzl9bsyfsK9t4VNsWe/7SNLnv/qsLIp51daP/QRHUSOd/dTjNsv8Y7h9aEeHt5ipMtPMdLBj6ce&#13;&#10;FU9189PYFN/dFz6Sr21+8ZXR9rkyfTL7C8pG/NuexbjLsrvrFwvb+oNO9XwXE9/k8mztU8o9fJ4g&#13;&#10;r4/ksKTq5Opvy2FHa6N/rW3fKlj7MOztrVcvVXzrYE/or8h7QGan/+y19nhvn/w1p7ozgh2+cfQC&#13;&#10;wL6vneRslSXxiI+8vUf7Xd66LImdDV0ylyfYdOxhzhaxwvnlX/7l82+22ed9c6SfPZzbu+g6z+zp&#13;&#10;cOz3ziDk7Khv9o2i/jCOfu/NZ1T/N27ZlpNvv1eXR3Trg3hs6Cx/MeP/yH/+zshgRhmo57BgyJTL&#13;&#10;ydPfPHk8nYCq69iw8QVWHb4Udjm9yuHDgV185NkaJEQHpcO2OI7g+oARTw4HyfMZNr54o3TUayd5&#13;&#10;ZZPYhcGEx69eHq448Yo3vhyJK790WiDKJjg9cnrbhmN8fZCbvPqBnjoMlxivhS08Mfq6VG5Bmfh0&#13;&#10;6Fp8+H2t6ILGr4Ug0bNw6fT0lh8LlG990qVIWyUyi5Ks2CwctnC1RRtdtFzElMltOhYlMn9hWbRi&#13;&#10;EKu6+F0AbQZeocPHC8eC/trXvnYuKGRw6jttlsS1/cof/p3YvU2PrJS9ujjl2hTVB3yQIXk+Vxdf&#13;&#10;zHh8L2Ujl4yLTc/mpi/8A7rapm/MT36NJzz9rp/8/o+MvXGL1FHYyuKD8TM/8zOnXcaitpCj7Z/a&#13;&#10;Q0dZghfO+mCbr+ySr108+nAllM2pXB/44ZWTKdPdOLMpT751vLuvYiGrzCbdeMYA5TN9OaKX7tvK&#13;&#10;ayOO+1wIh17zOd7m9Qse4m+xK9dWfvDi3/2uPRt64ZZnE85RuD5qczb5EH/9kM3W2d/bwcezWKyb&#13;&#10;dGtTmPnJP9xiCq96sa1OvNodLh324Tqn4HRJCZMeyh4/zNVRLtFPJm9f4M+e5+tBlxFr3OWF3L5q&#13;&#10;rfpNWr6sfQ/APRTDomePZ69u37CnuPD5hoKPn//5nz/fWmgTfWcJXckLAXuIh0F+xPBjP/Zj558a&#13;&#10;6bKFTweWXN0FUN+4pIn5hz/84fHtYvYLv/ALx7+x8vLBOaKdfs7hjxv2fLGP2fecGXD5QM4fD/XO&#13;&#10;k87Af/iHfzhxkosdvr5nhxqHcvzK8ogtqg/il6d7l4eFD/uD37BhZLR5/AUq6BqavvrqbzAmRDL8&#13;&#10;AlHGr+NOUC8bV7z1TT8Kb7GUNw666cGrjhfhhyFfytakgiul05NB/kwEE0NbTSxy9tVN8mySsyUv&#13;&#10;Z59MOTw5HYkfNrAkMmRcuqBkVztrh9i1t/bIEVzx+QdS/d+jFk5PTi5dnmb49MaELrLget3dmxSx&#13;&#10;tXj5sbDo4FnYfGifxWGB4yHxwXBBEKPEhi4c/msrmYuaTcRFy1s3i1g8FhobWLWthW8h8mMTwuuH&#13;&#10;qjYU/Wajev/6yyT4+pJf+tqrHuEhenSQXMJLjq9c2rry6hovKdvy8OmjsMSULJzs05GLu7pyMWu7&#13;&#10;fjNevg7Wv8aGPBz6+qm+0bf6FF4khurFow7HuHubWazJybY/YYXT3Eo3LDrJ2EfKdMiKQ16ip0xv&#13;&#10;McPKhjzceGzZmPcIP7vixQuXTuWw0sue/qb0yFEyfGXUGCrDE8P6oUcfL7tsN88Gzupln24yOapv&#13;&#10;yfNxBNcHnY0nebqLuTb4Evv8sE1/y+zoLPbaVqZHRzzFVB4G3XzEk9/nIx6sqDjZ5iOscjrhrF8Y&#13;&#10;dJpH6rUlmdy+Ze2tXzi1nY5yMaijePjKEiqWeLCVf/Inf/JcoOyZ9mH7Hz8SHfuyC5091j5Bbu3b&#13;&#10;K+yhEl0XInu0fZeOy5mvM/3vBL7ihM++ixF7fJeiHvJr38c//vHj24UPZvu3/cZ+3dngoqUN7MWE&#13;&#10;xGoP8wDKv73MpfBb3/rWubyxFx87Z4h+9pWsi6i2OEP4xPP7PXr2Pe33B2ls9O2uQ37pNY7KEmoc&#13;&#10;5NKd4pevfPGyleOL4/yVKIbOrvMyArRGBUi+k69AdSoiw+vAhFtj4YVJpzJMVL08Hl0JDryI3qZ0&#13;&#10;aoN89cOprXLxynWIvGTySga4i4iySwZdg4yPt2V1iS29dPj2n7D/5m/+5uGbfN5o4XlbpU4X+YcN&#13;&#10;+4cJi0ec9S1ebaFP9/Of//zBMjm9LYOVrVhWv/7BQ8nEzcZFy79t5s2KSxR8E9wiITO56Vo4JreF&#13;&#10;b7zZysVJD1kw+PQtYhjminGDKV59Kl6LX6wuiWLCszEYd3bibg7ARHhiYCOR1+8WnQVpI3Ahsbj5&#13;&#10;dAmh59LH3u8a/Am3rwn41QaYzcP6SV2ZTfPuBPHyQXaXq4uVPzbFHXa86uTZ8IPClEfxWmfx4ZRg&#13;&#10;hUs/PpvmhLlnfNX1ERttl9v8xO1pVl+i8PDFV0zlya2Ju/9tD/1iuse+epXlsNdPMvzkYdGLtzbP&#13;&#10;dPFKq1t78ZIvT/kuw0N8a/+d0i8nV46UpeyT8Y/wI+X0yZMp42eTfjk9MvEZR1Q9Wfbl6ch3XNlJ&#13;&#10;GwdMOhsPnSj9O4+cDdvwis+cxUsn+WFcH7CkbRMZvTufD/ziSyf96tnJi4NMWS5F6SbHx7tTPpPT&#13;&#10;kfDThxGvWMPJPt/P5MtLz56o/Pr163c+8pGPnPX8eDzOvtoFyF5tzetD+6H91wXO2rc3aDccyX5h&#13;&#10;n3c+2E89oDkXlJ0bHoB7CHQW1Gfs2l/t+2x8+2GP8TaMb3LY7iXaYt+G66/5yZ0lEjl75ygSv/39&#13;&#10;7/7u7w6eC5nzxQWOnYdU8aq7SLpQaqOyc8YZ4yHTz21cLsXk/BB78etD8SFlSYzkqL5vXA/z5eM+&#13;&#10;vtjpleMthjo6/UawlwACAQSsHlADruFoQdemzoabbWWNYl8j4SiHqY7U4bMnZ58/OcKP6N1t+Kpt&#13;&#10;2eQb34HCzsCr6xA2dOnhvY30xTPyKriJ5WsnOJGJ/4UvfOE8gbx6+YuWX//1X39H2cSB6angox/9&#13;&#10;6Dt/9md/dmL5i7/4i3OJEJf4TECXHRebDlBPLH/6p396/mFYbXFp8SoX6aP6aWOh1zitTrHiWYAS&#13;&#10;XQvCQhCH180WtYXgdbSnGhcxi06fWYRitZj0rzwf9bmFI35PNJKFrW5hS2z4YscG5rYHH+kLevpW&#13;&#10;2UWDfZcFcbgIa7sfpcL1FtEFRb/ZIPQ7u56u4Db2/MCv77QHleNXxm/usMPPLn7zkC4ihx+/dtV2&#13;&#10;9WIIsxz+3Y4MlReDHI++vDJd44tvPugDfeY3K/rQZmas9S/e4oazPuAhPG2QV5ezWV5x1E9kePW/&#13;&#10;uOrj7at8l2+7YNCNF3a8cvGIkS84xVWc8fAXM1x6aO3ecN585gc+GxRWZTk/6W570smGzj0OPDZR&#13;&#10;5fL48ngwlMWkjBZXHW6kj/LduDQ/6YRRv1Qv50tZnl85Kk8uz3f2tXH33LU7QINlHoexPsSM3uYr&#13;&#10;TLaNV/py/GJKN/lixtNX+PVV7WBbXynTWdx44cjzl10y2NZrtHGHAzvf9Kxp6dV17tCx77qw9BWp&#13;&#10;BzjfsLCx7vW7/Zkf+zYbe4a6vQH5GpLv/k9nZwJyCYJtL5Fg6Rf2zjD23o7x7fdwZPZo2MXvvFH+&#13;&#10;n//5n7NHaXNzQXzORA/eftrhwdw3ROJ0DiN7u7OBT8SGzNmmb1wGxegi55zhy3lsHmk3wpPq3x2z&#13;&#10;o/Cio9w8qd8bM3UYaHHCZYfCzl4e/10dg6EDmtAtSvwcyJPnAAjHHN0XCX6B5ky+jYGfL7I75buA&#13;&#10;4dEPVzxkDW72fLDd+A0WfgPSxGFD16C7VbtkdRFyc3djN+B80OHzp37qpw7PpDBJXAg8UfjvNH7n&#13;&#10;d37n6Pg/y/7+7//+g3gtAPhu9trgCUcySWD7fv6LX/zieUNm0rtQiNdFzCTUv2I28cRkguIj8cDW&#13;&#10;RpNdnN7QiY+NJwUx+osaZLLiS5HLmHgsHK+WG2O5J46vfOUrx7cF+Pp6QuNL/4pfLPj6qUPdBU6c&#13;&#10;NgWT3p9+8+syabPQx+L0GwPtELdkMWmjPtHXMNlZ2Ba8Rc43e3xPRC6K4tAeWOYHHWVjqM/1gT4x&#13;&#10;DsaGjbi8GSRnI6ejD4yR/hdDc05fNa/IouXRl/DowNVP6eOTq+M3l/EjPInfsJOXp7uxNd/DzQdd&#13;&#10;PLQx8aGfbba+/tYnvs7QtzYsG58+N7b6xtNm8ayv2nscXB9k/ODXvnibJ6OLiq224+UvmfbCQHLy&#13;&#10;9RMWjOTp5k+O2Gp/enIJLe8wXnjwa+9dtxjjsyt+efXiiEcfplw85IsVRnbhFLs62/TYqtdO9WzS&#13;&#10;lePbVyTjvBirV5zx6LEVs/Eozy/95mXjhbfxhbW5chjFgpedsli1Oz28iM3a4d95YaW3fZo+Hrl2&#13;&#10;8ROfrfra1Mdk6Z3C9cEeXx+gtS2OIxhZvvHFwCZsPGVJP1RmQ682yZG8cnU29kl8a9rFyrcL3oa1&#13;&#10;/7oYid1Duv3WGyZtsG/z66xyTsIyFvZoeh7e7dNisWd4oKfrHLKn0LW3O4OdGfZsOs4KezU7+z9c&#13;&#10;8XUmwH7/+qmKWJ0p4hdPlzAP6PYmcl9h8mUvgwWDnnOiMwl2bxT1AXnzSoxsxe0Sxx8qJn71N73G&#13;&#10;/ihcH+JvLOTZkMdvPJI9GzcyCdGnYzy05d2cEgSSM7kAcyJPL12g6WtEQXPAlh55GAXCLkomZx92&#13;&#10;tuXphxc++eoUI6yeDEw2dZcEA0TfgPTvkP3ET/zEOay+8Y1vnDcwbv0uTg58uialyeiS4M0MHuJL&#13;&#10;HPDJ9AHZz/3cz53fCvBHxyRq8tBRRl2aYFg4nm6UXTiQ+uPxOOXadSrXh35A8PhHdMT9l3/5l+dH&#13;&#10;99rs8ueS8jd/8zfHn4uZf87jX/7lX06fsPvc5z53/krUX0r215LGkD1sX48i/fX6urCRWXhk2qif&#13;&#10;LOIWhYWI9Ak9+g4Fup6YtM9G4GKgb/C0m77FYozw6fvNhfr716IVj8VOT4LDt83FZdGC9YZSG8Vi&#13;&#10;UzDOLiLGULzawMZlUd/BRvrf/6jgYltf81c/46Fy45yeXBvx4td/x+jFjgwmfbn60s7t/CSnS363&#13;&#10;L8b4a1cs2Vanoz+0Xz9ZJ374C19dX+gnDyJ09Zf2GCN+UH7M4eKGXxx0io1d/YNPr1jkKDy68NDK&#13;&#10;ksvj06keTz2eHIWnXHxk+OzkElnyjZdd+pXlKPt8bh0WSnYqT+r0+O8gTk+Ozz4K69n8Sqe8WORS&#13;&#10;OGHwF3466rXdWOBXJ6tNjVP9lR0+yl++8LIni7JPL1mx0qtcDgfRzY86efGFE3/r+YzHbststCMs&#13;&#10;7Q8n22zkEkp2KrcPMfMBC/Yzm3zSDR8Mu+pk1q26VIzrG3/tquPZd+2J9j3rnk97qouK/dF6dpHx&#13;&#10;sxoP+s4q+7A3Us4jeyobxM4cckGzX8B2ObJfhCV2e7WY4YjfJcxlCLZzQyxwyWC3v3t5gE9X+2CS&#13;&#10;ix/f+eFCyJ8HT2cGLLjiUm6fEweeGJwVyPlRbNrnrFLXX3RrJ93Grv5Wl5LVx5srp68ssYmvvWEk&#13;&#10;D0+Ot3PvvGErMDljQa4SQ8A5kefUIETrsCBXxgYu2QaZDl5+TJrw6Cs3SenTU8+PurLY4ej4JiN9&#13;&#10;A+fi4v/R9Aq0SentlAHSduRNA5kBh1mcZJVNmmLDk9h3yaIrDhMqG7d9VF0Of3naw67+Ia8flsd3&#13;&#10;sSnDIsdTNyHRq+vtljqZ/5/NJSa5ie2vIv/2b//2THZfF/YbsGIUC2qDUX7/ujT99V//9Tuf/OQn&#13;&#10;Tz9asJ5wLFSLMN/e2PGrX4yFS65F5k0bItNfFrncmy4L15MPvBYkHAupvtH3yp7mWmwuaBble++9&#13;&#10;d/7NHBdD5NKhvfoQTzuMPb754BLnIuvf2fFVtkW/P5I/INdH/aEubphoc321Y0LGrryxwSvBWBt1&#13;&#10;lD++yOWR8uLih52v8rUNg0y5nL0+91bR/x7hK1HzwMPJhz/84fPkbTy8eXTJtymyhx2pt1/UNnXl&#13;&#10;9PInR/jp4knbrsrpb968hNETsEMiG3kxKkfKq4NfXZkNKvbqfCsXI7+Vsy8mdXJzlI4ywkfhJFMP&#13;&#10;I51y+srJ1ddvWPIoWzy+77bZy5F1kQ6e9Vpb1NML9y7DTwavWNgl68C8y9VRPmoPXmUYi2XNV6eH&#13;&#10;6mM2+cdfvXDw77TxK9dv6W198ZPL4/Mp1U9s7zy6eBEdic3qb8yV2T2Ll+3GDmep9Ylnn/T/Kts3&#13;&#10;nZHsXMTs3/Zde7JvIlzY4Ly6zhF7I117qfjNE3bOEecnO2dDe7J1aQ3Yr42/fdyDoH2eDn25t2LO&#13;&#10;SXvO6rMXD+zH43H2HW3gl382ypK1b98Wq4d9Zy1dZ5K9i65zCZ9/8ZDxUZ/xpX10rQlyVL/RQ+X3&#13;&#10;cTjC66MxpEdHrNlkn+19jOiV6CbPXt+ff4eNE4FJHFBMiSHaCcGhhIeyYQdDDnyDTwcueXg1Kp/3&#13;&#10;gNeXMj2UH7xs5AbdAOp0h7I3Jr4udMB78+RNTPoGF456bYFtQMUrvY34MBkdbPTDpF8c8vDD6cLR&#13;&#10;ZdJE5dsF0eRE2qT/tFXZpciThEmPTFL8niJguhTh148mqPrGQB/pIxPTJc2/P9aCcxj76rM+rf3q&#13;&#10;8cTl9bmvgl18LGSxJbcI8PjXxuIyFsYEpsVA5hJnXLzObrHQI/fUZHGxsajJbSrsW5B8Pq7FzKfL&#13;&#10;xL/+67+e9vrnPLwptSm4lLmougzqP32lz9nqA5d4vvglM66IH/1kbOlKSN4c1Lfq8vo9vXSP0fWR&#13;&#10;rnr6ycwRyTxoHqYvjnzgRYuhnKxyebbFlR4c88N48mFj49tv+rRZn3/3u989fWJjpUMfKSOYkrYX&#13;&#10;J762oHzz+azPsqdbXIsTj178/NVf5ge6+2KbfeXq9NnXDnxtF2O+Gs9s8FH5szLd2hkOPX7wS+r5&#13;&#10;z0aeTT6Kjx1eMd59kxdneHQWc+v4YcPNHz4f+bpj8bMUfvpkcNXJEBu89YevHt7irF4Y9JWlbOKp&#13;&#10;5y9f6htTfDZR2OGps4mUxVKefPXTDSv77JLXVnK6JVjh6nekvvbNk7vfsOTNizuuOrt05Ai+ZM8j&#13;&#10;t//bw50zyvZKZfsqgu9Nmz1dcvGCbX9kD8eeYY+2Hu0TncF4vj1BxeJ8QC5J/Nh32YiJvnOKn74m&#13;&#10;9UBpX+KTHhkddvy2R7OnY9/vfNZ/3UXk6l4AsO9bIHZiYuctI7LnORfYRPqBf+1AfKH6VV4bySQ8&#13;&#10;PuXs5fzRIw/rAF0f6uT0UBhsjc35ShQTCZJi4DkPxAAhxmyyy6l6QYWT49XBUw8j3fD4SM5n+vhI&#13;&#10;4AbJgNPTQH7Fb8Dl3gj80R/90bmwOZhhOMgl+iaZCenCtX6LJf/Jyg0gv/6CxiT3RsKhb/KIVWwG&#13;&#10;mo6BcukwyC4uJlFfq7qUiMVk5guZLC4w9Hy15zWzywk99haKicWHJxs8bRBbgwxXjI/H4/iHbYLr&#13;&#10;nyY7XXz94gKLyPn74z/+4/NVoa8LXYJg1/ajeH3o369+9avnK9UvXH9EUczwyVyELTaxwNUH+sqY&#13;&#10;WST8it1FypORMRMTHDbk3u5or1fX2shem13AxcOXRUdX/4jVpqJ/9emr66nQ19wulWKARV/iC4ax&#13;&#10;dmlUt3GI71d+5VfOBdJ4pqfd+ov+9oc6ncav/gl763ToInbI/MBTF2PyxQyLPZ1sy4tHPV3YySvn&#13;&#10;Px9tItqsrfrZONjM/PhXXxvLnnz51tcon2HBxnsb3eXpFnNxxy9nR4fveOpirj1k2hKJiY6E5Oku&#13;&#10;RmV5+vV78eLXxsr5yi4f+VWvXPxyxCa/jWW+8l0s9POZbfVstp5OMvUIduPNf/Ekz6eYyIqNfNsJ&#13;&#10;505sUblybVRG8KLw+FlfsJPBCmPL9OnlSx0tfvrsyeWLRT9Z5fpHnf29nXj5pIO2/sxH8o137Yqt&#13;&#10;NtGrnG068OOlB6t2kCkjNige/eJTRh5i/RuJ6i5Y1rq175zovLVnW/v2aXuyPQK2PRZZg/Zge71v&#13;&#10;LZyn9g1nD8yNt/OHzFjZR4qXHp75SY8fcro9qJOJh439257etzF0e2kChz09Z6RzQ3u0gR8xOyuc&#13;&#10;ofZ9us5qmJFLG3ttc1b5Xbo3jfc2wZP0oRzVJrzGMlyxNZ7pV2enjMLDu/vQJ+eROUMGFKUWOIAG&#13;&#10;kV7O6CqvI7qoAFa/AJKno64x6hJazMOYDzouNHxJDhU8g2IA8LyJ+fM///Pzm5zk+dBoA6RNdPG3&#13;&#10;Y2CYwHwYdIPLRkxs4LmMkXeAOezx4Jl0LhfKLlvw4dBhA4cOMinI9bWJpB1iM4kcnPD5JIdlUdGX&#13;&#10;a69LCD9s2MbH68Dl24IjU67tJqY48CRlMv/EiK+NvRL35kvy5spivBNcv23zdat+QRaFxaQ/9Fv4&#13;&#10;+C6kLrr6wWLy+yi6Fpy+kOizk4yFNz/4xlSbxKU/2GinDcTXrC5s/rCAnTF7PB7nlb8NRdu33/VV&#13;&#10;pGz8+aDHTt/wXd/Xv3Sbm+yrsw9HWVxSus2vfMrXhp905WQIZuuwMj7s9YeXjTLZncwb2PBQ9tXb&#13;&#10;tG3SzTvtRuaaDasnUrzsN248dUmMS7WXbOPLJv3w8NNjmz2e/qo98fmqr5TDlTcWyvSjYsFH6itv&#13;&#10;baYPP91wn9nBCGd9xF8MvNq8+NajPk/GD7vGq7pcnPlTR+rFaG6j+kx/FEt6dGt/8R2j66OxUa89&#13;&#10;7PDDVEerW3ue4cFhS1853HTDg1mMleXs8Nkhdukp46dT/Si+fKzf5YtpY3hWzmf4G2s8dssPZ9uZ&#13;&#10;bu2gE7aYyOPJK5Mps6OjnxsH9Sh5eb5/67d+63xD8k//9E/nrMJ34fLiobPMGuMDXn1iH7C/Oova&#13;&#10;H+3r7R1yuvZwfFj0YTgfzEOxIHl7uLozwXxnq+yCZh8Wh7LEp3MSOSP5stf75kTZmzgxsHHWOCvk&#13;&#10;2sWfb5C0SRz2Oee0pO688q2Rc1fsymL2W3T/F+n+FARWqTbxWf+Soepiq9y4ySVUrp+yjZ8fdTjv&#13;&#10;+jDgBJwLMjA5EHJ5wBrUAc0+J+QwUHbk+AKW6Gockqvjb7B4+aK3ZXp8N2FMCGTQyPBNSG/YHMDF&#13;&#10;Jjd44kFycocS/wbahDHJ/NAReVPDFx57iT+2JpB+YcPWIafugtFGaxJoo8VAHxZfxcWGf5cXPvC9&#13;&#10;maLjcIRn49Z+tvodNv+SySomPuDwre5NmctcdjD6yosdfDjw+JDnR5xwTVhvsz7xiU+cP0awuP1z&#13;&#10;GP0Vjv6B/+1vf/v8/skP1r0Vs6DCJNc2vvSB/vS0IlY/ahUL32Lm30LtjSO5sfR7CjIx63sLrDGn&#13;&#10;A19bf//3f/886f3jP/7jwTEX+BED3+yV30ZwbBDGxB+c+AtJ8elbMSJxNk9hhScnS169nO873XX5&#13;&#10;wovYltjzi9K55+nS0/9R4137s6seprln3rsY92RtLbcnGFdrzIZq4+YPFRe8sMMsp0sm1X/psksv&#13;&#10;XvqrGy+M7NgWywG6fYSZXnHCfpvdtim/2edfHnY46vV3+mQr33L2tZNN9tZ7unK6crraIJmb9QPZ&#13;&#10;lmFVh1k9PTJYtTV+usfg+iAnM6fk1dlLeEguxuLEoxuPffVw2KefbLHCTFadDtvVDecwrw+6SzDQ&#13;&#10;6lVONz/46VY+jOuDbolMHIsd5ubZbg4j7PC2TemGU51u/Yan3pjRlbYd7QV4+XEu9S2QswLf5caZ&#13;&#10;A8tZhGc/VIdBzxlij+afHNl77R32aJcdfHupPRrf5U5M5PZRD9ge9MUAmy58+wz/HuJdvJw/Ynap&#13;&#10;g8EeHl5nl/nPD1wx4fMPi09riK39X5k9X+wk7XRGIGceHb/l9QbPgz5bZww+qs2n8vKBJyb+y5eX&#13;&#10;LhlqjOhk05ipo3RXjq/+oeuA/BIDAJIyaqAp5WQB4+WYzerqxJ1I5Gx0lA7NX3w8+oJNpiyO4nKA&#13;&#10;Sy5I+JJB0tl/+Id/eF71mlC//du/fTqcfe2B4aAhl4tPLCaOCWSSmMQmYBcftuz4FJv2KRtoEwiZ&#13;&#10;BPBcBsnps4dtopAbcHZkJhiZixEKX1tgSvrCZCEzocQhZ6tNkjIbfG3hh77X0w7dnlTywafLSP/W&#13;&#10;mPaGZYKKlb2+sPDgi0NyifKXmv41an+kgWcMtJOeS5SvM+mIpcurxebw93ZOH2iz3yKw89TjzRxS&#13;&#10;59/Y0IOPWtDG2FenLhT0Xr9+feLUVv9YsN8m+mMR88AC4wO+C6Q49Z+4/i+iZ5MyjhauuPQJW329&#13;&#10;hL/zXV1/4iH15k88cjykHIWjTp6OOhmsJbGEj5+fytks1j02uuGaG8o2TF9TGwNz2jjgq0v69v3r&#13;&#10;h8X6lI9S8d5j4oNO8cnXhr50p/h0w1yM9NdvPHl+sl1eOHjkfKBy5XQac3pLycvZVs5ePdqxjke+&#13;&#10;/OzLw0m/vigWelIxJl+e8h0nXrjbB3jqdBYnjNq5ts/K8cIpZu01p8RsbecrfXnxle9cv+NVFxcK&#13;&#10;D3/LZOnAU5boiIm+ujzdysnvYxUeDCn7ynBgbMIjR/lfuTK5PLqX2W0s6d/11Jenv1vncnu+fU1y&#13;&#10;5pHbW61za9x55ecyfDlLjBs9cjz9KLdHIueAMj04fMN0FvDXXuIssI/bQzrr7O/2HueqFxbODDba&#13;&#10;Sq/4xOqh0eWRnIytWJA9Czl38Nu/4TkfxShm55D41O33Lmf+4ApPvM5eF0tlbfj6179++oNcTBEs&#13;&#10;aXlk9BoX9eT4K2su0InIERvY2eApvyvoGoyRkkDVGSpncAovH3QbOLoFQD97qvSQATL4Lklw80ue&#13;&#10;jo5WTi4+BNuBbiI5qB32fPqe21d4/uNylxCvMH0/bWIZ1AaJT1+/we4JgI6BxINPH7l8mXQIvxjE&#13;&#10;rl0GsvbKXZpgmQgmJnyTS5kue5OJXhNE7utBMZkg2qTtiJ64TBq2vupzaaKnX1yqXGC016QVA3w+&#13;&#10;X12/3aILn46YLQTJH188Ho/TNnVvTfSVcahN/qCAD7jFLCY4FovfhbkQ+qtK/zivi41xseD0sVj0&#13;&#10;kb60UCwaC84iowdHTsfXqWLgG7b+0zb976tYY63NLtL6yjj9wR/8wbmQe+OnrfpavPqfPp/GzAWy&#13;&#10;sWistOP/InG7tPzJn/zJO3/1V391vmo1BrDgRHxG/JHlhwwP4Ym78im88NPPPtk9p4fSb75ml6/s&#13;&#10;4tMrFvHrc7zWHTxlCd9FXU6PTLvVleGYX/rXvOQjv8VVn+DDTF7s8rv/sPHTC1tOjpRrS7wjuD62&#13;&#10;Xnlt08NboosXP1s64uevuLKjs7zaubr5Xrzs5Xd+dXZh48WHrcwXyhdevrIjw5MismzZGN/k+agd&#13;&#10;4cnZyfNfnU2+0w+fTvJyOuGYUygZ/eqn8CKjj8KvHF89X8qomORirp/oFV94a0sf4WVzGNcHGX4E&#13;&#10;R31xyOwb+W394MMrZmsQdc7QT1a5dXoUr4/1k44Y+Iji51e99hWvONJzYXK+eMC1P9s3vdFSdh6p&#13;&#10;O4PY2pft0c4aezNyIeKLvnjt0fDokznn6fPnt7Ha4IIoJvp04LKH7exwVrkownJWsLUfOYOcDx4W&#13;&#10;4TuXvSCAX1/pTzJnAX3nKAwx2qsQO/7tX85GbUT8SOIXJzty/QBXjHDlUTbyJfXGs/4mj6fcuMh3&#13;&#10;bqRHF58cbRn++aODHO2A4wUIRH2pTiLLOZ3K+BLK1oaPp0OVDYS6RezA5d8g6FRlA6NjYUr0HPj+&#13;&#10;uvHXfu3XDoYY8eQOeoPvgsCOHwmWnC/4BpVcglm7YRj4Xo/yry42sdJVN6h8ukjAqi1iNDHED1u7&#13;&#10;+TXYJlzx8eerQf+kBBv+4Lh8miwmt0Xlazl4LjImeX7hmbCeRrRV3C5B8NXfvya+BWASsnfZ8cpb&#13;&#10;PBaEWPBcymBpp5jJtVHM4tFubYMvp+sNnRhfv359Lm1sXf58Veq/DRGrxQ6Hb/3tCQa+PoOp/v/4&#13;&#10;updVy5Iq3OPJqXyQnW1tiAjVqE56hUKshoiCHe1oT9AnsN5Ae4UtQRS8NERE8VqUCkqBgijYzkc5&#13;&#10;6zdz/6s+4qw8A2JHxLh8Y8SIy4w1196Zz26XLTb6xkbX3JVD9tp4ZDD9sqx/mFjb2z5xsecDz8Zi&#13;&#10;89Zbb10XYGu0tdfaJWe3ZD7wjdEacZi4kBqP341rLKcdXZQPcj7xk502dPnD5xNlpyZnu3J9/Erj&#13;&#10;opOfbPBaz/T5UCM1edjlIgwHsku3PChyS0d+HcLm1gcLl2k+wlzfjUmM/CByvu0d8uJLXp8u+cZb&#13;&#10;bGSILF5+X0pe/iQvhvTDyw6fb3264kLrW9+8o7Uv5nhrn+76wcsGn6/kMBR9OtvHS6+86adfu9yt&#13;&#10;LZ49I7bWSnriicqB/srziw8X4cFD+bo6j33tYmq8YbIjM45k+goqJ+HHy+5SevyRzcaQn/TokIdn&#13;&#10;/dZeXTx6eMWGV17C0c9eXQz5UxdPMn3t+unwhUd+Er75QqddMZE1BhjFhY/w0oWRLl7kbZK97Jng&#13;&#10;3PTccDZ7HjkD8OTDZYvM3nf2ewZ6LvQshc+/s8JLAmeHdefZ5XkExzOm850tHbq+AfG8g0u3895z&#13;&#10;E0/ccsG3FwR9cOdTXJ37zuq+NYIjHnaej55/5M2/MWmLQ9H3LIPZiwrf1Hg2i8dzWYHRxU9+FTZK&#13;&#10;ucZD1WTpionezlV62ehngxfuzp9xPRV0CoSIYXVB6QPNaYD4MOLrR9mqyS0GE2IiOTcx+LC0TayH&#13;&#10;rQny5sZ/0+QyYEFIrIvGZz/72esNi4XBr5hgKSbRguiTgDjwkbGR8y0ek6lYuEhcFqSHPl5vp/gQ&#13;&#10;V74sYG+qWlhiF5f4+uTS5cSFrlj4bOEbm3+0Vqy+trMo/GOtNpCFaZFbzBaKsbsUWTA2VRdSC+/Z&#13;&#10;7dIjjuZF/PL5l7/85dIXl4UrDnwXPP9Ug4euC5uNR8bOJwpxG6vFCl8u+JBD42BvU4hDnOKWKzHJ&#13;&#10;C390xOOTE13YxuAiafzIG0O5wuODvblxQeVHLsXgnxz51Kc+dfkSA5/iMpdqOY1q891fkhozwkP6&#13;&#10;/Fg78S7B7Ydc4MGlp5ZbZO7hm2ukTWf74WXP5vR/Gd9+pMNGWWw68ar5qU0OG7HLdutLePvBhq04&#13;&#10;ipdecZHp2xNyar6sh/bEjrsYkvHBRmGPwuVXQfnQTq59kjhOu1MHFqKbvhqtn4sxP9KBr52ueOIt&#13;&#10;3rbzSbe8Z1PduNT0wyeP0pWvleOnt/baxVEbFh5ig7/2+Nlok0etOf4bR3J9xd5Q04nEqp8f8uIp&#13;&#10;FvX6TT8+G/s3ffZ4O+5k1XSSxxOTeNDK49Fb3Uvx9gNOOsVOFj6ZNtv0kuNlzza/5Skbde2w4qnx&#13;&#10;Ok/4gLM+9MMsBjZymYx+WGT186OPX4zbzw7PB3+xOPM8X3316fniWUHPOYucxXQ8h5zdzk3nsuem&#13;&#10;9SRe+trOdGe+D7j6ndXOds8JMfk61FnhguWZIAZ8a8Mlzh0A4ckBfDhdAsUIDz6emNghGNYvXLXn&#13;&#10;C7lnkmcQEqv/xUGOxODbJW3PY3H5fWkx9OLEs5CcPzV7pfiWh69foYP0dz71UXKycOOX12T4dND1&#13;&#10;RwcLSsng1W1cbcQJsAJOzl5yTADgNj6+CWbjRgv34eHhmkAPdhcRPDhsvdX42te+diXPpcIrUQvG&#13;&#10;YmDn96csnmLopswfHLqw9NXkJhaR0RGTGPVbhPgm2sKKTKD4LJhnt0uLxeuSY9F4aLm0WBQmla7L&#13;&#10;lwuI3MB1+aGn9jtV7JPJCXtvmiwS/l3SxCU+fZcWOnThkdkQSEzkHrBI7BYV/x64XRjhWKw+zdiY&#13;&#10;sFxE+ZJvudEXuyJel0bEtk9eMGwM/9QHfbbG7GtH8bcO/EOM/S6ATc2Pt1Tmwbj4MGY582kOz++f&#13;&#10;uWC5rLk0itFGclHzRq23ZnTlTx6Qunzho3S0yYwhHWsGyZHYrC/5pUMmx6h8m3sbGRlfOI2Vr8j+&#13;&#10;EAMsbbr06Cj6leTLTy9euOrlFUNyMsQX3Hwmz1ey8qeP4KH65stbT2+vYeNvbc/YC609hyd5676D&#13;&#10;rbhgFxOs4q+t37zsHOIX22Kd8esXo3b+44chjsWJX71yePlhk504y3P8/LCHlW648dKHETYbbTGf&#13;&#10;PPqLQRfF015fJ5/MGVhu6O9e0F/KPzvtKHs1IpcDlM/iiKe/OPTYGGe2K6+tjmqzVfSXl54aH656&#13;&#10;87t2O6ZsFkM7/XyqG388euWCz/h8x8dD2de/mLcf6TWe+OrOj3jiPmM48Vo/bOiyObFPGy9CnH/O&#13;&#10;PDaeqd6a68uh4sx2xnvmiMtLFM8w57HnDkxyZ4JnuTPAX1K68LgQ0oOdnr/kd+467z2/PBfgeVb5&#13;&#10;OlY+6TeHnjnGxp5/zzVrmm/YfHsONfdsuwTCdyEj8zZO34d/ts44574zDLZnmrE+u51r/InHN1zu&#13;&#10;Hsbi97L9EZqLnmeD/NJD7OW6fJPFI28u4umLs8KOTMGL4qlRPvh92mErAUpgBlsAm0zJYxgIfcCS&#13;&#10;qZbE7MjomVRJcQHwu2Ym4+c///l1kUnX5cHbJhPmwS0W/8SEy4ZCbkLoi8HkS6gk8qnGI+cT4Yup&#13;&#10;eE2UmEwcPy5ocOm08Mhg+GsVmG+88cYVzx//+MdrkYndOCxgN3GXFjgm2APeomdnQZRPD7ZyIS6+&#13;&#10;u+zYOBaVSwwc+MZhkYlJbLCMobHLtb7F18aCr1hwNqAc6mub4zaj8cqDi5P8GKc8yqmHtdyJhZ5P&#13;&#10;XMYoLjHwJz90XAC79Ly4fQVr8xmni50Y1PIgPvo+eYmfzCeth4eHa1PZfL/+9a+vOPjx76D5nUR5&#13;&#10;aLxyFuE1v3j61icyBj7lDr/8yAEbuRSP3NiU7Fq3anZhv/POO9dfxcKVxw6S+mzxYCooH+pKcvXq&#13;&#10;w4y0G1d8YymWcOmHtzK4+jCKJexsWj/w0wkDDwafcib35r/9E67cITKXab/P6BL+17/+9Tq05cSa&#13;&#10;R7Dz1bgvweOPxlks6mzgFNvmJZ3qxeCjOLOlRye9sIqP3Jli3Gj186GO+EDx4IWdjjr/2w4Pj00Y&#13;&#10;fOuzwTvxFmvx+A4r2zDFKYdRuI2/PrtwioNN44xHP+xs6eW38aweWXK6KB6f4Wy97fQvw9uPxsMX&#13;&#10;+2JsTLCz0W5cMJNpp6PeOOiQ4zUHYWS/NV0xZJN9+Pqt4/KDV/z02OYrvHzor0795MmKMVx6q0Mv&#13;&#10;H/iKs7sP6C4jPpwqzuZwnaOwnBvORmcBnJ5p/JYrzxPPKueCZ4d+z2I6XgLU90xxjlhbzltfQXpu&#13;&#10;uDghGPzI3Z7N9mkvStqzzirPDzjiMjbPEM9n+PyIq+eQly3G5Bsyel4+eJ5pI89wWC6HarE4C/kt&#13;&#10;p+wb92U0P8qvmg5dlK26eYpHTu/UTQ+frtqYrv/pwIAoIEwKHEqMSTSZ+Po5MikIDxh9kyJJLgMK&#13;&#10;O0nCI/emzAWIrYuCB3cJI/NmxUSJxQPVzdtFocFbZDaJWNhZeBYAyr8FRsfCEasJc1kxodrwTUIT&#13;&#10;YsLh+m+aXCosTPmADcMnDOPwlsz4YP3qV7+6YnPBMZm+zmTrk4ZJxrNo5MBY8MTikuai58KAXJTE&#13;&#10;Iy6vpcVt0YhVTl2C5JecbzjiawNpG4f4LTK+5Ebc4odhfC5W3gaaB2MrNvb0jUkc4ulhbTEbu+/z&#13;&#10;jUN+5RzxD8Nm51PMNqWLofl2Qery5hOKf/LDf4UCw1fB1tSbb7555eQHP/jB9U+D2ETf/va3r81E&#13;&#10;T1yKGOVAjMaD5EOOEB2xtx7rk8kze3jmhJ0Y5cc45deYYJlj+afHBp8dan239tXGXb7Jtekr2tnR&#13;&#10;LW5x6i9vbZJfxo8/0lWHufhh37OBR7f46fBXDOs7TGtAHuTH3tJuHuTOp2f/6Gafiq0Nf+jjvziz&#13;&#10;tvgq1mLiB518vOKvFnPt4swubHjFS6bfWOurGzu7MPlEbOgYW5Rt/eYjXzAaC57c4K08P/Fg4YWt&#13;&#10;zkYd3urUTrdYi0sdXu1s9IubnRjV5Ye82LJR48FU7DVnhXZEB6WnnR38bZOhbNRhaSvF9VLz5c90&#13;&#10;Th58RK5dnd7a5TOZOpu1S685TMf4ktEPGy/+1ivXTk+7XBX/PezmqnjpwmBfoYOyXzl+8dCP0ll8&#13;&#10;Y7Xe1V6COJv1vWgw3/jOWmef/Y/0nY3OUmcjH2p2nrX8dNEj89xR+zbKuer5o/a8cN56TtB3FvfV&#13;&#10;7L///e/r8kTX2WycnnXi8cKAL5cqPHGSs5crzyn+PHPEIm7x9WzFE3v/ub1vhMidVeKH2/NKXMbu&#13;&#10;WSo2z0yxe3b5t9i8FWx+8BH8k8o5mdiUiEz8CiwFqfHYKMaeDpvuNU+/8IUvXA9moB68LiYOZkb+&#13;&#10;LTNvOwRq0jyEDcgbIbdbCaTHGVA8F4jnz59fn8DZudw0AAcBP4KBbQIF5aL27PZK0gWAjuAUF4Mu&#13;&#10;HnyIwQWOjYkzkT2QJdBk8SXxJcCDXBsWmcLOWOiLxcXLGzQThfhGxvavf/3r8kGvy5PXoxZAi08M&#13;&#10;YossEAuWvrjkybhtEgvBpcY4uzi4UBm/OC1EcZG5xDQvFrPYzRFbumLywDQ2vHLhQWtBlo8ue+bH&#13;&#10;QhafyyO/7PiAb+HClXMY2nAsXOMT08PDy6+0vWExPmNxUaVnXsSgiJNfv0Mgn74qFb/1YU74a3O/&#13;&#10;/vrr19tUl1lzE4nLPMMXr3kl5weZH2ScSD52feDZnPTFY+zWnA0oFvNnTC68ivHClE9vd9n4f0b5&#13;&#10;NC9yBSu/Gys88YpBjeCh4r06tx/49BDdysW4/YBfCSuZfv7V+vAUfooPv1iKY7HCoGMcyextxRyZ&#13;&#10;X+Nir02HXTkTE5k8mf+IToVNhS98NupIW9zpre2ps7pk+uxql4P66V8Ktx+rz65+eaO3+SJXUHX+&#13;&#10;LubtB332UTarR6e+tnyqw1z/cOJnU03PnJDjqc1fc50dnfJNL91wyCOYYkHs7Vv9+GzuYdFtDHS0&#13;&#10;6cUjz5+2guKp4yXHi58sG9hoY08XP/3FwEfJ7rXXd2NOf2uy+nDKUW31jl+fzdbsi9k4yPXZ1Ven&#13;&#10;kw92+V5dcrS4xRkvrOydo5439rHnVOefZ4kzzpnuueWsVtg7063ZnkNs4Hm28eds1XbeenY0pn0u&#13;&#10;O5udE55D/CC+ugeQ9+xVi48Mtth6tsA2btjadLtoyU3PTc8Na1nM9OHDpIvkmUwhg0fP3cC47Stn&#13;&#10;m5dHePzglV++lfJa/6xh4kX62TT/YsHXR60BduJCcvf0O9/5ziX0kPI99g9/+MPr94koPH/+/MnX&#13;&#10;v/71662IZJlob8Z++ctfXhMteMSJB5q+h+83v/nNKzEuAC5tLoG+InO7Nakm3u+jubRJliTDl8gm&#13;&#10;mx6eB7bBaasNxABgGIC4+ffQJjdobRcMtQHjSbbJ809JwHSzNkkWjLdrFlGxtBDgsQ9HWxwuGnyT&#13;&#10;s1PDElMTKi58C9sFGJn8cnYxbj+M3eKw0PMjVv+0hO/7teXdRU8etS0eCxmuTyAIXyzw+WUnny6W&#13;&#10;cukBLGZyn0psAvrlk745MkbxIDnk15tQ44Bh8XYJksve3LUGbET+zaM882lc8iO//UUPv3Lk997w&#13;&#10;XNbMU9QY2PZ7FGz4USJjg2P9yaWCxNtYxNDF35sh+ZM782UDy4cx80XX/HuLZJxwvEGVt/yLU3zw&#13;&#10;FcQvvr74dp7p4pHVZtN42cJOHmZYbNJlt/LiWL42IkPh6qcfBrm5R/JoXTnEfYjiU1xs6JR3OXIO&#13;&#10;mDP6/pCFjrlAjVU7P+TwVkaOf/KyI3tVuzElV9NvjvSLNxy84lFXyBXxqdmp002ubn2Ftfrn+LKj&#13;&#10;q10NX67hh8lWwSsfyc/6jA9utvmhE18NIxw5QuFokyH22snUYcfTj+JlFz88fTk75WHE3z3AJn4x&#13;&#10;l/f2CZ18FB+bSHv74axdOuGc/Wx2TeHxZ9ybm8YIg07lHCd5OWtM+RWbc4Mtwo/YNPb0k6dPVzt+&#13;&#10;/Wz5I/diwu+U+RDsXLS3Pau7GNBx9jvDPVd6O+aDnHOcPl1+tD0f+HCpcg4r/bqMde68oOtZQt9z&#13;&#10;qec6HOcxG8/WYvas4Uvx3O78Te6s8byCA4+tZxo7WD3b6PT845+OccmluZETbfryYrxsPBfy6zng&#13;&#10;+YDvZUfrzZg398V2DeL2o7mgZ/xK+rV3LWWnZoPoN+/ar33jG994m9DDy9sQyfPQFaC3a76qlHwP&#13;&#10;OnJ8/+K9txOo4E0Eu6985SvXRUyC8VyMvHr1xuL58+dXItgIWG1CJRGey4fESb5keRhYOB6uFhaZ&#13;&#10;oMUqDnYmTJJNBr7JYa/A9xCG5cH74va7Vn5fih2/HjT+LbFel1ocxmASm4w2lbFqV+hZbHyqFTJ9&#13;&#10;NXk6anHgp0uviTQG4zNeC8IFwkVSXC68ciNeOBakxSR/SI7lRF+BaRw2j4Upd2zoKC5NFqBF4BOI&#13;&#10;RcrOZVKO5A0me3wxx+OffZvIHwrANzbjSt8GlWP6Lp3WgreSNhKdFqD62e2TnjWCr5gz8wyD7+ab&#13;&#10;D2R84mOrLS/iVuiyt4G7sBu7mB1IxuTwIZdreWQvLuuHHkwY8fyeFl8uMcZRLq9gHn/wKya2irhh&#13;&#10;ROT4jTG+mgwl146nZhOdOPrp0qEbL/7y+BAXnhjVtdkbH7kc+d0SOcQLg44c6ds3Dmpr1Fy3nhs/&#13;&#10;3WJZ+/JCFl9dPOQwih/OScnCJ4eB8E77e/3VX5yw78mt8Y2PDmy8/F5BzI8T+8RnC2dxM8dDYavj&#13;&#10;8VuM6euHn92pQ7562vXVcJE2Ck9dG7+ciqfY8e9hxd+YYZ2+6q8Mtv69eOAmKy94KH1tOtW1i7N+&#13;&#10;cjWs5PooP+lvnW7j2365wbtH+MlgniWscDaW2pu39JOp2YarbU97xjy7nb1s8TwT0vG81Kbn2aTg&#13;&#10;eSZ5PtkHnr89a/3ajHPUuYHnwxx5H4ad584NdwvPDs9rzx1nNrL3nR/i4MdZ6pxVO4c9Y8TnDBev&#13;&#10;89s4vTzwnKDn+YD/8PDyvxbUFgs94+DfPQbPueb8hysW2O4ePUPExMbzkQ8XWy9LYImRnlrcm3t2&#13;&#10;SO7iv+S8XI/0UTJ6KH34Sn0y/Wr210frFAm82fGQMkkmpoerAAFJur/m9Jd9HNPzYDYRvvLzn6Ua&#13;&#10;LJJgf3GWUzwTYFKaCDIYEsyXiWMvKXT0TQheA5F0Cwf1VZmHBn2XCwOzSCwkNR5839W7xJjkP/zh&#13;&#10;D1ccZF2EjKdYmwwxaeMnLw6xkcsNwi9P+mzohGkc4dFrTORsxaWWH2+VbCrksuPC4PLsrYZazG78&#13;&#10;LjvGbXxyIG/i5FexGC1KC1oujMXlBImBLX+NhZ6csLHA8fkol/IOkz+L3hoRC6zmCaZiPdCF70Ko&#13;&#10;ln+b2dpo3bCtyInNbAzyYa7FBFs+bCDYfmcQnre0LrsOCV/TGp+DxYeKh9vm9YcsjRUeG3mSc4cM&#13;&#10;v2K0ec2NQwa+r8LF56vcr371q9cc+CsoNsbcWoDT/J7t1gk+PwhvCQ6ZuNNJHm6+2NJRry/64Zy2&#13;&#10;648PZJzsk9UmJ5Mf+VZaD9aEtYAcfuKQM2SOyMLBg71x45EjstYbf1FjIy8XGyN7mI118WAkzzb/&#13;&#10;ajjtr/zhscmOXjhkK5cLuHTVdNOXD/lJHr46ncYJE4+uNpJ3xdqHHxWXevnZpbf9/NHnc+c8va3p&#13;&#10;Gdv6IE8HX1vduOmLNV98kKNsyfCqyfTXl37YydMPLx/JV9/atHd9oMVPJ9t4l+DxB7xyTy5HeOk2&#13;&#10;RurxkpMVM3ltetqnX/qn3sV4tC1vYggDb+3oN4/hr98dD7swiwcuHgzy1rGz7Cc/+cn1TZeLlrOO&#13;&#10;jWexFzN0nbfOYmcme5coe8gZ7gy07q0De1nfHcDZqe2Z4RkB05kJywdmxA6vC5J5LG5+xOhMUTuP&#13;&#10;O2/YeA7x4UUAPG8KjVEe2HhmdZbjGU9rteeUbw+MyXMCvjGKjy0fYmHDj76YyLxh9Myli8evPPGD&#13;&#10;yrl+86mOyOmjk59Odvd0xHRd2NZY28AbHCeBaJsU/1dnfIEboEIPqElFJoxcQppIB1tJUG8xQRLJ&#13;&#10;DpYF0gNDm2+Lw6Txb2Hw65cWve2R/Ge3Tw1iN2neTnkDIB76dGFIqHj0XR74VUpmunBccuiTKWTb&#13;&#10;N87sxKxNjuDTVyI6ETmKV18s8iZu+VRc2tzy5cOlWR5cXvwRh8sPvy5ZfTKBS884xWPh+mTRRdgm&#13;&#10;kAv65ptvcYgVtkIuBociPZ9CHI5y6wLGp/n0SUSMNrr8W9TkXSYtcHpicLlyIXhxe9vJhws+feuA&#13;&#10;Dhx5L29tDIcEWxdWc+qPFej7P0SN0X8fIm/wzKn/CcFX/L5utdGMw/pQ+LDG2IvRHMPmAznA6Bgf&#13;&#10;PX25QHhKc6wWK/2IvFxqL9HNhk666WXHpjZZNuUlmX5tNvW1EVn27QM8JSoG+TMP8qA2ZmuGb3OF&#13;&#10;jFM+HJa+Do/C0O9MoMsWVWuLUSyoONi3X/AbRzW9ckA3vjZKpk2XXEHFAT/9/JLnNxkevHD0k61d&#13;&#10;cmMhL6b8kssFrOILp/gWL7vqbPTTw1vSh6kky7741I2RbWcdPTYbYzaL0R4sf6317GEWn3axkGur&#13;&#10;w20u4q0uHl9IXPoo3drV9q9zJsz4fOUPDxVfNUw+1g89fUSe/4vx+GPl6a0vcmOKl790Gws+vaV4&#13;&#10;+HId4SfDq69Nd+Pkn9yaVJOdc0/Hc9bvbvvg+/Dw8MTvsjvj6ZM58+1zObZekPPAueBMdF5qw/Lc&#13;&#10;UTuHnaXOVLZ0PLPEYl7h9Gzmw7OssfDrjPFMh+v54IxhR8/LAS8xis0zjz/YniuwXcSc/dZEBI9c&#13;&#10;YUvGl7H61tDaccbB40d8xm4MzkHPOs8r/yyI55wY2CO1+Hce44lbTvQV7YhNlP7O44lJl/2VQ0JB&#13;&#10;SxKGAQKRvAzxtTNS06fXJjYolwG6iL3kSBK+2iWhxcM+v/BgKRYIW7qSJoEIPmxfw5gcSTVh3vj4&#13;&#10;gwEXmt489aqUzISaHH5dTBB/fOzG2KTT4UvMm0jxFSudxiI3ZPHUjedi3vnBJiqOMMjEpyB5Kq9d&#13;&#10;lvC9MfTQtJG8aXR5M3/G7GLSprHBxC2ffOgrcisncm3Buti4XPFngRufy7ENCctfsrqU2Tx8ervF&#13;&#10;l4WtWPCwipUtPlxzZm7TN5/IpoRFZk3wCUe8YoPFRqFb3voXqcVpTSgu7daaT48OC//IMjy4/Bu7&#13;&#10;NaGtNn5xwMTji0/F79YZN3sXf2846TVHrRe81gSZgqe8isJItz59uPBQcm188Ykn/XyT5ZNs7WrT&#13;&#10;qR0eP/j1m7f2svVivckfom/PtWbwxJPvanxEFvGN6KCN5WI8/iAn46s2kb1gDZBlm546imdcMNIN&#13;&#10;a8eMp0RkqDwkU5en8PG0FWu3/tqQLSXb2Mj1lcUI+8wDHbrk6cModnvXWkb5S1c/m8UPj412OUpX&#13;&#10;P/0w6EWLL3d0UPbbz1d4+VqMdNgVT77UdNkZqzWxlK/ww60u7vY7/knLWzx6ZMnJap/7kh/y7POr&#13;&#10;bs9oZ18Mq0+WD+3mgZ12uUtH3dpd281ROPYwvv3sA7Bnh//usUuJ3DofncUw+So250E+yXqB4Hnp&#13;&#10;eQS7NUiXT89gWPy5F/iQDkMMnlnh4/Ht4sfOc0y+8JDnCyzPIHmIz54ue3znFn/G4BkhDi+OtD37&#13;&#10;3B/glpv6cPCdgc5/zy9L5Ms0AABAAElEQVSXTv+zDt/80eFDoVuu+VZOoo/KvRqdeaUXVjphqvl6&#13;&#10;KnmSYyAMSqqk9PA3wIC0GQLAc5CqYRhMfAkyILj42ngmUl8tmYgfdvybfPjaLg9sPIS9+vQQhmOy&#13;&#10;3aRhe5CS4bsp+2rMq06JFis9YyGP8iWGEkOGTw9PaXKSkUuyeJGDejEWKwzjQMbEVp0evGLB01Zn&#13;&#10;k175EFsbSGzk3iIhfBsPz4PWX0J6u4TvrRQMi7hPJnJlAcOUX2/PjEcbhryz4cfFS859goGJGotY&#13;&#10;6Ymd/YvbJyMXNNh8++V9r69tDJdqcwi/B3D/dp0NQ4dNa4SeuYNtXbRh6Pj9Sm/TyP0lJ9133333&#13;&#10;Kub8W9/61nVhc4Dw6aCwHtS+8nf5tGb9MyPiduH110W+LqbPn71B/8c//vGlKy5xi0fejJ1fJYqn&#13;&#10;r01XrtLBQ+zJlEibPJm8skVk/NdWh0lWu/pSnB8ntn5+sreu+fAp0ly5tDYe6yL/YrIOrD3+sh93&#13;&#10;F7b4UXL19rWzF0syevrsycVgbeCHVexsNqfa5oi8NQxj83g5uv1Y3/kh27zDgVns5HTx1cqriEzO&#13;&#10;0g/nnl1jhrW+Gmd+jCM5vO2zjWcM9LIj0ya3p8MoLxsTntL8rYy9fvZwtRUyxHZ1yPLTnOKFm+3Z&#13;&#10;Z0OmoOZCmy4qHm28+trZke2c6iM866q41/9LjQ/9nP2Ni6x4irF5I9Nu3PnCh1E//eodhzY+0m5c&#13;&#10;5XRxzC1fqBykDyN/PXOdffQ8N/36h3Pb88Plxzlo/Tpj2Wk7e4tHu/z50O2yB8+56ivEjVU8nufZ&#13;&#10;w+yFiFjY0xcLv8YmXucxPDz72iWKjrMZaVc73z2rfAvEFi4cOsVKRxwIrhg8e57dvhmSO3K1WDxH&#13;&#10;3COcfYrzRF5giSeS33JcPGTle3nZqNemtjp98wijvvqpBzWBWzGiIDCkNihkYgQtafRNHjkQfe0G&#13;&#10;StdlCpaJMEB6+pIoEfyRuThICjwPTA9lSfS2xH+xxL9FIEHsi9Vljz83YTw+yHtDJB588Zo0bTFU&#13;&#10;JIZ+9TXIxx8tnHSzbYPwu7baqGTrw0Dajb2+Ol0ylC98tmHWViejLwY28qntYuHChuTWwrXYFX+d&#13;&#10;K9eKN2RyZcPQk1vkMgfLgizfclye4Xt97mHu0kePjfzanLB86sETj1xZ/HguejYafONQxGKOuoTZ&#13;&#10;7HSNEZZ598ra70qKgW1roEPEJcta8juV4uLbxdKbtefPn19x8MGXOYQtrz4xuXCIz8YnM2ZjFLs3&#13;&#10;tPTk0Bq0FpEYWguwFLRzV1uNmje68eKr5SnZqdt6o8eWfPGLQaxk1cWlX1utH20s2ukZPz0XXbmX&#13;&#10;F/tZLPJjX5sHh3qY6zecV+HnX01H3BHbxhhv5Xjriyx/8dXiTKZfLHj6iF187e3j69ONX6zZXCCP&#13;&#10;OHSW6vNnvTSPbMOhX399ZUsevzji4WfbHo6ntj/q00Ppi6U80FGW0oexftmQZc8mORm+svusGNYP&#13;&#10;HbR+8wkPFll6eMnxrc9iUUd0yOmjbKpPPpyT2NPPRj86+emQh108+tumk3126tMfPYRv/Kd849FO&#13;&#10;zib88l+fjniyzT8bcywPim8cPN/J+fZ86Cy33+175Cx1NjsT2MFALnp8+Cbmxe1DO1vPBZchz3fP&#13;&#10;dC9X4LIVExznNRl7a1kRg3F4VsFzRtOh2/1Afvn2rYsXBOJSjEMc3QdgObc9s2D27YHngueK882z&#13;&#10;6eHh4cKBRZc9Wc8i9wrPG2PpJQls5V5ur6Q8/jh16OOhbZ/99kD45E+94fCAErAESqiBmCAPNIkV&#13;&#10;vMANvI2Mr0gcYAHQaaLx4TjY2cGm4zBFEm/iTKKvnPyxg7cx+Pp/+tOfrn9OAaZLAYKH2Cl8uDiY&#13;&#10;CNgKvj5d8qhY1SWJfPl0k2mTK3DpKREfaDdWsur0FxMWwiPXL/7ijZ+dGhWvNht6eOakOMVjI1lg&#13;&#10;fZJ4//33rznwps0/u6K2uC1A88zG5rJAzRN/LkLIJjaH5sXGdcG3LvxBAT/m06Zy2YbpAi6WLsov&#13;&#10;bpvXmhCvduvImtBmZ674EYuvM42Hvs1lY/mq20a0VsXZ2zaHAZ/WTbH7mtYbPf77fbveNIrb+vAH&#13;&#10;Bf4pFzFY29a/TWrccGCqbWQXQXkmMy6krUTmsH7ze9bZxDe+KB6d9tKJR7c4tJOnT4aqWw946Wqj&#13;&#10;9VdbTa++3JtvB6I1Y058IPAPSPbpNv1swsbPfzrqSvrloJjZa5OT8altnWUD15hh0VVnp51fOuGz&#13;&#10;jZ9+9eLWXpk2fjy+7rVXJxy61m8UvzHiiwuJNT69xZOHxnwp336QL69cZJdcjcS8Y7nXTq96beKV&#13;&#10;//rw842nn091GOkYp7hXlk1zdNqXozD4Qau3fe3Gt208lD/9sC/B4w/yYkk/W33t+sVUP3k1rNUp&#13;&#10;ZnI+yIqBDM7q6K+9trL4te/VsMJbP/Gqu5TZ733b4nxmo3ZuOhPo41mTbIqPb7YuNObY2cqGLcoO&#13;&#10;z9lsX6id584Tzw02cNVwPVecw3TZq13cyodnkmcAe37I8DyvumzyDRMef2zFL0Y2anF3b/E88yzy&#13;&#10;jPGc9Dz03PBCwbPKM5UfBAeuIj51FA8/Wt7qwqFnX4SpH2Z2cJ76/S+XJQM1GA8pSTIZqE/SwATq&#13;&#10;Qa7tbQhAD24PWgNpkiRIIt2Q3YoduB6evrp87733riRJhsT4xUeT5aEJX/sf//jHddv1IFckU9CS&#13;&#10;i/iFaXANsEVMhy6+OJEaP50mrT4ZTP0SGcY9Hhl9pfZpl0wc2kitHxVr8aRHvnjFgBc/LGODuRuD&#13;&#10;vcXNTm3BKTacC4g59jtgfpFSfs2pOYTpAiPf1oP5MJfWAz08G5KuWizm3EZgazOad0TG3gbw+2X6&#13;&#10;XdqNm09FTOytE7pquuaXvbdcsPmzXoxDfEisLlcuW5///OeveWYHkw+x9YFBbHjGYDP7JNVfGvEp&#13;&#10;Bjk0TjmlZw/kSwxR7er4arHj84Xu6eDtnF6Ktx/NZX01nHsY7PPRmsJD9LMhw9c3FnOZ3qV8+yFm&#13;&#10;RCcs+9n4/WPWLsxsHGy+Sn5xu3j7K9yIrEM2bJjhwtw2neLLb2MJU00v3Q5bdou9/hqrNWu+0Y6J&#13;&#10;nX6FvLhqh6+f73KCp00nqo9HP91w1qe4rM+NH0629zCTh6MvV3zhtWZgVIw9//SzzW96Ym2M9BoL&#13;&#10;vSj8ePq14SB144aH6Kz8Yt5+FDe5due4fjZbs1vMcNIPL1/kZFuTxYt/8i6Dxx/p0mlcRNt/lX1x&#13;&#10;kadz7uHwxR5+Yyzf8cPIBr/2xlwbTjZq+kr89KrJ+DQPPtjm34sUMmey+F2s1Nawy4zntGeLtSYe&#13;&#10;57Dnig91dJz1dJw5u+7pOWPdH8j4sLc9C7ILz/kOh76z2XNHfOKAo4jBOJ35nhe+zXHv8KzoDCj/&#13;&#10;4nOuJwuHf+Pnw0sMbbhi8y2DC6xfsxIP4g/Jadhibl6S16cj7uZDrZCrja89CxcPLab25e/25uJt&#13;&#10;QbrNCsjEGLhBCVjbmw1vJUyGr9gA+ppIEP7bIQEpEurh7OFq8l3KPDDhSKh/aNXvGXlYurE6+D08&#13;&#10;C8zksKcHw0DExJ6OCY34wxfLOcBdnOzI6Ub5w0+eTB1PHVY+0tMnW1z9sONvjNp0UO3k4SZTr092&#13;&#10;8g0fVdc+cTxA5cgilDdt9nIstx7GHt42lcu0vLv4mDN6FnELuY1iU5Eld3mysBEMa4UO34hM2zj4&#13;&#10;j2dD0FUjG0+cbTD6Dgr+faoRl0uVdSoP4rZuYNiEjVNOGhe/ciJ2uNZzB4ev++D5XbbySiYGNrXZ&#13;&#10;ObhcThqDmBA9pXnYuaqdjL42fjVea0EbFlr5xXj88Sp+vtKld1I65kbOFf7wk7ETD775lWMfovSt&#13;&#10;ETIHrMPa3pZ3/4eoNUDHHISlj4pFvTr09NPPt348eK+KM3y6rav85ytMcYSpzm8YyVcHD+HBUZLH&#13;&#10;r1+dTnHAz9fqsKe79dV5/HH6W918tG4aw+Knn+908keXDn44+U8W3va14xdHmOpkYeWj/tarW5x4&#13;&#10;bMLWL5ds42uvrjFkp47i0U2fjP7mZPXpLa1d7eKoTv/0jV9+i+VVvNPv6hXr4pOzCV8/Kq4zryun&#13;&#10;k7wLj3/+6K233rp+XQTPV5QuKc5Ze5w/hZ1zxNw4J8TgGe1spvfi9kx3tjp3ncXadJznztcuPb2l&#13;&#10;9wHfWYOct/T48cFQnC52sMTk7MWDJwbk11s805wV4nE+uaOwwYfprBK34jnl2eCZgxpLseGzYSsu&#13;&#10;9yL2xtWbO/cTMWweYYk7qs1nxAe+wjadYqeHX6mvpmv8r91+vO1rRYlzICOXK5+wJUD93u2tmOKi&#13;&#10;5ZfZkX/HzKRKDgJmgjzgXPAkrATDw/fPb0iYB6IBG4wEmXwT0sXBQhF0D9DLwe2HeNg04E1aeOr4&#13;&#10;DTz97cPUhwe3dr5KJvni5T9M/SgZrLWHj8jTX53abOQC8bkHFln4YRQD/exgKVE+zYWFqobtsuNt&#13;&#10;m7eefsFcbf7pyLuNavPAsqDoW8gKgqMd31eWxknX5chlG1abBV8sjVXfnIu7C5u+ucezkRQb0EZR&#13;&#10;YNno1plLJ/9tODFZq3D5dTAUOxlMn65abw4Yb47wYbIjsxfKlfzy5cJmPYuf7B7xda/Al+/mjC09&#13;&#10;tPnQVvhU2IW362/bF8gjTnjx1PmBh8o5fr4uwe1HvvDpya297bJsfbjk4tGTJ/l973YmmPfibQww&#13;&#10;81G7mi7Z1mTGy57M+YDoKPjGjcgR/lKYxU+Gp+AthYFXHNrpnrx8hadfrGGoi3Px4+Mt7sYUbjqN&#13;&#10;lW2UPgy5QouXrdzVrqaH9JXaV+ORf288dPHzR3+xWqPx6NbOdzz8eHCKQzs6edmQywmspZWf2GTl&#13;&#10;MdxTH9byFjubar61i4NdPO0levfkq7e4PX/CSKbP3/ZhhL/zghd/2zD0UbZX5/YDtj2NvJXyD9z7&#13;&#10;4O789yzozONH39nnmeADnDPWpcYljb4xeO7T9dKHnjPaue0lgLPd2nSGO19giKfzlBwGO5e8Z7c/&#13;&#10;AvBSx9st+s4hWMbiEid2zxl9GOZCHMbjQz4b9nhi0ncPMSZ3HbGwzyc+Hc8b/j0bxeR5YKwub2Kg&#13;&#10;5x5k7GjXZO2dZ22FzDORv/q7loxDnOps9LWRmu1Th6+H5Hu3w9fgfHo2OQL2gKNoIjy4BN4vFwpc&#13;&#10;MgVuEnx14uEpCX4pz1dZvbWBwYe+ICVBwgxCn186sK+gbjLBkuM3CIHTR/Tw06mOVz/9cMiV+Np8&#13;&#10;6SvsFKTPrn529Es8vXROXnrs0isONXmY5PwUF3ltOmT0zYFFfeKtLpk+GzgRnDYIuUUoZgsV+b1B&#13;&#10;l2objC//EO3Dw8Pl0xyZMxvU3FsPyNdk+BY3Xy5w1oRFb20hPi12Pm3UxmFz0bc2tK0P68bBYU3x&#13;&#10;pYiRrTitL7ow2No8bXYXfnE6MKxhlwprmL6Y1W1ccvkxPjwXVJjGIm7+FL8u8OUvf/n6S9HGeM7n&#13;&#10;vTyzhbX5v5Jx+5E+HVjhJddnV6EfJcPLLhw8bbR+82ec2STPRj+ZuOXKvPhTf7kyLy9unzLl1tcO&#13;&#10;6r7+ZmuO8qMuTrFoF2N+8BQ5j7c68FCYV+f2Iyx97eTqeOJnD7dYkuGzo4PyExZeWOwj8mjl2TWG&#13;&#10;dPB3PPE3Ju3s0l/sbNTFrZ2NGhUDf80xWVjqbOhqZ5usfnr108+PPiKvhEFmPsv92hbL2p9y8Ycd&#13;&#10;5sZxCW8/2Cnld3W189HcZled363J8p89LDwxOMOsGedIMVWzrV0seEvk4anRYq9v7XCKMaztb5s8&#13;&#10;H+qNBx7dMOnqV+g6Sz1bPJs9X5yjLhjWk7Z5hUPWh3k4cuxM92GZnjPB+QnTM8CZzDaSR2cLcjY7&#13;&#10;5z33+aEHo/OXnuIySQ/5gCgGly88+i5yLocucsakLSbnvzmj6+w2/p5DcD2nxNfceu4517xVg+vZ&#13;&#10;4wz0rGMnP+zoR8bZ+NqjYljSlzs5RvXVSnNFJ7laP5nY+X7qksWRwChIPBKsyUMe7JJrAvuOWhI8&#13;&#10;PL2ZMThgbqf+PFhg+v3ZP6f6guuyZpD6aOsOUnx2BayP6FbErexCNIawG3ByuvD0YWivjray8eQ/&#13;&#10;XbYdiuLBpw+7uBabPsyIDK98aKPTNr9ki8E3Sm6s2lvCjJfP4pBjPAsQTyzit6hdgKwBMmTha7uY&#13;&#10;WQPaNoj1wY8Nyl5c+taFtjXThuHDOuPXZuNLnz9ryNqzcXpNbo0YV5vQAWHD8OPAtN4Qe29+bFS8&#13;&#10;5pcdPfFak/yKhdz/Cyp2h4CDAWa/82Dd2oxihMmv32Hw16rGU+7lDlU3F/HKc/qX8uMPNuLINpvV&#13;&#10;af5OGX6+5Gfx8fXDpSsO/Xh02OFrx19cvHzA0zYfYja3cvKf//znyr05jOgWd/b68IoDP53Gtrrb&#13;&#10;ZpM939nRKW4Y+pX6+Wss2cYvB/HVMMiTbXzkO45wwmebfjHgJcfLF9t85ZfcGPm2v6zJ0x5WJf/W&#13;&#10;dXNUDNnRpRfpo3Pt0Sm2tUk/PLGx1U8fXnxtVBzsT92VX8q3H6ef/FU31mzjq+Nt3PTFlN6ldPux&#13;&#10;uajNrjjVzUd8ttpIrs1NH3I3B/CypZtvdXr50V//6Wejj/Sjxc5XOuHBJ8unuUqnOh+Nr7GRe5ve&#13;&#10;t2Ve1tjbnvfOZ2sMOUN9eHM+ykcXnd4cOR/oOH+dvc5N3044M5ztLlitPzaeI53l4bF3rvtGznnc&#13;&#10;c0ccdMmcR+IwH/x0QeSXnv9ykq7Ll+eAOTN2zyo8579Y7TPftNDVZ+tCqObbhZMv+OIzbvnuZYW2&#13;&#10;HMqDcTWvzcGVtNuP+ltrn+t056N2NSz+bnF8+J86AzEISaFoEJIiiUhQJkBN10Do0fd2xET3gGeH&#13;&#10;j/iAoUYGphQMLO3K9rXPPgw8A1DEo4ZZHbZ+uPmOV5KTV+ezOn7YcE6ig0xCCzx74+5gpSfHTdaJ&#13;&#10;o0+nXMGIxKug/LVIxEa3HNApx/HzCYM9PjtzhWwisZFb6P4ikNw8+/rQ7xW4wHgLC1ux2G0UNVv6&#13;&#10;/MCwUfCMnT/6DgJtmNaXNrlFj0ffuvH7U35v0mttn8BcvKwhftiIFcHkz78hJGfeBMHtk5O3QfQd&#13;&#10;Djaff+IEFhtj9CnLQeWPZ7Rb7+zhicfva6rLE78w+Tbe+lvLLZ30yOhmU+7TU9em1zxrJ2usZIuj&#13;&#10;HX7+wtJH1eHq00lWW23c8iMH9rTcOKzyY57I5W1x5Cg886lEZ574yWd5SVeMxdvaqR8+2zMH9cPZ&#13;&#10;2NYuv/TTwautVl6FJ97kasR+MZq3sC6l24/y8Cp9a//0yzZ/7OVeXx0OncajHZ/+iUdWHHTl2JwX&#13;&#10;a77oIX06tdmSwVVQvGzOWJLTTUf86cXjS/uss4tPhz2yXtammJZ3Kc4POCe9Sp+us8we0C7u9Itp&#13;&#10;a9j6SDzGv3K2CgpHu9jTTac+HBT22mor7fF06Wu3r9jy05yT6yud42RdxFxwXHac3S5fnYP6+M4B&#13;&#10;Fyz5cYay9bVkF7Jict667LBxlpdH/vnlj61zxxmeT5cnsTlPYNIRg3NIje+Mcil02RJXa4MfH75d&#13;&#10;8Fz+4PRmzYXMs8AlzjPMiwq/EydX9MqZ+NnAckEUK0qnew49uW1uyGuTZaPGj6ffXOEtTjpqOq/d&#13;&#10;Bvc2Y0kwSMySp5YMvOSCYEy3ZDWBFkR8vBKrjc8PrA1W+14fjy92aBebfnbaKNzlh6GOam+dDzrG&#13;&#10;VnL06ZHDx0dq/HyKE6WjVpa3Ovkm125s2ec/P+mpi5VdZf2FvfXiiGNltc0VPfjmHF9xUDusLGhv&#13;&#10;s7wNs4Ho2ahiJ4MrDrYd7i5INrEHuWLjWPCtKfiw2eGrkTY8lwXUH8TYyPwjfhuLT0kubDY4nzYX&#13;&#10;v3T4VRsbIte3Jh0QjV9M+vRsbpuTrn9m5Ec/+tF1ubMfWgv5hlmu2OJH8fORbrGceslh0JEPNfva&#13;&#10;2ZSrbPKRz3ykVz+89MJbezw5Mo/Pbr9L8vDwcM0xW+uErlyZO/8Ej7y4yLscs3PYlp/85y/++iVr&#13;&#10;zPIL49RfnGzV9JLVP+tz7ORsslv/5ac4yfCKL5t4+dJPhlc/Xnj4S42THh0UL9/Vp608bVxrlw+4&#13;&#10;+Cj79NijdPJPL5szrsvg9oM839pslLDo4WevPv2zz3Zx8bJXWxN0w1BHxbo6ZKufbvb110/6ZGHi&#13;&#10;RY1t+9owwimuxplueuqwV/aqdrriMFfFz18+qsMoBv1ioxMWvjY9cnscvtIHMxc0lyHfargE2c8u&#13;&#10;Qc5Ely624nE+KnjOyXDpuli5PHmR43yA0Qc9Z7IP4Xw6s/XFwV5b8TauZ5KzujO5Z49nBL4ziK04&#13;&#10;2InLcwnP80YcyHnlOcInP8ZFl9y5JY6eT7DJ+Gdn3J4n/PFhLC53jVcey6c22pqMblRfLKtHTg9P&#13;&#10;IUdh6792C/jti/v4IwCGNkGO4lMLIOD6F+DNpkSTky3BS15Ai61NZ2XabBAZTLz0sskPviJ+utqI&#13;&#10;TbrZkpsIMpNMruCbtPS12eCj9PCUs08HP2JHZ30kU5MXn/baaq/ftatdPvhAbCr5PjHTpc9+fZDJ&#13;&#10;i7xrW6g2i4Xudxctbvm1YdQ+qdCzSX3i4MtiR+TwbWyLnx94+C5KMGwcPH0+fRKjJwZ6sPnuwLCB&#13;&#10;HQRi4s9hwM5mc4H0ptfGsvH9bgJ8GPTJemNXjI1dvHTEwua3v/3t9YaNbRc2Y9OP2Jbb+NX4lXjq&#13;&#10;1d92mKu7c5utGn/1sg2vvhpvx5gMfzHqG781L3fedpqj3QOw+PeJ+/nz59d/bePSRp+euYIBuzVU&#13;&#10;HNVkysYbb3WKm97qtq7ohkN+zgceefww1BVylK+r8/gju3xU49e2Hnt4GT8ik6MoXf38FFs1HQUV&#13;&#10;W7KLefth3Ci9zQN+66X48MJis77bW3SKO390tVG+YC9u/PRgkOePbTLt9b18shMruToZvVfxwyjn&#13;&#10;a5Ns7ZOrF1OMYcSXp+KIB+skMqUc5YPeaUdWrhb/jEefHDW320+/Ot/80Y+vRtXFas6coZ5NzkXk&#13;&#10;3HXxcZa6wPHnjZTzkh0bZ3Ef4vGdjz0znLs+YLvYuMA5U/kVDzu+kEuiM9sFzrlMxz7yHFCKB985&#13;&#10;4kM82y5s6RqzD+qIzLnk601te9OzoOeDs6x4eovnRYAzy5tB40RiNSYY8I3NxU0+fJMjD+JqLrQj&#13;&#10;ts1teSY/S/p0ltYmHPLXbrfot5vUBOuY0va3TbaUDE6Et8HXj5eNWtlAwyghxVkdljqf7LUX6/QF&#13;&#10;l1xBFt/6NbFsIjK6+GKpzy7a3OV7fSx+fqvvxQ43eTUenOra5EpxWegRnpjzgU+3HMUPK372+sZt&#13;&#10;4SJ56dJjQ7aB/L5Cm8gGdYFqc3fp0rcBLXo4+PzqtzH5Ep/LEp9w8umy5xLQJdFmsxF9imvOxGbz&#13;&#10;w6TXgWAc4vPq3mXQpuwSYlzasOUOhnEZh38n0O9siYmMn3JWzZ48ao0snxzfWJqn5PgovJ0LvPS1&#13;&#10;4dRXK+nASHa26aS3sW6bDZ1s5cOB6CImPwr9ijkzB71plXNz7Ktzh6dDEF7rj11jzW9x5VdtDCid&#13;&#10;q/PYx0v3lNMjS6fc6CvhFsPibt4WN7vqbPgp1tV3JvShrDjZhG/9IOsAFa82nfTurRM6YueDz2LS&#13;&#10;D4fd6Zcd3dXB02ebz+zC3TytzsZJN//4bNRImzy8/JPXppff7PCie/Zk+FH4+ouBDxtPWb2Nc/na&#13;&#10;kVw2hnjV4eqzUehnry6W5NnWT4eP5mHxksdrDPH5O4ksWv14ajqLwbe9/uL2R0X+4Ms56VLl7HUO&#13;&#10;+hDeV43OxM5gH9rx6TkH+COzxum5ALncOIOdycgZ6tx3TpA5h307AqcLG3t4ZPmi73yB6TIGzz7z&#13;&#10;NSdfZDA8M/TF75wXm7hc3lwi9XcsYnJZJZcTbxWdeS55xse/Nkwx0aHvV3Wch61jfMRXZF5RuW6d&#13;&#10;J09WTS8d7TDTv56jtyDexshRAVR3AOScbmDLyxH5Etz01fp0w1/d1cNfnRYnHr/FFb6+9sakjxaX&#13;&#10;XjrZkqeXTXW22Vgk2RUHHXHFDwsfb/m186kfwYuPly3s+urysvjr3+ISZwcpmXGXMxgmv5yFmb+N&#13;&#10;kY+wbSQbTh+2DeaPFHzKsgksbAveq2cPcboWPH2L3Gay6MVGD7aNhroQqum7nLGhY7PyR9anvS4Q&#13;&#10;HSguCP4AxuWNvlhsvDa6OPglL34Y8FoT/LExD3JgDH6B1e9t4smZHJCh6qtz+yFWBZHxU197efHV&#13;&#10;8dnpK2JSG3frgp6CH7a6Nj7Sb67x0r+Ejz+ySX9lxSM/cu4QR81VeOZX3vu0St9B6sCXJ/8ciNi1&#13;&#10;UXYbc3yyJTGwW35jz0Yfxae77WzjqRt3+dUXI9JG4aRbja/UDxfPPMHEQ4tF3tqxBsOhtxj6iDza&#13;&#10;mPHu6ePzd/rENzb87Bo3WTxyPteePNq1ZJwoTBjNk3YYdPTZIvj6lXOMl9KjXtjL02YTztonS78+&#13;&#10;X2IrjnDXliz9jR3v7GfHpjh2by5+7fDh1WbTWqHXnOQPdrx8qlun8eifbXaLuXZhFoc+Mqd41uhn&#13;&#10;PvOZK2fOT2ewi4kzkoyevrdu1rF9Dp8/FyFyH+JhOXddmJAz1UULpjNDYefcYOt3ovlwfsAwTm/1&#13;&#10;XbrwkfPbpYoNfHqdPc5pZ3fPiy6cbHyoFJN4/d/TYunyaHzG5Xmp7ld7xOeyKD8wjEXtj9Pw+BWr&#13;&#10;eFBrwJjEpo6ML1q+9pbVCWPl/Brzy5P0pp2QAwJ9SmoA2soGoE92j04cOmubDXy0vuqr2RSDujYZ&#13;&#10;3+Rbb0xtjI1l7ZOHFU59dnRMtpygtSkf9Ioffm14+cND9dVo8cp7dnTSo9tYV46fP1j0LageDBsb&#13;&#10;XUTf4oaD2Ggr9KP69POt9hBXLFoyG9P/uemvgh8eHq7fCfBq2S9z+v0ym8yC7xOSQ9Sl7sXtE12b&#13;&#10;jByWT0z0bVRxlf8eCvC06dDXtsFsNpe38umNn09UDgobsw0mx+wcPDa6McLAU8RjjA4gZIMjMnwx&#13;&#10;la+Tfyk+6mrTy46fCB9Vk4VJvz4dPk8yRjoKubJ28dNZ7BOrGNTpwWst+jRrLvDkCWZ7Qa4cfuZO&#13;&#10;LpF14YALD48tKp7a+cNH9RsPnoOUH0ReXV711z55uunRwauvreRLvTpw6IanJk9n+drs5UVtflC+&#13;&#10;1PYjmYKKBR65fvyr8aizWMWcH3rswyw+/HQbA16Ur/rqcMiyUfPf/qBDzl966trpkRcLGVLH09eG&#13;&#10;zUe4+Cj/2b7kfvgTPp3k26YVXy1X5OVoY0s3/8WXvX46V+P2Y2VhkWUbb8cQDr3kcPDVtReneV9b&#13;&#10;mOHSReRh1sbHQ3gKHzC1rUWEJz9q+s68h4eH66LkvOwtFn3nrnPWGe48dflipziLnaewehMFH6az&#13;&#10;wYVJ3PayIg48MsWv2JBbP2IQYy8d+ONXcb47j/nXFpfz3b9cIR7PAGeP4rLHV7jkeC5ZYnX54seL&#13;&#10;BnE6vzzHYCAXPf+YsLds/UsYdD1bu1zSg1GtLR/Vtetfio8/kolPW720Ntqth6caEo0IJGEBtA1o&#13;&#10;de7Jc5ij+nDXXpv9PT025MnUtYuTDvsonbXFM/nRGXs+4oeJj+Lzs20y2PRPCoMcqYtTLHCKUa2P&#13;&#10;nx7dMNhnu3J8tDL94qab/smnk576xNBfeTiLSWftbAjjoGPjedPmjZu3UjbE5z73ues/ZjfOLlM2&#13;&#10;TW/ZXAbaVOxhq/HoubzBt2n4EB9beN7Q2VwOC5vY+mBrg/ua1IHgDSCb5L5mdYmj52BwKNncNiK+&#13;&#10;jeiQsnn5FsM///nPyzeffIgDlQf4yzvnmB65wp78JDr2HSztsOmx029t6GuHp24O0lXfa4dXnR+6&#13;&#10;0bbF2yXbBVxbYUeveP01rwPV76/JnUO0/wnFBY5+vvJT3sppfk9sfeMLg75+hB8WDH3rp0veKQsP&#13;&#10;DlnY2Tau5olO1Bzg1YbHRkGLk6yY0+EzXDrp5UdNHm52+I1djU8v+2KiF5E1Frx0k4eNXy6sdTbr&#13;&#10;X5vO2hej/YTqh1lNli1ceur8Jc+ffrb5q15+vGp2UXr65Gh5+sUiHrGYp7CyoRexj68dXuNmvzx2&#13;&#10;fCzxg+Dkt3a25Nklw+uM0MYv/nSyUeMhPpDzzt5sbsntk2J3Fturzrzi8heTYnIWOh/JslP3hsu5&#13;&#10;aezOWeezy5Y14SLmbRcZvzAUuM4Rb9Hg+HdeixEWmcsTO/mC4YxGsLuw6ZN77uSfrnNd8Rzwpsy5&#13;&#10;ZGzidTbxQSZGzw/k2dCl1Jh9E8OPi1s5w6fnbPPPl+mTnWRMS/oKfUVb3M1N89h4s6W7RP9pFzRC&#13;&#10;DMa1KWtnWCAFQM6m/i6UbOgIROELhb++wsiffgOKxxY/P+mEk1zdWOgUi3b9YqBb8uI1pvh01jbs&#13;&#10;4iNHYW8bD87aa7PljwydWGT0kLoxWiD6ckkHpYsfLzy87FeXHKZaYVec5Re/HJi/Yric3n40r2Ki&#13;&#10;p9goNoTfFXvv9o8xt0k90G0msdioyIFhIyk2pI3KXp+eS5kHr80lPm0x8MunHPS7bjajzUnmYPGp&#13;&#10;S82//zfVpnXpoOciJxYb1oXNOPn3yQvlm19t1FjFUR7I8PWRGhZ+OVXHj0eXDr4aZnZk+vjhpK+m&#13;&#10;F9FDYWnDbD7CwM+HOjt5lu/iMn/Gszrk/isW/zC2Q709bO58anWYy+lvfvObK9cObJdeuTPn5YeP&#13;&#10;HWMxqcVrLlYuBmOxJuI3TnX2O8Z4xsEWJYe37XTD4iMbuvpo+fHww8oeb3NHNxlcfbjpqVeun056&#13;&#10;5LWLKZ3yyi7CQ3TkAOWjOp6+uPKhjoef32LPb3w48dT5hMH3iRsvXfaw0uMH6Vff45Fld7b10cpf&#13;&#10;cj78mT+c8kVfXEh77bedrVps1q1ayX4xtOlW6NVOTz+9lfOrX4za6VXfs2VXLMVOz9lpn9qT4qZj&#13;&#10;ThR73MWFjg+ob7zxxnUGs/d1pXPCfqYjHnxnJTtntMsgnGLUdqFxVjh/nbHpshcHG2c3XR/yxeR3&#13;&#10;X/mg++L27Yvzm66zW9xhabsc0uvSyc5lrmeGc0Nx1vumpzHT9+2OmIwX0ePLuMhd1FwY2brkOtOc&#13;&#10;T/Dl0qVP3FF51idX5GL5+nKOh7TpRfhh4usrzSWefD5NmLFakVgKOciJfhNDR7vgyNi2GMLCP2XZ&#13;&#10;wE2mjtiirfPbwJPlr8HBMfhw6bHN7uQn529jWP/s80fH2JHF08MGP/vqMNiyyVdy/Y2rdr7Y851/&#13;&#10;c0LG3hgtxF734iWDI7YWJRwUPrz04YSPRyefq8NeP8pG39gUC55Pm8ml7Re/+MW14W3OT37yk9en&#13;&#10;GPHaMC5YdF2kXAZscvE7IGxIY/VmzmZ0wXLR0+8iZtMbIxtj4N9ceCPHlpwdPLY+Lfm9Kp+e+LZx&#13;&#10;2Xsb51MfXW8G6cPE9+fqSE74QGTlCE8f4aFypK9tjuRq83wpji49ZTH0w1ank399tHbNW75Xhww/&#13;&#10;THOEmkf82mI2l/IoD82BOn/l2EHWJc1Bh+RVoXvGjpcfdTGyK5/xsic7efoVcsSXNaA21vD1EX1x&#13;&#10;iZ2MTjk5sfQ3Hv2T8rX8HS8f1mXY6o2ltUEH0Uf0xIXCqy7ecMQYr/Hq73rLFt7qNCbyfOdTPx/Z&#13;&#10;qyvpwwgz2+q1a+x0w65uvBuPMdQPT43XvNRX36O1J9cXE3u5r7+25Kha+8RpXPjF2Vj0UX06leyq&#13;&#10;6aVvDWSD35rQZm8/hqOGoVjLxUA3at11HvtQatz0X0V+X/fTn/705YuOs9BFyVssH8SRyxtsb6Sc&#13;&#10;sc5jlx4Evz/sct6yV8j9EZJY6LsUse2csSftJTV+lyh9us5mY1Q8G1yk4MkJnvPHue9y1ZsxcfKF&#13;&#10;T89zx5kHH65nEJ9i8G2NnDrLxEgmfpc2c4LPjp/OuOJpLpuPnUOYKB02zSF+cm1UP6ztk18XNiDn&#13;&#10;pBsI/lLGaoAFFp+uNj5KRzss8tUno99ALASx0GEf6dOxICLt7PDCXdt4+S+2MMj5xK+Q8W0i80dH&#13;&#10;G7/JtoBNbnTGW794ip8fMny82nygxqROl452lA6+fJFln47Y1p4/Y9hx4SE4irE15uI+ddKPX1+N&#13;&#10;Z3OIxWZxOcKzaT/ykY88eXh4uDaNjUXPprLWXOhsCsVlCrmciTUslymfoPypuENEsbEbu7h98rOh&#13;&#10;bS52Np6Nily+/LthPtH5y6QOFHZw9Nl6a8TOASc+eWlMdI2nHJE1T3zoIzoKSrf5wU+vujHQaf1f&#13;&#10;xrcfdMLCy184yfBbF/HYKvCTaUd4iE7xabvgOuhc0Bxm8iAvLtbFqnY4+kVlh6ff9TA3MMsXbLHk&#13;&#10;e+MiQ3h8IvO9Z4+YkvOX3tbyq6/QhdEYV4+sUjzJ+SaLn6/61c3l6q9vfFQs2eWHD218WPyIN2oO&#13;&#10;6KH0w9NnZ5+GoUawktNX4OErtfN/GT3+IMeHDS+d/KuVfC2fLkqmTZ4//WhxwsieDl41frLssqmf&#13;&#10;jrq50SYvnmyMEeErYVzM+ZG+GuUjfjhkJ06YbJB+uS0f4ZCfMdZnnx39pXwaL1k2q4NfPvhF8LSt&#13;&#10;t/DTS9f+dQbStcbsd/g955wD+N56wXF5CZcPFxxvoMic+WydEfA9C5zveM44fjwjtMlf3N6qOTec&#13;&#10;84gcec6SuyyRw9UXu1jEZlzexomnf9jdOU9v508sbOCQiZ2f8Jz74vF8Eqd8sPcMoeO/bpSDpcU/&#13;&#10;+fXLt7622JWl/x8OXbH+Hz8ESBkZuEAXlHLyV7XZZqdNL93aav7UUUFWk8FBdEtk/vG16Shh42lX&#13;&#10;r5908IwvnfQXkwyR0W9MtfFb8MV2GTza1OYHsYMJR57rw0BkeAhefbV+/NoX4/FHOhYsPD4Q3+vH&#13;&#10;AscTOx0y/WKEg9RtHrrxVq5dnzw/l/LtB3wFtkWeD/GLI30PeBtK7HzxazP3qc2nNIeFvg3M3gXC&#13;&#10;JyS4cPjxutubMnoucC50/ozcgYJvY9rwLmp/+9vfrk3Nj8uZzWnz8q/vQkLm0xz8/gumxkxPno2J&#13;&#10;b0RGVyln1WT0yhf+ytg3r+GRn1jZ4yM1u/gX8/ZjscmUxUsu/mzx7uk4+Fxi6fa2tAOYfzx5NW8f&#13;&#10;+9jHnnzxi1988uabb14XZfHseIpPLe58Ft/GQt5axucreTUc/MaDn4zfckovndr5Xj4ZPLb5Cy8/&#13;&#10;9PHorL/FDYcuu2xXv7wUY36yUct5c5RPdsVApr25PO3EgvJztumjMPkRL9JOXk7Sa1zp0TVf9lFE&#13;&#10;B7/4tDdv+pubfLEvP3RQ/lYHn1zBr2Sjr81/etmUR3168GtnF26+L4X5kV52I/qgSSc5vMUqtp3j&#13;&#10;YhFzMbHX3jnUz3/15ej2Q19B2YXFZ1SO+Xc+Ksn7gGv/m1fkIiQGe9557az1AZsvOs4AmNrk1oIz&#13;&#10;NCxnKsLv8uas5rcP3D6k+WBYLPy5SPHlguQbEHKxKOz41XYuuaTBdia5NBobe3rGBlc8dNjxB5dc&#13;&#10;7F4SiMkFEo+uNrz+GvTF7ULZ7+ZeA3r80ZzIh7jL5c7H6i+fbvOBj7LPBn56H/zDuRgxU6w+AfDj&#13;&#10;5QSPY3y8sGrntAUUn14DZq+tJl+b7JKRV4ol32LpUMPbdjZ00s++h3d8uuldjccf+BZvlF51/Gp4&#13;&#10;O0aLwQKyaMSG1vYcY/HYEPSKlx1d/d3UFmQ69I3LRkpfXT7plefabOBubPpo/afHTltBxYSfHb6/&#13;&#10;unGJMm6ftnxi8mqbH5cxZOPYcC50xusiRe4AMS6Eb7O50BWDTeaNmMOBnjGbIzr6vcrmz2EjDptX&#13;&#10;LGT8dJHTdpn8/ve/f/kxVwpqPI21satR/drpm59iVWdfO/udiwvw8Qe95h9mc5MdXm26+d324tGl&#13;&#10;Q66taCMxyKe+0jr96Ec/erW9daNDJs9isaatsS65sIupWGDzU+z6MJJX48OP6CB1sVZnr1/u4p32&#13;&#10;dFB75fTBTmz0tCviorvxJQsz/6vDV/zVw6cHA8HWxosfPrk2+/TpNIbNZbrWSfJw2KDqxcQrF8WJ&#13;&#10;l212dMgra9MY6BarOmxYtbOvZnOPipGMLQp75+kSPMrSUWdTnCvTRvCq+YOrjre2G0869LTr5zPc&#13;&#10;5Z9tumvrnOIvPoz8n3rFd/rBD6OxpJNNueOHLLk1Q+a/73MJ4pOOs4DMGegDcRcb68y3IH3lyMYl&#13;&#10;x2Wtrya1/SOz/gDBucuXcwKGM8PZ4pz2jQi/PoB3lvtg7oxmKy7nM3txuUg5h2DBVfg2dnHBE7Pn&#13;&#10;hrbYxF8++eRHfPh86XsWwHTZI+NfrOzZyIe3buaq81heUXnUFmN1Mav5V8NB2SzvEjzKmkt4dK4L&#13;&#10;WxOHqdQPfIEXLL2CAxhwgWSrH94Gq50N3WTx2FVMAH5+4Ukawo/o188vmXZUu0VqQaD66fG1cdcm&#13;&#10;hxEOPaX4yJvQYskHGxPOV3hq9kv18xMOnWTa5LDJ849XO2w8xDb59rWzWXkxpptvNVn88PXhxLcB&#13;&#10;jNeG889tyIvNZfwe+DaVDWhj2SAuWcaTH3o2SV9V2jhtHjL4NptYbNzsxOMTmsPDQUPHRY0fm9Tl&#13;&#10;TZx80VPzQe6X6H//+99feXKwFA8ffMLmh712/Wp8JR32ycoPWXwy1Joh42fl+cq+mm7t/OrDFC9e&#13;&#10;fXUxnW367ScyxNahqnbhlgt5jOQK+cvgd9999/o0CscBx0+x0dFunOqzT6f415Zu+uTa6kifPzzj&#13;&#10;TT95dRj6O5/4Eb9h4IWFt0QPJU+2WNrs+Io2v2sbXuOnz7Z4kq8NXDrlZGXs9cNLtrraS/mIz0a8&#13;&#10;irUY4aMwiwFv/YWD3zi0l8rP2q08X/RqV4dfHMWvJsPfOvnih0svu+Wd85VPGOGHm33x6Rdb+uFl&#13;&#10;w1eYeOT68dhpwwlPreAXKz3t+ItRu7j00dZkzmh729nozNR2Fnu7Bduvkbi84Lksuai5THVu46GH&#13;&#10;h4cP/rDMue3DOWyYzu3OtOpPfOITT15//fXr7O354Pdm+Xxxe6slTt+Y8NPv4TnzPSvgkou/C5wc&#13;&#10;ygP83hTiecY4y3pe4LmYITyx8cGvy5o173lg3HDEJjf+MIOMD8QPEkOlmOjAi3/qXYa3HzDYKBHb&#13;&#10;7LSVpwEDjWqTAdrN2oKigw8QkMQV2DoNH3YB4MXPF5yoZOCFxTZKV12bDNb6qF38+aQbXuMRP4IH&#13;&#10;p7jynx4dsnzXpqeES68HHZ4SFv7a5YtNk48X5o5RHMnwm4PiSZcOn/pw9FenWPNRfOmLhUy/mMKh&#13;&#10;i1fO0lXnQztqDXlr5e2Zi5JPNAgmHA9cb9dsDLEqSG0zuSgYe/HgG7sNFxY9FzNvyLzGtgGTO1zg&#13;&#10;k9GD0wa1KevT95/e+/9DxWaDio0c5V9dfuKXw+U3P8sLwxi0FW32u1bDI6+dDZ+1YRfD1Xj8wc6F&#13;&#10;mDxcPP3Ttvjo1VazZyNn5smFuDniRu5h+WVlhyuSsyWxw4h2PZFtLPXpsllZPDq109k9RSZ2Jd/h&#13;&#10;qE8ejOJr7PSinUO2YRuHdthkdBdfO+Ij2+p00zlr2PkpxmIrrvgwI3NgzvKf7/r06GdbH48ObH5r&#13;&#10;83megWT0ybTD0kYw8lHMdLLLJ1m26VdfQLcfyeuTr452PrRRcemvT+1ky+ejWDZObRiK9tm3L+Dg&#13;&#10;L7UWimdleHyVZ30YSI2P8lmbrNj5y4a8dvHh1a5Ob3HTSweOtvm2r3wV6bLiw66/vnfxcXbS6+x1&#13;&#10;WZIHlyh21p7zHnlr5g/KfCtCn5y+t3N+r9mZTO4y5ixGfHhWiMOvxDiHXBa9rTN+lz+XKh/8+RWP&#13;&#10;nPFr3eKh8isuMuNGanukCx1slzX6YsDnnw/jpstGnHyFIb7WTPNCLz/06Ch4zVE25Vo/uZq+WP6f&#13;&#10;PXd5HlD9jDNKB18iAJFF+hwXpDqn6akr7Ao0DNiVBrUY2ibixON79cjhVOerGoZChx1fMBS0dvrx&#13;&#10;LVzt/JOxr+gjuIgePygddfYmgu/Gip9ei+0yfvxBb+NOxo6MbWPSjuLRafLj3Ysxu401vHypzxjx&#13;&#10;0I4HT+kB7tOYf7PLxrQ5/K6ZzaD2Owh+b+13v/vd9bUauY1uM/PVJnd5soH5senbcDa0vk9mdG1Q&#13;&#10;lzyby+a2CZ/d/iNzl0WbEI+8A4a/h4eH65+w+O53v3sdLmTKjqncqVF5N07rIz4ZnjkrD+rkdFsD&#13;&#10;MPLBDp19OgoMBEebXjzyJTpyt3bk+uzykT1Z8eG1XozBYdebz70EwvLpV24Ru9Z9/fzoa5ObR7Sx&#13;&#10;kbEvnuKkx6f5El9jr03PONc2HTK0MZHll412JbtiULMVm3LanT4bQz7rs0PmvXbznw754uEr+Wy8&#13;&#10;9NDGqE03oovypa6dj/DpLW/7nXtykD15caW7WJtfckQehrrYi2uxT15jW52TF141n7XV2dbeWltB&#13;&#10;6VUnq8ZXjAfhby4u5iNfO/3wNzflLIxTPz/kzb31s3rbXj3Y+UynvLc2qukpjYlf56XLlfO5rwRd&#13;&#10;wHwQdpGxF/11f7awxAbDxcy/reb3y8hhOEedIfa9dW9dObvF5A2WX7d4djtD9J0zvpq0532Apl/s&#13;&#10;auc8vg/gznK4PY88a9jxE18b33jU8Jz3+OLLxuXP2GGKTXFBdGH1QdWv6fRvxslpY1fXL6f65RMP&#13;&#10;Lj1tJRv8bOinu3jpGM8Hv8MWIKAcxTNApI/obLsA8CvpVccvOPzwk23A2vgn4WWnLla1yYQfjzzd&#13;&#10;xQmDHn122gp9REe/Gu/EIkNqhZzNUrkJlyxc7ROj+MOkw3axyehF6aphmy/6jU27h6x2emqkxkfF&#13;&#10;trJiuhTmBx1F/hDb8PXDJVe8YrfZbTjxKDa+2mv3n/3sZ0/++9//Xq/Q/btfDo0OqPRtLrgWr02P&#13;&#10;b7PabC5n/kIJnw/x8CcfLonqvhq1YfVd3FwKYbpQfu9737v+2lHfht58GJt+eTWmHa8xI7aofGiz&#13;&#10;wVeyD1t/8x8mfnO5eOGHFc5irA5bhLfYeMbAD4zmCb+Y6Cty6+D2b9rJrfzLPT18tT/sUPNDBg8V&#13;&#10;Hz6eOTVHxZjvfMZnWxueQ79Pt2SNhb0SDz9e9vrpq1HxZZcueTp4274Mbz9O3fVPJzl+OYFTHOkk&#13;&#10;z2d21dnAyIe6Nhw69LPB6+GpHb86Hju09vHu5YZ98uwugNuPZOJkG2Z1cut5P0TEN57FhkuGGiu5&#13;&#10;ok+m8LcUhjrs2mFtf23DzF+ycNTFmW4yurWrw7lnQwcVixplu/34a0MulxEfctE6Ic+vNtv6+Tjx&#13;&#10;srfXfEXZGujNGBxt89eFyH60L+k2ty51zvrmucsRWz6sTRcgfsT0pS996cnHP/7xJ89uFzZ2f//7&#13;&#10;369LG50+MKv5dPbw48x27vDhzO/NnRh90OfHP0Uivi5kLnni5N/YFZidXy5mLmt89Ss6+uw8P1zg&#13;&#10;XFrpZV/dHFWX82rjTKbevljhxNffdjL1BzMOGGFmkKKknLIc4kvCOsULD7+Jj6fOnlw7X+r66Z/Y&#13;&#10;8PFQOouJvzbpmmiTpYiJTTWdtQk3H/obY/LsWwRh0NUmNx762eCj+HTYnxQmPrx06CtRuGqYxXD6&#13;&#10;zp7d2oRDv9jwGi9++ulWp0Oe38VojHJvg7pA+R0Ab8J6g2ZTedj7NINsWptQcTHQt4lsShvMOGwk&#13;&#10;2C5cNhLs/LsM+H05tc0mNjb0HRqwXBRtZDz1+++//+Sdd965PkEZk3gVcgXGjlGcMPE2b+lW00PZ&#13;&#10;Nid44lv8bLauTd8+1EflXX/zTcZXcv0lMjYVMrr4W/KTvlruxC9f7SWfos1Thyud8PLLNipWOEvN&#13;&#10;3fK005crn7rDKi5xamfPd/7x02/+6eHR2XZ6ax9OMaXDrvjxyhV+eTVX7FH+yOKF3RrSbyzp422J&#13;&#10;r1YQecQ/ShZfXYyLEXY8/WzPuvytDdz8p4+nrZy6ZHCi1RH7+s8WP7z004WTf+3k1XgRHgqvtnmM&#13;&#10;t/NDXjzhhaEuH9o7b9rw0No1njDZ08t/40iPXJtOc5etfn7yxV+2yTY28tXVR4tJHzmHffXpwy25&#13;&#10;s9a+dkly+aLnQmONO0udBfanvrdjyDntksMnmXF6I+ZrUDbOC5j0w1F7g+WbFvrOe+e6wkdni7jI&#13;&#10;xUaHHbmaL+eT/Hk28OPDvOeNs8rbPs8EZAz0ix0eW5hsxekyJ5+eQ8hlDdFVkHwo22dTv7r86jcX&#13;&#10;2pXFwdNvLtVXHhgG3uLRX/AMT0B6EoO0l5LBXApDXaDk+oidYsI9qPH16YqVvzPOcMLWT+cCfcTF&#13;&#10;b2LhFCOd4lmM+Mn0ERy2CI5+hE+/vJCJW40fxc8ffpMYj87GSCe/2uRo9RsXXj61i4f9+ile+bLg&#13;&#10;9YvtAn/EJ48Pb/Mb9vrTVlAxuyRp2yj/+9//rs1pnl3YxESmhu9tl69KbSb/0r6NRNdXpzastg2l&#13;&#10;TebSYG77fQfxiatPW3D5d+CQ2bj82oB//vOfn/z0pz+9PpGJlw5M8ZS7xkKO8BV8fmovn152fKJy&#13;&#10;r03WmPXh4C0/Hruw6C7hk4clD/kh29gWA59NcxkGfvb8ZOMXiOU5HrsOTH+04d9uc6iKmX12tenn&#13;&#10;E0Y+yvMFfPvBrkL/JLJizEc6+nBhlrt01jf9dNX0Uf6sFfYO6uIjoyu/6SVja3zhNAeNHb88000P&#13;&#10;Tjr8LR69pfzTKXd42dTORh/t+PXZkqW/saRLLx3tfLBN3xjtE2891tc5jvSLOSy+8qHt4QjLvlyd&#13;&#10;YqFTfOy2HzZd/OLZOszFS16M9cNRGw9KJ7/lUT/sePRhmXOEX1zVi0envGmjYrlX023M93y8RPhw&#13;&#10;DvOJr12BIQ61+YTrguPDkbl13roouFi56DgbzY9z2Rnc23Z9dmLBh2MPeab4owN2sFziyDzbfdAm&#13;&#10;R8bIj7dz5PrOdxcnZ4oLF93OZTEo4uYzPnv/FqezyDc0ZJ43vs70ssB+9j8quMix/b+M3c+udUtV&#13;&#10;/vETONdgog1yIKjYkPDHGDTGjj0ugOvhSrgBOxISQqRHhwQ0iAGJNoDEhOtwfmrv73seK+v8/I2k&#13;&#10;1qga4xnPGFVzztq11tr7fdncd+Jr6lZLf5WqBj8n/vmf//l/7X9dc/W3nq1lc6JbY31SXNf1vjYw&#13;&#10;bAk8YXuu0dtFKhGSCPT5jS0WrRE+CxuZsUaKz6fgjT2g66VJ4dB38V14F0We6oizm7SctBzrZ9Oy&#13;&#10;uQFcPMKmmRcuOW98NVc/PExYPJuTrzUpJwx7Ak/KZawfT7nwNMdii9n4m1t8HDjrL0fxzWdrKEe8&#13;&#10;MMujT9QHs/PM51rJmz9O83FNPRj8HnI8xh4QOBtANXvgejA9MN552TS843Pg+vKXv3y+ovNgiY2j&#13;&#10;h9wmwWez8VA6XMhpM7IBeCfpkzVNHvXBeGBJdaRbC7lI89XfddA3r/y0tjytCZt+WOO97sWVc/Nm&#13;&#10;K74xDmKcr/FxPC9487OVf/Hsxs3bOlona+r5tOmap3eu3j1bY9Kc+HZdNl95wjTP6sADgwuHPgm3&#13;&#10;vMfxvMDyh7eO91p0XcoDUy2wGhsO9wrcnbs6YODzs+MnfMXywxnTG8emFVMtx3C9hCtn8zOOVwgc&#13;&#10;Hm1zwRPYYt3rPYfVKaY4uLjExk2bq+f1lvKwx1nttPzxwOhr6tBIOcOzFRMeJmFbCcumbz7hjVsv&#13;&#10;tuYKq29e9iRvBv2xUtxbU7bWMZ4bYxwW/z3O5+eQ3Fr91mnrg1978Xtfs911hFu7ekhrQRN7rN9L&#13;&#10;dcByf9hvjT3n9lT7sk/gaHuBT8XsvX6+2h+qT6x9217rACW3ublnvCH3s7gc1cCeOEzhs+9ofq7I&#13;&#10;KZc1ca/gkFcuhzFaPnZv+KvJG3drZN9yUOw84WeFw5ufCTg7kOrjcB/4mWD98JLWMl29YhJz3XH3&#13;&#10;CX/XgCZw+vHlP87nhV0z3/N/iVoAYjE57mC+yPJ3URqXHHbl5oKPa30VLZYffxff4iZNnD+Jh3ZR&#13;&#10;cJmccXh9J/XqNtZgizEmdDXQxuLoMOXOb6yvNZdqFMNG7ni25Qin7rD84Wi85aCbE1+HpXDFLlf5&#13;&#10;xJp7dS5n90J8YeDVViwufZpdXFg1yCvGjY9rPzV13/HBiN95eEg8bK6jh0qsB7L/Kgr3IeO0NQAA&#13;&#10;QABJREFUz372s4/+5m/+5sM7JA+zBxafd1piPKDuIzw+jre5+N0GD1+fFuESp4khrVH96qtWc1av&#13;&#10;cdeqmBsTB24x5gyb3H0YnFpr0rUxzlZ8tYSvpvzGWtep/M0pXPWnm0f19Tza4GzeNl7Xu/nb1P2F&#13;&#10;rbi7Thxaa7A1w5Pqa37wuEm16DdPfnMRR8pBk3gbp+OitfKK0Wczt3zlKL6a1Al/r2e44vHCwrHx&#13;&#10;N0eaDSd7fjp7Omx10uUSX0y2XRc+dtcrO+16eDb0q2njxbGX0zipL/fOjT8u/bjpYtiTsD59kVsL&#13;&#10;l86WFssXnq7OYmDkJOH4tOx0Pji+5uOHeLXF2RziEZOEjQ9Gn8Srv7ZqxisvzRYXfP1qKD7NLy7s&#13;&#10;6cxLvuK5xIqrT+d373tz7JMon0wZO8Q5fOl/85vfPH8YZj/90pe+dA50Djf2T7k0e4V7y74v1n0H&#13;&#10;Y458GnGocuizn9iTHcyI2hzY5HNvtTfz+xni61li7GANi8PPCvezWuVyAKsmHxaoyYHN/I35/RxS&#13;&#10;H5GvZ8LPoL6JwbW4V+snvjWVs+sC2/PBbp3ZknCtP3t+eZfz/HSKDDCygoEL5ic7hgujX6H14xFT&#13;&#10;YhzZ4fka11+tr0ai/ypHNv4mWV1xyeFiwLqoxIXiJ3T96skuho0mjcOJU6OLqo9/ucIVX23Ls/iT&#13;&#10;5HmJF8685Gh+fOx0/Onlgm+e/Hwarvrq4SuP/MZaNzMeLY5qx8HWDd24OcDJpclT/WLqiyHGcNbP&#13;&#10;w+4hd8082P6k2oMZ1sP64x//+HB68BzwvBtUh4Mam83ADwIPsA2YPele6DBZ3bQ6iRpr5pGt6wdb&#13;&#10;PXBJMfmN6+MpJr78y1ENMPritLg3Vxgad/XFZ13Zre0t1bX54pEvu/W0QVs3h2cbpcOb9ebzKZtr&#13;&#10;YNNrPvE0362/vDDhaZhEbrWz1+KC0S+mOulstHExuNxb7BtvXcrLV23x4OAv3+0/ZM/L1spWHnbS&#13;&#10;+jeON1z85c0OJ3bz8hkT/bjoeNTcuPgT8LwYezbioVsDMcYEV/Zs6Z1vtZyg5wWGrXjj4uINYyxH&#13;&#10;/uXSr57sdFix8aSzpRebLQ6+jcvvHmdvDVuD4rLD61vP8qg3gdeywd3rJo5dI/jKTW/DlWSPv1zs&#13;&#10;9csrhj1u/uL5jHu2/RdMf/d3f3f2Td9EOCA54PjQw5th+6rnyBo52PTmd7lx2hPsE35Zn8+n8Pbt&#13;&#10;fqb4j+Yd6HyNiddeTGh7C22t5CLyiTV2cLPf+/TM1672IXWarxg12Yvw+4QP1s8B+R0A7VXWGyc+&#13;&#10;fT9v5DU/9YpxEPRzpxpOIfNiDUnXrnVla33ZGrdGxzAvsHD56X5ug7k25/8SBSpJyYfnJDVGQCKm&#13;&#10;uxn0tYqGxZn/BD4v5WFfPrEkXWwYOn4+bfHyssHpw7po9fnYXCR2Fw2WXS18Ginn2vSzi8FhMctR&#13;&#10;/jiqLewhfl7KZyyv8Yoc5Q0rB2HPZixeS8RufDxqy14cHo0dhxzhe5gary88nvp45PCuqRi6WvVh&#13;&#10;y2eMU/OwsNc8dGweEHw2iB5eDxlxDfGR8nqoYPHg/yyR040vj1Zt4Y2zLY982eVM2IyrP8z69dmt&#13;&#10;a3Ubi7H2rQ1ctnKEj6M6xIcvJ67qqE/z1+IJx17Oain2JHhewtI2Vb8naOP967/+67Ohqcn6/+Y3&#13;&#10;vzkbnU2SbNwxPC/dW82jnOpI7vx88K0JnOtIWvvm0VziNw7juuuLLQf/YrPjqyYYsdUqL5sWLh9d&#13;&#10;LXD6+GGro/zlWq440ziIcTXko/PpZ5ePbC3lYleTMYFdH1tzoquVvZjyxkMnfHCtaXNn9wMvu7H1&#13;&#10;yC9+eW6+xjDlZ6vPHjd7XKth1WZO7K/mvZxxs+Emr2Lg8IXXD7/5xcPw4UkWE0ecfPnzGTdX/eyv&#13;&#10;clZvfHL2DGSjuxbV9Pvn31R04HFwcVCzZv5y3zV0gMPrICS//dne7NnukzB9+7jDnLrksJ/zOwT5&#13;&#10;+YvbX6PKLZc/RsPpkzs4OZM41CK3Nxry+mea7OPdp/Ia90YSzn7kIAfrYGgOYvGo0SdueD1f5iMW&#13;&#10;z++fNZAXxr9ewJa07ml2c0yyv9LyEngNprE+Py23ZkzLf/4vUQaLRvSXSB84X2Tp45iX8CXm2qLi&#13;&#10;t8DLC19eWj3F5WMrL1/cuBYLT/CHE6c5QbtAMIurL64aF8Mehr9aXHz2Ow+8uooxhhEXvhsEHwkb&#13;&#10;V2O6Bld9rR+dny8+WD511I/buHpoTVw862cjdPWHK6b4uLomxvUPyfMiht1Ds9eoWmm/4O73GTzw&#13;&#10;3h0R141Ps3aaB80GoPmUxwNPO9R56PU1fhsEjdNDrQZcNGl8Bu/j7GnzhqtlN26dWv/G9ObJHg4H&#13;&#10;W22vVxj8pPXX35zLuf3yikvYNNz102LxGpeTts4+ofQPCvtK2b+dZP37615xPr0s99ZWXto1N7/m&#13;&#10;Ba+Vr9ywcemHz27zYsNVbFw4anGLswbxiImLDT4fe/F0Igam2OLkUAcNXz20xr7c+BZrvP7bx0+y&#13;&#10;y7V1xY9DXyNhqjNb9fEvNnu2aqetXXPjL9fN3Q81WI2/lk0d5WCLr/powl5eY3WQcoslcVVL47hh&#13;&#10;yp2Nbh31F1N8NuPNaVxMHGy1Q/b+Us1w5BWGjYRtvY7xepFXgyH64uKl44kXJn8+sbte6ttY19HB&#13;&#10;zD7pa0GHFnjPr0MQsR/4xMoBxzcgOHzqlfaz0Z5Au45+H1B++zHxb6/5t9wc5P7xH//x/MfqzQuH&#13;&#10;GLFsWvWpoXnLpw54Nlw0jK9H/ZqMg5r6feWqdm828bHByyGG0H4+8MXpcOkr4gSmdUznq37j1l8f&#13;&#10;rpYdFtfdwsdVjpM3pwGhe0j0kRsTgTbpJSjuAJ6XHYuNo3hjheCwqH4QsBnDV2Q8dPktIJwWDm8L&#13;&#10;oE/47zh28dXEj8O4+HLC8hlvDFwxaZjl1O8GaB1htcYw+mxqJZvbOE5aC0drcYqLV589Lrr1xREv&#13;&#10;jYOfzrc2nB5W15ssp7F1wb3x8cDqV0v2eMTweedDZ4frEOZ3J374wx+ed14OXw5wPnVTk9waHiKG&#13;&#10;3f3EXr9Dmzo3Tr+5ihdD5G9NjKufrcZeLL9+dRRrjGvtfAn7jlufctx5xeUT25otP47q5682sXBh&#13;&#10;s8dB25zjD8+OL13fLxt7J2yjbDO2Cbo+1tWhmNgIxST12cvHV23yh6kW16X7Lywb/85HjV3fzcee&#13;&#10;iCFxZ5fTvU7HnS+sXNXMFr4+Xe27Xmya+LhomMbVCFO//HT3Jjyh5SflTLMtzphkexu9xZUrn3E8&#13;&#10;bNnZNPXRcsPunMrBLy4cTehixMdNV4d5uobFnMDr5ZVvbdsvR3VWB11O/eql6y9PmPw0gcFTMy5O&#13;&#10;zsXow4WJa/chMWHyx1FcvPnT4vSTxouvNtpaNxZTbJrNs+2/m/OzzBtmnJ57z6PDGW5voDWfuPsr&#13;&#10;cc8+PJvnxfzEeeNsD2bzSbyDG/Hm2p7tQPTTn/70HKbgHagctsRVk3r1u3/s7Wx+hvRGXoyfEXIk&#13;&#10;rbE3mT4A6LDIj1+zl2n9nFCnT/yq36HUBz1J6yq/Zly/esPSfOaldn0YY322xbAl+o1pMR+XPFBk&#13;&#10;LQwgW/ZIjCMTa5zOnk0OTcKV/NniXpx+CwLXBrYx+uWMY/Plg5OTj5QnP82v1Y/HelRHN7zxq3W6&#13;&#10;azSWqzzlP0U8L+VoPbYGmPKy47nry46/2srlAdoYfPBk7Ts/fg+mm9kPWD7Crm392eLig99a1AQX&#13;&#10;zyF7XqqRT98DIq8Hxtg/5+GBtBl4h2MT8cC1Hnj05aarJV72hK+47HDF85P1VRe9OeJcXU66uLXB&#13;&#10;5itXNd+45YXZWONqdm273jhr8am5nMvRHLsvlxMHPx9xzdjcC/IZuyauhb531+4R18r189XD/mFI&#13;&#10;tVSnXNVJu9bNZ2uVm12czbQ4dnFJ10UtzQuPJiZOOn/xNDtZPxxfjf+uH17OcsDoF9sYDg97ufg2&#13;&#10;99bF3lyLW6zYOLOrbWupjmqD14w3vsNwdeHAlTTnV7XDVKt4mI0tphq21uorD+2HvWfbV1blZRe3&#13;&#10;0hh/88mfL62u+nTjbM17x/VxLr6a+cPc84XJd9ek3o1dLLtczae6toZ88earRn7XL3u56Dt3/PmW&#13;&#10;2z2Bp+YbCX0cDkb2YngHGj6HJAche4B9wQEMh7VxANIceByk/K6ZuD696n9KcMAS65Mt+4kDoP2F&#13;&#10;XY1ETjla82qiiVrEeuPoAOj35uTRiFj3l3rUgs/BED8Oe4x1sc+J1/y+Lr9+PNXT/WfcNch3Ej4v&#13;&#10;+Yzrh5WfDU9SfBpmRew5sOn0kCxRSQTBrC5Z5I1NvkQVg9uFbNIw+CySfhsHDo0vXjlbnOWrHrny&#13;&#10;F0fjJfzZ4y7/AcxL/vBcmxOXHzBs1ad2eFIcX1y3Dkfn01+Jj03OxVnLV/OFDUcnWytefGT7u0Z8&#13;&#10;4jUPkbXq3lifftdTf6UaWw++1jxutnD6avADX9P3DspD9l//9V+nZSt+ubd+fXPWEjGkdUuz4yHi&#13;&#10;mqtx8c0dLizNLl6cvlj3Rvbiqw0niYO9cXXQtV2vYvjwhpcrKa6xmLXJ17zLS8PIpSVssOVtTq4N&#13;&#10;nL+09fWCTdVm5jqx+6sy/xPCz3/+8xPfejTXNH6C3/NTnfxs5cW5NeuTjS+Gj714NWc7Qc9L+dnh&#13;&#10;Wr/yw7GH049zdbzlLp5984ajlzP7cvKbbzkXD2dcnDWDJezF0ASONK6+5ssHE0e8cASOTyuWHa58&#13;&#10;xkSO8tDw6fzZTsDzggeGJvzuJfvJzpN9a1ve6oCp4QpDN6Zh/n8lDjH6W6dxfvqWz/LHVay1bR3y&#13;&#10;mVPSvI31+bpezZ1PrEbCxHeM7/bmAFPeaqGzL/fvn9/hck0cYhxu/G6Z5v8VZXOfOAR1CMPr53zP&#13;&#10;vTr08cD/6Z/+6XnefVqF179/6S9OfeXqsNahi9+eQtRGvFnEh8c+JF6MnOpQn+bZEM+utuLF+pnS&#13;&#10;HyW433D6owhz9gkcTgc69VprfTxiE/3Wiy1/mPx85a4fhl1fbOsOo79SPGy4jxXWoEIAIsxWcBpx&#13;&#10;OLbFKYTgheGzGMWyEboNO9/q6nJBmlz+eLvxYVf4b1t+HLW4q2ljwrBpXRw81cFmDt1Q1cVfv7w4&#13;&#10;istW3nTz3Fgx5a8Gutrp/PHS2e6YrUGe/NnpGh796jMm5c8XT1wwfIRNLTun7HSxHiKte8ID4+Es&#13;&#10;zjwT3M2fDT+bDYKI4TeuXz382+cn8RtvvduHC0/vfKsn//qWk701Wb5qouHp+nC35Cvfjb85wsWz&#13;&#10;+LB8+tUO43pYR9fCmyx/3GFsA3RwY7NZ2kxtiK0DDkK3tsfw/tIBcHNtHWGbZ9c4u/EdK77rpU/E&#13;&#10;r7Cvb/twxneMPOWvHnr7YqtHP8Fnve41gCX89e9xtZTHD0R7TVJcc2YP296+dRcXJi2PRuLcsX48&#13;&#10;a4dtLJ9+nLSY+HCvr/uEzT2U4Ih3c8Jtgys3Xf7y0OzlrI5iyscfdnX9ajmg62V9eMtRznI1Xjxb&#13;&#10;rXWik2Ks06u5sbsXxOjLpU/He9fUfpi9fMvPpk4cnlEHH78L5tMrNs89HvuAvcHBiW7uHbbw2Bf6&#13;&#10;FJ4dzidtPj3zyZzfifW7bPZ9n6y5DxwA8evjNDdcfh4kvk6Fye7gBQfPRvp0EI8a1GKecOowHxxi&#13;&#10;/FqHeVoXH1Tgx2OO+7zxE+vATzc+neeltaXzFxeGPVs6n7Ga1h7+43XoN+mCTUxhJkaWRF9DVmER&#13;&#10;w+o3KdyvRD6LSHAZy1WeNJ5qpeuXDy4bLvh09q1RnmLNUT//CXxe8ovvhs4mX31aPq2bSEwCu3j5&#13;&#10;4mteNB5SLNs9zoePxJv9GN9fsoXdOcvV2le/mraO+MuxvmrbfHDlLFYOtuZWrsbVlhaXTyyRC8fm&#13;&#10;XM4Del52Pmww1V4/3VziCVcONbDxZzPOln/HcBpb/ldabezdA/CkOH1+Um79uLKrLSk2TJxbf5xs&#13;&#10;XRf8G7P97gdcmvtW8w7WQc2naTbKfunXmzIbu43R76mIr9Z0dRqro5qMSbn0+bTWIGzX+Z6/mCSs&#13;&#10;Mc5EzD7vWw/MxsnTeHH10zi77nGI42/cHIwXCxNP2HLCFde9QvPHLzY+P1jUHM/mD3+cz0u+dH46&#13;&#10;4TNuHdZXv3gx1bHXhb14/XzNi8allW+5+cUUt7hi8d7rEk7c5oIrrnyr4ZtTHMVXV2N5YWuNw7HL&#13;&#10;537LZy3YmxMuY6LfPLPdNcQDx9fablz5D+nzUh3Vnb86aD52POFozzSbA4x/5NbXot6Yecb1+300&#13;&#10;Bzv46jJnn5y5J/Fq/sJcLl9/a9bG7675RB5eDng/Q/lg9VszmuDi72vUYu1DYvgctPr039e2eDtw&#13;&#10;etOjOaQ1X/PRHApp+5o8DpnqTthac/3Wjb91W2xrm40Wx766WLa1m1trIPZzDAoQoLXgnEiJACRk&#13;&#10;C8jPXpK16Wena+Fpi6vJ4aK7aGR5qkk8obfmLqS5iCtWXLHF8bU4+mH041ePfjx0TQ7x+U5Bz4sa&#13;&#10;cPHpb33hxVQrbDH6cuYPr4bsm09fE7fz0s+Xbh7G+U/neeHT5EsXlw6bhks2P1sczTHejakOviQ/&#13;&#10;zZ8vPrjWSh/GdSiOTS21MMunHx9+2PzNlb3cONyTxq7BzpWtmHjY8CX5adK4GozFaHGEWS0WhrAT&#13;&#10;HPEYb279xa2vGDY54diS+s2162jTtgbiPKNw/oKM3+btWjQHfe/ACTzZPF03Nuu7frbF8snlna93&#13;&#10;8fpyhlsdliZ8pDmdwfPC3jPVPLdO/sZi4tn4+vRijeHjWF88dz2tcXHNDxesVp1sfvDAWsfysIeh&#13;&#10;2cujn2Q3//x86uTDSfKVO06YOMLc9bOH44sj3nw4+fbZglFL9fC7R5rbcsTNRvC+ElywNKHx1tjE&#13;&#10;llOfL/vqOIqFjdtzUQ1wYbOl8YkPw55v5wlH+OBvXDWmYfVrxcVZPerdfOHi2TwOK7/73e/OwUec&#13;&#10;T889734HzDPujxHoDnWe0z4Fo3H9+te/Pp+e6ftdNs+xZuxQ5Oe9eJ+AOVipl6/1cbCytvR9r3Tw&#13;&#10;Upt/583XmvjU6FM1+RzK9B3mHOAcxuSHox3szN3vvOEz5z6Zc++Jx52oLWmtaXZa/TTJFq449nj4&#13;&#10;ujbFNKZbjw++JStRxHQFlCBbGDF8yIvPVgwO0lgfJu5uIpuRd+/544tbvIvWRHYyYoy7qGLDlavx&#13;&#10;SfCO11+/vnpgNTm1+mHjaEwTsc1rOarVTdAPKvMlYlsb9S8n+45tqm2sJ/g9vj68XEl1G5cjXa5y&#13;&#10;ZC92x/VxNz84HK355lKz9kpwafCkcXpt+tUJj7N88JtHv2sXB80e9+LxVXMaN8mnXx590vrGu7aw&#13;&#10;1Rgv+4rY4uqnqzUtn3765qqetW9t7HFvDezqW2HDVzx//GzhbYDdi9Zc3/0M2/0Jr3W/0zZENrL1&#13;&#10;4g2/GsbGbnO1pjUYMdW7fGsLw19euprY1by1sJHq0Oc3bi1aB776m7dYeP3is5uHuMbLo59dXHOo&#13;&#10;Tlr98bYm1cHvmpST1uLNJ46E18dRMy4OhlTXGTwv7DDVmJ3OV5354qS7h/jgyHJlO473l2rIl64O&#13;&#10;sO3f+PzZ32k/XFvj5qsfP13td6x733pmTxe/sdnScvEncmRbezbaGtFJ+cLztQbFGecX11z0N55d&#13;&#10;8zWl3yH29aXr5CDkUGYsvz9A6FcgHNA0hx44Ob2psyYOSex94iVfh7QOb/7yFKZ70v0tpwOhnPIR&#13;&#10;denL5YAHY0/B3X3Nxu8Q6PCV3TUyT35anWz8DnWauNbFHBxO2ctNs6+op/XLH0eaf6Uxf9cn3sbL&#13;&#10;Kdb4yfV24SMALgnNnxYUGVuE24cRQ9hvyUbDaXgsGu2C8WnG4fHAWuxiiwmjtjjpYrpg+RvHbwzP&#13;&#10;T4yb5zE8L7Aa4SfyVkvjjYPvBiw23MZVaxg6bnql2tdePeHWx7a8O94caiiuOYhjp2uLg/fup5qK&#13;&#10;6xrKBZPfuLnqV5c4Aqufzt+713zZ3Qt7P4hbKVf28oQxxgVXH5/62cXVWmPjeGGKXxt+Y42fxHf3&#13;&#10;jYvVx18MuzEpvnqyNz6g5yV7+Oy0OcQZjl2fnd86dL1ar63PtcDtl4/5fbVhk2OzcdpEfVVKOsBt&#13;&#10;zuqltx7xBOdd2++fXwL2btmGDheWDl8Mvfm29jD548m+YzZjur64O9a49dp4c2msT5bv5pHDXMIs&#13;&#10;Z4fL1uuN7aPzg4yNiI+Tbl3Cxk8vtrF7vuulhmoRL0dzCc9W7sXr32Mx+DQSl5w43FNkcZtH33Np&#13;&#10;XloSj7E+jB/C2ZvD5g6LMy74Yvj5blm/fphy5Gdf216LMLjjSMeXFqdfC8fe9QiDT79mTJbrzfLp&#13;&#10;YYOv+OLKRVtL8/D/LP/Hf/zH4VKDg5Y19ntmxF96Ohi5R/1Omn3Bhy6+LnV9vdnqYIXXXwHTDnr2&#13;&#10;DZ9w8TtY2T/cC55zrcOafOoh1djXl71xcaiTz+HKIRCfuuKQy0FTfX0VikM+c3HgUxPxHPi32/DA&#13;&#10;mnciv/Ui+mSvDVvPxXFeL2GZm8tqay4+jq7NB22SkVQAsopqobKF6aZk12cvpgLY8RcDW676ND/7&#13;&#10;2oorNr2YuKrFJKshHEwbXnmMqxlu64TJV85suGri2LVstButH2rGaqLVlS7WWEtgtObBVw4YdXlg&#13;&#10;3Nj6yV7D+IqF0W9d8rPHna0amxMtz+YSR+J7G729ZltesdUSbzHGpLz65WRbHhxbZ7HLvbHi5baW&#13;&#10;7MblaT43RzF7/WwWOKxxc1EnqZ76+G6bcTWKlwOu3OlwuOK56+Tr3tW/BUc1ypOUj797ha886fDF&#13;&#10;0luXsQbvnafNrI1drNpsmDY+GLKHAGN8pPVMsxUDo1+r5tZjsRvDLrY12D5f86lvnFQXrTVP/uoI&#13;&#10;wxaOrq5wxu4Zwlbenmt2mOLy02xxG5Pdg/nKY21bmzhOwPMCA0vKk60c8e81iJ/PXqbmbLhwEBzi&#13;&#10;SDzhYNjS+dNwrU/72SF6XsSUgy1OOql+uOzh1hae5g/bmK7O1ihc9cGQeONozFcMG7n1cm08nPzl&#13;&#10;FsvPvhzFLHfYYsMUl7+xPGHyidW6h+KH1YjDl397kXaAsTc6YPn9Mf/6P+1wgwe/e8b96oCk2T/t&#13;&#10;C+Ksg4MRLj6f4LmHHawIDniHr/aVPiXzxpCtw5hc/qtC/16nT/v9Tq0Do3hfd7aH04RmVwt+fXtY&#13;&#10;f1Swh0Zr1r71++fNYtKapNUAa6zfOurn469vfsQ4nS0Nr39zGWvnfzoASgoQpHmgJCgAriK2EP1a&#13;&#10;sSfBXHx2Qt85dwxTjvrG4uQgtLEcxKLplyMcnxtFfP7GLXR1N64+MWyN84evhnK5KXy06+TOJp7U&#13;&#10;xxO2+eSPuzGdxJPOno6zPLhgG9cPT1uDfhCEczMn5aKrDU5rjWFbm3LwJ3EYr33j+eBq5Vj7rlt9&#13;&#10;uh9Y5RGr7zrTWzdbNZh390C18DX/je/BLQe9POrEUeMvd9iuB2w16pO4YBpni9M4f9xsGgzNnuy4&#13;&#10;uLWFK4bGY/5xVsti4TTr57Dmd0asI3Hv891fKxjbQ6wjwU/K2fgY3+366oHh71qxNx99ArNSDF0/&#13;&#10;P07xzXFjs4U13sbeuNrizw7DR9ham2zs8lfb5i8mLj5xxt27+mwav3Xlw7k54oUn6mje69OHqSa6&#13;&#10;/gl8XtwT1REfDDHW8GS77cWegOfFuLa18FcPzjDsjWlizgQ+DmNvZB0gtpb81QlHlrM5x1+88eLq&#13;&#10;i995hUtXF822ki3s7Y8bf9itL3zxcTduDyvWWrWWMOxJXPibMx9794x4BzO/x+VTqz5Rc+Cy3g5d&#13;&#10;sFqfaNkLjGm5HZBon7r5xAu/P1ZwELQv+PTcYcsnYHI4nLmODmNi7Dd+pvo9M32HLP/WI20+Dml4&#13;&#10;1OTgxaZu9clFV49a8LPj1/cpIA0nFo/8/u1Pdd2CuzXDY250ot8669fY6oelw/OHYa/ftbGeT/9t&#13;&#10;Aylpwekl1E+KM64vAYnLImWLzxjemKTrG2vL2Q+DJrCcchA56x/D8wJXDfwuNl5Sjfps3Vxyxw+j&#13;&#10;GRe3OeKvZlgX2g+zhI80p+zlWH8YOXDtGrCpP7nj2ddWP71xa9v8cfBrfPUbV1M+MfqtUzi6NYuX&#13;&#10;bl7lZVuuYuDYw7FbA01fk6O1gtduiSNdHFz4eHARY2vt3WIHjfJXFwzO+La2fHGt3vnowyb16Vq+&#13;&#10;ajWuv5h416a2zcFHqrkYms2ctXAH/LyYG5uNSmvNvav1jteGGaf1wuF58i62d7U2w36YxJsuX/Ww&#13;&#10;sxlnM5Yj3+k8L4thszaw1cxmHF9jWmy+z9LhYJvjcsXHJvfWWG3ZrF1rwAfPVs04yoFXH64ccCR8&#13;&#10;drr5ptdXHenqwRNntupidy13XdiqF46PbM1rj5vWmt/OC57whc92HM+L8dp2jsXiXN5i89NxVEf1&#13;&#10;yyt2seHF5KPlZhOrxcl325q3NUtah8bF7NzjKl6O4lp/8cW+6ouptupcXf50+OpgN1fC9stf/vKs&#13;&#10;Q18jOtTo2yMdtIz7P4YdiuwLtEOWvxx3EIP1b7j59xr9xaafk2ryxsNXpf7DeX+k4GeoPURNcL6S&#13;&#10;dWD05g/eIdGnavYdNdAOarQ42nMGp7bmYO3Y3ddyttfBa+pRo5r9fh58a3hI5oW9tVIToWsDPTZj&#13;&#10;MWGNF+ual2vt4V0LmHMCuImQRSCgm7QbiV+xi2FL2PlLYuJ4wsNVSP1qgCFi9OEscH66hQrLVo0n&#13;&#10;+HkpF2y1bE549nA49Nn0Ce2iusj6zYFPXwvLRtxYanfh42ffWvnXt9z6/KQcsFo32HHOCxyhdz5s&#13;&#10;ceeHwcVOE2tBWvN88eLMx6bBED+YrU/YNO764fFkO8Hzgo+/ObbmIMXhrOZs4pZTX3tVE67iy0fX&#13;&#10;+PXVEK614SPlKv7N+mZn6z68OYuDz0dnpxvTRB0kvD7+5mYNqrNYmLj49GuNw3RNjfl2rnHg5cvf&#13;&#10;uovxCZvr792pd8wOZTi9Y/37v//7j77+9a+fTfYHP/jB2ZD5dk448BH5SHM3LiedXY14yM4/PJ29&#13;&#10;Ncl3gj7jBSa8Z7d328Hzw+Cvnuz0q7mw32I+SX587DjYzDHOcvGVozXg655bn9jacuuLLcZYHE3E&#13;&#10;qINma73p/Oz8ifsxjnT+eBqLCVNutubOVr9Y/juejWwteMUS+OKbz3G8++qv3hzF88cjF3EPV+fi&#13;&#10;rKsaqoMu9gQ+L2uzptXLH3/zX1+ccDiNCUxxdNeJL0w1xhF/Y1gCR9hxFafvWc/m4OTg5StJz73f&#13;&#10;C3PIshf4BE28e4LNQYjNp2+ar0/9yoRnzCGvmH5eOjQ5TOEwFxhfoTp4wTgE+mc21GCfYVOnHA5o&#13;&#10;aiTmaMyn79o4ROLFac9yHdkdJmF80ucA+K1vfevY/Ndc4nGK01b4SOtSbnXXvzGNlyfefMbitfp8&#13;&#10;581wYASMBZWQzlaSfMWYbJg4FK31Lq3EYrXGYglbPDthNj42fXHFnMDnZR+gbGJI8zPW3EC4Ot1n&#13;&#10;3/o3tprYyq3PjoeI1S+Xm5AYa24K+Hj5xDRuzXbczVR+mHPB3n+I4ywOH1w55G/dF6dGYzXhb6Nl&#13;&#10;95CQbPr4ccKnNyeMPB4a8TC4iqNJdeFpXD+sueOpRrqcxcDCiW2tYMqT/ySZF1zw5k7gionHuDpp&#13;&#10;smthDLtxjatzOfQXG2c8dGtA54+TZsOhT/T3erK3Xvp4NBjjYreOeODizSbfHSf2jpeTzcZHbITd&#13;&#10;T22S3/nOd87mpxYb+/5pfHnxJHI35q+O/OnmD68vprphzEttbDSe+nHQzak+nFjiuhuTcMZaY1p+&#13;&#10;MfiLDZMOj6va9G8+4+xiYJuffv7m0jgsez487OWoTuPssOXjJ9VXvrDV4hqL29wn8HmJI16xifiE&#13;&#10;PUz1iMUdb/jGxd46f5r/7jeXfM3JuDzVw0biaA6N8xnzFZ+/+xeuWH0S5m305jdvdjzwxjjYstPs&#13;&#10;YcTHTddnh925bH3b3zj54hCrH48Y18UeD2ePd9BxaHK48cmZwxOfnzn6OOCLweewp9nfNYc8hzBY&#13;&#10;hyWx+ewl3iw5kPlZbQyrDnk9m+pwsJJXnHh4dRPYPoETQ3DCOjTat9RlXfVxyUEc/PQdQn/xi198&#13;&#10;4GyNYFqj+rTc7Jp1U2ey9nDpMHQ266LftdGvff6ZwHcBkhJKyq6xrYRfH/LssMVUBL0SP9vtCxcf&#13;&#10;rgrOJ36lPGzLjYNPfWHYWlA2+Ootfu2bf/PWLxZv/Y0pb9x0tjSuHmC1ulkbxyWuNSkuX+Plrp7F&#13;&#10;8BM5iDi44mHJ6nzH8bwYJ/VpDwoxl3KzG+Nja83Yi+Xr/ungx7b+6ilvOeLOTse3ueMqT+Pl1dfy&#13;&#10;ba3ZafNo/ZonOxFb33j7xtW7OerjvPFiEr74aa01zXfXLDZ+vmLga3FtbNhyL4f70gbocPaVr3zl&#13;&#10;vNP1uyY2TRs1v7HfEbE5+6rDgc39sfcIzq1Bn1SH/mLYzfeV3DGLwZt/+WD42LKzybHXlU/81lps&#13;&#10;Op5wywdzj9mqSV98Oq7yZccRj9ju5fBq5ucL91mx2Yulq9316/7eGlqX6pYjnvTi+ReDlx9P+DRc&#13;&#10;/DBJ8Ysr/ytcNnGtg1hjbf1+0K9Pf/31D2h8jeOkE33zKHc56X2+46aLqd/8cIbbaxJ+uTemvlhN&#13;&#10;PZ47eI2/XPHHtdcgnNx+X8w/8eHnkv9i6vfPL+M7vGk4/OqDw5E5dgji80cG/gpTfj77Bl6HIp+a&#13;&#10;iXEok8NhSQycA6GxT+PURuDE4vK1pT8acAjDYS9SO4x4eR3OfLVpX4J1MPPVqXhftarB2Fe5zgPw&#13;&#10;fLDEf8Fn3sQct1VTPlptBAe+8GGNSeMzeH9h46fVX6w5FQf64cAWWFKgHq5I2WEiWBK+EoanS55P&#13;&#10;THHxK44fh0bC6PPJWd+YVA9sGLoc2WDZyucHisV0ocnmjFs+drXp926BDYauX4wxKY84Pq35hG1M&#13;&#10;hznBz0s5xS9H+eDY3RTFxgdzc97jrVN8Ocqf3zjeNOwrP547D1scxYvdGzku/uLTYq1FHM21GD6t&#13;&#10;POHiiifNL/aVn634MMfwvLzCVwNMc88WF5/+rpkx3CssPGk+5W3e+eKPIzudT0z+bKu3f2P5tub4&#13;&#10;2aud38HahmeDtOG5722MMK6Ld9QOav5ZAL8gLN4zt9cUll1LGsuhNmMxdM9W2NXFZfN8kDj0YZJX&#13;&#10;dn52ojb9dLG0OtjJzcNfy0e3pnffOJy4HZcju3xsjWGznc7zwkf4qt24GH32Xcti1EiqYfvFx7nj&#13;&#10;4uD5k+oz1hdTLra49EmxYYrJHka+MGz6Ye9+ODrfxlRjuHyNu9aNX9W8PrV1j+NKwpQvzc+X37j5&#13;&#10;yb3zCtd6q4VNvld8bGG73vBh9fmNmxdb/WqDEe8g42fhX/3VX51vqDzvhM2hyWGrscMwm2+y8Pep&#13;&#10;Fn59Pwcc2BzI4Ngd5vTxObDZWxzaPMv2G4cydbDh92aQzxifPPYYPN4w+srUH0n4ahafQ6VP9BzC&#13;&#10;HCLlcoiT2wHPJ4Zs5uvw5vfqfNLWmpzJPS/GGqFb4/pqSXZtXScNfuPDsmliVned6c9FKEhfi1D/&#13;&#10;lWQvQXjjVxLv+iuCrxuc/xT1FNYi8GWn48i/ufOpIZ64jeXqRO5mqC54N0JSjIUX1+GoOtiqpT4u&#13;&#10;YpzcvuaSP10+eDx0D1gc5gnXGK4asldDvGkxGsFTLF1svPd6tqY0LL2YctLbL668cvNXC3/jfDTu&#13;&#10;aomPnWyM6xj38rwhP50nnzi1E/zlaO7F0N0HYrSkHHSNr/mwJcXRzYUvTvkbn87zAheHPgx8a85W&#13;&#10;DHs1uDebW7nigdeHLzZdvmrKDr+54qwW4+p3DWyMmn55PFs2Rn+U8Nvf/vZswNUpflu1ptXRva9P&#13;&#10;5Ctn9Zar+sSHEWPT3zH8juE19vriSDbci9mcO4e3qLc664sjNKxrFJdxvtYlX/ZqOMDnhb/rzJe/&#13;&#10;mjZeTLXrw1RDuauHn7Brcb9Z32Lr88tD6MVvHeHKG84PWfNdLK5w9eny6LtuMFr2OPhJ/rvfmE7C&#13;&#10;xhdX9nKEp7t3+MI3L2P96qTDxwGTLY7iw7CzEdj81cUWphrYtMY0zG2LF3eY6jD2zIkh7KT83Xds&#13;&#10;sN6oOfzA+cdxHWockvy8dBBykHKYcyDzHBJYfO4Bjd8eYd9w4HKoCu9AJSc8HA78ePnkZrfP+MSP&#13;&#10;7M/q/njAAczBy7zcd2rA4dM1NYiX31e5DoQOa/I6eDqssa+YO8GjJexaa67u1q4YvNWQrXj6js/H&#13;&#10;vrk+RtSFioiuLThcZLfmh1+eVzFtyOFe8TTp+Log1RUHXD48xptTfHOwYPxO1X3sKWbxccRPE3nj&#13;&#10;qqbjeF5wwllLws9Gs9EkDvnCVu/Oiy+suDhgzZXw4yl3OY7z3V8/HB796tsxG1+89EpjuPp0bfOz&#13;&#10;hYu39ShWLvlJNlg4ot/47ovtq1O+aijuEDwvN1fzu3HsBE91tuZh+aqDzq9fbDq+alutXx3NO+7y&#13;&#10;51/u7cPBxEXHsTWwkdtvvLa73o05BO8vxbkHbXZf+9rXzn/c/MUvfvG8g7X58dlEbcauUdfABqnf&#13;&#10;uHq7B6t15/7KVm3VVe1442xuMHGED0OvTz+u5hk2nvzG9WH15e9+zrf8ccATWsxi7SE7jwN8XuIv&#13;&#10;Du+25SxntbR/wfCVL52djkce2K3v9sFU1/qy0zjitfcSP3zZNZIOd4zvL/nS5THWlz+fEDbjbI3v&#13;&#10;uYaNL/2e9sSzmb8WT3HlCEOHCd84LUafn9w1hkvzdz+Ud/XmyS6muWZLl78aNj+u+IoPT/M19nw7&#13;&#10;NDnc2AOIT74c4hyi+kSNH1ZzLxrjEeNnL5xP13wKZp/wps894kClRp/ay+l+MdZ8Mudw52DngMdm&#13;&#10;XyFyVKs52IP8nLcnGctN+yRNLez4Onji8fWoWvT9Vazfg5MDb9xysRG2NFtrmJ2v+bM5dLaWG6dP&#13;&#10;iteHL7cxMcfPuSk4TGYTGW/A9sOtrg9HjOM9hnk5iZ8FJOFMrBxx8FdHk2nCOMhuSPHiDIerg1p4&#13;&#10;7wjcXOWBL1aci8an8WmkcbXIXeNvDvqJmNY4jY8dnuAj5kr4knKxdfNmwyPGWD+eYlebH47WUy3y&#13;&#10;3zU3V7iwN7c81pR9a5WvWsrND1djx7vj1oWPPdGv5vph1I2HhKE1Uh2Ny8nXvcMWx6u1i09uOJju&#13;&#10;EzzVRNfgNk6fL9lxfTrR1+TRyrHzKUc5t3a+8sUfRzmK27xhyp+OL79rZbP7y7/8y4++/e1vn98R&#13;&#10;cS1sdjZAm51ny9j/NUjEqjFOujnkZwvHtuPmnuYn97xxJriqefPFu7numGKzp9kJDo3Es7Ww5T+g&#13;&#10;56V7/BV3+J1fc8nXs9oYX/3q2DFbdbKHyV6u7rEDeF6qm/++9s1x88DvMxH/ansFLvvX2quPbr4H&#13;&#10;MC/Vzl+u4gb2Ya7xx0nH0Zwbx9NYbH2+5LPm3ZyqPf5qLb48/PGm1yZ3XPzlXVtcaTF3zRsbPx2W&#13;&#10;PynWuLjyLs41JA5bPnnyhszhy3PO5x5gM2bvWjscORTBOGw57PlUrlj5HfZ6g8fvUzE89hJ+ddhb&#13;&#10;HMIc7Hxy75BI+OTW4PvZ7bBmDA8rvk/l7F+41CCvuuAdqPA5H2gr7K7D/+tawFdvsebdGreu+eJq&#13;&#10;LEdY+sab2/mHcwGTgBagfr7FZSuB5DdeQjyJ+IpaDWdibPHUDxd3k2AnxdLF2MzwGMsfB90BJR5a&#13;&#10;ix+mG5ANF9Hn0wjeO7aLwx62+YjXVlob9q3XjRbHzgWOncCTcHGxyR3OmA+PdnM0H7ikOnFojZsT&#13;&#10;3P0DZPM1Z3ixxYuLU03xbe0wxaSLiYcWQ+crLi6+8sMUq58UXy1xwBQbz8aVm881T7qG5dt12Bhx&#13;&#10;8RabrXFc6mhO8cLoZ4dJ8JDNV1y+sOyvJL40TH28avNHBP7NpH/5l385v6OGq7WwGTqseZfMLtb9&#13;&#10;or9rgteYVNvmWXv+nkc+sT1z6ip/c994/eYrR3XhhU+M77Y+/fz6uIzpGnu59Mk9FrPCn41efHMr&#13;&#10;T2sgH6Fb1+ZivVtbGqbnH0+t+EM0L8vN3NqWa6AfcldzWg71iNEn5c2WvfnnX/613dccLq76xmtj&#13;&#10;Xw5jorbyG999HOqiCS2mdY2zuHDG+lprka8xPjhcxbPlh8/Opl+9jdm06mHX4JJ46Grgi5tNfHUs&#13;&#10;Dsa4fOIcln7zm9+ceM+3T8n6StOBxz/b4StFhzCcYntGu2/9fNNws2n6Hewcovp0rJ/X/PgdWnzV&#13;&#10;2d4ij9Z8usfxO6D5QwmfxvkjBQdBexMsHD5rJYeDohwOdz7l4+vQCd9aWIMEPjFP4+rITt+xr3DZ&#13;&#10;aK1rqh+HWj+WKNl+thazoruwW8T2i6NLVh9OfDdenPxxpDdGXeqgm8jitiZx8YtZvL6bhz1pgfC1&#13;&#10;yS23nDBstY2pj68+nDh8dBIPnWx9sGJJc1JvN20x4sOGa33KwQ5DZ2tcffHF0fyMydYZRzH5rXU5&#13;&#10;2LbfXIpZvsXFRW8N9fNXA62ZT5ywOz9jOdjq0+HLFReflr2cx/C85GtMry3ebGl2fdeHXvvNwRde&#13;&#10;X/2keenn128N+ZOdrz68FmY51791rX37You3sf385z8/83EP9J832zzN1VceNkjvsL3LxV8OHHhr&#13;&#10;uzZh1EyqvXnEE0fPGHu1icvfcxEXTZY/zuzqInHmF6O/YhxXvnD5diy2cfPe+Hxidz7i4u+aNBbD&#13;&#10;1viVf9cBrpjqEaPJyV/uOOHj2Hgx7OHxEZiNLV/49bGtFCuG0NuXb23F3pzGG9eYrX78aljOuPhv&#13;&#10;bGMx4Yp1P66UK5vaxWjWrLnHmY574+uHidPzx0fCdB3DbF62vV53TPzscdPstMOMw5DDmU+resb9&#13;&#10;/hqxBl/4whdO3wGrNTEnWIctwudrR5/Y+QTMzzoYNjEOWurscNcn+A5f9pcOfmpQlzmqjf+P/uiP&#13;&#10;Dr//qcA+5BCpZjmbk3zN3UFOTvsaDnPZutVr/rXijFvL7cMTttVn8P6Sb22t+cawle9zggosMac+&#13;&#10;vYEWUyORnMHzkt0YX4vfmF9MF76cbD2AYcQQmGzxb038+GpvUZ/+gCsHu7jl0udnp803vnIZ65uL&#13;&#10;PmmNjGvsYauPTV0Jv3F54KqJnZ/wu1Hirr7G8byai/jmpU+Kexu9+ctNEzHF3fn4w4fFWX81O56V&#13;&#10;vTb88Zfv1sVmbxz31szXesbNVh+H/OUM735baf2bZznw1LLFIa8WFxz5v/TWC7s5X8XyyyGuGoo5&#13;&#10;CZ+XOM2XGKfvmNZVrn3u4Nlai61FvzjPgubdp/+6xTtY/8Dk5sYrxj/5kd093Rz44u9ePwW/11CM&#13;&#10;2sXA6KutOhYfjg1GDE3KU87V/LBb1+ZgL76axNRPsxF1hG9Ml7MfMMawxdP14Un+YukwdOPVYrTm&#13;&#10;072Jr/UQG46dtGbh6V0HOcTQpHjatVlhI7Q6cOkXW23FsLNpSeOtoTnDLJ8xjvi333qFL0fYYmkY&#13;&#10;rXrZSNjV+nHD4BVL+PKXNyzc9k/A81KssfxxFF/d/HwrMDW4WrhqkVc/fxxsWjXQMNnVk/Tc/+pX&#13;&#10;vzq/s4rT76A5HDlMuRf8jhjt0zKHIOK+96mZg5VPzvyzIHx+sd8//SNnX0vK699t9Fedrj9cz42D&#13;&#10;lBoc+uRWpwMWXl9vwvL3tSweuGpRF054WDG4tL4aFWvc78i1buVrLVofYz685rF2/WR98AlMOba/&#13;&#10;fnb89tyPEQmgNVIfyKKQkoStmPxi4C0KDM0WHsfGZK9IfvgwxuTmZ+umxpGIJcXHn58dBp86F1uO&#13;&#10;+Iz1xei7YfTLWx9HuGrHXS3pk+x5ibe4zasfh74cZDnkKoZPv/z1NwZH8csdT7Zi2NmK2Xh9/h5g&#13;&#10;/eIWD1ccXb2ba+3xxHtz5scjrnF1siXVkea7ca5PdnrjGxeP95UtO109cDYLsdWqz782uO4j8WH1&#13;&#10;s98xauZzH7ZONhjvGHd95cGfxMPGV2yY7OEbL48+SeubJ6xN2obp3a5P1myMxp59tdkUvZv2jrl5&#13;&#10;itNat64HXpjywKxUUzp/fGJ79tjKtxzWj11rbcoHx2aN4iqWnY3Ab7962ORtXA3GzdUPJT90+qoF&#13;&#10;Xz794rOLXTGWR0x9ujhaS/jMJ1vzuGOMSfeZ/s7RGGZxbGTvqfxhq3PrE1M92cPxtY5hjOMND5es&#13;&#10;L560+zAJ1zguupziuh+zwW9sfboaabFiNP344RqzZd+YOOMIs7nZCC1H+Rvnx8FX3hP0Hrcx+olY&#13;&#10;rbi1d0/w61tTz/r3v//9E9NXlz5R88cAfvfLYce/YebTLPuBg5F49wqMfQKPWu0R9hE2XMSnW3L5&#13;&#10;VKyvKu0n8D7Vw6tP8MPLYV3Uhs8byf6wQQ55xcHxd53tZcbnMPS+r+HZ+1oetvb3XbvW9NbqE0Na&#13;&#10;X2N5154tHB1/nOKJ/A/v2ya1pMf7vETcuMCKyV+CHcOy54tDwSQsHL6wxYXnI/Tmd0qO2+L2cLLh&#13;&#10;ZlsuNuM4jMV0YcovV7iwMPwttlj95gLHBqNPE/7G2Yw10pyqNWz2OGGL2fhs5YUjxe/c2PHx3dL8&#13;&#10;tkaYxvriqtP4VW3wta0NnsS3sWzG4d+Qn2Ib529uxtniNW5++YpfXU4arniYbMU3prcVxyanOey8&#13;&#10;9Ltf8MJo4bPhYY+P3TqzERzuUxuN391orfCUE67c7NXOnpRn70m2xuFWV0O2amwOvZHxrlqz6dr8&#13;&#10;+G2wDpV9/dGzVj71kuZBt3nC8LcuxtWyNTSnbNYt3vBy1Icj5SremOwaxsNXHExc7MXx19YePl4H&#13;&#10;Vz9gknjpuOKHYa+OsPz6tJgwxto+o3zWbmuCiZufT4548mVrnC7ete8H8fKEY0uaW3U0p/zFZKdh&#13;&#10;3TN3rHH56PKwm/tnSTHrL3bvr/zhq4m9fppNXmtSnbgITPzhYfRbQ/UWH7a88RnDa7jjYtcv/iSd&#13;&#10;F/j4w8UJVj62+tnZamzFye8Z9abDp+o+IXPIksd97dMpexRbhyJ4cQ5xfjXCJ2f+WQ3X1leV/dpE&#13;&#10;3H6u4xPn9+No9Tts+aqTH4cDmPvPfWif4VOnHOqyHzncqYnNWA54OAc0YwdCh7zmzibeHElzb72P&#13;&#10;cV7YYTT91jL9imN9rlM5uk7r3/hzH1icBTAa3xopQs1iE7hiS2ocDkeSn6+YcHTYxRVrEcWotZh8&#13;&#10;NL9WbLby0JrYFbbyZsehFRNvseXiv3FxvMLmi994+43Lu7VlC69mdVRD+djZSFq/OegTeFxkr388&#13;&#10;G6uPNx+9fg/Ujvm3DuNynYTvL/Hma0xrr+YntDXQD7f18bPTW0d4Okz95VycPmnO1UazEf3WMB42&#13;&#10;0rh8cF0LNqLG+tYy8YzxwSfeMRJ4G1Zrbdxc2bQ4afW0ntUdT8/UIX7nzpeNxqHJg0Pf5qcZ+2Vk&#13;&#10;m7RxNeP29UKilmKz0dVeLVs7X3Oo33hx1i6/HLiqV5/Y9OvbsPkb65Ni6huXj01/x9maF3xccViP&#13;&#10;5gin5YuPXoFhay3DN8fGMGzZNzcM/9bU3s2uJY0XWw00u1rgrBmNS3/ns/mXqzzp5RFfLn5x/Mu1&#13;&#10;+4y5JpujOLHk9m0cTA128xXPTuJtja0DW/N+hRcXJ12f3RsbBwl88fDjKxdN7tjsdPFwr/ph41nN&#13;&#10;V5MjufuuL1z17f3oVyI8Rw5M9iMHHXgHNr/T6sBlrg5Z4tTYp1nGXVN99xKNSz6/e+bTOrE+aYP1&#13;&#10;JtCbHnuNQ1uf4vtaVr72THnY5Fe3QxnODmtqxGu9Hebwq8tfwMrfNwLWpDWqjzu518o4vFrqh1/d&#13;&#10;9YIh95i9XOVh+/xz43z3JgYIXKDJZZOAPaLVcRW3OBeEwGth2bYfJpu8Frk87G248YhJFpdfPMEV&#13;&#10;L71zKi7dA+RmiQdHfvHJcuoXy18O828dF79Y9uXnI2tnC9N8Duh5MU9Y9jB0ts2lHr7qi8N4ecUs&#13;&#10;Ji56aymendB3f8fVd9vu8XKJaT7h7jF8NZdD/Q4PHiS25rPzxBcnzVd8Y9yvYlpXODHd6+URl4+O&#13;&#10;rzr5qyt+Po2o27u+m89YXA12c5eLvdhyiyFh6B3ffWP3F/6w6vIsejfrP3u3OXo3zW+ztgn++7//&#13;&#10;u9AP77rL1zyNm+d9/6qRn4ah7+fxkD8vYY3ViF9M+cLFV66dT9gwcWysPj+fnPRtO4bnJZ8xrFxb&#13;&#10;J3s52ZtjeL7k7hdXHfHSSfPPxx5PtniKoau7dWSDz951F9ucipOzmtgIXHXpx5N+Q73lZQtPF7+Y&#13;&#10;uJofXzYxmyN78fmXO9ti9MOsPWw+/Prp4loH4/rWSvPmwRrGESdsPOtzr+JIXuVj2/WIMx6xd5xc&#13;&#10;XYNwxuzV0Ti/+tXjryntqd/4xjfOc+5Z799RgxFXw+WQRNQoDl97mr6DHu2f/WAXw2Y/6dBl3fD4&#13;&#10;mhM3sY7sDls+dXPgsvfI0Vek8Djx63dgc7Dz6ZwcDm1q+9GPfvQBa69hk0vsLWyt0/rr03c/mzjN&#13;&#10;WsnRmskBw0bkbs2f/qc/nCPe4hCS21eR+Soize6ibrx+YzmSYtgqcvldEONqFVeN1cW2/c3VYrQw&#13;&#10;m0NfXHzLA09c6B4Y+OL5mk92P7wIPjEafrhybW365Q7XPOhq0K/Blxe/m9SNVd5wxcOTYtLVtvPp&#13;&#10;BrXmRGy2Y3he8JLiz+B5aX7GO6fw5TXWb1z82vTh4oG5eW788lm3xsW5NmrEGf/OfesKs7Xdtnjj&#13;&#10;iFNMa7G2+Plx7foZE3hNPM0uLg3TmL9nQ5/EcwbPC6w8cF1TPvj444btfis+XvU0p62tfN5te5dt&#13;&#10;0/ROtq/+vvj8o7o2Tzw21XKLc1+x4yNsNXb1VH/+YtgJDatuffG01vo2Fhu/DTu8+PLhbAyrnw0+&#13;&#10;YY+/2LDFhaf52Mnam3sc1QdzXwux5Sgum7FYcbW4YNjKUQy/OcQJk4Q3Xow88bTmMOXWZw8XNzup&#13;&#10;pjhoeNeDz7j2FvFWe3xs7bHLwV79xdO33DmKgdsccd/xxvHDk+bempW3XIvh85x4PsqdDtd1X7u+&#13;&#10;FqfccPj0qx2m/PVdP7LxrzD8JB9++XDH5dn26SCfT/x/+tOfnufYfwHlcNVfaIpxCOqA5fDErzkk&#13;&#10;/cmf/Mn5OtThyidlcsrh0KT5qtSvU+DxxwPtXfK6V2AcvNj913fW9Ktf/epHn3zyybk/fHKmqd+e&#13;&#10;JKf7Bl6eeHDI758h8nt4PtVzOCStdevCps5qNSa4ktZOTI0ve/29Xru+4Wi8atiY819TcQpKjDdQ&#13;&#10;v+L34rNvUfrFrsbLR9gTtgpnq3B2xcJWl/xxbJ9tcWFaxCbMrvb8eI3p+tUMU151la9Y3JqxVlzY&#13;&#10;1qga3CT4Fld/tfg44+eXv/jy0exwHoZ4qrvDiVrKjz+Jl17OasfNZ5yt2nAUFx/dD0T96tAXd0v1&#13;&#10;40n0y5vduLzlNN6+eDjSmp/B87K5PZhkbXEXn9+cqwemug7B81L+8PGsv3WzFjX++svRRsKfXU7Y&#13;&#10;zV0sHDFf/ru1DtXOX1+cHNry8bOR5kPvuNrYzK+vQH1N0S//mov8be6+ciCbS785q23rha0O2n2V&#13;&#10;VM/Wod/1Ck9r8tCk50AurTUJU33FvsrJJo5US5oNRxKOLQxdPdmNb3/juGCLY8PNpiVbt741wbN5&#13;&#10;wsRP11/+jV17uYuh40xXkxq1MNb85jIOjzvsPafyvcKsLz9drvVXI33n2li+/PHwJxsfjk7ql8/Y&#13;&#10;PFvXOPN3/+aH337XMJs8cejDN64vhq0xTbovz+D9pWsTPoxxNlDPkMNR4vfRNAe2Tz755ByOHNQc&#13;&#10;5nA6sPnkzVeY9gcHor7KdOiSpzk5KOn7tN7vwv3Zn/3ZOQDC+YMdP+f07QfmohZinj5UCdenbH5v&#13;&#10;Te0Ofz5pgxdrX4J18FOL5i9djR0OxZB0/R2ztZ5rz8a/kj2scbbt81sDYl4aYT9vagwKrM/ZxWbb&#13;&#10;cVg2rbGF3zE7Gx0mv0VzMZP8xvrhGodbe7b4V1cLfBzF8pVbHWHFZzf3u47yxUe7AfBqxbLrF6/f&#13;&#10;OsDpk7VlF5N0seKBIbTGXk4PQxc23vKKYQsrLsxyxOJ6mPMAAEAASURBVJ3PmMCsxsMWz117djzV&#13;&#10;vPHVybax8Ek5+XuY829MdYSn488WJ90aLMfyim18x4vJr5/Aw2rF0jV2eFr+mrGNg/Czi5FjufQ1&#13;&#10;wr/PDnu18C2WXXOPsuPV2gzY5CyG3rU2JvEYN6fjeF7CGOP2qYE51WzaMHtgKwdePk1fPJEjn3H+&#13;&#10;dJt0PprwJz2XbPiS6ue3SctDWgd9mOL4w7CVQ61b59aLwxzLu77iy1G+zbN4/o0xJtWyWDbj1lG/&#13;&#10;ebln+OWtvTF9ur7wSdjy0Ek4ebbfmsCFZ6uxhU/DqgemT83Y1m+cZN/148uuX+67f2Oqh319+nF8&#13;&#10;lp1fDYQOly4+XHPcsWcEPh7XiqTdo8Wx1w9PF18MnBzVUVz1WOd88RjXik/HtblwkO4pBzIHOIci&#13;&#10;n67xs4nx6ZVP12E1eRysOiTBOJzRPdd81qbDV79f1r3sMObwZgxn7BM/cf49N/eRT/E8gw6KDjlq&#13;&#10;6JM+Y7XAE1/hisf1n//5nx/94he/OHYvreu9Pq0njH7j+o3FETpbOlvjA3x/sR7saX3N3D7/LPR3&#13;&#10;LTInQRSwhMAwdLaw9NrjYSd8RJzW2IKSV/j/K4e46rGo+mTr2H6+cjemCfvtU1fr8Ib6tFb51Ji/&#13;&#10;erup4rw1XFg+/XJ3c2wdMIlcxYZxkxefv3FxPSjFtG7sbI3jFpeNP3vxjRdTLpp/48yLrTh1JnHi&#13;&#10;ys8XZnnqh9v5imFnC5fmI8YagV1/nOuHKwd/mGL5yc1T7XD6/fCGM8+9X+Oq7vjgWt+T5HmJz5gv&#13;&#10;jbcGs3HG5YBJ9O/7bbFwxqS49Wej5bMZ2ky+/OUvf/QXf/EXZ+N0b9pMbeR+Gdk7V2JjdO91X+Bo&#13;&#10;zfirn13r/uXbdTJuD4HZuLBbMxvB2dzSa1dX140dZmPY+MtnnD8+4xocPJ/WcyeOj/CviCXlEBcH&#13;&#10;XT46fni48oZhT/LTpPiN0c+X/xje8XFYp9Z/8fzLX2w6/njWXty9Huw7z43RjzP7cueLO5299RTL&#13;&#10;Z1z+coal62+O8oqLf/3ZNr4YtsUaW1fru9e/Wm4snq5DtcVNZyvP2uLPVg58+tWtHwZPXHBaXz2a&#13;&#10;v/ubzX5QHJuDUrHeyDmQOViJYfe1pcNcn7L5RKw6HAhxxN83StVrT3EAs+doctEOar7qNA97FC0v&#13;&#10;7SDYPfzJJ5+cw53/tcX/4sBfrfWbP911Ti8mHBt/Ep9x9uKM+RvrJ2u3Hh/+4dxAgrQWW2A2mBp7&#13;&#10;MbCaMV3i5dm4sDjC6y/euBj2RF9rki6MscV3UY2XU1w3DDtJ64stTzq7OP7w+gRu+12AbjC+bfGJ&#13;&#10;U6fGvzzG3ejF3rmMSf442NQYvzFRl/VYgdHgmxd/sXTzyV+ejYFhJ+zGu175yh9n+U/g+0s2GP1i&#13;&#10;uW9bPIvZfrWIxXXrbHD66fKw1fhwF3NzGYfRJ+HF4GxN8oUvL7xmHIauBv3zoD5cxbIR91HrAZPA&#13;&#10;afx44oZd/J3bxkfYyT3v7NVL47NBEl95qEOczddXI2rwzptt40/AvOSrZmP97NXeWKi1jZefr7nS&#13;&#10;fNnh8bHDafz3uLUuX/z01masJfCETR+ve99487HJwQ8XB10fj5gk7sbLF39cccgB1/w2Nixbc1q/&#13;&#10;OPH77MZbLa1TcfmN45ebPR/NRvR3jsf4vNxzC7v4MPnSm6d+OaqJffti4ytHa3dzhKWJOJji2JY7&#13;&#10;Xvblsgbb+Mny7DrlSy9vNcirX1xjtuLwr33zxQPbPVHNdFi4sO1tPpX63ve+d/7nE/8o7hef31t1&#13;&#10;qFILrMOYw1OHJHuDT7/6/TVfR3qz53fW4B3Q3Hv8vtaUR2PT2BzQ+hTOm0J7l0Oia6fJ3aHQfHza&#13;&#10;R3wLYOx36HCpU304f/vb357YA3x/Me+uafbWuLVg1yetVTGNw7KLj/cEPS8bD7MCy6/u83+JMtxS&#13;&#10;QnZ9raDID8FjF9/Fy9ek4s6OL9vdN34l8jTJ/PEb48PvFK0O48W7cP1QqQ4abhenmOpzU7j48sMX&#13;&#10;Uw3h2FsfvsVun0/M4ltDuVtnfRjYaioWhp2urvAw+m7E8rLFqy/WnAgMPKmu8t7xxvJVkzFJ44mL&#13;&#10;Ha5mzGdMmoP+YnbMjruYcNluLZZNq47uBb69P+OsJjEkXW51knJXNxybsb51IcY48/uoPQ7+8tJi&#13;&#10;NBtNXGHK01jtydYYd7x8+eFdZ7Hx8XUNF8uv7lq52JevPDT71i3GP1Ypxjtned2H3inbHD1/Ynrn&#13;&#10;rTbxmrzVVQ3s4jWCl7Cnq4HWEv3w9fF33+eDLy+b3DcXjJz59culL56INV6/GGOyMWurv5hqrs44&#13;&#10;0+USU/3xs8GJ1aqPrQYDrzXnuLMXu3Zx5M4FI0+1WGe8OPjoRGycNOEPk23x+vEUH0f1VlO4YpYv&#13;&#10;TDHqlbfxjd0c1ZPNWGzj6o+r/OUsvjH8tvz44tUnXSOxnqvsxcCHKdZzs7iuRzF8Wnj2bPLc983G&#13;&#10;4SJdc31fLfr/hX1d6eD1ySdvv8/mcIbPV58d2OwPOPzTHX731QHNgepLX/rSR3/8x3985ugQpbmX&#13;&#10;NPOWz894hz19+4o/Jghrb/FpHz+cN4zy22PlE+OAJpc3l36VSE3G1kEjrUvjY3x/4SPmpDWGNSbZ&#13;&#10;9LPxs7d2fISfjU99xdLljwPuY441GHOUID+tJdnFRlwBaQXwVVCxxbAncVdL47jKlx1vPxTiEctf&#13;&#10;c6HV4IdGvIvJVg33vMU3NzzNA7++eH7jeI3F8Td/PmPSDyC1Fw9PqhsHH3u2dHm2tvLzkfLqs2WP&#13;&#10;Qy3a1gDLBkNXw3LvXOHzLW9xfSy9XGKqhy4XTejixWlJ+MbpYhsXb7xrtHXob279+NPi9ZuzNc0W&#13;&#10;ns8abp18Gulj/Wxbm76mxnLmNybx1JdHHfxaecOfoPe4uHCIgYWTLz5j/tXVxRZ/XPHzbR3Nz8br&#13;&#10;TY6vQouRzydsfY1hA7VmNnb8cNWHHzcbzv2how/Hntw1FlNuODm8YaOrU5x++fWzxUETXCQ/3fi2&#13;&#10;VZ85i48XrjkVA7vXnj0fTcSrcfmMSfM5g+tlfXFlK4968KqDhNN3fcppnMDsehSjTj8sSfMupnqb&#13;&#10;Cy0unP7yhgtTvuWBITArxcAup3HzDM/fXlwtfPrxNC5mNczi+LKFq2bjcsCsxMEPr+2cu6eKr+bl&#13;&#10;dK2KqYbG5TLGHQ+9tfAbd92rK+7FL3dvONWF368/2PvtAw5M9kD7gefeYco+sPe+OAen//7v/z6l&#13;&#10;OsDx+zfUcPuUzf3oYKUWX5nKw8Yvh32H9M+MyO/Nsk/T/EGEWDE41YIHr33BJ394xDjkJebberUW&#13;&#10;fPX5V8IuJj9s61ccvHXsuhRXTGP5Euvy+ee0+90uVhciIuQmR0pYohLzIa1g9vXlh6nxy2HRxSWv&#13;&#10;4viWsxrZq20x1cFmguHZjbcGvMbs/Bo83nLyx1l9bPnvGuRNwolPypmNrsVPs6lFbY3joNm2yUWa&#13;&#10;b3XT+Q7geRG3sn79/PGHrWb25ZWzeuOyLuHDLnecuKqZTVy48u9YP3z69i83n6aW+rRY/KT7hJ3Q&#13;&#10;+apBfBww7OVn7zqVg99mVHzrUQw7LHu28uPjT/j5uk/zbVx5xGTfmuPOj4uw5yuOvblWJxuBheOn&#13;&#10;jc1T8zz/wz/8w9kgbZ4Epl/qtXHauG268tsk2/Dxka3nGJ6X5rt1huPbusVUX2uyml+u4mjXgOA0&#13;&#10;3rVhZyt3GHYST/5sxnddsGTrC5+vcTiaiCmHfjWll3Ox+XGUoznEx2cN+BdvHRoX03WXo5jlLkdx&#13;&#10;9Nq2X3463tu/Y3kIm9Z1fLP+79flDg/RPEI3DtPYD3P3s/s6uTGw1Q1TrH61da0a8yXNwTh/1w5X&#13;&#10;AscOUw62G9OYjyx/440LJ64WjiYw4eQn1ZLPfSDegcx6ffH5StQbMgcmzzrtUCXeAcnhvmfMp1vW&#13;&#10;mv93v/vd4eHH6XAlxqHP157yOWj1htBe0htAeR0S5eXvDaE9RsMjj0/x+PTh+NT0r//6rx/927/9&#13;&#10;28nbNWs9zVluHK1FtnT2tNj6XdPGYti04htvHN+OYT7/vPv9bkQM+hqgAgu4D1cn0/NS7D3ughRP&#13;&#10;a1skfvJqIeJNu4DF4iF8cYSjtfK6IG0ssDjiOSTPi3Fxq6uLv/rZmlt52tj4do7sYsPvWGx1FN+c&#13;&#10;6OJo9SflqE721kOfHV/rtbjytTZ8rmtzM44jXfxisuGrxblx5Tukz0v8YdbOB4+HLodxeLby5H+1&#13;&#10;Hq944ONJx9H1yZ7mjyvsarV0b+lvbfpiE32teDmrvVhjYqxffH6x+nHA1KeTcI3psNWQr/jqC0uz&#13;&#10;lS88XS6+xLtTOfzjuf7VcV+PwHn+HNj+/M///GyWNlW/2Ou+47Np2myrOe7q3HUII2e18VvLe434&#13;&#10;mzOf/o2Jj44vW7HGK/nZ8rUO1Wy8OFi+JLxx997mq89fjtX6MHHe+eKHqy2+OvHf0lqyi41LzPaL&#13;&#10;q5bG3dfst2TDozXGrT6yPn7j1iPf4ptLfHS1ii9HtcQJRxrrr80bCXk933HDVKccJH5a2/Urrnob&#13;&#10;p8Xri1m+/MvNRuCyH8Pzko+dvz0pznDGrSXMilg8m7s82crTWHx9vA5a3qj5fTRfgfqq0h8YOLA5&#13;&#10;aMH2ayIOTM3b3uFQ5g2df87D4U3zT4Xw+adAHOwcCH1iRhy6+irTHoIfFr/cbPKag0MdDn1fx9pv&#13;&#10;5PLpHB64n/zkJweDu3nTrWFzXx9s8y8O/sbmo9dvbN3shfGKDVN+4/wf/h02i7dSUmDShe4dcdi7&#13;&#10;4OLCf0j08OCqmB6E4sOJeyXVF766aLHsd5PDDwjCl8RhXD10XPj0y2lcYycuerWm4S1+POUUq5bm&#13;&#10;TCfxiq3Pp998bvvyt85sGu5+AG6O+jjVSPBuLeL549SvZj410sXCwchH18Iud3OgCax+fMb4Gsdt&#13;&#10;HC6OQ/C8xB+GXT9u42LopH71ytU8F1NN2eItnt58rQ97/XLQiXy9i2SDj8sY586p2PLTYeCN1Y+j&#13;&#10;8ek8L3KR5YPV+Jp7uhzwr2IP2fNSzY3hbZh/+MMfThx//xaTXH6vxD9w6SuPRC6YcorRT+SvDhyL&#13;&#10;M4a38bPDJfFkS7NrpDzLaW/LLiZs65BveXCFq8b44fHEFa4YftxaPhre/UPKXQzNT8SX4xUHTDWJ&#13;&#10;gcVfTmNSTjoMe7i4+dVFJ/Dd65uDHy5OOE09CV625Tcm5Uiv/e4bhytf411LvLDFG8sNE57W/Nxw&#13;&#10;P+vzV6sYcufM1noXl90adU3Z8BE2XMsvX9LaNsa79fOzZecrJlz+5hoGZ77V7MWmxcKo7V4vP088&#13;&#10;O8TBy3PuzZivP/1BgcORg1SfrjuUdaBzqBPvOfb7aD5JEye+ufHJzebXK+QX48Dm0zE+h69qcwjT&#13;&#10;YLx5dEiDdTD71a9+dX5eyesvSNmIXMnOz/ybdxqudWGrsYVnC7Nav3nBqPHmM47zON9fTuyzQN/V&#13;&#10;AeiiBCqoyZgIDBFjXB82geeDIfEalws+TLF0/mLZanjKmY0m6fo7xiWuxsdWXdUhthx9dFs9fESs&#13;&#10;Vh07V9htYd4i37j5V8JvvdV34za3ftcFrvhy0tn47/H6ilcLez4x2tYcppjWsBzZixGfjW59yxGO&#13;&#10;ho2Pv/mVk60+rmLF5WMTZ1wLWy3GyY1hh8OzvHCELscxjK2xOSTxlNs4aX5bg75NPzxs/ubFhqe1&#13;&#10;Cktr2YvLL45kr89fnQfwjmEPSyevsGx+wNlc//Zv//b8wPNDzyZrw3RA/ad/+qePfvnLXx4aGyif&#13;&#10;DUustrnKsbb6COrLZ73MWb3NJT+epPmEhSGLrQ52+NbSOHEd1r45YPY6xc1+49jkIJvXuNrWB1Nj&#13;&#10;J3GWp7h4jWGM6a2bLf//MHZvq9ZuR7nHPxLvwDNRnFOCGoMacQ8SEPHAE09F8Aq8ityHN+CB5wYF&#13;&#10;gwqKmoSYjdG4YaooiDex+q+N/p/zSVv9y1oFrVe1qqeeqtbet7/j7ZsxRhomDjoetZbDPFlMvvRy&#13;&#10;8ZnfvDd253c/8cEUS28eu1rWnOSLp3l4evlaMxy7PJjm62PfsfjoYursscgvP3+8sEn9mLOda/GX&#13;&#10;J8aXxENni7HvvdkcMTUS+Hhvf7yei94d++CDD87NlBsnz32/hemmynPezZJrgxzPXy/ivHAz9+If&#13;&#10;jvafB7xT1s2zmz83hm7oxIge4YkbQ3xeHHpHDYcbNjd5fXRqv3B2Y+g3Q/2sx+EjWWJtejFaL//a&#13;&#10;xegkO73+8Ljj4cuf3Xx7yGc9D/9bc/tD4iZU2MbAiMkhbP6K8bEJ//Jki7HDrV8sbvYKnNgd33yx&#13;&#10;eOVWh58dRzn5YTfP3OYQBziBKZePbU/IvV4+8YZ5/VUrLnMn9e6xWDi577Pj6DiEDZ/fHHZ/mLyq&#13;&#10;sesQ3zmO9oyfmOOMt7r1AVdOvjC0UR9xpvlJfWy+H/RycYfRg/nWlBt/Onz5HcM4D+HjQXxFfljn&#13;&#10;R33ChK32+/ajftNy8a7I5cMVL139fDjyy4ffHL6wa/M1ql0//Nnl4MwuXi1++HL8H0AXZxdlYp+c&#13;&#10;2y7ILo7m7U21zQluwp/deuIvR5ztFXL4eit3sfHybX3zhlrqlC/HvPjGsmmytfHISco3Dw9DFtcc&#13;&#10;Vz3AG8sBF6a64u0VX/ywvfuBJ166HBh2vbHzdb7zZYfDEQ88GwZ2Y4sJt5pNqluf8ZgXW1w16OS2&#13;&#10;7UP7AlM87p1XIw3fPoYvVh5Mvj2P84kT+DvHuupNbjn0jW9Plguun1Ph46jW6ttWu+fCafLZJxuP&#13;&#10;mkl2/OWZt4Z69LHll7/85ZPqBsoNkxdoXri5xvoNTR9hejfOdcEa3IQ5d3YP+XG6mfJxKF0fzml1&#13;&#10;cfG73njXjt/1hriBc7PnBpLtRm1fIMJ6tw+3P7rb2k7y88Gerb89FOY38umHNKcNPRu7tmLhw8XB&#13;&#10;j1teNeR//Gc9TLYBtg1EQCOMXOwkP8gqnK7AFubbfDYOmPDNi4U/RecBbmNsPPzJzSHOZ3RBgVXb&#13;&#10;IGLEHN6JlLziD0+rLc+erL8YnvU3l1ffcvOHNRdvHrZ+Wld+a0vKa32wJF1O3GJ88HzsOOoNhogb&#13;&#10;9RE27vzhOn/gSLzNj3Me2kd5uHZefn79Vp+W05pdLO61VKbe6iWcWvlg+ROx9ictFh52a9e3uEFg&#13;&#10;+gGar/06gOcDHhcXIseA469e/cQjZvCT/Gmx/HHgzRZrrpaxPjZseNhqVdeXjA2vWomLKR4fibho&#13;&#10;JtWJTz4cv0Gqw45/Y+1vMTgccZpXJ/uey138q+eQHLg4Op/LpbMP6PFQ7/rZntgEftdynI+HfOWE&#13;&#10;r286TFotfPajtcgT94Nya/WiRAw22Tm7HHaS3dry0/nuPP7WEK48fA0+tvxymhejl0t8Y/WQP2yc&#13;&#10;8dFhxBI+HOHXLxbf1oyHT+7GXs3jUYNNxxtXxzFOPNsXvBGHWPNyzOMrv97MifyED74Yu/zVcoxw&#13;&#10;y8Pf9cC7Vb4ewedGybtj3tWS5wWdd7yI64NzVMxNF2xvXnjnzf8oxiHmZ7KbL7r/7uO6or9+VniX&#13;&#10;382fj1fdKMJ6x8157yYRdz2q7WNRN2z+ywFRi+z68JuL0bsfr+xDMA9xweLYnJ13zMSrs9cjlOcP&#13;&#10;5wo2OANH3CLSiBcHj5gm4diw2whfOPwNvsY2bHPrI57lkKPe1owHjsgXX97sN8RbT/IW/2qOJ/4u&#13;&#10;fq2RLhavOoYYKU4XWzvfnVPuapiV5vgWt/u2vNmbxy4/7vqjs8V23/PLb7QvzWEcT0OsvcQVht68&#13;&#10;rQFHYHDtD06+YvLFSedlcX7DHDcsm07CxMG/+Te22OJckOTfWD4XKDnV0Ueyfr4wdMLG217yx1HM&#13;&#10;HJexsfjTctn4qsW3zztzEuZt9smemONwoSQuyNbo4w+vkr0L5ubZr9UTdeCzq7s1q6V3thtAF215&#13;&#10;hpwuZurAlIP3FX915JVbD7Raelhc/uWr/tZbPjnJHgd58RSPI8787cXicelthY/kT4eVr4b+Wlc9&#13;&#10;VUOcVCsNF+YA5mFz4KsDUkw9fjxGIl6fN54/bP3C8NVXeuMw9VD9fDRsx33zFguXVMMcplGcjpOu&#13;&#10;Z365m7/1+MPetcXqkb151edvbLxc9XevYFaqSW9+mPDF0nse8N19lt/a3FB9+9vfPtcBWM9/z2Ea&#13;&#10;hsbpXTY3aebFXDP8bHVzJdeNlxu6cNVQ03VGnOAicl2LvOPmXT11rLePY11HrMG7aq5Vbta8E0fa&#13;&#10;2zN5PMAR/vaiY3ECj4cwO49n8+Caw5bXseArnl4c/MfPosgsLiJJNgchmyYwNpKIl0tXfP1wccaR&#13;&#10;j9/AKYde2ROD/xWv3sidW89yHCzvbMCEq1+47EP0fNCrIa6Pes3XfHP4iJqkXNrIxw5bnRN8POSn&#13;&#10;42HHEY+e8m3ucoctTuPq+IXVQ3JzliMPjs5XDn3HwnXMPJEWJ+5Y1GN4mNbd3oiFS8OwN8ZnWF+v&#13;&#10;4sLjzS6Pr7Xjufe0NcGHk0Piepu98eTDY9TjYrzqq+e0vHLlEPXymYfJ58Jm5I+rXJovP03gs4vx&#13;&#10;54uvPtbfevKVL8d6vcL96KOPzrpdgMUdB889f1CTwLmJo8u3VnOD1EN7jhcPP6k+W05+ur7F1l+O&#13;&#10;uPPOHL95sXR5zXEl8S+GvQOmuLxXseK3hu9apb5eq6nfeqJ3yLvr2mc5XfPufDnVF2PHqYees+sv&#13;&#10;h0+98DRf2HC0GIGvx3z8y6GPJD/f9hdHuWpm0zuHJekzeTzETW/P4vnqRTxOcXYxvOzlC0PzJ4vr&#13;&#10;mKTDLHd1672aYdP8YfNt3Y1l42QTNnx1WosYzN2j+PKoD1O+uY9G3TgZzkM3VL7T5rc/aTdJntOu&#13;&#10;E26inG/m/ZKAmzEx/n6JgI/tOd+1z82cn+/OVTeFMGy5XiTi9G6aP8rLJ6YXN2u+ptF316x1pf3b&#13;&#10;vRC3RqP1l7Pzcvl2T+zL5sPFtTk4O6bseD7+LdGaauMD8QMn4l0g2aSGwuU3r4n4YW/OcLSDfudU&#13;&#10;W66DRNSA48um62H9fE4Od+zduPHdeXKI2Kse+Q0i1yDy8qeLiXcil791itNqbl14c1LuK99dX45j&#13;&#10;tLmH5PmAQ08wJG529fnwWsfGYZL1s3G+8rUX9UO3J7jYRG66/vn0EXc94TAWJzf/csnZ2NYrtn3D&#13;&#10;ls+Gx0vCn8njof7K3x9wMMsjN5wYzuWrBl1edjF5RE/2tePDhyt8dWi+cPUAHzbuYuHpYssnt/7i&#13;&#10;kevC6HnmowzHpX3uPPN9kW4C+Ax90fHtXleHr49CyhEj8voIhV3v8aX5s9N6NuI5xpMzX3uw+1Cs&#13;&#10;PcUXT7hiYVtvcX6yufVFw8khrZnv3h9x/nLqwzw+GCK2+eWFi4Of1LO1yF3OsPUYh7zsMPGJ4TJP&#13;&#10;823P/ERuo/w0P5zBJmIbZ4vRNw4+7jCr4wunv9Yfb5z8fEa48vkS/CvV4wsXB9/i+YtVD6YeYHfE&#13;&#10;F8/2zie+/GsXy5f2gsmxbk5n66Pzio9N+N0o+TjUR5fE89/HlX4Ow9Gev/jVZrthc1Mmvxd2eK3D&#13;&#10;9VWMdFNGwxpsNeJ084bXfUM3fb6ywdaXHnp3bfep9aXFiDk+45aw6Rujllgi/j4szI21/+cP5wog&#13;&#10;q5Gak1QRm9GcvpuJPJ7mdENOm4JDA9XK3w1ZWHwER/3FLac+8h3wiwf9w3dXbl6NcqshfddRvF6r&#13;&#10;uWXCrG7P+Ix6kLe9O8GSuOPJ3zydH746fLtfYdPi6tZH6+EnzWk5uOny6WLF5cHVtznZHPbii7/y&#13;&#10;F6t2PZWfPw3vSUrah3jT9Xz3uDkwXZBeHXu57a28+lksP4HVCwxJO/fUqZ9i9VW/W6vcQzQPHcPi&#13;&#10;aX75apDtwzwcDdc8PEyymHjCyzUStv2zRu+k/fzP//z5LpubOLl9DOF7JC7Y9s07jfgcP6Me6Ju7&#13;&#10;va/+jYUvtrn621yYsOx41pe9aysvvJh1kWLVLb/4AT1xsARmcflP8PGw10ExXNVOy2fTpD6WK6z8&#13;&#10;6sVXzo2PT86u4VWtsO0xfHzVo8OpGU+9FWuOyzXR+bQccqsTdvmy6UQvceSj+XFtv4tdOzxd7+1L&#13;&#10;faTDyk/YzeMNt5i144evZhyLu22YamTT8cHnb9/Nk2Lru3FirVfMMOdnq2W4WfPul9/UJGJulOB6&#13;&#10;18sNmbkbNjdXjru5d8J6V11u76A5Zq4VaTiCp1x1iGuOmzIv9vTiBWPXeP/z1HPsH/7hH867bHLU&#13;&#10;NVobjrj4ya3FW3uxfPxsQ6wRz9aJo5icV/cFn37c+X7R4gFI9hbKPoDHg8JbTHybhWvOLp5v8/N1&#13;&#10;QtE1XywOmhRn4yZ8bDqOE3g84GnwOWgw+coLT29t8+rkL1c9gs/ekY3dec3pcHLyl996zIn47Su/&#13;&#10;9cYJ33Fkr4SRW83tO18ajpi31o3FI8am67Pc1XINvp48+id8xh6b/NUupzpx4+wYsOtBPhuu2vnM&#13;&#10;rb04TeqjXuC2TvlxmoehSfhs83oqVk6x9O5H+TQpdzWeBr9RH3Kqe68PJh+9+74c7HDsjgHuOOR6&#13;&#10;Vesi6JcLfvEXf/FccF10+fk+97nPne+VuIi7cMtxIcVZPZqo92oNYjD1Y0629zfPJ494qrF6c/AV&#13;&#10;k8ku7hwxj0e8GLtziK++4bNh1o4Hhuw8nFjxnp/h6BU4PkM+CRuunPyv5vFs7XDF4ktvv3E7P0h9&#13;&#10;s+HqjcZH0lvnBB4P7XG89VBOWh0/0Dsvby64zWUvd/Vai3l2uTeGv/VUr7lYsjYf7L0viw2fro/2&#13;&#10;gDbctNAENj98a4tXDMaox2L55CR8JN/m8ze/jzN//HK9c+UFmi/28/fiTZ7rhHnHzBzGdUJ91wc3&#13;&#10;WjjduFgv7SYMt2uKfewjznqSKw6Pw/fb/CapWmzfrXNj6EWlj0P/5m/+5vzSgXXh00NcNMGZ7zie&#13;&#10;D/ytl03CmRcPs9ywzYuXQ+OJK+zhMyEBLNYI3EGBiTCs+crOXzUhHne8cdHERi8PX5jbL0aKZ69m&#13;&#10;k/j1hafBnx1/G/mW+X/zh4s3jubWmE3vnp7APNQXF9tJg1/O1mGHzW4vd6+3NlzrTavDv/z1H3/z&#13;&#10;6tRbOfwr5rcvjnLrsf7489HZ+c1xxCPP6EkFtzXZ7V1cND8Oufnl8lWj+dYLu/Xg8DXMSXP58PXx&#13;&#10;Fv3eR7EknPx66QIG017VS3nwZP35wtD6yR+2NeIWK16t5nc+v9xEny6Cbsi6KYvDBdL3Q6zP81nc&#13;&#10;K2A2Dq9qvcv267/+6+f7LfK2VzW2v3puv+ohv7lYayyXf9eTH45/Y2H9ABCvn3B0fljCB0foetgc&#13;&#10;sfp+VbccuP8fqV7YrWV/Sb3T4eu/vHRrokm47bUa4vyLDV9N83tN5RfD41gY9Vc9c/79+QC/HDAN&#13;&#10;sfph88OumOcvL1+4O2fxN1bO4te+e4k/LR53PvOVONL47SlhL8euZ/sI+8q3MXH7vT42XnWqRy+X&#13;&#10;eD1t/2y4Yv5HqO+IqdELOh9Juvnyws3Hn77j5ibKzR2cm29x54CbLt9DE3dTh9953h7AuL7wee5W&#13;&#10;3y8oyHGD5rdA8cCJq+fapZ6bwtbeuo/j8dB66Y6F2PfbF7HFLpfaYvYGZ73SOzoe5aZPvoXWUJsM&#13;&#10;gBgg2eazD8HzoLIVqln25uPhK3dtPgO+nPjS8daXfGIeZ/nrK2/52fmrV7/hzJ0MBl8j3Cn+fFi+&#13;&#10;eoq3PP7s8DSB1Y+TNClmfuet7xUeX33Wh3Xku/Pxi1Vn9y/s+nDC0vF3EsLjIsVuXOdZ9Q548HHD&#13;&#10;qRvP4sXi3fjWjac4Lc8otvjtA3br1Uf+3Ut5sDD8u5dxbv765CW4G3zFHDv59VPtasZdjnkjDjpu&#13;&#10;Wtw+4ErCNodZn7mLpuHVs75cCIkLoAsycRF0MQxPu1i6eLt4upnzPTf/vkpe/cCx1TTMCXt7Z68/&#13;&#10;fL47jz/ejg8dbrnb23zl5pezvZnXDyxZX7b8+kyLkfjorjf84nxySXlr8zmOruN+0JH6CU/XBzu+&#13;&#10;6pcjr3gY8+Lhw53APPBXO3fY6ofBu9z54ayHFE+HEYMJ67zre0hi4aphnj+f3HjTcNkn4fGwc7Z9&#13;&#10;Wf5w8Tt+1Qsvxi6v+J2bv5rN407rPQlL86tPwiwHX/OOr/naxeNPL661VKc53egYulb8x3/8x7lO&#13;&#10;uFHyLpfnvJq+1+aGzbtqbrbcYKnjeHrnHUbPctzc4XJdsUbvtHWD1seqbtK6cVNLrn9G79rTLzKk&#13;&#10;9Q7bfumb7Pr52rP8fNn0nYeT8Bczx2PeecuOZ3F3bscm/PmlAyCBNqggfxK5Obu5TcyWV4F8r/L5&#13;&#10;LIDUrIWUw9eAaZHhyzEnzdNv3u99xC3eASjaiVVtOhtePN3a5PKFS/OHz0fDhqfba/iEP1ns9ltu&#13;&#10;nOlyy8uPj908XPO0kzbueih3dfzrY/PjqFY+foMUi6MYP7En7d1xPB42Jx8dR7l88s3prdkTpbxy&#13;&#10;zTe/OF9P4jA4jPeJHKO6cPog+ervOB8P8Hxq0QZs+HDN4Ul1+MsNK2Z0Tuen8ZPyaT76lny7Zr6G&#13;&#10;C6SL46/92q+9+53f+Z13vg+iHxdgHzW4aHll69rg5ozP/xIlfovLxdRHEX/8x3/88avqelCjvmij&#13;&#10;PthELTZdr5vHT+qXXp9Y3MsJ16twNXcfN39zcDkOxtZjV2NtvrjqwzwsH/zqM5kH+Dhgq0/b82Kl&#13;&#10;wDT47ng4a652Neq3YxAPvTzhcRWLq5xiOLPDmOMwby/Xx062z7iKbU/LLb6xV3nVb63l1L/4jvjj&#13;&#10;NS9eP3GJsTe++Ytrz2Fhmoens+MM11xOuGrumvla39bmL7c1rMYZH399xMeHz3PHdUD8G9/4xruP&#13;&#10;Hr857sWdmJuvzlk3Xa4nnnf83rRwbSEwbt70ky3fOe7mzs2XOnLMXVvMccrrHTQ3hAafOgTGTaGb&#13;&#10;R9IesHcPXq0vDE12P5rTm8tenLmafOzF8pVfTr4fCCy5jbHoJSoJSQczfERyNhZvjcgNw5ZvdIGx&#13;&#10;gQ4KjjjhCI71mcstdozHA4x8woa5c9UgYmGP4+lj11M146gmTPzsBI7UX2vJH67aOKpRL7DhN86u&#13;&#10;93g2zmderrn9lhNu88OF0ZN4/vjofHgWF684Oyx7c8KJq+eJ014uTjyetZefn8RZrTTe5YCVb397&#13;&#10;9WPeXvDJqUY84vVIdyyrHW/49Prz7R6Xr56xtcVW5JN47j7EcCRwMNakX2vIF6Y9aC4e/2r2LXx4&#13;&#10;1fzVX/3Vd7/3e793LoQulJ4zH3zwwflir3fSXERhXSDd0Pkei3fUXJRdoP0xS2JvuuDCk/aGXR+7&#13;&#10;zvx88hPYBq7scnf/5OWPj+aTl47bvPx81YhLvPOm2jQRu3lbb3ww29Pacce3sWx7vceX35BbrXqo&#13;&#10;1vr1ET9dLB5z/jjM4ymvtdD1Vb7e+gHJZ9/iDFP+zSde7fq6MdXML+cWsfzVhuFvXi067M1prn/H&#13;&#10;e/Hh4twYX3O2vSPxyDVgbhw/PF2fJ/nFA0ySjW+PlXkCEy5d/XD1uvMwePLLZxvleFf9m9/85rvf&#13;&#10;/u3fPt8nc/PkGuBd0f4WmuuH89d9gBsx79LbF8ONl7h3kN3M+flheIEIT8T8qQ54Au8mzjnXx6Fq&#13;&#10;mfM7br6agac1p1tXa6HtefvXulqnuLowBgkbhzi8vsSKw8I0YBK+BC+OTz8uoF8MHMCiXEQ7GSOh&#13;&#10;FYLLRrgNxJWfjjc7vvyasZDNhSVh03xwzdnyy+XfHs3DyE3CLU+8ccEW37zNDVsP4Tog28vaHeCt&#13;&#10;gYvQYZvT1a0WHJ6OE3+yXHzmxdmtK/vGi+O+4/GnN4/dEFdvOcqh8Zeb35pfSZy7brjWUE584ZuL&#13;&#10;Z5ejr/xs3IYe0sXt7wpM/aeruWsoRhukWmw59WEenk2qE2dxmk9+MXhzsbvf8HEuVn7DusPIMXCu&#13;&#10;uCi6aP7u7/7uu5/8yZ88r1JdYGG9c+Zi/EM/9EPnf/25kXPh/fDDD89FU67vrvmYws2bHBdcN3M4&#13;&#10;uuZ0LVB390cvO+STfGdyzXcN4ejNlWfenpYTZuNsslz2W5+Lf3Vc5CSwu7Zqb2/ViVdsecWb042O&#13;&#10;49aLKx8dXxwwavHjCJM/jvqh5cKVl46TDuf43j8gi8dNk2rTzfHEn4/OVw7fyu0PH6Ye+LPF7jlf&#13;&#10;XLTj59jLufdLPDyeHXHc8Z3f+Wrw4SH15me1mxXPIz1Upxr1Vk4c9K61eOdkdeBIeWvDbPwAnw/5&#13;&#10;68dz+rOf/ey5dujTx5x6d5NmTvcxqD2Fd2PlmuJFHqybPGuFdS3hI84pPt+N07/zzDVK3AsEtnf6&#13;&#10;9fLh41pk3T6m/epXv3puGvXauvHVO7t9YJPds8WxG+2LebZctvxb+OJiVyO+xZ/fEl0HG9Am2MiS&#13;&#10;IxLPX0MtqgLmNRpG3nLFQxM4cdzxmPfDx4Y6APHRBKbcYvz1xCbhw+aL/85tThtJvPph65foo17K&#13;&#10;LYfOV36+cvaEEauvtWHVi6Pc9ozma8DVezHzei8GD7v+asgjYeIsV4xtwDQPZx4XTDa9drn5mquv&#13;&#10;L1qsuvYnzPqz4wmvj/B824tYuHT41r85YdKwWzd/Wjyb3t7KUydMeD49FxMPw18ufDh2x7H1Nt/a&#13;&#10;cutDTnb862Pz23PDBfCnf/qnz8XwX/7lX86/j/no8ZGHfyPj1bCLsZs5N2d+ld5fHHeh7TsrHz4u&#13;&#10;mqSbO/3hdaFVx0W2XtP66zw4yY8HMSMRT+A3tvZ9TDdWPp8RT7Z5xwW2eHkdF35STx3DcNWE6zjF&#13;&#10;ReePrzxaLMFTjfWzqwHLNvgNvO3DzsNtT/jLpZNsNwtsx5DkT/Ph6Aco/w71SVrtcvOl4cTqr3lx&#13;&#10;sWyxhK/Y6uJ0/nzmSfZqnPrYeux7bl/8PHUTQnDc50N58cPxLf9i7GcfAcpxDGDVwA27XGw+eXT8&#13;&#10;dLgwJzj+xdx28+WoZz62ftxgueH6zGc+c16ctR+dM3hgXSdah3znjBeAxNcsrFMuDHGT5s8DuWHz&#13;&#10;os+euDnDYxDXHfXFvTj0nw28YPRbourjsi8r7V/rgjHaO1hz8QZfdnzl52++2OxqpssRJ/yfflxc&#13;&#10;v1hhG8tOIo/g1cEWuxdSfnmr2QbBv/XUzx+mOG2EOcDHQ7jmNN/d+y6eHaYewtNq5I+3eHNaP/wb&#13;&#10;Y3cSbG+7t9WOS8wPK9IJjCf+eMzLre6t7xMFJ0ySHbfacbJviR+ehGUX41s+MVKtcPnWX784Xp1f&#13;&#10;eKtN12P14joFnzX56nPtauDgjzc/n1h+2vHQl1j9p6sR/sbFt7nsncfFhyfOGwMnnt884bv3xXy5&#13;&#10;2MbNUd24aL5y6Y6RWHVcfP3iwHe/+93zywQ+3nBxdZH0qhiO7abNx5/wbvRwuaH7/Oc/fz4qNfcv&#13;&#10;bFx022vYBE/7qxfSerf37PD1H8+uqTWU074vf/bW5jM35Bp3P83LD8O/54e4WFpPzeOoL/OVcu44&#13;&#10;DsegPbj5cMjd/s0JbP74Nz9MPtogrl1qLtfaMObdsKhD7pz81a8fOHuX/yQ/HnZeL6vF41z/2ria&#13;&#10;x2u+vrUXw1bDSG6smwviYznvGPmyvP3qbxDqz6hXuvrpuIuZe455fnmueO61t/aJHR+O8ra3uPPV&#13;&#10;Q/7yq53fPDsdhpZHxHDSfHr63//93/N91p/5mZ85L8p8RGnYF2txnOG7frjJMtywWacbNtcQvF7s&#13;&#10;+W6sXDdr9vXDxwtB2n9Y4PdcMLxDh0eOOv7HqReW3mUjPS/bp3wnOA/qknCtMUjrbU7D7FhffOI4&#13;&#10;ze1BmGNcD59+3JF+sUKSjFcJMBuPJ3/zcuNpXtNxNK/ZzceZhDe3GAdeTge3/Pjg1ja/+TaO33wx&#13;&#10;caTFyV3zOB8PcovxmeOl/RCqHoyTg39zYEm9wL+y88FWo9x6jGf7CSO2vdx8OMXlJuFp+HqPc/Xy&#13;&#10;ba3s8nHl2z6rXR8w7PrZvPJXw9ZP/Xahh4uHHY4Na3SsxO74ztUpDz9eWn4CH44vO83XetguJNXF&#13;&#10;lfDB5ds11HeY5Sv/lU9MDqmfeONMx52W4znoAurVrY8x2N4V8+rXHnz0eLftr//6r8++4P/a1772&#13;&#10;zjtxfTwB861vfevdn/zJn5yYV7s4XXjh9bJ7qWb9smF23hr5XdDlbr+tZXny0a1dfOeLKZZe/nx0&#13;&#10;frq1vIrjzl8dOUSeQfSWDRfmBB8P75vLWXw1yqP5kuLxFTNn42M3itOOnT1fX3n5zBPncvO1YXeE&#13;&#10;kZc/X7z6skfmr9a8udk4lq+5OBtP6w0ntsK/vVQ/Lj2x7YsblF/5lV9598M//MPnT1TAehdITJ3k&#13;&#10;rhV/cRqGdOPnZg1P53DvUvdzEsfWMDfw2PvdO7zF2NWi+RPzRv54yglLl68nw0ejfV3CzZPnvXfB&#13;&#10;CNsa9MbG79rohtf1Bpe4my/v3qvr5tdNnutPN7DWLI9Wyx7BmLtxdMOmNmkt2XT7qb6cXRf7lS+e&#13;&#10;1eHwxFF+e7Z12WSxb563x8cN6NtvctSgAkRCB4OP3QhjXlH2+tk44q2BuOOXl6zvzi1WjTR/djyr&#13;&#10;y+NbLFtv5dZnuNZVjgO+4oSKgzZ2f4rJaW+2FhuGhN159vYYfxe5e++252rmM8e5Iz4+69uYvsrR&#13;&#10;azz1I7ZP+OLyVuTirlacaTUJzdcerS97a5cXDwzJz3ZuV99cv0TO5snZ/utlMeUVsyZ8rU1+mGPM&#13;&#10;w67p3uetKyX+u0fzu0bnQXn1FEd49csXI+Yr/O3VYthG/bSHvfpVox8OLogusn1J2Ctbvx3qh4qP&#13;&#10;Sw2/kOCvj//BH/zBuYnD7V04ugts/dL8tBo00Qu/40usm/D52MONYcJX7/lo/lvWx66PONLVa//z&#13;&#10;q1NOvRYz79iH6di3HtiVjp84CRemeuE2X6w+4cXUXWz58dFhxBZb761HnG2Ei8c8f/jWDLP4ePjK&#13;&#10;K7e5HDg94Glu/8Ns39UMl14/n1y8RKw4f3XEwrCT21c+TfTm5sHNxRe+8IV3v/Vbv3U+hvvKV77y&#13;&#10;8d8FE4+nevJbk1hxnDDtwb6rpgZ/ffczvV7iw5GIxV3N5nS5Pd+9U8hfn+zwOPPHHzZd7//8z//8&#13;&#10;7utf//q73/zN3zzXAS/W3HB57rsJ8wLQ916txzr4PZ/1oQc3ql6U2Tt5sHqFcd1Rz81f+VsfhyHm&#13;&#10;5m8FrjVnNw/Hb7Qn4Yovnm3fDXhYEqb5cuSDyc+Oi+9TOXbD74QKwRgSNcHuh2I5sOIVLDd/9czj&#13;&#10;yqZXwqplNF+MOkSM6Cfb/I7ztZGL47/ncMQBbu10EjdcubS5WH6+4uXSMPxxh6luMXOY4uW2J+Zh&#13;&#10;sml9k/LS1W0ephrF6wv3roedwITPj7dRD2KwBF+18/Hna13xiZHFVrMcGu/Kxvh37kKgznKKh+HP&#13;&#10;Xs7s8rbHO6ceq33niPPR3WSo2X7XT3n6Jebl3TXMjfZYTnO+uO+14xWL11xetc2JuVw/JOrPnN27&#13;&#10;bWziXQSvev3TZTdv+PwRTb90IMe50cdEfVzKby/iqHd8fObZ2yufm8X/+Z//ORd2c9h4zBPXCBIf&#13;&#10;bahN0u1VPMtVbVz2Qk57FS7NHz/dmvgb/OHEG6ehx4M5CQPfWB9Mz7nFw/CXE18aNglDi7+a4yPV&#13;&#10;giF0MXN2+xlP56F49cOYi5PwNF/z1hFODcchrpP8fCiHvoVPLi1XD+HjSssNtzx8BE4/N96NhY/8&#13;&#10;nfc+0vPujnPUCx7nTfVxsFfqJQzubDdsnm/mnmOdf25qPA9IvdRjujrbb1h5cM07t/n2GIVbzZYH&#13;&#10;G4e50d564eWdLcfLjZWvR+jH1yYc1z62xOUarb7rgY8v7aUXZAZ+Odbq3Td7AMuP2z7IE3NtsVf4&#13;&#10;2dbt6xyk/TyT50P900n7Ac9Ww1isWENe3PDZ/MubvRg+eNIxMmf/gIeCe0AQLFk2EnhxQofNLo6b&#13;&#10;0B2w8vJbtHhYdeKDqbdexfOR+llsufno8rNXh8PHJjgMeXrKX3/lNK+PcsWt1cmBo54O+fOhnNXw&#13;&#10;pLpP6Me++sjfumgxGsdyhuVr3P07yYlca9pzoBpbu7VVR042nsXWV3slTsLH/+Z9eyy2uHjiDnPX&#13;&#10;lgMjbogb5RWj3UB4Qvc2e3hafHtj87W/Gw+vDpzRsRRjxxVGvtEa4y8uL1k7X/VpOY4Ju16Kw7MN&#13;&#10;It4IL79YeXretR7APOCortrs+Jq7YPoBZX+982bIc765iP7SL/3S+f4bn1x5LqoGMS+Gvz3ka+hR&#13;&#10;rkH465udsOuXhiGb1zFY32JOwvMBFiesHyo+cvGDOHyxcly7XOcSeTj0YZ1k68oXqydzI4Ftrr41&#13;&#10;2e/89jg77valOnHJjSstxk/0LUcvJJ2vOunlCxvvxvjKobPVaF6+OVtO77TyEfvHfrW+aoQ1r4d8&#13;&#10;h+T5ELcpPiKnIee2D+iJizvtOOD58pe/fN5ddm77LyBuPOyrNbVGPPISdUh94uk5wQ+7/ez+7Dri&#13;&#10;wFdf7HirQ2fXB4zzqr3AVW5a3fqgW0/xcszFcHXz5SbLzZdrhH1xE+vFHZ5qulawXau72eqGzU0r&#13;&#10;m5YrD45tj/2yk+em6xAO++cFovV1nWnfdp9aDx/ZObs1v0XfHlufWbXaAznEPAnfMcHZvodJV1/O&#13;&#10;+bMeAjmXHMDIl464i438bVL81aLkl4uX0IvND3v7+Yw9cXHwEbn4aT46vuLrYzu5i9FbE9fNs/2/&#13;&#10;6kV+Neny1WmuDv+KebnZdD2w5cPsGuuHn8Al+cLXlzjb6BjGU41yYePkK6/e5IflMxbDTtaOl09t&#13;&#10;HPWwsXJWV4Pe2jDh4gvLzybZntzVDpduX/DkKy8d185fYeM4xR8PYcqn+ZqHD7f8bCNs9mKLHdDj&#13;&#10;AcbzEy+pFl1eflh7Qi/3xuW0P/wkrmr0Cvdnf/Znz5eDvapur32s4Yb57//+709eL9pceDuf4q8W&#13;&#10;Tba/43g8xCtmnfWebj1p/pW40+XB5AtfjN/Qux/M/QCAg6kWzOaIlxt258XppHjaHuMk9tKau47Z&#13;&#10;NzHYeoDruLDL3b7gywtvjkNutcXYq9lx5oep5ubni7f51o6vOuYr8eWrN2u3F+TuZ3NaV/n1UL32&#13;&#10;7eYIHz/8K0y+eB0bNyT7UZ9zBi7McrNv7u1/47iN9sD62fYiLfdek1hSv+sT488XXznpcsOmi6sd&#13;&#10;hk9/3hX78PELAt5NM7cXhN8NlRch6hp976w5vF74XUPcxLnhk9sewXpeuJlzU+j7s2Lm+H01wzue&#13;&#10;cHqr59X6ac/g5JM0e9fFhjfCxN88fJiOFa4kjDl7c/H9gMUj6IBUuIQ0TGQSG8VpPrikYutXh4TD&#13;&#10;qfG45RSTx29k1y+O9ZfPT8K/zd4e60MNwxxfucU9Afi3Vjx8cEb144JhW89KWPhqid/rhlvBRfJX&#13;&#10;j5YrbpjruVdtTl59bh/VjYuWG1bcvhtscaO8dJxyO0759Bpuc2HjW0z11sculybyCe76Y3cs2OWw&#13;&#10;9RNOnlgc8XgVBmvAbn6Y+ts65cDHW2558HJbtxyYxJxsT+by6qfc6lQjrvhpvrjCVa/8rVmMz16Z&#13;&#10;V7uYfrKrWU9iJM632dscxnlodNPmomqeOOe88vXdNa9+rQHWhdrQEx66GvTazvedx927GuXTHT91&#13;&#10;yK4LBz8fOx2f/BWYuOW5UXOjWV74zoFqxx2XeVxyceWjtydzGMIm5oYfVrD5ds/0AlMOTFzLp8c9&#13;&#10;D+Krh+anyHCYt77FqNHgx02qzZbnh2l1i9NyYG+p57T1VXfXeuduXbbRcVIjvvLCN98+1rc2jp23&#13;&#10;p87netMrG86oB7lhtla2uOdPN2bVqW/6Pu5y4cS2nvnub1zpzau+2u3zHY+fXjtcHK3V3HfPvvOd&#13;&#10;75w/DeQmyrqcC2q4qfWumv3TU+9GsvUh11ctXDv8IofnnpgcL8D1YM9dX9zU9UsN4mp4vvot0l2P&#13;&#10;ntTbfeEj93FRq7WG51sxz0d3LoThKzcfvTn1pxah8Zx/TVUDJ/J4kGjkj7x5xPw94SzMEGuR4Ste&#13;&#10;PD7zzY9XHjE3Np//5t08nGR98dHF44DjW4yNIfmyYfnohrkfNrRhPYl5glNOYk3qbj/xh911xx1H&#13;&#10;PeJTc3PipPPD1c/2Xn7HxA88JzysfNj4YOuJDVOeOg0xtrwwfHGV0xy2enBELB88O7/YjnB0/bEX&#13;&#10;0xqWl52fzua/L454DZi4w9eXefy0QeStHY7fsTPEw9kPshzl8+96+euDv33nr0++OPmMJHz+csoP&#13;&#10;Z76+8OLlVEc/3aC5MXY+mbfO3o3yW3Nu3mA8h8pRBxZv/LT9SV71I94eVms56hOHXnHotf3jh4mj&#13;&#10;OU3EipcTzxvik5vwV7xh1CW4VuKudxx8dHu7eP72BK79i7c9ohcXJy52ODWaV0eMzyCtl66/zVn8&#13;&#10;5uXfPqzT8yyBF4+vvsT5SPXFiB6WO3+1m8Oy5ZP2lP2qHv8trZk/Xrre6iUfbchzbNww0OZGOHkJ&#13;&#10;3y3i8lybq5Gu9ua1Hjz2sz0OG//mwG0f7Gqou1j55o2d37a5uoY1GOx//Md/PDdjbqrUdh3A55zw&#13;&#10;nxG8EHEzxs9n77xr5sZLP27sxNn+vIeYderZ9QYexp8NUcM7azR8N3Z6Szrv9NZadz/gzMWzW//i&#13;&#10;bwxsOSfx8QAPV97yZC822z58qkZpQucz32KdsEvqABA+2MZxPh7iNX9fTK5mVm8NdQmMkfDHma53&#13;&#10;+TalUY45qR57ezQn8W0f/LC3rz6KL6Y+xNhiW0+dFRi+xYiHq6/m9RJvcetj86+GJ+lOnOZemTjh&#13;&#10;y4s/3X7i5Cs/PD9Jx5suD16ueVh59hJWvBw6e/OrWb0w5uywHZ/lYauPg7CT8uILw19fYnd9cUIb&#13;&#10;LiBxVI8Oxy5efdqxw11dnPyby5eEtc7WWo16kYvDvFrsaixubXn66XySWy/1Q8d/8/XlXhdL1wo4&#13;&#10;+6JP/7LKRdcFmr8a9VWfrROmGB+7uun8m4OXlK/21ip2a/ikWs2tU3/8xeD5zelsOXzvE7Hd0+q2&#13;&#10;fvuFK4krHD/bmtYXJ/ztj+v79Vj9Pa+q1frw3vxh6HqAiw/esC6apBfHVmd99csXD/v7SXH4zgVa&#13;&#10;/SSu+shfLt1xYOcP37y8+hRffPHydn/yxVVMjtr1Ho52bMKvDsO3P6NxdRz0mOSDb6iHx01TfOVX&#13;&#10;q3w6H33zFQ/jt0P/9E//9KzLzZVrgJ87PibtWuHmKh751urGy02bfnzMzOdnlhu2buDYxC8l4MQh&#13;&#10;B681qyePtC5ab0a+jRfjaw3t3/c7BrjClReveddEPhJerLXT5scHUABxQFrMSLJLrtEIHeDyyxG7&#13;&#10;m6oeDDwePvXp6nTCxJWuRn3kp/nk4zLY4dRZHztZTn59GPHFHVcxfjV2ziZ4wh/H40EsrFgY8frO&#13;&#10;Fs/Wu32E2TWJw+Hk7xjsnssNF6c5vxw6Dm85ewcknPjm8rdvrfOO5+/4Na/v6uFp/Vtva5YTBxze&#13;&#10;auanxeIWl1uNk/B4MOc34pFDqrUcJ/B8wF8dPHDxixkkvbz55cvZuWNVX71bi6M+WmN9V6teNo6n&#13;&#10;c6C4vK2XjefmlB9/cTx6JPDVg2UbrbV8c1i/EeoVrfzWoz+4/vAl3v3hDeeiasir/3T1q52fNvLj&#13;&#10;qR++1tVx5xNv6CNMP8zLwytGqidGyimeLjdMujhdv3S87V3zcPpMxMzDrD+786B6+ZvLbQ/Elh+m&#13;&#10;UQ194TQ3xKuRD8/2DyPWHjeHI+ak/FfzzWlP+cIeguuheLxX+OP+4XDCkVf81YmTbq/kFd/jgceI&#13;&#10;8xjPh/DVLGbfxOJM83XOht1c8c2D2dzNgSPlbIx98/JVu/WUuzU3Lx7rSWDlez4bfsZ86UtfOr8x&#13;&#10;67tofG6u3Gz5CoWbKzdn/PbVNUQf5jCw/oyHeTdsenDTBucdOvVx8bth8xupPmLd30TVn9527/Nt&#13;&#10;7zBJttrZuzds/kZ8YXeuN3jaOmHYaVhzAvfJ2wpPh4AFA2nogJ4NiJV8E/IbNZWWT5pvXvwbZ7d5&#13;&#10;sOUt5l4YjDpx17Oc+mWTOOMtV0686ree1hQ+HKxYvb6xf9K7ebF6iLOa6XLF8ZdLl7s23ldSfr3S&#13;&#10;1ayXnnzxqRce1qvtAQxCAABAAElEQVQpa6uPXW/7c9feHnEZYZvXGz52frp5tfDXb3F8BIaPyGvE&#13;&#10;Zw5D0mKbL1bNxcXFR+Td9fBsjeytXy4tbi00jFeNHT+++MQ8H4iaYkb29g9bnE1ox9YNX/z54zCv&#13;&#10;ZnVhxYvR5i6IsHiN8NUrdhIfD/nNxeL0fREXVnO16tHHFX6Lq387o2814HDhgDW2Pn7z3Svz6rF3&#13;&#10;jsdo/zbOb777VX11NocfnsTR/DgfD+GbhzPPLse8ntcHay6e1l/zcuKjk7X5zPUUNtxqfPGH33WU&#13;&#10;mw+eXY7zOYG91yLGT7Z39o0PhyPsreOn6wm3ecM8rvpMixFx3PGZN8RvfDg12enqlEvXR5hyq0u3&#13;&#10;rrBh6Dg3duPDxLlYPhJX+s37yV41x229cOzWUA06n/jWyh9XWLjWz07Uae4a4PrghVu/HSpO8LgG&#13;&#10;9aKNdgNnuEFzA+YmznWDjdNwQ+adNX7XCDyb6+fbvmMoR5+kfaLJq7XxyxEjq/OXRzcO+PlQvLrx&#13;&#10;yM+ul81/7t1bceBAAoAWzOY3tsCz9scHJeI4an4PQLywNYcn/nR14IrHn4ZxMU/CNlfLaF3VViMp&#13;&#10;Z+vVf3VgwxWrT365xeli1bi587c/5uXEw5ctRmhcrYdt8LeXccZH49m+2gdY+xdvuDjM2XGcJp59&#13;&#10;4CDVX2x84vINkp/OFour+ubrg4Wrxmq4Ympkw/RkzSdO4mPD1U9++N3nzrH6Wj45BD7hi3dvNsTF&#13;&#10;2nN22HJxk9bIDlOsWuXvMaiuWKJeOdYgtvsbrhwcK+1HcfP35bdeGDxwLqBu2Hy52AUYxqvg/tL7&#13;&#10;h8//K9o7bHptTXz54yumx9bLrr984czbO5hwcsKw6zm/vATOvLF+dth0cbp6tHjHQEzNehILU73N&#13;&#10;3/74CVz+uGiS3p6yq1mOmy7vWpjrj4ZtwIetR8eRr+fZKfp82P7zx2VeH2vjSsTVIbjq1zy7+GLF&#13;&#10;407DtR7xRBw3YTc6h++6cLjC2Sc2aW+K5Rdj1+s9D8+f7D7wlQvbOsKUHyZ/eebF+ODT5eaDy4Yp&#13;&#10;L1zzjdVPGDESDw3TPsdRHmzvkvkfn/4uW/tabthquGHD0/Oov8XmOuNGDq5jyHZ+Or+906aWm0Qf&#13;&#10;pbrZi7Mem9Nq6JtN2AYs4WfDGeWe4DPO3lj7UG5YmIRdDfbGrOv8L9HANbeEQEnxJRHbOUyj3Arz&#13;&#10;s+k2oNyaFMvGHbY65g0+0jwucwfKXB26zX3L+GQjqwVz8yx3+a9w+eLGs2JePr+TTV/hbg3Dhzc7&#13;&#10;DrpR/H1rEFeLdLLwGeWIxYOX9KRhywtLh6HjybdrWiwcDF99vIpXLz5zAhvHzrdvOc63fHDsRk/w&#13;&#10;4s6P1saXjedVfXyk/sPtOvh2Dh+uunzJXSd/up7M5Yd/Xx24xZgTPSVxwhnmuOu79dHFw9Jw9q7n&#13;&#10;drw47jXCGD/yIz9y/uNBf5fNK1ziYw8XU3/53I2ZV8Ju6tTBVY16k8NfvLl4zyl2axKv99uGI/jY&#13;&#10;zVs3f9eQMFs3m5ZLb27xU+T5UB044ofPq17lktbaPE5+0vP0++FgkvLNs7fneHc9YeNoXk+O2/sE&#13;&#10;Zkd9hhdrL+KFCVc/4TtG7WPYcqsl3roXEy/cnWNePDsMTeKHW1Ev33LUb9j2Op785efHsbk39/Yf&#13;&#10;x/rg99xYvnCbJ26IpcPRe4zkbcxcr4spLhZfa+Qj/HJcC37qp37q3KzBeMfN816sXNcE4vnoOePj&#13;&#10;VFjXC+v0EacXgfCuKd5dkxMe1nXGzZ1fQvBv89Tgv3vFkT8NE251/eXTo5w4aBKOvVywJFxzPrjy&#13;&#10;yjk925g2J0AEXTC3IfYSIzeP1Fy+XLrBT+75+jZWT3SYYzwe1OLfmuH1gseJkE+efszrNS5Y0rqa&#13;&#10;F0+vH/YWcaO9CV+Paju5xNubOKrdPB1nXM3Fy6H5W2uY4nE1D7+cfMZyyIMJ35xP//zWsjmeIPzp&#13;&#10;asiNJ04+uUSsuDl/o3r87ZsY/O51XHByqrO87X8x+WHlxbE++Qk7Pr0QOfBJufmKm8cVz2oXlOqn&#13;&#10;66+8uNXKXl74OIvHgdMPV3GxOJqH5+erhwN8+tg4XBzL46sHtRx7Yq+9qnVR9W6aeTFrdVH1PZP9&#13;&#10;OAQ3DJ6OdTnqEbr+toddW/tQX+Hozt1D9niAsVbjjrUH1TPffaoOrs4HdvWy6erQ5dmD+Ohwi2FX&#13;&#10;Vw02fsI28NEJnLxw/Ivhr0fHRW69xFFuXMsPU5zfiDOtHtn+zfOz3ydxx5WGx7daLM76oJ0P7QGd&#13;&#10;vbmH6PEQJ55sMTxk+zmO5wM/fMeejSOe8s3r8xVXOPlrV7ucrY3zlnoXc1xJvmzzV3zFi6X5cTW/&#13;&#10;69azeJjWIJeEeZu98fW8/rd/+7d3f/d3f3dusHwsqpZ3v9SBcf3ohZ3rBr/9bpg71rR3ib1T56au&#13;&#10;fpzX+P793//9449K93jpqb7Lqc9ixduH5uE2z9r1QrfX5mzCTvjy84XPLi/MuTY2WRJATbSwbTA8&#13;&#10;n6ZqrGL8YeLha7HF8sEYK8vFX64coiafvPj4l4ff4JNnhF9+/rB0EsZ8Mebq56MbYpvHvveIzyDy&#13;&#10;CExiXeXpd/svL47q5o+PjgevOB5SzLENv7F8epJnni4ffmuGOQUeD60nHad468nWB65qwL4a8NUJ&#13;&#10;m7bWzodqxdGTXP7K3Vv5YcpvTsvht4b2IK2Xm3Nzwy0m2wXGzQ3BA5ttTvjqqbg5odsL83LChzGP&#13;&#10;h0992C6e9ROvOfzmxJXfnJ0fn2HffQzqIuo3Rd2cxSNuzf6ch3X/3M/93MlXz3GoPju+A3g8FMO1&#13;&#10;+LiLw/PJ7zoGL27Obp7eXPlbm701YJvLJ+XD3gIL1/MumxbbdTse9ofgjA8uH80v39j5mTwe4GHK&#13;&#10;355h6rcaN4+8nhfVjks+fPG4xWH9oE2qs72Khc2mw1Zn5/LNX/GUKy/McsRTLbHit46r/TO/pZz8&#13;&#10;8dPF8sHgag/NYewdgQubFo8nTP0Uu3W58GL2aeuKlwOzImZsj8sXNt64VrMbcLjMV1qDtTvP3Uz5&#13;&#10;TxD+XZcbMx+LOvflEzosfy/MnF+GF4/926+uY3hgzfP5ZTri+275ttcTfDzwqWlsPH+4zvt7jeWI&#13;&#10;l5NPbtw0kb8cxU9w4l03Pv2DP/iDX5RAFOlJoQhJn8lzHin8Cqx8cjchVpPsey5HvF7C5G9eHk2q&#13;&#10;Fzcdttx6KRY2jjjD08XyhaHXxm3EDU/sTb7w/Hdtvley+1C82s3T/OH52pN89ZGGKSaXbF98OGD4&#13;&#10;w8LVw3LBtl4YEi4bhk9eeDqpRphb18fieuLhEDdIuZ7Qbgi828pHFqM+PrE7fsCPB/56DyOWTVs7&#13;&#10;beDfvWCH35zwPRG3R3h5YuWm4ziBx0M89chvTbtOGPM7l2/3s7z85W2t1lpvcrZXc724MPpOiZsy&#13;&#10;77D96I/+6Jn7/gheH4N49evX+R3Hb33rW2e9jtny7XrkNfiz4dVsL8vZPYHVG11uuNYLHwYuf7iN&#13;&#10;xwETJ595ml9vfLQ5/jDh6OWA6V1I/vD8YcOn+eudXT09Exyw9RPn5sPFwR+GPyluHoa29+HV8JFU&#13;&#10;79qVE15uffEZSfYrP58a8W1OefluDH/52en89PLgSPJXP3+Yzb3XJicfe7niyWceF11euOrhSfI1&#13;&#10;F9s64osPl956+ejlgNl5nPzEfHnYXSPYnY8H/HywNsM1QPwXfuEXzg2Z76OphdM5RLtGuAlzgybH&#13;&#10;TZlrO5zrC5znjBszcdceeb6z5sWi66scN3xda8QNgoe0ntbSmpuHp/Ol1xcXXxynwFWjnPBxbQ4f&#13;&#10;4fv4D+dytoGCbAK0yXywCmUf4/EQ7uYSF8NJO5BGc3o5q81XLnsvCuXuhpQnp1y62p1Ah/TxAN8I&#13;&#10;X4yuRvnFzMO3DrF8bLlOMlgjH4wYYRdLF9s8Nmz86fqLJ0zz5bjrmYvjMOS0l9VLw1Zr8fniqr48&#13;&#10;+9K8V0XhqmPuiWq++1hf9STO3npy92Pv+qLLY/u+A+74xZL64KumWPlsfjgXAzch+fjLY+eHrU9r&#13;&#10;u2XrtEf1Fw9eHLhWivPFQxutRUw+4W/d4ZsfwONhsWoSPkPO2uak9bHrMWzaxVGuC6b/s+ki6flg&#13;&#10;T1x4f/zHf/z8ZpgbOOeHvcXLNggugx9Xwpfww/PtHuxa+OuzPZcvt7z4zOMvvvPFqbE14bZPWBj+&#13;&#10;6jYXCx8/H/HDx40uP3x9lJsfdjny62mPsz03xHGLsQms45KoYXjnA8YI39ry8RP4BMbxcNzJ5oSh&#13;&#10;9dMx2Xx2OXD1wM4Psz0thh12/cf55IgnDcduHnZ1XDBb41WOtZFi4avTPEy4k/R8qA698Tjau3LM&#13;&#10;w6XF4Ntffr1tnG3A1Vc5NN5i1XiVX436cXzipsXjh8Hlpl4/sH/1V391Prb0fTTXB9cDtuuuXHjn&#13;&#10;FbyYc9b1vxux/om887ZfKnBDB68OW57zf68v9V2vemt9+s2fFse50v7wrX3P40gvtlr5YJLWb5/O&#13;&#10;DdsG9skryUbtgYpQDiIYOfQWXU75YeB2lAPPJuKkzZRf3TB8yfLlK9dcXJ4ci853jHkIl94a5eAR&#13;&#10;b74YNetPXC3zcuQZDjgtbuSn8YWv3zhoNYywMPnUhImjHvKvZhPYpD6qZ75STRomvT2UW1442PLF&#13;&#10;9Ly12xN4dmtof5Yvu/rV4OfDLc+T1xM6PnGxemTHkb/cMOKGi4eLQjciuMLQJK5sWgynQVozf9x0&#13;&#10;/jBx6j2pR7HyyzOvBo1zc9tP/oRdnfxwi42fXrwLafzqtcdhPN/tP/nsZz/7zn81cPMMS/uYlHZ8&#13;&#10;Hu/yn++eOGZeIfPhqXacrbt11qcaMAYpvr4TeDzE1bz1y8FHVydsvM3LwQGf37xYOfkWw0fUa9/M&#13;&#10;YYz6CLMxthphzVe2TvsAb2/vPPN6KEZn483OTydqJfVdvD7S7Wv4+MztQVytvd7Lh2uv17f1YMRw&#13;&#10;5Odj56fzpddX3TuG03gl5ZdTn83Fw9RLazav18XJreb6w26N6mzv1StGE3WrGa+8eN9Qn+yj2K47&#13;&#10;XLnma8Mb1Rc3T9h88biOwPqFJL98pJabKz7/fsqAgXdd8A68azG73wz154HicP2A/eijj847d76W&#13;&#10;4XuyePD6TdHtx34k9YXr1QjX+mAIvXtUrli14k6HMU/CNl8s3/n04fGZ8RclC9JE8Zo6jufDEohb&#13;&#10;rAvzqx+qnRhS8cLLb2Hpu3Z160U+HzyfoXE/OB20+igv3uqm1c4+xuOhGvFWB0f7IVburiku8WrH&#13;&#10;Ex7m5oIpN701tm5xvtZ/kh8PvdqIP6xjsT5+8+L1qGcSth7W37rocCfpmWc/wsivjn7FSP5iccUH&#13;&#10;u2uO7yQ/H2D5yc2zvuz2q7zWLE46jsX54qXDs+vNqz62Ptxo5IcldM+D8k/gGWNvTvuw+WHgstN6&#13;&#10;2X6qUT5cdtx8JH82nuz2FYZdbXE4ftqescXXbs3w5To3fXeNfOYzn3n3+7//++c3RX3x1zsvbuT8&#13;&#10;Npjf2JLvZs7F9J/+6Z/Oc5qtRvXx4G4d9SRezdaRL2xxHPnYnQN8YdLxwxHz9iaO9uD2h8d199K8&#13;&#10;5yhsNdmkdVSHzt5YvvJx58NTrTRfcTlsA6d+1lds8eUvjs/8VY046rn+4pSbiBFcBCbOfCfwfCge&#13;&#10;F11fIHdOMZzbD6zcRrjy86eXu/74EnlG58bywMiJa/Pzw4snYfPfc7hqsIuvvv16swdhxHHUw87z&#13;&#10;8yXyVmCM+Ha+uM1TyyDZfpaTX/7lXz43ZN5hdp3wrlg/63qnjHZj5j7A33F0/rqeePesfwjvBtDc&#13;&#10;Wuk+Dv3Lv/zL8xGqfroG1EtrSJ+GHg8dT7jWsXY4Oi52POXQuz/FYTsvwxRrDmOd3/NnPZAlATsY&#13;&#10;xfLXsELF5LJfNR2mRsLy872aH+fjoRMsjDtuB8sPznzLw1efbP0U3/rVpVvP5uar9zhgkuosbzG6&#13;&#10;eD3E0by8DpiTg1SzOF92+9GTr1ic5vGw42bjaF2bL0bEk+xyiufHE3c+GP60GvsD6gQeD/DtBbs1&#13;&#10;lVs+vdzshvx64GPna07jLoavWovNTsMl8C4oLiJ0F5DtQ157zr8i1qtENoFZu33aXHa9xlfe7lN8&#13;&#10;YvzLEa7+8IVP7960hnjg9c5v3XH3Qx7Oizb8sAac75B4Jfz5z3/+3Kz5YrCLKh45vncCWz0X3n/9&#13;&#10;1389r4rVc1GuFm20X/XWccATtnVaW354/uVo7XxwJN7bF0858dXP8lbnED4exFZwWfPWLA4bN595&#13;&#10;zx12XOnWiqte5LGNuNJ85abhSfMbw98oRq+IF+PPXk7+cOyVu//yYLLpbP5XPdjX218v9qA68cRZ&#13;&#10;zu1XJ3kfppxw24OaRF245o7pK7m5zO+65sbGcJnf+fwd++J6uaU8Om4Y8/Jvvzkpzg7Dt5xi91wf&#13;&#10;9sq1A95309xkubHydQl75KsU8mBdd10XzN3IyXN98eJOHo7+Y4I89wdiXae84P7a17727pvf/Obp&#13;&#10;E9cr2T7Zhj5bkznbaL35aNLeNOdjhzff/OIwnSuv8HCf9g5bDXCQTdzYTfKGfnsUg01q2rxG0/nM&#13;&#10;7xw85O5h+RyE/rQAbD2Wy0dufr4bU/3lhyN8yxEWh1Esu7ncMOwkH02ay3s15xML3/z71YGtT/gk&#13;&#10;Dno5s/kXszYOcydTtelOLvXCh6XrA45drWJxlVO8PJx8Bim+tTZXnlpJNZvHV3514k0XT7du89ZS&#13;&#10;bvVf6fjE6g1HvPwwcfGzNy8fbHnp8pvHZc4uJ/s4Hg9qbE5+utouUgms51x7a54Nl40XjrhA+gjZ&#13;&#10;Te53v/vdM3y35Md+7MfOBdDzV60uqD668ALMu3D88reH+mp/6m3rt276tpvLa/18K/yG9YixSTq8&#13;&#10;Xvhokp/esTj+1hCm+CGZB3Gy/PnqRXx5zEnx8G/et8fwNO7lh9h4GPp9csfM2zs5y88WL6f6O5dj&#13;&#10;Xqy1rF+8vS9349XkW4EN3/n6CltNMfj0cmVvPFyc9WjOXqx5PlxiBomHnS+98fWxG4upFz6ymDfP&#13;&#10;22M48Y4fO2FvX/xx5Q+ffzHZsNbtOQvHJmq6Drgp89uifvnA9cAvC3jhJu4XE9yoeWdNvpsxQ8zf&#13;&#10;V2PL8aLQi0Pv8PuqBax36XwU6ntyrjHdJO6667u+Oj7m9Rumvpunz2IeD+WaF1OresXNxfOXz1du&#13;&#10;tcyt9VMlLKFgpOwIss0NBHdR/i2y8zjLsRFxHuPxAFN+dVbHUZ6YPkgLX4565Ktea5VbTvk7F68e&#13;&#10;ncQjvrIYseLZca8/X5zm4dNqZK8uNw2XnYbX1/YWDqbY8ooTPpj0+rLl13s1wnsS9q5M/ciDq7Z5&#13;&#10;EoZ23Pa4FsNN6NtePIwcI9zm1XO+G8dP9Fo+bX4PdcVwLF5+vu2tWvHAke2pebXl7OCvn/xyXtXH&#13;&#10;ayy+fuTILy+dn+6mql7iceHrggrXemgffbo4upj++Z//+bu//du/PRdS77y5uHqFi7ehP991E3Ph&#13;&#10;1l/7ql611cmmO7/Y1lEMTn/3nvKTxbH1vPtYPC0nfjrZ/Wr9csKyG+UUg2+Nd8y8PPhyssWzq7u9&#13;&#10;iMdNlw9D9pwoRm/sTB4P8etnpf7SYms3p6u7Pjapb7n18BZ5e+RPim9P5S0O3tzo3M9XPXN7s9Je&#13;&#10;xPVK71rk1hM7PN/tLwZHbgxf62KTO2fj8sVbT/Ny+PPhYpP73aU4xOXYrziXKzsdN+zi7z1VM261&#13;&#10;XTPg6wdf76i74frqV7963j3zrrte3Ii5btQXfng3Yq4z8ouLuX6Iu5Z4x07Mi0bXItj6r+/6428d&#13;&#10;fMSctNZyl6c4TGvKB7e+8vVZjO4c3Z5wiJVz1l8jG6xAei/YS9Bi8oXH1cIrJha+Ws1h2M2La5DI&#13;&#10;rcatD2AexOH1zCbl4Geni5de/fD8uBrmYdhwYrdtXs7WKFdsc/MfoufD8sZXX+3L5lVvOcKXv/jq&#13;&#10;V6c8czhxsjo/X1zVjS+e5unlYjth5dIGaV1seQbZuuXxLyabDo8/f/2qYdR3PNWGT8LEx882xJqX&#13;&#10;U42te0CPh/p4X064eM33HI4bT/Wru5zy28/6iJvmy5/Gwyb2If7jeD5srXoIZ16cz/Bq+L/+67/O&#13;&#10;99R8Odg7bV7l+ijUq18fWVifXmHF/OFMf4eJuOhuf/jN67N51yY524d52OzmcOq2T/q9JX45a+98&#13;&#10;/dnxVuvGwxl37fD1Gs6cfUtxedWAYccNs7zmYuuTExdNWgN7Odj2Ko3HCPOKNw663Oz2XR57B05S&#13;&#10;rWx666wNuwN2ZTnDied/hX3lu9exGP3EnRbfPpuHNa+H9qTc9GLDFys3LU42Xmz17vdbxid9NE8v&#13;&#10;V72Ub26YF6uOfH7zrr17DsYr5gWW2F/8xV+cGyzXAtcBN3muDa4bbsDciLlZc13xjhvbO/Jhe3df&#13;&#10;nhw1XIv0Rjq/m6e3l3qmSbHVYsXDi+NPFs8Oz07U3x7441sumI+vVGcyzZlHym4gyx+pWMKuCJxh&#13;&#10;Xs7Glitb/mKXG6Z5OFh9NKe3Rlz8Xo2T7Yf/XgefQejlkOuHRFLM3A+hejG/ee55vcPiraY5iZu/&#13;&#10;OJu/GP/KriVc2Pjjy19+3OZ4b+5wdFzV4INXP1kM3/Kz7zjM1mwt/Oo0Z8OlxePefsqjSb1tXXiy&#13;&#10;/SzX9nOAjwc+GNpwsTHHH54dD108jnzm20Pz4vju+MbYxeVWny9cvYRtH2i4sGm4+igOW141PA96&#13;&#10;TsGV08XXBdWrWhdQzw0X1O985zvH9goYj+GGzUch8D/xEz9x+vaRafX0g1MOXZ/0ruE08Hiof3O2&#13;&#10;GnT44uk47jl8ufUSFrcYibt8eYZ5Y7FyxFfC54uz9eYvL52/OrQedw67eHbrih+e0GKOLdz6s6sp&#13;&#10;3r6Uu3UWd/txxZfdPC66PuU3wtH694M+js1lEzE8RhK+vYp7Nax5x7xYPYmz+eMrZ+d8hI/Ap/Pd&#13;&#10;8/Uf8PNha9XXva7tc48Pip6z8W8v2Rtj52+tcVbn7i/85oZ1vXAdINVhO459DcLXIv7oj/7ovHvm&#13;&#10;e2le7LlR806bmzD18fiuGuHziwX4aNcaWFqeF4m+jkHunpr3PDig5wNf8dZEt36x4pvHbq86NuHo&#13;&#10;pD1pHl85/OFb8/lINHKAGmMTQIP/FWHNw0Yejg+3efk3zpzA1Ec89dIczgnXgtgri6/nfHJ24IyX&#13;&#10;nx2vk6F+y1dn84vzV8vdvIvHCl7Yhlh1F3fHtx+xarDr884PU83lCFttOhsnMV8bX7jVMOXS9QOf&#13;&#10;jc88gbM3N2e46q7eGvHQ6w9/18oPa5gb+nPe5DM3XnHeNWF2ffWyXOUsTt3460s8uxw6XxeQcsPH&#13;&#10;s9hy+MQbOMLFE+YEHg+wYvYvnnS1zF0U6WKbH2drhlHbDZZj3g2buI8mfIxRTA3Hw83af//3f58/&#13;&#10;7+GVtfwGDjZdHz33+dXbXrNX7/nRGmijHwKdm9bTObLrVCvOctP8hjnJX/764xDbPdtjILa4+KvR&#13;&#10;HA73YlsrP7uhVrhylgcX4Stuzk7KD1Pslc4Hq/auNT4aDmZHvjjo3R9Yx6gvnldjeflIemPvs9Vp&#13;&#10;n9rHuPPL3X7EzRvVS8OHyUdnbzxb7K63+7e56ib1XC/5m9N4ylmecuuBhoPZESff9pi/nK1R78sZ&#13;&#10;rh48Dz3H3HR94xvfePfR409z+D/Erh9uulwz3MDB+bqFawafGzO2PNo6vAvnps21xA2fF4XkXqMe&#13;&#10;+HaE2xi7OZ3kN2dbC64w5otprcU3L0463Nr25tywVQjo1cEsWSPs5shqhm8bfV9Di49nOfOVH2dz&#13;&#10;Onx6TwY9yXklyyHefGvyVaN4/MVsXPlhzZ0Uu3/lh6WTaqb5W0918tH/rzXBkDjqA1f9i+MxrGH7&#13;&#10;k7d115ZH5PFvz835qlMP4WBuqY/yV4eNZ/Oz6wWWz5yUw45TTG9i56R/rkM8THhzcvNUj794uXzZ&#13;&#10;tLH7D79xc3xGddJw1Sqv3M676hWnNx++gcsPNv10zMPGQyfyVsLe76R1w3TntqbW4CYLRm0XUR99&#13;&#10;ujHjd7ElasL7bS8X49/4jd84fw7ExVcdcf1nx721t2fxBKa92LXlg+vceF8OjlcjjvqJf7H5FlNP&#13;&#10;1aP5bslH75rCx71xPuuBN8Qay88XDx0XvbXWfxKe2PzLnS8cXbzYXTcMDRNu53KKra1P/vWVt2vI&#13;&#10;F4c5KT8O+2aYk3jZm7t4MVIOXe18G2e/4g0rdks+vNkwek3kN/gWFzf/YprDhg+bz7x9SssLn48m&#13;&#10;zc/k8QBXzTDrgyvO75rgWuFdON99pf2XFO+4u/HyfTQfgRI3amzXDDdrXgiqYV+8o+Zm3k3b/oKi&#13;&#10;vOrRRE59065NG2OH0aOxsuuJO754wt/z5So3LJ0P7vRQUICz0fzVCSxGYMUjiwtxfr7w2ebLv352&#13;&#10;Eq785m2GA2tziZia2cd4+tlyEjnN5emfZItVI7+YeuuPo3x3/btfcoyVm6NYe4iTHWe6tZkv59rl&#13;&#10;0fWGP3ux/M3L46tOsc3lC1t85/no8rZONw7Fw+AgzcWN/HR9LR88HBE34ih3eZZDPN5yqluN5nHl&#13;&#10;T+dP85Ods43lqo/8b1lvj+XC1HvrEmvNxe569xyuevWQrm5x827E7jouiPUGt/XNSetxjlcj7aLq&#13;&#10;AusC7MYMJp+Lrour56VX01/4whfefe5znzvfT3GxdbNo6K0bR7k41KwvtepjfR3fYvVEw+nJHrTP&#13;&#10;/Lt+eWHzy+NbebXu+qAbcsqvFt6w4vnZpNzF8NdXfrq+Xtnh5Sb5Nk/MesieH/WJu3NFXgO+XthJ&#13;&#10;3ObF+bL5w6T5VqrHpw/9+U1CP8jrq1i8uHbwG+tbW37zsGl+svsRttgBPB/yLUaf5jiTcFvH2mDJ&#13;&#10;nQ+XLzsuvcWXb3V1y2suJx98tfkay8tuz/PHsfXy0cbdX345bJxu2tT0ywf+Mbzf9vROm1xvirhO&#13;&#10;GHBdB+S6NngHznniTwS5ZsnxAhFfNdjV6jnLp7Z5PhhSLp1dbDmzaXVv2ZzFxCteHt+Nt77v+U8H&#13;&#10;AEZN7UmjAH8HcpupUHl09uKWY+M1xsdWQ+MNedtXc/35IZDAxBUGFx8u2lyduMupn+Y3p3iY2y5n&#13;&#10;/XzhcbH5slez6zNdXM59HOKm44RfG08XuHDWHG+9bU4cxQ54HvjxknRYWp9qsJe3uvLuWL3FA7Mc&#13;&#10;6jTiqbZ5dXat+liJG5ZdD2l8xbaf4rcPdz2IkbD54xQLwyZi8I037yfrbl7dcnZfwqQXyw7bvsDd&#13;&#10;9epj+8uGJa/mveBpjfa7PYdni5XPJ0dPRu+csV1w/aVyf4lcju+l+BX+/k5bPHT90zhdsA2Sr775&#13;&#10;ymGT+ornzfvJGuH11JrZxLxhvjXY4cI2j6ec1mKewORfLj6xrZVPbjl3vtjmsGGMjeWrV7G1zWHi&#13;&#10;oqspRsTlbF74cuuZv5jc/Nl0PHJXzJ3HxcXi4svmry4fO661b1y8u77N317LfcWbL76ds7fPOMPg&#13;&#10;JfVAG5uz9p13z+u/nOI0n3H3+dbB9/YAv7nZnkvZ6WrVO11sNbuhh2Ly2d2QuTn70pe+9O7b3/72&#13;&#10;+XNA/sC2a8e5cXly68P31LzQ86LPnxLC4Z1834v9z//8z/Onglrb7nE90Hq9Y65Nu4b2LV2OPByt&#13;&#10;P5747zh/vjD5cMaTPuDHA8yndsNKWgAbpsaXJJve3EN8bUCLE+tEuevAhCsWlt46bD530TgNvkZ5&#13;&#10;eDYeLv7l5Kt+fhqXvFuqEad52PA0Hx5Cr12uusX4nIikOE3q78bnx5FdzvLyiRe79SnyfChWLW5c&#13;&#10;+c2rxeavb2vO5m/AdRNx92pO6m/rbP72cOeUv7XxmePo+NR3NdL44s8X586rm4YhzVezDbVb2xv6&#13;&#10;k0fc5cCR6tEbL+v2LR4mnvD5wpmzm6fDO0560nP7tTnltqZu5Pi7QZO/vGwvsrxz1nO33wz1Cwlf&#13;&#10;+cpX3v3Zn/3Z+Q6LWi7E5W8PeNXwvVF9irV/4ba2vegciE+8nHRrh8+3dvHWbI43LtzZYelq5tt5&#13;&#10;OXTriIPOX04aV3G+RjVuDZuwW8P64+a7181nbJ3meMul+ckdbx62HmDzlct3S7H0xjefbVgDUafz&#13;&#10;ORx//WSvvu32o9p0/LAkvq3B3mse3B3nW6kW3NZbfrH2L1y8q7dPtpyeC3FvbXb5+eW8ks2XU15a&#13;&#10;nE1n37jm4voyXCP4fef1D//wD8+78h988MH5iNPeiHn+u4HzLqscPfL14s/Nmj+W2y8c6H/7MJdj&#13;&#10;4Evzu1nz8St/Esac3TEqjjsRN68n/vKL0WTrmhdnk3jhHuOTV8IaKLmF8ZVUAbGwxQ7o8VCT8ZrX&#13;&#10;QFzmO+SGicec4GlsTBxfXyYUi1NNQu+TtJy407DZcsrPL8ZHh0vfWDkkLF0u/+5ve8T/6gldfGvA&#13;&#10;msfTnCbVXczWh2mO4z4mN4f5K8FB1KuXeNP1D8dXrear2SQ++HjoYuKk+Jk8HvIX8wTOXh1OL/HG&#13;&#10;JcZO5w9bLI5T4PHQnDasW/3mcNlxwrCT8mhCV9ecHUdzOl95HYt08a3F3vrsBL4e4xSLTx99LLk5&#13;&#10;4o04No9P3DtiPrbwMWQ8/M5/H134DTEfg7jI9u65izBMUn964Tdvr9hq1UMxcxfhpDzzctJhNsb+&#13;&#10;P4zdu66t21Ht8SXshARh2cZccjIkI0TKA/AEPM5+ISJEAAkEyCJz4ghbIBFyCQCRn/Hrc/z3au7n&#13;&#10;m/uckr5RVa1atar+jcuac64bjXxxefs5R794HPL7oXlmiOuXdx9WC+56wqrdOvGrm+G687C0z5DX&#13;&#10;Q3h98GYs5jns/VW92Wk0M20+ja2Jex7jrlY962/erS1vRn17j+uvFp+HNZ+XZ/GdmZXnYd2P6jwL&#13;&#10;x3Vel9gMcRy+2uqKWf4k74fO2l7LS4NvB35/enRr7k605Fl6e4awuO0jV5Ob6epsccLLeeb15XXm&#13;&#10;efN/jP7t3/7twf3bbP2ba87Qn20zxx9J8tvj/bRN7qdzvqhjZvW5LN69y5tfrm95chYWb/v2LD7D&#13;&#10;fH7B9GxNvpYGfHWbdfCnpsWWvILwliDOyvcFuD3x8nrS2d7ieDgb62MwNcYXy+Pv/Orpy9Ooppfh&#13;&#10;xJPjyZ2NZ3qK+a5ezDiwe5ed2dwnHf3ZzsXtC7ztx2lPnPZIu32rhTeDX2xnxqlOyywcJm+ndqhf&#13;&#10;jzeKFy4Tw1z1pxu25+p+xaGhHodXK6fZ7GrqrrTgXenxWX1x2rN+nlV3JrY7thNfP35WLx83jfbf&#13;&#10;HM/cuO0g30tv3Prbu1n4WXEacdR3j3C8cLHnPaw4rrm7s9++8FsX+yHad7P+31HmQ9f99IHtCzva&#13;&#10;nZV+s3kfymZlG4fxNHz41wvrnmysH4e/LzzWDDyWZh5m3poeWL4zleMW8yyNp1zNtTPjnebveMDr&#13;&#10;fvK9duFdtafJt0+9ONXF7aS+HHi8OMsXM5wueVx+La2b05w0eFjPU3i6aaZX/cblcbpf5Wo7VxzW&#13;&#10;nOWqPeU39vS8mp3+GfJ+eMKq0916ued8Z4qf8u2lKb8xeL3tmB5usc9/cf31dNa71+eCHu9xvzX6&#13;&#10;85///Pz0zJ9pU2O+OPOZ0l/48/8T+8sHPmNwfOO388xwmZ03o/iIvh58VvijGaw9+frgepj9xe5p&#13;&#10;s/I+r/pmAXafVX9c2uJytWaGn4lAQkyhxrBTmAccC/ItwKcTHlYr/Omqrp9uH/rN1+PQ7SVvVj3t&#13;&#10;ocbouKo3t1nlzUqz+q0Xn0+3nrxZLqa/qzpcXK4eVl8eZ+fIlyuvH97sfDO8iNI5Aq8HeXqwtOqJ&#13;&#10;t56uut491+rEqQ8Pn9mjXXrjqtfT3riea7pdnfM+h3r9+lj79CZZXXFauFvTl344v7zOQqPdDmEe&#13;&#10;4Oq9rtJC2R4c9yM8zQO8H5onbZc05OLw+mBs9eLB2ufW0VNv/OWmZ+fFcZ21/jTwF6vHh6vYF2LO&#13;&#10;h4/rO9E/+ZM/OX/AWL3nQr3XQ5rtYK5/ODPtfDvIi/n9aby82ln0/QBLh98ziFfzs/rdY+99Pdx1&#13;&#10;OWv2R/Y1h+/rmV67dw/1FO9eaYXJ9e85uq9q6RZX44v9VnbnWb4enJ0VxjO1vWCrcdfUs1u3vsVh&#13;&#10;8mq9jmisdnW+ndOpP/49v/sQTsNVf9rpxqveTtuT5mLiuLdGeXyelYs7Bw2m1tUXOKfwemhO/fW2&#13;&#10;c33x+bv2xImv5jXTLuF894leFz5uP2X3D9/+1V/91fmHuP0juv2bbPi+wfPFlR5foPl88FM4/X1j&#13;&#10;2Lx0+yINp6vz8HbqOdGrj+EW8y78Yhx5Wvs7CWpZdXoZjc3h8rgnR2qxCnI4y4ur3ziOWlxDGlyP&#13;&#10;WnNWf7Vw0oJn9dJKNy7PPuOoeaGwdtk4LJ126xfTuNXjw++bCWM4+C5xO39UPx6rpQutR6xvd+je&#13;&#10;wbvS5fWWV6ezGupx6sFlfLuExT2Eh4dm1pdmeunwnoP+zBI+LH1eHl5fdbgr/Z4jc+Bsuat315rT&#13;&#10;rNP8emiGvBg3fjvFt0NY+/Qc4aj5UOiDIa4a/Z4XsX3lOOLOgsvCdi948/Sp7Qx1BqOtztIQP/EX&#13;&#10;r26+2LX9zkbbZZf29sVFH85hvN48LbEvuPrnPP7gD/7g/BV+PK+VdqHlg2/vc6+nNNtVjxrb+3Pv&#13;&#10;kVb9fBpq4i5a1fBcNyeuWlaP2cWr1X71rIb4qS8dfvvoytO4ezevFz+Ndl6dz2r7xSPdzqG311q9&#13;&#10;/M7Gab5YrUtOKz04o9El74xitnrx+GoneD8svjritVtTTa/ddoa481XHTXt11VlefNfl6VXD99Mi&#13;&#10;P3Gul1+efLHmxE9rcVh98fi464vbefMbU0uvmvvmfXl/Hi4Pl4V5LeH3RZs/j+bPt7oXP/nJT779&#13;&#10;5z18UabH5Z74c63+IhPzW6bMTvfV/au+Xmz+fc7m5NNIWx+rD2/zxdMISyOvLw5/7h3QUFexhpat&#13;&#10;WYM4znp4GvEP8fWgb7Xhy1EP41sszuoe4jw090nDh4oXSTo4rnIyaRfnw/m01epNF1Y9X6/7V6yv&#13;&#10;2dsDZ3hph53C6yHd6uGbp833gVJ9d9WLs3w8u7avnNVvN8YvR73z8at7GuYB15vVLryrfp7tnl6Y&#13;&#10;Wbz04+1euJ1JjMP0wuuByZkaPK6zrUZ7xT1N10O7df7Ni7Wob26WPKz7imufe49yfPZZ79biNrs8&#13;&#10;re6fPMORLwfWPcrDXJ6n+vNwJvfBypvljHLvS7/FEd93+r479lsbLr8t6hcmX7CZRw83Pu2+IITZ&#13;&#10;AUePOXrMYnCYq351cXtWq34aXw/yrrirKVbXv7bPbbPUaaSjr3hxPD1Z8+V45fXk1dXYjdlve+Pg&#13;&#10;V1O/zxFvfXF68nYqVmNpli8v7iG+HtQ6dzvF2b3SUku/uNr6dOPKs+WF9Xw91fS2W3p81+7fTvH1&#13;&#10;phkWJx8eL19vnxHhfLV8NbsUqzWDlzcr/ObG43Ez8fZWr5+Pv75693f11LrC5fse9t6W+9zwZ9n8&#13;&#10;xaTuN9y/7+jyhZp//oP5p4L0xUvT54Wect496T7p7R6F4ayVOyNOOQ6ss4evF++1M+LpF3e/xGme&#13;&#10;fzjXoJYsjlQjnECNcMbfS+9NUvcLdNzli7topMPHD5fTTVu+u9ApV2OwfHM2X72buzsckeuhvfSJ&#13;&#10;+V4I5fc+20OuPD5s9+wLm7D0ts8ZNqdRH7zvhuE3t93rx9kZ8mrwfjtLDE8PL0szD8d1b/TBs7TL&#13;&#10;txZ3MTw4Lb1b68w46W4dVu0E7wccV3Vws/nFxbhwVl8aYeV2cqUBZ3L3ri824tUfpz45Tng6NHoO&#13;&#10;wuLwYThrnW+xuHk1fbh7H9RdduuLqt2ze7M+DV+w6fHfVbHuQ69RX7z5Q8X+/InzhuvvvaUvvXbh&#13;&#10;1TM52/rG+suL8e3jUuuelVfDy3BccfSxcjHMDBjDj5evtjlM33fZ6jYnvtyVdrjcVa165yjHv+dv&#13;&#10;rj8rzq9GHF49Dh+vuNr24JirVr1d8dpJTXznT6+L5upPf7XE6S2OC69f7Gqf6nrEdx6fX9Of9Tqv&#13;&#10;tx7vm/0tffx7Bm596ns/5Cw9vM2Lu1/x1tO7+6rXnw/30zFfOMnZ7if3mVBt9w3L90XbP//zP3/5&#13;&#10;y7/8y/PFW/+Ars8K98bnKcz99OfY9s+vpZ2nW9yZ7/2aDY8rZuXOs1evhQ/W19envHu3MZ3wdJqr&#13;&#10;xnp98OffYasBUZxPYH1ieYINJbh4uvXjsvQ/so9HnHr30PB0zcGJV39zFi9ut3I99FgY347tkeYh&#13;&#10;Xg/1Bd/9aalvHD/fjJ4YOvfZlxs/r6anK277lMeH37YYXvcGT16v3Bti94N5s9ST1s4PS0tefbVp&#13;&#10;lat7E6Ubnka4HjG+e1gsZ3yxHMcVVp1ums1SK9bL6hOvjjy7teR9sRVnPU11vJ23s5a/PBx7w8Su&#13;&#10;jfWlLU5zNcLrk4vzxfJmpHPfb1xfZK1WfTAfzu6bf2ON+UUIbke/5ek7aBzfLcNZz4s4zHw6a/2W&#13;&#10;qVq89WLX1tMMX73i7fOalGfdBz7d3bc6/uqkUU85HmzP9hnn1txZW9t9zLn1qldbnWrpVeO71Fj9&#13;&#10;eb0ueSYurz/NNOLAN44HK043/4TDXPXdnM2bl145nxXvvam2Ph7fDHE47P4MiUdHHJ/3HnFtLX5a&#13;&#10;eIs16zS9H8LSjx9HfmPV6i3nYU94NWfsnL0ewnjvqep6qonbA+YLPz+BZ/7bKv/Gmp+m+bNs6r5g&#13;&#10;6/8Mhfls+Zd/+Zdfu2f0dpa9m9e5m1luHt6Nd+7Vw/3MVuMzTjN6bZU3S/6a9/WnBb0gElyieK3a&#13;&#10;Z5g6bb7BOwvWYjTUYOn25JbjiDOxfatv7xOWXrs0uz65HfhqzSs3O361/I3jtsfNSaf7UR3O2jFc&#13;&#10;3m4fjI9He8WtT77YzqgWtjxx+zaDPq6a2J83ivOkUa05t2Z1vn35cnHz9DK+N/X2bz3e6uzs+u6e&#13;&#10;cP6p1vOuVr0eM8U4Ycvpp2f14mRiuC8ymPg+d9x8Ony2fbB0q7dXz9VTHZdO3PTzcFa9XD3O1mHm&#13;&#10;xa/mvarmufSPWvqDwjD3CabmCzX304dvOjyDF692WF8otp8etbjhsHrS7Xmuh7dTPeF7H8V77WcR&#13;&#10;fvvurPrVWfqdH4azOxavDh4zIw1+r2pb/+j6eKQXvxnV4e16+9VLo/69j2lVk4tZGuWwjeWs3q21&#13;&#10;T1i7yvfMxfxeadLXu33NhNcvboY6S4P//8mbg5/eaXw/pKfW6zhs9ffsxVvXA+cZvfy9Q/j6jdNw&#13;&#10;H9olvZ1TLT6NYt57uW/Meh5w2n/P6z209z2tPkv9lE3sp2d/93d/dz4/+mc+/GTNLH+ezTd9fnt0&#13;&#10;f7JnnvdZmmJYZ9r34CG9Hqp1TztXGk/1zpVGPeHy1UuD7+x6w/G73J9v/6eDGhQj52GMJ5qpx+kG&#13;&#10;xA3HFYfnF0szzIH2UGmod7XD6i1Wf3w8mJzJq8mrhaer1pNpT/heNOKGp1eej8u3n5qcxbvj6of0&#13;&#10;5olXo1p459G7+8eD77yeg+rpxOO9ufTQzsrTuneiu3x9uLdfrFk4zd858H0uvJBZGid5Peitn1/D&#13;&#10;dVWvV047fpzy1QhLSw3WeauH787fhTUTh6WftjwrVttYHn+5MBZX3HO02K131/Q1I65z9/ynS5tV&#13;&#10;w/WB6y8aeN68Nn2hxnzI+rfY/EOY8ftcUbfDXrCeq3B97QUTs/ZqH7M/2xu/Whr5tNRpLa7GYGvt&#13;&#10;AO+K99TfjunU3z0J5zsvPTzX1ovVuwfu6WqqrZb5nQ2eRtr1lsehy556T+HhIY1K5byLlueqnZan&#13;&#10;zpyL4dQfFucQ3hz74jK+88m7R3kY64xx882TizdPw31RL/9Q/DpbzbW7pJXfHcJ4xnf2A8xDc4Ps&#13;&#10;kG0Mw01TnIWvVjyeDq/urJ1Xbi/P310L57N05PiMVrPU/aRN7R/+4R++/P3f//35W+X+goEv5Pz6&#13;&#10;5ItDfyZW3+/+7u9+q6O3S42lK1YLbzZfjBsfN1zvnkG+pmf525dec3hYnO2Fnf2J15jw7XFgDLdL&#13;&#10;3hCYeA996zpYWAvwrrTWi8+S79ny5tQPE8PTjsfbx9WMOOV8cTe+szZ7e8T15M1h9cP3rOmtznLx&#13;&#10;q/FdcL325+VZeTpwWDqbw5afDlx/uTl9N9OcdijP1yMXt7Ocpmt3Kcbdncurb28YzWLn6IK5dpd4&#13;&#10;2xMnr6anvvTk239r1IdfLZ31an1XGW97zGiX7kU5Pq34ex+bkaa8+ATXQxrxlMPME6dZzrPdp5zH&#13;&#10;353C8MP5dOs1C6f3op/W+m4Yz1/B97e5/KO5//iP/3i+U/bbH75Tbg+8DJY1Ux6nHrVwNXhXexzC&#13;&#10;6yG8+4PfhUOrL/LiqvtFYs/bHD3180zfYvIszXauVk+87mM5H1dvOs7HOo84njizz/bJ9aazXk/3&#13;&#10;Da9aWvmdCYuXb2ZnrY9XS3vxjeOE0V0tdbY67QQTl/OrR6veuHyYup7vmhk/re1Ns/sYJ93tjcuH&#13;&#10;08It/64aLsPpzHdf/Xy6u1P98eTVxd2L6umohRX7tcVV/83dHdtFL1Njfmrmiza//elvjPppvb8x&#13;&#10;6s+9+szoj1Z4r9ZjTvc77IjNg3k4d13vmnp7t2OcJw/z2nSJnf/JVkvMzCqWnz9SImiQGKFL/mT4&#13;&#10;XepiH1ys74bEdNTSy6t1CHEcMcPL33PgsCxuOd/NURNn4c1TF3djmuWJY/eOPZnN5MPSaVYceDvs&#13;&#10;nPTrv/vK6y2nm7aaOC82r3o7yRcrbgf9uPVWl7P6w8vbPfzmq6fJF9d/xF8P8LT2vPH2fM3i9WXF&#13;&#10;zYA3f/Wrp1O+OvXl1fCyZsPC83HTL1dPb7kwV+dWc9395dXpwupLGx5Wj1y9HIfJu+R48mbwDKa/&#13;&#10;eH3crdeX3xl4fWj70PWFmy9uf/nLX56/AeaLNh+8/oJL70OfKffMNHlm1h3v/PpphdezWt27I/rW&#13;&#10;FcftnKshLlePs31iduu3c/6D9TEvLr1mhDUvPh/nsxpOZ41frmd32Dw9v1imcYL3Q33tBq5HTVy+&#13;&#10;ZwmLk87y44SVN4Ner4+032v92lnj882Jt5pbj1f9aU8z6ylON68vrTTqWd8cPi1xefW7lmZ4s+qt&#13;&#10;blYa64vVs3po9rymCyvO0xDjej7ELlyXeu9nHLlrY3nc6jTETEzDF2x4v/rVr7789V//9fmizZ9n&#13;&#10;67+4w/fFjc+V9NPlN24O/ebwOJm5DC6mydIRw11pVK/Gsz5/lifuopmOOeK171fU0CIRbnKcxPG6&#13;&#10;IbAng1si3s6Lr+4gzZdni4k9YTTajf4d3/3tu1z65fdO5jQDZw3eBwTcrPr1yflmynsBh6XJL5dO&#13;&#10;erTVmxdeb7PU0+DX4sK21hw4XQZjN293bA4svPM1K50jdj3gVNdX3g7oPb/iNJu7vepZPHlxvh61&#13;&#10;jeUMD24GL6+3uXjVVsOucdKpnq9OY60ZsLhhcvdEb/U4YXEP4fUg73UGw2s/WvU/9VXTt89FuB5x&#13;&#10;Hm+tWvXmNUu9S5+91PxUzW+N+u9j/KfvfjvUF2q+YOvPn6TVvHtWuPPiNtO9EJfru7Wq0RDjFMv3&#13;&#10;XssXo6UOu+1pTrxm5NPcHrX4zYnPV4+zvp3j62f3rurV6t9zwHqemoffH4vAlbvPq9Pceu6cbped&#13;&#10;9OLEp1sPXrgYX373NF9v57971cLSh7E7x4tbXZ4tf/dRx2vP+Pn63LPurVp479c01W49uYsGq/ck&#13;&#10;rwc1Bq+WBty9ihNPvjO3r5iPp0+8OYzFK+bxmNm9L/GWu1o9n+qsWem4Tz4f/IT+b/7mb078Z3/2&#13;&#10;Z9+ewRdqzPOwP9HSR7u56YXpUWt++GLicj4NveLqd6zO7FQtD19Nc109x+q4er/3+t/tv2kwUoII&#13;&#10;LlZ9RasdwutBrs7iw2hm9S/3s3j79OPl029eNXV9zclvPU5aedz70ueCr6+HZ+ru2/LaY/vEWbi+&#13;&#10;NRrsPj+s/mrlakyvWni+mtxVP3zj5Ye3j9rG5YvRu/VhDL7XB/r1sfuAw/Kd6Svzay1eu8rF7bR5&#13;&#10;s8N4FpdfTnh7bE2sXs+H0v/93dPu1aywNML5u7azm9Ve8ePcOnB6vGtfn3G3DotbnWe71wfy8Rif&#13;&#10;b7+weHL96q79hQrHHxT2Z9p8+PrO2W9t9MVaWvl0+D581Z6sfdRwypefblie/r4e4fXzt9UXL065&#13;&#10;D16ambqr8+A5TyZ3Zbjl/P6iRyOd5enFpess9Te3nA+jU76z4azfRal2a8Drr6dcLUy8uxYvFydr&#13;&#10;v+bB27Ue3jnhzbl1669n9cXVw598vbzLrF4racDd936SLM/aqXxrevastOUuxuPoaeaeN834eLvf&#13;&#10;6qnhwVh71LtaatXr29eVnuWsnjhNs9LZ/WllXmOdEYa/fc2n6X3gLy/5Au2nP/3p+RzxjR9Of8RC&#13;&#10;rX7PRzGOHVafXhj8vtqRRmcKa1d4tbTk9XRu2ovrr/dpLux8jlSMXCPhBobF5Zm6Pnn91Q7h9WCI&#13;&#10;GqvW0vDVwOmGxtme+DBXXHi81VgMnulj+vaqzjdj4/T0p2HPuLB2uXXr5dU6dzPhq1X/1oubsfz2&#13;&#10;5NWZep5+b4ydvbu0W5heGGtmMa9WXf5ke69o7KVXfXWa3by9p3HvOZ0nbnUaty0mLl/tsM72pNu9&#13;&#10;TV8ev5qcVjiuWnW52tZh7bW14vXpxN8ziNlqi+Oq6ZenExdWXE/8uOnHTTcfT1+cXn9yRtsXZ3B/&#13;&#10;8cBP19I9hNdDO6Ybnoa8HXHjt385np5bH7YcvP3Mqo/e/kICbwZPt51WLyzu5nccJ211Wrfh1csX&#13;&#10;w1ejfudJk6dp37TTy6fHw+rvXHwxver13Tvg+Klp9e1Vu+duv3jr7aRPvFd9MDNYWBoHfON4TC2e&#13;&#10;+7JcnF4zzTpNr4fNV0vsde1vLobrETdnNeg3Nxyv+1RPWPe7varXyzc3X6054fzGqyXePO5i7U5/&#13;&#10;+cXV9fac4Ib3EzA158LrfL3fmtfucPfXX1Lqv6jyRyt8sdecX/ziF+ffe/zBD37w5fVDqfPNoLms&#13;&#10;3cS0Mv1mdM48vpi1QxrwYnUxg+Oyu/+Ar4etx+Obmw9zj77vYYeseMRdakW2D7febsJyxcupN3+K&#13;&#10;b43dSczqP8n7wYGrg1YrjXx1OjCXeG+avauntRwacrX1G1eLa05WDZ/JzYwjD48j33OmEY9n4XH1&#13;&#10;F6tV312r5z+Uvv62pJ52q5ZfHVjc5sLiFK/fGC9rF3PFdONuHD9Poysev1dzfCDEMSODmVsNvzhO&#13;&#10;Hp7e9onL1el3Jr1qTC19WDm/tr3V8vXdZ2h+s/hiveV9QJane+8n777E5fG76rFL2Oqp97nQb1nA&#13;&#10;4vchDauvGc1shzhypr4WHtY+eGry5orrr0/eDnlYPLpwV/devPXl3Hhaae+e2yfGNWPvT3y1NJpx&#13;&#10;n6F8e2CLp9OMtPJmuDprWjSWo766eOrw/tmFsDRun154eR7ePsXV8rvXctTV6r/Pg9v+uPFWLww3&#13;&#10;S6caz/oCIi08tfbM48K7/+V8veInSyN/7w/fmveg3Lz23h4z4t/x/lp1n0OepVt/XHOa68+YyWn6&#13;&#10;PHB2c/X6Is4X+H76flv9fhqP9zu/8ztf/vAP//D8m2t+St//ouIvI7j/3VNf4PXPKLVr5zSze3Cf&#13;&#10;Ua39O0/c8vTade9vZ+TD+Y2r7R5pwbo3er791aobAbS0K2FNDSBkwL3kDnBzWH1i/fpcrHnLgaWb&#13;&#10;18f4uPF2j/i44u2Lx7cHn2b6acBXo/6bVx5fjhvePbQ3o+nqHGH5dtrZMNaMp9ohvB7Mdt36ze2J&#13;&#10;j8+v/s7fc4TH/+w84fH4NfXdrTPtDnt/2rv55c2Rs9WNw6/+zminOOXdv84Ox5HXH7ed7jyenfTm&#13;&#10;w7evc9CA42fxzYZXC1+drevvHGltvZl7Rrx0cYvzNzc99fQ2Vg8Xs3q8Bov5tPHD8esPx1Nfq39n&#13;&#10;q8td8TeHlePSb5acVeeZHle7Vz/Fd739VqtZPgfETK84/gFfD7CuODsfL40+V+rNq5tfH++CpZ2G&#13;&#10;+Wpy8ZPVp1afuD4x+2zGR/Wjt1986eBnt1Z45+D7KUw1fvcJh4XvjOrrq/NdW1+dyHCh8QAAQABJ&#13;&#10;REFU6u67fdotflpyfeq+OPDbddn23Xw9sGamU2/89XbJmrn14q2F1cfD7FbM7x7lYZ1d3+ptXQ+r&#13;&#10;nod5D7m85prrCysm97WDn5rxafLFafE4fnqm5i8r+Z8N/KTNa803CO6RuJ+cmbFam7dPO8Vrblye&#13;&#10;we2AX7y7wZ0Tloa4ng+Vr/e63rTTvHnfJ9ybN19TIndzS+IVt4yvnP32Rl/Npo/biyzd/B4ID95M&#13;&#10;OxXHh63FDzOTxStvjrye1SzWu7G8HYrzeF17/9TDlytmt/5iZt3z8N2/xdPvFxLnUu/cq9m8vJo+&#13;&#10;tvcnjXh851Ir5ns+aZjL+s5JX1g7l+NVrwbLdsby1J/2g6eNH4dO1q543cftaw+9Ga3m82vNa9Zd&#13;&#10;r7cdqudpbY2OnMcRN6Me31V6zvqA2356+Ppx+NvSC2+mXM0cPp34aZXjtROsvrD46fJq9nUtv3h1&#13;&#10;8LPuA01cV7b7V6vO7771NGd1YeH116uv8/R+Waw5ebWN5emL2c5qHtxOzLxmbd3rtjPvcxxnd06n&#13;&#10;XfTtHvXg3Ry597Ff9PybVsvFv+eksc8tjMX1kw+2WmryznQIb059YZ95/bhdtML0wGFZ8/nutxpO&#13;&#10;93Tx+HS8//p1rXl6xenRkdPg2wePVa8GEzMaxQd4PdDR49q90qlHn6vPufrT4ztLPo48HVh59bDN&#13;&#10;F7MLa8edVdzM9u6LKHUX3OWf+HGf+99QfLHuecFhdNyHvojvt0L1+kkdXf0/+tGPjl6flaf5/bBn&#13;&#10;3Xvavaverjxr9u6rP/76+PW2P59OHDmrVr48OmadTRJbgtiVyFF8PYTLO6A4Lr4bx3cY9QyeJv9k&#13;&#10;4fEs6zKDFYfDqum5r+1Jk19zls6WPo64fnH9cfQ4Z3h76BHDq6Ujz4r5dJ5qafBdy9vdw52pc8E6&#13;&#10;i7g9b63wPC5rN7i466P69VH97lWFdc/ku4sdtqbO4tya+CzNYr7X5PaIO2dx9fJmdb+2rlZ/s5tZ&#13;&#10;zuvxC50/i8Vg3bflLa4nK16uWng7ltfH64Gbx+PyaeF0DhznlKd571QvPA4Nls5qx9/ziutVX5On&#13;&#10;A5fHoZs2Ts9Jz211Xt2cJ2vG1ldXXa5+zy/PN7OcN5vfmrha57p3SwOOn6eXJr+1nbP39TSPTlrb&#13;&#10;G8bTcR+r765hvKuZ7WRunLS83tsVf/XiwBhednO3tjPEnXfxNJ8wM6qLcbrkTL4cWDuFrxf7wsEu&#13;&#10;zL4uePdFXA+OGKdZ8dKIU12+/PrTVNuezlSdv+PtUdOTxgnmoT3Sublp10/bBed7f8a79eLzTN3V&#13;&#10;+1ufuH/q5+m11WzeF89+69PlGwK5e9tPc33hRoNu97zZ7UiHlccr59tTTV5NrkYzHt+MzkUfhlvv&#13;&#10;zizeWjPD0j1/SzTBig2yUMvgMPkT3vI4vmBLSx5fHA5jFmPwah0O3vw97MbqGU27Z6sJK9+b0fx6&#13;&#10;8ou315NfrXqbU55W/Z1JHaZ+99S7vv7t2/ricVe7OB8/blrl+zzAurf675q6q+eVVs87XE8mZz4A&#13;&#10;xXTVXeI0tqcYvyuM33tKm0Y8Pq54TR9LY2vF9cr111N9vf19SPjQqK/dyneHzh6G42qGuJoz7bna&#13;&#10;h8dPvzzu8tJavtgVH2fj+turOfWo7576m6PGcDO18niLpV9NX5gYvhcsg9u9+3rvuDwxLmtW/oBv&#13;&#10;3GwXzertU56/++Rqrs4ME8PoVN98+8SsPfj66/lgfDyqpQvByZyhM8OWmy7ce9PnOGvu6ohdXuv9&#13;&#10;FGO1TuO7V9y+tNZo7K5qO6f8CVsd+nHX3zvdOsttD/7eV1/3LU1nZ51ptTc+pDcPvpda+er4CdLu&#13;&#10;Ew/mOcz0dvb41eRqW1cr15t1tsXEacTLL/7Ue+9SX/uqs3YppuX1pN6l1l7rxV36vGZ97op5X8B5&#13;&#10;DcP7Ys69M7M+fndtLzMZbph4c/V04qYnX0sDhsMWO8D7Ae66eXb/3utvUXxjCZbA01JuQsskpCdM&#13;&#10;TzhuBnM1o5449SxfvPx7+fTg6dz98u37bE596eDpc+0O4fHzcdKvL76clcevn1+OHHd5clc1Xl1f&#13;&#10;ulu/9fBh8eXxq/Fp1i93X3gXk+uV5+OnycfTs3g78K504+A/4VsXp4Ofhcs3luNnT1pq4fn4Oysd&#13;&#10;fncvd+4+cPTHSYunj1csbwZ/3pivN2dY9zK/ffU2n6/Om39jnS98d7z56dOyVz3y4vT4rtW863qz&#13;&#10;avjFaeCIm+v84vDtUWvm9h/yWydOdd4ZNo/Pd79x0obL6yuvTivbvmbVVx4fnsUp5+nH0VPfd9WW&#13;&#10;g5du3yjBWHh8Hra4+D4jjO19Cqv3EF4PNOtfLH71zePx7dasxeoJw3Xh3jWcTJ3FrS8fT551Brrw&#13;&#10;fM9PvfXk8XC23m6wjeO0//bZI83ieteL040ftnphcdavXvies/k8S+sj+9izPtjGdBZL12uTjrP3&#13;&#10;/OAtX4zH0+zyuQt3+ULNRQsujsc/7boYTjPhzTpLvx7SsqMaDks7fr1bx2FhcfOn+HpoRnz49zcp&#13;&#10;duBipF444sXla2p7k1uonnI9e8g0YCyN+mB65XHSyi8Xny2m77t0cfvFwHc3PdlpmNMOMHruE83l&#13;&#10;mBtvd2j+8qurdY6nfvpbl3c9adBjZjkTf89oZ7zVllfrHO1MY+fiNkucTvNww7YvzG7608epd/cN&#13;&#10;2xnpNYOma7n4bLmes3auJ47eYjV9y5Xrr8azO+/9s7u1w/Jh5XmYmV6DfeEXb73YXDuL+fahFbfd&#13;&#10;0ucZ3P3n9558VL/23/eket6cZvH0mlkeF561d71qYfvcq3fpjZP2PSvuzorrvOLORG/58eDpxgnL&#13;&#10;x6VFN4Oz9gx3Js9n1nn1xm2vNHCL48A6G8zfpqMbj69ef7rydOKXq3XmvJ3r3ecEtzn7C2E4n25z&#13;&#10;YL0vqsHSEe/e4vaIXz1cDwsXr5643t1D3Pu45877DTfbGWnm48TvPjXjaR+16vnl0ewew3d+85ZP&#13;&#10;I169/M2pN+046cOzsPJm3PvKq+FWF++9SI+H17P9atnqpMWHp1fuOWSeh94DnbPXmp7i+tqn5++I&#13;&#10;zEM8kPjevRn61e+96m9OdXv4qaz+es2ozrM0xfFg+n9jxYt5xL0MafF4Kyg28B4OZ900MV3mzUKT&#13;&#10;0dSr1uLl6uLm16+HRvukUb8+Bk+3Giw9HHGc9OHtwKcfntbNV4fhd9098Hj8aut1pa9e/KSXFl62&#13;&#10;+4qf+nHDxffOchYnnXK1OGJ77PMBY/XtmTpH/Tgbf3R+nR0/Pc9XunF5PHi77HMM3z6ctWbw9elh&#13;&#10;ceHZ8uD1VG8PeXEzPuPA3Ye+YWh+/eppLNbs9sBjOGF3X9pwxi9Wb/VDej9Uk4px9vn1fg/n2Wc6&#13;&#10;1ezJeh3cmuq0do781t9+Gjs37hn0emhmnOq8Wv1p6msPtfrTq7+aXOx+ZGndeHU99cH6okK8uH5f&#13;&#10;sLXD7rvz9a2pMVr1ysPzcfjb2gO3/WAM1lWfXL2+uOXx+HbSk21veBrl9d3czdPj8dX0+xuH6YTl&#13;&#10;4a7VCaMTT7y43HMNY76okKcjbmccsT34Xi/V9evL7pny5dKLD/c6aY9wWjBfrFaD2ct12+6lRse1&#13;&#10;s1Y7TtqdPbxeOYvHm8V3bV1fdZr+kVx/I5f3W6H+eQ+fn7yre3mGvB+aJaXV3s0rv+vdm63roeF9&#13;&#10;kBYefM8s12efnSNeqwYrpsN+YwdvjCjnLdEiCWgW53Hjh9Ur1798WDcyHNYB20Vt6zisenuVd9P0&#13;&#10;hPHF8Gasdhy19oLF6UNJzvamw+LaJ0sz3z0oj8fTqN7Mu759G9fPw3cf+V13RhzWvqu38+HthZ9+&#13;&#10;nNWqzrNm168H31UNLzzt/N7zMHwmd21Mp1lwc1jPpzrb3nrg4nI+XvuW47L4cc3u+mB8PMarhw6M&#13;&#10;FZfDzPOB02sZJ4sHa1b68eTirjS7H3K1zYvTyOM2s1gNdvdUD28vOLOv3lu7PF3cxRZXY2bAaTZn&#13;&#10;/Qfr63OtxvTstT00y3vt4cL3XtORMzw9aXqtFdfHu1j6eVyWh7P19Z7C+6EZfoHqJ3dh+fhpy8Xd&#13;&#10;M3lz4PecdOpf7mLx1GnwrnA+vBlp2YGlV1weT18Yn/5pfj3EW06xWvX69h7szLTDmgtPL2w1n/bY&#13;&#10;HvVeM82Qp8nL/ZMWvab0NEvMOkt9fUao4VaXN0ecVW/3dOpdnnj54u5b2jBxZxGnub1pbf/OwmXq&#13;&#10;TG6nYnlfWN6/9vZehXs/+Oz0nuBpuJrbnM7bvnBX+Rn83gOO37nUxPXw6cephiuG49DZz4jOi8fq&#13;&#10;q0dfmvz3fvzjH3+TGF/DR/vXG6hmGBNnbuJa/Tzjuzlivc2pzt/Y6nSoepcPY2mf5J3fOA5rVr3x&#13;&#10;mrl5XBjDcZ52qift8idtmL4462k3Kw6M4aXnxVl813p+4L3p06yHFv1e9LjN4xkOk7v0VuvNUc53&#13;&#10;P8KaQSMtMWt/3N1peWI/OvbdpjfdztfXzJ3TDh9Tvj7irHZaYXK98Wi7N93LztuulHHxitXS4+U3&#13;&#10;tvWN073PhRMPpzOnXV8cu4SJ7zN1f+jES6tZaVWXx+9+0Iap4bk/chYmjlOs36UnvlqzitsBp5k9&#13;&#10;BzgMp9eRPC6t3UGNhacNq7/5u1O8arz69tgNljZNfatT/a59huOp7Rnk3Tf4XfNaZfbAW85yw51B&#13;&#10;zMLqM4t17uqw4riwJ0s7DRxYufg+43Lixqm2Oaxdq6++M+6e7YTL2kFP8/wCr48uPJ9utfi7Tzpq&#13;&#10;LpZGOa9n+6rZNdzz2RfgdOor5rNqzYfT6ezpw/2h+2bwnYvf+U97rw4tlpba1uGuND/YH4949F3d&#13;&#10;z3Ztp7RwWPnGMPzFfB0CU6OdPix8v1ahj5t+ebq7Py29npvqMCbXi59Ge9GG4azeaXw9NH93iFsf&#13;&#10;bvfo/DTdi6MlGh7ZkmLXiobxxBKMV12PQ26vBfawcvywcp6p9aEkN4vR3DkwGurweGJctfZwTnG5&#13;&#10;XtacavXymd608LaGE9Y9re/W2j5zNxeH3Tum0znL8fbM+uO0w+7UPVDb2XJ99abZvVFfMzfdeto5&#13;&#10;H19uVnzxPbsaLR8yDIYHW430w8v5vWjor96e/Paqez+0k9d/OnYoTi+dtPmu+Lis3rTDvJY6M6w4&#13;&#10;X18+XTlrnjhOM3DTgfkiGOfu2d5ifnWal6azL6d7ufs1Jx389nFutjs344kftxrfWarxa3Hweq7U&#13;&#10;7SBvXjrtHhfuCqdXXz302kl82+4gjhuOH0Zz3/fmqrlXfeak304809svSO0Yt960m9d7ujl7JnH3&#13;&#10;gY6e1VV3reF03fWdoefWUl8OnTTSDGumOoy1i39Sx32gxfhqB3g96Ols9avFC5OHqcNd4Z1hZ8AY&#13;&#10;TvwDDFbu3yv1izDr7H5C1PMSL99eq4vbWdIwu53ag2f1pnVj+taWt/jqPc3AXbzdei22B87TTFiv&#13;&#10;+9WCtVOeBlzP6hVX67nZ2TjxeKbevnK/JvRc53svxV+fzs5Tl9NuZjw18c5s587kNe0fCT5/SzSy&#13;&#10;xgTzauKsnJCrpRKOm2Z5/evrWaxYbXuL6bpu2/pd2xuFd2ssppYWnfbIrzYu7fTqk2f7Agvfe4ZX&#13;&#10;f3UYLb2w3W/58XC6lzxr37RhzaUXr3uz/J0X3i6dl97yxGpe3K5ecPHbEY91rvYoz+P0wdUc3K3D&#13;&#10;75p6tvHy7jPjt4dYn/29SZpRv964/OL61NOoHucU3g+Ldc7uFYo66wx8esVbL9bXfuJ01Iv5dJcr&#13;&#10;XnznhdPZewCvxqed37li5t6yeuuH1cdnxfzuKKfVPe/5qm/3h8lZ8+p3/3d3cTs2W1/Pk3oa8N1J&#13;&#10;ftfLV6vd8Fkaccr5LB15Z8WvZ+tP2Gqp4/O97ppZbs5qxoenddfjpL/1dlqvnhWrx2mXdHmzq+ut&#13;&#10;Jva87S+wuL0+9LR3fXq71It3Lm611YjrufDNkN8NSLcdccJ6nYW1q33DDvn9cGPynR+3My2/+e2t&#13;&#10;tvV2gtW/3NWGZ7cGvL44fDw1+k/vp+V9tkP4rZ3+atx73nttD131euTqnvdqtJcj333uOC06XXqK&#13;&#10;86uvvn1yhtvrtvz8lLSFvJiK+W1ws+VZMb9PRH0t1OGXn0a+mXK8NMrrpSkur7+8N1h93kT33nHq&#13;&#10;WQ1Ys7deT74eeW9AfVm9eXjacezlPDSqr/5ne+i7Z4WlxXeveFczcItPMA92xKWfpnjPuHu1B+/y&#13;&#10;YnL5rpGOfyHdP4DYXkbFhaUr7l41v7z15OlUo1XcGXHg2eZxYfjOKIbrEbdTXB+kq7fxzhCnoTdN&#13;&#10;eLF6/bxZ2dMu1dJLB965YFna9z1cHNfcG9OTVnXenKx71b2joaf7hrc69TVLju+6sc7zdL93B/pM&#13;&#10;f/PT4re/8zRP7/bUdwQvTT1ppbP3I02+mF7nCE+bN79r91Dz/LvMwOn1IPZnmhjtLnn7pamH7u65&#13;&#10;c9pTb7uKadLI+lts8j0Hjr5wcdcB52H7xGubi9Ps3pXn9VZzxnrapx26D/dPqLqn+rpHNOVd9aal&#13;&#10;nuEwXn3nhnkufLGWDj5uvWKmvubzUl88u7LyYnkYn14YXfF694y1U/vEOcXXQxr83h91+fLjqsEz&#13;&#10;2unjxCtW6zmsh08Dr/6w6k94+qt1x/WFt0t59wd+z8QJq49eeD2er33O4Jn+es1Kb+vitMLl7jtr&#13;&#10;Zrr+AsX3fvjDH34DUIwoD8urGSwXJ8bDdkAx3KLLPcTXw32AcD69Oy5XXw6cwZrlRu6TUk91eecR&#13;&#10;+wJPT7wPxa+7dE6+M/Hxef3x5PR3XpqwdNobn23t7o3zXV6Petfq3zPLOw9uz0s+PTXngXdf43gh&#13;&#10;+dH+H/3RH335i7/4i+P/7d/+7fzNHfcVn29vfeJ8u/LtpMfrrFqz7OE+72uwWrvW077V06cRh6eV&#13;&#10;LTcsrlycheery+3icu7w9cXba/burP82/3r3Gj4NvfjlsLVydeddvrg6jfTqbw+4q/dJdX775au5&#13;&#10;eVrtqcbgru1rXj1Pcz+6vz52tnufZvS6aVba6p0ttTTKdzf7ry1XTJf3BVBn1Q+X7/x66+H3NemL&#13;&#10;kDTNTGfn66kft2vvWRheOrB7P7X0DnEezLZb509TrpbBmxP3ruOweOIwcc9VMzp3+c6sD8dVTod+&#13;&#10;eTuENVtdXB4vPE151/LtAn+yz/Ddree7uWr1rd+4WYu1f9pPOrDOg99sOOtc7SJvhnrPy86C4YSl&#13;&#10;z6enF6farbva4nrF2e6h7mJp7Q715NW8H+oJ59PN04sHcznjPs+wnRtvX5fp8Fl95WmU668vjDf/&#13;&#10;/E8HBFg+8RYox+kQRNfg9+CexLg4aeZppN8vbunsPvGbn9e/cTPD1dJbXjNhaYfJ7Rxe395ItUzf&#13;&#10;nrHZPJ56c+qpPx+HD8tX253o3DleVq/74f8E7A/v62kXfPV2r1+9D/q4dGnuha/X9ad/+qdf/vzP&#13;&#10;//zL7/3e73354z/+4/PTNt95+uvWfsEx57bm5ZtBr+dRrbPU3w52Y/hh4t1Zvf606qsnTnvEh7P0&#13;&#10;1euFMbmfKrpfbHtXT13uWk49zaDXdQTfmvX3BXDaOE87ba953RfcZtHoPofdffjty+tJS9yuy3mK&#13;&#10;+8KlmZ/NuXvTj7/7wPBhdOuV2xHGqm3vUx8sjXz3pRotOqy5xXz1+p2714aai6mnI8epJ47Z26vu&#13;&#10;+VIXx9cfJt6aGa767np9esSuONV4GnGq228Np/44q7HPSX2dQS+LL+7et3vzceK1V69jOKzd0qe3&#13;&#10;M+Rb2xyPzm3Lb5f6dqa4urha59AD815u33T0uW6N9OKlwbN08Fj+JNdDc92j9uvzpbx+usXpLobf&#13;&#10;vd8x9TSjXni7phOXFixu9XS3vvH20Op1Eyf9dMv5rnvWcuPw8cLK4+fhLva0RzX1XhdppX3PO9zX&#13;&#10;H2T7JsKKKBpErIGwOLDNxXQyfezpjROHv5eiTzs8jnwP1uHS0rMvjurp8MyLVbxceHwxw9nrA/16&#13;&#10;xuWnHb89757lNYPvw7qd0qnfrO7JrRGOi8dg4nJYM+rHWasnbHV3r91FrFbdT9n+/d///cvPfvaz&#13;&#10;L7/61a/OF4n/+Z//efbo9UC/HVYrvLPnm7E9MPa0s11w0z7E10P4fW51tfart3n115eHi/H094FX&#13;&#10;rp7W3aN2W/Pitm94fLiLqXU5r3jPQcvrfZ97vPv1mVYaR/z10C7l5sYxSz3tcFwxw2Hbd4DXQ5yd&#13;&#10;gb868huzO4zmxrC01Optnhrt5sKb1T2DpVEtHX575Zn+zggrzsP03prqWWdZXb8dap9+26xd6lsu&#13;&#10;Xhe8WfTLw7YPpg/WBcvUMnG1NPh0461fTWds1uqm9Zl+9dVtj/ve46jtTs3d+0bTvN1Dr/yeF1c9&#13;&#10;g3124aTTnjB7ZGlW5/X0mtn9ceX6xax4969/tbeuT60v2OTq7VA9nfJ207vX1sU7C491Dnk68HSa&#13;&#10;X662Bu/5SyNNve361N8+8dPFZfVsDo/Pd69w5Ey8eDpq25tuPZ7bdOpZjnPGqZ5e+fn9mg5dUd5y&#13;&#10;PpCzxKvB64ljYHqwcrzwdO663NK4+hhucX9OAIbjYmmH852hWhpqrnsO/m2rQUdfVg1Wbevx8ubt&#13;&#10;vYTbCc7SOMnrodruT795eO2MEy9cf2f2E6702jEt/OwJU9s5cZvH6/unf/qn8+fWvJD/9V//9Zzr&#13;&#10;Jz/5yfmzNvrbBVdPuvKsexSWNnz7xHGKV7PnJl21zgDTY580li/2PDU7Tlj96cHbod5qcaunFc6z&#13;&#10;ZombEzctPl6+51Qfvlwtc9/iVqcTvjz/hIr/QLl+vO6RXld9N6fdmpWu3LVa1Xg4azdxM/Ys6iye&#13;&#10;PnF5tXhyHJ8X1dqtneLocc8zdZZ+3j4sHXhx54hT3qw09eO0P3y5qynuHoiz+uWr26z61O97uTrL&#13;&#10;C08jbbgrnG/fzorL5K5m3r1yvU99+qvlzdrZOPIsvXB8Vl9cvpntL19cfPfTsgu8Wvpwlsb2hz/1&#13;&#10;+B2HetX3dacP5v7tvnB5ffLmhekL059VV2PynVuPGjz+PQ+O21711XPz1ePw6Z/g/aCnsxbTc+lR&#13;&#10;6/6ktZ+Ncdut3evnWb3FB3w9LA9Hvz3Cze/PiepZPZ+Vv/Vbv3X+0/l2jNO89pHj0HPRaYae+HxW&#13;&#10;nU/Hbjjnb4nWWEMkDcxA5MRh1cTVxMwv2iy8Beq3eLFFzHN1w/BdsHh8tjEsvnh75B1UzHA9EXZo&#13;&#10;9kfl1x/xdrZ7QDtTqw7bWG8Gz3YXnHZdTpgeHHuyvTc49TcrjfaoXr6z49bLu+Kega+H5W2/utqN&#13;&#10;+Zem/aIP9xrg7brPtzyrvznwesSdQRwn/1S/9ToXLqv+kX080nN5TfB956Qqbx9xz424+xUPxtq5&#13;&#10;/IBvvJ7tj7c1v43mnvVGb2/cjeXbb7/2pefqXHj7WrLX9vfhtBgOjc7djvU2a3doP9z61be3uL56&#13;&#10;8IvrPyKvh84mrx+XpS9WqxfuzOU06sWt1uebuqt7hsPqp6fO2p3Xz6p1BjWx/q5mtEfafM95NXvQ&#13;&#10;3nPqx1ssjd0pjE9Pb7h947cjDwvP62nexjS8VtONn29GveHtEI6XqVWPryYOj8uHfVaPs/fMvlkz&#13;&#10;6Ig7i/rNU29OcWeQs3T44lN4eFj9z7jpajdLzuPr76ev4qdd9KXNu9Ipx8noNDOeWpi4vfUztS75&#13;&#10;9sWtnq+vfZorx0m7/t5j+uLgNSueWr244asJZ7D1Yp//T1w1szIz/CAkayfzms83H68a3OuRda6t&#13;&#10;NT+d9sQ9f+kgUSI18hH58kTkvQniLSeML7ZgMR3X1uU0XG5Os+qJWx7/xnsSzWP3Xumq1YsDT7Na&#13;&#10;uJzFb4cP9ONR743LVze9sHrSVW//W0stLF0ezsLuWO47AvXu6829daq3386gx2DnRfR63fjg9mJ3&#13;&#10;ifsvVrxGaOHtDP20b8Nh1Zofj87ugl8PfGt6yumI4/Jpb03Mlrdc58HpPqZ/mt59q5EOTKwvk1fn&#13;&#10;cdJrTrie5adx4+m1Q76z99pqH/3inp/VrUZz946zu9167do+euI7W3l1+9Ho/Hxx2ouJu0fqrmw1&#13;&#10;8bwe2Z6hXeBiPH7vjxqcdrPC4suz1VRnMNaZ4e1BNx7valZay6ETX5w2DlNbrDlq4Z1vsfpWW7y6&#13;&#10;5fn6cZrTjGp8GsU4XTDWXFyXeph6mJip4cSHPWkuVqwng3U/mnFjyxXj91zK2zN9GK3wOHJX8/Gz&#13;&#10;+GHLW444Tq9Hve2zOxTnadbLl289/Xh3Xl/Pdxp49qhvPY6reh62FsevH/tZhC/P+oLKDsXV+J29&#13;&#10;eRx1F91mbs2vW6wziuvZ2BfKnWX1ivn4J3g/bF1sDr+Xvbo/zeBxz186oAXwwca7so3DiLP8coo7&#13;&#10;MA7MFX97b2z5Z8h7Dj0aDoLTQXFgmxevNt7mevpOuhd8O+K55PV1A1fDHKbmqrbcsPTuWvUjdD1U&#13;&#10;6wVc3p7osGZXh9ut/dV/9KMfne/GfFcQf+t6snTyzePb/8Zw4+O4p3K8ng/6y8Fztrh48ubETaf+&#13;&#10;dpDjtgte3DT4TJ96/eKs2uqppSdW68MjfvU064nPO9/eg7h620E9XBzfzHj5ztSu3T+z9NVz8/Tf&#13;&#10;mNzcnU2nvcLDwjdvXlia4fWU25HRLq63/P4w1svU97zwdHma5vFyfFpi1nnKd7dDeD/A98J3pYsW&#13;&#10;xuPyTIxndvuewrt2c/XhsXoXW326fR7gV3NPymEuXFcGw4sbbibDVfO5yPDzxXL8eg7h/YBTLa8U&#13;&#10;3i5PWluzQz1iWvXE27lP8faol+unxXfPxe3b84WzM9UzMV49i7c7TL155XHvfPWbG7c57Xxr3vlq&#13;&#10;31rynVUvH15Ped6Z8W599Th67xmbx+ts8Zvfc3Lfx2bk26F+eL3iztXs5YWlsX3eW/L4dOQ02cYw&#13;&#10;vHtXPHiWVvzq8nTDcGHmmO1iYd97/cHWbwxU6BfLBtS8YmJctfAGh+0Sh/TuEbdIXL5rdbevL6zS&#13;&#10;rdfeDJ5Gu8CbJVav//bqaVRbvX2S+gVbz30z68Vn7XmS94Oe9PDrSQstTLx7wNPErz8sLl+tefb2&#13;&#10;W5Zx067eTLvVj3PPrC8c1/PQPHWa8Gal3Sw+HXG93Td69q1236949fHN0te8M+T1UB6n2bya76qa&#13;&#10;GdZra2fX1/5q4icO3a7mxm8femvq5vL1xG0GfrrV8nrqW54Y3t74m3ef8ZoTdut1X3DZ1uW046TV&#13;&#10;PPXb2qMz8O3pbzcz738Y7mqVx8dVT8P8+sT4LvvVqycOr5elc5KHB3UabHvkaXstitMVu7ov1dII&#13;&#10;lxfrZfWK21e8Fhe2+99z6oH3fhHrMXdnfzZrNcT18ywtMY3NYfHh9cDlLMxfvID15xHh9R7i66Ge&#13;&#10;PLx7kU7cctyuzouTRjuHhfM0qustxt3dvM7ib63PNthTbxrrcRm91QzLq2X6b3znxcvr7V40587j&#13;&#10;wjOamZmbwztH8RNn944Hcw9d5t3v290Bt/Pql6uHPem3l9pd1xvGd6bF2pPP7rq887YLrXZPV3+9&#13;&#10;4sXl7NwLf0tUEfkzkR2qscHiehuWh+N1s3HT4V3dFJwWTDtOed9xy9WydBaH3Xmztrcd241fbGfo&#13;&#10;62qn6s2q3odgs8Ljd5/D09PHtq98seL7nuGGxeHpr3ZY3Pb3PGQ4my+O3xnSUNfTpY6nnlf7zNqv&#13;&#10;melur5q8GfzTvcbp2pn1pZHfWfZ2wTrDasDL+TT4dDqjfdOob/nNCWu/PJ2dFf/G5TSYOc3ynumn&#13;&#10;5quJJ8ezYz9RidM+6eCzdmkWDIfVu5zi/CFeXDV6zbQPTWe1u39ctHM7zxp8d1GrF06LPt5aWLtX&#13;&#10;g7tY/Tuj5zMOnrqcVmdYHRx9rNdqc1dnezoTLE396cA7U5g67n3BWfrq9YpZ+2wvTA+D1w/vzGrh&#13;&#10;xekvvjX7phvOt4uYmZOW+2amC94OH8xf30FPvfzOwm8vNZamuF4c8fbKq+NWC2tm+jjZcupbfnU1&#13;&#10;8fp4tNTW76z6qqvpjaNeP2ytXF2Pyzex8HqWL0633vaU389xr9H06mleOd0wMesMcM9VFo+nz9NJ&#13;&#10;6/adC+71JM/qe/KdC9eMrHnl27uvKfVqxfyea3Hc6p03rs/pb//SAdDVMI2WCk+0pVuixfNwPfHE&#13;&#10;LbFPXP10fRC73Mjm8Pj2qR9G78nipLu+HeLoL27vJ81m2U2MG5Z+fenJcZYHcw79aWy/eO87Povj&#13;&#10;Poj1sl6gJ3k97Atwe+LDsurNg1e3c3GeRj35zoB/70KvuenVh3tb+vDu2XLaQ60vPurpJ6/Nqa95&#13;&#10;9ebx2rdZavRcPqTcy+WLy9dvbG68G1drVrw8vJr5Yp61Z7oHfD3E2T7cnSuOl45+2vHkav4h3u5j&#13;&#10;Nb3idsFNLw31LpirnXo9lpuz7+20miEX73sE39U8O7AweOeOI19Ln1+LD6+Wr7Z8tc6iXoxTn7je&#13;&#10;+HHl+36Du9pfvd715nRv7ll6cZsr7/61U3vyW1PfmdXwmr9xM9Ld/rPA+6F50uXsrDTM6YI1rzOl&#13;&#10;azfPeXpp8/Xkq5WvV2N7Ptr+KSLv+/7w/gfrg4dLo9l5GNMfJk+7M6iJe57x2e6VVr2rV42HZ3Hy&#13;&#10;2xtne+K1Rxx9zUg/Ld7F6ufx61GnuYZTX734Yc3R53JP0qvGu+Ab4zaPXnw8rxE1uCte/XaB47qK&#13;&#10;2x0PliY8DbFapp+lU0/9zQznew3r63UTH4aTbn13fr5g6ydsvZhabH0xocTyhjV4MTHcodPugPWk&#13;&#10;K8frFw75atWXpjpMvrydhXPn7dENw9kdxJt3w8LyzeTj0Cq/efKnHphdqq9fXbiL7ZlWEx4PHp/+&#13;&#10;alWrl2aYmOHXLxfD8NKrP95y9NyasHTrzcfP9+aTr8GbB+9c+WqrG4Yf3ptHDeZMjI9Tjfbichz1&#13;&#10;OHphamFx0sNhmz9x6k//o+tjt3bxXPsmwl7tjlfv9ojj8Xqbiw/j2c7cs1Tv7Id8PTzV9KWze2rt&#13;&#10;PjRTjsO7/ELK+0yIo685vHuAk+n33DYTrnc5cdfHicfT2H1geGuwvdR6bcHX6n/CzWLmieNurF4v&#13;&#10;r7b3Zet0PM9PWBo7K1619HFcGbwrfHs21tN+3d92VotbHLe8uh5nMS8Ml/Hq7ZI+XM/yxPXHk4el&#13;&#10;H5b25nHTrUYvg9UbLx+HX15xenzWrqtRHVZvO6RRP061MD6N+jdPo/taTV8zxaxaM8rbVy7e/KPz&#13;&#10;6z1IM446Pb2uPvfTrh+nnrjl/Gc7wff5To+Gvturp1dvs30GVdfXzAO+H7wW79cwbia2z93bHnjN&#13;&#10;/fYvHaxAhG2o3g3ZYWJ1V0MbUI6jd28IzEHiyruR4mbtbFx4usVx9cVPQ54unjy+OE1xtd7w8Wl9&#13;&#10;ZnrYZz3p4jRLzLYm71y7h93bH4c1M9ye965q9HDTXT6d9qm3PH0ctXw4X48a3eXU0wtabb8gP+TX&#13;&#10;Qzrl9TUn3JuWmROHt2+X/O7bvB3TVIN15u33XPqiwc5ZdZ7l6bg2r958NVfc6nxml/j5uwfuXrj2&#13;&#10;XtCoR9wuYqZWvZp+Os4vjneC90Pzt5ZWPXHKe67iqfcc0SnPt1d83v+Y4c9c0qrenPdqZ2c1uCtL&#13;&#10;R97ZnjTq2ed/49XDdb7VTpNXrzfc7s1IKx5Onxfp4tQbv3sprzd+c+nA8nhbSyvMnunBwuuLL2fq&#13;&#10;eXHnEtOqjpMGTGyneOnl4V3p19+O4c63WLj+bLWawW8fTpi4s3T/0uXx+qYgPTgu0989P8D7wTz8&#13;&#10;naXUHnAXw3OpuWjXGycd3jwmdu2s8Hw68t25PnictOVh6u0MSwOGz/j0wuDtuRwavR7gT4bjnpu1&#13;&#10;s+Eulm8eD1v+ascLi1tfeLzF25d2c+PLXfhd5TirU3/nioez3HQO+H6A6XNfXjpf37ziBBBchD8z&#13;&#10;tfuK2wfNrZG+Wa7qPKsupr24Giwv/syqpdc83m+tLd4OsK7mtsetV786rjwdWPPgel2e/H0hp4nP&#13;&#10;qtUjT5NeM3lXc/Xe+nH45qeFXz1MHg7r+Us3/iFNf+fk6+c7Wzq7v/ruLme7wx03v3nlT2cLWw36&#13;&#10;7ZhGGH7cenm725M1r7yePI6anI+Xj1eeXnP1s3JeD8uf5PVQje8sXiudL412qT+cjrh+db3VeZgr&#13;&#10;TNxzufV2ci4fKN5b7w+W018P3q2570Oa7Y/nf8jw21TdL9htanC97Vkcv1xvnK3B0yheX+wc9Yel&#13;&#10;w3d1Bhzx3lfYavT6SkdNHEe8/VtLf3vaUU+a7lH3UE/m9VIvrJnF25OWWnifVWpdPdfydkmPz8zq&#13;&#10;WkzcTnyz8nSdzW9hxlXD7TzheAxe39bauXn4tJoFd/mGrXPpx3OpMXxaLCx+GuGH9H7Q84TTfqrh&#13;&#10;hjePb9/mx9kcp13Uu7xP4WaytNyzzhWmB+5agzNnTrfeau2OF2fnFqv1fOXjd89xXSyPU7y+XvuE&#13;&#10;d1b9na0a7L7/exZ6cfjy5uw9UG8u3zf+OwtHfmO4u1u6sPMTtm5GCzSMZz1J6svtpjZQrSVXiwYO&#13;&#10;bBeUL694OXpZ/c0/y79ePOEfrK9P4h5YLe14cr0Ml252z79nLK/49mnvXHF5dX1hxVsL6zmQZ/pw&#13;&#10;298bcLX2THF4Pd1HWvKey63TcsXdvdJWr4eWHRhu/fXJi3HKvSDpyZ+snjRx7Ruupx1gru5XHLk+&#13;&#10;Fy4zT57h7Burffji9Pg9K42tld9YM+Ht0Xy7qFerVz1cjKfWtTWYnIWvrrr7zerfHjGrtxzm/thZ&#13;&#10;jaaL4fz2b//2F/+zhb/ZiecvC7SHuj74YvU2a73+nd08WHi71Ec/TRy4K6seP516+GqLFafJ24ee&#13;&#10;HfZ+wjbX2+s7HTP00VjN3RV3Da8LTy/ftXm8+jcXs50FS3N7aLK0y52xuepp5mFr6Yc1yz1gu0sz&#13;&#10;uj+8Oo0uHPd0+8Tp0ey5Fjd/++F6mleNz4rjhPOw7UmLN1vdPnHipwFvXzV9rtvwwtOqT87yG+sJ&#13;&#10;bzZMzMTlxfB20Vvc8w1z4bP0l1t8CK+HnRe/uTg9T50JFk/M8GEu8e6zteq93+LRUHvapZr6bZ0/&#13;&#10;XB5vz9AOeHcM2x71sPBeJ/Wa0/3A6YL9BlIihIoj8TWriV1w+R4ifBeq1y9uewObg8vwaLFbuydV&#13;&#10;DUdvHH3yWy9eta2L9TO+q/mn8HqQxxNXtw+8s8XZPZu3s+jWE959qTctHied+uBx1ODtJo5vVjGv&#13;&#10;B6/d75pcPX1xWFyacdpHnumFp2FWOjTgjE+T7+xp1x+/nvU7l0a9cZrhzWunvXDYrS/3fKS1Z8GH&#13;&#10;V+P3TMU0upphh2bxdNs5vep6GByPd39c7aO+/OJ026X7Wl+8ZtLBZdV42OIwPSwvjueL3B/+8Idf&#13;&#10;fv/3f//UffHmpyDV+wCl0xz99srumlx/u3YWfDW9al2LiZn+Yrk90qwv/XbFj6MnS2f59FivmTRh&#13;&#10;6dCyu9zVOXAzcfcCp9dLs2BZGjj7vPbTSvW067PDWjkfp57ltQeOC38v3LsvvXpw6hEvHje882xe&#13;&#10;nAaO15venb057mrJWRrr8TwnYbtfs28srZ1pl81xMnjPVxivZ18bq2EffZnYFV5enVdbL05DzVmX&#13;&#10;I4+PZ371U3j3x4tbjddTX/vTSA9Hf7nXKd5qVnMvVoOOC8aK48vrqR6nGd1f87r0u7KNYdVpFcPl&#13;&#10;a/Xl1YqbG5ZW58O79ba2/TTUfKaeO6G5QYrI+yEEY/C13tANrr5aYsNw8ZbT3A6zuTkdoCdXbzrq&#13;&#10;9TUf1hdAtKrDaTFYuuK0T/H1oC9TW74+F4zZp1ie1s5qD/XOx9uTbwYdeTw+nXCcfeObj5MOrftK&#13;&#10;F8cVP808XvubLd6aOkvvznGXj1vOxy/mO19cWJf5elzOnLVXrwN1PWnIcVxZcTW4eK/m8vZSy6qV&#13;&#10;9xquv/3K91xm9zqhI+bbKe2eFzNga7/5m795Xi/09bVbveH1hae1eVi7lt9+98SlYbZrz9fs//qv&#13;&#10;//ryv//7v6fmtzL9otqZ8rC0zNsdiqs3Y3ev1g714GRhceHqztMFU+88crazxO3dLvntpQnvarfV&#13;&#10;u/dTo5EXl7drtXaqHnc1/SLoYvbp9bicU3w96IevF9s/bdzqzV/M3yw2Bye82Pm3V7158Grde7Vm&#13;&#10;05T/v0zvaophWXmfEeH5dpWbyVavPeOVd+byztD+8mpm7569PprF4+Lgmr+WJo7a1ovVeq7FLH/H&#13;&#10;cpr1rmYYDitP6+l52f06N79npiNnnb/6AV8P+xy1084vzutrL76rOertJtbXueNWrwa/9Z25nenI&#13;&#10;e/7lakwfvDi857Q8jycu3x1gu8cdnx1+/OMff2NhZId2iX0AdDPlcfiGhlW/a/IdehpfD/HKLYIH&#13;&#10;d91fzKSRXtz6l0+rFzGe3bqh9efVbq1qafPNF6sz98fc/kFHWizuznZP7aA3/e+ai6/Os/ZMG04n&#13;&#10;zXDc9qtnsWowthr4cld6/OZ6YJ212t3X/vjFq5lO+vE6b3We1StuzxvfHL+rnjTaubzXCh7rLMUH&#13;&#10;fD/oaf7yPpvVDO3NWWy16Tl/r1U1s+LXH47bWWC7Q3i7qrO01Mtxnu57eLr5+upp7//+7//+8h//&#13;&#10;8R9f/ud//ufb/xS51+eeI512LD8LzUN4u1Yq7/x7v/SEm9lc+M6jJVfPdp6Y1U+zs8RTF+P03LRb&#13;&#10;vfK9T9XT4GGudsGvhw67+bD49W8fTM/uXKw305N2PWrw5TsfHuP9N3fm99vW7QCLd8hv/s4pVu8M&#13;&#10;9GnU3/1Mwy50cVgx37x649S7nMXS0ffZ/mnzOOv124tVO8n7ATdtkNyvF7tfO/OsGi7Lb9zzkseJ&#13;&#10;1x7yZhevRvH2hu0Ot26a+xzi6Gl2OuHyPV/csGbkm5+O/Obu/Lumr13UVk8eZp6LVrPuHTZPB7Y7&#13;&#10;iV3w+Efw9eA56r1TPR2c7U0jvnyfY3t7v33777BZvKYGbjOsZauX1ye/l1RjBmYtX46TRje0Pn6f&#13;&#10;oHry+Lv7cs1Zu3Pa9W9tY/3tJFbT15vPPVLPqqfRDN4Vjl/ezumsRvw8rtlr+8TC5fHNYHKXnIZZ&#13;&#10;m8fn26P9jsDroTxN3mVetjrF1XDNZjunXXicansuWHo8Hj69Pc9ydtb2NAPmSidO2vaM23vBTxf8&#13;&#10;aFqudlta/FqzeLaeTnPaod70tl4/rjPy9ZXra7+tP2HqafLNuuM46vTT7fn3zUv3xWu0ejuV7zxx&#13;&#10;z/POawe9u3M78Gtx8Onx7WinDK8rDI+lIYb5pgxGK7Ovmiud+sJwqi1XrOZaq2+xm9fnDV38ztcc&#13;&#10;vRu3Q/hquz+rodbzJm4/3hy6a7h+8bjvSzPx06hXHtYM/Yvd+2+PWN3erOdYHNZc3M53a8TVxzrD&#13;&#10;6qejDr99mvVsvTjOzus5PIKvh7Q3/wz7bCf61TZOBybuXuO2Uxzz1cNx3F+2nOacwush7TRx9cWT&#13;&#10;x+k+b6+43t6j+DDWbL798JqxnNPwetDvb/c3b3fBKed3jhnVmltdH10W7yTvvJi/62kupzPiNmt9&#13;&#10;c5en3+9QfPvPegA0uRk1wzTvDYq3i+CXN2w19GTV5XePBfW53PDitPC3317p8N1UcU+weHvSunF5&#13;&#10;N0jcbDFr14/s6xt9tbdf3Iumnmbnw7fvrpXHKfeFg7gZ4fbp+Wpntepmdt/EcXgXW+7GW+v5qafz&#13;&#10;4ocdsfcDfJ+T1cJXr5fvvGqu8lsznfp51n4n+Y6HZkZpF3lxmnG9cfrtPXsxtXjy9oa533t/irfv&#13;&#10;7t38u85Ca/XNlW9/8dN5dtfP9qk/rnzP0DcQ5jYbxzy8dJt/gNdD5wqXb4/Y1S90tOTptQeseWrt&#13;&#10;Vv/Wi+0ZNx6NcDX7uDpD+Wl8PaSlr/lh7SpncU7yzqvx+DhM3n2McwrvB1hcffUW3z1wmP3rKw5P&#13;&#10;ozntG44n7h7wLB7vF9PNV0u/i9Wbdj3Vy+vPN1++HHGa1XhYz2f708ju+eE8zeyOn/ZMS63racf2&#13;&#10;xCmu1zzYrb/z24mHx+2cW68WRvvWMvvGYXrTL4Z7jnu/01Uzu7OENWf1ceVqzUg7bHfZM8G3v3l0&#13;&#10;msnr8QWbbx5pbl89cFpMnMVvR3j64urFaZTzbPdOP27nxoOp83D3tjosHJfJf+0LNuQOqMjuJwOn&#13;&#10;IYdwPaQBbtni7cNju1T8bmycePCw9uNd9eJufzOXo9656uPTD2tueTPhmX3g+Tj10BSX6xO3Qzrh&#13;&#10;m4vbu/5y/eL0xe0Ql29W9y1NfYvB5WnIWVof2cdju69+vLx92gnmxbgWD9Y5dqf6YWKmp76N71r8&#13;&#10;0/R+cC7PebXVgcnXa9v7o24X1/8h7F52ZEuKJQwjeshNNA1MkBgg3rNflhkSQkC3mJ31ReW/txEn&#13;&#10;C1yK9HBzc3OPyJVVtW/dzhL3rivuHsWMV1d8wOclHX4Nrxpadx0uTJ2ZMli95cqHVbd8HHXbo7PG&#13;&#10;rwdO+zR4Gnrcs+LCmH312w/um0C6tFjz9L5VL1efuGH1EstZ/cAXxm9/+3SqwWkemvVupmrw06oW&#13;&#10;P73l3bPpweKns55O/ZtHDdy9WP3iobryPCxTsxw4zf7+23Lj8X0jwTdL88ilyd97MS5Le733xewM&#13;&#10;11nYcuDvLE787X1jYnPcWvqtTnXr7Vl3Hz//kf36Cre2n1jv7b+89PVQV+3WwdhqmL+5TnJe1LL6&#13;&#10;lOqO0ylf3OcwnC/Hi5tP3Iofpzoxqya8eaqvjsfF6+ts9dXycfrHTenxflhzL+rX7hnEa3R7D+zZ&#13;&#10;rQGrDqcFt69H54LvnYo7K357OIPl28fx3n3z/Ouu73sTETeZIAynYfhy1ToorNWh0oOvfvV9MU0T&#13;&#10;p9wpeF7S0iudeHLl9crSg7Uvx1dz71d/+XsOnDTtzVW+GeBhuNbmaG+vNODVld9Z0916d1jd2Twv&#13;&#10;20vNziBOh2dhJ7he4qQRP9rWxl2s+WE9L/aLp23ucH716sfL7Rnb8/XOr3Z5GvbWuz71xWvPu+tf&#13;&#10;//rXp6ZvNu/OpI6pke/zEaZv+7OZl/SalYb6TNyK4wysPvByPKuGZ3HsYWmIWbzwYjm13Vt95K10&#13;&#10;7zqxnPPFpcVWO11Yd7H8eqtz3vhwVpwmvzU4Ymt1t5ZG1rzx0y/Ga796u+8ccfny/Frx5uk3B24z&#13;&#10;7Pu9zwg+o3HP1p3Jd856VdMMalvlqldbrvrq8mpw1qqD4RWnlZe3Ly9mi6nv3HvHeMU4aniLrbdP&#13;&#10;4yRfL+rVse7eLKx6++aDlY8Do7F3Jsfk0mlfnE44fmcoVyy3Vh6mvjh+PaqRr09njqPG2vOn40zx&#13;&#10;6sHf349ujpjGcmGt5s43g7wa8TsLX49vscVpdabtm36+mjjNwDM+HXH86vlqyuFn/fwjF0/e3caD&#13;&#10;V/tT33T6KbLmkgkQhlusHG8YwhZLWC6rtsEbIh217ddXRwen/qv72V6PZsOpN68HLZo7SzX4zWHf&#13;&#10;HGqZXHtxc8EZnbTwvCHidOzj8mLWHZ7g9VINXqt+adLvVyLllFe7s26/8nHx6vFq/+XelotTjX09&#13;&#10;lyO/uVPwvJi1edKR29r04HGdtXtabhy5uPJpw9LrOcMtL5eu2Xa+dHg68cT+OJqVs6fpfei9EDdT&#13;&#10;zy++Jbe17esh3/PZvNXqla0uTNyZ83D7nQdWT74YpwVTl87ytrYZ1GXukcFwNyduxRfv16Dqyovd&#13;&#10;Q7PwGVw9482z/XCrv3XT0Vtt3LTFfgXPcOLXQ1wdTnv+tmbaGZa3z57anUk/lsYJXjFMvllotpoX&#13;&#10;Pwy/52x17He2zdFJv1nofda39wSnup29PX/v68Wz5s7j25db3778zYXfPZ0hXj3y3pM9S/WdqX55&#13;&#10;+b0fcbl06p8Wfry44lafpeLlqm1+tXrsbDCxnnjtO69YTTzaPXewejZDs1cPx7l70thz7cxpnKbP&#13;&#10;i7j6+sUp5mGdNZwGLBwnLp9ueXxYPDGTX1O7Z0gnHxeP7Qz1TbN+ejL33Ty49nx1OHrjqamOzvlH&#13;&#10;B36HbQfpMCtQYZgmDVKzGhTz6sLT4DMaLGxr4OXhjP9vmFzc+qXJW11YOnjwzqRPOnkYntq48arD&#13;&#10;ta9vui6fybHmOMHE6cC3bzx68Nuqqx99++5dvn21q4Wf4WXhuDTEztJs9eHTryZ/69Fi72aC71z+&#13;&#10;Uxa+WfavcOUZTvp8+/tu4Lj1VNsXGPvqdg/rPhen4ezV/Pjjj+fD013UR95y7u6EToaXBix++eLu&#13;&#10;GV5NdfWM23uDG4dvZnPEjSOXzmf1aanJmkVcPh+HrkU33nLap5WH76q238W86/bZwqWTpRMu3rz5&#13;&#10;/DFgM4oZHmxngi8Wl0/TvgXDr2ez8Ix3puXbw/cZg9GqRzpH5PUC++wMclm1zRXOy/WsVhNf78W2&#13;&#10;rvnC8JpVH6tzLSc9WPnOnSYd74+5Oh8+vFnFTA2r985hv/FnnP5YTR5fz3rDqtMnvbRhLF5niFfu&#13;&#10;5hfr89+MbvN09uZJozugs3033z2Wb87tHSf99Lw/sPqky2dyWy/efOfA78zbB766clbY9l4t+3LL&#13;&#10;p1cuDd6M+Nby495ziHGrxctopd3Zi3Hqtdrx5LuHuGoZX5/dHx2AgQgBiiMWNzRBvJZ8GA6rFqcP&#13;&#10;40m8XvAsebaD26tPo77xuwR16rd/euH3N2hc9atPJ6uueC8X1oPbjM2yujvD7s2f1YenEU++83Tu&#13;&#10;ajaH34I3ZzX1omVfj85dfjWcyV/W/Oy90EedmjjFcmnv/HHrwzeTfVZNGnJ+NeH/Jcl2XjFeWrzl&#13;&#10;jGmbzwpLv3uQU9P8afC4eBmMdWZxP0SU27728DTi8PpZPZewlh77fDVbZ5Bnqyeud/2WszOXb45q&#13;&#10;mzdduLrwfPx7HvkWDp046cDXcNQw52Ti9vcs3UV1uJ3HPhxve4pv7mn26mevtnnzalqrHdf7Z7/z&#13;&#10;7j5d/p3t+9L8PVPx77nr3dfT8vVV13nlsuYvv3j7+y7F6lh9aVp6WNWk4Uz1L4dff/tmh+H6Dyzz&#13;&#10;LJ8efnPINQ8sbhx+73SfAbnOsNrw6vDTx4F7P/Qyc9jZPC/bXx0+bPuGby3sxjfec8Kz+qVVv7x8&#13;&#10;K71yYucwm+cWr/Pm6eIwfPj2FNOzGI+Xdr66ZllufXHCYWmFpbsap+B6qRe450rNbc61Z6snXufR&#13;&#10;kx6e/do7PgxPfeeJl6Y4jKddjrd2Npx6r6dfj7P/7rvvvk+oQfeAu4/XIPjyGljbNK2G26HtM3m1&#13;&#10;q92HJN049YWzu2c95Ozjpb16YbhMzoXsJX5kvn7REqvrTsSdv9zq2tPkmyXezmd/W334ux5/8dVu&#13;&#10;ts2nHSZu7u3t3quvho/jLPbVlqt/cxbL28PVLS7HwuLhLu6LTM+D3Lv5Vn9nC78167V97n01fXOW&#13;&#10;7wxyVrPLZbAWrPuyT/POh5vdHa+VCxNbuPGL4/B66J2lE5fHWdw+fOs6Nyx+Z9ge1eRxmPcvjXr0&#13;&#10;uXCGzL5856ufevs046qFpW+fZvy83N5vWnx94vDpxItTT3jnr78cnj7y1u5pVoN718Hufp2VbrXu&#13;&#10;tJi37nmbTy5N+mvpwe5Zqguvx3q54nTFlp71zcdR53fR+s+D4Gdbuxpq1rYGT9yqX/ddbTXl6fUv&#13;&#10;CuXC06nu7ovX+yK3uu1vvxp0q8ejtx43rLpm2zhOc8ZJq7ga+H49FVusz6S4e4PbM1r1wSluj5NW&#13;&#10;HsZw4/F0YN0BTjXrcd7l1DeLfPpq73q8+pSr5tag4378L/b8n1t++OGHo43Pdh7Pb/H27770cqd9&#13;&#10;VnGag1azrG8vf5vcT1e85g7RXlHD4NZw80doauJUy99Y9XD7erZX02XCLAe31DCXUX1fFNV06Pwh&#13;&#10;Py80wuxZ2urSxqFnpddezWrYr5b8mlwz5uuJ19zVrHY82OK4aZUzJ4ztWcQ7H068NPmdM7z+NJj7&#13;&#10;YfW0v7Xl9G8ev1JVF08N2zk+kK/3WpxvHjHd+u/M6ZfDhbXS0Lf3GWctLiw+zB+ZiO3z9rfJeT+3&#13;&#10;Fs/MrL7ppJVOsfyu9PL49t2xM4lb6ePZ5/HE6tKXS1c+2316eOktL12YvXOmCXMnbLF9JsLTpgGz&#13;&#10;0s7TafYw56mnfXr1bP5q1fU7KPgsLbXpx9/65RpazRkAAEAASURBVJbn9znHNw/rDLxVP7l62uOL&#13;&#10;GV6+uuKTeF7g+qTBhzV/Pr3lp6OuWesvB8PvPuWckS3Pvj7lYPUsL95F339kmSacBstX1wzmSLd+&#13;&#10;Yhb3BM+LfJp8ZwlLZ2vTgqVvr4aFbQwX956mW5/yeXj1ceWaNx6fVaMHHrOvZ3Hz49/5U/S84Fif&#13;&#10;fY1KIz6/PZs9vF7dzdbRqjZd/PZy1fPWbb1v6dR3tcPW26fZPRWXoyl3a8szOX/i5PmMwzcnLy4X&#13;&#10;fmPOkMltT3F1OGmGNXt3hvPllyxbjOB3FpjifYPFhoDtF2L1TJOGSrMLjh+3fPFddwSfFz07BG51&#13;&#10;HUSuHuXULteedQmbS1u+XqutBp7HY6tl73x046kp5uvDexDi0VKbnnxcObbcD+TrG1zMV9v59s5h&#13;&#10;Yhx69VPXedPgWfUf0dcPfTFfLd36htWHpyUvF09988Cy9suLG2fPWj+YPvp5hsX1s4eFpwfXh2+J&#13;&#10;q9sPrXz31p5n1dh37ubH6S7rlc7GeOaTs7fKty+mF6an/Xr7esitZnU+y/arFZYeHT0ZrHWAC6tf&#13;&#10;M+LAnKl975U4LfxqYTjl4q3HbdWL3zpxunFphvX32GCs50a8/J0Dzvjq6nvjcfF2Fvt6HLHnpWej&#13;&#10;uGcv7vaqTzPmcVphuGnZb9+bK86aR3+WHl8dvHPFW335nit7tZ6DanrO4AzeDOntHPXm2zeLuJq0&#13;&#10;4jRD3O3R/gzwvFQDp+fuGLwe9YmTRrOKV2fvP60j+nqRj6N2deJtT9qMx3WP6j3PVvOktbUwsVo1&#13;&#10;4v1sxpW/3x895a16FDcTzm1mtHA7m6+pGS31qykXnnZxGvSYWM5qnuJ0xaw4TVh17en56zh/+ctf&#13;&#10;jh6cbT9x71n7eohZs7SvJ/32WwPrbM1Eoz2dt//z9y4AIUuYJ1wsb99qSD4ePQuWpSPG28FcRA9T&#13;&#10;uXh0PGBdFp10t0d69aPDerjVsZ27OD1cDxYPa53C56UeNMyDx8L5DKcZ4J1rtTtzGtWms7r00nFu&#13;&#10;BmM06bsnS16uf/EWL5+uWli6vMV4OnvHJ/G8pBOv2AzN4WwWS0eO1fMEr5ew6vLNUw8+nebFLU/u&#13;&#10;nhl/Z7Bf/vagVUzLHte92suvxeXby6cPsy9vb564fM+R3NZVS6+9Whxn2Fm2rv19T3DYL37xi/Mv&#13;&#10;X5dn30z25fRmaX1EH+eLw8tXz+9zLrfceLBW78n2Kcen4cxW/dJqrnx3Kvbe0cBVVw9x9fXCj2v/&#13;&#10;rpf65sVhaTYrbHWWY8/kWTPkYXL7/sLWqs2rta8unJfbc8fZGvt4+pTrvut968Jpxy+vDtY3ahy5&#13;&#10;8nLVyLlPnsH/l9GJ33ud5q2BKxe/ObpfOMwM8fh4+WZSB2PdDz6rvl4HfF5Ww77zVl+ep7F6fZbi&#13;&#10;0LTv//Fa/u5JI32eLWd7NA+MdlbPesi3yvFbt/u06ivHzBMvTnry5ZpfrjMsr9qegXTj0kmLLr44&#13;&#10;K6feH4funLjisP9WX45PM6y4WXlfk5g5d6Z6ynlPvvF32HZgiR1IrgZw+3ziarLF0km/5uHiDMdA&#13;&#10;DN6+uL7FfDV5ve3j6EMLFh633uJ41ZXLy6/GafC8VGtWe/z28cXmYnTsYbg4LG8Pry+vJsNr1nCc&#13;&#10;7nyxNOqtp9/irRfcQxlPbQvHkofFCU/DXJ13a5s3L6eGTlr5OBt3Htj2EnuwOxNfvh7NQTee/fI2&#13;&#10;RzOd3itYe3VpptFcxfTq3w9yMHlclj/B87I5++Lek+WXg3Um+62LH1cfe+Ysex7c+PL2/V2i6p1n&#13;&#10;OXjZ4s1TL5zNV5NP/+aIFzMvS7/7VW/P7NMrTqPzwsPihN14emkW44XZW+bim2Xnq4+a9tUdYF7S&#13;&#10;AeHUJ0q6xfHg8Tfnd1j6oajPCq7F0lebwRZvJpg6zySLZ6/eHaezNWH51d6vKeWrTbc+5eEMzuDl&#13;&#10;wsJpwczdM7SceNXf8T436vDy5dJXq8/Pf/7z8zz02Q2/tdPpvM3anNur+fJp5dMS2zN6PsfVmA3G&#13;&#10;7PP4euLBV0vcOfFxLDpppMOrXVycXufCu60Z4fbV0apXnJ6ZG8eNk44YL9y+eZYDY/lyNDtPGuVw&#13;&#10;m8++9a6mWhz74ny91fpBG8/ntt6doTj+l/9wLqE7SaRLr1ED7OXBqo2nAYu/eHu+PG9Vw+vB8Kx6&#13;&#10;9AVpsWrDcKs/Ii+dNOpXzPeFiQbj8TZefg993HJi+2baePFmpdM89apvngaTb1Xzkfm4Lzl4D7l+&#13;&#10;MF/I/UVKf8G2+1vt7grXnldbfZiazt3cm1PHqrMvD7OnkeFbNyZf/+asXl/Gx7n7Fqvd+mL1ODtb&#13;&#10;GJ/htHDrV50cjMFYz9H+qgkej+8OzROPVrNuz/bl1MPq15ny8run73dXve/N3Ty4nom04Uz8ztfz&#13;&#10;JJ8Xc+z8cGdbXvPyVu8fjiWupjl2fjXdKX01zZee2J6V480X3j2KreWpC+NxWd588U/iecFjnQO3&#13;&#10;nnn5xftcwquvx90fjt8fdXn/6OLB9E3PfN4HK0yP5uAZzfrBWjeOu/PgNW93AVOXTzeMhhyDmZdP&#13;&#10;9yReL+Fy8T7TjYuHL94+5UmvRjye5duLLbqMdvrwenT++NV07/Ks3jTa89Xj2K+2vKVGrrvAaRbe&#13;&#10;WhM3N+6a+K7fvH4ZnWZoDj7Ncmnm1bfPV582nH75fPk07n6dNX4zijuz2nj2adz95NT5XiinHjc8&#13;&#10;7bCTeNWoY3JW2rBy9qyYf8eFyVn+E1b9oB3WM0Srep/tb373u999D2SR82Erbsj/hR/C6wW/g3mg&#13;&#10;Gb18D2S6cQ3cPm5ziM2IkyYd/LTl49tX04dqz9gMfePBTYtGl5d2Wnn1LRijn674ri1On9fTynbu&#13;&#10;xXDlqqkPrLm31t4Xe38u78FwB/WVa6W3c8Dwuxu5tOX0Xsyc8Pxy7fFZNfU+4PMilutMzSS2X764&#13;&#10;ZUa5LLz3jibj5dJvDthy0iu/fevRnbjb5pZbbns+S1NPGn6Y2n+pFreZxJ0DFp7v/aQfr7564bHu&#13;&#10;vly+uxCzcJ7e5ulZGY58dwFvLntceRhutc0Es1dvn4Xrb4nL01tcTfr2eHGaS351vGedpfnEeKuV&#13;&#10;Ns/k8PTYsxSHxQ3fGMaWa7YMrg/DjW/OauzZzmrfsyAfR336OLtPn0+rfsX6wOoNz9pXE66HnFWd&#13;&#10;XHv8amDLUwszf7zycJiY8cVpw7fOMxC/HM/i2e/MYtYc9s1gH1fe11Rm/26GvpboxeqJa99sm5cL&#13;&#10;V7O64jV15dPOp1FcXXF5HsbCip0106dePV/Fy7Evn075cHV61a+Yf1cDi0NLrLbnJS14XPy4sPZ+&#13;&#10;YMP3dSBsvb18WneOrvc1/fL41cmbrb7LcQfV+tqf1tZ3T9XT/eb53+x8T4jVCAF5/e5xxfGLqyl3&#13;&#10;GrwGht1LvqHlWJppOEgYrn0xz3qgyqvdPc72FtNlNMzdN4zOIK+GdhhNmJi15xmt+orjyzcrfGO4&#13;&#10;OA35sPbpxqu+XuH4sFb1fDPT6gGHM/x8vFtTPixOWHe0Ovqsqc3wOyO89yJ9vPjLq17ODM0hrnd9&#13;&#10;q1cD2zuBNfPy4PHqC7Nv1bueZqh3XD5Tx/AtZ8VPb88R974fuBrc/eYDa457hnJqcOoX3iz1NKM9&#13;&#10;fPlwBuuseO3laIrDcVna8vZWOXwmbqY48Grbl3vHrTcuw/U7UGnIx4HVO28Gq3unUR+c9s0ub9/X&#13;&#10;CJo4PNye8eHirddLjn7vqfo046fJW6xn9wTzojY+uL2+Vhp62nfe8p11JE9deBp7pvrA1sT4WbMU&#13;&#10;p1Usn/kjIj0t1tzd1+rGwWtO++aB4bfksuXXP+yetxq6m7Pfs6ZT/7jL6ex6seK0q+1ZSAO3fvas&#13;&#10;fnu+sHy9xXgsb795PZsjXnXdTfj2hMXjrbCzmZftnWY1cp7LTCzXTKu7OtWrg28urfX//ve/zy+S&#13;&#10;w/D7hfdi9rTTa9561Jc3o3z7rbGHZ9Xjs86Xj5uHe2+++e1vf/t9xQrtJRiSuH1/1kokIfkuGBbf&#13;&#10;Xn0D0Lhzi9ln9Y3Pw/ppeHXts8X1by71rT4EaeP4gglXYzF4HHG4Peui49T7I/v1C4Y6HB4nHb4v&#13;&#10;1PB0VrtaWPm06sOnK9dccPvl21udTV2mlxV2a8Wj2VxxYc4i7h7t09sZ0qlffvHm5BlPz6p/cdzl&#13;&#10;0czK8/Wyp1ONPYxm88u5p3hqxQyPlQsPw8WpZ3kx2/loFOPZp2sPq596/x9TMy6HptwutXeMx6ot&#13;&#10;/4F+fW2er8j/f/683wzXfKtZfRw5S7+49t1L+c6FE08P3KyZefpqO2uzdI9iCyejqzZfTqy/XHWw&#13;&#10;NbnMPu5i6dWXX1NT7561OLzc+u3hvMstt3PCsmZJM34+Ho8bXo9iPsOTt+D1LsaLH1acRvV8fJz4&#13;&#10;vs73XsjHO+TnpZ5i+41h3RONcmnvLPbl1TFY6wP56AFrjmp6zuT2ruPyWTXlitOEL18dTqv3Z3m7&#13;&#10;p5OW2nLVy936vZfOUQ6/c73To83S/4g+Xu8etPB4ll615eDVmgk/TF31+Fl53rzdT3ncMJwMLq5H&#13;&#10;mjD7Yvm4i7fvGSvmWd7+1pRrlt3v+eTjrB6O34n75vmvTX/vwBXVBJklDPdHN73JcEttfz+mRrTs&#13;&#10;01JjwdtXz8OK9dxaeB/edOPGU8/MIheeT397y3VmteJ8ufqGp11/uP3OBUs3zeVVy5vHzPH49Pi0&#13;&#10;0j/A81KONyON7gCHDow1SxrFcvVtXw6+X+zkGXw5+tfXvzQU7w/V6auRs1YnrLxc+vHCaKW3H5bF&#13;&#10;ceuRTj2aMxw3nXRx5YvTg1k05Ph0cdK2TxM/Tnq3r1967ty+55gejrq4/ZH2/Wzi3rM3t/py7fHt&#13;&#10;VxtWn/a82maUt1eXreb2hOMy95JVm07Pane3Z7Zn6fZcwvtHNM2Gs7X1pm/Vb3nNLgcXL7f+ZrCP&#13;&#10;E14/eSa/Jm6OauTtq61Gb3+fpfe2Xvh+x9AvmHtG0mr+NMXdUfV5OUstrBn4PX/a4evty+tJj6l3&#13;&#10;b3JhzVH+EF8vOGZgtyas+ejK956kz6+lx8t1h/ZpbG37ZsinKd+CtcfrXDBWz43D8dPGs7L4aa+O&#13;&#10;8xbffLh8duvUT96+fHrdTfXrcZia+FsPC8/L99kNS6PaYr7nxD5Td9+VXO+d/d4J3Zbc9ikuX+72&#13;&#10;9Vy+fXd75+OZ03nv35GTZ935zk5rc/dsJ/m8hKtlxfb6nb/DZkDrAK8HpaYNr1BTi1iHsfcAhOPH&#13;&#10;pVG9PcNriHqoZ/Bs92lWR8NisFs7DX57VB/WOeLl683rk3549XJmS4dn8apf3bA00u7ND18tNXfd&#13;&#10;zpUGDjOThbMzyqcPZ2H2ctu3e8dNO54YXo330A8Tq18PNSwNnMzeN6L7A9AzQaNVLzPaL55+Pfn4&#13;&#10;8ZyHbmfm70WnWvXxm13erHs3+OL4d241tx9cDYPT4WHNEIZj7+zNsrWw7szeDPjszsHqkRa/vXBY&#13;&#10;z4NcNXk19vzO1V7O2i/mNOujzrpnDeM7g7pwv9JknjdY/dKV05fJ56uPp85scJjVexfGW/TihOH2&#13;&#10;fNgzmlk1/NbQYfny1dUnH9fXiGo2R5vlb72NcdTGbV6cNXlLXq6a8Lgb2zdf+fXl+TRv/Z1Drvej&#13;&#10;Pb09e3ya5dqL65OX670Kw4PvGavNy+Onbc+2Ttxs8WBmL+b1Xx5s8xurFzervfr9epkWLituxvrz&#13;&#10;6liaxXLxD+F5CYP3nMepXi+/YbPzVI/DcNQVl+fVybM0twes+e3xbx2xRae7vTnpn0avl+WoTUe/&#13;&#10;teaDxfNZxBObNw6NZkxPXXu8NBaXZ3t2cVx578H5z3oI+oEBSaJh/P/e/OrOX1jHSwCPOJ4lVx5+&#13;&#10;xJ8HK5zvTQ+rF35aMPk8nNWXh8XZ3O7j4LPifLhcH2B7JudMuMUwq9m33p4GfjXdyWLNvLX0cXtw&#13;&#10;5az6nAFeL4vZ1yN+8T1DfTvnPZM6hldtNXJ9COI0f1w+jSP0vHSOZoPb0/KsraacZyPdzgGn3Sz2&#13;&#10;ccLW37liHo9uM9MO5+sZbz1utc1QXzkmTs/e+ZypHKxavJ0DZ2vtM3VW8/kdmL5xh1evJ2z1l2Pf&#13;&#10;qn8zFaulk2b8fHPIw3butHpv5bP046Qjtt8zi7M0ql9eWost3xz1gbdoq1EP22dPrv4+kyzN3b/D&#13;&#10;aIanXQ3cwrH2vaqufDOrZeXhnRmOX59q4XhqOgcsDfvl2me7r0/vJQ4NePrx4Wtwa3vGufFi+fj5&#13;&#10;NOPw2X3uzdkX0+qu1XauOPJZNeLdF+M6e7n2NFla4vq0r19a1Xa/aRyh5wUfJz7f1xNcuTT4dOKv&#13;&#10;Hi2zwZpx51HDYDibS2dzcU/R80Kz2fDEPDOXXJrlmyOPW6+wdPr7qLyzhtejc4m7k/ptbz2q7Zz1&#13;&#10;SotPDz8de5a+fbVpwdKJl8dhauzhWbniZuTdXxrO/8233377fQTNdt9l+wt6cIslYN+BeHg1HSIu&#13;&#10;H5+OuF5x6x9e7NLpsnTsO8zW2+8fHYibm15xNXL2LG2xJVZjsXA1ZlqOPVPjYsU4YWnIm7uZ+HLt&#13;&#10;1Yap76Gzx1HvmzbDtarNy9mzzlWOdjl5+ztezubws2a8Z9CvM+Ckle99q6/z1SPOarbvPuvPb85+&#13;&#10;tcUMRldsNr3s+XrLs2r4MHizwtKAx8l3jmr4rP646dHa2ru/PMOR80fPfoep978cTzOtrZNj5fDk&#13;&#10;3cuevzxuWvWFscXF8ta+N7TxWL1gna3cITwv+4sVmLlYZzjB89J8cHs6NPP21eTV1g9mX7y6amk2&#13;&#10;oxmWK1dfdfV/10fOYmnw1eRXT168mHpxs6W3+nI9D36noz641aUpxzobne663CE8L81T3L3Ea4bO&#13;&#10;gmfvOfB+6hmWr0ZMjxasOK3F5cLz8ZuFVno7Z9q3bzY6a3gWDT5e+/J7nzBzVEOvGXir8+R9dsOX&#13;&#10;v33qLb890qZlef+qK7c17XFYM/DFfXY31/6Qnpd64PbMrGbzLtYZYc2Wh1n1iVu8feN6zqtpdrP4&#13;&#10;muh323eG+qSzXg+2/P3rXvLNUW/8xd7tYebh07bPqmm2cnow8WLhebnzAxuyRpoAE4R7gyoQ4/SG&#13;&#10;JY4fh984TrjYEtPCtcKr3brVNoM4DXvzqGt+M1efrw6H1Vu92ixd8dbaW823Pm78vmAV8/rcK727&#13;&#10;nna1apgzto+/c6ctt3sxgzVz9xRer+6m/j0T9U4Dz776PvAHeF7U4/S+wOtxz1avtLuTNNLcnrB3&#13;&#10;2tXg+qG5Z5cmjNXPXk862xMm5uPcMY14q4dfH/vmaa9mazduL8/E5r9/l8cvnu67wK2+WTv76tGV&#13;&#10;Z87N1OXphh/wecG36DQ73wzV43SXardvmrh90Y3bPLy8Zd+qb/PUr5i/sZ3NvlkWh9U7DTo4Wbqw&#13;&#10;uGFx0izuXOLOrVad1fsiH26fmSuuPI3tCdNz5y/Gs7cYzr1frXo1B2+tNn75avlWvfWLZ8+K18PT&#13;&#10;X73mTFdNdctTL5ZLZzE5d9zZmi+tvBqGl6Wphk65+sUPjy9ufu9Xe/ytvXu/y8Pqn4f5IY+WBbd6&#13;&#10;NtI1R3s5e6amGe3Dzub1Al9+uZtPZ7numt28jdvj6WF2f/+0+GxeLztD55Hau9j+cmna3/PB8Hfh&#13;&#10;70w4sHp/llfTD3ZqWDp5WLPCaHX3zYbDqtl+OBajw/AsXzvPfzi3wtvXWFEPTGIJ3TGc1cw+Dv0O&#13;&#10;YG/Jbd/tqbbD8OXSKYfXg2OPF7eHug+xftXxrP79lits58IT02R43jh3ksatX4/O2Dxp8GZT13n0&#13;&#10;sOCsvvkDPi9pLN4ZeGs56sp3T/US90NB+vrL02d5+3Tp4fDyzRKGe1szwPHF9NSwtIrLFVcTb2vs&#13;&#10;8eKIGSx++b3fOOXUt47A64VGKxyPLU5bnDVP+nI4/Sob7px4fM+RernyxT60q0VPXe+hff3D9bLP&#13;&#10;5OuXLt+s8Ta2b5nf/jY94PJWzxpe/c2uP8/Samb19i1xujD7uEfgeRF3J2nC1MItde3hrbT4Zky3&#13;&#10;vurSDcO30naOMH7nTg/G4t0z0EhPHzGLJ5fG5urdM6UGtznEbPum1XvU2cNxqzmb50Xv7dss9cKT&#13;&#10;p7X19V28M9W3HuvTgJlzuepXt7pq+DhyZmT3zPHD4zhHnyk5vdM4Qs9L9769YPVdPKwasdV901x9&#13;&#10;tbvUZelWG688n75c8b3vPn0/66zLoZ9285df32yL2e95moGH692d3vcQh6eTrlhNWHjPcDg9lo93&#13;&#10;x/G7x1P0euns7qW6ziN2ZrOUUwYrrmc9mlvegr+7t3L5dMSf/sC24g1+C3Q4gvHD+MX2QhqUHhPb&#13;&#10;72W0l6vWfmO18dSvRry83L1Xz8zZw1rMV1MdrH4wl4fDaMjBWbOUT6N8XPm4cuXpZWHp8rCdJR14&#13;&#10;+82Hqw3Xwyrn4Um3XLP1IMKbPR2aeKwcnUxNtg8oTnry4up847Gvv/z2qA8snE/Dvvna8/UvV796&#13;&#10;mcd+8+Wa8Z6lmvrXrzo96fmiAguP3x0U++Jpn079/AKhGeTqm2Y8sX5pFMuHw5jZ2ovtzenzgCu2&#13;&#10;7Fkz6W0vt5i4O24+MU6eTnOkyVdXT55GuWqaC17vcof8vIiZfIvW8rbPIc9LvDhSO19UeYZfz36w&#13;&#10;kAtLzwx0qjMb2xi3mLeWZx9Hr7Tx7D+z7d2dmMXzdvco5jM1xfr03sjHt2/WcH4NV231Zlht+V3V&#13;&#10;dmbzWn2eyufjiekwmD56wsTbEydcrrgZYVZ65cWd1zys+uWcxOtla9pXszOFxcmTaZZ6y2X2cdPD&#13;&#10;j4sXf/Pdz+bjwdzFf+uLk178rS/X+x0/j0v/7iGfTpzOEl58a4szutnuaVjNV+xroDOnXS1sc/Hz&#13;&#10;y4fdvejA6fCZuHnvGjkY/pf/DluNaiJG4le4hvA4sLuJmmo1rI6Hb/zZPo108Br83Uyw8jtPF7F9&#13;&#10;7XHS5svzaupfX76z9AWDxvaKE09Mi2YXD6O988rVD5fm/iAZPw6N9GAsf4JXvHXlzdPMfJw0xJ0f&#13;&#10;hmMmqxjWHcDw2Z6jHvBqefp49UgfrxnzYRvT2BqcepXrbuSY+nrvXq4aeDnY4vYsTrzicoc0L+bq&#13;&#10;B1DndWdpocHMCuvvXsLj8PXAK0cXXr2cuHupLr95vMVpqktf3D4ezD5Pg1XHb297HIuWBWtetXLV&#13;&#10;+CMScd/4yvOZPKNhFrWMdrl884t3r5bBrc63+/LvuN3BXb9zqzebhcea0We6XuX5dHHt9Y6XBl4W&#13;&#10;v1yz1if85q0+bt989o7a49pvX3H5eqbZvOL7TLBm4ltpiOvFl89XT7d8vvn4+H3OitUz99EPqdXj&#13;&#10;rNWju+PTVpPB1ebbl+fLpZH2ctpX3zxq9Kv2zquD0Wxf7QGel2rfxXLxO1dYvrp6i/WTZ3n7ZglL&#13;&#10;e7Xs9w5w4tFg1TeT/GrE2bo4cjufuBy9anA8Byy8HO+5DMddgy9WbMZq0lLXeezp+swttpzq+D1H&#13;&#10;8U892AV8F9NAebnMvpoaG7TG9uFx83HSyvumpiYdfOaA1fI4LXnzhVdbb3E6fF9U05TvjaFVHcxe&#13;&#10;zeqL/U7Hr371q/83V72rUVetXPl66MfuPtU0rzqcZq+eb86049BVb+HJy8UrXy4enNUzDZi9fuZT&#13;&#10;Rw/mf3zsXy6qsWAMT8xXJ7bP6OyCL0dtGC9O/ySeF/WraQ9jPD5Nq9p64myP6uC49VNrTxueLh6T&#13;&#10;Z+HVwuSayZ3hiNOD2feNs1ocJtdqPnFz4FRjz4pp4rJ6poHTuQ7h9dI3M3mLVfOiHK1wufrRW244&#13;&#10;rv7pNYvZ4nc3i21NvM5DCxZefThfP/dg0cOn0XsW576LcL6enb+ecj/72c+Opr3PwZ///OfzgzeO&#13;&#10;mbqTzrxYOnTrB7PP1zMvR4s1V3w1sGIc+5Z454D7y9r9UaqY5X2t+8Mf/vDl2ezO4jR/3tkyWCuM&#13;&#10;j9tMNK3izXd3MHlej+4w7NaHd870cOpTT8+6lb67607x73t+x8Ox/GKrHwDqGZ/HqW/azcm3PqtV&#13;&#10;w8zn/Hi91907DZbGfZ56HNLzUj1+C7aWFiy9ML6eaTsjXnpx5MNw1uKE16dZ8tXQgrnTvFw67gMu&#13;&#10;DudhzblxnPjV9n51JriVdaYwsa8zGT2129NnCgfGtmd6eTl7+vw51xbUiG9YRFZhxcWbx6OXZoPh&#13;&#10;LI5HHyZ3r/IG7LLS3LnqDbPfi4Mxdf740helLpMu3Bueblo87I5p0fD/IOsvTOLsjPXHzVavPGzP&#13;&#10;Yd8c6tJNW2zW1RIzddXKs3z3svXy8c1jeYjSrh7HeW+8erhlxv54mFZ89e7bF7HO3X3jhO091Dvt&#13;&#10;PC5evesjbp9fTvdKJ5zvXg74vOw8dCzzV4+HA2umNOKEryasWnu67oQOS+8Er9idw+PQ746rgdUf&#13;&#10;P9OjujT0VN/CxfNedM64MDzaDI5rwYpP8pVfjN5y03Hm9rwerFp1zuGHB88SDbk48eCd58b286Au&#13;&#10;rt7pqbHMcGPdhVycvNnCaeMyefNm4h9//PGcw95iejFxfdOA02b3e9Kc5dMT46alFlZPuBUmn8HC&#13;&#10;+bjNZq6wevSe0Chn/64+TrPiN9fmysP0bK70PSPV4sTn4Vn32JnEcdOqvri58apLr5hOM8jtHqeY&#13;&#10;93xY9j2Hzbg9m+Odh+Gqb75iuXTl9sw4Yj6zdzbPPus+eLnVj8v3fqupR/Xi7dN+a+qTvlw65epX&#13;&#10;DxyrPG/RYPHTOeDrxX3Hb550UJpNrvp08fynym4NPN/jOwNeM7SvV5z0/dCOy+gynHhyPkv7D8dg&#13;&#10;6ePrYa0V451/dEBwv6hG6MI1R87E+zDgdyEdZvnytNgOZ291IHn1+LDV6gLqU229bw1xpmbr1Gwd&#13;&#10;XnNsDQ0rLo5vKt5oWD03j5Mev5zN2auL00MLb5kZR2y/d0A3k0svzepwdo/XmeTUbhyfbyZ5C5fV&#13;&#10;C9Y3s7D04+KbG1eOmcfCaYmZh/6Xv/zlT3744YeTa/adQc3Ok556veT1apa04SxNHlac5sZhPJzR&#13;&#10;tbfUd0+dD9cc8cL59jiWuBnE9oudhs8LvFVdes2Bi5OOePfiztC+fvC9u9WpX59htQyHmQMnbfFa&#13;&#10;OMzeSh83rDq+vZx9vdKNI9981fDNkzbPqovjTLTrw/vaFma/uvfenTF1Pgv//Oc/v9z5PXMznILn&#13;&#10;pVngcdOrT9rvYnVWufTTCncXWXcVJw1x+7jO849//OPLeei5r/Tumjsvtppr92H1kmPhcfn62Mdr&#13;&#10;frF5ilcvbrpiPL6zuu8+v9XKpZlGc+3ZacUrT0NNdWny9VGnr1p1zb7a8HLwZo7Ly9eHx7P0EevB&#13;&#10;W7jMPv+ufrF41cilU664HtWbLyxuPo7Y3upc9uH8jdPs7PHqs96+PN8dNtfq7Dy4fqiKL8a99Zq5&#13;&#10;z4O8vc9MettLHt5Kj35n1LMavAwmPu+t/zVVAAKhxMVyvfH2LE7D1ahcMc80q5aWuIcXh175NHjY&#13;&#10;Z3k1bA+Wbn3j8HKW/mz7ieX8ZH0bnhyN9FYjTN32VaO23uXT4rPl0iinTz9IV9fc3QsNPcT1aya+&#13;&#10;pT7dsLTS4HHg6cG8V7dtj2rqj2vfPTVred5idMrbV+dXIVm9qg9XZ2U7B3znrg+OO+Vh9aSRvhzb&#13;&#10;vgd4XuSqhVWTpjPLh/PppVHf4vLmlTO7Ouvei3HUVNec9Ba3p8Gq4cPSgtl3X86Q5vZQJ8a1xOme&#13;&#10;Js+Le4i3fduX29nsi/l6p10+ThrmNEd3j99ccdRknQ9nNcXVxa2OZnW9tzCLxTMDo8Pg6rYP3Fx3&#13;&#10;bTXVqYnTOeTC8vF4hsvkYcWw5di35NaqlbfvzDv3zUl7dezx9m67YzgTV5smvHz7OJ1HbIn37vDh&#13;&#10;6tOIt1i89PmsOjF99az69JuFl4P3fhdXX204riW/9Wn3pxJilo59z2J3RzNr3x/zpgevLi4fP4ym&#13;&#10;tXgzhIk75+qvXlz+rv+MB49r/5mlfee7o3x5f2XHbwL035ItT6fz4orT3jlganCzzi22L/bzUBpx&#13;&#10;+cXihm9Oj+4Wjqv3cs9/h60kAuPbl6sIvk3gRGHvDmWA77777lwYbro9QOq6kHR8kSgfn4+3Ovas&#13;&#10;mfidJR21jF/N6mBbJw6D7xcuOmnYZ3jV8T446pi+rTBf5N2Z//Af84YzOqulTg0Pz9TCmqXefoUQ&#13;&#10;18Oqtjqc9NOprphfXfxmq9fNLU6rHvWjR8P7AetZyas3p9z9RzCdsx59MHCZXvs+b7454nhPOguM&#13;&#10;NeMJXrF9d4DXfYanx5tb/+4Zl+3Z0qpXXr3FOr/9nu3OifWz9KiPuLr60YZZsHAa9a0mDJ62vZre&#13;&#10;A768Ovty9lkz4fgf1jO/O729YOJ0yt1+fyBTs9pm01dN53OPWTN1ht6j8ny19vFhO0fnjlueLotb&#13;&#10;7DlrTpq73x6n+HkJE7t71sxy9JdjTxNnczBxeHPh062uHmkuH1YdvDjt7XcGfV7SqS5cXC/Y8uD0&#13;&#10;s3T5xcvzm2s2ms1Yvve5fvl60ILVh7ec0Vx4aVXTvHHqSYvVw56WurTUyIuXJ5bzvNRffV8L0rl7&#13;&#10;4dBnOJunx8p3F52jXHNUyy8Wr1+MpBfO43e2ardPnK3Fd252z9590ers6fHp1HPvMwzHXr1l3/eE&#13;&#10;0/R5SaeZw9fjqM/E+Fb7fDrFatrT6H2GNVfaar1HYnm2OTHcGb78r6kapKL7IhJQ2GU0ZDV8WE38&#13;&#10;MPLHP/7xJ3/961+/fCPGoWPVFz989/VNL/3Fl0+zedJrrt5QfJYGb7k01lyw9mnJw5uDZhaWnlr5&#13;&#10;ncm+h1LOD1R/+tOffvL3v//9y/3Uk8/S5i21dFg8eL2bEc+Sw4PX33nb04nDZ82CF5cGTQbL4vKt&#13;&#10;anbevoCo25nrn464PO5qhnde+WaSY3c9DKe7EdNk8PTVia20cJqLdy45Z+m5iUMfh89wYXF4WFwx&#13;&#10;TV8cw/g4y7dfw7P2bNtrz9Ec1cSj1z4OrPevHC8Pp7FWnftIHyb2xabaanBgy8Vn7sG+uP7V4NjH&#13;&#10;iddZi3k81jeeamA3r5x++x6H17O7psHkm1Hd/qIgbpzOXJw2vH052uH2TI75u6f1rG574XRf6cVf&#13;&#10;TfOyNOzpxJWPH4dn6duH3b4cnE7vR3F9utvlqC2fjnnqW66eq42/Ma6F28JZixOPZ+nE7XPaGcqn&#13;&#10;W5xeGr0/6fA4/hqIHOvu0zrg84JHN215xi/m84ZbfblDfl7Ecji9t+XqUZzHNxef7T6svn1+4XqY&#13;&#10;qTuD4d1G756nHpsLU9/Zutf6w+2t/Sxuz60JV9f9pC1nLqb3zr6zHMKLE7c5xM1WTffpbmD3UsOq&#13;&#10;w//GH4kapotKjEfIwsXtG6aDlzNAh7b3w5rfkgxLVyyfwa1mCW9g8Wp0cbA49syMdHjL79qE48SD&#13;&#10;VZ/H37nShlcHs/RgeXt4vv4bt0/X39fyd18YfiZfP769vH3a5dILd5ew8OoXK0ezffX14XcuOjd3&#13;&#10;Y3ymBr6Wdu9NvPXd5dau/urCLWftTtIqFz8N+XLLxdO7nJjRTb87LMdXF3dzR+D1Uv/OHo+2X2HX&#13;&#10;t/sV9xy+O1uY+rRgnaHeO1/cu1cctf61o75p0mmvrr5wPDXx8crjivn6yomZ3OrGDfOFFl8t08c+&#13;&#10;Xbz6yrfHY3j2NFgzwN13feRgzZ1Os/aDHp4acXNsXRhOuBomXrvjZqwWt3mbk2/516lq9nct00yr&#13;&#10;mE83LfruRqyPM4fhp8GLw5y9GD/d9nmazQ9LT22cs3m9wJstTTX24VuXTr45435Wt/ntH15Pufb5&#13;&#10;+qetd/1h9umE3zXNmX559+95rx7O6nX79NMrrybMnt3zw+LTae7e23Lx6gXffbzqly/XXzHSv+cL&#13;&#10;vrwTvF5WvzPUQ5zVL/67meojt895euW7m43Tr5/nOIxv39eZeLxcOO3OEaf+ePHD1nfeeuF6f85/&#13;&#10;h+1UPi+JiCsgEg5bUbw+lIbE64sdnhzzReXWOYnnBb664dtTvj756vDtP9OXpxV/9z1Eq49Xjy6e&#13;&#10;BpNj+HSq4+vPf7bUrkY6/TC7Z66PWfDiijdXDawZ2t9ebWfD9QDEEZfTKxxW72avp9zeg3w66uX0&#13;&#10;CM/D3f2eqxzNamFZM3hPbry54bTTUhu2++pp2vPmtGhZsGryzSC2b9ZmEtMwQ3PETQ8exncP5rAv&#13;&#10;z6tJG7ezpAVjcXn8ZsO31orxWP3iqvU7N/3F2zT7VWo/6MA7v1p1MEssx4vrUw9Y54rDMzrt82ny&#13;&#10;7aujUy+1lrh50oCpLaeub5Bx04oLZ84cl97umwNPHQ3WrPY4+1zgyDM95PPhsBZMzXK8P81xhJ6X&#13;&#10;+OL6851Dvti+r38whme/85Urvz3x0kgbrz3fWh0Y657j6B8mH26fbZ5mdyKf7ru6xXZPozoa4rC8&#13;&#10;nkyvzrs5uAVj9Oybrfgknxc4i1+tu906nGaNixMO62tGGpurf9gpfF5WU7042/cedmuIM3XlzZIO&#13;&#10;73n3dcQ/0OuvuOB0Dhp4W1MuX59i3tKTV+u9SQNfrq/jcbauWufsfa3P7dXFq0cYn6VZHLf5wvXD&#13;&#10;Ld/sMNY88unHlcf75ve///33EYEI1oolQGQFlm+fDk6H6IDyDs9gDZneuwHLNUv94fa7YLuqiZuv&#13;&#10;rznC+PDmkIfFKU/XKpZfk2PwZmhusX21ffhx70VDvhnErJjO9tq5aW1eTVr2lnwfTjpWsfxq02N8&#13;&#10;+AGel/ry6vYc6dx1cIvV9x2nvBx+vcRZOmYPb8YwHLmdMU664jj87tUVt68/727Tw2sfl2era7Zs&#13;&#10;eeG4nc2e6SPfzNurOlqt5sDbGXZPl15c3xDsq+H1ZfbNRAOv+Pan4HmB4/JmtG/RY+LMni4vb5XP&#13;&#10;y9Pi2erWp29sOPHktqe4HO16+gENXrw5/cqpL2evrrj3A/8+Q/PKZerS49fU+13PfpCuBy+3+vYs&#13;&#10;fPf4zPz1Mkvc1YkL23mqO0LPC565ekbC1bH19lbatFbbXM2DI0fXiqf+vtvO0zfqZtg+9s1Cq3g5&#13;&#10;5XmrnH01O0d91qehtpr08PaezL3WudSWo9G+OVZP3rmz+LyFS49nnSlfz+rrXY9q06kXnP5q1gNm&#13;&#10;Zr8RsRh8dYubRZzFy+sVr7PtDOpw5fSWs5xPzMvb89Xy1cIZ7NaKs3l7hp9Od/KR+Zp7h+txz3XP&#13;&#10;kG563zx/Ifh7QUNW4GBMbF9DcQPGXY+3MS4s/SP60k1/+fa4rMOkIdeSp1s/H4R0NhdOIz3naZ4+&#13;&#10;QPVd/XR4Vq/myW/tB/Pj3uR7QKrn8btfM2Xw7gqG0wekXLPL17dzwZopf2PV6FNuueF4ceVZWHfW&#13;&#10;fcDtO1N1atK7NXDw08TFcRY+zfAwMSum0Rwfmf+ck447NHP6zYkv369s7cNw1+Tqyde388m3TyO9&#13;&#10;dKqPSyOMV281H95qxKGHk47Y+dRWkw/Ddw9pwBnv/Pg9a+WazXuyWHeZltq0dvbNp4XX7PZqi3GY&#13;&#10;XvB6wurx33A5GvVVx1anOVYPR1x9Nenw7De/+c2Z1e8Y0LTKHcLzEu6O3Ke/m9QPwTjV+AHMvh8s&#13;&#10;cd3z3kX9q6HZ71bAzMtXQx8mtvq6AGM3Ty3Dy7oDvdOXE6tnzRP3gPNSv/ykjk665d1Bs+L2LPc8&#13;&#10;wuS76+rexeXUMHErfncnluP3LpqlvPfK2cVh3QHcvqVnWvasOO9c6XT39WxWXHsWVo04rXJ4NBYX&#13;&#10;78zV42bLh23P5ahlPQPOgPuuB55cNfb1ydcnLi+nhrZ93Dhb01lgzVC+vmmU35q4PF7nuvG0miGv&#13;&#10;ZnNwtnj9wmnDzFMfueU5u+c/qwddvzA6/+jAsARWRCFTgNw+ToP1wJaveR+6hlNXzfbCr0e+fnhh&#13;&#10;9Kuvpnw5cfvmF6chb17LXFl1Zm7PV4ffXk3z2ctVA7eHZWHweLTY5uLHEbfn1fAtefUWW03x8qrv&#13;&#10;vSi/3p51VjWZHmq7H/vug7f2vvdccj2AOM0Cb8b2eu99NkM+XXOlk0bYu1iu2e31o2Xp116tmKVf&#13;&#10;zzjNWp9qeJzOWg967kuOpVff+ux7g1d9/fLqrPr7RyvizB43Ps96z+rHp7XzpdO84jTK8Wq8n/Up&#13;&#10;RzdLo576qWPdg1yrXPW8+0yHb8WpP+36NG+666vTq3loqsmHw/THrY8fmNhq2rsLXLUM357vB2L6&#13;&#10;rHPCYWnh29eredTAWFxfvO3Tts/s04WlEw5Lr1xn7r773cLOoHZXOC342sbpy9fTHocGw2Gbr655&#13;&#10;DuF5gavjm6ccn4ZcujsPjhiv+nyacs0m567ve+49rIeaVjp6ZXR2bnh9+eYJ59Pb5w+eNUMxr0Z/&#13;&#10;q/ryzZpXbyY8BjcL25nkiz/L3bXNFl6PI/68FMunX488XL454eXST4/HX90bk1OXhrw9cw/t87cW&#13;&#10;3DzMvhhv56yO9/f4vv322y//7dZyaYit9Mzh76c+f/J5/huIcrTlz95Lhw/MyyWcIGzz1eLtoTUR&#13;&#10;Z+qqhd3asL0M+62h5cPLqk2Pl+c7HK4Vlp7Zm1lNfLq+SG0MY/jWzmDP8NvrVb+9L1izq9m+5eTT&#13;&#10;t987VsP6ZvERfdxDNduvXrQzedx44TiLOWdxOVya4jRXrzuA2RfjqhP3zd0M4asJr5YOi2tfP/tm&#13;&#10;7Dwwe5Z2GrBmoC9fDs62lnYWX0116+1p0LPa0+t5sa8PjjiN5uBhcuXrvTU4mb077V7xmb5yu+Di&#13;&#10;1banvb3xxGl53tQVl6+mXHOvfjo8PNs7gvtGyHZeOF56PJ1MXA5Wr3g9HzdfrE8zdcdhesLkYUxc&#13;&#10;L/84qPnl2+O3V9Mc9u/+UQCuc9OoH4w1C29leKyzeW/uGnNkZmjhpZXH61zNAktDbuM01Ne3fDrF&#13;&#10;28OeZiud1Y/fXdzPcLo06kUnzXy98Fkx38z1+GB8faXB8OKW9X+vgDUn3J2l1XuSRnV5tZ2Xhj1u&#13;&#10;76m4c8WTx8Xhxfdc9OUtM2T4LZja+tUTf+eoT3z176x6emx5cuHNKu5MO5O9HJ8mPfv4YrbPp7g6&#13;&#10;3go7m9dLvZyz96c+q29fXJ5E86VZn2JeXecsbiZa9n5Bbe8MrB5yzZi2HE3/ZQ3//bhmSNNn/su/&#13;&#10;Eq0ooeLT5XmpeL1cYvY7TPVdRjGfxtY7uHr5apZnD6++N4EGg289fvVyq5uGui6Jbx/Ox20mHJa+&#13;&#10;uD7hMHXMvhgvLD1xZ0nLN+F46eD3zVkunLe6m+I4y6OPx/eg3bNV3/noMHH1O2/6OJ0pDTGuuvJi&#13;&#10;Bqu3uJr6iLuvfP3rKZYrplPMt5fv3PXcXBjvj7DcTc+jD0n68j54YvVbB4vnjPIMx2Jh8dJKpxkP&#13;&#10;+XmBV9M9buxX/mIzsuayrxbWvlp51hyeq/0dlZ6zas1liXv/aIl5+u9wufKrlc6eF6+Z9Mephsct&#13;&#10;X+4Az4v+nTGMX82dT2759HBXV17M8id4Xm5uz4q8nF58vwC868Q09XAu3Gz38fh48q3mEtOKD4fx&#13;&#10;VrXy/njPXD178boPMXMmdWnBnKs+4u0rzsLVxqfFYLcPw62m3uLyzRZvNePQxrNg+dP0eVksPbmt&#13;&#10;Tx8WH7f3FR+n/uLb8K1bCw9Wjq+PXLH9beoYTn5nqLbZ6MpvHazas3le4t/4cnfG6poj3s5CU77P&#13;&#10;nRo8ePNsv2boDHeP9MrHx9P3ngVen83jpYFjn7aYddbOlZerz81Lc/XsfW32X4CgsbXbM/1q1fzt&#13;&#10;b3/78vmTt3wmz/+aqub8vsHhhBKFJQyzV5Po8hbDy7pIsX1f8PYLwt0zLfz2y0lfzn7PAWN8D9Dy&#13;&#10;4/LweogtdWHph9GVq05sL8+qWwwubpbi1ZR3L5lcmjC6bDE19yydrRy+B2LnolOeT5OPVy9YczWD&#13;&#10;GovVX9z5wszCaFjV5OXs6xtffb1w9K8mHT67sTS7i3SrWW/fNzM8cXn6zpRe5/psnnjq7560OgPf&#13;&#10;bPDl6lE9j1tfc/ZeqpO3yttn7cvD6+8buB+S/G4Qcx4zlIfZW+nAWJxyzUvDnnW2d3PJpxkPhtsM&#13;&#10;PUfLtWfV1k8Nq9fu5Wip6Tw8PJ18efWw8HxnK4e/Vv/m4atJM08jXnV8vbw3y93ZTuJ5UQ9fre5N&#13;&#10;rnP7/yCLPTdMTT3t5WjsrM0SjsOq257w4uXbs2a0h1lh6crZN0O1Nx+Plbdv/sWqy9+cuOZgeThu&#13;&#10;853k89Jc8Yrl28t159sXVn8c/PrHq8/dN972wA23l6tHMaxZYfjF9s1g73MUhmPVb2vh8faOYJ1v&#13;&#10;+e3L4VnpwLPmEZe/9+nI37m04b624d46p+h56W54vM6aLi1WfILnpRnT5d07i9scxXKw7RGnOrGv&#13;&#10;692HuB72X/6zHg0b4W5SM3gCixmimjg7GC7rYcLZQ9ubwUrfLPdKO5xmezlGoy9yB3heyhWrYfw7&#13;&#10;Tbnm725grLnt1YqteqQZN1zcrPHLNY+4lU65re+ueHe6HNqMTnsxblh83sLjcTLcbPm9hzAPl1i9&#13;&#10;1Qeejnwa8N4Tue2jDi+unvbqW82hDj+78+IsPV7v6rZm97TN2WxpxeFp0bG/Z9F3ueJmwJVrBj4d&#13;&#10;Pt7qp5fHqyet8GrF9lZnqCZO710ccXtnT7M+5fl60rx5MHlae057WvVXVyyXfvPGx6tP/Li0LO8p&#13;&#10;39z4Fj4dS55nYemJaW4cpq7+MD14GC/fElv1gL+zePJpxOuzkQbfOfLq7H0T2rz9rd2Zmlce5hz9&#13;&#10;sCZ2/s4mjn8avHT3POmWl2t1X3L6reHAcOz55YdVi5vu7uXTgreqF6eRj9P54Pi99+ao7q4RNydO&#13;&#10;vasJw2P1as9XE5dnaZzgecGzsjtfXT3y+PWwd07W3OJqT+L1Un212z9+Xkl8e1z3B6Pf85uW3vad&#13;&#10;wZ6llz/g84LnTwzoeB6rq6Z6cX3tGa7PRL3j4rFiHteytzpT/ZprebA06FVjz8p3B7B6lOfT4HuP&#13;&#10;VkvNWrph4vM7bBVF2DeYSOK82GBh1RI1SGsH3r3afgejGnk6xWnSCj/J10v88ny19uXVdhaYB4HB&#13;&#10;t0YunlxfwOAsbucPC79nFC8W766Dl8Mv3vnVNEea1cDLLaYmvbTMjgNPB4/JMTj+aqUjHx6/3tV2&#13;&#10;P9XUR11z7Azbz3OBsxrppF9tfZvnzsNXR15N77+YxeGZfn3Iy9Gqti8kPf/NoxbHaib15elarDPF&#13;&#10;xYkHi9dM5dSG4bH/lpOvl70a9WnAMjyfSRaPb68P41vuabVobNxnqC+uadDBbbZ4xfHqE19sHjwm&#13;&#10;Vsv7Qu93jjpDtXy9ePPRYIvjdVa4GHf51emZ4WX2zsrTYGmF1ZNutemKw+LRCMvLqc/gy4eL6fKZ&#13;&#10;mt6z+jdvNbdWs/HuuPumu/PUY+e4tbaHv9fTZ2jf/3Srrf+eN53tBVODt+e+OXgMnn3WU55mq+c4&#13;&#10;vDq+M6TJlw/rzs3X+ZZjb7HycWHleFrL734Ws292+72XevBml/PZuTnyTP16vLh6dO/28appNri8&#13;&#10;ujjNFyY2T7Z6sHj26eLscyzHqo1nHqv3Ub74o+Lr+12cDm59wtSGp1UvcXs81n2J+6ss1aV5iC+u&#13;&#10;ezDrmrrzA5vCkgT3YrYRnrXWQLD2PN7WyldfDx9a2B4ujerVZfHE8XqD05TDc57493k23nOrZc1t&#13;&#10;hvo0j/jG5Fi5Yr450oyDLyeWK59OPi35Plz1d75q8ewZPN3q4eXz1cTFyboXsXw92xfL0wkXs87W&#13;&#10;e4ETT3/83h/7+GrTqha2tWltjbuJU726ztqdyFVvz3h5OE1fvHimvtrmhvdeyMWpvv58NbyFw/hy&#13;&#10;8cPky/GsOlx7y74cXr/KhNUbblWfL++cYf3QvNp4lvN2J/HhLNw+XfsMpqazVOfu1MK7TzOU59vT&#13;&#10;6ixx0+sLoPdNH5o7k3zvL71m6RzNyW/P9vl46sJ41mxx6g/H8d7Y9yw1p1z3oAZuVbdxfTq/OC6+&#13;&#10;fXM1hzg+fb0YPN8+jXB67f2unNqda3ulwTeH2tUwRzn77qIePGuO1dz7/GB9fa92DrVx07rv1Qx4&#13;&#10;2ydOv3vZ3PCdI035zaXX+ZsRXn3f7+LSaBYcvbsTce9b9TTtP3sf5GjH48X6hlW7vPZx9lxhO0P8&#13;&#10;ZsFfHty5mqfa8M4tDjsC87L3Euf26M2Kn6UrNmuzwN1pJuc+WGew33oxXr3t0/zsLnGr295w74W/&#13;&#10;R+prlfqeibtn88DjnR+qa6qB/R68wRqAuH0c+QzWcOvli+M2nH6s2H65zROvy+ow+FkYzs5Iz8q2&#13;&#10;12Jp8361zmfNpLZZ5MS3l68HjWoP8XmpvtrNt2+WuNXC1eHFlcMrZ98HVA5vfX0P+Lw0K1+/emxd&#13;&#10;fL4a2u59+X0g0pLfGZo7Xw/fEPqGm8Z9f+lsP32aRy81LE+zfHdUvhnFat2b3vH1E/Nq01TXnm8G&#13;&#10;GkysxqKFw7P29favgfpCfQjPi55pwpqHl7PW0u6LQPyb23xmMBtrzvSK08xvbXv68Tszvn3zV8/X&#13;&#10;s705ug+a1ZoFDotj3/PRFzk8Nebw/MSFs431ds/41XSPzfVR9fUzE09f1rmbVZ7xNDqzvt2BHuZ9&#13;&#10;/heA//HFeTn2NLaeLk05lt/nWV6deToDnh9Qm63a3qtiNZ0H1hn4atPn770zVVM9H88MnYvffXdT&#13;&#10;XTX14ePYq83ibNy8YWrxmm/jOPVIG4d5jnou7vrtrU7M7O951YbvLPDVPQLPi/p9b6uvZxr4qyHe&#13;&#10;WZqp84h3NrUsPbWwnul+YD2k5yV+Xl2fw32m6ou3+2KYJdaT2e864PMST451lne18nDPY7qwZuh8&#13;&#10;sHTk4ta/O6qHPKxZxNXUq1qe8fjV8H3G6u35+te//nW08eF07eOmdURfuvH+4x8dNKRiK4tcXN4b&#13;&#10;VhPDdaA8vr0D4oarx2d8+uHx5OvVvrrl2rPNbR09Ob66uHyrs+CYKUu/+nqpczY+zrsaWHcVr5qN&#13;&#10;q+XLmyPOevuNtwauflfa3YVc58HvvGlWqy7eathXY6+u2no0e7j7LUe/Ol7OHbH6rSa8mdy5HD7f&#13;&#10;WapVv332fcVJd/t0FlryaW1cr/Kdr/7i+OX0tvdFLkx9MzlD5yhfrticmVzPHKzeeTX2bPvALLX+&#13;&#10;Oz/dNQxPj2rFYat1RF+68oxPw2zi5rYvvnU2d4ReWjtHuNpWeb6+9hndeoU7q5nM17nx5HlWbB8O&#13;&#10;U9fzRrdcNTxOvTp7szWLvr5YZ7TjwOS7P3F1t2/O8HTqm1bnTGvnhqljeLSstE/ilbOPy7fXjzUH&#13;&#10;r0c65XHUNE+catOsLh15dudh7onF5auv18a48N4j8X0fcfLld17PQXj6fDV6+Jzj7PsBz8qJnSMd&#13;&#10;Md7WwdJXx6qpLlxuz1hd2Ma4WbOV53vvwnDab121sN2L8dPi5ZdT3Pw3R5xOdd1NNXm8ngmctGCe&#13;&#10;O/+ZDFjvzRF+XtKV237quoObq2afZXmYevOo463wOGnVq7g5xJuzl+uctL95/qNu3yMG2vcr0YZe&#13;&#10;kRUI77IasAH4MLrx7bM4G+OZJ93mSDed9fVZn+Z6ul04vHOvtn5py4v55oq7unJwvPLx8/j9Coam&#13;&#10;81UnVx0fnp44zPzL2X3z4nR/sCxuMQ5umvIsnp7q699evn1zqQtLp3hzq7k69cyrwc0vFybehdt7&#13;&#10;xXfHcdNZb76svjD77tCerbcvjt+54O6Vbyb1ePUzm3xzbu39XqjN1FhMjSWmW+wbi+cszThpbO1y&#13;&#10;9nlprnrlq+Xruzn7+jlH58XvTsL1aO409ux0sp3THi+sGjEduvbx6guXt9S4JyZujnwa1eLXB5/h&#13;&#10;dgbx6osZDg3/T8W1eqphG9uHq61v56u/ujB73AznHS/d/PK7r+qaHUeuVY1+sO5MnR9Kw+Wy9jh6&#13;&#10;1yMP2zr43U8cPw/T/+bDWDXx+bjNjROXjxOGZ3VnfH1xyrfvfPWUT3N7bV3cPC061YrlOo+YpYvH&#13;&#10;0odX6/lp3jSacflycJZu/WilcQivl/qkU22++vryWZrirS/Px+e7D+cpp64e4Z17z9j/Jque/OYX&#13;&#10;T/M0eb3EL9dcxXxmjx+HD6sPbph8eHXpiXtP/MB5/pWopKUw8QrCeFb+BK8Xol3W4vb4GqZ/mj4f&#13;&#10;9MXi0NkvOu8bftNBAABAAElEQVRmCNuDqbfqx9eP79C8ZYZq1ncxauybBQeW5vYKy5crfndOWJrL&#13;&#10;N1t14XuWavDal+cZnP7Oj5+lL7ZPK+99pNHCYcV4zX8Sz0v6OPhbE4dfHHeNZjrLvffieM1Et/p7&#13;&#10;vuU0G784TTG89zwOvftOOn8afBq3p8Po3nz4zrvnahY1+jH75uLbb519//cDc+PA4tLps3rPLVcv&#13;&#10;e3U41YelFY7TbOX6xq2mOdpXl373GV7P8nxzyWX1LM535vTcvXoxqx9eeHPL14NvL8/yd++041Qn&#13;&#10;9sNzX3PEWTW4Zkxbfs+7s8mt9tZ23ne1NDo3jbjw1b+106q2Ojx1bD8znekkXi+48eu1MZo6d1T9&#13;&#10;1siL5az6mmn56axPJ0ytGrj6nSctXHm5zXcXeFZa7Yt31u2fZrPwbHt8IB+v+Gw1cBeL09cXufTs&#13;&#10;m43H7X0sx6eZx+15tM/k62NvpY/TnOk0m1zPSHPAWDX8ahbz1cRNX/3ut2bxfa7Cey/FnbV62N2r&#13;&#10;GfR8Z/JMHaPRWl25tOM2S/i+R/Fp+ata549EexMkJRTwzCD2xOzlrGo2xseNL2YN0m8pp11OTHu/&#13;&#10;kdjflxAfTrNezaKmOcurSQfPvGvN5k1tLjx7OZYW7ww0Nh+HT78Z05dTK25O+/h6srR5GtsnLsxq&#13;&#10;FjosvPtYXF5Mk87utwdenGZIpzqcavhi+51ZHayl3szV3HX4ceiwesp1fyfxekmr+1NXX75nqvzN&#13;&#10;JwPDZXjiG9vnsTPi1ytdMY19j/Hkq1t9+3u2ZnF2OvL1ocXE8u3F1cH6FWV13cPOob7zds9mtOLb&#13;&#10;Z2pZffh+J0+OBn6+c+E1Bx+OK8ZXn74e9cctnw7P1PsLvDj44bwcjPfZZvTl8vFx6r8z6Btffbpx&#13;&#10;yqWTjxuv/nCYfrjms2DizonH8P6X+UzQyDqzmGa6/JqYfrNsvnmq7RzVw8N4c9NZv5zuMT2e7flg&#13;&#10;zSLXDPmeg9WqB2x5/ZF/3Po0K7w7k6uv/PZO/4DPi7gVprb+28eeXprqsvoV88vfHtXjhOf1dS84&#13;&#10;9rdGNXDG4zF1dMQ8qz5s55dLp17qcNItT6uce9aLyYvVbD69/CE/L83VHNWU5+Pw9IvVdMbquyuc&#13;&#10;eHoynyPWbOVhnStfPS6rj3x94WL6+NWm3yxx8Fn5+tej+PzP3/0F0bWKbqyBFO8gDdNgfA0aqIsR&#13;&#10;G/b/2rvrb0uWq4Djh0V+YrFgBQkaGNxdg4SX4A6BoAGCJwQPrg8L7sHtIQkW3IK7uzs8HILDH3Dp&#13;&#10;T2e+lz39zrlzZ+bOvJG71+pTVbu2VXXJrqruPkA8WeIuul3biR19xpcPt09n+HRmT2l6olkjF3/C&#13;&#10;l1cZ4i9d2SedMuFvwBRHX3nQNrjCm+imPeJop67skZe8mU8mfCuIGkFy5E/6dJQvD4QvHc+aufyU&#13;&#10;zobKCC8uzNZo8NLTvUYTLppw8aIvT1i58UULt4XKUx5acWGyZ1rdw7Md4M/WypM+oTyQfGn88UWL&#13;&#10;RnzKiK57M+2YfPpgeoTRV39kT6hcheXhbXcrXnro1f7Esxtv9gnlCdHinWnypQH+6JVVOrnw5UUv&#13;&#10;veWrLuXhB+lMXvbLmzLITR9a7R+tuKvBF0/1LT8Z5G3rAi5IdvSF6RWC7JWOZsqozitP/PjKsxsq&#13;&#10;rQzys10bne0znelJJn2VUbx88aB6oUc8oIM+/HThTW73FS3d8ZERRFu6MBuE2ZbudJSHJ/nxJae8&#13;&#10;eNBlp3gyxUujffCDH7zWp78SKy+ZyRLKE7IRiHcpW2WWh7ayhIcrLkwXGeGjwRs/XDLLjx9vOKGr&#13;&#10;Oo9G6LLj8qAHPWjnr7O2i4J4s6W6Kk1/usKlN9vCRwdPL6gs2SSdXZMeLblw7l3x+OCjKcyO8sJL&#13;&#10;u+QDMqqbeIQu+MmPVjqe7Nf+4VwgOaWnPjwzjVZ6lj0ZQjLQhJtpPICdaCadePalLz3HR6IpXaUs&#13;&#10;Pw0cCF2UVYipCA6vC11Aael4kxNNoXz0yY++QuSQoFdAl5sPyCzNhnDFyUg2udMm8Wwqvgq4KFc8&#13;&#10;28hIJjyd0vKF2Zrt8clDC5RDOp3Zln3pCK+M8Za3Clp+pAPy4oErzYbS4vAAbfUnDu9+16HQVD5h&#13;&#10;ZYp/liFdeMSjnTTZWr60/OyTDidUT+VN+enITrQgG6W3OuTDd0mj6QHw8HAgu+GD4oXRzXsTrZCs&#13;&#10;7Kg+Ko98cqTRKIuB9zmf8znXvzCRlmciNxh79omt6c5ONJW7ONuTjw4PnFAafTTS+KRd4oB+UH54&#13;&#10;Mqa87gFetKD8dEjHL1/cBT8huviF0dQW0pG+0pVJOr3pTJe8iaMbzlU56JNOd7LgAH7x+km4NfPi&#13;&#10;z6QRTyc+8cpU3E6QuHssT9xVGWsL2SQvqO1FGx4tvuyON/nRy288Qg+iEQI0xaVnPlvKK0QTftoa&#13;&#10;L93RzjqZtOIzjQ5fMqSbm7Z4NHD+CogTQ5crveJkC9Vf6eLkuifqBUQrHu02jjebJ7149SdOdjKE&#13;&#10;LhCdOBrpaS985RSfvBxuwDHFB5IrrI7lSUezEi4/pcuPt3xhcmZbrFzlRyPsSmY2wEcvb+pOnhDI&#13;&#10;CxdfPMkXTtmTjoza9NRTn5GPXp5xNtpky0er3tMRT3zRJj/b0U1bJx5PAN+VzGjn/Y6GTP9E84zP&#13;&#10;8RzPcTchMTEU0T5DKoRQfkbHkzHJk7+dGOXNBpketOXRn2y4Gju8yq1A0YQvvQpafuBdVTw8fdne&#13;&#10;KrZyxVcIH2SfdPH00QHYxtaAnvTDoY9WvLILZ5m2evGkK9vDTRlTx5RX+YVkJ4NMQJYrHmXY0sYz&#13;&#10;G3e4ymWgy/ZkyRMnf0LlyQay8EoX39JPG2cePjrwoekeZAPaaNILN+8XPvxbmHajj1+Y/EK85ZOV&#13;&#10;TdWJkDw0ID5p/aSJAh5O+/QKeDzxsQMNfLTiW/l0wLMF7yxfsqLBm53y2IIXREsXGunkquvkTj3l&#13;&#10;x1+7WQVelJlcfMmAc0nT185j5Q2f3OTFr87QdmWv/PThYU88bM3eQjTiAXmTX1x+uOTDscH9rD6n&#13;&#10;7VMm2TkW8GQIi5eeIZ5tvvQW2DVtK7/6qPxkg2SwtXQ46ei2cTq6t+J4qqvC7BCSE51w5uGdeqKf&#13;&#10;dtBP7pYuWmFlSzb+4vgnTNnJ1fajh6vOppzy2VE+ufBTZuWFFy9v0iUru9KJPp7oo0XDzh59SG4h&#13;&#10;m5IjDPBPmTONpnR6hC5tOnuk6SG3uBCET8eKXH7Y07O1cPFlL3ogXd6UMcsQTTz4iuONr7i0uCta&#13;&#10;cXJqu9HIn2MavcmetoYrxCd/ytmnE108wuLb8rEBP3yX9Prn77MCanyIEIAMEZ/4jJu4aDOEPBC+&#13;&#10;+Iq8iKcn+mzBV2VOO8RLJ6sdiOSQARSajHiE8sqvY9INJ8yOaFdBy08ylJVts8x45Fd3k0cefHrR&#13;&#10;AXgy4s0m+XDS0eJ3wbvE8Wbz1AeXbfEXxieNpkbBc4eTD+QF9EUrRENHuvFlF57SQjThpPELAZ5o&#13;&#10;0wufjuLJgE9PODTi5VWe0vJBOgvhyAqKy4+GjOSEo6s43uL0yqtMycU/63zbntHh0w77H89waOHI&#13;&#10;QJMcOqS72OBKN77Kkx3C8pMnzH6y4oHrfiQ7/uRN2llG+WThmyF6V7j0FpZHb+UkF6ApX9myDU4e&#13;&#10;OnF1ZafBxIImvlXIRTni8YmjSV+2yS8v+fLiE0oH0myAS1b3AH+yog+HHt1W1tam9NGhnSlfvOWl&#13;&#10;Fw3+dEydaNEBcVd0Wx5yADwbhcleMy7mZXt56ODIDuDShU5+NNmBNt74KtOkRRNs4+kIL+zCk03h&#13;&#10;osv25CpvMPOmreKVIzl4siF+ofx0kwfwuo+l4aac0uhAdRAebfRTZ7q2dnffJz++7AovhEtvsqXV&#13;&#10;Czmu8NkhHW7qJg9k6xzjwsnHS0f2Z29ykxGNdJC+bCldGaYeOPlB8tCI0weE6MIlIx3yxYX6JEjv&#13;&#10;Pr7koouPbJCsdKzIi/hJA78+r/vsz/7sd+c9RxDTNsxgYQZSiE96axj+DOxGR5OBUxaaWeDi0eBN&#13;&#10;L9nSrvKFbElX+sNLg2wQRz/5xcHUhSZdNSa46OKXTpcwWWirn8Lyyc2GKU8cLUDbQJLteOCk5UtX&#13;&#10;f3iiKy85Ux/5Lo0OvnS0hemfdsqbdVHDTa889NLhJn9x4RYmvePC9M+yxI92ykADZli9TJ5o2B1t&#13;&#10;g5K8ZOob5dNFlqu4sPz48LaalIcG4ANwE1/dlYc/HSvDxR94sgqhayPsnPLFXdM29OHQl4629gSf&#13;&#10;fXTRMW0SB9OW6rH6mGXOXmFx/OLVBRtAuvBnazTyigvLF7LdbmQfbE3/rNvkC/GTl70zr/xkSLM1&#13;&#10;+vKFtRm085IH6IGvvp+OfXrdlScE1Uc0lVeojPKVZ9ox7SJHOogu+eljT7j4y5v8yRHKj6c0OcXx&#13;&#10;udTHpJ02TH586KcMOGlXeXgmTTKmjmQJ1ROIZ00sP9Enr/7CPrrKn7zwyYNHA+DIn7zwMz89aIuT&#13;&#10;B4R4XfGQF93kCY8vWmGy5IsLJ6BJDj3JgUtvYXx4XGi70E8etFNeeqLf2iIfbrYL8qTJAfFkY3nS&#13;&#10;IBniU0/88l31DXQgufFX3vBo4KQDtCBb4oXTZuhgH4hWujLBx5sedPjCZ8eUXV4hOeikyQ5//B22&#13;&#10;hAgBYRkUMQNcDNyXPyts8uJJvrg8MsWFExgXREtfdMkVZmv2xQcP59rGo9nyJBe+CqIfpD+7C9GC&#13;&#10;wuyFUxd2TirjtFV+tHRpCNuj4+jRVYZpIxmghsCGruim7uJoipMbLVnS1X94aToCeDKySRyUjg8u&#13;&#10;e6KBm/nJUr/lwdFJHuCwWZnBRw9PZulCOHzKB+AnRJfs6NB0r8QnXbRC+PLY3A6tPFd2i1fH1cFM&#13;&#10;o5NOljC9wspWvaOtDWYHOviu9MQvTH7ypNWntkYOmQ984AN3L/ZiL7Z72tOetqbxZRuaQBuFB0Iy&#13;&#10;Syc/GydeHidKXZEXbSGb0OOtbLM+yotOunj62MS+Z3qmZ1p1wW9hyqZ7H6S3PHT0uYD87vHERVeZ&#13;&#10;CrMTb/qTIwRoAbni88JfvjgZ7t3EFV+FXPxBB6or8eSSk1w4cRA+Xrj46RQvLz44dS0MsifeKUdc&#13;&#10;Obtv045kCosnk6zkhhPCs6kydN/RaucWTXNXZ8pAm/5C+ezrGB7eVfkmf7jsyQ400cWPJh3iW7vh&#13;&#10;AnSgMHnJ2uqVlidEW5oMNoWLb8oLl750SstzTXr5897FH410baQ89Zm8bGncRCPfOEd2+eLZEl5e&#13;&#10;eHFAV/Kjm7rkwaNziWcXumSWl3xpEH12wbM9PjTbOPn4Jr5yxssu+S6AfkJlSkYy9cPVYZsFE8/g&#13;&#10;hGGYNypBQvQu8fApL01etIzb0ktXSHToK4QwnmjQA3aB8sXjRSNeZZErXllmfjLImZA+YXn4s3HK&#13;&#10;jhaOXjdHPEgGXHFymgjRT0hfOPZWhnAaeuVNppAOtO5ZcWkgH091KJ3caIXRymMbHiDtyp70xjv5&#13;&#10;5JUWTr1rxvJD1j668ntGQzpauir31BsPHJlo8EgHcPt40MeHB0hPpymZwln+aOEB/nTDubJ90pQX&#13;&#10;D5l1ajj59btshhMvX5psV/cbDmSHMsiDbwKrrJwcdfyf//mfa5mSPeXBKQ8ZQHzCvnZY+0KHrzS5&#13;&#10;2SdPOqBHOhvg0xndDLMLHXy80cCzlb5ki6c/PaUrV7KmzXDSyY4WbzroQxNdcsMnV0i3/Ck3mfiz&#13;&#10;F29yCrMBXTBtmDzi6PHGH0908One0qr/7m/1FX88+DlHjXnwyUF7yLb4kxdPIfxWZ7hZP+JkqQ+2&#13;&#10;SAvZDp8MuKC6o8sVcNZA/RCdMZqsSSeejHjJhy9ML164eaHLNnhQWF705cGTKQxKow1PbrLhZh6+&#13;&#10;7JIXT3Km3Owha/JV7skvP/pkSeNFJ5RWF/jFu7JhVbL8SJcXTjooLpxlKY1/4vFJy082XOWAzz7x&#13;&#10;8tBGDx+/fPFZTnFla74Q4p1AR3YIwaRJd7qiqQ7Zu36HLeFbA0snVFjBxFMgTniC4aPLqKm8jg2H&#13;&#10;d17ok8tAckD8aEuLo013NHDJFJ8Xef1VhXg82YsWxC/OjnQlGx7vxEc3ceJkhyuEa7WsPkB54mTR&#13;&#10;lY5kZKe3CtGYbNHAg+xfExfT4abtxbv36OkP5CeTHpAt8uKfOHGw5Z1y6DC4CxvIkj/Ln6zkyXPB&#13;&#10;q6/qB4780nQXh8/O1bCLtikzOeVlX7qE6RPPFrgAT/hCdpHpUjb0dE1aedKVnbxoxdOhDN0b9NLT&#13;&#10;5mzHA9AkW1q8sDyyw4fz0Pt//dd/rbLlswUUVpcr8uLPlCGfLLzRlkYH74LL/ujKIzaZwmwrH704&#13;&#10;qK5Lr8jlpzR+l0kWrnR8lQt+y1M6+5KNV56LbQA/SG54IR3xVBa0M+7e0gPIzU7xZK6Zy89Myw/E&#13;&#10;yUguvcnJvklLTnbBp7eQnOTJTy9ZyU7/Vo/88rZ6phxy6VF+MsQnPVz1UrnSVToZQnn4k8MGl77Y&#13;&#10;fUAHh1aIPjp5M02Oa0snHS36oHoJN/nSF60QLltL4wkfTrr4DIvLr54m78q0/LCnq3z06YKT7z60&#13;&#10;oyivfCE7oysPD9wE6ejCS8cvzFb50cOnB168+owOrjx8xYXJmfHo2UkWgEMLB8Sjk57xaXN0+LIV&#13;&#10;vXQ82RCfvPiE/kOYHXOXGq/66H5MmfGSB0qLmzfXlw7KkAmq3FnAaFaCiz/ou6poPF0MqyDJTg6a&#13;&#10;Cl0B5MHPzhy9ECQHjys5Vah0NyraCh//sz7rs66v0mdz+ZW7dLLD05dMeS6Ans1CV3noQeniZGxx&#13;&#10;8pIvf9om3dVN7mgrJ2GfjelnE/6guDC7iwvjE3fFX3nhQCH6eArloZ+88uArQ/YI5cErd3q2+fCV&#13;&#10;V151PcsOR9bUS+dMZ+O6xbzolK8ewpMNF5+0vImb9PLYJn/GcxrodrETTZA+OPzpqDzVRfVBRjxo&#13;&#10;xOcVjm3xkF3Z6U1PcoTxyWczgKs8K2L5QZv92Swvu8iOJz1bejLQu7JRPH3kxSsOyEhf8p6e8/+/&#13;&#10;lSEb0FVGVNN26eSgd0175AdTDhnVbbIL4YNs2fKmE111gF8cRC+sTtjWWIDWlZzSaOIvb1setNEI&#13;&#10;k1PZs3lrCzr65cc/ZU2bV4KLP2i6Jj768qTDZQN6dqWnMNrohUD+5K3uoiOrC614gDa5lRFNOGF1&#13;&#10;MnWJkyNfGE+4Kau8KTNZ0x75paOVTtcaWX6iK6986XDRyGPLtk6igzemTl5tOfvJAVNevPDKW/nh&#13;&#10;yROGw1edJCeZpYUgfDJLlwdPfvKmjdkPl31bfrzhlFEcbbjJN+Wsxi0/+Cc+PvnZjMYF5MM3Z4mn&#13;&#10;b6tbHig/WmG0x0eikBFgYlRElMsDcKDCiqcAzz6IV4imwsRbJcknP33h0wUvPzohGvkNaGRGIz/a&#13;&#10;5Jbvu0cqMZrw6YQHyc1meDTkAXF5s76SiaYLLTzadOARh09eYbj0RkdOdWhnhH1gyl0Ry0+68RYn&#13;&#10;FyQPPvvhxV3waHI4xLcQXbKFQfwzD30wjznRVM/yszFeuHSJw7vnYNoFH6+86ilc8qLD60p2+Xjx&#13;&#10;wMeLLj448fjji6a8eMmTl83S0Vg4qOMGzGQL8WQbHvF0lA8/AU33DF46GdPO9IRDG06cHukZTzce&#13;&#10;QC6AB63SJx/aqT+eZKSzsPxkwsdPx5QtDeCil0Yv3RVOewDRC1375KPDn53S4snEJx1OPoAH6EB0&#13;&#10;a2L5SR5bpu5Jl9xo4y3MLjzF45np4vFFI63M6YSPtrqorrTZaNGD7IoP78SL40kmGdkanfyAnNJ4&#13;&#10;XNGna+pIbzbKqz7jjW+WMX1o0aHp2pYNrTEJbbKE6KJNRjonvjxy8GWrNDrlTW588kB6yt/iyJ4w&#13;&#10;6eBnXUjLxxNf+qoHNEC+PPTdv3ieTvH/7TuZ0cvPjupMXvzJTo50Fz7XrKMpjy1Tj7wpO950yRfP&#13;&#10;DmmQfeLyyUhn7a+2ilZ+eOn449nmkxldtEKPoMhzAXzlN3/POUAeGhBd8XWHzVuiZRDKIIbCZUQh&#13;&#10;XPhV4sUf+dGkTBZcBROvsOLlC5MrDJ+8aUuy0IijkS/uil++eBUuD9C/5ckW+eilkzfj5acj+UJ0&#13;&#10;XXiTQ1/08sVd2QM36yR8dEI0E88OAD9DcfQgenZMG8ovlJet+JIpjqa86MORL+7CE19p/GSXN/Hi&#13;&#10;2YcOzDSdoMYsDy6+KXMlXH6SH11p+cWnjW1PV45pKzp4IV5AbjTSMz8a9ma7fEBP8uKZdjiaBzp1&#13;&#10;+Sti+Ylv0qOhr8kErXT4bMGDRsjuaTvc5Ik3vdLo45dWruiqY3LCTb3JT1502WpwsjuckyofkGvA&#13;&#10;TBb9AC6Z2YSGjWTNXVIy4eXHk7xw8K7uFfmTp3z08QjRVBelZ72wVX6wjcdj0HX1KAM8QF/5xOHL&#13;&#10;q87DyZ+64Stv9ieP7OQUopEvJCee5Ff3eGc8umSmF34rO1lo0xF9eWyYskrTmbxCOkB2i6c33NQz&#13;&#10;86sr9xBsy4Q/25IVTgjoqn1JR1+efHrgXZOveLTyg2izTbpyCfG6xNGES4Y0KC2cV3rQhY9HnvhM&#13;&#10;RyMEM5wyqmu47IID7J11EV5e+Oi2dUMe3Oz3Uwd7skPoSv60PT3Zhq56jA5N+GybYXRw4oVkppOd&#13;&#10;4clCV/ulTxr9pCm+Ii/+TPnTTtnkushZ/+lAQ0Q0BScAg7yUx5gQdNEKMxafNDqQ7CoSTj58BlYJ&#13;&#10;5SULHk12phtd8uUlOxyeaKYt4fHARyOU5yJj8pDNViG7po7i0UtP2vDppYccdF2VbdqDHp0wGdLi&#13;&#10;5McrDqSzvXjy4kMnXhhdsqInUznjky4vu8gIh27qXhVczEeTfHTiyUt+NPjIcaFJbvlCeaXRkwfg&#13;&#10;2SwMVzpZ8ZePDw08gHeREcw89mTzlIGGDle82QEX4A18hsJu74T0k5fewknHZkB2PML4xA0m0rWt&#13;&#10;WZfi0ZMlnt3iQHrSRQ/fFW5bh6uAizKyn6zskb/PdvhsqSxwARw+Th+HzbfXyAVskp9N8chPdzLR&#13;&#10;uADctg7QZ4dQfvbiKb8QjbiLPLaAaQ8Z7kWhPDD1VAZ08K7kiQfloU9vtNELp47yySBfXhNjcslS&#13;&#10;TiC/8iRHmB1C+oXh5Ctf/OGrj3ik0UnjST6+ZIrHL84u9gTxRp9ssuCE8QvxCsOlM/opV72gT9+U&#13;&#10;RTb8xOGVzkZxgDbc1J19aCZeOtlkpP8k/LRjWzZ8cGxA1yVdHhx70JW/Zm54py3yZxncS+nkJKsQ&#13;&#10;/VZ2/Gjim7h4hPDpRx9M+XDlCYvDdw/EgbwpM9nTxvi3Yfxo8ZUPDxckM/ykrbzlkeHCz1bx6hRN&#13;&#10;vM+4DHx3a5wJiCgBiGccY8wVWBpUgGTFZ2DNADTiQhegMyhPSA4QZ2OQfHqTUxh9vNGQMSH5wnkz&#13;&#10;99mUbLLI7UoGueWhzT758HUOdPLhXeLylS0+NAA+OnH5QTJKT3saiNMthAPoxIVkJAcNyBb2RJcN&#13;&#10;NaJ4syneKU8eerhJhzd6+sThgkmLV7uIRh6IX97UKQ7im7q0P/x4heUle2VcfuDxw5NfmeVXnuJo&#13;&#10;XKAySE87SlcueckXkomXruyKRlj56ZDObmH0U4f7Jj31xQtfHhwgEw4Ik1+anAnJDS/MfnTxwytb&#13;&#10;fTa91WFtFD1I90yzjRyXeLaiESeDswYqN/nqDCSrOpxtGr98erNt6sIPX5jO7Mim+IXTvviE2cM2&#13;&#10;gBdUN9LZAi8eD5nly4sXjXg6J00y2KSOgmyNL9n6RnUkD102wEcXH5nJku+KD204evfRhRfi60IL&#13;&#10;8E++ZEZXfiFbo8GXLfLFQfKEaAvFkytMJp7oxJMZX/LkiQfiZIDksk+dSYvHi04awNEHsmlNLD/J&#13;&#10;hyen8pIHl8zohcmKV+g+J1tbJEs63eTFW3zyTz1TdzKFyVsFXfxJVvzxkt09SgbcvJJXPpHJSwe5&#13;&#10;UyZaF8h+6eo7+fLhpOWrk+LRwJOd7eEnXbrIaxzKnvgnHzq60CQHLhq6wLRNnvu1Pkq0KDl6rud6&#13;&#10;rp3naVKeoq2jBT+NF+94iZLy4mcYxULASJc0miqxvOjlMTIQJzu54ZNbQyYbnRCtoyZlgAuqGPkT&#13;&#10;P/OLF6LLnmyRJ55N4uwRRlN53Ujx6Cs3+vCVhdztzZKXDeWR1aCPhx1AmeFL+2zDcz/3c6+Tm083&#13;&#10;9PwY/uoJH3r/o+ftU/X5j//4j2soD8h30Z9sITmArOqzEC1AB4dGWcLPOBr52SQv2TNEl94Zp6cy&#13;&#10;pYue6ggOfbj0RBs/mu4XGjLRuNRLAJ9dyUWjvcWHVl5pupUrQC8fVCfiaPCA+KPbl0bHlmikawP1&#13;&#10;T/nsd1UnU4989gDx5BWXF/2kZfekJR+tZ9oqwyp0+YGHy874ooOvfNHRSQd8eotXZ9W5I2bt3/Od&#13;&#10;09bksqN4vPSgJbv87CktX53pO/jSlx3olM0lP3755aW3PDuE5AVTvzpE9yzP8izr/VKeZKOvTugi&#13;&#10;Fz2byEgOfvFswDfzlad09yze8NkszO7Znrqf8mZ9S5dXGH/loB8u+5LBzsoljk6aTfEKJ5AhX7il&#13;&#10;ka5c0ZEJpszsmPTi8C51JKzu5WU/HFkuuPik4y9fGiQLfWnhrEc01Uv81Yc6Ed/KT4YQDciedMGJ&#13;&#10;x0/2PsCn3KD25f6XFqZj2rcSLD90wJNTucqLXlpeZcXjwpPd2UcXOiAPPj5pADfvh3S0M5+s+AvR&#13;&#10;ZTO5pdOxKlh+pJMrDqqHdMkHpcmdfGvm8hMOvau6mP0M73//93/v/v3f/333DB/8wR989Ju/+Zvr&#13;&#10;DSEkA4TF4VPIgNIVaEWc8JOsZDAMrhBrcWHx8ML0zjwy4GtEpdHQxflw7GQlng3xZ8u2IaUz+6SD&#13;&#10;ypusGlC0M8STHfjEAZot7MtDl434S0dbXvLqyPAg/IULF9ZGwFlTDyYJMspPHh6TiOdryDBJNEjJ&#13;&#10;S644mPWWjGQ+neLSX3nRCZUJzHKUDx+9cOre1mU8wniSbSHC8SxNbnTi4ets+EFlS29y18yLP9mR&#13;&#10;/vLiLT/Z8M/zPM+z+4d/+IfVzsodPf5kwcWXTdPudBUmSzpbc5jkxSvOCQD/+7//u9YrO+FBupKx&#13;&#10;zZNmV/KixwvnWp6JXZ0m8qXxBNEnH744WlC4JpafrQ0zP3nRar/s08bV4aRFIx1P8W2YrBmarFy9&#13;&#10;6DPLFP+UO3HdGzzh4aYMvNUrGnnLfzyv9P2R+eRHk6zsJCM8nPgWooHfZ++WJx3xCbdtJR2HeNMl&#13;&#10;P3nVSfIKZ53gi15+6XCly5shmiB64bYO0cQ36bd4NMkkozqIJ7mHdKGLP1npjSdZwi0N3KSbcXlb&#13;&#10;iB8+PdmcreVFO2WKly/u2sfXfYxeSF46yZg49NVf+FXR8pP8LV4aZGfhVs7Uib588Qnxw6HR78JJ&#13;&#10;g302ZAca8dLp3aZXQctPssuHhwsvXV6yJq77Zi5+1Vd91d0DTCK/8iu/sgpAeDvBy73cy+3+/u//&#13;&#10;fv0o6O1Urispy3/8x3+sToJvbdUwTuKv0ZyG9iQ5N0Pea73Wa+1+6Zd+6WYwZbXhZrDnwuLAg3vv&#13;&#10;vXcNz/rnpV7qpXb/9m//tvvXf/3XsxZ9R8m7P8eubd9vTHADtnm3602pzMpbfF9ZL5e/j+ccd14D&#13;&#10;V1oD2tlbvuVb7h7Ag+NlXivY4XG1gzPl8Up7M8rKV3oeB0xacR3EatkD2dcyQEzvdKvjatJsItOx&#13;&#10;yxbkwadz5juWVBZlV0cTlG/74PnMv9Z4A0q7kNcq71bhbyXUlv5p7db2tFV8V8p7ko52fM5S5kn6&#13;&#10;DuXVny5nx+zPZNW+LzdWnFb+PvvotDNobDikhx2HwL3Tzrdl0//sjmWbP1EWP9Tv2MCWybNPpzZG&#13;&#10;5z5btSH5ZFwNNI5sy3I1ss55zmvgvAZu/RowJlzqPVxDmR75yEfu3uIt3mL32Mc+dvc///M/l0h6&#13;&#10;mZd5md1nfMZn7D7iIz5i99Iv/dK793qv99o9/vGP3/35n//5JXQlPvzDP3z3yq/8yrsP+IAPWM9u&#13;&#10;w19paDA9S1DGhz/84bvlGHk9Ukq2Mj3hCU/Y/dqv/doahhc+4hGP2L3d273dWpZ3eZd32b3xG7/x&#13;&#10;JQ6fQV09fMu3fMvuD//wDyfrefx+qAHHqE984hN3X/u1X7t76lOfelkL3D+7IZwAO9U3E3BuXvu1&#13;&#10;X3v3Z3/2Z7u/+7u/O9E0zy++7uu+7u43fuM31h0y7fZd3/Vdd+/2bu+2HqN+6Zd+6e4Lv/ALdz/3&#13;&#10;cz+3fr3bbqG4I7trBXa+zdu8zbqCFPcYw3d/93fvfuAHfuASZ+h5n/d5d5/wCZ+w+5M/+ZPdm77p&#13;&#10;mx4/CkE/p4mT9U3f9E277/zO7zw26U3e5E12b/AGb7D7qI/6qN0rvMIr7N7jPd5jd2HZZUT/67/+&#13;&#10;67tv/uZvXo/NY9BH9Vdjh8cI7rnnnt3P//zPl30cOrL89E//9DV/3vdne7Zn273zO7/z7q677lod&#13;&#10;tj/6oz9aaf7yL//ymPc0kbMeu06j85zm+tSAU6z3fu/3XheCNLi3Fgtf8iVfcp+58vpYcC71dqmB&#13;&#10;/3/A5BpL5NmVF33RF10b41aUQdgfTHso2CD5/M///Ksjs6WTfr7ne77d27/92+8McJ6DuZngb//2&#13;&#10;b9dzZOWc8IZv+Ibr7pkJz3Nzgcn8jd7ojdY68dCgCcfLHV/wBV+w+7zP+7z14hzAffVXf/XuNV7j&#13;&#10;NWI9D++nGrAT5v72rNflzOCouZ+eL7jZgCPJNn+PcjngYHBA7AwBTt73f//3r7tddpz03+qEQ/Mx&#13;&#10;H/MxxztWl5N9Ur7J6/3e7/12H/mRH7n7yZ/8yd1nf/Zn7371V39190mf9EmrozV5X//1X3/9g3fH&#13;&#10;3D/0Qz90fP3gD/7g7nd+53fWseNf/uVfjlnI5nj+xV/8xY4j9fmf//lryPn8iq/4inXxpRwcPbQm&#13;&#10;1cc85jG7H/7hH177pscJ2POSL/mSxzJFXuAFXmD3mZ/5mSu/sS0g5+67795x+jiCeD0o/MVf/MW7&#13;&#10;F3/xF4/sPLzDauBVXuVV1sXPi7zIi6xt1BxnLtDmzuG8Bq6kBs5sh80Rgy27Q41QvgHNQ+A/9VM/&#13;&#10;tXuzN3uz3dd8zdfsDIoTODjP/MzPvPve7/3evceLk/ZGx//gD/5gdSJf/dVffffbv/3bq3pl4mh9&#13;&#10;z/d8z7rqf6VXeqXdj/3Yj615HDG7i634OXB2DzitHc+oL7saX/RFX7T72I/92N2jHvWoM9m1OE3d&#13;&#10;cC7Zb1J56EMfuj4wzra/+qu/2j34wQ/eveZrvuZ6vGSCnBMhp0YeGkc2dgb/9E//9JL79cIv/MLr&#13;&#10;LqkXHexQcBrsvHJcbzYwAT/kIQ9Z26LJveOo7PTAOWfc7ptdF+VxH907vHanHvjAB65v4/7zP/9z&#13;&#10;bJcNyVWPFjDqhtx2p8nTD9S7HSKLnd///d/f2bGZwBF5ndd5ndWRcd/s8gKOxAu+4Auu95d8i41D&#13;&#10;dc9+91JbwKNPqgfPoc23lexKcdpMOGjdY7vDh44Wp52H4urQrvPP/uzPrk4OHZwvDvA7vdM77X70&#13;&#10;R390ZUVnbPit3/qtte/93u/93iUiLXi+4zu+Y/eLv/iLx3iTot1vDtMrvuIrrnX4WZ/1Waszikgd&#13;&#10;cbwuLDtudiD1Pc6fXTptQLs2Djk5sKsH7Ng97nGPW8u8Pe5k88Me9rDV2eT0kaEs2pYdxM/5nM9Z&#13;&#10;ZZz/3Fk1YE74m7/5m937vM/7rOO+tnzSkbzaiWbW1MTNuP5tbtHHgUWktq9fesnpHG6fGjgzh02V&#13;&#10;aIT7nk2bz3yhecpTnrJ78zd/89XBedKTnnRcmyYox47eWjXQ3WxgIjNwG5i/6qu+ajXvJV7iJdbO&#13;&#10;YWB3TGJSyWF7oRd6oXUin0cmOprLxBQ4Vnryk5+8HjnZycgZLP96hXYTDCbq2ra9XdL3fd/3XY+j&#13;&#10;OBKcEhO5nQfHwBwCA8Enf/In7y4sk5xdUI6YI2w7Cl/5lV+5toG3fdu3XXdMcuIcEZHDQZ/3+1C5&#13;&#10;DD6OxD17lGOLVp2ZsK/FQZg63QfH8yZqZaPXbtIcDDlKn/Ipn7LzMP1f//Vfr07Z+7//+6/lw/Nh&#13;&#10;H/Zh664UpwN82qd92lRxMK6uHaNz+MjlPHuc4FM/9VNXp+sd3/Ed10lee1MPBuEP/dAPXXeJ9B9g&#13;&#10;4eCIkL0cRY7Ej//4j687O+rbvdQfPYpgp82u1D6wE+ceqV/31vGhdqh92E2rrerHdHJaOJvs92iD&#13;&#10;3birBfcXP+ePM2jxoLw+RWOnLeAscxQ5WOzJJvnGDO2SLRPPSSNPO+WAvvu7v/saj8a9pl97Ul/0&#13;&#10;//Iv//LxUSsHlxPtMYgv+7IvW59H08e1Yw6eNj/hQQ960JrUf3v2TJ25h+rNQifdk+88fvvWgH5i&#13;&#10;d1Uf19e1a07UoceB1ISxT1v+xE/8xHVcgsOrv9kd1i88YmQ+0r/vWnbHjcParsc4OIbGFwsSCwen&#13;&#10;OHfaM8zq7HaEMzsSNfBpIJ57MQHOy27a3LVolcxpM4gFBlhOzrd+67deQl/+/R0qo91Bk4vdM/B6&#13;&#10;r/d665uoOo+OZGI3yYOXf/mXX3cUW52vyAM/dk7UkR2BGwWOvxz3cCg5XZwPk/87vMM7rLsBcBwC&#13;&#10;k5lnhoDJy66h3UCDisGBk2A3xE6NiZUcTisH4oM+6IPWSZIMuzKnAfVnR4IDpX10ORIzaZ8VcEo8&#13;&#10;J2lQYyen1GBKv3sNOGfKy3lRXmkTuSM8YNfEhM8Z+vIv//IVd5ofz4DZ1eQgkUs+p4vjDAz07Pun&#13;&#10;f/qn1VHjzNmF+pAP+ZDVudP+OJIcB/cA3r1Sb47k7l3eAnXsxymxq/QzP/Mzq9x9Pxx2z1Cq754R&#13;&#10;Uwe18Xi0F7utdqFMABxBE9G1gHp2dGhn8Ru+4RvWCckOFyfLrnOgruxoKdcETpby28XmnE0w7vzu&#13;&#10;7/7uen9MbBYQTVwWHO4lh8w95/AZv7a7kNLatboB3/7t3762F3L0lQnuH7ruoTy82o+629JP3vsr&#13;&#10;zjl2bHwO16cG9CFzmuNQY4Yx8eu+7uvWxdSh8VCb5rRpO4H7BNfjDR7b8OiQ/m/ssoHgLUKLrW/8&#13;&#10;xm9c27ZxTd/Adw7XpwacbpjzbxScbgY9pTUmVk5Xq8vYNNrpsFl12iWwm2C3qpW0Sd9K2ErhZgW2&#13;&#10;mdh1QBOdifenf/qnV3MdbeqEnlkwQcqzW9gx10llMnG5mhhOoj2rPPfLZ09MWiZDx9WOwRz75UBa&#13;&#10;CZq0erbJxPgLv/AL69EwZ48DxYE1Gdk9cP/tBnlovy/Rf9u3fds6KZy2bGT5NAQ9OU5wHfGdVfk5&#13;&#10;2yZejsK01UKCXk7LW73VW61H2O43B0o7djTu4XX2qDO0nrfcOgwn2aneORHkWAQ4yjTw1neUV7vh&#13;&#10;IGSbOrW7pY7tylp1e+6s42r1pQ1yVJRJHapz+XZLDwGH04KDTg4iu8Sr+/jg2NI31pQ9Byiaqwn1&#13;&#10;EzsPXmLgkPkEjcXOy77sy65tgEzPiXJYq4v02AE0sW13D+1Y4v/oj/7oSI/LY4D1PJt7+bmf+7kr&#13;&#10;Xtn2wRZ/Unm1C33JzohJUz+6a9n9sCu3dQT36bo/cJxUu8zq5Hz37+rvgAWW43h9eYK5z7igbzq2&#13;&#10;Bx5x+PiP//h1rmvumDzi2ubsf+ITZ+y2M23x5L5ZNFtg06Mfwf3Ij/zI6rB5bGILFkCNf9u88/Tp&#13;&#10;a8BJlB33P/7jPz490zVQnpnD1mDuYeHtsx0GXxPIBA31aU972nrkwmGzbeyNNoU/jYMzZd3IuGcR&#13;&#10;TGocTZOuSTMH06TouRcdwcTpuNTEcBrg5KjDG/miBX0maxcwKMDp7AYHID2Bc2bVxllDZ1Ky+mtA&#13;&#10;sVMhPh0E95mOrawpd8bRkZHzUl42lb7WkENm8TBttUsCBzg77XRxrAK2cdaFpy1TvIV2fj7u4z5u&#13;&#10;PYq0I6kuHaVp/9oQuZyy+T2z2oZHB9SFaz6jQoY0R3LCaWyMpnDyH4pfCe0hGSaTdjkdOyqTejeh&#13;&#10;2S1QJ/oGh3m7g8nZsKNogtInJ9hVUH/qeYLFFCeNg+qFg577UXfu57aNwZ92ocGZZLOdu7d+67de&#13;&#10;x0HP1ZHp0YObFbR/Y/BJzujNavvNYpeFusXGFuxAe9PaIsgFvu/7vm8dQznzhxy2rZxtWps0NjRG&#13;&#10;amPar3upzYJw8Fswd9ktj3+bf54+XQ2Y/89iHDydtuWfP05LeFo6jWXrsG0HQbJM9B7UNxFaXber&#13;&#10;0fNfp9V3o+k0cJMIh82qmTMyn+Gx0vHsEM/brpSJ/TTAySO73cbT8JwFjcbm2tepp/zyTaQmSmG7&#13;&#10;cd7y88wV4OxY/c3tfnG40wJdtv45h+nF67j1LMEAytl0BFGbZWsdkG5229lxvBhw4gyY7j+n72qA&#13;&#10;XCtyO7Hav09OeFbQkaQjTbq39eZFBLZxNoB8uDlReHYlB/xq7LrRPHbCOPkcqyY0NkhzerQ1ThZn&#13;&#10;YvYzNAZLFyd3thN5djHseHVf4bw44hlDLzJ43nJ+TNpOssmOY4gvsDBRv9O28rah+2G3z+caau/6&#13;&#10;g2MwMptIt3z3Z9ri2NG6ut3W4f1p162oe1/92WEzVsxNCOO8y0LkJJjtZcb38TRm7cvbh+NI2nw4&#13;&#10;h2urAWODheGNgjN7hi2Dr6ThcG4McgY0xzhWG55dudnBROu5BMdldtd0voAz13MhOsV25a9TT3p8&#13;&#10;nD+rclvYdnhuRmgwcgRqcPeWniMxTpQXLUxoHBn1wUH3EHsgzina57hHM0M7FZ778/ath7Vd4pxj&#13;&#10;11mBnRk2e0kCaLuewbSDJW5HiwPthQKOEbuU05G4h98NuOrF5Hwl7Z4uCxUPrXOwtBPfHPMWaMcX&#13;&#10;BmhHaR4TCDxbyFnTxjgAHGb5nBpgJ9szFa3a2eXq3iVnXxjtae6RCch1uUlkn54tzo6gduTI070A&#13;&#10;ysPhUi+c4ruWnQhHjXMnFJ0jauPH9hlRbc0R3zwm5Xh53tACivPNqdVPOVjK4vjYsYZxqGeH1KeF&#13;&#10;l2OmbZ+lfwueF/StOs93aifai3brLT5O4mnuw1bm9U4rl/oTup/n19XXwb6+o396JGQuNr3kYxw1&#13;&#10;/hwC7dqCNTDf1D/CXUuoLZ7f66u/19WdHfoW0NdyP07Le2Y7bBqYgXbfxGVANLmZFCaY+DVaz6EY&#13;&#10;MDTsm3FQmzaLm1iV1TMy2yNPzwtZrXvWyCp+HjMovx2BnpshixzHwR789wbQjSy/CYb+CXYFe14N&#13;&#10;3v1078J5G9bbdnaWTEo9vyZtojTJ2mHwRqMjYeXxELZVyL62MXUXtyvhw6n7YNbnvvwrwTl69FyJ&#13;&#10;8ngw3P2x26MzGhzZbgK2K+NI366PNwEdOXpQngOhbiwy7DAasD38e5rJnQPioWHOA0eB4+ZBYnLp&#13;&#10;ZYtVOWdRO1P/2om3PeHVpW/5OYK75557VkffMSDnwvNTgHNrF8kOirbYJzL21ZEjEuXWNmuftQ39&#13;&#10;l3NT/7Uy59T6XAZ7tp8a2Sf/EE678FKE52++/uu/fi2HyYx8b8LZobAz5gWHLXj2zfNBbJ/g0QpO&#13;&#10;l+dHg/d8z/dcdzIdTXrBorYo1FaNRV528BKI+vMwt/r0bTjj0ha2dSKfg+bbdY64lUFaH1D3dmlv&#13;&#10;VtjnaNystt5qdlk0mAv0FW1D37ZY065+4id+4mBxjCFeJOLs4/HSl/6n3QHjkzk30I6NEftw8UR7&#13;&#10;Hp5dDbg3NxKecXnz7u7tg5JXY4DB3mRtBbudsAwIVrB2K3oOhw6F7ZkwjdegRs5ZgaMm+gycZwmO&#13;&#10;WUzWysPh3JbXzodJxA6ieMARUUfqglfuWFjahPtd3/Vdl2ybx3OtoTowKW53J8hlj9U1xyWA45i0&#13;&#10;0+ke4TX52Q1xf70Yosx2A01+3kZSJnj07iGc+06OidBupOf6TntEjHfflZ2XCw1gnOOeUdpHz1Zl&#13;&#10;dR8NgBwnb3DZ8WGrMnF49A/3St3Y2eKUqQ/2qQffrlPHrnYrtvoMmt6UzR7yyOVUcUK9wUguWeTa&#13;&#10;2XE8Z9AG6DzjVT6cunWkip+ddum8mFAf08YsLuwmaYc+Q9IOHv0TlJkN2ra4fqkN15/Rqyeh+3zv&#13;&#10;chRArjbRSw/kcWjJUBenBbrUhfol0w4ip1/57Gwqh7FB/gT32P3YfpONDWRMR5LzqSwu5XSfutAa&#13;&#10;I9wbdrCBU8zB5URWn1O3e6R9uB/zhQIyezaI3fqHxzy2Y8SUtS9+vcaufbrOcdevBrQjJzIWs05S&#13;&#10;LF6dpHDi53H9tODChQurk+drCRZpdue8fMQhs9BzatNRvXEKGL/Q+gKD9g0sJi2ozVH69Dnc2jXg&#13;&#10;KwlWsVzEa76WCeloaTR75SwD65on3OrCt+z0HC0rg/vkbWmvNL28TXe0PCNz5nLZoayHyluZhNPm&#13;&#10;ZYW08ihvFxn76mXyXUt8eTbqaJnALrEjeezZ1rv0FsdGtJOP/fDKOO/vsnV/tAxQR8ubZ0fLALPS&#13;&#10;LEeiR4uDc7QcUx3LSNb1Ctm17MycSl/3q3tRuaZt6qQyb+9X5cc3eWZc/W3twXdI7uKoHS27ZUfL&#13;&#10;TtNxm9nqJT/dbNveN/mVrbzFCTxyTduKs5EcIb5Znm2dZDe6+IXLbuDRMildgpv5J8Xp2Jaj8u3j&#13;&#10;Y2flmvn78OjI33fNek3f1o4pXzy6yRtNdUfGtn6iuVx4Pceuy+k+z7/2+XDWoTaiLSwO1HppgzN/&#13;&#10;G7/rrruOlkX00fKJp2Me7Re/to3e2Erm5F0WJZf0B3onz6Q9j5/tPb4R9clX+/891UXjtUC7Iftk&#13;&#10;2Mk4dJSFb7ty3ifjZsMdKg87D5XJztNZ7iBea53ss2XfTsC2rPvKEY1dCseHjhl9Id4q0i6JZ75a&#13;&#10;+V2r3WfNv71flWXq2Vcv5Z/UvqPZF+I7JHcZbNfjDeE+e5J3Od3bssW3L9zeV7zB1oZDdkd/NeFW&#13;&#10;BxknlW9f+8WzD39ae0/SR3ZwEp16m3UXz5WGdJzDrV8D7uOVzHGLk3/8CNHchZtt2OMoW7AzPIHe&#13;&#10;yT/zzuO3Zg2cmcN2axb/3OqzrgGTpWeAHNU5kpT2TJ8jvbOYxM7a3ptVnuNNxx1nfZx/s5b33K5L&#13;&#10;a4Cj7hhtnxN7KeV56narAY83OA7llHmG8xzOa0ANLDuzZ/9Zj/OqPa8Bk4znjzyfB/bteJzX0sk1&#13;&#10;4Hkzz4md193J9XS75i5HX+uCx8sX53Bn1YA+70UXz6Btv6l4Z9XEeWlnDXiR6nyHbdbIefzMasB2&#13;&#10;/LmzcfXVeV5/V193twOn4y8vxGxfDrkdynZehvMaOK+BK68BLzHdx2HzeQGenAkD2JpHeNJbX2i8&#13;&#10;Aefs3Rss+87XybXF74hnvlW2NdvK0qcVbAtv387C74Oq3kw75AxYlXhLjB2VYaujtI92esNr+3zB&#13;&#10;LI83IbfPBsQ/Q589oNdAu/3MwKS7GeLuk9fFhd4e2pafjb4B5lMd7vt80/Uk+8lcHo5d6fe9lWp7&#13;&#10;31uK2seht5a0I21AGznr5y/cH28Lur9b0Fa0K+1H2Ws7hfEI1Yc24Y0vdTjztNkr+YuqrR2n7SeT&#13;&#10;72p4Jr+4Pq8/nLb90ule2gk81BfTQa6doitpS6fh0d60FfdtPt+T3m1o7PA85UntzzG+e3q5fr88&#13;&#10;8L2+vefez/tvPJlOljztxHGGdrFvHNXe1L+82Xb0pdsNqg/3YJb1divnlZTH253+bk6705/8Td3t&#13;&#10;BM3n8/EObd6cOcdX7WHOG82pxhef2ZlgfJC/BXWo//EfbjdQtktGBJOVb4H5A/IGYZXi20T+YmUf&#13;&#10;eP38CU94wvpKMR6vMfuO0/wooAfQfQ1fJzVhPvWpT11p9jlCJgL/V8mOJz3pSZeo9AFVfwjt21M+&#13;&#10;G7EPfAbB39W4KsM+Oh8Y9X0tdnnGKvAKtfJ4bdokoDy+d3XSd5R8D0odGcRdPpPhf1JvRsfNhzx9&#13;&#10;d4pj5H6YYHwuwneBgAHVX089+tGPXp0Sr5J7nsr3tg49T8OR9q0vsslE98QnPnH97lD16p8s/Pmx&#13;&#10;59i0AZ8+8J2tJjf33f9i+lgpfp3bN9B8GuWswD3xHa75GYZkc1of9ahHrWXwLw61zQaFBhv1cffd&#13;&#10;d6/32LGFNpLDq+44EAZcn6U45JSmcxv6CxsfUKabHJ8D8P2mkxzmK+lbW32lfbfMX8rVfn0qQ11x&#13;&#10;hPaB75NpQ8ptYeTbcfscEQOM8iiX+pPWzrSNffeALo6d75j5/px6wOOTP/p99+DC8tkDbck4pT3R&#13;&#10;rb5rw1ub1aV+7sPD6Mn0WRb9ug9V++SC/3LlsCXTJ1K0/X3go70++WGCyVl0/11k6y8WHepUeU3K&#13;&#10;5M0/tCeXU+Zbjv7NwTcO/dPF7QzuhU9a+JSKMfP+Ag60P0vXpsxH9wf4Vp9+ZF7jkBj3tD/9Tr/X&#13;&#10;jm4kaKvmTZ+r8XmbswDfWPUXfPp0PoHFiTbgs0X6GjDO+t9f36oDPmtknDXesssneszXfRbJ//U+&#13;&#10;5CEPOZ4/Vqblhw/jpTd987aE+VmPpQEdLd8VOlomrKPlr5LW6+EPf/jR4iHbbrvP5ZMDiyN3tHxn&#13;&#10;62hxcI6Wxna0TLJHy7dijj+n8chHPnL9pMMyWK64ZSA+Wrb6jxan4D7y6FgcpqPlWzJHyyB/n/zl&#13;&#10;xh0tf3Z7tHwh/pLXl7PN5yuWL+0fLRPIynvo1filox4tDsPR8k2mo+Vjpcd6lGeZhI+Wbyetn6BY&#13;&#10;nJqjZTBdP1PBrvTM0GcMlu9THS3/S7jWk89oLN9vOlr+93Av/eS9EfH5WY9lR+RomdSOnvzkJx8t&#13;&#10;E8h6P5aPlq7l6x4vDsDaBpaOu+Yv3087Wr7ldbT8A8De8nhFXVmXjna0TOTrJx20n2VAPlomtZXn&#13;&#10;ruU1dZ/1WCbN9f4uDu56n5ZOt+Z7HX15UWFtS+pz2Tk50i7Vq/jV1NMyKd/nMxraqWtxDu9zqRs8&#13;&#10;XpdfVn/H+eqKbZMHjbauHauvmbcMNEfLBHC0fPj3aNlRPLZ9majuY88sl/pdvuF15BMo5KmjxfFb&#13;&#10;2x+7Jm3x5cO7e/vW8tdoe+nxbT/rsXx1fa3nZbBc268+s3w37Ghx4vfKWByStf8tju+avwyiR8tf&#13;&#10;aR3Tzs96fOAHfuD6eQJtSP0u/16w9rlloj6mryyFi9N0tAzOR5NHW1r+tmvl0Vbcw+W7hUc+IbMs&#13;&#10;GI+W79cdLS9oHPx8zfK28tGyKFvb37IyP9InlsnjaFkgrJ/nMG4sC7JVrvvq/mubxsLlO1Z7bVVO&#13;&#10;n14wlsz7r62zZZlsjtvT8vHUFbf8h+TRMjFdIm/5YPPR8tHstV70xerh0NhV/q0a+jzF8h2ytX/f&#13;&#10;n2Uw1mtXxqT7ww7t4J577lnnSvc6G3wSx/xmDjX/hL8RoXa8LNYu6c/XondZhKxj2PJ9y9WXSJZ+&#13;&#10;a45fFl2X+Bn6MhqfM9EnFkdvHZOWRfw6pi5O3nF9LB88X+fq2ffE9d1tH0vvrR7e57MeVoE8XR97&#13;&#10;9DHLy4Evsy8D1/oJBx+MBFaLvOTF4ds95SlPWT/tYKXQDp2PUcrzIVV/zWNHZgttk4a3ArGL498A&#13;&#10;7L7xxP29h1XaBKtyx27pmnnFrWAf+tCHrh/QtCM0wUcGl8F8/RK1j6gC5bHKXgbi9eOFk178YQ97&#13;&#10;2LoysnK2I2BXxerBCmBpmMcP3k8+q3lHZ478/HWJFYQ68wFQO1FWF3YgfEy3B/f38bDLcy7+Tsdq&#13;&#10;Y8szdYo7ElTfdq582R3YmfD5DXXhv13FfS3fah+wSxmtvHy8sd2ENXP5IdMOjV0pH20EVofuBbuK&#13;&#10;2230rwLAzoN77z8z5dveVj5/Am53B7DR3xX5i6JlYFtx/VgdqyO7G+mUZ3fU/SPDzs8+UP6TjmLk&#13;&#10;zzZpF8nKd8tjJwVsj0DRKYe6tGNn9/I0oCz+E9PbYcAOpK+k6yt2hFqJTll2CLZ9S9uGX5yaS8ox&#13;&#10;+WbcvVVG7Ve5a7/6yYVlJ+ve5cWHCfqmRyTsQNv5c7SxrZvo7Z4qvzYE7JRZZc8/QrejoJ/4SzP1&#13;&#10;7PgE/eSxu60t+aixfq+t+OeC+oZ/SfC/o+oJLAP32g68ZWuHnA7ya3/sNka4gnlZUwAAE0dJREFU&#13;&#10;P1btTgkcW9q5bwWvX9gd8C8LjqkOgT43y/8zy9vR/qXDl+n9FZb+YhfNbqm/y2J7Ow1kovMhYuNu&#13;&#10;9h/SdbvgtaHGeMfUi8Oyjsf6tJMPc4/d0urdjq6xUl/zN3d26JeF+zr++xcB44/7rN697BRoB8ZX&#13;&#10;99aukT5Jtnp2KqK9mcPs6pu/6DFumJvs9JoH7XxpP3ZnzS34zUGHdojTfblQP321V3u19a/wfMw5&#13;&#10;oN9Orz+I948ITh2APmMMMN4H+iCb7OirT7uXxguX8Unf1edq0/Q5KtTf1SN6fUvfAOrEGKCdmtcb&#13;&#10;i+3+aqfmKW/7uzfNj9myDe0eOkFxX+ySTSDfGK5+943T5lqnY+YA992YtGwKrKc45ujahXLMvjd1&#13;&#10;3K7xp49wF0tnsjMY+8sck6Qvr2tYh0BHQ2/ACWzncgY0Gs9ANRiXL/Rfhype3iFogtJ43VhOmw7m&#13;&#10;K9EagQ40QWOC48TNRj1pNGJbq49ejvs4k3gmVP55RKpB6cwmtn2Ah6M1J3kdiC4274NlN251VGyH&#13;&#10;a7gasMnEpLnsSK7b9MvO5rqt6zkdcBKPctvaZ6PtYMed+0A5/G/mdHK8hcRWA5NnkvD6ov0E98tf&#13;&#10;7OyT6y+dTEp1bnyOqDgSJjudVflMnhN8sdvzRAYdF56cfnQGWPW6r951ZgMY54ZDBzhrnMDlg73H&#13;&#10;x5lrxuaniWKDPphUN65DsC/PgMLpNQC6v6cBDrLFATChKB8n3IC772hf3e3rWxwGfct1GtB+9ReD&#13;&#10;X3C59uv4m30mE87Hob+88kiDgRZwWpSHwzWPud0/5TbxuDf+h3PZnVp5/JhU9IEeLyCDo+abfhyq&#13;&#10;xz72sasTtOyEHh9vmmw4ir1hxwZHsxPUneNQ44yJTdvz92IWhtps/4+rHV8pKKuJpjFMGdhPlgVR&#13;&#10;4PhGP+eYq/99bSna2zXU9y1wfadRX1dvnAnHxxZywN+ScaA55sZsGwvmJuMlWmOfecqc1T3nMBgL&#13;&#10;4Y0t5ioOXWPyIx7xiLVNWqhaXHIcycPDQdPmLEaMYcYZzo4xXhvx2aKT5q7L3Sv3WTvgqG3/pQMv&#13;&#10;p8piXH1oj8BiwrHiBIsWfZA8Dr86skjQj4zJFiTq0YIEWFRbIHtsSJtUBosg8z0Z6kSozL6qbxzC&#13;&#10;43iRHerZIlr5jRuHwD3irOkH/naOTFeA1/huwU6Wv+fTrwP5/UNLOP8oolyc+uBKx/L4buXwARnv&#13;&#10;BppYdRIDlkFExWnEBmge/xZM8GBOKCpR2s1y46xU5mSAXmNyAw+tKMnAz6Ex0BrQdVDAw/f8mpWV&#13;&#10;FVQetg7puRKdm/x9QK5OC9Bv4XLl2dJLmzgNxrPxGKgrwz4eHZ+DoTErj10F9WvQ4HDgN1FzVE2M&#13;&#10;5B/ioR+POrd6N0ni2T6kmR3TsdRh3Vs7lwYOHdvzBVdyv9is7WzrXBrehWYrszajDSiD9hAuW6VN&#13;&#10;altQPyZhDqQBy6LBM0qcIwOb9L62xeE32JscJmhrnCwDx1mBlT7nmE30nhYscgyq7iXHxGQx21Zy&#13;&#10;9NGr6VvxF6p7C6Cp43LtV/2qZ/ds8iVzG5r4PMfFkTIQ2zkOLJw4cGQGPT/oHj7+8Y9f+7W+ArRZ&#13;&#10;bcozdkL3bjkuXSc4z9Lh5XCahHs+DR9HIDDJGz/sIro3LnGOg10YtCZsk9VciMRfqOzGjCZEeOOK&#13;&#10;HRo7nGxxnwBak7C2h0d50ZoILYhMmnciaGvakV2g+qVFeYv0nFnjkmcO7bbY1bcDa66yC2WsUZee&#13;&#10;KdVvjH1OYThqy6MGx23Us8kWvha48i00jJcWy8ZgfZVjIA9YRNhN41hxcugx7sCZmzhQ7L9S0K4t&#13;&#10;qCycD/HbBFHO+mftdOpij3FV27KLaDxUPnMHYKf2rG48p2fsVybOlHmTHcrvVMfpicWS+rbTD6+d&#13;&#10;ek6UI8ixA/jJ5wgf2hixiLIr95jHPGY9TdFPA/2Vk27+g7dTitb4oL+xk159d44t2zHJ3KAOazPk&#13;&#10;8zecTMzxJb23S3jssKkcN80N6zjCDVfBJkP/hzcHPRUwK3RbIfLK1yEnbNMzT9xA9+hlF0wn0ply&#13;&#10;1qJznKHTGRitiICOabv6pJcD4j8UZu++/EN58IfKc4jHwKCxc9aA7XV1awVeB3ZsU2dEg4dTtY8n&#13;&#10;R8eqRac8pJecwM6YXQh1ffeyo0FX5SiMdpsOL0zXlka6POG+/OREV3qGh/IMViZxDpgXVNCZ3Nv+&#13;&#10;nzKKs0E5q8PwBo7pMIS/lnCW/0rkuH8GL/xe/lA24XQ+yKteTqrX0+glZysjvnSU3oaXy4/eca/J&#13;&#10;lh475iYACzFHppxF1xa0d48V2NEwwbRDa+Kyi2JcaPHlSEzawsMkrC8dagfGMou6e5bdmI79OQMm&#13;&#10;Ky8LcRTwO4I14TgtmDvu0062mLi1KWAC1H/t9m2df5OJMqBlL+fNLotJ2yMCc1KbOu6EuPGL0xqo&#13;&#10;D3Xr6BNoCxxnzhrQXtwjdWccAI190pwKOzacL86D+6KtugcckAsXLtynP5GBrnYm7aF4TpCFQHqM&#13;&#10;E5wKj4hwtrdvI3LQyQnc78bncMKT+t2kO02cPgtENtm0sGtrfOeoaY/NKeqR89kmB3wbBvv0KKt5&#13;&#10;lWOkzdrA6bGpZE4+/Vu/sYDiSHkMAD2ojyg3Z5Cv0YuD/Aw7hPqmlx3IPs2YpI3MsVz5HJvfznDs&#13;&#10;sKmkfW+GOKu2DapCdZIJ0ocGbRVOZjdq8h3imTQcRccedy3n2fcsg2uNDI1BVGOwhevmWw07grWq&#13;&#10;vZYbdlJ5pm0zzuHZwmnKNxu8Dqe+5qA9O33yr4Yn3hna3reLYwfH23YNhDrAld4v5Z92pUcdKJNw&#13;&#10;7urNfHE0ZJymzuIt1CZMfCZ2OzXbo9zoCrUpZfZsxPUGK0j2NdCfVp/678jaYGQBZTdIH5hgErjS&#13;&#10;ezX5i19t+43/NKF+1URo8rMC1l9zmLYyjDUGfJOEN8zmitmgrP/nrOF13z264Ljr0PGsdsZR88Yq&#13;&#10;h5jTGHCcHPl79q83Y9lr15uz3I5L9IVsIYejCOiw+LKzswX92f0i16RmYel5LY7s1bT9rfxbPT3H&#13;&#10;kMbBWS8z/3LjZWOn3eqOSNWPtm6+MEdEs623dMMbL8DWKbPQkLeV4f57O5jTlMOpvdvsmKBcFuR2&#13;&#10;0PDMckZnx4xjuq8tRVOobhwB2yV2SqZ8FhnaMjvoCGY9winDPv3y7ODrf/qhRZdTCM70IZvsjLFB&#13;&#10;f+csOunh1Gr3ywtIqyNt93RbH3R5JEH/5VTj38LWRvfJTuqNGMu3ttyf6eOlAKfH5D0bOMMcZ2gA&#13;&#10;+yYHA6UbMnnQe5CTJ2/wciNsU09wYzTYQ6tgKysrXUd95Gs0syNpdDx03jvZJjTQzuDUdSVxRyk6&#13;&#10;+YVlBRY4dtUBty84lK8OdBINLXD0I23FfrMBB9iujVWN1VPOGjtNelZqHr6d4DkPeU1mM8991plM&#13;&#10;eIH750Fex186n7qzOpugM3PkDAJ2G61MrWgD9129Hqp3dOrZZy3Y4HkPDvzlYLajy9Febb4+oJ6t&#13;&#10;xPf1m31yORKObOYkoP+YZJo4Jh9n8Gr61pQhrv3adeB8BGfVfu1uGMAnWLWrk31lQuf43GLCqt79&#13;&#10;nM6afA6PtjLvox0yR+d9IgbdBH3RJyTsyHvuZzpr6NwvbVF9B8YYtso7BCZCOzv6kEv/ODSZJYOj&#13;&#10;ZjzxfKM6yDkv/zy8thpwT7QvCyVjB2e7yyLAkaa5p/azdQSmdvOedqAtTjC/uc+coQlkeYTIwsDR&#13;&#10;pGfuWqhMOjIdBZoH59xpzHTkr31bRHgOto0K9uKb0FhBr+fByFveEF/7Dd2OiOe8NHlPilcnNmo8&#13;&#10;J6oP273jdOmb9E4nMFkWkcYT47njan1HfybPrqc+6vlAfgYHcwLadk6bU9VDYMdQ2pwSVP7Sd0J4&#13;&#10;7LBp5AZIRwM8ZTeEM+R5Dw8GaryAY2dlAOyAmchNmm6MG/Lo5SjThO2hcjfKrh0P3aSv0Zkc3HwD&#13;&#10;16HBjW55BkPHIQZajWeCjuAI9HGPe9xqN33z5YdJe9q4lbuB1+Tp2QHlUTYTQm926QA6sNUHUA67&#13;&#10;KepOg1I3HE0rHPJuJtBZHCPaZbJDcWFxTA0Qlcf9cjRhS51D5X5ZKXnGAX7fboxJiuNgwPAsj/px&#13;&#10;XE1Xz1JoA+67e2iSkqdeHVm4x+7jvffeuz4kq+NqP5xJ7XAelcy6NCAoi/ZnC54ug2Rb8JN2G9e+&#13;&#10;Dl1b2sult3KUzTOXHtC9kgWEetHX7L4YiNSBAZL86tFiwr3iXLlX3tba17e01UN9a1se7dd9037d&#13;&#10;O21Z+9V2Dx0FbmUcStsp84xRb63pR44QOUb6KzBuaINNoCYaO0+O65Wx9unxCGCFrvyOVtUZm405&#13;&#10;JoRW7vSqpwZ8bUmfvmfZpbRDULt3r9S1OtCf1b96h2Ozhct8QWI1YPNzpZOGN/I4h+6tRyD0H/f4&#13;&#10;HM6mBrQjc5XFkuN0c5j6NV5w1uyuajPalvajTQLpLWj/nAdOPieNbG3T85F29psTJx8ej65wLDgu&#13;&#10;nP59oO/asLDDajcNeCHH82Me89HX57fEtBPPfmm7ymNcduzbgpBtHEgLZKG2bTyE33cku88mcmed&#13;&#10;4OUkGsvoMTZz3ozL+04O7ETq34421ZnLQkk/NFabc9jivngGVt+nUzn4BMor39hAF2cRr3tnjLeZ&#13;&#10;cLPNqfvq8Xrijo9EHb/wzlWs3SsDvgp11OTtO2Bw8mwGR80qwo3kcfOY3QwDkZ0RaW9jApMWZ82u&#13;&#10;jslV47Ry0FD3gRuoQ7Xi17A9OOnG08vZALxxttFF73Ylv0/2xCkLPfQFGnvlsbKvPBpXDx97pkFn&#13;&#10;tWoTwjuK9QCqSUFHs4Iz8ezb2qVL2XSMCXA6SFA9NCFcDU+yCk3KOgJZ6rSyc0yV0b1SpyYqzw1y&#13;&#10;Xq2EOAzqZR/o0AZBx5KeLXRfdDAPhefk6oBWlHaQtAE2uJfumQ7qsuthgKFfu+Iwewh13w6ENuZz&#13;&#10;DCZpEzenjz6DKjnejmplOm02KCsbHVswUdtezzkq333aN5irO2X3CQ/OKoAzAXBAPaSsrKcFzz1x&#13;&#10;StSBwclARZ5y3bs4s8Ablcpt9Q2n/XlravYtjwr4cPU+m1chmx/tV//WXrVfdWssOKn9bkQcTHqI&#13;&#10;37226CKTI2Uy0Zc5TkCb5Lx4K02+xQEaL5PUH7RXu6juqwnw7rvvXp9XvGvZxXR/1BX6BnM7DXR7&#13;&#10;kB+OI6Yv2vGjC+hX+qkXQ+yE+3CwZ9ZMHPRrWyaQefS6Ml78cW+MH/XPmbeNz77NWXWEaqzVb4J9&#13;&#10;/bu82y2cZa0ehUG46nbSRzPrFG7LY6dLezJfeWlLuzY26V8WnvqHeYhTYZGNjsx0kskp0a6MW/qI&#13;&#10;Nmw81CY8M3ktYDfYyZG+QLY24dhRW7bozJHP4fLykYfz0Wq3LajMR8puN83izThiPFR245Cy9lLM&#13;&#10;vnrUf+BBbdMmiLFIHeqPFk/GMrZ5lpb+nMzL1QHZcz5XLm1fnZovlJmfoVxOfQDfwSaRMdRiy2JK&#13;&#10;vzcmmRsAu113GjzDMpj6UO5xuU1cjkRUkuOqeWypYdh5Uckm3MDgZnWgcWlI+yYqW5omcp3GVvWh&#13;&#10;CcXN1TA1Ng4D0NnovXeZpOADeHp5/2RuvX6rEA1EA9sCW3QMfDWCaMi1Pa08VkzZIV9HMOkrpw4c&#13;&#10;WNFY1bPF5LKVGZ2QXZzBvmWj4SmzzlD56FFmeth/iMfEp15APGzONkeR7oc0+3TE7da6crqf8ZCl&#13;&#10;/FZSBhYrxcsBp4+NOjV7XFtwFGTAUzfq3cQ4QZtjr/qwmjLQ7gPH1OxTN+5v4J5qZ3b81IvVcDs5&#13;&#10;aORxBOegHC8cvu3D/dqXtprDHr3yZmvy9A/l7h5GK1THjsGmPTO/uCMSu0rasnqfq3i7X5xSTuxc&#13;&#10;DJy2b9HRsbP6nZDe07TfybeNGzs4y3MM6OHt+um03Y69vuNxBH2/o3N1GYirh/kJBOOUfqituDdz&#13;&#10;J0O7VSf1bX2rSWnKzJ7Gjfo9mfrQbFvxFWqr2rvJZeouv1DboB9Ndc6J9QiBUwLjANDX9YvGVbIP&#13;&#10;jV3JvhVD99J9Mw+o4+YOO1IdSbu36syJiX6sr1vU9YiJviTfuNgCfstT3ei/6pts/NW3/HiMh9qQ&#13;&#10;tqv/zraLzj1ks3vOnsZtedcKyuJxDgsverQnY4SFBGfJiVdjj80A7Ro4ndBnjWfGA2NU86H2q16M&#13;&#10;n+y2+WJs27Yxcjx2Ysw2ZwELTnT6BCdSvyHDeKde3BNtF4/+dTk41E/MVcpCH5n7xnrjgrHQPLGd&#13;&#10;U/GquzkmXM6WWz3fwtfq117wbXktg97xPy7crmW8XLmWCfDgF+Avx3sr5y+D34n/LHCjy7YMLjeF&#13;&#10;PYvztP7bwfUq/zLprf92cb3k3ylyz8eu23NOupL2uzizR8si5racm6+kHs5pn94X+GoPsHK5XcEK&#13;&#10;eq6obtdynlSuO7UOrJqV/WYB/exmsOd694c7tb2ddTs7r8ezrtFbT147jree5ecWX48aMIc8w/Lc&#13;&#10;kv+xux7y73eZjkYcM+x7WP5+N+4GGWDL3BHUnVYHjl4ckc5j3htU5XvV3Cz2OFYB86h1r8FXifQ8&#13;&#10;CqdwHntepag7mu187Lqjb/954c9r4D414DGJ/wP0uT8HF/aHVgAAAABJRU5ErkJgglBLAwQUAAYA&#13;&#10;CAAAACEAFKsGxOAAAAAKAQAADwAAAGRycy9kb3ducmV2LnhtbEyPT2vCQBDF7wW/wzJCb3UTxUZi&#13;&#10;NiL2z0kK1ULpbcyOSTC7G7JrEr99p6d6GfjxeG/eyzajaURPna+dVRDPIhBkC6drWyr4Or49rUD4&#13;&#10;gFZj4ywpuJGHTT55yDDVbrCf1B9CKTjE+hQVVCG0qZS+qMign7mWLGtn1xkMjF0pdYcDh5tGzqPo&#13;&#10;WRqsLX+osKVdRcXlcDUK3gcctov4td9fzrvbz3H58b2PSanH6fiy5rNdgwg0hn8H/G3g/pBzsZO7&#13;&#10;Wu1Fo4DXBAVLEKyt5gnjiTFJFiDzTN5PyH8BAAD//wMAUEsDBAoAAAAAAAAAIQAvbF9iw0UOAMNF&#13;&#10;DgAUAAAAZHJzL21lZGlhL2ltYWdlMS5wbmeJUE5HDQoaCgAAAA1JSERSAAAFagAABPwIBgAAABoG&#13;&#10;uZgAAAABc1JHQgCuzhzpAAAABGdBTUEAALGPC/xhBQAAAAlwSFlzAAAh1QAAIdUBBJy0nQAA/6VJ&#13;&#10;REFUeF7s/WnQdkd5HYwKARowSEjCmBlbEsjgGIEECARiMtgSGpHEJCbbBBMGAQan/BGHOM7nAY8x&#13;&#10;TgwB7PhXkipPpJJyjOPEcyqunEoqqfxwkvp+5E9Sie2TsU7ZlarUfd61pfV4vUvrurr7vp9Xcs65&#13;&#10;d9Wq7r7m7r3v3t3X2+9+ztsdr+N1vI7X8Tpex+t4Ha/jdbyO1/E6XsfreB2v43W8jtfxekSvY6L2&#13;&#10;eB2v43W8jtfxOl7H63gdr+N1vI7X8Tpex+t4Ha/jdbwe4euYqD1ex+t4Ha/jdbyO1/E6XsfreB2v&#13;&#10;43W8jtfxOl7H63gdr0f4OiZqj9fxOl7H63gdr+N1vI7X8Tpex+t4Ha/jdbyO1/E6XsfrEb6Oidrj&#13;&#10;dbyO1/E6XsfreB2v4/X/E9d55513xBFHHHHEEUccccQRf6qwcpXSyfARRxxxxLnCK17xikh/2tOe&#13;&#10;FulHHHHEEUf8/y+qK8keccQRRxxxxBFHHHHEI4mV65ioPeKII84pvvqrvzrSFRdffPHuvvvu2+C8&#13;&#10;l7/85bvLL7/8IfQjjjjXeNSjHhXpRxxxxCOP6kqyRxxxxBFHHHHEEUcc8Uhi5Tomao844ohzhosu&#13;&#10;euLuyU9+8u6KK67YPfGJT9xo55sM8JznPGd3xx137D7xiU88hPf2t7999653vesh9COOOJfA8/g1&#13;&#10;X/M1kXfEEUc88qiuJPvoRz96Kx//+MefRfe24iu+4isiXcH3mgLvO6c5nvSkJ0U6ofwkO9JPWPHp&#13;&#10;IM9lqvas3Gx9FdT10qH0r/zKrzyL523gkJiIUSzOT3Hsi66/FSo5pc/IdLQOp2V7xm91DxJmZIgV&#13;&#10;2YR99Csdp2u7qq+g0xv5mvE5IwO43KxeguqynmiEvgPS+wC00XuC/C7uiuf0Q+RmdGfsEORV5QxU&#13;&#10;NtWr0pF0Z8B7o/ewszWyPSO/j8whUFunYXcUr/NH/jta4lVIv0OnjdoOrgsf+9jHPoQHrFx7J2pn&#13;&#10;TrhR5rLLLjurVKidbrC89PqIl2hJvrJR6VZlVU9yCUnOdSrevrqdTEVLMoTyKj2n83nQ58Jpya7T&#13;&#10;3K4i8Tp5YqSX6rOl1zua09NYVe0KSU5pKY7ZxfY999yz+7qv+7rd137t156x+SefMXjGM56xe+pT&#13;&#10;n7rV8dmD9773vbsf/uEfPuFjokWS93Wve93uc5/73AkdwKb7wgsv3OrcTD/hCU/YyksuuWQD66kE&#13;&#10;Lr300pM6JlWCNEDnLK2vjjlpPqY6rtU9HbWdB1R2FdCjbrLhdJdNOkke8Bi6mLR0usPtuH7SU1ri&#13;&#10;+3vK31+dD7eXZBRKT2NCWuK5zU428ZKc07UOf/RZ6RKdH7RH+kBlo6prGyWhfJdxWtUGfAGoC8GK&#13;&#10;1/moUMUy0ne+xlfRvD3jK9klKp7aS7adxnZKgiqqK8kqnv70pz+E9lVf9VUndbx3lOeAPt5fiZfw&#13;&#10;Z/7Mn4l1h/OSbKU/6wPA+1hLx0h/Ja7Kxwoq26R//dd//UN4gOtpu7K5L2Z9dXKHIo1D55ugXjWO&#13;&#10;ipHMIXznJdmRfULlZnUc1XiN7tnMmAOJN9Id9YV81x21HZ18xetsVrwRvbOpUDnX6XjdeCbfiaZQ&#13;&#10;vs593Tzo8/GMLOCxjGIDKLOPLrEiq5jVm41N6au2Z+QpgzEf3ZuK7v6qcgX76ACVntM7+53svvYr&#13;&#10;PQflknxlg3S9h0RqV/exA3WS7mMe85iH0ICVa+9ErUKDY/15z3veCQ24+uqrT+pXXXXVWTxA5Z//&#13;&#10;/OefxXM4vxvYZKujua3UtxmM+gBARuU6HeetxEVdL71e2Uz2kw3KzcZTtQE8D3wm0rPhpded1vEq&#13;&#10;2mgMFCP+Cjwu7YPyqjqg48d2R/e20tU/Su0r/mv4C17wgt3555+/wf+rODa0SLS+9rWv3RKjOL2E&#13;&#10;zxxccMEFJyecrrnmmm1++Kmf+qndv/t3/+4s/ec+97m7u+++e/d3/s7f2RKzSMrq5p2bZX5e4cor&#13;&#10;rzzhcZ5hyTkIp3cBysEH6wDiQYnEspZeB1bHkvD7lZDuaSoBv0eqm+pKI7p4iZF9h/OSnpfKT7xZ&#13;&#10;miL1zeveb7/Xs+h8JT9V7KkvSkt6FV/pM0jyyba2Sevmwsou6V4muH22V3QI10lyXX9moX5Yp12U&#13;&#10;K35VvpIhZhfAHbrYlNfJjdpeOjSJqqgul6sSzzPJ1qc85SlbyX9UTMBmH+8znJ540YtetL3jHve4&#13;&#10;x23vKwDvPQL8VF+lAdddd12kKyijNhAT2oxvxX4lS5A/44P23U/XL+fhH2gdygc6HfC0nWidjNt2&#13;&#10;OF/1te1IPknHPzgnnqOy0UF19tFP6Owc4sN1D7Wl90lBHkvXS3XVJ2Z8JKhdR+WfSLacpljhs975&#13;&#10;A5LNRFM7DsgnuttQuA/VW7Wn85fPZWlu47yX5kHlJaidzu+I7v339qyejs3IptMS3+k6/gqVBypb&#13;&#10;Du9X6qfSZuL1ewR9bSedanwdLjcTD6G6rI90Kv5svMBKXKk9wsi+wmVHvvS+VYANltCpSgV1sfZD&#13;&#10;vgJrwmofuXItJ2qvvfbaLUAsRFEyMA0QvIsuumhLxrzwhS/cgkUCh/9yhTqSOrDFhS3kaRc2aNt9&#13;&#10;aLviaQlbtEeQRrq21R4BGa8rzelqj22UWk8yqe1190X/7lvriorudrStNOXRFtsK2qWMl1UdJZ4B&#13;&#10;Pl+sU06h+k6bLQltq4z2iW0vva7tJKMlkPymkvC20lByzAjSnOd05aOudgn2BZMSJke8TJGAJXhi&#13;&#10;FTZQIlFwyy237N7whjfsvuEbvmFL2gI4mfeqV71qs/WSl7xkO3WLhOzf/tt/+2R+wL9EXX/99bu3&#13;&#10;vvWtu7/39/7eWScImXzFnMK5BPKYTzDneIm5CEB/UGISBdBGyflHy1TX8dF64imN7TSmaDsvyagt&#13;&#10;IskSiV7RYIs8lUk0R4rD5Tueo+KP9BSUdR1vs98cT23rPUepckqvyuRzpr7Cq2hJhgAvzUNeV3nX&#13;&#10;79qA2le7KpNoCbTDUm16m/KpVDnSFKC5PW07fVRqnfYrXwrndbIEZbwkMF+D5nRtk8/4iCSrSPRZ&#13;&#10;mkL5jIGLXf7jmaO6kuwM9H9c4N2mvApciOP9gzkD8cMO3l04YYzTuUg033DDDVvSl/C2IvGU9rKX&#13;&#10;vWxLHDuUjrrqE4glAbwqpoquPlyGdkGnfUJlGS/bVdxOpx77qu2KNsI+Og7ElvrXofKLP6SKb/Sj&#13;&#10;7EAZlMlOh5k+uz/35TaSzZEM7Tq/kkvjQhnVqfxW9nnfQAeqe+h6FSq5Wf0E7zfHwuXUB/ulqGQT&#13;&#10;fRRv4o90HCvyHpfqrvoFOns+bvx9+5yn4LzXQWWoo/qsO8AjnJf67jIjQGd1DGfkRzKJX+mAjli7&#13;&#10;MWM7jdMs3L7eP4fLHwK3w/asfR83bbMOuZE9jrPXCbfNNvlqP/lKut6GXMVPoO2qb6DrfXvpS1+6&#13;&#10;QWlE0q8AeRzEQU4D/wMTa0EeSHOsXFOJWjhDiYQIFs840YYFKILBIpRAGycXECAWuVhsY+GKZAlO&#13;&#10;3cEGk7VM0oIPOcjD7otf/OLNNv5bNWxi8NQHaYlOON9lESfss6Qv9ofynQ8iyYCWfCicrvK0o/Uu&#13;&#10;FuW5bdQB3i+ls0x2UtuhfJd1P153GuIj+AywhAxL1wdIr/gVkp72gej6udpW0KfHkJD4pHHcCNBZ&#13;&#10;xxjiN0mwnehqQ6G+EDf6hEkJEyIWhzg1S6D9FTIxfd3jvm73qU99anf77bdvJ1fxzc9nPvOZmxwm&#13;&#10;NZ60xacPkJD9wz/8w21OQLLrxhtv3L3zne/cvfrVr9790R/90eYTurCDBDA2xpiPuMFHiXmECWSU&#13;&#10;2DADqAPwhQ00S8w5AOYsADStIzmMsdFyNI4odfxAQ6n3Reu8nwmuQ1tss8520teSdeqyrOpJl3yA&#13;&#10;8XgfvVR9r3vpdacleW+jrv49psTnvaugY19B7TkST2mpH05TnsvN6KH0eYhzlM5VPm+pDa97W/UA&#13;&#10;t8UYKn3U2aZsFZvbBmiHIJ22EpyXfKDUBRygNK1T120kmvMSvaKxTb8K8hMPUFsEx93pKkubbrvy&#13;&#10;1cmhrn4U+E1gbt5nsasyeJegfNaznrWVePcoH+tabY+AdWuiA/hHQfjDuwbx450Ffzi5C+D95cA/&#13;&#10;WCZ6B+igPx1UVnUVr3zlK7fypptuegjPQZlkz2nJXueji1F5VZ19Bk3HYIQZeaw/Up1QGx4bS/CS&#13;&#10;rmLEB17zmte0bSLF7GVFSxjxFSuyihm9SqYaB0XSdRrvF+E8ba+iil3tugzbKCv9WejzqPUkO4LG&#13;&#10;kuKqYu3GcMVOh8pHN84Kjs8KOJYsCZ3zONcmXmorOp4j9Unj8hgV5Kkux8rHDLLaTvRKhhjxgc6v&#13;&#10;x6+YGU+VgV3WO+A+8n2Out/XBLWtPlMcWh+BdtW+jk8H11sZi8Sn3ZEu4DLUo41kx/kKf0ZUB2Ua&#13;&#10;ZwXvp67RqnuicWmdMrCBXAjWfsghIJ+BtSFyCrpWXLmmErUA/qswTjcgwYEFNhM07ByTNAgOC1Qs&#13;&#10;VLFgRTKl++934EMOiRVshmEbGXMmfmgfiRzWFUqvZAjyaRsATUvWk56XDqXTFoGkk5ZOV8CO191+&#13;&#10;AnXUF+4JoTyF+kt21W+KQfUJ9ZN8Oo2x6r+Sa911WE+2lZ50NN4UO2lJzvutbYXy3IbaTfElmqLS&#13;&#10;6caPdaV522VY0of2CRMSJsTnfc3zds9+9rPPAn7TT8Bm9tEP/KGWP/+pP79785vfvLvzzjt3b3zj&#13;&#10;G7dPELz+9a/fbOJ0LeYLTLT4g2E4OYsXH+YDzDVYgCOZ+4/+0T/aTuRy3sA/9GACRHKWp5eYTIU9&#13;&#10;T/QomCjgv6rxX928BPgvdPqveFpP4+ftEV3vIcpUn9FXPaUpnF7ZdLsqrzIz9SqmZF9ps/WRHErG&#13;&#10;kqCxOq3ikU7b6sv9K6iv5Ug/2Uly3k56RJqfALSVxzb5M74oz1JtAS6nuilmj8fh/rz0ugJ0l0v2&#13;&#10;nQbogt1BnurST2VvxbfT6a+LCXA+7aAEOA6EyqwAfvCOYMkFbIrT7TMO/D4wP2Nux9oT8z4St3wH&#13;&#10;ANWlMg8HdBGOxC/WtFwroy/oPzcTeEfinebvTbwLvZ5oFWZk6RfvVcD5gMaW7KzEQVsjmwrlj2Qr&#13;&#10;VDZYx1qCNAd5KPFJJYfK7APaUftax9qI9XOJFBsxGgOCsabxSDSgstEBMklun7FKMSm6Z85tcXx0&#13;&#10;nLTf1RhU9BHog+jGBPLqh/2q+uf0Lkb3qXDZZIc05yV7hPYVeihVt0LXD0L7PlNP7Q4+33vb4fPm&#13;&#10;SB5I8XQxkudlAsedYz4zpgmdL7W5j33a7MZqNI4pvhQrgHc5/4GI79J0vzpbKlfFNhNLQjWGIxvd&#13;&#10;GK34B0axj/gVRs9HZ4v94z3jPdT7qHIjuC/YQQIXexnkIHAQVdeKxMo1lajlIhRJESRTsbHEQpud&#13;&#10;Y1YZgWFhCnkEp99nAF1tAtBBiaQL5LEIhxzsY8GODDV9AFzoeva8azvPaYg91YkZ20lGaZp1B9hW&#13;&#10;uvv2tvv1Nkq1V/1rgLYpT10t1W5C4tHeKI4qNq3rBk/pgNpnW2PweJKOA/zOTlfnWFSl67hfbSuU&#13;&#10;53KjsdSNr26K2VYa6yyTPYD94GSG7wnqC5y46Klfs3vig/+KhE02TsW+7W1v207VQwdzApK1sIXf&#13;&#10;OiY6TIrf8i3fsvuf//N/bn6wycU8Ajr4n/3sZ7eFGk7T4lQ+Ti7xBC18IDmrCVgkWT25Cl+aHEuJ&#13;&#10;MoB1lppIYD2NKcvEw/ixVPgYV/dzxEs0tr3s6omW+AD7U/Wx0nM628lnohH+m/C2w/Udfn/QBrq4&#13;&#10;3GZHdxrpMzSlO3/Ub/Apo/NQqndQPxoD68p3+2z7e4PySR+lygI+tzrcr9tlW+VUXtvwoX60zcWd&#13;&#10;l5Rj3dvOS6hkSJ+1pzEluO5ofNS/62pb/eoClotYheq5TcSCuRlzOxKf/m1noLpczhO85wqIFSU+&#13;&#10;34P3E95heBdhjkSfMAZc2Kd3J7CafOrkncf7kDbFLJPuakwA7KGkH+cDbrfyk2JBqXXyFRVdoTKV&#13;&#10;PD7dlOhJ10uistFhRWfVvsuznewobcR3pPHo5IERf4Qu3sp2oic7lf4+6GzO0jp6B70fo3uzYp+y&#13;&#10;K3YeLp/O99+oYoXXtTn/AZ5g4hzZ+VKo3ExdMeuDmJGvxl3bnZ2VmCofyYaOs7/XXC7RE/zedcnA&#13;&#10;pO9wewTpVWze39EY+rgRqpdsdHy2vaww4o/Q6Wv/qr4qfJwVfk9dd9QP2sRaD2s+5COwDvR1IrBy&#13;&#10;TSVqCSRTkSFGskIX1Fhgc1GNE2z4r2pIviYbFZDUhR5OxCGxgg0y7WPhr4NHeMa7yoCPMuP04/RO&#13;&#10;b9Y3Y2c/tE9VnTojqM9kC/CNkG+GFNRNPtSX1hlr8uv+3DfbMzKprT41HucpnO9ylV4CfY7geqnf&#13;&#10;Fa+K03W1jU02N9y6+R7RtKxsoz9M0OKkPEqcqsUnDYinnNkU87+HIomKk7Jvf/vbtznhrrvu2v6Y&#13;&#10;DhKumFQxmWEjiwnyz/7ZP7v7pV/6pd03f/M3bxtcnJDFxhe8X//1X999+7d/+/atQiRq8Z1ZzEc4&#13;&#10;uY9/PMK8g0mRyVk9tahJVyZeNQHrJYD5h3WMSUqeVYkzwseVwDhyjL0ERvdWeYDLV7SEzpe3USdI&#13;&#10;YzzeLwXl3ZbTUjsBMrNyXYlYCba1VNkE51XtRCecxrrSk4zzCM4T5CUZArI6T7Gd5vxq/qnsqzxt&#13;&#10;0A5Kl1M7rpvicXh8DvKTXEVLfk4D2o9RvepzRQd8sYm20lxX+6/1St7pymfdY9BFsfMcGgPmafwv&#13;&#10;iNVTCUlWcej1x3/8x9GuAu8pxI33E95DmCP5XOnifmYTQ5nRRqTj08bIX8dXHn2NYkr2nOY2RjY7&#13;&#10;VLpdvIf4A/bRX9X5xm/8xikaUfX30L4CnV9ixY/KzurpmpOYiYvo/OwzRqkPI1rCiA/sY6P6XXe2&#13;&#10;Eo+0lbF2qN3OvyL5m9UdgXa6uQ9Y8Tcz7zmUP5KdRYqZttUH5VbHdFW+g9tasZ1kfQxTv51W6Xhb&#13;&#10;1zRMqlY2iIoOzPA6mUPGjkj2Z+2syo3kna/tWV8j8L6xBHQMuvEGUhzIj+CZwHoPuQ38r+K0Ply5&#13;&#10;phO1SK5g0YlFM5IXXNQjINRBQ6IE/w0ZSRr/S+odkPxFCT2ckIMPLNC5+YcP3yx0i33ljeozm4wV&#13;&#10;GuG85KdqE7ThpdddnxsdLwnKuC7ro3gIl9M2faUYPB6ndzrJVxeHtp1OjOjKR93pVVnRUt+0TVCe&#13;&#10;gIzWKad1TXh4EqVKqgCJR5r65TPAJC02o75Yxj+4MFGLf3h597vfvSVq7733tk0ecwn+wNiVV165&#13;&#10;/cZhE3jf+963+wf/4B9sJ2s1UfuBD3xg97nPfe4kUQu7PFGL+QY+MGfwFK0maAE/GZsSsqlEbJ6M&#13;&#10;1cQe4Mk9jlk1nk7XNuuje+t2KONlx0sy3nY64XSNRZHsztrUdhoXgjb5fCo91R06pqkkKnuoA/Sf&#13;&#10;kPQUiQ49p2tbfWq90qOMzkOOjkdQhnbVB0qVcZ0RjTF2seo7iHWVY91LR+InWvJH6EIdID/puC4x&#13;&#10;K5vkCMThsSS4/WpsgIqXYuvgi1iAPI8HUL/4DWIuxtyOdwoWwEh6ct0IVJfKJJz2lXwA/LsOXNOi&#13;&#10;T+gbxmGfTQDRbWJSu4LHoHqzNhyd3mqfk61ZGtHxElRek0Oskz8TRycLePIp+XOZESpfFTr7p+G7&#13;&#10;GpMZuH+0fb2ZaAR1qn4onXWXTXYdlf0O++jMPkcdRr9BYMZP1X+PZfV+q90ElWV9xQcwkld+kl3x&#13;&#10;x/H20usVRrEo9uUn+iyNUN5p2FOonD9fM5gZ53OBUf88rpVno7PtvFHbsTJeh/pSPuuJNkKnm3gr&#13;&#10;SDYrMFGLPIcmavm/rYiVazpRC2CxjAUnkhjclKFEAgOJESyiV475Jjn+dzEkXLBIh/1q4+Q05SU5&#13;&#10;QDc0rpf0lUZdtdHRCLXR4VA5HSdunHUzneQ6GuDjkHw7LcXBWFSObac7PLZRrCMa9GlDbSlN6UCy&#13;&#10;Qyivk0s+0/iwTPIel+p7cqlKOiW619Wu+8VkxImcidrnX/n8M7wLdo9/5nO2eQJ6+D0zUXvfffdt&#13;&#10;J2pf+crX7/j5g6uuumqbO5BYxbh927d92+7HfuzHNmAOwHzCE7VI1H7xi188+QcgJGr1RC0+e8BE&#13;&#10;LU/T+ilazCcsRwlaT86SpknaCmlclZbaHG8vHUqvZIDE4/PC+8g6+ZVt10syrKPUuusSpPnzDKhN&#13;&#10;tUU6ADm3y7bLEm5rJAeofSDF64AM5bwE3D/pLqdtpY/qSoMP1h0ur3qEzmeJrzTnJ3nA58hKTlHN&#13;&#10;qxVdQfsoK19Od7ve5qKM7e6dX9nqZAi1W8kkpHVJBx2baixQVjGTpzT45jj5wp8yjvvvv//EP34b&#13;&#10;mK+ZqNV1IlFdSVZxrq7kC//7A5/ywf/0wDuEfU1jkzYB3cZgtGkgX+VWNmGA21BbVT21geQ7ySUk&#13;&#10;uU53hTcbwyrOld2UrOh8qXyX6CBvn2SIQmNhvYovySo0Fk/azSLZGoG60FFb2tZ6sqEY+U7jlMZD&#13;&#10;aZXNRPffnreTrwrs82zfK6Q41S7Hl6XSXS/B+zQaz9R2KJ/1RPP6CCM9p7GNsuJ5vaNVoOyKDuG6&#13;&#10;lS1tV/UK+iwk+6P3HfleAsmeI9nvfCY/ik4X8Fi62Bwqy/ooHiDpJb9OS3pen8Wh+oTqos/ab627&#13;&#10;j8qn20OJ9R0Ttfj7XmlduHJNJWp5igGLZSREkNDQjSbaOE2L07D85AHq1O8uyhA4gQA/+K/MSLBg&#13;&#10;YcvNbLVJ6HizG5UZrNiqZKs4vT9Oc37X9o0WN+tO9zZppLPsYvNSUfnzcpXvdfh2/6O2w305VJ+y&#13;&#10;nU3yIOu2ta2/I9ZVllixoclBTwg6lJ9kUzyYiHCiNp2mffqZueIxZ37HF3zVs7ffsyZq3/KWt2w6&#13;&#10;t99++5ao/aZv+qbNB8YKQKL2r/7VvxoTtR/+8Id3X/jCF7ZJD77xB8vwjzqYZ7oTtUjW6glaBZOz&#13;&#10;TsOckz5noElaHeNUel3bSbYC7ytKvceJryXrBNu8h16njuqqDp83fe5cz9uUI1S3ep7pT215XfUU&#13;&#10;ScdL52sdpdqbiddLR6UH0F8n09EUHd/9oHR5b/M3ybrygMpfZTfZdzrqhMs5nI429VQ/oZNLdrUN&#13;&#10;aAJydk1AO8me0hJfQX/qlwtDj0XbbpdtjEE3DlVslT0CvjlGCixkUx/SPcFvEnMy1pz/pyRqcakf&#13;&#10;vJNQ4l2F/zmG/qBf6F8aH0I3DAA3A9VmAVBeJwd0siNdYEZG4f2paI7kJ8XupfOrtmPEB7okUaWv&#13;&#10;dJdJ9pyWkhFad5vertD1BQCf0HWe6rmNFJ8j0UcxewyOEd9taZtIeiuAjW5sVI6oYlHM3s8E1U2/&#13;&#10;uRnbjJGl9ln743JedjS3mWgE9YCZ+FWmku/szPhYway9JLdvLDO29olL7+OhGPk/xBdt79PH1Pbf&#13;&#10;UrXmASi78h5Ueoq5i28UewX1WcXlmLU9Qhd/h0rW6SObVX/3sY91LHIGeqLWsXJNJWoJLDaRkOVi&#13;&#10;E0AwSIasnqblpXL4r844MYe/8MtTtbCPhAYX78RoI1GBmwPXT/bShkLhtkbo5J2W4qlkEnzzpe2K&#13;&#10;5/QKlV/SR3YSX2keT1XOohtDB/mVnPtesZ3i1uRQlyjqaAB0+ZtMCULSIEdZ1SGUzzZ9sH86oeEP&#13;&#10;hOE0rS6iHvf0q3ZPe9qjtt80kqif+MR37d7w7jecJGpvu+318Q+KMVGLzx94ohbABR3YxYla/IGZ&#13;&#10;97znPdt3cPEPO5qo1RO1SNSy9BO1Wq+StDMnajm+PvaJpm2t+33R+6CY5St4Dx18nqDDkvUK+gyq&#13;&#10;Hn27nMr78+ttQG0xftTVNuukU07ltQRUz+uOFHtHd+zDVxrqlQ3Sne905c/01euKZLOjdzyfJ5Mu&#13;&#10;4bKjtkJ56iP5S3acxvc35z60UTofmIkz0RRqT+uExtDJqp+K192DDl0fEFe32IdMp4/fLOZl/CPc&#13;&#10;6toyySr8+g//4T/sfud3fmf3Mz/zM7vf+73f2/37f//vd//xP/7H7dvof/AHf7Dh93//fzwo3V8f&#13;&#10;//jHH+IPp2rxB834rVr0j/fOx8jbo43C7EaiohErdhwzMuxX1V+lz9g7FPBBOG8mIaB6+8Q7o3No&#13;&#10;EmQ2Ll2/dfDkWbI1wkxMnYzH4G2lJZ6jkpnRTdA4We/kFNrv2XtHqD8F7VS/P4faqWx6Xyq5Gbit&#13;&#10;WSRbwOrz1ckn3ojG+qpcku9QyR9qF9jHBp+B0XOo9cruyF/1HKz6SLxKXqG/IdRn3+UJ1CUqnZm4&#13;&#10;9kEXM+v0PYpB+a7T8So4P8mv2tiXDox8EVhPY52HP4CLRC0Ol/macOVaStTiVAMStUhocPOLhTQS&#13;&#10;JPhWJE65geZ63YXkjMvjVC06hwU6EivcZAOjzY2CsrM6KucbmhEdUH+U6+STTCdPaJzqkzSAGy/d&#13;&#10;gCU9wDdpSZeobCR0dir6yKaiktUxpEwVt/OV5+1Rfyq4XrKjiRSlo67txGedSamULHRQtmqTRtsE&#13;&#10;xlYnJH1hEn6iFhvXO868vHHaHolafvoASVfYRBIV44y+MFGLf7TRRO2HPvSh3W/+5m9un0uAPv74&#13;&#10;4EUXXbR9+gBJXZxWuuGGG+KJWiZpU2LWSyZk/du0gCZpWa+Srqx398RlEngP0r1QOm2oLdYpy2el&#13;&#10;en4cq/IaYycHJJuVjtoFXM77zpJwfSD5r9ojms8dbtvbFc/5hNtXUD7pJSSfs1C9ykZl32mpL10/&#13;&#10;Ey0h2WC9ij/JKvz9rPOfy7n+yDZpylN/2kbJusagsaiu+3O7CRqP6wOVDaV7jFzs+4YgxcoS9we/&#13;&#10;XczLD8eJWvxjX5IbobpUBu+jRz3qUduaFmtlvEvY7zQuRNoUKM351SZi1c4KZmKo+pfgslVsiU6a&#13;&#10;8ir900Tlb584uoTXIX2hbmUD6zb41nXcDEbJGUXyPdLr4vU4nHYugP8FVrU1hlG8SWYGHA8dt5mx&#13;&#10;998V29X4nit09ynxOnm1q/2YqSd0skl3xTYwI6Og/GnaTjZndYlVXyOawvls6zOOe8/nQp8P8jtU&#13;&#10;/kdxrQK/r+o3p3SsgZyvmB0vlZupE8nnDEZ2T5Pu6OTIG9masTFCJ4e1HdZ5D/uJWiRHmKjF4hmL&#13;&#10;aASCBAiSJPyrvOCrnl/f933f92DtTy6VB5DEQRIGSR4scuEH/kabq2ojRvhmwOkd0gYlxdAh2eho&#13;&#10;nf2KN4pjJJvGDRjpOY1tp9N+dS8ruD2WHCsvVcbrqe1I/MqG0llH/6qxnEGl63Rva5JKk4MpiZVo&#13;&#10;zks+OBnx0wdIwPJliW/Uggdd/Jb10we3nLGDb9Tecccdu284M2/gMwawh3uGcQOQqP3lX/7lsxK1&#13;&#10;+GNiSNTiQqIW336BT5yyAniiFnNPlajFnKXJWsATtZhngCpJy5JjxPHVcU4JWYDjmXSUr3Udc4D3&#13;&#10;IT0bSoO+lrN6Lpd4ilW+y3T63nY4P42fj+PIh7ZZTzJOS0h62k5I80jVpr1kN/Eq/yqb9OiXpfKS&#13;&#10;POraVrgtrzs6eaclmYRKznX0PeLg/AdAzmVHsZCWeETln36rRT/lOttEirPSg236AZRe1VVeoTFD&#13;&#10;1n2yjd8u5uWHI1H73d/93VFuBun6xV/8xYfIYY2M9xT6xHkJ46TjwfrsZgFwWW2v2AE6Wys07ZOj&#13;&#10;4+2D2T52fWPdZTRBoJj1CSQ/ihVbgMtX9kd22TdNduwDt+dIcSTZSh/oeECKqwL7y3KWtwKPlzTy&#13;&#10;QaOMywLdPZ7BirzLpnicXtUT2OcVwGaiE7A78quoxqMb55UxJFb0K36nR96qbmdzBkn/NMa/QiWf&#13;&#10;ngWii2fWv8qx7iXB91h6f3egTLVGSjZGsawAukm/s93xHDMyHVx/xvcsr5JLdNI624TLYG2H/AET&#13;&#10;tQ/7iVp+o5aJCyRFcKINCRP+t2SFXxVNAbs4MYfvTzIxjMQGF/IKX+SnTWK1+VA66y6rmw9tu3zS&#13;&#10;d12nVbYVHo+2nadI8VRIshjHkQ2nV3JA4ikt1b1UJJr+SEaofCS7Tp+R4XM4Klkf8b2uNOelZJUm&#13;&#10;shKU73XaR/84xtU3avEHxZ56Zj7gb1kTtfxjYkjU4r8EIFELWzxRC/z4j//4QxK15OFE7ZVXXrkl&#13;&#10;anHqHp9IwSSIRC3+sQhzBf5gC+YkQE/T+olaT9Ki1MQswDbnOiKdpiWU1o39bMIW4673QDHzLFQ0&#13;&#10;5yd5B+6BlkRn12kjv1XbS68Tafw6He+Lt4EV/RHSGHYxzNhnTF7O8klzeue7suF1lslW12+H8rzO&#13;&#10;tuuP2hU9vaOrskLlK4Gyya+2OfcCaTFPWfU9Y7uK1X0SpLudTq/bwFDP48DciLkZ8zrWnjgsoOtE&#13;&#10;oLpczuEXTsYluVmkS/n4pBcOH+B9hncS+oY+ov8zmztANwMzmwdHpZPoszQH++Il4M+F8jo9xUwf&#13;&#10;XKZrV/YqjGwrVnmdvCchKOs6nQ0iJTR8HbcCt4d2lzQZQXVTf5Jt0FJcWlY4lN/BddH22BWj+9nd&#13;&#10;32Rb5Ue/Lcco1gqu5/3XdkUbQe2zj6mvDsh0Y0hUMjO6jqSjtH1sEp3tFb9JJ+lX9O5Zqew4Kjna&#13;&#10;xn33Z6V6dqiT4nI/s/GNMPu7clTrrFVoP6q6g7xKZpY+46Nq74vZ2BIO0VW4PNtY22miFmtArP10&#13;&#10;TbhyldJqEAkTlFgs43MEWDwjYcFFNAJB4kR1AHw/0i/Q0+W6AE8gYGGLjTcX8GkjosBfDkaZNpOQ&#13;&#10;H+n7BqTakFTobLotvcmEyrh8sj3qD5D8u22ispFA2RRDZcfplVyFFDdogI8hy1FMCa5T6Sp9H/vA&#13;&#10;KPGR2onOOhNVWrLetUljSbuMleOLRC1eiPhGrb8kkaiF/nkXnbe74ck3POSPiWmiFhMb5hHYB5io&#13;&#10;hW9P1H7+85/fPqMAXcw3PFGLb/9BTj99wCStnqgFUoIWJZOwTM56CTBhq2MFMNmq46Z8BXjOT3qs&#13;&#10;c/xnngXSZmQrutJY5713OD3pVnB+kh/ZAJLPWVsav/el65uDspDxGFh2vip6107xOC21lTZTr+Ku&#13;&#10;5FPb+6Hzt9YBynrZ1R3OS7KkdXYAj6+Cv29cL9ErWYJ0zrndRgA813fAHuVZV56WajeVhOsTSdah&#13;&#10;fPcPYP7D3Iw1Jub5tEasriSr8OvOO++MckR1opdIl8vgHxbxTtP1LPqrY6JY2TRQVnU6/VnbpyWH&#13;&#10;fuq97fpN+PMz2zfFrFzCafureE7vkgwroF0vCbfv6zgCcomuUDsJXV8O6edsH4CZfpwraIyKQ/p+&#13;&#10;KLrflyLFSJryqr6AnsbkEMCux+v9Gb1/HFX/nb7armgJkFPZFVuzPmbgtvax3T03Wu+eG22n56CD&#13;&#10;6s6AfUx9XRkPPnfd85jqXo58VjHM0CsZ4lB+QtIhbYbXyYxQyY30lT96XlUWaxzkCpCoXV27pquU&#13;&#10;ToZ5ohYLTSQ4kBDBiTn8UZ8kny7Q/82/+TcPtv7kcl2cnMMfYMBpOZySQ6eRvOBCT+GbLSZqCd84&#13;&#10;JqQNmy4svV1t9LRNebdDGm+q/mgJ15vxrXDfbp8+VMbhftxm0ksxKa2qK5L95Au01C/A5bRNwD9j&#13;&#10;qEqH0zt5PncsK5uK9KwqbcVWh5QUVJryVE/HPJ2oBfSbLPiMySe/55MnJ2rf9KY37XAyCslWnDKC&#13;&#10;PDbj6A+Ab1YjUYt+YlOLk7LkIVH70z/905suEsTY+GISvPTSS8/69AE+e+AnajUpS2iyFvOLJmW9&#13;&#10;zSStnqZlgpalwse0GtuKzpL3iuOPcUnPg8Pp+rxUdW073WmVXqJVeowx9WcfmiPJdHEmVLxOx2Pq&#13;&#10;ZB1JNs1f6qOqKy3RE2bkqv6M4lgZB6LTcV41zwPgdXwAc5rOb1qnjNoY2QMqmRl6iqMD9TguLGkz&#13;&#10;6QCV/bQuUVCPfulLZdSGb0ScTsAOYscciPmZJ2p1fUhUV5JV+HX33Xc/RMbXtXjPaFuRLpfBu8oT&#13;&#10;tdUYpA3EaFNRgXojm86v/M3KaZ/0GVGAh2eGz016Rir7xOrYVfWORnQ8x6rtfaD2WD/EBzahWJOx&#13;&#10;VMzSkr0E8FSW8lp6fQT1p/V9kPT9G7XAjE/QU7yzSPfUbXo76aTfV0KKF/2oeA6X4RjoeLDeIcmp&#13;&#10;7fTMe9/Yrn4XFf1QJLsp3ln/LjeyUfFHeooR3++zt/eB2/D7P4I/M5Vdouuj85Js9byNaB29w2y8&#13;&#10;nVxCkp+x0fk8jRhmkPQqWzP0feMgsH5FvkBP1CKXoevBlauUVoMAv1GLE7VIgmCxiSDwR8TwF9hd&#13;&#10;HvCr4/3Tf/pPT3hI0KLkH2DgKV4sbkcbSfCrDaNu7Ko6gEWjtp3m8iM6QH2WelP1x+o/3KSroE8v&#13;&#10;FWpP7as91qHvNpJNh8qwnmhed1riAYyXsVegDHR8vLRd+ang8pX+qB/O7+T9WU/PftKnXPoduA1N&#13;&#10;DBKeKARoX8daX4bEE5713N3TLr98k8WJWpx09RO1TNTefPPNmw4mNNgHkKj98pe/vMUJXX7SALyP&#13;&#10;fOQj24laJH+RqMXGF3MSv1GLf0Tipw+YpNVEbUrOOtJJWkBP03aJWfRbx43QMda6gnTn04bfOwXv&#13;&#10;D0unV22lJZ7T/TelGNkhnK9t72Pqc6XvpfMd3pfKjupXPMap8abY1SfqbKuPBOfDdrJP3oimbdZd&#13;&#10;puqrAjqu50h6nEPQf5agp/GYiYN6I5rSU8m4/D2stlzP6d5WGyiTjLZdnmBMab2AkjbS+ADUUb2q&#13;&#10;XUH9kaZ9YMwz9joZ2MI8iDmX36g9l58++NEf/dEoB+AzPImuSJfL8O8uaKLWx2Bls3DoZgJINpzG&#13;&#10;dkV3pPuqz4eWLtfB45iNZwXJxgxN27NxUK6S18QC6yPbs76JKnmhazpPfIxQyVf05L8C+qcxe/zJ&#13;&#10;vmLUlxF/FsmOxuxxV8+CttO9dTurSDYTUp9cRmPxuFRvBPfjULsVRu+frt/koXS5ro9Astv5Urjc&#13;&#10;udZzqN6MjVk/aZwqerrfh4DPkvsB9h0nYka/eg6Vfsiz6nBZb498JaiNqu5Y5Tlt9pnp/BAz/mah&#13;&#10;/qsYAaxtkDN4xL5Ri8QJTqwhIYJEyspJhxU+wVMISL5g0Y4B4EaEiz3dmKQNKFBtXhS64WBbaVpX&#13;&#10;e1Xd7RG4keD5zVVUP6hkT+H9HPkBVF6RbI3qCaOxcj8AbWr8WmfbaURlz+ExpPi8XcmkOkqtk59A&#13;&#10;fvUMa7uzVem7LWyEWWdSUJOEoENH9TC2fDb5ElRceOY3C96FT/nq7feriVqcqGWi9ju/8zu3E7U4&#13;&#10;OY/fNcfp/e9/f5uo/amf+qmTRC3+QYcnaiHLRK3/ITE/UesnaFFqYlbrmGzTaVodKx3HNN46poTq&#13;&#10;aqlQHm2q3e4ZcN6orSBPfzOj309FY93lkp4ijaPSgJGNFAfgfan6pki+VvowkiVczmNzfhobHyfF&#13;&#10;aAzZnokXtiq/lV0AfeI8TSiP9VWovdV7rLoOxpv0kl2lUdfhemwrX+UTfI2gdhS0BfnRQp18lRvp&#13;&#10;EFXMyabDeYwd8+7DcaL21ltvjXKzSJfL4F2F9xneQXpfVuGbDG2zXm1EVjYoM7LJN8F7ymfSS0Dl&#13;&#10;vJ7aCVUMrHtc3p6ljWT24RMdr0Olt0onfPPp67u05qvolSzgPPWZ4HEleucvgfJJb2RrxleS0dhn&#13;&#10;sfJsUFZ1nMbflNv1NuJH6X1wUI5Idlxe2xW9kqNN9eE+FTqHdH3ubIyQdA+xp5i108nN8pKc0nzc&#13;&#10;Cder5BKdtHSvAfBTfRXJp6Lru/O0zecL5cz7inDZpKt+UiwdTVH5SrKrSDHM8IjTiAHQe5rub0IX&#13;&#10;8yzoS/WwtsHeHfmIhzVRiz/gg4UmEiLIEmPxjJNs+O/H4OM7kSqfLuXjr+z6pXx8nxYl/qjYdddd&#13;&#10;t/lEggWd5yJP0W0slZfqunBkm4M9C9jq7GmdNxPofqwdT23Sr/ZNQZ/JNnlqz5F4nbzGUcXk6PrA&#13;&#10;mBWMmzIaT1VXJHqKu4uL6HgdGIPrJ5/Jh/O1XSVQnMZSk4Gsp8SL3oP0MgS+4hlX785/8Hfsf0wM&#13;&#10;nz745Cc/uW2Mr7nmmt1VV121bcbxDzHwwUQtTtZirgFNE7W/8zu/syVqkfBlohan+uEHcvxGLRO1&#13;&#10;2BTriVpN1AKarNUSYIKWwNyTTtP6WBFOg6wnZL1d0Sqbes9ZV5q3K57TO/C51d/QrM9ODkD/tI9p&#13;&#10;XF0H6GKZBfVUv6o7yGP8Grfr+dwD/kiGUD9aeh2grNsmlF7JAIylk5/xAdCWzuGAygDU81LHJdlS&#13;&#10;m2xT3kGe2lH4+9f1tE2+8lQXoD1/947gehXoV8e86hswsjvyB1Am9WVFP9HwPGPexbfHz/WJ2u/9&#13;&#10;3u+NcrPwK8mgD3hH4R3j90QX+dVG4RC6y4zaCTMyHfSZRBtldf+dXvkmfd/4D+1ThRm73WbSedo+&#13;&#10;zZhHtuA3rfEUMzIjqA369VgUzldbFdTHSsyU7XTAG/FZ17gJ3Ae9F919gS2nVfKj+wu4TLJf9QVw&#13;&#10;WYfKJqRxS3ZSXB10DknzzCxmxlAxK8/+JPnKxmnEQlpnq+NV92E1NkV6BhyQQzkjm5DirmJe7Ut6&#13;&#10;1qrnr3sW6feQsaww49fbSq/qjqSrmLWjOPSZ6+RG8SitikMBeaxzsG9HovYJT3hCXA+uXKV0Mozk&#13;&#10;KU634uQakijIFONkm8tBxi+XAdKV5OAXJxGQfEGixBd7XAASvjlMdNQB1/dBT/ZJow3nE0mXAE/9&#13;&#10;dD+ihGSTYEz0r3qdH9XR2L1OeZetdFKbMVbj57bUJ+uV/Kg9kvWYtF3VKxptu4+EWb+Kiu5Jmy6h&#13;&#10;w7bTHfDFscdkxBcgErCsP/vZF2zleU944LeLTxLopw+QqOUfE2OiFhMaxgf2/9yf+3O7X/mVX9kS&#13;&#10;tdDHZ080UYsTtdADD59cwdzgiVo9UauJWiRoU5LWQXp1kpbQ5DaRxpByTMBqItZpFU/tAKN71YHP&#13;&#10;jD876VlFXX93Lutwm94e0RXax9TfKgaPv6tXNoBqjNP4zfTTfbHt9lJsrtv59rbSyUsyznOfyptp&#13;&#10;V3WA8wiR+uw6CspR1+2R7vJKc1R2gGSLqOS1Xb13lU4dpSW9yhZiwZhx3HT8VK7SB9JCVUHdLsZR&#13;&#10;O9GSX8SN+Rf/SH+uT9TiPZXkZpAu5WOxjs94YcGOOvrk96RDdU9G9wqYkXGMdMh3Oba7Z6P6jaVn&#13;&#10;BKhiGcWomLHhMmg7P8lomdDxgLTxm9kMAjPxzNI6Otd2AGJL9X2Q9JVG/zoeWidUH6ANL1egfip+&#13;&#10;ojsqOdpnme5Pamtcq6ju7yxSPwjwPTa2kzwAfqJ3thzVWFXzCaF6M+NC/xoH652eouqDI8XmcN+z&#13;&#10;MYzkRv4cST7RXN/bvPeg67PAtsoStEEZ1XU7hNtQ7Ds2M+DzuPqeA8jzsquP0P0+kp3KNukj3yv8&#13;&#10;fWzxWRiBul46RjEAnU+s77B3Rz7iYU/U4vQavteFpClO0KINOpK2Kpcu5a/KISEDf7rITQtd3UDp&#13;&#10;JqXb8Clog/b0YVbbWq9QyTid9h3q239UtMFypq+QVRsK8pKewvUqHe+jouMBGr/Kut9kZ5Y2i2os&#13;&#10;uzGebbNe2eoAHdWr6h2YhErJKOepjN6D9CIE8I3aJ19yyck3at/znvdsidpXv/qbdt/4qlftXvam&#13;&#10;l20n9HEyFn+cAXaRWEXsmqiFriZqMWY4UYtELU7UPvaxj33IiVrMEUzUAn6aFvMHkE7QeuKWiVpM&#13;&#10;uJqkZQKVYwJ046jJV7eR4DxN0Cr8XnfPG2Vnnw+9zw6VS89x5SPF4DTXTePqMoD3vUOSdf/qt6p3&#13;&#10;SDEqVuIlZnTUb4phljbCyA7rlW30Bc8SS9JcjiDPZfS5JGZsIi6NjXJuS9+9Kqd65KOubaBbEBOU&#13;&#10;6WSd5+0Um8LjWoEvWmf6lDCrRznEjfkXiVquNR3VlWQVfvEfBlfwL//lv3xQ++wryeJ/huE9hf/t&#13;&#10;gTkdfdNxTRuHmfosXGfFxmgTlGyle73vc6Po4iavklndzFXYhz/SAVJ8Tpvtwyw8rhRnWuOtAnGv&#13;&#10;0AmPxZF0Krivzjdsc6wTnxjFP4L2ZV8wToD3b+Z5I2afzRS/QmVZT3LpD7IR1FvBTPw698yOzcoY&#13;&#10;KrT/Wlck+r7+HG4H7c72iN+h06v67kjPgWKf8XR9lEm2ip/0EZ/Q56uqK2btHgLaYgxdXJSd9b8q&#13;&#10;X2FWv7rvnf6+Mbr8jH6KD+s8TdQib6prwpWrlFaDOCGLEn8FFwlTJGtxmvYxj3nMFpDKAulyGcKv&#13;&#10;//E//scJD4kYlPyjYkjEINnCxIUPDMHNCZE2jb6BnNnI6EYo1V0+ySYa6rTvNvwHxTZ1vR+pr1V8&#13;&#10;6s/j8dLltZ10vN7xqj4AlHP/yldbgNsjKFeVxKjtdOVXsgkq6/fNS6LqWwKSSinJ1CWbKh79Imbe&#13;&#10;A74AFfhjYo8985vFH07BbxcnlZioxYlanMB/w003nSRqn/Oc52x6+F3Dxwc+8IHdT/zET+w+85nP&#13;&#10;bBObJ2px3XLLLds3X/APOJiT8GkUnvTXRK3/ETGepvWELNqk6Slalpo01YQtxqMaY69DngnYlKRV&#13;&#10;WpJDXW2qbX8m/Bmsnhm9pyx5b1nXknpa93bHq+JISOOY9Gm/ipGl67I9G1MXj9pI9jSuEVIfHN6n&#13;&#10;5NNjGskAyR9opCd+spugcslOQme7i2kEt+ux+W+AUBmXdSgvLZRHmJWt1gMsGavLE7oIHS1QU0xO&#13;&#10;03bHc6TFMOLG/Ms/yMB1oaK6kqziXF3JF4C1Mj4Vpola7+++8E1CtakBqnvs9H02RhVmnhuiiq9q&#13;&#10;d+jGIfH26RvQ6SUeffvaiXD5EeBD/czUV4B4U5wjdAk5R+UjxUOo3L4xAknX/bhM52+Vp74UkO3a&#13;&#10;Fa3C6rMAGZdjzLP9SHIJlKMO9el/pp+pT907h1C9ZGOEfXSIkS75XirS2HR2O1uHoLOnMXrdnwUF&#13;&#10;5WbhYzFjazQOyq9kZ8YyyXR6Kzxtd3qO2TXZik2i0kl0p63oEul3QHR6wIgPUKbzo8A6D/kIJGpx&#13;&#10;sMzXhCtXKe1GASRFcCoAiRHUQcMiWmV+93d/90ELf3Ip35Eu5V922WVb6X8xFxsRDggfNpbcnOhG&#13;&#10;pWoruLnyh7d7mKmTSretpdMJ2nV4DK7nm09F8qm2FC6HMskRKl8h+dd2it1p7tdtEK7Hdjc+RGWT&#13;&#10;GPXDQf6qXgX2gYmiVKZ+kt9BZao6gLHns6gvQeIZT3rSmd/nY3cXPfVrtt+tnqhlohZJ1le84hu2&#13;&#10;zx8g6ep/UKxL1OJELf4IGWwjUYuTVpgIMTdAlt+o5R8SQ5JWE7bwAzAxW52iZclEqZ+o1THpoMlW&#13;&#10;6nqbclqqPuvpPvr9ZtvphNJdRn9fhPI7pGdaac5PcSitegYpM/oNVXzvsyL5T2PuqGwmutJYd7kq&#13;&#10;9q7PyqvsEqfhT224v8TzuoO+9olFeclOoqVYE1yXpf9OQHdaB86h+l5P6wyXS3qA9o2oYgWSL8Vo&#13;&#10;4TrSV6isx+921C/uDebg/1MStckPgRO1/PQB5v3qviRwTHRsRveHmJUjZjchM7Gk+55kV2N0dPq+&#13;&#10;Pkn9O42Y1G6lqzIelwJyiQ64HUXlN9FH43BIrJ6gdZmkk+AxepsySc9pK6CfVTtJfiVZnaD9JRif&#13;&#10;wu9x9SxUmLFJGY+R/VZZwmVHcH3EUMVBpL76e6UCdZONBPWddCo7MzGfK6z6cvmunWzP+vPnic+R&#13;&#10;QuWAVX8+7hUNcDsz/XCZ9M6beRbVTud3Vk7hceATgjMxAbM+ZuVGSHZmaY6RzMgu6yM7/jxRHus8&#13;&#10;JmrTmnDlmkrU4gQtSiRLsWAGcNoVp+FUDkiXyyjSleS40MWiHYt3bkZ0gBTkpw2M0p2vNtLDrLTR&#13;&#10;w57sE7pB9FhQQr+zT11AbSW7XRu2qlKRZNyu0hKc7+20aVbbjMXplK3GQZHGp9NT+9pWeiUzA/rT&#13;&#10;sotnX1SJr6quYAzoF+8BJiN/qQI4UYtPH/B3e8OTb9j9hb/yF3bf+J5v3L3xjJ1vevWrd6988xt2&#13;&#10;+MMwOFWrf1AMfj74wQ9uiVogJWq/+MUv7m6++eYt2YtTSpqoxYlazA/6jVr9Pi1L+CKqhC2hJ2pT&#13;&#10;sjaNn9JUPtUBympStkrQJh/dM0KeyyQd3l8+v/4cJ7rLzGAm3oQq5q6tOqmebPoYj8YfqPxUtFEb&#13;&#10;qMYZdd4nzocj0L6Xispfx3M5INl2OvWSPgDZLsakN0tLdt1fFRegY+91gO9tf39X9IQZGUJjS3FD&#13;&#10;pvKdFqNVPQH23Hblq0LlA7FjDtZE7cxntnCpTMK5uPBucj9Yt6LE+4p/TAx94n1RrIz7PjjE5uzm&#13;&#10;tqI5Khmlu8yMXcaZ1iYK16tQxVONh6KS8Vgg57QEyiWbs1gZQ8L9p3j3SUhW/fZ+ejxsJ52E2dg6&#13;&#10;G8SMzCzcVmdb+98h3V/SnAd/2p5Fig9Qe6w7X9sJrt8h9TW9c5SG+sxvQGX2HaeEyneid3HO9MGx&#13;&#10;ak9pI38Vf6QHpOcASLJEZ3fGJzF7b1dsAjNrnxmbK34pu6JTxZlsJPsul3goZ+QSOh6hMt39pNyM&#13;&#10;zRl0vrC+w97+YU3UAvhvyvgr61hsIjmCzxG4DOAX/oJ7klOky2WQ1OEfFUPyBYOAjVUapGqT1W2+&#13;&#10;yKO+25z54SmSL98MVuj8q123lWx7HGyzdD+ExqB1Qm0qGIP7YZlQ9UPp6jvZSn13Oy7T6QDqp4sf&#13;&#10;SP1E3eksq5gUymN9lDRyGsok5zJKJxJdfwd4maZFMH6vkEXJE7V3npHDN2pvuukN23dqsXHl5w+u&#13;&#10;vvrq7feMsUE/8Z3af/gP/+FZiVpMeOD/9m//9kmiFidq8Y9HOOGPf0yCLP5COE7UMlHLk7RM1AJV&#13;&#10;cpZtPVWLuNIfEdM2wPFhgtXlWHddyrPsoPejem5IH/EJPo/7wHXRxnOhPJVx32grbaZOrMSd9J2m&#13;&#10;7fTcK626D8mP01Ef6SQa+8vfnqMa52QrQfWr+gqPgH9CaSpT6Xk9yZGGUvlJNtE9lpnY0vgD3Rph&#13;&#10;tH4gP8kpzeVSv9lGST1H8lPBfXpd4fSk4yWhC2jw0AfMw0jUnutv1J7mlfwBF1544Vn/K8z7nNoO&#13;&#10;3xyM2p29Gd/dZqQDbY36A4xkujhTfFiDgO7rEoXrAGq3qu87HqoH/6P4yO/k3O4hqOzAzyjWWVR2&#13;&#10;KnqKR5F0VnCu+1VhlDhO9kBLY3Auweden3/C4wNAT3EmWUDHgX123VX4O6V61yiq33qHNDapPmtP&#13;&#10;kXRGdlZ8J9lVdHrOm/HH50CfB+XvGyexz+9n1qfKVc9fNQbJx8jvSJ9wXvcbIFxnFMsqZu1VcqQf&#13;&#10;akehMiP5WXtYu2KNp9+oRX5C14MrVymtBgmcokVihN+OdaQryfEvwhPpUj4Bv/hGLhIxWMBjMDAw&#13;&#10;1WTMzYqWisTrNjdA9bAnutrvNoTVRrSKRWWAmc3liA67lT+F2kA99aOC6yoPoH7VH/h3GlDFUNVn&#13;&#10;2l2so/Y+mI2bSSJPJlWJJMcMz0uAceiz4C9XAJ8+QMnfLBKx/PTBW9/61u3TB0jU4tMHOFWLzx/g&#13;&#10;ZD6fLfjBd2o9UQs6+DxRC9vXXnvtWYlanKjVRC3AE7V6shZzB5AStp6sZULVk7XAKBGrdW2jZB1j&#13;&#10;irqPt7adruB98efEaYmvqJ5ptU8on+Az4XSF2qp4Fa2q01+KlzJAN5ZKq+ojXoqvisWR+KT5eKLN&#13;&#10;sVaoDOA2kw8fO0dFn8Goz4T60Dr1KzsrsVU+Oqhf6rDkmKPNur//q3UCoLzRemJGltC+KX3FxsxC&#13;&#10;9OEC+oE5+OE4UfulL31p96EPfWj30z/907tPf/rTux/5kR/Z/dqv/drus5/97O7zn//89g+Ev/Eb&#13;&#10;v7H71V/91Qc1+ouf7CKQpD3//PNP/lcY3i/oX3c/Vu5Fkh3RKvsjv6et56g21Z2+6uh6hAkgh+rs&#13;&#10;s4kHYCfZJw0ybruSHdESOjn69XIFye4sZvvQQWNJ8Vc+KnqVIO1iTbxOXjEjNyPjfa7aWp/5rXW2&#13;&#10;ALehbcoiPtdTgOf96UAdt0N0PJ1L+W7WdzSgMqMxcn7nexWwnfw7rYqxou8L9m3kbza+EahHv7z/&#13;&#10;PsYjf2wr3WXc5sx9dBuKjkfMyHRI+iObHT+tAVd+C4TKzegkGaeN2hWtQyW/ageY0aEMS6ztkDN4&#13;&#10;2E/UAkiM4FQtPoyLBbR/Nyxdyq/wN//m33xQ+uyLfCxwWcfJCiRukHRhgkMHDNBJGnxC285T0I4/&#13;&#10;0PpgE4lH/8k2oJvAbkOrttQ2+dDt9Clb9ZV0tQ94P73tdlIMSqv8A5Tr+kF0dgC1UdUds3JA8q80&#13;&#10;1r3UOny4n67NussoPGmU6FXSycsE9Y37z8kILzxdZAH49AFKyOL3ihNETNTiBOy99967zR84EctE&#13;&#10;Lb45C53Xvvzlmy/gj//4j7dELer4vWNzizFEovY7vuM7Nl1N1GJjjD9cBjn99IEma/VUbfUJBIWf&#13;&#10;rAWYsNXE7WwS18H5y1HdN94HvR+OJEMbiee29Jl1uCwAeTwLLJ3fIcUz03ZUfKf7M94989U9cJ1R&#13;&#10;bA7Ke1nV/X5gjBWcm1W2sglQxu3uy+tkCcagsczYITo9gjL72E3xJdAWxht1vQ+Eviur+mnDbSdf&#13;&#10;M/59QVrFX/lzmaSTZCtgrDH3aqLWUV1JVuEXvtuW5GZQXUkW61e81/AO4rMEzGwGHPvoJKidzmbi&#13;&#10;kea8ik4ofbRxrmxU0PWIY2aTrqjirGwnumJGJkH1ko3KLuMlIJfqCtLd5mpb0fEqMAbAYwNcfsVH&#13;&#10;JUu68kd299Gp4Hpos7+zSL8X0hJv5GP19+f20lgkmupQb4am7xJ/36vcCN24jZDGt6o7Kp7Tq3Zn&#13;&#10;u8KKzqzsjNw+sSa4nVm76fmBbqdPXiWjdJcZtUlL9A4zdjt6Bcqr3siG89MYnwa6OEYxOpL8PvYr&#13;&#10;OuYe7PEf9kQtviOJzx0gOYI2kifKRxLGL+WPkK4kh5MJ+AvvSMJgILrJGLxuo0Zgkc66bsYqdJsM&#13;&#10;59HeKA5sEpMs6mpP6Sh9g6q63u5k1AehfWGdumlTyySG8rSeYgEooyXrHqvSEq9DFYvCY0lY9ZuQ&#13;&#10;/HQ+FRxnTxqhnWhedxmFy7BkbHweAF9oPbDYuvBkYsI/sCBR++53v/vkRC0Sta985etPkrX8Ti10&#13;&#10;X/TGGzc/PFGLOk/Vog587GMf2xK10MP3/7DxxSY+JWo1SauJWpZIzqbTtKynRC2RErUoPWnLJK2X&#13;&#10;gI6v1hMN4D1wVHRA9RUcz8QjyFe5pMPnAXX/bSYbHUa+OnsVrxpPbaOs5DpfFc1jQZl0iI4H6Lhi&#13;&#10;rKvNidvp7KpeBZfROJSWYgFG8VT2Rzxtpz6Sl+y5HQftVWMHffa3WwsQ6T2q9aok2F71m6B6lY3K&#13;&#10;f9UeoZPnQtdLAOOP+Rdz+rn+9AHm+yQ3i+pyOfyvMLyruH5lXwntv9a5+RltglSnolcyiuQ78Wbo&#13;&#10;s9inb06jDV+XgI5SZRW0M9MHt3kaOC1byQ5i5rh0UBm3cdpgnB6vtjU2h8uOsCJ7LjH7vVzA+4w+&#13;&#10;aDkDfZ5Rn3m+gVm5DhrnzPgnvRX4O5p1lfF3Uepn1Xels74yTi6bdDt7I1+VfaWPbACQSbqKkU3X&#13;&#10;r+wA1f3u7HZQmU6+4mk8++gfimR3xhdlvHT+bLuiVUj3UfVHtmbi6egJlO10Kr9Jp+JpG3MM5h2s&#13;&#10;7x6RTx8QCMJp6XKZDunyTywg8VL9UTFOwCx9M1a1q80YoBsjrRPuM/EAted1pSmUrnaS/IyN1FbQ&#13;&#10;B2RYT3A9TXQ4z9H5n0GnT57fz3R/3Q5lvPS66mEs0OaYKK+y73VFkvHS6z72eg/S/RjRnJ/k9bmu&#13;&#10;Fl+PPfNbvfApX739Zj1Ri08fvOlNb3pIovbKK688OVHriVqU+L2j/MIXvrCdwIceEsHYwAP4JAoT&#13;&#10;tfj0ATbCeqI2narVpCyTtFoyUcvEqiZkWTqN0LafqMU4ptO0abwT+AywrOgs1a7rOF35Llvp6rzg&#13;&#10;zz6huumZm/Vb/bY6HfhIY5tojs6utp0+oiW9jqfg748ALY170ne5qo0y2VTAN2Q8FiDpjuwlrOiM&#13;&#10;xivxAH8+3A5j8L46dG5Ma4KETq7ieRyUS/Idz+mVDOC8ZDfRFE5PC2EFxhzzL+b0c/3pg1tuuSXK&#13;&#10;rSBdLoPDDli/4qQF3gXpmRqNS7eR1PbIzojvmLXd8apN+Sydtmdi0TVJ4lc+FSqDutpcRaWf6Cuy&#13;&#10;I2h/tC+pDiQbQJdkZFyj+Fbi15g0RpejTefP+qLcSmyKkd7qN2m17X1PGPG736Oj+l2xvmKrA/uY&#13;&#10;eKs+8J6o1kx8d1O2ejfN+pyRU5lV+REq26s+R8+MgzZnbM+gs+OxVb6TjRW7h2I2nhm5Cp0seSN7&#13;&#10;h/hXqF5VnwHlvVwF9FQ32VX+ClR3HxuYc7C+e1hP1F566aUndfw3ZZQ42UoakC7QkajBJgjfoXzL&#13;&#10;W96yu+3e27aEDb5diUnzkksu2eT+yl/5Kw9qnX2pD+Liiy/eEjhIvmAwMDmnwQI4Ueuk7UiTfKWH&#13;&#10;evLjLwBvU18xExvpzu/k4W/WnpaMVeupH/4y1E1u2vDSB+G+AbVZ3QenoUx86lc2iaRbQX2i9DFR&#13;&#10;HpBiIJJchYqv4+yo7oe3mSz0pGGnr/3mYtLxFc+4enc+fqsXPTRRy08f6OcPMBfgxD425ejv3Xff&#13;&#10;tyVq3//+95+cqOV3aj/60Y9u3xHEJxOQ9MU8hETt9ddfv8niG7U4UZu+U6snagFNzCqclk7UVvCE&#13;&#10;rSZpOc4cUy8Jp+/7jHRQHddHu7NJHp5jfZZHzz/6U/XVkfyrfYXKul6yrzTWUaaYFU6v2pX+vnB7&#13;&#10;GAf9HSa5qs4x9LGsxlbprMMn6hqDtimvOmpn1Hae0rxMY+22GF/iA/fff/9JXZ8N2qa895XvxtG7&#13;&#10;X9vOG9EB+nN0OuQlmVlaRz+X4MIYY475F3P6uf70wT333BPlAD8JUSFd//pf/+sTPpPM+IO8etDA&#13;&#10;+0/MbBBUpqonmvPZTnodOpsjerdxPmRT7bradt5sf9M6h4DN06ArZmQSKr3UJwd0UUJ+5H/mZOhK&#13;&#10;H5IsaIyJcVXwPszoEDPy2t/VxOssXE/bGiNAnradr21i9nkfyZHvZeX3ELgPwN/hQHp3A/6+HkH9&#13;&#10;zCDF51DejP1VecDlRu3TAG2q7c7PuYghYcbPbMzASp9mfANJrtIl3UuvJxzKV6zIHjIXzPRvtV9s&#13;&#10;72svofKBeQd5AyZqke/gOpBYuUppNchkKv46u9KJc3klf/yjYhgELnYBnYjT5oZyACd63+ilF0DC&#13;&#10;zORPHmWp57YSklynq34J8lZ8JjvaD9fhy9GTUCvgPRhtulPbkfiz99jlurg4HmlcKvsVnaCfJKcx&#13;&#10;aJ3jjdLHXttV3ZO01X2kTz4LXCg68MfEnvWsx+7Oe/wDv9UbnnzDSaIWn0f5ple/enfTW75x94ab&#13;&#10;bjorUXvjjQ/8N9fXvOxlu/e//60P+fQBErUf/vCHt8+UfPzjHz9J1OKb2TxRC1lsgDEv+PdpNVEL&#13;&#10;wJfCT9QCeqKWyVo9Qav1riR8rBUcbx93BcZD773StUw0lJ2c1x2qv4JKJz2PlWz1uxnF4/yZMVao&#13;&#10;fvWbnI1B5VK94juNceA3SHhsSb8aw1W6+qVvr1N31ra2q3oHyrku49L4yAd0nPyZ8DF0Wwm+FphZ&#13;&#10;G3Q6VR9m7M6ikh/RlZ/qM4vh0cIY9wDzL0/U4n3ha8HqcjmHX3/tr/21KKfAIYXHPe5xkUeky2Vg&#13;&#10;A+8z9M2frXOZ6Kgwc68c+9okRvwOh+h2ULt6H3yNU619SE/8kc4s9pFnPwilJX6y02E1pg6drYrn&#13;&#10;8TtcXu2cRv+BKnk7Sx+N4Yjvfejgvx8dg5nf1r6/v6SnNNQJlXHwndyt5xJNbaT3GDDy7ejkR7ac&#13;&#10;n+T3sb/il/fefwfenoX7Ztvpnb/Kt9qYqQNdP1w20UbtWYz0TtNvJav0GRlg5jlQnZXxTjEoLdVH&#13;&#10;OqldoZMb+al0Scd8gz3/w3qi1oETAdo+15f6ArBgRwxI4CD5ggHxiRjQSZibHsj5hi1BZVh3Pdom&#13;&#10;fNJ3JJtdvaKxjVJte111XE9Lhep7f1SOL0Ikn1ISihtdlpXPFENCpZf0SdPNdienPN+gK1ROx4VQ&#13;&#10;Pupu38uKltpAF5siLVII5ek9431km1B57y8WiDfffPNZC0b8MbGnXX757skP/uMOkrCf/J5P7t7w&#13;&#10;7jfsbjljC8nVb3zVqx5yohb/CPTylz9wqvGDH/zglqiF7xe+8GVbAhZ0AInan/qpn9p0NFGLE7X4&#13;&#10;9AFOX2mitjpRi00ykrIK0JTONsYFqBKwREX33wbHlPcz3deOtw89wWW1zXonQ6TnGVBZ9lmfp9QG&#13;&#10;Kt+VH8B1km9FdQ9UT5F+j0TSreqdHUWy6f3Hb5BtQGVTm/AYVtr0yzJBdSu4D9Jow312pQN0jUdB&#13;&#10;vusAabzUlr4Pq3pqV7QEl0t9oUxncxSD82dsKmblusUwUS2AMf6Yf/XTB47qSrIKv975zneexef/&#13;&#10;IsM/AOJzBTxVi7bKOdKl/IsfdfH2mR/Yw+d70Ef2t0La/Pi4zowzsSI7g87eKE7v28zGkFBbld3K&#13;&#10;ntO7Puj65lwB8WiZeBUt8RXsB+S0XxVG9mYwinl0KpUYxeJ96p4vtaUyCsrTNuUdp32qdkXeZdlm&#13;&#10;6X2qnm3IJzrgOsmG0iofFX0f+Huba2tdZ6NUGb7TqZvsVu8yxo5y3746bV8ZoLtfFSpbFZIPpTl/&#13;&#10;n5gSkp0q9tU+EVWs+9qjnuvP2Jv1OSt3GvdhZEP5q/F38vvwZv0DKrui18HteBvzDeYi5CL4FQKs&#13;&#10;I3UtuHKV0moQ8D8epjjXV/KJ5Mzll1++/RdnnZwxSDrx+iSsk32qK23URj35cMxsamiLJevqmz5Z&#13;&#10;d11Fkk9QfrJDUMY3s0xCeTKqShIQHhfbValItI5OKH/GBvrgL3oCbQBjw1LHaQZq0+2PwLg0CdUl&#13;&#10;pLSuNF3oAH4/KQt/7CMnJV0sKnAC/6KLLtp+p/jvnt/xHX9xd8eZSR6J2ptuesNO/5iYJmrhH7/n&#13;&#10;e+55x5aoveOOOzb917725dvGFjEgUfs7v/M7mw4mPpzSxT/aYGMNWWzq8QFvfqcWiVk/VasJWdYr&#13;&#10;Gk7SVp8+QGI2JW9Z59j6WHbgfWVZ0ZXvsookV8nP2uGzOvP8pmcutQGPL8XjfrqYFZCbkaVM6mNq&#13;&#10;J4z8VH2o9BIdNnS+UZsqz3qKW2msd3IoOQc4VC7pOY11bSebKqttB/ko1Ya+e5ONauzdTsLMez3J&#13;&#10;6KKOfJdL/Ui2XD/JVPRKFkj2XD7xXEbBfvuitgLuCeZgzOlY7/kaEKiuJKvw67Of/WyUI/CuwR+x&#13;&#10;1c+AJaTLZdKJ2mpMZsbKZdAmTXnJlvOTDHlaev20wDUE6roxZH3GZ9pwkpZ4yabL6/qGAC/RHUlu&#13;&#10;Vhc4VBY07Zv2y+uKZMdpTq9kZjCTvE32Neb0nALeR207j1Afs/2aTUDPYtavw/tS9XEGOpbV+DpG&#13;&#10;OqgnmQ76fsaaerT2VnmC71WW6X01E8sIp2Gjg97PGV+UUdlDnolZdLGN/ENX9fextUoHEo++qxhW&#13;&#10;Ykt9cv3OHjDiE10/OxudnsLlZvRmYk8yh4xJZ89Lr6/SAMw1mIce0RO1inThD/7gO5I/+7M/u/vy&#13;&#10;l7+8+63f+q3d7/7u7+7++T//57t/8S/+xVb+s3/2z7aEy6/+6q/u/u7f/bu7n/mZn9l98YtffNDC&#13;&#10;2RdOy7lf/CEhDABO0HHBO7O5AiDnk3fXBnwjR6jdtHFRMD4vva6AjxQPeK6jdlWWbaVXMm4r2QM0&#13;&#10;0VIlYwD3CXsVvwJlXDbpOq26b0SynewS4HFcElxWyyTjcN9sVwmFNObV/UiygCYUUSYZwPueFoj4&#13;&#10;bbIE9Bu1r371N23fAtQ/JoZELT5jwEQt+gfwRC2Sr3qiFt+TxIla/AEy2EeiFpt4bKD1RK0mapmg&#13;&#10;rRK1XgL87IG2EZ8uChM8SQvoGOo98HuZMJJXGusuV/nRZ01l6LPScyQ7nS7tz/rx3wTgOtqu6omW&#13;&#10;+DNATKN+k++l85NuogGVDcLlHS5fYUaOMqOYEpIMaDq/OJ9wvyxVF0jvYLehUBrlacNtjd71Fb1a&#13;&#10;2AEuj3i0vQraG8XqtJFM4jvSotf7nmQUuA+Yk/VELb/zSlSXyiT49ba3vS3KEfA/+uzB7/3e7z1o&#13;&#10;7U+u//W//tdD5PAPi3jn4b2C36v3O41FolWYkT0tGUDlWHfdRNdNHepcQ6xs9lC6r0NQ+db4FMp3&#13;&#10;2UpnX1T2RnTG5XGqrMooKturJ2IrO6cBxomyer5WQd3kb1+cdhI3Qcfb+6To+Ku/pyQ/sjHjg+8Z&#13;&#10;lHgXcG2jSVqu07nWBsiDrK6fFe4LmIlJZaq6I/FI6/QUM8+y25q1TagP9zdqA12fnEZ9f35VZoTK&#13;&#10;BuhOIyobXie6MRz1s9PtMNLr+KkPgOusxDYjW/kFOn3yVMblZ/wrkk3nrWA1Hs5XmINwaOxPbaI2&#13;&#10;yc3i85/5zINWzr5UBicbUOKPimHhjv/ezImZmxvfTHibspy4HcqrNsv0xbLCiJ+QbCea94vwOBm7&#13;&#10;t51X2SB8LKoXYRqzzq62IUN55wFuG1AZl1eal4oZPYD9SHC9pKO8ZL+jA9U9qO5FopOmCUUAbeWr&#13;&#10;rj5r6SVIPP3M7xPy+I0yUfv2t799+2OC+FzBXXfdtSVpmai99dZbtz82CPvoL/r3Ez/xE9sfE4N/&#13;&#10;/MZ5ohaJWvyDDhK1SPYiUYsN9HXXXbfJ+acP/LMHTLz6yVmn8SQt6xgblgQXhF4SHFsfUwXvpZeK&#13;&#10;Tq+iJXtJx+kzMumZ7ODPUuoPMfLjtJnYiUqW9aRPfzN9HvlXdPaSnZHtZC/1qxo/llVcSk8yTmO7&#13;&#10;ontb50atq4zrEknXwblLbVR1lXc4Pck5bWZhl+jALI91LxWztir6PvqOWTkA9wLz78Pxjdof/dEf&#13;&#10;jXLVJxcS0uUyeEfBJvqEdwOftwrdJmH0XCkOle3iOC3oGsJ53UYwoZNftaVY0dX+ANB1WoUZWZep&#13;&#10;dEZxJRm/v0nnNHAaycvZezKj43TV2TfWkV513xSVzEi36tcsRr97bY/mhFlZ8vRdwfWJ7le4RidA&#13;&#10;wxqc63CuuwnY4HueawX6SPE4rYsZGPETXEfvE+vpfip/H78z2PeZIVJcblP71vlLtlRP7SRQhqXb&#13;&#10;cnSx7IMZe95HbZ+re0y7jE/jrHzOjk0X80x/ZvzPxuKY8b8KtYk5BnPQw3qi9jGPecxW+omCf/JP&#13;&#10;/smD0n9y4RStyuyDdCU5JGnwzTD8lXcs6DE4OnCAbwy0zQlcJ2/SnFfV1TZBH+oL8lomGa07qFfB&#13;&#10;dT3eESjrpUI3/Fr3xIvyqrjJo5zKuo7KAG5feYmu8g71pTSVUag861pW8qqnPJWtaEQ1/g7cjyo5&#13;&#10;5vcK0MUP4HL0xfgxIfEFqN+ofdaTn7y75NkPnHQlNFF77bXX7u6+++6HJGpxugiJWvhA/+EPidpv&#13;&#10;+7Zv24DNLU7V4tu1SNT+9m//9sl3X6pErZ6o9dO0mpD1hK23sQBkneOji0GlsZ7GcxUc83QfKlR8&#13;&#10;p1fPGOVUvvOpdpJuetYU5LsPb6d4u7hSLDPyRPcbJE9lUt1L/nb09698IMWrNLeZkGw4Ej3Rkr+q&#13;&#10;PgLtJ5uAjg94aawA1XdZYvROdd8E+d17uMKMji7k0kKRNtyWtldjS/Iz9jo/5I1sd3A5HQ/yMD9g&#13;&#10;3tUTtY7qSrIKv/AeS3KzuOWWWx60dPblco9+9KO3//2hn+zSMUjPRYLKzuoQKl/ZqGwe4iu1HWkT&#13;&#10;ve9mDOh0Z3gr+t7muihh9UTqIaANLxUaN8F7xX65ToUqZqWP+q/8kSzjZZwJkOv6DR711Y7LjzB7&#13;&#10;XwGPJ8XnUJkZefaD0L5pm+Xq7/tQzPjTdzTmTKy1uS739bmvy6GT1qHJTweN81yMkdvU+9Tdzwqj&#13;&#10;eNW+PxMdXFbb+4yL9i31r4rd9RJGcs53P4qub6Oxdhwi7/D74aDujJ8Oh8QAuL62Z2KbjV9jmdUB&#13;&#10;qnhYr/gJWL9ijsH8o4la5DB0LbhyTSVqAX5zUpEul0nASdhEJ6qLfCx2WccCHt/7QiKGk/DsBqLa&#13;&#10;sAHKq+ps017ysQ/UjtsctQHExDhHpdcVScY39KM2wLgYa+WbcopKVusK0CseQB5K96Nt10ky2kZd&#13;&#10;5dlW+UqWdYXSdUzT+HIhMkqMJWhSEXX+K3Sypc+avuAcF5z5XUIev0+cfv/+7//+LVF7zz237vB9&#13;&#10;2jtu/8bdK17xDcNE7Wc+85ktDiZqQf/whz+8nahFohb6j33sY7dPH+C7uEgKYy7wb9QqupO0VQJX&#13;&#10;F4UYJ5ZEl6T18WRZ3VPWffzT/aCs6isv0R18zlzWbVel1x3eb6fPYub3MBvbiE+oT613tAqQ1d++&#13;&#10;63ZxOJIdt+eg/dR39z1rE3DZzk8F9kdLQu0rvUJ6Hzpos7PbvWc7H51eQrXoG+mRP5JTzMa2T0zg&#13;&#10;Jb7SRv7UL+8R5mHM6fwDtngXcO0HVJfKJPiFOTzJzeD2229/0MpDL5e98MILt3ci/qcH3g/e76pe&#13;&#10;wWU6ncSb9VHJ+SaNcrN2E52oNoBKr+oJFX8mViLZ6PTT+ihhJsEH34mesCqLWLVv6T4m3ZXE5AiH&#13;&#10;JDkZo0L5HZKu2q/G8jT77qh8zsBjT/2bgT/XVbuTm6kDfDekd4S+rwHMm1xz6/pc6QDX3gquRdRX&#13;&#10;9V4CPE5FxwPIZ8l7MdJz6P1k22XUZmd/1XeFlefKfaou+zXqn8P1FKPfpY6n05Kvamy9X93Yrsh2&#13;&#10;gN6MbjeGq74r+X18OL2LpePNPCOz6Px0UD23gTkGcxAStc/8ymc+ZB0IrFyldDLsSFeSIzzZ6xlm&#13;&#10;RbqSHJI0WLxz4ctJGOgmYG7QOIHzZeAvhQrJFkG/pCtfY6rqHY0Y6RIp9gpV3xPdN9++QacOYqji&#13;&#10;U7s6RgkpBtI6HuAxEckPADktZ6B2icqOx0HZjlaNd5XwAt2TZF4Cnlgk3eUAxo9JyV90xHlPfuwD&#13;&#10;5ZnfJj49gE0pT9S++c1vPvk27e23v2HvRC1P1I4Stfz0AaCfPugSs4mn0CQtF4UsdSxZT4tFhd/X&#13;&#10;GUBH9VivbJHO5yk9a6eF6hnTUnkau/cjxalyTu9oqe8z9YrX0ZQ3QpLVPrpNnUcorzao5+UMurjB&#13;&#10;6/juR9tapw2W6Afq2q9E8/bo/UealxVofyTncPnKny/kZhaHaqOySzi/kiOcX8UzEyfg9qo4aG9k&#13;&#10;l88L5lzM6ef6j4nhnZHkOrz1rW99UDtfLo/3FRLOL33pS7d+8flfwWjcON7dOFc2Op19obZG9nXz&#13;&#10;tbIRc9mRbsVf6Xfnw+1A1tdJHVy+01+1XUHj7e6P6uyTXN4nubmaeBm1Oxr76jxgNXb3oWNZ+Uig&#13;&#10;nRTzLLRvVT21FSu/j1no+6F6h/BdwHWErrkVujbn+lt1dR3ivhSr/aS8l14foZPFPUz0Cm6rs13d&#13;&#10;8+45caz4U6w8byrrz/dpYtTXETTu2XEAkuxIn3wvHSN66nPSSTTV7ey4bmU/0VdR2SB95CPxZ+PC&#13;&#10;3II55vnPf/6WqMX/9vW1ILByldLJsCJdl1125UPkLrjggq1EsgUnYfEZBQSPv6KrcnpKFkgXkjQq&#13;&#10;gx8V7F922WVn/VeybhJ2nm4YHbo5ZF1pbqvzq3oVqJ/sdLxEZ9v7wBdVVVfMyOjLTwF5+nVorLSb&#13;&#10;+GrDbWvZgfGpbPKpUL8O8rRUmywr+8pPOqmdxthpKUHWQROJurgh3+0gdr1v/nJT4ETtRU99IFnL&#13;&#10;Tx+87nVv3BK1+ENiOE175513xkQtkqvoGxO1SPR6ohZ/rBDymqjFZAhZbIL10wewx9O0KVmrdU/O&#13;&#10;so0FIMGxSgtFQseUQN84vtW94j11fiUPjJ6NxHfweaPsqFSARrrHl+JNNCLZP0064b+vGVrij0Ad&#13;&#10;193HFqBzCMoko0jjAJrTNR6v06f6owxKtzVqK9x+gsv4e66iKfx9k+oV3DbbFX1fqH5VV8zIECuy&#13;&#10;owWut93eyL4j+aMNPCOYg/VEraO6kqziXF9XX/2SE1/4R0SUeFf5Zw98vGbHn6D+7LjTjtqrbBMj&#13;&#10;PuB2k05lZ2ZjPNoMOlxmRqeLvdJXWdejTlojHQLYPQ26QuPtkHQdM/72AROlXcJ0NAanEds+CVuO&#13;&#10;H+ra5pjuG1+KZcWGxgF4bIA/1+n3QazIJlTzmK4b0vraD00Avt4mkv0uTh+T1T45VH8fWxqP6yd7&#13;&#10;lY9ET/e/w8zYKK2yP/LrdvHsQsef59MAfWhM6p/1RJvBSK+yteKDWLVV3Yd9fK+i85HiSrRkw2lV&#13;&#10;eySX6JUO5hnMQfrpA8fKVUonw4p0uQySqJdffvlW4juSCBiLVgDJFZywPf/887cfh+tWl8shwQt7&#13;&#10;2xHjZ859pzZBN20uP9rQJfujDaHqdPFVvFU6gfFBPHxpKbiprvgAeS6T2vQ5iglQ+QS3r1BeVU8A&#13;&#10;H1Af6pO0RCeSXcB1dAySPACdRCdS0qNKfJHOxYqXXMxwQYNS+YQ+E4y/e0HiN8kSQPL0//6/P3Fy&#13;&#10;ohaJWiRY77jjjh2StOlELb5Fy2/Uoh9M1iKWz372s2clavGNWnxKxRO1+G41krQ8Vdsla1OCVmlI&#13;&#10;0LLOMWPS1heGrLOdaDq+QJe8xDd5tU3Z0bPgfG3zORs9b0BnZxQD6+xz4iUbVXxJ1umdvRk69WfG&#13;&#10;RqHys/6STirxm2OpcFmvE+yTj02SJdwPyiQ3i3Rf3L7OkaStwN8z3XtH7WudOiu2Ei/Z6eSq9go6&#13;&#10;W8lut+CsaB2dcF/72sYzgjn3tE/U4pDAubxuu+226BfJZvxRTLyP9PmvsDL+1b2ubHSgTtKd3RwR&#13;&#10;K/6rTeIM9tWt4qvszfhJNnWNBBtaJt4sKvnOTuJprB4/5Fmn/CjOxJ9JcK4mQc8lRn0EXEbbOoYA&#13;&#10;xrUaW7VBVP5nx2gmfkDjIarfhYIy+8jO6nIuwzua6wasHXVdjTW4H5ygHEpde1Trio9+9KORruC9&#13;&#10;AlLcpKkckWgVXLbSnbHpcaa4aUftzcZwrlHFm57jCrPylHN/I3TPwohWYSQ7Y3/FX0KnvxLfIXHN&#13;&#10;xJBkZmid7YQVecw1yBEgF8ETtX44deXaK1GL/3acriSLb3IhQfuSl7zk5L8l449DYMGKk7BI4HoH&#13;&#10;iHQpH0kYJHoxELCJRT0mZw6WbxjY1slfS4XrKs1LhdPctvKTPtHxEkbyjIMvLEXaRBPQ07KD+0xg&#13;&#10;nBqvjhHriUY/jIWl10dt1mnf/VRtxky62lS7rqdQmVQmmt8ftpWekmBKAzRJiMUMFztaku+63g9/&#13;&#10;ySme/ewLTk7UInn6fd/3fWd9+kBP0zJRiz/mwvFBv2YTtTihj0085pj0jVqequUnEJis7f6wmJeK&#13;&#10;6lStLxR1IenjXI2xtjueo+JVz00F8r2cqY/i1XaKN/0OiMq3tp1OqD1/hpWf/DpPZTo9p6Neybuc&#13;&#10;8gCPGYAcS5X19mhsAOpoqT4I1aFcsp/sse50te9wfpLHfOzvPW87Zuwq1B7rXipG/olk11HJpLrb&#13;&#10;8HZFS1hZ0KZYqjbQ2VIedPGcYM7F2u40vlGr68xzdak/AOtclE96/JN2119//Vmnaau+r4z/DKg/&#13;&#10;srPqp5OfsVXJzCQFVhMHLj/b11k/nT3aQJnWS0DidfKnBfrwmAHv0yieffowSjoewl8dP8rvq6dj&#13;&#10;VaF6TtxmwkyCtopd6UkGtBTXzO+kkpnRVXTvEq4fFLqu1vU2eNUaU21WWI0bqMZvBvTnft3myEcX&#13;&#10;d+LN9LOKIcWi9tx21VY7Wk+xKd+f3wTVTTqw5zTXWUWKO6GSS3SljfgVIONyM3oEZSud9DwkJDvJ&#13;&#10;ZqLN+jgE9DHy5fF5vzDfYC56RE/UpivJIYmCIPHflrFA5Uk2lEiaYAGOZC1+IEm/ulQGiVr4gC0k&#13;&#10;Vjgp6yCmDQOhk7fLsd3pJxwi77rVAwEkP6RVMaC/GB/fvGubdcom6LixztJ9V7E4XE59sJ1iIfbh&#13;&#10;04f60voIya7yq75TNsXkoIzfM2KUBMMixutc2CQZQp8DxKx9wW82LRzxe+Z/9TzvovN2Nzz5ht3/&#13;&#10;9Zf/ry1Re+211+7uuuuumKhF4hV2kVSFXyRqv/zlL2/90UTthz70oS1Re/XVV5+VqJ09UUswUQt4&#13;&#10;slbbPE2rp2o1Weuokre6kORYV/dtdD9Jc15F9+eGbS8rVPojdLET1W9HacBsDKQ7n88wy+SDGPXP&#13;&#10;Y2bb6cDIVgfGyt+dzyUq53qsu3+2VUZtJkCW8u6LqOgJapd19o20kbzDx0ZlWXf9GRmH++lQ3bcZ&#13;&#10;G/vKJF+Jpm2FrzdG9ITOPqH2Ktu495iLmajFu0LXfkB1uZx+OgHz/2leX/rSl87y5cD/KMM7Ef2A&#13;&#10;b8yB2s9ubEfjvnJvFTPjT4z4RCWX6DP+dbO0ukmbka9iqHRXYqj65Osl0EZ2IQcZ11W68mfqCeAn&#13;&#10;/0TS+T8NaQxmEqBEkk1jBYzGU/mwM7o/FVbiV7g/jS1h5jebMCM7M2/h3azrAkDXk90eBqAd+lKf&#13;&#10;KUalVfdydI8T9h1HovNJe/v6qJ6HzmfFg99Z351c4mmcAGJgzIxH41Ka6xIuC9C3xjDbJ2CkP7K1&#13;&#10;4guo5DufbGu/iUTr6J2fhCqWWXT+2E42nVb1ZwbJPuYd7PWZqMUBNV8XrlznNFF75ZVXbskTJGIA&#13;&#10;BI4P7DJhgUUr6FjE4vtdj3/848/SR+fSRT5s4NMHeqKWk/Jo4p9d0CaoblVXkO78Sn4GyW+yR1p6&#13;&#10;yQH6oquSCqqrG9nRphZIcXb1RKOfFJPG5jyvp7YDfPoFEEeKj3Kqxzr5yRZ5pKke615W4P3y5Bfb&#13;&#10;Tid0QaP1Tk/HAJNaetER+D1DB7/Rr/3ar929613vOjlRi0Qt/pAYvlOriVqc0ud4oF9I1P74j//4&#13;&#10;9ukUzCGICXQkan/zN39zS9RC10/U4gSTnqjVZK2eqNVkrSZmU9uTtAQTsVXpdYAJ2zTuCqclGUJ5&#13;&#10;Vb36bSud9UoWSDyl0afH623VwT3ns0VUv4EqxkRnnTY6+yzdrsJj8XZCZU/9VnY1XofKeT21Kzps&#13;&#10;gaYlUdlQqEyqOw1QHxWSLZdJ8zLR6Y2gMbKutATGojGpjsea5F0m0ZJMh06+W8gSrq+yyqv8uO3O&#13;&#10;lwP3DnMuE7Vc9ymqK8k+EsC6Fu8m/AMi3jmY+2eeyWqcnM5xr+5TN9778JLdzg6R9A6Bb6y6jdZo&#13;&#10;EzYTk65v0Fabq30axdPxPY4OKtsB/lC6vsehsq67D0YJxn0TqDN6+yY3Ezg+eA5Gz0K6t8kmcZpx&#13;&#10;At39SvGleDuw/9U4OJ3tah5DmzTMm4CvqdLaUmWS3UMxO06kewnMjFFl11HZSoCs2+UzALo+E4DK&#13;&#10;zaLr20yss/0ZjU9lR/WSjVn/lFP5WV0g6ad2os/oVnb2hY/V7PhXsRJOT3JKq+wA+/IU3q/ku7OF&#13;&#10;eQdrvUfsRG11kY/TsyixwOYpAiZpETySK5xYkbRFEgXJHCzE0ycQ0vX//v/8hxM+Tis88YlP3AYE&#13;&#10;PmFbB0wn6Kqu7X0n9GQv2RrRtJ4eDiLZqUBZjDk3r3iR8T6g9JcdQFmH2+eGtOpHao/oCVU8hPMr&#13;&#10;edIrPv3NxJx8qiyw0kdA7aldLUeLFaene6ztpO+LHYW/zImzTtSeAZKs+PTB2972tt1r3n7L7g03&#13;&#10;3XTWidrbb7/9rEQt5gP45YlaJGoRG+yA/pM/+ZO7z3/+8yeJWv9GrSZq/fMH2ChrspbJV03MptO0&#13;&#10;AOYvtFEqPBHrbaUxSQtgTNP465gnvtJSewTaVz8KpVf1RNO6x6oxuh19ptLvxPVc39sVPf0ule+A&#13;&#10;Pm2k37i2Kac+k38tE1TGY1V0NhKSPGmVfZRJXm1VdaCySfBe+1yKUu24D+qontY7PYB1L73e0VLs&#13;&#10;3u70OnQ2HcpjfeRD+dVCc2SjQ6Xrvqq20vEbwtyridpDPn2Ad0CiO/AeSfRV4LNfeK/hnQTfnPer&#13;&#10;e+Bjoqh4amvmvlV2VukJKjujRxmVrTZ+3YYw8RJtNj7VRT2tc1Qe0L5oHaXac/0Up4J8j4n1GcAf&#13;&#10;dOg7tYmkDyTZCrTtPg5NOp520vJQsH86Tnr/CchpW6F23G6F0Tio/sgWkWLzuLVf3seOlzAjA/ic&#13;&#10;hvcq3+sOX3OpHpDmxyqOUXxpDIkkP4POp98L4LTGOfUB0GeHsowjxdPRK4ziq/jJD2mqM9N/RZJP&#13;&#10;9iq7Sdbbla6jk5+1kTCyp2M7ez9Vfza2Q/pA0Eay1dlffU4VnV3yuHZFLuIRSdTOAKdckUhB0hZJ&#13;&#10;EiY4kFjRiRQ0JGmQZEWyFn9cDIkZLHCTXcWTz3vg21/4xu1VT79qWwgjIZImaMAn6ZlFLWW8BLqb&#13;&#10;lTDy7+0KnV5VJ3TsCU/08GU3SjTAXtqMOqp+df3wNv14LFpPNG87XeH69K3oYiLId6iu95VQv4xH&#13;&#10;40rw+5SSY46OB6TEmsYJYKJ7/pXPP+vFTuB3CR2U2PR+4hPftbvtTJ9vfs1rtkQt/pCYf/oAG1ro&#13;&#10;or/wqSdqkeBkohZ/aAwnaq+66qrNPhK11Ylafv4gfacWqE7SaoKWc5cmaVkfJWm1rUlaPU07C79n&#13;&#10;VdtLr/vzUtG9XT2HKlf5rMDnvfs9qHwXI+szcTuNbdd1jOJxGutdDMrTuo9DGg+g0ndZtpWefGib&#13;&#10;coqKrlA7tOU0wu899NWH+6v0gEoHcNkKjDXFXD2nFR3YRwdY0ZuhzaxXOjuqT5qWruvtfYD7hjn4&#13;&#10;hhtuOOhEbVooY83pNACf0gISz/GY8x4T6XgnYV2KAwSInSdpMR+kfu6Dmc2C1mfu/4wMMCtXYVZ/&#13;&#10;tGFUWrJZ+VH6TCxYl8AX1zcplhm4HeWpzX3tJ9AWfVbQuJL/JMN6R1vFSjJ2RlZl9kn0uk6yoeM0&#13;&#10;82ydxjidJtL97rD6+6HMjKy/W7wO4L2g73jMq7ruqvS0nWJJcaLu45PGUEH52XGtxiXRk81KPyHp&#13;&#10;g5b6oRj1ZbavM+j6s4+flfHZF6fhY2Sj4zsvyc7G6GPsz4LyOlT+9oltNvYKM/rp2er0lOdymIew&#13;&#10;duWJWhwwOOd/TAyJV20n4NQDSixykURBggVB4uQaFqmcRAFOstjMg4eFLJI111xzzclf98UpObXv&#13;&#10;gH3oIsGDPyDExTDsIgmkg9aheyF4m/CbQjkvvb5P+1CoPd/A6sutSqy4jtKTHy8rfoWKT58eg7Yd&#13;&#10;XexaOk39dvEmW9R3O4Tamx0TgPbVl0LvpbZ5X2dLhdr0GH3yJnCi9vHPfM7ufPxOL3rgd4pPH+BE&#13;&#10;7b333rt75ZvfsP0+X39mXmCiFifrPVH7/ve/fztRC3tIbMIOYkSi9jd+4ze2OQa6/ukD/BdTzEVI&#13;&#10;0urnDzRBC1SfPWCSVkvMK4DWNQmb6p60BZis5ZhyzDnOOt5+/4h0v1C///77HyLj9WQfpdLTs+W0&#13;&#10;ZEeRfLoPfZYU/pugPHUTUgwJbqeyO+qfI/Ux6dFf8qs01NF3lqyrPJB8UF51ki7pKq86Lud0bbOu&#13;&#10;JeC2gdFcR5tqR9tJh6A8dVKpsqzPzL+KTl55Lpf0QNtHbkanWmRWC8zOPlDZ60A7yTbLyi7uGeZg&#13;&#10;rO+4LnRUV5IF8L7Q9Sw+z6V8gutZIiV2NXmMQwn4zAHWrfgfJTh4AB1dl2rfUp9JU15V72jEafG0&#13;&#10;3fEc5HUyjtPa8J9m4sDXOAR47qfqq+tCjzYqrGwcZ8baY6hAefefZGewT4LUwfGaway/Kglb6Vf0&#13;&#10;NFYJSVex0keiiinZUloVL+gV77Sgz2h6P8wCc6pD3+sz6H4vCT6u3iZcR9sVVmOp5Olv5Jd8jbvq&#13;&#10;D1HZqJD4jFvjr/oy6qPXgRlbrFeyQJLfl1fJu67TEr+jOzr7Xibwvutz4TKzscyiu59VPdFG/FXM&#13;&#10;6HIew1yEtSvWgPikq/9PMGDlmkrUAvykAYDFJ0okQEgDeJIAyRUkXpEcYYICgVebXsjAFhbkl156&#13;&#10;6XayFifjUFf7BDqNTx4gOYO44AuDQns+aFpPLwSnJb19MavvcumBm4kTpcspMD7cuBJMrHSJBtVZ&#13;&#10;fRl20LhJU/usV7F423lOT3yn0bfDY1QdBXhJZwbUVRtE8uX3qfqNrSAl2hgDn0VO2o6v/uoLd489&#13;&#10;8xu96Klfs3vCmY0rEqz89MFNN71hO1GL79PqN2qRqMU/0kAfcwt8IlH7y7/8y9vcgZNJmFMQ1wc+&#13;&#10;8IHd3/gbf2PbYEMv/TExbLLTN2qZoNVELVB97kBpmKOIlIQFrUvYMknLOsfXUd0/vSerdJeZfUaq&#13;&#10;Z7zTn7HNZwkY/T5cl/Y7P4zbS+cr3G6yPyMDVOM2gupV/XdoDNCHDku3ofa7GGflgMRX3yNAX+vJ&#13;&#10;prZVV+FyDpVVn4Q/h2iTpvWK77yuXdE6eod9dEbobOra5LR90zbvJeZmrAtP49MHSKRifQpbeGdg&#13;&#10;nYl1JJO3OGSAUw8JPGkLQBY6eI/gf3/BFhbjWK8iQYv3D945eHdgvsdv1PunSLQROp19eYdA7VY+&#13;&#10;KhnfmHmbSHZn/B6y8dMNqsPltK1IuoTLdnaq/pE+6gvA/sz2S/USjTozdhM00VglHRXJ/owesBrb&#13;&#10;CLTn4+KAHErXB2hjFNvMOFU2ZuPswD6sAM9g9RzOgO+W6h2DdwTf5f5OV50Uw75x6XgqnFaNl9Nn&#13;&#10;45gd/85eZUPj7pB0HV2coz6MxmL1ns3KU87L/1NwLuPvnoPKT6Kn2LQ+83xX/oCOV6Hy6bYq251P&#13;&#10;rF2x/kNukn97C+tIXY+uXNOJ2goveMELtgUwFr1InCJZwv/uhUCRTEHQSMikDRNokAGwuMUil9+s&#13;&#10;xSIYC2IulrFghy8kaXhqAQkZXRDjtF53olYncH8BVC8EIvE7e4rOV6eXsK88x1uRkg2JRn3aZD3F&#13;&#10;QlpVer0C/GrMKf6O1umOeIyhi7OzoXLJRhoTQH0nu2w73e8Z20p3mvKYzNOknvIRj8aKSS5N4pc8&#13;&#10;+4GEq56oZaIWJ2rxx8QwF9x22+u3konaG2983ZmJ76aHJGqR6MQGGCUSnKB/7nOf22KAHjbNOMXE&#13;&#10;E7Xpj4kxSaunalOiVk/RaskEa5WwZen0xAPSWDs49i5T6Wo72dV76SBPn6mqTtmqJLTNOu3g3qHO&#13;&#10;ZwnQZ4v15Lerq/wsoK82Ejp+x/N4Ru1E1zp9ecxa5xgqYEPrlAXYdnqiabuqA+rTS5/vyFP9CrQB&#13;&#10;wI7aUhnXQUk/lNf6aSL1z6Ey+9a9JLh4TIvNRNM2oTZVppIHoDOKTduVDMH7h/n3tE7UwgbWjVij&#13;&#10;IuGLEu+n66+/fqMDeI8A+Ic/r1MG/6gI4B8PYQOHBRAjTk8wQYt5n2vf1L8Eju/sfQJcp5NNUHnX&#13;&#10;ZTvdo1U/+4J+9vF3aGJA4escIMkB9Ms1UrVWAlRWbSg8zjQmeo9cXm2nGBQq28WkSHYA6LM+m0wl&#13;&#10;VFfrp40urpWYMQ7deFFupi+H9pf6KQ4HY06xz9L0eaueVQfpyvd5Js071ftC0clU8Sk90Qgf6wTX&#13;&#10;AZIthfscyStWZB18VmZAebdR+U+yDtfV9my/6KeT38cu4LIj3Vm+lwqnjdoVVuxUNtMz4Eh2vFzB&#13;&#10;yhxT2Xf6qL3yXI9sMdeJfAHymQ/riVoCp2aRlMWiF8lUBIHFK5KmSJIgQYJECJOvXHDrglUnUuVD&#13;&#10;HrpY8MIWFsL4L9HwgW/eqi8sjOELGWskPzA4tAlospb+ZiZ5BeQrneomAp0/p41kqjrRbT6TPMDx&#13;&#10;9iSDt2lvtKmln8rfDFSXvjWWhCSzr57Sq7hYV3235Tzquo1E8zFQuB+F37cVJN2U6PO++AROPBMn&#13;&#10;7y9/1KaD+QIb4Y9//C9sido3vemW7SQtvlGL3ytL/O6x8cU/wOD3j5iQkP2xH/uxbbJDIhW/e5ys&#13;&#10;/bZv+7bdP/7H/3gbK9i/9tprt7kIG2lP1KZkrSdpAf/8AaEJW0+2VslZLxXpJC3H30tHuidEx0v2&#13;&#10;lFb5c3TPn6Ky53R9liqoPJHse2zepo6XjsRP9YoPwLf6T+M2I9MBn7nAPU/3HeOW5hOtA1VcTnP6&#13;&#10;SMb59KW+iWQ32dE69FJf3J6C/IQ0Rt24JVqSIfbl7YtuXQIon3Wlrca02r9K3um8l5h/eaIW7wpd&#13;&#10;iwLV5XJ4x+A0Ld4RTKjy3cB3BegzwJqTOqjzvYL3BOd9PnvaJ8foXin8Xq3oEq6zYoP3p9OZ4alM&#13;&#10;Jz/a5He6CWpvdiPocmhjjcMSUJ7KApQhVG8EtwWkPq+MA2NM/hQqW4H8lT7tA/pLPPc9k1g9NN7O&#13;&#10;B2PluGg7ya+g8lvR1XeF9Ox43B0oCzszz2Elo3SX4bwzKmfQ+aloCn12uudIdUY2O3Qxepmg99Lv&#13;&#10;q7e9D+wfS5UlDulbB7c709cKMzpJZpZGjOQ7XWDEB1xm1K4wI4f7zmfEnxVvV/ZW43W7wMj2yOZp&#13;&#10;QG1W9jkPMe/ItSsStc95znMesh4FVq7pRC0c4/QaFrtImiABgywxEiP8r8ZYrCLpoQtVQDdKPrGi&#13;&#10;Y1iAA5CFLjrIxTBsY6GONkq0uTjWZLDaHN2sNMlXdUWi76O3Yp8Y+ak2o6RrqfcG8GQDoXbocxQH&#13;&#10;keSSDQfj0zgT7SMf+chJ3XmpnWiVDOLoYnSdBLUNHdqdBeRpQ21p2+mA38suqaRg0seTP9TR2PD7&#13;&#10;wss7LRKRqH3ambmBfxBQT9Tec8892+/99ttvP/nNA5qofdnLXrP5RBw/+qM/uiVgkWTFP9Jgbnnv&#13;&#10;e9+7++t//a9vcwT+wQaJWvzDEU49wZd/ozadqPXv01YlE7WsM2GbkrEpMUsgQctPH+gYp0QbwXFX&#13;&#10;maRX1YF07710PlE9Y51NBWgjm/qsa6k6hNtLPh0au8uz3dkZ+VMafKk/R8cjKJPino0TuhzXDqoP&#13;&#10;HbfhfG3PxOQ68MnYWCq/A20x9goun/ToW5HeVY7ufUBeZ2eW5yAPpdadX+GQhWvS7exVsTi9ixk8&#13;&#10;gPcSczETtb4mBaorycIG1qtI0GJO93m6m8OB9A92BN5hPv+yP+wbxq4av0PuUwXaTLZHcTDu7l5V&#13;&#10;9p3ufKdhg8b1g8rMAraSD2LVbmcLYKwat6Kiz0B108Y1gfGmuBPN/Xjb5YkUj9pYga4d0zqy8udx&#13;&#10;V1CbSadKcFb0Csm2x7sSt2I1FsJ9E91zMoLbmkHnB7yO3807FUb+Ej2BskknjbfC5R1uczauGblZ&#13;&#10;Wx2q51mfY5SVr1H/2FZ6ZatD9TxWtqo4HKuxqPys7kiOfC+dv29bobxOLiHJr9pQ+DOXMGufci4/&#13;&#10;irnSI5RezVHYYzCvgVwET9Q+bJ8+wGcI4JSfN2AiBIlTLHyZNAWYhGHw3ilmnvXkK+Spz8Uv7CKx&#13;&#10;8uaPvHlLsiRfbpOYWWwCHX+kSyQ5p63EMWPPN6QE2mlDquj02E56QNePUR8U5LNkDPSfkGKu2qzD&#13;&#10;Nur04aAcZRyMT+Vcd5S8oBztuG1CeUnf60DyPaqznE36aVzA13/91++e9zXPO2tyBZCoxR8T+8on&#13;&#10;PPCXtvHfSvnHxJCoxSlaJGrx++UfFMNv2k/Uwv+73/3uLbn6Az/wA7svfelLW/2bv/mbd7/6q7+6&#13;&#10;xQP7+PQKE7WjTx8wScs65hEmZbs6E7aYk9JmvUvcMkHLuo6pw+8NwXvh98TbQLLh9hwjPuAySYc0&#13;&#10;5VV1R3q+3V7qL0EdtQMk/1UcM7IjGwr8TlJcqFfxEiP7Pha0o79RoppjVA/ofHqcSbbqi9Ld76hU&#13;&#10;aOxA6hdlWVeeylY0h/qo6jOYladckp+JdwZVLJ1vBxesI1sdrWvzPp5WohbvGdiALcz9mI/9WUng&#13;&#10;mlSfd9BI1zrAe6R9SYv+bkOgNOcneadXMsCMfgL74/fstKBrCNJ0M576V8XMZANLh9qtNvwJLpts&#13;&#10;z0DjqmJUuN9R/7txQem2vV3pJXplp0oyulxC8qVw+dmE5oxvhdod+UhjUcWc4kj6+wC66ldRPRcK&#13;&#10;1e9sdUh+lDYTh6N7VwBuk+3O1z4xpXtDustpe+SLtFEcne6IpjiN+0xUvpQ+igdwmaRT2Ul9WNFf&#13;&#10;gdpI9mbHVnUPvQcJHhvaHrvLVBjFl+xUv9kk678pQH2O4iQfZZKd1R/REtgv7S/WgsgZIFGL3ISv&#13;&#10;R4GVazpRi4UtTtTCKb7JxRO0TFwgMC5msXBlwCP4zdQFMEoACSEmO0gjoIMErSdpE9SX+1Vax9P6&#13;&#10;SK6D2+j0Ei9tLkhzWco7zfW0rTqjPo34wIxMikPLDiqT7CQfrCuNMpRXuGyCbuiqZAbt+Zhoe+QH&#13;&#10;SPZJ63hdwgsgX214fJhIkST1yRXfqMUfE7vwKV+9zRs8UfvWt751d/fdd2+/69tuu233sje9dkvW&#13;&#10;AkjU3nLLLZs++g2/73nPnbt3vvOd28lY6P/hH/7hluxF8vZXfuVXtgQs7GuiNp2o7ZK1+gkEJmZR&#13;&#10;ss4ELeucg1hPJ7CUpklaQsfXx9nvWbpPrgtU+g6XU/mOVrUrmqLi8/lOz3n37PuYeX3md5PGTjHq&#13;&#10;k2JFtkMVN+2z9GfC/cMOf6Pd/AKoT7XD+sxYAh4DAN1ZfaCSJR1l1Q+g0k9yqQTUbvKRkORI63ip&#13;&#10;jXrHr2huw+sjvtcdqwvWrj7TBnj/MPciucpv1B7yx8SQqMUBA9jE78h9zsSVaN3ac3bsRnA7h9id&#13;&#10;0WU/9ffhPMe+MfoaIsnM2OLGzu1VSLoE/VV+Z31BLtFXoT4dVaxV7Ml+B+/DPn2a0dEYNXbW2f+k&#13;&#10;eyj2Pb26in3GTpHipE2Oj45ZhxkZtan11HYk+yOfyk+yM3N0hRXfhPYxjXuSTeNS+e5iWuV1NOV1&#13;&#10;963rQ8JsHITzqrbSO3szcVb6yUeiHeKDSPYrzI49MGMvIekprbI7IzOC6rGv/D3p74syFfbxTx0v&#13;&#10;R1C5qg5gLci9CNaZyEXw0wfIm+p6dOWaTtQCSNTiRK3/9zEExcSqBozSJ1JNquoCN9FoF4la1NUP&#13;&#10;SpfXumJlMldQb6Rf8ZU+awvoZPgQEFWbslomWtKlfoXUL8WIr3SWVRwVvZJRzNhxaIyQ07rKJRsp&#13;&#10;YdHR1VcCfXiZsOqbCZ+qBFTXY8OJWp1U/2RyvXArn/7080/mje/93u89SdTiNC3+cNg3vOIVG5io&#13;&#10;xbeoH9B7+uYXSc53vOMdmx70/+AP/mCr//AP//BJohYTIP47ATbxnqhFkhbJWshViVpP1iZospZt&#13;&#10;zHl+itaTtp6wZdKWp2p1nDuk+zIL3r/qGQASb4ambdYTzaGyLpN0VN5pWu9+j8mGouPT7siW+9c2&#13;&#10;61VJqM0US/UMuKz/VhU6H6vOCBor/NGnl4quv4mmSHTQtC+A0lyPdZfr4O+rqq30qu7Yl1fBdWZs&#13;&#10;rPhx2bSo3SduotPlvTutE7VYG2LtincD5nE+F0Dql9IQp68zfa2p7dQvl3eMYhihk1XerBzA3xFQ&#13;&#10;/X72sc26btIIbtZc1lHR1Zba87pC9bs+VKjsKlyGeq4/sqV+Z0E/imR7JQ5iVs7heilGIN2Pygbh&#13;&#10;ycxzlYTt/Ghs3Rh1PMVsH3ysAIxh91yT5/cg2XQZRcdb+V25LNtKr+wlWUVFn0Ea567PwD7+VmN3&#13;&#10;+qxPjb3qh9Nn7/FsDMCsrMp1cczGWKGTUdsrfTwE6rPyn2IZ8Tt6h07HfXIthLJb7+lvy39jCbNx&#13;&#10;79M/hevP2sOaCetMHAzAutPXo8DKtZSoxfcg4RSZYSQ/EAgTDwCDrBaqulhl3UvnA0zK+mIx6dK3&#13;&#10;29OYWPeyQyXb2eh4ie7yKL3PunBm3dsqD7gNbbsdgjJV7I4k5zTtl9Lpz/0nOsCkQJJJ8h3chsZF&#13;&#10;dDY1aaG0qu2x0z7KNIbJd7KndaUBo2TfKAlIexpfmlhxmhafPsB3ZfGN2u2bLBdftvvYxz62JVnf&#13;&#10;9KY3bYnZW2+9dUvSIkEL4FuzSLqyvze95CXbvPKe93xsS7wiUfv7v//726SHU7Y//uM/viViMSfh&#13;&#10;RC0StZiX8JkFfjNbP3/gp2pZMmGLeUxP0noJMGGLZKuergVGSVuHjq2P/cy9Up7fc5R+/wmXTTyt&#13;&#10;V3Y6uM6MjeTb66mdwN+L/26oOxpfIP3mEmhT43L/I1uJ77F2dYX65O+USHOL6mgfUr9SW0HeqL8V&#13;&#10;NHbnOT31wzFjB3Xos+yQxm+ESkfplUyKmXF2sZA346OSqeSJxJ+xVdlNMuw75lwmarEO9DVpdbkc&#13;&#10;gHcET9TCNn0qZhbiurb0esUj8A+crCdfnf+ZTUOnr+OscklHnzneC5epsBoX1g7YgOpaAnTfcI9i&#13;&#10;dhszcB8O+uniB9Se2neQn3QruE3VXYX2V22OMOpXApOLna7GRlRjztiTnVkcmrQ9RD+Ng9qbqSsS&#13;&#10;XccrPbPV2GobdjxWlXVAlvdmFuovxbmCffWpl/TZH+0Xx4Rtxbnqf+J18oTLaHs1ViLpjWLp4jgN&#13;&#10;8FlNPGDUV40nxVbp7+PT7avcKE5gRgYYjfE+/ENtOpK8zjfeV8p3sc3IVPROt6JXsgDWS8gTIBdx&#13;&#10;ThO1P/IjP7L7t//23+7+1b/6V9tpNl6eqOUijslUR1qsEs5j2xf0yQZpXircjrcTKOOl11O7ojl9&#13;&#10;RY/AGOuimahoyYb6cBnaYak8ALreByD5qvwn0J8iJQS6JEGC2kXd/XT2GD9LpbNOfS81iaI81hW0&#13;&#10;p+OhcHlA7SSbipTQmUn4kO72GRd+a+lE7UVnJp8nPOu5D/wxsQc/fQDwRO1dd921ffYASdob7nrN&#13;&#10;lqB94xvfuH2fFola+EByFX6R7PzBH/zB3Vve8pbdvffeuwFJ2x/6oR86SdReffXVWxxICmNeuuyy&#13;&#10;y3YveclLHpKoxVzFUhO2mqzVhK2WAJO0VYK2orGup2lZ6rgC6b5U92cW3bPS8RTkaZloKBVK6+Q6&#13;&#10;OtHZV57/xjtgbN1G8pPoldyKf5dVm+lZ8PYoZsB96NySYq1sJbrTkoz6YF1pXexEitNteTljV6Hj&#13;&#10;wrFxGqDvvwqdzEif8QOoa5tIekCyXfmb6QdAOZSuozylKzreCOwv5uHTOFEL4B2hJ2pH8WEhntaV&#13;&#10;im79SYxsrGJ107ByH1TWn8ckQ6zGBHAz5usIwGUrdDZWoDZHcQNp06z2wNe2QnU6uQSVp77a6+Cy&#13;&#10;2lYfh6BKKhIev6Iad6ervc7fKBZiRm7WlkP7e66hYwTMPMfd2CrSc5ZoST7JVWA8o9gT32loz9pT&#13;&#10;VPGiX4legXa8VKSYZ3jnCrP3aqYvjo6v9pKc++Nz5kiyFQ14OMZ0X1QxJ1T9UPqMjGOkv6rbyc/C&#13;&#10;bVQ2V30l+VUa13pYM2GdyUQt8hS+Hl25Smk3Cpx//vmbUyRMkPBA0oELOQZcLQrZAef7QlcXtS7L&#13;&#10;NmRUjqjoDrXLuvtawYquy3a6XBz7gpl1hdN1YT0D1QVAW7GR4lKa2kqylBklANhWuvthPbUVI1sV&#13;&#10;PKZZVHpV/CkW2qgSOCNeAvmVHH36P8b4N2pxshUl5oqTTx9cfNnue77n27eE65133rmdpsX3aPH5&#13;&#10;AyRoCSRdMZ/A14te9PItyfnpT396d++9rz8rUYvPIWiilp8+ADxR69+p9dO1frLWP4OgyVqAidrV&#13;&#10;hK2CyVqM5+i+EOn+OI33yJ8xb3dI9r2eoD6qOBSVvU53xi7hv5uRjvMr+Rk5pzEWLytUvve5B0Tn&#13;&#10;u/I3S1/VB5S3Wl9BspFs+bhom3Wd9/SdzXr3Xk/veNjVkv4SNGbKux2vK2ZjYz3FO4uk6zT3k/js&#13;&#10;L+bd0zpRi3eEJmrVJ1Et7nUhPlp7UtZtaTvxXM9LR0V3+DjP6OFZSs+c3iu1M4qVSHxdQyjIn9mw&#13;&#10;qh7ktZ2gMsleB+2DxjbjF3A956/YUdCm2k5thfLUr9YdibeayEz+ie5Zon4XX8K+idZZrNo/7Xh0&#13;&#10;jHzc/PcPpLEFkm0iySuSDkB+utcdHfA4U9xVX0aA3qquxpri7vpyWlgdg33Hh9inT50OebN2VY7P&#13;&#10;FGj6jDlcbwSXTbojmVGb9yHZdvqMTId97zn1ZvRdRtsj/crPzBgQIx+KJDurv48c1k3438NPfepT&#13;&#10;T75R61i5lhK1+PQB/lszFs74L8tIOHAD6ZsEXbjyBaELXOUr3dsu47LJttJR6gtKUdGBxFPait1K&#13;&#10;jiDf5bhQdnARrYtp56kdoPIBJHuok+fySqe86qsdh/PYHm3GE983sBXP6SNbhNrs+sTfAEqtk6+2&#13;&#10;qzpQ+VA5tZtoVR24//77z+IlWS/pmyXuOSckfTE+/8rnn6E98H1a8PxELRO1OEGLRO3NN9+8fZcW&#13;&#10;dZRXXXXVNp+86I0v2nwxUYs/JIZPGrz5zW8++fTBl7/85U0Gtnmi1hO1mCCZqNVkLRO2KHmSNiVr&#13;&#10;/UQtT9UiRiZqNRmLure9ziQtkcY70ZKMItH1mXEaS9Xbx7b6qPQB8rysaM5LfSGU180BGrPWySec&#13;&#10;pzKV3oyMgnG6rOpU4+J01Uk+k+0OsKs+k35nM8l5PbUTvdJJMi5LzOqkuVdprGNuc4ze7wrYYUnb&#13;&#10;7iP1xWm0oza9XsWlMrNQW6mO0v1VOhUYF/uI+RJzLtabmN/5PlFUV5LFIQN++gDjqb5nFuO+xqzW&#13;&#10;pIrT3AzM2gIoOzPuatfleU+SnS4e53Wy2JDpWoLtaqPmdNdL6HiVXQBxr/SFoG33m3wkuRGSndNA&#13;&#10;8qVYjZMYjcPsmI78n1YC1O1o+7STrAkjHzoOaawS/DfsY672HX6/vE0Z1yNdZYFEqzDzbChG8hW/&#13;&#10;62MV70o/iEqHcaX4qphXZIGqjxXdsUpfwSgGtNOz5XWWqqs2Ej3B7SaZfbESRwW30d13QmWq+rnC&#13;&#10;oT5W+5dQ8ZXO+shWtf7DPIv1K9aZyEPg7+ek9ejKtZSofexjH7u75JJLtkQIEhpMNgAaJMpq8Qp6&#13;&#10;x9P6SE75aSGZkOSU5ny2O5lET3reruz4hgVtgG0F6c6nDZYVKruAyjFWtUe5yoZviDtfjrRZJToe&#13;&#10;4Pwkj2REZUfj1DrlvUxIyY6ExEv2tU7bnlSp6oD+d3vnrUCfWby80oIScwXmhvMuxUmo83bf/u2f&#13;&#10;3BK1d9xxx5aoRZL2dTfeuP1LE07WssTE9uozG+lXXH/97q633XVWovaWW950VqKWJ2qRqK1O1DJJ&#13;&#10;q39UTE/X8lStfgoBQBzVJxA00QpoQnalrUlbjq3eI60reO9m7mF6jhLSc+P2O79J3+sjntIrHtD1&#13;&#10;qZtfRmMwQtJfsbky9wFprKpx8THxUtHJ+ti7vrdHdEL5lc2RDWAko+PkY+XtytYoHtxHfw8SvMdJ&#13;&#10;hnW3paUC/gmlq2yyP2pXtrytdbVTrVkUnUzi0Q9B35gbMR/jf1Lw0wdPetKTzlqTVpfKUMc/fQDf&#13;&#10;aTE+WrSndanSqnVrspVoIyR9rys45jP3jliR3Qe6yfT1g6LSYTvpEOSrnNaTze4+zN4j2qQfh8sn&#13;&#10;GUdaZ0FX42d83ifH6JlxPw4dQ8dMErOLL8XT+VtBik1pM7Gv4jRt+jj4OBH62539HVdjTLrKqR5p&#13;&#10;rudwnQ7Jh4LPSHpWFKtyjtXY3c6oH8AoxkTfh5b4M/ERST+hs6m8ke/E1+dpBq6vqPyTnuwBlXxq&#13;&#10;O29mDFNciUZUPPqavW8VVN9tVT46nQ6z9mcwiqGyuUrXtZ7KYN2O9SsStTjcqutRYuWaTtTixNsF&#13;&#10;F1ywJUOQBMFiF4Hgv6Nh0Vt9o5Z0lNUCFnTykgxfNrSlMpU86OqbdJWraIqZF92MjKKT54YK0E0L&#13;&#10;wbbTO16yz7LSY111FS4P6KbSN5hOpy7bLu9tnAYFzelAZcNpvoHXemejgtvWMsF9uK/k22mdfcJl&#13;&#10;mBRkqTyVTXWl4Z7pM+AvMfwxMb7MHvXgvHHhGeBzBZ/61Kd2n/zkJ3fvfe+HtiTti2+/aVvEIkmL&#13;&#10;NvSwKX/JS27afCIpqonaF7/4xdu888M//MMnJ2qZqMW8hETtE5/4xC1RixNY/PSBfv5Ak7RaMkGL&#13;&#10;f3yqTtRqHWPop2q9HPE0UYu6tpXOEuPPkvB7lO5Zx0/yM3UiPa9Ap8e29oW0SpZl9/twXkVXuIzK&#13;&#10;dvqJpvSqVDhN2z4OCZ3tRB/JE5Vv10/2Op4j6VU8fw6U5/QUf8ev4mDdSwXmufTOVMzSCPXTxUro&#13;&#10;fFyhipH1Lh7yaMdtE76m0Xalp/5ZV2Duw7x8mt+orf6YWLUQT0hr1bQO7egVNA7WV2JTVOvMzq7T&#13;&#10;aIOl66p8onnbeQDe/dhwch3hcHmAG9QkP0K38SVSnA6VcZsen/ZPZZ2e6g7yaKOD+prpE213/h2j&#13;&#10;BGiC+lP/CvKSvuJcJFgTTsPPyIbyu3ug46T3VX/z1e+/QvIDJFlF0nGovN7z1XoC+4+ye8aV18kB&#13;&#10;VewJbivFu9KfhFG8hMvN6ilUp9NnP6r+jPir0HsyA9dPcTiNuqCrLSLpENVYje5JZa+iA6sxrGJk&#13;&#10;Z7avisQ7DTtsV/QOKpPkO5rzdK3H9SvyEEzU4m976Xp05ZpO1AJIhlxxxRVb4gOLXXyDgYtqJkMB&#13;&#10;radFOjrETo1eJmqLbafpAPnCuLLv9FF7BJXXuvbfx6KS0zbHlwDdaRUoy1Jtq5xD+VW9g28o0wbT&#13;&#10;QZkV3RnZTr8D9KhblRWU3+mkpEJHJ1LiwUugS/6RT9lkU+uMH88Pn9v0IgPAw6cPrrjizLxx8WW7&#13;&#10;j370o7sPfegTu9tvv3371AEWo0jO4hQtkq34RyDoYFMOPzded93u1lvv2RK1v/mbv3nG7zVnJWr/&#13;&#10;6I/+6ORELealKlHL07RaaoIW4Gla/14t5rfqG7WORHdaSuACfo/YdjrvB++Z3iOiuocKp1c6SZ80&#13;&#10;5fnz7XpJB2C/9BkkVNb1AP8tjdpOS/yEFIfSaKeyNxsHS+8r2onGuttP/lS+03U/ydYq1Abrnd0u&#13;&#10;PoB8j1WhvE6+s9HFSF56F5Lmpddn4PFVMcEu5k4FaEpPOk4D6AOl91PtVWudBPWltkgD1B9L9B/z&#13;&#10;A+ZinqjFus/XpNXlckA6UeuoFuFKq9abrLNMNoh9eQkqz7rSeI+qe5X8HRLDDJ2oNsREt1lN8iMk&#13;&#10;O8RMH1ivZD3emRiSzAzURoqxgvfB5ZOv0X0aISUo1SfAODiGLr8P9k2uqt4+Nlwn2djHro8Vob9t&#13;&#10;nasJ8qt7Dug9Zt1lKMd7pDoOtUH5hI7nmJXt+kk4T21r7MpbiXUGKb4uZoXHq7zOhsumPu0T16Fj&#13;&#10;U/WH9fRsVUh2ZpBsEcnWIffP0cW62g9A4xjVRzE7fyQ/wmoMp+lvhNU4POeINtaXWL8+rCdqkQBB&#13;&#10;efHFF2//jQwJDiQbEAzAFwNfBlWiFnV0InWMpYJ82lO7qAOqS57WFekFNgN9CbLupdcBHR+Uyktg&#13;&#10;fF6qDbc54o2wYgdt0ljqBittfn0DNluvaJXMiI7YND5tUybZUPh4uF7qP6B2kw8mq1LSCqBdt1/5&#13;&#10;I52JMC0Vnd/KNsaAz2v1ssRcgeQp/tAX6jhR+13f9aGzErXQRbIWuP62V262X/vyl28bafhGohOJ&#13;&#10;2l/4hV/YvehFz3vIiVokXWGbnz7ARh4nb/GvVjg1hQkS0CQtoKdpWddPH2iiFmCyFvGQhrFjItYT&#13;&#10;smg7z2U0UQvovenuE+D3im2l671j3e9ndX8TkuzotwIkPe2f1112FPMoBvKTXOKxnuKeobGtdPed&#13;&#10;YgFmbLmMwu12sorU/y5mrXtsSd9tKQ0lbaR4V3gqs6KndY/V6akvgL8XKqR3ZqorlMY67XAe5pzs&#13;&#10;6w9C40uxJh8J9NMhrYGST0XlE/OCJmox3zuqK8kyUYv5GPY13mpxrnRfV7pOWosC3cKfWJWp6iOc&#13;&#10;tmwl43Rt66YzrR90XdHpqJzWE6ibsDIm+4JxaD8qPutESuhRr7IHdDyH3x/3NxvXCuiLfhVJnnC/&#13;&#10;2k4xkdbJJb19cIgd6KZxJqqx0jnX51rnJ1R2FZ2MxqfxEio7+q2N9B2rv93T+q3DDm25TW/PjG9C&#13;&#10;ZX/VnutXSHKztAoaq8e92o/0bCRAdsU2ZVEmewrXmUE1XqNx7PjOW7knAOVHdpLdWRrR8YDT1l3R&#13;&#10;2cc+oTxf+3H9ir/lxUQt8yHEyjWVqCWQEEEiBItnBMEFNoNVIInKl4Uv8H0h651kycSs6muyVuE2&#13;&#10;+XJKNlhXGuVHL7VZaN+9nvxr3UGe2/N2xUsyM7L7wDfCuiH2DVm1QUv0SrezmexoPAmuU43HjN/k&#13;&#10;P9GZqNKEVRq/1Faa8zQR5j6U3tkgNGZ9NquXGeS2eePiy7bvyv6lv/SXHpKoxYlanKZFshbyL3rj&#13;&#10;jbtXndmUv+AFL9020z/wAz+wJWqf9aznnpWo/ZVf+ZUt6Tr69AFP1TJZu3KqVpO06TMILL3u4BhD&#13;&#10;RsecyVq9F14n0Mb4oM57UNWr+0c4H22/90pzOmmEPhdJLtHYJ+0r+5h8OM3bo98b4HG4rPOdrvVE&#13;&#10;6+qA+uvidb1Ed323w3aKB2XykWJJNEJ5bm/VFpBiBZKfSraiJRliRp/QWLr3pPI6uW6clJfkANjm&#13;&#10;PJzWLeRTlnqdbW97/Mm+xqE81QNAo/3UJ+dhjsR8/OQnP/ngE7VYH3afPnD4At3bvlZ1gF7xRrY7&#13;&#10;eiULVHb5bHS6RLcBndFfRVo/AEkWmJHVjXfFI6ox89Lrqe3oxpJQmdS3CmqDqOKhj9SnBPcFfacl&#13;&#10;zCQ/3Zb6ZZzKVxySBO1wqN1zFZeOlY5Tun8+hxI6N/s74jSeX0LjViRZIPmGvD8faQxW4iKqvo7G&#13;&#10;ANjHX4L6cr9sj+LRsdFxmY3R5Vb65rHta2skl8aAOqn/CtcDfGy9VKgt+PS6y2tf1F6yTTiv0+vs&#13;&#10;JFT6XnZY8Tnyl5B4Iz2lj2QdM/LOq2RnfWLuxZ4Wh8XweUdfjwIr13SiFp85eNzjHrdliJHI4MZa&#13;&#10;g9MkKhfqoFFO+b7Q9UUt23i5qB7rKAHIuQ19IemLCnFUoAyg+qO6lwD77qWCsg6NN4H6yaaCfH1x&#13;&#10;J53KjtKTLd9UcXPbbYoJX0y4LS8Vs7QOLo92oqFM46Co9BKch7FioopAmzSVpXzXVhpL2qNNr7sf&#13;&#10;tYm6thk/n3V9kSnAOx/zxmVP3eYOJFH5x8TwjVosbKGLBO2VV165JWwRC07UIskKn0iOIlH7B3/w&#13;&#10;Bw8mYp+3JV7f9a53nSRqYVv/mBgTtTiBhZNTmCT90wd6orZK1GqyFkiJ2qqOMtXRP9RRdidqK/Ae&#13;&#10;OMCjPtp6vxSkV3xC+Z3s6LmvdPm8oSTYR/KIFMsoPo2D9SoWoovddZOtTl7RjZnzgM5Whc6Ol0CS&#13;&#10;r+L0EvAYkz2F813f24pVXW2z7qWi0k+yxOj9kN6dCYnvNLZpU9cFhK5DiBSXgnbVn/t2G6O2w+2N&#13;&#10;6ADmBCZqMb/repSoLpVJf0wM9zSN12ghnvi+/mTpGNlmLC43uzk4BLrhdHQ8QmVcvmrrmgE0rh2S&#13;&#10;LKBySV5lHR3vNED7M35GcaJf2kcHZQ99Lir95FNxWolJ9q/zO/KV+OcicXqIn+o+rqB6Zjhn+Pyr&#13;&#10;86rrjFD5SnSlVTGrTPfMur4CNlhXHbWt9dR2eCyz+lUfnN71VZHkEg3x6JgoVMZ1tF3RHLOxJ6z4&#13;&#10;JL3y53TIe99Jcx/79MFtOyhX9WcG+44t9bz0empX6GyM6DMY2Uzr1X38UcfLDvv4Ufg6T+1hPsb6&#13;&#10;VT998LCdqMWpBiRSsHjmS4ADrQOuyVTIsA1Ui1ins626ahdlusmV/Wpj4SWgOqyrr+RXQXtqk1Aa&#13;&#10;6+qHSD5I6+yQ1iHJzep20A0t693mbwbQoZ7rV22lK62Sd+wzFpXtygfBRFWVsPJkAUod586+21Yf&#13;&#10;hPKSDUL96DOZFqvnXf6oTW6bN84/b3fPrbduJ2qRqMWJWrzkCCRpoYMYbrjh1Q9J1P78z//87rrr&#13;&#10;rts+a/DGN959cqIWCVb8SxUmvwsvvPCsRC1sYEOOxK4nawEmaJGsRXJWk7UKTdYCsydrKxrHnIna&#13;&#10;KmGr94n3pSopB6AN+DOjcJ7KJHlF0nEke4kGaB9n4u/aeD71GWVdZVB3HdbJ7+pKAzp9wmXYVnpV&#13;&#10;J9w/y04v2VGM+qIY2U79BiA3ioPo4hnZUN0USxUf6OS5jPokr4tpNl7yvFTM0DD34j2lc7FC1w/U&#13;&#10;4Xut8w3o+099VPyurrQKHg9LP1GL9wmTrkR1qQwx841aoFrAV2vU1GY92VrZIKhspzfrR2mHbDaB&#13;&#10;VX2V9zUD4DKp7fL7gGOgY1HVOxrQjQF5lUyia/8Sks4o9hHcJtr05f4TZhKWncysn4cLGutsMjYh&#13;&#10;9Wtfe7w3vL96nzGX6bzpbczBkNN3gj8n1XPjzwaxz3NW+aQP73MaP9LUjiPFfGh/na76lS1iRdZB&#13;&#10;vz4OAMdC4fqKqm9A4lVxz9pJcp2uYjROsDPb75nx17hgT+2zrvIdZvyN0Omt2twnhkqHdOUnWkLS&#13;&#10;6TBrd4QVX1XdbXgbB8a0jXkXe1r99MHD9sfEsFiGYyx0+YfENDhdqOoCHW0kV4G0uE0L3CSX6IQn&#13;&#10;NjWpyzgc+iJTurb5khshbYwquD8CupU/tV/pKyjjmx9/mbstbVe6asPtAd2m19tuM9mrkOxUbYfy&#13;&#10;tc9pbEnzEuhicKgex4hJKk1YadJKZR3uj3IqrzYJ0JzuNrTu/vEMcqLiy0zx/Isv3533hPO2BCjm&#13;&#10;DSRRPVELfcqjjhggjyQrYkNS9Pu///u3RC30kajVE7W0nU7Uwga/U8vPHzBJq6dqmaD1k7QKzHWI&#13;&#10;hUlaL72u8IStjrcmafVeeF3HPbUpp3WVAar7SCS666iMy4/aicY242ZdZRSqX9VnUensY1d/g67P&#13;&#10;9mheAGZ+y6ntetqubDqU3unP+PLS+eoLdUJprLsNpbsfl0305JvtBLdZ0SqorNcrO6RXfADvEa4F&#13;&#10;AF/7OE3fOw7143Jqjz6V7/LaTj69byi7fmJewNx8mt+o1U8f6Bj5wlvhPKxBlZb42iaSD9Bm4yBc&#13;&#10;RjeZQOXHaTNw295WKI/vdtBYV5DOUu0AlR/qOx390z56f/ft/8MF7a+PWTVGoz5VY0i9xFe/szgk&#13;&#10;menwvq+gisPpo/YISV7jnumD2mCdeq5f3SsF5rNqPk3yRHqGuudq5nc0irXCzLg59vWl6Prk9lf8&#13;&#10;zY4j64lGpL47dPxGcVaxuV4lp1C/iV/BbSdfpM3E4bKq4/pJxsE+pb6tjlPyN1PvaA6XGdmZqXe0&#13;&#10;jk6s8EeyxKzOiu9DoHa49sO8i/Ur8g/Pfe5z43p05ZpO1CLhyRO1XOgCvij1TQMX+CwJl2Ob9lAq&#13;&#10;KKdt55Gm7bR5qDYHaXMB0A5Kjdv7ANCGl16veLQz8gOobucnIckkmo+VtllP45k2wZ0tB3iV/ZU2&#13;&#10;69WYVOPGeqU34xMY2QGYrNJEG8fPx3FmXAGVo131o/5QQo6+XZ+AHzx3+jz6ywx4/DOfs/uqSy/d&#13;&#10;XXrhhbvzvuKK3ZMvueQkUXvzzTdvLzlMbjrB4TMISKLCB+JAkvStb33r7ud+7ud2995773aqFpts&#13;&#10;P1GLRK2fqMUJLMjyRC0TtSyhq8laJGiREIBPJmw1cctkqyMlb1MCN52m1bF36H0AtO31Sq96brx0&#13;&#10;pGcJGNnzOlDZSkixuz1H4qtPt6PylPMY3WbSBWbHSeE+3Ya2k50qFmDGluolG4Tqut2ETibF4fXU&#13;&#10;dszEAYzkkh/SlKd2kk3StHQa4W2lVzyi4mPOxDuF8ydQrRMA6Og7KNnVd1WyAVTvsYoO0Neor4Da&#13;&#10;wZyG+VdP1Dqqy+WwLvQTtWm8+E7adxF/3yfuewjNbWlb/VVyTl9B0vVN5qhdIcml9cAIbqPCbFxE&#13;&#10;6nsa05l6ojEejSvxte598HYaH4IyXYxuz2mJT8AH+O6XWElozsge6quS6XSVN+NjH7BfXf9WkO4V&#13;&#10;wTkM86bOr6z7XJ6eacJ51bNMkE+ey5CffCZa6nuFNLakqc0u7tPEal9nwNhTHx2JnmzNYjRuKTb3&#13;&#10;eQiqMVvtxyo6+yu+Pf59noGko7RZmyu+T8u+01btzvpWdDrkrcq4fNfWU7WYd7F+1U8fOFau6UQt&#13;&#10;oIlabGoYFF4WniAFeKpVkeQUIz6QZEjzEvBNBF5ivmlILzmAurRVQRf91HUbVVsBntp10I++oKmn&#13;&#10;pUNf3KS5L+WzrMYltZ2W+AR5Vel1wPvm/BFd4bZm0cXAutI6eU0MdEm2ip7knEa7msxLJeuqC9Ae&#13;&#10;49bnBS/mtNi94MxcAVnOGzxRiz8mhkQtJjfg9a9/5VZCFnMKfGBTftlll20bdHzX9j//5/+8e+EL&#13;&#10;X7gla5F81RO1/PQBT9Ti1C3+ayxOYOmJWiZpeZqWSVqepNUTtUzOaqlJV60rTZHoTNZ2nzvAOOg9&#13;&#10;QD3dE6WpDUDleO+650R5+myynmhuT9vJF1DpOo31Tk55XZwOp3c68OExsJ3sq2ylV6GKF4BupZ/0&#13;&#10;nMZ2FZ/ar/wQtOWl8xOP6HyQ19mpeJU/0pWvMXg8lR0g2epQyY3ozmeb7xKUOg/r2kPbviZRfZQK&#13;&#10;t0noOgOl6nf2qr4kWmUH8xnmXz1Re1qfPkAM2k9fgBNcfKNkHWvLar35iqe9Yiv9npwWPM60eZzd&#13;&#10;UK7odjbJw7sfdV8PjJBsVffDMZLv7CTePnb2QRrP0di5vMbk8c3oE+Dtc98S9k1+rvg/FwnW07DZ&#13;&#10;9WGf8U33CnacxrlG506dS1VGcdrP9Ajuz/uSxuC0xg1IY1fB/SaZ0fg5f2a8XUZjWIXaSaCvlXFx&#13;&#10;zPijffWj/WR9ZnwAtZNiT7a93tGA2TGp+jQDl1+Jz7HiW2X31VtFpzuyS77KJRowc9+SnRFUThOy&#13;&#10;FTDvYv3KRC10fD26ck0nanmiVv/rWAqQi1guXAEmbJXGupcVn3W2+eKp5FDSL19YaKeNQ4LL0Tb9&#13;&#10;dgvxtHEBnE4f6gv6yXbnLwG20gbIX+AAaKqXoDHO1J3G0sdgFlUfAPdBUC7pug32n+NBelWfQSev&#13;&#10;sVbJi1l6knMak3tM6CmY6NMEIPXdjj6H+pJ24NMH24naM3OHJmqxIH7f/e/b7Lz85a/dSvjGhhyT&#13;&#10;2gtvefnupS94wZY8/b7v+75tLrrnnntOTtRWiVrMTThR++IXv3hL9lbfqOUp2pSoZWJW6yiZbEUC&#13;&#10;NiVpla5AcpafP0AfNUmbTtbqOCeke+o2eA/TM9HR/bfj9IqvUNtJj3XKqXwXb+KtxFPZnkGnqzyX&#13;&#10;S3qkpbHxdqevqGyNkGwRsJXsVj6cnnToz0uvE8lXsgukOTrpO9Svy1e+gCp2yFV+O/uJ7rb8XaLv&#13;&#10;K2K0RnBbKEFnSXR2PA615/Wuz85zG+BjPsMcjMMBmN+xfvN1aXW5HOCfPkB/ZhfqM9A1aKJXvroY&#13;&#10;lOdys5vJBH1XJz4w2gQ71CZ0u7ai6wf9ucxqbCMke0pT21W8nQzbqf8OyCYabc30M+lrOcKsXJXg&#13;&#10;3Dfxedr2TgPJ96Hx6Pj6WOP+gaZlBX0WMG/qPMo5bvReANTO6PmqYpuNOYE6aTyIig4oT+25fQf7&#13;&#10;Sr7KqX1gZMPrFVwm6cCX+1d0/CpOovLntA6UTz5XbZ0WurFXXic3wkzfVGbG12w8LlfpkT4rTyT+&#13;&#10;LK2jJ1B2RmfFrmOfZ3HWH+VS4hZzL9av+o1ax8o1nagF9EQtXwKAJ0t9wTri40VS6Xg9gS8itc8k&#13;&#10;LYC6vry4SUgbB99AsI0XIO0p9CXIOuVpw1+eCvXnPkYvWOdrm7bUNuvJl7Yp6zoVqjFLPCL5qOoV&#13;&#10;ZvxoH7VvBNqAypCucgr6SmWy7/UqVsCTFirrvJQw6GQIJPM0yUeQRznX9XHSxQHw/Cuff4Z+4cmn&#13;&#10;D7DJxrzxuMc9bkvUvu99928LXDynmENYApB99ZlNND64/ZIzE58maq+99toyUYtJkp8+qE7U8jSt&#13;&#10;fvZAT9FqHYnZLmHrCVovCU3S8jStQ+8BxteTrFrqvdC623C+2iCto/sz7UjPI0q3swrVV7sdjfCY&#13;&#10;kwxQ9Q1t1002nJdkXS/JODQejy3pU6bScz7LZMtpylOofW07nUj0ZDvFAqj+yNcIru9xJF8J1diQ&#13;&#10;nuIf2U5yCem9wnm4WwdoW20ofwb0pzFU8Fi7MaCs+iIPcxrmXSZqfT0KVFeSxTti9MfE0iId7xhd&#13;&#10;jOs6E6Xq6FpV6wndhmB2s1CBGxTdqKDOd7XW2XbdEZKc2qzgcaj+of0m3A7bp2V/H+gYKHQ8OiSb&#13;&#10;3h8fW9Wv0MntkziteB4boTKnjUMTqooVW1W/Rv3Ve6n3NNH3QfodzPwmuhgq3j6+0phUSGOZbDo0&#13;&#10;3ioet0uAN+pvRRvxHfSZ+tmB+qN+Vv0gyFe5kY6iklV6NT6se9xuM/lIfU1wuaRHWvIzE4tC7Xe+&#13;&#10;RnKr6Gx0cYxohPKqemorlLcyjqldobI7o68y1bpOZbCuxfqVJ2qx/sShMl2PrlxTidorrrhih2Rn&#13;&#10;OlHri9Zu08A6S++w26rqSY5QmiZrEa8mbLXebaAU3KwQ3ldC5VVfAfsf+chHHuIH+t0YzrQVHrO3&#13;&#10;KzAe9sFLrwPeF22rX63TV2V3VR51tpNu0iddaQRp6XlItFkk3SoRAFA+ySgtJQ0SjWCiTxO0gMpq&#13;&#10;rPqsYeJLC4Wnn5kvwOfcgQ3ypz71qd2tt9666cAGxpVAIvRFb7zxJFGL06af/vSnd2972wd2/+k/&#13;&#10;/acyUQv72EDzRO2ll166nahFopYnapmo5ana6rMHmpzVNkvMeQpP0iqYoCUwvkzW8iStJlh97Am/&#13;&#10;X+n+AbRR2VGoDdYru0D1jFf0ZJOyqpPkPI5RO8WQ7LkeUMXvSLojQCfpkZZ8O21GxjHbJ2LUt5UY&#13;&#10;SB/FQJ/qu6onqH2dr1lXmsqO4gJchm0vgdSPDqrrflbA/nEOVnTrAEW1flB6VfdxrsqENI5A8kMe&#13;&#10;5s9DT9Tyr+3y0weYi+l3dpFP+JpT26nOctZPJ0eebjiqeoX0vgaSLKExjfpRrQk6JDuVn9RHp83G&#13;&#10;q3pdXJRTedaTfaVRLtkHb4VGW+7D4foJyQ8wSkauJCtHslUMI6jdlXgSHi79rq/K4z2cfW4TfO7+&#13;&#10;6Ec/ehZ/hPT8prb2QWVmkPpAGuyhTtta7+D2iOSrw8i3y2r7UNCe+yRSPEpze47RvJHoK2D8Pi7e&#13;&#10;dmhcXYwVks6sneR7JYZR3zrsE+MsXKezscJbiWVfn/tA70N3T9TvKIaZGH1NCGB9iX05ErXIXeh6&#13;&#10;lFi5phK1hJ+o1URogncgdYjQlwugsjN2nJY2F4DW04ap21CpfQf9pQ1LVXeA53YVPkYVZuUAlfUx&#13;&#10;Y72Cxt6NW2erijXpQJZ0te+gfLIBWtIhlO+y7Jf3D3C95BNlGids9j1ZwXbyRZ7rsK7oZJnYw4Si&#13;&#10;7coWwD5hAuPiQHHJs6/ZSswXj370o7eSidrv/M7v3H384x8/uY8AkqCvffCkKzbRL3zhy7ZkJhKq&#13;&#10;OFGLb9QiUXvttdeUidoLLrjg5ESt/jGx6rMHTNZqIlbrXZkStKxrgpaJWZYJGG/WMbbpXnXg/fIE&#13;&#10;bbrXiabwZzs9pw7YIdh2GUD1VaaqOzoe4TF2Oqk/lPeSdaUrjzQtR3SAMaRYlOb8xOtktI04CPJS&#13;&#10;jFon3GZFUyh/1o+DNka+FJxvCdX1+shu4nvcbFPWfbDu6OS99D6hre+Y6j3e8VxuBPU/C41b+0l4&#13;&#10;PwDqYFwxl2IuP40Ttf7HxNwvoadnuVCfWXMqjWObZHzxz3a1KajopwG+t1Gf3dzMgHZhU0unA67r&#13;&#10;vqq4ungrpH5oXA6XrTAan2S7go+VItl2JL1DcGgyE+j6dJo4jVhPwwYx22/MT7x/+/zeXWdmnled&#13;&#10;WZ8pdgVkut9l5cd1km0gjafqsp5imPUNJB9aurxj5H809up7FtBTvyMfKksbSvM+pD6RlngdVuRT&#13;&#10;7EQX04i2D2hnZK/isy+je9PRCbdBqEyHUR9m/Xvp9X2gsSW7q/a9r66vbcq6jP+vKl3b+ToPuVHs&#13;&#10;6/VE7fnnn3/WenTlmkrU4lQcSj1Ry80JA+yCVlqS9xeJ8nSw3K4uhokuecyNAUqFb4qcTh3aod/q&#13;&#10;Bag6rCs/xeAyAOxXvrRdyTitkksyM+3UD4f3q/LlfpzufNplDGn8COdRR2PUtqLipQ20+qh8jaBJ&#13;&#10;AH0eq+RAVXf5Cp7kU6gN9kPvgy4SiIvOzBMoL37alQ/MH19xxe6CC847SdTi94x/4ccFm0iAvuxl&#13;&#10;r9kSpzhRiz4jUXvfffdtf0zsZ3/2Z7c/JoZkLE7HIlH7x3/8x5s8Pn0AH0jSAvhGLRK1+MckT9Ty&#13;&#10;NK2fqCWYjO3aTMISnqCtkrKg8yQtSyIlW7v76WVVV5pixHdUc2KFWfuJ77rJFuuMg6XKKNSGy1S6&#13;&#10;I1upXekAztMx9H4kntdTG/C5JsmMoLEmfdCqWLwkurEByPcygba1r6x7/4kq3kRTHuqJrnynVXC7&#13;&#10;o3oH9BPz7+j96e/OJENUtrSexhwgj3Iqq3LadnkH5TGvIrmKJCvWd1yTEtXlckCXqOU6k4txX6Q7&#13;&#10;fC0KdDrgjWwqVmQd3GhUG7GKnuBxsK109+f2dX0AnrZJU/kEl6l0ZmwBlPNYFJBxmtshuvuV7BwC&#13;&#10;2tTSfSWfnoDU9iHJydNMbHYxruI04lIblb0ZmRng/ulzVP32qva+SHb0uWI9xUzo80Y9168w4j+c&#13;&#10;mOkr4HrEIX2Z9Q1AlmXyWT0bFV1to931o+MlrDynLuvtVd8JtOG2Kt8r8QMjux06WeW5XNLr5B3J&#13;&#10;XqJpexU6Lj5G1T0ZwWNa1V8BfVXjwDUhSqwvsdfXRK1j5ZpK1BJ6opabKQbJBT2D1QW+L2q1Q0qv&#13;&#10;NgiO0UAR1SYD8Lbi/vvvj5umtLmo4qTsaENS6e/TfyLpjmjOn7XBcWGpdZedAX0kXwmVn6TP2BQa&#13;&#10;byq9zudCaWyrX/WvMqpDW6NEBjFKaFR2lJ50R8lCxsn+EJgU9QVPPPvZF2yJ2q/6qgfmDX6jlp8+&#13;&#10;+MIXvrDNMRgPAIlQnKrF5w9e9KKXbxMcEqlI1OJE7b333rudloUdnqiFHr9Ry08f6DdqsSHXzx7o&#13;&#10;SVr/Jm1VJhrmvnSqFmBSVhOynphlG2NNmo67It232bqCdOdXdGA2abRiG3WXI91pFUb6rI9sJh2v&#13;&#10;p7bSvKz4Ch3X2TFWJB2fV7wNpBgJ57ssfCa/XV/YVrr7Sj69THY6dGOhNlbsJhnX70rWlV7B9bXO&#13;&#10;vvg87Jh9d3ZwGzqOXlc5yrLu8oDKAuoLdQByeAYwrzJR6+tRoLqSLGzwoAHGFP5m15IAZav1rLZJ&#13;&#10;q+4FbY3WciPoxmS0San4Tke7kj003rReAMgf9QGY1VMa60qjDdDUprcT3K7CaZBXmzP2E1RP7QP7&#13;&#10;2jyXqJKWf5pivfnmmyN9BvsmZdOz4PfzNOYH1z3EVoq9Q7IB3VRXJPq+NPS36rPSky30AXTvF5F0&#13;&#10;KnT3IcWnPrzuMbnuPlB7qzZVR8ekGncHdWblHfDtY6JxOI9QG4eAvtRnB/STSDyndfRzgZkYqvpM&#13;&#10;+xB0thJv9p4cAvrVNSDXr9jbPyKJWiRE/ESCL1KVpiVBGS5gna51bTudNEJpKKsFsm8avE3oRoky&#13;&#10;akfts175JDr+SLfC6sO76qeSJ51j5HA5YjWmlXgpm3Rm73uFSt/9OGb9eILC6Y6KDihvpg4wWdjZ&#13;&#10;RV/QJ97D9AIknvLEJ558+kD/mBgmT9wf2AKQAAV4ohbfE0QsSIp+//d//+7nfu7ntkQtvj0LO+9+&#13;&#10;97tPErU6LzFRC32epq2StJqsZRJWAZrSWce858nZ0WlaIiVumazVMa6StkB3/6p2dz8rnZQkcpq2&#13;&#10;HWq38l/59nJEUzhN9bTufK8D3r+k76hktN2Nm49xKr0OdHOMynaxAx5/kh/ZcNC/6q3aIGCL9rRf&#13;&#10;qf+zY+K0ZF9R0ROqGNRG509paovvlu59N0NLMgnwzbrGovTZGDodb8MH5lbM54ckavGPd1gXdidq&#13;&#10;Hbqm1DVLWmuyru1V0EdaHym94uumpJJRzMgokvyMjW6zxLVC4gFJFzRdZ1T6nV8AesmW0jq+20tj&#13;&#10;MbKf2oqON4LqriYUk3xnY9+EJTCre1o+usTsIT4q6H2o7qc+M9VvaoY+83sEOjnE6O0Uc0Un3Jbb&#13;&#10;HSHJVzZmbM+ODZD6o3D5yv+KT4B2ks8E10/wGLSt/lAHkl3qVLopHpVNeh1UXtuuy3hnkeTVHkBf&#13;&#10;XgIzsSd4fxwjPlH5d/0Uu9ZpZ6Y/s7Hti8q+xpb6k9oVUj+hm/RHPrTtPF0DYn2JvT0OiyFRiwNl&#13;&#10;uiYFVq6pRC0Wuij1RIIv1Bmot0lLJesOLtidz3Ya4M6ufw6BbcaPvrA/rDtN9Ym0ESG6TQjrnQxR&#13;&#10;PRg+BmynsenoyWdCktPx8rrLzkB9VHGRPuITGovG6DF7m3WXIdQHkWJSHWy8fWNeJS1Id36SBy3J&#13;&#10;J1rHczmNF+PgfcOLLi1u8Ue9kFR9zGMes80bSKIiUXv77bdv8hgn2MMpWtQxnyAR+tKXvmr7vqwm&#13;&#10;an/+539+9/u///tbohZJ1/vue+NJovbqq6/e7FeJWn72gEna1RO1LoM4gXSi1pOw3q7qhCZoWWc5&#13;&#10;e/9SO9ErnUpXwedB0dlO9Bn5Ckl+llahkvXfqMpVdUfSVej8Qn9pjCuk+Un1qz5oPFVsgNpKuh6z&#13;&#10;yjugV/lNthPN0fnj2HSxdfoKl3ObLNP9IJIvpbktwm2i7XMxwPePv4fSe8npSbfS2wfJ1sg++oq5&#13;&#10;lSdqsa7jmpSoLpcD0olaR7VOIhCDxq3rTqVpu1ubdWMwimVlo6W2RnZHqPQruseZ4lZaJe/rDIXK&#13;&#10;j+C6sO80R5KBrSpWwOUVlc+0npqJD5iVm8VpJS7dzqzdFf+nFSsxY2/ffjn4vKz8Vit6wszvUuuE&#13;&#10;x9k9X8pLtirMyCYZ0jr91O9ubGlL+5WQdBxuu7oHgNuAD9Dcr0LlFWprNoZZ20l/Rk9RjVdCFW81&#13;&#10;NqMxU6gsbbqfGXR6yuvufwLlK/vJ3qoPheruY8fj9Pas/W48ZzCKvbO/MgYjPtau2Nc/IidqqxMJ&#13;&#10;aeG6Al/YOo+l1hNf5QjKMcbRH0DjRghl6mNaWCvN+Ule4Tec7fQgjB4ORSebeKl/VexO53ixTrrK&#13;&#10;eb88hsoX4Dxts570neb3VttK1zp12S8vk1+VcXuK2aREl6gYyTt/Rj7JAN5PffE5PFH73d/93bs7&#13;&#10;7rhjO9GAe49xu+7WV2yT2etuvHGbU5BUxadV4B9J0Le97W27X/iFX9h97/d+7+6iiy7aXXnl87eT&#13;&#10;q5/5zGe2z5MgUYt/qeIfE+M3ajFHMVGrCVpN0nbJ2kRDiRhTklZP03oSFryKj0SsllpP41/dlwTK&#13;&#10;uo4ngTqbM7yUaFK+26joznM5l/e205Ke1hlril9pDvdb2U/tGfsej7dZ9znF2+7D20QVfyUPUC7J&#13;&#10;KK2zoajGzemE22V7NN92gI0q9qquGPlUvvuq4DbR9jm4QvVeTO8rR6VD/x6H+1J9t9XRuSYgD2OE&#13;&#10;+ZWJWl+PAtWlMjxokP5HGH3qWpFQHmNSOV9jOp/wtY6jGiOC+iM7jpG88qsNzOzGZobuGG3KnK/r&#13;&#10;C/C0TPKJpjY60G4F9Zvg8jNYSfRpfKNYO+ybXNwnkXlaULvnysehqOLCvQL8eUm0BP9tsZ3olewM&#13;&#10;Zp+pJNfZqOyqDusJzk92ko2u7y6vMbLOUuVXx5f8kRx9ExoPQDnGwVIx8qE6alvtj2wAKTa1nWJL&#13;&#10;dLZn5NXfCNBLdYX66VDFBpDXyQDVMzAz1hVmbHlcozgdarPra2e362PHSzZHffb2vnEBrlvZ4toP&#13;&#10;JdaX2Os/7IlaOPdErS4wu4V3Wrxqp0iDvLaTntMrGYA8lUGcbI/i7+jAjD6QHoTRw9HBdbVd2Z2J&#13;&#10;IfWBtMTTDdvKJtKRxjHRFInWgZtdALFqO9G1PzO+VEZtJugmvUpGpGSF0pJekq3aFU2hcep48LnB&#13;&#10;hPW8r3neWS+9S559zVZqohbzBhK1d95550miFslZAvYxp8AH5hfEhU8cvP3tbz9J1OK7s0j4eqIW&#13;&#10;9vHHxniilolafp+2StQC1ecPUpKWJeIkmKxFTCyZcGXdy3SaFkjJWpQYm3Rf/d5VdCIlhpJdraMk&#13;&#10;khzhtke+Er3iA5X/Srdrp9g6OrHiI9VdnuCco3NPikVpScd5RNevFFuKkzbUltvteA7wKVPpaRyV&#13;&#10;jNZHcD1CZchL9YQ0/gDmRuVVcoD76O4pSs7BBN87K+9Dla3qqV0hyZGW7Lt80gfQZ8yrTNRi3aZr&#13;&#10;UqC6XA6oDhoQfK+lNaWvJVUGdddBn5ymqMZC12S+PqvounFIOk4b+ag2IjO2FR1vH+g6Q+Fy3cYK&#13;&#10;9WRjXyQfSY5+T9t/wih5uU9yc0bn0KTpofqO07YH7GuT953PyKGoflurvzmPb/R8jvjJdoLbQVt1&#13;&#10;iYquumqD9aSjY9ONk9p0JHmF2+38pL75uCiqsRhh1G/1QRp8JT3XV13Vd1Sxr/aJfrpxWv2NjmJL&#13;&#10;/Jm4Z2QUOrYj3XQfD4XbPA0fI5uVj6r/Tl+NUfVHtlZs48CYrvewvsQenp8+wPoT/1tY16Mr13Si&#13;&#10;FsBCVz99oIESDDYtUr3jnazSUJ+RZUk/Kpv0AF0oV/WO1tEdoxtPflWuIukl2mz8lOvklaf1Q/wS&#13;&#10;Sd5pyT82uLrZRal1pQHU70Db7t9tciPuG/KUHPHS+Y4kP9LtdFw2wfubXnxPv+KKhyRq//Jf/su7&#13;&#10;97//o7tbbrllmyCvv+2VW5L2xhsf+C+omNSQDGWiFgnN++67b/eLv/iLW7L24osv3pKxoDNRe9VV&#13;&#10;V232kaiFP3xyQRO11fdp4UcTtmwrzZO3StPTtA5N1gLeJmYTtuk+Kap7BjqhdD6HnR5K+GYszvN6&#13;&#10;h0qn0694Th+1K1S/SadVckyge30GyedpwOewFHvVnwSXSTozNLa9XMHID+s6Bj4exMhWBcokXwRo&#13;&#10;Oje6DNsVvWoDard69xBKH8kCzqvaLBGf8onOxz5AvzF/MlGra1GiupKsJmpxH5NPR7fe9PoKdKy6&#13;&#10;cfN1075rQaLS102LvstVpkNll3QtVdY3S0Bl6zSgfVsB4kx0INnv5AHlp8SC07StuiM/5wL7JiuJ&#13;&#10;kb7yK9nOxqHxEadlR4H7pc+Lt5Wmv4OPfexjJ3VH9XtRusuc9nPDmFmS5nIVNDa1k9qQn7HtegnK&#13;&#10;n7Hp9lbmqkpWbbovbauOYyUOgn5nfSiSrvZD64dA7aivfQF7iZ78JThf2yPdhNF9m7GvNmaesRHd&#13;&#10;bSSZyl6FFFeirdolqjHY194sUh8ArF2xd37EP32QFrpYcFYL17S4rWSrzhPJVoWKXy2OE31f2qgf&#13;&#10;wIxMhUN0O7Af2p/U32rD1iHZAdRW8j8Dl9e2bnoTuDmu9GdjcbuOUTKpSz6xnmgdZmQc7osJCu9v&#13;&#10;tZhF4vSyiy8+mTeQqL3rrru2RO0nPvGJ7dlFkhYl5FEiCQo/+M4sEpnveMc7dj/wAz+wJWth7+qr&#13;&#10;/8xJovbXf/3Xt0Qtft9M1F533XXbf3PF5xMwQer3aTVRq0lZT9CSpnUkaDVxi/kPyVr9DIImb5Fc&#13;&#10;0JJ1QBO0TIRqUlTpvBcOvzcVjeC9S6j0GEuKJ/kF1I/LsK10ReI7bYbXyfg4aLsbI0Jtp3Eh3K+X&#13;&#10;hCfktM064/JSZRzel1HfNC6PMekeQlOQr3KjutJSW1HZGiHdh2qsAfB0TvR20lFUtt0OUL2HnJ50&#13;&#10;FZQfyXWg7uy7EXDZpMt1DcYAc+dpJGrxnoANP2ig/tNakTTIKR/1JI/YVcf5Fb2SXQU3JhzDFeA9&#13;&#10;DH19j+tGR+ud/X18J9BOZc83YWw7XQGe9k+ReJ28g7IrOiOcRrJwJqnpMof4rWwdYpNYteHy3R8T&#13;&#10;OxQrsVXPSHpmgfQbmP2dqRz8oky+O4yeadonkoxDbbp+B7UxC/a7A+VcVwG5ZKu7P4mXbMB+5191&#13;&#10;XB8+ZvxUft0+kOwlaIyJT7v0ofJJZxSj6iak32H126Q995limEGlNzuWROeftiqbSl/1O8LqOJ2G&#13;&#10;/1mfp91XAqdlZ2i6JsTaGHvDPxWfPkiBal0Dd7hsqrPNG7BqC6CuL4TZrhbI6aZTVnkux3YnU9Fm&#13;&#10;Ufms6l4qtP9pLKrxIbhZ8w3fSA+gTLdZrOJjPflxGje+AHxp29HFAlR+aZelJgaqRI3TlT9TVzg9&#13;&#10;ySU7LJksJF95Ch8ff/ER4PFE7dOvePpZiVpMtHgWcaL2yiuv3AB5zCuY2DB2iAXJ0S996UsniVrM&#13;&#10;P0h0vv/979997nOf2/Rgn4naSy65ZPujY0jU8kStf/4AiVdN3GpCVkuvA0zWokSsfrLW25qoBTBx&#13;&#10;E6MTtXov0n0g0j31OsFnMj2bXmccVUwq70kwbydQt/Kv9Y5WQWVn4wOdvEpGx8PHBj7pt4o12R/N&#13;&#10;SQmuo+0qdkB5GqPHm+J3u6kvVVtpzk+0Tr5qcwx8bMD3+0IdL1W3G2P1xbkw1VlSFnB9lF6nnWSr&#13;&#10;QnoXJp307tKSSPZW6JUckHhOwzhg3mSiFms7XZMC1eVyQLd+rWLnehJlt870NqF2WU80Iq3RnMb2&#13;&#10;aJPUwXXTO1yhso6ZmBXOYyyH9Cehsss+ga597KCyrK/onwscmrSsMCO36ruC2qnqDyfOpd/ueXGe&#13;&#10;Pq8rgJ1EB5SnvhyMZSbe5C/Jed1BXdpTu1pPuslu5wvYh88YRqjmvorufhJUXscjYcRXzMoy9qoP&#13;&#10;bif1IYF6XipUVnWJ0/rNut8KKcZV+HhW46oY+XUbySZsuB22K/osKjuAxpLqqlP5nY1nZDPVfaxG&#13;&#10;bYcnbrG+xL5QP32AA2i6Hl25phO1gJ9ISAtPoFq0kj7ie73DrNwhGN2kFSRb+z4kpxGX37tuM1jd&#13;&#10;b0D1lF/pUB7PkSL5P2QDSZvuhxtzwPluq/JHJPuAJwcSr6srnM52oiut0tM6E3CYWLSt0PHibw6T&#13;&#10;U3rhPf6Zz9k9+sx88egnPWP3uPPP3+YOJGr/1t/6W7v3vvdD24sVEySBhCtO12JeQWIVvhDDO9/5&#13;&#10;zt2nP/3pLVl7ww3XbhMe/mAYT9TCF/44IBLC+EMx4CNRi2/B8Bu16Q+KMUnLkmBClnUv9VQtk7WA&#13;&#10;nqhl6adpWWKMq1O1pAEYZ70PvFd+z7zu95vQ+6dwu4DHoqCv5Md9qExVX+F522Pxkqj6TnRxK03H&#13;&#10;JdVdh3qJTujckeoa26gfQCVf9bHqq9Mq305n28uExOvkHSNZ5Y/uA+DzeJrXncb5X98HI6g+oDZZ&#13;&#10;r2ym91J6P7lN0lyOMgBp1fvO6VWMjirOrs34MW9izYm1p69HgepKsr5+TfFrDKN1qpeE2vA+VpiV&#13;&#10;66AbkIqe6v7+Bt1p1CFm1rEO5c+sXSHjcmx7uYLUP8eMjELlZ3RXkwsj+XOZYPw/AYf0f1Z3xcch&#13;&#10;8fizpM+tP8coVUf5hOsBaj/VFRWdoE36AW2kQ1COuh1GNmd8JplOT3moazw69+wzDwGVL29D1v0T&#13;&#10;ne+kU9lZsd/ZSPErEj3ZAihb2Tot0Jf7J7q+JHkHxnD0jMzacuzz7I36muj7oIptJubZOM5FvF46&#13;&#10;mJjVBK3KYu+BPSEOnuF/+qb16Mq1nKidPVGr7WrhqvKjOkqtu1xFRz3R/QaM2hWNSLzR4ruzB6zE&#13;&#10;pLxZuyk+bmB0IzPakFE+8RTqD/KE+lOa6gKJVo2x2iK4cfcS0Bhow21rm/Xkh/BkiCYLZhIHGh9Q&#13;&#10;6Yxsgd/59oQT6yrLUscHv6f08gKe8YxHP+Qbtd/1Xd+1e+Mb37gtYjG5AjxRC51v+IZXbH0G4B9J&#13;&#10;TyZq8X3a5zzn609O1P7v//2/N53nP//5u0c/+tEPSdRiQ45JsvpOrZesJz6Ts0zQ+slawk/UapvJ&#13;&#10;Woytn6bluOv4894k8N543e+rtvVZ8ueKcH2PS0uV655Tr1e8hI7vMQAu7+3RGChNddlvHQOvs530&#13;&#10;UWebpfvv5hGA8l563eE8jUvbKUaWla/ZGADyk5z33WWrkqB+ZWfUL7eXoLZZ5zyYAJlUKmhPbSoo&#13;&#10;l3Q7qA23Cz5pqVQ73buVdcqkd2NC4iUa48Wcif8hgfkf/yjna9LqcjnA169A5V/XjOCj1PWjQ+Wd&#13;&#10;B7iP5BPYZz0H6GaF9ZkNjL6zHdDXetL32Lw9iiHxU39Xx6CjEd5Plo6KPgNP2B2SwNsXlU+lPxJx&#13;&#10;/WnF6lisyo+et9MAbKdnHkjyjpnYTjP+FCeQ+nEux62Dx0HMzE0JM/1IeooV32ksO+xrO/VjBLW1&#13;&#10;r40RuvF2/8BsnyodgGOYxrIa35n7tHJvOsz4Aiq5Wf0/LWC8o7h9fLmuS588SMDaEnvCh/3TBwCS&#13;&#10;IVzocrOjC06t+4K1W+QSKoN60nEZlpU8+ayPHvCZH4DKJPlqUd7ZVt7KIn4Ele30cC+5YVMkWW7U&#13;&#10;VJ513cQR2h/wKz3SFE7XttrUMsmugrYdfm9cr9r8e5KAcPmUNFAa68me09yXt5lo6hJRKk/f6Lf+&#13;&#10;ptJC9eKnXXnyjdrHnMHP/dzPxUQtvjOL07TQgU/4wMb88ssv37373e/e/eAP/uDuv/yX/7J72cte&#13;&#10;eHKiFv347Gc/u/l+3vOetzv//PO3uQn/cnXZZZed9QfF/FRt9QmEqs5ELUs9VYt50E/SJhpLnqgl&#13;&#10;0ucP9J5w/NP91Hvj90nl0rPjbZV3XxoPY3TZhGQzwf2hdHm22U+NR+kJ7KP3vaKpb9bZb/jRcWBd&#13;&#10;y2SnowE6T7HOUmNM9RU+kPqnqGKs/KQ2oHYqeZ+fk50KK3N71SeHj73SOdcRSuM7wd9zrCca6oD6&#13;&#10;oS8vOxtaJn1FohHKgy1/z3kfnU8kOmmMk6XC9SCD+4Z5E+8DzO++HgWqS2Xw3XKUsAFbsIl+6nOo&#13;&#10;vjWWqp98/6U1FWlpPeryaFfrMqWznmgr0A2Kv7PBcxqg+kDa5HgsSWYE10n9S/1Pcsm/09BO/SVU&#13;&#10;FlAedUc2ThuzScFO7rRiXk1QKg7RBQ7V3xfqdyWGGdlz8Sz5Mwwc6sf1Z+wlGaV5fNquoLYcMzGt&#13;&#10;wH2nOcehMohH++XxpXgp61A7jpm4iMpOZx8Y+fB+rPR1RnYFM/qQ0fi9TZrKs+5yRDVGK/eH0HhS&#13;&#10;bB0o7+UMKtmKzr5VfRzFMBNbZ0P9Or+7VzN+gS6/6OtBHCrAnvBhTdReccUVW1mdSFDowlY7gMBJ&#13;&#10;owz5lGFZgXzdVNBukhvRCH+wtF3VO1SLe6Kz47ojWwDt7RsfxpNj6iWgcqpHfoLLJh31MaI7je1k&#13;&#10;32W5IeOG3TfumiCgLkrYq8ZffVT+gJQkIF/lFBW/kidmExIKTTx50gklZNQuY9Cx4EtLgU8fPOYr&#13;&#10;n/nAHHLBJbv7779/d/fdd+9uvfXW7Q86YHJEklZL+MNYYjMNn+95z3t2P/RDP7T7r//1v25zD75B&#13;&#10;+6pXvXTj/dqv/dru5S9/7Wb/BS94we7CCy/cNuLXX3/9tjF/6UtfenKi1v+omCZimYRlmzzIK92T&#13;&#10;tDxNyzIlar0OIFnbJWgJjreDyUDKsA3ofeqehfQcdc8WY9Jnw2Wo735THF1sRJJR/1081E02GKf2&#13;&#10;N/Wdusmf1wHXV3gcKYYRRrIjm073mKoxXAF1Kt2uD8rzvnip0PnaaQkaG+wlmwTs6Dx3CDpb6k/9&#13;&#10;E0nH7alusuO0yhegtrv1h/K8Xum5H9bBU7+g4XeFuZYnajHXM+lKVJfKELDBRK0+7/Sp/gHvw2h9&#13;&#10;5WvMagxOA1UsvunoNiHgpXe3IukBs2tNBWPxEhj5A/bxSVTjoH0FUmwKlz8E8MH6PonHfZOV6jfB&#13;&#10;7c742UfntKE+O/+Jd1rxup3TskvovRvdR4LPcsVL9X1BG52txAPNf2sJKse62lCbFS2BcirPuvut&#13;&#10;wPnJ5ynXpf0OM/4co/mxs5l4as9ta1t1WU99qrCv3upvCz4SnbFrHF5Pesp3+dPA6H4C8Kl+qTPS&#13;&#10;3Tf2Tq7y2elUPKXvo6+ADO9Z4idU44g1Htd5KKs+PyKJWgILXZxgw0KXG56UKK3AhXCVXNUBYMnF&#13;&#10;LmkA/XpJPkEdt8Fy9DCvIC3KlVYt2kkf8Tu696N6yBy0gfHr4BsYtlGSn0rVVZpDN8uuy7piRsY3&#13;&#10;4JpE0Dr5lFd72meHywLqM9U9JkUnU+lp/AncjOqmVGmaaGLb6dRz4NnB7wjPWPpWLcboKU85M288&#13;&#10;4YEPaH/3d390d8899+xuu+22LVGLlywmUJRI1OLzB7CLxCj6i7598zd/8/ad2v/23/7blixFohYn&#13;&#10;ZsH7yZ/8yd3HPvax3TXXXLN71KMedfIHxS699NKTPyiGzx/wVC2Tr0y8agIWULomdUnTBK3WMRf6&#13;&#10;yVnWnV6dqNUxR51tH/N0b0BTmeqZwJiuPFsAbTEu9esygNpSOutVWdG0Tf8+BozH9RxVP52udpKv&#13;&#10;BN4D1UU9xVTFybmkm1OApD/qm/I9RsZe8VGqvtpUOkB5L1XO++ftWVR6Svf4CO0j4bKw43M+acrT&#13;&#10;9zDrync7Kk9ARn1rDCxVVnUB1yPSPUpw/26fSLGPwHjdj/vUfpGG3xbmWMzlh5yoJXiiFnM3bHNs&#13;&#10;1DfQ9VPXoRV03VXVgRlbDrfh7Rlwc+PvbIIbG5efhdtTW44Z2dTHREtxVjT4YVn5ddCW6yk0eZDk&#13;&#10;Ol1CbbCutH1wqL7iNG0RVT8rumImniQzo/dIQp+V0XMzIzvz7FXodPflKfy3tgL4YD3ZBjyOmbjU&#13;&#10;B3Ho/Jv8ABoPZdkvlKwr6LuKQfVn6KcJ7ZtD/XoM5Ccd1qvfbaInW0Dy3aGyQSRbel+qemo7yE9y&#13;&#10;K32YhdpkvfPT9S2hs5V4MzEQLpvuW7Izcw+69ZrzsLbEGhOJWn6jFnkKXY+uXFOJWp6oRaJW/xgD&#13;&#10;F7oIjItdXfSyrklU1Am0U+e7AeEinjZY9xKyvuBWu50PoLtxMw/jRz7ykUif2exAxuXYntF3qG7S&#13;&#10;x33iuAK6gSFN7ytBXgW3y3blr4LKq6zS3SZAWU8cOJJ/2uP4sM+Vn1EfOlS6Su/sI9lCMHGkdS+p&#13;&#10;g7byvE1ZjJsnXTgeQJoMQX/sk5/1wBxy0RN399133+5Tn/rU7vbbb9/dcsst20v16quvPimRrOX4&#13;&#10;4tQ+/MD/u971ri1Riw27Jmo/+MEP7n7rt35r95znPGfzwUQtJkXMVzhRCzs8VcvkqyZrmXDVxK3K&#13;&#10;qKzKM0Gr8CRtxcO4+h8VS/eCY68loXyFP9+8V/7sdG2t0x59ql/3RVR0oOMByk+yHofHBECPUF2F&#13;&#10;9x9Ivt0X75ffN/fPuraVnvw70n1QVPesst351PiB5A+obFTyQKUzmkerkkj6SnP5dB9S3LTBuYhz&#13;&#10;nKPjAbN8+nP/SnedpK/yCToeLus2UFb+gG4NomsNpdO2Qv2hdDn8tpio5YlarkWJ6lIZnsLliVom&#13;&#10;aumbfjVeolvrcQ1ZrSVV1+1UbS+dP4NuQ9NtYBSVjURXm6i7LdJdjzoJlXwah2psko3kC3A5hdtP&#13;&#10;+h2qMTkEK8mKEZLOPnZWcIj9cx0b0fnhPT2Ne+s2Tut5qewc4u/Q2Crf/G2hner6G5yZC2fjTPFU&#13;&#10;9hKdmJmD3I+2CdVVzPRZsSLvfRvpOt/bbm80dkQ1Jh1mfqNqX/2N6AqPjTSXc6Sx7MYXPCLxZ8C4&#13;&#10;vFR4X/ZBF6P7nBkrxay8xpDi0X4CM3F1/eJajzJVTpHrV56oxWE2XZMCK9dUopZIC12AwSmYLAWw&#13;&#10;CGYSVWUALujTotdptMFNBzZaAOjkqV/V9bq2vSTSQ5Buom5K0iZmRGM9yREdr8JIRzdFgLcTjRsa&#13;&#10;5yXdjg50+tr2TXcH6M3I89lxehWvjxfr7quLm+2qJLo26xo/E0YJytM67bHtfNYp58B48PnCZOcT&#13;&#10;4nmXPDhvXPLk3eMed97uHe94x5aoveOOO7ZELRKsr7vxxu1Fi0QtvlOLNpKZmNzQT8SAzx/89//+&#13;&#10;37dkJ07LaqL285///Jnf4007/OaRqL344ou3RC2+b9t9pxYlE7RMwDJJy1JlPUnLUpOwXiaanqhN&#13;&#10;nz8g9D6MaLwf/ix7258pp1d8ovPpZcWveMrvZLXvKR6VJdCvqo+JTv003tU98xgUHo+303xTzS2A&#13;&#10;6xNJNkH1R7E5jXWlVTEmW0Dq7yh25XfjVdGo7/F7jKqDOud8lIS+U1lP79nKXpJzWYfqJjsuj38k&#13;&#10;RunjmtpOI9zHCN1aw/tW9dXl8dvCXIt/dMPaE/O8r0mry+UAPWigv1mNlfC1oEMX6iqb1ocjVDr7&#13;&#10;2AJGmxy+o/neTu/vpOd2te36gNtNetQdxbDvWCjcPuHxEO6TcslGQuoTAR75KtfpJFSJihl6l+So&#13;&#10;QJ0V3X38jOA2z4UPorKd7lWSVVq656k9A9WZ0Z/1kewm3c7erC9Cf2cV0hwAP13b/Th/hCTPODwe&#13;&#10;badYPRYFx8t1kp0OM/LVGDi9698M1F7l0+HjsQrXSz66WNjHJNPZVMyOk8rN6IzGcMQHdHxYJ11l&#13;&#10;WHd0cSYefSlcZta3YnaM2UdF56Na93X+0voP60qsM5F/eNi/UctELZIUWERzka8Lb9SZOGXwDBxI&#13;&#10;PEI77AOm+iixycJffCeU5/Z9E6F8580+AGljojSMg/KAbjOjvKrutFHpSHyOK1Ft3vQeu57ff6/T&#13;&#10;10jO64DGorFRDqXrEJTFs1Jtzgnvs9rXssMojnMFTSqx7okml6Ge6nupshw39oX3lPDJEDToX375&#13;&#10;A3MIPmHwoQ99YnfnnXduf1CMnz948e03bQlanKiFHr47+7rX3bi77robN5/4/MHf//t/fztZ64na&#13;&#10;3/iN39gmXfz+H/3oR2//tRXfssV3ar/yK79ym6s8UeuJV62T5ydqXceTtIS3FUjSosSYpIRtNfas&#13;&#10;VzTeH71HCqfx/lXPJOnUY+lxUT5BfXpd2x2SHGNAqfG4/IyP1H/XU38oqxO1gOq7Haer79H8ovfD&#13;&#10;7SR72kapdfKpV9W9BNyH05IOkPwDqb9JNtWrsXJ6speQ+D6/6TszvV/hm3Xoayysu5zLesm6yjtc&#13;&#10;x/vStbXudtS+lui7ryPSeBDUI+jPfaos+fh9Yb7VE7WO6nI5rCdTohb+NP7UF65FsTb0dam2Zxfz&#13;&#10;bmN2zamgzoyub4T8Xe1IeopET3YUlS0i6SS5BLetbdaTfYXrEWl8qQN5tTHCvvKreg83PDlZxZvo&#13;&#10;qpuSnKeJZF9jWvWPZ+Fc3JtkU2mn5XPkZxX76kLPf2P6u1ud4/ahV3KOmVgqwEfqv2I1Di9HSD6B&#13;&#10;JEtUtp0+O9ZKc16KDZidYxSdH2J1/IBki7RZOzNj2sVW9SeBsml8Ruj8VH2o/AH7xD2iVXEAKYYk&#13;&#10;p6A9X6c5Oj5yjFhnPqwnapmo5Te+8J1abk652MUi2xflCJZJUfA8gcq2dzgtamkL/lAyOcsFNzaI&#13;&#10;oHPzQdsK0Bij8ruNhiIt6L1MSLwZPcVIbh8fGAuMFaFt1pOM6ia+0kY+K+A++iZT0dkhr9Mnr5Mh&#13;&#10;1BfrIx9VfCqf6iirupYAkyJMGGniSOtO429GdR2kU06BvuFe6u/UX6SgXXDBBSffZbnn1lt3f/Ev&#13;&#10;fnh31113bX9Q7LnPfe6mgyQtTtQC0MPkhsQq5hn071u/9Vt3/8//8/86o3PP7olPfOJJovYDH/jA&#13;&#10;lqiFn6/92q/d/qAY5idsxpGoTd+p9ROyqQSYnIU825ThiVrECfipWS2dNjpRq/eiqjsN9wN1T5B5&#13;&#10;W58bR/dsEfSHMsl0/p2ntFRWPB8HxqIxKaiHfmnfurEg3BeAe+b3jb7pi0A70bTtceicMYrRbQGr&#13;&#10;fVQbVd1BuyNflf/Ux0p2BNqq5lqF+mD/Uj9pi/Oavju7dyxRxeJ0tLu4wVO7RPVOd30f01FbQZtV&#13;&#10;DCN4jGpn1ibiwO8L8y0TtViz6boUqC6XA7o/huvjyXebr02V5jrKS+1kM20ynDYjQ+hGJm1q9B1d&#13;&#10;YWTDoXpqR5H03LbKO4/99ZLo4qQ9te11lYdtte8+qVtB7e+DffRHScbVJGTCyIbHzXbqz6iPpxHv&#13;&#10;CPuMMwFdPh9su4zjEH+zQDwa22nHtW8fVE/rjFPj1Xb6HQIuR3uE84FES5iVS/C5AqA9jzFB5Ylk&#13;&#10;s0PyjdJ9Oc11kr+ZWNzeDOhT45lF6pvbd9DfCJSr5GfszMjM3luF9xmAr0R3JHtEFa/GiLo/C96H&#13;&#10;WZ8z4+NwXwq3N4qhir/yQbqu53RNB2Btif0+E7VpPbpyTSVqCZ6oRaICi2gEUyVEqzbrWnLBy856&#13;&#10;GzL0pSU3Wmw7QIc+wE3RzEaB/r30eqJ1ujMYya/aS+AYcDx0zEZQO4lPqFwac8joPaFeimcmxk5m&#13;&#10;JhFAmVEsCUnXeR7DTEwVPMGgSSPWOxr1mGQivdKnvIL3kZOWTobAUy+7bEvUnn/++dvccfPNd+3u&#13;&#10;v//P7970pjdtiVp8/gCnavEJBACJWkyweL6RGMX4oJ/vfe97d7/0S7+0naxFohafNQAd/F//9V/f&#13;&#10;5GEL/2IFf0jW6ndqkajFZKmJWoLJV8KTtJ7YZZKWdU/MoqxoABO1o4RtAuWSvN6XlHwilDf7/KkO&#13;&#10;nw/WSVe4/xRPF+MI8A/f6n/FB/vtJQAd1eP4st/eZkn5Cl1/R3MM46MNt+Xt6r56f6uYOnuVbcJ9&#13;&#10;OH0E16/KhH3mbfQ1jQP1OcfNQm2kWEdxkZ/8g6ZtQNcCakd9V3WF+nU/2va1h7ZZdxmF2mKdpesj&#13;&#10;Vvy2MNcyUevrUaC6XA5rSU/Uwk8FXXj7ujT1UeUV1WIfUB3IdbIA+So30iG4efH3NOhed12i8kV9&#13;&#10;t0MkHbXlsY3imAXtzSLZSFAd7+sqqD9j51wnL93+yN/DkUwl1FdV72gVDrl/6XkguhjUp/sftTu6&#13;&#10;PqMeW2XHMSs3i84e4gPfYyZm5za3S59JVjHrm/Uk39lwaGweK5B0OqTx6cZM/SYknQ70pT5hJ/WJ&#13;&#10;4zQzXtTdF8lmB40/9Skh9UNpiT+yCaz4RV/R9v6P6G6H6HiKmX4A6hMl6ZX9RB/5Ip+l21jxpVC/&#13;&#10;qHscab0HGunIPWKdifUm1p2+HgVWruVELZIfCEA3ygiKSVFNjmpdgcW58nThqwOgnVZfrCtI15J2&#13;&#10;uBkAHXWWkKFcWnyPsKrj8tpOtkjz0vladxmF8jAGCmyMfCPHsWKd4wgoT2VVhnKpXeknkOdlVyfS&#13;&#10;RlX76n0G3E7lI+kSlf2UGEiyqV7Z8kQSMJtccj7rKkc/LBEH7qE+T5yUia94xtWbLBO1SKC+7W1v&#13;&#10;291999272267bXfNNdfs8F1aJGm/4zu+Y1vYXnnllZsOxhgTHPy8733v233xr31x9y3f8i3baVok&#13;&#10;avHHYcD73Oc+t/vYxz62nc6FD3ynFn7wL1g4UYvPH8AOErX49AGTtZ6ABTxJy7onc/VErSdkNTGL&#13;&#10;ZCxL1gGOsUKTrzr2FVweJcYNdZSA3zOWDn+2WAKq4zG5TOcv0bzd6Wld+6hQWYX2p0KSoR/td1eH&#13;&#10;bBW7AvQqptHcUtkEkjxplT/aY+lylf7ILrCi29lJqGz7vA24DPqaxrGKATY5xxE675FPWZRqq7IL&#13;&#10;aLweu9pO8Pc89d0O4DFoO/l1pDjo3+NI6PpRgfFgrkWiFvO6rkWJ6kqymqjFGMAP4+dCnGtOXYc6&#13;&#10;VEbltO4Le0J1taxQ2SGUP9p8AP6eTqDsaJOjZbIDuA3G6/2inOo6z5HoGgvrSnOeorIJaLyuRyTf&#13;&#10;s+0OXdKPPJfpdBSzcooVndTPlb6voBqDFO9MDJU9xWn05bRs8PlkvbPrvEo29ZmgjpcJicd4VwA7&#13;&#10;3na7CpenTtUezbdEZ6NCio9I8oDbreKr5lPW3V9FUxtA8lfF4PaIJKs2qlhTjAmQcxta1/bDjc43&#13;&#10;x6AaT6Lj6xjomHRwG12MyhvFqUg+k59ES35WfCeMfO9rv1rHYY+BdSbWmzg4hvUn8hG6Hl25lhO1&#13;&#10;WDTj0wdcSPsiXBfuCJ5tJkQ1gZrahNqBDHx5CWDBnejUA2gHUH4C/Xrp/I42kkl8ouMB5HPcK3nS&#13;&#10;qxJj4Ju0Ct1GS204vWsT7ieVFSp+p582zipX1Tt0G2GFJghSsgBQ3Rk7hCaOFIfQWVc/GhPuHye4&#13;&#10;NDGff2bOOP+Kp29zBzba3/M933OSqMUp2G/6plfvvvVbP7glapGw5cSJzTn8AOjrj/3Yj21gohY0&#13;&#10;8D784Q/vvvCFL2ynceEDidqLLrpomxghi4mRJ2qZqE2JWK9rIpeJWpZ+kpZISVpvo8R4okSy1U/H&#13;&#10;apt1ltChHmX8HuKegMb7k9p8dqpni+ieMS1dpkOySSjP5dieoaNOkEZon1P/kz2OLfusII2yrsvx&#13;&#10;+f+y9ydQvyVVeT/eDN3QLbMiCgLKqK71ExQa6AFBHOmmu4FmapDBiXmQZnAIqBDARI2iDIIggzgb&#13;&#10;jRqNSgTBAYeoMRp1xUSNKw6JSXRl+EddBr7/93Oa583Tj3vXqfN9v/f2beSu9ayq2rVr1646dWp4&#13;&#10;3rrnW9kdofIzy3p6rV2SV3kp68qDkW0PK3R5XbvSZpYf1TWa972+rBtIz20wJ5EmFLSOSi5dofM3&#13;&#10;5ZWvXo/XkT440kbazXo7yN6oroT6YhRPpP3UlT+H+PSBNsgVUVvBN+0e98141bYt+RVUV3doWMtP&#13;&#10;+EFEcdZm4rleO1Qmy44wY2cNKif/Ml/tTn+q9qy1sYLbFKq+Htnep16wtdyIQHNIb1b/JFAburbM&#13;&#10;tPFU+lnZ3re+bMta2zx/Tff5z39+KRe6unOcus4hsea/MNLTe+T+ejrzErM+AC/jNtYwO88mqKdq&#13;&#10;C77Ib4Wpk+EMZnS9zhEqWzP9UNmWrPMv7bqel6+gPC+/hvRjpl2uU+lXbatkia7utfpA2s++Saiv&#13;&#10;1vya8RvM+qj6u/xK7qhse7lZf4Wt+l3bBN/PEfc0e1f2mew3T+uNWjbJImpxQIccOSZnPe1IwtRl&#13;&#10;KleVR0d6hNSpQ4jSHk99twV0QFg7KCQ8f01XkJ7CrLPzBWTZjCdm9QT1G+DQooMcvnhe5RuYbUv6&#13;&#10;kvlVnRVcJ/W3lq+wlu8HXcUzHEHvS0UUKOzsVHUDyqmsk0eOJJU6mcs9T3HVp7qBnqFPyo5zb3+X&#13;&#10;4/kD8hSi9sorr9xddtlly3dl+fQB4EYsYX6nlrZS5/f/6PcvRC0kLZ800I3aZz3rWbv3vve9yw+R&#13;&#10;8c3qe93rXgtRCynMZxLOP//8488f5HdqnZhVKLhOkrRO1goiaUXIOlxGX5JWvwojgjaJWpcJ+fyq&#13;&#10;Z1k9P9CNLYeXyzokVx0ez3rdTiWbSXcyocrr2uXyqpza2IWKSzfLVnLVo7ozHEFl3Vfile+d3TV5&#13;&#10;pl2esiwjrOWDymeXrdmuZJ7XxTtU/gDWBV+vKkjPy63VmflZ3tOdD5JX+oo7VKfCqoxsuv0qPbPH&#13;&#10;cKhs2qzsIMMX3h3m20N8+gCwYWYdYC7Gfta7BdWetZJps5+bfqWrPa9jrXzGq8OIy3KNdmgdr8qt&#13;&#10;IW3Ijmx0/npc5bz8DLLcGtxHB7YqfxNZrrPnmNFJnE7S0tOHqnetzWt1ngqfOmy1P/M80+Y+YwDM&#13;&#10;lkMvddfSFU51X+ODv0+ZHmHkf5fX2enSlT+j/ErfMevTGlTPWn2Oqu41qGxVT86L0qnsJLLMGrws&#13;&#10;Zao4epW9UR2ZpzZ1c77Lt6wLknt9VV2VbBayTX3E04dElsu4w/VnUdmSrMqbbXPnI/C8qq5RWYFP&#13;&#10;J3qYkFz+at/GXhV4mpD9Jef1036jFoKEjS6bZogJHAHVRjNlSotEdQI1ddXQTu5lqV/2FFcecBsq&#13;&#10;n8iDgyD9rhzo8kZlBOpVHwKlK92E25+pK3VUV/ogeL6X8TDlYOSL9LKOhOTSd/upK70u7baq/Crt&#13;&#10;4EDrB+o8XCf8IJy6EAFJ3nTERFVPJXNgU+RRQnkZJiAAKxKQ0OuSL/68c0G4053O3t3ulrfc3eij&#13;&#10;Pm6ZP5isrrrqqt2jHvWo3eWXX74QtdyqBRC1+nExPn+A3fvf/0FLPfTRm1/75oWs7YjaF7zgBcst&#13;&#10;f35Q7CY3uclC1N7yqG4+fwBRy2SpW7UiYQmdoCWOTPmkRdAqBCJdmQPzVq0gQtVJ2ZQlEZv9nmnK&#13;&#10;uT3yUwd0z1hjhLAjpYDnpV5nW2npZBnFq3pnZJ1Pilc2OvnMu+Xlsq0dXF/xkayDfHGfuvZVqNq3&#13;&#10;hn3KOCqfO5veFuJKZ5io7KUtz3N42bX6qrYA1glfjxQq7rqgsq+4286ylS0h63Z5Fa/SFdZ0qvYq&#13;&#10;7qj2GYq7PdXnullWuiJqT/LpA79Ryzqg95V6qkNSdXjIDbrHPVzbc1a2QXVAGPmxL3yN5gDjaZdX&#13;&#10;ZbtDkJdzO9JJVG3wclk+61Nc6arsFsiG23Vk/Vk+kTpb02cqksCbJfROdfsOTSyeaqJyhJm+ui7G&#13;&#10;y6hP3J8unvD3KzFrb2QfKN/tej0z8DJpX3B9sOYXkF5VllA6LnO4nsPr9niFTjfrAqN1p7JRoSq7&#13;&#10;hsrOGrw8Pnl6FjPrrNuu/ACuvwVev+pZa0tVf8L1R/aqMiP9k+5LsnzV/i69BVXZ3Ht1ZG3C93oJ&#13;&#10;9pdwAaf9Ri1gs6z/Osaho3JQm1OFakySqKR9gyt5F1/Lk/3UST1HHjiqjbVjn3yXdQcXx+whaK2u&#13;&#10;mbTq08FJIXC9Cm6r8qWTZz1dPMupbOpVsipfkC103K6XqUiBlFfxrpwf1pO08bxEtiPtq2ySSZ5W&#13;&#10;fEQEKl4Rf0A+u6/ef+CTbGIHN7vj3Rei9na3u2bugKh9+ctfvnv0ox+9ELX6QTHA92oBZC23Y6nT&#13;&#10;b9T+wD//gd33vfH7jolaDt4f/dEffUzUMqlD/ELUMkedd955S336QTHmLG5S+ecPHCJln/GMZxyn&#13;&#10;CUXOAt2mTYJWcUhUhfjvpGpCeVV/VzK31dnNMSCZ5HqGDj3PDEdxt+dxD7v6HNh0u5JlPHVGkM3K&#13;&#10;Tr471Tvr5eS/2uPtylC6Ct2Gy2Tf6wH4kP4JVVsU7+wBt6e463X1OVJH6U5eIX1UmH2VkN7IdtrI&#13;&#10;MlVZ6Xg8Q4fPwT7fCa4LVCe2KrvuU9c21el151rQySpkf3i9aaOqU6G3G1kV93SWV+jIsl6O94s5&#13;&#10;lzlcN2r5I53vSbt/riOwJiRRO0J1+JBM+8puf+l7n8qOoENBHg6yzMjGDHRAIfR1ukOWT/iBpyoP&#13;&#10;XGfkf+eTl69QlQGVvVnyze1X9VdlOnTtAp29URlBbanadF2SjDM4tH/YO6nN2fLSy3AfVGX3sdeN&#13;&#10;l9l3wGWj+g/hr/uk8Y8MdO/DoaA6vC5PS6/ScTtbga0qDrIuz0tIJ/XSZiLz1/SB19VBflflK6he&#13;&#10;Lyvk2pD5lc+VzOVevkLWAbo1arQWy07lg+KpO1oLt6Bqg+Tuj/tCWJVxePlRmaodnU8O19lqQ345&#13;&#10;PM9997y0WdUhX0ZE7ejZ+Z6PPTZ8wHVC1FKhiFptdNfIUOWJSM0wyyrtYcoqvZFcHUiY+oCDgfwB&#13;&#10;STD6YcLjbleyKg3Shg4pHjqkX9mqID2vZ4SqTq8XeN2Kj/zp8mSzqzORZWSHPNnIMOMpkw3Sins6&#13;&#10;9f0w63FHJZcs8yoSQOjKJDw/7UFaOIGUcWGGoFU6yycxQr9p4vLJUYCovfGNb7zMHRySH//4xy9E&#13;&#10;7RVXXLHcgL3kkksWglXQrVrqgiilveDVr3717pu+6Zt2/9/n/H/HRK3y3vCGN+yuvvrqpQ4mWL5T&#13;&#10;K6IWYpfPH3AjS58+0K1a3Zx1YlZxyAGRt1s/d+D9JVKVsCNYR8/D87J89YwUr5474JlV5NFM3FHZ&#13;&#10;FroxU9UrpGyko1DvQqULVC9IHZV1VHa8PVWfuszr87hQ2R/5kfqermxJVtkUqnKur7mvmgMT5GX+&#13;&#10;yC+Pq3+83xRW+gnkz3nOc8oyjpF/xKtyXibLa63wsNNNdD4KbisxygPKd71Rmc7XmfLIabtDslGd&#13;&#10;iUpX9pRmfDDvHuLTB+z7RjdqHbOyBHVU+0uHDgFub3QwmIEfOrq44Osz+Z52VGUrVGWBbFdlgLe/&#13;&#10;KleVdZ+8DBi1pYOXGfmb9VblMj5C2q10wFYi7CTYQsSN/Jr1+dBtO1X1btGXbldma90gy+xjo8Mh&#13;&#10;be2D6h2YfYcqrL2Leu+ErXVJP8t18hnM+OJ5+9QBqnLV80fP+2gE6aeNESo7wmiNpWxV11r9ak/X&#13;&#10;Lpd3OsLIvzU/qjLAbRLPtOJC5WMlo075lL6lLpAN13NUdQhr/eJhh5n8yq8ZVPaEzvdqn5bQXi95&#13;&#10;L7hE9pfwAew32XdiL/ekW/5tJmr53iMO+MYa+Ca1crwKgW9sR3FPJ5Snekf6Lq+IRZd1Bw/lSU9Y&#13;&#10;sydUNp/73Odeq77KPsCe26zsC8ob6bgPo3oTI5ugqlv210LpOySXXqKTAy/fwfWrg6xkCvPQr3gi&#13;&#10;82bKeVvWCAAnOkQaOVxekYKZTrnKqx6HP9ucHM85mi/4Rq0TtbpRC1HLD4qJqCUE3KrlO7XYfshD&#13;&#10;LlzaDiBqf+InfmIhae91r/svRC2Hd/Igat/85jcvZakHovbcc89d6rvPfe5zrKtPH+hGrX/iIEna&#13;&#10;hEja7jatoyJllc4+9r7OfneM8kD17F1GvHp+3firxiih4ml/lEa/qhu4bQ8dlcyR+Z5eK1u9Wyoj&#13;&#10;/71dlUxQebVVIeh8quIum8FIf2SzK1fNo+qnqr+ErCvtZ1r95v1UQXVS3m34M5BMSD8znb5I5npZ&#13;&#10;ZrS+CF5GdXhdiq/518kE+TJ6VkD5a/Wh5+ug263qkm6Wc7h+pisfM0SHZ8v8qxu17Bt9Pwq6f6kH&#13;&#10;KqLW0e1p2Kz7vjH3ll065RUh25G0fkDoDgtrhxtBerlGJ/wwlGWruqpyiSxTtaUqB5Q/qrvDiIQa&#13;&#10;+VvV5ajKbEFlc+TPGrp2ujx1Rn2zD9bsHaI+fsOgko+wT5lDY9T2Lf1y6GfWYR9/XT7j5z7jfR+/&#13;&#10;9oX8W/Nzth2d3qj8rG2h0t9iw3V9XqpC4GWFqr7KrrC2xo3qq+pyjPK9jn3R+dbV62VBt6aDUZ7g&#13;&#10;9a+h8kflZ9shnSyTvs74voaqbe5LIn2tZLJT2RbwPfdj7OG0jyM/93S5Z1Sa/SV8APtNuIhqP7rl&#13;&#10;32aiVjdqnWz1h5MNAR1R67re4MqGQJ7nV/Esn+mUdRt0OlvIg4d0urKVHBsed3uCy6Xb1ZFI+56X&#13;&#10;NjyduqCqcySr8ipkGyug19kjX+U7O1U+ZUnLTtqvbOWBtoIfxF3f467j6a5syhRmubQr8sJJDKUr&#13;&#10;sm9NlvkiVeSP+q6aKDU5au64+c1vfnyj9qKLPnP58S8+fwC4XQsgW9l0UQ7ilHqAE7X811e/Ucsf&#13;&#10;ON70pjctt3F5p5Oo5Uat/5gYZK0Ts4SQAU7S+i1aQidik5wVMau4QvpLIVBfjvo3dSpdQsX9OVfP&#13;&#10;nrjSGh+EOW668VQh7XvYxVWOcK2uLp+0yzQGPV9x1eVy6Wc5IcurDd6OSqbQbTnc7prc6yGeeoqP&#13;&#10;ZJ6XaeKCZHqPlHa5hynPdNZbyZSu+i7bW9kT1vpJWPN9VIeQ68JaGozsep78cb9SplD1ZH2VjQ6p&#13;&#10;47Y0l3t+omqrI310/crPymcvw/Nl/j3EjVrA/pV1gHkZ+2pzYnYvk/vKaiNf7T2FPNR0pK0wOmSM&#13;&#10;8oRqje5QlQeqp1vzE1neIVtduVGb0Jn1ARzCX/LTzlYfZMvjsi0dLzPCVoLsJKjsn8o6TwXJutXm&#13;&#10;mUD0zmDm2Wx9Vod8thrTW8b2STBTz+nyZQZnki/A5yV88zRAZx+fK1sz2FpXN3bdTvrSpVNewevo&#13;&#10;IN0Ze44Zfe0jKl2XVX450K3kwG1WyL0MWPNd+Z2e5JU/wHUUr/TSflffFuS+LveM7C/hAiBq4T5O&#13;&#10;241aSBJuu/mnD5ysdccVJ1SchjhRW+k7KhtroSNlSqtDs2M97YcFj3ua0MsLabeTpT1H1lGVF5SX&#13;&#10;/iueeWtxl2Vel3Z0ulU71UaBtJcV3GZnB4zqIFR52XKbCl0/D5JK67BdHbodkmU5l2VadVfw8h4X&#13;&#10;WeFpJzIIk/xTuCZTea9DvvpzqSZI5g0O2oR5o/aSSx5yLZIWcLv27ne/+5Hdi48O1A9e6gHPffGL&#13;&#10;d3/4vt9d2gxR+8APfs6ASRCi9ud+7ueWTTXzyo1udKPlO7UcykXUVjdqRdISjkhaEbPVTVoRsx53&#13;&#10;ctb7sZNl38/mCf6sO5k/uw4+njydIajqAPgnHz1f5UD6Utlfy8t3x/O7uOBlFU89979qp+Sep3Yp&#13;&#10;BLLbhULW4bZdD3Q2qryqHsWr8kLVR9nnnayqe1SX4L4lqvLeP5lf+T9CtrEqk/Oyp6ty2Q8zfbCl&#13;&#10;/kpHSDtdKGDb10LJlO/6Lq90Z5D1g6o+njFzMPP3SX5MTPCLBthXm4HWMl/TPO6oDiW+3yRe6VSy&#13;&#10;xJZDRZfnco+zJpPW+tzFs1wH6TvcDnD9rv2ur/LKcz8yXpVbQ6UnWVWPy7JcBycKvFza81A613ec&#13;&#10;anLzuiRPD0ledjgddQAfl1vG9ixOYrMqu0+/bPFhpDubl3qzeYlZ3ZGNCrN9iF2fqxyzdbreyN7s&#13;&#10;Oum2BW/PSd4b1bHW7k5W2XR0dr2da3uDtDPyFXT5yNM3T3dy2evsCmvtAGs2Eu6Hy9OO6yVcT6j6&#13;&#10;3/9YLplC9nW+z9P+0GUC+0u4ABG11X50y78pohaSllAbXW7DaaNbOVnJKrjeTHwNVTnCbsMNujza&#13;&#10;ByCCFNcBQocK9FS+spOyTFeHHsH1Ep3PYIs/naxDpztrt2qng7ws6/GqrGSZR9plKl/ZFbys4h2q&#13;&#10;g7fGR3UQdYzyve7Uyzo9rbgIDBE+ijuc8KviLnMkmaI+rCZGgA7zBjdgIWr9G7XcqoWovfDCh/wd&#13;&#10;ohabkKjMNfQBRO2v/uqvHn+flh8Su+99L17y6C+IWv6IxLwkopYbWBC1ELv811kRtdjVZw8gAUTS&#13;&#10;iphVnMN8Rc46nJyVjH5ysnatTyt5yjzt8epZu8yfFfDnx3ipxnA1phJVvV37BK8brNVdpRMj/S5e&#13;&#10;QfmEle9qm8Kq/ZW9EVJHdty2pwldP8t7urLt6YTmmdG8BGb1Ol+IKy2fqnZJx8tWaS9blXE/Z+KJ&#13;&#10;tXauYeS/bGcdmc61qFqbOltrkK1qDdxqC6QfIxuZV7WLcS+i9lA3allTmMtVp7e923cIuRdduwE7&#13;&#10;i+pw0x1m1g45a/nVOp3IMjM20VmzA6q2bikvpO4hkHVU7a7KzcBtpd1KHyT5cBIyYgtOVz0fxrWx&#13;&#10;td9nxschn6W/o9X7OoOq3FZbatNM2/S+Kb2v3yeFv+9CpbeGNf8P0T73EXueBqm/VqeX9fm/i2e6&#13;&#10;srkVM/3i9Y+QfaLyXkfW5/ojpG2lZ+xIN21UcN9mUNmYqQccQm/UNskqvwXX2xczXKR02N/CB8A7&#13;&#10;6NMHcBe+H93yb4qoBdxWgwyBUMEBNrrVjdrc4Cpd6XrDu3jKCAXS1cbPdTMPVJvwlPuBoTpweLlE&#13;&#10;1wdVHraqQ4rrqEyWrWQzOp0sIZ2ujk5e5WX7vM3VgbFDVX4kA5Udwf2syvuzz3Ggg3c1PhLSSd2Z&#13;&#10;dnT1dnCix9ERfl0cIsRD2Zc/6jcmwGpyREfzx5Of/OTdVVddtXvUox51fKNWBC34zIsu2t3vigct&#13;&#10;RO1DLrxw6QPqAXz64Cd/8ieXduubsxy4daOWTx+waYOo/ZRP+ZTdTW5yk4WsTaKW27T+bVonapOk&#13;&#10;FZKghYR1Ytbl9FFF0jqq/nV59ywcXq5LA/pfoZBpoPHk46oaY5Jlnem76ncdQNmqflDV3fnj8Srt&#13;&#10;qPJGtuQ/YbYrn4e3T+2SvQwz7sh+UppQcemmjc5mwu0Qnymn9zznH8HlsjfrT9WOrmylO0o73Mcu&#13;&#10;nrJRXhd32Zp/lf2U5xrQrU1pS+mUe/nKNvO4y4Db8DZILjtZV4J86aRupt03xivz8SFu1LIXhKit&#13;&#10;fmNhtG/JfWbuLatvmimuMrlHVZlq7zqLtUNH5nu6Wqsdswea1Ots0M5s64w/qeeQDvleJtNbZVVd&#13;&#10;jq7sLGlUgbzK5ghb9N23GT+B62317e8Drm83e6sya3Zmnvu+Y+OQtlOPdwpZ9Z459vUddGUrX0Zw&#13;&#10;3RFO4muH6vnjU9V3Quo7Kh8rGyNonXAfOtv7wO10NrP+GVR2BNfzdXDL+l/ZErbYcbiPo/5VHmWq&#13;&#10;fun6auTXWv8qf00vkT4LlS7I/Zt8XvsjvPS039O+USH7S/aZp/VGrcCtBjbNECvaTLtzidzUZgi6&#13;&#10;jXEXd5ljbbBWPnY2dVjIA40fKsjr2g2qPJd53G16XPkdRvV3GPnVhUJVtpJ7OtuVacW78mlb5RKV&#13;&#10;TULKdGHXHi9P6M+deB4uPW+UTpnsZ1xwXcX9wKy4QggYwiR5FAInm5J48rSXUdzrAuo/nxCFj/i4&#13;&#10;u+1ueDRnQIqe9REfubv66qt3L3vZyxai9vLLL19u0uanD/RjYhdc8BlLOdoMnvrUp+7+6q/+aiFd&#13;&#10;uU3LHMSPjUG80m9f+fKv3337t3/7YuMGN7jB8p3a8847b/lLFrdwuxu1eZuWsLtNu3ajVn0lVP28&#13;&#10;1r+g0k2Z9L2coGeTSD23UemDHF/CqP6RzEPZddtZTyVXPHVTvjUfpJ+geg6er3TaSnh9iqtc2kz7&#13;&#10;QtpxZLtcL21LXulqnvG5J/MquI0q7jLHKD9ls+nKlmPUjsRIl7zMX9Ov4lV6KzrbuZY5qvWn0vP+&#13;&#10;PGnfdn4Kqp88xivzsm7U8sf+3JN2/1IP5KcPAOvXaL+RyL1ite9Ep9un7nOoAbMHli16uWZLlnoe&#13;&#10;Vpits2pj5YeQdj09KgfW8gXX6+rx0MuuIYkQ2XR7W2y6r0LW4ekRETfKOzSc1JwhOE8HCXpdEq2J&#13;&#10;0/mcZurKcVaNuw6VjdnyW+rp4O+YA9uEVRlQ1T3ThjWfs/5Mq3xlZ812lnX7bttRPX/Xq2x4OvU7&#13;&#10;ZLmE1oK1dQ+4Ta9jBjPvT9pN30lXsoy7DUeWTXR9sFZuLV/IvvZylb8dVKaD2+3atG9bHdkeB35i&#13;&#10;q/K7qmP0R3Mna6v8bo8H2Fuyz/QbtYkt/zYTtZAh2uiyqa6c1GbXG+Lx3AxrY9vpVzLFR2W6QbG2&#13;&#10;GQfayIPqQFGVAZVtl1Vx9SN2dVBxuSD9qg6hq+t0wev09mQ8kWUr31VeoZ6LPx+vI8vPQuUd1Rhw&#13;&#10;WeZXba1sVMiyVbnuwCwyRsSM4LIRCdjBCR75o/7ySVG4053OXnQ0dzzm8suPb9RC1D7sYQ9b5hJu&#13;&#10;0jpRy21aytEH1AOe9rSn7X7qp35qid/7offenX/+A5cJ8MEPeMCi97znPW/3C7/wC0t56vIfFIOo&#13;&#10;hdzVj4k5UeskreLMbY4kbAn9Rq2TtMSzH7N/kzSr4oLbGj0fle1CxQWXKZ46etaJLKNyHqZccaUr&#13;&#10;u4kt5JAjddfSne9g1OcJyqd9xUc+jOrPPNXhNqr6HJRx25mvMtUcI1nmKU3Zqv4MHZW+o8pPvTUb&#13;&#10;DuV3bRHSZtdmb7vnp6yrL9OdTNBakCGYse2obKyhGnsO6hSqfEC/VP0FRr5QJ/My8/ehPn3gN2qp&#13;&#10;W2vYaK9U7UUd2tAT5k2Mbg8qZL6n82DBupqy2QPOmp7WbaXX9Nfa5VjTVd1qn6crfcH1hCzv8LxO&#13;&#10;L+vIfkh9tzNLCnT2svyMvUNiVJ/a2fXbIXBo8nSrvX3728tVNjq7a+USMzrg0HqOfcaBj/kq3zGy&#13;&#10;P6pTdXhdFdLGWnoGVRn3g7jSLgdZTmUreQe3l/a32PJyCdmtynkdHvdyCru1oJO7vdOFyg9B7eiQ&#13;&#10;7U+onaP2VvI1dOXW1l7B2y+stWUNWfesLx229L2wpV9y79ah2w8m9wUfcNpv1HKbwW/U6ju1FWHq&#13;&#10;8HzXqdKKO/TJBHWC9LxTRnbW6pAdhX5wqOIKvUzGR7I1qA6XdXYkz/wuXelX8bV8j7vM4X3n0IEu&#13;&#10;+7aykbalL+ThMOv0soLqqtqiPLfRQXVXB9RsG+HoICsdLwe6Mn7oVdzJGB2sPaxQEYEKs1zW5/3G&#13;&#10;hPjJd/nk48nx5ne6x+72t7nN8gmCs256zfzxFS/7it3jHve45dMEELXMIXyT9plXP3O5XUtcN2qx&#13;&#10;T1/oG7Xf8i3fsnvnO9+5xD/9fvfb3e9+n76Qrve//4OOZBcu375985vffLTxfNDyjt/4xjde/qss&#13;&#10;RO1tjvzgRi22uFGbt2mdrBX5KkK2C0XU0i8iakd9mfEO6vNRuXyu/pzymY3kna6gMeXPXGnyVb6z&#13;&#10;M7JPnmzJvupQ6HlVugsz3mHN73yGCpWvNhBP21X9yDof3RePe5pQ+lk+kXWpbIadjdFc5VjzIeOV&#13;&#10;bA1rdjLP45WekPprZao+GZVxfcUrGynr1oKE51d218oLIzsadz72Pb+D96fShNif9RU96mReZv4+&#13;&#10;BFHLmlDdqHV0+xlt7BXmpt7THVk7exDooPUVZF51IKlkeUBZO/yA6lBTQba22vR2JbxMZzflKovc&#13;&#10;ba1hxm/X9bIjuK7Xsa+NxD6E2xak/543i1Nxg9Vtnmr7+yKfjdKn+pkJ+z4vYVReeWt1+PuTumtl&#13;&#10;1/IdWU8Vr8qBUT2Zp7Rsqg7X8XyvPyHdUf0d0m7O07NzrNv50i/90uN4BS/jNiqoTNf+mXWlsnvS&#13;&#10;d2fN9/Sh8x+M8hxVW9faL9teh8dVfuSDdLKuru7K1qxshKq+zjfZXqtD5Vyve57S8bpGPnWy5BCV&#13;&#10;53LtZ9lniqhl75f70S3/polaAIkCUQth4RtdbW4VutOVLNPEMw1Be9HtL9o9/gWPP5Yrz9OVvLLn&#13;&#10;YW7GXResHXLId33B7WYdFSqdtF3pSDajm5jRAa7XlUm50tl/Opx1B7XKluA2ZTftd1A5D9fg5VWP&#13;&#10;++9hwv3q4iormecJlQxUhIDAoVbgQE3oJJ9khH74Tj2Hl6EOP3B7nzEJ5uTI5HTbI0CKMnc88YlP&#13;&#10;XIjaK6+88vjTB5dccsnuy77sy5ZPIHCz9h73uMcip076gHrAa17zmt3zv+Irdrc+69ZLmpu02AXo&#13;&#10;AYjapz3vabs7n3Xn3b3uda+FJOYGFd+p5bu23KRi0tR3aiEAIGudpGVe68jZjIugVQi6PlU/erwL&#13;&#10;hS6dcsHlla7i8iv9E1zXxxdwfcUzXcU9dHs5npXOMOOe7uQez1D+VT4m1t4NxdW2kT+ZVlxl03aG&#13;&#10;Wc4hWZUHVAeofACamxySZZg2lHZ5hSw3I8u8LbK0V+nTN9nHoCqzFnfZCNLLfk3kWlCtDZXM5Z7f&#13;&#10;xRMad4x/fwfS74yTLyitvETWr7TsUR/zs9+o1Q/bCt0/1xE6orbae+SesYPI131I2OrQ4LI8qPj6&#13;&#10;unaISbjdWXR1YKvy17FVXu0hRu2ckVf21pB23B7xqsxJsWaX/NTZl6yYLZd6p6rtpwsj0vV0kaan&#13;&#10;C6dynPIeVHkdVCZR6Qqz/rseNru6hCwzQuplurKdSB3B/azKjer2uNsUts6vQqXfyaryHdJGhayr&#13;&#10;qmfN/wpepqrHobyRjqPq585Gpr1s97xOBaq6XDbTdtep9EdtHcm2YFTen78/+w6dLfZzoz0d5Xxv&#13;&#10;SNzT7C3hBvifvNf5N2rZWMsxR7fJzcaMAFGr27TCyG4ld5AHfFPu+h5X2zxMSBfkRj/TPhi6geFl&#13;&#10;qn5Vftru4Hpd2UrexT2d8kTVXwnvXy87su3lBB3qqufUyWTP467v5boDNEj7sukyx5a8tYMwcZEv&#13;&#10;Ihky1AFb6YQfwBUndH3FVb9AWzWWu8lR8wa3WkXUPvKRj1zea8hZQbdrIWrv87D7XOvHxJ7xjGcs&#13;&#10;RO1rX/vaxdanXvKpC7H6GRdcsISfesk1uvyg2Fve8pbdrW9964WYxWcO5re85S13559//jJv+ecP&#13;&#10;8kZtErEZr0haoerHRPcMHFvKIkt5p5eyrp6EymbokK3Mq3SBxmuOpw4V0dPJKnkCH5797Gcf+yf/&#13;&#10;s09Iex76VZu8LV7/mi9dvtv1esjLMkpXc5Ty1vwQUq+bf4TKrssyf5RWPHWESp4yPQeFnS2HdLLP&#13;&#10;/ZmmbsY7qM+qfvTyo372NSHXh0y7jJD5V+j0QOWn+iHfjapfEl3fVPUIVVsAdTI/Q9Qe6sfEnKj1&#13;&#10;fqr2Hdozepqw28MB39xX8dHmv4MOP7m+zhyKKlR61aFrhH3qGtXrbUPm7dwXacvjVVqobAnkV+U6&#13;&#10;sq+r41Qh/Tg0CentqWy77NB1HxJrvq9hpNvlbe0P6WeY+TOY0R2N1XwHwOzYpgy6wO24rTV4XVW9&#13;&#10;aVd1KUz9k8Jtd/aV16FqxywqexVyzqVs13/enoTndX673ONpw21VULkZrI1r7HX1rfmxlr+GLeVH&#13;&#10;utUaWq2lgmxVNrtyKT9p22dQtSvhflQ6Kcvnv7Ud1f4MGcj9IFA65ewv2Wee9k8fAIhabqbpswfu&#13;&#10;mCOdrpCknzc4CdrUBdLXg8o6SbtNz3N4nuxTvw4LCR0qXH+EbgAKbqOLj7B22DjVqOqsDoKK50Et&#13;&#10;ywpdX7gtD4Hq9fpHsi4N0k+Xpb58Q55+pm7anfFFyEOwDtSCp3W4TozKdHLiqlP+q50gJ0fAoZiy&#13;&#10;zBsiar/ma75mIWq5UeskrRO1d73rXZdy13zW4JrxAkn7rGc963ge4sfGGBNMhBC29Bn/ZYfv1GKH&#13;&#10;Hx1bSNyjwz0273vf+y5ELZOmflDMf0hMBKzQEbYOfOz62JH9OAqB2xyVdYz0kmyp4lkmwwpuQ+jK&#13;&#10;uVzjSNCYVl6GruPjvyOEQOZ5Wr5U/kuuvLU2eh0V0u/OZ8m97Wv1pS29l10dwPNSr8rLuSrTwlqd&#13;&#10;le2MOyTPfNIu8/7K/hEqW2nD+9khm13ZtTyh6rdOF/gaUK0H3Zrhc7JD+ZWtBH6p/T7+1T/S8zaN&#13;&#10;2teNGaFrC6C+Q96odaIW/6q+Etb2bWAf0rVCVVd3wND66rLUreyljO+6V/KEbCsc6c8cirryvncQ&#13;&#10;0p6nq7oqWWd3JEsbQlVuH+xrZwsxtw8q+4dq80kx85kD+b+ln0a6mbdmd0u9YKv+CN1zmnl+Iz8o&#13;&#10;7+9ApeNwW6rbyzvIl/0ZPyus1ZF6gvu51v4u7XW4vNJBprggnRGyfsncjubUDBOVLaHyr5IJlY01&#13;&#10;VHYcritfK59H7QDye+T/KC/hullutB6eFDO2961/tly2d63f3O5MvMOW5+OgnMaAxkPqVL6IjJXc&#13;&#10;4fIRl+h22b9yoeu0f/oA8jJvJKTT+QCSxFsjTiUXUUtY6abM0/Kh0yH0uIdCdaBB5nL0OjIRZF+4&#13;&#10;rMpLjGxnGuCb4lX+mo2qjMs9v9LN/lGfKd4d2Nb8TnjZ0SEwfZkB9oSUexrIfuWj2pRlRqjqcFl1&#13;&#10;sPcDtBMNHh+RTZ0s46rPfdCz8glRYL4g75xzztnd4AY3WG65Xn31V+4e+9jHHt+o1Y+JCfr0wV3u&#13;&#10;cpfFNgQs7X/mM5+5++c/8I7lFiR2b3jWDReiFvvoMRdxA5f4z//8z+/ue9l9d59w1scvN2fxhUkS&#13;&#10;8pbvHFZELRAZW5GykjHpAsXVP07qKa7+6/rU4c/H45WNmbyRvKsLrNWj+MiG4OWqPMaPwhHWdDQe&#13;&#10;M+xkwH3Bf7Wha0sHbLl/Wc8a1vTVdynPctW8AVxvJu7o5MKavap8yrJcVUZ5Hib8GSietqs4UB+D&#13;&#10;tXHg5UDaIp3Pono2KuflXc/XrYz72jITVygbDq/T4/JLfeN9pHz3Hah8hg58Udz9dB0HdVAn87N/&#13;&#10;o3YfopY/3BGyf/UfE8MH33N0+zPtD7Vh94274tXBgjzkqS9dl4PKxkjewf2v9pqj/afq2lpnQuXX&#13;&#10;fBHQz30EqHS3orI7gsplH1S6Hbr2JA5F1u1rZ0u5bNNJfD8V35Q9VF8eGlv86nQ7eTXOUtaNxZFf&#13;&#10;lPGxL3S21lDZclRlwGxbgOft66ewVn7GvnS69ip/1te0QbmUOar5VrZGdbpeytPWjO+pk3YqG54v&#13;&#10;2agu5cmelxc6OVDeSEeodKrynS09l3w+lf7s+gm6+sBa2a22pb/FP6EqW6U7+Ww9Gg/CqH8S2pvl&#13;&#10;Hs0x8oM9MPvM6+RGxtcQYAAA//RJREFULRtdSBXf6IIkOrMBnp+62iinjtKpL2R+pV/JhKyX0PV0&#13;&#10;iMhQcen5Rn8rvJ9kZ81e6skX9ymRulXeKF7JKpvqn6q/PM9lac/R1eflHWuyUdnqcLl24FS68lfI&#13;&#10;Ot0m8axDaZfrYJyhH6ITSTxUB++UpT2lvU7B2+oLpoCcsswbt7rVrXYve9nzj4labtRC1AJu5zOn&#13;&#10;8G1aCFeIWkI+cfDoRz9xIWrf/e53L/2heYgJ97M/+4HL+6PbtYDv1L70la9cbvBygxY/uVULUcyt&#13;&#10;LA7p/o1awFyWBK0Tsh4KtEtk7RrBl33qMi+79rwIUyZUOi5P21W9nc0KlBnZ7Gwp9HFU5Vd6yBQq&#13;&#10;3sHHqsfTvtD5nvqEsuM2Facu1TeKu37Gsw6FXTlHziXSWwvXZEC2XSaMZLP6Ka/Kj2SjeCVTXM/a&#13;&#10;x7TSigOegz/rtON9X8W7/BlongW+3jiqtQdU65Xi6Yf3D231trueULVj1Db5Tqi45K6jOHX7jVr+&#13;&#10;wKc1QOj+pR7wiwb46f0kjDbfyhtt3kcb/FE5x5pedeBYO4RU7XLZqN2JrMvTa34k0K/2Dw7ZrGxL&#13;&#10;Jv+9HcqrbApV/VU9qSO9KqzQ1ZMyhxNpWwm8EfYpM0Jlb0sdSdrOkrj7tOMQBPFJ+y/L79N/a2MH&#13;&#10;zOg40M9xLyivKpOyhHTcftaVuhX2KXOqobrXfJDP+/qabR+hm8tn6p5tx4y9Lt/Lu71OBtJGZbsq&#13;&#10;B9Kmp6v6ZN9lld4WbLHH88tnWD3Taq0Do74QvOya7a04qb2ub0Z2t/rr+uy3cs/l6fRn5Id4RO1f&#13;&#10;9Y1aXRZwbPm3iajlx8S00dWtV8EJTw91gHB5dahI/SpPYcoTyD2v0usONh3oeEIdMBJuzx9kF3es&#13;&#10;+aL8rXqdfrZh1u4IOmD5QctR5auc25mpS+XdntutZB04sOlw2R0yUy677pP7Tb7iri94nVuRh2mF&#13;&#10;OlDrcC1UhMNa2mXEvV75rfYxifliKTBfnH322Uv48R/z8btXvOIVC1H7KZ/yKcvcIZJW0KcPKAv5&#13;&#10;Sj0QtXzy4P3vf/9yC1bzEJtY5iJNoPQ9gKjlO7UQvxzu8Z8DPj8oxndqmbv8Rm1+m3aNoHW5+keo&#13;&#10;yD7vRyeCXHft+XSo6nBk3RnPeoHK8Hw9rdDLcMO5suX1ZvmUrekqDfDJ4XJ/JxySe37azbq6tMoL&#13;&#10;qlth50OF1M20bCZcz+ePnEu6uaXy0WVVPqjsSXdUvtIZyTtZhc7mTNxl/rxBvheZ9mfT9TMY5QnS&#13;&#10;UZjrhK8jiWqdTJnSbrvyy2XeN5nOPGFkU/W6Xw4vI32Vpb/5Y9pJP33AN8sJqxu1I3T7NaE7UKxB&#13;&#10;h4Asn4cFz5+tSz7v61si1/UOVVnHqC1uh7wq7fozbcv6Kpsjmacr/TMV+5B+wHVm9LfiVNygPSRm&#13;&#10;+m1fHcda/j7YOlZHPuh9AXp/BPLX7M+2z+12Nl3u+oLrjrDlGa35v9Z+IJ0MZ9DVrzZjy/vAZVWe&#13;&#10;5GnPZVV+yhUnrGx2NhLp2xpUH6jsCam7D6o2VDqjdCUf+TXK2wf4jM30vasn9ziZznKdfso7WWLU&#13;&#10;/lH5Lq+zN6rHMeOzI/XFPWr/etpv1EKu5KcP3EFHRYyC6nAhkDciV0d5LlfeWphw36p4dWgatWcN&#13;&#10;awNiLb/zt5O5/3p2VZuE2bbJBjYrkN/J05agujsfKFvZdR3JpKfDX4YdMr+qb9QGUJVJu55O3xRW&#13;&#10;BEMemkUiOKGguMgGlyW6PK/D4c/GFzZw5zufszvvDne9Zu64+W13t7jFLXZPeMITrnWj9qKLPnP3&#13;&#10;WRdfvLvgkQ85Jmrvfve7L+X12QMAUfsjb/+RpS81Fz30oQ9dNv4ia/EHX/HJv1N773vfe3feeeft&#13;&#10;Pu3TPm1J60atf/qgImElq+RO0tKvTuQQr/oxyZ6Uq0yWreQe9+eRuq4nVH5UeiM56NojzNhUPHUr&#13;&#10;nUwTettBviP5fghpM1HVr3IejlC9p1W5lFU62Q7NCVU680CWr/plTeZ2Ja/KjOTA81KvS3ehkOkK&#13;&#10;Vb8A+tufs49rvef+vlfPR1AdVV1VXueT1gyFvpYonqjWSZe5fSHrz/SoX6v2OFLufgH5lm1VKNDn&#13;&#10;+emDRPev0s39q/zIvdaWzTrkKmtWlafDgR8SkoylLPmdDUd32OjkQHmVfS+XbZZPjpRVOm5DdlLm&#13;&#10;qGx0qMoLa8+ssrcF7ueaz5m/lnbMEF0zOhW83L42QFf2JDY/jB7Zr6eqn6v3RqjG7Nb3YE0+wpov&#13;&#10;jn3sVziUHSHtzbaD0Nvv/VDJQdraijXfujqqcpLJN9Lpe6Y7WdoGna1Zm8KM7Qqj+hwztjpoffN1&#13;&#10;Lu3N+r9lf3MIuA9dH0je5YOtfne20k7HCSa0d1M48of9JbyGiNrTcqNWtxi00eUGGo64Y3K6ajSy&#13;&#10;6jDh6IhUTxP3zsk6s2yFtJdl0s+1tMvywVW+VljTc9moH0e+OTgQ+cHPdYhnei0OGA9u1+17vEqn&#13;&#10;rYTyXY/6hKrO1HF0h9Tu4ClgP9PUU/nnyHJd/SN0B2fJRTYkOnJOcFmGsuv1CGobk2EuDnc4mi/I&#13;&#10;O+u8a+YPiNoXf9WLd495zGN2j3jEIxailj/8+I1avlELUcsnEDic0yeQtOC3fuu3dueee+7xfHTJ&#13;&#10;JZcsgLBF/7M+6+Kl7wFELXLmLH2nlpu6kLd8DkE3aqnDf0jMCZkkaVLHdUHVx5J5XiXzZzAry2cj&#13;&#10;pF6Vdh/SpuIOyRWO2uN5gDJe3v1MvSrMfIdsrRF1Vb7brOp0GfoKHanv8i6e9r2s6wL5naEwmkNS&#13;&#10;t0uvyTM/6+z0RnmentEZyVLu/ileyQTK6jn42NX77u+956vOqg6hklXyTg/keubo1poKvv54fYqP&#13;&#10;fHB0etW6qLjqT5+Al3GoHt6JvFGb6P5VuvzBjo0zz5A63Je1fZfH/QAgohYQz818By/nIG90aJnJ&#13;&#10;Eyr7gus53IZ0kXnZROZXvnXwcl6+koO0XT03h+urfNrzdGLNl0reodM/UwlO9+vQPh7ihu3Ixkns&#13;&#10;H6qtM3YqnUP39Qg+Jrv3BniZQ8LrH71PVd5sWcdMf8/amtVL7FPOn4lCR+qP6tjXb2G2fOXnCJ2+&#13;&#10;y1V3+uD6W5G2HJU+6HzdF2lP6bX1TfA2ZHtcx8tUtl0n9T2dZWf8THuHwhZfRrqKu5+5j1vb1znY&#13;&#10;Z/qNWn6vx/ejW/5NEbWC/usYxAobaT8sJOFJozviVPKKKK0w6viE2yasHkRV54wfQh6SthyahC1t&#13;&#10;GmFr3RyauoPTLKo6t9j08jPxCoy/PBA6PE9xDmd+2OwOnqmT5WQv6wTut/okyyVk2+sQGTBDUAhM&#13;&#10;DCKBKhLNyQZHEkeKp335p3YJviiAm93x7rvb3fKWyyGbeeMpT3nK7ku/9MsXopaJDqL2sssu20HW&#13;&#10;cquW+UQ3amVfff66171u9+d//ufXmofQ59MJkLWU4bu2lKPvv/LlL9+99a1vXb5Tyx+V8A8d0vpB&#13;&#10;Mb5RmyQtIW1OElaySu792cUrmfdxyqpnUT0Tf/45FrJ8xh1ZR4Ydso1r7VvzL9HluX/A7eY74/kZ&#13;&#10;r+xJ5mmVAW630nV9ZK47KiNdIZ/nCD5nAC/bxUfplHf2Xc9lWV5webZXqMqOZArTx8Soj4A/C80J&#13;&#10;/DEa+NzAGPdyHajP61S8kvmaoLjLmL9IA823Hhe07lTrZtoE7ksl70KPp80qnb4Irid4HYA+F1HL&#13;&#10;t8aZ+/f59IHA/lVELfYrv7bA17wZYlY6hF42kWW3orLJ4aOSqUweolJ3FlU9bldIvaqcQ/mVLaHa&#13;&#10;6zvSZmLNhxGqssiq+rfUsw9pdzqJvhni69CfPajsHboOx0n7c7b81npmx5H0On0fp1089T09MwZA&#13;&#10;V3/C9aoyM3ZO+sxGmG3HDNbaKug5COgq7non9W1UvspLmdLuq4P8UdqReV6Pw+v0Ml28SoO0K5ug&#13;&#10;stXpuk6FytYsKv30o0KWEdZ4qJF/VVmXzfqaOg7ZW6trpAdm+rkrC3J/V9WXOuwzuRh2Wr9RywZ5&#13;&#10;7dMHSZI6vEEjopSwy0+5p7t4JVM89fyQUx14ZpEP0dueUD2uk/qZrnzrfFc8y6zZSFmVNzqIuX4X&#13;&#10;d3RykHlbDoSpW6E6jHaQPa9j5DuofOj8ShJiFPc0k4ITDhVZ6HDdSiYyJesTvH058d7+NrdZ5owb&#13;&#10;3ehGS/i1X/u1u5e//OV/50atyFqIV27G8ikD+pIbrzwLfkjs9a9//e4973nPteaim934Zsc/SHa/&#13;&#10;Kx60/PiYflTs6quv3v3iL/7iYvOGN7zh0hZ9p5YDPwd13aj1HxFbI2IF6XX9m8/A9Twuveo5dHI9&#13;&#10;E0HPRqHys2yXTrng+ambZbp0FbpvCivdWTn2vP1dWmUA6bTnyDzpuz234foju0KWU5j15LNV2M1V&#13;&#10;3dzlfZH90slG8g6pr7TLK52USZ6ymbkZjPSqPH9mvJ8iZrnJ70St3l3KyD+3183nlXy2LYDyPtcm&#13;&#10;ZvLdXtat9IxPMzpen+qXjwor3co2fX7IG7XsX/lxBz1H9VG1Pxvtx0CSrS5X2B0OvJwDfcKqDKj8&#13;&#10;ECo7W1DZquy4bK0ez5dtZF7PyEaXV9kaQXqVrQojn2ZxkvqFNbLpUGTUqSS1PpQw6qdTSRSvoRuv&#13;&#10;yGfHso/XRKXfYWYszfp0aL01VHZc1tUj+aH8AGmrei7AdTqMnskhfRbSR+pI2QidPrb38bey5fD6&#13;&#10;vMzIjwqVLphtf6W3Vpb8yhch8ysbwqyfidG+xOF+uF/K9/pHvszWB9batGYryddEVR5eEbDP5H/1&#13;&#10;ntZv1DpR658+cJKqI0AzLZnKEnedtfJKp1zwzqt0PT87uiLdJMu8TK89dNev6jkdWGvDjMzjeQjb&#13;&#10;gqoel2e+0n6Yc+BD+uN5rjtzQB3lySfBfVW86pMZPyqiIuE6TjZ4HHDYFZT2fNCVl23VB6lK/JM+&#13;&#10;4ZOO8Am7J774qdeacB3oiah98pOfvHv84x9/TNTyLvKNWuyJqL3nPe+5u+td77rUSx/RH07U3vis&#13;&#10;G19rPnr4wx++kLX6ZAJ18v4973lP3r3vfe9bflCMHy6DZOE21i1vecvlB8V0oxYCQAQtodoMvI9E&#13;&#10;zGYIsk+7fsw+9zyX5bOU3PP1LBSvZFnObXnaUenPoCqXNtxPMNJNmeIZCm43+6UqU+WnjsukK9tZ&#13;&#10;JsutpSVzedZxEmAj7XRpl1cyh89P1ZyV6Orckkc8dSs/Mp6yzk/Z1jPR89Cc4GE+K8Hn8y7u6ZRL&#13;&#10;lmtD6nl+pUfoa4yHWQZUfeI62XddH1JG5RR63YksAyrbPBv624la1gpfA0D3L/XYcLNh1o3ayjcw&#13;&#10;2sOx1mnjnuuddNY29iDLUsbT6KwdMDK/Wocr2SGJlFlU/oJKdwZpp3pm3XOkfLZva3vXyldtVd2J&#13;&#10;rXWfapwu0va6JDYrbPVni/7p6tNqLI3GV+ZVYxZUuo5DtG+f92CLTyfxcR/fgMpV5TublTyfBzr7&#13;&#10;PpeR/iGQPiZS3uklqrpmoTbL1lqdI9/TtiPLrdWzL9Ju50sVB2ljjbdyrK21o3W3w2w/VfV09VWY&#13;&#10;bfPIH+XN7PPYZ8JDsO/kswfsY31PuuXfNFEL2Cx3N2qrhldEauq5TqUvkFflj8qAtXyh8t9lHWk4&#13;&#10;i4rIq6C8qu61EKhclTfCrJ7DD2Med1vpx6ieGR8Yd37Iy3Sl75BudTjsDqeVbtfeSua6Xt7tVXWI&#13;&#10;SHCyIokLwISQhJCTg0kogopAqoCe14Wf3j4m2twQMFegS8iV/yc96UnHRC0T3BVXXHF8q1ZE7fmX&#13;&#10;n79MgtyO/dRLLtw96P73X4jad7/73bs3vvGNy+cNNA9xU/bKK69cyFpu1fINWvK5Vcv4f8tb3rJ7&#13;&#10;8YtfvOhye5Y8/0Ex3aityJiq34TUyXzg/Zp9XKWzf4FkrudyoRoL6HgdbqNKu7ySeVsV72xVMkL5&#13;&#10;RVjpgKpP1+wqzPYrrMq4TpXvoeKyLSjPdTIUXCfThNir3u8unJmbAPrUobTHZ9DVXyF9cN2uXCUf&#13;&#10;lcs6PJ19kbrCKN+fDXByFqj/uvb43D4DXxMEz3PdROYrLTtu2/VA1fauPtet4llOdVbQeuH62Kns&#13;&#10;KqTf+USNf/og0f2rdEXUMsekf2DtwOCbc9Y5Eay5afe04inz9TIhPYE1zfeDlZ+VnRlgq5ILa/mJ&#13;&#10;St/9dN9TD4zq87JpC3gfOdbqFLLutXRC+VW9a2W3YB/SqSvj8n3sCmca8XqmYNSn++ZpLJ10THl5&#13;&#10;xX3cntT+2niatS+9k/rjSN/c9j71bG3LFuRcIlS6W1D5orq8vkrPZdL1Ml42ZSO54PnEu7oTnlfp&#13;&#10;VXUorOB5bqeqpypTybr4TLoCOvJlDdKt7BwSuRaPfEy9UbpDtT+aKaty3d4h93YOz6vqYv/KjVq4&#13;&#10;h/w+Ldjyb5qo5UYtRK2+UQvBko4BGpzkaNUJ2rhL18sQFzKvAvlZR6bdhuLdw9kKJ+U83mGrfmJr&#13;&#10;ma6dnbzyb+Rz5U8lE2bKV9DBkBD4IU95ozLSTbidTOfh0eshnvWtQXbdlkNEQBICXVoEQxINwEmv&#13;&#10;SuZl047Cqm5vTzfx+rwBUXvVVVft7nWvex3fqH3Ywz5rJ6KWW7HcqBXZ+uAHPGDp7yd+yRN373jT&#13;&#10;O3Y//q4fP7anCQ9bkLUQvnw2AYL30y79tGVMv+AFL9i96EUvWurhYH7Tm950OaTf9773Xf7QxOR5&#13;&#10;0VGdELSAdoKKLFTaZZmvvvJ4yjwtmfepP0/JFO90E16H4i5zVLqJrj9AZT9l7pf752WqOrr+9XKZ&#13;&#10;Jq76XKfKl07aA6qbPOWrjGxIXpWvZIm0K3TveJXnUF6l43URJ+zsEq9sODy/mieVn3bctue5zHUy&#13;&#10;H+RcnHFH6lZlgdunn3I8+lj0coKvAYpX87rg+rnuKT/LCJ5X6UkmWynPMpUNocrr+hpQJ2UIvV3V&#13;&#10;2i7bac/TPBf6/JCfPvAfE5Mvo838aH+Y650ge9UGv5Kh77Zkb+aQIVQ2tmLWRuopnfL0z9OSuf4s&#13;&#10;vLzbc+i5Vc9vn3q7MiNbWS+o9IDsrBFbYF9ybx98qJCv/LhsJb+ucDqf4SFQjfMt79Fsm9zmFvvg&#13;&#10;TOq3rb53yPkDu4qTn/WcpA/cdtblsqps6lWo7Dm6/K5OQflresKaHyB1lK7sObxMh5n6K1TlkKUP&#13;&#10;layD20m7nga5lnbplLst6pR/Cl1XqNbtQ2OtDt+rjcjahNtln6lPH5w2ohZChc0yv5yuG7VO1s50&#13;&#10;rnSSNFXa5RVcD1te1nXcF89P3UqustkeHThGh5AurQMMfaY8yYTKboYjpL+ZHsk7+2v1zvglVLru&#13;&#10;i/IJPa58gT6sDpGC+tX7V/LUTSRJkPCDpGy7j13cfXJ7ju4Q7D6lf0kKKZ1EV0U6CGkjIXIHyEe1&#13;&#10;jU8gMNl+8l0+eQkF5gvKEjpR++hHP3oharlRyzunzx/w3wMgaiFbH/CAB+/ud79PX+riRi1E7c/+&#13;&#10;7M9eay46++yzdze+8Y13L33pS5dbtZTn8wcibCFq+U4ttiF08ZkbWfpBMRG1+kZt3p6r+mu277b0&#13;&#10;Z8Kfr+t5PMeA0l5v54Pkna7Hs72kXZZ1pB33cca/qq+7MiNbSmcI5AehZMpXne6H4O1w+aguodPB&#13;&#10;1ujdVjrljqqMy9wf4qnr6QrSyRB081Ui65mpF6ReVZ/LZv0Bqau6vL+y36SjsprLNcf7PI/cdTx0&#13;&#10;fUfqKi5I5kjdLi9R9dXIVup7WrpVm6r1cM22g/5nnvYbtawnvhZ0/1xHmPn0gdDtn/zgMbOBdx23&#13;&#10;mQcYgC6h5CD98HIO2dABCPjBPQ/xrrePvNLDD+Tp2wgq29l3eVV+H6TdKn1SyB71ue0uPsIaAdPl&#13;&#10;j8qt2ZzBh/It2tm2pd6o3D7PCSh/Ta8bT7PjbE1vlH+I8XQqMfJv1C7lpc5aXwmuV5Xp7GiuIl9x&#13;&#10;odJ3zDwL1VvZX0NXZmTL667yhX3auxVVHTP9UNlyoJN2un2Ew8tk+bU09SJLX2awZlvwNmR7uvaN&#13;&#10;2k3dlbyrX3LPT92uvs5mh0PZgXtgn3nav1EL+LEfiFqIETbSlYMV6bkFSaaupSWr5AnX6fT38dkP&#13;&#10;JJmuDkCEri+kHYfyXGdUb6JqVyWr6hnJE54/W6ZCZScPecLo8Jzl/BkQqiyhDuMzJAHlsx7Bffe6&#13;&#10;Vc5Dt+3xkQ/kKV9kgocCpFNFPFWkVNogBF6n4t7WnPwB37LGBnMGP+L1xCc+8VpErd5XwISmHxPj&#13;&#10;Ru1nXHDB0lYAUfszP/Mzu5/7uZ87noMgaAnPOeec3WMf+9jdIx/5yOVHySBo+cYt9TOpQtTyWQS+&#13;&#10;U4svzF2QwRz6mTz5/AH/rbb67IH3SxX3flYfeV8Jnue6QP2Z4QxcV3H5I2Rb5IMwSnftr9JeTj4B&#13;&#10;b6tQlUt7nczhdSqeoSP15YvLu3ZJn1Dw/IynrNLzPhH8/a7SPOdurHRp1StkvkLVpTDzOxlwP2fK&#13;&#10;O1yvyh8h+8dlGToqWQeeVyV3dPO8w/N87lQ5QtdPpG1Pz9YLvO1VP4xsgVHfZbvW0PnmdTBmdaP2&#13;&#10;vPPOO14DHN2/SteJ2pk9ie+PZjbqqQPxKvBN94/4uLu1+0utncSrutZkxGXjENhqz/1KpJ+eB9zO&#13;&#10;qF7pp42Zva2XcZtdfZV8i+4Is/qz5NfW+hNdPaeSiP1QJnkdVd/OPNc1HX/mW8dlyk86fhLue7Yj&#13;&#10;06O6u7yZ/hNm++CkOIm9LEs65yziVR2VzLHW/7JfoVurHO5jJe/8c52MO6Tf2TkJqvqEyp+RD6nf&#13;&#10;tWfrnmINlS8dKv9lx32RjzPP/6TIPjhVda7Z7fJHz4gyKleV50zJfvO0E7W6USuils22nBp1ROYp&#13;&#10;LbK0Ik0zbx+yz+sd1TED1Z/hCDpwqK88LZl03d6M7TWd7nmMntOazVH+rP9rdYygfhsdGIH3a1W+&#13;&#10;QmUzZZnu6kl4GZVLmTCqs/IxSaKKIBIJ5WSUy1ye9qgjSRQ9Q90Actz8TvfY3Zj54iOumTNE1D7u&#13;&#10;cY9biFrK6EYtgKjVd2Ypz/dp9ekDfnkdovb5z3/+Yuua/z5wkyV+k5vc5NjmZz/wgbtP/MRPXMhe&#13;&#10;Jlbw1re+dXfppZcuZTjsc9CHqL3tbW+7/PI3RK1/+sD7QPC+qPoFmfrESScPHZV+wuXE016WU9p9&#13;&#10;zGcqmaeB9LNtgsps6Rvi7h/pNfseV+jlFFc7BbfruqP8DpUvW1DZT58IaUP3LMHo/RdG5V028kEY&#13;&#10;2e+wli+k3kw5dFzP/at8rWSC8hS6XeKdXHEh7Wj+znm8k7ss1waQOkB1JSrbQuZVumnX051+5Qsy&#13;&#10;9FWGkHVhdh8gpF2g+hivulHL/M0f9LQXFbp/qQeqTx+AbjM+2itlmdGGvsLI9j7Idfh0In1RX6z1&#13;&#10;iedXdh2VraoPZ/q1sj9CZcPhuvjp6TW4/hoBpXyFM3Wt2TxTcaYQuafTj5M+q7XxMDNeKp2UeXrG&#13;&#10;563tmvHT4fbXyo7yPa/SQ3YS+zOgfDXHgEr/pKjq6+bQkW8VuvoIXc/tVnV0NrpxNRpvKjvyo/JB&#13;&#10;8LKOSld29lnrRz64n+mHkHmdbtoewduxNe4YtU2Y0RFGdY7SnX+VXDL4i66cg/0w+0wnauEefD+6&#13;&#10;5d80UQuhwk05SFp9+qByUI1IEnSUVjx1UuZ6DuWrbkLX9TxHynSw2HLYqMpUh46MgyznqOxWaUeX&#13;&#10;V7VdqPIYZJ6u7Fb+pd4oz+vt4g4dCAX1pcLM93IZuh7I5zJKq7zsJbJfXF82HFlXJa90nFCAfElC&#13;&#10;pkMSYo4s66SO6vN2VxP/WR95wyVvmTdu8dELUftlX/1lu3vf+967Rz3qUdf69AHQjVqIWn36gPY+&#13;&#10;/emP273opa/avec979ldffXViz1+RAyC9sY3Pmt37rnnLv8d9tnPfuG1Pn/ArVwm+Re+8IW7t7/9&#13;&#10;7cvEqh8Uow5+UExELQRufvZA7fa4+jj7IuMVlN+VyfxKP1Hluc/5jP1Zo5ftUxyg6/oZ97Qj7aRM&#13;&#10;cUKXy97I7qitHVKnS3ub0gcvU8UJXZ4y+Su5t8GfYTcHJNbGROaPfEqszTFKu0xlMqzKVXFPj8qA&#13;&#10;9K9LZyikvcRa/fugmvs7WfoLXOb6icxTeq1PHGv1r8m1JoxQ7QeyH9wm4zU/fZDo/lW6ulHLey4/&#13;&#10;HKN9kpAHiC7NuuMh4Fat4o7qUFLJElXduR7noTV1lE57me/wMoKXXUPqKp31CK4784xAp1e1x5Ft&#13;&#10;q9rlss73rp5OfgiMCIpR3iz2IS23lOl0zxTS9rrAGum0Np6q/H3HwiHHbtqasX2IMXxIbOkPdIHP&#13;&#10;G54vued72nU7bPFH8DpANW+O5tIqjd0ZXyobFdZszcx7nc5a/crv9Gb8F7bYmJWBql2zoPyoDf7s&#13;&#10;t4wNx4zOGjof97HdlTmEnwBeQ/tXeInr5NMH/BgP33bkIJPOiRRNeAesdUbaYUMPOttgZLMqh8wP&#13;&#10;DdJxWQfXqfT9wNEdkJSfZUf1K6/SSdnIzqivKIdvSntcGNkWDumP4nmIE7q+rXxPOx5PO92zE2SL&#13;&#10;sGuf8rs6BeoQlE6dkRyIkCH0uMsqMqySidiRbSct1DaeGxM9nxbIyf9jbnWr3VnnXTNnXPbUx+ye&#13;&#10;//yvWD5TAFHLwZX3DUDYQtQymelGrX/64PWvf/1C1EKyYovPHvDDYDc8inPDivhXf/VXL58/uOCR&#13;&#10;R2U++PkDJnURtdRDOQ76TJj6QbELj3Qhav3TB9lnarPD+6Ijd1K+RZZIm1mGtD83xYWOhExkWdev&#13;&#10;bGRfjeJVGnR1uK63FblC5Ste2QdeB6jKgtTzdFfGkXL315HPL9/pUbobC2nT0/gg3+RPV051dfZS&#13;&#10;7ki/Qae/VS7bGWZ8BlVbunhVn6B5PMORP9XcnxjVCdxGZ2+tHrUx6+jqJt3lqS6tCxVm9gxuE+Aj&#13;&#10;72B++mCfb9TqJoOIWt4F1dvtP0b7kg6jAw9gLZLdzr7bSHsj++TlOjyDfW2lvqcdo7xEVW+lJ8w8&#13;&#10;I+mkH9hWfV6v6ziqdrhM5RNueyu2EFNbSayt+h2cRP37TKhuhff/vs/iJGPLUdV/KNuOWZup1/XP&#13;&#10;qN+w4Xb2rXvfcgmfNxKUreRCZU8Y1TszrrA/qj/n2Eo3fah8GumkPdn0dJY5NLyurUhfO5nQ5W2V&#13;&#10;C55f6aqN5HmbQerOolp719bjzPd0+r3WZqGzueaLMNLrbANxhhmXDntY9pm6UQvv4XtSsOXfJqKW&#13;&#10;G7WQHH6jlk24Oyogq+SJkZ42+Jmv9Ix9R3dgWLOjchkm/ICUB5pORrnOXicXPL/ybXawehnaALr8&#13;&#10;lHVhB+VXvq2Vpb/Ux92B0aFy2R6Xu353GHWoTGUPdG2o/BvVo7yRjzpwO7kARMoQCiKeMgRO5BDK&#13;&#10;TtoF3r6c9ME5R/MEt10hR8+74Q13T3nKU3ZPeMITFqL2c4/q5PZr3qiFqD3/8k9fbHIwp22ATx+8&#13;&#10;973vXTYczD/8iBi2l18AP/vmS5zPH2D3sy6+ePn0AX9MgqylzItf/OLdV3zFVyxzFkQtN275QTE+&#13;&#10;33LBBRccE7XZH9n2qh/0HLo0oFxVVnmjeFfOIZ3qWXt7Ev68q7IZT1uZdhtps7Nf1SOoTLZTSD0h&#13;&#10;bQqkO5+UnyHoyiieYcrcZ1DJKlRjyVGNl4Tk7lPqONbq7NCN+7W4p9dCR1WfZBmCka0OVR2OtfxE&#13;&#10;p+/ykc1q7UiZ0pUu8PZv7dcOXpfWBK0PGWbc09hR6DYZs8zR/ADkIb9RyzvuPgvVnmR2D7UG32Nu&#13;&#10;tTl7aKnW4w6y6bY9nrpZrsNa27J8pr1er092O/spX/Mj6wGeP2pnZRv9yuYsZkiVfeB2T1UdpwMf&#13;&#10;JoHncH17xid9bxyVrZF95RHO+JE6s7YJNUfknOHpSq7ylc0Oa/nAdbq6wT7z6FbIl8o+kE9Z7pDI&#13;&#10;ukaY0ZnBVjsjvzuM+s7zQfWsXdaNhbUxkvkjm+5P1T9b+0ygnpEfnvb/BbWGtCFo/8r/3j2tN2rZ&#13;&#10;aDpRC8FSOQiS+My0kI3s9Fze6QjkY7frQIfaoIMCGB00HC5XXAcMHXC6g07KZWcNVZ2Ozlfg/THT&#13;&#10;N4fCyKc1ZFk/xIGqf13Hn6vKexpkGSFtd3Znn4PbAmlf6apNM8jDtxM0GReclHK4HdmVX2oPE2Y1&#13;&#10;+d/sjndf9DRvPPnJT949/vGPX4habt9efPE1f9gRWSuiFhKVcvQtdfFDYiJqIV9vduObLUQtB3bm&#13;&#10;IWwTx/ZjHvOY3UWP+qzlO7Xcqr3vZQ9cNqxve9vbFqKWTybQLgjeW9/61sc/KKYfE0tyDj8Efx7d&#13;&#10;s1nTSdmMjrBGsAD5rTYIST6ik3pKK8wxkTYcbquzK3j5ylYFbHg7ZdNtV/6lfU+nXxVm9T0v4+63&#13;&#10;Q88w3yt//inLMoKnM88hfyo7Oe4qm12YZT3tdjKt+KifhKzDZVWeo/Ohkqesa5vLO5lDctdLuSN1&#13;&#10;XLdapyoZyDqyfS5z3SyXsiof+Jq4L9Im79IhbtQKfqN25O/M/sgPDNXG3m1oz5p7V+nM7se6Q4zi&#13;&#10;uRZXa7SXG8H1vTyQTtrydsy2SXBbWU+FrfY7eLuqvtnaXxXUhwrBvoTaTLnrMyE7g+srabvmd/fc&#13;&#10;JM98H08VXH/fMdHVIfkh6gBrbdmCGVuHrC8xsp151VzicN0Oo/rWng9lq3pnMNOHMzqOqh6h0j8U&#13;&#10;vB+yT7o+WtOrys3KEuikvzN+u8zLu47iAmvrzPqaOp4+1PpcobLd1a32VX3j6UTnv/jFSq4Q/of9&#13;&#10;K5901I1a9p+n5Ru1QEQtnz7AERwTKdVtRj2tOA3t9JXvedSRep4e2eoAQUQb/KBT6SUqEk7Ahg4y&#13;&#10;1YGmOwzq0CDbVR2jekf6mVcNstRJf4TO5qwe8PpTz/WrePZbl9YzVfk8lGXay3r5jAuVDfe3SgPZ&#13;&#10;cpuj8SI9lXeZUB3ARYA4cUTYkVnKV5yyld1ss0/8wtlH8wS6zBd8D/aFL3zJMZnKJwo41HKrlncV&#13;&#10;8B5CsELGXnDBZxz/kBh43eted60bteecc85CtjLxafLjti7fqeXbt5950UXLJxSwRZmHPvShu3e8&#13;&#10;4x0LQQwhy01bvpmrHxTTjVr1hbe1ar9QPUdH90w93ekIWb/SGerZZdg9a8GfeQWVybKd3OF5nV7a&#13;&#10;UYhf8i3bDlLHy2ba5VV7U49wVLYLK5AH9Izkv5DPF3RjAeRzz3iVl/kjzNoVRmN7ZAt4f6iviEtX&#13;&#10;4aiO2formdefupke1ZkY5Vd5khFSb+V3opp7urgg27I/U5f7lnlCV6/WB2QZzzDz3RbvoG7UHuIb&#13;&#10;tf5jYu4nqPZFKdPmfsuNCyH3pqO96tohwpG61ZosjOx6HvGqPEjdqt8qSM/1q7Jet9LKS/2qfGff&#13;&#10;425TaW8jSB0gGwqlU5VN2QgnIbj2wemu77oEe8BKPsKZQgRveU6zuqlXlUuZxvPsuPbyim99J0b6&#13;&#10;lc9r2FJ/6s6W3dpGQBnNLx6v5hXHPnV1yHoF5D5vulzxyl6HmeeW9jNdlUlU9Yzq7trfYas+mC0j&#13;&#10;vdSv/AauA7o1L1H5M9IXKp1RuS36oz7yPC8/qnsLRnVvbR9gf8knFdlvcgkNLiT3o1v+bSJqqXDr&#13;&#10;jdouPoNKX7IqrPSdMNMBIMOMq20V2eaobCfyQNQdktyu4Pa7+EmQg6yzO6pvi1+qb+3l6mx6f1UH&#13;&#10;SH8G6JNW2UwrnrLOHnHXFdbarHy3O0LXrrSRejmmICOAk0dCklEKpV/ZVH34oefHQqFN7c3vdI+j&#13;&#10;/HN2H/Fxd9vd4Q43XG6xMme86lWv2l111VW7e93rXiVRy1+dIGohUbkNe7/7ffpSFxBRy7yDLX5I&#13;&#10;DKL2Fre4xe6sm95qd9ObnnU0wV6+fP4A2/r8Afr49QVf8AW7L//yL1/q5MfM+FQCZc8///xlAvVP&#13;&#10;HyRZJGgMVM8eeL6Xc5nnedyfoeIuky/VfJEyf36OlHlacYU5HoRZOaHrVHGXJTKvane2J+26DY9X&#13;&#10;7RayXiH1EpXNrgxyoHaMnm3Kt+qs6a+FDs+r8n28OlzXbUimPlE40u3qWINs5DMZ1StknZ5WfORX&#13;&#10;pT+KVzLFKz2hmnfAWj1AbV7TlUxh1tnNbxU8v5tLBZ6RfkzskDdqed+r+kG1N0lZt6kXgauw2pNq&#13;&#10;P+D7BulUdWddXd2S+yHOMWunKuuoylRY2+N1UD2dfwnVM6pvxhevV3FQ6aY911/DLMmUZGGmR3Zm&#13;&#10;6/gwPozrCvmedZgZy5XOrH3HljKH1vX5BH2fV06VXwnVW6HKU5m0M5InXK+qI2Wzdjt048nrmvFD&#13;&#10;qNaWTncfyBY+Ek+/QZY5JEb8RrZ9S7rqN8dMH67VB6r+AqnXwfdvbj/3dbmH0/7Vb9Te4AY3uNZ+&#13;&#10;dMu/TUQtN2rvf//7L+RGbnT1QL0Bio9klU7V4eSPyiSqPA4CQLdpOyQJ7YO1G7iVHT/8EVc6D0j4&#13;&#10;hA3ZnqkPjPSz3MgOqPLXZCOba/UlZvR1kMsDXZWuys8i7YFKD6TfXTvS9zz8KvR45QdwXZDjjFCk&#13;&#10;hFARWVVaqGxnv1YT4Mfe+tbLzVcmJb4H+8QnPnEhanWj1klaAFF7z3vec/nBMOwzsdG+pz/96SVR&#13;&#10;yxx0q1vdaneTD85J3LR62ctetvxQ2eWXX378w2SQvtymgKj9h1//9QtRi39MmvpBsTvc4Q7L/w7I&#13;&#10;Nmf/e5uF6jlLlv1UyVSX11elq2dbyUQ60Q4notS2TGdeYm28zI4jx7Of/ewl1I+3VbbcL2+fQtfp&#13;&#10;6kx5tjXz04+ufBdm3IE880jTlgr+bCv5Wn6V7uIdpDPSzTyN2W7sCqM+S90Rsh7Vpf5WntsHWadk&#13;&#10;bktxr8PjVVrlss1bbKylJavkQPOVkHqdj8JM/Qmvs4pn6JDM50WfG3kP9emD5bvkH5zzHd2/SldE&#13;&#10;Lc9c9VZ7zVlAyIqUrdLA96HdvjZlM+j89oOdkDodvEwF2a4OUfIn/fJ0pwOqQ2jqCFX5Cl09KQNZ&#13;&#10;t5D6Vdr1nQhQvCMHOvmHcf3E1pu4M8//dI6RmbpyvGd6DZ2+y7fa3Bdb6jnEcxjVR57PK5VOYh//&#13;&#10;q3ZUdtKfRFd3yrf4mPY9LVlVTtj3GWU9jsqPSs5a0/k8klVrYrVupc/YUJz8ymbGQeVPYo3T6DiO&#13;&#10;rajameja1cH1vb+A95nHQVUeVHX6nq3bv7G/zE8fJLb820zU6kYtjrDRrpyE6Kxu3NIof8hVI2dk&#13;&#10;nlY8dVS/SFmF3eHD5d0BooKTM27HD0N+EMw8obNbYWbACt1L1tlfy++wZq9C1Q70Rz74gc/jSruu&#13;&#10;ykueoWNGNiqfvmbdnc9CNy5TP/Wqw7fIBw9BR0Qp7WXSJvD25UQncKDmW7IQtXwP9pWvfOXuYUd9&#13;&#10;wY1aDrEdUctYeO5zn7t8l5Y2Pvzhj9u99rWv3b3nPe9ZPmWAPYhaJj3sQgIzJ1Efn1Z41rNesNiW&#13;&#10;PQBR+7CHPWz3Xd/1XQtRC6nLHEZZ/uAEUatPH6iN3r9qqz/bakxWshFcX3WtoZozRqief6ZTpxsf&#13;&#10;Ds9TXMSryzKUToapJ+BTtsnzBcpVNhT39mYdXjblhF62SqdM8QxTpvbku+vPGD1BMgE9163KZ14X&#13;&#10;7/JTNsrr5i5BempL1UfezqzL7Xd1YcMhu4oLXX7aq9oLvH7puO5MuZRlXtdGl6dOt66Azl7nq1DV&#13;&#10;57LZOqu4ymbocZ6NiNpDfPogiVrffyiee5IZHcFJWt+PKq7Q53/X2xedPyAPHgnPzzW9W+O9/Emh&#13;&#10;+qt60vdRO6vntAbZ79qZyPKVznWFrSTh2o3dUwnqOp31XdeYaesayVTl71NGOEnZDv4e5TtVvWNr&#13;&#10;790+PoCqnGSdzZO2dyZdYa1fttgcldsXPt9h81DzXuWf1yWoTof0R22ceZ4qX9VRodM7afkZpO+J&#13;&#10;qswIvkZ251eXK97pdmuu5DPrs/pntp9GNqs+6kB9hF6evVzuzTyd/ZD1s790ohZ7uR/d8m8zUVvd&#13;&#10;qM0NqEhSNtzS6R4wUPkMMx9UAyb1qTcJ2oQODH5YQTcPItjLOrMt0q9QHQIdXp/bnIX70vnXYUZ/&#13;&#10;TWeL3GU5sDs7gufTV9XBbmsf6vkqzLijk4M139NHoZIBHxOC61ZjFyQBIUhWEVUpl26OW28/zy4n&#13;&#10;O3CHj/zIY6L2rHPO2p3/UefvPv/zP3/32U+6fPfoRz96+Y5skrVMZtyAxSakLD8iRvu++Isf9XeI&#13;&#10;2pve9KbHf53iv8BC2DIn8Z1afqyMG7u8w9yq5XMKl1xyyZGdL9595Vd+5XKjVzdy+U7t7W53u2Oi&#13;&#10;lvZ6X1bPOp/x6Jkrz3Uqfcn0bPVc8/lWhErmdbr5XB0uGxGWhJ7vcSdpM93FM+31ELpfGoeSKXQf&#13;&#10;qrTD7QF0XV++uCx9ULyTraUd5KlN/qwky7Ke57qjcTGKV1D+qEylU6HTk//eNoe3T2WruRAoX32V&#13;&#10;4Sheybx81pXwdnVx/O58n5ErnmGiknfrCpCPld+jurr6BfJTZ63MGngeh7xRyzdq+TY5drGf8/E+&#13;&#10;yH2My6o8h/atnd5a+Q6jg47bTD2t4zq4dPAyaaNqe7ajqzfhOo7Zfun6oSpf1V9BfbPWR6cK+xKc&#13;&#10;JyFG9/nO6xbwblby6xqnut1gH4Kww8jWWj1b8k/F2N/Xpvxa838L3FZlN2Wney44ZH0z/Zb1ebrL&#13;&#10;2+IjuiDnZCHz0ranM28GbtvrqOTCKH+tLKjWIMk8T7bwc9Q213WsrZV5Vs1wFAed/bV690Xa7eqh&#13;&#10;T7r+Go35qg+dX5xtl/avcBGn9UYtzupGrX5MTISsoDQHBR0WSOvhqsHecI+7bKSjtMtVB3VyM49Q&#13;&#10;6A4MInE5qOQhS/G075AsiRa3BfwA2NWDjbQLNDDWBmjln2wqrHQqpJ6nu3iVdlmGjmrwr9lWvzmQ&#13;&#10;d/3oeei6XgXyZTd1lU551Ta3UcUdOR487KDx5ERDFQoio5LYyrTbFmiPnlU1yd3sjnff3ehorrjx&#13;&#10;be+4zBl8I/YVr3jF7tKjNvBpgosv/qzdZx/NHXq/gYhaytNW5hdu0z7taU9riVpIWv2CImnI4K/5&#13;&#10;mq9Z6pBNJshLL710uVELUQtRDFHLzSwIXn6g5va3v/3xpw+ynaB6nh2qMSyM8oDX3UHPIp9Jpl2m&#13;&#10;0MdCjgfJFefzBDkWhEoO0Q3RqRCZk7Aer9KJrm7Bfa3GsGRVO4WRT139spfhTLwqA/S8kCuuPGRe&#13;&#10;TvkVPH80Hjp5lb9WJxiVFzrbapeHIHWFXFu9jD+zfH6up7TLMt/rSN99fu5QtdfLpY0Zm4mqjGRb&#13;&#10;61rzt0rn2rS2Rql8hl4+baDD87j44ouvdaP2EN+o1XOu5mKwNl9X8Nu0M9DeNeuq6naZ4hlmPDHK&#13;&#10;A7mWC9VhJw8z1eFmBmk7067n5QS1aVS/7FZ53ide75pfFWYIjw/j9N7cvT5h6/g5yXg7dF3+fsy8&#13;&#10;Kyd9nw7p/6ytWb2qbZKljdRdS1eQTqU7U77DScp2GNn0ebkCZT1d2ZiBP4O0WcF13E7CyzhGdcyu&#13;&#10;3SDrU18qrMo4ZL+qpzvnrp1/t/gPKp1ROe+7UT9W8L7aApWfaQ9QHxFqT0cIt8g+8zq5Uctm2T99&#13;&#10;4I46nLDNPBqhBimd8i4uZBqoTt/oE4qMFTiYSFbleRpUbQDe7iwjO34oJHQd+SdUdiusDSAvv+b7&#13;&#10;Wl1dvstndLYgy43SOuApLnnCy9DX6HqfAy+v/A4zdcnGyFal0+n7eMlxmmRDBREYM6SGj1XVhV/e&#13;&#10;Tia13HjwY2Ln3v4u18wXZ5+1e8pTnrLcdn3wgz9vd+WVVx7fqBV4j/WpAspzw5V2AhG1H/jAB65F&#13;&#10;1PJjYPyCIod3zUuPvuyy4+/gUgfvNXbBZUd53OB96Utfusxf3MziG7eUh6jNG7XZzgr+Ds5O6I4s&#13;&#10;o3oJ9Zz9eSuezz3TI+iZVs97BMaIjxORmk7QetxJz5l4jkuFPhYJMy5kOSHLZ376CtZsJFLe1eXw&#13;&#10;MsT9+WR+6nVhxjUufHykbKTjwG5Xb+rP2qZ8tlXxUTlBZYRqDHTPskqnP1mv4vkervnp73CVTig/&#13;&#10;w9m8Lu2yqhxhlhnpj1CVy7wRNA/SnzyLQ9yo9T/qJVG7NpenLAlZpRX6vlU6nbxbOyTPcAsos2bf&#13;&#10;oQNfh8zP8h3ygKW02xrBywpdu9zHrj3SI0w7lf5WdITOqSIoO7sfJkT//mKWVKxwkrIJt9XZ3be+&#13;&#10;qtwhfT9ToDZVbavmuG7eE05lH63VXcHLaF4GHh+hKpN2O2QdXVq6WT7Rldc6061bibQDZD/rFFJ/&#13;&#10;pq7kVip5pdOVE7JuT1d+paxqv6Nrm+TZT12/de9C7vFk1+vt+kD7OzgIzpgian0/Kmz5t4mo1Y1a&#13;&#10;HGCjK2fXHqxvTqsNa4XMH9lVWBGwScYKebDytB8ovL7u4WQZgQOBQFp1VIe6JIhU19qgFNI30pLN&#13;&#10;kE/AbaS9TiZUg1nIciM7+6Dqu1Ed0s8Q5DPxtMu68kLqg9FBNevKtOA2dJgVnHwQUZEERcIJjSQv&#13;&#10;vN5sYzXBgRsezRM3/Mg77G5xi7N2L3rRS48/S/Apn/Ip1yJq9fkD3k+IWn78izpoH/Abtcw9TtRy&#13;&#10;8ObTBSJrIWBf/FUvPq4Hu5918cULUcsPjDlRC255y1vuzj///IWohQigvWqn2jf73lXy1FG6Kwu6&#13;&#10;5y3kc69C6SjMeUbPNJ+zh0l6+fjwOCSnwHpQEZ+eVryyV9XlcH9Bpb9mQ8APvoMsvyXzcllf9lGX&#13;&#10;D9KPrswMKOPPz+F5ilf6OQYcXZ58Vej+eNrLpC1PZ57bANiVbel29tIH9XM1voD0ZYe04q7nuq4j&#13;&#10;pD8Oz6v0/N31tMtTxzGbl3rMKaN5pbI7qittebqrp7NX+eppwLPIG7WJ7l+ly4a5+vTB1vnaDxK5&#13;&#10;qc99a4XK7mhtAGv5s3A73o5qLXedKh+4DY8nyKvKO1LH7Y3a72VmQBm35/FKP3EosuPDZOp+4F32&#13;&#10;sMIo78O4BocYx52NU0EIHsrmqfBNcNuz9Rzan2oe9bSwpd6Z+bvCrC8OzcX7Iu2N6qzKC5U+WGtT&#13;&#10;ZWsEyo/kbrtC6s/A+ZE1vgRU+bkmr6UTa/lrUPnKTtVPs+Nde7rc2wneF8973vNKOfvLJGp1YUDY&#13;&#10;8m+aqOW/nCVRK6fSSZAkaiLlru9xt9uVARA+hL7h98OADlCQN5JlXoVqgIJ8KKpLtvzQ1x3+VAaf&#13;&#10;K7sVTjq43b7iozq7vDU/hX1sV22UboYzkK73cwU9l+rQWMm8rNuu9H0sel7qVfVIlodbxpqPMSFJ&#13;&#10;IsV9LFahx2VfdeGD2pcLE/i4j/qo3Vm3ucGiqznjyU9+8vJDX/yQl27UQpoyARLn/eW95Xuyd7nL&#13;&#10;XRbSlDYCJ2rvfve7725xzi1255577kKycnBnHoKspR6+PcjnDx73uMctnzjAvmwTUhdybt2ed955&#13;&#10;x2QvkyhEAP2VbRzhpO+gw8emIF/U90I+f4fneVzPsJrj/Ln7swdJeGUaYkxkp5OeyluLC109Lh/J&#13;&#10;Mu7pqhw+yN/0J+1U74UjZVm+gspUoVA9J39eCoXUB/m8R+NAsqyngvvgcdnyeMLrSVtpJ8sQoiOo&#13;&#10;r/U8Fc984HbSruoGHnedLCsg97zUy/eVdCXzdMqrfNXTla3mDpdV5VKW9Xt54pq/si6lO3ugK+Og&#13;&#10;jTwHEbXcqGU+3+fTB92N2i3zeHcIys2821Rc+9SZ+qSTYeYrPqvX5YFcy6u2Vjopc6zlC5Wey6hb&#13;&#10;/qTfIPXB2oEsbSTQqfw6NKFyfQPvUCU/E3Bd+7aFdF/Tzfyt+h268VvJ18b66XgXtvhbYR8fvcyW&#13;&#10;+rfUtcXuSVDNYSO4fhd3VPK1Oskf6Sgv52TkHnYY2XZU9SDzeroyM3C7AuuXr2Gqaw1uN30gf2TH&#13;&#10;61O84062cCqgWo9H8pn2Zlkv09ntUPXXDCibvq7V7X3HPpX9pYha+AntRR1b/k0TtQCilm8/iqh1&#13;&#10;orSDN8D1FVe+0iexCfArDwnqOB1w8mCoEL08mLjtaiDnISPr8DzPd6RNUNWV0OAZDSK3o3iGQtoZ&#13;&#10;lRWquitZlkvbme95lTwhvbSruMDzyjzF87kwFnIs6XlX4wPkeHDd2binUw40hnSYFSAnRmTTSO5p&#13;&#10;r0PwNlaTG7j9bW6zfAf2hje84fJ5gic96UkLUcsnCfihLw61Cd45EbW0VX3+9Kc//VpELTdqIWo/&#13;&#10;/mM+fiFomQDPusU1N2ohXq+++isXIvZe97rX7oEP/OxlXgBXXHHFMVELkcvNLPS5UYuN6katj19N&#13;&#10;2NUi43o55rty0qveEe9voXr+PiZzfK6B5+rPNp99pn08OTkmmVCRZanXEWk5Zrs8xUdlO3mm0zfl&#13;&#10;d+8LUN5IR3YyVFyQDLg9PRdkGa/KKE+hP9t8h5XO0CG7WUclV9zLZrzzR+UdlZ5D9Wbfjp4l5Sof&#13;&#10;CF0u2105T4/eOeWtvaNVflVW8LzMr/RBNXckurJVPSDnLJD1KF2Vd13FOz95Fof8MTEnaqnT21DN&#13;&#10;x5UM5JyutcxloCufcL19ypwErNu0J9dyQH7mdbqd/BBIn4WZOivyg3KVPUeW+VAH70cl//sI74sP&#13;&#10;1X45NCkI9rGpMl72VPi2htNRZ1VHV++sP6m3NieetD6wZa5f053Jr+ZnyTPfy3nYobNf6W5BZ3cG&#13;&#10;VZuyHZ6fqPYT1X6h4kccVZlu39HJO6S+p2dsjcqr/7y/ZsE+jlC2Eqpnjadk/8q5hAtl8KbwIdqH&#13;&#10;Clv+bSZq2ejiAI5UDurh5yBQw7xDU9cbP5I5XCZCNuEHLjbp+n6lH8pSD3g9QuUDutWhJA981UHP&#13;&#10;DwyynXWoz3JwVpBO2qj8rtCVT1S+pKzSWfNL6Rl/12w5ZuzpwKhDavVMEypH6HUgkz3gcUcnryB/&#13;&#10;3C/GMHDywokK5StOWMk9Ldtel9oImAg/+S6ffK0Jju++Mj+cc845y1xxm9vcZveqV73qmDyFqIUw&#13;&#10;BTrYAhG1d73rXa91o1ZE7Xvf+96FqIX8hczlh8AgavlsAXMRn1g469xbLwQspLA+f4Bt5g5C6nai&#13;&#10;lgM7EyflL7rooqXdaq/a6GPX2wkkHyHLdOWq960aq9VY8nEgWYaC6zr0vDUOcjwAjacu7jKlXeZE&#13;&#10;WkeqdfEMEymvbGTafajsVn1R9QtQ+cpOylMnbZL2Z5LrkfSzXOpmuVx/ZvKqOiR3vZR1cUH1KI9Q&#13;&#10;8fTB0+i4P1W/K+66bm8ELyN/hPQr5YSdToXuXexQ6UuWIajmilE80fnn81HOUdJJu0qP6hPQkR4+&#13;&#10;8CxYE/jhx0MRtdWnDxLVvgVUhy/Wl5Q5tH/1/a/HpdfBdRSvys3IKp1qnToU/HCZB03HGkmAn973&#13;&#10;I1uzkC1Q9QuoylUY+b/lpuWHAnjPRumUP/ShD71WeCjM+HHoOk81rquxlON7C6lX4aTlE1vszeqe&#13;&#10;CpvXJ+QcOzPnbpmXR7qZtzYvu/4WH4Q1+x2q56763R4yT3eY1RO26lfIfZzWQl8Tu/URjPJmsE/5&#13;&#10;WX/y2czC7Tmci0x57vPYv4qohb9g/Uls+TdN1OrTB7qRAMHijneNENbyQaeTctIje9ro46MfoHQI&#13;&#10;87D6FIIfLmQzB7Sn/RCSh7bqAOcHocreGnwwKj4z4Ls6ZsvO+pj2Kvtb2ivdqkxnx+Wjcp5XPR9P&#13;&#10;K6zGh0NylRd8nIyg8oRrZZxgSCLI4WUyz98J1wNqM/7oOVaTG+AwffbZZy/zBYTqK1/5yuMf+fIb&#13;&#10;tRCpTqZC1LLoJFH70z/907s3vvGNyw1YiFpu1GKXyQ+iFnzEjW60u8lRfdze5Xu4fGYBUlb2L7zy&#13;&#10;wt3nHE2YSdQyn93//vdf6uR/COg9pX0OLbwJz5/RBzMLa47VauwCf0ajMaLnp7jaWc1LPpY8DipC&#13;&#10;bBTPdJKjnW7KhcxfK+/5qZtyQsW7PlA8Q+DlPa604plOW/k8BPIJXVdxz3eMnnMlE8hLu7P2R7KM&#13;&#10;z8qyzV3fZj+DUd1VvdnOSsffp0qmeIYZH+VVZat0hZk1xnXWfJAuYTcXAdcdIXVGaZ4h8zN/mDvU&#13;&#10;N2q1f8W+70sUn9m7OETUam3LfGFkp9rfenqENf+ESk9rUq5RCj3uOo5RnlDpbCU3Kt9PAmx4nyiu&#13;&#10;cKZdiesjKct7UclnMCpb5Z2krjWcStvXV+Q75ulDkosztk5S30l97cpLPrKfOiNdx6zeqcZM206C&#13;&#10;U9XObv7dZ15OpA3N9/vO+xWwlVAdXTrh+SPdXLuqdW0Ur9IVpJOhI2WV311dKe/0BM/vdKlfz2Q0&#13;&#10;VsUXEPfystvt0bp62V/q0wciavlfwYTCln/TRC2AqO1uJLjDNGLUEOV54z2udJXvh4VKplu1hAJp&#13;&#10;Hfb80JcHszwIyWbWUaEqn+jsd7az79bSnXyU7myAff0aIW2upStUOjPlwJpe96w6WWXDUR1eJesO&#13;&#10;qZ0d158hMyRLfY17H//5LgCVoV73JSc5AJnK919vfOMbL3PFnW93590rXvGK4+/Giqi94orPvRZR&#13;&#10;e9FFn7l8TqW6Ufu3f/u3uy/76q/e3eMe91iIWuxzUxei9g53uMPurFt/7DVz03m3Wb6HC1FLfdzg&#13;&#10;lf2LL/6s3ece9YcTtXwzBjsQABdeeOEyoaqfsq1dewGLgJB5axsY7M6+h4KP3Zlx7ONlhIqQAho/&#13;&#10;CoUkxUZp4pnOuMtGeSO9Kl3FM5xBtt+BHSHlHnYyh/pc/V+9s+jJH+UB6VbPsrKTemvlMl3pd/Kq&#13;&#10;3Jqe9wuo+hHksyGtNjpk2+fwkS8u93yVz7BC5nm6iut97d7brnwiy6/ZBSPb1fzi889MfZ1OlwY8&#13;&#10;T75Ryzytb9T6fhR0/1xH36hl3hdR6205BDqSNve1gub7nPc7fbBln7WmW61JM6jWOsfaurf1YO/1&#13;&#10;4feo/i221Q/eT/lMqnJgaxs+FMD7U8VPJ66rerfiur6pe5Lx2ZXdx+a+f7io6pqt/5D+b8FJ/dsH&#13;&#10;bmvG7mzdh5zjD1EneWs+jbBv2S3lXJc464dCx6zsukS1Jo5Q6Wxp00wdIPVmy/lzGsHLdPs51Tmq&#13;&#10;mz0c+1cuJ7Hf1P/gZf1ybPm3iajNGwnVpjJlSle63ljPr8oQX9MBImarg4xuz/ot2iR0FWKLw0gS&#13;&#10;IvmAlC97gurPEOhQska2nErMDnLQ+Tljo9Op5F6P4pWsS6dsRj/l3QHS5S6rbFRIu2nHZVV5IJ2E&#13;&#10;yAonLRRPXScdRoRGkhfUr2cGCZqTHHPDTW96092NbnSjZa7gUPzir3rxUR2ftxCnD3/45y3l+H6s&#13;&#10;iFrA+wtRy8QuohaSFrzrXe9abtTe8573XOxC1HITljkIonYha885a5kEn/KUpyw/KAYRyw1e2WfC&#13;&#10;pU4navmD033uc5/l24fcytWtWvWdt1nI9ibwv5J3GC1k6ufu3anGmss8rrZU81A+4+rZ53jq0mBE&#13;&#10;RGZepVuVq+Sks3ylU8UdKa/enww9XtmVLPO6ujwE+Sw6rOlWMi8juF5Xp+Sz9WzRr3TVJ2CtH4H0&#13;&#10;VV72KtsjVP3j8HenQpef8pzvPa+Se3yLrc42SDujtuWc4qAOwqpchZFPIPOZl0XU5n4UdP8qXd+/&#13;&#10;ehuquXjtoJH5Plez5vhGv9v0O7q5HlR5LlO8kmUcdGtVJ1/D7GF8hEPY2AJ/flVfSYfwdPt2fQbv&#13;&#10;WSXfFyN7Xd5WeSL1qnJnwmcTTvojYjM4HWN/nzrOVL9OJU6lP2l7y1pwXfZT+tn54npdfBZr7dVa&#13;&#10;MgL1VnKQeZWu1qlc26u1LOOOTp6Y0RvpzNYDpEsodDqzclA9K8H3aG5jZC85SNdl78o+U0Qta0hi&#13;&#10;y79NRK1/+gBH3MkKVSMrmdtIe9kZKe9k2ugnAeuHtzzA6ZDgNsEaCSdQXgee0cEHVOXVN95HGa/6&#13;&#10;z5H5a+lKrniGa6hsdGlH5mV/r6U7meB5M3Ewc6CsyimtUHpA5dJOxqUP3L70NLZ8/PJOAic5gI93&#13;&#10;6VbpjqSgLvenmuS4TavPHuh6P4SofkgMwpSbrdyqFYEq8M7qRu0DHvDgpT4govbbvu3bdre85S0X&#13;&#10;opY6RNR+9EeftRC1xLkxBVFLnZcfLWqf8fjPWA73d73hXY/rgah99rOfvdy6xQ42IXjRw4aIXydt&#13;&#10;aX/X9n02J6My2O8Wb70fa+9JhRxveqaersaI4jmeunRFoM2QbClX/CRlhepbtGshUJuyrZ2Msl4+&#13;&#10;8zJd2QDqbz0DT2fI88l3ONMuU50pz/hsXo4hT1flOzsO7wvvN8WzL7OvKpuVrPKVUEi5dLs2p1zo&#13;&#10;5PtgZt3IuMPl7lfXBukT5pySa1vqy0amq7wsJ3vyh7mYT9Sc5Eat4ERtN3d2h6RubgYdKevzdUXW&#13;&#10;jvZEwPeza7ojZBuq9edUYstaOdLFfw8PsQZnH+3TP2fqJw8Y85VcWMsHMzojZPlRuos7OjkY5X0Y&#13;&#10;12Cfd0bIspWtQ5DHJ/FxFlUdJ61X5U9iJ/tvX1uz5So9za/7YKZe1+niHSrfZsptgdex1hdVvtYR&#13;&#10;B3onlUu2theYza/0XNbZWbOfGNUzU19ia/0JPSf1p/Zm1R5N8L3YzL6MvSv7TLgN9p2n7UatvlFL&#13;&#10;xTigTTWQs11jqrRkknf5imtj7bKuLLq+2Vfohy6HSFzgdmQrZaOB4narQ4oOJ9LvDgwVqno7X0Y+&#13;&#10;7gu3ua99lTuUf9l/nt7StyP48/K4MFOPnn8H5Us3y0su/RzTImJEYOgdzTFfvQNOeCjuevKHZ+YL&#13;&#10;ksBExPdjNVdAgnK7VZ8h4NMDTs4i0+cJrrjiimOi9jM/86KlXeA1r3nN7nWve91C1GKTTypwWGfC&#13;&#10;u+ed77kQquDmZ5+9ELWPe/jDd0984hOPbFy6u/TIX9kXIGpf+tLnLOQxN3PveNs7Ljd1+T4u5bld&#13;&#10;y4/WOHGL/ZzrqvYfGqprFhp/XajnmOAZV+MhwZioxpfLhIpUS1kSbikjLlQ6KXcZ5KwTtJJ5uoLK&#13;&#10;79umNTlI21U/ep/7M+hkoHqGKfO6XO7IMjNjA2guquA2OnuSqw8AzwySLp+d92uW79KC+1n5PPJ1&#13;&#10;1EbQ2VY853+lXU6809sC1Vn53PnZyZg/hGqdc13HyO8ur7L7wAc+8KA3avXpLq9rC7RvqTb1Luvy&#13;&#10;1/a5wmh/NLN36g6AWmPIr+IdXOfQB+MOVT0zdZ+ELFrrizOVlD1d4AddBd4pD9dQ2atQld0H8gub&#13;&#10;xLOeSvahBMb36H1Zyxvln6nofHb56W5XNWcceh6Zafc+mFkbOpy0z0/qe1c+2zTbxhk9dFhnFW7B&#13;&#10;PmXW9gKeP7NvGCHLz9ir6j+JH50PeeZVniDZqI+1D8s6OlkF2WDvyv/ch0u4Tm7UiqiF3JRz2Qg5&#13;&#10;m2Hmj/LWdGb0tNkHTsYKfijh8KByPOzqUOJQm3OAuB2Pj7BW1wxGAynzPF2VW8t3jHSVXrMhVLa8&#13;&#10;b7r4DCp9ydbCRCev4Lo+1jx0VOU8nfoO3suKkBHp0BERrqu457sfn/QJn3S8KN35zufsbnbHuy/y&#13;&#10;m9zkJgu5+cVf/MXH34t97GMfu/u8I3uf/tjPXX7Q6+JHX/x3iFre2bxR+4xnPGPBu9/97mOidvnh&#13;&#10;sA8StfpcASBOPp8y4AfFuFULUfugx/0/cph6r7lR+8IlH1KZkAmU28ACab6He6tb3Wr5wxQEAW2C&#13;&#10;MPJ+8IX5JBhtRNYWbX9XZsajxprmvCRkqrGhkPHk0BhzVARlRVYKs/qVXiXvyFmXK06Zzq6j0uni&#13;&#10;VdplVZ+lbKRDqOfjz6aSZV5Vz0i/kvt46caQI21Wco+7fzwnkbQKgfdv9odQ1Vv57uh8Bak/03ZQ&#13;&#10;6Y3me6HTc5niGXpd6d8or5K57fTRkboqX8kzX/B82ZU/PP+TErX6Ri3zu27Uel1bkHsZEbJbiNtu&#13;&#10;P1TJO10h86t1o1pfBPQrubDlsJy6nq7snMT2hyoYp5X8kKjq6OpN8hOgW8kdqbNWpst3+azNTl61&#13;&#10;L0HZLfIzDYd8Tzpb+9QxIibX7GX+IdvY4XTUsRXXpU9e95nixxasrXMgdWbKANfLtbcC+pXcsaaz&#13;&#10;tlcY7RsOrSfM6HTYWleiOgN3dlzuXGIi5Z5O256nOPtMJ2pP64+JaaPLJlqOpYMdsoOqsJN1eVU5&#13;&#10;4A8uDwoKBentixmiBLje2sCq4l1+ossblQFr+bPYx7cRujLqw+zLTt7JZtDVkRjV7eOuihNWZT3t&#13;&#10;5fxwDdlQkRdJQnja4yqbNuQT4DloQfrku3zyAuI3OpobzrndnXcf+ZFn7b7oi75o98IXvuT4swfc&#13;&#10;puWzBxC1fCtWJK0TtZdeeukHb9Re8+kQIKL2S7/0S5e5hxu1zD/nn3/+MXkKbnCba4jay5562e4x&#13;&#10;l19+1FcPO2rXQxf7d7vR3ZabstQLYXz1V1695PEtXW7VAuqFuEUG2QyIi8jVpxYghekP9YX64VDo&#13;&#10;NiDaBFCnFu/Z98HHjZ5nEjKj8SEwJkSOEQqdHIhU87CSEVYyzxOQVWWASFiFTvQp7vmC1+fxzM+4&#13;&#10;o9JR6H1T9deszPP0XPSsqmcmpC2F5Hm5kQ3Py/EjWSXv/Ms0/qi/eD6Am5Q8N4X53ID6ovI9Zemf&#13;&#10;0pVvknmZqn2SZTgDzasZpk4V34oZ3zsZcP/SZ/IJPe5lO6Se0m4X8Oz16QPfiwrdv0rXiVrVBWb2&#13;&#10;K6lTlZk5gDncRhdP2ZoeyDXkVGPfw/NJD/wfCrdbGZeVHIzyEq5blUNWkZcVpFuVWbOT+Vv1O9kI&#13;&#10;I/0qz/vE+8gxynO43myZMw3Xl/eomy/W5pGT5p+JcJ8r//dt05Zyh+w32Zq1OdKbsaFz1Qyk62Wq&#13;&#10;8r4G+17A445OPkJXptsLVPuGCifRI55pxT3dhY6urMerckJyJ2tlxBkqP3nFLOccI/D81OVGLRfJ&#13;&#10;+L0e1obEln9TRK2+r0CF/OI6m2fdqE3H19KdzOUZOmZkpF2WDy9RERuZHj2Qkf21usGMToWRT50s&#13;&#10;kTpKr5X1/M5Gh05/ZNPR9ZfLU2eU7uyBUR5Q/sgeB09CHT4TrrtWn8r4YboiGzydyHwRHgqB30D3&#13;&#10;dykXJ/BxH3ej3dkffafdPe50j93Xfd3X7V75ylfurrrqqoUshSSFpOVGkd+mFVGLXDdqIUNpF3jt&#13;&#10;a1+7ELXPf/7zd7e+9a2X799C1EK8iqi9zXnnLd+qPevmt93d77b3W27yQrA+7KgPH3zVg4/rABC1&#13;&#10;EMePeczlxwd1SNlzzjln+f6tSGPazVx3wxvecMmDzOWGLfOek7VVP5wO6Dk41t43kMRIkjEJHyNJ&#13;&#10;8inMeJKUW1GVq2ymXqYh9UTuEXrcdQirOlPe1dfpeLzqs8xbS3voz8ih55Wh2/S4yiU6OxWqMTQq&#13;&#10;V8ncJ/rNn1VH0nb9UdXt8bUxDyofE25H8VmZv4f5jkqe76rD8xT3ekDVDyD1HKM8x8g3QToZZj5Y&#13;&#10;q5fnf8hPH4wuGhwSfqDy+Zn1LverHWbmdeB15XpBXso65AF3lJ45DM/ikLbORCRRyFgcyap8R+Z3&#13;&#10;9YA1W8LWOtfSFVyn0l+TKV7pCaM8kPn0GzL14QxSf2v5U4EPhT9anE7sM+ec6nlK9k9XPWvYsnaA&#13;&#10;Nbunul0VttSZ7a3a3/VJrsNVekZW5Y/kHWb3DpWey2btVNhS9iT1wJmM+JcRsl6VTbnS1d4tZUqz&#13;&#10;z4SoZd952r5RCyBKkqhVw+ScN8gb0DXG46kjmeenjqczr5KRHj3ILQ+5Qlfe5V0809XgrWRClyd5&#13;&#10;hjOoynTlt8pBlTfST3T9LazlO9bqHT23CqnD4bA6xLqOQ+UVSpdywA+51eFccenNHsbdBu+5t4MF&#13;&#10;o1qkmB84BEPU8q3YF77khQsxyg+IcaN2hqilffgIIGp//Ae/ayFqsQ1Ry4QHUQthyhzEREic/Pve&#13;&#10;9767h33Joxei9rKj53jve9/7WkTtg6966O5Zz3rB8jkGbAEmUf5bLG1861vfuvv5n//53c/+7M8u&#13;&#10;dvGHv4hB4nLjlu/ucrPrdJK1o02GnscM9Pz0TB0aEzxzf+7ASbQKSbJlPMNR3myYyHyReiL4RPop&#13;&#10;rVDlhaqetTozvpYHnGR0WaYznjJ/TiOkHY/LTjVnONbmDx9Dkile2ZPMfVJf6RmJpPVn53qVvVFc&#13;&#10;qNoivdTP9no687bKc/73PIE86aU8ZcJs+zPuaYXuo3S6ukc+CWs6mc/4YL6FqGVeZ57PDW/3z3UA&#13;&#10;+z6/aIB9zY9a9zOcwRZdwHpHqH1phpW9LXWwNlRrdCXv9PZBrlXd2jUilD4UyCYnAQXGn4cp3xf7&#13;&#10;lO98Edby1zBbjv2VQBlPg0rPywOvK+tVetYfobLJcyWezzoxo3O6cZJ3arT/PMS7Wtkf1TmDtfIz&#13;&#10;9qWz5l8XH2FWT1jzIWVb7G/1xbGlvn3ryXIn8bfCvvaqdffQGBGzystwBr6XSH4ise9eZMt+pYLK&#13;&#10;Z1hhS95Id60vhNynKZTc45xTRNSyNiS2/NtM1EJWQGD4RtfhDnvHSO75SkOUuJx4l646JnUyL+EP&#13;&#10;Rbr5oJTOB+Jt8nT3oF3e6YAqb61s5VMXX0PqVmW32AMjm1tsSdfLVH0z219CVc7RySus1c0htIrv&#13;&#10;Az/M5mF7CzjI6zAv0sZR+dktXBx+NU9wqOZGLUTtlVdeuRxOIWwhTLnZ2hG1HMppD589eOYzn7n7&#13;&#10;0Xf+6O7qq69ebEK8MuFxaEePSRA4UfvYK65YfsTsIQ+5ZCFknailXmyKqOVTCtyapewLX/jC3Rvf&#13;&#10;+Mbdu971rt073/nO3V//9V8v9ag9lOdzCJC1ftCv+kK45JJLSvm+6DYV/myq98QhIsQJkW78aFyo&#13;&#10;n53cc4LN4xVJmWGHtXywxaYTtMDTyiesbHT1UGZGP+PA36+Uj9IVZKsi5TJ0e2lb+a7vcZcJSebl&#13;&#10;+KnKuFxh55M/J8X1rAT5XNlNrOVX4z9lnu7yttqpoPey0vN31rFmU+3ufCFcs+FIP0bpLi50dUuX&#13;&#10;Z838zo88HuJGrV80UF3Mi906X82ja3OsiNgunfIuH4zq98OZx6s1IoF+Ja9w6MPx9RWMn5SJ0Eug&#13;&#10;6+EWUEbEpOJuZ81m5o/KKt3ZrPzwsJNlXqZnyox0q3KOqi2AcqP0DEY2cnxcX3Gm/cHk+vrHnbW5&#13;&#10;83TPrVvq27JGJLa263T1w6Hq0VorJFE6SnfxfdIz8D1EtZ/Ivc9oz5HpNdsVvA1pZ8bGjO5s3lp9&#13;&#10;a/lrYP8KUcvv3uh3Ehxb/k0RtbrFkBtdnJklRx3oCgwUHyyVvUpWpRPKX+twr7/btG+B11fZk2xU&#13;&#10;15ofJxlEbnvGTqcjeeavpR2eN9LrsNZPFWb9AdWzyjq7vNQDHEI9LZ21UNAhNg++SUj4QVw6QiVz&#13;&#10;wsZJDa+7WrQAh2gmJX0sG6JW36iF5BRJK4LW4UQtbcI3EbU/8zM/s3vRi161fCeWzxDwg19J1DIX&#13;&#10;nXWrj1kmwsc9/OG7S77oyt3lR4tB3qj9f58+eMzuHmffY5nHNHm+6U1vWkjan/iJn9j91e4vl/nv&#13;&#10;67/+63cXfPAWF6BtkLV8BkH/fXbUJ6caLHiK40c3pnP8AD3bHAc5hkSiJZnWycCIyPT4bJjxLs9l&#13;&#10;Ivac7PO4E3+KZx0VpJtlsqynvZ/Up1XfZn8q3dkC2PHnlUCf0Mt4fa6bz95RzRcpz3KdT8jdD1D1&#13;&#10;oz8jyVUm7WW8qxu4z1W8y090eSnv9Lp5HKhMVRb9qgx4znOes2DURyN4fV18Bumfpz2edWQ9PG/m&#13;&#10;er9Rm+j+uY7med+/avzjj+bFaq7UvFrNryNStsvr5unUd3RlEr4mJDIv02uH2Mzfcug9k8mUhJNv&#13;&#10;Ch0jmUInDZFl3GVVukNlK+Mj2RaslV+rs4snlDej08k9v5L5s8l4hxmdDpTVePJ4hbX8U4FDvo9r&#13;&#10;tqp8nzsU3zKfrKGyNbJf+ePY4tsW3S04qV8dZmxorRitL1sxqnemrYdoe2K2L3y99fX3TEDnk+8h&#13;&#10;qn2Oy2b3GxWy7KnuI69P8a3+z7a926PBM3qeeEf24bpRC3+gi2HCln9TRK3ARhdShY0ut2D1+QMn&#13;&#10;TNVob7znexx0djydckfqdLqVvBqwji6/GhwZT6zVBaq+m8kTsv4s42Ur2UxbtsorrOkqP/U8jd/u&#13;&#10;u2SKu24X93QnF7q6Up7o9EblqjyX+WG2Qh54lVZYERpJ3AC9l+oLFqpqMSOP+YFJifBJT3rSQtRC&#13;&#10;lj7qUY9abtXyo2J8fmALUfue97xnmeixyfdkIWp10GYSBMTJ5zB++eWP2T3qYQ87snPp7tIjW6qD&#13;&#10;7+Q++tGPXkhavl2Ln5CtOsB/5mdetPubv/mb3R//8TVz35//+Z8v+Iu/+IuFJKJO9Jhs+WYtxDHf&#13;&#10;yaWPkGd/nAT7bKK3LM4Kk0wBOW6AE2oeT5nnVcRbJ/O0yzOeJGnG0w55jA2geMpcV/GqvrQh3UTl&#13;&#10;N1DfZN8qP/UIR/2ZerLXEZWuTwiU15F4KV+bUwQvl/4olA9df41kau+onk7e+ZzpCjNlO521PGFU&#13;&#10;bgS1T+Oh6ie3s2Yz+xGojIeaQzLMeIUZf2gHRC2fu9GNWuZeQqH75zqCiFo+q0H/qF6fF4Vc/yuZ&#13;&#10;Nueaf3Mj383L0uv0q7pn4WuCh1txOg7GpwMizioyLWVbkYSgpwnvdre7HaNLr8k7Pcm8bq+/gvIy&#13;&#10;nJF5ne6Dy7JcQnoZOlyW+V6usp0yIfOqZwnQq+SgyktZpqvx+GGs4/r0h51qnhzNndU8Ktmo3Emw&#13;&#10;Vn+H2bVj1uY+7dl3/apQ1b/mU5WvdTrRyR2us6Y/Y09I3dxDdHuKimsYobOzZc8y0y63t8V2h31t&#13;&#10;UK7iDn0Pl/s51cX+FW5DRC3rg2PLvymiVptjbjWIKNFmGodANqYiTjOeZdbyJPO8jGe5tTRIEiMx&#13;&#10;85BdZ6SfdXR1urzTAVVdM/5W2FpuTd/zO901nbU6tmIfezPPKNOjZ+YY6VV5eQAeHXi7A3BidDCn&#13;&#10;Tr0zuWCBm9/pHkcT0tm72x5NRvqLET/qBVGbnx8Qceq3XbHNZMbGlrZRLyTt6173ut0b3vCGZVLH&#13;&#10;Jr7kpwcAP2J229uetRzmv+ALvmCZo8CDH/x5x/UBiNqHHrUTn6jfP30A7v3Qe+++/+1v3P3X//pf&#13;&#10;d9/7vd+7++7v/u7db/3Wb+1+8Ad/8PjHxNDjm7WQBpC8kAj4QD+Ql30zku+DtU0Fz6haBKsxr/5b&#13;&#10;GyMifoQkg1yuONhKwild6SY5OkornuQqYRVXOS/rctf38q7TtbXqO/Wp923qObp+csheQnLXG5UZ&#13;&#10;zQNdukNlC1RtVZsyzHjXzoTq7nwAXTskn22n0PVTZcdlXbl94urbUT+5vjDqp5kxsQUqmzY8rTjt&#13;&#10;8E8f8IdDzddC9y/1wD43avdFkrCZ7mSOzK/m9pRV68Ia9jlAX9fgeToptpZekxFWpN6aHFSkooD8&#13;&#10;7ne/+zE4sHl6JB/JvL61uMscnRxkXpd2+ajMWvkZ3U6W8Xw+QspI+xhIdPKt0HjNMXyqcSYRnqdj&#13;&#10;jtna3usTITwL7+etfS591pTME0Z5Qtbb+bHm3yi/yluzJ8y0YQRfb0G1LjuU33EPXr6yJVmGGa9Q&#13;&#10;1Vntc1ymMhk6Uubp9Gnk48hOYkue0mvyLqwwyhOcX2Qv7jdq4ShYB4Qt/6aIWoHNMt+oZaPLJlc3&#13;&#10;7oAetBytBoPyvDEgywqu73nqsC4/81zussrHTu6ymQcmVANgS70J6VQ+uKyqL8OMOzpbVb2JGR3H&#13;&#10;Vpvps9KVHcm6OlzexQ+FUb93z6FCRdZWB12H6ySRoUOrQsn9/aY/qkULcADmxqsTtU94whMWQpRP&#13;&#10;DnCr1knTJGo/8RM/cZnMOZTj45VXPmEhav/FD333svhyYPXPDmj+AUyG1Cuiltu8ELWqQ/iMx1/z&#13;&#10;3VrklOFTCpC1fkPr3LPOXYjZ7/me79m94x3vWPC/d//3mKyVnn7YjEM/tugf7w90PO0Y5VVY20zm&#13;&#10;5kTPq4OPM/WhxsXM+KC9Cck9vyIUXa4wSVGPZzqJUoXSIe15DpcpLrseCtLJUPEsk+0Ssm/oR8+v&#13;&#10;IN206bYru8Rnnptk+ZyFTi5onAhr+oL8UJh9lUDPfa9sztadPjty/FeytdBRycDIVy8zE9+Cqj6X&#13;&#10;qa+9313PddMHrUW+JlWyKi107cKXvFGb6P6lHusM65TvX4WcFx0zewInVKtDCbIRKVvljQ43medp&#13;&#10;4r4eJLRezB5qzwSI8OI5OgFWySqdJOeqeIUkATOteBKq7EcU8n06/rjrYRev9NijeOh5QHUB+VER&#13;&#10;vC7P/GyT56Wup6t6VN5tev5a+VG+0rLtdYzShP5cM+3oxlAlV7qTZ5yxTNrHdqY/FLB1zzqDQ5Cq&#13;&#10;ZyIxW/XFmTY3r60pHbp2jNq3b9u93KH6L+2oH3LNrbCWfyZiK+expu/jJuWenkFV11Z/QVcmecJO&#13;&#10;T3Lfs3V7O37LC6KWH7Fl7WKud2z5N0XUisxgs8z3wtjoQuKIyKnIUIE8QWnPU9zRycEoL+G63vHV&#13;&#10;Q6g26jN6qVOVqeB2qrpnZYdE57vknl/prrW9Kp9l1mw4qv7o7K6h0h/5prh8cF/Sr1FewvM52Fah&#13;&#10;DpiHOMRX4L0mVH2CJt0EB2CIT+YIvmctohZiFIJUPyBGCFFaEbVsZKmPduhG7Xe/5bt3973sgcsk&#13;&#10;1xG1H3k0J3FYYV66z33ucy2iFnCTlrq4TXvJkW1+5Ix87EEEcPDxue5LnvOc5Ubtd3zHd+ze9ra3&#13;&#10;7d77kz+8++M//uPlswm3vvWtj/UgpvGHiRg/6Afk3i/aoAPyFK90DwUtjmuLocaZ+hGsjSERNiJy&#13;&#10;nNxxVMRiFwdOeHpcaSdIFXcgV56HKct8l2VdjqqM0u6rULXfQb8JSlehw21W+cj8WTmUv6aXpJyg&#13;&#10;cVGND9dXvAuB+wxojyD/Ukdy2UibIH3MujO/assasoynO7vUn75KPkqP/KvqVXnvJ49XPqhf1cd6&#13;&#10;BiDLVOUTzN8zMtD1l/SpDz8uvvjihahlztbc6+j+Vbp+o1btyfVY6/po7fe51eNrm/fU7eZuh/TW&#13;&#10;5nOQZcGWQ+vpJDJ4HpXM18wRKpJNwE4Vr0g8j1dhkoSCCFIRpiJQIVTvec97HoM/6nbpKk7Ifoj9&#13;&#10;VBUCdLysSFz3w+MjmRO9VZxQerLR6aWsyieUHbfncsU9THsOfzb+/Bz5bHNsVGmXVWPwJMixr/G/&#13;&#10;RX4m4EwkP89EHIo8TMz0f9bt6cqvah1KjNpzqtq6r90st9a+tXpy3fW1Odfp3Ed0uh7PMhWyHqEr&#13;&#10;K7n2O77vWavP82d8A2t9Jshehh2q/FmZY2t9HRkLlCdd8Y7sX6+TG7VslvNGAg75Q3dylLinE8pz&#13;&#10;vYx7OIoD73Tl5YOoHkxu1it0OjNlO1RlJfO8rg5vS9WulKWdqowwykuM/Nhix1GVk2yUN4OtPm3V&#13;&#10;F7rnJmS+p5MkFfTeVagO8F3oB28d1gn9cA+8bibcahH7iI+72+4GzBG3/tjdXW5/l4UsveJIj88P&#13;&#10;QM5++qd/zvHN1o6oxU4StW984xt3D7nwwmWSO/fcc3ef8LGfsEx8IhIAceYmiNorrnjsMkc5UUs9&#13;&#10;1A9R+9lPunz5JAP5fGsWmxCu2Nccx+cVfvu3f3v3Kz/ys7u3vvWtu7e85S27H/uxH1vIWojna93A&#13;&#10;PSpPmltf6h9AHiEbcuK5SRekfyhUz2Zt46Ax54TKaKwkNG4IMw5E/jgJ5OmK7Exi1AlSvi/Z5WW6&#13;&#10;iqd+yohXui7zuHzOdmZ7/R1z+RrSTiLt6bkgV+i6ys9nWj3j0XMHnj9T3v0gHLVNOt4Ot6lQYzTR&#13;&#10;yQXP9/Gu+Gw9a/A+8PhMWnD/KnkF70eXqw71L+A5CCpD2Pne+QM0j/h8kunO7yyDD7pRy3zNXOrz&#13;&#10;L+j+uY7gRC32fR7sMFr7c64FqdNt8L1MRdqOkLY0xxNW+mcKeAbVOthB+oROmlVxJ+EqkJekXkcA&#13;&#10;ijAETnJ6WoRsR7Cyr+CTTjNhyriJwx+SCT1OSL7rOoGbZG76R+hxJ5Wd7FX7PKxkXd94vJK5Hbef&#13;&#10;eZJVtoCeWYZAz1lhjoVMayz5mMr4SEaYY9bDCp6X74mnr69IEnFfou1MQkWMZruu63aeKvJ8rV2H&#13;&#10;bHdny+Vb6+vWx612fM09HVjjH/Cl80dlu3Nfha5MwvNVP/1T9XP61/nrcPvpy5pvjhld8YUVb+h7&#13;&#10;uC6eYC/L/pU1+rR9o1bwja5u3blz/vBpsBrtQMfl3kGV/qiTpV/ppK0Z211d3q5ugFdl97Gf8Lyu&#13;&#10;vGPGj5St2d2iK6TeyMbIZpc3KpPo6la8y09UeTNjw1HpVDIdVv3wqrjC6sDcHYIruR++mVQEz8MX&#13;&#10;tTsnX+HGR3PDObe75oe17nvf+x7/mJi+UeuoiNrP+7wHL3ZoF346Ucumg0kOUvQ2t7nN3yFqVS/f&#13;&#10;MbzsqZftHnP55dciarkJS13cpn3YUT8//Mge+cxlAAKAA47Pc1/7tV+7+43f+I2FqH3zm9+84A/+&#13;&#10;4A92f/Inf7K74IILjvU4GOi/5DInZh/5pjxBGcW9zKmCxpVQjWUfazleOtLGCR/FkwRSvEoDEZ70&#13;&#10;oQhQxR0iaStZ5rmNrXFPE1Z66Tvwtime7R31V4Zpw23N2NEz0nPytJ6hP8vMyzThqJxAXVmfZADf&#13;&#10;sk2SKxTchtc5ql/QGM7wJHAba/Y7f9P3THf2ujwv3/UlceU7NL41jn2MVfYFr9/njQrdvFK1xYEv&#13;&#10;ImqZszXvOrp/lS7/Ba0jakfrfoVqjhWkU23kO1K2kztcxw86LlP8TIGveR14Nh4XGZZwks1DkXMV&#13;&#10;QccaXZF9EIFOUmZYEZ2KOykqwtTJVEL2K5yRqjBlDmTsSdgXEXo8y2WdInKT+PVQcW+Dwmxztr8K&#13;&#10;FVd61K+gK9+Fiqdd4M9T8LSev4eCxk83pjwvx2ElS/j41riu4imr3qEPYx0iJ08VSXlozJKD11V7&#13;&#10;tpKX++JU1LNmc+s6mfq+nnfQfiLDNWzVBx3pubXOGYx0vY8Slf4+2OJrhap8xQ2uYcYP9tB+o5Y5&#13;&#10;3rHl395ErTbvNDIbWqVTby2e+pnn8gqdzkxZPYSOeFsj56qH6LLuIXf1OVR2xl7KOz1HZX+ELTZn&#13;&#10;MKp/q09b6hWqsmlnZJdnKKR8FAo61K4dfkF3wAXVgdiRh28dznWgB5Rz36oJGJDH/HCb25y1fH7g&#13;&#10;iU984vKJAYhSPj2gG7WQphVRy+YbO7SZOp/4JU/cvf71r99927d92+7CCx+ybLI5qFdE7cd+7Fm7&#13;&#10;G9zm9ru7fdzddlc94hG7hz70EdciarlJS/0PetDn7j7nyVccPbvLlvxb3OIWy6cLCDkEsfHXPMet&#13;&#10;2ne96127t7/97btvfP03LoTxm970puVTCH/6p3+6zIPSpZx/rxaZ+oV4bsRd5pBcZQ+B3LDkgt6N&#13;&#10;Y/XtCD5+klwDLktSDogYIhQBqrjShE7AJim7Fjrctqc7eZXncm8D8LZ5XMg+Sp2qTAfZSpvdc/Dn&#13;&#10;lmnAs9TzzHkh0yBtSMflVT3uk/tYydxGZcuh+W1tznOMymRfVH0AujrW6ga0Kdvl9Yz8q0BZ7z9h&#13;&#10;NK6Up3Hu4xlU9Yx80JrV+TwqC3zNU3sOcaOWH34kZN7Wp3PwpZr7hNEaD/LwVh3mnKjV3Kt8ka4K&#13;&#10;WQuVl0jbibV84XQc+unnal3zOCFklsIqXhFnIl9FvDlBB5ykc2LPiT8nJiuykhAisyM6CStC1glV&#13;&#10;nqlC/pALeL4ZzzDzAfuklLt9r5cwydwMAb5vIXc9zL7LdMY9TFmnlzqe1rN06Fkr1POvxkUStz6m&#13;&#10;RM76mEuZxqiP1SpUXGO/QpdfvVdnOg41t2yxc6aSspVfM76ervZsIUdd95Ckatraavuk5feBr7Na&#13;&#10;zx2V7BDIvchaPWt7F1DpuCzzRzblj/eVw3UyLsh+hhmvUOlmmcrGjI7AWlvJK7AOs5dl/3raiVoW&#13;&#10;eCdqtaF25zzsMKu3Bu9U2crORD6qr7KxhiTWOplsjx5+lzcqs4aqbMrW0o5ZXZcrvsXuPqjq7LBF&#13;&#10;V0i9rpw//y6+Bl5sQr1XwA+uHnesHYRH+U4MQBo8+9nPvhZ5IJ/Ubibd3Ews88Mtztrd+uggQPzy&#13;&#10;yx+z+/zP//yFqNVtVqEjah/60Ice9wE+cqNWRO3nfu6Dlk01BxEO6UnU6hu13KjNTx9wo/chT7h0&#13;&#10;qYv05UcLxJWXXrrcrOJ7s3xPF5sQsxxkfDJ91atetfvO7/zO5TbtG97wht23fuu3Lv5ws/b7vu/7&#13;&#10;FoJXuhwiCPENn9QvhGy8iRNqA++beIUOybyfDwn6OtGNW407jZ0cQ4wXETuKu8zhpBGkkAgiR8pE&#13;&#10;uj7rWc/6O7IqrbiTT8pbk7lccF/lu2SKe7uquMLsl8xPWRWv+rZ7BsCfk+Id8ShIt7Ipmedl2cxT&#13;&#10;mOU8dLmX8bj8znAExquP2Ry/jszLepRf2cuypCWr/H3Oc55zHHd52qlQ2cu+9DGjdBVqzPt4xo73&#13;&#10;P6jaRzizLlXw/M4Gvlx00UUHu1HL/vUBD3jAYhf7muMco72BHzCqeVVgH+p7UY+nnqcF6qnkIPNG&#13;&#10;uqca9GmuXULmkfb1T0gyTEBfBBpwYtaJuTUSFnIxCce8hZphRXAqZL/i5CjP0ElVxhh7DcIu7jKB&#13;&#10;8c2BLkOPe1m34SSux+UbIb7KX/kPsn2jfvFQ/ak+9f6tQmFGb02H5ypUJG6GPl40hoAIXI0vkbZO&#13;&#10;3jIONR59bCpejWng4716H0aQbvXOHQLYr+TXFWYJylNNZHb2K/mp9mWE67LuxKn0ZYZ8Hemsldfa&#13;&#10;uWW9BVrLAfmeTvh+QnGVqcqm/ux+ZA2VHx26/LVyVX+lzhaftyL9W/NXYB30tMqNyrOOVnrIFWef&#13;&#10;yf/AZe1mTWGNYe4VtvybJmoBm4IkanWoV2M9Lcjx7JCUe5i6Xecp7freWZkH0gboiArFCV3ueWsy&#13;&#10;R1W34HldOxNb5Y7ZOsBId0tdlW5nq4s71nS6colZvRmMxsXaGOKd6g6ukmco+OF3dFDOPB34kxAB&#13;&#10;7ptPwI6PvsUtlk0vc8RTnvKUhah93OMetxxc9GNeIksF0iJq2URjn/bgm4jan/3Zn13ysM3hAlL1&#13;&#10;Dne4w/FBGzAXUe/5559/VPfjlkMNoA5u0XKjlvilR7b5bu4lX3Tl7k4ffafFFt+1Bdy4YjJlw6+5&#13;&#10;7pMe8km7P/uzP1s+f/CSF75k99rXvnb5HMN73/vDuw8czY/YlC7gENH9uJg24LmBd/gG3SEbh8Ro&#13;&#10;o1CNXR9nGjs+RjRunCgCSleEERAZKrJIJGuGKaviqQechPK4hwnPx0eFgqc97u2q0o6qPzKcgfe3&#13;&#10;4tUz8GckrD2/tOOQj52+x0d1pK7iWUZwnyuZxmaGa/mpB6q6HFUZYZQHZNvb19U38lHIPgU5jh0+&#13;&#10;xrox7Pa97sqPXI8qnaodI1v0B37kpw/2uVErsH/lRq3at7Z36OSaN6t5NWXaiyrucsUBa6Gnhe6w&#13;&#10;eTpuEFWgH3ONqqB1DX3FneTy0MkxDjOESaaJeHMSljCJvCQVQRKu7DlEVlYhz0Zhkp+EImQVOpkq&#13;&#10;8D+L+GMu6OJ8JsrDESjn9oU1Ejd9JfT2qK3ebu+PJHIzVB9XZK6Hazpb83je+ewJk7xNElfjiFDE&#13;&#10;rd+4FXwsCoxREbTVOFao8V4h3xP0Pcw8f+/8PRwhdbeUPdU4k0jGMxmnu598PTmVa4tsj+o4lfVX&#13;&#10;a3TCdXzdH0F7AoVbsKVMt09xGzN7mSpeletsgVm/R3qzdWe+l6vKdhjprtlRPuti5lVgn3nab9Sy&#13;&#10;QWah9x8TY6GuHATVgb9qaDY6dbrOG3UWGw7CLFuVST9HdiuofNVeYdQXGR9BehnOYms9a0i9Lf6M&#13;&#10;dGfyttSV8LJpZ5SXsszP5zwaEwkOqIR+WM0w45UsD7+jdEUOpAyfaKcvZA4mITbJzBHcUH3yk5+8&#13;&#10;u+qqRyyHBSdpAcQpckCawwJzCJtm6rj//R+0+Ceils8NnHuDc5fDNYcK7DtRe5OPueaTC/yIGUQt&#13;&#10;N2X57AKHF75Hq3oIIY75bi7fz/34o3KQs9hlIiXENnWIcAZXXfXM3R/90R8tnz542tOetvvmb/7m&#13;&#10;3Wte85rd7/7u7+7+8A//8FrELqAfuKlLHP/UR6TZeGuzTtrDhPRz007ofX8I+Bh05Nj1MSFU44dn&#13;&#10;48SRkz+KixxyMolQcLLVSVnJEiOdtF3JKec3dpUnv93nUbxqaxd2si7PQ+/fJOkync+H/CrtZd1G&#13;&#10;1p9yR9Yt2wodruvxTt/H2sy8tRWaF0fzZafT5aUsfex8Rt/tOLyM95s/D8akoPGsPEf1bNX36Vv6&#13;&#10;U61Djmrtcri9Thd/IGr53xIQR8yBie6f6+jTB6wPTtQyr43W8xkwh7LfzHl1H/mhsHbIpy8qucN1&#13;&#10;ci0C5Htc61auYyK2BCe9CJ0oS1JWxKzINpFxTtoleQicbKSvRUg6QZlx9glOaAL2DYRJwgLGEqET&#13;&#10;rwn+p84WsIdRWY87nNTtyFtQ+QzUNoe33fslyVyF3r+EHlfIc1Ce4v6cquc2klX5Sd4SVuStQsbR&#13;&#10;iMAVcZsErsIcuyDHt1C9Eykj9HdqhO7dPJ3gf75V8g6HJhs/lEjeD3XC+kxrH2RhJe9QkYuzxKSw&#13;&#10;z34CqFyW32rP9ff1JVHZme2XWR9Gems2qvw12T71pZy1ERBnrSNknwm/wF7htBK1LNrcQONgy0aX&#13;&#10;BVOOsslWXI6OIB3XXSu3VkYdVSFtbyHVthBuQPpeTvHRoBBSZ58ynSzhOjM2ZmwC6W0pX+V1diq4&#13;&#10;zugZuGwLOh/SXme/qj91/aDq6A68QubnwXrm4C9I19/pajEDbPDZ9N78aMOrHxJ73vO+bDnkQNQ+&#13;&#10;6lGPWg4AAJlAWkQtm2DVd+WVVy5ELZ8agKhlg83GmYNHErUAIuKjPko3ap9yTNR6XeAzPuOhuyc8&#13;&#10;4Qm7Sy555LIpZx5jEoUIABzgIVnZ7GvO4zD0zne+c/e+971vuVH7Td/0Tbtv/MZvXAjb97///1eS&#13;&#10;taC7WUvoG/XRpl7patOO3J9Bh9nNEs93ZrHVGMuxpDGkUIQPoVAReyKSAGtKEq4KXWcUOjGluNeT&#13;&#10;oeD1eB5xlSfMNkie8dTr0jPy1HF4Xva30iLegOIZZnmPC9knQPVX+pKpblDNNV5Wac/3MqO4p318&#13;&#10;VvEMM+5wuxW6csJafue3w+XSJ1S/+Tjg+fCcqnfDdTME2ffA6841pkun3GXZxkpXwCd9+oC9J2sF&#13;&#10;c5+j+5d6AKJKRC31VnNctd+o1n3tNbVBr+ZVh3RSlzXQ03mgPJW3izp0a45CX6MSWs+0tjmxpc8X&#13;&#10;OCErUpYQ4kwkmhNsScqyl3diEDi5KOIRsPYr7uRlFxdGBGzegE3ClT8sjGRVfgVsd4QtkK8ijRWm&#13;&#10;3OMK1WZve/YXUF/St+rfKmRcS6eKE+pZKb41zOdOmARuRd566OOK0MdcRdx6XOMW6LatxrbGvI99&#13;&#10;pfMdqWTVeyaZ51Xv6/UBo73ohzppeV1jrX8Ptcbs8xyz7s6XWR9n7QFfaxWvzkHd2WiLbrefqPYW&#13;&#10;iUqnq2crtvoyC/k3snmIuqtyklX2K33WkZQ5WH8Is6zSyhewx/6V9Yb9JmvraSNq+SEfFlwIDjb+&#13;&#10;2kyzOLqTTjzhsKdHnSWo07zzZmSe5x3ncpB1e35FpLk+8dRxXY+PZJ3cZVUfdf2WPnpeJz9p2jHK&#13;&#10;EyodyUZ5nazKF7o+F5SvMP1I21Vdo/od7kv6VfmZh93uYKtQ5VwmeNkuLlSEhPvFxKtFzcGcwOaW&#13;&#10;CekLv/ALd6985Suv9X1aEbX6BIHQEbX4xicGIGr5PixzD5tkDgvcjEqiljwmQd2o/dzPvWI5fHCD&#13;&#10;1uvDJ35IDB3mMj7hAkHLXIY94mfd/LZHG/qzlg255j30f//3f3/xCZL267/+63ff8A3fsHv1q1+9&#13;&#10;+8AHPrD8wFiStUrTJ4TqK+JsuLVZrzb2o819btyBP4uTQM/Zx7XHNVbV74LGko8fJ988LlJIpJEI&#13;&#10;JELBSdMkmzIUPC17Xo/gdSnuZRVfsyFZ5rmMtjoJ5vFE5im9FjrUz97fwJ+J4oLrJbwO2kTf+K1j&#13;&#10;4Dpev/vgdTvJKB/cry6ec1M1V1WyRDXvpUzplK/50JWrZF3ZxFo572c9C56Vj2HFNS5d1+H9PWoL&#13;&#10;yHUm0x2k1+lnPn4yLx/qG7VsmEXUYl9zW4VufU+59pqaR0l73NMuT9l1DdYS+sjXFk/neqQ1ydcw&#13;&#10;QkiripwVMSsijDBJWeDEWhKz9JsIQPYOTiQCJx1FSIIkXatPDUjmxChkKWkRpx3BOku8zkB1O9QO&#13;&#10;Qe3dirTjfeRx4H1JnPLsozwU9AwyFPTMkPvz89CRMk97vCNxk7z1MIlbjTvGINCYFHFLKLIWsN/U&#13;&#10;eO5u2vo7ISjt746Hivv7ByoZ4J0lL9/jv6/oSMJZ8nALybgPITmDQ9rtbDlxOUt+ng5s8WVGd5ag&#13;&#10;TfjaPkOGrunM8gSgO3uNIL1R2c7WqI6RDcVndLaiKpf1jXQqdHnJDQLpVnkVXI+1SDL2l+wz2W+y&#13;&#10;RjBXsxciFLb8myZqAQs2RC0LGo6w+BEqLocrVA2XzDtnpOf5lV4F6VUPqyLK9sFJ7Xj50YADnr+m&#13;&#10;W2GfMhVGdkY+Hqr+xMjuvs+nslnJ3P5MXanjab1PFfLg7DZcroNuddBOmacVJ5Rdtbda1M45mhPO&#13;&#10;u8Ndl0MX8wM3SSFqmSdE1LKxJgROnCqPeYPNLZMa9UIGcaP2RS996ULUspnGPht+Duwc3HXQJoSI&#13;&#10;oO5HPOKq5bDxhCdcudTvdYHPftJnL9/ORYcNOBMoZd0WJHB+AxHw+YPf+Z3fWYjaf/yP//Hua7/2&#13;&#10;a5eQ9Pvf//4dPzCmPhBIc8jRH7aQ0WeEbLS1Mc+NfMpyM6+NOjKP57NJzGzc9Mwd1XgfjS/BSSQg&#13;&#10;csgJJUInkhT30FGRqi4TZNsxa8/hdtJmlZc6iewDhYp72uWdrCsD1P/5HFLehQJtUv+IqFVfuV4F&#13;&#10;bGks5Phw0tHj0k1SspIpXdlibPp8pnwhZaOxLFT1gS32u1BIEjPzVXf1vDQW9Mw0hvWsfNyoTPVs&#13;&#10;Rkj/Uu75lWwL8O/iiy8+vlHLPJfo/lW6zP2zRG1itL8AzJ9bCdg8MI4OkPuANme8Wj865NqTa5WT&#13;&#10;U7ph6LcOdSOxImUJk5QF7NedgBMxx/rPOk7oJCIQyShis7rx6oSrY5+brieF++bwNiXJSV8AyEaB&#13;&#10;fhNcLqiMIFvqT8HrdcLW49nnShO6LYfy9Nw83sky3/XYM3qcdjhxqzEjaCx5nJC+Yawp9HEIfIwq&#13;&#10;FHHLWNaYFnHbEbZA70q+O0DvVaJ6F/199bje73zPu/SHMQ/tmfchUGfLjPROZb2nGpUfW307KSHr&#13;&#10;mCVuq7UdOCG7Rs6Ckc4srzDCjA9pc6aOfcrMQrbc5iHtJ0a2xQsqBJW+yFcPFR+B/SVrCvtN1knm&#13;&#10;4cSWf5uIWhZDJ2oBCx0hm3GQDmfjlfYOqlDlp4x01dGSVTZEiqXODNk2evAOL79WpqsLzNYHUnct&#13;&#10;7bJRnsdTr9KZRaXf2dtaD31a9euorx2VXta75keVv1Z/dchdg965Kk/Iw/5ILpn75QuZ42Z3PDqY&#13;&#10;MTecdzQ3HG1WubkCGaobtdymXfv0AZPZ53zONQQXdT/ykY88/vTB1Vdfvcw7bIo5NFRELRtlJkMO&#13;&#10;Z3wfl8MB8LrA5UdtEFHLJxSYwyAwvK0feTS/cdP2rHNuca1576u/+quXOZFPH/yjf/SPdi972csW&#13;&#10;/NDrvnv39re/ffe3f/u3y61b2uPldDOX+gipg34jrg03G3NC38QrdLhut5nXc0FH8S3Qc1Z/OHI8&#13;&#10;a7wI1Vji+TiRBJwkErEpUkkQuZQh6MhV1037Xp64ymXocS+T9kDqeFp6CjsytSLOvA6h0nO43Pu7&#13;&#10;i49k6Yu3L/sr2yd7hIr7eEiCM2WUqfKy3JqdCj4+c6wqnfKu/k4GqvdgDWtlqKuqj/5NVGOkGlPA&#13;&#10;+7trT7cmKa71p5oTEl35KgT4yHzPnpO9J/NaovtX6bJhZq2gj7Dv81m1Xndrfm7WdWhi7kTuc6rS&#13;&#10;3RraodLf9xDuawT94OmUERdhBHz9IXQSym/LVsSskMSsE2Xsv0WmiXATIce6Tchzc9JQxGYSsh0Z&#13;&#10;6+A3NrbI94X7BeQ7ENmo9qr99IfIQvqMfhQRSF/T9zyHEdAB6APKYgNgD8IR29RBfep3+aT+7iCC&#13;&#10;NqHn04WgK7sGL4d/GheC9pe0Q8StQt6/DNXfGnuEGpNJ3Cp04lZ/dCBkvIuw5R1w0lZ/vAA8k3yX&#13;&#10;CH1P56G/n2tAv3rvE7N6ZxJOSjyeDuJypo5T5ceh7CaRmXZPRz+eKdC6nut7h1G+7yGqPcZILqzV&#13;&#10;L6zZEaSXoaOzVZVJ3SovdSp0NrNsl065Y2Rvhu8BrB1dOvXZX4qoZT1g7k1s+TdN1FafPtABg801&#13;&#10;kJMiPxOVPGVKq/OqDuvsjzBTdz6wqu5ZmUP5rkddz3ve847TknkaeJkufijM2hzpVT6mflV+ZHMN&#13;&#10;XlZ9mGMy+9bTnZ+geiaOqu6Eyysdl/lB1d+xDNU+6UnmOo7OTuYL+KK2VYsZuPOdz1nymR+YF9iU&#13;&#10;v+IVr1g+O6AbteDzHvzg3UOecOm1iFPkTHRMZmxaH3LhhYsPT3vaY5fPDLzhDW9YiFo2zmyK2aRT&#13;&#10;RxK1pKmfQ9tjr7hi99AvfOSysb/kyJbqevCDP2/5ITG+X4uPfEKBb8hSXv1+pzudvTv39ndZ7HGr&#13;&#10;lg255j7i/+E//Ifdb/zGb+x+9Ed/dPdVX/VVu3/wD/7B7iUvecnuH/7Df7h8DuE3f/M3l3mTPA4P&#13;&#10;KgvY6HPbmDh1EqoPiWtzro28IJnnoSsg10bdN+7+jLbCCQL1jWNmrAKIH9oKRB5VJJIg4o+wQkca&#13;&#10;urwjpDxf8QpJRAKVybIpr/SomzRh9kH2RaYpp7KZP7LlZKlknlflVzLZpB30h/eJ4q7XQWPBx0UV&#13;&#10;d3RyoLwMMx/MznWJqn6vz/M7+ajOzi9hLV/1+HOrnp0/G+JKo5s2QVVvvuMu83kBZL6Xrewkshy+&#13;&#10;cqOWeZ85nXlOf/QSun+uI7CG5I3aXPNHe4E1+DzK2uZpl0EipQxU5OxJQbt9bXCQ52uJx33dETnr&#13;&#10;RJRIWSdmRV6J0BLRBQnmpCxtdjKNvYAIuCTzqm/FJiHb3YRlzV1DVW4N6Y/7K/KQdgHaS9vpS/qD&#13;&#10;kH4ipA8JZwjYUwGepchbfBNxC+S/nk1iC+la/ehZErnS6UKhIn4r/7T3VFztAUnmakyq7RqrhPqD&#13;&#10;AqFIW41vjXf6UGQtob8noCJs6X/t6ZTW++dAnu9sFReq9z9lpxLXd0Jvxv8zsY2dT7M3ToWt+icF&#13;&#10;9c3UeQi/1mxo/dV67gTpGlm6ll+h2mOM9h1dHaMyJ9nPbMXWOk61T2v2nf/zcy3y5AYdrBWjNGAP&#13;&#10;K6KWNQod5mLHln/TRC1gUeMvzxzScEIbbDlHY72B3lEurzoBWZbP/CqtDvZ8xVW/5/kDEdL2LHIg&#13;&#10;kBZcfmh09l2+Fu9sJEZ6szaEGf2Z+mbs+HOunvlI3sHrTR/S1pqPVd16n7qDendw7w7BnZ0K0sFW&#13;&#10;+qUFrAIbW80PX/AFX7DcWuWHu9gcd7dpATImLza9bEg/7dKLdo95zJN2V175hGsRtdhNolZEAwdu&#13;&#10;8rkF+/CHP273mMsvXzbv4EEP+tzjei89apMTtdzM1bduaR/tuMNHfuQSv+1RPcut2rOv/d8V+PzB&#13;&#10;b/3Wby2fPHjpS1+6+/Iv//Ldl33Zl+2+4iu+Yrlxi5wfGePfd37ndx4fyhwcGghFLqsPibPJ1sYc&#13;&#10;+MZeceTdpp7yslNt2CusbThHmw8fvzn+RCSJFCIESSApFCnJutKFinva8wlVj+LSl47ghGxHQgKV&#13;&#10;8/Ied92UuZ78AmpzlaaMhxkH2Xce974WKplQ5aU/agPI9sq3rN/DHBMVlJc6a/IOo3yfC6v50csq&#13;&#10;rnZ4ezy/Q867mXZUvgiqp6pPfS1kuhobKtvZrXyo1hi9+5oHKr2qnMu7fIDPzJXM++w9NTc6un+V&#13;&#10;LnO/E7Uz+whQ6VUy1rNqHu3kDrdT5W+F1gGB9ueakXDSSGsOJJMIJxFRTsyKtCJ0YlYEF3trEWE8&#13;&#10;Q9ZkJ9REugkiP3VbtiJKK1Qk7BoqO4L8AO4ffYPfIvhI005C/XGX/iGk7wivL2Cv4eStyHbaB0Rk&#13;&#10;0nagZ8geS/3jRKrgfQnx6ulZ5O1p2VZ9CkXeEso/+eihwHikLX4DV+30OONY41rjnJA+8j9SJGkr&#13;&#10;wpZQ75Sgd03vHe8gab2PHs/32YFeJa/mhTMJZxLheSaSr4nrg4/XFfbpm9G51tdjxwwhmzqz+wfH&#13;&#10;bH7qzfhXYVSf5635BWb0Z+vzdFVmRubpLj6SOVgTqjhwHpE9NPtMEbXM0Ykt/zYRtSxsbJo5pGkz&#13;&#10;7Rv1WXhnJIkKXOZxwEKpUPHEqLyjIsuE0QNde5iOSreq12UqM/LBscWfClX5rTZTX+k1OyO9WRvC&#13;&#10;6HkC5a/pgVnd9K3zdc2Ov0+KC35w9nh3yJVOdeCu8lJPPqkt1UIG2DCzedXNkKc85SkLUfvYx15x&#13;&#10;fKOW27QiTIV7nH2PRcZExwGP27SfccEFuwfd//7LZw9e/Nzn7t7znvcsiw52mfCoq7pRC+GKnAPA&#13;&#10;k570pGWDTh3Uzw+YUc9nP+kaAhei9uM/5uOP7WDjIz7ubsft0Td3ybvJB+c8ATL2d3/3d3f/83/+&#13;&#10;z8U3PoPwwhe+cPeiF71oIWy5Xcu3a3/t135t99u//du7P/zDP9xdeeWV17IB2NzTloUMPkrTv4TU&#13;&#10;T6iNeR6YRdgi08Ze+l5Om3Rkh9qs++LfjW+NRY0lkT88o4488ngSkko7Kag4hKHSLncbLgciGTN0&#13;&#10;jHSyfs+r9Kuy7h9IUtTDUbzqP4f3t+JdKGTan0u2oWpLQvYYAw4nBU8ST1kXVvNdB7fvcdrisk6v&#13;&#10;yk908276t+Z31pHpfJ5CtsVR+eNrjOKE+f6nTqKyk/EE/iZRe5Ibtexf2TgzdrGfbfC5rZvn2E/m&#13;&#10;Bt3Tmi8Jkfs8WkG6bk8yYettIq0BWge0NgiSaQ3x9UTrjQhaEbMiZ5OUJUxSViSXCD3WYBFjTqaJ&#13;&#10;tBMJpx/yqohToM8TVKSr4wEPeEApB2mT+mi3Qh2qNN5oC20jTtsh5K7rm7D7gLZW8hnQTsaDyEeR&#13;&#10;uCLl6SM9az1nPWM9Z0L62MFzdwJWz78LPe7lZknchJO5GqNqh4hbwFjWuGaM02bAuKcPeB+AyNqK&#13;&#10;tBVZS6gbtvSrv3ser95Xwny3Pe0yz2NOIO1zRKZPB/6+ELOzttE7xE3RLfD6Tnfdh8ZaP3f5M+32&#13;&#10;M09ilLcG7Suq/cVo/3GSOkHaG/kxkgPP6+IVtta1Zi+xVR+oTFW2y6v2gOIZFWr/yn5T5/bEln/T&#13;&#10;RC2LEgsZCxIHNdK+2ZWDHq8a73r7grq1wSc9Q7wJqt/LZHyLvaqNlbzTy7o6vVl4ecUrWYVR3tpE&#13;&#10;MSoLttbb6c/ozj6/1PP0zGcphC2+pp3uoNod3DsovzpsZ9zhcvmSPlYLGWBTrEMMt1Qhap/whCfs&#13;&#10;dKP2wVddEwInavnsADImOza0F174kN2nXnLhQtQ+4xnPOL5Ry5jDNocC6oLcZO5hAsRP8iBqCbnN&#13;&#10;y8Yb6NMLn/7pn7PUpxu15HFocKL2Wu258z2PbJ+93KpFh405tuXDf/3b/7UQsXw/97u/+7sXovYF&#13;&#10;L3jBAghbbtfyKYRf+ZVf2b3mNa9Z5lFu36qPHLKtTzAQxwdCbbT98Cyi1uO+wfdNvTbosuNt7DCz&#13;&#10;ufQxUY1tjSOHCKMkjiqCUeSfk4AiBhMp78p4PAlV/lu10h3J2sU9XelkKD8I01fFU5Yh6EjaKt7l&#13;&#10;+7PweFUuUfmisHrWxBkHSWJWRGHKZ+JbsTZPArcv/9dQ+aewmntH9SfSXobCKJ15a/IOrBF63zOu&#13;&#10;fA9HcB3F3RZ9zzzNf22HMGEuS3T/Uo99H/tXrSGqaw2a56r5LjfrLtOcSdrnUAAJlDKALmDdI93p&#13;&#10;rUHzPqHWBF8rBNK5pohMEkHL+gycnBVJRUi/isTCd5Fc9DVrLyGkmJNlTqoJTp7mpwwqwrWDl3PQ&#13;&#10;VurxEN8APuO/1mmRsaf7RqyIYPqd/Qt//OUTS/wPHfYW7Cu+4zu+Y/nDMN/Gd7z4xS/eXXLJJcek&#13;&#10;Ydrm+fJsU+7gvajkHWQTfzU+6EP6UiSn+tjHQBL0jurZJVy/InFB2lZadWssApHKGq+EIm4J1Za8&#13;&#10;dav3QO8Fz0/9v0bW+jsHuvdT+zrf3xH6Hm8Gmhso73NFpq8rzJKbZxpO4ndV9vraD9d3aM3NOMg1&#13;&#10;HogPUZjxKr0PtnALI1+ELfZc1pUbYUtdI3ki9UjP2OziW+D8ZXKZnmZ/yfnnOvn0AQuXNrra4KeT&#13;&#10;6TygU0b5AnmVnuJs4J2kJZ46egBuC0A+JQFV1QFSTza7h+vyTkdQvtexVgakzig9Yw/M6nU4ST1d&#13;&#10;2ZPoVnrqZ+/vfL6ZdnR5W/wH6YcfUnVQzzDjiUp/DWt1uM+0hYWq+wskG142qWw++e4rN0pF1HKb&#13;&#10;Vbdp+QwBm18Hct45NrEQtdyoxQ8Rtdxa1WaVjTQbdH12RSQQcYhOSGKIWm7MOlFLHdSFP/glolZz&#13;&#10;GG309tzpyA4h8upQwyGJb9H+wi/8wu5f/st/ufvxH//xY6IWQNxyiOI7tfzo2Ktf/erdBz7wgWU+&#13;&#10;rW7XsolnTiUu4pg4PhCyIVcf5MZecd/UE/qmvtus74tu8c8xrfHkJJCeGXAiL8k+JwlFCvKsiAPF&#13;&#10;CTM+ykviVCStQs/zeCXr4lUZh/ujNno7FSZc7v2TUL+mzqiMMNJRXoaZn3CSc0QIKs91Ov1KpwtB&#13;&#10;Nd85XO7lqnSiqi/TWa+nu7wMhcqfzkeXV/Esl3VVMr3f+f77WuZwueIZJlzOGNKNWuZu5rhE96/S&#13;&#10;9f0rbZP/M/sIh+ePDmMiXjV/johX7FTyLaCNPt9rHUDO2uDrhq8lTiCxHjtJC/nkBC1rdkXMEorc&#13;&#10;Ys11IgwkYQapJuKt+8YsqMhYUOkK2KfNCqkfv/BRBBttgkwj/1QRstSnuhi//K8c9gYQsPyh9yu/&#13;&#10;8it373jHO5Z9xS//8i/v3va2t+1+8Rd/cfft3/7tuze/+c27N73pTbtv+7ZvW/5ozR+HX//61y9g&#13;&#10;fyS89rWv3f30T//0An7U9F3vetcSkvfud797wc/8zM8s+ylsMXZ55k7mqh+2QmPOwThi/GjccEYT&#13;&#10;ccszANW4EMlaPU8fH6OxUsHJ26xLY9H94TkpzjiWz8BJWyDCVn+00HtCmIStk7ZO1gq8j7mXU9zf&#13;&#10;Y4/rPVe8kiVyzvgwepxJpOm+vpyONpykDp0tuzOm2z4VN4Bn1t3RGl/B9bNstbdY22+MsFZ2zfdD&#13;&#10;+JP6a+mR3GWcK5M3UVjBy3Z1rkE84MiWc4UO6eEj+1fObdfJpw9YxPxGAnCnswFVgyTL0OPVwyCP&#13;&#10;BVH1irBNHQ/XZB1GgwFsGQQj3S12HLPlXK+LJ5RX6XcvfaXrshEq/bWya5PP2vNzdHVtsVFB5Ss7&#13;&#10;GsPV4biC9DKskAfxtQO5p/N9AtXCBTgsEWpu4L+kPvnJT14IURGx3GgVWZrgcMd7yMZVfvB92kc+&#13;&#10;8vHLIYPDCQszG1g2vtTHpOckF/VC1EISc1tDRC0/Hka9qhviFr/QYXMuO9c8i3OWH0qkLfyImOJs&#13;&#10;qrGr9oFHPepLlrmRQxUHIIjal73sZcu3dIHfruUQph8a+zf/5t/s/t2/+3fLoYz63SbgUEPI3EqI&#13;&#10;X4TqXz9s50FboW/wVaba0GNzFt0GzN+/6v3ReBIYgxqHTtJ6HDjh5+Qlz6oLM57pijTtyNlMV/Eu&#13;&#10;zLinCRV3/72d2eYqryJMO5IUZF5VfibMuENyPUvCfMY5Fqp4h5FOl9fJR/NnVUYyb8OMP6lT1TcD&#13;&#10;L5c2Kj+21jOykaETqN37Lh3X9XgHdKQne9TL+Mkbtft8+kBlIFv0xz7VJeyzD+kAgaN4NX+OCFvy&#13;&#10;mF+Jbz2YOiHja4avE/qkgZOz+i/t/l/bRdKKeBLhJtJN5CwQkcVaK5ILnPTm5BpkSwchfCDEJxGy&#13;&#10;pEVEVn983RfUqU8tvfzlL9/9wA/8wDER+z3f8z27X//1X19uwrLmc+P1l37pl45J2J//+Z9fSNP3&#13;&#10;vve9C4EKkcp+QsTr05/+9N23fMu37J761Kcun1j6xm/8xt0/+Sf/ZPcN3/ANC9hTgK/7uq87Bvsb&#13;&#10;hfzgqYDeP//n/3z3Yz/2Y7t/8S/+xe4nf/Ind3/913+9ELrU+6Vf+qV/p23qJ+1LgPq4A+MvZYw9&#13;&#10;bLGXwpaTtuzNeF4iRn1sOInvSJKWdCXz9EiuugidtGXcEgryUWOcEP9ph8ha9rKMN9rI+yLSlnY7&#13;&#10;Ycv7pXdN7yDvpb+jQP0nkNaezuHvfAfKejrnjQ81PPShDy3lI5wOQvNUofJ9n/ZkmX37pCNfPT1a&#13;&#10;27aue/tAa2yXrsB6vsY9bEG1vxjtP0b7kX32KlvKSNfL7FPnIeCcygxPU/m+JU9gjk/usOMS2V+y&#13;&#10;fz3tN2ohMVig/EYtixJO0VnpsDey6gTJvVza0ENwOXUCOkL1d3WnvKprxk8wasOsfGRfkM5amOjk&#13;&#10;a1izW2HfycrrmK1vtq7KXspm6q9efMk8z8tXZSqgx7h1+OE6D/qeN0orrA7eLvfyaYuDsvuq9lUL&#13;&#10;lsAERFnNDy984Ut2V131iN1jH/vYY6KUW7UiZwXkFz/64uX9ZbPKhIY/QDdq3/jGNy4LNptXNr1s&#13;&#10;npOoJQ5Ry0Gczy6IqPV6CB921O8iavFTnxvI9t3y4z/xOP4xt7rV7qxbf+zx4Q+wEX/f+358OYR9&#13;&#10;zdd8zXIQ+5Ef+ZHdD/7gDx7/+JkIW92u5dMH+nbtv/23/3aZWznMQRjIrtsnxD9C/PCQjbk27bm5&#13;&#10;J1SeNvfazCPzjTqQ3X3hY6WCiJccZ8CJPJDpihSEqBTBSehxDz2/IkohaSF/KrI2Q88XXOZhJat0&#13;&#10;0n9vXxWv0hWcXPX+c/lI1snX4vnsEvnsBZ+rct7rQhGmXqdkqevxagwKnlfZAFmHx1O30gGqx+t7&#13;&#10;znOe0+YJnczllY7753EPBU/LpxF8rdB7vgb0XLcrh03Feb66UQspwpyV6P6lHvs9379iv1vPK2T+&#13;&#10;SN/3LGzQNWdWBK0OpSPydga00ed2rRVA5KwTs4SKizzSLVpIJcglJ2pZm+hDSCnaxPMQWcs6S98K&#13;&#10;IrgEEXAVYbsFskf7qIe68Yc0vuI37TnpDVn2E+w32C9Axr7iFa9Y1vh/+k//6e77v//7j8lYfZaA&#13;&#10;G7F8euCtb33r7i1vecuyB3j+85+/kLHsY9gbcBP2Wc96VknEftEXfdFCxPKHbohYvvPPj5NeddVV&#13;&#10;yx+Z2U/xP4Qe/ehHH4MfauUPwYQAspj/tQP447EDnwH+045/9s/+2WJf5O1P/dRPLTdy8ZH3kveC&#13;&#10;8c3YZDyoX+hXxghxvY/sp5QvMO5TBtij6A8BGlMibn3c6HknsXoIdESujzPBCVt9tgFonDPu8R1U&#13;&#10;hC2h37AVWaubtcDfS/Zx9LH2dvSZ7+m0l/N9Xe7vPD5CNYdcF7iuCdLruv7ThUO18/raX/uQvxV5&#13;&#10;q3VdmOEntvIlo72F8kY6HbzMTHwkm8GarVG9yakonfIOI59HeaDKz3qdS6zA/pJ95nVyo5bFiQVH&#13;&#10;G93KQRrgDfUGSV41Epnk1cNQnsjZjqRNKH9NLx+O0p08kfquV5WZlY3Q6Xd1b7Ev3VGZkY4mp5k6&#13;&#10;XWdGX6h0Z2WV3MddNyGMJgrljXT8gOoH7O4QDfIgXh3MHVtsOfANH71fcqESbn6no0Pe0Zxwzu2u&#13;&#10;IWrZ1HKo4VuwIkk5UIgsddztRndbNrZsYllAmU/wC3CIEVErAhLy9da3vnV5oxZwANQPmSVR+1lP&#13;&#10;vGx32VF7yGOzzSEsiVp98gDc+Xa3Ww4fbNSXOm74/37FGXzdy79uIVzf9773LYc1bqv80A/90HIw&#13;&#10;43YKod+u/Ymf+Inl+3IcmLjx8q//9b/e/c7v/M7uD/7gDxaylzlVtoHq0i0wngshvhGyySbUBp0N&#13;&#10;vDb2Im1zc+8b+26zTp6nZ6Ax0r1HPrY07nxMinBz4i3JQJGUPHcH8pQ5nBx1OEm75bMHjswflfW8&#13;&#10;9FnpiohNmfolw4xXsi26lazKdyRxmqE/d3/+3TyVaSD7Dq839RM+73X1Jjy/iytd2apkwigPdPN0&#13;&#10;JZesCzu4D4pnmZGNjnhV3GUdUtfL8HwPcaNWYK51otbnrMTsPmJ0CFNeNXeeCmhe9/lea4LIoCRr&#13;&#10;PYQ4UijSFgI0CVsRbALPxm/YJnHrENmVpFcC37GlOkhTP75ojTwJIQv574Qsf0x95StfuRCZuh3L&#13;&#10;H1n5TAFk7Jd/+Zcvf3iFkNW36VnnWfP5PQPI2Gc/+9nHZCx/cGYv87SnPW0hZL/kS75kIWT5RBOE&#13;&#10;LHsl9iT8AZk9U0XKioQVAQse+chHtsBXhZDIDmSANrFv+d7v/d6F3IW8fdWrXrX7y7/8y+UG7v/6&#13;&#10;X/9rucHLzVsIXD7xxO1b/oBDO3kHGC/0IWNL/alnVIF3oJKL+NX40lji+Wt8iNyvyFWgH5gD/mmM&#13;&#10;/EE5LwO8HBCBS135uQS/bSvCln2mxqoTtiBJWydraav+GELbgd47+hU4Wav9nPZ0/m4rDnxfB8jP&#13;&#10;eMo0b3j8wxjjQ5HYPdVt2ockHeGk9rw8a3QVT6Ser/NgVpZyj1f7i5EcZF7W2fkwgmymbU9XPm3J&#13;&#10;H8mdP+m4lJSv1V1hTc85Q497ueQXFbJvZp/JOsQakftWsOXfJqKWRaPb6HpDRqg6x8tmvLKbMn9o&#13;&#10;na3E6CHNPmiwRVfIMltt7FOnw8uf1BfHaFKo6szQUdnq7Hc+d/LEmt7aZNHlA8/zQ6gfgEeHdtfr&#13;&#10;4iqfoWNUB365zwL9/Umf8EnXWrCEjzuaeO54xxvvzvqIa+YGfSOWA4eTtE7W8sNfkKSk2cyycWWT&#13;&#10;+YAHPHhpz1Of+phjopb/FqhNK5tdPklAWeYekTMc4iFvOQBB1LJ5dqKW7+QS4pOIWj5ngB+0mzaq&#13;&#10;PR9x1IZbHbWVTex5R3F+WOx2Rxv3mx1toG/4wfkPsMH+vd/7vYWA5b8Ocmjjhsq/+rmf2/3UL793&#13;&#10;OcxwewXCFgKXTx5wqOOAx4GJwyC3Zvgcgv7hs+x7PYT6/AL+EuIrIX5qw+7ELCHzdCXXhp444cMe&#13;&#10;9rDj9s8gN3SMD0KNl+o98jEv5Fh0wq0jBZ3UJBRcrnhHluZt2k5PoWOkM5J16aodgreZMPtE6Qxn&#13;&#10;457uQqHK9+eleIae3z33mXmK8m5bcfdTMi+foVDVmfLUwX6V19kCmaf0qIzmdJ/bM29N5sh8pWfa&#13;&#10;4GWTRM132tOjvJRVeQ6eqd+o5Y/zzF2O7l/qATbM7F95r7CvOcrX6GoOc5nirF+SEfd0wudK4dCH&#13;&#10;V6C53dcFILJWBBCh4soj9Lh0ROICSCXWJSDSSYCIGkEEL8g82dCaRz3UB6msZ3cSVIQst1EhKvlj&#13;&#10;KTdkITAf8YhHLH9UvfTSS69FyOqPsKztz33ucxfSUqQshCzvShKyX/iFX3gtUpb5X8TsRRdd1N6W&#13;&#10;TXIW4hX/nJCtwKeW5D8gXkF56Iu4xT79oNu39I0IXPoLIhkSl089se955zvfuZC3kNP0jfc1z41n&#13;&#10;SRxC0/McjNeU8bxF3DJOkrQVceoEa8LJ2Q5VOZC3bVUf8Nvg8kekLT6yzyTUHyxE1gLawtzFWIe0&#13;&#10;pX28PxC2QEQtof6Qku8n/aP3mfdb77jiSjMHbEHOIWcy9vmkwXUB9smng9C9PpPG1fq3dU1M/bX0&#13;&#10;oaB1fcRRVHlbkXuRam8ijPJAtYfJ+D6YKd/ppHzEowD2iymb2bsJmedwrtB13X6lg0xyL8f+knMd&#13;&#10;+03WBa1xji3/pohascEsGCJq2eDjkBoiZ70xmc48l1V5CXSoryszsqVynlfpjeAPIh/8bN4aRnYq&#13;&#10;rNW1pe4OstHZOsSktAVr9XV+bukLf0EznXkp7/L9EJqH6DzId4fsEURkKI2tzq4fluVf+q2FiU2o&#13;&#10;L1SQptyo5fMAbDCZG/7BP/wHy0GEwwcHDjasAFJWRC3gUIKcd49NKpvFT73kU3cPuv/9jw4QV13r&#13;&#10;Ri12OaSz2dUnC5h7RNCQz3zEwYgDEfU7UQsuPWofBw1IZDbW/PBYErX/75MHN138gbAlfoejOm98&#13;&#10;2zvubnJUD3UJ/FdHiFYOfBzoOMRwu4ZDzvd93/ctt1U41HEzhxs6ul3LwY+bORyMuJHLzRV++IN/&#13;&#10;HJjYyHs9giZ6/CbEb0J8JsRnQm3kPe5p39xroy7o2e4LHzfVe0Z/OzQeBT1TQUScyEqRmTOh4OSo&#13;&#10;k7SEridU5KrLqniWEUa67mf6rPYj9xA4OenxKu0yD12vKiNk2YyLHO3g+TzfjuxUnudLRug2K2Qb&#13;&#10;VD7rcOScmKEw8tmhOTXDEbLOqsxIlnlr8pFs1LYOTrKuEa6+1mSekDr4yPPkXfUbtYnuX6XL2uAX&#13;&#10;DahL81O3Zs9AJG1H1vo8ydrn6UND8znt1Xzva4DLFQKVyTio9AXZPBPAvgSCTeSoPlkAAek/5MUf&#13;&#10;TCEsdUsWAoi1mX0lxCNjgbHBGISQJXzmM595TMqyRyFMYpa5KIlZkbPsQS688MIF7JG4acOtTvZD&#13;&#10;kICQs4xPyFnGiJOw7A0I8VsySD1CJ2FpD+HDH/7wEnw739NeBkDeAr+B+13f9V3LD59xC5d+hMRl&#13;&#10;38OPpfL9Wz6dkMRtjgkRtwLvoKcZt4r72IO0hLxnX8QeUKQtpLtIUydWtyJv1QoibPWtXNXV/QgZ&#13;&#10;z02ELWC/y3zlhC37Xf2hQmQt0O1aQt2uhagVYcuZW4Stv8eA99HfTU/7PKC4p12uuQOZ4pnOvA9l&#13;&#10;XFcE6Omut6sv5TN+VTqniiidwb51ZznWBE8L1Trfwc9Dio+4iDWeYi0f7MPJVHa3+pv6vq8a2XB4&#13;&#10;mWpf5vu2NWSda2mH84Mz+0Ppo8v+kn2miNrTeqOWCn2jm446vJGKd6FA2mWZX8E7uiqbNulEz5O8&#13;&#10;Ss9gdvAB1+3iFZS/b12genEl2+elPtREcFLsazPLKZ3y7gV1eaVT5ftBVGDDT1gdlpVXyfyg72Wd&#13;&#10;rJgBfuXEp/egWqDAHW972yVkTtCtF928gBzl0MFhg0NHR9Refvnlu/td8aClns+44ILjA5CIWr7v&#13;&#10;phsGbHTZHFc3aqmbPA5IbJiTqOVQJKKWTTfEL+Vou9rDDVptWsHNjtKQtzc9Cs+9/QcPDjf8f/+1&#13;&#10;D/9/93d/d/kmHYca3byBmIWgFVELuInjn0LgVgrkLgciDj58K45v3r7//e9f5l0OX6rHodtG+iYc&#13;&#10;7afviOtZ4DuhNuu5sdfmXjreZpVXn+wD/OneH437HP8au5BitElhEnBJaGZaSFKUMEna7katUMlT&#13;&#10;x5H6M+Xw39uguOTedkeVV5Gp2X+JLr8q38VBPi+lPT+ftcPzBS/rYfpGmLLKns+VlTzjlQ2Q5av5&#13;&#10;2ZH1ZtjB7Sq+VpcjdUfptD+ju4buXXfM6PA8eV8P8Y1aoP0r7yT2fZ6qMNpbjG7QJnFLyPzIninn&#13;&#10;zEODdhL6nO6hIN3Z+Eh2usFnkCDKWOt1O5YboLodKzKWNfayyy67FhnLQZz1mGfL2sT445YsYxtw&#13;&#10;S5ZQny4gDiHLO6sQcpY5QmDuYf/B3MzYgpxljQHcnhW4RQsuONrviKiF/BNRC9gr6SZtBxGr1c1Z&#13;&#10;J2LBFVdcsQn0UQI5exb2O9TJH6ohjyG/uZUMGe7Erb55qx8r054jAblZyStwwxQiU6Qt8wHvs8hS&#13;&#10;kamCSNdDIG0LPDfVDxiP+ARE1rJXdMK2+natE7bsebvbtcD3cvQLfStkmne+A7qe5r3eCmxU8g/j&#13;&#10;2jjdBOx1jYokHRGna6TqWv4atvpTIdduX+87LmSWI5nVy/3IWrqSK17JZrBvuYTOhRlmvsA67fHM&#13;&#10;d6z5pfzUc/5vZEN5ziMmd8j+kv2AiFrymS8dW/5tImp1o1Yb3fxOrMJRI71BlV42mLSQck/vKxfk&#13;&#10;S/pEetSehOtWtjzdybZii42ZSWHUhtlJZQazfnudXf1pS+kMR3FHJR9NDmCUr8PnCDoIK0z5Gjg0&#13;&#10;OFnhhEDa1gE5/VS7WYzYZPriJOigpBugkIf8NzkOIRCxHDQ4NFD+QY/7vGOyVkDO3PGQCy889gnw&#13;&#10;3wf5kQ0Rtdhm08pGl79IcaMUMos2EpLPfLRG1D7veV+2yPlvbxVRCynLZvVGH/cRu48/snfNxvWm&#13;&#10;i/xOdzp70dccCNhw841Zvl3HQUW3ar/wkV+43CjhVq1QfbcWcADiAMlhhl+B/pVf+ZXdb/zGbyxz&#13;&#10;7x/+4R8uG3uv00H9iqsfaIeH2rj7pl5xbeSl5xt2IDuz8E1PjqME/a5nrriPU56tIPKNBY92isj0&#13;&#10;eJfnSJKWELlI1AwdyDo916/ia6GQbVD7Fc9wLc+RRGaXJ3Q6Cc01Dtf1fM1H+bwld/3KruD2K3+r&#13;&#10;On1sCZXMkTaRKQTVvJpxwXUVH4Vr9lw+o+tInVGZke1Mj8hWoHzXG5WRffqcd/VUfaMWH3xu6tZv&#13;&#10;zWXVnCYydgSfKw+F0UGTtmbocXySjDGueK5zgv4nx+kEz4pnzloH8ckfW9lf+KcKRMbyCR/WUggR&#13;&#10;1lX2iKy5+lwBz9nJWIFbsopDyvL+iYwFjD9uyxIKnubTBpqHmH+5ScsfhJnfdZOW9UafO9CNWhG1&#13;&#10;+dkD9ijsnZyohdBzkrb7rAGkLGs7IWt6ErD8YZznrxAC20EfAt4LPv3ATWLIbfqIfgWkL7nkkqUv&#13;&#10;sYNd6pZvELf4zk1m/nCvHyzjcwl865Z+Zoz5mOSmqOJ6xwF/lFc8QRn2hbptC/HJOAHYACJMnUgF&#13;&#10;SbbOwL9Zm9+vBf6jY6AibIHIWs6i/jmEiqwV/GZt9RkE4trPCS5TnDD3edrrKc5z2QfYqOQfxpmJ&#13;&#10;000cn5RoFUZ2DlXHDMRBHJILEdJmd44S1vJPgi22XTf3UWvpEVLX92zKm/VzpMecrPzkCrtyI3us&#13;&#10;dewzRdQyRya2/NtE1FIhi0q30R2Rod6oriNGOpVccd8sy4bySCueodeX2CdP8swf2Up0NirZjE6F&#13;&#10;0QQzqj/hdtKmp91W2s36RroVZvRn7Agzut1EI7lCfz+IAz+IZphweer64Z6Qg4PIBdKOzr58A94m&#13;&#10;3qdqgQL6TAAbVDaXbB7ZqHJA0WcP2Lxj43OODi+QsknUkscmlU3nBRdcQ04AiFrAf6PjkMVcw4ac&#13;&#10;ja++LcvcQxsJmZMgXvX9OfRAErWQqcjvd9v7Xeug7u1ioyqSlk8f8IkEflgMcpfN87l2oADcGvnt&#13;&#10;3/7t5TDCYfFZL3jWQsBCyHKIxH/92jI3bbnxU5G1/HdEDl8ccn7hF35h+fXnv/mbv1nmYMhgDkBe&#13;&#10;r8AGns0+cfqAkDYRqk3EtUnXpt7ja5t575+t8LEF9F4xznwMOhjLIscInYjjIMxzA8QzrTiHZCdE&#13;&#10;RcwCJ2uV7+UUVzplkldhJ1vLk+/eBuDtzvaDSl+6FYkpecY7vUoujOxkOZ6lP19/3sDnLY97urMt&#13;&#10;uFxlvF6Q82WGXq4K0XH9jCdGeUKnk/O1p7u53G1JJ8M1jMpVMq1nDpd18QqVffqd95X5jflb85ej&#13;&#10;++c6InfZv/pFA5DzlK+Do72A7zkF6SvUHmi0nm6F6upAO2mXh/QjIX1JCLRmCKzniosw8z8IJkZ5&#13;&#10;Wpc66A+8rKus0SIsWTf5L/YiYP3zBPwxlLWSNVPrLGss40okrL4bKwJWnyoA7Ct4RyBi/WYs4Rd/&#13;&#10;8Rcv77nAfAIJy3fvFUfO5w1cD4isRZf5V2CMAdYakbX++QORtbQb8o89jH+bljHD2p9ELXur/MSB&#13;&#10;CNqOnBUZy/hgTEDIQsYyLiBeAWsIBA6EB/ss3gP1Ge0TdJuYPMhtyFtsYZ86eVb4xjPUJxvYf0He&#13;&#10;8i1/flCVvsIOz4dnRt05RgT2X5W8AntRbp+yN2LfqG8qs08VoVuRukDEKuPRSVeHk7NAn2BQvr5Z&#13;&#10;C2SLUHWwF1bdnEGdrPVv1+KzfwqBtuTNWtorslZApj2d7+tSxt5OYSLnG/RmZB/GmQEnYbcSsjP6&#13;&#10;J7HvqIjVlHXk66xeYk1v1g7IddeRXIjvI3JPMdpjbEFnN8NElZ+6XV7qOXwfVaX3kbPWp0zofBn5&#13;&#10;KIgPTHjZTgeQp3z5zTrLusZ+U/N1Ysu/zUQtFbOo+CbXO1UOe8NcVuUnlKeOmunsauM8qsMx0hvV&#13;&#10;XeXN+NrpzJQFXb2VXJNGTh6zkM1Z3zpk+TV7o/yZtsz6O9JTXoaCxn032Qhrh1SgA6rChMs7HaAD&#13;&#10;hNLVAR50k57ayGIEqXrtBeqmuzt99EcvN2p9XmDDykacAxebUd7Fiy/+rCXsiFrmECYwJjP8Amz+&#13;&#10;3/qtb9398E/+8NKn2GazyrwDccqtFA4XOnhy64LbVhygRNKKqKUeDkEQtS/+qhcvNtj86g9NaqPA&#13;&#10;JhWi9hM+9mMXsKmlTm4Ls8leDgHWZsjXf//v//2O78zyCQMOkiJgOURyowegB3SrNslawOFTn0Pg&#13;&#10;xhDfr+XXl//6r/9694EPfGCZjzn0qO6EDr74S8jzJfS2kaZNvqkn9E08QK5Nu9vokJs13+yM3lO9&#13;&#10;ExqTGqeMXT1jDoaEIiAJeXYKPe6yREXWSk6YJKpCQWU8HOlXea6Tstl2pYwwZd5f3ofel54vpF7K&#13;&#10;RvmZ9mcIeK7+jD3ueoLKpx1B/nT1Cz4Pep0VvJzKuh+pn7aUrtpY5Tk6eTfPuz0v6/GqrGSEnt/V&#13;&#10;k+jK+PqmeLfmVbogfaAt9D3vGqQiczDz0Ulu1LI2+B/qAD5U63e1L6hkwijP58etcDvyWWOUdtAu&#13;&#10;5iRC3XzlBzYJtR4AJ7xEskIIEUJsEbLGEUIeEbJGE7JmErJ+EiZ0+w/SjvUAQpWQdY3/Lk/okOwt&#13;&#10;b3nLtdZK3YCFeAX60S7Ghj5JAETAMkZEuopsFZnKXOAkquYL/ucNoeZBfbLAwc1YfvCTuMpqPugg&#13;&#10;+24bMMczhgH7F5G17Esgatm/+I1a7Y8gOHkOTtJC1jlBm+QsxCwQMcuzYbxAzDJeRMrynBg7PCPW&#13;&#10;a8BazXvA2KE/aYd8Z4/DH5C5TSzQFvLU77xH7MewJfKWZ6mbt/gK8Q6By41oyGg+WcH/xIK8xf43&#13;&#10;f/M3LyS7xrMAUUkIAeryk2KN1OVc6IQuz4Z9JBAhW4HnKD1AOdkQWSvba2StE7UdWavQ93bVvs7T&#13;&#10;2t9pr+dAXs1FnfzvA05CSl6fcX1r9yzZelI9rcl+xhmdd9gf+B5hbX+xpnsSHNoe6Gz63qqLb5WN&#13;&#10;5KDyZa3NyTkmnCOc6T/WXdZ/J2q1vxK2/JsmaiEsqJBFREQtC4w7VxGea43K/MqGw/MrcnYNKt91&#13;&#10;/Mhf5a21aRZrdrK+Sn/Wl26y8cllxlY3GaX8JD6Tn+W7Mmu2hDV7W+2MkJOIDlgCm1odUv2w6pA8&#13;&#10;D7AOHcwVsmHOvITX5766z9VYAcwBijMn6KB42WWPXm6MQIyyEb3ssmtusbM5T6JWRC7zCJ8+wIYO&#13;&#10;YBy6fvDHf3D3jje9Y8nDtm44cOhkA++HVA4G3EbhQOYkrRO1L/gHLzg6HD1yue2wfN/1lrdbyno7&#13;&#10;uTkLCc1NWkgBNrK6VQsxwHfKdFgQOKT80R/90e43f/M3l++zPf0pT18On8+8+pnHZC3gveAbbsQV&#13;&#10;JlELKMsBlxspELbcsOUQ8z/+x//Y/Z//8392//f//t9lXiYvfRHY5KuvSNNG5fkmnPb5Bl862sS7&#13;&#10;vqC+2gcaV3p3fKz52BT0jAEHRkIWPZdLxrN0OAmqgybjRgSrx7tyHnbl04bq87KzcYfaVLXNZVVd&#13;&#10;yvf+8f6q4Drqa4fLqniGAnORQn+2OS+lbtpTXlVPJQNZdzUX5pzpZTwUslyXBlVZ1SOonJdXvJvz&#13;&#10;O3llQ8gynq7iXR3CWn6Fbo0T0qbS9B3vGfOZiNpE96/ShTRhfucdUT2ah4Rcu3O97/aNFVjnhGpe&#13;&#10;ZI2q5CqPz+oHfKYvIGOTiF3WtaOQdUrtJKwIWQ4L7Nsh0lhvWHve/OY3L58a4gc8v/Vbv3X3+te/&#13;&#10;fvn8EN8Zfe1rX7t7zWtes4AfjQJ8nkjgf5ZAsIFXv/rVy03JKtRNVgd5EH0QfxCsusUKIFAhTAX+&#13;&#10;xw7wH+jSLVUHJCihSFEP0WfOBorre7KEzKX6dAHzIvUytwC/Tcs7JpD2zyFIn/IAe6oPH/wbtbpN&#13;&#10;m589YLw4QVuRtOwXIEDZT4iY1ecLeLYiuSG4eaZ6rnq2+j0A/jium7P4z/tB+/EZf2mbvqdLHGKZ&#13;&#10;kP9JRAjoc3QpQ1meN23n+WKTZ817xV4I4ge/IHFpA7eD1UbazjeHf+RHfmQhbvGJcZvQeBby4sAh&#13;&#10;ATEqIjdJ3CRwM1RcBK30eb68myJst96snSFsfS9XxYHv78jzNKjmpq3AbiW/roFf/EGhyjsTsEaQ&#13;&#10;biVQK/3rEwlbEaYzZOtIR3mp05Vh/lLo6/wWzPIMHVQ+7XTylFX5js7uPuncS3VIvbV0In3osOb7&#13;&#10;Gip99425XPtD9m3s2SBqtR9LbPk3TdQCKvQbCZWjhFWDRnmC50nfG582WPAIE6kP3E+vx+Npr9NL&#13;&#10;VHqzZUHmr+mvoSqfkw5Ina2oJqzO95O2aQaHqMNtzNrT2MoJxdMdMev5hJ6XutUhmc3sSNYdrFVf&#13;&#10;BcZGt1jxy8p+O4dPEnCo4gDCgUP/bZFDBO8TG9TPO9qss2EFpHkv2YiyGXzAAx68+Pjwhz9u2dD/&#13;&#10;0zf/0+UwcZ+HXbzYZ9PKfy/jAMFBlbkHkMeBlYPeiKh97nNfvBySIDAhXe/xQfJE7RTwRZ8+wDYb&#13;&#10;2VschRC25CPTwVj40z/90+X7sty+gVjlVuyzP//Zu2c8/xnLAZiNkAhbwclZBwcsQhG22OKgzE3a&#13;&#10;n/u5n9v95V/+5e5//+///cHZebd729vetmzW3R+BPiMUKUFcbfD2aVMvSC5IX/D+2oocY0DvB+NR&#13;&#10;41RjlwOeiC4gMk6hE4y0UQdj4k5eAg6QTq4q7HQJpS9dL+dhZUNpDyuZh/K9i7tMZSq4vvcToecp&#13;&#10;VL5DfdzJqnyX+7Mj7s+1e8bEO7s5Fjp4edWVdbof8g191VGF0q/a4FAZIW1Jb2TH52vFXVbVW8HL&#13;&#10;VOk1pB9Veck839esKp6h4LYk43nyjjHvMrczHyW6f5UuJImIKNXh81Cu347ZvQBrXrUvZQ5k7ct5&#13;&#10;0SFd/GK80Hb8Zp3Db9Za0qy/rGdqE0QPcYgdSB2ts/gBAcQf/1hTvv3bv333pje9abmtClnG7UXI&#13;&#10;OtZdCDcIUohFEaDc+uR/yfAHQ9ZSSDTWeP73DOBGJP9dn//aDsnG/ywR2Zhp6elHsyp4WQd5rOnS&#13;&#10;YywoLvC/enQzFeAvgFikDYD2CJCL7Fmc2HXyljHiRC3vMOD9SygPMlf6lMUGEEmrm7SQnvjGt/X1&#13;&#10;yQN/ZpCWEHYiMPW5A54jJC3Pkb0Et5B1AzmJWZ4tN48BY9dJWRHlADIViGj/tV/7teUGLeOBfY1I&#13;&#10;Wf4YzXdn+TyTwP/8Ab/4i7+43IoVcQv4YTGHbEHA/uqv/urum77pm5Y6+UM3+z3+SMD+h3byB/A/&#13;&#10;+ZM/Wd7j//bf/ts13/8/6luN/w7dfkh/sDgU+GMHf/TgXWMfK/IWiIBNcjbTPOdDkbX443s4hcD3&#13;&#10;c76v87jv8QSXE6/mKzDKq7BV/3TgVBC2hyRBz3RCdca/2TbMkqZr2LfcLHxt74jbTl7tJVLm6Rn9&#13;&#10;xFr+SbGP/Zl91ghr5eXTPn3jMo87h+jouEWBuZwzlhO1uX5t+TdN1PJXeypk8cABHJFTcjob5em1&#13;&#10;znNUnYNM8mojLLnnSZ9w38FxKrA2UNbkknlepecTRU40I5J1ze4MKlsdUmetfvd9Jt5hxjfHyE+h&#13;&#10;mkw4lCrU4bCDdHWQrOAHY8BhwcOMC344pg73UW2h33KsJLi5gw3NDRzuOIBw4OAg8bSnXfNf3ngX&#13;&#10;2ZyKpNVhhPeRzSe3Zj/1kk9d2oK/HBy4pcMPbLFBhFilnvM/6vxlwhMxBnSIZfOf36elHh3U+JQA&#13;&#10;cg621MktXA7BtDXbdbMjexCzbGBv+cE4N225cUv5PAhccskjd7//+7+//AgYh1n+a5/fqu3wwz/8&#13;&#10;w39Hxi0YQidsRdrqlu173vOe3X//7/99mZ//6q/+agn576PMxe4X0H+zEKlOmwlpJ6E24Nqsa6MP&#13;&#10;JCPMTXv22SzW3keNS4cILg6+hAnJRTwCJzEVd3JVaQ9TT7oeOjzPy4/iKev0KjJVeaAqRwhcN8ul&#13;&#10;3EP1YfZrhhnX88nQgax6tkJVRnV0eemX+wRUZzUHdnIvn/A2VHPsqA2CdFTWyws+p68Be5AzxGVH&#13;&#10;odtRfCTrwoxX6ZOis0db6C/eM79Rq9ujQvfPdQTWAf3xijqou5qLwNreQPkKtdcE2oP6nKd5kPXP&#13;&#10;50UgHXzCT9pMSLtpr27KAogdyByRshBGkJmQeaw/rBX8kY+1AzKPzwk4MQtRBzEHYca6DUkJAcda&#13;&#10;yfotchWCkD8SvuQlLzn+4yugDhGHrPXUxR9lqY81X3+QhERUmvUMHdYylSHEV5GPhLJL6MAX6hZx&#13;&#10;2UHELnBiVyQut1dF3EKWirzlhqtIW78ZqjmVd5n3DTAueSaEgvLQA5RReWxhlzqoT586EEGLn/JZ&#13;&#10;7fA+V5/QR0D9rBu07BtE0PJ8IT0hZ7k1y21oJ2fZWzkxK3IW/Pqv//pC0IJ/9a/+1fLjpr/8y7+8&#13;&#10;+6Vf+qWFiIWQhZxln8MfpwlJM3ZE2PLHZHQVSo4e+xbHX/zFXyx6/I8hPvNE/eyj8Pl3fud3lhve&#13;&#10;ENL8QVr//st/+S+7H/qhH1r6VO/DIeA3dPP2U/6oGe+rpwX2hpCnFXnL3CBSlrlBcaA8QulD1FK+&#13;&#10;I2uph/deN2qdrMUX38tJ5nu6bn+nsELOWYcGdVfyD+P6i1NFMFckbEfMbiF+8+w7Ogvn+l6lZ7C2&#13;&#10;z3B0uie1kTKlM8y4pzs5WOPeKs6kind2su5Elz8q5/s5j4/a5Xrs5dgH+KcPElv+TRG1+WMM2uiC&#13;&#10;ylF3OJE6a53V2dJm2IlZobLtdro6ZavLl9zzU1bpVOlO1gHdWf3U8wnH457v+h2kV+mv2UifZtoy&#13;&#10;294R3K8tPo78HeXNYm3ycVLV4yNwaEiZDsJ5IBYhnNDYqMABhRu13HBlPmBzyH870/dpOWxwIIM4&#13;&#10;dKJWZC0hMvL5Kzb1PfgBD1h8w/fnHh3gfuT73r7cCNFmkg0rm1M2rBxgmXsAeRy6nahlYyuiVrdq&#13;&#10;OHiyEUaHgy//dZSNcNVWbUq1mT37TjdfvlfLX8Jop2/ohf/0n/7T8qNi3CjhYMshlLaLgAV8F87T&#13;&#10;gP/elzKHCFtBpC2/nvzud797uWXLPz6L8P73v3851FSELaD9hPqGIW0lVFuJ+yZfofoBoKsyIPtu&#13;&#10;Fv4O6r3RO6Bx7uNYRJeIryTAAAuixoXAIdlDkaoJyRlbIl89BBzePRTcZtZXyTxPyLxsi9JeljiH&#13;&#10;cqUrqNxaqP5TX3r/VnEICQ8riLjwtJ6nnq1C1/FwTS6k79JTfV5XF6eMQtlymfQFtwG8fvVThgL2&#13;&#10;0mbay7la6dSrfHN0dkaodEYyz1O8Wq9SVpXLOP3FO3eIG7XMjZC9+9yoPcR6z9zH2kfoZK3y8YX3&#13;&#10;kTkaH1ln8VsENWsPt+lY2yDzIO0gTSHqRMyyTuBbkrN8tgCiDhKOm56sVRCU3JDlVizrNv8jhPVL&#13;&#10;BKFucLLmYNdvb4oYhBDUTc0kAhPkM34JRR7iK+WxwwEaXzncY5s1kz9EsA7SHtZUJ3udxHXwnBUX&#13;&#10;ASrCFrAv4CZrErdO2kJeM7dzsxYymzlGc0sF3aTlRjK6jC/KYwcCGLvY12cO5Iv8c/8dIsVFZouk&#13;&#10;9Wehb87Sd3oeImjpa8GfBQQt/xMpoduwAp888DTthJgFxJUmdD0gPQhd/scT44y9GH84f+9737uE&#13;&#10;+pExiFzKcPOWEF8gjxlPtIX9IDduf+/3fm/5w/h//I//cfed3/mduz/+4z9efnyO/9n0Z3/2Z7v/&#13;&#10;/J//8/GPt2KX/R/Pk3Mrf2j3P3jMAnK0kvOuVnIB4pb3FYKVfSl7ThGxTtAKpMlj/OpWrW7WYoP3&#13;&#10;32/UQtT6rVrByVnFfS+HXHGltadzVHJkzFkK1zCr96GAM/3W6yy6dpyJ7RuRrqcavrYnknOYKePw&#13;&#10;/UW11/B9ypquZKO8Lj1Cp9vJc49V7bX2kXl9XXwWVZkZO+IW3S/mceZv3ajN31YAW/5NEbWgulEL&#13;&#10;qo4EaqAakeH/n73/ALsmK8tE/zYgiAEcnaMzo6OiR0bPOePfmcsA4owioGTJiAFHomSkER0kw6CO&#13;&#10;6KBIzi1JsuScQWITupsGmtDQ0A3dhIYmh/3fv3q/++Pph1W19/6+9+uAXdd1XyuvWrVqrVXPc9dT&#13;&#10;q3oHhCSNm3wdSe+o9Y3KihvFz9UXbHOjNqHWsVTfNvl2je/oi8aIvExdSRvlWYqvWGpXTYt/2+sI&#13;&#10;Rm3Y1K6evus559Dr2XbhCXoa5bYquHPKblfga7gqvqCO0fnSdmOjPwAv9mP/6aAfYSmfNcEiRAj3&#13;&#10;aR+h2FyiSIC5RrkIURvIYwG79KUvOyniv/AL/21qI2WCcG4PPAqa+hHBOafPP5FjEZDzIzGWKZT4&#13;&#10;IESt7RYonxQl8YR0Cr/1Sz/kWisIo9/+I999UIgd/VQs+wMGlA0KhE8GH/zgB08KbpTmTraOUAnb&#13;&#10;WNVuwnOf+9xJOX/JS14yWZmwTMlx0kknHbSmrYjCgQTQ7/yumeu6XeecgC+OW4V26P23LfqYCzJG&#13;&#10;65ilCIfkquhEmHERJZm/E5vVn3CI1kq8VhcQRRRgbidsk2/TOWt4zu3+ei2jdHB+cYmPq2zyVH8P&#13;&#10;py/F1b5c8o+QezR3r3Iv+zoFc2VHdfV7nnZXpFw/35wflBn5K1Kml63nBG0KElfz9Pp7fX29Fh61&#13;&#10;vdaZNOjlO1I++bo7h55ew3P+PK/qcyvpS/UF7rP5Zf3Ny6aOuWOU13OgWtRC1p6l53LFSFZIXOTL&#13;&#10;KlNWP7mjr4GgHe4jkta1+grCsybPM6QeAhVx5/mCnENY5jljj9n8iMszCJEai0pkl+cqktbn5z4j&#13;&#10;90UHy8SnPOUp0/PriU984urxj3/8RH499rGPnawYfanh5R9SMPvXIlCzxynyt9bNQjeftyOCfS6f&#13;&#10;fUzj9s/jO0IYqjPkLsIxZK7ze0a6Tu1y7foh1rgj4hZCiHbSFhCnIW3JMCxtEavkBut81ljz2Xic&#13;&#10;g/Ssxdk6olvR5pydoPVzrWq9LK6TtEhqIFu512SLbHcQktb40lfmWydptTFErbamrytcK9d1j+7P&#13;&#10;rgiZC9l/2DZZ4JrJZwhb8dKRup30NaaMLWNM25DMxp6xbRx6SR6wxA2M1xNPPHGSzfz0FcH7vve9&#13;&#10;bxrfH/zgB1ePe9zjJpLXfXBvkKSjNWOE/sI+MqF5nDhznEuGQqCOSFv6M9e6UcNcZC2QV0PWxqJ2&#13;&#10;jqwl93FzXoifS4ar8lzQ5bolZP2ag7pH8YeCWtc29e7nuS/AdtiVwF3Kv01d+03O7mJhW+PyPM8z&#13;&#10;vPqDUdmeJ7JDlSuWZIxtsJR3l3qClJkre6jni8xVZa9RXE/bhLlzRhZLeuS1Uf4eV7nD6u9tSppn&#13;&#10;ATkTR8JIzNrU9fJdjq2JWqhE7Zygu3Rj6gUuYakDq+Cb9BrX0euYa99Su4Oa50jV27FN2jbn2Aaj&#13;&#10;hWRb9LK7tGkub43ftCjOYZe8zrdNWxKeyws1rU/mTYtQ9WeejZTdYKTIw0hphtQdpK39wVJx0fX8&#13;&#10;R9he2FpwsaNW37cWKCkghG5KSSVqCZrmsHAnacVTtgiP1hFtBO2uRC2BkwBKcCWkVqKW66dgv7tW&#13;&#10;evr+tEhauN2f3m5SBJJG+aWkK5s+6NdIELVPbYRZbbTQKseqtlpkZNH1WaPjbW972/SZH2ukqkRX&#13;&#10;stbnivE/61nPOugHCnQNw8gSt+I5z3nOdC6WJaxUfE7o8OOxCOcjxFpLP3BdOzeCO38V8uNPWoT2&#13;&#10;+Hs/boM6/ioyRjN2M56RUgFSI6CAxm9sUEK5IS2DhLsLFNSQrnErMYtAgYTjJm/q6XCO3o7EV3fJ&#13;&#10;X8NxnbenVaQPNoW5o36sSHz6vfZ/vxc9Dzf+3Nd6T6Hmn/PXuEDb0/64/RpG56vo8c5Twz2u5q/j&#13;&#10;MudLO2rfzvXr6FwVfY2vqOfkX6or9SzVV1HzjYjWuedQr7/mC0ZtWIpzfeaX50yIWi/MuMHcUfME&#13;&#10;I4va/izOs3DbZ/tIph3FjWRU9dTr9KyxNrN6RaAisxBKyFkv5upzJSSqPWcRqdZ/sD2OrYM8A+xx&#13;&#10;/sUvfnH1hS98Yfry4rOf/ez0mblnjZd7PkE//fTTp5d9LBLtC+oLEUQWq0XEFoLLyz+EF+Lrne98&#13;&#10;50TWvuMd75ieeZ7Z9hxFqCFis5cp0i0Wu+B6EHJcYc9tVo+IuWqVGVK3AkFXiVsyHaXe89HzVT8g&#13;&#10;MRGaIW1Dgla4B4g5skjI0hDhULdIQNiyKK3bIWTv2qw9wOJWnPTsRRuClkwE6iSD5JxANhm1EUI6&#13;&#10;u55O0ubHYaxpyVH6AFGLcEDSGs/6yByyRoF+sw5VwlbbqxuyNnA93Hof9EUNB645/lGekLXGQyVs&#13;&#10;kbQhakPWQvKDcMoJG1ex1jXWat7EZ/9c2y/YuoGlrq0cEL5eqBuztlmwP+5xxx23+trXvjatGQjd&#13;&#10;Rz3qUZMMhzjXNtbXo7Uk6Mq3Fy3xk3Pij+xEpkW2Invp0sjYTtJykbnSkLTyxaIWQtQGkZW5QZff&#13;&#10;IPJdUNvVZbq5cJBrqzLdEnbJe17GecGy9HDboPw5cR2Hc45dym4ib3chdz1bRvEd/VleEc5h13Kb&#13;&#10;MOIIuvzSsSTHVGwj94xQ829TdlN7R1gqs+mcu1zPtnlH7elx5DrP1ljUWv86djm2JmpjUevEFBEP&#13;&#10;lBAytYEjbCPMRpDdpr6R0FsxqmPuJoziU/+2N67n21RuKX3bc44wKptFYxfC8nAwd57atsO5xjls&#13;&#10;ur6evk1/9HYebrt3XaQ2KbsjJRc6AVGh3rSjt2f0YNnDRc5mVVutmwjOPmmjjFAqQtRyzSMIUStd&#13;&#10;GmHz8pf7lelHYhRn7aUU+MEEK5073e0vproJnwRJa8/eD1WOWn3bD+zt32cdUma0P+2v/Mrlp/aE&#13;&#10;qKWgs8ol8FKI0w9nv8Y9opagHUta5wB+8ZToHxx8PscaiRUHZYByjWyOQh3oj7iVsN0PhLC1LQJF&#13;&#10;PYctEXpbg/yMBkng2vldPzfCexf2k5b0Lrhviyo4ZexlbhmTfcwGIaegEmDxezCGjAyBOecGIVvj&#13;&#10;QojYYETSQi07Okc919z5Dyec89a0mh5/+qX2T/pOXO9Hbu3fjkoULsUFIRI7oThXpsbX+17jtS9t&#13;&#10;H10D9PNV1DWyr5fKLZUNcp56Xm1JP4/Scw3K57zdrZhrZ6+rp3s2bHo+xO35Rs+dik3pwVy+pbbV&#13;&#10;eNdmflWitmPu6Pk8d0LUujc5R9acrENzGMmcXR6Yk2k7arw2aE+saZFPniU+4fZcQdI+5jGPOdue&#13;&#10;nw5kFNgvlEUtspKlpWvR76BOX554dnqOqd8LR8SdsWNM1n1qY2Xr3Ihbn5QvHdoZwtYeowhbz0Dk&#13;&#10;mHZqWz55RyJ7Hsd6FPghpF2I3ErWddLPMz+krWv1LPHpP9LSc9XzNaRtJWwRX5UMda/irwQqkBli&#13;&#10;bYu0rdsihLgF/cYVxwJXOnIXOatc9qEdWdHOISRtJWrJEiFq3WfXGYvauvUBmbaTtfrJPOeOYBzE&#13;&#10;1a9xjQ0uZE0b+WtcEKK33zvIfQ0pW+95jQPjwksLYxR5yso4VuXgniDm9XdeZOhjbiBeHvm9uPAV&#13;&#10;knFtmwRj0osK88j8yn65Xmp4ufHlL395GudeUiBw3R9ybF9bOhCtXGsN1zznkne45CcEL5K1Erax&#13;&#10;tOVPeImoHW1/sI1VbdyOKs/JU8Oj+FxPZLlzC+eFNpyTOCdI1nMKR/Ja9ovAta72uDy/gxE30Muk&#13;&#10;XLiHykEscQ2jujuSZynvKG0u/6ZzbirX0zfVVxF5bCSXLaUtnSOyWc0zyt/rrzKdOC9IE05cDQNZ&#13;&#10;M3IduStE7RH/mVjdo9abZg2IkN8bmYt3gbUjhOtFB9t07qhcj9/Gv4SlGziXFn93K0ZxwVLaCNvm&#13;&#10;X8o3WiRG4Yqatku5bdDbuqm+pC/lO9w27YLa/jl/h8ldJ/hosgfbKMVVQe+oiq+6RudIW0cPlsAP&#13;&#10;tY76oQuvfvjAWkA4RFwSognMBORf/uVfnxYpioR5ByFrgbJB+CRcOiclUvu0/ypXufZE1Nqj1ueb&#13;&#10;BFKCKOW6WtTCURdZC55rl+AfopYgG6JWW3wKSMGSZt1iGaGOKOna068xAigBG0LUgrB1cPRTMQod&#13;&#10;awzKKuWUMkFJoGB16APu4RK2T3/6078h7tnPfvbqec973mQVVY9sJTFC1nb3n5t+4K9C/kjgB/70&#13;&#10;G3/v002Ym6sZ9xm/GeMhp6CSckBJdH+DHg5CYMbtpGvGWSVn46/xyTuqc87dNW0UV90geYNRXPqD&#13;&#10;m/5K3/W+7HG132t4U3xN5889rPeyuvHX/HP3vbe5tzdlwfjJGOou9PxQ6xm1JW5F+jh+bm9nP1dt&#13;&#10;R9pZ4zrqeVPXUv7Mofos6GndD/3Zs214Kd+oDR3Jo9/MLwQjotazwxpTMXf0fFANDdQ/Wncq5p7h&#13;&#10;28R3uTPPwxqX69Uez0KCfJ5nSE1ErcNPnWxHQKkFz09wTXNuyJqs0WC86E/+/CQpZFIslfPzyRE8&#13;&#10;Y7kIK5/pv//975/al4MVLwteRFdIWxaySFvWswg55FjIWnVUiEPMhbztVpaV8LMGW+MQhcaLvvfM&#13;&#10;R1xSpiphq08Qn+QIbUd8hRidA/kg5GolbmMlm5+ReYkQYlY6uIchZ2O9q073v58nQERyQ9JmywNy&#13;&#10;hOvwfK9Ere0fYlFrSwjjopK1lbANzMMgYW7ydXfkDxIencv9CIHrHrlfsbTVb9xO2I4IWhbMCHD9&#13;&#10;rB9CWuuL/kUSeciLBi8PbIPw1Kc+9WzbIbAEt+WHraZYlCtPXvKSm+X485///OkFO9kJmcsq3Vgl&#13;&#10;zyFxEbgO5K26WLS7X10WrMh2U5lb5l9NB/MU8doJW65wSNq69UEla2Fuv1r1d9kNquw2kuM6ltJG&#13;&#10;Ml2g3Cj+SOOcPO83E2m6Deau90j2w37VvQ0xa/0cxVdsyz2M6qp5DwXW2erCSB6Zk1HgUPPvWi7Y&#13;&#10;VC7+ek3BKK6j159w5K0ud3Uspc+ljdpV85LrPP8qUduxy7EVUQvdorYLuqObMXeRPT5hblDTg6Vz&#13;&#10;1DLJ192eHgKppm2DUTs2oZbZVH6uvaPwprpgaWGZw6Yy29aZfLu2ueJQ2rK0MNb81b/UrsNp/2hx&#13;&#10;XcIon/kWhbcqu13Jj38Uhl5vkP5aeij+x7XC7Edi3vJbE1iMEKYJ0hQSisSVr7xH1vKbk+YXAZtf&#13;&#10;PMWCYHipS/3aRJz+8roOZMM1fvsaK/uQEZYpWupHvCJqkYnyshAijH73Wki9xFrRrPvThqS9xjWu&#13;&#10;OClGlD4EMgsFipM6KKeE4PRDvz6KMlKAAEqBJdSyrr34j//0FLYtgnZ9xw9+fS+y4OSTT56siyim&#13;&#10;zh2r2hCz1c+N8rUJlLFRPLhX3Pxpu6bZx9YnrDm+9KUvTefs7c69jOKuH7j6IEJ8F/QTTnoV3KH3&#13;&#10;6yYszcE+fqESVSPSLmRZEIWxkpfxV2I2/krMLhG01Z+6ev3b+pfS4l8qW+O4I3/tF/70VzDqy04K&#13;&#10;7hLX0e/jKE9F8qmv5u/tHLU7UG6OxBzFK9Ovae7aqh/0ae3X3h75U2bu/B3J01319DyjcCdGez3Q&#13;&#10;81SYg547S/MxyPNp23DOy63+pOsnc+twLWrnDA1cT3/W7vpsT/45mXUpPteoPSFqPV89z/wQyd6x&#13;&#10;SDtt9+ysrvJcz1dukHCNT94A6cPNOh7oa24ncaslSCdyQ0YhlFgt2iYhB1KLZaItF974xjeezdLW&#13;&#10;zzBZ0XYr207cgjwj0jZbE/BXS1v3xLNxzsp2Dog3JFjI00ro6sNKvCJiQ+DGFR9UgnYXpC0hakNO&#13;&#10;an8laiHbH9inllUtwjbbICCtQ6LOwXNXPlBGWdB3cQP15xxQw/GnnHrdA/Pd/XBfPIPcJ1bHXEBu&#13;&#10;e4FeiVokrb6zjQT5Tb/qAzJNZCHnIe/oi1iSP+lJT5q2M/BS2gsOL825IM5+tOYTILmVYTmeOhC7&#13;&#10;6swLcIQuMtd49kLiBS94wUTgssTNYVw7ELfyuX95mVERMjc/4TXfrQFkn+QJYWtuhrTN3rTCxmXf&#13;&#10;o7aStFx1hKwdWdZmvnf5DRKODCdcZbqKntbluU1QfhTfsW2+cxLG3ij+nMC5ee7zCyoZuw0xO5fH&#13;&#10;GjYXNnerzlL9I4zKLCEyRXeX/EtYyidtlD5XZttzQs+b8FIdmziSXbmUKn/189a0Wt/cOUbnrHVU&#13;&#10;PznNOo8vzTrcscuxNVELBF0PkCro1sYFPS7hflFLHZdwRU1Ttsb19BGWBkjQ8yQ8V3YUv815gl3q&#13;&#10;3YRepi8MmxaKpfRt0zado2KUN3FxsziCuBreNq7XuQnpx9E9qHFz92guPugLwdzCUBXkOSU3qAr4&#13;&#10;nBJe68u50taf/vGfPlufVVDUKLssaPPJPFztatc9+CMxwrTFiVUtMpTfnBTmCvtcj1CpTqSrtv3s&#13;&#10;b/7SRGgQ0BG1Pt/XTusMwdSa04lai981rvHbq6vc5CqTklSJWkJ+lDyCvjRErWsIUastrrlfJ0T4&#13;&#10;RM5efH2N3O874H7P2rUFxLetXW2oayMFwF6BLIlYDrGqzd+4o2zFrQixuisQ3vFHcQmidFA27DFY&#13;&#10;j5F1LcGfm2vSD9WNIN+F/ZGAH9Q+3RYZm1DnQh3HGdshvrjQyboQZpWchJCWQYjWEfm6RMyO/LXO&#13;&#10;6kI978i/Kb36e1wN1/hROP3R+62He3wnJWt6T6vh+Lng3tW4mtb9ycut5ZagXWlbytb1sK6TiYPk&#13;&#10;7eeo4fhrXO2vStL29IqcKxi1r/p7Wyvmys49H5biUibPmv78iZv8NV/iRhil9/aN4vWduRWLWmtN&#13;&#10;rNOCuaPmCUaGBv2ZO4fRM30kkya+pyUc1zNIG4wHc9OzyTPPFj15poG12XMNEcMVBs87z0ckTvIi&#13;&#10;duJWP1e+lFFefZ6VCJ1K6larZc9qrvWcq61Jg0rg6tuaBghHlocO2/A4jj322Gmf0LpFgk/PY3GL&#13;&#10;vB1Z3Ppyh5VltbRF2NqyAZEf8g+QtsaOcUfmQyIi+cgfIW4D15YXpx2e15XEDdy7Gt5P5Cdilayt&#13;&#10;VrWe65WwRTpmG4RO2IY4DXHLH1TClSyhLFc/qSsuMjjIuYIalh/UoU7nMB/cA+sdstbzsN6nalVr&#13;&#10;jLq/xqQtJbz8R0rmuoHFrOuvxKzxhIy1l7NrPOaYY6YfhrHsRRLzB9IQ1H6al/7g5yqvP9SlL1w7&#13;&#10;hNj14sT5taN+ucTy1vGpT31qco1z96zPhYo6V6wFZJ+EybfmZ0jZuCFoK1FbSVouVLJ2RNQGZLYq&#13;&#10;v/Vw5Djh+OcgT2S46t8GRzr/BdgOm0jg/SSJ95tw3rW+bcnZOWziEbbhGZKnyhUjGWNbpOxSHXNp&#13;&#10;S23YpswofLioctmSjNZ5jO6fk8Ng1ObRuXpcr1N6jYtsR84kb1rv+wt12OXYiai18DtxtUoLRh2Q&#13;&#10;uE0X1jFKm8vfO1uH1PAS6oQa3bRdMFc+8aP0PqF7nk11dn+w7ULS3Q6LUg1vqrej518q39P64hjI&#13;&#10;t0t8Ra0/qOed62/Y5t4slTfmR4tAR89Tw+ZcEIU2ble6e5jA3OsL9A0BufcXRBhDlgpbByxAXEqT&#13;&#10;T9NYPZifBHbK5pWudNlJibBgiecKsw7wkKTwaTdF7xfXyueVr3yt6WckrEARtdqofsqlNUc+RO20&#13;&#10;Dl3sB1c/+cM/ubrBWqmp2x6EpKXgUOyQx9LAT8Aoc4he567XXeEaXSvLWfvyElgj2CbMPer7v3Ui&#13;&#10;EKb2HIC9en1CZ49dyqc2ULRY1VC0Au0LaUsJGZG1+jHu6CdjAcUo/pC0sTABykUI2/qZKsvf2vYg&#13;&#10;e6u5Nv3Dn3teBXn9EbfGR2jPmOn9uw1ybyo60VPH9og06/45spYbfyVcl/zVHcVVd3S+JXcuraYH&#13;&#10;m8rUtFF8SMW5PhuFe1z8o3wwIjZ3QSc0oab389d21HMqNyIqe3xvb62j+jv69ff2pGzOMTr3KDxC&#13;&#10;8iyV3SUNRqRpnhdzSJ5epvp7/p5ndN4KY9SavR9bH3gOVaJWP9T2QX1+bysLzOXzDHPOKrfGH0Ge&#13;&#10;a1xoj+vUNs9IVqva6pqzZ6XnGFeYX5qvTfjljeuZWN3qlydllOfW+iGEbshgJBDix7NVP2ozF2FU&#13;&#10;+3eEkOuBZ58tghwILV95INtYP7K4tcWDL1IQt/a2Rdoi70LavvSlL13d+c53nvzi+hYJIf6QgLHc&#13;&#10;DGmLtHNPyHtkEOQcBR85x+1wT5COnsFkF89qz7uQqK5/RLRugvaP4itC1rJQ5pIVsgerdgCy1rNd&#13;&#10;2zzrK2ELIV9D3ELIWG6IVQSscqAOdaVOLnmiEtsdyZs6QtbqQ32tz2NV67kYC2jyWEha94/8lq0O&#13;&#10;yG5IR/VX+SayjTYbM64J0YqARcwiY53HPbdVSAjhQDzY8zmufDVvxpA9aR/5yEdObeOXpn7n038I&#13;&#10;XO1B3pLRyK6IWz/mc3z+85+f+qGO/45q9ADkn8hQIVw7ERuMSNpK0MaiFtRXZbbqVvktfogMF0iv&#13;&#10;bvdDl+V2hfpG8ecVGNOj+PM6rAGj+G8GnFv3JM/0isoldGzLM2yDwy0P+1FH0OtKuMaPzjdKH/ET&#13;&#10;PX4uT8fonFUe2yZ+dK5t2ki+JEPgQ8he1raOXY6diFonrIIuoU2jRh3SUfP0Cx0Js5Ayozhu79xR&#13;&#10;O0Lc7kLg1nP0tP3C0qQ+VOxnneqaW5Ag56rn3Pb8c/nqQpjzHypq+fhH51zC4dz/pbJ1/EehrYpt&#13;&#10;V3JrPAWvKrsVI4W8KsO1rrRvqZ8RpAQwLhKzfvbIssnfeFmtXv3qvzFZzkZItzjFcjVbIUgjTKpX&#13;&#10;+31WqY3iWcv4My8rBT980C5zmzWQz8UOErUX3jv31W9+9dX118pLlMtY05rjN7/57c5G1FJMWSk5&#13;&#10;H/IMUZI+6NcLLGdds/z8iFlrHohDGvzIuj0UWm2h0HKRwQT1Bz3oQRPp7Acq9p0b/eSCMratVS3l&#13;&#10;ZylO/8VflRmKBIWGqz8oFCxB6uHcuZ9Brsv1cvUTV99wqzAvXMnaQP9J21WA7+tCn0N93GeMIzsq&#13;&#10;KnEWfyVrK2EJmwjXuHNxFaOy9VwdNX3kjzsiW0f+ufRRuFqAdnKxxo/iqhuEkOxuT++o54hb8/KD&#13;&#10;ez1XB/T2QMrV8VLXyaDXu3QeaaP0eh0d/bxz/qW0nm8UV8NLRGgvN8qbedefVz3fKC55qws9X85b&#13;&#10;z5+26TdW7fttUWseqD9tWkLWoLhd5qxYSgPn9Czk5no9J12nec6q1tYMnne+XkGwAkIH+D0Pbfnj&#13;&#10;Wcz1bJMXfEYO+gjijyuP/CnvmdXPoY8ghG7cELqeyZ4RLP2QRCFwPfO5WfuXgFDiIiRz+PO+rRIQ&#13;&#10;t7G4raSt7Q+QtmQFZKcveQIEX7e4DeGWPVErUWfdA6Se+cpNuKaB++TeI3Y9axGTnrPIUs/2ELdz&#13;&#10;cI0hYLMPbccceat8yNq6FYLz5iVvSFvP/UraxgqWrNDJWG7yKut6QryGCN4GKaMudUb+QwyxWNVv&#13;&#10;SFp9bM6ZyyHQQ9K6r+5drGjrVgdeMNtWwBdCXi7bAznEPgtY98R5QtKGgA3xykWyQsjXjAvnDhHr&#13;&#10;Z3wPe9jDpi+itMV4Mq4e8IAHrP7+7/9+Io+52pjxJq+yzsFKV5tspWDrBPvekgU/9rGPrT796U9P&#13;&#10;fUC+6fMAIm9lu5Eg84h8BSFeO3nb3eQJSatc6oBaZ8JVdku4tiFy3BLkq7LcpvAu2FT2cOq+AN+8&#13;&#10;6Jazc5a0NX5Tmaov57ne9Za5uDnM5e36T8dceo+v4W38Fbvk36aOUXgOc4RosCm9o8tnKZ/4Oflt&#13;&#10;FN/L9raQ7ehY5M1zhajNHl9zgm69qOq/6H/4ia1v2LY3cgm1jk7Szk2MbSdXrXvumroLS/WP0kbn&#13;&#10;GcVtwrbXBfLWhakuSEmv4YpaJvWInyvTzzU6967YVEc/fw2PMOrjuX7flHeXhaXmHS0CVdkbKbk1&#13;&#10;Dmo9tU36ZMmalpLMwpSiR7GjrFkLsj8tQvQyl7ncJKgfffSNJ4sgwjqhnRKarRDEEwy1gVB6mbXy&#13;&#10;iOygXN1iLTgjN/2EhJUEQZGASUF0Tm046nv/r2nR4ydo+/mY9O//ru+fSNrfWCsDBHxKDWISeSvd&#13;&#10;mkVRpUgizijF9dor/DCN63pdu/1pQbudG9IXyuuHbynro083WQz9n//zf6ZPMln9ULQoVhUhbLcl&#13;&#10;a7cFhQtidUIBZP1hfzYKGoWH9Ufdu1Z82l9BMafY8xs/XH3DjWDeBfvqJg936svSz5uQ+xPU8T8a&#13;&#10;2yHNKnk2IsxCTnJDWnbyEmFSSddRfE0Patycv+bt/pEbf20fzLW9hpfS0gfc2j+1z0b9l7iltLlw&#13;&#10;v0fc+JfqHaHWMSo7OncdL0HWyqQnby1bMZc2anfi+rkrQdrJ0rlwd7s/4R43Qs83KhPitc7Bipqn&#13;&#10;Y6lsLTNXPnM7fR2LWmu59aRj7hjl7fJrf64Gc8/3jirf1roSHzfkbHVZPfK7Rs9HbfKM8mz0nPFS&#13;&#10;0B6e4CVpdfUHyMMykeu68oyChLlJT35l46ovL2JzjhC+IYArMYwoRuy6H0jcWPginLy0DAnrGrl5&#13;&#10;JriPzp97MQJyEnmWw4/J7AOKtPVDJ3vbvvKVr5wsaVnX2jMUEerlrucsP3juIdyqta3rITe47hC3&#13;&#10;c/irv/qryfXy+H73u99E/iFtEYKIQUSk+4egDFkZ0tTznRwSYpUb0jbohOwm9PKQ+iNPOHclboMQ&#13;&#10;uLWtIWZDuELq4i75axl1dJK2WtJaW/SbZ5j+tKcw171wT9wfMmRkJNeF5CTLIGmRnmSW+vJZv5Np&#13;&#10;QtRmOwNEbSx3K1kbYhZJ65ydoCV/PuQhD5nGywMf+MDVP/zDP0yk7P3vf//p57a+8DrllFOmbbm8&#13;&#10;bOeCn8aR84CxAlLXT3CdR5vIVV6OZ+upM844YxrL2k4WHo1/ciXXmsElC3HJT5lHZNFKxoa47XEh&#13;&#10;abmVlI0/YfUGPRzZDdKOJX+X45ag3Cg+WErfVPabCedVK979blfqO69eb0d4hjzzt8E2csVSnqSN&#13;&#10;8mwbtw2WzlNxuOlBzxdZas7tSLx6UtecW2W2Hk494hJfz9nPP2qPcmQfINORu8id4q1bFbscWxG1&#13;&#10;hDeuExL+IuiOGpsOgVysuB/5kW8/W3zSatwoXPP2PJuwyYp2Lr0TeP1m9/j9xKjOXc4zRz7W+JGf&#13;&#10;O1qI4ib/HGrZJfTzbINa5lDKQ70O/tp24drHc/f5cO9NRZ035hLFtabDaCGAOSV3hOQd1dX7qILg&#13;&#10;RZHjUuQiRMYCgKB729veabKAsCgR0m90o709zy596csetKq1DQLBVJy6fu5KP7f67+vFK3vTEtQp&#13;&#10;Rqw9/bCBQqd+FgKsqGINK+6oCx21+p1rX2utIHx9W4NqTUuRoKRpk3hKJCsh6xeL3LpuLV3/N1jV&#13;&#10;rsta9wi34vSH9sSaNviLv/iL1Qc+8IFJ2KfkIW61hyJCsQIKSVAJ2ygoI1CG5vwJU5T0PSWMYkNR&#13;&#10;iFKjDcFTnvKUSQnSznym5+/I9ToCVlPcXG/6jF//cKtgDzVOnuTj9n6eQ5+fHe5hJ2uhE2khy+KG&#13;&#10;oIQRqRlSNG4nO5MGIVIroZr46va8c+EaX+NqO0ZtHoWX8tc+qERt9Vfisfdhhbge3/MvEZ/BXN1c&#13;&#10;5ZfqqGXnzs3tY6UTlP0cwkv1JT6o+eJCPVc/56b4EbbJ2+fG3HkqUqaW7c+kPEv682cUX8tWf9KD&#13;&#10;er7ebv3HCg+B2D+jD+aOns8zaiS/wtzzfS686Zlfn7UR2p0v7ug6jRnt8twMEFtcz64KVokI3SBh&#13;&#10;bk0b+dWpjrjxV2K3Erwhgiux63lKHgiBG4tcz+NsqcDyNla3CKN6L1xvDXcgmhCUdX91PyWz/7t9&#13;&#10;bVnZeraGsEXO1mcshLhlxeq5V61tQ95WsNrlSmMJ6WdnyDXnQviB9RgRiBBEDiIKvVj2nEVWxkIV&#13;&#10;PJMrCapNlWjtZOw2qOVHCJkKIW+DkLhB8lUSdqm+IOVD0rIsjewxZ0Wb/kOYGjP62P1gnRqSVvvI&#13;&#10;gF4kn3jiid9A0tqT1svnStTq+1jVVrI2lrXOibCNZa37G5LWWKgWtGQ2FrNIV+QrMhZJ7ysv2xqQ&#13;&#10;zxgTgGuPXzzoG32mnPLqQwRrEytglsHZfso2H6Nxb65wI29ZGyITCVeZi0serYRsJWmDpCV/CNrq&#13;&#10;73Jb/FV22wT5qgx3AS7AfuC8QtzOWeOC53zVWap8MJIZqn9O15nLXzEX3zHKl7ht66jYVGabOpfa&#13;&#10;tAmdy5jjSebQ+cRteMWaZ+58NY+1O/IcudP62LHLsRVRGzihE0fQrQ3e5eYsdUxNG+WrcfWcIV2X&#13;&#10;2jGaFJtIgRHmzrGpD/oEz7lHbViqq6bNtX+X6+rtGmHpPD1fDW+KX8K2ZXate3QdHeocxQdz9yD+&#13;&#10;pfvXJ/qcUtvRy0XRqwpyV7S5tUww6peA4PXd6/mOpKScERxZ1lDGQk7ak5VQS4GgpBDUwd5tcMUr&#13;&#10;/tpBhVOYUHjZS196rQCuBfi1sofssDctYR1RS9hlyWBtUT+i1XpDIaQoUh61hfAdix4g3LIIjgKx&#13;&#10;R0je8mB69qelpCKOkRWuf2nMxKIWvvdAPzg/aIt2IJApo3V9pLR++MMfnhQA1hgUEwoBZTHKpD7r&#13;&#10;xG3I2igEIWJDxlZ3hJ5GgaXcIGv9HINCQ7Gh4GRvtWc84xmTEuJnGH6EwXpJ2Xo9Qa7TtXP1H1df&#13;&#10;RUiHCPpV2OemL5O39zd0gazOqTqXzIGM76ASUEiATroFxlYlKmFbgjPuHKGauJ5W/XPuXNzo/L1t&#13;&#10;o3jIdfb8PX2OrJ2DPJWIDEZxHSOic+R2f9DL1/u86fx1vEAnL3v+Xp/wpnNAz7NEjnZ0Ai/obd2m&#13;&#10;zpqHf6mOufNC5h3U50ywVBb682zuWVWRthlrdY/arDMVc8co7zaGBh3bymGjekYkbfXXe5Dxknlp&#13;&#10;/iO5XD83/qwNiYu/xsdNWa69Qbs7R+aO4iq5i8StRC75AIE7Im+zdYIvcTzTyQ+duN0EL3o9I3P4&#13;&#10;8uYzn/nMQSvbV7ziFatTTz11srBlXeu5+sIXvvDgMxZYRkqr5G0Fsk584Dn+kY98ZCIUEXue5SEc&#13;&#10;kYDuE1KQla1nFcKQ/OMZi7hEKnouA2KvkqMhQisJSzbhGhs1vA1SX0XOVYnYCn3Sy5BLelwtU0la&#13;&#10;soVrdL2e3YhSfRGL1vQVGCP6D1FqqwNfPCFFteH5z3/+JPeEpCWDIGnzwtk++5FlIFa13bLW3rFp&#13;&#10;QyVrkbQ5t/sYktZ9RdLaqipWtGQzX4ghW/VryFg46aSTphfcXsCDex0/y9l3vetdq3e/+91TOGUQ&#13;&#10;veRAxD/CXxuPO+64aQx7Sa59o/EO5g3XXOVaTyIbCUeWqsRrSNnuJr3mjTuS2SD1V9ktqPHxV9lN&#13;&#10;XA3PxS3Fd2ybb4TDKfuvGecX69ZtMCJal8jXXVB1lcPFkrwxh15mro5Nddf0+EdxFUvpc+FRPXOo&#13;&#10;clWXsZZkt03nUHaJXxylddQ8vZznODnuXCNqI+hqSBrZMbpIf5Wv4Xphm26wPKM6OznbLWTnJtC2&#13;&#10;E2ubfKMBUeNSB3c0yZMvGNUXLKUtoV9HDWvDXNs6etlN5XZN37YdsEvdo7z1Gkb+irn4bZH7NlpY&#13;&#10;KK5RZrtSC3OLUS0TZa/7kzd11PHT+6MiQlgEMXFZAxCjFDJCLqGbAB+LCg92YD1Lufr1tZJYrWm1&#13;&#10;yfrxy2tl7ufXc5VyZB+6Zz3rWRNpSOB2DvOYYpf9aUMQ/uL/9Yurq970qgdJ2J+60E9NSvylr3Xp&#13;&#10;1eV/5VfWQvptJ6Xrv//335jSCbsIVUolgZcirG926YPsU1u3QHBOfWA97Erny1/+8skSiOBPaGep&#13;&#10;QylwrUhpSiAlBex9RjmiHISwpbQgbSvxui2u/1vXn9woOfZMizIVCxR+cRQgeRHDFNh8mmevQJ/S&#13;&#10;1WuCXCclnKsvk5b+4u8Cf4T+it7XS8i9qjCe3cdO9IyIu7ghQOLCiOTcxo8I2ZZsXYqb83Mh5+vn&#13;&#10;r/4ajluvsfpBnl5envRbIC6oeboLlZys/R5/vS/VP4dRfTAiaDvqeQP5wRhBjlWCbDR2qr/XVeNq&#13;&#10;Wo+r5+vngjp2+zhOmbR1Ux1zbkWvo54jcSmX58jSs4Xbz9PLQ523iYNaNv5en340H6y31nPrinU3&#13;&#10;6w7MHTXP3Bdh9dnaZatdZK1az8if68n1kZ1D1kLugetF0HEz7zrq3O3zPv6sJ3VNgZC4noXQyVwI&#13;&#10;kVv9ndytJG4IXP0K3fLWZ+6ewdkPtxK3XMRt9rmd+yS8wrMph5+ReWbZB9QPPFnBIsBC2vpkHUGL&#13;&#10;EPSMDWnbSVzP3hGkZSsF5B6yrxO2gJx0b91vsiILT3KQ560vjULaeiaHsA0R2knXjI0evw30Hzd1&#13;&#10;j4hXcF2j+BEqSRsrWi/msxet60WOWu/SH+kfXxjpL/clP4YjB+lT9wBJO5J1yC+RYQJkbQhb/Vm3&#13;&#10;QYhlbcjaWNZqS4halrSPeMQjDu5Fa5uC7ENLDrPVQSdpXS/yGEHrQMay9mUdS25l5asdvkiyf25g&#13;&#10;q6kTTjhhyuuFOHnw5JNPnuSsj3/849OYVcbhRcNonAfmS13zrCfkIv7IU5GzOhlbMYpTRnzKV9T6&#13;&#10;q79DWpfZKkbpm8pswuGWP79hE2F6XiFU96sd5/b1btqntiPP+2BbWWITr7CLDAL7lX/XeoKlcqO0&#13;&#10;Glf9kZuqLFXR4+fy9XPWcPjElJ3jGLdtSz8XeY48FqJW3datil2OnYhaglYE3RC1ubjuBv0CdsGo&#13;&#10;4zoZuw02ldmGiBtdx7bXVie1c9XwKH/FpnOk7f0aRtdU42obdkGtb5QO/RqXMMo7WhiX6tzmfD2P&#13;&#10;8K59Ua+9lt+EuXu4afLPhQ8XuZ5RPxO+EJP5/L8KY1kHWM0Qcu3TRZjN3mTe3nNZ0P7C1f/7pDhQ&#13;&#10;rAiFl7vcZSZl77/+11+eFNOrX+/qk4JI4GVN8U8P/acpXf5se4AUpPR9l0/CLnTUpPSxiKDgASXR&#13;&#10;3LYPrnYgQbM/LUXQekXItWY5FwWYQtX7YQQEsWtnXZutDwLEsXTKZ9/+gHWwPWApAvf4y3tMyoo2&#13;&#10;U1K0DcEN/CFv88kdRcG2DfVzu67EbIsoOs5DsakWKFwKBsWHNQii3LYTSOZPfvKT0/pPKfGQqdcG&#13;&#10;+TwvyoMHEjf9xl+F/Sr0x02+lFnC0jzrRAeEZBuRbZXM4FLwElfj5/ydSO3h+Lndn/Aovbuw1I7q&#13;&#10;r3EVleiJv+fteUA/xd/zxU2/1r6d89e4ek+SlvR67lFZ/lH5JX8fC9yMk4pab/ypgzt3nqU46Oep&#13;&#10;4xQ6MVnDPe8orpcfxfUyo3pH9QSVdJ1Dyvd6RmV7XC9Tw/rQuu0ZcDgWtSFqPTOs38aY+kdrSn9W&#13;&#10;1/Am2XYkr8JcH+ZaQ9pyXXPIWqjzYuRmjtb5GZjvo/VGn0L8Sa/hGs/v2dxJ20rcVmtcz+VK4FbL&#13;&#10;W8+N7Htbt0vwvLatUp4vgeuo97CCrODz8hwsbet+tixt7RPfLW2RsF6KIgrzNcsI0kLYki3U1a1r&#13;&#10;XW8nbc0x9xaBaYxkX1svtJGcZJVK2IZo9byNH7a1qu3lgk667grt0wfaS5bQdnKEayE7IkVdq3FX&#13;&#10;CVqIFaufqkb2cR/8ZMs9SL+reyS72PZgiawNYdvJ2mOOOWbq97r9QaxpkbQhi+1Hi6Qld/mJWfaj&#13;&#10;ZQULiFpyEdcLd1tGefGNnEXE+lKJLIUcdk7kMLztbW+b4AslePvb3z6Rt16A1+MTn/jE5CJzHYwJ&#13;&#10;+viuMEe88DCvhK0r5CP+uJG1QsTGPxcXOS1IHDey/wg13bmNi8hr5zS0ZRS/CbXcodZxAQ6NND3S&#13;&#10;ROsuqDrwJkJ2Dv15H3TdJeG5+GBOBuFWf3WDpXBPG2Eu/y719PRN4U3xsA0HsqldwUhO6/UnT41P&#13;&#10;XHcrEkeeI7tY189xi9pK1GpIbVj8NTwiSNOZyVfLLPm5FfWm1PPEv2kyVNRJNzeZIOccDYhRnDpq&#13;&#10;3SP0MsEu7e8YnWeEbdoXzOXdpY5Dwa6L55FuD9S+3uW+QJ34mxafnp5wd+fioI9Llu1LfXpQADsg&#13;&#10;EEYwQ0pyzX9CLysEP1dgYYGY9fAF2xuAOJa0yFt1TPFr5QV+4T//52nbg9///duunvjoB0/7pRL6&#13;&#10;7SnrHPa2s7hR6mJNC4R/axDlDhnLEudS17zU6nJrBVQ77nKXvzm4Py3BNha5hFsKJ8U269bcOMkP&#13;&#10;xdIP2aOWS8Dl1ybkAYWTgpn2gTgH64173eFeq7v+r7tO7dZnrHICCgNQ/hC3rHZC2CLAuwLZlRmo&#13;&#10;io7r597ij28xudUqpX4ySKkBioYwxUMelh+IYcqKH7aceeaZ03VQhOv1VbhH+iHKtH7jpu/4Cf7x&#13;&#10;Jx5qn6fsHOr4rePZvYRO7nSESAuR0QnPHh75g0p8wIgIqX7uXHziRmlQ27CpjdwaD653RN5Ut6cn&#13;&#10;3N2Rv/btEplZiVCQ3vOkvqCnV/S0hJfKjEhacSOSNpg7D6Rsz1PrdI4Qo3GzBqYNiavhJexH3k1k&#13;&#10;7SZydlTv3LlqXfGP6u/ltVEfIgmnl3Xf9V0TcWWtqJg7ej7oFrWjNWUpLlhKq+hyawjZ0fVXspbb&#13;&#10;x+IIo3Hf5ynMrTl9vRnFJ64SuCPSds6tJG4nbz2b89OyStzmB2WdtO2o5D3S1nMvhFjfHgFhaJsf&#13;&#10;hGu2Hgphm2dsf5aC+BC2ynlOe257nlcLW9cV0haQhNbY7GmLPCTjkJE8fythS0ZCjCJXvdyeI147&#13;&#10;er4erqTryLq2x+nD+KsV7YigNV+zzYExketGyNsWyx7CIcrrPsJeRutP55iTa0A/RYZZImyRtYhT&#13;&#10;RC3SFCmOMEXUao+9acliZC4/DUPS2uoASft3f/d3036ySPzsSRuSNsj2Bl7Ak5W8eA9Je5/73Ocg&#13;&#10;Set8dT9c209xIfFIW5a0XoKPDv1Ux/cIkZHNIa51hYzEH7cSr52gDToxmzJQ5bQlKFfltE3YNT+c&#13;&#10;U2W+mWCejuK/2bCJ8O167qESsUEvT4es+v82XEAtD6M8+4Fd5BfhQ5V3atooX49bqqujcxk9Lv5d&#13;&#10;z9HrHdUZjDjITfVHhiOvWqfDZViXKnY5diJqu6BL4NSwehHxL11MTdt00V3Y3ZQ/2NaKdkTY9Lyb&#13;&#10;ztnT64TtdVf0ib3NRIeaL/5R/SB9m7gevylPT5/LP4dDXTS3KbfNdVTM5Rmdq+bNPQj6OKjhvgD0&#13;&#10;+KXFYoRt8ozGbb2WjiqEEdi+Zz3nEZTmPiWKS7miqCAUCdvZ9uAKV/hva8XsspOwD4haLmFcO37p&#13;&#10;l3519d/WQryfiFEkWZKypn380x6/8nMFgr/1xSf2lLSQrEd9z79dXfRbv3WyqLn+Wnm44h9ecUr3&#13;&#10;A7HLXOZy06JIkaAEUMKuda0rT3uqyqMNlHwKo0WzrllLfXGxH/tPBwjbi0x9QQG7/E9efhJwrX9R&#13;&#10;NLVJv/TtD+yxhny2/xkFgMJQ90jrCHGLsHUNSPCRIrmEkbJDwaEoVaWGohkLlFjXimctIr/P/Fjz&#13;&#10;Ul5OP/30A0+D1dSWOcU52yHoX/3HH7eOqYra39vAvMt9y9ivhEfIpxAcIxKtEhid1Oxx8VcSoxIX&#13;&#10;NVzj5/KP/NXtcbUNm9yKxNVrjX9T+U7wjOLj59a+7X3dw1DJp5qurtTX6wV55+rvblDPFX/GinD8&#13;&#10;0PP3urZBLZ9wPQdsIkj5azj54/a83R2lg/JB4oKaDzKn6tziT7jnnwvX8qMwyJv8tZ749aO5gPzJ&#13;&#10;no1d4J07ah4gR3q+IAvVq/7R83EOo7yRTeszXFyXWSv0Q/wR6OdQx1L8PVzHavyZo3V+x9/XHe4o&#13;&#10;rrshaqsfGRvids6t/hGB635kv9tY3GaP22yTwNLW89593GZ7BEAyOr785S+vjj322EnG8CMypK3P&#13;&#10;8Fl4Ig89Z+szdvQcFY+49GLac9Dzmfziee3Z7Rnu+Y50RtwaryEuwfXqR6Sme4e09TwjN3n2hrB1&#13;&#10;jpC2QH6pxOscDtWi1rVzc07nrwQtwpp8R1YgC3eC1jXV63TtyEukOKJSH5Nn9DOrVX0H2rbU3xWV&#13;&#10;rAVEbfatrT8YI8uwqNXG7FGLJI18VUna7EeLpGVJy8I3JC3ZZ0TUsqglr1aiFjF873vfe9reCjGN&#13;&#10;jLUdmPOSu2y3oA+4gbHI4hZh6+W4LRFs12H7jhynnXbaNGZG4xoibzKe6IRtEDlLWgjY+GvcKK2W&#13;&#10;jX+Eer45qGMUf37FJnLwAhw69qtvD5VbGGGbuvI8r6j6CozKBTVfys3JJqP4xHW3Yy5+hE11bKrr&#13;&#10;UPiJGq7+Kl8lbhdUeWxU7+FgVHfkOvJWiFrrYP8qaJdjZ6KWUKUBESZHDe7oNyToZXq+mt6tZjsR&#13;&#10;O4pLfHU76oRZIuEOBbXuOcjXJ3UN1zZ19LRN4UPBftSxLXZZYGveXcod6vXMnUN99d4Fc2MeltIq&#13;&#10;+gI1WlgSlzpHdaeN2ssKtbbftgWISX6f+SNmCWwX+o/fMwljfip21A9+x+qHDpBxl/j3l1jd6W53&#13;&#10;mgRvAn3f9gA5G1efObf1gmJGyP/FtcJFaWQ9evO1EE158tk9BU79FLJ85oVkndae7/6BSQm43vp8&#13;&#10;V7jC1VaX/I49Atb6gIBF1FIGKBvZ9sBaRXGyUKo7a1btl9oPI1Ac9cFkVXtgO4hYJ0SxpFSyAJ7a&#13;&#10;eQAUAz8j8akdqw1KzB1vcsdJmZtDJWwpFPpHH+ubKJKUCH0eJacjyk1+ymFbgyg3IWv7p4KUDX7K&#13;&#10;RyVs1WELBp8r2lfNMbd/LYRIocDrW/70I3+E+/hrP8+hzrl63yryHIIQUSEuKnkRhMSAEWFZ/SEp&#13;&#10;oBIXNb6n9bhN6TWupqUNI4zay40/11ivtWJUvubdxp9w7+fq9r6fwzb1df9cnHDiQmhVYitjRVzc&#13;&#10;pFU/pJ7ujsp0NxiRozAiKEfYhlytQAQupc+dN0RqnVsjcjUYnSNxtVwlJrept6bpP/PBWpv1pWPu&#13;&#10;GOUNUes+qr+3qz47d3l+j2TfpWd38hPoufW604fue14u1nHVx1dHxihkvo7WCMg60926DlUX4Zq0&#13;&#10;+Edx8Qdz6Z7LAfmAVWolbT2/K2lbt0fQh6N73IHYRZA5kLaf//znJ9KWpS2CzXY/nrWVsM1zlFwB&#13;&#10;CUOev0hbX754Roe49dwmX1XylqVwtbrl6k9EJ0LRWCIvIUQRoyFtyWAhTiHkKngGcxGe2Ze2ouYF&#13;&#10;5V1fra/DOcGzWTuMO7IdC1Vj13gMQQshZwF5ed/73nciLUPSIrH1ib4JSetrJ/2mn3PO2t/6oPa1&#13;&#10;F97ckLS2Q6hWteZKvhQiw2jrMcccM7VTu9wDMtiIpCXXIGm7Ja02jYhaFrXZ+sC1AsthxHQla11/&#13;&#10;CNuQ1V6Os+olo3KFY2GrPi/HbQnhxfhnP/vVaaw6ELauYzSuYY6w5ZKZuJG5OiHb/RWR1TYh5+mY&#13;&#10;i6/YJk/FrvnPj8g1/muxiIX9ImfPTZhzczxA5Ruqv4dHZYO5updkFFiSZ+bSNtXZsWt+WGrLtti2&#13;&#10;jm3qjhxWZbT4I6vVtMQnLW6FOqtF7Uhe2eXYmah1YsKeBzn0RiY8IkbTaaML6x1ayy91dh/ES2Qt&#13;&#10;1Px94lT0vLXMprhabz9HwqMyNVzL7Ip+zoqlNKjtm0tbwohAHcXNheewn/n6dSy1bw69jty3Olb5&#13;&#10;E+7x8c+hLwwdS3X0c6aNnaT9mUv8zNq9yOQneLGgJaiZ61xhJO6PsGw9sAbU/WkJ9H4Y5mGr35C1&#13;&#10;IWy56nB+itnP//yvTMI+RfL61//NlW0PkIFnnXXWJGCr2yeQFDHrDMuaiai90N6bKEoP6xprDjL2&#13;&#10;l6/9y9NiSLinhBDQKSnS5KPcKUcxpxRSXJ1/1C9ziECafknfxLJW+0afNICDME45sFft/7zn/5wU&#13;&#10;tqP//OjpWgj4wkEIW22PdS0FkqUwJYdyA8hTys0t73DL1W1+/zaTe8Pr3XBSMCg1v3Ot3zmbsjNH&#13;&#10;1LII0e9RbrghbX1KWAlbe/n5bDT71zo8hPo1s2TmxmqNXz/GrX2acMeckGq+uWf1/mWOdOLHfXb+&#13;&#10;SmqMCAyoJEZ1O0nRsUReLJUdpdW4XkY47Rm1cwn1OkekTXU7RmV7OH2Zfp1D7fv44yqf+mpdtcxc&#13;&#10;uMb19I46FoyRGh6RX6P6N5UJksbNeKxjM/6KSnwukaCjtDnic6lMhfJ1PlUkT62j17tUvzpSf/dD&#13;&#10;8uUaahwY94g766J1ZFurhJonCFHr3tQ2LGHpOQubntMwlydycCwwKjJO6nipY6q6dcxBHbeZW1Dn&#13;&#10;+iZ/1qHuWuOyzm1yK3o91S8/spYVYSVtPWPnSFufgJMV7BFPvu/3+uBL3gKkpr/3O/IjMgRc9rNl&#13;&#10;/TlH2FY3yBYJIRzzjK4Erjq1zwtoY9gzPsQtID3dr1jZkp08n8k1zucclcCFkKshYkPcdiSfNqWs&#13;&#10;ejrIB87hfM7rGUyeM26NvxC0+ToI9FsIWteDpKw/DKtfBkFkGDJa+jf9pg21XwPt4IaojSwzkmfI&#13;&#10;LrGm1T5WrQhzcpQvm8hh2uPFue0XkLSI40rS2vqpkrSdqIVY1bruugVCJWxZzCJs9Ue1rg1RG4gL&#13;&#10;YesHZWStELb2Wn7HO94xjVUHi1vjo49p+NZv/daDWyJY38xf/io/Re4CaZFnq1zLTXrNG/8SnKOf&#13;&#10;s4e3xaGWuwBHDodLHn8zELJz6M/1YJS3IzyC/FXH4a/hih6/JKNskl/mMCq3qa6kR96JeyTaB0tt&#13;&#10;XEoLRnLZnKxWQW6L7DaqM/KcdThErTWtY5dja6IWIUFAIjgRrgiBBPTayEPBqENDrHIryZq4Pthh&#13;&#10;blD38h2juoLkSd39HKPwqJ451LLQ03t9u9Z/TmBbYvNQsd/11z7ctj+X2pA6+r0cjes51Lwj/1Jd&#13;&#10;m87Tr5HCUMMBYSuWoxHevv1Hvnt10fXc/+4f+b+nNcDcJ6ASeAncBHsPYMSlPgqQtOKc28J12cvu&#13;&#10;7U/7//1/Pz8pjtn2wM8a/HiLRaotBBDJBM6D2x6sz0nhoqT9/u9fd1J0ELHTNRz146tfuPreJ4YU&#13;&#10;AUIwgVUeYGWgLKXPehXrpKW+GaH2i/1p+/YH2qm9fVsAVhKUB9Yc/iisnRSao2989OTe8S53nNwO&#13;&#10;ihxLkBFZWwnbkLUUsfij4FTLlFihUGzymWCsaZGzFMT8JTl76SFuQ9gqV384RqG1fy1FV3v6z9TS&#13;&#10;DyGw9fmoX6WN4reBe9fHvfN0wqiSFxACoxKDXAhB0YmKSihwa/wcMVHDc2VrfI+Lv+ep6bXdFfUa&#13;&#10;gnqdQc8rT83X+6jmq276Vrj2MbcSRtUf1HqCnmdUx6iuGs/t976Ge1qPnxs3waiuUVn+jMVO0M6R&#13;&#10;mzWeP6h5gk7Q9nAwqpO/k6ZBFVZ7nb0tve74K/E6qjf+GlfDyuozY8I6ux8WtUi+OaLWs6DHVdT1&#13;&#10;pre5xo3SKubSa591ZOzU8dTT6piLP+O2z7G6Psz5g7n1B0br38jfy/X64tb6Ymk72h6BPOCLG/fT&#13;&#10;sz4/IyNHkCFG917+GkZk5vA5OiLsta997USu2SvUXu15zuZZOkKsPgGZ4V4mjPxUHrzsJKd4nmfL&#13;&#10;BC+9Q3wiqZGh7pV76jlszBmXntWexyxcK4GL4OzkLbmtk7Ihe5VDbnLJAuoCRGfIWWSncUgWQNAi&#13;&#10;NNNGRGXkmMgqgJTM10CsRaslLVI0e+5XklZbQ9Smv0YgX3ai1kvkbOWELI01rT6z5YE2ac9DH/rQ&#13;&#10;iaTVHpa02ZN2RNLOYUTUhqwNYcuyNoQtmQ9hS4ZC2sbClnUtYrYStYCQ5b7lLW85SNi+973vXZ1y&#13;&#10;yinTvwLIZpWw1ZY6jivIv9z8dMz8FSYzxa3kaiVoK2qeQL5N/o4qs9U27Bf2u74lHA5ReU628wJ8&#13;&#10;HV1v7+GObfInLrpjXOt+ZIjkTdq2iCxQsW0+iIyyxAmM0mrcXNkevylckbRd8mxyK0ZxFTU98ld9&#13;&#10;SV7dii6rCW+S7wIymfU3PxNzPutAxS7H1kQtEIoqUasxHupp/NJFbOrM4HCIVajle12ZSBWjOvoE&#13;&#10;25R/G8xN2j65DxXbLgqjfNuW3Q9sWix3wbZ1nVPXlzGy7VjvSLldFp6OUbs2ARFJsIqgFhLSVghH&#13;&#10;/dCFVxc6MP9ZM1EyCOCE7N/8zV9dKxiXnfr38pf/lckf0lY92mOtIDRS4imRlEHKCmH32c9+9iRc&#13;&#10;y6N+pB+F/OC2B9/9A2ezpgVELWUN8cqaF1mIyCT4IwnlsTBSglwDBciCab3Shl36ynkidLqe/FQs&#13;&#10;RC1oZ1cCwbX6dI0Qft+/ve/qzre882RVa9uISswGP//zP3/Q38la1ik+16Po1c8HKZsUHSTtrX/v&#13;&#10;1pNSRgm7/m9d/6CS495EsUG8Usqyl1sIWgpZ/pIM/OLloYCEsKWUUiLsX3vGGWdMzwmKRb92YO3E&#13;&#10;rZZN+jTu4aLeR/Ds8TwKWdSJsUpcBJ3AqJgjEwCRECRc42u+7q/1jPw1bilc3VH7Q7qMiJgRIdOh&#13;&#10;b+YInsRz04+j/k24ulDLz9WXvLWuhGt8Dff4IORVJbGW4rdNm4vr6XUcdmS8VpJzCT3fHLk3Qs3L&#13;&#10;3+fQCMlfz7uprfU8ozpH6LJjyhtz1tldrRJGeUcWtUvP0k3PYZiTeRMfhWBJNk6a6+3joa5jc/6g&#13;&#10;j7s+H+bmXfX3NWKb9ae6UNfDnmeUf86vfCxtvXAF94+1rWe7Zwv5oP6MLFskIG0RVxSw0VgI7O8a&#13;&#10;K1uHL3xsi/CqV71q+orEs84LStsOeaZ6Aes5mBeg2S/VM5aLbOOKly5fJR7BMxt5icz0fM82CZ79&#13;&#10;IUVde57H7o1ntDFhrHime7Yjbr149cwPeRtCtpKx8iEzkU2e/cqS0dTjGa9OcpjxE+vZtCNASmof&#13;&#10;MjLyCYSgdR0I0bxYznYH9eVytfLVB0Hvn46RNW196YwcJctodyxpl0jaut2BtnRylmVr/CFqR2St&#13;&#10;bQtsvYCsjYUt0rZuiQDZEuGRj3zgWv6632RU8LB1m572tEesHv2CZ04/bH3961+/etObjlud/qF3&#13;&#10;TC/BjR8vx+2fi7Bl/V0PBO9oPAf50V5d76r8JC2yLT/5NnE9Lf5dUMvV83bIN4oPNqVvi8O1CL0A&#13;&#10;5yysUaN4qGnx17j95Bh2xX5zDXP1VfnhcLCNjFPR8/dwlXOWZJ6U2/X8HXPld6m3ysLaHJktmAtz&#13;&#10;R34gn5Gfquza/2Wzy7ETUUsIItgQogiBERDTuNroxHUgT0dk7FJ8/AaocB+0Na6WDXrdBn/8KTea&#13;&#10;EIcy6XqZQ613Kc+m8rucc5u2wH4vfudUfaP4ba75UNuXcQV1sYjfubnJX9uSvCPMLTz9Wra9n2Bb&#13;&#10;g+9az2vCVD7vDwGJlERUUoIy//u2B4hZBK3y/Fzn5172AEFKuYD//J9/YVI4KCAUFMIw5YfCpW5r&#13;&#10;hk/nKVsHtz1Yx/tcMZYzwJpWXuvQjW50y4NELSUAicsiVx19f9qRRe2oTwIKINe1aIt2gn5JH4E4&#13;&#10;eS3GfSEmYLtGCkOUn5CxS6AIVbI2nxJWsjbKT5SeWM5QbChmN7/dzVf/4xr/42yKDQWFosbaIwSt&#13;&#10;drH4yLkpOnHFS6fEUYYoRhQIP8GwBUO2Q/jiF784Efex6OjwyepIYZA28ld0AbvOS3X1eVFJok52&#13;&#10;hMgIgWE8BpWciNvJgxAPFTVu5O9lEt5EVPRzjurr5Wrbg35NPa6npy/i1rS4gTz6MUh4jjANavmR&#13;&#10;f1RmU501vfpzzyuJtYu/uxXievxcmJtxaTyOiLagp2Ucb0Id+6NwRZ0zc5Bvro5Rm0ZxVQiew0ig&#13;&#10;T3njwTq7H0RttagdtSvP5hHqOqO9vc01PLqeLhv3PKPtD6CPhU3hOubAXOhzZ27eBaP5vrRGbZNW&#13;&#10;88zFz/nr2hfiNta2sbgNcZstEkakbR8PVbaBamXr8OXIa17zmulnT/Y0Rdj6PJ7sgqz1gykELbIu&#13;&#10;n8FXIBHFe24i9TyHEY6VhAxpi7yLpW1IW6hkqev3PAbPbs9w4wjZmm2MPB8947nGs7RKxipjzOT5&#13;&#10;7/6nznoucH6kI7KRLFItZ33Or72xoNX+TtDmhXIlZSvILOkHxHLtl74/bUja/tKZXOK6XEslaR/8&#13;&#10;4AefjaTVrk7SzlnThqitJC34ssg9JwN1slZ7OmFrDCBsq3UtsvYRj/iHg2QtkvYh97//5HpBgLD9&#13;&#10;zGc+M+2lrDximEEDC28vD+yvfNxxx63e9773TWPUfapjuCJfN2WcWx+4kZ/ItsLcJSRPzdvLzdUj&#13;&#10;PufbhE15d6nrUPHNco4LcHYcqj4/Qq9rTufeRRcPti1DZqjyyohrGMXNpffwXJ5tMZKBYKm+Wmap&#13;&#10;LXN1LNVd06oMNrKkTVp1t0HqBWstuQlPsavsOjq2JmoRHYgSwpCTE/giJNaLrR0y56+k6VLnBsnf&#13;&#10;B2slaIOav5fv8bDNxOh5RmW2nWAVtcyu5Te16VDaAym3y8K2n4vgHJbesHXMtedQ+mTp2ubS6vga&#13;&#10;je9RmYrk095aruNQ73EFYSqf9ldrUYoPotbcz96jhOBse8BSw/WnDa4T+LXNAke5oryrh/JI8aNk&#13;&#10;sc4gDCP7KFm2SrCuZNsDxOdE1H7bUZOyEJKWRY05bC1C4FECKAQISp88/puLXnTFkgCh7JzqtlbJ&#13;&#10;b72KMqx9uS+1Lzq0owqdsajt2x9EILUwZ70Ewr6filE68lOxKEAdBPzqxhIjitFt/uQ2k3CPrL39&#13;&#10;/7j9pARlf1oKjT64xR/fYvJf92rXXd3stjc7SNLmhxsEf0obi1ntoNhUyxjWv9wgafLJz2qFYqQ+&#13;&#10;lkLuob8Wf+xjH5s+HaVA1OuvyKfLFGzuqL8PFfV+VoxIppAVc+RFJSmQBSNCgcJcCdPqr+HqBj3P&#13;&#10;iJyIW8snzygu+Xv7q5/b03sabEvcdLKn9mXt0+rvZefqnasvqORTJ6L6fZ0jTjelzWGpfI8b1W8M&#13;&#10;zpFtc26F9bQToj1cx32fAwlnjiwJpL3siIhdip87V/d3SEsdxkSIWoJwXVNg7uj5AHlXXxidExit&#13;&#10;S0EV7NMfeUb1Pp0bM9Uft463+KHOjdEcq3N0NDfjH61Z1d/dubia1uNrXNzROgjV6jZ72/7CL/zC&#13;&#10;9MI3lrbkAjJE36oHPOfjD7nlxaOfZ9bDcw5haxsDz1kvLBF3yDrkXCw7kYaesXnRyS8eYYe8zRcq&#13;&#10;ns8hbj2/kZdewmaLBD+i8uxH8HWL20D97otzur/VBfc0RCzoS66y+qzXF3kkL4r9FCsWs14Y56Vx&#13;&#10;tZ4lk1SClnzYSVnXuATyZI/TN+RLfRxZJlse1C+DXKe+1l4/D9PWBz7wgasHPOABk9xl66mQtOSm&#13;&#10;JZK2gvV0SFoyXCxqoZK15FkyEZDfQtqGsK1krbFgGwRk7S1u8b9XD3/4A1Y3u9lfTETtq171z6sH&#13;&#10;PPypE2H7xje+Y9oqQX71OL+XBAhbP3dF2NbDvcwY7vCiwvpJVjV/xZGbuFW+Tbi7S5jLU+O7vCat&#13;&#10;x3Vsk2cOh1P2/IALrIMPH51PONIWuVVXH/lr3CjcEblhv7Akp8yhllkqv6nuQzn3rlg6Bzl1FF8x&#13;&#10;94K9plU/OQ7vcCiy6+jYiqj1Rs7nvYQdn+gSjAh2ERQ3NX4OtfMQMCFSDdIaX/0ZqNWfcM8/Cnf0&#13;&#10;enbBpsm0nzjUc9Vy1d8Xo13r38/F7EgsjOckavtrP9Zxlvht+nlTnl3v1RL2BKm9fWmrtehElCgx&#13;&#10;49MAAP/0SURBVK7nPiWHS5khABPIWUIQFrTDHO6wNvzclX559atrpYnCSYGkMBDsCfUEW8QeCxWK&#13;&#10;lvopUBQp1jBRnFjHEL5D1LKmtQD+/NV+fnqwImoJspSq/KzjP3z/f5jWKgQtaxv1RynNelXXplGf&#13;&#10;dGQLBH10sXW7ELUI2+9b+7mskb/3Ry85tfmixXLHdTgQnX5mkZ9xhIytqHHxR1lCmrJgoRxRjChy&#13;&#10;1Zo2ig3FgsvyI1YosT6hID7rVS+aFEZKDSVAvRQbipi9dN1fYJEC4uNSJLRFWdY4SF8KqnOx+MhP&#13;&#10;MBzGRvqgItshGF/uB7/+jdv9u6DONWOwhivhZCw6d1DJixASFcZPJRE6WeBZyK3+kdvLx+1kRD0X&#13;&#10;yNfrGtVRy4+uAyrpAjWvtJ4+R9zU+MwtbvXX9PhruJ4r/l6u359ReNu4UZ4QWXPk6py/h1P36Jyj&#13;&#10;chmLGY81XLGUBiOCdBNpWsN1jtS5ErfmT71pU3crehv6ubq8WMPxK6duYwHBsB9EbSxq3ZecL+hr&#13;&#10;xigubZtzYU7urXXFX8vVcO273pebxkQfb0Edm3281rTMwToXzc/RfM0a1desGt7k73G75NcG4doW&#13;&#10;sEZmmwR7xOXLIPvWG0deCPv6plvZGmc1HHi+fOUrX1l97nOfOzC6VtML2A984APT5+knnHDC6qtf&#13;&#10;/er0ZQmyNiSt56WXn/a+9fzkkgWkI+4QjZ7NntGVtGVd6rnu+Y74JHORnVivIvnUOyJuyTs1vARE&#13;&#10;duSNyBqxmCVrVEtZL+cjdwT2ng0xC7GerdsaRC7p1rIBctbL3lFalWGQokha8kYlafVh7etO0mo3&#13;&#10;klZbyV7VmrYSsuRZ97HGQSVpuSFpEcfcELWxrA1hyyXDdbI2L9/35K8HTjKYfkXWGh9I2n/6p4dM&#13;&#10;fmQt1/gJYXv88cefjbCNhW0Olt9LhK1xTyY1X6wzkZ2khVRdQs03V6bHC9fzxD8Kn5PYxfBnF5yb&#13;&#10;13QBxjgn+IVD1ckPpVzkhZFMsY1/Lr2G5/L0/B275IWaZyRPzWGb82w6v/NUI1Pheu5N7YisV/Ml&#13;&#10;jixmnQ1Ra12I4Vuwy7EVUQvYYUStk1EQCXURGnsjuV1gTadt6rwKg5jbSdgM2EqypkzyBbVcReqG&#13;&#10;UX37gdECMZqYc5N1v+LPLdTr3+bBeKQenh3nR2L4cO/t6CdiEaYQtLES5WbOh3yEbHtAiI8iYS6b&#13;&#10;/1ngYFoX1goDZYmSab2gPFKoKBKUDpYoPu+Srm6WL0g8CxqSNUStc4akpViZn7ZYsK2C8xN4KQ3y&#13;&#10;ZtsDyrj6KGghyKKEWpSdM/M+axFr3J+erIrP3j+BPvru9TmQsshaLnJbX8US2U/X5E1/BYR4ByLU&#13;&#10;HmmUpKogLYGAX8laFjYUtlsdfatJOeoKUYBcdZ98JqgMa1qK11/f4d6TwB8lIJ8IZi83oOQAyxnx&#13;&#10;XHkoQK4hpK12qata2ObncA5KUe8LiHJsXLg3/Om32t/CXdCfQ53PubcdxmklPUZEWycpEBLaaOyG&#13;&#10;IAg5Gj8YZ0HCIxd6HR01rZft9fX8QciLECpxE5/rGeWZ89e4oJI5+m8Uv1T/XN31PvR7NCKXltJr&#13;&#10;vlFcsERw1fzJN6qjY1SuInEZj9UNKjE3R9qNyLued4RKoMZf02sdmwjCnj7K3wnbiirs8qeMcWAt&#13;&#10;j0V+ng3B3FHzBHMWtV0m3UZGre0dhbeVc1Ouyssjq9qRv9//uH18QR2Lo7ErrsbXeVhR52rWxO7W&#13;&#10;dSjuXN7uBpvyLa0n8mSdzN62+RkZQxMyRrWy7T8CDbw07nFIwi984QsHRtlq9ZGPfGQibBGOCFuE&#13;&#10;nR9DIRHJJ8hZBKJnrecnV7iTtl58jkjbIM96z33knme1Z7LncYjbgNxEfvCiO7JETZc/MgXil4yg&#13;&#10;vljIkqkq+RpkT/y4FV6W1/bOwUvcUXxFJWmhW9J66azPvDAmTyEy9an+JbN4KR6SdrQvbSVjvWSu&#13;&#10;YaiWtBUhaoOQtOQsbiVque7n4x73iImwrdsghKwlo7Gs1d9kqiUgZN/85jev3vrWt07kr/NruxcG&#13;&#10;2cM2FuAvf/nLD/7MtcNWICFrhSM3VZmroseN8swhdR8q0r7azv3ABRapF+CcwkhvP1xdXvnIChXb&#13;&#10;yhz7iXrOXc6/q3zU3RGW6qzleh1LdVaQ0WreyGyJq2nkMGssTgUnYQ3r2OXYmqiNRS1LO0IQYU5j&#13;&#10;0rBOzG6KP5RBNSJce9xSeFQ+k0ZanQjxV+wafyhIXYdT5360p5OZ25KbR5IE7UTufhK7u7T7SF7j&#13;&#10;fqO2FZlZ0yJQTcRjsaYdWZYQ6lnDspiINa2FKbAocSnjv/RLvzopk0B5pPB504+kRT5+6lOfmvZu&#13;&#10;pTSr296u5iLladpP69v21hvKREhaZCoF9pKXvOR0TZQDwu7l1kqZNESvvKxm7GurbufULuevBEgn&#13;&#10;DGqfBD9ziZ85W3hP8LzInruuu26DELLWtfjMrPab8zpYRtgvLRYtUZ6OvvHRqzve5Y5TuFrVVkS5&#13;&#10;opQhXP3gxE8mKE+sK6LgIMC5lBxWHxQcShiFQTl72FFuKIgUm1e+8oWTgsb6RNvuc5/Hr+51rz+e&#13;&#10;lBxKG1B6QuByO3mrHm2jcLJyobSceOKJ0zWzsPWZZe2PCveY657oY/7a3yBur++/fi+2gfvanzG5&#13;&#10;/5X0qEQFN+REJQIQA4FnXyVJkQGdQK1u9dc6al01XN34U0/qSlzPxw2RAdou3N2kJy6o17xtXCdz&#13;&#10;Rv0Xf3cr5tLUl3tU/T0u7oiECnpaJ6cSV91t0no8t+apfutBJdDir3EJG5+V8OyE3MhfxzYkbM2r&#13;&#10;bkWPG+WBTecftbm2p667VagdQX71GQOeRyFqO+aOUd5Ne9R2ZP1IW0dt7nE93OXfbeXe9FlI222Q&#13;&#10;fq9jqY+rPi5rOMhcyvwzJ5fmbtaU7m7jj5v1i9vTqr+6o/YkXPNm7YyVrfEUK1tbLRlbZAcyhBfa&#13;&#10;o7Ezgr1RHT5FP/XUU6dtgHL4qVglbEMmhrANaWsPXLKBZ7JP+OX3HEXGIfs8w20p1IlbxKjnv/1t&#13;&#10;yVV5ZntGez573lcXpNm2QD75Q8hmz/uQrvU8MLKIzX74c9ayAQtQcrr2zyHp5LrEdZJWX2T7psgx&#13;&#10;+pVshMjUn64xJG1+HqZ/5kjaJYScJVNxs/WBF9KxqK3bHwTVsjZWtZA9a1nV+qqJvGRbCeOC1bJr&#13;&#10;eOpTv07MGhfpw8TB3k/H3jSNF2OFvOUHr75oIsdJz4HANf+NVbp7xi2DBuPfHLfWiIvcVGWuih6X&#13;&#10;cNwqe50TqG2+ANuh9tkFZPU8DlW/Xyq3Kyczlz/yQeSIbeSJuTybys6dY5dzzrkVo7hN8mHSe9ka&#13;&#10;7mldFqvhEU+Z8tvIfZA6yGxADql71FpzucEux9ZEbSxqnTh71BIKly5+dAM6RuRpxShd3KZywagN&#13;&#10;tWydBOJrGOqE2Q8CtOJwJ+/htKcvKoe6OEHKHk4d/9qxbd9te8+RlzU8IrUJWCxEze9Y1CYs/UIH&#13;&#10;5r6387e//Z9Nn5AR0LXVvLrUpX5tUngDShGXQvTffuEX1krPL06KIIXJ3nHKE1j9pIMQTXlCvLJo&#13;&#10;sbZQmpzvwmtQqilPUH8gxpqW8ErApWSIl85SIBa5PuvTBu2huEUBtYZFqTX361q1Tb/qL4SsPqLs&#13;&#10;6bO6/YE8I0LhMU96zGR1g+Rk3YGoJbwjaH953V/I2KNvcvRBYjZkbgjdStaygLFPHssXCkhXrigW&#13;&#10;FEDKDkWC4kJpoeSwRKFg3Oc+R09C/1/8xZNWr3jFKyaSlvXJPe95++m+gDAg56VTfigCAWVPfNK4&#13;&#10;4hC4FCjk8Dvf+c7JwtYPx9zr3i9IbeS8cSfsPnD1I1d/V2Ugabsg9zfPAeMzYwCQGxkfFVXx7yQB&#13;&#10;VGIhpGn1z7m9bK1vFO7lR3G1rt5Wruuobe/+XGe95qDGjVxA5kCPzznqOZMWjM4Btc6Ec2/iT57E&#13;&#10;j9DJqPhHBNUobVP+mj7KE2xKrwi5VsdpRQi5SojOkaOjcNDnQg2nTNzRueKmzUHP38+fOQlV4I0/&#13;&#10;7VCvMWOt9Rww/zvmjponAnK1qO3tgKwR28itFV0GDmo9m+rsgr/2VZK234/qr30NdQxVf42rYzH+&#13;&#10;Gpd5Vedf/HUNMK9Ha8tc/Jy/r2M1rbs1vbcJaj5+SL1e3pINfN3juUNWYGGYvWw9v+sPyMgMGUd5&#13;&#10;TnWoFynr8Pm5z9L97Old73rXRLIi7ZB02XaoftECr371qydXnGc8Es4LTvmRksr2H5JBnvlBZIEK&#13;&#10;1q+xgN1lW4KcoyJpS1axvUwI15CuAdmkppG/ajj5uiVtfh6G6AxJ6wV2vgoim+TnYZusaYO+7QGL&#13;&#10;Wm7I2krUVtQtEGJVC4jaxz/+kas73enBk5yX7Q9A+xGsrGrvfve7T/eaLPsPj3ja6qHrdrueEZD8&#13;&#10;o3gkv3qMs3e/+91Tu43BHKeccsp03WRlMnjGbORUczyyr3Dkpvhr3BJ6vlFdc9j2HIeDc+Ic2+Cc&#13;&#10;IkjPC9d7bpLB55QR11zakj6ZtG10zorIBkuyxCYZZhRf4w6lfI+fy7MNuhy0KRwsnXOXOkf1RL5L&#13;&#10;vrk2VJDDyCJkhhC1HbscOxG1FneCDcHEAq8xGlUF1fjn4pY61MCNf46g7eEaF/+mgZLzjCYDbJpA&#13;&#10;Nb3nrRN3zj/C0jk3teecxKbr2BVzC+p+LrQjbNOnu9y/ubz1PLvUtw02XcPSOSoJlu0OoohEsb3I&#13;&#10;v9t74FMekHEE/itd6UrTeS1WFOrLXvbS03rAD5QgCuTP/ubPrn7xZ392UqAoRUhan34ReB3ZAxco&#13;&#10;RdYW1rDCP/ZDPzZZ8FLOY01r/fmpn/qp6ZooBARce5x9z4W+Z8rjWrLtAUJXOyhnFktrVZRQa1YU&#13;&#10;3L7gjvqpwjlsgcBFzl587edWi1rQH/ED4dknaoRtSgTBvxKwkDBUojbwGWPIWooJyxhkrX1+o3zp&#13;&#10;k640UXpY1WYLhBv84Q0OWtXe+953mIjaWJ9EqWFhw2WNIs69C2kb5LPCWKz4gQiFwI9WHH68gpCn&#13;&#10;pDpYdyhT+wWyFQJlWb+5L8L6O27GalDvyRIy/us9hkpIAaLD2Mg4yVipBEBV/jupwEWaBgmP3F5H&#13;&#10;9/dw6qz1VNQyKZe21jZviq/XWpG4mjbKV1HP09uVc8Fcnb3+ShLNhUMsdbeST9Vfw/Wez6WP4kdp&#13;&#10;NW6UFvQ8cTupxs0YrWO2Yi6tkno13OOhz4mKWv/oXHNt7qjnNQ9HAm/i5FGXcUPmHL0Ag7ljlHeJ&#13;&#10;qJ2TGdOeuHnO1Tw1fVtU+bieO/FI2tE96feu34/cg3o/OpbGJdT0OteqP8hczZzPPK/+hOfc7h+F&#13;&#10;oa9v3V/D3e3+rJ9kk2pl6zlrywNjhfyBtLV/vq9+6liKjMQ6MXH637PVtk6xsnWcdNJJ01cmyLS6&#13;&#10;NQKy0XMY2UY2iMVt/GQgJB6ZQF4EJWtbpCXyEomJzAy5WQnSKgdUeQA8F+MfEaOBtlZ/8qRMR8hX&#13;&#10;eRCX3NQRi1jwElc4dafeCuVco7yuN5a0I5LWy+G+L22VTZZI2iVUohY6UQsjq9pY1Gbbg2pRi6hl&#13;&#10;Vdt/LGYMuJ6b3vS+a/cB070xBshNxoS+4MYS2/YGZDfprG+VtT2COrWpWnc7pPlpb8Yquauuh9ac&#13;&#10;Lj/JtxS3KX2ETekjHIk6v9lwQR9sh/AKh8Mv7Ifu3jHS5Wscf2SEYBPPtR/YdI5DaUMt08vPyVHb&#13;&#10;yldL7el19PA211LltpSvbtLJaeQiL8ess33LLtjl2JqoBcIygUYDCCUjgXUX5KJqB3UyNgN0RMj2&#13;&#10;cI/v6IO9TooRRpNnP3G49af8qJ6ltCVsuwgdicVqP+qsC3CtL/4ap29G59zUjlG9S9gmDyTf4d7X&#13;&#10;0flG2x58+49892Qdiqj9N0d9y0HL0Iv92H8627z3iXu1prUgRWH9xV/875PwTemxOMF/+S+XXl1q&#13;&#10;reRQ+ChXyhKaEbUsPs8666yJFLaAmbMXvvCFD751+o41rnrT607nrNa0tjNwbgoH5cWnesjbvu2B&#13;&#10;PegIn8haCpm1KqQNVMW2rgV1Pch+vj+z7iP79CYe9ojCvZ+vQUja7123OyTi1G/fffaF+aSTvjpZ&#13;&#10;2VBA7vGX91jd+Q63nIT3StT+6e1uPiRpA3lY/oSs9Vkjspa1RD5d1D/9Bx2EfsoMBYjAT9nzmaV9&#13;&#10;8vyQIn+zZgmE+I1iAxSdStpSgELqInTl8RkmxSbH13fwW03KhE/1WBc51FX7pSJ7Ao4UB30rjRt/&#13;&#10;Td8E86Xf70qEGBcZI4FxU8kJin5gbIU4CEJKhgSo/qTXeG6thxt/DUPqiT/5kl7rgTmCosYlPq5r&#13;&#10;RLwECef6a3guTz9X2tfb1suN6qv9H38NVzfIfeNaf4Lc0/hr3ChtVKaix9WyNS7YlC9+WCI8s35x&#13;&#10;O0lX02p80Em+UVydEzVtVGfiett7ntE5+lysQnPyqct4IXOGqD3cPWoJztqp/m0E802owjnEX69n&#13;&#10;zl/LVciTPoD0X+3H3qf1/ui3jKF+b5biRunQ51ifp3Ezt6tbsRQ3KlfXtbp+jPxzbvxz55FmPY2l&#13;&#10;LdnBiwFErJe+nrdkk0372XboD4RhPXxd4jN1Fpt+DGV7BESk5+Mb3vCG1b/8y79Msg3SDRlXEeIW&#13;&#10;scsq1/ObxS3CF4GJAGRxCiw4kZsd4pOHDADKquPmN7/55CJC1cuF1C9vrTuEK3kiQE7GH1JWXgRl&#13;&#10;zqWdYEyJT121DvWmbNqqHUhwlsb6oJO0+cIn1rR56dyJ2sgq2wA5m60PwN65laTtPxV74hMfvfqz&#13;&#10;P3voQYtaBO0//uPDD1rTVqI21tWIWi/d94haPxXb+7HYwx7299N9R8y6RhbDrtMXUvmqyfZhwm97&#13;&#10;27tW7377K1cve9nLVn//sKes2/mI1YMf/czVFz71gQMjbzXJ4H2MegGRr9iMV2sHvzWoy0/iq7+v&#13;&#10;WUHPP8pTkfznN9T+OD/hSFm59v44v/YPbKuvz2FT+SXdHWp6ny/byiw1X/xzbvfPYVRuhJ6+KX+V&#13;&#10;iXrcSHYapY3OMco3Co9QZbNad5fZRjJcvoSyppInyJ3mQ8cux9ZELaElRC3BTEPSsNGF1LiRv1/g&#13;&#10;HPk6F56LmztvkDKbJkvFKO+2cRVJ7/lG5Q51ss/Fp75ebw3P+Q8VtY7DtZA90ha2waFc9y5lDqWP&#13;&#10;5+4pbFPH3N60da/V7/jR712nXeSgpUhwlZtcZXXb295pspj0kDenQtJSFlnUxooW+cqlTFP6KEMU&#13;&#10;YyQf2N/L/rTWEsqR+ik+rFKymLGKve7VrrZeTK8ytdt8zZYH+gHpSJnxUzH1WAjNZ9YCrGFY6jpn&#13;&#10;FDWLJWUTqcuNMhtFN4t21qPaTxXOxUVip/+shdkqgvttP/xd00/F1JP+Cwj0b3rTiybhe1JQbnyr&#13;&#10;1Z3udqfVLW90y9XRf370QWta6ASt6+H6IUryIHcpbghtgj6SFWGbzxwRtHMWthQiyg+lRx2EfVay&#13;&#10;IWpZxUZZ8blkFB0/F6H4cCHKDwKfQrN0sOiwFYKDUupe9D6iOISwd9+49R4Ip++n8VvStoH7Up8J&#13;&#10;lZQCZEfIiUqedaLCuOrKficGQgD0+E62cmv6nBvU+Dl/2lX93OpPes9TrxM86zshU/3dTV1pL9R+&#13;&#10;SPpc+W3R70nC3Ny3TegE6Vx8wpvyj/KNyszlr3lDmnHr+Bz5R+Ea192sfXFhjqDtqOeJP22sbR2h&#13;&#10;ny/zsCNtcf3Gi3UWSZZ1omLuGOX1jIkFmfqdq8uICXchv/ZP2r6NwF+xS/56rvi3QcZNILwU112o&#13;&#10;47HOq+pCnbPVX9eT6u/uNmkVWU9qeOT2uEC41tvPK4+1ijwDnrvGHpnIfrZkE88n8grZJFa2kQHm&#13;&#10;QHY99thjV5/+9KcPjM7VtKfo+9///tV73vOe6Sujd7zjHVMeP4xC4iFtY2mLrAPPei6CkhzBlY7Y&#13;&#10;8xyP2yGPvJA6uAjAkZvz5RzqrVsyhCSuRG4QQhZC/CJYWXoiJskxrk0d4hHEyMsQwWSjkLPipasj&#13;&#10;5SP3aF/d7gBJixgPSZuvgiK7kGPIKvb0j2wzgpfc8YegDVkbohZBG5IWulUtkhbZXLc9CEGtT1jT&#13;&#10;3uMe95j2qPWlU6xpIZa0+j4ktOt3bSGftY0M6NzGjvYBQ4Dj3/ySabuDk9500mQQkePLX/7ycGxG&#13;&#10;5iLfkt8jj2QubwP1jMJZTzZhtI6pY7QujuS6C7AMfTmK3w8cybrPSzhcXmBUvur1Xccfjf2KKrd0&#13;&#10;GaZiKW2EXfLvZ93byEa7yE+jvDVuxFOOMErfph3Zo7YStZ1b2eXYmqgFC7rFXAMspr1xnXzt4blO&#13;&#10;6fEjAjboaQZ4DUPNMzpnnRCQSdInywjb5Dmv4PzU1iOFvkAeyoIbbFN20+I8wihfj9vmXqZMLEI7&#13;&#10;QQshuSgX+XSfNS3CllKCZP3RH/2Oab5/51oRIbh7G/8nf3LTqX6LFKKP0m0R4nZQ+ih0Piu80pWu&#13;&#10;OQnNhFOCriPbHljMbHtQf3SApKWUQ34gZsuD/3qVy0xCLKEWEYm8tfC5RuUpUdqOzKRkETblsVaF&#13;&#10;vIkymjdegTUha9U2/fxj6zWw9iPoP/HSj/q33z6dx/Ww9s212TvMfmisau/+F3efhPqQrvAnd/2T&#13;&#10;sxG1IWhHkC/WtRQX98lPKRCuSPH6c5CrrfsUUXu9q1/vG8haChBljOUrq1qKAKKWtQalBpSP8hLi&#13;&#10;lp/SlrTbXvdm03W9+MVPXj30sc9anXbap6Z7nYMyVclaB2UufRNQfvM5KaWBO/XpARfS91Djt0Ge&#13;&#10;AfW5YAwYt1zkUxSISpyFoAghMVLyl9z4XVOIy7hL+eOvmCtT8/f2zcWP8vHXa+0kag/XuFqX9oyu&#13;&#10;EUZlu1vJoernBqNw7le/h52UqoRUUOO7P+Gar6cHo/gatyk9qOvUCJ2E7fEjZKxvQvLV/Ev1dsy1&#13;&#10;LeRj5l+IzzofwfUbK55Lh7P1QQTkWNTq53r+bZF2jdLy/KhCfPxdsF/Km74ZEbT9fnBHfazf+lgP&#13;&#10;RmNshJ6vz7H461rAn3BdT6CvMzV9Lm9dN6o/a0rQ19MeB7W+URsqUu7SxcqWXEFuIWPUrRF8DYTs&#13;&#10;Mr7st8+VP2NvBOmsaOthD3ukredjSFvEnudzLEjtZYugjIVlrCxDVuYnWiEsfflCdqvEZV60xg+j&#13;&#10;rY6UVYf6kKDqdy4/7NKGWPiGwEWiVkROIddERiFn1P14vXCXlxyBtEVIVstecQhdeULQqsP1a0e3&#13;&#10;oq3bHUBI2sguuyJEbRBido6ghSc84VGTVXC2O/AVWSVoszctS9p8ERWSdo+Uv/9alrvrQYLW/dAW&#13;&#10;dauTDK3ObJ8Q/M97/v1kCAH2qkU4H3fcSdNL8Rw3ufVNhuMRyKnkaDp+rGzzhRMXsjVZwuCfEOBF&#13;&#10;BiB8A3MlUM46DOYRWNcBpyDdvDDf6pzN2pJ1KGtc1s2Kkbx3bsC1jOL3E+fEOeZwbp57v7HJAGxb&#13;&#10;HX4/0cd1dJU5/qxj23wwV/emcMe29fT4LhttClckbS6P+Lm0zk12jNpdy/R6hZNeLWrJmyFqO3Y5&#13;&#10;diZqQ35oSG2sRgaJg9EFz908qCQrPyBPelrFXHyQ9LijyXE4GJE7iduG+AmW8h7OgrFfi82meg71&#13;&#10;PHPljrQVbT/vXDsO9bqOBDJGltoUorajkosX+o/fM215cIlLfOckKAHhibAV4vRHf/BHJ2taVprV&#13;&#10;mpaCWKFs/BRGAh1lxyeElABggfCJT3xiIhjV7dxIOYpOlHALGsLx13/9ygetaW15wJrWuQmziFrj&#13;&#10;wmLIGpeypC5Co20PtIWCRciL0hhrWqC4RqnVXq666nqR/uo/ZAtY1bI+jrCpP7lIb3vYyuN6usJG&#13;&#10;2D7uuM9Oig6lglVtiFqWtfyVqJ2DxZ/iyC//r1z+age3Q2Chkf1r81dnpC2C9ZZ3uOVE2F73ated&#13;&#10;2mB/ONYrlEH7nIWsZZHxvOc9b1Ien/3sZx9UXFjOxh+ClrJBiVGvrRUoJ5QI4H/0WqlCTlOcKJaU&#13;&#10;FspG9lB729veNrWt9hNQHCgM7qf75r6IT99yD5esDUakSCU4Qlp0UnBJ0Z9zKSBx4x/l2xTX07u/&#13;&#10;to1/rq3Q89Zr7ETMkpt64vY21vRarqLG9f7O/ejxEGI26dxKNnXCqmKOvEp8d7t/U9xSuYS7m/Ya&#13;&#10;i9arSsR11LSeL+FR+ax/3d8xSps759L5oNdV52D8SdMHxkvdozZKfzB31DwB+dWanH7N+YIul0a+&#13;&#10;TduyTtS2zikCHV027nJyRa4/51u6NxXpc9dXx1D8CY/cml7HaOZS5lyde/EvzePM9bjuZ10Lqr/G&#13;&#10;gXWjrmnQ10/P+pELydfrWTr3KC31VCtbsgZZyTOKDOLlomdW9lwH/cbNmK0vpCsQlfXw3HWccMIJ&#13;&#10;0/YISNtsj4C0rJa2CD37lSIr86I12xflWR2EcKyf80PPVxGykwyHNCS3eBmcn4siiT3XyW1ABoFY&#13;&#10;44ZUDZmsrQhWYfHykOtC+FY5pxK0rlf9saINQYuUDhldCVoy6+h6Av83GMVX9P5CztbtDjpRi6S1&#13;&#10;7UFI2hC0rI9jQdsJWi/SY0Xrfv7DP9xvfU1/OY0J51EXYhYBqw4kbyx61XWXu9xlXd8dVk984oNW&#13;&#10;d7jzX09h55Ef8e+oltyj8TcC2dxYXgL5O/CyAhheBOZDQM4Hez6D+QLmhLXd2gx0AHOKPB/iF7kb&#13;&#10;QjdErnlpPck6lTWwrqMj2e9QoD9G8Rfgmw+HwjlsyyNsA/p9xm/1d3RZZYlT6zhSeTfhUOuqMtaS&#13;&#10;vLVU/6hc8i/JYsE2eYJK1FqzrGt9fYVdjq2JWg11QicmoPVFMdj1ouPfRLZWjPL2OOHEVf9ocgSd&#13;&#10;KJ0jTneNH2Epb53oS5N+ro5tFoq5PD1+m7p2wX6Qr7WOI03mnlPY737uCKlF4MmWB+ZyID5znZDF&#13;&#10;JWyyVPBnYGON4ni9691wUhxHoChS8ig4yrFuYEHAgoNgadsDSgshS/0Xv8jF18Ld+pwX+p5pbSG0&#13;&#10;E8KRtPmBmC0NLKisQPcE+ptPPzQzn+Uj7LGmJdRR6Cni2Z82L5UIclX5tHZVq9oQtXUtGvVh8KP6&#13;&#10;cO3qT1a0CNqpTw/sVyuNsOncrjMWN/C2t718+rkIpYVCQSG5413uOCkklbCtCgtQQHtcLG5ddwhf&#13;&#10;Cg9BncAeBSmkLaIWKYpUpahQEJCr9oJjvaJ/Q9a+8IUvnMhan2ciWusngQELXi4yWJ2UFUqccQOU&#13;&#10;DMpG8lPyKHCUToqEuvOHYha+/YctEILG/XSv6n0Qn3ENwjV9Ce5zf7Cr3zjOuICMmaCTE9rVlfxK&#13;&#10;CsQ/Ig4STt6OlJ2Li7/nG5EN8de29nDyQb3G7s7FQa0D0ral+uMf1Q/6vPZ/3Ioal7xzGBFSQeK6&#13;&#10;2/0Vc2V6/k3hikqiZSx2EpQbf8Uorsb39Drm4+/zoIa3OWcNK9vrq6RndeOX3/UbK55Nh2NRG3jG&#13;&#10;eD4YI86TeV/XgSVhv2Ik+M8pFFXeXVI0oPfF3H3o8bW/M3b6WNoVGZ91fmU+1rkZP4zmcI9LuK8J&#13;&#10;UNekvq4J13V0RM7WcM1f6+DWc8df3Zpe09SXH5CRmzx7yTSsCskhxinilgyFzBqNQ3njr3nUrW/I&#13;&#10;SfWolrY+Yf/iF7+4+tznPrd6/etfv3rd6143Wal6br/0pS+dti/y3PaC1V64nr9+7OUT/EocAktM&#13;&#10;L1QRgXleIxrJesp5OR8ilwyQl7PkFoQo8vbFL37xRJYiTUPeBrF4zc9HyRVkAG7KyINsRsKSDRCW&#13;&#10;5JCQs9kCAEFri6ZYDaunWguHUIbIGyNU4jXQTzVPSNyaB8gs5NhK0tZ9aUPS2r6h70PLepi81Ala&#13;&#10;8pf9eF2fPqsErTq++tWz1vf860Tr5z738em+s9p176d9gv9k75zGAYh7whMeOLX1rSd+YCr30TO/&#13;&#10;OLleyGe8nddA5g8BTGYOwRtCN0QuErcSuOaiuWN+WlesVVkL69o6kgMvwAU4VBwOV1K5m+qv47Wj&#13;&#10;yybbyirBXP5t6l0616byo7JdDpqTneYgz7b5arjzkyMuMu7cNSc9dQtDwpHf8BdkhBC1Xb/d5dia&#13;&#10;qIUQtRbDLIIaOLqgxM2l52JhrkNGqKRrwjV9FNfzZ1LEP0d4nlfR23s47T8cgnBpoTrUeg+13DcL&#13;&#10;YQuH0gdL1x8iC4lou4PJAvUAuRiilnUo4cc8JywRhm53uz+d9qZlkWkRohwKczsoihRCigZFxn6x&#13;&#10;2csUWcuK0pv9TgjHyoSCg1ik5LAI1hafEmp3/iRMsNU3o5+IsbzNtgcUtQht2lMtauOPIKftWcvq&#13;&#10;ol7XiRGQtelXP2BLfyJuXY88XH2b6wVKi4PyQckglIdkBX74s3v82epON7vTN5CzQNmMX1/XNGVt&#13;&#10;iRDSNp8L6luKQvaypSjEwla/IkptRaAcpYEihaxl+WrvM0dVcChxxkWUOfW4N5QXigv3Nrf5vSlN&#13;&#10;Gyg+lDtK1l/d/p6T0vjMFzxpddyb3rT6yEc+MtU/2goBWGBwCeRc94db74ewe1HjNiH3uj5/+riA&#13;&#10;SnRkTHGhK/kjUoBLkQhqOP6at/qrG4zi+RPuRENv45wbP/TrDMQlvrrxp/yo3urvZbi9zkoC6fsQ&#13;&#10;RkEPBwimSoLm/tX7WNPjr3EVPe+oLGhPb1PSR2Xm3IqMv4zFOYSoq4TdnB/q+B5hLr3Gq7PXezjn&#13;&#10;7HD9xku1qO2YO0Z5Q9SmXzPnO7pwT/CublDzVXm2xm/yx1V3JWi3xVL/u8465vs84C6lQx2TdT5C&#13;&#10;Dfe0zONtwuZ/1oe6TtR1Dup62UlabvzJU1HrSv31XKPz84/yqCPnipVttkYgt5CdEErGrGeXF8pz&#13;&#10;pO0SPC83HYjbz3/+86vPfOYz0xdLfgz64Q9/eNqyCAGJpEXi+WomZGHdE5U/8DUOUpHVJpLxmGOO&#13;&#10;mcoiID3PEZWe59UaFSlMJtRW8ky2TYhbtyLI/vfJL00eMhFCFxEbS1sySF40IzBD+NY6OzmbH4XV&#13;&#10;rZrAi32yi/1cI7/MQZ+N4slpgb7Qr1x9U38chvRGgLN+ZSHcf/hKTiLPIqErQWuLB+dRj35G0H7p&#13;&#10;S2eu7+9q9cUvrlZnnXX6+h5/bO1+5cCd//rxiU98eLJUfvGz/3H6oRj/Le9w7/W133ld13PWOb60&#13;&#10;l/HAcV4mazcBiUtvCIFrjoW8zT8qyNzmpblqfbF2ZU3M+gsjmfC8Atc6ig/I3aP4C3DexLY6fcYm&#13;&#10;Tif+TfzYKL3G9fSEN5UbxS21a1M4qHIQRPYZpS3JTBX1XKN8c/6O3ubIdaM6l2CtsfaQC0LUduxy&#13;&#10;bE3UEkAi6GoAobs3rgqrc0hHyDuXvxKrdWDU+B5eSkt4NDE6KukZf40bYVN6MJcv8Zsm87bnCQ6F&#13;&#10;8NsGR6re8xNGxOh5jyzes/CcCKz1vE2YlSqBx1z2lqeTiYDc69a017nO761uetPrTnPfXmJciiGw&#13;&#10;EqGsUWAI6ZQTJC2hn+DqQCQSoL5jXf/0dulbvnP1rWs/YYtFBdI1Wx6whkUoWy+QtARbhCIBxboh&#13;&#10;HyXItSAmCWghailQlCp1IGatV9yQtFFEq1Lbtz/ImjG3/UGQ/q2EbQhDAiRhUX/qby6B8sQTvzjt&#13;&#10;I4a01Cd+KhaitpK1lYCF3/yt3z7o/421Ak1hrOkVqYPioE6KA8I0lraUBwoPwpbyYOzGupZVh/tB&#13;&#10;6KcQhaylxGg3ZeX/PPrBZ1Negtve9vfXSsxjJz/FIyQtsNqlzLEUcT8pg/a1PeaYV69HxxdXp5zx&#13;&#10;1UnprOMwYGGRB176NPeg+rdF1rB+z6ESJsZIHTOdkKiKfNBJgUoWQA3HreVr2R6u8T2upqVdo/bV&#13;&#10;uO6v5ep1dqKloqfVemv9vd5RneJG8fo9/V9dqGRSJzs3hUdInrm8Pb62ZROWzl/TKmmWsVjH5Fw4&#13;&#10;5UG4lu/lIORpJVGrv2IuHubaNCozIiQjrPMro7xrMGas7Z4R1uisB8Hc0fN5ZnSiltBdBfNNwv42&#13;&#10;4VH8NnJxrr32QXVHcTWt9n/8GUMVPW6UJ6jjMf7R/Is/8xTqvK3hPr/jr2tE1gluXdMSzvoZsjRu&#13;&#10;1tLupo64ta4ev7RujeKVzbnJHsZXSFvEUUhbsg1iiVu/sKnIi3IkVOKMDfIXIs8e79sep5566rSF&#13;&#10;guf1V7/61Ymo9SULa0wELbKOywKT+/GPf3z12te+drLmlaeSt77Q8bI92xmFuPV891xnbZtnfCVP&#13;&#10;O4mKPPYVTcLJT8YgF8TKFiEby1kQj6CVJwRtzjeHEKwQ2USbgTWsMIvTpNX8I+RHYrGk1QesWh/3&#13;&#10;uEdM5Kp+0T/6iRVtfhKWr430sa2mkLNe0nspjXzOy/qnP/1567v2+Ymg/drXVqsvfOGTk/WsH699&#13;&#10;+tMfXb3gFa9fffKTH1k972WvW9+rUya88VVvXJ1++gcnrL6wd9/7gdxd3/71cXaClwyYMbYJ9ANr&#13;&#10;jbXJGLdOGu9JN/etN7XMtsgWCaM0OkXf6maEkLf0gVjeMt7wlZ30OeK2r8FdRjw/w3WP4s9L2I82&#13;&#10;bqrjSPTDkeQ/rPV9XI5QZZUe19NGeUc41HJQ8y6Vq3LRnOwUHG76Nohstu21Vlku5+/tmNv6IP9K&#13;&#10;CHY5tiZqoRK1WejSyHoBuehdL34p/ygtZGx14x+FMxkSXyfINqhE6SbSdJu8m+pYwqjsfiwgtY74&#13;&#10;j9TCtGv9+0GEHmodu5Q7koTttn0V8pCFpz1ULRiIzx846ttWF/6xi03ErbkckjZKAhCQYk3rWszx&#13;&#10;P/qj356EtWtcY8+lDCLeuJS9X/mVn5+UFkoKZQRJq3z21Mq2BzkH4SqWkvKznLjK+jyI0Utd87LT&#13;&#10;D8TMeecOUevaka/yWIOUs8UAa1qWuixbCGRRvOSBKJIVSFtrGEThtcB2pTr9udTv6es9gvYik+u6&#13;&#10;pHEpbbluuPa1LzcpLMcdd9xEqt7xJntbH/zx//zjyQp2iax1bVxkapA46Ba2ATL46BsfPSkT2R4B&#13;&#10;GcvCxqeDCNtsh8C61o8skKysMygTH/zgB1dfOG1PG3j3uz94UGGJZQllQ9n7P+YhB5WbkLT1k8np&#13;&#10;L8/PfspkRWJPNgqkT/WOP/7NU5985SunT+dAGNc+A+Q+Zdf4dJ/dR/G5D3P+TXCf83zJ86yOC3Cu&#13;&#10;kBUZV0gG44zy3hX5jEFuEIW+hqsLKTPKl/Raf/ePCIVR+za59RpDplS3x1X/qE7o+YOkwyh9NH8r&#13;&#10;OvmZcNyQUTUff8KpP27NNwoHlYDq/l5XraPGjdJhRKhBxmMl5oJarro1T8r18nWsd38Nw1wdc/HQ&#13;&#10;64CQknPQfmMiRG3WgYq5Y5SX/OoZoV71Z43fFV0wh/7cqKj545c//gj2S/0xd3+CUZ8HfUwEo7FS&#13;&#10;3e4P+piNmzEff+ZDnx9Bnevu82gdytoWd2n9jCtfLbONv8bNtWUpLeVDGmd7BHJJ3R6BvGIckl1C&#13;&#10;2pJnRuMV7IWbl7xz8KI6X6XMHZ/58gHPgeNDp39m9apXvWr1yle+8iDIWOIqccsPSEcWuaxE8/I9&#13;&#10;pG2ITi/1Q5QiZeMHsoUtHPJVTt9ugGxAZoylLZmDW61n5/adjbwB2gLZooB8ElIVjj/++MkN2QyV&#13;&#10;sB1Z3Ypn5cqVX1nINgexotUvXoSTqULQ5set5JmQs0jn1Qp7mpuyR9C+/53vn/4P8IrXv2310te+&#13;&#10;ZfWiV71xItJf/JQXT1tbvOjJL5penj/3pa+dtrn42MdOnvCcl7xmddpp71+dvr6nr3vZ6yb/v7z8&#13;&#10;XyYC99OfPrs17TZHvqDa9mDF7TBm6nHmmWdO+yqz9v7sZz87bddhv2Vbd3zpS1+a5F8WxeRAY88Y&#13;&#10;M770HznfumhumCfRFcA84kZ3CegBXNbrDDm88EDcxuLWHKxbJVh3rF1ZJ7NGw0hO7DiSet43E9yT&#13;&#10;Ufz5GV0f3BSuSFo4nBGXk3EorY7LyoMt8WVBz7NNmf3CNm0l83DNv/hH8tJceA5LdczFBaN2k9e2&#13;&#10;kfHiuh4yjzWKMZmyda2CXY6diFp7MIWoJSzWhtYLqvGB9Fxs8szlhQzQSrSOwsHcQIDRRDgSWJp4&#13;&#10;FYfanv24jrqALC0mu2CbRSm44OF26NB32/QfcjbEoXmbrQ6QtN93iZ85SNJWojbCDxx99J8ftKY1&#13;&#10;ryyg5juSlkIYUOJ+5mf+y7QgUViUsUaEpM1ndGeccca0Z1rf9oCLeEPSEsZseWBNIHAhly16IWkp&#13;&#10;C8hbwpt88lN4KCneVCGIXU8UpShQVRnUziiVUUAjpIG667qRNWXUx2fH1y2XkQog7nt/9JKrb19f&#13;&#10;47f8m39/8LqBskYgP/HEEyehnfB/9J8fPRGot/jDWxwkaylCI7IWfvO3futsZC30PJe/6lUn9zKX&#13;&#10;2XPhV9fjh6te5yDQImxZsLhnfhhmjLnnN/jDG0x57nubu60e+Mi/mT5brEJ8/5lGlJ3bXe/mk0V2&#13;&#10;FCnjgMuqN9YzLEvuda8/ngR1wvlf/uWfrgX1l07KnL5xEOaN3dp3Qd5SusfuXe6FuLPfm2Vkfar3&#13;&#10;Pci4MNZDQICxZFxlbGWsQfVX5b+TCSM32Cbcz1HjahtqeC5+Lq1eY3c7RumpJ+EK+YIeX/0heLj6&#13;&#10;nlv99b6Y25nfc+jpva64PV8NyxOkrfHXuF5227aNyLEgYxLki5v0+GtcxnAtCyPCb44QHOUNRnWP&#13;&#10;kDo6ITlXt7Yb15WorS8UYe6oecBzxZrheZc+Gc35ii58d/8IVQ5dkkkren9ULPV70nqeej/iz1gJ&#13;&#10;5sbMUvpo/Pa4GjYXqlvnR5/nkDWou32N425aC0f+UZ6aHrefP5hrX08PyCJeKEJkrZC2rP3ISsYk&#13;&#10;MgmphLTNPnbknz6Ggbw0iq/YIwJ3O04//fSJcAthG9IWUcj6NqRtrG2Rtl72hrDN8x+xmec+hOz0&#13;&#10;nLXPri9oqrzQ89tDHykbYpYrTlr9saly1co1hCzs7dH6hIOWrsjUIGF79kpH2nb5JaRsR86hXPb8&#13;&#10;rdsc+ImrfwF46f2wh/39Wo67x2Q9a0sH1s17shNy9ouT7Odnca945iumH8a99a1vXb35zW+eiE1W&#13;&#10;tC95zt6es8ccc8x0T1jpOoe+R9Y+61kvWj3/ic+fCFtErX1/4dRT3ze5yFpp8j7nOS+ZrHOR1Npw&#13;&#10;2mmnrd70puMmotTxoQ99aPpXAKI1+yOfddZZE7nKipsl9he+8IXVW97ylolo9QNYbbZnsjpdh+t5&#13;&#10;17veNf3LwH1C1D/3uc+dXr77Iss2WvYzti1HtmdwXa7Rlh2u2bU7b86h/tTt0AdkVGs5udVYN3+Q&#13;&#10;sBn75lr8IC/iltVutkogf3uOeK6Yl9aRPK+z/mVt7vLiBTg79PEovsLWI6P48wvODc4C11NlhIpN&#13;&#10;ckXSl/Kl/n6eTfLLKH1TmY4uQ4WgXcKc3JX4UVuCTfKbMiMuUlyPr3H1XD2fNYQxmPUlumrHLsdO&#13;&#10;RK0TOrFFLYvZ0o2ZS+sXNco3R8hWjPLMlesTQb4eByMydBNBuik92DbfuYH9Im0vwDfiUBb6Xfcg&#13;&#10;Mj+5CMPvXvuRhvyIrktc4jsnchZJ+xM/cdFpDgOloJKnLDcQtj7fIiSHsLPlAWWQ0hcg+yhlLGkp&#13;&#10;KCyVkKbegBOmQtQSzB35DAmcN587IVyRhASvy1zmctOb9MuuFRxzFknrc7HnPO4509yRpqy8hK78&#13;&#10;REw8JYiQFqKWoiTeWpXtDyKMBVFApVfldrSY//S6L3ufV4QYz8/F+PPTsX/3786+jgLlwsHCgtLB&#13;&#10;KoMF6u3+9HaTi6ylBFTL2l9fK5IhXK+wVni5IWndg/hrmCsfJbS6sbwNYeucPoezbYXPElmDWJdZ&#13;&#10;glBAtM8niPaZO/nkvR+AOQjRlbCl0NiLjcKiHOI3ylUUr5C197734yayliJDMXz9618xKU6sbig2&#13;&#10;FEfKghcGvf9iXcsf4dx90t/89d5si9zrPI+Mg4wJqOTFLW95y7ORDVVJ56/KP4RUqG5FzQfGcVDD&#13;&#10;yRs356jnqu3o7Uq4uyN/rq0i11zd2g81LXXUPD1vjatpo3xB7kEIoBHmSM/Ejwil7g9qXgjZNCKd&#13;&#10;El/z9Dqqf0SCjdI3uXP+uBnDdZ0LlsjAiuRLHXNurW+p7p6WcFz9YCxSqJFZ1unM/2Du6PnAs8Zz&#13;&#10;wj1R/5zQXt05jMpugyr7Vn/6YA69b7ZJG93rUdwm1HE0Gqfd7f4gcyHzgjua+zBal/p6N4obpcW/&#13;&#10;KQ/U8yacuJqWcqP0ng+s1565IW2zPQKLWTKMZ3BIW+O0krYscuo4rjLbErx4nju+5vv6ciDKEGbI&#13;&#10;Oi/WkbQBEjeELbL2k5/85GQticRD3vkqBmmJxKyEJ/mRbCAeQYp4O+aYY6avesgTZEvPe3ljyRpZ&#13;&#10;ocoNAblAXnWSK5Gx6lUXqDv1c8lP9cdpcaVrr7JIV/WEsFV32l8tbStJq5z6ycnIatsc2EqK3OOr&#13;&#10;IjIruYlcY1uIPetZlq1fWL3puJMmgtTesS984SuncyBon/zkZ63P8c/TD8KQwPr78Y9/2kRm6l8k&#13;&#10;ZfahffazXzzJS8haZGxI2oC8/MxnvuAgUcsa94lPfMbq+c9/+URCv+ONL5ossH0ZhYRFiiJEEa1+&#13;&#10;dItoJX/Zf9jLeTJfiFb1245CW1yf8eGHbwhkbUTk6xv967rSt/pP3zo/2dK9DKmL0HUeMqNz6E9t&#13;&#10;dq/0t7Hp/htr2oocdmgrmdJYN1+yZYhtD7jmV+ZCEP2BhW5IW/NPXjqMeWr9sU5Z+6zNeRaMZMZv&#13;&#10;ZuivUfwmbFtum3xLec7pfXoPh7Ct/MquXEtkBDpw/LBJRtkFve6K0Xm2OXfNM8rfZagQtkuyVdI2&#13;&#10;yV9L6ZG7Rnl6O6uMtumcFZGbzlGiNp8sO6HFzEKWRWyE0U3Zhpxdiq8DaZRnrlxFnwCVrN2VRN1m&#13;&#10;si3VWdNGdfW4XlfC25RNeJR3Drvk7TicssG58RbrnMLhPGCUnSuPHIx1J4sMJG21nq1AysaaFiLk&#13;&#10;UBKQdT5Vu+ENb7a6xS1uMCmAFDz7pFHYkHsUMcoWpYQCYj+2kLQELa7PwAho3tKr27rBzad8hCUk&#13;&#10;LUtcZSkWrGZdi0WRwEsIvMmtb3I2a1pt1U4CmfOyUnFN2lEJrChMUQK1N8oipZ/reqKQBkuWtUtj&#13;&#10;u1oys/JNPEIxSlfguh0sSpGXBNJ8OsfClUUq8pQCd8e73PEgWVtxhatdbXJdJ1L2iut7FKLWNccP&#13;&#10;rtv94yZOP6WuELbOG+taArXrdR+ud8Prra55g2tOf2lGshLicxDwKRx139puKUOhcZ22y7Ctwt3v&#13;&#10;ftupHtY/COBshUDYp6ioj1UGhcL48dOU2n8By2yftkUoz3NJvwvnHmwL62q996DOEBzGjLFvPHWS&#13;&#10;oSroXVmPvxOtcOlCxi65QcKpp58D5tpS/T2uuq6nol9rdw8nbRQGY3XOdR/i5p7EH4RcAunJ0/Oq&#13;&#10;p9YZf8+fNEgbK+q1JY9yQT1vbVv1w1w7k6/nr3G9DNTxW4m6bci/7odtyb65+kd19zyg7ca1uW29&#13;&#10;r/M+mDtqniq/zlnUbiM/BlVgVy5l487Jukvn0J5qWTu6XxWj/gpGabWeXrexM4rveTKeRmMMRuNS&#13;&#10;3po/c8vc6PNotDaM1q6sm4mvad1f88W/yU357gY9f0UtMyqX9TuELSBejXHj1Mvuuj0CWcczjszU&#13;&#10;t0ggZ9TwHOg5SK2QswjZj370zNXXPveR9XP4MZOMhkRlyYi4i1Vn3foAYlmLTKyWlyHQ1OHZjdAE&#13;&#10;BB1SEzHK6tSBvGONS87xrEd2IlmVC1nq2V+tWskgeRGM+GMRq07Eq3rVQ74AVqeB+Ap5AfGp7DHH&#13;&#10;HDOdO4St84dsDmkbfydp3/zmF69ufeu/mQjKWNHa5oC8uvcy++Tpeh1vPv69E7n48me8fLq2WM/q&#13;&#10;d32NdHZulq8saRG0iE4krXZqb8haJK1zuh/ORWZitQvIWUQqmZL70Ic+diJ09YX6kKjuE5IYUUq+&#13;&#10;evjjHjCRrerTFvdffm10buVyb7RX+5HqZLrsTYxoJdu5bjKdc5Pp8oM47QmZq27Xog9Tt60hGGWo&#13;&#10;G9GtbWRPJK5+Va/tEJDO+sR9cC3aqp1f+cpXJmttX2Ox4CW7+qovOk0sbs01a0rmBZkcwVtJ2/yQ&#13;&#10;DM9hzspvvbIG1vU68uJ+6LoV5zT52KFfRvGHg23qPBLn3QVHim/YZnxUbmeO56ljD7osEb1lpL8c&#13;&#10;CpZklYq5fNvIPB2bLGuXiNK5843KjIjapXYu1VFlvdQhznpBvrHm9BetwS7HVkRtEEHX4pWFqzau&#13;&#10;uiOMOqPGbWMhK3/KjPIHowFbB3OdDHPYNl9Q8/eyu9YV7PeDYFfU8/e2LKUdCrZZLM/t/jgvwZzk&#13;&#10;hhwEBC183zoNYZvtDn7wqO+Y3EusFQSCfxSEOr8JNARnlpD62cJ5rWv9zqSshaSN4mURooggR1mF&#13;&#10;EIARnIQkUAchzJE33AHhiEsR8eOIbHlwyUtecroGC6NzIwgJmuYO61jzXduVY03L+te5XQfBqlrU&#13;&#10;UoqqItWJoCiMAeJW+8Ha1sla6P0f/Me1YMe92I/9p4PWzJDNwxGJueYKP/zwsw9CLWVAHyJp/SmY&#13;&#10;dStlJta1SNQRWVuR7RBcK9c9c6+42U84rnh53ENl9R/XeSg8tqOwz5r9ZQmP17jiNSYrUnm0DbnO&#13;&#10;Iva9733T9DHf5z/5/tVj1krDn//5I1Z//YB7TwqW8ixNsncdS10CfcCyNta16iPYP/CBD5wEeoI8&#13;&#10;BQYJzJqDlY89ztyHTnoLI8ONB+Na3NL96ujrTr3nEAJFv9UxU8cTZIwZb1Vh51blvpKsI2QMV391&#13;&#10;A+FaXz1PPXcPb+NCv645SF/KU9Pir27317iQOdWNP/chczmEUNxNSLltkfMGtZ1xK9LWXk8ltEYE&#13;&#10;WG+/8IgE6+j1Jsw1fis6mSc8iqvhkHbd3+NquV5HxVxa4rXdeKQ4szQ0rw916wOoRK1z9HkOXUZN&#13;&#10;2DNpJLBvwpw83Ouq159+7G5H+qn2Y/VvWw/UtFG+jKuK0Zis466jjuvMpdGcqi4srVMjt/vrmtjj&#13;&#10;alr8tWyNnyszV67GJU9ds7OOk1s8f41Nskzd05bslC0SkEmec+QfXySRhXzWbWyTnfp471DWM9mB&#13;&#10;3Pr851eTdaxP4Vk0It4QpH/yJw9aveUtL5mIW4Si53Hw6U9/eiL0QJisgnwjuyD2QnwiU/ljdeqa&#13;&#10;QwBX8hcBl20UEHisKJVD4mWrAhCHnFUfwtLXWspBbR+ok0sG1T6GA9oYKO9c6tJm9Y4I2xCoIWnl&#13;&#10;0T4v1HPeWNGSUxGUXmAjCxHZr371myaCFoGNIEX8spxNvUhnICe7VkDWHrOWfULShqhlYartiNpY&#13;&#10;1SI/Wc0Cotb5qyteu7RVPYj2kK3us60jkKIIUfefNas6nVu5WFAHrldd6UN16jPXoF4yn/rycr6S&#13;&#10;uJH3IuuxyvVyPnvUqp9861rt5asvQuAiwLUVeQv6nEzo3roX2mBcOYcxq79D3LIMJsubK+ZAdJEY&#13;&#10;qWRrLTKkPEhbc00+c1A+c9U6ZN2yFtZ1u8qN36zQP6P4bybsN1F7JHiKOu42gc48FzdK24QuFy1h&#13;&#10;lHdOdhrF17hReq1/rl2b6q1Y4ix7Wj/fXNnITPRR+r+15Bz5mZgGWcDyOXEWrDR0rsEubIlQDXqe&#13;&#10;bcrMYduyBv+IQB3FHWmC8F8jAbnr4qiPglH6NxPMuVG8CR9/CMEAQcuCNtsd7FnWXnQS4i/y4xef&#13;&#10;hHsLBxBAYoUYIAlZ09pTyKJG6fut37r+6oY3vPqkfCENKVaUKApISFpvrwlDl73slaZPkZBzhDgC&#13;&#10;HIKNwpHP0yMQVZLWHmTWFffV4oYYI6QRTglpsaZlVaIchYXykrff2Z82FrXq4kZRypoF2h7l0Lko&#13;&#10;j7Gu7QpqyNq6to3Whg79Xi1qf3h9z9R31Pf820lZSn8TMAn1BEtCLYUBOXvzP7j56tZ3vPVEiB59&#13;&#10;qxsfJGuld7LWNXMpQtxYy4aoBdelT1myuq8gjLR1/fLWOp3jlje65TQe3CP3h4X1TW9z09XVrnC1&#13;&#10;qR59fu9732ESvP1o7Kyz9v4qjLCt1jBI27vd7dFn+9GI8xGqnZ/w7mdmI+taQjslRn32VkNs++TS&#13;&#10;p4PpwxGMCfc+zyhx9f5sg9zvPJjruAgRoe+MpYynTjKMFP4o6VAV9rjVX925uEBdOUd104baljl/&#13;&#10;jdP+0TVt469uTR9hUzqkf+PWePch9yD3pLqVNBKX+OSv/u6O8ufcS+2uacqkrupW9DbWtB6WN/m7&#13;&#10;W/PUcMbtiICrxN5S/Khs4mvaXH2QtJ6nx6c+bTeOraXW/T7PYe4Y5fXM8NxzX9SfOX5uQ1vqyyBu&#13;&#10;rj/3sqYt9XFHra8jaUt5gjrW+vhKfA3XcTsa8xXmlnsSd4Rt168enlsX59wg9dR0yFpb3Z5vzh2V&#13;&#10;hbqux9LWOK3bI5D7yDs+064E7n/4/v8wyRSsB/Ol0jZASH3gA3t7f+ZA2jpOPvmtE8HFCteL0s/6&#13;&#10;cv/AcdxxJ02ko2dz0AnPSqoi9RB8iDjEH+tNJCCQ7RBv0hDI8kHI3wprKsK1ErOsKkMiIu+4lQhO&#13;&#10;vkC9ypOxEHqAYEa+HnPAwjPkMGI2EM71IJTVw4rWOexFi9x80YteNMlB5BQEIZnlJS95zdp9zupl&#13;&#10;z3vC6rnPfelBclY/OI/z6Q/n1n8BuVe/IkNtMZA+YFHqOipJG2ta5CzEmjZkLTlKOeURsOQpRHHI&#13;&#10;WnAuVrJIVnJY9phlDYsQVY86nNN9S/+mj0Peqse1uDbXyfjAeXxd1b+wCugLkQHJf+RN8h9DAW0n&#13;&#10;++oHMmfIW4Q3cjzELXI8W225P7aNcG4yJovbbJXg3rj3tj7Ii7/AGhN/9rSVB8mSrRHMTXPZmmVN&#13;&#10;rGv4SIbcFc49it8Wo/I1bs6/C+bKHWp9S+h1HolznB8I2opdSNZeLv5R3rl654jQHj+Xbw5zpOlc&#13;&#10;fLDreTo6X1l1+zn/KNzj4o9rfbBOhKg1djt2ObYmaoEJbwTdkcUZbOrIpfQQrLuStjU99cddqqsO&#13;&#10;5BFGk+7cJgn3g0Q+N65rPxbE/W7jfi/ShwPza1M8fyVma5glBqLW/AQLRN32gCUtYZ6fQB9rWi9f&#13;&#10;uAR/QisLyj/4g5tPyqA/9Mcq0yfxiDsKDCXjOte5/EGS1uLEipbQhdRzEDgRa6wR1N9BWPJmXTnC&#13;&#10;XfalpbCKJxwSDI13PxejrNe9aWNNy/rE9Y4saglVEKWLW5W/ELQQvwU2iuuIqN1m3QD3xB61rGwv&#13;&#10;sr5e5aZrv/DZrYv9XIEyREjVVwRNAierENsMIGwpKCxIkLV+OjayrA1hGyBDKb6VqLUm6k/g91Bc&#13;&#10;ImuzFYJ23Oh3bnTQupaVg7qv8N+usLr69a4+Cc+xrvWXYYoKC4goAoT0pz/9CQeFc/Vzq6UFQT0W&#13;&#10;F/qCdS2lgxJAofHzCnua+fGFffQ+//nPT/1c+xII2QRswrXx4J72eyZfDc+h3vMQKSFJMm4qMq4q&#13;&#10;UVfHXsZjV9YzZrdxR/5aX+rPuaCee+TnVj+3X0cNc2tazxeoK/5atsfFP6qnkjdLfv0/IjVr/Igw&#13;&#10;Ujbll1DPN7qG9GHCcZUbtWtEdgWjdvb8o/KJq/Vz65oWjMi+xPW0XraGe1owV1cNz/kDfWdcW/u7&#13;&#10;Yh3MHaO8sah1X9SfuT2SSUdxPX4uD/Q04R7nuWIN1pZ6/fq030/uXF9nbYo7QsrO1QHSanr1O/+o&#13;&#10;TXEralyfe93N3HNPMl8yf/pcyrpV16nqjzu3Dvb4mj5XJjAOs+5WV/6kydfrrHni1jrm0jzPIfJb&#13;&#10;LG6Rt1zyG/LI3PCss2WC8U0+QjJ5Ie4F9WgejEDGcnhp7MdRo+OUU86YCNxnPvNJE6l3l7s8cvWk&#13;&#10;Jz1mIsVCQiI1EbXGAGtH14WERay96lVvnOpBYCI2yXh+KjoiACuUjx8h63P4kHSx+kTOAX+3BAVE&#13;&#10;XghbMkWsbMlbiEAkbCVsXQMXQUuWJRuTwchl2mMLCG1GJvo0H7mpT6rcg6RkaapvEKTZ2uCYY558&#13;&#10;NhKWq01xQTuRo9rORcpWcjZkbIBUrWFfJnHJULGsRfC6Fu3QpmpdG2iXa4CQt+Qu1tYIVJa37p02&#13;&#10;je4ZIw3td13qiqW1vgwBTs41ZvIyP0Ru//KKbkAmZDxiOy7kLXmUXEpuvcUtbnHQ6rYSt8aH++26&#13;&#10;nd/51IuY1y++YssWCTH8yDyIQQnjFm62RpDPF4d0DvPR/LZuWRuzno9kyPM6XOMofhscatnDOec3&#13;&#10;K0bcxojrqfIDyDPyz5WHnrdiSaaBkVyzFO7oRGyXXWpazbtru4J+vq7LBz3fLnH13Knf9VgfrBUh&#13;&#10;avuXoLscWxO1GhBBF6mRTh11kLhOkM51pHw9b02bC2egJW6ufpgbzMoauHVAV/8SdiENl+rftp5R&#13;&#10;u5bK9rRd2vvNBGTseYmQ3QRzLf6QsB3yxJ+tDsxLlrRcL1Qi4Fdk2wN56twG1pu3uMUfT311q1v9&#13;&#10;7qQ4UtQoVJWgpUggUq90pWtOxKl1gUKApCVgEZIIaQReByUrpDDE6kMd17nOdabyfpL1X6+yR+pY&#13;&#10;4AjvrAosiq4FYcry1ppDYKp7SVFcnJ9SQ8iKNa22VsUpSlxX/qIoAuUia1ugPVkv6hpT71mFT3Pt&#13;&#10;E1zjfuzHLrz67h/5v6dzpB+Cx6wVHQcFibBKWaBEIGj/+A//eBJ8EaW3+ZPbrG7xh7dY3fHWN5kE&#13;&#10;VULviLCtQL5eZd2HrotFAuLdOgI+L3M94itZq59qHc6BIHZ+98z9vf5vXf9s1rXI8pe+9LmTAN/3&#13;&#10;ro0CYHx1qwqkvnHTCduQtbGuoKCw1iBoUyCcw+eaDooIJbP3K2U1D0j32b3kr/dlE/RT7negnkqq&#13;&#10;jEiJSjZwO5GQcZn5VBX0kQvGNtS0ihrXx37OXc9f/T2uuvU65vzJF3/Q821yK/Rh+nGEnpZ7MIfc&#13;&#10;m/hrGLIOzLnQz1vb7XopjjUu5aCer46Z+Ltb2zjK38M9HozPJWJuRI5WjNLn6kv84ZwPah7XYDxX&#13;&#10;i9r92PrAvXGezOms6yMZMnEjAT3o5Ub1dNT66vWn/1x7v+81Heb6M/H9nvR7syk96GNsNNZG8XXM&#13;&#10;9/nWw3Vezc0xyNpS16nqr2teXQdrfE2r/pELWV+zxta1tsclf9yaVv2juFE6N3LNJX/0kgfzRd4h&#13;&#10;1yFxyVieg0hbL7KRTwim0ZZLc/Cy3t//czzzmc884Dv7YY9bP/r0qTziDnmLyPN896xnsYnoRNQh&#13;&#10;NpGryLTnP/8JB2pYTcTmM5/56OmFLLnE2hkLUIQlEjBgdcr6tsZBPtHXZvJiwtlzFXnXiUQEHpkq&#13;&#10;hG0lFUMsIm0DYWQumUy51ONc9s8ni7j2TtKy+tQPCFokpfY5F7IUgQiutbrdH1RiNgQs6Duu+wC+&#13;&#10;Rqpu0lNOXS961jFTO5CnLFQRttqpvUhbQLDnOiDErWs0JlyvLQ0Q1NqW+1X7uUK/gbGQrShYtupX&#13;&#10;c10/W3uMGfK29ZPsRRfxdR8Cl5EAWZFhyBJxS3foxK3x59yuC1FM9tRHZEekrfHrJQNDFs8Icyhz&#13;&#10;IlsjMACQbl6ZJ55J5p51wvplncx6PpIld4VzjuLPq+jt3ab9Nc/57XorKreyCyczF7eEkU4ywqgs&#13;&#10;jPLOySvbyDFz6GWrvBOdussZiV+StaDWXf29XA3HP4qrENfJXHGjvEtwPdYFawQ9FNdojFfscmxN&#13;&#10;1EInavsFHSoqARt/jdsPjAb4aCDvim0nmvOP4rdBPcfh1HNOIcRoJ0jPT4TpOQXzKv5Kxi4BMatc&#13;&#10;JWiF5wjaCkRpJWrzlocQQyCyIFH0CD4EICQtpQMxSyFAjCJYkbTeSFMgCGEIPMI0wYwwzPKRkJfz&#13;&#10;BBQHZQlbyltLtN+i9mtr5YOgRfhDzukTyoc2KkNZt+ixHvEpYKxpXRelJcpLlBxtI0hBFLmu/IWI&#13;&#10;qYqjta0qrZWshZ/+8Z+e2hZ3Cdmqwtt4demD/inE3h943z0Rkd7+s9yw/YF+vMnv3WTq35vd8GZ7&#13;&#10;ZPof3mJ1+z+7/XRvAJG6RNgiX2NVi1T1YLOGAAVJXCdr4YrXuMFU3v0OWUsovtXRt5oEX39lNp9j&#13;&#10;XastBOcHPepvJ8sbh08nXRerCWMhlhMEZflD2FayFu54qxsPrWspVJQepDYB/JRTTpnO41PMzIkK&#13;&#10;Yz3WEsaD/j+UdT/3PQ9r9XRCqZMUfZzVMWg+caN0LynqNR7q+J5z1Z9z1PMF2pG2xK1p3c01xN/j&#13;&#10;atmEq9vLj8L6KhAOWVNJm1FcwpC+N447EVTT4o7y1Hqqv56v3lf+XEfi46Ys5Fx1nNTx09NGcSM/&#13;&#10;d65c6oesZ3Xcxt/d7le2roeJWwqP6lxK6/lyTcYzKyYWtZ4VfY7PHT1fNTRwb5wj8/pQMBLcu3IS&#13;&#10;+ThuyvSyni/12vVlvY/cmj7q015H0O9Lj1tKr2l1jPWxXNPir3Nrkz/zzH3hr3Oo+uuaUtec+Pua&#13;&#10;B1kP49Z83Q2SH7Km9jC3r7ujvDWt54u7bRx5JjJNbXvSQuh6ge1FNpmDTMjKVv9lP9sl/O1977b6&#13;&#10;0pe+NPVrT2NlmGNvj9vPT3vW+sLlIx85fvXMF7xh+qqGBSbCD/GGkGOBisjbsyp9zpS+Wn11dY+/&#13;&#10;fOjqsY+9/+pe//vh6+f630/EoWc9EhCx6JlPFgyBG9KxQnzSEJHkRkCMOuccgRjr2m5hS/aKC+Ll&#13;&#10;IYuRcZVVt5fSXiKTUViHulYyTrWiJauwXlVe27TRNXG7BWxH0nu+kLLOD7YmQJgizCvESZMnZZR/&#13;&#10;+tOfN/10DGGLNHYtxxxzzGSF7CdxSNs3vvGNB4nbkLW2D+DG0jaEbd8iwb3IPcg/JsiIQD8AJGqI&#13;&#10;1PSpLStsZeHcfhLmB3XG1xe/+MVJ3tOfsb6lp9gOLcStn+x5qU/+pK+QVcm8sbjNFhshbX2xhmgn&#13;&#10;azuXMXfCCSdM8qq+UJ85g5DN2LdOc+ki2RaBHlIJW+uZtTLr+kiWvADnLtzDUfwSDpXHmOOGljij&#13;&#10;bfgdY0u+jLPqD0blRvk65kjQLtvMhXs8WafLPZEpYCS31LLxdyylwVz6KH4U12W3UVovV6+djEam&#13;&#10;8Tzu+n6wy7EzUUtx99CvHdobORe3NFB6Widqk74NgZvzbhqYo8F8OBhNQG3ocUcC2xDGh7JwzOH8&#13;&#10;Srqe0+02b0bxwYiIrVCeG8tZYS5yMxa0QCC31YEfhlVitiPEbP6ECgQcb7qz5QHijtBBQfLmmhDE&#13;&#10;mhK5yuIxP/+yCMWSliBGMLvHn91jspY4/TMfmsoiKnMeCFGrHnUQ/i996ctOJK1zI2q9obcIxprW&#13;&#10;9SFpXS9rEW+8Ke+sSKxHCORO0salyESp0V6YI1QQAcBvfetKrDUji7N1CEb3tKLuKayc8xHuap/8&#13;&#10;0i/9/9bC6FmTMMxylOWC+4EUpeRw3QNWASxbEaasEQiknbANafvn9/7zbyBrkbEejAhaa2SIWnHS&#13;&#10;QtbKq29SHtTrPPYMY+1749+98eqWd7jlZPFwk1vv/WhOOffFjyII7o73vve901YIhPv6mVtIWlA/&#13;&#10;V/mQtawsKlmrTgoBwZ81CMFdP1FKWPf4+zQlofZrQOjOj8bcW/dBfL1PI2RdlL8jYyJjRL2dpKhj&#13;&#10;jGsMBlGw+3iNGwhDxva2RG3cnCtu/LBEfPS4bfIspS2lgz7aBiFyqhuip/b9KNzTenzqSd2j8/D3&#13;&#10;9SOo4Vr36LzGSsYQZOxw4695l8K1juqOMCL5luKDuhZ2Iq+vk1Dri390jrnzui79aExbL/dz6wP3&#13;&#10;SZvN45GQHlT5NflG+bswPyfIz8H1jvoh95l/1NdRcqqyU+vpZWrZXdJBO/q4G8XVcB/3CY/mRJ1z&#13;&#10;QZ9nfU0Z+evaF9Q1sftruOYfra1g/Y2sESRPzVfjEh93aQ3vcT1d++q1csk0td3qF0c+Mne87PYV&#13;&#10;EvmJla189TNM+es82QQvP71czvG1r31t2i4BaetACiJbPZ/tJ++HZLYKQN7VL268xPUsz+fw+dSe&#13;&#10;LODZjwj03EcGqs/znwGAZ76XtMjIELpBJXZDGpIZYkRQyUGyVchaslX8NSwfco/LUtcn/85JxtXO&#13;&#10;akWL2ER0Ij0RtH76FRI5hKu+QUqGPEWOPv0JD1qXe+bqgx981xQXNwgpSy5yzfpQf2gD0htpqu8g&#13;&#10;RKp+9NWVPPLqMzLZ4x//tKlObXEd//zPL5z6yHWRPV2jLSS0C3GKdO6kbSVsnSekbe4X4hNiBEDO&#13;&#10;BMS2+1fvoa2/jCXt8ZUU4vj000+f+tCY0VfGFfmOIYOX8l/+8penMZcxFDnSF1qIW4YkIW7JyuRL&#13;&#10;X5BV0tYYoM8g4m1vQTYla7pPvgSzny2iHinbrWxjPCLNXKBLjfawzfrf5cpvRuiXUfwF2Iw5/iXc&#13;&#10;UXe7/NBRea/U1cvVPCPuLlhK24Qu/3RSdiQXylPLVCzJU0nreUZlIp9tI7fVPKNyvY7AtZBZyJvW&#13;&#10;j86DwC7H1kStT84QJ06sARoyauDoxo7I1TpQOmr+UdnE9XyjvEmLm8EOc344FPIyGJXt9XfUMvFv&#13;&#10;asPhtLFiv+r5ZkAlcu3HWdMqzIlR/BKU6QRsD1e3k7PcELT85iMrCW+XEaBI2h866sKrf/MT/88k&#13;&#10;kCOmkFTc/GyibkMAFhECiWu15cE1rvHbEylHOUK0sqRFvvkkH8HqbbPFiTXs3lvtP5wIWj+bIggR&#13;&#10;aE8++eRJ6Krn2cO3r4Woq04CkrlYrWl/7kq2VLjhJGwTbq0j+aTdeV0HkhaxKz7bHliPsj9t0JWb&#13;&#10;KDZR6Kxf4PwUxJCzEAUyZAeiGJYeIqN7XbG3HcLe/VfPUd/37w70x3cccI9aC5i/Pq279mIlNBJY&#13;&#10;KQssOZCiIWxZ1rK2ZTlACEWc+jwvpO2dbnuzSUD3MzAC6uWucpXJdT8RoZRvwrOHUeC6IGQt+DRM&#13;&#10;3yB5lQ+MDdbXrHu17Ta/f5vJwuFm6/P+7lV+dzqP+2K7BoJvjve+98OTUB2iNtDuCNrORRkxtkLY&#13;&#10;UthC2NYfjflMkdUFpYEiR9j3p2VCvHlBiE7fQsLGf31+iev3a4T+vOpCh37NGKrjyLkq0VBJhYzR&#13;&#10;Ol5H/kA443s0zrsb5b0q9yBc49Km7i75a7jHz2FTvdzaXxCCNEh80qq/9/0c5tKX6q9xtX2QcNza&#13;&#10;lqATWnXccGtaxxxBljqqH1JndytGQnLFiPCr2DZuVH+PS7i21zXqS+M3RC3yqc5pmDtqngjJIWrV&#13;&#10;6zx1Ple5dRvlJMJ8dyO4Jxx/T+dmD/SsJb0f4h/16wh1TRr1e69n23Aff8KjuBoOMteW5lz1Z/5w&#13;&#10;KzK3+nrBzVpW3br+9bUw7igfjNbTyBYhablBwsmfMr188lZ/0rrb89T2aK/rzIvn+GsfJK94Yz5b&#13;&#10;I3hhSW4zn7z8zlZUHX2LkTkgWeeO00771ER4sVb0rH7Aw5+6evzj/+EAWbtHtCH8HvnI+00k4V3u&#13;&#10;88CJJCMneLm7Wn1letGrjuyTingkXyICyQJISOBHsqkbCVgtcithm20RkHUhYclW/JAflNU45ZRX&#13;&#10;l3N4cRxSlPzx5Cc/dHWHO//1gf1n97YWcM5nPOP5B8nZSrRqn3bCox71hLUs88QpDqQDkpL7rne9&#13;&#10;dcp3wglvXh133BsnAtO5s7XCW97ymoNwrvhZ8CJfs7WBdiJU1aE+pG0I20AZ18tQAoGOsNUOfYJs&#13;&#10;92Mu9SDfuayI9YExEJBHq+t+Bu4rhOR1j1mxhux1jxG92ufa9XfuW20LAl17yICIWxa3+WGYQ52R&#13;&#10;KRG3DEvIo77AI8OytLU+suqltyBtfbVGD9Jm5bSjWtmqAylr/mTsm0/ZEsFckjYibPMcGMmVwZKu&#13;&#10;ud/Q9lE8LKXBpvT9wLbnOCfaAnPGXXPx5wSfYjxFJ5mTV7rOMhcXbJJ7RunbyEoVkS3mZECQr8pM&#13;&#10;Ccffwz1tFEc2ij9y1xxGMtxSWP6aFr6AvOLZSx81VuvLUdjl2JqoBYKuB78GaEhveEcfFCMiNXnm&#13;&#10;8na3pwdLA2Y00APnHcVvi/MiybkfbRotQue0Nep5DebAKH4TKiG7CSFnO0LQspq9xCW+c3XxH//p&#13;&#10;SeD+t0ftEbTiCQ4/+ZN7e5PZjzZWtND3ps3eZQQMQgqL2Gtd63cmhYsC5I00gpblK6L0mte87ESg&#13;&#10;Xf7yV11d4xq/dtCSltB1q1vdanXLW95yImoJvo4rX+vKB88VUApilWtxQ7rqH9a04hG1z33a46e2&#13;&#10;hIwmIEUQyt60FPf6EzHXZ13apNhUBS/rWBCFsZK2EbQorFl867pX15xttkGAC62vSb1HXeioVbcS&#13;&#10;s0+Wg1JDaPXZoHvDctXPvCgPLJsRtsha1rVH3+rGU75Y2doWAUl7x7vc8aB1rX7hUnZD1iJjY/FQ&#13;&#10;4dq4IWzlH5G1znHbO912al+2QiBsKm8sOCcyl4U0oTsHoZyQXslaQj3h2HVwQ9IabyFq6961lDRK&#13;&#10;GJLX54WsPgj6lI8zzjhj+mSO5UTtW8hWCIgb48K93PR8qOj3HDphW8cOjEiHSjDUcbqNGyV+Lk9Q&#13;&#10;wzlP5kHcPicS19Oqfy6/cE3r4er2dtT8xmhImUAfdhKn54H0d/oeOdSRtKRze93x9/iaDqO2juqv&#13;&#10;JFZILmOlEmHJ0/PGX5HyuyLnG5F4QU1L/rjdX9Hja7jWOeevUNY16m/j1ny1/vf5DHPHKK86+hdh&#13;&#10;VYYdyZBJ7+4SKhnb00bx/fqDub6u/dbXH+j9Oqpnru65+NH4rOHuZuwvzbkavzS36hzLGrK0ntQ1&#13;&#10;r/tH4bqG9vWUa731PIt80d25OKjl4/a83a35gKwCtV3C/brjBrnOtIGsRGYi1yFifdpNp8vWCFU+&#13;&#10;DL7tqD0il/zY0yrU5wXxpuMzn/nMRAYiCb9+fHki8p761IdP8qR6EIVIvcgKlbAlA8R6M0DgQsJe&#13;&#10;3pITYr1JXkBGIv68BA9hG4S4rQhBi3RVh/rJGSFoX/WiJ6+O/vP7TUQoIhFx+Kxnvegg8ekayTGI&#13;&#10;R+15xzvesPrHpzx79ba3/cvqrW993erUtZzyqS+cNoXJRUhYBzLVuYQ//t7jVo976nNWj/2nf17n&#13;&#10;e9fU9pCxb37zq1dvetOrVg94+D+u3vCGV6z9x61e//qXT67w8R/+8JT+/mNfu3rvxz8+lTl27X/M&#13;&#10;k545teXJ67Y+6TH3n0jktBlC8qafEKSu0TYBLGuRowwK9AH86d3vPxkLeIEPyfOlL505uQjexHGD&#13;&#10;lK/Qt7aS0G/usX5DuiNt535ghrhFjrO4NW4Qt0jWE088cepP48Y9QNqSn1naeg6Qb61X9A33H8jY&#13;&#10;vmbzRRdZFyGMnDcW7WWrDuM9FrbWb24IW/PJlgghbM0r61slikay5bkFbR/FB5vSt8V+1bOfOKfI&#13;&#10;8W35mF24qIylEbYhT2ueUf7EbVMX9PxdTkqYLBGZpcspia9zpWOT/DVKr/XFX/PFPyevdSzlk+Ya&#13;&#10;8AXmvue0NcH479jl2Jqo1QCCroe5BmiMhtUbOSJiR9j25i8h5+oEb3C4BOyhYFeCdNv8R5IMPlKk&#13;&#10;7nkZxvMovqIv4ktlalr8SFf+bVwIISsubsjKuMjZ7z/qWycXQYuoRdIiZ1kMdnK2W9Oqo37Cgyi8&#13;&#10;613/dhJQLJoIOcoPYQYxRiiBELQWHf6QtCwpkXLeUAPLWgfrxtHihHT1WdIV1kqZulzXZddKhMWz&#13;&#10;W9Micc3x7E0bAYhCQNGoRK26urIjDigrVYGJcpdFFDELwp2kFc5DJAhhm3WmrmXbrjnyXmx9Ty7S&#13;&#10;+gdsgfCVr5w1CcWUFEIjy1VkKMLWfRHOVggIW3tuyZcfjrEMQKSysP3T2938bCSre0wpJqS65yFo&#13;&#10;CaP5RM11uC4PMGmEWWWUv8xlrjq56kWUIohZK7ivxsQf3f6PJpJUGSQvy19tvfe9H7f66mc/PI0P&#13;&#10;lhQUEwpYXASta+BWshaMwWpZO9oKAcmtvwjkLEIohIT73r/eamYrBGH32f3gH90rqGtk7jXkAW88&#13;&#10;ROhAdKjT9VeSIkQE0qEq0nEp1FURr+HExV/D3e1xqbu6OWf8nfxIuMb3cPKN4hKu8TVc21DjQR8F&#13;&#10;nQStqEQO6F9If3eCqMb1tF5vDee+xe3+Gub2ukNcVX/Wko7kq3mrC/JVMi3+bd0lZAx3ARp6+bl6&#13;&#10;hXvcqL4aV+dOXNesT41jRK05a72ucxnmjp4PPEMivzpHncsjjIT+ip6+KX8wEvSjpMzdg1EfVgUk&#13;&#10;4Z4nqH27S3xFxmIdlyP0OTCad+ZKdes8gj6/489a0t3AmjK37lV3tFZWf3WrXBFUeaPLHjWuxydu&#13;&#10;Lp6/x1d31MZcU64f0h/mTFx5uHmxDV58k6vso+clJlnLi37yJHKWzIaE2tbCtsJze3SwtLUXqZeq&#13;&#10;/WDB+NGTPzo9y8kGgByF//U3j5r+1v+MZzxq9Rf/xxZRj5q+siEPkAtAPnICF6krP4ItWydUwhby&#13;&#10;AzJA2HERlORQ8gOSkKyhTtszhFBENP7TP/3zZEUrPxIxRCeC1stpRCtCFClrT19EqT1XbRPhOPNd&#13;&#10;Jx8kXd/61hMnEvXRT3zGBGW42ic++T772c+u3RNWx51yyroP37F674c/t/rM6Z+Z6nvXyZ+erI25&#13;&#10;jk9/7NOTLP6B0764OukUW1AcP5U9+W3/sjrlrLOm7QO0Tzuf8fyXT1suaP9pp71/9ZyXvGb18Y+f&#13;&#10;svrkJz9yNmvWbIUQPPGJD5rkNjIoedSWCer79Kc/OpVD9Ab2IAbp5LVY+5J1+/YKCFv97f5XS9tq&#13;&#10;Ja3f54hb+wyz0kYos7ZF2pI7jQeku7Hii0HyqXllfaG/1L1zq5WtNrLadpA3GbqYL8a5+ZQxT88y&#13;&#10;fzxryJgs2c1da5d1Lut15MnzM1zvyD8K/2vAoXIpo3KbdMmMo2ATpzbHk1Us1dH13Jq2C8gRXU6p&#13;&#10;4VEZmJO1RjLXtnLYprKR07jxz523hl0H+cmc94y1Foyen7scWxO1EEE3BEa9gDmSdtMA6uUMwgyE&#13;&#10;njZ3jsRXNwO6+lN3DS9hNIHEbTshk6/mn6uzx+0KdSzVsw2Z+q/dYnYXmA89LqTrtujkbIDArCQt&#13;&#10;0/kAOfsTP3HRiaDljgjaIEQtoSLWEhEugBUrApDVI+KOBSQCFBmIkK1AnCJo7QPlD6w+GTJeQu4h&#13;&#10;ahF0DkJXzhEQ9pF56kJ2ug5rAyWCEsoql7D7u79746kPrDHKuD7Kg20PKBSshrWRABRlwzVyq1IT&#13;&#10;JSaIElOVF0pelMAogpRF56ZUhrjNeletavmz/tQ1zjjYxrpWHUdd/IcmK+HeVywAWAUQjAmmBGAk&#13;&#10;7e3+4HbT/WJdK+xHY6xrAVkqH4EZYUspQdoefeejD1rWVrIWieqeI2JDztrHK6S7e8sVH7JWudRx&#13;&#10;53vd+SAZzCLW2EHwGx8IfALv1X/j6lMf3/ved5jChOMPfvCD0xihkD3h6S9fPXatLP39MQ+byFrt&#13;&#10;D1GrHiSt8RKSFoyhTtYS2lmzUAII+6xR7H2WrRB6/4KXF+l79z33Trjfq44qqOQBnXEBHtLGTWAs&#13;&#10;OUfGGjcEQ8ZkFOyM1x4OjOuuqPf4itQRt55zhE6AcJfiavwINa23KX5InemfuBACp7sgXw2nv3v/&#13;&#10;13CgXK1zdM74a5mR29HPWYnWuBkr3Jpv5Ieav7tzcT2t+q27QdIq5uqTv8f1cEWtf+5cNV5drlff&#13;&#10;GyMhas3N+ukpzB01TzAyNIC6fld/Fb67YD5Czz8S8Ks/aSFcc/0d6Zu4UWxSXzCXv/ZtMIobxfcx&#13;&#10;kLFbx2XGaR2vGf9zc7HPqTrX4u9rQdysKdXNmlbXtvj7WhN/4kdrauLIElWu4AY9vro1b09fiu9x&#13;&#10;c2m9vd2fa4XISRXq4JoPZClfKSFtvcgnZ3k2krkQuPQ+MhkCCnnLWjBzSv/WOTYCOY7FLJLSkf1t&#13;&#10;v/rVr65OO/G06TldD1aw5IRYxXI90x/3uAdMz3zPeT8fE3ffv330ROSRDcgN5AokL2RPfHKEPPJn&#13;&#10;i4QQfiH9yJ/84hF58pGRlP1Ggvafph+jIQKf+9LXno2gfc973j5tU4CkdH1+zOYLn/ecfvq0zyor&#13;&#10;2Kc+7qkHtm46YfWxPU519eBHP3H6xN5XRa5P/SefeebqUye+fyJoD3Cxq0984hMT8bpafWkvYsOB&#13;&#10;pEbe2g/2vetzf+j0r0x7vqrz2GPfORHCJ5zwvtU73/mW1Xvfe9xE1r72wDWRx5/3stdNZHHIWuQq&#13;&#10;/PVf33l12zv9xWSBqt1IU8Tu6aev79tLXrM644yzDvYLsNIN1OtlujKpG8GLvP/iFz81yb7pb5as&#13;&#10;IetjYZs9d8l4+ryTtohgbrZJCGkbS1tjkYW2fjFuYmVLjp2zsrWXLUtv48E9VQdZ23zoRAx9IYRt&#13;&#10;/qlhjpmX1i/rZ9bsLlueH+AaR/Hb4HDKnt8RfmaJp9nETyU940e4c2wJ9/gR5vLsWrb6R7JOYOzD&#13;&#10;6KVy5KCKXr6Hl+JrfdUf3X2urjksnaO6uR5z3fP1HCVqCZVOWD8di6AJVXmt/o56QzvxWgdkjYde&#13;&#10;5+gcqa/WMwfla3g/yNL9xFJ7NrV1U/ouhOy/VvJ2m88iRuQrmC+jeJBWSdka5u8ELQtArge/7Q0q&#13;&#10;EbuEkLT1k7VKCiJApz1Gb3ObiYhDtF372pc7aEFbyVn5WEsiaJFwfiBl/liUQvb9zf+66yQkO77x&#13;&#10;xy/fetBC15qBbHW9l7rUr02KIeTzJha2SFz5Rta02faA4GMtikVt9qnl78pMlJUocFHwxFnLgiiC&#13;&#10;USDniNpK2GbtyVrY15WO7/3RS67Lfcfq333f962+/7u+a7qOoy509r9CxhKF5QXhmPBerWrdkz+8&#13;&#10;wR9O4exfKx1YCSA8WTnYmgBZm5+N/ep6Lododa2UZvfOmoykNebdW6C4cMVZT0ZkLdzpbneaCFuf&#13;&#10;vLFOcH7t105rB4H3yr9+5akNhGEEK0WMAuF49auftbrrXR81KVSE8RC1lawFdYaoJZyrJ2QtkprF&#13;&#10;hs/f6lYIlD1KgMPYrX0MEbIpnsZD7ufovnXkvkMe4PUhjdjoxIWxFSJC//fxaJwmLn5uVcLn3OpX&#13;&#10;Jkha/NxeP7eTHzWtx1d/DVc3EK7n0sag1h/0uVj7rPtHaenvEZIet9eRc8Yd1beJgOLWtDoGIOOj&#13;&#10;o+ftfhiV66iEafVvg6zF8Ve3+yvmztnPP1d+FO+69b8xu19ErZeU1lv3VtvqHN4GXVCv4V2F/io7&#13;&#10;V9Q1BHo4caOyc/mDbe7pKM8IGY91nGas1jD0uRLU+ZU5mHkXf10HejhrRl9/rCt1zanhvhZyIWvn&#13;&#10;yA1BGrki6ORpdXtc99dwzx8ZLts61XIj+WbOlTdu9dc8Obd4SiWZyhwBcZ6N5DVz0Nwjm3lmmo+e&#13;&#10;n3XfvR846ge+YR++s+GiR01E2+j45Ps/OX0i70sYx4cOMJOIvGw/QD5EYNri6IUvfOVE3CJyWdUe&#13;&#10;c8zfre75Vw87SNLGIhN8Sk++ID/UH16FtOVC6pIPyZstDnzWj6Bl/en8IQVjnUse0SYELZKwWsAi&#13;&#10;Y1myvm/tty3BHsm6Wn30ox+dfoLqx1k5bFPwlH98ykTiInSV5T/tU6vVVz/71Sk/kjvy0yfXZU77&#13;&#10;wGl7hbc43v3Bz0zltUXdn/vc56Y2vuMd75m2W3jac186XUvI1Rc965iJUEVyvvgpL55kKzjmmGMm&#13;&#10;i1Mv392b1edXq1NPfd/qwx8+ad22d6+e9aJXrb74UQTxiZO/1gnyfnSdHqtdZPCZZ562eslr3jxt&#13;&#10;NWCLBPvgvvOd75zuAUtY8iCyPfsUu18sbLMXMYS01SZyZyxs/ZAs2yPoz1jZIlvpLPqSBTR5kizp&#13;&#10;iz2yrXWoWtmSt8nVIWwRv4hk8yOyZB/zIWy98KC/mGPWIWue9TNrd5cvjyS0a5f4QwHdYRR/fsWu&#13;&#10;PMg5wSeNOLA5gnWOVK2Yi98WtfySrFTlCPJKl2dGstS28lXypc5edw+TwyKLpWwPd4TordeRa6lh&#13;&#10;MopnKC7nXLGo1QAN6RcwQh8gCSNVQ6x2q9cgaSm/CSk3V58fIY3iN2Fu0h3qZFRum7Lb1n+o7Ti3&#13;&#10;cU7tEbPfCOE6ImF7XOJDxoaQrWETuRO05ln2o2U9izSNAL8EJCkkTHCuFhAB4oowE5IWAfYbv3H1&#13;&#10;iaCtlrPmFTKX1a375eEQ0o7FAaH3jre+4yQgOR7+jw//BitRbUC0qRfp6foQsj93pZ+bFMLb3OZu&#13;&#10;awHy+Gmh0x8WN3MVSetaYk1LWci2BxQKfRRlRhmoikdVSKAqbFHqUg6sa9oHUSKjZHayFqLM9sUf&#13;&#10;trGq/bZ133zbD/zw6jsHyo3zOHzqhmwk4CJkCciAOEeGgr6tVrYIW59tIUZZAiBR/dm2WtZWq9pr&#13;&#10;roUqgsg1b3Cj1fUObGkBrKYJXNe56lVXv3X966+usb7/V7n2tb+BrFUvZCsERHHaer2rX291k1vf&#13;&#10;ZHXVy191dZ3fu850/4wZ1hAO1sOE5Wc8g5XG10naQNsJxRQhClQ+cSRUswinWKmP4G4cE8x9msbq&#13;&#10;g8JGmKcUOVxP72fWPlxjyxjJc839Ed/vWcVIUIKMD0AI1XFkjHWyoRMNcYMQCl0RrxiRDz0udfW6&#13;&#10;E1fPn7iaXvNUP9e11HDc+CF1pf213uRPv0AlbDqk9fTE6eeRP3lG5d2TStDGrfeuE0413NMqQl4Z&#13;&#10;DyG4QmIKJz3uyJ/xVJE6OiEa9HRuzRv/JlJuDilX6ww21T0Xn3Ku2z1ASIWopRAfLlFbDQ3M1W0U&#13;&#10;gJpn1/wjQjbpNW1Ub+2XrgTUfNJ6OqSPt7m/S3mSlnszut91zMbt82Y0XzLHqlvnYPXXdTPzta4v&#13;&#10;dR2pbkXWoKw/8c+trQmHHI18ET+3+pfiqtvzkWEiy3S3l6/+7tbrqLIN1Lh6bb3O6q+utiBwY31L&#13;&#10;zjOnjEH1iB/NuxHIhF6m9sOn6TkQiJ77LFH3SLcHTD8kQ5LCqaeeOskRx7/m+Im8Q+SxvkTsQfa4&#13;&#10;zVZLzhfZgdygDOIPyBbkDcQuIq4TtKxckXwsQpGD5DHEIIKPhadzP+J+j1g94nFPncjPBz3qCas3&#13;&#10;vnFvWwXtPOmUz05bETiQw+p45StfsHrd645dfeQtJ0zxDmTsl9fukx7zpEI0vmyd76VrOfBFq3e9&#13;&#10;/uV7+T74scklP7EO3Tv25JxNhx/9fnXt6lfGAG9/+7vXff2GdT0fXvf/Catnv3hP3nStzs8i1bUD&#13;&#10;0lKcH4m5htXqC+t78PHJGvf97z919ep1Wda59r99yrNfPIXf/e63rWW8d0x1s9g99dRPrl73stdN&#13;&#10;ZK2fyr3ltW9ZV4N23ju+/OUDZsbrurvlcCyEvYQH8h3rWghpWwnbWNkGlbA95phjpi0Y3GNjRF+q&#13;&#10;01hgJEKeJNNaR+g/mwhbcdXC1rzJeK8/RDZPzCXrmDUv6/hIxrwA/3ox4nV6XMbONjgcInZUNnFL&#13;&#10;9Xa5JuGRzlwxkocqkr4pX0XNW/1LMtpcuMpb8YtPHBnIcxZHMXqBA7scOxO1hAeLSxq2X8jAqxZp&#13;&#10;naTt4eQZlYU5YvZQCVs4N0nRXc99fiVwjzSM5VH8NpgjYufiQ8ZWf8KVnA1BizjiepAHCFsCAEXV&#13;&#10;J9s1LaQsl2DAH2vakFAdFiYCjE/eWUFmSwJA0CJwEXQ+fbcII2YpaxYfStNVrv17qyuulbWQfQRP&#13;&#10;gspxx312ent89vN9yzTf7EuLfEQ460c/EPvV9Vpij1sCFmsJ6wqLDeUINupC1lIIKAZIPqQzZaES&#13;&#10;tRZE18uvD6AqJNwoKQlDVea4UQID5Kw2xY0CGtIWqoJbF/OsRZsIW+X+7b9NX52979wPx5lnnjn1&#13;&#10;EQIWGYsAJTD+/nV/f3XD693wYBwBEpCkCFt7w/o8i2UtwjOWtZdbXyuClaKLqHWP3Wv3PCStn4PF&#13;&#10;f43f/u3Vtdeu8SK/e97J2hC297rXvaZPyJDEiFRt01b98Qc3/4PVda9w3Smd5QKlKQdlibJDWSIc&#13;&#10;c9XHRfATiFllZ+sDdUfh8ularGT0EwGdFQjrl2yFkM8tWWrUPgZKozmT/Zvd4zxfNiH3GyKwGAcZ&#13;&#10;E4E6Q04YWyEd4taxWP0hM0MoQBTsSjQkPOemXv6E46/n7ahl61ypcZkvQdJq3n5O7UpYntTT+wWW&#13;&#10;yBtuj9fHFb1MxSgu8b0eqGRTDcftZFUg3MdEsFSu5lsiREdpc+cc5e1EXQ3P+Tt6vaPzwFJ9Cbt2&#13;&#10;98FaTun1HLA+HSpR69lTLWqdI/M263Zdv5eUD6h5q38Otb6lsgn3+PRPFJyu6CQ9eWo40Lfp39E9&#13;&#10;mHM7+pir97mP3zpf+lypaUGdd/HXORl/hbUi60zcoMbXtLqujdbMrLHVX0nLQFj6yK15Eu4ukF0i&#13;&#10;v3R/3FFZLjmGP25PSzgyT5DrSjjXWP21jyDluNpkLpFJPTenl/MX+p5pLOZHtYF8NTxCPT75yU8e&#13;&#10;sB79xBRGojk8u1ndsrq0Py3y9eMf//iUF7HoYLFLlkD4It6Qs/yxxkTykQfICyBOHha3saAFP2b1&#13;&#10;ZQ4iz4tf8rJzkDH8fKsStF6Cx9r2mGOOmSxj/+6hj129/9S9vWg/ddqnpvO+6EX/vDrjlDMmshFO&#13;&#10;/MCZq0+e+smJHHzFK54/bU9w1hlnrV7zmhevHvcIe7m+ePX6179tImiRun/1dw+dyt3nfv+wPvdT&#13;&#10;123/p0LSrvvnpI9PrrhnPvOJ0/W/6cXP8q+2bzhY6K6+uLdPri0abH9w4onHrl7zktcctIB97uOf&#13;&#10;uz7Hi6Zrv9Pdb7u62W3vvrrHPW43yezpb+QsS+InPP15Kz9F89Mz2ymAsHqPP/5Nq5NOOmXKv3T8&#13;&#10;zd/cZZLfEOR/vpZn73bfB6/uuZZfyXvumXt74sCCWL9VIPcrWTvay7YTtu6dLdvoMelT95icSVYl&#13;&#10;s5oP1jdbvHnpXwlb2zaw1O1bIvRxLp6udvGLX3wyODGfrGHWzqzl5Mrzuu7uWkbxHdvmg13yjnC4&#13;&#10;5bfFkfrK2D3f5b53vivjB6TVcEfkke729I65+I45uaZjLj6o6Ut5R/nm8o+I2aCX6eE52aoixlzm&#13;&#10;NY6C7GpsduxybE3UujgLjwc0okJjNDzk6WhgdGK13+Rapg64PvDkq3n5k6cStcG2BG2fFLXec2Oh&#13;&#10;PK8vzud1GKdL4TnM5avx/CMitseNSNmKETkLyCKun4SxoDXPAsJwDUPIWIJ4ENI2Pw+LgFzJU+ch&#13;&#10;qCDd9rY72NuPFhmWP/dLI5BEASKgIOII8IizSs7d63/faxJoSYOEW+eoBLH5qf5LXXNPWXDNlK9f&#13;&#10;/MX/Pgl8t771XSdB0QKo/+QxTy1u4A00oQZRm20PwAKIrHW9ykSh4aeYRFmJ0hG4ligg8kL1gwXW&#13;&#10;GhdFsSqUIW1hRET0hb2Op47v+Y97nxGqS19d6ECfVfzt3f522uPsec87cVIsCIeIz+AWf3yLyUXU&#13;&#10;/sH1/2AiRt0jLsKWZS3B0fYJCFDkZ+7dPf/qnhPpqs3WHkQI62njIEDUxpra9ghI+6uv8yp35Wv9&#13;&#10;7lSP81F0+NVf961FFmvL71zrd1Y3v93Np5cASGF5rnmly04kK+GaIkPYpTiBOoMQtbGoRdYiaZVF&#13;&#10;1AYha7048AKCJUi2QqBQUbAodg4vJAjNta/NG65x5J7k/onr965D3v58y5jIOMm4CeEwIiVhjlDI&#13;&#10;2IU+puPKV/1zbvdDJTV6vpqW+LRX++u1xN/L9DpruNZVXdBf6bM5sqbGp4/jJm1Ud5A8yZ97VVFJ&#13;&#10;qE5IVczlMwaEMy7i73mrK72vMyHQanz8cet5etomzBF0FfL0dmw6z6jexPU01+9+WL+t/Z53da4G&#13;&#10;c0fNwyKX63nimej+O0edq0HW77qO13ld/X2trwqAfF0hGCkI2ygN3E7MQuKq8tAViVGfB0tpQc8z&#13;&#10;d29rfB3D3d9RSdsRgZu5GLfOUf46l6vfmlPXqooa39ch/qyrkR2qDMFfZa65vNI6cVrlkrieNWSX&#13;&#10;TsyO4kb1VbfKMMFSGek1rl+D9PSXPk2d4ri5Tm0ji5HPkLZetnspUn9iuwv69gj2ZV19Zo+Qk+YL&#13;&#10;HC9gkWteyCJuvcyW79WvftNUhhUrMtELWuBPHLDEVR+yNWRtJWrf8pa3TF/l2HrBnqosQFmavu99&#13;&#10;Ppl/60Q+OvyQy1YH9t9lSZu9ZEcHwhje+f69PXlPeO0e2emoVqJnfvTMaXuD4DWvefO6Dc9dt+UN&#13;&#10;q0c+8JGr5z//6RMJCx9530fORtYKiz/1/adO4RPe98nVC17wjMmv3hxf+9zXJveDn/70RKo+8RnP&#13;&#10;n4haMhKSM3LUAx5wr9WNb3WX1d3vftu13PaHqz+4+Z9N6Tne/vbXTxa5fob2mfd8aOoDdZ510imr&#13;&#10;z3x5tTptXeceXX3g+OTnD75Qv+lt7rZ60ZNfNG1bZc/bo//8fhOxivgmP5L9yJlkzvw/gc5gW67g&#13;&#10;937vrmdrTw73HFFr64ZY1nayluFDJWwR8iynke7GQrZyc5A7Eba+GNMm50bsRvYmY2s3GbgTtsZ0&#13;&#10;nkFAvzE3yP7ZDsEcs75ZP7O+j+TMcxraW10EdU2vSJ459Lr2E0eizm0wR9puQ+Zuy/dsmy/8VcZP&#13;&#10;OLPKnW1C12ES7vHBKL7KRV1G2iatux3b1NEhvspaI/+musJ5Rs6JrNXdwDPyXLGotc+Kh7IFpV7A&#13;&#10;CJWknbvJFZVwrYRpz5f4oBO1tSzMkbYjKNvL7yf6hEt424kY7OcbnSP1duhIYr+2TDCmR/EVnYhV&#13;&#10;pocRsHEratqIoA05i9gk3F74xy42WZz+X0ddaCJrf/Co71j9m5/4f6aHukmPcLVYVJKWQAwRmOXh&#13;&#10;OleH8/l8BxFrDy4krTfCSCsPYPOUEELYCPFmj1SWrAi4Cmlw7LHHTntJOUJ0VVz96r9x0JrWNToH&#13;&#10;AZ8CSPAiNPtcyZoi3aLJIoNS7bpG2x5QtvvWB9XVF1AVEP0XBQSinImvfspeQDnRLghBGyUyyqcF&#13;&#10;uSqpWafqmmccmeNz81we52ItjGyv/fdDP/fjkzJw5pkfXQuQD54ERm/wWa6GrP3ta/z22QjbINa1&#13;&#10;f/yHf7y69R1v/Q1krf5gGeteWPfMK+OgE7XikLi2PzB2PJCqZW23rv3Tu//pdA5719ojl4BrL11b&#13;&#10;afzR7f9o6huCrvIE31ipUEooXZSxStRWstaY1QexpgVkcNyQtbZCMK4I/HUrBJ/I2RfO/myjfWvt&#13;&#10;3ew5l3Du6eje9bjc74qMC+iERUiFjLU5oqESCXX81nHc3Tn/KF89V1DTO5KXW9s8569leh3xJ28v&#13;&#10;G0ImbvdX1Ly1fytq3T2c8rk/fa4HcyQU/1JaHQc9nHyj/JA1ZkSuzZFnc3V0t9c5Fx6dew6jc9Ty&#13;&#10;I39cZfSB+2GM7+fWB54d7rHzWMdGc3ZXVKG/y7o1bQ5VIYi/KwkVo7RcDzdY6uOOnj6XD3JPl/x1&#13;&#10;HMffidhKyI4wSh/N7bl1p4atMX3Nqe5ofazrbCcxuUGN73mqHFLlksRVuaXLMl2uiascWSV1jdzk&#13;&#10;GUE9c+Wkp+36QTj9pB/JQbVfk65MyptjSFuyrGepueu5Sv4czcs5XOhCR03P69Fx+umfmchWBCdC&#13;&#10;zV/9v/KVr0yEqRfbp2MJ97aDnQ5734IfafnJlJ9XxRoXgUv22Nt2gfnp51avfcsJq89+9oxp79Qz&#13;&#10;zvjQVIf9Vx22CHCcjYAcHLZcYiHbD+c54X1vWb3sZa9bnfKm41YvfvGzJuva0RHy9lWveuNaVn72&#13;&#10;ZFG7V/7rWwXUA0n79le+YPKrWxl7077nja+crtM+uYjJ9x/7WpzpRDK/9Lkvnfao1dfPeP7LJ1mM&#13;&#10;PHXr/3XXSZZ69lMePpHUT37YkydrVYetEhC0iNk9nHDQ//Hj37v6wKc+Nf10ixFGDi/ab3Wfu0wW&#13;&#10;syxz90jS+03GBOQ2pLC23fe+9530D224793uNukJCNkHP/j/TIYE1/tvV5/2joXrX/83Jlc8QhaQ&#13;&#10;s/XQd8jgELT52RiQj7UDbBMWwtYLfjIj0j4W3fqHkYD/MNBFzBltY3xAdiZz2/brnve859R+YxFh&#13;&#10;y1DF+O9bwnmJYW6IN1/MH3PK+pl1vcqXhwPn2yX+/ITRNZzXrmsTx7Mp/VBQ5YMldJnlSKDLLCOZ&#13;&#10;Z4Rdym0K97hN6RWRFc3NKmfFHxKXm7Q8H/NCxpis2OXYiahFmnjIE5TSMKik7BzqYBgNjNFACwnb&#13;&#10;yVg4koQqbDtxNinwu07AbfMfzpuc8wuMuVH8HHr+Gu7+SrZW0nXbeHGdmA0pGzekLCAVufacvfiP&#13;&#10;//TqB476tsmNBa3tDYBw+5M/+V2TUnqRH7/4NNFDvoagBQ/1ELRxpXuD61zO30k/845A5OcK17nO&#13;&#10;TScBAlllzFGKKCWINgQbYeOxD7n/6ozVV1dH3+rGE6EGiC8k4Z/d/o+mvDb+dyABtaOeD5C0lNVf&#13;&#10;X9etX+xNSwkk4CDTPvzh46bFTl7X6sUKoQZRS8jPT8RC0kYRQNTy6wvKSyBMgJIW5aMqUVFCoCtn&#13;&#10;YHGt6ORPtaiNIpmFOot0X9vm1jf44R/4gclVjuCWz+8rvPl/5Ss/NO1VS4gmECJlr3u1605Wqvz2&#13;&#10;guWyXGXBeuvfu/XkImu5hGEWrne9612n+xeylgKGMPWAsnbEqhZBSwCORa146SwbjCNWDhRzfYCo&#13;&#10;VU+I2sA5Yl17mz+5zXQdrH6105hzHsQv8vgFz3zmNBae+YI3TAIxBYy1CyBqkbSxqq0WtSFn41Z/&#13;&#10;rEII7wRwFjgEb3VGmHdtvb+9KPBwJTwbE7mn/d51eCblfucZp2xIjzpmMq5gRDRkPFYioY/X0fhN&#13;&#10;uMaN0uNP/dzqT3rq6mnctLm2exRX05RL2VqHPEHioPZTDVe3oucLev3V7XmF+xwPKvEUf43r6GnC&#13;&#10;xsIIo7RKfnWMyLTknyPQelzcEUE3ihuFN50r2FRPhb5yL6zT1n7PNnOzr49zR80TdItayHyFLqSP&#13;&#10;5NQelzLbELIpmzJzSsEc5vKPFAdY6l/5kj7KV+Pm8vUx1OPn5kWfU6P4nifhGp+5mnmbOb2Nv69z&#13;&#10;8Y/WysgMI7dilIf8UcnQ6o8bGaa7VaaJS66JP2W728twq6xU4xJf29OvQ570kb4LWVv96Vd5U0a9&#13;&#10;XPIbuZZ8SJa1rZX5crGLXWw4T0cgIzztaccemN1fP+zh/6lP7VmoHsrxiQOWpbZbcLz7wN6vh3tM&#13;&#10;ZPE79gi+7JGPcLXVgQMxi0RFBtrS4LEPfexaJnneRBiPjvd86BsJ33ogcBG+5CbE7LHvf/9EZCNn&#13;&#10;nR9B+/cP29uW4cGPfuJkOercrGlZE//VX/3dZLwRWYucRdZcffyz03YIT3/ey1YnvvPYidD96Lve&#13;&#10;ujrlrLNWnzrxA6v3nH76AZJ2D8jwyk2TWe9zn6NXj3/g4yeZjcz/kIc8ZiJjEaLO44unP7nr306y&#13;&#10;GSME7UheL9sRtGTRaQuGu912Ilj/9O63m4xOKh72sL9fy533Xt3gBlecXPnyM1kHgpbhSUjaAFnL&#13;&#10;DWGLLPZ1IGtthG3fx1Yf61tEsi2+zCVyrDaSkcm3k6y7HrNeCrCwtaWCuZKvG82NjG36jrnh2UZ3&#13;&#10;s+ZY36yh1veRrHleh+uq7hK2ybMt9rOucxsjLmjbuPBjXVaAyCEj+abG1/Sedy4c91BknKUyu9QD&#13;&#10;NX8vu039NVy5zirnVFkLkifx5nssaj3vjM2KXY6diNo5i9ooqP1mBXNCbMqNiNhzGqPBvgsOt/wF&#13;&#10;+DqMtVH84aATrUtw/pE/4TliNnEhZ8XFZTlr0gJClvUsC9Kf+ImLTkIsghVh66Ftjk046iKr7//J&#13;&#10;/3f177/lOyf3kpf83kmYhpCz8cvPojUkLVQLBnPyUQ961PSzBEII4g5JhcwigBM2fGKaT9YJaU9+&#13;&#10;8ptWd7jljVa3+4Pbrf7LpX99IsAIJsg+ZK5P1T/0mb2/1vbPyMG8ZglpoXOtl7rUr61+7kpfJ2pZ&#13;&#10;0972tnef1hP9Q6Cve9PGmrZve0D47xa1QcJV8eB25QOihEUhi7IWpaMrJNoZEqcqjJVgiTKbxT1r&#13;&#10;ob1ql9Y5i7m6tH3PovPs+7w53vCGN0yf4dXtDyKkhrAFFrZ+9oCEj2Xt7f/H7ad7jjB1jxGoIVRd&#13;&#10;d/aqJWiydmVFi0jlGifiWA24b8hagmn2Lr7qda5z0Lq2ErXAuta5CK1/9D/+aLJG8PMz7bzOVa+z&#13;&#10;utF6fPmcTV5WD8Yji1mfJVJaQtDGolZZ6fmRWLWkjZs4rjCB3x7ItkLQfnvdZd/a7P9b+xpYuedF&#13;&#10;hzHi3riPo3vXIV+Q8ZCxYiyFXFgiEzIWMza7f+TWfHNpcWv9I6RM8kPKxO3t3hTuaUvxNW7UX9tg&#13;&#10;rtxSPX1+xx0RrqNwja9xNT5rReKhxsW/LQEazBFnwa71BZ2gm4sb1d/P08uNwinjfph7LGo9D/oc&#13;&#10;hbljlNca65mh3pyvztWKkTAfdPm2Imk1z1J+GMnHS8TvXNu64gCJG6WNsJQv92p074N+v/s8yBwA&#13;&#10;cyuo8RU9LeHM7aDO6fjn5n2Nr+tZUNc9buQF6HIEN5hLr3JI9ceNzFLdOf+SSy5aypN0bkXNU9tY&#13;&#10;r0O+9FXtQ3JRlZMSn/wpGytbFvHkG8/WujXCLqRtQJ5Csp1bh59hnXba+1ennvq+tSzx3tVrX/ra&#13;&#10;lZ9lITYdrE5Z+To+9vZ3723hUI7PfvyzkwxiL9rsS/va175kwvs+8vnVe9/86mmf2y+eWUyDNxzv&#13;&#10;W5cJAfnmNx+/ltFfOck6LImf9vinHSBUXzORtD7d/1//62+mbaHoBQw4AvvOOrgITnmOefKzVl/4&#13;&#10;wGmrY49951SHut68Ph8ZCvrx4me/eCJk73e/f5j0iRCv2haSloyGBEXSZr9Y8l3yesmOAFWGzEie&#13;&#10;5b/Zzf5i7T5g8hsDCe+Rrg9Yy7hXm/wMDbg3v/lfnq2NCFQ/pnvqU79O2P7RH/3VVHaJsK372CLH&#13;&#10;yai2Xsi2CORo6xyZXHsRtiyIye5+Oqb99LLIluYIl7xJ7zE3Dse6Vl2j+G2wa9me/3DOXbFf9Zzb&#13;&#10;6EZzNXxO8UXGTefnRtgko1TskncTdqmL3FNln/hHcdsgMlaVtbrcVUnaOVmqxsuXePOXvEnuNKY7&#13;&#10;djkOmaitF7CEbW9EBlbeBHRSYy4+mNvioE6IXbZBCI7EhDo3SN2+aHwzw1jt5GoN9/i59Ap5QsTO&#13;&#10;oZOzXBM1JC2CFmFpDsWClp/1LIL2EuuHM4gj/MaS9qd+ak+wjRAdWAC4IWr7TxyAIEzoQFgRxq53&#13;&#10;wxtOggvCKtscEKaQd0hYQrWtEAgZDq7P6pF+4gke9v/05pug5WCZ2613/UQMufbLv/zrU536h1Di&#13;&#10;B2LXutbvrB7zkMdMFpQEefeMAF+taZG0hHd9k20PbA0QoV9/8kfJiD+ufhkpR1XxiAvaFn8Ujap4&#13;&#10;QFUOq9II7lcW6KCvcUtELcijHa43b96De//5vae+fs5zTpg+P7OvmnuDNA9Z2wnbgHDIqtZ9j2Wt&#13;&#10;n4vVLSxcZyVrkbKsaBG0fiZ23fX9R6iCsWMNsybLH+ta40k9CNsrXuMGB+sGxP4d7nyHSZi1DQOi&#13;&#10;9epXv/p0jmte6ZqTcOv8BGZWsP44nL3H/NQBjDeoRG3IWUACc0PSBuJY0BL8Cd9139qcg9VD7e+A&#13;&#10;JZ+xaey4z+7R6N5V5H4bAxkfGUvub9CV3uqveeKvpGkN1/geN0qD1Dvnyjuqo0LetDntHl1L99dw&#13;&#10;zzOKr6h5zMcg4eoGyZ/29nhIPblfI/KoE03C7nHcIOGat6Ln79iG5Ix/Lu9c2ihfMKq/k3I1PKo/&#13;&#10;fdTjO7Y5l3qs1xTXWNR2zB2jvJ4rlaiNYA1RApYE/SrLdrl2WzkX5hSLuXMnvqeP4tN3XZkYxc/5&#13;&#10;R3H93vT40b3OWMiYjx+W5ld3k3dUps/5uj4kPHJretay6gZ1DQzIDZEjOhJf0/m7HFJd8kslS6sb&#13;&#10;CAO5ZJSvuvIspZsD9UX3KI860kZ+18DVF9z4R30d4jb5QD+oy3nJcV6+k+/IeeTrkLZkH3OVTNvn&#13;&#10;736C3EF+IUvuenz4vR9efe1rn538X/vaavXlL3968m86vvzls//VK8RhtQi2d+xpCwbCCE540N/e&#13;&#10;bXIRpcAfEhb2wq9ZPeQxT5rchz72nw6m2U+W/IMc9UM2FrXkeXjsQ/9q9fn1ed7xjvdM1rbw6Cc+&#13;&#10;Y9q3VVlbGiBdzzrrrOm8LGj7vrzK2Lv2ec973sEfez3oQY9avfCfH3vwvwEhip/61OesXvvSp017&#13;&#10;wtqailz7zmNftvrbBz3x4N6yIVIhJKr9Xx/xiH+YtisA/kc+8oHTl33cW9/6byZ/cOMbX2vKR4ch&#13;&#10;A07Hgb0rkKjq3CN+HzDJyMK2MZBXefKyPmUA4css/Zd9bG1FwVqalS1Zk35E5rVe+fEYGdzXX75k&#13;&#10;02/HH3/8pBN2fQ2nwuCFLkXmND/NMetc1veRvLkN1L8UnsOmcpvq2fY8RxrnlXbsJ7blkTJ2dkVk&#13;&#10;mm1lnR5f5ZLq3yQrzZVbitsGI2K2otcrXHnOLt9AZKTkkT9pnofm8DlK1CIZRha12960UXyYfhgN&#13;&#10;sEPBNoTtoRClvcyh1NGxH3Us4bxKzhpPo/jDRertJGuHfKN4qGnxVzJWXHdHBK0HcfagNWcu/uM/&#13;&#10;c3Cbg+xB66EsrSLkLPStDiDkLDd+D3YEp0XB+SsICYQHZCyB47evcY3JGjIE2h1vfZNpn1oCFSHG&#13;&#10;G2gkHdLP8Z5T3jGNU3HqYp0pv0+IfN7liFVEhfUCLFzIaYver60F/2tf+3cni0zCGxKQQK+PLJ6u&#13;&#10;hTIN9m2KNS2SNgI/i1rCfhQNcVXZCKoiJE/8UZyiSFVFLEpICJ1qLRIlpCqG1sEoj1Eqo7BGgbWQ&#13;&#10;Z43btNZJU4f2W2trv+pLxxdXZ06fsyFfCZPuE2EwCGEbkrbuXXvbG972G8haBGrGgmt0HYhX99z6&#13;&#10;gZh170PS8gOyVrp7ea0rX/mgdW0sa0fWtdkKgXVt/dGYMXez295s9btX+d1pbLGsmF4G3Pqua0Xj&#13;&#10;/qtnv/jNqw996O2TgoCkhexRG6IWScsad4mslR6LDu2lfNjbDgnssN9yHcMBJTIWP+790n1Mmntv&#13;&#10;bMhvXEVRDTL+pEFVeFPGOAxx0Mdp3Ioax9/zJFzJiDl/RS0XCGundqft9RrMj06iVH/N26+9IvVv&#13;&#10;m7+eq5bj9muoaSlX53SQud3DEciCTlYlX3drOjflRmTXKG6ONFuqp6Ln6/lH9YtL/Kh+11WRa4Oa&#13;&#10;f67tI6jHHEHUeiZYm/vcnDtqnpA/npeeGe6z+rM2zwn+mxQK6Hk2hSvmzjtSGGp4G+T6an/2cMdc&#13;&#10;+tx46HH1Pld/xn3GRfyZZ/0Z2t2O5K9zHUbrTPdDnfeJy9pQ3ax7cY3FyAzdjT/r+siFyCHdjdxS&#13;&#10;yVIwXqtsk/igl5lz1UNmMociO1UZKv5aJm1LO3Mt6Q9QFuKf6199Kl15dfHHytYn374qIweSZaul&#13;&#10;beYtV/7EgXw1vB9w7cbL7HYKXzrgbnkgcVlffuxjJ6+e9aJXrV794ldPJOYXT97bDuHgsbcDwzcc&#13;&#10;H//s3n649pJlWYpcrXjMk565etGzXjSl3+te/3v1yMc/bSJBJ5L2Lx8yWYHyP/wfnzK50pCMyr3k&#13;&#10;OS+ZyFGE4yP/5pETcZrD/qrPevKzVg875slTObBlgr1tEcIIR9tOrPYMhs922OeWVTErYy/cfQXm&#13;&#10;p2y2DUCKkrO8GH/Vs151kKD10tyWVC996WtXr3jFK9btfNCUFnIWYfqmN71osm5FmD7mMQ+ZCF+w&#13;&#10;jUOIZkCk0neCxCNZ/fALYWoNIf/6aZz/FbgW1+QrQee7518hgh+xethaZkQK//XDHzAZRWQPW/U4&#13;&#10;j/5kEYzwjpWt47TTTpsMX8i75OYQtshfFsrO62dnxhydr+69Tm80tukAdB/zxRyyllrbu8ypTI87&#13;&#10;HOx3fR1ekozij/R5zw84HJ5pLm/l2UbySOKWZJURav7DKTuHbeWeOXmJO5cWbEvako1CwnZXOn/N&#13;&#10;K96c9ZwjuxrbkUODXY6tiVqwcHiAE5LSqIq5zu/xSIcaDmI1Oxpoo3j1xB+CdpeBfaSwH23412QB&#13;&#10;Gxhjo/iOmq+XGRGuS3FBT6vkbCVmKwi2SFnI3rP8LGWFCZ7ihG1xgLDMD8OQtKxFCYZLqJa0IWYJ&#13;&#10;u+Yif6xpR2TppS992dU//9NjVze77Z+ufuda11pd8wY3mKwWQ5ohw2519K0mEs+bbAScuXaj37nW&#13;&#10;JIA4GAEQECNoyItM+5d/+ZfJQoDg0a0/gTWtRdA16k+CPOUuJK1tDyxo7tlF1vnNXwua682WBwT4&#13;&#10;ELUE+vxILBa1VbmwIOqH+KEqQl3ZiJu82hcFDSgZ4kPUgriEo/xVxTGwSPcF3fqWdXBuPfuuH/7J&#13;&#10;Kf/Uh9/1/d9gRUZIdfiELn9AJiAiZpHwfmowR9gCUtT9C1lrG4SRZa3rQWQiYK1lIWwraRvCVlq2&#13;&#10;Q/BwM76QtZWw1dfqvtxVrnNw7CFrWddmKwQ/LmMNrA5E7BOf8eipjX95u3usjj/+1ZOwT+iHkK8j&#13;&#10;kpYL4kG+upetNFsdsNTQnxQZCgHrj+wld/AeFHgR4uWB8SYsj3tZ71+eY9KMDePLmIxCWsexeqTp&#13;&#10;mzr26hjkr+EginJ1e9xcvurOnTN5gp4nEJd5wQ0yNzpBUuNSZpMbLKXHX8/Xy4+usaaD8nUe93nd&#13;&#10;CSf3GUbEZdI3lYVR+RHp1d34a7ijpm/K1+NCxi2Rq7mu7kLyjOrubernEK8O48+c8VzocxLmjlHe&#13;&#10;ELXGhnN4/mTORjDvbjCSbZeUjaX8qbsrCfWc/fyj+Pi7W68r/hpX09IPte/n4mE0FubGR+5tHxdL&#13;&#10;86ojaSkTt68xde4HNS7+ufUD6trQ17usg9W1vset/i5jVJcMEpmkupUg7W6FuJpORpnLn3BkJG4n&#13;&#10;Z4G/pqWseKjtrNciLf2RvBW1n4WTj5u+yHlY2ZIVgXwcWRBhZTusbONFhq5zusq9h7J9wrZApOWn&#13;&#10;UnOHH6Emv2vOwdrylJNOWX3ucx9fy24fnqxLvWj2ghjP+akPvHP1pGe+YC3nvOng1gP2aSWTnHji&#13;&#10;sat3veutU17GFIE9Y8X5adWjH/3Eqcxj7v+YyTr2bW/7l4mIRch6Gc2CljyPAH3B+jwsZD9ywpsn&#13;&#10;ghHkIwc+56nPmdqLtGQpi5C1p+1TJpJ3b5sDOOmMM1Zf+MIXDm7rkONjH/v09AO3T33q1BUbjs9/&#13;&#10;fm+rB9s7IC79pE0G/Vi3DjjuuJOmn7ohMD/49g9O57a9wlvf+taJ0LVV1QknnDD9tPgfn7JHLscS&#13;&#10;GJC8AT0G7LX7zGc+6eDPaPUTkFf1LVkRiWuNQ7r614bzIW0dfkb3pje9afX4lz1v9fAHPGDSeZDF&#13;&#10;LIJth4CwJT8qiygmR+pHPw+Lla2DrlMJWzJ5dCj3DCHuyzJjJlbkxg6Xxa05UK1rrafW7ip3Hi6c&#13;&#10;axRfsU2eEfar7kM9/wXYgzFTCVvYRX5ZkmeW4iOTJG5Tmbn0JbmnYhQ3iu91bEPYRq6pchF/z5s0&#13;&#10;89i8zYvGjl2OnYlaD1aCkobUi5sjXzehD54MrErCVvT4OdJjFywRq+cG8XteIJv3E8bOKB7m0kbx&#13;&#10;S/VAJVo3QV3VrfGVjB2FQ87GbzJmKwPkrHAI2ljRmjcgjjCK+CGgEkSRf8hOhF63ovXw5oakNQeB&#13;&#10;sCxOPnVpy8UvfvHJDQgGBBpvne03mq0OkGT2VLJlAQLPHko+x0H02Y/UXqBPeuYeKagsy1cLUoha&#13;&#10;n5ETpghO9XwBy1zz1HVd4Qp75AdlDhB6CF5+C1msafvetIQTJG32p0VyIbgI9LGq1c9VuagKBr/+&#13;&#10;AmHuHFlblY1K4ghzQ87OuVWBjGIpzRoZJba+cetrXYV45V3H3l9i9+4t6BcHIdkfiytZS+B2/4JK&#13;&#10;2LpvN7/+3pYInay9w43usLr9n93+IFmrj5CrrkfbWV//1vWvP5GxIWiNh2yLkDgCsLXYw0q5q639&#13;&#10;lazVx+oPYl2bLTf8IIzAak/cm97mptNnasbhdX//upM1xF/+5T+tFY0XrE4//fRp/zJjMKQsVLK2&#13;&#10;+pGzIWkDachaRLEXDgRt/UfAzsHyto5pyE/GjEFjRFy/p+6dMWGcyedlg/uWeQvmqXEt3X3OOFTn&#13;&#10;iCjQdxmjh+p2JL6eJ/65MrVtrrGSHTU8Ikh2QYiTUXwPJ6673d+voabHde+0lxtkPlcyKX7zmp8L&#13;&#10;nXyEUVnxtVwwKl/9HaN8c+6mOMhatS1yTUEl02ofjc67DZQ3L6z/sUromDtqHuW5IWrda/X3ubsN&#13;&#10;RorEnHJRMacIBJsUhaowHC7m6qpKR70PUUz6+Kjh+Ps9Tti9zJjo82GTP8j4CkbrDHcUX/1za0T8&#13;&#10;WSfqepf1o2K01kae4EKXNbiRSypZ6zlQZZiE4yeL9LiaP27y1ThuZCXp1U18jZOfP+4IaXe9tly3&#13;&#10;dP3B7X2Y8umvhAPt4bI+8rKeDGTeIqzIh2TdPFvNaXIWd09WOvuWCXnRTcZWjnHEaHuwIwkkYT/w&#13;&#10;m35y9chHPn6SM2z1xHCBXEK2gX9+7D9P8eSUG93yz1d3v/ttpzyBNPmU8TLallCIW1apiMqXPe9l&#13;&#10;0xYErGRZ2wKSloUuP1IxRC6SkQw0HZ9frb762a+uzjjjjNV7PvSO6SdkYL9bZC0i80tf2tGsuBzv&#13;&#10;P/AztX7kp25n1D+RrY8P+rnb5089EDpwfOWM1Uc/euZE/nq5Dh/5yPGr57702HXfPOcgvNRHiHvx&#13;&#10;T47N/w7Imfe85zGrO97xxhN5i7glu97ymjea+gE5PP0keX2fPvquj07WrwhaYBARP7IW/Hj5mGOO&#13;&#10;mXQlVrb6lLVzfj7mCGFL7qVjkcV9nYj0ZWWMjDZe6r8+6JZeUBj3xje9x/yy9mWdHukQgTqWwvuB&#13;&#10;uToP91zblD8S13NewX5xQOHHMl5GWJJpetq28s8ormMpT5VR5vwV+yEfpY65uipBCyOdPpDu2eR5&#13;&#10;5vllrJ4jFrVOQsn0ELVQaMjSDQpxK0wIjSC6zQ2EELgZcCFoK1HbSdsRDmVf2kPB3MSq8Yc6+ba1&#13;&#10;rt3vfIcDY2YUfyRQSdZOus6lVXRCNn6WcD/+4xeZSNeLr+NiMft9B/xIVxMRYj37A0d92+SGoGUB&#13;&#10;QDiUl9DMrSRthOpK0EKE+cBk95CuJK14D3Eb0fdFAAhsBA8kLbKMkMCKFilmz1nCAiKPwOZzJEIM&#13;&#10;gQbBdtZZX5mEEH4CCKta+f2R32dMtj349Sv/+jec0+J1+bXCY29ahLT7Y4GjyFVrWtcgv36oe9O6&#13;&#10;LgJ6tj1wXbFElJewwq2KBbgHVTHhVkUo/igVynKjZAlzo1QIB1WJq4pdVQ6tiRbmKJEUzbqoB1nf&#13;&#10;sg72F03i5NOO7/3eo1YUlFiTgLFUj5NO+ezZyFoEJ6I2biVrK5C1BEV7Dnu7T2BEnCJRL3eVq0zj&#13;&#10;xXVRtK9xxStO48L6FUvaELVxxcWyljUuy9pY1+oz9f3GWtFW/2Uuc9VvIGtthcDyVZtY1173ated&#13;&#10;2m7sIoPve98/mfL7FI6S48djlBgKS5QWLx+i6AQUmYqQuEBw9pMxlhIEbcI5C43pb8frw88f0u8V&#13;&#10;lEE/vjOe3P/cc35jylhE0Jqr5rV5bmxnjLunyFt5KJzGq3J1/MWf8TnnboqLP6jhpINzLp03eaq/&#13;&#10;zgXo4U6SJNznEld9/GkHf9J6vT1cMZc3ba7117ozh6ESjokLOoE0N8+D5K/lkrZEYI7iltDzz5Uf&#13;&#10;tbfmDeG2iYTL9fS+qn22qW8orKlzdF51GX+xqA0pUzF39HzkT88Wc9P9Vn8XzOcE9G1l1m3zwdw5&#13;&#10;t5WTa7lD9Xc3CGFbFZPqr/eoosbnvsbNmKhjo7o9vofruKr+rCl1ralpPV9F5n5dM/p60d2snXVd&#13;&#10;hIS51vLIFtzIHNVfZRNul124HWQRbtKF+ePWvEHijfvISfInzN/D/Mqk3lo3vzanHOQ6+F1bTdMn&#13;&#10;1Y0/fZO4EbTD85H8R5b0gtNz0zz2DA55m2er+shHP/uzPztZ2pLflScfR4by3K6fmVdiNy90oH/N&#13;&#10;dLhwfPWrXz24pcLb3nXyOnzWRKT+4z/+/erWd/Qy+k9Xtzr6PpMsQg7i5yaef++z/8dMMgv5zr6v&#13;&#10;5B8voBGSIWtZl7KsRRgibJ0bQcua1jm5wrY0OPnMM1cfP/69U7t8rcW69V0nv236odkb3vD21anH&#13;&#10;vnNq97TVwXnwYJX6dfdrq9e8+X3rtp6ylv+eM7VZf73uda+b9rxFjL/sZc+byG39RechmyLUbXHA&#13;&#10;gIGci2xFnpIBT3/P6asXvpBl8lsn2ZBeFKvaal2LsLWtQqxsWTHra7J5DtuWkVvlj05FBlcGCS5u&#13;&#10;NH4QuF3utK5ap6v+cKShLaP4cxKb2nBeaOOhYBM/tJS+qWx9vkOXL3aRN2Au/yh+m7I1rudfwlze&#13;&#10;xNf0+jK8xvPXNKhh/pCy5hx/ZKSKWie5xxz1DPO8yjyu2OXYmaj1oCYwdza5d36I2jn0/CFmO0Zk&#13;&#10;7IisRfbMkbLbkrWbBjtsk2cXpL79rvf8CmNtFD+CvJ10HcVVJD1uyNmOiaRdj3V+LoIWactFxNra&#13;&#10;wCSMRS2Iy/YGXHvR9m0O/s1P/D+rf3fURSb333/Ld66+/yf/39V/+NaLTi7BEzyIPZS5YKITQkPS&#13;&#10;csXLW9/AVhBGHYSTe/zlPSZC7A7+sH+HW07CAfLOwuKNM6HirR89eRIeEGiEGvszsbxlcYikI3QQ&#13;&#10;OHx2RZjLG+COS13zUmshfO8HYvqGkkSB8wOxWNNqu3h9ZBFkTUvYBteWbQ/0GRDUA4I3stb9ieIB&#13;&#10;m8haiH+OrOWK449iUZW3kUIHVVmMYhjSNmRFFNa+wP/0eiyN1j5ltdV9pIz0fmYVkMOnZd7cIxkJ&#13;&#10;5oh3Ah9hs1rYVsIWiY+sNR4IioRUe3CFrAX9QYhFtiJftdM6hThF0OYnY5WolW5tN7YqWaseSN0B&#13;&#10;8tXeYcYaawVkqxcJ2pX9dbXd9RinxiLBmKJi+wKkLeGb8BviFgFbXXWGxK2kLfz/2fsPsNuyqswX&#13;&#10;LyVL0jZeJbUI3tZ/d1/u7STXblv7tt00EpSgYAAkKFgEibYIFEGSLSpQBQgU4VSBpIJCSmlCISAZ&#13;&#10;iiJaZCgyBUVsMuz/95vf+X31nlFjrr33d86pKrp7P8/7jDnHDGuuuWYY811zzY2OdHx2R/tndwmf&#13;&#10;1vmjndW6B+5yYHFHu6OtIZkn0bPQo28y9xCf+ZK2zoKR9k44i04Mb9ouzzrbouSA/nRXmeGZxyxO&#13;&#10;uvVXueQGtU/U/tARIyDj6zZP7zndmS7TdlJUPXkB3RmWoM8lCWT/XZL06ezfgnDjVKDPuKLmoU69&#13;&#10;kvRdXDDLQ7fXz3LM8gIz8s17ob6ss1p3NV3n1l/JP69Be2bcZ66rfRDMfl1c5lHmBctWx1yRBnci&#13;&#10;bdaZu+qU9H3Q5W2Y7hqme1YuYfi6eB1mafKZJPJ51WfXPUsk7c22J6p/nb6StBmWft1VRz9H6k7k&#13;&#10;mOA4Ucclscl4Sdt1PEZqdyDTHkGmzaLsdNgknTt1SN0J7SRtpSVJfPJMab7487rmDyRsE9ZBurM+&#13;&#10;anxAvSC9DuXyiyrmXF7iYxtiH3HkAbYkwH5k0wR9XYkdCrDlsfmZu2mPPF+IXfLMjQ4urLmuOoBN&#13;&#10;ngQuZDDrz+7YsQ7+Pj+OB/jc6qzXnjU+kT/zrA+OoxGw3U444Y/HMQQQgPe5zz2GTYZdBHj5zkt1&#13;&#10;jhvDZoPQxQ7iZTN2DuQj9vmzX/CS1Qte8ILV0075m0HWHnjWX4/rfuPD5ww/P+RLduJhI7ILlHT8&#13;&#10;vvkljjP41upjZ7xzELUQn+x1lcitP2yw7l53sbs24Tl3P4lfdug+4h4PPp99ygYE7Fo2h3BMAiT0&#13;&#10;uO+HP37Yae8+u/yL2cKPoxMgXSFbsSMhvNkVy/oI+w/7EpIVexW7lM0C7LZlAwFfDkJ0v2OnDti0&#13;&#10;QloJc75G5HkB3EnYsjOXa1FW8nj3u989ysJxD+wGxnbFnsW+5Z6xwVlvYZNSb9iPeZwHLxxof7yw&#13;&#10;oD8wztCOGae79fEmIN917m2wTbpNr73fslzQYA3U6Wc4WpzPjFOqc3tFZ8dsYkt06TpsGk/ktTv3&#13;&#10;Ol0NS1uq2lmbgDUc/c2X1ui66xled9RWbPPbmKhlQckFmbwweiwoWEfKitmD6tIneUG4hKyo/oTE&#13;&#10;bCVoj1bHuKAw2wl7QeyQ3S9oO0v+TVHTSbwugTQpExKyhFU3UkI2d88i0f+jY75rSAxBQGcknB20&#13;&#10;SIABCEl76X/8vXskLfiJn7jsMEAxFq9xjcsNgvaa17z8ioUobRoDNUGfw5gVkrQYjezU49qUtwJD&#13;&#10;ASMKo+MOv32H8TYeAwJjCOOM3UwYHRh773vfG1df+MIXBkHL7kY+CQe4MWYwJiD7MDQwFPlh2FQD&#13;&#10;9bIXu+zYTcuAxr3znBi0WLhB0vI2GoMSA4NnQD3QR91lyL1CXnXn0yox1t1VC7h/FxguIHIRQV3l&#13;&#10;4gF/LhBcNOCmXEgWZsavC7hKAnWEj4vDXFQyXia6N3IJ4pAX9wXxx7POuhYQqLu/b+8819cPgw+D&#13;&#10;n+fFM2JHKrIja0HurIXMZGFwzzvdbhCokqncI2QrZWYMZxyVrBWStYxFPGvaDGXj2ZMWUC+Qtf/5&#13;&#10;hjfcy1vU3bUcV3DrX7/1KJ9l5drcC9cif/KkfUKy0l5ZsEDakl4JMMQhbZXcpztr2YmCG+OY9PQB&#13;&#10;jGteRPijPXR1Tx9H0m7pl4B2zO6e3AVNP2QHMIY5dYQOspa4GN20bdqr7ZJ2mOQAbTRl5+7ClvQp&#13;&#10;a3jVpZ5ygdrmwawv6CbcOHl/5qmuhiEzj+reVCZSJ3FjX82+u45Ywm+f1p1kpPGRug0zHjLTZFgi&#13;&#10;r2k+3TU7PzBdzQPU+EtEHDAf6sm6qnVm2Sq6siW8HnnQ9hj36SuHs6MW0D87+3WGzgjfdrEBunzE&#13;&#10;Uli9lnFrmqUy1TQ17To/9eTCI5+N7nXtRNRnXtsJUqQ/3Tmf2l+rBBmvgnh1HKjjQ/rrmITM8Qnk&#13;&#10;GNlJxnSlYzxS20SZdkvKdGOT6E+dQKfMdMYH2BTESWJWclagz7x1m0fmbRz8yLwvw0Def+rRpV8Q&#13;&#10;zzT4yc9rAMuOG5uQcQK3L/gBBKxu1rDYldimALsKchdbnvEFe5U2AkFWbVvXBYByILm+L3KJbxqu&#13;&#10;YdyK/LFpgSPEPvSu142vzDiT9qF//pSxy5PP8R/60Ifu2DePGC+msef5mghCEDsGUhYCEMLwr1/w&#13;&#10;4h3b5ckjj/e//x07dvpbVq988StX73znmw5eabV673s/sjr32+f9Y5mny/LHZuysve6NbrNHnH70&#13;&#10;M98eR2u976PvWHHsLEdtdT/OcO3usQM2Fl9MpQ776VrX+oVDdEcS2JVsKul+rGUgb9nU8DevPn2s&#13;&#10;g7Al2VGLLcgGFuxXz7jFxoW4hXAlHfah6ydJW4lbJestwtgtC0kM2cuf13IkAiQ0R5fx44+ZsTmx&#13;&#10;zTmOji8WeRb8ya73QtvWzVqAuQwd/YM263ida+QjBa7Z6cW68CMFjkXTfTSveUHdj1jipfYb1gFO&#13;&#10;LXm1JbuhC1tn+2S47m3SVNtjptsUS7ZN5569FE93blBdWsNj42A/MEfAb9Cm8mUg2Oa3MVHLTXRE&#13;&#10;bfdwknidPahOb7pMD7KxVYI2ydhKzB4JbNNRLsqE6dEGbaTTzzCLX/WdH5JPKdb51VVytvNjuLF7&#13;&#10;lk6G+5JXvcIgXyFoIWslaAH9AWDwEQc3hO0PH3PJYRxC2vz4jmFnvArekOqGfHUnLX1NklYSSDdx&#13;&#10;iD97k48xy5t2Pu2BeIPsQrIrFuPCt8YYJsRj9yxEHWQXRyMIiCWIKxYuGBocfs9nUe98/xntdTlO&#13;&#10;wd201CMDFYs3P4nnh5/xg/rCcM7dtJK0nk9LeCVr2f2gYe6uWvwuOuoiIhdCSBcKdXHgwkrkYsyF&#13;&#10;G/FcwAGIA6ThSnfTglw0sujMBauDfk4ECdJwfe6TRUVX5+BP//g+o275sfOAz94ka3nmkLUY9jPC&#13;&#10;lt0XnCuMkcpuDXZvsMMV8pR6pa1c55d/eXW9nTEb45Wxm+fJeOcZtQC3RO0Ndoxy4oLr3eQme2Tt&#13;&#10;dXcmt25nLZCs9Y/GIFUx7j1LGUPtxr9041F+7ssdtuRHW2YhQzr+TRdAvALaMlICl4UOxrhn2ObZ&#13;&#10;tbxIgFjl3DCMeH8Y613dA3Y6sOigPyZBy0TOdcybhRQ/6oo07iBnAqeeaZ/ZDm2D6NRneNUtyaqb&#13;&#10;uVPyHIFxLI9t3faebX/Jr67ml1CHTHfqMs+Una6L0/mzr1bCsUNHJtmvE10c3DWeqISW6brr6c74&#13;&#10;oCNCM00i42e6jnTLcPLLPDtyLNOYX823u44gD547Y7/GbsXs18WlrzEvWLYcd9MeVT8blysybWfX&#13;&#10;ugDI/LodHV1a0KUHs/ibYN29GZ7PY+lZiYwzi1/bUbp5NrVtido/Z+5Ol0SuZG2StowHOSbU8SHH&#13;&#10;oRyL9ItuHFVid2h7KNM2QabtghRVjy2SbsM6vWHqldhLxNF2SlnznMU3bgfup9MD7xl3lcJ60p/u&#13;&#10;rDfTWVZR/cL70JZk/sXWxF5nB6PHKzDmYJ8jIW85UoF5m7GEPonEhkvpsQqkm32NA9maP8g/dnqe&#13;&#10;euqTVx8884Orl73slGG/POKE3bNj3/Lyt6ye+tS/GH96il2HncMxV+zAJJzz+jmPFfvi7LPftfrw&#13;&#10;h88Z+X7gA+9crT7LrtjlH39Yhs3IEQl7v28dlAu/7t6OJNKWyrXObN2T8TvQ3yHG/X3jG58au1vZ&#13;&#10;1XzSSa/asQ0fPDaxsBmFumW3LS/12RiAHYuNjB3Il2v8JG3ZkcxXYRCyEOoQtO6slaxFTxziso7i&#13;&#10;qy3q/EMf+tD4Io7f6173unF9bF1312KPUnbWkXkv2JusA3kpQDtnjGIMZczO9fLRANdPv+vrLmwJ&#13;&#10;SbzuF7PrrSvHNuU8WmCttA2/tE3cDjm/V9uhsyVSt4m7Qxd3XRpsj84+kRidhRvW6ROd7SVq+upP&#13;&#10;ojaR8XyxTZ9krtnWdu1+GxO1QKIWIsJBYQmVcAU8pE4PYPu7BpaoRC3oGuk60tY0M3J1k4a/DWp+&#13;&#10;h5P/BUUI88w7/ZHE7BozfRKvHUjX6ZOIBcSrfkhZJaSrO2nxS8xiDCAx2OgLANIR44G39Bh06Ng5&#13;&#10;O445OBinAkPOYw9+4Br/dHWli1129YPX/Gern9gx6jE8JWlBkrT2Qa5DWTsC7yH3e8gw/PxBzmF8&#13;&#10;QMpCvrKDEqMC0uqhdz7uECILQI4SBunF23wMFQwSP4+CaKpGEQYvnwsxNlAf9GcGLBZrkD3spoXI&#13;&#10;Y9HC8yAehnIaw9yLZ9NK0mJEQ9AKP39LojYXF9RNLjDSoNcvSWv96nZB5QJMyYBLHKQLuJlMdy4O&#13;&#10;c/HI2MmAD3DnmzkHfCRhxKcMkrXdMQjgTx71J+PZQKRj/EnWQs6y84Id1ADStpK1GJ5ICH3/ZIw2&#13;&#10;IVkrkUp9QLZC9FM+xmvGIoh4pJDgg0TlfFvagEcggHoMgmfWitxdSzkgVDkOAUOZNkZZuTb1xr35&#13;&#10;ORptFcKWFw+khXClDWNwIwH5ucsWI1iyFkIYMhuw8KH9YyhzdrM/XlrQfrr6r4Bc4g8+/LMKDHzO&#13;&#10;deZH2YlDm6dP09Zpv+Ttwr62wXQTJwmAdBs33YkaF1l1ooZxfWA7T0h60PZFhuM337wPdfXawrhK&#13;&#10;80qZ16j6WRxhH82+2iGJo0oiVWIJN31XnVIdElSCtCOwMr2y6kwDMo/01zyQpq1pOoKt09WypJ/w&#13;&#10;mm9iRuIBw8iLdsF4f0HuqMVGTcO7W2xUd4VhmU9ilv+SbmmBYfxMV/OYlUXUcBccSuHzyWdYn2f3&#13;&#10;fLM91LZhm7H9pEx3zqOJqtef+hrH/p/jAchxRLfjT45F1V8lqGMcwNaQhEz7BJn2i7Lqaji2Ccjw&#13;&#10;1Kmv8ZTaTymNa7h+UONpe4F6LeH9VXfGVZfIukq7TV26M43+KisoS9Ux3mBrMi9jjyZ5CzmWNiv2&#13;&#10;mJI+QxvmWWsfE6+OQ4CNEfn76Ec/s3rf+943yD/Oyme3KvYHX+K87GUvG5//Y5tw/JiELWQtxB72&#13;&#10;z2c+85HVaS991eqcc764+vjHd//AaqPfwU22rz791YPk3fRHPXT3VZHrk0zTpZ/tRJ4RsxV1x1qi&#13;&#10;y+M//adfW73pTeftOuaH7czGBerYumXzAusjbEU2v7BxgKPHsOnYHfuud71rPDf+kFnS9sCBA3vE&#13;&#10;LcAPCHvIQx4y8ub58Tz9wzHI9s9+9rOjTNjmfgXJn5mx9s01F2tW/LQ76pj1Ae2O9kc7rOtm0uzX&#13;&#10;n+66ru5g3Jp2W//M3eFohq9L+52CnNuX0NkeFevibJKHMO6SfbKt7ZL+Lu0svItbYZyluPRD7Abm&#13;&#10;SOYN2lDFNr+tiFomKyZijBwHBJFbqisgVys5m/6OfAXqZ+EXdeyHUN1Pmv8VQPurE0KnE4QlCZuy&#13;&#10;A2SsoHMhiQ8pix95yateYY+wlZxF0icEb+XdWctOWj5TwfhjQkWnBBx5MHT/+HtXV7745fbkD/3k&#13;&#10;Px+LSoGRicSoJH59u5r4tVvecvXSlz57GAf8iz2fV0F8PeQhfzX+GfVBDzp5Z/L//dXJpz1nEFQY&#13;&#10;EwDS6nr/9np753pCZkFwQaxB+kL88eOTnO66fKYDuH/qn8UdZYWwYzdhPZsWo8rdtBhtjC0YxO6m&#13;&#10;FeS3jqjNRYYLEOpcdy6ENMypUwx8jXMXVLhdWOnOBZiLORdv6c+FnRK4MMyFIuNnhxz8Ob8WHfG5&#13;&#10;PvfIp/IY/+7sSPzb//hvV/5p7rOe9cbVWWedOYxByFpIWohDSHePQ6g7azEiPQoBshZyH8IzyVrq&#13;&#10;icUtxCvPmEmWsZ/n7Bm1N7rudYeOMHfVEp/FNu2J9JWsFTxD5M/9pxu2u2s9Y5m38ZTd3bXcF4Yw&#13;&#10;15Gw5cUE6SVu3XFLu5awZccr7ZNF0E1vetNhiPPZG0YzYRyrkD8WTjxbx6QO9FWOboBc5s8k6F9+&#13;&#10;gkc/IA6kC2MD7Z52zrOlfdIuc6GfbU/dDLbhTuru/MJrLIWBbOO6eaapt+3jJm0t/6w8SOOm1G2+&#13;&#10;FXnNqqsyyRnctX8is692hFGnq+4E/Ziw7OvrQPya3yz/mnclaGtc3V2aRCXcjIPMfHTXciyRekjd&#13;&#10;jCWVEOQZ8Mwlams/A7NfF5d+yXxAvuS/zWJiCTlmd2TqkmG/rgzmV+WRwNJCA/g86nNJ5HOtyLBs&#13;&#10;N+oqMqy2q0T205TVPQtD2u9zPFgaQ0A3LtXxqdOlHjDGMc5rg6RtgqSNartUiU2iH3eNbziyS4vb&#13;&#10;tBlH+wkYpq4LS3eCuOZv3uukcTMfwL1VnXWG1K+uxhXGnem6cMrFvWBjMv7w4pV5GjIR8hY7TBIX&#13;&#10;ySYNgG3L+gAbmDYjeejGCo9LEm5+qD9s929/+9vj2IGPvuOj4/P4l7/85eOcVs5vhSCEHORLt3yZ&#13;&#10;PPth68+uxe8b3/jC6itf6Y8JqL8sfwKblPUN9jxjbYYxnuim32VYgnpNP2S5bsa+zu1u5sSMHEkk&#13;&#10;8cmz4o+OOQLu8zv3yC5XyHHqGlIcWxj7EjsSWxR78cY3vvEga4HrI358iYVNCmn74Ac/eNjVCXSQ&#13;&#10;tRxtgX1Yd9d++tOfXn3pS18a+WDrYovywh8bm7JSx5Yb0La433oUQl1DJ0jX6Weoa+t1btDlM0Om&#13;&#10;2wT1WlXXXaMDaTr9RRWbbvDr4iVHl3bHkg1i2CZxOnRhS/HTJunsk2pL1Tjb+kFnU22af9WRl7YM&#13;&#10;YwpzCBwH7axim99GRK2Tjbv5GAgw3ihYJWATS2GJ2qAqaGCdftOjDrbdvdqRpVWX/v9VyFXaQKc/&#13;&#10;HNQ80w/xl2E5KFeQLt0dGZswDlJSNiUdDMIVieGFG2CMVJIWA82dtAAiNf80TH2Hq+9MrBg2tGX6&#13;&#10;F+QlRo5g4gWEEY9Juu5mFRA/nIHETkIINwg53BBPH/zgm8e/wb7//W8aZ2BB2kFKQSJBKvG2GDcS&#13;&#10;8gtjhLTsVMQY5POgOi4IyFSeFQYudcX44CKcXZD8WUDdTUs9MoDhR0JYYfACiDqJWsYe8gcYIhK1&#13;&#10;GtS5kEBqZCtdDGj0S9Rq7APdLKAIkzTqFl/KXHilnsGZPJCAhR4LwUoIUQe4JTZykerYKly4cg3u&#13;&#10;hcUCbaEa/YD4njX2stf87dgtC1krmcmz51lA3GJ8dkchcH6W59byCRbGKaSphO0vXv/6g2SFdKXc&#13;&#10;ELFMvuygveFOW0ICdIRxP7SFblctdSZJW8H1QJK1tNUb3ehGq9+66W/tlZfruHMYshiD2nPDIG3J&#13;&#10;A+I2SVvIWneRewwCxjd9Atg/0HFeG79vfvObw3Cn3vzTB8al+gzYceEffyD9tI3P7mijjDv0Ydo9&#13;&#10;uyFo17RT22C2K9pQbWNK3aTJdLrVd2Ggy0sQr+oAOtu1bbz6dXfpvcfa75DGyXTryuC1dKcuyyIZ&#13;&#10;o6w6+6b9M/0gicgatqQH9vHaz3Wv09W8OpnhptOtvqbJuHk9UAm46l+Hmt82kBikjDxvxvwjsaM2&#13;&#10;7Vfyd3zNhYPu1C2hM9w3wVK6Jbt5qVxd2Lr7sRyz8uRzEbaF2iZ8buvazrr2jjv9td2C7KOpT38S&#13;&#10;sxku7Pc5DjhedGNI6hyXZuNT1VV9HQOTqJV81X7Rhkk3SIJXN7aHkji69Zs+dUj0aUdVInamB0vp&#13;&#10;Mn+l5Uh3phHaanmfSuNQf7o3AXW9pEf6XLye5eTeJG61Q9k8QDrmcNzaq6wJGG+Y46kXX7AzDnUv&#13;&#10;nbDlPvT1Lxwcvc77cZQV56nyghe7jj8h42Uxxxzs2vPsxvzGbuS939dXz3/+oaQsZcjrsQt0m98H&#13;&#10;PnDGqIfMA3AvbhrALsXNWoh+xXoEyXoIXQV64tDHWddgS5EfwEbCxmUthpzB+ID6JR/ypI9Sp5Qn&#13;&#10;Sd0OpE0/z4zNKZ///OdX55xzzjhLlrpm9yvkKcdNYJ9yPAV2Iy/ksfkgbHkekOw8Mwhe4rN7FlIW&#13;&#10;+5RxFpJWoOcoBHbwkp7dvFyPXdQ8a4h6iFwIekhe7FHKWHcIcywH9wGxTbul3tG7dk73Erp4dX29&#13;&#10;DjVul3bT/DbJq6LG8T7Q5311yDibxE/wpWmnvyCwCcfVze9L2K+tUd2JTeIkql2yZDctwXRJyi4R&#13;&#10;tOv0+rv4jGe8PGIMYs5gHqAtVWzz24ioBdyUhi6GD4WpBVzaVQu6B0MDyh2z6a4ErcTspscagE3J&#13;&#10;3AsC/7OTu7STTp+ocXJwTT1Iojbjde7UScYm1CsxACoIg2jEqAG4ae+Ss7jdLYshhqzAaMNQQLJD&#13;&#10;9ke/a/eIAyXGBOQskyoTqqBvJUkLcZmELXEwQrgG5azGBYCE4s0rb4Ih5jAk+HQGcgkjA+Phfvd7&#13;&#10;8t5bYEg73gpjaEDmsmMRYCRAirEDkc9weHPP7wUvOHC+awJ2N3K/1AnP6j/8h/939XM7A5S7aXlT&#13;&#10;rfFAPTKWcK/0f4wi7g+Clt20SElajz/AANYQ5joYye6oBTwr9ICBMRcB6oGLFsqCW4Nc49zFE3Fc&#13;&#10;THWLrE5X3XVhJ5IUkqwFSZqIPA8HP/HIg/KzIKDNYPDW58Ez4Pftb39mddYHPz+Mct7cQ9xjZEJm&#13;&#10;Qta6u7Yja0GStRCl+Sdj1B8SspX5gIU1pCxHHTB5AXfTAnfUXn9nTIeopW4kayVmeRa6Bdeb7azl&#13;&#10;8zPGCMpK2d3JwH1J2HJt/+hB0padtpC1vIhgZy3HHHAWGbtO6Af0CYhaCGF2odB+OQ6BH5+hccYc&#13;&#10;fYwdLpwrxr1k/UuEkz+fM/LjJUjG0bBmAceCz/aY7UfYjrr2lrpsrx0IN06mE+iqvvqzXFm2RMYH&#13;&#10;9ivAM84+V/uf8ZFeO8tgGb12d30xC6MPJjljHwRJ6lSCRwKoSkF803Rps2/PCCrdVWceec3OXa9j&#13;&#10;eI0HjLOuDBJtNUz/TA9MK4lX3Us6ysgzp38wT2T/EbNfF3fpi7AZZosJx7jUzRYBmUddHKS/ErT1&#13;&#10;2l1ZlnRdmGWuZRc1nHrKZ1NJV9A9O2DcLs2SPpFtyXa71AeMl3ow65fC8QA4buT4sc49S6O/jmU5&#13;&#10;1jkOapcoAe1VWwao157JuLjTvkm30vwIA9UNJF0Bbv0phWmrP/VpnwGuUXUdLGt3b+lPOQN13Okr&#13;&#10;fB64nZu8Zj4L78v6MD32KLYp9hm2LLYt6xLsXexZbXnGo9mxCD/90z97cBTrf5C2X/7yl8fuz/rj&#13;&#10;aDPs9uOfeMrYYMEL5Y997Nz2OuC1H1ombHkZfWDHjqrpkijEbqdOsDtZM7HLmLUAekhrJH5sHXci&#13;&#10;o4PYpU7chAEY64G2fQfqG2l9m4b05GWelIP6htClrlmXQd4Sj3IT7j2AupuX5+afyvJFFOsiCFN2&#13;&#10;v2JvYuOxIQBbkqO0sEuxG3/5l395EOyQtmyU8LgKNkxAygII2gQ6jsgiLmsz/lgOuxNSHoKeZ8nm&#13;&#10;G8pAOH9uZjm9H17+c5/cB8+DcY0x3DX0fpBr64T1U+USujip2yavTTDLJ++POOk/EufmXtSQPBrt&#13;&#10;IXm6mbuisyXEUhhYskdm+mqfpD/dXd7prvaMSLtrm7DqT53ptFuY95kfGBNpZ254Fdv8NiZqgUSt&#13;&#10;A0CH+rC7h6BBmg1IdDrJ23Wkaxd+USJqvxPAc+7022KTfLpBFKyLQ94z3YyYFfxJGGfPft+OHukf&#13;&#10;hNGhIGF//Md3Jrod/w8cc7Eh6WSStBWQZJ2eIw8gVZGQbRC2nEWL5CxazqTFWMOA4Fxa+hV+pMSl&#13;&#10;wG+/w8jAIOGeKn7x+r84SFWIJYwrSDaIWIjbe93rsaNPv+Utf7d62tNO3Dszkz8YIw5kFoMMRgZH&#13;&#10;JvDWluMPOJOTN8u8Ieb3L372X5zvuhhg17nOzw/DCLKbseFf/+ufG4swdlWym5a8WJTwfDDQ6JPc&#13;&#10;F34kC2jywYDDeKskLQMcEriTAQMNN0ZbAuONZ0l9ufAA6DW4NfQ1xJGAOBrplTQCdbG1JHOxlhJy&#13;&#10;FilBVBeODPC0GcCAz/EHjJW5GCY95cRAo410R2HQd/zxSRUGI2Qtb/VpJxCZnL/Frk8MznoUAvE5&#13;&#10;D9Zzazmn6/a3uv0gTCE7//Cud1j9wo6xCJkq4cq9QMhe/6Y3HZI2QNtCcl+5o/aXbvybqz++zz1G&#13;&#10;OuqrErSCa0nWYhBTBsoCgcwuBsqXZC33wL1AQEPYQkzzwkCyGMKWfN1hy6KmkrXspIWkpW8ASFn6&#13;&#10;1ac+9YVxhhgLF8htyeyPfvSjg7yl/dJGLTsvKfidffbZYzygTfPseLY8M/o1bZz2SvvLtlMX/LqF&#13;&#10;bU2kv7ZdZLZjYRpkpq95qxOzMgHTek3aqdK+Zj9Mid64Xq+Tur1eliPJliRia1iFfbHrj5XgSQKo&#13;&#10;hlWgJ74EkkjySX/qqh/kdSsJ1en0Vykyb1CvN9OJWdgm5FtiFh895eRZM94zV9YxDsx+XVznUZ43&#13;&#10;12Bc7ezTTl/9GudKw5Fp6Hf5V13GB0nYLqXvwmZYF7dbgACfR0fG5rPL8KW4Vc7Cu/ZFG67t2bBZ&#13;&#10;/IwLap9V5vhQxwrHmJkUm+pzLHNsdFzMMTHdSKAdk/ZMhhuWcVOvlHBUogPq0p5KVB1+ycoquzSG&#13;&#10;6+/CkbVs+rPc6L1P5X7BM5jpQV4ny1Lj571gEzO/89UMtjFEIS9oGYuwz3Js6s5QBaw93Cix7c/j&#13;&#10;lti41OWduNzl5ue7dnAdgg1KX8MOxXZHz/O1vrr2Z50C+wGwv2gjL7mrTmle5M21bD+UE/tL8paX&#13;&#10;5BK3sy8UExCj7G797Gc/Pv4Hgv/c4MszdruyQQB7mo0A2JLYkRyjhQ0J4cqPzTKStqzJkrRNsDYj&#13;&#10;HDKYXbzYnWwSYHcvaym+mMT25SgMxkrKVu1/7os2x3OgThjHXU8TrjtR9fpzbb0NMk1Nf7j5Vd3S&#13;&#10;tRI1Xt4v2Iak7dJflJG8Wp3jK+TwlBVL9seRsEm2yWOGWR5p51S7q9pAGV7jVn9C+4e+Rx/E7qS9&#13;&#10;VGzz2xdRi3FjoTQq626A6gdd5WVj2gT7IV5zh+22xyBclLC0C/eivEOXtpP+OnAqE6nrwjt9ErKA&#13;&#10;cKS7Zek0AD+ErBJC9vuP+e49YhbC9lJXu+Iwkn7wmIuvvu/Hf2pPXv3q3zP6AMAQ012B4YDkDSed&#13;&#10;GjcSA+Enf/IKw4gAnklL35KcBe6otc85GfO21E+NEhgRfA4F4cQn3UzyTPwQU/5OOPG5g4jlDS7t&#13;&#10;BbKWf/jneAIIqb943MMGocWuwle84hWrU1/+31ef+MSukQixVa/5CzuLCwwY6oG64tkySGFALO2m&#13;&#10;xTiCoGXxzX0CCFyM2iRpyRdAfmFoITEE3U2rxDhW8nyVGvUgjWrKk8YjRp3ShRPGnqTROllJpHQz&#13;&#10;WNeFWi7kXCy6YAQsLF1sStg6XqonLeWkPmgn3/3dhz4bQJ/w964PfWFvZy1kLbs+IWndXZtHIWBE&#13;&#10;3vpGtx5EJPDc2mPvfuw4KuB+97vfIUchUJdI7lfCFjKW+4AcBbjRsQhGSu4Cic0EzwtZiVp21bLD&#13;&#10;lzN0IZD9YwfLClnr7lrP5uWsMAhbiGlIVnZBUAYMa/L17FrJWl5UsMuc3RPsjnCHA35+7OqF5CU/&#13;&#10;rsEnbhjhvNBgJwV5sJOdow74g4n6XOi/jAMQu7Rb2iFtyTZh++gIg2w7tjHbnJK8ahvN8JkU+EUX&#13;&#10;D2l5siwJrkv7BJKw9jmkbv3GBTUvYZm8Zl5/RrTUOqxh+pH2P/tk516CedS8AH12ifgUNU76a56W&#13;&#10;C6k7SakOhiO78qjLsCUdqCTbTJcEXhe3EnyUk+fOGMd8UfsRmP0yjjsZmEuZF8iX/NMOBesWJtU9&#13;&#10;Izc7dLZv1XVxEocbLiz3rPzqNyFcE6bHbdouXsUsjvpsaxWbhGW7F7VP22e7MUI3cMyZyXU64Dgq&#13;&#10;HCsZJ5fGSCR2SsapYaILT4lNlPElHtXTTzI87Spl6o3XxRGpzzQdMpz4lE2Z5cz7qPe0X/gsnLeQ&#13;&#10;WX/dddBZLu8b+xS7FVuWuR47l/UAbUCikzHpWv9ld2zLP97q8H/vrCm634PufbcRfmDHtqk/1ss1&#13;&#10;nyMF7Hi/CrIeaM9I7pE1UPaxRPZTbdx1ukQ3NmUa3V6P8lA2nifPCLtL4pZnwHNh482MtPXLNTYC&#13;&#10;QJhi27F7mfNjeZHvLls2CPAcsA+xJzmqixf/2I6syTjagLiQsQBiVmCb6yYMuxMymLRcB+KdndT8&#13;&#10;sEdZo/GFF+WqRD/lZV3AfXLf1AVjc67DiZf+Tp/ra0DYTNeFrcMs7Tr9DNvGr/d7UcGMz9mU59mW&#13;&#10;50oiFziXV2xiYxhnU3sEzOJuq5+hI2GrrrOLkpCt8atOt2MQcz5zAeMLbaxim9/GRC0FljRi4GMg&#13;&#10;tIAdsiJnlVobx353vx4u+XpRJjn3iyN9T7SBJf86PegGygrSr9PXOB05q5SkRQI6jlJA1kLQAnbS&#13;&#10;SsxCLALIWXQeewAgECFPDzmLdkdyvAHhTPz0EYlaDBqAoSfoT+yyvcolLj8WohK0GBO4iUMa3pBy&#13;&#10;DzPwOQyAYOONLhM85NSBZz9+7AD0jE0+0/6NG1139ZSnPG6QtXe+6e+sjj/5iYOsIg2AsIXw5c8K&#13;&#10;MAL8UU/1urQx6uHa1/6FUdcYQ7/wC9ceCyx300ICYijwnDDc6OP+iZi7af0cKkla4E5aroHx545a&#13;&#10;jWCMkCRrKaMyDXqlhjbpdadBjt5FU0d0iarTn0SWkjoBuXjz7X8u3jQoBXGARmfi2v/HtYeedJQV&#13;&#10;o/8qP7R7Jlh9RuDcXdtu7OzESORzLshayUtIddz1KAR2XEN+cmSGZG0ehXC3W99tj6wV/2lnASwB&#13;&#10;m8SsEnDfxqGOMj3geelOopZdq3e+150HoQwZ6h92US7IWnYAJ2HLPUDYck8Qttwf7ZH7xZh2hy35&#13;&#10;Y1hzbi3GtefVssOc/mDfeOADTxoGMjtoeZlBGUhDel5w0Ocwtv3RhvM50AaRHnHCIo57pa3wLCsp&#13;&#10;oB+Z7SdlLvo7d22bGd7pOlnD010l16NNZr9CJklg3wTUo2G139W8Bf7sO+kG9J+su5SJDLPfJfmZ&#13;&#10;cl1Y5qfbcEgijTcxIz2XYF5eE2QZEknIVkleSrFfMgwk0bYJMSfWEXSUl+d9JIla5gfyJf/OJu2w&#13;&#10;7aJgCdgC6/JLwrjb8LAp6nW6hUaihvs8OlIkdbhNk+4aD9RnXv3dtYDxbIu1Taa/a6+1H3RwHMhx&#13;&#10;Iftz1SVq+Cx+Hbcd7xwrgeOh42XaK/qFupTGNzzjGUc/cxLhSt2MzbiR2lVJnlY3cXArDc94CeNV&#13;&#10;ZF71GoYBw9TX+Ja/YqanPngGuJG13rK+yEOZbvOyHNqnzPPYsGxGYD3B+oP1EO2Ase2qx1x1jE/4&#13;&#10;IdzYmYq/O9bqcMBapNN3gIRNP/eim13BfCGE7c7Yyr3SbpOYxU6tfdCxgTDHiIokRpbGyf2Mi5aD&#13;&#10;8lHX9DvKTXviGbEOYfNIHjGHneZ9J9jcwkt4fnx5yDFY7rLF/sTuxNbExsVWdpct58/yhRvx2GWL&#13;&#10;XdmRtvg9BgFgd0L4ch1IYo6/ID3/f/D617++LSPPcHy1uXNv3Cf3Tj0QVtfmHXKNXUEe6/Qzd+df&#13;&#10;p08Yp8pE6taFe7/oOnei6vXP4h9tVJ5nGy6s8m8z1H4Esm9uYh91cZZ0m8YXNWwpbsWSXZTj0RKM&#13;&#10;p6SvMcYwF2B3oqeNJLb5bUzUAi7IhMRAl4XcFhqiNgQG3WwYIElb3cjUH+ndsUea3CS/I53nBQme&#13;&#10;eaffFKbPARKg79wdZuFJxorqryQtRCu7ZpGQskzQ+pmYIWMhbd05i2SyS4L2fDhI0noe7ZDffd55&#13;&#10;tBx5wFEHHnnAxInRR1+6xk5H1o1BIPADSFquwVteF5sJiOI/vOsfjsn7yU9++eqVr3zxmNQPHDgw&#13;&#10;dgm+8pVvGG9i+T3yL581dBib7IjkYHrI2nx7e/3rX3/1vBe+bpC+nG3lD8KsXptnwOHp/2FnoUFd&#13;&#10;0p8xxFhQrTublkU394ahBypJK0GbO2kBRm0CIziJWqEhT91pQOumPBrdSI1MoFuyCWDMuaAS6SeN&#13;&#10;fuOqEyzKGLQTxMGwdeHGgg5QV5IvhFdCRbJWP2kpJ/XBjowZWcuOa34f/vCHBwkPicl5rhKXEOuQ&#13;&#10;tu6uZaco525BeEp+Ao9CYEfrne55p7HLNXfXCupDMhZwn+kXxs20IkladqjSbjF6IWohiyFUIY45&#13;&#10;U5adr5StI2shnrkf7tcdttwn98t9s8OW63F2rTtrydvzav/mb/yjh2cPA5udERjb1KVn2NJn2OGA&#13;&#10;0e6/MJNX9ywYF1gU0EZ5drYJnnk+f2H7MJ5tRmkbS7mkm8VJ/VJY6tUBniOLXJELXPsdoB8C+iRh&#13;&#10;hpMm+xGo1wW1HoT9R1SSRH/qU0eaGfFZkfEyn+zPGd/+uinBVONJMOV1a1mrf0ZO1Wusk52OcX6J&#13;&#10;dJNwUxo2S1P1gLLyvBnjj8TRB8w7zA08H/JnztrGoK9YtzhYRyZk/HVxZ+HryjDTgbpAqf4kTevz&#13;&#10;TH2mqch4mS6fd/fsa/yKro1Wf7qz/QP7Su0ztd+m3z6e+i68Qn0Nz7GNeYDxD5ljZjeGYjuoq26Q&#13;&#10;cXWjv9GxN1r9zI+cF89wbaO0l4T61IEkS9Ot1G1Yug1Lt2n0a9NVWeMaH2n+yNRX9yaodZf1k7Je&#13;&#10;E6ijzPgZv7BfIWsBx3xJ2GJH03bIC7uXcHTacZC7SPzdl3RLkGzF1kCaJ/kjHVPRQwoT352ZlAdJ&#13;&#10;H0YCwhlDWZtAJnN/1A/t2D5AX9M+JS3uJbJj03GPdSTuXF92SH6gQ83fsYH+yL1wT6xDWJewRlna&#13;&#10;ZQt4jrys5weB+ulPf3qsudg8wKYINs9gc7JBQcIWuxK7kY0TfIEF4Zq7bCuwPSV1SYetydEHX/va&#13;&#10;18Z1IYjZkMPYUcvn11s8L+6Pe/XerRPWcdjOWU+A9LQV24vuiqWwddg038O5hujyQFfvu2KTOGKb&#13;&#10;uImjzRPBuUnMbkLQ1jjZZw4XM3tkU9sldTW8+te9nO5gmlnaSspWPWBcYUxhLmC8pF1UbPPbiqiF&#13;&#10;RGIAt7N3lejAKhmrzDCRDQGsG2SXkGRuDTvasJN9J5OygGfc6StqvJm/DojpX6ebhXWEbPXnObQY&#13;&#10;Q7g9ixbSVaIWvzto0WGk0L4lZpEYVbgBkzaGFAQpEgMHkvYa17jcIGmJg2FyzWtefm8nrefSIjGM&#13;&#10;fmLHKE+yVgmBqSScvMifjg5ZyT1W/OnxfzoMA9688sdFz38+n3v/+SBkmbwhk976irce7NGrEQej&#13;&#10;EZKLnYR/+sTj98hajjDAEFh9/VPjAHuJPc5j6q5NWycNhgrP5v++7v877oVFF8Rf7qblmWBwQibm&#13;&#10;blrGE0jaPPYAYNQmWQuoA4nZhIawRnEazhrTQDfGtwa47lwkKSGMlAK/OhdYXBOpzsUXMt3I1LtY&#13;&#10;S7Ip3S4A3aWQBrDSBS7xf/KqP7mWrPXMVH6QtXyyD3nJbtoDBw4M0pJnx3EIubuWozQqWYshyp8n&#13;&#10;uLv2rn9410MIW+ob+Ys794HsCNr/dIMbDDmDRC3HdZD/HX77DuOojj/6oz8axw9wVi27aiGOKQ/l&#13;&#10;4mUDZeS8KcnaJGz5B97cYesZtpC1lIsjPiRrSYNRfdxxd97bWcunaxrO/FEYUh2fqH3yk58c54n5&#13;&#10;q88Ao5/+TTunDdImeH4dcaC7LvArQVnbWW1vujfV4e7yqOls8/YN+072L6Swv4kaJ/tbXi9lVwfU&#13;&#10;T5Ihtc5qeLqNYxrrHlD/InUZJ/OgTMI8AURpfeFSiaZKOIkZ2QqyvJarlg9k2lqOGWblmemX0BFx&#13;&#10;Szol5eW5M65JKlTMfl1c5lfmBZ4N+WODdjasMGzdYiCRYdXe7fKrcTp92tBiqQyixskFyLrFiAQs&#13;&#10;9dSRpuqMv5RPTSNqG/CaXR6m7doNWNcua//p+vRMguxr3TiRfpFjQx0ndDt+5hgq9DM2VondIVKH&#13;&#10;NJ7hjLHYB5kux1/sIvUg7SX8upH6M772VkeGqku7DJlxtd+053QrRY1DHkjzEZn3trD+rBfvPd3e&#13;&#10;B/F117JYZv2iI2xZi2AjYxOztmAdAllIHMYt2gjSdYBHJOSYCBmHxKZGkh5JGzIOYwplRQe4T67F&#13;&#10;+GrerFmwvbFTCGPNgz3pxgrPoaUeuB/aMG2dPpb2Kf22EhmiG7soG2tGZUWu64/kGj/LQNm5F+qb&#13;&#10;+6NO3GVLHawjyvmqi80NHE8AccrZstim2IgQtnzFxldcErZ8tQXxytEJvPzXrkSCStYKj0Lg6IU3&#13;&#10;vvGNB2e81VgLkn9XNnYJc8wDz5/74165565OiI+s6+8K4nV6wIaJTj9Lo76Gr4uf7i6PWfqKWgcd&#13;&#10;yKvTXxThJsYjtZmx4/MSqa/9e5YmsYk9sym6vDp7p+pmNgzIODX/9DvmMQYyNjIvYHc6Hie2+W1M&#13;&#10;1FKAStSKfBAzw1MQtzaCbnDOwbhLI+qgnX4+0ciw/WAT8vU7laDluXb6TTFL3w2EgjSb6BKGY8zg&#13;&#10;lpBNd/qZjNxFCyRp2S0L+Uo47RgDaekM2iRpCfvhY3aPOviRY3YJ2p/4icuOPwwbO2r5s6Cf+P+N&#13;&#10;HbRIDBt30SJp45xHy5+HMfFD2CZRC9CTDpIXg23pTS7AGOCz9JOe/YQxgZ944gk7E/hzBkG7Wn1z&#13;&#10;9GPC/UFOQRCxCxHCiyMOHvzgB4+zbDEG+LSbt7UckeCPBUS9LnXMW1jqh/pl0v/5HcOWRZS7aflD&#13;&#10;M+6NsWLdblqAAUjZJGgxklICDMQ0ftN4B2k0A54bxrUGNjINcST5uKjRgBUuntKd0kVWSmD50o9M&#13;&#10;oks3YXXxphuSVrgYxF2NYvTEJy/qaIms5bn440xVyFp2qEJYQtjzCf+BAwf2yFrPrYWsdXctb/8l&#13;&#10;azFE2X3anV3bgbpGSuDOIElLfhxLwLEHd/mDu4w/E/vXP/efB0GMscvOXnfVStZKKCfWEbburuUF&#13;&#10;BtdklwRkMG2ZFw4cg0AfgwhGciYtfYY/k3BXOvXCJ2rnnHPOwRo+dB7lGTEn0ddp17QjnjXPD1RS&#13;&#10;riMKyKNb9FdSM93IRA0zfvXXMHXZ5gH3wXMF9Cv7VvYz3elPmJ688lq1PPW+Z2RI568w3DoWlXgh&#13;&#10;XtXrNi/KQzvJchkX0FfHOPnz5xFKm5Ces7bgdb1WvV69hySqyHdWjlom/F05kzDrCLf0J2rcJT/3&#13;&#10;wHNnTGPeyL4kZr+Mw5zCOEm/Y36gzrhOZ5umrFgy0Gc4UnEEZevioxP6a5xNkQuWfDb1uda4nR/U&#13;&#10;dOnXjTR+zcO4FbXtANtq16bpA7U/1X4iUr+pW799MWX214TjW46jyHQrtSvwI2sY7lkaxljdCfSM&#13;&#10;ybjTXjJct2FIYLhx6Ff6qxtbrOortOtmMrFJnE5vOWao9yW4v7Qt854A7iSRkaCzV5FJ1gpsadbX&#13;&#10;jHPY15K22AusA7D7GMtc59B2WHMA2g861g20N9zY3EjWHdjd2IOsoRgDsbu5liQxOtdKrEGA8bAl&#13;&#10;sc8ZQ7lH6sJ2RZm4HmOr9ij9FVs/Sdp0JxxnWTNWDsB1/DpS9kh+VWu5uA/uizrmXrlv1ifUGXXs&#13;&#10;TuUOkrn8ARybXT73uc+NLx4hZLFD3WGLncnXaNiYkK4cYQABi/0oIZukbQUbB9hEwKaaAzv2+re/&#13;&#10;/e2DM99qbDiwPO7IBh6lwbOk33OP3nNXH8Tt1uFVL5bCZ3nNsGn81K/LE3Rx1HnPtR7WYT9pLirY&#13;&#10;pv/YVhLVVprZTon92iab2mVL6OwTkGNUxpnFB3VcsxzoGUMYP5grGEtpIxXb/DYmasGMqBWziuyI&#13;&#10;WFD1pE//DLP8tgGL9k5/YeM7ifTl39bTTxtB5uBXB8N1yHi6MU5muOJOHEhY/RKxGB24L3nVK+yR&#13;&#10;tLmLFpnkLJMvbRuDyR21wF20kLTEhZyFmDUcohbJrlomcQyWupvWIw/cVcskmZL2DHlJWgwqjSzr&#13;&#10;tAOTNZ9h84dISHYCQi694Q1vW7327553sBevVu985zvH7kl2/UFIYXRBrvGZN+TX2972tkHUkt/Z&#13;&#10;Z79lGBb+0HOt+iaZNsqRB5ST5/Nv/s3OAmjHgGPhBFHLp+CQFiy+eCYYdBhcGIzUDUYoRiBveJOk&#13;&#10;TaI2SVoN3iqTpMUNNKQxJJEuLpAazJJFSRqxsCHMxU5d6OB2MZVuw4ELLkklpWHKSj4hXbhJ9ADq&#13;&#10;Ld0axkgmAqCBbFzKRP1gYGPE53MTPCN+7/vol8euUNoIO2shZTH6IEFxEw+JYcnRAZCckrVCwtaz&#13;&#10;a+9+7G32jkP42Z1JLslXnkH6Z3jIQx4yXiD83q1/b+ymvf/97z/y5MxczmC+2+/dehi4SdTSpvmX&#13;&#10;XcoDPALBnbUgyVoJW+4LwtbdtZC13IdkLXk98pGPHGfh1l21p5xyyjDIqTt2S9BfIGs5w9Yf7Tfr&#13;&#10;nr7ExM0z4lnxPCEPfJ4CfaKSADxrCQDbTLaddNc2V0Gbtd0iu/apO+MhuQf7CjL7VcpZnyNd5gHM&#13;&#10;22sr877y/paIEEEc43XSutVd6zj1xlUSLrJcGR90hKeoBFOSShVcM8vl9SyTqOn1d+2topZnpksk&#13;&#10;6Zb6JNSW8k23ZaYt0FeYJ+k/zA/Zn2a/jCPod8wP1BXX6GzVTZFGuu7UMafr7vydTvtZO1g7N+NU&#13;&#10;7GfRM1t8qK/hkqg+oyRVOyzlYx7mozvjdch0SwTtks42JTrStdNt6u502SfttzlGOLbRzruxEHf6&#13;&#10;sSGU6nGrB+gznmDsTX/qkNpJSMN1Z5i2lP4kLrW/Uho2g/abfu26jAPUGZ5papwl3VJ58h7TjtRt&#13;&#10;WmSWw2sgq52KXqSf8CRtsX+xh7GLsY8Zr7CVsZlZF2A/s06BvMWOwD6GxEUC8mMXLPFYt5iWfLDV&#13;&#10;vQZxvT7AjY5w7W/z4z6pD+Zr52XaLe3ZflVJ2uy3+h2nZuMg49w6rCNtO+x3s5Zlc9zgvqkH6oXn&#13;&#10;w3oNIn3dLltsyzPPPHOPsIWMxUbEDsWu5ksubFs2OvB12Mc//vG9XbbYmDOw5pOs5cgtzql961vf&#13;&#10;Oux5fmws6MpDeWkT7BSmTedcyH0TJ+uhrsU77DdshiOVX427Sdq89yWQV6f/TsXSDtzk5ewX2ipL&#13;&#10;IE7G2yRNtWe6NOtsnhqOHVJtEeDY1IWlLse0Or7NQJ+ib9HH4J1oL4wdSLHNbyuilsmDwYqBqyuc&#13;&#10;yMrNB94NyOsG6To4z+LvZxD/39gcPP9NdN3gV0G6lEuA6COeRGz6L3GVyw8pWeuRB5Ws1Q+YqOg4&#13;&#10;nkXrn4ZB0OJPklZI0DIxQ8xiNO2dTXvpS++RtYBJ0F21SMhZ5dV3DGdgPCTpR347bows7g3km9CK&#13;&#10;/7KzUOFsoze84Q1j0oak5a3sa1975uob3/jCwR68Wj372S9YfetbXxqEEp/Z0HcgpyDW+Gyc4xH4&#13;&#10;PIejEzAM8sdnNd21Gcj/83/+93u7aRkL/AMxd9Mef/zxe4sp4jG4eb6VJC3AKAUakB1JKzAaNXLT&#13;&#10;LTAoAc9YmUY30rhJGCF154LIBU/qXEwhyQc3EiMOqSGrTNQwFmgu0vTrJi/8DPQu6iRiK2ELqGeg&#13;&#10;n3KxeMCgpH11O7Mh2/29//3vH22EXaYQs+wQxYCsu2shLGk/Sdby1l+ylj87OPbux45dr+x+ZSes&#13;&#10;O2yXdtkm7nW/e63ucdt7rO5xn3vs7aYFGLN8Msa5uJQRktajDyBq/VMxz6q1fBWStRK2/OmDZC2G&#13;&#10;My8YcmctBDDpuHfuL/9cjF201Bln3rIjF8kO5W9++ptjtzs/2jn1fbFjLjaehUQt7ZdnzaLe51cJ&#13;&#10;K55xkm2VFKA9JFHXkZi6a1ujHQr1INtnlTUuoK3ZR5DZt2r/qXFTduWpZfae6r0J60JCJP0ZT531&#13;&#10;mHFnyLzqM+jq3Xg+syRHZ25h/EwvzJtrdfdvmpoukde0zVVZwzswxnekWSLDM6/Z9dRRTu6HZ894&#13;&#10;z7xRxzAw+3Vx6XfMC9QV18E+TaO+LgqWFgQZpvGurOmYdzvZodpTiaWFTldWdRlW461bpCSSoN0m&#13;&#10;XYJ6r4Qt+kr+Zl4ZP9tTbX+0m6U2Zp9SCvvKrM90+nW6dNsvs68CxjTHOMY9x8FOAuyC2fiJ1CZJ&#13;&#10;nW7CGJORMzBup6x6UG0pdfQr3NphupGGpS7dacvhBpX8RKqr+tRVvbolZJmrPsNBlzdubVLs1hve&#13;&#10;/oarf/PDhx4PgQ1r3C4PIWnr/zWwDsBGxo5wxy0vrZCQhSlZC7kzljUOaSDkkpz1WWRb0J1ztzra&#13;&#10;Ts6/tGPnDwjaJGlxIzchM+oYiJ8xTllxJHfObgPLxz3ah6kb2iLPhjkFu25ply1rIF76s8OW//5g&#13;&#10;zQVhqz3KS35sTjbPsBGBcL525IU/8bQ3O0jWcuQCX0K+5S1vGRtz+M3+ZAywlqXstAueMTrus94/&#13;&#10;+lyPV3/CsC7OLGyTNNWdqOlrvJl+plPvvdf6qNgkzpHE0ka+I73JD3uj09snDgfVNql2yTos2TRL&#13;&#10;eu2KTe2X1OW4Niu3fuwSxgrmSvoZ7aRim99WRG3uqK2DcTUiuwecqI0gB+jZYJ0wfcaVrD0SRx5c&#13;&#10;UPhO2kELaAdLum7Q69yJLg5SYlakDkJ1z/2PLz0kBgrn0kLWYpAkiI/xAiBeacf+YRgTKeAtNPoE&#13;&#10;RpMELcQs/r1dtQfJWuMSB0IWgwUJGYsbmWSuxKzXo3zcG7A+k7St4BD6N73pTYNcZUft4x73uEG0&#13;&#10;nXHGGQd772q8Wf3ylz8ziCN2KD7iEQ/eMQLuO8gpzrCF7OIcWT7FgfT99Ke/dDDlauy07a5LHXvk&#13;&#10;AfVIP8eI+1f/6t+tfuM2vzGMDXbTMkihJz7EIf2SQQtjEjCOaETmjtp8m59SIzgNXI32lBrTGqDU&#13;&#10;K/XLQgK/MqFRmuRSLnZ0Exe3MhdSqeO+XXgpjSMyHLhgI8yFGzCu6SRiE4zFSAxJddQ1ZaZOqGPa&#13;&#10;X/fmnzOG/X3gAx8Yu0MhLiFlIWvZISphCwkPiQmhWY9CuNkv32xICNK73PIug6y9263vNoxOCNZ7&#13;&#10;3PG2hxC2krb/bmcMl6DNMEB84G5aSFoIYHYekDckLUcucE4u/6YLoforv/IrowyCMgnuVXcla91d&#13;&#10;y73RLyRr2VkLSUz/Ih0vOzhiAeOYHbsQtdQRBO2BAwcGWfvXL3nWqMtzz/3yqFfKPur7+3eNY9ws&#13;&#10;tDSQWcTz7EQlHpBJLEgAKEnP81aKjjy0bdneZu216hI1HpL7SND2av9JfYaZHlnzBtkfcNd7Annv&#13;&#10;umdEptL6BBknUdML02d+hmWajsypJFFHHtU4+axBvbcsR8YXs2tkG5vJRKcDttlKwHWY5SGyjNwT&#13;&#10;bYPx3x21FbNfxnEXLgYz8wP5VmJwhjTEO8M/ddiiGbYtmPtniyPQpdkWs4WFqIuV9HcLmZl+XTrr&#13;&#10;f4mgFbQL21aOj2LTtlr7Ve0P1Z26Ou7O9DVcZB9FghyPkTkWMt/jVhqGX7fjqHF0V7+S+IZXaAcJ&#13;&#10;ddpFSuNrVyHxJ1m7Dl08bbtE2nbGUWd4xtVd0eUtGA9qebQhkeSrRJdlYFxSl/YqYJ2ANM9tYf7m&#13;&#10;yxiGjQyBi70MsJ0lcpVpS5OOfLg/nk8+P0Cbq26kbZI26jyjrUmfqP1KglYJ6ssr0I2fjpndeAdm&#13;&#10;G7Bm+tl6+khwApaZe6ZO6FfULXXNF2zuss25h2egm3UTNjZ/NsufziZhyzoN+xM7G/sX25kNL/zn&#13;&#10;ARsE2GWbmwQS5CFZy3qQL7ze9a53jT+7Pffcc8fmmSyTYI1JmWkz9GOeb/csXJt3IJ+UM6wLF5vk&#13;&#10;t98wkXFm7loH24K8Ov13AmY2SNXjt0+IquvibIvMI93deNLp9W9qv1RusxvLOmS4YwTjrkRtjgVg&#13;&#10;m9++iVoL1D2IJE8JRy7teF1HzBquJM9Ms5Q3OFLE7XcaqVrBM4Ro68JmIE2nn6Eb9DoshUvAEiel&#13;&#10;gIhF5k5ZgN5zaCFt0UEoove4A6RxaMtI3oYyiXq8gdKzaJEYXkrSQbZC2OpGgtxxi+HDxJ15Mjmy&#13;&#10;w5GyYfBxb4C60w0g19IvmHyZ6Jm4IdFOeO7TB0kLKZu/N7/mzYOAxQCALDr27rdZPfaxfz7IKT4X&#13;&#10;53McSLn6e/7z39ZeF2BAcP/sQL72tXffGLFwAhBbnk3LzkQGKuqUwcuzaQGDFiStxx4ADEtRydok&#13;&#10;aXHr11jWkKau0+jGDRgoXVAoc9GRCxH8dfGjPyVhhitzkYV04ZWSuFWfRBTATzyl0K/RjGQczoVh&#13;&#10;Liw1JKmjJbKW5+SP9oKBx3EYkI88U4hICEvaGn4Mw+4ohAc84AFDQpCys/X37vZ7g7DliILcYVt3&#13;&#10;2SbYRXv329x9dfc/uvuI405awJnKGK/jKIZ73HG0YXfTQtJyTXDXO/z2uPZv3uQ3R3lmqGStxyBg&#13;&#10;5HpmLQQ1hi/Xh5j2H3s9rxZAaPMihPjgcx/83OqFb3ndwRpd7cw9//58dU4/YMFFu/M58hxER0Z0&#13;&#10;RIKoJEBHMKrLtgZog6LqM7zqMh7tjH5R+0p1A+PrNp/ML/3ZP/I+6j0u3XPWj/WVMuNkPlwboAPG&#13;&#10;yXqv6XUbB3TkDc+we6bKmibzB1nO7nqmr+OD+df2NSO71Gd46jvYfjMO19Vdw3RnOZHcI+2EeYAF&#13;&#10;JURA7UuzX40HmHuYH7z/arcuIY3/JcJBCWa2sW7D05YV2s01rKZdwroyJ9aFJ1zY1AVOl0fG2XSh&#13;&#10;lDqeU30BkONjurs2qa62RduYsro7f+q6/pXIPtiNE/ZfxzbHvSqrznETW6BzGy/jIrUjcGvriPTr&#13;&#10;VmobpUSfNhV++pVuoC2mbaZOCSQ/daddlzA9wJ82oboaL5HxalgHy4e7pkWCapcyRgltV2zlJGyV&#13;&#10;5lXdwLpImXqvqdtyECdtY+KDau8C2gjzGu0Pf77gV+q2LSP104cYi1Pqps8mYdGRG6nLcTPHPdCN&#13;&#10;i2Ddel8crQ1blp17tl9Tv9Q/tjYvFVn3zf5jhE0G/L7yla8M+5ojvfxyC3sUO5Sv2NjAwAYF/iSM&#13;&#10;/w6BsMX2hLCVtL3hDW843OixTSF3+cIS+x1SGJueH2kpb1ce1qsQzfRX/Nxb3i+6XJ/rr3rX6jVs&#13;&#10;0/QdluIsXeNIIeugcx9tHA7nlLvQ6470bfPNflmxiS3SQXthJrfBtmm0L2Y2STdu5TXWlZm+xrjA&#13;&#10;+IvdSX60m8Q2v42JWi4EUctkzOA0u8GlB7qEHJTNA91ssE5sOnD/b/zjQdQukbU8606/CUjbDXbr&#13;&#10;YDoHeglZyVjdHnXwvQfjEObuWYjZa/2Ta+2RtICJEqJWkhaCFpIRwpR4SDoShKK7a/FDwH7f1Xf/&#13;&#10;LIwJF2OLHbK5exadJK4yCVnIX65xqatdcfyZ2SWvuvtPrUzm7ADGffmrXHN18R15yR8+bwJlQaq7&#13;&#10;AnKWXbMcWXDgwIGdyfj48Yn2WWeedbDXnvf725e9ZnwKc4vf+dXVjW5099VDjztu9fjHP34YBJBP&#13;&#10;nEtaf7zh/YEf6Lfp02bYlcjZtAz6jAEY/ZK0gHKxGxFDkOeDYUffrGfTAgha6l2ilvpMojYNXg1Q&#13;&#10;gXGpQarUOKUtEO4iAcmY5SKCZ5cLD3QCHaiEUyWbZmHpzsWS/rroQmo0q1NvmdKdoG5Z9CE1oIWG&#13;&#10;NRMF16Zu2HHBM+FFASQ5u7kvtdNmfb7uxma3Nmdo+S+1vOHHmLztbW87JOQlhCRkprtrJWw5QkMi&#13;&#10;FML2t2/+26O9QdhC9rIbFsIV4jNJW3DPO91uyLvd+257Yb//X39/xMVYhaTl2AOI3zzygPw5mxZy&#13;&#10;9lY3u9WQdTftDDOylvuSrOVfdLke5XjMYx4zdvFi9LJ7F0PZXbWcqUv8d7zjHaMe/V3jGoe+RQXU&#13;&#10;PeMQz4Xny7OSSKgkbfWD2bOuqKSA0vamTHTts4alGwloZ0t9AdnloV+ZZcJdy4rkPrwX76veY40D&#13;&#10;KqEJujryuomah/Ve80HmdTIe7pquQ5c30vwti6jxOtQ8IZxoS0vkVocurGujoJJjXrfLw3JlObk3&#13;&#10;2g3zgPNi/ffc2S/jMKcgK1Grce1CAxtGd7f4qMZ49YuaFht2SQ+qLTUDeSAzH9GVeQnr7mfdYgbM&#13;&#10;6qDTL+UjMk4laJdQ21TXxjqdsM2BJGiz3Xbh2V51dzpQ+y5jTR3zQI6RhuVYCdIWMNww3RlGPzK+&#13;&#10;tk9KwzJOF9dw7ClsqbStkNpbKQlTzpBEJBKdMqEtqFRvXHUZVpFhurm+OsuCO8uE5LqZTjd67VaQ&#13;&#10;JK12rNJ0FV5Xu1UJrGvXH8TXP5M+N54987HtI6+J7Wh71O08kvOJ7Vh7kz7TkbX23XVEB8jxqo5z&#13;&#10;M1zU1vqWn3un7qhrniH29hJhix3OMV2swyBs3WHbEbb8OVgStm4WkLAVSdY+8YlPHPYodjzn2fL7&#13;&#10;/Oc/P8JqWQA2KfMj7Zg2wv2gz3vFX9fuAD1rC5H+Lu5MN8s/sW2cWfxN8gHGy3r4Xx3aIAn7QWJm&#13;&#10;j8xshiOBzHt2nSU7JMP2U07HPWxixgPGYfoV7ahim9/GRC3odtSKbQnV+rA3SQ+6eJlvfYt2OG/V&#13;&#10;DncHbaa/qOzG3XRHLc97SVfD6wDXgTSd7Ab4dDPxQXoC/JCuhEPGQnpiyOBGDymKhKCFmJWgJS1t&#13;&#10;NwFRCKGaOiZWdsUiU4fRBQkLYUteTGySspCxnHWLJIyyAcp9tZ2yYaBdZWcCvPKORJ9k7BWucGgf&#13;&#10;m+Fv/uZvxoT+srPOHIfGc+YRJO1Ln/PS1ac+9aGDvXb39/GPv38cXM+5mpBjf/qnfzyIpz98wF3H&#13;&#10;21b+IfRrn/zawdi7vytfeffA6w6XPubS40+ZIGqpZyZxDBIGIwB5B4nMbloX7e6m/b7LfN/ebloA&#13;&#10;QZXHHgBJWqChq1GrYVsNdA1nDds0btPATeNWN/nlQkSjFcNW41aiSUk4bpFhypkuF0q5oNJoTr8w&#13;&#10;Xi66jItMwxqZxrRwYUh8jUfa3t55Wtc89DnTXvy9973vXb3kjX8/yFoJS9rbQx/60OGGmMeIZIcr&#13;&#10;BuUf/dEfDeOykqGQphCpt/3N245dsOyGpU3yp2MYnxCg4A6/fYeB9CM55gByF5LWIw/IB/L392/1&#13;&#10;+3s7abmO4Lr+mdgSKlH7rGc9a4+s5b6pT+6T+6bfUF4+L4Mkrrtq2YkLWYv86uc+eLAW+3kU8OLC&#13;&#10;T854pjwv+k0iCTBJBmWSBfmskbr16wYSkhIAHRGAtN2qExmnStu7bR+det01nw5JXNRyIuu9VPcM&#13;&#10;1IV1Zb2pN313XfSGmw7Y38zPvLrrCNPMZHWDzI9reB11eZ0un9TZbmxXYhNiK/1dfNtrtlvANUXq&#13;&#10;zcOyAcrqfVL3jMUQrbMXmLNfFxeDmTmA66TtmnaMyPB1SMK1wybhXRkS6xZH3aLIhUaVFVU/i7du&#13;&#10;EbNp/uZTZQVtozvyYOYGtV3WcNC1Y9um7dB+oqz6itrXss+l2/5qP85xpkrdibQBlI6lyNSLDOtA&#13;&#10;H9PuwS8hm7qU6LWn0Im0sQyrEtvM+EvAthPaeqnXDlSXssZHbotM1+VV3fo7IjZ1XTjI/EDWU9Yp&#13;&#10;0ufis+ikyLk486ftJTFrm9SWxG+bVWfbp59Izmb/oq+id2ct6Pp2R+J2YFysY+MmRO1szc+GkaO5&#13;&#10;DqfMjiHUOeuPJGy7OQnCFnuWNRmbJbCvlwhbNtvw52EStmwawL6WqJWs5etG/meEL+E4t/bUU08d&#13;&#10;mzAgewm//vWvf74v7PAzz/IylPJzL9wTYd5jt37X7XpdpM54M2Re6a8yw/NaoMZJzPKZhS3lRT0Q&#13;&#10;nvLCRG3Th9PGc+dtZ3N0sL+mDTJzJ7QLtrElRIZvEzeR41COU934pK6GzcYy+g7jKeP1hU7UZgV0&#13;&#10;D3CTB+1A3Bmrpu/y2STvTXFRIVEvTPB8t9ELBi7i5ECmv+o7OMDWQRdAsl5hJwyJ3z8NY0ftIGl3&#13;&#10;2qIkLW7kJa96hSEl6mivhLlbtoKw9EMaStJ6hiyko27iA0hZ8oQElhxGjwEJyQiBfIWr/uS4NyZq&#13;&#10;Pi/BPfscpgMLVHYS8vvCF76w+sY53xhnwLKTluMOIJM4wqD+HvvYJ6+O3ZnU+aSGz7Ihm5jgj3/i&#13;&#10;Kefb8cevu3ZCkpZ+Ql/H8MdAA5C0nN0JUYufMJ4V6dxNC0FLHbibth57kOdqdTsRqlEO1AHJWp43&#13;&#10;cZBJ2GLgzoxdpG7SpoGLH4MFJPFa3SLDlBjIShdQSnUpO32mSTARIDGkNaYBC0P9SNJSBuqJOudZ&#13;&#10;0J7rcwa0lfzxxh/yUbKW3dh8kgV5iZ8dpZ5dyx9r5XEICQhUCFXIVUjW37nF7wzSlmMRaON3vted&#13;&#10;BxGaQOdxB+ykJX798zB30IJx3MJvHLu6w13vcL7rd5Ck5XgQyVqIWkjn3FVLG/e82jwCAeMYg5c6&#13;&#10;kKwd9fW8lx+svXnfwkBnnMIopj3yjHheEgaJXAx15BbIxT9Iv27JxiQlkwywvWX7rW1YZHxh/Jom&#13;&#10;44BMn+GVnNBdCYu8h0TeX4Zz/7nwtL5qvdVr6c58SJPES0W9zkw3I3KqP8tZdYmlPGpYtrFKbIFs&#13;&#10;b6DGMb36Lo/Ud9cVhllG7g1Q39Q/YzHzAnNI149mvxoPgxqDmb7GdbRbZ7armC0yurjYsBmn+oV5&#13;&#10;Zt6mr3kmtHlr2gsS6xZFiRp3m7S5m9b2WNtl+pfCZpi1a6TtUlSdfmXtY1Wn27Ekx6oca+pYB5jj&#13;&#10;0afMMdQ46/yMx8iKtIVm4Sm1lapdpdt0oPo7dOSt9l6SrurTHiTcsERNs85ddXld3F5H/ey6oJKx&#13;&#10;+lNv3lmGdIu0X31G1n8+tyoJZw5H+txpB4A2RNtDh9R+TNBWnWdq2yacflJ31Crpv0nWgiRCNhkH&#13;&#10;HDtz/JOkTbLWtfvROuYAXO1qlxpruS6sA+WmHqgr6p62wsYUSNCZ3c38xGYA1mcStpCxHWGL/c1G&#13;&#10;nUrYStQC1omE8RUYNjt5smbkj4P5ffGLXxx2O9eux+zx52jInCvrPXbreNd9KRPojK87dUtYyrOG&#13;&#10;ZbpN81+Hmk+tD8KrO3Wdf1vsl6c62vzWkbZFuvEhddvYERU1bfrrS6VKzlZZ42de9H/GT8ZvOA+e&#13;&#10;vV92iW1+h0XUgm5A7aCROfODdYbqOlxY/wz5nQyea6efwfg5aK0DaWayDrgSs/5BGFJ/6iVG6QgA&#13;&#10;t4Rt1dNmlR3yyAIJWSQELW4kxAq7QfGbL4SxZbITUjcSs983OWd2BgaAX7n5rcfEyx8wPf3prz3Y&#13;&#10;G3f/HOzkU564+vPHPmMQSy9+5RtWr3nZa1ZfX33hYIzd36te+qpBJnFGEZ9pM6lzpuirX33aOHs0&#13;&#10;f/xjf1eOBMZckrTX+i/XXv3cjmH9s//iX4yFDmQdh9nziTxGIgOUu2khafG7m5bxw2MPAG+b3UkL&#13;&#10;KkGbboxYDHTKo0Gr0YxbYlZyNt25mEipYQvIQyM39WnsgiRiAXHSX+MgWSwhdZOfCyil8FqmwS8M&#13;&#10;V4o0tiU5NKr1E4/8qA+I8R/7/h9bff9lD/2MOMHvE5/4xPhjrLPOOmu8lT/55JPHG3re7PMCgLYF&#13;&#10;gQmRCjwOgc+rOsJWUlWClV22kLa0U8hPd9uyexYClzxxo7/rb991xOXPwzBe605aCNO81iaQqBWU&#13;&#10;GXB2s7tqJWu5TwxeSGKPQIAshqz1CAR25P7VXz15HAHxoQ/t7nJ/zZs/eL66dScDYwpjBc+Dtsrz&#13;&#10;8dnRb2YEGCAOJEEuonzWyiW3REElCChD145tj7W91naMFBm/huMWXDuRYRknZb2PJGZx6/eeraOs&#13;&#10;L+MLr5Xl43oZx7Q1L8C10g8yrWXJeDWP+jxFxhHEFVWX8TJMYqm2p44M69pfzTPDMn66uabu1JmH&#13;&#10;5bV+fHbUP2M1LzMkaukr2Zdmv4wjZhsN0r7p7FKRYUvxyJNwZEWnr3ZvzTv9Ne0SugWNui6s06+L&#13;&#10;D2Zp1qHGqwuf2mbEEim7zq2ctVVgu8w22ulmblD7YPpt54kc9+pYl2HO/1W/FFc7QRugurV7tHkM&#13;&#10;FxmeuozT2VfocWc8oH1W9eiSAMW2q7Ze99I+49f0ujtdFy5qPP0pvVbaoTMkSbspah35DNZJ4vJs&#13;&#10;Qdqg2T7Mk7aH3ZhyNt8QbjvHTV+BkBX67Uf2Y1661L69DrwwP1w+YL+AlIWc7cJmYH6pbu7D8YRn&#13;&#10;QNtlk8ohX7UFIEw5Uouv2d7+9rcPwhU7m40D2Lys17BTsU1Zb2GPsmvWrydZN2KTko4/vYW8Pf30&#13;&#10;0/eOQnjjG984bFTy+chHPjLmSb7OrOUAbFby3FraBPfi/QnX94J1eQV5pZyhi9el2TQf3Vk+/TN9&#13;&#10;F9bBOLU+vpMhdzaza1Jf42S/BYRX3Uy/iX2xhEzX5bXffEWXvo5lnZ9+T7+h/7BBoB7ZBbb5bU3U&#13;&#10;MvEy8NQ3ZrMHvI48zcF4aWDOfDb5/GETHO03Df8zog5agvax5O+QAyyQjE0dRpDuX7zGL46GP8jY&#13;&#10;nbgSs6RBn0DvH4lBsEq0Qsb+0DGXGJI4/pEYhiXn1ErQojcd+QDuiXIgyRfJwpHJF8KFyY346DcB&#13;&#10;xvtt73jP1cMf8PDVnz3mz1YvfOHTV3/8x388CChIVc4U4nfq618xzpt94QtfON66vvS0k1cvfelL&#13;&#10;V+95z1tHeP7Y3YqRc9c73GF17B/dffWQ+91v9YQnPOF8O2/vdLvfasuUoB44KoO+x4CFsUHdXuta&#13;&#10;PzMWNxB2GAcQtehvfvPfHvWDEZe7aXlO7qaFoM1jD9xNy0DmrtoZWZu7aDEyddNGJGWRukEuHtKt&#13;&#10;1MCdGb0Yuhq1QD9hQF01jKsbQxlJfAzlJIN0E2Zc3MJ0M2B8Myngpu6Bi0ElOq5BXtQP9c147k7v&#13;&#10;S+z0ifr8PbeW37vf/e5h5PEC4MCBA+ONP4YifwKGzN21vBjg0ytIT14a8Pb/uOOOO4QkveNv3nGQ&#13;&#10;tbT12/zGbQYJe7vfut0gQDneAHIW8haCFh07aTuSdkbQ5nm57CbXXclZ4I5aIFlLH4J05l64J3Ya&#13;&#10;c07viSeeOHb7YvxSHoxij0Dg/p/yuMetnvvc565e8IIXrD7+8Y8frL3VdCcFO0Ew0BlDaN+0KZ6T&#13;&#10;iyMXPUBCQZnkAM9Z8Lzz2VckqQlsh8A2i6QsupGAOHXRJ9CLjFfRhWdeuPVXd+ryfrynKgH1YD0t&#13;&#10;kYIgy+/1jFPzSfIl8zWe11CXQG9akfkRJ8MS9dozZDylbSbbUUUSXKC2N6TAn/l07ioFaQFly2eB&#13;&#10;9FkwTjNW1V0/Yvbr4qb9uontCpbCKjJu5r8JNiElunQgFyjdwqLTJfaTBmScba9R/XWxs+7Igxlq&#13;&#10;nG3S2z5t41UaT/csHjKRfdW+n20dWce4RA1Tpg2gH5ljWMbJsRwpMk5C+0Z3EoHpFtpV2lbocGcc&#13;&#10;oH2mW/stw3WLtPmUvrivMM4SapxZGklYZbpTdmlFJWlJk+70g1oX1icy670+k/T7bPOZ0ybMF9Du&#13;&#10;tBcT6IXzEPoq6QNJzKYfmW77t7vRqhswBuqW1HHs22YT1n53115mZ47Q/dNX/+lxXF2GC/QQuVe8&#13;&#10;2v/ZhldwH9QD9cmzod1CgjKndYQt4Liv97znPWMdCMHKsVoQtti9/IcEtir2KXYpNukrX/nKcfQc&#13;&#10;6z932Ap0hGGHs9GCL7+wj1m3ke7LX/7ysHnrUQiUDZKJ9Rd+7oH7we29sY7Hr3Stnu5Oty5u1dc4&#13;&#10;+qvsQFjyDmKmFxk+i2s9HGlwvU5/QWOd/WN/FfbbJSzZCp1Nsc52WIcufncdxqOl8alDtVuE/Z15&#13;&#10;7gI7+sDdgnVHgjeSRuY2hm3FJsbq/8bRA8+40ydykCJ++jsYp8bNQTQHVZDHHQAMId3o82gDQB5J&#13;&#10;2kKq0k4BfyQGKQsJKzELAYvfOIAwydvcPUte5E0ZvA8maiRt/wd3+sSm5Cx5sAuR84L+/KF/vjrh&#13;&#10;xBNWf/Gw+6/ueoe7rn7v1rv/ks/nKa9//esP9sLV6qtf/ep4a8puRghXCCFI2lP+5vSDMc77QWJB&#13;&#10;kN3hrg/cmZyPG38i9rjHPW71hje8YfwDKL/Xvva1bdk6YAwwiLFoYpFD+f/f/+f/GYsRAEnFJE+Y&#13;&#10;iyDIXfqxJC1vj5GQtBgnErRJ0rqbtiNqMSiTpEXqpjxKDFrbg4Yubg3clIRVv8Yuhq7+NIJ1q9ev&#13;&#10;rIZxNZI1lJUsolxUuaDCbRz8m8C0KTWyXQSmm0Ue+VM31CtjOp86VSNN5Lm1/Di39s1vfvMgazn+&#13;&#10;gDf+EKtIiHuOAODzLHfXQniyA1UiVMIUcERBErbAnbaQoO6gRd70pjfdI2n5EwZ30mZ+Hbxugj6W&#13;&#10;MpFErUcgQE7nEQjsToCApq9hCFMeidpHPvUvB1GLMc2LlXPOOWfUG0Q3faKrYwBhzrOg/dMuaQc8&#13;&#10;Lxf59K0EukoKEF8iQDnTVYIA2PZqO0cnjFtJA9PrTj+yc2eczKdDvR4y76OD92v9JGECsj7ID1i+&#13;&#10;LJd5ZVphnkrjmS/+WRkzz+qucZC6631UXebVgXZjO6rkaSLDMm1td5lfh8wn3ZkPZaaerCvqnrGT&#13;&#10;vsA84Y7aitkv47jQrPar6OycDpvatuYr8ZAEhKgLGtKl/ZvuWZr9oC5aukVMolvQXBCwjYBKsOpX&#13;&#10;1jZcwysyvKa1TWbb1J3xhHESxu/6KbBvizoWI5nL9avr3HXuBzm+qkfnGI4O6EZqpxgG0GU8wHyA&#13;&#10;dH6gP+FPW0rbSnfqtNPQiSQmgfYcMnWV0NRf9ZmuhlXdUtqKvF4tY4alrLpOnzDPrBPrTluzk8RD&#13;&#10;qsPPc8tna7sgDJnzUhK0uBmPU58ELZI2TvtPMraTgP6MP/t3kiB1XMlxzjHwwkASsTPS9qo7z6rT&#13;&#10;C+Yd3dwP9UF98oyYl7S/6xrStRJ2p4QtX29B2GKDYgdj32KrYmuzieBzn/vcOA4BuxRyNslayFv0&#13;&#10;2K1srMCmZYMCRyFwJi4/vpzMMoDZubV5b3Vdj971erqXdGKb+N11qqzhWdYE4Z1+CaTx2VYshV3U&#13;&#10;sc7OMXzJHjFsKQ7Yxqbo4h5u+grjVJJWv8TsjKA1Hv2EsZK57kLZUcuEwUBdC1of5tKu1xpW/dlQ&#13;&#10;1u2e3ebtGQvlTv8/K3hm27iXQDwHpzpgzdDFRVcHUgwT3RCll7jK5ffch4Qd3EX7fTtpJWwFhCqd&#13;&#10;gjRI2ingDFl30vKHX0jDJGMB6VKaH9el3EzavHG93JWvsWLi+kc7WHfeLOkhXm5723uON5icGcQE&#13;&#10;yUR533ved0yuELfsHGTSZcKF1OKzac665FxaPl1hsubfO3kbKkn7jQ/vEkD+3vKW166edsLTxp8d&#13;&#10;Pfzh/3X1gAc8YJBsr3jFqatz3nNe3K6cHSBnf+3XbjkWM4BdtCyYWXxgxEFM8QdnGACEE5+6YnBi&#13;&#10;cpeolaTNHbWAYw86shbyUEjWKiVoQboxagH1rcS4VfI8MU6RLhzSn7IzgpGdLsM0hpWJGuaiqUqN&#13;&#10;6xrf8laY1oUY0kWewChEanAD4pCW+6VueS60acZSnz/PRzfjsbu7/8f/+B+D9OcoBNqlZC0GpMch&#13;&#10;POxhDxtv+nm5kIQtO3IxLDEQae+56xVAvN5yp81hhPIHCUg+4QK4wQ1veMO1BC1EKaRr7pTlhYXu&#13;&#10;CnZrZFz6mmQtn5m5q5b7Zecwu4jZ+c65uRjEvLD4oz/6vdX97//UQdY+9S//cryMYVftRz/60VFv&#13;&#10;/thZbL2CnMDZdUt/oe4Z92hXPFOeWS6OkkQASRL6jEXVpT9JMdqP7ZDr0q9p38C2mG0MKfCb3rwy&#13;&#10;vOq7eOY5k9Wtv96L0vu0jvCn23SmMT/KlOXKeKafETCpJ77XIX/LpV+3cbJMtXzq8lqJWh7imod+&#13;&#10;43Wkk2RVlYL42ebyerZJkWlnbpF5Wl7rhmdBu2MMpz9I1Oa4BGa/jCNm9mu1ddL+3AQZP0lZ9B1J&#13;&#10;myBOpxdd+rrg0D9biGyyQNkG+7lODdPfLXjUuasWJLmqrqJrY4nMryLTZttON2G1vRtnJoV9xr5Z&#13;&#10;27voxjgkc3j160bqRxpXN+OZbkHfSj/je/ortEW0e9Bp+3Q2lv6EYbglIpOQFOokLJGSmsoOGaZt&#13;&#10;mOHbwPRdHqmzfHkfhGufqluHWVzyzTqttmd9Fup5Xj4zJfFqG8o2iI2YdqJ626rhtGNk9gPQkbT0&#13;&#10;Ofv1jPyYIcfYCxozYhacf7ftpQ8hdZlrzgs7P7g36oY65ZmyRmRu4mV9t2EC+/zAgQPjZT9HFbD2&#13;&#10;euADHzjOodUWxk7lefHFJRt7+OKL9R8bHbDl2OiARMcakV242LPY5NiprDMhejlyoV4fQCbzJSRu&#13;&#10;nr/PBz8y1/ZinX8/enVVzpDh1W2Z5SZE6taFg6wHpaj+CwObfDne7VivdtDMLqItrLNjwDo7JMNn&#13;&#10;7kTVb5s+sY54ncF0mR63/Zvx+0LZUcuEYUdNdA+wYh1B22EWpzYsCdv9fvZwYYFPyzv9hQGe8ZIu&#13;&#10;BydA2JIU+h0kE4TprsSsYZCyhEnOIiFgJWXRIQWTH3CHLG4k/h86ZndHrXEAfkC+33/Md8c1GIQv&#13;&#10;fUhd/MiP7O6MPeYyLhjP/2+eGOnsqIP84Q+WmBD5Z0+In3vd+V5j5+EfHPcH4xxOdhBCCrErkYmU&#13;&#10;PyJiF+2H3/OG1Yc//OGx649JF3KXz1f+/iV/P/rn1772tSH9MdlCGrHrlp2ApPvYxz42yF5/tZwd&#13;&#10;INogo1i4AO4F8Gk2hgDkFOeIcs4RpB0LJwxDBiaIVhaWSdJSlxgavCFG5rEHAIIWsip30yolaBPV&#13;&#10;AOZZKBkUef5KjVukC4Sqsw2k3rxBGr9K9Uh1+tMw1lhOf0oWUMiM28WzLOmeQQMcqVEO0vA2nPy5&#13;&#10;Z+qU57L0J2OAN/P+8igEXiDQfiFrkRCZHI1AO4KwZSeAhC0GJf2AN/sSo3k0gbjFr95idYMb3GAQ&#13;&#10;t8j97qClbyUgYWucCuIxuUvU8qmYZO2BHYOZ/suuWv7ojF0KGMHc4wte8Oy9nbUA92mnnbbTj887&#13;&#10;ooTdEexgcE6tYGcFn8TRX2jvPB/aCc+NeRfMSADiABdWVabbtuCiDWQ75Lnloo8w4khiZrr0G46s&#13;&#10;cdQbJzHLr5MZF7f3lveV9551pN+wWg8178zPtIkkLROk6UB+5qm/hqfkmoZ5/ZRZpoxb04AsK+N1&#13;&#10;klMdyUU7Q5qmtjv9xMn0lUxLf8YzH8pFWbMuqH/aHGN5ErUVs18Xd2a/Or93yMXJbKGSyHwrNlkw&#13;&#10;bLLgWcI2C5S81swtal76N7mnxGxBVBc8lVTtSFbbVW27tf3VtJu0T9t2tvkaR9R+Iexv2e+yj9re&#13;&#10;mY/TzbhTx6EqM7zO+zkGKwlbwszO0I10HjAMMEcwV2hPoUs7Ku0p3dpo6nUjK+mpv7P5REdy1jiJ&#13;&#10;jI+7Sy/Ix/CUlmt2nS7PpetUWAdpx1ZbMyVhuDNOPjOlbYK4gDaX5CygLRqW85BtWLIW2Bdqn1ra&#13;&#10;UQv5IQGi7F5IoevG2Nkaf79HGW7zR2GgO/Jg3c7aDtwj9UP98nxZB0HqQNh2m4CwzbG1+UG48nXk&#13;&#10;/e53v/GlGetN7FbsVOzuV7/61WN3LbamxyEI0rKmZK14YMeeZY3KxoIXv/jFq8985jNjE0a9NuBo&#13;&#10;P+ZQ2jxlpvzeC+F1ze86viLDOndNu5QXmOU3Q41jeWv50z/TiXyu/yuh2kSb2i9LdsqSTbHO3piF&#13;&#10;q0/7Y0bCZh66jbtJemC/Zvz22MyKbX4bEbUidyRQmBxk82HNILm6RNjq3oTE/d/YP3ieS/6KHJSI&#13;&#10;m/51YDCEKL34lS+3Nzjm8QaEqUeHH+y5//Huv1BC+o1y7ujoAECS1h2wgDZKHMhXpP5LXe2KQwcZ&#13;&#10;gk43abnWPzrmu8ZuXtyX27kOZMqVDhIqdDokhGV3Xh47Q/nsGyIIgpQJlbeWniPEBAkJyhEH/EES&#13;&#10;OwNvcr2brH791r++etCDHjSInne960OrT5391tWnPvWp1RlnvHMQvfyxETsUIWk5U4jf17/+9SH9&#13;&#10;sZuWMHbbQpx98pOfXH3mo585GLr7R2SW8/KX/8Fx/APE3CWuskvKYZQxwP7qr/7u2CnIzkjOBMXo&#13;&#10;A+y2xHAE6CHh+GGkMWlj+FGHGGMYUZK0AHKWekYmQcvi21207qiVoJ3trO121GowA569EuNWybNG&#13;&#10;6tZIVa8/3YRV43cmiYMhDGYGstjUT57KRNVlmkwLugUa7TgXecTnPqhHPzHGILO9VFCn+eNfavnT&#13;&#10;rQM7Bh8vE2jzkJi3vOUtx9t9SE0JW4hLdp9iTErYsoNc0raSrjf/lZuP4xFw/9Iv/dKQ173udQ+J&#13;&#10;IzqyFbiLt0NNIwwnLS89KKtHIPAnDu6qhWDOXbX3uc+x4x4la9kxLFmLEewPo5i+ypEkTOgY5cyt&#13;&#10;1C9jIBJjHaOdZ8KzoV3xvFg4uUiqRADPlgXVjLDr3MD2QHuxHXG92q5c5IEZaZDuBGkzve6ap/G6&#13;&#10;cOOkX50LSpELywrvP+vBfFMaJmqeWf8ZhluQzrLNpO5OL8wr/VyrC8t8jFfhAruSTgLySUn8mcy8&#13;&#10;tgFpTG895n3wDGh3jDfMF4xLHKtzpHbUalDnQqMuOraBREMlHDoColtM1Hi54JktPoBhS3EqNllM&#13;&#10;bZMfmMWvBOx+kO1G0rUSQ4B5pdMnkrTtCNrqto3itk+I2u6zTwjbNqj9FNS+nuPbzJ3+TjrX59ip&#13;&#10;O20Boc2gFPS/dGc8/NpAwHjqkPjpb9pZSHRpZ2mvVT8ybTvcEp2V8Kz6dXKGDMfdpaccuC2X8ROZ&#13;&#10;T+efIe85dVl/1nXWfa1zpM+rymwHtjndtEXc6U/pjlpgW8/2X3fUJjkL4AsquZEcQurxd+PshQEI&#13;&#10;1E6/BOabJXdK7pf64rnQ9rH5/M8TwitYv7Hxh68u3/SmN+0dh5C7a7FTsVH9szGPQ5CsZR3nubV8&#13;&#10;FYcNz5doHNfF+pMj7bDP6w5fj2hgTUZ5cee9sd5XuqbXpk25CWrcmkeGd+6l+CJ1WfbEpjpgXcxA&#13;&#10;uk10RwP1Rcam5z5Xu2hTO4l2vWTHbGNj7CftLE6OQ/uxTzJul14bg3HkiqLXAAD/9ElEQVSS/sw6&#13;&#10;juvxnBPb/LYiaiFbmCwYoC0UcJD1AeWDXCJc9xt2NP4E7HDyXLcr9mjumuW5dO79AiKk05N3NzCB&#13;&#10;DKvuHAwhSx0UEzXe9+7IQdKym3UnDY0dQha3hCoSnUQtgCyE9EDSThOkBbjzGAR35pIPJO3VdvKh&#13;&#10;7BwWz8LuUj9ytdXlD9lleOiOQ4xvdq+++c2nj6MA6vmVEDZMpPe9733H5MjuwN+9y+8O4oeJFN0D&#13;&#10;HnBg9da3vnwQN/zTvrtxn/Wsvx5vRHn7+aIXvWj1tre9fvXNb37zYA/d/UHSnnXWm1cnnHDieINa&#13;&#10;P7VmsOIMTXbB3vy/HCS+fu/Wq1e96lWDRINAY2J/1ateMCZ/CGb+eVQwwNC/6Y98gg6Re+655w4C&#13;&#10;CmIVo5D2gXFHnO5sWohaFtkgyVqPPejI2m43LUiyVuM9jVskbUGZCwQkfnXKdFdJOo3gNIg7I7mG&#13;&#10;I2cGc0rAdWZxCBPGTWScTKe+LtSQLuzQE4+yUpcYpbR7np1GGuHZ5kHu1OYoBHeOY/Td6la3Gv3g&#13;&#10;Fre4xWj7+CH/OeqD9sYZtryYYGFNP6CvYBQmecpOAYzO2//+7Q8hZEUSqyIJVvIT9B8kLz28TiVw&#13;&#10;l/KRqKW8lJ17gJTm/iCa+bMzdttyT0nUCo9BoA9/+tOfHnWGUUx/43MzDV76jPXLJM8OCnT0Fdo9&#13;&#10;7ZFnwaIJSAAkCTCTQj+LLxdgXXuoIMx4SQqor/7qrnEB11KvtJ0m0GVcYJ7Ae/N+APeZdaNf2aXJ&#13;&#10;awLDMn3mlzr1SvMEeY0lXd4LIE6NZ971GsC4VVouSaNKOCUgnwivpFNHQqnPtEgJsCqrO/OkbJYV&#13;&#10;Sf3T7hjHaf+8uGD+sH+I2a/GYw5jXGNc53ppv1ZbBywtRmpY5iVcCIhu0bDJYkMspd80n1w0LekS&#13;&#10;5H045awLoG5hs42bdtORrdmuRMZLN+jiJ2zLtm+l+pm0T2S71p19Nt21n3fjnG7nb/261We4Yyk6&#13;&#10;9anLMPoaYfrVdTZIArtBqd1T46RNVcOw0dKvHadb2y5lJT7xaxemfgnGnaVJ2zLjqNNv+bPcYnYN&#13;&#10;/FW3CbRHreusc0H4zPY0n9qebINI44icQ5DYJbZnCVsIWUEfsK+lHtS+3I0rS1xCRbezdpsvao/5&#13;&#10;4UvuuVnvZdg61B20rFvSvx8wT1GvPBvaFS8lIWzrXCaoU77QYuMOfzaNzcyGHexj7Fe+YmNTATtn&#13;&#10;sVMhZtlNC2HLRgGk59ayqQIblnUn61jWndj4hNXrssbGLmWtQLviWaP3Plz/JwdQoX4mE7M8hDzA&#13;&#10;unhLyLRZ9ryXGTIe7nym+8F+89gvh5WE7abk7aagL29iY6Ss7kSnN//ZdSopW/UzXV6ri1vzA8Sj&#13;&#10;PwDGS/rxBXb0geh2JIilAXWJdAWGH+lGkjgS59NSB53+OxXd/XAOZNWBHJhyUFrSM+hh1DgAJgYR&#13;&#10;u9OWIGNxo0u/g68kqgQt7kte9QpDSthyXEFKiFpIJtx5Lq07bN1ZSzw6EkAPSesEzETEhMm9dB3t&#13;&#10;Zje7ztg9yzmcEKu4mfTYWXfsbY4dhCbkLCQOdXq9611vTKC3uv2tVtf5+euMz6YhPiF1PveJs1ZP&#13;&#10;edHzB0n713/NzrsvD1KJN6GcJ8RuPCbP+nvHO963eve73zL+FbT+nv3sx4/FA8T7TW5yk0EqQTRR&#13;&#10;BsrDv4pCFHN9dz1CaEFEkYbyQipTzyyQJW4hrz772c8OI4Jny2BEXWJg0cdYUEPyAcYLiNpuNy1S&#13;&#10;cjYJWlDJWqSGo0Zu3VHLM0xJXNwsDupCQYNX3aaSNBrEGshI9OmvElSjuUpAPrrR41enm7x0J4if&#13;&#10;18r0gvbsQi0XeS7QSEudUed8ek8f4JnWti9oN/k79b8/Y+8oBAw/2hy7Tn/rt35rGIvssoXgJB1/&#13;&#10;zHXgwIG9Px6jbWJEsoMVdAQq/SmJVAGZShqkxCqAPKZP6hfGA+ZRiVthfhK1Hn8A6cz90I8xgDkL&#13;&#10;jL4vUStZyy57jF9213JcCMeZ+Adj3AuGNS9NqA/6Ef2HFxjWsUch0JfoF7Rt2gPPrS6icvEv0C2F&#13;&#10;A9pCtgfyp00oQS7uSNMRC1Xqrnrz7OLqzjjKGif9lifLxf26qKww3LjAvJCpT5DWOq1u801keUAt&#13;&#10;v9dLvX5Q86n5Vd0sneUDGpJAgqm6AXGTdEq/xJWoaTdFzT/vg+fOeMR8wXxCfziSO2qr0V9tnnXI&#13;&#10;tDN0C4vZIkSSYrZASP0sj4Rx1i2UNkV3/aVyuJBBQt7UcMPW6bs4tJ1Kvnaocbo0Hdnbted1Ot32&#13;&#10;j9wprqRtK2tfxl/7MuOBc7djg2HocTu/q0uQpo6jszhpZ4DOD7AtDMOtTYK9g9QOSTsobSnzA5Xg&#13;&#10;XOcXSaCmTMI242S8mb+i5oPET5myXLgZp3SrT8yuNYsPMkz7E1nrVkk4buAzUubztR3ZFmxzuBPo&#13;&#10;IGMBbmCbVtr2Z8g+2/XjSoA4VnXjrTzBBXm84Sa7aStJ+z07c036twX3z3zF83H+mx1Lxq5bdtOy&#13;&#10;WcLdtZ5di32J7eruWv6ngTWeZC07a5H4WWeyucJza7FVIXNf85rXjD8yY7NPvTbn1iJpbzxry4+u&#13;&#10;8gC4Xfune4ZZHPVI1qZI3SDjVHf6q0ygk8vI+9gG1oN18p2MJW4PLIVn3wadDbEOm8br0KXtbAvH&#13;&#10;oSorujFMvWkc+xgvGcMvNKKWQboOwqI+qErSdmTsOiJ3U1yQA/gFBep9yd9hkzjbwMGHfFNWfQV6&#13;&#10;Bz+MHAdBJEcfGDYI2h1ArOoGTFKCQZjw3AGrH8IVQODqBj9wzMUO2TVL2/WoA/yUhXwoG2QgkzIE&#13;&#10;lWcEeXh6AiObiYwJDfKJw9cf+CcPHISM5CzndHL2rLv/eCsJ0QPBc6973WuQP+y+g7yB1ILo5Y/G&#13;&#10;PvCBD6ye85zTxoRLXNIx6ULmvP3tbzjYM+c/ysBi77f+400HCcwbNgwuyGJ2NUI0MXlTJs41utut&#13;&#10;77a6yx/cZRzHwETO0QwQTBBO9HEGOf4J9PrXv/64p4985CPjOhh5GCdM0Dw/3uxSrxK0GBUStMCd&#13;&#10;tHk+rbtoqXPJ2iRpPf4gd9ZqhCdJi2QwxI2krSgxapW5UNDoNSzjG0djVbd6oHEMOoO5St3VeE4J&#13;&#10;vKZ6/erSD+q11KVf5PXqwk0QTjrqgvr23FpJkg4sbvPnUQiStRC1kJn0DSUELkck0N4gPImLMemf&#13;&#10;j5Ge/sLZsJKrkK66wb3vfe8Rx3i6Aelp67f4nd2XE0C98c0zSdsZuBZpKJs7aiGbuQfuCeOXfOk3&#13;&#10;dVctfZLxAskuWvo6n5fx44wxyGCM6le+8pXDaOYlCp+2Ube0NcYnxiKeARM+/YW2zjPmmbmAEoxP&#13;&#10;lRDo3Po7YgBp21DntTpyIf3Ez3wyfepTVne2y3TX+OnPcnhvLCQrUWJYxgOmJ0/99d5qvomMk9cx&#13;&#10;D6TltexCXUqh3/wzvyoB7bPqKUuWVUKpI5mAJKzx9c/I2UwLkvBKEkx3vRbXSFKLcgPum3HXI1nq&#13;&#10;2ANmvy4u9iv5cZ20WZPITHdnC9U4FTNDfj+YLRZmix3d3eIk0ZVf3dK9dajXWnftpYVO516CbUjy&#13;&#10;tcqMmwRturOtdv6ujdf2XmGbrqBNZ/sG2U+rjr7fScCcrtTdjRtK4iAZT02j33CAP22PzhbRX/Vp&#13;&#10;czA/qdOdtpTxEtV+S5lxdKcNqN+wxEzfIfPv/MJygSwrYaapZU9sqjcP6s56U6adV+sef/fsgG3C&#13;&#10;517bkW7aoSQt7dbdtErnA/tD7p7Vb/+bjWXAsBw7cszt+IGjsdbfhpRFVoI2z67tzrFNMB91+gT1&#13;&#10;QD3znGjn2ONsntA+TLCJht21nC+LrclGHOxM1nrYn2wwwGZlUwBfXrKBwT8aA55bSzj2OLYxX4Lx&#13;&#10;FRi6M888c2zcqdeGKGbNjJuyIvMe8MMFuNbHX92drvqrHru4gjjpzvjVX9GFVz4DEG9Tf62H9F/Q&#13;&#10;OFJfoWMfLPmrzv5cMbMT1K+zK2bpl9CNQetsLGW1SZbsFe0Lxk3G7wv16AMK4k3yYDTwugd3NPE/&#13;&#10;Iznbgfpfp5/F6bCUrobNBqLOn3DA8zzaQcDGDlqATj9uGraDrW7C2T070u/AgTjjSb4i2VmLZOcs&#13;&#10;kjbrdSBvzQ95+Z18mFR5a0mHonORN6iTEgYfZJJvGSFmOK+Vf3KHyIT89JwgCFFIHkgidsux+46J&#13;&#10;kN2xnFnJDlw+E4es4TMT3mCeddZZQ8+5QhC3vNEk/rvedebBXtn/2LEH4QX5hJGG4fSz/9/Prv7l&#13;&#10;P/2XYzKGTCKcsjBpSyBTVoghyOOb3/zmY1ci9yJpi0HHTlt22EK68eOPkzinF8OBcQBCFUPKf6wH&#13;&#10;SdISV3IWUM+Qsiy+65EHSdImQasbgjZ3TCAlaIFGrVI3hi2gHejPOJlGIzWNYo1k3cbRIEbq1k+4&#13;&#10;7pQaz8rqJp0yQdqZu16j6mv+QD8LMxdr+IlLGu6T+uVZQHDw9pxd6pDuvMjIfgE4tsMfb/df+Nq/&#13;&#10;Gy8baDecg8U5zAnaJDtteYufRyNwHjNEKCQnpBMkKX0OQzNRdcRbp4doFUngJiEsJIYJB8QlH8pF&#13;&#10;GekflH288NjpS5Cs7FzviFriC/oqZO2HPvShUVeMJYwT9EX63hlnnDHIbeZW6p26dRyWrKUf0e55&#13;&#10;Tj47FlW52JcQSJKuuo2b6eoCP8MzXnWnH+RiMPPbRK/be6uoaZCWw+vP7r+Gd/dU76dLZ75dGMj0&#13;&#10;oruH9Iuqz/DMu7tG6nRTTonQSraKSj5lvC5NR1ZVXSW9ZrBcyKxTnj/jEPMD4w9jUY45YPar8Tz6&#13;&#10;gPy4RhrWHdKerWGJNPSTKASGZ5xcYOh2J63x1sXfD7r7WHdv9XrblMXFi/WgrFha8HTo4tf2BIzj&#13;&#10;dbs4M8zabbbvzp26bNP0Pdr0pmNF169r33ceN1w98QwDjB3VX3XqtQ+0A3TTDzOuOuOLtDmQqUei&#13;&#10;S/sp7TBkuo2TdlkNq+gI2U6Xdl7VpT2pW1njZ3lreIcuTup0d/ecdmhK6znr3frm+eSz9Lnn89ed&#13;&#10;bUp/7qR1bK5kLTKJWdu/hC19b0bYprvC9ee6TVx1/X+k+IBKtFZSNtH/kdh5f0K9DsxPnVtQH9Q1&#13;&#10;z5L1j/Y4L/BzjmMNxpryW9/61rBDefnP2g77FLsTG5b1nEd21T8awz3+sHpn/dmdW8ufR2PL8zzz&#13;&#10;uqyTsUspG+NQPj9Q+QDS6N6Prq7/0139NR/dVc7CKTdu72FbkDbrAqSuCz+SWEfQ7vec2k2wzr4A&#13;&#10;2hGHY9uATW2ZJXtjkzIsjVlpj2ALMG4ydrvBhmed2Oa3FVGbhq6Db7257oF1YABeGoRzwD1aZOyR&#13;&#10;esvwPzNywMkBqMLwlAx0kKFMWg6EQNIUPUYQfuM6wNLAgf5LHjzuIPVcw3DckLKeUUt88q0ELbtr&#13;&#10;Sc95tJSTe+R8It5Usis0PztOQKLwp1x8IgJBC7HEW0vOoZWcBeyQgxxiomRShMzhfFiONWDCg6SB&#13;&#10;BOITcHbkcrzBw/7iqat3vetdq7e+9a2DuCUMkhZ88IP/sDr77E8d7JWH/igTJBeDh0Tmz/z8z4xj&#13;&#10;C250oxuN82/53AVSCdILQorysesXMoiySdgC7otzM7kvyDSIJsgzDq33euywZBDCaLDePZdWIgmC&#13;&#10;lreskrOQe+6qBSy8cyctRhCSe5CsBUnYYjxidAPuk3ajn7A0sDVu08hNmeHpJh/cQPfMQE6jON0p&#13;&#10;Ox1SSKB2sktHmQD+dNewLi1SN/kLrgdYeLn48vrcJ/XKs+F58nx9eUF/qYZiHoXA2au8zIAgpT3T&#13;&#10;3mhTvKzgpQASP32DXbaQtkheaNC3aLOko/3xaReG43+724NWT3/uk8Ybf/oWet0JXowQhqQvQvyC&#13;&#10;AwcOjJ277IanP0jqSt66E7eCMOKR1rwhoCkzLzrYndDtqE2ylhc69D/6Pn52K0jWsjMXUpi+SN8k&#13;&#10;D/oti6B6RhnGODpeeNAPeEY8MxZcLqoARADzNEi3hB0wnmlc7CsrOn3VpV9yAUn5gO4qOx3tUYlO&#13;&#10;GF+gy+um2/vL+0y3mKXXXdNbh6C7BjAtMssvLHtKYX+sYVm2eo0MS3c+8yRdO4Kp09WwTf0iia+M&#13;&#10;ozvrMnfWcr+MQ8wV3R94gtmvi5v2azXS9wPzwBaGEPS+8OsmvBr33YKg6pYWDVn2TfJKbEvOznQV&#13;&#10;sziVoN203s1vlm/mk+4ZMcyzyGekW9mRs+pm7RrUdF2bFvbHdeNFumf9ukrA/O9YgVuZIDz9jivA&#13;&#10;+V+ZbuI6HmW8zGtb0Bd1p22mLZZSmyx11QZMpM40M3ThM53lSL82YcbtkGmr3uutuy7X4Xq6wczm&#13;&#10;62w8nl+dc5C1LWF7JGi/js36ge3eMS/HvgyjDzoO1jGg9nFeXNV1qFzBOuL2SCGPL0jSFlI2/Ung&#13;&#10;9oTtoWAe6vQgw3SnpG6oc9zMidiB3e5a1m+sJ9/85jcPu5N1pGtU7E9sYdaNELkdWYs9C5GLjYuN&#13;&#10;DMnL5iLy5dxa1oO0v3pd1gTUB22KsqKz7MkJAN0zXa7rUyaqrkuXUFev2/kTlL1yGylreIXPdB1I&#13;&#10;v+S/oLAJedsRt52OdrAJYbuEOj7MbIKKjLcJwTpDZ2vU/NLvuOecDB/Fs6zr5W1+WxO1TBIMFllI&#13;&#10;kINrHWjXkbLbYt1btO9UApY6TnmksGl+GQ93N+hsCgc5SVgBWeqxB7ivuONG8gdiOZgqMVAkXPGr&#13;&#10;Q6KDeCV9/sEYHcM0GQe3+VFG79W3k5fcueYxx+yeuyPYPQgZxC5BSFlIJHa7QspALDH5MYGxGxVC&#13;&#10;BzIIwsq3luyWY1fsve99h9X97vfkMXFy6DskLeTVnzzqpNWZr33h6lUvfc44axYSyd204CMfec/B&#13;&#10;HnneDzKH/DGYINH+2VX+2RiU+Gd8CFqOOoDogeiCXIKAYoJmty6TLm9JOXYBsgjimN28TMR/+7d/&#13;&#10;Oz51gdxiEodQ4pMYftQBJKu7aRmIuD59DwKPhTTSnbTEzaMOhH8gJiBjgeSsRG3uqBUQU0DjHFCW&#13;&#10;NGYTqSNO6pBpAAv1AD/jXRrGukFnIKe+hlWpIY1fid780596YFmqJAyZ10I382PAWw7dGvaEky91&#13;&#10;RP3zPOlffO7Ec6J/VEPxUpe64uqMd756tBl/X/va18afHfinBpK0tFOMQohb/L/+678+wtltS/uF&#13;&#10;CKWPkI72zvlbgJcJvGQA6JGvfvWrB8kL6YmBya5wQB+Q9KVfAshfCV1w4CCBCyBwJXKR6OgPxCMN&#13;&#10;+XAdykaZKTt9BCJXopZPxCpRS/9j7LjnPR8zJDvb6YP+uA/IXsYT7v/1r3/9MIj5pA0DmLp1AeXu&#13;&#10;dfoT/YHnzfNywSUgAlxQgSTsgOHGzbQu2makAv5c2OmuUnQLxETqajxkTZNheZ163UTeQ5Yz0+jP&#13;&#10;cMNID7L+Mkw3qHkia9lncEGdbtOYX+YvOp1l9dlrRHaohJT+mX7mX0fMplvp7sPcWcv9ME4xTzC/&#13;&#10;MG7lWANmv4zDXILsdtS6iKiLiaXFRS4AKkHhvSuTMOwWC9ssQtYtKCq2WSAtXXcbZD7dAqe6hekO&#13;&#10;pxxL9dORtB0q8VpRn2/VJ+qOWtyOE7OxgzZPO9ef7tq/mQvUE8+4jon4u7HGuOkGjDWAuUQ/bseg&#13;&#10;msZ4SO0Gw5aQdkpnxxCmrLYbboFfsjb12oU1/qYgXXc9w1Kug/cqMt3SdSqIQ141P/xp2ynzeSw9&#13;&#10;Q1DbjG0KCZKYTbKWNp5jeo6FukGOgYKxUNQwwLqsI2wrjtYmropKwqY/ydqKy+7MOxC7NT3zUV0z&#13;&#10;JzJugrqhTnmGtHE2UHhWbAK+hY1FbJbABoWQZVMB9iX/f4J9iy2LrclmIWxYyVrWndjlbKLAnsYO&#13;&#10;xl713Fo2E33jG99oz60FkMi0OcqZZffekg8ApNHtGh/dknsmxSbx6rV1dzKfzTp08bMeLopYImex&#13;&#10;Izq9qOHpr/26m+c3cS9hKZ5fKwHjOeYs2QuzcSlR45ifYx9jKOM7m9doExXb/LYiaiFgqqGbyIe1&#13;&#10;hI603c8fiW0zSB9J8pa6WPJfWNi0HJuUPwcZwjt39UOGcpQAbgY4/B57kJIwdrQiBX4HUIhU3TR0&#13;&#10;0knEjrLuhKMXxnW3rGkyHu4sBxPnj+1MKJBOhJNvJZ1+8Revv3fuD2QQk52fOnO0ARMeJA4TGbvs&#13;&#10;IJH41IRdt5A4ELvusGOyPOmkJ6we8mfnkbScPctkCgnMNZ75zOevXnrayTuT49NWp59++uq0l77q&#13;&#10;YG/c/f3xiSes/v2//ufDmIKkYSBgUOQMWT67huiCpKI87N5jcn3BS569eupTX7l697vfPSba9773&#13;&#10;veOaAHLWPyljt+/ZZ589JuJPfvKTq3PPPXd86sKPuHz2zhtc35iyQ5ZBMHfTJkkr3EkLGSs5y0Su&#13;&#10;n/yUErKzYw8kZ3VrpGuUV/BcdVNnqTdsSbpwUJJH1VUDWXfV13DdgHxTX2WGW46E5QHpt3zoar7p&#13;&#10;RoIka9PQJ4w64Vmwk5NnjHHIc4C4745CgLTM3ze/+c1xPAKf+nP2MmQtxiC7vnmLD+gzGIwSuPQx&#13;&#10;d9/Stu1XACMSUjdBvkCil74IoYqECAX0PfqypC87CyR0k8gV+CF66VcQtORF/pRFkpYXNLPdtBK1&#13;&#10;d7zjbwyC9sCBx4/r8qdrjB+QtR/84AdHHSVZy7hCWs78hazNHYUskhirIHCpf54Lz5pnRt90keXi&#13;&#10;KhdY1Q1mpEHVVQm8FlJ3Ql1HGKjLsHXulOab11FSxm3KW9MnUkde1hky46Gb5QvyfioIM9xFNTL1&#13;&#10;SPMC3f3pt3z1WbujNhfYiU31+lNfdTVNp6t+y4jkXhiDmBt8WVG/eJn9Mo6QqKVOOvsVVHJT475K&#13;&#10;jXLKXMm7JO0kKTYx/CtyAZLuusCoZauo91QxS1f19ToZPstjCdumyfhLi6wMS5KoErT6q372PPO5&#13;&#10;iqrL9pxtuRtzldl3HS+WpAStUtS4gPnbcQOJn7EEmXC8ybEnZcapfu0EkDaEEvvBcKGNglvbJXWp&#13;&#10;1y+wRVJW/RK07bqwCuN1tmHmQ7kzXUW9L7BNOeq1rCv91ZZT+gx8RvnsAG7nFvy17di+bKv4bb/O&#13;&#10;I4n6sgpk/8sxsI6H+llTiFyP7nej16Z/In6VHVu20+cRBhKykK/IejxCwrhLqOvnDoRnGv3UFc+B&#13;&#10;5zzbXYtdzrqUF/7Yp3kUApt2sFv5Ug0bGXuWDULurkVi26LHLj1w4MCwV9nYw0YJ1oesWW94wxuO&#13;&#10;NXReV+KYNofMciO5L9b8uJMDYA2PzvV8ujt/heGzeLP8sgxLqM+lcydqnPoML8rYDx/XgXY6sz8O&#13;&#10;Z/7fj78i7YSMq5sxKd2Gp7+zQxz7GDsZV+FGeOZuGBDb/LYiamc7EnwodXDtkAPuUmPYlsy9oN6s&#13;&#10;XdCg3jv9ttgmH+LmgNMBsjP9V9sxJDx/Fj/kWT3yACRBC3lqHHbUklb5fQclBC2D6SUPHn0gYSvx&#13;&#10;igFTQTzCkfq5p3HNgxMvbyJ/gDcdlz+08wiIxG9/+9uDfOHwdSe4U045ZXymzCch7LDzE2iIIs73&#13;&#10;IQyClp2t7JyFsIGogZx50pMes7r97R8+yCL+JAzi9E2vOm3FH4hBqp522ksHIIT/5vRXr1Zf/szB&#13;&#10;3rhavfpvXj3KxNEFvMkkTyZJJlPeej7z+U8dRydA+p500qEE7+H8+GRGoohFMoYB9clAJUnLIhry&#13;&#10;jvEByc5LCFpJWuBOWoyKlBK1ErMdYduRtZWkRfr8GRyRnVGduqqv6TSu0ziucmYkd3ITndDP9XFz&#13;&#10;LdzAclVkHMtYywvyWvX6ShdZ5GVc6oVnQDvkWfPsMQ4lTyDzU4LPfvazB1vS7u/VZ3xg7K599kte&#13;&#10;MIxACFmNQ1420HcAZyH7hp9zliFnITGJC7lLuwe6IXcleOmHQJI3iV4AySskdunDgDO4kLxISR1x&#13;&#10;6OPkQ95c05cx7LZlnIDQlaS9291+e3Xf+z5pZzz4rR1j+fFjJz1jAC9RnvrU3TN7GUPYaVvJWo5b&#13;&#10;YKzByKaf84eFuDGA6TfWLf3PvidZy3NLQo9F1oykTXcSB50Uma/uXNylP/UuCJEiF4qbSt1L1+qw&#13;&#10;abzELK51kXWAO+PP3Hk/Iv15j1WaR72uZUkJfL7KbnG9Calaw9b5K2b5VFg+y8z90Z4Z+yVqK2a/&#13;&#10;jKOBnPbrEtEH1hn5wrLnDjIgWVHj13yxmWdhh4MurxkJXbFNOZbi1jpeqvOlfLa5hkiCSOTzqeQs&#13;&#10;6IjYGTYhbQFtLftgN+bajx0nurGDebjqJNK6dJXEBeThWKKd4HgDiadfQq8Se5mmxjeM/qpbolC/&#13;&#10;9oV+3PRH3MjOXjGuOtzabB203dK2W4J5JrQFqwTahVmeWtYOGR901wV5Le9B2V0Pd9ptSus+yVqf&#13;&#10;JdJ5Jf22EUD7EbRRZbpzPmFszzEw+4L9T3IjSY9051joWrTyAPpn6/3D2ZAF8bpL2F56j4Q9byfs&#13;&#10;ebqEpO35cf743/Wjl9lz59o5wTyVMpF5AeqJeDw/57du04RHIWA78+UZtiTrOjZCsKEH+5XNC9jD&#13;&#10;rD2xbYlbyVq+qmR9i73KJiPOsv3KV74y0nYkMetA2iJtIMtNOPcjD4BfydrS9Xp1L+kyLLGUtobX&#13;&#10;snTlq8+kYilO1kHWRaevMN6m8Y8WZhxc8oAJ+zNYZ1dkuO5ZmnV5rUOOO5tCW6OzOTI/2jvjIeMp&#13;&#10;4/YFvqN2ZujWh+NDY1B1YO2I1xkybuZxYYL77/TfadjkPnJwIf7uIHPpQcaqv9zI5zxiFhiOHuKM&#13;&#10;wW2Qqjt+B70EZCrx/q//8//a0zFonpfvZfYGVIlX9YPkPaijMySMJ+lLvt43pNJlr/QTq3+0s/CD&#13;&#10;dEKfZ4dAmL76Oafv9ICvjt1/7DBlUoOghVTxkxGOPXBnIJMZ5EruoAUcLQDR4jmdvIl8xStOHbv9&#13;&#10;2MnKhAexynEEvK3kiAImP/ClL52z2xEP/pggOV6B/JgkIY3YoUh5mYS736mnnvfZN+XCWPuZn9n9&#13;&#10;pA09OvIAHLvADlomXj6XoYwQwgxAkLTspKTvU4cYapzn605aAFkEIGXzyAMJWuAuWqWQnEWP7Mha&#13;&#10;kERtR9YmNDhpDxq6hs10xMeN1BieSeLox62B3BnNMylSn3kp0S3BMuiu5cRd9VWX10t3SvOjvnlu&#13;&#10;7Oakb+VRCHyWj0yDkfaWP/7sgPZG/8pzsh70oJNXxx135/H2/wEPeMAe9CPTfeMb33hIyV0hwSs0&#13;&#10;OiV6NUCT8IXgBZC9krxI9cSFXCW/POaAPmJ/v//9nzpk7qT9q7/aPe6E3bSMGeTxwAc+cNwDEuKW&#13;&#10;cMnaj3/84+NFjmQtf1IoWcu1rFeNcxYs9E/6Hs+A9svCLIk9F1iikgZJ7iVSrxtpvukGlTBACuO4&#13;&#10;QEwp8Iv06za9edXr6a76TeJ1cWqY99vVQU1XkfnUe0u/upSmy2twXZ9Nkj9LcGGdhGnnXhe+zl9l&#13;&#10;DQeUBVguZMbFz31CNDAHQNQy7+SLCjD7ZZwkahnLyFvbdRu4OEjbV8JPYkIpaYE0biJJifTXBUj1&#13;&#10;57UzbJuFy6ZxjXe48evCZl1+S9dVV/OsfpGEbUfOriNs63PNsM4PbOe1fYOur+Z4UseR9Hdu+oQ6&#13;&#10;3YThFviZtxlPkIwpytSpr3FSZrgEbY2DPgnaBP0PmXaFfuN0toph2iBCe20G7bvU1Tw6kCbtRMuQ&#13;&#10;ZamYhS2lSRDP+/WaylofStJlXSKTpCWc5+HzQtbnlZL2kG0Jme022xV+2nl9SZVjXx0HZ/20Era5&#13;&#10;Hr2w8dNX/+kh8/iCJF3B0u5aYfpcRwvmp6oThiHNK93UGc+CNoEeezA3S7ApiY1DfBmJTctGCchb&#13;&#10;jrrDxuR4PuxQvixj3edRCNrK2L+sc1/1qleNtJC7pOMrTDYx+Qe4PDevCdxpa7ksr+Xnnlz3C9bu&#13;&#10;hCGru9Ppzv+nUbcubafPsqCr/vpM0p26ROq996yLTtfFmWGbuNv+udh+d9bKAdqnE3VeX2cPdOhs&#13;&#10;hKV8ung1/lJ6MLM5HLuUjoOMn4zfFwpRy2TAoGBhQX1IYkawVvZ9UyK2xtt0Fy1/FnWFq/5kG7Yt&#13;&#10;qIfOfbhYl9fSddf5l1Dz7QYXsUuSnt/tcQfoIHF0Q6QywCHJT7dSEhWM+AcJWglY3O6sdTA1rIaj&#13;&#10;p1Owy9RruHuX8jhJjj/i2ZnILrNHzp5H0vJWEJLk/ed+bHXOOecM0oe3hUxSTGQQnuyuww+hA2lD&#13;&#10;HEgbSCYJG3DKKU8bO+kkacmHvJkEIVr5hITjCNhNy2cob3rTm8a5lICJ71vf+tLBnrjamxw//OEP&#13;&#10;r8466zVjV2L+PvOZz4w4P/dzN1xd7EoX27ufwwGGFeQPxh1kK5Mt9YeBRj9kNx8GASQt40JH0iYZ&#13;&#10;6w7aJGmTkEUvUauUpFVCykrWStImUaukHWicI1OX7oyXujSEO+M4w/SDajBXWXWJDKM8ur0GOpBu&#13;&#10;/Vw7dQnDU3a6lF25sjzUEXnz/HjetAF2ezIeZxuqExQ7v/PHOVe8JMAAfNLTH7N66UtPW73oRc8f&#13;&#10;fQkSFPAHdvQn+jXSXeocSWBfg8Ak7v3vf/8h2QFu+gr6KkYrMiHpi6RPpx9JGmA+lIezoi2D5Oyz&#13;&#10;nnVgEKsPe9jD9ghadtJC0LIjgU/NuCfADvs73/nPx2dlf/KoB+6RtYwrubMWspb8eIFyzWtec5C1&#13;&#10;vDixXiVrx1cCO8+E58MijYUXxoKk3hKhZxxkkoA1TEm+AiIgSYQOhlOmCgnJmV9dzauilkN3jZ95&#13;&#10;1rwTNb963zOd6Uxb8wF57Vqerkxeh/rP59i5lR1RpBGZpGklVJf0m+oqMo5l6UBZjcP9QjhI1OZY&#13;&#10;Ima/Lm5H1OYu03Qv6UAa7d5XQmIi4yYZATZdWFTMyI4O6xYfXfh+y1Vh3E3yO1LXFEnQVkjOVrlE&#13;&#10;wm4Slrql9l77Kcg+DnLsWCdF6gG2WkqhbVDHICVhOQ6pS7dxdCdmeiGJqK2j7KD90dkpxkm39lyi&#13;&#10;081Q81anu5YjdcZRl37AfejWlsr8DDOv1Nf81Vk/WZdJ1EqY80wAz9D0qUtJWLad2m7RqdctKQts&#13;&#10;94kcD4F9uo6JYFOidtP1/zbojkBYT8KedzxCPZM2yd2Mw5rV9XMH5qtOL8yLeEjqjXrm+TFfduQQ&#13;&#10;ay7sT45CwIZlswBfirIW5UtNjuPCruYrMghYCNrcyMDalfUvebCpiM1LnHuLno0XZ5111vmuycYN&#13;&#10;5l1sUtoLOsvOfRiPdTrStb3r/fR3IE6StFVmvEyXugzDbVmQ1Q3qs5iBdJ3e+z8auM51rtPqZ9gv&#13;&#10;EZuofJ6o/Tqxbk6v4elfCqv+GtZhKX1na3VjVsJxkHGUds/6mLZQsc1vY6KWwTMNXQvLA0kCdYl0&#13;&#10;7cK2ib8UN1HfGvzUj//UIf4LGtt2niMFnlvnXoKDCX9MlYMLYBetbiYnZE44ErZ7O2t3jAwGNuIg&#13;&#10;8UOmAdyGA/5UTLc7YbkGg6c7aB1Mafz4uSd1+CVsvRblAMS7/FWuubrYjvzu7/+xQTx2B7Cza/U9&#13;&#10;53x47PA78Y9PWP31i5+1euxj//vqwQ++x3jTyNtI3jBKzkraQNT89V8/a3XPe952/GHYs5990s5E&#13;&#10;9qRxHiWTGp+aQNLy1tHdtOy2ZaJjNy2ArAWQMezmrT8mwVeffvrO5POvRt+jL9byCyYpdrwySfpW&#13;&#10;k/v1npGQPYYRz7iEsSgmf/9ZHmOPOsUgow/mubQYBJK0AqLVnbS5ozaPO5CMlaxN0hZIzgoJWo3M&#13;&#10;jqBFX8lapG4HTtyihqVxnEZ0uqtOvwZzJ2dhnQ7J9c0Xt6h+UcuGLuNm2JLULfBnOdGRn/XGc+KZ&#13;&#10;017o87Qj2iftiri2N6TgzX3++LOxL33pS+OYBPreS17ygr3+JRH6uGc8Zc+9KTi7udN34LzmlPTR&#13;&#10;DAcveMELDvHXnbNPe9qJg5jF4GX3LEccQM4CSORdcvZJA5DW7JA/8cQTxoucu9zlL1ann777R3/8&#13;&#10;IGtp45wjBoHLjl52IHO8CQaofZfngmTR4kuTjqwFzNuQAUiQRMFMLwxPMkF3kgMz0kA3i0HRLRKV&#13;&#10;1V3zyeukvroryDPzzesgjZPXSQmyDjKsi1v96a7X15356M5n0T2fJGM7glZ/Lp4rwap/pl/nr3qJ&#13;&#10;q9RbJu8BWe/HONw3bfhoErXasOmfkbMV2sAa85KDkhIzg74uDNxNq0wY17zwdwsLdTWs4nDDE13c&#13;&#10;pfQ1bBZ3U731XmWStOmewbaZoO0m8Zr6JX+Cdm/bt+9ln6x9gfbO2JL9Xpnu1EmU6U59hgPmbdPi&#13;&#10;ZrxR6nYMxA1qXMcqw3G7U1N/hickD3XX8IT2BlKddpF2SdotxhHVtuvQpdsPsiz4KadlXYe8P2E+&#13;&#10;VVfv1/pJab0i080zMi+fEc8SqBe13Qjbre3VNl2RZK3u2ZioX5ljoWtS1/2brv+PJDqiNUH4OiKX&#13;&#10;uUc3cV0vs75lbtNPPN2dTnfqav64eX60fV7c55dtgs1D/LAx2STBRgA2BLAO5asz7FX+j4Gv3diU&#13;&#10;BEnrsWIcg8A6lv9vkKzFVsZuZ9OFf4BbrylxTLvh+VpW78O1P0Dvul73TOrGJk6CVhDWpUlkeJaj&#13;&#10;IsPrc9gW9bmB6173uof4EzXuTNdh0+NANiFt18VZ9+K7w5LNcDjIfGe2WKdfKo82Rqar9odjH2Mp&#13;&#10;/ZC2T3yeV2Kb38ZELegM3e5h1QG1e7hLcQ53QN7v7lnusdNfVFHLu035M266czBBj5SMdcer4fkJ&#13;&#10;h2GQtUjCkAxq/oEYfolUwwDXwT8I3IP5EA/Q0AEDKfrcYSvMh/jkASgTk6D3Rcf5gR84ZnyuzfUq&#13;&#10;OMbgC1/4wvgTLwiZJzzhpatnnPqUMSlJ0EIecS5tEkiJ5zzn5NUzn/nUcUQCu+h4YwkhA0kL2BX7&#13;&#10;ohe9aOQP+ZJErWCXbf66sib4xAXShh11+C99zE79fe/37oVTB0xeHvOgVA+pA4EKcKMnDgYhxhx1&#13;&#10;x1mzDDSSQe6khaAV7qSF3JWYhYytbqUEbBK0XDulbgY8SCvJWknajqxVaqAjNdiVnQ6ZhnAaxLqX&#13;&#10;wtNY7tz6q7uT5Ge+yHo95RKIk+nSzb16v10dKE1jfikBaXTzXDEM6Y/0NduZ7ZIwZII+kj8IW3aG&#13;&#10;c/THLmH7ktULX/i81QMfeNLqmTvGI32Mt/+130mYAo4XSX8H+l7KmVsJeWpfdbfskx7zmNUjTjxh&#13;&#10;kLLcB6Ts7//+I8eLGUhZyFd2/0LE8pkZ4wDAKH7iE48f5RT4AekworkOP14IcTYui3fKwO4HDGv/&#13;&#10;xAFSPPs6YwGkOP2RfsXzoU2xSMN4l2Bk/sYNdCNn7tSRPvNK8iAJhBqWeuCC3wWj7vS7kBSmzfxm&#13;&#10;7qqreWX+s2t3+XjfqasysRQfWAbd6hPWfUdodsTPzE2/xK0hKSrB2uk7QiqJqETG1Z2EleWqqPdH&#13;&#10;3UEyMAd49EGOH2D2yzikR9Iv6A/krVGtDTtbVHT6dQuLNOJ1p+5IY9OFzlI8wtaFd26w6YJMzK6z&#13;&#10;iT6fW7qrrhK06A3r0rmrVrkOS/GWyFtgX8i2XslaZI4TtH3dwDhIwyTUajgSOFfjdqzBn2MQ8LqE&#13;&#10;pRs4NurH7dipriLDJA8T6rR/avgMxE97RGizJLp4FTWdfu2mDOuwSdkpc6c3f6+1iay2I+klwnM3&#13;&#10;bSVpl56Zz5ZnbnvKNlp12Z5zLrAP0E8gaSVql5Avqly3bcIFLO2sPeaHLtHqlwCZOv9zsV0kgbuO&#13;&#10;zE389M461TWzwFZOP3NV+teBfEnjNag//LQJ1nXMnXkUAqBe+WNp1ravfe1rh43K7lhs3jwKgR20&#13;&#10;7K4lnuDYPdaz2Lp89cVZt2xwYOMB9nudfwEbhyCsWJ/RbvIZcw/EkQtAso7AnbJzg0rSVmn8TF+l&#13;&#10;kEvIslS3futfd6eb+YH3f2FgG1J2KS5zf7rtvxWGLcXpbIxqE+CvOvVL/qrrwiuqvVDths6OANoG&#13;&#10;zJ2spbvd7WCb38ZELYNoR9Tmg9qWYN0m/ixuN0j/k+I/HHDvnV6sC/9OwmxAARKvuCVjdSP1CwhX&#13;&#10;0+BmcJOkZbA+hLw9GC4kaBk4R/iOH1A2dMYnzN237MhFen2ICu4JgggiE8OG9JAbyAQTz+c+97lx&#13;&#10;Hu1ZZ525esQj7jMmIchbCdokZx/wgAOrU099xnCzMxYyh0+e/dwZsuVhf3H/sXPOIw8Akx7n+vAn&#13;&#10;YkyIkj9/93evXb3u5afuTHJvWX3kIx852ANXo8/VsgoJMEF9uSOWMAYK7p96IpwJi7pw4kK/+5wO&#13;&#10;3U1kGj6xxmC73MUvN/pe7qJNkpY8cyetxCxwB23upIV8TXK2+itJi5Sclail/UjIamDiVqekTlIa&#13;&#10;t+qRaQTPDGPS4lamTncaziL9uKuBrczr1XwrjDcLB4QD76+775RLYUivlxI91+LZ8IxpB7Qx2iBt&#13;&#10;xraH5DnbXhMQs/n7+te/PnbYov/EJ/5hELYcF8Kbe15y0H/oe48+6Ql75CpEJiRqgv4o/ut//cux&#13;&#10;y53++d8e/aDVH/zB44abXbC8QMHNDgF2xALdErGAXbJ3veujdsaGx+3tkn3CjuH6357w6D0y9nWv&#13;&#10;e+Ho87uE7BP3AMl6z3vec28sSKgnDccpHDj4D7vPfP4rV/c49jbjTx5uf/vbD4OYuNTLmWeeubrB&#13;&#10;DW4wjmvx5RP1TF9NspbnQ9uSrHXh7UILsJhPWd36SZcL/w7mr1zS54JRd+oS6IFpE5kn7not03b5&#13;&#10;AneE1TheL/MH1kFeJ+NUP6j1Zpwar+ryOeROJnWiI2AzTHeGV5I1/TUMJAE1S7uOpLIcgvvLewSW&#13;&#10;l3qAbGAOONo7ajdBphFp8HcE7Qz7WUiQ57o4nR7/LC5Yl89S2k2xn+uDTa49WzCB2SJLpD7bqe24&#13;&#10;StCRtOoynm77Ru0ztvPan+33OQZ0UpBG8iwlYRJr6We+xu04o7/G020cwdiYbsbJGpZxOj9j7hJp&#13;&#10;uym0nVKHXZL+bWDaKsHM5vL6tRz4vZ96XzWueev3OqkzXt4zUr/krJCgpe6z/nU73ykzrLYD22Zt&#13;&#10;Y4C2nDtnbd/prv3N8bHr38kprMMmxx/8uyv/u2GLdmFiHTE7g7tpJWuZZwxLN+DIA9engPVN+kGS&#13;&#10;tqSv7tRVf70edYmOPCGL6toXe52jtro/zea/T/iai52zHMPl7lrAH+qyNsZmZZ2MjYxtCvHLGhri&#13;&#10;ly9DOZIsv6aDLOboQcqD3/JRVu/B9arE6SZugO0LJGerv8YHXX5Iy5BS6Le824L0uvNZAcKW/EcC&#13;&#10;h/Nne5uQu9mP8c+I2dQvkbfboo4nnR02syk2sTU61Gs45jF+sna+UHbUMikwSFu4+qA2wSYEbRcn&#13;&#10;G8omA/Q65JEEF/TxBNRnp1+HTdNlvE3SECcHlIrcPSvc/ao7w/7ZNf/ZkKSDOGNwg5wlvoMebglb&#13;&#10;IAEHuYBfmX8KJiBuPYNW4pbr7f7J2e6fhtE+c3LirZ5uwCcaTCh8UvziF794kKcQNBCsTEh8GvLI&#13;&#10;v3z4IIXys+fnPe+vVs895el7BC2kUP6zO0QOZ0/yhlGilomO3boSteTjTj3AtSFpP/Lp3bNpP/rR&#13;&#10;jx5SVkGnh/jEzUDAxMdExK5XdrNy34RD8tKHmBzpKwl0hDGJEQ9CJyVhAKNQgpYJF8n1IIEYC5CS&#13;&#10;tFyfiT+JWZDkLQvuJGVxS8Z2BC2QnFXSPpAYkwyCkrIJdbQfdbqrJJ80ijs502VajeVOVl0Xj7y6&#13;&#10;6+Q1cOvP+BlHP+AelXnPXT0gMzzDyKPqqiQOz4VnSjukbdBWaDP2O/onkjaKrG/5eYNPu88ff3DH&#13;&#10;SxTOjMYIZEc6f4LAG/yn7/RT+iLHjUjUYmBCzEK+QrSedNITRp/kGBL/zIv+CfgzLwHxyg54yNfc&#13;&#10;FctxBeyM3T2u4ISd/nz8IGQlYB//qEeN/v2c50C6Pnp1u9s9ZPj5d13kOkC6Itkpq46jUrg2Y9F7&#13;&#10;3vOeYfDy52bs5ucsMXY+UOY3v/nNg6ylft2xzFhAvdJf6aP0O54R7YxFGGOGC3QJMuUMSQyk23yq&#13;&#10;nGEWLxeLyOrWb/zuupnnUv6CRazQn9LrZj71OuqqO3WVVOnyUJ+yPpO621R0BK2EkGHGyzSGJXk0&#13;&#10;I5REJZ6qOzEjrLi+98I98sd8wPvN+6QeIB+YDyRqnfvE7JdxBGMSYy15p2GNvVDJgZk/0yWqkV/9&#13;&#10;zKspq34J+1nIrFt0GN7FW5dW1HLpV9Z80r/uGkvhS8QsOJzwpZ2yoIbP4mf7Xwf7ZvYL+wBIoqy6&#13;&#10;RfrT7ViCBOozvOrUZ5jjkraFY6T+1CH1z/SMs5KJlcScIW0loQ2Vug5pP4m0o6q+iz/D7Pq5q7Wi&#13;&#10;3keWZXZ99dZDXpfreD1kvXbOa/i7Z5PPM9uB7VFdum3DzgNJzgL6B/1qaUetfT3Hwhx7QfIBmxBG&#13;&#10;RwLryNvv2ZlTqo4jA6uO9SmELusZbGDWsknSzsjZ/YJrkg+SusRNu0EmcSpYB/OH1NiT2MxsjPAo&#13;&#10;BGzQ3/md3xk2LxuN2NTE8QdIyVrOtWVzErY3X4TylRj2L19+YTfX67EuQNK2fNb4KTvSNb4kagVx&#13;&#10;qm5G0CqNZ9qah36vnbBMSt1Z5+mvYTM9/vPayHcO1u2w7fqwuk1smS7OtrZEJU+Nk3rdNX1Nm/aC&#13;&#10;YTVO+rUJmDNZe11gO2oZVJDdjgQfRA6kYNPB1HQ1/ZEERyHwh2Jd2JEAddPpLyh4/XXlWIqXA4jw&#13;&#10;TFomFiYbyVomFpD+lIJ0xmFwMx9I1otf+XJ7g54ErW6l8Y2XhK27bId+R+c1mRB51rRV2in36sQg&#13;&#10;rrrTHiA/ID74Iy5260H08AYR8uXBD376+OyYt4zsnpWghZhlN9597nPiHkH7jGc8ZRBD7MyDFNo9&#13;&#10;m/Kpg9RhcpN84QgFiFquxeHsfMLtp9W4cyctP8ksUc+kBAwOTEQMBhCqGFtMfpBjDBRI+mgSrUpB&#13;&#10;HenmGro520g3daybxa6AoPXIA8+iVUrQQtwB/ABjRb9kLMCPgYhbopb2lCQt4ZK1kIMphaShJGIS&#13;&#10;ibpTAg3gKnXP9OSJG1mNZ93IdM9kd528Rr2eyLCqA909p+zq0jq2zgF+gLvmk3GQPDsIFch72om7&#13;&#10;ayEQCaftUkbbcX2BwnXf/IF/ONgTdn9f/eruuc3nnnvu6lOf+tQwJiVtOR+aHe70JV56YDB6LMET&#13;&#10;jz9+7FCFmOUcWP7Ay2MJMCLZwUpfPfbYP90jYSFKJWLv/7DdnbH04fN2xD56yNve9sF77uN3xgpe&#13;&#10;xtDPE4/8y2etXvrSZw/5kpc8a0j+fME/Znja044f0vgQtxjJ5ElZKDs/xh/qEDKb3bZ3v/vdxw6I&#13;&#10;L3/5y+MsXuq2I2upf/obz4m25hiRZCFjAGBB5qJMN+FVgkxf/bj1p7vGY2EocsFY3fpr+vR318i8&#13;&#10;BQvWShIIF7NeD1nz7Py49ac7kXWXmMUHpOFZVJJWYkeyFbhQrsSpcTNtpluCeW1COhlnk7hZHu+x&#13;&#10;A/XCc5GoZeyo8+Lsl3GE9iv3r/3KoqDaQp0u4UJikwVF1c2I2tRnvuuI3K4MIq+ruyvfkr5i03gV&#13;&#10;RyL/GuYCqsrEjJRNve4kXXVXWcOrP/Vdn+h0Xdu3z1cJ7DOSZoYliYbUzViCJF36kY49qe/cwHle&#13;&#10;OFYC/V0cx9KqTz/9PP2VaKzh+ImTuhmqfbQNtKWQzJ9dHMHYkv6uzJ1e5LW6Ms9sR+vKOtHt/Eba&#13;&#10;fA5Z96nXj8znbzvSnW0L2I6FbVvS1n4mmTHrkwnGvRxvc/w9mqjkLOvJ9UcbXHrYWKljzlK6Biae&#13;&#10;sq6lXb8C5qolWTHTc33CkDwH2gLlZC5Nmxu7Ef4Fe5P/QGBdyyYjvmDDFuUoP77ouvWtbz02FHAc&#13;&#10;F0QtX3oh+d8V0v7u7/7u2CBBmg996EN7X35hN7t+BaxZffFKO0NSRs5otezoWHciO2I1dR0xq0z3&#13;&#10;Uh7p57pLMI7ltMwVhnVxUpfPqcNSWMXh7JgFR+IlCP2303VYsl8q1tkQNVz/LN0sPlhnS1SiFhju&#13;&#10;OEjbZt1l26vY5rcRUSs0dCmEN5UP40iQrdsQt0diV+1FEdR1p09sEmdT5ACyO3Cct1MWyaRSSVnD&#13;&#10;qg5c/EqXGzKPSBCQOQ54uZsWGCYpJBELyCfjZT4ev2Cd0E7ZSUscdLlzj39x/5Wb33x80sEPooc3&#13;&#10;h5zJM4iVRz5yddxxd16ddtpz9nbP1k+rJWchTNhFu/sJ9e4n0hAr7MaDAJLgAZA4EDLs3OWaJ530&#13;&#10;qLGzljeRj37OyatPf/rTozz+LC9wksM4QnI/7nRNUBdOOPh5k4N0wsq47nYETJoZRj66SZfkLOBT&#13;&#10;6yRpQZKz7qjFKEAmGZtEbLqrlJxVShoiea64kZCFuJECf+qSVJS8RAoN43Rvo9Ng5pozYxq5FFav&#13;&#10;ofReKgwzbg3Pe816yfoQ1q91m27zyziGKc1HHc+MZ8jzZnctx2jQJumbtFsMJ8KYR2zjtEc+49c/&#13;&#10;8IPHjDb44Q9/+GCvOP+Pnbarb31m9fwXvWF1xhlnrF772r9dPePUV6xe+YrnD8KWHQH0Mfrlk5/8&#13;&#10;2LFbtv6pF9glZjkrdpegtd/OILFKnwYYq4BdBuLkkx89xoWUkMtIDFzGgj97zF+NuBDP7BjmZQ4k&#13;&#10;LnmzK4GysNOBP2lgPLrpTW86/uiBPz7EIOYsX3YdX+961xvjAmMfdUe/xU/9oaMf8txpbyzGXHwD&#13;&#10;SUTGl/TXcOHiXpIx/anP+F0cwylPwoVjlTV95rFJvpK0Ihe0+o2H7K67qVtQd1391bjVT5pcFANJ&#13;&#10;15QahR2Ml2nST5wkdmfuqqtSJPkEKpllfK6fBJT3qs6yUg8QD8wjtONDxoaDmP26uMxdtH/y1rhO&#13;&#10;O2hbmMcM3SKkEq9LC5XumutIiy6fGboFTOpmbrHJImuba8xQ42ySZt1Cawm13dYw3YTVuEvo4ton&#13;&#10;bPP0AftBB8Iqeabf8JQZh/6kpM/pVg+6NMDxSZ12gXr9gnGzc+tnjNXvGJx+pKSj7i5M/zbo7KrU&#13;&#10;aU918QD2GjJtuBqnIsuJm/KbT0VeFzflSVsxZa0j80Y6pxGW81n1V53PGWR7yHZle802DDGbc4BE&#13;&#10;Le2+IzayH9cXVoxlSdZWSChdWBxAHnmgW7CG0e26l/XrP73Gzr3t2GCp0w3qOnpbMMelBJQBv5Jn&#13;&#10;i8QmTPIUsDmH47e+9a1vDVuTzQx8AYqdyVoXO5p1MzYpNis7a/nSi3NrOQ4B+xcy16MQ+PKLdS8/&#13;&#10;jkXIr1tZA7Du5J4pE88cveV0bQ/wJ5GqO3WucUFH0oKl9OnO63ZuYR0niNfp18H2sgTy7vSJTYna&#13;&#10;bQjddeRt2iQzt/18W6yb6zexBSpyLOrGJaG90NkNma6GO/45L15gO2oBg2YStRbKB5HYhGT1IWbc&#13;&#10;w2HzD/dNwkUB1PM2elDD6PRL8SuIa5ocOOpbQCYVdEiJ0TyfVjfIySjfHgqu5WBHWt0QPSlTzxm0&#13;&#10;uD3uQD3puUZOlhgQhHGdxHWu88tj0mG37Cc/+cnxxvDtb3/7IHGYZDyPNv/xPQna3U+qnzzkeQTt&#13;&#10;iXvnWTKR7X5a/ZQ9EihJH8gX4j7ihF3yCDCpQShBtvjDuLLMklf0OaQELffvBAQRxltRFqK42ckI&#13;&#10;IFDd1SiMZ9wME/Rz3Zm3BG0CIg7pTlpJWiWEHQttiTukSMI2/ZB9DHCSgkzmPM9KDEoOKgV+yciU&#13;&#10;GL0pQRKj6U5JWTo3EoNZaLCnMa1b/0zWa6YkT2EZhOFVr997F1knWWfWrfUNrP+qqzKvCwzzufLc&#13;&#10;bYe+IKBdM6dA9jOPcB+0b4nGin9yrX+yev7z3zZI2/e9730He8qhP3bH0685PuFNb3rT6v3vf/84&#13;&#10;OoDPujA03/GOd4zdrRx3wq53+ilv/Omrb3jDi/b66/FPPGWn35+4evQT+IO/JwwJafqMZzx29NVH&#13;&#10;Pf7ZIx9IUsYNSFY/CeMljH+68PBHHhikrH39YX/x1D2/YRzhwHgDSMv9sbv+Yx/72MgfQ5ejWbgf&#13;&#10;xip2HfCyCXKYf+hlPHvZy142zvTlszsMU+qLZ4yUrKUP0w957rQ5yUgX2pVM1F9lEoqde52uhgEX&#13;&#10;jErLljoXkDWvpetlWvN08Srwi/QvXXepDOnv9KLqdFPPIhfGMzAvVMJUEtY4LqqrP9NkHjN3RYbl&#13;&#10;Ar0StvqVtTyi6qkPnom7gBhbckwAs1+NB7RfyXvJft0P1pGW68IZCyUpcoEzIysyTvqVmfe6a4Nt&#13;&#10;Fjw17ib5i6XrZD6b5lnz2+Q+cmG1RN4mKVvjZdg6NzL7Q/aFRLb/SrjmOKBb8qzTJbnmWIKfcSbT&#13;&#10;ZTzdnV84VuF2zErpeJnjJ5K+6/iLVCfo59VddQASMv2Gq0t/hfYW7mpXJbCdtL2U6DO9dptp8trr&#13;&#10;ypV+86j2W4XXS4mevCRm053zWdZ7fR5IdD43nyPgGdsOalsR+G2/ErNKYF8QlRiZESU5th2JDWAz&#13;&#10;sIO2Eq2JupuWuSj9gvml6lzvsq7J9S/APk5/XSO7pnZ9m2tvdRkf2911saBMhme5eC60H8Lrf50A&#13;&#10;dtOeddZZw+bkODB2xGJncuwW61XPreWLrkc96lGrX/3VXx3HBCKxe1nnsvEJstYvv77yla8MdyVr&#13;&#10;kdQP7S2fO3rvAZnEqoSqshKyALs3/YRnWtPXvPKaykTqcFu/6U5U/ZI/n5F1UHViKeyChPZGp699&#13;&#10;Gmyqn8Vzfp/N844n68Jz3DHubCwCGbZkP+Cnf2Eb06YZXy+UM2rp4DkA5yC6NKAmCZsPN92JI7EF&#13;&#10;W+znoHDut9Ovw37THQlw7RwE7PxdmWq8RDexeAxCopsw0CGdUFJfJyfAgOfZtUp20iaJxDXQO0Aa&#13;&#10;bh7cz2UO3uMP7rRRSYr8vANyg8mG83Q+8YlPDLIHwub1r3/9eDsISZt/GFZJ2iRo+bwDgtY/JMo/&#13;&#10;HYL0ZXLj8+okaiF63IEHsQJJ8xePe+ZOXo9ZvfGNbzzY63Z/lllgUCElaZl4IF4gSCVkIcNSColU&#13;&#10;pfGBZGySt6IjZSvME0J2BknalJRR0lZyVllJQCXgmSslGlMCSch0I6vhjdQ4Tim6uFVfDXdQjemZ&#13;&#10;PmW9VpXkL9Cl23D16gD3bVzrBFhftV5B1rd+ngt5dJI4uDMt/gTxIO5pK7Y1+jHziIQt7Zu+zFt9&#13;&#10;jCz8fh7VgTA+veLPEM73++ZBufP7Ju6vfmJ19tmfGsQtb/YlbzFG2akKgQsJymdfZ5zx0kHestsV&#13;&#10;Q5W+eeqpTx7jBH+S8NrXnrk6+92vH591YYBCpnp2LrsPJF8hY9k1/+BHPGm4d/0n7YwPj1w96L89&#13;&#10;cUheCvHSCBCP+A/5sycPyadjkLaQzpDPkNBveMMbxh+tcZ76jW50o1GvjDuMaxjXX/ziFweROyNr&#13;&#10;qXf6H8+etufizYUZqAvvXLilu9NtGl6lC0XKAuriUriYXMpLd6YjH/NyQZsgTGmaLE/Nu/qrvoan&#13;&#10;P/VLfiDBAiRiIHMkdJT0I9xIYJokfjodcZdIWf0zWd0VHUGVqPdhmZDcL3XAc6GdH0milutpv6ZN&#13;&#10;BKo9OvPPCFSQYV5HSMYC8sowkPkkZnbyEjL/mXsbbEKCim2ut015sgwzd4cMn5GzSwuwdUiCFszS&#13;&#10;1z6Rfco+0KESsR1Zq19k+ExmPrM4uh2XjKtOSf9UMm46/yccY7sw4DjchUlCzvz7wZL9lXEYNzKd&#13;&#10;8PqUpYbNMCtzXlNoI1oG7xng9rr4nccyPXWddY50bsPvnIrEX5+vyHagZByl7eJGJkELsk/U/gBx&#13;&#10;UYkRx0bHz20IWtZGnX4TrDsWsSNnu/NpRa6fIVirn7VsErN1rcxchWTd65oXGz3X2qyBXSsTThrj&#13;&#10;Ot/pV2felBFJG0CyeaIeP8a5tZw3y9dc2LqcO8sXoJC12LIcwYX9zbqZtTVrZ44TxKaFtCWMzRDE&#13;&#10;ZxOCZC32d3cMAmsH2h4665HyZvkrqSoBm4Qstm6StIQbx7Si+kXWW16/8/s8EoRtohOGIb33iwK2&#13;&#10;4eCYw3Vnn+6wzjbodLP5PceVWRzHmTrerIN5b2ILZN6Of7Rn1mAX6I5a0BG1+YDE0XwDdrhg51+n&#13;&#10;3xTUQ6c/HGyT5yZx6wAwQyVk8aeOwVP3mBQKKZvwWu6sNb4TUkrCjCdyECQdExNupROSJC1u0mV9&#13;&#10;XPr/2K2fYy61+y/o4la33/0Mg8UwnxXzY4cdO+rYCcfEwkTDhOIffeUfhRF3dzftXw24kzYlO2Uh&#13;&#10;TXbJGM7E7HfVurOWPDnvh2tC9vjLcvu2E3IVQ4QJDbKFXYiQoHX3qgRoQsKUdi/BSn4gjy4A+pPM&#13;&#10;zTgQs5Kzwp20uaPW8gAW2ZK0lAcJaGcpMRKRlSgEPG/CdSfZqJSUTbeStGmAi9SLjJd64tZwjWgl&#13;&#10;cUDqRMat8fWbb15bt3FnyHIpaz0os+6s46x33PXZ6M62VZ+dbpD54Lct2g4hbCEPAWepeiQCRj9h&#13;&#10;THLuJsef/WIGjMn9/r51UPL70kd2/9DvH/7hH8ZnYN/85jdXn/vqavW1r31t9cl3fXL14Q+fM0jR&#13;&#10;173udePMXI4tYVz5+Mc/PgjeF73oFaNf8weEjCecQc240IHx5alP/YuBcQb2ztiDnvEIg5g88uiH&#13;&#10;L3zhC+NPGohLXWEQ82dMkLUQxvwka92drAHLeEJd8hxoC7Q7Fnou3pKcTMxIxdR37lm6Cq+rZGHp&#13;&#10;4jLDjD/LRxBe81O6oBX6Cc+4pgWZb71Op69Yild1kLO6XRxLpigrkuis5GeVVadRmVgiX2fodgiK&#13;&#10;Gkb+3TVSR/moA54P48zspc3sV+Ox+K87atN27ezYGWrcJGYTNZ42c5K1wrizvI4E6jWXQHl0ryNB&#13;&#10;RaZZh3V57uf6wvibplu3EMvwmXtJl7B9L+2orbL2/yTLRMbPsJqmG0sMS786pC+McnxC30nmeiTj&#13;&#10;J27Gz052cCxON7LGExk2i0d/7/TC8LTHMqzabkoJU+Ih0z9DDd/kmuoMz2spQc5lSura+sSdcxq6&#13;&#10;fF7KfJ7ZHpC2mdrObL8QtXVXbbb9GWFS+6njVR0/j/bO2k4vWMN0hO0MrmslYF33qtd/CPm64841&#13;&#10;N/Y569xcB6dbslY9YK6b+ckTv2WkrnmGrBfQ16MQqG82NbBxgc1I2LbYmXe5y13GH4xxVi27aLFV&#13;&#10;2Zzgl27YsGw+4Asz4vkHuHwdxn9NdGfWIrl3ykO58FvevJckVJOM1cZVp9swJGlqHqlL6TUTS3rL&#13;&#10;6rPr/Ov0gOdCuM/oSOJwj0XYhLjNfpzYxjZYh25er/NuZwPk+KPbdNXfIcetWTz0jofY9qyzJGqx&#13;&#10;Y5Fim9++iFoGZwuWD6kOpOv82+6atQFdlM6mpV46/dHG7LrouwEg9TUODSj9OVl0YEJx0mGnbU5A&#13;&#10;CcnZdNfJST8Dnvn+85/85wN1QsKvjrSUe+++r3DMMFAgFnMS4EzHe93rXsPA5K0ekwmfL/O2r5K0&#13;&#10;7qR91IHHj920T3nc41bPfvazV3/2pMesnrQTl0PVk6xNqGdC4w/FDhw8qxay9gmPfvQga8/7M6In&#13;&#10;7OT7+HFNdvE5wbHD13Iz0UBq4abf+MdAkKgSnp0UkDHKJE7RJdEqKZsEbN19iz/TGS45OwOGjZLy&#13;&#10;VSnRl27aniSfwM9zl0jELQHbEZG6ISuJAyQ7kUloqsMvangNAxrRGtVpYFd3+pHpzjyQmTfXQ6bb&#13;&#10;62d5Osn9Ez/rA2ndWZ/KrHefST4XQBtA+vyEcQzHz7W7MNsEbYj2xZwCWUufRkLYUibaLH2ZSY5d&#13;&#10;tujsG5A2+QlVhytd6SdGv2cX7ec///nRv47Ub/dvzXZ/n/3KroS45ff1L3x9/NkZu/Y5voBjDN7+&#13;&#10;929fve2Vbxuk7Zl/d+bq1FNPPYSsZawAvAxKQOIyHkH0/smjThr5+cPgJZxdDJwTxp89YERzDAM/&#13;&#10;DF7qoZK11DE6ngF1SnuhvbngAy4Ac7HnAi+JxUpAzsJEp8/FI0i/bmWmr3mlrHlk+UV3b1080pt3&#13;&#10;Xke3SILV8C5e6mqYMC8JkoqObOlQw3OBnTqMynXEqe5OJ+k0k0vorgsoF3VAW2TcOJI7arnvzn6d&#13;&#10;oRIG+0HNw4VL6rbBzHbepKzee108VX+HbgG0Ll2G7+eaibpIS38NqzDcRZZytht2thjbFnmdrq3X&#13;&#10;PmA/7foray+JMyUwbqcDjAU1HVIYJ8OrP+M7VuVYhp4+CtA5DqvDXcddpXEAc0/6E0thFYwdurdJ&#13;&#10;l9AWY9xQl3Ok1zD/ba6jzZd5A69pnLxWd03Q1WmtX2TOZyl9rtUP8tnjFrQv2it6idk65qOn7SdJ&#13;&#10;Yr9Id768OpovqxLdH4eln12zs2MRlo5LyPVwfolav0p1TYzNnf6xJt6xy7CJsdGAbiRgPkP6Py/6&#13;&#10;E+iSjFTn9XFTXiRtCck6Eymwx1mfsjmAjUXY1NiZbEzi+AOIWmxUdsrylRo/yF3+4JbdtayxD+zY&#13;&#10;tp5Zy+5cfuSDXe91sE3902/aFpKyWU7KnveSJKy2bXUrjZfpdXe6rL+UiaqzTi1v+tfpK7ItXVDY&#13;&#10;z9GhnQ1iHxaz+b2bq7u4S/N9Nz93um7sqSCsxjOvTFfz13ZwnMsXVYyjrLtpezz7im1++yJqKYiF&#13;&#10;5+FUAjYxC1tH4iaWiNnD+eShAwQBkvutYYeLzHPT/Pdbjm4AAOTX+Z0skOmukskEycHoEDvoxcWu&#13;&#10;dNlD/E5Ypq/XBpK2TkKSssTFnxOVkxfhTHreK3HpFMicaG52s5uNw9GvD1l7598Z7Rri9XWve/k4&#13;&#10;7kCSVoJWsFvNPxDjj8aevBMXcpddsKKSKgLSFrI2/1is7qy9/e0fPtyQxXxe4s9yA9/CYARBPEOw&#13;&#10;QI7SPpMASyJMMkw/ZIwkreG4JVmTdK1u4hpHP2k7eI0qE6S3XMgk+zAikbQT2hR+pEg9bQE3MgnI&#13;&#10;dCMlLSUuAemrvurUK42TYUDjWmNbg1t/1We4yPQpdXO9LF+WJ3X4ZzrqwnqxzrIOs3518ywqwVrd&#13;&#10;wGeIPp9vupHmZfxsE7StJGwhZJAYa9QDaWmHHMWBIcdig/tBL5FLP6mfbnXAMPzRH/3x0ae4JhMo&#13;&#10;BiWG55v/4RPjGISPf/ydYwftkf5xfIHELTtkIW45tgES9vnPf9EgbJ/3vOftkba+AGJMYbctRi+7&#13;&#10;Fhi3IIL93fveT1j9x3/7L8dYx+6FU045Zex8gMTNe6fOkJK11Bv9nedBO7CNpKQt2R5ZHLrQq4u9&#13;&#10;iroIrPqqI1/zTplu42bes/yQmQfIRazIsO6ayLxeSpEE7RJm6fEn1FeyNknXSsDir+Gz+B0J5KIa&#13;&#10;wkjSqMrEUliHXLzPyNuaJ+Xi/llA0tdps9mexeyXcRjTkJsQtSwWqm4Jxl+yX9ehEhPblmFbeO9i&#13;&#10;m8XUOtSyd3E6WIauLPspR2JdehZf3QJPZJjudbK6Qbb37mVG9qfaR2u/VTKXmUagA6ZN5FjQ+U2X&#13;&#10;evMzLP30UaVubY8OjKudWz/I8RmZhKRAZzzcxsm4XbqKtL3U4e/c5Mc8WN1gVs5t4fXyulyHvL2m&#13;&#10;18k6Smk6wByGRO+8hp9npeyepfMOftsBsF2opx3a7pKkUHb9oCNFJGo3JWmPxH/SXOGqP7nnXkfa&#13;&#10;sk7t/MxN6jjPlvXxZXfmGta0SdjWtTHzke6MB5KkRebaVx1p3OAkyDNlR0LqJ3xca6fc+Kl72gY2&#13;&#10;ej23lvUnZC1/tA3RCuEK8cpZtZxRyzFd2K6sizlGjJ9fh7FRiuP+jj322LGehqBlfczXaWyiyOtg&#13;&#10;m2KXYnvStiwb5fS+LD+2O6ikrLK6Qa2LzK/qsh5F9acOmc8QpK6GL4UB25R1kP6LKmhDYlObopub&#13;&#10;N9Ulkkxdhzoedaj5OZYBxjZfuqY+wwH2PG3ZNWrFNr+NiFo6L1JDl0HaQnUPrDNaU3c4Ru3RAMRS&#13;&#10;pz8SoN46/ZFGXke3nR5/DgIdWMykTPimD5xvUjlItIKM5zVTJzyTxzDdY/I5OCElcsLKeznmR3bP&#13;&#10;FmJQR3/Mxc/rEHSSX73F746dZpynw2Ty9re/cfXoR592yB+HJUF76qnPWB133FNWJz3hCXtkLYD0&#13;&#10;gLBFQvQC3bxFxJ2QsM0zayFrOUfyiU88fnXiiSeMoxH4FIQ/EPJn2QF9jvtlsmGR6ifLGAYYWJBq&#13;&#10;SIgWpSQZIC556BbugjUeRBmEjW5R0xg/dchKynLNdOsnreUBlFdwT0gJQ+8Pf9UpaRMQSpJKSTAl&#13;&#10;YalbfxKZ6c/4hOFHGi/DGAMrubpO6hbpz3jkn7osxxIom3Etp3UiqDPrULf1q7s+E58Vz04/8Bn7&#13;&#10;bLs4qROmtd34MgDilB3j/sEdxhJ9nLbPyzjuhXmDvgFBi7Tfcy/kJ5kLIbsJcbtfcF0MkR/90Z9e&#13;&#10;ffCDbz7Ye7f7ffvb3z7oWg3y9uyzz1699RVvPeSYBF/+MIZA1v7xn564E/6U1Z895q/G1wGcmcu5&#13;&#10;X/w4IoHdDZzBjRFNfqS1zBgLjqPsMKBeHVeoT5+F/RrwvGgTtB3aFu2RRSIGPWBBlwRjEo2JGt7F&#13;&#10;T3I03UrjiXqtdXmxiHUhW5HxlaDmm1CfhGpKw5Hp7qTIuMDFsrLCRfNMznQiSR+Nyw6bELMzMnZT&#13;&#10;Yra6KRf3TXujHR7u0QdA+5X7rfZrJRiPFpKI2PSam8Tb9Os07nm2iBJL4S6Y6sLJNHkty53xxLoy&#13;&#10;iKUFWg3r4qauhncLtk0WcWKbuLbr2a7aRO1n9lOQetZhurv+BCTUkJlP9v2UwDS60+84go4xynD6&#13;&#10;qm7HL6B9kuOqfsMSjsFgiYAEEpYzSGxWXRdebTB1NT0w3brrg3q9JXdeG+Q1UtZ6ybqpbuszw5xj&#13;&#10;8hl20udcnztSN20MskJk26skxiZkSo4fFz52yVj/UEzyNsnZ83DeV6aJXB8D5qH0g1wH+z8t2moA&#13;&#10;N3ATEzr+XBu30rgJrpXkYycB1+YecPPc1WMn6gaQtZxZi+2JvXn9X7z+OPrrTW96yfhKjC9O+a+H&#13;&#10;L3x999gw1tRshGITAetf//yWI8r4zxa+JuVXd/EyTyNpQ9Yvfu6JcgN3ybI+Zs2gBEnOVpje+5/5&#13;&#10;vV5F6rs46PLZbotMj/u89jXHpvGOJnI+7+b2pXl8P8i5d2ked8zRvxS3ujv/bP42DKnNS19i3cra&#13;&#10;i3LwnBLb/DYiagUdiMmMQdqC58NiIb0NCbvt0QdHAvnm7GgStEca1P82epADwBKYeDo9i3QmgSRb&#13;&#10;dRuWOkGZ0k+8enatYaZFdm8NkXt/MnYwHXEhgLjHH77iFVfHfO+PjLbJzmvb6nHHHbe64x3vuPr/&#13;&#10;dgwVdrDxNu+Nb/z7cT4sbwYhabvdtBVJ2N7nPieOHWu4yS/DEpC17MB1dy1HIfgHY5SLnbSE8UbR&#13;&#10;301ucpO9snMvGGS4JVQgsyS9kmBDYnxJjEmGEVfCRVJMAk19gvwNS7Im3emvBG36KUOSdpYFEsky&#13;&#10;AslAJaj3hhS0C6SkI7KSkRKukpb61a2TNY1+ddWg111lp6thXTh5ps4yVFS9fiR1ot46su6QugX1&#13;&#10;bF3X55F+niXS55nP1jDDjW8YMttIugmn/bmjW4NLwtY+wOQHaQuYZ5z8iHvxYy4+FiL4uRfyx+3b&#13;&#10;TMhbzrzFoMN/pHHFK/7wznx4rWGs1h9/CLbp770f+fTejluOSsAAfuCfPGGMRYxXfAXAP+uys5YX&#13;&#10;PZC1Z5xxxjhLlx9ng2EUcy4YO3YZZ7rysoiiPqhXdlBAhLmbGbIbMA5BftPnaQO0I9olY5OLQIyR&#13;&#10;hEQlMt01PMHCMReVCa/h4jKJTP0JdF0eul3cohMZL/NOmLcSLN1flkf/kjt1IPN2YQxYMCfpWgnY&#13;&#10;Lix1HTEDNDjRIyvhk37c+vdDymZeouosH22Ntke7pN3SFrMdz34ZR9CeGVPJV/tVMrECvejCExlH&#13;&#10;d5X7QZd2G5u5lst7Tsz0Yt0Cq4bn9b2ubsLXXW8Gr1Ov15VvXZkrlhZnmVeNN9Prd+Hm4k5pP6my&#13;&#10;9oH0d32HMbymAeiSNJNQQ3aEbMqZO2UX7rilm/EMNzYIfiTjq3YJ463SMTj16jIsUXWM60lmZtgS&#13;&#10;Mm5NJ0lb41SSVndXzm1QSeG8Rt6f10E6n6W+xkm9z8LnlLIDcweytgPbEW7bmbCdS9RKlijtU/hn&#13;&#10;O2nlEep4dzSOPZydTytBO/MD5iZkXQMD1qydHjAfIQ13nYt9hTuBva67ErOXuMrlh/QIBNfJrKWx&#13;&#10;nfH/+I9fZpCU6CQsITolJUlHebgPJM+Va9adgOys5UtQ/mT33ve+9yBd+Z1++umDuOXPeT/7gc8O&#13;&#10;HT/Wwtit2KTYq3zxxa5b0vF/CtiuELush3MXL8easYGAuRq/5bKeKLP3gHS9wOYMgNvdtErjKsnP&#13;&#10;+9dddVzLutG9id9nDAib+WtYB9sZcTv3BY3O/pjN6bN5eN2cXcP1d+ly7nV8qf6qrzrzUHbxQY5r&#13;&#10;OafrzjiAsVGilmdWsc1va6K2Grr1oYnDJWGPxIDMpw3rDgkHLOo7/QzURae/ILFJGYhTO37qarj+&#13;&#10;OsGohwBRJ4i3OxkcqheEd28bTWeeuN1p64AnQaufyYO4EEHcH+3vYj9wpdWld+J993fv/ukWZX3Q&#13;&#10;gx60usENbrC69a1vPXaxcrwAZ+pAYEBy3P/+dxn/0J6ErLjXvW53Pt3v/fbNh2Tiee5zn34IKVvj&#13;&#10;QqwYBmHL+bYnnnDCIGspF6AsxOOf4v2HesoNmKS4PyYLJh0WqLmbVrJNkk0DLIm0SpolIYas5Gvq&#13;&#10;MizdM5It3RJ0VVaolwC0/N6L5GHeo27uPQnalJCUHdmaROu2krz0J5EKJFPTvU7O3Ery9xpVBywL&#13;&#10;7iyjburBuLWOrMNE1jNunoOS5+MzAj43n7XPnXZl21KvX2k7yfaSIJ47a5GVsKUf0CcYB+j7EK/o&#13;&#10;IG2ZKzD0mUDJB0OMsYEFCIsb7p97omxcn34GAUm/Yk7DD0nJm33y9fxbjDwMO/vmfkAZ+PMFdr7y&#13;&#10;R2D8OAZh9bUdLPw43mD3z8leufqHN79sGMInnfSo8SUAn5vxRw18GcCLJ45TwXj2yAaOPkCHUcyO&#13;&#10;fXb2Wx4NYhZv6lgUca/UI2DcQXrkCqQtz4DnRP+jXVKvEpuVbEziUnS6mo4y5QIdGNbFB5YhUfOo&#13;&#10;+SJF+k1frzOTiby/dGfcmm5dPvqxt5Qd+Vr9NQwkQdO5kRqY6RYzQij9SdQSJjJOhqfswigXRARj&#13;&#10;EP0Tw9c2K2a/Gg/QhhlPyVf7dcmG7bDNRgSxyee8SWhug3XpukXUElm6btHVLZZEd/11qHl4/aUy&#13;&#10;dpiVq9OrmxGsYpZnXdhVfYJ2nIu3TbDUJ0QSsZXwTRAv4ybZlnKmA44n6nN8YVzKdPodv3AD7BH8&#13;&#10;SMdd7ZQEYZ2/6is2STfLKwlSSdgkY1OHHzfjkmkqMv9Z3Mwr9XkdIRlrPspuTqv1mmXJsHw2Qp3P&#13;&#10;UjfIZ+6ckW1s5qYPzIiPim582BQegag8HKzbQZv+uv7Vn5uKMky3IC42FXbtxa98uSGZq1ISpxK0&#13;&#10;hl3re39kdYkr75K1CWxe7OXvO5ju+4/57iElLoWELflRHu+L54cOkim/TsM2xuZ8/etfP9avfhnG&#13;&#10;sV658YivTV0fsymKXbWQvHe4wx1G2N3vfvexNicOxyXwBRh2ptfxf2boD7YN/JQRSZkpP/cjSet6&#13;&#10;QXiv3T3rNq8qa30CwjbRqbesPut0d+ji+jxmIF6nP5LY5JiR7Mfd3L00D2+LTNfNuambjT3G2WRs&#13;&#10;chwD3VzumGcc9YynrLttZxXb/DYialngIlnUskhjkKZAPJB8WJCzl7vyNQ7RiSNBvG6bx9WudqnV&#13;&#10;T1/9p4d76fBvFu+6uc9ZWIeMX9NWf0UXPkuzLi9R43WDQAUTT9XVg8+F+SidfKofMDGkTiKWSSzj&#13;&#10;udsWEJYDnn5JWsrKM/mxg4QL+vwsEiOGc2lvd7vbrW55y1uOzzX4xIKjBp709PP+PKwSrAAyRDfH&#13;&#10;JehmQtG9DZiE+EMyPkFmZy2ELX84xm5c/kiMf4vnxzk+ll/Q+SFJmCghrbhvyCbuF1INmSQbxpfk&#13;&#10;GmQVbkkyiTD9yo6cFeoqsVb9QAJPKareMuCmnMbjPii/ZKH3433iRjLoKZOAlLyUtOzIzE5WkhQJ&#13;&#10;Mg55zOKlbhavSt3r4iHJU1Ce6s8yKtFZL8D41mXWMbD+U1Z3PiufJc+9tqcqbStdmzEO7Yz27W5a&#13;&#10;iVokgFyBUEUK+oVgjGMuYk7CSKceIFPsQ9w7+eBnHDEukyiLGAxB6pp0xLFfcZ+UGx1lY6ECuYsf&#13;&#10;OOawK1XdprjJ9W6yeudnP77T87+x90dnS8fifvVzXz1I2r54dfLJJw/wJw0nn/zocf6Xf1DIOdj8&#13;&#10;IaHnXj/1mX+5E/7i1Xvf+/bVrW51q73r5x+xcf9I6kUd4yySZ4TkHiF4qXvqhDqizlxAJuEo0Vil&#13;&#10;7vR3JCaLyRo2Q12g6k99ouozPvl11+zKmO56f5275otfXcqMR3raqdBfSdj0z9yJjqTVsOzI2koQ&#13;&#10;dSRSRxBVZLp1RJRuykb7ZPzJOT4x+3Vxc6NBGvPVjl1Cxt2EgE2Ydt31avgm5cs46c571N2hLprW&#13;&#10;LaIMN9/u2uv8us2jwyyM63dlVLeu/Ntg27xsW7Zn0RGqVVdl7Sv6mdtcIFaoz+vUfCohV3VIxgDH&#13;&#10;iBoft2NM6mo84JiGW3sEf+fWL1JfwditlLycwbhLOsaa9CdqWF676jos5d0h4+e1RPp15/xWdfip&#13;&#10;zzrvgHxWPLuce9TpzmdOm8r2aHuzbdIHJEKQ6Ua6m1Z3N0bki7H9vCTbBth86ees2fQzDyFdqyZy&#13;&#10;PasbyXpXP27XwMhc33ZH/jFnpZ+4rp8P0TdpWQMQ1920ADd2roDcRA+RmWQtkvtEEo95M8la3JCt&#13;&#10;r3nNa8ZGgK997RMHZ93dH8d3Xfe61x1rYNa5ELV8xfqbv/mbYx3Ol64cz0XYfe9737Ee56iE+9zn&#13;&#10;PnvXAGyawPam/eK37rk/yivhmkQtUvemhC15k1/CerQs+tWlP3U1jPJWEGdTv23vogY3YtpX6cPd&#13;&#10;XL3J3JlxNnF36AjbJGG78IokbzN+up0/69wLgUu4RC7jI2Mr/fAC21HLAIasO2rzwVU4qF4YBO0S&#13;&#10;fFvGgrOGHW1Qh53+aCMHgU3AAM+fhTkxoKPshkNkIHNyEqaR6M10ItOZf14L6YSGH2LA+NwPgzft&#13;&#10;D2MGEodrCAZ+3tpBJrFrlt+BAwfGpxfdubSJe/zGHQ/xkxfQD9mBfP7zn7mnA/whUXX72bI7az1v&#13;&#10;EjdhEC/+jvne8/c12jyLU3fTUueSaxJuAANMUg23pBokSyLJsSTOdHdh6qqeMiq5ltdDcn3cSe6p&#13;&#10;73TIvA9k3qd+pOQsbqREJdBddemHAE0ylHyA/pTpNk4Xt+pqeLqRxFevO8ONIwzLe0MShjvjAsKs&#13;&#10;I4BbwpZ6zHZku1GKDPMZ1WeabSDbR9eOBGGQsJWcrUiyFplkLXMQxhdujKwkbQG7YpFMkhC37rjF&#13;&#10;SGNOYkHgooF+xoSKpGxcDzL2x475sWGsMd4QxsTLrljyxGhk3KHuCaNOuFfOeaVs6NwNsCkYy3gZ&#13;&#10;5Hmz7Lj96leH83y/r33+a+OMsL/7u79b/cXjnjmIWnfVStbyYsp/4P3Up961etrTnjbcjGV5XQzh&#13;&#10;9PNchOMQ94yk7qhb7pFnSbuibVIfgHi5+AMu+HRnGEhysqatui4ui9BcnGZZDDN9xs00GafmX+WS&#13;&#10;W+R96s580m083LV+qDfrT1lRiVn9qZdo6WQamvqrHlSSp5JJHUyTaWs++JfCKSd9jfHmSOyope0y&#13;&#10;lpIvfU5Ue0kkYVAxC1tKczio+W56nbxPQVrd6xZA68JBd91t0eV7pFHvRX9dxC3dc01TZcJFW+7C&#13;&#10;qX1mqQ8JF4V1cQhmfXGWhj6UUJfhOU7oV+bYUpFhxBeMZ9Wf4x+2SdURT72yjt/okfslaX3RWMOT&#13;&#10;JMW9af61XCkTNf/OLUhvOdXldXCnrpPWIcj69FmAOtfks8RNXNy2C9tLBe0N0P6VSZikO4nabkyY&#13;&#10;4UjwAed9aXvpxU1cAMLWOK5DsftSCta9rFuxn9Xh5jr6cUvkscaBaCUNbnTMVUm+erxBwh22pAF8&#13;&#10;QWqYeQLsNIHNKpkpialb4hK7d1x/516RPFPkxXeATLBZAFL2SQ9+zDjyC9vTYwWf9NynDwL2V37l&#13;&#10;V8YGA9befAV2i1vcYqzH73znO48jEFij84fbpOF3v/vd75BrYHNiX9NG8VsuQFkpc72XlLorSVv9&#13;&#10;3reSelRWd8UmYUifv+h0CcNthxdl2I8vSHTzNPNwjjF1Xnbtl3E6LM3nIN2Oc0I98xn97kI/+sCH&#13;&#10;tN83XfsZcNmGvZTupzZo2OsG5m1B3XT6w8VSvptek3izASDdkqc5oTDBdGTsfsCkQt7kidt83U2L&#13;&#10;LnfWAstCXNIxKUIi0PYu8UNX2WmPh7bPG9/4xuNsRo48YFctb+nYfQaZscm5tI844cFDspuWPHAr&#13;&#10;AZOh7nWA9OUcH9ySteykZYcvk9NnPvOZ0c84v8fy26Hp+JA9kFGQWZBIkGdMwO6UxC3hhuFF/bCg&#13;&#10;xS2ZRroEBIvEmsQZspJqlXRLSM4qQRJ49fopdRNHUG6JQe/He/N+lQx63n8lLoXkpW4g0VlJUeKl&#13;&#10;PyVhKTO8cxNvXdyZzHJkmHmCvNcqDc/4ItuKkrq2vQCen/58HoaTD5Jn53PPNpHtJ9sOwL1EzEKO&#13;&#10;Ssjqr276gcDo0s18hMTQqoStkLhNSOAK6ltCF1BP3D/1wmJCcpd7o29yP9QJ90d57L8sjJAYh0ju&#13;&#10;F+knXerXgd0GX/3qV3d323773DFO1N/nPve58YcML3/58/ZI2iRrOfeLM8P4E0V+/DkZ/rv93q3H&#13;&#10;863XxOAFGNbs+ufYhF/7tV/buweNW+oP0pw2QJtjceli0IV2ko7YCrrV54JcpA63/ipBtxitbuPW&#13;&#10;fHVnPOXSNZfCvC8l95x1IJbyEKQzfUrBotlFdC6mM1y3i+r0a0SKSpYuhdV4Hcm0FF9/1Vedbu6F&#13;&#10;9kU/PNI7atOwxk5K8rKGGa674kiEuaOs022Dej3uAV29r4olchKYR81rdt2ZboZ6jXqdDO8wK3+n&#13;&#10;X7rXDKvxltKJXODZnkX2l85dZWIpvmBuUq87ZfYxiDekY4JSPX1Ecg6pWzgOqc9xJ92OX8RjfEtZ&#13;&#10;4RhY9cy1hmnXAMb7de6q68IqlojZpetU/6b5EI9xzvjpzrhI5ipkdQviUU91blNf5x7nqTrPUO8p&#13;&#10;E7QP21LXzmz/lQxZIkc2HesO90hFIQcgYVuPO5iBtShrVdelSOYn16yuc/Ub37gjfMduN94//8ld&#13;&#10;exMyD/IVaZhkrYSr6SRpiUN4BXG9Dm7BekFgt/KlVErJS8lKysvxkVe60sVWl7/EJQZZSxznU+xF&#13;&#10;ji1449v/fqxp2WX73+72oHEk18te9rLx9SrrWyTr7+OPP36EsaZmXc5aHbL2Xve61zgSkD8q42uw&#13;&#10;G93oRnvXAB7XRTtF8hwoG27KSpkkZEG6E8TzHpXaveQjrEfyz3pNXQ1L/yyOZUZWzPSgtsEK0nbu&#13;&#10;o4WlPrg0R4Nufq1yFl7dS7qOaO1IW/WzsSnHMwFJW90Zj3EQ0F7pd6yZeC4V2/w2ImrdXaOhy+BN&#13;&#10;gboHxUP8J41eVJK1I103ORNjG9Rzar9n517Sn2AxXnXce9Ut6dehplvy7+caNQ2dHV12ficOwcDu&#13;&#10;hJMTTwffGlY95EZKrnGxK112uN0h2103/YAJKOPi5j54jpe/yjVXP3SFy68uVz45huSEnL3tbW87&#13;&#10;3trxY+DnXBzOdPzv//3Uncng5PMRqpvghje84ZB8qgEyDOJXQHLo5s0g4UnWIkl/+umnr/7H/9j9&#13;&#10;85+f+fmf37sH2h73QZ9gYQoJBdEleQbppvEGJN9wG8cwiTIJNiToiFqQZFv6jZ/ELKCNVKnbMqjH&#13;&#10;bRiwrCL9SSpKyjLYpaxEpW6QRGclPpWWD6jHnfHUVX2mUQ+6uJ3sdKYThpknqPeMzHBhnWV9WadZ&#13;&#10;zz4L4fPJOLgzTGm7ybZEe8n2BPBLulbyVdI2yVvCBH7aP24khhZSVD9GF5L+k6Rs4oev+MOH+DEA&#13;&#10;0+9EmzoWJkiIXBZCkrssppAYhfRXXlYy2dOP2V1L+Ri7SM/OVZ4X9Wlf3xS3u9Ptdnfafm11yC78&#13;&#10;8fvmavXFL35x9egnPGdK1vKy6gMf+MCIzp83PPGJp48x6C5/cJdDjnIAv/u7v7v6xje+MYxvduSS&#13;&#10;jnuDmKX8xPEPyHhutCvaKYtK6gbDRLgArO4lsjLdMxCnLlDr4jXjKrvrVH2i6jNN1QHvMRe0IBfC&#13;&#10;xk3UcGRNn/4kQdKf+krQYjQmSdsRpcKwpThLRFKXfpbXOj1lp20x7rijlpck2WZnv4xDemQlajsD&#13;&#10;X+SCI22pDsTt9B22iQvWERjr8st7WrpfsC68Q3fNDrWcXbm7/DuQNmXCe+juper2c78zLO3Ayd03&#13;&#10;22JGxs50nRuZbvoRMF7CMMeOHEsyrI5DNVx/1TPG6QfVn6hhnb0zA/MAkjmhhiVy/kjdzO1clzqv&#13;&#10;pb+6O90svAuzfErdtdz4qTMlOiRwrkKnO+s4n5l+n7E62oLuru3QtmofAB0J0ukcB+jXufnrSJGz&#13;&#10;+0ElbrHp2GHrWrVbvybqepd5CNIOElXiNUm9sdbd0UvuYcMb73sPxkmgz9216CAbJWmxiwH2m8A2&#13;&#10;VWLPYWMTH/+lrnbF1Q8cc7G9cjB3Xvng/AuheZnLMKceuvY+9thjV//w8Q+M/17B9mTNyx9nP+wu&#13;&#10;9x/kLOtvgJsvW1mTczQh8dmUwJGDrN05HhBCl18la7m+9rPPAjf3Srm4R8rfEbZVAuJL1gLzQtY6&#13;&#10;BlWvf6avSH22hc7dgfBsh9XfYZM4FftJA3I+py/n3LztvHsk52WQxKpYR+Tqdkyr8dUrGc8c0xgL&#13;&#10;sWEZW+mDrEldGya2+W1E1IrZjtr9oCNojxYYbCFndwfdS58v/GiA+ur0h4Muz02v03V+MTuPlsG6&#13;&#10;ho0BfKcOcWcYet1MTumfwXyqm/ROcEwUvu3kXml3kCSQDEwy6ACf9d7+9rcfBBGHmvP5L5MFfx7G&#13;&#10;Wz3I03vf+w57BOsSOCvnL5/51NU9f/NOhxCzErZ//tiHDtL3vve948iXSYXduoJ/t0yyNsFnIH//&#13;&#10;938/+hi73Sw/YBctBAgdHDIEsor7x7iSdKvkG0g3RJpkWoX6DMedhFt1m5/xkJQppWAipawSfMou&#13;&#10;XCIwy5/Se6z3jYFRCcskN2dEaJKfGV79S+lw13iGVV2NtxSmG5BXvS5IMlo/wK2OOjK+9aXfurXO&#13;&#10;0fH8umcojI++tp9K0uqGSLFtScBKxkJgqqvIMAhXjEcMKtwzWZF6JkekhOsSMNB0Y0gpdTMOKdON&#13;&#10;lOzNnbuSuRiGGJFO0oxZzKFM5MRn/CI8x4AZuN63vvWt8YKHs60/9rHzdtp+/etfH38mhgFcyVrO&#13;&#10;BHvnO985dvKvvv6p1Wc/+9nVwx/+X1ennHLK6ha/eothrI5rXP6Y1TP+/Cnj2IW3ffg9g9RlVy/P&#13;&#10;mnCeD4tC3BDP1C1thzbIeMziMIlLUElI0ZGdnZyFuUBF6tbfxVcugTiJ1KesQF9JVmQSGXn/uNMP&#13;&#10;jGP8zp/56a5kSZIqupOgrejI1CVdJY06wjbTb+JX1+VF+WlbtLOjuaNWdMRfLkBAR5zWOOmvYSLz&#13;&#10;wb1EyJrHUr6z66Cv95QLoW5RtG6hZJ7d9TZBV1Z1mX+93n6wzaJvFrerL2VdwOFPXW3T2c51py5J&#13;&#10;3S4uYHFYyV90nbsiwxwbJN+ShEPWsURdStHpUwcq8QcY/zr/Oj1SYMskYak75wTDQPqdO9LfuWcw&#13;&#10;zjZxl0Cc3E2bc53S8ivVVRDmvGV80NVnPh+fkW6fv+0CSTuq7Yz2js5+YB+QwKh9Bzj26a7jwhKO&#13;&#10;BIfg2vL8SJ7gvOMRtAFBXf8Sz3UrdrN6vxTFnpSExR5HMi9pa4JDdtXuxEUO/47eayDTb1p1/oGY&#13;&#10;59OyFhhxD64fgATt9/34T61+6JhLHCKvfvXvGXH+0THfdTCfHx92PXMw9uIldvI/Ziduzq0cZcCm&#13;&#10;gdNPP338abd/FAYByy5a/jyMow84LoEvXInDxoA73elOg6wl/A//8A9XD33oQ1dvectbhr3KF7Lm&#13;&#10;j53Ml2nUG36fDW7JWux/yVjuL2Ula3NHLZI8BHVJvtbrOtS4S2kJoz6VHWZh3q/3fmFj6QWK/Xsb&#13;&#10;5Lgw09cxxLFlpkuSVnedsys6Ylc4vs3AtR0PGVvpe6xFeW6smZFim9/GRC2LcQ1dBm4K1T2gxNEm&#13;&#10;Y1kMd3pAeXfdy8Qs99bp94PDyWubtDVu+pfC6Owseuz43/1j37PnFgzM9S2gk0NH6BqfOPhr2uqv&#13;&#10;esuDBOidHCw3k+SVdho5bQ5jhXvK8xUhODlDkk8q+IziOc95zvhXSt7gSdImWfpLv/RLh/g7nHba&#13;&#10;aYf4yeM+9zl2ELR/+7fPHX6JWa4BOBsXmWStxyU8/lkHhp9PQr70pS+NPkb79R7cKcSbZP+4h47N&#13;&#10;hA/hlmRlEnJMXEhJNfVAwkyCDVDHSgk3pHGqO3WmUQKvC3CL9OuucSQPdXuf6fZ+kZKTEpMSmUlq&#13;&#10;IvUfjtSdepDXyHhd/E3DyLOWvYZxzxKztR50I62rrDfql3jIfBZLz7SLQ1vIdpEkrWESthCu7oxN&#13;&#10;SMhWaVyJVoyp6k4dYD5KfwffmOtWL5GrG4LVuBKuErhVVrfAkAS4MWrVM2mz0KG/85yoV/odfR7y&#13;&#10;lutD3DoOWB7HhgpI1g9+8M2rF7/y7WMc8cfLKQxgCFsBWcsLK86p9U/GXvnet68e/OAHD0Oas8X4&#13;&#10;BA2jC4OZ4xHe8573rM4688wR94wzzhhjmOMt9YPxS/l49rQvyDTGZReCHanZEZ64hboaZ6bPxavI&#13;&#10;uDOYR+a1yfWqH7fAX4lVUIlU0wrTZFrcVT8jZjudi+qq03gEHVl6uEgiSeR1dNdrV3/mw71J1Nof&#13;&#10;nCfF7JdxBH2dcVX7dYaOGNQW2Q+SgFhHRkhYbktaJMwD1PvYBlkPtU7qddKd2CROIq9RUcsguoXc&#13;&#10;Nli3cNsEXR4u+GzPkqtdXzGs81eSVrf+XDzqz7CMqzvHBMk3Zeol7Ko7ZQ0HjkPqu7iMgelmvKu6&#13;&#10;Kh1vjaNfOwl0fuOLGsd4SOcV3Eox0yc2idOhS4dbP+WzjEjuPd2pm4UprQPnGPz1eaWuto/aJsGM&#13;&#10;4EjiZB26MWEdDodnyB2z+aVtJXDP85/3XyoJ17PYdqnL+LqvsHMdpKSt8Cxaw4g//AfjSyKaTxcO&#13;&#10;LnnVKwyJ/Q+w2ZKkBdjb2HG7ZfiesZM2ddja5AlZy3qM+2Luxb49j6w9FNiPbBhg/c3XXEh217JZ&#13;&#10;gI0D/JkYO2ohbvnqFT1rZtbuHIHApigIXtbx/CkuG65ucpObHHINbGPKT7vDzzOhDrhfyVpQidqE&#13;&#10;ZC31IlFLXtYf+Qn01b1OJmZhthFB+JJOd7bJCuJ0+gsD2afrnLzJfK1+m/l8aZyZjU3AubvO4aap&#13;&#10;+vTXtEnUMs7S/2ZruW1+GxO1oO5I2MTwOhwsEbFHA9zjJv6qn+kuSrB8dvxKoDLoVx0LpPQnnChw&#13;&#10;k84JSimpSzw/FWFSzH/ShKyobuLkhHnpg27aG/dAmb5rR+IGTBy//Mu/vLrNbW6z+o3f+I3Rdr/8&#13;&#10;5S+PP9yBNOVfKfm0IknXDvzx1/EnP3G4+bMvZJ5JC8maSJL2pje96TiHR8nkQhiHpB933HF76Qlj&#13;&#10;Ny074Ph5D4AOjcQoYzKCtOJeJdwg4ZJ8AxhiSEi1JD15BpJuQoKtcwv8XBM3svMD8vc6eU3dlCth&#13;&#10;WLotr6Ss0vsjbr1XjQzqIklNwvSrq4Rnda+TVcc11sXRTdwskzL1NbyLr/SeTQ9sE6lTr7Reret8&#13;&#10;RsDnmc81n2+G+fxtK0nSJgij7eaRBrlbtiLJXNwYUBKoujtdohK2+jsidxNydwYMOmTmMcuvloE+&#13;&#10;jRHIpM1YyJgG+ckcx7NyHCAeBgILIXUYlroF9XzuuecOwxjp79vf/vbqcU95/iBok7CFwOVPHDgK&#13;&#10;4csf+/Lq7LPPHmPXzW52szFusssBY5qdtJxni6Hsj+MQONaF58i1eZkEEe3xB7RRxi139uSCUOCv&#13;&#10;YepqWLprPP0uplNmmi596mfxqhSpr2GiEqsJwhI1nDRdOpFhulNXCdrqV6cRCSBJK4GaUjfIhbnu&#13;&#10;KkHNZ4alcPOjzHn0Qe0DYPbr4tIXGVPJF3tCJAE4IwOrrbvO36HGgYzdJF2ii7+UR97DukXPJoui&#13;&#10;/dzntshr5bW3Rd5Pt/BjcVUXYeJI1BUw/yRexaY6YJ/IcPKFIPNaugmTPDOubvtdJeHUCfyOF8ZT&#13;&#10;5lhVZTfuZL4VGYcxVP3MvRRW41Ud7i5+2k/odEuQ6maOqXHMs+oT5pP51bBOn3Ob12HuIVy/Ot2E&#13;&#10;pT/d3Gv6nYesD6A/JW1gNhdkG8s2mMSFMt1IkX1pk7HDnXxHYiNYPQYxiVuRpC1u7DfXtt26GftZ&#13;&#10;SRgYcXfs+CTrAPMSchCzB8PJE5sQeA0khGySicRHj584+If7YF5e03UTwH7Wjb2t2zS43V0LeYvN&#13;&#10;67WRl9mRl73S7hEBx1x61x5MnPONL46juiBksTfZVHDHO95xELfYodiZELX8AS5/zo2eoxMka1mv&#13;&#10;80UrmwjYaMWPtYj5awszj9NecFPXSO4dEpl7lIyVqNWvBLmr1nolH5/NOsziLuWRYbiz3XgfVZfI&#13;&#10;dgmIX3VHE0u7aGvfdf4+3Hl8hm5OBzn2MF/idlxKzOZ+01TM4lc4LjLG0odZ0/GcKrb5bUzUctPV&#13;&#10;0M2HAnLgXBpEj/ZO2yMN7r/Tb4L9pj2ca4Kl9HZ6JxgWQkB9hgEG6HR3O2uBeTBpnDfh9Z+QAA4q&#13;&#10;R/KmDvzUzgRxtatdapxDi/4qV7nE6nt+7OqjvbGzhnuqCzYME86/ueUtb7l66+tfP3aAMRG85CUv&#13;&#10;WZ122nP2iFYGfgAhi0xdhhk/kQTt/e53pz2SFkIW8hXwr5aATznwP/CBDxxxTMNO3Bc+73mr173u&#13;&#10;daN/8eYw74NOTf1x3xA7ENcabRBygEkUKQmHJJyJTDLONB2ScFOnP8MMr7pK5AHdxE9/F5Zuy4uU&#13;&#10;UPSeUuZ9Zh0wDqEDkpog3ek33iy+eeG+9rWvfYg7pXrTmWfGN27G2VRmXuq4Z3RKUduFuqw3pHXv&#13;&#10;8+hkPmN0usnTNpAkrZCsTdKWvpxkLEiyVnJWHbtKafMYTynXocabpfv/s/cfULsd5ZkmLAMS0Rhw&#13;&#10;YzA24NB2j033rPb0rJ7udv/9z+qef2bIJrQDOSOEMDmbLBDRJAlJKOsglHPOOQvliDJKIIEAGREE&#13;&#10;8v7fq95zfec+j2q/4QSJnjV7rft7qp56Kuza9Va4v9q1JVjHsL7hwPvI+wLcq/erGxCH8RTilkkb&#13;&#10;kjcDGBvpD0iDAR4yl/pHl28RiPe85z3tTFneILjzzjtb38J12WWXtZ20ELa8fpa7a9l5e/cd3x7u&#13;&#10;uuunrX9710u3XOnrjj322NafQtjWi/LYD7Prn3uirdBGewtK3envLSKRPX21UQdcxI7lW+3n6WeF&#13;&#10;zZNJvCZ5WkkMkLY9whZob7iyl/YYJEyq1O3iOtEjT6suF+lgjHBVX6Xu9JtmTZuy0t7oexz313VH&#13;&#10;LYuxMaIW9BYTqXPOsgh6C5b0L4p1/Uiv6N3T2OImMSusl4/I+9S9yL1Xm5pn7z56+kXurcLFl7IX&#13;&#10;N3Vjadd0eos62rREayVkq7+nT1Kst/BUV+16bkk4+wL8hFcbJDbaJ1Jn/4JOfcq07el1Vx2y9oPa&#13;&#10;0Pfq7ulw66963alTn3OsCmxSCsaC1DMuKR2rtM2w1GGnP8NJ07FGPzLzrGOS8N5Sn/ec9QwYV/Qj&#13;&#10;ffa2CZBtJP3IbIciidnq7v2esi8AtR/cuGfWjr+B69qVNW6eUwuYK6cEuW6WnIMMRbp7Fqx8HGx1&#13;&#10;mKQp8/cV4nVSLtza6U7yFr/HFRCXeavnzT5xk4c1AlYJgcm6IUG6kLMegcA8ld22T/TM2kkZkHwr&#13;&#10;hrU546r/vE8wJ+X7MJC1fGQMspbzaDnagA/gvuIVr1jZGMAGAt4+5Y0vPy727ne/ux0byJqc4xK4&#13;&#10;/KAY2HTTTdtc27kozwRJ3VEPlawFubNWvUQtIL71SDqmV909f9X34vZ0tg2ALv2z9OiyXfaQNvPs&#13;&#10;n/nMZ3b187DI79DfdB2re2P62DgPFhmDx1CJV8bm2kepH9P1+rAapt9+kT6X3+EDRtRCGiGZ6LIo&#13;&#10;oxOnQL0H08MYMbuxCNvef8UWBffZ049hWXvwrGc9ay3/rDQyrGe3LvnzY2fxD3TbCeimQ1ZHB607&#13;&#10;waCUAxMg/r/+l/96JS8WVpk3ePrTNxt+77d/uwE/bYnG/GeTPB/5lD9qO2ZpY0xUWFiRBx+02eQ3&#13;&#10;1nTW4jNf/szwmte8pr1GcdaFNw7f//41jRQ9/PD9G/FAZ7/HZFBAfuhDu0wGg1cNBx98cPMzYOAW&#13;&#10;6A499NAV0kKwMxbClQGFtD/60be23WgQsh94+5saQcsX0jkIHYmf3bUQtZyzw7m06NhN+4tf/KL9&#13;&#10;vvzxQs4guT8GE3YIM0BSj5BsDqJMyJSQcZKX2CRJq6xgsaukPsf8PlP86oCEHlLo78m0reFjJC2Q&#13;&#10;XExJ/tx7EpOSmpKZVfZ0SOL0wishizT91Ne42mQ8JhA1TpU9XZWkDfLe8VMn1Y2NdSWsQ+oXv88j&#13;&#10;n0WVun3+tEPdjANIyFjcErOStyklKpO0BLTt9AOJWuBkKv09PWNRDUcuQqpq4yQt/Sl77iyDbgna&#13;&#10;BP0edVGJbMnuBHVEWqTvkQn0Czw3JgH2dfh1JyBwr7322na2149+9KPh5psvGX7+3Z+33bPsWKjH&#13;&#10;IWy784FtJy5vHlx00UWTPvRjbRft3nvv3fpA+ryTTz659VNeTCzpm2ib5EkZKTdlQkebd7HpgrAu&#13;&#10;HnOxmO70z7PF3SNpx+xZ3Fd9yrQVqatxqlswXkkk9NAja9XNIl1rmmmLW4JEWd017QxjMonfiaVI&#13;&#10;EnUMlXhVLhIXZJwapp57p13RB63vjlqJWvpV7p05xzJgnsJCIiWYd6xB2opqNyuNWYuhRRdKYwsg&#13;&#10;FzxViozXuw8wpq+odrPiZRkWwdjCbey+XFBVWTGWrpgXPoZs5z3CttqoR7LArIRYlr/aGT//CcJv&#13;&#10;Psm3+hvMeELyzv5DmaSeclF3RU0n+y711UZJH4ys7oqxsJ4eHfMmpO46HmS4/mWQcaq75lXLJrRP&#13;&#10;d45RuI3jeOi4kuNLr76zDdR/pGXbtc3YDhM9kiN1IH9L9AG9vnRjI3kDds6O8Qi5Ngb6c3OTO2n1&#13;&#10;M09iDqWUjCUu/gQ6wrTTz3xeYpYxTWKRcM6l1Q9+e5OHrC7XI1ek58+SFvNw1gxKQZh26pibQm4S&#13;&#10;Rr7cD/NZxlP8zAN/4zfWHm+5IGs//vGPt12yHIsAWcs6nTlokrUcdcB5tey8layF7OVt1PPOO699&#13;&#10;Y2HVqlVtPWX6fs8FN20GSbmQ3H+PrNWdOubcdUct0meBvycFb92mP1FtKwi3fVTMCuu1yY2F9f2w&#13;&#10;f84hwDx/YlYYyD6j9ie9sX1snHfMBY6pyhpnLI2E/SL9LL9Z1ko8z4plrqWJWhZldsjr2plWglb/&#13;&#10;hiZu+c8Pkk4l9elfH1J3Fqivnn4e1jUe6MVlkdPT1R+/g8q0U1/zH0P1SP+jxo5aJIQOYYJ2QvrW&#13;&#10;rztjaStPnnTmDupMADZ70rQhQ06y4GZB9tu/PT0CgHQ3edQTpuTsJK/eTjJAJ/Lej7y3nW3D67ln&#13;&#10;nHHG6p20RzTC4bOf/eyw7777Dp/5zGca9t13j/bfPcISBxzAh8F2HVbtuOP9dtVC0PLaLzJ30krU&#13;&#10;/s3f/E0jaHmFmJ1oSPyEYcfOWty8xnHWWSet/nWt/fvi/iB2qBuIH8gbCDOJN4k4yTncyCQ0mQAQ&#13;&#10;Bz3oualX/anDrRT4e2GpA+ZhummrP/O0nEjKnfdQJfG875To6YckNCvJmW7DBTrjK9Un2dqTNd/q&#13;&#10;Jpx2jL1krWE9+1mStIDPvGJMD6xD3UjqXJnPcJ6UqKVNpoR0lKyVcMSdu2k9/iDJWYlbyU3CJD6T&#13;&#10;/ARMoipRqjsxy0ZCN/3a9NLrpdWzc6KnP+8NJDmbdSR4FsisX0B9OIFkgOfsWo5HYDJJHPoL+szs&#13;&#10;PwS7YZnUsrv2jjvuWN3TDI2ElaxlYrz//jsOu+z1tfZhMfCdS74z7H7socP555/f+iv6RP655Fna&#13;&#10;tAXzoH0iKRf3Sxg6v4bdI04TdfHZ0/XCdOs3nySGtUkJcnGqLsP117g9m/QD03SB62I3ZS6Aezap&#13;&#10;V0e6uYg2vOdOQKBIolR79Ql0jDtV9ohU3JXUmYW6U7aXZqISAdy/RK2T3Q2xo5Z7ZE5SibbewoA5&#13;&#10;LtK5Uw/rOg/uxaMMVbcMeuQt5ffelln8iJre+paxB9PM8vXKOi/8wUKtt94CMXUuDmnn6a/hLvqE&#13;&#10;4S4kRS5UJc2UQj+/P3/nEHI9m5TaZByJPKVubbWrNrP8yBpHaV+m1DaBnj5Dd0+mO/txw6of2O+n&#13;&#10;DqSOsbkHbJD+Y3EsvOpyrDGvLId+dVWO6XK8Ip1evQifP7L2zerTbVvFb5vMdlnJlBouxvoGsL5v&#13;&#10;GcxDPZs2kefU5roXuCZmnZySdU6Ss+iQ+pHurk07bZnH44Y8bHFXr8ElFgnb7OmPnZRhSsiu+QDY&#13;&#10;1M96CRvmlO6mRVeBDTtVCX/SJps1HXNR4O5a4pOmHyvj2AiOQYD4rOMtRCqbB3jD9ZRTTmlrdMha&#13;&#10;ds5C1rqzliMQmJfyphcfA4fMxU6y1k1SbDrYc88918pDXoD27DPCTx1SN8yhKzlbpbtqiWedCtMa&#13;&#10;g+FpNytOz562g992tIgbeL9531W3LlhfYnbsn8f1Nz6GWWN6b25SsYiNqGPumA70CNrUZV9mv0i7&#13;&#10;5PfLpjzWgjyjxDLXQkStSKKWCuk9kFnoEbEba1etJO1sPGKuneTjoqCeevoNhZr+ovlVu/zRTzv2&#13;&#10;Nf6KeeEspLKeWMAjbbQQC7/xhKe0zv/Rkw4Se86ehciBsKFs7jCFAKCTb3Emiyt0PTz8Dx43vOt1&#13;&#10;72r/0YKkZbfqMcdMSVYOMWd3GINC+2jOVz/RviYpYQuBKyAlDjrooJWdtsTfbq9dV4jaJGnZHQtB&#13;&#10;O4ukReauWuyw4b+Hl113fvttcX4u9+D9UVcMGNQlJA/EDT/wHkEJ8BMOJOIApIlEaOok3vQjq66S&#13;&#10;dCL9YzZj+fTiWj7dIMnZlHn/tS6QEpvkh8SfJKcgTCQZ2pPaKytZm/Yg7ZKkRY7FSR3x0y3w572i&#13;&#10;UybShjpTb7ugfpW1/kF9lvWZ0RaToJVQlICUjExSkjaMjaQlSBIzIVH73Df89QrpWcnVRJKmlUCt&#13;&#10;/kRNc5btrDDABK/quI+8r1o/1qPErM8pYTj2Et78swqSile/JGypWyYBvf6RyS/X5ddPz6695ZZb&#13;&#10;2sfBOAohydr99tuv9UNXXHF9s4fYZfJMOJNlzrA9/9brWphps6MWCcHkjlraCW1VohaMLR5zwdjT&#13;&#10;VX3PvtqkTqgDLkxFDZ/l140c05s+ErDYFZUozbBEDevFm5UWBErKHjIOdkKdk8uKMVI1SddqUxf1&#13;&#10;PWT8sTDKRV/K72J9d9TSZp2/kq4T7Hlw4eDcZgxJJqS7YozUnRVHLLKDdgxj9zWGRe9bLFJ+UO2q&#13;&#10;v1eGRTBrgZZh6e4RqGMwXpWJnq6il1cuDsfKoo0kWF0k6taO308l2fTz+9KNTHf+HtOuQiKP31KS&#13;&#10;fD0bw+1ven77J9yG96TuihqGO9OsdrNAf1792e8bXu3UMZZrh9s3QBzn1YNMB5ljS0rDe7pMM/Xp&#13;&#10;VmYd4K51ZBjPbayNpBtZbWl/SttmEhmg/lboF3XXPmFRcnZRkmm6OWvtIw56OolZxg91ue5Fn/7E&#13;&#10;b0YYc26J15bHajdEHW6AGzsk83jC81gD8tKNfepMY7pOf2Sbv5IGu2pxo5ekdUcta4YK5rCQtJK1&#13;&#10;aY/bYxHMh/JSBp5Zj6yF+GWuydtbvKHFBqr999+/Ea4Qs4QlWct3ZthUwPGBkrV8HJzNA6Rx9dVX&#13;&#10;Dx/+8IdXNnABj0Sg7SJ9Rri5d1DJ2R5RC7JOlUBSFV3KitSPuXuwnWCnexawsz0uinWJk6i/Leci&#13;&#10;y8xJZo3nY2E9fe07euPu2Nhuv5T9FmMm7rTrjcOL6kyPfprf4QNO1NKwmeh6U72H8esADrzu7ZTl&#13;&#10;HpBUmrpn/PEzVtz1SIIxktZ0lD3MClsWy6Y1q3x+zIv68Yfvrlnd/tdOnYBE0E3ayFpHT3nCE1rb&#13;&#10;oONkkQUxC+nAIukhkzhJxJLGLDJ2Fuiwn/Oc57QO/Pvf/347CweiFZJhq622av+1479xu+22/fD2&#13;&#10;t39l+OQnPzlsvfXWjcCtZO3++3+j7aiVqBUQtIDXMthhxm5dIAErUQs5C17ykpe0vCVqPRKB3bSc&#13;&#10;+XjOxd9pv63HPnZ63IFfeod4YVCD/KCumHBJujGAJlGXfpBErX7JuNT3/JJx1T0m020eSHWkOxZX&#13;&#10;e92U07Jzr/qBfqT37H0rdUNyek/0TWNEqLJno0x73BKtVfbCiZdEre60s4y69ZNeulPHPSrz/o0v&#13;&#10;rKv0W5/Wt8+AcNz667PSXclFpWQtkIzUTftF5sfERCVrJTef/qTpTnLJVL4ICyRBnUjpVp/h6Wdg&#13;&#10;7LkrMl4v3TG9OsZDJBPHvB+k9QCoG/rJrEOegc9iDNgSl7TIh3uhj2DRR3r0HbQVXwETlIGLD4Kd&#13;&#10;eOaVw/Cr7w/7HnpaO8sWspYJMvjK1/dr/dmtt97a7L/3ve8NZ5111vD1PQ4bzjnn6OG666ZELc+N&#13;&#10;dHk+LPbosyHOyIc2RBnqjlrhorL6q76nWxebJE5n6eelg7/qEhmWeeXiN4FO/Ty5Lm4g8aEemTZJ&#13;&#10;zPZ0uJnbIXUDyZsqe6gkbfXXuOmvttQr/Si/g415Rm0SA7oNq3owRrYmqo3+ReKuC3oLJsucZe9h&#13;&#10;ll3q5oXP0i0Kn4f1L6puns0s0nQsLPW6Z6UjejZV11vQzdKLJHF7SCIs9RJnopK16Z6ny9+oesk8&#13;&#10;ZO0rkuxLG353uHtSpH7MVkmas+x0L6pHZl+uTfbx+g0bQ47j2Pf8mU5NO8N6fuAYlGNR6nRTduzr&#13;&#10;fefYoE43z41nne1AXfolJZBJeGCX7VHUdgp6v5/sE9anP0nw/RPk2OasWbtpGYOQrHnrevkhv/eo&#13;&#10;Fb/INTRzJAg5CE/JucdOxiTCPZ8WXT2rtsVZnQ463e5oRcc8X0JRP3BHrUcAQLIiWT8I7CFg0/+I&#13;&#10;P3xcm79C0CZhizTMM2wZV7k/JM+MsTpJVMA6H4KVIwxOPPHERr6ySQBCVrKWTUyQtXxDgXX7Flts&#13;&#10;Mbz1rW9dIWtvvvnmdrwhRylwcSRC5sHcgDqm7fq80FMnjPvM13skLSAMYIe98Xpun0mip0+d7iqr&#13;&#10;LtuOddpzJ7zXHojT029sLELc1t96byxfBIuMuyD7nOyvUoKxPquO0fozXeNmevS9/BbdhFixzLUw&#13;&#10;UcsE04muheo9hHnIHbRju2nZOYRc323Ys5Bk7TKgLnr6BxrPfvazu/ox9P5jCGkrYVsPR3cwqlJk&#13;&#10;OoCdsbQJjjT4zU03bQPbppM0+Y8XJGRtT+uDF73oRcOLnv2i1tHffvvtw2GHHdYIWIhZv3a+007b&#13;&#10;NIkfUhfCFhKVHbYQtvvss88KYcsOXI4/YHftIYfss9ZuWo86gJgFxx9/+HDCCSesELF8rZJzddhN&#13;&#10;u80226wcfSBJC4HLQMRrxV55L5C1/OCRkDEQMJBqDJxO7CDt8EvEZVgFcXt6APmW/iSKJOnUj/mF&#13;&#10;JF+i2qSfdIyDTAIRSCymrMSkbmS6Da8kp+5Fpe6aFrKSrkm+JjGbUre2vbzGZN4vbmUP2mnTq0/1&#13;&#10;1r/PJZ8JMp8ZbpAEo6CdSs4Kd49KTiZ5mZCwTWKTtj+GWWSp5O6yyDSru+anv+oFEz5k3ivkKfWQ&#13;&#10;hK1kLeB5WNfU/dhz87kQlzTcYUt/gQ35MEFNMgtQx0xwOQqBi0ny9ddf38ha+sT99vt621HrBx/Y&#13;&#10;ect1w4U3tH6VM2656FuzvyIPJv/+U4ky0l5p6+4cGltApj/1NTztxsLTJu0AC1MXnbozTHemV3Xp&#13;&#10;r3az7DPvSqRWXS/c+MvElQSZBW16tuqcYIoeIZs63cpKtCZqWtXfi0uZ+AcAv5cNTdTm5LvOZcCi&#13;&#10;5EAlXmfF01Yb/GNlmLWLbEMRFxsKlr+Wa145e+HWxzIgnZ5+HsZI0kUXgLP0YmyRV6G+yrHwHuEF&#13;&#10;WJu5PkPW3xRQn79BdcavNhmeUlKv/p4zjN+bRKB9DX51utOf+kwrJcCuF6ciw6p9L6y66dtTVl0N&#13;&#10;RzKmJ9xVa1iNM+ZGOm5VvWAc+uu3/nVz/6ff/U9rhePmXnLMUJfPg3rN5+0z1p/u9CfQ0/ayndpW&#13;&#10;e202+8DU1X41UcmgRd7KZdzo6UE9j5a5VoZL0uqGAM21MHB9TFjupmXNDRnHPE5I1Bmmu5GvrNEn&#13;&#10;83nmdgKiEJ2kISSs5GFK5qfYY0ta7qgFvY+JMV9lbY50TUXcdEvS/st/+eg2p/d4BMhaykF+zGOZ&#13;&#10;+/PGFXNDxtkce9FxHXro7m1jAN+BYd28atWqtnGATRmStfjf8IY3tF23rNHhgNiJywdxWbeztuaC&#13;&#10;I8o8JMNog0ieFfWK2zpIkhbpblrJXGAdC+Kn2zR1iwyruh7Gwmw3PRAnJbBdCsKqbkNi0R20s8b+&#13;&#10;eeN1L3zeODuPoAX2SbXPEpCsabcoqj1p0Y/S9/L7oG1SFp5NYplrYaIWONGlIBSoPoBZHebGOuJg&#13;&#10;Y4H77bk3Bnrpb6w8p4PQI9YamPjBTz8A1t9JK3LAsnwQBUjaBBMROu32X7WHTBf02C0LOmd+NM94&#13;&#10;xr9rxBX/TZPs5UfMDleIkRtvvLH9dw5iwVd6AcQp/43T/773va+RE3xJksPN3V3rcQgegdDbUStJ&#13;&#10;K/HKQAEgPnRDAAuPPtCWr1buecDO7XgGLvLmPhgokPyIcbMQheChjiE/JN74vUncScQhJefoCLCv&#13;&#10;5I4Se8mgJOCQhCVqePWbRk+OpW94upW13EjskN4bUnjPPSloL6RBnY2RoEqR/rQxHZCEK/oeMTtL&#13;&#10;moZpz5PkAbw//RU1LOsx69b6TpnPI935/CUWBe0TKekIeVgJWt1MjpO4BPorWSvpKfEq+dmDk6qe&#13;&#10;Pv38ttIPxuItkl7C8mU5876E9UC9WDfUG88n6zqfn27BM/R5UO/UGfnSZ+SEFbvsW8DLX/7y9oGx&#13;&#10;n/3sZ8N3v3vlcMMNNwy7fPOo1h+6m+GYY45ppO5tt93W+igv0xDuloBEIm+eJ2WizfaOPhA9YrPK&#13;&#10;il54tU2/C9kkSqs7bXrpzkq/+mucamu+YoxkTX+WN8PG7CtSr5uF+Bg5y5itrO5Ej4QZ00u4Vont&#13;&#10;WDqJtKec9J/0OfxjoLZHMHZVO4la+lbSzYm1c5pFMLYAmbUwGSNdydtFScZPkqKmm/5ZeT4QMP9F&#13;&#10;6lHbsTJXfdZNdS+Cap8Lud6ibmwhuC62vfDe4m/RBeEsuyTCqp2kme76W0vU8PTrrhLwO616f+eS&#13;&#10;f8gK9Al1htsXkWbmpxsb+zLjiNRXG/tF/RXap43u1NHH01/rT326Gb8dE/hHJkCnjWMS7l4+uEXa&#13;&#10;IqsfglY/cDxRgnr/uq3TrGOhf0wKiY556P0+krDN/m8WYbsIkqB97NP/1cobtL2NWu6orURtom5Y&#13;&#10;wu+6+b/+4X9tbvSuo5lTQ8BBeiLRo5NMRYdfnTYce4CEIPyLP/uLNrdLSB4KbA1zPitYIzBfdJcs&#13;&#10;JCtzyErSJigLO2jdUav+jyZzPUjb1JEnYyz141ibEvwf/8dzhvvuu6+9scXbqay12VzFx27R5cfF&#13;&#10;IGvRv/nNb26ELrtq3/Wudw0f/OAH25r93nvvbZsOmF+bPnNe+SnaEDrqH0n9UBb4COoBWySQrBWm&#13;&#10;R5wqBc9IEJYy3X5oLMN6qHEtN7K6Kwiz3rOd/jpibAyfNbbPG3974UnQ9kjU7LvqBoG0FZnG2FhM&#13;&#10;erpNi76Y9Zz/RMjfA1jmWoqoZTHKxNkbqg+iR8b2dsU+0KQtZde9rjtpHyhkWReB9lUm6gA0JWUN&#13;&#10;n5K27qzNgYjOP3faromzBrSDJ/IftMdPvwjJAj6JgorHPe7JrQH3wp761D9pnfEBB1ww3HDDlcOP&#13;&#10;f3zj6ta49nXTTTcNV111VSMfOFKAnWE77LBDI0UFO8X8L52ELWQugwCvV0Cq9sha/tsnSctuWo45&#13;&#10;qGfRgpNOOqkNIvrzfFps3U1Lufi4jxcLRe+XAQ5ih/rgt0XbZMBOck7SDomuR1QSDugUSLNH9kj0&#13;&#10;pK4SqknQpd+JhG7De7qxsGojWWh5q8x74D7rvfbqATBQJ+mpvf5ZErtemATrGAlLvJ4emTa6SauX&#13;&#10;F7oE+rxn7hOpzntOm6w/0atbQP0rfS66ffZICVrSl6iVrJWUBRKRSUqCJGyB5Gy62ZEv4ckEqucG&#13;&#10;TKbSnxgLW1d9DR+zt4zek2StxLT1ICS5fWbUcz4/JM/U5516QFz6CuqOXQx8VAEyiD6FNka+9jEA&#13;&#10;kovrF7/4RTsm5rrrzm9HxNAfcmYYfRQfIjvppLOa3Z3/NP2nUqYBmHCwk5fFE29KcG+0D8pKvpC0&#13;&#10;Hn0wRmSmrDoXnlWmTfUjtXMxKlyUulDN+CLTEalf1K0fZPnNO8ujrNA24wji1Phj6emvBC3+Ssbq&#13;&#10;rzJJVd1VipzsVoI2MSsd3RmPMvMPAPocd9RWjF3VjjbrQo50nVSzSOjNa4BhYzZj+krMziJqE+hm&#13;&#10;lWcMGafueJm3A2aRHTKZfi2fdZj3sCgWvVfTrnmlewyzbOYtAitq2CzbMfQWemOLv6rXn+SsmLU4&#13;&#10;ZRHpK5l1gaq/yllhPduevhKASoG/l1ba1fBe2vyelekek/N09J81HFl19vPAcFD9jtvseM3drsqx&#13;&#10;9NVlGHniNl/LUG3VEaemr7+GZR2P1XtK21bK6gb+TmqbTXK2ovYB9qFjfem6YhYfwLiDZG3s26es&#13;&#10;l10jE+7aWLBm1kY75tQScRx5gNQuCVuhLsMhCJkDgnQztvEBMXe3CuKgY86K+19s8tDV+UzJWuaO&#13;&#10;HmGQxxsgJXDJWz2kLSQtc1JAmG5AmZgLMtf33NgK3lA9/fRb20e/2Ryw/fZbt3kopCxzUc+rZYct&#13;&#10;m6/e+MY3DltuuWXbjCVZ+w//8A9trc6xXmw6qHkx92YeiptnR/3jpnzURSVr1SEh0pDCeMI88llV&#13;&#10;zAo3rMoanu0pQXhPn2321xm93/n6YGzc7EFb+y9R56v5z6Z56ROeNroda123PaA7amnE7KhhQUYh&#13;&#10;KNCG7jTnwSMR/kcGddnTL4pl46c9Aw0kbT02wXNrAT/8JGuBA9RUrkmXNkCnTkdN2/ArjAnaDZ0s&#13;&#10;xwJwTg0f/XLn1t133z2cdOFZrSP2419bb/2eRqR+8pPvGj7zmX3bFyM5auCgo85ucerFTjDIVT4I&#13;&#10;BukK+G8dJKs7WiEikrBlN9muu27Xzq5985tf0ojafffdY4Wo3XcycEDU8vEwPwbG+bPgpS99absX&#13;&#10;kARtJWmR3Pdn3/7x9uVLL+sFYspBBiIFooeBH+KM+uRHLomHW+nAiBuChI7ADgEQHynhRliF+iTk&#13;&#10;DEuCDgmSyNMPeiQfIJ3UG5Y2wLIi04303iQhJa56Mt2SntYXSDK0StHT4yb+GAmrxEapTvRsSRd/&#13;&#10;zXNMEidR60Dgzzock7qBz8Hnk88q24JkrSQtRKxuCVsmvUlIMmmr7iRtc4ctYHLI74C+RBIUMKFK&#13;&#10;qGcyVd29XbTCMG0zfs+fuhrWK5P3kPckvH/ryDrkeVrnPAefMc8I+R+f/B+HF7/l5SvPN8Ood9KG&#13;&#10;gKIPcXetpFadxF5+3V1tNwL/5Dr77KOGnfc8cuVNBD72wD+f7rzzztU91TDxH7VWfM/UBuRHvpSB&#13;&#10;8tCe3VHLIrGSmGJMD3Lh23Nn3JoOC07skJW4FKZT05tVVsMkoJW6KzFd3b1ygEqyUibRsxsD4TUt&#13;&#10;yNa0Yb5WUcnW1NWwnq3oEbJiVhgYy09QdvrMDUHUMg/p7ah1PpNYlEBcFjVdyyCZmGEVadeznVXm&#13;&#10;DUHWjsHyJNa3/mp8/Zl+5jdPn1iUXF2WhB2zd/HWW/Stjw5IfCUBNuYWYwtV9SnTtsbr2enWD/K3&#13;&#10;LSGYpCDIeOozvIIw0sBtevymlbpTX/1VJtCN6Xv+KgF9f5W6U5/o5Zl6JLCfr3aJDK9jiHrrL+s2&#13;&#10;UZ9J6rM9KWvbE+oSSdJWwha/v/0xjmFjbfZ61GSsYJ3LvMa3THt2rIt7RC1gvoyckqV/tBYZq0RX&#13;&#10;JWAupR9yEH+6lboF6Wa4aRk3SUhIW+asnFvLfNVjEPBDykrS5o7aJGnHQH7cO/N62glz2joO83br&#13;&#10;T39613D44ZevHDsIGcuan7kom6sgbHG/9rWvbccjvOUtb2lvybKe5pgujjJkrc4OXcL9yK1gjs3v&#13;&#10;i+eEn2dAHeDm/nPebp3kzlrrCnvrN936eU5Ad+oW8Y/p8duW0p2o+to+54H4Pf2imDdncMzOsTvH&#13;&#10;Z92zxuwcU9Od42EdG/X3xkzapCQqYOyrc9SMW/uusXxrXqTDuEcb5DfhjtqKZa71ImrzwQA7z429&#13;&#10;Y/aBImzprKuOuqi6jY1F85xvt/agk8SrYPBZWzeNw67cPGyd58+gT0Pc5OG/tdJOxLNe+KzhY+//&#13;&#10;WCMsIU8hWw8//PC2g4sPgPG6w/DT1Y1t9XXDDbcPhxxySDsvlk58r712Hb7xjZ1aZ3zUUd9sO1Mh&#13;&#10;ejmXNq/77vvJJM4RrdNPcB4t6XBswTbbfH740qQcn9z2C8MOEz8DAUchsLP2Pe/ZrpG10zNqD1nZ&#13;&#10;UQtRy25ayFhJ2pe97GWN/OUDYZK1EByQs+SDvcckYPfNA3cZLr744lZOdvBSN35IjQ6f3woDja8R&#13;&#10;U5+SNUnUIRkMK0kneSMyPukp090jYZOo6+mRSexVko+0cWOb4UKddoYjKbM63dj17rNXB+gN6xGb&#13;&#10;6KxL3dWPTFt1SEioJFvTPU+Spn7Lox9kXoTh1i71IusCpDvDrMeU2tW6Bj4LpG2gQsIWSNrSR0o6&#13;&#10;SspKRiZxm6QtthKYkrV5ZEAlQ3WrB0ykUlYkYVvJ214cdGNpjuWRZUqC1ntR5z3m/SfR7e/R59ND&#13;&#10;bfM+K+JTz5QBMkuy1slcAqKKC7IWQhaylo86SNbyZgL96z/90z81Oy5Iv0yD50h9siMBstZ+y98J&#13;&#10;xGUefyApWt2ES0zWsHkgrvHxI12E5qI03dr08rGsytQD7wmkO3Vpj7uWjbLUBfMsaDtPVkjSpnTi&#13;&#10;6GRUjBGkoobr78WbRcpi34s7z809Ur/0NbQ121+2x7ErbYBELe2UtJm/uIgQ1d8DNj0iIQmFRYnP&#13;&#10;3iKl2qCrRMYi5ZyFRcpXbXp59soPql1iLJ2eex56eYNeuSqR2lsEVpuebhl/Lz3wsne/fvjLp/zl&#13;&#10;Wrq62Kv+nr4SY7MkSNItF6zqlD19Rep7v31+w2kPDNNd5Vh4JZPtH5JspK+TgEx/9oUi/TWu7uxf&#13;&#10;dWe4+qpDAvr+dDMu1LBevJ4+ZZZFXfo3efT0C/iGpY1jQdYhdQrSn3rtcdtmaEvuPMv2lf6q97eg&#13;&#10;vvZp6rJvrX3B+vxDaUPB9bEEWSVrGWuQ7qhljiYB525a1tRIw5SQrRCkSI4+kBTEXz8gBmqYxyX4&#13;&#10;UTLKQropibPZ0x/b0gHuLJWsBe6idZ5ad9POAuWSrO1t3EJ3xhmHNw6AzQGcP+vHxSBm2VAFUfvZ&#13;&#10;z+7XNmtB4L7pTW9qb9pK1r7nPe9pHxRjjc7FebaZhxsUaPM+N/zcuyQsxKxw7p9uYTyhX0m9grQR&#13;&#10;te617emqH3e2q1nA1vt8sDDrt1l/57NgPzE2di4yLo7psz+rY1b2bQn6q9qX9fJKO9Okn2edJlFL&#13;&#10;20OKZa6FiFo6o0rUZoe6sfBg7aBdV4J2zGZe3AxfJJ+KGke/g4qo98V/D9MvjOch6xK0LJKQEIs0&#13;&#10;QgaY3n8LOPgbIhPyk8PD+eojrzj8+Mc/bl8W9+IN25//fPrRmrzorAFffnzVqz7WdsRut912jRSF&#13;&#10;SD3ooKPaR3IuueSS4Wc/u2t1rOnFzlwOId977+0aQfr+j31l2GWXLzTC9m//9v3tSATS5jUKPjgG&#13;&#10;Wbv77jtMOvudV8haiNojjzyy7cplRy1ELSQtcSBqkfg5B5cyuYs2idpPfOIdw6c/vU8jmb1ykcmg&#13;&#10;xmDGYMICkgERQgZ9jyzUTbhkXJJ0Sbrhl1zjGeFHSrYZJ8khbcekxBDSvDJPw3QTRrrq0iZttcE+&#13;&#10;0/XevF+kZc06ALqtqzGJDVK3/mqXbsinJF6rJI1Z4cgx25p/+nELw0DWRdZNyqzHZWQ+H8Czp70I&#13;&#10;/ZCD9BEStAI/fYyEpOgRthlPgjPJTQlQUEnaMVRCdhEwGZun05/6XpnYJZ+ELZCkfd4bn7dy3/X+&#13;&#10;qVefbw8+n97zJoz41DsEMYQWk2EnpPQ19C/2O7jvueee4dZbbx3uuOOO9rGwJGvPPPPM4cYbv7u6&#13;&#10;x5pexk2wANxss81aetwP5aCdelati1MkSIK0R5aqpz9EVrfhvThIbHuL69RlfMuWZUykvpKz+qs+&#13;&#10;4wPLXstRy6adttWuh156QiLCCaOL8OqfJxM9XZ3sziJrQU1jnp972FBHHzh/pY2SthNs5zwbC3VH&#13;&#10;WCUiLIdIcqKGJbSpeCDJjCwP5c77Idx7yXtK96KYF6cXnmVLjC0AKxa1G0ONz+Luz6JcLupyEdhb&#13;&#10;AI4tQEXG76VZ3SxWcbtorZIFay5ocadfXcp5+hpW7WqY/gyrbvsKyUeJSvvA9GOjv9osIoX9bNXj&#13;&#10;zzg9MB6kTNQ0Mt15YRmurue3jrLurM9eHY/VO25gm8q2pds2m7oKiVol8Hf8QHALT5vMY6uublxi&#13;&#10;3KlraNAjywBz4+qGDH3YUx+zQsBBoCKZXyOZNwlsIfggcpHYouMIA9yVkCWNRriuJn7Jhw+ZtXgT&#13;&#10;nWUBjIFI880zcPnoWIszSctdth6RwBuz6JlrzoLHJUB2ci/UG3nS/nIcBtjCCbAhgPVzflyMt11P&#13;&#10;O+24Yaut3tl2177qVa8aXve617U56t///d+3DViStXxvBsKXizZj+oz18hK0KyT3zn3jZl4MmMOD&#13;&#10;StAS3/kzII7ka4Vh8yR5J9DP8oPe81P2QJhtdMy9KJ75zGd29YneXKOOxfj9ffsbTz9YZKwdGwdT&#13;&#10;X/ub9EvE9vq1nLdiu0heoNe/YWNa9Lf8FnocGVjmWoioBU50IRi8oXwgFQ/U7toNBTrpSlxOO+7+&#13;&#10;qw+CuunpNyYyz0XyT5s6GNV7rH5JWg5iR/LcmWw8mnNoN50SAA/bZLpDFHxxuy82gpPXE/bc88zh&#13;&#10;ggvObGfSQNhed9117avjHAXAB25uuPKsRhgcceQJkxZ33wTTsxG5eD33gAN2ah/f+sQnPjh8cNI5&#13;&#10;0zG/9yNfav+Bm5KxB0869dPa8Qg/+MEtkzSnpO+Pf/yLifv2dpTCOeecM3zoQx9qHTzp8V84SGQG&#13;&#10;ATr89773vcPrX//iSR6faDteIXQla7HlY2KQrpCyErWQxh6B4JEHkLOQut84fP/hiEle04+LvXM4&#13;&#10;4gzubXpZRxA6SAYX/vsHkSMhk6ShSPIuiRr8EDhJtqFjMEYmIHMkhKobSRyAX6lb8i7zSXeVs8JS&#13;&#10;9nTcV96j9wlS35PWlfbW26ISEE8dkFRNgnWWrhdWw9NtHpbBsifG9MI6yvoAWbeE6651ntLnXNtB&#13;&#10;IonaJGv1S9ZW0hab9EPaVkIzd6NWQhRSUDdgEpX+RZHxdKcuCV/08/LxqAbvJe8D/Psn/vu17l03&#13;&#10;0nqkXiXD89kKnonufM5InxvpUI+UhWMKGHvpa7Chv2EMRz5sgp/85Cftn2RHnnjhZNJ8dpskQ9bS&#13;&#10;X3JEjW8BcPEPMXbq2H8BiDPSgxgmD8pNeWjXkJaLkLS6k6Dsuattyhq/BxfYNV6WsedWjhGzVY+s&#13;&#10;cUGvLEmuWibdPbu0FzUsd4rl7qll4UK+St3pB0x0c7Jb/aCmUd09HfdBvfK7cEdtxdiVNsR3/ko/&#13;&#10;S9pOrJnT9Ii+ijGbReKCStia/xiSwAAsZgT+TGtjo96j/ixfRdrPwqL118NYudJvedJdkQvFrONE&#13;&#10;L60aT/cspJ0LPWRv0ZdwkTi2WFQ/lmb6Jdr4HbhYzQVsz5+6DKu6Gpb6DMvfe9qoo//oxU0bUcla&#13;&#10;3fQfynRrl8j4ADv709Qp6XN7+pTz3NUeKalcdT1Z7XSnHnBvY/Xnc0h92vbc2aZ093S6e3aJ9SVm&#13;&#10;N+yGrvH1voQYpKZuyVz9IAnbJN7cUQuYrzHnxg2Rh1upG0CS6qdsxsedea39tuvD2zzw9yfzb8Y/&#13;&#10;9bpZ43PcIfdBmTZ92m9O0njklPSdgPkiyLNq1fXAPBbpMYjMl80LydwGmaBN/PM///Pwwx/+sH1c&#13;&#10;jLU4m7nYQctGqne/+90r35mBrH39618/bLHFFm3zFtwCGwxYu7PO5ls1XL5NBtghzHjP/AG/ZaEe&#13;&#10;KZ+7aVlfuKu4R9gqfR7AdJSLuFP6DHvIcNy2o4qxMJ/1rwt6v/dZcHys42mOe3UMTMyys38DErfp&#13;&#10;TttEL7/s22r/Zrq0e367rCex4ZkllrmWImpZkLEQ86bqa191MlrxYO2QrWCH19q68c6Zc2qyExTU&#13;&#10;SdUtikXips0yeeWu2XSD3n0IbbWpfsAzZwLAIEPjo2OjbOLf/bu/bB/34r9dHHFw1lkntSMP6FQh&#13;&#10;aP3SuMcgnH32RW1n7PVXXN92xt54443ta453371m1y1kKx0y+Pv3bD185jPvG3be+fPto2CkxW7b&#13;&#10;HXbYvaX53e/eMNx++/WrY04vXq+AhGCnLR08hCw7Z9kFS1wIWHbWbrnlF4bddtu+5QdZ+9GP7r5C&#13;&#10;1nKGDv/x8/gDSVp22krS8oVKSN0vfvGLjbAl/POfP2C46KKLWjl6xx7gZgEKYUWdQnRIykkUJoGH&#13;&#10;W7KGAVE3kMiRtJFUQ5fkD2FAvzriJdTVMDqeeRKQ7iy7hDriSD6BSkilTLfEKvF1j8m0wZ1hiSRT&#13;&#10;U+oe0yNJV6S+Z4s0P2TGBVkmysk9Vxt06pXUi8+h1hv6+jyq5LnTbpRMCIFuSEHSZpKGGymSrAXu&#13;&#10;qCUM6a5a3ZCZErVColYkYZtuwGQq/UCyNUnXeeil04OEcZaD8mbZ0w2sG+uBOqGeJGqpy/ydVvhs&#13;&#10;cPss85nixoZnQx6UkX8CQdbS39B+7KfFNddcM+mZfjnpN7/b+m12LdCv0k/Tb/3gB/e0vmsYft52&#13;&#10;PWzy+DVx6fuZDzCm84aFfRhtNHfVJiq5inSBKUHZQ8bLuLq1S+JSt6hpQKT2SNXUJyRiBffIwsF7&#13;&#10;Ndw0jEe+IMuT7t69KKtt+qs+wULeySKYRYbOcvf8iUrG9tCzGUuz6rmXjbmjthJ7QF0vLDEvHIzt&#13;&#10;pnVCL5KUrQRtIhcvme4szNph2wtbdkeupKVSd4an/ZhuUaxrXMv2QKAuMqtf1AUeYFEo9PfsQC4S&#13;&#10;02bMnTB9yDckvwkWrOrU604/tsp098Lq75+wtEvbnl93+pXZX0hI9mQF+l5e6ddON32R8bOfrXrd&#13;&#10;6Z9lkzql+WY/ThgwT/W9dIQ2wPvzHufJ6k4d7cD2s2i705+/hfUlaNcXuWmpro3r2lky1u+31O+4&#13;&#10;CIlT5kIAwg2iU/INclQ98znWgUrGKcLdOaskHBiP9NFTRnYGs4mKuRhzPsbJ35mMc5s96eltfcm8&#13;&#10;gnRxQ6QS9tSnPmx4zFP/ZPIMHt7qgHun3KRvXswnmd8SD/cs8AaXbua6xLG81B35j31gnGO4+MDt&#13;&#10;UUcd1TgDjjhg/glJy4YoNkZB1qL7wAc+0I45gKxl3Q6HwJm3rK2Zr7IRLL+jAJhn87vATVmoP9yS&#13;&#10;sZK0QKI2CVvJWkA8ntMYaviYvW3BsqSsetsV/pRVL2yv6HU/GMj5AEi/fcDYuJhIG/ucnn9WWB3X&#13;&#10;ap8GMg7S/irTyT6t5gcIB+bBOoDfAWtQnkfFMtc6EbUMvhSs94AS//f//X939b9OoLN7xh8/oxvG&#13;&#10;fff0/09Fj8h1J+3vPn76mj6db4+kpV2w+5UzZyA7Oe/wi9ttPey7777DW97yj40MhRj1zFp2uNIx&#13;&#10;Q6Bie+SJZw533HFT21N7551rzkj0gojlUHHwui0/1M5//fCH39II0W233bmFN1L4uNOGm2/+9nDb&#13;&#10;bWsficA5sqtWrWo7cT2/llcqWGxDwvIfPI5s4D96hPFxMYha8KIXvaiRr5Cy7KD1A2L4yRNylvNs&#13;&#10;D53cqx8gY9cuRPVll13W8ofIsK4Y0CCmqE8GCIgbSBYJOUg7ibskEXFD1EDMJIkDJHJ4PriTZNNG&#13;&#10;dyWEsFcSJ92mhyR93D0pAShxZBnV1zi9dKgX7Mek6eHPMPTWU8p5ull+6r9HqlZ9hi0jKTNSnXmi&#13;&#10;tzzel+7Ui6wXZa23lLrB2HPxmdNOsh0ByVrzl2RM0lEJkrBNgrYCUpPfQRK2TPogQd2xWpFEKWAy&#13;&#10;lf5E7sbVbh6JW3fw9pBloLyWu55TK0mbdZB1ZX3Og78T/bQJ2wV6nqNkLfWWZC3h9kGC66c//ed2&#13;&#10;7jdkLP0VfeB+px8//Ph7V8c7DkPLL+MyQed+kNw/90IetOlKWkpIItNNH9gjJpFJRmYcZLoN11YQ&#13;&#10;P/UZt0fGpk63kvuRkE1yVoIWadxElqci7XrlHwP/FNSd9aVOMFnskaKpG3NXEDYrPAmZnrsSNmM6&#13;&#10;85CQoC3RrliAQj5k+wNjV7XrEbWLzGHFPIJw3iaFDCffSs6OLVp6+l5ZFiFYlyE5e7bLxK9YJK42&#13;&#10;Y7bL6Mdsrb9ap2KRxWNi3nOblZ4Lv1wAzoKLw3llzPQWTVsCrvprfPVIod/fsO6eLv2z4mTfkLbp&#13;&#10;1t+TPbIyw3t+3LPSSWkfa3jqMqzKtBtLH9gPUo7UZ1jV13Tyfnqo91ql7kS2hYRts7a99Nd/Qvmb&#13;&#10;zN+q/aT92cZ9I/cRa615k7gVjD2QohJh+JMYk5hljKk6109AAs7zY3G7W1ZSFhKPMknobfb0x051&#13;&#10;EzvsSQdbP/5NntTjQyaSOcQmj//d6ZuuE//DJ2hj32aPbZK57CaPeNxU95jpTtsWZyJJi3k3c/Uk&#13;&#10;bBkzyZsjECphy7FX6WdumH4guWlZGXtb/oEXvOAFbbxmswAbuiBhmX9CzsILsM5nbc65tZC17qyF&#13;&#10;N3jxc17cduKybufILt78Im6mz7yBe6Et4+e5UJe4KR88BnP4RQlb4vFMlNWd/lnS9lBRw/DbrhJV&#13;&#10;r992+2CgNwfJ3zvojV2LjJU9YlTMCrP/kaylHbiD1v5sVr8mMo+aX/Xbd9IP87uw3VQsc60TUUsh&#13;&#10;KJAPIx/QvAnrA4FNnrRZV1/R65g3+d3x3bXUwzz9mA3ohVXdPP8iqP8NHEPaMWD16gPwrJlY0OHx&#13;&#10;2mzvv2Mc7s35sV/60iHDzTdfMux10Mmt05zueuVjXtu0naoStPx3jA/XcGTBr1a3ueHue5u46aar&#13;&#10;JmncOdx445XNnxdHKBy89/bDP/zDPzSCFHDUAjj22GOHM044Yzj46JOHa6+9dLjuusuG4a61v1hG&#13;&#10;fuzO5fgEdtdSJsoGAfy+j76thbHzFtKZMMgLCF3SZ4GMHWflcBYthKz5s/MWSOoywKyK82mtJ35D&#13;&#10;kCf8nuhYIXIYHBnYJOEqgVfJuQrIm3QLdQy8uvX3bPCnTDtBG0j3GCFImlVvXKRu7JC9NJC6TU9C&#13;&#10;Cr91g9SfurHwdINqI5mKlDxVl88m/albVOoW+rMsuitqvShr3emvYfkMqsw2QLoStKBH1gIJRyV9&#13;&#10;SxK17qqVqOzJJDaVQCIUOJkCqa9YhGRNMJim7ME8lZVA7pUdNyRtgvsF1hE6JMg6pY7BC7Z4wUp9&#13;&#10;84zyudJ2BW3FZ4s96VMu+hv7bMLsiwBndHs5WeY4meOP32/Yec8jh2uuuXl16PTKHQs8MyRjPhNi&#13;&#10;7pc2Q1loy0le9ohRxpQkKHukY7qJI9mapGumgTv96rQFlCXLA9EqsWx4dScxm4C0rUQtcSxDLVuW&#13;&#10;BynwawdqHWRcYXiFJGfdfQVyl5YL/lkELOiFjxGwVV/Dx3Qg8/FeckctE1/bnhi7qh0kgUQt+Tip&#13;&#10;7s135mGMBBxD2pvvPMxa0IBMv2IWaTur7L2wMftl62BdsUz+s8rUC7MuCdMNat3X8OoHsxaZoJJU&#13;&#10;FcZPYssF4NhCtJJi6e6FpV45tgDN+Pozfg+58PV3rHueHAsbC0/0dKlH2reMhSvFLDv6IVD7RQlS&#13;&#10;pP2stvbDaWOaAn+m2XPnfRiGW7/u9Fc7kH1wtam6DPNZ17ZQ3b12MkbUPlioG7SStGXMQbJGgxiV&#13;&#10;EBPOh6veMOZBSbhBeHLEAERrfigM/R/+4fQMWvxK9Np4nixpUxY3T/FMmHds8ptPbEQr45zzM9aX&#13;&#10;Of6twUPbztqHPWzifvhvtTkituh4M4rjEuABHjOxJU/KQTyk64gKSFvmsEp0HoNAXMqNpLxI5qPT&#13;&#10;skzx7//9f2lj9s033zwcdNBB7WjEV7/61W1XLRueAOvpl7/85Y1P4KNjqyZra3bfsrOWOStkLW+F&#13;&#10;3Xfffe23lek3knoiaXNIy8NcX6K2Qr02SCBhy3MhDZ+R6OnG9OiAhGy2l4TlTTkLtmFBnKrbEFjk&#13;&#10;n8PUeW+8nIV5YynojYn2OWPjpch+bNHx71G/98dz0wXY2Fcyp2e9xYYg0uM5JJa5NghRuz54II9D&#13;&#10;4D5053m0dExjH9baWMiyrCsWSYOOuOd2UJqSs/cnp/OwdZ43Cxzy4z9ryAQdKK8vnH768cNNN900&#13;&#10;XHLJKe28w732+lp7VQEC88ADD2y7tS688MLhJz+5s7UxSNPhZ9PdsuDQY09t5OpBR500/OSWa9qp&#13;&#10;tVxXXXXhatfaF0RqBR8BA1dc8a1hv8OOG6688oJJmreujjG9TjzxxHbeLGQxxPEnP/mhRsbyqgVl&#13;&#10;ZjDgv3ecf0Oa7qzlPjbffPNGzvIlSgnarbbac/jS9p9esSGctLh3Ls7Wzfqik6YekZAdkGKQMBJ1&#13;&#10;SMkaiTvID/y4GQAlatApAWkJibaqVyck6JDaStZlnLRDZjnGpHmoM65pZlhPplsySmIq6yTDxiR1&#13;&#10;qT1u6xad9a5MXfX3ZNrWcADhkNI4aQPIx7wst7p0A+pFOa/uUoL6LKvk+UsUpluSVrcEI+iRtZKS&#13;&#10;PSRpKWEL2eeuWkhOxhzcEqFIJlBKyVJ1PfR20+pOfw0Hme6sPCxnQsKW+1SX9w6sr3yuCeva3yPP&#13;&#10;J58lbcR2kpIw4vAMqCOOWMFP/6MEHNvC8TBcfGSMjz1yBA3nip900oHtn2k33HB7C+ei39zkiZuu&#13;&#10;xIcAZvcwCwbygJCnjLZ1yUsggYm7Eo09klZom3FTpk2NA7BJeyABK0lL+SVrk6gVaaOb+0OqJ17e&#13;&#10;46zyZFkEOlBJ2ll1kvWWdpK01S+BkIStmEUMzHKLMQI2UW166aCjrNwj7WhDELXMX2ftqGUxoXuW&#13;&#10;roe0m7V4MU/QIzJ6GFu0mOa8Mq5v+CIYS6Onr7pZ+W+Iss0DefTqd5HFIqh2vXipS7JqHnmbyDRm&#13;&#10;tZ2af9rqrvGrf9aCNfWihrFIlehz9xJQJ+wL0l5/yp5ujGhM1PjVbsw/Jqu76mpYkrKiZ4c/dWPu&#13;&#10;sbBZOuVY35xxeVb4UwfyOfmMZ7WLnjvh75r2X3+PDxSYpyDHNiexPob0kiAFjCO6BUcgYMNHvPCn&#13;&#10;PeQm/jyblrU2Ej3psQZkvuSOWnWEpy3pP+T3HtXK9rSnbTr8C16n/q3pPG7TTfvr8kXgP/CZvyJJ&#13;&#10;56ET6dEIjL3cC3NGyglcW7DT9kmbbLaWfPImD1/Lz9m3xGGtwLweMpd8lIKjEbluuOGGtolq1apV&#13;&#10;7axaCFo2UgGOHuQoBN7M9dxayNq3v/3tbWctHAIfLOfKtM2LOQWSOkRSzxKv1INgng901x22xgH5&#13;&#10;zJRjujE9zxh/TwLbU4LwlDUs2/IDhd7cZ2x8BfPGyp6/kqU98lRd7X8WiQsyXq+MPWRa9pXM6Wn7&#13;&#10;D9rRB3bY+XDqKwob95WFDYm1Scr8r9osUCc9vcjwebbgWc96VkMvbB6mZX7ECuHs4JP6Nfc19a8d&#13;&#10;9/5u8JtP+9PhyasX4dnJJug477jjjuEHP/hBOyOGs2IgPzkgnN2oBx101EonzHXcaee1VxogaS+9&#13;&#10;9NLhkEOOaR3sd75zddsNy67Yq6++aNj/8OMb4Xr55ecPl112XgPXfbf+oEmviy8+e9j1i7u2HbAA&#13;&#10;Nzt7wSWXnDN888AjJ/mcO/zwhitWx1hzbb/91u083f/z/3zj8IF3vKMdyeDZtb5SAVnLmbbPfvaz&#13;&#10;h49/fFUbHCBjX/jCFzZJGT/wgTetReZC1PLfQEhpLhaI1JX/7YSAYdBgEICswc8CMkk73RI2kjC4&#13;&#10;kRI1hku+6cct4YZEJ9GT4VUK4yl79hJGlqVKy6UfEM8yZhgSXU0DKflkHejGPnU9u9RJfmbd1vqu&#13;&#10;soYbBz9u/alHSsiOuWt6ppX6LL/hwLrRnTqlSL/u+qzTn26evSShhCFIshZYrkrSIiEl3U2LlKAE&#13;&#10;6CRodSfBWQEhShhIklSyNjG2o3aMbGXSlX7txmR1Z5ktY8Iw79f7t57wI6lH61T5H570H5rb32I+&#13;&#10;y2wjVRJOfPKhrBCpTDapG+RDN3no8Pg/f3wj+PiH6fT61XDllVe2M8P2PviU9g+26Vm2ay4mzA/5&#13;&#10;vTVH3zA+cB/0b+RDGyBv2jJhEpiVmKQPBD0ickxPvCQ50UlapjttcOu3HEpJVqB9LS9uyVntqzvj&#13;&#10;g1qWLF/a6U+bRK2Dnl2vnsaIWt25EJ9Hxo6FiyQBKiGgv+rn5UM5qRf6Qn4XELW0NfoQ2x0Yu9IG&#13;&#10;JFFLPk6qc76zodB7q8z8QE7+WRS4MBgjNkCSejXteaiE57L+MfTsFo0r0n5e3PVJO/2pzzqeBeL0&#13;&#10;9BsSi7SFnr63mByLnwvKeXmJXpz0V2S4pF9KkK+f9mRPl4RhtdFd42S4mGfXC69u/T3bqtMtMqxn&#13;&#10;M2YPal/ZizdPLhqmm3pHAp+5z3fWs89w3OvTh20MMJa45mX+gtQvQSlYN6efOXCGJUEraZthkm6S&#13;&#10;t+6qZb6NRL/Z6qMO9APmfC3eJB3KBQfDcyEe87jemhywo5U1KuiFj+ERj5jIx/yLRlJyni151GMR&#13;&#10;KM+/ncxXKe+/YA75R38+0T1qRTKXfcQfPq7NUQFlBdQp5Wdc55/7NW8+bsvFfJOjDXbbbbd27AEk&#13;&#10;LUcXctQg63GOHmQOymaoV77ylcMb3/jGdqQha3Y2YZlGpu0uXuoOybPhPqhr5sLMWxOStEqJWSBR&#13;&#10;i9RNmkrSVKZ7VpjtowdsbE/prjCMdrKxMe9Y0zrGrsv4mePaPJK1+qs+w3u2Y/HHYJ/Wi0cbo3+m&#13;&#10;nbNee0CJWiafErUUhALlg9nYeCB23iaBmTtKZ4G60Q2Zl2EbEpnP+sLBqBKzwnv3XFo66Pq6AqBN&#13;&#10;5MWOLEjbS0+7dPj2t7/ddPfeO/0P15FHntg+Enb0yWc3kvaIE84Y+AjYwQcfPRxwwBHtSAPIXXfU&#13;&#10;sov2tONOG/Y55JhGtO45sbnssmvblyIvueTbw69+tXJgQrt++ctfts6a3auA/8rt/IWdh4suOmvY&#13;&#10;fZ9DJmlc0+Ln9c/DT4cj9jxieN/HpkcevPtD/9gGAshWCGN21kLWckTC3//9y4eDDtprYveGRthK&#13;&#10;zIpv7rLL8NznPre5IWrZieZlffGD5feDG1ID4oa6hdRA3yP50AEWmJAuScTgb0TOakIGMCDq1i8B&#13;&#10;l+Ho0k5om1Lb1JOnZJGy6mp4tSPNsbAknSxb1aW/58YGSf2ZBqBekdZt1r3SZ4Csz8M0Mo7u1Gca&#13;&#10;kDmZjuilgbT8ibynrDOldviV1QaZz9XnmZLJmKQgUpIwJe0W6IZMEZK1gAmeROwYkqxNohN3nvWq&#13;&#10;TmIUMImSLAWVtJWwdQKmXrcy7VKOuVNHmbKsuSM4JeAeJWlTAp8fsF6RqeeZIH2WtnWQvwF12PHM&#13;&#10;WJRQVvodng99ERNU+yZAH3/pNd+f9Fj3Dceccslw/vnTf7bxT69f/eSW1pfdc8/0PYeMxzNG8s/Z&#13;&#10;PAKB/G37TFokPyEbk3DULeFYiUf92iFNR5vqNhzZQxKxkqypS78ySdl01/uzHD2S1TJhq32WnTi9&#13;&#10;esCddulO1LjIStIinUwiRfprWNXV8DGCNt3VRpiWBLJl5R7pD+lHJGorxq5ql0QteTipZp6Ti4r0&#13;&#10;p77azNMnzAuiwgk+kkn+2AIiFymViFskTzHPdl543SWzyOuOGwOzylnDlqkfkPWKtL57BCj22iVm&#13;&#10;PS+RRJXubA+GLQLzyHi9NLIsNbzG1d9Lp9pmWE+HX2JPmbtrBWHVjUwYnv1HT68uw+hbal/Vs+vp&#13;&#10;e1L3IuGihqedMsOrbYbrThvc1IF+dekG9VkgU5fxjEO6We/GGWsDotrUts/vSNn7x9asjV4biwuQ&#13;&#10;rBV8SBziS9JWybxM2fu4mLthmQNBtEG4IvGrg5zDzg+G4ZecZR7e0pi4sSdt8mZeyTjovA0ylo1G&#13;&#10;HMdHGDqOBDz44IPbTlSv702W4Ow0Pe+889rmoTPPvL3dX46PFRyDgGTc9FgE+B/m6tQTZfJesKOs&#13;&#10;rjfA72yyaZv36ueesHOuyLiOTPyH//C/ry7x0DYL8EYqb+ZCwPLmF+tqvgEDeJuVj3dzBCEf937N&#13;&#10;a17TjiTEliO8fvazn7XzbzN95vjkSxvEz7Oi3iVbKzmrBNQ5wG4ekoBVzgI21KN1WaXtalH4bG3H&#13;&#10;6X6w4G+/jp29sXQexuZMi2CefR1X9f/Z5B6ybyOddCOFfSVze9o9G2R4BhXLXAsTtTTmB5OoXQZJ&#13;&#10;so4RrknK3h9r7zrd0KA+e/qKnl3qcmCpg4zokbK4x+6P+sozcFjYsKjn+dsWwNOe9qerW8r0+qd/&#13;&#10;yg+A/Wz692d3tddo/+mf7mjnHu6xxx7Dcfsd1/47xn++jjlk97ablv+YISVrIUmPPvrotquLj5Od&#13;&#10;cswpjaiFdL3wwjMbbr703OEXv/gFnMJa11e/umP7mBlnL+61117tP3NHH3z0sMs3D1yJ+6Off3e1&#13;&#10;9fTi42MMdiccsedwzjnntB3Bu+8+PWdWstadtZ/73OeGd73rtWuRtBC4H/nIbit+7uGAE45Ynfra&#13;&#10;vyXqlA6fHy+DHsQLdQz5wm8LSOgleSdRkyRkBQMixIyEm3rdVYJqW8MBNtoB3JX8Q+qufqXpZTj+&#13;&#10;tE2yibAknfLeq7/qgPWXfuvVuk4daagHSazmM1GmfeqxNUyiKiV6wmua6kHeizqALqXIuhyrf2U+&#13;&#10;x5TVzUQMCVkI8OsWkrSSs0ohAVvJydxlmzYSmiAJzvQrJUpBJWh7u2yBE69eWIV2pqVUbzkYF7Os&#13;&#10;uKsf6b3nfaNLUGf5XMfAc/SZZltBphuJDc+OPCk7YzfPiYkrfZKTckFfTt96xRWc931O+7ru9ddf&#13;&#10;v7o3m14sELQ3PuVihwfjBfdGWyJ/236SmUlQVqKyulMHZhGW+jMPkHknSZrlEb0w3JKyopK05kP+&#13;&#10;WWbLZHimORZH9HTANAlPmzG3SKJWzCJgq7/qchE/5k4Yt0qQ5aPs1At9Im11fYha+qhZRO2imEUA&#13;&#10;joUlQQGSvEgw2V9k0dHLA9T85/kr5oWvK3rpLpKXNhu73MTv1bOo4cRJ/yKkLOjZaZNtIt110Zi6&#13;&#10;RG1TY2UC2cbG2tu8/IyHXc17lh4CUFKw6u0DFnGnbtG4aWvfpL9nO+ZPnfpqk/qUGV7tezbVrbTP&#13;&#10;rPoxSR1LzKLLulenvsZNqU3C51zbUj7//C3orr9D0CNsxYZ8Q5d5UE8vXBtLfDH+6IZARUrM4tf9&#13;&#10;0N9/9IqdgGyT0BSMScyN4Bkk65KwBey4xRYd45dlgzSlPPzD/TnPeU5bSzM3Y50LqclHrlnDstt0&#13;&#10;et2zWg7DLT+4tq3HeWuKC+KW8TXHyjFQBiRjM5KjER4xkdQV90k490kY9wacowKIXO6LOiLeI353&#13;&#10;ymVs8pC1x/Utt9yylY2LoxLhDHg7FaIWcpb19fOe97yVTVHwAxCyELbsroWs5XguNkqxmavyFjx7&#13;&#10;74H6RFKuStaCHmGLjaStcZACv2kK/T2ZtriznQjbEuG6E+qVtpVZwLan35iwDwB1XJ01DtcxqDdu&#13;&#10;5ZhUdfPQi1tBWC8889BNf8kxN8xf+R24o9Z/UohlrnUmaulwew9D1I51ff8L9sxnPrOrnwUIx0dO&#13;&#10;yo572vmuOeagnkk7trt0fUHd9fQbCosQymM2ec+V6OWjYTQ0Orbe6xX961ftmIPTzrt0+OlPfzAZ&#13;&#10;PA4e9trroHbezBFHnNBeZeDsVwYXjhfg2AN21ErU0hlDcu69/d7DMcccM5x+/OntrFmIAnZ1cczB&#13;&#10;xRdfPZxyyinDhRdeOVxwwRkN7OQdfrG6CJOL/L785R3afxf5rxzAbqdv7N/kP11z83DRRVettp5e&#13;&#10;HLuQ13s/8qV2sDlfmISs5SwcyFqOR+DcWsIgbffbb1Ujdt/61le0/2QyeEA4S2xs8ZotWn3R2SPp&#13;&#10;yBlsIXqoc37IEBySdEiQ5J1hScDodyDELyBmkKSdBJzh6vXrVq9txq1uJPlWErBK3YA0Z9kBbLhH&#13;&#10;Zb1f/bMkdQdw6886nSeTTIWI0V+J1TEJtAVJ7pBmhmcc3d479wPSj8QvenWZMutXd32OPSlJSx64&#13;&#10;gWQtYGJGmIRtJWhp28pKTiolLvEnWSnRKcHZIz3Tht/SGCBnmGDhnifT7Q7bGg7Ms1c2/SnTJo8+&#13;&#10;8P51V5KWek1/gmeJ5Hkis32AbFP4see5kQ/3xoRCsta+SUC8Xnb++a3/uuqqq1pfzISYi90K/lOO&#13;&#10;MT3jOQHmn1DUO+mTL+Wg7UNsSlAiAXFEEpqpr7oaXslKwklbWd0Jy1Jl2md5vQ9/z7jr/fQI0rH0&#13;&#10;BOFpX9PQj9Q2bXDXOKnPXbXM33pEaSL1uHv2Y2TsGKp9pmX5spzUE22H3wVELe082xsYu6od81eJ&#13;&#10;WvJ1cs1cZ1myT/t58Vx8jJF2Tux7k/3eoqCmnf55+op5dsvsnPU+xTJlW7S864NF8sjyz8KY7Sxy&#13;&#10;NMOqXT5n3bNsEtqNhSeqzSy/7p4uUe0WtenZSwTSF/SkbpH+nr2yZ9dDL07uAB4jd9O++nVXXdqO&#13;&#10;xanhKas7gd4w67Yi+5sean7IDO89vxomaluexxuIecTshiRuQa6F+WAXUhISSMbykS0kBKruaoNk&#13;&#10;foybORdkmzLBXJt04CWUEHa6seF8W9JhjpxzNeQrXvGGRl7efvvtbY3KBicISiTrZT6sdfr51w0/&#13;&#10;/vGN7exXCNzzJ/M6jie84oo1RwGypuVIvzpmVvjPUuZ1TfeoTYaHIB+/SfsIGXNb6k1Sl3vmHhPU&#13;&#10;DfX69KdvNjzsiU+dzDXXzgN4fMFN9949nH3yyY0z4NgD3nSFoGXdzbyUt2v33Xff4eqrr24cATtu&#13;&#10;IWvRMWdlFzHn3Gba3gPtmrLipp6pd0lY5vtJzupedEctkHwV5FN1CcsBdKfONgbQp7/CdryhMe+4&#13;&#10;gzHU8Tf7gwr6C/uM2neA2nfN68uAfVJvnjUWv9e3iV6c7CMdK5i/0uYlaiuWuZYmaln4OQhk5f+6&#13;&#10;ggW1Z7/m7lrJy0pQ9lC/DjkP1FdPPwt0xCmnmL+zd+wjaN7XIgR01kHupoUEqLutwPS/cmsuBopr&#13;&#10;r722HWFw0lF7DScccELb1cqgwU5azqSFXOWjNZC07qiFqD3qoF0bScvZsO6oZfCho2VXLWfVQhLw&#13;&#10;Cu6q/Q5ru2rZHQvhesg+h6wma68Y7r777tWlmV7f+tbpw+67797+IwdWrVo1HLz3wSv2yB9ddWPb&#13;&#10;OcZ/3qZ7gKcX5YHc/ehHP9qIV0jlnXbaZnjLW6ZHIzCwsbsW4Oa/mXvttevwoQ/tskLUekHOWG8M&#13;&#10;XMgkMiRZ+F3hTki0INVhm4SdBJzhqaOTqGFAAo5w/ZJ06lOXEpgmEpifsrrTP0uSpveGFN5rhvUk&#13;&#10;sB6tO9zW4TxpPACRChGTUn3a1jS0SXvjp7vGsZxIwf0guT/vMcOst1qXhFddlb1nS7x0I2mzyCQN&#13;&#10;JWcla5GQKZK1SIlH0CNrJSh1M8lLglNwnMAY6Zmgn2d8kkwVkqxOumo4kJQdCwfkq8x8s2wpq9t7&#13;&#10;zXtOHfWEzDrWDfK5+AzzeQLbCTbZtnDbXnie5Mm9sivDSTXp208JLl4ho++mP+a69dZbW59+7733&#13;&#10;Nj91rr0TeCa29HE8O+6DMlIO2n4Sk2Mkpf4qdeuvxGTam3bmlXomUT3CVFTbDIOcrbtpkb0ypd80&#13;&#10;tdef9glJ1vRneE+nv2cLIEIZ2xM9Erbnn6cHPfJ2FkELeuWk/NQN7Yb+o3f0Ehi7ql0SteTppNp5&#13;&#10;D1iGYKxIG93mgb+StRU5+a+LhF7aY/6NiUrekneWs2JdyjYrzrz0DK+yhxqGP8udUvRs62Iy/b2F&#13;&#10;ZtX7rGctDHsYs0dvmPmkbU/3Z3/4Z8NL3vmS+9kA7XppiAxL+9RnWNWpd7GLlCQEEKb6U191GUaf&#13;&#10;0wsXaVP1Gafn172sDlnDqz/rpobVONWdtpnGWL0ja79Tn4XopZP2GVbbB8j+j9/QooRtxSyyaF02&#13;&#10;c90fa9bcErboIMAgUNcmxNY+mzaJWmQjXCdzHyRk229N0sPNblkkBB3h7jaVsFNPnJbGJB/W5dRd&#13;&#10;jmm036233nq4659/Olx88cXtGy2smd/xjnc0gvZHP/rRcOmlp7Y5G29GMYeDxOWDsXfddddw7rnn&#13;&#10;rnWEIPO6R68mgmdj0+FhD5vIzR7bjlwwDhu65As8IoE5IXNMQRh6iF3ca/Jbe+frt771rdWlumvY&#13;&#10;Zpsjhm233bYRtRwvyRGHl1xyycAxDoA1PKQ038jhOAQ2hFEHEr6ZLmQr833mFfh5vjwr3BCsErVg&#13;&#10;FlmrdBdtlaSXz1M5pgOSshXYWUakqH6xpi0vBtLp6ZdBzg109/7Zm+Ou/UEdZyt6/ckYwQoMU9Z+&#13;&#10;q6Lapf28tOwnfWPB/pc5LPNX1lv/79EH64hKXtIxjxGeY6BOevp5WCZe79iG6SCy9gfQhIRrj5xV&#13;&#10;p42o/odPysez3fR3ntZIlbqblgVTXtdfceZw6KHHttcUbr755vafuyRpV61a1YhaSFMW/Px37PDD&#13;&#10;j2/kJ4QoHxuD4E2ilsFEovbKKy9oRO1hhx3WdqxC1LIbds2O2isaKYtkYGIA8jrvvFNbfrvuumvr&#13;&#10;vAG22l/13e8OP/nJT4af/vSn7SBzBi035tLJQ8AecMBObafvW9/61uFVr3p+O1IBsvZTn/pUgzt2&#13;&#10;GTD33XePRtROz8iZppN15+BQSQxJFQgWpO6KJCSTlCENZSVwjItbskegV1aCDn+Nm8g8UvZ0KUmv&#13;&#10;F+b9eG9jcp4N6VN/tU71j+nVJZmKrLoaZ8wNtFdWt/ZI3eSXyPtKP5J6m1evPR3SZwxqG6gSMODQ&#13;&#10;XpHYMunCL/yng+QspCN9i0QtUoISP+GStkrPdk2Sc5YU+AHjE34JVd3gOa9/zoobQNqkP8GErLoz&#13;&#10;n+rWX93cI25khXWhn/qx/pAV+YyQ9dkKwurvAKQeUOdMWOmLeKb0S/XLwexa4aKP5J9rt9xyy2RS&#13;&#10;PAw77P7l4eyzz25ht91224o9/znmbQH6NiR+j3ehvVKeuqs2CdGeW+IOv24wRlAK08g01VXiFX+v&#13;&#10;PAnDlXUn7Vj5slzaZRwxFmeWP/XVpqfrkbQgidMeCTuPsK0y3ZK0vTQsT+6i1U3ZqSPaLv2Fk13a&#13;&#10;k+0NjF1pA5i/0t75DZAnc5x5c1gXEL2wRTCLnHXx4QJA9BYLoJf++iAXTD0ssqM2ywd6C6pevMS8&#13;&#10;coxhXeIZZ1bcWn6APXKWzTz06maWLp+/umq/SJq1HVV/L40e5qXT0+Pu2amrYfpd/CKzvwDqkryt&#13;&#10;YT39mG26teuFpR/waqtIfWJW/NTr9551Zziy188aro1xlcJnUetemVBnur2w6u75a/+XvzORxx0s&#13;&#10;0udsaLj+ZV09tqmJuS1ySoLdn5wF6JT5MTHArlgIN0lX3EjIOeZzALeELX5sIXaJT/4Qmw9/+MPb&#13;&#10;WKakHUBasruUXaasnzmjlSP/OPKAdehNN900nHXWWZO198FtpynfbmEdzQ5U1tiQtmeeeebKh7y4&#13;&#10;iEd6OX6OgXEVudbRRI+b/tOfj5ExB2ReztyesRs8dXI/HJ0w3Y37u2viBWjLrOe57r33e23HsEcf&#13;&#10;sE6/4IIL2lEP6N2kBVnLjls+NsaanHuEh+AtX4hV05bTYJ7Bc8UtISoJWwlaUYnahCQtIC0J2ETV&#13;&#10;688ypBTZngjr+ZW2W/y6e+iFz4uzoZBjcPYRYNaY1AvLOVSdT1X9WDjo9YWJ2rfWvhHYJ9O2mL+y&#13;&#10;tnpQjz6gUFnx87A+Rx/8wR88fGWn5yKgvD09mLdDFYydazuGWfltCCyyK7Zi7D45IB3pANUDz5YF&#13;&#10;TfsCZLQB4CuwXLf+4J42EPAaBccdMGgwSHDMgQQm+MY3vtEIW8had9VChELUAv6z953vXL1C0tIZ&#13;&#10;e0btkUceOezxlT3ajloGGD4QxjmzkLQ7rtqvSYhXOmuIWa4777yzSS868698fY9JPqcMX91xVbNT&#13;&#10;gusnafA6L4QtHyXzopwcnwAJy3m1/JeOwQGyll26fGSM+wLcJztsKTuDn1fWHT9eOngWnQxY/Igh&#13;&#10;VyRQJFSQuoGEC3YQHujSLWED0q+sOvwSPkASKMmgjK80Ld298OrHnXbVTXqSj95Typ5uTFJHkp3W&#13;&#10;Wcqq6+mTlEUmDK9xxiTA3vIYV5nlBPgF96P0/gzDD/RTn+nOOq5SN8+Y5w1qW1Bne1CfZK0ErYQt&#13;&#10;BKNgYtlzV5JSolK35KdI4lP4wa4E41LVAeJCsv6vv/2/Ds973l83NwQtEy6J2IoMw20ZLId56U+p&#13;&#10;2/vEDcbuV4Jae+rI+gbUa/orfI5I/bVtANqY7S1Bntwj/3zjmVI3TEyzz2LSyytmTPbps2+77a62&#13;&#10;IOCfcEyWuV796levFYcJCpJ+DnKMsYb2Y9uXqExUAjPd9JugEprVLTJ+ppf6Srwm6SqwnxWnums5&#13;&#10;gOUjHaVpquvBeL37G7v/sTiVCGX+1lv0VwKgZ1PD0j8WfwyUxbJVCagj+j3ajztqCc+2NnaljeA3&#13;&#10;TXqk7cSa+U4l7saIvFkEXw/msShcKORiZNbOMwnERco7r+zrc2+zFlZjZVg2P7Ch72EMljvvw7Cq&#13;&#10;Fzy7Wg/zFn6JsTrs6Xvpzss7w3vx2VULDNcmbU2jhqWN/kXiieoHLoLpJ3DPk/5DaMxGt5ilM3/D&#13;&#10;exJI0iZZqxQ9f+p05z173z1knhnf8JpOfRapn6dLf4/gyLTrM07kb8vfkKhhYEMfayBYc/X0YGyN&#13;&#10;7Tqa82BZO+euWea+kmXqkshlzEFCtD3sqY9ZId3cZcvcDZIu/cDdtIA0yB9is41jj5x+NEwwj7v0&#13;&#10;0kuHM844Y3j3u9/djuFbtXpzFP9Y57ryyhuGO6+5s21UYn2NZEcqG5FYU7PGZk7HB8BZA+cF0cmc&#13;&#10;LfOcjU3vp2PNyyYACFJIZsA/8n/nd6bhzDtrHMBa5Y477mjl4MgGNnOxYYv7ZR0OwUz5gKQuxxK+&#13;&#10;8IUvbGv+t7/97Y1TYG2PfabtnBc39evz4nlAtErWStRWKSErYZsk7RhhO8+dz1y3ftvYorD9VpBW&#13;&#10;T78xMe8fMLW/WAR1vAO9vmcWMQt6BK5u+1F3y/aATdrRBzMWMcdkMwdruN5b6WCZa4MQtRurYxX8&#13;&#10;N6anXz/0d6UuQuQC6qSnZ/Hd04MaZ5k0UuegMi3r9D4q8Vp3CBO+yL0xIDzlKb/RBiFejfX5Axbk&#13;&#10;XvwHjiMPzjnmnOGXv7x7OOmsC9vHuDiXlh21AMIWKVnL4MHu1iRqb7312nZ2jte3v33xWh8Su+yy&#13;&#10;81rnTGfMGbW773PIsOteBzWCll21HH/AfwbZIQvpChlL537D7Wv+Q0g5zzrrxOHrX//6cPbZJw17&#13;&#10;7bpXk+edd2nDJd/5zvCDH/ygnWlz2133/2jO+z/2leF1r3tdO6icwfADH/jA8OEPf3hlly4ENLts&#13;&#10;+VIl/8WTKGaQsO7cCcQ/LPgPC88T8kIirkfUSfghk6gznHgSbwI/4bp7kvAk45Do0j8Wd5Ycc1tO&#13;&#10;CSRkwntJiZ22vXDd6c/6qrLqajh5JZGaZG3KtDd+umuaVYfM8LTjHnCDvDckOt3eLzrq2HrGb72n&#13;&#10;PmV1+8yzHeg2jAmNUoIW5K5a3D1iVl2SkfRFSVoqJTYrGQsBmjoJ0USGV1shASsJm+70V2RaPXfP&#13;&#10;7/16b/z+k5RNt3VF3QvqVHc+m4R6ZD7nbB8VtjPs8JMv907fzzOkj+L5uOuAMZ+Low5YDFx88cnD&#13;&#10;d7/7o/bRCshbSFyuf/2//uuVvo74TBb9pxRpkDblI39+SxCckpySl0lgVil5l6iEpHbGyzTG/KCW&#13;&#10;pYaDJGR7bvPukaW1nBUZZ5btImlmWiklQF3Qg3lEag+9OPMIWv1VAspUYVmpV/pH2hMLK9qrbUyM&#13;&#10;XdUOuKOW9J2M1/lPIomEMVJB9Gxn7ahN9BYdCdNNjNnVcs4q97x7mrXAIq75Zvl1Z3gvfkWvLPPK&#13;&#10;Nwvz4lq2WXZZ/mpnmKh10KuT6p6FRdsOqGm6YO0tXMFYGbDPOGPuxKz7GYsDDBuTSTbST+BPmag6&#13;&#10;/GP2hqVNReab0J7+S8I09dVdYVi1N79E2pEXfRYS0Df28q9pZf3jHqvrlIkME+kfI0Fsu/6TaX1+&#13;&#10;x2JjcgyMDenPdTVIElcSFjCnSalbMpf5DlLCTUKWow8g5pi7JVGnHht0pkm+fDOmN/6BU075Tltb&#13;&#10;Q7hCTq5atWr43//D/94ISy53oLIhCgJT8LYp69e2Pt//hMl87sjhkGPOnay5T2vfWPF4K647hl8O&#13;&#10;r3nNa9pGpF4ZeoAz6unXwsOnR2fVt7kE478X8094AeacELf4eUsXfP/73282O646fHjve9/QSF04&#13;&#10;BzZ4cYQhxyNQH5k28wEkbRVJXSN5BpCskrUgd9aql6RVgh5ha5qi+lOf5GxK24Jl7LkrbLMAu/T/&#13;&#10;OiH7jh4YY+aNmz3CtYfsv2rf1oN9rCSs7mpn36sNfTS/V9bMDxhRS0Ok0bFoZaFFoeyENwaW2T27&#13;&#10;Lpi9Y3ZtAndt2/EzY6mnnv5/FPjfRhrb4x7xiEZ2ZBsAnlPIxX+w2E07DD+bdII/Gu655/tt4c6O&#13;&#10;2g997R9Xk7Z7t/960aEyGDCYMDDUHbWNqL1r7f/kfX8yuEB6fvrTX2r/9ePjXccffnzbTTvFmo+J&#13;&#10;cfYsu2q33XnPSQd+WSNhIWfv+cGaL15y7bzzmcPppx83fGHbnYf9999/uO2CK4aLbryxSV73OOec&#13;&#10;kxtZy7mMXpC7X/zih4dPferDbVctA2Ejb9///rWOVWCHLUQtAxmkL5dkRw5C7jKDnGGglnhjQJK0&#13;&#10;A0m08JtDVuIuUYm4tM20CJOkgeCpEpCGtpmm/jHZc/fKUWW1GZPVFr869dYVwA2o15RVl3pJ2USP&#13;&#10;qNW+508dsleWCu2A96q73rt+ZNZD1n/K6k4/UrLPdqBfKVELeShZy4S0SknZWRJAvCAhCfmHBVLi&#13;&#10;EsLzD3/3D4cPffJDaxGgSo9HwF/D0m24QCfxqk63esAELPWZlnlIBKdemfeSZKzoEbS6fY6LIJ/P&#13;&#10;G9/4xrWeqW3CtoZbWcHzpEz0SfxjjnHdvsqJ9sc+9rHWn3HuGTtpuTgOhq/xMmH2Ii3jUg4k/5ii&#13;&#10;zyMP+zt+RxKdFT2iVBIU4B4jKQkzfrp7MCxJ1/RnXHU9gjZ1liHL1CNORepnudPfs1FKcFaknknk&#13;&#10;GJGqW3tkxsWd8bQf84+5henVPHRTt7RbfhvuqPUfnmLsShv6JqRELWnnJLvOheYhiYdFiD4geTHm&#13;&#10;T5Bm+jPNGtZD2vcwjzgZI2gznnm5gBpbSNV4YqwM88pWkfbL5pPlXDZf42Qay2Beexirz9RXm7E4&#13;&#10;oIYtskgFs4i6sTTQj9n14lT7SjjSR6ADulNX/birXU/qTn36ExkmYQrw07cZJ+16upre2P2mXeaX&#13;&#10;MF+gbaZnnfbqvBIaPRtR06m22bZqWO+3M4Y8BmFjY9aGqgTn1LrmZ1dt7qhNUowxJqWQeAMQtXAI&#13;&#10;ELEQc8yHUqInXGKOMctybvKY6TcA6uap5z3vecMRR3yjvam6667/2N76ZH7NnJw+BaKSYwk583Wb&#13;&#10;nQ4Y9tln+zaHg6hlXc7a+uCDd23r2OOO27eFEQdClLX5cadd1tb5vGnquvb2YboJimMGP/6Bd7Qx&#13;&#10;Ncu0PNYcS9ADxypMr18NR5wwfYuLNTp8A5zCqaeeu7I5ig+lve1vNh9e/OIXt120rNfhLbDlzd98&#13;&#10;Y4xdvc4nfN64eRaSrEnSVgmSpB0jbAFpAtNX6raNpLuCMNtVuhPqkd5TD/PCF8WyHxjLcVY3/URv&#13;&#10;LF1mPEtkH5T9XI/E1Tb7TvpSidkkaKsfe/w1LmAeC2cgUUsYdZ5Y5lqIqAU0vLqjdl7Huq5fiav4&#13;&#10;8z/6864+wfEIko2LIjvrXsfd0y17DAF119OPYWwAgTBeZEfseH5rE9B05ikFz5aOt/dfAM7C4fIA&#13;&#10;cs6m5fr5z384nHjmBe3og4rph7b2akTtqlWr2n+/GCSSqM2zaU8//vRJh+pB4tPr0kuvaWfTcsYO&#13;&#10;HxLbec8DVnbUfn2PfVcTttOzavdbtV8ja6++6eJ2iDrn5uZ14olHDLvvwHm5R086+GPa6yEX3nDD&#13;&#10;cPbZFzVyl//M+VVzrm233baV/TnPecvwhS98cnjLW97SzgGCrH3f+97XdtdC2LKrloEAotYr607i&#13;&#10;wh1mDLoQK5JuPSR5hxtb7ZESd0jd2qddSvLUhgkCwA3hIwynzAJ/kns9mW7LhRS98vZkL5z8lTUs&#13;&#10;wyWngPWnLiV63MrUJTGLRK9MslZk/KrvpV9tDAPeQ71HZHVrj5z3bJCJGmY7QGY7QErUStIqk6hN&#13;&#10;P8QKqCQthGQStvgh8AD9HlIyNJHkrLISpOnOHbUZBvjtpR6/YRK0FZlGz235GH/ynnSnTLd1AKhr&#13;&#10;6g/ZQ/4u048EPstsJ7a/Hmx7+ikDfRP/XOJ+SMu+i2fmxXm19JGf/OQ3W9/IBP+ii6bn1d563XXN&#13;&#10;ngnrM/6PZwxP2uRJbXxhccHrbfZ55MvvKUlOIUGKlPSsEvSIS8MznZpmDeuVoadLGF4lsCwgy9bz&#13;&#10;L6rvpTMWJ5E2EqCzyFP9xqmQWNVukbRm+avO9MmLslOftBXazVpn4AXGrp4tRC2/DdJn/gp6C4fq&#13;&#10;XldU8s3FyJh+DPPS68XHftF7WJezIcfyTfTiLQvyyPtYxN1DDbeM6OeVtZe28ccwayE5r13U8Oqv&#13;&#10;qORY2o+VQ32GV9ua7phe/5g+/akbs1fmAthFcC6GCau6aptIm55MVHuhDqJ0kXizJKj3We2SmKXf&#13;&#10;UhpfZBzSErVOa5332gdpZDoZB3cvrXTb/upvJjGPO9jYb+nOwtpvrK7RS4ZBqD5mMp5IrI6RtIBx&#13;&#10;R5IN6bEGflDMXbSbPu03p0TuBMY13ydN5qjM56bj2JpNPzyj7bbbbrJ2vna47bbrh3e9613DXz/v&#13;&#10;r1fCn/Pi57SxkA1E7Khl3b333tsNX/n6fo3YZW2+4447Dl/dcf8WxoapbXc+cDjmmL3bOp3NUeyy&#13;&#10;5YNdrNevvvrq4aSzrmpr6vwIGdfhh1++1uau9773vSvuDQHulYsNYt/5znea24s3aL2Y273kJS9p&#13;&#10;u2hf+tKXtrX7IYccMnzwgx9smwp6RyDw3Pjt+IzR80wgWJnLSsomQTuLpNUtWYvskbO69UvIZntJ&#13;&#10;ve1iGXBPpGFb6mFe+CIYm0Mse+yBY2FibAwDhlUSdtbO2l6Yu2RpB0nG6qb9VV3aJTz6gDUOa7pf&#13;&#10;m6MPHmywA3cRMndRjO24rSTqsqTthsCy5+cCB5x55WUxTQPjedf/3IE4vrWRq9dcc81wzsVXt/Np&#13;&#10;edUAIjXBqxaQtZ5byy5bdp/yMbEkaokLUXvGCWcMV111YTvyYK+DjhouueSc4Zc3T/9T9k+TvCFk&#13;&#10;Sevw/Q8fDtvvsEbOuqMWud2ue00649Pa8QfsqoWAZbfsdOfv9Lryhh9N8jp0uOD664fTTjuvSWwg&#13;&#10;bSF2zz33kuG7F00JaS7KRef+wQ++c3jVq141fPWrn2sfFoOsZXAjDHBf3Ct5eV5O1h2/GyYwDAyQ&#13;&#10;OgwOkBaQJEmY9EC4NpJ4uCXpJGaAYeqQ6hLmLdEjaQtBY7juXpoSfNql2zy1zXLgJq0MEzUccL8Z&#13;&#10;rk1KQBxBHEG9KQ23PtFrjx8SVnIWVMJWkta41b2I1K3fMiW8b92pT38PPotZciyM+LYFpSQtMA8J&#13;&#10;RdpwErT6kYRLyIIka5EQeCCJTIhO/RKguPUrdUuWphTpN07aVrf+qlOf4UkcZ5mSjAV5bykT1o91&#13;&#10;K6j39Oczqbp8prYRYBuyzRmPtoxMHc+Me4AQY5FEn8Uzs/8iHy4+2DD9R9bdbTLPGwe8YsZigIsP&#13;&#10;PvzeZJxk/GDCypjCrlomK9w/ZaZs/JaS5EwSlTFIzPP39D03suaDFEm6JlKXdtWd6QLzB8uQqsgx&#13;&#10;t7Y9VLu0l6StE0rRI0yNI2p6NW6mUdPz/MheWE9n3tQjbVSilnZqexRjV7Vj/rquO2p7RN0saG/6&#13;&#10;vcXHMlg0ftrVMoF597EMYZv5VszKpxc2r1zrgrE01dcy92xmpZFx0z+2qGTuJ3rhooZXv+nPsxvz&#13;&#10;98o3lkcl5JBV10MNS3+mkWG5eFYnWYh0oazbsGpnH6KN7hpXu56+J8fcs+yQIsP098qeNvaL9sdJ&#13;&#10;2mqDfcbNNLOue3Ve4TMwbWBYL06mX0Gbyt/Muvwz6IFB/y1ZdtKurZvuhIWg7RFihOUuW8YcJASb&#13;&#10;5CxgXmdaSdBpwzzM+OTLuMd8Db8fERP8k5wjqM6/7PS2nmYexrqU/ojw//aX/61tfrrmmpuHH9x6&#13;&#10;edspy7r8m9/ctr0N5RGFrKnREcabpu1bMJM1LXFXrT7vdo/JPI8jCM89d7pO5jssZ9909VqbmrhY&#13;&#10;/77iFa9ou20hRpmXZpnXF1yQzJSF+/3uj9Yccch6nO/HfPrTn247jXnri+MauC+OhfBtsHoEAmBe&#13;&#10;gKTOkTwLZJKvSdYqk6DVLqUgrSRlq9v2Yd4V6Gvb6umqf+02/OsFx806ns7C2PhakeOJ7h5BC+wv&#13;&#10;s9/rkbD2s2PIcOaY/G75vbMBhudRscy1wYnaeR8NW5+PiokNkUait4v1GX/8jBX32C5XMO3k++fd&#13;&#10;VlCP6e+lW3WL7KKdh955tekXPFMWmxARdET5/N/+6re3dsGpNRwPwKsRZx99dju8nM6dr0kCPr6l&#13;&#10;e7/9DlshavnPFmRtfkyM/wZC1DLY7LPPIW1gOPDIE1unSkd80lEntc6Vow7aR76mxyEON150ViOK&#13;&#10;IWd32H2fdgC6xx+4q5ZjDCBg2TnL4HHDDTdMI6++bj7v0kl+h0zCz2m7bCFssWUQuhhid03/3448&#13;&#10;+Ku/+qv2H7ovfvGLwxe323t429veNhnADmln1vLfQwZN7jX/25f1xw+XzptOF0KKRafESpImyCRW&#13;&#10;JFsqkrQ0DaDfsKpj4NQWUAbIE6Rkncg81lWaVg1Lt3nh536V1oO6XtzUI40jSNs01CXhWv1JyqY0&#13;&#10;HW2zbD0JvHf1lhW3fsKVGd+4QFvvPeOIrBNJOyXhPt8aVmUSgkiJWiQkrASifslZgV/yUXI2UXX0&#13;&#10;RUj6PYg8IGGb7kp0So6mWwIVJKGqX7dgB0DV668y00pYLmH5xtyA+013PkfqUDf1nmHVz/MS+H3+&#13;&#10;yGxHuDNetm1teN6UBWI1/0mXuySc6PJ62dlnn90m45wdztsEO+54/HDLD65t4eRvHMCzZZHhrlra&#13;&#10;mmWoJCf9pCQdskdQEpZQ15OJzKtHuCJTPyus2gHSHsu/R5xW/RgyzbF0azo9vQTrLFJVW+MK4yPT&#13;&#10;vsL0kpwVY4St7tSRD3VK+6Rdru+O2llELQuFOhdaBmPxSTtJsLEFSSXKwJjtrEVNhpH/WLmWQSVY&#13;&#10;TLNXjrRL21nYEGVcF/Tuo9pU1LISJ+Mvi7G4y7SHXLhmvF4a8zCLeFtUn+XpxRlLBxCWQOciurp7&#13;&#10;fnWCfmRM6k5/T1/dPZsaNhauH5nlT2m4UmLWfleSVptEppV1qH+eG5gW6WQ5erZVl22O3wf+/L1U&#13;&#10;ZN/yQB570MPYLlrW9oTxIbEkwpIMS4JWohWw1oOQfezEDvlbqyX6tnt2krY2+IlLnh79yE7ah/z2&#13;&#10;77V8puPf9IgAeBgISd5w5UgD5mCsp3nLk1211D92T/mjZ7RNUFyXXXZtO0rwjDO+1WwhaPkWDG9F&#13;&#10;sTZP0pZ1LOt3jko48MCd2y7bo4/ea7LWPnSyXt+/zQM50pDdtr+885fDbbfd1vJAd8k157bdtpTt&#13;&#10;O7/8p7bRCeKW77Iwl/wv/+X5bQ5z8cUXD8ftcVj7Z/+WW245PP/5r2r3TLlnwbd64Q3YKbtq1apG&#13;&#10;CHNvO371q8Ob3vSmtpGKYyrYNPDyl798hcCGX/jhD3/YzrhlPmCaHk3IfMPnjl8iVbLVnbRJ0iZZ&#13;&#10;OybJCzlG0iJpB6L6E4TZvnqo4d6L97UhMOtN+Vn/kHH8tI8Yg2NIjiWVoK1+MEbEVtCfaQshi6Sf&#13;&#10;q+Ss/V/OW9Wlbc/NXJn1DevkB/ToAxZYErVkWh/Cxsa6krOUvaefhXnkaJKp67LDtaJH2CYe2bmH&#13;&#10;zHeRMixC+DIY8HxZ0NTnnxdn1dAxHnjggY2o/epXP95IVwhbwKsSvGrBf7Lo9CFo6dx/+MPb1iJq&#13;&#10;3VG7zTbbNOI1L4ha/rPHkQd+PAzkVym3323vRswip+HT4w84q5ZdteyOZacsJGwlar913XWTweeg&#13;&#10;FbL2qrNPmgx457fXOq6bpHHfPfettpyex8jZP9zbK1/5yuHQQ3cftt/+S8OrX/3x9l88wPEHHH3g&#13;&#10;UQsMmNadZAcEBR0zzxvSJQmVSqYkJFOqlJiRnNGfYUj8wDAguaO7EnbojZtpp+zplMQbC1PqTr91&#13;&#10;gcz7RZdxkZYtdTWNTEt3kq0Zbl66JbPSTZgS1HywTR1+YPksY5YXu5pOL41MZ1GpW+jPZy3wZ16Q&#13;&#10;d//xyf9xeMEWL1iLrAVJ3ErQEkc35IpScraStNUPoZmEbQXEZpWSpeDfP/HfD8/f/G9XSNQkYZN4&#13;&#10;BZyDi/+5b3juii5tetJ8RJZFd9WrE9xnurO+e6DeK0ELfF4+M58tbtuObiR+yVH82Z6xIT75UGYm&#13;&#10;1Yy32NFv5as7nOXN14Eha3lVjn/aQdR+61vT8864mDhrzzNmksrklv8sQ7yTD/nyVVQJThaiIInF&#13;&#10;6k/SsKISmCBtJTklVUWPcE1ytoZVfdqavvnVsjJ5S5JWYGf5gPp093S9+ki/4T2CtRK0+rN8xs80&#13;&#10;ATa9uBVMcHuEbY+YrWHkw73STmhDzE0gKegfbFtg7EobkEQt5c+Je86BKhlXMS88MUauoTdMcsM4&#13;&#10;qdMm0+npeqjlSH/FhtjtNiuPefknqm0tW6+sG6L8FYuWmbrGtta/ugzzuSahNQ+9tEFvoQpq2sYf&#13;&#10;y3MsfQm4sXxS3yPwDDes2uAXvXCBnvUmwK9M+0zHcPsT46YfWRflhhle42RY9lupN39g2dI/S5pW&#13;&#10;TVcdeVa7lNwPaYFal/rH9LpJy/6aNAX+Gifj8qyzfdGmer+VMfRI2koG1fV/+pfhBvL7N703TNfs&#13;&#10;pJ3utK0E7UN+71Fr+YHkrJI5MaRakrGJDIekJQ47dV2jbzpxP3EyVv3mppsOmzxkStImscgcjY1B&#13;&#10;l1xySZuDseOV9TRH8UHWvvmdb57M7x7TbNk5y8XalHkZpO4OO+wwXHHmFY2gregRtvvuu8MKacsm&#13;&#10;Ks58lbg9+Ji9G3kKaXoj33u57a6227Zdq5fQt912ecufeeN1k3U3dqyTTzvvuMYFcHQBx2ndNlmn&#13;&#10;X/29m4aLrz6nbYjyfis+9KEPDXfffe9kvX9Cm3PyATHqA87h4x//eNtRyxGE7JxlExi7ajnmgR3F&#13;&#10;1BMXa/ZMk80JPD/cPAOeCW7W65KuoJK1QlJWVD/PT4JWcjb9tAd02U5Sl2GUzfL13KmzXYuebmOh&#13;&#10;Ny7bR4yhjjdj4w/IPqjuoK1ErJL+TDtRx4Ls90T2i6k3btUzf2WNxXrY9RObkpBimWthopaGxoKV&#13;&#10;zClIfQBgXoe5TIe6sTGPHK1YxD534T5QGCNgN/nd3i7fR9xvNy3PVjedFeTMJg9d+0yNV7/61atb&#13;&#10;xdAGBzpWOj1IWgGJ+Z4Pf3E45Zh9VnbYQtTSQXLkAWQt/z3j2APOxaHDZBCRqEXeeOOV7fgDLohg&#13;&#10;Ov/d9zmkDRgMHtOjDq4Y7rz0muGOuydGPxuGA/acDCDfPLARtIRx/MHdd989nHfeqRNc2j4eduu3&#13;&#10;Lr8fUXvDWRc2svY7517SiNyTTz67yZNOOrLtquVw8jvjrY6PfextbSDk/JuPf+AD7T+RDHhf//pX&#13;&#10;GinLIMi93nrr9MD1F73oRWvVIbvJ+O2wWISkoZ5ZNCYhlxKSROCHVJFYQZd2EjRJzClNQxshSVdl&#13;&#10;xtVd/WM2NWxMl1KSqFcPeY/qMm66kZkmIF4vjZS6DaeO042U1NI/JoFxkZmn5VWv2/KqT2SaaY/M&#13;&#10;+9be8AxT9nQSffn8SaMSg/j/5Kl/sqJPwhakn8lOSkE8iUlkkrS4JS+ZhAL629RJ4CrV5+7bMV0l&#13;&#10;WfEnIHgrKZvujIc03Z47y1dtuFd3EBtGfVg/1pn1ia6HfFbA54ubZ2ubS5ltFTvatPGB7YwysHsY&#13;&#10;UpXJKJNIno/92Be+8IW2g4LzytgVwT/Ott76Pa1/3nXXkyc93/QfaaRnHMYV6oV5g7tqKS9lkPBk&#13;&#10;YpOEYCUHx/w1zpgeST6QfxKrQr9lSfdY2Jh9j1zNsvT0SONlOrqrHzv8xundaw8s9is5mkRqkqQS&#13;&#10;tlnGJHznpdUjaBM1bvpxkw+gvUrU2p4SY1fa0KaTqCXdnKg7/0mCYR7Z0AuvusxjDGlv/J7dGFzI&#13;&#10;1AVNpre+mJXOMnmkLe4NVb5EXRzWPDMsMRa2SBmz3pdBj1RVhzvDekTrGPkKCOuVVfTi2IZ66fYW&#13;&#10;zCyUc7GsLv1jC+20070uUncvPBfluqsu9YD+J2VPX936SadXHsPS5pFP+aMVnahp93TVjwSmm/mr&#13;&#10;0y150bMDpknfnekre3HGkG2tErEP1O7ZZz7zmV09YD7S0/cAmQqBW4kwwNhS3RKx7pRFupuWNTg6&#13;&#10;bAD2jFHkw3d2Hv37/7KNT5s8dkoaMndKkhbSB5KTo6bYTcsHwdj8xBmsfC/l7/7u74b//t//+4q9&#13;&#10;a3fIVIhM7Fl7b3MAa/IjumTtFNu0OR1HW33ls59ta/ltJ3O/L35x70ZyQpAiIW4hSflnPfEoF4Ts&#13;&#10;9ZO1NG+XMle8c7KQZnMXO265mDNSlrar9rzTGonLWp81P+t0duHyvRjW4MyVvZfEvffe297oYlcw&#13;&#10;b7bu9I0jWnrwE/Q5n/vc54YPf/jDrS5e9rKXtY9982Exygux/fOf/3x4wQtesFaabFBA0n6RPhvm&#13;&#10;wDwDCViJ2ZQ9wla3cU0roU4SFqBLf4Vls3y6K2o73phY5J+lOabV8W1dMTa+jMG+ElSCFqSu9oGi&#13;&#10;Z1PDmCuzvuE3nhtdEstcCxO1NDp21JI5Bek9iP8RwCK+6mqn3dvBWrHIDlVA3el+1rOetVbYumKZ&#13;&#10;QSaR/0HsHX+w2ZOe3srLB2Xy2TMAcN1zz30T3NM6ejpWSVqI1yRsK1ELSUvnmLtpITndUTsla3dq&#13;&#10;u2p5PeHqqy8aLr/8/OHko09uO2oharf/9PaTzv2MRshCxHpxJi1g0IG0JXwqL2+DyRlnHN/IV0jY&#13;&#10;vM6dDCZHHLH/cMwxpwxXXH9BOwoBG0hdBkIGirx4hYTXJ/6v/2vz4ZOf/OTAaxWStQxYnNXD+Y1e&#13;&#10;Dq78blho8tuhXvlgEf5KklSyTuKk+pXa45d8w687iZsq016kvifHbCgHUqRfG+Majt97TtnTo0t/&#13;&#10;pltlumt6pqG/ulNHvCRfddP3iUp84e6lhTvLhi2wnPrTXpnpGt80jGvaujPd9CuFfgm/JGzxgyRs&#13;&#10;cTPoVHcSsRKNidSnRC9Jm8SlgNwcIzxT37MZC69hScLqV5du44k8jsHwdNM/66afNcz7VFoHSGB9&#13;&#10;zUM+p3ym2XZsTyDj2n7ZzaobPe2YNEiXMkGo1rOVPA6H/pePMHLRx7NIYAcGb1Zcdv75w/eH+9oi&#13;&#10;AttcaHD2LZMW6o9/VFFO8pfolJzrIQnDqpuFtJHoHEMlYZE9d0UNIy9JVMsgyVlh+ZKITbf+Gl7T&#13;&#10;EaaX903eOZkcg2Sp8Xro2YN5xCxYxEaQF/dJ+6WPWPacr54tRC39HmkzUXeSX+dBs7AIcSdcENRF&#13;&#10;SU1jjFTLOMtgXhldVI0truaF99Lv2Y7F7yHTnFf+jYlF8q42+pHWf30mVV/J0Fmka8W89LNsgrCq&#13;&#10;q/F76JFzL3v36++nl/xLve6UGQ7qfffi6x4LS/RscnGuuxc/F926kaIXhhxLD12vPOCpT31Yk6Sh&#13;&#10;LvPo9ZWZr3FEzV//mL7nN21B/6672ivz+emu7Qz02l9imb5iEeTO2UVR1/SMO8gkvzyjFtI1jzwA&#13;&#10;Eq9ICDUIWck1PhaGNIz4vzlJC8nRhJSXudHjV3/c6hGP2GTYlB21q8cuAJHIkQe83XnqqTcPF1xx&#13;&#10;5vC97900HHzIxcOuX5u+5k8cnpdxmNexloU8ZRcsO2M5jxZS9YoLTgxids9GlErefmHbb07kNu2Y&#13;&#10;P+Z2gLU8a/G99vra8IUvfHPi366tfQE7eTnXlnnft751fNvleumlpzaCmG/Z3HDD6vX0z787HHbc&#13;&#10;+Y0D2Ouog4djDz20kcd84+W8885rBO6ll17a4t1613UtysU3Xb1WPQDG8J/9bPohMcp8+eWnN2KZ&#13;&#10;uJT1s5/9bDuG8WMf+1hbu/MmLPfFW8CUFZKXK0lw6o5NCsyx8PvsIVKTeK3ErNJwJZCkFaSbBG2C&#13;&#10;doHeNqO7ymxzs5BteWOh/m5n/Y7tJxLOwWYRrmkzZp87aisgT5X2pT136vgNpbQ/1l/dIOPTPlnb&#13;&#10;8Ht37vqA7Kil8bmjlpvuPYhlsOzu2mXsZ52hAXpk7TJYhMhdBNRr1c0iYdtA8gfzz8NNQnb87J21&#13;&#10;8bSnbdo6KOrGBbm45b57VreKob1qwasPfBFScrYiiVo6TY494D9ukLTupgUQtJ5Te8QBOzeilv+m&#13;&#10;kT7/+br00nPbqxqcUXvhhVeuHHWwzU7faB0t/6UDuNlBCznLsQcQtxxFwPEHX9xu13YuzxVnnjBc&#13;&#10;cf0PV9/FMNx2/W3Nf/jh+w3nX3vtJN/T2n/zeC2DM2vdVet17bWXDn//93/fdtV+5CPvHbbeeuvh&#13;&#10;H//xU+38Wu4J8iKJ2qw/fqxIfrAQIJIzECNIyZQkVRhgJVKA/iQGgaRMEnQCP/oMU1dlT4cU2qiv&#13;&#10;ZFD6cetPWXVj4QnvNe1q+XQra5wav+cGxFNHPaOzvvN55LMwrvF1Zx6WTWAn0s40TMdw70mpDqm9&#13;&#10;uqwL3VWfUtKvR9SKJGwBJJtkrVJiVnePnNVNGqn394BkciyxWXef9sjRqkt9hqnruRM9vToJWjFm&#13;&#10;N0/nPVmfWU/q1COz/vMZ1WeZ7cH2g8y2a7iohC3g+TIOsTCgz+KVc/syJp6ME3wwEbKWI2pYONDf&#13;&#10;s4PhG984Y/jOd77d+sBHPeoJK/EgbO0DIcyoA+6DfCv5WMnGJB17IFzoTwmS7Exi1eMXhPokXsd0&#13;&#10;Qp3o3YuQsEVmmPGQmW7NQxviZD64Sa/mJypZW3ew9tyVXF6U8K0kQ/WP5Zc686T90lbWZ0etGNtR&#13;&#10;uyHms0lE6K55zCMrIDp0j6WxKEzn/8VsUM/1ucx7TvNQnwXp6Sa8kpMZnm6QbUJ3hoOa/qIwbs2z&#13;&#10;IhfFf/mUv1wrrBJ/Y7qqr3VQ/bNQycIsXw1bRAdYdONH1sV46tKtfU0PKapeWYkF08l8qqy2vbxE&#13;&#10;Tz/mF+Zln5x9c7UF+czSbfuyvVa4o3bWzlr+qdvTg+QC5q31FwFjw9S9Zm3tejl30kKqriHBHtGk&#13;&#10;81rczH0h0pC6k6zVjVyTzvR+qLc2Tj3mXzTCljX4f/pP/7WRP6973euGv/3bv12LVHzta187WZ9O&#13;&#10;NxSxln7nm187vOnVb2ph1Lt2zOO4rp2scbff7ZDJPO3rjXDl6AN2vEJeModDXnLqJWuRtQDy0921&#13;&#10;SdhC9kLafnXH/dcibM8666xGBh9yyG5tDQ4By25WCFTWx+y4hTtgoxf5ss7faqs9J2v+Q4YvfelL&#13;&#10;bTMXxC0fIj/n4jXfe2FXrPckOIZrGO5pa3Xe8KU8l1122XD55Ze3Po1dtc9//vMHNlXxJiw7fyk/&#13;&#10;ecM5sGZ/7nOfu1aafOybZ0ebV8czQ0K0JhmbhK1E7CyyljSSmNWf0rYyC9jZfsbcwLYsCF9El5i1&#13;&#10;K30R8ByUtPF5Yw2oJOy6oB59AOzLsj9LHaj9bs5d1VW3BC06wRyTeTptyZ3aFctcCxO1dKqctcnC&#13;&#10;ihusD+TXCWzX7+mXxaK7Zn9d0DtzRxCWpG26n/rEJ7ZnyuAAkVifvReHcNOJ0sEfdNBRXZKWgYAj&#13;&#10;EFi403Fy7IEfofn+929eIWnBMYfs3jrMgw8+usnDjz+9EbXsqr3yyguGvSf6iy8+e7jooqvaqwrs&#13;&#10;5qWzhZS9hNcqLriinYfDf9UgVc8//7IWxsfEvrrjquErX99jMnCcOJx55gWTdA8dvnfT6rNzVl+X&#13;&#10;fPvc4drTOYh8StZesvo8W8/QYSDI3btf+tL0v5nsIOMsnM985jPtv3UQ0HxchwGC66wLb1ypOz6i&#13;&#10;AyGBG5KCnbUM7BAuSa4ok1ipEmgjqdLzS9wkiZMSVFvcxpH0MzzjGk6eyHSnXMSNJI8axv0C/Ehs&#13;&#10;Ml6WBZn3gcSupqk7/aZb0xeWofpTT9yMn1BHubKMumu+Na0qCVMmMlyQj/WhTDdSctY4upUSskp0&#13;&#10;6U/CFlJRmW4lcZFJSFY9bklMpG79SdxKgPaI0Apscpdr+lOnO2XPZpYuw176ohcNz9/8+Ss2eT/6&#13;&#10;uecK60Vk/QOeW32WthOADZJ2CmpfYjrZpyRIk+fGjmIWDaRP/0U57NcAfV77J9tkYs/Ohe2337pN&#13;&#10;mPlH23fu+OXww8ki4nF/9rgVkpbJKAswJpvcP3lQbsoAGSwRKUmXpKPuJCPHSMkK7ZLoFOQtWY3s&#13;&#10;Ea8Vkqc9W/LJewCV8Ozpajo9WPaafvVnvZiPk0pQydFZfsnZStJi4yQ2J7M9nSBOzUt9dVNm7ot2&#13;&#10;zD9vPKM22x8Yu6odqDtqRS4mnC8lUj/mHsMic+VMp5IbhFnOXMDMW8xkGmLerrVeeNUtcs+zsEj8&#13;&#10;ng3lyLKM3UvVLxJnUWS51vU+euRV7/mNkVxCO/JA1vCaN+u3JMaMJ8gv/RUSe5J8SfTVsJ5eaT5V&#13;&#10;Cv0Zp5dOSpH+MXfVZRgLbCV9UC689dtP4cY2CdeaTy+PCsJA5oV+TGacnjttdKe/Z6M0f+7Pfth+&#13;&#10;HJtqX58dbQod7UuZsE2u7+9wUXCUQE8PZm2Imq6Np6Ttb60mZyVmExK0gLkM8xpldQM/KkY8duP+&#13;&#10;xlMe2Uha6opxHf3DHz7dFEcdvXOyzoRsfNXm0w95Ux7Hsv/vZD7IR7qYf7HBibde2VFL2NP/1RqS&#13;&#10;kftkjXzGGYevXmsf3EjWf/zaXsPRR5/cyFjIWcBHt5EQsxK1krVi6613a/G/vMO+TXKcIeCNWdb5&#13;&#10;++yz/QppC9hlCyBt2S3L92sgbvnAF6Qpa+j99lvVysXckblk26h14IHD6aev+W6N91Pxk5/8ZLL+&#13;&#10;v3syFz1qWLXf8a2MfHictNlVy0fFOK4LEhiy9/Wvf33bQMbbsZSbC6LV9CBVIdaYd9Cm0fF8eX7M&#13;&#10;X3OHLM8pidkkZ3WnPUhitrr1k1eV1W27mwfiZNsWY/qNiewnkL05zNi8ZtZ8J/vgsZ21ErZK+1NJ&#13;&#10;Vvv0nts+UF2GJUmrTrA+oA+gPfE7pM4Ty1wLE7U0vDGidtZ/vxKL2j1QcGftvP8acP89vVjfHbog&#13;&#10;88hBBCJ1bMCpHxGrxLLHGygJX3NY+hSmwTNlQV7ZfxY3XN/97o/auTB0yJedf/zKh8TA+z765eG0&#13;&#10;4/abuI9oRwG4o/Yj239p2Hvvg4eLz7m4pQFRe8QJ0zNyDj302AZ31AoGnS9+cbvhqKOOaoPGHvse&#13;&#10;2nbUQtTSKe//jf3bTlkGH/6byNEG50zSP/PMExqxetP37h2uufnSZrP3bns3ova0046dlPvc+51T&#13;&#10;y8WZuYcdtu9E7jcZIE5pZ+tgx6DFf+puvvNXKx8wg0CmvLw6we6xrbbaqg0CnLVLGdxRu/WH37NC&#13;&#10;TggmN/y3jl3pEDGSLRIrQkIFVHfaAeJK0KReAge3MvUSO0hAmEQfaZmuNsY3DfNUprsnx8KAearj&#13;&#10;PmtYhqPzHsYkyHRrvikr1FuOWbKWvboJx1/LrDvDhWkYpjvT1m+cDM96qLLq3J2JTDeSNCHmkJKy&#13;&#10;5tXzS9iqo43jl3TUnXrJ2QoITOCxCIlKdCZR2iNNjUOY4SlTn+jZjoUB87GchIE//r3JxGqCDEd6&#13;&#10;n/Xera/qFpLogmeJ9PnbRpSAtkofkvH0545a3KaF5PlA1tJvMXbTj6GzT9t8883bV3T5YAOTYnZI&#13;&#10;MAGm76Zv5p9c/+7f/eXKThDSRUKUMTlmXLKtsVCZR9Ymql5/lekmbcEkivtNqK92ygyrdpRZZL5Z&#13;&#10;DsjOStCCTK+XB1I36SuNX/PRbV6SrD1CNHWzsIh9j5yt+kwn06puys190mb4nWzoHbU5oc/5EJBQ&#13;&#10;WBQ9exbfooYtC8tZ4eKlStBL58GApMwscsb6W7beE/PInxo+z16sa5nW515qm6lpzfPXnYpjOxeJ&#13;&#10;Z3sR6jKM8iAl6HrQZhF/urM86sCsvCph2Avr6cZkddMH5aI83dpknIy7iL9HOlSbMR3okRGz4o+l&#13;&#10;AwwzTe6zR0xkHFCfr8jn+T8CcnOT62TAR8SQlfiCaK3HHzAnws+8FhINqZtxR3INewhf4pjXU57w&#13;&#10;hGHT33na8LjHTcco32blGey163btqAPWm2wCgmxkJy1zMkhZjwoE7Lhl1ygk7b/5N/9lZcxjXvO9&#13;&#10;7/247SK949t3tH+us4ZnzSohy/wN4L70tEvbLtdK1GKPJI47ayVrPRIBopYdtpK120/Ki3zjGz89&#13;&#10;kdu0XbKStmy42mmbbRppy1GC3/jGTi2d3Sb5bDNx77dqVbs/L++n4iUvfFY7A5fNVfAOxx+/3/D1&#13;&#10;PQ4bfnj7le2tV+al7JplIwFvxMJPsNGKnbfMU/mIGe6aLpwO8w+eEX6en0RqErGi+kUStcRNQlZ3&#13;&#10;9dtehPmnP9skSF26bc+/Luj1Gb3+sKcTho2RsvZXkrI9ZJj9nMh+L/WzwkwTt/0n7Yd+4AHdUTuL&#13;&#10;qE0sQsZuiNcVHixAmlZCdGOikrHVn+CsG2QOPouChtWe9cPWblTsAs0LkvXccy9ZIWkTHOSdZ9TS&#13;&#10;eXOAOLtquXJHrR8Sg/i8/fbrG4ErUXvddZetnFPLjtpf/epX7QuS7KjlK+PnnHNyI2XPPvui9vrt&#13;&#10;NTf/pO2ahZDl8HJ22kLQQibvufOeE/eFkzz5T93Bw3dv5HWJta+zr7qq7ayFpD3yyAPaMQh0/Owc&#13;&#10;nr5eseZiBy07xxhUPvrRj7YvTNLh88oHO465uH8GLerPg6SZLNPJcgYOxIQEhYSKBGCPUAGSLYZL&#13;&#10;piAlaCRthH6JufQjjYsUxjVcG+KYj7oMH9NXd+qS9EypmzKoszxIyuI9JfGo1DbzSj+yhv3GE/oE&#13;&#10;NKjlq3UzJi2nbstueN6TUrfppH5RmG+tnyRiCa+LuwAA//RJREFURfVnOoRJDELM4laik7BNCQhj&#13;&#10;gJK8VY9b8hEp8KeOia8kJtLjECRulehE+nUjmRDXcJFE6yKQfK1u0yavnjuBDnjPFdYHkvpSLzHu&#13;&#10;M/KZKrPNEK6kzdpvACbu9iGgug0nLfLkPiBV8x9P6HhTgMknfT59PH06X9r92hc+Obz73e9u/fit&#13;&#10;13HG2C8nk96nrMRn8shcAsl8gvvkHsgzSUqJSKXkY5XVnah60k3SU4KWvM1Xm3RnnJ7NGHmaeYNK&#13;&#10;1Na0LIvAX21AL58qK5xQgiRFE04wldpVe/zagJ47dRm/l3cvfcrMvdKO3VFr+0uMXdUOYmHs6INK&#13;&#10;dI1Bu3n2s8IXzYvy6raMlrcuYlywqM88FiUkl8UDnce6Yl3Ltq55j8Wr+vSnO5/7PNQ0xwjZWch2&#13;&#10;JJKE0z2mS30Pta1q3ysLSFtQycZFSMd0I2vctKvIMBbjIm1AL01RbTK8hqVuTD/mnhcGsv4Nr7KC&#13;&#10;PlgiA5tZ9rTB9Oez5FnXNprotdeNsZmLowpZs+faOd8oVSfUSXYlejtrAeRrI2In8zPWeczdkNij&#13;&#10;ZzctdsxtSRsikPriXNRHP/Sh9yNzIBk5Y5Vj9VhzHnbYHu0YwLe9722NkGUuyTwLUpWPWb/5nW9u&#13;&#10;OkhdP5LFXJGPifGWKmfUXnTRRe1YAo8khHjlOyuAD3qDHknrWbXIT39699VxpwStJC3lzJ20krRT&#13;&#10;bNMkxyYi3WX7+YkewpZ1NEcj7rbb9sM737nNsMvXvtbW7mzUYn7JtcUWW6xVPwnW6KzdOVYB4pfj&#13;&#10;Fty5y/qcXcmQtWyqgtDmjWt29PIRM8hvOAV0NV2eIdK2gBsiVeJVcjZJWtySs1UC00hytieTlNWd&#13;&#10;fstj++vBcNv1hsQyHF6OwfYTtd8QdbyYpwf2S8yDnAtln52k7Bh5K8kqATs2v9VOt/EzP8OZv7Lu&#13;&#10;9bfNugkplrnWmahdl0lBxa/bDtvErNcmFsWG2Gm7LKaDzJqzdhiQqi5hGWlYfGly003Xfu4MFl58&#13;&#10;MOsXv/hFOxxcclZiFuK1R9TSqdMp/vCHtw0/+MEta31MTLI2cdhxpw1nnHDGcOCRJw77HnrssOcB&#13;&#10;RwzHHXZc+5AY1/cuvrodccCOLUjaH333RxPtz4Z/mvz94e0/HE4++ahG2kLiUg6I4FNPPaYRtSee&#13;&#10;OP3qJJ16XleedFYja9GLo48+qO3CZVftpTffvNau2je/+c1tcKRuqAMGMA8n56ITe81rXrNShywM&#13;&#10;+f1AelPf/HghVyRIklRRp5/fW+olC5USfoBFKDIJHKXhgDiSOknuqDe9tEvbKivG7JSWPd1I71Wi&#13;&#10;gjJol2l4T8Lyer+9fKsOeI9/Onk+IMMJy7Kl7KXVc/fszFP/mC12+nEn0Ket9sL6SSkhm1LozzTS&#13;&#10;3wuTMBS0aYi9JGzVISVsJWurJA0kE1n9IonNJD91V9lDhiXZOqZLqZs3HXT3QB6Syrgla81b6X14&#13;&#10;r/V+hXrrErfPgmeazxcd7aHXjmi3SMDvCgJQN5MJw3T72yNtnh/3zGSD/osJCX0a/3BCcgYYCwAW&#13;&#10;FuzK4DwwFhAsDni17I67h2HLLbdsk1WP1SGuH1akjmhLlJd8JSTZXUu/OY/8rLoxwlIyNZHkp6Ro&#13;&#10;6nqo4aZrPmP51520xpecTZIWt8g6EaZR80gQVnfUgh5pqswJaUUlU+dhVlrAMo2VDT33SrvgN0Xb&#13;&#10;2xBHH/BboU6cVAPnQj1SYRbRMA8QFch5aRg+ZpdlTdQdJbmY6aVTScv0zyI0FyU7F7UDabtIHafN&#13;&#10;Mvksi1lpW4Zqs2x50r6uo/QvUidjyDTH1mm2TWCbIU/dy0DydUzq1t8rg6jxkhxM0nBWWOoT8/QZ&#13;&#10;nroannZjBEIv/lhYhuv2t51hopdn2mX9CcNnlVebXp6LYOyZVvTaZOUCHmhuQOJW6YfCIFmR+t09&#13;&#10;i56PgeEWHm0Akca8NmUjcSdrcMYy1oDMhZgDMb+ajk9rf8CbtSXzJj7OxXGDkKmQivzT/HnPe157&#13;&#10;pX+Ld2zR3mASL3vxy5rMdHjdnyMH+DgX5CU7ajlTlnU4JOyUiN1zst49un1vBeg2/FOf2rWtcd1J&#13;&#10;C0n72c+umri/1tb423z+8ys7aSVo3/CGrVcI2jVyih0n80SIWnbUsrvWHba77PK1lTNtyXf3HXZo&#13;&#10;ZC2br/gWDTty2Q3L3CLv8WEPe2Ib89kZSzrb7nxg+zAZdZdkLfUmWUs5yIOdxvARXJkm81XmC7hp&#13;&#10;20ieMRIytRKwSdaKDJ9H1ibQJSlb3cLypBTpx51tfUNjUdLWMa32GxW1j+r1WfaPdQ4EFum/KmHr&#13;&#10;vHMRSNZmfGBZtGPezu/713JHraCj5TzPdelwl/3Q2MYAX2GctXt1Q4L67elngbL1/huYYBGM7O2w&#13;&#10;NUzQsBhU6iv7kKdc119/W5Oc3Xr11VevkLRf/vJH20JdghbQyUPU8p87/uN2xBEnDMfvf3w7KFyi&#13;&#10;NnfV0qEib7nlmkbS+kGx0447rX1Q7PjDj29E7SH7HNJep5WohYDliIIf3PqDVjYuzphFd9JJR04G&#13;&#10;uG8Np5xydJMnnHB4I2qPPfbU4bzjDl1tPb1+dtcwHHTQN4frrrtuLbKWXbXEve5bp6+2nF6veMN7&#13;&#10;23/g+LAY9bD1F3drA4lX1h+gs2SByA8WooYfL0RIEmz8rpRJVqpPnXFApsGiFllJOnTpr2SOUnf6&#13;&#10;zaPa9MKqTLe2QOLIe8p7qzpkpoP0PvKeZt2beSO1wZ167VMPzB9Zy6KbV8BNY1YZlKZveM9fUe1w&#13;&#10;a59+7bNeIMIERJ/Q35OmU90Zrl8yNiXhVU//opSgBPixV6KTxERCaqJXColPSVDQ220r/rff+d/a&#13;&#10;mbH6K/E6i4QlrBfey7fKhHZ5H9xndaeOOtMNfK64lbYF24Nu2yw2/J6USRBWwhI9IB7p81wgV3k7&#13;&#10;gLHZfo3ztpFve9vbJv3tje0VNibu733vexv2+sdd225bLiag7ML1v8os1jwKhmdMPuRJGZL8lKjt&#13;&#10;kZLo1Fc3Mkle3KYL8p5nufWnO9PJPMy3+qveuNYzyP5Ft2HaZ/6mNZanJK2YR9YmJFmr7CHj9+wM&#13;&#10;r1JkuVJHmblX2jK/mQ119AHtjLSZw7IAyDnQGOaRZouQatVmkTgCWxcDIhcvPXcvnUUwj3RclpRM&#13;&#10;LBp30boxvQeiTOuKMaI0sajNPLt1zYv2km2shgMJOMKTCOzZJKr9LCIv7WzHylx814X42MIcfSJ1&#13;&#10;unu2VVdtKwyj/PlbzPvp+UHNbxFZdZlnBeEZL7FoecDYvfDcer9Xwquutr1F2uuG5gLut+6dzG1S&#13;&#10;z1jDek2C1mMORI+gddcs5BlkLZKdtY2cnUj8Er2s2x/z1D8Zfuexj23kHeMSu2pznHrSk57e1saQ&#13;&#10;jRxTwHp4r73Obme4fvUDn1uZO/DcWW/Ds7AORaInDeYBr3rVq9q6mqP8WIdD2ELUsjbHz9EFELDk&#13;&#10;xY5ZiEs2IqHD7S5aCVrw5c98psWFpPVDYuzShfhcs4t2DUHLPHDzzT/TjsVC1wjaiX6LLT7X3BCv&#13;&#10;krWQ0xCtHovwhZ23bfcFWUu54A/YVcycEjzmMU9dqTPmnRDRZ5115Oq8pzt4SZfduG9961vbBgLe&#13;&#10;+pKsJf8LLjhzco9ntqMUL7744pX0gM+F+ra98AwNryRslbPcErJJzuoGkrHodacfmW1wFiz7rxuy&#13;&#10;P1kUs/q6RBK59Y0I/ch0O//kiAz92uDO3bS9tNRpR7th7eTzde0jlrk2GlG7LJY9DmF9v0a3vliE&#13;&#10;xIXs3RA7cxcBz6inz4GpErYQvY9YHY+GRaOqRC27Vr340jfHAfDfOYlaOn0hUct//5KopdNftWpV&#13;&#10;22EFUcu5sOyoZRBJQNTyyqwfFONIgVOOOaUdf8A5tZC1nFPr7lXKxk5ZCFWvO75zR5Po+IAYu2Ih&#13;&#10;aT/9pe0bUTvdLXtyk3mxS5gvY5515ZXDNaed1z4uxgBHfP6jx1mMP/vZz5rtvnt8ZXjNFh9s9/TV&#13;&#10;r368pTVG1HqINBMOFopJ0kio6Oe3lUQJi3X0Ltr1i4ybfokckKSOYdoCymA5lKaTuupH9nQi/biB&#13;&#10;BATuvMd5MtOi/L37Q2ZexkFSTuOqS0m4MD+kZRAZbnzdpo00vwzXnXklDNMWqT79aZuSfM0b4KZe&#13;&#10;koDV/eK3vHz4j09e0yaEBGy6jafbtKpfKSmbBC226Qf0NUnMKoEkbYYB9Eh/Q0yq9UuE6tZGfULC&#13;&#10;VfK1krCZRuroS2u4xKuwXIRnGHrLqruCe7VOxkAd297xp6xtLv3ZlrFH0tcwmcCPlAgE9kPEJU/q&#13;&#10;HmKWiR/nqDHZpF/zaJf77runvb7GRxb5sAWTeiQLDd7E4DUz+0TaCpL02SlJXdE2KC868k8yMjFG&#13;&#10;fo4hSVWQxGvq0j+mE6Zp+sgsz6yymQb3aR/js8rnRTjwOWRZSKeXR9VVstZJJqiE6SwyNpGEa6Yx&#13;&#10;5h5D2lBO/UrKy71SF/yOaCe0GXYj2Y7A2JU2xEf2dtTmfEgsShT27NT1iIp5MG4lMCxrb5HS02Xc&#13;&#10;ikWJyUXsejbqliVAF6nzRdNc9Pn1UPNY9j7AusTZWBgjw9QnAZfhs+rQtj3Wxhdt+72yWZZKMOoe&#13;&#10;01V9+seQ956YFdcw5Vgaqe+5M4+x/MZsZuU9li/IvqKGpT/z6qXns8Kfz05d6tflt/BA7KZlPOjp&#13;&#10;gaQqBKxkF/MfoP+hv//o++2yhUCTsAWStuggfN1Y9eTHPa7xKZs88vHDcyfP5NnPfvZa49V0bXz9&#13;&#10;ZP28Q9vdyi7Zbbb5RFtPf/nLX25zK8Y0xnvW1oDdt4yjpvHKV76yfWSb+Hyo61Of+lQjPyFqITs5&#13;&#10;qoDNRqRFfhCySNMD6DjqII85+MrXp2/KUpbPvfpzjRDlmALJUcCO2c/tON01KzHLx770T7FtQxK1&#13;&#10;Ccha5pPs9oVLgKTmWAZ4ATkCNo1BADOeUxds4oI0PumkA9v9cZ8cSUh+b3rTm9pbX/BMkrUcKUFe&#13;&#10;F110dkubizlHPgv5EOYk6nimEqpJvoLqrzrdpGMaPbdtCJhnBXrbI6h+dbQ55QOBMS6vjin2K4Aw&#13;&#10;5CJEbN1Fm6Rs6hMSqe6kTWJVPc84ydhZ7l4a9pvY+L0N1nO/Fjtqa6c6r2NetBNe3/+kUeaefkMC&#13;&#10;Iranf+qkE9X953/052uFrQ88pmARkrj+51Cs2YW75igE/sNH4+oRte9///tXt4gpUctu1QMPPLIR&#13;&#10;suyEpcMGJx544mqy9vDhpKP2WtHTufPfL44/gKilA4asvfTSS4fvfe/GlY+JkSbyO9+5unXEdMgM&#13;&#10;MnwF8pJLzhl22/vgFg+ylg+KMQhde8s9jTiGlM0PhUnCXnnDjxo5e9JJZw23nH9ZO6OWIw0gYc89&#13;&#10;9pDh8uvWHFfAJVnLzlo+MOauWgYEzsWFJPZ64xvf2AYA7pd76xG1bTCeSH437CbjVV8GWEkwFqHI&#13;&#10;BL8vpAv0JFh0E4474wEW+khJunTrxyZJHXTIMf/6ynRTZuSs+0qpvdK0JKoAtt6b4T0J2PmqH3vj&#13;&#10;VJnl1M4yZjggvV6eppVu08Gt7IWZjtCPzRisE6X6SqTa9jKcONYhEjvcad9LJ2W6Id2UkrNI0lFK&#13;&#10;2OJOcrKSlfiTtAVMjGcRngmJUshAyVX6xiRmK6p9Yiyc33UvX9w1DHgvlZjNe7XerCdAHfucfda0&#13;&#10;D9tISuyVtl/6FfsW9EwmlEBCEBv02JEG5eB+ILskzUSeV8tCgA9gMG6AD33oQ22yzMcgOT+N1/2M&#13;&#10;x4KOXbV8HINnaru1LEy+JR+ThEx3+iVNkZKpVYIkPSsZO+ZXmk7mN1ae9Gf+1Kn1CnyWuPMZ8sx8&#13;&#10;VrUMs/JKv2QtkjFeCSRFK0nrpLTqlyFgZ0ndqa+gzNwndcHvZ32IWtEjahcl9Ra1m4ckp2j/Y0Ra&#13;&#10;heUVuaBJdy9uD4sSKNWuF29dyJiKTGNd63qZeOtb5g1xz2OY1ybWN7yHsbZjWrPSHAvrEXk9fcYn&#13;&#10;zLYMWPyKefqejTLDah6p64X14s5KYww1PP2ZR7rTv2j6s/LppbGozufjs1rEX1F/N+vSVtcV+ZHu&#13;&#10;HtjIxPoYgosxR7ILolV3DxK1rKkh0HKHLeOOdmzaevTv/8s2hqNn7gPZww4+xjrqDvL0/PPPn6yd&#13;&#10;d2gblSBp2Q3KcXusOSEvL7zqrHZEAB8WUzLHAhC0fB+FHaK8lQqR+ZnPfGb4xCc+0UhR5mAcpQCR&#13;&#10;CdgZC/k63VC1bVtjs9MWAveLW2/ddBxzQPj0KMPp27IQsrtM3JWgdbesxxqQJ27W8pxJi5uds0nK&#13;&#10;gp4OW+4XroD8v7z7Du2oAkjbgw/eezjooIPaB7zZSUv+vP167WWnrxDNEM/cI/wDb79SxxC/fGBM&#13;&#10;spY3e6k37glug5MUc84A3Izgb4BniV9yVfK1R8j2dCBJ2TE3MknZlMB2VYFNuikz/wzItv5gg7G6&#13;&#10;9i+z0CNwZxGz9Jn2m2N2/PaSbGXemYRsDzU+sqaPHlvWMqzvnLv+P2JH7cbA+uy6faCOPdiYcAct&#13;&#10;g0/dTZv+pz99s9awONScwSOfOx1oXhCjHNoNUcuAQuftf9gAuv32O6y9trHvvoe2hTudPh2kB317&#13;&#10;/AFEbe6o3WabnRpJC66//vI20Ox/+PFtsHFXLXbf+tbpK7tqOdoAMvWK63+41ofCbr/h9uaf7qA9&#13;&#10;qO1+RR511IGTdE9peghZiNm8Lvn2ncNt19+2cgwCcU477bz2gbIrbrutEQ5cnMW47bZbtXODGDDu&#13;&#10;vfvepr/mmnPXqj8IDiQ/Vnak8eOFxJKUkEDBDXQjU1/tXMgjc3FvOJDQMS8kdkrjmZ4SneH6U6Y7&#13;&#10;y1DDqtTWe1GmW0lZkBnPdLwv7w1dhhM376WGjekzHnlm+SxbLYvSNMbCjJcwP8N68YF2NRy/dZBI&#13;&#10;0hSZ7pTEx14p8GOD1A5kXrjH0lVKMioTvTBJyyQrmQTrB9UPJESTHE29pGqSq3UHLUibBGEMsiBt&#13;&#10;kUzocZMPbsN113J5T7j16+6BetFtveLOZ6XMdmP7QGY7RodMslYkGagfO9IgD54P9cZ/iPlHKjaE&#13;&#10;0b8xP+CDFfSHTKbf+t63NqKWiToLB8aD3FX7sIc9rEnS8UgY7o30LINkY5KPPXfqkhAVqTPteW6h&#13;&#10;LtMwH/MElSBNXca1H/G3nf0Y4P59ZvncalnG8ur5JWtBTjrBIjtpq00le8fIVmDYmE3q001ZuVfq&#13;&#10;IonairGrZ8s/Sqlj0ndS7RxojHjbWOTfoulqR1ld3MzadZJxlynPxiQe1xXLlinrdJnntijmlaeG&#13;&#10;JwmFe31IqV7eqRsrW80z/RBDAv+ydVbvL8Mq5hF4wnaMPbKSlrN0xgHpnqVTb1i1Sf9YWO8+AOEp&#13;&#10;M27GH0tX91h41YtZ4T0dz30sLVDvJ9HT0RbmtQcw7/f0QGHN5qUpHj0ZK5L48vgDyFePPajkLXMj&#13;&#10;CTTgkQeGM/6Q9kMmcpPfYkPUdM5EX77PDtP1Mxt/mD997GMfG17zkte0owyOPJOPd5/bjjGAxIV8&#13;&#10;/PSn9xlOPfXYdmQBZ9By1CBvsXI0AOvqL37xi1Ni9POfb2tTSEuOJyR9CE2+38J5sh5dAJn51c99&#13;&#10;rhG27p5FSuC6xscOQnO7SfrsXN1//zUfEJvukt25Eaw777ztyhEGH/7wh1fcEK+pN4x/5kvO1h22&#13;&#10;hMMZQNhutdVWw86T++R+OBYBPgEbNpDdeedk3T5Zn8NPcFQCO48/+5VVjUPgY2OQ0xzDQHqk47m1&#13;&#10;1NEJJxzReIrLL798+NnPbhs++OYPrjVv4DnxT17c/B6QPFOeL25I1UrEJippq6zEbEW2px5sVyl7&#13;&#10;yLb9YKH3W6cundNUOMdZhKCd5xfuhB3bEevcU0i4St7OigvM1/isj+gXHrAdtSwsHwii9oF45WEZ&#13;&#10;uIN1XQFRvCF31PbQI5RzN20laEXaABoWREA9C44FUl4cN8CrDu2s18nimw6czpzzYHAfeeR0YLFz&#13;&#10;J2zvvQ8eTjhiz0aWJlELkqgFpJPHH1x11YXto2InHXVS21XLjtoddt9nOP/804bv3PHLRqDyEbEr&#13;&#10;rr+gEasQtKBekLOUGRx55AHDUZP0Dj10n/sRtV55Xi3n3p5++nGT+zpluOeee1o45WJwpPPnzN4b&#13;&#10;Lpzu6OXes/5YGFLXEOD8fiBmICTQS3S4eEeiU4r0a4vbRb3uStCoA8Y3X/XaqTOO9qnvxaMsxllE&#13;&#10;Jvmgu0pAXuqIB2r+yiyjyLD0p96wdGe4ZcnyaEe5Mk/chNV8tFViI+q9ZXx1GWa4bggeJM9UN21L&#13;&#10;Mk9iT+DXRrfINJQ1zLajG1nTzLyQhFVi1nQrWaue34ikrX4J2iQ2052QFBVJuFapuyJtkoBFl35Q&#13;&#10;86w6ZZZ/rOxZDyDrC1j3+UyyzWGjG2kbQ4872zIkrOQfkAxUaockPZ4pz4EdsIwTOYHF/8IXvrBN&#13;&#10;dpn8uoOD4w9YSLBrgYuPj3H2lzsjWejxFgf/xOKZcz/kSf5JNvIqUforMQmSENWtTKKz3mdinh3p&#13;&#10;mXevDOokU7NM1jnPgfrk+QmfJ8/K5+bz8jlZDtOu5RiToO6s7RGndTdBb0dtkr66M3yMeJ2HGs88&#13;&#10;qCd+b85LPEpIjF1pI9xRSx5OrnMOtCxmEQ2GLUpGJLExFscyj6EXZ0Ng0XsYQ8ZfJK31zS8h+Zgk&#13;&#10;ZLpFL8+xcmyI8vWILNLNtBct0xgptmg5Z7WdmjZ+dWP5Cvr2JPJ0j0ndtV2DXLDnbin9ukGmMcs9&#13;&#10;lheYFw4s8yyQRvVnGunPPKvdmC4xFt5Lt8oEuiy7Mu+h6ue1hVmwnbr+39g8QF37VlSiS1I2j0KQ&#13;&#10;sPX4A+YukrVKwLgzjTtNm/GbMYy3kAj7t8/8t209zY7PN7zhDe2IAna9QrCyU/R1r3vd8IpXvGJ4&#13;&#10;6UtfuvKNl0984h3ttX3OWYWQZN3sW6jsEuU1fuZgHHnAblre+GTdDZF64IE7N5J1v/2+vkK4fo1N&#13;&#10;R5N4kMXsmP385/dc2WmLnL4ZOz2Lds05tGt20SZB+5a3/GN7o2rXXbcbPvrRjzb51rd+qeWvG9IV&#13;&#10;0hadSMJ2yy2/0CTzRz4Mdvjhq4av7XJQC8cOsIGMfJlXQiBDWvP2LRdreuqPnbMHHbRLqw+4Buw4&#13;&#10;p5Y5KWQ4df22t71y+PjHV7U6pBxsJuBijpVzB8B3Gnh+Pkt0PmOIVYnZHinbg/GE/pSm35O2xQrC&#13;&#10;q98yP9jIsTf7nFn/fAaziNtEj6SVXF1E5xwUSNRWUta4mVe6jc98nb5AopZ+BymWuRYiagENjsUU&#13;&#10;CwcKnpUvlj1n9n9UbIjdtnk8AlhfUjjhQJT/KRwjbM2XBrbJ4393eFh57hAKXnf99J+bZGDhNVeI&#13;&#10;WnfM0mFOSdm9hxOP/GYjbHFD0PIxMQYL/gPWPix2+DeGI044o0vUAo4/OPTYU9uHxfyoGP8RY1ft&#13;&#10;MYccMxnArmy7as8779T23zKOJuC65NRj2s5aL3bGckHcHn74fgNn00LYHnHE/sP1Z17QygIhy5EH&#13;&#10;9fIIhBvOurARtbxWcfbZHL1wxXDvvfcO7J89bL8dhy3f9cl2Zq9HH7Cj2LpjcQkJwUKTjhWShx8u&#13;&#10;hAcLxiRPkkRJgqRnk2GGS8wg0enHXfXq9Nc42vekcQH5psQm00iozzjeS7r1q9O+pms5Ms+erDri&#13;&#10;CfX6daM331qWLJPxU6abtDIdddWf9sgsR3UjbTtKyR5J0iRKkzA1DHeCdABp1LAabp5pj6z5VSkZ&#13;&#10;m8RsStLBze/DfCU2JWlzJ2pCO5D6JE+TfO2BMMOrXfrTht91zQtJOZWGV3if3HNK9Fk36hP5nHgO&#13;&#10;totsI+m23QJ30qZMEhB4vhI68sg2j5/xhd2JLDZYJNvfsTuWi0UEk2gm7Ey22YXBrto8q9bJCx8T&#13;&#10;g7jFz25d2gv5WQ7IuiQccff0PWI03Xl/6dafqDamYx4VlCPLAowrSM96BDwbf1f+lnxuvWdmGsjM&#13;&#10;p+Zb/UmsAiaQSYrO21FruHF66VbCdgymUWW6szzUN3XB72x9d9RCKiRR64S/zofmoUfyLYP1ITSA&#13;&#10;iwGxruWZR+ItSvKJar9s/EWxaD69ellUV7E+97LM817ftjErfu8evHfaUSXjKjb08+zlR3mybWOT&#13;&#10;ElSSdmzhnnHG/DV/dOqrrfF1a4fs1XvVaZ/uTF93Qn0Nr/pe/LEwy9ADtj19omcz1u7Wtz0/EGD3&#13;&#10;7Br/9DjAJLkAeuZyuCFt8f/Pf/o/rxC4TTeZt7DGY/4Gkkj7jac8sq332z8bJ2tsxiP+yc2Y+fWv&#13;&#10;fL3tLP3cVz/Xdnhu/qrNG0nJh638Hsvf/d3ftXUxZCy7ZZUvfvGL25udrJE5JgFyVpAWBCu7T1l3&#13;&#10;Q25Cjk6PJ9hp2OHLX25rdolXSFsIW3bZStgiwT/+414tnOMYiAdhy/xOghbSdEqyfq2Rs7vttn0j&#13;&#10;Y8mXf9jvvvsOzY3Ev0a/eyNMkRK25513bEvHoxAgf7k3uAbzTKKYeSW7jLeZ3Btvcg1tZT4MZ598&#13;&#10;cEvvw5/arhHW7LK98qwr2zESHCfBBivKvGoVxzrs1t7apV6/eeAuwwVX3D7cdtv195tDAOYiSNuM&#13;&#10;xKnEKgRsJWlT6s44KStIfwzEsY2J1Ole075/vUB/VPv87M/H3LN0orfjtQfs0hY380NlErq9NGv8&#13;&#10;JHuZq9MX8Bx5FhXLXOtE1FKIXsUnFv2v2CLk7oNBANfzZx+ooxDWdQdu7/ydR02eG7J37EEeh/Cb&#13;&#10;T/vTdsD5b00W3jxjnnU++3rRIV522WWNlISMhfBkQICwxY0EnA2Dn2MP6BBx819BPiYGSct/wSpJ&#13;&#10;CyBoIWo5/uCaay5pr3Fcfvn5k070yOGii84advnmgY0whaylEz7jjOPbKw+cU+txB73Lc2fZTXve&#13;&#10;Ndc098EH79XdVQt5C1FLHNKFrGX37uW33jrcdPHZzYaOnUGGD6t5PfnJf7ZSbywMGYwZlFloQopD&#13;&#10;dEBcsVAH+F2US4qkG5l6bTMOwO8iXx3ATz7qtVHX89e0lNoo0y7jp53Arz1peQ+z3GAszdRVG+Nl&#13;&#10;eI2DrHbmKSgH5akwnvcjSKfmYzrprvHxWx7jgUxDQDQgkySV6IHkkhiVJMVGnf6EcU2vh15eSm0y&#13;&#10;7zEpIQuSjFSf4RKvkrSp05+2s0hRSFPwV2/6qxXCNUnXCiZjVact6RGO37TNJ/Uiy4qbgVtdkrBO&#13;&#10;8Csxm88N2XsGSNsPsM0gbcOG6bYtJwEIIEHTr9s45Ec56cuYgHCEAWQr/R1kK5Nfjsbh/HJ2LOCH&#13;&#10;rIW0ZWHA0THsavCLuvSPSPpHduqSNvdi2QifhUrWJjmb5a8yw6suw3RXktZ8a/5K4wvuR3I8f9vI&#13;&#10;dPvMfG6StAnzmUXS1jDJVKQTyYQEad1VICBSjd8jaZVpn0RsjxCeRxKTHnXAb8odtRVjV892mR21&#13;&#10;SUxVkmqefxFIYiwSV5tFSEWQaa5L2cawIdP6fyJ4PmARwmtRzCLBemHzyLFeeG1Xi6SxaN5JFOKu&#13;&#10;ddOrq4yzLGrcnj/zyXzXBU972qbtGx/e+7y6WxaWG3ctr/eT96Y70Yubugzr2VXMe/Ybu59Y5vs1&#13;&#10;9Pvpd/MSBG098gAwh4PcgnzlyAMku2aVhk0JsOkOW3bXStQiCcfNnJQ4rrOfOBl/fuu3JmPRQ6dn&#13;&#10;njLfdTft61//+na8wZvf+eZ2rOBPf/rTtgMUApI1MW+YbrXVno2UfdGLXtR2zoL/9u/+W9sxusM+&#13;&#10;uw/f3GWXRtBylutuk7U1H89iBy7EKOfDugv1TW/6bCM5OesVCfH66e2/1MhY/PxjHUDQspMWHSTt&#13;&#10;G9/46eHrq/8JL0nLDlp3x376Sx9dIWE5XoDNWeCTn/zkCvB/9isfb25ssOcDtKyjJWyZK0Jeu6vW&#13;&#10;Xbu8bUtZBPXDcRC8seURhGya4jrn4qtXf/B8xyYJ437hEt7ylre0uO9617ta3ZPnxRefPOx98Cmt&#13;&#10;njm+kAsOK+cPgDdjeW64eaZInrVkHDLJ2VnujJNupNAvMZuStifQpT+R7XseSKenXwaL8HW9fkrM&#13;&#10;ImBnhYHc2ZpzWd2VVNUNJGeVGZbINEDdxWtezNVZNz1gO2rpcCRqWUhQiF7lz8LGfp1hGTIXMnRR&#13;&#10;+yRoxz4etiGxPufqihyAPEQancRtBf/to4HRsCB8XUQLCEmv23/4s3bUAItxXs2AqGW3K2QsX1lE&#13;&#10;CohZOmaknTADRx598N3v3nA/ovbmm7/dyFo6zYPbLthj2lm1l112XjsCgbNq8wiE8867dDjrrAvb&#13;&#10;YeCcKcsu2NxZy3X1Kec0gtjjDCBgKRdk7OWTvHoXO3KxvfHsiyZlOXS48IYbVo4/uOe+qQ3E8/mX&#13;&#10;XbuyozbrDfAjpe0jJXoAC0Z+S7iVkngu0ivJoj91AL8LfHWm6eIfJCmQ/tSRBtJ09GszJhcNMz1l&#13;&#10;3qcy70fgB7086n1qX6U21g/+TMcwwzM+qGXNsLRPd01LXdXXctTyCPS0HYAfKWGKlLjTb7i6CsMy&#13;&#10;DrLGy/g1jnIWSVvdTHaQxsMPSVmJSiFhi6ykLHrDJEGVugn7D0+a5ifpKgELJFmBNkrdaaM7yVnD&#13;&#10;euXruUHeb94/UuLaehL5LPTbVmw7wLaV7RbiD2CLH0m/L6GI2x21ubMWSTzSozzc92Mf+9iVj0/6&#13;&#10;wQV22drPs2hgEu6OCybm7qolXycwPIferlrzhbCjLJUcTTIyiVSJUmE6Y1KkXnemKyoJmrpMK9Pn&#13;&#10;fkT2BT6v+qwkdUGWZaw8WaZ0J6maOuZwSaQmxsjamk4F6Zq2qHlAziZBO+YG3Af3z+9pQxK1lJX5&#13;&#10;zqLEp1gfAsK4mef6pFfLvuy9rA82NhHTS38sz2XLMqueDFuX+yNuL+0x4m5DE1vLpFHJOH4LSMqf&#13;&#10;YYuQjtpUW9Jy4QpI13zmQVtlulP27Go6SpHhFfVe6j2ZRur/7A/ZYbnGRtS4IstQy9RzK3ttizDv&#13;&#10;G3fPn7bIsXJVaN9LQyya1sbEMutlxgB3zY6BeU2P7AIStYJxSVIW+dhJ+rgBbgld/qnNM+Gf2rw+&#13;&#10;73j0P/9f/9vw9c9+vX1MjDkTa1/IRMhJ3lTlQ9scbcDuWUjZo446aIWgBeyc/a/P+q9tjQpJ+5GP&#13;&#10;7Dbst9+qdtwBZ7BynitzLtbekKmQqjvvvG3DwQfv2shPCE+OWmCn7BvesHUjZCFsr7/g+oFzbCVv&#13;&#10;CUcSh6MD2KHLzleOM5CgXbVqVSNgXf/zj3rIYjZtIffcc+cm2dRFGDbYQ9wSV9KWXbYStpC10521&#13;&#10;a4hadwFDtrKbliMIqTdI7w9+YpvVM4CfD6eff1kjvSFqAeFsMvvqV7/a6haSl3S8r2OP3Wf4xv7w&#13;&#10;DzcPP/7xj1sq9ePqDQ//rcmz32R4yuS5wqtA1E+f9ZTEBRCxygrSUFaStockZxPosj2OAbteWx/T&#13;&#10;rwuW4d9ybKjjxLJI4naMMBUSsD2CtmebYbqRNZ8K02CNw8YT1kb1yC6wzLUQUcuOwErUUqDeQ6jY&#13;&#10;2ATtLNAp9vTrs0P3EZP66OkTG/tc2sXwiO5/DGeB50rDqh8UA3ndfvvt7cMx997749Z5QtRCyPIa&#13;&#10;AqDTPfXUUxsYJE455ZTWsdMZsoA/7LDjGknrx8T4j5gk7eHHn94k5DCAsD19ogOnHntq65D32PfQ&#13;&#10;RtZyBMJ0Z+3lw3XfOn24+467h7sn5WPguuza81eOPvCClAWcTYsNxC07ag899NjhkknanDWbFx8W&#13;&#10;wx7b4yf5n3wyr2Bc2nby/upXv2o23//+zcPN10yPXuDKOnNQhoTgVWF+rBIxLBhZoPN7ykW6kFhR&#13;&#10;JrGS0L7qSVu3ZABSpJ06y5GyF7/nnier2zx0iwyrNkjSyHJbvmo3JrNcxkXW+1QC4vossNNtGLKm&#13;&#10;lXrDxuLUMqlHqlNqR/uBMK1kqnr8SaiqSzv9PRjHNJSZd5VJzpJG+tMt8aidfiBhi3sWwTmmm6Xv&#13;&#10;QXJVd8qeDkn6gIk6/gxL4raWQz99bOpnwToSvXpHz3MB2Z7Q174BvySghG0SiqDuqhXEAeTLM6I/&#13;&#10;Yycs/Rvp0NdB3vJqKpPoCy64YHjfR9/XJtwQtbwW99PhrpVdtdiziEGyCPQc7yyreUtQJglZ/dpk&#13;&#10;met9pF93T0daSNMW5lclMI4y06WurXd+/9Zlz62dcUWWyXvNMmRZgCRtlYzzvd2ulSjFr11NI/NS&#13;&#10;l/6aTvoTY2HkS1rUA78biFraJW0lMXZVOwBRy++FdJ1UO/eRCHmgSbP1QSVvemROxYYu2zLppe3G&#13;&#10;qCPvf5F6SJtF7EWv3OsbfwyL2M4iy+bFr8RbD+tDxvH7Ig9/a/mbM+8swyLlyTQz7Z7tPHhvs+6R&#13;&#10;sGXqoNqOxV3Ubh68/wT6Zes1ke3ZuPPSWLT8//n3/vPw8ve8fJ3vdx4eOennl1n3ciwBMs+tTZLL&#13;&#10;XbNJ0upWQpphh4Sww60kPdaBPJffZAPUZo9tXArj0b/9n/6n4Wu7fG14z9+/pxGYEKZwE7yNBDkJ&#13;&#10;AfmBt7+pHW+QBO1f/dVfNZKW8/6f+9zntjUx/xTnTFZI2l0m62nSy12rEJ8Qq77hxM5S1uMCspI5&#13;&#10;GTtPcbOmZ6ct5GaSmZK0HnHw9rd/pRHCO646fOVDX+QNUcwmLiRlAhyjIIkMIG7f857tGmFLXD4Q&#13;&#10;tqoQtswdqQ/yvvvuu1fKAphjbrnllsPmm2++QtTuuONnG3nL9dOf/qAdmcDuYAlbNphxj5Df7FaG&#13;&#10;sOXDaRz5wLm91DvfWcjr//P/e95a8wjmu4+cPEN2SG/yO5u2NiAxz45qyFXsIGPdQVulJCx2KXvu&#13;&#10;JGcryBublNVtu36wkf1K7bMS8445mLerVkIWQLImCSvZqp1ubbWptpK1PWgngeuclrk6a71lj+3q&#13;&#10;XQsRtUCilsUEhaBA+RAqIGgfDJJ2Y5KkVHhP/+uCZY9n4Lmmn+fKAp8FjYOJ+NM//dPVLWNo5+Zw&#13;&#10;HADHH3CMAJ0zpCwdrMQsAwO7Ten4IGfpWO+88zvtv1jupoWQ3WGH3VdI2iMP3KURtZCzErXsqr32&#13;&#10;2kvbrtorr7ygnTXDrlqOQDjqoKPaztqrvvvdttP1zDM5WuGo4ZbzL2vkKpdk7c9jgy3kLGTxIYfs&#13;&#10;3dxnTDpmjjqAfF7ruu+WRuKS1lFHHTi5x3NbHuziveii6SsWd93108lfML2yziAyIC54VYc6ZTIA&#13;&#10;wQH5IsECJFV08xtz0Y6UtFCnrWFpY1opIW5wgyRz1JsnsrqBcdKdaaubJ9NtHjWvWp555co8CK/x&#13;&#10;qBPrzHja5z2kDmS4OtNBkn7Kntu80k18/crMRwmyPAnLixvSTDvJu0rkCf2ZVk1jno354tYWiQ43&#13;&#10;pKvEaxKzs6S2SABZK5mZpKhuoG0FYUmEzrJdV1iWlBkuUQvM33JJQiMlpZHaC/uJrJdEPk8kzwX4&#13;&#10;jGyLSOxxSwCaRpKASVq6k7bqAfFIkzy5b4hVxkX+mesOWQjX97///W18YEHx5te+uS0QeJ3tgG32&#13;&#10;HK658+bhn//5n1f6Se4TyQSYtOg3uW/ug/JaBsoFydYjJtMNiVnJUsuPW2QY0jhCMnQsnx4yb2H6&#13;&#10;+QwkbtOvzHi9slku8+uVr5YzyVTGedDbUTtGnFaiFpBH5mMY9qbdI4TH3KlLopZ2tjF21M6bw24M&#13;&#10;MnEWMr9KZKxrWebFq+EP5D3PysuwZUjQWVifdNa1TpYho7Qdy2t9iK1F63LROlqkLP6+OHtTt8Qq&#13;&#10;4bOIxDF/1YteWsgx+1mYd281XP+YvucfcycWsfF5Wbe4F7nnmrb+mk9NS/9YecBYmPnMirs+nAFv&#13;&#10;u/7BHzy8GzYGjySoRwNKcPFPd8Ye3Mg23/nDP1vZQdmI2MncBcKMuR0SPyAORC5zGdLc7ElPb2NQ&#13;&#10;7tCESGV9zGv7EJ8ce8Az5UhB1ssQiRwjkEStZ9C+9rWvHZ73vOcNz3nOc9ouUYjaffbZvRGgEKXs&#13;&#10;WGU85cgD1+WStdPdsLu0D3QhIUE5AoA8JWshPdldiy6PO5CknZ41+/WVXbOQru973w7DXnvtukLM&#13;&#10;QhwLSNL0a4M9hC67bkkLSNqSB4TttNxrdtVyhJZELaQsG704Y5b0sKV8kLtcP/nJnc2eD5tD2PJt&#13;&#10;HYjYL+3w6ba57FP/uOuk7Ns0shgeA7tbr/vWcOmla3+3hnmuz00wl/jd1ZsBbQ9/8Wd/0QhW/E/Y&#13;&#10;ZErK4ma3rcdioFcnIQsIJ13jP361m3aFfkzaXkXV2a7R606M6TcExsYz+izaOnIW8TqPlJUczV2u&#13;&#10;ScyKJGG1E+iSnBVjdoYleas782SuzjrOtw03+tEHwFcdWTxRCArVewAP5g5asMz5NctgQxxJsAzm&#13;&#10;Ec6zjmFY1/N0eaY0LhrUZpttdr82cNFFF7W2wav/t9xyy8pZhPz3jcEgiVlAh3jcYavWImcFBCiS&#13;&#10;c2oPOeSYFbIW3HLLNU3yUbEbb7xyOOSYU9Y6q3avg45qHalHIACPQOAc2RNOOLwdgcBVd9Vees33&#13;&#10;m45zaSkDOPDAPVeI2rqrlotdtRylcOyxhwynnXbs5J4vb3kO35u+HuGXIrmyvvxhQj5AdPOKLz9c&#13;&#10;CZZKrCDBm970phVChIWqxEou6PVXCYgnQVPTVqcU2hA/ddgZVom6sbS0myczvnn0ypph2qadYYbr&#13;&#10;ty7QJYyr3zSyXLq1Na2eNE3cNRyYDjA/JfmYXw3TnfrqtpzqelKYxyzQNpGVCDQfwtKtTdpDvAnJ&#13;&#10;2HRLPupWL3EJCIfcFPqZLOPWn+5K7ho2C2Okak+mm3JkuO6aXtqBJJGBJK33rDvrDR31arh+6xw/&#13;&#10;zySfC9K2abs0rm76eohA9RKB6lMCCVzi25bo0yDAHC/IF8mCjPPDOR6HRQUTdchadknwWt8vfvGL&#13;&#10;tjPEeMwp+OcgJO+/+lf/qtUb90Z6SV4mSdmDhGYSm3kP+qsu0ctjFhmKNE6mgezl4/MA6nplVOa9&#13;&#10;AMtRy5llTCS5ipu6TgJ1jExNsjXTG0PmYxrrAstAOtQRbWHZXQk9W95qoU2RrhPsRcmpeegtSFI3&#13;&#10;tmCZhVmkxvpiQ933PKzLffdgeausqPpZ9zkrbAxj97NsWpnOrOc8lt+GqNdlyD2Q5eyVOXWk6W+s&#13;&#10;IuOkfUqx6G9g3r30yo6cl/6i+SfG8uqFJ3q2NayH3j3PSqunXzT9tJsVR8ziAxaJvz7gqD9210rE&#13;&#10;5q7Znt+duJxfOyXS/mj4N3/yb9YivRKSswB7iTgl+bJOh8zjVflNHvG4dvyB49GfTMZy1sYf2foj&#13;&#10;w8tf/vK2OxYykV2gEJHshoXErUQtZ9JK2HK0IXE/v81WbR0K4Qnp6Nmwmz//VSs7VNkB+9a3fqkd&#13;&#10;gwDheuSRe67ssJWIJV/mbZC17q7dfPPPtDDW9hChEKiN5PzUpxoxLDkLUSwpC9ELeTyGJG05T5f4&#13;&#10;ELYQvtzDu9/9teE1f/eCVgdJ1lo3fP+GoxYha+EQqBMIawhp5pjsRr7nnu+3uQBrfWz5sDlELB8U&#13;&#10;P/ngk1s5seceuB/AcYgnnHDGylGGXr/3x9N5rXjoQx/a3q5++JP/YHj4RNIeaAfM54Ek7GZPf+wK&#13;&#10;MUu7gLg1DL+krDb4JWiJi0xiNpFtkfD0V322818H9MYFIDG7DHlbjyJwHpmELeSqbmwIS9I14+rO&#13;&#10;sGoHTE9kHsyFmbvSR0jUVixzLUTUQtKyiFqEqF0fbCyS9cFC3s+G2Om7bBrLErYcis+zhRyY17jY&#13;&#10;XQqxCXnLf6LYReuHwiBn+c+VhKwELEcd8DVL9LoN68FdtXxU7Nhjj21ELR3yKZOOlsEkPyzmEQgX&#13;&#10;33TTpBO/YFKWs4ebzrm47YaFaK0XxCwdOICoPfjgo6f3c/TJw0VXfW+11ZqLdI477rThjDO+1Xbv&#13;&#10;cg8/uG/1QbXDz6bi3jvWqit2mSE5txGilt8R5IYEi2RHEiyCH3m60w9xkW7CeuQg6LmT1EH24ozF&#13;&#10;W0QK/ZSzZ6O75ld1SOvAevBeaxykdsbL+Bkny2R99spa4yOxq+kjU58wHaT56EamHpiW4RmG37IZ&#13;&#10;lroxqbuXZqahXxIwYTqG25aTNExCVil64WmTxGWSmkl6SnxW0hMk4VmRhGnPvwiIQ741LmUzPGVi&#13;&#10;VtkMk6zOOkFf61jp88pnnO3QtmifoTvJQPT61SVSl3EoA3XBR8DY8ciizL4PP6/JsduBr/YyUX7F&#13;&#10;K17RXkFjgn/iiTcM9913zySd6X/02U0L6cuYyc5cj4khD+4h84Zok6SspCmwrML7yvvIMGSSobPS&#13;&#10;rmRo+o2X6Zl+liF1yESWI/1Vgl4Zql/ytJKoErZjSMIW1PTIQxiWNsbrkcA17TE9afPs+W05H6Fd&#13;&#10;2MbA2JU2jLtId9RSvpxw9+ZCY9gQBNkiaSyTzyxysqaTYT1yUZ3xlr3fZe03BHr3IWrYmG3q8x7m&#13;&#10;3U8NH0tnY6NHiI0RYWN1MEZyimWINX9b5IUkbX9r8/IB5jWWp2ksklZiLL159zYrnDDrdJ5dyl7Y&#13;&#10;PF3CPBepi0XK1fOPuWfhwd6sJZiXePzAYpjaQpgl2cX4A3A/9PcfvdYxCMx/IM08n5Y0DIeoZSfm&#13;&#10;7zz2sW38qW+FQJBCKEIUsqMV0vVtb3tbe/0fMvKd73znWmfU5o5awG7aZz3rWY1w5FgBNkZJ0gLS&#13;&#10;ARCr4DNf/tgKkQnxCSBtJWt5C+q9731v27X6ox/9qBGflGO6k/Xo4e///ouN7IUAZhctpCcEq4Rr&#13;&#10;j5AljSwzfncAA8hg45MW90G6uTOY/Cg/O2UlazlDlp2yzCvhHuAHeNuWNCChmWeSjtdRJ53V3vql&#13;&#10;fiCE2bWMzXbbfaqlSRzqA4K593Fxrnx2gvk2/dqU5J/usIZcZR6PBJCzeeyBZK52ubN2s9XkLJCw&#13;&#10;3fRpv7lCzpI++eKu7TSBTfpp1+hs6+lOjOmXxayxzzFBOQuziNtK0OpPghZUf8YBkrDuisU/RtKa&#13;&#10;VqbZczMPZq1F/8DclTSo28Qy10JELRgjasceyKKd+rJY1/Nlfz3Ojd34WPZcWp6t7qc/fbP2XPlv&#13;&#10;Eefq5H//BEceeEFeQsjyHzA6S3bRSs6ykwqyFQIUyXmF+eEw7AD/DcPPWTGG1XNqOf6A4xAOPPLE&#13;&#10;tuj/ya++P5x89MntrNqLL7667W51V+33v//94bbbbhsumJSN/4xRRnDlpKPuXe64zR21wK9Hel1z&#13;&#10;2nktHXbrfmn73RoxzO7eemVd8SNlFxq7gfjtQG5IPuAGSa4g1fMjrzIJ2tQbVnWmiUSf+YAkd2o4&#13;&#10;UqTeONoj1SErMk7a1Ligl2feS0riKo2T/mqDzDQA+grLkmXMuNUPrHuR+SiB6SnJAwkIz7R113Dj&#13;&#10;WEZ1+nXrT7dp4a9pGSYyfsYF6nEneSjQScJKNCYhWyXh+nHzG2ECgxvCU3IUP8A9ixCt6NmYbi98&#13;&#10;LE305q1Nksep116p2/sSErRKYJ0I6xfZeyY+i3xmhtGGbEdI+xCIPiWopCF++q4kFfUjbac8M4gw&#13;&#10;SDB3PRKGZBzhYrHBxJuJNscfsFA45JDdhnvvvbctDPhHlm8fuKuWRRa7k0mf+yFNywZZmcRgkoU9&#13;&#10;QpMyex89P0j7mj6ohOQsf68MiZo30Nb4mU4PhGknLEMtWyJJ1DFCtQcJWqUgL/NLG+LMSrOSsz2y&#13;&#10;lrR47vzGNsSO2t7RB85jJT16WJRw025dCLp1ifNAYlb51iVsVn0nFrWrWNd4YGM8i7oeyjyWWSut&#13;&#10;a9nG8sh60maZ8syKk7+x/K1VEHdWnmNhyxCT8/yLYlY6Y2mua15iVp61DgybFWddMZbGhkh7w5K7&#13;&#10;9/8+S/pzJ+2//pf/ukE/mBJb07NpJWhBnk0rSeYxCBJpzA/xM96Y3qa/87S1/sH4xje+sZGEnEm7&#13;&#10;1ee3Gt71unc1N+tOyEVI01e96lVtTfy3f/u3jaR0Vy1k52GH7bdCfEJ0NnJyr6PbhilITY4keMc7&#13;&#10;vto+0sWO1FWrCVt21orcYXv00Xu1D4299IXPaoTxueeeO9x86c0rJO3OO2+7mshcQ9JK0O6//zdG&#13;&#10;SdkeOKIACcnMubK4IZtNwyMSSB+wU5g62OIFr2n3wtyROSREK+WkjO94xzvazmQ2cn3yC7s0cpcd&#13;&#10;s9Tj3nsfvHpGMDR+gs1k1AVvAUNI82ExNhPAQ3iOLUd2sf6/67a7VsecXj4/0fiRR//28JCJm+fM&#13;&#10;PJjn745qSVXJWaXhuBPoVzBpf7Yr/LYvgY72hx154Fb2YFvsgXg9/YZEjjO9cQH0yNiq69lUOH8E&#13;&#10;lURNEnaM6DW8JzPtTLfqmGOy1qI9PGA7akGPqM1Jgx1t7bS1mdcR/7r8F25j4YHeLcxuWgYnDlfH&#13;&#10;vyiBy3OlkTFA9b54SMPz4ggEOjX+swVRK0mbHwcDt956betYjzjhjOanU+RsGSBhm/YiiVrOqb36&#13;&#10;6osaUQtBeskl5zSi9thJfkceeORqsna6q/ass04cTj31mLarVqL27EnHW/9Ttt9+ezRyNnHuJff/&#13;&#10;qJjX0Uef3I4/4Jxa8uLjZpy76/U3f/M3a9UVnS+SRSbnO0M8QMIk4QJZgoT0kPxISXhCHVLSJYnC&#13;&#10;jJdpGV+gI1/zru6xcGDZkbpTX93pz/QBZUm9MDzvSWn5q65nW220009eSMqnNH/tgenoBlnv6PVj&#13;&#10;Z55K74v0hXlXmKZx0Wmb6Wiv3zB0xFWfYTVfdelHjsVJiZ62XHd6gkrGitRjL9Tj5neTYULCU9Jz&#13;&#10;HpL8BBmvpjGWJmnQ5wF12OJHpjvj6c94uLNM3ieyltW6qMj6151hPnf8th3bk+0Tog+9hGElDtPv&#13;&#10;cQcV2JAWeVF2dsOyYwRy1v7PXbXs9GBCzkSbSTYfiDjqqKuGn/xk+moacwvsPQaBsfKVr3xlOzKB&#13;&#10;uqGdkVeWK8lMZLrTRrfINHAL/NqbXo/4XMSdMC/Trvmrt+wi/dprV/3Y1PyTUK0Eai/cCWYlV/H3&#13;&#10;0uphLE3TSf8iIB2eO7+lZXclpI07auvRB0766xxofUg+UQm1dSXYgHPqTKOXnuWeV/5e+Prc86L3&#13;&#10;tkwei9iuT5kfbPTqbN4aqN7vLIJsUfJszG6R+D2b1FFefl+g7vqcFXeRvBOkWdMfQ6aNe1Y5qrsH&#13;&#10;w8fsqr5nt6xuUfv1wVh6i/zWF1nLa4Pc2Gv/sbNo65qYcEit3DGbRG2GQdAiGyG3mtRlfkc4ME3G&#13;&#10;HeZISOZGkEEQrmxuglxkjsM/sDkblrdEJWohRjnSgHNqWVdus9Pnh4P33nuF8AQQm5Cal1122mQN&#13;&#10;fcDKLtrdd9+hzbUgbJHoIW05+5VwyVsJW8hP5mScX+uO1bPPPmrYYovPtfkbm6ywIY47aclXctXy&#13;&#10;bPnalzbJztb3ve+Nzf2a17ymSc7T1a5CwjZ32rKzlTwAu2z5Rz+ELSSshC115HENkLXXXnZ6e+N2&#13;&#10;jz2+3AhXiFd2CecFWctbv+ws5sPnx512Xjtegs0EgLzgKs6crO+H4efTSKuvT31o+gHcxCMfMd2Y&#13;&#10;0N5Gnjx/2gvtACKVuSs7YpHupk2yFim0k+BFPm6SvsQsaSJtbxK1tX0CylV12c43NhbpIxgTcnwQ&#13;&#10;i5C1IElW3UrmjpU81W+cMfAh5DG/aUjYSvzWPADz33Wdu/au9SJqew9AjHX0G7tTXgSUYUPvsP31&#13;&#10;37G7+CsgELQsaPw4TOIP/uAvVreQoZ1TyyKcMwf5TxXEayVb+cwWZ85C1uLnv4QQtXzMC4JWsrbG&#13;&#10;AxK1nFHLqw2nH3/6sN8kHkcfQNSecMQJ7Zzanfc8oBG1B+11UCNqzznn5OHCG24Yrjr7pEn804cj&#13;&#10;jti/kbVnHnnA/c6sPeCAI9pxB1wQtQceeORw8SR9yNr7HYEwuRl2FJ999kWTfE5v/x3Mi3ZlPfEq&#13;&#10;Lx0vbolafrQQUtQt5IPkChJUcq+SLLlABzVcmWlpgwTkJ5mTUmSctNFt2jWM+xmTaQdMB3eml37y&#13;&#10;B7qVlg2p2/Bqm3HSXWG+VYIaP+s5pUi/cYDpWS8VNT/dpKEfO/wg42aaGdazA6ZnmlWaHn7dxk07&#13;&#10;2jEkLX6AO5GkrMSjBC1xldUWPb8dyUvJUtw9VJKz+kUlU+fpQZYhpe5Z5UqMxQfcaxKz1oGgjuwz&#13;&#10;8vmMPZsxZNvKfkTy0B2z+pNUhBAkPIlCwkmT8vJPKHfVMilBT9/Hwpl+te6qZYFw6KG7t36TY2H8&#13;&#10;pyCTUY6MIR121TIR5d5py/y2yJdySAhKVKa0vJaxdz+i6mp6QiK0EqJjfmWmZ5nSDcbiiozn/dT4&#13;&#10;NQ5gslgJUyeR1Vb7apv2Vc7TGR+SVqK2t3N2bFct90Q7og0suyuhZ9s7+oD5jgTYPOJvbAGyKFG5&#13;&#10;MbBo3tVu1r0atiHua1YatQzz6n8W5pV1VrhhG+J+H0wss7aq67OxusdOVH3KXlgP84jURVHTqf4s&#13;&#10;86zyLItF05plNxa2rH4RZFzc+qtMVN0smwxbpP09EOt/Cdl6Bq1gLFhbt2YHLqQWZBiyR4IZpjtJ&#13;&#10;XXXEM2/GsU0eu2b8YmyDkFy1alXb0AQR+Q//8A/Du971rnbUAUcfbLHFFo3AhcjN4w8gJ4844oDJ&#13;&#10;3GlVIzYlanmln920ErUQmeKii06apLHNRL/jJI9t26v/jbDdY8e2OxZSlx27u+663fD617942HLL&#13;&#10;Lww/+clP2lEH7KSFvOVIANIlD3fSJkH76le/esU9hn/4hzdP8vlGN6yC+oG0Bt4jxOuXdpueZcs8&#13;&#10;UsKWskFssyP5ta/dqr1Ne+ONNw4HHXRUiwPxyj173XHHTY1vcHftRZO1PPUGec79AXbbnnjmBcMv&#13;&#10;f3l3OwIiLzYk5JyCt8Ee/dCHtrnEE57whNYGWBNIvAKONqBd/PYmD1lL5jEIgDjGo03ixg7CFgk5&#13;&#10;K2krmVvb3xhoi/dv9w8OGGucfy2DRXbTgiRM000YaxOkBOyYTHeSwsB0k6TVrWT+W+euix7b1bsW&#13;&#10;ImrZkbAsUbsI6LR7Hff6dOZjRyPMOjJhXY9TEK947yu6+v9RwbOlkXG+Tu6QAhx4ntcpp5zTXiGQ&#13;&#10;qL399usb2QnRysfAuA7jbNcTzmhkLUchuKPW3bTziFriHnPMMW037WWXndf+A7dqv8OG4w8/vv13&#13;&#10;D5L2kH0OaeTptjvv2Yja22+/fVKmoyYd8lmNpD3ssH2Hy6+7qx1xUK8Lr/xuI2ZB7rLt7qz95TDc&#13;&#10;fPPNLa/LL7+unbXr9fCHT4lZQYeLhHRoZxVNfrQSMhIr1DMkBBJIpAD8kBMSK5VwUKZtpoM0bSV6&#13;&#10;CTzdGZY2xsO2SmyQwHuZ5SYecTJeppV5iuoH3mOVosYxbcP0V1iOtDG+aaYOmXnXcuA3rvHNA0nd&#13;&#10;CHQVmRbIsKw769gw9b1wZLqNk6hlMn7a49YGklWyVUJRaC8Rm7YZF1SiFiSRiZQUVa9b+x6Im/5Z&#13;&#10;9plmjZcwrJcWpG+WU30vvQyfRdRaX9Z7Sp8Lkmee8Spso7hrHyL0507aJAWrjrTIm/vjuBx20Xo2&#13;&#10;N/MG7nGbnbZpb14wCWdyDVELYcsHIX7605+2D0IwzvhlXSY0TIDZAUka1A15UHbKZdkoAxOiLI/o&#13;&#10;lRlwfyJ1SOOYLui5U6df3RjZCsyv5tWzTV3agiwvqPEgIitx6oTSSWSGVald7oLNOGk/CzXfWUji&#13;&#10;VpAGbXpdJrtpA5i/StSStpPu3vxnGcJwGXJvEdsHkyxcH6IUzCI8a9r4F8kvbcbcDxTqfVV/LVOP&#13;&#10;zOr5x9CLP5ZmD5ZvmThgzG7R+EDbrJMemTrLr67qMx3c+nvxRaZTZaLqejag18bBmP0srEscYLx1&#13;&#10;jZ+oa+71TfOBIGQrFn1rtIfeblrA2IMOUsxdtJBo6RcZV7L4NyY2pPGwh03Hob941n9qu0UhGHnt&#13;&#10;HtIRojGJWohFdrLyVhFkbnv1f4stVo4+eP/7N5+so/duO24/+MGdhksuObWRrxCyEK+rVk2POoCA&#13;&#10;RP+5r36iEZDshsX9nvds14hOyFvIWuZkkLXsMoWwZQctu1XZZYuOtLDno2GVpK2gjGCrrfacrNcP&#13;&#10;Gt7whje0tTs4+uiDW9gLX/jCFTtAvOc///kraXg8gjttyQ8kcQskbF/5189rdciuZOaS1NlBB+3S&#13;&#10;eAjmmpxJ+8MfrtmgBbcAB5GELfdJmsfvf3z76Ngxp5wzfPuSbw///M/3rI615lp7bjHlRzjeYrOJ&#13;&#10;pA3y/FkDMCeWUEVCzG729Meu7KwlXhK62NQ47qilzUnSNv8kzLZG+9ItSLvqbOuE6Z6l21Do9ZXO&#13;&#10;vxgfdINKxo6Rs6mvRKqATE2/JG0i4yZJ20vT+HWeWueubiSpc9eKZa6FiFqwDFHb6+THBrYNhQ1N&#13;&#10;+C4Ld9SuC1G8ofEHf/DwFXcdvHiW6e+BZ8tCkP8K+jqq4D9K+V8mznLhrBg6Ozo/SdZD9tmhhd90&#13;&#10;01WNsFVPJ8rxCMceukf7jyEYI2s99kCSllcq+G8bRx7wIbHcTfv1PfZt5Cnn1N5+4ZXt+AN2/EIk&#13;&#10;swvWIxA4/qBH1t5y7S1NXnz1HcP++69aIWvZXVuvm266aTjvvFNbGTjOwc486wnQqfJfNnaLsTss&#13;&#10;d9RKrEjEjZEskCs8C+AC3bB0S8BIxiRxmASNtpm3qLq0tbzIdCMhjbA1DCSRlLamPc9dZd5X3kfe&#13;&#10;Z703pDplupE1Ttqlv+af/p7MtHUD6gH5pje9qdWR9WS49plO3gfurFPDU5eScNw+I5BukfG0Rxqm&#13;&#10;Hwlow8ZNArYnq1360w0hJ/idSJgmoakOqJuHjN/DrPAahj/LkOFjbv3q0g0qMQusv/Tr5jnUZ40e&#13;&#10;N23EdmL76cnsT4QEaCUuhaSgUr3p5q5a0rIffPJfPHk4dZ9j2ytm7/vo+xpJyyKABQKv2d13330r&#13;&#10;OxWoUyTHHzCJhZgjbe7RctdyJTLM+6iyhoOMx73lfSoT6GaFgx5pm7bpTpueG1vLl+VNm4wncgIJ&#13;&#10;IE9F2hlXfdojMyzjVl1K00jCd8xdQRjp8Myd7DJRtk2JsavaOX/ld0T6Tr57858ecv66vnPZWfEX&#13;&#10;yWeZ/OfZLpOWWKSMi0IibxbxmmGz7Db2vS6KRctbMYssw/2ff+8/Dy9798s2CDEHajq9dOfpZpVl&#13;&#10;LKwXH9nTVxt1Y/U6L41lsGicZey0HYuzPuG2n7F17yLr4Vk2medY+RKL5Leh4Jr3UZO+Xt3Yjloh&#13;&#10;mSpJyz+Fp4TWlIh9zCQtZJJdFcxVdUuYMd6YxyaP3qSVY5PfeGTTcz7tfvvtN3zpo18aXv/617d/&#13;&#10;VkPKStS+/e1vb6QjxxJwXixzJPCRN7x32P2QfVbITLD5K/9m2Hvv3doxCpC7HnWAhLSFhEUPQQsg&#13;&#10;NsE3v7nLRL9z00HgTknb6UfH+MD353eC8N29lYH0xnbSCglX7o2zdF/84hdP1uyHNDc7gSuOPfbQ&#13;&#10;4b//9/++YvuiF71oJQ3W+aZ76KH7Dh/72B5r5SUkb6kv7oPdxq95zQtaHUK+QoJzfi+7atmxnLtq&#13;&#10;/VaOZC3HF3oe72677d2Of2gfKDv13OEXv/jRcOk1N6+OObRjEXJe0fCQRw2PfzxvG0/nE7QbyFTJ&#13;&#10;Vuax2EHO4kcyHzGMOS8SoCOeHxJznSFJK1GLrO3Otqc7od522drmRJf+Md2iWITjst92/iXQz/L3&#13;&#10;UMnUMcIWGJY2PftZ4frdNdvbXCBJC1izrMvctXdtcKJ2bCBZpGOvGOvoe5On9Z0wLooHknDdEHAA&#13;&#10;48zaGjaGpzzhCa2h0ch659Syg9broqtubItt/kMo2br//oe3RTnXDTdcMRx67KmNdCUMopYOcscd&#13;&#10;V60QtEKC9ogDdm6SOBx5IEnLf9ToeDmXFpIWgvbwSV7IHXbfpxG1HH2A3bnnXtKOPzjppCPbqxBc&#13;&#10;1595wXDdddc1svbW625tOi8I51MP3aftooWghawFp0wGLvxJ7pLeeeddOhxzyDHDmSee2V6R4Kr1&#13;&#10;5Nl4EBf8dvBDOrBYlEipshIqSBbkkAoSKUrDkBJ7GTf9iQwjX3W4szy6ATZJDFUJJPGA/oxnWrrH&#13;&#10;JHGqrkeEIgV22hquTaaVaRueurSpdmN1XMuU/oxj2tSHUrfIdIDxs3zGs4xVpxuQVj4T89GNNI5h&#13;&#10;iXyWaYM/yUSJRMnYlIarSzvdSJCkJZNgCM0kRMfITmx1J9Km+nWTvrpeXom0JTztDVevLpHhWea8&#13;&#10;71p3SOrbcFCfH8h2km7j2JaQ+O1Xav8CdEsIJqlIGMBNPNKkfEwe2VVLf8euWo/OYQzhn2W8/cDk&#13;&#10;mgUBRC2v7LEA+MUvftFeXfOfgoxBxGd3LumRLumTT49cVea9aFMxy6bea95zL7zazCJMU2+cardo&#13;&#10;vMwzUeNDliZhKomaIE5CfcYzbsoeTF93hkG8VmJWf+pz8ktatGHmIbQpx9XE2FXtZhG1y5BpiVlz&#13;&#10;zg05H102nwcq78SDkSeYZTsrbGPO4+e1p3VZC60vMs9l859ln2u0DZWu+rHwuqM2w9YV9T5q3mNr&#13;&#10;0bTrlTvj/ebT/nTFDap9xhO9fMfKsiwWTadXrgrT2pjlnYVn/PEzuvoKxoKqk6AVuTMW0tYdtbgz&#13;&#10;/KG//+gVuyTLCGeDFDssGcPyLRB2mPI6PsQsRxpAMkrU8lEtiVpIT4hajgqELGXO5O5TwG5b5lJ7&#13;&#10;7Htc2zEK2coOWkhaAEn7jW/s1NKHyJWkZQ7m8QGAuNgYH5AfEnKTuNhLjPIRsCOOOKKVQXI1CVnW&#13;&#10;/XnmK+frItkV/JWvfKVJ1vrocs1PXNIBpksehx++f5PsIvbeBWWhTC996UtbPswpt9npgLarlnpj&#13;&#10;Ry73xcYA7vtHP7p9+OEPf9bmB2ywOvrg3Ybtt99tyjlM/McdtmrYaadvtHJB9kLW3nMP31GYxuFi&#13;&#10;zuqzXAuPmL4Nxlm1Ev2PnfinRP8jh//lz/+X+xG2hD1hk99oUqI2YZuDmGW94E7a9SFsQW3/PRC/&#13;&#10;p18Gs8Zf51+Lwh20vR22Y4Rq1a8rcqctkKgV+p3/Jj9D38I6prWRgmWuhYlaOmsmuiyYnOj2HsD6&#13;&#10;YplOfUNODsfw60rM/vmCP7h1Bc+YzqHXyOjE11y/HL71rW9NOu8T2jEA2267beuQ2Unbrrt+Otx4&#13;&#10;45X3I2olZxN22pwbi/3111/evuQoScvOKwhavha+0zf2H/igFyTtwXsf3CR+r5u+d+/k76+Ga27+&#13;&#10;ycrXG8+/9tq2qxaylgvytRK2J190UXtlInfUVqKW66Ibb2x5QkR7nXXWkferK8DuMM5h9CvmEC8S&#13;&#10;LRIpEigpJVOQkiP4QSUcsDGeaaATPV36M26SPummzBJDuomLpF9QV/2m0UtTPelUne4sW/UTDzul&#13;&#10;+SFTp63xgOkrDa/S/PBnGuip+5QZpjvTz/JZR+i1ybjmV8tnfGW6U2b6QDeSMGwMUy/SvtogJVmV&#13;&#10;upNkTEk4bu3UZVwkvw931Ar8lfhMPzYZtqEhoao07yRqlcZJt2Haqe+VO+tNXdZXPhPdPEfbDn7b&#13;&#10;iDrdhmX76vUl9jMQgkjdTEKSJMxw8uB+2BnLrlr6PPs/5g1MZvhnGBNyFgbuqmUizUcpuSBnOcub&#13;&#10;OE6OOP6ACaj1keVBUtYkXcfcgnuvNqRlenlvSHSGpdQubROSnmOyIvXzbBPYVLsemSoZWu10m0aS&#13;&#10;rRlvnlt/5q0ubTOs6qs9ZaKd8vyXfX2s2kHU+jEx0nbSXec960raggdiPjoLD3b+Yl45MnyRMq/P&#13;&#10;M1kfjM39l6nnSnLNI73+bLXc5F889H5h8+JSrizbPPt54UAb5CL2iUXLsi5h88qS4bp7cZZZb/Zs&#13;&#10;Z5VjXtrz7gGsL8lp/GXTmWVPuS37+pZvQ8E3R3vHH4ztrIVEkYSVfJ0Sa1NCS+LLsGqjH2irhGAj&#13;&#10;D16Jf0SMQ8973l83ovbjH/j4sNXnt2of23rZy142vOAFLxie/exntw9gveUtb2m7WdnhCYHLepp5&#13;&#10;UxK173rXa4cPfWiX4eSTD1ohWznmAIKWOZU7aQmDkIVsTew2WYPrJvzgc04ZdpmszYkD+PYMYbmL&#13;&#10;9l0v3bKRtBKpm2++eSvXxz/+9km+32zl/Lu/+7u2m5WPoL3kJS9pfACATGXtz/0g8aPHDnviQrZC&#13;&#10;SL/vrdOduRydQD65yzbBOb7IV7ziFa1Od5qkddhh/3/2/gNel6yq88YRRFFQxzAzf0cZfUeBdxz9&#13;&#10;z7wD7ziG0RkwkXMWJYhIzhIkSBAGTIh0E4Vubkc65wxN50jnnHM3nZvuJlPv893nfE//7updTzj3&#13;&#10;nHsvDHU/v7v2XnvtULvqVO36PatWfbZ5x0Ky0j5cBWEclkIg7D3ccss1LU4tmx83J1wjXrZ+PwcQ&#13;&#10;mhGyFq9aHbHccl0hCNXFsWdt8eDJebV0ji2RrJKykK8SszwHQOBKytJGT1IXWyA5C2gD2Tv3Kmir&#13;&#10;6vLvYHOg3sNdf6E33cuPYR7CNpFlPSK3krFjSJLWdarcjGtpwHMFa004Hzm0ecN29ba5idrqUcsv&#13;&#10;mXmj6d10pt2IppWtNbaWm8ki2Fxj5uQxnV63HGMevHsPSMSwuWf7dsvzS9OZZ565QtTeOSn5ygRX&#13;&#10;XXXjcPzxx6+EPyBGLRdEydmx0AcQtZ/97OfaVxwJdwBJC0H7ta99bYWUreTsjXT41aGFZrj55puH&#13;&#10;aydlBBcnpiwbXl1XnHjGShiEsQ3yFnIWb1q8aiVuK1m75057Drvvf3hL33rdrU3mPEk6QFrgXcaC&#13;&#10;AbKGP+BKgkmcZBpSQB1pIIki2ZB2SImYJGN6bSNrOdJ6CUgYxos0bZ56pCUFkaa1SVukbSrtu6aR&#13;&#10;wnEps759ZX85DnSg17Zl6rKs9plzQ1u9+U+bTGf7jAn7HC/57DvTmbderz5S5DEAlDsnaZvtZRqZ&#13;&#10;tranTiShmCRjyizLPCCtrXkgQStpm5JypWnKzKe+6saQxGoP2X6OxT6QLKZqn5WwRWYdy0TOkXnn&#13;&#10;Jo9D1vG8UJrm3CCtVK8d5yfnbCUukWPkZJKSknuU2z7hXYg1+yM/8iPtHu+1EG9ZfiBjUc7in4+J&#13;&#10;QdTy5V1C53zrW99qJC/3G+aJOnyQEdIXvWPPsbpAIt3bh5pmf+s+Z7n75T6ic/97yLkwnaRpJVAT&#13;&#10;tcx8lWPp1GV+GkkLJGKTpM00qHVqvpZNw7R2ennhWDjmPIC4DmmvkS6fU2BsSxswzaN2GhYh5VaD&#13;&#10;ae1TthYkZfbR62/efZzXrmK19VaLLdVfHqt5j9s0RxBJ27VCPnM5ZnX1eWOR549f+IUf6upFfdab&#13;&#10;59lvrE7qx9Kbis35vNjbry2Fsf3elPnYXHOZ4f5Aj7AFkraUJ3FVydge6dXTVXskBDDP0txvWCcs&#13;&#10;3YN+uEm8TfWo5TkZkhQPWuK2QtTqUYvnLYQjz9PVo5aPd+Ftu/vuO7T1k0QtIQogaI1HK0lLf4Rb&#13;&#10;YN3VwzHHHLNC2goI489Ons0lacGf/dmfDf/08Q+seNBCrL761a9ua7r3vvf1K0Qsz/fEz4XsfNOb&#13;&#10;3tQ8XPEATgm5yrM/krepqAN5C7nLvLDPhkdIL1vB/CAlaxkn+33aaac1r1rmjv5pixAIrDdf/1d/&#13;&#10;N9x++/UrXrXHf+H4Fb7h2msvaZJ9QB6404GNk4DwPfKE0yfWOH4tbbmuuAc/MDzgAfcZ7vvTP9fe&#13;&#10;SIZX4VyAXIVslayFnE3yFR3krYQtII4tNqS1E7aXBDCxkpfaXvqBwHMzz0vBWJX1b2MMi9jOgvfF&#13;&#10;JD/nwVisWlFJ2h4ZW23G9JK2VWJX16k8f7h+dg3OswDrVp7ZuN443xWLbKsmahl4PQhg2g2Hsnlu&#13;&#10;SLMu7r2FWLZr/SrXEsak7WFa2Wqxlp69Sc5W/PgvPKxJjjEPNb6+muD1xHu27wynn356i3Gz336H&#13;&#10;tRsLFzo+APatRtcOLfQBG3rLuYgCLoZIdAli0+JNS2Dx7XfdZ7j67JOHdn39ZmuqbTctNb9C2hL6&#13;&#10;gC9WGquWMAh8WOy4444YLjr5qOGCK+5oYQsgafGuvfiYU4ZrL722obfpVeuHxkinLWTwGWec0GLc&#13;&#10;SOL+6wc/dKO54g+Wvx1+VSFOLYQD8wrhIvmmlNjrkSg9YsG0tkrbkNyw3VlSmM/x8XcPSJuXNDIt&#13;&#10;UofMsSgT2Y9pgC35sbqOA332VftXn22ZNg+yzHxCO+ZH5HFQalvrKnPcwP60qf2nPbLWTx0yy+sx&#13;&#10;AeaRvfath0xd5i2XSERanrqe7NmZtwxAZIIkarN8XixST/J03jraVel4M5+y2oOcnzpvgDn32Fkn&#13;&#10;kedP6jKvznM3kdcWkWRkIn9BlsykXfaHxQmvqkO0eh2EaOMB5Nxzz20LbDw/IGpf99bXtR/y+AEu&#13;&#10;wx+wEOW+Tb1HPOIRrV32O8eFzDFP+5u0jPzYftZ9VV+lafc965Dvkak9XZalvhKndSEoxtrk3g0B&#13;&#10;WklQ2kGmbYU2wPpjZGotT7uxOqJXnjr3mXMX8r/3gzEY26od9+BpHxNbC0J0tVgtsbgehGRtc6yP&#13;&#10;ee02FZvSz3qNKTFPH9VmkeeReQm8ngcumLf+LMwacz7zLPq8tegYtV/Nvs0a26JjB/PUSZu1OiY9&#13;&#10;ZD+z+lzNvq4Ga9EPzi49fWLj8H5LHq3juIfQIi3RJSC4IGHRV7ILSI4lSZZ2hj7Ao5bnbdc1EIyQ&#13;&#10;psRBJQ3RCKnJh7CIr/r2t799xaMWEhOPU/KQlRCSlCMJk4AnLm1BxhKiQIIWoJOk1TMWvPoZL2mk&#13;&#10;JuSlUkJWoNtl7y8Of7/N37QYsf+w7fsaScu6jY+EGdoAgpYxM3bWbozXWK/Pf/7zmycrHsOERaQ+&#13;&#10;cW+RAB37Tjl22EPgsi6E7JWwhQuAFE7wYTUk8W0Zkx8iY183bNjQ5pZxGAIBW0MgELbRD4vhSYtX&#13;&#10;7Tbb/Ev70PlSeskDWML2lGNOGc6BRzjjng+L+z0F/qZYS7jG4BhzDtx3koZH8fxhLQvp+lMTPXkJ&#13;&#10;VslYyFvyErXoJWaTrKUdYf08j3s/Glg2Bv8eGP/Gfx/rC9ZbrsEynTbqEknYLupVK/CKNd0jcpUQ&#13;&#10;tNXT1vUp8BlIhxHTPBvwrMFak2cXnFaY3y3iUcugMz5Qb8GSN4exm9N63rTGsN43qGx/aw2dMAsc&#13;&#10;Y441Dzf1XODLlLl94xu3t1/2+IWMixs3FyRetGyQtldddWHTAT1qJWqrN+3nPrdvi02LNy0hDwh3&#13;&#10;cOUdy68ffGNoZCy4bDlOLdhn132aJFYtEpJ320/vNPDRr1NOOXu44YYbJhfja5p3LWTtIYfsveJZ&#13;&#10;C865ZCk8Qm4Qs4Q++MJpp7XXdj/3ue2XSzbe2L/Lz798KfPNG1fm6Qd/8Aeb5MJAnEY8bJMwkXCB&#13;&#10;4JA8SUkZf/TAOqaREg5VT33SvTZtF2Q/PZtMS+YpE5JHKRPoaIe6KW03dalPXdoBbED2l2nKUodE&#13;&#10;l23VdpHY9OYs884xMued42EflGtf+3Us2acyYR2gjrrWB5Rle1lGOvfdeTGPzHSdN9Lm06ZK7YDk&#13;&#10;Ys0rQY+cTIk+bTI/RnRW+57OuhXoQbUnn/3V+tZJ/Tz2qQPsd0rmwHkwn3NT593zSJnnknnPRST6&#13;&#10;PF+9jiQZyaIjSUjSLkYkBs0D6tE2Y4RY41pnXNEf4HWvf/Wv2r2eayoLfRbofACCxfOe2+w0nHXR&#13;&#10;ycP1X7tt5doJ/DWaOLV4JrPf9EFfFewDsNx9ynTqat79yH0HlvfyvTrqEj2CdYxkTUhWKhO1HjZJ&#13;&#10;so6htmmdeeqCWQQsGCNs68cXLKttknd8HHMeOPihk/vovIvdtBEZ+sBFfo+gnUa+WTaLoKvl5Hu6&#13;&#10;zFf0ymfVEfPa/Z+ItZib9Zzf/zh5CF/L56KxtuZ9Dqp2m/L85Fhm7d+0Phbdn00Z76Kwr3nH0tuX&#13;&#10;WeOt5bPsE7P6m6ftRfrbUvBDYYBrf+rweEWytoDcyhi13GskvABELBJiTFK2R+wC6kmOYUO80p/9&#13;&#10;2SWCRqIW4C0KOUkcWshKyFc+qIVHLWl+0IbMhPyEDH35y1/eCMlP7b5DCz/wlre8pXmq7rnnno2E&#13;&#10;Jf4qpCwELYRtDXcgSQsJC6nKM/XffeS9w4ZPfnJ45zu3G/baa+dW9rpnv6wRnsR2RQr61ouWtRvP&#13;&#10;/3jQQqjyDM9YIEclZflIGkQz+0d4BMIP8PFkCFZBHmzYsKHZMU72mTbwuqVdPGzf976dG2ELMUzf&#13;&#10;4hnPeEYbD+3TH+MkFMQZZxzZxoDHcYZAoJx5h4CFeL355qWPh/ONGXmHq6++qEn5C6BX7d133zyx&#13;&#10;/nqrk9tXvvKVleMK4Mh+8F8/eLLG+KF2vnFO4AW7dL4sedNCvmIrCSs5K0GbZK2ErLqeR22er5Wk&#13;&#10;VQL6NJ06/05ET7cazLpHuv6SBM212BiROy96hO2jHvWolfQ0QldyNgldQH3WjoY/kKB1LS5Jy3MF&#13;&#10;z1o8s/G373PQFiNqc9IT9WacN4e6MO7dOAQHutdGxXfbonQaeUvZ2I0Q/f/4+f+xkW4e793eh8R+&#13;&#10;6qd+6l66BMeXY90jankt4uqrCbK9tBHygBi1XBi5uHFhRO5/+DGNrIWk7RG1SdZaBgx7QDwcPFa/&#13;&#10;+c1vEmGhkbTEM7wn7MGxwycmduZPO+28Jj+5YbcVHRLv2ltvvXXFu/boow+d4OThyCNPGA4+eK+N&#13;&#10;CNsLjzppaaeWtzMu+HIjaCFq+Uja6QcfeS8P3EsuuWa4884bl9OX3Gu+AH+4BBH3NV7A/CYJh41S&#13;&#10;QkVIEHARIC8hoZ3plOizTSXlSJF50uYZW4LxgiTpMt2TwH7dV/tKUJYy7bI+0nan9SlSZ//ZR/Zj&#13;&#10;eeqcC3XmkR6PlNZL2KbtO5Y6LkEdy5XWSzt1Qtuxeal1s9w8UtuslzLrqU9ILCa5CCQvk6zUBqlO&#13;&#10;vToJz6w7RoJWfSLLptmJ2p599MpNW17b79lmeZ2DOh/qnG/nPuff883zKc89014XTIsxEjLJ2NRX&#13;&#10;opEy2mQ87B+LErwg73e/+7VFJddAfqxiEc1CmAcHXkd77Vte2zw4CH/A9jO/ds+r7fRN7K+HPexh&#13;&#10;bYFK2+yHf2sulOrfoHKWTtR9yzTl5LU13bNNJJFa5yrLEkmemu6VZ7rakWd9JiA9JUIt69kmWdpL&#13;&#10;V90s+5pOknYWYYt0jBxzHjYW/SBDz3aaRy0YW0fOWl9ujvXnvGObZyybY7xg0X6m2Y+VzeMIsbn2&#13;&#10;dxbmIcFAPvPM8/wDfvvnfrtJ93Vz73M9DtOeYRbRz4PV1u3VGzuf5jnPFkE9nr3ju5Zzku1netE+&#13;&#10;ps2DbW3KuNcT/PCb+SRoQRJePSJWpJ0ejdxf1FHXZ27eKvqRH/iBto7B5r88+jeGD3/ww20dJFH7&#13;&#10;she+bIWo5dkYYpZyPGYhKSFJcTzieZg3TD+yw6famokPa+NRm2St2HnnzwxvfesnGyErSQv23HOn&#13;&#10;Rs4STjDJWMhh5Jvf/JLWD+m3v/0VKyTtK17xihUvWshOCF88VvGEhTiGLGV/IGUhYtkH6kAc4xH8&#13;&#10;qle9agUQyUjLsMOeeoyVj6sR3oH2IYThE4xlC4iDy7wQegGylrAReNVCODMXG5pX7bbDX/zFB4aj&#13;&#10;jtpn+NjHPjSp89bhr9/85rbmhHQ9ePLsP3xtyatW3gG+InkIAT9xyBdPHA5dfjO4bqwjXGP8wASs&#13;&#10;MX72J3+yHX/OheYBO9GTlogFP7msqxIbIEFLu+lFi2Q9LFmb5116eIska0Geq/n3sJ5Y9H7k+mwM&#13;&#10;0zxreySsa02QhK2AnIWAHSNngQRtpn0+yucgdDwL8byGR+2ia9fethBRi0cCC2cGyE4woZV4nYb6&#13;&#10;hc5pi49pZbMOeq27FjeOWTdqxzRt3GOYNr66r7zilPb1lZBNDbtA4HMkx5djDTlfzwUCjeeGN+mx&#13;&#10;xx7bgm9zYfO1ATxNkVwAQf56JVErCOCNngsxRO2u2//TsMveBw+nn378cPvyD1k33zUM19x8SSNg&#13;&#10;IWj3/dy+jZz9ykVXtV+9lojZJcL2gD0OWLGTsCUUAuEK8K499tjDm3ftFVdcMbkA79Pi10LUnnvp&#13;&#10;rU1WMva8885bkaeff8NG5Xd/Z2jhD9zqfPFgz8WSC6ukQyVqBESEZKDkAPqUVS9pmOlsz7R5ddkX&#13;&#10;MssBhA+S8wBIBAKIoiSL1PXS1LMtkH0mqaRNykxne7WvXt+ppw/bAuRF9mneMZpWb975Tlhex8wY&#13;&#10;qO84cjxVN0u6T7lvSu16umqLtL1qR7qX79kqk2gkrVRfCUykuiQls65l2IHavqAs282yWXAMYFZd&#13;&#10;bbHL8VuW9Xtj0h6Z+wzI5z7nPpJXl8cgkeec56HnLTDvuVoJTAnIJB5dhLgASZnQjvr0wTh5CIIY&#13;&#10;Q4c3LddBwuh89DMfbQ8jPAAY/gDP2hNOOKHFIOejGve9z30bwYtXrnFqaY85YD/oD9C2mEXI9soB&#13;&#10;+5P7VPePfNoiqx1pUct6hG2mlZVwrcjyXlrpQjJJUkA5smcLqj0YI1THdL3yinnaBI6R83lTiVrq&#13;&#10;IzmPOIdon/XNImvXedFbm6Zu1tpVzLKbt53EerQp1mM8WyvGxj1tfxbdV54jfJbIZ4qx54vUr3Ze&#13;&#10;14Ng25Q212M882Ja37VsLcbZO9aJefuY126sn0WwFvu9FoAUzZi0NV+Bp6NetUm6ooPketDkXrFE&#13;&#10;Yi15zpq/388/cCP7TAs9cO2rhX964D2edE9+8rPbugePT7xBISZf/aZXDy967otayAC8Vf0QGM/R&#13;&#10;kJG8XZof1IJwxXv0c5/77IrXrEQtkvwuu2w3SW/f2t/+4x9vdfCkRULe2laCD27htcva7C3Pf+2K&#13;&#10;Fy1jgBiFMDXMAWPF+xVSdcOGDY1klZiFhCV2LWB/CElA7F1IZaSgDLztbW9r5O2fvuRPWxuQxuwD&#13;&#10;JDbOX5C173//Lq1/0pC2hEZ478vf1oheyNcnPelJzROY/SUEBGvKE088uNUHH/0oYRPe38IznHHG&#13;&#10;GcNhR5/cnK/Y4CXgHOArcCwjDeQqAB64rFFPPWfpQ+S5eWyB4Q9Yr3D8OXc4hziX9IpdIlKXwh3k&#13;&#10;B8V+6Bd+fCMb9ergD35i0h5ScK7R79I5t3F8Ws7PpT7+w8o53IPnKqCtzK8Gs7iyXHeNrcHQS5Ym&#13;&#10;euEOpiGJ1gpJ2UrOSsL2iNmUrFF9FmGtmpJnLp6DfCsQXZ4nYJFtLqKWC5getXTOQHUP7k0ymHbj&#13;&#10;qYRtorfI6LUxbZE9781uU38lXe2CaGuF8WkBxxZCgGPOsc/zgTiDuZ199tnDcccdNxx55JHNQ/Zj&#13;&#10;H9tuOGivz7QL3N7b7b1ysTNgN4Cc1ZsWqR5kfFo/IsZ29913N9IVghZJf4RF4ENmhF6A1D1sv8OG&#13;&#10;7XZZCpdw8N4HN7slD9tjh49+ZucV71rCIRx//OcnF9/Th2OPPXXYbjJmCNtzLjl1xbsW79jcTj3n&#13;&#10;2iWS+muXtQ+O5YbH8Le+xdfMhpWQB8A0f6j83Tz0oQ9tXrX8YsZDo6QLBISkShIrqQPoqq1EQpIQ&#13;&#10;PVvbnCZBJX0cIxJAFtW8BJISUF9p23UcWWZem9Rlm9lH7RdJfaWgLPPC/pXqTee8kM5y8oD5TjvH&#13;&#10;yxgcl/VMq9cWHWml9a3Tayf11hXqkaZB2qjLtqs07ZhSX+24NwjObXRIkKQmkMispCVp6yOzTtpl&#13;&#10;PglR+1GXqGOYhTo2YT/Zh+nsX5uU2vfazf223Lw2eVyd+zzvkOg8N83n9UHJNUkJWGQAyUN15is5&#13;&#10;aZl26GiPcRGqAILW134EoQ7wlOD1NR5GyAMW2V/96lfbw0Tac53MOLW5P4A+7TeR18JMC+vV/RJZ&#13;&#10;rr0ybUwnKglbZU0nJCirrEh9prnHJJIIXU0dUQlWMEbSmk5drz6ofZlnXMwv55JfzuU8y3MDjG3V&#13;&#10;DszyqJ0XW8O6b94xzLLrlX+vrWsT7Ntq9m/RZ4W1IrF8Vuo901Td2HNPYp59nyce6Fog52i9Sb/1&#13;&#10;bH+s7aofs5vnuFXQ1rR9Wk2bYFa7PYzZV/1an1f5vNp7a7TC0AeVxK3E1SxAfkHGSYSRtgwyl/Z/&#13;&#10;ZHK/IfQBawbuPYY+4D6YRC1kJOShMWohNQkJgKcqxCTPw4cccshGhCprJD4kBikJ9KqVoMWTFp3l&#13;&#10;etM2knZSv4Y2IOTA2962FF6BGLQQw4Y5gGyFGCUMAc5UhCUgzAEELeENGCvEKISpxKxELB6/r3vd&#13;&#10;61bANTTzhG4wLXEL0UxbeNhu2LChjc34tfAEhC8g5AKykbXLHx3jB/7999+/7SPzgGcvXskQyhC1&#13;&#10;tL3NNn8/sf3L9mG2U045ZbjttuvaWkHeAXL2iivOXyFqgW8Cw1OcceIZ7ePkdcs1RsMDf3olTi3n&#13;&#10;hCRresoqJWVNJzlLW2l3/3//Y60d7CVqcfrK85Jz0h8Y0PU8bAFtm+ZvgHz+TSSmla0XXJ+NEbPq&#13;&#10;p3nT5rqSvzvXoEneVu/aHjk7Le0aOtfzPivw7AZRu9k9apOoZacqWerNYdYCIonaLJvn5tIjaNdq&#13;&#10;YbmpxG0PObZNGac3vUVvogluZnlzmwaOLw9JeDXd97733ehcuOTuW4bh9uUTZbKdfNZF7RexW265&#13;&#10;ZoV03Xvvg4e99jpo5SIIfM2AC76etAI9vyDiUStRu/OkPhtELR+bgaCVdIWIhZCFnD1r0v+G3fZr&#13;&#10;YRLOPvviJvkAGTZc+A+atEOde3Du5CJ9W/OuPeGEL0zGdV0Lh3DtRH/+5bcPZ03SfGwMspatetdC&#13;&#10;2Pa2u+4iPsPQbn45X8whkmMH6WD4gyRumOskWlKCJF2Eei4KqQeSE7VOtmNamHccknNI7EkDSCKg&#13;&#10;rpJHymzH9u0j+6Zcm9Qpaau27/6kPtO1zPbQ96R9kQd1PI5X+xx/3Rf7TeLNdI7NvjJf9bmvwvZF&#13;&#10;rYvUJtPVlnzWs1y9Ze6TNmO2gH3MfUaXZKXIOkDbqqOtms+2lfm3NA96Yxhro6evunlscm7IK2s6&#13;&#10;dcA6zrnz7jHJc9U0enWcn1wLILqQmXZR4QLDxQbokYnWqXrJWsrpk32HXOV6x/3DxSEfVORBAQ+N&#13;&#10;l7/o5c3zAa9avjxM3PFLrjln5YdBgvCTpi6heli0st913MjU9fKks45ApzRdUfVjeeUYCdsjapWV&#13;&#10;kDU/Rq5W+9SxPiOdi8mevdC2R6wmwWo67cbSPfTaFLWuY+Mc10NlU4ha1pzzErXTnADGMGttt8ja&#13;&#10;b1PWeGuNuibelDXyauZoU9bMWyumHd+xZ6BZz1Sz9GNYz3NtLduubZnv9bFe+1TbHZvrefqfd4zV&#13;&#10;rldvWlvznDfzjmVrwy/+4g939YmMVVt1OKAlaStxBRp59n89oOtBq5ek3rO13Pb+/b+/f1sL3edH&#13;&#10;fnKjGLWEPkiiFo9aY8fiXbphw4ZGLkKQ4mEKgcr3WiRWJV0hYfGqRUrUgtRrC6jrB8L222+3lY9w&#13;&#10;0T4fNsOD9tBD9x3e/e7XNgKUZ3EIWsaGJytjTi9ayFQ8aJOglXiFdF4UL3zKC1cIW7xyaZ854iNk&#13;&#10;f/M3b2hzAqmNR69E7bOe9awWrzbnaLfdNjTvYngFyFpCM1CXcdLe+973juGb37yjOZexyUtAzPLh&#13;&#10;88suO7dxEOT3O+zoFe4CxzAI3osvvrjVY2P/c50BcFBg7cL5yXny4+gmUs9Y06xnJWXVE/5AnUAP&#13;&#10;KYsNkvZ+8MEPWtHluVclPxwsnZMPGH7tIb/W2iIvGK/n61pj2r172hrLtVliUzxpp6070x6JjrRk&#13;&#10;bNYxTRnwmSfX1vkcxNqVa0x1VhGLbJtE1ILeRCfyxjB2Y+vpk8xdzcI5sZaLvWmLyc25qFzvmyvH&#13;&#10;lptMj6glvk3bvjMMF11FbNa729cUuaDut99hK6RretDyRUXTPaLW0AdAovass04avvOdSSeTDbIW&#13;&#10;kvWqie4zO+/VCNrPH/j5Ycc9DhiOPPjIRupiDwlwzjmXNLJWwhZ76u6/+/4roRBOPfWYRtieffXV&#13;&#10;w3WnnTecccUVLRzCccd9aTKG/VsohNO+cGALhTAMX25jWGTL+TI+EWQDf7Q8MPJLC15nEjCSM8y5&#13;&#10;aQlAZC1Tr44Lg2WZBrUN0tbNdlIH4SNBBzLPeIFpbUxLFilr2zWf9sI87TFu2+/1Nybdf9K25xwg&#13;&#10;6xiyLPOkAWnqpB1SkAf0JyknLKukW2/MNQ/IK9NOyfiUaYfMdErsBLrMW267wjJQ23Hf3F/3XcIy&#13;&#10;yVF02mYdQB5pmXqRthU9AlaMlTGWWpYkK2Wg2qWu6k2LsX1JXc5DTWvTQ557Hn/1nq8SswBCEamu&#13;&#10;Eo+gko3YAusC9ORdnGhHn4yZRQrhktrrf8vXQgg3Frt4i/Dw8IY/e8Pwmje/pr2+dttt1w9f+eY9&#13;&#10;cWp5uOGayb2I+xAfKeN8Y79y7I6/ypru6Wq5+13bqlLMKheVKM35zbIeoVp10/KkzbNOm2WbaRek&#13;&#10;oLeoTfRI2Uramh9bKJuvbZFnTMwlx1uPWs+hxNhW7RZZv86zrhXT1oOLYD2cBMSs8WzKurU37mn7&#13;&#10;Uvuap+8xm7UkjRdpa1PmqwfW8r31PM9F+Rw0rd+xZyswVm9LEXT2O63/OifVtld3Vns9mUCX+moz&#13;&#10;q27VzYt5npET9jVmW/XztLlW6P0dLTI36+nNLSlbY9UCyVvIK0ku1i8SWumlKHh+Q3J/QUrg/uhE&#13;&#10;0taP/twvtfvX0j3oHqIWj04+wGWM2pe+4KXNSxSvUclEPFchavFq7XnUStQKvhsjOQsIb4DHKrFs&#13;&#10;JWr1pIWk/au/WvpwGAQnBO3Tnva0FS9afkSHBOUZ/nnPe14jOYkZy/O9cWghkA1xMEbQPu5xj9so&#13;&#10;/4QnPGGj/BgIwUCbtE0/krV///d7Ng9ZPJIhayGRiVdLaIZDDtmn7cu++36uxeBlDnAeY6y8sbVE&#13;&#10;1i4R33jp4u371a/e0t7GZbvmmosbMUv4g0svPadxEJK18hIttOOxpzYHL7eTTz555bgmWPP+/PJ5&#13;&#10;JqmKXlLW0AfGpUXnOaY0ri1Sz1raSdIWeD5ii9TD2/M4Qdsb5zf+OxCMtadfT8jzIV2f9TDNi3Ya&#13;&#10;QZvrT+2oA+naqy/Sg7bm67OPaRzl+NvnGoKzSp4bYpFtLqKWznKhy6LeHauTXeFNYuxmkQuRnm5R&#13;&#10;knatF1HrgRxjb7zT9mFTFgSLgGPLAzG/DhEvMM+Hxz/+8ctnyTBccs3Nw7EHHNs+BsPFFNLVC1sP&#13;&#10;PZIWJFHLzQKi9uyzT27esmx4x0K4EtoAAhaCltAI55xzSgt+Dj6376GtzhcP+eKw054HDl846AvD&#13;&#10;9eef1khd6h440elRq4Sw/cindphccI9aCYdw/PGnDcccc8pK3NpezNqrL176aqRet25894wt50sw&#13;&#10;p5DekLXMKwSKpE4SXhIsEjDI1CGzXEigAPNIbQW6zNdyyB6QeeowRjBG/Cmzbo410+aR2tc+kfQr&#13;&#10;sh8wbUzUV9Z2UtfrT535Xllvnyh3DJBsACJP0k/iDdkbc0qArW0qe/a5r8haR6l9pimb1V5KkHUA&#13;&#10;eSChiMx9rXqlNkK7sXzV206SqqtBr36SrZKxNW89y6pdliUcf28OLLfMtHptct6B56Vp9XktAJBf&#13;&#10;ma6LDAjEXHAkoYg9Xg61rnVsm/4ZH69lEeqFH6oo9zr4se0+1q73LKzf8LY3tAcCYowff/zx7drJ&#13;&#10;OXa/+9yv3Xe4TtIm7bAOYQ4odx9yrDmemq4S5D5kOjHNxrbUZzll2ZdIcrSWZ1mFZdUm82PpXt6+&#13;&#10;kZblYrQiF7mZBj2idawMTKtv2nFyHnHcJWrn/XJu2oBcv9JHXb+a76GuQeddY343rEXXEptCnC6K&#13;&#10;zdkX6PVXdWs1Jp6VFiHX5rVddHw90uw+/+b+99L1MKuv9XyOGWt7rfukvbVsM4/jtHY3df+0q/Zj&#13;&#10;+Z59tZ2FzRVOY1oIhOpdW/MQuQ+c3CuSyOLeAwEm6SUZmzYCPUTYSvuT+9hP//RSbH6dnbjXfmqH&#13;&#10;TzViFi9WiFo+Gvby17+8kZSQi8RohbSF+JxG1BKnFkIW0hFiUgko22OPHVdI2qwvWH8lQevHwhgH&#13;&#10;3xHAexVilDES5gDCVC9aSFpjz/Y8aNk/wH4RlgCvXD76hSRvOV69gDove93LVurTpmQt8/G///eb&#13;&#10;hhNOOLJ51krWsobEsxZimX1gf9ivN73pz5szGUQ1nrXE/MWzFo9g2iRcw1Oe8vrmVUusWr8vAykL&#13;&#10;OQtRCyBtk6iFp2CN6vdq2L7yla/ca63B8SbkYTsHJucY5wbEKiQthKuka3rNpk5pqAOJW9JIPGpr&#13;&#10;mj48RyVqk7DN8BzqkJ6ra4Gxa36ug+paqsfvue7qhTfIdP1o2DSStZKtgjrZRpaxTs16uW5FbxnP&#13;&#10;IMAy/sZ5NmHtyrzrUcsPRHmeLLLNRdQKXx1jIO6Yk7vIwgJwgGaRtAleI8h89rfogjjrzjPusfbH&#13;&#10;9IuSy2Lafiy6j4uivkbCseWB+yd/8ic3irkKnv+s57dzhPixfJjrggsuaF5SXMy5mHFR+9KX8Ey9&#13;&#10;J9xBXuwEv1ABbkrkuTlgw8VxzwM/PwzX3dpIWTYIWghX8pCwRx16VAuwDqF7wQWnD8ccfsyw+/6H&#13;&#10;D+eee2ojbSFrzzzzxBYSwTAIALKWj40tEbVL2HOnPRthS/zaSyd5vGuJRXPkkQcNl19+eSNjq2ct&#13;&#10;+3zmZAxEubnq5LOWlLFxA+GC7ZzpVQbxwKKFP15CIEBmQPBUwibJlkybT3IQcGHINL/oaKs+65lW&#13;&#10;n2UQIVVy0VFWYq8SfLW9CvSW2b999dK2m31l2vKezPaUIPcbfdrkmGwndaQFupSMCcnxhKRLJNFG&#13;&#10;2vGry7R5kHZjdbRlfI67V6/qU2aZoC32jXTaV1CPfUpyEek+Z76e69WGtsgrs07aZjvOsfl5wd8e&#13;&#10;eOornjpa3tOL2uc8Y3AfhPs9ls/9z2PnsVH6d2U9z0kWEVwTIBKT3CQvuShxZ5mLjyzLNkyjF/ZD&#13;&#10;n4wRjxPuHy5UCGXA9e9pT3txu+azuCZOLaEPwNKraF8fnvKc56xcN1lzcAy4lhqnlv3N/ahjNz8t&#13;&#10;LXIfLFdm2TS7HrJMIlRZ0WtnrE7mx9KJ1Oe4M205tiw0kzidRtBmvke2JmpdMK0O4+EYcx7xsOw5&#13;&#10;tKlELe3RPusb1mmuY8XYQ0GujSrWe23Ww6x169hD01qRiZsDi86r+/bdtI9rjUUJtE3Baua5N77N&#13;&#10;MeZNIRkrZtVfpNz0asc0qx7XiXmecb/bsMhHsyshKzb2sL2HYLUsPRKTnK1eiRK0S2X3tPEzy89/&#13;&#10;+TYIpClrHV7v5xmNNQ3eqxCaL3rqixpRi9dqErUSkAISknaSiBV60O65504rOurgTYtjk20Y6oA1&#13;&#10;GAQtIQTw4OVHcwhQPHo/85nPtDAH1YuWcII9ghYHLglYCFm8XsFrX/Da5kGcIFyB5dhaj3bwxH3p&#13;&#10;a1/a2ifWrmQtBCscA8Tx+973vkbWwhnwrA2SrHWf2X/CQWDPvNMf+/DiF7+4fWvn7rtvHg76wpKD&#13;&#10;APFoCX2wzyFLTgOEQKhELWtU6uGg5uaxTbDOYL0hycpHwJAZ7oC8HrXqIWnb+TSRABK2kbXLedpr&#13;&#10;+WUpjFWrrMQsYB3FOU375Bkn56lS1PzmhmuuHio5W/XTPGpNQ7CmR22StejIJxFrPdOuVeua1bxr&#13;&#10;bp6/OA6bzaNWjMX4mkV8Lnqj6JG1/5GTdyKnkaBj/czT/6JjTMwiZi1fLYG7JcCx5UGJB6N8dRXw&#13;&#10;KxwbIVlvvPHGdnOAmOU1gvZ6wOSiBkH75S/fsXKR80KXBC3g1zHkJz7xiRU7bhxccPGW/dqkn29e&#13;&#10;dePw2c/tO5x5xonDeedd1shYCFp+adz74CNb8POLLjpzuPDCMxppe955X2p1CYUAWUuIhMP3P3wl&#13;&#10;BAJYImvxrD13uPimm5b1S3kI25NO+uIEZ7a4tV9a9qptnrVtz5e2PffccbjgiycOp15ySQubkNtN&#13;&#10;kzYhjHPeIBse8IAHtDTzy4Wc1zohNCRXkmCRfEmJHqKilpOXJDEtaaNd2pq2TDvalvgxn2luQAB7&#13;&#10;pMSRZVnHPmzfMSFtM22Q1kXah7AvJbBf61En9wWZ6SwT1dY87WLfsyFtW8DxMDaJNUlA7CDwSCcB&#13;&#10;B6zjPqizf3XqkZZZnrapr7qcP9pRCsvtQ+n+2l61VbLPSTJKLlad86M07XhszzqmsevpM69NRdpU&#13;&#10;UIfj8xv/v35dwfHzOJKXlE29OuG+kZ53nJRZTzvr1jkXnofCvzNjVUuiVnIVVKIw85KfSNuwHdtK&#13;&#10;0g8d5YyJ+eD+wYMKHiX+cAXpxnWf6zweDyyged2NOLVs3At8i8MYtyxGCYPgvrt/jlPUfam6HCvS&#13;&#10;fajzUtvptZHIdk2PkaeAsrQFWa/qzace1D7Mp77agF47udhM1IVullX06ldMa4P6gDFxTDjW3CMl&#13;&#10;aivGtmrXI2pBkrVjJK1YZP3WIxlTV8t79j0SptqtluDZkujt63pjNaTiphC+te48beWx9HlkU55L&#13;&#10;1hubMj/TUM/pWec45fP+HaSd6Z6uYt72V4Npbc/b75hdnj9b47m0Hp62rDl6aZCk7RiBm6hkVwWE&#13;&#10;mYQuRBh1WKc88Od/ua1P2g+LP/Aj7R70iEf8dvOGhXR89KMf3dbShBSAuHz5c1/e1kCUQUbizWqM&#13;&#10;WghVnJIgHyExIWr32mvnFSI2wxvobQskLEGStDxb0yYhGAgbgBctZDHP7/QLqYkHKmQu7eBFy7gg&#13;&#10;TCGYIXIrSVsJWvaJsAS0+8o3vrKFKQAQv+gIRYCHKwQxY6DOU5/61I0IW6BnLWOEiIUwhnhl3ShZ&#13;&#10;C0lLOetJbNi3JGzZB7yMsSUGMO3yYTHaYGsxZ7+2FMaAmLR40kLWQtRC3CZ/ceyxx7YPiudHxepa&#13;&#10;A7DeYL2LhzdkneSqRGzGoiUMAlJvW0MetDoTe8hX85kGpGkXveWci/TpeVlJ20W9afmu0TzxoBPT&#13;&#10;7vGz1lGut+oarLcmA70PiEnEjpGtINuo9UXWybYyX6Xrbf6+OR6Lrl1720JELfHmeGBkEOxUj1Cd&#13;&#10;52aQNraBrAdw1gGdZ+FcT5isM0/9ikUXmZ4A9GXavDZ1HrMs52pzLnAZIzcafm3MQOjg137td5bP&#13;&#10;kqFduLg5HHnwLsPRRx897L//4e2Cdv31lzV4kSN27WH7bWikLEG5Bb/aSdoa/oBfsSBgIVzd+HUM&#13;&#10;L9ndJu1A0kLO8pqCryeYpt6ll17bvGshayF22a776leHr19xw3D66ec36FXLR8ruIWmPHT6+/a4t&#13;&#10;jYctN0Q+NnbMMYcNV1xxRQuFcNnxp7X23C655JLhusuuGy644o7hjjvuWNYubTwM57wBbuJcULkg&#13;&#10;Ix/2sIetkBqSEJJhEC4pRZIxaSN5oT7LRJaRrnnTgHEgbcM80nFWmXaC+oxL0gigy3GnvXVoR0n7&#13;&#10;koNK+7GdTNexVNmrk+VIQD+Uz+pDW8lGrpNJ4KFTAgi4ui/I7C/1SHRK7Sy3jqh1M40UY/buq9Am&#13;&#10;7R27OsnEJBmRNY0NdTNNO9mWeqT1syz7SP00pO28dT2GErCO2f5ntaM9sI6yZ2d5r33nI+edY+Pf&#13;&#10;DxKdEvj3loSt5Nw85GTag1qnB/piPIwdku0hD3lIeysDogzSlR+reBBgcQ1hSwwxHlJ4cOBVMuKS&#13;&#10;5zXTmHJcK1n4uI/sj+OpY6+6sXQPls/TdpVjmEaczttGhfa2V9uteUCd7CfTlWStC9seCauulvX0&#13;&#10;YwQtNrU+4+H4cq5n6IOKsa3ajRG1Pbjw98FAWddIWxvWkjibp61F+ptlm2vb9SIARa/99e5zFpJo&#13;&#10;m+cZKu3nJfP+T0Aex7Wal2ntrLaPWfXGyhfVTzuXVjuGis0V1mA90YtbK9KzFkCOZV4ddnjiPhjP&#13;&#10;xcn94scnz83cc1j7YPPSl761xZLlmdf4tBCjeNOy9oGQhGTE25MfqyE08ahN4pHX+v/6r7dfIWMT&#13;&#10;krcSlAJyd//9929pCF9CEEBoStJCoPLsjRfvpz/96RbDFbL4ZS97WSOKIUAhOKsXLc/kSIhV2oRs&#13;&#10;hXh9yZ++pLX5qr98VYtx+7IXvqzt59vf/vYm0dEeIR8ggCFvIXUhd5/+9KeveNjaj2QtRPErX/nK&#13;&#10;Fspgw4YNLdQic8m4Gf8222zTwiAwZz3CFoLX+MB41b7hvW9rbwTfdddNw/nnn98cy/CqhU+ApAVw&#13;&#10;CpWoPfvss4err756+PrXv95dawDWqT/y75Y+gsux95lfz1nwQ7/w4xsRtFlG2IMeYWsaST+Zb6Tt&#13;&#10;JO256HnpOco6Sl3vPF9vVL4t86aR/O0k5iFoExKm6V3bg7ZZd6xOkrEJy13bqmP9yjMQx2yzxqhF&#13;&#10;6lHLINyxOuHzYFF7oEftemHamOYlSKedbNNQ29kawLh4UOLY6wUq/q//+H+1c4RwrLwicPLJZw1n&#13;&#10;nHHGcMcdNzTC9eMf//jkAnj5cNNNd7aLG3kuppQdcMAR7SGdmIRcaAGELQHLseWCyMUW4hVClo24&#13;&#10;s1wgIW4JiXDJJWe3X7rytQTSV1xx/gphO9z4leHi5TiyboROIFzDGWdc0MIgQMxK2GY4BD849tHP&#13;&#10;7Ny8a4ldu+O/7DhceeWVw6GH7jPccMUNrb1v39nEZLulkbi9jRtnzp0w9iIkBiEQJFZAElaSZKYh&#13;&#10;0Xplvby6JHJ6EjvTknRJ1pEWvbJqR5r2bJf9lChCl7KOBZltYsd8oHNeTFNOWp1569lG1VX7Wled&#13;&#10;/WJvXfOZBthKoEmwJVEr0ScJB9wf6yNpk7bVA/Mp7b/aOuZsj3TqkZZZr9rZvuXaaKdEz36DJBVJ&#13;&#10;K9Vpaz1k5k0rQW0z21I3LT9LD6aVAY9dwrEA6/fayfKE9VP29LUecL5AHiPPBf6u8m9OCSReJSGT&#13;&#10;eJW0S/LOfOqSwLS9rEs/jIXx82s+6wYe5rz2sXDhQYCFNddHPiTGIn63D392uP322ydXzW+s2PIj&#13;&#10;IYsffpX2Ry33lX6yb8aS40DWdAI9+1IJ2bG5sby2l/m0m0Wc1nZSn+2MyYokbMf6rm2od8EJxkjX&#13;&#10;ip5+HlvTyJ69Y+L4cq6zBtErgQcfzw0wtqUN6BG1+QBg2sV/7yGgt07aHJBsqaTLPITeWmC9SMz1&#13;&#10;JEe3BPG63n2OPYcsSt6B1Y71P04w9tr5vMReYpE61XbRfej1tZoxJxatvyn9bepYxWrnIW0WGcta&#13;&#10;ELnztDEtPq2AkJWUHfOoRW+8WnWSXTWGbXou2t4PTWwe8LN41t5nuN/yvYd70G4bPtl+lIZ0hEx8&#13;&#10;4Qtf2AhNY7TiQQs5yvMx3p/kCREg4YgdnrH77LNrIx4laIWEZA//sO37hgMPPHDFm5b+ec6mfxys&#13;&#10;eP5mPJDEeJ/iRQspCjk6LRbtk570pOFFz33R8Io3vKJ5yUK+vvpNr26ELOET3vWudw3Pf/7zh9e9&#13;&#10;9XVNAnSUAYlb6v3F8/+iEb0Qvi98zgs3ImsBa0Q8eiF3IZD1PobwNm4t7UjYQkQbDsGPp/kGF+0R&#13;&#10;SoE4tl/72q3DwUcuhVg87vPHrTh+wTHAKcgxQJ7z1tdZZ53VuIC77rqr1Xna45620VqjOSNMJOsM&#13;&#10;Qn+xfpFklZDFDkIWYlWC1jKAnrltROyyx6wkrGEUJGlJG6sWcC7+2CTvOUpfpkGe1wKbqlsvzOL/&#13;&#10;6rqroq7R6lqN5wXTHAPJ15SWZ93nvP45w2/9u99sNhKuSNOi5qsDAuWsX3lG4QPIGQIzscg2F1Er&#13;&#10;xojaMXBA1mIxmV63tUxkP70+k0StZYlZ5RU5Juekov4iQB9I6qbMvhcZxyLxeuYF4+E4t1+GfuRH&#13;&#10;2kNyngtueJHibXr44ce0+C2Qrgcccezw5S9f0YhXgJctekhZLqy8YsHNYcOGDS0NacsveZ/61A7D&#13;&#10;wXtvN7lBfar9mkXcWbaLLrpq2OOAI1qeIN+8nrD/7p9auYCK/SflXGRPOOGEdqElNAL18Kzdea+D&#13;&#10;WhgEYtyeeeaFjaw9dN9Dl71rj1vxtIWg9aNj++y6T/Pc5QbHx8b40Nhxx31p0sd+GxOzxGeYbFy8&#13;&#10;v3P3d4ZvXX3TkmJ5e+sLXrfR3PF3hOS4O7cSED1AxvBHD0yjV2YaKekptKl6y6qu11+F+ipB9iNB&#13;&#10;JCp51BtTr38kD9nmGTfpHL9tub8J9WNSkFcnIUbevoBpygHEonnSSbLpjak3rYRcgvZyv4B9Oh77&#13;&#10;1CbL0sYxYZNyWlnK2q55ytSlba1f94+8xKt2IHWJqnM+U1eR8226N45ZNvMi65nO9qteXQ+Ow/ra&#13;&#10;m842nTfzwGMD6t8YgLwEpCEekVzXk4QESf5V8nUMlmuvBIyB8XL/4E0cFjBc83w7A48K4ouxeMbL&#13;&#10;AY9aHmLOu27puooNXpR4o/BDFuPmuomHLvPCfrsvdRxj0A45tm91XiqyXm1jrM0kTSthmpilM50y&#13;&#10;2wZJvM7bL6iEqYvPeQjWWnee8swLxohkPIyT48v5zoPOWnnU0h59sL7poee9MbYW25Q3nLZU3cSW&#13;&#10;IDM3NzZ1H9d6jhYhxOpxJj9WfxaJtqWO9bR+55mL9cJa9z1Pe2vZ57S2smxTnr/Xeo5Wi3lIWl7P&#13;&#10;rroMe8A9IMsgYqd50VZAbqV3IuC+lHmI2vv82x9q9tzDKOf5znsQXqOQi3/1+r9q5CKkJaQkpCEk&#13;&#10;KF6efLCLZ2EIR7xdq0dtwli1YyQtMWMzL0kLeQkBS8gASFJIWr4VQKiDeWLR4gH8p8/805UwB4Qw&#13;&#10;gPClLdZx7BchHQDkL3jDn71hJW3Z6/9q0t6LXt/sX/Pm17T6zA/zBPGrZ+3znv68lb71roWwZYyM&#13;&#10;lTH7YTbawimMtiBsmUMIZ5wBGBvjfemTXtDGTH3mhI2Pit1001XDtdde0jgEgMMXXANetvALcBnw&#13;&#10;FjilnfHFM4brb1t+8J9sHuME6xccsjgfWAdLwuo1C8kqQVulpKtkLLJ5wi6njVFLnnSW/eCDH9TO&#13;&#10;x3q+ijyvE7/6y786kQ9ofxvzhAWpmHatX2TNkmuvMW/aHno/ro+RuL/6q7+6kb5CuyRlK+FboW0S&#13;&#10;tRz3zR76gAclHhwZRO4Uk5uL2TFCtadXl2V1YUyZfWm3CJGZyHFnG/O2R/9jY822wSInmbCtHsZu&#13;&#10;nGP6TSFwGQvHmYtGz3Xb7e67726vARBg+8ADP9+I15tvvno48PPHrYQ54BdCPGm5yPHaAsBDll+n&#13;&#10;0EHeUs4vVvvsc0i7KHKhvPjipY90+bGwGtwbGC6hAjvIWohWPHMhW/XMPfvsi5t3LVi68F4wfO3y&#13;&#10;69vYIW0zlu0nN+w2kUuhEPCuxXv4hBNOXwmFUDcu3bece+nAp8dy40aW88ciAQmZwR8yiwrIFkg9&#13;&#10;iAgJqyTKaj5JNdKZpxziEpBW3yMzyVOXdLaRJKrpLM+8UruU3LBou5K09o3EzjqA9mrbVQ9so/Zr&#13;&#10;2rz17Cv7Nl3t1KlHoufYAHQSjkrKJdgEOoha0km+2Q6wbUA698O+M42kHtJ6wLxlPdmzA7RrO2lj&#13;&#10;2vJM2x6SOQC5j+SzvNqbT53pbEegM01ZLd8U9NpKb9reeAR6x6bM8eW4E2mbOtsDOSfaAI+BMv+u&#13;&#10;/DuTpAWQkJWIzLwkHnUkPdEluZd57bRNSNRy/3CxyvWOtzN+4id+Ythpp53amxbv+sC72qKdRTQ/&#13;&#10;2O217c7tevl7j/u9lWulnpC8fcDDD3PDPtNH9um4UlZdL535nI/e3AiJzyRDgXbKee2qTKSuZ5d9&#13;&#10;1MUjqH1rq167MQJVTCsfI2ZrnV6Z467j4pzluEPOQ9RyXntOiLGt2k0LfcAaLvOu23L9VtdHFT1S&#13;&#10;LfNj6NlV3RjZsggJkw9RvQeqWeVbA8bGtbWO93sFs84XsMiDOMhnlrF0xbSytYJ9bI6+Njd6+zSv&#13;&#10;7nsJPRJKHSQVZFWWqauEF2sRyLAHTe4vSYD97E/+ZLt3Lb39sfQ26n/+o/88fOYfPzN8+BMfbmEP&#13;&#10;eA0fUhIiEqIU4pHnYjxaIRp5XsQrtPcKP9h7710aUQtS3wPPvoQ8wHGJ78sQyoCwChChkrSMyVAH&#13;&#10;kLi9UAeA8QLiyeLtS1uQyni74iGb5CyAPK3IcgBhDMFKiAQIW71rIWv/7I//rBHDIMdRCVvmiPHD&#13;&#10;JRC6gXEwHvgB9pVxQtYyH9TTqxZi/NRzLhmG79w13HrrtcONN35lhT/AmxayNola2j/ttNNaXNtb&#13;&#10;brllebXR4ct+cMmL0vMHr2vOFWPTkv6p+/xAk5KzIvP3Imgn0jwkoGnz2Pzizy55eKdXLWi2y0Ts&#13;&#10;0rm6dJ77g8U9+vVH5dum8WigtyZLVEIWIraSsdOI3CyDaBXmLXPtii4J20xTxvqVZ3iOyWb3qMUz&#13;&#10;BsKBQTjweQhOic0xgrOWVdiPfQrKptUD9lPrVvTqZFrZ2xfLa5v1pKp569CWedvblF9CWUTlzXY1&#13;&#10;hC3j4aTjePdOtPPPP335TFnaLrjggoEPikGE3nbbde2hG/KV9BEHLBGzO++8cwN6QiaQRs8vYpC5&#13;&#10;xqndc88DV37RYiPUAaQrum23/XTzuv3EJz7bPHCJe6vnLuCCutdeB61cbAFkLTcp4tbuus8h7SNj&#13;&#10;O+5xQPOuhbTlQ2XEsIW05aNjkLV420rYMk7I2o9tt0sja4nJy8fDLjjxyOG8y27biLC99bpb24fI&#13;&#10;vvlNAkNsvNU55KERghbygr8tHkS5OCOTnIEYQ07Lk5awyTQSJDmZ+awrAaeULESarjZKkXUki1IC&#13;&#10;+jOtfa2bYwWO1bR2KWfpTSfSrrZPvupAHgMg4YhM4i3JtzGddUnbzxgst2+kZY4ly2y3p0851q/7&#13;&#10;a7qWIW3H/UiSkXLPY5FzhURnPtOWiWwz08pErTsNWb/XViL7FeQ9pkhtlD37zAPrW5b1024M/i3l&#13;&#10;35ppSFQkpKN2EqsSkcpKCFYCNstBlkuuWY9+OEcgunlg4ccoyDJsuPbhPcsDyWv+4jXtQYHYbSye&#13;&#10;Tz7r6Hat5DU/vG9ZRPIDsfchw8TQNn3YJzLHU8dadbW85qfNDXB/Z+nAWL9j6cxXfQ/260JRJCla&#13;&#10;bbXHppKpetPO8qqtZYD2TffqjeV74+P4ci1Ij9rVhj5gPQVRy98U/bkGmwe99dFag7Vfrv/GsFpC&#13;&#10;eK2xOcnR7/a+6np8Xqw3YbY5Cbl5++rZrdU4s52x9FqieoLO289ahApILPIsOc+8rNd8rT+SpBpH&#13;&#10;j8iV7KINCa8kwbTjXsM94wd+6t+1NG8EISEP8VCFYJRI5DV/SUeIREhDYq7iDUrYA1/dhxSljsTr&#13;&#10;Yx/72EbQEpP2ne/crqUhJS1/whOe0CRrKCQkrd60733vjs3LlLeZqMPai1AHkJx4njJGSFd+OGds&#13;&#10;L33tS1fIUQhayF3iyBLnFQKUsAgQrHrRjpGzAu/fqpOwfcPb3jC8/EUvb+OCKIasxvP1xc978b3i&#13;&#10;1ookbJlDiGb2hbnkDV7GhQMYtngnE0uXEA18iIy+sedjbN/+9tL3ZtjgDuQPrrzygvamrjq4jIMO&#13;&#10;+sLE6ustvi3fU2BznSHud7+J/PF/s7J+gMyHRIWEhVT9oeX4tAB7yVk+LMb5ZXxabCVoJWJrGgm0&#13;&#10;z/Pyfj//wI3yEMaeq4kfnfRnejXetBWrvY8yX8mljRGzoEe8zote3R65m3kI2Kzn2hW9afOsX3lG&#13;&#10;4ThtEY/aStQKJtmFZi44pxGps0hWCcxEHkTztZ4629e2114i26hIm964La/jA7MI24psd9pCfJ4b&#13;&#10;5mpvqoyDkw7SAw8ovsLNQ47nAhdNtytuuL1d5PbYY4/h7rtvHnbZZe/26yAes5deeukkv0sDNwFx&#13;&#10;4oknNh0kKLYQu/y6Z1BwLor8osUGYctF04slBC3hFLipLYVU2HU4fP8dGtHLRRmbbbfddsWeCzRt&#13;&#10;XHjhGa29owmdsP/+jbDdac8DV0IinHXWRc3Ldvtd92nysP0Oa6Qt+Jcd92jjhLjd5l92bGTsiSee&#13;&#10;Men/oOHyyy8fvnzll1vbbEcddchyrMWNN2LX5N8T4G+KeU0Sgr+xJGk4BhJiqUOiB6STPEuZhGWm&#13;&#10;BXlss775iqxjW6YzDySGsEcmWZv2lGfd2n7uT+qV9mE/1q/tIMfKzIPaX9ZBB5h/IKmYeew4fh5D&#13;&#10;ZJJ46q1jP8rs0/FVm+wTHSBtu+aR2RegfrYF7C911hW1DGkZ7bLvwP1zLihLG8syn+Xak04S03QP&#13;&#10;1hnT9cqBY52Gaf0C2+i15XGvbWir3v1Tqs85Yc7dD+bec6OSshWph3iUfASzyM2q115d1hfoAOPk&#13;&#10;WsaPUSwkWbRwzSOPZwdxxVhcEzcM4hailocOYn+x8PYhB1CXNzse8YhHtDZpm/22zxyP6SqnpXv5&#13;&#10;MQLbNIBYlFxMkhFoO6ufsXzqSZuv/ajLxWIlQsE0e1BjbVVdr01R2+u1L3oErvukBBxfzneI2kUX&#13;&#10;u9VOj1r+vuiP9c20dViW9daYYxhbr80iVO1jkb4StX0flDYnybkp+G4Z52qw6L6tds2eBN9akX2L&#13;&#10;jmXWvo6119PP23fajaXnwVqcg4vO+3qe9+x/nYNF52QerDWxvJ6QhJpFRulFqx0kF/ehX3vIrzUp&#13;&#10;6SVpi42hFri/cJ/h2c5nvp223am9RfR3H1kKQcBahzc9WQNBdupNyzMwz66QqRC1etNCtkrEAr1p&#13;&#10;Z8WmpS790A7Pwe95z+ta+8SGxTkKT1ri0eKVypqretG+/LlL3qyv/tNXtzbwojXUAYQu+5FetJWE&#13;&#10;FX/4xCd29Qnqv/Htb2ztvfYtr21kMd61EKuQ2njXQthW71qQhC28goQtHrC0C7FsDGDmhfsl7UOK&#13;&#10;swb9znfuas/xbMd/4fgV7gBv2quvuqiFcyQP74CT2ZFHnjBcc801Kx8U4zjmegO+BCeDn/u5+7Y4&#13;&#10;tZ4nkqkCclYpWUuedBKwxKVdIWMn7ZDGjrzxadH/54f957ZWTmI2057fYtYPF/PEfZ6FujaZtsbJ&#13;&#10;NZhwLZZrskq0Zn4sPaar5Ow8OsjYTEvW6lnLcwjPWzyn6OhorGqxyLZqorY3Ab2JF2MHB9JT4jPT&#13;&#10;WV776aHWAz07wUGfZzGOPuv1+gFpsxq4n2PtJ9b6ZttbLDAWPuAGEYAXy/3vf/97nQ9s+o0SCuC8&#13;&#10;884bdt99/3bjgYiFkCUNdtttt4ZTTz21SXRLpO0+7VcqLqh61ELUXn31RcstL/3ChZctnrT77XdY&#13;&#10;i+HDr2UbNmxo3rlKyF7aAHrXCohe4tuyEUqBG98BBxwwfPGQLw5HHnzkioct3rWQtMSxlazdbpe9&#13;&#10;h0P2OWQ4aK+DGlG79yRPKATI2n/Y9tOT/g5sXrU1FMJNZ1+8nFravvWtb200f8Qv+uEf/uF7Xj34&#13;&#10;iZ9or3nyx51EjQSNxFmmAWmQxJnplElKVrtsQ2iPrIRhlqWkLdJcpJA8bKMjL6FkOfbCsfTay3zq&#13;&#10;TNt+bbu2kfbqssx9Q6aNdgmOAZBEQ6o33SPjLBO9vhh32mQ59h5/peWZrzZZprS9lFVvXjinlGtD&#13;&#10;29gB9895yTLTVYI6L8D5UyZsO9sA9qvMslno9ZPIco8pUn0e5yxTb1nm0840yPlgP5hrJXNuGed6&#13;&#10;j6hFR94yAPGoDffwJCKTFMRGvTrzliVSJ9GGznHyYEPYAvbRax/XOX7E44EEjw5eS2PRz497F990&#13;&#10;dfsKrw85eFPSBotR7kXOCftBP3VMjrs3VpBkoLa5r84L0nS1AdlORdrWemNlpKut+qoD9O8YWByC&#13;&#10;Sqaax1sG2yzL8lkYazf1jiX7qXY9Mth6CfaZ48tx5tivVYxa/rZoP9deuebJ9Z76rQE87GzKW1Zb&#13;&#10;A9aTlBKbo4+KRfvcEmOch0xbLam3JfZnc2Mtyci1eH6jjV4709peq357+u824EGYJJXPYKCSudhJ&#13;&#10;dgkIMkkwZNbnfgPhZshA7mH77rtv8xKFKHz737y9pXF2gmCEWNwweYbF8YhwUHiqEvbA+LQQrZWA&#13;&#10;laQlBEIt05MWkpY3SQ85ZJ/mmQvZybM1zkz0lSQtz+MStLwxioQQZYxIY9EyNsZOiAK8VQlb0CNo&#13;&#10;8QAGrD8BafZHHbLWAbSFVy1kLe3jXcvHyQiF8Mo3vnL48z/58zaWFzz7BVM9bAnfgBMY+0eICdrl&#13;&#10;Y2PMAR8zY+4YOx974qNibBdPntd5A5jv68gb4E0LWctHxsj7QbEzzzyzvWX7la98pdWtz/YC3sTQ&#13;&#10;X5wrfggMItbQB5wrAj269KiVmKU9CVo9aoV5SVo+cgc8P5HAc9Tz1XP8B/7dj6yU+YPDWmOeH6td&#13;&#10;e4Hk52ahx0fOQtaBhJWIrSRtr+20F5C1ELWscVljsn7lmG6R0Ae8ylgXupXkTLJxHuJxDHng6kGs&#13;&#10;+TH07MZOgNq/eknUno1IG9vPfnp9ju0D7VFW+9jcYCycbHh68np+PR/cbr7r201edNFFw9lnnz3s&#13;&#10;sccBK8Qsr7QCdKaBZC03KX5pJD4sv1Zxo+KCyHbddbe29CmnnNIk5CskLaQs4RIgeKlL+AR+kUQP&#13;&#10;gctNiF8mJWv10IWszbi1krV8SVOvWshZwh9I1OpRy1gZIx68S3Frjx1232H3gZi1xxxz2KT9/Sft&#13;&#10;L338zO3y65d+batbziEXzIc+9KHtgs7fF3lJGG7wEjaklZI22qkHkCNCUkeZoE6WVdkjObPMcqXg&#13;&#10;fEGHTJJI0B4y62fa/lKH7OmQtmtf6sbq2T4y+0p9ley3+06eeea4gKe98mnDb/7sxsfIY5bHzjqm&#13;&#10;0SccR45bnek8RtYzbZtIdFVaL9MpgW0mKE8psg5l9OP+oVOatqy2U+sB80iQ9mmTUtjOmD7zvT4q&#13;&#10;idqDdXtlWb8StqkH9Jv6zGf7pD1O5JWcG5zrpP07APwtQFKaRpo3LSE2RmYmOYhN2kkoSrBZVgk3&#13;&#10;x85imB95GTfXPBYvEG/ETuPazKKZ197wqmURfPLJJ7dXyrxGeu/BqxLvhF//9V9v7ea+ON4ct+kk&#13;&#10;EC0TqdM+idrUi9pObUP7rJf6WlbzvbRybB+S+KykKpjHBlQiteazXqZr+/OitpH7yPHlOCdRu9rQ&#13;&#10;B+lRS9u51loEsx425sVatbNWmIdsm2ZTy77byLstNd6tkfja1DHVuRxrb1G9mFaeZbPamYVZ5Gxt&#13;&#10;f0t5lo7tZ0+/qXMyL8bmIs+N9RhLegBCOI2RTtVjdgyWJyk7Rn5xb0Jyf4Ew897DPZS3ht761re2&#13;&#10;9Q6EJF6iEov8iIqjUvOuPXTf5vmJl+dYfFoxzZuWOoBnXT8eRt88X/N8zMe3eGbWkxa9ZKdetHiv&#13;&#10;8uYT5Cgkacai5QOwSdC+433vaBICFrB2wkOYfgD3eUAaPZhF2BKeAMIW4taPjTEOPjaGh2wSyYz7&#13;&#10;Za972UZkLfvlB8MgpeEO8ARm7ISH4JhwHJh/3gj+5jfvaJKPin30o59pnAHgg2K8kWsehzA4CfiO&#13;&#10;Cy+8cnnFce81B0Q96xfOCfKcK418nZx3ErJIoFetZO39//2PNV2SsKYlcDOfdkjPTclavcBNe85W&#13;&#10;5N/DehG208CabB5uL8nTsTTocXGVYK15depree2jlrue5fzmeG5VoQ+mEbJZxkEw36tTCcraTwUH&#13;&#10;IElSUQ82Nr2Dlqj913Ytq+OmrDeGeZF1HXe2PwtrfUP2IYITkGPNydb7oBi/6rndfPPN7WNie+65&#13;&#10;ZwuBID7w2U9slAeVqIVghQTlRgW5iucs2zXXXNy+wsjFkRsJRC43NG4w/FpGXZHxbrmQQqjqWUs8&#13;&#10;Htrg1zHIWi66ex30heZZC1lAGITtPrTdsGG3/Vr4g29/+9vtA2MQtEg8akkTs9YwCBC1eNWeeuo5&#13;&#10;w/HHf37S96mTm+I+zUts1pZz6K8tXFD5g37Ywx7WCA5f75XsSMKMfOozDxmCrhI76pW2VcsSSRKS&#13;&#10;tq0emchDtVJyKNNpU9urUpvU9dLAfjKf5YB89mca2FfOjZJy89YlzzxL8Dn3II9DSqG90j6yX20d&#13;&#10;l+VKbbWjndqfMutlXz0dacegrGmR85dtAvtmH9WZHxunyHxN2x7pWk991Y3px2x7mNcWu9xHiVjT&#13;&#10;2qlL20zXdpTOPemE5z7Sv7UxCVhAK7m2gyQDIT6TKJQIrYRor5zFCTLB+Fk48rZALlhYS3z0Mx9t&#13;&#10;b1CwMGdRjqcDXg8QtWzsF3a8dcCiEcIW7wT0tOt+0U+OCeQ+1TIgGSiq3aw8yDamtbeatqfVr4Qm&#13;&#10;krnvkaiVCB0rn0XQZj7brDr6yPFUW9vptZH7BDi2HOf8mNimELX8EMrfIn243nLNU9ed5teaUJ3W&#13;&#10;Xq9sVv9rPb71QI8EXWtidEsRrRXrOY61JgK3ljmbF+z/auYgn4VIjz0bzfvM1BvDao/NWh/T9UTv&#13;&#10;fMk5m7Yv2GX9eed6rTAP6ZResQAyN3UQYpX0ApZXovYHlu89eHUSCxZSsHmxvujlzTsVUpHnYMrb&#13;&#10;G6K7fXL436/+6/bsmvFpx4hanr+X5K7tGZb029728haH9p3vfFXzpCWNdy4kLUQnxCfP0PT5/L94&#13;&#10;futfT9pG0i6Tn/QLGWqYA+ryxtNYLFqeEyBdJWEhZPEuhNQiXqwgzxywDpC0fcxTnjKVsJWsJRwC&#13;&#10;8XBf+oKXNs9exoZ37Quf88Lh+c96/so+gCRr8eTFkxlilpAPeNLiFAARjTctdswf21133dQ+hC4p&#13;&#10;C18g1OFVC9cAl0Eeb1q2Jz/5yfdadwC4k1/8xR9u549hCiBj/bAY/IqxacnjTYvEDqDXE1eCFkD4&#13;&#10;Zpucc5K06VGrrOfrrB8p1gu5ZqnrLtdlosfZjfF3iUqmiqybBKtpZE9fYftZzzLWsjyTsH7l2G42&#13;&#10;j1ouVkiJWh4cGJA7nRMtIB/rQRhDzy7J0B6R2cM8BzChfbZpn6THyFdt6thEHcfYuKaNN/c/sTkX&#13;&#10;5oyDk46HG459jbHKr21uvAJw7bXXtpsHZC0XQy5k/HqXJK045JAvrhC1XPT8RZHQBlz82O65MC6F&#13;&#10;ReBmxge/IGVPOOGESf19W/gECOIxstaYtQKS9vLLz2u/NB5z+DHDeed9qV2keTWFoOKQyG6f3mnP&#13;&#10;Rsyefvr5TYqD9z64EbUf337XRtbuOpGnXXbZcM2p50zaPWo499Jbl1vob8SvcQ6Jw0ieP2yICLxr&#13;&#10;DX8geFiVMCOPTFJNHdJ8lpuu9qlDqpcklJBDpg5Z7bgoVUik0IZyWhvzlDmetKHtlOixq/3Nyjs3&#13;&#10;6tOm6gD2Emk9ZLnH0Lx99froSUEe1LaENqZrvZrXNsuVaccc9XRp6z5KRqrLMvUV2mVewlKpTbaf&#13;&#10;9tPys1DJ1OwPZLq3f70x9dAbFzr7zL7rfDHfvXM3/8byb0FY5uJBYjMJTtNjBKFp7DKdbZkW5Bkj&#13;&#10;i5WHP/zhLdQLD0xc9yBuWfhzfeaBhEU0ng541O73id2Gq++8qb3JgS1rDiT3Isg2FqO5T/TlmHLM&#13;&#10;CQnAJAJrvle36tK+tjWrfi0fKzONTP3Y2CU6wTQSdR79LMK2ItuY1s+sMfTmkvsHfw+sPyVqvW+K&#13;&#10;sa3aVY9aF9q9dc88qOuwzH83kKdbG3ok0GqJxK2BgFx0DFvDmLc0tgRpuSl9rud4x9peTZ+zSNH1&#13;&#10;Jk0XaX/W/t3n3/5QV9/DvB6Bs+J0Smg9cHIfScJL0qsSvHwElTWKb4GwfuGVe55fISf5URoSFEIR&#13;&#10;IhHHI0hJPq6a8WmrRy3Pqbz9KVELeG7NvPFoqQtBecQRB0yexV/fHJ2SpMXTFILyhU954Qq5CUEL&#13;&#10;eK5nfBDLeNFCbkJsStBCmr7tvW9rY/6d33liI1kf+6hHNdKV+zlELNwGJCjXNfDoRz+69fukyTw8&#13;&#10;7XGPa2XYYMucPH6Spp0eYUufErYQxXrXEg7hFW94RcOLnvuiRjK/4o9f0fWsxWsWD2QIc71qHzcZ&#13;&#10;B44BvPHFvLN98cQzhtOOP2044cgT2nHwLVxB/qC9lr6Nc9ppp7W4tnxTgY2QEbnm4Nn+R+973+EB&#13;&#10;P/sfhgcvk/sSr5Q3UnaShrBVqoOElZSVkE2dpCxp8IMPftBGZfU89ceFMW/aLUXaCjlA+a9p3Jhw&#13;&#10;DVdlRdVX8pV8T9fLz2PHepYwCDyfSNSiz3MDLLLNRdSKMY9aJniMWBRZPsu2h+wv4QGVMK35xDwH&#13;&#10;v2KMGB4bU+2j1+fYOFKf+z4rNtk8DwbeLH/lP/zKvcrGwDg46XjY5tfCGqcWYtHtG9/4xtJD9n6f&#13;&#10;Hd7zt59qpOdnPvMPjbTlxlSJWghR4tVCsHKjgljVoxZClQ1JHkD4btiwoYU6oA4kb+Kkk05aIWsZ&#13;&#10;B7bUgeCF6MVLV7KWi+0+h3yxfVxs9/0PbzdACWZi0kLMQsTS1oF7HtjSkraQtJQfsMcBTf/Rz+w8&#13;&#10;nHzyUcNOn95pIFrNmUcdMpx10cnDtZde2/ahtx133HEbzSOv8/K3leEPeL2Xh0qJG4kZSbVK4qRO&#13;&#10;G/UptdFeaVoiSNlDteGCBNKDL9NIbe27V9+y2r7pXj7bm1afMpE609rmnGhvWdZPOQ3ZZqarTPva&#13;&#10;H8jxkPacAKZ7bWU/1Waavbq0E3Veq8SeMXHu2gbIMfegvVJ7pO1lu/STdgl1jqXqx1D7to+KsTZJ&#13;&#10;ZxuO2fJElqdd9lnnGTD/5seORSL/FpNQ7XnVmk7S1bK0EdpJvEm4aet4uH+wiDSgPnm8Nrjm85of&#13;&#10;C3IWzdwruJZ/85vfbB4KPOyw4MWTlgcgfsjCQ4BrI233xgnqOCqSGMw09tapUrsqE1mn1q82ma42&#13;&#10;iV4/6pz3SoTOIkazvNpKziZJS3panYpeP6K2BXJOTXPO8jchUZv3TDG2VbuMUUt/vXXWarAWpOyW&#13;&#10;IHZnEYObkzj8XiApN/c+rCdJOC+2hjFUJCm43gTkeoDnM7zvfvwXHtbys+bYfaz7uui+LzJvi7ad&#13;&#10;2JS6YtoHjmaRrtMwm6x6wEq82iS8KlHLvSuJWvCYxzxl+MinPrJC1OIJKlGLYxHrH360hkSEIGRN&#13;&#10;xIe7IF2f8pSnbETGSs5WkhZCF/t3ves1rT4hAiAg6YvX/uk7SdrqSYuHaX4sLL1oIWchS//qPX+1&#13;&#10;QqCy9oRYZe1C20961gua1yz3MzxYIWcf85jHDI997GNbn0gI06c850XDM57whOHJk/ElYas3bo+s&#13;&#10;BYzBj40RfgECGe/al/zpSzYKheA+AfaRcA2EfmDf06uWOWP+DX9w2223TVYOXxtuv/36FR5ijx23&#13;&#10;aXF+IcABaT6W/rGPbdecwi644ILhlltuaWuO008/faM1x33uc7/2bP8zD3rQ8POTc4Rzh5AZnEes&#13;&#10;hSHxSEPOKgl5gGxlP7v0sbAkYNWRV49MW8lZvWqrR+200AfrFe5gnjWOa7Iekhsb488SPdIWsrQS&#13;&#10;qwnL0qZnX9upade0rF/hcTZ7jFrIpF6M2jrhScRWu573bKJH6FbSdZpXbWKeAzovss9e//S12v7G&#13;&#10;6jkPiUU/KDHvjbFH4DoOTjj+uPGIqudEbryyyi9NhBMw2PkHPvCBRtryS1aGRTD8AZ6xEKsQtcSV&#13;&#10;NUbtjTd+pV0sD9tvw7Dddru0XwKxg4z1I2XUh+yVrEVPORfQDRs2bET+7rPPIRsRtXjWctHFo/bs&#13;&#10;s09uMWqJSXvNXXcNV511UiNhjUW73277Daeddl5LG/ZgCec2SazaE074wmTfD2rzcOlxXxpOOP/8&#13;&#10;lh7b6jwyx3gs83owJAYXZf7WeFAFkjdJyGSa8rE8IJ8E0Fh7Igkg0xJEtUwSCGkau8wjtRfktbMd&#13;&#10;bSzLOqSzPNNI7AU609U+bSwzn7pabhrp/Cq1ybR505nXLvtCn32kPo9X9pn61CHVZ7ntpg2o7dc8&#13;&#10;aeqqy3SVEo713FVnGr02llViM4lMoF1K4RhSX23GdIkst81alvtUoQ0yx98rT13OOSCPrHNtOs8R&#13;&#10;05anHX9XpJGGPpDg7JGGNd8jESXTaIc0CxPSSboBxgWpysOMC1AWl1zznv70p7cf04jJxr2CBwHv&#13;&#10;G2y+SsZCE8m+8FEy7kUQbrRNn0nWZt8J9oEy0bPpYdq+13TPVvTKpumm9ZuS+a6kaJKg03SJHjk7&#13;&#10;htrWvH2Aae3nvgHuG/xdcLzX0qOWvlxzsc6ZtSZdLaY9nIyVpX6eh5tp2Nzk4ebqby36YW6/2+a3&#13;&#10;h7UmS9eCSNua4P5szv2SZN2a0Tt3vxeOPSR3Tz+LgJKklehN0jbJX/WV7Mr2CdXEOsd7D/ccvC0/&#13;&#10;+o/vbyQsP0hDnqKDQISs3G677RpRC4EIwQrR6sfExkIfpHctayVsISOpCxELSQspaUxaSVrDHbz0&#13;&#10;tS9tZCbk5mue/5rmmUpIAT6+RT0IWr4dwLoMolQvWgCZOuZB+/THP74RtE+ZtMX+PX6SB4wJ+awn&#13;&#10;PanpIW4hbCF18bSlHdqTrJWw/cMnPmulX71rmSe9a/H69UNjkM3GrE2yNr1qIaKpT6gtxgsZTTmh&#13;&#10;Fb/97TuHO+64Ybj55rsaV/AP/7DtZP52bnMNMY7k2zZwCMSyPeywo4frrruurTnuvPPOjdYcAM6M&#13;&#10;9TbnBR+wk0xVuiYG/+X//i9LpO1E7zqZdHrOCtsg7EESt+ozhnJFnrucz5vy48amoK675JvAvFxa&#13;&#10;ErLzetQCyVaR+mrXk7Uc2A/etKwxOe4cR4la5j3PjUW2hYna9KjNxW5Fz6NVVLskZLMsQb0xgrTq&#13;&#10;6mQmtK8y0etnUWS7vbSyjpU5sP88kXuLSkjb1XwJ2Buy5OzYDdpx8NDoCccDd54T3HDczjjjjOHy&#13;&#10;0y9vZCtestxokNyQ+NXww5/84L2I2uOPP76FM+BGhfcrdSFWb7jh8ia5eFKGDd60SdImDjroC8Pn&#13;&#10;D1zytsUOe141SS9dkK8zQNRedNFVw/nnX96IWj4gdvXZJw+3f30YLr/ttuHW8y5rRCwhDpD7fm7f&#13;&#10;Rt7uv/v+Lf+Jz36uyW3+ZcfhxBOPHK790rnDjVfd2EIf7LPPLvfyqr3z6ouWU0O7qeY8Mr8QtHgp&#13;&#10;9+LUJgkzRsgk0ZM6pFAPIDqS7FGXMtvLummD5KJUCVrrkM5+alp700htsr525nM8aW8+dcL6aUda&#13;&#10;W/OmkZm2rOoS2VbWUaJPG+v07Hs6pSAPONbCPDLbMC3Q5TnSS9tH9mU7yrQljTSdxKRp9SmtI7QV&#13;&#10;aWtfSlHrTAO2oBLAiWw/046l1jHfawud9cjX/UmZ9eo+gjyOmdbetizLH1JA9aZNYnCMLExCFCSp&#13;&#10;Vgk3QV88qDAu7h94x3K9g3zl9T68GT7wTx8YXvniV7Yf8/A2+eAHPzh8/etfb14gPPRgzwKWurRB&#13;&#10;SATaZN9on37qWEVPn+PO/Nh+A2xqPfVI6gjzKUXmx2yVtt3rV33Oe0JCdIw8NZ26RBKqvbbGUG3M&#13;&#10;V4K29p/7aJpjy9+HMWrzfinGtmonUUt79FfXV2Ie8m4Rgm9TycAxrFe7s7A1kJNriS01j1sbNvdx&#13;&#10;xduup/9ewBhZCDaXF/JqSNexOt+NBK5etz2CVt1sD9olEPIA2SO1KmFLSCfuL9xv0pMOj1ocmN73&#13;&#10;D+9bIWohEXmexQsVMlVPT364Jq4s3q29OLWQhcakBXrSYgtJCzHJd1nwMpWk5Tm850n7pCc9qY0F&#13;&#10;8pKPneGhireqYQ7Am17ypnsRtE+Y3DuJQasHLdcPiOBXvOIVrR8JWj7aRT9PfOITNwIkLmUStlwP&#13;&#10;IHppj7XCLO/a3/mDJ7Yx4mULWcu4IWvZZ8IgQD4zz+4n+01fjJH6kLvMF+EPmHPsP7LHjm3tcOed&#13;&#10;N07+/077iBhetGedddJw29eub9+uufWrS6Rsbjdfc/NyalgJ17WC+//Y5By5z/CgBz+knR8QpcaU&#13;&#10;lVTl2T+JWYlXCFpJWtOZRwrqIfXYpQ09aZGcp5WkTU/wef8W5kHvXjLrPjsP5zbGqfUwRs6anlVu&#13;&#10;OmWWZ1kFf/8Z+mCLfUyMB4ncUSdbcrZOuvpEHiTrZr4uomv9HnqTKWYdWFBtHPfYCTLt5Bobxxh6&#13;&#10;48v9n4XeH0KSuL3yeW7MjIMTjwccXj/1QVvgZevGawB8DZFYO5Cl/PLEDQfC9r1/9y/Ny1Wv2vf9&#13;&#10;4zs2Imrz41/gy1++okn0etMSiqAStV/60pdWiFr0xKs1/AFErW1ef/1lG3nUQtRedNGZKx6155xz&#13;&#10;SfOoNezBLXcPw913393iz9x41kWN1EUP9tl1n0bSIsmfcsrRE5zd4tQSs4btjAtObDI3yGC3iy++&#13;&#10;eqN5ZPGAZCHH671c8CE3ICQgkpJ8UUrKIEEtl6ShjLT2WZb5RLXp6ZVckJIIMk1/6np10z7rZxlt&#13;&#10;9NrWpraLvSBf++rVSWTdbKvW1Sbb0jb16ixHl+jp0tb6PeTxJm9909qpd0wgz6F63iiBY7GuedtV&#13;&#10;9uqaTnt0EpU9SXnqBPnU2W5K6wL+ZnoEbG13XuR+9GB5b/yms6w3foCNOpDHTH3mLaeesG7W9+8m&#13;&#10;PVAr8QokCRNpD5JUMy/ZpgSU0SfHgcWi3gVe83iQ4Z7AQwUPGryWBlnLWxa8RsaPbHlt5L7Ehxke&#13;&#10;8YhHrPyI5T45HsfGfgjz2qSdUlT7Wg9knVpfZL1eW/OkQW0/88w1mIdATYzZVzK1p0uCtbaT+Uz3&#13;&#10;2q2o+wY8d3i4WAuPWh6i+dujv1lrrE0l8Oatv5p+WHdar9bfGojUrZ3MHZu7LYGtfa56+G4c87xY&#13;&#10;S2/YzRkawme2+kw39oyX6NnMU28a7vNv7t/VV2xqP4ugR9pO00/DNGKLZ2Ke21jv+F0X1mEfee9H&#13;&#10;VjxqWe/wpimkJmsgSEc8avGCxas1iVqIWADBecABBzSSFilJC5GLHT98S9KmJy0eqzgwSdL+xbP+&#13;&#10;onmdvuDZL1ghaY1F+7q3vm6FpIUEhdR85/vf2SSkKesT2oSv4PrJtQCSFYIWwhUCVu9ZSVnI4Irn&#13;&#10;POUpK2Qt3qwQpnjhMlbub8aupb/0rk2kZy0fGXvVX75qJQwCnrUZBkGvWuaJdplr5os5ZF+YA0hc&#13;&#10;nKvuvvvm4ZZb7h6uvPKCtpbgA+PwAjgPAMJy5XbRRfc4YNV1B+fCg37wB4ef/cmfbOcGZCkkKmQq&#13;&#10;ZKsEq0QtEl0StqAStEr60AZ72q/etOYtr+dr/QGi/j3gQJb5ebHI/dX1GKhcWI8bSyQXWQlY8z1i&#13;&#10;tqdP3i75xMrn9frUhvUl61/Wr6xZec7xGSaxyDYXUavLbvWoraiErPlpsnfQKrRP1IPnJKHPSdVu&#13;&#10;1sGehXqgeqh91T5rflab7n8lrcWYN+00L9tFb4yMgxOPh33OAzw+89wAbldcccXkonbWcOKJJw5H&#13;&#10;HXVU+6I3v0jxa94OO/xz86yFqP2r93ykkbUStdhCyErSAtrRm5ZyY9OOedSiA5RD1NInoQ/wymJL&#13;&#10;opYLMETt3gcfuRxn5oomIXfPOOOC4cozTxy++tWvNpKWj6Sx3XHHHcO2n96pfTzMkAdgz532bB61&#13;&#10;J530xUn9wxpRe+mll3Zj1BLH9/gvHL+cu/dFnbnm74s/bMgILtq84svDZRI4SNOJqiedRE+1tYw8&#13;&#10;6bTNdOZ7NkguSiAJIS9USGzG2rAu6JGyNe0+ZJ623A/T5rW1L3WOwTT6rG/byNq/7dQ2erLq7Kfa&#13;&#10;iGm6lPWcUDquKoFEHmmkacvUI7NetbVMXdaddq6mrQRmlgP1WT7WvkCnvaj5RK+sErv2MU2aFjWf&#13;&#10;/YyNZ6yNlDnfCfY75wOZOurlOYsnLX+bSW6CMUJQKYFo3vopuU9ku6Tpk/1mYcmbAtiw8PuZ+/xM&#13;&#10;83Dkus5bFCzECZMDUYvkQw0XXnjhyocXaQ+yjQUp9QkLw/7RfvaX/YNKfNb8PMi5YfygzhfIucp+&#13;&#10;xsZQ7RK1/cybRjoeICE6jVxVV+vOQ6ymTWIeIlZkG6YZS+6f4NhK1C7qlVDteGCuRG2uc2Y9VKyW&#13;&#10;nMp214IYHFsLrkXb341YS9Jw3rbWi6hcL2IvY57OwuYkF7/XsF7nRQ8ep3mf5zaFEK11M79ou5sy&#13;&#10;DjAtPm3Fj0yu+7Ne666k1D3tL8WjzTKRnohpI6HFvYX7DOubvAcRUgBvWYhanoshECFqcUSCbGQd&#13;&#10;pEctHx/DwQliESKW0AaQijxfJkkLJGmpB0mLo5QkLW+y0gckZXrSQtRC0hJmAYITL9p3v/vdK160&#13;&#10;SYiyNsO79fd//xmNQH3qYx87PPnZL1whZ/WgpQ8IWtqXoIWQZexjwAbbZ0/SELyEJ0jvWrx22Y/q&#13;&#10;XctbV8g3vfNNjViGYJasZZ8kot1fAB/BWGkbYhY75u8lf/KMlTi27/7gJ4evf/224eabr15eSQzD&#13;&#10;NeecMnzta19rz/twArxpe+e3lspuvPHK4dxzz13KTDbWLXnM+a4C0vXGfX/uRxtZynpYslWS9Scm&#13;&#10;dshKwpKX0M16WR9UgvZBy+2Z1zMc+ENDja+8uZDrGOYGoDM9DT0ur0ecjqESq8nDkZ7Fy9XyzNO2&#13;&#10;61vWr3A46VmfWGSbi6gVs4jaMSTRmgcjiVrS5qtee+tMy/eQBzYPIvosM11PhJ5NzU87uLVO6qyn&#13;&#10;TFvnYLVYq8U7Y+GYj510xmi54YYb2sM1D9nEm+WGwcVxm222ab8QEn9w++0/1EhaviJJfFlI1dtu&#13;&#10;u66Rslz09KQFeMMecMARwxEH7NgkRC3hDfCeTZKWdiRrIYklaiF4IWpp94Ajjt3IoxYceuihw54H&#13;&#10;fn5yoT11+OIhEK3HrHj3elGGqL399tvb/rGdeuo5zYMWcnaPHfdoxO1HPrVDI2p3nOjYrjjxjOGG&#13;&#10;lrr3dvnl5y2nhuGxv/XYjeYR4gEygodSPGq5EEOwJMEjAYNUR34sDSR5knirOu0zn7oxO9NclHrE&#13;&#10;qlLbWp8ydNqartJy0+gB7ZjO9rUDjg+9sP8qge1av7df2Kizf/vO/Jgu9VX2dGPjzTLT5kUl8pCp&#13;&#10;E9qTzjay/bTVDtlrr56ryixPaX1l1he1j4oxMnQR1D7I9/p13FWXtuQZU9pSrl3VI3O+sy3zlDvv&#13;&#10;5IVt2XY9bp6vwNAHEptKCbMkPCuJ1rMhzeKk6unLcfFGBvcTHo78wU9PD17ZY+HND2b8eMebEuef&#13;&#10;f/6KJyS23CPxUOADDdyLaJO+KtmZ/Scpqg4kOShhmtAu09i7CHNfbUM5hrE2U6e+lmfbNc04xghU&#13;&#10;MEbaZn6s/jyEb4V1sm6PyM02evvHHHDu8LezFh61s4hasbUSnmME7SKYRSStlmhaS4KKtjYH4bWW&#13;&#10;x3mtx7tasnRavV+ZPKj39N8LWC9yeWsgrTdlDGtJzvb0m5uk3VRIylY5hvSaXSJkH7CST2hHe6xx&#13;&#10;uLdwv4Go9YdmsO2nt21kKs+ZELU4LfGsChHJ20MQuBC1eN3yvAz5Shx/vG8hFCFnCZ8AJGmf9rSn&#13;&#10;NUKXOnrFEk5KkhbiEwIVEljCEk9T2oWofNvb3rZRqAOJUCFJS3tPnIznaY97XPsIGO3iBWt4A0lg&#13;&#10;CFcIYAhYiFgIUSQfRKuQrMUDFrIWD1vi10Km6l1L7NonP/rRrX/WrIznDye2OUbGzfghu9n/17/o&#13;&#10;9S3eriEQXva6l7WxMUbIWLgB6uG9DBnM/r/nPe8ZnvvIp7Z93WOPA5ZXEUsbHxHHOQsugOf9C7/8&#13;&#10;5eWSJQewE04/f/jqrV9tedayue7wDWTWHKxbIUwhVCvZCkmbpGs715bJWchWPWx7hO0PPvhBTU/b&#13;&#10;hjtI0NY96Tyf8zx+wFQv8fWEfFcCHkwurMefiWmkrGVp0+PpKgcn+JEAEMaA/Kx2hOta1q+sWeHM&#13;&#10;sM/zAiyyLUzU1o+J5SQmaTptcit6Bw9ke6Zrf2N65NhkTju4iUX2oddXr5/apvV69XMu0kvWdM9z&#13;&#10;dlMWoGM3UsbCycpDDheb+9///hudF//p4f+pnTNcyK688srhMzsf3AjSz33u48OHP7Fb85ri4gh4&#13;&#10;zYMbEmStRO3pJ5w+HPj54xqhiiftpz61QyNp+VWQXxshabEjrIHetNTlYd7QBxK1eNQed9xxK0Qt&#13;&#10;pKsk7f477L9C1hJ/5tJLz2nhD/aYtA9BoFct9fx4GBdmiNpvLf+EdtWN32qk7MknHzUpWyJtd9uw&#13;&#10;2/BPH99+0u8SmXzwwXsNlxx7arOvG6Sw21VXXbUyh1zQAecBZMTDH/7wdtHl740/dpHEiwSIhIwE&#13;&#10;Dum0qzaWi15ZrUNevTaWKSWBJDOVlmdd66HrEbDqIV2yrUynzvaF41HmGJR1LGlju71+TduXbaWs&#13;&#10;+orsT5scR9qYruMcK0u9pF2mldhkP7Uc1H6qTBuQbasjjb7229ORVodUl1CXkmsTIF3R02dbY8j+&#13;&#10;U5djzjLT9Gdd045hbCzapw7k/JOu5dqoSwk4V5WevxmfVlJTOUYKZj71tX6V9s8PvPz4BOEm8cZ1&#13;&#10;Dy8OHlJYiPtBMUIgEELnO9/5TqvLugNbPFaIWcu1ka+pMpe0Tz8gSb6UiZ4u0avbm4dKMFZkO7XP&#13;&#10;Xh+9fK/9qnNRCKaRo5UYTVnRI2KrznzqeyQtqLZZJ/elgmOboQ+8VybGtmrHWkmilvHV9dWmoLfm&#13;&#10;WksicGxNuLmwnkTsom2vNSn63Yr1noetgaTcWrBW4RB8vtochGWvj7Xsd9G2Nsc+rxcksJLIwhPR&#13;&#10;fHolStRyn+F+I1ELaYtHLeug//f//YMWFvAd73hH80olRB9kIU5Nz33ucxvpCmGrR61ELaCeafTY&#13;&#10;QOpSDzIWkpb26Asylefh9KSFuNSTFhtJyp4X7WOf+tS2LsOLlh8K8XStBK3esBCzSdCKHkHLmi7z&#13;&#10;2lKf9iA7n/KcF7UPjRGOAA9YuBTG8vjf//2NPGuFZC378+o3vbrNA2QtnrXPe/rzVohaSGvmHEKW&#13;&#10;/th3vGl5k4s8faG7/fbrl1cSQwt1cNGNNzayFi4ATgAPW7Zv33z1cPTJZ7U029k3X3OvtQcEPutW&#13;&#10;zg/OmUaYTs4DiVYIWMnZJGXRUV9y1nI/ILain0jaRIf8seVyyVnWT8h7yNl7/+Dwn37pP91Lt9qQ&#13;&#10;Bz24Hqo/OOfaBszi3CzvcWuzeL3KsWW+x8NB0rpOlawVaZf9ksae5x+et7Y6j9okVetkJ6FqPvXm&#13;&#10;xw7eNGS782DWAe6dKL396ek9eL02Zp1EFXoe50m9nsgHi3pTZX85+XhwgjzkoYkTMc+Nb3xjyYf0&#13;&#10;pptuGi688MTmEcsDOB8N22mnbdqvV9xQeBjnRgJR+4WDdh522WXvFqKALyjqSas3LSQrpClELV5W&#13;&#10;3HSqN61ELQ/2ErXYJlFrnFpJWnDsEce28Ad41RJ/lhsgsX923OOAFqv20zvt2YhaLs43nHHB8O22&#13;&#10;d0vbCSd8ocWkve6085qEuEVC1B577KmT9o8dTr7oouGSSy65VwiEs8++eDm1tOUcckGFCGeuubHz&#13;&#10;ERX+3gx/ACSJkpSp6SR3QBJpaWMZx1Ud0rayTcvVkdbePO2AJDRB2mX9Wo8y69Y2zHPe1XLqKYVl&#13;&#10;qc8xCMdR08C6tS/h2M27P9kGedPaZFntu+q0BdV2TA9IJ6EIJAOrTn2Wj41DfZWW99Ipc0xI04lq&#13;&#10;10Mt528jyxPuF5jWZ9X1oN089tPGVMtyXMic18yrq/OfaaXnpueufzvpTVvJwQqJQWwzb9pFSdog&#13;&#10;E4yHcbBg5aNgPLy4eHnMUx7TfpDD04R7AwtmcPLJJw/f+ta3WrgE7FjwIHnbgGsj9yHm0P2x74S6&#13;&#10;HjFa0715SJ37nftfy2o6Ma39Wlbb6PWdOo5Bkp+JSppqX/NZPwnV2m6vn54OTCOLQe4DyHkgzbHl&#13;&#10;GPMgbOgDHh6QYmxLGzCvR+3WhHz7LNGz/T6+j00BZOS0j2BVVKL4+8Tu6rE5ScxpffFjVs/5p6fb&#13;&#10;FNRzZz32v57PPSJqPZBELfed9Kjlh2rIRp5LP/OZf2jPxnp38vYpYQuIT7vzQXu1N4ze+tol0hCv&#13;&#10;T8lZPHEhNyFp8YrFjjqQvJCUkrSQkXjLGopAkhbikrAKeN9iD7lpLFoBEQqR6cfCOF60lwQtbUHK&#13;&#10;4g371Oc+dyY5OwvWNRSCsWv90BietYyF+TMMAuvKHDdkLfvyzne+s+0f8WrZX8bqHDAfkNvMkR7M&#13;&#10;2KPnY2oQ0aw/jwhHK9ahvF0LD4CD1pfvGFaI2quvvmg48oTThztQTja8mD3eCdY0nBusZVi7StA2&#13;&#10;0nSZcCWvZ606kaRsk5N6Er0StRC0krMiCdv8weFXf/lXV85ZIIm7SGiRWZj2Y7VrGdc4Pc5MTCsD&#13;&#10;lVvLfKbl56ouSVcAKQtcp5qmzLpK62Yb1mP9ynPPQx7ykFZez4lFtoWJWj1q+SN2YIkkTscIzTGM&#13;&#10;ka6pt606uRW1z94Y8oAlxtqedz9mIfut+1P7yJO7/hqRWOubaQVj4bhz4vlKR3q5PPSh//923vAB&#13;&#10;rv0OO6UFSie+bIZA+OCHN7TXNyRqIVjxYr311muXwhwccewKUQvJC4GLB67xaQlroEdtkrQAvUSt&#13;&#10;4RK4IX72s58bDt9/h3sRtcCPikHaXnjhGcPu+x/ePiz2hYO+0MjaJaJ2iay9dCJzO+OKK9qrKyee&#13;&#10;eGTDySef1YhavGSNUwtRe/HFGxOzd3yDEBGXL+fu/XfGh8SIa+MHxSAo/KAYhBMLAIknyJgkrCRo&#13;&#10;LFOmPkkc0kgvKMhqV9swrT5B/Upqos/2AGPOvPbWrW1kXqijPGF56uzLcQP7rvtCPvugLPvKtjNt&#13;&#10;XWTqRM8m86atK7TttV11Ve+5keeINp5DnE/q1WmLzD6Qpmvesff6tF3rZLrXZ9aturSzPMHfCUgd&#13;&#10;+5j1cjyitpvStCBf28h57M1p1WdZbc8570ltrFdt1HvOQlYiAYSmOskwJFCX5JllvbyLEWAZbdT6&#13;&#10;+TfCD1EsWrieeb37b//tvw2XXXZZC4/DYluiFtKWmN6QuIZJoC5vc0Dy8iMW7dAufTgu9mlegraX&#13;&#10;r7peucg5qfttutdWbbPqe+0meu14LCRDK0kqaA9JHdNijHBNZB3ts95Yv2mTacfhfuQ+cVw5xhzr&#13;&#10;3o/DYGyrdr2PibGumeYNO+1BQ6TNovZjcJ3nGpA1oevCaWvARTCPR6Y289h+H5uO1ZCd36sE6abu&#13;&#10;1+aYl3n7+G7wJs0x5rPkvMTtPNeIafOwHnO0KeTsWFiEXkxPdKnnOl0/Jgbw8oRYxWmJOLOQgxCG&#13;&#10;PCfzyj56frDGoxY7CEU8SiFl9arFqYg0nrYZ8oBnbIhK3kClTUD76U3LB7Ze98LXNe9b4rm+/q9e&#13;&#10;v5EnrQTtE57xjI0IWkIRpAftvJ6zEMXPmOxXr2wMtqd3LWQtBLFxa+FOIGtZJzBexy7YH+LVEv7g&#13;&#10;lW985fDi5724kbVJ1DK3xqmF5H7Xu941PO95z2vhGOmPNuAU6sZ3avCo9bs1fBwcovauu24abrv+&#13;&#10;tqaDo8h1B4AvYd3K+oPzBNIUkjXJWNKQr+YlYS1rpO6ytExZCdn7/fwDV9LEqUV6bkrW1tAHS/rx&#13;&#10;uMxrDdc205BcWHJmY7zdmH4akuurvF+StWN8Z8L+sWeNy/p1i3jU0qEetQymkopiTJ+E65i3QCVl&#13;&#10;yY8RuLPIWlHH0zugVZd1xvYHTLOrbU7rQ7hP7vOshfm0hX+WjRG5896IGQvHHBKAiw2v59fzgxi1&#13;&#10;bDfffHHzUIU0JQQCZC1fWUS3YcOHG1H75r/+p3YxPOzok1c8ak866qQVb1rqYUfMWMhcPySGF271&#13;&#10;qgVJ1BImAbIWkpebIPFvx4haNzxrjzn8mNbXrvsc0jxrD9vvsI3IWrxm3YhJQ2xeyNoPfWy74fjj&#13;&#10;Pz/8w7afHo466pBG1B544B7DvvvuOpx98c3LNe7Zrrvu1uXUvf/OuPByUf+v//W/tnmGiOCmL8mD&#13;&#10;hNSRlEkkUZO6HtFDmgtJEimkta31lCJtErZhu6Sxc8xI05ZpLySZlGM6kH3RVrarLqVpbLQzr032&#13;&#10;o1SPXaazrvW1Eea10b6nm0ePNJ1t1XLzkoCeO3kuIT0eWac3RsvTxnTPzn5FltU62joW86bTzrK6&#13;&#10;H6BH0maeNqblZ0H7bJc0Y6rjqbLCeu6XbffGVMuQeW4Az0kkgNjK81iiFiQpluQYqKRt1XEfqCQf&#13;&#10;eW0S6OiPaxikLA8vLlq53j3wgQ9s9wW8Sf76f//18MYXv7Fdg7n+47VwwgkntB+ueHDCnh8IqeO1&#13;&#10;kf3Wozb7r/tU93WRctPOB9J06hNV12sPmfqxNk2nbeYtz+MhemQq9qZFJVIzD6iT/dTyMe/Zapd5&#13;&#10;2+vBc5W/Z461Pwp7HoixLW1Aj6hdK9JzFmaRs71yxuf6sK4Tq+3/yegRRN8nltcO36tz2SNZN8e+&#13;&#10;VkJyLQjK1baxqX2P1d9S58xqvAF7YS2ynR5xxf0opfBVce4v3G/gS3iW5v7DmgXnHQhWnm8hDXle&#13;&#10;hTBkrUPYAghUiNr3vvxtzesVb0/sDX/AM6qk7TOe8YwWb5UfuCEZaQOS1bi06JOkhayE/ISYJDQA&#13;&#10;8Vz5QVyC89FPfvKKFy1jghhNglYPWpBxZyGEn/zk/3UvwnVjPLJJPoqWUJ9Yam9j71rG8MyJhLTm&#13;&#10;XkkohidOJONlXVuJWkMgQGD/+Z/8eSOonQfmhDd7iX+LEwBzTJxfHMjwUGY/IYIhbfmg2GWXLX8o&#13;&#10;7NtLoR0ha++8887hUzvsPhx58JHD/ocf04jaW669pZnhnFXXHoC1DOsPzg+I00q2IiVjzasj1AE6&#13;&#10;kcQtbRHz1nAHkK3qkIJ+730u92Mur+bvqP7N99Y0rrfk/uq6Zmy9M4Yej5f6LO+le/yhIQ7Sq1Yd&#13;&#10;6LWTOtp0fcsxJ0TbZiVqGQDkURK1Dm6MSO1hzHZWG3VSewcTm97ki5zQzFf9LEwba45r0fbHxu6J&#13;&#10;LoE6RrrOeiAQY/XH9MCxcOw5B3jgNlC24Mbldt555w0nnXRSu3HgHcsvfsaq5Vc/Qx9A1OJRy0XR&#13;&#10;EAVILqIQuNTP+LSgR9TyqiwkLYQuJK3xcElzE6PdStbiSUus2iuvvKB51hoKgddLjjr0qGGH3fcf&#13;&#10;PrPzXsN+u+03fGy7XQbi0RLuwO3aa69tZO1JJ5057PTpnYZjjz28je+aU89pN+VzL4WQLZ8VW3pj&#13;&#10;YmXL+WNOmWPml1c9eSjlDx1CIgmoJH6SqJG4SQKn2tUyLiYpe23MSqduWl6SDeSY7F9SKeubR4q0&#13;&#10;sx3rKHv7ktJ0z5a2HZP9mbdce/Sgl0ZmmjrVBmTfPTlmnzZppy5JQMokBpGmbVPbRLanHTCvzTTU&#13;&#10;9tQ5RmXWSbuaZpzug2WZnoVeX2P9V6RdjmFsLGN/s6QzL+r+5tyY79kCyvJ89W8kIZlpehpJmKSn&#13;&#10;aaSLEGC+Em7Wt33SjJGFJ28KEK+LEC8QsFzzuN5+8K0fbB4Sb3nXW9oDxAc+8IH2Ucobvn77yuuD&#13;&#10;kHV45XJt5KHIeWB/6GeMyKz6sbJeulcX9PZ5rGysj1mwHeWsMQGOR5KhlRitaWTqK+xbabpnC5Kw&#13;&#10;HRtHwvZyn/Di4ZhyDkPwS9RyHuX9Eoxt1W7Mo3YRzLu+AovY9uB6K9eTPuBQbvuL9DOLQPleJeV6&#13;&#10;WM993dS2F/EG3Ryeo5sL9/m3P9TVg3n3cy3mY7UEpsd9NfXXimzNc2+szTE9z3/TngHBrPLVYrX7&#13;&#10;vxZxNOf50J6k7JhHYoL7i6GaEhdddFHziuXZE9KQ51WehSE+eeMU0rARtRMJ8PyEkIWohUT0GdWQ&#13;&#10;B+lNC0mJFyzP2BC4eI5KTkI+QtISCgBSF5L2fe973wq5qSctPAUEJuEGqget5CmhqAgRUAlWuIuU&#13;&#10;lZT9oz96UpOQohC0SHUg2xJJ1uLpCgENWUsYBMhaCNVHPepp9/KshaxlHyGk/aiYXrUQtcwP7WDL&#13;&#10;PGec2uc//4mNqH7c417ZPnJ+1VUXLi0ovjO08Ac8v+O4deCeB7YPkONRe/gxpyzZLG/pRS1Yw3Ju&#13;&#10;cB4R+iAJ2iReJWpX8stetnwwTHtkErHYmq4ELbjn3FwiZj2H0+N8UXL2V/7Dr3T188D1DJhFylbu&#13;&#10;rMeprYZfM620jSRlJWurPtvp6bDlGsAaVo9ayus5scg2N1EL9KjF28HFbm+i1eXgpx0Qic+0qZNh&#13;&#10;vrYzrX9Q25mGPOBj43WxPAu9k0ddLcu+ev32TvZ54Y11kRtstTXPWDjuPBxzweEiUM8RPuTFxkXt&#13;&#10;9NO/MOy05xeaV+vHPvSh9qvh//7Q9i0+z9lnn90+CPaVr3y5hSiAqP30p3dqJC0gtiw3MYlaCFiJ&#13;&#10;2krSque1A+zyY2KQvWNxahN41xoKQbL21svOHc4444T21cdPfPZzLYg48WgJe3D3LXe3/bzmmmsa&#13;&#10;YXv65Ze3my3jOOKI/Sft8LGyS+8Vo7ZuOXf86opk0UKa0AdJxvCQCfkzRvRIvEnqpERvOvVcTCR5&#13;&#10;lGnbq5NpZM+2lgHHaZl50vTrGLSt9Wva+iDrpG2WpezZOAbyyEp2YY/MOsocT82L7M9yddaxPMu0&#13;&#10;1a7qeuUAXRKwNZ11TGuTfWuT6cxbt0rHNcvOPs2bTjvTee67D/xNJCmawDbbGEO16Y1hnnYci3+n&#13;&#10;Y+Ni7O63+0G6N1ci87Wsnq+QWkB95pHcwyXGyJtOVJIOO67/SdSps7y2BQFHn8wFixYW+oQy0DMS&#13;&#10;8oyHi7/f5u+H9/zte9rimQUzcca5P5x//vkrJBv23M+5F0H00h5zl31WMnNaWQ9Z1kvXOVGKsXJl&#13;&#10;7XuW/TRwDG0vx+exAWMEqajl5m0n+8sx9er0kGVjfdkm+wAkakGGPvA+mRjbqh3nEK8g8vdIn5u6&#13;&#10;rtpUzCJYc52Za8Ke7fexGNaKpF1Pshd8L5Gw362Yh0Cc9zygLdErF6vtc1q9sbKevvesOPZMOAvZ&#13;&#10;/lh6EUjMjoUmWE9IcC3hARvF+WQ8rElIcy+DUKv3rKVQeSe251lIQyQEqfFp/ZCYHxMTEImQte99&#13;&#10;746T58r9Vj4gZmxaSEnePoVkxQuWkAN60/IhLUjPGpeWD7ay1pKkfcpjHtPIS8IM8HEwyFHDGxCy&#13;&#10;IQlU2ods/YM/eELLS7ZyTiD57oA6CFl+WEfyEVhI5kc/+skN5C3XPvsBkrXsD2NjbfD0xz++kdJ4&#13;&#10;/0LWsg5KslavWsJJ/MXz/6IRzX/6zD9t88GbvZC+EObMAcQ1pDcfdkPfPkI26eO9731bW5devxzS&#13;&#10;gA+KEdYRb1qIWngGwiTCHdx5543DOZdc0+zYiNubxx3ejPW65wm8SRK1SAHpqgetZZK3pqmPnTFp&#13;&#10;OReR6iVrG9kbXrMbn78b/9iwXiEP9KIVrmPG4Fqn8mA9Pq2C8yHteunkA01XCXqhDnp1ax7p+pbn&#13;&#10;rq0i9EEOtEcwiuqBWm2n1a0TMgvaT2vTg5YseS2rqO3lPmVZr34e9CzPfevtp4t1+sqTvZ78FZbP&#13;&#10;c3NFp75XnmAsjJPjz3nAwzOvseIVlefJ9dcvfTGR+Ky81spF7ZOTm8/OO2+74umKR+3n9/x8I1UP&#13;&#10;PvKEFTIVEKrglluuaUSr8WZpAw9diFAe4AEkrR8Rowwb7QmZQD/cwGybi3Qla4/7/HHDNddcvJJP&#13;&#10;snaPSVv77bffsP2u+6yEPzgVb9lJGk9aNohacPEpRw9/v82/tLF8/vMHtLiLELXnXLL0SsTYlvMG&#13;&#10;uKDzi5xeY7wuzFzzwNojfyR7QI/wqWnKzafkoVgpzFdbZE2nzrrmTScxVe1rnSyvaaRp9zelyHzW&#13;&#10;7UlsJLqS8ELv2HKM2SZpZUXVpz3ojSPLqy15bS3XBn1tL88J5518HoPU99quoEw78qSrDbA87Wvd&#13;&#10;agscc5ahq3ogaVvTY6j9qrN90trUdNYR9e/RMaSeNHD82tS2x/pAD5y3nL88X81DTiKFr5EruX5L&#13;&#10;YEKMmUaCHlkocUe5CxHTaQdsxzx9MjYWLfz4RNgcfujzmodnCeFxePj44Ac/2IhaFtEHfGqPdo2k&#13;&#10;rosd2sUjl3sPC1nm2H2zP0nLmu7lU1dlLe+hzlWdi0Qty/y89XIsPFi533WMHhePlekqE5VItV+l&#13;&#10;aetq3yNja1s9G1H7AJ6r/K3gRb0WHrUQtbRHn6xlcm2zqR6w82JaP7XMdWAiy7cmTCOrFiE015v8&#13;&#10;XAvUMX43jHlrx4Mnf+M9/Szwwaje6+vrjdUSjWKR+trOW6dnN6vuWPmsZ8JZ1815x7wIuJ739LOw&#13;&#10;iPctxNWPLvdTvWineddyjeb+xRiNrQ+YR8hYnnd5FZ/nXz8kxnMpJKrELEQtxCrroWc+85krnrWQ&#13;&#10;tIcfvv+KNy0xbSEjefsUD1NCIuAtmiEP8KalLvFasYXAhMjkGwD0zboB0pO1BF60T3nOc1YI2kqa&#13;&#10;Jv7wD5+4Qq4CyViuhZCwELLgEY94RJM8xzIO9oe3RAF59JRL2o6RtRDHeAlDRD/52c9upDS8ix8X&#13;&#10;e8zETqIWsJ98JAzym378oBg6iGbIWLgB5oT5hOhl7UkZfUB+Q9ped92lyyuKYfjqV7/aOACJWjxq&#13;&#10;CX0AUZubxzzBeh3JOSKZioR85QNipDPEAQQruiRrrYO0XIIWL10JWtJI86yfPD85Vytha36WV+1a&#13;&#10;3Odcx+QP0WAaX5dI/kxerUeqjvF4wDI5t2k8nBwh+p496PXFGpP1K888fFujng9gkW1uopbBTSNq&#13;&#10;RU54nfxpB8Od79mo601Upmtdy8YOmge4V25b08Y8DXkS+UCS5WNjyv0RnOCVrAWzbqKzCN0x1Jtv&#13;&#10;9sN42BcuPFwQ8PzkISjPFYgENn6FwqN13333bQToRyYP3gRDx0uWcARXX31185yCVIVM3W67XVqY&#13;&#10;BMrYIGq5mUG+cmGEBAXVmxaS1ti0xDfEHuCRS//cyCRqD933sxsRtT3s+7lPNLKWsR592NEtaDjt&#13;&#10;Mxa8as+66qoVMprt6KMPHS6++q7hopOPWiFqv3TppZMx7N5i1kzbuDE5b9zYISGYT258/ELLjQyi&#13;&#10;4jd+4zealORJ4odjUdNIoC7JHdLqkQkuLpQD0uaRtml5tpsSW9sHpC0Xma/2We6+KNMu+8yylKar&#13;&#10;LZIy+oboqukx0jbbAFVnvo4XWdPmsz3Svb5q++R7bSgT2OR4sl7m0yb7q31rX3VZlkBvWY4zy5F5&#13;&#10;rFOvLu38OwCZnhe2NQ8cj1LQL0RhErUCXR0XeVDbcf9yntUrKbM8bTxX6vmKNA3BhQRJaCYq0VeJ&#13;&#10;M8B1X5JOmYSsdWpdbBwzHgWQbtw7uOaRx2OEaz4PHyyyJWoJZzMM35i090cr10iIXvaDMEy0wQ9Y&#13;&#10;zkPuQ44LUDa2j6mflaZO3b8exuZCZHupzzxp8zkWUUnaWW0iOWZijDzNdG0jUdvroZKyVa/MNk1z&#13;&#10;/vL3sqketZwns4jaaeiREepq2ax8D9NsGOdq13Fgnv7XEvkw930Cc3F834t2NnKONuUV3ArbnUYu&#13;&#10;rpZ4nLfNWe0v0v88tmM2Vc8zoEj9GHrtVl3PZkue/4t66d5D0N7jtcjzMGsRSGFCO3kP4tnxrLPO&#13;&#10;amudAw88sJGOPgf/zd/8TSNd04sWklZA2kImStqiI0QCxC/em4Qi4HV94rviFSpRCzlJH4RWeOkL&#13;&#10;XtrIR0jat733bc2jFIITgpd4tJC0kKHjBO1SPFl4CJ5ZOXbvfve72zoMkvUxj3lKu09Dij7tab/X&#13;&#10;JICQZdx8hJ794Dn2Gc/4g2ZPGlCOLYQt7dE+/di3XrXsE+MkNAPEMvvM+FlDsC/pVfvyF7287S8E&#13;&#10;OOEPJGqZG4lawmtB1DKf1Ie8hsiF7Ia0/f3f//P24e9vL68plpy1jh0+vv2uTeLE1Qt9kGsPkB61&#13;&#10;kKJ+4EtSFsKVcyjzkrPqsIe0TQJWSMwKiNlMp+d3ohK2q8G0e3xde1RyFlR+LfPTOLgx/qwi7Xrc&#13;&#10;WuUSM58krbpEHYN5OT/Wr3rU0kY9LxbZ5iZqAR3yB8ci2sUuSO/SRVEPgpNSJ62W9w5e2vfqgpzM&#13;&#10;WgbGToCxfUx9rcscibH+QG9f1Nm+Jzv5evJnvgfrVNtZN91aTt7xcQ7wkMwNiXw9V3538kfKdtll&#13;&#10;X2qkJzFr+dLlTjtt025a/KJ4xhlntI/FQNTiBQtZy40LCcEqUQsBix1kaRK1ErfoKYecPeaYY1pb&#13;&#10;etYSdiG9dXuxarlJLslPr+j0rCUEAq847L777i2AOETtyScf1T6cRsgDtg2f3DCcdtllbSx8TOzo&#13;&#10;o08eDj10n+GQQ744nHjI3sNp5x3f7HobnsHOmTd2jhcXWV4TlpBhrrmp8aApCdQjfAD6TJvXJsky&#13;&#10;7SxnkYEeaR7JRUe99lmfdK2nTpu0M92TjrPuR0ptUoraXk0Dxsc+YU9aMitJLW1M1/HVftQ7jtTl&#13;&#10;vvTq2T7SfPapfeZtW50SPUh7+tc+53JsPrNutqtMUF7HD7RFn3lkpi3vjUWQr+M1PZbPtHnT03QV&#13;&#10;9mvev8G0QVfTSP9OU4fMMSJNj801+izz/PAczvPWc1ad3olKrt1J8iWpmWkwRvIJy6lnXdPZlscY&#13;&#10;ovWXf/mXW8wuJNc7Fulcp/kABotsSFrIWhbO3/jGN4Zt/v5v2g9YLDqxJzY6axEeDJKozf4qeVnT&#13;&#10;jjt1iTFCO4nEmiddy7MM2RvXtDYTte7YGEWvHY5ZJU8zXwlU2rCdKmudTFdZ0xW9sXJM+XvRo9b7&#13;&#10;ZGJsoyw/eApRy0Mg7dFfrqkqZpGbtXy9yNDe2m7evtZjTN8nXr+P72McPeJxc2DRfhexn5eYXW/o&#13;&#10;DbuaDx3NAveHrv5n7/2xJcmtSnI5Lu4rP7H8xk9+w4VnOWLu8ywKYcgzKwQrsWKrN61E7bOf/eyN&#13;&#10;yFok5YQ84JmVUIKQsHiG8pxcY9Nu2LChEbkQuIQ8eOPb3zi84s9e0dZYkJqQnFzTqbcxSfvIAZJK&#13;&#10;ohTilPMAidcrgFRNYlYyFgIWMF7AOpn9YA3MuClzLUv6mc/8w2ZDmnZokzERvzY/NsZ+GgIBspZ4&#13;&#10;tXjWPvWxj23cSvOqfeQjhz960rPb/kFIv+6tr2uhDfigGDFqmVfmBaKWUBJ44xJ2gvFBXBMigY+I&#13;&#10;MYe08Vd/9fpG1LJ9+9tLdO1Ndy4Rtv+y4x7DWWed1GLY3n33d1qZm8dcsFZt8sEPaecIz/bGnDUO&#13;&#10;raQsJC2eteZb+QTVe9Z0L59ELv35gwLnbM+jdl7M86NYb92R6xj5o7WCpKj8mhxccnE9Tm+MH0Tf&#13;&#10;4xGVta1e24AxsX7d4qEPnJgkGTOdO5g7viioOzYZoJbblzplEqU+HPQO8DT0CFWRZbaVfSCzTFnn&#13;&#10;ZqyPPPF7yBtqJXMregRsTz8GxsOF3BPRD4sZAsGPv/CLH9sRx547XHLJKc3DFa9abioXXHDBcOaZ&#13;&#10;ZzZv2J133mvYga8oTm5iAqIWe4hXXhfBo1ai1nAHwrg/xJThF0Q9ao1PC/mLp24StUnW7rPPIW2s&#13;&#10;5vm1UrIWr9rP7Xvo8PkDP7/ya5ofFZOoveqqq4ajvnhII2n/9p8/ORnzKcPVp5w9nHrJJcO+++46&#13;&#10;nH3xzc2ut+XfFyCUBOcE85xELX93ErWSPSDTACJHUkmCKQkf0uYlfpSmOa4gScrUUZc09sisA+zL&#13;&#10;vO3X/u1PnXnH7djrfmhnP6azHPsstw5wjI4PgkeZJJdpZLZR+ycPTKvP8avTJu3oo0r7VIc9eftP&#13;&#10;ne2ZTl3mqeOYxsptV9nTi7FxI0G2W+tSlnpktcljXm1qmeW99Cz06vV09W9PoPPHk1rmsbcu+Tr2&#13;&#10;nAuhPvNKwDwjnWvPV89lj4N504J7eJKFqVdmmfcyCLWUaaet9qljPJKq3CeYC6533Cu4rhEih2sw&#13;&#10;C2QAUcsPe1//+tfbRzi4LmKPxwqhYSB58YDhusg8sX/2Zb/mp5GiopKfSWSnFLWdzJse6yvRq1fT&#13;&#10;te/M99K1X/NIj+M00rSHbK+2ZXoWKauuylrueDmm/F1B1PKGSd4nxdhW7cY8amcRmutFwq4neDCa&#13;&#10;5wf8irqv343E7KJj/m7bx+8Vj1u8+Hr6rRnrScSOtb2aPtdznJsD63GOEx6DMBnTwh9wn+jpk9jK&#13;&#10;MAdCkhYijnsL6xzWOPmmKSQj8U15nX7vvfdu5Ck/TutNyzMnhKFEbZK2piE6seN1fpybIBlpg9AF&#13;&#10;eIhWb1rISWK04jX6hre9YWVtBUkLSfnYx/5xi/taPWkzrIHELOEMnvrUR60QqhCzgLUb4+Y+DfBS&#13;&#10;ZX0LAZukLOs/SFPWVYAxoQOUUwd7yF5IYK7L9O+YgJ61fOQMcvkxj3lMC4HA/rM/6VHrB8UgZSGM&#13;&#10;CTchgc2HwyB68ZqFwGZu3/WudzVSGylRS90vf/mK5RXFZPvWMFx22nED4Q8O2OOA9qbttdfeMjv0&#13;&#10;wQ/9+PBv/+09YTQkUyFi8ZJtHrWTdWwjZpdDGkjaIiVeiUnbI2yVrJMox2O3tbl8fj5wkjddwfn8&#13;&#10;I1PK1xrJaVWuy3zqq03ydMnp9fJj6HF9lYfDphcaVVT7zFOP6wDrVzzKNztRi0dChj4YIxWn7UTq&#13;&#10;Um86J7FO6LSyRC1jrAmJ0yRQK3onjWARbHpsDrJ90z27HmqbueietQDvlY8Rt2NtjRG5gvYYF/vF&#13;&#10;BZYLRC8EAoDEJAQCHqh40UKY7rjjR1r8WvKQrpCs+eEvQhVI1Eq8EiJBopZXYiVp0UHi0gZ2t9++&#13;&#10;FJKA+nrTQtQS9xaidr/9DtuIrN1330OHQ/bZfoWkBQcccewKUUusWkgELsqHTmz5qBgEwimnnL1C&#13;&#10;1LIde+ypK/jCFw5soQ+uPOnMFqd2WviDOl8Q3vyhEwaBvzfmlj92CRrgTVHiBx0kjgSQUvuxsrQx&#13;&#10;L+kBJHuqxBbpTdi8stoD2rb9lGM6x2la1HLHbRr0ymjbsTguSSVhedq5T7ad7dU8Eh39Iz0+6rVH&#13;&#10;pr2wT/ur/Vqn1q06pLosN400L7RJ21qeeceW4019prOufdT2ErUs8/XYqk+gBx6Hnp02VS8sG7Ph&#13;&#10;2KY0Xf8uLacddMI62Y/zjjRtufPmnKbMc9d0lSyOtZGEFNgoK9mn5FovIac0nfUtI41EbxlzwaLy&#13;&#10;oQ99aNNxvWM9wUMNP9793Uf+ri22WexD1LKQxguFzS/pMn5ixOEtySt3/FDIvHAeZl+ORR3IfKbd&#13;&#10;5yQ9c45SP63NWXkeppC9/hK9sc2TVlofmW2R9riBacRppq2XbffaS1swq91pOtrnGHDOpEct5Lz3&#13;&#10;SjC2pQ1IovaRj3xkW7/kmmYezEvapt1qiN5ZdWr5LHvWedNsKJvVxubAWpOmq2nvu424/T7WHkl0&#13;&#10;zkt6bio5upo+wWr63dSx9tD7u1mPfhKLhL2QTM0v3U9D9dy9h6y9t5ctMMYy9y3WJDwP5/0HYvG2&#13;&#10;225rjj94wv7d3/1dey7Fm1aSFo/ZJGYlbpOghdSlDg5MPEvjScozMnFV05sWYhJP0le/6dUrIQ8g&#13;&#10;QYljC6lJ2ABCCFSSlmd7CVrWVxljdskD9pkrnrJJxALGxTpMCSRlkaxPGAsy8djHPrWRuLRBuzzv&#13;&#10;0i9jkKyF2H7qZP8haiGhIWshmQmBwP2NezpzwdpaopY4tbSLN65ErR6zELW0iUczc8yc8AZXErVf&#13;&#10;+tKXhhO/eOKQ/rJfvgOP2qU4tRyDY484diOi9o477tjouIP7T8C6FS9riViIVTxnG6G6TNIajxYY&#13;&#10;r7aSs8DQCdWTNjF2nq4F5vm7rusJuabktRJjPJqo5Yvwf+Z7HGPqe2Ui+cq0B7X9JGrv8+P/phG1&#13;&#10;dd0KFtnmJmoZBA9USdTmYHsTTZ3Uk686QN6dnIWcyLG0cNGfhGkP2o8dpDFIWArr1/56Npmed99B&#13;&#10;nvyzkATtGFkLLBsjbntwPJwLEAb8UpnB0wUXJzZ+TdzroBOGww5bCl1w5lFntnAIhBSAhOVmI1Gb&#13;&#10;HrX8coinLDbpVStJCyjDhgsnGx8noz7Ere0dvv8OjaxNklaiFkkYBr6gmYQtrzUQ/uDv/u4jw/b/&#13;&#10;tP1w+unHD1/72tdW4tQed9wRrT+2K6+8ctLPQQ3bf3z7Sb19m0etRO21l95D6uZW54uLteEkIDR4&#13;&#10;VZgbP3OsRy3pJIAEeWE+pWluZqmXBFJygZGAq+lePnW02SurfUxL1/GZTx2gjvXShjR2Al2OBQmR&#13;&#10;w+JBPTCvzP2kHaT9KbMfkGPnGJlPSZltZNu2QZq+M4+0XaXpOpZqlzaiN37zKcf2E9SxO26kOtDr&#13;&#10;27Js27IsV69dz958op4Ds1DbrWX+vfWQP5wg0ZGu7eSYKLM803XuLLfM/dWO81hpuurVeV6jkwhD&#13;&#10;mlcmGWc+72dAXdpYL8vV0a/7wz2Be4WLF/L80Pb3b//74b1/9962SCb8wf77798ebLxO+sYGoD5v&#13;&#10;HHC9dD7ox30QmXcsCR4UMu+cKC1Pu9qO+dRXGx9KTI+VVYzVGdNNA8ejR4r29D079mlMl2WzyFjT&#13;&#10;PZ1gvBwD/o7W06O2YmsgLDcVruMWWc99H9/Hdyv0wOx5YupJWfXTgL0k4Bgpsd4k5HpgrfdlreZg&#13;&#10;U9tZyzjFY8jXx9WRVv/zP/Mz7Z7COoT7VX0WxvPzpptuGo4959ThH974vvZjNN6022yzTSNmDXFg&#13;&#10;GvJQklYbCFDAK/p8fBVHJJ6R+QGY5+CnPe5pjYxk7YQ3LcTuy174skZasqYCxLiFb6EOZCck7ZOf&#13;&#10;/L8musc3hyz+hvB2JwSB8WUhZtNzlnYhaVnrc49O4KEK8Yp0XQMYA2sEwDiQf/InkK1Pa+XUffaz&#13;&#10;H93Wt/RlzFqIWuLGLnnU/q8Vr1oIZjyInzHZB+aWMA4Zp7YStS98zgtXSGyIWEha5o5xMreEPoCo&#13;&#10;hcCmHK9nnMha6IMbbm/OZm376jBcfv35jag9++yLJ8/9FwxfnejceLs3jztgfcsbYZ43esgueb0u&#13;&#10;xaZlHStRq14p+Xq/n3/gSj11ooY7AH70LuEH8rYU5I2SA+zxgZmfBh0gZ3F3vfLUVQ6OMgjXnlet&#13;&#10;ttN4O+r93xMJd8PaFdt6XiyyzU3UgiRqe4MD0yZ52sEBdTLN9yZ5DE6uC/4kTfnVJaVlHmwwdhAc&#13;&#10;7zwnUSVqs30wbX8q+ZvolfVI1kxXgrbmVwv6Zo7YP25OnJAQi8RZ5YEozxsCey9tdzRSFQ/Vbfbc&#13;&#10;qb3Sevjhx7TwB3hU4VUrscpNCLI149RC1BqrVuhNa9gD7AFxe5Kg1aOW10X4qFiStbzeYLqStRC1&#13;&#10;F154RiMNIGr5ee2jn9l5IE7tSSed2T6I5kbIA7xpGdM1p54zHHzwXgMfFIOsHdt4MMy54ibPR8SY&#13;&#10;VzxqudjqUeurwz1IAkkIkuahtBJWlKUNEnCDVKKXWEFKGppWZhpZy1MmoVb7E45FOE7T1FWX9rZp&#13;&#10;+0I70jkWyBukaZG6sTLbq304lhyn6To289Sz3Tpf2vbSWd98pi1XX/Omq03aaqeN5Y4hx5XzlXrR&#13;&#10;6wNUG2Uix9RD2vbKRS0fs5/VDuDvSpnELNJjDmjL81WdetM5z4I5zHnOeVeX5zLpPAYJdC6iLZcE&#13;&#10;00bCzzLBYlq997IeCacdSL317Iexs37g+ibxRh3yfJjiQx/7UPNseOWLX9keNniYwQOEjR+s9Kok&#13;&#10;zQMF6xHa9LpIW+4LY3J/cnymkdpWydwgE9muurF21dWyHmy35qtejJX3+k8dx2EegrTqarltKcd0&#13;&#10;otf+GNKWtjgO/F3x0LipHrU8hK7mY2KziNtFiN30OrPePPUX6WMW1rKt73uffvcDIrOnXwQQm2vR&#13;&#10;zjRMI2PXE5VEXCtychroYy37XU3dsbcqF71+bI752pyYFuOTewprOxxt8kNiAEegy88/fzjqTEL9&#13;&#10;7dyIREI9QcZChEIWCglbvGghafWi5dkU71RIWt465RkXkhJvWpyfJCLxHn3Jn76k2UJWStJCZMI9&#13;&#10;4IVKnFcITz1pIURZk0GO8ryp1yxEMWtYyFnAOFxPsgaBaOVeDdin5z3v8St58PjHP73d18egHW3R&#13;&#10;JmtZ+pSsxauWc89xEtc3QyCw78SqhZdh/x49KatErTFqk6jFoxZy1xi1eNJiCynMPOy1116Nl/jY&#13;&#10;x7Ybzj331OVVxdJ26uTZHqL2rLMuakTt1762XDDZ4CDyuP/4Dy1xIazDOEc4f1ZCEyx70iozLemq&#13;&#10;1+zGROw95C1tI2kP7oA+lGLpx4QlD1t/WFgL5LVgnusCfx9wU8gexri11E/jBOflCaudZGyViV6/&#13;&#10;8F/yhOrJyz/yvAUvtlk9agEPRn5MzMHOg3nIzURvwuuE9MqAk1TJUsnZHqiX7c4zXknTMdseCVxh&#13;&#10;3Wwj92WMmEWOnfC9PxAwRtDOIm7zD9CbtdI+2U9uUFxUOCmJO1hf/SAEQttuWwrMTdzZK664YiOv&#13;&#10;2g0bNjRylpsQm161XPwgYiVrJWyR1EN/7LHHNu9b2kiiFq/ajFErYQspe+ONV7YwB5K0ELi8lpLx&#13;&#10;aq+44vxhr4O+0No/44wThtNPP3/Ye5e9G1F7/PGfH6790rltrGzsD0QtHxMj9MEhh+zdPig2jajl&#13;&#10;jznnCWIWyc1Cj1p+aePvjpuXZI3EEPMu8aOkjJur0rR1s4w62tgWYFySQYmqMz8m6Q8JkqxzvBU5&#13;&#10;Fm1qPtPZZpXZN6RNSskYJZBQ0ibr5n7TrnAs0/KMP/OOUVvbtP06d3VOrW97yF66Z5c2YqyeIJ/j&#13;&#10;MW1+bH5IZ3vqwax9oFxdD9hl/bRP/TRdRbX3uI3VYSGbf1eA/Ji9+rrv5J27On9ZlvtIvp4XeQw4&#13;&#10;r1PmOV7PedMslskLdCyi814JKENmWdWZB7bv2LmmGWvW6x4PJsZbw7sBohbwox7eDMQPyw+KcY/h&#13;&#10;Gsn1MueEfhmDfYqebhqco0qIirH2Ul9taEuk3rJeGtSxTLMF9puS48CDkcdEuC7qlam3fq9sTFfL&#13;&#10;qn6WHeNmv/l74phD1HJsPV/E2Fbt5vWo3Row9tBT9ebH9LMwr916Yxbhu9aE8Fq0971CUi/qbVqx&#13;&#10;ObwZK5Ks3dzErdgSBOTm6DOvCashZ8fGmPq13I/1/js0BEINhdAD4Zi4v3CfYR+99/zO7/zBcNdd&#13;&#10;d7XnSQhAnmchCCFiWffg5YqEdISkhSRNb1qI2iRpISDx3GStxA/ZxqZ92eteNhx44IGN4HzVX75q&#13;&#10;JeQBxCWeptzrIXYJwwDRmSEPIET5QRQPWohL1r4ZwoBQDXrJsh7AG5Z7deIv/uIt99KBF77wKcMT&#13;&#10;n/jMjXQ1zxhpG29c+mPfGQtjyhAIgrHjVQvhjHcwHxXLOLXsN/vPPNAO4RKYH+aJ+aIOpC9zyryz&#13;&#10;f5SxxobEZV/xxOWY8TFxt5tvvnm4/vQlj9ozz7zwXkQt+5Drjva9nh/9qbaeweua80RPWclZ8oZB&#13;&#10;IE89yNckZ2uYgywD9VxcT3hdENOuD+k0KF80C4vwhT0+UF0t69nCF/aIWcsyLzeXHF2mhWtZnkf4&#13;&#10;0WOzxqiF0EuP2tyJSijmRJtmh8Z2kHSdxCy3LHXmewfFiQLVizbTs8hU+2P/6j5WaMs4xtqr+1gx&#13;&#10;7QSlbGwMVZ9/KIDylKASvVmef1zTQD33m3MC4oJfDvJry0nY5ke1brr67EbEEhbg7LPPHog7S+iC&#13;&#10;DFcAsIF8NQQCBC/ErFKSFq9b6qZHrW0Zo1bv2ptuuqqRtQlugBK4etVef/1t7UJ8ySVnN8Jgxz0O&#13;&#10;aKQBF+nbb799MuazJuM6dLhzeZ8gaj/4Ybx1D5iM4aTh0EP3WSJqj/vSssW9N24izo/gVQkWoA95&#13;&#10;yENWiFqIiDGPWsgeSSUWCqSRwryy2llX0ijJoySBsDGdemSmscs00vbsR9ifacYi0GlvXjv01lWi&#13;&#10;q8hx8aCPlPhIwsq0NkjqIdX12hf2n+NOfZU91D7I13lU9vaZPMj56enVaWO5ZbQvKM96jsFx1bnV&#13;&#10;TuQYarona7ntZFlK26yYZad+UXCNy7x/TwnaBnnOAsdAWlt0zJtzmfNKuXNa50O9dZ1/wLmcsp7f&#13;&#10;StOpr+kk6VxUk8ZGvWmk5f5gCiQMGS/XMK5pLF64xnG9YxH65696U/tRjh/JXv2SVw9vffdbG1HL&#13;&#10;62h4o/D2BbZ4qyAl78jTLnOTf8/2qUyo6xGeqUugr23VPqpM9NpFJ3o27A/eL7lfotrSZ69f4HFI&#13;&#10;5HqowmOo7OlrWZbP0vVQ7Rg35y5/X+lRWzG2pQ3n12pCH9QHkN4DyTT7eTCtzmraq1ikjbStBMi8&#13;&#10;hMj3CoE5L/5P2995sKXI082BaSTj5trv1ZKe632uzhpLLZ9mv8h+bS3gvgI/UokZCECeF3k+xCmJ&#13;&#10;N4V4noWU/dCHPtSIVWSStgnWRDgQQR4SU5UftPEG5Zm3F5sWkhPP0CRpWRuMxaVlrvGk5VmUuqw9&#13;&#10;ITBzfUJ92/L+zxoiwZh6ZU960rM2yldYR7KWvlnvstbmg2GEWeBvK8laxs+P93jVsk/cuyBqH73c&#13;&#10;DvuOl6yhIl71J69q8/OOd7yjEdXMHXbM73ve855G1DKXtAmngR4SmGN0zjn3fGOGAAh8n4bwhxC1&#13;&#10;dfuZn/nBjY4935xBcm782L9/aAs9INHKc3160wLyScAmQSs5y9pXHVg5/5Y9vWt4DtObgkWuHT3+&#13;&#10;SJ5JYCNqWQ/Jnc3i0cA0G7lLn1FSirQba6vqzdMW5zPr1y3mUVtj1M7LfkvoTdMl2Zn6ilkHgbEB&#13;&#10;LgKmx3RZd1a/Y0SpqPsjYTt2QKfNnW3Nmt8sd3wp849kbPzoZ5GzYwt+22AuOTE5P/7Vv/pXzfup&#13;&#10;nj88bOXGqwV8rGsYvt4exvWqhVy9+earm/QVjyMO2LH9EskFFmIWQNxK0lIOMUt9HvgheIGErzj/&#13;&#10;/PM3ykPcQuSS1uuWmyJE7bXXXjLsf/gxLfzBngd+fjjrrJOGw/Y7rBG1BBTnol09aiFp8aqVqD3o&#13;&#10;oD2Hky+6aLjusuuWrTbe6qsSEA88UEI8QNQSVB0iAo9aSA5uXjxsKiGDJIuUwjIloJ62ltEXkAyS&#13;&#10;UOJ4JnGETKRuWnmSUaSzHyR9mc7xmKYcmXXVZ1lKy+gTAkkJksRgYaDOcmwluczX/bPfaX33dOR7&#13;&#10;Y0TaR+qyvyqz/SoT6JhL65jONmwX5HEDVZ9zwfxUfbZt+8jsz7zt2791hXbTMI8N6Nmpy7KeDjhv&#13;&#10;/N1Ufa2Dzv1UCuv19jfnAtT6ltU5V9bzNkk+dHne5zmf5UqJP67t6PK+yUIkJag2LnosYzyMnwUq&#13;&#10;1zheDyTsAdc99vHYw/cf/n6bvx9e8xevGd723rc1ojY/KEZb2DL/SDxq+VGLNtHRfo7fcVQCs+ad&#13;&#10;C6VpoU5Yv7ZT0bPr9ZVIPcdO9Mp77VcdkjnoHS/gemisfEwvevppuiybpmPcHE+O66YStUCilnso&#13;&#10;7btucR0za/3zvYC1IH7/T8H3AgG7GuJwXg9Z7GaRaVuKsN3cx27aPGyuOej1swjZmbbVYy4xrUws&#13;&#10;0u9qscgxnhaWg+etnn4M6Vlrmg+JPfDnf3n4gcl9hrVN3qvwBuWtUT6Oilcn4fpa+L5D9mmk7D/+&#13;&#10;4z82JFkL8KhFZsgDSFrIRd8yxfNTb1pISNqnHV7hf/1fvb7Zgkc96mnN+xbS07i0Ep6Qn5C0PF+y&#13;&#10;ZmUdyRoDcA/mfiwgQiVXE+yzacjgLJsX9kGfeMKy5iHUAs+rjJu4uWNetRCsT3rWs+7lUQux/Za3&#13;&#10;vKURtRLZb3/721t8WuaDfvBqhmCmD/qmDu3w0THmlWNzXQSh/cYd3xiuO+284YIbbljxqM0t1xyA&#13;&#10;2LSQrUtrjqW3F/CcbQQrXEl40+Jly1xSJkGbEpv0pJWwRXpOEtoAMngtQhyM/Y3Ncw0QrrPmJWQT&#13;&#10;83CLszi2TCt10BT5nCLS2ZKynhTZF7ydbfi8s1k9agExMytR6+BMAyd4bKLrjlVdRc++pgUTXA8E&#13;&#10;4GKQ+bEDnMjx9/oSdT+ntTmGsTkcw7TxjBGy86D3x9ZDJYEB8wqZwMUGkpGHonoOUc/tO9/5znDL&#13;&#10;Lbc0gpObGV9ZhHiFcIVQhTSFPIVMRccNCsmvkdyo8MAV6EF61PLLo4TsBRdc0GAeW8qRkrzo6euw&#13;&#10;/Ta0j4ztv8P+jbDly44Qyp+b6Ah/8C877tF+UTvppC9uRNSyEfYAr1o8ffmgGDF4Dzxwj+XS/lbn&#13;&#10;iLljHtOjlr875jM/KCZBwQ1WHVIS1zyyErxIbqqUSQAhJYW4yAAJoEwjUy8Jk+WWiUpWVfKp6kSP&#13;&#10;BENia9q8afTk6dexSXZI4iiFeexy3NYHdf/sxz5FzSdyfHWspHsy+611ReZN/+bP/ubw9Fc9fUUn&#13;&#10;0iZl7QeQ742BtHNTpWCctkP7OW6ltravfdpkusqazvwsmZjHBvC3k39vYKyO+6ve/XN/tav7bb62&#13;&#10;i/RcqW2p8/xVem4D0pUgzLx2VZf3TRbT09Jj0v7dF37M84Mb6MgTyoY3G/BiYLGdcWq5V7A49w0N&#13;&#10;PiTGIphrJItY58J+gCQlMG+Z+4icNieJrD+mN11tx+rmOKouUXVj/VSd+19R10N5LDO/KXrS1S7L&#13;&#10;UtY0Y+cc5u+MBxFI+bxHirGt2o0RtashaHuEZ+oy/b1A+FXUfZp3HzfXXHwvzvm82BL7DjG3JUIg&#13;&#10;rDUWJVXXgpCkzy1FaM8DSZkkZzKdc1DnY9r8zDpPa/k85/XmPAcrEca9hHsWa5F8oxRykdAFeG1C&#13;&#10;FK68DXrQXsNfv+TNjQj87L6fWyFrIW+NUQtRiTctJC3PwZCPxGHluQ0nJTxD/fAVbb/m+a8ZXvnG&#13;&#10;pdf23/jiN7Y1FMQlxCMhD4xLK1HL2OB06JfnQdaRkJesH7x3S6RCbJpO8Fza04/hd3/917t6QH/s&#13;&#10;H/2z3mE8zIHxah/+8Iffy6uW/WG/OD8kaiGdmavXvPk1LYwDXsYStW9729ta2AP6wSELL2K8j/Ek&#13;&#10;pgzSF+cA0rxd68ds3W644YYVj1pCOCZRi+NWrjkAzgicEw/42aXzBA9XidfmQRshECBhJXEpl5Ad&#13;&#10;QxK0Wxq9dZTrK9daYjWkrZyavF0SqfNyhwnWgLSRBC3pzGOXpGwvne3LydkGzyN41PKMUs8LsMi2&#13;&#10;EFGrRy0LaAZSJ6FHLjp45DRyUdgmtrX9rN+zc4IBf/iz0rYlan+gt0/TSNTaRuZnte/+1fbNp56L&#13;&#10;dNX1MM2LNqVp/8gyXZFl+UfHCcrNiodmLiI8VPOAxAmb5xG/4Ll94xvfGG688caBMAJ77LFH87KF&#13;&#10;iL3llmsaUWvIArxe8a7VUxYydsOGDY2wBcanBT2PWolZdJC4gjxlSezS5377HTYcss/2jag9/PDD&#13;&#10;m1ft0YcdPRx58JHDaacd1+LUnnLK0cPpl18+fOXGr7R94QNietRu/3HaPrGNDa/aaVvODeDvjAdU&#13;&#10;iVrm0xi1PGiSr5B8Bb00MgHZlCSopJJEkORPlaLqIUh65bZnH/ZjX+ZT5tiQ6HJfs35PYmOfSEkr&#13;&#10;SRxJD/IJddgyftOi7rNjsV/77knTVZ91SduuqP0hQd1npG1mffIQtuZzbq0D7DuBvidBzo/zpw2g&#13;&#10;HNkbj9I+Lct0oo6ztlkxqzxRbWv78/TlfFa9bTl+9w+ZaY+vOvW2mfuf5VmvnqvmOfc5r/N8z7+B&#13;&#10;aWltWTh7zwToMz+mE94XsGHsrCG4ruF5wkOf1z0+iME1/i9f9ZfDX//vv24foYSoJSzOWWed1WJ9&#13;&#10;Y2ccbx4Eucfw1gFtMl+5D/TN2JO4BDUPcr9TJ9TN01bqarltZZvz6kCvvzE9OuZAAjSJUJHrIdCz&#13;&#10;GdPPq+vpp+VJuw/cq1hL5MNvYmyrdqxDuK9yD6Vd1it4I+W6Jtc0VbelvFHHCOAetgRJtx7YUvvx&#13;&#10;vTJ/641p5NzWMIdbM/E5C7PGPo38XAvM8pabVd7DPGNe7/1aa9TYztxPWG+xNsm3SXnV/swzz2xk&#13;&#10;4LZv/4cWyujWW29tZCzkLD9Cv/EVf9YkeUMf4M0Jwfs3f/M3LZ4tz788o26YPN8a8qB6077iDa9o&#13;&#10;3rTEsGXdBFELIcn9rBfyANKTt1W4J7LGZK1BHe6/rAvGwDMoEqKL+3PqXvrSZ6/YVfw/j/nN4X9O&#13;&#10;nmNN90hb+mbdAtHKeFjjQqJK1nJ9SbIWopZ5QJ8etczB61/0+hbKgLlhjpgreBM8allnbrPNNo2A&#13;&#10;JuwBfdMnxCxOY1/5ypfbs3/drr/++uHEE49sRO0ZZ2zsTUvc4FxzAIjan/iJpdAHeF5zrkDG/tik&#13;&#10;DLIVJyzzqRcStpC4rINIKz33OOdMbw7MWoeMEbFVP2aXqNwe55xp9EnYpn1F2mUb2aYEa+qsIzGr&#13;&#10;rMh+qcezDteDjFHrc4tYZJubqIVEpEMeiBhA7sTY5IAkVzOvtO5YG7X+NOQB4A/PdC+P/VjfPfJz&#13;&#10;jBBNfY517ICKrGd6nn2dZdMjYBPo675kvhK05qse9Oozt5ykXLh5rWTsAYubhtuNV53VSFniEHJT&#13;&#10;IwTCrbde23R+5Avy1DiykKkQrBCyetByAwPqJGEhXyVoJWmx0c561qFtfr2EqOVCzc1SspaLOIHF&#13;&#10;t9tl7xb+YI8d9xi+/OUvD9dcc03bjwuuuKN51ELW4h1m+IMzjzpkOPfSW5tN3W79ap+oxVsMLyJI&#13;&#10;CC7mhj6A6PjNQsAqx9IQSUjqkkaSh9iQDAKk+duWAFJ60an6RJZVOxYBSNuXwEpUneNRZnmOVwls&#13;&#10;23LHLSStKvkhevuJLvOmQfbt+HpSW0Dasl59beinl0Zaz/QisL+apu1sP/cz+9eGeRHoTNe6uV8J&#13;&#10;2+nlrWs76ms7mc99AdPaB9pOa7OHWg8pUZt1Sbvvwn3SxjGlzHLqC9u2XW2VeSxA/XEiz/GUmfbv&#13;&#10;wnySf1zXJf6UCeogJdxc9Chtk33gOmacWtYTv/zLv9yue3g3cF3Gi4QFN54NPHCwkObBhq19nGFi&#13;&#10;yzwg8crFG5dfrjkO7HPuA327D8B9yn1zv6sc04Gsbz51vXStQ5u1XfW9NLAf9gtkfsymh7oeSngM&#13;&#10;x9qwvOZTb91q2+u32gjOYe5TPJhwL+TcMUaxGNvSBkjUcu4xR65XgOuZHkG7pbA5iOFppNr3CmnJ&#13;&#10;PIpe+fcxHd8r58GWhgTsaknkRYjMtSA9IWQlZascQy3/biNf50Xvw2LcR1h7EIsyiVo8M1m78NwK&#13;&#10;Wfi5fT/bnIogZN/97ne3D6fy6r1ELeEM9KiFYIR45bkXElHPWGwgHCEe9aaFtMR7FG9abCErWRfS&#13;&#10;NmED8Dp9whN+p31AS5LWuLSsm7jX9kha1mem4Ve4HyNZfyEFechj0toK6vz3//4/h//1G7/R8kgJ&#13;&#10;2wr6B6wfWPvwcbFnPeuP2rMssWp5Hq5etYRzYB+ZH/ZFopYPiRH2QKIW72NIWuzgFJhn6lPO/jOf&#13;&#10;+++//3DiGRcMt91271CFN910U/OoxamM0Ic4bF166TnLpUP7nkKuOZbww8OP3ve+bT1DjNql8+UB&#13;&#10;jWjNUAY/+OAHNXm/n39gkwm9bEHGqa3n4NaAXFdtCuTkXAty3phOZB1seukK6tmezyfCfPaXNraL&#13;&#10;DtnrhzKeP7ge8Fzi803FItvcRC3gwQrCiAEw6DrAHvFZCdkkGnuk4xgRaX0nSJlwMhP88WfeA1Dr&#13;&#10;zotKcoreuHMeevkK26jEba/taWSrgFwFppHamRf560bvD1D4MJN1K5hfzhEerIgh6I0LwjHPJy6e&#13;&#10;bN+Y4Ctf+UojQgl5QAgEPjJ24OePa0Qt4DUF05K1ELCQq5CsPOAbwkBSFmAnsSt5myStnrjkk6zl&#13;&#10;5ihZK1FL+AO+qsmXOyFqP/qZnZfCH1x7bdsPNuPUQtgeccT+k3EfNVx22WXDuZd+abj88suXrTbe&#13;&#10;ck6AoQ94LYUbP/MowcEvi9z4JGEtA+iAee3SBh03M0AeSV9A4gckCaQuUctpK/PqJJVon7R2SMvt&#13;&#10;n7x2PZn2SNsQtpvS8UjSJiRBJHXS3gut0vZM1/7rOIX2mVZqm/ujLm0F+ZxvbAX5RE+vLo+/oM26&#13;&#10;76lL2yzPebId7Wo9+0fP/vbaJg8s0zb3xXTqEtmm6dRlvWnHbKxOpv37MZ15pO17fIHt1v3v9ZvI&#13;&#10;sWIDescqSVok5za6HgGIxA6QV7JQ1tY813XLhXnLkCAXN6YpZzxcg/AUeOhDH9ryXvcg0k4//fT2&#13;&#10;EIInyDve947mVQthyz2BjcV5fqCSB1/qMSdcH91f4D5UKXIOUj+mA7PanFdH+2N9iCy3vnPaQx0T&#13;&#10;OklQZV0PZVkPtIWsNrXdCuuBno3jyPFUHfvAuYLXDz/4cow97vyQiRzbtBOsd7ifTiNqF8Vqyb8t&#13;&#10;TcJ+r+K7fZ+njf+72Ut0a8O0ufxemedpJOlaEahjxO3Y9a3Xb+o2F7HbI1qnAfuxOLfE2Ef+6M/9&#13;&#10;0uT59j7teQ0vSu87vFHJmobnVjxjfdYkHi3kLB+8gqx973t3bETtu9/92kbS4kWKkxCEIt60hIHC&#13;&#10;+xOPXAjRP3vFnw177vfOwC4AAP/0SURBVLlne4aGaGwfzPrLV7XQBRCVgDUUsVuf+cQn3sublti5&#13;&#10;kJuQu6wbITa5T3PvBRBMSO6/ErDgN35j6W0XuAxk5lm3QciyRtWe9RhlAFt02KR3bQXjAOwDayDW&#13;&#10;rpC0xqrlOplELQQr8yJRy1wxr5DShD14+ete3uYJz1uIWngD5haiGicA5oA5hoTlra1Lz710eRWx&#13;&#10;tBGugu3mm29u8WnPvPLK9jbtaZP0d1rJ0sY6NdccgI+J4Un5rydr1J9f9nyVdE3v2Yw9m3hQ2ABI&#13;&#10;W9oghALhNx44KV+LeLQVhBHJv+P/OOm3/r3nD9s971i4puSlehzVNHCujK0RBTa9usCytLHNBM8n&#13;&#10;PqPkc0vms17PhraV6n1u2+wxaumQP2D+cByMf4RORA9j5CvIuj07JignIifGA6DeyfRgjh1g2wZ1&#13;&#10;7L0TqxKoNS20q22OzU+2MWsORZ2jzI+RstNQCdvU8weoFD3bBONhjnko54INOcsDOQ9WP3yfe39g&#13;&#10;7Jxz7vlFig2iEx2vEeBVe+ONV7abHGQpHxwjjQ6ylourYQsgYGsIA6FHbRK13DCx9yNlEraUUwcP&#13;&#10;XvqhX16RQBL+YI9JnX333be99gBZe/3p5w8nnXTm8ujvTdQSpxav2s9//rhWVrdvfetbG81HfkyM&#13;&#10;B8sMfZBErRcB0pCxSnVZrgRJJAHSgBtqkmM1b7rKMZ3EVOaR6pJ0Smk90ynTFti2afrPNJLzUIJI&#13;&#10;sjYJENOWZ93cH/u0/dwfkGOsyDZs0/0C2uW+2r77NDYWkX33xpE6+1VnX5aTZs7oM6XjsbzCNrKt&#13;&#10;Xr7qlb22qm3dt9yPitr+LIy1M6b3b6n+TYHeuDI/tn+mM289JKBtyzweeYw8j02jz3M986aBBN80&#13;&#10;XZWUa5PkXN6rTVvHseMJyz3Dax95PrbxoY99aHjDK97QFuq+wsfDzDe/+c3hnz/xz+2HPx6IuB/d&#13;&#10;9773HQih4HWS+aGfHB9S5Fh7eueod42odQT6Xrs9ncj2M1/1CdphHivxmfm0q2VVV2Udrzpkzz6h&#13;&#10;XbaR5dbprc3GQDvcszL0wWo8avlRAFk9al0f5fpmU71qp5GwvTJ10+qtFWYRmd9L5O5azef30pys&#13;&#10;F75PIt+D9SIb15PEpO1s37+dMU/aHkG76PjSfj33LfGAyT1g2ofFNgXcR35yco/qEbV4z/LcioPP&#13;&#10;GReeOLz//bu0mLWsacA73vHK4eCD927ELQQuhCcfuYJkhKjlNX1IV9rSm5b7FO1J1D7rWc9qr/pD&#13;&#10;uLJe4o0kiEsITGPTskbiY1p60/JMSQxY1hzcn7knJ7j3wqmwjoSfANwzAfvs/RPJ/Vob8ahH/VaT&#13;&#10;ELS/93u/3e67pB85eU7Vu7b2KRgPYB3B+FjfPvOZf9heJWfsnIMStZDQ7Cf27DtE7Wvf8trhJX/6&#13;&#10;kpX4tIY9gOzG65iPtTEPELVvfOO27S3ape1by3Joz/wb/nlD85zFm+yca65p8WkJfXDyyUcNV5xx&#13;&#10;wrLlPZvHPQGZzxx6rkCuppfsLNz35350o7qmK9oPEL/4gG7ZIljN3yPnQcJzYx6kLecLUi4PcD6Y&#13;&#10;7uWBXKDI+j1Y7rNJovfsUvU9Hf2a5lznmMN/4VHLdaGeF4tsCxG1EEcQtQzAgTox5nMCLBNJKnpA&#13;&#10;EqkznW2KnKhZqAfVA9rrP0+YeU807XokrX0lev0mar+LjqkSr45L2Wuj1hnL568mpnP/sy/mOh+0&#13;&#10;JPk5j8Yetu6YXAyJVwvxSQgEPixGvBhuctdff1n7+jcXTz70hQ6v10rIZh5A5iKNb9sjawE3QX7p&#13;&#10;1CuXuLgQxpLEAK/aYw7nw2UHDKeffvzwyQ27tVg1hD/ILYla4tRC1OJNe+WVVy5b3LPlPAg9zfCs&#13;&#10;5VUPCAheQZHgABKvSdKqSztIJHSVVAKUS/xI+IBMQ3ikrOXUBaRpT715YHlPOhbS5q1nmeW2r2Qc&#13;&#10;pJXo1CMds8SV5I0wrx31TPfaU1rmWB0j6YR1SNOubdvGM1/z/I3qIp0DpPWtk/1bT1vnhzwSWM86&#13;&#10;tTx19kcemf2KnKfUm8/x2Y7psXy2lXNU5wrpPs5CtgXUpU1vHkT2ax5pHWRCXf3bEubzGNX5RuZY&#13;&#10;mRdssq1axzmqc4j0nEfW811IqtUy05aTB9WePB9mMM81X5nwfk0Ztu4Tixc+osBr6XrJfmbnz7Tr&#13;&#10;OB/MeNcH3rWy8Oa1MjxT+CAk9l4rWQTzWjw/btEmRBzScYoc+zx6UcvNz2pvrDyJ2ErO9sqynTqv&#13;&#10;QAK0gnqmtRmzFfbX6zPbG9NZ33q9OiDXZKZ7Otrhb2pTiVrRC33Qe+io2Bwk6hh6fW/J8cyL1RKc&#13;&#10;89RbD/J0kTY3F3k7iwD1gXrWg/Va79vWRsyu9XhW096mko3z9tnrZ1P7noUeMdvT9bCasdU6vTY2&#13;&#10;19/gNBhzFHAvYb1VY9RCJupRC7HKc+f115/XnH4gGSEKIWEhbCFqIXDxqAV+SIxQBtQj7EHGpt1n&#13;&#10;n30aCYl3LN6jkJNveueb2pqJdR+kZMamZV30tKe9uNk/7Wm/17xUseM+zdqA+y7gHgl3AbyX0x/7&#13;&#10;yXM/azbl7//+/2hkIjxAgvlAUgdi1jlCBwfyXx/7W42stc8KxgMYG/vAOBkv5DJELffAJGrxtMWe&#13;&#10;fX//+9/fyNg3v/nNK2EPIKghuSGveTsXYps532uvnVscYGLZusE9UI9nftadu++++/DVr361edHy&#13;&#10;Bu0JJ3xh2LDhlOHqmy4evrpcxy3XG4J1x31/+ucmc3n/lR8KmDNCIGT4g/SqNY1tH0nI3pP+T7/0&#13;&#10;n9btx4gekhMCNe+5UDGm59yo68CaFvKCynnTFb12KnyGqXJMx98Nf28Stb3zYpFtIaJWso0LUm/R&#13;&#10;X3eUgXsATI8RlT19tpXoTSzpnKh6YGu+9jUGTigJSPNZPg/ct7F977WZfWa6grJeebY5q1zUPzJQ&#13;&#10;SdtZsC+PBecKXqDcwPB8yodswQmdG6EECIFw5AmnN1KVCyevvkqYgo997GMtNAGEKr+GVYIWHV63&#13;&#10;wHLIWiRtAsMf6FkraSuoK1F77bWXNMkN9qCDDhp22H3/5lFLuAYu3m7GqCVerUQtXrXIq6++etnq&#13;&#10;nq3Ohb+8QD5wgSfP/HCDQgq9Z0ElbNVZnnlIkiSOSHOMQBI+pqfprJ9IMsm0tupT55hsS5l66yjp&#13;&#10;n7SwPfWmIYYsMy1xpURvGXXct5pGAtvP/gXjdezWMw1yPOj5yFfuI3D/tUHWcaQdkgWc9e3fuqYt&#13;&#10;s07a1To5H8qqI28ddSLz2th2Tff6yL601S7ruj+k2acstw3yCXS5vxWUWy/77MF2IJOqftocZ3nt&#13;&#10;q47bdO4fwE5bwPmMVG8Zsp7vkoCWCetVfUIirqfz3pprA+4D5L0fYMe4uCdAwPFjFK+H+WVUFuNc&#13;&#10;k7m++2EIwh9A1p5yyintDQR+yCI2LfWpo1ctJB4eF1zrnBP665Ge0/ajynnSvTqiV9YjZWs+9dRl&#13;&#10;/pQ5x1lmeh7YhvXsxz5r39qmNF3tkZTZR453Flyr0QbHkuPM/dB7ZGJsS5ueR61rsfrQ0UvzUDiN&#13;&#10;HF1r4nSsvbXuZ0tjXrJltaTMrOMGNhfhA5HQ068VNoWsgyTcnF/MH8N6Hov1aHu9CdK1wFqPcVMI&#13;&#10;2qrzmKznPG6uHxW4l7Dm4F7F2sR7D8+7eG/us8+ZK0QtYQ0IowdJC97znh1WiFrW8njg4lELUQvh&#13;&#10;yA/XxJo17AGxViFOebMTQpGPbPFKv960gHswP3Y/ZdIX3rSGCtCbFqKSNSVrDO7N3HMFXAr7wj0S&#13;&#10;noB7IeBaCumEZL0GfvM3H7lC3HrPNE0Z0nKIR3QQt4t41UrUMl7CHxAKiXOGNSX7JFHLPkvUQnDn&#13;&#10;h8SYMz7CRjnziucyYQwhYrff/uPNdqedtmnkt+EocELgOLER5gCnLDxqCTkBWXtD+ZgYG2Py2At+&#13;&#10;ZMbR6t/+xE9sdM4kIauHLXmI12nhDCzLj4itRfiDRdYXHE85n3kxD3fm+g+4Hsy1o/osn4bkCKvO&#13;&#10;Z5KaBmljWbURjiX74lzk+Q6iFieUzepRy2K5etTWAQIuJlnGAXCHPSAulCuJqF22mQfFdE5a7b9n&#13;&#10;L7S1vx55Os8JBXLstOPYhX1mnbSvOvut/WfedI98BdOI1UXqqKtlmTc9Nm7ngPOFCxUP0j5w8QBW&#13;&#10;zy+322+/vUm+9I1XLZ6tlajlYotnLa+GQKgSqiDJWUFcIECacj1sJWvTsxZJHj03R9qEqKUf+/Wj&#13;&#10;Yl885IvtlYiPb79rew3isuu+1saM1ywELTj88P0ajjzyhBb24M6b7mw2uTFPOQdcfHkFWKLWj4kx&#13;&#10;f5AbkDQ8bEq8jskkbCGSkFw4SOv5x40PG0kgIGGUSF2mqWc7pmkv28y2TWd5HQf5bMe6pJM4S33P&#13;&#10;FpnEE3nJLB7U1SF7+yxquzlGx5njdV+ybo4Bqa3I+qadH/WkhWOodUxnvR60z3rUcR4ca03nPGWd&#13;&#10;XrqXd26E+prP+Ur7MWhX2zKdUO9Y6hwo675WW/6Gnv6qpzeyvZbl/KZeXT1+9pX7XfffdJZpbz7L&#13;&#10;KnHLOV+RZdVGsk2bWl7rIb3fed2v5JztAK5HhsXxVUGucVzzWFAbp5a4X298+xub1wPXb96q4Jrv&#13;&#10;D35cC2mPNmiLByWvk+x/jhm4X5kX02wyP6YTlo3Z9IjYaflsJ+dTUN7TO/9jUth29pUybRM5rkzP&#13;&#10;qid667TU0Q7nCQ9mEPF5nxRjW7XjfEmilvsuDxu9h5D1xLSHoUUelBKLkFCz+phVvl5k2qLtrtc4&#13;&#10;wHq2vRrMQ3ptTVhrj64k29abeFur9mcdn3n6mWUz1sc858Zanj+b41zc2v4mK7ifcF/hR8H6AW1C&#13;&#10;5+2668ea8xHPlzx/StS+9a0vnTx7HtDSkIPEqeUDXxC1f/zHf9zeGuUHa55NIQ4hfSEdIX2f+9Tn&#13;&#10;Di9//csb6QoxyRoJIpL1JZ6jT28fEHtC8zqVqMWbFmKX9Ssf6uI+zT1XcL+Fm+D+y35xj+SeACnL&#13;&#10;MWCNlRI95UL7JHQf8fjfacTsIx7/P5qErNWjFj7mWc96/kZjEE984jPbWoUxQtayX8STZfycc6wz&#13;&#10;2bfHPe63G1HLepH9xwOZj7gxN5C0AC9kSPC3vOUt7fkeZzDmnH3AexmilnUlBC5ezdjhecvzPhtO&#13;&#10;WRC1hD049tjDh9Muu2y44ga+rrPxtsPkeOWxB4R95Lme84M3vwhRIMmaZK1YImuXzquMRatuHvzi&#13;&#10;L/5wVz8POG49vesl+Z1EJW4rF9SDHJiy8nigrlUrap1eG6njvMqymq/cnUg709j16iM51j7jbVGP&#13;&#10;2hxcErO5E+pAHqCEE1PtQepM93Sgd4AqclKxz3H0iNPEGEFa89mf/SApq32CMfK0h7QdI0d7pGva&#13;&#10;TCNeK3qkbE3PAvvOgzQnLecOHxdDx/mEJ1WeX1w0c7vllluaFxWvuxL6gHSPrB2G7wyH7behkaqA&#13;&#10;C65pUD9EBpKsxZuWGyHAy1ayFg9cbKmfRC2/fJ5zzinD9rvus/JLW4Y/OOqokyb1Txx22mmnRtLi&#13;&#10;UXvNqeds9NExN24wOQd6iUHUcjOEqMVLjD94CAgeNEkDyFhurCkBZeSBtiBJWvJI0/xNC4mjKoG2&#13;&#10;kk1K2zGvjfUStmdbORbrZpkgz7mEBNlOhXZKiatMU9Zrj3E7diTtmXY//+/JzfPpr3rGRjqk9Xrj&#13;&#10;EJalnfuuPsvMV539kbduIutkXeHYc8zIHCtIHel6XqivZfZBvqaVCdqhXraXtj1domdfy0RvvhLu&#13;&#10;r2Op5dSf1sZYWepN034i59X+U1a96XqOp56FQxJ/lJFWil6ZkrLMpw7Jdd2FVd6vM2099p37AT9K&#13;&#10;4YFCGdc97g+77LLL8I8f/cfhdS97XVt44yny13/9120BTezyb3zjG23xAznrL9V41bLIJRQC7XLt&#13;&#10;c37sM4lQxz0N1Sb3NfWzytRnmWMZI2erHmT9sf6YZ/siLXokrTa9trJ+2qXs1TGfdtlnXdiO6QBz&#13;&#10;wHHcVI9aAFHb+5hYfRhJjD2wgGllFWvVzmoxq49NLWfd1tP36o3ZzoNNqbseWIvxrDfxuDnQI2Y3&#13;&#10;hShYLabNpWTippCKtW7m52l/U/oWvTaqbtH8NKTtprSznshx9P4mN8ffGPcS7iv8+Fx/VMSzlfXL&#13;&#10;eeedNnzxxAvbsyfOPnrUgn/86PuHtzz/tcNn9/1cIwshZCFq3/e+97VwfbTBq/uGPdh7770bEUkM&#13;&#10;Vjx03/nOdzaCkmdEiF3DHkBSPuUpL5rgkRvFpqVt7q/cm7n/LuE3G0cBF8I+Qb6xzmJOeRblWfVh&#13;&#10;D3vYivzDP/zdFcIWcL2X0LUOxCxST1q8a037cTFwzxjuAWMDrCPYF9bF7B9ELfsC8QxRCxlNfxK1&#13;&#10;rBfxMH7N81/T9j/j0xouEaLcevTxspf9bZvbD3/4w43wJpQE+SRqd9759OZJe9xxX1oOY3hvopYt&#13;&#10;j72AoL3f/e630ZoDElbvWclZiVltVou1ekMiPegf9OCHrIqQrVxVj2uraz+O/zRdLfc8yjxSO2U+&#13;&#10;iyATVUdejOVTn/V47vA5Lz9+nFhkW4ioZbHMhYgHIAZUJ6vmgRPG4El7YOrB0j532Dzt1ok2Xe1z&#13;&#10;DKbruBxT9p+YdfLVcgjUHIsy++3te85B7+QF8/whCIncaeTvNKLWP8IxIranT12ONcfC/nMTgyTk&#13;&#10;/MGzhQd1zqkaCoFfJHO77rrrhosvvni4+ea7NiJpKwiDAJKU5fVZoA06PXAlaw1zYBgEQJqbI+V4&#13;&#10;cdme7Rj+gJvlQXsdtPJKxF2TMbp9ettPN88w4tN+4QvHD1+69NL2S9zw9WWD5Y1XLXL/AX/cetQS&#13;&#10;AJ4584++QpKWNNI8c61OaRpI2Er0SaIB8qYljZDYSC5Zd0xa37rUsa0EtvZvvUxnHdNcBIF6x4sU&#13;&#10;aZ9tjBG22QZ9536qT51jNK3UFth2jlepzRhqW4D9QKI3Tb+Oq9pPy1tHaTntOkbh/OV+mM9ypbBN&#13;&#10;pfsEtK02tJllmRZZlvlanvrUVfucA0C5+5r7S5nHutYBOaf+/fV0IM8Z8rnf2b+6mk4b64h6jnPt&#13;&#10;BdimTCThVvNpb59c06tMeA9Mkg7QLvbOA29Z4IHCfYD2yX/uc59rbz7gFcLC+2UvfFlbeOMlwbX5&#13;&#10;jjvuaN4RXi/xWIDwhbiFjIPYo23mmzmgP9qW/Mx9M13lWHktm2Vfbaq9YGyVnE3dWBumUzrXde4T&#13;&#10;2tV2RNqIbK/a9+pX9NZmNS3oi3a4Z6VH7Wpj1PY8agEPIHqKrCV6JGXqZpGfPcxbZzVtrxW2ZN+A&#13;&#10;B++eHoyVTauzubHIWDYncbYebUugzUOkZf/ruZ9rjUXGOg/RvAjmqbPW536vzy15vDYHSQu4l3Bf&#13;&#10;4UfiSsxAbL773e9uDkcnnvjF5tRz1VVXrZC0rGuQkLk4AUFEQtTy7Pr85z+/EZDGp912221X4tP+&#13;&#10;yTP+pBGvfBCM1/VZK/H8hz3E7uMe97jhL//yL1e8af/oj57U2n7GM/6grQu5Z3PvFf/9v0/yk/rs&#13;&#10;DwQn13JIVkhZQg7wLKqEbEWybwJdj9B91GQdJmmbJC1rM3gRkONI8CE0xsk6iL4ZO/vMvkjUYvOY&#13;&#10;xzx3JVQWc/3KN76ykdgQvMwXJDfP9PADkLF4L1OPN7ZOO+3zwwknHNTevCXExNsn9Vhv4rnMdvbZ&#13;&#10;Jzeilhi1J57IB80PaN+cOf/ypTd/65bHXrDG5dxgbcP8+uPWElm7dA6txnN2vZFrI87xWRzRIpAT&#13;&#10;k4/jeOcaMHVZ1rOzjVlIvpB2QPJ2tp122prOdXDWRWrHtYDnO/gsfuyo61awyLYQUcsFSKI2F+O9&#13;&#10;ScodEx4gdsr02IHKierpe+2rG6vby3uyzEOUjhGR6mwv26/9aTsLPYK2ErzTCFnrY9Ozm/aHVssy&#13;&#10;bxo5rY3s0+ORD154Z/MLU+/Xhv/23/7b8lm4tN11101NnnrqqcNJJ53UfuWSNOW1kn32OWQlD/C0&#13;&#10;Bcd/4fhW77rrLl0pk3TND5HhPWsIhPSo9eNketXSJm0QQ4hfRPfbb78W/mDvXfZu4Q/cbr7m5kbQ&#13;&#10;vu8ftp2M9ZiJ7d4t9EHPoxYS2v3mYZI/bLzCCEjPr3DMlaQGD5nAV3sB88nN2XRKiArSSNPokzyS&#13;&#10;KCKdeaRkUtojhfYpAdcHyiGWJJeShKo6bC0TtFftkJAuma42wPGRxsY6NY20nnWsR/+k3TfS7qP6&#13;&#10;jDHrftsWsvalpDyRdbK85tXVsjGbip69+wYcH2Beck7rPJlPG/O0o53IuhVZlu0o01Z92md5T9ez&#13;&#10;STAH2Ah0NZ22ngMg0z1Qzt9eSvX2S37sXOnp8gcGbdABdGnHNRegSymxlgSbC+KeLWkk13HSeU8D&#13;&#10;Ll5yETOWpk3Gx7WMxT73AB7muAbyShivovE2Aw8rxKZ99Zte3V5N46GDD0Rwjb7zzjvbgwj3EK6X&#13;&#10;1IWgZUFMnrcQuC46x+6LyP2usKxnU8uQ7le1n7d+loNK2Ip56gLHk3NeQd2UvTLRayfrZ9+1Xepa&#13;&#10;f9p4gGslJe1xz+K4QtTyd+K9Uoxt1S6JWsbm2iQfStYai5CW601wzmq/lm/KeNZ7X9YCWxM5O4b1&#13;&#10;IucSs+ZhS5Jsi2K1pFyv3lhbm3M+FukrbafVo2zRfVjUfq0wz9/o1vJ3zL2Eexbhm3i2zXsPBOPR&#13;&#10;Rx/dyFWeLSEK8cjk+RHPTQlbAFGrRy1ELR611IFYhKjdbbfdVl7nx6MW4hWit8anhdjFI9T4tDyP&#13;&#10;E/aAdRFrosc97mntfsy99ncnOsIQEI4AEpUQBcwrRKvkLPdeSE8kePSj/1eTSeBKzppHAshZypCQ&#13;&#10;VvTxXx/7XxuPAV8Cfv3Xf7eNRTBuJGNknWfoA75hwFumetRiRzltSdQS15cQCcanffKjn9zi+xLO&#13;&#10;gGd4QktA8P7lX7542HXX7Sfz9E/NIQuilnnHo5a2ybOde+6ly6EPzpmsPQ8ZLrvssuH6y69vZb2N&#13;&#10;fc/jD3Am4O0v1jS57uDjX/fEms0PhE0H4RN6+nnRu0dXHfyOaddLY+jxVdM4LOC6L+HxHyubRyey&#13;&#10;DA4qecFMZ36aPstyLVvr+qzh38pmDX3AIHiggkTjIdOFeKLuTOokRJV5sNBZr0phvh4Y6prOOtVu&#13;&#10;rF6OBeSJVDGNGLW9Om6R/dc5ANlvHcNYv+p7fxBCm7E2rDtGus5Lxtb2a7/uOw/NnLxctHhVlYtU&#13;&#10;Pdce+NMPHL5987eXz8Sl7cILL2zxCXn1FaJWQJwSz0cill8cTYOl7esblel1q1ctv7RJ0CZRC9Kr&#13;&#10;Ntvl1QliCxH+wIv49ddfP9x+wz2/sh166FHDQQftORx22NGTdk5Y1m68cXN2v3mY5BVeiAbmCu8w&#13;&#10;bnT8EucfPeBhU89Z8spEkrRZri6JI8kjSaiEOiV2Y2VIji9IAi9Jt0xPs1NHf0gufuoyDdy3hPq0&#13;&#10;t13zKbV1H9wnQFnup32IqqMfZPaRfactuprXNvW2OVZmuag2VWc6JWMT5IH9ZTrtU591e304t7Us&#13;&#10;+0CX+dSbtp/al2lBf9lnIuvVskSvXeC5MHZOzELWo/3cp9w3pSRs2qpHJiiTOCMt8afMcvPcz9Ur&#13;&#10;Uwe4JpH3Wj5GwE1bxADaYJxcwyDheLDJMDisMfiRDI9aXufj1T4W5Cy6999//3btvfHGG9uXeLE3&#13;&#10;JhzXSrxqef2OH7j4QYs5zjmpc8A+phRVn+Wm3R+ADqlNgrKsn/qxvOPMur021KdNjivHZjrrZnke&#13;&#10;t3pMZ+lrv71xiFwLma7rM8C5zf1qU2PU8uNnErW0zZqketLOSzCO2amf1s68fcyDbGvWmMawluPp&#13;&#10;Yaz9aQTLWpAv60HgbIk2JckWIcvWepxbiqhbS6x2H8bqpX7RttdiPhdpY559mAdpb7q2kflFri2L&#13;&#10;jmU1WE/vWp9xJWq533j/4T6bRC2OPryRCVHL8x/EIpKPW/kRKwjD5z3veY2AxesTHa/v4+UpUfuC&#13;&#10;Z7+g/YCtHSQlZCX3UojJjePTPnJ49KOf3OLZsr7m/sy9HFugN216vSJZn0KEsl4CppGuZSFRk5yV&#13;&#10;0EVC6KKDqOW6BGnFfde+4EJa34/8zXZvdjyCMTJW5og1M2EbIJyX9mmJqKVf375ivcgP+xDYzhPz&#13;&#10;hhPWU5/71OF3f/13m0cuH3C74IIThre85ROTtebHhk996iONCOfYEGKL8Fs33HD5cOWVXx5OP/34&#13;&#10;9ox/8slnDYQ1PPfSWycrjJuH7yy/QPuVG78yfO1rS9+oadu3+46OrD8Mf/A/fv5/LHvVPmD41V/+&#13;&#10;1ZXzaCnswQMiBMISeStPoh2AQ8n8eoHxJpJvSt5HfeWjKp/F30nydoBj3csvqu8hy3o8Yo+zozyf&#13;&#10;XTKtjenat38rPt/Bm24Rj1r+YFzkCwY9tvOm82DlQRPW1x5pu9le2oA6URWWp53paaSpspKQPV0l&#13;&#10;ant9Au2sN42grajjAmN/NKZ7f0hijITVLstJ9+xrm2N6xsx+c95wAkM+cvHmwZq4hHme/dRP/bvh&#13;&#10;5LOPbq/A3n3L3ctn5NAunFdddeFw/PHHt6DrhCCQsOXGJom6554HDgfs8S8tffXVF7W6lgG9aiVq&#13;&#10;JWUhaRMQuHrV8utakrX0vccBRwxnnHHC8C877tHCHxC/JolatksvvbQRtnjYXn311fcKfQCp4H5D&#13;&#10;0i7t/0+1OasetcaoVUJ0SNgqk5hFpi6lFxFkErb8baNHSiZlWaZrOYQIOiRtICvphr5Xljr1Si56&#13;&#10;StNZnu3Yf+qzvjLL7BvUttxXJHbuq/uRaUA907Rtn3UsaU+Z5eorKEvYjkibXt2qSzjObNO0MseX&#13;&#10;+axX07Zf9400UJ9lqTO9SF8cK2QeL8sA9rPS03Rj7dZ8otZBVvvcH9BLp06CNuvpQYs0LdJLE3ul&#13;&#10;6WrTQ5JvPcKu3qOrjeWO1+sUC1georj2sb6AlOO6+57Xv6d9SOy1L1h6OOEVNsDXjpdihA1tHnko&#13;&#10;0quWmFrU5xrKPcY+GH9vDsbAvo7pc59qHmiXMlF11bZXJzGrTdI5tmrfsxX1mJlPPWnztb75sXqm&#13;&#10;67oogZ3j4/ittUctfbgu6T2YVIJhjHDYXCRnlZsTktlVrgZrNf71IEz/T8C0eesRZVuaPBsb76aM&#13;&#10;i7prsV+LtFFtZ+XHMGa3yFi2JFa736CeC1vTNeDH/v1D272E+wr3F+4zlajlh2VC5eFohMcspCzr&#13;&#10;mH/e8Mnhb//2bzciainH+QiHIt4sIrYqr+7zPMz6h3Z4bf/ggw9ubxjxITEISolaOAaI3Sc+8Ykr&#13;&#10;RC0eqDxL8pyIPfdp7sGAMcspQM4SpgByFZKVdRLrNkCfSteOErZJzqYEtEn4g//3Cb/T7gHk4Qfo&#13;&#10;E7CGY8yOJ8FagLHSHiEeIGUhauE12C8+JIb3sPFp3/Bnb2h2hD1wzUgYgz/6n3/U9ptn/n/+5N8O&#13;&#10;++23W5v397///cOnP71ts2e+mX/CSBC2kO38809rb81+6UvnDkcffehw1clnNf3Xb2uibXjY3nZb&#13;&#10;KCYbb8/m+gOwhsnwBz1kKIRMJ9Yihm0i7+mZlu9B53pJTOOVevD8kv9KcJyrrmIeG6BdtTdfn1E8&#13;&#10;t83nGlV9rw4y+zBtff42fMbbIkStHrVcfHKnKnoTQ5oDxQGrO19RJ3oe9Cauh1rmmDyZesiyTOcJ&#13;&#10;22u7d1CBfY7BPrL91I+h/tHU+uZT7x9kJWLNz2ozdcheH8D54NzhBOYBjF/YuKnxQRnPM177//rX&#13;&#10;vz7svsMOzZuVj4UNw93Drbd+dfI/5Oc5w3HHHdfCD+BdlYStXra77bbfCqkKWQvM8wEyY9USCxFS&#13;&#10;AKKWXzurVy0kLTbYJlG79y4fa/0fefCRw6677rocw+Zs/nRWNkja/fffbTjggN3bBf6iq+5cLrln&#13;&#10;y78vfm1D8kfOfGW8RcANNSU3XSQPsz2i1rR6dNpLzlZJOVJIfCGTBMtyJeRLJddEj4AzTZvmhbps&#13;&#10;j3kh7SJBW9sQ6LJ+bQvU+kjtUud+1X21L+ukrLocby3PfKJn574gbY90Hb9SWL/CcseXbabOPmpd&#13;&#10;7a1T09plHdOpq/ZVJ3JM2gHy1k174PGzTPvU9ZD2tYxzYCyd50mWTTt3cp+QkKzmx9Jjkmsr6ZRA&#13;&#10;knIWGSu0Y5GszPuX9zWkadcD5tVlHtAWY2U+IGb5oY4+uPbhkcI6gx/J/ubv/6bFaOMVPxbceDns&#13;&#10;vPPOw5lnntnesGDjVUGvn9RF0gc/AjK/XBedH/fNfVJn3nTNK+s+9PJpX9uYF7WNsfro57HJdNqD&#13;&#10;3IdEXdtNW+vZzrztja3TMk1bHDeOn0StxzkxtlU71hh+TIz2XZPwQLIlCNBE9r+lx9IDD2o9gnZr&#13;&#10;I163hrnj1d+efi3RI7jWmqyb1d7WRJTN8pRc67npYXP0sTmQ+7HaferV+16Znx5+4Rd+aFn2iVrI&#13;&#10;Rbbzzz+/PWvyjMqbQRCukIVcMyBqgUQt6x1ewYd8RI+3J9606CEgea0fcpHX+Ynhn0StHxKjHDKT&#13;&#10;53DITbxMec5jHcn9mPst4HkQXoE3XPm7du30W7+19KYznrm0gXS9ByBpBWsp8JjHPLLVM884lkjf&#13;&#10;RzenJLxoH/64326SOLX0CxcCGMv//O//fWVcgHGyFmDMzCP7wN87+wWhDGnM/mbYA/gA1ozME+Ef&#13;&#10;IGpxbrrpppuGHfbfvc0xc4qnMnP8L/+yTZtX4voSauvtb397e+7HKeyLh3yxkbQ82x9xxP4DQRiv&#13;&#10;vfSeEIYXXXRRe86/5pprljX3bLn+ADilsZZh/eXaIz/EeE8IhHvQ060FvJ/37uvCNdIYKr+T6PFU&#13;&#10;ru04rkrTwDVi6sbS2ua6spdOnc8hyGwr9cA66kHa9/IVHGP+hniba4sTtTkwB67MnQQcqCQn6yQI&#13;&#10;80htzKeOtrKsZ5v5MX3CsSXyhJtGktpGtpsnybT+bLfKROp6fyBVNy1vuqebhp7NLF0tZ789iXmw&#13;&#10;5qZAvp5rBF7nYrlhw4Zhp512Wj4rh+H6628bLrnk7PbqCL9Agu2222Uj0hZv2yRu9zvs6Bbb9ppr&#13;&#10;Lm4k6yH7LAUVl6jtedVC1KZHLTFtJWq33fbTrV36O+rQo4btdtl7JfxB85qN7cADP99+FT3nklNX&#13;&#10;vMByq/sNccEfNR8T40akRy1zlbFp06tWYjalxKy6qgf8HVeC1nySTUky9XQ8UCuBJFtKb9zqsjzz&#13;&#10;WUc99ZSm3Qehro7JdrQhn+OoMu1q22PIctK0bz7bTZsqgX0ix+qJnIueXearXpltzJKmM+8Y1VuW&#13;&#10;std/5kHd19RlGTLbTmgzhlon26Kcc0W7lOqB537maxr71FfUNnIcOTYgMYtUl3nL1ZkGXFOVlZxV&#13;&#10;zwI4y5GA8qxDvt67uLf1FjRZbppy2rAd2mS8zAMx0/gQGD/UUe51kAcQvCRYeLMYh5xlIc01eYcd&#13;&#10;dli+ei5tzIWhE3gYIB4Y0h+56Acb98V9nSadG2Vvv0xjow5bYd1Mzysrsrza9OpMs8m04wa9fZuV&#13;&#10;r/pEz2aavcCGsXHMuGdl6IO64B3b0gYs4lEresTfGBk4jSRcTZ15MU8b2qxmjIlpD3W1/jztLYIx&#13;&#10;YnAt+9mayMceNgfZtbUSaouOaz1fcwdj45k1zl75vPu2mrYr1qKNiqxT6+dX4xfBpvxd5xjW+zx4&#13;&#10;8GSNYZr7So+o5T7GM+V5553XngV5PiXsAT82QxbqUUsoPYla4vTzFidrIMIYZNiDlz3nZY2IJGY/&#13;&#10;z6OskSBqeSbEHuISe+PT/sEfPGElPi1hpLDnHgsnAeBS4BckaiFWIV9Ztz3+8b/fnuHxzkWCJf3j&#13;&#10;N/KsBUnYmmf9pUct0pAHOH9xj4esfdSjfquFP4Ck/X8eMylfHhdgnKxXWC/yrAvh64fE2D+I4Ax7&#13;&#10;QLxe5uW5T31uO4f4cZ8PhD3lOU8ZhjuHNvc4gBGGAlIW71nCRzDXxA5m3ll7sl1xxQ0tZAVvy552&#13;&#10;2WUr3rRuV154ZTumfGemt+X6AxjWkPXorLXHWhK0+bfkPdz1zxiwqzod9pSV2+nxV/J0INOJWetD&#13;&#10;zoPMV5tZ9YFt5LOKaeuQ75VnumeTeeD5z7kPUftLv/RL9zoXwCLb3EQtg4GopWNONB5oHFhOZJ0Q&#13;&#10;Dg5pD5zQRjslyPZSn+lEr/8xjJV7Ejm+HlkqLPNEte7Y+DwR7Huevmof1UZ9/rGYrh6wma9lidpm&#13;&#10;ti3qH+lYPmEZ++AccSLzEMYFiYcw4q3k+Qbhymsi3MT4tcuYAV/+8h0tbsw555wynHXWScOxxx7b&#13;&#10;XiHhF8oPfOAD7cbHKyE9b1u8ag844th2c4N05eKMxy43T71qIQJSQtJSrkdtetV+6EMfa0Txnnvu&#13;&#10;2V6V4KuQJ5xw+nDT1UsfP2O75JJLJuPbdTKmI4drTj1nWXvPlvuMRy2vRjBHEBeEPuCmiY7YPCwC&#13;&#10;+OPnhixpyxyCJGxTn8RslknIAtNI09hBOkk8CfNKFiGkkZJq01AJuErEpS7TXvxI575olzrHl3rb&#13;&#10;0B7QthdU0tpl/+YtU5oWOc5eec0nrEs6ZdVlH71+Mj0L2I61Zzpl2vbqVZk2SPtVn2NBZzrLSAt1&#13;&#10;2Y/I8jGkfcJy25jVFuWcW1WfOs6/XjrhPCAZB+kqE+gkaHuwjgQctkj0SAlIoV7UcqANC2Wu2YB7&#13;&#10;2dh9Dn2W5aKJtnIsjJW5MQSOb1RwjSPG2x884Q/aAwveDVzf8aTlGs0PZoS+YePHPDYW6tSF8EXy&#13;&#10;YxdrFa6d/MDFNY3+evuYmFaec1D3TUiAJhGasP0s79nWdmw/bbK85lM/ZpN52nZ/cr9I1/3s7Teo&#13;&#10;7VRUvWsh9VUyNo4Z9yqJWv5uvFeKsa3aSdRy36R91ybTyMf1wGoIiLUkI1eD1c7Rasa9OcjS2sfW&#13;&#10;RtDOQ5athlADv/IffqWr72FLn3c9rPWxGiPyppGPi2JT649hrN1Z/UGeJoG6WjJ1Wj+rbXMtsV7z&#13;&#10;PgbuKz2iFqL1hhtuaPcl3gTluZQ1zR577LHyzPrOd27XXseHqMVrlI9kQ6jiMEQYAzxD9aYFkJQQ&#13;&#10;jHiL8taRHrUQtfygDYlq2APejOVtEj6iRVgA1iHcZ7kHA/gI7rdc53EO4j7LWo3n9t/+7d9r9YWE&#13;&#10;rd612EHI6kX72MduLGkLT1g9aulDwhY+gL5ZByL1puXjZo6NcTJe1sncux/+8Ie3cTz5yf+rkbzM&#13;&#10;Lfv8yEkfxOmFbPUjYhDbPJdDvP7xH//x8PHt/2l473t3bPO81157tQ+1sb5kTUk7HIdHP/plwxEH&#13;&#10;7Dhcd92tjWPAAevDn/hse3av3rTfnvzDgWBse9CDHrzRGgRwbrCmYe2R5w4fBzOkwVjIg0Uxdq13&#13;&#10;7cM8mk6M6XvgXJDfSfC3IM+V4JgiXefV9DRdwvIqZ5X1UJ9nfI5JvemebZX8LXHuc5zhS3G6Q1/P&#13;&#10;hUW2uYlaOq4etb0JqDsi6oGsB3GsHqAsy03XOp4Ema6youoZVx0r6JGpiWwDODfT9musrzH4B1H/&#13;&#10;MHp/KIvok1wdqzON4AVjY0LWMuaE84fziIdqLl6+9i84104686rJRfKDwwsf/Zz20F63Y445pgX6&#13;&#10;JnbP7rvv3ghTfikj7gy/TuJ1C2ELWbvvoUetEKxf+tKXGuG6336H3cur9oADjlghafWmTaL20H0/&#13;&#10;u/JRMshfSOEzzzxxJU7t+ZefPlx++eXLI1za6Ge//T43aWOJYMiNG5777BwwP/xxG/qAX0L1qJWs&#13;&#10;BaS5GEDS9oha0xAV5IFp9My/xGxKy4R5ydmUPEwDiSfTiWrDtSTzpgF9kUcCbEXWUTKGOi7rUt6r&#13;&#10;o5yWNm9bY8ixgRwvsE1slQnrZZl5+++Ny7R1qp3tWEY6x5JjVl8lSDvT7htpbDM9Vp7jUJ95kHnt&#13;&#10;tROU2X72l/V79lWKap/Icwlom3XSpnfumVZfyx2DJGwvn2M1Tbky9S4SkJK1SiBZmPaVoEwbdRJx&#13;&#10;6Lx/5X1YpB5wH7ROtseYnS+8JP0gWIKPR3Ld5ZrOWxVcp2+55ZblKydf4z23ybvuumujeiw0aY+v&#13;&#10;A0ME0w/92bf7l7LOAZDUHCMh1aeddXt9WCbSvpevfSB7dqC2nzame/Vsd144B1WOpVMnemuxase4&#13;&#10;OGbcq9KjtmJsq3ar8ahNzEtaabcpJNe0uqstS8yyW2Tsi9gmZhFum0rIrXZcYL2I29ruevWTWLSP&#13;&#10;zU1uzYN5xrTenpNjmHe+5rFLm7U+Dr32emTqGMG61uMR9DeN1J31d7w5/obmBfeVHlH7cz/30+1D&#13;&#10;0+ecc04LuQcZS9gDnlt32unTjawl/+Y3v2TFoxZCFSIRb1Di00LUUhcC8nlPf17zqIV4pQ2IWrxD&#13;&#10;JWqJ2eqHxFhzsR7iQ2JPf/rvt3ZZD3J/5T4M4CG410rU4qXKGu7/4+4/oHarzvteVMlNnHJurpNx&#13;&#10;x7gnzj3jjMR2fOLjO4Zz3OLYiVtcZEmoo2KrWRJqCElW7xISKkiogEACBAjYorPpvffee++wgU3v&#13;&#10;iLLu95vf/n3898Nc632/vTfIOWvz55nzmc+sa61Z/t9854KUJa6AHGYtn0cgbLLJZu24A/JxR20e&#13;&#10;fcD8DqKWdH9no//edu3CJcCnSNSymxZZd9QyJ6CcL3/564Y3vemlbR3Me06+f/zHf9XI6Dz24Etf&#13;&#10;+lIjr2kbngt2065YsaK1I8T3Zz7yvqVjD/bbb7/20TDO+N1xx22GN7/5swv+zy3cj+3a/IFf7bqb&#13;&#10;9vTTj2vn0Ob19MK/4fGhcQljF22WcxAAr8Fanmel9wwl1vVjYVN/jOMeJxcDZnE7oNokH6bbeT/3&#13;&#10;EpnozfkSvblj9U/Z9PSWp/otC/5emmPxlNohqy0659ZyKS/ajlp3OzJZdkctBaFgFNSK583QnTcN&#13;&#10;NzcUd60gIE7Vp7+XPsjGrv5enFk6y6kU+ilT6oxT07Ec2OvOcGA6lQhOfyU6RX159Ke97prGWJpg&#13;&#10;Kj6y6np2Y27vJ504gwMPMj8HQFc/Ksb5L8cccsjw3V1+OLztbV8ann764TVP5zD8bAHPPPPMcOvD&#13;&#10;D7e/egF2XdE5c/j3nU880f5qyY5Xydpbbrl6WLny8Eayck4tpOthhx3XdtVKyALc/FUN0lY/hMHq&#13;&#10;1bc00lXCF6KWtMnnqIOOap36OedcstbOWf8CRz61s+fK+gKIBSRt5Y5aiVraCkjYQs7iZzErUSsJ&#13;&#10;m1AnSQvsRADvM5CsBT3yM/3cO4kyZSJ1uHs2pGn4PPp8ZjIcf5ZPf4al/ZS7+s0TZJo13Dj4RYbX&#13;&#10;MlguMaZHB0inlmsqrfRXm0xDVB1u0qk21W08bateGE+gszzEtS7cP2WvzNqZRkrt0j7DE6nLeD30&#13;&#10;wtTl+zEG8zNPZbZZDa/+qhfoRfoZn5WAyXmSeek2To/syzRy3MqxLfXVL0iLNMwL0Db0axCqzC2c&#13;&#10;2NLvsRPk4osvbn8wo3+FtH3ooYdan8mHG5iAsyOF3SlcxIOc5dgD3OzQZfcF/Sl9I23TI6xrnfVb&#13;&#10;XpD1qHMNbWockenXvIBxMi5u0lbqrnaANE23l76o6SszfaT1G5NjyLTGbOvcJ9Ou+VA+7hdjlWfU&#13;&#10;8sxwbxNjV7Xj2ZKopazOS3oLGVD1QuJgXiJwfQjDWZgn7Vk2L2T5XmzMqsuGIHX+IRFD64JZ5a+E&#13;&#10;3AtZX/NS/jzattZ3FiE5K1xM2S03T6ANch77RNpPkbM1rGeb5ahh84L31He15t3L838WMG71iNpX&#13;&#10;vOKtbUy67LLL2uYiyEKOPfDMfchWdnh6Ri0/vwfsEGWew/m0P/rRj4b3feR9wwc+unjsAR8H++g7&#13;&#10;P9o+OoYdRCXrN35dxO5QiVrmUbQpcyGIXWz8mBhjLWMykNvgvrDmZKzl2ANJWtJCso6XqHXXLGCX&#13;&#10;rG4AeYuOtPJ8Wo89+K2X/+HwpwvrWPL9sz/7g4U17h83orbupqWcb33rWxfSe+2w8cYbt7owb4Q0&#13;&#10;hsCuxx5wLi9EM7tp2YnMr3KJz05bjn9gA5cfEYPYZTctdltuuXnzc0TF0/fcOlx99c0Lc84r23GG&#13;&#10;J554xHDFDfe3e9iup/h975PDNZdc045UfLZ9Q+f5F78UyzkI3+NhjsqclGfF5+Yl/+svtB21+Syt&#13;&#10;C5KgzfdIt3MeMcYfTekqT5WgTqLO9areed6YO3WJnGfq7sVJt2uSsbUJ+gzTn/oqp9y+Azl3fVHP&#13;&#10;qCXDsTNqs6Dz6AU3DptepXu6itSP3dyxhwZkWLXzAbQTSz/hY2Uae2BE5lPT7hG0VU7ZJGa9eOke&#13;&#10;y6u6N4TOuvMM0el6/IHPGYduIyFCGag4PmCnnbZtO2YZ6PJ6/PHHBw77hiTlZyK333v9cP/jw3Dr&#13;&#10;pec0wpa/ptE5S9aSJoPbQQcd1chWzqplpywdNmQspCyApJW8hWQlDEjU8hc60oIo4NiFYw45Zth+&#13;&#10;170XBoaT2lm0HDDuBeF8+uWXDzedddEazXOXdRZ04p5Ry45a2oZdxxx9IPHDZEC3kKhNv+5KziL1&#13;&#10;8y4rJTolntKv1C1RJHGW7tRVpI3lw2+avTTo9MbiKUGvXJlOTRPozvAqtZ0CdlNx0FnuLHPqe26l&#13;&#10;aWQdDEuoq2H4TSPLNY+uuilD9adEnzapR6Z7VpkFftPJcPMwvfQnTGfMbZqZtvrMd0yK9Nf8e279&#13;&#10;kFIpa5spqx77TAdJvwp0S1AqK7FnfNypNwzppAiJzj4cMA4K/UjGPtzaZz6Uhb6Evowdk+w04Awv&#13;&#10;5L98yb9sO2j55QL9PX3ps88uTob5lQNgMcJ4IFHLRJSPUNKHsjjADeFL3ylRC8bIzNomIieGCfSG&#13;&#10;pz2oadnu6SbM8ExDdy/PtNGullf00qwSkC7+mtcYnM9UmWnknCfdYmo+Jigb94t752S3jpVg7Kp2&#13;&#10;UztqX0yycooE7uHFLFtFL+/UvZhlW25eP892ezGRhNn6kGcvBpZDxK5PXTb07tpeWSA/kgwBP6/2&#13;&#10;39D59kieeaBtL/5y0hnDPO/0ctpiQz8njCsStcxlHHvY4cp1ySXntF2abB7ij8w773HEsPPCOhJy&#13;&#10;cKttt3geUcs8h2MM/JDYJhtv0nat8tN+zmH94Mc/2H66L1ELfvCDHzRiNHfUQup69AFn1DKHZLxm&#13;&#10;bGYsBvAQjLns/oNgJB5zN4lawXoePbtZ2TnrObSQo0gIWue/zMOARx2wo7YeewAkadlN+zu/89+W&#13;&#10;ykT5mN+wrqPs1AHiGbSzehfalR3E1JvdsdSNtqH+7EDmWwb8Cmufow9u7cmvX2ljniP87KbFjl3L&#13;&#10;+D2blqMV+aUunMLZZ1883FY+Es6RB08s/LvqoquGx57l8+b9i53EOQcBbCBgsyNt7fyjInfSriuB&#13;&#10;W9+3upMW7qfHDxlWdT0eJ3konn15sZzf6U5dojc/FIYpc445NWetaeLnmXVdYlnSzjBl6lOnX136&#13;&#10;1VE25q68A8xdX9QzagHkEQ8ZxI6T/HoDxm6MN1FJpXBbOXXIsTRSRyNnQ4+5E/PYCMs55q/6Xll7&#13;&#10;+fXseNBJx4de5Msx9ZcMoX3G6+kqxuJV/5hbv7KWtep9qOmE7dT5i1s9/gCSlSMNOACcv3ZBuPKT&#13;&#10;hTvvXHtn6sMPP9z+8gXYbcXFz2EhVvlrJT8rYXC89tpLBvbkuiNWePYsZ9ZKyAKPRMDNrlskdttv&#13;&#10;v32Lx1chIX9Jm3Kyq/ecc04errnl4bWIWq5Ljz11WL3GnRcDh/XNow/o0BmYGOhoH3aeMQlwN23u&#13;&#10;qq0ErSQtev3apG0la9ElKausejohCSOhH9lzAwb/aoskfdJGqjdMcqcXL+MrE+jUawsy7ZTp7tn3&#13;&#10;4omqTwkyvSxflq3q01/zxl/tq9RNnIqqx68O2avrVLhu0QtDEi/DdVveKWiX9plGukUNS6jPMpm+&#13;&#10;7auuuiuqnenpzvzSDyDvemGUwXZW9uLqV0oGJkEosEkJkjxUJ5h0VB1xGbeUjttVVtS8aSv6MSYz&#13;&#10;LG7ojyBXIdV22XOXtuvk3HPPHa677dHWV9KXv+LPX9FIWj6WsfhzwU+3sD/+qz9e+gMfYBFGmpDA&#13;&#10;9JP2W+RrPbO+te7Wm3LXCWLaCfU1nbxPeW9mIfNVVptaDyX2lkdZob5XL+Ojd94ya74kenZT87ge&#13;&#10;SINy0FY8EzwfzD25r/Us+7ErbcC6HH2QpOq8xN+6EIQ98nZ9icYXsrwV86axoXZM1vw2RB1+noBc&#13;&#10;kmDaEKTbz2Nn6nKxocnFf4j4edWxPks9knRDEKhjcdHPm27a9eL03u11ed/neSfW971hXGF8YQ6T&#13;&#10;RC3g4hegkLKsY5nLXHTRicPXvva1diQCf3RmLQipyu5PdoFCQHLGKnMdz6eFGOWohHe/5d2NmGTd&#13;&#10;KVHLEQCMq+wQ5dgCd9QyvrCblLNvWQtyXitzBe0FHAT1YC3OupN5muv7/7bx4kfFAPM7Cdq//us/&#13;&#10;XZr3QtZCTkLGIkkDUjZ303KubJK0wPzZTftHv/d7zc0cYKONNm5zAOrJBkHahvpQLwhWCEXWjbTH&#13;&#10;JzbbpB17AIHM88FuZTZusXsY8hoOwY+PcUwEfAKkLmt5zqb94he/ONx//x0DtOtll527tJv2grKO&#13;&#10;5zp2v90bUXvlgs2jzzzadteOXfkMAOaozGeY38yaf/zGr/zGkns5Z4v33iPnOz3Iz/SQYd5/3Mnx&#13;&#10;ON/nXjqH4x7qTn/OD3vu1FW/c1Tnphle41EmUPUV2lkHZc+dabn2SWhPGQmXa1nuJoPeNRdRy+SY&#13;&#10;jMkQopbMKYwFHLspIm9gzw96DSVMr3ezawMKdTVszF/zEL2yTukpj1DXK1/NB/jg50tQXxTd2Ogf&#13;&#10;k4nU6e7lg0x3yorUV5v0915qwDPFAhoSkr/i0Ylxlg3PHHZ0rhCexy8MbAxIXP6lsXdm7d13373G&#13;&#10;NQwPPvhg2+HKziwGxW9843vDlVde0HZgHbT39m0w7BG27rB1F60EreCcII5NMA5ELWfh7r7vIY2o&#13;&#10;3W/FfsOVN17Yyp0Hj49d/BzC9wyilh1guFmYMuBDNDgQ9khaw4Adg8SsUiRhK2j/3FELKkGLVIeE&#13;&#10;cEgCSXfVz6MTppvg+Ug55jYt61R1SFHDSaOWq5dHyjFdhtX0Uw8sq3olOuMqsw7qwBs+/Ia1bE3T&#13;&#10;cNLsIcN0E1+prpdGhvXseu7U9fRIy48761CfN8KyjMuBcWrc9Fcb2zTLln51KU2rwrAqx8JEpq99&#13;&#10;QjvJwBou6eUEAqk7iUOJPvROitIeHX5g/51jm+7U2d+jM67pUlb7I/p/d8SCX/vjXxtuvvnm4amn&#13;&#10;nmr9JH/8YqHCgoXdJS5c9vzOLu1IBBYzHHvALxDoU//JP/kn7aNkTIrpK+njbCPyT3JTt7Duuq0L&#13;&#10;7gwTvTS8F0qf2V57g5pnzVdZbWu+oGeXOtPNNBPqtJm6x/OG9eZXVZfxyJ/2YsxKorZi7OrZ8ofP&#13;&#10;eYja5e56HUOm00sT3YbK68UgK19sQrTmtyHzf6HJzA2Zfo/wq2TcPJi3TC902/xDw7xt2CNAUjdv&#13;&#10;OrPsanj19/KcN+9Erz5jwHbKvhemrhc29i6rn6dffLH7oykwljCujBG1zE28WBtyvj5r2RUrVgy7&#13;&#10;7Hlk+zk+RO13v/vdtjZlxyxEKn+Uhmh0vgMRycYgjgFgByhEJD/7h2zEHl6iErXshJWoZe2Y59Qy&#13;&#10;1nLOK2MwO3dZq3OOLOtwCFfmb6zlxZ8vzMdzF62ELLb/Y2GO9buv/N02l2NXKyAdd9PSTqQPWUs5&#13;&#10;OfqAfMHv/u5/X3JTJsDchvn/m970plZfngnqI+HqsQccYwCxDZGLnvkh7XbWWWc1UnrrrbdeOpuW&#13;&#10;dsrdtKTB7maOoGAD2E033bm0m/aMM45/3m5aLo7huvbSaxtJC1n7zKPPrAlZ+4KYz/uPhONgjsrc&#13;&#10;Zmz+sT7ovWvOdXKnrO7e7tmqk7+pHA/gmU9Op4L7qdv53ZR7TJfzVP0ZLsbStYy5HjFszC7rlW7g&#13;&#10;OoZy4K56JGsb5q4v2o5az1eAqIU4ogAUJCvoDckKqRsjNUHeSBtHpF3a6M78Qa8MotqO3agxWIcx&#13;&#10;CXr5500cy4c0Mj1fgiQ4Qe9Fqfp01/g9HfbGqXLKPa8u3bSL0jaiw2Jw85xCnjP8fgWcv3xx3Xrr&#13;&#10;rcMjjzzSyNvPfvaz7WexK36wooX1rtWrVw83XHB6I2sbgbrffu2sQ0jVFSv2a0QvRxdIuPqBMJCE&#13;&#10;rUciIAE6oC1pnHbcae2DN4evPHw477xTFwaIi7rn0fYu3zEBUWs7McgxCKJjYEzQRiklPJBJ0KJL&#13;&#10;ghZ3+oFk7BhhW2USD4kpXZJrNVwyTn+VxBE9G93UIf1IdLhrnFmSvJjMZL7qlT19DevJMRBu/tYF&#13;&#10;f9WBP/ilRZI+9SlruqC6q01KIdFkmG7KpE0vLu6Mq1uZ7ZySsmc9qltkPsavUF9t5nGnH2m+eS8S&#13;&#10;WZ+MLzK9DK963aTJeyHwE6ZMe9tUoHdS46QhpW7i6U/Cr0cg5kRJv+MXaelOZD+fwB5QVtuPPwYz&#13;&#10;oaGvY6Hwr17yr9qkFt1FF13Ufl3xsU3ftfRFX8Dkmz/gXbv61vYHtOxHWbhyjALjCunTb3mPrEOv&#13;&#10;zsqsL2XWnWHY9tIQeV/MG2S7C9I03WzbCsMzbtXV8IzvHCTzyDhVagNmzZnm1YGc9/V05E9bMU4x&#13;&#10;2WVuwDOT9xiMXdUOuKOWtBlf15ckXR+iwPyR85bF/NYn31lxl5N2zzZ1LyThtz5tsCGxoevYq9f6&#13;&#10;kHH/EJH1WNc6rU+7z/rJey1TJT96ZAiYVZflhs8qxxjG7NRPpUNYPoOz8pwVnliO7f9soA9n3GJ8&#13;&#10;YZzxjFp/5cM62D86c3H2Pj/Xh6iFJJSohWyEmIWAZZ0L6brPPvsM7/nQe4b3//3727wHohIil/C3&#13;&#10;v/3tbW4EYcnamJ/xQ1ZK1DJmQm6SLmQnRwiw/mM+wnyFsZAxmrEXSNYy72L9ydzJ+RrguAMJ2pe+&#13;&#10;9E+WSFklpCykLXF5R/mjOWObO2pJG46Dcd08KygP5aIN2E0Lwcw7625ajnXg2APKT7uxo3izT2w2&#13;&#10;vONN72jn+NJe/BKLtuGYQ3fT0r65m5Zzf/FDvPLL2eGBJ4bTT1/83s1t9zwznHHG8z8Udv7ld7Rv&#13;&#10;J5A+F2Tt/Xc83ty9K+cfwM0EzG14ZvIZWt9zavP9gpxHOr+YB2MErUhuynmacJ7P/au6ipwT6u7p&#13;&#10;EmNzUtBLI5HlwF3tDB+TwDiWQQny/dDP/XVtw9z1RTujlszdUQuh02swkRWskJCs6DWObm9+9Seq&#13;&#10;rnfzpnTCdJI4zXAwVT9guGnr75W/l36+HCBfmB4xmvoajl+kLmWiF4Z7yi9qOXs2IOvKc8UimgU6&#13;&#10;O17YCVWfvaEdWLB48dMR/gLGrtoD9vxh09Gx3n9/HPYdF7utCGcwJN6hhx7ayNo8sxbcdtu1S+Qr&#13;&#10;4CcRkrJ5JAKEADo6+SRq9zrwyHYm7o9+stewatWq4aabbnre8Qe9K+vJjto8o7buqOWc2t6u2iRh&#13;&#10;kUnC6tdOpF+CFltk9QNJWt2SDhIQY3LM3bMzXXV2eEL/lBT4M23qontKb9xEpq+NUK+7lr3607Yn&#13;&#10;szy49RtPm7RL20yrour1z7LPcEgmUMMln9IOfU0jpW5hHYDtlrqMU+OO6caQaaUu76/hKQV2lgmZ&#13;&#10;dgnbQak+deqVWXeJWmB+NX6mrR83knuiZGKLPnX41VU3Mt3InKDYfwPcjHd17KtjoPaA8lBe6sW8&#13;&#10;gv4Om5zU0Ccy4WRXhDsn3vO297Tz2Zicf+UrX2l/wOOngx4dwzxFcs+jY+jnbD/KXknVMR2gznWC&#13;&#10;pm3G0e39AN7LKm3/CuovzDf9aWt4+muYces8Rxgn42Ya2mX8mla911Umcu4zNY+zDNw3xkDupc9E&#13;&#10;Yuzq2UrUkq5zERc2lSCbIgLHwqbigCRjcz6UqITtrDTBPDYVL1S6/1DxD6kuSTLOKtcscm99sC5k&#13;&#10;51ScDX3m54uN5T4jSYysy30yzjz5VpJzHtKzZzMVb540Rdp6finu2n+pF8vJo4d5/qD18wB9N+MW&#13;&#10;vw7llzx17GFXKL/u5OKH8scdt9+w/a4HD8ccs89aRC07aiEnWXOy2/Pw049vOz/dUQv4mBi/DGX+&#13;&#10;AxnJjlqPPmANzke2IGohSyE3WYdvvvnm3V21kJyM04y74AMf+JvGSUDaSdayU5a5E2A+BUkLMQsh&#13;&#10;CyBgf/eVf9QkxxxI0PJcc7+04QNiv//7f9LSN78KysK8g7kUc17Kyh/bSUeill9PUT7qS70/8M4P&#13;&#10;tPngW17/lpYn9ecjYmy2ot1pK3fTrlixou2mJQ3Ot4UT4HgJ7slVV104XHzx1QPfvGE3Lb/ouuvm&#13;&#10;u9o989pnn10X7uPOw/nnn9/Op4WofXzh39jl/ZfXgKhlUwJzQJ6Z3rO0XPT6D9470lcmCatbOcbT&#13;&#10;CHkd52hyVszpe5yWutTXuWBvbljh/LPOUdWPpaG+rkWyXDVurmOUQDt0zkkrMkw383zmrq5DXjSi&#13;&#10;FowRtd6M3s1Sl42ku2dTw0S1re5E1fduaNWNpSUqoZp+3VmPTD/dtV6ipldfFuALlYRoukG+dDUs&#13;&#10;MWaXet2pq/6eTbW3PkrqSDsAniM6LQYBHma+ith79rwuuuiqdsbPxz//neanc0XHeTScD9u7Vl+6&#13;&#10;SMLusucBrWNmZy1pcLg459ZC2N5881WNdE2y9uiDd1siayVsdWtDHAYCzrXhiAVI4b133bt18qtu&#13;&#10;XLWmBONX1tHOnHbpnVELUctCE78yCVv8dA6SsOp6eiR63mWAGxJWkra6gYQR7iQdElWHfdX33NWO&#13;&#10;Di/9TCqqLv3q1Fdb6qd7TAqJlkq4ZLo1D/0J4/b0Yzqk90z07KtN2qV9T9fzpz7rrV269esGOUgJ&#13;&#10;w/LepbTd0533oldHbE0jbTPdKtO+6qf8NT7598qpW9uMm3rbtdrU50x31rsXLjItJOnV+6BbMhFd&#13;&#10;T2/YlBtZJ0u9MTbhuJd2pkt/Qv9GX8cuWPrBX/zFX1z6uRi7U+h7t9hqi2HTd23aFh3stuBcMXaT&#13;&#10;MGm+4Y4rln5uyBjCrgUmrP/6X//r9kdA+rxe24CsO6gTwynUuMD7Arhf9p2ptxzEz3xs19pW6tNO&#13;&#10;t0i7RL03NV3j606Z8UDGnWcuJsbC1ddw8qEMjFNOdh0nE2NX2hAfCVHLeEm6zk3qAqeHMSJlFsEi&#13;&#10;qdAjF8gbveVYTnmmMFamWaTcrLrMCl8uMr0Nkfb6pLEuhOVy8luX9OfBFDn4QhK8LwSyjbLs60P+&#13;&#10;rk/cJBTrvSZsfQnHWajp658337RbTlnHbKt+zK4Ss2OYVSb7TPvFXh8qZvUl874Ly2mnCsrIuMJG&#13;&#10;G+YwOf6AVQ/cODz22GPDF979iTY+XXLJJe2XQqxb+QM0RO2H3/O2tvuTn+ZDwLI7FnI3idoPvuWD&#13;&#10;jahlZyw/63/HO94xfOpLn1oiajnGIHfUMndk7vXlL3+5EbWQnu6qZU7CPIRxnvH2Na95cxuHITqZ&#13;&#10;s0Dk8esmyFcIW8CuWd5V8Jd/+UctDCIWYhYyliMOkOj+4i8WPx5G26CDpOW4Az4aRj4VlIGyvOIV&#13;&#10;r2/l2mjjjYaXvey1rdyQtODNHOfwN+8aXr2QP3WGpP785z/fdgx/4KMfaB9XYz7IR8C/8aEvtV/O&#13;&#10;euwBu2eZM9KO/IKWdmfNvnr1LcNw32Ptw7XX33tv+yXuBTc8/xex23xrm2G//XYfzj/8+OHphX8c&#13;&#10;efDUw0+NHn3AObn1OXghiNoefG+Wg+RtKneU/BRwPq8E3MOeW+TcsadzvpnzTty8VwnDhGn00q/6&#13;&#10;apN55bpGP5I8XftkeZi7s+M9/bqxZ+7KJgP+4PGiErV+TIyX2EqMIW9guvOGj9lUeNN7Nz/1NXzs&#13;&#10;puTN6N3cLGN9QKt/DNSn94BYz16ZM21eDmx9UaYIWTBPuLoqq3uKuM246U5pfMuf9dBvOwAfag4M&#13;&#10;d9dL/avkvvsu/tSAi6MFLjzzyDW+Ydjn4KPbXyUP2POA4fZ7nx1+9tDPhrvuums499xLh6cfebrZ&#13;&#10;sOuqkagLnSfHINAps7uW8374uYOErWTtAQccMRx00FHNnbtr2VHLX+rQb7fddktE7SnHnDLsts/B&#13;&#10;LQ8I45NOOrLtqL3++utb/mMXf5m0jnTiEBa4edcgaiEc/st/+S9LRK3ETRK1+iVsKxmbft3AtNQD&#13;&#10;iVtJ2nRL0upO4iEJJO1SqtcG1Di6KVMNBwzeug3j2VGnX11K0qzp6Tc/7MbyrOmaZuqMA2r5Mrzn&#13;&#10;RhIHCUxbVFtldY9hKn4CvaDu6hl89GfcHJh6IEx70zWsp1fmfUh9InW9cDEVN2XVVficpNRN+JjU&#13;&#10;nfoals8Zciyvag/Q6Ud6r7wveY96uqpX5qQkdfbbY8j+vTdmG2beWT+IVRYHzDPoB5VM0ul7IWuZ&#13;&#10;oH/iC59oCxrcF1xwQdvT8P/5zUVb+jEkeUD4Mq6QNn0ReVmnSrLqz3oLdUptMw3d5OHz2+sHCatx&#13;&#10;arv25iWglkN9tZ/lT51pifRbrozfu6cV1abOd8bSSD35cy/dUcuzwn1NjF3VDkztqH2xkfOhJGzT&#13;&#10;Zl5y4ueFWQTJumJDpEUaG7J8LxTZuj74n42MFevSli/Gbt36jCRxtz4k3hRId560l5P/vOWeN+/E&#13;&#10;VBx374FK2KZ/rF/LdE0n+0aQ9uuCXtl7fUNPN/VBJ8rG2M58xc1G+eFLL37Nyfm0kLSsN3fbbbcl&#13;&#10;ohYyEaKW3a78ARrS9Tsf/1p3R+1H3/nRRtTyR+vf//2/bnHZIQq5mkStBCeAzHRXLTtNWdfxCyXm&#13;&#10;IIzzjPGMvxwrgGTOwlgJ8fzvXvLvWpsk3DULESU5i/T+UhbGcfgASVrS5aNhSPGqV72x5U0ZKAtz&#13;&#10;V+ZKkLQQy5T7ta/9s1Yfjz14xUI9mPuxI5gdyNQXEpljDz73uc+1P+xzhAQ7lInDbtrddtth2Han&#13;&#10;lcNOe2zbjiq89NJLh4cfXjyOwiMP+AXu2Wdf3DZa3X3Lc9+8YS1/6KHHDitX/nTYf//DhmcX/nFN&#13;&#10;7abl8v4Dno91OaN2OR8Sy3eFdy7fSXfQCvmaqheEM1fH7ZxMjir5G+5hz93z5zwy3c4zdTv3RKY7&#13;&#10;JajpjLkB80fdxnVdozT91FcbdT09kmeY+8uag80ny91k0LuWRdTywtYdtd4IbhzuetN6xGbVGSfT&#13;&#10;8kHI9Azr6UVNC9QbVm9wL05FLXP6a1jmN/ZAV/TS5wVRiilCthKlNTz98+jncVM/3T1dlh+9oI5K&#13;&#10;niUeashIOmYHOhfc4sorL1zzdA7DjavWHHXwDMTtWW2XLGfPcAg417333tsIUz4G9uxji53qo48+&#13;&#10;2jrjnfdY2Tr0U089tRG2dNLssEWeccYZw403XvG83bWAjvqYQ3ZvHxPz6ANww/WXN8L34ovPGg7d&#13;&#10;79CFMlw+nHnmhcNRRx3Y8p26+Gtf1pE607nSBr/927/ddgOxIwySNnfUQtC6mxakHxJWuyRlSVs/&#13;&#10;biEZC/Brq58BGzdyjHhAggxDkpbx1AvtkYZhj59OD5kEFDIhsZlSPdI0lIaRh/man2lUZPwaJsyP&#13;&#10;tGr5s0zqjJd2yqnwqq86YH5jdokM77kdfAR+oU6iacoGZJm4l6mr4dYh3dppI3p63RkmUt+zqeHp&#13;&#10;9/56j3UbnnF8XtVluO5Ez7bm1bOxLXv3QL+6vFcp6z1UL9TRVysd45T05b1xb5Y0L+vI/IKdG35Y&#13;&#10;jEkOE1vc7D7hj2bskvjguz/YdkgwAWdxw8X4+k9f8k/bH7wgfEkTco506Q/pY2gv6mudge7UOWFT&#13;&#10;Jno6QZ7ee/s5gU5gU+M6L0nYpr0wkG2eblDnG/i1SdtajoQ2PZh+L590j9mBOu8B2nE/uGc8E35M&#13;&#10;LBe/YOxKGyFRS1s6J6mkAQvPKf8UpojVisxft2FT6SynPC8EllPHeZF1ejHqt755TJV3XdM23vqW&#13;&#10;bV78QySe1wc/D9K6kn5jBGYPY+XNNOZJT5t5856y64X5PPbCknxNQki34WmX6KVpGj3YV/bSm3oP&#13;&#10;e/mMtcNy379f/w+/3srEePWf/v1/anOV/Ciq4w7Xfffd1wi/p59+up2Lyq7PStTyESzOT2Wn7IoV&#13;&#10;K9ru1vx4Kkf+QbryU382DmHHrtIvferDw0Ybv+15O2orUetZtfzxGrKWeQlkLekwLjIvYGetZO3/&#13;&#10;9bL/q81X4BQ22WyRCAbU3bEACUmLmzA+FoaEtCW+u2j/ZGH96nwAsGOY4x3I83V/+7o23r/85a9r&#13;&#10;ZXrDG/6ylTF303LOLB8yo44ee8DO47a7+PVvaW3Ehi3C9j3mkHZcFm1Au7JBi7XE3/7ty1p86gwH&#13;&#10;wHXddZcOl1xyzXDt6tXD2WefNNxxwRVND7fAdd511w2HHbbf8KVvfG/4wbd/0DZxPbDqieFnC//G&#13;&#10;dtN65XMAeDaWS9SC7C96z6jvhjLJ1+RrapiQM0ruiDm6kud7TFY3cA4n6ty0Nw8dm1eP6Y1XUdOu&#13;&#10;axfXHKaLX10idbrTVnfqXENwf+FO4G9e1B21FESilskzBaLSPdSbJpiU925yBQ1sI6ddvfmJ3oQf&#13;&#10;5IMAuDnp7yHTGksXjD2c9UHp1VXbqToJXhbK4QsElkOoKscI3HT3wnq21CmlaVf9mI564beOPF88&#13;&#10;2JCSnFXIw85zV7+eyU8buJ58klNlhnYeLBd/nYSspaPmjBnAh73OPfeU4cEHH2x/KeO655HFM23d&#13;&#10;Xcu5shC2Bx100Fo7bHN3LeCnEgcffHQjadUBbLA99dhTh5/uf1g7lByy+Jxz2KF7SBuY77jhjpZ3&#13;&#10;78ozeSEleLf4qS8LU8gGz6h1R61kbErC9Yuql6yQpFWiR6bbMIla3UnWAsmHlOqnJMBed4YhCUuy&#13;&#10;TuIj3ZXAM1xdtcn0eu7UgZom4eaVYbppO4Etsmdn+fUjKywLbmSWLcMShumu4bxPDi5VmrbkUbUR&#13;&#10;Y+HVTl3FWN2ruxc2VW/STf8sd0WvXNU+70G9z+prHJBhhk+5azzTJy/vr8i2Rtb7o9/JQ+pNQ11P&#13;&#10;5kTGPtr+uiL7ctz6lY5zvTDSBbz/9HNMZPlJHYQr9advpC9kkcHi5v3vf//SRB1A1D777LPD9t//&#13;&#10;ZrNlzGAMoW/llxn0oaRL/0VbUidh24h5J4v6ja/0WfKe2adlv+Z9yXRoB1DnK+nHVql7yn4emP+U&#13;&#10;rGn25ix1nlRtxuY5NV76yZ/2W98zavPoA8ZA0nUeUhc8U3BhOgbTnGUHXFBlOWq85ZIGy7VfH/Tq&#13;&#10;+GLk38tjQ+a7rmm9EHXPxXmP2Bsj+15oEnYsXzC28/WFKBPlWE67zItK4o2RemJW+DxY1zR68VK3&#13;&#10;IcqW6JGkErMg3anDbqpfzP6wl0ZFL40pvJD9BuVlvGKdxC8kc00H/vf//dfamHT33Ys7NO9/fFhY&#13;&#10;Hx49/HCXA4edtt22/cFZopbdrqw1meewMzSJWghYdtN+4hOfGFZ868dLRx9A1BL3FQtrcEi4StQy&#13;&#10;h2LdLFkL+QlZyy81Wet5Xi1zGOZV7EBlvJaspQyMy6zxGTuR1BcilnNnkekmHAlh607aStIC5hXM&#13;&#10;L4DHHbzpTS9tZYJ8/eu/fk17fim3u2nZNYv9XyzMo6g3bUCbcG4u+f70pz9tbcKvXakj7cIf8/lw&#13;&#10;Gx9goy4QZxxRwQfd7rjjvuHSS88ZLrzwysYV3HHHHcPVNy9yBV7ML9mZC1nLL2SvvfbaxYBFCmL0&#13;&#10;+p3/3+8sPQMeh/H/XpDMR5gLrstzXOH7Xd+PROV3Ej3SNjke52I5L+Pe6U4b54nqtEt7MDVnrXNP&#13;&#10;5Cy3cdNd1yrGURJuGroJA65HplDjVr1rQ3bU8rz5HCSWc81N1IIkaikMDdC7Gd4ob+7UZLze1NQl&#13;&#10;5tWJTC8fhLyZ6uuDBMbKPFWXMfTSTxiedr38cPsCISVH8+WaclddDavxql+3+VdZ3SDL2ItHvZA8&#13;&#10;5HRePNwszFhgM+CxuKrPIffwttvuWfOkLl6cMyNZy5m1ELF82OvuS65p4Sv3WNkk1+LO2iuGHXdf&#13;&#10;PFMWECd32PITFY402Hvvgxohe/jKnYcDDzyyDaIAHV+UlKjFnp9TQPySHn+Zu+aWh4cbb3z+WTd5&#13;&#10;1brRHnwUB6KWHbW0B4NK7qYFkrFIgT511a2/krW6q19ZSdokVdWNhfXkWJigHpIaSCEJ4rNiuNLO&#13;&#10;0nBR06nxzM94SbbgTj/IfIyD9N4kqp22NZ30V5t5ZNaR8qIHvcFkFqot6aFLVPIvCS906VcHssy2&#13;&#10;ke4Mpz7p113vhf4M1536TCPDezaihiEpZz4/6quu6qd0oFdu7TJOhtOu3hv9VYrqT12Vee9yYkPf&#13;&#10;hGTczL4bKeokrIaLHOvMl3r5TND38asC5hv2jb/8y/9nm4hzBAI7MTbfcvM2EWciffnllw/3PfvY&#13;&#10;0m4Wxg8IW/+aTR9Kf2ZeFdbZ+s6Soj7n1IF74v0au4c1Lu2QbVfbUWBLGapee2W2b7p76VoGkXVM&#13;&#10;u0wH9OY+1aaizmeqLkH+jDs8AxK167OjlqOEGP9I1zlJXfjMC0kH00miQfTs1wWzCIUXgiQEpFvT&#13;&#10;Xtd6TMXrhdV816WO85T1hWq7f2j4v9MO2nmJ2HU5LmGM2JyH8ByzyfL2yr7cPFOve8wWTNnME1+i&#13;&#10;tfqrPvs+yVYlSNtE2lSw7kwySdv16U97qOn1+oWejniUhzGFPwazXq2bi1gjPvHEE8PPfrZmcFq4&#13;&#10;+KXnLrvs0o4ugKiFaGQuw6+FWF/yk36I2g996ENLRC1nsLKrFqIWuyRq+YM18w52i5IWpCY7UP2g&#13;&#10;GOe4IgHPIGMhpDDryje/+c1tDca5/8xJmCMAyF7JWsD8yTUaYzbzGIlZSFnc6P1gmGtJ4wvT32ij&#13;&#10;jVs9KTdlpgwcdwCBzC9raW/L3NtNS93ZFbzZWzcbDjtu/+HMC29qa3vmh7z7nk3Lhizq/653bbHQ&#13;&#10;bt9s36n58HvfO9x990NLHxBjcxXHJd56661r7tDidcUNFwy7/HCXYeftdl5Y4x8wHHHECcN1113X&#13;&#10;wjj+4KmFf/zXu/IZAGweYE7LTmHajuemPk/Lgc+s70ZCvkbZI2R7SJ6HOVidv6efe1n1Y/N9kHPP&#13;&#10;dAvntbxLdZ4t1CPTxrjM73OtkjbO/bVJXXWDXlzn7Bk/3dpwf1nHQMozd/03/+bfPO95WM61LKIW&#13;&#10;8ojMeVF9oW3kxNjEG+SN7N3UXprqfDDyARE9XU3Lm9nLw/i17L26qOuF1TLWco3pl4N8sYQvWBKj&#13;&#10;FYbly4h7yq9ON3XOMP3cy9TXctTweu994Hm2GPBYXLPIZndpbzfNN77xyTVP6uL1xBP3D/fd91gj&#13;&#10;TfkLGT8v4ach916+eEYsZ9TeeOEZze21uPP29EbY3vTAA203LEQrXxB/+KnVbXft0Ucf3dLcd99D&#13;&#10;1tpJy/k3SAZhCN3Tjjtt2OvAI1t80uP4g9NPP2644IYbhlvPvXRNjmtf7ArOOrFrjDpDUPOu0QYS&#13;&#10;F7QJMglY/LjH9OrwqwMMnvhTJjGr1A0kapUMqpVoVac/YRnG/CDjEsbzQIfns4EbMLAjJT6wTVlJ&#13;&#10;EuPi1wbgFtUWaT6Zf+qQNbyWSX0vfob1/BlP3ZQfWePkADI2sKR7Klx/EkyGVVndtVy2O/fbtgK4&#13;&#10;tatxqnss/bSp96tnU91j98gyC/VV6tZG4M/nrD5zwufU+LRRhmtP/bPdKbcSnXpkhunOONoZBzBe&#13;&#10;6rePRmbf7VhKWI6ruLHTNt29sc/8qTP9Fn+JZlctZ3oxyYGApX9kYcMCx121n9v0c42oZQcFFxN0&#13;&#10;+1N25jKRhfSFqKU/s815hoX1FTlB68FwpWkgaU/vk3kpge2d+VL/Oiep/ppnhoFqn8j21g6pO9NF&#13;&#10;8oGEzGcq7ak5EOiFz4LxyZ+xgIXN+uyoFbmj1vlJLnxALsZ7ZEBdHLlQ7/mn4o/5NyRmkZCzwufB&#13;&#10;VPl7bSLSbn3bYKoepv1C5TGVd4ZVu168KQKyhk3Zbij08qg6CeANTQS/EGfSZtmn2m+KtAS9e1fj&#13;&#10;zEqjIu3H4k7l0YszbzoJwoS6JGTTXUGYRKqyB22RNYy1JqSSa84pgon46/tery8sC2MKvwZ152SC&#13;&#10;X1U+/PDDa0amYTjvvPOGnXbaqZG1fOSLow++9KVdGxmZRC27bHNHLWQmRx9A1H7qU596HlHLfIjN&#13;&#10;Q9httNFGLT131UL6ImlXj0BgXiRZyzmvzDMhaxn7nR8wFi/iD9oalPHzv/yXP27jumB9mH7wXLw/&#13;&#10;G373d//7kps0X/nKN7Q82PnLfIh6sK6EdIWkZScs7ydlpczupqWP4Rxe6kqdOb6A3cEQ2Jdddllr&#13;&#10;2zPPPLGlx/MLSUsbvu99b2ztzbEStDXfqGkfEFu47rr6ovYBsfPOu+y5Iw/i2m2H3Zo8/vjDhqOP&#13;&#10;PmjpuzO3X3970w9BvterPgfMX5nH8JzwvPgMrw98/kC+c74/ykS+U8nTpJt7mHOyOpdHOi/M+WG6&#13;&#10;ud8pq3ssnnNPoLvKijE9qGualKnXDlnd6c84unv2vBcv6o5adzH0dtSCvKk9d97kRNVp503rxRm7&#13;&#10;6fqrDow9EOmuqA9q9SemyjSFXrwqge1gGZD5QtWXbOolTWT4mO1YWlkGyqesdvjVEZ62WTfgg85i&#13;&#10;nYU1PyPhL1AsuP/5P//naz2TgLNpvVbfurr9xRJy9tYFN9dFF53ZzqOVjD1o74PaOYeQtl4MoPw1&#13;&#10;zY+NER/CdtcFW86cZXftUUcd1chYCFsGUshZzr9xNy1h/GWOoxPIk3Qggc8668ThtttuG265ZXFQ&#13;&#10;qBd1zvr4nrGgh6TAL2FTd9SCSswmKYvecG10Q1jgl5DVDXSnjkEUyXsvUZuQXE30iF3DdJOH/o0/&#13;&#10;tHFz/8EvPfeRsyQ5eC4kOpDqDO/FqTYZlvG0S5v0G64u3drqN1yZ4RU1rXRbH3Xq066G9dygN5go&#13;&#10;ExkmoaSsttql7IWBWjbr5jMAeAYM894kvO+mk3mnvueukrS0EdVGt2XRL9KmupHWL+uY9RQ1HsAO&#13;&#10;mXHx17IgAW3QQw0njvC+iiQbUwLTsZ9O95RO2O9P6S0n0v6HiS2TUX+6DlhY0IezgGHSzq5aiFq+&#13;&#10;oszFZBU7iF3+0MUfvNjJwLyFvo82pf7WTWR9RW9S15vg6c40fF6n2lyQhm3inCTnJjXPGkfU+cy8&#13;&#10;cxHT7+WTdqaX85BeeA/VNv01DFAX8ud+ce+4jz4DibGr2vFcbKijD4zbAzbpz3gbClPk4BRmxcvw&#13;&#10;nu289ch2yEWhbsOwHUtzVl6Ub13bITFW56m0x8LmLc+8dokxcq1HPk6RkODnubt2Xeo+C7PqOw/W&#13;&#10;J40kNvM+zXPP1hWmTb8m6dkLHysDmKesvbRTn/n7nveg3ViY7lw/sqbNdS2oxG2WCfTqnX2Jestc&#13;&#10;w5cLysB4xfjOPIX1Kh8wddz5jd/+jTUj0uLFzlpIQwDZ+sUvfnHYc889h49+9O8asfjTw/ZvRxF8&#13;&#10;+tOfbrtHmef4MbE3vuqN7SNj/HqTM2ohJP/rwjgJ+ShRy7mvHA8AUcuOWD74RVqf/exnl3anAupf&#13;&#10;yVrWaswxmadAFDMGA8Z1yoIEEJ4A4hag+73f+6Ol8DGYHvMMzpaFaKWurEHJn3JQHt4PngN2wULS&#13;&#10;Ug/IZ+r2x3/86qXdtOwEJmyTjTdptvzxHvL765t9sR1V8J3tvrZQ9x0WdNu1j4vRPvvtt+Nw1EmL&#13;&#10;vAEcK2t1jkg8++yLmy6vU045etjyM1u2DVdbbbtTI2shag8+eO8Wzq+4hsVvlXev+kF0gA5uwzmI&#13;&#10;zx5nHddnq4fsP30H8p3w/VH2xt8p8CxPzc1yHj/mBtzn9AOegaoT2me8Oh9N/5Rbv9K1RdqJMdue&#13;&#10;TGRYLy79AWsY+gSI2hdtRy2ZS9TyQlMgGxTUGzUG7ZDcuPQjqTSS/JCGjd14UcOq/Sy/qGn10gY8&#13;&#10;wPUhnhVXf+Y9Vg5hnN4L03vRcqCrg17PTTrajZG9urHNfHX3ypJ5V2BvHar0QXexzqBHWH0eBQPe&#13;&#10;c9czw7nnntvI1ptvvmq45ppb2u7Yn+x1YOuQ99hjj+HgfQ4edthtn0bOet35wDDcdfHVw5WrVjWC&#13;&#10;FfIVe3bHQrxynAIfG4Ow5ecUkrY33HD5cNBRJy3kc3EjdE8++uRht4X0iXvgQp6LHxU7oXX0vSvr&#13;&#10;wc9lAC809WVRyc8/2E1Ex94jaiVeJWklarWbIm7dLWu4hK1uw5W885KuAMJJwrXKBHFIM8PTTrd2&#13;&#10;CQkOO77qroSecZQZ3nNXSdqZPpBwqWFj/gT6mnaGpTvtkFkH0IuXqHr9dQDp6ZA1PHWkhbsSTdob&#13;&#10;J93a4ic+oB55j8agrekJ9LozbXWJ1Fcb/Oqq7KEXv+rTnXXhDw9v/Mg72nOOn2cdWe+3kjBs8x0R&#13;&#10;6LDJuLZzlZYl3cQh3HiGGydhmJMQ+iSQ4xU2hGuTE5Zqax8vGNdq/29c2oAFAH+NZs7BLwxc/NBP&#13;&#10;sLBhlwm7R5h8g2222Wa4+uqrhze87W1Lx+ZA9NJu/MyPCRP9nm1IXkmsVoLaulR3Ykxve5KPbd7L&#13;&#10;E5BGtksP5oNMN2HzzmPA2LwjyyO00a6XXsL5iXZj9jmPqTbVT1tx/zbU0QcStbSdcxEWPMtZqOc8&#13;&#10;Zgykp7uXBqh5LqcMFS8E+bWuyHYQLhB7C8VeGonl1m3edlyf9t7QWBfiboxYA5WI3dDE7IYgGtf1&#13;&#10;mc26zFOOWTZj4VPtu1yYx/rmNa+dpGjVE980qkyb9AvT66Wb4J3Gxvc73fqrTv3UmjH7jozfK4MY&#13;&#10;e8eJ39OLGi+f1XRbDsYqxinWa/wCKMec3/u9v2rn53uxIejMM89cQ9Zu286OhXxl5ycE5HY7f6cR&#13;&#10;jRCOEJPMdSBq3/Oh97RjDwAfG4PUzB21xGcexBhKGdmtyi5USCLITsjaJGoB9xqylh2spMeOVo4e&#13;&#10;YH7JnIXxl7HSeQDlIX0+Nvae97xhIe7fNr9gnZp+YXzSIk3SZh7GLl7WpJxH+/rX/3k7k5byUDbm&#13;&#10;gXxojd3DHP/APXE3LSQydceW3bTvffsbF9bqF7a5IeQvc8E/f8Wft+/O8Ed92otfXBF2/Mrj2324&#13;&#10;4YY7htsvP2+4+q672k5aNlTl9cg9j7QjFLbeYbd2jOH3fvSTYfcdd29HGfrdmSuueP4OXK/6a1nA&#13;&#10;88IchLktc6x5nmFR+0vj+l5MvTs9aJ+cT49j6rnT7/xQWe16Op6JnluYlnDOW6G+rlVSpzv9NV4P&#13;&#10;GafGTxvLqFs9833WMaxhlvtrsN41F1E7taO2NnS92fPCm2Mj0Jiprw9GD4aN2aR+lm2F9ew9WFU3&#13;&#10;9fBlfvkA1/BeGsA4StrbFw3UF7b+RZJ4umtckWnU9IifaahLf8YxLOVYXYAvBA85iyoknRs6SEw+&#13;&#10;MJPPJuBrmnk99ti97RgELs+OhXA9+uCjlwjbFStWtIEgL9LhQHHIWo484GgDdteecsopw4NP3tV2&#13;&#10;zF6+0LmTJqQtNgD3focuHrnALtxd9jyg5cO5uPyk4p577mlEcL2yDg7wtB27hyEXOKuXn0nwcxCI&#13;&#10;Wjp4yVZltpOSsGrX01UydsotkqwVSSoRnlBXbavMnbQJnodKajHQ60Zih41xtK/uKg0D1a2f9IFk&#13;&#10;i/50p39Mip6/6ihblk+7tBGpr2nxzuiusJ8V6pTUt9Y5/d6DGj/92qYE1i/BM4DUBnuRft1jsgJ9&#13;&#10;DevZpi7jLDcuqHV73/ueI2pB2uvOZ853Alsku819PwgH2gLbnHuS7Z867x1Sd+ZvHCbS6UfqBrWf&#13;&#10;znDdjt3CMa3X3+s3feJTJurKXIMz1txN6fEHfK2XD0N4/AE7avmFwzPPPNom5uxq4Y9ejBsQtsxb&#13;&#10;mDDZnrSdZQVJnuZkr/p1T9mATC/vifpMh/r35ga6tQGmkzrQi5fu1Ok3jSp7cXSPzUmmQJypeBmm&#13;&#10;W0lduV8efcDzkWMmGLuqHegtkkAugEQu1tONPf6MX/3COMvFGDGQGNODqbAeZtln/af01nuKmK3I&#13;&#10;+GP5rA9qmi9EHmC5bT4LldQz/STSxki19cEUqZtlWh/yt96DdalHbZ8xErSHtE33WNtOlc+wKudB&#13;&#10;tU3/VDqGQfzMIh1Bz2ZWOWucWe+N9rzTuOt7PqWrYVP9RoZRJiT5zipfL7zqZqVRYTkYq1hPMTdh&#13;&#10;vpFjDu38sziclg9bn376+Y2ohUCEkN1iiy3aB6/2WViPbrHFHu1YPY4g4Bx+dq5++MMfHvbff//h&#13;&#10;Da98Q1uDEo/5D7tR2Znq0QcAMpN5kccf/PIv/3I7AoGPkyVZy1jKbl7ITnfWQpayNmS9BhHK3IU5&#13;&#10;C+kzP2AeIBijX/3qNzWZu20Tac/HwkgLspT5LbthIYUhiCG4OcKAtmL9S9k+85nPtDpyLi19Xx55&#13;&#10;QNtA7n5kYV4Ncc18EKKaNTKE7Etf/dI2b2QeyU5iCFfa1w+R84tbjjxgnX/prbcOp5127PM+IEYc&#13;&#10;7g3ttv9P91+4N/u0DVdX3fRgI2o9p3bsymdA8O0ZNhzQxjkH8d3pjSE9nfEqeqRtunsb8RJj87Cq&#13;&#10;z/l7urnP6tTXtDLNqjO+0J/z3pQJ569Vh8y1hTLDxmxFtTEv9NZTqS0SvsQdtdz/eTcZ9K65iFpR&#13;&#10;d9RaOMnZStLq50YA7QHuvDHZIEpg+BTqDU7YqEowZQ8yPB+sWai2ppP1FtQRWctS/TXN2uYiSVds&#13;&#10;8gXUX+OiMx5hvrxVgkr49vLLfNOdOvJFprtK7judugt2HnY6XshMBkM6vPps5nXnTXcukbW33npN&#13;&#10;2/F62GGHDQceeOCw7777DkceeGQja1nUs7P2gQceWBNzaKQqhC0DKh05u2chXfnY2H2P3TGs2O/Q&#13;&#10;tsP2ssvObaQtBO0VV5w/nHLMKe2M2hOOOKHtxD10wY54/KziijvuWCjPInHsxSCa5YechYjwXEWO&#13;&#10;fZBcECwykUwKkHT4St2Ga1Pt0Kc9fghZSVl0yPTrHiNfgeRS6ntu7QTpC/2p5xmQTEoJJKuwS3fK&#13;&#10;dGODO8PUV3fqRJZB9PRjNukX1UZpObOstUxpX5H6sb6Vd0wbCSX9vXQzz1448UlHmyQELTv14f7y&#13;&#10;HADrqA4bbE3T+FVWd9Uhx8KrHr9l1a0+7RKEWafUIb1n1Ml66ba+mYZuoR2S94YPOhgP1HiW3fZP&#13;&#10;6T0lvOajTkgkipy80DcD3GkDMl6G55ib/XvPbRlMw76H/h7ilT6SMORP9vpJm8iziIGghazlSBp+&#13;&#10;isYkmnHCSRGTfyZKflCM9qTepGW5a70BZbf+Vd9zg5rOWPrGs21Ajvu6U0cc3aIXJ92pq/5Mr9rN&#13;&#10;A+cQSjGWN8i5zKx5FfFpI96BDXVGLX/8rERtLs51Ty3Ycz6DHUi/7owzlW5Pt66YtdAbc4upskzV&#13;&#10;wTqDSrLor3rSQda0xDxl6WEqbAzrEmc56LV1D1N2PWJtFtnWwxjBOqaft+zri3Wpi5iXpB0jaGdh&#13;&#10;rGzqp8reC5uV9/q0BaSPxM+8yPzmjatdLz/ea3QpgX1A6gDrzB5xBOq6cwyZv6jvdS9eIm3BrH7B&#13;&#10;eMxXGFf4QyD3NsccfnnJrzxvvvnmNi6xtuSjVfwUn+MMIE/ZMMS6lJ/q84vNr371o8MOO+zQ5jXM&#13;&#10;/fygGO8o5/Pzc39ITHakfvyD7247TCVqmfex85W5EbtqPQLBc23ZXeu5tX5gTLKWHa0Qp5C8kKjM&#13;&#10;W5lnkiZzGPJh3sBHwBif5wH2b3nLK1oapMv8i527EK0c0UCdzF8SmfJBLlN2wkmHeNTvE5tt0upN&#13;&#10;+O67n9ra5fzzz29ttf322zfSmzYk7a985SvDb/zK/7cR33xAjCMPbrvt2nYfLrzwyoX7ckr3XFpI&#13;&#10;WtqX+yJHAGHLPeE+Hn74/ssiaj22kXO32WzG3NY5iM997/mq8HkTdUwV+S6NvVdV7zzOeZnz8tSl&#13;&#10;Xsm9SSky/nJR03K+LNKvW9vUpV2uLdQBbTI80Qs3L8tJXRPYscZg/cJmuxd9Ry07W5g0M3mmMBa4&#13;&#10;IifvdUKuv3czsmEAbsMyTpUCO+NnOplWD6Qj9Fcbyz0mfTCRNX5NN+upv/cACNM2rxpmuH5fvqpP&#13;&#10;WW0TYy+39hmv6pCg5qk7n41euG7vm6QFZC3ntrKjlr9K1S9rgpNPPnnN07t4Pf74fcP99z8+HHbc&#13;&#10;acP111/WSFV213KYOCQqXxA/YM8DGpl67733rom1eEHYcnQBYXTUkLbEOeqgoxoRy87ZPVYe3o47&#13;&#10;4K+c4JJLzh523/eQ4ZhDFsldjlgwHj+FyKuWHVBX6gkxwV843VFL/flrIRIkySr5mn7DDUsb7fRX&#13;&#10;klY3SH36QSVek4wizPB0pw1u/aSvrEgySTdSkswOEZnp4VaPre7U9aQwTyYYqUOqM462PWS8nm3q&#13;&#10;qjv9Y3nVOJZNHe+Q7lm6rGu6BXaG6U69adUwkO1f4T0zPOPWetf69VDD8We8Xhr6qx5QBt298F7c&#13;&#10;eeqXML7vhc8y706mJTKu98N6eS+Rea8JUxov7ap9+pGMWYYBJu+GJSlpOH77evy1nzfMcPOibNaT&#13;&#10;uQfzDv44x0KIfpKfCvJxDM+p5TwydtVeeuniRxvrH/KY5PKHL/pS+i7rPkag9uYO1d2zTXemnW2j&#13;&#10;TdY9x/s69lcd8VPXs6+oNqZRoV2dZ+BPXSVnq33mN1Y+9TVPJXraiXdgQx59MO+O2h5cuGfcHtK2&#13;&#10;h17YLFIAvFik2RR69aXsVTe2iOzBtMfaYLl6kGXqlQ/04s3Ccu7BPLZjNi/0vR4jZhMbugx5vyq5&#13;&#10;l8iyzVPO5WBegnas7lPlTsJzuWQr9jVO9Zs3MstRy9QLqzaJXlnTvvee9dLLvPI9G/P31pnqatis&#13;&#10;/sQy9sras++lV+ONwfayHownzFU8kzR31fLrS4464ANUXqtWrWqk3zvf+dXh7W9/ZfvZ/qc+tf3w&#13;&#10;8Y+/q5GMkI0Qq5w9m+fUcozf+//+/W0X6aYf23R479vf23aJbvquTZeI2q9++6ttJy7tADHKWEpc&#13;&#10;jkFgJ64fGJOsFRClEIkcgwDJSdw3vIE0FglbdsI6X2QeA9761o0aact8ooKdr9i8/OWva/AsWgha&#13;&#10;1rXkwy5a3jPuRZK0kKSQtJSD+QAkLHXzyAPqzk5bPiB2/vmnDweffPRw2mmntV26zAUJo+1Y93KP&#13;&#10;aLezzz67tf3VV180PPXUU21dzrGEfOw7rzvvvLPlv+0Wi8dScPQE37eBtOUIBL43A1H7xP1rIoxc&#13;&#10;3v8E94L5C3NQ2mie54/7WO3qs6u/6vMdSvfUcQfCuXpvvp5zNHUidcTRNtMxXyQ6y6Btgnbi/QI+&#13;&#10;W7rVA9YN1R5kHOfh+HO90ZMJ01ZSh6yPbv3G4T7D5/iLQDaL5POwnGsuolYwWfboAwvda9wesKu2&#13;&#10;3lTSAtnI1W2cbJSE9mNSaGu8fLDUpw53+sfQK1fWD1nLU8uW5cr4Ne36YFQd8OHPF7EXT7cvji90&#13;&#10;b5u8OuwNM55600uYTyJtqw7QZrQJUqKD3aYMhvll73oUwurVix8SW7yeHp5+mr9i3j6ceeKZ7eNf&#13;&#10;HFPAjtjjDjtu6UNjELH8dY2fN+RFWreufrqF0bFjRxr8NQ6y9thDj22ELWfhnHjkiW23LUcsEHbE&#13;&#10;AUcskbSAHbl5vfvdr1ur3O4aY2DhxYaMZkCj3hx9gPSc2iRdk4TVDXokrWHapr3pAToYSdmUAr/k&#13;&#10;K5BUEknO6teNLXnoz3yFegkrCSYh0SSJh8x4KY0P0IEa13AJOXWZF24mKcrUJ3rxlhNmGVKnO+PV&#13;&#10;sKqrft+lhP0O7poG0noqjZd2PV3P1nb3HiS8T/ozrvHH2jzLluHKGj4lRfqnbES1Szf1UXpv8ed9&#13;&#10;FtrRFrQJyHcHmF4vLrC+eV/R4TYs5dRz4fhUxymBrZOfMb+wX8+xVL02GY96AiY67ITMPp824RcR&#13;&#10;7EphUcJEngk6Oye4mPBDytGvsYOB/tQPitF/Zd1BbxxGUrYck9PdsxfZBj2/aWRb9OYYVdezEb20&#13;&#10;erpEzw6Mzel6+pxfkM5YmsvRqaeteOa5b052K8auni3PBGMo6dadWr1F0hgyXkXPfrlYDkG2HNtK&#13;&#10;YizXr866pnsMuXjEXReToubTQ688Fb20E7X8Nf5Yey6nnV9I9Ei1FwPL2YE6C7Q789xe2DzYkGVZ&#13;&#10;V2T50z11f9an3FPtZVi1GYuT+nlsZulT5zuV7xzh1T1GIqW/9h1jOmEZEhk+BcoteulUGI+xirlc&#13;&#10;/jGROYtjzrXXXjuceuqp7fz8Vfc/3ohAzkM9/PCfDjvssPWwySZfH+66+eLha1/7Wvv5Ph8Ug8Tk&#13;&#10;J/wca5DHH7AD98tf/nIjMSFdIT2Z82y++eZLxx8wF2K+wfhGn8VcB6KX+Ow+hbBlh62EbX5kzJ2t&#13;&#10;EKisPSFpWSMyZ3JNB+HK/DSJW8pJnoAzc5HoaZc3vemlLT67aNnkJ0FLPrQ15UyS1p201Jn5RpK0&#13;&#10;7AAmPkQ1dbvooovajlfShaRlBy1x2XFLGZkzUP6LL764bdi68cbF3bOPPvpoO5KQ++BOZy+OQuDX&#13;&#10;Wjtu85Vh7733bhuzIGu333Xv4ZxzTm5E7U1nXbTGevzy/gt/GcavZJnT8Nzw/PSea0DbpL+Gz0J9&#13;&#10;p0DO1SqSqxmb/yU/09M5n885nWlpV8sEtAXGVY7Nzauu6uuaoqKuN5Cm0fODLFdFbQfg+oV+AX99&#13;&#10;JpZzLYuo5cGnQ6IAVMBC583Im6y73vha2V4j6yasF0+3Mu11p059yql4houaX94Y3YRVO1DTBrWO&#13;&#10;1W3cTCfd5jkmE3l/xuzyxem95KkznQwfSzfz7vl7OqVthJSk4C9SHMGRPzGp5wKtfS0e5P7gg3cO&#13;&#10;99zzyFpkLYQqpCud8N2XXNN22/JXs5vv4kyh5w6AX7VgQwe+7U4/bXZ09JCvEL2kwQ5dflpx/OHH&#13;&#10;N6KWj5eRriTtIfsesjBYrH1GLWlkmfl5BAQobt4zyAmIaQkLz6jFzeCDhIiQbE1pWE+vv4YhCRfq&#13;&#10;DaNsSdwmgaR7TIr0S0apy7x7YMIBeBaQTALU6TZt7DOPtMl4CdNNP7ZIJh0ZJkzLuJkG7kTqSK+n&#13;&#10;r37dPZvMG4yVBek7JOxr9NfyAOusrkrj4Fbfg2H1fnqPdNd0dPd0lr/a9Gyrf5Ztz27M7fOhTmR7&#13;&#10;goxXdbaz9w/YLj6/tlFC25oeME1lhXrb0WehJxOOTTUMv2RkhmVawP5evzrS1a895bOukKzo6Rvp&#13;&#10;eyg/k2gm7HxQjN20ELVM3LmY9DNGcNQBO2n5Yx4kHYsP+jLa1frXsdcygrGxtze2VzmlM67I9Jbr&#13;&#10;r2FV14vbi9ODE/s6f8uwRE3XutbyVDv9VU978fxvKKJ27OiDdPcW5cJw7ZcTf1baoNqMkYO9tF5M&#13;&#10;gjHrb711z7ug7NmZ/jxtJYiX+fcwFb6cvMbwQrTxLCQhWPP/eRCZ8+58zXuRbb8cAnpd6zdPvN69&#13;&#10;tLyQjPVZ6hGXPUzlPVZ38yDPHtkJevFALRf+1NXwRN4X7abse6jlBL13PnW9dec88J6MlWM5qPGz&#13;&#10;LdKtPeMUY5S/hKxjjhfHMvktFf7IfNRRJ7Wf6v/4xz8YzjnnnEYybrnllo2Q5OgCdsFChkLA8stP&#13;&#10;yFbWmZC173/z+9uuUghPSEXObM3jDyA3GUvZjcvz7A5ZCdskazl6gbkbcyZJU+KQNvE4t3bxOITX&#13;&#10;NmLYNSF+1m7MpdjlyvxVoIPQhTDFjo1GErS8B5C0krMCkpYySdIyv0iSlraQpKUNqMeKFSvaWb/u&#13;&#10;pIXk5h596UtfaufeQorSrlwceXDllTcOTzzxxHD//fcPd9xxRyNd82Kd/9BDD7WdtF/5yrfaucC0&#13;&#10;OXPN7b//5farW+Kcd911a+2QrhdHMdTngN2U+Y0nnpt87paLsXGWdyj/CA2XoiRPJHBOV+d21d+b&#13;&#10;m6XbdOvcrfoF99Wyiam5pPNm4ToD5Lw6UfXGqWsU7fSLuhYBlivbMWUNJy5rFZ5Bjl5jw0h9JpZz&#13;&#10;zU3UUliYYRZOPGgUJAsIuMm14GCsUt4MG4WGS3evoTJePgzGE8avN62iF566mieo9enVWdQ080Eb&#13;&#10;cwPtSaPmLdKvW7vei1jtquy9RJWgzbCqz3Qy3TF36np67z3tgOTZY6HVI2sTPJ95XXnjquHZZx9t&#13;&#10;7hNOOKGdW8tHwPY84IhGtNJ5X7t69bDdznsM7J7lL2cQtnfffXeLw4WbHbaEcS3ull3cMUtHzoHm&#13;&#10;i8TvGUsfEwP8bAL58FMt2lpXr/x06LQl5ASDjUcfVEisJsGqW3J1XglMw3TSRp0kbSVrlRJLiSRn&#13;&#10;qz3pKgXpqjdM0gYpOebzoD7ToRyWRZ3AFhBfcsw0dadfVPLLMmiXsocMwz0Vp+rIM/2JXvwK3590&#13;&#10;py7Lott6Zvq4x+qf90VdhtV7wP1Rqs/4NX/KW9sh6yC0n9KlX3dPV92JWl+BfUUNr351SNuCZ9dn&#13;&#10;uD7L5J3p6LZ9TBPYjhmWMuOBnNTodiwivIYpjZ92GY/+HL/9OnqgH+k4h57yUVfIViY5LI74wxV9&#13;&#10;5P/ykv9l2HmPxQ89+EExJvScU/vMM8+0n6lh584W/pDHsTn46cdoS+psGYBly3KMwXDjZBopE5m+&#13;&#10;qJPiqqvhtVzp77nn0enPvHoT59T1witIt1fnbLNeuCA+NtwrdsysD1HrczB29EGityivwE5yoBd3&#13;&#10;OZjK54XErHwzvGfbq38iF5Jji8qE6dU80t+zr8i8ZpWR8JqHmEW+9uLNigO0qba9uPMQiz8vrGvZ&#13;&#10;bHdkL1z00l/XPDNeTUOStEeWSk76vEg8pkz75ZDNPVt0Nc/MrwK9YaZRy6SuxunZpDvTrPDZ76Uj&#13;&#10;TMM8dYtcV/bcY+FgVn9C/j098SD4jN9Lp9YD1Hc97RmrWLOwJuUbI4wz/BoSyRqVix2dl1xySXNz&#13;&#10;sUmIo/LYNXvccfu1oxH4sBc/12dXLbtmv/rVrzZS8lt//5X2037IXcr+ng+9p+nf8vrFIwA4d5ad&#13;&#10;puxkhdRlvcZ8iCOhGEMhfSk/8yTOu/3gBz+4dHbtm9fsYK3HICziz4aXvvTVbdyFYOUoPohSAHEL&#13;&#10;gQtxywYi8mRNCGGqRAdB6zEH/CIKgpY2z3zcRQtJS/34gw9lZo5bSVrKTN2ZqxBO+uwolqRlDc68&#13;&#10;jjSYU0I0c7Ht6qqrLhwevf724cpVq9q5tLAB969a+/wCjjm8474b2nqe9meXM8cmkC5k+W33PNPi&#13;&#10;HnHEykmiljmGcw/gUVzMQV3P89zAc+Sz1Hseq05//UVQ9Zs+ssfHgJzz1TDnhUqQNrqVPfv0Z161&#13;&#10;vOpBje88Eclaw7VDb22iO/W5Pkl/xkt/pkGYoCzUtbZT6g3D3vWLO2pfNKIWJFFLhS1oXVBY4Cy8&#13;&#10;qDfCRkBmwwntiKdtRTZyNrS66q5yHp15Zd3UZZ0sYy8d4IOS7tT1/MAyZF61bYH3ooZN3aOenhcI&#13;&#10;ty+T/rRBamP8xFie6U+d7qr3meDhh+SjI4TQ5HnkrFq+bFmf1cOPX7nmSc7ryeGkNT9b4C9sfGTs&#13;&#10;pKNOajtgh2cgXxePQWDnLOfTcqTB4u7axYtD4M8668T2lzf+Kpdn1+700/3XHHewSNAevvLwJg/e&#13;&#10;9+Amb7/8vDWpPHdleakHf23D7Y5aBn8WqbxzuaMWSKCmX8JVqTvDdKcEY2GZBu4pohZAKlV9St2k&#13;&#10;lWH4E6nTbeeHTLd2SWzh1532gOcJoEu3BFhCoivdvfgSdzVcf5XVPabDL3r+tEupm/dGP0i/fYv1&#13;&#10;QqLXnWnWuqtPNxgjEXUbruR+ILXTrV9YVt1KyqU/42QaujM87Xr+tK9SaCNSn3ZZXlHtcGebJDmL&#13;&#10;zHdAZFvr1m+a3jf11Z9l6kGbMdsanjLj0I9nOHBc1Db7e2Cd6Qft6z0Hbte9d22ELIsPCFrOdmNn&#13;&#10;7dOcdbNw5QfFWJyzaOKv2/ShpEv9LYP5ghxfdVdZYRrWK+tWx22lY2OVYkzfK0u6x+wrevokYHtj&#13;&#10;+hhZi7vmK6x/ymynXhsJwrhXjIvcP8fKxNjVs82jD3Jek+gRcEByaQo17lhaGwrLTX+W/bqUlzi9&#13;&#10;tlgfZPq98PVBljfzEfOQrS80ZhGSY4Tg+pZ9bFfsVLrLOUM2236K5JsX60rcinni+8yMPefYUJes&#13;&#10;T70/Y6Rs1QnSNc8e4VlluomP27R0V3vR0/Vgej1kfqKXxiz0SNpE6nuklsh7lXa4IQP1JzJOrUvW&#13;&#10;RzvLwljC+ggisx7DxxyEi3Nq/Zj05dffPhx88NHt15vbbLPNcPzxxy+sN1e2nbGcTQsRCSHJTlCO&#13;&#10;C9j3mEPaH6Q9qxZSlh2lkK0cf+BHxTh+wOMPIC0ha5nrMbZyfALkJ+QY5ed9fu3fvKt9pIy88igE&#13;&#10;yNM///NXLNi9srUX5CqELZL3Bbm42/Y1Da973f9oxC3rVHfP4geQq9iO7aCVoGWHL/WhL3n1AvzD&#13;&#10;O/XhPSEd2gXSlPtHW5AP62Q2XEGafvOb32w7YdncRDjzB6677755uO66S4dHF9b3/IqVb89wPXjX&#13;&#10;g016fe9L3xs+97mvDnvttdew2z4Ht/sDcf7jH69oH3pjDc8mrpNPPmq44obpA2qZW+ZzwHPB3BWi&#13;&#10;lo0HhFM+OA6eoUqy+sxOPeOgR86OkbIi9bpz7pZuw3Nehq6XRoJnLufzwrRrmdVnPjk31C16/FhF&#13;&#10;jUd50l+R4a4/KAeyV8faDgnicI/hSFhzwE+96DtqmTRDrlCh5VZAcEO8KTZIup244xfaCOJnPjay&#13;&#10;mCI/6000bMoGZP4gHyxR46U/0x8rX5UZP/PMvHXXdu+9dKlPHW79KXu6ntQNchFXw/RbZu/tVL2A&#13;&#10;7cALwOKdDs9t5b0Pi4Ff/MX/dc3TvPb15JMPDA8++ORw++2LX26kU378xlVrjitYPIsW8IXNfXff&#13;&#10;t9l4XXTTTY2wPffcS9tPWdiFu0jYLhK0P16x+KEysHLl2mfUXnXVTWtSWbz4q2otsx9Mg5Bg0OF9&#13;&#10;Y1CizgkIB8jTJG9ZhFaitRKuygxPd9riVq+u7qqVRJJwTXdPl37STEj+bvyhjZ8XTpwksnBnWCW2&#13;&#10;kqxFEs/4SPsV/BkGDDO8kltK08Hfy0OZcUTPr65K80/dPNCW9yb19ieZLsg80t2zq/7q1sZ2qGG2&#13;&#10;V+oFfvLMcs/jTtQ0QS1LuimPyDhpk/HF2P2tZaQ+NTzj4LZN8jnWbVgtn3GV9VnRnbZpp9syIusY&#13;&#10;JIivBD07++kct3QbT6TOft4xgjDKZt3pD+l/+KUB/SSLmBUrVrSPcrB7hIl9flCMXbRMjpiz+Fdt&#13;&#10;/rhHH0mbWldAfjnW9PxVp7vaUdeUY8ixuaIXNla+qhdTadSw9DN2M4Gu0vDUpV6YFovK1NsetrnP&#13;&#10;RG2nLAvPFfeKRSBELc9GHS/HrmoHejtqWQzlIh2MLdJFtddf4yWS7MI+w2Yh7WfFzXxmEXez0hoL&#13;&#10;7+l77SJyweniEjnvghTMayPwZ3lqmcfqVoGdtspMr8oeZt2HdcVUumNh8xKrvfjrSowmKQmp1yP2&#13;&#10;5kEv/+WWqdqnv5KnlpN7C7jvll932tf4Y2TsLDvTNk/9uisyrJYJ1Lhj/irncZu+eRkOss2QlYit&#13;&#10;ssL3eNa7Pyt8XZBtX2F9GKMYS5ifMLawDnVXLcBfLzb/XHPNNe3sWghJzkk94YSV7Sf8/GTfXbWe&#13;&#10;VXvSSScNO+64YztLlj9KQ65y1uz7PvK+RuxC1rKrll2n7qplLgRYAzE/lbTNXbaQmfQF7LDl41sQ&#13;&#10;oeO7a/v4q796VSNhgTtvIW4hcD3mgLbKOKRPeSGK37SQH/XhWAZ2/EIo/+mfvnaJpOVIBwhfynbF&#13;&#10;FVe0o604JgI987+X/snvt7U7HxXj47K0C/nSFtitXn3LcOuti9+sefzxx4cHHnignRFcr5133rkR&#13;&#10;5ZxFyy9iL7vsuuGnO201HHbYYS19dOyo/cGPVyykd+uaWOPXS16y9lf+eSb8GC68Bc8Lzw3zmfps&#13;&#10;jSFJ2XQ7VwKVd3Eu5Zy6N2fszR/VJV+T/iozjZzP9fKbhZwXIkFvneH6AV1v/VFtqltgb5hx8VMW&#13;&#10;JfWsdRa9MNOWqGXtgT+fCbCca26i1h2MTJqZPFMhC+sDkZNsCo0/HxYrklBXb2ZtLDB247GxofNG&#13;&#10;gbyJPX9Pn27Tq7IXnmHppnyWEWT6uWBMN9Au08p6g2yLXltmm/fcSDHmr3HsEDKsdhIg07FMtkW2&#13;&#10;h27D0z7TMNwFPJ0ezyWDxBhZCzb6i43WPNXPXU899dBw1Elntb9osrP2kkvOHm5fc/YsOGjvg4Yf&#13;&#10;/WSvYdddd22Erdfj9z/evtoJIGw5CoHdtxC8nHU7PLW4Mxd47IG7bq+4Yu0vTHLVslJHOnXqBNFA&#13;&#10;PSFqJWSRSc6K1ENGZFiSsBKxqUsJMtwwgX9qR61IXdoRL8sGUof7D35p8fB6/MRLKXgGJGfHpLb4&#13;&#10;jePzgxRJwPXIvGpfw42jNC/8aZ/xU6dbPaAvSH/ajbm1FRmW75kSVDvd5q9UrzvLZ7yKjFfbNfWp&#13;&#10;E5Yv/Uj7xLQBWU5Q8/JZmAK2QDeSuL0yVnfNP8uorDriZNrkV59jYbhlMg7Stq33Sr/SsBquv5ZR&#13;&#10;ZJvjznDciZ7eftvwnjv7eSRhlIn68nMxCFr89ImeOcvEmrPcmODz8zeIWj8oxuKXDzjQp7JY4Pw4&#13;&#10;dr0wZtC2pGW96nwiYdiYTeqX6xY5bxpzC+PPSqfqpsISLgAqJGeTpNVNvBz/M91eOeucCfRsseFe&#13;&#10;bcgdtYyR3Hfr0ENdpE8t2iskLJYL8ui5p3RT+kQl3ZbrB7Py6bVFD2MLTpCEC/llWEWPxOkRNr2y&#13;&#10;9tCrcw+kWcuW4VPpzMpjVvgY8fdiYrnEKJi3TdJtPspZbQPWpWzzIO91wvB57kvajNmnXjKwB8J6&#13;&#10;4egyvu5eer34VV/fJ8PmiZsYI2LnJWxB792u+mozFbZc9PojxjnmEcxP5h2fDjroqLYz9I4b7miE&#13;&#10;7OGHH96O44OohTDcaqdth29961uNPOVbKvxaiPNe2TELWQshya7S1738dY30ZX36iU98ou2q9aza&#13;&#10;P3npa5bIWn5ppBvClrni17/4yUbaMm+iXTbeaKO2oxWiM3fXcr5/kqzgbxaw8Vvf+jw94P5L3OLn&#13;&#10;fiL/7M9e1ohQ0oVYZgftGxfygSTmvYY4Zg5A+Sjnf18oE3XhaAVsaS+OIzj77LPbh9nQU77f/D9+&#13;&#10;czjgzBOHhx9+eGkeyHm5kLT33be4g5nrySefbDbups2LXbLspOVoCY444OPgl112brsvYKedftrO&#13;&#10;qWX9ju21tz4y3H3Lc0ci9q68/+yq5vszzDv4lSzzT+bzzG2cJ/k81fGwohK0Y3OuWfOvnj7jJLRL&#13;&#10;e93JyziHq26BbeZh3JovcZ0bIiucswvXERmmzHWG/pSJakdZem1neSm/dch2AMR37cJxbb1ffIPl&#13;&#10;XHMTtQDyiEkzk2cq1KsIGLvpqR+La6V7D0aNo23vptYbmv68odUuMRZGfuZZb3AtS82XxTFuZbp7&#13;&#10;YSLzw91rD/y9Byh1wPuQD51hU/6qH0O1p1yg1sO64davm3hKYXrY8SJA5iVZ61+tes8uOOWUU9Y8&#13;&#10;3V4/Gy4888LmumFh4OQYBD4Gxu5XjjKgc2bXFj+xpZP24iDys866aLjuvFOHJxf8HIUAYcsZN4uk&#13;&#10;7BWN6CX+scceO9y3hqBlEBhiAOHK8kEm+BdZ6sNAyV9kmAjUXbX/9d/+1+F1H3zdEkELOQska5vN&#13;&#10;GmK1kq6EpV5pnNSDat/I1DVkLUgiNt2pS1vLh193z19BekrJLP0i/brtNAFuiS3Bc5b6Mb+yZwNM&#13;&#10;37wEtpnGGHrh9AVVB7TNOGPp9/S8Q6RtWLpT9uIa1ouT7rTJ8LRJt7LXJyDT3QtH1rzyPqBPmW6e&#13;&#10;JyTPi25hur30e7osX8KxADfSeJkX8Pn1GU6bTC/zNK1sb90+o/msphs7bZGUjbKatn5kRdVrn/22&#13;&#10;fXaG6waE59iimzDagD6evpAJb/aX/LGMRco3v//NNsmHqPUsOBYInhUH6FsheUmLfoa6WnbzzfG0&#13;&#10;jq0Vs8ITY7Zj86QepsrWS2cs7ak8k4QVPV0PvfQSWWbvv6jhgvvDeCFRy3OR9x+MXWnTO6N2nnrN&#13;&#10;IgtB2uCGFFGKMZIp7TLNRNonah4vFsbqQlmzLRJjJMmshWkF6YiqTz+o5dsQ7VXzED3beTAP+ZhY&#13;&#10;jj22s+yndteuC+m53GMQevp5kGV7ocjZirH7DTmVfrAcQn3KlryS/KzhY8Rozw5puPHG5HLQi9vT&#13;&#10;+Y5C3vWIWd35Lvfe6yn9POiln7qxPqwHxijmZJAxtK9/GBbsFOXyOCau0047r+2EvfLKK9vP9SFM&#13;&#10;b7/99rY25QiEnbbddvj617++tKuWP0BDzH7zw19uO2Z33333RnCi4wgEdptCfrLzVEIXsvZPF9Zq&#13;&#10;fJwM0leiVnz5m19ukjkT+UOU0le4u5Z0X/Oadw6vfOUfNXIVsAtWCUkqJGkFxybopm3+9E//enjV&#13;&#10;q/64HdFAuuyg5exYdtCSL+M+5bBs7KSlDuyYpV70KZC0lPNHP/pRW3tDJlMv4r751S9tG6a23nrr&#13;&#10;dq7sWWctrLEXrttuu6cRrj/72c/aIbXspn2qfCjm7ocWN1VxPjAk7YEHHjhceuk5w76HHDMcccQR&#13;&#10;rf3wLxK1VzQO4NRTjxluvPHGYdWNq9ak8vwrnwHBL7zYbOBGAec9oM5F6rhYCVrjIMfmc3U+xVw6&#13;&#10;dWPu9Ctzbq7OeTt+3fJS+g0nfm9+nyCu3JBg/pfrC90pq468U2ZYzxaYb3JTtXzWo+oT1pN0SIPn&#13;&#10;3x21L9rRB4AM8+gDCzg1+TcsK+nNVt+7mYYhq33VgbzJ9YZMuRPop+JmOMg8e/mP+fMhcrEsXCjn&#13;&#10;gllbUB8i26O2Xb0nvfuQfqQ21TbjVBs7DGyqfcYD1ltp3apet2lk2pkOZAOLbslaFnN0iDyrLMjq&#13;&#10;8wtydyzXs8+ucSxc/AWTjhmy9thDj20/edj+m9u3nz1A1noxWPCTFcDh4hcudNznnHNJI2s5n5yj&#13;&#10;ENiNS+d+zDHHtMGAYxWevPmu4YE1aXj1ykj9IGzrObUVErOStIIw9RCrSbrqxgY3Ur1hxE2det2S&#13;&#10;tEj6Akmlnhs73EhBnsZPnah+0ql+kYRtJdu0Qce7pQS0sWQV7gyvev3IjJfpgqpPN/Eq1Fc5Fp7v&#13;&#10;xlicKRjfNMRYGugzrOY5KzzdEoHqDcs42BiWZcwyI7NP7NkD0vO+JHweEpWYzWfKdDJt00/ZQ5a5&#13;&#10;6oBxzSfLkc+wOsvSyxNd6nHb5iCfYXXYVT+SMmbZ6xhUxyiQNoyF9tW4c2y0fKaNtJ9PCQinPNSZ&#13;&#10;/p2/TEO60c/TLzKB5qvFn/3oZ9tEnt0nHn3AzwglalkEQvKykOIPXvQv1NsyAfMEdW4xr7/KCvRj&#13;&#10;YY6nY34xFl84Hlf00ktdxstFQvVXuIgw7qxyK2lzn4t8XoBpEMbzz5yTP1zWcRKMXT1bxlOJWsvv&#13;&#10;In2eBfo8BEESJGNIkqqXRiLLlWn0sFzib0Miy9xDLjZ7BO1U2xpGvF5cMS/5N287zXOf5s1zfQCZ&#13;&#10;B9b1/tZ465rOi0WKLjefWfa98NTVcMnTJFEhHXtSVMK1+hPLCevll26fQ3Q8i2N2qdM+41adhCqo&#13;&#10;4WMyIfHa082SFfP0Demesp8X9rs1Tcvo+MTcBBKGnZOeny+Yn3DxserF6+lh5cqV7fxZfsrPMQfs&#13;&#10;eIUU5I/Op59++nDWWUe2cEhciFrIUf4AzW5X/igNCcvOWn9NlGQtO03ZUSpZ+98W+kqIz8/8/fub&#13;&#10;9FgECMgPvvuDzf2y1/5tm8exG9XjECCYIVSpJ2fYAvJXssuVD5FxfIFErsQtf1BPIheyF2L1Va96&#13;&#10;x1o7aMmPfCVpmZdRvj/87d9uHyP7yU++2z6qBiFNfakfm544joDyQ/QSh7kCadBmjzyyerj33kcX&#13;&#10;WvmR1tpPPfVUOxv4oYceav68OOv3sP0Pa2v8/fffv+n2Puio4fLLz2tnCm+11bbtvnBtscVWbQ3P&#13;&#10;L2dPO+3YYfWtq4cbbnj+r2O98hkA7qj9tV/7tcZV8Mzw7PTmcpW01Z/haS/q/Ao4z875d51r5Xy7&#13;&#10;V57kXnrhY6j5gIxf07RsyLreSL/unk64tqhhueYQhlUYXsvt3NTy5/1AZ5pI7jNE7XLnrr1rWURt&#13;&#10;7qilASygsBJIK1LDstK9G49Ofaahrhffxs0Hsncjp3TIDM+wdCvrTdY/lgYyF7a4AQvRdOvPuKZt&#13;&#10;/fBn/Wkn26q2O7Dte/qePajpKTNOxp3VgWTZU1JH3FXvi555iUyP9oIIpAP0pWDQ9Jnt/SWDBftz&#13;&#10;f+N87jr9+NOH66+/vXXY7H5lUOUgcQ4Y/+HXf9h+ZsL1xANPtJ9AnHTSkcPVNz80XLDQaUPYnnHG&#13;&#10;8S2cv7yxuzY/NsYRCwwK9WIwzrJBSHhOLXWhTrzw7qilw0dKyKpHoiMc6CZMkjXJ1p4eCYxfbfQn&#13;&#10;ySoh2yNpkcRJe/y4QYbpT5he1SWBVcmsXjjA7XOW5FQlsJDYpg4QT3eGma/u1GWYeetO3RS0892o&#13;&#10;btHLY8qtv+oyzD6p6pGEVTvDUvZ0StoQtzCM+tU66k9ZdYJ0bHufA2R9TnqywrRq+pYVaVvo120Z&#13;&#10;a1nTD0if4z42/tAblp5VYbksh+6E6dT7hdvnVH/qqqz3tJbZvtowpGNUgv4ZO6S6Xv+vjTL7dyR6&#13;&#10;ykKd2bXyq7/6q0tf0OWoGxY6K1asaGe4bbvttu3jHHxJmevNCwsViVpIXSa7+Okn6XNIt5at56Ys&#13;&#10;Iuce1V9tgeE13ixUe8vUyyPH9joG60+bOheofmHclC4eemRZ2ibG6t6rSwV15vnnD5VsEshxUoxd&#13;&#10;adPbUVvLPws9QkC4qNddyZEx1LhTeSSIm/nUPMeIuFkE3boQeOZNuXBTbsveq0N9dqrNVL0T1a6W&#13;&#10;a0Mi71EP1Tb9PawrUSqSzJsi/V5orGs91iXecsnbebGh229d0ps3DoRo1fH8VaK02hgvbUSPZAVj&#13;&#10;pCmYRazOG56o/cLUH2TAcvqNXliWwfCpNITxGJ+YQ7DuhICrR++xYejcc08d9j/s9DUj0jBceOWN&#13;&#10;bU0JOFf1a1/7WtvFybdK2NDDrlqOQOB4A+Y17BplfQiZy3m17MSFiD3jjDOWdtZCOELUAnaxshNV&#13;&#10;spb1I4RtgqMDyFfSVjDv5I/dr1p4NyFseUchbTfddNO2AxY3Z+QC/OghdDnCAAIX8hZAykKq+pEw&#13;&#10;wrAjPQha8pCcFZSFsnG2rDtpicMuV+JQH86epV3YXcvH1d7ylpcv4AttPsf6FJL7nnseGW688YrF&#13;&#10;tl5Ya7P25siD4fGmWrre//43tXw4LuKQQw4ZHnn6Hk4sHB665eqF+3Vc28286657N9KWIxHhADga&#13;&#10;AaL29NOPG0488cxG1LKrtkfY5nMAIGp9Tvh1LOti55/OdZz3gt48KnU5Z+vNr0jX+aJu4JzbsLH4&#13;&#10;U3rgfD3npUrTT3/GAWPz2wTrilxb9NYZPfTikLcwTLeyVwfjWM5cm6gTeU+Ik+sWd9TC7eRzsZxr&#13;&#10;bqKWzN1Ry+TZilCwLDju6tc9Bm16D8es+PUm925UT5eoujH7Mbuqr7p0u8jlRgL8PXfaAto63bY9&#13;&#10;sI2QwHasbefD1GvTjJPh6R+TCXW9BaD3yvJbJ9snw7Hv1TFhfNqLZ5JFGIsyds7QObpAA/Vns2DT&#13;&#10;d/7Nmqd98brrrpuGm266crjqqguHfQ4+uh2FwEC6/fa7th1aDJ4QsF633HLLcPPNNy+4HmuELTts&#13;&#10;99xlz3YWzn4r9lvaWXvgXge2QYPBo35QjCvL5NENTEx53/L4A4kaAJFK5w8YrJDoJFi1QUrMppR8&#13;&#10;lYjNOBK8yoyDG1IVsgMw6CBp/yRr9UvEGk8YP8OQ6nEnSC/9ErDmJcGlO6VxeE54ZpS6K7QFkFgS&#13;&#10;WejTbXj6yROZOmTmp7vnVweyP0Dvu6HUVnf166426tRnPqnXLmXqgXHR4TY89dqnroYJ/NTPPkEb&#13;&#10;denXDTJd7gltns9Ezy/SX8NApt3Ls4KyWb5azgwzfuaLrM+tZUhpeqaBHIPhPqvAtGoa3sOxcquv&#13;&#10;flDHYpATH6A7Jch+nb7ecMpsf0DfSLvQH/KHLNpph912aIuUH/7wh42sZacKF+ek/YuX/IvW70PU&#13;&#10;smjhjFr6Ufoa65pjM8g66EZSLqXuamfY2CRXfUqRdiDTTViGXpzemNvT9fTp110XDEnWAv09W5Bl&#13;&#10;1J26WpdaJ+4N95s55/oQtUKilnSzHokxUo5F/DwL+SRIpki7XtxZsGy99JaLWWSZ4fOSarWsYqzN&#13;&#10;5iViMn5PB3rl2dAwL+8Bcp77MfUM/EPGvPf954UXmrgdI097ZCmYIltnpQlq2Dz58+wl0ZrujCMI&#13;&#10;T5se6rslMVn1gnBt0p3hY+5qC3r9wth7P6Yb0/fyWxcwP2EsZk7CGpOxCRKGuYVjDbsxIQ+vvvrq&#13;&#10;Nh5dfPLFTbJ7k5/ac0QTP9WHUP3Wt74yHHnkicNxxx03/PjHP25kLWQkRyBI1rK7FLKWP0bve8wh&#13;&#10;ax2DwC5XwiVrOZ7g9//zf27EJ2e9gg+88wNNkjfuv//M3y99fCxJW0hU5kUQqrQXO18Zl5EJdK98&#13;&#10;wxsaqcvuVglcygPJCphj0Y+8+k1/N0rQ/sHCXINycWwD9YPcpR7sFpak5fgHjmSgPTjHF7KZP8hv&#13;&#10;8+NvtSMfHnzwzmH16oeHG264vH0Hhp20HjdYSVra/Nd+7a9au3/84+8aDjjihOG0404bHrnt2oV7&#13;&#10;dVH7VS1E7ZVXXjBcftl5wze+8b3hJ3sd2H5V++CDDw577LxH25h1503P/yiZV845APNXiHzmH/zR&#13;&#10;GT9twzykznuWM4er8yXnizlv7OlExjWtmmbqnJMD00vdGHrlIV5Pn/PxOjfHr67aAdJUb7nSDmSe&#13;&#10;2iB1pz/bQP4pZdWBTJP+gbXKi3pGLRlL1ELAWBEKmQ9SFjqhjZKbP1bZfFhqehmm2waeutlTunnt&#13;&#10;q7+nH7MFdIDp5mV1wVjdaWsatLkPAvXOe1DbKf15f3Qbnna13YU60IufNr04+q1DT4pe/Xr33HDj&#13;&#10;0Ga8GJCJPKPsmuV5ZULH85uDaIIO3uvisy8e7rrrwdbhQ9Yy2PL1R778yE8rOAYhj0DguukmyN2b&#13;&#10;hntvv7cRt2eeeWH7suR55102bLfQqS/uql38uBhn3/IXunqxIyzLRB2QkAv8FY6X3eMPJF9ZcOpO&#13;&#10;ohZ9Eq0SsSkJS5I29ZmudobrlmhNwlWSFilBqySdJGJTVndFTRe3IDyl7tQD3y3As+LzAiSvkBJ8&#13;&#10;+jOubtM0nv5ZwDbz7rnTj6QPyDDBM28/oQ53TauHamMe6jPPqfR1pz7L1AtXJmhHZC1H7Q8S6GbB&#13;&#10;dvc5gNQbI2rn0WXZaz2yfrV8+qfKTbyar3kje8QtIK7PoenU58L2NU4+t0j9SkE62d5IxiHTxZ/P&#13;&#10;StrpBr3JWI1DX+4YkWMH4ZSFstJ/80er/KoyfTy7Hb72ha+1PpQzzPjwBBc7MLDhbFokhK1ErW1B&#13;&#10;2pYNOM4qs+yJXp2qn/LjTgly/Eq/MtOr5VGmfZ1XJdZHJzJMMjYXrUnQ1nQoY62v+p47/bYDY8Pv&#13;&#10;/u7vLhG1kO7efzB2pQ2AoFjXHbVjZIBEXbp7BElFxgM1/fT38u6l+WJgiryzbGNtJaYI2rG4U2n2&#13;&#10;ypLolbnqZvlBvWdg6p4T1tP3sBwC7+eFSozqnyJMbcdeeybG6mjas+KDqXIk1qU95yFN58WGuJ8+&#13;&#10;f2Oka+qniFnDeu9Xkpo9grPG6aUxtku2l3avX6j59soxD3plU9cLS7156qecjE+MIayFIGhzTiI4&#13;&#10;g5ZzU+9fdeVwwx33tQ0/HG/wxBP3D3vv/aPh6KNPbjtrISIhTNnZyfrx6KP3Ht71ri0aWcuHxTji&#13;&#10;gCMPIGs5SgDSko+P8YdpbCAz2WkKWQvBuenHNm12kJ7sGuUYgc0+sVn7mBdEsG6OEyBvSFLyZ0cr&#13;&#10;xKln2rJeY70lqZru9EO+AohYwPgtkctcizliErTunoUohUhmVytl5fgEz8d91V+9qqXBfI55HHX/&#13;&#10;wAfevIBvNyKbHci03cc+t9Vw//13DHfccf0w3PPIcPnl17czaVlrt520njix5vrqVz/a1sqUg2Oy&#13;&#10;uD+0CUcqcDjCzTfftdD+Ry/kxx/8zx+23HLrYZfv7rK0O5dfynL0wRVnHL+0o7Z3/cqv/Mrzngc4&#13;&#10;CX4pi2ROw3ybZ0g4D0705lPpB86TpuaNwjl3jYMkrVqGnIvVuOk2LHXG6cVLEF7L2St/tUld5lP1&#13;&#10;VSdq2VNWN8j1Sa5R6rrFeKwt6B/gbpa7yaB3zU3UAolaFo0UKAtuQX24kLoNq+70K304apwaLx8i&#13;&#10;ylIfhN6NXR9MpVfD8PfsfQBcTCt7bu0ynqCu1B09srZhuvNl79nVsHSnFNpkeHWD3r23/Nk2uqkL&#13;&#10;9VJiX+uXz4Y67zu2wEU4gwQvSZ5b689mE6ST1+rVtwyHHXfacN11l7a/tnFeDbtr+cLm5ptv3v6y&#13;&#10;lrtqIWk5XBzgZrDlDNu9d927dezPHX9wxXDSSSctflCsXEzeLA9l5B1jqzz1onOnHuioF4SsdQSQ&#13;&#10;qugkZ9VJtlaSNaX2upOk1Y00TsavZC0DN1LoJ60kdCVslQltqh5IXvXINvUZ1iO3fEZ4x6pk4NQu&#13;&#10;yaueH3fKCvXGw5356dbfkxle7Suq3ZhMuwyruoxTw6mT7gwfcwP7NsOyrxMZ5vuckn4Cd/Yd+A3P&#13;&#10;NJTej/oc6B/TJ0ynpl/zUidq+Xp+45E+effyN0w3zzXx9BMfP/De+NzVMOxxGzfDlMQBlK+OYVWv&#13;&#10;P3V1HDa9tNWNzH4++/e0oaz0cRCtEK8sMOkrIe3e8b73tV868HM5JvHsuHhweLKRe9gwZ8mPfTAu&#13;&#10;0PfQptSXPCx7re9Ynaq/Z1dtHKuQWVeRtsB747vieyEybkWO+WN686/lAGPxRW/3bKKmOZZXL291&#13;&#10;tgH3yl1L3nPHSjB2pY2YRdQmGVcX8GML+h4qsSIk73pxSN88qgRZtrF0e5iH5FofjNUpy57uquuF&#13;&#10;jaHa1rJMYX3aIdu+omc7pRu7V73yLYfUy/jrQgbO2z5jhKh5zpvO+tyPKdTyzSrvvHqQ944xSPc8&#13;&#10;7V1t8Ksbk+YxRbYCw2fZiTE7SMkkQ3VPEaQ1rKbR0+ke+6PNmB7M02+Mhc3qa2aFC8Yn5iWMJXwg&#13;&#10;yvUla00kzxyEIWtHfi7PtXLl4QtrwAuGRx+9Z9h330MW1pDntd21EJUegcDFTtE999yuEZacx8pO&#13;&#10;WY544ugBCEsAmQjRiC1n9CdZix2ELfMhCN6PvOMjjbx991ve3SR+yF4+7sXOW8jcj236ruHDn/pw&#13;&#10;22nL8Qqf/OInG6HK5qAkWHvA5n8UEhcwbrNWZA352Y9+oNmyfnb3LOfpsvuXHbQvf/nLW32///0v&#13;&#10;tXoQH5u/fOVfNkL3Yx/bdthpp22HY47Zp5G+kLS04/Dw3cOqVfcPfAj8zieeaATt0nEH5aJN3vx3&#13;&#10;Hx0++9nF3b8cRQhuv/264dZbrxmG+x9vR0rQttw3jj3YY+Ge8b0a1u0XnH/6sM2Ou7cjDo8//vTh&#13;&#10;suvO6x57wMWO3Jx38Ouvf/SP/lF7PpjLOP/mGco5J36Q86LeHMm5ZZ1jikxTN9L08SsTpo3shWd+&#13;&#10;NZ3Mc6xcWe60MW4vT9CrT823xu2Fq0tZ7SwXety2hW2fkINKd6bNPf65ErUUwEpZ0Frgni7DfAB7&#13;&#10;lRXY9MLrw5sNbIPPkmNhPR0S5E3o2aQt7moneouwqtM241JH0qTOSN29F7u2pUgCFVT7MTnmrjoW&#13;&#10;cakTlJVzGN/0929qdbH8wPoljDdWn6yz917QfgwULO55UdiZymDK7lSe40rY5sXPKIZHnxkOPfbU&#13;&#10;dm6QHTeHuzNA8BfOuqv27lvubhKylqMQ+LgYHTodO6QuP6dgEDnxxBOHSy65pv3MIi8G3ywPf6Vl&#13;&#10;Ufmf//N/bp07O8l45/hrIMDNJAEpsYqUWMUPGCglVtVVwlWd9shMG2hvHCVtLLkKJGerFNVeP3kl&#13;&#10;1BEfCamCGykB25OZhn7C1ElE8XwoJanwY4M79aKGmaZ63VmW1PusC8KqbkyfOtxiyqbqEsbv2eG2&#13;&#10;7tk2Ga6u2hhmH6ZuTOomjQzjHUba9+FWD7JPVE/czLe2/xi4X/mMqFOahmUU5lOlsGzVXyUg/fo8&#13;&#10;p9vnCdQ6ET/zzvII75Hx9ffuHW7KluW0vbPde/dGaX+szHDdhuOnD68SGIc2oOz0i8xB8jw4+iKO&#13;&#10;pdl2YSL//S9/v+0W4SvK9C1MjvnABwtf4rmjlv6FNK0z+fDsWK6sZ/XP487xKNvCegH9yLT3Gebe&#13;&#10;1PtU03QMzLEwSVbdGT7lR6Yb2UsvUXU1fg+9sBqPOlJn7hWLG8bwHCPF2NWz5VlgPKPtyCMX5vMu&#13;&#10;0qeQhJ6kTiXm0r6HKZICjKVbsRwibEOQZr2yVtDGy2nnKVvzre0wq12mMNUOY/mDefPELm2X2+4S&#13;&#10;eOmvOlHT7uWFbrllWB8sJ6/1Kdc8u2ttt7H2A4ZBbFZyE79hGSfRy2MqP1DTy3xx60+3/impO/35&#13;&#10;fvWI1J4O2EdlX6U77VizpazhIsNFLcO6kLe9vMQ8/ZA2WRbGDeckcCGSswnWgHzAis092+60cmE0&#13;&#10;emZ46qmHhqsvvno45pRz1nw07Kzh/PPPb3OXzTf/zPD5LThb/2ft15v8knOHHXZoO2YhYiFrPQYB&#13;&#10;EpD1IufWck7s1zf7YvsDNTtQ6wfG3GHr+bEeK6AeMvcdb3pHc0PaMndyly0EKetPJED3hS98oe2C&#13;&#10;5Vzcj3/w3Ut2wF25gHkWoG0YtzluAQKWunAkFefXsnv2//zlX279IWfREs66mjQhi9kV/JE3vq/N&#13;&#10;ByBpaQ/qTltcfv7l7Rszt9yyeKwEZOqTTz45PProo8PdbI0txx1QX9rrqdW3tF26710o7xZbfKz9&#13;&#10;CmuHHXZrhC0XO2tpW9p/rwOPbDp30/LrWH6tdeKJRwznX3/9gs0Jw/ULsnfxsTOfBeag8A08O8xB&#13;&#10;f+d3fqfNZXl+eI6c09U5p3Mgpfp0J4xf0+nBNMak5UqZZU2MzYF117RruOi1Rdrk/FzUcmKju1cW&#13;&#10;UOMoqzt13APAs0hfJdApsUtwj+FI/DUYuuwjwHKuuYhaD8FlSzcZM3mmUSyohc2C98KY1KdfG929&#13;&#10;CTzIxUDa4K4PwDyoNzH9iZ5enZIbkOHVL3yIWHy4GBMuxNQjiWNamSbu2g6gtqu6ip5thoF8IA03&#13;&#10;LP1j4b0wZd6vWr/sKEwn4/b82mZ825HnFLKWXTgMGnSY2OazDfL62c8Wd9Wee+657bxaydq9fvK9&#13;&#10;dl4NfxVcsWLFsO/u+66JsXjx1zV31fKbCw4dP/fcS9uu2r33vrgRtfxk5eKFwZqfVdSrlol6QEh4&#13;&#10;tiLvXf5sF7DoRCY5q18yNfVJuBpepbamLVGLu9pKtCJ1Q6hWgrbqsCU94+BWn+HqJWnx96QwTvqV&#13;&#10;vms8Lyl1+w5iWwkS9RmWeoi0tEm3/ppfliPd1SZR9bPi98J7qPZjcgyE+86lrhe/2k3BvmDMnf1k&#13;&#10;zc+2r8+BUkiCph53kqOmmTLdWSfkrHJnmZHmk6AMlinLmOUCpuFzidu0QX2G9Wd8dGlnu1ZMjXlV&#13;&#10;l2HVnTL7cf2Gkx/lod70acxD6A/px/mwGP0kf9Dadfvvt8XDD3f5YVtM8LVlJtzEwYY/0mFPfOpM&#13;&#10;/0Ka1tn6KucZ98d0dT6CXx3S+upOW+A9YBHGeXT6s5zmZ1pTqPOE9Gd5puD8K+dhlaAFpm19q75C&#13;&#10;fS+c+NSX/t8dtTwXOUaCsavasVCCqOWZoP3Ioy7IE3XxX21YYKZcLjK9Xv5jSBInSb+fN3rtsJx6&#13;&#10;jbVz1c1b52q33LZK+557Kr3l5rVc1PQh31JOYR4CtGczD/nZwwtBBNeyLDePedqrEqo+f0l06k47&#13;&#10;0SNkl0PYgl5eqUvU8DEpKok55kemO23GwPpsSqe7Sjb5pN/8eoTwLGSfMdUPZZ3msXNsYg7BL3U8&#13;&#10;f5IxCslak2v16tXtA1SL1xNtXXnaaae1D4Y98MCqRtiyK/Tjn/9OI2t/9KOvD+dddl0jA/nV5g9+&#13;&#10;8IMlshYSFbKTcZKPabH7lvkN8ThzleMNIFDZbUrcD33oQ20eJGH7xle9cXj/379/iaQVEMmp5/gB&#13;&#10;duFy7is7XtlpC7lK/ujYhUs4xC6SYwnQE04ZIHrZCQvpisTPjl3iQQpDznKOLf0X95qPdLPO5iPd&#13;&#10;ELTUmTTZfQvZ+Y3vfanFYwcs/osvvrhtpLrzTn7BesVw2WXntvX0448/Pqy+9NrhylXPP4rg0kvP&#13;&#10;Wbh3G7XdujvuuPuwyy67LJR/i0YK0z60MUQtHxLnggw+5ZhT2i9fn3766UZ+Q9Sec87Jw3e227mt&#13;&#10;7w8/fP/hqpPOGq677roWp17ULecegLknvwaDqGUOwpq2zuuY3+RcMpF63co6f9VtesixtHNu2tMb&#13;&#10;FzfxTS/Tqv5ePqJn17M3z2yb9PfqrI2yp1OaJ36Q/pTOkfE7N60wLNNjnQFHkn1ExXKuuYhawE+x&#13;&#10;mSzTITF5plAUrk6ycwJPh9tzA+P1bHoT+DE3sEGR9eaPyepOf8+mF5YPEejZ5YOEO19OpHHVJ2p6&#13;&#10;2o61Q2232uaitjP+RLXthVfZ0yGrjrpkp2Cd9Fd9ptNLD9T0dNOGvDD+bDY/KMbPEXQzGOb18MNP&#13;&#10;tcHg0ONOHc4888xG1u622z7tpyjsqmUAZnDKC6L2rpvvGh5YcJ+yMAjzYbFzzrmkEbUMRIs/yzh9&#13;&#10;2GXPA9oAUy/LAiynkwN+XsPOYMkVQYevW2IVSKQmqYpMfYbpNk3SMu200w+SVO1JkARtErXptszp&#13;&#10;T72QtEo/pFWSV7h7et8niRmfrdSp1y2InzZjboAteeo2b6R5jgG7lPQPvfDqRwLKkuHVLzJeTwrT&#13;&#10;RPZsqq4XJuzrrFMN76Uh6js9pqtp2/498GxUN/fN50a/NpluTwr8PVhGkP24MD55iyxLlQB7y9ZL&#13;&#10;D8n9A9h5LzOudlUKym15HYeyzau+xlOv3zCQfXZOhvCbjqCs/jqCPxZD1NIn0kf+4i/+4rDr3rsO&#13;&#10;3/nad9rEnzNrWYAweac+TJCRkHT8sYu06F98TwX58gxZJsvfq0cNqzYg65dwvEKm3jR8V/Ld053l&#13;&#10;E6aVcwHc6a/hItMwHaF9L94YSQtqvTPdmmYvbXXEo87cK3clcL/X5+gDiVrKRR65EBdTi/V1BQtT&#13;&#10;0AubRSioM36P0AGVvJvCupBnxsm4mWevzNXdw6xwMW/9azv02qXWZZ726KWTGEtjVjxQSbv0m24v&#13;&#10;Hci39M+T1xiWG3eqzeYhIXvx54m3HGR6tlUlLJPI1LaCcNon44kafyqdWTBuL/1EkovpHkO1GYs/&#13;&#10;K111dfcsa7GUwONx/uZjf7NEwFab9Od6Lu3H0CNvZ5G4Gd7rd2qdqw3lopyMS6yBmFtQ3hxjPv3l&#13;&#10;Tw/PPvtsW/+xY5br6acXf4p/3323t19V8qGw4/Y/rv3U/oQj9mx/ZD7hgBOazckHL55dCxnLenP7&#13;&#10;7bdvu2QhRiE+L7zwwkbGMs+BVISQZbcoxCrn1rKzld21/KEXwpa41AO89mWvbX/EJj/01Ac/RyZA&#13;&#10;WkLavunVbxo+8NEPNOL2rRu/te3C3WijjZqfc3QldROEQ6gCdqOmm2MdsOF9p/0Z15nPHHTSUW0n&#13;&#10;MIQuZ8Wy05YjDyCcicMZul/b7jvtA7GQ19dffv1w1ElnDatW3TAcdNRJ7aNhfPPlsccea0cdsIO5&#13;&#10;Xt/85veHb33rM+2DZ7TjBz761WHLLT+9RDizLmdXLUQtZ9Vy3CEfEaOe/PLVNTsfEeMj4btuv+vA&#13;&#10;2cLspL322muHG+rW3TUXx17kMwFnxrPCu+1mAcB8nvltndtNzS/T7VxRmW5tapz0V30vjPKlTKDL&#13;&#10;NLSpaaRN9ffcStukyoR1Nu+0IZ0sv26RYepy/oqe9zul/RTzVPzG1a2fcsGbQNQ6d+Xe53OxnGtu&#13;&#10;ohZI1EK0UBgKDLKTTT+V0Z06JBVCCv1K7cbSBtrYsGDsIdBfdep7/qrPh4By+pD0wrVRD/JFAi7A&#13;&#10;UoKadi2HbZRtkO1S27ra9GxTV/09t4s1/JWc16ZKy430hbCNqCM6/UiRadT06ouVcWk/OkMGVX6m&#13;&#10;4nEC9blmp2pejz1278Kg+thSB87O2hUr9ms/PeGnKfxVk7/I3X334pEHXjeffXE7BoG/up1++vkL&#13;&#10;A/Hx7aNiHH7+3Fm1p7ezb+rFLgHLAxHhESO/8Au/MPzWb/1Wl6iVUFVKriYkVqte8rWSsPhND7e2&#13;&#10;VSYxm+SsOt3Y665kLWHa6ga4hWHcR+IgJbEqmYW/6oDvVb5rPB/K1KVfCSyPyHD8PVvd5pX5aKs7&#13;&#10;pdBmKrynT2TYLLssX7pFDc8w9SkTYzYp053vdPVXCYgHLGO2v/C5qO4xmCYwn4oMo79BZvl6ZRYZ&#13;&#10;l/x4djf+0MZrPd/odWNvuZTE7UnbIZFtY3x1SsccUMedqtNtHUD6tcGd8Qwb67tTUk77AP5YzF+n&#13;&#10;6a8haumj0HEsDTtYrrvumbbAeeSRR4a3vedtrS9lvsJOBo+Psa+zzuSTdR6rf7oTYzbWrcpET0e5&#13;&#10;evdFpG3Gz3wcJx3302142iO1S9vqHgM22lmemvZYOuozHDfxqC/jAfdwfY8+YBEuUcs9Jp/eYnxe&#13;&#10;9IibMTKnYsrO8vTKlaROYrkkW6ISZlME3BhqOUWvDvO095hNL+8xrE+bvNDolW1Dk5Riqh16Ycu9&#13;&#10;/xui3FNlHEt/nnLWuDxDEJ9Cv88X7rTPsGrb84OML2o5Mh/c1W9aNX2JxEoo4s+wKbue1F1Rbaqf&#13;&#10;dVh15zoN/Pp/+PUl9xhhi57wGtcw7cBUeUSPxE33LMIWZLq6LRfjEuMIZ94zN8tx5r/+6Z8ujD7P&#13;&#10;tl9XugHo8cfvGy4888Lh8ONPX1gz3jzsssuejbSFcIWsZT0JMcmuW4hTzq5lpywEJefJ/s3ffG7Y&#13;&#10;YYetG5lKmuwKveiii9qGIdakxGU3LbbsbIWU5AgCCNv3v//9jbT94Ac/2MDYR77oAW7CN9tss+HD&#13;&#10;H/7w8Jq/fk1rk/d86D3tvQTkC5kLKB+AIKachgMIWcrHH8rZOUv5L7vssna0AWVl/Ub45ZefNhyx&#13;&#10;pm7sDIbohXRm9yo7h9/73m8u1OH7bd18xRV8xOvcdk4s58lec83F7aNhj1x323DdPfc8dx5t4Uwh&#13;&#10;Wz/xiXcPb3/vp4fNN188DgKSljw/9MlvNDe7dCGFWefv9+P9hgOPPLGR48cffvwakvaKdnQhv4y9&#13;&#10;9dZbhytuuKBtyIKk5WNxU1c+E4I5DPNVji9kTuucXuTcE+R8MsO0zXhTOuPVOSxzXzA2tzUc4Dct&#13;&#10;ZKYLTGMsLVDD0l/jmyeSeiizXqlXl3F161eSx5g+/Ujny85P0dkPpF26ka41IGqXO3ftXXMTte6o&#13;&#10;9egDC2WhAZWhs7XDTVk7YSvkZF532gjj5mRe/LN/++9bvEwnUR+AMXfPzhuv9GGg7Plw9B4S/cZL&#13;&#10;5OKrLsQE6ZhWpqvb+td2Tf9UWL1Xqdddw3v2GVb9Na7urEdF1k+ZsHyZXn2GdAPal8EU8pFnmN2q&#13;&#10;pMsznWcd1oufqJx10lltcICsPWDPH7ZBhY6cv2YywPHhGq57b793rXNquS5Y6ND5QiSdPHaStIC/&#13;&#10;uLLzdniymbaLc40sC/CvL/5slx3BvPx08uwuy12vSPwQqJKpdhTqcLPoNVzCQpsqCdPfgwRrQqJV&#13;&#10;N1JyVkm6uAFubXEL46YuIXGFHHOn5H0yLvcev+8dfnX6dWOvzPfUtNLd86ur6VcsR1/TS5sxd4Vh&#13;&#10;xq/xMnxMn0hd9o/2jenupacfyTubsuc2D1DTST3tn8+Gfu+NujG/qOkiLZP+rB/urEe6kbqxBz5b&#13;&#10;Pq//6d8v/lEmy0O4EpiOfnX5nOru6UxXv2lRLssPHA8ts+6ePsfOdAttM47+ROqyDdg9y2KWP2LZ&#13;&#10;T77ylW8Y9tlth7Y4YOLN4olw0iCc+B57QN9J30XfY3sI65x1r6j169XRsJ5e1DFKe/LmfozdNxZU&#13;&#10;aa/sjX+OjaA3b2JhVuOlbS8O4I+y/mG2t7M2y5AybUh7LH1BPNqDcQCi1l0JFWNXz3aeHbWAxWfK&#13;&#10;qu/p5rGdwjwEpmTOumJdSNgp9MoIal0kRqp+lj/b0DzRZRnAhqzXC5VWr9yi5jlWBgm9KkGmP5XX&#13;&#10;FMZI0VlkbJZ3zL0cLLf8tXzpz7bKZwskGZfhxtFfYbweSWg6mXciddVd0wLoe6ThmH8My03D9Ztu&#13;&#10;9UlyiiRT6Vex53sk2Z/3+lsJWuGaruq1N+9a3l6ZlgPTm0qXcjDeMXY4H/GPxTnGbPaJzdofirl+&#13;&#10;8OP9m3z44bvbxh92g7LrFSKVnbXsOmV3JwQl565yPfLI6kZs8uGxSy+9dFi5cqdGxkK6cgQAO0CT&#13;&#10;sGUnKh8bw4b1Kbtrv/e97zXClvNYOVLA82NZI7IW5XzWLbfcdy251VYr2+YjPkz2sj97WcuL8RcJ&#13;&#10;yYo899xTh+22O6LtFAaU8YgzTmi/ZIJsptysjQH3kDGeNDbZZJNWDshWPrS9xRZ7tLJCzjJn2333&#13;&#10;HRfmI99tdfrEFzYbtt12q6Y/6eCTWnvcc8+tw223XTusPPz4diQBa2hI2uGJhQYrBO1P9jpweP0r&#13;&#10;XtHSX7nzytYGtA958StY2hr89Kf7tz/wQ9KS9g03XN6+RcPxFIvn0p4+/HCXPdtGqzPOuGA4+uiD&#13;&#10;hkMP3Xe47LjTFjPikNyRi/Ny85kAPC9wD6zjWb+zxmVu6hyPdkI670GmO22UY/PEtAGmlfPSOkd1&#13;&#10;3q0ev+5eebTXX9PWP0uKml6tA8BGWd0i08g8cKdNDVef4dkH5XzVeW1NL9OgbPAnbLB7UY8+4EFj&#13;&#10;skzGTJ4pUE7A7dj1q0s/yMpVKUx3bDJvuv9pTQeKtPEAN6A+CPqrfkznzQY0ej40ur0h+ms89cr6&#13;&#10;Ys2Stovls47UmbBsC2S2V7Z96nttiq3Qn9I46cftQi3tE+hquOWmHtYPmW7ranzzz7KbZtrrBrYZ&#13;&#10;7UiHyEvjzhwI2n/0kn+01uKPNs/rmkuuaX81oyMH++xzcDsC4Sc/2WvYbYctW2fPT1i8IGglaVff&#13;&#10;urpJPih20U03tfNtOIz8wIVB5Mcr9huOPfTY9hOLeuX7xu5fJJNOysyOMM+phXCQnFXyfkqs4pZQ&#13;&#10;rWQrA0SGZTjumo5uJfFNQ7dka5WSs0BylnuBn7QNwz2GTMf46JGSbqlTrw7wDCgFz0pK4HunbX0f&#13;&#10;dVd95lHzQ5JHAj1If3Urs69JoHvjR97YJsSpqzZT+kStY4apMzzta/myzzNulWkPtAW8s0rdmUcv&#13;&#10;vrBM+r0HPgs8F/WZqW5BPGXmISyb0A6pO2169RLYW/YkafM5JizLpj0y00m3cdI2pdBPO1s+kONi&#13;&#10;HYPIo9qk3jD82li2nts46adMlJ8+jr9M8zFI+nzc9I/82uDDC5NvfmLHzoq3v/1Va/Wh/Eohd9OS&#13;&#10;DpI2zTrbDll/yizUqU9/1Wd4zknSnUh7y5HIe9WLI3p50Va4HTN7/oo6P8DfG39Fj6wljyzDWPz0&#13;&#10;ZzrqiU+/79EHPBd5f8HYVe0Av0zhGbBcuSifhyhdLiCcUlY3yHxnEZWzCKxZ4euKXrqWbV3arcbp&#13;&#10;pZF131D1WlfiUFiO9U1nOTDPedugRw4majpT6W7oeo6lRxlm1a8Xt+rGCGWeIdqlkqESc6mvNqnD&#13;&#10;vpJ54G8//rdr+bVHAsuRbpH2vfjIXp68M/W9STvdY2VWn2GsqVJWXRKX6pNU1U3YL738l5qb+Sn+&#13;&#10;hGn04qnL8cBw44lK0KZfd9ax2o+h2mUdGXuZl7EOYw6SfzQW999///DMM8+0j1PxgbCHHvpZG5NW&#13;&#10;rbp/WLny8EbWcjYqhCtkLT/D59zavCB3TzzzwrZr9Stf+Ur7mBhkI+fWb7tyj4X153aN2ATsqIVk&#13;&#10;lZCUsOW8V45E4JxYiFuAe4/DVw7f//73F9L9+4UyHtqOHvj8xzZtO2a32267Rm5yBAHjLjtOIVmp&#13;&#10;E3ltvNFfNOKXtS/HAvJRtJOOOmphjXtOI3mZr4A3vn1hbbKwdmOtSpqcZQsRevDB+7Q6rVjx43b0&#13;&#10;AMQxHwvbccdtWr5f/dznWt4c8cB5tJxLy4e9WS+fcMQJ7VgBjjtoJG25IFghaTnjlrKwbud4BdrG&#13;&#10;NgG00XGH/XQhbEWLd/PNVy3ot2s7eEnjwguvbL+AZd3Oh2mPOebghbKfOFx23b3DtU8/wi2deeXz&#13;&#10;AO+A5H13Ry3rZ+f4zO2Y2yBzPlr96c55YdVlmHPaOretbqVz7zrHVK8EmWb1p11NC/TKhdtyZ/lJ&#13;&#10;yzppMyZNhzhZhkSvbEj1yt5cOeNW+5Su2+BLWYNw3/OZAMu55iJq3d0HYcRDxwtoo1D47GB1I3OC&#13;&#10;jt+wrFQ2FDIn+AnTynS1VWY66U7dVBg3GKS/9zDUh0a3ddJdbeqLxI3s6UHGJ03TFtQfXbaN7dOT&#13;&#10;aVP9aau72hie/opMRx1pVL3pUv6sl37rlbaZZrprfGS9p7QjCz4GVxZr+P/jf/yPaz3jIC/OFWKg&#13;&#10;4ANgBx10VOv099rrwOGohUGJn1XwF8Rtt9h2jfXiDtpbz720uSFs+ZkEOjr6s846ceCsWgYM/lJ3&#13;&#10;9MFHt3Nq+UteXlkW/vpGZ86ZfEwWICnq8QcSD5VMRaae9xWgw68kPONUPzLdpEE7VtnTKclLohU3&#13;&#10;HVgSrj1gq71+pHF6hK3+dAvud/rr+5YSZLwMS33KirTF7TONvTL7BXW6E73wKkXPNvW9sDFo00vH&#13;&#10;Nql2otpXN7D+hmU/lyBM1DDDldUGf96XfC5w1+ek99zU9OaRieyXUo+tsD2zHDzHutUnMh2kaeS9&#13;&#10;yXyIo0zbtAHeh+xDsdFddcocT9HVcHXV37PRnfVlDsL8A3LWPvId73tH+wAFH3t84okn2uKO9qKv&#13;&#10;5Gu7jA/soqTfZBcDfZhtm3XOeousf/qr1F39yDo/UaYtMG/fiTHZi5v+nAfhdowEdSwH2GhXw9Pf&#13;&#10;i9tD2lmODBc1vR7Ziw3x6fvX9+gDF0o8C/xR03LlYnwW4QiR1NMn0mZWeuuCJHiS2OqRXLOIrzFM&#13;&#10;pdUrU0KCo0eY9EiSedqolkW80GTp+qQ/T9z1LX/ep0oAjt179KIXPgtZ5lm7bJcDy5T32/Qzn3Vt&#13;&#10;s3yeIO187pKkBEmYVvJU24yTuj/8d3+4pE/UsuS9qrbz5Km/hvVsql9kuJI1VZW6K9KGflTZw7/4&#13;&#10;d7+8Vlqz4uZYMEbW4kZmesC6VNS+J/sk4/T6J5AkLWDscE7GB6oZW/J7J4BjmLj49SXXMwu44477&#13;&#10;GiHIrzMPX7lzO9rgE9/9eiM8OTKAtSHHIbDrFOnF0QjsUOVIAM6uxW633b7fiNattt2j/TIGMtId&#13;&#10;tpC6ELYvfelLGzmZ4GNh4PDDD39emOBj2ZCZHBEA2J1LmVetWtVIX44OZCxmHQ04YxaClV3C7A6G&#13;&#10;1AW4CeOP5ez6Je0rrjh9oa7bLqyFjxm23WllK/PWW27ZiOuPffVzLd6Xv/zltov2gQeeWGiz64eD&#13;&#10;jz55uPzy84af3XL3EknLjmV3LXvRnltuufWw7+7btOMOSJO1O23Jr2P33HPxI2277757a/NDDz12&#13;&#10;8QzhhXyuvfaSFhcCecHbSFp20vKL2JNOOqsdd8C5tFw3XXVTk7MunwXmoUjnr7OIWuGcjzm68/Xq&#13;&#10;H5PVDXJejaxu55E5nyRcG8qjLv3VXXVj8TJvYDkJR1J+8zdMvW7DiKNtpq2kToZnPcfsnUfj552v&#13;&#10;ssYBpJf50D9wjyVqfQZ8LsByrrmIWtE7+sBJNzIn4HUyniAe8akYu8LetfBC40/Ms4AA2GZ6xp/H&#13;&#10;LXx4hA9CD/mg+FABypCywngZXl8m/UrTp0yW24fI9iG9nqSdGMRyIOwNjtqI1KVN1XsfMgyZg6u6&#13;&#10;6gaUE9jmoNYh45hu6ihDtolppLQN6RQhNnlZeHH8KEkOsnxE7LnrZ8NJZ100nHzyya3Dh6hlwGJX&#13;&#10;LQPdRRed2Tp+rsfvf3x44M4H2l/e3E17z233tOMM2FV746onhn1226cNADssSAYcLr806cUxB5YF&#13;&#10;uMCk/BDLlDnJCyBZm4RqlYYbx7AaT6BHJ9QlgYqEjE1CNvXaCsnVJFmTwM346U8YV0jKpsQudbSd&#13;&#10;gyFhyHTXdxCkfcYB2Kc+ZdXrFjyTouqqG/jsqve5rvp0J9SnJO6YDaB+Va/tPLBsxjO/1Ge4bsKt&#13;&#10;H9BNWO0X1WsrxnR5b3rgOUm/cTIN066yuueBbWHb4AaZN2XKZ1p9Pq/GzTRqG+FXZzoZDiwPOtrd&#13;&#10;tq9jJbq06YUjvZfKRE1Dt5I0cVMeykvfwx/Y+MkY8w/6a8YAfk7EooZ++amnnmr9IH2lHxkjPgsp&#13;&#10;JsamY/9BGG1ivYHlsczWLes4y506kOOSSBvOjENajiqzXGAsf1HzY4x0npBjZvorpsINUzom1zjk&#13;&#10;KXrhIucKPR114J4xDm6IHbUQtRD2tCvp94hCCaMxzApfDtaVzE3iZxZmkXJj4eQzT13XtQ41Xi+d&#13;&#10;Xrl6mCLwDFsOybeuhOC6xqtYLgk6Zj/r3q8vIGF6+nmQZZOgzPAp9OqbunSTdhKglczrkXv1uTe+&#13;&#10;thkHt6hhWS/clkl/2ijTXfOp7qqrenUZluHVz7jak2Nu+lDcSkHYry/UEQnR+b/9b/+PpbhAO/t5&#13;&#10;ydBZ4wEwnvmAJFnH3NVv/NoWNU4tG2MSaxQIGMYk1mR8UyTHmTsX1oJckntcN954xXDTTXcu6C5r&#13;&#10;O0SZtxy515FtRynEIbtrmc/wM/96HX/4HksfSuVs2pMOOqmRtheccUQ7Wo9fFJHeqaee2shP0oTw&#13;&#10;ZH3Kz/s5FoG+6UMbv2fYatstmh16CF3SReLnA2OUA3t2nQK+ycLGJIhWdqpC9DKfYiz+i9/9i7Zr&#13;&#10;F2y88caNPIbMBeygJfxVr3pVS4N82EF79tlnL6ypD2o7ivkj++tf/4m2W5jy8itWzn+95JJLhltv&#13;&#10;vaaR1Jdeek77sNetDz/cPhDbdtOWa4sttmgkL8QyhDhtQV3Ijw+QtZ25Z1/c1vKQ2eTNecG33HJ1&#13;&#10;y4Mzg3fYYbdWRgjgfXfft5G2J5989kLbrlzrPj772LNrXNOXzwJreuasvNM8L7nZKtfCgHlJzu8T&#13;&#10;Pb26DKtu/c5ruW+9uWPV6XderjQdoT7Derp0Iy1TTyZ6dezZk24ta3VXHTKRYTlvrnaAcGSmo5vy&#13;&#10;eF/59d/P9egDC2ZlEmMTc+NQSQ4Zxw14KPTnA5ONlWnqJlw74wDTqA9f6rjJVXrzq7s+LPnQaKfb&#13;&#10;G6UOf4b30sBd9RlOGrad0E874K5tk/oc3Azr3aNqZ75V35O6E6lLmyyvbvPSrW2WU10Nox18Bnr3&#13;&#10;nvbnxWGxzh8aWLDlx7vEL/zC/2vN0794nbMwQNCRc57QwQcf3QYA/sLITzhW7Hdo2x3L9dTDT7Wv&#13;&#10;fG659Q6NoOViVy0fFbvlllvauTxnn33SsP9P929/0SPeZZdd174ymQMz9lkeSAbP1fOvcZTfjl1U&#13;&#10;0lW34bghTw3vyYyPTB2Sdz6JWdMDScxWG6QDUpWWL4E9MtNRX+P0iNn08+7gR2qrXvuMqzSNDM+0&#13;&#10;dAOfW4C+5+7BdHg28fu+VxvdPsu6jW84SH8NS71hKTN/ZQ9po7vX/43ZKkXqa/3UA9tbNzL7SFDT&#13;&#10;BNrm/TQtUP1iLM2eLpF10C1MM8cG6mC4+ebzlmXRnfcq26C2R/UTX12GZXlq+bM/VZ99q1BHWsia&#13;&#10;Bv5MvyLTxG95AT8v5PgC5h/0N/SNLDw4r42LrxszDnCGLRMj7im2nFdLf0n/aT9S62/dkZa9hyzf&#13;&#10;mDuRcxJsqh3+zI8yANxZFuNVKfBXXc6LcpzsjfnzhFV3zz+m6yEX37h7C3RAHbiXErU5Noqxq2fL&#13;&#10;GApRS9uS/hTJmGRNj7BU1wubB7MIzrH00487yR8xpgc1veWgV2aJDXe5KTOsumchyz9VlxcDtWw9&#13;&#10;m1noEbiz6iXZWEnJHkkppsLG2nQecnlDENDzpDHVJlN1E2mju0eAgvosZ9iYrhKeqU9pvJSWSzf6&#13;&#10;MWS+5lnzrXlWfQ81zlga+a5WG9dxhuunP0199gPVr9t4PfTGhGo/1teAWqcE8bKsoMbXbz7myRjN&#13;&#10;XCI/EuSuSfHctfgREo488LrhhjvaBh3Wkttu+9U2h4FYhUBEstZkYxBkZf68//zTz2+k40MP3TV8&#13;&#10;5jOfabtBIRPZSQrR+q53vattIGKtyQ5S1q2cyUq6EMFb7bTt8KUvfam5ibvTttu2/D796U83kCY2&#13;&#10;n//859uHwrCF6OTogRUrVjQylWMTeEdpF44neNnLXtbiffKTmwybb757I3Nf+cpXNskxApCnv/Er&#13;&#10;vzF8a5uvNAIUcpkjG761zYpGBn/1q59r+Xz3u19oRz9AnrKL9pBjTmlHHVxyydnDrnsf1OrPL6bq&#13;&#10;ubAcU8B1+umnt/q/733va7t7V6++pZWddoCshqTl+Il7772tte2hKw5tm67YSQtJS7kkae+7777W&#13;&#10;rscdd2gjaZ96qGWxdD36zKNrXOPX5u/7zPCSf/zc88AchjksGwcg9v11F8+Ra2Hm/MxPdfOc5Vy1&#13;&#10;zluViSkb59nOEXPO2HNrq8y5qu4q002euM0/3elHZphzf8pe66gfe+2QAB35ZvmF/gzPOgtt0s07&#13;&#10;j9v3H2R4laRLubiH3GP6CY8+eFF31DJp5uGycFkBMDahx9bKZMV6qHbAtHSbZsbTXrc3w5tYpcDv&#13;&#10;A4CsblAf+qqbSkOpfcbruZXEq/WxTnUxVtslJYOSg1wd7PJ+EVbjZhhS+3qfe2Hmm3n28sA+00v7&#13;&#10;KZ2wLfLl062kPSH+2J3Fgv6f/bN/1v7owIuUz/ja11PtrBz+AsmAyuC6336Htp+GMBBxcDnXAw88&#13;&#10;MJx55gntLB520Q5r/ugG8dr8C9ddd901/ODHK9qu2p1+un/bkXv11RctDCprvlq55sqyQNIimXTy&#13;&#10;srOrjDJ7Ti0du+fTgiRdAW50uvVXu2rbC6fttNOPOyVg8AG66SuSmEXq1q9be/3qAO5Mh46wl1ZP&#13;&#10;z71XaqOd8YT6Go5EZ1qmxzOM7Ln16+7psr+oNoalHvA82zcktFX6LuhOmenWPHphPV2WD2mZapwx&#13;&#10;e93CshmutO1Btn3a1Pao8YVpeE+F6Rmvl07VpR9MtbXotYF+y2H/7/OmRJ9lNQ30PTfStJSGVR2w&#13;&#10;DcfqgUx37WNrOOn19GO66s77Q9/3K7/yK+2nd3zcgrPRWIRwoaefpC9n9wILKHbW+kct+xXbUXgv&#13;&#10;AHlaXuozVrf017Ack6sOjKVpvrW9eqhpjKXpvGAMvfG76quN/jEp0o87/WOkrEjilnpw31jkuCj2&#13;&#10;lzBi7EobUXfU5sJ8FlygTiHJn0oEzUvMjmEqXBKoQuKrF5fyWKaxss0qs6Atk8ywbcfI2bF0LWct&#13;&#10;fw9TxN8sUrAX3tNlu9UyG17jLBeZxhQZOVanXpypdJaDsXRmte/6Yqpde2Wq5ak23K9KnibQiTEb&#13;&#10;iL8k/3weKiGoP9OwHOjSXVHjicyjlqOG93Q9d+p6xGy6U8c6THf11zDABqyxfgDYbxC3NzaoyzDj&#13;&#10;1LR6+aSuhlveMT0wT8HYwXqHdRjH0/HH4Bxj2MlZL448SI4RgpBdtawXOTKAOJCm7IaFSPzwhz88&#13;&#10;bLzJW9suz7WvZ4aj9zm67bw9/PDjGxl77rnntuP1Lr/88uGAAw5oJCmELYQla1aORWCXLHj3u7/W&#13;&#10;8mA9i541KTaAP3YjyZsw8KkvfXhNnG1bPNaFnIcL2QsRyjELEMWQoRC5EMa8FxwLyDdcGPeZYxKX&#13;&#10;9I455pT20deddvp2I0PZXQtBe84p5zSCFgKbNfGVV97Y1scXXXRV+zBXvdhZzNm57/zcx4bTjjut&#13;&#10;fQgMkvZ17/rbVn7ahw1RlIu6rlixopWZtuWDbuzWZZMURypceum1rawcKXHvvfe24w7cSbt0Lazn&#13;&#10;r798cVftI08/0jZmTV35PMA1MO9gXspREcxJWbPn+pq1iGCOmn6eN+fpFXVuX936necimVc7z65z&#13;&#10;xvSnnfNS/dUNMo+UPR1xU+ru1ZP2Gauf+WY5QK0HMufh6gG2ytQbx/cenX7DtddtGpbbfgLu5vdf&#13;&#10;86fD//Mli3yOWM41N1FLgSBqXfhYOCfhORmno0tdhtlgVip30pKHsjas8QU2NpK2yGxw44J6Q/X7&#13;&#10;8CR6Oh+QKrXNOGPusQeuplndpGG5rR/INrI9bGNktruo98R7pRSm1buHIu9zxsedSJ32SPMQY2Wa&#13;&#10;JeuzYhtlW9GedHzsrvqd3/mdpYVf4j/8+n9oX7HMiwGQAYWBiY6e84XcVcvh5l6rLryyDbrbbvvc&#13;&#10;ubVJ1D7xwBPtnFqI2kP2PaT9pXC/Q48dni4/dTn7kpPXKhPl5S8x1JOOnrKzcPWDYsBOQYI1JWHK&#13;&#10;tFOPX6ROaRwhMZtpAvU9slZIwnIfJF2RhKFXJoyDNA5+JHBg0z7dvDu6QQ6CuNGlveE1TW19H9Xz&#13;&#10;/OL33UtUvXFTpz4lz2kN8xkWhmtT001/xunFHfOPufUn0qbKWh/7Q/zprkg97nf+zd8Mb/zIO5bu&#13;&#10;X6arjdBvmPeO++i9FOir33jriql7VGUF+l65hPocH0DG7+m1r/cj7ZCONfiRvfE0+9WENqShO2UP&#13;&#10;GVbtfAfp71gQsSOBM9TY/XDeeee1/pIJOeMAu1ogcZmjQNIyQYKUo58ynVpP626dx1DHk1p//DkG&#13;&#10;0VeDtBmDeWcZMv2xPNVVveWwDKCO4coM7+l67uVgLF5v8d1bpFM37h333x2160LU+sdYd9Ryz0nf&#13;&#10;xfgs4nAW5rWbIiwSmd5Y2tVGAijdIOMkqHOtd/p74T1ImlQixfCs81h6WZcs+4bALFJxKjzLaNmz&#13;&#10;DtplGrrH0q33Zwyzyj2G9SFp1zXP5SDzmGqLDUE2Zxres0SPFE3MIk0rDMt4WZ4KbWaVY548U4qp&#13;&#10;cNyJalf1CcZbZbqRPWKUc2pTr62w37AfsS/BTp3h6oRpTJU73VN9cK9c+QcoxlbmD6xzPHM0xxnA&#13;&#10;xp56LX5UbPG66qqbFnBh07HxB/BRK9aWEJ1ISFPOnuVoJOY7X/zCZm1dCZnJdeedN7bdp+wQZdco&#13;&#10;H/ViPgT5ye7Qq6++ejjggMV1KscLcJbtYYetGN7//vcP22zzrWHrrbdcWIde3o408PxVCFRIXuAZ&#13;&#10;tRxlwMfLDj1093bmK88pZO5Oe2zbPjwGAcvH0JCL2LbtzpV0/r3f+722ZmVdTFoQyZdeemn78Bi7&#13;&#10;XNn5Sj0gsq+55uJhn4OPHi6++Kzh6aefbh/0csOTFx9og6BlNy87csmLdjzsuNOGL35xs9Zu7/vI&#13;&#10;5sP999/RyFk+0oaEhKU8R+x5xEI77jQ8uJDW1Vff3EhcdjCzJucXr1zHHvtcm3Cdd9nt7Z4+vvCP&#13;&#10;C6K2XSMnINRfxTJ3Qbp5gHkoa3aeIdy55nVtwzrXtQp+pHPVnMcvR4KcJ/IcI3vzy57b+SnxcBsf&#13;&#10;N2krRdVneNVlGXV/4AMfWGoDw5y7A+JaRmA5a730C/xVl3D+rA2Sd1+pu9qmPeWj3NzT3HlfsZxr&#13;&#10;bqIWsHOFHbU8XDaUhZ+a2FtJKyPygehBexsEWdOstqI+YEJ/3vCeTHfvQQLkqXsq/rxu0848CM/y&#13;&#10;i6yv7ZN620fpAJcDHW7vVdrXuErQS6ei2igzHdyZRk1Pf28BVwfybINsC8GzQFvS6bFw5xlmAOH8&#13;&#10;GHetAsgABmivm+58YLjr5rvazz/4eYVHIDB4cVYth8UzqHCdd96pw/e333VYsTDo3nfHfU1Hp33V&#13;&#10;TQ+24w8eu++xdkA5gwJHHxxzyDHtg2L8ZZUzdLwYXC2PP6nhZ7+UnReeLfR1Vy3wr3SVaK0SW93q&#13;&#10;E+oNM33DcROmzDjoIGeV9BNAklV3DkgOVIalH5nujIdUh7Rj1Aa3enXpTh3pmabSMNMRvps8v6D6&#13;&#10;QfUnDEtJGj2bhM9x+jM8MZa/ccbCAWGWCWn/pJyKU3XZj6V+yq2s/aL35P9YeN+5L+q1z7jVz33D&#13;&#10;nfeRtNIPMk5Nq+p6dmPuRJY5pe5aJvQpa1i2MW7zARkGMgzQxkrDkfiB/afPXsp0a1tl2pineqG+&#13;&#10;gnJQR/sV+jzO6aYP5Dwzfp7HRyr+8T/+x60fRw+Z5x+z6B9tJ+61aWY9rSvlUPbq10OG5ZjjHMVx&#13;&#10;Nccl4yin8q7+MXf6p8ox5p6lS1T9VFzz74Ul6viOXx314N6xC0WitmLs6tnmjlryyEV5IonDWai2&#13;&#10;lYyUGKgSzEOEilm2U0TQctHLC13WIQkM71v6QU0jMVafXj2mMIsYXS5MJ8u0vmWdIiTnJW57gIhM&#13;&#10;MvKFIlrH0n2h8quYyqcSumN+SCal968SpGP+sfsPASgJWIlCkXlXoO/lqa6m2ctrHpseCBfpz/Aq&#13;&#10;ff9Zd2mnO3UV2eelXaZX+w6R/Uq67X/8o1DmkfVIfaJXbt2mXcvFeMTYwVqLdRi/yoR8c1ftHyyU&#13;&#10;r/1Ef+FityrX3Xff3M6lZa3HT/mfuf3e4d5nnmnrx6233rrtqoWshaDl7FTscbMj9owTzmhh7BZl&#13;&#10;zdm9noR0vHo47bTT2q+M9ttvv0bYfmbzbYazTjqokaOAb64g2fkK2cm5rpC64qmnHmrHLZx44Ilt&#13;&#10;5+spx+wb4Ye3eJxje91117UzZ/lFKSQw5edjrpCxEMvUAWy66aZtnkUdt9lvxfDZj360HatwzCnn&#13;&#10;tOP+POKAHbS0DUcJPn7jqnYW7YNXL25uyuvAAw9sBO3b3/72trZ897vfPez34/1au9BGtNdRex/V&#13;&#10;1ugXnHFB+wM+4ENtnksL2Q2xyyarp25d3dbhuDnn95RTjm75SNI+snpxXf/0wr8nFv5x5AE7aTlH&#13;&#10;d+xih3Gdc7DrmnU83BnPDMQtc1LWzaxrXScjdTtnrWtXnr06p6/z/+pmbqnk+XWu2JtPjs0rgfNy&#13;&#10;01FX88i5dQ1PpJ1lVVpvJe1heMbLsoBafufDxBH6U1/rmWHpBvQDyJxrZ7h+ysfaxR213Pv6bCzn&#13;&#10;WhZRy2IIksuGo1B18m2BcdcJuhWjklkpJI1lgyHVayPMA2ljZaNlo+v2hqb0RnvTKwyrD1FKyoG7&#13;&#10;SlDTrnlmeLozDdy1Ltk2GZ4PZepoJ5H3qjc4EjdhesBw46UccyOrvqaRYUrLqT9tqx5Y1oTl1m8b&#13;&#10;0xFCcErK8gLVw+C3+tgW7R2468HFn11cccUV7Scm/PWSr0UyOPEXwqOOOqqFc11wATacDXT8cOut&#13;&#10;a++Shag9/fTjFgaoe4aVe6wcdtx932GfffZpg91NN125xmrx4mzbLIuTAIgHXniICF5+3sEkIxIS&#13;&#10;p0CCVcKj6vQz+eAvfUptjIM0TpU1PAeflAnsk5jFnTr11U7UjrwnM7wXlnogSVvtBc9PuvM9RdY+&#13;&#10;Ycxdpe7U28/g93n2WU4/0jja6++5e2H6kZlvDUPWshjG+wVqPP3ZNuYBfC8zXvrTtt5P9cC8ROpw&#13;&#10;Y29axhcZT2hruRM1P/zqapgYS8t8tFFveZHoldqZVnUbH7cwjzG/yHEIeI/R531Hqqvh2uh33Eo9&#13;&#10;Osexaq+f/Kmz7z19Hn0hZBv9IH03CyXmJIDdtiya/OAi/ZDvM2nVOpOP9UVaTpF+y2s9a5hukOOS&#13;&#10;YBzOOQowXo0v1I/NbXp+oH3mX+doU0hb3VVWdyL1df5R0SP3EtSD+7chiFrmDGNHH0jEjBEyQlJ2&#13;&#10;HiK3piWhUImFXt5T6Y+V0TiSQL0w0Is/luYUaD/vH7J3L61jkiW9vGrZAbr0J9aVIFxOPMqTZdVd&#13;&#10;ZS/uLBCvV+efNyFaMUZ6Vr1YTjlf7DolWdojR6f8PSQZKIyX8XHX/IU2NQ6o6ffyS53uXjwxFp7+&#13;&#10;RC8O/agy3YYD33f0flRMVFv89hcSpNmvGCbSXpjWWB0TPeKWNMxbpJ9yMK4xHjGPYH3E5hnmH4wt&#13;&#10;rtFYH15wwQVt/LlxrXNpL28SMpXds2z6Ge5+qH1gDKKR9SQkJ2Snu2zftennF8I2b+7bb7+3xR/u&#13;&#10;X9zVyfmqkrj+CP+qq65q+XOGLTtsWa/uv/9hjbT94he/2CQfImu7Qx+/rx0fwBqUXydRHo6T4qgA&#13;&#10;0hBHn3x2CyM9jvx74on726YldsXyS1PWxeQrGfyNb3xpeN3rPj5cdNZRbXfwq171keH041e2+nFM&#13;&#10;A4VlNzAf8TrwyBOHU445pe2ghaBlBy0kNx8Mk+zmevbZZxtJvOWWW7bdvhC073nPe1rdIYpvv/26&#13;&#10;5uZIAySE7E9+stdw3GE/bcc9sJMWHWGQxqzZ2T18y0MPtTX7WWeduFDH8xfa9LQ1OS4S31z33/H4&#13;&#10;cNTePxmefmSRtGVXLfUfu3K+Afz1D7/0YpMBc1i4B9bYrJWTmGW3M351zl1d8yCduzqXrXIsHDg/&#13;&#10;zPk26M0hZ80zTcP5M36kft3qU9eTwLJS14paH+KZf5anSt36nRuP2VvPOlc3DfsD3erT1jQop+sW&#13;&#10;Pib2cyFqeZAoiIWj0NkIViiRlcqGyIdAd7Xrpa077ZUV3tD0U35v+pQE+cDnw6KuusfCKJ/uGpb+&#13;&#10;Gp8yj70s2Za1HZDZVsq68EKf7kwXiT7BYCn09+SYe8peZFiG1ziUF/SeFWSC9qQDZKDlBeKvXP40&#13;&#10;IUEHz/XQz/iL6N0LrqeHY489tZ29wxEIdvzsfuX62S13t7/k8ROLrXfYrZ0Z9Nz1WCNqzzrrouGc&#13;&#10;c05uX+jkL3kMknsecMQw3Pv8w8lreZgQMPmgDryDTAzYNeYZjCAJVklUCQv9SHXVTpIW9+s++Lql&#13;&#10;cONkWunPdAzPAQipPwchw0XaE171QD2ddw5klXRVZ0evO8NTmlbmS5huwLOjm2fLfsDnD6Q/3dy3&#13;&#10;lDW8+nUjef9x99IYSw93+lOv2z4mw2o/l2HILAOwbzK8F1e9srZbukX2fxkn3dyHsbS0Va+udy9r&#13;&#10;HJD5Zfz0q0vZc1ebWTqhDmQ9e2VLe8JTh984hmnrs4U79YYp6/02fVB1+ut4pQ6b1BlPpJ78uUf2&#13;&#10;OfTZLJD+1b/6V23iCyDfIGiZCNEfQsRh7zttulkvgT/L0itz1Y/Vz3Eyicp0A+0cozIN3OlPu4Q2&#13;&#10;VaYteeHPvEGO++lOm3mQcTKtROY/lVeSfFVSN+6hRx9wH+vYOHZVO8DYyUKJ+076dcHeQ49Y7GHM&#13;&#10;TmIgF/7VZl0wb7kSs+LMqoOopEYF4SDjJMbyqUSWWF9Sb13iZ7ksb6/cvbhTqPHXJQ0wRpZW9Oo+&#13;&#10;r25dsT5pTRH0y8VYGyVp6j2QKE3CNAk/3D0iMN0VPXJWEJZ5JcbSn8ofWcPTbkqfxGqGp51ubUT6&#13;&#10;p8IgbMdsp/oTx4J0p864pgVq/UCvDzNu5k+5dFcwtjJ2sFZivoEuxxfO0f/ZzxYWjXHdf//jw623&#13;&#10;rm5uiFpIwrvX2HBWrccLQNQdsvshSztsAUTkAbsc0IhZLjb1QJq+7T2fGj73uQ8MB+16UNuZii0b&#13;&#10;iLz46f9Pf7r/cPzhewx77nlAyzfPayXMy4+XsZOXi7QgPbkgVbk4ooBjFrwgg48//fw1vsULEnjf&#13;&#10;fXdopDBkMLtn+XAYu1Pvu+/24a67bmpHFBx01ElLBC0fA4OgveG+xV+g1qUw59SefPTJw1Zbbdt2&#13;&#10;JdMOfHwMcvbOOx9oO2RtK0BbUHYI7x133H3pCAnaFJIWohfSl/X3ww8/3Eja0047bzjqqAPbTlqv&#13;&#10;PffceelDbhx7ePLZa3bRThxNy07mfBbYOIDkp++878xb4c6Yf7hOzrVyrplBrksFa1LnsYlcE6Rb&#13;&#10;OGdVMo9iboV0zug8Mt2pA86b9ee8Ot21PIZVmTa6c21uO1Qb41uOWWXHPmXOldVVf0/aD1S34bqB&#13;&#10;6xaJ2nw2xHKuuYhav1bGZFmiloajQLXSWeAqK9JWf8qEE3/CbCSQ+evmJnmj8sHC7c3uuZcTDiiL&#13;&#10;7qk0epLyWE/9vXiWXfQeRJBtl26kbddbKAHsdJtepoW+tn/GSbcDHbIiw0Etj/55bDPMOlrmrIOw&#13;&#10;TXnxIRU9/gAdB377rG+08dvaGT105F7skL3yyitbZ8zgt/hTit3aANv+Urhw8RdIBsP9FwbBO++8&#13;&#10;c7jttucGtmtuebjtqOXoA4jeH6/YrxG1/BTG+BC6Xv/jD//HUnkEHT0/8WU3GQQFfv5iBznhzlrJ&#13;&#10;VuoH7Cz099xI46X8r/92bRvSAsYXaVNlDkA9aZr4dVdInmLDvcONrIOYYQJ/dvY5AKQ0XJnpZhjP&#13;&#10;CZLnCzfQjRTpx82zl+H4M2660y5hGj7LqQPGreXM8Mwn/dVuys07pA5QhuyrtNE+ZdUJ/JlG2hru&#13;&#10;II3MAVs73YTZBqk3LcLGwpHE7+mRIsOqPuWYW2leGW7dUp/hyrSt9uqqDTA82xlkvbNceS/rM0iY&#13;&#10;7p5f2954Zfrpr2GWhfeUd5/+hEkupB2TX/5QxbzEPhA9JC33176i1p8yknYtK8jy9dypS6TeMbLC&#13;&#10;sQuZcXsYy8fxTSmqfZYh8626RM+up8/waqsu9Zal2rLQzsX2GKgP95Gxen2I2lln1IpZROb6AkIg&#13;&#10;ZW93V2KKIJwHuZO2h1np1nDLW+9Tj0zJeKKmV8u3IUm69UWWC0y1VS9+wnppjz/rvj71npew/Xlj&#13;&#10;Q5Zzighebj7eg0SPrJ0iL6s745NHErbp1ibjjOU3llfPP6YDrJt67qrrhSXow7Dp2du/AfsFbXWr&#13;&#10;72HMbtaYUcsBpvrYjJtkbeaTZWA8Yk7B+ggC5vkfE/snbedqvTje7tvf/kFb70HUfuMbixt8rr32&#13;&#10;1uGmm+5sO24hbCEiJR354BU7TwF6frIv+OgWa8/Nvv7FRlpCRPLTfzYUbbLZFxvxysX5rx6lIHLX&#13;&#10;7t13P7R07i3nxpLn0u7duFatur/ZmV5eF5110aIjzmyFmD3ssOPazlvyoLwHH33ywhr6gmGPlYc3&#13;&#10;ghay9LHHHhseeeSRdnxDvXb57i7taMHvfGe7YZNNNlkis6mrF0Q2eo5AoI1pK653vO8zLey2265t&#13;&#10;dWJD1be//e1G0m633c5tJy0bsCBpOeYBkvbaa68dLrhiVYvvh8O4aJc1x9NOXjwLPgf+Qpc1OvMX&#13;&#10;d9MyN21r64X1Me6xtXGPoM11q3PjnN+OuZ3Dg5wnilnz+Cmd6ed8HalfqM84qU/3WF1NU5llwj02&#13;&#10;bwbEAVWfc2lt0o5w/fYBzmWRhKnXzjQoI2sW7vuLevQBGSVRS0GskAVMWRcU+qsEVk6/jZ42Nogg&#13;&#10;DFntEvVmeoOR6c4HJvXVnX6lN6Wip886El93+jO/zIuw3sNY27NKYPsC2mxK9uIiCUePFPqVNb06&#13;&#10;4CIT6IAPP7pc1GmTOt3mkWUFtlGVtCP3mQ6A55dFP880LxELuV/4hV9YetbRMcB7cd4QAyzn9Rxx&#13;&#10;xAntr5J8xZID1hkgOGeHv1qy45YzaNk5e/3tzxGvDy0MVlx8cIwzcfiZCUQtZ/1wvg8/l4lfe7S/&#13;&#10;cua7JyinH8xhJxl/waUj4J3k4HYHAmQSprrRiww3TKK22qZdTU+3SDsGnhyEsM8BKaVubcxbt4Rt&#13;&#10;BZ25bu5tT9bwnjsHxzpQaMczh19pv5F6kX6ePyXvsnrfb/1iLM2EaWpjGSum0kJX9emvfRF5CsKV&#13;&#10;xktbpPpeWobpHksD1P5Zf+px67fumb+y5pV+ZJatF97TTaGm0wuj3PizPmlT3drpNqwXjqw2wjau&#13;&#10;9qkThIl6/0nH5wLkOIU7bTMMf4ZVt+XjXtIP0Kd4b/njFKAfp9+yv/EdJr7lRpJuLaf+OlaInn5W&#13;&#10;nDpe9YBdjls1jQyr41uiF0b6Nf9eedRl2FS5p9KYV99baFdd+qkP931DHH0AGDPXZ0ftGFnX008R&#13;&#10;e6BHIMyKA7RJ2xovScBEL24CveiFA9pNUoN71bunIMmaeQF5tT6kZWKeXZ2zbHplzPbJdqpxaz20&#13;&#10;q/FE2vbIRnU1LP1TJOW67nJdn92xPWR62Ubplsycqg+Yt+6itnmCPCVLxRRJWonQ9Nd0APlbrxrW&#13;&#10;s++hlqOWQX11VzvWVUlMus7KNRlubLHTXSXQvgfsROpSiuxH0l3jZ3iVWade/5N9bi/diiyHY63z&#13;&#10;Ef5AzE450mBs4ax8JB/okijlevjhuxf+91Q7QuDSS89pZ62y2xPSkLNZr7ji/PZxMY4C4Nxaydit&#13;&#10;t96hSQhOdtGyM9YwiFvA7lUIV3aWUlbcEJnUHT8kLkckQDZyDIIELYDARCbBycXO1Xrddts9jWzF&#13;&#10;/oc/3GWNdmikL+8tkh2z7sDlenZ4rO0Apl7U8cQFCUG75557NpIWsvQuvupVLo5igOzmWECOKZCk&#13;&#10;pY7UDeBGJ4HNGtpjCPkoGRutADuW0XO2Lmfy0l5slDrzzBPaR749j/aaa65pxzjcdNVNLQ0vzqbt&#13;&#10;fRyuXq9//evXmmcAnhXOpuWPw2wEk6gVzmVzzZtrYNBbk+rmORTO1cekYO6ac+Dqrn7n4+qV6nOO&#13;&#10;rTvzzvzTnfHUAeuX9aUdDDcNyoE0X8qS5WM+rT7n1rozHjL1adezzf4B1HDdlJWyS9TW5wMs55qb&#13;&#10;qAU8dJBFPFA2GIWqFa3STg6ZlVGPnzRqvLSxUVgEAPToMm3jgGxsb6xIf32Y6sMwjzslZezplYAy&#13;&#10;Wcde22UckfES6CqyXdXlg4V0MaW0PY1T29V4otoZjkw3cmxQHFvQaWu8GreWtUqRetuRl4fn17+K&#13;&#10;8tcu3Czi6vP+wAOL7OkDDzzQjiyAqD16zcDJMQcMyEccsEs7FJ2BmHAGIT4stnhkwnMXu2zvu+++&#13;&#10;4Uc/2avZ/GSvA5eIWv5ayc9JvPjiZpaDn/oy+H7qU58afvM3f7PViUkCO4IZBNhdVslaCFdJU3QC&#13;&#10;nXoHC+NUXSJJWPzYZ5xME5l67JXzgkEqBy3cdtzKdGfHrh5d2oy5jYvUnXY8N/kM0UfgF4anje7e&#13;&#10;c5iyp8swQfxMq9pY1opeWqkbc/d0tS7VrW2V2Fhm+rGevej1e7qzrxbW0Xtd6w7ML/PsoWef+evO&#13;&#10;8PRrZznV1+elB+PqruGZd4anznyrTJCOafXCaTf1plvzxs/9VArHsioTpFGlblDjmG99J+nDkfQL&#13;&#10;wEltlt1yk07mAcbK6HhWw3SP1T3HS8epsfEt49U8Mv+KzKOnA+aReY+VI1Ft9PfS6aU3j30ufMfc&#13;&#10;gjjUi/sqUcs9zHERjF3VDuQZteSZi3hQCbQeodYj6RJVn+TA1O6uiql0epgqV+pmhY/B/Ot9Ar17&#13;&#10;mXFnpc9iX3cSa5XsnIUNQSpWItFyzdNGoFfmnl1FjTMLY8TkPITl+qLm0cvTdjBsrFySl4B2mHXP&#13;&#10;e/d4qs6kmUSo7iqF97mSnJXsnBUmZuUn0PfyrGn3dOp74aydlLyXSWaqmyWnkDZT8dM91venu+fP&#13;&#10;sUVkuj1/1reHXv69fB1vmV+wlmFM4uftfvBZfGzTdw3f+tZ+a0ahxQsS019OcpYr60SOIeDn/5df&#13;&#10;fn0jcK+++uYl0hZy8bTjTmskJ2Tjdddd2khcdt5K1EKuSp6ye1Sge+973zu8dZNPLn3/BPKV+BLB&#13;&#10;pMOa1XDieI5u97r/8ZYf5C7EL0QpF26+zk/7kMbNN1/V9I/cdu1wKkcFHnTUcMIRJyztoAX8UvX8&#13;&#10;8y8fnnn0mWbrxQYnNjDt8sPFj51961vfamQrRxZ8/vObtnwAu2rRUQ9IWdblkLpe7FpmXf3Nb36/&#13;&#10;ba762te+0zZQ8WtXfgm7x857DIvbpta+ns0twXF5Xu3Y9ZrXvGat+w8px7oYN3wZa3fW56zNc70s&#13;&#10;KVtlkrMg16QpmcMocx6vu0rnwiL9U2HMuXr6nk2Vole+dCOBdWVen/VMO+MC8+G9pDxIdErdIOfZ&#13;&#10;aZMSaKcu/cD+AKkfYONcHD3l4l7Dl/Ic8Dx4MoFYzjU3UeuOWjooSRe+7JcV0Z2Ngpsw/T1UeyRx&#13;&#10;jKfbRknkoiXje+N8oPLBAnnT6wNQ/aKX1rxukOUEta7a9NIxzDYRvbYTuYijrWzD2pbpz/R1V5tM&#13;&#10;N+3MR/uMIxhIHUxzUK26HJRNS5hnupHWH4lOKbivdgJIwPmG5MHzXT8qdv75i+fwXHTRVW1A5YuX&#13;&#10;39z6y+1gdYjZk046qf01cdttd2qDKQMuBCwD0h33LQyQC4OP1x1rPjbGgMRfFTnMnb++shuXs3se&#13;&#10;fnjtA3CyHPysgp/28gXLz3zmM42s5eV3Z+2v/dqvtU6Ad9N6sSBdOsZgocNQnyRqSsN8t3uScNLL&#13;&#10;YxIyD2xEpmV8BiN1OTiN+Y0LGMAcxJDovI9IO/aUVQ+wr3aZhnreOfsBnh1lAl216yGfV2Hcqs8w&#13;&#10;kM939gFpS/mV4A0ffkPz13Kle0yXfQ/+zA+371gNw9646kQtN+7MA+jONNJGt3VSptt7V9sDZB5K&#13;&#10;MebPMqe++qf0Gaa/6pTUPe1wUwaBP++PNtQ/4+V9T3+1qza0U332a1reS8uDrONOD9hiV/vkjJvu&#13;&#10;tAGWxXvsu0qZkYRbTpDtZJmVtbzV77g2DzKu8er4Vf1pC2r+gHBtZknQy6f6dVeZGLNJ2zF3+qu+&#13;&#10;Ln7nAfViHOCPkE52K8autPHogyRqSR8CAwKyknA9Um6MqJtHX0nWmmdNYyxNUdObZS9m2Y2FZ34Q&#13;&#10;Hz3yI+8v4TXecpBE2xRxt1xidsx+TN8rWw9J6Ka76qbCyA+3ec9TtzGCciructpAneXK8oGaP2Rj&#13;&#10;+ufFVJtMIctj3uqIX8lRZNVVN6hEaPolQkWGI3vp9/ypU5qO7kw33anLMNZOyHTXdVV1V/TsZske&#13;&#10;2SkcB7DVvheW+rE00l0lmCqHfVaWecoeZNqMRYzTjB2uTSDhWM94Hqn49rc/u2YUWvs6/PDDh1WP&#13;&#10;P770Ia+LL766kZicxXrppdc2knGvA49sP/nHFhKSX2Cy1nxgIT5rzNxRCyBPPccWAhP51PBwI07Z&#13;&#10;BOTF57AeXrBlvclxC17MqTh2geszn3lfcz8RO2NJnyMWOP4gLwjiv3zlHzVSmF2vXJTz8svPa8cb&#13;&#10;UKejDjpquPuhWxbWw1c0kMS99659tALHAf7kJz8ZPv/5LYaXv+7dw1e+8pXhLW95y/COd7yjEbWU&#13;&#10;hzN52UFL/TjGAD1ELmQs+dCGXuzIPXwhf3bPQvyyFr9y1arhhgV56qnHLNT9pjWWcU2cPTt1sdEr&#13;&#10;7ztgZzWbp/jlK88Fv3pl7c7zkmvxXN+ynsUPmMvmWjeR897U8Uw6Txd1/g6cE8+SunMe7Ry8Z4es&#13;&#10;+SF7OmS6M13rZ52ENkrz7JUNt/Cd1V31SJFhUzL7B6Au5+LoKAt9A8/Icn8N1rvmJmqBO2opgA1l&#13;&#10;4WrFe4sPkBXSbUOIbBikjdLrsIHxMm3L5g1MTD04PV19MIA3I/WpyzDLUlHrqdRt/EyPMNOzjbHN&#13;&#10;9safaQHahrZCn9J2TL0wnmGZhvkoRaaBW78DpAN2+lOmO9MQeY9BtkH6BW1GmO1Hx0hngGTRxovE&#13;&#10;R8VYDPKM56D7hS98Yc3bsHgQPH+546+h/DSDgXbFihXtq5IMWttss2P7ayh/QWRwuOXua4bb7322&#13;&#10;HVjOdevqp4cHH3xw2H7XvRtRy3m3u35/1+GABXvO0lm8njsuwTLQeb/uda9r94nJxste9rLhc5/7&#13;&#10;3PAnb/6T9pExdtayAIVwZlDI3bXUj8GBuvLOJpmKDn8lVBMZhhtSFrckbbodhDJNpHFrGKSsxCwS&#13;&#10;uxy8hAOS7qqnU8efnbx26VbqzoEw42Ycnxf7AZ4j3RkOCEton26kbt7hGpYy4fOtu9pYBvEHv7T4&#13;&#10;i4demtVtOfRnuMj3qfYz9k9pb7rapL1+3dXO9EyD9ibMdlfqBll37l/6E8RJN+majm71CcuXYcZT&#13;&#10;14uX4WA5NtkmKQkXvfx7YerV6VZPe+R7kG0kMg/LIvADnw376CorMm6mW/t0kM9Flsc6Zd2qrc+Y&#13;&#10;0nTrWJHlTLd2NZ1EpkXcOm4JwkSN1/OLLE+69WceY/OkHgyvsoYvNwz0Fr9Vrzt1pGUdGRPy6AO/&#13;&#10;pCzGrrQRjJNjRx/0yNT0z0umzms3D3pxs1xTac+T73Ljm7f3iXvWu38StcK0apoScmM6Sbgk5HqY&#13;&#10;Cp8Km0WGWo7lthPo1U2MxemVYWq3aA3DP2W/oQHBWHW293LuSa+tJC/TLu17epHxgUTmmB+kfSJt&#13;&#10;x9zpr/qarv5eflPpj+lErp9ArqvSnRLQ14oa7juNv4b1pG6Q44F6dUjG4GqXblDTHAPxenZZ/hom&#13;&#10;ahj+LCfSscg5h/MjziAlvDfWsCas15VXXtB21LJ2hFDc6af7D3xMC7AZCOIW4hGwG5SNPJC2ELas&#13;&#10;Ldll667YJGu9JFjZhQshu/9hC2F3QvGufbF3lF22EKySuxCh1JNduRyZ8M4PfK7V4atf/eqw6abv&#13;&#10;WlhPvrH5OaYPid3b3vCGlgaEMLuB9zrwyOH4w48fdtnzgDUk6RVtY9KdC3W755572hGCeeE/++yT&#13;&#10;2k7X3Xffva23N99883Y8xO7b7N5I6k9/+tPDJz+5SSNn2WlMW7AhinKxzn7iiSeGRx9d/AoZZCxH&#13;&#10;G9Bm/Kp15513Hs4999KFtfuxw6mnntts8uK7M0sXTPbam3wnr949B8wxIGZZl/N8wC/4vOTa13Uv&#13;&#10;EjjvrgRtrk3HdDyTuJHMg3MurC4l6M2RkWnj867UrT/TqHlQl55ememgm2WvNM+eND0k7ys6pHNq&#13;&#10;9SnTVn/qM646JO99ympjneBLX7SPiQkmy2TMA0eDAAqVyIWGha76XGikDfoM029niaxIe2FeeRN1&#13;&#10;e8OFfh/01NWHY5abuozZZLmQuq2/Ensl8TJNQbjIdu2lme1jm6FPWXXA+NUubUTm2bPRj3RgTKnb&#13;&#10;gVF/piHIwzpl3YHhgHYyju3oywMkBT3+gA910cnm8/6KV7xizdswNJKVD4Rxng1kLUQrgy1HIOyw&#13;&#10;ww5LX7Tk3KFjDz12OGTfQ9qXIxmkuO6/f/EvkgftfVAbYDyHh0GOge/IE89cCH3uT3v8tdZyUPa3&#13;&#10;ve1tbeIBqbzRRhsNr33ta4eXLfg5W5efW/gzC/6a5+5aBgwJW8lU6pyE6ZS0rQBxhWkh0008YTpj&#13;&#10;/kwbeD8EA1D6GcDSr067KnU7mFVb/XXQ080zgy0y38PUK+0n8nnz+Ut9hlfduugBYYCyVPRsx9z6&#13;&#10;kZbdd0rke6Y/0wHGR/bs063fPk2pjjSA7Ztu01Hfq3/qdRsft/FNK/2Wz/IoE1mWntSdSF3aVFv9&#13;&#10;ma9u7w82lMHwXnnSDqk7/TzvtAdSt21lfO+HaVIW7xeofTHQTimwzTCRtspEliGlyGcmw6bK2St3&#13;&#10;nVNoQzqmpdswpXFzPKsLPpF599zVvvrV9fKq6IVX26mweTAWp5J4VZ/hgHSsH+NCErUVY1fa5I7a&#13;&#10;JGp7Oz8rQQuSWOuRbOuj6+mrnzJ9+MMf7pZtuRgrQ6KXf/pB3q+Karu+kICbRQKmfh6bHgw376l7&#13;&#10;MxXWA2nrrrZT5XoxydcxQCyO+bNeFYZr24O2NZ30z0pjqgwiic4xwlR/JU2rf5Y7UfOoukx/3rRZ&#13;&#10;IyF53+paSv9YWCJtapwxdy9e6lLPOIykL8cN7NszXAlyHKnhhvXGml6YZVGXZctxB30vTWCZkYwd&#13;&#10;zI1Y87hbzvEl8c53vnNtInDNxXEH/BQfIpPlHh/UAqwJJW1xS9oufnzsG8O+hxzTiEt+7g9Zy/F7&#13;&#10;ELYeYYD7llvubiQthG4jaddcrEnZoYvuCfbm3vPIEknrxRF+jIf09UfudWTTfeQjH2kk6kc/+tHh&#13;&#10;uMN+OqxefUvTH3TQUY2o3XthLUt+kLTsBmZnK2tiyg9By5r3lrufWougfWQhb4jTs866aFi1alXb&#13;&#10;yPSDH69oBOsKvv3yg682IpuPdUtWc54vxxlActMui3ksksAco8AmqCcffLKld9FNNw3XnXdqW5+f&#13;&#10;fPJR7SzaG29cJLCfXeRz28WRBlddddVw4ZEnzjzeoF71XgPW3GzyYpMU7yW/cuX5cP3NM8O6V3LW&#13;&#10;OTZu1qKuR1P21qjprtL5rqhzft3MW3tu4DOuvRK96wHj4NY+kXlRR901bdM0fMwtalmzHEqRft/d&#13;&#10;nGMbBkgndbq1rfGqFPqxJ3/udxK1L/jRB2RAg1ei1sKJrFDq3vzRdy75Mw7uscVH2tVOM/2E1zSR&#13;&#10;NL43st5gHwKkD7pIu0QvrbH09VOWdFvGLKv6DMed6dT0sUGnPW1c46cUtqttlwNTxqnutHFhmOE9&#13;&#10;u+ruDZ45aNYw42Va1qOHbINs85SAe86zzL2WjKRTZXeqX/D0YHjw6KPPtJ+KcAwCZ9L6UTF31XL2&#13;&#10;DX+5g2zl5yYrDz++DVr8VZEBizN5uB56aPFkHHRHHnjksNs+B69F1N57723Dz3723Onq+RVJQKfN&#13;&#10;GT1M8P/gD/5s+IuFenz4Ux9uP/GArMWe9/NXf/VXG2HL7tokbFmgOmAAOhHJU9shUclUbCRk8SdB&#13;&#10;ix+36ShNG+CuafZQCVvqjeR+pT51KX2f0y5t0i+Io84BD7/PTMYT6LGt9vms6a/Pof1PDUukfep6&#13;&#10;emC5XvIvF4n9no3gHdGdaaZfm3y/UqftlEzk2IA/0+yhvsMg263qrL/3oSeFfYBlMz3d5K/UnTZp&#13;&#10;O4VqnzLTSH8Ny7LY51eb9Fe97VNlgrbw2UfiNyzTROa4I/I+2g8D/ErdU/rU5fNWkfEsk+XFXf3Y&#13;&#10;1nJnOuZVn8dZ/ppmhjtO5niZ6OXZ0wHSqG7TncLYwrPqx+yAYbNkRSVfe0gb3aZHHWlfxoP1PfpA&#13;&#10;QNQyBvJcmG+SHxXzEKNTxN0UlmMLall6+dY0q76Gi1nhiSxHku6602as/SqpNpVv2vYIOlGJvJpG&#13;&#10;hs2DjA/maZseZhGINdz85yFnIft6bpB11t3TVfeUTmR5p0AaSONlGWv6NY5IQjPd8yDJzVnP5Fja&#13;&#10;lSzVX909CUw3pe60S2Q6NU3WR0jeNdxCv+/jmD7Dq5sxUWl8UeOMjQOOS6QBcrxCOu7i163eeDUd&#13;&#10;pDrt02ZsDFJfy5/2vbipM0/HZMYk50iMS4wpbvJhk4xjzd///d8Pt9xyS9vg067H72viyitvbIQm&#13;&#10;68BHHnlkzZmtHH23KBdJW44KgLg9Y3jmmWfaDlN+fQnZClnLmpFjEPjQmOfWcgYuBC5ELjtP2b0L&#13;&#10;gXrP02wVXbzQr1ixXzs+YJ+F9Se7aFl7Aj6MvclmXxx23HHH9jFrNiCxIQhC+ZOf/OTwiU98YvjA&#13;&#10;R7/ayNpVq25ovwIlX86i3fOAI4Zd9z5oiWSGPOVIg7qD9tZbbx0222yzhlNOOXr40Y9+1PQcEcga&#13;&#10;ml2wfMMFwpZ8+eUpYI1Lm9A2XKTPDl0+Cnb77be3doY4PvbYQ1o4a/JGzj5X9fbRsPW9vv3tb681&#13;&#10;nxD8ygeSFm6MZ4aNX7mTtkJyVunzhMx5uHLKrd/57th8f2z+n/oM0025eAfV61byPiAzfpXYjoWJ&#13;&#10;9Fcb8xD6s1xVh99+ZV1lBXr7g9T1/JQBvsNNBhytWZ+b5VxzEbWCDHkAKYCNQqHoxBLqfv0//Hpz&#13;&#10;/6eFgUUd0spmx5vuqrPTBL1ONG3NA1DGRH0Y9OfDj/TBn/WgjLlpl14YZbLN8qYCy60dyLhVVlvj&#13;&#10;Z7q1vTPvXhvWshGubcbRn/HUAQd3/YYD9HkPtQX4CdO+J7Mu1E+Jzvap7YYN9xKJ304RyZfDeYlc&#13;&#10;CP7Tf/pPG2mr+8knn2zvA4PZKaecMhx22HHDypU7NbKWs4YYSBjUjjlk97arFrKWAZK//jFoLQ66&#13;&#10;Vyz9PMMBePd9D2l/6WTQ5acnR5xwxvDEE8+dA/TXr/nrtd49wGKWieZLX/rSVpc//MP/0XbW8pMR&#13;&#10;zsSRsGXXLRMHCFt+fgFhyyCSf92TPFWiE+qrDlJW9Eha42XcqtPO8EQlaR2IQA5ohiHrQKfMwUw7&#13;&#10;bdNNWLX1GQE8N+qAdsap9twXnzf0PnPqTaenr7rErHBAWD7nPem7k+8u4F3RTrfQNvuYXvrpzr4p&#13;&#10;YRoAW5FpI00r3+napvpTh6xukPdQd8+u+oF1yTii1966hTaC8GxvgE3PDpntYntkeK8MVVY3cXT7&#13;&#10;7Po82z7aGM92wG/5ATqQ9xb0xufsvzN+9QvTrM8H0vLUtrSNMjzTqHIed+pMr+pF1rvqevZT+dV2&#13;&#10;A4yFjpVTMrEcWzFm04vTs5V8nUXa9sKtK2PC+u6oBRAds4jaJHHGCJ3lohJ8PcIP3boSgRWz0jF8&#13;&#10;zC71s8gtdyTPg6n8MmzMTiS5NwZtK+k3RT4KbTLeLCyn/LOQZRxzQ/TpnhUmMg91Ga/nFxkXYIeU&#13;&#10;cNSfUGcaY2mLGn8WzLui1/48vx/60Ieepx9DjyBVCtYr6a/hIsupe8x2TC/M07VSrpuq2/5tVrj9&#13;&#10;NeNnykTqat9vGH017pQVGd6zreNmb+yr+ixLbwwacyeybQTlUpovYzJjB/MkxiXWjmyIwY41JBt8&#13;&#10;IG0Zb9j8w3F5l112WRuPnnzyuSMIIF8hIlk3Qk4CyEc287BWhMCFlHSHLetFdteyAWjLLbcevv3t&#13;&#10;HzTSlbWjHwn77nd/OFx7zSXtKD2OSeCCrN1qq22bLQQu1403XrF01AEfBWPzj2QtFxuGWOfy4Wq+&#13;&#10;h8L6kg1JHEEAWQuhevjCGpeza9lNu8/BR7eycS4sa1zqwnEDa7GkCxd5Qaiyw/WEEw4fvrXNjsN2&#13;&#10;223XyFsP/OOD23yEGxKWD2/zTRfAjluONYD45VsvnDV72mnntfNmIWQvv37xWzLtenwYbrjhhlbO&#13;&#10;Qw7ZZ3iq9+WwZV7s9q3zCSBPQP8Fac9z0CNpXe/yzNQdtcL1ZK5F0z8leSadq+e8vqcb04+5LZ86&#13;&#10;3oeUFanv5SO0c66eurTP8HSDXvpZPt7ZnKurSynSnzZj+lmSMtFu8C7Lnbv2rrmJ2vyYGA8ajdFb&#13;&#10;dAD1Fhq/pK26CvV0vtkx2xmr121Y5mEcbw5l9ObmzUw3yIeejqs+/GLsoaEMuo1juGGWDVjWLHO6&#13;&#10;rRNpGF+JTruE8Y2rTLfthl/3lI0DFRI40KnDttrkgJcTg3TXcJBp1LyRWdZaV920j2016/5wj+0w&#13;&#10;OdeVZ5tdDDzreU7tpZcy6AzD5Zdf3g5C56+a/BQFohaCdPFnLCvbXyEZwA7Zd8e2AxcSlg9bnnzy&#13;&#10;ycMtCwMsZ+kAziJ6YiGcnbmnHHPKElFL3EVOePHrkwxglgFAwiKZcHK2GmfV8hdPJnd8eZJzbPnL&#13;&#10;I3WSsOVIBOryW7/1W42w5S9/7K5lggG5St0ZRBg8cNse+CVYHWQkW4knSStBm0RtjWdc/SnNt4cc&#13;&#10;zJJgRaZOG99h/WmHJD3c+qvdmD/15IFbqV63z5pIv8+dtmkHtM04Y+7U9WxS77uRSF0N14+cCuP9&#13;&#10;qv2T71x992alWUF8penYfkriGqadaaqvtrZ93oMMN76gDCkT5Kk74+ImjLxTl/lUf9ohs9zCtsl2&#13;&#10;sQy4AfGMO0sC46Lz/UGqM2/85JXtkGVB5vgFcnypcdJdddom0s46my/S+hiW5RW1fMC0DUubnn3V&#13;&#10;1Xh1TO3pMk6ml+4pMB467oKxxacgXJuMlzB8HmI189Pd0/VQ001/TcP60m9vqB21jIUefWB+EB/L&#13;&#10;JWUrGTQPUbccAi9tZ5Gl82JW/sspH6jl6ZWTNOfNt9ol+Vfdkns98k+7tNddbadgvCxXLeNU2Biy&#13;&#10;PD30yjIG7McIS5H5zcpbjMWZFb+G98rcA/GUGd82tY5V1vAKiU+ODdFdZYJ0puxcx+iu4TXOWLlE&#13;&#10;L4+qN0/6KmXPnX5g31rjpgSOseh0Oy46XqQePzDM8U0JMn5K00ibaivG/KknruWp44556U570lCv&#13;&#10;PTANZebl+Oxcg3GJD2m9613vauOKa0ePrPu7v/u74eKLL15Yx61+bldtXBCwEJt3LQQtfmT68iYf&#13;&#10;eOCBRnauvvTaFv74448POy+sLyFPL7nkmnZ0Ar/E3HLLLdsHtSBhwW677dPWkhx70Lb73P1Qk3vW&#13;&#10;M3s7AAD/9ElEQVT+cM9h3923Gb73vR+1D3OdddZZjZRdufLwJiFL2SF71klnEatd7EiFmOVbKJ//&#13;&#10;/OeHj226aVvnbrXVVm2nsKTuddfd1nb7EsYu2LsuvroRrdff/ty3VnbdftdGCsOrICFXwTHHHLzk&#13;&#10;vo0Piv3oJ80eIvfqs08aHmm+519X3vgc4Q0hCw499Ni1dszy0e/Lrlv8aNlFV501XH794m7mO+Mj&#13;&#10;alMXR1ZwzCHXo7c/utYcQnDP+fg495s1Ne9rj6TNta8krWtXpfPueWTV8SxOzfFnuXs6yqof6DfM&#13;&#10;dyvjjElR9Tlvz/SQGQZ6c/yafsYXvru+v6n3fdaPzLTQuYYYiyvoJ2oY6XDfPfqAdqvP0HKuuYha&#13;&#10;z1aAzCJjHjgKkgXNQlagNyw7PztMZXaO+hPaET7VcIDy0dB5k/Pm4tafD74Pf6I+XJmm7kxPUL6M&#13;&#10;Q7mUotZBqZ31NI2alvFrOunONtdOEJa6mp5tjj/vhTr1DvwZnpMCpANg6k3DdMwv3ZZnqqwg2wh/&#13;&#10;tldKwP2m04Rw5Jl2tw358azT6TIIX3jlYufOeTYMogyKX/7mDo243WabzYf99jt0OP7wPRohy9EI&#13;&#10;DGI333xVGzC52FnLIAtBe++jt7czdvjyJ38d5QuZErVnn3x2G0SH4WctHle+g/6lljJ/7GMfaz9H&#13;&#10;4Qxd2vCVr3xlm9S9+tWvboPr61//+mZPHVng8t5SH/7Kmx8bk2yVNCVtOhSBnoGmEq3p77lTmlYN&#13;&#10;153hWYYsC/XIQa030Gmn7LkB6eI3ru++tulXV6X9BG79PFOE+yz6PFbQR5i2NhlHzNJneNUp8x3J&#13;&#10;9yTDZrmzP1Fnv0M+1Ed3yoqabtXpz/xIy7zsW3GrR9b80qant/1r3Oy78dcyKrURls+wdAt1FYRl&#13;&#10;++kfi0NeWZ5qZxrpznpVv/HUKWmfGg9ga77A8gDvm1Jb80h/yrRXl+G687moINzyWTbDiFfLVqXo&#13;&#10;6ad01Q0Yo9IPemn0UO1MK6VjY4VjayVD6wI2db2wKaT9rLgZPkXQVmQ8ni/6aRZCy92V0LNlccUf&#13;&#10;KXk+SJ8dobkrNEnGSjimrPqKMf1yUclQsSHKkWE9O3UZ1ivPvGUc060LKtEnZhGJaZfxeujFT8xT&#13;&#10;lykbwyxzlr1XHlHJyin3GGo7zWq3CvOYikdYr/xg6iNuxq3pLQdJfI65xzDLnn6DOTdupXZj6dNe&#13;&#10;oJd2yqoD5mefqLtK3WPhyuxf1TFuVumYg1uZNuhybNJG+56uSuBYp470Ms2avlI9ZenVSV2NhwTG&#13;&#10;R2KnTNQ4upkbMS6xhmFsYl3lRhoAgYdkN+rzSNqH717jeO569rFn2w7Sc845ucnLbrutxeMoBMja&#13;&#10;xV9mLv4Sk/UjZC1ntu629W7DN7/5zfaBLXbPciwCu2n5kBjrSnbZckTC97+//bD11ju0M2k97oAP&#13;&#10;hkHS+tGwO++8sW1KYkftBz/+tWGrrT630LdvMuy994/ampLdtZCxnFvL7liOXWAzEuWhbFyrV68e&#13;&#10;7rjjjuaGcOUoAgjZry+UA5J45+12Xlg/H9iOXthiq22XiFZwxBErhx232XG44ob7hwtOOLzphicX&#13;&#10;yViuVTeuWiJcDzpor0bGXnvttcPt19/edJ4ze/FCuU6+eHH3MOSt8WddbLy69/ZFctcjFri8pwmP&#13;&#10;uICU5V7Tb3kmrWu7Hlh78twoe2tL5iauLXvS+a3ozdPRVX365wlDUib1NawneT+QVac7bZR1Hafb&#13;&#10;dVX6dQPDSNty4s706/ubQO/6xTjmkfpe/NpnVQkoC/wG3NJyNxn0rrmIWkBjwAzzMPKgUaG68LDz&#13;&#10;y4rURYegI7Qzxe7/T9yfR9tXVXfeMJrYJdG8SVWSN0k9VUllZIzUH081byqViJWkYvKUihoTFYx9&#13;&#10;k8aoiB0ae42ogCiKNCIIQTpFVERERWxARcQOaQRR0dgAdmUXY+z3ez/7/j7XL9O59jnnh/E5d3zH&#13;&#10;nGvOueZae+21VzPvOvtIk4emnUCnn1oH0jR03lgaLTtL8p1MvtIKy6A+0LRTVmE9yZt1r9chahmp&#13;&#10;sx2knb9s91V8pfi1vSsVpJ0c5U3L17S25k/eOpGWyou8TnS0EdQ2rmlgGgocGHmYCFxy6pRXHfCO&#13;&#10;V9/JzC9NHn/883Y9Efzn873zqw5OPPGweWAHb3/PpdNbLnj//DWXc08/dz4Zy8RH8JUJk8mM07N8&#13;&#10;PeT73//+/MoD/yvKBPuyF71stiXPBRcw4f3LdmFbH15I7/N3oxvdaKbUF8qJWn4pk2At17PnbW47&#13;&#10;/fHW4P+7f/a780nbJz7xiXNd/+hee83X5Tts+Q8g7+JlAMkfGsOvgVMCplDAs25glbQB1pqGr1Q+&#13;&#10;83RUUJbBWic0/XCvoMiViU62JAf6k+ZkmPIK5CJl0K6f2deQaQ+fNl2+5JfSVS7y+ajykT51S7Qr&#13;&#10;O/kcsyr0UfmUCf0A+ZSBzNula11G+ZRhr9w6dPUU5FOftumvK4+5ItNLfNKsi75Tb/3hLUNeW3mp&#13;&#10;/qqdQFevwzSUOnXQNtNJO15kWj3jvjKvE7l1sT41X0XVdfNmRWcjzbk0052vzNvxFdU3YJ5kTSSc&#13;&#10;QytSX2naQEcBXmjmoT7yKav1E7W8iiynyvDF2Mpm2MUu3wpxTgSjT9ow10HxkYFaYEBEjAKPiRqA&#13;&#10;WxW06/TKlnSJVfUa1SHlIxuxSg9G9VC+Tvuti64+BvFqgE9Uu0x39hXaZV6xu+23TruKrp4p0wZq&#13;&#10;ALDmX0pviup/hK7eYpMfQ+t8g9qGpq0f6VrXDHh28rQf5ZX6Dua6hxnZSxNLskprOfIdFSlPnemE&#13;&#10;8hx3c96Ur3OlY/1IXmn1kzTnv9SlrKZTThnWHdRr1SZp1sW0PKj2UoE984drfr6hwX6RuYVXH6DL&#13;&#10;uYdDNfnJVyCwDyTIyasOeO3BtV/a/vFpTtduv+f1HfO7a3193rEnnT7bf+c739l5HYI/uEXA9i+f&#13;&#10;vP900hEnzb+TwoGiE098xfxaBAKjBErZZ/IuV0Cglj0nPyIGBfyAF++g5eARB4E4VUuAlhOzpDnF&#13;&#10;+8xnPnMr/7Hz3va7n/niXB8CytuB5kvn6/rydV+eA8IEaHk1AXjDG149g0AswVMCr2ed9Yr59QR8&#13;&#10;4udZrvchGAvesWV70SXnzwFZDk3x+czHtk+9XnHFFTNVvsnnQ1dfMwefDc5yf7lvXPNd7nKX691L&#13;&#10;wFqCfTR9jT7Afa9BWr9hajrhnpa8NQBb1+WVzzR0pEt+RDvevk39lFu/WkdtzCNNPymD5p4hqahy&#13;&#10;8ouU6w+a9al1wp5nto4vHe3ypT6RujouSa0TB+OIm/7Y31FLUMsGoUIgB7M6sHXAJgdU4CALrYt2&#13;&#10;0yPftdEA9avwpiafsi4tshPJA2+ePBQfwjzo0kfWHZjmGqrMvPAjmnn0AQ+W7knmq1SetpfKe0+6&#13;&#10;CT/lla8yfNkfLBcqlurltdOm2f6Z1o60FPhgi1vd6lbzO2cYcGu/9/OBD3xgHsCf9bzjp/e8/bXT&#13;&#10;P374H+cfAHvf+943y/nKCL+SefTRR8/vq+XXOHk30OlnnTudf8758ylacNll79macD45/weUidRA&#13;&#10;7Tve8Y7pPZd+ZFdp0/yC91oXAppQ6kwb8l9OgrV3vOMd59cbEKzlx8YI5J73xtdMT37y8+aFMids&#13;&#10;+a8vgwanhwlMs8DgeWbz6vtmmWCYTDJIaroLrgLzibRTJ19p5jVIm4HiDi6SKkb/pTRgK580J0uo&#13;&#10;MD3yZVqdE5l9sPZF9MC8QJ39VF55p8+0MsaZTKc+0T1LUvkOqdO/dXGMS3218bmrZZDOMTvT+Wyn&#13;&#10;L/2lj0ynbfJdPeUr8CmVT13qrafpjiayXtYp+0PaZZ2h2Y4Vmc883TUjS1775NFTluVpn0iZ9lkP&#13;&#10;kHWD5r1G5jylvMsDTV59QhvqYjqp/p0HlXfzIrba13wJdavQ+VsCNpaX5Saf86gw0Lp0WlXUuTpR&#13;&#10;dZ0tdUmaddx333136pp5gL4qFbXutAXja56o3Z1ArcgTtZZNUGQUXDQY1AXaOllikzwpX+U3UW03&#13;&#10;CcqtU86qem0alK0+VqUTVdcFBrvrV1ZtE6t8LdWrw7rXtcpvrVNnA9YJpi61TU1L8Zt17OqLTa0n&#13;&#10;+atsFTKYq2/K68pcard1AqSdTcqTssaGr3sY0gl9ZP7Kr9KlzPL0L9+VXXXQJfuU1zzMjdIc10l3&#13;&#10;86Z82iec8zJ/zoPKRrpODnKOyXkEe2hXx1rXKs88CeX1Wlz7e6rWd5Zy+MU5Bxl7w6UPQVf2gARl&#13;&#10;fWetr0AgQOsPUhMUPfO0M2cZ/Ke35P/yievmH7Y+5pgTp5OOPWR+LV++FoGTtfzoF6AMXtfAXtPf&#13;&#10;U+Fds+C66748XXvt1Vt71xOml7zk5OnRj370tP/++8/vpX3i4YfMPp/1rGfNp2nJ54dXM/D6hvxw&#13;&#10;MpXgLKdnP/WeSyfOqfLaAYKz9YTrJ6dv75yKlRqA9fOV6765zcRrbz+5tX/m86mPfGqmu/O59opr&#13;&#10;p0c84n47awPv2QgEYKGMVdxXgrQceiJmwKEn1/Eg97eAfW3uHd1f5lo61+A1DV/1yjuaSNmSvfUA&#13;&#10;uV+1n6d9TUv1Mdo7VHnuMxLKqi7r28ng8Z35fY6RS5VnPdIeuci8YGn8ErQPfYDAPq+g/LEFaimY&#13;&#10;xXL3jto6wNVK50DogFoX6TUNcgIR6d/y6yBuo2MH5ebVm7kujy/9me547CnPMlOeaf1Rz6XrkK+2&#13;&#10;FSnP/Mo7mvcDmrwUO0Cbe99SBrqJ3s0WMpHptE9flmkd5KXJ53V6D2hn2xq7pLZ7yrClTwM2b7wU&#13;&#10;nkUifd0BWfDhnTW8c4hg6ute97otybfnl5uf95rz5nfDnn766TvB2hNOePn8VRJO4L7imFfMk6W/&#13;&#10;wkmA9hWvfdPMM5EaqL3wbRdOX/7ytdOll27/V5LPddddd716EGCFcupXGQs7grW8/P22e+45f60M&#13;&#10;PT8oBs+7ktBxwpb/+PLscrqWickfG6v/DYRmwBQqkGtLugZmk2oHnLik6Kut5Yksq4LJAz1gApRX&#13;&#10;56ToJGNgVpp+hOkaUFUOfchDHrLjW19pT//K/qd8z1/ec9p7v713/ABttAfZTztUPbxjzyifz05N&#13;&#10;V3nVVTv9S7Nc+dRn2npnmbWsOubJZ/7UdX6UiVqXDtgkqu9MW37q0y51yvXrNQB0UvtC7RPa1Daw&#13;&#10;DOuiPPPVsvJepa6mq848lWqX1OuHx877CSVtveWVd9CXUJZ6qeUB+KxLzhWJnPuynkkrzFP1yqse&#13;&#10;Wn12sqxLplNeZdBuzQQy4KlNpVW/xAPKS5p81pFArWl0+BGmk1Y+ZfhgvGQTZKC2YvSpdqw5mPN8&#13;&#10;R63lZLBxncDjUpCo6pZswSo9sE5pK78qfxecq3lWpasseev2ow7YrgsDewl1XnvVG0RcFUzUjxi1&#13;&#10;QVf3JX1n36HeO4OxlXYwb/Uxkm0C60/5q9qw0y+99kDUMsGo3QxsLgU9azrltmPKknevAtzDVJl2&#13;&#10;NW9XTspHFFiG5VVYvjbVtsqTOt6aFs6hINM5vstnWqotafkRTb7Ln+nMU+fMrH/OI9prl1hHVusg&#13;&#10;LJ85hDWVew4CMuzPOBCT+zNBvqUP37b81Ne+tutVB1dMV1x77fz6g+1XIGyfruXzhX+a5hOsBmv/&#13;&#10;8StfmSmnbHkNAa/a45QtAVt+T4V9J/tPXoGQAdsXvvCY+VV7HCbitQif+cwXp0996qo5iMsrEV70&#13;&#10;ohdNL37xi6djjjlmpg9/+MOnM1/Ke2WvnL60VVdOA3/9Y5+Zy/7yl7d/BJs9Mq884L2zG3+2f5pl&#13;&#10;5/Pla3d9s/Rb0/SdrT8+M90Vs50/39tFN/gce+yx0zOe8Yw5sP7TP/3v5vtS71WF/yimL/Cj3YxR&#13;&#10;7J1z3yzc34K6nwXu/6D2ISi+7WusX11Tp03yIyrWyVP18tTPQDKQh2qHTZcXynVA8zqAclGvUz7T&#13;&#10;qdd/UlDrIrU987lVlnXBv+nU13zKUp9yefxRJ+IajAt+G8xXyIpNPmsFavMdtZzAY3CiMlaagZGB&#13;&#10;jUrCW2Fk6hxAwWiRPppQgL4tB1i+jUmdvKl5E+oNlFbbTpbpjpdSH3Vdh4HP/MhI53UIZaNOQr6k&#13;&#10;2iXvRFP5TqbvLAM+2x0qz/2p96qehlE+4r23+hVZfqbrNWTb2J7ZtlDaJ9tc2O48TPRl/gPKSR0e&#13;&#10;KF8xkP9hYxLlw3tpv/217XfI8h/Pt7/9PdPBL/z76eATj5nfV8uL1wnW8k5af1yMiY+J8TVvPG+e&#13;&#10;ZXmHECdpr776mvm0rRPn+9///un9F7x/+tjlH5v9++FrGdaD54+6shCgHXkWqS8LPF6DwNdTWAiz&#13;&#10;QGZhCwzeonv6QQfNC0beq8PpWv7Tw+KCYK2vewB+dcNFCFTUgK2yDLpC5U3rm7R82qcvfQsnN/lM&#13;&#10;C4Km5EuKnVQbef10QVlAP5HXzryJ9AclH33LPqgMSqCWgG3KtMs88pmGJm+/rnbyPiek5U2LHDe0&#13;&#10;Sz1Iv2BVuR39i0c9cPqtrc0HeWs9Km86efxkXuWr8pjPeiivvGNz1Wc5iZRnmZ0uKb4B5WWafmBf&#13;&#10;UJ58XoNp+M6/tmkvUpfpKidf9Uca3jkNJK8NlPoIZEs0kTJ4YT+FUoeqNw9Qr400bbu5L58FoE2l&#13;&#10;I72ofhIj3chXlaWd86kYnaTNNVSVp67aZRnJj/J09VTXoZbXpfHBuPqvcaKWMvL9tCKDjhkcGgWK&#13;&#10;OnmVrfKzZH9Dg8c3JDC35LeD9pVW/bpYZc+GOYOBqwKHHWqeTFNGtl/yHZbq2+lSNsq7FJAFq/Qg&#13;&#10;ry+hXh+rrq+i87mE7hUINXC7SRsvtWkX/EweZNulr5qXtXa3h0ma9vKZpqx6r6q9tPqvfKahnV21&#13;&#10;H8mAY6965sSkHe+8KUynrs536rq5Qn3l1eurs6l1NE/agqxP8mnf1Q15N3czj7AvYL/BPwD9wXX2&#13;&#10;ZOjr/MOr6Ornn3a9s5ZAqh9OqRKM/fylH5lfkUeQlmDt6SedPu8762lbgrt8dZ8fq/72t789n9Dl&#13;&#10;tXwEU3ktwmlnnjO/Zs8TtoAfGOPVCM973pGz/OMfv3bej7JP/fjHPzTvScHTnva06UlP4ofAjpn3&#13;&#10;qgR+eT8uZWwHi6+YLrrovPlbpF+No7WcqPXDSdrRxxOxfDv1E1d+YsvfB+a98Ld3/fEhQPvxKz4+&#13;&#10;fXfr74Mf/OAs251PvR8juPf3ZDSnZn39Ejq+fctX2pFh4/o997ndPlYY8HT9TF+xf2U/Q+f6u661&#13;&#10;azplSUf5KqWPawNyz1v3uIkub00nvJ6aJg/XnHr4TNdrSdTrAeTFp75F+pVqA00+aeqVdfcN4JP+&#13;&#10;QDD/x3aiNgO1nKj1BlEhBrMcJEFddI90ublgksiJJPnMs04D5Q1IjG503riUJaXctKn6tIOOHgCA&#13;&#10;bda5Xku9JkE+gE/bQV8pE6Yr7SajpNhle5uGdpO9Mu9hTact4H7qF1BupbVetW2wsy1pa32Bmrbd&#13;&#10;azoHHvo1QUuCmCyYsv/z7psvfvGL83Nx0UUXTd/61rfmr3Dw38unPPax07HHPmd6wt+/cJ7UCNa+&#13;&#10;613vmk4++ZXzj4txstZgLS9gZyr76Ecvnf+ByGnaU0999azDhuDue97zni3N9n8Q+fBrmdaDr1uw&#13;&#10;0TT9X/7Lf5mRwVq+qsJ7kVh40k5s9ADpBzzgAdNLX/rS+cfH8nQtzzX/YWQw4T9AtkmFQVB4KJOR&#13;&#10;fKZrADbTHcVGqv8K7lUGWkGtD2l1ma4TjTSDrymzf5BWpz5lWV4i+1jKOz/YaJ/9Uz6f75RnusoT&#13;&#10;5u1kqat2ne+l8lJHnaHAAK3pWnYtlzTwuvP6uzTjgbw+KEc+09YhxwdlaSeynCUqP0pDbYNsC8t7&#13;&#10;2MMetlMnZdKUp662AzTtRFduZ2saWvOooy5Jqxz7zA9f6wjNMTyRsrTveMrItPo6dzp/gPRR55cq&#13;&#10;7zDKI+ocVWmHdcqrvGnn0jq/gk0Dt6KWZTliKb95AGnyal+pfPWX9cYPY6ybJOe9xOiTNsxpUAO1&#13;&#10;9FfLMFACNgmKZmAnkfIR36UrRnVZymeQS0rgK/WJkZ9V9RJptyrPOj47G36tvysnr28VsK2y7lRn&#13;&#10;Zycsf4Qbcv1V19lmgG8pqNrlzeuo19j5EKMgZgYc09cSugBtJxOWBSg7g5ipS2QdO7t6DfLVNtPy&#13;&#10;jBPdnib3NvBLPhKW3+lELaemK13SLdnIpzyR47+886jzhFTkfJzplCnvKNBnypxHa3lZD+yrP+SZ&#13;&#10;J+dj+a7sUZ60ZZ3DOt69Dj805VzF3sofnhIcgvn857+2a5ba/nzzm1+e3vuO9+68UuDr30X2zXk/&#13;&#10;RyCUIO173/v26bJPf3q67uIrt/jL5uDo+953+fwDZJxoPfK4U+bg7otfetpWngvmoDBnit702jfN&#13;&#10;77I944wz5gArgV++EXrwwYfNlDSv4jv11a+fX8v3vWv+z/y7Knzrk6As77vlYBG/nwK+8+kvzEHa&#13;&#10;Y058xVzeC485cbrwwrdOb3/7OVv73bOnz2zViXfiHnv4sfOPgx1yyCHzaxjOPPPlW3U4dXrHZZfN&#13;&#10;P/h12mknzNdKgPbkk4+dDnzagdNJJx0zXf2hq+fA7MUXXzx/g3XVZ93Tu7yeMO9Dwh/qBu6v/a0a&#13;&#10;xinuMXtkXhfIN28JvmGX+7hu35oy96PuAbOfjtaHrqMTrrWTh6a8Q5evpqFZf+rJflg+Kah5k3Jt&#13;&#10;Uq+jo3mt8uZNmMd2A1lmLVf79J150Qn1UHRZD3nv0T0eeY8deeoFMkD7MCbQVzxk8K9+olZQYD1R&#13;&#10;6yAu6kIc6gRQF+Wg21B0dqBrFGg2dN6k5JN2dqb1nbygvJSTrvmhtdNK0ZtHP15DhR1DO30nzJs+&#13;&#10;uolH3omHtNBGXbY3eql83tM60SdSV2nCOlQ6Qg5qtoHt4eCRcqjItPaAICGbQX9QjL6eJ3d4Vw//&#13;&#10;xeTzyU9+bqavf/1b5wnoaQcePT372c+eX7J+9NEHzu8Lesurtn8Y7Pzzz5+DtXyNhHf7EJDlqyP8&#13;&#10;x5KPp2kBXzd53evePH8dJV+Kbh2AEwqTCIs90nwVAxB4ZeHHaw7+4R/+YX7HEJs9Tg0xuEJJszgn&#13;&#10;mMsiAF/d6VoGl3x3LQMOz7yTDW0GVeZ/D5OHkg+avAsaqMFa094PgI+cHCjPMqXVXh2oeZPWAG2m&#13;&#10;QfYNbTKdcnXmsY9Bee5Tl1CGLXaOEdlP7efy0A7YL+VNdP5W+Xbs6WRVX8tF/lu/9ls7dtpUik6q&#13;&#10;LOXJo08bZdpYFyiwbZWrk6+y9Jd6kWV2slE+/UOpU9VlnWpaeH3qujzaQJWnLHXUFd46oxOmq9z2&#13;&#10;7Pps2lqWuiwnafK5OVIuSOuj0zE3dHz6RFbLACmT72Q1nfNRx3cy8na+lTMvSkW1Td1ovaR8pM+y&#13;&#10;qv9MY5M+qt9V5ayDLi/lM77midqK0aezHZ2orUHRLuDVQbsl+3V8Lfmxbp1ule8a9AJLwbkR1rmG&#13;&#10;xJL9Or7WvdYa4KuByB8VarlZl9291iWdqDaje9f50ra7ngQ2GbhMPtPSkd9R269zT9Imy+iwFNys&#13;&#10;WGpjr0d/6beW0e1fukNGIPN1vhOpF+rSd+WTpn5Jl/IRZQyGKmOuTJpgbHZ+FaaTpk2Vp855Z5UM&#13;&#10;5DyacpH5Optubl4HNR+UMphP2Fu4h+HEJW3EnMP8Veeh29/+9vMc9Y1rt3/Aig+vuTv77O0f9eK1&#13;&#10;eN/73vfmgCuBWk7P/p//83/mAO1nP/vZ+dv/127JL/7EJ2b6ra301e9/5xy45cfIrtzyxQ+UkZ9X&#13;&#10;8W372cZpp502veIVr9jarz53fl0f3/5E9oxnPGf+NijvveU1Ct/4+LXTd7/73encs86dA7Pg+FNf&#13;&#10;PQeACQa/6pRXTadtUV6LcNKxJ00HH/bi6ZRTTplfw3fAIYdvXcsrt/azp09PP+gF00XnvGZ6yrOe&#13;&#10;N13+5ndO519yyVb5L51e9rLjp8su+8Ep4qXPtVt1ufrqq2fUD9e59HnsfR6+c0J2CdxD7pvBWeIA&#13;&#10;HIxi3fGbv/mbc4CWmABrEe6xrwhchbpPFfSbXMsC+2r2WepV19vAA0Upy3SXZ2Qr3AcD+Y6CzM/1&#13;&#10;ZJrryrV/osrz2ZbXRuozBixDGbTKhGl9pwya/kHWw2c8dXwbNu2qTdril3gHhwR+rD8mRgXotPmO&#13;&#10;WirEgFQX2Q70iWrTBWjN54Qhb14bxQGStKA+2Qnqza6otkBf8HUwNq2+0uozQf5Opj+Q/hOZt5Zj&#13;&#10;+eatPnngqyzTdRLzPtje2CrLe1rvr2loZ1cp/vGtf3nqIJ9pHhD+k5F11YZ28EGFOhCmXGivjoEH&#13;&#10;WyZYNnAMxgzOyLLv77333vMz8c///L35aylf+MIX5v8y8rUSgrX84ibB2le96uzpwBc8bXrjG8/b&#13;&#10;sv3i/D7bL33pmvnl7ARrjzrq+Gn66rems859x/zfUwK0+V4ggroEeD/90U/P5fG5z33us1MPTs4a&#13;&#10;QIYnQOtLzQnaMsGgI9DKqd53vvOd86sT2JAm2Pxx6vaEE06Y7nznO8++yO/E5LtrGWTy6x156jWD&#13;&#10;ovAMSuhSj0ykzCCtPjOv+Q2qkpaqU68/08rM2/lIX/B1IlJHH0lZ6hI1H8i+KU29aSjIicZnWx/Z&#13;&#10;1+XNJ6++Q5c/adV3fmsZpOtYh7z6Ajy32ivTDqo88yjLPJ0+0+qh1kcqsv1Ftn3a68syOnlHRdax&#13;&#10;819lSZfs0oYykq95ktdOW/lqA1WfdrQT0M52U54ykGXCJ2wX+Zz7OlspoE6dbZWZHkGbbiO3rjz5&#13;&#10;On+vSifwwzzYwbkYm1p26pPvZOY1n3z6kzetTF/roNYB2tVnlAauDSmbsfVH+Y7aDNQaFBkhAz3r&#13;&#10;BNbEurad3VLeTeqwLlb5rEFsMMpzQ+TwI7sOXZBvSdZhk5O1XR0qrP8m1yFqnt3x0aFeR72+tM0g&#13;&#10;7VKwFKSPDuveg0RXDujawqBm6mpQeZWsIgOl9HvTuX+pvGlBuvoCtcyqV9aVuUQTyETKklY+09Um&#13;&#10;x2bmAuZMaKYZo5XDO89J0WlX5crMW3mhbc6hyZtHmr5Tnqj1MJ1yUOXqknedw9qSAB4xEvZQnqzF&#13;&#10;rs5H4k/u9Ce7ZqztV+u9+ZVvns5+1XFz+tJLPzIHVwmKHn7sSdO73/226dprr50++t63z/pPfepT&#13;&#10;M3zlwDXXXDNd9clL5uAte1RO23ISlxO5vqYAf566TZ6DO5yQBV+47KPTVZ/73MwffcLLd+QGjfFL&#13;&#10;Xd797g9On/70p7f2r6+bX3Xw/quvni5+2+un933sY3OQ9qhDj5pP0hKkJaD7qledPJ1++onTlVde&#13;&#10;Ob3v8mum973uzXO9+ez8YFj5fP5T26+G2OTzkD97YNvWCffR/JYL95CDTgRnefYMznqCFlv3DsAf&#13;&#10;3hbsOSufMpB7UfuM/Qf4nAHk9rdcg9e9qiCdNvJLa/RKq2/qWWny5AHKvQ7lgDT1r/uJpFyj1wlN&#13;&#10;vbx+lWc5Wa7Xoix15DV/9W8dAPaZ7p77HCOqTh7QB4ih0J9IZ/8Dm3zWCtR6ZJeBp56odTB3kO8W&#13;&#10;3lVeJwoX5lWeebIBAOnszMjyJpCuN6TySfUDHcFyq0y/wHR9EJLPcupNz2uCaq8P7Cyj1rfrVPKm&#13;&#10;66SWetpZ6r2A5n0ZyZd0KVcGsl5Zj46H5vVle0BtWwcOBxP09V50toD/erBgdBAncAllkeXny9dd&#13;&#10;OQdBn/+il08vfOELp0MPPXRrkjtsPlnLawWOO+64+VQtX7U47bQzp1O2Jtnzzjtvfik7wVp+WfMz&#13;&#10;n/noHJwlSOtrDwCBWoKr3/3u9q988uEHy3wOAXVkMqFOnITlmRRMNLwKATuu5/jjj59e8pKXTPe8&#13;&#10;5z3nAC3PGeD55WuFj3rUo+bTwtT71ne99c5kxenafBcPzzz+WIR0J1+hGSSFZnA201Ly4AuYTp9M&#13;&#10;CE4K+Kz69AOvPCcXkBOQ+TOtvXz2C/maX1lSoD3U/jviO6BPm+z7SRPmqb59Tio/Quqrr04Oz/hj&#13;&#10;2rEIHmqaf7JA1SlP+8yD39RrowzUMtKu1otn3XsivF/aa0s+0ykHWYa06ke6EbIsxyTS8qnPdMps&#13;&#10;k5FNtlHyaadt8iLrAtI25Vl/ddYt05Y/mvcS+jKdNvrVrupz05ZznXxnW/lMQ6tOpK8Rbzr9SZ0P&#13;&#10;c70zWkfpK/MlunyZp+MTtc7Y6TN9u2brdB2qflUaUBfGfk/Uci9zLgSjT7UDzGn5Y2IGSJbQBYlG&#13;&#10;QbRNbFfBfJvmrwG2VQG3RJbVBWjXDdp2dmB32qLLs24QsAvEjrDk0zJrPTa5nh/VtXfATtuaZ9V1&#13;&#10;aZN5wCiwCd/5uiFI/xWdbqldlnTpKwOlXdBU1D2LSHndv5pXv+m/q0Ol6bvjofKOmymr6eTTPnlo&#13;&#10;8imrc03OD6DOw8K5pFKAbdp3vHPUyG+V55yGLvVdHUBn08lqutqyHmFeYQ/CPonDMrxOjtcfcBCG&#13;&#10;+cdX8FQQYP3B5xvzAR/2iHx4DQKBVAKknKglCPuBj398a9941vy1f3Huua+d5QRuL7jg/Vt71A/M&#13;&#10;P+6Fb4K773nPpXNwlVcn8AqFL33pS/PpW1+pwKsU8M9+kxO6fCiLtHJecXDRRZfsBGh51QHlvuUt&#13;&#10;F0xvetPbp3/ckvNKQHDFx7d/YIxTsFe+7cLpnZdfPp1xxhumS67aDrwSrOXztc9tv4f2hn7qKyaW&#13;&#10;wL6evS3PGweU2DuzviAwi5xDSsQA3PcC1g2eovWgkftQbUZgj5h7WPqMa2X6Tj5b9fnCjrV17mM3&#13;&#10;oQAfpKH6k1eubefHa5DPfPpKnz4LXmdFXj/QHiSf+eXVd2VUnej8JA+lrfOZViatPEj7Ovbgl7ai&#13;&#10;D3GituuHm3zWCtQKOnN3olbkYhueCkNz0E8b4UQH0lbUhsjB08bj5tQbBFI24s2vzzoYj2jnLzss&#13;&#10;fO3I1NcbmWWCvBZtqz/lUu3Tj/VLXluQbSlvW9fJO2mVLckznTbUQ5CmbOumvMqSph3IdnHwSJnQ&#13;&#10;FvAAORDB0585Ncrkyn/YmFjRZd/nw9dO+GEx3lP7pjedNr/O4AUveMF0wJOeNJ340sPm/0ryCgRe&#13;&#10;5M5Lz3nfLEHdk046aX4dAcFafmCMzzXXfGx63ZvfOcNALf915Kso79qaIPND/awHEwmUBZ8BWjag&#13;&#10;PJvwBG8N1gI2KwR/CcxmsBaQvte97jXd//4Pnuv3+Mc/fvabp2t5HQKTYP5XcRSwzWBt8gZVM7ha&#13;&#10;kTonNe6BPKj6zANNW+D9dZJJmjZVZlpZ5bVLPmFfSyoyPeJB9vOuz1f7RD4nNW/K005/IypSLp++&#13;&#10;9LdEheMWcv2BHM/q2AbSD3yF9YI6DuT9QeZ9qnkq36VF1qXKq67zPyqz8rQBPJS0MJ15lMNbD9tQ&#13;&#10;mr5GFBvaSYosx1TkoMqrrTbaW751y7kq9YluPqu8eVNWscqPc2HOj11amSC9ynfKEs6V3bpIpM7y&#13;&#10;oCMboD7tLTN5UOtY65p+E67bRnXv5FVGOmXyls24zmKXucg5LTH6pI0bZE/U0jcpg/mPwEgGd0aB&#13;&#10;nipfJ0+HVQG/dcqX36RckXmFOgOslSZSVstPXcd3easP0cmz7WqwbykgeUOw6n6NZOte35JeXQb6&#13;&#10;Ui9fA30V61zTOjCfflgrpl+RtgYmpeiz/N1tX1H93xBkO2ZbdvuYLq1Mav4O9V4tlTnyP5It6UDO&#13;&#10;rUt2OS47v9b5RKpeXnQ6aM4xnc/MA7q5CX5Ujr6qvXzWo7NJv1WuzLQy1z3MWZ6s9Z21HILJOali&#13;&#10;/vGS7vPZr8yvHeBkK++YveCCH5xC5RQrAVGDo5e+/ZzpWc87cjrnnNdMzz70qF1W25/zznv39MlP&#13;&#10;fnIO5p533hvmICwvXiCYC0/g9apPfm360rVfmu2v4RTuli2UlwtcddF5sx4fnKAlOHzlJ7ZfB9h9&#13;&#10;ln5A7Ef94VUStCEHCnl25jb9xR+0LcFyKHtW9s+sB7hHjEW8RpAALQegPJTEN3jYHxCc9fQs9zO/&#13;&#10;BUp+QBrAsx+VV55wv+h6mD5DP/UZE/atXEeTN/elq/hK5fGVdClPpcBrIb8UjNb9q/YZIvcdSVNX&#13;&#10;82QZaZ8+QM2f9trY5t3z3/GOL0I9wAe+aR9iSqxdf2yvPgAMOHRkOiIXS6VyMGeQz4F+BG0yb01z&#13;&#10;4dJsiKQ2qnVJPm9K0grl1c8qWI/0UUEH7+SglmvZaVM7f/KUnz6A7ZE81LomL83J0bYX3o+8r/Kd&#13;&#10;bIkHlFlp1qVSQTp1Xje87ZGDie3uQJLt6ECTAxBpBmSCkQzcBjoNigI/X/7yv0ynvPX10+c///n5&#13;&#10;1zM5VfvsQ/9hfhfQCSc8fw7S8gqESy+9dOIXLAnWvuxlL5v1BEO/8IVP7QRrCc6+663vmulRRx01&#13;&#10;B2q//OVr5xepT/PPjW1/9ttvv/mUK/UgcEqdfR7ZfDLRICeNHZR3z7J4xY6JjJO1vDP3CY961HT/&#13;&#10;B9//hwK2bKJ4HQKna7lnnq5lkiN4zVd5+PVL2ogTTkxitFsGbAmUeg+AaWhObE5q0Ls//O7zqUt9&#13;&#10;APPo03wifVWbLNf7m31DG2gnzz6hTdpqpx7Qt+xv9lWAbFPedPb7Ll2ReRPmg45sqsw01GctZWkL&#13;&#10;8I2dvOksO+1Tpq1+M1/yjl0phyoDtW7em3zu836ZJ/MlX2Wr7KzrEsiX16us2nRpqeNZZ6dv2wdq&#13;&#10;vZKmbSJ9SZOHZr6RjSCNvWnrk3NV2mdaPaj2ppNPPXTVZq1LJ+pijHSVVeBPn51v80udGxO5Dqpr&#13;&#10;pPTT2SRfy5KmD3nqyj8eu7pXvyNoM6qPgd1ElwdQN/oO4zprTuY05rJ1f5AhbQBzmoFa/FKGQZEK&#13;&#10;g0Kj4BAY6ZbybhogWyq/orNdqsu66IKsu4Pdzd+1WQYFO2xykrbDqNyKG3p/KrSpQTzRBSO1rXmq&#13;&#10;Lde1bv/TbmRf24uyNvE/QtdG9bpW2ch7/V2bAe3sl6bTV+5jcmxKeUXV66vzX3Wg81N9VlT9yJ60&#13;&#10;cys8yHG35gXOpSD5ijpvSM2T80knq3MTqGXX8kf6JbssM5HyyptfubTKSTO3sMZ0P8JeiX0TwRpe&#13;&#10;VQfPYZo6P7EHG30+/OGL5/fF8vqBw1780umjn/76dMW73jKfYv3sP372eqdYoe97Mz8Ydvr0hje8&#13;&#10;7XoBU+0Egd43vvGM6dxz3zGn+ejPDz6xE1/49Bd2aW7o56u5xR1+rrma08a94Stfd8FOEBbc//73&#13;&#10;n/7qr/7qeu3qeoH9K88Zh5AYq9gvs2/Ob4wCDmwRC/AwkvtbgrPwBmMBfB4WWkLuGekn2SeBz5tp&#13;&#10;1syus917uq+tVH2lVYYvMIqZyGfauo/85PWkb+uuXJq6ypvGVrlUv6mjnUjbZrabNqTNI8382igH&#13;&#10;pvWXz780xyp5qTb4p2/sziGD7rN2oJYKUCAF00GsKJ2rLrKxhVL5pMhHC/NO3jWCMG09QB1AaSxv&#13;&#10;iLzIza5IP/qSJtJf8vgEdmp+sd+OrY66Zb6lukm7h0Q/AB+AuiH3+itNpCzvDzQn9py0V/FVZlq/&#13;&#10;SS2/4zug9xprG2T7ZDvRfgwk2Y4OltrSlxlo/Q8oAzoTau3/77jsvfNz8e2vfWoOpH78Ax+fTjnl&#13;&#10;iPkF6ieffPgciH36QS+eDjzwwDlYe/nll8/BWmx5eTvB2ic/a//p3NPPnYO1vObgs5/9xM5pWoCM&#13;&#10;YCqvTZim78zl8fn3W5O99TBgS9v66gMmHOB7kXhOofneWr6Gww+McWL34Q9/+LTPPvebN85/+Lu/&#13;&#10;uxOsBSyECShzOpiJjYCvAVs2upThV0Py/bVMYrRjnUREym1zqPcDoB/RtE0fpLNc7YV54Ov9tw8k&#13;&#10;r17oZ2RDv8p07bcV9tt15PR1n4vs/8rAyJ9QT94q6/KmLvMIZegF6a6eKR/x2OpH3vwJ83Rp6yBM&#13;&#10;69f7xP3Le5XjceYfyapcvpPVOqZ+5MNxqsq1FcjWlVO27Zntmm2NnVQf1qXKM1/qhXbyHQXZJpU3&#13;&#10;LQ/q3C66PCnL+bvO6Z2urjnEKD2yT6Su88OcKK3roLpOSh/KzJuo5WS+qst2qKi+/edelUFrXROZ&#13;&#10;J+3kLcc0ZdNfWOwyL2+62E2bPFGbrz7oTtQuYV27xFKe3Q1s6bPzvU4dCU4tBWCV2T4jjHxkuvPf&#13;&#10;1X+TtsggYeKGBGjXKX/U7pke8Zleyl8x0hmAzCCftqPgZMLrzesetUHnD9tR2+V1Zt6aTnmmVwUz&#13;&#10;R/IlvqKzA6M9jHymocw12surE105Kcs6Zf6k6bP67+yhjqWmrR80+bStOsZhZSM4V8inrM6x6lJe&#13;&#10;56NM1/ymLbuWmfbKUp754TsfospTX+uRMuYX1k/sFdgXcUKTk3XMP+iYizLAKO661113zV4//CFU&#13;&#10;+cEPXvhDP55FUDWDsd/52jbllQNnnHHq/ENcfuT9YS5+vNqgLeB9spdcddGs+9DVX5re86YzZ3s+&#13;&#10;Gby9YZ/vTZ/6/A/2tkufPCiV4MMeudMB2hnKvpB3zcKzp6fN2RezfyVAyz1hH8Ae1hOzBmZBDcLC&#13;&#10;pyzTuR/twN6Dey9cN9Nf7O/Z711fu+d0f7uKap+8ZbumT6SNVN409cdWCvCVaWWZTtR9QyfrdOkz&#13;&#10;7Wwj28t0PqPqfUbJK02f2iR1bKg6+ZTXNBTftA/xUt+DnH0UbPJZO1ALDNTSIa1QThq5AO86n3m0&#13;&#10;ATUtar7Mn+kcMJXJcxO8Id5waPJJ640XyqH6TN/cEH2A7OTQ2sHTVllHqw/T1Q7UdgHKpLZVp5O3&#13;&#10;/XPSz3tc5TWdNgCfIO9nlp180gptgW0PD822qe0ttKltaZr/otG3mRwoj/5OGnrjX73xfHqWz6c/&#13;&#10;/YXpK9+cpgsvvHB629veNj33iO1A7fz6gxMPm19z8OpXv3rL8hvTey79yBy0Peywp8/B2kc+/uA5&#13;&#10;oMsPjH3xC7zj563ze2sBgVpO1KJ724UXTxdf+Ym5PD786Fc+h0wsXDuTDpMSQVr+U8uLzz1da7CW&#13;&#10;CcpgLRMUi2pewXD00UfPJ2v33vu+O5tvwOaMzRVB3XwdAgFbAsMGbCmH4/w52fmVECcN29h2zvZO&#13;&#10;G9JL0Na0E2KWlXZZZubr0qvkWWcpMm15BqH0MftnxycVnd6xBh44YYDuWRCdP4HPtK0wD3BMqfqK&#13;&#10;qs96Qy0z65zjj/bA/PpV3o1XVZbIesF7j7w/yXf20o7PdpGC2rbqsn61rtVP+hPIKLPqlYvUS7Nt&#13;&#10;RcrSl1SYP3VS5dVntRnlh3ao9cp7DN/1g8wrTWQeYX1rurMVdR0zWpeIJfuOlzJXwjtv5lpKnTCd&#13;&#10;NJGyzk6+1imhHLtalyVgm/ZLeUc6yuWe0GcY45mHmc94dnf3RC1g3vJELWVn0ERkkKnKKp/pKt8U&#13;&#10;S2UsyZfyrUpXdEFV74lBW2062yrLdGc/wihgiNwAoXRTjH5AzDJWtdHuYBOfaZvBvepjVTA27Uft&#13;&#10;uQl+FD7EqD28XvU1nVjlY5RO0Kft37lnSeQ/mKqNc1DOQyBtK+3qAdCJLAden+l/qRxBWnR5k1YZ&#13;&#10;cC5ANpongPOn82mlFfiT7+Ze9alLXynvbOUrHcnwoR+ouvStjTLl8iBtmGNYn7FnMPjHXonAIbYc&#13;&#10;dOnmKPaO7M34fP8b4yOnhDq/8llePfC1iTOuBmEvOPuV0z/uesssp1H5dudpp51wvXfBXvyGt01X&#13;&#10;f/8b09tfe9r0kY985Hq49E1vnz760e334/K5+oL37+J++PPFL35x+upXvzr90z/90/SNb/AihWn6&#13;&#10;9rdv+Dtn//pO923bZhU4RASl7aGMkRwyYh/sK/zyBK2HjIB7VwKvyoSyDNImL0zX/WLy2T/ksw8B&#13;&#10;+nr2H/e1uWcWKUvefSsUX/rraNquym+e7OPKgHVHD286dSNeqm9BOssA2Npe9Vm2DTMNzJf50w+2&#13;&#10;2ksZ91Lm2OhY2UFb7jd9jUBt9lOxyWejQC0d3k5uhahwTgxLA3petHakzQdNnTBdB1D5Tu4NAfUm&#13;&#10;1w4Ius5WaQfy+SDiE752eO0yD5T6VhnIvMlnmnLMpx+vG8hDa/tkO6Us7wPI+1r5tEmKH31lOVlW&#13;&#10;3l9l5ku+g20Eb5vZxrSJUJc2tltSwADrZEowk4UT18OJVPs+g35+eE8tp1+f84xnTM9+6lOnv/7r&#13;&#10;v54OOOQl08EHHzxddM5FWxbfnN593mvmQO3jn37Y9LSnPW168pOfPL385S+f87/hbRdO55x2zhyc&#13;&#10;JUjL5Ezg1s/2Vz62PxdccMH1nkM2m0z6BGF5Jp2AmPzZyBqwZWNKYBU735FEPhbdxx577PxKhX33&#13;&#10;3Xd62MMedr1gLW1hwJbXIRAovtOd7rQTsMWPPzjG5GjAlnr5lREnN9sa5H0QpNWnbfKr0vDdJJX2&#13;&#10;ousHo75R/VhXrsP+Jl/7pumOpp5nNGX1WajPSNVDuzKT72iViU4+4rt0oqt7lQF8OMYid9wSdUGs&#13;&#10;PvPLmwY8+967RObJvPVeVNQ8UJFyYX2rLNOgyy/v+AXk1cubtv6WC2i7KgPmgdr2+pBPHdR8Ql9p&#13;&#10;Y94qM69+EvpK3/Weex0pz7T5Kg8ok3TWKXXy+nJ+ynkq+Q5dnkSVd3bOqQD9Kj6BXN3IpguMWjZ5&#13;&#10;Ot58mdfgRaVp05W1Sg+8DsrmXjGPsOZknss5UIw+aTM6UVuDJZtgVeDRQNKIilHASYz0S/k2LWMJ&#13;&#10;Gczq9GLUHpsEaMEogLpkk+kOo5O2uxt8zGuSzzbetL1H92spyFih7Tp56nWP2mEUDF4nf61H1yZL&#13;&#10;bdbZiy7f6LqRC9NQ+zTr/NzDJK9NTefcUucckbLM3/ntdPD6yXLksUn/8qZFlWW60uQdg7XPsp0n&#13;&#10;u7k359OUaZPzd8dXCvSZ5aSNstRnfpF5O36pDtW++ietjZR5hjUbewgCgaw92SexZ6KNmZP8hqT7&#13;&#10;KnDnO9953k/yw2Df+pY/7fXDn+/yS2Nbn89/6vM7p2oJsl5yzvkz33623H1v6+8fP/yP03su/fQs&#13;&#10;+sp135w+9KEPzXx+OJ3LKxR+6PPNafqXf/mXXYkf7Yf2sR1WgT2t7cfeE0p+fmOGtkfHPtjfWOGb&#13;&#10;OZxuJkDLwax8nUEGXeG7dJWx55QqF+4bcw9JnegbCfu2/Yk0diD3oJThHrfySbE3D9Q+qM+OT5l5&#13;&#10;rK966gpvvZVro0zkdcinrEsn1GUZwHJoq2y3fP6UmZbiU5o6eWHaMTDHRoEOqjzzQamj/YVDBvWA&#13;&#10;Adjks1Gg1hO1dAoqBOqCu1ZYkPbC0wZZyuXNlzpvQOVHMhorb7id11cSdB05O0/yQDsoeX0g4aEg&#13;&#10;ZZkXOddjOn0J8wnS9UFM3/oA6RvYKW3n5G0nqW0MzXuZCwihrt53fIPks0xlpjvdSNbJvU7bwDaR&#13;&#10;OtCo7+4VbQp4oBi0DYDSz1mk1q+n+GGK4qsXBDsJsN7znk+cnv/8A6fL3nvu9JrXvGb62Mc+Nk+Y&#13;&#10;/Hf02c9+9vSSlxwyPeMZz5iDtduvNZjmVxBwYpVTuQRoxbQ19/Ki9vd/6OrZbvvztWmPG2/XwYDr&#13;&#10;v9tjO8DMO3UJLlNvNqQEbDNYywYX5I+M0Rb8Z5f31nK6llchELA1UJtgo/bIRz7yegHbn/nJn9w5&#13;&#10;YctkyH8rOYlMHfDtROhAlX1W2Oe9NyB5Qd7Ke++STwq8z9KRr8pXGVQf1q8+dxXItanyms907ePZ&#13;&#10;76u8ykD6rOlOR/06XWJJV6Ft1jvrJ9Tn+JTlpM7xSTlpeWiOz6STB9wr0knVVZg386c8ZcopX77q&#13;&#10;gfXsePOM8gr0I9uUy2c5OR/apknJI8W+yrTVr2llykXNq1/R5RcpqzbyKc9rMy2t1009Etgpxybt&#13;&#10;u7VIIufK5NNGpE3Kalowd0pFpuucazptluwT6FJf66af6oM5IdMi7WqeUbrLA6VswP1hDmHNyZzM&#13;&#10;fXMuFqNPtQPMU8xN+KUcgznrBoVWpeWX/InOZlW+qt+kvITBxUqr3iBt0mpTMarLOnUl4NcFVEEG&#13;&#10;Azt9h6VXIWS5Hawn1ylMazNqg0Re76gNltoEGFxMO9anGYAcwXbLtq26RMoM1HZ2S8g6rbo2kPaj&#13;&#10;61nHRqzS5z8fgEFReKi8utz3MDZqk3ymOxupZehbvzWNfc07othL5as8ZVWeetP4dj5QDp9zZYXz&#13;&#10;K3Cuzzlf1Dl65NM5Wmodqs9at853pauuR3ktK+2zXUZ66u3+IU/WGqxlz8bc1s1XHHrhvfFnnHHG&#13;&#10;fHK1/US81NcTXHXVVdPpp58187x671tbf/+y9XfVJVfNMj+e2OW3VL679UfwlqBtfnh/LT80xunZ&#13;&#10;6dvT9M9XXzN9ftep2U996qrp3ee9ezrvvPOmr399+921V1xxxfSABzxg5jf9vOAFZ04vetGz27bg&#13;&#10;0NSN9rhRq/PEIvtbXwdI+7IHpn39TRXas77iwD2qcQB5qHBfCS8VpOv+0zzqM499Qpq8/RzU/auw&#13;&#10;jNRVm5Thy71o7ltF6jq7jq/XUJ/TvI6Ol2Z++KpPvqM+Yz5vCeXSzh7eNM+tvONejo+5Vq0wX1LK&#13;&#10;y7Vr7bNgk89agVqjwTwAFEwFqJAXY2WzosAFNzKp+sqP9CIbEsCLzOtAKeWm0sGyM9eOnR00Oya+&#13;&#10;lUMznw9h5xeqD32mX6F/kD6ldYAgbRmdDzqHbWJaapvZTqZtJ3V5L+FdPFSavJ3YfPpLZBlZZuoq&#13;&#10;qg3wmmxP2iZp6oTtZ9uRhqc9BQM3gzn/eaOfE4jkBE4+B/e66712PR3bEyCBTk7EHn74IfOPihFg&#13;&#10;fe1rX7vrfT9nzkFb31v7rGc9az5d+9ZXv3X6xjf+z3xKlvfAHn/88TvBWvydffZb5tO677v8Y7tK&#13;&#10;2v5kPQCBUepMXX3nDv8xFFwHExV29VUI/MdRP7fdc8+dgPMoWAtY3N773veejjvuuJ2ALX6YQG92&#13;&#10;s5vN/v16CWXn+2sZL2h34LPAPc17ZDopduRPcN+g3kehf9Pe65E8qTpA2crkAbz1sX7W1f6WMuuf&#13;&#10;6bTp0gn7/oiKmgaj8hLoUl/zpD55kbocZ9Im6wYPfPaFestwrFI3opZZ85qW5n1NeebrdIL0qL92&#13;&#10;UKdddz3WM68h88qD2oeST5k+geUJdFkPfQt9AesEtK8+8x7CZ7nmTV/aCu1rXtPaWI5UXfKVpj7r&#13;&#10;AFW2VDeQ64klWQfsqi1zY5V3/pxXBTZVJrqFY8oqzxg+0kFrfZbKBukvsVSHKktUOXXg/uRil/uX&#13;&#10;cyAYfaodwRvmpzxRm4G2DCh1waUqW2VfsY6NqAHApbKrbMm2+l2VBhmcrUj7Li/o6ipSl4HEEbTt&#13;&#10;dJtAP6LWcXQtYum69bV03Ym0WydPtcmg5JKvpXboArH1NO2qYK3261yDdV4VUB35Ml+nR+Y9Sf81&#13;&#10;OAvYv9T5QypIp6zOWVDGE2Wik4H0WdPUqdMzVzl/KdOOPMoz3dFqm/rkpZZT5+HKU7e/eNQDd+ZU&#13;&#10;/cGnTVKQZQB86jd9JQ+tvixPPyDrB9Qjr/baStVJLce88MJ09Wua+gLXoYB9EcFafjeEvsn8xhzF&#13;&#10;nqnOW+Jud7vb2q8V4DUIV1555fwbKVd/6Or5B63f/e53z6/r+/p3vz5d8YErZrt//t4/z5TPl6/9&#13;&#10;l/m0bX7yvbQvOfmV8z72BS94wfyqPvauvM7vic84fDrkkEPmH8Nm//q+912+U2cOKrEP5oTwXe5y&#13;&#10;l/naeebym6rrgjwcnHKfiQxfvNaPNQLtyH6dNq0BWts9X28AZd+P3D0i6Y4H+kikPPOkTcI+LOzL&#13;&#10;9hHAeh9Yrj6h8u5JtVFWdfqr5cDXcsWonh2Vr74r38nIy3NCOp8j013+pD5jmdd0peqlyWtT9TkW&#13;&#10;Jox5OXcol2fdDE89aUv6IHGX2p/BJp+1ArWCh4RBhQ5DRXIx70Lfi60Lf5F6+aoDtbFTn3ZZTvLY&#13;&#10;cEO9uSA796hDC9P50NDw0Hx4kurPzl59pix1ma/zK7pyOn/A66YdpGCpXQFt6D2tm6fspEmBPtKX&#13;&#10;6UTK0kY+ZR3yWuC5btoh2wJkurZvTTt48982+jeDPXJfZm5g841vfOOup2OaLrvssumVrzx2Ouzg&#13;&#10;g+f31/I1lYMPO3F+Xy0/MHbWWWfNk9pJJ71wnsie9nd/N93nPveZDnrpi7dyf2OeOE899dXz6xMI&#13;&#10;1n7xi5+eX+5+0kknzRMr/5m85pofvP4gn0NeNcB/Eakv1BO11J2BgUAtPMFbT9Z6utZXIfDfRxay&#13;&#10;tAGnax/1qEfNQWcm4foqhAQLXk7YPu5xB05vff2r50m4Bmx9HQKTpa9DcJKk7b1H3EPutc+p99V7&#13;&#10;W9PAe5YUdM+MOsqUV6deqm/RpbMeWUdl9ress7yo1wmyz1c6knVy65E2wDKt4xJvWj7HEXUidbUu&#13;&#10;lSaQkVeqL2Vg1fhvuVLydvK8LqFuJIeucy+RZZ6qk1pnkLz6Lg3Na+quDxlUIM92yrYT5BHpI32R&#13;&#10;Xx/IzZv+qm/sqy/96Ms8pjuoqzb6wUfqlGfaOlsXbbw+gU5b/NZr6tYWlcpnOvVQ50j5tE27ai9G&#13;&#10;wU2wKgDKmL2UFuYflS+qDqTPzn+XT9nIr+3DnMF8xrySc6AYfTrbPFFLGQZxOhgEWifwJKrtJnk7&#13;&#10;rAoY3lBsEpBckoEbcu0GAbtgYgZwa56qX+fHxMzf1W+T690Um/aFtO/y1kDqqqDnUluMsFRn79nI&#13;&#10;prZb14414Dq6hlVtYb5KRe5T4AVp54Yc/5XJpyznH2WCcaXKhLrOpvOVctbjOY+lDngdeT0pY0xX&#13;&#10;Tr5aXs3vXKQe3rap1Plzz1/e83rXCNApwyZp9VthXqkwX7WFdj7hM535a9mm1ylT2+pDmCfbwL2G&#13;&#10;pznZH7HX/I//8T/O8xJzFPMdlHer5twFHvvYx06nnfn2eX/4yU9+ctdMt+szeJ0tJ2W/98/fmwOx&#13;&#10;BGm//bVvz9TPN77/jembW3/f3vrjlQj5Ofzww+cy99lnn+meD3z0dMQRB0zvete75gNHHELicA/B&#13;&#10;WQ7unH766fNBpcMOO+yH6r074LAPlHHKNHtb9pK0I3tN9rO+fo99rntg2pb2xDZPziZynyiPXVL3&#13;&#10;jRkvqOjyVaof+oGU/pD9y/0GMI/lZl2VJVKWfPoE9kf7qDyUOlinzIcs+7A2yYO0SSqqba1LfY6s&#13;&#10;k/bmBWmHTaarH/XKTUOrDuTYx3iYc0WXFtoDfdHP6LP00R/rqw94MHgQqAANZuXyohPKnCgqn1SQ&#13;&#10;puHkTSeVz3Qi5XmD7cS1s9cObRpa89SAEFRem/TBdVS/KVvHv1Q+BwKgP/zDSy3DTp9tBGq7apP3&#13;&#10;FN7OmdAmbYW+kodWOeV2ukTNA/WavD7bFTgQJm87CdrO9jZtoJY0gc/8Lwhfp4CyOPa/mh/mHT9b&#13;&#10;E+Y73vHe6dprr52DuKeccsT8VZVDDj955p/zwpPmk7bPf/7zp+c85znzaxD4DyQBWPKeeuqpW/nf&#13;&#10;Mb/EnR8RY8Ljx8b4TyWB2s985jNzWXyoo/Xh1CoPP0FQA7UEZRkUeAcPMGDLYsCALRMa18XrCqB5&#13;&#10;uhYfnK71h8b4DymvCGHj3QEbArZPedah0+Me97jp/9m6B76Wof7gGGOGAVvGDq4FeC+9t9kPKhXe&#13;&#10;a+8l9zHvZX2evL8pS51Iv1DTlNmlsz5Q+2PqR1S+XlsiddWOtLKqw6/Pu2mpUFf1VZZYJevq2KVT&#13;&#10;Tj1JV92IAsrMZ18+ZdoC75vyzqbqyJP3ex2Mygcpy2uRR29+0vDaqK985tEemm2WaW0rUi6PffUh&#13;&#10;6lxh2rzpTz/aVmr+aqfPWlYCGWWpS960dZD3npJWpv0ILtw6WaWVZ25cwiifaW0yqGneTlbTjNOp&#13;&#10;W0L1M5IB/S75Tx1+0tfIr3Ip959xmrnshp6oBfVErYGcVYGgEUb5lnyMdJ74y3arNhnsWqee1cb8&#13;&#10;6afjU5YY5VvCqF1G9WdjnsFXgc7gYNpuAvNl2aNrznSeKh6dMB5dTycf2YIlncjTqzUoWfPbZtkO&#13;&#10;tm/aiU3rm+jsaEd+CwG6qq4pV7dUdurSt/eOfYrUZwqQZizJ+cJ5IuUdTd75BZprSVHXmAJ7142J&#13;&#10;LCvLS6SNlGtSn7z6RMq1tV1E5luag2kvddkWtqN82lZe6B+d+arP1GkrL0jrS5pYJcN/wvK1sT0y&#13;&#10;H7TTp05kP2A/xB6NH4LmFXaU081bCYL27Ccvv/zyXTPdDz7f/e53R/Ha6318t+386oNvbr+zdvTh&#13;&#10;N1UOPfTQ+VufnND94me+OH3+85+fXve6k+Z96utf//o5/fWvf31Od3XeBMz1UALYUAKt9EmC2ewp&#13;&#10;OVSEjv0qIIBLgJZ8vt6AQ0G0L3t6YibsOUl3MRWfUWndIybQC9Npn3LR7TXtC9m/XJtCR3XIdOVF&#13;&#10;yvAnur6ZsloP0j5vps1TnzGhHdS8HdVPHVv0o17bzAfFBlrzd2l45SlLe5Drb/TA8dD5A5q8duQF&#13;&#10;pgX3gfvtqzn854PY5LN2oJaCWSxTMA8AjedFUfG8WCvqhStLCmrjVH3ytbHlRfpKcEPtfNTdzpyd&#13;&#10;Gx2gPGyxI60t4KEWPvgGnXzg9as/gU+A/5Rhb530kb5SJo89NOvu9VVw7fKUbSe3bZIHtiGUe4o+&#13;&#10;aSJ15peHJlLvvVOeNqnvdNC8nqS2QdK8j/DZdtDkuZe+p5YJgL7Ogrg+B3y+8IXt9/Fcd+V10zvf&#13;&#10;+c75tQWHHvWyObgpCMISrH3uEafMwdrnPe9500EHHTQ985nPnCe897///fMkyOlb3lf7xvPePVPS&#13;&#10;vMeW/1pe9cnPzeXwyToQcKV+BECZwKgvk5XXSKCW68iALYOEp2vJz6RHsDbfXYsPTqUQgF0VrH3w&#13;&#10;g+8xUzYunMZ96rOfP38dhoCt76/FJ+VwMpn/KBmwzXvhPeTecu/r/RbZb/Kee/+6e5q03nvrgJ+k&#13;&#10;8tZrRNfVVYzk9ZqrvNooS3S2S3WT0o7VZlRWzQtNW9GlE8oZk0b6HAscy6TYQEXmdQzQxutTJ68+&#13;&#10;0xXpp9KRblV7Jq+++kteW1HH9arPtD7SNttSffWZ/kDeC5A28ubXR6Xa1me58iJ11UZKvTMtLBN0&#13;&#10;PPnMK6Ve1q1eb00nUpdzqPNoB+1qvoqab1WQEzAup26UrnKAn66Mkf/qq/qsvjLdlSPQcf2sewzU&#13;&#10;5hwoRp9qx8J61YnaDPzUANGSbglL+Qgoeb22W22TUWCwYpM6gQxEjpA28l2+Tctess+AYiJtuuCj&#13;&#10;WDpVm+VyHd21pGxV29f8+t+kPUa2eWK2np7dXdT2QFaD30uo9ejqXoOx64A867RZtnd370CWn5vq&#13;&#10;pICxhXlAug6wzblE1LVkri8z7Tq0Qj9dnVLWyQHXI815RDtlNZ95aBfbRlnaQsFobsSmzrGma3vl&#13;&#10;fI0ffeVcbH75lNV05sUnFNS6Jq0y8+nT9ZvrSKl2UFDzV2q9zCtI5/1nT8Tei30Zz6Wna+k3dR4T&#13;&#10;zGX8Fkr7uf5rZld+8oerV32+8E/fmSmHk3hv7ne+s51+85vf3NYz4W++sCeEcogHyvVDuSYP9nCI&#13;&#10;iANFBGY5mET7AHS0GWsCaAZnCeoSm8rDQMZN6l4w00lTJw9Nm2qvLO2VZ96uH0BrP9Of+Tq6Sq8/&#13;&#10;fdoXgf1WWBefK9Miny8gn/lTD9IfQJZ1MA+o9cl05kl011Dl1qXypqsdyDEw542cO5LHlvHVPEC/&#13;&#10;3Hv6Kf39/7UTtTagk4CVBdlYteGW+JxkzAdVn3nSxrKrDXo7ih1W0KEzrZ78yrLjA66bB1/qQ+hg&#13;&#10;IPSVD4pp8sCbV2QaHp/6lVoXfSSyzKQgHxjbyHayfbPdshNWKmpav0nlE51dpfKZ9hqUk64y+FF7&#13;&#10;A/hs59qmgEmSE6g8XE6YTBQ+A7zSwM83v/nN+b0/p5122hyUJbgJnvesZ82BWviD//7v51O2vBKB&#13;&#10;U7XHHffcOQj7yle+cv4PJF8lIdjLyVpAPr5G8s7XvXN+ibufN1z4tp2JDsBzWpaJnf8wwhugZfIS&#13;&#10;BmzzdC3/wfVVCJ6u5dUFBqbxx8LZVyEYrP3bv/3bmXa45z3vOT360Y+evyrzpCc9d/aVPzhWA7a0&#13;&#10;LRMrz5L3yPtY+0Ai5d5X4H33flZaZTWf91+/llHLSn3a1TydTSKvsfJpsy4/oqCrw6ju8Omj47Xr&#13;&#10;7J0XgONzzd/x5ktZpiknn/ekygXyaiNNjGySVj7rlbq0yXQdo0T6qD5HOij+bCupIF19UDawHtal&#13;&#10;8kn1m3zOw8mrNy/wmcqxWPsK+wgwf5UnL7Cz7E4GJZ3lV147qGV05SbtZFCQ6xfgPAoMwGEDHeUx&#13;&#10;DU0+fSSWgp0Jgk7yjNfy5l/y3en0kb5WYamunT+unfGaxS5zlHNfYvTpbJmDmA+59/gnmDMK+IhN&#13;&#10;gm6bwuvMdoGv7aS9dc06dfXr9JWKvP7O16h9lFf9qJyRbIR1AoqeDF0HNe8SaoC2S68K4nZYdf3r&#13;&#10;tFkGS9c5oVrbbSkwa379joKu6wZ3a/7sK6N+1SFtuzohG9U1x717Pvqe87PF+C8YY+SdG5KXYsdc&#13;&#10;0dm4dlwC41gnB9UfyHoln+kq5xqRCW2ST4q9NIGs2tf5rtp0qNejrTzI+dM8iSrzHtS087j+02/y&#13;&#10;nUwfdd3CPqHeI/Mkn21S0xX4heKz9gn2RRy6YZ5ivuPbjpy0JRDZzWfgzK295+58rvvEdbu49T73&#13;&#10;utcd5vIYf9g/PvgRD55eetCL58NFBEetj9/QFHzLkr0lez3SXD+UA0YEYeF5dslHcNZXGhC0rgeQ&#13;&#10;AG0BNTDL/tHgLPK6z7ONoSlLpGzE6wMK1EmVp23acN3Iaz9Iih6KffUvFZ08ZfjJ9bf9krLgE8rq&#13;&#10;c2A6baT28fSpPUCWfM2fPqo8dek/ZZ0dtJYD7WSV5lgIBQZoDcwmn/ZCHXL8cj9Zu/IM+zwkNvms&#13;&#10;HailcE/x8VB4A71QKyeyMVOfNG2AG5Oat/IjfaaldB54O0123iVZPgAZMDVIC1UGsOfG+JD40IHq&#13;&#10;XzvzZDmZTii3Xum3Uq9X6gNkW9Auq9oYmp0x5Wmb8o5P2+Q7W3nTWV/1XEdeW0IZbUVbQE1DbTvb&#13;&#10;0bQUu9/7vd+bg5pMFAQZ/QqGExDvo/XD1094hQHv6eGVAQQ2K7ZP1p4yHfSCl87v9eEF6wZqOVXL&#13;&#10;u2oN1r7l7FOm17/+rXOglpfB895bP/zQVz6PTGickmUxStCVCY2ALNdAEBRksNaALc+vAVsC0OTl&#13;&#10;uWZy5L1IvJwd//jjyD6na1//6lOnI488cnrIQx4yB2vdTAI21oJ3GT384fedHvOYx8wB25NOOmmt&#13;&#10;gC119nniPnGv6Z+OB3n/k89+DU3g0/sOzXuMzP4hxZ/9p/KVVn3yWb+KTpdpea49051Nyio6HfUT&#13;&#10;VU4bmF7yC9D7XFYgVy+fetJeW6a1g9Y8gDp6j01b55RXGyh28glkIK9dedLKZ/1GdZWu8pH5qXun&#13;&#10;g2ZbQoU+q9607aFvQNo2kaaNaX2lv5QB7535My8025Y0tvqq/SBpx1sW+a2r6ZpHmvWSZj4o0PcI&#13;&#10;q/QgbWqAVQpSn1Cmn2pD3hrAMy2twc4MUohOJtL/qCx9V6QcPtOdX2jy6hO0BWO2pxJy/hOjT2eL&#13;&#10;D+ZA+gH+M6CTQa6lgFml6/I17X2wnWgD+4ntoW6ToFailt+hs1lXVjGyqfJVabEqIJiB2KWgrfaW&#13;&#10;U9tzFHStctNQfVSaGN23da5/3TYCm9iugxr0zOBwhyyPa+7aRJ/V96q61jas+Vfpfc4A71Gtm+mk&#13;&#10;OUdIE9pVsH4UrjE3BeVlmbVuWba81yWvPpH5GE+hzi2Z1zHHNHrtkEETzlPo1MtXqMs5MnngfOw9&#13;&#10;4MfJfmvr/v3Wr/3WnFc5gDedtPqqyLpUig/XQ3VfqFw7/ZsfZHtAtcl8SQH3vesv7L3Yf3qAhrkL&#13;&#10;X+zb6pyW+MSVF+6a/X70n7322qstM0Gdoez1mGvZX7LPY5/KXo953AM67DWx4xoB9gRuDc7WAC0w&#13;&#10;GDuCbem9o63VZVq999d0zV/t0kY7KHGbTi4sF1r7EjTX4cByQC17SZdy/Oi3Pg+5trTfYoNt1ksK&#13;&#10;tJdPWUI/HUVfn5OU1TEhkbpah0q7MuRdYznWAfiUg1FwNnXmlaYtZXEvuO+brl27z9qBWmCg1lcf&#13;&#10;eKE2hg1SZfVG1BtS0+Yf5atl2PHqxKJ9dhh0UEBHtjNX3kam0xuMRdZReaGfLAsef/rOh6z6wk6K&#13;&#10;Pm2h+gRZb+wpx3KVA2W0AzztYhuRtq1qGyYd8atkCeXWyQe46pMC6y28lqRdu9NmSW1T2hGQtu1z&#13;&#10;ImCSYQKh3zO5+Az86q/+xq4nZPvDu3qOeMmr5v8s8ioDArYvfM5zphcec/p06qlHTi84evu0LS9m&#13;&#10;51c0zzjjjDlQy4+RfetbX5lP1ZKPYO1pp505XXTRRXMQl9crEKj92te+Npfz3ve+d6cOgImOSZBB&#13;&#10;gWAykyETIYHZDNLWgC0bVQO2TIaermUwcdIksMri3LJufes/moPOvgrBYO3f/M3fzNSNOdhnn/vt&#13;&#10;bGTuf//7z++vJWD7kIc8avrZm91s9kfAFmrANidw7wH3qvYFB8WUZf8gDzL7QT4X+sxnInlA3qTo&#13;&#10;5U1nniwzYd2Sr7JML+lXyZNWWeVH8BqknR+uNeWk1WU+YTrH7KpLPu3Noxz/tY7eh5SJal/TaVfv&#13;&#10;sboK61J5kL71B+Czj+Q1df7UZ9tWe6k21bewXKBtbTPT6msekP7ksc17pH22pXyWKfSR/iqftiDL&#13;&#10;6/QJrwN9UnTweS0VllOpeVJebYDzZwd0qV+yrcCW8Q+4qZaOkEGK5EEGCJMu8R30sztI39UPOq6b&#13;&#10;uZn5ysXuuu/5ShvzMLcx1+CTMmiTDOokbmiwax3Ue9DdY4CtAamsl3wnS6y6llX6inXs1/VZ7bp8&#13;&#10;GbCtfBeYTWibsF0T9oXaJ2ogcB10eTrZj7Ida4BSjPKv0+5LZbM+7AK4ozyr2tF8XIe2o2sCI381&#13;&#10;T73PuZF2/oA6R+TcUfUi55TkXWe6r1gXq8rLuspzDVL5tEtaZfKdD2idl5zf0OdcJ5CLTFceZP5u&#13;&#10;/qQtuAcEaOt6paLKc16Xt+xalvq831DvSd1z51qJfOmr8lkveWjyUsrK/sIeiL2QezNeB8C85e9/&#13;&#10;jECQlFch8DqCT3ziE9PHLt9+LcI3P/uJmd7QD3XpyvWVROwt2dexb2a+5Rq4Rp5BbDj0w8lCrsfX&#13;&#10;70Hxy+sOODjENbsX9ORsDc5mW+X9yf09FHjPpMl3dvWeS5M3VmP5plOmrWmo5VmWfSB5bLKuWX76&#13;&#10;Tb6TkTf92GdrH5UXPgtZx3w+QH2OpPrTPpFlZR2SX0qnXF9Vp7zqq85xTj7HPWkNzALWYxmIdX3W&#13;&#10;5dE/94J7Sr8nzlGfnU0+awVqLWTpRC00B/jagB2qTaZrPnV5A+AznUi5HcYOCO34hJ0/wUOZD2by&#13;&#10;+cCk76TpG/v6kPlgC9Nph8y86dMyaLdVctsl27i2uXzSRNrVNJQHVh2wbPj6MJtH2/SV0BakjzqY&#13;&#10;KPfa6wAIjwze9iUNmCiZdJg0mCA5SYtNPg9+rr766umSSy6ZXv2q4+bg6rHHHjsdfsghMwUEbZ9/&#13;&#10;4IHz6wN46TovYudULT8qRrAWfOADH5h/wZMALa9QIHCLL3Rnn332PPHy4WXtlk+QljoywdFOTHhM&#13;&#10;dGxomeQ4FcxEB+CRgQzcMiFycph8vruWSbSermUAoky+qvKIRzxi51UIBGsf/OAHz8HaBz3orvPA&#13;&#10;xcYz4Y9IcMKWgO3jH//46UlPetIcsPWELb5Hr0Sg3blH9oUcECnP+60e6nPf9YN8FlIPX3W1v0jV&#13;&#10;mT8p5dY6SFOf8tRXm06e41rq0lZZ2nktHV/z1HTKk9cPz5+yDl1+r6NSkHaOI9aTts97o7ymE9Wm&#13;&#10;6hNLttZNVNtMV5tE+snrrbST5ViXFNhWKUu+S+uvprGzXGRZn9R1Prw/jrFAW5D+dudZMX+VpV9g&#13;&#10;vaCZTyz1QaB9zTdC3eCSrjLlmaZcYTr12rsQrHDshZeOsErvAnTEj/J35ZsHmrx6kXnSD9fMHMBc&#13;&#10;t+mphM6WuY05Ep/4rkG5pcDUCKvydHqDTF5zbZNMLwWTV6Ere3fqu4680opOjiwDbqO8FV1AtkPN&#13;&#10;R1sC2zb7HUjbGghclV4C66AqW/daE+bJYGT1o67zv64sr20pWJro7PTT1RdZV3bCfJm/a3f1qZNn&#13;&#10;veg9h3f96NwhSAPnKucL7ZQln3D/UPcTS8AWmmU69sOPyrX+yec1VYrPlCU6XwDbOk8pr/NU5kma&#13;&#10;8qpTlnMd7e0aIYG9OmknA/pJ33n9CfO4XoHm/YOSBmmXvjo+64UMmC+hzD5gvwDs25j32J+xP2JP&#13;&#10;xqsBzMd8xh4q5zc/BxxwwLxX44DM1R+6evrnfx7/WNiqzxvOOGPel2Y5gL0ilH0alDr7+gK/OckB&#13;&#10;IgKxBmE5EQxln8fekz2o18u+D5o/BAb1GZEmaAeQ682ufatd8plXmmXaF7p6wBsDqgHbhH6zTpU3&#13;&#10;LSh3RIXlVRlUP/ZF+2g+b8lbfm0XoU3ShM9c9n37v7pR2ZVfxy5BGSJtlMHn2OYcIBWsu5wjUjfi&#13;&#10;QfUHLJN7Th/nWfixBGoBhbPQ5QEzUEujMJhbsWwcvmZC+h6PvMdMvVnaZh5hI6eu+tem3hAnFfjU&#13;&#10;2WEAdUZv5wO1Q2Znp6HheQjl1XW8NvmgJCyryy/FR5UBfaCv/vIaUua1Qrl+qe1C2nYS2Xbw2lTa&#13;&#10;yaDCtOVXHlgH+eoXGXmk2spDK2pbZHulXlrb2v/gMbkwGflDW4nXve518zNCgJXXHxx53Kvn1x8c&#13;&#10;e+zh04MedMD8ugACtgRqAa8/eOMb3zjnO/PMM+cfFTvhhBPmYCyBXoK1/IAYQVpee0Cg9sMf/vAc&#13;&#10;qM2P5XPiFcqkx2TNV0b8byRBWAO00uQN1HKNbFoN2DKQrDpdy3+GWACz8eB0La9CYLNzl7vcY+d0&#13;&#10;LUAm9t5773mhfN/73nd64AMfsnPCloAtX+txsUGZLEh8mTyLlKWAbSIHxxwHQPadjmZ/qWl9yCdN&#13;&#10;vX2368PaLCHtVuVF3tlXfbUTWXeutepBl9c0lOtMnXJ18sDxRJtqn8jxBmQbU9fu3gDTeV3VRnmm&#13;&#10;02bEA+oitV7V3jZZ8kNaHylP//jpfCvraNUnrBfIdkk+7bW1Lh3Negr9QRlbEsrNo58sS5o8NPtE&#13;&#10;7UtdvUT6QG9a6Cv5lOnT6yOdde/yiLrBVSZSXuux5A/qmOdYm+NgRQalRtBH+lrlNwNcyVeM/HRl&#13;&#10;duCaGfs9Ucs47xwoRp9qRz/0oAHrOXxThoGdUdAo5Z7mVNblWUcn8lpHbZL2YNMyl7DKfkm/aVli&#13;&#10;d/LlKdoajPVUbaWZH7BuoT3tr9J8RuBrvooaKDSd8uTxCTo7sU6bZLAS1Dzoq43YpM2pX1dXfXiK&#13;&#10;dpQWm5RpvTNP1qPq1Cddgvc3kfODyDS8afnUK2dOgIfWeS/BONbJQfqzjKTWd0SF+TsfVS+QV3/K&#13;&#10;tXH+qXMVNO0qn76Sr7bpN+dZKOsG85NOXU2v41uqT6Gv3IdDSSN3fQPST9KRT/kqq3aWbbzB07Xs&#13;&#10;zzhMw36UV965H2PvlnPcq1998XTVpy6Zv935+//37093vetdp5e//EXTZz7zmV2z4vYn8/zNne83&#13;&#10;ffVbuxTNJ22Fr2Bgv8bpWfaI9B3mV07Kdu+WNRDLHjTlXCPBWffdUu9B3g9BW8nnfcl2llef6apL&#13;&#10;vvq3D0hrYFYq773L/PK1fiLLA129Ko9f6mPdEtUWUI59NKk8NvRj7cmPXGQfz3zStJFWfoRuLEFW&#13;&#10;05WvVFgf80NzjEu43spg6yY6aMoFZXEveEY5TV6fIbDJZ+1ALaBAT9TmDbBiXSPRiARtTdtpyA/S&#13;&#10;DiqUJ6oNSDv4Lp9lZieUrzI6Pg9LPpw+AOvw5E1/0Prwdb6xkVduPTJfUn3DS73OLI92lge1zaBL&#13;&#10;7Q8vMr2kE7UOVdfxIO2TCu2S95rlTUtto2wbZMD2TvAfQQOJ+X4gdH7OP/81c6CVd7LyY1oEa887&#13;&#10;74zpgQ96xnTMMS+cA7Uve9nL5pOovKv2BS94wXyq9qnPftHOqVoCs+Diiy+eKa9FmKZvzadwv/KV&#13;&#10;r2wXtPWx/HxhO/UmoEqgtQvUigzWerKWYCgwWOvpWiZgFgX45dnmv6SUyYDEJMxmyNO1j9tvv50f&#13;&#10;GWPQ6l6HIPjBMRbc/DIzAdsnPOEJc8B2Oxi+64fSbnLL6Ra32P5FUNo8A7bcr+yT1K0bPO0P2kHt&#13;&#10;3+oA/qSOR8rymck8IuXyWZ66lImRTU1Xm7yGqquyRMqpq8+GaSl21Uf67vi0SR6aY4r6agPtxnXa&#13;&#10;Hx31qsi6A3lo6uB5VkkntAVdO6gD1lEqsLOOKav8Kr+Vr35rPmW1fUgD7dUrE6O205665DUnsEld&#13;&#10;5tM31PFT/+rlQfqpz2byXd/QpvLWD5q8+tof5RPae23Q5KGdT2kNxNY0qNdUfcgD8gvHuQrHPcbY&#13;&#10;pMJgVMrNM0pXuWN41YuqT3/wI/9g5JdrZn5jDiBQ65yXGH3SxtMMnPRh/YpP2phyu8DOJkEmsUke&#13;&#10;g0sZJOywKgjVlZmyDHB26YolfS1rdL2byoHXmTadfQZil5B59FPbuvY59JkPdPUSo+tZJ3AIzF/9&#13;&#10;jOQig7HYjIKzHdLnqFzqX32O6gLq6w9q3lH9lFffm1xP2srX9md9KLjPNe08ABVLaflq4/zm3Afc&#13;&#10;U9S9RU1nflDLsI/mNSgD2mpf55Pq0zmJtEg/qU8qUi46eZXht7NxroPPuRZ9UtcXyrBTl3nwk3N0&#13;&#10;8tpnHlDXLuyxodwrdea1DP1V31DzWAYUedp0NPsMp0rZ+7Bv45+VzGO+u9YDROzjnOdu8u9vMv8g&#13;&#10;Na9AeM5znjDvR1/9+gunj3zkI7tmxe2P9qvwgAc8oJULvnXJeMvczAEf9mzsI5mvuQbqTf1tU/Zw&#13;&#10;GZAlqJmy7jkBGQ8RtJWobVj7iVBWbeSTWn4t2zoZoFVGeu/99p5f2ZFy+5Fl1brAW54yUOtUeaB/&#13;&#10;afI1j88A5UlFPgekaz5ozQPs9zy7mQaWJ+qYVGnlhX7UWU6Wl7LqAxljm+vPHEPrOJrptJOukmWa&#13;&#10;cu0HxE1/LCdqLcQTCQwg3jwbQ5p8ylJH4z/sYQ+7ng1U1InEtDL5tMkbZNqbDEWWHVB+1Pnt9JnO&#13;&#10;h0/qA5Z2QH/6r+WkTeYlnQ+tvGVDl/xDvVYp1w+VRw5sH9uu0uSx72T60Gfy1kHeOtZ0yqRVLu+1&#13;&#10;JE2b9ElbCdLYaass7Zw44AleEpRkUqTv54T4f/1fv7nrKZmmj370o9NLX/rS+UQteNSjHrXz6gNe&#13;&#10;7g4lUHv00UfPp1AJ1p588uHTwQcfPP+w2BVXXDGfyr300kt3XnkA3vWuD8yB2k9e8sldJU0/9J8Z&#13;&#10;AqoEUQ3UMplT9wzKSqvMYC2UfIBnm2AtE66vQ8D3zW9+87mdXBxQhqdrva7uh8aAG3jx8Ic/fM7H&#13;&#10;An3//fffOWH7zOc+d7r73e80/RyvQ7jx9nuP9rjZz+6csKWuTPo8A9TFfsagCOrGy4EZYKc91P5r&#13;&#10;31Vnf4BPpNz+Zf/TJv1XWeUTVU665utsOr5Lj2Sgq3+XhqfNOv3It3k6O30h8x6QlrdtxT6P2GfW&#13;&#10;j8YP0srom1L5tNEu+ZqGZn3hrZcy0OUDmbdDXnO1zfpAbYvUVXltr7RVV9sOWvPC1+s0DU1ee2g3&#13;&#10;5lZ5lqWPLCNpyqsdGPUf9dU+ody+mXxeWyKvA2S+9CNcr+S6BT7TosvfyUCOaclvAsdJ81c/pnM8&#13;&#10;rWNrotONfCa/VI6Ua2a890Rtzn1i9Kl2nPAhUOs3wvBNGRnUGWFVgHMJBqJGwS7qUAPpXdBwKVi2&#13;&#10;KTYJ4FbdUj26a632Nc1agH/6pqxineCsyHxZVm3jRG3vGuxbhXpNQB/dvRwBP52vKuuCnPLVdlV6&#13;&#10;hE3boKILuI5O34ou8Jow36q61aAt9zg31N5354KcL+RNK1snD3OD1HlwFZxT0lctM4MAArljqHkA&#13;&#10;cwc/PIys85l0lQw4ZyGr0AZQbsorn7Yjec6/6Gybbp3nWqJLp299Jm+ezAcsx/viPar26Supem3N&#13;&#10;19EOlieY+9iTEm9hz4aMecx9Gd9IHL07Fhz7jMPnufCb3/zmTP10tuuAvgZlz8lYSz14Jy17RvZo&#13;&#10;tf4gA5rCdJUrI77R6Spoy65vVFr1dV2aVL+g1iPr5nXl9XEgMe0znmP5tb6mR3RJZ11A5au91wfs&#13;&#10;synr6qIeqn1Hc71a166mta28qPms40hWy64+c9xyHM11aI6jpqu80qofpa0L94I40qZr1+6zVqBW&#13;&#10;MDi40KUyVogK2ijSyu/x09u/XGg6OwuNrRwgx6d8yms65SJvuh0xO+CIt7MnrQ8AlAfPvKLLU+0o&#13;&#10;B5nlVQryAQf6qr61yby0RcqktlfX+WtHl2Ybmq8+KN2Dgyzrkmll0lr31FdgW32rS5lI30Af8lDa&#13;&#10;WtjGDLz+F5AJyH9OEKz0OeAZ8MOPfL3tbW+b6emnHzP/sBinagnY8t/Nw4995a7XHxw5vwLheUee&#13;&#10;Ov+42KGHHjr/sBjBWgKzBGsN0oLDX3LIdM45508XXviDX/LMZxEQuCV4ynNJQNNrqUFaqSBtkHYU&#13;&#10;rAUsAvwPrsjTtdSBd9c+6KEPmk/X8s8XX4fAoChIC07gQn1/LYvvPGF7wCGHTE960sN2AtA3venW&#13;&#10;te4K2N7qVtsB86WArYOlPGUpww5kfwWOP/ZfaPYT88F3UK/fRMrkV1F5kc8iqDaZTlp5YH2lXG/q&#13;&#10;q33KoPK2WZXLm1ZWadVnvYDPOouf7lnWVkq/r1Ror23mkzcNrXWTBzWPskzn9amr+TINreNktVPf&#13;&#10;2VV9bc+ktmW2KXLzJZAn1UZ/mT/HVkFaufUD1XfHZzpl+awmrFteB3Y+O9Katz5bWVfqLpSn/8yb&#13;&#10;fA3Qyotap0oT5nc8y8Vmph3nRnzKQPqRr75F9df5TH6Vv3XBdTPOu9h1zkmMPtXOQC3f0mDji2/q&#13;&#10;TCCnCxwZoKyBwC6oaf5RACqRNl3AqQb2Vvlcpd8kCLtK3mGda94dpN96DzpQZ2j6ABms64K16wRp&#13;&#10;N73GzsdIvuS7nlYF69SFQGW1G+VTvspvp695a31X+RSdncHWLmArsj3luzb2Xue60PWg4yy8yDS2&#13;&#10;UvOnvOZlnkjeNUjyKWM+0V5fUssb0VoHaAKZcG5hPql5kspnoCOp0LbOXZ3dOlQ499ouua6QF8i0&#13;&#10;VZbzs75TBq995kvf3BvTWT5UX/qWN68+yYdcpI+klbds5j14qKdOeUUA+x/2n/7YtT8qjY865934&#13;&#10;V396/pHq888/f96jfvazn92S/+DbmOvAb29SHvMwZTIXc5CH1x6wZ6RO7CvZlzG3UtesPzBugayT&#13;&#10;V6od1yVf0/C2c7ahUK9OvqY7+7S1POuXfNa1Qp1l6E9eqr18V4fkM20drE+1TT77ez4D2WfVUzfl&#13;&#10;PjfQ+rxLK1/T+FMmOhvrlOVbNpCXYqfvjoocM+u6lLSytIPvkHbS5C3f+1oP2IlNPhsFag1aGail&#13;&#10;MgzoVC4ngGws4Q0ZyRPYeMF54cCbXP2og6rzRlfUTg9oUDt9dn4bOx8EkD66fMI8+Oio0F/K9Yes&#13;&#10;lqGNML+UNlAnn+2S1DYTytArM3+mU1bL6XSVNw28V1WXNilLG5B1zXsDX21N067ooYK2ZbJh8mFT&#13;&#10;xysACGzWZ4HTrvPnm5+dTnj5OdN1V163c6oW8K5Z3g/Ee2df9rKjphcec/ocsOUE6pFHHjkddthh&#13;&#10;8/tqOZFrsFY85VlHza9H4L22Gahl0Wn5BFGZMAnU8lwycfJsGnzlWjJICxU1WAt8DQITLwsBrp1g&#13;&#10;LX6ZpPnvKQMOAWuCqJTLwvynbvxT8ztyWWwTfP3e9743vfnNb94J2ILbbPn4oz+69U5asEkCLK4f&#13;&#10;+cgHzAHbvfbaa+dHx57ylKfMZXnNN4H+1PYrHqi/CwLuqX2Y8SLRDaQOyrkYBfJQxxKfEeSUU/tp&#13;&#10;6qGr+A7pDyzZgtRnGdJR/iq3XPOoT7uRLKE8dZ1t2iXy+uVrm5CuY5ww7fPLGAmvvvpLfgnWWTrK&#13;&#10;l/LuOmu+Lp0y045dph3j0laop/zsk8A+K2oe5Xm9dS6Vml+a9yLlKevS+qx8TWc91InR9cpDzS9M&#13;&#10;Q9PedoBmm4Da39JPwvFkJO/q0vlRlv4cw4RjGONoyjNddcB80opV+cUof2LJptbDsqTIuW6e5xt6&#13;&#10;opZ/8kHZZDKvMW/YpjWok0GjGgzsAoEj6GedYFUXXOpk6avzu05ZPwqMylFe9Uv16q6zot4Dg7LS&#13;&#10;RJcfGKStUF/rse41pl3y1V+mR74Tq14pkD6WgpldWaM6JzaViy64DFblA7tT5ujaU+69r5vrOl9U&#13;&#10;aNutIdOHY3TNL5gzunTKa/5ajiCdZde88kk7GVQ+55lql3rnpUoT+q1Ql7bdvFjnXuEcjA9s9Ks+&#13;&#10;88Hrr/rOMsyf6fSZ8742+tIW6LPmNZ22me54qGvXXM9Cmbc8RMRezz0g8xrzG99yrD8wNgKnceWd&#13;&#10;HwnK8r5Zgr/s8ziEg5wflWYfxj6TfSABWvZgBmipD3UbnZ7NOIZp+JQvwbaoPLDN8l5lX0la9eqq&#13;&#10;j5RRhnJ462vda/0zbZ7qUx6kreVk/Wrafphy6lJlmafLb10qrJc8lDz2e/t+0sqDfO7qeJG6TFs3&#13;&#10;aF6nMqh1kicfNHnGFWmOnaKOraw1c5zNMTbtanpEvRb6As/JjzVQS2fqXn1Ag1A5K1gbLSnwpiDL&#13;&#10;G+agjRxfUqBOu3rDoekL0FBQ6klHFd7kTgZ80KT1gTQv1LT2QHto8l1eeGjVYQ+t/qDC/NglaDfl&#13;&#10;nd72yXuyxJOnPjQAnTCd8o6HAuqVuqxn2mVaWh/Yaq8v5Ok35VDbHNieAJ5JhwmIvs7ExOTHaxBI&#13;&#10;+0NeBBPnz1en6aqrrpp/HOyiiy7aCdRecMEF8+na0047eg7a+jqEF7/4xfPp0yOOOGLnfbWcrMUH&#13;&#10;PyC2Hax9yRzEPeecc2Zffg5/4iHXeyZ5HhkImFCpHwFWgq0EXjM4C286KchALRti3y+Up2v5jy0B&#13;&#10;W97Z67treak9k/eNb3zjeYCiPrfdGhfYkPB6A07XPvShD5033vd84D1nKv7bXntOf7Dl33QGbNl8&#13;&#10;5Qnbpz71+dM+++yzsxgBvsR+FLB1wASVNy1vOscf+79jCjLhuAJNeWdf+U5nn6zyTlZpBXKRdRnR&#13;&#10;kazqMt3ZqZNStrztlTY+dwmf6/p8Vz7BMw18boFjbT7T2usHmkhZ8ta38sB6al9tBenOf+aFch3V&#13;&#10;to5ZyhPKs0xgu6MXyLpysu3Jo7+cU9Fpn3mA9ZRPO2D+pOk7eZD5TCePvXk6O3Wd3yXea/J6Kq3X&#13;&#10;AGpZjiO5ZhG1PonqJ23xxRhVA5+ZZhxNXU2PUH12SF9LdZBfZVP1wnKkXDubP8Z5A7WM+84DYPRJ&#13;&#10;G8CJWgO1+MQ3ZWRwpwaEDP5lQFAdMnnz1fyr0hU1uLcu0u9SGVnn5DvZKttV17JKX1930F0D5dru&#13;&#10;opMlrGv6y3ZlndHJl7DqWkbQ/zrlWMZSWesEZDcN2op1dSO7TeTKVuVZ12dt52wD1ncZpK/rPuD4&#13;&#10;nxRoX/MmX/N2fgRzSJV1yHItR6ROW2gtL9NdneBBzlPd3JV89SWcq6o+7VKmz9TnfOc8PKKi0wP9&#13;&#10;JFKeeahDpoFrGNPy+rHe0syLLPNmOco7mkDmmsM1rOta9jqcrGXfwx6N/RnfeuTbIj93i5+b+wbz&#13;&#10;XQZs2bMlBezz8AVPgBeKf/Z6zJHs6wgK07/YZ7L3cw9MXvaOBo3xYz1dg7v+9hpyPW46ZcmTJ69d&#13;&#10;WUflsy2hYLSOS77mS5vUAcvK60se1OvIchLpP+1qPmn2MVFtpCO+UvuyVBlU3mfGfg7N5x0kn7J8&#13;&#10;phOdHlktv0unXD9ZZsKxEThuOnaKXItW20o7GVTc89H3nKnlcy8N1OLXZ09s8lk7UAtY6PKgUgEK&#13;&#10;pjIMulTOi0ygl2orr67q9eXFdw2ZPuokkTJvKJTOKUx7003z0PngSeWx8SECyEirF+ZRnnx9CEcw&#13;&#10;3xIF2Ob1pF/aA+r1Q+3cUNqnUtuXdPoQWYa22mS6Qr0UH6ZTl3LtapnmAV5P5k8K0p9UPfdDZPvy&#13;&#10;jwjlTE752gOBzM/VV189v2eV1x8QeOWE7Cte8eKdoO2Lnv/86ahDD52OfN7z5mDt8w88cA7Wcio3&#13;&#10;g7UXnXPRHKR9+kEvnl+N8KY3vWk+Ufv9739/Luc3/+/tX/sETM5cA88jgVpOvbIZZfLmP51M5BmQ&#13;&#10;zXTynqqtp2vxAxhoCACzQSZYS3sQvGZyZ2NEHX7zJ39zPklB2/7On/7B/BL7Jz3mMfPpYQK2d7/7&#13;&#10;febNN/jt377N9Ptb/uApE/o//scfzPRe93rQvNhmIc6G6/a3v/20//5/NQdsn/zkJ09PfepTp5/f&#13;&#10;WjSwKNm5D9Cb7DFfjwFb+jJgzMhB1YU71DGFcuW1ZczpFpPwosoqX+0B41KVVTvT2la/lYemvOqT&#13;&#10;r3adTQXymr9SkfLR2ALoMz678vnMwqc9UKadafh8fvnnALzPL8AmfdV0led1JE2bDtjVPNpnfbo6&#13;&#10;pW3qqgwKaLO0E5RbF0DZ1l1+ZbXu+sAWmvlE3o+q14f5QfqtZUE7oMtrymcD4L+zSx8+z+rTx+ia&#13;&#10;urS+O9T1TSfL8qVVVuG6yLFJfoTOJmXwNS0PHBNzbASjPPLVT5deJ58yrp1nmTmIzSL3y3FfjD7V&#13;&#10;Drh+ZZ6grSmHuWAUEKpBQNDZVYz8iarf1H5ddAHWG4rOp/X717gO231VgBZ0+Ttk4DT5Wr/dqe/u&#13;&#10;5BlBX9VnBiK78mqwdlSnVf1jnWvpTtB2+UYnbYV5urzK6nXlvRsh1385vijLOUKkvuMrGJ+B+Rm3&#13;&#10;pMlXffJpi89RfZNnjNQPsiWa5VQK6jyVuipzniKdvFRkGt4yTAPyZ9q1Qs7JdX6uacFeQz/AukmB&#13;&#10;tpSZVIzKwm5Uz5SZR/vMC6q/hHIoyLWi61so8xd7VPY87NXY97EvY0/GvhQ5+zX2hARnc7/EM8Fv&#13;&#10;g+CXZ5KDRxy4IbCLjnGU/SRzJXk5FMO+jzIyQEsd+IcnfrJuwvpD0WkH1RZ+HdQ2Sh1p12cpr+vS&#13;&#10;tE2dfpUB01mmcqi+srxOpk/9mL/ymT/rIewznUz7VTTLBNVn6u2/ta8n1Jsv7fN5U+6z7zipXlvr&#13;&#10;g846SOUznXp9ZT2gOQY6duYY2q07sa+2mWekg/KaPniv1X9gsHbNdajY5LN2oJbj8RRI0IYK0EjZ&#13;&#10;QFQwGyl18t1ALfSRjZd8lycH+ewcwBsL7KwjpJ5BZIlPGTeBAceBR3Rp7esDmVS+8ysPrT5GPG2j&#13;&#10;LGEbobf9qi1pHgKo/qDm0X6UTj+myZ/1RJ5p/XN9WVbVAx9UUNPKoOZRnuXZzlDbF9731BJI9CQO&#13;&#10;GzwmvPyvpL+m+clPfnK67LK3Tx/4wAem173udfNJWgK0Lz7ssBnwBx39gjlg6ztrOVnLiVneV/va&#13;&#10;1752PkFLwPaI4547UwK46PLHxFiw5jMJ+O8nk6uBWiZTrsEAbcIALVBWA7VS/BiwxV++DmH7fbG3&#13;&#10;2nkdAhM8YwIb6l/b49fmr+SwaOA9vVwnJ2z5gQM2/hX//b//z52ALcjTtVzvAx/4kOkOd7jDfIL5&#13;&#10;KU85dH4dwtOe9rT5njAe/eRWG9x0C56w3eNnt/9TzP21nzuGuHh3ge/Cn0FWYEc9oKbpPz4jSeuE&#13;&#10;lPJMq692mU59R9O26hPVLm2T72zqGJo28lXmRKlMpI3PGzBPPq8+k+iE6SqvOvqmyPHRtHznP/0A&#13;&#10;6pQ21j+ReaBpU+31W+sj9bqtn3Ypq74yDe3Kh4K8N4A82e7yXreUPLUvqDOv4ypUqNNHpfV5SZnP&#13;&#10;jLTaZdo8na6Tj4CdtraD1+a1yGdbmZ96CGWscVznpAyadjVdfSR1/Eq4NqqLTdKdbB2+5ttdjMpY&#13;&#10;BW2lXLsnahnv69wHRp9qx/PEfME8zvNnuzon1ABRFxhMPcg8Nf9Ilqh600v5UjfKX7EUkKu6VcG7&#13;&#10;ik3r2skSKavtP8K6de7K2x2sugawThARrGsnRgFP1zJQbTrbTe9vRQ2WboLaVqY39al9bTvTUscV&#13;&#10;13HymQbMAUmBNl3emh8wnuS849yibBWVT5+1Dl255nHMTB8jHTTLzvkqdaDORcq163TySatMVJ3I&#13;&#10;+da5GB475+BKk69zrbo6l0Oti3y1MS9U2+oXir2o/lJeda4xpK4DXQOm3PUtexyCtexT2a8xR7L/&#13;&#10;4+Srh2gIvrLXQ8frC3i1Aa+sc/8E+KYKr64jH3tIAr6cqsUXYP/HPhA/nOSlXOZk5lBp7p3hQb2O&#13;&#10;RM0jMk/XbtCujRKZR5nlpU4/IO9HLRfU+6NNlgvSRln6TFplmQ9ZLTP7Y9K0WUL1J/RjPaoM3n5u&#13;&#10;WhlpaD5rykCOKx3SFliutPIpS7l+oHUsy3HPsbCOozm+1rHWsXOVXdpYPs8K601iJDxTdU26yWfj&#13;&#10;QK3v+OKGUxkahgraGDaQ8AK0SyBLG/nu4tXj344BrQNy3kTqmB3TwcHBJB/gfJBrHmkOMFIeLPmU&#13;&#10;ywPy1wdZGch6Ss1X/Yj0Q7t0OqntAcUWaltBzZ92UIBOvdRrqXLLq3mW0lWWcsvRBpp169L6qG0g&#13;&#10;b5r2rPeL8qD0b+8N/Z2JLN+VKh772MfOz8q11147v7rgLW95y3TWWSdOxx133PR3f/d309/+7cEz&#13;&#10;fclLjpge/OCD5v9kvvOd75xP1fq+2qOOOmo6++yzt/KdNQdrTz755OmUU07ZoodPR7761PlELe99&#13;&#10;5XPppZde77+j1JNFKxMuQVPqamAVGJztaPJdsJb88AZtPV2LnKAtkziTei4M6Ev4ZHCifujZGLz+&#13;&#10;ra+fzjrprDlga0A2g7O3ve2eMyUvtAZr8eHp2jvf+c7Tfo/bbw7YPv3pT9+yu+NcFgFb2wX8m3+z&#13;&#10;3T7ca+qV40gu7pegPbSOQT43CWWVbsI7nqUOWmUd1rXvdOvIoKv0UJ5JbRKjZ7VLy4/GFKl93efX&#13;&#10;sdLnGtnId/KZ7q5LXaXVThnAxjHHulRgkzSR1w6ffimrA/qO1jFdKp86fZkv+bTLfCkX5EleVBtl&#13;&#10;lU8baZ3vu+cFpJ3rjE4n77VJbfuUaZf5lpCLRnjzLOWteRhzgAvGXDgmOvlSnk39pK/kOyoy3dmM&#13;&#10;8gnagOeGeWfTUwmdLfMkvthg4psyNg2UGegaBejASLdpnnXt181bg3Srgnap3zTvphhdawZkK6gD&#13;&#10;NO2zXkvtJ7RJ21X5Oj2yUb5VAUXQ5a0B17SRz2BsF5j9UaDWv9Y1A621jrsb2DXfyHdi9AzzfHdr&#13;&#10;OPmU5fxQ80ErRnkZV9ZJVwo631l+5dMu0cn1b1mAsp1vOply+ZqGz/zVZhUVpnNedJ6tfEVnV/3g&#13;&#10;H3Tzu/LUSc2HH2nylpc2IvN36NZ8S2n4XNNCAXNZ7lcN2ObejGAs86eBWfeLBGYJIHH4hj1b7h0F&#13;&#10;ezIDtKSzfOuT9YK3rlDQ5SGd8FptH9LZXq5/lWceKaj+SUOV8Y07daCWQ9o+U/uKqGtx/VR/8uZJ&#13;&#10;mjZVJ2q6Q9pUP5XW8rxOdfJet/191NerjOcu+dQ5TlQK6vNK2VmPTFd9LU8gz/EO3jFRmuvOHC8d&#13;&#10;P6t9Z1PTgPKpH88mzxXPHnWo69FNPmsHagEPOMEgO2RtGJB8goupfFJuHFTYiNkYWZ7lZLre2IQP&#13;&#10;cA4WUvQ+uF6bnVn4oNf81W+ng1qG/vSfskzXh0xd5qs2aUvbJJ/pqrfDpxya/gBlJrQT2tU08N4o&#13;&#10;1yZtpfpXV+uhnT6tf73/5NM2feA7742UB8v/EjIxMUkRlOT0KP+dZALkOfBF7G9961t3PS3T9PGP&#13;&#10;f3w67pTXz++q5Yew+Lo+p0ABwVpeafDKVx47v4OWE7b8wNhhL37FfGr2uUecMgdr+YExgrTiZS97&#13;&#10;2fxKhC99/Eu7SvnBc2nAloUsX3ehjv4HlCCogViutQZmpfKCtMFZga8M3EJZDBisdVFAMNvTtbQx&#13;&#10;/7m1ruh/+46/PZ19ytnzCdu/+IsHXO+ELe+rzcDt/9qqB++x/aOtBQKL8Fvf+o/mDRjvruV07Z3u&#13;&#10;dKfpLne5y3TXu951fh0CAdt73ete84CYJ573uOUvtAFbQD1zE8Amp9scwDsGQakfvOMT/cuxKPkq&#13;&#10;6yaS1Hd8l065ukrTpksn7WSpMy1S1umV097wIyrvc5nP55J9zSfol4BnVzjuOg5UH/JVB7rrEkt2&#13;&#10;tU2wtW4sEqlT1lNdwrpl2+hLOOZRVi6QLFfe+qQO4CNp+pOmDGS5Apn1RKctyD6vn6W6yqf9Kpll&#13;&#10;VArSLtHJrT9UZLpeG+jKBKxlciHawTxpJ1/zOmbVgKbplG9q0+lNV93ItsMqW66xk6c9bcQzYqCW&#13;&#10;+7Yztu/C6FPtAD7whU/Ld5yvQaBNApGjAJKovlbZV2xiv47t6No2ueZE5hv5GNVrJNdPDc4map5V&#13;&#10;2LTdEz+qe1CDtF0QlDXHDQnAal/pOqA+/qPc51BdrotAXmfVJTrdunm10yZtl9rZurteq3BTnekq&#13;&#10;7+hIBxirGaOcXyrtZOZNX+lzVF61SSivdpSZ/Khuos5H0mqXMm2UKU8e5Nw5snPOrek633aymifn&#13;&#10;9bp2rGnyStMXtPoVpM1nXtOV5lov14Dmle9ogrzuXz1dq47DNe7PBIfteI0B3z4kjsMeDjv2dez/&#13;&#10;yKeP9JWBYOub++Zab9vTPAnXvyCvPde4SUd89a+vjspbZ/IKfclnGmTfqLbSmi91nWyJtzzlpulf&#13;&#10;QD5p2q2iicyf9ag0+zgUWcpFyvJ57GxF99wCys7rRAcvkIH0LZ/U8a6uQx0X6zo1x0v5nEM6feal&#13;&#10;TEAdeW48UdutRzf5rB2opaPz7hIecB5iKkJjdIN35YEXB2oaHykf2WMHj9/aEfImguygPJw5sPjw&#13;&#10;Vjn2XKc+5NGJzJtQRx6QOv10D03y5k15TYtROqnI9rHzA+XKTCfNvNYvgdwyte/8iUyP+KyzvoF+&#13;&#10;8xqST1nmE8qsu/fH4Kwy0vD8JxHKV/n5JwXPAX3fZ+JBD3rQrqdlmj71qU9Nr3zlK+d31fLVEt6p&#13;&#10;+sQnPnEO2H7ta1+bvvrVr+68EsFXIJx66pE7Py72xje+cQ7WXvaOy6aDDztxDtQSCOZE7eWXX76r&#13;&#10;lGn+ES/K9l1E/EeUuvHfU/4z6rU58YIuSAuVTyg32As1YCvFp/99dRHgf3AJ2PqOIwYqFgK/vsev&#13;&#10;z3VGz2njd7zjHdN+++23E5it4J21BGsJ1HI/2Dzw/LN5M1j7V3+173y69s/+7M+mu93tbnPAlh9t&#13;&#10;M2BLebwSAUodoPji/jNm4K9b4Oempm4EcpAGpFNm/81xT35EE6tsoVU2sutoosq6PB0vMj163pPv&#13;&#10;gF5UedKRHJrPNNRxGEpa2+oj+WojvMZOzzVnG9hGKQPUy7GFOkFTJgWUw/XIS/UFT7nJW55lK0tq&#13;&#10;/mqHjwpszFv9ZL6a37RlJHWuhu/S8CJlqas8wE9d6JHWNsuBulZJG0DdSVv/vB4o0FafWW4nA7lp&#13;&#10;XUpXeZXBM75IQV14VmCb9hWZf8QvATtta55VPvL6SI/yo2cuNlDLGF4x+lQ7xmlOExmotewc30eo&#13;&#10;wUfnhZwfloJGSxjlW/LXlbuq/FEAFawKri7l3V2sqm8iy+/qkrKubTqgW7Jdx89InqiBWNP0PYKh&#13;&#10;qdsdZB1y7bJJcDaRAVrWYvJZ13pNwHpsGrAV67SlGNnq3zq7PqtQl3ZJGX9Sn7pMC+YMZJXKd/oq&#13;&#10;t0zL6WjH6yOhLq8j7Rx7AfJMyyMH8uoznfIq62xAzr2VdnNqIn2N5txMO2/nXA4FrhuhyVOGtumj&#13;&#10;qyM65MJ8UNOVutYDufYbrQMzDRWub82b+UEGWtmzsV9jH0Q6g7Ps8dIWsG9zT5x7Y+D6GmR91Gfa&#13;&#10;OqsjT67PlQPzAdtTKJNqn/mtE3wtQ3nakD/ve5ZR72G1ybpUWvUVtewuX9UnD6xf8p0soQ9p2lju&#13;&#10;ki/rl89CynwuUgZybMk0NO0AZVVeG9Npk/p8LrMOlOO4hwzajaNS4PozZckD58aa33Kh3Guw6SGD&#13;&#10;7rN2oBZwio9gEAEsbrgNk42TFU05F+HN8YKk3jxtUq8ugS6pHQrAUzcaCOrDmQOM6Xyg7ZjZofVD&#13;&#10;GqotfFLk8GmjTN/6BdS7yrLcSjv7apNUe6Hc9lFvWiin3uSBqiOtTLlp/ZsfmshyE8hqvo6KWt/u&#13;&#10;etIGObB+gjrnfTIwqxzKZMUExiRHn2eTx3t+eA44veozwUlaPtddd938rtkDDzxweulLXzrd9+53&#13;&#10;2gnWEpwEnKr1nbXgiOc+dzrs4IPngOy55547feYzn5l/YIxTtrwSgRO1vK/WE7Xf/va3d8o1YCvP&#13;&#10;V1n4T2mdhCvtZFAxsgG2Ef7lu4CtPzZGsJbnk3Zkg8xgRn0JtvIKCF7/wAbAAC2naP9wyzeBWvL8&#13;&#10;7u9un6jCBj8s0NmUkZ9XIdz+9v9rPl37p3/6p9Of//mfTw996KOnfffdfw7Y3vve954HSH50zXYC&#13;&#10;+L3xv+G09B6zT8aYuuCvJ3Zy08NmwA1BDtKCtOMXyHEqZTmudXZSeaFsCdrVMtRZv6znqN5MgCBl&#13;&#10;Ip8x+Po8juySB44t6pSN8lhOlmd++yUgXf3qpwN6YbrS1NselQrsrIvjijThHAEPpc6p15fXArj2&#13;&#10;UblVBi9IZ159ZZtWu8yrTdajyklrn3nlqwwqUmfafuxiLBdlNb2kS//pK68zr81rSp28WCoPWHdo&#13;&#10;8kkrUg7vsylS5qJSmXnVV1vtV0G7tF+VN/2P8lEf4fWNbNEzD3PyZ9PFbrUDzOHMVzyDluG4nsGf&#13;&#10;USBo3WDS7gQ29V3LWLfMxMgXWFW3VeWN8nfyke1SGete7yZtvI7PG2KTgUv5LpgpMhiaAdCKGmxd&#13;&#10;Cr52unXaWUp9rZObUJ/FDNimj6VrrP5HMpABXHlp2qZdB/XWua7JEsqTVtuUdXZSwDjG+GRafiQT&#13;&#10;pLsypFlG8ukDjPJou0SB9WfMlTo+K1slZ+6TT7n8KJ1zZtqkrtLKa1/hegTq+inXUVUm1V/O+Vk3&#13;&#10;ef3kukE9fPpzPcf8k+vB3H8K8khHdUzevax+KwzGQonfmGZ+Bdpl/qxj+q8xDan54EWubasfbWgb&#13;&#10;fdiuUmVSYDnVJ2na0va0nNQDfGV5mRaWpc70JtCPtJZNupabaXn9mbavZZ8TKav69I1Ov6Qr7cpI&#13;&#10;HfdGqh/47jl1rJCKzJP2+q08qOWQTl592kId7+TrGJkyx9BMd1SkLaAM2onnipjIpocMus/agVo6&#13;&#10;FYFaT9TS+WkEGylvgg0irzwvLm1EvZFAG3TAdN5cZNzQ7Ig5IMgnBVyTNuSpD5IUOfb6hYqUA3xh&#13;&#10;X30lqG/qspzUSyvSZ/VffVZKOyWteusulKtLW5B1TSDL+6csafLUR1nKO1m9htRB5TOdda73qqMM&#13;&#10;9jxoBCjp8wQfb3KTm/zQc3HNNdfMz8vb3/72+UfFOFX7rGc9a/5aPu9RJVDL6w+OPfzwOTjLu2qP&#13;&#10;fsELdoK1vq+Wk7UEazlJS5D21FNPnc4777zpH17+op0TtRdffPFOuQRnCSJzjQRECUgyKHSB2uRz&#13;&#10;ok4KtJHSFkCZ6REM1hqw9XUIBD1p93wdQp6u5dpZWHOK9nd+5/dnnjKhbGS4H24kbrvnnrNPgrX4&#13;&#10;2GuvvaY73vGO8+laXodAwHbvvfeeTzX//d///U7Ado+bbgfXb3nL7fK5buhNfvEH41Iu+g3WdgFb&#13;&#10;Nw+5cchBPAdtePsiaWl9NqDyaZdUpG2mU5686fQDPyonfSzR+hwC5CMqqpxn0+ez00tHPBR0PpKv&#13;&#10;41bVj9IdbINMV5llAceWRMqwgWYd5VMGsox6T5JmfeC5T8rl8Qef9zDtgPNs5sGn9tQv06Pyqx/l&#13;&#10;nX1iyVYepF/LMg1NmUhZXrd5Rm0BzbzVd13LrEp3cnieyUpFptMm845gEGZEK0ZyUHWW3cmtn0h9&#13;&#10;taftmYP5+pjfaKkYfTpbfDA/8txZx6VgE6hBpU1hQLEGFlcFGrtys66pl9/dut6Qa1wn76h+mV6H&#13;&#10;B127VZuRbCQf2YJN7Tt436QZqAXIWCdoD5bKcB0yCtxuGrQV1sfnsD6PBpXrM1N9r0qDLhCbqEHZ&#13;&#10;0XOa+bGxrq7BuAbXZCL10pqns6mUOSKpfEJ7YVr7TCdd4vUrrXxnA02kzHw5ZzhOo3es7mSmU9al&#13;&#10;RzTt6rqgm4+lzrc1DcjHOkTaralcc3U6kGWn/1pf0sA8UNOpyzUe6NaDyt2bQpWTFyxdi7bCMphD&#13;&#10;eTVCUuTuceWzTrX8RJaddVAHRW5aP/rXNzbZRsC2VZ5AD8VH+gPWv15HhWVbT31KQb22apMyUW1S&#13;&#10;bltYXuUzj7z5oJW3nyXfyZIf+QLaUG6XN+XWM++TfF0Dj9bE5jGdssyz5E/7LB/oE4oO6phGGjie&#13;&#10;rpobKt/pqj7rxb3NtSsH6XI9uslnrUAt7zaBEqilMCpAh+fGZSNZQSub6US1k4JsaPnUd+nsXICO&#13;&#10;SP18KDsKuA7SPri1A3fQRuqDJvClLP1lvpE8aeVNd3pprQvtlOlVMvzYFiD9dWUgM2/6hfe+5P3K&#13;&#10;tHai81Hl0nq/My0vTZ/U3fsPL2VwN50DPjIDlLx43QeRAKnPxgMf+MBdT8w0XXLJJdMhhxwyn6p9&#13;&#10;xjOeMQdqCUb6ntrt4OwRO0Fa8Jd/+cydYC0/RsYPjPEqBChyTuleccX2qV1O2FougVrelUt9qBeB&#13;&#10;ZAKknBjKQC2oAdkuWCtSbsDWNoAH8EvIYK2vQ/D9tbQtp2u9Dk/XEqzNHxsD1OO/7fXf5lcgcP94&#13;&#10;Vy0+fvtO/3MO2OJ3zz1vO5dFsNbTtbwOwUC5AdtHPOIR84B5vR8du+X2j5790i/tMd30l/7DdOMt&#13;&#10;3kW/YNNjwLbbALGhWArYZjrl9iVR0ymrFORzlbTqQVeWdUhd9V99Vvh8dUDHMyjf6QXjCP3GMUak&#13;&#10;bdIlGdBPp4eu0leM5EttTx6vn2tzXnDMWULWTaT/mqYcypTKW37K006aZVSbhHp02uc9q+0K0g/y&#13;&#10;CvUuwlJnOmna1nRX5/RbZQlkKa82XZ4ql0+Za5hV6ZTzHJL2+cx0tU0+0zVfDbqsA/LUfJnu9JaX&#13;&#10;SJuuntVn2jIP+4MMjNXrLnbTRtzQE7VgXbuKUWB2HR+jINUI1efuBom7a12nvuvYrItNfHW2o/zr&#13;&#10;yJPv7gEy5ZVWVDl9z4Dt0qnaXFssBWi76+nsgLZZJ+rBmgvq2sBnUTnQHtRgKhi1a6LLB7q272xH&#13;&#10;bQyyvjmWdOuvKu9kKU898wl8UlFtR1SMbBNdedIcc7N8eMbQpOozT5aH3narfvEh0KVM38l3MufG&#13;&#10;lCdNvlsbZFpZpl2buPZwPQLgXaNUyrpLG6BvoO+UpW2WWfX4zTJErgMNlqZOffUB4NWlb/X6gFak&#13;&#10;HN79bmevDGpcgHSlwnqpG9knBbaX9892zvZOO/isr3zu3WvdTed1ANsPqm/TyVf75IF1G6HLk75A&#13;&#10;ysxjWtr173V5fFQ/lSafdU+594U0PMhnsONd71XeMsAqH5UK8qZPZfI5joE67nZwDEzbEV/TXg/3&#13;&#10;9Mf+jlqCIQRqoQRQ7PA2mg2VDWQDWvGqN0+XN+Vi6YbZieyI1M8HVGQa3ocDjB6ipKv0SeuDVynX&#13;&#10;Wm1F6ioV68pTD49v/SevjfD+Vj/mST7BfYByTyqVF/pIKp/106c2UuXmU1ft8hpG/UAZNAd6+jqU&#13;&#10;d8GyWbzRjW6080Newg8nYJ/73OdOBx988HTAAQdMn/3wZ6d/+qd/moO1BGXPPPPM6cnP3D8CtUdM&#13;&#10;xx57+K5A7Qt3TtYSpCUoi/yiiy6aPvShD+0qYeu5/KntMn31Adfoqw84+ctGlECyQVbqb+BVPmUZ&#13;&#10;mJXner12g7SippdQA7a8DsH31/7ET/zEvJGg/uguuOCC+VQy18/GxWAtp2xZyPze7/2v+R4SoAUE&#13;&#10;aAnU8goE/PMaBMq8zW3+ePoT7uHd/2T6f7buNwHbhzzkIfMrEfjRMe7Lfe973x+8EuEntrArYPsT&#13;&#10;//bfzaemf/VXbzzd4lf+Y7sR6AK2biak3SAO5XrkRzZLlLaCB/CJ+ryBtDMfqD4rfFbTV/KZTlpt&#13;&#10;RD6LSfMZR6a8yvI5lzrepz1QLrRX3/FLsiWbrk26dsA+nwvHHOXVd6Yr0NX2sLyuPlWeMoAvZek7&#13;&#10;dXWeTXvrAHWcVSYynXqp/izD8syjLuuRfOYV1NO6Au3Td9KqH/Gd3Uhe1y+dvPIgn9VMj/J1ssyX&#13;&#10;AQt400k7GVSsSmd5ibTTxnpWfeWxYR721QfzeF0w+nS2nqjl+bOcHMe7IJOydQJQ69jszkla0QUD&#13;&#10;1ylzhJp3d311+ZZ8qVvHZgkjm3XyirQd5auBwaVAYWIpAGuQtvbDzrf16gKvyFYFZCtfUevic+g6&#13;&#10;QWCb9avrnlrGUplinTyWSTmWZbry1DnrbTpRdfJJaxtAlTknyUOTh2JvXpB+pJVPmb4os5aVFDjm&#13;&#10;17TjbMrlyS8ss0Papj/LYL7TZ+qSygvTuZYA3bqg5unmWf24tiCtH5D7P2XAtZdy85gfn9BElqkt&#13;&#10;VKQv13sd2NOwL3nmc595PZl7UKg8uvRtOuX6GMH9bPqXIq8yqbzlZR0APNcKTXlCefoBtql5s33V&#13;&#10;yasH5u9gnassr8e05WKjf2jtD127V77mkYqsN2ntV1FR07X/jah8plM+Slt/ZVLkwPvk/UkK8vkU&#13;&#10;jh9gyTb9VZ1pbTqf0OQdvxy/heNejvVpn+NxjpFVljp8USf88Dx7yIB0XY9u8lk7UAsIUnCigQCQ&#13;&#10;Hb02UDaU6Q5VZzobXrm6zJM3EHl2Jjp1Ppwdxc6HxjwdTZuUC8tOjB7GRJUt2SbQdzZck9el3npQ&#13;&#10;R2VZX3nt9JHtI2o+/ClLnffE+wJG6frwV6RvKPamE2mjXeqzvbgW+4DXRhpUPuHrDzjFyrPAc3Dj&#13;&#10;G9945nk/LZ83v/ND0xvecMZ8qpbXH3zjG9+Y3vve905PP+jx0zEvfGEEaLex//7bQdtHP/rRc1DW&#13;&#10;k7UEKwHp97znPdP3vve92T8fn0WCszyHBJAzUEtdPfXaBWOrDPiLodVOHn8EaDcJ0iYyYEtwlYGL&#13;&#10;RTVB0Vvd9FbzNXBNbGJ5FQJtwI+NGbCt76olLwFfAr/4I3CLf8riZC19YA7W3uaP59chGLC9+93v&#13;&#10;Pgds93/S/tcL2PJjcXPAlra92R7Tz+4Kgv/Kr9xouvkv//pW2T+xsyHoMNo8MIBLHcgd2Osgn7TK&#13;&#10;Ui64RuRLVJhfmnzm8RnNZzXTSUWm5XnO4H3m4Ot4kXzKEsh5lrtxgnSiykxbrumO72Sr+JR57RXY&#13;&#10;pH0+E50f+TpWpz7HtmxzafLYJtVPZ9f5rNAPwMY81pdnNOcPbUZUkBbpPynI8lNWr4909VXXC508&#13;&#10;dUL9vvvu28or36Vd00B5znzWcq2jLm3qwhJ0+eRTpv0qf4lOn7IRbxnWxfTIvpN1enzRp/gGxqZf&#13;&#10;H0sbwFhXT9QuBdJGyEBSF2TqAk0duryZzoCY9VwKEHbldkHhdesnOntkIz9Vvq7dKmhfadWP0iPZ&#13;&#10;JqjtX9P2qezD6/QzbO71mHtNf3O/++3IRvc6ryHXGqmr8oQ2tX9ZV0+jSl0j1GtY6otgVLdN7sHo&#13;&#10;Opbug9fhOkd08pSNeMCcUKGNPGOevD7MP5Ilqp3lOC7WMhkbtRnxCeVSy8r6VFrLdnzXZ53nurlY&#13;&#10;Hop9yuuaIIHMeRxgrw95gE36ybWT6PTSToat/uX1leXrE0pe87u+yzRzDsg1oK8hAPDKXUdprw+h&#13;&#10;79QlTV3d50rTv3z1JfQDBV5X8rYF9nnd5pemDmq7Cto1+1DeXwBvfurk9Xktykl7nZ0eH9Sl1l+q&#13;&#10;XArIm3LSymt+aPVV0yLTaSsvtS2kFVU+Sqd8SWZ9U4fMe5Q81GcjqTZSx5DK17zai7RNXSfPcQqa&#13;&#10;Y5m8Y1yiG2vr+JhQlhSQn7aiX+S3wSo2+awVqPXVBwRqCYgQsKGz583KhoEmXyk3o7sx1VZd8p1M&#13;&#10;++xcPqSV2uG6hwP48NWHBDrKY5lLNlWWdKlMfJtOHkq+vDaBPv0I65n1VZf+oEJ95l3iE94n09lf&#13;&#10;lHV+OiocNKDJVz3w+ryObCsocqgy06kHBCzZ4PH6A4Ki1Cmfj4MOOmh+Zj7xiQ9Mp5z9qunU44+f&#13;&#10;Djn8gOmEE06Yvv71r09nnXXWdMRLXjUHZd/5zrOmv/mbA68XsAX8AJaBWk7TQg3UXnHFFbP/73zn&#13;&#10;Oztl3vzmN58pAwQLVE6lcvKIE0M8nwRXDcjWwKvpXCi4WIBWO9vBAPAqGNitcsYOxhKCymya2Xzf&#13;&#10;9KY3nd9dy6Kc6yHwygnks085ew5WG7AF3BNO1tJ//uRP/uccrOVkLddOENhyuD+AYO2t77p9ijVf&#13;&#10;icCPjt3jHveY9n/y/tPzDzxwetSjHjUHbG+2q20FgXhO/hJQpp60OUHbn/rV39jZGIzgJiM3G9Qj&#13;&#10;B3RR5ZVPfWfXUZHyzhbQVtJ8ZvM5FUs6oY5nDprPpHL5tEukrbST5TiArMIxwPTILpH+k+9sku9k&#13;&#10;I77KMl31NQ3PNdPOeR8ynbTy5k2adej0UHQJ7J03gGMm4yc6ePRpn2XBC/yLnNexk8oD/cBnXn1J&#13;&#10;u/VC5fUhTV2XTtnI1sViLiThfeZSrkx5phOZp6LT1fwuRCut/CpU21q2srRJLJVlgAgbfPHtFgK1&#13;&#10;P4oTtcw53YnaGvipQaVVwaWR3ap8q2C9DJKZzvp2ZXQB2ipbVdel9CrbDtps4nckW0K9l6Y3Kae2&#13;&#10;c/WZUEdf4j7Zf0Hy2ue64Da/cpsdeQ2EgqVyxar2qfoln7XeuVbQJtczI1mW2dmrV2e6ysXoPmRa&#13;&#10;nnasdU+a8LqqHr7aMzdUmtDOfNVfJxOdDtqVRdrxlrQ0eejIBqTvRK1LrQd+0mf1uwTtQZ3LRZVp&#13;&#10;Zznml3cNYD6o670RFSlnnaI81xXdHF/LzjoI10Oi7ilzbwncd/lNTm0zD35dV1lGyrwe5dKRPMuo&#13;&#10;+rSBiurLtDLlNZ35ErSlOu9ftr+048lP/arPEbIdK9U3lPokr51Iubpavwp1mXdEs04dan/r+mHH&#13;&#10;j/IB65ZyZMmr8xkA+TyIuh4eyRK5fqzPXOqStw5ZftUryzEs4To016Pa6VsgyzE600mxtXyeae7n&#13;&#10;j/1ELV/55hfwCcT4EGfFbChlySflJuTNS3tQdZmu+kxjS53s9N2gl/rkoclXfaZTRpmis1FOJ6+y&#13;&#10;9CPfyZLPB1keOhpU5U3XsqHpJ/2nHfnkUy7QV3BPfLi9P1JAPgeD6id1pqWCdNqkL+qHjOuxrvAO&#13;&#10;2CPefpIygpW8ToC+z0NXN47458PJ1ze99rXTAQecPH3oQ++cHvnIw6bjjjtyete7zv6hwCwB2wsv&#13;&#10;vHDm/XExAobnn3/+dNjBB88UGSdyv/rJr87+v/vd717vWaRe8AQ8b3WrW82BUN9Pa4AVCgy6Smtw&#13;&#10;VkoeePProwZt10UGbGk3gsnUk2Dtz/zMz8x1J/j9X//rf51fK8FgR9D1b/b7m/ndtY9+9AHTwx52&#13;&#10;73kBLrgvvq+WYC3B3Tvc4Q6zXwK33PcK3l/LD44RsOWE7d3udrdpn332mQO2vMOWE7aPf/rj53oR&#13;&#10;kL/5rnYG1IugLaepCdr+261683oETts6aLthGG1khDKuU5oDfcebTjqSQ6tN1Se1ffK57GQdz/Om&#13;&#10;LOWdrwTPYs3rM5x8yrqxQJDOZ7/aVSpSTv+EKnP8SNT8nbyzSZ9VvyqtTHlS2zDnv+S7+0C+qtc/&#13;&#10;/rp21A5d5sm8PJN777f39cZPr7fawu/ziH120vqt/rWF5hiuLOuKzPyJulbALtO1vdJ+HT5lnTwX&#13;&#10;jxXqXEwmcvEoX/OI6i/5zl+ikyNLeQZPlSWyTJA682TelI18AnzSl/JEbcXoU+0Y7wzU4tMyHI83&#13;&#10;QQ1+VYz068hHNksBtoTvU+9062LV9Y2wznV06GyrbORvk3LApvbrwL6UgdlEDcK6Dsj1wH/69a01&#13;&#10;0hbg673OOsN3+Wu66up1W0aWZZBzqe6ia8cqq3VILOn0s2STSDvrzfPuGiehHNvKq6+2ppkjKu94&#13;&#10;Rxp0+ZUlrcFwYVr/XZmWxfgozTE45R0F+mT8zXolb1nSBL7qfKc8+czjfA0l7bwNdX6vNOd0eal5&#13;&#10;9StGvgB5Mp028lkm9tC8VmXaph/3OoK5xjVR8gRl0bvnkpon7fULNT2S60Mgy2usdvA1nXxXXvpL&#13;&#10;mnz1lzTtaUvv4zo0ef2BUVm1TCiyWk/8Zb1SJ79Ea91SVuXkyfzyIOuZtPbxlKWukyWqvstb9dSb&#13;&#10;/g5v/6+ytAM+L/ncODZVmlhnDW2acSnHJmRZB/gcw3J8S6SdPGV0NqCOkVWuH+5r/phYxSaftQK1&#13;&#10;nILj68G++sCADTeSCtkw2VBWNpF6UW9o2uZNq3aVF3Y0BpYcGAHypYdCUH6ml+y0tWOnjby6Kk9e&#13;&#10;Oio7eWjNB7w2ZPDVJuk65WjjdYK06/R5L+qDrT5pzZ9IHbyDgTy08iLz0RbA/iCf8pFMEHDk1QKc&#13;&#10;vCSoyHPBQwjlWvxRsa9+9R+nc889d34f7UknHTsdf/xRO6dpE+9+97t3eIK2f/3Xz555T9UC0gRq&#13;&#10;/RDI9Zk0UMsilZOeBBgN1FJfT8TKZ7CVQGwGaJPPhYN5ErbH7oKNMsFaxhECsnm6liAop2u9RgKw&#13;&#10;b3rtK673KgRx29vuOd9bXnvAj4thiz/agHK8/4LTtQRrGUx5JcKed9tzqy/8yfw6BAK2f/EXfzHd&#13;&#10;8573nB75yMdPj370E6fHPOZJ053vvPdOXYRB2//PrhPNwL6cQQfKcQPRbTiQpRx7B3ppx1ebpCNZ&#13;&#10;IvXA9qnP5SoqX59xeOWkfRZXUTFKQ1MH73Of6dTLL41npGsfFZmn403LV4x06StpYkmn3Ha3zZM3&#13;&#10;jZ3IvF3baWc6ZenbPOlvz1/ec3roQx96vXk386Y9wD7nkvQNRaZef/r23gDraH3JK63rg7qGkFpm&#13;&#10;h26NIaqfim4h2sl5Dl0Y5hiSfOap+bu0Mqg+0mf6Tl1XfheAUpfl1DrUPKArF1hGlkW7cr/5Ngtz&#13;&#10;BGPt7rz6wDwZqLUejL0GqwwQZcCpC0glujzrYMk+g2c1aJeoPgzS1kDtuqdpV11DZ7cqz6ZYut5E&#13;&#10;Ldf0qO1Gfrtr0rbmH/mzvyb8YVTT2tZ5P+VVtinSx9J9ybqPQJ1ZJ1T5qJ61vFV2qZcf5engNdQ8&#13;&#10;uc4RKeuuyXwje+YH+BGtfOY3Da3jaJYhFaSznK5Mx1z1mU6aY3Pq9AOyXFDH6eo7kfOoMJ20ztnI&#13;&#10;oXXN4LwvdT6vvswvSJOH9YF5c62gbIkHWU7lvVbqZPlS142uUbq0PLSzM4BrmwjbBl1S5CmTT5uE&#13;&#10;vtIvFF2Wkb6Uq+t4YNtn3ipLoLftvAekO1RdpjM/tNqpy3KrXJl5oNontE9gm/WXJpTVughk6ipN&#13;&#10;3mdHmqiyapv6dXhgvwfUv6O5/q1rYW06nRiNW6nLdI5J2MJDRbXVRjjOQc2TdtVeG8fIzJ807Wk7&#13;&#10;Yig/1lcfCE/UEsDh4eam0iBeiA2kLCnIG7WUJ/X15ppOW2W1kzkI5WCUnb8CHcB395BUWqGc/FUH&#13;&#10;av1qGekfpB91PtQJdZUHo0EA1OskbZlJqzzTXJNp74v9wrQ609KuzORXUXlBmrK79rAf1D4BdbCU&#13;&#10;R64M8MARpGST99u//dvzc+Dmj1OhUNJ8eD0Bp2HPPvvs6bTTTptecsQROz8mZnA2g7R/+7cHb9Ej&#13;&#10;ZvCDWl/4whfmYC0g/b73vW/2y+fyyy+/3vMoCHJyCpRBgZO/1JlnVErdDdBmQFba8eSFkk8ftsfu&#13;&#10;wNchWD9A4Jv25DQw10C7Qjm5yg9kcG2ckKX9+KGxfG8tgOfe+gNjvLOW1yAYrAUEZx//+MfPlP5B&#13;&#10;wJaBlVO1lEGw9j//5/887b333jsnbAnYPuIRfzfd+973nt81vP/+T57+/S/++2mPW2y/AiZB29Bm&#13;&#10;9BlOCdrPc+CumwI2F6PNSTf4V15kutrVdNUBn6FEPqfdBJp8UqENyGcSPse/1Fd7KM9t6kTm6fik&#13;&#10;VSbvmEDafqI9OmUg89c6KZemXKyyg9puI73lph/HWG1Bprt7Ue9D6jp9ygE+pcjNa1vlmGrepTYD&#13;&#10;lqU+6408x2J5qfn0Qd6K6jNlybuGqFQ+06lfJfcZSipvuj6Xidww13zyYFQfsFRG+h8FUYX6pPqv&#13;&#10;ZY7yLPEJfXOvOVFroLZi9OlsmVsI+tJXLCfH3iUsBb5EZ4Ms5ev4ETWgthRgyyBtDdSKWvZSXTap&#13;&#10;Z2JVGSO/o2vVfpP6rGq3G+qTdYc8fYi0/Um4RlGPbc71df6Xrqq7wN48q65jlX6pTNYNVQZGZStP&#13;&#10;fpN27vJbdk0ryzyCervmSZp6qHmrHVTeuQMgkwrHMGxr3lW0ykb6apN1AY678lVedWmj724sTpl5&#13;&#10;HO+da6rf0Xwu1LsOc37PuT1t8QFyDYLOeR8/+pLqt8qAflMuj67WmXSdV/WhjWW5h/Q1BiD3mEBZ&#13;&#10;UuzlQdplXstImny1zXT6hWZ58lVuXqFPy4S37ZRnuuZJKl/bEr7KR3aVh4q8p2mXZWOjLu3TJmmi&#13;&#10;+tKPUNbR6qO2oVQ5sL+P6Ei2jrzjQT4L8tDu2c9nRL7Smj/zJBxjKnUsIi2PT3lttUfnGFbHN9P6&#13;&#10;wlZf0JRDQY7J8pnGlnJpO+8xgVp0dT26yWejQC0LXX+wiJtJhQQXZSU7KjINnzcKfnTjqs4bkXoo&#13;&#10;9bJzc8InByHlUjsmNB+ItJGvaWjml3JdnTwpNvpIvwlsoGmXD6+8baldlw+qfdp0fM3X2UJF6mj/&#13;&#10;pAlktg8gT03Lpyzl5lGe+bNt1XsNgOvPySjTyqDaQtFrQzDO1x+waSSYSGAwnw+CiR/+8IfnVxq8&#13;&#10;6U1vmn9U7NJLL52OP/74OdjIKxA8XUuaACI/NPZ3f/d302Mf+9gt/bvmr/sbqMX2/e9//64ncpo+&#13;&#10;9KEP7ZRFHagXz6OBWk6q+uqDGpzlmjIIC296iWILDNia3l1QN+oI2DRTf9qU+nO69jd+4zfm6+F0&#13;&#10;LRt0rpWTso95zGOmK6+8cn5vLadV7nGP+88boT/auk7w/7vjbeYNKoFdT9f+8a7/TnOCln4B5dUH&#13;&#10;Lu4J0v7vrX5DoJZXIdSAradsn/GMZ8zvsiVoe//7338+VT3fhxvvuvc/ucd06//v9o+u3eqmN51P&#13;&#10;29J/9vjpPa43wOfGIIFMvcg0fNWDbrJImbzy1PncAJ5NkRNc6uSTpk2mlYH6XFa7lHV28J3NuumK&#13;&#10;zp4+AmW8AKYFdsgzf6U5XlakHL7a0U6dDcgxLPW2q22f90AeG+1A+kp59SlMq8evSB2obVahD+0z&#13;&#10;DcVf+gWOvbxSgV9I3n6WtzdAlmd+eXy4Fsj1ArpcQ0jNkzapT2R+05WvVNT1immeSfhuMVkXlp0f&#13;&#10;sE6Z8NVvV6ZYqkei1od0lgWW8ledwS2AP+71jypQ64la+orlOpZ2waQq212bDtpBM08NiK2SA07M&#13;&#10;ZpDWE7Tdu2o3RdatXttIV3mhzGuptPKrMCpTbOJrd+pSA7TZd5MHXX7XAt2aoJZteikPWFX/VdeU&#13;&#10;2MQW5D0Y1U/56N5lvk4OrfVKXcqB6x1AOoPsCfTcp7RXBpgbkjp+kE675Kuss0sqOn3ylCly7AUp&#13;&#10;T72847V2tQyvq47LmU+f6Yd5W11dG+Q8DXUdwhzuXC6Y86GZt/qGKoeCXNvIL8k6ahlel3ymoYA8&#13;&#10;yYO8nryuVbKqz32pvBQ9ZZG2zCqTV2c+fY7SaQ+qD9JZrmUB21F5R7FJqi7bE+q9SHmi5gHcG/tG&#13;&#10;2mVfhALrWnltUmY9rWvSqjO/5Vd/UuUg80OrbaXZ55Pv0inrbIH9O/Xy6qhv0rrOHKWl5ktknmqf&#13;&#10;ugp85bgklNe158g+xzdstEs+0yDH5OS1TXvaj/gJMRlP1K77bbDus1ag1l9l58QbBROw8Ua6MM+G&#13;&#10;BPJJQb15eXNGusxfUcu3s9GxHVgYZJRB7Yj4BeZJm+SrTcrSV+qF+nwQhHkoB97yKk0+y1myT3R2&#13;&#10;WZ68vpPKq0+kDaD9l6i8afPTNqZrubV91aWNtLMX9gOpcKBUl4MmVDsDnGwaCSjyXlUeUp4LH0SC&#13;&#10;o3yOPvqc6bzzzpte+9pXzD8E9vSnP30+WXvkca+ervvExTtB2ic84Qkz4AnWesqWVxy84x3vmD79&#13;&#10;0fdOLz//nOmbs9dpOuGE83eeSYOFBBcpn5Op1C9P1GawtQvCrtIjB6TlN8EosFtP1jKm5Ola313L&#13;&#10;D3hhx3VySpaNJ+3CiWU2Qgnqy6laBsv8kbF8FUIGaflhMU7UAtqQHxmD3m5rzDFgy2sYMmi7336P&#13;&#10;m4O2z3zmM+fXI+yz5c932s4/uPgTPxgzeUUClLLp7zf9pf+wVccfvNe22ywAJwHTbkrqJoS0dvhz&#13;&#10;wkha+ZQBn6H6fEpF6jKtrNNX2ulTB3je1k3Dd+kqG41rUvsgafmKtBeZhu/SnbzyKevGwdQL9YA8&#13;&#10;tV07e9rB8R6k3jFTufXI+sBblrKkgnSWo4+qM61PYT7sdsbeX95zDtYapGWcTl9ZLwDv2kE+09ql&#13;&#10;beqVJV2Fdexcp0B9BpNP5EJSm1znJF/rmnXRTp91A57I4NKSHUBvGQnLs87aJh3Javn44Z7f0HfU&#13;&#10;MrdA8WGg1nJyTAVdwK+TVaxjI5ZsMwg1CpSZf91AbJbXlb1KXzGyWSfvJqjXr/9aTqbXqdvIZoSs&#13;&#10;h4E++k4GarPvJg/qidqkdV7vkOVX++oz+VH/AehEp+vS+u3aL2VZl5G8wyjfEshT/WbaNU/qTVc7&#13;&#10;7lVSkfLUrbJPvqOi01c+01DmLmmdzzrKeKxNytNXhWNzzjUi55j0Cxhfk8qn3LVV7suUpx00yzWN&#13;&#10;jnkfmmsKeWnlQdpV/dJaIsuGz7y5r+Qaun2UwL7KgD66dNdGprN8bTsqmFOpFzRl1Q4gq75TBgXo&#13;&#10;qIftYfulDGinf6G9eZb4vD8J5HmflJsPmvVLvupMW9/krbO8emgtr9JRmdIlXtjvk6/PQqXVDthe&#13;&#10;nQ5eHbQ+Aykb6TOtfkRF5s+1ZCdzbHK8Im9SeUE615vqk3a8Yy5I3nQ3NgOeMdauHD7L9ajY5LNW&#13;&#10;oFaw0GXRywDEzRzdHBvTCivPmzLiRd4c08oqFfqxwy11+NopodQVWvMhV2a6y1/piJfWOgnl1gcq&#13;&#10;n/LM3/HQlDuogPRdqXzKq05e2O7QUTpp5y9l5K0yUe07mm2wNIklsJc3v5MQ9n79n39c8CzwrlJO&#13;&#10;sOQzct11102f+9yH59Ox55xzznTGGWdMJ5988vTUpz51PlnLO2cJ1MI/6UlPmnHccUfOwVoDtYnP&#13;&#10;XfW5XU/kNO37V/e5XlkEaA3UcoKUE6qcVCVASl1dLLhgqFTeiTvltoN8pYkq62wM2lIvTp7CG7Bl&#13;&#10;80zdeXUDp2t5HzYBUK6Lds5XIdzudrebTxt/9rNXTn/3tIOmffa537wxAr/7u384b4roYwRt//ud&#13;&#10;f38O1u61115zv2AgZXGeAdrEH/7F7Wfq6do8ZUvQ9g5/9Edz0JbAuydtCdpy0navve463STujeAa&#13;&#10;b/Tz2z/6Rn+ibjnQC+pN/dw4iLoJGckyrxPGCKmnXUSm4X1WBek65icdyRLIfbYraJ+kwLEyZdXG&#13;&#10;NMA+82gnTR6afdQ0NHXa1/y7gy6vMqggzRikDfWQB9h4naRtV9s9/Ujl9asNSF9VrgzfQn36BY6b&#13;&#10;eQ/0AZI3H9T6Z17HaAO1UGTAfND0UdcSyuUzTTnyYuTHNDR1q+xMu1bxuSMtL1hE5kKyLirTT/J1&#13;&#10;HQSyXrVsUQNKVWb5I6p/UK8TpG0iZZ1e4IN7/aM+UUsfxT9jpUGoVcGnTeWb+OvQBdBW5f9RnKBd&#13;&#10;wjrXvY48r80gplRdd/27g3XaXJuuzK6uwD6KTL4+T86z5gHd3C1q+Zu2wSr7pbYwb9ZvVJ+06XxW&#13;&#10;2VI6fS21DbB8aa55zFtpAnvzVL067103RqlP25ov5Uk7vrPt5J098xR8UsbLSkXKRab1C61jcuZn&#13;&#10;fM/8jvum5RPOz8lDmdud44FrByl2WQYUmfO2ftKnSB9VBk0eG+3Sd0ddm2R+KNfhPgq4l+K6pK5d&#13;&#10;MrAJb/7cp1Z7bGoe+Zov80OtD3zWS51B2gzWWi5UmIaaX5662Ba2JVSk3rzmU5Y2UPPZ5vrK+9Eh&#13;&#10;delDvgK5uuSzLtpmvStf86VPqLr015U34m2HJV7bzJ9607SNFHT6BHXMdD6TnbzTVXn6hK8+cy3p&#13;&#10;uGMakGZ8GlHyZDqRuoT6HPNz3E1Z1clTN9rR/sG6E11dj27yWTtQy4kxAicEU3i4qYgNRuXywm3E&#13;&#10;5DuZvFCW8rxZI2CfnYK6ZYcVdkKo9c+0PP6Spi+oGNlL07dQlr46/9WX+iXbWp+06fI6yADyVJ+k&#13;&#10;ofqrfvP68l6Ims76ifSTss6u2tTrrWnANVJfHxomGnknGWXaQ7Mt0oYgI6c0OdHK9fFsEEjkB73g&#13;&#10;CTjy4d2yhx122HTWWWdNBx100HTiiSdO//AP/zAHaJ/85CdPZ5998nzKdt+HP28nUPu4xz1uDs4+&#13;&#10;+tGPninvss3PJVd9fud55BQnC0wCiJ6oZUNL4NPXHjhBQ+W5BnioC4tcYMCbp1LyiJoeyZZAEDMp&#13;&#10;bcc1cMKW8cZ319K2/ICbp1R5tQHtw8naF73oRdO+++67E6wFbJ64b4xHBGw9WUu/YIGeQVraT9x+&#13;&#10;a6yBeqpWGLDlh8fQ11cj3Ote95oOOOCAOWh7v/vdb7rTne4+B865J1zLz/7sHnO/4Z7Qj+hb+bzM&#13;&#10;9Ww2eblR6jYiudmo6Zw45CssW5hOmhNkpXXChVak3jyZFtyvzOezZxqb1MmnLJ9ZeWnaZT77IvKk&#13;&#10;8mlb052M9FKZ3VgnbzrzQ6tMubQbV4Hyri3SHh5oD838yrgHUIE8fWnb+ax2SUX2A2huCECO3SCv&#13;&#10;x/qlP6EcCnKtAMybPqDYpW3HV5uqB7mGcZ0kXBDWzbFIe31UnyLrpCzt9JNlOe7U8SdlXd30CWyD&#13;&#10;LBfUPGB0naCWhw/uOfMCcxz3xflPjD5p44laFsz8I5M+g3/HSrEUyFonILUJzCutQbHEUjmj4Gzm&#13;&#10;6fjd1We6ykcy0V2j9x5kIFSM/I3qsFT+KE+iBgOrHGSdRT4/yTPP1vw5hycVXTt19ep4qT7TpqLq&#13;&#10;OttR/q4N63Wsgj5qvkyP7hU22lXa2XgfpJ0871nSBLJOvyRfV5bpTl8p4yE81DmrUsZ/9SL1+tdP&#13;&#10;pp17cg4xX+Vz7sw5HCpM5xzOHI+8rk2q/wp1ri+k+hF17dPphNcgmM8ox7KsmzLyex2uTdwvsQdz&#13;&#10;H1b3T1mm6fQBzbUP+tpOlddW4IO9nHs76qCOekE9PIMeYGvZUOtjusott9YF3rZKHbaZr0K72s7J&#13;&#10;A+9Fl/bepZ786cP6qbPcStFTr5SJlFt/0vrtkH7Nm+lKa5m1r1de+0pB2pmmnaDqoJYtL8XW58H2&#13;&#10;ta3VJY9e1DQ2UvzX/EKb5PUhkDlOkYbmGlM7x7EqMy3v+FrXqVVuOuGY7JjLM8XaddNDBt1n7UAt&#13;&#10;MFBbO2VW1kFdXW1o4E1RJs0JQSgb0fQL9G2HHAEbOyjAj3zt6KkDmU++UmC+Tpf6iiqnHt3DB7Dt&#13;&#10;7JfSKXOQSZtMqwekLStph9TBZ57ktUkd7VTlNT1qy7yOjney8ZpyEkKPTNvMA3jwmOQ4lUMgjiAi&#13;&#10;z0N9Tvhcdtll8/tm3/jGN86nak866djpgx/84HTCCSdMxx9/1LTffs+fnn3oU+eTtgRuCdZ6ilbw&#13;&#10;jtpvfetbsz8+d77zna9XDq8I+Imf+In5Xbmc8mVQICDoROwCwUlYHh1pabXJvJWiUw9NmehkiTxd&#13;&#10;C6gzwVooG2nalwAn73ThZC3Xx8nln/+pn58Dpl4/i3jeC8xrJgjWPuxhD5s3SYDTtby7luc8X4PA&#13;&#10;YMoi3SDsH/zB/75esDbhSVoCtIATt6QN6AIDtgZtCdj6Pts7/fXec7CZoDPBAgPpBmzpW45bjGcO&#13;&#10;9lLrykYiNxcpMy1SBsUHNH3KM+koS3lSnznqCK1jt3wi9evIE7SJlGc884DUJ13il4Bd7Z+iswfk&#13;&#10;Sf/YKlMOdfzQTrk0dSlXBvCBf2jKRearY6KytK2ymjftBLK8D1lO9Z867TNvpju9cvLbrt6P2s6W&#13;&#10;Vf1VKlwwmiY/tNopF7mIhM90Qt1Iz/MkciFYF4XCMQGQn7Trngrl0qyDfrKcUWBpSQbw0ZVVrxmd&#13;&#10;5XXXOqJZLn6YkwzU5twnRp/OlgUz4y99hvIYF5cCWUsBvRHMU/OO5BVL9QGbnppd5xrWsdldLPn2&#13;&#10;NKq0s6kYteMovVT+OjYVeYI2+YrRNXVz9Ch97/3/aqZdn6i2q/rNKr1Yshvpal1Etus696HyCcsY&#13;&#10;tVnSagNYz8inXrn3bbQOcnwy3dnIp7zaSBNVl2WJzk4wfwnGzEpF2jh2k8aHZZKGT9suT+rkR2sB&#13;&#10;0+pAzuXwrpUAvoBzCvbyKdOulqOvSkeynO/1m+Uoq/69BveT7HsAe5oDDjlg+tu//dtZXuHav/rp&#13;&#10;bNh3qu/qLu8+Nn2A3Iu530pkIJm5Fh+WCUgrk1IeuloXYHt16Ww/8wv9pO0S390bKMh7Rx5Q/aes&#13;&#10;S2sHlbdN+GYXPxxtOu3WuY4qg5pvRO3jiZRVe4H/lOWzYnuB1OfzANLWtlWuTj5tQdoL/Uszj/aM&#13;&#10;Ncq7cSfTOQY6JnaytDU/vlOXY2uOt3XMrfosR988Uz/WVx/4jloDU1SARrZy0K6i2aA2duqUSc2f&#13;&#10;jVfzJK+tcnXc7OyUHcW2yu3Q+IAmXx8Y5GlXfVV5BQ+4PuXxp6zS5GsdRC0r8+YAK5/6TDv41DTU&#13;&#10;OmZ58NCEdUo+obyzTQrq9VY5VD6vCT7TXkfyOfmA5DOvExZ9n80eQT8CpZz05HRrBmy/+MUvTh/5&#13;&#10;yEem97znPdNb3vKW6eqrr54OPvjgOXjLKVqCtXx9HjztaU+bT9ryOgTAj4rtv//+c6D2wgtfP33F&#13;&#10;F9RufXglQD6TBDA5zctzySsDCHAS8GTydYJ2ApYi81rUpw1IObxpg7Om5ZdkS3LqCVwwICNYq55B&#13;&#10;jgAn180pWt49y70gOM1im2A5G9djjjlm+v73vz8dddRR1wvWAsr+4z++zZwXH/hlYOUdtQRqDbhy&#13;&#10;Hzug4wStdoBAbQZ4//APbzfbZsCWU7aPetQT5nfZ8gNkBJwN2NYTttSJfu0YtsfP/OBHyOrGouOh&#13;&#10;VV7TOdHUSScnnJQLn7scY01X2smSrrLjOU67qvM5F45FgPSIjnTA/gaQez+0yzzyOTaAzJ/69CPf&#13;&#10;pTtgI0ynfKkM+NpWqUtZps2TeWn/vBfyQDvTwPzwmU89Ov3IS82vrW0KbGNtMk9HEynLxWOtS/WR&#13;&#10;tnXRSVpZ1aUs1znd8yXcLGuX+Wp+ZanvgC7zrcJSgNb6pf/u+kflmb/yFej0xbzEPHBDTtQCxjbm&#13;&#10;awO1lOP4CNYN1mWgdN2g6VIgaqSTr/arMLLv/HW2nX6Up+o7e1Fl9Z57P7pgYM27btAxsVQ3kTrL&#13;&#10;6MqirjVI63NTnx/scy7OdJ2jk97mV26zowP/6dd//Xp16XyYXqp7RdpU+1F+26mWvdS2YpQ3dTXd&#13;&#10;2SJTnrTadnbJMy5Icx3k+JQy7+kS7/1PeeqlInW1zETKcuzMfIyPIHnBWJo0oa/K1zzQzk+nBzmP&#13;&#10;Vxm0W7tV//pMdHbkr76VyUuZ59Xl/O8cVv0D8+SaC+qaxHU8MAhKoNa9mHsg7Nhj6sc87juh6Usb&#13;&#10;aCLz13TmF7l3o24dTx0N1lpPfZmmDGm2BahpkTJ4gb1l13w1T0eF92qUFuTLOlY/pNNmdD0ibbTr&#13;&#10;8qUuZZl3xFfYD7MPV3vSyqS1zy9R+3tS6gyt671KvT7tR/mU61955RPmcb0rreNXHT+RV5g/baDm&#13;&#10;rWNs5VPW+aYd6desXX+srz4AnqjlYaYyViwvyopmpWvDJq9d5pe3IfUDTR/mNZ06QGNlB6ydUBmo&#13;&#10;HRvQ0JlOUK58+peXagf1PzH41K+DlGXV8kxXeSLrUu2lDK6U4YDrYJs21qXjq79EXiPI9qjpbJeE&#13;&#10;9wy+6k3rQ3n1lXbWM+VeEzp4QDs4Gamv0AY44XLKhwAtX8v31/zYCEJJ8/nOd74zfzX/DW94w3TS&#13;&#10;scdOhx5/1Pz1eF6D8NKXvnQO1BK0fcpTnjIHaflBMQK1nqhFdvnll8+++Pgc8goAyyRASLkEjrsT&#13;&#10;tf63NBcKTsY5KaNzooaHAmQ5yQN9piyRusrrT5qB2qTY+0oETtcSlOVULEFpxoSfu8XP7bQHYFNx&#13;&#10;9NFHT29961vnYO1DH/rQedEMKAs9p3IJ1vLOWgZOX4FAsDWDs4DTu1W2LgjWUs8/3drI3/ve957u&#13;&#10;c5/7zCdsCdj+h1/6D9Ov//KvT7e85Va9b/kLOwFb28m+zFhhwJa6usEQdUOS6DYmwg1mTjjyVc64&#13;&#10;DqU+PptJ5RPIcmxPuzqZ13THpwzwPGaaZ7mTL6U7nX20049k2CPP8ST9APTmTT710hxbU1f1ypQL&#13;&#10;05VWmVg1LitPmffDfGmnLPnMC8if9zb9570e5VcmJU/Xj4D9sK4ZKBNemrx01cKxrjUS1V5bn7Fc&#13;&#10;LyUvMq9Ajp8R1S75TGNnWVlmDTBJK595unKEdco8XXldOnl8cS8YFw3U5ngvRp/ONgO1lFXHRmBw&#13;&#10;aBQ0GqHTr8rTYXf9VJulPKv8rVPeDQXzEPcg73m1uSH1WDdvtRvly6Dl0kla4ByKHTx5uiBhouoz&#13;&#10;PQqYajPSV7nXBk0+bUaodlm/VT5YZ43SXd5OxrXUdllCXrt5Mm/64h55z5LP+5n6lHXypMnb16tu&#13;&#10;lKfKU5Zy4NyXaXnHam3USR2fUw5yTDddqXyiztHyjOdVJp826RPe+RQqLBvoN/1Dcz2lrqbND63l&#13;&#10;mc68uQbL9V7uodzXqHO/495KW6Bf9+PK1SUFudZEbn1M1/2s+wppB+sMJa/7QnTQ9EkZWR7Idga2&#13;&#10;f1J58nkNpqH6kGae5L0XUnWgyuShtZ1G5XV5k8qbL+Xqqm3VZ5mZHlGuK/tgx9c8I2ReYB0yTZ/P&#13;&#10;/g/qM6eu2qe8PkdpB60+M51jlrxUZFmAsSvHSGiuPbUZ0cwHlU958uSrPuQBz9OP9dUHnqhlsUxH&#13;&#10;pwI2VlaOhsyK1sY0T9WTJxtAH1CQNyj9jOTZQeyYSasOHmondzCBTzlUWyAvzYcgfSfSr4MzVB5k&#13;&#10;eVWGj7yW5NVDBdfiQOugq04e33nN5pFqTxqa11OhPimwflXvvQB5DRX6kBf1ulO/1I4pq5NRXrdU&#13;&#10;GyYxAols+DjFyqlWeIO0/MAY9HOf2/4RMN4z++Y3v3l67nOfOz3nOc+ZTj311DlYyw9REazNE7UE&#13;&#10;ag3SErA966wTpyuv/MTsh4/PIydKoQQvb3rTm87BRwK1nKj1RCrPKIA36Mo1SL1WZSLzyTuJI1MO&#13;&#10;RQ6UJ1/R6dJ3pSx0gNfDP4hob14lQJuzwMYOOSdVkbE45zUI1177oenEY068XrB2+4fGtk+pYOtr&#13;&#10;EJaCtevitve+7XTHrU1ZlRuw5XQtlIDtE/7+CXPAlvfXOq4SsP35n9/jegFb+ifjmGMqqBuMiio3&#13;&#10;XeX44trrmJuylAOeq3xWhbJKu3xQ+VFaPtPVzueWNjItrc+3eapd0tSnbGSnLPtyIm3W5aHWGR9J&#13;&#10;0zbt1NkO2ox4UMfh1HVpqO2f90NbkfZJEzVf+gPUbcl35TN/pZUf6aCWK60LSOF6I9cdIO3hTVc/&#13;&#10;PhO5ePT57nzDm9Z+BPNk3uS7PJug1jl9mx6Vk8G4EbSR6pPxMF994D8oxeiTNr6jdnSitgaGMr0q&#13;&#10;CJVYlW9d2UheT/B2J3pH/jqsslWfduvwVSY1eEbbE8Tcb7/9dnio+gyyiU6WqGWNsErfoZZdA7Wm&#13;&#10;u37OHJp5V83R0GojuvapdRu10ybXXW0zvcrPqO41WJsY5QGj60GebaYMaptXPVSQTl237kkZcAxE&#13;&#10;njadvfJOX+lIBiizy9fxgPlMZFq9MmjmS3nN61jfpXOOU6ddB8Ze1yBSdfqpvlKecL4G+EmfrpGy&#13;&#10;jEzLp79RHTo/uUZjX+j+0fV73c+g08a9lz7cYypLeB255pPv6gKyLGWAumTagzHWEbg/TDugz1p+&#13;&#10;rUvVZR1FTacce/MI00nTTgry/qZNlmEdlUurP+3y3leb5NULZNkeyrq0Mvmso+VD8/qSB5lHvtL0&#13;&#10;NaL0eWk+B9Y501DGAHnT8pmucmUpd93nmNQFWnPNqQ7UMbGOi/KuU5VVW/lKkzdvUkG9aEv6lCdq&#13;&#10;cx0qNvlsHKhl0cxDS2WsZDamlVaf1MZNOfbZEAB/nc+RP4E8b3p2tgSNKMiTaZAdPh/w1JFv1PnT&#13;&#10;J7xp6W/92m/NNAdUgGxpMMx6ZRlZvnJt8ZeDtjKo6aSVx1YZPuu1QLMuVWeetDFd4b2BT1tpbV9p&#13;&#10;d/3JC9vE6xHZPl5z3ptKmdgIIBIk5CvtBEvJx2sIfGZ41+o0/fN09NHnTEceeeT06lNPnQ455JD5&#13;&#10;h8VOOeWU+V2mBmr5gTECtQZpffXBOeecM1155ZXbD+TWxwDtTW5yk5mnzJvd7GZzHQg8UianUJmA&#13;&#10;c5HgQgE4ERuY7Xj8Qslnm1SMdJ08Fwjos17VLvVQrsVgLYMewVpOMhOcvsUtbjEHRAmOM4bQNiy6&#13;&#10;H/GIR0xve9vb5tO1BGt9HQKLEjdVt7vd7eZAN32kC9YSWF0X/+nmvzVT81Zo9yd/cqfprnvtNe31&#13;&#10;l3ebg7WPfexT5oDtz/zMVp/56X8z/fTWPSWQsMfN9pivn/tB/+S5oJ6Ok3vcavs63Wisu3nKTQq+&#13;&#10;1Ou30uRz/LQ+I2o+8y7ZjmgiZfC0SY4FgnSON8oq38kqOtsqz74LOlvQ1Uk51LxSefTVr7xU3/rq&#13;&#10;bOUdE3O81Ka2Z9UB2l4euXroiIeSD3QLNfQVVaef5FOvvf6VZRoeat3TbhXqOiORuu76lLk4lIrq&#13;&#10;O9Pymcd1UVL1aZ/UvInOj7oMOCWfNmBURrVLjHx3wC9j4I/6RC19AP81CNSNo51sk9cf1Pyrxuob&#13;&#10;ghtS1r+W7Qj1Xnc2I+R9GwXylrDUTkvXRlmjIG3K4Z3/AHlzDk4qn+mq77DJdY+ud6kdwLpljNpM&#13;&#10;eb2Wzn7kQ+hjVZ1s7w5Zj1on7pv3K/mEcu9zx6+yq0AnTDMvgZSl/Yg3Td7Upy7lnc68zo2VCtIp&#13;&#10;q3MvtJu3KxXVp/5G1PUI9vD4k+ZaKOXYpmypLHXmBfqV5nrNvaH7KPc37qeQCWxB+oCmv3oN1l15&#13;&#10;Xkvm00+CMqHUR1kGaKXWPfPI1/rW+lWZvFRfI9601wVNrJJ1euVZRpaVdUSWedSlrKazXylLmnxt&#13;&#10;D/Wp077adsh+udRHR74yTwX1yGcLPp+P5LWtfH2mUt/lBbludTxK1HWldsjxBZ9jmWll5tc2eW1W&#13;&#10;UXnymVceeF3A5+3H/mNivBSXRTMPLo1NJbPxrGDyVjwvQN58QD/ZICn3Bnozq2/lKQN0NNJ2ODuo&#13;&#10;FB2UjmxnpnEdeB1Uc6AadX5g2ZarTJ78wsHQskD6Qie/6kHTP8hryXxeA9C3tlmW9YEiVyf1eiwz&#13;&#10;0/qqPrWr7Q71XqWdSNvU1fZVX9PY1bayTagf15jtn3yXJo/gnxa8P5WAIcE+nhFOfEJ5Tq655prp&#13;&#10;u9/9wvSud71rOvfcc3dO1b7sZS+bTjrppPlU7T/8w4vm99bmidoLL7xwphdffPF01VVX7Xoif/BM&#13;&#10;EpyF8g8UAoCUSaCWTSj1qoFaJ+BcNKTMaxPY5KQt8JV+q05qOSmDIofXRruEtvIibQjW0u4EqGl7&#13;&#10;AuUGsW++x83n99GyoD/r3LPmYC2B8vv9zf3mwADguuhvt926Dl6nQH9h4W6wltcqZIA18Qu3/IVW&#13;&#10;XpGBWk/Wij+/wx2m293uLjNPwJbg/e/829+Z9rjxHtMtbnSjue9wLz1hS33prz4njIc33rpWx0jG&#13;&#10;TDYbm2zeuF5hGqov/VoG4yvtRPnQEW++zJs2mUeZlOc000s0UZ9rUPXy2HRy8+lDedVXefbLJTt1&#13;&#10;8tYDGXz6AY696KXa6ke+6nKMtYyUJR3xNR/tnvdgdB+oAyBd65EgP2uIbtFW7TJd5TVvJ0+9fUwq&#13;&#10;D3JRad1yXSHfyVZBO58JMPJTeWxznVWRusxb8ye0FylbFUDVNvNUnzXt2JvpJd7rYI5gPGSsZHz/&#13;&#10;1zhR+/8GMjAlX2nlE0sB4lH+zleVjcpbF6vKc47KwGbKgfm6/OTjJG6Vd3Nfzd/5G2HJ1nrnNYxg&#13;&#10;njrPVnlNj2i9TtPVbqkNdxfVV61L1VuXJXQnbclX82ZaPu2yLq4/RPWVUJfrFZEyfVVdRzs7wfhW&#13;&#10;8ySQMV/Ji0zLZ54qH9lVvlLLhtb5UxlwfF6yESM96dQ5J3e6moYyjgvyZhqMbCwn/XVp7asf11ms&#13;&#10;y3IN5tqN9TrzFrTuoYD2dY0H0p98pdSn0+nLPStp6wJf91EV6LW1buTXHzTLlKc+tlHWLW2g+Kvp&#13;&#10;BLLqq1L5kVxafSfUQ7Ou+qm+Orok0yfp6r/qO3nls98mXSUD1adlCWyFaWg+C1D5mpY6HuT6s9q4&#13;&#10;vh5RwNgj6hqyk3c8Y1mOdRXaUa9MVz595DhpPqjXBuShtKHP24/1HbUEhSjQQK0Vqhdk5euF1Buo&#13;&#10;vuYH2ViAvFDzV1hG8tz8lNMBodkZ7cRQUAc4B6cctLD3IQeUoT94YVmmtc+8WUaWhY76aGs9heVl&#13;&#10;GmQ5IK+vo52sq5+yet1SkHVN/8i1qej8dDxUn6lLfV5/bR9AfvPC5zV5nXm90LwvSdETRGPTR4CU&#13;&#10;54KAHM+Jm8I73OEO06c/+tHpH7/11enkk0+ev5JPoPY1r3nNdNppp+2cquU9tZyofcITnrBzohYQ&#13;&#10;uP3gBz84fXTLh598HimfTSuBSk6GUieDe/AGU518pdRfeD3JY5N2mRe/0g5pV6HPTgeyfvqwDtpw&#13;&#10;bZwY5hUPtDuvPCDQymkrNvKcvGXhjy2vN2DM4HQtPzT2mhNeMwdsWSgDNlm3vvUf7by3ljyMQ+Rf&#13;&#10;92QteaXyFfrR121vu9cP2dzxr+4+B2wf97inzidsfYctY+18v3/2l+ZTw7/4i3vM9+knf2G73zPG&#13;&#10;oJ9p/ACZ4HrqxgTkxkW+bmZyTIanPMdUy+6o9plXXpvqx4lamfKOVvhsQ013dIlPIHesWLKpfGdb&#13;&#10;dTUfsO708xxn7PPooJmn+kRf26DjO535lJl2PE1098h8QH9pox7bRMrkO1qRcvic5+WzPyUVXFvH&#13;&#10;my/RLUCrznxJE9qDzl/y2qfM5yfRrZG0h1eWNhX6GC1UM93ZJjaRZ2C2g3quhbmAcXDTUwmdLYFa&#13;&#10;vnVCn8R/jnegBpoyPeKrrNJEJ1tCZ58B2qWy1sE6+arNqvQmYA7u5CMQjCOPAdKqty6b1HGVbQ1G&#13;&#10;gi5A6zynjjS2UObWOufWdNKKKl+VHmGpHUDql3zW4HDFUgC3C8wmah0towZi5RPIRzr9ZJ2TJ193&#13;&#10;P/WZfKaTJlJX+US1AcxXwHTVKxvxpjsqDxibTcNbpuU7l0BNJ5Q5Z2W+yicVzr1pC/SXc2euR0hD&#13;&#10;XadAXXskxSbXM9p1c376hWqbPl2XuSfRBpBOHcj1nPKOoteHNK+ho+qxrcBn+pfv9mfIMq09yPqr&#13;&#10;p0xR62gaaAutdU3edOZJv3ndFZ1N9Vt9QqtM+yy30kQnS2Teaqss5fCWXfnabys/0td05z9loPqi&#13;&#10;bvlM1GcF5LozUeVdXpFjjGMR1LHJ9WCuJXMck09Z1ZnXMioPtKnl1PqQL6/DNDqvhfbj2fqxvqMW&#13;&#10;UBEKpEPz8FqxvIC8wNTnjRDIzQeVTzn+Oj8gfcqnHjmUDkKjKe86pR02BycfXnihDvuus1tmUqAd&#13;&#10;PD5J40voP3X67Mqx7tC8jtQlMi+wXrXuUK+71gVbZebPPJkX3jzKax7rSTp58wHSUnVS0F1rypLP&#13;&#10;fPLWz3sAfeELX3i9e03daxoQCIXy+oNb3vKWc8CN54TXEvjM/OVf/uX8LF10/vnTBRdcMB166KHX&#13;&#10;O1XLu2oJxn7jG9+YA7P5+gN4Tt364RUI+gXUhR8Vo1xOl1IXNqG+d4g0A0WefiUPE7UBUa9Lndco&#13;&#10;0g4boMw8SQXl5QKg+ujyaVN11lc7r40BkGAt4GQtP9bFu2AJiPqeYALYnK7lHhMoP/OcM+fXINRX&#13;&#10;IRCw5dsC674KoQvKGqxl0Z9y81c/d7nd7bY2H3ea+bvd8Y4zvd/97jcHbB/wgAdMf/qn+8xB2+33&#13;&#10;8u4xvxaBa7rlVv+i3rV90d3kF7cDt3v89HbwlvEzx9hug5LoNjM5LuPT8ZR2Eo51WZZUXttujE6+&#13;&#10;o1XmMwwq7zMPla+2UJ99danPdObp6Ijv7EwD713y2fflE+S33uaDKnOshM92qDLT+sv80ETa0vb1&#13;&#10;3lSbDl0+aLdJ6hZ0I77LX3VSYJ+A7/II8qQ8+6zplNWysswunai+E+h89lxb5RpLvstbbTZFV05N&#13;&#10;d75H+brgrLJKAXm5Dp6DPFFbMfp0tvXVB4xvXfBqVUBrE1Rfpn+UZYCRX9Ip6/RVXm062To2IxnI&#13;&#10;wFsXDB3lA/YR5u5On0g/m9SvotYxg7U1cMucp03mAd211uBhnYcr7ZDXsWQntO+unzoK0tVfpuW7&#13;&#10;6wLpf8SPMPIJXFtkuvJJl9pEHXbeP+D4lfK8x8mL1HUy0dlCl8rM8RG5yLR80uTrOJw2YDQf1fly&#13;&#10;ROU7/YiHAufmJZ51BumkoFvDJF/zVL9Zn7QTuTeSh6JzfQZvmaal2prXPJ2f7hpsM+3SXtuR70xD&#13;&#10;6/4M3n2dey1toYIyqA9y61IpeuvcXYdlAtPqU46/Lj/yhLLqU6QP9aDWR3nnW2r/UFb1I6Sd5dbr&#13;&#10;SVn21doPM512KetsarlJaz3J43ORPMi1bI4V8OSFl8pnGuADWfoinePQCLmmFDneJa/ePFLLkma+&#13;&#10;RJWRzrwg625aGf2KtSuHxlh//qu/o1bUE7V5AVL5rLx2VZ72oqZB3hzKpVMIG0bgF9ptjux02ZHt&#13;&#10;sA5yiRz4Mm1eykofpC1fHWUpJ42vWiY0y9IOqm3yWX/9VjnA3jzSrEsCfdaRX53f5xH7zPXSBrnQ&#13;&#10;n/UEKYNPe33Xsjt51kVd2iXvNUtTl9S6SYF1z3ub9yLvici07041IEjgNN+l93O3uMX86oOLr/zs&#13;&#10;dOKJJ05vecvZ0wEHnDy/q/bggw+ennfckdMll1wyv+LA99Q+7nGP2w7WHnHEdPnll+96GqfpMY95&#13;&#10;zI5fXnXAs0AgkfI4WUrg0vp0rz5wYqb+eW1dWructJ3I1XdQZ5nK5NMm0+qhQl36NDgOvFYC5QRr&#13;&#10;aRPfW8umnrahrbDxdO2LX/zi+d21nKw1WLuNPedNAYHW7nQt7x6uwVpgcFZUPSAfrz7ogrUV/NgY&#13;&#10;r0S4733vO+195ztPd/rrvac733nvnVO2nKDmehmDOVVM0IETxtSXe/4Lv/CDsZrr+62tzYdBW8fa&#13;&#10;boNSafK0m2Myfvbdd9/pwOcfuDPGSdGnbaWg5kkeOtJnWvDcSkWXrrbKlnTwQlnaQB1Hqq6mq435&#13;&#10;uGegex54FuGl2Iv0ZZ4c07JeyuRzfsg8QL/I5TNfvQfelxx/tU9/yYu8p+m3k3XypTwuAkm7Bqh2&#13;&#10;wGsC2tU1Q11fdOsNkXmrP/NVmnzmSV8+Ox20EdVv2uZiFaReXprrrQ6dPv138g41aFDBdfA83NAT&#13;&#10;tfnqg+5E7aqgkfrOrsqWfC3p6qsMlmzXwe7Wo2J3/Yx0S8E3sOTTvDUAmj7Nv+QHjPQ1f1fflNW6&#13;&#10;MN8B00tz65K+kwvrtqQbpUeodlxjrVPqU6Zt2nTtBjo/FV2dq+9sY/lKq14flWqTYHxI2smSrrJL&#13;&#10;fWezrmx3qGPwKjvmRyjjLrzIOanOMdpCscl8qZNqpyz18rneSJprDNcdgnWLMA3VvuZL35UH2IC6&#13;&#10;T2JvAnWt5vos81m2OilIf67vqi+QdUg+fWa+5PU/ssn9llR52grqCbL8bN963dpV25Tltdc8KScv&#13;&#10;fJYD5KFpX+uZfpJ2+ixDvoJ+UvsKII8wPaLWQVknr/27pqtsXb1lWGai2mPjtfrMShPaCccFaNrD&#13;&#10;g2ov6vqTccmxqa4Vc72Zdh1NvaAOaQdyrToaM8lnXqn1TjltSN/anbVr99mtQC0PdFYY1MbNBgBc&#13;&#10;TF6Icu1GDS7MYyeoNzipnYM8prPD1E4JGKB4yKEOVqZT7kDQdXh9IlOe5SAjn4ND9W06H1j5SvGl&#13;&#10;b2h3bdYh65P501akLeCHz8xjvQXyHOjgTadt+sPOMrIsefWrbDua7ZEUP1DR1TXvwQja0f8NfAJe&#13;&#10;C0IwkCAczwknOn2P7Fe+8pX5eeLk7Nvf/qbpnHPOnM4666z5VO2BBx44n5rl9Qf77vu86UEP+vM5&#13;&#10;WPuQhz5neu973zR/Zd/Pz//8r+w8hwRmCQwTRCTAR6CSehC047QlMEhrcNPgqfX3err+53UB7aSA&#13;&#10;/FVmWlmW0SFtO9rJuAbb3R8ZY+PNmJTvrWWcuvnNbz7fD0/X8ooEgqkGa0885sTpMU960vxjY0wC&#13;&#10;/+N//MG86eIZ4nQt9pTDYn6THxqj3EybpwIdfSRtE//7f//pfNL29rf/szlN0PYed7nLzknbP33w&#13;&#10;n87XTBCC4C2BekB70C78o8V24zngGXEsdXOS4Dpz45IwH3CcEfjVd47fppNiRx7nAvM7eSfUZRmd&#13;&#10;TPisp8x0pZVPjOQVI5+CdI5lUu5JBc+cz2E+f6RT5jhmeaSVScWoPaqu+pRPij1tnnOo9vLpQ6RM&#13;&#10;Oyj+vOedr+RTNkLaVl5k3bvrGfHrrDcSIz+g2tc09rXsbvEIzKv9qNyaL4E+6wCfevNVWvVdGr6m&#13;&#10;XWwvBWhTx3XQ/3fn62OdbX1HbQ0mZYBoVYCr6lel10H33ln9qFsK6C6V2elGeeVrns5HlXc2I3+2&#13;&#10;/8gvWNKNgoGbYqkMkOV0ZSpbqk83t65T/5ov06N6j+Zx0PWxVdik7p28q6cy6aoy5FlLpCzzqZOy&#13;&#10;nkt7bTvqGgV0fKWpF1W+rn4TKpbsqixRZZlm3pTmvCrvvGI6+ZSZTqQs7VPmvJx82rkWgYK69qlr&#13;&#10;oCqrPjrf6sznGoz9jCDt+sy1mj4q1Y925nO9l2ntzIOP5PVX80GTd3822oPVaxjZIQOUa9lJa/0A&#13;&#10;+dIGKMtrTlmm5TOdtJZXbSoyj7CeIvX6XKLZf6QV1SbrnXmQ1/qZd8RDV9mM0sDykmon9TnMZ75b&#13;&#10;Y7p+RJ80kfmqzPy59uzGLbC0bgTkM2+lwPWobV/1plOWaWnm7yjgmohVEJtg/87688d2opYCKZiH&#13;&#10;jYbOyufFZdqKw///mfsP6O2ysr4bH0QBTSjxtcTY6SRvojEIiMSCigMztIEp9F6GjqLSFAEjiBWp&#13;&#10;oiKKqImxRcFYsKWYmERc2BIVNSIaMTHRWJL8l+v+P58zfB6/8/Xa575/z4zk/a31XVfd1y5nn733&#13;&#10;uZ7znLsfBNKWcZJ3cPPQn/G88MlPE0PkxHWislj0gpeLSur65ofSHvimCXTqjUE87fJS4zdSn32B&#13;&#10;7/7JU6/lsm3aofLpZztTn/1Pnfrk7XPGzPqVE+r1ST/47FP6T7wy1DZIhW3t655U4MumZrKQhCgP&#13;&#10;fiTMSBCSeOOtR+zeM8+8+pmH//N/fm/7dME3f/M3b59W4PMHvlX7pV/6pduPir3+9a8+PPe5zz18&#13;&#10;wze88vDiL3/e4Q1veMPhP/7H//ieu/Ha9yM3PG+Q8pkFHj6pnzcsaRMJTChtyDdq0Tmf3Zjt49Rf&#13;&#10;efxF+oO0CWJbX8NyGR9qe5pm2Y5J3+wr14CHeRKWjAWJTMaF9Ypr4tu1JLRJcPPdWt+sJVF79dVX&#13;&#10;b5uA4IDP+pKfQ+Aw3wlbE66C+08+fVbIslPSlk85QD/rs+59LT2fSGC+AT6T8KD73/9w3ydetfUd&#13;&#10;MA6Mi4l7xpI5Tj9cQ4EPMA0fYATj4SbpOsx6m/Fcs5Nvnf6MEzw4hZ+A3bXAvoGUUz9hsh/TrWKq&#13;&#10;hzpHV3zKznOo6PtPX6h1JLINgDUu5eSndV6afFPG22vSPDHhRccDuW5b3hi5X1tOv5Rbb5mU2ydl&#13;&#10;6kkemphsea44BspNccF0Vplip817p89A+lhXjrFxRMZJZN3wytraX+Q5bE+XWNldZ5u61tAe1v18&#13;&#10;K+FCfkwMsKaxJ7AmMlbEzzXuGDLZtEqQ7WGVILuQxNmpWLVzr/2n9G3yad2F1nGsfpJzUzJQ26Q3&#13;&#10;ZtPGKXWfonP/1Nb7acutbyq/Kgemtqcu59k057p89mvFpzz5tO8Kq35P5VfjwPkiee7v1sl3Pdpz&#13;&#10;DcoYUNek1kuP6VJuP3WtP0ud8umzx6cMZY1m/8t9YdoP1UHTPvHpbwyp5ROWcR9TB80zBMhy6vJM&#13;&#10;0897ls0YrTcWZ60ELz1c/rTLt+cEz2joOZ8BY3WdxlM2nuWl8vrtxcAvz4f9zCRWdaUNdHnPnPLU&#13;&#10;Kc32AdrW7Zt460K27cpSfdWlfeLbF0xt169pXuuUkyZSl37OH23qhfZV/crNJ4iR87Rte1Ss9KDr&#13;&#10;9T7Me1XdxLtm5Noh9JEas3ngOpTrEnAdFLmG6dc8tM+drnEg7VnnXrymxpGit5+AeXghLxlMfycl&#13;&#10;anljEMp/s+bQzOR2YG10D4p6YEeADwHdyewsVLQMuq7VBOnNQTBZnbBOUm/uBvoEuiwn+kag/kkG&#13;&#10;Lg7QBLqOiyxSb9wG9aSty4FuU7YtdVP7WjY+NMsmn7pJD93zTXsDvW1oufXqaLsUnde0r3fKyVOO&#13;&#10;RKGJ2i9+6RdvyUGSaL7B6b+e/LVbf9DhXe94x+HXf/3Xt+/Svva1rz1M36r1R8We/OSvOHzjN75q&#13;&#10;+1TCt3/PT7znbjxs//2eeFKSjje60Y22ZB11+SYlbbJ9mawF6MGqb93H5LNs8+3jpq8MvypnnVkG&#13;&#10;qi7LaBf2ybdr4VmfGBveOs63axm3/KExHgL4bu1b3/rWwytf+crtEHYsYUtZDvf9DdtPfzD/lfji&#13;&#10;v5SIpU58Eu3DnOE6moRVf+m59kH5bIK2PVxyyQOueeP2CVduc5ExMGHL2Fx0k2t+iIz1j/Xyopv+&#13;&#10;xY+P+bDSyIcifUWuy7mRWlY7FOCjjvsx12PWZ+9ndcqtS1vqvc/lWePk00+dUE56qo6xBbmWqGOs&#13;&#10;lVOfUO/cpow253rP+Vzbul0JdbnW956hnzFbD7WcYwi4Xur0mcomTT7LAeWmiVN8nEfY3POVpVlO&#13;&#10;Pn3Tr88VyKmzXFOQfvDeH6LtypNvwjLAcc3rx3Xp6wUoa+ysT7Tc/tBEH3KbT6Q+1wrgGts8oB3M&#13;&#10;/3wrobH6m3xJ1LIW2j/XqkxSdcJqJTe9EPjJHOVMoB2Li33yOUt7Tqkj6fWNjNt1nFrnlMw7pd3H&#13;&#10;4u/FOCUBOSUDcz9NSjyRvsf4bpu2qc091ybs9atte76NbE+2v22J9LOuLts6zxrCexxeeiyGa0/G&#13;&#10;kO7ZXNdar69Al/r0TT7taWt7yul3jE959Tyde2RSoE/6ivSdqNjTu4flfub+lnse/imvdJbTpiym&#13;&#10;MnnuYh/yf6nxXOJzi36Wl4KMJY8vZXlBxBieFbtMxkpfaLYL+CxE2/K5KfmE5eRTL5/taTr1M9s+&#13;&#10;6TN+98P65B2T5jNWU9Dt7+sytRudSL1UnxWVTznRfm3LepyXPT8Tx3zavvJHTl36cb8J2gnN863t&#13;&#10;n2TWBHjXhizXcq4jvRblesX62uvUtH61LmMkT/tSl7aW4duv7UkdC+biezVRKzgs+0Ytg9udlVfO&#13;&#10;AcTXi9O8cTpexu2L1DpjeuG7HidHTkzs8i4cidTBu2AAFwJuMuJkLJA6+VxAmhJHXr2x1cl7Y6ct&#13;&#10;bzJ1uQBkGcsln3LqaYdIGX5qR8oZB2p/pnJpV5c2kH0DysZLapyprvSTb5vXGkp/mQNQNj55kqI8&#13;&#10;+HEz8iYj3zcluUaSkOSb9w0x3/Wudx1+6Zd+6fBv/+2/Pbz85S+/1lu1/BAWb9vyVu3znve8w8/+&#13;&#10;7M8evvVbv/Xwa7/2a++5Gw/nP6UA5U1a7g0SkPwXfZJyJIx9wzTBBu7mTbuz/c5v+4pOm9BHWf/U&#13;&#10;GbPLKmeZKV62CSAnbR94DyZQea4Hb0xNn0Pg27VcGxPpF1988bYekDgnWfuKV7zi8MQnPvHwhCc8&#13;&#10;YdsUAGMKJYGAL2/jMt6UZ/w54GfSdsIDH/jAw/Of//yNv/zyyw9XXHHF+WQs11E+5SuvvPK8Dl6o&#13;&#10;A9v1uskdrpWs5TMJV9znPodLL33g4ar73e/A5xGYG7xtfZtz/owTY0hZ+sBayRrqQ0Y/tLSc67E8&#13;&#10;Y7PyhaZvU+5JxpV2yEMFcusS2lgHoPRLqg7acVYxLZ8y8yr1WQc27UmZ49pEzm/8QN4T6KdyIOMD&#13;&#10;6xeuWdnGXNdS75qZ49P6pPo4hhOPX5fJOrWlzrLIUmH85pWbn3ybl3oOSJ/UJ59nidRD038FyzPX&#13;&#10;E+iT1z99RJ5x9KVuxjD3KpDXXD9o1pF8yit9yiLbB/pshiwmO+ik7ATaz/3BWu6336/rG7UmanPd&#13;&#10;mrBKIB1Dl5vikJA1cXYsgWb5C20PuC5lGxlrxSdaf9a2pH8mBy80cTjVr+6sbZvaA+09NLGqgz2R&#13;&#10;su6bwDhNRcfak4/NM2E/bMfUl0mX/Ve36utZ9QnrznqSF3nWsC9Qyie6jMh1KOWJP4u95clnzw5d&#13;&#10;2dvGHufaCw9Fnnz1yTUfsAarT/uKVxZpb33qUp4o8HwB0EPd83Lvg9cuLJtnFGnrQJ/BGuxLoOuX&#13;&#10;ZnzjST3zQZWNmzGkngvT32egfBbK/0EJskzzkw7edmX9ADuU/tinbqd2ZGOqN75669IGNY6y/Vae&#13;&#10;aJZR3+2xvdlu9cmnT9LmlXPetI/8VC75bGvyoudtU3FMP+mmMvDeb54fpYIzIO3XJm+/0hd4lpSC&#13;&#10;9Eu9a5Rr0nR2VDfZQK5r8qmznaDtxkSeyqZf2lMPJTZznLPre+3HxPqNWhYBBzUbmwMnL+0L4kAl&#13;&#10;D6ayrW9ee8aGriZaT05uEBcOF6qk+qR/66iTmABenT7qkF1UVguLemXLgq4bmuVB1pX61jkGXYe8&#13;&#10;+mxnti19usykm8rBE7d9UtdjmtcukX3TP3XwKdsXKPrsZ1J9BPOCDZGNEZnE4Cd+4icebn7zm2/J&#13;&#10;PO6RvH/Av/yX/3JLvJKEfc1rXnPwrdp/+k//6fnPH3zRF33Rlqz9sz/7s8Mv/uIvHn7jN35juxcv&#13;&#10;v/fl5+P4wMpNT/KRtyepz//mTntol5s2spR2Q4HzG94+Ijvn5fVfQR+oh4PUp9y6bEPb1PWBQ4p+&#13;&#10;KsMYmLAlQcl1IXH+kR/8kdvYcf/f8IY3PLBekXTlgM5D+/d/5xu3ZO0zn/Oiw+Mf//gNmbQ1Ycs4&#13;&#10;8cDD4utbtsy1zzzXFw7+97vf/bbkrbj//e+/Jd//0Ve+ekvomtQlYQvN5GvCRK8gyQue/OTPPV+W&#13;&#10;fuJLmzJhK3jD9r73vXJLWPOPCSQpKMO43e496yVtdx0F+eAygT4ydvLq9x6ciEuZ3CtSzrWZ9gD5&#13;&#10;pvKT74SVb+qc/8pcU+ScV6foco4C5nfqgbrWW0akjjLWk23O9Snl7NO0xktzHW0/fQTjhU+OpzTL&#13;&#10;C/VQbPy4XdbRMVZUPvUpp2/qWt+8ZwJ0yUPznAL6HJFUnjJdTj1zvM80jba3n7JxHWfmhmCuOAfy&#13;&#10;Wk1tW7X1mK3bk+1c8cB/DDqG9KM+9i7WcPe9xupv8r2QN2pTd9YE07G4mbBVbp/Gqi6wZ5tip26y&#13;&#10;G28vbuOs7TtLbDAl5RIZb8UfQ/sqnyUGyGRg7pUg+9G2SbeKcyH4ax9x63NrxPse7vCxd7hWO7zv&#13;&#10;8t5I6Htd2nKsjPZs14pvcJ5IPvuRtgndLsfBONDkW7eS2zbZUzfpu8zkP/mynyWfssA/ba736pTd&#13;&#10;54B7QdqTT3mPyitbx+Srn2eIPG/kOah5ygJ1YC+G5zH30zyHyesDKNPxrTPrzjId1/Ndtj2hj888&#13;&#10;UJ8/8zkUyK+e+VqXsvVQJ7LUPti+7JfQ1n1QzrqtBzmB357umB1YH7xtPNb+tkNBlm9+klMPnF+p&#13;&#10;T2qb024bKDvN04lP3aT3vkma9uZpCz55z0+yfqLteY5sXzDZWYP67LjSCW2ufS3v8Skf85dmW1Zl&#13;&#10;6Av3aSZqG2f5OylRCxhIDstMLBYBB7U70TzohR2aQGe8FXJwpouWFx3kpEk+J2TemOoa9BeKj7zI&#13;&#10;PqRuolkeap1ZNtuT5dKessgY8O2T5aT4WS5pA322GwqIkz4C2THWln7yysZp/2xnUmNnHZN/Qzs0&#13;&#10;xx9kHVMcdLmZmTzkPiDx5Vu1vL3IW7W8TYud+8YHzL93p7+33Ve/8Au/cPimb/qmw9d8zdecf6uW&#13;&#10;HxV78YtffHjBC16w2d79K+/e3r79z//5P29lfuVXfmX7Jq33Im0i4UcyjiQkiwH10Rbb5UYN3OBz&#13;&#10;g1Qmln7Y1KcstZz+Detp/Z4O6nhOemj7pF/K+NBvDiteF96Kxc61YQwZMz+FwFiSbOVB+WlPe9r2&#13;&#10;Zu0P//APb9fmq7/6qw+PecxjDo997GO39eZ+97tqSyJ86p3vfPj797rr4TM+45MPn/RJn74l5j/7&#13;&#10;sz97i0Mdl1xyyTZ37n3ve2/rILj00mvesjF5a8KWt21JvnZSVugnLH/ZZZdtuNvld9v8SDyTsOWN&#13;&#10;3EzUAt4m5hu2JmsZD8aGMWLMmNuujbmu9oPLMbn1TQFxHRN5KOMFaIN8yrYvbSJ91HnfgrSxZky+&#13;&#10;8qlzHcg5lkhb3h9gxacMTVvGWPFgaq9thvb61etl2hoZC+Qam7oec/Xw0i4Hn3qR18J9uvXJtw7a&#13;&#10;ZSZdn0FWh848RyTf/iu9ZaDMbWnj2HlGdOISeF2YG4B1z7XS8Qb4Tu3reOpTXuktv9fmY/Bt2n6r&#13;&#10;tmXqo18marlG7oFi9dd+4Cxv1B7DKUm7U3yOveV41npO8T+WED5mt46u69R2TLZVrL04nbTb802c&#13;&#10;EvsUTOXZ76a9L+2TnPrmJ5+Wkz+lX5mk7f1Y6j2ylxwF3b6p/tbtyd3PST+1iXZDuy9tJ45Qlra/&#13;&#10;IFbHPaYT6tJnjyYmn/ZLHZR1UrBeQ/UBrt2tR3adt7xAl3uJurRD+TzAlc+4cuPzrJA+0ORbN/lk&#13;&#10;LPc390HguWcl65tlhDGtG97z1gr6dLmsN89iGZd92r1bfiqjrE8+3yTNdiU8E0jVG09dytap76pN&#13;&#10;kz77mHZl6jBu6qD6qQdZHijv+SYvpV3ZxuaVU2f8tMunvKICGUxzddX+Y3LyGRe+Zaj3EnLz2G2n&#13;&#10;/tpWZ+SkArnXh/SDshZ5nlQn0jfXpDxn5nqHPte+llMPtWyWn3zSt/n0aaQ/fQDcT+Rm/PTBX/kb&#13;&#10;tYLDModmFgcb043Mhit7AQB8H/5Thw885aTAuoSDK80YOWF6sjERgZN9uiHUeSOlT5ajTepzkkO1&#13;&#10;QfWVb3ui4ytnGRcR9QC/9JXHT1uXybYauymwPssbK30FMdXLSxtddtLLTxTYh6T2F1lqGWV59EJ9&#13;&#10;+0rpc25ubIBslnxygAQY3wQlYcebrvDcMyRSofy3+t969//v8Ad/8I7DO9/5zsNP/uRPHr7yK79y&#13;&#10;S9a+9KUvPf+dWvDN3/x1h+/6ru96z514ODzz6kdd6z7kEElyjgUg35akLbl5Q20n1M04KX72T512&#13;&#10;+5m+6ppvugfjWU+CtravNHlptrX9AElJ365lrLg+JDD9FMINbnCDbUx5YObBhG9H8YNvJGof/ehH&#13;&#10;H9785jdvP9gFz/rCekPy5FPOjfmd7vQp2xgzdqxBPODyr2e8qXvPe95zS9x+xrn+3OX+n3649NJL&#13;&#10;z791C6jTpC1J1wc84AHLxCygzH35Bu197rOtq8ifde668Qbv3e72mZs/SdspYUuyljev6T/rN2PB&#13;&#10;fGFsGG/GkD6wVjL3XWOZZ6c+pE2yPFQgE7v3Cmjei6zVKacuba2Tsg6s/FOm30kB8waZ+8J5pC5l&#13;&#10;dc457xHnX87lnJMJy8q3fUK2XXgPA22pU+9ajNxrZ/pBLY9s2ZThO4Z6fdI3qdfBa9HXJflE+kud&#13;&#10;t8l7FhDKTS3X/gL9dJ5IncgYzGdk5zjoM8seP72BmvEZR+YLc455lms8Nq6HvqDbopwx01cqkC27&#13;&#10;aqc8dOXTydhJR1nqpB+sr+ylrGO5B4rVX/q4F7MOmqilnr2EUtom3Qp7MZtfYe/t1mM6cWqd1nUs&#13;&#10;OQtWcU5px+SzV65xSh3HcKwN8pNuJbduryzI/bGR+2XrjsnSU9orSNay9073cO7P+luHZ4JjdSl3&#13;&#10;m9Nvr33T2aP7K2ivNNuuPn1Al090mR6P1O3ZU57sk1/Le+X2KPsaQJZPHWCdRWY9TJpIW9onPnV9&#13;&#10;Vkhbyiu9+3jvY9N5A8B7Xmmqr0A2dtqNNZ25hDGULZMwPn55hsoYUPbr9FlRy+HP8x28z3hieu4T&#13;&#10;+YzUssh65LMNwD7JN9Rnu6XNJ9q3abYBXlvWBc12qE9d0uYT6buKsyfnfEu+y9iP7MMpdI8XObeB&#13;&#10;907SvJ9Atl87mM6/LaeeOKlTFn2+TN51yTUKsJ6lbsUDfF0H06Yukb7Kx/RpT6Qd0Gfvsf8rPybG&#13;&#10;gz6VM7jd+Il6IYAXDJrQJ3WUFcr4tU17x4f2hHRS5uTMmyUnPDHUp6xOOWOlT5dPfZaVz7IidcaR&#13;&#10;uuCK9mse5AIHtNsOgQ4bPGWAvsoZxzJJ5RMrP2XrUE7ecVbOcpOcevuS+um6QVPfYJzpO2MPeDhm&#13;&#10;UwQkvfgEAskw3qrFTqKO+4akIEk2krL8vf3tbz+89c1v3pKB6PxOLZ8/4Fu1b3rTmw7f+73fu/ny&#13;&#10;9yEf8lHn70W/0UdCjodXZNrkW5K5gecDvO3OTbr7ph1b+sGnLzrjySfUtx0ZWEfabWvrRbYn0fHg&#13;&#10;9SUeY2Ky1mQ6yfOb3vSm23Xh7WeSnJTn7dhO1pKk5RqBhz/84VtynXWITQDwYANM2vJwwZpE4pcf&#13;&#10;IbvrXe++JW5J2PK2LQlb1kbAw0KCpCtInb68ocv8pJ3EAfDEw0YC18SvCdtO1mbCluS+P0BHu2/O&#13;&#10;N5A/4Jr/OQFyfeWBhbb48JIPUKk/FZYhtvuE1M3VdoBe2+VbluceTjtUXcrMZWSpPOPaUJ92eeef&#13;&#10;fM7TvP9A8sLyOf/1Sz7bkO113XSdS+jb653j0+OQsfRPPmNeKPU6AA5zrbsQfpJXurQlFZ5H8uxy&#13;&#10;DOkLzxwWyn2obOzZsRmfceSaONcEsrZsC5QY2a6sC73IMlLR5RqZ8GndZEu0nfroC+u3n/lxD0ys&#13;&#10;/ibf1acPLgR7CSZxig/YS5KeGgOsfM8S41Rc1/6f2taU5ZuK3JeSb7+V7lSs6p+Q++Mev7Kl3Hqh&#13;&#10;/lifhX7ec54xei8WvlmbZcXUplXdqd9rX8bMvk91AdsOT1u7H9rAKobx6Z/+lhdT3LRN9vZJ3jqO&#13;&#10;+U007e2vzL6WdNKxFrr/JZXvRMzkC5VPpH5K5CRtXUJdnmHc5yY+ZcpCLdsxtLc/6DMXVOCnb5ZJ&#13;&#10;vmMax30aOfdsaMJy7O2eDYHPeD7v9XMfSH/PBynLi2wTlPZ0X5CncZz6LK/c9alL2+TbdupKYLdc&#13;&#10;tkNe2u1GnzwUZKyzIMs0D7IukP2zzkTq2j75C215ffJeyvtQ9NhA9e37P3kp/dEGn75gdZ4UqYdn&#13;&#10;XXINy7VtdfbUR3uWURbItLH95FMHiNl+QjltUvrCPcVLUe/VN2rpHIlaEh0sCj2oohsN8mJwEYmV&#13;&#10;F1eo005Z60g+dWAVxwknlXcCO6mnm6Jvhiw36azDtqedWOo7LtBfUE4d/lMZJkH+cmQuxtrT1xjZ&#13;&#10;Fu3yqZfmggI1zuQ70RyTSU5/+Qnpl+PetvTvsZOfyqceXfrQb8e5KWBT5J7gIZBX3futWvE3/+Yt&#13;&#10;Dr/3e793+E//6T8d3vjGNx5+/Md//PCWt7zl8N3f/d3bd2r5/MG3fMu3HL7jO77j8Ou//uvn7sL/&#13;&#10;sd2LVz/q6q28/12fBDAJRpKN8LSPZKSbNVTe9skD+OwbyP7IW0Yfxy/1+GrPw4F6Y6Y+dU0FMvHS&#13;&#10;njFTB93jAf4m0/1MBYlL1jQSmfzIGNedN2Kf/vSnH574xKu2zx2YrOUTFf/sn/2zw0Mf+tDDox71&#13;&#10;OYeHPexh21rGWsRizkMP8AfIqNOHGhLAJmyZGyZaSbIyD0i0+qkEeecx7caX9gLe1AX8GBow5r3u&#13;&#10;da/NjxgmbG9xk1uMCVuTtWwcJmy3RP+HXfM5BOvmXs11Fvhg05gevGgHdPWQ5R4Bzf1CHZR2SG3T&#13;&#10;Hp147mXo5Mt8TsocZ8yd53mPZBl18M4v0HzeEwn9mgrnuhR0vdkeafK59ql3LOTbH34qB8U/y6hP&#13;&#10;n9Q3TfvqeqR9osnnQbFtSYHnj/RTlzZoQhuwPnSifeBzHoPWeaDMg2fyJlCk2qyDa+A1Yt4A5olj&#13;&#10;jD0Py6v6G/parst3Ods3YWXz7dmmIPtLvfSFfcxELfM+91Ow+ksf92EStazPxKWuXIv2Ekd7CabJ&#13;&#10;NsXai3FML1YxutyxONcnTq17pXeP/KtocycV9+o4a7snTL7q3P+mfVDkPmnbuw+JjtXy1J47vOdT&#13;&#10;G9xn7LHe032P5/2LX8awnqzPvX5Ct2tC9hN/5amu1Nm2PD80bznLCOWkCeM0XelWevjWq7OutiVN&#13;&#10;/+RTnihwvwOpa9sKrMNNReoTact9qG3S1gHWaKlnjuTzjCKfZVOf5YW6tGV5z1l53tInfRNpN65y&#13;&#10;xkgerPoCxTefZTo5m0nafOZLmjGU027d8rRBPvvWMnRqO2VT33UoJ22ddbQ88crygmswzTN8+/pI&#13;&#10;W9d2aV+n9CV26nuOQbPPxmq64icq9BWOQcP7Msdo5Svwmfg8h6c97/3E6owJdY0Sq7Oq+l7z0h8+&#13;&#10;18L2oY3p37FSv2ebKH3h/iJRy3N3nkfFWf5OTtQCE7VMMAc4G9e8g4BfXkTBxUGvLX1S50VMHshL&#13;&#10;mRg5OXri5Q0DnNzeNE506tHHMtCJV876bDu2jCXUQbtMx05/YBtdeHsBzgc2/eTzRs42ZPyUocYV&#13;&#10;6KHpQ9wuB81+iZQtQ3/lhXFSdlyStk/aEx0DZHuk2gR6+tvjPY29IAnGQyEbJz8wlvcQ3z3l7+d+&#13;&#10;7ucOr33taw8/9EM/tCUB+fwBb9XyNi0/MOb3afn7/d///e0+ojzJYCg3P7F5wx0dn1+gPhJDCdpj&#13;&#10;e22fcyLnA9Cevu2nrn2TZnlAfT1W+qlvqg9ylpnirHyynYwF4+PbtSygvI1M4pJ/8brxjW+8vYnK&#13;&#10;2PJG9MMe9rjDU57ylO2Bhe/UPuIRj9iStLz9/IRzPBSQvF0lbX1b1WTE3c8dqkgEk2A1uWqCFdhW&#13;&#10;ePQXX/xpmx/JWNrEt3Apz5u6vIUFPvdzP3ejxiWJSwzWYR6eSECTrCWxz7d5O2HL/5bwf0kkvN4X&#13;&#10;/bVr/pHONd0HuHygSeQD2/SguHpQyvi96Ulph22RB7mW5L0sTz+0i0mX6LFA55hoh8+5l2D+Medy&#13;&#10;rqpfyekP7blOfd6LTSef5F33HBegT6+XlEmo057+8CDHzrGCUi5lKfD6tJx08pns0D4Yqs/zQ8qN&#13;&#10;trffdPBsH+amwDbxeThsuW0i68nxZ44Arw+2bA84pe70Ue6yCdeBllf6PbQPbaJu+sODKIla1izm&#13;&#10;t/uoWP21H2BP5h+liEs9rkmrZNxK3zjVb4WpfOsu1KehT7/Fm3LG4R8tlZsmLlQ3JSLTZ8U3Ms5e&#13;&#10;ctMYHWuqZ9I1PyX4em9rWB67PnttBhkr6295VaegHuY+e2ruq9xvUO9BkPelZZMeQ7czMfX71Lgg&#13;&#10;+5nnhD0eTOOTOnnLWj555aSTDjrxwPpA+hyjp/hABbJI2XU/r710j1/Zzkrlp31NmmcOkbqJhxof&#13;&#10;WZqxU9d+WT6hT/JdDmo9aQOezfJM5xlPH2N0TH19hmFPRJdJWqGfsdWB9IFat/qUs/5Vn5N33OSh&#13;&#10;xgXq2t6+2onVwJbUsW57zzVpImN1HPW2LfVpl7Zf2qY24m+Z6fon33Ti+aHelLVbt/cWtHNkaQO0&#13;&#10;EYoPfFNtSS3XdmVp3uuTLtelPqdOtlzP5Ju2Tj7jp759W0+7294+UPrjnCa/4FcJEmf5OylRayUc&#13;&#10;ln2j1oHuRmYn4PHzYsDnBRfK0vTXZ0JeZEBsJ4mTr6m8k9oJTl1Sef2aF7YvYwNjJJ8wFnyWM47x&#13;&#10;kfGBt61SF1sX5KaiyyVvO7I91pe8yMU0/aRZBtr9T1keX5EybdS3bZMO2I+0Eaf7iw3kmGdZ+PSl&#13;&#10;fG5u05hj477ot2q5b0iQ+WNgJAh/93d/9/DLv/zLhze84Q0bz3+rf9nLXnb49m//9u1HxL7v+77v&#13;&#10;PXfhYUvEeR/yBi2UtyX5RxMSbdRLnW7abua0SeTGLbWvXlOArE2ZvsszFulPrJQb1k9MZSm6bE/b&#13;&#10;Vnrake1LCvTJdoOMl4cbkgC3uMUttrWtf2Tsmc985uGpT33q9sDyuMc9bltbTNaSWOdH4MAVV9zj&#13;&#10;cK97XbbVybxhXWIjoBzg+pCspR2siSZWSb76PVtAnSRnefuWpCv0Wc961ubPW7l8ToGHH/Sf+Zl3&#13;&#10;22LxcEM7H/GIJ2w2f9yMuPSPdTgTtvYTCvINW/8RjvZCnUe3P/cwQb9cW13n82EjMb1dM+mmhy2x&#13;&#10;knNfgbqOSBve2/CMv3r5pJO9eeH8Ec7TlDvx2nYoc7J1lEsZmn60Z0Vz3sNDpz7kmqdO/0bq8Us6&#13;&#10;oePp63XIawXfsnxipQfapMxT7kF1Is8L2Jg/6KTp23Dug8kXnWibyPrAdBht6EN528BY5jVJPv1E&#13;&#10;xwRT3XvtWdk6yZq6tCWfb9Em0od20y/+Yc1ELf+jwL1QrP7aj7Um36iljlViaC8Rtpd8Sug3+V9I&#13;&#10;vAtBt2FVVydtr2+s6p3G/5TxONYfYfy9BOBZ6pvQib/J91gdU6JQmm3vulKXtu5vy95j3tOuWa6J&#13;&#10;vfcCynX9U3smrPq/Ko8eTH3Xpn5qK8jzgr4iy0+8ZaCiY056kTbjpN76so4sm7R1k775RJZJHuR1&#13;&#10;h7pvIAP3FO3qk0859Rlr8k9b8p5JrBfAT/sdttU+aJyMl7zIOiZ+gnYp9SoL9fBSznD8L9g8+8lb&#13;&#10;Tt881+U5EOqznglbgb3PnPLW1edI5KyP+tMO6ItQ133T1npgPGNKrTt9O17SriPtziHQfM6vlEHG&#13;&#10;SLpnO4sP1HmHrA70OEzjkfJKP8k5/+1zngv7jAjwtY2pT3mKccyeulxzLCfNs7Fwj8p1a8UrT/am&#13;&#10;rZvsQp1tBqlPPn253/wxsfdKolb4jVoWCQe3BxKaHdAvoW66aO0z+e7phRM0J2racjJPNwLx5Lss&#13;&#10;NuNmvU7ItGU80Tr9he0C1qdsG7mpXXhdkIULQPoD4iB3G6STnlg9Pl0mMdntwzQ2+sCDbN/kA80x&#13;&#10;cazaB5p9F9qA492xpIkeZ8YF2tfBzZOHSpJxPGiSkONHq3irkfuIJB+fNvjZn/3Zw6te9arDD/7g&#13;&#10;D25v1ZIA5EfEfuAHfuA9d+FhS7DlPcjblCQTiUlyjQfPfJtWahttZ1P7BHWclKX4QntcjbuHrD91&#13;&#10;jpNQbj+pfLeJNgPlpPI5D+SJ5zj5I3CsaXy3lgd5EgL8GJc/MvaMZzzy8LSnPW07YD360ZcdHvWo&#13;&#10;R23xuFYkaflkhbjqqqsOD3rQg7a28j1b1gPWRxIQwoQtDy9+x9akLclZKLLJWfwADy2A+Up5cJe7&#13;&#10;fNoWT/D20+te97rNj8TtHS/9h1sfTHDwIMJ8Wn3DlkQxc4rxY1xI2Dq3GDevAW1wfedhIx92TkEn&#13;&#10;bacHJONn8kZ97znew0A+dYK2H9MpT77qV3Mu523rUm5dImNMZb0GwPmfyHY577v9QD51+CffMjTL&#13;&#10;iV6DQcsJbH2doHu61idNWEakzrOCvPOqzxDIxw6cwHIZN21pTx/rdR5LV7zlgGOd1wagB+krqHsv&#13;&#10;fupaPsVf5L06oe3KqTc27aZf7J+sSdfl0weiE7W5BiWOJdZA+1xImYb2Y7GnOKmb7GfBKtbE79W1&#13;&#10;Z2tMvlN9E0zoNU1MuguF+1Xue/Cn7IPXpUz79pi0fepz32+5LrH+uadKOVesYiWOJfttm23OtmMz&#13;&#10;fvdBtJ72CduZ7U67/saAHqvHOEK59W1L3pjNC+QuD22dOOaT+kknz3VO3muflL0EXppzRKR/20Ta&#13;&#10;jlHWZfe1psm3b+qg8sI9Ez11KTfVZ4rVukb7QLN9Puc0bR2+fY7T7nOdzy/5co56ygh0zdse9Slb&#13;&#10;f9r1ybHvfqY9eWjGSBt1rWzWkfUkr3/qci4JZc9tyIDrrQ/lkdF3zFP5BjbnlHLa7Gf2vyk++kmT&#13;&#10;n3TNZz+TT6zOtiudSBu8/UsZXqoemnuOPH6uSSDPmK5d6vRFblvyuQa2Tn3TiQfW2VTfrB/QV+85&#13;&#10;nq+n8+hZ/k5O1Fqhb9QyERjgbKydgqcjwgsBpQNesNSnv7q8oI22ZczkgZO0J64TWjjJsWnPsrar&#13;&#10;Y6nvflkGWIcyyLJZD9S6s5w87QRMBNGL/ermFca2TvhsG6DcFU+/YrPd/mNufy1b+59Flm8qn3Lb&#13;&#10;sy/akm+Kf+vk6bd9z7EGlnPhdGOB5lhDtcOzWfJwyb+k8KYiby/6A2DibW972+Fd73rX4Rd/8RcP&#13;&#10;P/3TP33+R8X8Duo73/nO99yFf3EfmuQF3Ie8ocu9mG/TUr9tgNJe+GyzfYCH0nb7CE041oxDIn2N&#13;&#10;k+WsByrfdssQS2iHt23pp11Z2M6cG3s662fMTNZyvfhXL95aZnwZ75vf+JrPVvAG63Nf9OXbfzHh&#13;&#10;IYfPVxDryis/e0vOXnHFFdtnK0iyw1955ZWbnrHHj3WBhZzrRXnmB3V/wiWfvH0OgYStiVkoDzGA&#13;&#10;hxfsmYwlaQylPPTud7/rFlPwBrB+X/d1X3f+AYiEMH0xaZtv2fLZB+q+12Pudbjj/3PH8wlbEti8&#13;&#10;AW7Slnlmn7hfWIPdmHwQSZiQhdJHkTbQD21Q49IXaO4x2pR7fua6mlQwB5Kmvm1Jk885uZrj8sw1&#13;&#10;51z7KksZ37SL9gO2yXtFnfN86oc8109ef/mMj9x+rpXq0y91kz7X2+n6pA5w76x8kk//tudZAZ1z&#13;&#10;J/n2A7mfJ3/KuWTlk3brFnnY4z6G4pt157gmBfoI6sh6Mn4fLI9Bf6nrjfbkU27amPTUQfvpm2/U&#13;&#10;+r9T+s2E1V/6CN5sYD0jLvWwtrjuHEtEpT3Xq+QneaVf+TVOjTfh1LLX5xu1U52pa37y38Oe/7Fr&#13;&#10;KPZirMbCMl12kjMhqL4Tg1kOW0KddtFlJh70OCi7lza431gL3Vv7npxindrOHp/Jv5Htn+rLGNkn&#13;&#10;2q8++a4zYzSlnGXljb2iIvWrWPBC346TyJiTb9pbD1yvU+++5/6YVN7zQeubpv2YrdG+ng1Ynznn&#13;&#10;eF6Sn/Y9Y8Hn2UIbVJ11WJ82YySyfNLmlbtd+qTOc1We4SYZ6J/9V4Zy/uesKEUvNYb+lj2GLGs5&#13;&#10;dbYn+5PXALrH9xjIp06ZcpaVb3Td6r3G8nnN1enbdTlvpMlPZVqnf/LQtEttv/O657dQbj2Y2tly&#13;&#10;9h9wlvQ8eYwKZEDb296+qZv8E3lG9pzqeiVaJmbr2yfXvz05y7k+pi1l64XKC33k7Rf3jm/UTufR&#13;&#10;s/ydnKgF+UYtFz8bnY3NjsB7Mbwg8trSp3X6JwVZZm/i5CSd5J7YifYF1qtNOevNtsFn/KTYs46O&#13;&#10;OZUznnAxTaqtF7OMZT1Cv+Sh/MDQZGs/dcrZ3tQnbZ0L9Wpx0o/YWV5b9xc5Y8j3WEpzfDIG1I1k&#13;&#10;b+PCBkhokdwiKcZNysMmb0l6H/EN0u/5ntcfvu3bfvrwH/7Df9jequVbtW9+85u3t2v9y88eAGL7&#13;&#10;30B5A5T6821a7NDesG1XzxX57B989gkwFo4HyLgTTXvr1He91tfjDVKGz/Z020C3vamxaAdjx/VB&#13;&#10;5oe1SFDy7V+uF4dpP4Vw43PwUwhXX331tpDf7nYfd3jwgx98Pll71VVXH9797ncfLr/88g0kb7Hh&#13;&#10;Q5tYtyjHg9Cn3vnOh0+7y122+m2r6wDgAYX2PerqRx1+4id+YnsgoVyCdpNAbf1ll1220Ve/+tUb&#13;&#10;TN5SB2sySVkS/fSZBxQ+pUHCln9UuPhRF29v1/YnERgbE7a3Pde+G37QNf9AwXgS0/WfdvvQIzJJ&#13;&#10;m8lacOrbtdDcY1KG0g7XtF7b1AnbnfAatK5lxqznKHMZ6lx3fqecNP3TlnL6JzVu8lDbA7V92Qfo&#13;&#10;MV33a/JJWZ38hPYFuX6vrtVEJ3va2h/quUGgZ86gdy61z+o8kXyW6fKtbyqy/m5T+gnGjmvkdUpg&#13;&#10;77Yeqw94WD2V7oE1J+mevn1aRxvpF+uje17uhWL1N/maqOV+sZ5MCiXUQ1c+x2CSqpNVx+Sz6MQp&#13;&#10;tvZZlZn0qxgr3Z5enKXcyrevzbHreQqyrqne3t9A+qW9+S47xZrKH9OB1RiJTGp6r63ua30px/56&#13;&#10;offAHnrMuj+JtNGePV6aZeSnOiYdMei/NPnUKbfOGEkzruWS7umO6RPpm9dXvXsgVLA/NAXs1VD3&#13;&#10;Fmn6TuVOsckT032MvY31uc85qzMO8Lmt5dTbDyA/+dEuqZj0k49Ine3N/qCTJuxr0uT14flOvmnX&#13;&#10;k7A9yacOZKyOA098yjj+2ddJB6UsPDCWOuKlLCWWcYwFUpZy/eC5ptLkWwf24rU+beqN1bb0WcmO&#13;&#10;U/a75ZzfKfecneZw6ux38o0+N6atdfRh4vWBqm9f5akObKxJ03kz+Ty7Jo6Vy7VSmjao/m0Htl+o&#13;&#10;k2Z8QJ+4X0zUYuvz6Fn+TkrU+hYDD/h+x5CJQGNolB3sjviggJwPDfDolOXTJ9H2LJtlcgLkhGkb&#13;&#10;cOImdXLLA2Lok/FSp15qXeljLPn010/oYzuUQd7AXAcXz1xEE1nn1A+Rdekv3zpoLqQr39TDZx3y&#13;&#10;gFj2y8XKOQa1LssmJQ685eG1ZdzkldtfZNsE/tkm26WsD9eBh0sSqNykvJ2Yb9X6ndmv+Zqv2d6q&#13;&#10;/YVf+PeHf/Nv/s3hx3/8xw9f9VVftX2z9r//9/++3YO0y3uQxCyU/7bOjU886iVZZ2LWeWD75KFt&#13;&#10;b5r9kDo2jk/3V75hTECd1jvVZUyh3BSs2oMMn7bkc95BgWVtG8l1rhntYo1jvElW8iYXb9fy9ik6&#13;&#10;3rjhEwN8CuHxj3/8dq8Tg4TsAx/4mVuC9ju/8zsPL3rRi87JD9xkkrjExo+2sGZ93MfdeXtYuuMd&#13;&#10;77ZRwLzhAYn2QIE2f9gswRu+JE/hSUC0HTzxiU88vOIVrzj8yI/8yOGVr3zlVoY5Qx3c98wp/kGB&#13;&#10;hxXmFp99ICkCOmHLP9KRsCVZ+0EfdNHhhje84TaOrnes+bzJ60OJIDFLMtgkrfwqSQvNhyc2OSjx&#13;&#10;hZtib5BcY9oilWfc4aXohHNjD85n542ycG5Psgfr1qecPv0PLQn0zKOVbNuy7c53245OHop/9ksf&#13;&#10;7RPN2FkvVKRPx1PX10pYdo93j0/oA01wz3lWcK4Azy76EdP5rCw/ycC4eRZJTGXAyr/jUd4x6+vg&#13;&#10;2ua87rpWbUOexiH51LUNsL5M/B7abypHHbSRPrEmsu74Rm1j9Tf5sqaxfnHP2H/XGHAsGTXZ95Jj&#13;&#10;bTuWSFv5r8qdNf4eprJnjaf/Wdt1lrpPTRjql/4ZU/7Ut4nP0kaQ+1fvZ6lvOX2l1tP+K132OXnv&#13;&#10;r+m+bQo4f0xxRLdvpWt5b9xAXrvun7JngqZCP2jyaZ98QMZkHJJOvGPVvlO8LJOyfMvyWWayJ58U&#13;&#10;sJ62nj0Syjrbe6e8e4ly8pN/yqfo084ehswZwjNNUvlp70ueGK1zb+w6J190ouUJlk8592j6Y5/k&#13;&#10;7ZN6+5a+2f/UJ+3nPqk8bWhKOWnCmJYHxO+zq372L6lQXo0H/EQFMrC8VA0hvQAA//RJREFUY3uK&#13;&#10;DLi2XvOcA+0HpvLdfsvm/DG+ZfRtav0ix8q+cm1yjCYKsi+pox2i5dTl2XDFt25FAX2Un2xtTxnf&#13;&#10;PJu6Vq3gudPyU5lp7QN5Zm0faPurU0+7k1q/fUwbZdRzr3DefK++Ucuk4o3aTtTSoO6QvDLUAYb3&#13;&#10;AqlvOf1Sl0Df5UVOGJCTd5pwICe/N4DxpcaRdtt6ojYlbtLJB2pb9FWWCm5iF2epemmWmepJnT7p&#13;&#10;33Tl1/qVLilwcab98olVeWGctAP6bvljsaQ9vui0O6bGURb4aaMvPGAik1Dl7UzfzOTtIO+pb/iG&#13;&#10;bzi85S1vOfzcz/3c4V//6399+Kmf+qnDj/yLX3jPHXg4/3BK8oykLzxJQ5K9PLz639HdQBO0oecG&#13;&#10;7XGcJ1v2Czn7nzZ1lDUeMI409daFbHx540lzbNPW9mO6nvsi48PbPq4ZScy73OUu23iTwOTNUx7w&#13;&#10;+TwAiUkO9PxQ1zOe8YwtefqEJzxhW3+Iww+KkZQlQftP/sk/Ofzjf/yPDw94wAO2pO2XfMmXbLZL&#13;&#10;H3jpNg6sFfwDGJuIn0Qw6Tq9JQv89ELDJO3d7njHjRIzce97X3547GMfu31iA/CPBLT74+/58Vt/&#13;&#10;nWdcDyj9NFn7sIc97HzSlh9dM2FLW/EFjB1jyTri27s+pPRnD0QnazNpmw9N+TDFPgPvhuheo8y1&#13;&#10;db/JPUXk2qcu54bzQV6b8xQ4b+lzUvk82CbSTznvHcut4q5sxLBd2ebug3LqgfeC5ZXbP8vh0/62&#13;&#10;B3QM+SkmyOvR16z17ZtY+Sk7J5gj8Dl/0APuS6GcdNKlTXmyyVO3bVGe+ATjxbgKZWj6TfXuxUfO&#13;&#10;cQCsGcd4wXqz0qWt/aZygnpoG30zUcvZ0/UmsfqbfPONWuJTl+vMKrk1ySaapoTTsSRUYuV71rhn&#13;&#10;iZM4Zgftk/Ip5SdM5dTtxVxdI/lj1+2sWLVpr42JVf3qp32uMelbd0p7TCRKxXQfTuUTtP8s7V3B&#13;&#10;dp9ynYyb1PNA06kNXb550HEYC3iQ46M8UTDFtKzospNt0u3RYz7p13ujdMXrKya/1MvnPiTU6ZPn&#13;&#10;dPY0zjes0U1zzxOWJZZy8lDrzfqy3oxh2aSWa12i9+RsZ56N6Eue30D2UWTf9Z/0E48v9SJb/yRD&#13;&#10;gWWVQSZpoemTvsQBjAE0+41Onx4Xy4O25bgqa299InVZrinIaw41tvapLSLnkjTnU/qCjJc8NPWr&#13;&#10;sTJu1pO09clL8z48xjdNu/31HCnVV/tKbgpcmzxful4pS6e60e2VzbUv5RVtnbz12IZE2oF657eJ&#13;&#10;2v4E5ln+Tk7Ugvz0ARMnD/ndqewY1MG1o9KGev3VZV1paz95J8I0eXOStD1vDG+O9Gk5Y7Wc7YEX&#13;&#10;WV6fpNSrb8q2qW9kFk4X67aJqU6R/c16rbN5/dWnbZLbpo42Aie0fXDBAvBdLnnaApSJl3xSMNnS&#13;&#10;Lqaytit18MRUZz+gJMH4FxX+Kz3Jrr6fvvZrv/bwX/7Lf9nut+/4ju84/Lt/9+8Ov/mbb9tk/i66&#13;&#10;6C++S8s9ByUOCTMeOP3sAfU5B6DytCHbA2y3srCMNv3sl+MmxYfvF/NpDGNkPUA/YLsyZvJdT17T&#13;&#10;nm/y6ifbMX2WBbSR9nMoYUxJlqIjWct480M0JDRJmnMd0H/O53zO4TWvec321irrEH3gmlzygEu2&#13;&#10;xCaJWvHCF75wS+DyeQS+YcuPjuHPekFZNhbAgxP4B//gk8/zJmKhvMkLz+cXgD4me4nBhkBMQHz6&#13;&#10;Sl0PfehDDy972cs2vPZrXnv49td8++Fxj3vclpSmv4zDjc7NOcaJRCr/uMB8e8hDHnK412MecD5h&#13;&#10;yxu2t/rwW51/u9Y5SHnqY43Oh5VO0jamN2unB6tEbqbuC/C0HT7XOai8MmOSNkEfkjovez4L+t3z&#13;&#10;frJNPsfs3C+TLfVtyzZDgf2xT0Id5fCD6mMM75O8X/SzzuZBtsG6sm5AzNY1pmt0TCfvXqxOcF84&#13;&#10;ZzzQAfTpB4whbX3LrRepTz7rnHwc9xzP5KHO5anuSSdcI6axSLg2pY61Zk9u3YpPufX0i7WFtY2z&#13;&#10;J9fxun6jlrWOe4b+Ww/ryZQsOiWBdCpOTe4dwylxjvlcV3ti8k3dir8uyOvS12jvmv1VtMU4nQBs&#13;&#10;eeKB7W19Y4q5KrMan7y3Guyd+oGMvRrTvTZJc5zTdwV9Vn1IrOKh36tLW1PGIMfBs4X6lpsXyMdi&#13;&#10;qDtGV3zSxuQn0k+4P7oXIauTV57sK9pIO2BvSr37GecI1mifSfq5AV+oSDnPKer39kf9pZSxHBQf&#13;&#10;dfLYhDb4PP9k26EAe+u7r6L1ykmnsuiyLfoln3GST+pzkElaqSBen0Py+gDigLyu0tbJO5bGUO7Y&#13;&#10;advTwee1zfnRfvKp09/5oq15/Kb5kTGwdb+Vm28YX5poXco951Ne8cB+TbbpnAyyzCQbR4qdWNBc&#13;&#10;j6ZzqDGmurt8otfA1LcNZN3agXVkm60bGWi3Xdw/79U3ajkc899++UEaDs3ctEweGye646kDdhZk&#13;&#10;WXg6ZocdAHXy+mcZsTfppkm+mtzeGNTpDaIuZey2qycgwIavFJ1UZEzjAfXyWSc0b/ZcpOGx5eJn&#13;&#10;WdBtgLdu7BkfXmhLftJlXdpSn75Q2wml/VCB3r7YX+NljOSl6a9P6id726DtB51itp42cy1M+PEW&#13;&#10;Iok+vgPK/cQ9BCVJdec73277BMKv/uqvHn7pl37pPXffNX/ef9x7+PKmIzc98Xij0QQZ9Xn9k+Y4&#13;&#10;2jYw+cEDefuR5e1n91W/5vd00B67psnn3Eo+5Y7V8w459WmD2k/GhDWu367lTVrWQD+FwLXhv07y&#13;&#10;o11+t5bYvOXMAk1SkwStb9bC+0kE3q59yUtesvky3pS79NIHvmcNvMsWi8SFoA0pg8c//oqNkigm&#13;&#10;6U8ZQZw7nnsAIS7x/bQDSWK+nfvoJz3p8N3f/d2H7/3e791+xO7vffadtzromxsLazcJ23udq8OE&#13;&#10;bSZr2Re4lrf5yNtssT/kQy46vO8HX7POsEb7sJJJ2ekTCInpDVuQD1W5v4CUpVxPQXtSTp10mg/y&#13;&#10;zuEEc8R7J3Up5yG3fdLX+05YBpo2+SlGth3kPZ990mb/KItsjPRrXtnYtAfYTnTGMn5Cu3HU5fVZ&#13;&#10;8SknTT4PgH0GuOa++oszA7zzB6QNdPnUpe0s/Cm+DcYnx02afJeZ6lNWZ39zDABrR9JjYP1puXUr&#13;&#10;HPOjfexx19cbtaxdrHHMVft+7L93T7pjSb5jCcHWrfzlpxiibXyWZ/LfiwFOrUP+QuqYsIrXeq7D&#13;&#10;KmEH9q5d2o7Vs+KhqU+bcI/K+tS1nn1KPpH73KQHxpnqW8F57r2Vb9im36rtKa/q6/Fo7Nm7Tw30&#13;&#10;2trHsnsxVmWR1XlNPE/IO2ZCnX6tk1I+dfIpt26PnuJzjDbPXgnQTXuq+wQy/OSTVLQPcO9Rl/sT&#13;&#10;+xh697U84wD3PH08w0vVq0v7VGfWnTEmWF5+5YueNgPPRfJQ7EK/9NUvZfvfuvSD10ZsKfquawXj&#13;&#10;AM6eJmnbnnVmHXmuS5o2Y2XZRI7jFC95ffRLdJkuJ+25M+nTBpwzE59+YIqjDM22039lqXNX2nAO&#13;&#10;a0ee5veeLtF+tLNteU6WTx1+lst4U0zAugOm82bqVvUSr337DMs6l7xIH23NS60n2w+vjI1Y6gDX&#13;&#10;lPMmz9P9ggE4y99JiVrhpw+4iW2sDeyOJT8NGLBDyTsASeWBZTNG+johwLGJDtIGD7xJvIlWuoyT&#13;&#10;9R9rQ+oAZY0LkLWlHtmbOMv0Ai1yIZhipUw8Y6545clnzz7JIBfp3ADgodn+vbj0ZbLLZxz5ppZJ&#13;&#10;XfJQfeDTR6QvlI2OZB9vQvJWJoko7iPezET2vvrDP/zD7du0v/Vbv3X43//7f2/3Hz8ypl2Q6CVJ&#13;&#10;xj3I+Jjky01aTHOBMvBQQDnHvPksn/1WzvECxgQpN0+MLJ8UOC/3fFKX83jFA/1TznmT/rSRMfDA&#13;&#10;QrKda8hnK3w72k8hcF0++7M/+/C6171ue9uV9Y1YfAbhzne+85bQJDlLkhY87PLLzyds/X4tydMr&#13;&#10;rrjHNubUzfrBJkQsYQLkEz7hrufkT9ro/e//oC1Jy2cM8OGbuXzW4DGPecwWg3YQj3lCHSQ8SBLz&#13;&#10;LVrbwycafv6H/92WNMaXt3HpK/3iHxegPMiQVGX+0XdhwpZxITFNUpvxoozrMw8roBOyjU7aUoZk&#13;&#10;rQnbfNDqh6tpz0kd1xiw5iZNvdffOQGQnbsJ7xNw+dMuPzzqQQ+6lq59QN6n0vSD5sFYnXblpN6j&#13;&#10;XDfnrrD92oyhXl3y+urjmChD9bMf2T7jdBnppEtbXpfpGk26ps3nXiy4t5wb3DfyQLu+ls84K34l&#13;&#10;7/m0jTEH8owP4+21kQL9jNGxjtkchx6DhvamwGTrKuma9pVv66W0mfnFYddE7an/fSx9AHMi36jN&#13;&#10;OcA6cgpWibpjCSow+ZxSLnEh9ezJU7xj9hVW9Ryr40KwShSCTtq9tzDV5x7VPGB/okyWa5+EtlP6&#13;&#10;pU/7mpTt5Cxo32Ny6ye717n7dUpf9IFm+dRPVKz06lb+Ca4R1HWizxZ5xmj9WXjRcmJV7qz6Scfa&#13;&#10;CCaefWKPTjxwv1Gfttb1OcPzRJ5vet+TV1aXNuOv9sCUsz0tTzzIeqC20bOR/YBXrw5Zm77QPldZ&#13;&#10;Dpr29JPP2Ma3bMdXtkyfPQFneah++BgD2bjW12cUKT7JT1Q7cDx7rFM+Rc9cSDnt6nreSFdlTgHl&#13;&#10;smzHybEQ+olsj3PS+Zo6MelAz/nWQ5NvO8jz8KSj7amzn2kDxtTP9efY+VN/aNYrqAM/Kcj1T91K&#13;&#10;37xIG7FX/dNuDPRcO+8fXu7q8yg4y9+ZErU8nJsksqHZSQc8OyqOycbLC4FO6LMqk+WcEDl55Zum&#13;&#10;PW8Ub5Lmk2Yc25ITXL22pMA4k2w92rRLGy7ILAK56AHLH4tNudQ18On2pr310OTbnguVvvC2P/2B&#13;&#10;dStnrOT3dFDRY5X8VB44di03BWxq3KwksEhmkdhC5/1kIuye97zn4U/+5E/ec+dd8/cbv/vLm82E&#13;&#10;LgkrErwkxkiKMU7EduOkPtu/6lPLbtrGgBJXfoqTY+EYeQ0TlpHXN8tCvaZty/tkJVMWqs14HV9d&#13;&#10;8mmXFykzFowzb4zyFjPJTt5w5trxI3F+e/iO977j4c1vevP2Hdn73Oc+2zpAWa49b0CTICUxypu1&#13;&#10;gjdtSZTy42MmdqmHAxFjR9tc21hbSdB+/MffZUtkwEOBiVpBovZRj3rU4eEPf/j2FiwxfcOXpPJl&#13;&#10;l112Hq99w2sPX/RFX7T9QwHf0SWpSzKa+UqCmjnH5xD8wTESqiR9Tdby/WXi8i+GJEHoL+2n7azR&#13;&#10;PvRkEvYssDzwYSofquDdS3JPgRdcT3TOk6bJe/3lmb/O/ZzfgHvk9h9z+/MHWHTTgVdb8tC851ZU&#13;&#10;pEw5edo13adJ9dUfql4ZmuVyDFI2zqqdgBhZ1vLyWYcUTNcDmnz7Cf3Sx71Yuc8WzhV57M6T9AW9&#13;&#10;r0/yMV3bW+f6BByrFfDp8sJ6tU3U/tFfz21N5VMWJlMnpE1+8p/8fNMP0D7mF2vX9fFGLYlaYhGT&#13;&#10;2NTpOgIycZT8KYnF9jlLMnKv7CrOdanv+sSp9R7rx15/Vtcl5dafgmNtn+zHyjRsl3uWMvuSPolp&#13;&#10;j9vrW9sm373y4Jg9oe+qTLZ7T2/51MOL1E38JIOOu6ICWaTd65OUNQkqXKfSpm7STzRxTAefSF36&#13;&#10;So/pJjuU/dA9sXlo6llH5d1TpJNPQj3UPQ859znOE6mX6t804R5pHcJ9UFsidfKTH/GT90xje/M8&#13;&#10;BDizoU+b5dKvY2SZPnNB5UGeJ4Xl88yoj+dWAJ9nV555kKWWgdoX+yxNHt+koMeuy6et9eryOqd/&#13;&#10;+jQ/+RgndU3xgc95IJDbP2nbUxY5binbtqxPOKeTT12f9SYdNO1pS7598r5uXWOK1zxxXE88Y7ou&#13;&#10;9VnUMpYDud4Yx5hS42lPHuTZds/XeFm/vPYG987/tTdqqZgGZCOBnVrRRNvsGDEFg586ZeEA50Tp&#13;&#10;iQX2JnbSvEGEMvVNemDsbKttVG5d0owLUpf1dFt6keubPnUZx/JTPZMtdW3PcmlrfcuAtkHRuzmA&#13;&#10;7Id2yzfV3lT7pIO2DlkdoA3Zjh7HjJ/xgDxl6A8bG8kvknwk+LiHeKOR+4l7CfqyF71s+/RB/nFg&#13;&#10;5EfD+CYqyVruudvc5jbbG0XEIqabrHUDN0bbbDtSB9y43XiTAmyrDTnHS15QTr7tXVZZnrH0fkke&#13;&#10;n4nK69uxMn7aUjaOMZKmP2PCNfBTCCy8JChJZH7gB3zg4QY3uMGWzOQH4vK7tfe6173OJ0pJ1j70&#13;&#10;sY89XHbZ3c8na32zFRvgLVt89xK2JFGhJBr+/t//i4QtOoAfa6GJ2quuuur8j5yR8KfvJGnvf//7&#13;&#10;b/jmb/7mw3Of+9zDm970pi1hSxuom/lKv3grnDHgXwbp433ve9/Dp1518faGLW8W59u1/EOen+Wg&#13;&#10;DGs0DzpgSsQK7omUpzdsgQ9SLecD1rTHQOm311semjxtVifQMa+9j7xvvEe8Z5LX3lSknnLyHpbV&#13;&#10;Z7ksA6UteW9m+6G2Vbtx2ib1fqe8cUHeS1kGUMb26y/wFykbO+PmNcnr0raV3r2/afPAMtwnzI2E&#13;&#10;uvQXHad1U91tm+Qci0Ze3xy3jAWmdpyC7v8ePHMJk6vJp+5UTGWoi/Yx11lvWWPYKy/0jVrg+ZX5&#13;&#10;at9zLRF7iatM1HXSTnmlP2a7EOyVP7XeKcbKLt9lVvrGMb9V3GPIaya/V1df4z3fY23wDdWM2ftU&#13;&#10;2tiLWj+VVZexVnWkfpJbP9m7n3vxwdQPYDlox1zVjzzFSHva2t5Ie/t2+T1f++g5QiinPnUr/+YT&#13;&#10;6rPu1ENP0YmUk3e97bLJ65sy+6Y0edZSqdAn5eab5nkg97vcB7ElbeQ+6j7pfjjtwdmGROqyTPpQ&#13;&#10;R/NQ2upZKs9L9kFd9k+90AZV5zkLmudDqXzGzvLYm2YSljM7sjTtIOuzvdDs90SxyysnL1qe9Cs+&#13;&#10;gR7kfFpRfZwr6JK2Tlh+BWPKgx6X1Keu29Q0efzUidVZsOd/6yY752Eo/Zj0wn7Lq1/Fn87ewnNm&#13;&#10;njetr+sF1o1fUnngGjbF7rVv4jPWxKeONnF9uI94lvdTgo2z/J2cqOWhncMyB11uXgepO5x00vVA&#13;&#10;ZQe5CMjA+GDvomJvfyeEdG+i54RPoAfwtgloU09Z6pGXqk8qjCWm+qBCfdu8wb3JtSlLLb+iwLYY&#13;&#10;g0U446qXJq/9LDblvTrUKbcu0eWg3c+0Z9/TR7oaQ2Esgb3rVWZzI9nF25g3u9nNzj90Au6nN33X&#13;&#10;mw7vfve7D297y0+fT5TxViN2krUkrUgIouPG9weccsOknXnNgDx6N1VAOTfdBn7aLAvNsTMOfOvV&#13;&#10;TcCe4zjZ5fNeoQz8iiYyjvVYpzTrkGasycZYMiaMO0lUPg9A0oAEJQmA/G7tN37jNx6e88xnbt+t&#13;&#10;vfe9772VZ83kjVmuLQnTiy++33ZdAT8k95X/6Cu3xK3fsOUtXPxJsj74wQ/e6mcdYS1k7RQkRjl4&#13;&#10;g9TjR738gNhLX/rSLVFL7Be84AVbkvZ2t7vdlvi/3/3utyVeX//61x++6Zu+6fAt3/ItW8IWX+pn&#13;&#10;/jlPM2H7kRd95PZDZCZsebuYec38JpFMWcYKf9ZpHz4y+XoMJmuh+c3a5KeHMGjvO9K89l7j1MnT&#13;&#10;bueK949An7L3jveNuvRJtI9lUydS7nKAtuQ9b9uxoU8/KXUpE0ukr3Gailw/Mj7Adw/GS/S1UJd6&#13;&#10;+da3Lffbae9NGXi+4L6BAnTakvae3vQYnzJwTQJexxUVGS9j2ca0df1J7Xf2vekx2yoxq77tKz3I&#13;&#10;t2kBbWR+sfb4Ru2FJGppL9edGPlGLXW4bqwSSJ1oOksib6UHq3qyzF55bJN9r8ypOEuMY77XpT3X&#13;&#10;Z+yztuNU/5yzqXcfWu1PoOcAWJVL7MWYYu7pp362rtuSsVZxG/q1/6r8qo72p222D1vas93y6d/2&#13;&#10;1kM5NwBkea61VKTtmN61T7006wDIltFnxScVyF2XSPkYn5R1VHvuuwl1Un2Be5QyQBbsb563c++T&#13;&#10;YgPp21Q+4yayDdLkk6Y9QfzkbZ9noeTbhtw2aSJ109kyqXbPkYKyUuPwv8D4ZFfG5PnEMujAlKQ1&#13;&#10;lm3rMdGW49I2deon34nm9cjrkjrnBjTLqLdM2uSl6Su1DQ30aUtZ3ra0zbFQD/CVp25hm0D6QUX7&#13;&#10;Nfq8uNIr086kIM+YK1ufMzO+Pq4hud7kubJ11KMu4+S9rJ9Qpg5hDPnUJdJuLABPneqwC+22h+df&#13;&#10;zq6Z70mc5e+kRK2v7XLQ9dMHDpIdyI61Tl6oA30hiJsXwDq058XUJ/1BToxpsoic1DnhhTdM3kz8&#13;&#10;12Zt0Iw31euFS53lsBGnqfGRsx2pn25y5VW8xmRHB1y0lfXNOtqmvu3aqCd1aUvdns9ky3FJWZ3I&#13;&#10;sXf8hf5dftIbI+X0Ix46KOPFBsdNS4KVNxL5b/O8ichB8P0uer8tAfZxF3/cdp/xo043u+hmW+KP&#13;&#10;JBlJKXzhSYBxTfCHEneaA32N4PHXrgzYgIUbsrYuk/3N2PJ7clJgjNSjm65N6iZquaTC+vCFrvyh&#13;&#10;fc/m/WwcwDhxDUhGck1IoPOvZn63ljXu+V/yJduPjD3hCVduaxY/FMbY8kauyVreIiUJSYL2d37n&#13;&#10;d7aErW/agntddq8tYcunBvweMW2lXax3xAUcxoU67Phx7SjrG7Vf/MVffHj+859/eM5znnM+Sfup&#13;&#10;n/2pW0L5mc985pZk/pmf+ZktYXvlIx6xJWz5RwITtqz/vOXNGNzylrfc3hgmBn1hQ2KPwJe5TDKb&#13;&#10;ec94sl7z4CE6KXsKTNxSnvtCIPtwlbx7Te458LRH5PVO/QSuvfcElDHwnvH+Ufb+Ua+8h/RLPuMB&#13;&#10;6kcH5fqqy3s7ZWMlzXbBWwc6y2W/pdZneZB1dblJn+jxX12PlOFzv0+9clLAvSDUGQM/5wc6+fRp&#13;&#10;PuNMuhUvXJscnxwn+Jb177XKNmXbJuBvmWwP/WS9sM/Ah/u0tU8i/VeY4hwrR/t4WDRRy3XKcylY&#13;&#10;/aWPyd38Rq19n96GBJ2sOiWhtYf2tb6ud0KWXdV5TL+KMdnPYlvp2n5MPgWnxD9L3FOvwRSTecNe&#13;&#10;YqJWig09tOPmHiXSZ7Kr17aiU1/2dMcw1Qmm8pPuLNdBnNK2bEvLXT5te+Ua2CY717XPEvIpp1/y&#13;&#10;yk996lO3ta99wFQf0C/pMV3Lx/TQROqyTO6XucfKQ/WBZvmpDHBPgnff0+beB/RxH1QP0K32ScpA&#13;&#10;E7lntt261UuJnTbQOmTOSEndz1OvbyL3fX3zrIVOeaKWzXZBjQvF964fdtctFjyQNzkrzfqAddi2&#13;&#10;bG/yINsgzqKH93qqA3k9pHmmUSev7JzIsqlLfdPE1NZGtj39HSNkeOUcO9s0Ue1JE/iB6aw36dO+&#13;&#10;8gV9Dqb9rYNmGcei9fiyDngWdH04dtYk1kpnTKl165fr2ETls251GYf4HbvhWHCPgPfqG7U0jMMy&#13;&#10;bwXy8O2gZwPtsB0EOfipbz87b9zVQPRFdFBA8nuTrmVvhJ70jb6ZoLY548lPNnVZZ8aa4qcMsh3T&#13;&#10;jT6VgU89fNqRG+pXNJHxldsPuf2gqU8dvGPWSL3lM47l9dV/4ikj7VhJ98qI9E09GxzJPZJXJN9I&#13;&#10;1lKe/1rOzcx3QLnPuKlJdPEGOw+VzHHefCTB63+J5/4jHuWm6w+sP+3ybrJQN2B54hobH2As6Kl8&#13;&#10;yvRTnXyPk+PpmMrrb1lt6ZN2eZBxkbNslhfTfapOSjnicpDhOvjdWj5P0d+t/bzP+7zD537ul2z/&#13;&#10;uMO6xXdjGVuuoYlT3kY1Wfvt3/7th7e97cfO6R+3vfVq4pa3dvNzCA972MO29rDeERdMb9Zi5/MH&#13;&#10;1Om3con3hV/4hVsi9gu+4AvOte9zz7X/Hx4uueSS7QEC8MvhJGx5w/anfuj7tm/Y8gbwR9/lo7c+&#13;&#10;0lcS1PT908+16R73uMfhsY99yvYZBX9wDD/nsHOL8WM+8xDyUR/1foe//pG3+UvJ2LMgH2qmt2yl&#13;&#10;ve/I51zxmifPdRba4OmPUM77SFnK+KectDHp0aU+2yW09T1u3ZZXniiwXK8nyPYfXr+sE+Cjb45Z&#13;&#10;81DHGSqUm+7pWi/tezd5fLg/gHPBeQH0zzOFyHiT3Jjqd7wSXgv4Hv9cr/bqs736SJ/ylKdcSwbZ&#13;&#10;X9YL+WMJ1LQf442b8Sd0nfjTRsaDtY+zZ55Hxepv8s1ErdfdNeMsOJaEWtkvtNz/V7DXvsnWulX5&#13;&#10;Y36nJhcnTHUS72lPe9pf0idWbRU+vzBvc+6a+E9QXyb+OgnYsv1Vf0yeoM+E1XhnPPmuM/nU4TeV&#13;&#10;b77LyE9I36nNU3l1bUt58oFvfdrz3ACUk4r0yfJpX/llnSL9mmfupT7tk/9EWydSTj/AfumeKc96&#13;&#10;nbqOl3tA+kPdl1IPev/rc7vncWjy6QOMB3JPVzfJUuKpJ/4elXf/5nyUZ6W0Jc2ynqmgngkSxoTP&#13;&#10;8xtljZPxHJeM38hYe7LlM54UdN+sO2F/4aX6I6ctsbpGacvzTc6p9E+6p5uQbT5V3+M/9T/95GmH&#13;&#10;FKRN34nqb/+h07ikLkGb5NNnOgu33rLQjCM8d4leIxJ9djRm66CJ1uW602taU6GcZeGNnT5N7T/5&#13;&#10;Ae4Vzp3v9W/UkhAgWWBj7EA2tvk9mzF6cIEXNQcLUF5dTgB5YkGnidi6lPcmP7R5yliXvGhb1iOP&#13;&#10;fS++wE+9ZZoCffbitY804/WimcCmXWg7xrd/YtI7XiJ1tDv17b9nd/yh6qW2URgn43Vs/SyTdaWN&#13;&#10;zc7/Ns+NSwKWtxV5Q5E3Ekna8t/nSYDhzxuLt73tbbckLWVItnHzE8e6hNekafMsHG60bLzKCf0s&#13;&#10;R3/sp32bqMBv8hHpx9got682xztt8nlfpb1lYzSyfMrQlY12A8aP68Gb0iQASISSZPeasmZy/b7+&#13;&#10;679+S9Y+5jEP2GLwOQKTtXzX9cPv+OGH256LS8L269/49VvC1k8U8AYsyVWSuvzgGHPgy77sy8Zk&#13;&#10;LYd21mdlbPjg+6AHPWirjyQqcQHfpn3lV3zJ4RnPeMaWqOVH7S6++OLtG7u8KfuCL3jB9s3dd7zj&#13;&#10;HYff/M3fPPz77/8X59/wZvPhTWLqYb7ygMoPlfFmLnPZb9fiQ5toN/OW8WPd9iGEhO0dPvYOW+L1&#13;&#10;ph9127+UjD0F+VAjVg9Z8MrOD+jE9/wU3iPcH94jee/kATd5MPFN2V/1Edg8KFOn+r63sy2UEZTt&#13;&#10;tugjTbv1QOmz1LqtxzbBp5+8mMZRMNbeW1B17ZfAPu35UGM1Uq9/ys4JaMYGKcufqgPdJsaDcWE8&#13;&#10;Hfek2hy/KU7GPysoSz+5f6ETTEA1bX5C261HOsUU6mgn48Haetb/PpY++UYtSV/Gl9jUMSXWQCaG&#13;&#10;Okk06U/xEZmAAu2jvIrZWJWfbA3+kW3STyCWSF36TDjFR7Tvqq4Vv0KPuYnavWRg6/T17dmeu+wr&#13;&#10;+qZ/wn1psh3TTUm8Cel3IWO2Z5swtbtBm7JdPQ6nxADTGLRuqqd55dY1vKaeGfL8IAUP+pwHbW8p&#13;&#10;qsuyyXe59EmgT+grD5h/zsH2bf+zUnmRNtdw9srcN3sP7VhJ9WcdlgL3N3XT2V+f3AvdT3O/nPwy&#13;&#10;Dsg9NG3yUEBM+RXwyTMTZyKRtvbrsvpD+1yALmWgr3EcC+Xm8TU2kE9qHfpaN8h4thma/cOuD3Rq&#13;&#10;U49B+qecc0Ck3Lxy05VuJduWpI6B4yCfZbvMpOu+wztG1G2fBbL2hnp9pvIg74OUk7auee+XpoB+&#13;&#10;NAWWV5/rQJ8LmzaIAc01SJp8+oBcf5rXT337ta3l9CUW9dNPnuM4u/KpwDyPirP8nSlRS4U8dJOc&#13;&#10;YGI4+DQyO5tonXJSB9aHB6i8yPIiJ8k0YcA08VpuW98Q3gCpU9/lrTupSH3aMt5E255lUg+Miw4+&#13;&#10;KXbLQm2HdnRpTz51YFpopF2mafOCdiSvTNtsX/vsUWD/1XOt5EXKtCvHIv2AOuPqD+2y6YvNzS/f&#13;&#10;rCWRxRuTPETyDyHcY/ySPklcviNKktbNwCStm7PXIOtvWV5fKXCzaZ16kH2xP0lX+rS3r2OEPv3R&#13;&#10;S9W1n9ev9cqWTZ33Z8t53yavX8qp09exy2tKUoDvtHItTdZyHUnWvvrVrz484QlP2MpzDUnW8vmE&#13;&#10;O3zsx56Ld9tz8W6zJWtJzr7rXe/a3mQloUrSlmTtPe95/3P0M7aELZ8zoG5isfax/gIO7v7YGMDG&#13;&#10;mFgfb/+SSDVZ+4Y3vGF7e/Z1r3vd9tYdiVoSrl/28i/bvrH7pCc9aUva8pbtT//0Tx/e+fu/erj8&#13;&#10;YY/f/lGB/tFP5jB1UjcPXJ//+Z9//u1a/7GBcXAOv9+HfNT2UMMDyV/7iFtvyYK/SLre+FpJ2ATt&#13;&#10;nvQgP4MAfACT5p6Te0le17zO8gnvCZD3SN5H8tAJq4Nw2gCbvDK073n0UuvVV3/Lw2trqk1/qfWI&#13;&#10;7D/+8is/x4y5hyxFl+M9jXuPf+oT7vnS9vU+zXsbtD/y3pkidW3b41umHbaFsXDsGPMc/7Qxbl12&#13;&#10;ao/69BPKXd4z24ROQk3Qp31bPms9+tNexoTD7nV9o5b7nT2WNZqY9J86XC9OTRh1EuuYnGjbqckp&#13;&#10;YVK1k6sZd6/+VXmh/tR4jVPKqT9LHWcdp1NirxL04Fh7gMla4X6i/ZQ29x6VScMuP9km3Sltn5Cx&#13;&#10;WjZ2t6llkOVWbWn9sb7ttU3+rLSBPm3J5/WVJlzDsAHKSFf1pm/7oDd28gn1ExWTHr71k59yQz17&#13;&#10;p1SkDO86vorFGqy/PDSxsk2y+2Xum6tyuYemD7z7pDGhybcuZXXu36lb2dRr43yVZwP2K3Se2ZJX&#13;&#10;trwgJn3IcVAPjJEgVtbXseU7Fnz2KWUxlUk57UnlvT55tlGftNG+eW2zzKTrdng2cxzsY49L9t3x&#13;&#10;Bzk30z/raP+kUwxplod2OfqdY5f6pM3TttZNMtB3RYH3/t6ZMEFZqUi7cdR33Fx7ml/JTXMdS5v8&#13;&#10;JNNX7h/Orpw7sfWZ9Cx/Jydq/cV6JiVwEmRD5XOwugPy0r4AeSHgpwuaOhfcpiJlJpcTbDXx7Nd0&#13;&#10;E9Ae9fqhy/LKUPnUi4wtj0/StE3+8sZLmkgdsVu2bfKC+Hs8NBdo4qZNf5F26z+lHerTV5p9kd/r&#13;&#10;36QDef1pY7d1ip19zXLa018/FnuSVSTNeBORG5kkF0lbkrK8aQvlH0R4qPR+owzUzWKqN6n2hnqv&#13;&#10;W14/bfIZ0/70PJcXLbfOMsC46ZP2LJNtSH3yfU9rn/iE5bJvGVfKWiKfdTGGLMokT7mmXE+TtXxr&#13;&#10;mPWTt1VJ1j7taS84n6ylHG+6kqwlgcrbtb5dTbKWN2u//MVffj6pSrIWG36UyWTtYx7zmG1dbNBm&#13;&#10;7IzfQx7ykGt9AsG4JFV/9Vd/9XyylkQtD1O0E9z3ykdu9IlPfOLhO7/zO7f94YXPeeH5BKwJW+ph&#13;&#10;Pvt27X3uc5+tvX4KwTfDbfff+ls32B5MsE3J1z2skrbEy4St4CEo954EOq5rXl8AD7wnpLQdIEu5&#13;&#10;N1cUMD88+CrLp923abVLM2bWKQ86JpgO3ujSp+0g42cd8pNeeRozqGPa9BQemvxKJ7QB5mXq+ozg&#13;&#10;OcJ5MPkQQz5te3zHEK6rgGvhNZJqyzVvgvGtS9m2QoVlBH0VrBPymTiVn5KprdvzBa5H8m0HlAXY&#13;&#10;bSf7HmujidoL+TExkYla6jNZlwmnC010TTg1VvulfF3bc6z8Kmmb2GvfXxWmOlJ3oW2akouTDhhz&#13;&#10;Fds55PxdJX87+ZhJu+QnOTHZ9vwbp45R+vXYTGOV/lMdx+wT8Evfs4yT0Gcqm7rJLp9nBumkg8pn&#13;&#10;rAldX8NYxhOtk0+9fCL1rs+pcz2eyqtLn/Rjv5x4oW/Hxlewzjed9i3l1CfvvqqcsZJ2XfLut/DE&#13;&#10;gQrlpm1f6aazUfJ5lhJ9dktZPuPaf3j7ZX8S+HjOM94ky+NvPdpSl3y2Z6K2cc8PdF/UT3zrWr9n&#13;&#10;bxuUerNNjLX9Bo4LFHvaunzHTxno69zTLp9IH8tl+Zb1zXsk5daLyb4qc4qv/eF8yr3f579eY6Dp&#13;&#10;YznguCmDXltAlsc/5fTv9aljIadt8kse2EbmB/+Di3PndB49y99JiVq/r8BhmQQSE5LJQGNsfMMO&#13;&#10;yKcsHPCmzecFzHjCSdCTAppo3TS5nOA5+ZuK9BfWL83JmjrKqQPEaxkf/ZSzXvTQrCd57KlTlmaZ&#13;&#10;1CdN2EZo8qlTFpMOTPHFqe3RzzFwTLIMONZPkXEmCixjXfQN3n5OZZT1cZPlIZQ3Mfmv8y70JPqU&#13;&#10;sanHPzdG6wZdX7ZRmvX3JokML/QzDsg5ldDe+rQlJp+er7RVvn3TD+S17TLdZnnXAez6ZJyE5XLt&#13;&#10;mNYWx5drSjKUdZI3TVkz8zMIP/VTP3X4gX/6rYfHP/7xW52XXPKALTlH4v7v3OpWW1KC5C5vo5qs&#13;&#10;/bZv+7bt7VrfsCXJmt+tZT5RP/+YRttYJxPoqIvr/OAHP/h8spZk5z3ucZ9tftE23qz9T//pPx1e&#13;&#10;+9rXbm/T8lB278svP1x6jlL20gc+7PCMJz7j8L/+1/86/J//838Of/7nf7596oC3v+kf7SbpSjKF&#13;&#10;BwIetPikgsla3hT3u7W0m/Fi7FjDeUCZEq976GQtSQdoP/iAYw9fuZcA54/X3+uLLLyPmnrPgpQ9&#13;&#10;4E0yPPNATD6AeID6lalXX9cWkbH0ARMvzYOp9VknVFv2G1m7vokc15S979Rpn+TWTTy09WlLHfcF&#13;&#10;8NqDtNM225c6aK4Bybd/6tPmuEG9ZtDUWw5qHSva/J4Mpa+sDdn3TLIm37pjfq3velI3xQS2mfnr&#13;&#10;G7VcG8+kYvXXfoA1KBO1INeIUzElm1LX9pVtinMWXNfyfxU4te8r3Uqeyk6Y/E8tC/Z8O0lpkrYT&#13;&#10;tMeSmY1OGq4See2XtrP0V/teXY1T/LoNXWaKYZmmiSw3xQXoVvqzyAnOBXlGyHNC8+nXcbKOFQ9W&#13;&#10;8VIvD3LNTP8ue4wm0KnPdTt95VmPgbx2+IyTUOdeZAyg3Huosj5tB/l8ox9I36wjbcjAstLWT8g6&#13;&#10;Jzn1TZsHeSaAsld5NshzQp4XOh59Yjyyj/ZTH892xPA8l7GRkxeUsY3KUuNrz/qgtAk+9S23XmQf&#13;&#10;Jv00n1rX9pbV5VzKvk/jAVJnOcc/kfGhk5/yKdTyya/qBs6FnBOtm3xst5jKJ5/nTKjlkXs9ENN6&#13;&#10;ob9luzzrk2WgyNSVdnn16qa1bUWbb12uw/K0mfngG7Xv1W/U+ukDGuAF2OvA1NHU5aByEfYGM0EM&#13;&#10;bZSjLYIY6uCh7QOmCZlgwufk7xsBSvwE5VaTWOiXVBgz60gef/ipPHzr1Ympz/Adq2V5qe1MqKN9&#13;&#10;bWt0XepW+knXenXdN2V9cm6oy/LyjrNIOa+JUE4/eam+udGZmOEtQ9+aFWwA+NEmadeT9dnXHIME&#13;&#10;vpY3lrFB+kEdi4ynLqlIvUh7on1bD7of7ZO024g8+adPyqLL9dqB7DrkGpR2xpHrRrKdpOsqWfvW&#13;&#10;t7718PKXv/zwVV/1Vdt487Yrc+CWt/zbWwKWb7x+3MfdbkvKmqw1YWuylsQDdZB4ZQ7ld2sb6KmH&#13;&#10;uYfvpQ+8dPuEAgnhyy7jkwWXbm/W3u9+99ve/P3lX/7lw6te9aotoXzJuQdR3tilfdA/+qM/OnzF&#13;&#10;V3zF4U/+5E+2pC2fdCBBSnm+scw3eqnv4+/58Ye7nyvDpxP4pANjRZv5MTI2MP4hgrEiwYuNhxXi&#13;&#10;8DayyVe/W7v3SYQJ02cQks99CCj3fEkKvFcS6qXcu9KGB2MPd1wLeGjqE5QhXh+AUwf6kG3sjCOP&#13;&#10;HjnLJIgnXR2800eaPq41uZ6A5Jkne+OtPNlSt9Krm2yAa8794TxQn6CNtvMs2Cvn2Di2eR0dr4Zt&#13;&#10;XLUT0JeVLssL1rBOkoLWTT4J7Xt+q/Ncos917ImcOa/rG7Xc375Ry5y3PtcFkAm2UxJIe/rEWctO&#13;&#10;+tTt2Zsm8u3ZfpO25S6/kqd6Jv1Z5cSe7ULAdfZaX5ek6jFMcSzfto477Vl7/ISzjNuqPasYx+o+&#13;&#10;BXsxTok/+bRO+Sy+4KKbXrR9koo1grUjzwt9dkhdx8qYUxtAxxbq1E98Qv2xspMfPyLLvjjZUpdA&#13;&#10;Rxmo67b7bPsra899STlp60DupfKpc0+lDHz6GGcqpz8UGCNxim6SQZ6fcr/3rNXnLCn6PJ/lOQ17&#13;&#10;+lpnnh3Uyaefcfrs57kw60S2PUm7vdmW1Fm3sA0Jr11eQzH1Zepj6lLOeZb+6Zc620m/HRfP5wnG&#13;&#10;xvG54ulXHG7/Mbc/Hx/knAJZj7bkochCufXCdgJ8pNqnud62s+jajpw6+9Ny6rkWyK4ZrhvT2VB/&#13;&#10;y678XF+AsZPKp5xr0oqewq8odTA3fKP2vZKotRIesjNRyyDSMJGHdBqbDU8+aQ/kdCGEZSYfL2jq&#13;&#10;+kLLTxMuZSa7Ez9vAtqpDl5fqP0wxjSB0aWPZa0DW9enL0C2jHLaM771N80y6kTHU6de3jZmm7UB&#13;&#10;fTNOlk97UnmRuuS7TyJ9JjtIu8BPvX2STz+ALfsNDxWWyTgifd3ImufeglJWKFt/xpPPvspbfhqn&#13;&#10;lI2T45AxpMmnrm0NYxkfIItV+5JmDP2Mp9zlJj3rAlSdawI01wr95bG5rkzrDzr8aBPXi0XaN6NX&#13;&#10;ydof+7EfO3zt137t4bGPfexWjnlw17t+wuFWt/o7h//31rc+3OQmNzl85J2uSdbynVqStG9605u2&#13;&#10;RG0mbPNTCBwauJ7EA/ZLGRv1kDzlrVY2Et7OJZHK+srnCUjW8tkCPoPw8z//84e3ve1thxc993O2&#13;&#10;JO2nnHugf8lLXrK9kfvoRz/68LKXvezwx3/8x4ef+7mf275ne9/73nfrI8nXv3+u75/wCXfdHoap&#13;&#10;z+Syydpbf8Str/UjY+9zrtwHfPittocXkrUf/dE3GpOwiXyrlj6kDZzlu7XyOT9yDqQO9D2sHtnD&#13;&#10;XPL0E2oCFSSvTx8KrUNYb9MswzzwoAk1vn5JM0by2cfWUdbyaZMK5Bw/0GN5VtupvDLzHgq8x7Xn&#13;&#10;PZz3v/cMfJY/i3xMn2MHBbkWQ2mH7et1x/ZmuxOrsiseHEvQpgzf9obxux5ly3cc2s9YmKhlzfA8&#13;&#10;mlj9Tb7EIFHLeFPH9OmDCZmskp8SWO3XPm1P21l0Z8V1iXGWstdX+08po8+eb9vO4ttoe8+ZlldJ&#13;&#10;udanLG9dyFOc1qV/6tPWVExlJuiX5eG7fMrw6T/FaHQ8daJ9Wpe0dSs/qTxrA9/Qh7JO5X7intFn&#13;&#10;Bqh8xm0+5SmGlHpcI/f89qi8WPlaV/btLNRyyUNbD9ybUnavS13bhPrk2SfE5NdyloMHnluS5hln&#13;&#10;8hEpw/d5aA99hpJq82zYZ7j0A/QFSp30LcdUqi+8saWeQ6XoPT8iU866ocKY3R5gnVJ84BOTn1Re&#13;&#10;2I/koZ5/tKU9eahonwT10lbHQeS5PG2sFZbJNmd9fT1EzlmAn74595O3DNTrLk076FgZZ3V+tI2r&#13;&#10;+tue/e1YKWd9rgsN4kCnctpYd3oNyvULTLzrKcjyHUvaWPmlvzx1Mkc4b/I/Safz6Fn+TkrUCt6o&#13;&#10;5U0oDs85ENnQluGVJz91xMuYgIHVnoOcdnnL5iTIi41dvietNCe+SFlev44H7EfqW25/aMZTVied&#13;&#10;+tD6trWMb/orpz6pfPqnTTAukw2Z+lNu+6S3zS2nrsuoy/qAcsbUL2Vp2+S5DtM8SF3GyDgCP3wS&#13;&#10;lkvg2zx0r80tZ93waaMd8nugjFCe9Kf4TrrsT0Jdj59ylmu5Y8rnOiG0J1w3cv3At9cg5dbjz/iy&#13;&#10;UPPWKGvmtZO173O40bn1lDdXf/zHf/zwile8YntzlfpoO0nK23/639+StX/7lrfckp4XX3y/LVn7&#13;&#10;hV/4hYdv/dZv3ZK0JmxJUJKE8O1aPm/AIevhD3/41g5igkc+8pGbDDhU4ENylySvn0LgIYLDB2/H&#13;&#10;PvOZz9y+rUvbfvZnf/bwMz/zM4eXvvSlh0c96lGHF77whVu8F73oRVvC9n/8j/9x+Pf//t8f3v72&#13;&#10;tx8uvfTSwwd9EIe72xxuetObbokWHmQ/8T6fuCVr+S4vmxdjQmLYN4IdZx9o7vCxd9i+dWvS9WYf&#13;&#10;fbtrJWEBbwS3rtE/NAbopw9M1Nl7E3D+OEd6XiW4h/OgBmUc88AHJZkNnwfi1QFQnhjQrCt5bFLK&#13;&#10;eKi3vFQfYFulqdcXrOoUlrOsfklda5CbipTh02+PF9w76tPuNWt9+nqtoei877Os8qSTt5+tz3Uk&#13;&#10;gb/jA518nIu5xsAT07jo4CffxEoPpoRr6vYSsntlpzr32oEN2H/Omtf1G7V8MxzqG7XMU+vLNQEc&#13;&#10;S9r+VaATV50Mm/iE+pV9hfY/Jq90iZU99fLte0xe6VKf9pVv4yz1NHIfATl/1E9tyjKnwHJdfopz&#13;&#10;1tj4g67jFKx8T4mR7Wz/vT5om3zQpT192n+SPQdA2RMSrEfyrh95boDveE2zTsucUmfWJe3yaeu1&#13;&#10;G726LDOVbR/X67S3bHsnvmnDtV5+2jul+GiXosu9d9qHoVmf1HOK8PwjsKecvllWPimx4D0XQY3f&#13;&#10;FOAj9QyXydL0Mx7U8wN1Zd+AY4FO4JvxEv6vTuzWnxQbfLYBnfUbH73tQ5c8FGS7W5d6qH2Bb3T/&#13;&#10;UpZvnwS2tjsewPP5NGapo5x96HqhPW8nn8TknzxwrKxTmpjieD811Ovb7ZpitU/H7j5CWQsSrjGU&#13;&#10;heKXcdRb1rWnqXH0s5zo8qLjyLd+RXNthdJm58Z7NVFLB03UOilplA3LRrY+oW3ylU4bQ/La++KK&#13;&#10;lPNCy9N2+QlMduANkLT9oMaTMomnOlKXN8JKnzRvjInvcs2DLKe88temDpp1AMajfZKHgqx3sme5&#13;&#10;RLd30k3x9jDVK9BlH/VL9HxIOB+A5TtO+kx8l0uaSJttnsa5x6vbmGUzbkN9lk3fSdcyfPolsp3Z&#13;&#10;FvmpjLrJrux9z1rQ6wY0y+YakXyWaT4PxNqAZVmseXOVdZO3SEk43OAGF53DDTb5G77hG7b1lk8h&#13;&#10;8GNdlKXuf3BuvbvNbf7u9ikE3qy9/bmDPd+svfIRjzi8+ktffXjjG994eN7znreB5K1v1/J2bH4O&#13;&#10;gUMVhySuOyB5y3dj4dFjxw9/ypH4JKnJGk+ylm/QXnzxxYfHPe5x2xu1P/3TP334l//yXx4eca4d&#13;&#10;z3/+8w8PfehDt08ukERG/4d/+IeHP/uzP9vexuXN4b/7d/8iWcs9wpu1D3zgA7dkLcll2ksi5a+/&#13;&#10;7/seLrrJRVu7GEcfZqbE6ynw7Vqp8aaE7bTPcB1ybjSlnd736KTCwxvAJu+B101c2nzqrCfrkM/Y&#13;&#10;+GZ8+fQBGccYHqST146sn+h4GVcKGCd5x0/kfd5jvLcerXStT13Svs9TTvSatMfTzyc/+ckbbZ+E&#13;&#10;dWmf/PSBOi9zzRFZRp1+6d+6tPX6pdz6BLbJ3mWnNiS/F8MxeG+8UQumBK26Kel0oQmqtO/5HosD&#13;&#10;zlr+lJinwDgZbxX7LHXu+U62U+oXx8rv6XJurPhMwDXO2rZM6B0rC9o3y0zlJ78J2I/FSmjfGwuw&#13;&#10;itnlcxwyZsdPP6/Jnn/rkmdd4AwAci9JpI/nhaR78UGWzXLGZ92DugZmva6dWU466U6xrXxXeujU&#13;&#10;Dtsodf9KvftV8uyBK5tj0PwKuZ+u9mBBPYk8x+ydb4BnIst5HlSXNikwjmcs5eQ5t8F7joMH6LOs&#13;&#10;FFAHffL8IQXabYcxTcoCXthAlqrPc2TSbgu+UHXW1W2UJt+61Vjan+ZTTqhPn/ZNW9YLdQwch5Qb&#13;&#10;lsn48tM8xKZ+mrNTGXV5jakT5PUW+E9xpvtIXdpsv21NWR/jW04bct/zaddHPynQpp+gLHbXHJGy&#13;&#10;Pl2PetatLt/n0LTLQ5tXnvyolznDeZMXBND1efQsfycnagFJBhIOPNjTEBsJ/LC+jZU6CHYgbamH&#13;&#10;T33LedBPeAFAXuycAF4w4MTKCQy/mvzyyjkBsvzE45toH3Utp2/yIusQHSv5pvhOdahPOalov9S1&#13;&#10;faVXbppY+SRtndCWfVaXPtN47ZXP+YDOeaGMT86lpMTK+hJZp3Lq5Kf2alde1bFXVr7vF+4h7E21&#13;&#10;wysnn/bkla2//VPXtr3yKWff1NFu0OuL0Df77xqyWnsSrnO56BuHBds3az/xgz7xcNH73XT7Bi3f&#13;&#10;c2Vd5V/c+OPtWn7E6773vXKrm3lDkpM3a6/5Zu3HbQlRkrLPfe5zD895znO2ZCq8b9gCkpMkQK+4&#13;&#10;4ootAcvhy6QtiVUOTwIZPXYSyiRrSWiYrOWHwi578IO3bxhe8oAHHL7o85+2ffrg3e9+9+F3fud3&#13;&#10;Dj/1Mz+8JV0BSWOSyX/wB3+wfb+Wt0fp3/u+7/tu/aD/H3rRhx7udN87XStZ+9Ef+tFbsvY2H3mb&#13;&#10;ra0kvBg/H2wyAXsK+kfGEsb04QkKcl70Zu4cA8wtZJD3Pcg1gbFLmgc9D7tJBddBHt88EGcdWU/G&#13;&#10;sI6sB95ySRPGTFsfstsGrCv1UMbGMo7dHp++zbeu9Std2lwTvL+x9VqnvfW5nkz8tM7rA47FVE6d&#13;&#10;c6/hWoSPMaVpb/9pDWOt6kPqhJXPXllsq7Zon2iCPnE/kKj1jdrG6m/y5YcO+bFO5ifxXQtORSeq&#13;&#10;lFsvjtkTez5pm/xWZY/p257yVHYVb8JZyp8l7jEYa6/+tB2rG3smZEEn3lbJ2xVy70ndpBe2s8vI&#13;&#10;XxfkGJwa85Rxm/jrio41jUfrUp9y+kpZF9j7AXuEYC1Kqt+KZn0Zf/KVz/qyLtC+TUXKe/5JE+ga&#13;&#10;6dv6tMnb3my7fCL717yyfO6fybtnNrVsyrm/IntGYT+AAs8yfbbR3v6TDl54HkqbuuSlnuWsW1mb&#13;&#10;5YyVZ1D75jkk64QaE2QytjEla5PaBtusLvtl3daPLdsiL/paJM0+Juyj/c4+p37inUNtE9lf0TLI&#13;&#10;dtlWYuVcS7nnZ/JdpnXy1iGf8l6MtK3up5SncvLZ/qk897xIn/ZtTLGkxMp1Rlne86Vtsyyyev2N&#13;&#10;o9znz7S1vvmmgLqYLyZqp/PoWf5OTtRSsW/U0gAGwEZ141Nue+pWfqmfDvvq8sJAvZgJ2pkXbZp0&#13;&#10;qQMuDN54xJ9uhhUFlAHySSf/xMre+pXfsRvXdoC02+a0pyzN+Ok7yStkzCzTcuvks++TXV4faPNT&#13;&#10;GaFf+jgvnBMu0s6VLJ9jpL+xQLY/dfo0TT8x6RLaM0a2YVWHMvcPfN5PXaapvFCX+smnecs0vI9B&#13;&#10;+3X7gWsCOmivObm+6J80fUGvPVOCIfX4EYf5wQHoFre45pvfJA14U5Ykpmssb6T+xE/8xJbgfMIT&#13;&#10;nrC1gTdrb/dpH7/9QBdv1d7rsnttb9CaqH32s5+9JWsBciZsSVj6hu2VV155rYQt4PAElLH7Zi31&#13;&#10;8HBBnAefA58z4CH0kgc8dHuzls8f0Nbf/u3fPnzN13zN4fLLLz98/ud//tYe3rClL3y7lk8X2D8+&#13;&#10;6cD+AX/Xu9798Nnnrtc9HnHf82/W8t+a2dhu99G329rF+PFw85eTrTceP4MgMlE7JW2JmW/W5kMa&#13;&#10;mPah1ZxEn+sA1AOrB7mkHvby0AfPdVEWXBNslBXEt66sp2E5+CxrGeOoM6a2iYKsk/Zlnfqkv7Jj&#13;&#10;lbQx2eFTXq1pyk2xW2YPua60/zEZ5Hov8CNuxk5+BXyYc73WCH26HNCny+yBtWpax46tbcd0ibO0&#13;&#10;B9g/HhivjzdqucdN1DKHqWPv1/rhT0m6JTqJdEqCaq/Mik+59a1blVvpjtkb2po2Wn/MbxUv5ZVP&#13;&#10;45i9sfLv+XBsfjDnQMZzr1mh7SlPZVdj0P9zZEKXWcUC9nVV5lTo3+1bxbXPbVcPncYlMdlTZ99Y&#13;&#10;E3Lvdw9hLcp9xTVKvwaxpCDrQp9lMxaxu07r63LK8m1f+aqf5NQlbaQ+fYHrvLrsg31bUdd85Nzf&#13;&#10;Jn5ld2+e9mhAbOtT9ozSvOeixMo35fZpvzwv5XlKHWc3z37yxsEfP8tZBzT7p95nVuM3eDkjeV4o&#13;&#10;MUlL3b44YHtsi2c/eNvSFGRbkmb7bKN6be0L9bo19JNvHXCe7PlZD9Sxbuy1baLywrmpLX2kOadF&#13;&#10;z+k8cya/dw9M903X1XLHORbftQAg06eMCa/cNH2aEm9acwB1QLs80Aa6XMucY1MHL7SrT5ovqgLq&#13;&#10;Za7wPHvWs+v0d3KiFvQbtTYykbq2I4vWyTd1kE896OvfF9oLBl1NvEROfNBlu4z2pMA4ytoTxFrF&#13;&#10;VaZc20DfrN1u9dCMZTuSpn3Pv3mx6mvT9GlZXdJJ33zr2g+s+ieQu1zz9NGF+qpnPmr7kDi27Ltl&#13;&#10;QNcBVj7TnAXpr2/G7fJtpzyycVZ81gOI5z0F5LVnuYlPH+tJe9JJn+OhXZ0+8t1foZxrA+tKrifq&#13;&#10;c/w6zt76cyxJAYjHnOEQRLKAN0hJXLKm8g1aPoXAGvu5n/u5h5/8yZ88vOpVrzqfrOVHufgEwsd8&#13;&#10;0h0Otz0Xh+Qpb6+SFP2CL/iCwzd+4zcenvWsZ20/AgZI2k4JW96wJWHL5wdM2oJ73euyjaLjsMY3&#13;&#10;a/mBMt7MZayIwY+E8ckENiR+/Mxk7Stf+crDr7z97Yff/M3fPPzgD/7g4VEPetSWsCWRzN8PfP0/&#13;&#10;3fpM3/g+L33mTWLGgu/TXn31Mw+XnIvJZsZbt3wrl83NAxFjxwMOCVZiQEl0Z+J1wt63a/sXzhPU&#13;&#10;5/7TPPMg5x9wrrguqLf9HlqRPXh74FXXtpQzjnxSfTxIK6tLf0H7Jh70ITt16Wsd8vpNZcC0N6hv&#13;&#10;XY+vdNJPcvomdY1IP69n3/sg15TkU7Zfk20PWV+2wbmWyLWn22ld6rMc6HUr16pp3VrZjZPx5DvO&#13;&#10;VG4lg1V5+sO6lG/UXsg3asX0Ru2UbGvdKok02Y7p99aev0qs2nMMp/R1hWP+F9qmFU6NN/ntle35&#13;&#10;kLJ86laxTNiZpOx/LNQuzTiZ7Jtk0QnQnG/Gy7h7/W7bqg0db9W2xlT3qf0UaV/xqVPfPNT1hz3f&#13;&#10;fT/3END25FO2TjH5pJx7UlLtSeVT3z7QXle1TfLkm7HSd+Klub6nn31Z9RPafKP3vtZ1WWTt7acv&#13;&#10;1LNbnleActrl0y4V+kCRV+ciaJ6doJkI5SwHVScsa3x5+yNNX89rCZO0vJzROs7s7L2eJz1brs6U&#13;&#10;3a8cA/W2d7oGQL/EpGtkvzkPpR7sXfsEumwvcFzQ7bWlYysnBZ7XoH1O7PmtnH5dxus+2cA0/7ue&#13;&#10;U3T2Ya+O7OcUD6RPylOM9p3WFcCa47rT9SKn38QTr9c/9Un3+NbRduYNz7KcOzl/+lsJ4ix/Jydq&#13;&#10;eTjmsOxNS0O6I6tOmG2e/NOvQR2T7CDnxUmaF0neCZYXvycdMsjJn4vLFANeWZrlW8464TuW/CQL&#13;&#10;Y2QsfFlIqCtpxmh/afqkfkVXupVt5YsMbFfr5ZPKO6Y5Ftr1UWdZaPPKQl22SR64YOf4Wg7d1C7L&#13;&#10;ti5tIOuXdw5nPWk3xmSDTvWfIue9Azq+oIy21Lecuo6T+pWffOrUZ7tTn5R1QSpysV6tHdrBtFat&#13;&#10;kgwi/6XNmKyffgrhb/yNv3G48Y3PrbE3eP/zay1JV5K1vFnLZxDoH4emv3OrW23JTh4sSJ7yBi1J&#13;&#10;UZK7/DDZM57xjO0HwJDRTwlbPjnA268kY69J2l52uOKKe5xP0nJo88fFSJ7y4Me48b3ZO93pTtuP&#13;&#10;izFutIdkLT8o9pCHPOTwpje96fDrv/7rhze/+c0bPu/zPm/7UbP/cW4vIYFrstY3iElMf/BFH7x9&#13;&#10;WuGzzh3yPuOhl271samRJGaDo01eAx52TLR+5Ad/8HmexM2xN2xXIGY/LHO93Jem/cn50feOawJj&#13;&#10;5Rrh4RVwwPXQ5+FX3gMxFKBXp08ekBvapeqglrE9lkndKi42YJ/St2Npy/7Dt8xYqU/5mB1kzAZ+&#13;&#10;rr2pS95rlmtqUpHXFl659Ss+5Uavq5PsWpFUPn2BdWWdfT7aW6OmA2rrc51c8Q3Ld1uSn+pOHX1h&#13;&#10;3cg3ajmHuk6C1V/6eEAmhola6vG+B1PCLdFJpWPyMf0ezhpL/XWt69TyqzJT+dbt+Uy2lT51p5Rb&#13;&#10;+YBTyoPV3BB7dYC2u/eYKGw+5abA8h33WDvEyk991tV9X5W1TCeM079t4tR2U0ePR9KJT0w6kHu9&#13;&#10;PHtD0rbLC+SMN8VPKp/6rKvLJLJ88+kjn3Lr1Yn0mahIvUgZPvvjXpt7mTy2tOsPbVmqzVjGmWT8&#13;&#10;5KEizydN5fNskTRjTTFE+uRZKf3yfAWSzzOWFFC+20NbtXUMwfOHSVmBrJ59V32eL5EzJm3JPiTf&#13;&#10;7bB92d6kwjLNp2wczz3a1ctrzzmSfiBjSFeg/mxT+iffMZHTByqm+rXZbn2Ac1HaPL7pL/o+Sd2K&#13;&#10;JozZNJHl9mKeopso93uuL3mu1I/xyzLI+iSI02tV6iZb6lsnD6iTe4bn2Pfapw88HGeilkHIRncy&#13;&#10;NhMUYuoUlE7lgd6BRnagxXTg1w/qhYKKnFDwPcGmCTfpQMcW3ijexE3TB6jLeE4udGnPNkPVWY64&#13;&#10;wEXEhVwd/lm3Za2jdQlt8m07RT5WPvXwXW6FLJ/Q3v1Uljpu+uuXsjr9kR1nx9cxtqz+XX/qEl53&#13;&#10;0HGmuPIZSz5jJT/5ymfsjoNNe+qapp+0fYytr5jKKHc7Vn7QjA+d2ut6kcAveXwtn3bLs+7k2gM6&#13;&#10;6ZDrX6+FxOYe5TBE4oBkI2+T5ppLspVPC7ziFa/Y3mDFnwOUb7r+zb/5MecTtfwg2ete97rDU5/6&#13;&#10;1A1Pe9rTth8B4y3YfsOWhyR+dMyE7faZg3tdtiVtBQlZErX4kNy97LK7b2U/5VPucbjPfe5z/sfF&#13;&#10;SKQ++tGP3n6gjO/Nkpx9xzvecfi1X/u1rf3IP/qjP7rtJ1/xFV9xPll7wxve8Hw/eZv4H1x6t8Nn&#13;&#10;fPInb59CIJnCxkYCm03OvcaHHRKs/AgbdhOuH/UhH3KeByRtSd6mTvjjYiAfGPOhzuvkHiXv3uT8&#13;&#10;cL65DkjxcQ1mszZ5OoH+maA1SQtM1HbiteWkmdzFT16go022DZ1tTL+0JSwnuox2+j/J8spJG+0P&#13;&#10;GN9ec+Xbl+uy4kWvF8pNG6k/5sva4ZrSa4t8ys43ZGj6JKjP8Ui95RpTUvRU9FqX0JY+e3VNsfTP&#13;&#10;co4HawZrlG/UXkiiVkxv1K5wLCl3XTG96Thhsp3qf9a4iVPiXFf95LcqC/ZsjfRd8Ssc8zk1nrZT&#13;&#10;6gTuP1Mi8dQYp+DUWGetc5UAPSus13gti73xOuYLnfh8NhXqEmlrCohlPHnsrHH6pL/yFGuyt7zH&#13;&#10;p3/rElO5iSYmm7xrPTJ7LHzuwfCu8+rbTpne09TnXoK/seQzfqLrYg+FF3m2SD+hrH/qE5Q3NnzG&#13;&#10;hU7nozybJa89yye6PekL8qyW8G1aqcnaTNQCzpKeH40nbzs9m9kO+GlcEtqllp/iTbCc5yB4zkba&#13;&#10;RPqKSZ98tkVoA10e2lj5yntubJ/mQZ4x7W/z0zm074uVbpLb1vGV8Wtf0f1IP+/fBHrL6AudfAG+&#13;&#10;UGN2O9KHtUhYXr18rivqk+6VFdTHPWOiFp8+j57l76REreAh2m/UcoG6cSAbLb+iwAEUeUHaNsFB&#13;&#10;zQvqBcpJ1ROM2JN9TyelbMq5SCSmRSb9Jh4qsi1tA9p7IUm5F1H8s70TTaSu+cTKp6lIORca5Oz3&#13;&#10;qq095vB9fZoK5Y4NjDGNfY6jFGAXXXbi9cu5qq5tU/kVBRmz5fTr9nb9E59I3eSbNOtNeSpve6Hq&#13;&#10;Eu0vP/lqS16Z+D1W6lvn+jKtO7moN0jQekgHPvxrJzZrKQejD3if99k+C8C3aF1v+aTBa17zmu0T&#13;&#10;CLy5yhuqJC34/MHf/tu33D4dQBKWpCjJ2de+9rVbEpU3cSlH0pa3bEnY9tu1JGt9w5YyJG0BCVro&#13;&#10;l3zJlxyuvPKJm89nf/Z9tzLUR3KWJDDfnuUeuNvd7r0lj/kuLUle3gb+gR/4gffsIoftLVv++PGx&#13;&#10;F7zkBVtf6duHfNw136q9+c1vvtG73OXTDp94n0/Zkqd8toAfWCMZy9u9jBFj5TiSZL3pR912ozc5&#13;&#10;V/ZC3qYVxDNh2w9sXqfct5w/OZcAY4HsegD1MOtBF8gnnXRtywStSDmTvG1PKu+hG6q/+rQD9pDs&#13;&#10;Wz9AGDf9k1JG6JPxJiovWt6D1ydp8ytdr1XAfSJt8pM/mNYR9UK5fRLp1760K6EeP+durk/Np0wC&#13;&#10;YUqYAuNlW6Z1b9KJrlu+6xLWdX0nallPmEvU4XqSyATtsURVf8Zg5X9qwku/yb91Z40pfyzOKm7H&#13;&#10;SdtKd11gvLPGPYv/Kb7OB/eFYzjVjz0n/6Fwwp791H6m31nHUqzuiSle9l976uS77NTXaSzVtW2q&#13;&#10;I6lY+QrWhd77V2eB5JN2bPRSzmn4pP8kwyu3fkX3/BIrm2sxetF+rUtbllcn2GelrOvTvuyaL78q&#13;&#10;L9+23J+MA4wPzf069Yk8axzzTZ18locH7M+tbzqdq6BpkxoPUG/u/9YBPJslOMNDOYtD89MHAh/9&#13;&#10;hOdCeOvOM57UNmS7pvalX1LjiI7fOvmOc0wnL9RNPmlLXfs5v9SpT3/9Vnbmb/tOPMhxTR60b98X&#13;&#10;IH3arkxbVm1KnUAnjNHU+9WzoBSd97TxkNXh12uPMa3TcvJQy2c56+x4rUukrv3SRr3cLyRq/d9g&#13;&#10;jbP8nZyo5aHZN2o5PNvpXtyz0WLSyxOnB1IK8sJBe3ATXiAvnFhNdGK2bqXvidlxwLSQyPeChb5j&#13;&#10;SlsvsowgnvFdNK94+hXnv50K0Nmebot1JBXps8KqLKCt8mnPMmKyJW2dfUhdjluPYcoCOX2MubKB&#13;&#10;HEf59Bd5nbSrSxvIhUZ7xoTP9qe+ZXnRsROt6/Zl/Ik20E/lWtZP5P3admTsWT7Hp9va42TsFW0+&#13;&#10;5fZhjZE2XJdcD6Uc0FdvZ1mWecSayj+C3Yj19oZ/bXvrlG/C/ot/8S8Ob33rW7cf7Lrkkgdshyq+&#13;&#10;N8uDDesyCViSo09/+tMPT37ykw+vfvWrD0984hO3b9ySTL383vfeHg54E3b6fi0JW94y9S1bNhXo&#13;&#10;i1/84nO6zzjc857332z4MqZQ4vDjYjxs+b1a2kSylu/gmqz9/u///u3tWv7e+c53bp9zwJfNi7Z/&#13;&#10;4N/5i6QLCZgPvOgDD59wySccPvPcYZBkLfvN7W53u/Nv1nJtHTvG6doJ1xtvb9be/GNuv/F/51Z/&#13;&#10;51r2Rr5Zm9cE5APWtGc5L5xjSQHX07XYxCf7ZvLCt2BNtGpPvyyXvgIZ+BbE5AOMI82Y6LoeZHjX&#13;&#10;OvukDiqQs//olFPfOmLKT/bUN02ga733ruuFOmnq2+Ze0NT1BSoPcs2Qd97oI7RP5VNuHch63Y9A&#13;&#10;2qHWPcG1aiWnXpvxu2+nlE1dyq6RK5l6OlHbWP2lD59OgOYbtdTFPW7CaEo6tf7U78vmer9a+8Gq&#13;&#10;zsQxn7S3717Zs8RdYfI51oY9eYrX0OdY3BUmvylmX7e9+O4X7ZNy8p2U3Ct3DKs6jmHPt5OX6rJM&#13;&#10;+rT/qX5gStCepR+C60V8kbap3skH5J6fVD71ifad6lnFsMzEp49861Z0pQP5P2Db1uWPyUknHes+&#13;&#10;+yp87rO5v6nP/QXe8kkzLhRYXkyxE7n3Yk8f93p12tMn5Ynm3iyPPmXhuaqp5yrlLo8ssk1pg+/z&#13;&#10;XiI/f+BnD/KNWst5HiQe7cHW7QWOHZC3fSDHHV6b7U0Qb5KtBz7HUl3G69jWvaozbemTurY3lbev&#13;&#10;3U9oIsskcqxansZZmn7ZhtZNct43E7Kd8B3f8t2flL2vG7mGeG/3GtB2sLrX5aH4SQF1TesIfNpE&#13;&#10;y6nXlj7Uyz3CsysvHeV5VJzl7+RELeAhnkMvD4E0ZGrsJKtrm9SByoGcLlDHFPrkBQNMnrxwPZHT&#13;&#10;lpM1+UnumC4SUBYt7CJtWS75lC0Hn+2H32uj5UjQWpftSdm2pA7q2MB3TNH2LgNdjRU0eSkx2pZA&#13;&#10;B7ou5dSnP5jGrGN2GWCZpoAyjqN1A+N0fdIpVrcZvu3yqVOfvjn34fVTn7HUWT5jpt+kX+nSppy2&#13;&#10;tKfetuqjTh9tU1v3xhJbymlPfcur8UKe1pymjX6rFvAgcoePvcPGQ/GjHn5ki2Qtb9a65vJN2K/7&#13;&#10;uq/bPoHwVV/1VdtbtVdddfXhXpfda7OTyCRxyluuvFHrj5A9/vGP38qQtOWNWd6uxWdK1goSsg0+&#13;&#10;e/AXb9Xe/Vx/LjkX49O2t3T5UbJP+ZS/d/gP/+E/HJ7/rKcc7nr3ux8e+tCHnk/W8qYvyVqStr5Z&#13;&#10;y99LXvKS7buRN/roGx0+/Z6ffr6v4BM+4Zr1i02OetlzeOuWDY9/4b/9uTFjvBi7iz7wBueTrb5V&#13;&#10;259BOBU+MPpg5YP6aq9ybjAvRK+p9kMqPDBnYjT17K/wUqFfg0M1Y+PhGljGhK3lMw68yVihnIdy&#13;&#10;aPL0DZ/WQY0jL8WesMxZQbksKw91PZ9ie728Zrl2AGXX9Fzbj6FjsV4wR6CJ9BFZNv3SfypL++wz&#13;&#10;FF3Gov6cr8fWKTH5dZug2tIXeiy+ydj26yQtddA35vT19WNi/GPSh33Yh50fH+7vCccSRauEbZfL&#13;&#10;ZJ+2U5JQe8ld0DGOyXs4a1nt6XdKjD2fyT+xZ/+rKHts/I/hWJtE+3Xy0D2pk5n6tX8iYx9rT9qz&#13;&#10;rlX8vXonGD/LdZumNmY/k5+oWMmTf/sK1gb2+37e7LPARCm/qlO/VVmhz8rPWOmb8srWem3Nuxa3&#13;&#10;LTHpUzfxuYeIaY9e7S+T3PGm+FD2xq4raaPt7cee6zkDW9rT1jLUPTvt0zlKKp+xlMGqjYCyngWN&#13;&#10;JXyjVpikhc/zZP6jf9afoC6o5ybkpCDPJ6mHT3/jia4nfaTUmzIwvm3KuhLa0i6/V2alz7IJdY6D&#13;&#10;VL1zt+ewfvYj+7Pic6xbl7bkV/cS7dOv+5C6lqFpI17ex8D1Qbp3fsRHqNPf+NYFsn5o+ne9GdM6&#13;&#10;ROuQc41MHyn1ec+ZqD317Dr9nZSozW/UcmjmBqYhDnw3VCjTqfaROnAOJFRe4CuQLdMX1QvihcqJ&#13;&#10;zQ2sPpH+iZyIAt+esFBi50KrDli3vGXEKu4esm3wlLHuiz7goo0K9SnbFmV425k64iNLk0+d8qSD&#13;&#10;ZnvTt+u0XPrkuADbJfSVOh6TT/Kt6/6mTV4f26o+2yjtOAnum7YTI8ep+526tiftxUqs7B0bWShj&#13;&#10;m/STDipSbr+Jz7apm+Qu2zaQY5X2qQ51PTYtq8s1p8GalEkHDtWJ1UMRvsRnbWWtveabtTfZ+Ec9&#13;&#10;6urtUwYvf/nLt+/BXnXVVdtbrzwAsBHwg1wkRUnGXn311Ye3v/3tW6L2a7/2azeQuOXt2qc85Snn&#13;&#10;v11LsvZYwpZE6cUX3++8TLL2sz7r3pvPP/yHn7W9pctbvM96yrO2N2tf9rKXnWvro85/BuFznvTo&#13;&#10;82/Xgre85S3v2V2u+RTC9732Hx8ufeDDtkTyLW/5t7YfGGOPcb8hCU3ymmQtyetbf8Stt/6y1jJe&#13;&#10;d/jYj92SJiRaP+KDPuhaPzIGeLs2ZcCbuq3z7dq+JiL3HgDfcw7qegbcD6C0uZOywkP0ZEdeJW2Z&#13;&#10;Jx6mocLDtWUsh846VnVJ9UGmD0np6wT7qZ9IfSLLKksdu8mn+ZRTn9cFuB64lqlPG9DmWi/N8unf&#13;&#10;cM1wroC2TTFWa03rprppI0jbtE55Xkof65j8wdSGlX+ex/qMlraEa2WumYJ6mL/5Y2KN1V/65Bu1&#13;&#10;najN9fiU5NEpMNG3Svh13JWfev332nqKbrIn2q58rNwxnNqGU+tZ+bX+1Hhiug6pMx77rsm31B2r&#13;&#10;b9pbEsbcQ9cxldEnfY+1DUwJ4VW5Y/FWfUn9sf52HS1zbVbx5I/R5nOvn/b9lNVBLdvxkk9k2UTq&#13;&#10;5KHGzvLtn7JlVvbkVz4rKi9S1q4O6l4x7cvJ516DPmOB3kOybJZ3H5S2X+qBe7xQ37znC/ynM4h6&#13;&#10;6KRXlnrOSaDDrk3KGarL2W70yWODylPW85znQ8B5UT51ebbM86Nnw2xbtgVqG6DyfWbRnnrbC7r9&#13;&#10;GR9d1yksMyHrbSqf86LnzqpM04Q6YikbV51yIn3a5nVOPnVddhVrzz6d+a5rHNeAvI/zfu61Y2VT&#13;&#10;3/6OL6AN2Q5s1g9vGWM0TaBL/Z6vekC93Cu8ePVefaO2P31AQ7JxSTPbvKIrHsrFmPRSfZKnPU4M&#13;&#10;LoY3cd7M6L2g0GmStU6/LCcFXQeYFhJvJssL60mb7dAm7bKTbP22QZrtkOqfSJ3xoc0nsv6mzQvq&#13;&#10;ty3K0ClO88qMi7R9cuzUp5+6pNpXPoB2SvVJ3z1MC6Dlsm6ROnnqnXyz/uR7sZQ3BlT/KcZEm59k&#13;&#10;6ko5McUVynkvC2Tb3XLzIMtBM6Y+6nJsVrwya46UtafXInmQb9ROh3Yejny7Fn/q4F+1eeOUxILr&#13;&#10;LwnaH/uxHzt89Vd/9fm3Vkm+siaS0LzVrW61JWFJer7yla88/NzP/dz2g1+CZC1JTZK1fCaBxC5v&#13;&#10;1z772c/eEq/Pe97zxmQtiVoStvC8UXuPe9xno/h8wRd8wVbn/R/06G3NJ1n7yZ986Zaspb1PedZT&#13;&#10;th87IzH85je/easT+hu/8RuH3/qt39r2mXe/+7cOf/iHf7j96Bj9p6/8wBiU/6YMZYxufOMbb8ka&#13;&#10;/lUSPQdIxooyjF0mXknQXvNm7U2upd9DJmuB1wq62oecXzknWc9ybUBmz5Qm8gA80TwkpwxFNjnr&#13;&#10;oVq0n7KxVnwncmkz+wc2eSiwb1Khr/FSBo5LlusYaZ+osD3ts7c2e62SyufaDhVdZtL1OsH8AK1v&#13;&#10;ZMz0TX6qX9m2TnGov9en9sl69E+a5fAFqe/46pImWCcyKTvxlqNvzOfr643aTNRO/9NBnJLUapjQ&#13;&#10;62TfSr9C+p1S5tRE2jG/C+kzOFburPY9/1N8L0SXfF+vU6/bBOOuErS5x6Q+y1lWqi3bLCbdCunb&#13;&#10;5fbi7Nl6zOzXqsyk34sverzUJdIvdYnUtU/u9cnnJwOkWUYeTHXqk+WneuSBdU7lku9yK777IJST&#13;&#10;rnTsqci5x2rTVz187zfoc09pG2WE+0Hr8RXGa3naO7XlPo8ukXZ1ni2gnjfUp90yxkg76GdzKPY8&#13;&#10;z3huApyj0l8feeqxTm3GRCaWZ7wEe6u0E7ToPTfCey4kHrHRWVe2hf4i055p7OGBPpafZJB17OlT&#13;&#10;Jo7t0ZbXAXteJ3VNhT5i8k3byp60MY0VwN+2SptflV3JqU/e+6/5jjPpu19TXHymM2Hq4F0/JttK&#13;&#10;l2sIdVt/6i1j/KwnZWMit+8xKugr9w+J2v8rPybG98K4SWlINiwbmo0Xkw2ag6JPyk0nrCZJ3qBN&#13;&#10;sedkT6wmoLwxhDILmIupOsqIjCEVytY9+aVt8rfeXKT1Fegathk75YG+lrMNypNu4pNOOij1pT1t&#13;&#10;KdNX+L4+2pNvpF7eOFBjp14ZKlKfyDKJXCiSaresvDSRsXOs1IOOv8c3Mo5ytiehz8QnbV3q0zbJ&#13;&#10;6T9R+dSnLfvaftrhTx0r5dRP65DI5APrVh7Up8N7Jggpw31HspY11wQF+Pqv//rDb//2z29vpn7Z&#13;&#10;l33Z9lkEHuBYj3mrljdc+RwBnzvgjVrewCV5CkzWktzFxzdrSbb6Zu2UrCUpa8LW5K12yvnZBdpC&#13;&#10;/Hue0/GN2Uc/+tGHRzziEYeHPOQh5z+FkG/XZsL2d37ndw7/9b/+18P//J//c3tQs7/CMeBtWBLS&#13;&#10;t7jFLbYNkEMl9wNj5jj6Vq2fQPjoD/3QjZ4F/WDtNctr6n7kfAB5n7q2yufhFio8AJsclWrrwzKH&#13;&#10;6DxQp2xMy2SCVjnrTB6qbBz7kG22L9Dspz5pV7YudZRLZJnJJhVpy3HNGHldvCatA732JbRN6+Oe&#13;&#10;vFo/kt8r0+XxTf8u27C881Vk3IyZ+i6TwG/Sgzw8n6I/BbSHuX1dv1ErSNTyjW/76f19SnLomE+3&#13;&#10;Hd0pSb5VQvCUso3rox9g5aN+su/ZxJ6tcUpdF4Iue2os94CpXSv+GPIaT+eCU3BqualdretY2ps2&#13;&#10;+IffU+brqvyEVdugyScVLbd+zz/5fvZsmn4gy3fMjps0Y071yFs+dUKd+rSnLaFdnzy3JjIG+6i0&#13;&#10;9wxtE6+vfOoSlnPfyDjK7ENSykDdz9zTpAnK+PwEL02+KecJyuT5wjOGMnZ9O4a8dsp0HPnWca7h&#13;&#10;POYZTXvWq3/WkbIxPINNyLOk58g+Q3pGJL7lbId1Obbdf+W8JpbRT0o8Y2Zs9alLfeqMk+PTPvol&#13;&#10;bT7lyWevXOqggP6nPm3pM9Ec2+RzTI/JbctzX/IJ9bYXEMdY9kFZmvcmNO9h0OfCae1Z5QZFx6Ce&#13;&#10;RI+v7cfXmLn+TTSBLu3UT7snG/Vxv/Ccetb/DTb9nZyo5Y1aHpL99AEN4SLQKAfZRk4NX9lPseUF&#13;&#10;wQ7USW2PF4XJLPImTd4JnxNPKlrfcYwPVa8NapmOpQ6asaHy6QNtv26Tbcn6hX3VX11uGtMGAM06&#13;&#10;5FOXyDpS121vKp/6yWeFlX/OCeDYT77J297ke7zVZTl1Xe+ErEOs4nYd6Zd6kf7dllUdxpJimzDZ&#13;&#10;jJH2U6htQ05bo32Ttq39RdqybMpdZtIpQ1l7pL1xCA/YPsx4aPeNGROE+lGG+463v1h33//93//8&#13;&#10;OvxLv/RLhx/5kR85fOVXfuXhpS996fYJBJKmt7/97bekKeV5q5akKYlafoQsk7W04UlPetL5b9aS&#13;&#10;rJ2+W/uCF7xg+9QBiVneqKUeP4WQflOylro48PHDYY985CO3TyGQEP68z/u8LZnMm7Wvf/3rD//s&#13;&#10;n/2zw6/+6q+e/37tf/kv/+Xw3//7f9/abX+z78Dv1vK9Sd46JvHCWN3kwz728L7n7H/9I2+zjSWf&#13;&#10;T3BcAQnbi/7mja+lA4xV60QmbLlmvUdJuf49n1xDc33lcCtNPg/C2uAzsaoeXSZl5T1oJy+MIzx8&#13;&#10;wycF2Q7bL9+6xCl6eON4LyIn3dOlbLyuRzvXQB7kmuY1yrUz174u0z7HdLk+TPqGMdq+F1ukD3za&#13;&#10;4Z2f0NTLd9349dmqqZjWu9QlPx3E1a0o7WH+Xh+JWu7f6dMH1xW+nSby7bdjcD+gTOtWOCXZNfkc&#13;&#10;063inlLfHrr8VOekm7A3NqfG2IPxu55j1+QU0KZM1hFzleC0/enftkmXthU/yY2p3glTHPtjjO6f&#13;&#10;ZVa0695rS9uoS13aJt2kb8r+LuWeVlan3H2WrvgsmzGtAySffq4v0PadqHwCXa9bIn2ST7B+uo+6&#13;&#10;VwrsrcOP/UUe6n6TOv2IkXsOwA5sg/6g98l81uVckM+zAD5l/JIm0i/BWUNkPOu1DeiwIctLLYvc&#13;&#10;OmifyUy2ZozsW9KEZyRgzDwTekb0XCisDx5KrGxzyiDH0f5zbdQ1bR2wPyD71va0WVfG67JdJm2J&#13;&#10;bEvGk8o75/Sd/Ow76Dnafm1v2Efp5J+6FQ/y/Je8srq0EQN0u6GTrkGsvK9dV/JcKD+tP8k3jEkd&#13;&#10;jrdtSooPNGMaI+XJDp+ydSb0AdTJffNeTdSuvlFLY7KR3ejkE5NPy/JZZhoc0BdFIANuyrxRpenb&#13;&#10;WE24vNkztlAHxb9px3Xyp15+0gH88yZKvXU3tAN87Ef6y2cf0z7BuLbB/qROOXX6po80fZMaO8uo&#13;&#10;R854wDHKGNq6bPp0nETa4FuGZj22Ia9Xlsn6oNmOpIDrIj/Vm5jmB7qsC0p868g4WW/6TPLKp/kp&#13;&#10;/qpc6lLua5o8dFUu9Tk2Uzx16TfJgPUHfa5HrlO5CU0PZMBEbf/Xe8pw7/nf/wWfOfi213/b9u3Z&#13;&#10;f/Itrzs85CFP2ZKptP+2t73t4Za3vOX5t2r5/AGJWj6XYKKWN22xkVS99NJLt8SpidpO1gLfouVt&#13;&#10;VpO1tBXbZ73ne7WU4xMHl1zyyVvdPHRRFwe/O9/5zue/W8u3dUnWkqgV3/u933v4vu/7vsOv/dqv&#13;&#10;HX7zN39z23t+4bd/7fBff/u3t/7TZz+FAPh2Lwla2sMGSCKbOtgUP/zD32cbOxOt7FvTd2rBRR96&#13;&#10;o1HfIF4+bAH2I69tzy8ooO25dsr3gTcTo0nz4AxFb+IVIKvLxC2+6JpahngZEz7bINDZvmwvNmjq&#13;&#10;5C2rX/MAvxwPoG6F9AVZF9CefnmPel1y7cu1SKjL8pNf6l2T029aJ1Knb9NG6ttnijfB9Qd+VUY9&#13;&#10;VP88a8Efk/comA7kqZtAG5m3+Y3a6+PTB1wz4uc9DfpHwlI2kQRYyymf/ci+ZOJV/+ah+Jkw0T75&#13;&#10;qcs2tNy2Pf3KVxyz7+G6lG1M49Z815cyvHLTxKQDWU/i1BiruKL3lQn6dCzlY/XutWHym/y7ne3T&#13;&#10;47Qat1OQdVlPjwFy+nX7Jv0xvmMo+/ypPnmA3xQv+fRJu7GaynddgLUC/YrKT/aVHrqnE+wPub8m&#13;&#10;D/BBliY/+Sury/Ir6Jt7Gcj9DB/OAiCfc1tn3fCUy+cr46RPyuomPbC8VL88M+mbOuCZxrOZQNZu&#13;&#10;zOxf1iP1rETZPOtJ0ybfNmTi2c7uA5R2wIMcv4lyrdKvrxHxsQv18kmNIQ+Vt034Wof29JOC6SzV&#13;&#10;vuk/2Sad/vZdZH3yTWk7NOOkPWNMcp7vJv0eP8kg6+h22DfLed/2vZzItcazVK8/qVudHR2jHCvb&#13;&#10;0W0wFrTjZhvSr3UrH+ri3rnTne703v/0gW/U8pDnQNAoD+Q2EjkbLi9S1/aOJVrGT9+8ENCcRN6g&#13;&#10;E9WetCe5MnZBPSBvfPTTQgA6LnzaEl1/ov2n2Ohoh21Rb//UZVu73V0+bamDgq4/balT3z6pT7qy&#13;&#10;Na8sjul6jNV3GTGV6zLtk7HgU8any6VdOW3GdQ6qh2ad3AveD00n2BZjgayv9ZM8YbJP5Vqn3Pe0&#13;&#10;Mve7+glZpm3qG6nPscrxW+lzPUoqXPA5ZPdhXbpKEFKOxZ619+Y3v/nhJje55sfFwNd93dcdvuvN&#13;&#10;33X4/u///u3TAnyigIOVb9XyiYNXvOIV13qr1kQtb72++tWvPlxyySXn36rlg+edqOXBiKQsyVkT&#13;&#10;tfe8Jz533/TYGTve5vXNWhK/xCXJwfiwV/BmLcnau3zaPbdkLb6ZrBW8YfuOd7zj8Kd/+q5tD/rT&#13;&#10;c+CH0egvPypm3wF99e1axoYN8XbnxuvGf/Njzr9Z259BOCvoI2PZn0LoawucE31vA9dSqIdc2u86&#13;&#10;24dieGWBbNKVxKyJVyCfVJ/kuxzIuqXNZ3uh8t2X6SCf5aDTmEgT+onWZzug+khz/IHrWQI9NG2T&#13;&#10;bpJdg6VAn/TNdSPtQlv7JD/5ZVyQPtqgOTfb3rJzudewFU7xm3z6MLziaRPzNb9R21j9Tb796YNO&#13;&#10;OJ0Kk6u95mcfOlm7wl5Sd0/XmPpySv/2fFaJ6oT6s9a/KtfyXt/34p+CvfJZ76ltWPVlVU+fA/RT&#13;&#10;vr5xrD2N69qevX51G9K24hsr2yl6+MmvfSYeMCdad2pZZHVSnm+lyUOFNtYXaSJticl+ITT3U/eM&#13;&#10;1uGXQC/FX2Q5Zfx6v1APet+yrHufMnuy5wWQ5xJ88nwC0AF5aMZoW9LWZTuSYgPGtS3aso1QzjSc&#13;&#10;vTgP5pnQpGmWNeYUzzNSxgCe8eSxJ5WnbMbpdlon/cw+ey5qe55T1EMzlrJ1tE1YtnllQDscH6nx&#13;&#10;tENzDmlrfqKC8q1DVpf9nqB9Gp/UTX4rffsk+l5aIf26f+q6nvTLezjv7TwrpexaI6/c/r026Wtd&#13;&#10;1E3bbYt8+oKp3pb1TXvaktpH6uQe8hu1vuyaOMvfmRO1VMxNS0PseCI7ZKOzM0KftKmjXOuNlRcb&#13;&#10;2IbVIr53k2pP6qTDJ3loA73x9Em+fY/J6qDUrZw3QvczbR2jkXr622OTC6O6LjfFRqe+6UqnvBpv&#13;&#10;7U3TvvLR5li1Hh702KUMn2Od5VYx0gbtMimDrg+afvJ7dUwxGj0O+E2+XZ/+yeuTSB/liU+kfnXv&#13;&#10;ap/ud/kup27P3/qg2uTTvof0MUaiN5Z8IO+DO5gShegp+77v+76Hi256zS+Xm6zl7dnXvva1WyL2&#13;&#10;ZS972eGqq67ekqskQXmrlnbxMMSbt29729u2+9lE7cte9NztB8C+6ku/aPvvl3e+86duCQzKZrKW&#13;&#10;dvpGrW/VAvj+BALoZO3VV199/s3au9/1rtd6s7aTtd/zPd+zgbdrf/5X/+v2du2f//mfn9uJ/nBr&#13;&#10;P2NBv/0Ugt/wJYlKspYkDG/aoqfvjik+OaYXkrT1GjEePrR7XXPfcn5Je31FL/WQDDxE90EZHWNn&#13;&#10;glb4Bu2UeAXpq2yZBrFb14d1dNk2faD0x3ICHVgd6pPHlvqU1TUPFRlbnvG2DNdBuK41Fe3vPa4e&#13;&#10;/yzz5Cc/eatLWR/5aR3pOlOXtHXGyph7OnnnJliV1d5nrDxrrfiVrX16PTwF9J35mW/UNlZ/ky9r&#13;&#10;BP9DgTlCfO/rs4Ky9mfV3y5zSuJvLyEIMrnVia7Enm0P/UbxBGOftf4LaVOPx7HxAddX3SLLyp8S&#13;&#10;r/d45SyLTv3Kf5JX9esztXkPp/iA9uu2e32arjD1adWW1FMuyyqrg2bdk69y2ld0j1/pOgY0fSZ7&#13;&#10;0uQ5YwD4XGPyGTn51E166KSTdvKC/U8q2Dua4pP+romWgXffyTLaxGpNxT+R+5n7JPBcIPIMk+cU&#13;&#10;zwtS2+kZImna9E+95wBl0DKwTJdPWZ52e+bKsxdI/wQ62pe8/klbZ/yuA5rjk9SxsZ+OgTR57EB9&#13;&#10;xjLONK5g0mfMlI2fdnnLZ/vap/VpW2GyZ7yk8sA5m7q2pZw6+bwH2pZ8nve0ibZBgffdZE+60tlf&#13;&#10;YuS93OuLtO2TLeU+U/Z6ZTuAPr2mJLpdqVOvDWqs1kOpk7NrJmpP/d9g09+ZErW81UDFPPg5uWgU&#13;&#10;DbbR2Xio6I5MumO0kYOekz15b8q80bW1D8hJnrLloPpDU07/pvgluh506a8u9V2mfWmHbUp0mdTh&#13;&#10;nwtg8volb51tS5+VPeX0yZh79vSZ7NrUJ7rdidRl+ax3sslLWaRa122Tz9jqs3zXrS5jpL51IhfO&#13;&#10;9uu6kNu2sqdP0j3dMb1ytlmZe1zq/a4uy6g3Xvo2BRmz42fc5JPq3+tfrk3CQ7cPERzEPYzzkLxK&#13;&#10;ElKW+/Jv/I1z6/BNbnGtN2tf85rXHP70T/90+3Exv1frN2M5dL3yla88/8Ni+UYtSdTnP+v5h6c9&#13;&#10;7WmHr33Zi86/VfvsZz/78OBKwJIMzYQtSdprPn9w9+1btl/0RV903tdk7TOf+czzb9Yyf3irlrde&#13;&#10;TdZSD59BePLnPnnzy6Qtn0Pg7Vp+bOxd77rm7do//uM/3j7XYL9vdrObHT70Qz90GxuuFclsP4XQ&#13;&#10;yRjHMr9be0rClj7K91u1uSfJMyecN33PNDwM54EYeFj24QJkMpWEq0lXE7GZsJWX8pkLoKyf8GCe&#13;&#10;dbauHxLgRR/wsy/ySXMMkIVy21NOvQ8gIB8ktDP20/VoXjmvV9tF6t03k05+rBGuFx13VU+j153m&#13;&#10;Jx08c1KafNpPQa9lKa/4hrY8+B7jaSfz1TdquTbe/2L1lz78Aw6U9aHXhk4QTQkjedbtbJ996n77&#13;&#10;j3LHElXaV37o92JkGyc50UnYY0nZvVhnwSpO6pPv/k5jpH/TFVZ1rWzH4k3IBNsxHPNNu23ZK3Mh&#13;&#10;7Z3KtE558j3Wh2Nt2rOnrf2metWlbU+3QpeZqLyYdIJzATR9TqUiZc8Z0Dx/iJVdue3K6uRTlrqP&#13;&#10;QhPqck+Z9gF8jlF5oUxceKj1pJxwP/ZM0GcXkGcV4iSVb1k+5YnSBqlngtTjl2cGdOrlu+1SdLRb&#13;&#10;P4He8hlHPcj+J7BZHzR5ywLj2Wb47JtoeRoDyzsOGV97ou0dV91UT/OWA5y/tE2+zVtu0re96YS0&#13;&#10;wXsezHMhfMvyIu+DlW/65H002fIebKRvw36AjLM6F+aZbwV9ej0SyH0eE7YBStvUZwzKdkww1ZNy&#13;&#10;6tMmzxhwz5qozfOoOMvfmRK1HHSpmAfHvDg2Mgdq4idfdS3b4RwEfabYTqCcSDlRuUH75s6bFqwm&#13;&#10;uXzqGsSDpg86Ze3Jd5lVjKZtb59E2pWhGYNxcMHsxTLLKSfd8znVpm5FVzaQYzfpoepTlzw0y6tL&#13;&#10;oEsfqUhZv9ZlverkldXlPNaWbe02po6yIn1Alst46lLuelKfWNkmfeuSCmXb773ufY4dXtqYfKRp&#13;&#10;g4euYP3ZJtulTb8uC3Ij8r/Lrg7hq0QtwP6hN7/54X0/+JpvtvJf/S+6wTVvlvK/HH7sx37s8Ja3&#13;&#10;vOXwkpe8ZEuk3v/+n74lXn2rlWQtn0GgPbSDhx/eqH3KU55y+MpXfeXhsgc/ZvMnccqPfpFs5XMG&#13;&#10;Jl9pJ3H9DAIJWpO1D3zg497jR+xLNp7yxMsfGGONIVnIj4W9+92/dXj4wx9+ePCDH3x47EMfu/lm&#13;&#10;oha84rlffvjBH/+ew5vf/ObDO9/5zm1P+qM/+qPtgd39iOQNyVfeor3NbW5zuMENbnC48Y1vvH3H&#13;&#10;luQOSR78GD8oY8nnEK75bu1NrjXGezBhm9cM6t7kdWaO5JwBrq3Ycm2F74Oyh+dMfgJ0JliTMp7s&#13;&#10;xfBSbCZl4QVj1DapdUj7AUEgYxf6dxn6kv0R6Oy7fI5HypN+VaZpwusgP61/kw5wLTOGSB/qTH3a&#13;&#10;Es6Lnh/AMk1B+yMz11qXfvqIPC9N+smeaxdYxZiwF1dk/K5LMA7M6/z0wXX9Rq2JWurkPj4VJgpp&#13;&#10;V7Y3+6i+y4JjiatEJyvBsfJtP5aIFaf6ga5D+axt+/8CTmnTWfrlvqAu9/bkU87rPPm0TmS9E7+y&#13;&#10;T/Kkm3zAqh+rdgrjreKegmN1THZ0qzamvPJpTPbWcSYAKad9wl692LR73miaa0/q4FuWX8nq0pb7&#13;&#10;ae+HqdNfEANbx0gf9670gc911T0N6t6IX9ffz7F5dvEMIt/nFON4FoOXAmKnLs91wjZAs43qlDM+&#13;&#10;6HYDz0ueq+AzeWp5aPLZTvyzP+nXutRbZhoLKMh+wrdsbGR5Y6z4VVtbNmbSnBdi8tvjO0b7tC71&#13;&#10;KQNjTfO1fdDJpz51jTzvJaYyqVuVA96Hff/1OY72GqfpXhzXlD7v5bozrWON9E+dfNZJW5vXN8tM&#13;&#10;MdVPPHWsxshrzNmVfOlZ/zfY9HdSotbvK3BY5hd4ecCjITQIdAdzcJTVJZ8XOMvI2/lpsLpOYgjK&#13;&#10;y+ckzcUE6Jc+8tgyjrr0aX7ln+VSJ6Y6U6/cfMYD9g9dQnvy6Zd86lqvbtVe+Vy4Vz4ZI/vRVNtU&#13;&#10;pzqRtpTTr+3yU3x5kT5ZZlUWKiYf9ci50CWwWTZ1HSPtjY4hDwXGyrgZP3Vn9W+/9JnsjINy6vJe&#13;&#10;F9iTWjZ9XENyId2TiZH12V50tlWden1B19ebkgfuPIyLThCKm37UbTc75TmsbG/WnluPSUpC8fnR&#13;&#10;H/3Rww/8wA8cHvSgJ51PlvIJAn7ci2Ttq171qsN9r7xye1ji+7UkULHxg2Iv/7IXHj7ncz5nS5jy&#13;&#10;Nixvuz7nOc/Z4nzmZ166UR4W8q1aYkCvSdJeA8YG6lu1xOON3YsvvngbB76T+6M/+o7t7V/erH3E&#13;&#10;Ix5xeMhDHnI+OWyS9ou/+Is3yqcQXvX8r9z69Z//839+z850OLz4y198fm/iTVoTs+r4PAN71ert&#13;&#10;Wr9deypI1IK8VgmvrXsS88L7RHjInA6fHFDzISIpmz08ey7oxCzADtB1kpYE7Sd90iedl4V+lLGe&#13;&#10;pMDErHxS9JMubdk3eOXsfyLHRv+J10egM27uO9Lkoc0L18UJrpWttz5pwjVDurLt2VN2ngHl9JNP&#13;&#10;v2mdE6kXvV5Nfura1m0U6Zfxj/H0hTl6fX36YHqj9kLQ7WzkZ2466drJqikpO+nAhSa8XMeur7do&#13;&#10;j/nt2duWcvY7+b0yie7fqr+UN0bT9NmTE5NtSr6tEnLH5kjqVzHOgr2+7OGs5Vb+2Yfuz14d6Tv5&#13;&#10;aV+NEfq0tayubSufyfbgz33wtgZwFshz3hRvFUff1BnLNcazRtYl1LddvqnrWOrkXbt778w9Fbj2&#13;&#10;w3e5PSqfUK/NesFqj/a85VmBMwfwjMS5BnhGEdM5xTi2J/mUW5/tmZ5/1SNLiQGQobRjorRN/6TG&#13;&#10;QhaTH9RYloO37FQm/eUBZewPtuSFumybtpazHmi3c4Lxcz54/kmfiVe2bPs0bbt8y03TZ8+efVjN&#13;&#10;b/sm3dMTwzgZL326HDTvO9Dnu5an/sBP/l1WneuMMrTXnqa5TiVt3r7ZJiho/5TVtS19kjd2+lEn&#13;&#10;48768n/ljVoefn1TyQHIjvdAYkNnZ5JmeXgGVRkQw3ggeWPI5wUxFjSRi0vyOZGTb13bqAtd222D&#13;&#10;tHnQsQA+Qllbx05MNvipj1NMkWXgE+mTtHXimC19uh0pp1+XhU48WMWY+nysHDT1OUbqEhlzj4pT&#13;&#10;7Opox9QHeea9c3+6B0CXX+mzDdYxyXu+ez7UJ5/2LCPoS97z9lOdetcIZNYP16GEviD9Jzt1IGc7&#13;&#10;sl1AX2C8XqsS00O8B3IeLDNBOOH9/9YtDx94bh3mv/3n2vwZn/HJhx/+4R/ePhnw4he/+HzClLda&#13;&#10;ScjyiQR+QIwEK4nTe9zjTtsbt/e97yMPz3jGM7ZE7WUPfvDhQe9JslIWPO95z7tWMhZkwpZPAvA2&#13;&#10;7Wd91r2v5WOylmTx/R/0oC1ZfL9z9ZKs5TMId77znQ+PfvSjD4985CMPX/iFX3h40Dkf4j3rWc86&#13;&#10;n7DlswpPfMYTt08hIP/gD/7gtjf9/u///vZ2LQ8YjAn9J2l9i1vc4lpjQmIm367lejHOlCGJ66cQ&#13;&#10;rnnDdh7vBuV9SOT6ce16rjFnct7A57oxHUqBDxc+QKQMfNCA0h95bD6QWEaQkG2dvsYxBjb5pt0e&#13;&#10;ZctNPtDsG3213wI5xyR99g7sU1nBOOf+p659pCDXv7zPXWuUe53MeoD2aa1oXcuW7bbk+pFwndEv&#13;&#10;/ac1aLUudcJxSkBOZbte6dQG+FViU7SdcWB+Xh9v1HJ/cmBm3WG+EH8vGdi6TqZlO/3fEiB9El1+&#13;&#10;Jae+fRK2rds9JStz7Zp8JmTcFb+nS33bJ/2qr3tjMMG+ndLHCau+iFWfJtupsfZ0p/ikLm2t2yu3&#13;&#10;x++hY6/KZdJR9Jw/tf6OZXn02la00fqVf+snP+7/u37YXTfKeqM++anciheWhwLXGmV1vUZP/qdQ&#13;&#10;eYHMXinN/TP3UOWMkdT2tZxllI2XtOtRdr9kXQecPTi3AM4//qM08GziucbzCuWgxs5zGbJUTHr4&#13;&#10;bB/oNgrODfhnHHXKff5J21Sm/ZKXZkxo8sbKvqeMnz72ISnAJ3VdzrqIKQ8VLaub6kgKcv5APZOA&#13;&#10;5PWXT33TiU95QtuVm+acUA/yLKWu0TZi9RxT37opvuMF7XWkZdoK4I0hD01/7/XUd7yVLmF9IGPm&#13;&#10;GiOvr+0EtDH10KnOjJ1yU2B/rUPeulxf+KQgZ1A/wSXO8ndyopYH23yjNhuUHZBOg4Bvlks5Y+2h&#13;&#10;4+ZkgzeeEzRl0PbmU5Zapqn8ZG+0HdptTxvoNmLrtoGM64Logpe+6SfSrs1F8Zhf+6x0iVUZYqcs&#13;&#10;TT59Jr+pn9pS1i/7kzx+yKlLMD4dK/muP/UCudHlkmYZ5YS2BHrnFTTbim1qb5ZJ37QrT/b0Sz5l&#13;&#10;aLcl7cnTlrzf0SVd6RKuGU1Bxm+eeLYxx0Q+KWWmNQ+YgPCBnjUyD+J5OM+kYOPG59ZhKOsw9/fN&#13;&#10;b35ubb7Rzc6v0cT/88OfbD/I5duuJEuJ+9SnPnX78TF+AInELe3mbVcSuSRTSdSSpOUzCHwCIZO1&#13;&#10;mYAFtLf5BzzgsRvlswvX0L94q9ZkMQ/PfCOXb+WSrBW+XcunED7/8z9/+26tyVoSta973eu2t2uR&#13;&#10;+RTCD/3QDx1+93d/9/Db//XPD//n8EeHX/iFX9g+AcGnDxgHkzm3u93tDje84Q3Pv137YR/2Ydu4&#13;&#10;IfONWxK7fKv2Yz7mxn9prPfgtRKMgdeaOeAemPNHoOtDK+Dg6sYu5WFC6sOF9n7QAPkwAs23a9PW&#13;&#10;MFbGbR7oL9807SRt1cPTR3j7Lex/6tRPh/nmlZPP8e41LnXQ5LXnfS2f0Nd9cooBmAMZo6lI2Rjq&#13;&#10;cl5NFOArv4den1pmncpk6aqubjN8yx0jkXV0nWknFnPw+nijlnuSRC3/wMW8In7fx+BYwkm4lkvV&#13;&#10;Z2LxrEnGvwrsrVug+7nq97HxAKf4nIK9cTu1vQ39Vv5n1Sf2fNgbcn8Hk3/7JPBf2U9p33WB8a0f&#13;&#10;+sl/65MPD3nWQ65lX8Fvu+snPfXeyPjUneOwGpP2mcpMZSdb67ocMmvLhPab5JVeHhiLdSbjI6dO&#13;&#10;vnXpl1R+0qddnj1U6n7quq+uy0lzH1jVp49xrQOwt7PfenZSr4/1c+YA7Bt9BgKeaaDqhAlJ4NkD&#13;&#10;WLc2oE27vGeCPhuIlo0rNV7Lxp98Eui6jEidfOsyZp+/1MPT9qaUtV/K2Cwr32MrBV6DtAt1xHYc&#13;&#10;lT1z9Hkjy8i3bkVXOuVjfpMubcK+9NwQfbba41extGeZtE1jN53dGpSnP/BSkPf2Xpy0dZxuszp9&#13;&#10;sj6hHmRZZcv0GtTUM2j2Q5kYxO2YAF6wzrxXP30AeNDlYdi3k2xkd8LGqpOX9qBJtYscIC+mFwlk&#13;&#10;+RW/mvg9mc86udN/qjf91bWty9mntltH+ie05YKWi1qWk2/a/e4yK//0U07/1B+zt49860TKaZfm&#13;&#10;NUp9on2ReyzavqLyoP0zpr6N9JdnLqRuahtIn2nutX5Cl1PuvqSPSF3zp+han3bAvaGfUOfaoA64&#13;&#10;dmDrhRak7yTTd3nqn8YudVkW5ObTSQjbA+2DuciH6xV4s/ZvvP/7bxsB6zOfAIB+wQteuv24GN+r&#13;&#10;5RMCJE1JmN7pTp+yJWa/+iUvONznPo/YPnlAXfe61123JC3JWpOjvNVKGT9JwI+LXf6wx2+xBO3m&#13;&#10;IeovdNe8VeunEij36q/60i3xSuynP/3p25u1vNHLN2sZP9+uBbxd66cQSMSS4H3IAx5yvk208bu/&#13;&#10;+7s3nreGaSNvEPv3J3/yJ9vGmGMB6CP0Rje60fZ2LeOFHz/Iho1k7d++5d8ex3hCfq+2f2As36wD&#13;&#10;zCvmBxR4L7k+QzmY9gMDoI1JM2k68fiwLyP7YJIPKk2x6yMPjCVv/FX9mZCVpk4ZSn/V9R7leEx0&#13;&#10;xSf1AaN9vUfzOqSusbLn2tvrsLI01w9xypqS5aH653qyB/x67XH96XXo1JhA32xrtn/qS5bbq6vb&#13;&#10;lWA8mJ++Ucu18b4Wq7/2AyZqmR/E5549ljDKRNFZEq/HfLWv/FLfSa7EpMu3SV23Uje9bdpxVnWm&#13;&#10;PNU96Vdlso/wPRarsQFdx4W+QbtCx2etd713z5727i7XSDvljZH6YzHAXhtAx1jFP4UXZ63zVBgv&#13;&#10;r3fX0bGxi9TJE2tlT33aWz7GQ1OfZzvXlz7npb8wzp6PMUXWJVK/siWv38p30rMGJ2Wtl1ffZV3/&#13;&#10;1acNPvcH47mPwLNec07KJF4mFOU9k3A+4YzBWYfPPvnppzz75FkFCowtFak3+bjyyfZL+7xgGe3G&#13;&#10;1YZsvOynZZrXZ9Kpb5p+tiv9V2W6LttsnIynnHGE5eFXiduuSxhb2bkDeo7JZzmR5xbtScWp9uQn&#13;&#10;H6GOeZG26Uy1OmeteNDzre2tc4zEdF7Lsxxtprwx0MO3b45/6qX23XjZLm0pt23lpy3RfrYhMc0d&#13;&#10;afpP9auHqmdNyU8fvFffqOXQzILnDUTDps4IfETKPbDaM4Y8vtD0t3xT7U5WqfpG6zu+QO46EuhA&#13;&#10;3yRpg8/2ZDz7bH8tqz1p9i1tLGxQF75c5LJd2QZ1rbd8L5TtJ+2yifZNuscTE6zKCH2VbUuXUdZH&#13;&#10;m/7t23EAY+xmpM5yzTdd1YMsUq9tj+Yckm8qsv6pvH6NtllevbzzV337CvXT+Cpnu4CxV2uMvPa9&#13;&#10;RRcQH2pZ5IyjzfZkm6TJ4z+1TWRCwnbkQdyDOg+Dd/vwu51/wBa89Xmzj77dtXSsyxw4e63mEwd/&#13;&#10;/Md/fLjyyiu3zweQOCXxSsKUt1NJmvKWK7jznT910/uDXlA+gWCyFqzerJ3A5iTvW7W8oUsdV53j&#13;&#10;+dwCb/XyYM2YcC91svaJj3zi4Yorrtja8KTPedL26QMSteK7vuu7Dl/x4udtbw7zhu2vvP3t257F&#13;&#10;D5X96Z/+wTa2jIPf8KWefLuWN27f533e5/BBf/2vHz7gw2+1/Thbju801oAfUoNmsjavH7SvsXMo&#13;&#10;KXBddY0FPjzkA0dSHyj0ab0PIVD2aHipupR9oAHGM2bG18+6spzIBx7Ly0Ppn/bkHY8el+ZXwGcq&#13;&#10;k2u0NNcb+aZgus9B+gDraL1zAKzWBH27jpTx6/KuI+qbNt/oxKhyxxXK2cZpzBoZQ3TdrW87cZin&#13;&#10;+emDxuovfTwg82aDiVr6lfcvmJKFE/RpukLaV76nxppwoQmyxLEYe/a0rfzO0sZpDM5SvnGsTdCz&#13;&#10;xp+SaQ1juren7Vh5yupzrGz6tr514iz95Uyy195VrP6HTNFzva931gU/1Z166d69077Strcu9Ssf&#13;&#10;9nr4PF8q62NZ+dRNaDuxjN+0dZO95fZJKia7cL8V6Pb2nVUcyxAj94+M7R7PGQMop41zBjb2C0By&#13;&#10;1u/zy3PeyHNPnlEyZsZNWT51nAEmm31o2ucSZHmRfvpkPclPbYBX3zplYF0Jy+kLzSR5241hW+Xx&#13;&#10;Uac/uOLpV5yPJaWMUG59xk5dziHRc0x5L07TSQdN7Pm0zrNS2tNnOkvlWVA+/fbOjvJ7uqSMT48j&#13;&#10;8qSTp6ztb1vLbQOWzfFIOfvaPjmeezT73zba4Nywfcgi7aLHruPBA+Yva82d7nSn994btf6YGG/U&#13;&#10;8mvg+YBF4/oiqAdOAvXdwYR+xwanqWiZmPJeWKhIH2WQcTqmyPIdyzLIAlm0jH/2V71xk2ZZF8Nc&#13;&#10;1HKhw67eMsaaoJ9lLG/Myaex54MOZD+yPerTf6Kn2FJPXOtpH5H65tOn7dl+5SwDphh77UnZeMJy&#13;&#10;OS+1KTfaN6l869U1nvKUp4xtZ96mXwOfjruS9e37In2RczHthbWpsCywDqi6rFPbigply7keTptT&#13;&#10;toc3MDmE84CRB/O/9hG3Pp8MFPnWJ4lEfxDrQ252sy0Bmes1eOtb37r9CNc/+kf/aEua8uNgJE2f&#13;&#10;+cxnbt+kBSRPb3nLW27JWSnJ2ld8+Ys3SqL0mjdiOSje4/Dc5z73fBL2+c9//nl+BRO8JnyJR528&#13;&#10;zcunEHy7lnWGw7PJWt4E5s3axz70sdsPj9EWQIKW9lM37efbti9/9pcdvuEbvmFL2PKG7e/93u9t&#13;&#10;+9crXvGKbRxIyPJr7755LEjO8sNCfO+Xa/G3zu1xH/FBH3R+jMVFH3qjv6RL+CAFuH5c3557zIOc&#13;&#10;M85h1lUPweypYpX0TKgHJlTRm4zlkJD+yqnPcknRt029vDG6LKD9Uvn0B/S9efeZHBto6+Ub2nww&#13;&#10;yLEGKbuGSYXXSf9E6tx7s/xqHUgZH/icDxOv37SGnBWdAD0mW6c025brv5jGoGOskrEtA8sQl/nK&#13;&#10;57Z8o/ZCv1ELTn2jNnUmoU5NbFm24x6rp9G2bsfUntQde8N0FWcv/p7+QpB9XI3FhbTjuraxyx9r&#13;&#10;w6n+K7jvZ2KuMdW15z9hr13H2jwlXbvMsRjHsOpP61NufrKtaAJd6tsn7U2Fez9Q1ta+kx5+FTPX&#13;&#10;x5ZzDdWWPq3bo60Tk571eKLpw1qe8ioOYN+QuodzLvBc4TnCswV24BmD8wl236DNJC2UvWQ6GwHO&#13;&#10;GtRNPNvTSNvEd1n3xEmG4g/Sx3NF+iXQTfUkxe74pa86Zfgsqz/IJGqew0S2E75laNYD+H6zcsdM&#13;&#10;X3njpSyf8mpepYyfZ5MsO8X3PKM+bc2D9IcmP+nkVzbbuZKn89YKaZ980eV4efZqtL7jpq19U4bv&#13;&#10;+qH2Kfs26dPuGDp22lqebFLaBN/tdN6oy3LyKauzP8xj1hXfqDWHmjjL30mJWpBv1LLQeUPRKDvn&#13;&#10;BUMPD9WWvLK65PNGc5ByUOSBg+/gJI9vXpwuK/piZixgW9RLLQc1dteRcvok0FkHcvKW7TbKg9VC&#13;&#10;p14ZX30SxoSXZgz9hHGSJvRzsc5Fu33UJQ/s42SXErf1iS6Pv/1Dl3W0v0gf60PuPkHlO27LqWt/&#13;&#10;KPNLqEt76pTblnNVPn2sM9uhfcUnTXvqct6qW8nq5GmL7bHNgJisA/jC94bcFOSCO/FZB9R2WAdI&#13;&#10;O7Sx11ZotqeTFNlmkAdzwEPRlBQUJCugJGv/+kfeZvtv/CQke83+kR/5kcP3f//3bz8u9pAHPGBL&#13;&#10;1r7+9a/f3kol4UnS1LdpL730btd6q9ZELd+sffHzXrwlXG9729tub6b6j3V7yVo/lUCdnbAlPm/z&#13;&#10;8nYtP2xmsrbfrOWbtSRraQe+tJvv7FLvd3zHd2w/dAZ+6N/+5NYf3rwlYfvbv/3b2x7GW8X3vOc9&#13;&#10;t7Hw7Vrxfu/3foeL3u+mh/e/wQ0O7/P/fPh2PUjoOq453nvwmvmQ6oOW15a4Iuc7/c11FvjQkMlN&#13;&#10;qQ8hrW8e+NasyAcU4/iwkvEyEZty6uGNIWzv1O7mgX3Nfntwbzs0eccrxw0eOKbA9Ro45inn2tf3&#13;&#10;cpbRJiWu0EfkmpHXvdFrCnLqVuVZPzqx6XqT61yvN61PPnUZI9HtEz02+k0xElPdUzuIyVy7Pt+o&#13;&#10;5R9nmGvE994FnSg8NXG4Krei4li51l9fOEsy7ayJt/ZXPmscsIq1h1PKnKpbYZVwm9CJt5Sl1N1+&#13;&#10;p2CvzdrSZ+W/FyeTs/lW7VnbegzTHJ/atap/Ja/8E5NtFW9Pl3Kf6bQl3SsP8uwgn2ukem3Jp71p&#13;&#10;+7VP68Skh2evlCbfZZJPCnK/Bcbi3AA8c4g8Y+SZgzONidm73OUu228SgHybthO1lvXckAnKpK1r&#13;&#10;HmTb7YvnkLQByq7OElk+y0KNB8126SP22mndk9xx5R2XtMNn22yfvLbEFENeH8t1ec8Zaes5lvNK&#13;&#10;Xv8uC82Y6Ze6hPr0OcVf3v6mLA/ynNVnLts6yfo2bfuky7ED05kykbGyPvox+Qvt6d/XVKBX1zZk&#13;&#10;kbqVPW3EtW71yN3GnlPpb5uz7doE19h1xk8fNM7yd1Ki1mwwh2Ue0mkAN66N6oZ68Sa5baAHI+Uu&#13;&#10;4+AkWpdtAT2w7Y/cOuu0PfLpkzJ8o32ynrTLW0/WneXVQbnBvem5FuiZFC6oUHnLZCz57jd6ylhO&#13;&#10;WT7Ltg5Y1jIZFzr1vynIGFL5XOzSl/ICH+Npt4w+yduubl/ylk+aPvolv3e9c+zVTWh/KLrpvkpd&#13;&#10;IusCGbPjas8yyGnbo/KJ1MF3XZYT3Q/Xg6Stw2+K1fq9sVqVz7FIWZqxaA8ytDe7PECkHniAByZr&#13;&#10;eeu0k4OCdZm3QDnY8w1Wf0xL0BbeMuUTAS960Yu2xOmzn/3s84nYTNSCT/qkTz/PAxKkUN6q5Xu1&#13;&#10;lCXxShz2AShrDslS+AkmacEDHvKQ7Xu3JGv5vEL/yNg9z/mYrOUHxh72sIcdrrrqqu3TCb5V+/in&#13;&#10;PX57m5ZELW/3velNb9rwbd/2bZvuO7/zO7eE7a//+q8ffud3fufwB3/wB4eXv/zl23gwPiRjeavO&#13;&#10;MSJ54w+NMV7scY7vKQnbfJj1YauvrTLxnS+5dkPzgQPA54OJwIaOPTgp+nwIgcq33nItywPryjrT&#13;&#10;BpLXV97+KGes7mvaGIvUp41yaedeRU4q7/jKe19LG21Pv+Q7LrpeG0CvLdNac6wcc2Z1WJ70K9/E&#13;&#10;WXymNoOp3QB/y2ScvTpXNmMyJ0nUnvW/j02+3Pskarl21OF9e12SoVPZvXhTAqr9lVO/l1DT1vRU&#13;&#10;pP8p9SS/8j9Fn/2b+iw61p481Ytu0ifap/2VO6GWtiwz+Yk9W2KKm0j9MV8xlWmc8r1f+9AxUs69&#13;&#10;UT3Xl2/l+7+JElOsHitlaPLpAzoWsExiZVc+Zksqv7K3bWUX01lx0rV+wuS3Vy5tbVeXazd7ZNNj&#13;&#10;5dVDWevZV9xf3ePz3AHQcR4QnkH6H6cTJm/hPePAe66gPtorlKEgn6nbJ3n6oA7e84E0fdSlvvdV&#13;&#10;ZWiW1Z665LNtAp36iSYydyDNOFDryr6lHmr7Uw+sR149PtO4pL35nEPOR2Vp+kMzTttSt2r/Cvh0&#13;&#10;jKb0lz4CeMuAvv6Tvn1WZzT1bU+9PGOU45dQh6+0Y4ku03KOC1j1K32cD46XFB9o3pNps7xxV/Hl&#13;&#10;obTRfgr02vSz39pAytRFW1hrWF/e62/Uvv/7v//2gM6ix4D0INhg5Gy8dLrI6EX69ySwjrxwqW+0&#13;&#10;v3ETU9lse7ahy1u22918Th5oTqS9GNmO7HPGkgImBP+1gG/AwLsB6dexUifUgWMLNegyoH2pT15/&#13;&#10;qb7QLgdWbUgfYB1ZV/LezPBQkG2HF14TqeMFNS4061AHr40yxjZG1te07ZOubaDvE9DzStgOaWOq&#13;&#10;Bz7bv+eXfMqTPXll+Ubfhy6gXT7XFKljkUidvn3d06djTD5tE7SpF34ohwgPEgK5D+tTclDc/GNu&#13;&#10;f54nCbG9JVrrNg9E//yf//MtefnCF77wfPKUBCxJWt5SNTHLW7UmZ6HXvFH74C1RS4KVRCtlfUuW&#13;&#10;t2uJJ02YnJ10gGQt9fMZBL5ZywPc4x73uC1J+5mXXr69VfvIRz7y8LTPf9r2vVraZLL2Efd9xPad&#13;&#10;XZKzT3rSkw5PfOITD9/yLd9yeNnLXnb41m/91sO3f/u3b2/YkqCm73wO4c/O7Wn49vgAktxQErj8&#13;&#10;EBn7XI7zHnyo7QetvrZcd8G8yPWCBCTr9SpZC58PGD6UoMsHFGQPB/63P3j2a31N2uoniJ11SdHp&#13;&#10;L7Qlb1kAn/0A9hE9ULac/k1XaLtjm+MKzbWZcW/q/aqcvOse5Y0D3I9E+gJjuh5J0ef6sOKBZZw/&#13;&#10;efhNXl/ltK/KrGzSrD/R7Z90We6UOhOUtTwxGVPmlm/Ucp373l39tR/3Zydqp6QgyCTPik+s9GBV&#13;&#10;xwqn+u/VKdpH+ZSyiWP+e/apzvY/5TpMOKt98t+LcX3XPyXjUqd/JjgbU4ypHeqatj1hve5tqcs2&#13;&#10;we+1cQ95rc9yb2R7pzFIfdunvopVGXGKvn1WtlWsCZ4PPUc0nzrltBmn9ZPvtBbv+acOsF8CeenK&#13;&#10;3zeDc79xz4W6v+b+zrnFs0ieEfJ8go8JWd6o9a1adPnpA8rl+cF9nLqlApn25J5/7HlSufvVQO+5&#13;&#10;QZl9L+3Jp5/U8h0H2fZlO1uW17/LNW89WZf1pS7PBOr26Ck6Y6ae+SMVOZ+x6W8MdepXtH3VT76p&#13;&#10;b13H4XnH8cpxs395BoIKZHVts0zTYzblHD8wrQkgy3X5jkMM7/2MZ/2OU/Zl6l/PQe9FqTZpzmHr&#13;&#10;yJjqVuOAvdtvLMum3Dp46mdtea9/+gCwefPfbnOBy4lmI4W6Sb/i079teREmHr+8SNBeYFsnMlbW&#13;&#10;KS+sx/hQeWV5keMF7TJgqiPbtJqcxhZsQLf/mNsvN6KsV1kY2zKWzziWtwx86rvs5C+vjB91d1n1&#13;&#10;6NSnHT7twJgg/ZNmO6Ri0k88tK/FZGtMvlzn1Kvz+qcfNOeK6IUb5PxJHti+rMN65FNuPfFbTp2y&#13;&#10;OsqD7lPyXTb57J8LbPdZf+tIKqwTXt8un7L+WS7jpK5jZPum2FI2AjaEPNhyyPZg74OTyO/Vimt+&#13;&#10;EOtjtkRjr9u8efqWt7zl8KVf+qXX+nExk7UvfM4LN/rp9/z0v/RWLW+z+skCQJKVN2uTCj6N0Hrf&#13;&#10;wBX3u9+nbXoOzMTnB8bu/6AHbclWErUk8PKt2oc//OGHB52z0w6+uUuiluQyb9XyZg6HHj6d8M3f&#13;&#10;/M2HN7zhDYd/82/+zca/8Y1vPDz1qU89/OIv/uL2+Ydf/fmfP/y3//bftrdrGa8cH9rNuJHIQWbt&#13;&#10;5DpMYz8Bv0ReRzf5vObMGe8/1iQfHFyzffiAz4cQqXp4H0x8GEkeqr1lYVz4qa7kLaN/2tRB5XMP&#13;&#10;Sh6kf+rxM3mbuolf2VLnGHuvcg3kE97T2nv9Vl5R4TowIW1dZq98HyiBa0uvgdM6mZgOpymDjCHf&#13;&#10;7dxrb4M6uA8SaUvfBPGZr3y6gH88yXtWrP4mX+5v35wnWZD37F4yJ7HyU9/2lCe+/SesYkzyCpPf&#13;&#10;XqwLqecUnz0cK79603OvrVPMC2lnlpmSb9JV7El/rEwnQ1O+kD6swLjmfkY9yU9lgLaVT49Zjlsn&#13;&#10;afXVx5h7/cwyHT+R+vZZlVMn7T6mvX3TJ3Ur3+QFZwfWKM8QoM8VCXRZNmOpS9+kqW+buklv8kXq&#13;&#10;WVaqb/KpS5kywHUfuJdzHhDI0z4vOOeATNSq46xhDHw5a1IP9bqPu8fZHpCyPJS2wkvlU05oa//c&#13;&#10;b9Ov93bLdLkso7zXB9D9zHJpyz3fvd4ylgNTWyYev+STotcmn7rJJ+cQNHntUM4ZlrNsU/npTIJN&#13;&#10;/arsZJdveUVB1p88z3FQx0s7fQSZDN3TgVW5idc3aeuA/qs6Qca0/dAcG6HsHMy5iA26dx63/DFq&#13;&#10;H5ABvPOoecuIbH/7sMaQqL31rW/93knU3uIWt9go30LkjVoWPxY9FjwGhAY5OA6UOmUaP8kgL8Ck&#13;&#10;I5agTt88Evi46OqfflL1ouOkP3H6ohs742dM+KyLTeHqq68+L6feMvgLbNaHDNVHf5CxpFyP6aG3&#13;&#10;ZTHF7DLNW0Zd21qvrflVDKlIGT432SwDsj9pUwconzrbnD5pk8dHP/VTffLKqzJN8YOXoms7YD44&#13;&#10;J6F5D4m0QzNO8hlbm3VYX+pTBvpBAW3J+8UyDeqd9CDLGjNpInXylst2Z5tTZ1lAu9FbPvtBe3vM&#13;&#10;Eur0FxmjxwY5waLuAQa44PdhOx+mJnzUR73f4SYf9p4k5Ae4MVzzQ2OvfOUrt4QlnwbgR7j8BAIJ&#13;&#10;Wt4+vd/9HrXxmaQVmazl7dpM3K70vIFrsjYTtbx9q57YJGo5gPj5g8c+9rHXStTyrVp+WOzyyy/f&#13;&#10;ks2/8iu/cvie7/merc38YBhl3/jGN25J3m/6pm86/Ot//a8P/+pf/avDN37jN26JW2x8EuG7v/u7&#13;&#10;D7/0sz97eNtv/PLhj/7oj7Zv4zIuJIB4Yw+e7/zy5h6JIXivwTTWoK9PHhK9hl7fpM5B5xxgbXL9&#13;&#10;lpKk4gEjeZOt8OzDlhfofEhpmw8uUvXEk7eOrDfrnGR9u3z2B5jsxa7/BOz46pf+8saU1864rvaJ&#13;&#10;1rkW5X0Nb/kVFSkbA+p9Drjv897fW1vUtx+YDqv6dB1CX+YdPFS0DLJMwti2NfubdrGqNx8wpnoa&#13;&#10;xGee3vGOd9zOntyj/M+ua9a1a7D6Sx9x05vedJv71D+tr8DkTyaIpmQR69VeEuksmOKcNfbkP72x&#13;&#10;eH3E3dMnOrGaZeRXNDGtvWCVuJ0wxRUdR3mKv0pKTsk2cGq93Tfqkd9rj1jVY5mMvcLqM0v9w6aA&#13;&#10;uNCprmyn7ZrGZ9KtxlcYD79Vn42RseBTpu5V/V0u6UonMm7TFZ86wPlBZLJWXfpk+YlmbGLwP6x8&#13;&#10;o9UY8OrUJ21YLu3Jm4zJerQpty4THqz97mnuNULZfdu9nL3YMwZnjzyH5FnE8u4x1CfUtR64b7V+&#13;&#10;sslPevqZvD4pp89ULhOc7QdN0Bf32tThm+VA789JpzpFt1eot1/pY1njtm2iyfc8OkYtk21Sn7b0&#13;&#10;bTvIuKL1SS1Lu6d+JW/9wvtIW9K0T4lR7r28p+Xxncp1jCnmpGt98tbZdAXL2kfnRs5fqOdNaeuR&#13;&#10;HdOcX8L68vopT3Rly762nXpYa1hzSNRO59Gz/J2UqAVUxn8RvdnNbrZliWkA6IclaPOpo/F2wAVW&#13;&#10;nXzaOpY8C3LStkvzYS8Xb+hk6ziJU+o0ZtbFw4YPxvL6iay74wrrRb/qywRtU5zJb6WHUhZKeWiW&#13;&#10;meSJygt1wj7ph5y6hDH+/+z9B7htWVnlDxdFRQqLUORMUeQcJSpFqgQFBVXkUAiCgCgImEAwIIqi&#13;&#10;otio5FbMCbVVpFs/ARNmWxsVFZAghq8FabXVVs//jn3v7zDOOO+ca6599rmh7nqfZzxzzjfNsNde&#13;&#10;e62x51477dSxqY5P+vmaZJnwvFn3MahUDtWrPOi9dF+v55iw+fuG9w4xQDE5vlwHn2s1DgFft3u7&#13;&#10;p8tc3nZ9zs/bzNXrnB8o8WfOOV/6IT8l8HXw9ohedW97bj+PMe6cjz5gAB8ofCALXGwDbphueOiP&#13;&#10;xbSj9gbXvOaKeFSOa1zjwHn71KvtOIfrMQDaVapdtdrpKgJWz4kV9CgBlZC1TzhEpAp6/AF1wCMS&#13;&#10;tMNVMQ7pFeNkrXbSQtay81Z+2hkLUasPPhG1WkcRtTz+4MlPfvKKWH7ei5639ZTLnrL9x2IiazVu&#13;&#10;dtXKXyTt93zP96yeb6s/HnvjG9+42mUr+ZEf+ZGtn/7pn9766Ec/uvXpA20Rw74+As/51TegImt5&#13;&#10;DXL9HbxGAhcFlLyeep15rTkWNE8dl35s6rMBkpXPDP1c28vP/uzPXj2mgVKQXuW97nWv7bbDdVkn&#13;&#10;j9rZl0rZBe+fOvFq4+ulk8Iq3c/78TrzT6Td81IXfE0pq3Nz+vl5sYf0o63X1c8BXk9dy8/rnCf8&#13;&#10;fAGw4+v+FbBxs9ure7/K62Nizq4D8u+NAWRfxOtLbUF15Vc/Op51btOfAd7ylrfc9X5tSfrpfa1r&#13;&#10;V+XUe9NJTCeWEhBSI6h858QL7u9j8LKlEyryCh2+3p/3lbkcLZv05GjVW/A8lV2oyMMWoTjSJ6h8&#13;&#10;p+KToJO/z0F6cvTyu18iSdGKJAW9PhK5Zr1n31fQOEDqvZ3w9dHYqja+WhcvQWtOArlasd52X+q0&#13;&#10;q3jvl3m25ktOz526ns0hcpUbfqC2kH6jbeo67yWp4HVK+aquOAf5MtbhOurEqESn0skOv+4VOePX&#13;&#10;T1wb0xacsKk+T/QZos921VUCxSg/JCTXaklGAtoQSOhVh1xTm3kBnx9tL6lDYKWPk2sq3SbQJ+Nh&#13;&#10;TK2yIq2A9NiYJ2CO3r/KnFtrnK7zeK/neDJXFUfbCcDK7mj5pD7r+AJ94UEd3ym4r+q5foLmonaS&#13;&#10;mlNtwcfE+zTh/oLHUCe3Sq/jV+kE5qE8Vd8Cfbivt7PM95ygNuStl+hVcqwLHL+tPpgHY6HUeOUj&#13;&#10;MCdiHPgL2DVOzjf8UjMxR4aJWkE/DxVhq12197znPVeD4KaLm6gsAW1uqvIGzm3e9nyC+sqbS29T&#13;&#10;Zl0QwezQTQCkMz7c6FIK3r/a3rfqKj2HQF76oa5Sa+f9owf0UfVH/gSx5PKcbicvpSP9PXeWicpe&#13;&#10;1TOetUGf6y5oLqlTHd9cH0qBdWCtpSOOXB5XrYlK+qAkh4/3kudesmp7ToF4z+l9eV1+6Zs+quu9&#13;&#10;wXvI3zPYqed4pWdcXqcNvE3djyn0go+PstL1bOQiX7UGmq+3HcxTNkqNV9DcKWXDl7jMQ37VK3tV&#13;&#10;9zFlDHAf1YFeOxEIqqvkQpOLT5309WHEBw8fCoI+PPQMHD4Ir3PmmVsnX+cmh/44a/c5XM9xFWH5&#13;&#10;fd/3fatdsCJK9ZxYkZ8qIWshXJ2UBVpH2SF4BT2GQPEQvpC72l0LWSs88IHnbz3s4oet9Mqr/vWH&#13;&#10;Ynr0gS5cfEctRK0ef/AFl3/B6lm1iuFZtZC1PALhK7/yK1e7cN/whjdsfdd3fdfW61//+pW/6p/6&#13;&#10;1Ke23ve+9219y4u/fvX59uEPf3hV/u7v/u7Wgy580K514qfWem30Gqju6w54Tbhh0GvI68YNgkq9&#13;&#10;rrzGyskx4scs7698n2nHL5+52u3r0G5DQXZBjyaiLr23e3blQq86fcnH+3I/gRwqaePDuFVqHq4T&#13;&#10;1IeA3v2ld52DONYn183XrzrvAXxcp1jBzxnU00YMfQh6XVXqteU1bp0PgOzu4/U8xwucB1vwmIyv&#13;&#10;8rX0npP5Ccw35+ex1RgqnfeR66A11rGlC93qkS5CS9JPX7rc/e53X70v9b7VubIiXNaBdueP6qWr&#13;&#10;9C3ibA6hxmeAiFknbCtfgdwtEm/KPhej8x5dz5Zfb3zEtGIT1RqMkpUe0xrTne9851V5l7vcZVvH&#13;&#10;2FzXw5w5XXDBBaVeyP7UnhoD4896rtfUmrXWB/Ts2Fqvg4+LsSTcX/CYCtg93svUpR2dAFnrZKiT&#13;&#10;o3yphM1JXge5vPQ+BMUB8il/9kHf+BJPjsqPurcpOR9hh9CACKEOEQOcNHSiBkDIQNhA2vJloEp9&#13;&#10;xjuZQw4InMxLXTbGlWXWBRE2KnPuXlfpXxKmzZE6ctOP+q9IIkqIQOZX+aikTq7Mrzr9a0yAcVF3&#13;&#10;vx7SVyX1HIf7+Lp5m/5zTK5Pn8rWel2quvtkO0u3A2+rnnMBvS9ee23XUU+/lk7Ite7pyeFjp171&#13;&#10;jc39qxwcBxwXHM9O3vI+po0fMZCwalfHUTXmanyJHG+W6ktj0nWufsmle6K8Jp0jQ0QtPztTZ6qr&#13;&#10;Yz0OQbuOdOOki2lu1rzExk0cN3BZ+s0d8Da5PL/6pkzoglylYvRTObX1k1uNWVBbN/S0ZZNfQn7K&#13;&#10;QV7GUPUrG770633Sr3aHSC+ojk4l/VY5HegrkMd1xHg8a+p1lbJX64uvgA592ls613vpvqyB6qw/&#13;&#10;bUpiEjlu1kKET64vPsonqE0du9aD4421wU4pKLfKe137Xtt1fIglt+dNnerYvE3pfnp/+Pso8+Kv&#13;&#10;cVAKmj9r4aVsOXbZeH9w3FKiF+RLn5TUK5uX9EWZY6Ce88tY5uHvNcHHy5jJp5Kcnj/htsoPncZS&#13;&#10;+UpPG12+fk5YOQnkJAhkXxK5uggVRGaofeYpp6xi/BwOtAZ/93d/t/X93//9W1/2ZV+2IkpF0oos&#13;&#10;1TNdIWtFtIqM1R+MQdBC4MouyPdxB/TaESuILFWpfCJsIXudrP3czz1vVUonm/Kob+1e8UcffNVL&#13;&#10;nr/9+IMXfsULVztktQtYZK12AkPWCuys1Z+LiYDWIw+0k1YxImvf8573rMjaH/sf/23rd/7qgyty&#13;&#10;Vo9C+NCHPrT6rPvnf/7nXeskohuyVq+D1p31dvBa6GZAPhBREE+8jnpNnXjUa84xobaQ70mOV45j&#13;&#10;yrvd7W6r3YEqqQvaqZyl+2QpO77uh406dvRe17UAeVT3tsD7T/A68PcoYN4J+eGbPqxb1gXWVqVs&#13;&#10;et9T+rmDOG+rH4Au/cij19JL6n4uoKSOn+uoc44QpKdMXy+9nrEOnW+ynqX3wzhzzviQy+NTp2M/&#13;&#10;9T5e709QXzqe7nrXu67ejzrH5fu0Jeknwkm5lUMX0iIvkthSGyJLpZNaFcGl81avPaVvkWZThBvE&#13;&#10;VMtPvyjQOTHJrVZ/6Ft2UK2Xt0fWCKTv3LUbwci8yO/99PqsiMup10vHL/Uci86l3m6hGmeisvX8&#13;&#10;BX1WV/oqjrFWY/Y5Uu+tO2gRweirHOT3PtPmdde1+mvl1Fx9vtXcyem5k+j1tuq09R6FuNV5iZv9&#13;&#10;vPHnnCUk0UsulRoDkI7SfYj3Hc4QsF7KBxDv8PNLxrEbmbZKID/mKBIFOLlC3ckaxTmJ5zFJ4ggi&#13;&#10;cQXpIGUVpzxOjJFDJaDNOOUrQND4XKq65qx1dqBT6XXWMUvsrCUlY/HXjzrjcCKpBR93xlNS9/4F&#13;&#10;5gSkIx9wHXHK0bKr9D5VVv7qT3r6ZQy+fm5T6X7oPKf3CzIuc7gu/dI3/bKs6nk8ZN3blW8Lle+I&#13;&#10;bso/54Hezz3UiVPbcwA/Hjle1fb3LTrqrhP8vaqSY0n56TPXOsfPmB2yuZ90+KJXPzp/6L5Q9w4n&#13;&#10;nnji6j7Qr0nnyBBR6xAZoA8z7eLST9H85kylPsjQud7rrsOfGz9uDEEVL2iXhaCxeJl6jVO7gFXq&#13;&#10;+YPSCxc+4zHbbXyo40NbeTRXzy9o7NKzDqlTm9yM4Ra3uMWqX0qH908u5fWSukA/3h+g7aVDa8l6&#13;&#10;UpeevCozl+B9U3p+j/F26rG12tQ9TqXm7238Af4C69jS4c+ccl6Cr7frVa/GQu6Mw596rr3rU1dB&#13;&#10;ufChJD9jYBze9vlT17GJzucgu45T4eyzz14RVyqBjtmM9bG36vLzNRN4j9Cvvw8EbMQJvLf8fcX7&#13;&#10;iDrjZB7eD/k0JsFfH9W97UCf/tQFzRUd856y+3lPZIhIJgipFjECsevk7glX3f3tnUPf8n384x9f&#13;&#10;EZq6oRdBqxszQTduIk8hZSFp2VWrXayQtezEhaQVGXrZAb3asiVRq920egSCdj1A1spH/T/3uc9d&#13;&#10;Pb5Az5r1XbXC857xvNXO2pe//OWrxyB84Yu/cLUbuEXYaiwibPXIAz2zVjtyf+VXfmVF3v7/fv7n&#13;&#10;t37rt35rtbP2T/7kTw592h0UrbOvkz5cVer10Jqrzm4/wUlYiFheF/lDbEEYQjLyGvtrn+8Hjk+O&#13;&#10;b94Tfry3jnuV6KtScF/Xe1/U0xdwHtCFiaAvcQX56VyBP/0xdoH3YVVn3gnGk3rWzUvq3hb0nkOv&#13;&#10;unTK6T7kRO9l+pKD9/IU3C/rmYN26kFLD9LOcSc99ZaOWErmq2dGS4ceeDx2z+c2SsFzJNSf1vvk&#13;&#10;k0/e8b50tCT99OgEvWd1wT5FrDk4xoHOe6lLTPno3Fj1JSRB5kRVb9zEjZBjvf7TpnbPX8gxy7+a&#13;&#10;d65Ly08YWWcH/uTs5Z4L5sT8fL46hqlDeupLiSoPqMamL/VS14J2tFNvrZPr9Rnrth7Sl13urnOb&#13;&#10;So0HpI+Qr4nWR1/EsG4JX9Mp8KUOdZW5/vhK73X8VDJ25tF7PfBVnql5+Fx0LnO7AzLBiQbq3Pzr&#13;&#10;/S/iVXnIq+tELwUfk9flI/iYIHLpQ+A8w7kk+6rinaygpJ5gboIIURGzQG0BO2vB+ni9tatNECEr&#13;&#10;6HoQX/qHlHFyRjm9T3JjZy6aL3PmesAhvVCdI1ol8Lbq3vbzuuren9d9fLwGej2pA/x8LuTOtucX&#13;&#10;mJuPz33ct2dHJ3i/IH3drrqQnz1CtY6uE8jB2qhOST3XJvNSJtJOqbGq9Lmgww9kG/h8q7kL/uUb&#13;&#10;9SzT7uj1UdkoGbP7VPk5j7TG4vGcizhuVff3LZDOfThXqp7HNOPMNVa/0jE+zpfYq7r7UCoHfelc&#13;&#10;pntDjSWvSefILKJWF846oenCWScxfVhxA0edGzi/keNmzW8QE7JRUncbOuXTTSDwm0NdjKvU4qhO&#13;&#10;qW/X9HxdLZbGLtz6lFuvdldILzsfEORQSV1QH1p41bkJVZnjEeSnknFprVQnv/plRxbjkZ9szEc5&#13;&#10;PDfr6GugEtAvfYNsC5mLuoA982p8Pme3q0yb6umbNo9xX9V93N43epU5N+LxBWqnPz5eev+UrJGQ&#13;&#10;60UsvtRpuz+lH8vVcZ519QHSX6Bfh3x1DFF3neB1b+s4Bf7e0XGqL2jYMai6jlm9d+Qnf9ZW88z5&#13;&#10;UbI2gnwVwxj8/UZdfXuZOvn6+1rj09iATtqMW3a974hXrMYgaGxqq8y6t3s+mqOAnjl72+0qOSYY&#13;&#10;h4AOQF6pBNe/xvV3tAXOzyI4TjpUV7yfv4Fsn/jEJ1Z/zqU/3dLFrMhSdtQ6wep/EqYduCrf8pa3&#13;&#10;rJ5h++gnPmP70Ql6/MBrvvM1q1L5dKMoH/mLlD333AtW3y4++MEXrXY/6Fm1vrMWgvWRj3vcamet&#13;&#10;CNuLHvPkbbL2pV/30hVh+6pXvWrra7/2a7de8OUv2HrO05+z9fyXPH81Lidt+bOxb33Jq7Z+8Ad/&#13;&#10;cLV7+O1vf/uKoP0v/+Xntn7nd3516x3v/KFDn3RbW3/7t397qLa1+tD3tdLxo9dF6yrS3MlyyHOR&#13;&#10;sbKx41NEVBJOgl4nyEW9NhwTvNY6Jvw4yPOVv1e91PtPJZ9haVOdErveA/jzfvC81N2OP+893ncq&#13;&#10;r3zlK6+IML3nVNe6aacx7zvlII/G4lBfnJ+B5qxSNnw8xsfp/tRld71KP/cAdPIhRqXgfoLrqFPy&#13;&#10;+nlJPdvUW7opn8q/laMqOWd4PXXkIUZz1Jck1FW6PeO9nTrg8QJ19OpHx4yOKb0X9aWIjid/f7bE&#13;&#10;fQTl0+eYXl9BrznvP51/qDt4rwKdryhF9GdZAZvnIb/G0CLaGGeCmw6BG5uMQ++EoM7pPrcKPkad&#13;&#10;l3O8Wiflqsbs+T0Pa9bTedv7Bdh7cQ7G4ci8vX4S8iUP88018L4E8uun1+TwnG4bxeg6CXkcCvrM&#13;&#10;naNP6AtWLwXvX9AYevPytRS0diI+OaYB66ovleXn71Hq2FXqOeGC9HpOqcbgQK+yNz7m5dBP5qnj&#13;&#10;pzwC/UPeCk4IOyBNuaHXuQ5iAfLRd3PyWadrEn3Gkoe+mK+excr8fH1z3vgxZo1TY3LCgrr0zEf+&#13;&#10;9KVSbRHZOr/IV/NRHLFZV8n4NRfNSYQoc+Wn+bqukM7nrnVRjGIhbQTIGoAPeu2e87bgBJCPXaWv&#13;&#10;L7n02ug1Yg4Q+5q7f6HBeqoEfjyy7l7nGPZ1pRSUTyX51Faf1NEDjQno+BA0R41Z8Dp2+SoXJbmZ&#13;&#10;W7Z9nEA2xsxYiFHdc2HLuuto5xhcT5118nWj7uvrIJb3EK+5XmOuQ1TXZ6jeA3yGskbqv+pPZaUX&#13;&#10;FKd+6Zs2dQF/P1aYQ5aOEZ+E+/TiR+otndqVTiXnI6+7L2vGZywl71m9LgAd4BhnXYnV68ea04fK&#13;&#10;fD/SzvcsyLbr8Fdu9afx6Fyi+yDuEfyadI7MImqByBqdVHWS5UaJUidXbqq8xEcDduiNoVJ2gbrr&#13;&#10;gOLlzw0fJI1uCikBN4yCFos/iRHYiSadLv65sfQ4SvLqIl/9ccNZzRNwQys84QlP2DFWkUbKrd1a&#13;&#10;GhclY5BP3tgqv/dR9Stf9UecXh9AnsyXeXzcno8caReIz1xAbfr0tvt6jOrkVj/MQTFaQ9Up8WNu&#13;&#10;HoceP/fH7vNIMGZKwY/F3vizrjLRO84F9StbwsfFODm2dNzoRlZAp1JwP0r56ZiD4JQOcgWbyBcd&#13;&#10;o+wS5D3ETk7eGxqLz6+ak/RaD9aYLywggNWX3gd6T6rPfI+oVJ/YNAbG42NziEhTyXue95nmxxqy&#13;&#10;nhoja+zrTb1qC8Rl3X1ZE9ZHYB3kp9dE6+ElNpVqC/7aOKTTPInzNTjhhCtH+yA+9rGPrX7+r92y&#13;&#10;2ikr6ANLF/u64RL4AzDIVeGypzxl66UvfenqmbDy0R99PfrRz1jFicQVcSqdHlVAzMMedvGB8kGr&#13;&#10;C2fhMY95zLZNUB7FawwQxyJu9egC7bR91be+anu3rfAt3/ItKwL31a9+9YrAfeUrX7n11V/91Vsv&#13;&#10;e9nLVv2KYNbzeLVrWGP6Ly/7lq3v+Z5vXJG42kn7P3/zN7d+/ud/frWz+GP////Y+uQnPnHok29r&#13;&#10;dWPGGukzQuupD1kR4NJByELKVsSsbupERnFTp3jKPD7y2JBeJecOnaeAxqKS40LnNc6J0lGvznu0&#13;&#10;5Yc/JXX3R4+N96vOETrm9F7yz1VIa9V1s+XvOb3H+Qzl+KY/4ONkrtLj6+OgFDxePp7D11RonZtl&#13;&#10;U+l9k4tY9/N6ZQPSVXZ//Slb9Za9aqMbjaGePiDHnXX8qvienXYVB2TTec2PsURL0k835Hq9daGu&#13;&#10;9ya73PXHivoy59JLL109GuOyyy5blfpSSdA5BSIBQCZUeNzjHrdLp8e1KE75lFvnPkgfnRO4KRW8&#13;&#10;rnMCcIIW4Kcc3GigcxsElHbva84aA3NlviqZc0J2xSleeRg7nxOZWzHM2ZG6qh/AuLztvt7Gh9dQ&#13;&#10;Ja+v6rRbuaqxAsaheL1urIHmz9z1ecH8GYNDP7v28VCXTZ+rKhmT2ozLbeRqwefE2P0YZLdgwn0c&#13;&#10;5GBt+Dm6dim6j/ReMgbFVXWNVXPXT9K1dn7M6qZb1w6QKH7sss7UBRHGsguQx8rL2jpYS0qNRfUc&#13;&#10;P/PzedJmfno99XprPOpb4xQgAiB1BCcNVNf7VgQD5J+g10GfOcqvzzGVQOesO97xjqtrc97zIjc0&#13;&#10;X42BY4tjhHXW3ARvy+5rrxwiGJSTNQfSa24c2/SjWF4HzRlShbkJPk90gq7hNR+OHX12Mz5dG4hY&#13;&#10;lk42+TB3xTJ/QedCSFvfced2lSJmRbhpPBBsOmdxvKjUWvK6JWmrtvSK09g0Z9aD97vWA/j7XFBb&#13;&#10;a85xx2tAWyXnC/l6vPTedjulzkde+lg4Prm+ps748ctY1TlHZX8+Xkfln/UW5OOxjMFLoRVDm/US&#13;&#10;fFwqPYZ10evv71k/VnnP6tjmdfdzi+ejTt8Au6A4jhnmg466+/u4cy6g95kgX/zxy7JC9sFYfFxZ&#13;&#10;V8l8FcP8yUF/fuzznpeNOjaBvKyP1l7Hrkq9boD3scDxja9i+bz29WW86kd1lYwt36MaX2Vzn9Sp&#13;&#10;VD/qV+PT8aRzme4R85p0jgwTtbopVSlCRDdp+mDhgloHtW5AVdKuSnz0BhH85pWSuvs4lEcX8LqB&#13;&#10;0kW8bgB1IyjiRhf0+jBQKegkz5hVatcT83EkCaRYiFy19SGgvrhZ1E2KXgDmxvzypkNtfdhorNxw&#13;&#10;coML0aSbWfUD6aV+5K84+lAe7ydLjUf+Kv0GVyQxN7CAG6yqzHhKjVul5/I4TnCMkXExRr1ulFXd&#13;&#10;5yJoLoLGQv+Am3PGpDEwJkExzCEhX2zE4S+gYy19/Sl93D5mr/uxQalYgTjVq2Nf8H5k8zZ9aHwa&#13;&#10;q9ZBFzk6dgRdZFCHdJVdpSA7PjoO+dJAx5/agj9nU3q9RyA89R4SGaOTj45b+Si/xsIxwFgZv49d&#13;&#10;Plpfxq5xiJhVLr0XeE868crORcagvlXqBI+PCDKVyk8pwkx1nbzx0zlB89UaqH+NReursWmMvtZA&#13;&#10;OpFulA78KZmv55GO15010OvnryHklwBx7jrOGcyjjYM+Y74nbH30ox/d+s3f/IWt73zTd64IThGw&#13;&#10;Ijv1YaddCfqw0weaoA8uIGJUOu1ulY8IDUHEh8of+qEfWtme9uxnb33eE5+49fjHP37riQfKJz3p&#13;&#10;SSvoAlnnJxEbyqdcP/zDP7z1e7/3S1vf/HXfvNoBCxmscYn49Z2z2jGrPw377u/+7tUjF77xtd+4&#13;&#10;9brXvW7r27/927e+7du+bes1r3nN1s/+7M9uvelNb9r6qZ/6qa33vve9q+fSyvfd73736rm1kk9/&#13;&#10;+tOrMh+DoBszfeBqHfUa6bXWMXbKgTXjc8R30Z5w2tUPvLYHj0MnbH0nLceMjgd/X3CscHxQcqx4&#13;&#10;KV+OHeA6zp2cw6jLR0BPjMe6zvWK4RzJ+UbnDb1ndZOpddB7jPcbRDXHGGStzj/Kq/X0867gY6A/&#13;&#10;+fnnD+d9wT8HBHKqZMxaM+VjLYG/Fynxo/T19hJ4m9fRX8ssR+ytuuu0q5V65Z9xLb3rOC5T7/Wc&#13;&#10;c+ZTmzyCt1v1jPeSul5PzmX6nOCYAi1JP32e6TXVuUqfHzp+9Rmgc5KgvoDOTyJSVOpmXWvODg5B&#13;&#10;N3JT0POxVRKjPMqtftW/Lur1HtF5gc8HJ2kFdsYCHdM6J0NOaLeIYpUDcG4B6kPnMX1W6r2qa13m&#13;&#10;/fVf//UraK4Cc1VJXXrGrc9Ona/zxgpiRedz5SYXc8/1k83XWDHKL2h8CWyMWyVQWzb1LV+NUdBc&#13;&#10;9ZmjUkBPPmIZK/P1caqt8TF/xSqXE4+C2po/+R16ph7jcejzRaWPq4oTvC7oZ9nyoa15qs28NF7N&#13;&#10;i3nkMVlBc9VxxbyJBSM6raFysJ5AYxF4rTRvHTO6gdYxC9mnY5odbIJINV2H6PgV/AZbN8ICxBPH&#13;&#10;uNZVa6L10Fro/cKxArQ++rKY157xa+zV2gjMS7HKrddbN+XqW0SB3msas4gfJ2o1J/JTVx7VBa2F&#13;&#10;Ptv8eNJ5TqWuA/UZp881+SqO97TWQXPVscA8NR/OWYAvxmVTKT+NX/2KnNa6KR+7b/V6qK21ll19&#13;&#10;yF/98B6QjrlzzmHnmtaKuavOXBWn85ded10/6Hwscph7YEH3Glo7zVvz17w1TtaK1091vR7MjbZs&#13;&#10;kLT+awM/D/JeFVTXOuozQfPg/Ks4jkO9tpqnrlE1Fr3XtA5aRx3PHF8qgfQcY6w96+8ldc4x5FOd&#13;&#10;tkryZj+sB3qVvE4qBb0XOH9wnvDXk7kQT6m+PbePR9C4Xee+mSNz9/wEjUk6AR/KjKWebcYJpFNe&#13;&#10;rYWOX73uOiZ0H6LXWe9LdtGqrS8qeB/oWFSMYlk3jY21U+nrzvr62qvU8aM8lOTETg7Nw8fO8eH1&#13;&#10;LNMuaIypA614Yiiz3mu7nrwc54J0HPOpA8RrDbQW+lzXcZtrKEiPjZLjW3FaT5UcExwXHLveb45D&#13;&#10;8HF6W6XX06510Nh1raRjSH3pGMpr0jkyz3uRRRZZZJFFFllkkUWOUsmL4gWbx/vf//5Sf7zgx37s&#13;&#10;x0r98YzWZpijASJRK/2Cg1jOmwexrMOCBUcPVhthTvnMLxm3dW4P3bGAOdL1rpIv2CyWdV5wLGE5&#13;&#10;XheMQLsSKv2CBQsWbAotqXwXbBYf+MAHSv3xgl9497tL/XGNqxW6owTaHVnpFxzEct48iGUdFixY&#13;&#10;sN+YI13vKvmCzWJZ5wXHEpbjdcEIHnX++aV+wYIFCzaFllS+CzaLD37wg6X+eMEvv/Odpf54xskn&#13;&#10;HHwE1dEI/ZS/0i84iOW8eRDLOixYsGC/MUe63lXyuTj77NNL/YKD2NQ6L1hwOLAcr8cXRp91m3jC&#13;&#10;l3xeqV+wYMGCTaElle/RCqSyCUjWe0Aq26bwl3/5l6X+eIH+jLLSH88446z6j0tHgFS2TUDPLKz0&#13;&#10;ewVS2fSc/pZNQLyekjH7hb30hVQ2AaH9L1ufOqSp5Xu/93u34370R390O86BzLVNYd24BccuVv9x&#13;&#10;cvJnbV3lKies/nfl9BucXfotWLApzJGud5V8LvTg8Eq/aSCVTUCy3oIeToxU9k1hv/MvOL6wzvF0&#13;&#10;wxNuOBw36jcXyF5s+nOLnmTs0QZJ77l/kte+9rU72j1xv7e85S3bbdcjacP+dV/3daVtCl/y3OeW&#13;&#10;+gVXTLSk8l2wYFNoSeV7tAKpbAKiuv50h3oPSGXbFPRHlJX+eMG73/e+Un8847QT1n9GLVLZWkAq&#13;&#10;W+Lm9939hy6bgP4UrTUGl7Rph6/rp8Rj9wN76QOpbAJC+6/+6q8OaWp56aHrToQ4BzLXNoV14xYc&#13;&#10;m2hJ5btgwaYwR7reVfK50D8tVvpNA6lsAqK6/umPegtIZdskDkcfC44frHM8IZUtMeo3F0jq9e+y&#13;&#10;LmlHVNc/PFJPIJXtaIHkj/7oj0qbIPmpn/qpHW2J+1SQvPe97y31U2v2tKc9rbRN4UUvemmpX3DF&#13;&#10;REsq3wULNoWWVL5HK5DKJiCtdgKpbJvExz72sVJ/vOBXf/EXS/3xjGtcf/1fUCKVrQWksiUuvPDC&#13;&#10;Ur8JIJX+ute97qqsbJJW24FUtk1hL/mRyiYgtP/sz/5sR7sFpKWXvPArvqK0v+Y1r9mlH4Gk0i+4&#13;&#10;YgKpbAsW7BfmSNe7Sj4Xd7nLXUr9poFUNgFptRNIZdsk9qOP008/feuUU04pbZvAda5znVK/4PDj&#13;&#10;ylfe+VOzdY4npLIlRv3m4q53vWuZG7nPfe6zKlt21dkFnz4AqWxHAyS///u/X9oEiX5K522J+1RA&#13;&#10;Kj3l4x73uF02ievm4FUvf3mpX3DFw0Me8pA9HSsLFqyLllS+RyuQyiYgrXYCqWybxMc//vFSvxe4&#13;&#10;5DXsta997R1t4Ywzztg69dRTd+kR2ieffHKp3wve9a53lXrhBje4wdZVr3rV7TbiPojrHC6VXUBe&#13;&#10;fujz9khfm8/dUYtkvfKRtGypr3DRRReV+k0AcZ3+hRwdpQNptR18xkoq+yawl9xIZRMQ2n/4h3+4&#13;&#10;o93Cu9/97tJP0vvVq+Tyyy/fpR+BpNIvuGICqWz7jZNOOmnF11S2BVdszJGud5V8LnTBUuk3DaSy&#13;&#10;CUir7UAq26axyX50YVgJdsRj0L/5zW/e4ePyvOc9b1X++q//+qpEMs+m0ZJnPOMZh2o7ZSTWfeb4&#13;&#10;HY1IucY1rrEq3UdEbiWtHB5bYcRnXSCpq+pCkru93aHCy172sq79SEPy27/926VNkGgO3pa4TwWk&#13;&#10;pUNa9nXwnOc8p9QvuOJBz/5b51hBevrXv/712/WUlm7B8YOWVL5HK5DKJiBTOuFhD3vYIcv+r4F+&#13;&#10;vlzp18EHPvCBQ6PeLbIjGYdkG+H8keI51kWPqJ0r97///YdiR/r47M/+7B1+UxCBecEFF2ydd955&#13;&#10;21B7HWLzrBueUeoTPZnya9k8rsLDH/7wUr8JIC0d0rK3fBxIZdsE9pIbqWwCQvv3fu/3drR7kHzr&#13;&#10;t37rLl1Vpy1x3RzsJXbBsQeksrWgR8lVMUi2U1o24hZc8TFHut5V8rmYe9GwLpDKJiC0r3SlKx3S&#13;&#10;7I5BUr8f2GQ/CO3v+q7vWrX/7d/+rbQDyS/8wi+s6v/wD/+wakvSR/LlX/7l22237wcQfTOdOknq&#13;&#10;zjrrrF062pUOybYE3ShacvWrr//Mrh6QuTqk59PDqN86QGgnEet14RWveMUO3ROf+MQd7QpIZTvS&#13;&#10;kLyv89w7yVvf+tYdbYn7tJB+iOp61iB1tz/mMY/ZoZsDnXsq/YIrHlpS+TqQnt6fO/2TP/mTO+yI&#13;&#10;dJ//+Z9/qDXd74KDX+pW+mMNLal8j1YglU1ApnQ9/X5gk0Qt0tL9yq/8yna95VO1hX/9139d6b7v&#13;&#10;+75vh36v6D36AdFzSNH9+yGdpPJttef63O1ud9uhn4Jkjr6H0690jVLvQCqdZMSv59PCzW52s1K/&#13;&#10;CdzhDnfYNQ5v3/72t9/RvtWtbrWjLSCucyCVbRPYS26ksgkI7d/93d/d0e4B6bX9WhWhPRd7iT2a&#13;&#10;oGunSr/gM9Bx05LKHzz/+c8vfZBW23Wf/OQnu34LaogXqPTHGuZI17tKPhf3vve9S/2mMSpVjOse&#13;&#10;+MAHHtIenjfNpvpBKr3XJW5H/6pXvWrSR5L6/QQypUOvn8F52+3oJN52OzpJ6qew+tfIQn8kiVrE&#13;&#10;fSo94j4tjPqtg/ved+efK3zN13zNjjbSakPq0K6AVLYjjRH50i/90iF/z4vvN3/zN+9op73XnotX&#13;&#10;vvmVpf5Ywl7X4HiBi9pnnnnmoVZ//ZCennOApOXT0y2ocUVZp5ZUvkcrRqWKq3SS1O8HNkXUspuW&#13;&#10;X3VVgGxNPeLtH/qhH+r6bApsbqiAVHqReqmTuC6BeNvt6CRzH3smmaPv4Vo3mv4CCOnpkfTB5nWJ&#13;&#10;21vYzx21go+DX7K17F/2ZV+2o41d4joHUtk2gb3kHhX8/+AP/uCQZrf86I/+aJnb25c95Sld+0te&#13;&#10;8pLt9lxIKv2xBon+I+iSSy7ZusUtbrF18cUXb5199tk7Sukf+chHXmHKc845ZzVffRFy2WWXbd3x&#13;&#10;jndcbeC5xz3u0VwjBB1/2ClxX4fupSo70mq3dG94wxt26Rz3vOc9t570pCetPjs0L81P89R8H/Wo&#13;&#10;Rw2vz7FQto5TzZMvuL7hG76hXKdjCXOk610ln4v9/BbTgVQ2AXGd3sSpQ1y3n9hUX0hlA0il/4Ef&#13;&#10;+IFV/SMf+ciqXflIUr+fQKZ06KtnlWFzcV3LN/VTaD2LeT+J2in9lKQf7R5G/dbB7W53ux35Edr5&#13;&#10;fpX4zaKeSSWhXQGpbEcakt/8zd8sbYLkbW972462xH1aQLyd9h/+4R/erkvcPhff/upXl/pjCYvs&#13;&#10;lGqNhOpztPUHKg6kp3/pS1+6Xd/lc+iXIjt0B8R14D/+4z8OWRdBqnU61tCSyvdoBVLZBGRK37p5&#13;&#10;3C9siqj9kz/5k8lx/+zP/mzpg3iba1nwL//yLyu96zaBdYnaO93pTrt0kkqX4nb3d33mn4Jkjr6H&#13;&#10;dXfUpn5KqpgpHA6iVpL1dewVkMq2CewlN1LZBIT2+9///h3tKbiv5NGPfvR2+wd/8AdXOrdTXwd7&#13;&#10;jT9asMhOqdaoBaSyCV/91S8o7Uir3dJ993d/9y6dY5GdwsbCYxlzpOtdJZ+Lw72jtrIJyJQecZ/9&#13;&#10;xKb6QiobQCr9V37lV076SFK/n0CmdOh9J0FP3I5/xqV+CkdiR+2UfkrSj3YPo37rAqFe2VVW5NCz&#13;&#10;nvWsXbqE5IMf/GBpO9KQ6CdhlU2Q8KchtCXu0wKS9VH7XFxRiNpKv2AMSGUTkJ5en0vU0+eftv5j&#13;&#10;l07iugU1rijr1JLKN3G4/j9hCkhlE5ApPeI++4nDSdT+9E//dOmDeDt31P7nf/7nSu+6TWBdolZ/&#13;&#10;jJo6SbYlPR/qjpa+h1ZMS9/D4dhR60AqW+L88+9c6jcFJOstez46A3GdA6lsm8BeciOVTUBof+hD&#13;&#10;H9rRnoKEX4RJKjulJO1zsNf4owVXlHkcCSCVTXjOc15Y2pFWu6Wb2lG74DOQPMV21B+rmCNd7yp5&#13;&#10;Qv9GWenB0fqM2kr/jne8Y7t+uLCp/pDKBpBK//a3v31V1z/5SiofSer3E8iUDj1fCiCVj2TUZw74&#13;&#10;aQW7eq9ylausyv0kavWzlkrvdYnbKyCVLTHqty4QHkHSsv/ET/zEqnQbf3rnOscf/dEfde1HGhLt&#13;&#10;NKhsgkTnKG9L3KcHfCXV86sklPppXtrn4Bu+4dtK/YLjB0hlE5CeXjtnqLd8eroFV2y0pPJN6B/y&#13;&#10;tfO7sh1OIJVNQHo2/RkVUvntBzZF1L761a8+NPLdY0fHfydUdom3eZZ1y2dTWJeo9efWopNkveVD&#13;&#10;W38c5z7o9cuk1Pcg0R+xfsULX7j1uMc9buuLv/jLJv+YtYVN76hNnwRS2RL7vWnIn0NL6eCRQBqH&#13;&#10;JO1I6gU98qpl2xT2kh+pbAJC++/+7u92tKeQUtl//ud/flVK0j4He41fcOzg7ne/+9ZJJ520S4+k&#13;&#10;HlSPLhGQVrul0y8lU7fgio050vWukoNnPvOZq3+Z1797+5846eLX/S688MId7f0CUtkEJPX+TFok&#13;&#10;ffYTm+rvj//4j8tcSNbBJz7xiZXua7/2a5s+Pf1+ApnSob/mNa856SPxtp790vMZRUuWZ9TOw6WX&#13;&#10;XrrqA0m7bnJc3PbCAzcaqXMgle1ogEQ7DSqbIPnO7/zOHW2J+/Qg+aIv+qJVuY59DpSn0i+4YuEL&#13;&#10;v/ALV8fLySefvEOvfw2XuC6B9PSvfOUrt+stn55uwRUbLUm/m9/85tt1kZqf+7mfu7pu1fPo0J9/&#13;&#10;/vlbN7rRjbbbhwtIZROQng2pfPYLmyJqBaSle+1rX7uqa2dty4f2u971rq7PppD9OJBKf9555+3S&#13;&#10;SbLe8qnaLd3hxpwdtaeffvounSR1tCsd4j4t7PejDwSJzjWSlp1r2MomSf2UbVPYS36ksgkI7dYz&#13;&#10;p1twqa4tXb7qq75ql30OJJV+wRUPyKgecH0rcT3Sard0+hVI6hZcsTFHut5Vcj3MVyUElMja7/iO&#13;&#10;71iRZPoA0oWv/vH7lBPOXNlveMMbbsfuJ5DKJiA9G1L57Bc22Z/LjW9840O1ra1nP/vZK/unP/3p&#13;&#10;Q5qt1b8+u+gZYPL5t3/7t1Xb8wpI6vcTyJQOvebsPi972ct2tBGPkdzvfvfb5YfP0QzkJje5yaHa&#13;&#10;Qal89OcG+uYQqXxG/i1YUuk3hRtf+zPHbWUXXFzPz6TvfOc7r54ZLOgfInkelsT9jzZI/uZv/qa0&#13;&#10;CRJ/hi3iPj24rGOfA30GVPoFVzwgJ5544i6d+yVcWrpv/dZv3a47kCndgis2WuI++gx4wQtesPoM&#13;&#10;1A4a/+m5X7c+9KEP3RF3uIBUNgGpbLe85S0PWQ9K5bNf2CRRK1Tylre8pWtH3Oc3fuM3ttse57pN&#13;&#10;YF2iVrtVUyfJdiVVXMrcHbWJU86s9SMY2VEr9GTKp5XH9RUOx2P4XObapyT9N4299IFUNgFptUeA&#13;&#10;VDYBqWxzsIkcC44NnHvuuavXW6L7Rh6pJ6n8wZd/+Zcf8joofm8twQ/xWMR1P/MzP7NLt+CKjTnS&#13;&#10;9fakutgVIaR/X9PPuq92taut9E7YCrrwffCDH7wdp10K1PcTSGUTkJ5NUtn3E5vuM8X/Jb6yo3vj&#13;&#10;G9+4w+4xPf1+ApnSodeJ1tsursOn8kPc52iGC+2ejyTt7lPZHCM+ewVS2QQk9XrAeEv0J3npf7RB&#13;&#10;oi9TKpsg8R1FiPv04LKOfQ6+9o0Hnye24PhAJZWfoxJ2Fkjk0/qTBWRKt+CKjZa4j65db3rTm67+&#13;&#10;IZk/WuK6VaV21+Kbvwg7HEAqm4BUNgGpbPsJPSar0u8F+jdnpLK/9a1vXdm++Iu/eNVGsEu0C5+2&#13;&#10;8J73vGeld90m8N//+38v9QJS6fNxcEilk7jOfdBJvO32w42RHbUOJOuVjyRtI3ZwuHbUSiqboHMR&#13;&#10;kraWpN9+YS99IZVNQGi3njndA1LZBKSyzcEmciw4duCPDUIqP8dll1228rve9a63KiW+EQ4/xGMR&#13;&#10;1/3SL/3SLt2CKzbmSNfbk+rZRb/4i7+4dfbZZ2/d9ra3Xeme+tSnri50uegVtHtz9RP0qx9sX//6&#13;&#10;19+2LdiNXOcFhw/V2iOpX3AQy9osGMGrv+ZrSv2CBQCpbAsWjKAl7qM/GdWN0Fd8xVes2npWpDYa&#13;&#10;6Lr1vve97+pGTfov+IIv2LHJYEEf+WdIxxt6RO1+A6n0qTucOO2E/XnU1yZwuP7Y+ljFkT52jhYs&#13;&#10;67BgCl//9V+/HCcL9oQ50vX2pI997GNXFyZ6/o7+xIidCZC1qidpe/IJn7XreUwLdiLXecHhA0Jb&#13;&#10;O8UR91vwGSxrs2AEr3r5y0v9ggUAqWwLFoygJe4jovZ1r3vdapMBOhG1wuWXX7593apfhMl2JHbV&#13;&#10;Hov46Ec/WuqPF/yP//E/Sv3hgIseY6Zd4Ujlf7hwjet/5rmzRxsOx47aYxlH+tg5WrCsw4IpPOtZ&#13;&#10;z1qOkwV7whzpentSPd9Lz5sVUctzaj/rsz5r+8+YIGhPvZr8T9k6YVWecFT8q+7RjFznBYcPLal8&#13;&#10;FxzEsj4LRvAVX7HsqF3QB1LZFiwYQUsq39/6rd/a/jWYdtWqTLLW/Rf08eEPf7jUHy84kkStUEnl&#13;&#10;dzhxNO+ozUdOLNiJo+H4ORqwrMOCKeg/OJbjZMFeMEe63lVynnmqhy6r5GdkJ5y621c4Un/QcKyg&#13;&#10;tc4LFhyNWI7XBSN42tOeVuoXLABIZVuwYAQtqXyBdiBC1N7rXvdalU7SnnXWWdv1BW38+Z//eak/&#13;&#10;XnAkH31wtOKMs65c6o8GXHjhhaV+wUFMnTePFyzrsGDBgv3GHOl6V8n187GTTz556/GPf/y2The9&#13;&#10;egSCngGkZ36t9IcufK997Wtv+y3YjdY6L1hwNGI5XheMYJFFFlnkSEl1ThL0XwsqIWqf8pSnrK5d&#13;&#10;tav28z7v87Y+53M+Z4f/gjb++I//uNQfL/iFX/iFUn88Q4+7q/RHA+5+97uX+gUH0TtvHk9Y1mHB&#13;&#10;ggX7jTnS9c7ED3zgA1elfj6mXQlPfvKTtx546AHt2pmgf3L84Ac/uGN3wvLnDH1U67xgwdGK5Xhd&#13;&#10;MIKXvOSrSv2CBQsWbAotSb+HPOQhW+ecc86qLpJW0DUr+KZv+qatD33oQwtROwO///u/X+qPF/z8&#13;&#10;z/98qT+ecdqhP5E+GqFzQKVfcBDVefN4xLIOCxYs2G/Mka53lVzQny7x7aQucvXog7ve9XpbP/Mz&#13;&#10;P7P13/7bf1sRtfwxw/Izsj5667xgwdGG5XhdMALtUqv0CxYsWLAptKTydfBnYnpupX4Jdp/73Gfr&#13;&#10;W7/1W1d/ElL5L9iN973vfaX+eIHudSr9gqMT17zmNUv9goMYOW8eD1jWYcGCBfuNOdL19qRnnHHG&#13;&#10;dv2JT3ziquSPGNDrsQfn3PMBO3bUnnvuudv1Fp7znOeUev0UTXjNa16z9QVf8AVbX/zFX7z1ZV/2&#13;&#10;ZaVv4pnPfObW05/+9K273vWupV3QcxQ1fuWv7ImXvOQlW+eff35pe+ELX7j1JV/yJaXN8UVf9EVb&#13;&#10;z3ve87bbuc5Aa6jxP+MZzyjtLZx22mlbj33sY7ce85jHlHag3dAiU/bz4uULv/ALS/0ozjvvvFIP&#13;&#10;eP0qWw/6+ePFF19c2sCjH/3o1Tp+zde0/xRJfes1+vzP//zSvino5lFz/bqv+7rVe0+v3Td8wzes&#13;&#10;jg3Znv3sZ6/81NZrqjHr9dccv+IrvmI1F835la985Y710ntEx77iqE/dqLaOVwfjqaC1EnRjXNlb&#13;&#10;0LgUp5vqyn6soLc2T3rSk1b4+q//+tLegr4M02sooqGyHwm8+tWvLvXHA1784heX+isi+MWM/nX8&#13;&#10;AQ94wOr8o1/ePOhBD1p9zt3oRjfaFSNcdNFFk+fgwwWNVaV2U/Z2VGq8U5+ribxGWrBZtMR9dA2o&#13;&#10;P8FVnQ0GfP7oOkvXrVyz8qux61znOqtyCtmX6yupfBMut7/97Uuf3/7t3z7ksbW6Hqh8HEhl+47v&#13;&#10;+I6VbepaHaH97ne/e4cd6HESLpVPBV1vuVQ+gov+0Ljy2SuQygZ+6qd+qtQLOs568S66x6l8EjqO&#13;&#10;XSofwaV1v/KoRz3qkMfW1jve8Y7SZy1ceWd7RDbpy6NNKtz//vcv9Q5JpRdc7na3u5U+FVzmxB1u&#13;&#10;SCo96NldnvCEJ5Q+FXTuQube6+4XJJX+eABS2a5oQB7xiEccqu2W6nwiLkqS+v1Ea8Mj8mu/9muH&#13;&#10;avW4Pv7xjzdtPUje8573lLYFe8Mc6XpXyU899dSte97znp8hY8849EcMZ565dfPTDv5z7v3ud/a2&#13;&#10;/xQRiKT+pJNOOmTZLembqGQdnwQy1+ZAvO12dJWkX6IlI37ps1e4VPYp6KZfIgIxbXe6051WtpT0&#13;&#10;S+SFLpJ+lazjsymMyKifZCRvi1yQVHqA9GwulV+iksrvaAfSs7no8TKVr6OSyu9w43jeUXu0vAaO&#13;&#10;H3v7j218XCJpyTklN7jBDXbEIq7bTyCp18+X0bukn9srWwtIZVuwd7TEffSYAxG1+hJbvwATMbZ9&#13;&#10;/XoA+gJQvwDTteqcX4AhPVtK5euo5LrXve6kj8R9EkhlE5DKBhDa73rXu3bYhZakX6IlI36bJmtd&#13;&#10;vvqrv7r0EX78x3+81AtIz+Yy9cdse7l2fe1rXzvpI3GfTWFE9sO3+vJCu+dT50B6NpfeJiBQyUjc&#13;&#10;kYCk0gtIz5ZS+TpaUvkeThwNYzhSQCrbkQJS2fYCcmozwZR4nDY8pW4/gbRsKn/2Z392VZekj4BU&#13;&#10;th4kH/jAB0rbgr1hjnS9Pal2hqi8wx3usCq50PVdKNe5801WF7t3vOMdt0484SorXe9bepeWvdL3&#13;&#10;gPR0SM+nAlLZBKSyCUjqvP193/d9K92b3vSmHT4S90sgvrsTqfxov+Utb1m1f/Inf3KH314h+dIv&#13;&#10;/dJVWdl70A4XxP+0DiDZnvq2Gmm1R3VIz2eTQCpbD0hlE1o2pPpmXJI64NKyTekSCG2dWxD3O9rh&#13;&#10;0rJN6RLIlO5I4Bu/8RtL/fGAo2H9E0hlWxdI1hNIZTtcQCr9Rz7ykR0+kvRze2VrAalsC/aOllS+&#13;&#10;/CpM1678coQdtMK1rnWtWTtpkZ69srWA9HQ/9mO7v3DRlyCpSyCVTUAqm6Bf6SDoqp/+S97whjfs&#13;&#10;0klc5/id3/mdlV2/GnI90mq3dHtFSuUj/PAP//Au3V3ucpdDUQcl7ciULoH0dEjPh00O7iNUuk0A&#13;&#10;qWxT6MUhc2w9Qt+lZZvSJZAp3dGC1rhcWjbX6dwqufKVr7xD70D4NYvw1re+daU70n9ALqn0xwOQ&#13;&#10;ynakgFS2dXGrW91qO6c4KuqJE084cWWTVPbDAST1vsngB3/wB1d1JH3ZcZv6KUi+93u/t7Qt2Bvm&#13;&#10;SNe7Sg70U0cd4LkL4aQTdu4Cq3bU/tzP/dyhHj4j6YOkvge+dU490moL+olQ6hJIZROQyiYgqcu2&#13;&#10;xHU9PUAq/X/9r/91Vf+rv/qrVbvykaS+Bf00W98qVTYByfoIUi688MIddh1PEtcJSOoBMqX3uusk&#13;&#10;rbbrU7cJIJWtB6SyCVM2SaVP3f/8n/9zpXdxu3YEpU5AUg9EFFd2JPUtfO3Xfu3Wy1/+8h06PRJC&#13;&#10;cF1CXzTocSeu+6qv+qrVIyiq81oF5u6SPpLcnfPP//zPK73rEojr3vzmN+/SbQIve9nLVnCddhu1&#13;&#10;zgOvetWrSv3xgN76f+VXfuXk43ue+9znruC6F7zgBatH6/QeB6NHCLUeXYJUNuW+5S1vuUOncb70&#13;&#10;pS9dwfUOyQ/8wA9s1yXpA5DKltAjE/zxQIIeLaRHStzmNrfZoXfkY4Uckv/zf/5PqX/4wx++XXep&#13;&#10;fCWp7wFJvcg1PRpo5PFAmnc+TkOvzyte8YoduuMRLal8Hbpm1Y5w/7Pb3LnaQkrLp9L3gLiOX5b1&#13;&#10;fHp6gLhOv5rhUTw3vOEND3nUORDX5U/m+dLfdQKSevArv/IrpR3xdn5OIq5L6JFA+nWKfg2I5GeZ&#13;&#10;Q1LVE5z7QCVux0e/SEz9FCT5GBmk1Xa91yVu7+nBd33Xd+3amSu87nWv2/ru7/7uXXqAVLYp9OKQ&#13;&#10;yiYgrqseI+LHPZI+iOtufOMb79IlENfpD81Sl9CX3CL8VUf88YAu6AR9/j3/+c9v+ricfPLJ23q3&#13;&#10;VzrJb/7mb67Klr3S//qv//ouPUAqWw/6mfob3/jGXXrdk/pj6nTtrpLXScIa5jU5MaDSHS9AaOtR&#13;&#10;bDyaBXnRi160bRfU1vWZ6no8JYJdxyRS/bn8pZd+5vEXErdddtllh7Q7Nw6pH5WIHqWFTccdkvdv&#13;&#10;AFFdXBb1Cojr/DrTr1f//d///ZD3Z/xd8jpbUKyLP17r1re+9SHtTr0g0SMNVOezl/u/j33sYzt8&#13;&#10;/+mf/mmlp33iiSeu7mPdR9DnIu8dQZK/nOGLGCQf56f7CZW+U5n33vWvf/1DmoPicccb5kjXu0ru&#13;&#10;0Ddf5557m61TTjjzoM7+8fNKh/5MzL8xA0jWWz7aJTpyQ/N7v/d72zEO/fmZ673uQCqbgGSbZ0Py&#13;&#10;7BIJPkA7ZBHXV+1/+Zd/2aFDL0k9QCo9N/dI5SNJPUDufOc7H6p9Rnr+qn/Lt3zLdn0Ekptc5ybb&#13;&#10;9fynVsR1I0B6+rPPPnu7nnC91x1IZROQKV0CqWw9IJVN6NmEyt7SSbIOtPMmdYI+tCo9QFI/9aWK&#13;&#10;biiwp1Q6/wa/JS0bcS38xV/8xbYfkj7IlC4hWedfypFKLwLIfaqfBVW6zFXthD9ekOtBO8V387XE&#13;&#10;f13gQpygG7tKWrkrnaTlL0mSAD+vS9zuQKbaKdoFVQlxvdiWPWPTj+dL6rMrfSWttuu/8zu/s+nT&#13;&#10;krRrh2fKyBc/xxNaUvnyqzBBO2dHidkWkJZez4ZH9NzW9HOcfvrpK7/KhmS95VMBybaTrQhtB+K6&#13;&#10;/BUW4jpBO2wrvQNJnZ6fq3rvC0jJH/7hH5Y2oSct31bboV+/eft//a//tV1H3K6bY9eJhBh5RBDS&#13;&#10;srFzUZJ29JKst3wqIFO6BFLZptCLQyqbgLhOpIe3E0ilTx16SWVjZ3VlQyqbMFf2GufxqeOL+N/4&#13;&#10;jd8o7dpVnvqR52FKeMbzpZde2n22sAOZ0rfkb//2bw/Vdkrm8vbxBCTblYz4VEKcoE00lbRySwef&#13;&#10;49LyR7C7H3VdF3i7goTrB/1PjMRtc4S4XiwcUErGUv+e7/me7TaCTfiRH/mRHTrEfSq9xAndlvgj&#13;&#10;glryd3/3d4dqO4W44w1zpOtdJZ8L3WxUeoC09Cnp50BSr5/Eo2/99EdAKpuAeD1//oS4bkqfbYnr&#13;&#10;enoH8rCHPWxF4CBp9xjh//2//1fqgUuld52eAyfxn70g7jcCSX4Dh/DTBeSd73znDr8E0tMj6YOt&#13;&#10;qjuQyiYgfCMpAh1JXwdS2XpAKpvQswlI6rydQKZ0wk1vetNSD5DUP/ShDy31wIkrdPqyB3FfpNV2&#13;&#10;nZOPiPtNAUm939A/8pGPPFTbSeQlEK8j6ZtAKj3fDLu4HUHnetf1nu13RUeuBdLTIZWPZMrvz/7s&#13;&#10;z3b56Nvr1GU7v3lHpnT56wzEfRwXXnjwGKeNtNqu850ySLZ9x7yeRyr50z/90x1+H/7wh7fb6CRV&#13;&#10;G8FW6RD3Qc+jPxC3SZw04BFBl1xyyQ4fScZJ0LnedccTWlL5bhpIS19J+oLWr8EEJOstnwqI1/ml&#13;&#10;FdCjBySuE1p/nvITP/ETO9qI6wTtxqz0jnxkAIL9j//4j3e0HZI/+IM/KG0CMqVD77ttEfcBuX4O&#13;&#10;pKVLcb8E0rJd6UpX2q6nHb0k6y2fFhDVtQEHST8Housand+0K0xfWmiXnX7RNPXLvEovIJVNQFyn&#13;&#10;ewZvJxDXaed96gBS2dgJWNmQyiYgc3VI5SNB13rtsu1gl2Jlq2TkecDaHV9J5Q+QKT3S8+npvH08&#13;&#10;AWm15/pIKn2rva5PS1fp9Qgkb8OV0K6AqJ4cEkLbdRJ0cCMStfXrTAm7gwHSagv67HGdE7UCQvuD&#13;&#10;H/zgjrZ+XeZtgHhbjyRxm3apY3d9qz1HdzxhjnS9q+RzkTsiE8iIHnGdA0m9SEP0+vkL9QRS2YSU&#13;&#10;als9Mkef7dZPNCWpd1RS2V0n/Ou//mupB8g97/mAUr+ObgSSFlErSd0v//Iv7/B1ID09kj7YqroD&#13;&#10;qWwAyXoPU1LFCEhlE3o2AUmdtxPIlE7Qa1vpAZJ6/bSi0gN9Ayjx5zwLSE+H9HwE/dwvdVNAejaX&#13;&#10;yg+4aKe7dN/wDd9wSDMWW+kho5HK5373u98uncR1Ip+9fTwh1wLp6ZCej+u9LnF7pUda7Z6e3X73&#13;&#10;uMc9mn4I7YR2zbgdabVbOp6V6bpso/vd3/3dHW0nbtG9//3v39GWrNt2PcQxknZvo+NaCYGAcZ/c&#13;&#10;qY647nhCSyrfTQOZo08d4NdKlQ3JesunQgo7vlt+UzohH32AuE74xV/8xVLvaAn2Htkr+f3f//3S&#13;&#10;JkhGnpuLuA69/9QVcANbAal0kkrvOgfSsh0uolZIqXwcI1LFCVM2SWUTENdpR7O3E0ilTx16SWXj&#13;&#10;vxQqG1LZBGRK96hHPWqHDnGfRz/6Gbt0ApI6bztajz4QWlL5AsQfR6HPNol+xu2+DmRKL+GLz5ZP&#13;&#10;T+ft4wlIq+16r0vcjr7SSbKecD3SsrtOMqVHaE89+kBAVGdjTWUD6QOQ1DuQVrvS5S9O8lcsSeT+&#13;&#10;zd/8zY42QLztj12pgHhbX8z1fFq64wlzpOtdJZ+LqT9nQCpbhZ4vknr/0Lzd7W63XU8glU1IqXwE&#13;&#10;hLZ+1uFtR+ol6xC1iOvuc5/77NAh7iNom32lB8iIXpIfkOj92ScjkIw++gBJPUB6eiR9sFV1B1LZ&#13;&#10;HC6VPYFUth6Qyib0bAKSOm8nkCmdMPUnKEjqpwjeiswRkJ4O6fkIv/RLv7RLNwVkRI+4zsGzkPRs&#13;&#10;Ltd/27d920rvugRS6SFYkcpHP8dPncR1PELheESuRbbRSVrtlg6913uSfq22wDMcXQcQb/fsCe2k&#13;&#10;cjvSard07EJwneC/IEH8GXkS/2kyumxLaPMIBHbYIS1/1/McYiR99GVHyjOe8YxujCR/Ioq47nhC&#13;&#10;SyrfTQOpbBWQyiayrWVDst7yqZBS+QjIlE746Z/+6R1txHWCSOFKD/jH6tQjqusLFeoJiR57VtkE&#13;&#10;SX6Jz0+gXYfo+lXQZyHnLYn7CvlFsAOZ0rlNX2a1bJKW7UgRtZU9gVS2KfTikMomIK47nDtqL774&#13;&#10;4qYNqWwCMqXj11c9n9bnJZI6bzv4w7/UI5Vef3aUeoCM6gEypZeIyO759HTePp6AtNqu97rE7egr&#13;&#10;ncTrLaliXOdtdJIpvUR/ykn7Gte4xkpHuwKiuv8RWdrAHKK2JVMx3KsJb3/721e69JGo/kd/9Efb&#13;&#10;daHyFxBv57PJW+L2qV3CLd3xhDnS9a6Sz8W6O2orTD3AHUm9PxvqSBC1iPu4LdvrErX6579KL8m6&#13;&#10;Y1NE7Yh4/BQkeh5p6iSu6+kB0tMj6YOtqjuQyuZA/OHoPSCVrQeksvEzjMoGkNR5O4FM6QR+gpV6&#13;&#10;gKSeh9OnHuyVqP3P//zPro+wKaL2r//6r3fpgKS1Sxxp2fL5eQ6k0nNxi1Q+97///XfpJK7Tnz54&#13;&#10;+3hCrkW20Ula7ZYOvdcl//t//+9VyXOg1P7kJz+5y6/VFkaJWv7goGWvgPTaegQP7cpHyBvPFM2f&#13;&#10;n1HrT4rcTxertPmHadr4SFo6pLI5JPpjF9X5QsVtLn/5N/+2redPhhBigCQ/MxDXHU9oSeW7aSCV&#13;&#10;rQJS2YSWDcl6y6cCov9TQCq//Hkmkn6Cnj3vbcR1gv6MpNIDJPX+pWPvMUmSKaJWO4pSJ6l0LXFf&#13;&#10;IXfpOpApndv0k9rKNrWbcSFqx+zrELXoU4deUtmElg2pbAIypRvZUcszQF0nIKnztkM71iu75C//&#13;&#10;8i9LvST1QJJ/DIheknqATOklC1E7H0ir7XqvS9yOvtJJst4Dkjpvo5NM6b0u6BFzqXPkoxH0JZ63&#13;&#10;EdpC/oIMIKo/85nPPNTa+QgypNVG5+0f/dEf3aUTkNe//vWrEn0+CgEg3mYDwac+9alVW/LnH/un&#13;&#10;bgx/KNbyaemOJ8yRrneVfC70jWSlB4jrdFBVPzXiT2xSD/gHz9QjrbZw7rnn7tIlkKwn8vlEiPu4&#13;&#10;LdsS16HXP8GnHkg+8YlPlHqJ6tpRRL3lUwGZ0iPuM2JrQaJvplMncV1PD5ApvdddJ2m1XZ+6hP5p&#13;&#10;2aXySSCVrQeksgk923ve857SXukciOvyz/wAknrQInKR1IPDsaN25Ll7CcR17373u3fpgGTqH5Vb&#13;&#10;+nWJ2vwH/Monn52LuK71b6vHA3Itso1O0mq3dOi9LnF7BaTVFnjEQfWv5EjWK3sFZLTd0umRAq5D&#13;&#10;3Af9r/7qr+5oO1Er+chHPrLdRidxneuR1Lsveq5f8vnvCG3XP/De917V/8/BkNJHzxFNncR1xxNa&#13;&#10;UvluGkilTx16SWUTkErvdYnbe3qAtNoOJOsJ7YT1dt4MAiT1AEl97sSVfP/3f/8On6n/VxAk733v&#13;&#10;e3fpJK12AnGd5uttB1LpUzf1hbUgyf/7QFpt13td4vae3nHRRZ/ZXYxUfg6ksk2hF4dUNqGynXPO&#13;&#10;Obt0DmRE39tpCxDXjb7Wkild7tpD3IfHYblOQFLnbYeeAV3ZJVMbhCogo3qATOkly6MP5gNptV3v&#13;&#10;dYnb0Vc6SdZ7QFLnbXSSnr765coUUYvQvu1tb7ujjdAW9IV66gQk6y2fqq1Hg3hb0K9bUiekoP/z&#13;&#10;P//zHW2AeJs/y0ewuY/E2+t+SXI8YY50vavkc5G7rxLIlK6nd0imnqGI9HwqIK22I6XyEdL2ute9&#13;&#10;bpdOf9og0Tcwrncgld7JHonb0UlSD5ApvaT3HCikslWQ+PZ+11c6SeodlR3x9tve9rZJH0nPpwUk&#13;&#10;6z0gla0HpLIJUzZJpU+dA6n0+QcDiOsSkgc8YPrZyI7DQdT2CNYWkEqff0r493//9yu96xLIlC6B&#13;&#10;VLoLL7yw6YNeNxupk7guv1E9npBrkW10kla7pUPvdYnbKz3Savf0H/rQh3bovO46Serd9tKXvnSX&#13;&#10;rtVu6fK9LcnnUyL56IN8Hi1110lSr916LugR90UgaqsdtZ/zOfXzu+5734t2tN0Hvf4UMXUS1x1P&#13;&#10;aEnlu2kgI3rEdQlkRHfLW95yu81uevdJIK22A4EI+qZv+qbSLx99ICBTOsfIow+qdkuXkLzxjW/c&#13;&#10;pZN4W+cW93EgrtOOX287kBE94roE0tMhPR90eqYh7cc+9rErnftUQFb1//zPVf3bv/3bd/k5kMo2&#13;&#10;hV4cMtfWAzKiR1yXQKZ0CWRKN0LU6r2bOgFJnbcdvR21EtdBhuWOe8fTn/70lY/rEP8T1ATyH//x&#13;&#10;H6Xe23nviIzovH08AWm1Xe91idvRVzpJqz3Hx9voJCJS0X3gAx9Y6fIPsbALd+v8yppdpP6IuZH3&#13;&#10;nf4wMXUCkvW0S1Lnbf2ZL21BjxmRuA64oDv77LNXbf8ccF9vwzsh2FwncZ3+KLLym9IdT5gjXe8q&#13;&#10;+VzoH/YqPUBael0M8RMoiftUD2x3ecUrXnGottOHDxIJPw2RtP5gASDZPuecO+zwcxuSdlDZEP4U&#13;&#10;Cal8aOu5kciXf/mXr3a0IVWchJteifskkJ4eSR8HUtkqSPKh1Ogleu18jdIvgfzBH/zy9k9oJZWP&#13;&#10;RMQC4j7up3+3d0k/BzKlSyA6nvWavepVr1p9yyUCXqRy9Y22x1U2QaKdofpyQBfcehbNO9/5zpVe&#13;&#10;0oqp9ABp6SX6p1/EfUQSps5l9M+yctcdQHo6pOcj6JEEqZsC0tJLLr308w/VDkr6+R+YiLRBfG0k&#13;&#10;Hpdw0c9aXM4777wdPlXsCFGr52N7+3hCrkW20Ula7ZYOfbYlz3rWs7ae/exnH2rVPrJ7230EdtVK&#13;&#10;9GxWF9lvc5vbbNcdiC7QdN7Ue7B3bkRa7ZYuf8qJ6DjOY1k/GU6/F77whatzpgRb+qTebRJ0v/Vb&#13;&#10;v3VIs7V1wQVPPFQ7KM997nNXPrqhlGSearxquw8xHqvXOHUS1x1PaEnlu2kgPZtLy6fSubi95VOR&#13;&#10;pg5kSpc2SWUX8stFoSXuU/1apyXuI3K6EvepINGjilznf6aCuL2CROcP2rr2dLsD6dlcKj+HX5e5&#13;&#10;pF8lIz6S9HMgU7rEiFRxwpStJ1VM/lt5AunZXFo+lc7F7RWQKd0IYfTqV796l05AUudtx17/TAyp&#13;&#10;dCnuk5gS91uI2vlAWm3Xe13idvSVTkL7n/7pnw5pdkoVI3Gd+7i+Ere7v3CL+99hpe+J++cf0iPu&#13;&#10;8+QnP3mXTkCyXUnlQxsb+Lmf+7lSL/BMXYnre+I+fCHJfx61xGMWonYac6TrXSWfi5vf/OalHiA9&#13;&#10;G5L2m9zkJqU+Je3AJf+UpwIypUub/pCgsguSlt6lZW/pkbSP+jiQnh5JHwf/lD/6/ErJwx72sNL2&#13;&#10;xm9+48qOVD4VUiqfP/uzPztkPSiVj5BS+QCkpZ/6ifuU9OIqm9AS7dCp/AVJpQdIz4akfepRB0ja&#13;&#10;E3xJkXqkp0N6PsJ3fMd37NJNAalsF1xywSHrQdG/gKePJG840SNTX4wJiL6VRdDzWAPE49DrX1JT&#13;&#10;J3HdE5/4xB3t4wm5FtlGJ2m1Wzr0lQ7J3Sbpk/UKLr4bDXFf11eSvu7fard0fPnqOheey4vgc73r&#13;&#10;Xe+Q5jOCDSCpB4jr/EbjX//1X7f9IMRzRy12RDvnXZd1h+SpT33qLp3EdccTWlL5bhpIZROQ1mNo&#13;&#10;JD/zMz9T6pG0OZDKlkAqvd5TlV6iL/3TBkae0Vr9sWzvX7b1fHi9Z/RHo5VdcKnsCYmeM+g6J7kQ&#13;&#10;t1dAaH/Jl3zJDrsDqWyC1hWp7C24VHaBf/jOZ+0nkMrm4BxX2ZDKJkj0yJn/+3//7wr/9m//ttK5&#13;&#10;VHHClE2iY0XQXCWVL9Az2Cs9QCqb4NKyf8+373wWMnokbRUk+SUA4jr0Xpe4/eSTT96lEyR5jda6&#13;&#10;bhCmHtnADj1JZUfm2hL/+I//uO2rRxfx+CJ98cJnqYCPA3Gd/vQ2ddk+noDQbr2vXIe4HX2l+x/f&#13;&#10;t3untV5XPdpRj9hIm8A4dG+utiR9HDqW8z8PhFZcJS9+8YtLX0HidYnbe++7Cy64YIdOx67uxUQA&#13;&#10;o/Nn1gq6rtUa6RpT4jZBv1at9IDP1dTrs1jrziNK/+Ef/mEF7J/+9KdXf7ZGW9B4/TGb+k8I5wyq&#13;&#10;8wjiOjZsue54whzpelfJF2wWyzovOJawHK/HPpDKtinoeeGVfsGCBQs2hZZUvgs2i96O0uMB+i+K&#13;&#10;Sr9gwbGIY+G8+eEPf3jfx7nf+RcsWLBgjnS9q+QLNotlnRccS1iO12MfSGXbFG53u9uV+gULFizY&#13;&#10;FFpS+S7YLHhUx/GK4/nxPguuePA/3zxa8Wu/9mv7fn7f7/wLFixYMEe63lXyBZuF/qil0i9YcDRi&#13;&#10;OS8c+0Aq24IFCxYcK2hJ5btgs8hH4BxvuNa1rlXqFyw4FvG+972v1B9N+P7v//59P7/vd/4FCxYs&#13;&#10;mCNdbxLe737327rFLW6x9bjHPW7rXve61+oPLfTMpy/8wi9cPdNQ5VMfe/HWk5/55K0nXPCErSc9&#13;&#10;40mrP9MQXvOiV249/vLHb93//vdfxelPry6//PJVHj1w+W53u9vWE57whNVzLh7/+Mevns2ofyHV&#13;&#10;H4Vdeumlq+d26Bmvd7jDHVY/NZJdforTM3aIl152+ev5U/rTk0c96lGrUs/J0g4v6VWqrX8GlF2l&#13;&#10;9Mqvfu9617uuxnXPe95z9Tw4lYxT87/Tne60Gpf8VWqc6lf6HDf9afzSy874maeEXMRoTBojc2CM&#13;&#10;sqsvcqlPtRWvPphTzp148nrJ2FhTzVWvjc/97ne/+/ZrpH69P8+v8ckuP702ilP8Pe5xj60nPelJ&#13;&#10;223lfdrTnrbakaA/RNLxpWf6qdQ/DEovu8ahf09UvPLptfHXQP1xbNCv+uG103NbVCpe4yfOj4Es&#13;&#10;tW63vvWtV39iRpnHEP7++lTrmOuXxzavY7VeaksvP+W/+OKLV3+m8fCHP3zrnHPOWbXVP/1qXbQ+&#13;&#10;6qcq/b3C66j1Yx7M14+36j0jUdx5n33e1oWPvnBHbl4jrYH6yNeqtWasAWPl/eHvZ/krXm3pWTN/&#13;&#10;rfOY0bHAGuTaZ14vmbPGJz/56xjjfc5ac6z5sazzHMeydhzd+973Xo3H30OsC+NRP3lMqq1+6a+1&#13;&#10;PrwXNU6VvBdkV5zyK5/O3w95yEO2rn3ta6/W6qpXvepqTGeeeebqnHzd6153Zb/ZzW62OsZ0LGgd&#13;&#10;PB+vK/1LzzxyXd773veu+vm8z/u81Vp8wRd8weozQ/+Grxt8Pjue//znH1Olf+ZpPs95znNWr7le&#13;&#10;e85b/r6v3ndaU449P9/4e0N2jj3eI7ymWmte+6k8eu1py67zBn6yc8z4sUQ+/QkB5x3ifHwcs+TV&#13;&#10;eemiiy5aHWs6hqo4jnG1GZdK9OTNY5r3IHrm5f3qOXl6/peei69SbR+P/PR8dM2L8Xh+rTPvca03&#13;&#10;54qcp5+Hye+l9Myf/jxOfvrjRI3z/PPP3x4v41Q/6k/z1Hh43Tl30HY95yJdW+n9fKy/3zRejVvv&#13;&#10;L50/dI7X66J10/PU9NrNvdhdZJFFFllkkUUWWWSRY0WWK91FFllkkUUWWWSRRRZZZJFFFllkkUUW&#13;&#10;WWSRIywLUbvIIossssgiiyyyyCKLLLLIIossssgiiyxyhGUhahdZZJFFFllkkUUWWWSRRRZZZJFF&#13;&#10;FllkkUWOsCxE7SKLLLLIIossssgiiyyyyCKLLLLIIossssgRloWoXWSRRRZZZJFFFllkkUUWWWSR&#13;&#10;RRZZZJFFFjnCshC1iyyyyCKLLLLIIossssgiiyyyyCKLLLLIIkdYFqJ2kUUWWWSRRRZZZJFFFllk&#13;&#10;kUUWWWSRRRZZ5AhLk6g94YQTFixYMAN3u9vdSv2CBQsWLFiwYLNoyTOf+cytF73oRVtf8zVfs/Xa&#13;&#10;17526w1veMPWm970phXe/OY3b73lLW/ZAenmIOMdb33rW3fhFa94xZAOvO1tb9vR7vnuBS9/+ct3&#13;&#10;6bKvyudIY7/HlPk31d86eY70+h/p/hfsD/byuh7JY+KrvuqrSv1esNecc9ZjeT8dW7giv15Hw9yO&#13;&#10;5vWdM7bquknXg7pe1HXnF33RF219+7d/++qa9IILLti6/PLLD12tTstC1C5YsCGceOKJpX7BggUL&#13;&#10;FixYsFm0pPJdsGDBggULFixYsOBIY1QWonbBEcUtb3nLUr9gwYIFC45PnHXWWaVe6Nkcld9o7LGO&#13;&#10;a1/72qW+hf1cl95YrnOd65T6UbSk8l2wYJM46aSTSv3RjGNxzFcUHG9rvxxrCzaBK1/5ykO6I4nW&#13;&#10;eDb1Hlgnz/L+O/oxKgtRu+CowLnnnrt1rWtdq7Qlrnvd627Xqxs9vzFs5bzGNa6xgupXv/rVt/XU&#13;&#10;K10FclAmrnnNa+7StW6KXU+cx1c6wfvOOams5jKlE1p53e9qV7vadtmqU5555pmrOuVnfdZnrZD1&#13;&#10;qq0Y4shZjTtfB61VrlcPrbmh83FofFe96lVXdcozzjhjVV7lKldZQfX73Oc+u3QqTz/99FVd5Wmn&#13;&#10;ndaF/FTKF1Q5ve4l42qVXq/y0CdjEXxsjMdL6vgJp5566kqnMus9eJ5ejGynnHJKiZNPPnkF+Xjp&#13;&#10;QDcVq4sghy7UQNqqflpwX9XVNyVotVMPpK/WqWpXOXJcIOfZg69PQr9EAFe60pW2oT6F293udjtK&#13;&#10;x+1vf/vt0mM9Bz4V8LvDHe6wYxzVOPcKz+/w8Qo+F42LehU7B+QBmn+uTfo4Mhdjc71wxzvecbte&#13;&#10;rcMoFO9jq9CSyheMXmc4OA9WyM+cTeNmN7tZqRduetOblvUWRnxG0co11Udld92UvYURn01gdPxz&#13;&#10;xlPFt1DZR3U3uclNdulA+k+NA6Rfrw/B/fdSF7yvqX4d+FYx2Yej17+3XV/1ASpblWMUPr6MXyff&#13;&#10;ujlG/KZyj+RovVZTr5PrWv24vlWfwtT45oyzVc+Yln4Kc/zn5hZa40zM1Qtuq+pTumynrdJVPi19&#13;&#10;y1fANpXf263jqtdPovL1vCP1lq01dtf3xtqztUDfWTpSV/kk3GfEfw5GZS2iVjd03DALupnTzZj7&#13;&#10;7BW6AdDFum4IlZ8+kwhIyMYNfcJt1Cm5YQXSpy7hOSqbSo1ddW54BbXn3Mj2kHmEKn8PVd5NgRs2&#13;&#10;Bzd+GqegGz7qAB+hyiFgv9Od7rTDP3MJeUN6m9vcZrt+61vfelXe6la32tY5sFMS6znAbW972126&#13;&#10;HtFQ2Sq/Kq/3X82HUtDcfH7UsxQ8zutC+rMjes7O6Fvc4hZbZ5999nb75je/+QrckNJWXX7yx1fw&#13;&#10;vnzcjnxtWD9fR3yYY85JOOecc3bVGY/Gxjg5gfsH0o1vfONVvSqp3+hGN1pB9Rve8IY7yhvc4Abb&#13;&#10;bQdxrdLhfWXddZXNc6rMcTCWSi+4TXXNB1z/+tffAewqs+1x3sYXf69f73rX2wZtlfqSZwoeCzJW&#13;&#10;XxAJ+lKowoMe9KBtH8Fj56Aayyh8TXKNWqjyVONSLubm9QrV+gCRZg59YacvrPiCBYgMo/7ABz5w&#13;&#10;h20uPJ66+hR8LNV414HndNCnoHkzJof7tPCsZz1rR5s1bKHqx9ekFT+VF1RzrdalB8Uol153fTHG&#13;&#10;NVWiJe7TIln9ZkD9qXTS1b+0A1oflfg7+CwQ9BmuaxRdX+na7x73uMfqWpHrVL4ME+5973vvaI+g&#13;&#10;iiG3bNlHC8RkbNbBZ3/2Z+/StYBvL2Y039S4W5iaQ6vu2Ov45/YHRnJXyLgqT28cvXYvrsJc//0C&#13;&#10;fbfGsM7Y7nWve5X6Ftw/Y6dytdZxdNxV31UebCp1vgI5vuw382dcxqdP1it/la35juozb8LtjCnh&#13;&#10;/sD7mTtGh/L7Gni/jp4tobw+r9Y48K/6r3TZTh/lVD376OVo6Sof9J6fPnpI/yoH6NmUy8eVY6xi&#13;&#10;HO7ryDy0qxxCvp7EVDovs+7+o5g6pnMcFdwn83m76muq/7lQPnL2cvu1iF+LUZeP1vTud7/7igfz&#13;&#10;60THqMwmanWhyo2abuJ0I6a6dpRpcBCRewETY4eXLthV6kZSZRIBKl2PrnVzTx34jars3q70Iz5a&#13;&#10;G7X9RtdvWrmB8RucFpRHF/qqczOVPgI5pyBf5cx4gfx7hW54HLrpEbQ7kd2VAjsnE9jxFzwe4Acy&#13;&#10;j45LQceScNe73nX7jaS63kxZUgep483qkJ43q0A79T4O6m5PEJ99ZV2lj5M6bf8SwdvUq/hWmXFe&#13;&#10;Une47i53ucvqHOGlbmazpO5+uuHNnDm+XBMvAW3FAOl8/PRVlQLjEnzcd77znVfQOczLhG7iBX3J&#13;&#10;IGgXmt6TlPrywoEOn4S+oGiVfJGh0vukTpm+5BZyHA4fd5Yeoy9LKshe6UcgQsQhIh6IiE+IlG8B&#13;&#10;H43HS4AfhP7555+/Iu8FkfcPe9jDViU6iH35j8LHI3j/gvL5lw5Zb7VznYRejuw3x1WNXV9wtOBr&#13;&#10;ArRWgC89BH1h89CHPnRFpAkPechDdpTU9eWIQzHU3RfwZYRsKtETo37Vv8bCF0T5evbg80mQs5on&#13;&#10;/ee4aTM2+RI7B4oF2Ue1TgLjEdSv5+iBPn2+1Xq04OuoPBqLrtF0TaFzs45TR0vSD+i8pPNbZdsU&#13;&#10;dD7VWPXZrmsUjV3XXbr+03Wgrgn1RY5K4NeRguxcR+4F2U+lq3wSm8gz0o+j16fbWnVH6lt+YK59&#13;&#10;yn8OPFcvb/pxn9FD5ec5e8C/yoEuyxG4byuu8unFtfIk0q+at3y87v5gtL8eMsdITh9nNca9jmsT&#13;&#10;83K08s3pB98qxtdAZdoFjxvpt+qv0jkqPWNzjOZp2RPuNxIz1x/gu07MHLRiKv2UrlV3tPSOqX56&#13;&#10;em9TV1np18FIrPdb6VvtTWHOGKv3jCB7pW8B/yyzPge9ONk0fnF94r90LVhdK47KLKJWF5wquYDn&#13;&#10;IlqD4ae/m4IIEJXqUxesurFSn9wQyMZNQQu6ca78iPcy0dI7RnwE1svXbQ64weyhitP4Kj2o8mwa&#13;&#10;vrvvfve736p0Qh2yXD8Ppy64j+K8XSHzcMOjbzj0xtGbRt/c6Gbpnve85zZhreNL0DcfkMpVXSW+&#13;&#10;ihNxDvEN+d6D+lTfjAF4Gz8v6YP+IOwZg9cZn8+HUiS36l6mzv2Vw3OmvcqnkrrDSfW73e1u2yS6&#13;&#10;6jpviAClBOlHrPLQl8YBfKysSYL1Ym7MhzEqv/flZaVT6fOgZA5JyDvwgYyHQAZJQKetsrfqAvmd&#13;&#10;/PcS4Jf5IbAd6Hr9ZhwkN8S7tytgzzLrAoS+w8nzEVTEeupEYgMRPz24LxCRU+m9j2oczCXn5+0R&#13;&#10;VOuUUD85hmpM1TwEyP5EtUaCE/9Owj/84Q/fRTALTtZXwE/xIp4vuuiiHUQ0uszn46jGuS48r+Bj&#13;&#10;FRgH8Hmnr+e5+OKLd7QTxDziEY9YlZmftXCd14mvQE5B41BJv4985CO369V6jECxGptIW32m65yr&#13;&#10;axpHS9JP4Is1HZsihNHrfOx+PVQkrz5HqIuYVql+9Fmgncr6bNf4dT2k60Fdl0Lu+5cZ+uLH2460&#13;&#10;Vb7nnXfeqiS394Et4X7yqeo93QhGctFu+U6NPdHL50h7r03dv1RI4FPFZd3bqa/Q8mE8Al8WOhSX&#13;&#10;OteTp8qPLmNHwXhyDNU4HVP2HhRLvOfxMeR40PmcKROteCH7rcbRqrfQ8mcMGhNjxdZC1d+cMVT9&#13;&#10;u65VT1T5WrZeHoevh6P1Wjm8j7n9Cj3f6nWiTF/l8S85E9jdL/vutalXazLVB/UKGZOxnt/1VZl1&#13;&#10;b1P6uKXzNjqPTfsUiMkygb7qq1V3ENeC4lTKlxyei9ex6itLz0fpID7heai37CO6ql0dj/7+pZ5w&#13;&#10;20h9BOmvNtccXu9BcZqD+L4HP/jBK+5G98ZcJ4JRGSZq6UQdq9QFJzaRFdQ3Cd2E6mJXdV3kqhTR&#13;&#10;SulIW8u3inV9Za9sVb2KTX3l46TuprCfufcCJ6x70M8sK30PLTL6AQ94wA7SGGJXpG4Sutru7iXA&#13;&#10;R6WTyve97313kcboVKadMQhJXENIZ4zajNdLwcfvZWsuqvOtFfXKL/O1cmYuBzqR0U6SQ0BDnEKi&#13;&#10;QrSqLsgHf8V7Xh+Dj9HHXM1BdcUwdsal0gly6thUep3SY1RqzE4KMxeva44QzZDOSfxm3YlgdGlr&#13;&#10;wfPQT9bxyVJwohU42SyfHAPt9K3gZHGLQO5hxDcJZEdFQvf8hYrcBI973OO2649//OMnidEq/6bg&#13;&#10;XwDklwGOnq1anwrV3OYgSeCKCK58KmScE4CXXHLJdh37pZdeuiNe4/HXcRMg92Mf+9gdfTGGxzzm&#13;&#10;Mdt1oHFRekwPnv+yyy7bYVMe7+fRj370qqz6FojxHA7yZz+gWocK1VorXmMQYazPcp03kyhtifvo&#13;&#10;2kBxOkb1ZYPb9hN63+scq90V+hzX9Y92nkOMi9h2Qhu4rlV3pJ72iH/Lx9H6MgA9JD0l9fTHt9d2&#13;&#10;9GyCjx1fj/EvDoD7MVbG22v30PLt5Ri1+ZgB83Zf/9Kkagst39ZYXE/ddeSp+qp0wlT8SL3STdmn&#13;&#10;kGvg6+1IPyH76fU7MiZ8Wr5TOUZfo0rv7al+5mBqHFOo4ls5q9fI9dX6JKb6qXQtzPXRZ4PaKgW+&#13;&#10;NPUvUoXM2+tnxFb1mXCfKX+3Z9v9W/WqLeS4E9mvx2D3sldPtGy9mAr4a2yq+1hpz805Au8H0E+r&#13;&#10;zHpPV+mn8oB8f1bv457Nz9Npc/TyCn6u95yO1jWU15VLv0YUCS7uQffU+jWiXyOOyjBRK6gzXfSq&#13;&#10;rgtnER26IU+/TYMdD+rTCU7ptAgqYeHROdyv0ifQe19C2h3uJ7u3R7Fu3LEGJ27n/KyyhczBz0UT&#13;&#10;On4+93M/d0Xagvvf//47iFMnRyFM0UOsKsYJ4M/5nM/ZLtWHQH7Xu13j8BJ4PvIDxtoqGV/OI8sk&#13;&#10;ewWfLyXw+bteIJ/nVJn5BSdKncStyFDZIFQhWsmd/Xu9N1aB8TK+HJOX9KuSOfi8MofKzEFd8wHM&#13;&#10;VcQu5K6TuSIk2O3Ljl/q2vlL3dv4uK/X2XVMfq/jk/BdxoITu4D+cxy0q7ge2ezEX4v89bpK/KcI&#13;&#10;4Ss6IKyn1uFoXack6irMJU9F9iUxKiSxWMVWY5zCE57whLJd5W/NReOt9JuGzz/XoBrbusS1r8cc&#13;&#10;KFbj0kWvrrF0nkyitSXuAzxW5ynJv//7v2996lOf2vrEJz6x9Zd/+ZdbH/rQh7Y++MEPrkq1P/KR&#13;&#10;j2x99KMf3frYxz629fGPf3zrr/7qr7b++q//euuXf/mXt5785CfvyO/QeV+lNhvo/KfzvT7DtdtC&#13;&#10;N5+ak5PhLaK7Qs8XYt/husru+inf1FUEv+ta/SWIqfIph8+Putvd31Hlc0zZBXz4UsN1I/FCy39K&#13;&#10;Pwc+PmGdHKMx2ZfrqnVqwX0zZ5Wvp8s68DHkeFq2qXGnveq3GmvL1vOt9N5mLDmm3hx6+ab0nhf7&#13;&#10;VJlIfWuslb6Vc878hbS38jqm5tMq58xPyC+UW6jGk31Xtlbbc9O/fFSmH3pHNebKT2jNr9L7WHwc&#13;&#10;gnTovS/q6L0EvWOgVa/aqc+yp8vxMmb38VJg3D5+r7uvt1W21t39W8i8rqtsFfCr5tBCyydzpJ+3&#13;&#10;e7aWrrrucLT05NF13gUXXLDiZXTNmdeJozJM1GrHDXV1qlI3hugqaBfDqPzcz/1cmQPo5lJEiOoQ&#13;&#10;frp4V5tt0qqz5diBT+ogWamP6qp2z+Yk5QgUW9XXwV7jNw1tHa/0I/BYbZtXKWL2BS94wQ6iFoiw&#13;&#10;pa5dLUnYtohRiE8gXcJJ14R+7liVghPHoPJLONlbjSehcfs8RFx6SR2gSyhHlbPKTd3bIkfVdpJU&#13;&#10;cGITOMEpO0QoJGuOM9upY4zoGAeAbIVodUjn/UMIV/mw+fyIzZLcKjXPirgVIFKdvBXxWcFJXfyI&#13;&#10;8Ry+q1ekhxPEbvO+yO2kr7ervl2PHwSrAHHru3bBlC5J3/R34taR5OScHbuOVtwTn/jEUr8usp91&#13;&#10;yFXWwtck1yh96Geqv3XXbwpOdGo38lzSz2OcWPSLKCduK98q7yZBP2AuAZr5khxOVDlGUb0GQtVP&#13;&#10;YmpcI1BfuonQdZ1+tSDiU9c0oCXuI2gXK3Wd91RuWt74xjdu9+EQQazPbZ3vdS2iXRa6gNfFfB6H&#13;&#10;DifsW+R96smX8GN+RJ+Y8ptjp96Ladl8jqPxVX9VbMteEeMtsjz7qvoRWvGVvpWLdsb02tRbJRjN&#13;&#10;3dK10OpvP9Dqo/WaCC3bptZj1B9d2tSu/B0te5UzfSuftO0Frf4EX/s5/Y+My316/mmjPdIHaJE3&#13;&#10;Pr88zrIfcvAllJdud1Rj7I27slV5AbapuNYY1fa55LzSVuUAvXk5WvGJ0XyVH7pejtH8wrp9CGnv&#13;&#10;+bM2lO6b/VV5Kn/HlH0E+T6Zalf6lg/AXvn5tRWQn8rKJ3Po2lXXnuJPdH+c14ajMkzUCrpQFsnA&#13;&#10;hW4Lf/EXf3Eoy3pS5RR0Uy5CRBe7IulEgkK66kLeydos8XOy1gGpuleoj6qtEpJRyPaCg9gLkQsp&#13;&#10;24KeFZLkqO9ohZAUYQtp67tan/e855UErfLloxqqRzf0fKhnWZG3jNnJWwhclTl2Jy2znjqVHpt1&#13;&#10;h8d4LnSud1JTpKUAYelEqeoCxCYkKOQoubOefVH3to8B8jTHkX0LxHsf2aYuX+9HJXXvVyX96l/b&#13;&#10;2XXrpC2PU4BAddLWy6wLTrwCnbeVjxJgT8IW0tPsRx0AAP/0SURBVNWJV8FJW+nlm/2jc38nVEG1&#13;&#10;S7eC+43GQPY4MdlDRWC2IKJSO+oq235ilLDV+Ks1aaHKUaHVf+/RCXvFOoSfXzzlBVTW3a/KNYUn&#13;&#10;PelJpX4K6q9FhAppq3LMhecD2c9Iv/6abIKQbUH966ZNO1F1XpxL1Oqa0f11jqa+X5KEra49NG6d&#13;&#10;B3Xe1/WmfnKoi3iOQ81zirDv2dO2F19vt2ypF3gv5Xuq8nWkf6WfygGqXK38ifTjtQGyV7oqdgoe&#13;&#10;7/kEfKZyZpyjyjuFXh+Zr8rvOupZJir7nHqWWU+dz026qt6zZV5A/p6u8nH07L38PVvWq3ZL19K3&#13;&#10;ckPGUGKbyiGwvrnOVWxLn/2p9Jzr5KrgNp+zk1HuQ93H4uj11YP358h8tFv9VHqfT6ufSp+6VuwU&#13;&#10;WnlS35qr+1Xzr+bs+inf1PX8ve3jmppT5kn07JWt0mXfU5gzpt4YVPrxn+8Hb1cY8UkQk2Wid43T&#13;&#10;0qdOuTVP7R7WtZ54GnE6o4/uShkmavXHLSr1k9a0AW2p3pS85CUv2ZXff7omYo46JK0WgYf5ut4h&#13;&#10;vS6UswRqO9GaZGvqsj6FJBePZWhLd6VfB/pzjEov9GwJ7bRNgtZ31or8zN21LdLWyU8BG1Bcj2xN&#13;&#10;vUDfPoYKmUN9JWlbPTbBxw0gWp3U9LpKr3tMEraO9COv2p6TvBCYAmSlE7TUnSjFP8nSLMndKoFy&#13;&#10;kl+l9wtJm/3Td85XpdcZi4/Lx+agH/pnNzFkbevxCKAiYtG5jXpF0roOf4+BaHWS1oHeYyFsKTPW&#13;&#10;yUEerVARr+sQuILvsK3I1qc+9anb9Yp0hOBM/eHECBnrPjlP5t+DE7nVOh2NcEJwagezLpaScOTi&#13;&#10;yS8a3S7sJ+kI6CP7FiriFl3mGUE1H++j6k/ImHWwiV3mGosTtXruq663QEvcR+Daz7Hfkv3pGlqf&#13;&#10;6/pM0LNq9Twzdg752ueNQt4EeLtny3baepjK65hjmxrDqD/6LNM+gl4s5wyVXnf/RNU3uta4yEnZ&#13;&#10;G5PXfUxeCvjgV5W9emUjt+fPmB6IzVwO+fXG0ULlM2dsUyCXSo0zS5DtKZ3bRnJV+mqcDvcViO/1&#13;&#10;Ryz53NaLS1ul97wV0lb5Zj+tfCN6z5V5K/2ov/fn6J0HMoeXWfd2S59I/3XjKlsLGVsRluvkdYz6&#13;&#10;jqw7SP1U2zGac46+8pGOOeS8XF/Feel1j6N09GyOUT+h+oxrfe4lWn69mETlO5Wrl1/rqOs7EbXi&#13;&#10;cHRfve9EreCPP0jsh/z5n//5rn70Jy/8hEzEnMhP6XUhrot5J2udsKV0UtYhO3VIVemoOyq963p2&#13;&#10;lUkuHg04Wsc1FxCyPbCz1slQJ0GTAM02vsRmrpauImeniNtqjDkeiGSIwyQQKZNABEkw9nJUtlad&#13;&#10;vJQQluwshah1shQCVcAXotRz+ZgrItRJXgHylZL+vH+IWtmJ9357c3XkGCl9/ioZT4uszZ21LUK1&#13;&#10;ImazLiRZS1n5QtIKkK3sjM0dtSohZqt4gRjI2VFAxBLXiu8RuxUBVMFjkrCFzBzd0couy3V3W64L&#13;&#10;J2B9Hj1dlScxMu9N7TB2gm8O2Ze+uljKCym/GOXiER+Rlh6/SVTz8HGNwMc3QihXfWZc9uG2TWPO&#13;&#10;awk0phNPPHFFbO6FqBX0GertWv7zULkZ8f4E7cTXPHQdop/EaVetblTzddgLejcPDvdbJ6bC3DxZ&#13;&#10;tjA3b6Vrleti6uazl3/kxlUYHaOfzwTqo/0I7tvqt+pjykZdpcYJvO3+jtR7rsregvv73Kp6y57w&#13;&#10;uTCHXtt1lc3RytXKqfFQAm+7T8aTg3rGJjwukflpe3zm7rXTVula7SqW17Oyofex08aOrYLHCp63&#13;&#10;dRy53seUuYDrWz5Cy280ZkQvzIlxXdrn2kb8qzLX2nXeJhcgR+o81uMF9/My9b16C/h430C2Si/0&#13;&#10;cvdyOvJYpr9ev8BjW++JKfRytGzU07+l62Ekh9paS4ha/Y+S7rEPC1HbwpSIeKjiQE/e+c537vLX&#13;&#10;TTl1yE+RsJC0urB30hY7hK0Ts5QO6SqSNTHil7qKXATyXVdXYdQvsW7cXMzZKTsFnlkr6CaIPxjz&#13;&#10;PxrLnbWCE6QQoRUh6nXZiXEiNUlXz10Rsf4oBlDFOnpkLWVFIDqx6QRi1gXiyeG5yJ9l+lKSHzhZ&#13;&#10;meRplk62QtY6aZvEZ5Un6xU56yQt/t4na+LzEpi7w+0C8Tlmxs3Y1H+LsBWZCkSCQqr2SNnUQ8oK&#13;&#10;XseW/kLuhnWCFrgPcZC26BX39Kc/fbsNRLpSijDskbgeV9kT+ezaigQC7lehimlhLjG7CXITEhlU&#13;&#10;cxAq0raV43Biv8hsv3ACXJBWF5VVjr2iRU5O7Wr1C7+0V/nWRRK3FQE8Qgo7fM5zyNnqONB8dbEr&#13;&#10;olbnw3WIWp1rqetcRL0SbHPwq7/6q4eia8FP53WVOs/pvK/rH/5UTMelv+atOpg6Znr6qfaU3uE+&#13;&#10;6/bjwKfyrWw9/zmocjr8fFGdO3rxLdtUzgpV/FRsq5914itdK77SOyGQwL+VbwoZv26eFjIvY67m&#13;&#10;0dORr7JRx8eBj/tWfhXcN3N422MAsZQelyXwdubpoeeTtpF8oxjtV3WfH6UDXcaCPD+0UOVsoTee&#13;&#10;ln4qRpiTr6VfJ39iJO9UP9Uag7QTkzm83op1vcd7bFUHxKpEh1/64+cxVdvrmcfr+GSM0Ptcq3St&#13;&#10;eoWeL+2pHHPRyjfaT+WXuiOyo7ZCTyr/HlpS+epCV6Sc6iJXRcI6SetELQQtZK2QxKyXgpOrwO0V&#13;&#10;0tfbDtkgFStUdnRpm8q1KWzyMQf7jerxBxVhWxGlAuSriE+IUepur0jaCm6jT++7NQ7BY31cgsha&#13;&#10;J2xFHFI6cViRpkmgus5jqZPT+xHclvB4cju5CklZlZCZ+DNGyNMW4fmud71rF/nqba97Sb8CxC99&#13;&#10;aew+L8HnTJ2Seee65xrk2FVqLBVRO7Wr1uuuEyBlHZC1mU9IorUCJCuAsPX41q5aIeNbbZVe91JE&#13;&#10;Iztps3QkaSs4aVnZp4je0Z2168Lzz+3Lx91CFQeStN3rXPfrj8em4BdMXED5xadfVFXxjv0gk+kb&#13;&#10;0q268KsIOcW2yNMeMTqHNB0hbOfk62FqbfdK1LZQSeU3ipa8/vWv3+Gnc6PO5/os165aPccsb5Iq&#13;&#10;jB4fQuVb6Rwte+rn5qn8p3KAUb8WWmOZyjvXr4Upu+A+Vb9VjtT5eS1vsEcx1edo3p4fhACQb+/Y&#13;&#10;91w5pqnxpr7KlWXL3kLOw4HO+6XuumzP8fE6ZW/M+FRjTR/XJar41AlVLL6U6NLH2z3gmzFTr22r&#13;&#10;jym9zw/I5m33b6EaX47N87bqc0BcFZ+29Gm1VbqNuUhH3f2znrosHakjv0M+lR707G7zfgD9ewzw&#13;&#10;15E8GV+BnNTJQZ7Kr/L1mEovYKtyelwvxwh8LRLV8V6hZUPfy9Nrp62nR9eK6UFrqGvX29/+9qtr&#13;&#10;vaOOqP3Upz5V+o6gJe7DH0qIbBMxp7rI19xRm2StgC/1inAFkKoq0WUMbUonZB3kER7+8IfvIBZl&#13;&#10;o+4xgvstqFH9ARmk7Cj0RqpI0RZ6xGyLhFU9+4U09t2+xPQIXCeQBSdsRQ46ceikIXUnESEiKd2X&#13;&#10;HMqrOn2AEaKYOkSlAEkJKZokqZOllMS2iM6KhE3ds5/97B26JGgF7yvXpFoP5ud2UM2fspqHoLG1&#13;&#10;HoPgRKtu+AHtJGG9FDkA4Qvcx/MJIl99x6wTpOgcELSCk725M9dR7dKdghO2Tj72Hn/g6BGzaat8&#13;&#10;KzIpsZ/kZGv3K3onoQXalBkHWnmPRUAqtogsgD3jDwdyLALjqcYtneJGdriOkKiZZz/I2Tn+erRW&#13;&#10;tcNcNxG3vvWtV+dC/isBtMR9dH5VqXOu6ytx+xCuvLPdEvcRdO7SuERAa1et5qjXeJ0bgh4y31Tb&#13;&#10;dSO+rm/Ze/CYufHp3xvHSO45Punr7ak8rRwj6PWbcFtV78U6Kr/UqV355c2/kwOU1FtxiZFxj/hU&#13;&#10;aMWlnvH5OHkP98aemPKdkyvhY848tF3f6qvlm68hcFsrPn29jU/GZJ70ncLUMVHla/UhfTV+bOkv&#13;&#10;0P/UOBJVH653O323SvzmwPNXbdd7XxXS1vL1nF6mDv8qT2Wf0rmt1b/7eEyFKr6XswX8iHMb7dSD&#13;&#10;1vFW+Vc6j69yjRzXaVs3Tw+9nD24zxz/9K1inagVp3REiNpK/v7v/770nYNKvu3bvm3bLiJWpSav&#13;&#10;UoRmRdRSyqdH0lKvdBUqf4f0SbhWkJ9I28omtPI4ISmfqn44caT6bcEfg0AbEhRUj0YQdEw5QQoh&#13;&#10;68Ss1/FVbEXECk7C9uB+1L0P4Dtr81EIlBCGKiELVTpx6HVvpx+EZNVP6kGSmORzkhKiEoKUukoB&#13;&#10;e5YCMZC0FVELIGSdlKWuknzkdjI1xy/4evg6e+n+OXfP72vAeBh/b2etw3Vpr/wrvRO17MhNghSI&#13;&#10;7PN2tZsWOGGb/g4nbKn3SFzIWgFCEjhh2yJg10HmSEJpU2gRpqNEqo8RctYhn7mkbLWrdr93FW8K&#13;&#10;IjhbBGjlPxcjj69wwhLyUyXjqIjZBPGJTe1sPVqhmxMRtTofrkPUtlBJ5XeN291g6+YHzsm6vswL&#13;&#10;7QotcR+R0rqO0PXixRdfvLqgz9fbjwm/CaiOFdeNHEvVTUWlqzDl5/ZWvYeR+JG8Lb1jJHYkTw9T&#13;&#10;uVr29K1i52K0/ym/KfR8RQYIEA9p83ZvPKmvfFr2OXEj+hHSo/JJtHxc36q3xjaCkbEleP0cyqOy&#13;&#10;8k9kjMfNGQ++HtNbC7dVfuhG1pMxV+MdyeO2lp/n7q1Lz1YB/8zPayH02tSJTZCXsofKZypuJG8L&#13;&#10;c/qr5trrO19HfD0PcLvnzDr+rq/QO+bQZY5WztbxKPRsm0Y1p1a9arfQ88PW66cFv/6CqBWXc0R2&#13;&#10;1Lak8nXkT9cqvOhFLzqUbae4jwgAlSLiRF6qXpG0AIK2R9g60Zq6EX0rF+NzstUx5dOLdUIyd+oe&#13;&#10;CWislX4Ue3nEQu6sTcLWASHqSELVyVEhCVP3rVARtE4MJ0mc8HjvV8jHIEztsIVABE4sJslIPfMk&#13;&#10;GSskUZx1wfOCJCtVirBskbOUgpOqTrw6Qas6qAhaiF5yMQaNSWCcSdCqZE4q05Z14r1UPzl/5sX4&#13;&#10;mAdkLbtqfXftFCmLn8dV8ZQVWQup2iJNpccnSdp8BIPsxBFTkbbCHOI2d9aCkccgpE9F8iYq8neU&#13;&#10;+OyRm06qVgSrUMV4G79WvOD+PYzO6VhEtXv0SBKe1YUeZfpWY98rfO65Dr118ccWtOp7hW5QbnOb&#13;&#10;26yuLU499dRVCVriPoI+Q1NXiduveZWrrEr9ga3OCzpXCbd/yD1W72P9suussz7z/FtHJdJf+cpX&#13;&#10;XpUHY89afYboGWa6oOfGrUW0VvqWb2L0JgOM+M/N6SA2yzkYjXG/qf5Gclb5st7TzcVU3qn6VPwc&#13;&#10;XZWzinN9ZR8lCzaN1lhBZZ+a38hcKp3nbfWxl3UiZ5aglwtblpUdAonzV/q06sQ4WjEj7QqtuWe7&#13;&#10;pQOtvtYZk9DrC4yOp+qzp2uNscqZrw+vEXX8PaaHnFPGjOToxVAfySNUfr0clY455dymXuPRMQq9&#13;&#10;sUz1M2VPVP6ua+Xr+dBu+VR1120Ko9dLLbTG1Mqr67pHPOIRq+vPo4aorfyAbmpX9TOvs3XCKbvt&#13;&#10;iUrcLlJBRJXqIixFuraIWvk4QUsJ1O4Rra125V/pIVWlp95Dz69ncyJSft4+3DjS/SeqxyMIEKFg&#13;&#10;ijwFkKhOpk4RsyP6Flq7aoETtRClFbGauhbBmn6eX/UkhtFTVzw5KCEwnfyEGHXS0ktIVIhMiNUk&#13;&#10;NiE3IWchOt1OLKX3wxgYF2NkzJQ+jyxbOpDzpl/GwbycrM1dtcBJV+qpV0mcx6d/i6wFFTmacH8n&#13;&#10;aMnnuiR00UGEkLNHDnspJBnphGtF2PYI2kTPVsFJUhFNFeGZfj20CGPBc47mw8/jqjLt66KKP1Z2&#13;&#10;4x4OjBCvlc+6ZOgmSdTDAV3w6lmuOq+vQ9TqnOptUEn6iKTVuUnn4Xvf+4Hbn0mfc+DcKb12xmaM&#13;&#10;UEn66Asm5RMJfcc73nHXja9f/OeNwOgNR/rljYbbR25Cqn7RtfyqmBZyDLRbYwOjfhVa4/Nco/2P&#13;&#10;tKlnmfYp3Qg8bt0cPew1f4usIFcrf9VXFVO1p/SO0VzCiO+UD+0q1lGRNK2YVh/AX4PW6wFa9tEc&#13;&#10;lQ3daFzlN7IOFSrfVrz6bY0jx5Q5emMaGUMrPvVT43Ckb0tPW6UTtO7nde9zdNwVvF8vR0D+Vpmo&#13;&#10;9K1+Wzla8PjeXHpjaLUr9MbntvSr4tbJNZJ3HZBnql/XVdcmjqmcLVRxgvej1+qo3FFb+elCV+Vq&#13;&#10;d8KZJ2ydfKCuGzfp2V1QoRLdxGPXhbNKkW0iKVWviFotTJK1l1xySUnYoqvI1vSv6hlDmxJCVW3q&#13;&#10;3k79FNzf605EXnTRRSub60DqW36Oymck7mhGkqKQqBUZW7UdxK5D0KYtxyE4YQtZm7trhRHidops&#13;&#10;zbbq9A3QVf5C1beISohMJy910+rkpQCB6WQtpQAJK3LTCVoBPf5OylLmGATGxnjV9tJ9KLOeOu+D&#13;&#10;us/T58q8fD4QtpC2Xo7WaSdxKzhZ64QtBKvIUCdRgXSQrfgS76WAX/pD3HpO7yOJ2SRweQyCyMfc&#13;&#10;XTtFyHq7VXf0fJJQbRGslR5dj5QVpuwOfc5WejBlT0CcQbxKR44se+Mkz+HGFf0RAXMx8sgGMOo7&#13;&#10;+oiMOUS9Lnq161TnQ64nQUvcx6H3LPVK3Fe46yGCWJ+9ep7sgw+co1XqOmt1rj5wPFdkrfwrcR+9&#13;&#10;V5Rb+UTUXnbZZdsX+XORNyStG5MW5vqvg97YRm6OWmjFZj+9mypHK1+l38u4RzAyFurrjKXKU2HU&#13;&#10;T0g77ak4YW7ulq6nF9xGvdJVSFvPV5jrn8B/hKQBI320fFzfyzM6nlaOXvxec6Ov5lLFtPIIadv0&#13;&#10;6wD24jvVdl3Pth+Yyp3jmlpfz5exWW9hxGcKVY654xCm8owcb1M55mLT+Ryep1V3bKpfx+j1jvut&#13;&#10;M44jStRWIhIg/XjMgXZB6Ob6pte97tbVbnabrTMO6M686a0P+lznJqub+bwAFzTB1ImAvfzyy1fE&#13;&#10;hkg26SBDnaBNQKo6sdpqO7BVPj2dSghbB3qVEKuJyua6tLdsrI+TkqMYictxJNwv47x9pFE9wxY4&#13;&#10;edoiUlMPWvq9IHfWOirCFkCgQqz6jtzcnTvVTl1lT8JWaJG2Tl6qhESFyKzIWkF1yFgnawV0+EGG&#13;&#10;CknMMpYcm9cdFSHr4/cy69lmrowt56W5iKhVqXOsCFsnbal7CbGbJG+WFWmrHbYVYQuZColK6YQr&#13;&#10;pKzH0wbko/R4AfJVSELWUZG1TgZOtYkh3m0CJGyPmHWd25KkbJGWc0jZVk6I0R5GfPYLjLM1V42t&#13;&#10;IueOBTjZOHeH8AhpPJdYnvMHdpv6s7u9rEF1PAA/LnQdybXgXKJWY3J/RyVu17Wkzns6Lz/owHlZ&#13;&#10;YxChqj//ut/9Hry6rtS5WufCG97w4DWdoxJs+ozUXHTu1fWg/6GYo3dDMXqzIbgv9dHc6TcSvxdw&#13;&#10;Q1TdGPX6dt3csbX8R28evT1Sr3Qj469yJKb6mcrRs4/0L8zNkbq5bUcvfy+uwpy4Kd9Kn7rRtusr&#13;&#10;3Uh7Sg9a+UFlT99W7BQJ5XbqvZipMU7p58T7ONxe+Vb2yg+kTxU/ipZ/pa/6E3ztW/POdpWr0vXQ&#13;&#10;e60rVHlbfeVY3C9jKp+09bBXn9FjrZWjisky6y3dHP/KPoWpmF7+/NwcuQ7Ap/f5W+Xp+TAuiFpx&#13;&#10;QUcFUVv5CbrI1k21btL1hwzS6cL0yjc6Y0WSnXKgLfJDBMHBmPYuWyEvvEUIqhQ56sQsO2kF7JQO&#13;&#10;17lfpU8fdC19ErMqs14hfSE+vV61e5AvxGQVh879Em7LeGKrMmOB66hXfocLFTFaYS4BS/7eM3OF&#13;&#10;KhbkLt4WYQtpKqI0ydkp+J+kkaciYUHlk/70D8npgAh1ElMQkQlx6SRm7qqlLkLTyVrqTtSSx0nS&#13;&#10;aiwtiJylzLG2iNiWHjCmJKSZl5O1TtiOlsDbqouobZG2ALK1RagmnKCl1DmdRys4IHQVR04ngnNH&#13;&#10;LYCcdZI2ydYkZBP4e1zWW3G9NqjI3ET6JNnby9EiPIGTsknQ9mwJt3ufVb1lT7T8RMapP4i5HuaS&#13;&#10;gVPoEZbZF+3RsR4OMH4fa2vcVTttINcFP8qpNcDufnqt1c5jwI+FPPYZhy52dV7U9YGjJemnz9fU&#13;&#10;VeJ2niN7n/ucu3r0Ao8nEHQBrl2+ur7RuVPj9FihEmyai66NV9fFB8am+Snv1E1KdcNQYdQvsU6c&#13;&#10;x7TqVbulqzDqV2FkHImWz9TrA6b8RvOAyh9dlmkfQS+2lwdby6eVZypO6NlAK3/VrtCK78WO+oFN&#13;&#10;+IzkAOnbip2rT4z4tcYypXdiaoSsy3wt3Rz04kdzj4yL9mjOFjy+lavS9/odGdOIjzA1JrdXvqlr&#13;&#10;5RPWtc1BK4/r04f2SKwwl6gGVf5Wny3M9Z+C56OeZQX/LK78Kl3vM35dmzBlT+iaTtd24myOSqKW&#13;&#10;3bS6MNeN+dVvfttVWwTmNQ6UIiEh8fT8UJE6IhKucpWdeYB25eqCXnURJpBbygExCjnrJC11fBTv&#13;&#10;5Ug9c2VZxbgO0jUhn6pMewXNG8gv665roecjG2vsdWzp6+0KxB/NcCIUjJKynmeKkK3s6JTLd/j2&#13;&#10;+hdZC7nqJGsLSaKOxIAkZTNX6qhDEjtpDPkJIEmdBBWpCUELiSk4oemErRO1lNgVIzKU3N5njoc2&#13;&#10;9tbYvOzpezqfH/C5MQ/I2iRgqzmrrHQqPQeErUha0CJrIVchZQGEq/t5vCCilhLS1v2VxwlgCFOR&#13;&#10;sU9/+tO3SVQnU7F7u0Wkut79QeYBrX697T70AUbI1yrO4TFOZlU6J8DmIPNW/YzCY33sOfdqLQQI&#13;&#10;vRZ56BjxAUk6Zhv0cjrhKPiY07YXbOrxDJteQwdz99e7Om6mjsnW8eJt+tQ1hs6L+ZiBlriPQ3mp&#13;&#10;V+K+N7rnLVfnOH3W5h9+qRRxe+tb33o1LuVV3eMrcbse/cXnJPnzQh+M3iCkn7fn3mRUsXNzVGjl&#13;&#10;mJM7fUdjK785/YJWzNz864ynd1Pbg8dRn8rVss/VT6EX57Z18wvr5pnbZ8t/tP+p/kbztFDFoJvK&#13;&#10;3bNX/vsB+hnpb854e/mwVT5z8oyglW+k75aup68wlXek36n+puxgKu+cfkb6nPIf1Tla9lE9hC16&#13;&#10;t7dyCKP5WzrXuz198zOr5zuKqc/BTWATffQ+w496olbQhajIJxF1Vz/QFql59tmnr0hbyEwn8TQZ&#13;&#10;7WKQ/rRDOfzCWtBFLf6KlU65tAAQp8CJVC+dSE1bhczd60c5E9KLXM3S4bpROyXroLIFt6dvZdP6&#13;&#10;PvzhD99ea1/zKbTGQg7ZPWel83blPxfnn3/+Ll3+wZiOv3WIWaFHzrb+yEyo4qr+hGps1c7aijB1&#13;&#10;neBxrbrQI3OrflqACAW5g5Udq0lq+o5arzupCbGZ5KT0kLvkox/HyDiJ97FVOieEs00956IxMk7m&#13;&#10;ojKJ1qruPgKxTvRmCdHru2sFEbUQthCsSawKFUELEasYxQPaKiFsPY8TtdpVCwmaZGiFHlGacF+V&#13;&#10;FUGbPome3XXUvf+0Vf6CfJ208jpokamQWhCH6J0wq8izzNci4Fp1h49X88q628lB2SM8K1KxRzS2&#13;&#10;yNgptHIyZkeugY+/lWcTf+TF3LyP3lo4co2zXeXBx+faev2FyuY6r3M88B7Q+5L3pmzqV1/SixTV&#13;&#10;dUDuXG2J++h86G1QidtvfeDzQOc4fSbrYvsBD3jo6uL7wgOfiboAF7Gqnbb6tYt+BeCxQiXYlFfX&#13;&#10;jTrn6fOlImpHbyL2erPh8ZvMlWjZUk/b9b28LVR50tZC1XcrZipXYo7/Xn3njk3o3Vivk08YvXGf&#13;&#10;e4Of46nGN5JHwK/l7/qRfqbyCT2fkXhH+vXiRnMKex1HS+/tnq3VTp2jZ0tUvnPiQSsGfdqn2j3M&#13;&#10;iZ1jmzMGYa6/MBKDzzr5hYzrtUf7mrILvX4Sbmv5jfQpjOQSKtuorqcH63w+jJzDwZRvK9b1vfwt&#13;&#10;rNOPcP4DH7h130c/eMXV6D73FnEtOipNT0/meM5znnPIY6dUviI5VIqkEzmrC1M9/kCkgIjNU256&#13;&#10;5jbhCEl11Rvfcut6By7UdfGq59fKdsp1b7p14oHyjBuds3XqgfKE65+2dbMDORQLEZqk6VSZddqj&#13;&#10;/i0/jYUxURecWAW0U9+yVX6uhxBVu6onen68HoJsXnc/2i2911V63qMJeiNN7WTFTkyPnJ0Lz+V9&#13;&#10;VuNInQhGEapJqlbkqft4Ds/lwL9F+PbaXvedq16vCFuRmdUOVsjNJDl1Iy6IhISQhLDEn1zep8bB&#13;&#10;2HKM+Pg4BMaSY8pxqe5tt3sJQcs8GDf1Ftnqc8yyqsuf2NxZK3KW3bVJqjqxKnIBcpYSctZJWuKz&#13;&#10;jQ+xAjtpIWshayAuAUSOk5oA0gckQZj+gH6q/hwt+1Scw8fhcV53H5/PFHoEZ+XfwlzyDVQ2XgPm&#13;&#10;A/y1aUHj7s2pwihROQcai8aR4xNa61HlOdzItUii1efkfiDXHl8h510R747WOhGXx4eDY0VjEFGr&#13;&#10;86SuIRwtwa65uL+jErdXjybwi3Aef6DPDp2/IJNBJdox7T4iePU5IsK3t6PWoZsBf31aPq126ybD&#13;&#10;MeWzlxzoR3IkqhjXrZNTmBs35T81zsTcfLSn4oDfYI/emM8ZU+U7dVM/ZW9hTpz7qk479dQdLf1e&#13;&#10;0cu7rs0xZ9zuW8X1dHNiKzuYY2v59voazSFUtpY/+jkxYCTWba18qa9i59gqndsqP0fLtxeHba5P&#13;&#10;Ve/lEKbsoNVPSzeSdyrniD7tLf/EaNw6+apzP7rWZ0QVU6HlNxI/2odQ+e51jMIR21H7j//4j4c8&#13;&#10;PiO/+qu/utv39GusyFX9eZjaImi1m1ZkpkhbtQVIzM864CP9VeR7iLC64YGJnXDWiYfIq1O39ZC0&#13;&#10;yqt4SFL/IzF0l1xyybYubVW7qld5W22BcQHaSay2UNnRTcUKSZQ6pH/EIx6xo+1217PeDre7f0vn&#13;&#10;qPIJrb42idauVidnK4gUdWK0ypHo7aB19IjeqXEBnl0LIZqELXXXsWs2c/huWvevMEXYAic/hRZJ&#13;&#10;68SoSt28qp7EKKUTniI5ISYhIyEoZZMf+ejPx8FYaSdJ2yJnvax0PRsErQBJ6/PwstJ56XVypQ/r&#13;&#10;AlELSeuPQHCyFoLViVgnWN2Gr5fkUek2xZBD+bSrFpIWonYKTmgKkD9OAiZR6DEtojSRtpZvlS/L&#13;&#10;Xt2B3ucCnPRKAsyJG0dFNLbIswpzyDfBiTvm4aVQ+SaquYC5pOwc/2q9HFPrkSTnfiHnNDVHHy/j&#13;&#10;pC57NW58qjXJ1673WvbgxwXwZ1TLR2PRdZauE9bZUevQOKlX4r4iau93YAz6PK6I2ksvvXT7Ilzn&#13;&#10;MX4NBv70T//0UNbPyOte97odPnq/6zPloosuWhG1/ky6qRsF2f31Gr2xaGGkv0ovrGtzpN9o3BxM&#13;&#10;9eHtVn0uerGt/lsx6+Tqobox792sT+V0e+Vb5e7FpH9rbBlX9b0XeL9Tfblvq55I21Sc99maK/rK&#13;&#10;3ooReuMcwUh8zwfbXvMII/1kvdJN+fb0U+jFVbZ1+5mD7GPuGEEvTytuxGcKxI3Ep89ony0/128y&#13;&#10;14je0XuPj4A+stwU5p6XpuYzJ7blO9UHaPnpOszbTtTe6U732r6OBaMym6it5NFPfPQuP+18Ffmh&#13;&#10;ushDlSIxRRBc64Qrr+oiBgQRtPI56cZX3Sb05H+TAzf1quvnYbqZ18WwfMmpWBGgyuVkqtcFyFQn&#13;&#10;VXs6IXNUZG0rXxK01CFSWQ8vs+7tlj7brk+S1OFELVAsJWRhBfym0PKrcoKpviv0YqrHHSSSEK12&#13;&#10;sIIqfj9Bvz7G3vggHKdIVtDKkfGQsCq93vJBBxmaZK2IUEA77dR1EytUpClEp+DEJFAbu+fxvnpj&#13;&#10;VOl9CuRL8rWlg5B1YrbSQ7A6uZpzwu42j6vq+LELV/DdtJQVWStiNSGiFajdIme9dB9yQNYKkLQ8&#13;&#10;+gCixsnMitBxEjAJoPSZAn0lgZrtKf0ctP40zaG5JAlWkYVO2CQqog30SFdHi4hr6Vvrjr6KAYw3&#13;&#10;5+DtTSEJzhyDMEXOVjrPeTjwjne8Y5eONavGtw5a8X4MtHxc7/46Fngv5ftBevnoubQiMXX+1ee9&#13;&#10;oyXpp8/T1FXi9hvf+JY7dtQ+4LEPWD32oLoIr4jaSpyo1S5azVHz6u2o9ZsCr+frDeRDHd/EyA3J&#13;&#10;iA/AtzU+dOugNY5K77pWnNCzTSFje31Otacw17+HvNHe683+6Ngqv6nYtFdjXSev4LmqevbVyznS&#13;&#10;n6PV9yYwMpbKpzXvHkZ8q7wZV/lUmLJPzX0q3tHzrWxTOh/byDhGfID7tuJybfAbia1QxTvm5BLm&#13;&#10;5kn9pvpLuN/cPlogz1TuXn9poz3y/q/69biRHI6ef2Xbi66H9J8bL1QxXL9ga+WV3q938NM14kPu&#13;&#10;f//VNaQ4TPGIU9eIlTQ9PZmjkoc+4KG7fa9yzVV5kHQ6bUWwnnXCiatShCbE5yk3PXPHn4tpt6wu&#13;&#10;ehWnC3ddyAqqS3fGAV/5QUyKBIUkdTKVekWquh9o2alnvoTrGVciydSpuusU7+20t9paqyxBtoWD&#13;&#10;r1cf+Hp8lQu4rcon+xz9JpFEJagIUWKqHbNTu2in7NXuWtflWAQfY+6sBSJdIV4ptXNWvpQgn0/r&#13;&#10;xGwLLXtFgCYhm5C9RdpC1Doga5OU9FJ2EacCcZnb4TrvkxyQsOrTS/Sua9VV9vQau9ezXZXUXe/r&#13;&#10;wI5adtH2dtRCsDoxq7rDdU7EJklb5VPJjlqVOt+3dtRC4iSmCNiW3fM5MeT17BOb+6TN662ypav0&#13;&#10;jAFCqwddGDiRWe2ulJ+Tj0KSahXJ5qRai5StwLx8Lr6uen3k1yL5NNanPe1pu+bRg6/BOsj1EXxM&#13;&#10;1fpUOrDX8SSmds22Xvd1UK0F4DWbOh56ayP4e5RjQ1/WcB6QTn4Qtboe0BxVgpZg1zzc31GJ2/3R&#13;&#10;B/e734N37Kj93M89bzUmiNpzz73P6j8ZTjmlv2N3akct+UfAa/yEJzxhx2uekG/rRqO68Uidcriu&#13;&#10;lcuRYyBHT09sL68wZU9syn9unh42lauXB9toX1N+LXulH+0TjPjPzQl6pMemkGPz9kj/+KRvSy/0&#13;&#10;1mPdtQLZb2scvXmvi1Zfjp6NMbR8fIy9PFNYd3yC20fG0FvXVrzHzI2fOz6h5Yfe7XPGU8VXbdfN&#13;&#10;8c125QtaPlWMfh2TfwK2Lkbjq9e8t9Zz0Mo31U7sZTweO5Kn5T+SJ69THNgVmzaBHHyZr2vII07U&#13;&#10;vvnNb97lpxtOETYaoG7SpYPIdCKUxx+IwL3qAR89KuFmNz11dYGtC/RrH7jYP+36N9+68gGbnlF7&#13;&#10;wnVOXuWUr2L0OAXlUF07ddGRXxApIaiexKuPRfUpu0qRshCzTtB6HWJVgKityNZEZR/J4bq0O2kq&#13;&#10;yJ46oLWVXWWFXqyQ9so/8/XaiSl7D0mWTu2mVdt1VY510MsxQtjmuAFkrZDEaZKwHpf+1Y7cJGS9&#13;&#10;TT13pQInP6t6RZi2CN4kbJ0gTXIS0hK7/BXvu2pzDN6X/P1xBy2SVsCWPtS97Xovsz7V9jpz9RKw&#13;&#10;m9bJWeqUSdY6AeuAaKXEx0snZ52kpVQsu2lF0qrk8QfVH4pB2njpEOED6VMRtFWME6VJmlY62r24&#13;&#10;bOdceu2M1ZgZd4sQgwirLhQSrVhhlHgD7pex1foL1WtADo93JNHHXKYI0HUIUmJaffeAb2u8mwTj&#13;&#10;HJ0jY6nG2JujbCLKKxvI44B25q36FqpjhXMA7w35aR66ttJ5WJ//jpakn5DxlWC7/vWvsU3UPujA&#13;&#10;Z4kutp2oFUSs6g9X9Vmh8er6cDS/oJx632tc/mdirRuH1Odr3YPHCZlrTm73Ax6f/hWR3COXPa+j&#13;&#10;Whd0bqv8XJ/2yr+VwyGfHHOrD9Dry20tv0qPrapX8Jt+6hlDu8rVyt/r1209PzDlM5KjQjV3h+uy&#13;&#10;D9rr9g3oo+p/BK3+N6XfL/TWvrcWvbg56M2XvFX+ns31LfvoOrfiweF4vXpjcFur3tP1MNc/sZc1&#13;&#10;bvU9OqbKz0naChnj4x85ToW5x0Orj16euX1UmJN/dFyOkRi/vvDP6xaUR36UI8hrmgc+8PzVNeMd&#13;&#10;7nCHFXeje92Ra8RKmp6ezPH2t7/9kMdn5JOf/OQuP120cwGrG3QRjJCYTniKGJC/dtLqObS6mD/l&#13;&#10;lFN2TOj0A34nnHwg5wG9iFueWyvSj9yQpCJtVY6Ss6DSCeR1EjaRPiqTWKV0ApV26h0emzmxuy91&#13;&#10;b3uZpGkCQlA7PKgnMqbKO9WX26s+DhdEUla7ZytU8XvFusRvjs1JWpDkLKh21Fa7aasy68CJ1Wo3&#13;&#10;rdAjRTMmYwX3h7D1RyCIoGwRtSJQ5S+0cnpbfk4K04eD3JQCRC2Qzf2oJ7HrcapnHm97f+QUfN7U&#13;&#10;edxBtZs2SVonWJNY9bICvt6ucrkfO2oFdtQCiJokMB0V+QfcRg6VoLJVZdazzThVVnOo6o70EcgN&#13;&#10;nNyqSC+/OGgh40fhZFwSay1SFvReH4F4768HkZM9ndc157mkpkD8CKq1TN2cvveCqh9fjymMzGXu&#13;&#10;sTOFPB4Efz+orT41F11T6Tw8d0dtD5W4Pf9MTETqBQc++3QhrwtwtW9zm9uszsM61j1WqMTtuubU&#13;&#10;F1T6/HSidgRak+omokWKVjkqZGwF+u3F94jYFjKGnK2br8SoH0j/Vnyl93E60g9UOeb0VyH9puJG&#13;&#10;iYc5mDOvxJzxj9jcJ3W9ua+7LtWYUleNqUIvVy+uh3XiqpiR9fG49Pd2z9bSt3yqsaZunTUArX6F&#13;&#10;nq0HxtNbr8rH4fr0bcU4qvhEa37rrknLNtJ/qz4C/Ku4ublGMNXPOn2OvKaOnv9orrl9CsSMxM7N&#13;&#10;77nnxFaf0aDyB5U/GL22UR4nasWb6JrPrwFHZTZRK1RS+enCWje1qotchMi81a1utSqlF4Eosk4X&#13;&#10;6Lqx0M/HTrMc4NRTT9066VD9mle5ytYNDvjrIlfkgXIrnxaBnbXXOPt22yW7btUvdvwBBGtVgil7&#13;&#10;6jRWJ1eB9JCpjkc+8pGr0u0e46XX8QWt/A75OGFKCRHYg/w8ZgRTvsorn+yrp69wwQUXlPoWICoT&#13;&#10;Tt5Wu1wr8Ezc6tm4U8/LnUvYVuN0OHHrfxaWNlCRuhUhCyoCVwTnFDmbwJ8ciVY+CFRIVMjLFkkr&#13;&#10;yJcdstWuWgG9k7SKgSiFFPU+K1IVP3yEyp+6Sh+f12VzP5XkgpR1MH920qrki6uKqFUpshbCFpI1&#13;&#10;iVXVk7SVLn1ou97bTviKpPVHILCz1skaoUecQghOEYMjmCJlIVIhlJxYcp3PI+eU7QrZd0V0OfIi&#13;&#10;IX8GX8VAwtKHE689UjbXuddmDpTpm30yNicF90IQ+hoASM2K3FRMi6CcM47K1/uZeoxBCz3ydcTH&#13;&#10;x1WNMXWVD8eNSifyE1Vf+PO657Hi7wG15evPqN0rUav+qVfiviJqdU7S56OI2gc84KGrC2+gC3Bd&#13;&#10;5+kcq/l5rFCJ2/VMW+XXZ3i1Y7d1UyKdHxMttIjPzEW9ipu6KfGxrDuuCu7j4xWqNamQfp6/ygta&#13;&#10;+dF7Dh8n869ieuj5YBvJU6EV54TBVO51+xY8dk6eEd9NjSvRGnMrptKP5l8XrXGNjGWqLSShVBFM&#13;&#10;I3k2iRbJNdKv+7TqPRKtZ3Pg5/6bXJd1co3E9HyquY+uVc8vMWdu+GbMnBwVGG+WUzrHqK41h5YO&#13;&#10;zPVvwWNa9dTN7WeO/9zcjoxVu/qMBtirOJXpP3LNklAeJ2oP645aoZLKT4PSAEXEQQ7qwlZ6EZqQ&#13;&#10;jXrcwYqEvcb1t05exZ6ynaMFXUTrYn+14+H6118961a5IWdvcYurrErZICkEkbb+mARIVUcSsD1i&#13;&#10;FpK3InuTUKVkLbwEqfe4rLvOY3r1bCdhKjghWKGKGYX6rvRVP+AlL3lJqVeuSj8XkJW6YWoRn1Xc&#13;&#10;kcbUoxuEipR1PSXEKI89SJLW2xWBK0LVSVXqSbSmXmWVM9uZJ3fUOoEpkhIikxLyU2iRtF53f/pw&#13;&#10;ZH6BMWQdH9eR1/uo6q4jFjgp6yXkLLtpRca2CFrqkLS5uxaC1UnXinBVHX36Arc54etkLbtrITMh&#13;&#10;P0XkqJ7EXwX3ERSnNrk8L8BOjmy7b8Jz9UhZ6vrApo3O6+TzOTqJCdnlRFhFOgJ8kiwjr0onzJJM&#13;&#10;nQL+Pt6Reou0ZbwtMA+ff6sOfD1aa+X+VQ6AjXXM0tEbVzUGR0XmEgsZ66Rsi6DtjaFCz6eaI5gT&#13;&#10;56+7w49/tZVT89b1lM6D+sx3tAS71sT9HZW4XUQqn0P6s6873vGOK8JYUF06fXbqM/O0007bEStU&#13;&#10;4nZtPtD5T9dhupjXRX3e0HHj0LqBAKM3EnljAqSv/NdFNZ51bnYc1biF1pzA1NzwqeIqW5WjgseA&#13;&#10;qbGOoJXD9SM+FebkGPEdxVRfvXqFtPf8p3KNYm6edca0l7Fm7FSuilwSRsZAbCvHlL5lF6r+585t&#13;&#10;BK0crh8ZbwujY547F/dv1at2Ym6/U6+pYyS3x81d3yo/OrdVusQ6r+06Mb0xt5B2b1OfytFDK9Y/&#13;&#10;5yqfVtzUWPxzc2TcI+PrAX/Pg230euURD33o1sOe9sgdbZXKpV9gHfVErXDdAzdfugEVGacLUhEB&#13;&#10;EIz6kzENXn4iGXRRnvFNfNa1V+VNDlzoKrfyiSA99WZXW+2cvfYJJ61K7dAVYas6xATPsJWvSqEi&#13;&#10;WrG53etTOkFjZL6CtyFLW8gYj610Dukzn+uoq4Qs9XqSgqDyd122W3UH+qo/QfZKvxewg7UiO52w&#13;&#10;Hd1NuwlUu2qndtr6uKlXbSFJ22xDivozarlRzbKlE0SqQsA6IYtOyBiQz8d1vyRTIWtzl2mWskN2&#13;&#10;qiSWPEnWkrcig5Wzyq+SsahUGxt2SsaRhCz9tdqei3HovCn47lkIWnbSOjnbqvuOWghbkaqqe+lk&#13;&#10;qxOuWQfu26oT54StiBoAgQmcQBXx5+RfwmOyrrLSJ3o+tF3v5Cs6fc4JkNFeB/h6rM+lIrwAFwmJ&#13;&#10;ylfwvI4kVWmnPnVpA1qXlq2ld1Ja6JGDiREislonofJdF60x+/hyrNWYQIuEFVpzHlkLYc76Okbm&#13;&#10;6Hj605++TcYLSfDrePf3kfSK2+SOWkclbte1nMaj861+qaNdr7rovvcl99568IFzr66fdJ7VnOSv&#13;&#10;c6bHV+J2zUXnX12bivj1HbXVMSD4zcNeyFBuTCqbY6q/ddHKNTWnqZu3tLfyJDymB+Wv4nsgpsoH&#13;&#10;GPfU/CpMxaR9P/pwVL6uoz7lN4JN+ruNest/pN8RH6Hqt9Vu6Xs5KlQ+rbh1SCcwRbbRZ9X3VL8j&#13;&#10;8wQ9X7f1xjMXozkqv5FY95kz3r32576t16j3Wvf0VR8tjPgIo36jYG6t0uE66nuZ217nsom1UA7/&#13;&#10;fKt8HJuay4i/j0sYuWbpxScyH+3bnnbbHXpB+Y6JHbXCiWfdcFVqoCohB3VzrptRXdSLTD399N2x&#13;&#10;KZ+xHZysLtx1Ma9cukjW7lkBslY7IiBtdUHMRbFKfEWm8igE4CRtEq/olAd42308piJSW4Qq+ksu&#13;&#10;uWTbXzmko0QPPF9Lx9pnf9IleQogBF3X8t+rnr6A7KnbNCBCISuT4Ey/xNQjDVrwfFNkrNDz8fH6&#13;&#10;+CuytgcefwBZqjKJ0xaR2iJehbRlO/uh7jrFQPoCJ1IhMJ0QTWJU/pCxXmZd8NwqPb8ASQtkd+KV&#13;&#10;usd7G9APY6NvlW4nzvtmB60IWSdqBSdhKVOXdkhaiNqqFMGq0snWJGjVTh2+rVIgxh+FAGmjzwon&#13;&#10;PgGkj5N9SZ46+dOC+1RxmaPyqZCErO8cpu7zpSRe+ZmX4MQXhJgTY7pAoJ5wYg3CjHXz9Uv4fFrz&#13;&#10;nVoHt5O36tvr1Q7bihycIhqrdQK5XumT7am+1hlfhRYxm/pqTi1oHIylGhMEOSUYmVPlU4HXNpHH&#13;&#10;iN7r0itGrxFEra4JHC1JvwqVpI/mpXOfPoN07cU1nj4vdb7VZ5L+UyHjKnn/+9+/bb/1rW+9yq1z&#13;&#10;uJ5zq/n5DcPIDcYIyNPLt05fHjMSP7f/qZy+VkJ1E5c3lBW8n1Ye4HEgx+nt3hzI2evPbS2/Xrxj&#13;&#10;ym+kL0f6jI5jL9jLHHqxh2PsAv2s018rZiqX2+fmSH2VK8tR9PzTNif3VCztdXJ6TC9+Kvecvh3r&#13;&#10;xk0h89Ke019FSFaYO4fKf0o3p4+W72i/FXrzrzBnvELP321TeSvfkXg+w/h8Q1/5p66Vs9fvVF7V&#13;&#10;GZOPqwXs6Zd5HFM5hYc+9aE72hobRO3dH37/w0/U/vu///shr89I9Ydigi6+VV71xrq4PXU1WJFL&#13;&#10;uiHr/SxNqMTt+nMxlbrR5REHELC6EIao5VEI2P2RCDz+oCJkgWyQsSKVWyVQm3y5Q1fjhUgFrsu6&#13;&#10;xzrSt4dWn0nYOmk6B8o1ogMtm/RJQo7gxS9+8dqxLezXTtoesTtC2CY0Th9rkq9TSDK3elYtqMjU&#13;&#10;ChXROtIWev2LvHSyFhITOJkKMSpAckKAQsqSy3Niy9yCctKHl7IlMdvSCeTOPrN/lcSQg35F1vqz&#13;&#10;aCFqK0LWy1adUqREi6QFIlcpnWR1clZ12d0HEO/58aNUvJOXEDiOihxEV9kgelulo6cbsfnYQRKz&#13;&#10;vbqTtZCX7EB04ktEXe/f+SsiD3IM5Fp5m3przq73dqsEVR8qc2wt5JxGicJRYrNH0GZfLYKzArEq&#13;&#10;M88c0tVRxU3lYh0hwykTPqdqfjmHBHbPnztp/Vjw40R2xWpHra6ndD7Ma8aWuI9D46BeifsKeqSB&#13;&#10;xqdzlM615x46z+r8pHno8QUZI1Tids1HeTWn/CMxv9g/Uhi5MWlhL7E9VDdW3Kixdntdw8zjqPzB&#13;&#10;6Jzdr+oj0fLNOXu7Wg/HlB2M+FU+o/mFnu8cW8u30ruu14ej118v32h+MOWPfW7eUew1L/FJVnl7&#13;&#10;k2Pf1HizPhctco6crdypHxlPy6eqt3LMQSvHSO6ez5yxrTOPjPF2lW9U55giZeeStole/1PzcUzZ&#13;&#10;e/BYPo8c7tvCXvpPTI0nsc71yCauYTQ+iNoHHbhXP+xErVBJ5cduAw1QF7VXucpVVpBeBGT6g5Zg&#13;&#10;Vy7F60ZAN7i6kBbZAETUQta6HoL2FmcffIatdttqbCJXRYCqnqVsACJ2Cvh5LtAibWljr0rg8VNl&#13;&#10;T8eOWsha1SFNk0h1jPi5bdRPcCIyId9KfySx7q7avaBH6ibJrLaTsZCzSdJWz7OFOB0hcCvitULm&#13;&#10;GsmtHbW6qQVOpIrEdFKUunwgPCuIoKWfirQVFE8+J4ErkpY+Mx592iuCNkFcjoHHHrCLFpJW5zYv&#13;&#10;Aee/yifLBHqdY51cVenkatYdTsQqDmQ+j4esdSSZ0yICp2yCk6FC+nm7lUNIW4ughchulelPbie1&#13;&#10;BCfCWhBRl2Qd8f5sWCdJ6Y/S50WdNcu1S7TsnrNqA41H42PePn/g8wBOJjqJ2CMUfZ1adeB56C/H&#13;&#10;4JB9xCdzV31X+pZfCz6Wav3Qpa2aAzrPn+uccf568lpzDOSxoGNAOXTRq2soffYnWlL5Jiqp/HSt&#13;&#10;qXXWXATVRR7f4AYHr10SP/7jP34o205xHxHAet/rmkt/Ijvy2IMe5hKF+3Hz0rLPHdteoRs5b2fe&#13;&#10;kXHmzSA5546x56/c1Q1sjh9UvnPQ6mtKN9Vuwf2oZ5n2yjZH19OPYJ1xrIPM08o72h9+lf8UidhD&#13;&#10;K+9IrLAuUdXrb2QsPf8R9GJ6udeJ68UI2Kf8RpA5ptpz4LFVnlbudceA36j/KEby+XHdqrdQjbtV&#13;&#10;r9qjaMX1+prSj3wuTbVTN2VPVGNIzP2cFkZjpvwe9KALV6XGClF73/s+aHVPlNexo9L09GQVKqn8&#13;&#10;DuKkrVNOOVjXTehu+25Ukj4iLHVjoAte7Yxlt+x1Tzhlu4SwFUQ4+G5aoSJXnZxFl6UIYAc6lQBf&#13;&#10;QTkhbCmdgPUSu9ddl4B4dQK2KtMOKrLW6xWZit2RPi30/NwmklFtJx3XhefJnEeCaD2cgLhNEraH&#13;&#10;irR1VARu+pBjKhfAj3wJEZdOpEJiVsBHgAR1YrYCj2TwWOWCJFUJQVuRtIL3l5giZtFB5ub8fDet&#13;&#10;SFqBRx+0dtN63ctWXWUifSBVIVZVimgETspSuq+Ts96n2zyfzu9OYEKEjpKB8sUfoHO9txVXldRb&#13;&#10;5JLsyqGxAuaQc8qymid5RW5BnkGIJSlWwYkyxTsBBzkr5Dxa82INVPc2Osbuc/CSXNmHr6frnUjW&#13;&#10;mJO4pUxi0aE18DWB3FyX9ISw8z7o38eRY0qfKmadsXrdjwly5Vgd9J3rmXUfY9VOeJ/Zh+CvrcBr&#13;&#10;7seJoPHri31d8OqcuJcdtTqHersStwvXOP307fp1r3vTHbYWKkmfu972tqtztq5L/fm0eRNQ3RTM&#13;&#10;uQnZ1M1HhXViRuG5s591+63ipnLphrHS7xX06zegwkh/7uuxqXffxFTsCNx3TtwcZN51+zkc46M+&#13;&#10;NebeWHq2dTBKIq3br8dN5VjHnrpejjn5W/WqvQ42kWMUU+On3Tsf9OD5pvpKTNl7qGJ7+bClz1R7&#13;&#10;P+DvtcPRH9h0X56Pun8W+TGVfVdjmRpfy97q2zFyXZA+68Q4IGUraLwQteJfdG0rHs+vA0el6enJ&#13;&#10;Wqik8puLf/7nfz6Ubaeknyatm4CbHbi5P+WmZ652x5588smrm3496kCkLG3gJK2IVLV5pq0Tq1Wd&#13;&#10;UoSsE8AChK3XMx5o3CpFsjoR6z6KqeLwTXKXNamIWIfb0h+y1YlX6qnLMpF5koQFrqvsgpOO8qnq&#13;&#10;Fabs+4Uj1e8IkhwdgROtVT2J2Gw7qpj0r0hgdtRWO169hOykxJ88Qu4ArnYCEwdZmoRspWMMiRZB&#13;&#10;m2N1m+cVIIlzR62IWnbV+nlOSILV61OlQ7q0O9mqMslYL6kL8gdVbgE/xTmxKQJHgAQEEDyQPFkK&#13;&#10;HpP1zCf0cqkOkeSkYtVfRcYyp7RRMibyQlJCekHECU7MJUnnMdQd5HeSVKXPr5o/c6vWzXWVn+rk&#13;&#10;oo/sU/B19bYTtyo1j4pk9DlTZ21GUK2r65Svt8ZV/y0wbvejnxY+8IEP7NIxPsUnOUvuLCv4OiYy&#13;&#10;rpe36sNfO4cfX4Laes01H1306lpIn6uJllS+iUoqv92oH3cgtMR9dE2q+elzpvXYg5EbCGHUbxRV&#13;&#10;vk324bk2Pfb9xNS67HUuuhGt9JmXNseLI3NkbBUD8ga5dcM8hTl51u2jArmm+vd2Kwa09FPwNe+t&#13;&#10;/VT+vY5LZBGo7L0869qEtLf80Vf2qT5GsB85vF3V1+2zlbeFyqcXl8fhun2Auf23kDHr5FgX3ldv&#13;&#10;Pi0/f1+13mM9VH06emPq1SukvZd7KpeOI/m0zmv7BY5h0PrM3ctn8Uhsy+fihz1sR/uiBz/46CVq&#13;&#10;JZXvHFSiCaefLnh10S8ysNpNe9rNr74iTuWnUiQAJYC4JV5kr4hb9EmWJhlLG53X8VdJHs9X1adK&#13;&#10;yFonabMOWCevVwRtVYdkhWj1tgNb5eM6Ea5qOwGb7Qruk6QjkI+XiZZ+XRzOHbib6ssfleCkqND6&#13;&#10;07G5f0aW2Eu8bmLzkQiQmCI0eyQn8Ni58JxOlnrp9SSKk1CeajuSHGYnLQStSkhaleyoVSnCE+j8&#13;&#10;5QRor+369CE/No+BVHUidqouVP2RW3B/CNuKzHQSELLHdd52fca6PfUg9eoPkgnCye3y93EDn0fq&#13;&#10;PN7zJuHlBJ3gJKKQ/klmkjcJUfrMcaj0+edaqdQcVKf0ubmvg9xeT52Pr4VqrlkXeelrBFo7aXNN&#13;&#10;HeRsEZMVSZmvQWVL+BioM97qNU+CVuiNqzcmXVu17FXO1hzQK5+TtP7FAK+3HyOyK44dtTov7/UZ&#13;&#10;tY5KKr9RtMR9rnWtG61eP53vdF2mi3h20/pF/jpY5wZlrzEZv+l8IyBmL3nSf51xgF7sXvImuFke&#13;&#10;Af1WMXlD7Khu2qdu5Ct4TC/nSO51+p8Ca6HcvjaVPvun7f6J9HW4bsqemIqtMJpvRN/DJnM5iB/N&#13;&#10;U/mN6sC6Nr32sufxUOkAsa28vf4c7pe5QZVrVDcHxGsMqldj6aHqnzk53E4/wNvu56j6qdDzw+Y+&#13;&#10;rfqUbR1sIgeocknXW8fR+bRsVTz9CXM+Q/fyWbzXz+qHPvXibaL2iD2jFrSk8h1BSypfXcDf9MBN&#13;&#10;vOrsjNU/6Or5t7oQlg7CNSEyNXXahSsy1GOcJHUiVoAA9rrr8Fcs8eQjpyPJXQf+TsQKSdDmTluH&#13;&#10;1gky1knZkbYTr5RZ93blU5GvFXp2Jx8XrAeeWZvPrhXmkqv4Z5mY0le7cHVj7s+oVdkiOF2vusd4&#13;&#10;Ht+t6/24j5D9JHnqZG2StA7yZAmSaKYfIFLWH3lA6USt76qFUBWSAB3ReekEsJfYgbezXpG1KvHL&#13;&#10;MmOBE7ZOaFaEYVVWpKjXvfQ4kPkglyCdnHCSD37kdLiu1bcTlCK3nPgSGZcknbch60SgJTEnkBOi&#13;&#10;zAkzlRqDwHwcuQ6CzyHnk3qBeM9R5fU6Y2GMlIzdCUBfrxZ5mGt2+eWXb7ezrOCEaK6xt73/qq6x&#13;&#10;tsZLH+rPx5J19wUaQ6vvbHuddRxdT9pz8gm8boK/3v6aO1Gr6x+dl3Vt4GhJ+gk613u7EreP4DWv&#13;&#10;ec2hyFre9KY37fDX82517Gou7KZ98JMfvroZ2euNQSLztfJvul/geUfHUqHyPZzxFUbi3aflv4mx&#13;&#10;zfWvkDfICdnct7JTl8+UP8Cn8vWc1djm2Ku2kP1vErwulNn3XFTj72HUv+U3Fe/2uWOr0Msxapta&#13;&#10;53XGzOtZ2RI5Fse671PlTJ33mch5ZVw175G18DyeD5AjS1DFuk81htR5bvLs5fznuSu0+p/SrYNq&#13;&#10;fMxT9pGxJNynFz+Sq4fR+JZfb2y0c22EPMe2sJdjZF1o3OcfuN8/4jtqhZ5U/i30pPLXhHVzohs/&#13;&#10;3cjr5h6CVTtjzznnjB03/iJMqfsO2ykkUSoSFQJWSII2S/dPApa227PEB7CjNsuKmG2Rtlo/SNhL&#13;&#10;LrlkRzsJWq+nDiLWydge5FORryN66iqTeNwr1sm5H+M4XICgFCqy1vUtglXo2VqYinHCFtJUcNJV&#13;&#10;ZGcSn+nj9YSTtA73UbzyQqJCyKpMklYlvoKPCThB63WH537uc5+7g6QFkLSUTtRWZGqWsnNukw59&#13;&#10;1ZYv+Tw3Odzfy9S5Pm0tHSUkLUSt766F0KkgwgeS0EvqwNuVP7myhDgUvO5EE/VWn9mPAyISiPxy&#13;&#10;AhCiLuEkLb5OppEviTNBfeZcfM7oGa/Kai5e9urkq9asVQqM0dfIiT/BCUJfA4G18XXrkbIJfMnn&#13;&#10;8HUH6ttfA/SMDVQ++Zrr9WUc6BMen0ibt33dch3dt5Xf4zw2c/prlcebl7Irry56N0HUJvZbPvnJ&#13;&#10;T+7oT9dqej11zta13EMPnOvZTfvwA597eaHveOITn1jq9wtH4sZmXYyMdRPzqXKkbk4/64x7nZgR&#13;&#10;5E2xt1u+U36JqZtt4Dk3geqmX2XVt8PHS5zbE1Pr7mOo4OPMMSfm2EfztmyVfo6v61v2CnN8hVzr&#13;&#10;vfRF23OSN30SGZOojpPUjfh4n62xSN+KwZ66ROYQfCxVTMJjHZUvY2qNrcoj+JhadeBzyn5a/U5h&#13;&#10;NC79fFwtuL/gOVr1Fno+srXslT51alfjr/Qe58icHlO9lvsJ+nvQg3c+izavx867/FE72oIeffA5&#13;&#10;n/Owo4OoFaZEz5yt4oQpqWIE/WuuLvh1466bekFELbtpEyJOvS1fEbpev84JJ2/rBF1M+85XJ2ud&#13;&#10;UIWU9brr8KOe8Vl6PfsWkqSlFETKJjFbEbZJwjrQVbZKDwnrhGxVQrom+TpadyT5KMg32/KlrHyO&#13;&#10;JWzykQtJ0LYIW+D2HtmKn/tXuT1H5oOsZfdr7qqdQj5zNtsjfQlOqOZOV2+rLp/cUUsOlWpXBG3u&#13;&#10;pM3HHfgu2hZJS+lEKoD0pA3pil5QHbiOusdlPf3dB7vn8rZK0PKDqM1dtU4IJslDHULQfVMnQACT&#13;&#10;O+304f0ITjKp7jYfD7qW3nXkVCmiKsk8wck6wUlG2ZMs7JFx+gyFOGM8CR+rr4uj0vu6sraU+Pva&#13;&#10;ttbZ18frKjVu1qqak+Br6Gvhu1BzHat26tPu+XqvQeryNXbfivgVkpAnJvtxfcsmMAZfR46THB9w&#13;&#10;H8C6+/o/4xnP2K47ONZ5XXlN0clH89NFL48+0Oe3oyXpp19apW4/5W1ve9t2Pyfd+KRVqUce6Dym&#13;&#10;a6Hb3/722yRt3oyMIG8Upm5MR9CKG823Tr/rjrWHvY5jk2PKXFO51+27FVfp0bnNb4wd2B1+I00d&#13;&#10;2+j4e355o57tSjeSp+frqMZWxVbr2IPiR+YyBxk7N9de+u5hJC8+68yh8pFO60yZNm9P6QVeN/KB&#13;&#10;yldwH2HkuBg9dlpojX+Or6PyUWxvnK24hHwzD7bR+MOFqv+RMQJ8PaaKpz9fl2qtM24KGe+o/IH7&#13;&#10;abxzY+aA/MpRrY2QMXPAOlZrm2tcrflc5DNqNX4efSD+Sde7R5SoFfZDqn4EkZi6gNeNHbtpgS7I&#13;&#10;/dEFCdmpyw9CVW3IWpGh+CRJCpJcTYKWMv0qXcsG6L8ia0G2BSdmva41pHTiNctRm6CbDydlW4Bo&#13;&#10;dSim0jtaPiIdZXMSsvJ1nfuO4IILLliVL3rRi3bZsu9NYISQXZe0FWmq0slKwX3S1kISsJ6jylUR&#13;&#10;vFM7bAXdoDuBmsRtj8D1uOqxB9lPxrTIWq9jw48YcmQe6k7sKg8krYhZJ2qTpPU6RK3gBCr1bKvu&#13;&#10;BKqTo0mYup0cVelwm9fJRT5Au1U6SVsRtYKTO9TThzY6Jw8drvd41bMPkLpWu4rVhzeElQCJ5USX&#13;&#10;SLEk2ZwgBNgg7yqST/lErnl+wFh8vD5mX5NcG+qsXa6t692W+aq89O9joa7xauzVfIQW2ehrM0XY&#13;&#10;Tul6hK2Qr0O+lqA3xqoNPJ/P231aSLKW9fK1G2lXBG3qea04zngtHf6ay0dz3tSjDwSuBYT9Eu8P&#13;&#10;nHHGGau5aQ63ve1tD5zrHzp8M7KX3bQ9QncdtG50EpV9bt/pP9r3JnE4++phr+PoxXMcVvCb9XWw&#13;&#10;l3FXY6l0Vew6GFmjypao8rTGnrrUt+p7QY6t8hHmji+xzngzxtvVOtLOOU2hNzbZqhihsvX894Kp&#13;&#10;9041bpXYW/HV3Fu6Kj6RcSBzVrGjfYD038v5BbTGUM0BjMwtUfmOjB8f7w9U4/NY5lbNcXTtsn/6&#13;&#10;pEz/KVT9VuObi9H5jGA0V5KzwoMffNGq1NocUaL2xEInvPjFLz4UvXep8p9++umrUjsTNGnd8CVR&#13;&#10;K/CcWt8dK53IU+n8D8fwEWnLM2r1rNuKHFWdthOqkKxTJK37ArdlnJBj0AvtdRGuTtJSHyVpK9LV&#13;&#10;dR6Ttmw7IUvb9aonaZpw25R/L88UFFsRi0LPdqyjImrTB321EzYhf3K2MJLHCdvqebWCbnIhWx0Q&#13;&#10;qyqpp5+3My/9uT9IQlWELCStl9jd1wlbbztpC8gl5J+HQcpCyKoum+tF2LZ21SZpqlLnvCmS9NnP&#13;&#10;fvaOdisXupaeOrkc0gHXUULQ6jyf5J+TOqp76aSPSupC5lEbEtjJYEpiyeuEYeoqMhFAUkFied0J&#13;&#10;Lq+LDHNiTUgisNJVpF4Sbd6PxuJjZey+brmO1HO9sqyQa+v1Vunj8rWt1jFLgbWEnMw1Yg0hXOeQ&#13;&#10;swns1WuV/Wo8LfK2AvFJsvo8KXPOQtU/dfy97TmzDrTOvtYCr0se8/66Uc/jTW3l0xh00asLXn0u&#13;&#10;r/tnYrqG0vWV6zYpn/70p3fkdkDSPvjB91tdh97xjnfc3k3rF/gCF/nCCEG7Lok79yath5bPOjdO&#13;&#10;68QIHjdVr/qodBXSr8pfYST/3DGM+k9Bx6HfeFNPv1Z/+zE3oRqXoxVXtVPXqldQ/74eU/4VqvGv&#13;&#10;C9ajtS4J92c8OQe3jeRt+aTe8wK3jyJzzMHU69Xroxo/qGzZ1+ixMuLnPr7OXnd/UOXOOEf6JjIf&#13;&#10;ceSr8qLzuFGMrqHgvhmXbY3J20JrbjkP0IrroerXQa7WWBhDjgVM5U+Mjr3qS0i/7H/ueAQf05y1&#13;&#10;nYs5uR//+N2PN+hBa3PEiFpd8FZ6x17ksssuK3PqUQcqtbtC5I9u9JKkTRIWclY26iI/VYqMVZ3H&#13;&#10;HVBe+4SDz4TNXbmQo4ITpxUJSz8Ot3u9Z1Pd+/N+Bb3olCJSsxRahK0AwSo44eo+AnGU+GcpJDnr&#13;&#10;JK3KJEu97ejZRpE5sg2RKD11R0s/Be3AXTd2Dub2cd55523XnVxNojWJzIT7jqLKMwUnbL0OiVqR&#13;&#10;tlMghlxg9BEITqxmvSJps+4YeexBi6R1sjZ31SZZqhI4YUo5UveylZeS8ah0vUrFZ07qqfedtEmg&#13;&#10;JtEHyUPpddmBt5XDCVr6o13FkVdEkkM6QJsSosqJLOpJbiUhJqIKIq0iXysi8OlPf/ouXUW4CfTv&#13;&#10;43dovr5m2Qb+mqSeNfU6Ni8FcmefXmdsue5OCLaQ6yLkujrROgp9eVzpQfU6JZww9dec8fk4k1zV&#13;&#10;3PK1Bfg5cs5V3xx/Arm8Dx07AB3ka5b+GlHP94ngr6/yqW9d9OqaRufKdYhaXbPoT7x07agSvY4n&#13;&#10;XdO47yah6zcdRzq+9TkCSXvppQf/PIwL+jlk65TvXOJ26kZF9tGbmXX9RsZQ6Q8HjkTf9Llu3624&#13;&#10;Sq/jsHXjn76Jva7NVHyOx1H5C3sd01xM9Yfdx57zaq0/6K2D4PZWPcfVAzFgqn8hfaq8AuvRGmel&#13;&#10;yxxCa90VR33OsUCcxztc3/LpwcfSG9ecMft69daqBY/TnKr4qfFUOXpord3I+oz4jGBObDUHYZ15&#13;&#10;7GXMQmt9XV/FOVpjGBlb7/Wt1qO1RuuiN8Z1v7CusKlcrI0TtcmfjsowUXvSofL0G5x9cEft1a93&#13;&#10;yHbw+VstjEoVmzjt+jffusmBC3ldzEPSiqhUKWJTBKkIVkhYSFrqEKAicV0nf+URUatdtRC2KunD&#13;&#10;SVGVPbK2VVJ3ffp46f14fxoD43AdxKqTqk7Oag29DrmaZKv7eby3W3FeT5IWOFkqW6+dwN7zm8oh&#13;&#10;4JOEovSp20+0HmHgpGrV3i+IrMwdsLS9lG8SvFMgH7tns0z7CCBTe6StbE68qq3Y3LmbOXikgohW&#13;&#10;yFYnY51orchaoUXYuh+7cnM3rZO1Ts6mDVJUJaSoE6QJCFMnSVtkac9e9eUkLWWvT6976cSpyiT5&#13;&#10;nLhrEXiU2PEVlIec3o9K74fSY1ugD+9bH84inJxMcxIMgivtTpyBz/u8z9tB2lUEntfJQUlfEGtO&#13;&#10;sDFWjZux55rlGrCGgHXzMuussfuRy3MLrf41tlxjlcyFueU8e2vMuuWuWgHS1snYHjGLrfJxwpY+&#13;&#10;NY58rRwjrylzE3y+OdfWsdJDlZsSOAFLndeHsrJ5PXXqQ/2LYNX1jc7X6+6oVQ7NV+vPL7P2C7pG&#13;&#10;Un9aN53L9Nmnxx30dtIebuz1pnHTmDOeuWPfhP/Rtl57hc+HG21uLP34XHferbhevpG+uPmfO645&#13;&#10;/u5Lfd144GsrtEgP11c+rbgeciyOkbGCqb4zTw9VvFD1If+p9Z/z+ghz/edi0/lHX6f0qTAytjnj&#13;&#10;r47ZLB3SVXnWxX6vtc/D5+M+62Lu2Om7Wlf07r/Jtan6ot7zQ1+NZWp8ex2/x7fq6+IhD3l4qReU&#13;&#10;n/kfVqL2hFOvdrA868TVhecJVz9hRRYctB/c7bof0M/GVIowQaebPUEXwQ4RnOyEhYR1glZ1SFxB&#13;&#10;u2hVsosWcpY2BK4AUanc6AQIVHL2iFd8sp0+nj9REbRe1xgpHUnYVuQq7fSn3srhsdl2ghZIX5Gm&#13;&#10;Pd2ITwvuV+V1MvFowrrk7LrPr3XSsoUqDrTGC6Fb5Us4SdsibCFYcxcsoJ16J2sFz+nIOAFSNUnW&#13;&#10;Ftwnd9R6G4LWIbJWyN2zXk8dpKgI0SRQXadS5zAI0bRVPiqresYJTtIK6AXP4WXqhIo8TWIP4s4J&#13;&#10;PNWT9BFkx5ccmZ/PFXRJIio2+8xSoE99MDuZBfElwtUJuYqcc33LDtJe+TvZlnCSDfh8fI65Jqwd&#13;&#10;61WVQq4tIA85vY1O/eZ4ktRjDqx5rj2AuASttU2CtUW+5gWaiES3T5G1LUy95oJ8/HVV3QlUbFWs&#13;&#10;w/ui7jryJXyNWXteD39tsnR7wu3Kq7XSuu710Qd6HTQ+HTtaI7X1eKz02wt0fanrVa2djludy3Wt&#13;&#10;pD8Ou9Od7rTrxuVoBTcxeTOT7ZGdJx6T8Y5Rvwp72QEzty/HVGzLnvqRMYzmcmAbyc+xyfE5EiO4&#13;&#10;XxUzmqeFdcYxgsM9riRW0k9w+zrIPmhXfbWQOXrI/LkmvTWq8iSkr2LXfe1acevmEzy2yrNO7qkY&#13;&#10;7KyRl24fwYhvy8fHMYoqvoU582jBc3jdj61eP61jE/voGKf8RvNUYwGVP+jlHxlb1Z/D15N2ZQOt&#13;&#10;PkfWYVM+YNS3R8y2oPkfXqL2AFaExYELXdVFvJxyoBTZcMLJuy+gNwHtgFAp8uR0tW9+2xUBeNYJ&#13;&#10;J+7Y7ZqPLxBZCwkqQAZIL+iCmp238lcOSNmzzz59pYMAvdYJV15dbDsJKr0W3He5imRNwrUqqVd2&#13;&#10;6uT3Uv3Sd5buA5FK3clVQesJiep1le6X5KznoZ7xgLYTs1k6WQoqveuoT/nNhZOKPaiPSn8k0SNl&#13;&#10;p4jTrDtZKb1DOvxGkH2Tw7GXnbSOJFUrohWIrMWu2NxVW+UTtLs2SVYBQtbLHpFLPD4QtSr9z8Sc&#13;&#10;hK1Ktzs5KkK0Rbx6CXla+XqZpColdffVGBgHpWxVLiftVEqX+oTID0on8yDxRO6o7sQPOvcTyOVj&#13;&#10;oB9ve18jdfXhY4A4g/QSRncyOpxAcxLNbQ4ISZUQdoyFEmLNCTYnynxO1AXmq5I1apWt1zP18vX8&#13;&#10;tF0vMBbGq9LBXASfq8A6CFqbXDd/XUQQJsGaqC7MHFWMP1LB+/XXF73bvZ0+zAkwT8qMoa681bFY&#13;&#10;5fdjSNA6qy1Ua89rU71GrvfSfVVXP1on7U7dK1Gr11PHm86ZOi/pc0DjlV7kqh6tJeKWazRdU1F3&#13;&#10;6Npx9YX/qaeuYu5w4DpHpK/WTPl0ftM5XNc/uYtWqI6T/cImfw44F3NulHqYm6c3Z8+1qfGNYk5/&#13;&#10;U749+9x5rbMO68RUqPLMyd3znZN7Tp899PJAWIyeAzhfeJxDPkmOVMA+MseMTbLFba6vciW8f+qZ&#13;&#10;x9uAmBZa86r6G8VU7Nx8DmI3kTfXqnotPGcr/4iPo/JpvX4An4wDvX5745tqz0EvNueyV7T6GpmP&#13;&#10;xlCtt/ussw5T8/c+s//0bdn2A/t1neP/F7AOzj33gtX8DztRK6gzdaq6iNOb3ezUresfuEjVxekJ&#13;&#10;J+H3meeArQPdzKgUkSGSR3X1dfObn7a62BaRqkcU6KKYuohKka2QtFxYqw6x4JBexK7igGIhPD2f&#13;&#10;+haBS6zHCOqH0glX6onKz0vlSqJWgCil7XbGLHuStJROpiZkd9+st3R6bTwPbUrI2gpOlgLFVfoe&#13;&#10;MsbbrXq2nVTcFJS/0s9Fkp4tctb1Xh/dmVuRqQB7xswBuUZ2zQqVn+sgWStiFUDK5m5abOTKfPjz&#13;&#10;+AOQhGuiIm5Vun8VC2ErshYStnoMQtZFOgCRoyJEnTxVqXOWl27zskX2Ks5JVkA++QHGkePx+CTu&#13;&#10;nLSrSuoi7Sgh7ZxEdIKUutuok4e8gL7QZ7/uR1n5qg9IJ0guJ76Ak2QVkabSd9+6j+DEY5JzPTih&#13;&#10;5nDSTGWuba6fSq97KbAm1HOtcs3I5/14qTEwjmq8WQqaK/OGtM3Xg9eBEpIWUtXJVSDCUBdjT33q&#13;&#10;U3ddoIn48zYxvrtWOX0Mgl7f1msttI4XQXNqvfbuV+V1vdszn5PegtaWYymPKb0G1etR1Vt2iFqt&#13;&#10;oa5pdJ7UZ6qjJemneemcpM8wXZfoM1/5pPvcQ8eg+hbOPfc+23NzYBd0HCpG5zTl0Ln7vvd90Ooa&#13;&#10;7Ha3u93q4ly7aPf6qIO8CZlqz8HITeHRghzbpm/OpuY+d93nruWU/17tiTn+m8o9N09infhNjV3Y&#13;&#10;6/gdnivzQmg52QF6ZFdFpFR+9Ff1S7yjyit4bGJkrTxf2qSnPpILjPrOyQkOV4zgcb0cc16TvWB0&#13;&#10;HoxjL2NZd832A9VY/NissF/j97y+zsLUmBIjY8RHZfYHev3OGVNrPCPjnIOpfHP/MMxR7bjVGula&#13;&#10;UNeduobUdaxfl47KLKJWJIZKkWwqRWLqYnVVv/lBYmpF2B4owUknHfxJmOoi+T5j49m2Bx+bwE/T&#13;&#10;dFOvtvoip/cnYlKlLpBVUqetC2UnQtllK7va7ssuWnKKkIWAJDc5VSpOdWKoQ67Sp/evOnBb+qj0&#13;&#10;XIKTsIxLdQG9+6Wvk6paPwhUr1Pi53FeVjriPVe2VULMVnWVSZqmjvLiiy8u/Sr0/Ko4jjUvEy09&#13;&#10;mLKPAFJ1lFzdBCoCtkfKrjs25YQUdfTI2hZ8JyxkrJOy1BNJ2HpOUPn682ohV1ukLGXWk6DFlo8/&#13;&#10;4NEHImKf+9znrkhZiFkvRRCoFCEKdP4UeepEa6ukDrHq8FwqnZzNMnMS6zr8W2Qd6NmpO3HnZaVz&#13;&#10;m6DYVt5WOWWjjU59OtkkUgvyK+HEWItEE5wgA06cUU8yjbY+WzUeSpFNjJG661gvzaW1hpQg9b5G&#13;&#10;vm5ex64Yz59t6oAx5biBdK7XvH1dWFdfcydCIVQriKStCFrwlKc8ZVXiI/8qj1D13TsO3E9IX8hV&#13;&#10;J1ld575TIMZzCRxDrGtVB/4aUK90CV4vrdFed9TqQllz0LlV10giUgXteNUffEmnaxVdj3AtkPBr&#13;&#10;hQcdOL/JX9dBilUOyFl20E7tou39jO6RBz5fK/1+YORGaM7N0iaJ471iL2NZJ7Yaf29Oc+abviOx&#13;&#10;c/IL7l/Fzs0nrBMjtOLm6vcb+z0eziGt84iwl7481vsSnACs4HkONzaxvp4j821qTXtYt0/3q16T&#13;&#10;Ks9obsdeY1r1Kdt+YXRsc3SgZUv9VHsExOj19vdo+m0a1fkgfdZdhyOJdT7rR6/RtEa+o1b8nF+b&#13;&#10;jsosolbQRatKXaTq5ls3W7po1Y3TTQ/cUJ1501uvHomgPx0TCaGbfvmfceWDW351YS6orhuws846&#13;&#10;YevEsw76iCQhP6Uunq95wpVWJCqEpPpVyWMLRKKq7s+YVSkiVgSoyFp2xyoW0IaM1SKqrrmpvyRE&#13;&#10;5eukKHXIVZVOwDrQi7T2NnVyel7vS2NyEjbHRh27Q+uo16iCbPJJIhZkO3VVbnReCo985CN3kLQ9&#13;&#10;+I2RQ7GVHridei8GGzdk+w31V+l7mEuMTvVR5esRs5uE3uMtwjYxSuAmsZpkrJDErZO7U/kcTrQ6&#13;&#10;nJDt6YQkbP3xB5C1ImNbO2q9hGRNctRJ0qpOSaxKJ3/Re14na4WKqMUXSIevE3Nep+06/NG5DeLO&#13;&#10;CTyIOycVqbu/58r83kevXq2Bz4/+RDg985nPXJGlToBVRFxFuCVBVpGxEFoV0ZU6BwRZtV6VTsh1&#13;&#10;zPV0XdqqUsAv+8j+KruQY/W5AdYi165FiFaPPfDdsIIuwthVC3InrcNjAbtq1Z/3n+NKclZIH2/n&#13;&#10;cZPtjKnK1rGXxxVt16vur0G+Hqn3kjrvG62T1k/Ep86V+mxztMR9dL2i+SiexxE8+tGPXu14FdQW&#13;&#10;dEHdw0Mf8IDtOjHkSHI2b2L2QhqOotVHpT+SN0qHYy0WfAa913ovxwGxWU5hbp+b9nf7SO70acVM&#13;&#10;6Uf6Au47Z2daYrRv+vDzlyNJGvl6ztG5pd9o3Aj2I3crx37Oo4Ven7wmo1h3vMQdjvlW8H5bdcd+&#13;&#10;jnM/cs/Nme9JP1dU61PpWu0W5pyPRnNWGBmzX0v0/Bw92zrokbZ6XXS9KI7pzuffecXR+bXpqMwi&#13;&#10;arWzAXKLG1XAjZceT6AbJpXy00W/bkRucpOTt8640TlbJynX1U/YOvlAedUbHyT6RODoGbQq1RZR&#13;&#10;J8JUJN8pNz1zm4hkB6wTsupbvnr8gXSUskkPWSv47lqgfBCiIh71TNrVYxYO2AT3rWKcTIV89dIJ&#13;&#10;WUhannOWvlVOyFcnYaljx9dtujkBEKhAa0xJTmKyXum83srtgHzltU2g9xIilePN21P6HnoxTihu&#13;&#10;Cuqv0m8a6/bTI4Fbtk3uqHVdq161gXbWtkhVhxOzrvdclY/nhWClFBELGeukbOoyzuseJ4KW59Q6&#13;&#10;SVsRtiJSnWQVIEaTOHUC1XUZDwGcfchX4PwnUtIJSqHVB34QdALkHHW38TmS+fGhVNy3fMu3DJOK&#13;&#10;xHgOr2dZ2RmPl6mTH32LdBJp5YQXZJiQZBgYIclUF5mVRNdIyTpl6Uibr2euY5ag5Zd1cno/2WdV&#13;&#10;+riruWi+zFnrla8Fr4O/JgAi1YlVAcLWL8Z6BC3wXbWZN/sWqjGJsB0hbQXNz48jjiF0KjNG8Fz4&#13;&#10;EUup9WRNqbd0rD91PwbRY/O2oP40jr3uqNU1kXLpHK6dr/5IAgDR6njsYx9b6ol53OMetyOH4K/5&#13;&#10;xQc+s7y9SfTIzk0Soa1cc/uo/NcZ517nlvFT7R56vqM3gy2/Td9Mgv3K28NUn26fM765c9lv/72g&#13;&#10;6it1U23HXsau81gSs5zbRkmaOWOtgL/31yKhprDXsYAqbiTXuv3NxRwCzbGp9RlFL/+mxjISt9/z&#13;&#10;3BSqcbqO92aFTc1xagxpb/XbG0/PthfsV94euPbTawNRq2tjXYv6temozCZqVYp84yY1oRswIKJT&#13;&#10;N1W6KBd0Ma4B3+yA7cQbHiR9r3og34oYPfT8WUF9iARUPghTnicrQlMlpK1A36rLVyXPsHWyVSQt&#13;&#10;ZC1kL/GqQ9L682gF78PbKiFVnZTNUnByljZ15pRELSXkqAAR63WVXscOeM2yFGQfJWhdJ/Tyuq4i&#13;&#10;ZVttHRPSqfR6pct26nto+VYEoyD/bF944YU7dAvGINK10gtOnPbgu21bxKrgtqquMnMAz8WjDyBV&#13;&#10;K2LWkbqKpHXk4w8EEaaQtCpbRCpkq5OlSZhSUm8RtORW6bmJ13lPhCTgnOi5vU98IOWcnBOZplKQ&#13;&#10;Tud+7OQFbvdYJ+co3Z55+YxB52XqXN+br0psxDIeEU4itxIQZpBfrboTX0lmOeml/oDarqvqlL6G&#13;&#10;7uc+gPV05FqlLtvUlYu+ye2l6/HPErvPyevk8DWDrGV9ISUTo7tqR9HKIdBn9fiDJGHdh3oVV5G0&#13;&#10;We+RtvgkOB79WKxI1upYzdemeq1UF+Sv/vQ6aP10LaTz716IWp3nb3/726/I1opkfehTL96lq5Cv&#13;&#10;7aZx3uXrPydtLjZxE9MiLOeQnhVG40f89joWYSTH4bwpzL420XeVA93c/JsYz17RG8Nex7du/F7H&#13;&#10;VPmMjmXKb12ybx2MjHnq3Ds678MFxtMa19zx7mV+Hpt59pK3h1af+9XfKKb6T3vl3/KZ8m35VT6t&#13;&#10;dg+bfM/O6XevOJx9Oab6zT8Re8ITLtnRngOds/TLKz0uS9fOuo71a9NRmUXUaueISpF0Ihe5ae1B&#13;&#10;N2YA4k51EagiREWM8mgDXVArxklK8rBTFjs+yoPeSVn8ZIOc5REIsimf4oljLCohO9UWeatYiF35&#13;&#10;MzZKAbKVOgRsRcz6blqPc5C7RcCmPu2QqlpvyFMHel5P+ScRi95LoDjP7flSl4Ss1x3SV+RpCy3/&#13;&#10;1I/4UVcJaej1uSB2L/nW2bla9dH68zHHurtkR9EjZx34+Q5ar+fjENhRWwHyFd/UA2xO3rrdSVon&#13;&#10;WXsELX5J0JIHeA7/QzF21oow9R21IlEhaSFRk6iFRKQtODHrMZCylPSVZK3n1jkQYhICE5v373ZI&#13;&#10;OifYKGUDfFYQJyiPdG5XHXInc1IX8CfG+6nKlk5jAD5XrzNW+TMWCCt9SEMSCiKOIM2cPBMgwyC4&#13;&#10;qCsfRBbzpM58QdrdDxv1LIX0V5lrk+uUJTGtMvsUfLzYPM7rHudt6uQStI6+lqw5JCUEp5OeIlFz&#13;&#10;96sTrdWFWYWMc2SfScxWOvevIH8/ngQ/3hIQtoplPZzEVUks6+fr2Sq97q/FSF0xeh9oLFpDXQ/p&#13;&#10;3LkXolafHRC1rRv/vWAvF/TAf0a3CXJx09ivMR2NcxU2Ma68MezlbN1Ezh3H4boJHu2n57fJsW4i&#13;&#10;VyvHVO5NzmMvWGcce4kZjZ3yr/QioThXO9IPjI7FMWc8m0brfT2n7zlE3VxSz8eRY6K97jr1crfQ&#13;&#10;8purP5qwqTHOyZO+R9P6VX26rvdZuO7ndZKzU3jY09q/lnKbzlUiasVv6VpY17F+bToqs4haERrq&#13;&#10;TDdiIi2vd8KpW9e8xe23yyRKWxABSR1Ckh2wqkNw4uPwHbHyFSBRvX/38UcmECPIj1IgXkSkSpG2&#13;&#10;ykPpOdRmzEB6J16ZByUErZO2+LIOKqkLusmYImUBeidVKxKVEqiNf4uYFdzPYz1XpXMilnq29Udh&#13;&#10;SZ4mgZq6TSHzJXl4uFERqyNk65HGCNk7StgKEKxT0A085Cq7YJOkrSAflfIbQbUTFqK1Im0BBC1A&#13;&#10;h12x+Zza6hEIAILVSVdBZKHXaePjpUAOlRCzQhLD+ENK6lznRCp9YYe4xE8l5F0SdF7K5mSfx6t0&#13;&#10;O/7EksdzOTyvlw7XuR/zZCzML0vsxDKmJK8SLWIW4koldXIyZ/ph3IwZXcbg73Xi3K+KA742rnN9&#13;&#10;+pCD0vMLPld0Aj6KIV+Vs4oRfO1YV+DEJSQn4LmxFbkqQLzmc2oTPPLAiVrI33w2rQNy1knaisQV&#13;&#10;KqIXktUJWr4oUInO1wBSNuuA45SSYzWP7dRT+mvsdS+py1/9aC7aICByVZ/TiZa4j66LNE+d61tE&#13;&#10;7X4+pmCTyBuRdW5MpnKse7Mzil7+0b5bfq7f73k49nJDOzd2nXkdiRvuKYyMKX283arPRS+2ZRuN&#13;&#10;UR2kzX1SV2HUL5FxU3ncPjfWMce3QkXSonO/Vj+9/ufY9jKPubGV/1QO1kb1HhE7unabnO+6uTxu&#13;&#10;L+NpYTTnpubjmMrRs7ut5Yd+qp9NoOpjpN/DMbaRz8n9vkbQ++2wE7W6YNZjC0Ti6Yb0nHPOWBG0&#13;&#10;lKeccspKnxAxKWLzuiecsipFUIoUVR3i1f1lF7npOtdDkhJHHcJWBCd12dUXPrJ5TsF1qouIVF1x&#13;&#10;jFP5pPN+IXaJEyBZIWwZs8okaqXHL5FkLQSp4G3qFUmr18wJUyF1tPEnNtv4tcqpOoQsQOelk6XZ&#13;&#10;nsJc/x6UK0lD16W9ZxvFBRdcUOoPJ+aQwZCyLXJ2Ezt0k9R1kjVR7YbFpl23XiYylhLSlx21kKtJ&#13;&#10;sjpJ63X8FAs8VnB/EbMOyFIIUydWIU+dgK3I2Eqn+Oc85zmruvfRAvFJTIIWcSlAXkKyJakGnHhz&#13;&#10;Mk7x1Cm9rhjhWc961nbu9FEJUj9Savw9opY6fh7L/EQ8AX1gO9C5D8SVz8nXx0ugdtqIqeC+7u/9&#13;&#10;ep/uT9l6fSqQS3kB/Qgt8k4+gvJnH+SkDohTmTl9rZ2IdKITVI9AcFQXZw73vfzyy7dJWu9DyH5F&#13;&#10;lHpbSB8naHOXrc9LgFyt5u1krSN303qO6rhNndsEfx1AvlaU8lOM5qV11PWQzp/r7KjVM8IqojZf&#13;&#10;K0f+QcRDHvLwHe3RxxPkjUBvJ8axgMNJfib2s+91ck/dbK57M7qpeR6uG+Y5OQ7XmEDm2mTuw4Fq&#13;&#10;vKNzOJxz3a++ICETss3tc1Nj9DxVzv1aiwT9jBKwvnabwDrz3M+1aeUe7RO/yr+Xw22jfW0Sm+xz&#13;&#10;KlfLPle/Scz5vJwznlbe6s/DWn8opvfbESFq1ZkeCQDB6rtqb3Ob25RkrfQiaU+7+dVX5KaTlYLv&#13;&#10;TFXbYx1JYjpRKpAHu+cVMh6d+wC3OwGMLnPQzrqQRK2ADnsV5xBZ6gRtteO1sjtpSlmh59OLE9xe&#13;&#10;1ZOcrSBbizSt6pvAVD7ZnSgUKt0I1o07mtAjcp2Y3Q/yFtLWCVYegwAB64SoyFb3BS2yFniORI9k&#13;&#10;dbif6h6vMn1AtZtWELEKaQpJK+LUydeE2zOeOm2BvthNS4mdnCIknaj0OqSl2wQIziTYnJwR3C4k&#13;&#10;MUc99ZkrfVSKyK30Klt6lYzdkXNWiQ3iUvAxQT55CbxNvZpPq6Rf77/l65DO4Tr6dT1x3hfIubs/&#13;&#10;beUEPkdfl1wbwcfiecnpJXA9OVSSX9cxgshHJyMr4hOy1h+DUD0C4R3veMd2nZ22+AByZh+5EzbL&#13;&#10;9JuCxwPNFYgEZe6Ck7UelyQusZCwrdLr1euar0ulU1+ai++o3cujD3R+F1F7/oFzry6gW7uPkpTd&#13;&#10;JHr/ELxf2AvxtynScF2M9J8+68RsGpu6Qe2N022j8xkZ1+G4ud4k1h3vkZ5nr/91xjYVk/b9mP9o&#13;&#10;TvxGxsS52onGTY59k7mmMDLfClXcaGxvl61AnirfaB+HE0dyTN736Dim1nUkz14/r7KPvYwdjOYY&#13;&#10;Qc5vr/NNzMm3iUdYAYha8WC6HhbH59emozJM1J56qBRJe9YJJ64eJyACVgStCFhIWpWCbtzU9kcj&#13;&#10;/H/s/QfYbFtZpo1uW91sQNjIabvVc1oE++8fMSv+oY99HW2lf0mSDBgQEFAyEgXBQAsGsrARtmQJ&#13;&#10;gi1gQFFEEAQBCRJUkhlUEAOwlWSo891zrXvxrJcx5pwVv/rWqrquZ78jvOMd7xhV9dWse4816xpH&#13;&#10;X2oFufogT6164jbvKduyglOt47FATcoZ23IVvq12ZB/WWycIUrX2J2BtlYWyLVt9sVnG8kVD2wOy&#13;&#10;2uxDPGeCU2Vbta3+Md9eudVXoWyr3IKlU2L8WFurf64Ag4xPYJga61Ob8jkJWvcU7ZzxFawmeAXO&#13;&#10;zgW06VfHUQaoavNHxQSsQtq0CW71y3HY7EOOyR8Ta932QFgqMM1yQlnL+DsubQWxtZz1HOt8wskK&#13;&#10;KrVKHyTIA5wlYKugxnZ90j/hXLWMwaqM4bg6RmVfba8QUtU126/Nueo6tRVcUbcPUTaGuWjrfJZb&#13;&#10;7ZlLXVfGrX6tsuNUzlnrvThobC8oA/eyXb+M1YpZy2kzjnEFigksAYMVhlbYioS2AtvWRVr2I+MJ&#13;&#10;aFtwdqpsjMzRsrYFWl2r6811Vxhb2x760IcO1nEttQAtyuczxXORz4tl61hBLXvJtRB/P/msTPUe&#13;&#10;6VNBLdD3q7/66888T8venwwJXLcJdfddy3z52fQXr2W0yy99Y19ec9xx7kdLc790z8l73bXVXIy3&#13;&#10;STCQqnF78/TWNXf8umrF3cRcvRjZPjX3VH+r3tNU3E1ombhjvqusaRntw/qrltmPVeaZO6bnt0z7&#13;&#10;KvnN0bbijmmbcy4bu+Xv389lPh/W/Sw5bu0c1KL/9J8+Zbj1AQBQAJqnaQGk9YStENd2ygJdTpg6&#13;&#10;TkjLKVggJnAUqwCVtNFPWVGvMLYFcGm3XkFvzx85D23YClH1wdY+VQFtLeuTYzOG5TFAq/TJdoFp&#13;&#10;iuezlrOtqvq0xlvOerYLZFW2WcYmLK31VPZZnuuf9dbYFiTcd2379gnL3id36mRtr7/e8qB1mjY1&#13;&#10;dkq29lWwm31VQtaqFmjt1fFNSNtSvT9tQtqEpoBSrFA2wax9WPxTNZbWcqr2J6RlHuFrwtiElrbh&#13;&#10;m3VBXsK0CmawCdh6UK7VxxjHVZ+qXlzqQkdFzstYlHGzXNfq+nPtOSbzyfi13Ktne6vfOjbnNA9V&#13;&#10;88gYWbaOrXGo17a6B0K9hHzZ7x4ZZ8oqx2UcrPMlsEwYyknavPVBliuonRJjE6Yi5hSqCkZb0BQf&#13;&#10;/RxLnIyFEtCmEsy6twlT9WmNUznesdiM02tH7LXPpzZf8z5Pin7Gsa5t3aP2627xdYsbXuc6zQvs&#13;&#10;VVXB7bIgdxXwm19mel9sxr7wzBk/pW//9m9vtletGv+41cvbL6RjX2TnrHmT+5K59MqtemqZfPQd&#13;&#10;G9PqWyafZTW27p7Wnb81fpU8jlPbyHEq5pw5ez61Petz4qK5scfU8l13/FzlWMs1Xq+9p3X95oxP&#13;&#10;nzH/2jcn9pha45eZf1XNmXeZuaZ8e/29OavdJ7U+P3qfN2OfQ2qOT1Xr2mzqem33oPbyn774lCPL&#13;&#10;iVrqAE3gqjCWL2jcq9Z6Alnb8mQtvsYQ2GKJAxQVZgowscJS635JTAFuha/43exmNzvTR13o+RVH&#13;&#10;F+yelM0TswlpFW2OM442/bMdOYZcE86mRfpbdlyWE9JWEIvs7/nxnAlME55aTrV8W/Vsyzla/RXG&#13;&#10;Cmh70qcC1CxPSd9lxyckVIxrtaPsG/NbRSfhR8TQuqdpW5oCtGMag7eoQlr96zgAqydruVctasFW&#13;&#10;JKStsDYhLdC2+iWk9TQtSmgKME1Ym9ZywtUci4yZc2R/lTGMLQxOANuCtUi/7OPvYgV4CWVqOX0s&#13;&#10;M1ZZt0/pnz69Mjbhon/HVe1Ln+pPXWX8Oq/5YWuuWc6Ydb4sW2/5VtsrY503baoXw3qrH+v4uj4t&#13;&#10;e5DwTniKsl2/umfGr3GxuceWMxaxBYqASWBegk+UsJW6wLX2VQlw01+wylwJX1twttWGKozNepYd&#13;&#10;L1xNJVDFVhBbx1R/be1vlX0+87nM58DnhecI2Xa7291uyKPeo5bP11TvkT6CWj5LuF/tnHvU7oNu&#13;&#10;fPTZ32qfo6kvItv6MrNtzc1pH3PfZ019OV91P3f9PEytY1MQYpMwI2P1ylOqvuvkt2ysVv8688/R&#13;&#10;KvE3ldNYnE2ue9t7qJaZZ1c57UJTa+n179Me7Pq568VY9+/8Sf9cF9jWa7ZjOVF7wcUXLD7tyF54&#13;&#10;tSsPoBHYyhcywKtf0qwDabEJbPXP2x8Idb1/qzGEtQkwsw8Y660QKlylLYEtVuCZEJRx9DPGeo7J&#13;&#10;OS2TS86HH3X6iU1bzoHMv0Laaqt/xrHMl44KY1XCWssJdHkOE6De5CY3OdOWfbU+1lfrlrHVrwdj&#13;&#10;x8oKgEp7AtVab2lZnwSFtGd9GeXYGmeduOvouOadOlmL6ilaldBUeW/a1NjJ2TFo2+vLdgBB1ZxT&#13;&#10;temTZaRPnqJNiJogtULTaitcdRw2Y2IzfvblmIwndMWihLIti2/6C2wrrEX+AJiAJgFOlrH6IWGc&#13;&#10;ZWVbyyfLPbBIjq01pU+OrWXnqfPNbc9YaXt5aOlX6ad69Wpbefb8mUfVflXba/x8frEJ8rKc9Xwt&#13;&#10;5Gsi42b+6eP4jCdUFGwCU701QYWvAlckgKXd07V5D9vqL6StoFU5f7W1rHpxkP4JXLlITIhqW9Zt&#13;&#10;s73Vz76lreqNcb9T9Xn0uUHGZ882cY9a/gcbnyfHCWrz9EXvwn6u5p5gPWh/v9zNUc29t5a5a5z6&#13;&#10;sn4ce7XKnJvMc134sCwA2QQwWUZ1vl3PX5Xz93JZtr2nTa11U/O22ufEXnUdY+Pm5jJ37rlzbSJe&#13;&#10;quc3d/w6mjt31sf6xjTXbx91HJ8r29TUSVq1c1DLPWq59QEnagGTCStRhbUCWvsso8///M8f6nmL&#13;&#10;BOoAy/zBLSCo0BLLWMpYQWy9fy154WuOnpb1hK3AM+MaM+OmP+36kZd1523FcZ46n1DWNVpPHy2q&#13;&#10;cYSuCWsT0NpW6y1gq1XZrp9jqn/6tqzKdqFrlqtqn3VsBas3vOENz7SNKce26ogvcbQnJFS99qq5&#13;&#10;fqlVxpx0zT19CyQF4ApMW4A2NQZkFT49vxq/wlrvVeup2gprK7BVLahbb3dQAWoCU6Fp2lZbD9BW&#13;&#10;2V77W3FRC7oiy2lR9befv4uCO+FZC9QksKll/FpArlWubS142Mq/5o3F/3u+53s+YTzWMsq5c/5W&#13;&#10;m/UaB5tzZ270vehFLzrj2/JLf8r4Zlu2O19alHlVOxWrNcay69fm84sS6An4bMs+XwvGsN6y+lvO&#13;&#10;eMBAgKaQM28nIHAFwApm8wfALCe0RXmKFrWgagu+Zh6o+vTq1bombILTLLv2Vp97jE/ule0p47Tm&#13;&#10;waL0xeZz0nqu9CUG+7fOrQ/+3f/7isN1EPvBZ4qg9mu+5rpnXVDPvfA+aHPKL29zyutq374sHmc+&#13;&#10;68696vh15p07tvptCnCsmntr/mVy0nfdOJvU1Ly1f1d5znmOpnJZ5Xmes765ezDlt4u93OR65mqZ&#13;&#10;eMvOrf+m1tXyWTanKY3Fmzv/KjnlmFX/5s0Zt2rsnjJeL7bttX8ql2X/x7i/e7BzUMuXEi6YKVdI&#13;&#10;u6wud7nLnYG3nKhNyJsgUwiaQDShLBY/72frOGPhT65YgS0ShGYs26q/7cR1jponMlbOI1zNsmOw&#13;&#10;OR7pS3uOUS0g24KzPV9Ub5nA85m2Kv0TvKpar21ZriC2V261CVRpS8Cayr7q16tjKyA8n7TMfW13&#13;&#10;eRuGBKaoQlTrLXibba3+1Fxo6+0PUsLXFOAV24O2qRakpYyEpkDXeso1QartqgVp66ldlT7OkbET&#13;&#10;uFbwKqCr1nKOy37+dgrvgDMCOyWoAdok0EmYoy9jK/hrWdSCiJlX5tvK3THCRuMj27S25/ytNvyV&#13;&#10;ses+qsw1ba+cbb2+nHeuRcZQGb+OacVxD7D5HPvcowoGrWe7Y9zXfI3ok34o4wgWgZvA1BakTdmX&#13;&#10;sLaneoIWiFqBKhKoVquo69saaznHJDRN1T3sWZR7ZrnaHEf81rwJanMsFvWeO2KyPvaaC17gKn9z&#13;&#10;Vz1RSyw+V7Z9ovZcPenaWtf5fKp36ovdqtpU3F3nt8p86+a46vhV4MW+qbeGuWub47dKrLljltEm&#13;&#10;Y/ZitV5Ly76+erGXmXMZGbfaWk4t256a46PWmaenTedYtc7YlubGS79N5TD12trEPJt4z7S0iRip&#13;&#10;TcdbRru/9UHco/aqF3zSACb9IjYmTs9mXUiLpU7ZE7V5+wNPw1LmlCvwkjkpCzqxQlqhrfe5rSKe&#13;&#10;ENa6p2eNqW/62I51TixtjhfQGr8CViWA1daYtd84Ga8FYLOt5aMVularqPd8tLwWEsBqW221rwVg&#13;&#10;W7K/jknQWmFrq31MFQwixk21tXzmyrHrxOhp0zGn4vWg7TowN0/PZnmOBK49MEs7Pne7292Geg/Q&#13;&#10;jikhradk84Qs9k53utNZ7an0rfA0oSmq8DUham3H5vgay7mcN+fW15gC2gotE85Z5m9gQrjqo3IM&#13;&#10;Ft8cJ7issEarhDpCPm2vHZvzaGs+rhMloEauveZr/NacU33KmCj3zLLPAbbVn1aNtdc+5yaPXJ/t&#13;&#10;WdcnY9R42BrHcdlW9yKfZwCdsg7wy3paxPiM0Xr9pL8xUcJOIWsL0rZO1CbYtZxtxk24mmLuzAMr&#13;&#10;7EzoSV/62pYW/zpWy3pz/e5B3RPL7qfK5wnpkzFac+f8OUfGMG59LeDLWPaRC15BLZ9Lqd7D/k/6&#13;&#10;7E8arn/Yp6/7uq/aCKi9znVu2GzfhbYx9y6A67a/LO1b/Oq/6fy2vd51tE5u21zXHDix6vybAixo&#13;&#10;E3vQyqcXN32n1rHN5wctG3/b+aicxz0a26upfeypN27T8eZoG+ur6j1/rf1eRnVMK8YyccdeZ3Pi&#13;&#10;pI/lZeZHy/ovo7nvo7l+29Q+5DBXXGd+1Vd93cCwuB7ePqg9ErACC3gTTPLFS3krg7QAWexnXXDR&#13;&#10;YAG3wlutt0XIe9Ui4qOv/KKvHABknn6l37q2Ateq9K12bBx9zmndPmGue9GCrAla7bfMWONnf47J&#13;&#10;OrAU9WBstUrQ2qrXvlab9QpgW/Uq+4Wugte5deEqbQlbq3r92U65BQmPU6vktMxJ2Ckd954s+6Nh&#13;&#10;y5yYHdOcOLYDdgEF3P6AWx8krE0BQS0LZlvQtoJSrEoAm2Vhai3XONgEsuaUgFbhnzErqE1Im3CO&#13;&#10;v3VCuIRxCe4sZwzbkH9DGQukEd4BagQ5/KhQ1tMPi3L+tK22zA+ba01IS9l2/IzBvJlDK59WX+Zu&#13;&#10;Wy8n5nVuLaK/+moV/q12x2Y7c7suZZvtWc6xGSstclzLunb3wbqADiXYS/hnufo4LiGfss/2jAe8&#13;&#10;A5guc5oWpS9j0xpPGCukZS7ns+yaVF3nnLZW3XX3rPvUsvW12rL6ZMycv0qfnMsYPYsPe8SeXuEK&#13;&#10;VxjgKp9T65yo5fMfUDsGafOesdc5RiB7PmmZL17b+pK2Lqw+ri+Pc+ddNb911pVjj2t/xjSVU+1f&#13;&#10;Zj0VqkzV19mfdQHONgDQ2HrmrnUbeVWts+9V5ruLvNfRLvLb9z04KRrbx02+drehVn5z2+Zq3/fA&#13;&#10;E7VwLK7T4Xh5bTr3MR/UXv7TF598ZFv3qPVEbFpuaQCI9eQsPyRG2TbLNQblBKFCTGAqdWEs8jSt&#13;&#10;J1sd05N+LdsDuFjnT6hLm3XjA1K1CVd7dWIYC2tb+jDGcXzhwApPK4zt1Wt7C9JOWcVrIeFrKtuq&#13;&#10;X4WvqWyv5QpaW6rgb47PvqkFXll3bWtpk9D2uNQDpKvUa99U+zLyRC0CfgJhx07PVpvwtAVOUYW1&#13;&#10;Qtmsa1vjkXkIaVX6CGmVYHAK9vE3LgFchXE5zrIxM459FeIlrMEKcFBCo5w752+1OVfOKwQV0LIH&#13;&#10;lBPYIvyNVXNs5aXNNWjTx5jui/mgsbL+uQ59LKePfmlR7hEauwdvHZvxLaOMV+Ngc/21zP64VwrQ&#13;&#10;xwXOwx72sDPlhH89m6KNcRVoCk6FrqgFaZH9FdIKZFGt50nanDfnx2ZuU1bV9lzrmM39zf12//M5&#13;&#10;wbbK+jk256j5Zb/+lmssbMZlvLfcWvVELeL6aS6oPeigXWuTXzZXiVXH7OrL7zLzzPHdVd67VoU1&#13;&#10;u4Jgm9zPdWLlei2v+3o4Ca+Vsed5U6+B1t6mls2h5z8WRy3znKTvquNSc/JDc+aaG2vT+zemmrfx&#13;&#10;ltm7ZbStuFNaZt6W76b/ddHuQS268gWLKx5ZYC1AMeEqtzDwJC0AFuv9Z/MetPpxwlZoK9ylX5sS&#13;&#10;xtb2BMYJjhXjapt+5J9lfAG/wtcKc2m3X0Cc7XV+ISvtglatMNZ5tdmnr8p6gtcWjK1gtuVTAWxL&#13;&#10;+qevIFbxukhby9Z7INZy1itkTeFjGcBHvUK/dTQVb5X5lhmj7y7uB7vpvWvJHw7r/YCYtzho3epg&#13;&#10;Cs622jYBY8di5L1q64+ECUVb4BbZDyStkNaTsLUuRG2BW8p1LHErnK1z62+sCicFfQnl0vo3roI4&#13;&#10;y9XfeMJEyumDGIcSDCW4EeTYXuccs8yTcyGBJvmwdvfBvXU/zJ1YyPkTPGFr3gIpIVX660NuiPjk&#13;&#10;53zmlco2fVxH7a8+uXbLWOefu2+13OrrxcLm/miRz2/uk/tWAWVVQkLHU6avNdY2IS0SvnJ7g4Sz&#13;&#10;/IiYkLbelzahbA/QCmKrzbzGckStdaXNtWMtZ3vKvUbf/d3ffaacz0V9fmrZuvEyPnOau/XMw/ly&#13;&#10;TmVbxmGvAbVc/2wa1G7qy8Q2bx1wnRN8qre3L7u41cK5ovoaXfeL6Ca17fioN8fY3FN5LZv3HP/0&#13;&#10;GYMq6wKXKW0j/rL7tax68bfxPB23ao5T9Tma+5xv+7V3ErWp10xrb+e2bULbeu2Pxd31nOvOt618&#13;&#10;v/Vbb9JsR7sHtRdd5ejL/aecuUctwJAvYAlhESdnveVB7Usf+r0VQp7GBX7+xwtO2dbYloCc3DJh&#13;&#10;7ljgqYBU2KoVmOqHpQ6wxdJvO21Zb0FWy9Xqy3hzsa3lr21B11a9tvX8p2w9WctrISGsIHasnBC2&#13;&#10;V8YKYFO99hb0q2Js2nV0vetdr9mOhKqrwtXMjxj3vOc9z+pfR5tY+7Yk/JyCq9m/CRCLapzePXH1&#13;&#10;8562QtoEtQlm6wlabPYLUitYtS5ErTC1AlpVxzlPb+70bUFJlBCuloVxAjhk3bbqjzK+ZWyNy3hg&#13;&#10;zRgo0i/nbFni1lzq/KgCWuv2M9aYCakSPlUroAI2Cd7sy3WYZyu3fF5atqrVT9n1172wLfuyv/pO&#13;&#10;9ef+ZzmfP9eeVrl/qu5fWsuo+mW52gS0CMgqfK2gFnlvWiTQ7Z2kBdBWSJtzT5VdB3L92iwvYy0r&#13;&#10;25D77d772lQ8P/U5sh3reG3O3ZtLOd54xtTiw56w31zwrnPrA66deD74G89F876dqN0kuDxOCLqt&#13;&#10;ucfi1r5N5LDMfNvStr5UbkL7+oV5E5qb2xy/KZ+x/k3tUS/OuvFb45eJuan1zdU25suYu4Cgc9aw&#13;&#10;qXX21mN77d/m+tdZ0yb2oxdjU3u9ae1rXrvWPuzD9f77f9/tj4nxhYV7hVFm0tYpUlVva9DT4FPu&#13;&#10;aQvEBdoKXLW9uZD3tc0xnObtjcFXK5z1lKzrEozWsbb1+hBjs05On3HBKQhb901Ay9woYW2qgtqE&#13;&#10;qbWt5ZPlZforqE0A27O1TSibYLa2JYSt9drWgn4In1a7avVnW2/8VNyq1unRXZyQ3RdNrbUHRVPL&#13;&#10;AFl9e2PmzNdSL17CWgBoC9hW2QcstS3L1it4VYJZAKJW6VPjpTK28RgrDKxQrwfk+JslgBuzdVyF&#13;&#10;h1nOeTNGQiJhTs5T57QN1TVgnTMllG1Z+jM34pqPwClhVYIqgVuV41iLOZtjzSut+2Q521rtWuLW&#13;&#10;fahtc+o5npzJPfc+y9X63CGfSy37JrDLvXQfhZkJPpHt1dZyrQtqBapCWHTrW996gLN5khb1TtNW&#13;&#10;YKucxzlTrTwTauZrqNc21ufe1f5ar3uN9bVN2efI5ymtyrmynDnl/HUubSs+fewP+72pWx9wrbEv&#13;&#10;oDbvhbuuloGHuwKNB32ixvZ+1S+V59KX8m2tpRf3pO3dNuHYOnuxr/u4bF76V7uvmspvqn/O62fd&#13;&#10;11iO38S+9sbW9mXnSP+pscvGXkd1/9dZ11y1xqy7J6vkocbGLht3nTzmqF7XeaIWFsb17NZBLeIe&#13;&#10;tRd/7jUH0FghaL11wRSopT9P3wpo83QtFuAKiHUcMDPjKG9RQJwpsIuI40nahKSME462xk3JcVih&#13;&#10;J+VrXOPyZ/IyvlA257cdCWerNS42y2lb/ZaJkbbnZ7l16wNeD62y9QpjW8IvYWxVq582gV+WU732&#13;&#10;41Dvn/xvQvu0zmUl9KwwtNY9ydpSD6ROAVtt+vXKVd76gB8VE9a2flQMVXBbT7dmn3WBqjaBbYLa&#13;&#10;LKdPxnE+rT74OxYQWMFeQrkEdYq/bwniWnAux1eAKHxUdd6MlXNk/LTmxVjjpGjLuVCCUPZCua8o&#13;&#10;c0PMJ0wCJKGHP/zhZ8EpPowFcBXe2S6gcg3Gb+1Plu3Pcra1fLHEdh/m2KrsJ1/3PZ8Dy9ax7FWF&#13;&#10;eyn3IevI/WSvqgSg7mUt298DpbT7nORp2gpje23IscYR+mqdK18LWtfFGlXCzDnlVpv7lvtXfWq9&#13;&#10;jmk9JyhBapbtr3Fa5fRxjONRjUs/+8QpZkEtn3ernqhl/7nmWAXUbhKq7qNWhbcnEfq2cj6OdWz7&#13;&#10;C2PV3Pn0Wya/Xa8llXMfZx6b0Lr5O34sztQc64wd0zpjl9Gu5tmFTtpadp3vPu/PnNxaEHtXOs65&#13;&#10;e8o89vG5vcl1r9tsH9POQe2FR7r8Z1/jzD1qOSEKeEyw6hc2wCuyji666KKz6go/71vrqVpiAVyF&#13;&#10;rUBMyszn6dkaB+nPeMtVGYMygDcBbfVvtSE2vNWuEnQi2pjDvISulBPQYlP6ZbkHVFuqvo43Ztb1&#13;&#10;zTEpgG0PzGY5QWxayy34WttaagG/MRG31q9//euf1bYtrQJo9/HUbea0qfwq/BwDo4LaBLZj/mqO&#13;&#10;zzLK+QW0LVBrOdvGgO1Yn1BVwFpBYsLa9O3FE/5mLOFeBXuoQj7L/o1LKJdlbAV8xnc+LDnk/Po7&#13;&#10;R43ZmgObuTlfttX1YWsOuZ+2ZW6ZkzAJ8CT4EsQlCKwQT2CHv1DKdfTyS3uHO9zhE/qrD0ofyu5D&#13;&#10;7lGtu1/6q+rnHrSeE9bj3iR0s1whXQvaUWZ/kPvlvo7ZnuhP33xOEOA1fyAsb3Wg8pYHvVO0CWnJ&#13;&#10;2bxRhaZpx/rGfCxnO3L/ss26bVp9scrnwLLP4ZTF37lq7GzDt45vlfFl79h7Lni59uFv7S5B7UkE&#13;&#10;kZvQubbuXa1nn/Zt7IvuKl+Clxmzj1+y1bbWPuaTfcvM3/JdZvxJ1Crr28WeTM2R/avms611tE7F&#13;&#10;ttrQLvaypTrvOnkc1xp6auWziRxXidF73rclc6y5bmL9Pe3T5/DuT9RedJXhRO0nffblF9e4+qnT&#13;&#10;odxiIE+/8oUNcVoWCWuBtADYhLX26YeEtfpUATmFtC0QSw5A2MxF4S+gReSOBY4aUxBKWXCZMRR9&#13;&#10;xGMPsIyj/O8v+OQBYtMm3MwY1PUVdBuvwlqs+WgrQM265WqznxgZb07seusDXgstQKsqmE0ldMUn&#13;&#10;61NtLeCn8Gm1H6cqqN3mydp9VEJd115PtKo5oHaOVoWzdVwrTgW1nqj9mq/5msECQuvJ2has7UHa&#13;&#10;LGddsAqETZAoWLQtgS7yZK3Kk7b4ZryEe9WqBHrYhHUo69j0zXjCxVxH9mMrJMy4WNv1UbWNco2N&#13;&#10;RZlDzacCW/yNy/wJkwBQgK8EgShPa9omyMNfaEU8Y5tb7lVaRd2cs89yrtN9qLaW6x5hUfph63OB&#13;&#10;Re6JwC3LWXfdLSvMS6DIfiX0zH3O/aac7bUvrcrnqCUBrb45rgVsM0fX4DosW2+1pa3qtaPcu7Rj&#13;&#10;MbNNf5TPifI5VDzftqd1XM0j41HOeo2RsdhH9n8Ttz5YBdQetB86aeB4E/lu84vsPmlb6zwp+9fK&#13;&#10;c5O5b3sfNhV/Kk72b3vObcy1qubkONZW1QN1cwDeMnsx5bvMus43tfZg2X2p/usA2hrr8BzN185B&#13;&#10;7RWu8PETtUzqPV2BjZ6E1Q4Q9oKLBghLnfK1rnWt7qlab4NAmVsdtH6EjLkStNb+OSJX72Pbuscu&#13;&#10;wJI2YKvQtYJLlP4CUP25xQFfNhC+QlvHUPc2CJzmpc5449VTtQlVkXlkPlnOelrHZsyMXcegCmkR&#13;&#10;zz2vB8GsZWwFs4q+CmBTtT/rwj5Ee9bXlfE2HXdKy0Db4zhlu805E35OgdWEo70yGgOtWV4GENvX&#13;&#10;8gEYVLVO0qre6drWmAps8xQsEiQmTET0CWsd4/iMZxxlHCFfhX0CO8rCOsXfLIGdol7hHmON7VzY&#13;&#10;OnfOWefKeo3vvNlvnzFTzJe5mEfP4mNOrleYBIhKeOjJygR+CfWEeIwnlvuFmMN83ZPM2VywtZxj&#13;&#10;jGHOda/qHjm3c03FcA/c9xZss5ztAjqhoPuXZS17JPRU7mHda1XrqMJZfXxO8nlSecI2fcfEPOQo&#13;&#10;VK6QtK7PcqsduX5slu3TWlateK1x9qUYk8+X1tep8nnvPf/KeNoUvtXfdiw5smaeC0CtF7jHceuD&#13;&#10;dbXKP5k7X7VvUPakQeKDVtOmn+ddwYx1Ac5Ue0ubWtuu9mgbWjb34/g7su39nRt/35/nzK/mar21&#13;&#10;ht66lvFVy8TapZaZf5Vcj3t929buT9Qe6d8diXvUDpNecOokqj/c5f1mgbWAV9o8LSukVX7JqwLQ&#13;&#10;ehsE2/KWCmOA1j5P1SaUFfBaB5D6I2KOF5BSFkoCVAGpfHkQuFLG4mdbAl39FTHo/39d8O8G63z4&#13;&#10;WUbMnZA2T9SmnKeC1RZozTpjjdezqI5PSMtroALaFG2C2bQ9CJvlllqgbxkRv1XetKbA5r6cpt3m&#13;&#10;HvRU116hp9C1WsU9YbOeqr6pMQhbNQZlU8wnmK0naoGt9rUAbK/caktYC2gVvApiEyQqwWvC2hor&#13;&#10;T+nqh4wl/FMtcNeCfFj+ht3+9rc/qw3LOMcmWFTOi3JOAaGqcS0zr9AIVb/MPdfmfM6tMp8sm49z&#13;&#10;ApOEYcK5FqRVwj58GSOUIvfMNddvzlpzSeVaclzugWIu94o++7GMUcZI1XgZy7U84hGPGGwCNy1K&#13;&#10;cOfeVYuEdO5rD8zObavjtTwn+RwloPX50taxWMtIUNuCoa019tbPOMcST9W46cfYGkfpk+Vsc2w+&#13;&#10;P/mc+b5CPt8t23vee/FT1d/cWLe3PjicqF1P5zJwbK1t7npPyr5s6wvtufBFeWoNm17jrvesN98m&#13;&#10;8tjWWjYVd9d7vS/axbp3fYr2OJQ5nSuvpbqOsXX1nuNd7MW25tj0Z3bG23RsrjW/+Iu/eOBjOwG1&#13;&#10;n3okL5SZ1BO1noBFQNKscxGP7Z2SBdq22oGzrXYkdMW2+lGFskBRy/ZjgaGOEVhSFlb6RYJywlja&#13;&#10;6mlTgGz6OdbxilzwSVDL3ELahLXkI0TVkluFqSjbqg9lYyrj1XLGakFarbLOl6AU7VlOADtWt4wV&#13;&#10;7mU51Wuf0qrjVtEykHZdoLvpfdqGAJ5zIGoFtBXKJtgdA7aozjdn/p6PPyaWEta2BBidArM9JVhV&#13;&#10;ecsCbO2zzLg8TVvhbx2TUFIlJBTYJbDUJsCzLOxL4GjOaWu5ztWaT4v4+1nBUfpkDinzGcsr5Tjn&#13;&#10;BCohoBdASWCX4C+VME9gZa7m63rN172ouWqVfo7DZlxsb49a+5Q2y/pqjcdnXMI2reWsJ4gTFGoT&#13;&#10;JAooUQWtCVHdX8oJVROoYltinHBWm7GxOb4Vy+cUCeFdh89zrr21D7kHthkj98G+nloxaxllfraR&#13;&#10;U33e8jVTy9Ztm/NaaNVtIxfK5uRrgOdk0z8mdv2jv+Gti+rzUScFVO6bjnPf1vkCvMzYMd/W+nv+&#13;&#10;q+TbGrNKnHV1HHOuo03lu811b+u9M5XzOmva1n7MjbvN5+Mk6rAfm9eu9vR8eu52DmoRYPXqV79o&#13;&#10;uLAGNCou0oG0FbBympZTtdnmidrerRAYU+8xmydfx9oQ+Vz0uVeZhLktCSoV67zJTW4yWOqAS9du&#13;&#10;PX3ts91xOR4rOK1z92Ct5YSvxmm11XqNlTFrm+NybajCWZT1VQBtTy3ANyVit9o3qU3cEiBh7Bww&#13;&#10;u83bEFz3utdttrfm3EQe9dYDSNCasFVIOwVrq6aAbAu+2tbqy/koC189TYtakBYIO1bOMXkiF4iK&#13;&#10;tZxqwdWUbfjV07StU7UJgR0L9GsBS0CgwA4l4GuVE+5hjVHjZj0hZI7Ncs6j5W9ngiMt/fpkDOM7&#13;&#10;X86duVHO3IyRc/J3HagEUBLcJfRTCfUEY4wlBvEyx5pn5po5Zz3zM0flPuT+IPcm9ynn19Zyjsv9&#13;&#10;xgrdtJaVMI71C+QSFirBJPtVIS1KQFtlv76oQlvHV0ir1cfxObbCWnMV0iLW5FrTpmzTP8daBlYK&#13;&#10;LIWrCVlzfJ0r50z/bMt2/JHPm68Tnlvlc59t+fxrjWW8jJvttc18sKzztre97eIqV7nKcMErqK3q&#13;&#10;PdKHa5sEtefjidqD1tc6gKk1dp14u/yyu49f4M+nL/vHqZO4z6vkXMfset3rztca32pb5V6lc2OP&#13;&#10;aco/+zcdu6VVxszRtuL2NDUfz/fUc77rnM8nHRuo5YsTF9d5sd7TcAuEgLHA2bRV+Gcd8JtAtnUS&#13;&#10;tiXhcQ/mKk7Z+qNeWE66eq9ZblUAoPSELDFZN2VstmNt11qudf0ToNa8KjzVogSxc8uOM0YrLmXH&#13;&#10;5XiBLc+/YDYBreUKaVULxCJ8W+0twJdiXKt9G9omJJ3Suqdr91UJQqt6tzlotQtRW/C2BV03oXqa&#13;&#10;tgVcq639Y2UEPE1QK1AV1ApV01pGQtocO6YWAK4wtYJAJKwT8GU/5R5cVBWKYp3HWD3LnM7fAkUo&#13;&#10;fYyZcRDztfKr60fmlrAKuARYEioK74B9KeEefsIoPg+IUffQvKrNPGod61j3h7iIOVLuk/NqM4fM&#13;&#10;hXK2oxznHLn/grgWkBPEaYVyiouZup+owtUUMC/r+tfxWH16kBY5pgdnzQ0rpBWmui7XmnuRoi/3&#13;&#10;AFnHEst2y+6RPsbB5n5nu2VjpdLP58j3T32t1NcLtvqlNZ6xzSXLdQ01T/aX58N71PL3kc//VO+R&#13;&#10;Pow9gNqDtqVtnRDcpXa1hl1BgU3Ms61cp/Z60/NmvHVjt8Zva5+mdFzz9rSLfDY5RwV4+7afyJyO&#13;&#10;O7dNzb9qnH17bjKf485tnz9/K6iFXea16dzHUqD28pe//HDxzMU2F+QpTs0OPyJW2lP4tE7Rohyb&#13;&#10;96VN9QAtQFYoi/X2CNX/Zje72RkwCZjl9g2ACuAsZYAka/O+snkytt5rVpDLvtCfckxtQ0JQc0pg&#13;&#10;WsGpZSVszThZxmZZmzHqXHUex6EKaatV1CugpQ3wqm0p+yi3wF7V9a53vWY7om9unFW1Crydgq7H&#13;&#10;BWW3vVcttQBoVQ/YoqlTtS3NBbfp15qnglpUQWttH4OyKftakLYFVVHWe4DWcsatJ3YrrBUCtgBq&#13;&#10;AryWRQkQM86UTehIOWNmOcERf0N7wEgfxPgaz3Xl3Nqak77GFEYBlIBngLqEeShhoZAWMY7xAq/M&#13;&#10;ybLzZg41nyw73pja3JMs1/0xj8zBPLKuxuZhfcK4LLeAXAJJ9ijBZwJSIaq6+OKLP6ENtU7Fau2r&#13;&#10;YLcqn7cKaZGANvN1Da7Ntbp+bWsPcoxtuS9Z12bMXhmb87Vs+uZrROVrRNmW/jnOco2PRcxd80Cu&#13;&#10;lTbWmaCWE7X8DeYzK9V7pA/XODxHXKscQO1B55LGviSfFIA89UV/3f5daN293oc1bEL7to5189nk&#13;&#10;+E3uTSvWWPxNzp3qxZ0z37ZySu1ijim1ctiHvOZok3mOxRr7++m449iz61znhs32udo7UIuGHwG7&#13;&#10;4KLBAl695QH1Cmh7wHZMgESsJ2bnSGDrWE7PJozMshDWerZ5EhZ4mfejpUwf5ate8ElnIG7L4ksO&#13;&#10;jMWSk6C01i1bT+Bqzpl7VfXJ8XWOtDUmz3uFslkWyqZVCWWnBMRjfAV7J13n6snYVcWX7Xq7gYSi&#13;&#10;FZD2wOwcYNsDtFPg1thpE6rmrQ/UGJDtAVrbs1+I2oOp2ASr9unXOkXbgrRa/YW0xhVUVhAoyMsy&#13;&#10;EhwixlQI22rTOkY5X8a17pxCozFQhE3QRDljKONnHpbtc0xCKuETUCkBI5+RQr0EeUIp82zlk/NW&#13;&#10;m6It81Pmh6174byU9dHWXHIu6/RlrpQZ35ovwRxl6+yBe4EVPLp3ir0TklaQir78y7980JWvfOVB&#13;&#10;lO3L07FA12xrQVrast3nLnPwOU1Ia86uIdfmutParp++OS6tcbW3u93tBqtPncNyttdy1tPW14mv&#13;&#10;iXx9WG893y3bmgebch117Yi95fnggpfrE/4WX+lKVxquE1TvkT6M5bnimuUAak+uTgp43JZOypf7&#13;&#10;k/o8naS8t/Va2HTcfd3T1jpXXftJeV/O0bm0lqpl17bLvVhlrqkx6+TfGrvpeOeDjg3UMhlgEuDJ&#13;&#10;Bbny/rT8cNhwC4MAtpTnnKTtKU/CctFNm2Xy+A8XfOqo9fYGnJwFPnp7A2Gkp2WtX3i1K58FbSnz&#13;&#10;JQNR17IPQkuUcYS5xMI6Tqhb11hhqeu1nJZYCVRrW/bVdmRs58t5HeNpWtfG859rpZ5QNkUf8FU7&#13;&#10;VkYtoNcTY1vtY1plzCY0BmmnTuYe520XtqXWPWpVgtcKYcfqlGv/HN3tbnebBLYpIOrYidoWjO0B&#13;&#10;2ql73ApVE6QKU1MJaKsvagHanoS/3kpBEJgwNUFelunTv4qYxNDaXmEtEgxmGTlflgVHj3zkI8+C&#13;&#10;QxUYoYRMWmKYf65DkYNz5ZqNZWyBk3ApgSNlIRvCj88AciOHjJvzuv5WGeUYy8RCCdJyD+p+5F5g&#13;&#10;M5cau1XO+YyTcyHW6pp7MA6xR+6XQDQhLZBVkMpJWgGtsFbRJmx1nOUEsfje+ta3PjPOdv1zfuEs&#13;&#10;1uc1n1/XkGtyrbl2Lar+uS+OtS1fP+lHPOTz6p635kzbassYPoc+p/V1os05HVPjOIey7vost9pY&#13;&#10;J/vLc8IF7ybuUct1ywHUngztEvCcKwB4H9ex6S/oc+K19mGTe3MSXi/bAiPGPR/By7bXPPW62vZz&#13;&#10;OtY2Vc+2Vt9xaE4ec9bV05jvNvdgUzluWvv2d3Ef8hHUwtK4lt8pqOWCG+CIvEgHyn7mBad+PAz4&#13;&#10;mhZ4mz8oVlXvTdsSILGWsZ/3eVc4C8Zar1aIqq2nXdlI+lyboDLhq22nxp06PYsvY9CXX+vLz4BY&#13;&#10;9yfH6Scwxk9orGU+1kY/Yo1C1CzTJ3il7BwqfbK9FavGNBa2QlrLAtmWTQhLW9ZT9LWAXm3v+c1R&#13;&#10;7wezdqlVT9W2YO1JBLiuH+C5DBytQLbXlzJ+y/bmrr6oxk+QKmjtwdls1xebgDbLyDEtoCqAzdO0&#13;&#10;FdKmxgBt1isEzhO1AMGEtAJCAZ1gz770x9Z4qMLZahHxMqZt2ASFSJDE38uERLVsvQIn15DrUc5T&#13;&#10;fZwzYRV/0xMwoQrY6McPf8cbN9dLubUv9mnNL3PMtWV+rj/3If2wyDUaN+fD2mY/ck+Mk3O5L8r9&#13;&#10;0bJHQlolHEWehlWC1Sl5W4SEs5bpv9WtbnWWzf6cX1hLXp6k5foH6/OLretyrT7nafVROSbHZV/K&#13;&#10;fkTMfF7rvldb2/BVjkX5mqivk9bz3MpBMY+quahcE2Kdvi4qqD2cqD1oU9p34HYSgOBBbW3zuWvB&#13;&#10;l2WAzD6+rsZyyrWtmvumgVUv3qbnWUVjOewyv3Xn2qc9Po45D9rt36ptzHXsoBa4x71gAbRA2DxN&#13;&#10;W0FthbR5ulaf7EfEznrCRFT7EFCWOoCUOvDWutAUe9Ob3nQoX3j6tCuw1rjA0oS3rBUrsGU8ZdrY&#13;&#10;EwEmoh/rLRAcb4yM6z1xkfEQ8Z2HegLUugcqIW3629Zqx/Z8VK4tBYxV7IHlCmGz3mqvQK8K31b7&#13;&#10;mDYFZk8aEF0132X3eJ39TfA5BkVTrb5ss9yDsGisr0rf1hwJVhO0Cllb4HYVCVMTqgpokWXaE7ZW&#13;&#10;KFvba3+OzfgA1hYkFM5ZFuChhIvGMVbaGjfHZjzrrTaBouAI8Xc+ARHKNsoogZPlhI4tm6ItYzgH&#13;&#10;gEkI1bL6Oc54dX11f6jX/cE6NvMyNrauO+du2VxrzmMeOa/zOcY4KOer+yB4FHIiYJwgNE/TtiBt&#13;&#10;nqIF2FluqQVraa8nce3L07QV0gpnLZu763BdrFEJH117tumf1vbcq+pLHeHjc5s2y/gYq2Vb47H1&#13;&#10;tZFlbWscVlFHzqdyftVqd83sNc8JF7z1Alf1HulzALUHnQTtI0DbhpYBMOcTIBlb60nZh/Pp+VpF&#13;&#10;y7zH9+HvwTaez6mY6865yvhtvm63nc82c9+0TlKum9CxgNorXOEKZ0AtF+LARG55cM1rXvPMrQ+8&#13;&#10;SE9Ya1tPCWqJhc17y3Khbb9i4WlTnKD1n/NT9rStIFKwmYA22wWn1BOcCk+RXyooszf0YfkykACY&#13;&#10;scTTl5jOyxjyxYfcrNNnrtazLcvEEzybf/XJcS3VfuK4lpatgNZ6AlnVa2+BPHxb7S1V32XGrqN9&#13;&#10;ALjL5LAMWN32Hgo+VQJUy5sCrlOaM1/K2x7U2x8IbBPSWq6nZlXvNK1WeFrBaoW1trdueWDsFrxN&#13;&#10;f8vCVIFqQtUEhT2Yl77GMk6WUY2rtTzVjsxFQKkSFFWIZHsFUJaN5xotJ5TUOp9jc57WvPohY/T2&#13;&#10;cKzsurE1p1xTzk9dZc7aGsd5ck7rltO/zu2aK6BLOIk8NSkIFZImpM2TsMuo3re2FUOY27rlAfnU&#13;&#10;U7TIvHMtrI2yct2uXenXsil965iM4/ObNp9z/apor+O0vddHtTmPqvGUeVRbVfvZV/ad14IXvHw+&#13;&#10;8bxiVe+RPpsAtRxSaLUfh/Ypl13opAPMzH+f1jKVy0nf95OuXUONsee7l8v5Bl5OwnpbOW4j7/Pp&#13;&#10;uZ9a67J7cZx715v7fHo+d6XjOVH72ddYXPHIAhaFn1yYK0Htf/7PVzxzKwRs+qB6v9qEuYJaBWxF&#13;&#10;LFQgycU8Sp8Eslja6MtbHwgiE6CmzdhZBqBaVvQzxtOz3PbAOWjDKmPkXOZAe/qiFpDtWdWDtLXe&#13;&#10;s3U8zzdfbFK0VTiLTQBLW9rabrkF8o5LJ/F2AtvWss/RHP+xe9RWTYHUVn+vXDW3r57mTUjbg7Aq&#13;&#10;+3tl6y3Im4A1YWqFtfZphbQtaz82xyBjClW1wDlBYcK6tAq/GifL1eJv7ISRvbLK+QWGQKQESvzt&#13;&#10;bwGk9GtBqAotsarVnvNnzNYcNUbuX+5D3aPsr2tXxMy5c/4q+x2X+WROrfrU3Fj32s9KwRvAUdDZ&#13;&#10;grRC0oSrqAJWNHWitgoo6/1tUcYHBlZI24OzCWlZV0JUbJazLesVztLeGtNra72u06I6JmO1/LOc&#13;&#10;z2WWsdVXtWI6V+bSyifLaX1dfNqnfdpwgctnCJ8zqd4jfQ4nas9tHYDiydVJhAOber1tKs5JBSzH&#13;&#10;/b49F8DUJtZwkvahletY/vu0tuPIZWrOfdqfc1E7B7UXnraAtguvduUBhP7HCy4cIChAFpuQFWgL&#13;&#10;pAXa1lsfoN6Pi6U4VYv1dKztXMgDOYWKwEYAqMDWWyAgT6lqhaXEcDxlgSnAkjJt+ggzrWPxq3GI&#13;&#10;LbitQJb+hLLsIZZ+boNgfs5FnXHezxbpZx3pn+Upq2odsS6hLGoB2pTwNXXDG97wE9oqtFPEbrWf&#13;&#10;ZFXwewDBZ9+fttqx8ibUmq/2jWkM2KIWtG21qbG+eqq2gljgHYBW6ZcSzqayD2s8Y2ATEI7Bwiyn&#13;&#10;reN6tpZTxqkW/5zLPFAPGC5rLRurZYWUCSurT21v1YWeuSb3oO5NXW8CU2O21pHry3rNy7UYP+fr&#13;&#10;lRnjOOIh4wvrgG0IMCmkVRWGCkkT1HqadplbHrT6PTmLssxJWudENSeBsmA2AW0CRWyWx+xUWbCJ&#13;&#10;rT62s7fIcssix7TGa1vjKOfrJW31a5VTtpuHudR12ZZ19p7nxQterhWO60TtQQedNC0LwlYFZ8cN&#13;&#10;3M5XnWsQpua7y/zH5jpp+zilb/3Wb222T2kb+3Cu7e02tMwe9XzX2ec6dizWrj5zToqO5UQtkALL&#13;&#10;Ba+nVwGxwlpuf8CFuQLQ9u5BW9W7RYKAVsuCBYxATNv0F3haJjfrtglBrfPFQEiJtc+4WHxStmWf&#13;&#10;cDbr9LNn2FQFuDmf+Tme9dJmGZtlbK+dfdOi7FeuW8vzq3y+BbPU0wJhKVcwa3sL2qFWX89/Gd9V&#13;&#10;tCpI3cUPlR0H5J2zt3PWnj+ilqBzHRBbx2Z92bg9/7E4CW0rsEVj0Db7LLdO06IWVE2wmrK/BWhb&#13;&#10;J3TrOCGtFlWoioR1Fd61/C2jjIt6vq1yjZX1zEVoqBIcVjvVliAzy8zhupVt2Zdlx6Eaw9xbe5h1&#13;&#10;bfobG5nj2JrSD9V8sDW+ttdmDOM6H59hwjnhW4JaoJlANO9Li+39gFi9t6zitGWrPZXxUgLa3g+F&#13;&#10;JZzFJkh0bbnGrC9jBZrum2Xr7qXlbK9jss05VG+uns1yPq9jNkVb9tey+bQs+bLnvC48Ues1Rar3&#13;&#10;SJ8Kar/6q7++eVF90EEHnR+aAgTLAIR9gg3rAJl915y1nevgZ0p1j8ag7KrAdlllTqu+Pjf5ut70&#13;&#10;a2STuW0y1kHHr2M5Ucs9aoEu1IF+nvD0PrWC27xYV4BYTthiPW37WRd8/FRt3iqhAt9UQkZhphA3&#13;&#10;ZZsQlNyEywBexmqJ6clV41cf2vgCgSWmZSz9tCnbFXX2TPBJXQlHM/fMm9isMdu0jLPfGM4vnNV6&#13;&#10;Ktn1aZE5IPNM0SaoTdHegrNYAd1xqwcUx0Aja2iVW/Xj1D6e1B3LScC5DFD1dglTt02owNZ6b645&#13;&#10;OczxQYDQCmMTylZlX8LZVAWrQtW0lpGQ1ng1bgW2OTbhb4WqY/C21+aYKauoM3YsZqtNCQ8BhxUe&#13;&#10;phUkCi9bZes51rgCSuZrgctazjoixqMf/egz/djWmuo+ZZ/jtMQ0z9vf/vbNdbfWkWVFTOfI+eqc&#13;&#10;yLF1rh6sBboJQD2xKqRN9UDtHPVO0+YPiiHnwQppzU2LyNsTtK5Da5k1tmBjbeuNdZ+0rTZsrzzH&#13;&#10;MpfzKfqmxtW2Vjl9Uum7iiVfngOeI57HTYLac+1ELdflrfaDDjpoea0DcnLsSYKGrVxXyX/Xa+7N&#13;&#10;t2oec6HiroHatve1tZ45a1x13Jh2vbcnRefqvuz6b8YuJaiFve0E1PKFBwtwwTIxUBABaZEAUdEm&#13;&#10;oAXO5i0Q/rf/7dPOArecus0fJvO2BywMy3xK6JjzUc8yPglntXnPWvyAk5SFsQoIbbnCW7/4IMGo&#13;&#10;J2Rtpy19nIMvC3l7hIyrZQ2017URh9xtE8ImTLZMe8o906KEtQhgm3DWslA2LUpAW1Uhna+dlrLv&#13;&#10;+te//qDsH9NYXDTVX7WLU7L7qGX3aRkBWbEtyKnw0S/HjGkM3rYg6yrQNvuy7MlaLRC0B2d78LYF&#13;&#10;abOtwlVUAa6Adq5aMVCCWwQktAywq3AVtSCqqjFQhcP2t2Knar/1HrAVJAIPK0jEChN7tvobU7XW&#13;&#10;29uLFuRE9uvvmtwf+1XGba2ztV7b0xeb4yln7FZZX1TjOQ/KPeQzCuAGlPREKhcqeXIVCJcnabH+&#13;&#10;sJdw1fvKtk7U9m6DoG/e5gA5h6qQNk/Q8rk9F662bK+v1YZ17+r+VWu51lu2pbFxKdpa/bWM8nlP&#13;&#10;OzZ+zCJfN56o5YKXz6hVbn3ANeQuQG0Fpv/x4v94Vv2ggzahk/7FNvNvwYd9Xd9J3PdWzrtexz7v&#13;&#10;26bg176scVenZDepfQGQm8yDWOvEmzN2zGfd1+M+v2dPkhLUcj37qZ/6qWddm859zAa1nKjl12Yp&#13;&#10;c8HrBTVicgBi3rPWk7He/oDTswlmGTe0H1nbvddtnsqtwBYJHPGtIDZhpFAWa53xFSjbJjyljICX&#13;&#10;wswEt55A5YsbY/I2BlnWBxmPvct59DU+oJVchbCtPF1flnMMsfXPfmRd6/rytgc+x0owq+jXCmaz&#13;&#10;bP0GN7hBE7D1xJhWOxrrm6tVY5wr8HYTe7iOAJrf+73fewZ2zoGxaMrPeFWC1Qpie/C1+i2jhKEC&#13;&#10;2RaIbbVb7/mrhLIV0ObY3oldy8LACmzrKV3bsg5QTHCaZftzXLW1rBxnvGxLH9ta86MKMVtQUZAJ&#13;&#10;UKpwqUJaxhkT6zxAzISamYft1TreumNyfe6N62zFRZlTrjWtZZX513ioNZfjjJd7477lHvKZI3BL&#13;&#10;0FlhraBW5UnaPAFbIeycHxFzbCohbd7qgJyEswlkq02IWMvWx6zlVr/7l6/DupdpW221r6r6Wq7t&#13;&#10;ttX26t967ltrqP017pjlOeH54jnngtfrilTvkT7bBLWH06z7J76ntNoPOnlaBxgcYMN+6bifj/Pp&#13;&#10;9dACtnPbjlOrwM1tPK/7+lpZB/5uUvuSx0mQoBbmtnVQiy7/2dcYLnivfvWLBgD6Hy44BWg5BQuk&#13;&#10;vejqVzlzIhYrkAW8AmMTwHKCFjiLBdDiz3jgoz4pgC2LpYxFwFkskNM2AaTjiNeLiejztCuQlLpl&#13;&#10;IaoxKAM2+eKGqHsqFl14+gfCkD7G0x/RZl1A6nzEEzibH3VBNG32uWZ82ANi4HPtL7z2WaAXy77k&#13;&#10;GPcJtWAt4jnXJqBNJZz1ixS2BdRS+LXaU2M+c8avqlXB7CaBbt5CoHc7gdq+yq0QtrmP21De97Yl&#13;&#10;oOnYSdtUC+S2ylMAl1O1ANAxQNuDsMC4MejaG6eyPwHtFKwV0mpbILXalCAxy9qWf0+teTM2bWPz&#13;&#10;J2AULmorzEQVNmIBSC1Aq78xiJnxnTdz0kclDM1yrhG11phtxs45iOe6WmtF+jkm42TsnEMZSyjL&#13;&#10;5wcAzc82IWaqBTpbkNbbHniitoJVT8MKX/NE7a1udauz2rSOTdArnFUCWqyAVtXcWWsLILZsr2+s&#13;&#10;vwc3tXXMWKzal+3ZZ9uYVdmefTVXxXvH91P2VX9sL37aBLVc4Hp9keo90mdToDah7EkAtAeIfND5&#13;&#10;omXAyr5CmGXz2td1nO9a5XnZ9HPJZ5y6+c1vftZn3hicHQNwq8C5cxXoLfN8Hfbg/Bbfe+BsXM9u&#13;&#10;HdRe4QqnTtRywcuXGOFgAlpEO3Ugbetes3maFnjr6Vsgrn3K07TIE7VYQSNQklOyzInop08fx/bE&#13;&#10;eMcBKBFlwWWeTNUHf33ZBwRg5SStY9wf29Paj4xhPPrMJ9fjiWDrWNdfTxSbc2v9tDEuIa1lc/D2&#13;&#10;BzznAlskmKU9reWEtYr2FkxLtXzmjDtoddX9naqvqwpX556knVLGtTwndgu29rQMuBWGJhCtsh0w&#13;&#10;lidaaRPY6lNjCF+rTdW2lo9y7syjKvsSHFqugLHVboyeRcvEbtUTMCaYRBVitmBtlrH6YVErbiuP&#13;&#10;VILPLNvPuN6asj3LxlA1J9tsxzq3QDZl7MyPfUo4C7gUsgJWPf3qbQo8rSp0FYQibyvQgrRq7DRt&#13;&#10;AtpeuTW25sScrbwS0KKEtKy9BxGxFTxq9emNy/EZA5tl4+U41YqnRb2xta1nLdc6cTO/fO+orFOu&#13;&#10;6+qtrVqeG543nmO+aPK5xPOOVb1H+mzzRG1LXBO12g86aFmdhC/Dhy/s87XsXp3Lezu1tn1b+0kB&#13;&#10;bgLallr+qyj3orUvc/ZqKsaqar1u9u21dC6/rw86W1/yJV8yMLadgFqUoJaLaWAiMBVASwK02W65&#13;&#10;ypO0QlqgbvVpjWceLri1gsb0oU6fdeIAL9MHOS7nAXACUj3ZarsSqGoBmgJYIWf1MSbW9irac56E&#13;&#10;rtkuUE3Iip+niRPmKv0Y02pLO/dUbcq2FqRVLVCGGDunba7WGYvWHX+cWuUk7UnS1CnaMY2NzZO3&#13;&#10;c0/h9uSpWgQcBbImaM1yD1jaXzUGW9XXfu3XNttVL5+Epb1ybWv1AfwSKCrnq/Oi6ouM0YrV6qMs&#13;&#10;gEzYmKDSthasTdk2B9I6Z82l5oSynD62qd6+piWW8bDm01pva97ec4i/ewNIA5QBM4GcAFBONV7x&#13;&#10;ilccLjy4DrjooosGUfafGtMPVMPXE7HCUgEtNgEqaoFW702rEsyq1jhkXOZzzoSz2gS1qAcNFfWE&#13;&#10;lD3bilGt/nVsbc9xlmu8LGcsbcsPW9uzL63lGrsCWZV1y9ia11huWJ4bnkdvfcBndFXvkT7Lglqu&#13;&#10;W1rtJ1WHk7UHHXTQKtokQFtV+wS1drEf66yX07JCWU/Saqc+93rah9cA2lYe23h9rZrrAeCeO4Ix&#13;&#10;YAG1fJ85NlCbEnoCbbMdMJt1BKj1NgicovU0bvVLCWkBmNxyAbgosLUN631o1Rg0bglICfxkHOsU&#13;&#10;xqYVZiaIbUFXlPPrg9xDAWn6J0BF9iHrrlX/2o/NGO6VtuVjbojnW1iraKuwFtEumM1yKgHZVH9L&#13;&#10;xB2rb0rbiruuznUYW7UOnB3T3LgV3M4FuQDIBKsJSBNSAsqUsIyy/dW/agzM2lcBby9ehXbmlf2W&#13;&#10;0ydtqx3/1tqzXsejhJiteSq8VIJJIaXgMiGm8FUJZwWz2jyF63hituBnLWdbK9dcS2t9lKdi13bz&#13;&#10;0vbG5HNgm/sCQANY8hnPaVlgKJCHz2su8vms4u8juta1rnWWRfTjx7+k4QKFsfwQFHGEqYC3vF+s&#13;&#10;p3JTFdKmBMCoAtp6ihY4y1qEtIiLpXqSNk/RJijMMraCyjGb48biWB6LMxar1z8WpxWj1Z79xjJe&#13;&#10;hbAtVR9sxsAav+aC5XnxRC0XuF5rpHqP9FkW1K6rbYHRsbgHGHvQQZvT+QxM5qx9H/dnEzmd1Oc9&#13;&#10;b2cglEUJaSnnGLUvIDY1ldP5/P48iTqfny9ALeyS7xx5XYrmPjYGaueIL3xZB+K2bo8AfAREaoWw&#13;&#10;LDaBLBbAaFuOzTbEWMtIWIkYA3DFAimxllXrdKx+c/YDP8uM1yLvLdu6D61ivGtmbXz5yH4ldBXA&#13;&#10;4ufasdYFtvph55yqxSagrWWgK+W0VbWdekKyWl9W27pX7EHraVvwdZvqAdrWbRDyVC2aAqUVzqVP&#13;&#10;9c1YCWkpOz+yPf1rHqg1jzmomkPL19xdB9JH1Ti1LWNkrBq3JYGkNkEqcLUqAWyC2Vq2vxWjBWtr&#13;&#10;/j1QqnIvUulT11/Xip2axxj1ObCd9QDR+Hzgsx34CVzltCyfEfwtrmpdcADdapvgllietuVkLFA1&#13;&#10;AW0CV4FsPUFrvTUm4a+ndwW0eZK2dYpWUNsChdoKKbNsvbaPxemN6bUxXrXi9mzGMl7Lt9WGzf7M&#13;&#10;Bwlf/R8dvm+QbdoKao3TyscyzwvPVYJaXlPHcesDrmuyPheK1nFzdYCuBx20no4TDOwrlNhFXgeA&#13;&#10;dvxqAVrLLf+Wtg1v9xEOo3Vev/u6pvNdx/036dhO1AINAYYJH8dUAW3Kk7T1RC2xT52i+DiczH/m&#13;&#10;r4/AkT58EkbqNyWgJLEElXxJQAJL6/hYF+xSbsVMMaZVJoaQFgCMJWfi0s+69FWuWfha5V5hK5hN&#13;&#10;i28FtdgKa3neBbaKNgFtSwlhU4wba2uBMoRPq33XGoO2u8pxHXDM2GXGt9Y0tc6EsWNgdhlomzmv&#13;&#10;s/4pjeWUMLSq3rO2nnbtAdtqa7mOq/WEtEBiy+mTcnwL3KYq1OvlV9uAf1mvvs7bilehZNYtV6ta&#13;&#10;sFKYKlz1VCwSKAFjhbNaAa1l5DjUgrSqlxc2c+/tQWsvcpxttS/LaY2vjO8Y1ggwA4gBTgW0fBbw&#13;&#10;Pp+jli9wDctcWOAYnztctAChhK95OhaNnaRVOYac8wRt6xQta9MKaLV8dmsrMNQKFFXWK3TUOt4Y&#13;&#10;Ga/l32rLWBnDOGnntmF7/dmXPtYzJ6Crqu+ftPYLalGeqs25fC58PhDPGc+ttz7g2iJfZ6j3SB9e&#13;&#10;e7wmvuIGX7G1E7Vz4eqyEHbK/wB1DzroZOqkQc1DvvuvhLJV9I/9kNiUtgEiTzrcnPMaW2aNu3zN&#13;&#10;rjvXcY/fR7Wux3Z7j9qLrrL45CN78edec/HpRzaBIBfbY7cu8PYHY8A2BUgUNAImhbUCzBQbgDIX&#13;&#10;QWQVfmkRMDIBbdqEsbUPkGnZOMZUjDUnpI/roC6gzfYp5f7UtVJnv7BC2SzrQ929E9IickKCWpSA&#13;&#10;NoGtbX6BStuDsT0lFMM/61Pa5AnaqgoGtwkKd6njWsdxnardBDQWhLZ+TGzOD4xNAVKVEA+1AG09&#13;&#10;SasSEt/1rncdbGvebKugsJZb6vW32qditYBjSy0Ymf0JTi0DVgWsWICtMFYrXErZ55iMkbC2lW+2&#13;&#10;1f7W+nv7k2OzvfpnfWr/icUaWDOfBUBVQBj/E5YLCv72bkN8tmD9wuAJW+Gr5da9aLO9wl1O0gpq&#13;&#10;vR+toHYupEUJDVtwUriY5VZbjq8249WY2ZftrTjYzF9Luz4q22p/LWd/7cvcgK0JXxPOprUsoNXf&#13;&#10;9ea8rCHXg3jueF553r3A5fnP11XvkT6CWq5XrvFJ1zjzGpzSLiHouTrXQQcddFBLY6BmWxDnuODQ&#13;&#10;LudtnaZt+W0bkh4XhJ3a61Wei+N63Rw0rl0+L/W66TOv8pln1Xva+Ylavuhd/eoXDQDz865xCgYy&#13;&#10;8X+84MIBHHIbgx6wrZC21nOcMbMfiFlBZkJG5p97glYBIbGsx/vPCidZL/NZ5wtEKtuNob/xzRkQ&#13;&#10;rI9QmLI/XMYtD1yDtz+gzhcMY6WISR+21Y/sYy+xCWuFtFpUT9QiYK2iLphtWeBsinYArDbLrb4W&#13;&#10;GKO/1X6u6VyBv6kKP7mFQNZPksw9gWgPzKI83SpQFZSpCk97EDfbs2x8lXOiBLaqNYcQbwzwZV/1&#13;&#10;69VrO6rzp0+Fm7ZVq0+VfS1YC5hM4IoqrMX22urYBLXKHFPZlz657rpf1fbaUO81o7KfseRA/sAz&#13;&#10;PreAnABTPrf5WzsmQFvv8fSnP3q4YGqNQ5zUxTI/lgsXL2ISxs5RPU2L8p60qt7uIGFtin1owUlU&#13;&#10;oan1ai3XOGkt1zG1rm3FIVdz1rbasHWsttXW61PUMzeBq/C1BWotW9cfuV5jm7PieeL5EtTy+uHL&#13;&#10;ptcVqd4jfbjOEdROnaidgpjkkPUp/21B0QNsPeh80bkGSQ7Q5xN1Uvak5rlPedfTsmOfc1PaJGRd&#13;&#10;N9bh/XKydVzAfl+00xO1Fx4pb33ghf1//rwrDmDRHwer8jTt3FO1AFsBsFAxAaZ+CRfxIacxcKn0&#13;&#10;EZYCaAWTF17tyourXvBJw3q5qEd+GULCy2xDzk1/nYs5nA85n0AUH2/pwBotsybWTz/r1ubJ4bnK&#13;&#10;/aRO/Ny/ajM/NQZrLSekxQphpyQQY5zlMc3124W2kcu+gNtd5VGh7ibmXSdG74QtAHTuj4q1JDSr&#13;&#10;ELUF3Gxr9dXTtBXSKueZA20rDByDgrWv19Zrr21ZbwHPlhJ+Yms5gW2eptUKkSqcreUch4S0xnfO&#13;&#10;zM31jK1zSr0YqPWaqO2Wte4DwIzPLEAnsIe/+fwNa+l2t7vd6auBU49/+7e/W/zzP//z4hWv++PF&#13;&#10;Bz7wZ4vLLrts8Y//+C+nez/+eMELXjBcnLViMj+WixeuBbiQ4UQvEDZP09qWor8FalGepkWCPgFt&#13;&#10;glo/twWDlBNQpgVMJqRMaxm1xtZy1jOGcbI/rblqXQdrmlpfWmNlbMutuWs5cxa68nz6XkEJaGtd&#13;&#10;YItyveaY66LM88n/TOC5rxe4qvdInwS1X/zFX7zWF9hN6iTA1pMEhM9XeH0AGQftsw6vz/3Q2G0P&#13;&#10;zneYdpJ0Ut9P5+JrLK85PuvTP+usPrVTUMutD7BXO5qMC2sv3hEQMesKOMuXsWscXdjXPtqu+nlf&#13;&#10;cAbc1h8VA0YKK1lkgkSET9qEmNqal/6INQghWZfAsco+fRmXYwGx2W78PDGbMJi60JPbHuBrnuSc&#13;&#10;96hVAmssIJf+3p5XVUiLiOU+VkiLepA2y609slxhLeUKZ20HgN3gBjf4BChWpe8yWmXMutrknPt0&#13;&#10;0vbud7/7ADDn3CYgT6DWvp6Oa61z1oMqBEX1VG2tC1ArSBWmoYSoWU7olsA146Aae2wuVUHfFFAc&#13;&#10;82+Vp9qWrVO2Xv1UC9wCU+up2gSvCWRRhbUqxyDjp5i3lReqa5nTpnLv62ui9Zzbnq8lRI6si88o&#13;&#10;QCf/05W/8/y9Ul/4hV84WNbC493vfvfine985+LNb37z4rWvfe3iFa94xeIlL3nJ0P6rv/qrA5D9&#13;&#10;3d/93cWf/MmfDP7vete7Fu95z/uHso+M73yAOq4NAGbcE5eLmQplVQW2glrkD4ghT9IC5LDAvjm3&#13;&#10;PdBWSNmzwsq01a81ttU21Wd+mavrcW15cngMTM+xmUvNB+W6Ba7AV2Gs1veN76XsZ4ynaolFXOZG&#13;&#10;5ut6eC55bj1Ry2tn3R8T2ydQu2m1QOW5BC/PVxB70MnXSYaVc3PfxRq3Pcey8ffxed32fWhbPsvs&#13;&#10;Q893H/eyak6Ox7GOk7B354vgXpb53rVbUHuky3/2NRZXPLKeEp2ChVOnZ1sAV6gIbBUo0g7AFCLa&#13;&#10;higDGfURdmJpI0fLKoEj6+ICHj/AKWvjHrxY+wSQQtdqMx5feohF+cKrXXmwxsVS189csK4p99R1&#13;&#10;JHhGCV2RMBYfb0OhpT19kXuGreWEtJSz3gK2dY94kaZagBbhi61AjPZWeV21Ym0y/rLaJwhbNRde&#13;&#10;VgmLqgS3m779wa72ME/RrnOitgVas00Al4BNpV+Fsb12646vMVELDqoKaKcAb6rX12rPtl45RbvK&#13;&#10;9hasRQlrW5DWcqsNCWgd2zpVa15jtqVe3xxAW1Wff59zcmQdQDFOogJp+fvN3z/1Mz/zM4uXvOS5&#13;&#10;w2f/X//1Xy/++I//ePGkJ71k8ZrXvGzxuMc9bvGgBz1zALNvf/vbB59/+PBgFouPnrYjj1/6pV86&#13;&#10;M4+wFgGGhWbAOEBs7x61qHWiNu9PO+cetWOQks/GZW1t6/kt60NOmV+uBZvrrDb9sK6/2taejO0H&#13;&#10;SljridoKalP1vSWsZTwipnOajzmyFmA8rw+uY7xuSPUe6TMH1ObFdU9zQWErFrcYqW2raJ9g5b6C&#13;&#10;0wPQPfd0ABEHbUNjr6t1X3PLjJ/r2/NrwdN1gO1Bm9e6r6dzQefjyW1BLZxt+6D2oqscXWh/8pkf&#13;&#10;E2NiLuDXkbdD8DSt96kFMAopveWBABM4SBnwyYlVfe3X5ulac9UKG/mCwMW7X1AEjoh78do31I/G&#13;&#10;VeAqiDUWtgVx6WO8PlpzwfbEOEAsXzZYZ/blvmAT1l509asMVohb4S5qAdpqa7kFa9kfXiPYhLS0&#13;&#10;JZStZUEYbQnGWprysf9617veJ/RtSnPyXEXHBW3rvGOANgFQ1dwf12rFXVU11zlwGZ9VxqG6llxf&#13;&#10;q9xavyBtDLYh+6f85krIh4R+LUBo2xSgRTm+V+71Vdtrq/U5PggwqYSp3v5A9aBsLaOEtEpYm8pc&#13;&#10;ak6tvurT2mfF85ggtvX6UtnHWHIFigEyAUYJS9X/8//cfPjc/4u/+IvF85///MWznvWsxSte8eLF&#13;&#10;i1/8gsW//tNfDn0+PvjBDy7+/u//fvHbv/3bi/e85z2Lt736bYs3v/kdi3f8xd8s/uqv/uq012Lx&#13;&#10;sY997HTp1MO5+B+4wDjKXMR4QdOCs1VA2qtc5SqD9TStoBawp3qQMsFklrEVSlqutlfGjvnOsTUv&#13;&#10;8q6AVrHm3ANkOzYBbo2DVe5Lzt3bFyFtgtoWrG29p+zLE7XGdT7UArXHcaJ2DrxdRy14WyHjKtDx&#13;&#10;ACoPOuhsnXRIssv8D0Bp+9qHPV4Gmp0LgO3wuj5oWbWupZa9Ltz5iVq++HGiFkApEMRysT2m1sna&#13;&#10;bMsfEgM4KhbnPVuFhfhgqdOeoFIwmzZP1yq+FBADK3zlIh5d5Wh91L/0ml869JsLbdYdj7inrbFs&#13;&#10;z5Oz9DtWv7TGxmaOiLaau21YvoAkgKXsevO5sY39Sjib+5owNstZb/kCa907xWtFWCuUbakFxBQx&#13;&#10;Wu1orO9c0S7g7dw5KgBqQSLaWv1ZNt7ck7Xb3IMxQGufeZL7Oidp0V3vetfB1lOPvbaq9OmVs57t&#13;&#10;wDpPV/bUAos9cJi+PehovZ42bWmsb1XVU7VIWCt0TYjUAku1nmMT1gqDW3mg1vpqW+51Plf1uaxq&#13;&#10;vRdtZzx5kTtwjtsI8Jnh5znib3g+nvvc5y6e/vSnL17+8pcv/vIvTwHat70NEPvmxZOf/OTFpT/5&#13;&#10;k4snPOEJi0svvXTx2Mc+dvGoRz1q8ZCHPGTxYz/2Y8NY9LznPW/x2te+ZRj7+tf/wWB95Nzkxo87&#13;&#10;cS3ABQ0gNk/U1tO1eaIWeesDT9WiBLYCyQpqWzBSW8FpqtVX29LWctZbNnMhV/MW0ApeK6DNW0Dk&#13;&#10;XijHuC/GSWDr3rT2peYuZBXWCmzr+6W+j5AnapGg1rXnnObF2njut32idhX1gOjY6dlNnaydq2Wg&#13;&#10;7QHwHnSc2jRI2XW8Awg6qKfjfG2cVMi6qffbKnt/Pr+Xt7n28+1ELd9xALWwOa6x87oUzX0sBWq5&#13;&#10;9QEnTYGEAkOB4GdecLkzlnvPaj/rgovO3IvWE7RVnKjNWAJI5wEo4iccFBR6v1b6GOfpW8GksJb2&#13;&#10;hJJ+GUGMx3IRDzAFLrJG2qgDbgWQjskyPoBZ68QzVp7ApZ2yp20BnLSRU65BkOreuKY8WawP+6R1&#13;&#10;vewb+yK0JYbxte4DZfcUeULWfq3Keu3L14mQlrJfroSzlhOMKfpa7eje9753s72lsTgHTatCzBYI&#13;&#10;UmMQKSXozLi70NwTs2Oqa+mpQrOxvWn12VZtT1P9KsGfgBCb5dqfEiJO+WWbgLaWW+OUfT3bK7cs&#13;&#10;H5CpPFELbAUiJUhqQaWWT8bAGl8w3MpPuY9TFuVp6jnPc+t/JBCHHPk7zylUPoP526i+//u/f/is&#13;&#10;/9u//dvFC1/4wsXP//zPD7c6+Kmf+qkB0nKrA8DrM57xjMXDnnjJ4pb/41sWt7jFLRZ3uctdBkj7&#13;&#10;iEc8YnG7u9xi8SM/8iOLH/qhH1o84AEPOBOTB8C2Ppyb2y9gr3Wtaw3gDEiUUDaVwPbiiy8+A2rz&#13;&#10;B8UElAkihZyCyASSFQymFUxanvJlfx1jGVvLWW9Z45qr+eeaXK9wNsG1e4KtEDv3p7dHrrOusa5T&#13;&#10;SIsVuqJ6qtb3TFpBbZ6qzbXnHpAXOXuPWq4pVj1RSyyuU8ZALfFb7fuqVcHqcQDZZec836Exfx9b&#13;&#10;7QcddNJ0PkOvfdP5+E/Pp3Q+vD73cY0ndd9b14nZVvsBtXxv4Zp2JydqP/lI3voAMAhY5Z/YcyL2&#13;&#10;P//nKw5tWOq2+4NiWi72sQlzsfgCF/Of6QMhE7BWOAh4BHpigZL4egIXaGlZcEtMxvnlQwBLDIAs&#13;&#10;G9wSa3cexzreNnOxnP05j3kLcc2JMrdyIN8KZ+vaEDGyTSgt4CZuS/gyH2Vs61YGtdwDtPpgXSPK&#13;&#10;vRPQVrWAWEvsfatdTfVvW5uY/7hufZDqAU2ATwLIuXCwd9LPuKsC1Lnjlok/5tsCYK4t19hbb+5X&#13;&#10;b+/m7qnqxbRc41UIiCrcbKmOQS0Q2WpDY7C2js1xPU35ZrsA1dOuKAGrIEmIpBIqoQqf7MtYOUfm&#13;&#10;o1r7qFp9Pm+t10V9nbVes/YRi1yBcoAP/k7z90r967/+63ALg1//9V8fgCw/GMb9aF/84hcvfuVX&#13;&#10;fmXx0Ic+dPHjP/7jiwc+8IGL+93vfotb3epWw8XVne50p8UjH/lji1vf+taLb/iGuw2Q9v73v//i&#13;&#10;la985XASd+yR8wPP+LwCpHFBU6FsPVGrEtbW06QVRAohlaAWy2c05QSEaWubatX5PE2YqbXs6dGW&#13;&#10;DzZjmSc21+I6Eet2D5C3g0gJbXNcAtvb3va2Z+0Pc7o/dY2Zaz1RK3jNk7UJa6sS1CLiIufUkhP5&#13;&#10;chLcC9xNglquQ7Bcp3hRrTz52urrqZ6W3fTp2W3By+OEouvMnWO3sYbj3JeDDjrooH3TccG18wGm&#13;&#10;jul8X/9JFd8J80Tt1kHthUfi//ICaoGMAsQeFOSHwjgpC7AF0vrDYUJbgK6QVqhLPCGtp0SJLxyk&#13;&#10;DND0VCpgk3b8AZBY86n5ZZ58EWAcUJGyPx7GSVq/rCDWLXBMEEksxinjaIdY4eMYrLdCoI4SQrOv&#13;&#10;5HeVq1/rzB57Gtc1WBbWogS2efLWPdHfsnOSG1bgaj2V+bUsEtSyX1j2y72rgFYlWMA36z1N+c2J&#13;&#10;g891r3vdZt9BnyiATwtCcuLPk5pp6auAKcd7O4F1lXB1LpRdZe7M23JLPVDbUg+oqto+5d+SvsI/&#13;&#10;JcxMcJrtc+sttXzGAGZLxtCSZ801+2sZ4e+8qN7yACWYRQmWKmTqwdo8VZu3PzCfHqCt7b5/8nmb&#13;&#10;Uuu1qugnHrnxNx24VS8QuH0BD6DsL/zCLyzufOc7D20veclLFg9/+MMXv/zLvzzc0uBHf/RHh/0D&#13;&#10;zN3ylrccTmTc4Q53GH4g7B3veMcQY7H48OIf//F9i3e+852LP/zDP1z8zd/8+en2U49/+Ot/OF1a&#13;&#10;DLllHsj71PJZIoytkDbrFUgmrK3/xL9CSMsCyCyzV2lbbT2b4NUyEmhq009bY5knakFa5NqFsVOq&#13;&#10;p4/dH6yw1r0wjyzXvHNdglcs6r2XKCP9GIuMq6gzL/mQL6DWE7X1tdN7pE+CWmy9mJ4j5m61r6Ip&#13;&#10;oLsO4N0UXGzF6cXO9l55XW0i1twYm8z7oIMOOmhTAtidVGh3gI1n67Af+6E5n/ctn6lrQr6LYb1H&#13;&#10;7W5+TOxI3PqAe9RyES0w7AnwiuqtELz9gSAXH+rEYxFARi6shY49qJgnUlvq5Wcc1gNUJIZwkS8G&#13;&#10;2JaAuPgKdRlDLEQZGTN9LLtnF57+AbK6HvQVX/AVgyVPfF1DQtaW8POFkJY+LHtIDoBtc6lzk3u2&#13;&#10;YbM/wWyFtNjcg9w3oCxt1Va4cNBq2sZeJvhMOIQASQmZkOCp+raU88zVMqdjUy0wOwfWps8UoK2q&#13;&#10;UHUueOupN74FxVu+QkCfoxbUzPbaT73Vhk2AWmEqdYFp2vQdmxPruJRjW2qNqz8mBlwVHCVAquUE&#13;&#10;Spax9gNrhb7eq7aVn/teLfK5QfV5Q/l89k7S5nsjX6vEJGegnLcZUDe5yU2Gz/j3vve9w+0NnvOc&#13;&#10;5yxuc5vbDLcz4MfAHvawhw1661vfOuwpewZA+87v/M7FT//0Tw9jBbV/8Ad/sHjjG994FOMXFy97&#13;&#10;2csG0Psrv/nKo9h/tvj7vz91j9s//uM/HiyPzAORK6ccL7roouGiZgzQqh6AVBVCCiKFkQklq+Wz&#13;&#10;UWtZZb2WBYzVCjSFmi2fjGd+5swaUN6Xtp6mRZ6o/Ymf+Ilhjzx1nKePUe6R+5P7kbmkrWtM+Nw6&#13;&#10;VQvMz/eS7y/rnqh1T3r7wrpZzyZP1ObFdEtcx7Tax7Tp07Pb1gFGbk/L7O3heTjooIN2qdbtD9aF&#13;&#10;hsc9/qCDNqlNfi4LarnG3jqo5YIfyxdCrCBwTIJYLCdobcPmadocwz/hJ7anSa/9hdce4KKnaGkT&#13;&#10;aAoJc/yY8EV86cByupWLciEswJPNREDGtPQJIwWSlomXFpFn1hPe5g+QaV0LPgJV6uZe99t8sfQ5&#13;&#10;hnmpA1P1JU7un+NqjgjfVMJa1IK02NwPyuwb1hO0KcEC/ZbH2k6aemvY1i0OtnlCWPCTqvAPCQ5R&#13;&#10;Dy4mABUwtSBsr68HWW3v9aOxvjFl7paFZr1TtK311zbr1dZ+5f7Wva6q43x+UAWjPehZ/VT6J5i0&#13;&#10;3KpX1TnrHCljYTOuMWospE8L0Cao9VSs8DVBLOUET8InfRyfsNa8sGNraimft/r8tcTrsvd6pp+Y&#13;&#10;5MTfdk4j8j/u+JuE+PGuxz/+8cNnPLc84D6yd7zjHQcA++hHP3rx7ne/e/j84G/KtY4+g1kTa37/&#13;&#10;+98/jAHEcj9bQC1juWXCi1708gH2ci/bl770pYvXvOw1g9/f/d27F//0T397NOpji3f/7T8O4wFm&#13;&#10;5oKAyHx+eFGTQLYlwW0FkK1TtXmitgdrtUBBLfuGzbZqEX76Yito1LbatI41tjkichY4J6hVrBtQ&#13;&#10;nbc9yL1yj7hFhT6MyxO1zuM+uL5cV299CaHzPZJlVN9nCr+EtcRNMSc5spZT15Cnri1SvUf6CGp5&#13;&#10;7cwBtYr5Wu2I65tWu1oW3Pb8jxP6bQsi7gpObnKeXeW8jFbJ6XDv24MOOmifdYC2B+2Tlv2crdeG&#13;&#10;CWrzuhTNfcwGtYgPeaEmF9ZjylsbYG3nJC1wlnb/ib593kuWRXGalnkAgUDGC8tJVK1jiVPj2Z51&#13;&#10;xtFGPC7EmQNLGxuMaLOMLj5au35+WcASCzkeq5997hdtyFsfAEmx+LAO10S79cyb+PgLZNPia7yE&#13;&#10;vEhAaz3zNWfkmrD4JaC1LKTVpo9xUO6dcPaGN7zhYImfsHaOGNNq3yedhBzH1IPICSiFSHkSEFgr&#13;&#10;sNUPtWBmK/42NAfKtnxa0BjVNbXUAmxz21K9fvc7934KjuubQL2lFvgUeFYJI7W1XNtafnWuBJtZ&#13;&#10;dlwdn3X8bM/+em/aVAsctSCSNstYfImBBMCt+9S6Fm3rNG19zlL5epv7PqKfuOQJvOSkKn+bEJ/f&#13;&#10;T3nKU4Z7k/71X//1cHuDZz/72cMPgPEDYt/8zd+8+IWj+ld//VcPfw9YH/en9cH9Zy+99NIB1DKW&#13;&#10;WyYAanm84Q1vWLzqVa8afIC1nLRd/MtiALW/99Y/HX6wzIf5IG6FBDjkggZYlYAxoSPK07X0Cx/z&#13;&#10;VG3e+kAl+BRI2mZZQKnNcrV+tlvGWhZizrE1BvHNy1wrqGWvXGuerHUv2Lvcs+xDjiemoNZ5XZ+5&#13;&#10;WM48M38ha4JarWXfZ/n+oh3leKxlxBzMR5487+uAWsR+cp0iqOW9khfTPTFn1rmmybqaC2ar37JA&#13;&#10;t2rd8etqHwHmvuqwVwctqwO02pwOe3nQQQdtSr1rwaqdnqj1HrVc3AP4OKWD5YJaW5Unar3FAcIf&#13;&#10;qMqPkWH9ISzjCGyBjtx7VRhIP5YLeG3O3cvD2KdA5inISJ3xeX9a4/EEsGbaKX/q51xpsPzgGBfu&#13;&#10;tDsOP9ocmydnbccKUik7Jk/W0mdOij7yp0846n4IdGmnHyBLHQBNHAEtdf3NpTVf5op/QtisV6tc&#13;&#10;E9b9wyacTVXAsIyI12pPzfHZlaZO0u7Dj4n1VCGREjSNAac6rhV/WVXAOgZl7ZvjM6ZcA+oBNFSB&#13;&#10;6Rh4de/cP+r2W65+WU7lWMe1VOFhStAI8Ez4mQBUJZjslTOGbdadM/PI9tb4alWtZw71RG2epNUm&#13;&#10;YOrZLDs2QW3O6xpaSlibzzPqvVbyNTb2eqWfuOTDRQG/ls/nA38L0bOe9azhbw2PX/u1X1vc4x73&#13;&#10;WLzuda8b7k1797vfffHIRz5yceMb33hxgxvcYIjzlre8ZfGhD31o8bQX/dIAZP/mb/5mOCnLSVx+&#13;&#10;bOxP//RPF89//vOHvn/5l8sW/+t//a/Fs5/9CwOs/a3f+q3hnrUvfdXvLf7qT/5qmPPDw3/Pvrbg&#13;&#10;2gDgyL5xUcMFDYCRe9ULGxPQqnqiNiFmnqgF0Ak9K5S0DX33d3/3GTiJtWw9LeKzspaxLSBbbfpj&#13;&#10;iZs5mS+WdbgWrJDWtdbbIFTInX2eOjam89T5WzbzzfUkYM33TL5XWhZVUKtVzEeePP/cozZfN6r3&#13;&#10;SJ+pWx8k7OyBT65lWu1zdNwwdVntKt8WuDyfYOactR7g7kHL6AAjD0qt+no4vI4OOmg59a4Rdwpq&#13;&#10;kaCWC2gm5kK9pQFYXuNaZ07N8mXMdn2Esf6AGBfTOV4gSVkYyLzIep4WBeoSzxjkx20TjIePsJQ6&#13;&#10;1rpw9Uuv+aXDZrLhgFss8kSt7UOMIwuYRAl7sQBd8hR+Mp+WtgptyU0fylh9PDHrGrCIdVFH+qYf&#13;&#10;9TO3djhqI6aibm6IsrlkTqgHZrMtx2HdN0RbhbTrglp0vetdr9l+krVNYLvK7RGAQgKiMQmYeqAJ&#13;&#10;teLP1RyYuinVuZbdg5bsE7JW2DoGXy33TsWOxZozHsipBZZV6KmEkC0om22pGlNbcxDW0q81Rk81&#13;&#10;Jqp5VEiLBKw9QNsrJ3hifN76IO9Ri1xHheL1Oaivj1pu/Q8SlK/PFH3EJc96mpbbFNznPvcZcuY0&#13;&#10;Lbcu4DTtU5/61MV3fMd3LH7yJ39y8T++4X8MtxXi7zM/CvamN71pALq/+Iu/uHjiE584AFhukfDM&#13;&#10;Z14yQN9LnvvMYdxDH/rQxdOe9rTFQ57+hNOw9tnDfWlf+cpXLl72mjcdXU18dIC8PswJ8fmDBcQB&#13;&#10;iCqEFThWJYCc80NZaAxMZhkYqcbqfn5a1gpjW1C2WufNfDJn5FpQvQVCD9iiHsx2f3Iu5+5Zy7lG&#13;&#10;BFxV9T3j+6WW8z2V44W1lrnGIT9ALRe8XmOkeo/0EdRyTbjMrQ+mxPVNq30TWgWWTkG9sf5lgOCq&#13;&#10;gHHdNS2T47a1T7kcdNBBy+lcB5EH0HrQQZ+o4/jcBtRyLc71885BrUC0pzxN6/1pFaAQOCtw5AI6&#13;&#10;wS/twkWAo0BWCyDEJsy0bjws4JZbKGAFngkYBZaMwwoZaWdTsQkd7dOan9CWunHQ0Hfa78s+/8uG&#13;&#10;ulA3b4FA/5lYR/7kRp01UPY0rfuTcZFrQcbONZlL1hmnVfYRD7UgbauNMbw+HE+ZPdIKZ6lbtt4C&#13;&#10;Dqkxnznjt6FV593Fydl196T+83/gT8LKHjxKVZ9VQGvrNgTrAttVxuc6Wpo6UZtKSKcS3vVgakqf&#13;&#10;Kd9WfwWHAkXLCRvHIGyrDViZwHIM3mYOOb/l9DWvamtZOa+QVosAtnmitkKjOdaxWOOiut5cG8r1&#13;&#10;+ty0XiNj8n1YX6P5/iQXPrs4TcvfAkRugFXeU9/1Xd+1+LM/+7PhNC33lOU07WMe85jFN33TNw0/&#13;&#10;9Mnf77e//e2L9773AwPEfdKTnjRA2le84hUDqMUfEPuTP/ETw20QHvagBy0uueSSAeY+5SmPGHyB&#13;&#10;ta95zWuG+9byQ2M8PvT3H1r827/921A2Ly9amNdf9a8Qlgsc2uqp2oSQglqhpVBTwAlkTPgpfNS2&#13;&#10;2hFQUpiqRXxWCiz1UbWv2oyV85Lf7W53u6FurmlzPah1z1r2AeX+uT9Y/YxT56nlrGvNn/UIaj0B&#13;&#10;6/vE94pKWJt9lHN8hbXEZ16eb64jea3wvPv6Qb1H+lRQy/uzdUGteA+0yj3NBZDptwq0bI1ZJc4m&#13;&#10;dZzAclNzbyLOPoDbc+G5OOiggw6aqwOQPmgdLfO51fLlO0ttU3w3w+78HrUkOhfUAmcBpMDDVr9i&#13;&#10;AdxGQah6lSML/KNPEJgCQGIFldaBmRX20kdcLKBSoEsfYxif4qKcjbfOxiZwpE0YSp1y+qOhvXGy&#13;&#10;Fl14+r64ivFYfFxT5uVaav5YxxjfMfhSx89xwGHnS/8ch1gnbVhiq6xnWV+sss4+qApns16hw5gY&#13;&#10;22o/Cdrn2xtMKSFRSkjZg7cVLE2B0mXhrH3pU8vmYVvK9sy5JeOo3nrryUhFvUK6FkjNtupX/Zfx&#13;&#10;TSWkTbCobE/waDkhKBYomCDU9gotK1xt5aPob+VWY9S2Vo7mBaD1VC2AtQVqLVvX6iecxQp7iema&#13;&#10;c27yci11jfW5yddNvn56r7F83eb7hT7ikSvAsp6m5ZYGwD0enKb9vd/7vQHavuxlLxvuTXvTm950&#13;&#10;+PzkvrOcpv2Zn/mZxf3vf/8BvApfX/ayX1jc5jYPGiDv4x75yMF+7/d+7+Lxj3/U4tu+7f6LRzzi&#13;&#10;EYvf+dXfGW6F8PM///PDXN7DlgdxeZiX4h6qgFquL4ByQMUEsQlolX0VQqK89UECSUFjLae1LExF&#13;&#10;CVgVn5fV1jbH9ObLvKxnm2VsrgdrWWArpHZfqvRp7UudJ3205pT7wLVJnqqt76X6/sl2bILZCmsR&#13;&#10;8cnJe9R6/ZHqPdJn7EQt1ydZ59ol67Wt1d/TshB1G9C190Vk3S8oLS0Ts+q4gXPVOmvZpDKPXee0&#13;&#10;L3tw0EEHbVYHwHnQ+aLj/hwD1HIwFc65kxO1LJgLd76ICBFT9T60lknSchXJcwENpMUKAZkD68lN&#13;&#10;oKNfhhQQUriJjNk6SeutFLyXK2M91crFd8bl4l07zHH1U7dB4EsKosy89HlbBOqOo04ZEZu9w1bR&#13;&#10;bi55Wpg24rAWyq6LsvCVcvoiT+2SCzIX984+58Y6tuaVdqyc9erD+rUJZ6sADfgJHfZR+57ftiUo&#13;&#10;WhbOtlTBaQvQrqOa0xwljK1gFvXWi8b6VMI5JcCrsHIOaEVjfgjfGhsJFlMt6NkrJ6hFnMi0XGFt&#13;&#10;xhVcoppX9tVxOb62jbWbj7khb1kAaAUYCY0SMrXgLBY5NmPmHinXk+uqa+bWFPkaSVCbytfX2Oud&#13;&#10;efmcuNKVrjTAKf5m8U/if+iHfmhxpzvdaQBuPICo3/M937N4/OMfv7jrXe86AFY+o69//esP/Q9/&#13;&#10;0mOHMfe9730HcAuo5TYG97znPRe3uMUNhlsofN/3fd/iDnd4yFCmnVsiPPaxj10873lPGuDsc5/7&#13;&#10;K8OtE37/939/iMmtD973vsuG8jWucdUhNwRAw+aJWnIBLtYfyPJUrW1CSE/UJrCskJF5UALHls2y&#13;&#10;QJK61jLic1ObZX0zVs5dy9bJFVlPa7s+qVx36xYI2S/ERjVuhbPpS5v5uE4gLa83AWtC2Po+SqsP&#13;&#10;Y1qQ1nbiMzfP+Tonark4JvcWqFVcs2R9DjisY1bR1Dyt/m1DzW3Fnxt3lfn3CSrOzWWXOe/T/oyJ&#13;&#10;f7XZah/TKmMOOuiggw7aX+VnVq+8La0zB99jsi6o5bvA3t36AAlogYNA09rPhTPW+9UKIT05WkEk&#13;&#10;cWi3LIzMcQlpbddXWGvcC0+fcCWGgNG5OIHkPFqeADYbK7xVtNuHOE1LDOMyHss+pnV95Eo5QbL7&#13;&#10;wFgs7d4GgTYsMRifMRH+WPycG6tvy6KMgbLe66vtiD2g3f0AyFIXzmYZtQDEQcejMXAqFKqq8LWl&#13;&#10;OT5T6sVo5VS1DoxFc4BsS94rVrB6l7vc5Qysa4HUFoBNvyynr+VWTGFmtanaJoBMEJknSIWgae2r&#13;&#10;ynlrbjXfuTlmueZqLuaG6qnaO9zhDgM8qiCJPsppBbRYY+V6ndeccj1V+Zzx+mgB2t5rrffaJxb5&#13;&#10;8fnMRQZ/XxG3JAC4Aqr4ga93vOMdi5/92Z8dbmkAYAfS+gNiPJ7yuMctnnjJJYsHPOABi+c//8mL&#13;&#10;S5743MXP/dylA4x9zWvetPjgBz+4eP3rX7/4wR/8wcXtbveNix/4gR8Y4n/Hd1x/gLX8yBg/Ivag&#13;&#10;Bz1oALaveunzh7j5+Kyrf9aZ/PgftfwPXi5guKhJUJuiXSWkVUDIVAWSAEYkOPXzura3fACTwlfL&#13;&#10;fFamreWMJ+hMq7Jefcxba1v1radqU/6AGHJP6jxaZKyUfch9YY1cu7VO1FZQq6zbn4AWVWBLfNbr&#13;&#10;PWp9zaR6j/RpgVreN15IK65baltqqh9VyLhtqLrv6q1/nX1ZduzcL10tv118KTxpOuzJQQf1dVLf&#13;&#10;H8ucsj2XTuSeC2s5qf+zah/eK1M58BserfYUjKvVjo7lHrVYgJ+wtSUBbYoTPo4DolLGCmsRZeGk&#13;&#10;4FKAiASUloWYjMXSxjjiEifjORaLBKL+4BY+3j9WK3BkPiwbXUU7e2J/1j/1c640xKCOJY5l5/Qk&#13;&#10;LblhEzq7HvrMnbUCmnMssby9wRD3dDnnVdaznXIqx9W2OWUs61fWE8wq+ixXALEtMWer/aDdaC6w&#13;&#10;Tb86pgVake29/p4EY3NgbPq0xtV/yi6UqwLqWW7BVduyb2qMyrE9uHnnO9/5E9pacLZVTwCqBJfV&#13;&#10;t6rmqFxb+ppbbw2pVo5Ywao2wauqYBYlnMXmWlGCWuUacj2ss65VWOtrpidfV/X17/9M0Y+5AVyc&#13;&#10;LvX0Ifq5n/u5AcJyofDnf/7ni7vf/e7DD39xcfrIRz5y8cIXvnDxsIc9bPjM5/YGP/qjP7q44x3v&#13;&#10;ONz24F1vedfQ/upXn7rP7GWXXbb4vd9763BS9sEPfvDwPyAAspy+5XQtJ29f9KIXLR7z888Y4tD3&#13;&#10;vOf96jD2XadP0/IwN8RnDJYTtVzUAOUqhEVcUwBps80Tt56oFUr6T/yREBJQJ/Dkc3qOtSx4TQhr&#13;&#10;mfzTOta5MoeaUwuU9srGa8W0nJBVaKutvjkepa9l6wl4zYH15olalBC2vp8qpMW24Gy2EZu5EtRu&#13;&#10;+kQt1yVYrluyPdXqq21z4GH6TPnPhZHLQMtlfHelbeU09eUr+9fN4SR82TzooIOOT4f350Hns+a8&#13;&#10;/k/Ke2QsT68nUzs9UXvhkZY9UdsSwJELZk7SCCCzX1BJO/MAJ7Eq6/rk+IyR0FNfZDuxsMLaC+Me&#13;&#10;sqwZC/Q0HyybLYDMssIHi3/GYl7riDkFsVjgK2PI33Zi1bXhk/2Z+5Dn6fvj5lzUc93e8sH9wAfr&#13;&#10;mpHlbEu1fLPMHlB2XyxXOFtFnzCiV96Fdj3fvmrsdG2FRz1N+S176wPhVFUPslZo2/NDY31Vc30r&#13;&#10;nKugMYGevi2ImWOyTzkmx+YYlUBzCqra3xsjrKzQso7L/C3XvDPnut7aZnkqP0RuFbImgK1QqUJc&#13;&#10;lKDXcq4510TZtdS15Wnaubc+QL7263vJfvLhbzg/Isa/uuDv13d+53cOwJU5b3nLWw4nXflRMU6+&#13;&#10;PupRj1r88A//8OJr/79fsfijP3r3cPr1x3/8xwcAy7oYx+nZfHz4wx8e+nndA3of8pCHLH7iJ35i&#13;&#10;iP/kJ//UAGqf9azHLp75zGcO7dwb9/nPP3Wi9gMf+MDiQ3/1oaFMbooLly/4gi8YLmgAJsBYAayW&#13;&#10;ixzhbLar3q0PhItYAWOFtVkea8MmpNWy52lzTM6PBJ4q+yxnW9aJh8gfZV+OcR+Q8yVorf7C3YS0&#13;&#10;LelvHqyX65HePWrHYK2qcNY4lonNWnlNrHOPWkEtwLd364OeuJZptW9Dm4SWq8QaG3OcX6I2uS/H&#13;&#10;rU3u46afk5PyRfkk6rC3Bx100EGr6SRfA/B9QFCb16Vo7mM2qEWAWi7svUifEsnVNk/QavNWBcJQ&#13;&#10;T5NS9tQodeZFlmnPMdaJa7sgtBUjT9PiR9lxAE/nEDZyP1rLbLplxlhGwl1P5hLbuOyj+dBuLtTN&#13;&#10;nTq2Cp88IWzO5o0lnvlgqedpW+qWBbZa2sjP/qraN1annHuibBfKJqC1rBJIrCrittr3Vde97nWb&#13;&#10;7eeC5oLdCm5zXMIrtAxYrZoDbNNnjr9K6FYBXYK9BHwt2Y8SQOb4Oib7a7mCzV7M2lfrtQ8JLlux&#13;&#10;Lde8zJmydX1s07+nsfnMSciqFcAmlK2AljpiTErwW+dErgclpK3AVlVYq+rrKd8PKfqIQ758Nvuv&#13;&#10;XhCg9F73utcAMnlwv9inPvWpwy0Pvvu7v3txwxvecGh/+9vfPoDVH/uxHxtOWd/sZjcbbmnwj//4&#13;&#10;j0P/P/3TPw2WU7K8Nx/60Icu7vltdxruacvfq7vc5TsWD3zgA4f71v72b792uFftwx/+8CHmn/zJ&#13;&#10;nwxjjcHD/BDADssFDZ9pCV8tV1CLKqzNf+KP2IsKKBN2YgWqvXLaFqRNQGt7jksgmjIv1PNB9glm&#13;&#10;zRvZVsfnunvzZD97lZC27mWCb2KYA+vNE7WAVZ7L3olay/oowWwC2wpqOUV7uctdbnid8Lzn66f3&#13;&#10;SJ/eiVquQ7Bcr9iW9dq+TNtcLfMFZBtfVnoxp+aq4GkuiJqzhrnr3MZ+bFLnCpzLdcx93vdh7WM5&#13;&#10;7EN+B5072tbradV/ln8u3ZrgoIPW0Tb/1nsNqW1ppz8mxg+UYC/+3GsOIBKw2gKxJFLbW34IkMh9&#13;&#10;Y7mARt5/FVHGR9Ca96vVMh7hI7ys8ZGAM8dceLUrD/5Y6lxsCzGts86Ei8gTq1/yv3/JWXXKfEGz&#13;&#10;fsYexSKuczOngFbR5tozf2G2cp2OJx51gTB18uCeg8LiYR2n+7CshTYt68ci4lq2n3koW6/91Sry&#13;&#10;oA1by6oHaKtagKIn4rXaD1pPrVOvti17IhbNhbYpodXYCVnLPajaa09Vn6n4UzG9Ry0C2CXYUwkn&#13;&#10;01a1oCRqjWuBy7G+3ty9OJazrfb1ys7BnlB2f6zrn77ZTpxl5hWuIoFtC9JWa7mORcZWrqNCWevC&#13;&#10;em1CWsF+77XUez8wjrkBW0CsvO0B96LlPrxcqLzgBS8YTtNyvyVuT/AN3/ANww+Fve1tbxtuj8Bp&#13;&#10;WkAtuf3Ij/zI4o1vfOPiIx/5yOJ//s//ubjDjW895AWU5TYJN7rRjRa3ve1tF7e5zW2G2yo84AFP&#13;&#10;WjzjGc9Y3O9+91u84hWvWDzucY9b/ORP/uRw/1tut8DjYx/72GB5mB9iH/js44KGzztAIfesRZQT&#13;&#10;0gpnE9IKdCtYTEiJKuSsZa2QNctC2ASyWD4btZYdQ7ycXyiakBQL/BSiVlvLmWv2pU+uu/ZrzQUJ&#13;&#10;Zd1P1bu3rfvCWrkm8UQtcLUFalFCW/rST1hrjKwLaskHUMvrI187qPdInx6oreK6pVWu6vWNgcPs&#13;&#10;2xRgnBNzU3Otozk5rOszd53r7Ed+4ds16Ftmvl3ndi7ouPfs8Jyduzo8twedb1r3Nb+pz+k57csI&#13;&#10;btVqV7Wf7zc7/zExJsWegmyXPwsi9tSCtAJIb3+Apc2YAEskYKSM5csQbZ6yFVja34Kd+AFp+aJO&#13;&#10;mX7G4K+48PbLFrI+zH/1j/9o2FA/8reOrGt5MoyJ2K+MT18tu+bM2z3CJ9tzfMZHCY25Py6wljZ9&#13;&#10;PVmLj1DWXDMf/atyriynbHd/quhPK4ylnnC2VW/BinNdx7HuVcCrmho7BWh7/RVcravWPzOfAq5z&#13;&#10;VePwd1NV6NiCjSn7BY15mrOlZeBlyzdhaJZTU/FacXtjkIBT1b6s17F1ztqP1oG01nMsIqbz5Zyu&#13;&#10;oXeCtipfJ6n6GuI9UN8btBODfPjc4bYH/A9N/mbwP1a5Fy25c2sBHk95ylOGWx4AWzkVy+M5z3nO&#13;&#10;4tnPfvbibne72+LmN7/5AGs5OcvtC3i8732XDbc44NYJgNmb3vSmi2/8xm8cICwnb2kj1jOe8cTF&#13;&#10;k5/85OH2B5deeunikksuGX5YrD44xUt+Ke5Py0UUn3lcLwgIhYZ5ujaV7fVELWCxQkohpzbLWCFk&#13;&#10;tUBJxWdj2izXsc4r6Mz85gBVbZbJtfZVJVi1zXJCWtXb0/RxfO6J1ySegE0AixLWogps8U1gW8vE&#13;&#10;Zj5P1PL6qK+d3iN9WqB27Mc3uH6pba0vDut8mehpEzHn5rqN/NG24q6jZXPaBVypc+xiznNN5+Ke&#13;&#10;HfeaxuY/vEbX12EPD1pW+/KaWedvQ/a3fKfG9z7Dp8b1NHfcmB8Ma6p9pz8m5onaqx1NxoRepCNh&#13;&#10;bAvKVnGxDJjNOrIubMUmOES058lapA9tAEhvDUAs+gCS1PGhzPj056KcujbLWjadWFjWjmwjhvXs&#13;&#10;Y68YjygTR//MH5Erbe6B+4E/J5ezDZl73rKAOFjzRPbR5g+bWUeO8UQuddopm3+1rbaWdQ/S1jKq&#13;&#10;UDbLrbYEFYr+Vjsa6zvolL7+67++2Z7QdVV4O2dcC85mWwKrBFiWE7pWwFV90rfVhhzTsyrrPR9i&#13;&#10;A9M4qSi8E+r1IGO1wkFAoUpwq29vvKr1VAWirXqOb83RK/facg7BpW11/jrfVPwsV1ArcBXCJkzK&#13;&#10;tmqNgYyZc5mza0lYm7e+yBPWrVO1Va33h33EAG5xkvSiiy4a/t4hQNtd73rXxXd913cNf5M5Hftb&#13;&#10;v/Vriwc96JnDvWt5/MEf/MFwyhY4y4laxFxvfetbh5O2PAC0xOBWBt/0Td+0+JZv+ZYB6F7/Ztcf&#13;&#10;fnTsJje5yeLtb3/1MPaJl1wy3GqBe+ByqvY3fuM3hhj5MD/EdQBgkH0kR3LmJK2nYj1ViwSI9ZYH&#13;&#10;tgsU64nahJUtMKtabUgAm0C2ZxG+jhWqqoSk5qdFLbDaamv113jZX33NoXea1v2stz1gTbkXeesD&#13;&#10;T8MKWrEJamuZ/pYci4C/zMlzzgVvvnZU75E+c0/UblJzweCYX6tvWeC4jFaJva181l37lO+68aty&#13;&#10;7DpxjkOrfGneV+1T3rvOZex/Ph00b39O6uv+oIPmalN/J7b9XtnG5+i6OcOsWu1j2vmJ2st9Jid7&#13;&#10;Lhom5EJdcFg1B9gCBBM+UscKLLGKubBCWkBi6961gNgcg4ibYwWUlI0h8PSELl8akWUsTxDrTshI&#13;&#10;nX2hLODEUmccfcYyJ+dH+rsHuX6V/ZYZi5+nYvOkrPNzmta5abNsTvq6btqIi/XevSrXkeWe3J+e&#13;&#10;3DPLCWXVVDu2wgs11nfQuCpYbUGiXSphleWqFuDqQa9e+zYllEtQK9QbA44JBIWLKut1vPA2yxVi&#13;&#10;VriY5R4kXbY+ZVWdL9vSt47rxa1+KGEtSkBLuULZLKdFxsh9rqrPeYJaNff+tKj1niAGefB3m/+R&#13;&#10;+imf8inD3z70gAc8YLgPLWCKe9XyeOQjH7m4z31uN4DYf/mXf1nc856XLJ7+9CcMoJY5ua8ZP/71&#13;&#10;i7/4i4M/J2IBsYwDznJKllsnoG/7tm8boO2v//qvDz88xslcTuze+973XlzysIcNsPblL3/5EMcH&#13;&#10;YNj8ELljuZjhWiBP0wJptbS3YKLCr3eiNgFlwljL2cbneUrwKphElrFZ1uJv3Jy7QtrMNWFtjsny&#13;&#10;WJs246R/qs6N2Dv2Ma19GdO9cq1ci3jrA5WwNU/Q+p6ybr+ynhb4y34Card16wOuQSzXLwZcy6Rt&#13;&#10;aayvJU69t9r3UZuEj63xm/4itul4m9AqOW3rC/A6cTeR05wYPZ9t7cmuda6s46C+Ds/xQQdtX9t4&#13;&#10;n60TM68lFd/RBLVei+a16dzHfFB74ZWH+99xyoKL5woUpySUTTg7JebwBCwCLAooscg+yoJHAay2&#13;&#10;9ltHF56+RyttWpV1waJwEcs+EDP7VI7H3zjmwNwJmz0JnNbTtCnG11jMgxXOUvY2CN6rFl/6bD9T&#13;&#10;Px3PXLHsLz7kTb0l+1qW9Wuz3GpDFcJW9doTXrTEuLH6NrSLOdQ973nPZvtxaM4tD3rgKZU+U1oV&#13;&#10;uiYkyxiteBWatSBar914eYIScNcCe0K/ChQRUFZQqLUd65gcS9mYqgcyW6BUVd8WBJ3bnvn0cshc&#13;&#10;0qcXZ6zNdvcEuWe5lwKkLAOL0mbZ/VfkZn65Dp/zqnw9tF4vLfk/TCj7WmMegFY9TYue9KQnDbcl&#13;&#10;4PP2ox/96PCZfv/733G4nyyPN73pTYunPe3SxYMe9KDh5C0//HWLW9xi6OPWCNzigBOx9ANwb3zz&#13;&#10;Gw+na+973/sOFlj76Ec/erj9Af6AWu6Hy60P1Ktf/eohno/MT3HbA2AGFzJAWUFiPVXryVn8LGtb&#13;&#10;YBFQmbCyBWazLGC1LHRNCNsqW9cax9jmYh7maL5ZN/dqUa6n2p7ST1FnLvdX25M5uB73hGuRVU7U&#13;&#10;tt5XvTrgl/l4jrno5fUCtM3XT++RPoLaK1/5ysNFc72YXlYVvnHdk/WqTQDEXgzbl5mj5ZsAeRWY&#13;&#10;nDGncl1GY2NWiVe1TK61bRPzr6N9AUI1j03ltS/rS+1jTpvQsus6V/dhWU3tQ/0bcdi3g/ZR5+KP&#13;&#10;z23ivVZj1Pcz/CrrLXHNyfcYrmV3cqL2gk+7YPE5Rxe8TMgXkwSIVXyharWjhLbASGAhsBI4KKhM&#13;&#10;iIkAttb9gqRscxx1YSNWGIkqxM3To/pUeJli7QJGRB0xxj7iJjStJ3ZdT82TPaHNH1ir8NbbQhDD&#13;&#10;uMxxjaufOhHr7Q3yNC1+wFnKjCNPZF2byj6e92Uscm9oa5Wrah/1BLK1nrIPW6Ffaqp/2zqO+fnx&#13;&#10;n1b7ulrmNggJm5TQdsqiHihtAdZWm0o4pvJEY/XvAdlUy6c3rs4t0EvIB/RLsChUBFxUsFhhoeOq&#13;&#10;JS5lbCqBaG3L3FrWcq+9tuX8WU6fMTmmxsm6bcasvu5lb08tI6FRnu7D2o5vQnLnUbmPPNd5C4RU&#13;&#10;7/XnayhfS/W9xHhyAUABVriNAH9j1Fve8pYBqPI/c3hwy4N73vO7hjKQ9qlPferixx/1w4u73/3R&#13;&#10;izvf+duH+9A+5xdfvvjVX/3VAb5yccGpWSDdzb791L1oueft7W53u8Wtb33rAep+67d+63CvWkAt&#13;&#10;oJcfHvv+7//+xUN++tHN+9NmfvxPX+6dy4XMl3/5lw/XC4BBLmiQZSygTuGXdYGiwLHCzYSMLfGZ&#13;&#10;nRYliM2y9SxnPzbjMK+5IHLLXGvZfss5LuMo19er1zZ+AC7rzoVqHjmna8m9SUibJ2pbp2lbZes9&#13;&#10;SwziMZcnanndrANquaZaBtRyLZN2rnoAbwyA5pgpADjVrzYVZ990UvNeV1NfPE8qBFom72XXuKk9&#13;&#10;GYvT6ps776byOwna11sznE/PwfmgfXqdzXltjfn0+s6X12yuc5V92pXgVq12vqcJavmOkD/2jOY+&#13;&#10;5oPaC6+8+IwrXWm4oOfLCMBQ4NoS/wwTO+ZDH9Aw2xJcMgdAlVOvlvEXViLLtOfYAVAetelHOfuM&#13;&#10;b52LcXyw1B2HaLPME4KfUFaLnBMweuMb33gYh8yf8a4DX8rmaH60AWaxCnBrWV/imjtt1J2bNuo8&#13;&#10;b/rmHJRzTMawz3FVxGy1I/rYB+2yquOo96BstqcqKOyJGK12NNaXmus3R3NibXI+1Ls37aYkcJ0D&#13;&#10;PVuaGlfham3LMlBMWKu1r6dl8q6+tc58CGjnqdoKMxMkogSJ2Cxj9csxVQkSx8BoC9yiKZia/Zbr&#13;&#10;urI8lle16YNaYy332hyDWntb9zVhkcAItU4JGsv5ct3up887at2nNl8jrddzS4xjLfyd5pRg/fBH&#13;&#10;/MDXPe90m8Wrfu/PFu9979sWL3jBzw+f60BablHwsCdeMtxT9va3/5bh/rLPfe6pHw/jXrTc0oB7&#13;&#10;zX7dV33dAF6/53u+Z/GMZzxjmJMy0JZbGwBqP36i9mnDrRQAwOhv/+hvh3g+an7CZS6w8jStcJCy&#13;&#10;4JATs/RXWOtJ2gppE0YKGNMq6oLVtEoAiyyn7ZUzHvNkTrmuucDWsuMzXs+6PnPIXNLPeNWq3CfX&#13;&#10;KKRFnqb1RG3rfZLK9x0++fcsLX15onbdWx8Qh/HYejFdwR/XMllXmwKfCWw3FXOO5sRqweQc1yuP&#13;&#10;aZNrqJqK3epfJZ85Y3o+m8phG9rFl9/j/hI9pX3Kb9/3qqfjyntbUK63npP6/Bx0fmpXr9dl5hnz&#13;&#10;XTbfuf6b3gf4VG3rXTcCajlgwLXz9kHtkQC1rRO1XAALZLVVX/lFX9nsu8o1rnXmxChwUBiJpQ0Y&#13;&#10;aTt1oCd1fbAp+r7iC77irFiIsQBS2mqf8fDxlCpt1P2hrXofWOzFp/uwFTQSzzjGdxxzsy7npJ02&#13;&#10;T8zSRj/7Yxs+eY/ePAlMH9Y5kXlbty/zw9KW4/XDsh7K1bbasMZWtvVsT9nfgrEtMaa2teDhsiJu&#13;&#10;q/1cF5C1lrNtTC241NIqILQ3pkKuCmkFZBWS9cCu6s2b9V5Oyrg1j4R7Qj9hYoKLhBcJM3KM44CG&#13;&#10;Asq0OZcWmJinP9MmdKzjsk+N+aOak6o5pmxvjU3/1txIX/dG5d6mVcLZBLQVQDEmY/ZyYD/zOa/i&#13;&#10;NZGvld5ryXbGMN/w2Xn04V9veYAe85jHLH7oh35oOE172WWXDfeYvd71rjd8rr/hDW8YbovwhCOf&#13;&#10;u9zlEYuf+ZmfGUAtD07T8oNhnKS96bfddDiByd5xD1rW9MxnPnOoA2o5UcutDwC7gFpO5D7rWU9e&#13;&#10;POMZTxxug5APTteaG4ACy2la4BunaYGwQEGsAJEycFIrpPV2B4j2vO0BYuwYrExxHZMWEEm5gtda&#13;&#10;n7LGc87MKXNVFTj3oC0iRso5emsd68fWeIhc9UXuievjtee9afNEre8Z3iPa+jfLcn3P1TrjiM3c&#13;&#10;vM654PU1lOo90idB7dSJWq5lWuWU7XNgW4LPsRO1m9Am4d+qua6Sw9iYVdfUGrfJ/VlVrRxaXyI3&#13;&#10;8cUyY8yJt+kvswedrU3v7/nyfJ2UddY8l/17c3j/HbSOtvX6acVdZq59f11vOj+4VdY9Ucvh1a2D&#13;&#10;2k85EqD24s89da8FLtqBhgJXxIXw8EvOp++tCgCkjTr2My74lKGspd9TocBaYqbo1wo0lT7kkDb9&#13;&#10;baNO2blavvR5iwLauBj3/rWOo8yTcOa+r1e/aHGjG93oVNtRXbhIXHzZNyx9OV+WycX78FrWhzqq&#13;&#10;J3DNh3LGZi7j0o6fbWmNb64q46U/ci0t0efaLWfblKbG0C58zfIcVX/qFSy22tZRjbfp+NtUhbHA&#13;&#10;oayj6pMgN+ESAjDd7W53OwOapqDmVL9qQdWxdtQCY2hsTEtjOWZf9UtAh4SiSAgpVBRcaCvwwFYA&#13;&#10;qRJsGtt5UAWJ2Zd1/PTNMVlPn2xPZT7maO7a6oNN/9pnXOeo86Yvlnnq3uZ+IsESytOBWc7nwbjY&#13;&#10;moP7mKCWE7Weqs3/WTCmfA3hT0ygGHCP0yT8bal61ateNZyI/dmf/dnFYx/72OEzChj74Q9/ePHY&#13;&#10;Jz3v9D1kL1k86UmPHW5XQN8f/dEfLe57y+8dTtPe6FtutLjZ195scfNb3XxxpzvdaXGXu9xlWAfr&#13;&#10;40Qttz7gHrX4PvCBDxxALSd4ET9E9rrXve70VcSpR82PU8BctHARw+lYwKSwNk96AiYFtaxXQIts&#13;&#10;T/VOg1bL9QuynDBS0GqZz8BqgZStdq0xFfPWdSVgrrBZJbBFjM019taH6vpqe5Z7cejPtSEhLTYh&#13;&#10;bes9ku8ry/n3K22W8ScOccnj4osvHl4r9XWEeo/0AdRyXZqglmsBL6Q3rW1DzmUBwJT/svHmaizu&#13;&#10;rvt6qmOmYiw7xyo5LattfhGeG/s4voyvM+e28j2Ofdi0cg3nwnpOqs7F52Hf17Fufvu8vnPlNTSl&#13;&#10;qXUu29/yh0tZ9jM+25DXmLu99cGRvPWBoE9Ai679hdceLH2IslCWC2TEP+EX0n7e513hjB8Akj5+&#13;&#10;wIQ26sRXAkrL2W4ZCS/T3zbKWMvI8Wk9sZuiDyAJmE2AiNgXLH34Mt9QPyoLMT39Sp+nYp0Tv6xj&#13;&#10;8Us4C3C1nzhaT/mq2p+5Yy0TV9hMrrSpPEGstY+1tCxyLwTXirZabrXVOjb7ErYi+tJOtY8poeMc&#13;&#10;EbtV3lfNzTEBLGCoBV7THzmm+s0Frj2NAU8lYG2B1lZfr5zqzdvLodde5XxCOyXcEyhWkJgAI62+&#13;&#10;FXQqIaYWVZg5BWmnylnv+dS8Ephqs5xtvfaxNbXmbs3DHuY+C5MARMJZYRFlbYKojNeaPyFt6z61&#13;&#10;/k+D1mu1Cn9ikgewjosD/rUF723E453vfOfRmm+0eOYzL1nc4x73WDz84c8b7iELQP3Yxz42ANTn&#13;&#10;PveJi0t/8icXlzzxuQOoBbT+27/92wBbuf8s/1OFHw7jNC0/DnbnO995WAeWOj5PeMIThlO3j3rU&#13;&#10;o86cqH3BC14wnJz99V//9SEXH+anuOgBWrImrgkAkFzEfP7nf/4A5bCCSGGswJI6SrBZT58yjvg9&#13;&#10;+KhFCTOzLJxEAkrLWEFtAtv0QRkTCWprzgmgbUsfwa574vqwdU11ztZa0trvmLS2p7+AFglpsb4v&#13;&#10;8r2RcNZyvt9Std33H/OwNsA+F7z1tYR6j/TxRC3/UwCbF9OI65fa1mofg269GKtq7kncVk5z4eCc&#13;&#10;sVnvxV1nvrkaG7tO3J72KabjtpHTNtT6Yjv25Tj7qt/YuJ5WGYNWHbeKdjnXJnVS80bHlXtv3pO8&#13;&#10;lydRJ22/D6+Pc0NcO/O9hWvRnYBa/qni1Y4udAF4QkkupgWxXsQrYKwnZ/2BLEFt+gsUK7RElu3L&#13;&#10;uYWZ+lkXhubpVMdkzCra9VdcgKcFGuLDD3cJEbn4R/Zh8c2TuMLWzBNf6uaFaNPXddhHHOTJX8o5&#13;&#10;1hxbyj6gMvVch+B2aD/d74lixPPPfXcZU9sZr63lVM9nzliAKn0Vsi6rjNGKV0GkwrfVXjXXr6V1&#13;&#10;xq6j+uNgFRKNAdvaPkfLwtCqHtCa297yG4NkczR3HZ6kFNwJ9ZAwsQUSkXV9gIQJIQGTYxBTjQHa&#13;&#10;KmPU2Nk31WZu5oky71q33GozTmuurOd8rXgo9zQBU4KnBFK2IcZlrLo37mk+1yrvVdt6jdTXD37M&#13;&#10;kZCWE6n8vVA+3vve9y7ueI87Lm7xTTdcXHLJJYvr/LevXPyf//v/OfS95jWvGQAtJ2rvfe97D6dq&#13;&#10;OWXLydv73ve+ix/+4R9e3PzmNx9ua8DtDW5/+9sv7njHOw6naoG03/3d37241a1uNZymxe83fuM3&#13;&#10;BlCLALQvfvGLF3//938/zMUj80PcpgEwycUL8Ak4yXoSOCaIFNS2VCFuQlqs8bC9Mp/ZaS0j4KTy&#13;&#10;cxNQKaxMi+jXF5sxXRfKnJGQNkFtCz6rMUjrfLkGc8/cem0taznX6/sB24K0inq+r7C+37CW05c4&#13;&#10;xCQ287HWvA8zp2vzNdV7pE+C2qlbH6AEYlzjZN9Y+xhQXRa29jQWZ1cay3dVmLjquONS5tsr77tW&#13;&#10;BQFzx4359fr4bGm174u2DU9q/G3Mt+017JvWXe8yz8lJ+zt2Lmlbr+uMu6055mqfcmlp3ZzGxu/j&#13;&#10;eudopydqr3SlK5355V3AGbAR2Aq4E8Zq/WdmXGhT9lQtdU/VUsff+9P6A1qUiZFlLPN52jUhprJO&#13;&#10;fH3YGC3KMfYZnzL9XIDTp82y+bB+rGPzXrXYs6DnaR+sMfKELHMaK+eofsp2YvNcUHZs9UsgTFuu&#13;&#10;jXYhqPMBaB1v7vo6H9Y+/YxT5WtlTvtYm7ZCVURf2l4526qqjzbhpaKv1b6KpmJtcq65akFZlX3V&#13;&#10;L+tzgWuqN0aAOgZSV4GsOaY3vpWTbdW2ZF/Gr7BOoAfoEy4CFCvM0NovIEQVEqaEl9qEsq1ytaka&#13;&#10;q9VWrfll3mlrm8p6ll1rrrnOab/+GafOl3uLEhZhK5RCQidknJzfvfO5rs+5yttw9F6DQF7ikwPQ&#13;&#10;DlBTIS0iFx73uc99Fje93k2HHwzjfrPciuAhj/6fi/d+4KOL3/md31k8+9mPWzz24Q8/ffuDJy4+&#13;&#10;9KEPLX70R390OHXL/4j75m/+5uHL8nX+23WGU7XAWUQZSPv4xz9+AMCcpuW0LgLYvvSlL1288pWv&#13;&#10;HHL44Ac/+An5eYFCnnxm+ANieZJW8Aico08ruEyAKahF+KWEl8ar5Z5NAfb4fKvwMoFltdVfeEp8&#13;&#10;8spTtcoTtZ4SruAZ6zgtMq65atHcnLmNBbbmnbaOa0Fare+LfH+oVl+WGW8sYjMXObB+7mP8pV/6&#13;&#10;pcPrZ1VQix0DtVNfsHnNttpXAafLjpnjX31669knkLBqjvu0hlXVWsOy61p1H07qF95V1FvrJvag&#13;&#10;FWPVuHPGbSLnXWudnLe5lwe1tU97t81cerG3NeecuJvOad21bGsv1Lbjj2nqs3NubnCpVjuCIWG5&#13;&#10;jhbU5nUpmvuYDWoRJ2K4cObLAIAQ0CqU5csjNiEtVtmuzTKxgIGCVC2gESAIoKWOqCvb9adNPyEl&#13;&#10;ZTbIdnyynmPtQ1yYY2kbIOaRZQ+EiAkQUd4WgVOqjPf2AZ6A9RYIOQey3/m0vXyso6zr61j3x/ba&#13;&#10;j4bcT1tkTCw5YfP2B/QRg7K27gvKNsstv1T1q/4JUdfVsnFaUHNbIrex+rYFIOoB2zGQqxJetsq9&#13;&#10;ftQCqAm3EnC14Fa2teYb01z/Vn+2TY13HUA4wSJKgJjwEFHP/ixXeAkwTGhZ1QK0PbUgaO1ryb4E&#13;&#10;pZmzcl2WW2vNMa5xjhxTY6RyTizwKOGTUAprG8LfPFErL0/S1hO1U4CWNn2Jzfx87nJx0YK0CJD6&#13;&#10;spe9bPgBsTe+8Y2L97//I4tH//RDFs987kuGz/O/+pM3LH7+539+uG3BjzzmoQOs5fGwJ16yePCD&#13;&#10;Hzz8GBi3MPjGb/zGxbd+67cOp2pvectbDnAW+53f+Z0DwH3Qgx60+J93+P7FTz35EcOPlAFsf+u3&#13;&#10;fmu4L66PmhugjB+EYh1cAAEmAZIAxwS0WEGkUDKBrKowM0FmQlfL1dZy1hN2VmhZQWeFmOmLJU7G&#13;&#10;Ns+6nir3JteWyph1HZl7zbvm27O1bD3fC9gKav1bVaFsC85qczyWuM7NWtgPDgnwGvKaINV7pE/v&#13;&#10;RO2ci3Gub1rtPVVgug6UXXbsmObGWhX+jWkbMVvKeeqc1qdy6fVPjavqzb+ulomzqS/Cm8p9k1p2&#13;&#10;bZvai3NRJ2FvNp1jxtvl+teda9+eq14+y+a5b+valTa97jl/q+ucu9j7qTm2mcNY7Lmfbcvkx3Vq&#13;&#10;1rnm5PsP1+I7ufVBglomBdoBWoW01QpiAbre8iDvUUsfF+UAQU/UAheJS5l2gKsglbrWNiz36tPa&#13;&#10;72lUQSz5ZjlV/VCCSERcLE8C7eyBABExJ5ZTtVh8BbaegMUnoa15apnD+VP0Z1/Wa59tuW+2k0P6&#13;&#10;ZZ2cLTOeU8H0A6Cpk599AmhP4LoHvEYsV2Vfr9xqs6wVnFJPW8tz21pxaj3Lwkzapsrb0Lbjozkw&#13;&#10;NjXXvwWlVKsvwZbleiqxjpnSGEQdA7BT8HVMubZci2pBzQSI1u2r0LECQmXc3inZFrBttSniGbNa&#13;&#10;fa0j1uOatC34mmvF5rp7kHZq/jpvxqo250VAJMGR8MgyauXHnM5PLvn85mvW5z9fHyhfI/oSl7kB&#13;&#10;d1xQ9CDt7//+75/+1D71+P2/+8vF2972cXDK43d/982Lxzzh5xfPetZjF4/68R8/3bpYPOlJTxp+&#13;&#10;UOwnfuInBijLPWg5VfuYxzxm8e3f/u2D+EEy7nn76Ec/egCzAFr0zF957gCHgbTAYR81P05B8jnP&#13;&#10;3+96kpbPUWwCW8oJKfHnukOQST37UQWWFWTqV8e0xiLySuiKTWjZsgg/xyDXh3L+XI/gWZlfzbWu&#13;&#10;qWdR5j+V81RfBbS+HxKy8p6pELZnFfUEtMR3XvJmPewHF7ueqOU2CPna6j3SJ0EtcfMiWnGtgxVo&#13;&#10;Wu8pwSfXWdk3V5uAslMxxuKO9U19gTkOeHccc1ZtKodt7O8uvnCn9uH52JY2tZe7fk562uV6lp1r&#13;&#10;X/ZoGU3lvM574yTuxzJaZX29MXNibWo/l42zqXn3Wdte40neQ3gRdqe3PkAV1HIRz8UvXyCxQEHh&#13;&#10;K0pYi4CzfJGlLX2ElYwXLmI9EaqEqUBI5qfs2HrrBPqR/Z6wdZz9ithcnOODRQJJb2WAH182HUOZ&#13;&#10;vcDmiVrayIEY5oI1F6xz0KdV1M3DHLS2YRHPi2X63bu6p5b1wzKXOdOnD2tJP9rM6wykjbaMQz4t&#13;&#10;W1Xbp/xVBadV9o35rCPituDmuaIWdBVSTgHZHtQcA7SogkwtsErIVQEtSuiVMZaBqj3fZWJUOba3&#13;&#10;bvP3pKWAL8FflsfahJdaQaVWVeiadcvmJWjMvvSvsVXLxxxr/lmuoDbBafXN2DWP2s68zp1l65aJ&#13;&#10;7bwJj7CWs65vxsp5UT6/VflaqK8RX9PEBV7xectFfw/S5uNf//VfF5dddtlwn9qXvvCFp1sXi498&#13;&#10;5COLV7/61cNp2kf+2I+vlN0nAAD/9ElEQVQtfvM3f3Pxnve8Z7j1AbdK+MEf/MEztz/gVC33nOWW&#13;&#10;BsBYoC1w9kd+5EeGOu2PfdLDFw960DMHSPvkJz95FNIC1vh84G8n1wisB5AIjEUtoGlfhZUV0Grn&#13;&#10;gEvKxsmYPRiKyEnYaZ5csyTMTGtZ0JhrM27Oh9iPhLa01ZzMP22rLfsy78wxoas5Z3+1glnHIN8L&#13;&#10;9T2R6kFarDKGsZ2TvFkD6+f0NUBRUFvVe6RP70TtXCXQ5Foq+1rt6V9h6BgcHZPjVh2veuOn4i4D&#13;&#10;Fsd85/jNjaXmztfSnPg91bGrxFonv7nzLZtXz7/Xvskv02Ox9vFL+9ycjiP3Vebcxz3etZbdg1Xf&#13;&#10;oznPvu/7PuU3lsum8pwbZ9+et7mvt+PUqnmMjZsbc5OfYfCoVnuK73K7BbWXO3VvMGAOE3JBzcnY&#13;&#10;/3DBp56BtdSxSDirnydpBbda+oF+WC52BYCWkYBWUU9YSBv1f3/Bvzv6Qnj2fV3Thz7ryBjGZX2A&#13;&#10;RzX0n4aWCh+hoUAWi/C3DzkP47KM8E3gqo+WuPgIdYcf8jp9ujXHIHwRubEOyhkDSE0cc6DdsbaR&#13;&#10;r3HM3TiZqznZlzKG60+5b7l/Y6r+OS6hqeWe9EnfVlurvfYr2ivgPGn6+q//+jPl3o+JrQMrW0oo&#13;&#10;1YOYKKEWEtIKvlrQ1rEtYNtaR23rrXVqD+oc1b+umVyFcUq4JzxswcyxsqAwJTRMeNqqZxu5tP65&#13;&#10;fsu3lqsSWppjK3fKwp0WsE0giupax3JArbFZt5x5oARJwigBk7llTOSa6/7l67X1ukjhQwzmA9gB&#13;&#10;UABN/M1J5eP9HzldOP34tE/792f8bnCDGyw+9rGPDVD2MQ996OIWt/jBweev/uqvBnBL+/3ud7/h&#13;&#10;VO2P//iPL6573esubn3rWw/AFv3ar/3amR8MS4DL7Q5e+crfXPze7/3e4v3vf/8QM/NDfF7wr1z4&#13;&#10;mwmw5WIFAMtnhTDWMp+fCRsrqMUKarPdOIwxhqoAM8fVONo6hphCT9QDmlrL+CYszfXlfCnaenm0&#13;&#10;rGMyhn3mXUFtQteEr/rketIHm+8Fy/me6NksOz5jELvuG+tgPYBaLngBtX72pnqP9OHimP2g3AO1&#13;&#10;vFZb7S1xjdVqX0ZTYHTV/qlx62rsi+C5oHN9fWrOOne1F+sChHXHz9Gyc2wzp7HYm553X+Y6Tu1r&#13;&#10;XuuqrmvVdW5jf3ax57t+Xjc539xY6/4NXyXnuWPG/Da5V5vUVF6t/d75iVq+RGKBZXwBA7QCaTkp&#13;&#10;K7QV0CasBdLyI1/ZzoU5AuwxNn9UDEu7QJYFcnGMBRLS5qlahK/ttqXozz7BbMbQz7KANGEm/cJS&#13;&#10;T9nyBUCASL/lL73ml54Zh4zF/mE9mdrysUy89LVujLT0U8773SL3hbFY+/F1DeRrWT9zwOYJW/qz&#13;&#10;D+sYrPtDTF8rLdlXbS235Bc2wamqbVP1Vvscn4Saq4hYrfZ9UQsgJYAcO1lbgaVAqgWmKsS0LtRq&#13;&#10;AVlVoa0ncadUQWqrvZVrVS/OlHINiHUI+gSHCTJrnbL1BI0CwwSkqRZgrW01txT9vXG1zRzMyTwz&#13;&#10;37pG4SxKUIvN9dY56vy2Y/FXtKnco8zJ+RI0CZQSOglpUY1HHq39Q75G6+vLOv3EYA4+V/gRpfrB&#13;&#10;fvnLX/70J/TZj2c+85ln+Skeb3nLWwYg+9M//dND/YUvfOEAYC+99NLF937v9w5997///RdPe9ql&#13;&#10;i+/7vscvHnbJg86crk1xivaSJz5suAUCPxz2hje8YfH2t799iMn+1Ln5/CZfPu+FtAooZzlBpqAx&#13;&#10;fYWQFWLqi3U8tsbKco2VZW0dRzyhJ595CTO1Ka9tcgw289DWXFCdO63jsHUc9RzrvJmrYLbCWmFp&#13;&#10;9mefULVaVN8zaWubcixxmMMcc59YE6CWi991TtQKaj1Ry3vRi2iuXyy3AGyCT8q8J1EP1o6B0k1D&#13;&#10;1Dnxej7ZPhVnrH/qi+DcL4qrfKFsjenFqe3bzAtN5bZK3HVzXrZ9XeWX2jrHtuZcVa0v4NvMcV9B&#13;&#10;xL5rU/u2rf3ft9f1viufh6nnZN/fM738dvGa2PXrbh+ei1Vz2HXuCWrzuhTNfcwGtZyI+XdH9uLP&#13;&#10;veYAywCqnqDlIpuLYGAssC4hrYAW0YfFv56sRUJFb2MgTMWySGVfgkPbEhqmv3X6HFshJhftgkdB&#13;&#10;pLJuH3sAlMTyJQBRZq+wiJhYx6thztPwE7XmIY6+WPztNwf6Eii7Hiw+rJMxlB174dWuPNgz8Pf0&#13;&#10;GsyXOv5oqJ+eC5kTsVD2Owf74PiMSdk9qso9a7VXixKiIvpqmxrrS1W/1jjaWnBz09rVPFXL3p8W&#13;&#10;VTjbUwKqMRjqidN68rR12lPVGDWXVcEqmhrb63eNCeIyZ9ch5EOCwwSy1i2nEjT2gGQLpqYSLube&#13;&#10;tvYZVRhZY2XdnDJn16KtYLaW0zdjL6sEqj1YW+cWKmW7vnW/677k/2gQ0o4JP+ICxq561asOkJO/&#13;&#10;A4oLjHz882WXLd75znee5ZMCfPF4xjOesbj3ve+9eMlLXrL4i7/4i8Uv//IvD7D1p37qpwZYC6hF&#13;&#10;3MaAk7XcBoF71j73uc89C9i+8IXPH26bAPB9/etfv3jb2942xP/gBz941rzsBZY1AbW4B2uCV8Q1&#13;&#10;gGXgHJ8NwDnqgjrLCR+z3zFYY2QsLTIGNsGm5RTtOca4fL5hhYppa1uWc2zNLfOqc7Zs+plr5o3N&#13;&#10;GMxrLhXAtoBstQlkLfuewPoe8f2SdWz1qbGwzEOOdY+4JUQFtavcoxYRk4vl3onaVA9MJqS1PAYx&#13;&#10;pwCoavnNHauq/7oxl50f5ZfF1hfH2jb3y+Wq47atOXlsymdXWjffqS/Bm1xrL1Yrh/TdZA4HLadt&#13;&#10;QZKxuNuac9nX0Sqvu23lfi5obD9X3bdWzNo2J/ayz/WuX7+9mNuYK5Xx+cHi7Ns3zdmLOT5c18JH&#13;&#10;uQbd+onaT8Ve6YLF1Y4m40eyuFgFsnrbA+EcwDVBre0AW07c5slbyt4SwS87QEZic2IXyCd8ZLG0&#13;&#10;I+IBHOuJWEU/Fl/G4idUpI26ZWNx0lQI2bK1DTEWaGhs9kmQaNmTqmmNh/AbqyPnZbyAlTpzmkct&#13;&#10;mxNrNF/GuM4UvuSaY1u545unexFtOUZlnX4sL1Rk3T3Kfav12pftYzA1fVr9Y/Wq7G/BTfpb7Wis&#13;&#10;bx9V4dE2AadqAVwBlxJ6VXi47Inallrz1zLK9dS1jfWpBLUJ8QBbgsOEhqoC2wo6keOMge0JoChU&#13;&#10;TLg4BmnHoC0ybs7TgqHauoaEPEKdBLj4OD5jT82NzTyybN24mUuFtQlp9ct4zO+e5F75PPsayNdU&#13;&#10;vk7wIQ5zAdoAJXyO8vdD+fi3D31o8Xf/+k+L33rh88/qr+JHvv7sz/5suL8sIJbHL/3SLy1+4Rd+&#13;&#10;YbiFwQte8ILF4x73uAG8Puc5jz8Dax/4wAcuHvzgBw+3QnjIQx6yeMc7XrP41V/91cWLX/zixW//&#13;&#10;9m8vXnFk3/e+dyzes/joELM19+Uud7nh1/qBtEA3PtsFs0BAywg4l4DO9oSSafXB37GIzzjjZDxs&#13;&#10;jkXUK+Cs4NaxGRtbQWyW0yrqjs9Y5qey7rza6p95VunjPOYggBXCTtWXgbQ9m8q+jMlc7plrJX9B&#13;&#10;LRe7vhdWAbVcHLMXFdRy7WJ5SkJZAa1Knx7ctH0Kfk6Nr+VNaCr2Nuce07JfdOd8wW6p57NKvDnz&#13;&#10;zVHGWSWPTWkqj4OmtS746I2vz8eunp9l1jPmOzfOqjF6fXPmnZvbPmob62v5n+Q9Qsf192yX+7aL&#13;&#10;Ne7bemo+U/nxPaXVvqrgTlnnex3XnHBSeGm9jd3cx2xQe/nLn/ryBagFtAEABbVIAJtWCIsVzHqb&#13;&#10;BCwX5p7CRbT75Yb4nqz1HrVcbGvNASCIRbTRRxtjqOcpU8dn3TiIdXLxbgz6qNuGLGvxSYAoIMw6&#13;&#10;J0qHeEc241VrmfHENR/bsMbIXDOGeSP7bMM6DjitHzkKYy8+suZdc3Yd7J3xaDcmMc6MPSoD9PHj&#13;&#10;C6axsfTTpy8iRtqqXn8CVVT7qdf+VnmuWnBzkyKnVvuu1IJIWR8DklP1Cj6n1AObgLC73OUunwAP&#13;&#10;jV/n7anl18pxbltL1c81JXgWGgoxEwZqa7nVluUKEbW5X7l/vXLue/alj/kr561QFOUaVQLZCnWE&#13;&#10;tK6tgtoU63Ottd/2Vr21786dueljDlXuh8q9y9cAytcerxF8iAG04kel6mnafLzxjR8YbPZXPe1p&#13;&#10;L1+87W2vWjzwgT+z+IEf+IHB/w1v+MPF85///MXznve8wf7iL/7icMuExz/+8Yvv+q4fWdzrXvda&#13;&#10;PPGJlyye8pSnLJ7+9KcPoBY/gO5v/MZvLP7u7/5u8brXvW7x1re+dfHOd/3jELPOe61rXWvYIz5P&#13;&#10;WQdAFKgqBKTM53taPqOwAsYKLLH0pwR6fsahbMNmHEQuyjpgswJa2xxHnIxL3gljKdd6zxqjWueo&#13;&#10;c2W/ubRy17o24yDnTwib5VrHClEroM33pkoA22vD1n7jOzc5sl7EGlhP/TGxVU/UElNQy3vOC2li&#13;&#10;A1x5vWJ7MDLhrGMQ41r+LeX4Vn+V/lX01RhjMVt9c3NoaZm5W2p94drkl8p1Ys3Nbd18d7neTc7V&#13;&#10;0rbjz1Erhzl5pU/1b43vffFfBlhsIsYutEw+Y/t4PmjOa2dKc/a7+kyNmRNz28/XMq+jfdBxv363&#13;&#10;tV/rxl12X1adb848qz5HF1100Zky15SK+hi0zXFzxXc4rKCWa/Ktg1rEQjjlAAADhAJfBbWceMAm&#13;&#10;iKXf07WeqLWNi3IgHnWsdSwXvwJWyrRjudjGWkb4eWKWdqFujqFsnX7bHON4gSRrdQxl+/I0KZZ9&#13;&#10;IBZPAGWtOgNoj/z1TbCJbEP4Oke2K+Jku3mkpR2fbGOPaM/TtPqaY+Zr2XUY03GUax5n1hoxhjhH&#13;&#10;fZaVQHcYF/3si+Wxtpaqn/UWbO2JMa12JczEL+HmtrTMPMv45g+JKX9QLG99IEyaCz5V9a91wJQA&#13;&#10;swU8s03QNabeadqxPCznXDWXqdxqvRW/pcwd4JmwTxhYoWwLyFZb+4lXgaVzZg6pXl+r3TbiVhBa&#13;&#10;YW3CTXITjpor8GYZUJvKuceArHm3+lDOk7nUHPR3bcSpeyKk9bXZei2l8CU2n3/AqPwnMpxM9fGn&#13;&#10;f/qnR//9tzN9LX3yJ18w3JeWH/y6292+cxj3zne9bzhJC6RdLD4y3Fv2j/7ojwYIC6j907e+ajhR&#13;&#10;+4THPGbxsCdesnj/e962eMADnjTcJuFFL3rR4uUvf/niwx/+8ABufeScAD4sFyJcRH36p3/6AA2B&#13;&#10;hMI/ACtl2ip01Qoi7Us4icWHzx76sMJIy1p9HWcMJdBECTuznH4ZP8FrWoGj63WtLV8ssWreWa7W&#13;&#10;NWTu5JqizbU71twyr4SwWW61oQSu9f3Zsvrol8oYxjc39gWRO+sE9gMneV35uZ7qPdInT9SyF1w8&#13;&#10;E8sL6gpCFX1cH1LWVhmDfsstjY1N0EnZfsu1Td8xtfzGxta+ufNU5bheObXMF67qu2qONc6qX/qW&#13;&#10;1dQ86+YxZ3zLZ1frb2nO3PUL/y726aRozvO5DDDZFiSao+Ocexkt8/qZen6WibULLfMcjK1jbF1j&#13;&#10;cyz7Gpjyz/5WTmN5jvWlls15HdW5pta3Ce1qfavmv+w4wCwMEoCKOHCa0FZwuykdC6jlnzIyIYCN&#13;&#10;i14W7OlYBXy1LKjV1v4U7dzywDpzAP3yRK2glfoABk/7eMqT9vTXIvyot8AuYo0JJbWKMYBUyvoK&#13;&#10;BtkTy9bJBxGHNvxrbKyxBKrINqxr1L/G0Ne5EP7U9aMu/HYNGQdfctSq9FF1LPqyzz/1TwkpE8Oc&#13;&#10;7Lc+5HUaAtOecyH80o71pc9YGciqVb121fKvcDPbWv2q9s0dh65//eufVZ/yX1ctiJRKAJlQd5V7&#13;&#10;26bGoKgQLAFYLad/VYWmU9Cs9o/lNkfVN08KI8EfEFKAKSxUtgkL0wfokX74JFQcA4rVKvc29xil&#13;&#10;n6BTW+Gsqu0V0mJdQ4Ic6/ioGhMlcG2VsTV3fVDNy5ywuadYQXHO39tDlc9973XDWOLzuQGA4OKB&#13;&#10;9zrywW0MALVASvta4nHHO95x8fCHP3zx5je/eai/5bffMkDaR/zsU45qHx5A7S/90ouGWxr89V//&#13;&#10;9eAzPP75lPnDP3zlAHHf9a43L17xilcMPxzm47WvfW1zXoAbf3M5BZmQVghH3lo+37EtAela9bR8&#13;&#10;dmgtK+vspeAyraATiyrsVPo5lpgJWi0LP12n9bSO6VlF7tpcS11TriGt/fob3/xQhbJTtsJW35dZ&#13;&#10;brUhxrZ8MqbA1v1y/awDUMv/qPAC9+KLLz7rNdd7pE8L1KoeEOV60HIq2/U3VoLDLCPH1LGrKOOi&#13;&#10;OldqbNw6GptzHbW+dK37BXSV8evMmWPXzb2luTFXnbs3bpV1LTNmbszj0LKwYhn/Md+6J/u8R2Pa&#13;&#10;FezZhNbJ9bien5O0v+tobJ3b3IO5z+s2nv9tP7erxN/EOsfmbcXfxJxAWMDpF3/xFy++6Iu+aHGT&#13;&#10;m9xksNRhjwlvLaMexPXU7JgYv1tQ+5mfu7jCkQW2ATs5OQuU4+KXcr31AeDV2x/oV6FtyjbBqfNQ&#13;&#10;5kJb2U9MZDn79KUdGGssLO1AS/wS2nLilDJA0TLrpg7cvPD0D3Ep4miRcBBlGzkYN/0RfdmWcenz&#13;&#10;hCrz60/dsvDVfI1Dn+Wsm0P6osyTFxSy3XFplfGsE8P4ls/Uj9aS/d5ugTnYZ2yV7bW/51+VsFXg&#13;&#10;2msb61MtuKnwbbXPUW/sOjHH1DpVqwBHws0KOVsnRetYNGfcmFpwEyv8EnamT1XOOTV/zteDaT2f&#13;&#10;1jyt+XIMuQtBKyxMSJiAA0u7fa1+rOORYBG5dz2gWKFsqgdsjZ1yLQkza5/5KfNP2daDpAllq4Sz&#13;&#10;Nd8s5/jMy/mqzb1EOUfGz71qPfeovk7wZb0ANy5I+Mzivc8cf/zH/zZ8JgNqedDe08/95M8Mp17v&#13;&#10;c5/7LO51r9sM/oDYX/7l31i87hUvGH4gDGDL6Vrg7a//+rMXt73tg4eTtB/5yEcWz372s4dbIgB5&#13;&#10;f/M3f+XIPm/xpje9aYjD47a3vW1zXi5gyPsqV7nKsIYErQC4rPMZn3UEVLTM50jCSdv0owzMI05a&#13;&#10;2utYwWWqBTkBs3maFps+xqxzC2LTqqxTTj9U809rGbmWlOvK9Vk2V2M5bwWwQljLU6BW63tzTrll&#13;&#10;04+Y5uB85Ou6eR4Atby+uG6or7veI33G7lGbIFNViDoFVfOivKUcPxZrbl9rDoUftjXOeh2jat9U&#13;&#10;PTXWN0fLfAkby6tXbqnOOXcNddwyubc0NX7Z/rn5rJv3rjUn357PPq11W+BlV2us+ee8y+awqb2o&#13;&#10;82Z9U3O04qy7573xUzmvO2/VpuOtq009Zy211rrr9ef6trnWVbRqPvu0jpoLh0y5huT6j+9WN7rR&#13;&#10;jRb3u9/9hlu83fe+9118wRd8weILv/ALh+tFwG0V7cBcxsMvK7BF8KbahrguF9TmdSma+5gPai93&#13;&#10;8dFF9L9bXPy511wID4WwgFkSydsbUNYC55DwVlBrm3Eg2gBTvlzQZ525AJJcbAthPQlLn7DVNvrT&#13;&#10;FyuYRcSm3bi0MZYLd+qCRMstsSdY5+JJapWJg59QEjvUT7fj04pXy4gxAFvAQfazHuquJcdkGT9i&#13;&#10;tH5QTD8Bp2uwL+X+pfBzTfXUcZ7g1RcxB68l2pyTGLTxoqauVcRs1bEJVrM/QeumlHDyXFOFSS15&#13;&#10;ghbbG49qDOq2tcBnBVq13mqzPpYvqvPOid1Sz2dqfuRYQR6qoBAlzKiwg/6sV5+Eiy2omFoGzqIE&#13;&#10;khkb6xq0U22Az8y1tR7aUQuSarOszZxTmb/+mRsyr5wbm74ZU9X9at2So/cawZ/1Agm5yODvFuIW&#13;&#10;Ajxe97rfWPz5n//54v73v/+Zvip8gbl3utOdFo985CMXT/6pnxrG/uVf/uVg/+Ef/mHxC7/wa6dv&#13;&#10;n3Dq8ZCffvTiqU996gBoH/awhy1e+MIXLl7ykpcs3v/+95/2+PijNecVP/mKQ95c6HINACgEqAoH&#13;&#10;KWtTgLjaJmDE1nYsfcJH6gkzLWcMwaUQswVo0wpole2ImMh5sK5Ra7m21/5WW8bVKurOX9eXNvsc&#13;&#10;5zwJXwWjgleUbdhU+uXfmZadaku12pzTPWHv81Yg/I+AfP31HumToJaTEnkRDbzkmilhZk/6pUUZ&#13;&#10;ryXHAwItt+qpXt8cmNgap6rvnHhzfKocU8cu84V4lXnHtGq8ZXIe810XBqw7fkyt2LbNnbfnt2ze&#13;&#10;c/yXjbmKxsDDNqHEJtc2J8/qs8n5N/081Vy3+TysorH1rrMXm1rnKq+HqfZUrnHTz/2+aJl1rbIf&#13;&#10;m9q3be//KvGXfR335pg7d554Ba7CFIG0wFkOs/DdB133utcdrg8R14xavtNg+b7B728AcwG2LVDb&#13;&#10;E9fnOz1R+xmnf8UZUMcFat6PVmArjMUHUeaCG8tFMrb+yJhQl5iMwR/oCLQDwnKRbbwKaClfeLUr&#13;&#10;D5Yv/HlqNkU/TxJ9/EjZAASP4tFuTISvIBGx7moZZ7/+aS0zB2AWf348izYht8BWX2PSB9g0Py19&#13;&#10;rJM12l9P0ZJ/tldLDCEtsYyjNQ7ztfLKfNKf/hznGmn3eay+rTrjES9oICuWegLZlG0tkJr+6Uc5&#13;&#10;bWqsr7ZTroAS2d7rR7Vvql7b5/rPlfenRYLXCpJagMkxLenjuB6garX3QOgciNpSb26U+VW/7LNt&#13;&#10;Uznk7Q8Ehj1wWYFGC4CkTcCYgNP5BIrVjrVlvXUitaUKQGvdPF1vriPbcw01Rsp8zDNzTUCrav4Z&#13;&#10;271j/tqXMYyb+1NPe88B+/izbu4Bz8XMp33Kpw3v66/8oi8aPo/f/e53D/amN73p0N7Sxz723uHE&#13;&#10;7IMf/OABunJClh8Ae/GLX7x425+9ZxhfH7/927893OLgDW/4zcXLXvayxWWXXXa65+xHaz7E/gBA&#13;&#10;rnrVq56Bp4BByggwKIy0DYBoGQkYsw1lm+BxyjJGaMnnB6BPqxLAZl04WyEt482ROZyvwlbrLTvV&#13;&#10;r63rqXJ91WbZscRECWmxvM4qpNUKSilbz37HpFp/g7Kv1rG8bihjs13r64b953YHXPDyelsX1OaJ&#13;&#10;WsQ1EwBTW9VrT2U8JRSkn3Id01LPr7a35qk+1rPdco5vyZhztIxvqvdFa9W5x8Ytm+OcL4GrfElV&#13;&#10;Y2PXiXsSNbXedft7Oun7vG7+ywKT49I+5rlvr52pfMb2cN39nbMXJ/W9tmre217vcb4nVpl7aswu&#13;&#10;Xh+epuV0LMD11L84vNfiyU9+8uKe97znwD2SFWHhGHxH47c78OFfIfNdBFgLS0xYCxPK+VLMK6jN&#13;&#10;61I09zEf1F7u4sUnHVlO1Prr/YI1vhh4SjbvV0vdfiGtUDbrGQcJTLGIudIigSwg0PFZx8cYWMtC&#13;&#10;2jx9iqUtgSYxhIjYFG34VdDJPpkHsBLfGi9FX56wdUwVcbHGwFcA6nppJy9BLEof11HHXBi3c3Ad&#13;&#10;5KE/Fl9zSPhLnbLjjONYxlm2PeNmO28OYmARY6nzWrONHKoVnApPs+64HKN6Y5YRb2TGJ6BcRsuO&#13;&#10;nXO/2nXyqUqopFonaFvyxO1cVZBZ22p/q67GfHp9U2r5T8UY6xfqKeEg4KIFLrGWs736aBkv4BQy&#13;&#10;tmBlKmFjq17HEzNPpaqcs1fW5ppdt1a5jhyHErQmpKXcyre2Ze7Gqcq5lTFa8aduydF7TRCL5w5Q&#13;&#10;y/8FvuDo7yvvZeSDE7W2Vb3lXe9cvOW1r13c4Q53WDzqUY8686Nfr3nNmxYf/cBHh7KP973zfYt/&#13;&#10;+IcPD6dnX/rSly4++MEPnjl1mw/AXGsuxP9V5p8T8c/S+Z+3ADU+u7mQSSiIBJHAQ8ErAirWMjH0&#13;&#10;E07aVuvOl3Ws0DIBreA1ASzlWgfSVr8Kap1HuCoQRQLG3IPci9ruuIS1innq2rTkkjlh08cYOZd/&#13;&#10;LwSu+Tck+5C5WnaM/a2x9e9Qbc96vs/r+10/cmZd3POY15qnG1K9R/qM3foAW0FmLXN92LLV37gp&#13;&#10;+1vK8VVTfXPnaCnH9/KumuPX8pkbf0rLxBnz7fVt48uiMbf1RXSZuNV3bOw6cVPLxNmEVpkvx6wK&#13;&#10;QHJcK0ZtW3V/193PVdeXWjfG3PG7mmefdBJzXlarrHHOe6C2j71Xln0fbTLWspqK3+qvbWN7vo3X&#13;&#10;3Dox19nP1v1iufYDqMIb+c7CLQ6ud73rDdBVRsF3Mg7TqLvd7W6D7nrXuw4/tIylfve7332Au4Be&#13;&#10;gO/UqVo4CDZB7dZP1F500al71HpaEtjHFwIEcEXWhbD22W7dk7TUAXJc+ArmuKBO0Q7MBbDip73c&#13;&#10;1S4erD6MxWYc+7GemiUWlrmdg7pQUwBJuyCR9dvnPPjT5zjrylwcb5u5DfUCZh3j6VsEBLVPqEob&#13;&#10;MfTP3Og3Hyz9zmce6EwOR/3YBLbG1NqOjE2ZGLluc8VHeOs8CXMtOzdlgLVAlRe0QHXwO/2asw21&#13;&#10;wCljaz3HKNvTjsXIem2rgHIdEbfVjsb6Ni1P2PKHrAVm58JaJIiaCzpt6wEtlH1jfquqxpwz35RP&#13;&#10;tvFhINgT9gkBBZeqBTkEHfZjs5+68MO4ztc6+VlVAW3KfBOSplpQtleva828tS1QWueuOQpqp5Qx&#13;&#10;kPk5Z85tXwvOotzLfJ7Tot7rh3E8fx8HtWd/mHOiFlDbglVf/uXXWLz1T9+/eM5znrO49NJLBwDr&#13;&#10;42/f/funS6ceH3nPRxYve8ebh9sgcOI2H4ytsVvi850c+QwnX2ApkBGrhIPY7Ackpl/CWj6TE0ba&#13;&#10;Zr99PX8tnzlCTGwCW1UBbcsix1ZQCwStgDWhaNqpNsvGUtbrGut6a1vGcQ7/Pvg3QmtZAEsZf8qZ&#13;&#10;o3VjOEZrnBTvX/8eUXe+fH+naFPUmY/1AGovuuii4bXH7T3ytdh7pI+3TRDUEisvqLn+awHNZZUx&#13;&#10;EVCw+sxt24R6cWue5rpMOxrr66k1pvXlbCr2KnNXLfOlcK7vKjGXGTNXy8bclH+rfW7sZXOY0qbj&#13;&#10;qU3DjXXy3NYa0TZjnzRN7cVYf+v1surerpPHOhp7zW9izlXfU5vaj23t21zl/NvOZdN/v3apmnsL&#13;&#10;ziohLdd8QFpOwt7gBjcYvkPBffguJpzl+pTvcIjvv4hbyD32sY8d7J3vfOcB1j7pSU8ariOJxfeB&#13;&#10;HqwlvmVBLd+bdn7rA5L0C0IV/RXQCm+13PrA061ab2VAGZunZql7z1rEHFpysW4571frGP2RedGv&#13;&#10;6Gecc9ouvAVmOp+i3TbK1bJv+hA3YaZtQEps+iL9ss06qnOZc/pTVzkO2a8vIr7rJV760GaOtOHr&#13;&#10;GGEqVl/3izJ9rJ22jKNFAGpe4ChP0hLDcoJSbZXtjkG0Zb2qF2Oq3oKTU2Jsq32O1hl7XKpQagpk&#13;&#10;Vo31zVGOXzdWylit+K15sg0wl0A0YaDQQoAh3MDa3rNZFjSOgUty8QMq282tWmVccjbvalUFq9lv&#13;&#10;nnUNLUBb4yLXVq1AtWfNqeaGch7Lxk3VPUHsZ4LZnurrhLFcLPRA7bve9a6j//7rWe3Z//u//7rF&#13;&#10;0572tMWjH/3ooT71uNM979SM1dNFF1w03MOVix8uPvgn6Jw+5XMAMCjMYw1AVCGfwFG4qoCKlvkc&#13;&#10;rm22VyAphMRarj5Y8qqQNkGssq/2pyUGsZDxaw7INVdrWWU9+7GtuJZtN4e67vTD5jwVpvbKAtnM&#13;&#10;yRiW9fH51hrLeLyPKadFvb9dvuf1Ywzr4poTuOp9w1K9R/r0TtQirvkEmJazDSCYbdZr/yptc9Ub&#13;&#10;m+29cq+NtdOWe9FrS031t7TKGJVje3HG4q8z99gX5l19se99gV91/mXHbXqdy6xhGd8xbXoN+6xV&#13;&#10;9izhx7J7Vf2XgUDpO2dcL7dlcz6JWvd52ZSm4m5q3uN+TtedvzV+22vaZM7byHVuzPq3YM7fBv7F&#13;&#10;lWXgKUBUSAvT4wQsp2m5BvQ0Ld+5uM6sgFbd/va3H8S/UgTYcrKW2yBwP1tALbGZJ/NA8KSsC2r5&#13;&#10;HpHXpWjuYzao/ZQjccHLRTMTCu+81yyWi2okkBXGYofTN1EGAgLvhLBa4lq2LgykLtRlHuoCWdry&#13;&#10;/rSOZ6wncunL8cbQ31iMwbJufAWJCn8sfpazz7YsI9aF9SQt8e0b2o/iWc559SMWPu4dbXmS1vly&#13;&#10;Xm3255qJl+Mzdo5FmQdW6Gze7of9uR7XruxzPuqKF/rQdhr+8noTkNJmeUzkKoRtlbPNeivOlACR&#13;&#10;jK1wstV2rijvadtSqz8hVaoFNHuqMcfi+s8aem21v+W/TG499WIkGAUeJhTk/+AJMCrMqOWsV5uw&#13;&#10;U0ApXGzlhCqw7cm4qgVRs60CUfuEtOZr2b5WjIxVAWoLqLaUMZwj52q1OdY91LJn7F0P0FYo2xJx&#13;&#10;gFs9UMtpWh7Zjjhp+7a3vW3x+te/fvGKV7xi8d73fmDw+8u//LvB+uCzro6do8t/0uWHz0U++7lg&#13;&#10;AvJ4DQAgBKgC7cg9IatK+EgOjknZRn+2J3isELJaYggssYJVPosqsK3qAVrEOOMg53BexBor2NQq&#13;&#10;6gk409qfZePWdVqu7bUtYyZIRYJUbS2bl+OrrWXkHDUm7+Xe36ta9n2GqBODtfB64z3Ba6K+PnuP&#13;&#10;9OmBWq4/sMJLrocsA/gstzTVP6XW+Gwbi7/u3Mg9GFPO0+pX+E2Vd6FV58txq3xBHRuzjS+8PbXm&#13;&#10;mpq/9u/LWratZdcyBxZsSvu2z+vmc1L3btm89/X9UfM6KXlWzcm757PuHswdv2zcdbXr+VK7fF+P&#13;&#10;CSCruAUr13iIU7T8pseNb3zjxQ1veMPh1pFAVvjEPe5xj+H72ilA+1+PrvH/f8P3Oa4Tseh2t/um&#13;&#10;4eALoJbv5NwGAVALdBXUMqd59PaD7xCC2p3c+iBBLQBN8Op9afPErHVAHBfAnobVCuXw80tQFX7O&#13;&#10;4y0LtAJX4ayncZ0v4zAPPjUX243h+JzfMfhmu2XGCUsTmrJnafX/ss//sjPl7L+w3HogT58qx9Wx&#13;&#10;Wa4+WU/lunP99DF/a6xzIfzdK8qOyXKOq9Z89bUPVZCKD1CUL9Bf/F++eJjjSkf9tA3zXf2ixece&#13;&#10;jUuAmjHS8ot/xs050ifjKNtrfwseriLipj0pmoK2aAyQVtlfx2d9GTm2zrOKpnJPtaBcbRP8CVET&#13;&#10;VCS0RAKNHuSoSkjrPCnhoqqQMYGtQFIJltEU3EQtKKpcZ9rsR714CWXdwxRt2W4586Fc867WeVpz&#13;&#10;oNy33Mc5J2sVcYBdQin+Digef/InfzLYbL/2V13nqOX9ize+8Y2LV7/61YuXv/zlg08+0n8ZAWe5&#13;&#10;6PGfifPL+9e+9rWHv8H8jQYIAuiAZ8I9bYK8BK+MEcpqFdcBlhNAWm/1aRUxBKleVwhsBbXkn0A2&#13;&#10;y8JZy44xRoW02B7MrNZ96VmUY+p4y641c8gyNsflcyM4TdmOzefPGDmn5exD1J0j41VQi61/x+r7&#13;&#10;3vec7czH/7zgNdh6nfYe6VNBbb31QQLMMXF91GoH9M1pG2uf0ti47Kt+Y/Xcg6o6xvZeeRnNibdq&#13;&#10;bNUav0r8/CI898v6mFpjWnPMjb1KDpvQpudddb3WW+OXyXEZ37nq5drSuvPvCzTZlbbxfM3RqvO2&#13;&#10;xvVizX0uj2sP0LJzr/r6HJtnU+vfVpw5cXNfNpUHWiUXtOo4tMzYXHfvtVGv0xRw1BOzfEfBwh0F&#13;&#10;tDe72c0W97///QdAC+8R0ua9afkuLqjl+pXrTAFtytO0j3vc4xY//dM/fTTuvw3fQzihy1yt/Krw&#13;&#10;2+mtDwS1gLMLr3blAcR6mpY2vsQIabmoxdIOTKOO8kQrF8/2UxYUavFJUIooC1qFtgi/jIMoK/Or&#13;&#10;uRlDWEmbMSxX0a4vfjk3ZcGj4BY/6pS9Pyt19hRLvz7Zb915bTMH57UtrWXkXqT19LD525ZjyI/4&#13;&#10;riNzy7K3bnBOcjNO5pH1bKfMXJSBpYxPgCoUZY6EpIov1llnjONbqv1Zd3yN16pXKLgNMVfa2t7q&#13;&#10;24b4A9dqX1ZAKYFnD8Da3utPOFx9emOq0i+BGUqgahl/27Jc1QK0PSUMRQJEYQUCVlSgkbbXl3ES&#13;&#10;MI4B2jmw1ljErflm3llOMKrsr2uhreaPMoZlc1PmVoFqC7DWnHIulP11LHJvens3R/laYR4uGK56&#13;&#10;1asOFyi8p5WPN73pTZ/QTts//uM/Ll75ylcOdR4f+tCHBpu+UxLM8k+IAMVcZPFDYdwTFFAGsOTv&#13;&#10;s6BOcJpgrsJHfQSIlLGWsz/rVfjrU6FkWsTnOkBVqOpp2IS1CWPHysjxxs05WaOgslfOPRFkWrav&#13;&#10;jmm1pUWZR5btxzfn9DmqoBTl82dOxsjY2JwTZU6Od07jt+bMcuv9jugjPrfY4GK+9brtPdKH61Zs&#13;&#10;70QtSiiZkBJxLVTbemqNb7Wlsn+V8VMaG+/68cnymO+UMtZY2yrqxRmLv6m50dxYy3zBnStjTsVe&#13;&#10;t39dteKvMue289yUKmiYk/cya1t3H+ZAkZbqvFlfZ43r5LCKlpmvahPzH9TXOs/NtrXJ537VWDlu&#13;&#10;W3u1769xQGwqT82ib/zGbzwDZ29yk5ucAbTf8A3fMPzwl5AWNgk7gN3w3Y3vbFyn8l2uAlp0xzve&#13;&#10;cThJe5e73GW4FmUct4DjNC0Mklxa+cKRsi6o3cmJWsQF7wA3jr60IBYO6LTMlxkWQFmYClxrnYj1&#13;&#10;BCxfgrDEwBdLnJ7oxx8R1zJxjGXZOuO0xs925xZYooyRsl/QaTsxkHW+BBjTdtoQbVnHT/ApfLV+&#13;&#10;4cipWkRsnpvsy7I5Zq7Zxhzmlz6uj3yc21xsc17k7RwYi801tE4a66u/4sVc4WmelvX07JD3UTkh&#13;&#10;bZYZZ6war6XsNwZtlluiX9i3rFYdu86cu9TUSdu5QHVMc0/zttpTcyHs2NjWuAptrSfUE/wlAFUV&#13;&#10;XFQJOLRZdizA0Tn48MHWHMYgYx2LKuRUrXyzLcuZu7AGaz/KNdhmOdfVArEtaFvbamxVY+vvHghp&#13;&#10;K/RWrf0cA/jEYl7A18UXX3wGLCkeb3nLWxYPfehDz7Q9/emvOGq9bICyL/mdty4+8IFTtzzwkeN7&#13;&#10;EsxyAQiA4NTs//EZ/8cAtLgfLaCSv898TgLoEv4lSBXyaRP0pRW05tie2Aus4xIO0oZNgFgtObdg&#13;&#10;LWtKYFslqMUnx7kHzuG6Wmt1D7R1f7CtPcNmubahsXmzDzGO+IJY3l8VmmLTJ/MhHsp1p23tRc5J&#13;&#10;fOV89f3u34F871mmn9i8FnmNctFdX8O9R/rUE7V5Ec01jjahpHX+Z0W2Z90y7x3bNqVWTNuyr1du&#13;&#10;aRlfpV/u2ZRybKu/pTHfZeKoTc29rPbtS+/cfFp+64wda+9pWf9taB9yOEnaxH7NibGJeaZA16og&#13;&#10;rJVbL99l23uq/lP12ma5teZl96E11661TA5j61t2Lfuw9lW0bt6rvlc4BNJqR95nluu1CmU9MQtX&#13;&#10;9JYGSDArnAWiAmi5H62Qlus+QCmHzeA7fG/nO9r//X9/zfAdrgVq+fEwAC33peVaFN5DDOIyv/ll&#13;&#10;/sTOujoWUOutD/wCJ6CkjPJELe1APcrWEWWALbCNMrEEu8hYCH/8PImr1R9L3TkdZ1kfbI43tmAU&#13;&#10;cEweCv9WubZhqy/xgJPCR+tY/eyjnDAUWQd0kiNlrWNbcbItLSIv4Ktr1dLO/rgfWtekdR76su4c&#13;&#10;LeveUmb9riF9EK8t/DyZKzDFH8vrjTcKX6K59YHgtlrEeG6LYBxiG69VzrbsM16qtiewoy/rc1XH&#13;&#10;5Tyt/pOiOYB0W5oDcKsSnJF7gteWfyrHLqsEgChBhaCyZ7NcgYcyrmrl0JKwsY5PyImWybHWK7Sp&#13;&#10;4KaOQwlRM58sZxvK/U2lH3Fr7DG19qql2pfA1jLxWDt/E4E/XJTwvkeUf/d337d43etet7jjd93x&#13;&#10;TPs///M/L1772tcuPvjBDy5e9apXDZ/Z//Iv/zLYW97ylmf8qojHiV0u1ACznOAFhPmZLiit4E0J&#13;&#10;9KplDBZ/YxgH2JZl4F76tCT8q2Ptt25bgkPq2N7J2gS2SEBbIa1ivKdpE0xqBZtp3Yu0qtVOmbE5&#13;&#10;vkofbM0hy/TXGIJTganKus+l8xiPNSeg1VrOHJw3Y+f723p9X/tez79/+BFzEydqee65YOe5bF1M&#13;&#10;c50jYKyqsLYngN9YvbbP9W9pru+cOWyrfXWP6E+b7a3xGaOO6bWpKf/aPxYL5RfTMd+5X2DTb2xM&#13;&#10;7euN68VYpr3nuw0tO/8y69iElom77FrmaJ3xY2PXzauqBVy2lfsuVOefk88q0GlX68x5jnNvVwVz&#13;&#10;VZt6PsbibHuf1om/jdwy5ibjb3sfVYJZBNhMKIsAsuj7v//7z0BZT80CT7Hc4gA4i25wgxuc+a7g&#13;&#10;aVqu8fhez/cuvnPx3UxQqwCzl1566eIe9/iRxROe8ITBl3FcRzIPDI3cyDN/wGxMglpi7BTUAsGE&#13;&#10;eohbH3gLBDY3+7hARgI+Fk05RRvCnzrWObCenPU0rvDXPuvGEDxax9ImOBTWOjd50W9ZWe+1t0Sf&#13;&#10;uvBqVx7mEIwyP/X0F1pW4c94QWb20Wb+2Wa7UFgrkM1TsrTXfVOOweYeOY9l8mrlQtk2+vFzvoxt&#13;&#10;fgOQvvqpHw7Dfuk1v+QscAq09LSsX6gpn4p59klaxjvuykdxLX/q51xpsOSEdS77yfFM3kftxEoA&#13;&#10;3BKQbhhXwN2qIibx6jyqNUbVPLK+yRyXVQW2q0DUllpx5sbuQWQBmqKt56vsx9bxqXqiUoDHh0MC&#13;&#10;QCSsSGjRg52tOmWhY8JI5qrzV2W7H2SMrbDT3Goetc1ytagCWmz1QbkPmUML0qYy55q//nVc1nOM&#13;&#10;+4Cd2rs5e6uIx7qAW9xioAKp+93vfouPfOT9ww+Ffen/9X8NbZde+qKjT+iPDZDWk7Qf/eh7BvvL&#13;&#10;v/z7Z41XfL4BaIFOfIbzN5O/9YA2YBjzc1Gj9XmxLOhrAVrhnICPNq2iLtDLdkUerfYcZ9n2KgEi&#13;&#10;/ZZZY8JaxGcUVkirVYJa/PxMFEoyj/m45pbNMnulrKdPjm2V018xP/2uvZbxwTo2gaxlbJax+DqG&#13;&#10;WKxVKOseuLda94P5nNu58n1dAW2+z32P8x6zLKjltcr7Yt0TtZS5aPYCmmuTvKDmOge4qG1pLrRN&#13;&#10;AQZb7arXb/uy46f854gYuTc99cZmfWoc9bnzbVq9eXf1JbWndecfG79s7OPeC7TJ/Vg11rbH9fzm&#13;&#10;jt8UTNuEVt0rNGcfqs86801pmbmWzaPnv831rKs5ueVr8SSucR+06f3Z5n7Xvz15crbeaxbI6T1m&#13;&#10;W2AWTuVJWcAsEFYQmxLICmezzneAPE3Lj4jl/WmR329TtH3d133VwFu4DuSakXic1CU3IW2uZ0xc&#13;&#10;xwpq+V6x83vU+iWGMgAOSCv4ox2L2PwBfh21YWljrH3pI0ClDX9j22a75fSvMfyCZS7m6lj8ycNc&#13;&#10;0tZy1mu7yn6BqPMBXK2bb46xXQiKpU1rG9YykBOreH6wX3r0wmQ+2+v+Md5y3SPkc4JYh/7YzCXF&#13;&#10;SVjLrX5EfownlvuBzA8f+gWnCNBKH28aT8lSzlO1SljLmyFjMAabsSkjfG2vfhnbeasqtKvij0Or&#13;&#10;vSX2pzVHSp/W+GU0PBeN9nU0BkmnYCda5x6468LfzK+X65w56ljqFcxVYIuEgRUmJsBIJeDolVGF&#13;&#10;kMzVgoWtnFIZw5iZl/OO5VLrSIiTNvtzDPM5vzlgx2BsTy2/qTh8iLf2Bo3t3xS0JTZr/y+f81+a&#13;&#10;tz1429vetvi5p126eNe73nWm7bLLLlu8//3vHz6nX/aadyw+8pG/Xrz5ne8b6jlWcXHARRqnZ/mb&#13;&#10;B2ADpl3zc695BqIhL3ZoQ8A7L3oQbQnykGCOfuvANce0JADUjvnUeo7LclrLCRSFtZ6y5XOqBW6z&#13;&#10;TV9jENP1apH70bOpnk/Gq+r5jlnLiHE+nz63vudqGR/HEcP9dC8T0Lon7nedL9/PY38bFO8F39u2&#13;&#10;EY/Pdl6/nGior+3eI30Eta1bHyCuQ7AJD1ECR3yyDyW0rXCy1zbWrqb65yrjLJNf3R/8apu+y+aq&#13;&#10;f2tcb670bfX3tMwX07G4rTjLfulN/2XHjmkTsTaZzxxNzbdMPrvIvTXHOvPWsdtewzoAd87YTeXf&#13;&#10;i7Pt/dmmdgHPp/Zn2f3bRc6rqpfb2BqXXU8r1jp7uOzYnjYVZ1Wt+roQyKJ6f1kYEz/MhTwhy+EU&#13;&#10;QCzQFQFcld8HLGsT2FK2j9O0CBbDNRzf42EowNhTUPbjuvvd7z58b/e6kRgAWn84zDW01ljFHJYZ&#13;&#10;y3e7nYNaJgSsJegTflEGbFnGCv8qiKXfPoCd9bzHLW2O0+bJ0DqHbd6CIWUM/FTmQxnLRT1taVO0&#13;&#10;Ea/VZz+WWIi6cWt8y+wvfeTgSVPhJRY/2jh9Sp0yazUGbcRwjLGwxGfP3Ddypz33xvUg99JxWGM7&#13;&#10;l/MOc3ga9iiG8+uvNR5j6M+41GkXpPL6It4ATk/HrrDSNoAtX+QUbY5nLLGRcbH05W0WLj4qY4mN&#13;&#10;RRkbSExdmcOQe4C5ZZRjLbfmaGmdebetOVB2GW3qR8x62nS+KuNWSKeEdQgQKBSswEIomnB0rJxx&#13;&#10;kOAx50YVMPaAY42Hct4xCNPqE+AIh4Q6CXdynPO08mip7mW2TQHZVA/O5vNWlX2tcrYxB+sERnH7&#13;&#10;AS7E+LvI+1t9+MMfXrz0pS9d/NIv/dJQ5/EP//APR/+9bDhR+9GPfnTx9re/fWjPcYoLg//0Gf9p&#13;&#10;iA9YA85yMZN7rLUdy3Mh2OOCBSsopI6tgJD22lf7tcA9rbCPOmXbBYXULWc7SlDYsijhop91CW6F&#13;&#10;swJarP2ONVaupwJUle3sW+6l+5j7qYiLcrx9tU3rGMtYhQ+q8/Mco3wfUvY9iDK+a7/97W9/Zh8r&#13;&#10;qEU5n7FR672cZe4HVt979pEDp5x5b7Re371H+lRQy3svL6pVCx5WzTlR24szJ/5cZaxl4rZ8a6zW&#13;&#10;3qTmzrdMXmruXOZZ8z3OL7ObmLsVY07cKZ9l49a+qXptH4vd0rL+c7RMzG3Mvym1clsl396YXYO5&#13;&#10;fdjrsTVvcm+3pVXn23Se21r3Oq/JqZy28XpfNWZv3Jx93dbeq1XWxLUWNk/MCmfhSp6YBX4CQRPK&#13;&#10;CmMTrnIS1ROxWNq5jkMtWJsyHr6eqIU5AWv/63/978P3XeDsPe5xj0H3vOc9Bx/8ORRAjqucoq1i&#13;&#10;PLlz27mdg1oufFk0X2YqFAWM2Ye1DFi0bF8dS902bALYU3Du8mf+6TztCRUdk/FqHJQ/aEbZeFjX&#13;&#10;ha1yvHFbQNM4WMdkLtQZl37uF0BTsU4s/Vh8bLP9yz7/y4Z2Y2RfnrjluSM+IidzcSztFYbT5poQ&#13;&#10;cXIvjJvzpk+2IePhTz91xzIfVigrOFUAU29HoLIuoEWO4TQur1PXmJax+JC//inGIWOiT/7/XPGs&#13;&#10;uko4t67IpzUHavU5phWntm1bq5xq3TaETWV+lMfynVrLsmsVzFVVaNeDtajCjZRt2BxXQWTOPabM&#13;&#10;C1XISfw691g5QU1KMJSQKPsd57qc23JLuYeWW20p2lBv/akpuN2D3ci4XAQwL2tjzfw95P+48qHO&#13;&#10;ezf1d3/3d4s//uM/WFzjWl8xnKTl8bd/+7eD5YfE/vAP/3Aoc1q2juWiALAkpAXWubcJZbWWeS4o&#13;&#10;C/eEdgnvEgoKUntlrHVFO3Av2xBtOcZYWU6rf8tWaJvAFiuMTSXArTDSeZVQUllPKFrrlnt7q61z&#13;&#10;YFs+rXJa51U+v1hlvfpmLPag7mfui3uT41vv+/o3wveg7+v6N4+YfL7zpaS+vlHvkT5ct2IFtV5A&#13;&#10;+0WHaxFsQsCEgmgM0E4ByTHYOFZvaVM+Pbk3Y8Kvl3uvfW65N19Vy2+ufN6Zt/ah3hfg2t7zU+v2&#13;&#10;j2mdsWPax7g5dirO3Hk2lU/VMnGXjbNOzselMdizifWcxD3padNrWQa0bXLuXqyT9FxN5bppMDtX&#13;&#10;y+xh+tZxrTjL5Jb3Z+X6CpCZcJbrrISz9cSsIDWhrDBVoJoWwfEqsE1Iy3cWbZbpx5dxxCCmDAA4&#13;&#10;e6973Wtx73vfe3Gf+9xn8Pc2B4BV15NrnyP4jGVBLUxpJ6CWC2dALTCLL5eCL7/kUBfAWRZmpq/9&#13;&#10;9FWwSp0NSrjqWMpCvpRzAxm5BYPjPz7XtQY/4ynGAEspC2+Ng9WPOFrXkG3GTbAJVNUvY2Ltd36s&#13;&#10;p2gFrKyTuThBS7vAk3aeC/2Ft/hi9U+oW3PLnFj3qT06NcbcnJ/2POGLKOfJ3rz1gSLHaomNv/kw&#13;&#10;B33Goi4sxY8xlAG11hNUJqBVvBkyhlCWtdjOPM5l/vq6Zn2JyfxpUy0wt44ydl1vir7W+Kq5fpuW&#13;&#10;fwgt1/5diD/urfZNq3XLg1oX1rVAngBPQJGAtQUwBBwJOqoyhhCSeZyrwsgeYGyBTXOp0MVyqy60&#13;&#10;0Qpmq02fVM5bZY4JW3tqjW35odyvMQDbU91r52QdrAlYBwjkM5WLJN6rqde//vWLF7/4xYvnPve5&#13;&#10;w2cy0PZv/uZvBlALtH3zm9+8+Kt/+JPhhG0dy//FBkQAaQGO7i3iYkSL3G98bKOsEtghoZxWqIpt&#13;&#10;AVbb06/aBKHp2/LPcp3HtmyvcJE9VwlvW+WEkcZD7EuFrqq2a32Nt5Rw9Y53vOMnQNYaK3NxnOX0&#13;&#10;q2WhbEuZX2ue3EdFu3uT4/I9nH8L8r3ne6G22Y4/60pQy32c83Xee6RPnqjl2icvqFMtIMi1Sque&#13;&#10;cFG12uZoLFYv5py5xnx6fewDfWnVnDk3oTovmupvtaWW+YK7aU3N3etfJecc0xq/SsxVNWeudXPc&#13;&#10;5XqqjnPuVCuPMeiyTt7rgqZl1Mqzl3u298rLqo6dqk+1q2X3MONNxV5Gq8Ta5Pxo1XitPVw21i5f&#13;&#10;y1PaxL5u+rlRQllPywovUb2VASwMyMl1F8BzDMwKYGUFCObC92UsdbgQlusufIW0iOt9YvJ9hfic&#13;&#10;zOUQTMrvM3Vu+CAy3vd93/cN/qvei3ZMOwW1nCjAXvy51zxz79B/fxpyCrcAf8JJYJ8Ak3bK+mjd&#13;&#10;LPyx/iAZ8YSt+hInYaNl58DyRYMYxjWe43MccwgmrWMFtsRzLVX01zIWEYcvBfZTRwJRLGvKMeZx&#13;&#10;4el7y2rx44sPoFS4SLvi+SAmfhWmIvzpJx7xhcK5H/S7h+TkuhlLG7kRyzhCVaCm82WZnCwzlrK5&#13;&#10;mYPPgfm4Nt6cxvKHwPJ0q6CUe9QKLBPWCmkZT76Ox5qX7ZQFzP7QWPriR918nKvC4cE3oNwqyhiU&#13;&#10;M37O0ypnnDnq5dtrn9KuYOg2xQdBq31Ky4xLgDcmQUUL1rZkX/q3IO2UKohMkFvj1nyEMGgM2Ca8&#13;&#10;aUGrhEgV9OR8c9ZXIWnV3H1ZRu5hC+pm/qyJ9QICgUdABj7veA+mgLLc8uCZz3zm8Euk1H/rt35r&#13;&#10;ALNveMMbFu985zubn9X8DeeiDQDMHMxV4bd1nwcuZrjwoYwVeiZATCiXVv+q1nhEH3XG5nj7sl7H&#13;&#10;Yy2bA3X8p3wTNGKFthXSYtM350HskUByyqbc63ztj/lP9dk+lVPOm899tfl6UMTIPWzZOr+xMi6v&#13;&#10;e9/H/v3IvyP5nraPccTnc5gL3vo6R71H+iSo5aK5XkirCiK5Rsn6KqoxU2N9PbXGZNtUzF6/7b19&#13;&#10;sdwbN7c9VX1aOTh3q9++nqb6U2O+y8TZhJb5wr2pL+dz42wLBkxp1/M635x5p3yWibUvmguxloFd&#13;&#10;Y+vf1d7sQw6p1pyr5rFJ8Jg59PKZ43Ou6KSvb27+rZOyVVxD8X0lwSwnZvnxL07NCmaBnwLSFpgF&#13;&#10;yMIwWgebbIfP4Ms4YiBP0jKHgDYhrYDYOsLP7ziMRZS5PnSM96IFPrPO3JdlBUfCci27U1CLuHC+&#13;&#10;/JE9Ba7O/pEqASxlISVl2/CnDVApSBVeUs6TsFrkPJ58RYK+BLfGNabxGE+7MFIoqIzDGERdq3I9&#13;&#10;ackroadzuGbiUKadMnkY2/0SVmIH6HnUj9hv1047snzhaZCL8MPim/Vco3kYT2sO1F0jyrEp52QM&#13;&#10;MSl7gjdP1QI36xjmoO587pPt+GB5gZsvcXhx86b1VK2AEglN6UvIivV/JhgPS45YwKx5DvaoX5+z&#13;&#10;/MnhdJ/zYE89Nx/PA/lHhr78o7OMcmyNX2UOOX5TWmUNQssKL2v9pGpqHVP9wDo+eLAJ8lpAEYiY&#13;&#10;0AIBMirgSLhRQYexqlrgsgczUS8+qvkkUE1A24K1CY8qSEoxtgIelKC17uHYGrOv1daCrNnW6vd5&#13;&#10;TelnbPNnTcAn/s5yOhAIwIc3tz7gfaduc5vbDJ/DnJp9ylOeMpR/9SW/N5yq5fHWt751sDlG8Yur&#13;&#10;V/+sqw9zMJfwzP+7bDnhmjBO4IlVwjiscK5V1rdayzmPbVXZnzllXbXaaWMeZbsiT+Frwtgsa/XP&#13;&#10;8a4h50DuYyqhJ3teX9/Zj1oxss1ytbXcqrfeW1Wt92bGYf2s3f3Wpk+dJ/8m+B7I+pjIh/h8tvNF&#13;&#10;g9f2Kidq0XDtcZWrnAVq+ezHci2CFRim6MPyPq19rbZee23rjW3dYqHnO6UcN3d+1dsP1Ro/1pZ9&#13;&#10;1a/WfX6qxvoUsVrtaqofjfm0+pYFFi2fuV+k5/rtQptY91g7Wna968yx7FxV645fV8vOn/5jkG8Z&#13;&#10;ALhJWLgLzdmz9OmVj0v7vN9j+zPWt8qaNvVcbPo5Xfd9te4+9cbzHaHVLowVVgplYVgJZQWzQFmg&#13;&#10;6H3ve98Bho6BWZiKEJbvxH5Hwqboww8xTkhLXOIDgJkrQSygFQGKqz0Far9usEJdwa6ANk/RrgJp&#13;&#10;WVvaFHH9MbF6XTr3MRvUfsqRuPC+4DMvNyTjKUlBJYAUy5Mp8KNuP3WAF7BSEEudsvU8DUufYxgP&#13;&#10;nMQyJ1YJR/FTAlpP0+aYhLu0C0qpczHvfLkORV6248ccjjUP5bxY1+Q4fXO8Zb48KHxZt3uNNT/k&#13;&#10;WmhzbCuOfq7PGD5nuUb9kGViOJbyGXv6tGmW9dPy2nE88ciFcpU+vLZaElDyw17Mk7choK7fFx/t&#13;&#10;sydkEfNb1o+8EHVs9nkbBP3S0u6cVcyTYG4Tas1R21rj9knb2JdVNQVTt6UWyGspgaES2rZAKUqo&#13;&#10;65gpGFn7eu0tYKzmABcha4KbKuEO1jaBUZ7Iq/PVnHvqrXFKXkSMac7zyvzmzDoAT/xY1bWvfe3h&#13;&#10;S3/9P6yKBzD2ta997eJxj3vccJp2sfjA0P6Wt7xlsMDcOo7/I37lK195AJbARiCae1hBnICNnPCv&#13;&#10;4DPbtEh4WS1yjBJqJszLfsc4HjEm+63XfvOsc9DnXLalr3HG1oHSl7LzZOxcl2VtAk+fgwoy0wer&#13;&#10;sl77UGveWkaMRXVuy633mn2Or3HdD+sq4/u+53Xf+lthm3/XtPk3h/HMxQUuF7z1tY56j/SpJ2p5&#13;&#10;X9aLaZSwkGuVrKd437ba1/mhsTp2zj1xa6xe7Cm1xq0aaxNi7nxean3T2nZ8tC4A2DRAUFNxt5X3&#13;&#10;WNw5c66b1z5plbXMHbPP+9TLLdv3Mf+TlHeFeT24ty403IXm5LgLtfLYZG69fV5mjrm+eWq2/ugX&#13;&#10;uslNbjIAWU/LAmWBnJ5mTTArnK1gFvE92O9UCWVrXX/Gc+9Y4nHvWObgup4DJlzTJZxNAV2/6qu+&#13;&#10;7gxMvuENr3N0Xf+1Q1/CW9aTgHZZSMvaWu0tEXunJ2rR5/yH/3AaWH38tgGeYqWcYJQnnLJgEhBY&#13;&#10;QaxtvEgAq5/3eVc4q92x+ANVAZfOJYDM+Cn88tYH/3/2/gVat+0qy4QTgcOJgXOSAAFCrhiCyK2s&#13;&#10;3EgCliWNvwkEFCIBCRHlHgghhLtYKFjYsFQuhkAplJYFtmarSysLSjAlVkkskAL5sVAgFBAQRC4h&#13;&#10;GC6RH8H6/vXMtZ913t1PH3OO+X3fWnufwGrtPX2MPnrvo48xb2O+Z+z5JUlLW9Yt46cuY5mLdcdF&#13;&#10;HPtXOh/4WM5Y+KLDVsmLBFJSFr0EJpCAdWex+WKXenw4TvpRtw/tkM4JbeRkf+Zh2RhKkPkBy8rs&#13;&#10;G4m942Ic2NFH2hmTk5ly3RFbCUpAO8QtZcaMrTLhDl/rlK2bM+X0tUw+gpzo6y2f8DYLUYxN5lMJ&#13;&#10;ujVw4+n0ImPXflKvbfpZrnVupNl2DGr8hyp4AHT6EdZI3lkCWPLOh1NXFpVglLyo5OnIfg2dberW&#13;&#10;CFoIlSSNLUO8SL4kMVOJm0oMSQRJ8iTZI+quPPIb5T6aB/WdbTf/FS42KqqeevV1HiBOuY88+tGP&#13;&#10;PrCQ4n8ocj1VfOmXfunyDP7N3/zNw8d//McfXv/61x++8zu/8/Arv3JJ1L7uda87/PIv//KD/HiG&#13;&#10;Qjo885nPvPrkgXNY5xtAtkl4IiEqkQCCrJaxo5xtSXJ2/vSjDkj42Y4krjlQr23qtDMmMgnEuku4&#13;&#10;yhrHurquHYmvsK7M/kXVOe/1OCDzmFQpRnqQY0y7ro+unPWqB8arfSktp69j5LzPe0F3fwB5P0kd&#13;&#10;MZhnrhleXlic13N+9FfteMbXTx+w9rCcxGSWu3rFGsk6Q94mOvu13Ebo7LZ8Z3xGdeexs0nM9AGM&#13;&#10;l8CuK3f11K35JbZirvmC+oI9Q2wc41ORPlvxjokv1vq5U1jL45w53smx39QYZ3EMKXVTeY76uRPz&#13;&#10;lOj6n83pTud+LmyN4xxkZ+1jFHOrrzeXORf33nvvVTnJWdZDvIcgc7espKyfMWDHrKRsJWbhcngH&#13;&#10;Zj3F+w/chO9Fvlsha1n43gTyx72InwRtJWfJU8IVQjllLafuIz/yI5exftRHfdQUQct4Ov0a4I4s&#13;&#10;3zhRy8IZKbkl4aZ0h6a4JNguCV3JwCQsAWQmEoKWE6a24yuxZkwkRKU6oY8x7T/z0s8499zaqYte&#13;&#10;Ihb73BGbElsJ2dQJdMRGj8xcGN+jgjgGjg1IxiZZK5EJsNdGX+Ool7C1XGUXw3ztJ2H/KatO/9oG&#13;&#10;OF8s25ZwjNh92qe9fKlDrEqYAnfrUuaioa68srnws5x1SVZhfOLl7tn8LIIxEtrhT9/u6M1v1i7X&#13;&#10;RpA2p8KYxq/1zqfDOQjahyL2krF7MEvOAh9aSd75wKq6ESrB2BGOHdbsRn4StUhJlI5MqehseGbk&#13;&#10;rlpJnEQliLQZET7meey411CPST2WwOM5Qvo7B5C0z3rWs5Z/AsPDm2cI1zL3JGSCv9/+7d8+fM/3&#13;&#10;fM/hNa95zfLjYd/93d+96L/1W791kdWH5xeLT75Ly/MGkjEJNMvIJERB1iVbK+kKIM1A1pHVRmlf&#13;&#10;nbSc8agL9dgZaxSzErSpE7YZwz6tZ1vqRMbu7LI9yUslx6Ai9WlrnK4OjF+lyD4SxKr9KNOuXn/A&#13;&#10;2KL2CbQVXq8dWQvq/YLrJf8nETGYY64RXpzqOQ9Gf2mz9o3aJN8qWcj6qOqwt7yXhK04hdBNZE4d&#13;&#10;anvWt3xn0c3h3rwSxkuM9AlidvpTMIp5HX1VjAiD6yASboKcuFv6WLM5V46jOKfmdy5cZx/XFftc&#13;&#10;cWucUdzU301jOgepOYOt3Gbmp9PPjPmmxghusq+Kmbmo+LiP+7jb6vkpgyRl85uzkJH5SQPeQSRn&#13;&#10;ITyTmK3flwVwWbxTA95/AZwI70PwEb4X+Q4lEdvVAfbgb/2tv7WQs+6ghdRkrcb6PglaSVmJ1irF&#13;&#10;H//jf/S2OnjBC16w4E/8iT+xjD0J2jWSVjDOlLXcgTlB0hef3WIdeyNELQteDgSklWSipONCgN0C&#13;&#10;L4qSmZSVj3rKH1gONoSlEv0aJBMBZev0Q9l+kMSUGE1oC8gZotK6Odd6tQPUzSl12psLOZiPOZib&#13;&#10;5K47bd0Z6xghLSGPkbSrF9imH/1k2yhv9Uj8jU0dG+pI44BKrGZOtiHVA+JZt2wdaR8CG84l7cyP&#13;&#10;k5oLAUiwWq5y8blF2lZbYT62Cf1oW+oX7YDznTq+aacO++6btVwf1CVtToExO9B+rn7EKN4p/Vwn&#13;&#10;WboHp+Sxh5Rds+WhJIGXyAdZ1W1hZLfm3xGXVZeESZZrvbaB3DknaTMiayGKlJYTuZtWYifznJ2n&#13;&#10;RI515O+iIzE6tp3euOQPIcg9A5KWRRSLDa6pChZs/P3IG3/+4r//v8OLX/zihaR94xvfePiN3/iN&#13;&#10;w7947S8s7Q/ye4tHLnFZDLzbE95tWeAkkSYZB9BLUAJ3xOIDKFddtuGzJquPfVYyFfuMadkYSvPO&#13;&#10;WCmz7DhzvJarfY2T7aL6pCTnTp8+wvNaOSprm7LTjWyMldeXsF37zl8bMIqBbY7RMm346Jf3gYru&#13;&#10;f+hwreR1iQ1xOA+4dljwcq4f841aiVrKErU8x11QC9YmlTDcg0q2Wj+GkN0iOW8S5pI5dWXmUF2i&#13;&#10;jqXWq44ysZTG1UZdts+g2o/8t+Jute8hLEY4R4zEsX4dtmLdDTnuwTn6NUYXay3+3r5PyfUU3xGu&#13;&#10;m+DayvnUuT3XfM6U9+BYv9njsRZ/1HZsTjeBbtxVd8q5OvJdizmTU0Wd41offVu2Q/dZAwBxKTkL&#13;&#10;MQu6HbPwVbw3sy7iHQewbuLdSB7C9yTed5Qi69glJGbZOUs/kLO5exbSOMlZSFbydgzshhWQrxKw&#13;&#10;SMlZ9R/wAR90tXsWbBG0e+Z4C6xt6RPi2TVoYvZvnqi9577DO1wsMimzcJYMhHCEtJKQlMjMOoCg&#13;&#10;5IBAgiE7khZ91RELQEzSj7tDGbT9QFZWP5DxsJWEkySssSVR1etX49uWdUBs5iPHhw7p2HN3r2NB&#13;&#10;rwSSluZZc0Vmvilp0z7nyjyMQxk9xzHz0F8f9UjJeXLjPEhyVR22tvFDY/aBjXEB/TCWjIG9dWwk&#13;&#10;RRPqUvqZhPd99/dd+kdHnXZzt2z9/ls+xqBOebG7teOWuMbCT1tuUIzRm1VCouYcIF72k+XOfg1J&#13;&#10;VJ6LPF2Od6P/nYg9JB4PKgmJWfCw6/TnRpIlHSGbbZa1SQImSRqJniRrRSWEJItSbxz77IhmkfPU&#13;&#10;zVnV1TrHJo/V6LhugVjkDInFvRYSFTKVa2YE/970pv94+NIvfPnh1d/5g4fXvvafHf7p9/34rZaL&#13;&#10;5/I7P+JBfpBZEEDs7pfklDyr5BptkqoCH/2UaSMpSRvSONpX/+xPglaZMdLPflKnrfr0N16WPV+A&#13;&#10;41YCckqSscK2tEmfrr3WtVeXeWRuXdkYIn07meUaC3gNKUdxUqa/vvqnbY65+uX/XEnk/cFy3kcS&#13;&#10;2nHsee7ywlLPezD6S5u1HbWJJAqRrFGqTqwRrrNkLFgjcWuf1qsctdcy2OojdV3bFo7xqRgdl4pq&#13;&#10;lyCPrjzCMTZ7+0h0pMe5iZCteKe2J9Zsjx3XyK/Tb/VxjhxqjGNjruEcMc+d57EE10y/584VdDH2&#13;&#10;xD1HDr/TsecYbJ1ftf3Y8/Gm0OV3EzmvEbPA783mzlnJWYhSOKo1YjYl70285yAr0GMjiJPErDt0&#13;&#10;c9csyB/3AubtOECSrED9C1/4wiv8oT/0/zm84AUfupRHfqCbwz1gbrpyrdO/RC3HKNems3/TRO29&#13;&#10;9z6wo5aFs4Sb5JcEWJKdEoPLi+qFDsKOsoAlt9yRtCDjSA6DJCyR9I9dxhnFNHegL9JdrsYC2UfG&#13;&#10;sK3W8XXHMDq+kcuPpOW3cnOOGJP9M8/OqWRlBXYQqxK+zillQFzj53xlnsJ42tZ+kPltWUlU8rSc&#13;&#10;5GoFfkjnNPvz+AFsiHlP2UmMnZ8kEOhov03GblrqEqyAuJaB7fyyd+rSRkIW8D1a88cuf8SMsv2r&#13;&#10;v//Jv//wyIv4EjaAHLJe0bXbxwjV/hhws+z0W/leJ7q+bzqfJOeyzEPH8qnoyIkED7w13d4y5CY/&#13;&#10;SmW9to/QkaJVl4RuheRskrSWOyIp69ol6Zv9rmE0DyMdx+Rcx5d4zAm5863YxzzmMcv/peU8Fj5j&#13;&#10;/+WPfd/hn/yTf3L48R+/JGN/7dd+jc20y9+/+3f/bvkxMf+e97zn3xYD0oVnDQtgfpyMezoEZyUJ&#13;&#10;gWQnUlK07pxFp13q8SemdWE/+mmHlDyl7kKMuvGwzz5EpwP6ZiwkY/S8UaJHqsMWWK7zU6Xtygr0&#13;&#10;1aazzb4zH8tZzxyqTbVb0wGvn66ObeZnvdrWGPahX8bQP328Xrl26w7arOc1mPcV24nN85gFb577&#13;&#10;YvSXNknUcr24gGatYVnyj/VIkoEjnZglZavdrN+5AJFYdTOkrahta7Ziy2dU95jUY9P1ia7aj5C2&#13;&#10;W3574l4XZgijtJkpH4tzxOgwG/fc/a/Fu66xjrDV30w+x+Q88rkuUukc85oxzhHvbkM3pnON85g4&#13;&#10;b45zvAXHfCfHXq/B3OWZhCz/lB4pMcv6BgnByScBtsjZ3DnLuy5rIt6D4D6Qcg28L1VpGbuE35md&#13;&#10;IWb5Fu4eYnYEP+kwwgtf+OFX5ZzXcyLXkwnGwUYd1qDXTtQCOuEbeBxEOpXw40BDZLmb1E8AuBOV&#13;&#10;srYVHZmKDkh44k9/gjqwT4hJ7CBDu1jEkWjTt4uHPXaUISaxJzbjQG9MbTtgV/MHEqtKQN/mRZkD&#13;&#10;DcyLNurYYuPOV/3tDx3SubAP2tO27gy2H9rxRxo/d88mzInzwZwhWCFsJVr19ZMG2Q96xmGf+FgG&#13;&#10;2toHEh/OOeoSqJKx+KQU2iqv7G6RuhCwt7Xf2kXLS6HImJSTKMUv6wluXh3w6fQVxKjxs74VZ0TA&#13;&#10;jrAWr2vb6v+6cWr/3Y7iY3cZ82Dq9DPQV3KCuuVzYm0HqkjiMstgxh9UEkaCFeImidoRJIMSxup2&#13;&#10;3tU818Yw0tdjcg4Q93GPe/jyXVqelyy6+B9TnLeCvze96U2Hn/y5W6zsxd+v/uqvLvJFL3rR4Xv+&#13;&#10;9Y8evvd7v3ep8/cVX/EVt/kDYnI/4MfJuF/Rn6SmkFSEABXYWJYwlWy1XWScrqwN0gUY9VpG4qd9&#13;&#10;9pV9Zi7qjI/MeCOSsZZB2q9BmyqB465zUevILg4wnyzrq222p1/61PGlrkph/MRW7CxXf+vpC7jW&#13;&#10;gdeuqISt12B3f/F//hD/2c9+9kKc1fMfjP7SJolaFs25iGbtgYT0o1yJwE63RbJm+zkIWsaOXPPV&#13;&#10;ZlS/bkhsWq7tznfVg7TXDhizizfySeh/DqzF2uonX/i3Xv5Pbd9C9d+qb+HYfPf2M8Ke/K87l4cy&#13;&#10;ZuZgi8A1xp2az9l+R3Z78z5mnOlz3f1dl/3euG/OuImdsgmIxo/+6I9ewI7RJGbZ+PjFX/zFt5Gz&#13;&#10;H/ZhH3ZFzrL+gRuAoO12zgLeQXmn8N2U9yVAPdsS+Fdi1u/M0q/vAsfsmAXdPCQ6n4rObwvMx5qu&#13;&#10;awdwVllnXMwFZPKNErW8FLLwheyDhJT4g8wC6CRr0VNOu4T6bK+2xpLEA9SzP0lRSdn0r3GQ2FCG&#13;&#10;nHMHauYMbM9dq9mWsuacOREfO/shnv0zFsfBHEtsYidZiZ0krb6UkeRsfGE/VdKWOeZ8CmPTD/b2&#13;&#10;j0Q/+vwBwJcY+qOzbPwcx9Pf8+lXPsB+MrY7diFSsfGGQgzLnI9ZT3Czop0yn0ao7YI8QNeGvyQp&#13;&#10;O2fzB8QS7/AO73BF1rCzlpytVzC+Wu9iVlS/9M/6XrJWjOL/TkPupE3wYOr0oPp0MdSN4qBPwqKz&#13;&#10;U5d2W4AMGRGuI1ITZNuoLHJnrSQtspI4SAigEaGUbXU37SjXOm9C+/TLOe3mt2LPtUR88l7uy2//&#13;&#10;9gcWcpS5rgSLGQg9dtL642D+vepVrzr88i//8uHXf/3Xb2kOhy/4819wmz+fUOA5zA8F8HxJklOi&#13;&#10;sMokYqvUFzsJURdXAl0SdV176quN7ZmrOVnPtrShjHQsGR+5RTLaPiPNs5atVynMrbYRN0Fblmu8&#13;&#10;2m454bjyOslxJ7r27Ms+qn9epyn1FRkLG+3yHpDgHuH/dNn6H0D4E5vnPmQY5/4x36gFxOiIWsC6&#13;&#10;I0lA60kGghFRqv4YEhbYT5VrmLEZocuz03V9VB31Op+Jrl1dxqk2ibQbIfvZyklUuxm/2lfFbN/g&#13;&#10;oUh4rOV8HeM5JeZ1zW+NO9tP2lnufNfizfY1wqn+iT0k1cw4z5XbqXHTfsZXm5HfnhijeqK27SUL&#13;&#10;Z/I5Bl3c6+hra7yntnc4xmcNx8yLu2clNSE5c9csu1MhQys56+7ZJGfhVJDwG7wDwS2krGXt8IGQ&#13;&#10;VfIuAyRmWau75vc7s5Kz5yJm70Ywn50ewLUxN6xBb4yo5WUU4orESAByCykx6T/xhzjjJOLEkBg8&#13;&#10;FsQmDn0Rt+4s5UUYGzGKAYiROUlIEsOxCOqACQbppw9lYuQnDvJTB+SpDeWMZ0z0dQcr9paxMU+A&#13;&#10;X9bx6/pKSa7Yauc86O+cuts189PW3a/2bX4g83cnLecMMShnDPuyjwQ2SHzM3zZuFu585ZuykqiL&#13;&#10;/iI+bZQlNQE7Z9/2whYf6ukDyNFyAntiGoe6cfzMQZYhaZGXhM2YoK0wfgV5dXrQxRmBOJ3+WOyJ&#13;&#10;xwOi0z9U4UMLEqFrPwXE7fQzMKc9GBGeI32i2iThIiGTu+dyN22WKySNhLvyiNWROnUesm00J9Xn&#13;&#10;nCA+efO5A4hUrpVK0oIf+IEfOPzCL/zC4R/8g39w+O//+//+8Cmf8imHP/Wn/tStJy9//+Hw//6/&#13;&#10;/+9S+vwv+fwH+QMILMiVZz7zmcs9X2IzCUNgXdJTEtSyNuhcZKFLyZhSou8Iu/QRtls3z8wF8BkG&#13;&#10;29RRFsYBjinPl0ooruk7XcbKvtQltO3mIONok/apTz/11Q50+Sa6sXHtVHvr9ku59jW6PvU1b2SW&#13;&#10;q73Xvtdv1us1OQK2xOfZDwHWXQejv7SpO2r9VWTWGMgk+yyfA1vE7QyxW3Na86m2We/G1sVai58v&#13;&#10;H8TL+hZG9lXf2WUOOY4sg+o3wiiXLezxO7aPCl/ot0iQ6yBEwFrcPX3O2M7GG9ntyee6kDnsyaez&#13;&#10;nfW/G8Z9TpwyF7/Tcew8jfxm4p3j2JybCN2Du6nv7oesOoIWchYCFHLWnbOsryFnc/csnFe3e5b3&#13;&#10;I7iElCLrErLgb//tv321Y5Z3e/qgL0hh+nfH7EOVmF07D/acI64rmWckY7wjnz6A6IKkgvSDkORk&#13;&#10;cPcoyM8RAF4kgeUqZ2B/nHAAEq/arO2mpc0y/ilBzVVgwwQrazuwT/wZO5IXdIlGSeCMo5SQVNd9&#13;&#10;LgBJHMr8c1dj2T96P3cgEetcYYvEDn3Om3GQEKjaCvu3T5F6YyKTXKUszL/GlzwmF2MiBb74ZBzq&#13;&#10;V0TqLWI2iVfLkpoCW2QSu5aRwjjG4LxP/8Tb3GojF75Le7mL9inLrp8nXcR6r6e+11LvILGbsK9O&#13;&#10;V9u6mOcGfXblrj7SnQtrsa+z30QlEjobHmyd/hjwoOzKHcgHm8yv2016TnRx3VVbyZlKAEn8VAnp&#13;&#10;Yxnon33UsW/NzXWDnDgHIZWQPJSRHbiH8fft3/7th1e84hWHb/7mb14WQN/4jd+4fPrgn//zf354&#13;&#10;/etfv9jw3dkuBp844H7Is5h4Epv0L4mZhG2W3aGq3rKQUGXuU1rm2FS9hJ3+NV4tmy8ErN/JBept&#13;&#10;k8w1ZyT+OZ6OJMzzp6unLtuIJaxr08WwzXLm0tmrq/FF51/jrP2PjrU2QR+130Rer8hsq/l7DNLG&#13;&#10;HPDtdtRyrfg/Xer/fOF+kvcU7DnWnOMQX5z7PDfzWhj9pU0Stfzzs1xUgyT7BGsRy5UQlMxMUrMS&#13;&#10;nKO2ancKal7XBfup81aR5GSWj0H6Zw4jbPW31l7btupb+oq0uwnCKftY669rU7fWdhO4ib7W+si2&#13;&#10;Oz0XI4xy2Mo9cTeM407iTo7/uvsenQfH9lv9riv/SordNJF6TH+juThljpKghStx92ySs+6cZX3s&#13;&#10;ztmt3bPKBO0VxMjdsoB+WMdDyiYxyzrrzXHH7Oy5wBx3etaxjPnGiVpeTClzEgB3j0J8QVAqJSuR&#13;&#10;EHFJlKpbAwtqpLEkACUiaaN/7bGhb3JRV4ENOekvHIN1x0aZybUOMWmZvoxjv+aahHJCf+YP3//0&#13;&#10;D/ynS3xADNogTGlTr1/aZJtkJ23m7lw5ns7GeaQsiKmvfWRf+NtGPQlc/dwtK+FsH+7UdQ7IyVwA&#13;&#10;ZePaZ/aXdSQ3G2QSrEm4AghNd7yq0w6ZsTgmtmV8idH3edr7LBI7dYt/ELhcGxC0SeIk8EVqDzLe&#13;&#10;jB4Y5zqQsXkAZNssjs1vr991zoPggWWZB5okAqDe2a1hzW42RkXNa4uYzfYt24xd+0nUOHsJ26qT&#13;&#10;KMI/4+a4u/mquq164pjPhZAT5yHkqSQSCyxkBX9veMMbDq9+9asPf//v//3D3/t7f+/wTd/0TYdP&#13;&#10;/uRPXr5Xy05b/571rGc9yP/+++9fduuy+HPRlIA0U3aQmJUwlfCEeNOGNo5ByqrzGFlO4i/jKY2R&#13;&#10;OQrJ2txhm6Rt1eMPkqy178zJ8pautokcU0WNk76U19pBjZ319E/U64ZrI/XZXnUZr+aUbRKrVdJW&#13;&#10;+wfkbe7G0Q4/4T0gr+NEt1seHT4cX579LHrr9QBGf2mTRC0vDy6iXVyz5pDwyzIEm+XaNsIMEVtt&#13;&#10;sp9RGcySvNWv6oxTZW2vcZy3BDadfg3H+GQemVeWtc34x/S1hrV4x/a1hwA55cX/JjHKM/XnGEsX&#13;&#10;Y6uPc/RbsRbzOvrbizuVwynz0rWnrrZvxTsnZvuezamzm9VdJ07p76ZzfXMBxJ4/DgbcQStBOyJn&#13;&#10;ux20rHF4b4PPUKJPSMiKz//8z7+CO2aTmD33N2bfXOB6UslcI5kDjhVr0FyXgtm/XUTtW7/Tkw+P&#13;&#10;uJAQVBJzv+/3/d6F0PKzB0iJT04a6hKYQPIQ1PoIxKAPTj53jko+0p79KNM/6/hIpJI/beRKzsSm&#13;&#10;H20l8iQKqUtwGoM88KdOLPPSxpjoBAcyiczsg7L21quN0Ma4OUZjqM/cPXbItCMWtuhSpq/jxpa6&#13;&#10;ZeMYlzKkM+NUjxQZzzkijuNBMj/okdY5+TkXkeiQoJKwSEhNJch24iKNlSAvfqzsciwPJkoTEsGV&#13;&#10;wHF3bUX60nctp25Nbzz0lrc+NZC2a7q7GXfycwqSCBKWtZ2HXtWdglG8Tp95iVlCtrZtkbdgjbQV&#13;&#10;laiB+JHkSeKnI41o1z9j1nEnjpn/NXJ27XpBkhvkIWVIVCT/IwpZwd93fdd3Hb7wC7/w8C3f8i2H&#13;&#10;/+F/+B8Of+Wv/NnD93//9x9+67cOV5864K/zZyHGA5//w8v/nZXIlMBESl5KyCJTJ7EJaVolc15J&#13;&#10;tzwe2nTHrfpn7CzXnHOnrHXHor112myvY0qiE2TeXV105COo41eO7MWoH0Bbba+6rh1Z+/XayHq2&#13;&#10;dzpjpcz4XmsVSdYm9O106Zf/o4brd7SbFtT7Dj4cW57zkGBcB8fsqAXEqEStkOhj3WF5hLRZI06z&#13;&#10;bWS35r+GmdiCeev0x+AYInLLx/ZqV+tdPhVpXzHqZw1rtrNte/o7FVvEyHUQJ+eKWeNkfdTH3Tye&#13;&#10;NezpQ9stn3PknTH2xrvpXY9rWMt9dox7x5+4rrjXgS6f68jxusY9c95pc65zNOPUcc2OMz9xwG9N&#13;&#10;sLZ3By0cFuuUuoO2++4snBNEq5L1Ce9BcCXIDknMQsYSKzd+sF4H7Ni97k8ZdJ96uEm806MuNwEk&#13;&#10;jjlXme9RnTm50R21LJwf9s6X/9z8cufkA99jhfi6JL9+7xVJC2GHhOzbwowdJyF9KCFF049yrVsG&#13;&#10;+CElKiEJsZHcJWbaU9fWHaFAIhKCET/iMGZt8ZNQNl8OkmUITA4koLz1zVbaqw57d7QmOYyUBKXs&#13;&#10;WMxZXbYRo9M5lhyvMehTPyQ688k8Rd1Ra6yaZ44TOKf8qBiSOXvUrbI5JjmbZUnN1ANJWOvpQ0x2&#13;&#10;yS7xb31agXPfHxDLHxLLzxckmTPaVYsdsfSpWGtLYNfF34O1GKO2jiQd2Vb9bM7H5HVTkECApOza&#13;&#10;K3godvrrgrmZp6gESEeSgBFBu0XKjvzyx8WEZG1HLlXiaG037R6wMOn0Ys95RR7YQxByf6IM+D/g&#13;&#10;lhP/v4tn6b//9//+8OVf/uWHf/SP/tHhx37sx5ZPHrz85S8//PZv//ZC0L72ta+9fOhe/HUxWET5&#13;&#10;T7ZZnLmgYhevZGclL5UJCVPmWHLTRRnwONRy1kE9drYT034S5iuSlK3kLHl39lU6viRpK3lonplv&#13;&#10;pwP6ImucRPXv4o3KIvtKWcug+lP3Wqpt+Fb/imzX3+vSuEmuZpv2xsj+Mpf0SeS1DPI+1N1DyINj&#13;&#10;zLoAwqu7NkZ/aTPaUSuJhuyIvwrWKSkrZonXNbsul9m4W+OwvcbLem3LmM5bnb8tXcWMTUL7zEe5&#13;&#10;J7cOaTfymYm1ZbPWPnoxTP2MzanoYu2NX+2tnzPPDlvxj+1/ze/YtjXM+m3Zde3H5iT2+K/Z7mk7&#13;&#10;Jef0nY1zzv7FnhjX0d85YoqZ2OpG/R6bzzn/Z0CNdc7Ya6jEZBKcrE0gQiFo/XGw0Q+DwTtJzCZB&#13;&#10;q0zQLjnrTlnisJZmfV4/Y+COWclZuJ5zEbPXgWOOHbxOpz8VlbAF/CtI5jrfF8Xs3zRRywLuHS7w&#13;&#10;xMc+dhkkRBYkGotod6QqJT+zLXUVtM3oBCcj/UuQZt/ZH7bUJRTxkwAEkoXGyd24HeFIn5KqC6F3&#13;&#10;KyZxKEuYEk+fjIHUL+MC5jLtlM5z9i3paZ327N98gONGAm0co2OxXTAPqacujIGvpLDS3CwjIaPR&#13;&#10;AcdJbHw8h4A2OX4JbeJAnFLm/FvOwYvzUiJVXZKukJrKxf5WDG07P0BuwDoghiQtcfw+LahkzuVu&#13;&#10;2nuvCFv6Qb73u733lQ8xkP5AGfa2mTN+KRMZdw+qzzExRuhizejOmcM5UIm9ETE7S9hW8PDs9GCt&#13;&#10;bYTMo5IdHZIgGZG2I2S/XXtHuFTCNokfCZ4kemz31+GNmX1fFzwX85xMncTRYx7zmKU++swBC61f&#13;&#10;+63D4X/9X7/p8JrXvObwv/1v/9tF+X89fM7nfM7hf/qf/qflGfsDr/35w0/8xE8sZf70NSZELA94&#13;&#10;SFruQfxfWT6JQP/Pfe5zlzbyESy6kJCYSWQqk5x1roWEm+Qq4Jh4zFjIJfmGrcdMX/vKXIC5kC9I&#13;&#10;chYp2Zx+Sn20U9KWWCNsRZ5jHaofdXV5njoHHbK99pf17Ctjz+gydmfX5Zwy+zbXDpWwBdkPqLG1&#13;&#10;81wxhtfy1v0m7x/4cVw531l/ck2c+xu1SfZBpiFZe6irxKVImw76pf8olv1u6WrMPfH2oouR87YF&#13;&#10;/Gs5dWtYs6s5mafts30cg3PFPpao2Itz93Mdee+Nec4culjXMUaxJ/bI9jrzG2HU5znIrXPMySnY&#13;&#10;c03X/rN+bG6njumYY9D1eWoex+KcBKmxzhnzVIxyYU0Cycl6BN4JQpTds7w31O/Psm6BnAW8m8LB&#13;&#10;SM6mrOBfCyYxSyzX9pWYdbcskJS9W4nZY9Htnq049jroCFrBnN3ojlq2aEM+vdUT33Yh4ZIUdSdt&#13;&#10;7qiF7Mo2yiy6lSPQnqSppJ0S3SV5ebmLFTvISfTZF5BUxE9QFxKMxkkSMm0pX/b5wD/hN1+JPXRI&#13;&#10;CWDajGHfAh27SynjU9uUtQwgPvm/LgvBF30A86HMWLAxT+fTsscPqb4DtpUMZ97Q55zU+aGOlLx1&#13;&#10;fOSH3dPf8+lXfairNpYBF4N6iE2kROr9F+cn9dwtK6kpCYsvZdqx1xfQjza0Y6cf5z5x+E5tEqpC&#13;&#10;QqeCl0rL1QeC1rI52M8atMl+RsA25THY63vd9ncDjiVo9yAJ273kbRIfa5A8USZGu2SB/WzttE0k&#13;&#10;abOGJAPT/zrmfOvcsx0JCcX/GaXMwxw5An98b/af/bN/dvg//o//Y/km7Td82SsXkvby740LQfsz&#13;&#10;P/Mzt+r985bFFMQk/T396U9f/kcR90oIXIlOF16SpEmWSl4miYktMgm2qmPu0XkcyMOy8DhhL8wF&#13;&#10;PPedn3t44We98IpoFeSV0rJ+llNiI0ErWWtdG2AeHQma9dRlOf2yLLrxI/OcHcEYNR+h3Si3UXkW&#13;&#10;1Ye6fdb88zq13I0xY4i0yzh5LYu1ewzAj1w55yElu2tk9Jc2SdT6ouELVCX+BOuVTi85WttHpOk5&#13;&#10;sBZ7rU0Scw3pP4qVZGglNqzvITxGmIlhLonODmzFq+1Zn8kFrNnNxqjY8lt7mZxtq3ZrfufGbF93&#13;&#10;W05bNnvyrbbHjPUYH5G+58hlhD2xztnvCPZxyjU2g+say50kIW/i+FTcyfGes2+4M2T+QBgc1wte&#13;&#10;8IIHfd6A9a47ZztylvdBZJKyAGJWcvYLvuALFhCLNTJreMnZ3C2bxKxEbEUdy+807D3vk7RlHcsc&#13;&#10;chxYg14/UfvWl9/gW3YJXiycOVEgJDmBgGQbUjJPspX/a0AbkvYRMpYS0BeDFOjsS1DXR/I4d5bq&#13;&#10;S6yXvOSzb/sn+MaC2MSv80Giw8+douglds3DMjL1NV5CfUI9fsw7dXNGl3UJX2BfSghVbMwDeFyU&#13;&#10;kNvZnsjjiJ3zigSOPwnvHCugnbacN3KmrJ8xIKH1V7qj1h20SahK0OZOWeBOVQnOJGuR+pgjfQDm&#13;&#10;Wpska4mR8fSn7A5aSJ362YP3eup7PcgnpcQy0ry6XbaJjC+WvBt9otp0Pltx1r7peS7MjGUGx4wv&#13;&#10;0RGkpxCGx+yW7TCKU3fWSqQmIZI72iRRxNd93dddtSU6QiX7HfXX9evu2koAJamDTeZZ+7oOeF7k&#13;&#10;+UEZokiClsU9cgT+fvM3f/Pwf/1f/9eyi/Y7vuM7ln9uBEH7mh/83qX9da973eGnf/qnDz//8z+/&#13;&#10;1D/lUz7lthjcb5AspHjQ0+ejH/3oZSctD3t20krSSmZKVpIrZck4oa7utHS+gcchibYkaC1Xws5Y&#13;&#10;9mE+gJzqbtqat3adtIxPJWit108gOMYRWZvlROo73xx3nYOqr5IYyoyrfg1pU+1rjuT90pe+dDh2&#13;&#10;6xnDHL3+8jrMMqjj2tIDY3gtj1DvMdTxI2fWIZCIeZ2I0V+14xmfRK1Iwq8SlaxJOr0Y6Tt0tlzb&#13;&#10;VbeGrf6M18WturVYW3nl/J0C+kF2fYBqJzrbalOx1Z4gnuXqN4qzFr9r25PPmu3oJfJYUkW/9N8b&#13;&#10;65i+t3yOiSmq7ymxbhJ78rzbxtj1f7flCGauw7U8945hZl6OwWyMLbvavte+wvYtuz24k+Rtxda4&#13;&#10;JGglPeFSIEUhSLvPG0DQ8o4Nt5LELNxESslZ7LDHD2LWXbOseY4hZmv+dxJbx/nY82DWb885W205&#13;&#10;TpaZ1xv/Ru3bvd3bLS+TdAqhBZLY48RBQupxUkLOooPwe+zD3mqRaacUWeckRUqmAXRIbbL/S4Lt&#13;&#10;cketdQDppZ/kpnXaKWsncYh/9mdZJMGbUGfcjGkfxktkP1lPAhFd5i/xyc5U6vaT5Cd5qmNeyEFZ&#13;&#10;c6/AJudTHceIY6vOnbS05RgEeWhDzuiwdcctOTqWjEFZHaQl80DdtoV4vdBLcFq3DKkJ6UlZMI+L&#13;&#10;3YU/8Yjl/DrX+PsdXIlgfHIXLD8i5g+JKSFp80fE0JlP2lk2J22Q2W6Z3Cxbt4+KUduaz7lxN+Rw&#13;&#10;t4CHKXKLpNVuBluxRBIfHSRTIEYlUDs7IJEiGQv29llJYvvMPNJedP2s4dTzjD6Jwc5V/6l1fcAm&#13;&#10;+PvBH/zBw/d+7/ce/s//8/88/O//+/++fOrg277t25ads5efN3jT4X/8H7//8HM/93OHX/7lX158&#13;&#10;uliAnbP33nvvQqY84xnPuPrcAYQl5CTEpGBRBpmV5Bw660oJu5xvUQk2Sdkk6pK0BeljDvZtXpKo&#13;&#10;1rOcQCfRSj3jEMNxP+95z7sqCwhb42Yc4bg7wrLquzKyIyDFqK3qidOVE9Un67Wc+ZkzGJG0tc/a&#13;&#10;1xoqYauu04ts87qunz2o5GzV4UvunPuQZ921MvpLG3fUUs6XEZ71SfaJLUKUNUunF+nfxep0EAZd&#13;&#10;eSsXMGMjMrbY4w+MMSI5ql2i063pt5B+XS4VXc6p2xvvHLD/moflU3FOkuRuwtq4zjHmmRizOZwj&#13;&#10;n7sBNz2Orr+981ptRj4zsUYYXa9dzL05n5LXTeOYXK+TeD1H7D1jYt2O9AfCBHwJJCmEaX7eYA85&#13;&#10;KyRp3T1LDIheidn6OQOJ2Y6crflfN66LfO2wN9ap1xnHKetwO8j8Ru3N7Kh9m8sdtZBKEGsQeEnY&#13;&#10;UXc3LSeduCTVLgk/yVp32eKHjTGyDBgc4OT99E9/xVU9bSqMC+gLX8lLyUFAnLR1dyiwnP1nGT+k&#13;&#10;vjVvgA39UTYeOrAQcxcy43bg4CuxFRK2EqCUHR/9Ie3L48CxQnqMOCbmac4VxqDsjmhipI9jR5fj&#13;&#10;EugkYs1XG8ZW7TnfsHnMwx6+jFv7xfYWMUsZvWTnQnhe2OQO2Oc85zmLXPxv+YE6r0r6RQo+8XEV&#13;&#10;+8KfTx8Yy7iSp0ByFXKHsu1JugrypN2dtCJjko9lf7gsCSXas16x1Q5mbNbAQ2YUI/XXncuW7ymx&#13;&#10;AQ/Irnw3oeYF2VF3uSZZIlEqqTIiSteQu3hF6jofUEmbCvPNuCOsHdvZNsr0h0yClgUXsgN/ErT8&#13;&#10;8ZkDCNpv//ZvP3zu537usnv2J3/yJxcdBO0b3vCGxe4P/sHnPCjWW1w8n5D0zQIDouDt3/7tl3uT&#13;&#10;D3oAcQmJWYlNy0nOZRvHlzqyI+lY5CW5lsTsSA+MRR+ShPQDIE4tp069MnNNqY1jh5hFQtiCJGqT&#13;&#10;FE6yMsHcdOSlMvVIxygqWVrLdV67+sgm9TNl6zXnru74uhjA45v3gWxPXW2r9RpL5PW+de0Dr3/y&#13;&#10;Z20Bmcj14XUpRn9pI1GbO2pdlEvKddgiMLN9L9l5Kmb7S+JxBiP7kd6XEudSu739ilP9QeZEnKyv&#13;&#10;Ifvs2tbqI11iTy4d0v/UWDeN6yabZuKv2WTbqbFmcKo/OEeMir3zsIbryG8NN93fCDd5bW6NeWZO&#13;&#10;9s7bueZ5T5xzEngVx8aufmu7Z/28wRd90RcNd8/COfAOBw+QUiRBi28laB9qu2av85hWMJed/joA&#13;&#10;h5V15pz3FvizaydqWRj+ngvpSy3JQLpxkgkW1JB/Wa+fO6Ddb2+kXvtapx8W2UAir9oASDrIx6yz&#13;&#10;UxNS0rJtxoM8VceuVMZD/CRps3/j5A5ZfLGh7q5VdBLY1jOuJKtxsx+koC5pSJ3+7rn1w1wSn9iQ&#13;&#10;d8bEjjb7ReaxYgzmPoN6rCqISbw6PufIvBkHZfNMqR/nlmMWxrBMXC48vzOLDuJTkla85RPe5rY6&#13;&#10;fu6QffQtSf/C/syBuPjZp6Qp5Uq+SqQqQUfQEjtzEuaeu3YrJJVOBTkgM6a6U3COGImteKe2PxTA&#13;&#10;A7orbyF3vlZIlCSRkpCw1a4jVozf9d0hfSVhcvdclkUX5xyo5wV1CCFIUnaz8qzj/4x7PxLsbkV+&#13;&#10;wzd8w/KJg1/91V89/NN/+k+XHbT/+l//6BVBy99P/dRPLd+ghbz9V//mxxcdfxlPcP/kvsFCj0U+&#13;&#10;hBJ5VIISVHIzy0ghOYfe45oknURaJV5TV9uSfKv+mQ8wzyynDnS7aKvExzmQnK31StbiC1lbdxOL&#13;&#10;JC6B85LzMyqDSkLW9jXfWgfG6+a3lkEXP8e2NU7Q9bkG7wkjVMI2kXYjkra7/gHjYI3BNdldO6O/&#13;&#10;tJGo5bxhPZqLaIk5iU/WIeo6zBKk1c566rdide1bPlvg/lJ1azE7+2ORsUblxB57dSnzOFeM2o1n&#13;&#10;/dg44BRfsNU+wrF+4lgipvrNxFmzOTaPPThnH8fE6nyuY9xbMff2We1PzTn9u1inxj8GXU5bed7N&#13;&#10;qPl2+c/YvDnjmPF2BC1kKcQpBOrM7lne/XmnApYlaEEStKxjIGiJmwTtOXfNPuIRj2j1HW6ScD03&#13;&#10;9hzv0bXRPW/hjyxzDDhmrGNzXQpm/6aJWnDvO/Nie+9CKrHw5WSTqENCaCETSfKNypXMFcYVnNRd&#13;&#10;WWCfscgHHbD8jPd6xlU7MYwD+Wb+6iUcAeNFYqNOYjJ369oXBK07V7PdzxRIDibwqzoOOBJ/yFn7&#13;&#10;vucWYauPZezojzpjIR/Haxk7dXvBcWOOM66gT3Nx7twVm2NzTErA+YW9ts4XbZS1pY0bGfZI2iRs&#13;&#10;Kddvvgr9aOMcJp4gVsrU48P5rn8lXzsyttNDvCCNZR5I4tpX+lRA5iTB1IE4nb6ii9/ZnQM1p6zP&#13;&#10;5juLUTwekpa12ds3D8tOfzcjSY8kQyRWOoIlfcSIYKEPFhW134q06eIktNtDTCdmjyt2EEEQtJTv&#13;&#10;u+++RVaCVrz85S9fno18g/YXf/EXD//4H//j5YfC2DkLQfvrv/7rVztoIWj5DMKv/dqvLT5dPMEP&#13;&#10;DLDYgSDgGuc+x78G6EhIyEuJzNzBiuTYUfY4Ssx15GBFPQ+SrBWpB0nySRCai3mKzF0ytdpXmeNO&#13;&#10;cpayJO2IqK3oSMu1ebFtjchM/1E5MWOT6Poe5ZMEbTfeLWTcPBcod9foCNjXc2kUY0TOAtsYC2sL&#13;&#10;yEReSOq1M/pLmyRq64sLaw7JOcHaBimBuUWYjsqzmPHv9KnjZaErj3BMnqDG3qqPdOfCWuw8ziPg&#13;&#10;n/VZ/+q3hrTt/I6NVXW1bfYldGSX+tlYWzg1zl7/6xjDFrp+ztH3WozROM+dy4zvyKbqT8ljDXvj&#13;&#10;pv05csrrcObaPqb/c+S5F12fa3nUtj05343knzlVEpM1BZwIJCnvDqxT8tuzkrNJzALe95OYVYKO&#13;&#10;oHUH7QxBm/mtYQ8hm7hTx+eUfplfJNxObUsce21xrXfrBv9FJOvYXJeC2b9popaFHZJ/jilRmyTd&#13;&#10;Hmzt0NyDjjDsdACCjLYkT9VDClJXn2QjYwXqtKOurbtzKROPXav0hV3uws342BnDPiTxIDjVY5M7&#13;&#10;aLER+qmnL+zNxbELd/qO5qgCEsFdwaIStZYlrgG5OKecN5Kf5Kk0f+rV1vHph54LDXukgOxE4ms5&#13;&#10;9YJ2CF37NmbtQ5k2+CslNZOIJbZErDKBjmtmIWlvkbP0mwQwsE0/+sw41DvCaQTJyeqXMY2b9bRN&#13;&#10;3z39r/WZ+hns6XeEU2IcQ9DycO304hTSdw+BWQmQRCVkKrGSBEsStUmwdH3uyQ9I4ir3+ouZY0zO&#13;&#10;jBECyE8c+Gzj/oWseMUrXnH4lV/4hSuC9vt+7F8efuQHfmD59uy3fuu3Hn78x398+R4tpC3k7etf&#13;&#10;//qrzyF08QBEJPdiHuT077fffahDQEI6SlgK6oIxpASMLcnUiiReK+nnMQW0W07ftK+6UU7kze5Z&#13;&#10;6x2qn9JxQ8ZKzlYpUat9fqdWAtMct0jUnJM6P3mN2LZGvs6QscBYXd/ZZ8VWDpaVa/0k7DOvf9Dd&#13;&#10;A0ZkK77GqW3d//Tp4uDPsXu/93u/q2u0YvSXNn6+JIlaF+MsrFmvSM6xlrFcsda2hb3E6Kz9mp0v&#13;&#10;DokZ+71+Hfb2k/Zb5bXYCeL7spTlETIfy7U96xW2z/S1hup/ajyRL6DHvozO4tj4e/1G9tfRf7Yd&#13;&#10;G3+EPfHO3fcWTunvun3PZXMqZu8NYiunbD82/3PE2Iub6mcval6zeY6IQdYRcCMQpLw3QJj67VnI&#13;&#10;VH7YS3IWwCXwXiMRy3twSoENmz6SoGXdkgQta5lTCdo9OBcpuxWna1/zybYsw6V05WOxdq54Xbtu&#13;&#10;EKwp0fPOyXGRqK2f0pv9myZqwb3LjtqnLCSWJF0lXSH1OIFTN8IaYVuJwNwJC+gHkst2JSSiuz6R&#13;&#10;2CWxyMsxoK5ETywmV1LV3ZwAfZYlcLWRtAXGyni2Cfz11ZYyJJ07UIE2+NxzawdtJY+F/SHJYQTH&#13;&#10;m/A41ONB3XjKapOw/5qX4+EcQma7NtXWNsrqmR9/5AtSE2KDCzEJz/d99/dd2hfi80JHGYJW4pY6&#13;&#10;82of1CXFne/aP37CPrnBQtZ2xGwFdvqSE7BsrtTVdTFAEk6A+RyRsSNg18UGtik7/2NQ44vOdgZ7&#13;&#10;xtrp7yT2ELTV9hgCs5IfFUnQdKhkTSVU6ONYYvUUeGy7YzzSMR4kZCiSF37kiKB9v/f7w4f/8B/+&#13;&#10;w0K6vuY1r1k+ZcDu2R+8qP/oj/7o4X/5X/6XhahlYUXbd37ndx7e+MY3Ls9PFlZdTEB/fubg0Y9+&#13;&#10;9HIP4UH+3Oc+94qglWzMzwMkgQlyR63Hq5KplZxLYk4izTLHk4Wgx9aypG361Hj2mzmaP2WJVEFb&#13;&#10;2qW+6iRqk5xlvkAStTlvxgDkVUnTWl9DzhPIOQRdrNRhn1DXyRGY/8yjs88+u/Koj60cPB/2QF9z&#13;&#10;7mxGu/QTHD/WFlyrx+6o5VrjWc75ki8zLqpZE6UclbdIw1E5sWW/1y8x0nfY6k/U9s6P+5jlirTb&#13;&#10;6utYZP9dLh5v4ctVRfUDI9s9mImxp5+07fz2xMqX0O6FdIvQmCU8ak7Vb6s+gz0+x8QfYRSr05+z&#13;&#10;32OxlsNsfuccW/ptxVhrr21b9RFm/GZjVRzrN8K544mHSp4VSdjN9jlj54+EsX5w9yxkKXyMu2d5&#13;&#10;F+fHvXhv450oiVnAewjvT4J34CRogQQtPMt17KC9aXRE602dCyPA6XRlkLmN8uyer64X4MCQ6tmx&#13;&#10;zPHhPY917PUTtW99/+Fd3uXyhZZFbxJ0CYgmZCX0Ug+Ri7ScdgJ7SNb8cbLcDYoeqV57+8k4qdPH&#13;&#10;HzejjTqEmbaUJeoAkw/cTZu7W9FThuSrbbb7yQL81aUvZU4YYBzzkEQ0hlI/YwnqOV7noJubeoxE&#13;&#10;2iXxTQx/DC7t6dPdtJm70twYH3Wk9ZSWOceyDfDDXpK0SZoC6wBf25BJ0BKHnMyLuSXne8pnJGrf&#13;&#10;xMx+8PUTC9xs3V1bSdvMz3LWjWfOQn/0GQ9UAmoLxEDWOImun0SNuQXJY7AW27b0XYNjOTfOHfe6&#13;&#10;8pxBkqYsAJL0kBgZESSSdUmwSLJ0Ptnv3QryZAyQeBC0/IsQHrQ8MLkfc6w6/NZv/dby2QK+Qftv&#13;&#10;/s2/WQjaH/3R//vwd/7Oaw5/4S/8hcNrX/vahaTlW7R8o/a7v/u7l+fmD//wD7fxwNtePOvolwXA&#13;&#10;ox71qMNTH//U5f7Jzl4IR8nF+mNYEpa1bN3jJCEHabpF/CWh63EX9Vhjqy5jVGCXeZpj1lOKUTvH&#13;&#10;jM8ZAAnZTgI/eyBR25HYHWFZScqteUukbRKja7rEVl/1uCS0qTG2+gQzY9TGHDz+3c7X1GuX9w/R&#13;&#10;jWcUT3AMuUYg+c5B1LKOcRHNfYBFNes/F9oJ9acQjJ3vHvLylL6BYwSnxprFKf10vqkbldfgHHjc&#13;&#10;E750VZ9Eta3IOR6h2nflDtk+ige24iROfVG+Ey/aa32eI5/rjn8qZnO46Vz39neu/M4R51y51Gtv&#13;&#10;z/V9XVgbW9e2x35r3o5pX9s5eSfgJwFYOyCToIXrYC0CeQqR6qcNkphl7SIhy9rHdY463k06gpbf&#13;&#10;p2Cdcid30D7UAYeSdTicrFdsna9b4HnMdZ7PZ/gk2zlOvIewjs11KZj9mydqL3DvOz/l8KR33P7s&#13;&#10;wRoBKyD73vFh97RSApELQ1I1/SRv2a0KuYYNbZS1E5VgNCZtkr2U66cJIEQ/8iM/8rYdrEiJWAhV&#13;&#10;6rZnOX2wpZw+6AU5SwhKIKqTtNXPsn4ZRzAW7ByXqHPDXIzaOjhvkOJ5PAT5EYfzhNwlmPnRLur3&#13;&#10;3PoxMeuOMyV6ykjgmNRxAbqTFqB3B239Ji1IYtS8lICciAGcX/tNCYyR8UHmY1/KOsbUpZ0/cEYs&#13;&#10;2tBT54fFkJXcrGRUh7RL3xor66nLNmMpRdZrm6hx1+qd/yxm/G+ij7sJlagFScJJnFQCpZIs2e6C&#13;&#10;g9hdn4k9u4fPDY4VeUL0VIKWtg5ci7/92799+L7v+77l+7I/+7M/e/i1X/vpww/+P68//PAP/38P&#13;&#10;X//1f2khYvn7B//gHxz+0T/6R8tOW/+6mILvZLIguP/++6++Q+uO0G7XLEiyESSBW9s8VknAVkLO&#13;&#10;45rHN49tnhvdzlqgPb72lf2oIzc+O2B+5rolE+6SBZKyzhlwJ60krZJYzs/at1rXCMvRXFnuQF+V&#13;&#10;KJ0hRbOvnGORx6Vev8ao/ayR0rW+ZlNzqfB+UJH+o3g5FlBj0c4xZH3B4re7rkZ/aeM1P9pRK1jf&#13;&#10;IJMAVFfREYaVOOxsTkXX16n9dDHPUR/pqn6P3x7Ul6fE6BzQJ321TdBuufrWcuoyRoeRjfEybmdX&#13;&#10;MdNnh1NeXtd8M5/r6mOE6nNK/2DkPxNXm7StfnvirGHN5ti2vRjFGp2fe/o+R56zMc45JxUzsauN&#13;&#10;9WPz2uN3bB97MUvankLudmPpvtfKekGCFl4HgtbPG+TuWQlY1iusWwBrUdcw6lznSNImQXvOHbTH&#13;&#10;fnu24qYI9Ho8uuNz6vk367/2zKxtPosrbOddlI04vM/Aidb3z9m/aaKWhROSF15eMlk8545MkuBk&#13;&#10;2yJoIaIsP/Wpj7wiDC1DAhqj7vi8JLgud8Lmjtq0SVvs9HFXqG0AohfiEbtlQX4xmZfE2AMkrMRa&#13;&#10;EqUQd9SZD6S2lmm3j3uedN9CWko4IgF26iQD7SttsaNMmySx+oyBXlslY12bH8vVxnpK7NNOf3Mw&#13;&#10;J8fCuC0D7LPsPDI3qWMckLnOBW2W6QMyhbKkJ8eAsrCuDfWMQRk4b8a1zBj0UWq/xL21Q9d+kqC1&#13;&#10;bhlUAlk/JXnZVmPRl0Tm21zYW66k1Br0qaD/quMB0elFF78DMbLcxRoh42wh++mw1X4qrjv+FmaI&#13;&#10;0CRrXSiASsDUeiVZ1CeZ0vV3Hdgzz9iSG4sjyuxyR/KA5B5NuQME7T//5/98IWjZIfsjP/nGw7/8&#13;&#10;vu87/PIv//Lyjdrv/67vOvzIj/zI4Vu+5VsO3/7t377Y0NY9KxMQtCx2kqDlEweSjJKJSMFDPaXl&#13;&#10;ROo5PmsEbQW2HsM1sFhMklZwHhnDeJ3MPCFOM/eu3IE5UkrEQrg5f6lf203bkZLAc7zKik4vGaqU&#13;&#10;FB7taiVG9gPq3Iq8ViuyzVjZTx1jdz5UXeZc88++QSVUO9ScEnXca/E4jvyPFtefFaO/tOHaZ61S&#13;&#10;iVoW3S6sZ4nBGbstm9puPfUjm1l0sWZidDan9L2mq9jjN9LnMe0wat/y85yp2PID2lS/rG+hi9nZ&#13;&#10;gb2x99qLmZdrsCf+qS/oszmNsNdezPodO9ditp+R3Zr/nrFX2853Tzxw6tyImX735jaDrfxH7deR&#13;&#10;y5sL9hCFW/M4aq+kJmsEOCjIUb8/yzqYzxvkt2d5t2LtwnrM9RyAmEOymQBJO+sYbAF+focWXop1&#13;&#10;yXV+4uBcZGvGOUfMU877c18zx8Tjeq7PZCQcElI7iVrWoLkuBbN/00QtYJGdRG2CF1KIWsrINdIW&#13;&#10;YpTds5TTbwTs3RELmebuziQOK7gAsKVsf+hAxpPwlST0e7OU/cwAbRJ6IMm7JPSoW8YfiZ91/6m9&#13;&#10;5dRXHX5KfMxFJDFMv0g/P+AcrM0PILZzSj3tU2/d3cbmZt/A/JGSsMv4n3Lv1TxpV8vWLQNiqMtP&#13;&#10;HtB3JUMB7ZKolNmlShl/d/Eas0OOxRwoezytK7Nv6uakxC9tah2YI3mnf5YhLx3bGqFJfMvc9Klr&#13;&#10;m+UK26pN55P9JbDt9NU/kfG7chdvBqNcjsVsvHP2ywN8hoRdA/+3FinhMSJDkvSxzOICOSJWRO3z&#13;&#10;JuA8d/NNTuTLAolrB3KURRj3Rew78McnDiBo/ePHwV772n+xELP/8//8Py86CFp+MOw7vuM7lh8L&#13;&#10;44857mIKFjP33XffFUHLA1tykYUbcI6FpG2St7mTFvDQV+JTiTVJOAlTjp+SOZJkrSRs1vO8ENXe&#13;&#10;OJazT6R5JnFapeSqdduYI+vOWd05i8x2/CpJaz6iIy07OGcdagzzB5K1FcbL+etQ5707Doma52h8&#13;&#10;I/2IVK7YykNop1/2W3OoMbt7FHOaRK3/40WM/tKm7qj1xSwX2YI1UCcrMTjSJ2zrbGb8Zusj3Qja&#13;&#10;rvmM2qp+T7+JvXFsr3a+HNWXJjGKO7IH2UbZlzJfvET6VHTxq7/oYqeui5XxtO3iVNS42TZC2u19&#13;&#10;oT2mP7HV1954p+JYcuDcpMI5cExO1zmO2WOZOczkc+o4t/o79zm41d8MtmLM6Nb6HsWf9VnTreFc&#13;&#10;hOMI8FWsDyRo/byB35/NzxskQcu6njUKYI0jaAPYAXw+53M+Z4kBD8UnE66ToD0Fe+b6mPPhnNg6&#13;&#10;t7ba11Cvb+v1WQx/VHX2wfG7uW/UXoAPKkPUJoHHyQ3RCpGnjpPQcuqwxc5PHEjQQtZqR2zJVO0k&#13;&#10;Vd1Na90fA3vmez9zIW8rCWs8ds7aP+VsNyZxJCIh9Jj4e27903h0SdKJrGOHH7a8QEoOJmyX0Ewd&#13;&#10;kjp90k7/kLHEpawNMvtyly06xoMtY6HM/DAvdU4S+umjTNifeSRpXMfOGKirp+5cAc4jpPNDHb8k&#13;&#10;q5H6U05i0zp+kpkStAns8Gc+jUd/lo3vrml1InNVZ67u+E1bc/1Pfv9/spTJiXrm3IG2JGZTAvqU&#13;&#10;xEwic0RmVvuKbKdsP11/XayuzwQ+lvUxzlrsUT1jHwti7dG/OaESH6KSJGtgsVF1LFa6/u4UOJaQ&#13;&#10;OsjHPOYxBxYalEfwG7S/9Eu/dPiJn/33yzPvJ37iJxZC9u///b+/gB8M4zu0/EHQ/uIv/uJS5u8b&#13;&#10;v/Eb27jccx9732MXgpZn5dOe+LQrglZSUnKsSklKpaBeyU7LlYisdYm87hgCz4N6PoxI3LR7xOPe&#13;&#10;9ba6/ZsDMsdUkeMA9RMQErDorVe9MsnsbmdrkoTOSSJ1tdzZA+J3xLpt2unvPFV012LqLFe7OveJ&#13;&#10;SoqKes4lcizaGKf2V1FJVsesf/aXMbeAHS9ALHy7HfGjv7TZ2lHLmiflMUhCcI10HLV1+rU4YtZv&#13;&#10;JlaHkd9WH5ar3ShexazdCHv79Vzo4PmSSPtRuat3sRLYW06/Dum3hoy5hbTd47cXGXv2pVms5TUb&#13;&#10;K+1qvBpjb35gy2dt/J3vWrxj8kvs7e8YZLyZ2HvtZzCKc674op5PWR+V17CV30z+p45xj/+55/MY&#13;&#10;zOYA9yQZCjnKGgPClLUrJCpk6ud93ue1BC2o5CxgrYHUBnv+VR7+bMAhJsQvfdxNBO11E+F5TK7r&#13;&#10;fLqucy+vVZ+/6PJ5LODFkNqzcYj3Fs6LXJeC2b+jiFrIJb8TC9kKoQoJKhkqwSeSoJUYpXzvUx61&#13;&#10;kFrvenGyp70xiSfJCrCFcERHHBbWxDIXdNhYtm90lI2BlLgkBi/XxoBwhHzDDkjGScgJ5kDCTjIP&#13;&#10;KQGJ3ljUmT/t0Fu2nb6UkqDAnbNJyFLHzzLzYZn/E+SYkIzTecQG5FwnGD9+2OCLzj7pj/hJ2EKq&#13;&#10;krM2kqyUHd8ffI8/+KAx6uM86Ee9xmU3raRnkolI4iH5Ti1yIW0vdNjb11IvZecPCSSe6QOJjTkr&#13;&#10;hcf8XZ9y+y5r7TzO5r7keYtIloClzd20gjZBO7Ftk7zMHyujH8szSHtiOoe1nLqRf0eUJdKvQ8aq&#13;&#10;/SRs6/rogP1afaR7cweEBwuMSqYAyZdKwrgYyXq2g66v68DomKEnDyQPQ3au8vBk8YWuA3+//uu/&#13;&#10;fnj9639mKb/61a9Gc/jmb/6uhaRlJy3kLN+gpe0f/+N/vPyg2K/+6q8u9sT4pm/6pgfF5T4NIUT/&#13;&#10;b/d2b7fcD979Se++PKCT/EqiqtaxTcJvbSeqwE9iNONy7NTX4ybpWsnYTtfZiPe4OAaW6cv+gGXz&#13;&#10;rHnXetXV9iRmAe0jmMMI5uz5nW3osi5ybpN0tE+PFcdvdKzpK6+j7poaYWSb+po7fXd5Z/55vllW&#13;&#10;agPWcu3uKwC/zCH7zXvLGrDlf3TwPz5OJWop58tPXWCLJPXWCL8t8g/MxtpCZ7sVby2+bWkzY99h&#13;&#10;rU1Um5HPjN1MfyOkb/eilTrPE0Fb1YmMsQbta6xa73wTa7lk25rdqRjFvo4+t17Ar3OcFeaSOY3y&#13;&#10;u+m56Npm8jwWNd6evu7EebIXa/HOmX8Xa21uT8W5Ym3F6dpndedCftqAtQBSghZi1N2zrA9Yt7p7&#13;&#10;ls8TJDkLWLcA1jSsKZC8syM//dM//fCqV73q8HVf93VLHbuXv/zlC0kL0StJy3r2ThO0103K7kUe&#13;&#10;/+s8F7aw1ffoWdzp9OF4snmI8+XGdtRCOlGGyIMEBRCrliEFSQiiiTrk3yXp9HsPz3qfZy3tELT4&#13;&#10;oOeCAY/5fe+56AD+2EisEgcJ2Wg8+5D4lZBkByn2tAvz00fyV7JXneTk09/z6cuLtoSeJFySdch7&#13;&#10;bn2HFX9sJBrTFjBfSAk4pPH1pYydbRlPkpa6to4Nf0GdMQjnRjt9RsBGX4leP6dAv7Q7hhxr1pkb&#13;&#10;bNErHXsS25Ydj/6Sttig0xfyUMKzgnZysIzMuSSGhLc6+2V86Cg7z0p9kXW86tPGsscbGEeSFiTx&#13;&#10;jG22CfQpux8WmwH+Wc4+Mn6WlRknY+zRJ7ZsbO/s0CVBl/JuBA/6Tn8nUMmPEbGyhUrWdH1dN/KY&#13;&#10;kwOEEvcu/mkJC7KOzAEsot70pjddfVeWv5/4iR86/N2/+92HH/3R//vwYz/2Y8uO2n/2Iz9w+H9+&#13;&#10;8AcP/+Sf/JPDz17U2XXLXxdT8GzhAU8OXMvuoGVBBtEkaVmJtArsJc1E7hTN9ho7SdJEHq8kXS0j&#13;&#10;s2y750inA3kupA3ocqpjQNZyp6PsjtqsI9d20VZS0HLmCWhTapOQZFQK4tuvOSTSVtjnGumZbZbX&#13;&#10;7CscR5fvqJ5jeOlLX7rUnU/jdH0BXmSynudIzmnNx3nPseGb8ahjy/XEZ0xOJWpHO2ol70YEIOug&#13;&#10;Tt9hK1aHtJ3x2xNb7PU5JY89fWl7Sn+gHsu18gzyHLG8pgNdHPPKeuebWPPNurouxizSfy3WjN2p&#13;&#10;uYDreknPuF2eM7mfI7c9c3Rdc7GGrs+quxN53SS2xrfn/Kn6Pcd/L85xXLaO9XUf+5n4I5s18lGC&#13;&#10;ViI0CVrWr6wt+f6su2f5RMFnf/ZnL+sTwHoFsI5hLYEEL3nJSxZQlqj9+q//+sPLXvayhaRlDeOn&#13;&#10;Dlh/sCa+W3bQngNrx+s6z5UuNnxLLa/psq2Ll9eq5fr8rYBHsow93EXuqL0xoja/UevnBtytSRkk&#13;&#10;cernC2hHoqMMIFAhaZHv9LC3viojaZdcxce+iMvCmVi5k1aJPb7ICvyRtPO5BMoQkuq0k3QTtHFQ&#13;&#10;IcogGPkhE8vqsUFSZ66QCWNIREoGSiDaD2UlOiTzq94cOzAvSMcEOh+Px6huGWkejjHnw7pt6O6J&#13;&#10;HxGzzXkCEp6SsNrQjztbsw0pkUgf2Po5AX6oS6kNwMd8cr7JDb1x/B5x5qTEl+OobfrRbm51/B77&#13;&#10;tNEOEsc4mS+QrO3a3vIJb3MR73bisgN9d1LUuLR35dR1ccRIL7b89vonYdcB+5R3M079Bu0eSH4k&#13;&#10;iWI5dSO4WKGMvT5dX+fE2nGkf8hQrhtewrHtAPn0G7/xG4d/9+/+3a0n2+Hwkz/5k8uOWb5F+2M/&#13;&#10;9i8XwvZf/+t/ffjZn/3Zw2te85rDG9/4xluW6wQt91nIYb9Dyz+DcrenhFQSUUJdElkSZzzQJc4k&#13;&#10;IpGWJSvtg4WfyDrl7DPJ1EqsVl1tp64u2+rY0o7+az6OC5njsFzlWtm6MbO/WnaeyasjCEUejywn&#13;&#10;PE6ZB8hjBCQ6E7U/QS5dPolsr9ds9a25V5IWmF/ma7nLv+unoruX4Jv5SNhWu4TXN8BWopYXq3oN&#13;&#10;jv7SxsXxzDdqwYjgY61gWdi+RQRutVdU+z3x12xt62y2dKO4szFH/hXVrvPjxanqZtDl08XyBW0N&#13;&#10;lXTJODVmradfostlLVb6ZZyKbN9jO4M1+z39zsI4XbzUbREFW/7HYOuFv4M+a/mO2lK/5l+xx/Zc&#13;&#10;mBnDGjq7Y2PuiQX2nBeztiO7rdyPxd4xH4O7MZ4kqOQsJCnrAdaH7J7NzxuwhnE9xroFsP6oBK2A&#13;&#10;nAWUP+MzPmMhaf/r//q/XvyJxZoBTou1Kmvju20H7XWdax2yr3P2C7+yVj8n6vPXNWFdG2JrHhxf&#13;&#10;jj985o0TtRBK7kxNMjZJVdrRUwa0SwaCpz71kctOWkhaJARttrsT1rjokBCSgH7QGZcdu/rmDlrL&#13;&#10;6skpP30g4Us7E874hCSbZXdDIpf6hc89T7rvNjKSuUJvXf8kAulHSRsySVtBHMdHG5KcueGQs7lj&#13;&#10;4xgAdecIveNl/iTRsUNiYx/4QEBkLPqVRDUnxuH4HRdlddrlmNOGduJlbG0cO9A2v/1aCUWPCXbG&#13;&#10;5xggAceH+Iv/BRyX/Vm3Hdg3yDplJb6UJYOV2GpvHvmDaLSZO+0SuNSxkbRF2gYqgVnlGrCxv5Qj&#13;&#10;2K5vxrGcUN+1r7WJbFuLUQm7uwUzO2hvkpztAPHRkSnqlBIyW8RM14dwrLNj5vh25U5HmcUTkgVI&#13;&#10;R+AA/pJ0/Yf/8B8eXve61y07Z3/o+7//8JM/+SOHn/mZn1l2z37Xd33X1e5ZyKEunqA/Hrg8sP3M&#13;&#10;Af/XFIJLQqqbL1DnFNskFwEPdUlJyxUQafhVX+oZP+vd8UxyteqrLvX1PFKffubGIjbzgzhkDNRT&#13;&#10;ihx3LVdCFOCfZGT2J1hwm1eFbWmbvjUefZlLSmE9czJm5rGWE9i6/tZgvwnzyVwlaCtRm/Zdnrnz&#13;&#10;te6qBXl+5HxSrvHSllhc49bx4Vp/1KMedfWClRj9pQ3XKs/3uqM2F9azJKLYaz9CjXPuPGbiHZPD&#13;&#10;3jwTs76zdvniBPQ7NsdZoqVDF69D5lz7q+1rSD8xm/+M3WysWWS8tRf32Zf6c+eXmCUTZu3Ogb19&#13;&#10;bdmfmnv1z/rWsVnzXcura1uzB1vt14VuDo45Z/fMR9ZHfjPzMWMDOrtZ3bkBR2UZrofnPXyGawfW&#13;&#10;p6wlIWhz9yxrENZbrk9Afn+W9YNlAUELOQv4l0if+Zmfefisz/qsJY7v0N0uWsnZXIvcTTjmOJ1y&#13;&#10;bNd8s21vH/AutZw6sCcm120+e+GUsp6gTT/OQ845zqFcl4LZv91ELYtoXkwljyD6SAT5ghe8YJGS&#13;&#10;fxKCtGuDlBgTkrV+EgHCNr9bW4lGYgNIxYwjsCGOdfwkk91166cOuIiRkHaMB6LM3a5MNmOlzAGm&#13;&#10;DChji7SsXZJ299zawWkcoC1IPWWQ/0QfW8cgcsy/710vdxLXb/TSRt05Yj4k1Z1H50EY1/nIH1ZD&#13;&#10;kpPjyTEDylkH5t+151waG+m806ftAF/0lJNMfKsnvu1VGRvOUWPnsQH04VgpZ512ZOZAe+ZpzCrx&#13;&#10;ZV4omzdlQBzLglzJkza/YZvw27XYICtpWwlMgX2nM24H20cS1HhZPxbGmYnX2VTi7ncxDwmQvaik&#13;&#10;kYTKdSOPM/1SZwEFccPziHqCe9cP/dAPLc+w17/+9Yvk79u+7dsWghailm/PunvWnbZ8V6rGquDe&#13;&#10;SJ88sPnmENcjJBK7aN2BmHOUBFQlNoEkqoSmxFiSZjzgKxGIDjuhf43PmCxvkX62V8I1idcRurGl&#13;&#10;H7mxsM2cAXmbe0JS1nmo47cNuyRDQfZD35UUXJsHbTMeuqwn2Zl5sVj3kwwi7RNdn0jLmWPNtzun&#13;&#10;sOl87M85Yc5EzVPQlnV9M+650J03XOdJ1tI3/xOE6/1cO2pZPLNA7xbYoCP6Zki/LZsad81+ZLPH&#13;&#10;d0u3hfTZ098xfdWXoA7HxAWdX6czB1+wQJIqo3LWu3jnQo1Xc6jYagdps2Y/Y9fp12J22PsyvoWZ&#13;&#10;vCu6HPbmtWafeazZnXMuZmKlzUz5bkQ9xqN8jxlTjW29ymOwZ17PfQxm4t2JPis6n/z+rOAZD/cB&#13;&#10;KZq7Z1kvbv04GOudBO/zVSc5S9nPHEDQspbi/RTuoNtFe50E7XV8czbne1SuOOa4HovaF/xK1keY&#13;&#10;sRtdyzx3Ob75DLYsaE8fjjefxYNjupEdtSyakZBTEE0SXQLyTyIVCSpB6+cNKEPGUndnLXV1Na7+&#13;&#10;lHkZl1gExCcnCEh1AB90uePXNvwhOCnzAo5kTElQSq5BuiLxVyeSuNNHchN79BUcSOfPnNDxIoLM&#13;&#10;Mm0gx5twPhiDc0AdQlYf9ADbOkeCY0abpC99OxfueHWcgjpxsUkdEr3SdtqIIxkNiA2JbF/mir19&#13;&#10;cs4hjQ2BiI1SfdoIj4Xxc8zMjyAO/ZELssY1XurMK22FOm1yDNq6E5hx1DpIklZdJS2JW+vYKUXW&#13;&#10;a9saavwRqt3Ir9OnzvLIH0jcJbDvyntwjhg3iVN26EqMdGQJ6IgfkPbGYtGTsa8DHA8IUa4TXrK5&#13;&#10;t6Or+Bf/4l/ceoJd/kHQ8pmD7/qh71921PLjYL/4i794tdO2i1HBvZEFIf1K0NbPHDgneyCZmWSl&#13;&#10;5STTIARZ9ElgWsaOxaJ+Nb6oBJv9dsTb6HxI4tVy6mpb1tXl+LoxIy1LcDpmwJxQd270F/pm/6KO&#13;&#10;1XrVJ3Fa4zvXleisBC1IwtMFvvXsh7rlxCi/0fEB3VjsMwnmLse0qWWQcffCnNdyB/V//qCj73MQ&#13;&#10;tdw3IGq5lnPRnYRdR9510K7KNWzZbMWa0Xc2W7ot/xFmbLvYqetecjqfEbqYI5+tWIl8ydoL/Ltx&#13;&#10;qcu2zq7Dml2XQwX+XfkcOHe8LYyIgD1j7NpPHccWQXEOAmMU4xyxT0XNYXQ8riPXU4/dCDNxZ69B&#13;&#10;cO48T5nLc5xLe2zXxl7jbMXtSEk4oxFBW3fP8uNerJVYHwnXaKwTLHeQoGX3rAQtaxTeS+EN4KJY&#13;&#10;o9I3u2jvlh20e+f4OrCWw3XlA9eS8lT43OVYW+502DqmJGpzXQpm/3YRtfnpAxbNkFGSXpyglgFk&#13;&#10;HwQppCw7ZbGlnDtlgTrgD4olmStq/AR95e5d9fTvLl30tHMhmzd+7AKWqJMcdWekgDxj/Eh/BIs6&#13;&#10;B1+dZQk6JL7EU5oXbUAdfhCJ1C1LIOqTvuSNpK6NY2B8lLGBmE1fgE3OpXOHj6SvZCWQ6KSML2Nh&#13;&#10;fMAyeoCddST1+lmA3DVL/8S1T8dAO3riG8v+aMu6OVgW5u84iU2fxFMHKkmPT36Cgtge64xvnXhV&#13;&#10;bxsyP4lxT+xITl/iS4yiy3qStZazXXS6Tp/1rtzFqUQpwC5l1W+hs5vVqc+X+jV0tnv8wV77EW6C&#13;&#10;1Kzo+qwkCRgRKZ2+xpvBGrHs/HbzLFnDd2B5+HHNYlfBn7tof+Qn37gQtOyi5Zu0fOLgF37hF6YJ&#13;&#10;Wp4FPIdYFPINWj5x8OxnP3shaNc+c1BJKYnKSmDmnFaiEkikJbGWJKVEbeaAH3JE8oHMZSQrWHBW&#13;&#10;nbY5zmwbxTTHHKtjz/EI9DluIMFYycQkPEdz0M3JGoxrHx3hCfIHzsBMjiPM5Nhdk6D6Zt/AeVSi&#13;&#10;qzkeS9JCtHb6DjX/es0D27jeWOh21/3oL22SqK0vS7nQFucg+0T12arPYMbnFJvUj8qJmb5OhX2c&#13;&#10;2heEQVdPPedFRyykrmsHxtiL7H8N1Y4+Z/KqmLHbG1ebkV+NsfbivoWZfGZwTJzMc0/OMxjFO6af&#13;&#10;LZ+ufc98nGvsa3HO0cdsjDW70Xk8ug67eodqM8phzxzNjncLp8SZGfssRnnwXJcAlZzl3Z01J2vG&#13;&#10;3D0rOQv2krN+g5bPGyA7gpZ1Bn3Sd/eZgy7/60AlsWeO4bnOl4pj4o58Ut/ZwKmkHCHbZ67Xqstn&#13;&#10;L+DYdzJ9OP53hKhlsEl2VUA2SZBKxNZdssLv02LnD4p1dhUQkkr6g+izzZ2j9g9hCzmJHdIyPu4g&#13;&#10;laTlohWMMyFpCflGOzHU0U4dSVuNRd38BDr7BeQDWUg+EIu8mCCxVQr6skyb8+HYbKNedxb7+QPt&#13;&#10;6k5bcqEtc+f4MzbGKulqe86Lc6A9uOfWN2K1s98cEzrgmN0BK7FLHHc206f9mAOgj5TGrsCX8dqX&#13;&#10;Mo+FMYxHX6M5UIesxLRt5os0LnXb/YYt+iRJk6DtQE5dveoTI5+uTjnJ0ZRV36Hzr1jzT6RdvtCj&#13;&#10;z/rdiC2C9pTdscf6JlFSMSKCBP7X/fkDjiuLIT4vAFHKrlYWYugTtPP3Uz//m4v89m//9sOv/MpP&#13;&#10;LWV+JOx1P/zDhze84Q1LvfpWcB/18wY8XCGHn/bEp1194kBySwIribH3uLh+LY9QicvUGVfQF4s/&#13;&#10;QV3QLqEGmTmKKfJ4djmMyMHOdhbpuxVH0lbCdiRBJRJZPCO7uKIbn7oqazmJWsExkOz0Ewj5KQSg&#13;&#10;rfmBGr/r+1wgpv0yZ+abkFAGmaflJJbN0XNp6x7RoSNz8z5S75O0n0rUAp6r9dMHufCuBGDWZ8jB&#13;&#10;Nf+Z+ghbdtk+azvb9xZm4szkt5XXsf1wD1dXsdYGfMnqXt5G0HcrthjZqV+LM5NXtdnymYkp9tge&#13;&#10;i9kX/VEu58hxNocOnW/N6dzzuJXvqH1mDs+Z61qeXVvVZX0m9xHW8tjCOefjunDK+EZYOyeoe49K&#13;&#10;vW1Vt4ZR7u6eBZChvLdDjvKcT4LWb8++/OUvfxA5K3i3rjohQQsgaSVoWQexNuHdnT7XvkPb5X9O&#13;&#10;XMcnDxLdMTjmnDr2Wlnrq7ZxPLp61cPnZL07h7Oees5r/D3HRepqfN4dOS/hnm7k0we5o7aSXwku&#13;&#10;JAipS0LsgR8LU5Js2kLqSuZCrGYsQJyqcyesZJ/9pc1l/5e/toaUqIS8dOepu0iTpEsSjRiM3Tq4&#13;&#10;59Y3SasdRJvEolLC0dwo01fNFTgeCE115CuZ7K5h9cTIugRst5MWOwAZ7DykHbEyJ8fAfLjDVKK0&#13;&#10;jhlJfSnf+pG1nBv8nNfsI+FxJC/HK7FLHsw5MTgWxhLWPYZdzCS9geNVh0zCFp1xkQIf8mJceV5k&#13;&#10;2fMDO+dGZN45XwBiVMIWfRK0WaavlLWcGNl0MdaAXZKmW6j2nf+aDeUP+7APG/rly/xDEVvEbffj&#13;&#10;ZDM/WLYHlTDpiJeqk2ipsXI8W2MbIcdHHxBJXIccb549yIr8++mf/unDm970puU7tL/xG7+xfIfW&#13;&#10;Hbaf9mmf1voD7m88e9w9yzOO643dsyzCJEmTLKzEmvOUhCQ665Qf+fin3tZm2VgZ3zL9StQm0gaJ&#13;&#10;fyVDay7ZZr2OA+DX2afOcrfbttMB8xlJ4XhyjCyWs5469fh046moY0uM/GufdWcqcCctZcnkzJE4&#13;&#10;Gb/rq9N1896NodNVkjlzlqStxHfCF5wat4P3hrxHJAlbsdYmiHMqUcu1zfO2fvoA5GJ7DR0ReA7U&#13;&#10;WKPY6mf6Tps1+xqz81vzF51fRadfi31s2wi+ZG1BuzxHZtDFT91a/7aNbDp9139X3sIe2w6z/qf2&#13;&#10;M4u1frJtZHcMCZE41zi38sj2U3M+F9byuBuO/955qrFGsffade03cTxHcWf6G41J0F7vUamrtinF&#13;&#10;KA/W/kie4xKgvKPn5w14tn/+53/+smmFdQVrIdZSMwQt7wa1nLto/cyBazPfh+Gq6Jv1653aQXss&#13;&#10;znmOrcWqbVvn0amAR1mTpyDPbbggZD3v1WNvn5wPN76jlsUzi146FRKsSL81625W2yBjseV7tFxU&#13;&#10;kLXYoks7SDVkxofsQi8pCZnmDlIW72lbARkJMQlBiT9+yCTtgERcEmn0C2nGhAPmAJnkmzsnJfAo&#13;&#10;I41Hv5YlEiVv6Zc83EVLDPPJ/BiDJKt2jh/Q5qcdADpssJWURaZN9qVtSsdAnkjHlvOgZK6Q+CEt&#13;&#10;3/Ok+67mx1i5Y5i+keTjcUGisz3nkn4sSx4Dx4EPc6yvIBeQOvvg/JGgTWiX50P2n2Viq3MOkNQp&#13;&#10;M0+Uu/nSfvGd+EYtIE7WO2gzYwuqfZUdWbpWH+nEh3/4h7f6WdQX+gr67vQPZewd02inrQQJiw5Q&#13;&#10;CZ4tEqjGOzcYJ7tXOe95KefZgK4i/177U79yq/Qbhx/7mV+/VT4c7r/1fzB/6If+/YP8uYfwHGIx&#13;&#10;wYP0sY997HLN83yqu2cBY6+kYodu/sB7XIyt0yeSiKQMiSY5az4johbM5CcqUYrc4y8kZjtZdSD7&#13;&#10;6HKoNjkflkVHIjr/xDDO6JiAtTYX57Vfyc2O+KyoMUFHyCbWcqrYsiUHXjqQW7kK5hVZY3V9dboZ&#13;&#10;EnYGxDonUetLlC8Quciu2CIEba92VZ/t/I+glCJtOr+K2rZVH+n2QP8qRxi1H5NH9VnLob48rWHN&#13;&#10;lvOjQ75sVv+tePp27WvIPkWnG+EU2636CCO77sU+dV171e8ZzzlQc5rJdw01/60Yx/SRODXHmu/M&#13;&#10;/O89RrM57o1bcV1z3eV16nGbQfaRORwzT6NYI3T3qorOLzGaIwlayc/u8wZwRfnjYJ/92Z+9rK3Y&#13;&#10;+doRtKzxq05A0r7kJS+5qucuWtY4vHfyng9PQd+sR1nX3o0k7annXfWfiZc2x/SfPqde4yMYl+NY&#13;&#10;2ypqDtS781sQ03L6cU5I1NZ32dm/XUQt//SUfwrKolciK+GuWCXgQuJlGF21Re8uWwhc/SpRCyS1&#13;&#10;UiehVsm1CohBLi53kEIG1liAGwBjExBouYsUHw6GpByQhKSNum3EM2fIQ6S2kp4SthCw7CKtY8BH&#13;&#10;4tR67oZVDxhf3TmsZG6V2GrnDly/UUs5dwA7HncHOxeUGQM2koxKfan/0Xf/owtZm2QrZfqSaE7C&#13;&#10;OY8PubizlnjENTcl8SRmgYSr8bKcyNjVVymprmRsI5CLu4a5TrR3LpDMh6At58tdtOgoQ4zqS7kj&#13;&#10;TjtdtonOPtHpKrCRIM3yTL3qZsprqD71xX5WN8Ie22PgbtMqbwoSKEggsZJkyxbxU2OeC8SGHIKY&#13;&#10;YUHFg5F7Acekgr9f+qVfWiR/v/ZrP73If/tv/+0iv+qrvqr1e6uLex2S5wwLAx6g7p7tPm0gKrHG&#13;&#10;r70ik1DMMqjz6HznvHcEJn2zUDQPIFkrSStRyGIxidot2N/aMSaPOhaR+XZYa8+2zs4+U9Y8OmJ2&#13;&#10;i/RMrI0722pMics8Lms7UbXLGFuw/5rjln5UF5kXOYvMU+T81rl2Tkb95HndXd/H3OuIdR1ErWBR&#13;&#10;vUb6ibU2MWNzDM6dV+eTuhn7xKntQJu0nfETa7b1BWvrhQtowzlCOc8ZUX1GWPMf5ZL66jeKN4uR&#13;&#10;f9Xv6Sdt9/gd80LfYTb3kb7L49Tc7Cv7HPXfYY9th7X8a+xT+0qMYlX97PzuzW02btrd5FydOp7Z&#13;&#10;8YE9tjPI3Ot9CtT7cNqv5eI/4ZecBTyrWf9DgsLN8CxnrctzPD9v4Pdn1z5xMMKnfuqnLgRtkrTu&#13;&#10;ooWghfjlXZN3ejgW+uZfev6xP/bHljUsuV0nSXuuTxtsnQfnPk+2sPca0L76nZr3TB7Y5DnNubBW&#13;&#10;z5hwppwXnDdwT7kuBbN/RxG1EEqSafWzBsokaUkSSaIStAA72pLE1Q9JvZKP2okRGZfAN+tccEjG&#13;&#10;kP5MOIAky7LEqoQli37a3NXpJwJo68hECDfI2NRZlrgEkofmgx85WncO0KvL+aHs3EHKejy0BbRj&#13;&#10;xxwA4iPJj7jmgy3jdOzkbDnJa+r+wBr+AL22lNHhn3mswbycF3Q5T84l5ZwLoH0F+krGbkl9yV3Q&#13;&#10;H+NibgB1x5pzxfVCm+3MA7pOCnfUUoawzTYBcUq/lUxNEHdNZ7naVX1tlyCdAb4pu7YtpF3nw4v8&#13;&#10;85///EXSni/4vxOx9mmEjiSRVNlCJWbwhZSp8TrsIaQ5hknSUq+ATOXPTxrwDdqf+qmfWn4sjD9+&#13;&#10;LKzzE9xXWPzcf//9Sz+VoHWMEoQsxjrCMG26tkSSko4120HOMXnU3aNJzKqrZfPoiLS1PnMc6jJG&#13;&#10;jed4lEnQpR7QL/Ucd7bXWCPkHEsYKjN/bRLdfCTWxgqStHW+EyzuLUvopp9y1M9WfkCbPbbAvs0r&#13;&#10;UfPWJ/1G9UTNyWM9g637AvGu69MHLKpHBN8a8Zdte/xHfjO7bGf0YK2tw177NRirytq+pVvDXvst&#13;&#10;1JewWgeeL/kCZpv2nZ86fTp09qKzHyFzG5VPRRdrJv6pOeTLeH0xn429J4dTXv5PGeuxOe7Jd6aP&#13;&#10;LZtsz75PGXuHtXjZNtPvMcd0djyn9K/vOcewFSvjzMTMeHl/WsNaDvBIyCRlBaQW/ATkJ5ukWBfy&#13;&#10;DGd9+6Ef+qHLO87nfu7nLgStu2clZ4EE7AisoyFnKUvQUvZTBxC0f+Nv/I0lru+d8BGsHVxjf8RH&#13;&#10;fMSyi/ajPuqjDi984QsPH/3RH30tJG2iErbnInAr6vmwdX7sba/nxeg82TqH1wBP0pW3YJ/wN6nv&#13;&#10;zm+BbVdO/yRqWYvm2nT27yiilkUvuzAh/fikQe6KlRyUMDRBpGSt9Xd+2L1XPzqmXj91SMDF645L&#13;&#10;kWRa4lnv86yrMiQmF1q2dyAWEw0kXoFkrAQdBCF1d1pCGmpbCTskfrTRhzbGomwb/UuWUiZvv0kL&#13;&#10;qHdzwNzkztlsc26Zz9Q7n8Z1Ry19px25SUYiASf+Pbe+wYo+6xK2lKsfsajnuCibu9K8GCcy8yFH&#13;&#10;SVTnyHoS2hW0Z7kSsp0u/QHHGzkaF7CsDXPhpx+UHHPamSPAdeV8IfF7qye+7ZXO9iotV0J1TTfC&#13;&#10;qL3GQlaytKKzUbfWluVqt1bvXu5p7/Sga1uzvy6sERQ3lU+SK0DCZUTK2N7F6ojbGXJWENfPHfDA&#13;&#10;ZA4q/tW/+le3nk6Xf69+9auX79LyLVr+Oh/w1hfPI+7jLAx50ecbtFzLEEBJ0I6IvsQaUcaisiMh&#13;&#10;wYjYtj3nngWhJCyLR8k0oD6lZfy7Maz1CypJWsdY69p3cYVzUXVZFxlbdOMYzX3V6zuyr8TyCJ0/&#13;&#10;8yzpWY+NNmuk5hpqf6P8wVrbGnyhqTmLY3NPeFz3XP+jz7QQ71SiFvAsZc2ZL1QuqkESgJUMXGs7&#13;&#10;Rj+yHWGt/5l+Z/rbG2dv/Io1n66t6kb9W+YZok50OjFjn+fNWqyEPgCfrt7Zp231OxajmOeIf64c&#13;&#10;EzMkUoeZXI7NN3M6Nj9x7jxH+Yz01zlPQv+MU/OZncfZXE49Lh1m+z7XfG2hjvHUfsHavHl/oh/L&#13;&#10;3X265jHaKZvg3R3J8x0CFPDMZl3LM5vds6wP9uye9RMH8FXqJGjdRcsO2iRo84fCeJeHf6B/8nA9&#13;&#10;62cOJGhvgqSdxV7y9pjr5DquLbD3/N2yhx+pOo5p1rdiaN+d40jaa5s6pDnwY2IL33nxzlnXpbN/&#13;&#10;u4haIFECSQapBBlIEpKBSdbaRtkdtNigs+5u2txVC4hnfEk829xtad2yknbJP4i/hfy6RQDqI/Bx&#13;&#10;LEyukIjVjnZINmyV6EDGs171xEpd1pEZj/wlKsnbsUCw6p9gzpe8LubQOabMHNZ5BRLhzg194W97&#13;&#10;zi15QjC6mxh7TkCkdcCcUKdN0hGJf86jfdG3JDJSUjmPF3aQusj8DAL5QWqjy5jaVpk7lfGnjA9x&#13;&#10;KkFrGdvUOQ/uhM75QDpWpQQ/4HphPnJuEugS6tOvlq1XUrVCfZUVW+1AcjSBfVde0430VTfyTWhT&#13;&#10;X/AT2HT6m8SIiDgVp4xNYmVE+qjv2rt4Yna3rSAe/6eb3a2Mh3sCUnAf5O9XfuVXDr/wC7+wlCFo&#13;&#10;+fu5n/u5Rb7hTQ9+ZkHCIrmXsMCA7Hm3J7zb8uCEFK5ElfmwGEM6jrRJsHBTWs42420h/UQSsSnX&#13;&#10;dED/PGZruWiTtlWXYE5qvKzvGbe22afl1B1DSs74V8J2ph9JzpToO4Kzi6euyi3M2ueYqm3mOCpX&#13;&#10;ECPj1DyU2W89zh1mSVziXdeOWhfcp6B7WR3pt3R1Z23dYZsY7b6dyWeP7TGo/rPxOrtTcwHnOM57&#13;&#10;MXoJrHbZtvXiCDqbGb9jkHHP1UfG6V76TyECtnJcax+17Rl3td2qr6GzTd1WrNl5HMXc6v86UOOf&#13;&#10;q7+Zudh73t30XNwJmEO9Z3XI+zQ+SRpKyLpLlvU178es0Xg+K1m/InlOS86yexZytu6elXytqN+g&#13;&#10;lZwF9RMHn/EZn7FICFqIX9YbvK/zvsEnxvgf/uQmOZufOEg4znPgunbKAs/xU+6xa5iJO3tej+xG&#13;&#10;eriQNT3HVd1aDtpV+zzXK7BNKfDlnOIc4ZzmPRTe03UpmP3bRdQ+4nEQIvcu5BREljtpc0ctegDx&#13;&#10;BklIgrZRJ1GJWnbU0iZpC1EnsWhZYk2y1t2Y9gOJ9oz3esYiaWchTrvknTkRT58E9hJ5EnNMeO5u&#13;&#10;xY526o5d24yV0A6kneSeZdoyboI+GYekJnVeOjpb5mp5Ibk4FnWs6PM4IYnlnDJfzlv6AQlr4G5Q&#13;&#10;yuTARZDEInDnqEQmtsTInCkzJvIiV3O2rg25cbyZI4+HxwqJnjJ688cupecBtpSxBeaCHiQpW3Xk&#13;&#10;z9idB0B850Ep0eocgXuedN/SlnOl7XIuXFxPtql3LgXXnjadHkimouvKI92WjeWUI7J0TZf1tbZT&#13;&#10;QJx8yf9drKMSVYlK0KQ+61281IkRMcMxwwfilEUWCxV0gMUff//xP/7HK5L2i77oixadf9/zPd+z&#13;&#10;2PqnL8hdtM985jOX651nT+6iTaKpy09gI/mXc6Cu8xESvx1sM17GlkCrxKwkYeokafGpu1HtK8c4&#13;&#10;Gq/j6fxpS9tEN8aqsz6aD/vLHLp8Es5Xjrnz8dys52jaJOp5DtYIzXOh67dCm7R1XBUz8RJ77SuY&#13;&#10;09G5dQyIeSpRy/qSZyfXfr5Y5aIaVFIw61151F6x1jaLUYxz9dvZps5ypxvVK7bibaHzr+UZ5ItX&#13;&#10;9xK29mK2t6170at1z8c9IMasfmRbMWsH0narz5m4ay/5o7YtYmCrfc94xTE+FTXGqTFnCBJxjvwT&#13;&#10;o75P6WfWd+887pmnDl38UZ+1r67vmXGu5Tzy7/QZZ1TukPep0X029dWf93LWezyHIT95BvNezns1&#13;&#10;Ot+1KfO+zHuCO2e3Pm3AMx1ZyVm/wS9yBy3t+Q1aCFrWK/QN90CO5MIakrxvgpy9mzE6P/acQ1vt&#13;&#10;W1i7TuA+LGvHsUy5hbX4eZ4DbJHETr31lMbgfGH9yvvn9RO19z5qeYl+8sXFQR3yixMbglBSVvIL&#13;&#10;WK96dVyw+kGmQtZB1NkuuSh5ByTdJOUk7CTiAG21vxEgxiT18JX8sw0pWWcd4GO5A7bkZN3cIPyQ&#13;&#10;HETA7swcQ8YAxGHcErXOD7COn2Ukc5YxmFvJWdrduUq97mLVx3LmTb62QTAmsQhoR0poMqdr46Nf&#13;&#10;JPk9+lbOxCOnJOUlXGnz+CPJCx912Ejip7R/x4IPOseI9PiTL8ebdo+VkjG7mxYfjx8xKEMK0SZB&#13;&#10;7ZxgC5wvbizGyPpyw3mPP7jYUeYaoyzUITvYhqxka63XtpF+ZCcpmjLJ0qyvYY+tSJ/Ov3vZ3wJx&#13;&#10;On1F2lme9b0b0JGllWiBqNlL1oxIotrXCBCN7HJlLrmPIf/hP/yHh5//+Z8//OiP/ujh13/91w9f&#13;&#10;9mVfdviO7/iOq2/R8veJn/iJiy34i3/xL16VAQssnlePetTF/eQd33GJ/wEf8AFXBOfePCUpsZcI&#13;&#10;rDaAxZ1E5Iic3iIqQSVbqUvGgiRoO7JWu8z1bZ5wcT8qfc7AsY9Qx5P10Vg7mKvozittRufo1rnb&#13;&#10;9dvZJbqYznFH3nb26mrbSA9G19UejGJ0/YlsG5Ur7Keb31NATIlansV5jYPRX9q4OJao9Rt5LKi7&#13;&#10;l8+9xF+F/luxq13XVtHZdvWKUezObyvWDLb6SGzlcGysarvl60tYrVd91XXtW6g+vtQB2rI+0q3p&#13;&#10;t5B+szGO7et3Ek6do3PO8akEyRpGsa/jHKkxZ/uYGf855+iUsZ9j3s4198bp7lNrwMcdoazjWYOz&#13;&#10;XuPZu7wLXzzPKbMpA8lzXUDCQpwiX/ayl7XE7BoqOQs+5VM+5Yqk7T5x4DskXATSHbTunoVLOicp&#13;&#10;u2e37JptnrOj87fTz9iObMRW+x7k+Wr5HOcw59qoXtsS2WYe6LpzXXRrCn2MxTnE/wCAK7p2ovae&#13;&#10;WxJSiV2TkFv+c3yIVQlZCbjEQh7G7ll0LJr10QYdkHRMchFSCztIRUg4LiJJOok46sZbg7EAcawT&#13;&#10;axRDcrhr65B9AAhAdPQhgQmpSd6UJSW1kaysc4GOstIdw4B27NE718wx0nmknnNK2TnNfBPkaBkf&#13;&#10;TsT8p/0QiUgJSPWMx2PjGO2HPutYkIwbmyRgMzfiW7ae50LOofq075D54svxUQfIX5KWY4YPZX3S&#13;&#10;1l3HxMl5QXakK3ZAwhVbvvVrHVQfZQfbJFWpd+U9us4GVJK0Ar9aTl1tm9WD2pZ1yvWF30VCp9/C&#13;&#10;sX7imM8e2Oepfa8BcgUJGbJGwlTMkDzG3gLjg2Tkswc89CBj+GMHLT8URnv+/dt/+28XmSRtBfcW&#13;&#10;HpCPecxjDs9+9rOXhWD9sTDz7HICHcm6RVieAglNckrCsptryUHJ3CRwU5+o/YkRyToimSuOJWXX&#13;&#10;0JGLOSej8ha6vkTX5+g878jZ68Babol6rWW9s09sxe6gT+dbcwGz51IHYr7/+7//yUQtz1CJWhfQ&#13;&#10;ubjuFtzqsm3NrpYTI32HmXjnRtfPzFj25rfm28Vai3+K/x4CYhYZc0/8tPXcFL4wziBtq9+eOGDN&#13;&#10;ftS21Ue2z+RTbdZIglkCobOzn1F+o3JXH2HWbgtbcY4hUrqYqTs297UYW/UOI5sZ34rZc+nUPkf9&#13;&#10;rPnXtmPGJ445H0Den0DeRy2nrP4QnTx74Rd4jkOOft3Xfd3ha7/2aw9//a//9eV3IiBTIU/rJwmE&#13;&#10;5Ooakpj9w3/4Dy/4pE/6pCsdNsaBAJag5X2c3PzEAWtXcmZ9IOqY3txw7LmxhnPG7M771J1yXXD8&#13;&#10;u3KF5zygv64MiFHL8DDEYJOQO7Wvnajlm1gPu+9hh0delCGT3K1YSa8EpCCEoCQtksWyZC2grC7L&#13;&#10;tOHLxZQkHtK+JbkgyzqiMYlggb15p4/lLo6gDRKg6pAZt7YJCD/zlfykLslIGR3kK+OGdKXuPKJT&#13;&#10;ulOWdslcJPOHjfOIxI4YzgcSe6S+6DuQp7uK6/g4IQFlcrcMsBeS3I7T4/hOt4h+8uUYOzZJXI6z&#13;&#10;c4Ks/QPi2iYRnOXqa7zMWwkcE+d4krPWiYNkXPrwAomUiH36ez79yscdtkjaiM31xEWMT5KrtOvn&#13;&#10;JyRo0w+btE9p2bpkapYTVb9Vr/psp9wRpqLa7MVW/A71hf/NAYy905+KSrZUSFiNiKuRviNtKrCD&#13;&#10;QOUc5yHPGCve8IY3LLtr/XuP9/iDrV1+6oAfEXjOc55zRdKyUKv5JfE6SzLOEpNdm4Q9C8LaBtLH&#13;&#10;/MxV8nVLshC1DIzR9bGmE5JsazZrWPPbiukYwIhQzHPPsmNOny6+56c2I3Tnd6ezv9oPyFxGYwHm&#13;&#10;tAZtu7Zzoct3Le8uRsUx/8OK2FzDpxK1POMp5wtYXWyLtW/DjpAvsjN6sdUOqo31KhNd25ouUXWd&#13;&#10;X4dR3D1+M6j2nf/emCLPiRpjdL6M9Alt0nbNjzbP0w5b7SOs+XVtM/3sjTnCHlswQwpcBxmxhbU+&#13;&#10;c4yjctXtnZcOXU575+Y65nJt3LU8i3PMV4e7Ja72Vdb2LdTjqV93P9oCfu4C5X2fNRjv36zt+dTA&#13;&#10;K1/5yoVA/Wt/7a8d/spf+SuH/+q/+q8O3/It37KU/9Af+kOHP/2n//RCsibxKhlbkTZAgvY/+8/+&#13;&#10;swWSteyohfzlW7SQtOTC+zF5sRZgncw7Q+6evRME7Z6dtlu4jmt0C2t9js6xcwJupJY7XZY5Zyl3&#13;&#10;57FQ19klbK92nGvE4Zy6sR214B3vv38hQe550n0LEQaxJtlHEhUSgJK0SSBqI5nYSYlFyDGISS4w&#13;&#10;SLy6SxI9pFfq1iA5CYyZstoTuxK0ta4NUqKwk+SOjfmiy3qFc+g8Oyci65aRzqNld9kSr4sjzIcy&#13;&#10;cyHJCjHpJwyUELjY8QKlv75IbLrxkwPngjuyaz2PRReji5n5UqdsTuQu2QzUc2FZhhSlzliQEKa1&#13;&#10;/qinPPBDcpK4VWKLhHhiDh7wvWwTtAvaIGYlWgV+SGzwcRczOq7HtK2QRK3Ar5O1nPXOVqSukqVp&#13;&#10;J7CnTSlG+i2kffXtXvwFtmu6rl2std0N2Mqv7nBLwkUCqiOiqn5kk8h+xAd/8Adf5YgNRCrnOAsW&#13;&#10;9OKP//E/futpdDj80i/90iLf9KY3HV772tfeZge4vvHnUwfPetazrn4wrO6kBeT9yMc/9bac1nb9&#13;&#10;QSgeS1Qeg+wrydoszwD7JP6Me+xYqt+eeNiM7F/8+S8+vP+7vP9qnBzXGmHYwTnIuUik7do5PWoz&#13;&#10;n4w56iv16SvSdoSMMepnhNF5vjdOovM9ZRdtgjmBqOW6PpWoZT3Eojk/fSBmyL5Z8m8r1lr7Wh9r&#13;&#10;bWCrfQ17fKvtrO9s/iO5htnYWU4dL5CWK7rYa/Zgq71izT5fHjuMXn5HerHVnqi2x/TZtc3o1mJW&#13;&#10;jEiDTj+Ku9Vftme562ONxDgW9rmVJ7ipnMBoXhIzOc9iJtYpNqnfssn2c83vqM9jMJsT9xv69d6z&#13;&#10;dt9Upj/PV9ZxPHd5dkPSfs3XfM1CxP7lv/yXDx/90R99+C//y/9y+VQZoPzCF75w2VTxvOc9b/k8&#13;&#10;mWRrJW4rkqD9+I//+MOf+lN/apH0xb+4k6j1R4p5/4Rf4F+gsTbOHbQ5hrsJa8dt65jaPmvXoWvb&#13;&#10;ige2bLpze+18H7XBh1jubGz3HK7Ic72r45/1xKhNPf2yhuX84vxjDcpa1HUpmP2bJmqXHbUXkm/U&#13;&#10;SlZx0icBKOklIAMh4DqSViJR6a5bfJb6hQ1SUtVdmBBwScJlGVTS2P4EsarNLHKM3XghCMnRXK1D&#13;&#10;2HW7fqnTVklfYa7mS5352cpfcjbnF3AMso04zLnHUF/jS5YCCFBITncD+0kD7JL8FBKjkKmO3XEy&#13;&#10;DseWEjBf9outpKsxzEUdNsyhOvsnjkSuuSdZCzmqLf63E7KXbdS1SdtLmz9wZY8kFyTIXbQStJSR&#13;&#10;kK0Sr8Tif3pI0mKLdDetdvqlBFyP2HdSUjQJ0q6c9arvsGbbtXU6SNQP//APXyT6JFcTo7Y1H4GN&#13;&#10;L/tZPhbniHFOnDsfFlUzxCvY+qffxJGAMv6IuMEGMpXxVKL2da973eG3fuu3bj2RLv+yXXC/4AHL&#13;&#10;P6fiGuWfSkvQStKSU47viU98qyE5NdrxKnIsW7anoCMuJWuRoO6oBfU41hhizw7HHOcaoWrbmk3F&#13;&#10;e1zgYW93+WvA6ixzjBiness5Ps+1CudK3w76Zow6f1kflbvYidG5JrJ9ZLsWw7Zqs+ZzHdjT38z5&#13;&#10;x9wmUcv3pvPaH/2lDesdJGuefCljMd2RcLmjtmvvdB1m7bZwbBz90n9Urrotuy3M9lPLW7iuuB2O&#13;&#10;8a8veolsW7NLpJ3nbYe99gl81urH4Bwx1nDd8UH2cZ391dhdX3v6nyFSEtU+66NYs3Ozp21mjGtj&#13;&#10;2/JP35HtTA7H4Bx9X1duxvW+sQf4uSOU93jWbTxreQeDIOUzB5CnH/MxH3P4E3/iTxxe8IIXHD7y&#13;&#10;Iz9ywZd8yZcc/vyf//OHv/f3/t7izw/+JmHLTtskbTtI0mLL7txv/dZvXeqf8AmfsJC5rhdYR/De&#13;&#10;T5kc4QJumqCd3Tk7sls792eQ/qNYa32c0v+eczdt1/xm2vJcRWcZ/iTbah1on20ZQ9iedubBpgDO&#13;&#10;M3fUcv4lZv+miVpAp/yTUggmOoWQhODL76RWQPwhJQclZKvPQhTeInRTL4kH4VbJ2iT0ZkAOSHKS&#13;&#10;oCRelfQJ9LP/kb2SeQHk5C5P6uRpmzET+Do2+nXORK2PdBXMt/OO1Cf15O5cSOTm3JB7Es+OD2LS&#13;&#10;8dDmLtskRLHTrztOSdLSB1LbemzpS+IVvblkvKxjI7mrnpwsuwMWolVfLjSkZUlWXhD1E/rbhl3G&#13;&#10;pO4cSa7aho5yErkQtpK0PKRGtuggcCVxuS7xE1mXGB0B265sfa09dWtta+VKrgpsjtF1Nt3Lfwd8&#13;&#10;O32HtN3jN4sa0/pWX6fkIuE0guRsJWlHxBWYIW2wg0zlfGYhwBjEN3/zN996Gl3+ZZvg/sELNb/8&#13;&#10;yi7abgctIDd20VKm3/e4uJZqLnuRRNN1ErYjMBbJyK4stJ8hT/eMo4tXdcbbinuuHZgdYbl2Hjpf&#13;&#10;p6CLey50uc9cV6fM50z8GZzjmDK/5/r0AesdFs3djlpwzCcPxBqp15GHna6rr7XVem1bw6ztbH8z&#13;&#10;8Y7tcwtb9rZ3dqnrXsISnb8+I9+tmIm07fxqe3cOV2iX6HSzOCVetduqV4zaK4HQEQrHxq6YtTsG&#13;&#10;NfbdkJM4haS5E9gzJ+ey7drW5m0Ua08+ifRbuya6nLp7R97v6j205shzlfd+dqv6Xsp3Z/nUgSQt&#13;&#10;pCwE7Z/9s3/28BEf8RFL+Yu/+IsPf+7P/bmlzBrxoz7qo5Zdt3/yT/7JZcPFi1/84ivCVkjS/pk/&#13;&#10;82eWurtpsYWspc56gRx4r2D9QBl+gQ0N9HPTJO114jquzZmYW+fUDPae68fYew6LTifW2io4z0f6&#13;&#10;zCGJWtairkvB7N9RRC0nPwRSkqpJbJoQEuKPBbLk4ELI3tJf1W8RtOlDGUguQuxiA6FHnf6Re0AO&#13;&#10;SGISS5LS2EkcYqcE2EiiYqvExliQiBCM+lRIQGJHnTFA5kmEEqP67IVzaFk4/9XGsdPu2J0XJG2S&#13;&#10;ns96n2dd+aFzF2vutpVMpW4748x5cZ6tk4NzknCukqCtO2c7pJ2+SSRbTh8uLiRkaH7OAL112iVO&#13;&#10;3YFL3ePIA0Vb9dgACV11xOI6ktRNW0hbyF111G3DB1hGcm0mSZtSUjRJ0tRXm6rbap/FWpwkWZUj&#13;&#10;1PaRfeo7AmAL+He67KO270XXxyxGvntiSqRAzECISLQm4drtnl0jaytqnyLzhFilziIwyZj8e9WX&#13;&#10;v+pKL7iHQK7wf81ZjFWCFjI26xJQ5yBpt3DM9ziPhYRsjrWzuw5UYnaGDD6WwBsRiCN9ktQdPO8T&#13;&#10;eS6PyomMZbmOb3a8o3GcE8fM/Wg8VdbyOcAc8wmTcxK1LqBdWHcEnKhtWd/jd24ck/NN5Dvqe6Qb&#13;&#10;lTtdbe/sZ7HHt7PdeqHbip/+W7FmXh6rTdY939FZnoH2I7+ZeJ3Nnjz22O7BdcXtCAv7yj5P6b+L&#13;&#10;t4UtIuUYoqX2v1Wf0XXtW7l1PufE7DhmsSde6s+dh8j7Bli7d1Vfnq28p0N+8qzl/RrJuynfif3Y&#13;&#10;j/3Y5fMG7qKFoOWTZuDzP//zD1/wBV9w+KIv+qJlU4Zk7TOe8YyFrH3uc5+77K79uI/7uNs+awA5&#13;&#10;y45ZyVp0f/Wv/tXFRjva+Bd25MK7Ae9r8A6sCe/Ebtq7CceSqrNYOydtG9kcez7DdyDhQ2ob5y1x&#13;&#10;67ks1tqI15WrDllt6Zs1LOca5yFrUK4XymL272iiVtIKWZEkXOokASVMkUJCVglRiD5JRdog2Iyl&#13;&#10;tD2RflkWxrZv+824tQ/JS+v6pR2ko31UOF/ILDMmycokSZFrY6xgPPi4a/nd3u1tlvHR5vhA2uT4&#13;&#10;qUvOkg/9kh85ZM4JdBCikqJJ2KJjTHW38GhMqefmjz/S3ckZkzI6ykne2qYdbfhThqAlN3KEIMWe&#13;&#10;sn6QrNQhWiVQsyw5CyRkKePPPFAmfjdP2kniqpd4lXQ1DhKgt2yczENwo+rAdVsJUpFt1W7Nj4ee&#13;&#10;7VsykbpROYlQ9Fnf0ovaTr0SAKDqOzt1GW8r7jlwnbFHqCRUJae2PnmQmCWdGCcEK7th+efNXO/o&#13;&#10;+KXW/EOXwI4FJSQtRE6StBl/K4+tnZ53CjzcO32iI0Ulba+L9Mv5ynLmcq453SJ9Z0hhsDYXec4e&#13;&#10;Q9KeY54rubkW89j+RgRqR7Ymzk287gXzzPX9mMc8ZnnBqveB0V/asC5CstbxBY2XFRfVIl9Q68vq&#13;&#10;FvE2297Z1bYZm6rvMGpL/Uy8NZvOXqy1bWHk2+lT58uZL19rL2Fb2OprBmk/m8vILvUzNiDnw3Kt&#13;&#10;j8p3Elt5dO2VgJgZS7Wxnvq1OOcgPbby3GpPZD7H5rbmdx0x92ItVp2r0dx1+tTNzvmsHTjnHIC1&#13;&#10;vmf7Iob3inpvq/cu7P1n+fxoL5L3a9ZhPF9550byyQM+O8Du1r/0l/7S1ecOJGn/2B/7Y8un7z7n&#13;&#10;cz7n8Hmf93mHv/23//ayy1Yyl923fAZBsvZFL3rR8q9MIWAhafn+7Cd/8iffhq/6qq86fOVXfuVC&#13;&#10;3ELiUn/1q1+9vEdUopb16ZsbUXvKuTV7PR3bxzF+9dxeO9c7wIlYznM6ked+VydGLVdZoT5z4Vy7&#13;&#10;I58+kKgdIUlBwAUiSQcJSBlSUKIUCdIfO8hEddhJ5CHVb0ECUmKSun0i09YcsKl9SJzav1Jyc+kj&#13;&#10;7AE2VSeBCNGA9J/8U6fdHa7GN9caJ+E4nLdubGKJ1exgpp5j1J42ZDeWhGSoJKlgXEjGNZqnCklJ&#13;&#10;/NRRlmSlD/pCJ0lrP8oki4lHfvhKzAr7Mn9IWWwuidgHfliNC1AkeWsdOyW6JHK7sv2jS7JWYlZ7&#13;&#10;6kjt9ZGsrd+u5TqVoJWsrYSospa7ujqJySQqE3tjis6viw9oX9PV9qx3JMAsMiaofXY+YK3tFFxX&#13;&#10;XEgRSKkRQZtE7YjIqkTSDNGD3+9/8u9fni0sBDmXmVv/XnGx2GLMgvsii8hK0naxBd9B7fRvDpgl&#13;&#10;LLfw5Ce/9eG+J13cL5u2m8S5CNo1cJ56ziZGpCxIny6mmCU3T7XzWlsjb/cQrXtsbwrM9TmIWp6b&#13;&#10;rInyBc3Fdb6Q1pfVDlv2M/Fm+hGzMfbEnMHe+HvaLc/20emrLl+O8vgmuji+oFW5B+mzx3/LbzQf&#13;&#10;Yq2vOh+ngr46vbC9s9vyBbPxT8EpMdL3lFxncjglzzVU0uQUggeM/Gfjro1zJsbIv+pPmc/Od0t3&#13;&#10;yrxW36zvjbtm390zKjo/1t88R3kHhfiEhOI5y7P6Az/wA5dPHkCWfsVXfMXyg2F+8oDds5C0n/3Z&#13;&#10;n334sA/7sMM3fMM3HL7xG79x2VkLicvzmU8TQOw+/elPX35kDKKWTyCwUxaSll26/EjYp37qpy79&#13;&#10;8GNhf+SP/JGlf3bQ0vbVX/3Vyw+YvfKVrzy86lWvOrzsZS9b1khwGA+1Tx90x2/vOQBmfU65TsAx&#13;&#10;10D6bPU/awsXknXOZXT1/J7Fmi95VB19wr0g2YR0xz59kMRRohJ6XNTZ9uHv/eELaUdd4k5ikf9L&#13;&#10;o60Eoe3UKeODrSSm9h2Mh1wIwltkrf0psantdRz2LYlKPuTgWChXnw6QcJCzEIj3PvnyswLERA+w&#13;&#10;cew1R0Eu2tCuvvqpzzK+7LTFVnuBH+NJ+y1IOJM7MglbyFLGhx06xmm/9OFc057nScI5EZColbBN&#13;&#10;SX+Stdijh8w1jkSt+Wb8LNOWu255KFGGaOWi1Y46+SCx0weilXIn9aljk6glvp8+wJ6+q63ANn2Q&#13;&#10;SdR67SZhOwJ2tYyUlExysuqAvjVGlqus7ZaJV6Wovumzho4IEPjXehdjhOqf6GJn/dz6YzEir9Yg&#13;&#10;sdXFE694xStWPwWAP9+W5Xy+//77l/s15/Ibf+Tnr47tJS6um4v7xVtdlGdJWkm9u5GE2gtIVMjU&#13;&#10;1L3tE592W71idnfrH+Be2OjvJDx2lZjtjuXs8eXFwrLn8DHImNeBu/F8vc6cRvcy5pp7w9u93dud&#13;&#10;TNRS9gWNl4i6uE5IkG0RZYk121Fb1W/12+lHtom02Spvxduyq/qteCOs+dU2X8gqbK8vU3tySlvL&#13;&#10;e/yz7+6lbgZ7+gP5EpvlNVS7Nb/ZmBV7+hB7+xoRBF0cdWttN4U9/VXbOuZZkkR09nti7O3vbpzv&#13;&#10;6+p/NDd752yEY+be+0S9r2Td+fCb7ryj8/xkTcmzlO/RInm3hHyFEGUHKztc+V4su2m/7Mu+bCFp&#13;&#10;2TGbu2lf/vKXLz7U8febtQCilm/VPvvZz14+nUAsdspCwPLjZN/xHd9x+IzP+IyFoGX3Ljkgecaj&#13;&#10;g7z92q/92oWk/fqv//rD3/ybf3PZvQs/czfvqF37sbFznStiJt7a9WDbKdfMOcfEOZQyASfiOZ3l&#13;&#10;Drav2dmW15F627J/zjU+3eUaNDH7t4uo5UQaEbWSlCPCDUACQs7dVn7YvVfEIqxzJVVtF+lnLBfi&#13;&#10;FY97+CMWG4hByEmIQvyUtR/09AEhawx80UsqV3KTeqcfQWITIhHyTVSSl3o3LvoZjXcNznHXBkZt&#13;&#10;5MExBYyTeSB/P2fAOCBIsXUsErSUJU7JG3h+mA86ynnecIyzD3QSr/YBKYoOYlhpPpYlxLG3DdLW&#13;&#10;mMYzvm3IbJOo5SKEOEUn6UqbQK+9OWYMyVz1thE3JaCNevqnpE3yWKJWQHJxwxqBa1kCLGWHjpQE&#13;&#10;+IzKXZyKGTtjjmJ3MTIXfSwnAYA+6yJ9EzXuFrTv+rhujMY2i0pKAXfTSszmzsMuxiwkHn/vu/y+&#13;&#10;hXh99KMvnjX3PmpZHHJP4FpkPNwreLDzwON8nyFpr+M7sezsQ3a7T29qRyp9QKwmaZuE7Cw5eyxY&#13;&#10;eGR9pu/qU1H9ZsewZ3dt2nLe1P8xked0t7M27YmxtpN1DecgPLsYa/ns6TNtr5Oc7dDduyBq2S3j&#13;&#10;vSAx+ksb1zasM/IFLRfZWwRc1z7yGcUQXfuaz1a8Cu2rTMz8cFr6reWw1k/FyGZvX7WeL0aJ+jI1&#13;&#10;QtrN+gD7r3ltxdjqbyaHakO9m4PEjM0ebMU7pr9Zn7QbvfRfZ/8V+lX/kX6kS2T7lu114txE0Rrq&#13;&#10;OGfmYM/czNju6WdP39eNmeOU9wyR9686Hp6fPDdZk/E8haCFF2BtwCYMSFcIUkhadrpCqrIL9lnP&#13;&#10;etbhS7/0Sw9/9+/+3YWoZUftf/Pf/DeLD2A3Le9sSdJCpPLpA3bT8oNifD7h277t2xaSlh2yELTs&#13;&#10;UMz1PyAvdHzm4DM/8zMXghb5N/7G31gIYT6v8PznP/+OEbVrJOyxOMc1OXvu7j3HO/tT8s14o3KH&#13;&#10;bPf8hiPpJLbadO21PAI29AfXguRcu9EdtWtErWAx3OlFtpM0dQnSSppCrmIHeUu7C+60z3jaIolD&#13;&#10;2RgAUlAy+Cr2RSzj2Mfie6HHnhsSEh0EImXjCQgFfJNs7EA78SAuJSEpo+vsQR3flj7hfI3qiW5c&#13;&#10;QrIWybxA1lqGSGQckKPYJgFpnXaJbiVzSftav+46zXgSqRKWCXfSaq+/eqTxqFd/fQH95A+QAcla&#13;&#10;gD127PKhTVljpp5Y7rgdwdjA3bf4pVRvLtaRxEfn7lqu2yRoK1mbBGdXTtJxFvp3EtQcajvl1G+h&#13;&#10;2plDl1clARIjv4pR7KoTtnV9jtDl2unEWtteuPgBHWGV6PxnAekp8QlYeD36EZfXB8QMu2tZQLKD&#13;&#10;9q0v8NjHPnZZpEHcnNr3FurO1b3A//4n//7b6tl+N8Idu0+4eMZ37XcKe8jYDh3Z6Pm7tYu8O/9r&#13;&#10;LND1sYfwPLW9Ysv+Jn/s7oM/+INb/Ra8pyFPIWoB9xTWTMTIhXsl2M6JGnurnujaUrfV3qFrl7Dd&#13;&#10;8t0L443ibrWD2rZm6zEV9QXNl7B8GasvZiPM2o1win8dcxdLXY5/BvjN6Ed2HWYJ05k+Rv3uyUcc&#13;&#10;49Mh4xwb85zj6uZ7jRDJtpHdrP8Ie+MeM+41n2zbij3T98hmxncGW3M6M+cj1Byp1/tHIm3dSQvR&#13;&#10;xLsvnw340A/90MPnfu7nXhG07KJ96UtfupC0kLX8iBc/qs0nC/jOLLtj8fviL/7i5UfD/BGxv/W3&#13;&#10;/tbVJw/+u//uvzv8uT/355ZPJLAD98u//MuXzyZA0vLdWcjf3D3rmoD3dSRcBGXed3n/Y80GeJ9A&#13;&#10;ki99QTCzlrwTRG2HEXl77PGufnvjnOt8PgeOyUUfuIWuLc9zzpWsJ7q2kX+V2W7f8E4Sta5Hxezf&#13;&#10;jRO1CWwhDyHrgKSpJGnaSsAC2iBaJWPTTiIWrJGAAJvcxZs5pC95JglLPUnHrX4quLFAVCK79oo1&#13;&#10;glWMbPbmJvAjZo5TglbSFkh+4iPBWWO5Cxr/ZX5LewdiJZlKmZ27kp72mUh7yVkJcaQ2tGmX0JbY&#13;&#10;AKJXspa6fSOTxLU8IpCFOWNDGWLVNi7slADSFVvyQFKnH3fz+kkEyVnju8O2+xRCAl1HdKauko0V&#13;&#10;nX4Ur/aNrHYVGcvySGZ5lBtIMkB0dh1qzLX6qK3rH9C+Rz+DY2MmgSVZNUta7UUSg8SEiOX/jLtj&#13;&#10;nAVa/b/o6X9uvOfFvarTj8A/y37iYx97m866civmdezEhXS9iR2+gsVvpz8FubM2ycckb0dEbkdW&#13;&#10;+umDPIdFd35X5K5Vymu7WI/FKSTqdeRzp8E1z7qT5zb3rcToL21cG7Fuyxe0XFh3JGDqarsE50gm&#13;&#10;Ot0IW3l02Gqv2BNvppxYi73WBvbETN3WS136zaK+mCX25FmxFheM2mvsasc4cx5G5TXM2HU2s/FP&#13;&#10;wXX0kTHPFf+65uLYuJI1x5I/1zUesCf2OfLIGF286xhrzvsMkTZznNZiriHvF8B7CuNGaieByHs+&#13;&#10;z0veIyE5eXfmEwJJ0EKgAn48DPAdWT5VAFHLrljisOaCZ4EvgJj9wi/8wsN/+9/+t4e/83f+zkLg&#13;&#10;upvWnbR/+S//5eWbtPwgGN+h5dnN+wDrL57nxCEfCGBiA8ro7IdceWdG8tyn7U7tpj0Va8d46/h3&#13;&#10;58rMeT6yqfqsz8TdQhfjHHEFsfIaAHAkVTfSj2yBbUr75HzjvOU8Zi2aa9PZv91ELXKNqJ0ByUrS&#13;&#10;QuBBjCq50FInESuhWmNBKGLHZw4kXCljD9J25I8e4pey8cgvbSyTc+bvztBjIblWQWzLda7sP+1B&#13;&#10;+nTIcYCM0/naDrnKzS8JVwhDiE30Epn4KLlBZqwke7vct0AfftKAGzCkaO0jSWPy0o+8ldransCG&#13;&#10;Mb31ky93Cnuzl4h117C21CVSsSenjFeBbZatmzPkKzrrtoHUI+lfwpZ6EreU3XF7z5PuW3RJjior&#13;&#10;UYo+66AjGms5ob6LR732r03aVr8OnU3qupyqDhJAmXZpPyp39RE6O3RJRhyDGuMcMUGStGvQtvrv&#13;&#10;BUQn8lGPurjuLiSxedZA0Aj7hPTQb4aEnCEPH/ZOt+92zZ2wFeYqnvSO73hbPZG2azEBpCqkLnaU&#13;&#10;95LFHXK38t2G7rjsISiP2WWb5yqL9rXzPEnbtMt4I6ztZj3XTtbaxzmuwy1s7dK9LnD9s5v+FKIW&#13;&#10;ybrDlzReWnKRLbbItlnSdWSX+mrT9Z26UTkxYyOyf223fMBsH6O2rT5mcujgi1GHtOte1jqdGLXN&#13;&#10;jG8tLhi1b/kluvHOgD46vdhqX8MagTATd0/fW2RFYk/cNdtsG9lV/YxPYjSuGd9jMTuXabfls+f4&#13;&#10;JLpxzurOgRp3rZ9smxnvuWzEWm7eJ7DJ+wZIu9zhyXOSfw3KOolnJ+sWdtF+1md91kLM+o1YwA94&#13;&#10;QdLyA2Lspv2AD/iA5bMFfGOWPtxVKyHL7llAGT3kKd+k/ZiP+ZjDx33cxy1kLz8GRmw2abBxw/c7&#13;&#10;CVd3xiZ4/0WfxK1krvaMyzXATSPn9xSsnRfHXGtr5w7Yau9wjM8MurjwCGv19MlzH/2obrnaiCRl&#13;&#10;Lace0B/v+pxvcpGuRcXs326idm1HrSRnR/oBidQkZvGBCJQQxFdSVrnY3CJZlVmGZKX8dk99r6v6&#13;&#10;Ev+W3R4Qx367cZALuY7GuAcSbl1bwpyYL+epzuMx490ag+OU4EXmJxDQQX6OdqiixxYf8pPo7Ww7&#13;&#10;4A9Zanzmi3pH0o5g7mtYzq+L8UhA0w96pLtZk1i1rZZTJ9Knws8iAB4ySD9xQDvxzCelbWmPzFjc&#13;&#10;MCRxuV4BNzClqASnUIesBGPWR+hi0R/l7H+UQ9b3llOXOdW6REDqOlS/RNe21z5JCYDNVvkmkARV&#13;&#10;R1xhM0verJGGkp0Qr6N/ds9nECRyxbk+J5C7YR8xmOMtojXBP9Pu9Fswjz19JUb/xHzPPN2NPyqW&#13;&#10;YLHd6cFe8rY7twE7RrIuuhh3GuckT2dI5DWbc5HQFRC13PtOIWp5ZlLOlzQX1DOE2xpBu0a+jvQz&#13;&#10;Ph1qrqPcE8f4gLSb9emw5jvTx8hmZJ8vZnmcO3QvYqOXMzCT4xb29ilGNjnWc4B+ZnR7SYEuhlhr&#13;&#10;G2HNx9zOGfeYWDMw1635XOv/unJL7Dnene2Wbk98MDvmc9uJm5jzY0Fu3b1CZO5JILqLlndISE44&#13;&#10;AN4l+c7rB37gB17tomWnq7to+dwBgGBlJyzfp2VHLUTtM57xjCUua7O/8Bf+wvJ5A0CdfiBo3+/9&#13;&#10;3u/wohe9aPHnh8iITR88r3n+I+E/KuHKegBZIXGrrbDdsd5N2HvunwNr5+/WuZ3tW7ajse259rf6&#13;&#10;mEV3LezBiJStyHw55zh/XYsixezfWYlaAKmY5Bj1LC87X5/yqCVxSUZuBkogUep3ZAEkLL5Ivp1S&#13;&#10;CTjqtmcO2f8IxLNs3/hTtp6EKJO95BwxwBbx2YEbYx0LceiH8SCdB8rLeG7NFfOIxB4StMYBXZ4V&#13;&#10;o7zNre4+laxN3QiSi7mjVpJ3BhCyxKjELLqsj+AYkF270CZ33QL72fqsAWCcSSJLKtte/bNOWeI2&#13;&#10;d+4CdvTa7u5edtPSZpl2ytpCMLurlusV6Y+McS1XmWSnElRScQ34Wa5xrEvOWlamXdrv1WW55rQF&#13;&#10;bbd8uvZZXaK2V4JiBPyQxkjdGrZsKunTkVUi7bbQkbRbu03x4YfDqj6RBOv1495F5g7aLUL2WMJ2&#13;&#10;tEu3jnd2/OzOvclPINwU6vkqUascgQU/sjuvO+jnrlXlndphOgI/nNHpE7Nk6nWRriDvQ/We1LW5&#13;&#10;o5bnM7rE6C9tXN+wFmLR7Lf3ugU22CLd9hCzx5Cwe0g/kT4j/6o/pr9RjFF9hD19ivTp/Hk52lOf&#13;&#10;wSjPtfyz7Zg+hb6jcSh9IUzQNqrXtpGuw8xL9yxm+tzKWxzzoj8bey+OmYtzYXaORuWK2Xk555iP&#13;&#10;jVVzXcs922bGODsPaxiN61zjzXuCyHraCp+FAOITQtNPHfDs5D3KTx3kLtokafnxMEladtNC1LKj&#13;&#10;FgKWHxSDjOWzBuAv/sW/eHj605++fL9WgvbjP/7jD5/0SZ+0ELT0ASHs/5zlmQ1hnATtFtmqTYK1&#13;&#10;Q2d7t+HYc+Rc59Yp5/k5rhGQcdZi2gZ/oC7LAu7Dcl4bQLK1yj0YrQXoj+uL8w8ekTUoa9Fcm87+&#13;&#10;7SZqkSOiFhLRhDr9JeH5wK5XiU93wDKI6g+BBrEnCfsuv+cBEkuCFUkbceynyyOhb9UBblLEEMQy&#13;&#10;D4nR6rsHkJyM13JHpjIW+k4dOThX1rNdHe3G3JsrftzUiCG5WuuStF3/wHakJC11SVD8Tp1DAZHK&#13;&#10;A4Z+/MZsksLIzi/h+KyTN7qMyfdxU2KX5LF5JLFbbUASqilt0y7bcuetO3y1zzjZTh5+GgFbyVpu&#13;&#10;ZLmrlutZYrOCto5QrKjtazHtN4G9UrsaYxRzrS/aal5Z34NTYs34Vp1kxQhpW32I1ZX3InfUgtxJ&#13;&#10;K1k1g5l/gv97b+XZkZT1cwPgWBJ0jHtXd7LuIWhB2lAeka+JbpwPYD2/38V+5Dk9wp7z/LpxDHm6&#13;&#10;5bM35oz9qSRvvWfx0vaOF9cPz2TaEqO/tHGtwdqGRTMLaF5g6sK6W3DPkLKJzqYjbffEzbxG5XNg&#13;&#10;LfZWX127urW4FXtsR+AFrtN36Gy7fmd0W/nWvvbkuQZfWEfYar9O7CUKxHXlfEzc9On8t2LmHBzT&#13;&#10;/2gOjTWKeUxfe9DldezxnsHMeNZsjpmPY+Jd5xx06O4JFeZqbvAc+idBm7to/dTBZ37mZ962i5Zd&#13;&#10;r+6i/dN/+k8vnzvwkweQtM973vOWHbUQsR/90R+9kLV8e5YygMTFToKWHwvjx8j8oWCe2bw31+/K&#13;&#10;+uy+27H2iQPn/zrPkVHstT63ro303bKt59oMtmIeC87jrNOP18QWOatttdvyAzkezls2HbEGzXUp&#13;&#10;mP3bTdTO7KhVdmTp5S7Ry12vCzn2sAd+PAyd5F8lKRfy9MIOotZdteiQv+/iAreMrTGsZzl1XT31&#13;&#10;xKRsXubIjQwcSzbywgGJCCG4FYOx5k7hZU5jzjofYo7aZiFZiYRgtWzuEqGQhJKZSglLJL7o6k7V&#13;&#10;GeBvmRiVLHXnKTd1cmNOzJf8kB4npLGEOuaKcSHruIgN+YnM/tw5S47aZk5f8iVfctVPwp25Eqp+&#13;&#10;51YyFhvL2DCPlPWTkNXWPqlTtt3+8AcQtm/3sN+zyMc87OGXn0V4yr0Xc/TUq/Zl1+CtchKeSQZy&#13;&#10;H+jKiSRKq6zELFJkvfMXnb7TmQ+6zG9LL2p7Z68u27biijU72pKsAOrSJn1A9Rmhiz9CJa86m1lU&#13;&#10;MnItj2or+TlDep4TI2I29Umiml8lVqlLSFc4Vny145+N2T5L9lbUXbczn0E4Zfcti5JOfxPY2klb&#13;&#10;4fnc/Q+Jzv530eNUYlaM7nnXQdQCFtSzZGAlU2eI1r36zGU2L9D5bclEpxN77cFWe2JkOxMjbUb2&#13;&#10;+WLW1cWenGcx6qtCuyr3wHMa367cYdS+J0Z9GT+GDNjqA3Q2s7o9ONV/D7q+cv72EB3nQPaXuZ1z&#13;&#10;Ti3PxBzlMCpXzPQhZm1Hdmv+xx7Hzi/7qfcA2mo9fRM8S3kWVoKWd0fWP+6ihaCFRK27aNlBC5Kk&#13;&#10;ZXesJC1k7HOe85zlu7Nf8RVfsdRpx85PHCRBy3Oa9xfeqeE4yIfPL0jSkjPP8TqOux0zx37NZtS2&#13;&#10;55zqbGf8184fkO1btiPsGUfXB1xBLacOQKhaHl0rkq5Vn+iIWXXd+oH+OKc5f+VCOc/f8glvebU2&#13;&#10;nf07G1HbEauQnR3RCNwxSjkJyNzZmICMlVR92tPedrmQrSPtK3X6ztQ7nfXMUVkJ1qzXtgQ3QwCp&#13;&#10;WMdKbGXOGxJ76+mTSKKxm0fbu/yqj2SnhK9EbbYhIQfVUYboy7LxOhBzVKcvYtQdrZCSxkZqTz37&#13;&#10;I+9unMz96Pg4LuZC0hcilodH2tGPJG3KtFkD/jwQM1/JVaRt9qMNcPySucZKItd5oS3niB223Fju&#13;&#10;edJ9F2O9JGi5liE1KUvQ3ndxrUt2Wub6T0JQqM92fSuwoV+lGOm7GAC7rpxAX/Pq6p1+xmcmToVt&#13;&#10;a/E7f3TPf/7zF+KitlXoX8mOrM9g9BkE67Nkln1/3ud93m36bndop6voSFBIzRnfRDcnM0So5CzP&#13;&#10;wdq2hve6uG/7+YTtXC/txCivtXHzrd29cwLO9d3f60AlgbtPD6TO8ugTBUnOAgnbzrZiFHMLkprn&#13;&#10;IjfFsfls4dg8zzk+/xnksUQt4PnHs59ndV20i474WyNoO6y17yVuRZdXLR+DkX+n39LNxNpr3+lH&#13;&#10;7VvoXsC2YnV9dj5VtxZ37UWwYmTb6T2nZ4B/V6/6xJ4X6i3M9HeTWMtj1Nbp7/R4av9bdXAqUbKG&#13;&#10;Y+bjGJ9T0PU3q1vTr6HO+Va9ot4DuvtN2rvDE14ByTMQApT/sc2zMQlavkWbu2hf8pKXLJIfDMvP&#13;&#10;HLAbVoKWHwBjh6y7aT/2Yz92IWuRgPa/+lf/6hVBy85cyd8nPOEJSw70Tx6U93zm4G7A2g5asPfe&#13;&#10;ed3214lTctlzLSX5CjrfasN10ZGtW6g+Xm+jWLbbL/8jYuE3L9agrkfF7N8uohbicmtHbQU+EKuW&#13;&#10;JSOF5CcEGeQtumoD8IWkdEctFwfkrTqIYduS4ERKuGasrBMr69meZfIyX+rcWGybBT6QiAsBKjF9&#13;&#10;S5KvkrlwDJCGEt/2L4HaxeeFBtJRneSjknjpjx4dbZKxtFNOgjahv+3c/CH7lNW+w2gMgBi5SxXC&#13;&#10;Emns2T72wvE4JvoF7qDFhpwgjqlTNk8luSkztvFSxwMKmbbqgP1KxKaNOqW7dCW13V3Lt2qXHbMX&#13;&#10;fly7SIhQykjqkJv3X1zj7qyVtM3dtdwDKiGYQJe2KQF9UZeITaTechejw8iu5ncdoM81/aj9FMzG&#13;&#10;xK4jPvZCUnaWnAW1b3eMusMzd5Y+7J1vJybXIFGa/peE5GWM9c8H9DAmcYz78Mc94jYb0JGzqXvk&#13;&#10;YL57/QNjTkKVXKxXotW+HpzH/PyBY+bozQH1/JWYTWR74rqI0OvAuUng60beK7hvVf25dtRS9sWP&#13;&#10;F4q6sF7DGmHbEa1b7Z0+8+hyWsuzth1ru+YHTm3v0PnMxkm7UXkG2h/T70iXZEqW13QjbPlT5rxW&#13;&#10;JjrdDI71y5f12Rhd/p3vXl3Xtqbfwmz/oJIWx/YJqu8pscCp/ncTOVSxNbbZ3E+Zo+uYn7z2R8ic&#13;&#10;K4HIs48NPlsE7ehbtO6i5Vu0krQvfvGLrz55wI5ZYFmC9q/9tb+2xHAHLX1A0PJsh+wiDzbe3YnP&#13;&#10;HGyRrHcD8lzac17tPQdPvSecC5nHqLyGzi5JVctVJjpdhzU7OAz65ly+0U8fQBRuEbUSm8r8LIGf&#13;&#10;ElBC1LlTVPKzkpAZj4tZglZyFRKYNkhN65SVtGGfsUStq3O3Lv6Svx1Ju7ZzNqFdSv2RzIGfM7AP&#13;&#10;x0AeOX85T8YfQWIW0lEiFp0krHaQuralP8COFyTKSGNCBEpqQiRKUlb/YwF56CcHuvY9qPO/BebD&#13;&#10;sUmu5mcXIEYpQxxLpFI2X32QGTd1Scx2IK5l/LItydiRJJ8kb5HcVCRnU0JqJiErcbuUn3Lvcu1b&#13;&#10;B9QlA1O/BnzoL6Eu2zpdxuhkhfokLFNWfcXIfrZtTT9TXtNVVJusS3jcPei/s1p3jFqXQFVW/y4W&#13;&#10;YFfo7D/f39pFC8ma/Vh3ji9J0550TdS8+YGvB9p7olWC177sD9nN5QPzdDtG+g4PRRKXxX2nr+Sq&#13;&#10;n0ZIwhZyNglb9dVuFntJ0ocaqXpOcK+qOs/z1HFcsOX5jUyM/tLG5z5rrXwB7BbXIAm3Eck6woz9&#13;&#10;nphbxGFtX7M/Z9tWv6N6lRWdflbXYauf2TgjnOrPS2VXHsVNG+uez7M4xqfiOoioEbp8r3vc55ij&#13;&#10;ETL2qDyLGZ9jx7LXb3ROrI3R+kxfI5uZfrewxxZUe+tVP3udrNkR0+u93hesp/1egpYfIX3pS1/6&#13;&#10;III2v0ULQQs5K0kLJGlTAmwgaL/yK7/y6hMH7sx9/OMfv+TAuyjv13AaD8Xv0G5hdDzPcT6I7pzt&#13;&#10;dFuofY1izOa+F8fkDPTjXKptImNvka+2j+zy2sty2mcM+3VHLdxPXcPO/p2VqKUdKREruUhZ0lTo&#13;&#10;U8GAqk57fSVsqw2QlIWMpC7JmbYJ/apOP3cDS4wmWQv2ELYVCzH6sMtv3lKGsDa+8wbMUQKb9pwn&#13;&#10;+1dKrmIv4UiZPiAhjVOhbddmTCSkL8QsZU4+iUHsKgHZEZKVwBwhfStZOUJ3LNA5ZuY69ZY72L/j&#13;&#10;SwI0c4NUpS6SrNVGpO6Z7/3MRRLX3a+UZ0hYJLEgYNFTVq+dMTM3CFm/UQsJig5SE+JHopPdS5Zt&#13;&#10;78A9IWWnQ0q4CnVV1nLWaz8VtY26L/0Ve9qs7403q+tQ7fb2nUjCYw+6HYRJXB1DYh2LMdHYE5z1&#13;&#10;u6wdLknO8U7UNQKXeX3yxTOQayjlA/P9QFyOz+W3Zi91W8SwwA9JTMlZZZaJVwnbWgddvzOkrHl0&#13;&#10;eNg73tPqbwpJ0J5rx+tNntd3K9aO+XWh3sfUISFqWXPyvEaXGP1VO56zErWspVhAu7gekWIdoZq6&#13;&#10;UTnrVVasxRjlNdJ3ODbGbB8zdnvyTVS/Lk7q1vqZzWEUz/JsnA68NHb6Laz5+TIoRi+9e/XHYC3W&#13;&#10;TfQvZmNWu1Nz1G7WfgtdnK3Y2V5t9/hWjNqOJW9G8Tr9Vt4zOJVkOkcOYDaP7lpP5H1In0rQ8g7K&#13;&#10;GolvvcKZ8BzkPVGClm/QQtBKzo4IWj9zICRr0QN+UAywcxZy9qu+6qsOX/3VX33463/9rx++9mu/&#13;&#10;9oqg9RNG8AbwGxC0D6XPHNT5TRx7fqXfbIw9107F3jy7mHtijGw7ffa1Npa1NriCTi/wzesIdMSs&#13;&#10;us5+hLo2oD/WspzX7qita9jZv11ELQRhErWV6GIBnFKy052pkqhJQq4BX2NQ52aTu121MX72l/72&#13;&#10;N9sveUJGdp9SgOys4+7IWslUpCTsQsxetEEauosW3W3f673QY5vjyvFkH4n8vmonJW47XyFJCzmn&#13;&#10;TnI2CV/a6U+yMHd/giQjR+Ah8rVf+42btl176sx5L5KwrWCMjE2y1fE5LxKqfg9WYjRj5BwmiIkt&#13;&#10;MWsc2iFbJV/RJUGcUnIWqCMmdXfRZlxATnynFmIJ+eiLa5ry1a7aW3XKkLVC4jNJUMuJqk+iNcup&#13;&#10;q21d3XLGRpey6n3hp265w1Z7otpu1Wd0lju7EUa2XVxQCZGsV3Q7/GZIsJmdgTME6gxGZOda/A/+&#13;&#10;4A++rY5tJSolOOsu2ktc7mB1TgUErSQt0J7n5O3+l3D+K/nMN3z/8JP+8G064l1eqw/uM+vpc4kk&#13;&#10;hS/zvvxG7mV7R3zv2XV7U9izM3oGayTs7xK058foXjPScy5730q9RC1tFaO/tHFtRjlfBrvF9TGE&#13;&#10;6ixmY4zIwDWSMNtm7TrM9D0bf09fx8Rfw94Ys3FB9/KWulG5YivOVk6exyMQq9OPkPadb75cz8Qe&#13;&#10;2czmtbePLftT8wHVdk+fe/pJHOu3BeOO4q/1u0XWdL57xrFlW9tnz83atsf2FIzmq+sDndd4vQdk&#13;&#10;PX2SRJT0HBG0fOIgCVp2vPIN2k/6pE+6ImghXt1FKzkrYWvbJ3zCJxw+8RM/cSF2IWa/5mu+ZiFn&#13;&#10;X/nKVy6fOKAPd9D6bgbHQU4Pte/Q3klsXWvH4rrignPGnrkOZ6/jvJYqcjdsbcvrblROdDtqWYPe&#13;&#10;EaI2UUlE6gDSEwkBKcma+vRJZBtlSVgAeWmZHa8Sq9hSpp06hJt2xrGc6HTAPv1eLJKYTLZEXyVo&#13;&#10;E0nWKvO7tJK1xKp2SAhbiVvH0/WTgLjEFimZWnfR0v9MLCBJS5z85AFtEH8SikrJwhqnQyV4jwHE&#13;&#10;Z6ffwtpxA4zRzzk4NolPvvmanxRIUpQxISV5Mz/JW+KlL6QpUhv8AARs+qXMvFLiRyzJW/KC7Mnv&#13;&#10;1AJJULG0PeWBXbUCPd+uzTp27/vu77uU+bGx6su9ImPXetVne1dOaR8VtY16kllJAoyQ7TPlNVS7&#13;&#10;WT8wst2rB7RBdigTnW4GSWqtkbiPecxjWv0eJIEoQQvxWMnaY//J/oj0TaRNN8ec/5C71rWVrB2R&#13;&#10;tozNTyBcEsN1h++9t5Gy9ENdiU6JfebZjSvJ59G470bC9hjkbts1jAja2XP8bsWx1/Z1YCYXbDzP&#13;&#10;PZ+z7ZQdtT7r3VHr4r0urkdE6ohU7WxmbDv9qL17EVA3eknoUG2zvtbHjH5km9DmVP+uvuU/ap/V&#13;&#10;r8XvzqPrQO1n7cV0Dcf6reFcMY3TxVtrW8NarC3s7WsPuvF0usTo+I/sz41j+pnxuan817Anh7St&#13;&#10;fqeMxeOax1nkPQhbibAkaHlnlaDluQeHwPsg7071G7R+isDvz7p7VkjQSs4iJWchdP2kAcSsscDj&#13;&#10;Hve4hZjiG7TsoOVdjBzI5W4maNd2y3YYEZHXSX5WbJ1rmctMXmvnctfX3rEek0Nia7xbqATsGjGL&#13;&#10;rtOPUNcI+Nov5znnP1xQXcPO/u0iat263hG1z3v6866IzboTFPKUC6H6jECM3P1qGem3Z7u+sk/t&#13;&#10;M5ZS0Jb1hG1Kic1uJ2bVtQTthR6iF5JUmTrKaUt/EK7kDFHLuJQZV9IXmbtoiZGQcFXaB+X01TZ9&#13;&#10;L4m9Ry751E8ecBOWcOQ7OBKOs9iyz/Ys06/lxBYBm1gjqxmjY6Mu8Qmp6kXMvJATcA4kS5OozfmS&#13;&#10;VNUPAlVCFVnzIEb6paRP6+TnnJAXMnOG3Hm7h/2eRZI70k8gSN4C6+6yhSxCJwFK21U5yFl9RgRr&#13;&#10;J7vylo39oUtZkS/92IzqtW0W+h3j3/ms6bJtVF5Dkh5vzkgicg8eICcf/CkESdY6pxCzXBcQpfip&#13;&#10;J4ckZi1vEaD8iFnmjx/x6MPYb3PreHvcJW1tp06MJ7/Tgz+HAMi5I2jXcqOvTn9TOGUXtt+kfXNB&#13;&#10;3RX+5gTP4YTn3rk+feBi2QW0i+oRSZrYS8CK2m59rx9YIwyB7Wt2WzFGqH6jOKk/ti+x11/7KhNr&#13;&#10;MWvbmu0WeKlc09X2zn6mf87jrRfYtfYt3w4zPrN9HtM/qH7HxjkGo75mctiTp7Yea+p57EFnb1mb&#13;&#10;2metj/Qjuy3M+h1jtzenNXJoFKvq9/Y5A2PmsexQ7wFdLhBBbBCCAOVzAjzveOfkfzB/0Ad90OFv&#13;&#10;/s2/uRC0EKlJ0LqD1h2ykrL5aQOJWwladt5C0LJr9lWvetUSC2LWnbM8q3n/Mgfk3UrQjsjZqt9L&#13;&#10;4h6D7jydJULznLiOc3UGmetW3jXHY3OGD+j0IIlSkNdQgr47fYJYXbmrp8787siOWl7qOqIWAhFS&#13;&#10;E7KUCxNSz92tb/9u732ll7BF6lNjJSphajnJWftCTxmddpK11CVBU5dQp19tT0DOMukdcetBoT9J&#13;&#10;1WyHcEUmUYgddcjSJGTRUYbQ1U6S1hwYM2XIVGwg59wNqnQ3bJK5SHfbqiNWJTC54ULEWTZu7vj8&#13;&#10;L/6L/+KKfMxdtcoRsM86sYmHhPi130SNSU5ZPwfcUUtfjo0LkDakxCQSOPYkbBkDc+QYJE4hZbEj&#13;&#10;jqBurMyDF0t05CH5axwkdefb3bySvsYjfn7ygLwf/vCHX+mpC+y5wVhG8uBlVy3+ubsW+GkE2vh0&#13;&#10;goSqfRlPHeSw9XuedN9t/alPcN+p9exfVD317sW/6hLZPiqvQbvZOF3cTtdhLZbl1FVihLaqW8M5&#13;&#10;dxW6+7XLYS0vSMY1UvEcn1aQIE1cnssPEKNJzIL3vni+aeMPgAHI0q2dq5eE6u0EMT7GlpwdIdvN&#13;&#10;3V22SIniJG6zT8oPfOrh3uXzCw9/3MV1e8s2sXXOPOyd3no5BsTiswWdzTE4x+cPRufv737y4Hw4&#13;&#10;lkjO+1TC9nP9mBjrpnxJHBFhayTqbNsWEZvQduRT9Zn3Gpk30zaK1bV32GofYavfEWzf2+/Ifk+c&#13;&#10;ka0vezMvfVsYxaj6Wud8Rue5neWKUVvnvxYnMbLvYu7BMT5gy2/U3un3xtqy34M8xgn6sLzms2Z3&#13;&#10;LsyMd3ZOjrHbQ3LNxgd7bEG1X/Pvjo/o7jM1Fs80pAQtzzk4CyTvSa94xStu20ELoQrBWnfQVnJW&#13;&#10;dASt35z9uq/7utt2zdon7728i/OcJZeH2jdoT8UMsTpj0+EYv63rojs/187ZtbYOaT/yndFXG3iL&#13;&#10;rNf2rHPtYO81lNeUsN3rznqi6rprNHWZI+c936iFv3FNKmb/VolaBpZBIQd58aMskQSpJznKxUkZ&#13;&#10;ohPiFNiGhJyVrJW8lbgFEqXEpAxBWXeTKo1Jn0ByFT3txsy4Iu1rG6g6xp0SJEnriwBI4laCdpmj&#13;&#10;8K2gTfLVHbaM07mlnDb4SKYiLVvHhxtmfvoAKRFLGzLtJW4zVgWkGraSv+q5QT/jvZ6xyJldtcTp&#13;&#10;9PhJMiKpZ6y1uOTNcWAM1Lv57nQJ/ZmLHB+gb/OW1ARckEjbkBKpkLXoLDsuJHb48s9ULNtmnxXG&#13;&#10;pYyPfSZZ65x5HIgPieSnDz7kPT5k8cvc0bvbNn9ojDYkdchPiJyr8kUM7bgfIAV18zOGNhLGtgPb&#13;&#10;tE37WkdKxKYUtQ546UcvAWA5dR1qe+c3ijFjkxjZV9+ZWBX4JDFyKvaSthKoSRbeTZA0zR2qnuv5&#13;&#10;SQMgCTpCjX0MiHNJsF7mYOyam/qsS9YqATljY50+RgSy2GqvWCPJIXCzvpd4HZG+LIA6veAFodMn&#13;&#10;IAETD/VPHlw3jr2XrPl5Xua9TXskx4VnA89n6onRX9roV4naurjuiNIRiZr1zq+is9/ym4kruhcH&#13;&#10;sTXGPTBW11/qql1nn5iN1+GUPsSor5HP6KWvQrsqE51uaywjeG4niN/pwVrbFqpvl08ibTtkvD15&#13;&#10;bdnOxNrTnzim36rLemfPvKF3DrOc9ZF9RdfHGtJ+VO7qI92avmKmj8SxJFjG3epjb04JbD0G9bh0&#13;&#10;0KfG8RMHSdDyTs/7HATty1/+8tsIWgDRCjn7Z/7Mn1kIWInZD/iADzi8+MUvXiT1+omDJGiJJ0HL&#13;&#10;M5m+eeeE8yAH6knOnoOgfdGLXtTq7yTyPBudc1vnYtdedXvOrVOw1k/Xpm7kt5X33v4SnOOdvgOx&#13;&#10;uutKbLX7DKZPdVkW+ayGc7EMX0Eed2RHLS+ALJoljxIQnJCzqZOctSwkbG3riFPKfurAdohCyVra&#13;&#10;qq8+xuiAjeXaJ3AMxlPvZIMkZCskBEfEIHryRxJzIUtvlW2nrJS4XUjIW5854IDXuIBYEmDULUPw&#13;&#10;uXtWpI8EJfObbRXGgqx1F2i2c6JCGlLmJp5tEpSpS1ySDZffawXYJ7GpHW2W6SM/5dDlzjxWXYdl&#13;&#10;Tm/Nr7uTO0hwKgG5U9eGHJkf8svdtRCo7mJNf8o5XmyzT7E2f8w7cP4kayFpiQ8kSpH6oXeHL3ok&#13;&#10;17skKT86hsQPwsecyUUbYyKpEwMb6pLAtKeP7dgCdNlvV09IxGKTxGzV13bJgAQ2XbmrJ2rsWk9o&#13;&#10;n76W90LfGmMUs5Ij58BNEVmV4M1dtXsJxQpj5VxtkbHg8nx+YL4lQp///OffFj932CZyDMRA4p8E&#13;&#10;qzB25jWTozDXDuYA9hDpp877GsjjETFvfsf3HEgilpcKyVmJ2rQVDzXC1vPpTqD2Pcolz/kO6XcO&#13;&#10;opbnHGup7tMHFceSmZWAnY2TdiPfTt+ReepmiL7aR/p05S5m1XU2iWPaZ3WJU9tHWHu5y5jHxq/I&#13;&#10;/rq+1WWb5/c5QfyUFfZdUXPGtsYYxVzDyGctVte21Xe2b9nuxUyuOXfnhPG7HM49TjCKuZbHubBF&#13;&#10;ms3g1Py6YyC8V9AHUp/Mm3dYpDto8xMHvDttEbQQrxCwkrPi4z7u4x5E0q7toOV57Pshz1P4mxE5&#13;&#10;ewpB2+FuJG1ncZ3nYOq3ztNTzuNTfE9F7XuUC+cmMq8vbC3Tnm1V17WLtbYK8wBcB649b4SohbSs&#13;&#10;RC3EWBKaErBJxr79u7334fFv8chFoqOcdsB4FRJv7DRdiNqLG1aSq7YnoToCfp0eGFMpOUz8ukN3&#13;&#10;Fkm4ZllJbKT26pOYXT55cIs8dLctMola56ADN3KJzA5LDkfuqK3kKcRg2lckcYs9khiQhB/5kR+5&#13;&#10;7Pa0HUDsZVx9EviTS+pyTjvUdo8D44eAz7n1cwOSqJAe7k7Nb75SRj79PZ++5CnhKkmbc0POjPcj&#13;&#10;PuIjFn/q+DIP+Oa80j/+znmV2JBfErRAkhabhUBVXvRnbEF/9sm1DcgHmeQrdewsS5hybzCGc5Hz&#13;&#10;Ytm4wE8vaIMkTsas5SoBBCj1Sop2utQnIZAEQaK2Zd1yjduhtnW26lKCru8ROpvUSXwcgxFZdQyJ&#13;&#10;VUk+csx6BWQnzx38kKCzW8OI7CMm5ycxO/LzsY997K25uyRLsUV2nxwQxM0xdQRotmccY5ELfSHJ&#13;&#10;wTxGBK2+XXvV1Tp+jK/mVr+bm0Av2Xxu0pYdtHtI4y1056gkbQVtd/pzCFvXw0MVdVzU8zys0I7j&#13;&#10;gu0pRC2S9RWLZtZ1LuaTUKvEZdVVsrTKDmv+x2KPf+2z8z01H7BGTHZt6kZ+s/qsz/iMbMTIds1v&#13;&#10;K2aHfHns6lvYsu9eZDudyLZRuaLaZd+ZS+rSfwa1/1ofYcvulPbraBuhzt8ItT3rI9/sZza3WbsZ&#13;&#10;dPl08c/ZJ8h4o/IWqm1Xd1xZXoO+HUHLcwsSlPcmOAqeZ7wzrRG0fuZAgtads5KzSdLyndpP/MRP&#13;&#10;PHz1V3/18okEd9B+4Ad+4NIXz2Hf0XiOwt/UzxoA834oAh6q6kYEa9UfS8Sm3ynn315s+Wf7TF/n&#13;&#10;yL3q98Tk3Mxyd30J4lZdPsP17+KM1gTYyr2oIxeuG64LPn0Av8L1k5j920XUAl7qIFwkedYIUknY&#13;&#10;d3/3+67qlpO8XdsB28VHl2RtB9vSZs0eZNzlcwO3dpdKmnLT5CYlkYd0Z+1oh62kIGSvO4EzdtoY&#13;&#10;H7kQtLdi0Ddkbfog0UuwQsba1mGrzVjZRweIX4hBCERJyNwxmmTsLCD4LgmQy92clP2RrSQdtc8+&#13;&#10;6c858HjkPGY/FbR7PLo5dqyQoH52QOISKfEo6agemTtjzd/PEDBeSFp9JTMZM3aOj74pQ8qSF3Uk&#13;&#10;/pQlkcmPfPGlbH/kgASOGV/LIzAux4Y95Y4oRZ9zAZKAtZztItuNoY52idjsr9MhR2RnLSfUdwQB&#13;&#10;bZ2+Q42X5dp3rY90CfrAJvvMuuVq00FyRAIky3uwl5z1m7SJSyLuwT/eJXLHKdA+x3JJMN7ul9jq&#13;&#10;A+T8AM5FydHUU0+C8y0e/8hFqrs8hx+wB5d9PJgATWjLWNJXdPEtj3xEtlvGF5LZGMZ/r3d7rxVy&#13;&#10;9HIMSchC4lrWrxK2ewhcYuQuWnDO79wKXi6y7m5aZbbdTTj2Wr2b4bnZ3btyvBwXngmnELU81yRq&#13;&#10;XdC7oK44lsxcsxm1pX6mnBi9NGR5hC6muipH6Nr35pEY2Z8rToV2e+ODvX3MwBfI+iLZvViOkLac&#13;&#10;49Q930WnOwcyjw7YbPW9N7dzxTtlTk7xFRkjy9080p5yFiN7+xoh8xnpLXe6rfKeXECSW2uE2bHk&#13;&#10;mcg8Z5Fjqch7geWtPnhe8T43s4P20z7t0xZy9pM/+ZNvI2j5zIHE7Pu///tfEbQQt+yi5XMI7KL9&#13;&#10;mq/5muXHxthBC0HLDlr6pD/6hRt5cyRorxPHnIP1nJg9D485X68Dx+Y/A87FtTrwGvP6ynrFqJ24&#13;&#10;KetzfO25rg+5sJbl+mDteWM7aiFaeWFNUkfykzZ1WU5ws6FNkhbSqbOthCo3iGyznvpst8xNJduE&#13;&#10;NsZCgiRTaactSb8k/yox25GEkH+UibnoLsZr/I4MzfhVR+z0oUw89JC03EjTbw+MBeFpnK14EpfK&#13;&#10;ziYBoWg5iUPrEIJIdpVCaEowJkmrTkJYspJc+VRBHoOML6qeuvOLhBxfjuutHczuRE5y0zwpc0Em&#13;&#10;eJnUFuKReaEueesnCCQo/R4sZYlKxi/JSxzHShzAeM0l58G+nJ/ZY+NYat3+zI/rH3JZkhUwDmzQ&#13;&#10;4aOe44d03LQ7N+itay85mzr6q4RsJxMd0SmwT1nbJAeSLKjI9vTJOBk3YdvIfiZO6ms+FbXNehIl&#13;&#10;58AMaUvfVQeJ914X98GqHyHHArZI2i2SMElMyUrn6G1vySQzKWvXwbaOPO36F9UHUtR+K+oPi9ln&#13;&#10;7rZNgtmcjdn9MBn62r+5QZ7OHaOeDD9mx+2HfMiHtPpTwEsFcs//YLjTu2rPhe7aOwY1zt64aW85&#13;&#10;z0OAPuvan2NHLc8nyr5UukBPsrESj2tE5azfKMaMDViLvQVtZ/taw54Yo5eYjqio5USn3xsDHGPX&#13;&#10;1dewxzdfDrdeJBMj27UY+QJ7KuhnS1dzyXraJbq4Hdbssm023iz2xB61V/1sjtjlfM4gfUb+6jOP&#13;&#10;UXlNdypqXuqvo69TY1Z/6jV/MNJ3II5kHhwEkvdOnlNJ0PJeynvRB33QB03voJWgdSetZC0SgjZ3&#13;&#10;0ULyvupVr1pi0Z/PaQna/LzB70Rydi/heur/JBihO4dnz+uaU/rtiVv1s/3v6SMx48e1oeS6Uibw&#13;&#10;sdy1r/muAfvqQ93c8hu1XFOJ2b9dRC0HmhdBiBg6XYMEbCVwBTtru+/ZZl1IrAKJ1dpe9fZje8oK&#13;&#10;iMrc6Zq7WYFEXu687KR26XMlL+IuhOhF3fhpk/1LyKJHYiMJ6UsHwE7bNZBb+nUgzqPf9YEf0oJU&#13;&#10;6+xAtrmrE3TtW4AYlIzFT6hLorbCvitR7bymbUXOPfPjsc15Nu5oPvh8ARekxKvS9vRBf8+T7lsk&#13;&#10;hCTEIiQJZC16x40t44WwTZ0gn5xr4O5bP3+ATj+kenfeghqjA7n6WQLg+MifdmIzhsyROjbZP3XK&#13;&#10;krHYuIvY+FWHhOitZGyCe1KVSWgqK2p7kgMV2MzqRvGzrUPXji7jpo3l2v9WGSRRcidQ+5ZwzR20&#13;&#10;WXZXLLlDOl6eF5djqb5VQhBmLOyTlATEM751y+iT/JQYVQrz0h6d/dinOSTqscl+jEm92gnaJV8z&#13;&#10;b+KYBzLJW5G5grR/IMfbSdsH9D2Yb+xG3+WdOe9m+jkHJG0rIfu7BO3pmO3bc69Dxjh1Ry3g+cPz&#13;&#10;Pl8wc2G9RUSOyMk10rK2rdkC27fsRNrtIRVB+tZ+u7ZaznrVi8xpJr81+9nxabdlv9betXVx1+xq&#13;&#10;vbOtyBfJrn6s3vO9AvuUtTzCmk3XP6Bttp+tHGZyTNA/PuZSy9qNyh1Obbf/mkNF2mnb1Tvbiuor&#13;&#10;ap9b2Bqb6Ow6HTmY2yi2+nMSYNmX5a7/qsu5E9hU3eja7/oQvNN2nziQoH3Zy172oB207IaFoIV4&#13;&#10;8J9bMQAA//RJREFUHRG0lGmrBC3fof30T//0w0tf+tKlryc96UnLuxTvmTwvIWjhe36nErSz2Dov&#13;&#10;s31U7rB2royQPue6XmbzOLed4LrhOsjraAb00+lHyD7qdWvbzLMccB2RO9eMfFRdw87+zRO1j3j0&#13;&#10;ctB56aNDUclVyNeqe9zjHvcgXUW2+/3abO/I1hHxCvDv4oAuBuQppF0SnxKltkvGWvafyqe/5F9K&#13;&#10;2jtCtbNFVjt0HUlLDv6zf2X6AXywBemfZUA7Y+EG7U5SkSRoAhIOwi93eXZIUpByR7yig5SFFHVH&#13;&#10;KbokHtPGTx/QRn6Oj3lyDpF1Pmud45YEOZIYwDnl0wPdGMnH3aOi2qDjJVPCUhKSurtoAXVjMkbr&#13;&#10;FTUP7JiHtd2zzHklZusxyTbhjljyk6Sl7jd63fns8UJCMNvexXSs2Dl2y/bhvEjsUuYeRBmZ5OwI&#13;&#10;kpoJfLqy9Y4wSFSbrp4xR9Cus0+dcbu2ROYwgyRLjsXezx/cjtt3jfY24N7Df/7k//yKRITwpCyI&#13;&#10;cTuxOAbkYfZZSVH1gHm2DamfPrWuXSVEKymc+aQ+kTEZf20H2HRtozwSNXeQn0IAmafEaX7qoEMS&#13;&#10;4kLf9R21dTfu7fXusxnXgdPO5zsPztlOXzFrdxPwOgNZFmnHvZ91CeXE6C9tXOuwvmLRzJrQxf+I&#13;&#10;ZBR7yMn7779/2JbI9rV4qR+1dy8N6vb0swdbMbbaM+fZl54Os77ajexPyQF0/lsxj+mzvnSuvYRm&#13;&#10;W74UZ1loV/Vgy1dkW+0/7UboYs/0PdKLzGMNne8s9uY5ymmvPeh80n7NF3T+HdbaErN2osuvs5tB&#13;&#10;JaVGuezNEdQcu7y3UPuFe0DyfOK5xHsfu1Z5ZvH+yXuPnziAoIVM5dME7qCFnE2CNonZjqDlEwdJ&#13;&#10;0PIdWmL6HVreJXgX5DnZfeIgc38owOf8rF5skZt7yM89tseclzfl02Erzt5+0t4yMq8hrom1cpUd&#13;&#10;atsxPgL+I+s+17F3LI9//OOXawruhms916azf/NE7cMfdnjnRz96KVfyBVRCVHI2JUgbUP2oq8s2&#13;&#10;bmr8HybK7D59l9/zexepHjkiZisyloCky3qng+Rjwi1D8lnv7JAL+Xcha39pRxmy0F21SkjCtKm4&#13;&#10;IiZvkYu8yCCr3ULglt2/+NbxUYdEg/iEePMHqzjBRsQhoK0j+2oMbHJXJ+BEV7p71n/+765SY0kK&#13;&#10;IokFOZmxcnzOX527nGPmNv2Yu+Wl7lYM5pVPKuR85DjNV7JWfZaTbERCIkJEUoYcYXzaUK/fqc25&#13;&#10;M2Yi7dxZ29mdAnIH5MYx8TjQZ35mAb1gjOmfkjGLJLpH82J7hfcm5rSWq0xiM+uWJQeopzwGtb/s&#13;&#10;Z1Y/C/0z3yyPkITJGv7oH/2jbTkx0neg70qMAklNbHJXZdpwXuArqehuUm0rWUic9NdHf2PVfOqn&#13;&#10;D6zXdpD+NZ5jUq8PyGMkAZ2+liVUqUvOonufp73PbTFpGxG02D0wV5c7adPX2Kln/kYE6+XxeYBQ&#13;&#10;7eb9sjy2qci+1ond60clba3fFJnLudHp71as5bvW5vk3gr7sqH3Hi3OCesXoL22WZ/rF84S1QL5w&#13;&#10;5gK7IzW3kHaStImtmLP9JPSpvmvE31rf2TZTHuk6m4q1HG1Lm85+S9e1H4NRzL3xt3w7XX053cJe&#13;&#10;+w41htfIMcg4vnDfBLq+MhfzGen06eJUXWdT0dl0/Wa92otqh+zsRkjfrr1i1g7ssR3B/HJc54gL&#13;&#10;jo2DX+Y1g3o9W8+4cBSWebeDDE2Clvcn/mVPErTuoJWghXStPxIG8vuztEHi5jdo3UFLPP5JNn3y&#13;&#10;rKVP+qYuQcu7+kORoN2LPWTqFs5xznYxUneOPkQX95j4az5d22wfeS0leP+3TKxsS6RdlhNVv+Zj&#13;&#10;Pa9zrh3LWYd7YAxcQzf2Y2JvfQGS42WODhPceCRiKzEL/DatbfrUOOrzW7bZBsHKjl0INIhaJfq0&#13;&#10;6/qwXG1rvYOEHpCAHZGnksBIyMCuPetpe9uu3IuxQSha52UjiUgluz4lGDuSFtz2/daLuB0pnYCY&#13;&#10;5AGSEj3kGaScsvpVSOJJcEo4opNczN2YSk50UfUShTxE0BPbeUDWnc0S5Yu8NafYIdVdzelFzuqY&#13;&#10;rzpPzCN9Og7ykKwFkI5pD5grLm4IEEhHLl7KSL9Rq407WInF3DFG+nHuamz0jJ85yR3G6KvtHuRx&#13;&#10;Ji/iu0vWsZJf7vxVojMOdrbhawylJCwSG+uW1ecnFywruTcxlyNkO+VKdAraKlHQQbtqX+sZt/ZT&#13;&#10;9VU38slytVGXOQB12Za6Sp50ujXMkrSVtERSh1y0DQm5RzmBPRKfrh10faK3H2Lgq9Svzo82tqcO&#13;&#10;gra2AQnSHJNt2EuSjuD4gTEq0EvQZj62mRc29p95JLqcsl/K3XwmJFMfIFXvvSJo/fRBJVzz3Kpt&#13;&#10;Sc4nqbtF8N4EboKgPce1eC6c2u+af7ZxrlH3vLOs1E6i9pQdtUjWBDxHWTy7uF8jGDuycouQ3LKb&#13;&#10;9V8rz+Ac/Xfo2qvO+ihWvuRUYqPDsTZr/Vgf6bew5rcVY7YPUV9E115ME2nX+WzpKOdL8xa013/U&#13;&#10;voVqt1XvUHOhbnmEGqPDWt9b8WpOHTr7UT11a3mNMOs7at/TZ9pWP+o5B1txZ3fOVozsOn3mA7au&#13;&#10;76qznjHhICxD3vCuBCnKBjOeT7wvjQja7hMHErP8QFj+SBifPmAH7Sd8wicsPpC7xGAHLfHY4ffE&#13;&#10;Jz5xecbSJ7wAPAS8y+9+4qDHGpk7e/51MdZ8Z+OKtB+V13Rr2Gt/Kugvryfe9ZFVn8i2alfrXp/G&#13;&#10;TV3V1zbBtVPLqWMcXGNcS649XYuK2b9polbwkpe7Irn5SMBaTnByphT6AssZ092xuXNWEhSyFh1t&#13;&#10;2FleSLdbMRIZ+xRIsjLptU343V3zye/wVpKWOu2MyV2eT3va2161S94u9Vs7PokJYWgZKQnbkYsV&#13;&#10;tV0SNgFJRx+2c4JJilqXmNsCdvhC7FmXwEVyYku+qpecre34IiUwyQc7coVoZfxXu2GD8GbMQjJX&#13;&#10;G+bNuXPM2lKun4Gg7hxIiJKThK11LnSuFXKm7LdYJQ3RX5Irl7tIacMXvTGI77XGOB0vfavDhnlS&#13;&#10;oj8HzMM5B+SqHtB/1oFzUMv1ExHAsTt+56vqkOgp5/drjQO4N0nGWhbZhkyiUwmSJKjlPciYtY9T&#13;&#10;0MWpOvuvOY1QyZPrAn0lWYtMIjHLti/nw1Me+JZqRzxengsPHkcSj4C2D3zXP3JV72JBBmW9m0fy&#13;&#10;Qeqfu2+T/DR364nMLUlagF/u2LUfJHC8xLCPOpaaywhpl3GRl6T5A8dvdI5AsEK6VuJ1Fuk3ioGe&#13;&#10;fvz8AuUnP/mtD0+8GHe1TbBA6vTXhZu4jhKn9HenfBOehyNodzfuqN0iIxOdTfVPm2o/29a9TGyh&#13;&#10;xuv0MzZrmLUDa2PItpHdzBx0NrP9djhne5bXXkrB2svolu8eECtfoLtyxWzbmt05MBrPqNzFGKH6&#13;&#10;j+qdX7av2R6LUay1Pmb6n407E6uCOej0e2LN2mLnvOf8d+URuutaXfYF/4DkOcTzh3c6d9DyTEJW&#13;&#10;gtZdr92PhCVB+6IXveiKpM1PHLiD9pWvfOXVN2ghaPkGre8NvPciJWglaTP330lYI2M7HEve7u2n&#13;&#10;Q8Zf62sGe/yr7ch3ZNfZVx3v8/W6qtAG39qWWIs1ei6P9KCLB89Ry9gxFtaxXFOPecxjljUo9wCu&#13;&#10;OTH7N03Uvs3bXOAJl4SI5Aw3oCRfRZKyllMnJHEkUpGAnbSPf4tHXu2ohbxMktP6XoK21kHGhTDN&#13;&#10;NpE2WU6dO2Otk5skbdcv0J78a1yIwtwRmjs+04YDn2StbaeA4+sxhhSEmJQkRCehmjpJS/2z3VgJ&#13;&#10;dUhObqWEZ/pQTntJyYwNyeocMJ8Lmf6w279HuxC3F3N5tYP2VnvOaUUS2WmX+ZkLeUsys2uUixWw&#13;&#10;+xMiJHeGAmJISGa8BGOlLeec8XlMOp9jQT/OKVI940o72hxn7uRNGEM7YkjWIh0/84Ku/pCY85J6&#13;&#10;6oB5tF0JiDciZxPoktx04ZIkwVY9kW2WM27tZ0YmUrdVrnkoO9iW5Mk54W5I+oAQ5DhSrjtTJRqT&#13;&#10;wDQ3CUn1lDMWuzeR2a+2lQSF1NSPuEnMWs4cKtL3LR7/yNt0oMavsS7Jzwfv2AXoKtHb7eCteatL&#13;&#10;aR/Pfvazb5urJH2xoQxyrmt+Oa9C4vRYchbkDlpgrKrfwn1Purg/NvrrAN+L27u7lrldq98NOCan&#13;&#10;D/mQD2n1s/CcS1SdeUHUUv6Tf/JPLjIx+ksb1gU8kyjni+jagjyxRVqO2rdsK/bYr8UBtqfdqJz1&#13;&#10;vTZrbbN2oB4L6yP9lk5k25pdQrtqvzdWZ7M3RkX3Yrr1sirWfEdtXitbWLOdiTOyqfqsb5VzHDmu&#13;&#10;kU7/iowtqu8I1U90/Y/sa/9dPls41WfWf2Q3q5/tR2zZd+3dvK+hXqdb17X98N6P5PnDcwfw7gMx&#13;&#10;yrOId7uOoK07aCFo/YGw3EFbd9H6I2GQu3zi4FWvetXVDtpK0LLBrRK0+Wx8qMA5nkG1HRGmqa82&#13;&#10;Ix+w99xNzPjOxu/sUpflPF/FyDaxVz8Dfb2OADok7/cp92LGf29bXvPwGykBXAPjyW/UuiYVs3/T&#13;&#10;RK247wIQLxCLEJEjEnYEbLlgKFdyBxCTdsgoSFjKnR0gB244+ihtd1du+oz0EqVJmFbydAvmY3zy&#13;&#10;h2zuckAnkSvW+rvaWVsgeShpKwF5DGnLblHicHzdOYpeYjB3kVqWOIQkyzjYq5fspY3Y1LU3nuBE&#13;&#10;h6zFDhtk7rBNW5DkKWXrVztqIWZvtYMkc5HW02YGzHOOGfB/SsnfHcBIbLjIgbtAk6TMGI45Y+b8&#13;&#10;SHxL0uacdL7OeerrDuEKiNfcwVzbPT5IUI8JOiT5cNyo5zxQdj6cBwnse55031Vb6pw3242VZK32&#13;&#10;3KOSkK1lZSU6wYd/+IffRhR0wCflCBnXfmp/HdZsZ3VdPtit1SuRci4QeznPgxgUmYMkYpKEoJKd&#13;&#10;YkR4Jrr4IAnQtIEAVW+/tFtOvyRFM3aHzFM/CdRuXqrOfitxm7mjr3MlmQyIWds7aNPZ5nGl3XLd&#13;&#10;fXtJtt7+o2CznzBI8nfLZ2tH7d0Ojl+nvxtxHbl6XuV5nNAOopZ7PM9qbBOjv7TBj2cS6wFfRl1M&#13;&#10;g0oejsjErNe2Pbo1PdiK05XX4oGt9i10/qOYVW99T4yKLXJkRi+yfcu2w1oua21rSJss+6J6CmqM&#13;&#10;tZi1zZfoCuy6clfvsNbPjP8MiFv7GWHPGGrMrbo+GSPbgT6d7RpGtntiJGb9ZuxOGcdafSvuqB19&#13;&#10;znUtb6Heq+o1Tx8SebzLI9cI2s/+7M9ud9BCzuYOWr9BmztokUnQ8pkDCdr8xAEErX3y/IObqD8S&#13;&#10;5jPxToMxdfo9gFfJ+hqxei5snY9dDqO8aqyt2GvY8s1zuWs/Ffaf/czkxHt8+nQY2RA/692zV98a&#13;&#10;I+ujti4eHEctY++YuL649liD5roUzP7tImrdUQsBxI2Ii4IT7h2e9j6LlIhNUrbqEpI7QDIT8lKS&#13;&#10;ll2paSOwkRRVpi2xjJe6To6QpGmWR20ZFzgOy9mur0jC1ni1zw6+gAAISvq72i0admvgWELe4cN3&#13;&#10;XiHYkLZDiiUxqETvLk/KGcsY5IQu/ZCSj0jITfTuzJTsNKZ9mA+gDZ3fpc02IEkrESt5nbYL8b1z&#13;&#10;rgQxGZukJ5KxCPITORYuXiXg4e1YtKVdmYDc1o7dw92cZL0Dx2Kkl3i3D+ORC0Cfu2NHO2mBY6mE&#13;&#10;r3EZuztlKUuyZhtSHaikbu60NU6WuU9VkrbWJTapKyEIlHuQPjWm/SRqXpSr7VqMka3lzC3RtalL&#13;&#10;EuUckIxM0o/yWz7hba7qAKKz2mS7O03XxjVC7igFWQY5d+ogRNOm+tT8JGrVQ1LqY+5bSFIV1D6B&#13;&#10;x5f8zBe7tbkDmR/2lfAF1rF1J3KOA3Tz/4Dt7cf+vS6ex1VXMdqR23+j9oFv4M5iz4/cnRPMU6ef&#13;&#10;xan+4lxxTsEoh3oeCc+x9DuVqGU9gGRNwHPOF4Ju0b0XI6Kx6q3P2ne6kW9F2q3FsDyyr76dfsa+&#13;&#10;orPLYzEqr+mqfmQjOtstnw6n+BzjK+oLb+q7coetdmD82t8x6PrrdCPfTr+GGhesjbmLAbLvtF+L&#13;&#10;BWzPWDVOxujsEpnHDKp99lfb98au2PKv7af2lzDWVkzneYTuupy5Rru+JEArQcu/yPmgD/qgw2d9&#13;&#10;1mc96Bu07Iat5GzuoM3PHNDmZw4++ZM/efnMwRpBS/nN6UfC4FE6/U0BTqvTnwt7rqdaXjsvBe3a&#13;&#10;jmKNsGZT28zFvsDINm0SvM+nnG0T2Vav5+pf44yuf3gNZG1XDxgTa9ncUVvXsLN/80TtWzzscM+F&#13;&#10;fKsnvu1CtkGM8nmCd3ja+xye8JZvs5CET71ISBK2krO1zoWGTIJHUtMdqfm9VkCflSStu1dzF6tt&#13;&#10;yIwjaOvK2qdOjHysc1NWL0FLPn7KQVl99a+6PYCYhHhcCNxbJORSLnYdYSdJKwkI+SiBRx3ClJt+&#13;&#10;3UGZwB5IoBqDOucHZSSEW/pJ+tkHsI0y9uqw059YV2RtjFeC1rJtdVdy9UOHvbtyF9+wB9iln/07&#13;&#10;fxKePAzTjwsYmbtRBbq0EcQhnvMKnFNl2lc8+l3f82osI2QM5pX+6vEBeYzIk7I6ZRK57qbVnxsg&#13;&#10;khfuS/Ln8nu3Eq/oJFppQ9KuvWVt3V1bd9sSw7IkaIJ7WZYlvxJJGNTyTFsXE332r6xlbat/6rN9&#13;&#10;y7bLcQ1JppwCYi3HLXZyUresdBer5Kg+lAU6y7Z1hCToxpo52A9kcc4X55fzZQ4SnDWf7IO4mV8l&#13;&#10;nUXdQauPtkhjmSO2zs+S40XdGOatrbnWuFm2zRzqXKUPBGzWE5Kznb6eB3VXrOTs2m7ZLo5+fqe2&#13;&#10;wxoxy4tJ1u8UibsHHJ8Z3TE4NU7611jWuz6680ZgX+vG4dnBs5dyYvSXNv6rGhbLvqDmS0ElDs9F&#13;&#10;Ps7ou/bU7W0ftXVx1rA3TtVbH9mLGSJEjGy3YmT7TH8j+xlfcI7+Uue52r3sCvUjjF6CRbZb9jqp&#13;&#10;fY30Mzr7qLBP0Pklsm3UZ8YeYWSrLmNWmw6jfjOO+W7ZCe1n9CNbYo9yS2g/G7vqiGE/I5s96OLt&#13;&#10;gX3jP8LM9Qm8j+X1aT+8t8NFUOa9LAlanjm8x7G2ZwctBO1nfuZnPmgHLYRr/f7sx37sxx6e97zn&#13;&#10;LbLbRftVX/VVV9+h/YzP+IzDu7zLuyw/Esa6kOcefcNl1B205v3mjj1karXN+p44IM/52fN/y242&#13;&#10;Tp6zAF3nW+20rdgay1peXR8i7TKG7ejSXvBejxy1g86mu861m9Fv3SeyHd4D6Zi45m7sG7VgWWxf&#13;&#10;dAZBBiGK5CTmRiBJSz0J2aqzzM0NSfJbBCU3QQDxmeSsEkB+mlO2SZZqg8zYtT7Sdejs7I+xPfXx&#13;&#10;l7tqIWcZN/2/+7vfd9t8GCNjWWas6jbxsHuXvpAQjJY7Wx4mWb8kZ99zkRKAkPFIIHknaZu+6LMO&#13;&#10;Mg5liEx310pousNWYtM+JDmRGTPt1BFTUpayY5ZMtR29dkmyKsmRtuyvAzbGoe7YkNadW+eljqNC&#13;&#10;u5xHys517kR2TlPqU+FcY7OMtbER2NIfMo+vuSPZHYv02CDd7Sx56w5aSFrKtFGGIOKbvUh3xibp&#13;&#10;+piHPfxi7p568XL+AEFLGzba1Z2zSOMgQfXnnpVEqDLLLmokvrKcpIHEQVeuyDjK2n9XV2f/InVr&#13;&#10;7bVty9Z8s2w9yZVZsOPxgR2WD5CbHJNFd3FczAMCEgkZKAGpfRKE5qYOQvK9L+6j1SfHUNsov8/T&#13;&#10;3uc2PfFyPgBtEp9+BzaJV8nQDplzRc0HzOy0dY7wX2SZP9uxNb75W87xqscv65aVmSs6j2ndnZx4&#13;&#10;4LhfngvUKxnL94TrrljsQNazfY3QBd25ei4S9tQ4M9fRjM05sNbPdeVQzxH6qbo1PSCO36jluYtM&#13;&#10;jP7SJolannP5QpBIUnGrfP/9998ma3v6dPUOWzZr7aO2Wf1W3yPsjWP76MUn9VsvR2DNZsZ/hC3f&#13;&#10;2n5qrnvBOVxfVrO+9iILttqBL5rHgPidrusnUf26OCOkrbFqbGT6pP0MMmaNn6htXX81lm1Z3sKM&#13;&#10;rX102MqzYtRfxhjFGfmm3nLGyhxHMUDaVdS2tWsx27r7mf3xnp79804EIcozh2cNkjV9ErQQqi95&#13;&#10;yUuWHbRAgraSs3yPHQkkaNllyy5aPnPw1V/91ctnDiR86YvnJZJ31N/JBO1NY+2cHAEOqNOfCs9R&#13;&#10;z/fOxrZ6TdhW7Y9BxhXZ36iftE/UXBO866ecQdpazutesrVCG9vTrvoQlzG5oxYupq5hZ/92EbUA&#13;&#10;YoQOuRFwsq3tpk1CMssVEkNJVlb4Q1+StpWsffen3beUIUpB+qrHTpnt1lNfbRK0dTEcD/8nrY6d&#13;&#10;m2bdVYuefLSt8bI+C04IjgckZZKRSURukXwQbJKPAHtAWVLM+gjZN4QhObn71NjkYGz6lBgkvnF4&#13;&#10;saJe2/CVNE1pv+6eRc9cAG0kdC3bTt1+EzkWJHOc87kHjkMwbsnYulvZ+SFHpPWnPO7SjzJ5p0/C&#13;&#10;uc9jObI3/ohAF9hK1nJjooykTYm/O2r9Jq07aJOgZREjSZv1SzLo0p5y6tIfCdAlYasNcMeuJGhK&#13;&#10;y5JfidRbriQC+pRAnwps7LPLobbpkzLR6cQee/R1PFmv5Msa/GEvjk2Sf/TDt83R26/HlrJ2KUES&#13;&#10;o5fH/1Jn/LQVqau7WIVkprkA50cb/JL07EAuwnq2mzPIvFJvW/ZnzldE7cVcUX7fd3/fy7aYu6W9&#13;&#10;jK/GTxgzbXIMYC1X+9JHPwnXSrT2eOAzBvh2x9E4W0Qt+OAP/uBWfyew95qpONW/Ym+8tO98R/HQ&#13;&#10;12M4wsg29ZaJDVHLcwddxegvbfLTB76wuvDfIhZHGBG0W0i7kU/G7mzUjfz3+MzaVl3nl5i1nyEv&#13;&#10;08Zy9VuLs2Y7KifWYnfYijnT59qL6V6sxcq2apcv0F4zVXcMRn12tgntra/lY8wO2tRYtlvudCOs&#13;&#10;2W75CnMZgTidfg3Enc2nxp/pbyZOhy2bLm6FMbq2PZi5vrGhL97VM0/emXim5A5anjWs45OghUxN&#13;&#10;ghay1R20ELSSs895znMWSNRC0nYELbH8zAHPR95xeIeDJyEP8nmoE7RwIGt1UY/JCDN2WzZb7aPz&#13;&#10;+thrInWz5Txva3u2ifTRbg0Zb1TvYifSPpH2nNPpU3VdO6h9alflFkb3hUrIVjvrjIc1LNfgjRK1&#13;&#10;Lsi5IUCWctJKRkpIZtl6yrQRkpIjchIyU4KWuuQsZSU2kJ/UQX4mofoi07ei6q0ra/6JOmYB2faE&#13;&#10;t3zkIiFqleScdiD7rnAcgBcQxolcSMQLnaQj8SUXIeoqQccxzLo6iL2qB5xknR5UgpO+khRFAnXY&#13;&#10;ZP/k545OicJKaFYYh5j0Z19XhGrYEl+SVal/nZcOkL760QdlLrzOFsyQuJAtjNdxZ5uELGVypyzJ&#13;&#10;jWR+Rscp+74ad7QzXnW1X+yNnTlUcGwgaCkzDiQ3Lz/r4I5aiVvtIH0gUVnEUEfmLljL6CVeKfMp&#13;&#10;AyQ3WHTU2VWbBC1+tEvSQtBaBty3iAGyDCCu0KUUtZ46SYVEjYPMvrJuuUpgX4K2Ud1ytam6aqfs&#13;&#10;xtEhiZnbcUneLcexkIZJ0NKGhCzkmC26C0lde2xzJ6hwB2qSeuSfUlRfkXHpmzL9k1f2Sx/qsEVK&#13;&#10;SCrts+olXSmbs2225xzZlv0B58hzu+ZL3bnVVl8g6WvcPA6UkaDOXeYq1nbSdvYgCVvLlZz1WGZs&#13;&#10;yV7K+t/tYA47fYc9tqDaz/qv2Z2ag+AY0eaxS3T61FlO6TmZNvSDXNZQtwjXxOgvbXJHrS+uubAW&#13;&#10;HalYdZWg7ZD+o523osbdsutwTFunX4uzBX2PieGLzeiFZw9GsUa6irSp9l3sNftj0L3Yzrz4jvQV&#13;&#10;e+zyBXoLa/a1reuvs0tU2zXUMWa9sxfps4Yafy/Sfza3GRCr1o1d+1pDxjBO1anXp8Ye2Xd6kG2j&#13;&#10;mLU+gnaj67dr6+5b2tS8eZ7wHOEdiA1YPGN4tvBexPOrfuIAUvVTP/VTF4KWzxzw2QJIWnfQPve5&#13;&#10;zz18zMd8zBVJC9BD0vKZA3bd+pkDYuVnDuibfun/oU7Qwq90+j2Ad1mrd5ixORb13Emc2m8Xu57D&#13;&#10;tX3mGqr2WU/UNnzX4mdb+iXSHtR4vMunFGv9JtLP61vitUpR7xWg2oBqx3hYx3It8ukD1rDwM7k2&#13;&#10;nf3bRdQKSTuJxUpKzkCfjiztdCKJSuwkbYGfPoC0pQyJWWX1t5z1KrM9c69jqUAv2HHs93yV5KrU&#13;&#10;Hpn91xwSkG6Pe/gjlps0D4/HPfx2IpK4SURKTq4Bom6NpKvoSElyMSf6l0w1NwnHKumbnPOf+6c0&#13;&#10;LyQ+xGVMSECfxq/fo13yuohte52bpf3WC52ytunDnHf+Fd3cJHI8W/NNzhCp2ErA6pf9bPUpRrkT&#13;&#10;j7FlXsy9O2y1o5x1bLh5SdACP3eg9JMF3EMgIyFSq5ScooyPO27V4U8Z6W5Zc1CvXdoIYgFzQEoQ&#13;&#10;JKq+s0OXpEJtF7TZr312uixX/648Ux/pErQ7hhyP5arr2hIQcJCHHD9JxSRn0UscJmk5iotd1kfk&#13;&#10;YEKSFOif/ZFHEpYAPe18JkFfIOkpkli2XHMUqa95S1Qm6Mt8lnxvndcCPX3ajkRPOefU3be0O070&#13;&#10;6hL0qx/lJFDVCccwkiBJWuE3ZrVJ5LFKpH/3Q2L3Pen3H5785Ld+kP6mwPna6UcY2e+Ncy587ud+&#13;&#10;7oKubYS1a3+tbQuei8TwnAT0yY4h1kW0VYz+0oZnIpL1Ac8xXwhcWI/IxZH+6U9/+oOI1Y5gHZGu&#13;&#10;I73I+BVrhOha2wgj2xqr2o30IvVZzpeZ7gWo01sf+Y7igLU2sNU+ixqny2/U1+xLZmLkk/rZuCM7&#13;&#10;rhPafImexZbPnpjmljmq72wta5uwvfpmnXLnV3VrerAnDqCtyyn1Xbn6pa7rJ4HdqF5jiuwvfUEX&#13;&#10;L307dDY1TkXXT9ZPgddolxfvgEiIlxFB+7KXvWz5kTA/SdARtO6ihYyVmIWoBV/xFV+x6PkUArto&#13;&#10;v/Irv3IhaPnBsSRoeTbyjkX/cCC85/iZg5r3mxvgRDr9LOBZOn2HtK3nRNa786XDlt2ofTZ+nsvV&#13;&#10;J9tGwCfr+m71nz6JGi/1NUba8q6e9okac2Sr3VqsDh0JK2rbyBY9/TIurkl2usOncA/Jtens3y6i&#13;&#10;9lGPuvwhKMkgicURsr3a1vqIkExi1c8fAOwhZCGVIGHZmfr/Z+/Pg73bqvpe+ETkBAFp5ID3JhyO&#13;&#10;oDSiNIocUAKJoT2cc+gVe1APEMzVQyOdEQSkO/QKSCPYoNhHK4lFmrK0LI1SMfXmLSt509XNzbUq&#13;&#10;laqbuubGaMU/Lvnd32ft/fmd7zMYc6712/t5Hg6576761hhzzDHGnGuuuZr53XOvjR2bPvwzMush&#13;&#10;aSlnvq2greyrGB1TtUPSanvQg+669EnCdvYP2EDtR5Y5Fo4L3V2fSCYDuqTkQUZsAtIuidAk8bCt&#13;&#10;Eby0JzFLOxCZSPMgOWb6sci9TbIRmeQghK1ldO32TWmdx0YbSx/2tux/InfGLn3a97f6YHNME/ib&#13;&#10;12OtPmJWB5JMdRxGBCt2xp/jTjt9MZZ6yvguxxd+IvObj3HEX7KcHNiV1J+M9YnOItccvJzkJxDY&#13;&#10;RZuEEj7cqPz0Acgds2IhZ+97Yr8795i9xJY+YCGN9jmtJx96JYPtn+0DyVqk+bifZf5KFKTe2TrU&#13;&#10;Osq1va22Ll+i1nW+Mx/16iNBksCns0PoMeZIiTpt5JI4vOuphGBcCNv73vrPsEASn0JSkXyShbUf&#13;&#10;o34B4y1Lti7tn84jfexH+qcO9HXXLTmMSSI39dvd+04XlM3pWFGWFM16iVjHzzFKybF7rdE3bCCP&#13;&#10;SV3psetPDoDdfnj+1O2rObK/SdKCrINgg1yVoFW3/tZdsyd50T2fdVftSY47LHrFffbtdvbPJpZz&#13;&#10;0+hbcKz/DGdtO+M4B2vAf1RWrzJ156JzGKQP/eBdiPcdyonRT/r47OO5zUsz71HdyzUYEY9JnKJD&#13;&#10;pmZ9YitB2+VUml+fGitG/RUdYTqLOSZfxVrspUZHjlaMSNO12FG+ivP41QVoLY+wtU1gzi53Z6uL&#13;&#10;6Q7EdfZEzWvutdgas6UtkMeSeufbocbNMGprZhuh68tZ0eU/pn/Yu7xCnxon0nctl+jyzNroMLt+&#13;&#10;sy7vV2nPvvLMQbIe4tnBjlWIUZ4rrHt4Rj3hCU+4gKCFVIWcfcELXvAZBC27ZPMzBxK0ANstt9yy&#13;&#10;fOrgXe961/KZA3KRE4KWNmmPdtHpx//I36GFD+nsZ8XWfBez3a3zvsOxsV4nW66X9Bn5d3Zso3ar&#13;&#10;36wsiO/s5wFr/c4urPeal2zNe8BI17fa1fOe4vjAm1xWolZIhEgsplTvUP2FBGSViSRY0fMTBoCY&#13;&#10;Lg4wSMRI9Bpvzi4Om/3jTwqQo/53dWu+3FyRIutSito/jwcJMQq56O7ahay74uQ7reopJeZSQsRJ&#13;&#10;ziFpY42gTTABIfiQkKXZJyVt0b/an9ovyVtATuu0ScbSP8BCzPa7vlXMyFxgn0eE6zFtJczH8SRx&#13;&#10;ir6Wz+Pt7JnLsez6iJ/j1UnPv/6UPR+Zp+6uheSHkIUESj+JJIhVAQlZvzmLj0RlkpVKCFwkcdxk&#13;&#10;81u1+Q1cbqK1D9QlUYs0b20riYJarjb1Nb/ahpJ+jPoCai5lh1qX5a116kpJkiRMOl1yTtJOIlEC&#13;&#10;Dv329/nCw1ygDPCTOMTvQIDu48jprtYk/4Rt1bJS4g+QT938hz6e9sdj7gjXzIXP519950WC3JFL&#13;&#10;PXXISlqCzA2sTz98yGU/zW3/FvvpeFmnzWMSHluVjnv1p0xfyFf7CrK/+Pg5BHfDoqc/3yuW7DvB&#13;&#10;CdEqAascgXy0ZfxX7u/H3a7azxY4J7PyFmQMusde64/JfZZ+jJB9Sn1k63xGdm05B7FVmX3hXQeZ&#13;&#10;GP2kj89HidpcHPhiXUnGEelYydVOB0m6KkUtd9Anc4Lajsj+jvqeGB13YuZzljaUucARacvc1ddy&#13;&#10;l6PDsf6JUcyWnFvb2+LnInfNt9ZbHi2S12Cci3EXnl15hMxT9cQWH1Dzj/qhf+bq/NZgbM11XnS5&#13;&#10;qm3UHvaurwn9Up4FXW6RftlG6l3cqP/GiNrvro3ZNbHl2krQB9bd9ofnBs+L+okDJM+ul7zkJQtB&#13;&#10;6z8IYwftC1/4woWc5XMFf/Wv/tXl0wXuoE2Sls8dpISgffvb37779V//9eUzB+zEJR9r/6uvvnp5&#13;&#10;BrJeYJ3Guh9O4v//j8LGyPM4gvNwNB87VN8u9ph8W/opMm/XRjenAb6dXrHVT3RtbombtTOqY+6r&#13;&#10;J0Y+nX10P0jydQu23FfIyfhwn+D65JrlWs73UrD15yiilh21SF56ITK5eXXEYqenrZaTWOkgoQok&#13;&#10;Jy3TD0hXZO6mFUloWrauI3uVXV+3HFeCyTLTleyqTV0/UNvJ/gJ3FXOMPEQkSSHYqIeslYiDcEPi&#13;&#10;o5T4xBfdXZoSfi5yOiSR+YD7f+GBkKUvi+0Bt9rsF+QhOrH0l/zYaBd7RyLbTwlkSUtJSrAce/Sn&#13;&#10;g8SlMsG8YCyR9TgA+lr+RDffAG1Lonb9AJ6vrg50dUve/Th57hiP6pNw3G1LiS0J+66P1Lm7FgJI&#13;&#10;VD9ukALiRYIWIhL/WwnKE2KKurvt7y/aRe7ERUr61vb5Rq6fYOA337SrTGRu7mepJ1EgslzrZnZs&#13;&#10;2VaCOvvS+WW+qltOe9bXuow5FjUPMkm+kc75SJ1j4pxRRlaiUAJHIhA9CVltopK1FZKlmQ8dad+6&#13;&#10;PjgP1dMfqOuXdnzJiQSMl3rCvmdbIPOB2j+uDSQ7lJXZN/wBNnLx+QNtmct2MhbgY186EPeQ+z/k&#13;&#10;MC7g2muvXWT9fMGIVKXOc+L5SGDPXOymNddsZ+3nOnIMnDedXwK/zt6h+s5iR/P2WKzlcd7hl/NQ&#13;&#10;4GM/2VHEs5RyYvSTPjzbeFagu6jlfat7wR4RkCOCtNotS7R25OuxetdOZ+v6XknSGdJnlquzrcWO&#13;&#10;kIueY+JExo/0GarfKG4t31pc1q/l2oIu71lQr4PRdSEZQL36COYY5ToWmadrr0PG17g8hpGeGB3H&#13;&#10;Fnv16WJGeRLVJ/tW9fQboeazXKV6bSPr12DsCLWtjD0W3fVQ7yv12vGYWPfbJ9Y+PCvWCNr8vAH/&#13;&#10;7Atylt2z7Irl8wX+ozA+Z4CEmAXaIG/xe+c737n75Cc/edhFy/OKfxR2zTXXLO/OrLlYg9IHCFrI&#13;&#10;489VgjbHuQKeo7NvwXliLyWcX8fgmJjzXDNnjT1Pm+eB7bJ21pZ6xahOcrYjaWud94nOF+Q9J2M9&#13;&#10;PxK13FPgfriGxdafMxG1EDqSmZVIFJS7uupHHiC5A2pZJOmVOv6StV09OgOVxFuNV7dPtZ8d6nF1&#13;&#10;MUyslAluuGnvfIS5lfZZclqSEWItd7BKiCbJuJBvV5x8xxa9knHYIf2yzjzojmfGaKdtpD5IcqHb&#13;&#10;L/ujlFyk3RP9VnLW3bWSh7VNYpD1GCry+AV962x+IiOPJfNn3Eg/Fjm+wMXlqNyBPnbnPfMKxo2c&#13;&#10;dewlbJOsNaaeA0jRe11x+wskn0BAQq7iw43SnazYJCEl7iBmIF8oC2zuokVH+q1ad9PaB26I9gXi&#13;&#10;ifax+Y/NIGola+mHfSGX/ah6Rxp0IGZUVq+5a7nTleZaA/6dvSL9aozlUa4k+tT1tYxMYOOccCyc&#13;&#10;M8+3hCN63ZUq8juxtOMuT3TtIklb/JxT2pMQpM6+Smj6iQFiJDftn2Sm/vYVWM4xs52EudGzT+RE&#13;&#10;Nw8+SOy2bW52JSPNhbSMFMY6ruZR2pbHqL/x2WfHUpvjmLYl72l/PMYTwu8OuxtuuOHw6QNBPbtp&#13;&#10;zZU7ayvZa87Mwc7aq6666lC+GGCMO/tZkfm26HnMHbqYjMOefjPUHJ3dvDV/lbW+q9Pm/Eq9g/Xm&#13;&#10;yf7xzoNMjH7Sx2cnz0EXt75Yj8hB7bVecrQjToVEa5Kta7ZqX/NB2l7t46jv1TbzE2s51tC1BzpC&#13;&#10;RejX+Y/iZvlEzZExXfxZbF19Yq0eHJNPzGJq2cXuGkZ+LkAFflnuYka5Zn2pddlObbPaM676bEHm&#13;&#10;z1y1T2t2sVZfscU/+5t97WKPbb9i1BaY5bYOf/RRjvOiu07qfaqWa18AaxzW5d03aP3EgTto+XYs&#13;&#10;u1/ZPeunDSRnJWZzBy22JGfZbcsnDvgOrQQt78h+5oA2aRudHbT5mYOu759t8HzeYkvAZ3R2kfVr&#13;&#10;vhcDOUdH+pZyB31Gvp19q435jN25nfqW8gz6bolJn04f5aj2rc+9BOt60NmznLklVlNP26iu9q+L&#13;&#10;5bww/7le/WdivpOKrT9HEbWAxZMvvpKIDLI6kEys5SqFpGOikl5Z7khC0OUBdactuXI3rTrx2S/R&#13;&#10;HY82jz3HoI5H9enkmk/2IfU8Zo5LcnT5Pu8dTnZuUjci7CoBiD9+SGKyLs9B6sCdvXwPuJ4f6ugP&#13;&#10;JKLkJz6VTCQe0lCSOHNIGkImutu29t3+VlmR/csxqz7Y6twR1X9rGckYjPq2BTXW8nLO9mNH+YJx&#13;&#10;Pa3POH0Z74Ws3dvccV3JWnz1AZA9xPpP3r70S+94gaRev4Vs2UtulpJ1lZikXjJvKZ8SP+iSu5Sp&#13;&#10;z5zcFCVkkdj4FAJ9wAZot+6qrZ9AUArKSRrM9BnwA5l3pqct68yVsuqz8jExaatSci9jtIE8N55L&#13;&#10;yhCznk91Y5a40/ONTj4JHu2jcqKSiiLz2cfss8Bm/7VJ4CqNQy7+0W/B2GT7IAlOfLKd7It6jm/C&#13;&#10;3eaWyUMf7E/ayI/E5g5cfWo7krqUqaOvxNb+JyHewe/QQr5KsAF3xCYpS076iLQtytaLJGnJkyRt&#13;&#10;JWzvcY97XFAegePs7GfFefIRm8dbyyN0ftqyP+ivfOUrL2hzhppzhLV+Us+cmiF91KvNfqHzroNM&#13;&#10;jH7SJ4la/5kY71W+UIOOHEyM7ML6JFKTYK22kT7CyKf2Y4TsP7myrkPn341B2kb6VhwTc6l8QbdI&#13;&#10;rLYtC8ktPkC/mX/WjfQ1zHzr9ZCY1c3Igq68xba1vRHwyxzasaXfMTDXxcLoGGfHLrb4gK1tzPJl&#13;&#10;HfqWMZnlA8bW3OpgNsfX5n+93mvZ4+B5guT5AJlSP3Fw3XXX7V7+8pcfdtDyDVo/ccD3ZyFo2QnL&#13;&#10;JwskZ90xK5KkxScJWkhe/1EYOet3aOkD3EQStLdVkvazBbiQzp5In5zDI30rZjFnySfOEpvzewZy&#13;&#10;d3aR19PIN+3qa3lHqHHd9Vx9trbPGr/TRbbF9dbp+qQtMaqn7LlJohYOJt9Nt/4cRdT+xVMJicNN&#13;&#10;jguAm4jEYRKIa3raJIA6QGr5z8CUkF3uIE3CNUnLikqcVV/K9qf2Dz3Lgskxsx1Trz6TgBs25RzH&#13;&#10;PA6JwPwHalkvWUedRF7Wj1DHegZ8He867pSzT5QlEyEE0StJC3iYQtB2n2Yw3mPq4jtk39Dr3OoI&#13;&#10;3LPCXEgI64UkbfzEMcfhOWQ80M2f8fokqHcssz/GUeenJ5DupvUbtcB/KFZ31HKjyp2sSMg7yBh3&#13;&#10;xwrsSexBNqFzr0FaNg9l+0o7SG3IblcvqIRttlF1IGGQxEFXTnvqNa8y+6At0dnMKbKd1LtyZ9sS&#13;&#10;U+2pS/ZVPUlZ/JEQcR7HYWfoqZ/xnLeaH5tlQBnwIrvMk31eiUXL6JKA6SsZCbKc35wV2Q9yHvR9&#13;&#10;PvNSzj7mGBBPu8K6Gmc+iWAJ1cxjnNeOY2nZeiR5hTmAfpn/ELvPpy4YP0hZ7B6DZK3gG7RZPiFc&#13;&#10;/TzBCbmGfkLS3vq5Anzr92ltx/Mn8Jf0zbwVWwnaLWDMO3ti5EOfu7q1nHnMgpjOXjHy69pZQ+ba&#13;&#10;2n4HYplHytTTVusqyGW/+DNQ3tHQE6Of6sdzgGegC11fqEck3lZ7LVcidY2EzfpOr/Ejn64vI5sw&#13;&#10;Dug38xczn1rX5e1sic53Bn1cNOUCrMbP8mXczJao9Ws5RnpiZAfH1M18WUscYxfWV3kpMMrtAhjg&#13;&#10;o05djcn6RNpHPgnzZv5OT1tXrhjFJWY+aZvl6LCWr0OOSdqNG/VnLa8469zfcp+gD9l/CVrA2oD1&#13;&#10;Lc8K1hQ8eyBoH//4xx/+SZjfoOUTB+yghXRldyxkrP8YLP9BWEfQQu5K0EL68h5XCVr4Fcr/oxG0&#13;&#10;PL+zDHeR5cSsboazxo1Q58waOv9RDu1b2ljLm3O802eYXVdnxVrba/Vdn7YeD+vqLTbBNdfptQ+W&#13;&#10;06ci70O0ybnhG9ML7/OXLtOO2qv3i6Yrr7nLYYcCDYskDtM+siXIBbiQuVkigYQjBymRBMkn6SVx&#13;&#10;iK85Kqi76v4PWfIgKUPEIflzAmTtz+wYlEwabqJIy/pmmZMLuBmvyarXnJm3gn55PIxLJRglCRlT&#13;&#10;iDzL1EEKpq/+SPJpS72r83wh06+D+T2XtT4BccjDC+Iwd3zy/V0k/Zeg7OJBbYMyyD4j9WOe5XHo&#13;&#10;a72yYmQHWVdJ2HoOOB5sdSzTr8YwHu5arhJfdMZQiY3xg6hlTO2TnzuQFHcHs3YAOYSEpEVnJys3&#13;&#10;MABBetUVt1sIGOq4YfFCgk7dCTFzIvnEAZKXGT93gJ/ELVJf8pgXWYlh+oO0L+RBJkEr2ZufQEhw&#13;&#10;n1OCjkAY2ROZp+bP9u1D9Z/J2s5MH9VneeSTOudBKZLkS4JWMpHxR+KLBEnQ4odMYrESjakTN/Kl&#13;&#10;LW1ZXvToZx2DjBvFiMNx7/1sJ/uQOpCA1T/9UjoOAP/so+MnLJMTHQnsK3XI7GPmhyjHV9IWv2yP&#13;&#10;GAk34pD+4zB0fJGWT/w+k/TL78ryuQIkvpK0SMnfjgR2d27mzDL6xf4EQsVHP/rR1l7hmCQ6vwri&#13;&#10;kMZ0edKe9Z1vra/tzZB5OnR9GNmdSwB7ltNW67KcPvQPoha9YvSTPj4neaaOdtSKEbHXEQGdLclT&#13;&#10;CVWRtq5+q73zqf1IZD+JzbpaBt0xVz/rtHd5tqJrL1Hr1/xBrZuVuzy8h49ss7o127EY5ZjlPkvM&#13;&#10;6HoQx9ZneWtd9as2dckJYf0I1X8E8nd6l3MNa8eyBcf6X044Lhejj2e9TrrrNm3mzXPJGgzJWgby&#13;&#10;M3fQspbhmfPSl770sIMWgpYdr/6TMP9BGOsVPmsAMfvoRz96wXOf+9wDWStJ2+2gdVcua/z73Oc+&#13;&#10;S/usU1iLsXb/XCBoWe939ksBuI2ZratP5PlPfYbqd2wZOA/FyO9igLy1vTXU6y7LqXe5t7aXfqOY&#13;&#10;tet/rV6wlk5Z9a4MuPZSVmxpv8Za5txwDV/WHbWAhR2EDhdqkoRVT9vMLpL042YlYevuy9GfoGec&#13;&#10;ekrJywc+8C4X1NX2a/9G/RRMupTVVolXpXqW1+rVbae2lX32eIFjyPECHlJAIhdUohQ9Y9BtU117&#13;&#10;lZLhSIh1CfH0E/YBXVmJRwCBCEl42PV5upMWUjL9JFGV2JQjuHPWOUaspC126517qSfqsVVb9mON&#13;&#10;mM4x4DqrvvYtiV5ieNFQZ2zwg5BlzA5k7anuOCLJwwtCErLunKUOWIfdOuGOWu4LfoYAuztasUsy&#13;&#10;cZNMkgnwix+khC0x+KDjB4xDSsIq89MHtm2c/UAnnySvbZCPexrtKyuyXhLh6U9/+gVkgshyl4f2&#13;&#10;EkkaV39jOt1ybbv6Zn2ixnb26sN4AXUk42r9cr7ue4eDX4K+KIF+6J5nckASAspV10fy0/bR3R07&#13;&#10;0jNO0rLzRepve8g8FrDkOa2nb8aoZzsJj4n60e7WpXxa53l0rLp+OKb6OibE44O0X0r7nkgbfhBu&#13;&#10;7Kodfe6Avp7IW8k+d7+CSrICY+mfet1dK2psQhJYcOxZ7rDFZw2jHPaZ+uz/rM2sM+YsyDY7ZJug&#13;&#10;9mkUv5YXdD7Ycl4BbVk30p3LWWc/eaYiE6Of9OGZyHsLugtfX6i7xf7MDro6iMpKngLtWV/1mqv6&#13;&#10;jJC5ibNfo77rlzGJ2TGLLi5R+5L6Wv/EVj+x1a/DeWJ5L99iz/KobhZzrE3M6mZgTdHpM9sWnDWu&#13;&#10;gjx5DW/pbxIa6ltR85mzs2/BxY5NW623PPPp7J0+ipsh5+BIr9jit3bd0tc8h6yZkNz/6ycOkE96&#13;&#10;0pMWgvbmm2/+jB20N91000LSPu95z1u+Q+tnDtw9C0ErWUuZHbbstOUfihHDN2g7gpbnJWsWCVrW&#13;&#10;AZ/LO2h5Pnf2yw14kM6ecH7UeVLLFWv1CXzrvOz8ROaetdPVZRtduzP7DFtjzpK7Yuv9Qay1Octn&#13;&#10;uWtn1naNq771vsQ1wbUM7+O7KFJs/TmKqL3LNScftoYA4caSZGaShdpq3UwHHJSSNhLaah3EGYTT&#13;&#10;vW93p8OOWcnKJC2zHVH7XPuTNiZFyqpnOQlWkGTrsXpKYTnb5gZPXwHHDXKcgMRtyuojHLM6NkqA&#13;&#10;j/7kggznXJi/5ksdJDGqPJCKp+QjkgdZ7vgUlvFBh3DlgdyRqcA+1L4BYrHb9y5H2ma5RPqQN0lX&#13;&#10;cllOe4XELnCcOr+aw/FbxvCUoHU867gmES5ZWyW7ayE9/S6t7UDSIv0+rTtcIX70ARJIkkwSTHwG&#13;&#10;IQkndMjLe1zxeRf4Y2NnrLkALzkg/4FYtqkvxKy7aimbr+5qBdzfUla9Eguppy3jkNlelaLGVb2z&#13;&#10;dfUi83V9rfaM08fxt2wd58bdsUhjPc/oku9pI5cSu3HZRiUWiYXYROpD7CLve+vO16ojM2YG/UG2&#13;&#10;6zE6DvTVOZS+9q8jh/ERxGbfPA7G1Zy0QV2Ozf3ue+EOdMeOuCXnHmk3r/02t/bF93S87LvHIunG&#13;&#10;TlfslmdI8q9D9c9dtOonRO8dPoOIFdjvyPE2dSMs49PYzwvzegwJ6pA15vrrr/8MG6hxVU9stVse&#13;&#10;+Vcc49/5YGPuAPW0dch65zo2pHZyM0bYeY4iE6Of6sf7Cs89F8Cjl/z6op3lETkAOTkiUNPeIXNs&#13;&#10;ycU/9E0pzCNG/badRGcDa3HaaV/Z9WWELWOb2OLf+azZujLv152semJkB7XuLDnOi8ytnrbRNXEs&#13;&#10;zpInY0bxx+ZN/0psCHxmtsyx1n5XvxaTmLW1Vv5soPahm19b0M3FirXr1lj65LnjeYFkjSP5mZ84&#13;&#10;YO3y5Cc/+UDQfu/3fu+BoH3Ri160fIc2d9FC0kLAsltWkrYStLmL1n8S9r73ve9A0PJn0DzTJGjp&#13;&#10;B2v1z1WCFj6gs4u1erDF51h0OXNuXAyM8nXXZto6/2qr6HzSVttIdPZ6rWV5dh2O2gBZtzXHzC/B&#13;&#10;+hi55RjXcnLtdfaK9FuLqfX2gXPDNQ2PwzsovEu+l2792UzUsohDslCEuOEmSMP5jVqQeoeuvotX&#13;&#10;VuIlYR8AOkRhzUH/9Km5q32mMxE6WW1r5GrqSB40M9mh5kDSNjd7+kG/QT03jBFIAptxtH4rMqcw&#13;&#10;FwQkeiU6rQeSoe68laSVaD0QjKekYt09W4FPZwe2m+2nXkFdEs0SoJUIBV3uWk4f8mofgQsameQ1&#13;&#10;ErtlSdvaJ8vUuXNWMhtbjqMkLdJPHCDZMWsckjJ2YrRJ1vpdWiU3KwhbfCGEJGwhe9jNKiEpcWTZ&#13;&#10;nbfoSV5qN578lMmPjqQN2rQ8AvWStZSznUqccp9DJnFQdSGhILTra65EbQ+pXuNrrq4+y9Uu7B/1&#13;&#10;2V+Qfhlf/VN31yfnRsLPT1eIE5Lv5BwCbJx3pciyOrmVEpv82T550O2LZaREKGV02pc47WKFvtRb&#13;&#10;5/OO/tA+0r7hK4Hrsfvt3Q74ZBtI7I7hwW9fZ35iLC992Ov2wTG1Dhz6epo/JXbyH8Zzb8MfeWj7&#13;&#10;dIyN85+zIU/Isgu/H5ufMOhs9XMGnY38ksG1rpKZ58VyvI29w1bf7G+HLqYD7XXxwLrOZxZXkb6j&#13;&#10;uGqfxXR1zqUEdZ3M+jqH1a1njM7zjVreI3hH4T3BTx/kSzVwwT8qJyQtlRKUSVYm0l71zJu5tsJ8&#13;&#10;Xa411Jg85u7401991pdRvtnYWjfzSWz1G6HGH5OP9+6UXd2afYtfp6/ZZvYtYD0xK3e2Y2O6+sSo&#13;&#10;/ix5JTRErV/rS8WsvVGurX7HYEtb3VwB+mztx1nmkRj1oUNeg1uvR3Lm+eWej4QkYQNH7qDNTxxI&#13;&#10;0P7Nv/k3Dzte8zMHfIuWnbF+6sB/ECZRi5SghcTln4vxmQMIWsheiF+ePRC0PutZc7Ge+1wmaC8F&#13;&#10;4BWqjblZ9bSBLu5yo/apm6Og+m3B1phsI9tMdHVnua5nbYwwixndH87STgXr6s4OJ4C0PcvKqldb&#13;&#10;51fvV7yzcm1z3XMf8J1UbP3ZTNSCvNHQAQk7CUGQ5KBl9SoBu2BH9SlFltFrvfZKUqpXOapPMFlS&#13;&#10;jnRJU/DFD3r4IiVXOYGps/BQirRXvdqyLfPSD8DN3z592d4fcu3qz7/z7p4PeOgiOUb07tzU49eG&#13;&#10;f1dfwbxwNy+6RJm6RC7nHQl5Sf8kGd1ByoPW2BGqjzmy3US1d2VJWkAfkyylXP2zXNHlr/YkW9WV&#13;&#10;ENe2zRgBdaRkOP4SvOiW3Z28kLYxVrysSNIitQPIWMldpeC7ThC3/jMxbO6khaxNXwgfJcQSZAxl&#13;&#10;bpoQRgls1Euk+okC/LkB+j1a8iB58UKyk5Y/Y8KPMlIQp04fqE8b7QAJ0qrXMve9SiiMZOqZB+kx&#13;&#10;itrmKE9iVK9epXoSJJIgM3+JPGRHRGqTtKy5iOP8Us7zjR3/rMvYWpdt5s5a80CCAmzIQ79PyceE&#13;&#10;foB6c+VO2IR9sK1KRutnm8J/Umb/Oh/r7Qf5HDfz266SvgB0d9c6bvrn7lv9qVPP9utuWiABl8BH&#13;&#10;MjV1MSNuATGp891byxXklsQEt36L9tZ/SgaWsYryyLYVW2LTx/5i63SQsRXmSn9R8yRq3Vp5Dce0&#13;&#10;NbMzd7CnHMF65y1ldcvU2xbvPTw30ROjn+rHuwnPPRfEvkjzLpUv1h30SaIyCcqEZOVW3XzaRrLb&#13;&#10;Sdvlsa95XLX/ylo/QvVPZB8SnW9tp+tjB+tm/ms+I/8t4B17Vr5YuFR5K85zPKwrttgqtvhsQV67&#13;&#10;4Ni86b8We94+176CLme1rZVnGPluOcf6pG9nq9iSu0PGbbkeu+uZHBJVYETQstZB8okD/kmY36CF&#13;&#10;mK0ELf/wK3fRStJCyErUKiVo3/GOdxy+QwtBSz7Ac+tLvuRLlrZZO0nQsg74fxtBC3fQ6ZcaXVtc&#13;&#10;J2fVt8B5CojNMsCn5tzS3qwftY2Krh+J7jrOmC4+bTXe8qzdrs0RRn1RH7U/00fQJ8nYUVz6VBvn&#13;&#10;hWt84WP276Dcn3wnBVt/jiJqr7jX7ZeFIOQOhBYXgIRoJf2q3gESEWSe6qNtVlf1tFU7JzV16v1s&#13;&#10;QOeX/mvlJE+vufIui+SBArhhJ/GqnrZRHXKkI22TSSFhy+TIY+AYK2GbZcchYzwuzxHI8zSSIMnI&#13;&#10;qkuGsgMasrESjkoWVkkwVmIW6F/tItvuygnr7KPfNWacKEuSdv4pE9gkrmcYHQN22kYyThwvoB+O&#13;&#10;W/paj1530SZ4cUEmGZv/LKx+ixbgK1lL+895znN21z702oUEdSctoMx9wrI6RGTualVi48YG8tuz&#13;&#10;xJkbG2WADkGLpB6SGB3YJsiyn0fINtFFEqaVPO3quB9WYiHL+o+Q7ZtT2eWr5Rn0HeVIgqTWKSHT&#13;&#10;kBIrgLFHVtIWP0g0JJAYVBfabMPPXijr7tuMpx3lQtid9kUpIBzJhR2JDTIy62kf3basw1/iUvJZ&#13;&#10;Sd88hiuvucsSh545RlJIhpLT41PHF2kbHjdtSw4nSewYAvuGL3nQzWc8kjJ29CS8HQ/6Zx8l3253&#13;&#10;7zstshKzIIlYcmQdudWNreQs51EdH2L4R2KUTz5/cIfDPw0bfQ5hhEv9j8YA/azHLdLexYrOv9pG&#13;&#10;bVRUv1H5PHnXcjJ3EthnNnTnMbCsDzkZJ951sFWMftKH9wbeSdBdGPN+ky/WvEd1soPkZJWJEYGZ&#13;&#10;2OIzQiVsu36CtePIcvrWOH0zJvuTx6LPrO3EyG9L/JpPV5+2LbrgHbvaqr3Ta9xaOXGML5j5r8XW&#13;&#10;awJIAoxQ/begtpPlWd2s3VFctZ8VmWek1/J5xmiE0fF09tH5XpsHM6zlrLLqa9hyPZov58OMoOWd&#13;&#10;+olPfOIFBK3/JOzrv/7rD584yF20ELR8wmBE0krQsttWgpZcawTt5/IOWtaynV2w/u/sM9QY5nHK&#13;&#10;au/qRjhLfzrM+tLBeqRzFmS5xpwV2ZdRWx3Wrsm1+DUcc80nujiu32qbYat/tgU3kDJRbZbX4ukH&#13;&#10;54Xd9Fz/cCeXhai9er8wQ7qjtiPpqpzZxJpf6qLWj6Rg4oFqy/LIVtHl4qR54pD/05d/1fJwSWLV&#13;&#10;ctV5seVkIrfqxirrDlt1+3n/fSy6BO6Xf/ndFoldwpay/kJbkrigOwcVzJGr7v+QC74fDEmmTEBG&#13;&#10;IiUslZCDTG5IR4laZYfM7Ry1L+mXmNWd9P9kh6191B+i1Ny2k+2pZ4yo5bRJwFJmHDg/kMSMAeUk&#13;&#10;aOt4AXbiStZqE6Oxk4Tt6vJ7tRCj2Pj8gTtrIX+wISVOs2wed8Se7Jg9IXO5sQEIWslUP6VADGXz&#13;&#10;qONLu7bjrl7bqTAmfbiJVoIUJIGKXsvI9EfPctYjjclcVWY899cRcZFSfVRf/WY2yUGAznlCh0SE&#13;&#10;LGH8kJB46kl+Gp9SUCYGEk4bZY71hMw7aavGJWqdZCKg/8jOVgnalAA/ycoEBCH2jnxG0n91cnh8&#13;&#10;5M78S659nf2R9CXW/Ehz44cUWWacjE07sfZJnyRmtXks9mXp296W/VTHB4JMgrUjaTtbB8hZ2k/b&#13;&#10;5/3lOy5SctZcjod++Q/Jun9ONsKIpOW4tti2wD46VlXv6jL+hhtuuMA3UfN09pFPh62+XX7nRAd9&#13;&#10;E50fuVKqO4fVq00/xot3H/SK0U/6+HLMM9EFsi/TvDupj5A+vHslQZmwrvpU+9Z65ei7tInsL3FZ&#13;&#10;rlirT+hb26l9FJb1EzmG6t3Yn7VObPHpMPPnPfpi2Leii19r6yxtrsXwvi8JkHpnQzcmZdXPi2y3&#13;&#10;qx9h1Ifa3+o3ituCHBfQ6bP8W85pFz/KuTaHunIXs1Y/Qvrm9VavvXp/qvXOOdZHSL9ByxqVd2nu&#13;&#10;89zveY5A0NbPG1SCFnI2d9AmQZufO6gELZ85gKBlJ64E7eMf//jdNddcs7TPGoXNRhC0EMdsLvlc&#13;&#10;IWgd2zWw9t9iu1S4lG3lnKtzbwu6+ATXqb6pr2Hka86unU4XXpeza5n82a55ar61+0H6p+9a3HlQ&#13;&#10;c8MjZHmEjFuL6XxZ4zJWXPNf9EVftHBBvouKrT+bido7728ySBaFkj0SUQw+N0kumiTtRrqou2jR&#13;&#10;JQSB9tSFvl1eMcqhXuWoLjHySXIUfOVX3mOx8ZABEKpJribpmhjZ+S+R6vqYuyNpkWJUl8cA7vXA&#13;&#10;h+3uc/svXCR26ypJK+rYW07JQ4qbvrtTQSU8keqABy0yiUZs/ik/9iQiO0Jy1CdQfUG2b38gRJFX&#13;&#10;3f8hF/RfH/NVWJdtas/4zJewTkIWyXG7ozeJWsDxO6YVjg3XbP2UwVb4/VrJWvoAsQPxWb9XK2kq&#13;&#10;kYouAUsuJMgduOQC6LzMEAuxanyV+OKDbh7jgW1kmXoIYvKiS4xyP0NKmqoD8/AbenWQPhnTyVo/&#13;&#10;02eErbgY9jWbxKFkH1KCBVgmBqk/soJjQTLmHl/WZTmR/UibfYAQzX7Zlwp8JADpAzZyqSeZ2+0U&#13;&#10;rn1IYLdP5Ov6kMStfdEXaR4k9ZKsygNpfmqzTcrIPG/kA+ju+k0YY1+yf5YTScBBpt7rXvc6lPFP&#13;&#10;EpZ+WCeSeEUnfkTwYn/I/j6btiQ2K/IfcyWJu4zrqd6Vj7HN7NlPgF/qN954Y1vXYa1+hrPG1v5m&#13;&#10;XdqdC+pps1z9q8/IVuev0IYPeRlvbDxPkYnRT/rw7OP5yzsDv4x0UZPgfarqaQMdIansMKsDa/Ud&#13;&#10;JGtr+8jsa5bVZz68R6ZM4Jdtdcg6Y5BdvoqZz9a6kZ/2Lb6g8xe8O1fbzC6yfoteUetmvuCYXCNb&#13;&#10;wsX5VnQ5AGuIWtY/69SrBLWtrNuCLuexqLFr5S2Y9cvzk+dp7ZxtwTE5jvE99poTeT+qsH2eAZx3&#13;&#10;1jVINotI0HKvZ/cqzw4JWnbPfuADH9hMzkrQQsgmQetnDt7+9rcfPnNAriRoWaPTBwla1mRwHPQP&#13;&#10;suZzhaStcMzXbGuYxYzquB46/SztJ2p8bcd5V6/HUX9ST1uNzTLoYjq9K6e95r0YyLxduyD9E/V+&#13;&#10;cdZ7DevDTupjWXSxXV21ZV3nB1j7I623nEgfx4jr3l8eXXKiVrCgpDEmOuAmxEswJxU5I0/9E3r0&#13;&#10;TiYhmFJd1HKitp3xs7j0q/aRzklQSoJykiRCJWYFZR5GCUnXJGJHesJ8SNoF2Udt9kVoy3p1SNov&#13;&#10;uN/dlxxMLnONZOp13EGeb0kziVt05FWx49Zdo8r8xmolaJHmTJCT9nJe2Z81dL6SteSmbH5R2+ly&#13;&#10;YPO4KXvcXd+V1CMdD8lYSdr0NV5SVn00Rv6iZQ289LCwzU8eWFbHT3JWQihJ1rrblRuZuiCGFy78&#13;&#10;eMnRZi5sEMKp53dyM0+W037YWXhaRpdw44aeBCt9THJWHVlJW8vG1VwpR3oStAnut8okMEZSbPGr&#13;&#10;tiQM1SEGIS/dWQuW8bvvycNGsqXGZx7AMeQxqidxm9Lz4ycRbMMdqfYDaT86JPFqrJK2ICklE/Eh&#13;&#10;52LbS8eFutyh6jEB+4VuO0DyU0k++oLEH+l8NFfaJGdrHbasd3zMaz1Sm2XzoOc5NX7Bfiyw8b1e&#13;&#10;7PR/RNBaJkYdMG6VkFXPPNi0k5PPKNRv2vIZhGM/eTADfevsIIlfUf0t20eALctntYus7/Qqa33F&#13;&#10;Vr8EPswDkHpFlyvrUlZgZy4Ky2lHtz+A56i6GP2kjy/HPA9dLPPewrsa70++ZPNeJdFYYZ0yUetm&#13;&#10;PlWvti7Hlh21wJjscx7DCJ2ftuxHQnut73IlHO8c91oe1c18zoot7Xbgfbkrpz3jq/8WbImZ+WTd&#13;&#10;Me17baTuolNgr7YOmUt0fqD6VczatE6/GnssMqd69dnazllizzJfRtiaS7/0H10Dnc/sehHpU+8h&#13;&#10;nR/teA5Y66hL0LKu4t4uQctu1vp5A3a83nTTTQeCNslZdsfm7lkJ2o6kxZfY7/qu77rgMwf+tQfv&#13;&#10;/5WgpZ+fqwTtxQDP7M4+Q153FxNb+5LzsEMXk8j+d/EVGbsFdXzMM7qndPaRL6h12VbCfoziQHfv&#13;&#10;SVtXL1gLdvaE8TNfrstqm7VbMfPN3LUdx0miFr7kshC197jHPRZyAfJDQoqT00nrq57ltCdJO8Ko&#13;&#10;LWSNrT6VeEz/1Lt6wMkClfBMXR8eMrl7VskDSWJ2jaDlpVzw8NEuyElb9K2Op9J+4ZvQln0HkLQP&#13;&#10;2PcBwhY7Y+C4KflUArnr+Fjuzi1gziSpiC4Jyg5NHm7q/Ok+PpKN+af8krb5KYDM2bWdNuSojyLr&#13;&#10;IUwlkpFZn+CFIeuqTNDP/BwEoP+MBzaODRvSseE40T1WfetnJRKOTY4Ru2K5WYDZDltefIBlPneS&#13;&#10;ZK31kKsQp+6yxRepHTLVXbLmqtC35kYnFy872RYSAniWswO5IIDuccVnEqSSptxsAf5J0GrP8she&#13;&#10;dXOPJKAvlcDM/qXe2dS5T1fCo6LzkRQUjJOEYPWBaKm21IV9U8+x99its/8ZS076oI14iEHOY0f8&#13;&#10;qCdB6jknzj6Dzl8p8DOOPPaDckr7RoxEMHGZj/j0N167qH7qS87TuhqjD3bPqWXJXHfjYrNPIL9V&#13;&#10;a38p+8/VJODIi6zEbKIjZEW10QYyCV1gOwJiFMI2CdMZ/LZtV7cFtN/ZE10/E1mnXv3TXusqrPec&#13;&#10;dXW13OVM2ygO2I6gTliu9V1cImOds+ppyzpAXsac9yWepdrF6Cd9eNbx3E2iNl+oQSUb1WudSJ8R&#13;&#10;Op9q25Inof8srmvD41RPW0Wt63JWWG8M75edPC+6fo/ayjZndRVdHe/D1XYWZJ5O79qpts5nZk/M&#13;&#10;2uEdvtoS1Lv4PAuMn+Xp2hXptyVHHk/qnU19S94Oa22N7NVWy915Gp1DY0ftd7m2Yst1I9Jn5F/v&#13;&#10;J9iqr+PO2kadtQDv1knQ8lx5whOesBC0ft6Af+iVu2f57iyfK3DXLMRr/axBR9BK0hIjSeunDlgz&#13;&#10;s2bnecX6iHUa77FwGTxnfNbcFpFj2pXPCp7RnT2xxQcwjzv7pcLoukn7sX0a5ah6FyvW2jRXItuY&#13;&#10;Ye2esNa2qHHH3ms6f9aAtU5bh/Rj3Z1S1Has1+6aPW2i5urs3sOwMS68v3If4F7FO+glJmo/76Az&#13;&#10;UBA//MaIhjmRknhAMkokUaWO5AaYdmNTVlvVR+XOf6usOuCEgUpsZrlKTpgkLeDBJDlbIUFbydks&#13;&#10;pz/5aIdxWwi8/cnnOz0QW0iJOY4DP1D7o971HcIWsvaLH/TwxZZj0o1TtdGvez7gM/+5HH3igQDJ&#13;&#10;CLGXBCh2HnQSsJWIhVQkhsWWhCUErvXEI22rtp16tdnf/Mdq7Aa2j8x19Joj49PeAR/9+IxCHre7&#13;&#10;bSWrPTaOn7HiGJGppz/ARlyHZcxOidk1grYDc4oXESRldD+B4PdryZl5+VQCRKo7XyVrIVndbSvp&#13;&#10;qpScJZ5ckra2gw95seED6YTNNhNdHTaIP0gi7mMiCU8IRG/WSbb6z8uUqXcEbZWZXx1k2yNbltVn&#13;&#10;PqCSHim7Ook9xkYdad1IT1vWOc4Qsymx0z/PAePBudFW/WtedUhF+phkkKRj9r0eM3bJV3yJM49x&#13;&#10;xqZMGOtOW2zk7Hb8AuOw6W+eau/aRccn++f4SsQ6XoyjvpSJ1RfdXLnbePGn/3sfbYv91CaBB+ru&#13;&#10;2mrTjk17rRf1n4uNUInShN+jZTcu0s8gGMv535JnK8yVsI1s67zIXHlOxNa2tvh1bWFL2aGr6+LU&#13;&#10;nX8d8EkJiLF/7lqqGP2kjy/HPAd5pvACzXuKL9e8UyXZKKp9VJ969RGz2JF9LSfY4gOo93jzuKte&#13;&#10;/TKvemcTGduBd86qz2y1P9WWsWdF14818F7c6SDzrOWusWv2Dlt8Zz55LcxsuTAX+FU9bVtR84za&#13;&#10;3pq7xm9Fl0vo0/XvcuCYOQGynxm7Rd9yTXTzfFQGXrd5r9CW/ow1ayUk924kHAPv0pWgZe2cBC0k&#13;&#10;KuTs85///IWcddesxKwk7Dd90zftvvZrv/Ygk5iVnJWgJQe5IGkhgNmpyzrZfxbGLlrk5wJBe7Hg&#13;&#10;+an6DDO/rTkuJmwz7ynOwdk1rm/GpZ7o4jt08aOciexn6h1G9Wv3lWwr2672LnaGWbujOtY36sfE&#13;&#10;rx3jGljDZ9l82rv8jAncDPcD3z19FxVbfzYStSe4z37BxcIasohJLgnFiVLvyuk7syUyB7rlkazo&#13;&#10;7FtjBfVAEhNUPYGNB04lRHkY1Z20CUnZSs5q049ctEGfOAeceM6H54cFPJIHGnX4cBz2NftWJfAY&#13;&#10;lMDPIeR41DFKnYcV5xbSM79BzIRFJnEmWQkRRz1SMhIdspYJrn8SlZnHOvsBcn6hP+7ax32GPctI&#13;&#10;2qTfafMYIG61WZ/xI30mPV76L+EK+cq4oLujtjvejJHo1aYkF+OVMbxUICFX/+cr7rBICdgKCNla&#13;&#10;xpcYdIFtRP7yQiVZCyHr5wvcJcvxQb7iKzGLThuQs5aR1iPNjw7RhEzSlx232PUDj/iKRyzXCHaJ&#13;&#10;TUglJJCk5frBHx0ytpK0azIhUVsJ2loeEa9p3+rDPaCSHql3NnWJP6R1koUpRdoZV2IX4m8P+5Tw&#13;&#10;uPlecGeXVJTQNW+2JQGEX35jFuCTx2VsxqtThyRPfgrAPBmDvRsboc+ym/O0TcrWKbM/ac/cSI7B&#13;&#10;sdFXfWnnNI9jpq9zwVz2zzEhBkk8x4kdSRlYVoIv3Ovkk8wD2NQrIZt1xtWds1nHmNU67fjwz8cq&#13;&#10;YQpBm/80zM8m2E7XHsekf6cjb7jhhoO91pmj5q2oPlnu9CoT2PJ8KNXTr8ZVveaxXp+ss43EWn0F&#13;&#10;fnX+jaS68xjdHIz/eYlanrk8+1xE5wt1Eo2Ad61qE13dzLYlV/W5WPlmefL4sWW5ouYQmT/bNI53&#13;&#10;ysyTmNUlav7OB2S+LfrMlnbegbWl3qHm6nKPcqzlBmt90bYlF9jqx3u9ei7Mt2DNd1SfbVMe+aW9&#13;&#10;6pmj6mmzbGzNJdJfzMawtnEstsTb/nnbWsPoOqmo95IubpTLMWfNguSdPgla1oLcz3kuuIP2A6ff&#13;&#10;n5Wgfd7znnfYOQvRWknZRz/60RdI7JWchdjlW7QQtOyiZUfud3/3dx9IWr5HK0lLn/zMwW2JoGX9&#13;&#10;19m3gLVpp2/Bsf5b0F2LZ8Va/7o5Wctd3AjdddnZxCx/V9flSBzTft7L0mfWp8Ra3tm9ctR2rePd&#13;&#10;MOtYWyPTZ9YOWIuxXjmydch6x4X7wmX7Z2KAPyuUxGDC0zCDqqy6ZWEMci0+JYOYcuRXpbrlJCC7&#13;&#10;+iqFMYAcwnLWVQKUBxeoBG23i7aD/uSiDW7APMAkZGaAOGJiMNYcE/HksX+1rw+85prF53/68q/a&#13;&#10;XXPlXRaC1mN1LHKMcpws152pnmdB/wHkIySduqAMwSjJWD9vAGqZGMhN28o2qy2lJGz2WWm8vsZZ&#13;&#10;rnrKJKizLgHxy/Gi0//cVQtB67HncWpznBg/dyVnjvTPeOYCi1WJVeJHJG0HfSFW0YFErfULARwx&#13;&#10;wm/VQqRC1Eq4JsFrnyBozY1P+iL1R5fQTZLWegD5hJS84rpBQgxQB8nFbkQJAslaIMkKKhmbu4Q7&#13;&#10;mfFK8ydJK7G2JjNmpOvLtZ/kR9XTJgloOYlSxyl9kuizHiTRaB8o43flNXc59M1zAmFP2fFgfPKc&#13;&#10;2abtZdsSQRB5kjm0Rb3knrtdc9er8UrsELTmZ5cpMtvXH1sdG6RjqQ+wPXTz6aOdY8cvd8ICxgrp&#13;&#10;eJkvdxhjQ+qnjzp19tHzQvuOhT7YHEvs6gnHE+ITneOF2MOWRF8lc9UlbSVOa1yiI1expd2dsyC/&#13;&#10;aSsyv/X2WRi/FRl7DGyXcUSvY1uRsZS3xOSxqT/taU872ED6Zmy1zdqrdbM4y8wvdGQH63K+C+s9&#13;&#10;rouxo1ailmdkvlzzfpVkYGJL3ZpNzHJ19lkusJYvMWuzjkXV9UuZ8Vk2toL3y5RdXdW7NtGtr/5d&#13;&#10;ubN1PmJWV8G7csqzYBSb9ln+LXVruXhv7/SE9lyYJ6jv7ImL5bMFtf9r6HKA7I9joOwwOh81Jssj&#13;&#10;PVHzjtoBs/6J2ZzIa2B27XgtbrkHGJfxtsv6iPFlveJY8w4N+cmaxh2rPFPyEwcStOx0dfcsRCsE&#13;&#10;7HOf+9zdox71qEWqC8oStRK0kLP8kzAA2cuO3O/8zu9cyF/aoC3apG1IWt5Xb2skLc+1NbtjfQwy&#13;&#10;5izxFWs5mL/VttaH0bEfA+bilmunixX2XZlxXe5Re5mzQ8ZtyTtqB8zuJaLrQ0UX12F279mKrXHp&#13;&#10;57tl1gOu5VF5ra+jenTGhPdX7g3+kumSErW8RCPvuAdECDdULhY6wASAbEJmmZuXpJS2qs/Kaa+k&#13;&#10;qPYOxGUOBgudOHN0eWq7SpFxyqrzkOJBBCA/eYB1O2mTpK27aHkIqOtPvis+7/OWkwzpk+dG/MZv&#13;&#10;/MbuP/yH//AZds4dhJbnjOOyz9lXdesgav30gRiNT9ogOiHbaEvCkoctUn8hOWtZooabrkQtnwDA&#13;&#10;x7r0Sb22oV5lAhuwz9l3oR/Hkrp1I8zqa539R0K6+o3e3FHLhc54SNIyPsblruQ6NoC4LLsTFuJz&#13;&#10;tiO2ErGJjK2y5nJXrDtdJVW1m594pTt90Tk2ckrYVglxTM76uQXJP8gbd3BCYEFUSW4pJcKsJ989&#13;&#10;r/j8hVCkTB7yVVJWpF0df5BErZCYSIKikhUVkrJVgpovCRFJj2qTrOO4JfEouxNTUhB7ErE5TpkD&#13;&#10;G22j268kwQVjSSxj4jgj6xiRO2GfBC/utLW0f3p8lD0Wycrsa+ZJf3R8PF5z5LjoQ6x+2uv4Wq+/&#13;&#10;7QHsjEvtn8ftmGVd1T3P5jIWe9ogfm2XeGT2Bym5lt+rpYwEtMkLx0kf7rcA0lZde9q6elA/dwAJ&#13;&#10;S70y7dVPmX4Va59T4LjUO1KW+tQztoM+M1/qHEv1KqtebSM5ai91/BI1h3jNa15z0NMn/WpMwjrn&#13;&#10;G+WUVQf1nmdZP46Bc8H7E89N7InRT/rw3sRzNnfU8q7CCzXvV0kyWK520dl5V8tyzXFMrjXbKKdl&#13;&#10;+6Ic+VXdsXChkdBH1Jxpqzl4p8zyml3M2rC+xiS6/NWW5TV/3n87PTHLsSV+ZE9s8bmUcFHO9aOe&#13;&#10;GNnPgrPkypiu/wnvARk/Q40Ho/Nq7oqRfSvOcv5Hfazo5q+odfXaBF6T+taYbJvx5H6OZH2C5N7M&#13;&#10;uzPrK+7bI4LWTxxI0LJ7FsIV8vUtb3nL7hu/8Rt3b37zm3ff8A3fsOiPfOQjF5nErSQtO2chZ9/5&#13;&#10;zncuO2fZ+ca3bcnPDloIWnbR8s/JPvzhD++e+MQnLu+p9Ou2RNKeBY7/WdDFniffbQE5V0Feq6nr&#13;&#10;jy3jK/Tfgu6+MMpf/Sq6XBXdfSBtNQftjvqjvYvdeu/pUP15L8wy4FqsepUd1o5/hi35gePDuyv8&#13;&#10;De+gvpOKrT+biNoFf/GEqIW4gEDioqRhTooELdCmVBfVp7Mn4QtxWIlR/TKmk+rGmSfz6Zeo8SBj&#13;&#10;MxcnRDsPptylyoNLSM6K7jMHCXzIQ26It884HwW33PKR3d/9u3+3rQOQOpBakCScu3pMtKXkH4qx&#13;&#10;m5Y6dH1yjHJ8kOQE7Eb1u66UJSBrXMK5lERjJWcr+Zj1kpfsUjWXOv3Rlu1hd/esJOyDHnTXpc6+&#13;&#10;m0NpHLLm06ZuzlqfNiV9B5C0uZs2j1Eb9fj5fVv00XgYpx1IhoqOoK1goVttvERhr9J6yVcB2aOU&#13;&#10;WHU+2gdjlPjRX7+Dq5TgreStO2ptS4IUkhZyB1LqpP0TsgwduIsRELfkvh+/JDghWimr8yKJ7Aja&#13;&#10;lMAY+5HEKkiSotOTkDVX6vrXvIBj5LpPqc6Lr0QdhJp1Enn4MD7kyX5Rr12yr/pQD0nIuKY/oJ+O&#13;&#10;b44z5+xL73fHhbDFph8xtkO/kOQlpzbPJ8eB3WMQ1NccSI4x+2i8+cyDTeLaeMcTX/2FdcpsF2Sb&#13;&#10;Hh822866q/bjqJ3xQALqLOuvTIIWCSTX7YN9xeYnHwBlPyXhPxajjZP8F37SAGCvNj5/UMnUJE8P&#13;&#10;43w4XxfWp069BC167qDVDxvAL3MqZ+AcdfYt2BKLj2MLajmx1bez1zaRWW/MKKeY1W+NzblfgZ35&#13;&#10;qJzd8ygbI2nOsxKZGP2kTxK1PCtyUQEkGTrioZOAd7SUtX6ELlctdz7Vf81esSVXjgnAT0l9jZvl&#13;&#10;MbaC98uZPsqZdmMSxmfOWrcVI3/egzv7xWhzBNvs2q62zrfTa1wH3us73cXnxQB5Z+WRnftAlsEo&#13;&#10;th6DUuiX8V2ujAFbxhDU9jpUnyyvxWc/qu/WPo786hyu12KV6Su68WRtkmXW+xCe3PPZgMI9m2cA&#13;&#10;930I2u/93u+9YActnyFwBy1k61vf+taFiIWYfdOb3rQA/Wu+5msWSNQmQXvLLbccCFp2zX7913/9&#13;&#10;8g/CEpCzH/rQhxaC9qUvfenyfOO9PnfSsikkj+X/LeDzEsjuWjwGGV9z1XlzsWF+JfO1XkMd1vqV&#13;&#10;+fTP+JFNbPGfxY9wnph6bBU17hhsuU9xP8hyxrAWTllRYyu6OPOPcibSB90y7fIuzv2NexrvoLyL&#13;&#10;5rvp1p/tRO0efPqAxTSEERcVJy1J1UrYVmjP+rSlzslnsAREYRKLXby2zp45ah58QB6LUlDOuK5P&#13;&#10;PNiAZG3uogX1cwfuns1dtAAf4mkTom20i1Y885nP3H3iE5/Y/dzP/dxCFHU+goUQixXycg45tjwm&#13;&#10;iNnUkSLHpY4PuSQ42QHpLk9IQ+olI/UVls0DAQH5iK+7RrElOpvxmVOCVUIWPe2APlJvvLEeC3HG&#13;&#10;IyFziU/fjHVczI9eSVt1y5LZ/JMxpIQskpeC5bcxf+HW7/YiHZ/cTZtkrZCoZZGKdJcqOtIycvls&#13;&#10;wel3azsSdkTq4k//Ml4pidrFYZeUTWQfs8xx0gcJW3KbHwnhB1mbu2CxufiXsGKXJESWBIIEGHWS&#13;&#10;urZdwU2YaywJWfX8x2kJb97AvggJiir1MwYp4YsE2jOn8VzrEh0eZxIrEnaSd0niIckh6cd4oDs+&#13;&#10;2DKGMuNn24wtZeqQ2OyjfQaOKT5IzpXHSNnc2VY9Jm2APNr0sd7+CGP0MdayPknYOh72STvS/JST&#13;&#10;2AX2JY8l+6OOdDz8NAQ6OZXOTyV2kL70Wbvl7CPIMfQfi0F0Ipe8e/1hD3zY4sfLBoQsO1aApOAM&#13;&#10;SbAib3fvO31GnVLoC2jfeslf6xLGdJ9BIEdn7+BxztD5pK2rz2uO+pRV78qdrfOZtbeG9Bvp1db5&#13;&#10;5VxHpu51A7xPVB3kvYxYjskdteZMjH7Sx5djnmO84+XCgnctCYgkHc4Dc1TZYUt71WcUw7vjTFbU&#13;&#10;/qV0fPQVo7ar3bHNcVafoearedOOfyWTRGfXVmXVE8fYR768O6cc2Wpdh2P9Z+BdtbOPgH8uzhNd&#13;&#10;XdqOjT0vMmd3LCJjZiBfFw/q+He+s/hLjeyfejdnnL91Ho+uxQR+5nTsWZM4ftyD1QHvytyLud9z&#13;&#10;b2aNg+Sez3r45ptvXohSdrN2nzjgH4NBurKDFlLWPgjK2MG11157IGkhaNlFy+cNkqClHSTfn2X9&#13;&#10;Tl/YTMWzh2cb76SsQVhz8cz6XN5JW8EadFZes19s5LWbuNT9yvkjuuu2ix31WYxyHYuaY608Qr3+&#13;&#10;u/tBRXdcgnrbzlxdXm2jNo+xdzau1VEd4N1SfeQjzIUc5U2ftDs23Ccu347aU7Dog/yBfOLEJLkJ&#13;&#10;Oj3lVl/1SoYi1fVL/y5P1hlrrvTtpLqo/RDYeMB1JG3upp3tpNWHeG4+3fgnXvnKV+5+93d/d/fb&#13;&#10;v/3bh9/8fexjH2t9K3jYzAjb1Jl0SHzuvz+uHBNjkRKOEjCVaDWmglgAQetOUWOEtlpHmRxIciSx&#13;&#10;SlnCVQnJCuGXtuyH0jz4KqtvtoUt5wuSh7kxksP2yxzISrDy6QPOizLtkLeMqztrZ2OV4EWp2oRk&#13;&#10;LCQoxykxq73zV+pDnGSy5Y6EhSxCSq7W+oQEraQt/WOXLSQtUpJWSJQC/GmL+5ULf36hwYugoB4J&#13;&#10;2UO9ZKSx3HiTHE0JJGKTnLV9dX2Nk4iYkRVCUrNrWySxYR6u7zxOgC1JFY6PY0VC3OmHTg4kY3dC&#13;&#10;hJ2MIb4SiIyRMvugn3nok7ox+KMnuuPCTiywb/YT+FkCfbK+xuBnOeuA/dUuHCPsjkXqELIcj+Nt&#13;&#10;HTbrkZTNn8AOHAN1JG2DHAtyU6ae85A7xbF5/i1LGGdfqKvH6HxwF61ldeJyt6r/NAzyVAI2/6FY&#13;&#10;+uYO2SRb1ZPAJY6xRCePOYH+mRvdeqFftiXMfWx5zS+RdeiMnzJRbVt8Epk7/dKurdo7/+qjrdZV&#13;&#10;HTCPsKUEzMGcl8jUkd47qqSeXI4j71A8U9ETo5/04RnFcxbdxTW5fKFmUc97l6SDSFvqvKt1sssh&#13;&#10;rFMak6jxa+U1e9cGGPl30Ddj1vRRveONreqjmBGM71CJplpeg/5d3BbbLH4G37XXbDNU/7UyyGth&#13;&#10;pCdcgFKvPkLnsyUOHJu/+tc6+5/6yD/L+oqMPxajfqyV1dOW5/LYeSJmc3R2HeY9D1/bZ7xYf+Q4&#13;&#10;Ssry/sqaiHs8a0Xux7zbI3mOcI/Pzxvw6QE+Q8C3YitBC/HKTll2zELGPuc5z7kA2KiXoH3b2962&#13;&#10;ELT8c7C6gxZCmHU77fu84T2L93f7B9FCn1kzciw+RxKs1arttgrWnp29wzG+lxPn6VeNrdfeDDUu&#13;&#10;yzN7zVOv6a4PnW0rZnnF6Pkwup/UYwJd/rPcj0Yxoz5WdHbeJVNWeyLjR21wX1DXJ21ppw3Gh3sF&#13;&#10;9xDeQXkXRRdbf44iavntEgtGyT1OEI17stCVdBaiT1DW1sUlsNV8mSf1jDeu2rIubcAcaas+6Aw2&#13;&#10;eu2DZR54QKKWB1jdUcvDLdF9j5ZcPOi68QcQQK961at2n/zNT+7e//737/7BP/gHu3e96127X//1&#13;&#10;X9998pOfXM4dD54utgMPTQgxiU6PMY9T6Xh0YF6Qw52g6AC7wA9bxtGmhKlELyRf/vm+sRlf8wBy&#13;&#10;sOO1023H3bASp8rMgZ8ErCStcekHJGNBnTNVty1QSWKQYzUD1x99YqwZhyTEc8zSHykBK/HZATJU&#13;&#10;cB4hX1MeiNlTCay7//3vfEL27uvMQU53u/LCBqGa7WVfcictOoQsEuiTyPyStnwDt/pxw4Tcgaxi&#13;&#10;t6cEFaQVUsKNOiQEGP3Nb6dKkuLfEaYdSYsESbSSXzKiIsmLml9krpQ1ZyVNJFWwqXMsCwl3OhYJ&#13;&#10;7cBxpJ0sC9rL2FrWZh89vszBcQDHHFISu/EcQ+ajf9jqt2Q95vTV5nFmvXlqjKC/ximJkdSXmNXX&#13;&#10;OMlcpHHGWs7jx567ZRkD/PIc64udtmzbfLUf5JKsBfYFu+PFpw+QzAeIWuuR2iQek/xkTNOWRG3a&#13;&#10;l1ynhCo2yjWm+nc5H3L/hyx16Vt1/DKnurtqR7trPZatdpB1nZ82r7UEdSnX6kZ6Ra3rco2wJdZ5&#13;&#10;BLCnrMDOPBTe2zrU+wI6/uRxLFlEIytGP+nD84jnK4ttF9i+VPOulgQE72BZHtkSvL9lWX/yp73C&#13;&#10;uJp/1l7WVT/z1f6kbdTWSM6QPmv+tZ6y52A0TsbMpPEd4bRmU+/8EltzbwXv08eUO1vnkzjWfwbe&#13;&#10;X7PM9ZOgvtrOii4X78mdfizyGMRa37sYkWPajW8dtxGq39a4EWbnfjQPcj57fSXSpq4/OR0v7rVI&#13;&#10;7rPcz1nnsD7hPuyuWd7TkdzfWQOzi5XPG9Tds+x6fexjH7v8oy+/QQvxyg5Zd9FKzNIPJDbq/NSB&#13;&#10;36GFoOUbtJWgZecum6foi8Qs/aTPrEclZ1nn8R7GcfkMOQ9Yp83KI9sMW/zPc/1cTFzsflyMfMyh&#13;&#10;7trThsRPWdHZq63m7jC6RhP2qeozbPWrOEtbYu3eMzvWWsd7YZZF9eMdMsvG4Xf9TddfUDdrH5gr&#13;&#10;c9b8ozrON++v3C/cUQuX4Xsp2Pqzmaj9wtvffpEuFrkw6AAnjoNF0hGJPVB1yxxAtRFLDkBeymkz&#13;&#10;P0j/TgrLNZ+y+qc9/VLStn1PyQNCkhZZSVrAy3K3o9b6K/ZjzM0WcqeOP/hbf+tv7f7xP/7Hux/7&#13;&#10;sR/bvec971n+jIOPpv/wD//w7o1vfOPybZ6f/pGfXr698yu//iu7T3/604t/l6sCEo3zmmPgsfJP&#13;&#10;xbTlWADmgXMCchUCUWIwd4pyXCDjqgT4JEmbcfp2GNVhh3BVVyZpSn3aLPvN2swlKOPP8VLO3bMi&#13;&#10;x0tUv9Q95jUwPo61O2slyJWcA89DB16oahlwQzEWnTbcKZtS0nYhZvc29fzsQX5TNv95WAVxScxS&#13;&#10;Ni+5qi+kbM0/yg0grSCpJBESkD9f/eCvXuq5oSdhwK5FJOQhUsKsSq5XZEfUIqnT3zaA5EWVAF+R&#13;&#10;bY10483BNZ3HSVnCRejD+AB9/RN/bIwfpB1jIYl6q7zwz/CJkcBUYnvEVzxikeSir1Xm8QjqgP2w&#13;&#10;bwKiEel5lYAHuXvUWMlMIBmprzbrbVOZwA877emTsemnjg/w3GDz2JD4chz0SZKWMuNy4XifSMcG&#13;&#10;MFc9VvuW59686PhoQ/LJA/4RR36nFtxlXyaGzx0oeeFARwrrO2I1/UASqmDNRz3brPW2XfvVkbVd&#13;&#10;eyMwfp0dzOo6eJ11strSXus7dHlmeoV11acrM1+qrNCe97HUk5BNqe61r518jCHyYuyo5XnGs4P3&#13;&#10;T3L5Qp3kQ+ppyzLvbClH6HKCWdyozVEuMcp5rL1D7UPXfmLmP4vt/Gfw/FXS9KzEavqM/Ndy1/os&#13;&#10;8y6ddVmudcfg2NjOP6+H1Dt4/VTiQZuy4lj7WTDLZR+zz6D6mcN6Y7rYDiO/rfEzZI61+bM2L+pc&#13;&#10;7a67vE9Qn/7kd8xYLyBZa0Nsct91NyrPBO7jkLKUuZezRoag7XbPsn6VnP3ar/3aC8hZd9CC3D0r&#13;&#10;JGjZQet3aCtBC9i5mwQtG07om8Qs716s1TiehMf72QZrxc5ewfqys58VFztfgrm9Zut8tqLre+bL&#13;&#10;uZ3XWSJjz4JRXtDVVdssHmz1X7s3bEHNfZ6cGdvl4X2w2tbaG9XzjvmIL/rMv8rBrp6xaVevsurE&#13;&#10;c76573Hf4N2T+8slJ2oFneGmzEni5ZcO2Slkkq8p1Wd28pk3ZQJb2tO3+le/9Km6kkGt/lkPsv9K&#13;&#10;HnoJiNoka0efPKAOf/J34y1++x/+nd1HPvKR3Y/+6I8uvx3kgfT6179+99rXvnYhcME3fseLdq97&#13;&#10;3esW0pYPrPOhdPx/9qM/uxC2f/AHf9DmFjycmEgSo/TpPrc/IeGR93rgwxZdchGZpCqT8RkPe8a+&#13;&#10;X6++gCyknt9QSi6Y3xxIHpDoSP1E+iHVtwBfdsUiJWDdzUrZHbNXf/6FBG2XK4EfgKyV4EWSI+dK&#13;&#10;1Xn4pw2YC93xQTJ2OQ7VxthTpv8QtEiJVuoyjsWq0p2wQLswPxJClnyA84mUpOUzDPhBnKYkHztr&#13;&#10;0XlRY2HMZwogUiGZ/Idf2PFB4se8U0K+StaaB5mgjuPNfzRGXn/hkOAmL0lVpUSWxJrEAYQZ9zoA&#13;&#10;SfnsZz970SXMUke6k1dyVh0/JZCEkFTlcwyWkUlYSGASX3NVcjNJD46L6xmpPiJhOO70ZSyyP44h&#13;&#10;fh4nMtv3cwiQs/yJGiSmZSQ5c7eoceZGJ1+OJ8dDm8RI+tZ+KvETlCUi9ee8YpfAxeYuav31IQe6&#13;&#10;wEafHQvHOdvLGOoyPu3GmRNJPscgz71jjk7/kIxL9sW8+CHJ5w5a9Wqzr0hsfp92qTv9rMAyL+Kz&#13;&#10;Ap9/9Z0POvZKejLOWRYjspWydR3Ralmf/HwCqO3rh31EzNYyqP0eHUdnT9usPq+1Cnw6e4f0PSYu&#13;&#10;YdwovtopM0dA6mnTjnSOJzkLmNdeN2mrZea49xVs5vWfiXUY/aSPRC26i21fqEESE1vBu1vVO6Kj&#13;&#10;In1qXNZtyQWyH1neap+1PetD5tniD7o2qi5qf7s20PM88h49K6etqxNZN/LbGj+zdWA90dlBrTum&#13;&#10;3OXlPbTaKtJHXdJBe4X1M5Crsx8L3ps7+whdf7u+dH6JbjxHGI1ztXd+o9gRRv1K+2guel2Jeq/A&#13;&#10;J2MZJ9YqSO6r3MPdPcuzj/UvZCw7VyFkfReCKH3f+963kLP+czB2z/Jpg2/5lm85fNqANe7s0wZJ&#13;&#10;zgK+VytBSy4I2vzMAf2AoOUflPl8k6B11yzHkcg58T8a6rVzzLV0Ht9a7q6/zjaD/l2/tvbVeT2D&#13;&#10;vrP+zY6n5sNebWe9V69ha1tpS72LH/VrlAMY07W9hi5m1hbgfRKZ5Cw27WDWF/3SR1vmqGXON/dH&#13;&#10;7iPcZ3gHvfRE7d1PFvS8SLNIZLABnYGoRHIgSbyiC8rszFSvkoMgX0oOEJmoPl1dlrn5So5BNELM&#13;&#10;STh2cerItGd9HlPK3FHLS2QFDz4JW234k5PFBAucOu48sH76p396+QYtDzUeQv78wA/8wPIZhGc8&#13;&#10;4xm7V7ziFYv+mte8ZveDP/iDux/6oR9adtjy4OLTCBC2v/Vbv7V8w5af2k4Csov+uGszd45Kcjoe&#13;&#10;krAQewAS74R4uPD7qkACEkDIUs6xzfokgNMH2H72o9apA8hTyu6Q1ceyx1ePzRyp13rttCEhTL6c&#13;&#10;R1UC5qS5MifHm+MAkjyFLE1dCTgGd9R67nL3a+YE2LiBkMM2hN/DlRB1N61t6qduLnRi3B3rbtdE&#13;&#10;9wkE4yB16z8kq376Is0jGZw+QmIKAkjySsLKOglbiDAIMW643OuoIwdl/azDDnFJ2bbwgah1Ry11&#13;&#10;+iMrQSGpkeRG+mcOUfNmTvIkkcILKf/Jn2OTgKGPEHTa9ccOyZq7YT32JFElqmkbH8lDYh1b+wOJ&#13;&#10;Kym5jPHp2JqXHB4refG33jzEeTzI5Zzd9w6Lzs5a7fpQb5kcSM+vuciLL9J5gJ7Hnu1j8xxjUzL2&#13;&#10;xtrn9KWMzDaMM0Y/j53xwKYU9IOYHFP7S7z9pB2PM4+dsbJ/+KAD54S6kHR8yL5N9Yfu73MQo5K6&#13;&#10;2oGEKXbIVeu1p460XiIWMlWCOONBbQtw/rKcZKz+2IR1Ne5iouamzFhWmUjbSJ/VqY/8q73aOj1t&#13;&#10;ziNsKRPYmJv1fpb3JvSuzJx33qtjJ699Oc+OWsCzlWeXi29epCUdeA+DiKhSZLmSFxXpu5Z3C4yx&#13;&#10;3SpHtsSo3Wrf4pf61vZGeUGtG+VMGOOCiLI66Iioziasm/mAUf0svtrWygnWFSmrfYS1+i3gWqs2&#13;&#10;rhtAndcQ6HxF1hk3wxafrehy1f6oj7Dmc2w+kH7Zt5FPh63neKuf11R3L6E+5ynrFfrLOz/3U+7b&#13;&#10;rOe4z/LMY/0LMcoz96qrrtrddNNNy2f53v3udy+fNGDX7POf//yFnP32b//2w+5ZyVkJWNpKcpY2&#13;&#10;k6TFlxg2JbHOheTlUwmVoAUQxhC09I/nC31l3VoJ2jwftyWwJuzsM3ieqr4VW+NHdWdpcwSuhy22&#13;&#10;raix9XrLsnr6J47tR81/HnT9HJUT3X3hmOfGxXjGdMi86udpi2tdqV7rKmwvY7O+PrNHfp5v7iu+&#13;&#10;g156ohb8z3dYFnMsGpkEkpSCTiGr3TK7MrOMVCcfB5Kys6Uc6WnLOgDZlGStyDhlxglso2PgBErW&#13;&#10;upu2+wQCwIcYbmbtWO/xC7/wCwsBy/d7/NTBN37ji3bPetazFkDMvvzlL9+97GUv2730pS9d9B/5&#13;&#10;8I/sXv3qVy87bNld+4u/+IvL5xGI5UHJbzL5p2PDc7wH3yVkocV5ZmIheVBA/tHfuvuVOkg9SEJ3&#13;&#10;WgJ3dSbxqI50jIH59UukL+2m7GxIceuO2QvnhL7qkKvAuJGvZWMsuwv3nqeErZK29WP++EsDYtLX&#13;&#10;nDlWMzjeSMhSxs7xo8yiVF/KkKiQm/hL3iqrf8ZhNy/x6YsuYQp4cTsQwlecfAsXopVds5KzSnfU&#13;&#10;Wq+vuZh3jB07ZZHZDn7upCXWXBXcOJGQAifEzQl5hYSoQpdAA/hKlrlDFmLSe57ARg502xBZrmQt&#13;&#10;SKIiyVmRxIUgx4j4RRprPokTiQ6OHQKM41j0vZSE0e54AMg/+5J94piRjpH1ji15KIN6bObI48sx&#13;&#10;A+QlB7Dec2PfBDbarXZAvHXGIrGjU5c7aiU7OQakJCh9tY/4mldiOnV9qm9K7Ujg+AHiHAeAH/PM&#13;&#10;80w5+0JO+ms85xufPH5/KYHNY3NeOCaAecA9n3o/e4AtCUfAwos6SNYkPiskW1NPYlay1jrtIPN2&#13;&#10;eUD6mAubbdQduKL2mbHo9ES1b/UTXmcdiOnsIus732Piu3LFyJ+5gu68yTLSOdhd853e1Tnvne/Y&#13;&#10;yE/7F2NHLVKilmdsvlBLSCR4R6u2JC86QiPRxQvr0qfaZvFrGPWta6/qa3UdujHo4kZ5q2/ms26U&#13;&#10;L89jh7qoWrODrOv8tG3N0aHWsxbo9DWsxVVblnkP7XThQnOE6t/lqKg5iKm2Drwbd7rIPDWn5a4/&#13;&#10;iVn/rRudmxpreZYz+yjwrzZ8R3lG/an2OmeV3XUluA6NJx994d5pv7iXcs93VyprXd5P2CnLWpPP&#13;&#10;Dvydv/N3FhJVQMgKds6CRz3qUQvpyu7ZJGQBbajziT8IWtaz7J6FoP26r/u65fNNELT0txK0rJ0r&#13;&#10;QctzgLXrbZWgzTGeYatfRXf9JM5bvxXdXBejus6+1XfWHnCuj4DPKAf1W/qRes0v8On0rTgmprt/&#13;&#10;aMu6zi9R67fGnrUN3htHdaM8XP8pu7oOo7psp/pQ53nm/nL5dtSeArKAGwSN0xk7q14JTMuAHbXq&#13;&#10;+qhzEORkkqEDbqTqFfilr3rauKEAdQgziTIlddkuspYhddEtI+2/x6Bed9VK1LIjBMkYUk8edIir&#13;&#10;HF/x8z//87uf+ImfOHyPloccDyrIV3bS8ifTkLiQsz/69jcuZC3605/+9MPOWsjab3r+ixdSlwcd&#13;&#10;Dzf+JIR85P1X/+pftW0LFu8s5Hn4QpSx4OG3kJz/q+5/siMWEg8iTdJQMqGikrDEdnpXFp4D4bkF&#13;&#10;SbLeMwhQfmPa+YskW7VVv1rn3CF/5wtpe8XtrljqseVcArQpeYwkxn50x52AHEW645Vx58Wj2pcd&#13;&#10;sPvzlYSsu2KXm8apbmzmSLl2XhPkpU0IVD5/IKEKMSvR5M5XwJyinJ8vgLCFeLVeaRvGZO7u0wiC&#13;&#10;GyiS9rm5S05VUIeP/RS13Nlow3YsV3I1CQgJioQkh6QF/sTWPEhzdTm5biVTJFwg39QB1zXy4fv7&#13;&#10;Mbr+jIOEnpJjpQ2PzTHSjh+6YyjJ67Eo8c0+K2tex48YdOLph6Sj/wSL/vJtVfsOOHb64RjYL6GP&#13;&#10;/uS+8vQzDdTbBwhjbCD7AhwXdftnvf5ICV+PC5i/1qUkFrhzWTv+tMdcoQzsp8eETyVoPXZADJLz&#13;&#10;73hhy/mx5L7vHQ4+LHIkOSVDJUgT2PMfdnW+5NWGxCaxqq22hZ4kq30SWZeErnX1n4jV+Iquvtos&#13;&#10;j3JhzzF1LFNWe+pdvOjqalz1mZW31Dl/Kqh3TjoXaznvA510vue9Abv5wcX6Ri3vdi6SJCsgJSQs&#13;&#10;OuKi2jpiUltXB47Jn7Cu5u/aG7WdmLWVWOtn135XHtlAbSP9RjHAOBdFwvNZ9Swfa1+zVazFbcmx&#13;&#10;Baw5OvvFgotMwHXX6V2cwG+kGy9G+bvyeTDqj3rFrA6s1XfIGPuFLftZkfGga9f5cOy88Jryekup&#13;&#10;T+0f76Csq7i3cr9Gcn/lWQtRyhqTtSZ/0flLv/RLCyRbyeeOWD9rQHvWCz41luUkadlFC0FLv0Y7&#13;&#10;aCFo2UX7xCc+cXmW0EcJ2tviLlrWvJ19C1g/dvZjcZY8a3MXpM/Mf1S3pY3EWfyd64m0d3FgFNv5&#13;&#10;dtB/lEdYn34jvcNaPdhy76g+s5hRXe3LsfcswXXd2QX3JmXqXb02YZ+29C3j05/zy3XNPcZfZl1S&#13;&#10;opaXbnU6ReMMdhKVIonLamNH7Rfc7+67B+xfurUDcglu+IlKhAl9M66LT5ALH4k2iLLcWcuA4qeO&#13;&#10;tEzf+dMKfbHX4+MlTKIW1F212omHBGNBkuMsPvGJTyykK9/14TeT/PaRhxWEK581+OB73rrsmuWT&#13;&#10;B4lXvvKVi4TEBe685Tu2yDe84Q0XfA7hVz/5q59xrkdgQQ9hwESD5JOwVbqTluOC2EMm4YcNPwlb&#13;&#10;4yqBm4AMhihE3vt2dzqQw6M5Afx8gTtc0dO/ltNebRX6OAfqbtjqbz2SMj76Q8x2JDHIca1jkuOF&#13;&#10;zthCuCaZCSRmIUwlUJV+Q5Yy8UnWYve8eR45t9qsr2V1+kEbSOYKJCr9sx4SiJ2CkKxISVmkx0FZ&#13;&#10;/0Ta0fFPkhc52mHL/AX84zDIH/pBmZt99QXUd3auWXXuheoeF7KSq8ah0x4EhURGlfiIJGfTbi6J&#13;&#10;DsF1muQGBMtyrKekGwQSkj5iR3cnpTYkkMDDBqnIsSlt22N3HJH4o0MQUpf9rZJc6uZKHZCLseG4&#13;&#10;yJkEEZL20DlG6+h3+tAvpXXEuavWHbWeA8cAneO0T9qzjK4PZezoeaz0m3+o5jH5z9U8f7RtrGBs&#13;&#10;3LmsDR/7aJzH6bFyTEgJ2gTxnHN0JCCHn8BgDJ0P1ks8JhmaxCugbeRoJ6swrsbbtuUkaBPZh1HZ&#13;&#10;WPIlQVvJ2gqPoUOt2+Lr+FFWT1R756etykRnS9T6LGfeUZ70YV4JY5yLIudnvT/Vsra8hrxmqLNt&#13;&#10;d9TyzLVdMfpJH4ladBfmvkzzPiZZkZAMTDIxdVDJja6uxojOPmurQ7bb6ebY2taa38xWx8By16+R&#13;&#10;r6j5u/a0ew7zfKrPMPLr7DPbMXkSWT/SWVN0ekL7yLfGjfJwbSmTSJjBmC5Phxqb5YuFUd5ZvxLH&#13;&#10;HtN5sDYG1nexa6jnuc7HvKbq9Qe8tgB94B7KvZN7M2sT3r993vHOgIQ0hUT95V/+5eX/p7CpiLUs&#13;&#10;QGcNCgELWIMnEUvuLAPJWdas7qLln4s95jGPGRK0fIf25ptvXghanlO8h7POuS0StKzvOvulBGvN&#13;&#10;Tr9YyDm9Nr/BFp8RzpJ/1D/nOjb1tOk3iqv+yOortClrPDDHxcbs2TCydRj5HWvvoG+VCd4P1bM+&#13;&#10;7YJ3ymoTWafe+de+4DPzpx+eb+41X/RFX7S8g17WHbUsGmmUTucBSLyq3//qqxdiFpLT3bRZD5iQ&#13;&#10;ElSCG4jkVZJYqSfMwU0YmfGQYZkL4I8vRA86oK/m0eY3bdWtF90x80Csu2oBZXzIwUOPhUk3vj/7&#13;&#10;sz+7fMbg/e9///ItH0haHlg83CReT/Dduyc97UkHUraSsyPw7Vr+2Rh/avL2t7992V37m7/5m7tX&#13;&#10;vOItbX8qOP8QYhwDRGGSiRB2kHuQq+gSidr0Axmnjqw6LwWcJ+S9b3enpc7x97yqZ7nW17L6yKez&#13;&#10;V5vfuM1duyBzCAlb9JyTqQOPX9Qy4ymxyrhWops6xstdtNgoc77ST0CMZk5Rzxk2pYRulo2hXeaH&#13;&#10;JC0SP4lkiVmQJC1S8lZpGyPkzlqO0bYquJFKEkDiuOsTHdnFJIhHSr5Zrj7eGyVpkdYZ25EVldzQ&#13;&#10;N9uz3OUxXgIFKdEiOVfJpKxDAmMh8siHlHBF0m7uBvXYJQLtD7Au+04bko+APEiOBZkxyOzDQr7t&#13;&#10;bUj6aD8h5PJYqceuD+C4sLvT1JzUUc5+U0fbjm/2J+F5YJ7SrvYvvd/JP1vze77YPEbbcvzQjfUY&#13;&#10;kxSnLnPbP+ExSM4Cdgh7XEj8rMPGOGFDssDK8aO82PZtOZ7amDeQoEmOVqJUSIpCsAnrkqRN/SH3&#13;&#10;f8hn5O+I39qmxCx63c2r3oE5kbJiZJ8hYxg/yo6terVlOe2zctqyrtpqXC3PMMrLPFIyH7n3eP+p&#13;&#10;0mso71WW04bONeI1hcROG7Z7sb5Ry7PGRZIv1ZWgyPLI1pEbIyIy47fmT9S8XdtrsI3a1qjtkV+1&#13;&#10;Z19m/etsa31Z64PnbwTJqSSpUk9sta/5nbd+C1hHHGMHx8S4wOQaUU9Uf5DXUy0TM8o1QuevrdZt&#13;&#10;zZ39WwM5z2pX72yJro8V+mZ8nrORLuq8qtdUBfX60iZ9kKRlncM99MlPfvLyOQGIUb5BSwyfMGCd&#13;&#10;yvqSzUQf//jHl7/qBPwFKGsBCFPWoJCmErYiCdpKzkL+kt9v0PIPaytBC/hHYaydeWbwHKE91o08&#13;&#10;jz7bBC3ruM5+LFgrdvaK9DtLTFcGzomt9g5bfY9t65g+JPL6yLmv3sWIzl90/h26WDG6b4+QuUZ5&#13;&#10;u5wz25Y+jHxG9tkxz+A7Y1cHrOP6TynS3vmM9MTIx2PV5vmFB+RexDtofS/d+nMUUcuCCwKCmw4D&#13;&#10;nSSlqMSl+oMffPcLynSaHECSagRuGMByxqB3BK1ldcs8bCDHiEMC4ilzE0cmvvzL77bEVrs58zgB&#13;&#10;D8aEpC1+xEFosRCpYwvJ9DM/8zO7l7zkJbsXv/jFy8fWeTjx4Hryk5++POB80FWM7M961l+/oKwf&#13;&#10;v93kN548WPnOzzvf+c7d//6//3+XPxep/RI8jJH8EyJICMlaSTqIBKR/Kp/fqsWe5YREZCUktSUZ&#13;&#10;fNXpjlqQ51S9s43qJVetR1bfLKee59+6LhbQjjpkIvMt/TrUcQC8cGTZsSanNs4P5wNSlHPN+UFS&#13;&#10;lihNUC+5qiReohcpkVtjQZ53/GwP6a5d4S5XCFmIqErS0hbEEJIynwT54iuuXHwpZ47E0u5pP0Hn&#13;&#10;A7iBk18SAUCGIann5lpjaPteV9x+kdz39GGHuj5JpKWPRK027bad/ajERhIWqZtHP+KMTQKFF1Wu&#13;&#10;Uwk3kISSNgDJZVySgIC8HpvABhw7YUyOh7Dv1IkkbAW+HJtxmRPQxwT91wccjml/PB6Xn0qQ1ARJ&#13;&#10;bGLHj2NwZ61SQjXJU2Sei3p+PF6+cYyvhK3jxXEjOU7aRieG47OePErs2Sd8HAuOGZvHoh0JHBd0&#13;&#10;jhHJ+EC8KtWpQ9eHvOhIyhKiELvOoyRNsw4d/6/c31OSqJVIpd5/FkYMdnRzdaCtSuSKjtAlJ+Sv&#13;&#10;ZfLfqfFLMEZbbBXVhzJjVmWi2ma+aR/FjbAWN6rvgI9zDTAXQd7Lqs171UhXMteFtuwb4LmrLkY/&#13;&#10;6cPziOcqzzYX6r5cS1xUAqOWR/YZaTqr6/J3fRnlSLt69b0Y7XdYqxdd+51tS75Rfz2Hnk/etdUr&#13;&#10;at1aOXGML7C+8zumjnVDykRnE7M6sFbvIjPB9Wd96jN0eTqQr7OfBzUn/an9PssxgWN8ExnX9TFt&#13;&#10;GXcMunkl8lqq9428jrJfvIuzjuFe+qQnPWkhRFmjspEI8hRSFYKW9at/6cln+QA69/Rch4JK0uan&#13;&#10;DSRn2T3Luolv0HJMM4KWdTN987nBvR55uQla1kKdfSs43mPsFVv9EmeJAd3cHWGL7zH5ZiAPc7ja&#13;&#10;ndfOcZG2rt6cNR/oYixTP4pL1LgZ6vNg7T6+hq3xnd+xbY+OrzuWkS64zqstwT1nVk5Ylz5b4kc5&#13;&#10;tXNuWQ9w74EXgZu4bDtqWVRClNE4AyjxiqRj6tp5QeYEVameZcBNQ7t6lV289ekrSaZflo0xl5D0&#13;&#10;TXR2/dFzHEDuqEUC7IwbJ4txvMs1DzyMKTtc+c0jDxv+2RfEKQ8qHmD1ASd4EKn7wOP46Kc6kt9e&#13;&#10;Vn8B4fSc57zgQNh+6lOf2v35n//5oV9/5a88YVnkoEM+cBwsdlmkQSTwD6MkVSBUIcxoJwk86ysk&#13;&#10;XztQBzGZeShrTz/PR57nLKfs9ETWp0x4zpUg/QFjf89lB+0JOeu8S5I2c2c8so4NZQCZylhIhqcP&#13;&#10;dsceSLxKnOKjXslZ+qikXtI181M2vtbld3GzX+RxxytSUpayumQsEmITaEPnJRFkeyNI6Ca4aSq5&#13;&#10;uQOJAOYwBE71BRCsEFX4QNZmXQV9pV5StpK0XDv4JVHRkRsJfIk1psoE1yPXqASKxIokHEgiSRvH&#13;&#10;zp+9c5zEQeopk+TLMQLu/kRPX/qCDZkkJcehTj58sAFzclzGIm078+dxIj0G/OynxwYBiJ/HYy77&#13;&#10;njkB7V55+r1aIIkKJE2BOscjOesxCWzWAduUrM3+2G/i0AE+SRIjs0/2O8fC47EtCWp9AeOSJG2V&#13;&#10;6sQh/baxY039Q/f3NXerJmmqTQkkacFdv+TkTyU7ZAy4dUfuyfds9UHPNukXUp+KtGdfKjLGnBVp&#13;&#10;V6++WWa8OuBzjC3r+P58ra8Y2cVaPag+lp1Hzjmk97Eqqz66f6U9rxvKtsM5YkctesXop/rxXOX5&#13;&#10;yHPHxRHvM0hIikQlBWsZJOFYCY+sE+YY5d7SJqi5R+WRvcs7agtkXeq1nWyvtj2y1Xa7tkbto7sw&#13;&#10;GsHzqxyhq9dW2xmVqzwGa/2rYC2R5bX49K+xgvfZ1CUREum/BvxHeURXX21rOSpmOe0b5exrLVdY&#13;&#10;3/mlba2+2kf9BPpkzOw8duc15wXz0munQ8axDrEfSdLyXGMzD/8sDNKUNSprTHbQQtB+//d//7KG&#13;&#10;5dMDSP5vCkQt93fezXPtSRzrXnfQStCyOSm/P0s7+YmD+h1a2qIdnxWsUVgjuha+nCTtxUaeh4uJ&#13;&#10;bu6N0PVhLT7rZ76jus6+NU/O4wQ+nX2GbKPCNrs4UWNG6GLBlvt2YnZPOCZ+LW6Uay2uYovPGri3&#13;&#10;IM3lmktdv05P31onso9Z1/U9beieX3fUXjailhdmyAduhEzUJGmR6kASSuCfEnADVU9IWB0DYgA3&#13;&#10;aJB2y+ZVdn1C5waftqwb2T1uwAMyyVrGBT8INBYiN9544+5DH/rQ7r3vfe/uX//rf73jH4fxTdoP&#13;&#10;fOADy7djeWDxEMsHG7tjn/jEG5exR+dBx/j5oAOPfOQjl08aIClfd90zd095ylMWX/PwJyhIP5XA&#13;&#10;n6XwT8fYZfuet75n96u/+qu7f/fv/t1yvn/7t3/7grnAuVdnVxrEi39uzrHVP8PvgB8SQk/9qtOd&#13;&#10;shlPnaQsCyzJSfzuHd+rhYjOc+G57Ww5F6q9i7NOmT5pTxv5kfbxgQ+8y1LHselHv5HZ9y43x44v&#13;&#10;0p3FkKmMC+PjmCAdS8lad7QmgQrBir4QrqfkLDp1+EOsUiYOqW65k4nMqY35wZwDfKoAG6QtOjcu&#13;&#10;5hC7D7Gju4MVm8QtL4vKjoyl31mWBJZA4wZLTqQEAZAY0w8fdUG72CVds05A2lFnPTFIy8vx3O+O&#13;&#10;h9yQZ7RfyY0RmZFI8oPrUOJE0EYl4QRlYtCVkmHGS+yRX/Kvjgl12IjTL304bgkXpeeUen27vEjb&#13;&#10;JT8+6PYP2Hd2zuaxqYMaYy6kn0AwF5K2E7YvuYrkOISELcdHn51fHhM6MnOgJ9lKGX9jKNc5QDv6&#13;&#10;GOMxYVPHnscFaMtxQDpO3bxQJyfkPfrSv/38SD9skpEJCdRRPZCQNW/ueO2AfyVx3YmbNnJluYJf&#13;&#10;LvLuwnNRcjbRxZwXjplztepbyiN0OUe51uo7HUK4+gPmEfaUzNG8J62VR/c4yl5bgDL57dOl+Gdi&#13;&#10;QhIjyYyO2OhsHQFZ7VtzdTDPqB2xpR+J2n6WZ3Uz1La6vqvP2qsY1XvuPI9JTHXkZWeryHxb7KLr&#13;&#10;X9e3UR+qPctb+g30Y72hbaTPbILrbc1mWeniNEHdrLwVozxdvlEbXd8rRvbzoObs+ibSbw3d+avz&#13;&#10;Jedkvf5yztA2awz7wTsvaxTe3bmPcg+FpP32b//23bXXXnvYBMTzAsKU78Pyf1VY20Ki8hkC/2eK&#13;&#10;60/AerQStH57lt2zkrPdN2jJj6S9/MwB/WNdRJ8+1wnaCtaDW2yJWj+6Hjqs5U4ckxes+ee8BV43&#13;&#10;6TPK0cUpKzp7lxNsaQ/UNkdxaa+xVe9wnnv6Wuyx2JLj2Hb0r3E5LrwzdvoI3CNSVlR7LY+OYZQP&#13;&#10;cH5ZC3AfghPh/nnZdtRy85ZogpTkAJTqlvFhcAG60KY9dW4SSaYJ7ClrjrrjVb/U05ZkrFI9y6Dm&#13;&#10;qkQuuscteABK1lLGhwUDCxDG8YMf/ODu//f/+b2FGGU3LQ+eF77whbtbbrnl8K2fH3/fO5Zv1gK+&#13;&#10;SetD7ilPecYyEXjIPepRj9o9+tGPXh50/CaSb9qiY+M3nixOmTCMaT4seXj6JyrIV73qVbu3vO4t&#13;&#10;uw/+5Ad3v/ALv7D068ff95Hdpz/96YV48vxf+cXXLPJksfwFCykGySBYDHGcyLQDCEQIR6SEIg9X&#13;&#10;iEbqJSW1G+eOTSS+EIIQoforgefEc7WlrJQ4rfYK7BKylsE9H/DQA0GbsfaNftIGEuCnf+ZW1994&#13;&#10;xs7xc4wYCwlbx1R/zsNyg/gLt+6albDFDmEKQUvZGDDbUZs6knzmRZKTndZISVrJfACB6pyRTGV+&#13;&#10;AUhapOQU9xr8/DPy3H2LxMe8ayCHhCrXoHbK6jUfZfpCv9DTN3X7130mASKPWMA1g40Hy4jMSAJD&#13;&#10;G1Jd0o1rLwkTQP4k5JSVmBP0iTqk5ST2ErRN3/HxuOmD/fW4KDMG7qBFOobGYzeHMcjaHv2QfMR2&#13;&#10;OM7T+48ks31Hem+ijMSf3aXIHCv6bm58AW0yzrRFmX5jwxc/d7fqT785zwAfj9njJD53xJrfHJZT&#13;&#10;gtoOcEws5/HkcXmswByOKeBezzjl/EDi6z8Vo8ynM5AC+xfu63nxSMIVGzIJVfpTCdYsp+7u2ZRZ&#13;&#10;T26k51rd+grzAD91ABnLjl6J2b/wl77goAv6bFyi2i13/lnHmClT7+pGqD5r5c42K3fxnd2y84py&#13;&#10;lcxNpHo3r73OldXGdeQvdrCR2/Yvxo5apIt33sd8oU4iQwJjrdyRj1XvUPNVu/GjPLW+89tSJ7I/&#13;&#10;o2OtWOvrlnY7mLfKqlv2/IFaTnR1ElTW1fy2UW1pz/rOluVsu7ab9kqyJbJupG/FaOHZIa+Vmc3r&#13;&#10;Cnle8B7c2S8Gar9BdzzH2Ed+o3HO/uSYVb8aP8o3mgN1HqqnD+3meLMhgjUu90vXftw/ebZ+x3d8&#13;&#10;x7IZyDUkG4wgaP/5P//ny0ajv/E3/saytoWo5VmYJC1rV8D6lrUrf8XJepXjz92zd7/73T9j96x4&#13;&#10;/OMfv+zWpV2eEfSNdQ/rJNZkn8sk7Vnn/KW8VrYi5/BsPmsXNU6/1Ee2rp0uLjHL2/VHvStnbIf0&#13;&#10;HWEWnzjmft1hLX7tPpPlrbk6v1metbwdZjl4j0w5smf9SK+o7eqrnTLnl3sg9yL/mRj3q8TWn81E&#13;&#10;rY3QAQgkJhidAhCRSDqWZWLwQyY6GzfYSn5Vn7SRI/N0cTVH+qibA0kf0lbjK7J9dI9bohZoo17y&#13;&#10;K8f1CU+4YfdP/sk/WX4L+ff//t/fPfWpJw80Hmz8SYkPufyvmTxsIWj5MxH8n/rUpy4Pum/+5ut2&#13;&#10;11//7EXnN5MQt5C1/OaSc0MsBBt5eIDypypPe9rTFpKY7/z4ZySQtn/0R3+0PFD/5E/+5DPnw12u&#13;&#10;2N1xL1k4Q8BIzkEGSsCAJPskEJNIlHSE5ENWHegr8Us980+SkhzYsaX0vIzmwEzvbOizWAhXXhYk&#13;&#10;ke0b/bFPIvsqRm2lr/HkdZwkZ2lPwpYyZCv6gVTd10vAutsWve5GTUjMJg75TmOzTBvklgA2N0Qt&#13;&#10;Nj55QBldwtbdshBcueOS+4w6Eh99aQc7ZepGyHryk1MiQD39O9gX4iVdrbOPwP5jg6jVr7YrQdER&#13;&#10;GSNdgkQk8UbZP3N3hynXqCSLRG3a6Bv+EF4SdcB85qZtpcdpn6oP+SAYISc5Tslrx8SxqLuPAbE1&#13;&#10;r6AOEhSdvlGux6IO/HP9pW5/fOZw7IjFRluZW9gH8gLK9hFf+12PAXh8SHfRAtsgHxKC2Pbzu7jY&#13;&#10;khzO/uAjscwxOBbY1IlR2h5lJWPi2FWi1l20wuMH+vDSseQrRKnlSs4CiVPi8luyJ/0c+5LLfDUv&#13;&#10;ZeOtq/ksnxCxdziV991dsz+WlCJjGaMsb7F19TmeFZ6HNZnobImsr76zWOtm8dq8jkRnA8zbhPez&#13;&#10;jqy17DWFDuwD5+c8RC3PJp6lPCt5aeZZ6gt2EhiJkX0LRgRmwvyzdmqeWb5R3Sh21m6t29JXUNvY&#13;&#10;0vZazgr9PX8Vs75i0ydjqk+Wq22tfmTrfLIP1Gd5Rr6O6rSz3kh7Lc/AOqWzr0HiIUGuTq/gXbez&#13;&#10;J2bxYuQz6kd3HNR3djCrE/rMxjz7kLCu+oMu36gN51qVdc7ZD+6HSN7HWQOzjuG+yX0ZCUHKTlo/&#13;&#10;yef69GMf+9juX/7Lf7mQtHyy7w//8A8Xshailr8a5ZfCrl+Jec5znrMQtORgbeq3Z905C5nRkbPA&#13;&#10;79CyPrVfrDtYB0rQQiBfDoKW9VVnPwaOOdgy/8+KnGsjfYazxAjnWM435Mj3PMh2tmDm3/Uv0cV0&#13;&#10;6GITXUxe02vX/Mx3S121H4tZGxcDo/xc/+qits975Eyao+Ya+df6RHfs2DzP3JO4V3F/veQ7annR&#13;&#10;RkI4QBQx0SUhQafjAySgZnqWhWSVMlH98QH3fMCtZK/gRq6PZDB+1utvTsuZB72zZ9897pQ8iNCp&#13;&#10;5wbP+NWxZUctPxC1b3vb25bPHjz1WU9dHnCc4J/7uZ87POye/ezHX/Cgyz8TuXZ/bOrYIWz5cxJ+&#13;&#10;cwlZ6wMWSNT6Jys8XPlAPODPS17/6tfv3v/R9y/9qv39vHv85d2Ve3m7e99pWchDLkBUdKQf/Uey&#13;&#10;WII4dPclviycIN0YF+YUO2bRJWUrqOPBzEMOSIRaX3XgeQK13CF91uaBeNCD7nrYRWufkPal65s7&#13;&#10;hvk0grtsM6dtGJNgHHLMJGuRjG/qkqiMt+dCm/m0d0i/CvOY3/Of88Bdte6yhazlnCMhtJg/ErDG&#13;&#10;cDPspD4SSOgVEsBIbcS5y1UiTeIUUIfNHbGZD+BDe5KPtQ5pf8xnTMZJ3lWSQhIjyVnB9QbpBvmB&#13;&#10;VLcMCQUpRRk9iRXs6u6WhHQD9KuSdeTAx3bWQA51yEH66zF7/DlWlCVyHQOPmTr0epzYkYCxWI7r&#13;&#10;VNr3g33fd8fD4zUeH/OYnzqk7etP39CxA8rYPb8ei3raGQd0CVfAcZHPPqDjZ3+uPP02bvbJfhmP&#13;&#10;1F+Yw7zEIom1fGhzLynnuKk7Zui5kxabfs4tiVE/daBM8tR86AIbEnv3z78S3ecNQBK2qVu23Vt3&#13;&#10;0p4QtO6mhQiWmE1knvOC8VY6jkJb1nV+iVl9l28L1uLSrs4cEtiyXG3qyDqH673PsvcEJPdmbOSw&#13;&#10;Dxfj0wfoLuTzpTqJjEoqgo7wqCTkiJSstq5ezHJ0qH41vsszs9W6zjftWT/SR8ixrDaleaov5Tx3&#13;&#10;9RxWbKlLn+74KkY5a0yXI2NT95gSkq9r5GwFa46ZvdaP/AXXXqcLF6XUqc/A+21n3wLb2NrWGuqx&#13;&#10;gO4YK7b4iOq7pQ9r56SCueBcqtDHnDl2vC9zX2Rt7D2TZxi7V1kL8peez3ve8w7/3Nr144//+I/v&#13;&#10;vud7vmf3/ve/fyFpkU9+8pN3N9xww/I5BNa1rlvZ9MO6lR20uW7tvj2bcActBC256RvrDtZPrJsg&#13;&#10;aAH9vxwk7eXE7Bqpdee5nhJb8zh/jrkGRM49oK3zq7aZXZy1T519hhrTlfM4QfqM9PNgds/YWjfS&#13;&#10;u3KHLbm26GvgHbHaeH9MOUMXD7o+jPJ1dm2ec/6yfuFj9u+gl5yoFbxEQ7Rd/fl33n3B/e6+e8D+&#13;&#10;BTqJSUFZ0olJONKzDLhRgJFtJP1HTZTRtVdfHkbWVz8AgcuxSfhK7KaP5WrnWDgxjgUPTseDOsg4&#13;&#10;SKk6pixi+N4Ov7X81m/91gOpysOIB93rX//63Rve8IblgcsOWh52kLA+6PJhB7RRf7LT9puX3zby&#13;&#10;sEyils8e8BCEqIWgpX0eyoA/YfnIRz6y+/f//t+38+He997Pg3vcY1n8AwkLkWSdZRZMC7l3urtT&#13;&#10;pJ8Ep2SkdolJpGStdUDic4TqX8sd8tyCer4T5JNw7fqX6OrMgbQd/SCB0ZP8rWT2Mr77ceXaPOyY&#13;&#10;3Zcd86W811PWsa/QbwSIVz93UH3zcwf0I79RK5lK2bmTRG0FN75q6/whQ/0sAtdZzsskayFOqcMP&#13;&#10;ctY6JHWZ07aRwJzZJ+6J6tglgbUZA4nEw6GDREaVkh+Sb6lL6JEfSX6IDUg5CDd3SSb5ln/eTlwS&#13;&#10;dlzX5MWOD5I+2A6YlYnxz/YdgxwbxwK7BI3HCfKYUqdvSsExkSttQBu/yEJ6TFWSz74To6SP9oc+&#13;&#10;Zt+Bfa9269QzF7rHx30XaZvuiKVftmudwIbM/udxXHnNXT4jRuAjOC/EAcaGcy9y/BLpRzwLuErW&#13;&#10;dgRqSuNmyE8WjECeLl+2LyBgIWjrzlmgjXpJ3c/7y3c85GF8MldiVlfh/HNsK6wbyURXN/Pv7F1s&#13;&#10;6sjOnvNtJKsOnM95jXvdK9W5dgT3DOzkoH3OFbk7jH7Sh2cTz1OemSzmeZbmizXvVVsItpm9Qr/0&#13;&#10;7/TOT3R1M1tiVn9MbJY738RaXBffEaUjVJ8uJm0j/y5OrB1Dxah+S57qk/3L+ZkYEbMjHLPwFcfG&#13;&#10;uO652OA9uLN3yD50/am2NX+Qx5fHWzGqn42jbdTYLlfNU8vOiW4eIa0nznZZRyF5T4bo5D7Jezn3&#13;&#10;26uvvvqwJnzBC16w7KRlDSlJix+7ZVkfssHHzx6gQ9KyAYj3HHxZt7Ke5XN8HUF71VVXXUDM8s4E&#13;&#10;OVsJWt7N6SP3cNZZrMt5TlwOgvbbvu3bWnuCZ0pnv1g467XQIetnebs8acs5CHLujvTEKM9WjPKK&#13;&#10;LX0YoYsd5aj2zm8Uu4buHjK7ryS2+J0319b4s6Dm5p0wpej6wHukUl1kfM2VvuqZP/WuPsHcZh3A&#13;&#10;/Ym/FrgsO2oFneMmz4svkIgEdFhpPWCSgizXemQlwpIkTX0mRdoBN3frIGH5j/y36rcSs+gQS/ra&#13;&#10;7qx94DFw7DkOSoB/PVHi93//95ffTvKbS37zyEMRspZ22WHLw47PHUBAQL5ef/31u+/+7u/ePfTJ&#13;&#10;/NnHow4PukrY8lDkAcmDshLAP/mTP7l8+oBcPJQhaF/64pfu3vj2N+5uuummhbjlh88g/PEf//EF&#13;&#10;/WVxxYsAi3UIAQmKitx1CaG3EIpB6lWCLyEZyXxDl6StRCh6ErVZt4aap9os1/Ndy/rVHPRZCYnq&#13;&#10;5wmyDXRJXkA+SFl0SFpiiDeX+Rw7JDkhTXM861iDEWlbgZ/nrtZJCrtL1u/cjvyPAeRQ7lqtZSFR&#13;&#10;qwSQrF+znwf0LQlbiVjuXUpJWnR2P2aeY0GOWk6ikrb8VmvdVZskRqcnASLxViXE1SL3fuhc7+oL&#13;&#10;0bHvE7IDPknU5fdcyS/oC5JcxDziKx5xQV2F5AvjQYzjQaxkLnZ88/iw5bHZrySYhf1GeozuquQT&#13;&#10;CPovefd28pmbdh1j/JT21/PIrlXPH5K+Iz3XxKln2WOjDfJCyNbzCKhTN8b+4GdfjRXWgTpmIPOq&#13;&#10;153Ied7BYQz3kpiuHmCXjMRP8jRJVElcIQnqzlqI0az3vKVN8rYSse7ITbu+7ppNgvZC2x0u+F4t&#13;&#10;MEfmY7zVt6LG5NgB6qttDV3MLM+oTvuWPqQP84Zyyg5Zl/7MXa8DdeE9sN4vkdQRb3/YUcs7FHpi&#13;&#10;9FP9eKYiXdT7Mi2ZIToirRJqM5/qW21dfWJUvxYH9NmSo/OptlEeMMs1ixNbclc5Q57H6n9MW11d&#13;&#10;Zxvl5PuanX2GUa48JvRcBIIkbdVnRC7Xz8x2bD1rHnVJlzXwznyM/bygj529Q+ebxyvyuCu6urSN&#13;&#10;Ymc5RR3/PNfdnKk+HhPv6NwH62cOrrnmmoUgZR3K2u+7vuu7FpLStSNrUTf5QNRCpPItWj7b9+EP&#13;&#10;f3jZYYudf1CNH2tN/umYa9YkaHkmJ0ELKkEL4cuzgE0eSdD+j7qDdiuOvVaYW509cUxO59N5MLom&#13;&#10;6nUwqxthi58+s/Zm2Oo3Q3e/FbO6iuq7FjuqP0+b1Z71523v2HjuGSlT5z6XstaLtb5Vf8veb43n&#13;&#10;/ZX7FPcv30ETW3+OJmp5kYYUY6LScCVp1anTR70ra8u6JMCynKSpdvV7BuHKn6Jbn5CsJQYyx3zA&#13;&#10;GPNkDiXx6DNwHHVMlNRxwhjDOq4f//jHl+/w8BtMdtXyLR8etjwggZ874D9u5gPvr3zN1+we+8hH&#13;&#10;7h+M37J7+HVfu+hJ2OLHbzEhb/gHY29605uWBygPUh6oy3eEvuVblj9x4SEJQQsB/Kd/+qe7P/uz&#13;&#10;P1v+sdhHP/rR3X/8j/9xeXBnnyEL+Y0oepIVIkm7hSC84tbdnd1uzkpE1jrmHRICU2JWcjN9gWRu&#13;&#10;rbPcxVRUn+58A32TLAZJNPuZgiynL+j6JrFL7GMe8ZjFJimqLiErUdqNLcgYdPLmOKtTrw24Yzbb&#13;&#10;Qbc98yJzJ22Hrh7iKz9/ABmE5OanTKLVuIQx6uRKkhYp4UYe/wQfSEBlPmB/1kCOrmxu2wGQUZK1&#13;&#10;6H6j1E8HgCQ1uLYkQCTm0MlLXP7zqMV+SnghJVuIQdZ/EAXcdQv5Zpy5bJt4+mL7tC0Bia699l0i&#13;&#10;JiXHia9+tgVO2r/1m7H2K/tL/7B5/MgL+r8v82d3+lpPPo9FUEcf7AvnhT7e7b7MkxNCFh/Om/NF&#13;&#10;id3zTaw6oB+S0Z5Xddu1D/X4mQ/2R5+MN9YYdX2157xgHKgjR47JUj7VHb9l3E5tnH/r0gcSUlLT&#13;&#10;fzAm8rMG9fMIox242NM2Av3JMn3pPpNwQsSefPYgd8+q30ri3mH3lft74F338e6s7ZDtqte+JKzL&#13;&#10;MVRWfUs5baM8W2NqXerVj7JzSKQNvfpkmXlb7wd5L+A6UookbPEjH+fqYn6jlsWmL9KSGpUsG5VH&#13;&#10;pFpi5JP2Ll+NG5VHMpG2rl7UulmuKmd6lkdyZOuQ9ZVc79Dl69pNpK0jXGe2WlftI5no+gQqYYtk&#13;&#10;7ubCsGJG2G6B18cx4LpijZOy6mtgnVVtNX5L7rU2t9bn8WHL8gxr4zfKVeO6PPXc1jlSfRxT7oNI&#13;&#10;3odZ+3p//JIv+ZJl7ccaEIL2Pe95z/JPw75lvy7MTUOsGZOo5T0L8K3an/iJnzh86gDQLutN+t8R&#13;&#10;tLxLVIL2CU94wmEH7XXXXbf0jXs26yqeI5eboGUd1tkvFerc766FijqPLVf7WZA51J1TCepm5TV7&#13;&#10;hzXfrN+SV59j+jBCl2OUN+0jn7zGR9f/zGeELnYLZnGjXFvbmOVcy8H7IJL3w1qnrasDxs5ss7wj&#13;&#10;+6gekJ9rhr9Q4D7Gjlruwd53wdafo4haXph5gYbQ4SbCxGNwJSYpA16Kq7z/vrOWtVVoJ3etq/ZO&#13;&#10;h1xFt4xkRyJSkpbPHUDS3vt2F+6S1T/LFbUuy3lcOfEqUcvNnxNWx5a+QIjyUXb+1ARSlock4Dea&#13;&#10;fGv2He94xwUPPR5yj3jEYxb5uGuvPTz4BD4Qv/jz4CUHu3J58PI5hde+9rXLQ5eHLX+y8qQnPWkh&#13;&#10;dSFqn/S05y7yZ37mZ3Zve/Xbdj/90z/dzgteLnnoJlEBGQe5545LJb8ZTaIOsm+pj1jmlgRnAptE&#13;&#10;YhKiEqRJbmrPcsVjH/nYRXZ+azbPOTbt6vZtdBxrYJ6q8/3aJFPJx4WOrRKklpHGA8tp14/xN7fI&#13;&#10;Mj7u1CVGotZz5rnEbsxW8OdTfqeW3a8Sq9Rx8+M+kzpy9A3ZDn4X1pgT8unEhp5tbAUxs3KCuvwe&#13;&#10;rm1J3ElYUOYllD5BOOU/l0JCePhPpJKUwx/9ymvuskiuRSSwDpuky8nx37or0jrIKnJnne0C21yu&#13;&#10;9egXfVcnBj9sQJ1joz530KYfZX0gFqnL9uy7SMKQWHXtALvHpA96Hovt0IckkoDnyPnheSOX5xRZ&#13;&#10;zz2xSUIhbWfp0x6W6YPHmP1xLhDruOR8wI6uv7nI7TH6j+XMr49tOR5ISXrL+Y/Y6vjnGEPOEuM4&#13;&#10;V6Ky2iFhLatLzNadt5SJR6cP1Sdz6ycgW08I2PsuBKw6yB22FZlD2PYa9Kv+dfxA2o6t7/xH9lGe&#13;&#10;Uc7Oh7mSwJ46czGR9QCbc7leY8BriOsrZYI4+8RuL2TF6Cd9eGbxvEZ34cn7GWSG5AYYEWUd0le9&#13;&#10;xnc+HWZxXXmGtTa1bWmjs42wNX4tp/VV1nogOXVMTK0DSZpWAnVErPKnjFkGX/M1X7OAuk4HNQbM&#13;&#10;SNuuv6ASc6KSeJbTnusTbV252kdxrGuQXlsXA+Ts7DOcJWYNeXyJtHX150V3Luq5BTOClv6zJvFY&#13;&#10;kqDl/RsJQcpnDvjUHZt0+ItONgrxPVo2CFWSNgExC9xBy9oHMvWRj3zksn5lLVkJWt5HXJ8mQfvE&#13;&#10;Jz5xIWj5HJ99Ix/rIXJeLpI2x+tSAM5gVh5hzW/r3E+/LmaWhzmVcz31GS6W35Y81Wdr2yB9L1ae&#13;&#10;iryuu2v8WByTb+Y7iz1rXaLzG8VqV/IumPVpy7pO511TW5bTPspR+1f7BfQfSd5fuWddNqKWxSiS&#13;&#10;F2oa5cZBB5iUlai0rJ42brgZo0x/cgttFdbNfPwGLaQshC2SMnZ9KCdhW/NR7myzMidSgjZ1JL6Q&#13;&#10;XixCcnwhqfgUwY/92I8t5Or11z97IVZ54LEbNnfS8okCH3b58HvkIx+7SP50BcnDl4ck4GWQB+ct&#13;&#10;t9xy+C0pZC19gay9/vrHLL/FxJd2IWnB6155ssv3f/uP/3LZXfsHf/AHF/Rb0IcLdjtecYeFEIec&#13;&#10;9c/kLVMP2bf8qf7eVok+ycKU6kmIImc7U0d2c1SbfkKb5Gv6eq7Tbl+S7ARJ2OaxjJB9wZd4ZJKm&#13;&#10;kq341DJjm2PqWCPxoc5cSQTbFjp+5PQcpc1zWc8bxK1kfCXlK5a+7HPwUsYNzN2r7n7lRlcX8exm&#13;&#10;hJTSp+asNnyJwS5hK3kq4YZuXZc368mHjbj0SZu5kblrF0jgnRBNt+4cxUZuCY0rT/+5lD6SH5Jw&#13;&#10;ScYRZz0wZ8ZZxpc4JA+Q1JH4LPZ9fuPMASQPIY7pX8I20D0O20TnmNRtV0ludNulD/ZP3TL+Wecn&#13;&#10;DiDtHvbAhy02peQiMfaP/NlXZZ4b/D2nqTsPPecd8CeH5LRtoHOfdCwT2rNP5EFPOK7U6Q/QbXfR&#13;&#10;92NhPbb85AFtqbvDWsIW4E+85STCbaMSpB1xW3fIdjtmJWCR6pXIBTWnUnu22xGxwO/R+tkDiVsW&#13;&#10;kMStgXFL2SHrHL8c71pWrz4durgZRj6jNrsyc0gpKOdcVIJRnZJrDOS1pOTeq+QejN2cy/m65prl&#13;&#10;HYpyYvSTPjy3eFbzbGPByfOVl2gAwTEi8ipZ1pFm1XZWn86eZfU12WFr3ShXtW/16+q6cudfscWn&#13;&#10;oiNA0z6qB1lXSdc1Cfj/DVVX4tfF1nYTo+OXqFM6r49BJQC5zrI8QudXyZ0RWAd1+hpYJ3b2NXRx&#13;&#10;1db51OPbAvJ0supdeQuSnPWcV4I2x5S1JetuSE/uh9zH+QsF1oj8AzDWk+9617sOBC3/z4T1ITEd&#13;&#10;ScsGH/G6171uyQsXAEHLpiI/c8B8pw3Au4h63UHLBqGnPOUpu6c+9anL+kKClnX55SJozwueKZ09&#13;&#10;sXWeMyc6e+KYawZsyTnDbJ4eM4fTdy3uGN9jsTVfvcdlueaY5Vy7p1q/5ncMLmYuMMuXddVvrR9b&#13;&#10;+sm7YcqtOuA9spOg+na2zgfU52bXB96luXfxfOcdNN9LwdafzUSt4EWbBSk3CiYmjSurbrnaiB3p&#13;&#10;WU57tQnrqk+W2ZkIUau0vsZmTOpAck4p8OOBUsciydmU1EGIsRCpY/sbv/Ibu5tvvnn585Pv/M7v&#13;&#10;XB54fCPID7A/en/C/e0k35T1wQf+2qMfvUjOjTYWv0g+T0AcOZhc/nMxHsY8FP/6X3/q8vDmW7U8&#13;&#10;QCGGf/D7/5dlHnz9dc/avf5tr1921fJ5Bn6yzyyCeCDzIJas4J9EQcShQ+ZJ3OUOW0m/SvYlID4l&#13;&#10;SZESiiDJTPW01bqurM5LwSgH7XYxgHOpLiAf/VyBpGf2e4RsHxBvHslSSVr0A2m6j0E3z/KPxE7H&#13;&#10;GTvji1/9jiwy8yZxW6U5iOM8knt23sTIB2KWOoAOWYs9P1XAjY6XROzoSIgidHzQIUPNSZl4CVXr&#13;&#10;0I1L4tTdtRK2ksBJ1KJD0hqHTVmBXdIBQNQhyck9E8kDAl90rhfKIHVIDX2R4MrTXbMnZNQJWQo5&#13;&#10;VYnbJHDJmVJwzWojd5IzwNxI/DIP/raPjX7lbl/hMal7LLZpP9QhDPOburl7Ez8l/tQhQfcpB/zI&#13;&#10;k+QiEpvjk32mPokkz2+eT+cJkrLPQGI8/9/zPS875PCYGSuku2EdR6VwXNJmDsY4dzFXP2IT1lt2&#13;&#10;/AD2HBNlQhvt5Xd+Gc8kJYEEbdo6QlbgS33ukK0EberISgpXP5D1kq9InmdIcpzIC4nb1I0nd/c5&#13;&#10;hWOR416RdTM/0flU27E5xShPzilsSufliIxNdLa8roTkrPd+pNeZfbocO2rFGiloffp1epdni18X&#13;&#10;twU1X+bZUldxjE9XP6ur9uo7IlOr39a4kV1U4lRYTuK1K4/sW+NAto1u37LP6h5vRSVukS4eXVhW&#13;&#10;OcOWRXRFJXg6/RjM4mb5R3HH9IPjwb8eY8UWnxlG45znSD3Pa9Z7XKwfkLxbJ0EL/MzBBz7wgcN3&#13;&#10;aNkElGtC3rtHu2h/6Id+6PDPrfGhL3yH1n8WxrxkM1H+kzDuvUnOuoP25S9/+ULQskGI9QX9o6/c&#13;&#10;92+rBC3r/c5+XnR5j5mnibPGJboczrMZvA6U1d6h5p75gq6NkZ7o7GnzGjz2njdqD8zq1lD7UfuX&#13;&#10;9SN9ZOtybKmr9pEPWIvv6rfYssx7YtYlttSl7GxIMOuz9+Aax/suc/uyf/oAuEjl5sskBOi1rJ5l&#13;&#10;/R537eMWWcnQRK2j3Plr6+qSVJMAg/xDGuNuWqS2jEeaw+MeIY+RE5ok7QNO/xkGPuSBVKpj+4lP&#13;&#10;fGL3u7/7u8uOWP4M5fnPf/6BpOXFTZKWRfNznvNtSx4I2q966tctknZ9OArJWl4QeYA+9rGPXB6o&#13;&#10;PFif/ezHLw9EHsBMrhtvvHF5gFLPJxL+5HQuvP3tb9+9+V1vXr5D9J/+03/a3f2Kux/6zMKKl0f6&#13;&#10;lOMECSdBm7ssIQZ5KCeRmHGQmknKVun5SwI1JWOgFNWO5IWAmIzfgvTNfOkD6G+321cYM2qbeOB3&#13;&#10;bRknxssxYwwlT5EZy9guu1lPCVt0fcyxxO7PBbkqGew5Wnz3ehLsnsvMfbDt86MjLYv0kZhF0r5k&#13;&#10;rUQtYDGPD/PShT0kkvlc0BOjzbJ+SElfbeSScINIS7JWn2VO7+3upKVOok6ZfTEvfiAJYYk7/ZJk&#13;&#10;E9SnFJAjSNoCWYZIogwJpcT2sP0YcFw1D9equmX1atPPdiQ47QNSX9uS/LzHqbSMjzlB9t1ckkQc&#13;&#10;A/cR6rXVfyJGu4vvaRxSUha//PP9RD1e+00M4w7IxfnivOX5VCfG85jn1POKzfMtSWX+PCe0nxIf&#13;&#10;2laXmIXsJ9Z85qBsPMelfjhP+3HEBuo4UO8OWmL1dwwdX4Ad0jEJ2SRKgT5JuFpXdXyNT6lPjcmy&#13;&#10;/ubAZptJ/HZELLtn66cQLsStOT0ekN/bZVzUa7mrcwzV01ax1X+Uo9pH5WPimU8V2J2LOS+rnjbg&#13;&#10;NVGvK+/hnaSeOPsjUWs/xOgnfXiO8Zz2ZZmXZ1+4IRoq2dfZsq6Wa11iFF9R6yshN5JVr5jVgSQB&#13;&#10;u9wVW/Nl3lq3lqNDl2+E9JXw7AjRKsWITIV8Sllt7CgE6p1tlEdk27VfHotYG5Nu52UHF5pVJnKB&#13;&#10;mnots75BSu4cC+I7+3lh36p9ZvNY6rFVWXGsPVHHVkjMjs4lufMYuIeypuX+xz2V59K9733v5Tu0&#13;&#10;fuYgv0ObnzlgbVTJWeyQs7/0S7+0+ELq8g1a/uIz/1EYc9q1J+9FErSQFRK07KDlH4VB0PLLVO7L&#13;&#10;tFl30N7WSNoEPEFn34pj4uu57bAlX82zJW/CeVbn3lnsIOtmfmfFxcw5ui6PhXm6fKM21to+pm9n&#13;&#10;aWNLzDF92IIuH++Eo7LvlDM776DarUtZ7V1dYlSXdt5fuY/x7OYdNN9Lwdafo4laDpYXXwgmbqpc&#13;&#10;DOCeDzjZVcpnBbTTsSqTCB2Vqy2R9VWmzkMiSTB0iLOr7n+ye3ItXh/jRfp18Xm8ErXgix/08EVi&#13;&#10;pw8sGOrYMm6/93u/t3wziN928uDzAQhJmw9BHqA+DJ/73Ocd7ICHMdJPIABimSzkg/zl8wZPfeqz&#13;&#10;lhswpOfXf/11y8Oc7wTx4IWo5bet/LztbW9bPjD/kY98ZPmnYg998q0fomcxhWSxDDFQx0uwo1Oy&#13;&#10;DxIQQjDrJWJBnjdBH6utgnH3vFW9omsjbbW+qzNXtTPPOJ6OcE5fyWbmw71PP89hHS8vgDjGSzKV&#13;&#10;MZS0xVdC1byUkYy3xDj+kKT6plyI2b2+5DwlaLM+SVrqybOUT9uohKxlCdsK5r1t+Y1aSFq+U4vO&#13;&#10;C6a+3PCq7kLfRT0Elz6Stti1gcyDP4QXJFgSr+TVFx8ku26REq+2bTl3WQpi7ZNtQTD5p/ASaNxH&#13;&#10;q5TgwE+ikxyQExmrTaQf0A9YVuJX67h+jTVP2kTGCfxp3zLHq04O82WsnzigXnJIohBIJLpjlhwQ&#13;&#10;aNbri1TXh77oZ35369I+/cNun93tythzztCBc8Fzbhkp9EN6fJ5vyVbzW69O2yLPtfH4AUmujAU5&#13;&#10;7nnslDN/3a3sOB7K+9gcR8lGiVHLSWD6D8T0keRUT5kEbubLHNrAyF/ob123+9Vv1c6+S6uPMV17&#13;&#10;PAOzvAU5p2fQb4v/zCfrOr2LndUB5w71KYHzsiNoE9o6krbewyVnkf6yjrJELefpvDtqkTxPc9EJ&#13;&#10;RqThiATbQmJWWetrOe3HEJI1X9pGbZl/SzuZY02f5dtStyZHeto6YrPqSYRWQjbLSaZW0lWwaSLl&#13;&#10;mi31zJdtdH3pyFvkaCzy/GQ5idvcaXtWrC3OWet4vSWqfavfml10+elP2raiHtPFgmM3GsNKlnve&#13;&#10;an0eK+/ekALcN1lbcM/j/glJyhqQ/3/CZ+zYAJSfOSB2tIvW3bO//Mu/fPin1mzygeAdEbSAtW9H&#13;&#10;0LqDVoKWfvKsYO2bJK3HdDHBuqqzd2BNPysnzlp3XqzlHtV318/smrLOuee8y/IxODY2/dfuOTPM&#13;&#10;8ozyrvllzpG+1ueu/iwxotat5Uock7fDyEd71o/0Ct4Vt5bVq484a32W673ZMj41nusmiVru0flu&#13;&#10;uvXnKKKWF2ZuqhA43PTcjeq3YLtdqUxYgG79PR/w0IWYQqavSBvtjOpqm1nnYjp3TgLyQaThQ13N&#13;&#10;oc04/NGRlPWznYR2jpeTg+SfqDEJ73P7Lzzc9Dh2iCoW6Dm+LFL+r//rf9u99KVvXB6qkKM8BCVq&#13;&#10;fQiyqFanT372oILPI/DbU3Re9pgsSdTyG1EmE8cHWcY/FeNBelJ/w4Go5Yfv1f73//7fd3+6+7+X&#13;&#10;F7/sN8fHCygEgePcgQUTJB/HDkEI+QgRyQNbH8e5K+NvuUr1PB+Wq9Q/45Vb60T1SV/66+cLlBK2&#13;&#10;+EnQMh6StvhRzs8eIJPo7iRjS16uzSRPIUUhTfUldyVjzY+vMelPvMDGpy3MvxXmTt1dtEg/PZC7&#13;&#10;WJMkS3Q2kYt98mQ+fSBkIA8kxZC0LWFr2/guJNge2IC7b9O37raVnCA3seSxPYk2yuoAX0k9/JIg&#13;&#10;IQeSHZNIfNX1AeTBF6mfJKDSPuhvLDAX9oc/6OGLzot+tiEyR9bTBrLG4Ackg4QEoTLBsVg3A21C&#13;&#10;tKEbk6AeotG+1DHy/KNLqCs5l9Q7dzg/AJ06z7V15CXXX7zmrgeyVnsCG2OU7Rtb28z+6AfyWIxN&#13;&#10;CepYAOppOz9tABxLSVQBeYq9kqRA34xLUjcJUOMBNsnlWmdM7mjNXbPpKyRsJT94V6mfN6A99Brb&#13;&#10;gVy3u/edFp2xyros1zrAWGJ3XNXTNipv8a11ia11M515pUwdybwFHVFbpdeG91PvoQAiVnK2I2nx&#13;&#10;IZY2wcX49IFELe9pvPcACZAkt5L8017Jr5GtQ/XbEkcfRgTc1nxb2+lkrReZs+ZP31EeZOrpk8i6&#13;&#10;JCVrHZC8rGSmqIQsSFK0I00TlXxN4jXL3KPSbnktrsoRYVvhceZYiNnYiiRuuRZyAapeF6Uj5EKb&#13;&#10;NY4615vrHvVjMYu17pj8ne/M5rHMgG9XrvYRRkSF50hiPc8HfWPNYH8hOl2fc+/knglhyndof+RH&#13;&#10;fmT5nB6f0vMzBxCvErRJ0kLOgl/8xV88ELT80tL/l0JfWEcy/3JdyrsKkp27+YkDd9C+8pWvXAha&#13;&#10;+sd6h3Una+9LTdBuAc+Ezn45kHMv9Yqz9nGWs2KtL849gc8W21YcE5u+I70rzzAjDC8mtrazxS99&#13;&#10;Zv7WVdnhmLqz5umQ/qnzPlhtaR/pVVY9seYzaztt2rkHc8346QPeQfO9FGz92UzUsuhTh7DhRstN&#13;&#10;lpuHUvAgoFOAcpWSU+iSvDxwjEmyS117zWVMhfGZA+mfzuOT+WrOJGczD3Ui4xLcGJSAk/UF97v7&#13;&#10;ovMw4tgh4FgM5hgD/lnX7/zO7+xe9KLnLg9BiVp+E+pvLXkBhITloeoDEvDPxDhP2Fh0I9mZSx7A&#13;&#10;yxsPWH4T+qVf+hXLw/c5z3nOgah9xjOesezmpT2IWYjat7zlLYvkY/Ps0OXnEx/4xAV9Zgx4yaTt&#13;&#10;HK8OEIKSj/xZP8Rl7jbNMUfHL8nO9NXHcwXxWc8F8LzVuCwnnCNdHbCu88Em6eqxcZFyzrFTJj9l&#13;&#10;roP0V+KfcYxXEqe0wzgu+qkN8pMFqYRtAuIWLETrvoxvErUZg15JWuyQs+RY6k59ZzBuhvzkAeRR&#13;&#10;XaiDjqytZUG8ssvDjRPQVpJa2JJozZ2ymd/v2qrrV3feQrJxbUOukVvigrawo0uc2gdiuJaw6SdR&#13;&#10;svicklraEsSZx5yAdoD9QbcuYTy5/PN5dGyQN7YtkZOx+JnfXzzZL3Ngs2/mYtcs9sW2r5Moonz4&#13;&#10;B2F7O/cxfoFEHXpK/2mYBFnGYic/kj6Qy/7YN/qL9NxcefpP3ADn0vOXc8BylcAxwaZkbLLMXECn&#13;&#10;PcrWWS/MiR990S75awzI40oJiGcMcjzEMsb784HuGHp+0HnOSJBWchQ/pL6WtaU/BK5l8umrjfps&#13;&#10;EzmDPubq+lDLtMUzKusBO2uNzz5LEjNm2qiXvO1Qx9dySudyV4dMVNuo3OVgDlBWZl1F1hmT8erM&#13;&#10;v0rGKlOXoFWfkbTep5Het7URT7uQ60helJGJ0U/68Ezj+Y9eF5wzsrFC346sXLPNykrb3kKydRi1&#13;&#10;W/OutdPVj3zBmt8sVuijTCKyEpNdWUKzEpsdIbuFjOXeouQbnMJyldXW2WsZmW0l7AfwGJR5jOqO&#13;&#10;BbIbVzCaH0nYSgh2cKGaC9a6eB3B624E10lVT2zxSRzrD2Ztd8c1so9Qx6sbvyRnPS/VhzWXfeO+&#13;&#10;yRqc+xv3TiS7Wf3MAWu50WcOEpCzSHbQ/vAP//DuTW960wUELRt43DQkQcu7GO8p6BC0fodWgpa/&#13;&#10;0HzFK16xq/8ojOcCBC33+ctN0LLG6uwdcpwvBkb5unnX2Ubxx/Szztla7mLA2lwf1ad9re0OZ7nf&#13;&#10;gDXftbyz+iyvHdPWPDNb2quc4Vif6j+rm+G87QreFzu7mNXXulEZmXqtH/2ysvrWHLy/ct1cVqJW&#13;&#10;8NIOYcPNjpsDqIQtHapSXR9u1hJsSG72EFguULUlzDMD+ZTAWEmwzGsZ/+xnxqnri6z+6LWsDrhw&#13;&#10;2VmLBNSzeIDgybElN9+pfcUr3rJ78Yu/efeMZ3zT8kDk5Qug87LGQzHBw9KFuWXriOF7RDxgJWnZ&#13;&#10;Tcufr/CyyETyN6n+xpPdvG/8gZftPvWpTy2fPbjlllt27373u3cf/OAHd3/0R3+0+y//5b98Rr/p&#13;&#10;F+07bhVJBgKJyLTlWAvOG4ShZK3fbM16pOQq5CeErfWeb/TaTpaFsdaRXx9tQluV5Kj9laBFF7bl&#13;&#10;Ly6IQeKHP2PGb76RELPEQIDm7lRJVV6C1KskBpAHSM7SP0nzlLl7NwlebHyuAJl9qCCm0yskOXm5&#13;&#10;pIx0Z603PkG9soI4ciGJRbr4Jx+EKrEQMnWXo2TCCdl4QtLimwRxtkt+bbSZ5C62rKcdd0LSDqCe&#13;&#10;sgQI8Nq1jI9ELtdX+lKWnJJUpe/UkcO4PE7gbt1al/kzV+7epT+g9sV+f/WDv3opX3n6T8+A/TCf&#13;&#10;RBB51D//6jsfyuQ++OyPr5KyKQG59X/a0562EGUP2R+PNmBO+01fiVNHUqavnptuvLBzTik7DxLa&#13;&#10;yWm8Y6Mty4C8tqFPtgXQc04lAUbf67nDL48NmeMAHEfgOBNXSccERIKSdnLHrWRokpyWlz7t6x/6&#13;&#10;gIcueq1LfyBha05g2xVpt+0up+RsSv3Snza7eDE7PsuOa453h7V6kD6dPsqB3TkBstzFVr3GJJx7&#13;&#10;Sc52ZeBcZf4K7snel71H17ISf/LaL3aH8TKPnhj9pA/POiTvGy46XRhIhFQysRKHa9CvkmAd1nxq&#13;&#10;2zX3SFaM+l7ttZ2KtM981/wqmVglkIDUd6aDbsepRKyyEp9Z5j5SCdTUuT/O5LG6ebu2UtZ+KvPY&#13;&#10;PN46BjlGjGk9V925q5gRth26hXa1ee0J1kLVdjGwNe8x7XsMxOQxVYwIh5FdSAYkOVvPBTnoC2sG&#13;&#10;JBsdIDu5t/FOzz36Pve5z7LuYyPPe9/73t3znve8Cz5z0BG0krNvfOMblx20v/Irv7IQuh1BS27m&#13;&#10;J5J3EqTfoaXtStCypqRv3HtZi3FPzx20n81dtIC1+KxckfUz37U8x+BiXyc57xI5t7s4UP1G2OJT&#13;&#10;kTFr95PZ9TSq0z6LXcN5Ymc4y/Ek1nwuVr/Nc2y+9J/FjvLP4rPMe2PWWd5q19bVp772lyb6cs1w&#13;&#10;j+OZzP0aPiTfTbf+nJmoTeKTmxJQr2QlekfiEo90YVoh8ZUycyqFdUCCLnOB7Lf5UmJXJ67mMT+o&#13;&#10;bVY7N56UkLX6mK+O7+te97rd7//+7+++93u/d3kI3nDDDctDUvCwlLDlz1nwAY/dv7w9/LqvXSRl&#13;&#10;6vFjgrAblgc2/92TvrDjmd+U8ptVJhEfi4eofdWrXrX8V9BrH3ft7p/9s3+27O7lh9/I8tD/0Ic+&#13;&#10;tPvZn/3ZxZZ9hlSkPYiBHKsR8EdKSDLWkptI7JwndXwlPGfAF6KTfMYlPKedzfboQ1dvvprDeZS2&#13;&#10;Bz7wLost7dkf9KV+P3a0qb2CF5w1QhRSVeJVueyuPd0NuxC0ex1f86XvIX7vc9i5u8+N34GwPS3j&#13;&#10;w5yCrM1+VMzIWeFuWvRKTrlQhywd7ahNkpTPG0DI+pkDpXnxlzhwh6NkJT6SC+jkwR9pbG2bPiU5&#13;&#10;a0zWkcu2JDIk0LBz3UiAJLFGHPqVQXpi0+fgd99b/5TfOI6Hdsh/Qjp9wQWkrMeHLkmY/bId481v&#13;&#10;n2wrJfBY8APGmw+wUBWQLxJeSa6SR736k8ucS/mUWGMHrblA2s1lf7NvleRGt6/6eN4478qqV9hP&#13;&#10;xxWkLrIv+jBHMw/zCN068wKJ8Dw2dSXg+JXLuO39clxBEqeVkIQgyLLEJP4s2NCNJyfltOuLzJ2z&#13;&#10;XTmBPb8/a05Q+4ue/TYOW8bp7zEAdez6Zz3AJrId5isktDlp0zEVOac7fSTXbF29kvOPjhSWa2xF&#13;&#10;F4NkziUhq/7MZz7zUNbmvRbpPdH7+IygTR1fctA2O2ohAdArRj/pw3OOdy7IAp47LjghQSrJ2ZGN&#13;&#10;In3VZ6RXJVJrW2DW3lZs6Zflkb2zbfHt7LxzIpM8FJVoTViXPt3u0dQlLpPEHJGyHSnKPUvJO3GV&#13;&#10;gPtnJ2cx6DX/Fmm/1PM4KjxexyTHperA8yI8b938EZKELkzXFqigLqQTMwInCSGAb7VdDBybt+tz&#13;&#10;tXXHPBsHkGOZY55IH/rCugHJLlpJWu6XSMhS/uqRv6LkryDrZw5GJC0ELeTsm9/85sM/CPMTB5Wg&#13;&#10;Ze6jcz+dEbTuoJWgZf1Pf5OkzTH+XAVr/c5eUf1mc/BizPtRv+q8nc1t/VOOfGdY85nVr11DWb/m&#13;&#10;22EWs5Z7FKt9FD+KA1v9wFo96Hy0zepS7/zEsf4Vx/hW8I7YlbdKkfZal/VVB/W5mLmQvFNL1HLP&#13;&#10;vCxErX+CRmPcgHloQDpBNrkrkLJEpTJ1pOSWRNZIBxKrSG2UzZuwjcyRuewnErv9qJIcxiSsq+2N&#13;&#10;kPXcjFKSj0UDD74cYx6sH//4x5d/3PWsZ33L8pBkJyzgI/C8SPHw5Pu14IUvfOHiI3h5e9jDHrX3&#13;&#10;efTysCbune9857KTlp2x7KTlYfy3//bfXv68he8QuaOWycXuNP5khrzEXPfMb1ke2pRvvvnmZcfv&#13;&#10;n/zJn1zQZxZCvBTyslnHbATJWuA5huCkjA4gTZH6jaAPknMoEVrrZ2VjnMO1flZOzOoAu1bdbesO&#13;&#10;Wglq7YwN1xfjCoydEaD4Sb4CCFr8JXqV5lOmPePdUesuWvIxXyV+jbNP2JFVn4EXTAkpdGyWJUGB&#13;&#10;C3+AT5IAAPKROHIAd+my6MdODH7Ecb0hJUIlvLBJXhIjsk9Ztl1k9VUnxh21kHLYaR90hAigDj90&#13;&#10;JLHubrW+0/Elj/33WG2b/mQddsfNdpDmNXftm3rW6Q9sN+vJLRGEDZIrCS/uG0jq0fUV2ID/ZMy+&#13;&#10;orMrN31F/iOy7CfS4xSUnQe5E5hjAYyd46ee5fRD5i7qOi6dnblMHzInkNxy/jM/mbfozt/8VAUw&#13;&#10;r8eeZfyQjrHj6nngnODjn/2jJ2mZ58xdtfhkGdS8lfgENbdEJ7rtd8j+GW+/nFvCfB5X9l97lhMs&#13;&#10;Sjs9y0qOlc9wIBnzHGNAv9JmuSLt1WcU0wFf5kKVIH2qXn0tM9+AROxICucrczcxI2izjMSfvPYP&#13;&#10;8FKvLkY/6cPzDMkzlcUm72W8REuGjIhJUe2dX82xlqvWZ7n6VFnJtJEtcyYk7JK463xntipBEqzq&#13;&#10;VQpJxFE9GJGOSc6CSswm4akEXH9KCVXujVvkSFeaM9tIWdvNmIzrYjmGPJ56zOqMSzdeqTvOnjNR&#13;&#10;z3U3nwDXDagL1Kon1hbjI6KGazVJoqpXmzLjO/+K6lPL2act6I43bXWcGFd30jruEuTA/rAuQLLw&#13;&#10;597I+zr3WYhSPlnHLlrWhGzKWfvMAfDzBqwF2XHLX1rSN9aMzIeOoAV+4iAJWr5B6w5a/1EY91zW&#13;&#10;Y5K0n0sE7dqcuBS4lG2YO+fdGmqOzkeQX312vadf6om162crMqa2VfNleVbXYa1+hq2xM7/ztA/O&#13;&#10;Gz+Ceaus9Wcpp867Ysqqj4BP5+f9udZZnuWudVw3fvoA/sR3UbH15yiiFnDDZhEp0ebuQW7ILjAl&#13;&#10;JyVlJSwrsUlskqcQZO5sJI+k14goy1wdMgbkTsckZUXaATFKgE89ljymzJc7iLlJpMRuXh64dYwh&#13;&#10;Q1/2spftPvCBDywEKQ9O/vwEfPX+4fzgxz949/Mf/PllpyyfJHC37aP3D0F1YtxFy5++QNLyGQPa&#13;&#10;5YWPBzR/5sIDlGOWrGVxdsMNNywPfR7UfBv3xv3DmG8dvfzlL19239b5wVzgZZAXS8dqDUvMKSkp&#13;&#10;Scp5r6Ql8yF9u1wd8rxtsYNK0Iq1XKN6+pt9Jj9lLlp2CHNM2J2XHKvE7THHKsGqhESFLJUwlVRN&#13;&#10;4JdlfGgbclYJSeu3afFhByw3m4w7C8ghMSUos0iHPBz9QzFeSvWFSJM8BfpYT13mgTyArOH+Rb1E&#13;&#10;hIRXErbmAeYlBgKYfPVzB+mfoI/Uk5N2ATrtkU8bZXVAHX2xn5JY1Tf1bCNt5Mg+UWaMIRPRsy36&#13;&#10;iy75lyTg3U51/Jbyqb0SnLSbufDxe7SQLkl4AXzU3WHJfYQcSCChRJ16Al9QbUjat7+OC2UkfaRf&#13;&#10;1J3042R3rfUJySfnkWTsSJKLOM8LUkKLviFT59woBXOHescy/ZGH47jvSb85FiS+2NU9d0jGJMeV&#13;&#10;cYewZDHmeUiMyMyTY7yVLHXc6QNl8ivJgXQeJ6k7I0uB+c0ryGOsfQG2QR26PrUdjxffh+yfN5aR&#13;&#10;+Jqz7vrNccocHLvfR3auK0cY+W2Nm+k5H1KvfonOn7kGnLvKiq6ea8X794igTXJWGyCOHPTDHbW8&#13;&#10;nFNOjH7Sh2cd710StS46JUcqOhJyq61izafLV9HZJXSSUFOv/pYrKZo+In3TXsuJzFn1hIThiERM&#13;&#10;VLukZJK03U5Z723oSYZyP0ypzqYF7rXHyJrL9uxDJ/WxP6N+1XrjjM286jkWIMdoRN56jpSey9lc&#13;&#10;A3nN5II0sZWwrWWRpIrX6xas5cCW/hVdfeYEmVeMjmMLunuQdeS1H9zDIDm5L7JO4L7GswfClI01&#13;&#10;+c/C8jMHHUkrQfurv/qrFxC0nGfWjhK0gHm5haC97rrrDgQt/WNNKUHLvf2zQdCypursCdbi6t35&#13;&#10;X5szFemvXnOslTv7yGcNGZfzDlA3K4NR7BYce11s9e/80nZsuxcLa/2a2UY467Fk3NYco5g1PW1d&#13;&#10;OdHVzfxn4L1yqz6Sa7Za7nwqsavk/ZVrJ79Ry3083023/hxF1LqjFsKmEkmVtEJys6ZzCez6CIgh&#13;&#10;yFrr1LnhK9NfZE6kxKh58FEKiVjJ4ZT0I4nXBDEeT/pgR1JnG+mD5GHFTdAYYL948PKyleP8e7/5&#13;&#10;ycPnD370R390IV3/3t/7e8tDmN2tD9+PP7tdJW/ZactDGj+BXX/+lIWdtG9961uXlz8e4jyo+fml&#13;&#10;X/ql5SPyTCSIvcc97knLCwB/usKDmD+jAc/85m/e/eRP/uQS82d/9mcX9Je5wAshL5KOQUUlBiUt&#13;&#10;JWTz27Och/y2K+c/d5uO5l7qnFN0IAGbfiOMfNJefSg7V6st/eg3x+CxIDnW7J8xOSZbwPgCyNok&#13;&#10;bKsP5KvfozVGG5LPHRCHnjtqlWu7Zbtdv0nuSq5mPeBPubSzUIdMlAglRgKMmx8+ElZcP5kvF/7E&#13;&#10;Ug/Big/gxRNAQlCWmICwJV9+EoF48wpswN20tb4D+bL/XDO2S1+yX/hgl/jM3bT42TckPtjR3Q2M&#13;&#10;joQwwW9ELOprHP72B8l4LG3e9+QTC/iiW5+kJnVJTC6+p8ckSQgRJMGVSNLONojlXlJJJCT52C2L&#13;&#10;D8g6oA3YV8ebOiR2oc2xtB47x6IfOudSO+cfCSRSkZTRHWfnUxJY6OREUicJDJwzzFt12zVHPQaB&#13;&#10;T84twHjShjLPB2Oc54LnUJaTsLzppv/lgjrP25J73y75bAddP9swj4Qp5SRBtdP/6q8uaEN/+pw7&#13;&#10;cPMY1JHZnrHCNlKq05Z+mc84pHkdY+cfcG5WWetnSJ/Ov6tHOgeqzj8NzRhgffojna/OzyxTr09X&#13;&#10;772SuYzknpz3Z0nZtKnjTx765ntnh9FP+vCMQ/KOw7PIhSekSCU3RyTnmi3to3rQ+VT/UXy1J4FW&#13;&#10;0bUjSScqWdcRrGlb86/lNWK20yUWk3BUJhnJNZikJfeZJDxTrpGvvBvzTt7J6m9e2qtEae1v7feo&#13;&#10;z7XvqWd7SOMyj3q2lXr2x/HOMQfduXTeiDr/kmTMHaDiWMK22iWOJIuSdEpbxsyQcZRnsVk38hsd&#13;&#10;h/D4qxR1LNPHY2XNgHQXLfcw7o18sxvylA01bKbpdtGy7pSc9Ru0rPv4B9EQtH5/lvuIf5FJTuYX&#13;&#10;kjnPdQA5C0nLPwmj3fzEQRK03GOToHUH7WeDpK1gHT4rb4HnZAu2+B6TLzHq++yYnFPOvUS1j/yA&#13;&#10;dcrRtZtYu06OsSW2tLl2bGfpy0g/j20tZ9qrrPUjZP2a71lwTM6Rb7Vb5p5XbTM9/dWrrHqW6z17&#13;&#10;lkN0dby/cv/z3dN3UbH15yiiFvACT4M8QCphBXJXIvWAm32StsZVstQ4d9pm/k43t+BGlWXQxQLy&#13;&#10;0w5EGX0j9sv2D6Oap+a0nPauDXPqA7hJqFOnfx1jyC6+D8vnD97//vcv34i9/vpnLztj+e0neOpT&#13;&#10;n7WUmZyQtt/1XS/fveMd79h96L0fWso8hHlwS9Liz0Oc7xDx0sbLGOeRScSD9WRH7V/f/bW/9pTd&#13;&#10;jTc+dtlVy0OYBzLfPaIv/PAto1/7+Z+8oL/LeO5fAnnAs0DzuCogELPsrtJKvOYcog7yMqX1xnlO&#13;&#10;JUuzbJ5E5tJmTPpl3axcbV09bSU5a9scC/7MR+qUNV5IxErGYkPm2Gqv0M96SNlqy521kLPsqOUX&#13;&#10;M9goL0TtaZ2kbEfOCnfhQrZ+8RUn36WFlKWOBbl+VXc3LGUJMAgtiTLskgHGJSFADiTlJHpZ+EhI&#13;&#10;oJMPHSlZa1vmFeSyjbXdtAlyS+ZJ3Clpi34gKSdhSAwSuzb7KZFrfzM/ZY8326YvdSytw2ZO7IB+&#13;&#10;Ccq0n2UkNu4BaUNis++VvHv1q1990PO/6OPDPYQ/I0cX5ESas/ZDgoydu0jr7Fv2vUrgGGAD/HM0&#13;&#10;6wTjw/jl2KFrF9ZbBzgn3F+Xvu6RY+75yhzAuZVzzHz0x74CcmqDhNOGxK4OHFN3f0o2onseGDN1&#13;&#10;6wWEgONN2XzEIGlLiQ86fknsIpMATcI262rbnS3jjgHHoU4O+5fIPtNuxjhGtu84+G1kxyORtll9&#13;&#10;lVWf2RKe88Qoj3VK51oiCVt9M2/14Tpg/grvyUieASmF9dxnbQeilp1evOtQTox+0odnLe9cvCyz&#13;&#10;aOXdi5foJJoqCVXLnc1ylbV+pM/8s1ztHUGrbUTeVnK1EnOJzmfkr70jXdMmWSiy3OmSjJXkTIJS&#13;&#10;8pJ7nBIytRKxSt6DOzJ2Jo21DdqkffvKMTK+nqN6HpSOUx6fx+NxdMeD7GwZYw7zOT72M2H7SM9N&#13;&#10;d+5AzgOOQdT5WMG1VUnJi4EknirhArbazookAmZYO3bvOymznvuTx8m7M6Qn9zHevZHuomUTD2tD&#13;&#10;/mpy9C1aCFrK7KJl7cdmnfzEAecWgpa50pGzSHaEQdLWXbQQtKwd6NNtlaBdA/Nji22EPFfgmFiR&#13;&#10;5x6cJUcHc9X8M3uHY3xFd61U29brCaTvMXHHYEufb4uY9XFL/9NHfWbr6kaYxSbW8szAu+XMnvVb&#13;&#10;9A5dLpH3++rHdcg9/LIRtbwIqHMzr4BsqgSVBJR2JTZu7NYB//w7Y5OwS3uWeagA7MhKjibwod2O&#13;&#10;mEWnP5LG2Px8QUe6mg+ZfcM3+wUylpueusfC4sbFn/j5n//55YHIt4f4/MG3fuv1C/nKA/lLv/Qr&#13;&#10;FgL2yx77ZQsBK3n7dV/31Qs5yycO8ONlkxdNXuh4ceMFjQc5L1+Qa04kHq70+wlPuGFZJLHYv/HG&#13;&#10;G5cHMS8E7Ox93zt+eCEb+G3sP/pH/+iCvrIQQjJHOBbHo4OEoCCWSSxxWeuAu047X8tJvEp+GiMZ&#13;&#10;jK9xM3heql4hMWy5+mY/0d0hS7/q3CbWfHm8xqZvHUNtkKfujNUnSVReqhZS9pSI1YZv7pR1R607&#13;&#10;aSFrsVEmFl/yKslhLMhcgFjJXggc5phkrUjy1sU6O2GtPyFETkhGy5CR3BAhYv0cgTHYgcQqOyBp&#13;&#10;m3gWOwCCQUmdkGiw7QrySQKr09/qR3/IpzSvxwEkNiTsOC76AxlLjCSIfaS/5pJY1u4Y1bHSH0kZ&#13;&#10;HUgoYjeGdiq68aq2BDZyIum7hJAkV5JtkGF8F5tvzRKDH31Bcj9Bkkc4FralL7BO2BeAX0eOq6ev&#13;&#10;/o4NkrHyvDpe2qsf0vnmzlv8OddI7MBzj42xx+a8YW4rbUt/YH+z7/UY0n6YQ6ckq2OW50FdQCZU&#13;&#10;Gws6gC7Bmv+4LXNXGzFJ0GLPMmBu8A+6ss75YrvZhwQxlVCtvowDEj/8nX/5CwOQ7Rsjatv45XFa&#13;&#10;5nyahzJwTgtyZ7mi1h9T5nxTTqme5axHOsecb87ptNUY89QY78HeI5WiI2y9t5LLY+LPbZEVo5/0&#13;&#10;4fmJ5Pmai1iJpSSeKglleURObfEf6Z2tq097JWKTbE7oZ1wSb4kk41Im0tb5jYg+IDGYJGElYUe6&#13;&#10;xKOQjOR9VnBvmxGzvGcrRbVnvbp5yC8hSp8kOB1XF5iSK7zrK9UlOljQeU4YP8bK483js82U9iX7&#13;&#10;pLR/mQNwn6qyjrFI4nZE4uY5z7k1mpsec8otC/LzLNpBRyylbU3v4hO1f11/JV/z+qzXavqTI+cP&#13;&#10;4D7IGpR7F/dD/tEzxCkbZ1gT8peUbNZhdyznEEIWclSSNgla1m18/o5NPGsEbZKzSdCu/aMw2uY+&#13;&#10;fl6CljVQZ7/U4Lx39vNilHdtnnVx1WY57Wt5R1iLm9V7DZz12s24kV6x1a/Dsf5gFNPZZ30b1XX6&#13;&#10;qL5DFzOrW8u3hlGuY/Ju8Z3l5r6o7jMmbQntI7lmq+UkaGudkuuR+yH3ystC1IL89AENSiBJUEk0&#13;&#10;QXRql/hMiZ0bfCVnK/TTB+kLVdZZtq4rQ3xJmPoSBTmLrP2DUEKmv3lSB9k/+4hMXyU3upT6sqCr&#13;&#10;Yw3YVfuSl7xk2VX7ohe9evnNqTtkeWETlMml3Ze36599/fIA9+WKP3vJlwQnEQ9azh1ELP/FmQ/C&#13;&#10;s3iFqIUo/r7v+77dD/+tH16+nctvZPlebfbznvuLh5c1Hvos1hyLCsnDBHMIIk+91tEvScskadXd&#13;&#10;pZoyfbWbw/gEY+e5qJI45oXlzmcL6A+5ujrygDqX1iDJqsTGLtkkXyFSIVupY5yTYMWunnkpc427&#13;&#10;m1bClhuN/uSS8F3yn0rapb7mlJyCfGJnLRK7O2yV2HM3rbFIFv5KCSxuiJBc6S+ogySwbRY2SOYo&#13;&#10;uuSCOvncVVpzmY+X59pHv12LnoREto8OeUFbguMAkhuVeLVfwH4ZR0weF7CcfcY3pbpEim1zHWeb&#13;&#10;6ll2jPx2rX1SZj/RyQnRwuIRyf0hyS4ILHypp98STP7TMNskD1Jkn4hLG6B/xpAfgtbjZK44dtSZ&#13;&#10;Az37LqmrrOPG/EOCOq7kQ1cCifiv2l8/mdd64ig/9cufusT5aQ3nDT70VSnyODz+PJeAY8bHzx44&#13;&#10;vsBzkKRjlkWS69ZnvFLSdjmnext6ErnYzaU0n8Qvelfv/FFSb7v1H5DlXAP4pH/WCduXtEZnfK2v&#13;&#10;ORPOdfw9Tuc1UhtS3ypHtrVyrQPOA+fEDOnH/PJacd4ptYMut7aMdw57XwQdOVtt+JPD4+NPbpEV&#13;&#10;o5/04ZnP+5ZELe9jvP+MSE5QSai1uplfhy7HqK7zkQgSlRDDJ4mzJNnUZwSr5S5O1BghIVuJ2ap3&#13;&#10;Nq4xiUauF2USk0jec7nnVinRWqV6ljMu9WyL/tA/jovzwLizWGQe8a7G3ELnfYf3I8kqdST1vBcZ&#13;&#10;k4SH54ixdCzqMY+OFVnHBQly7JCOqzLHPcc/9RFhW+eGcww4VzvSNtERt6NFe45XRxZ1touNrm+d&#13;&#10;La+/Ebx29aX/zA3B/Km7aCFMWYux9rrpppt23/Ed37FsymEOuIsW8HkDpN+hhaBl4w6bfGiXcyZB&#13;&#10;y3yBpP3L+3VJJWj9Di3gf5NI0uYuWgna3EWbx3EpwXXU2S828tzU89RhzSfrnTPYOl1k/Ag1BnS5&#13;&#10;qm10zSVmPueJr/YtucDFbLNiS5+0zeqOwVlixFrssbnTX/1S9q+ia3+ErOcdM+ssr0lBeeZT368q&#13;&#10;tNdY3l+5L3K/5J2D9wB0sfXnaKKWmzsvCRW8BEuEoftn3JKxkp9IypW0wpblBHW+XIEkaAX5sizw&#13;&#10;GxGt6MB+PehBdz3UgXs+4GRHbcYAy+Tu+p39q7EVEoeOb443D8BPfepTuw996EPLn7nkb1B5APPC&#13;&#10;9eD9ItEXL8BDG/BC8LF3fezwAOdbtHzawAfq1Vfff8kvSQuRCFHL4ujpT3/68ukDHtY8uNF/4id+&#13;&#10;Yvfa175292u/9msX9BGwqLrzPt8d9zqLW2wsUOu4VPKuAlKVHaGOiWSrc0W7Or6cN3aq6pvfdbWc&#13;&#10;5C2wvoJxqDbOY85Vz3dK9UT2tStXmMe50+UEozyS3QnGmxc9SFTGCT2J1iRZF7/TuNQBPn6fNv3J&#13;&#10;QRlyGD9uQrzE2RfjIDEhYlmAQ2qiA+YIdRDC+FPmJRUffG1fUM/8kqSFgMo6bo6Wu3juXcRVMjHJ&#13;&#10;BslSdzS6U1di1r5BpCFpV2S71tknYukvuSnTvmQddnNIcqDTX/pkX4U+Ho++6MbShm2pW5Z40U4+&#13;&#10;cxNLHkg9yupICFDGR19gmWPQ3+/qJnHEOLNolNhioYCEPKt+SL5DSw76g/Q85fnimB0jj59+fNWX&#13;&#10;f9VB93hy7D1uxw1Qrx9l54E5iLG+6oAxVQfGAPK4w5axJg6b+fXXL9sEM8IMMCb40yfHXh1JHWBM&#13;&#10;c6yFhKjnQ114ruo543yaP/Npo/5Qvu/Jt4fR9TNOghQf81NWF5SBdRVpzz4bWyWwzSzbv0T6kNP8&#13;&#10;lpH40Qc/K2Gsx51j4jxPXCxbXidVjmzA+VTnl/POuowBozzGcg8E3BMlbJOYBfkLO/2IJzfvRRC1&#13;&#10;vJhTTox+0odnJpLnO88+F7YSJ2vEaGevPiM7xEjKLq7LX+uA5FclehK5eMkYkERrR7xVXf+MSx3o&#13;&#10;X8nZhOQf14lS0lDdMpJrpBKQlaRMfSRHtsxNWyD7Q3+BRCVjyFgzb3gvQzKPeI/mF7HuemR+IXnH&#13;&#10;zDLXDD74SmbxrmQuyBPye44cwxyHLceYx1WPEenY5linjqznbETcihlpC9YIW7G2KN+CLcRUlkd6&#13;&#10;Yku/8jrMY/XY63WbyDkFqc+ajPkiGZq7aP2HYd2nDhIStGyqYb1Iu9xHIGg5n5CzSdB25Gzuon3K&#13;&#10;U56ybN551atetcxt1iiStMxn7tv0/1LDceowqwOswzud866+FRkzil/LW+fBCM7LjK3td/7H2nKe&#13;&#10;q4/m/to10eUalTsc2+552hvFrsVVbG13lte6Wa4tPl252mqes8afRV+rq1jzlRRVgplfLVd7IutG&#13;&#10;+szGNcr9lfsmfB/39MTWn6OJWqQvCCDJLQgtACmEnZsnEiTZlah2YlLn4JLsXCM+AT6dHzYeMNbf&#13;&#10;+3Z3WsjYrEe601Zf69NH2M/sN6i+6F0uxoaXPl7i6nizwKAPv/d7v7f7rd/6reVBnR+N50HNyxHf&#13;&#10;kv32F7xgeUjz4PyGb3jh7qM/+9HDn8AAHq4VtM0E4qWABRK7aSFp+ewBv73lIf0v/sW/WPR/+2//&#13;&#10;7e4bv+NFy5/R1H5ecfsTead7f9nuPvuXPXRe+nhRRM9xAbyQVBtjQD8g/SBWsc3ITXw7u+BFWB1f&#13;&#10;yzUnZc9ddx6zLm2MneVE1+e0qdsWeZCcDyTXA1L/GlfLkqNISdRF7usgTBlXSVV167hO0SFKiaEO&#13;&#10;H2zonCfmBdI4fPHBP8cV2Bfr3Ynrt2lZgENW8GKHPzq5tVEPoWk+bnxVx9fdhmlPX8BCXzvXFkSJ&#13;&#10;uxohEyDDklxgrpIbSDLkrkZ0c+sHtCWZq6QPtG2MvhIYtgN4OZfMkQyxbF8hmJFcU/TXPiMl/ySx&#13;&#10;bauOi6h9IEZijzaSBIK8wpagD0jatw9gse39yUMsC0PzoENoSZThg417jt+Xxc+85qvSti0Dx4kc&#13;&#10;1HNM1Avqu3EA6aMkHkk+bdqJUWLLMpJxJS7PhbHkUpqXepHlzJkwDjJZsp+yx894pK4/uucB5HmS&#13;&#10;LOW+neQjsI4Yzp1xdacsbaBTj27MwR71xiPThu4cSUKVOnXt2Ufike6GzTrmgzowF3nU8bFMHygj&#13;&#10;l77t+81x4PeQ/fhnX8CBaC7H587lzEUedcDcz3pgeWQf2dA5x8qKrl6decV9B+l9QZLVsvWZB9B2&#13;&#10;5gMZzz0QSMAiAff8fMYggc8C4j0uwMu3uhj9pA/PSkgJnrUucHmJhsBIYqVDJU9nZGrWQVylrDro&#13;&#10;coEuFkj41MVAtyhJW5Jl5KwkW9X1yfbta9ZXkjZJPXRQycCuzDWhTIIROSIoq1QnJuMzt23aN4lH&#13;&#10;joNj8hgZL8dQUoQ5xHuN5GzOL4gsPlMGsQXBhQ2CDcn9weuCdyhjmNvkYt7z3kQbrAdol3npuNr3&#13;&#10;0Vh0NqR6HU8kyHFBOjYp81xWfY20zTnjmCK95pybM+Qc3qJXdATVVnR501Z/SeJxenx5zQl9ycP5&#13;&#10;5j0f6bxircfc4B6IhERl7fW+971v2UXL2o+dsWzU4RxB0rJzNglav0PLGpHPHNAPzgvELOcaydrT&#13;&#10;789CzkLSMl+Zuy972cvafxbGmpA+sU5h7n42dtEeA8f2GHitVx1w3pxPaRfVv6Lmdi5k3jVb5gO1&#13;&#10;/lJhdo2BtfoOGXPW/Fvb7drqbGuofl3c1rzWzXwS5/HbGnseHNPGFt81H94rU1Z7lkWtX7N1eudX&#13;&#10;ZfpynUrU+qz3HQBs/dlM1PLgRvKw50UaQobGeYGRWEKXePq6fSevOv2TcetTqieSxJTIrHqVo/oE&#13;&#10;/cDOQwZpGaIKshZZ/5EYEkjWSt5m3tr/BMeXvhmbOn6Mmw9nXuyQd9ufUF50HH9+Pv3pT+/+4T/8&#13;&#10;h8sD238OxgsAD2n6yfH5T8GQ1z3zugMRe2L/7t0P/uAP7j7yo2/f3fKGW3Y/8zM/s/v4xz++ELS8&#13;&#10;TNL2DTfcsPz2lj+xefKTv2n3tG/8xt2P/diPLXb8IH35T6H2S/ACh/y8Pdhdiw6xz7zhBYEycwew&#13;&#10;iHOcJNQSvLi4K7MSgeqJkT1zoEMAozMejHn65tytdYlu3o4wyyPIZ7sg50X6IEf5OCaPCwnZLbEK&#13;&#10;Ucp4JgkrHB+QY97B+JSOq23jZ527eP18AsQl9w0khAY2blzZBvXUpQ1w40s9fao/C/yUgBiJKyRz&#13;&#10;kF2XSOZ9SkBOYXySr12bEhAQuvii5/dy9bX/EhnIhGSI7dun7Du6pLP1gPzUQRBmm9k2MbZrHDq5&#13;&#10;GQMA0YQdkoR89oO65brel/WlfokJm7ESVUuOfU50y+rEkRNb7uLNnaHUoyPtN3HWqSMBPo6jqGMh&#13;&#10;ss4cjontzOIrbC93fZPDuswNsNtu5qnwnCGNJYbYnAueA+ocM/2Q6o59nhPJTglLy+qZJ+OSZOde&#13;&#10;L/SzbEzGpy39yScBKvmqFEm0pg4yTjAWyLSnXvtkX5Dkk5hmLLC/8IXft3xbeRQLiHPstNXxUKd/&#13;&#10;2gQ2z6PnNvVE51N9Ox/mTr1emGfcLyCl0p55u36KzEce4D1SIhbpc6BK6oghrztq0StGP+nDcxPJ&#13;&#10;c5bnEy/PLAQkUCSUquyIytTTlsi4zl7juvZqXca4CMjFAO+ULuBBXegncZSkWiJt+mZc6vRV347Q&#13;&#10;g0hK4g8477Mscci9S72SjvUzBtqNMSdtSTB2RCw64+hxQLa5IJRIYRx532LOUGa+MBe5Dni/Zh7x&#13;&#10;jU6ILHQWYRJqkGC8OwN1/scD78/8VRzkGDFeL7wzIXl359qA9OJdij7QJwlbjoXj43iTiM1xyfHq&#13;&#10;pGNVZY6f8Jwp67lVl6DvSNtEN68lNJHO0SQ/j1n4i1lMrTtLfpH99DhAXh/C4zPGeeb84pzn3OLe&#13;&#10;CXnK/wVh/vAt2txFy5qPMfcvJ4EErZ85GH2HlrniLlrIWe6pkLPcXyVn3UErQcu6j/um8/S2TtBu&#13;&#10;hedhBs+X53oLiNuau6JrK22Zt9qrnvM79fStdWvXhPVb/UblEdJvFNPZu7hR/FbUPGv5trY38kv7&#13;&#10;rM2z+I1slvN+NroHj/QK69b8j/VLPW28IyKz39qU1Z76VpsYjRWovrz7er26o5bnO/dSsfVnM1Er&#13;&#10;eJDw4sILgMQRN3KkuqQTnz9AauNhhKTDIsu8oCSJ2SF9qkyf1IEkrcQsElslYNWNq/UeA8eq7HT9&#13;&#10;zTWTxvGy5ksc4KHKg97yxz72scPO2ne+853LQ5ldtd+xBwQq4wwhC1HGgueEnD357iyTCKA/8cYn&#13;&#10;LuBcsqOH79HefPPNy0slD2we6m/9oVctv8W9fv9Q5z8u8wDnt60QvT/1Cz916JPgT2zueMe9fuer&#13;&#10;9i9yt9rpPy8MvMzxgsdLA3ZeDlm8oi+L2b3O4jB3JOa3TAEvzeqiIxclEyEp3WFKmRfj5XMJ+4sl&#13;&#10;/UcE6AwZU3UuSstdvXrOI+eVv9xwXugzg0RpEqYLgcqO2f3xd+MmqGO88HectNfxWwjYfR1y0WP3&#13;&#10;rm079ua8+/2+4kDC0B/OKQvxStKeEBkn33r1/D/yIY+8wCeBf2dPQAZwTaEz9+0H842FCvMfqe4n&#13;&#10;ESibgzhepJHk0w7Mn9K+64OdWHSloMycR7dvEsrulLRv9lu/K0//NF8fSREJFghjryc/45A7PPHN&#13;&#10;3ZjkQNIW9yDsEKdJxNiXBHbjjEEaJ7jeveZF1vupA/IhHQfOicfmcSYJRB77jtRH3XF2zDvgrwSO&#13;&#10;U5X66ZvtaWPMkYy/dvqWeTIHwG7ZugR22xG24znUztjlWDiOEt/LedrrnAvPC9LzsVYW2pe6+976&#13;&#10;z7OQto3O+UTSByRxgBhs7qolVomfwA8ilDqkcRCzEqyJ9NMGGatdn8x7OMamT4C5mbt/l/7v7ebD&#13;&#10;5nGm7rVhjDZ1kbFp83xVWFdlIm2dX+p5PXn/AN73sOljTO1v9llpTvKAvE/yDjkiakElapG8GCMT&#13;&#10;o5/qt3VHbSVRR7ZE1icppd4RVcC4Lr7G6OMigF/WIz0e3iXVRV20Zx4INIlZZJK0+Eg6JdFEWXvG&#13;&#10;S9xVgo95rgQSg0kUpkxikfefStBKSAJiyClRKBlrH+k3ffbYGQvAOAHeqxgj3lt4XwH+ggASinnK&#13;&#10;vOe9jPnD+wwSYot3ZYlZNjS8973v3b3nPe/Zvfvd7969613vWt7NAZ8qo8x/5seHz5cRQ//JBcnL&#13;&#10;3OYaMT9EGH2gb/ST/nNMHF9H2I7GKMdS2Y2546jM8wY4l4yx53hE0iqdE1UCjiPnuvA6dJ4hO+QC&#13;&#10;fWYTW/3TVuuzXPuWx1BJWq8bwdzzumTOMcf8zAHrBc49cwESFWLfb9Fynfu5O/+KMklayhK0+LGJ&#13;&#10;hjH2MwecS84/845fFPiJA3fQ8vyqBC2fOOBd3n5J0N6WSdru/idmdR0qmZmodZ1vzdWVR7Eze+YR&#13;&#10;nd95MbsGKqw7S8yo3Nln+baiy7G1Lwl9junTyPeYHMfiYrdZ4yxvzTfzy7qt+Sp4X0xZ9cTI59jY&#13;&#10;WlZX8l7MdcpzkPcL7v3cU8XWn81ELTd8JA93bvwdePkBErNIyBk/byDpxAsFOpKbaEpB2d2saa8Y&#13;&#10;xSfsFyQY38ylP9gpE8fLGOWao8tpHuSItPUYR/nSbhwnkAUKD27JTMCLF79R5UWSMt+K5bfzf/7n&#13;&#10;f768BPJb1ue96EW7b98/tCVpIWMf97gnLYulZzzjGQsZK3gZANde+7jlN6r81pSH87WPu3b3on2e&#13;&#10;F7zgBcsLwj/9p/90ecF84o03LmV+Q8tvePlzGL5Va/8AD31+7naHu11gv9PpAg0dgpIHEC8wvEjw&#13;&#10;Ui15u+TYzyukCz6IKEgICA8Wuzm2gJdZyKdaJwHooo/55/dV0ZGQixC27rDtyF7J1o5kHRGvXYzo&#13;&#10;bCKvF36BwPxSYhc1zpwLKbs/Dl6uJGoFx6tMsjXhQiV9Fr/TXbHs0M0xwsf2kOrmIUZ/xp7zwLmS&#13;&#10;eKfs+TFnnkt3pea5p97vxXIT1Ka+Fdy/uC7Iqw4gYZAQWyyc8L3bfR98ICuAJEPNCeiLRDOyzsuu&#13;&#10;n9jMn3baZ/7bt+wr10ba3U1J/+07dkBeSED6RJ25JfmMITdwDJJ8EbapL3rueoX8y2+gei1TBwH2&#13;&#10;sAc+bHmGUM56j4f+Ij3uLNNX7ovY0AF9SILJfgntEk+Od8pqw5f+OT5AwpVxRC7Hs/ev7Ql8qLev&#13;&#10;5DZf5sWOJF93j0ufzO8xoxPrOdfOeNY+oi+2/XnwfHmerHO3qHXYOV8J7EqR51li33aBfu66JS/l&#13;&#10;7JM+2YckRllMSqzybJQgVZe0rTtozZ/tVB/bzmNMeHwi+wU4Do/pLMj86kjOE1BPW4fOb5ZHyZzJ&#13;&#10;+cMcBVwPXhPWG2d/R9DPfOby/inyOZA6knpiyMP7ynl31ELUoucCNwmWJJDUK6lU7V0MqCRrlrtY&#13;&#10;MYpL30oAeTzg277t2w46O/CQLvolWgW5JdBEtpOkVF04UY8vMRJ2oBK0SQJKDAL1jkzknbgjH5H4&#13;&#10;mJP3RhY/9pk+cqyA4+Z9Ccm55/2E9xLKzC2JWMDz179GA7yDMU94/8k5BKnqLkfJWd7L+adOEGS8&#13;&#10;h0umQZxBoKED/hSd/7j/9re/fSFwIXR5z+YYyAfpK2lLW7xHct3QT/pOvzk+jpPxdoxHY4isNsfd&#13;&#10;sXcclXneKjnrOZaMBUnAdqRsLafezeuE88w52JG33WL+rAv8s8C+SjJnWR/7w3qPc+i55LxyfjnX&#13;&#10;3O+4Z0KgMr/4x9HdLlrmE+egI2iZWxC03MsYZ0hZziUSuIuWOUY7ELT+gzAJWnaJQ9C++tWvXjbu&#13;&#10;cB18tghar91R+WLBe4W6520LOn9t2cYMNb4i28A/+7slR70eMl/tfy2D0fV0zHWWvl3cWn0H/Uay&#13;&#10;oto7v5FPlR06n5H/LA+o9aOcI79qF5292rr77Shfh/Rdi+vu6SOYq+bk/TBlVyfOEovM+trnrMuY&#13;&#10;lNzbuU55pvMOk+8UYOvPZqIW+CLhi0CSR+rIJDD95matT7ISXVIWQFCpJ1mrLeNST7+U9kGCFl0y&#13;&#10;DD191SXK0EHG5PEl0mbeBHk8njwuHoq8UPIyCUHFQjDHG/BSo/5TP/VTuw9/+MPLC+N//a//dffH&#13;&#10;f/zHy3/7dActD9tvfuYzlwcu3xa64YYbFkKWFwFIXohZHs48pHlo8xCHiOVPZh7zmMcsBO0TbviG&#13;&#10;RfIS8I53vGPR8fngBz+47OxlZ639AX/4h394QbkDiz0kJCvHig7J63Eqr9m/ZLjQ5oWDhTB2F4DY&#13;&#10;JagcbwkvFngQUy4G/T4qL+iQh0hewv3WqmSjpC25uKiSWFWXiO2gT8axo9zv7VoHsKW/NvwhOZlj&#13;&#10;SOYQc5b5kTnwlWjGZr8THCvHh45ciNdTPf0AdQvZu2/zsEv2VCZBm/W0CZKgJc/Szt4HyVhzLpB+&#13;&#10;AoHzQR7/yRh15OYcKz13ABvnlesCKYlLLJLFFj76CuaYOnHqzBkWKswlwFxCJunoLkXIOWKZW86v&#13;&#10;StZaRtp37Nl3fRPmtR5Jm+jkoZ/0gz7ZXz9RArweiMGXGMcwQV7IPPwkXZTGmN+y+XnISHQtbZ1e&#13;&#10;e/gfCLC9fxK0EmKH+H091zA6/kg/iWB9tp9yaWevOxbEV0mdfpYlnepYjOA5IIfEpwQtdqRjyJyg&#13;&#10;PUFd1TM3NpBjrx2dNoE2ZObzWDw2xwMJiV3HwfED5sFm/yVTPT/LOTg9l+iSpcRjQ1JW91wqE5mH&#13;&#10;dpGdX4V9Wdo4nT8gdT9tICkLmZC7aqlTBz43DrlCB/ZT4rXWC48pP++gLUlbj4F2l7ZLnHbz1rLg&#13;&#10;XAHyzfSU1TbS05blJGmReW/SBoypfa4wr3HmAt4vAffoStCmxNc2z0PUgrqjlhf3JFhERx6lrdYf&#13;&#10;W1d9OlslbEH65ILB45GkRSZhK/SvxJJ5JazxyfwQkRBCLuRd8OAr8SahJ1Er6ZekILIjFdUrKZu6&#13;&#10;vuSkLdqkv/SDfvGexHsRx8l7CPOHucX8Ye5BNDGPff8UvBdDTvGPkvzOLAQWfzkGocXOWd6X+Uuz&#13;&#10;F7/4xQuBBskK2eouR8aGPz1/zul3QvP/QrzhDW9Y4H/ih2DzG6IQbBK3vFvzV3KQtv5CAUjYcjwc&#13;&#10;m+eA+ZGEreObY91JfDlHnqdKyCYxyxhLrlZitc6ZnJv+AsDYJGhr2RhgLuAc5Vgr1hb4uSCvi/PO&#13;&#10;NvJPPdu0b/U6qn6cq7z+mJdJ0PJ+zL2R+9r3fd/3LXOMjTK5izZJWsnZStBC5tbPHHC+uWZY1+Uu&#13;&#10;WtZ6SdLmDlquBeYbfWNtSj8laLmW8lhuC2Dt3Nm3oJ4bz1nCa22mz5D5QW1Tm/6zvDVOmFM/c8xy&#13;&#10;nQdr11NXP8LId5Zva379tvhvzQnO0p+Rz1quLbnBVr8ZzpNjLdZ65ej+Xf2qXsG7ZKcTM6pTn8lq&#13;&#10;E6PyKEbda5X7Ku8ycCY+38HWn6OIWsFLNA+CjoxMslIfiM3UM06yUp2HBERVkqTWp0+11XLauv4g&#13;&#10;2V2bcYA42k7CDLLMGO2SttiSSMOOjRjbA7UdoQ8vmgtpuM/PzkEWd3fej/Vdrnng7uqrP789D7/z&#13;&#10;O7+z+43f+I3lfP3ar/3a8lLIbtfXvOY1y+7Zl770pctLwDP3D/x3v+V1y4sgL5zgAx/4wOG3t/x2&#13;&#10;nx0CvDDy4sgL5C/+1Id2v//7v7/7P//P/7C8EFDHLlt8+Qdj/+bf/Jvd7r/9t92f7T69vKh+8D0f&#13;&#10;bPu4Bb688DKB9B8xXLkHx/8Fe3nXL3nQ7k57ybi4CMYnF4ZIiAtIFncSonPRsDB0kej8hYTkhUmS&#13;&#10;UcKzEp+clyyL6gckYZNQPZlDJ+d6+WXBKckKMSsp/IAHfOEhHjvzSOn8MP4wV/btA3VJU/uS0M5x&#13;&#10;JvkqHItlHPb9dTdt9aUdx4udttjQs12IXHfSQtBq53xgA+iS6C7YsUGY4Ou5QkdS505VyujakcZJ&#13;&#10;0GJDR1IWvBzzIst8IeaCPwnfz6lK1CXJsPjv20uimPzZV/uRILbaKojLWNq2P/TXPiv9x2JZDzIn&#13;&#10;8e4ENWcC/+V62tcZT1kyL3U/TcC1pz9yse0lYCGIZPespA3AfiAA49rN48lyBf4SjZ4fkMdOmWvf&#13;&#10;upPjf/BhF7bnjP7lGHXweAS2bDv7RT22r37wVy/ljiR2/nCfo06ZudGVeUzm99jMb71lCVs/35Fj&#13;&#10;w7iKpY39OchzQxvoSbjjl4R6whh86i5acwF9vE9bTp8O5FcKyFeJWXIgySsx605ZvxlrWzUnyONf&#13;&#10;+rMvu+Mb2F908thf566x5rGeOud52hO2ge6YAee/UmS586n+FVvqcx6JnK/Wmasek6AeaW7iyEEu&#13;&#10;76PeL703e+/vyFr8yQkgNHjJtyxGP+nD8zJ31PKOx0s0BEtHNlVCquqdbYueqHbLSdKmDpJMdRHD&#13;&#10;8UDWSM5C8PAPhngnS8I2F+8ultz9Z9mcEgDmFpSpN1ZSToJP8o/5jV7Jwo6oTZlkrXbiyEde2mKc&#13;&#10;6C995LzSJ+YKhBLEEmsD3tXdpMCmBclYwF+E8VdpErK8I7/kJS9ZSFmIrfzWLBshJM/4jAHjKXkG&#13;&#10;cQb5KinrJok1vP71r1/8iQUSt7xjQ9BJtjEOzFeuESTXD8fJu6Djz1hAfHZkayVhczcs581z5xxz&#13;&#10;/jnH6pyo0vlU7RKY5LO9jrSt7YskbIFztML+VX0E+zcqj7CWu45TXju8KyO5xzE3OY+8o3Nfc4MM&#13;&#10;nznwlwDuomWzDL8E4LqRnAW5Oxs/CVrOrdcdc5e50+2i5bN2awQtuJw7aJnPnX0E7t2zcmfrfETe&#13;&#10;F8+CLt45kHOhQ40ztpZrXLWlf4e1uV7bPC9sb3TNrfVnC47J0bXbxa/Vi1nsKG6WLzHLvWar9i0+&#13;&#10;FWv3fXFsuWKUdw3Vn3vplrrO1tWnXdk9a2ps+vDMRtIfrk+e29xjfaYntv4cTdTy4sRLFC9JNFzB&#13;&#10;TREpOYkv5BJlXqCqXwIbxBQEqIRo56fvrAxskz6gI6uuH5J+2i46sUhj0PVx9yMkLXX0Gxt6ErcV&#13;&#10;1AvbMnbZIXnFHRZCAYKBHVOMOS84nPR6LgC7UPn50z/90wNZy25XXlB5GeUFlJ20vIDyW1t2xPIS&#13;&#10;ygObF9G3vmf/4H/Da3b/+b/tdm/6we8/fGPrtW9+7ULO/sAbf2DZQQt5+0OvuvnwZ1uvfsmrd7/7&#13;&#10;u7+7e+/r37v8UzII41/5lV/Z/ef//J93/+v/+k93/8f/sVva7PrcgYmO5MUSySLvXvc6+ZOzK+68&#13;&#10;f1HF725X7P7S/sXkiqtut7sDMdc8cHfHvYTEhdTORTQvO5Jw5GOhyfjzwssCmsUi44yNCwlCEkkZ&#13;&#10;4hEp+Sgh6icTqpSQVRJDPolMwTXDBct5p0z9cs5P65O0RWJTZ95Zz8sesUhjKdMfd7xik0D1eESS&#13;&#10;qqnT585fMAbUdfmwEc+xQdLaB+GC/P9h78+DbV3S+r6zmC5QgioKLnNRxWAm0WhGEa3BHbaM5e6u&#13;&#10;ljocCkuW1ZYs/yFHtyTbcndLjawJWUiAmAcxQ4GYCijGYh6LeR4EKAQaCASBwpYdli00eIjT+/Oe&#13;&#10;8z313Kx81177nHMvhXR3xC+ezCeffHJ835X527lyTXLWOLCf8ewL03vxpWvMis90UrwwGGcvVeMu&#13;&#10;L+LSPInQMj9IxNacKxFj5SX5JZHEJDKXz8pJzjquqA35XePZec8qn2SjboXVddY9kk567+dpx0/t&#13;&#10;zjbJrnwzTyQUVH62JJvyZUcXERWpNU8dJo/wA30+al8S1HuWOfWzb7wr+EovTA/GKGl89E1jVXyO&#13;&#10;LVn/IZnyK54+/5UX1CN9JNf0nS7wE5EOxqT2RY4lgX3ptV3Y50Q2jR/imM3sT/bJ9MK1x7g8lGP8&#13;&#10;PRPpjW260qGy+Gps6SfZe8yLGz/5mPHVf7r8BCQswjbS9rB7MNfEoTtpm3uRp8LsA/+1s7TKmX1z&#13;&#10;hB+UETFdvcOhe2CTD+Hf9tt+28M+YMdX6fpwnfcklDbDO90uvNrvbKeuuQPmaPN0ztfVR21YMW3K&#13;&#10;2/vTczefPe/qlZwtDGz5mt8sWnH2N218ZpLzRG2L6kkKRVY9im7VrzbFdzar7apb0+emQFusfa0n&#13;&#10;hbX10qnaNjOrbPPPF5m/Mz+gXsg2RNFKEkbarqc+L5G29NnIIz+fykDgabd6aqM1ByIJYfpn/+yf&#13;&#10;PYjZrvFCxlrfRsYiqZCxnZJFYDnAgNSyJu4r4hGz1rfWvshZXylHfiPIkGXKQ7QitCJfHY6YZKz6&#13;&#10;QOGZFuT583/+z9/7C3/hLxzkrVO3X/ZlX3aclETCufNW+81b89/zIKzN2t74NH4IzUhSfTUR2an/&#13;&#10;2M8xT87xbw7o5ykjHldZevlmneb8XQlaMtxG2MJK2s7nYIfqcQ1WXzvf6ZLT/2w/GCPvt5WgRZaa&#13;&#10;h/0zwHwz15D0vtHo82LeRzsJ2k5hI2j9boh9oeeDL88QGUGrjAha82eStP5h4Vmxn/BOtMZYCdrn&#13;&#10;gqS9hNmXTwo7n40f9DycxS/pV91azkTPGpzlh5nnNlxTpxm/zb7wajfn/Fl4xV2ewxVr3jNfj1PG&#13;&#10;4+C2cm+r7yonrtVd0k9c8ndN/kfF9H1tOavdpbj36kzbxdOd2U79me0K6avN/Iyy9u359K71OeAz&#13;&#10;kwzX/t2JqG3BjJSxUIgQ9QKccg3vIB0RSs78EZdOu5LFV39rfOqS/KunD7EdYTvz1h6EWPFslS8c&#13;&#10;aZuE9GSkbbL0KWH6QdRFxiGtEG7618IsIseiVb9bvBxj8ZL7VwGs8OcaBH+drPVfU1/psmD9jM/4&#13;&#10;jHuf/umffuDTPu3TjsXqR3zIR9z7iI//iOM/u52w9TWs//yP/ef3/tKH/6WDuP2Q/+eHHFKcXjpb&#13;&#10;+fhA5H7iZ9zEP/QjDqLYKQH/9UX4Oqn7OZ/yOfe+9Vu/9d4//sf/+CB3f9tv+7e39T8DUtaPlAkb&#13;&#10;mxc/WAS967u+8b0Xvut73XvZy97s3lu/7H3u273Tmx9XJ7C1UY7AbUPeZgD0bSdvO3G33qMaARkZ&#13;&#10;CcaJpLMAEz/kzUMozL6xPkM25RM2B6bNDtnu4tWRjLCdOnLmXTFtqt9aHpvspr90k6yd/dmVB2CT&#13;&#10;rn8jbfMhPPO0mZdGihuzdKWvcvpoXDuNay5EZpGIgEhb6V6u5gY5CQsv5EnYAnv/UFl1CAZSuWse&#13;&#10;yFdpnfpMRt7Nuap+6lpcuPpLWwlYNrMtTz0g82bb1TEiML/5rqzC8rBPznAkzQx3QrE4RFh1OnfC&#13;&#10;80pWB75ri7rOtlTutKttZOMF1bWxmeNwG+SP4E7yX3lrPGQvrC5rfiidzhg0PitqM8xy5JGmTenq&#13;&#10;wyB9lcqTR1x4noglGzNyjh/b9YTtHEf5K3+Sn9Me8ls9LtkIs+F3pskTKTuhXOmFywNO2vKVj2S6&#13;&#10;oKz6ojg5ddW9uhSe/uSrPmz0VWn6qL6a/bfT73SPYjPjwu6uLwzNqeZS776py0f9EOhnmE151ned&#13;&#10;d/REn7Mk+BwpHlHLp2/ZWAQLT5z9rXbWDRbLfFs4t9CPTJpYidHiU7/TrWlreOK2fGu8cBuByCIb&#13;&#10;6TYD1pgzPOOuMCgM1shkNmdk3A79kJn6RLhF1q4SkTQJ20nc9sxE6kJ5kVC111hVX/PDvEAs+dbY&#13;&#10;K17xioN4ao3rhGxkLETCAlIWOTZ1TrBa8yK+IMIMOYs0m6dnEVmdnl3J2RXW3q4qgnQf8iEf8gyb&#13;&#10;gMx1uAJx+8Vf/MXHaWjE3Fd/9VcfhK0+8hX25rK9jOcp0raxmmO+ymN/8cBOngk6zwXwaQ2lj5Wh&#13;&#10;zd4FsIZLZ1tdZpmRPM3VyNfm8uMQtiSf039yxao/swvX2PfcmZe1F/SB/tMvxsn63ntuJWj9sJx/&#13;&#10;CPhnAGL+d/yO3/HwnmPPhnkXImg9w/pu/lAYf95t5ro5comk9Q8Md9Gqkz2q+jWWkbNQW55NzD57&#13;&#10;Euj9cA3mO3Md1zOshOVtmGXchplPfM17ja/pY8Wluu/SLtmHlTi7Tb9Dtmues/JXu11Z5d2l7XQ7&#13;&#10;TLtrypw4S3+Usm/TX/I50+6S9yxf4VVeCt+GXb41/87GOjJd4dtk2OnPbEP6Pgcu+Vjj1sSeT+sZ&#13;&#10;72mfwXNdeu3fnYhasKHwYeRF7+UIKgAzfIadvUWXsA8ORE7hSdrSzbwz/6qXd9WBD4c1PHXBJp2e&#13;&#10;1E51cuLVYgexGqE2ibXI1pke8hWhO9OmLZIroquTtYgmGz197xTROh4rvuEbvuHeP/kn/+QgRf/R&#13;&#10;P/pH977wC7/w0F36+/t//+8f8md/9mePKw2QqT/90z99nL799m//9ofXJPwv/8v/ctiJf8d3fMe9&#13;&#10;1772tQfhK98P/MAP3Pvcz/3ce5//+Z9/74u+6IvufcmXfMm9V37xK+99/pd9/r1P/bhPPRacEbxI&#13;&#10;Yb7zobzv+Z7v2bYnvMmb7PV+sOytbxZGL3jL+1cnvPGNDnn7ZjcSefvu737/LtyX3WwC5vUJnbqy&#13;&#10;2LGhfmoQJW0qI/ksvNpQRmD6Sj9i8uHp0Zvxagwbz+Dh3MWzLW4Blc1E86pTvDNtkqVhnq5tLhVf&#13;&#10;80/kq/rMep/VLZR3zuE23/pKPyIqLFqRqBGq0utfkg/26cST+r/4zMtn/vJNN09RKls6gsw7TBzM&#13;&#10;AWRAZK3xl05GapoLzQm+yPuky/0fDxOPZC09+1U/SVlxYb7UVVyZwsqN3JOuPqS6TUSKRFI2j2tD&#13;&#10;REt5hSNA6WqjcDK/6cSF03le6CP5PEMRNUE6OQmz+dV6vua1E2Gtd2VPfXGSrjbQpZ9joO+vRWPS&#13;&#10;OInzZ0yUZUwaH/1Y2Wud09sINa5kY1o6KY8y0jU+tXn6m+WURnrH1fb6cUV6NsXXsRRGyJLsktmx&#13;&#10;UZa8nZwlxQ/dTZw8fN3o55jLVzifwp14bR6R4aH9g/LzMfMgZpNAX10nlDnj+We7ktD6Z8Zrq/Ds&#13;&#10;n9L5Wv1Pm6O9N9A39T00bsXTXZJnujVtje/yz3hzCuYcK7zaz7auvtk39wNCp3d10jvcez3pcwSE&#13;&#10;2fBlTMkdzv6mjc8x6zrhdWMb+RMhNImhlThddSuJtLNfcZZn5l39rPHqHmpTsMa8FAdrCnISdZF0&#13;&#10;sCNsOl1budqibhFskWx0ISLORmUlcMnS2LFHwtkQ2XBbw6un8VM/88dctCZ3AAHxFAG2I2YnnFxE&#13;&#10;cIWIWacTV3LW6d5OzyJokbP2FDuSFfmKjDVXyUnQ7uCbblNOyIu0RQI7ZatshO3XfM3XHAcevCci&#13;&#10;bD0vzW/7J89axClp/CJbQbq+K48+nDJ08sczmK7ncJVsrAvVW1w9Krt51TxbCRTzpGfBuJPNlZWw&#13;&#10;LX19dkLzESapuhKs/ZNj4pL9Shpog7aYl+REz4/2myv60enuOT/NQ6e2EbTmHeIVQdspWvNuJWj/&#13;&#10;4B/8g8dvhOzuofVOa953xcEkaed1B56V9RTtjqBt3J4EGvtrsXtPzb7e9eA/GW0AAP/0SURBVPvj&#13;&#10;ojFtfOdYF55Y80O2yZ1NqLw1fBfsfFT2rMcOM98u/Qx3tT/D+kzdhidR7lmZ6Vf5qFjzX1vuXXCX&#13;&#10;PM+W7TXYtfHZqI915U6/Irtpv+a9ZLPanqX5bJzx3mkdErCW8VkZrv27E1HrA9MHhJe5CkxyM2J0&#13;&#10;lWv6DtIia/+Nm4VIRCuSNrI2SX+br52OT3VOrjZAD3PjPk/L+uBByHYidgU9m2x3NhNsDOCZLbIL&#13;&#10;EYgYsMnT9zZ/vu7/Vu/23jd1fuaPI4T/7X/73+7983/+z48Fnj/XEfiz6PtDf+hPHO1xTcKrX/3q&#13;&#10;4+tWn/XRn3Xca/ZLv/RLx1ex/Gfff/gtGi3CLCo/+7M/+/iwd3LhY/7Cx9z72E/52OOuL/pXvvKV&#13;&#10;9z7pMz/p3t/8m3/z3hd8wRccpwIQtXx/xVd8xb2v+qqvuvc//U//070/8f/588ciBWH7X/7/PvTe&#13;&#10;//uP//F7/9Wf/W8O4jfy1o83IHD/9t/+2zcL6D+2bd8O7rMlj6+LPXX/x0MO/Tu+/OEPkRx3377d&#13;&#10;G99s+t/jIHBtEGwcbAQjwREC+llYX0fM6P/dGFkwR0p6ENN7RqbdNfAQW/juCNJIWml8R4wGcXo2&#13;&#10;pasX0rQ0ct4Zu4JNPiJ1lbcjn1ewjbQm9Qe9TR/CywtsnpQFRGf51/4DfT51hUllaB8beSciApRH&#13;&#10;Rrx5gUa4hUmACRv70pRFmgOTvJtzIZ/kSsKWxh6kZausbIXp2CSrgw0WGVmifgEpUn3Jypl2wsWT&#13;&#10;2jvJWih/6YUPwunBs5BUrnRSPOJq/ar5f3GzKXkG2XaTZ5I6T738RYcsTlbfWe+JdGxJ5fFLTzYu&#13;&#10;c7z6h8v8x4t5EXHUONpk8UE2dr/p5vmbY9J4GLPqQjY+M5wtqdxJ0iqTT5htE8+mMksX12d0gV7f&#13;&#10;1X/yzhPipU+7GSfZHuPzgDidWElJNjt/oPyZvvooXhuLH/4flN18mfMG5AGn6MTLM315j1dPdZky&#13;&#10;/fQP6YGfyGX62lAe5c16rWXMNJjkb/3cM+SfFOTafzM+fcFMg2m/5i2+6idmmrk05/CMJ898nfkx&#13;&#10;73uuSM9a8Az2zk/Ozylxz2f+H+dErc8w6ztrLYtm6x+L6IiZHfkzSaGz8IzvbM7kGp64ZNNJwurd&#13;&#10;ZsZmtg34hHZOGZA/ZH2MsEFKIghBeCVwgtN/nahVH3uCiLRI1lk3kg6kh2mfrXW6urbGMUfUzTwy&#13;&#10;jtZC5o4rDZycjQDrXtmIMGSWU7IrIRtcZ4AkQ84iylyT5V5c5NgkaO1JrOVXcnYlWGFHvJ7BafZg&#13;&#10;Te2dBuIIaL4QwBG26oO08w0161XvkuZ233Ls+QR9tIY9R94hyLv6jr7fhUgCMriv0NevIE4fWcwH&#13;&#10;X04y819Zkwg0huaNMSWbi5OAMRea65OsBboV2SbNo3zdhmybp3BGCvRcmZfkrH/tmc+QtnvHOLWK&#13;&#10;HG1+1n/I9u6h9U8BJ2ibd/MULdJWmlO0bOWxV5mnaOcdtJG0xpCESFr7NXPMO1Xd7H/N60nS1rZ/&#13;&#10;FTHH7hLO3qFTX/jMduIam7Ar4yx+V9zF3y5t90ysuvn8zPSz8MROf2YLd7WfOHvOd7itTWuZq+8Z&#13;&#10;PwtfwrV5dnVbsea/pg635Znxwtf4hbvY72xWnbVlsnA2Phezm9jlSa42a3zqp27q+3zpOfLZYA3q&#13;&#10;c0M4XPt3Z6KWbDN8Ropeik/dTBNG0pJPD2K207TpzvKu4Wt1axhqnw9lMiL1jKAt3QfhJeI13JZ+&#13;&#10;nEi8GVBhH7ARZYgtCyALLuNgocJXC9k3ejBOYPHk7y73xPrRhH/6T//pQfD62tVXfuVXPiR03T+L&#13;&#10;fHWXFiL2M/7mZxz46A/76HuvetWrjjQ2yFn2Fpaf9wmfd/j5wi//wuNu2y/7/M+89yVf/SX3XvVp&#13;&#10;r7r3cz/3o8dJ3077/ot/8S/ufeM3fuPxlSCL7U/4hE84Ltkn//gf/3MHmfuV3/CVB5H7xi+4394d&#13;&#10;9EdhizLyIG9vpJO3No1vdzPeNgJsvdw8VPrSojfy1qLIxly+Nu0TjVWbUIu1dGDzWdgYzrRrYQ7A&#13;&#10;Qd6+x+t+4IvkcxKqU8przkySVtqsx65OdNmvhPEKNtPvw5PFN2mdoBW+T4S88CFJ2ynU6ctid8bD&#13;&#10;7EM++Z/laB//+mT6jwgQF67MCFQESaSZF3lfKTeujTX/dEc5D0jVZASgNPbNAags4dKF5SWVmy4i&#13;&#10;g91EacpPqlNyhpN8ak/p4tK8L9Jlqy42VmyEJ3FEZ94Lz1OE6cjIE/rSCk9bYRuLSWAJK6PySbbI&#13;&#10;RfUTjkR+epDJ5GwHyBspWR762a/NB6Rr84Jc+1wZjRs0V+izaSyAnpz9SvfUy1907zd/wG9+mI/k&#13;&#10;p/GH/IXZLrIxmSdr889mjmljIU0Y1GH2TbYzT+HyCT8cvxsd2WnYX3dT59VPYyzvJB3lXW3yO4nL&#13;&#10;5kFzY5UzzI6fNQ2q6/SV7gifzMVpL52dftSG2R/JNX/IP39re/NLepb41aeVIW0+d3TVIR/zOdvF&#13;&#10;8zXzznasaWu4uHnV3JpyDc/8yZ1dc31+PkLPIFwiaunYV04/MLri7G+1s66zNlPOugGdxOGUkwxa&#13;&#10;w2fY2ay6s/jUr7oIpjA3K9Yw2mQd28YgWOOsOkAIIWuQNsgbxKB/ypP+QX8bmaNcdapevsKNwJ1X&#13;&#10;LFg/R2wlq2Nx9bPOMO7mhDH3nlUn42YuOJnY1Qbumu1+2RXztKz6IDbVB9nlNDBSFhDVyNlOMk5y&#13;&#10;Vlu73sB8iZydJ2Un0Rq5Sk4y9gzZAnLW3bpd2QDiII2tb6kp35VirkSwrtbnCM3mtrZ31664zxTr&#13;&#10;fnM+m+y6h7cTxta60khrXzqHKewFfAvOut0dquL0gASXny9rdGUrKwK39xToQ9JcMrb611g3B8wH&#13;&#10;88cavLkPkf+drC2e3GGSr4WT6/MT5nOkTuuz1DyF6u0doh3ebT0/frjOFRwIWiQpEtU46PN+KKxT&#13;&#10;20jYTs+ae67+mCSt+Ymk9Q8FczmSli8+J0k7Cdpkp2n9Q8OdtN6l1vO7k7S17VqcvU+eNHbvssfF&#13;&#10;6rOxXnGmX3Gb3Zo+49eWscNZ3zyqz7N8a33ncwM73Yozm1W/lhd2tme6mW+mr7a7vI+KN1RfO+z8&#13;&#10;T901pOjOZmKmn4Uv4Vo7sM7chSfST2k9Om1mvPCqu83mDD4LvWdbe77RzZ6sz0a49u/ORK2Ni8WT&#13;&#10;DzAfzl4apAEn3/59ft29d3vT+19bAvHC2c58pA878un3/nUHGYt4SSJHpSFs8y+O1F39kGv4LG21&#13;&#10;mTptaxMNPuBmPPjQ2sXJawhbOLPpJKVFrP5Ob0NnIWsC2OC95c24/JqX3t/M2ESuY7bH/iTuJVgk&#13;&#10;IFMtOizgvu7rvu5YxP3RP/pHD+nqg8/4xM+49/M///PHaV62P/IjP3LvX/7Lf/lgRt2797/+r//r&#13;&#10;cWr3W77lW44fHwNEbATtl3z6l9z7+q//+gO//Mu/fJDG4H5csPi2aFQH+b71W7/13hd81hfc++JX&#13;&#10;fvHxAL6uvm8ywg9wMycP+RYP7vm9gWsTLFwsuGwSLMSMvZeFhZ35bpE0r0yQrw37QUY8GJPCjdMO&#13;&#10;HtRdOCifbOwjSxt/kg3p2ZhErHjhg8h8QOZmL16eyoPsyVC+6pFu5osI7mSrdG2KXJ1hBJj+RZqJ&#13;&#10;I1U7aZq/UJ6dTnnqyrdy+Z3lkHzSV0YErtOUXqx0yFLzBSFm3Ixr4VlukI/fJB+FS4+Q2MUnlKVs&#13;&#10;YbLwtE0fMTgJQnWEwlOqD1SGuYrogPLNMDv22XSSECKCkEnmOl1S3t4/kbnZ5ROEDx8PwqR45c/6&#13;&#10;PTVOihoLco5VZDo/2clHRmyS+k85a//TRRQ1J4pnEwHf+KYXXsdy9mGEanWsnv0zwPiVn391EWY3&#13;&#10;fc5+Kjx9Viaky05fIGZJuvo1yJOcoGscxHu38dEcWE+G5nPm7fkpnZw+5hUIUDnCfKy6NUx2Ynvm&#13;&#10;WVE6VD4JMy3/+ZFevZNQ2eUpPPPlu3A2s9+kR9Z6VirnyHcTl2/q5nMl/2zv2nZx+eAsfClOmkuT&#13;&#10;aL0Un/rC811lrvf8Qc+Zz4Ckd3XoHd7nDojLx6f6PQ5R6zPUus6aLHLi0qZoRwJNTPJ0yolL5OvE&#13;&#10;mlf5Z6QSTDIqaI+169yozh8B0/7IUO2PpEUc9o0pX4uGV7ziFQfphHwylpE6yCXfuuKvvlMXsF6K&#13;&#10;EEVEIZoQTvKRYMxXGF/zRDnKs8625nAiETHbyVmkFHRyFjkYARYxa63WiVl10f7qou6dXkSQAXIM&#13;&#10;SebUprbMHwhTB3NRWN9EriJP1StZOOJ1YiVoYabLGymrv92rq++R0CAujZ3y5wlb42AMtUkbtVXf&#13;&#10;azdyD2EOwuaSMUIS6gtEr/Hw7boP+7APO4W+mfHGUX6/P1GZrcmdFrWG7w5gpG2ndHuG9Supn419&#13;&#10;89MeqHnVRr3n4oyYnc/SpecFembynVRedVifH89LYe8nc1mdPQ/NV2NvzPwjYRK02u+zwvy0P9JP&#13;&#10;PRPGzZUf/jFg7pH6mt6Y1LfGTtvN70nS1reTmJ2IpO3KA+9bfe7Zuu2fL7+asI7XxKW0R8G1/uZ8&#13;&#10;ehK4rdyz9Cddjx16tsI1ZZ7ZXFtfdmu5M23aTqx5VuR3lTP9Wp9ntjufMz5xZjt9z/AaX/PvcMmm&#13;&#10;9+M1uKasien7LnWY8TXN58sluYZn3Pp0ykvhS/FknzXFrc+9a/3D0efIu/3Wdzvex+HavzsRtWAz&#13;&#10;gTBBziBkEadJL47CBsGHAhmpuhKiyXyJgw/BTteWh670dCBe2VNfGsJ3pu/swkybG+hwRqpGzM4w&#13;&#10;2X2115K2Fge7cIgMs9k3EYyH06I2c8J9xb8NqElDGgPyTW5AHnjqRTcL99fF1e9++JlHs58tIFe/&#13;&#10;8zu/88Fsu3fvf//f//d7P/7jP37vm77pm44FHzIYOetE7v/4P/6PxxUKoasU/CGEnbb9E3/iTxyL&#13;&#10;Wz+Y9s1f86XHg7gr9zaY3xZiFmX6Wr/4sTJXTbz5TboHzn23nbrV/9AmXn7Il3GzCV/Hcoc2qsKR&#13;&#10;o1PavEojPYNtcoXLd1xt8OB07cwrzi7f4g9Ppz4gdYFNP2iXT2Fyh3nStfrQ24i1KZ/tF46smiRZ&#13;&#10;mD52aRHD2ZF8VY60iLjKmKcqPTcg7W1ubPLtFGRh6YV3kHe1mfGZnjQfzStyhsuzYqaTzasdjra8&#13;&#10;x30CszhEYO6+Cj/j6cRtPsxj8znQZ0821713xLOXLmzuk+tVCKHyIonkC9Wn9hszPoSfevmLnkFc&#13;&#10;1r7yCkeO6rc5Jsa/+WhumBOecTp559xA2EbaRjiR4vlXR/lmPSJs6dOR1YNP5eS7ugE/pLzp8qEv&#13;&#10;kAbKZIccq5/E60v9Y0O+njLmM3tgm9T/5Tc2jblw4widBKXjc56iLTz9K5NOXuF872ThGYdZfr4m&#13;&#10;+QmVI6+w07/ly2fz1DycZZRHePYLpJu2ZPWY+vxMf+wq9+iPEZ5lTXnY3eSP1M5XEmafFC6v+JRr&#13;&#10;eKdbydjm16qb767i0LOxk9AzNj8Penf3/ib7vOlziI69unZHLUKGnDj7mzbWUiSiSPltaObCeoaT&#13;&#10;kUWrXFH+2+wm2JRvYlefM1jXaYd1KzlP/wFyiNSvpA0DQgg5hLTxrkdEIpp8PRqE9b/+suaeRC1S&#13;&#10;MN9tssjKB2SUPN3riqAkwxwXUJYynfxbrzRASgFi1ulNxJcTnet1Bkgt8O5zYrZTi4jZyDFkWMSs&#13;&#10;/p+nZ9XL+zWYdxGriFInXpGmTvMG5CqdNPXWl/pvkrFhnqIFtpBPZF9EOZIakNLWtNL0ySRsXTHm&#13;&#10;ejKkrZO24Jtuvtk2ZZDOtmvN/I7EbK9rzvgkxbsCY9pUln4Dp3sjGPW1E6DIYYc2Im37PYpOfxrv&#13;&#10;3j/2RKS5Mp/J5rC51fzveZny7BlqEz/nZ2mVMbE+M54V7x5zI2LW+8zzYp4YN2NvLMxbhOhK0Nob&#13;&#10;IK8R5+aiOaivOrWtLqR4RC2SFglu/mpXJC1f9hc+I/jv6gnPyHqSNqLWnETSev/Ovp5E7WzzGzrm&#13;&#10;++UM6zieYfq6xu8Ot+XbpZ/lubY+t5V5hkv+dz77TLmkm/Fr7He4xgZuszury5pvl9Z74Qyrj3Cp&#13;&#10;nEu45K/ybiv7Lpi+CsPOdrWZuJR2hkfJA3epR3Hr0ak/w2q3yzd1hVcJ3q07OcP61drV+xZvZE/n&#13;&#10;88W7OFz7d2ei1getAr0YIzcjWkkfBMV1JJKUDDtSFCnLLh/radnCO32E7lkefsmXPrhK4f3e78XP&#13;&#10;SN/JoI1tmiciXc/IV3ongf0A2e7HxR4Fk7hFVllMmhA+wC0OTAiToTur+m92X0fyAW/BAX54621u&#13;&#10;/L34ZtLYbNmYudeV3YtetIz5OIH6XMDC1Q+YOX2LhP3ar/3aYz5+8kd/8iH/h//hfzikhaGvtvUj&#13;&#10;ZQheJ3WdspW/P3fdfvd3f/dxn+6f+TMf/nATchfoI1KfvsU73+9fJ3wsJP1nv5O3O/IWjNGKObah&#13;&#10;TaywxWL6wlNn8154ReSrZ2merI2oFY+k7c5a6dPHitvSlbWSp6UhpczVdOZgaaG6QX2wgm/lsK2s&#13;&#10;SNnaoYz6kZz5pVUHeRBm6jVt6CMapj5Mfb7o1jz8ROp1KrQw+RtvxmDV5W/mySaCsjAZoSJf4TnH&#13;&#10;6L2v2SL9xNMD/bzeAOjNWbpssqfPJjn108+R7z1edyXCJJ+qX2QRiNfe6ljb6h9toBPWB9Mu2+wa&#13;&#10;B2hcvDPhHR/cVct+2ojbnEkTnzC+XWuhrFmnWXeI1Jr+p0968ebf27zH/brIwzZZmD9lVWbjX9ny&#13;&#10;Vof0wpBN6WT9PcOk91rjZUxtShuzZOPFb3nSwfRZvcTzS6eOCNcpd2nlEY/oTM78bFZyE5qXv/59&#13;&#10;f/0hp8+gfvTqWPvoSq9P+Co8T/ZC4eqfPn+zj+hmHyWD9MDXLD+/kD6/s4ydbk03FyYhu5KzzWFy&#13;&#10;hnsWpvTMkIV7zlaSFryXe3dP6fOlzymSnr16RdTucPY3bfrsQtRGUrTIvwsmOTRJojNCddrs8kF5&#13;&#10;11MiK2Y6QoxEBM3NFlhrkkjaTpOKa7dxsD5HEiGdEDhIQQQjIhC5QyKg9FWn8OSd5I51sbUyCCvT&#13;&#10;eBlv9vNkbCQs8G/uIbeQSRApe4mYRf756nhXKzhx2DUGrjAIrjKATs4iwPrBMv2l3YhZQDwiIBGX&#13;&#10;pOsezLcI2khj//x3whVpijzVpnn6GCJtQT59CN6fO4IWJknLfwTt7C+nU10rQM+GPf++Yq+e3Yvr&#13;&#10;VPRE11gEdp0MbqwdaND/87oF4Yhnduwrg09ELgK3PtOP+jTSFiFpzhkf42TMrM/7BpwDFfZVkbbe&#13;&#10;KaT54t1i/phf8zRr+8b5DMxnoTSyPOZlYYjES/aMVI65O58PUJ/IWX2jH4y5vjc25nBzV5u8u81d&#13;&#10;5KpTxvrAszcJ2uZe/QZ/5a/8lePEMlvt8n6wp7CX68oDewm+vcN6Vrr2YGKeptWv5nP9O0na+Sz/&#13;&#10;akbj+WxgnUOXcBfbZwtvCHV4XMw2PJftme+OXw2Y9b1U99K8H2f8Nsz36kT5z/xco9/ZpNuVN2VY&#13;&#10;8+/gsyU5864ofbU7yzf1Oxtr4MLWOurgfdshAWtR7+Rw7d/VRG0bFR9IbSI9TBGlPgSSnaqNeI20&#13;&#10;9YGWBPZJHyQzTuZ7tSWzn/lKh1n+S9/0PpmczUR5Vx+kNvowqL0Tqz4y1uJ3nqD142MzrfBEJOwk&#13;&#10;Y1cgp6Qj19rIRES1yTNGx49ivfNb3HuLm7F665e9z/HBH3kr/NKnnz4gDDYK0t/0Jv2F7/peR7uU&#13;&#10;Y0Ip453f+f74I3pJ5ZEveKv7d1tZSJBISvKt3uq+vYUGOIV62D/AC1/4IPzU/dO+t+H3/b4/dO8P&#13;&#10;/JE/cNyR9T//z//zg9l5795rXvOa43oE1yR82Wu+7PjvvYUgstZ/8ftxsm/7tm+799Xf9NXHD5Q5&#13;&#10;wRvR6+8bX/tN9179Ba++98I3fuG2bGP1gjd76/vxt3zJQ319YKNKvvk7vftxWrkrKCZ5K66PbLrf&#13;&#10;WtqNNE6NGXjg+ZwbX4usNrhJkMYWnM6LqEx2stV8N0/Wu12TxpZdvtgWLt4G9xLKxxff6tCPNtEj&#13;&#10;HJ56+YuOU35H39y0n678wtrH/v58eyYhvSJCl9S2yoHaQ67tWxHpNnX6vrol6aYNzDEQ5md3ApNE&#13;&#10;aGlzxKsxI4tHgjQHlFue7N3VWjhbNhF26SZZ60NC2vp1eDrSWJBH2gNClY10snjE0MQkjWae/ESe&#13;&#10;TRzpD2yrX/OhE6DVX1hfCMuj3WTx2pqvniF9WTkwx6U5OZ+nxvCDPvCDDnvlGDO2hY2vsZz+6JUH&#13;&#10;lV2dCkP+2ZePL7rmHx1km/2MK9t485kMs/3KZys+58Jd0FjNcSP19bxPle2cT9NH8wrKs/5D4KH/&#13;&#10;QeaDObHTr0QlsMmnOoH4tBUGtvmeaWTtWTFtVlR2cz3fR5/chOuT2RfTd7rqLDxPKfPldDA567C2&#13;&#10;gS1d/tb4Lq25Qvb+WWXh5ucKz0VyfjYlC8/PLmGY72eyz5okSGOrno97orbPsd2J2okdWRqRekbG&#13;&#10;7rDa7vJe8rduTNZ6Sa8NCDFfrQbxTr1qM4k8i5wB63Nr5shU/TyJ2k7iGQt9h6iK4KlM6yJonahP&#13;&#10;vdfqb2MdGYtAQnZGeIJ1GdITCYmMnMSs05hOIyL5/CNeu5Be2oWMXU/KIrnIfoyJjKBFrOsvhJg2&#13;&#10;wyRnO0GKiIygRcohXtVTHSNO6xtQZzppEbcRthD5qf0Rs8hP8UhRdvJ0ilZf1B/K0CegH8Urr1O2&#13;&#10;8iNulQXFw9rnn/qpn/p6/W3N7K7ZyD9jNe+dlY9vc0Pf6KNI7foOJvnYCVHjY6yM20d+5EceY4lw&#13;&#10;j7Tl31zpQIl5aH/keTffvBeawxApZ2825STrzEnSvCTLv0q+zWfztmfCu878UBfjpT8jt+ccQITq&#13;&#10;pwhaBKr1PYLWnO2aA3PRPwgmQetZIjsBra8QteazZ9o7wd7BaXH/oDA2/ePCuAlDd9RG0MIkadVT&#13;&#10;nc2tiHvj1XM8n+V/HdBcuYRrbJ4U7lLWo9TrrnlW+0v575J21/g1mHnm5+CjYJd/p7umnjub2/JV&#13;&#10;1uO2Y8Vt/u5a3qPU75o8j+LXunSnD9a4O335yNZRM3yN7lKaNdOU9NXF+9payxq0NVK49u9qohYQ&#13;&#10;f6QCfUBGagYfBGTkLIlsRZoaFGBDTkI0QtYH5dQnwYfcWdoMF58nZ2E9cXutbLOsvVB86skWryDu&#13;&#10;JG0nasmZ5xIhG7J5PdsHJyURVQi3CDoLjTZ9TvzY3NhMWkRMdNoT0rmDle3LbzaEyEWIaEU4Wjz4&#13;&#10;6v+b3fhFRiJ1nShFTr7FgxOm73CzyLAQgmOR9U7vfvy42VPveP86BouiNnBzUf+Ct75P9E4idOKz&#13;&#10;P/uzj8WiHxFDvv6JP/HnjwWmE7ct9qT9k39y794/+kd/+5i7v/Qj/+A4VQvSwEIVXvMtr7n3aZ/2&#13;&#10;afc+/dM//YArGL7+27/+yNd1Cp/3eZ93760Pgvb177qd10WEF7/4dWEnlbVVP5gb5roFmDSEeJjj&#13;&#10;EZkwN/LQRrmxj/wzzunaECOWSHNDeoQmzE2xdOGVuE1eQ9A2zsXzfbT7ph5IKS+qoz9ugFCojRE2&#13;&#10;kYzVv3nMz6z7bdBW5apDOj7Iqdsh8i4yL6lOs9/DmW4SexFyxdnoizBPYiYbz5Ukmfmeevl9shLk&#13;&#10;S8ofQceuuRMxk006dqUZH2MzfYp3VYF3yERj2HjKE1E16+RdQgd0z8hzY1/Z1QOqI/v6qHeadpH6&#13;&#10;iE19Up509fUcywhR0jwzV6aUZvxsqOSHxpQM+RQ2turmugzlrXVYIW/PLjS/1nm3ykjd8Fv+D7/l&#13;&#10;YVh59c0sv7D+m0T+TK/PC5ensDyNX3pjWrpySWPIZ0T7YXeTJpzOGCWlsXH6VXjOC/HKTJec9Uk/&#13;&#10;daH5DNVjDU+76at5WRthZ2vjW13TheY0f2TE6yRg68/6TxgK+6dW/qtDqLzqtMu/0xU2VhBJG3rX&#13;&#10;mJPCUzZvV+nZ6d3ds3Rb2Ps4zM+kSdTOsHwRtY/7Y2KeGT4nSeGzuQX3xI6wDRGsyWwv5bkG6lK9&#13;&#10;Zv3IbGYZ2VinFoaIWiRZpAzSiIyQspZG1CKjjAFSB7kTELfIQ5sLdpOsBWMGxtR8sG7vdK781mtI&#13;&#10;woilHRB23S/rHs9+jGwSs50IRmRFwna3bF8bh+76RMyS3uWTIAOEYgRtMI9XghYRikiOzIyU6we4&#13;&#10;wPozQhOBthK2k7TdQbq1aKd0rWMRgZNEXeEQAhKuMtnLp67iSWtkNuzLW707oQwIcYcfkOIIVNeM&#13;&#10;kf1omDFSnjLUF8ncSd4IW+SfOSIcCQn1v7EwVsYOcev+1b4Jpyw/JKyuyvKMes5Jc4k057xjmnPN&#13;&#10;ce+HKaU1N81JUj75zc8pzX/z1XtFnZXTsxAxayw9A5Gz+mFH0Fq7N4fXaw6af3O+Bae56x/7Rc+5&#13;&#10;aztc4+FZ0P/8GrOeFzAWpDpMojaC1j8D1Nd81A7jhnRGrCtvPsP15QrP3E4/0Tvm2YS906X4bTiz&#13;&#10;X9+Xa/xJ4po6P0p97lLnx23fpfyP6/sueJyy1rw7X4/i/1H8PEr6o9RtYre2mFj932YfZr7HqeOl&#13;&#10;8qxLV5317KpbMW3ysfpqLUUPM154F79Nl1QGrsf71trTZ5PPKp854dq/OxG1YBOhMAtfg+NDDwqT&#13;&#10;85StQUDaFgYfdBNsw9QVzt/T7/2BF++cneGJnf6afMELtw3yDj7ofeAmdydq73IFwo7ItSCiR6Yh&#13;&#10;siLKnCpEvkV0RXK02ZwweXd6Y2oTuIMTum/y0l9z761uxp5fG3aTz6ndQ77Tmx/Sj5q96OXve5C7&#13;&#10;7/b2b3+zsXrzI+5kL7LXKV6E75HnRmfjdWy+3voFx3x6p3e6P7+USdqUNOd2QOBaaO/Svvd7v/fe&#13;&#10;93zP9xxXHsy/7/qu7zrgZC2SNgm+CibtMz/zM49rEj7ncz7n3vd///ff+8Ef/MF7//gf/uyR38Lq&#13;&#10;JSeE8iX0Va/uEPYMkLuvOJ0Rt8bIAtkYGoc228L6QXqY80bfzo2x9MjaTqSS0tskl7cN89TtIG8b&#13;&#10;cgti9dI+ZIK5o47NH4vx7rtUF3WPTIssXv2ra+WsujU8Me13mCTelPWh9qx51BcK2xDIIxzBJpwP&#13;&#10;MmJPvwiTpYfGsudXOl1jH+ig8adjM3VzzpRO8htRbmwKS4sI8nzTRc7ucNjx/cBW3ghb+uaveH4L&#13;&#10;g7HvXTQJWr7m1/prq3j9oq+mPcmm/q0/jWXjc9T1BhFHpHjvTWNC19izoSPpkLb8zPnRHGjsJtJ7&#13;&#10;Fkj21Yff/kEgDtLYFp5ziMxfmP3BhpykLF11eeoB8afPxEmo/3cyUrb5QV85wqEyoPGqbOXycfh7&#13;&#10;UH5+0pkL+Z3z5Hg33ujMqWR6Eui8R7LJ37Sbul04u+p51O/BnK5e2Va3qZ/zX5wP7UbMFs63/lFe&#13;&#10;/QClgbTClRlmu2d4zXeG3gtkzwkIgznW/EtOpPMMeCbIwj1PUxb2Xk72+UPOsM+X4HNmfubwo87e&#13;&#10;Odrp85KcOPubNnzpb+GVpGiR7TO5MExS9K4k7C7vbbL6WIvuwmv9xEs7Q6dOEUcQURVRGyFmLJBS&#13;&#10;E5GP0rNrrc+HcckPghKxhcxDICGTkIYkwikyC5w67Ae/nLScpKxrC1ZiNnK2H2CaRGx3sCLEtC2i&#13;&#10;MKjfSpI5XWgdhcjqCgLrUKQpIgxxGKk5iU11LlwaO0Ro5Kn8iFfQJ3x2ohVpRpde37Kvv/lAtkWu&#13;&#10;IuD4TwbxScKG0qvbrDu4wxcJGzkbEKcIVPi+7/u+Y0yQtuyMmzqpKyJzd7J27V/9bo6QxqSx8gNo&#13;&#10;EbeRtspytZmry5Df9lrmWXsE85I0x8y35h6/3knNZ/rSjXnXTMhXftI8Do2HeYCA3hGzk5ydBC34&#13;&#10;BqH5rF/NX/fLToJ2zr31zt8v/uIvPuzs58x5JK1/UiBp9XlzCxrf5pi5NU/UzlO0Pbfen/OfLPpF&#13;&#10;X0XSXiJqJ64hbf9VxyWy9a7k8ZPG/Hx4FKz5H9dfeFJ+rsVZeU+yHtPXXf0+G/2x+nw2ytjhSZRz&#13;&#10;m49r1jYT1ri78C4erH+Thaf+mjDZemyGQXplR9Rag1rz+iwK1/5dT9S+6es+QDvx5oNLp7/9A+IU&#13;&#10;OkEr7MNBp4uT4vQRoOX3QTLlTJthp2RJQP7Ocnf2q+5S2qWyYd0sh5XEtQhYydqp8+HsQxRmPiht&#13;&#10;1c+0d3mjt7xPZj34wShjAS95zw+492+81685iAAbvTZX8pIWNIWlC5tcSZOoDWgbSSjNpDP20m1a&#13;&#10;yWDTKG9f7U8+3PQ+kEjfTpIevgbBi8i1YD5I7Zu+f6O3fZebjdn9KxQezsE7wHju9B6Yv/t3/+69&#13;&#10;f/EvHkz0mz+kLoLW36s+91X3vuE7vuEgggFh+8pXvvL4b/tXfNFX3Pu27/22e1/1qq868C//5b+8&#13;&#10;9w//4T885vXbvvByPWuz/iYjb7XXs9HXniJuLQT1V+Rtm9VOOyJRLEidXEMIGAe+J+iQPpH4pM3v&#13;&#10;ztZcekiUPphbyTbP036N27ibW80T9VV/p7SNf6e2f82DNDZsLbDlb3OPNJ5+7wIL+xn2UizMd2kT&#13;&#10;9cWU2jJtQP1mPOICsSaP545OPBt6oAfPUjrPQ2QbveeT5IcsDQEnLqyvhFcJ67PKfneSzxhE9Egr&#13;&#10;Xp1KM0bQ3EvCJF5nPjLirHS26X11VViZ1ae6qbu0Tl7Wh7Nf6IvPPi5v+fT1TDf3I5EijiB7EkpP&#13;&#10;j1Cla2zp5mnXdNVHnF44zLpA9eGXf76nHXnphC3JJmL0bN6Q4rWNbpLgc04UZleYXWnpvWv4zJew&#13;&#10;OSg+y6Cv7NLlzTc55wfJNp13Q+EVu7Q5p/kvPG1XojW9uvQuCrW3OrF/SAjflEXP3294v9/w0Hb1&#13;&#10;MeOzb0N9MvtGOJJXnrO2AJvKmGVNHTQW0FxpnpJn4VVOYrbwfKaSvWt7/+5kYZ8hkbN9xqQj+TF/&#13;&#10;tONxT9TqS+WuJMXcFMyF9g6RqmfxFbelB2Vbb5JOlH75l3/5w6sMQB2znT5nPuvQlTiIlImkjURC&#13;&#10;tFk7WI/qG32tb5A8AXGFwALp7Kw/6086dgiiCC0EZERW5Gw/9oWM6k5ZZCyyzj2yMAnZeWK2k7KR&#13;&#10;s7VJW7TDycQpI8LOEEE7T9Ai6yZBq+6RshGb0AlUbYn81L5INX3AxyTMAMkJXaMAykO6sZUHESc/&#13;&#10;GTGLiIusK7yTEDE7+7v6uyMWfviHf/gZBG1ADiLP3TPra/jipfHDvzojNvVZRG1k7RmMxw7GEYwp&#13;&#10;Mt5cMNedsNXHrkUwBv22hvUG6R3UvCObi8n0+tqcVWd5jIW5vGJe9YHoXMnZCFqkaHMarOOtz/Wz&#13;&#10;eiNotUN7aqP2q1d9EaGNrPWDbuawd5x/SCB59bP+bi6ZB8pq7W+ORNTSq1ckrVO02uj9qw+U67le&#13;&#10;SVrofQD6fb4r1viK50nbx8OvNKkb+rz4lcKTKv9Xuh3PFR61nTPfWXiHNf1Ryr9LeRM726mzrt2F&#13;&#10;dzizPctnXbwLwy7PaiPeumymWbd631pfWTdb9/qcCtf+XU/UPoBKK8ym0svHqSSkqQ6N1IxQ7fqD&#13;&#10;KSf5CZ2WjXSlm76CDxySPV/s13Inpv7MJpzZFk5OUnaGwQcj0s2PiKnf+kNiJLJ15kGwrjoftKtu&#13;&#10;6vkW98v8bWjICFsbQpNize+DfNVNWNTIO3XyTNKq016RAW1An3r5/TtI6SIBmivS50aVTSe1+lEW&#13;&#10;m18SiYfQQ9rakLzji++fdLNZVP4LbzaaEZ4viBi9kRZOzU+wsZnxa4CI/fIv/PIHs//evb/39/7e&#13;&#10;gW/6km+697mf+7kP8aEf8QmHZO+KhL/8kZ94/GIu4vY7vv877r32B157XMtgQeZBNWa78oKNqPZp&#13;&#10;p3E0r9qUdtUIIvuFN1LfWLi+8bu+8JD6zKa9Pp6wKZ8kT2M3x7YwdKrW3DHHesbpm2PTvnTgS3nq&#13;&#10;qk5Oz6qreP/csSD+tTfli/+n//Uff0jmq6u5d+b7DNVfv61poecgf9c+F6tOfD4HYdbbGMBMn5Cm&#13;&#10;jwpPYi0CJfR8eZZIOgSYfNlEiEkXnpJdz2E+5unIiB92wkgnEE9Kj5hdkQ1/8iOxjnn44Dkunl16&#13;&#10;OnVSh2R+DrsbaNPsM/E1jayPsoPygbExZuZ8hOuOQIKeC+nZkfRk48+ncduRWbPsM8z6FOZbGj/5&#13;&#10;ove8Vt4sy/OsrcL5rT9IaMylFZ5zo37vfRyhTx+k9U4Xz4983veVpX7NxcoQzo9weaRV5iEflGte&#13;&#10;NI9mvHlDipuTpRXmp7bQTan81T5UNrvI0aOsG19kfcJu5lvnfmWVP9IVZj1g6pL16wxP+8KzDmu5&#13;&#10;MOOFGyPYkbTJszDZvO8Z6HmA+bz0bCXnM7bKPk/IMNcySb7V2TtHm3wzh5w4+5s2ytSHykdY+Exu&#13;&#10;IX2GFt2TJIVL5Otqu2KXdxLFEFGLNBO39pz1mZj5gnVm4UiZiM+I2k4dWrNOsjZSUb8juiapZRzM&#13;&#10;KZ/jyKEILaTRJLI6aYjIQs4iopBAftXefbLqAkhY5KB6rVcWaFthqC3qbh9QG6yxIsMmtGnGtcd6&#13;&#10;TZs7RYt41FbklxOqSLII2ElwQmTtiuyR0gg20C8Ra5FroWsJIgVXYhbyA/ozGYm304fqEzGujsjx&#13;&#10;iNcVkbRdO+HuVN8yi6yVX9uMOUL7jKidpOREp0qTEJkJxtYcQHQiAp2wnffYGhdXOjiRrJ9cqaHf&#13;&#10;wBz0HtSXwpGtTnVLZzuRrvyB34nGYc5r73xyPUXrnw3zudK+XV90p6+rN8xf89s/JvjQ7/raqeII&#13;&#10;WuUF8eaR+aNerhXRFuPi3ey9tiNodyStOpO9I57HGx6eFKn7pPz8SuBR6n5bnruk36X8PqOv1T8q&#13;&#10;dv6eRBlPup53weOWbU2yC9+GbB8lz5nOGmmmBfsw72hrUOvjuTa99u9ORG3EkYUvQlIFEKc7UpN8&#13;&#10;+wdkKuJHPLJVOLuQ3fSXzU7yRfqwnfFpF1b9WfoubcLD2+YYxFddxKwPTdcepEeiIm6diCVtFny4&#13;&#10;ShPObodsSX52NrCSaU8KNqYzbHNOpm+DN08TipMmbzrhNowRVZEBNsYWXm/6bm91nMS0KELAdl2C&#13;&#10;u3Ef3on7Vi847r8l+zGCt70ZBxvJF9/0QYSYhY40vh4Su2/xuq9PHj4uACn83/z1v34stJxI6M91&#13;&#10;CDAJXKTtf/1ff9RB2vp63Rd8wRfcbCQ+9t4XfdEXHV91+omf+IkjrwfX18DMs12Z6m6DrF1vfBNH&#13;&#10;2r7sZW923BH88pc/dVwr8bJ3eIejbxAY6qj/9Jn+02YvBGPDn82/l4k4UjgyRTmNX2jTPcd2hWd/&#13;&#10;1fGlDOUjaV2LcVx98aIXHRtRi+2/8lc+6tgEWFSru813RD2SKXJq9T2hflOCfPPEMOlksHoW9pLM&#13;&#10;9qxdK/TDLCfQmWfCzfEZnveIruXNZ4Je241Pz0jPRn0iLN140pUWoVP61DfW4iQ0NuZLaeLNl8Ir&#13;&#10;pEXMkv16PvARIdsv7q+oDsXVw5wktSmwqY2T7NMfwpGyh7zpU+2sPyOVZv/yp+/niVgSbiOSsoFO&#13;&#10;vPI3oZwwy1cmIlW88kk+5SOrk7lOZy6R8keK5bOyiqsLWVn1S/Oh+VMfkEDXXNHPwo1Bc2aisZDG&#13;&#10;j3gQBz6Ssw7qVJ/NssXf7uZd/9TLX3c1APtI2IlJ4Mqn3IdpN/rqOedSusLVN7vyz7B5qyxkRr5m&#13;&#10;f6hrYShfftVNfWpPfTBPyO7C2VZHfujIwuzVbYZJ5eejOk9Mnfe9vm9ekHM+heKrHpqTpHlL9m6E&#13;&#10;nqfkfJbW+CRnhScpO2VhPtVZm+BxiFrvMPVFWqwL6R0mgTrJUZh2O5vbCFuItC2/9UDh3SYxnyvZ&#13;&#10;u9qBdWLhiNoImwglZE6kZfem6nfjpJ8QtJ02tMZGDCGynHREFlkPR2TBPEGLJES8OW3YSdkILXWK&#13;&#10;2JpwhQE9RCqFWXdYibAQSdYPXWkLQjGS1mfY7hStuqs3YhKQswjDSWqWNm3IyFGYZCrSDfRdYSgd&#13;&#10;2Cs7onWN17czHeRNX98LR9KqVyeAI2qdZCadYCaRsf4ZgJxFePs9B9dRvPa1rz0IdVci6ANjag7s&#13;&#10;iFrr3Nn/K0F+GxpPY26OdiWCeqif9mhrRKUxs5acV0qsMDeTd0HzGvSpzy7SiVbSmnXObX3UPNaW&#13;&#10;5p5np/4Bd5rbP3T1QW3lQzvNI+OnnNbuoExSu4W1XbvVzxVqPgeU5Zk9I2g9c+T6PIXeEY+Lf5VO&#13;&#10;296FoHtDwqPU+1e6rXcp/1fruNwFcw3wOHhSfm7DszUml+q/S/MuXHVnsC7e6UPpq7wW0756eQdb&#13;&#10;i3i/z3UpXPt3J6L2Pml2n1RESPpw0HEWbStRGvGa/uzkbDrxbIRLL22CXad2V3/ZrLqZttNbCK/p&#13;&#10;q00bX3Bi9un3/sAjbMLOtKCPJjlLHoTrTb9cIlxhJW9vI2lvg4my0z8KLtXDRnOSFElpNnziZHbz&#13;&#10;5FibepO901X3T2e+/3GitHtx3XtLzrD5SSI0/djZC9/1vQ6i04+avcu7vNFx1YAf+nqHd7jx8zbv&#13;&#10;dO/X3GxKndC1AJMXqSjfnO9n8ODZDFiAWaz6+7mf+7kDX/nFX3mQtZ//+Z9/gE3/UbdY8191xO1f&#13;&#10;/sufeO9Lv/RL7/30T//0vXd+yTsfm65Zhvq94M1fcGyebY6fvpmf5sA73TyDSOuuSrB51e5O3DqV&#13;&#10;rN9a+AXPbRt9/vVxi0KwIW6M5njuYOwKl78y5oloz4XFZQtrv0asrpHM6oO8mATUDsqzaZ/zySKV&#13;&#10;PgKBnbkkrbt3kbSkNPOfj+m3fDM8dUG+9LO8OY+nfW2Z/TSxSzfv9cckaMX1bc/FUy+/f8UFIGHI&#13;&#10;0iI4+8eHNHlJceNj7JP05ERzJazpkO+VYHtY3oNx7SSiuZZk07wjd/WdhF9tg+ZIZJI+77R4fRga&#13;&#10;F3mMFTyDzB/XfETkRyY11sCen9W3OUDC1FXmWn4+0q11ZiN/5eU35K/84rWdrj6KuF1lc4MtqZ8n&#13;&#10;1ndBZU1dmONDql/26rari3dL5SsLegdBcyhdd1jP91S2EIGZfsrC8s44aW7Sq0v/ZJD2Zi+7f9o3&#13;&#10;+8P2QZvyNf3D1Ncnws1nut9gXj0ge7Od5QhnX33ZyNOJXnH1JgvnCwpPHUTSQgQtrKTsJGd3ut53&#13;&#10;yfl8FO65mc9RYZgkLLkSs1PnM64wH+qOYHucqw/UgVRXn90tpIP13aq7CyapuyJC9Yy8Xe3XuhTf&#13;&#10;5YVLZQNCxolF7TauETlIpHnCFNlTf+kn86ZnEkHr89vX95FGgEBDMCEDEVgIQuQeQhDhhoyap2QR&#13;&#10;WpUt7LqCriyYaeoJ6SeyX0/Szvs/J7SxO0j9g9j6w1oE6YV8jCxFCGoHrAQtlHYJfOiHyFRAqikj&#13;&#10;YhX0GfIze3Ii3fQD9XlXA+SzNDIfkbVIwHmi1lftEbWIc0SoAwNOdOo/69Nv+7ZvO/rWKVuEqbtq&#13;&#10;+dNXTh+bJ+ZLZO2uz1ey1h5xTZu6xtYcccq66xDcXaxu6qIt2qfNyG7t7ZSyMBjTKWd4ztsQKTux&#13;&#10;2oDxch2ZcVEndUNwT5IWvCt7poJ/ECBqZ1s9F3z4QTXtctDCWsvnqPLsM6cE9b9E0k6CNnI2RMrq&#13;&#10;18LBc+odsV57UHzqV5sz3fN4dvFskWNP2u/q79mq968EHrUtu3xnvu5axuOuYd6Q4X23098V1sU7&#13;&#10;/ePiNr/ew97X1l/Wya2z4Nq/q4lapBZpMzE3kT4kIjInqYlARaiuJ2TXk7ORs9OHxWf6rjeY6aH0&#13;&#10;6W8i8jUJ8qy2qx2pc2e5ZG32ED393h/4kKyd1xx00ljYh2hSHZG0k7RFFNiYrKRs2BGi8sy8bITn&#13;&#10;faLpIiNsVB6F5OVrp5/gu7IQB+I2WJFm3Yvapo7Ohj59fmyKIztM6Da75CSFzEEbtza3pdNZ9CAC&#13;&#10;7+MtHv6YmZPgb34jkbjyvPNLXnKMi/apV/fFHmN/U4cXvPX9e3Tf+q1fcOSTFpC/hT2ENg/qDX/2&#13;&#10;z/6/jkUvfOEXfuG9H/3RH733Iz/yIwecsLUYBmlsLYrld6rBovmv/tVPufcj3/Ot977qq77q+Drg&#13;&#10;LNfG26ZVOeJv/9b3f6TOvESKvuDt3vhot7QpnSbWFtBH9/UI6/2Plq2YYz0xbfjgHwGLpPX8qJsF&#13;&#10;5n/6H/1HN+378GOhWZ3YsTeeXnLaZdx35UyYLxEGpLnUycRIK+NJmoOeuQiD7r6dc276lU+4eZqc&#13;&#10;NlNORGwIV4/CEWrTRntthIWnjNwy7+mAL31MBjbIN3kKl09/sifpIkyD/KS0TjT3T5Gk+dHcCMZO&#13;&#10;vvII0zcHxGe4U7bqEeSLgEJQ0T318td9jV7ewt4R6iqsXyKOQv3Z+Ndfs887vdpYRuCv13x4N0Jp&#13;&#10;/LGP3O2fA8qqnMaGNBfLQ6afYfl75+W3egV+tClZOfmaMsL2/py5f8pYPH3vTlIfRtxVp2Ocb6Q+&#13;&#10;F24+QbrmY/lmXUpvnCakreU3RyeRafybM3TmHR0fSfpOrD71svv/qCi/fPTmZn7ymZxh8xGUQ/IT&#13;&#10;6TtP+fJXuPk660tCdWkuZ0dKY5uUzq/0qYN8B+mHfNAfbLOfvshduHGcZK050TOzyktpvW8n5jvS&#13;&#10;M5TsmSILr4QsudORPgutaayTxPlQd22CRz1Rq37eVepsXbcupCd8nu70PtMKX2Ozi4cdybr6XONs&#13;&#10;y7eeqj0rB7QdKRNx47MHoTOJWrBGnX0GPqutjdzTifTqBCoCEIHWV+ydqEP6IIMmQavcCCRElfXO&#13;&#10;JFk7BQhILOPfeijQk6WVF/zTm5xErX+Kkwiy7qPVvk7SutJBO/x4VeSm06faBIjayNeA7JxxdoW1&#13;&#10;v7D+4C+yFSEbph7WvBPZdVI2MlbfI+umpJfONt/5D52mnejaA+Phuo3WpuKuI0DUsuPLqWBE7fqD&#13;&#10;YpG19fkOkbOXYIzBnDF3nMJGAup3fYSw1Sf1o7ZC7Y+8fVz4bCO9K8j1qgPXd5jf6qne3lPeKT1L&#13;&#10;1tc9T/45UP/URv3qlLmTtPxaA3ufKyuyeJ7s7UfD/JPEdQd9e9B72TtznqLt+Q6TkF3R9Qdh9964&#13;&#10;K54nbf/VxSXS8K6E4nOBN8Q6PWncpY2/0v2xlv+49bF2L3zma9qs8TUNrJ134Rlf5cQuzecB6X3s&#13;&#10;c8LnivXYXGNd+3c1UQtO8PlgacMWSeuDggRkFyLUBjiSFWkrTLKVXh6NsNCUL5I0ycfMm//Kkpec&#13;&#10;+VcfO/0Ol2zVtXBtf9/3fdFRPyQtacL44ERQIWIjb5MPT9M+IGXdMdumBPJ7RtqWd8oIBuWLt+mZ&#13;&#10;evGdv3Bbejirl3KQG222xEujjwxJIimE29BlO08/mtQ2q6UVJtuACs8NrnnpATRPSQ+FBwVseI/N&#13;&#10;8420+QD/JSfNaVcKOKXqRO1bvst7HmSsur3tzZi+ydMvPRZMx5y42bQiOJXRpvEgSW/kDnzYXNjA&#13;&#10;2FRY5P3Yj/3YQzhZ+6c+5E893JzY8CBs/ef+v/qv/uyxMPz2r//2e6/9xtcepw2chOB3JW2V8w4v&#13;&#10;etERdvKoNoofp1tf9j5HfV2bQO/Uq0XocSXEjY2+6c5Y/TahX3eQr/6OpBX23JBIWpu7D/voDzvC&#13;&#10;6qduXWURacyXhWdjHcyByC3SeEdCvcODr5fPOcLeSzBZ3mlzG+Ql5Tc/z9In+FcX5fW194i7WedZ&#13;&#10;D/HC5nN2kSqlTZv6ne1Tg9wsHEHExvOgb3s2mv+TZF0ReQVslDPTJ9iaG8WrG4gfZd7kJ/Mlree1&#13;&#10;uqq3NDJSSXsj7vVTfUsij6RHIpkH0uoneepvYzX/WZRd7x3SO0u4d6V3kPjMkw++K4dvY0y/zgl2&#13;&#10;lZWt+VTdxPNbWvM1Yln9+be5I+uDWcZsK9CTs56F9be+1ecRpkk20kqf9vMfCvmbNpWnbkl5pn15&#13;&#10;+Mlv86O0wtD8nfNlIkIVmnPl2emm7J1mjs5rO8oLka7J6lBdI5pXmc2UlT2fxfSl1ebiyWk30/Md&#13;&#10;pm99C5OgBWNirCb5Sq7hlaQF85FNczXp+UnOZyoJ1gOtSabcrWWmBLZ8qLvPCp8dj0vUao81o8Wz&#13;&#10;dVoL6jNYW+70jwufkTs97MqcpOxEhG12u7yTkNF2a1mIIEUqdaJW/9dn+hwxNH9MCSGI3EM0dffs&#13;&#10;Ss5C5Xh/reQsRN5ZE5VuDcQ+RNKuqN7yz5OZ0DecIhGRZ4hF1zYgu5C0rnNA7GkL8q8rAiYQhCs5&#13;&#10;CxGrl9KQehG2E3TTfiVPnV6d6fJEwOp7pOQKJF7jwi4iE6YvZf223/bbnlGegwDdTTuJWlcgIBSt&#13;&#10;Ndmpt/6yhkPUmi+TqF2vP5honNcTzyt529g2f8wn80qdzTN9a86przauhG19dFdY05M+q9a0+jOS&#13;&#10;FrnZHK/e3oX6wDUhn/EZn3HgZ37mZ445558E+kbbzW196nnhz95DGd7pJHLWP0Q8b92VKx5hC30b&#13;&#10;zfvcu1Efeg48Z/MUrb7reZ+naGf4ElYSN918p9xGyu6uQji7HuFfpWsTnsfzuBbXkJWPS2hewur7&#13;&#10;Ucs6y/ds1v0NBfYPO721+Ixbe/qsIK1F59r02r87EbXBB5uFLhmBCRaKMHU2wJ16TZYWGUr6kJkS&#13;&#10;snfNATsfStN/+We4vDv9TnfJNjnLbBMKTs9aLE5SVn2T3VGrr452PzhNi6SdfmxMkhGdTqkWLv3h&#13;&#10;Rmb4Ks8kSOemaP6Cv3zT7nGgXH6rG1QOqezKqn4gDYFbnvKxTz/JEhM7EoOcxIUNpY3r9GXxYzFj&#13;&#10;nraRpWPXRp0O4Qo2JIjGl9/oD3LzHZ86JHITgfsuN4sqm8R5lYL8CNy3f/v7pGk+X/Br3u5YhDmF&#13;&#10;62qCQ7dAOy10wGbkT/7J/+8hf/Inf/Lel33Zl9179atffSzq/sxf/DPH4vRDPvRDjgXqn/7Tf+FY&#13;&#10;OPvK1Md+7Cvv/a2f/VvH19jMSf3AdyeDfT0q2VdGnSJGRr/ZTVj7ELiRpu6TRd66PuGN3uUtj77Q&#13;&#10;J6G+mqjfkL3a/OIXv/h4XpRlUf8f/of/yc0C9a8dJ2q1OQL5sL0pK2IYETLHz3gnjZlx3p2aXE83&#13;&#10;QvbmjbkkHHGw2gYv0FW32kdOzPhMNx8j9JLNV1J65MeajzRf1X22MUgrLH3aNq/XcP1amPShssJ9&#13;&#10;0IXNYdL4keVdT9nmT3meL3KGyXBGqsmvHZGFwiFSCdjpQwT4JCXD2s/GRR7Se0KfRYh690kzH7yH&#13;&#10;SPPSe5LdfDdVbnNszkWyMmbZJDuY9ZCfhMhfsvpkTzZ3yp9vbe291zwI4meQPxtS//YPgUjTyNjk&#13;&#10;zK+8SdoBP9WjeDb9o0K5Ttsm82+sG3Plz/lSeM6TQG9eyidMToJ0zZ+caI5/0md+0r0/9hf/iyMe&#13;&#10;5qnZWcb0Deogzq60px5cbTDrkx3Ilwxn+rM0fvXzDEuvHP27I2cb03UMm0ur3KU3d+c89X6chGzh&#13;&#10;qevZah1CWiuckbM7yZ96aOcZzv5WO59ZfFlDzkX0s4EdYXpJ73NzpwdpO3J2RT78kxexVH5EC5LG&#13;&#10;uhqho/2gT6xdAenTj2t1N61TlE7x+SyPuELSIvUQaCtByz+/CLeVnEXI9k2jlbSLbEU6RdhVx8JT&#13;&#10;wnqydhJ/5h7yzLzXFiR0bfPr+EjHTtP6AadJaCIEI1wBqRbBmpzpt2Fnaw2n/yZx6koC6zphpCq7&#13;&#10;CFf9rq7IuknSGhP6wI498ln+COjKgHk/rbE0P6wxjSmSe159UB7t1mf+6W4+6E/9ioiMrNXnczxW&#13;&#10;eJaRwIVnmvFvfCNqzSmnahGE+iOyVl12ZG3t1yfBqekZvxbWtA4d+KeQ8hCJ5ro1ubr1T4LmmZOz&#13;&#10;n/mZn/mQpBX+7M/+7HuvfOUrj6vP/EZFJK01cvX0+emfINbsnrVwfz3udyleR9r2I2je9d7B+lC/&#13;&#10;6TPPHUxidSVlz0jaHSl7ht4nt5G0t+F5YvZ5nOG5IPf+dSAQfzW38VLdrdV3+hVndtfknzbXlncb&#13;&#10;vJ+tPa1BrannuvTavzsRtZ2otYD2QRF5uZKz4ion7PTsvGpAOAKULJzeBrYTtOWBtYzpY+rDLn0N&#13;&#10;7+KrrnDlm0hzMwvqPPX6Zr0CIWI1G8TA3JSQB9E50ulmeD2ZW142hcnDzwPC9CFh+8BvtrvwNYig&#13;&#10;r07JytQXa3mB7Zo2/UwdiTSJPLHpd+LNJlUZyA5hdjaP5V3hASncxtcivjAfx9x+sAFGQLoX149z&#13;&#10;RURaPL3ljY58wdu/6SFtmMwJ467+fS3Jg2iDbOPMv4ezhR/yVj7zaj5X4IF295WFsx8q+Dt/5+8c&#13;&#10;VyA4UetraO5/s8C2eG7Rb6FqkeqreN/4jd9475u+6ZuOha0TH5G2UN36Eba3eOf7i0G6pDZBBK7T&#13;&#10;t66OQKyCNO3oJK5weu3SF/ohktZdasJ8I7nZsL1PiD844fxgXFaktyidNsLGc+oaXzokVGQYXaRB&#13;&#10;tivWtBnnz3uOr0mwkeab9MopvBJ36hb5Vj3nfLyEnZ1y6jdyzuGpJ2cYQTVPzIbsImmTkN85Vukm&#13;&#10;iQTFySBPxNfOtjTEXcQSOdur7yKZlOvZIo1zfVz/JuUzb6YfkG++Y9b3orTS2c53SvMwXXWgB2G6&#13;&#10;6rDOF5LN1LEH+ZtPlaWdkWRk9tLFSbrqQp7Nl2RjqI/Tg3j9nw/p/E+Cb+rLG+jf6z1f1//GtnyN&#13;&#10;szKEK0+e5kkk5zpHppxg/9QDgtT7Jf0u/9TD8SxU55t5rtxpR0qrrnQ7WZvUhSxcffKVhJlfGWub&#13;&#10;xX/Tr/1Nz9BBfZXv+qtyI2l7hpL6f46hsPkj3NwixdOnmzA/vRtXQjYZpj5yNumzYV3v7HStl4T5&#13;&#10;USft9jnl80Z44uxv2qi/z2F9gtxYF9J3hc+6S/EVt6XvYI1QeEfMrph5V6IWIlKRTAgma1T9DPoe&#13;&#10;kdmJU6RQpzUBuYQYi6RFoiHT+I885RfJ13UEYXeactqoB5mfEDG7SlhP1Ko/ae6REWjzyoOubkDS&#13;&#10;apN1U2Ro66nWVBPIOiie3SRhXZcQxNcTudZsnaCNkLWes64LdKB/y4t0VU/17QQtSRciKo1PVyao&#13;&#10;b2VX7oRvaiFjEd7Wm8h9QKZ2L6wTterCF7LQ3HAqeb2nFvT5JUTSTpgHhRvXlahFYLeeNffURRvV&#13;&#10;L7JW+0Pz9S7weUV6P5D8KMP4IhWtxdVnzrswiVr4rM/6rHt//+///ePHhZG0DmB80Ad90PH8I2mt&#13;&#10;mZWjTGNpXe5Zcwdw73rPnz0IfQTtn/pTf+r4rPIu9C7Vd+qiryZRey1Bu2IlbIuv+t4pK87I20cl&#13;&#10;dVcy90mQuz5Xdvo3JPxqqOPzeH2ckYuXSMfn8Uw8Sl95J+70d8HOx9RdW8aZnXf8c07Ugg2EDxod&#13;&#10;6wMoIjMyc5KyO9Jz1U09RNgCwrb0mfdMt9PvcBdbWNsJ+qB+6GStMEkfoVnYh2ubk/QTSII2LFOP&#13;&#10;qFxP4rLjb/osX2FkJuJUnkncHmnZ3MjKmeFZ96lTh12aus86TkLkNsy61Fay+vD1cLN30yYy/+za&#13;&#10;HOZP2MasDWZ6cQ9L8QkbOITRUw82/2Aj3GlCJw8tnt7kpb/mIHDBs4B4tHnsK5ni7sF92cve7JgL&#13;&#10;nWz11aY3ett3uf8MvfXbHzISOMLzSIO3vO/rBS+8r5NOsv3kz/rCe1/3dV93wFflPuRDPvThgv33&#13;&#10;/b4/dCzinX6wwCWdGAmf/nlfeu/jP/7j7/2Vj/orxyI0IteLRP/qb2Or3jbF5ryrIJzCjYy12BRG&#13;&#10;5MpL59kR1lZ30VpMI2ktdt/1Xd/48PWuN22QTxv0J+JBHv2u/41NYzHDXmqFI6sikITpjWnjSic/&#13;&#10;wkx8nRt3RaQD2T8LEG3KiNBIdvIRIXe8lB8QiZ0yjDCZ/td4bZz6GdZ3nVDs/lCEkneyfDCJnHnv&#13;&#10;pjTS9Qc+VALiCqT1dXD+yPKl44tMXzxZGZWbbpe3cEReJzDrq9n+SR7JW3gSofOZZ1P+S5jvReOc&#13;&#10;Pp+kubTzRwezvKT3lLr0D6VZX7rmZ5BWuHYAO9JcigwGuuT0s86nqQ/i8s4+Nwbpy9O8BePBLh0p&#13;&#10;nl4++mQ+AuIw38a9sTdPlW1urPMlG3HvCunN6/JIK90zEco/kf+J/PYMVafKnbb8RoiS5RGvTsmz&#13;&#10;Oqz66l94bd/MQ07M8vUrGdnemBWeMGc8T/OZWt9lyflM9R5cZeGpnwTt8bl989kyP+fXsHWMzx4o&#13;&#10;LJ0P7fDZa6x2OPubNtozidoz0sFn307vs3Cnf5LwObrT70hZmCdrC1dPRG3khrbaKJgb2u7kZNcd&#13;&#10;6GMkZv2EMIqktcaNzEKI+VyPpPW1eSQRom+enAXjR64E7W1YT9ROOfXsIswqa8IPOHVf6CRpP/mT&#13;&#10;P/lYE1kjIeMiXiM2obi1S5h2EAEaUbv++Ngat04jI2gnEKb++f493/M9r5eGnKzMSUK23puonrWh&#13;&#10;OkL+nKZFCLsj9bu+67uOk6nGDomKpPU1fRKJ7vqtefUBotYPd+nLrj9wqlY/6+9ryNoz2C81tpG0&#13;&#10;XX2AKDSP9cXuRG0ErT6YfXQJ3pU7vfzW4fpSPyAZJ0lbfb3PSG32PtV+5OznfM7nHARtpLS2eI95&#13;&#10;rvm09q0sz5f1cgRt72Ynvr2j6KT5AbykNO9Xz6w+01+RtPO6g9twLXk7EWE730vwOKdrnxSJe5v+&#13;&#10;eTyP5/Hs42zt9IYAa4Gd/knA3vg2nXe19/tzRtQipGwOLKB94EVarkSneNjZrPZneP/3v39H7S7v&#13;&#10;qrvkc5fnTD91hVeiVtzE1AdQeOqCD2tErg26TcmaPrHbyCA+O0mb3dzYiEdcznyTLJ1krbT0E9nn&#13;&#10;cyJdp4SDuLQIXPWa6WEtU7w2kcqWn9RP2jDrH+iOufeAXCHbECZtFGcei5ukDWfSBhTJME8/trnt&#13;&#10;RFJoQ92mGiK4OnHoFC7pxKhF2SRwkZUWVxZn7/Iub3SQpPCO7/iCe2/8du96lNc9uE8/ff9Hzd7u&#13;&#10;7V5w761v6vmCN79/1Qj0HM6wBbgTtb7qBjYjSYTtf/Af/Mc3m5M/fIT/yM2Cy2brP/vP/shxUsHi&#13;&#10;2/UEiNU/8Af+yLEQ7vTt0zdz3wncyGbS/BY2/0HYWFo0Oz0LTqyIu5OWTeSuPmnDrf/0pXaQkxBY&#13;&#10;x4WNMYkcQi6J6+v65RLW+XCGS3YrSdtpyklsVNfahWSLXEvmr3lWfM692lla6TDJWZLPyBrxiJ7I&#13;&#10;p8L63IcHGP/uqpU/2Tw+xuZBuB8iqxzgbxKxKybJBJU/n6e+/k7yTaePtF176Wr72s/pmytv8e73&#13;&#10;ydD6jC6bFY1x75neI8Z32pU+6zHHhF75UxdJNW2guVN9p88d2LCd4dqUXMueyGbFWq5xmnMwsGt+&#13;&#10;K0Of05nPlSm9OdmYCZvDbOYcppffeIubE3MuNE9COlI+c8ccgqce3MecbX53fgIbedkJp89nOuHm&#13;&#10;aYRsc5TsGxLVq3KzhdJ3ctXxoT2zDPpsKmM+K8oSnv7gjKAtbAznM7STa7h5Z06b283v9bM2Pbl+&#13;&#10;FpM+H1qTTFm4tcwqpfGh/salb36sOPubNtp1DVH7JHC2YTnT+4zc6a09ycjYScgG/yid8ZkfERLR&#13;&#10;gsyJ5ESy+aGtV7ziFceYGWN95LMZIddJWmsb0jrGusB6oZO0H/qhH/oM8gp2VxsYy114IuJ1krFT&#13;&#10;BqRwBO0One6MpDVf/IBpPx7WdQEIuUnARm6GmbazIxGgnXrVLyFS9DYgZ7t+AHyTCinYN6as1Ujk&#13;&#10;pDIRkeqejJy0zqp+1S0CeZK0kyRGDvsqPsLTaVrEPZLLnEDwu/5AmpOg6sGPORFR2/UHux8V28Ec&#13;&#10;K4wM/rzP+7zX+/GxxthcNb+UbV2rfP2KONWu+aNik6gF/XJXNMetTZsXkbTIT2Srep3NO+0B7THv&#13;&#10;rfG9a/yehOdane0BKs8a3zNmblpXIV89f06zB/PVO0+aPgZhev3vOep5iagFfbcStpOU3RG0U7ee&#13;&#10;nj0Du/meWXGJgH3UtOfxPJ40zj6PrT12+ufxrza8j3f6u2D1gfcgrWWsPX9FidozkvMd3vf1fyQs&#13;&#10;rPFVV550ndJd02fYh0jxabeThc/Spww+eHdx/QA+pD38SToPfek2/2CDks5mJLnbzDwj7T1ed79s&#13;&#10;G5rClZNtdhP5yP+aDqvfNR1qGyBZ3cfrLt7C5ErowvQnPO/znXnJtWz1rU2IFcTz2ifQBrF4ul1/&#13;&#10;2FwiUfhzpcIkZkgPVASbhdOaH9oww1M3m+7uOvSsOHXrwfSwiltoCf/hP/zH7qffLNbMMRLe6W3e&#13;&#10;5vghs3d88YuP9sLb32zMAGn61Du+/KbMF9x7v3d/v4dEr5O6wF8SbCLEv/mbv/nYpDhR61oEUnzC&#13;&#10;QtgiHOQrDE7gfsu3fMu9z/4bf+NYxL7/TdsAaQt/8A/+0eMUrTQkrUV+xG4ncW30uueWHiGCWNj1&#13;&#10;J1i4RtJ2mlHYGEQuwTyBeTY+YJzJ3RxY50poTpAz3yTbQDhyo1OS9NkXnjrY1ZeuNiNYLMRX4kv7&#13;&#10;vfDZ82neReLQR85G2Eao+gBxWhZJO++lRcjyc4QfyMLyR9g+jJ/o15O71WueEOw5Ka6+heWZ7V/7&#13;&#10;pj4v3DjYBAa65Jp/B+MamTTHmI+Ip8oEfsXVsbIgklg42/IXh+zUe+rDLG+2UZ7yJnsuZv1WzHLk&#13;&#10;aQ6Rl54XyK/ncPqhTzffj9MvpM8PXf9kSE4ylB35dg/my0pcQv4KZyd+RpZOX+aiObrOU/GZh2x+&#13;&#10;lrf4tKsu4N2fv2mzhifY52OWAbM9oD/JnhV9Kt64hEnMNhbQeJETzbFduPl9iYTd6aaE1hurtM5o&#13;&#10;vXEm+dGm/sG3w9nftNH2Z4uoPdvwgXbs9HeBNcIkY1dE1iJx2c/6IGIiaa1L9an+Ny7G2dww/31O&#13;&#10;R9L6HEcqIa6s9ydJi+CLVNsRV0EZO/2KCLB5Kjffkxyr7sL5Nie1AUloXCdB2ylapxG1K1JTW0Jk&#13;&#10;ZnFE5yRmJ6RHgCatle5CzrrqgIykNWYIUfAV+e/8zu98SNR2l6x/wCtfvTo1Sq4kbf+kr03VsbI/&#13;&#10;8iM/8mE4grgfEUPOWiciyhC2SEekeHXhS7n60txA8Pthq0tXIKxELERqOnU69caWNO6dqEXUmrvW&#13;&#10;K/pYXxuDiFp1q/3qBpGht8G7d8aRtHz5lhiSFhGJOI+knXUN2gdOzzqBrL+8MxG0nj/PonrOenm2&#13;&#10;HILoFK39AGLWXNWn0LNpbkszv9lF0rLRX54Nz3QkLYI2shbOTtjuyNoVk7Ddkbe9W27DoxKvd8l3&#13;&#10;m+3zp2yfx/N4Ho8Le+Ip1/BteM6JWvBBZ1PgA2mSlxaUEEH7sje7fxcnZOMDbGefbsXMO3Xpz+Q1&#13;&#10;mLbCa/y2cNAHPjj1B4KSfPq9P/AgHMl1MxVsVlZdm5ipE0ckgDAys5OokZsWsTNP+db4JCSCzcSq&#13;&#10;W6FNSQuFwunhfd/nRQ91+Zy+5wYs2UljPidpO/MVZl+b6ieyqxKS9VP5g02f9OL1RRvLtW8sltpM&#13;&#10;iycnLKQKl24z3Ylcz4pnxkNN2khYbFl02Ry51oAMNkbuhiXF/aCZO2Ndp9CPmsELXnyf6EWKvvSl&#13;&#10;b3LcOeuHziJQtQec3lXum73DffL0zd7h/mlZZK9TtAEhOwlaQOL+JzcLIQvlP3qz4PkD/+V/cvww&#13;&#10;2H/4p/7osQi1aCfBKdpP+qRPOnyrV+1xry8SAmmtL/SJftJvFrYInsgA4cgCYWSUcKSDfPT1sXD6&#13;&#10;dSzuCn1lHqxhRL66Rdwqs7pX18rdzY8QYQK7tAgWko6vVb/Lq08jeCKfxCN+7m/C75Oq5mBwkmSG&#13;&#10;g/z5KV34wI2fw99NmDTWJFSmNHUiV116mPWtLbVv6poj88QsXXMGsm2sik+s+p75qVuxex/wM98L&#13;&#10;nZY1N2YZc05Xd/becdPnhHYlZz6SP3krmx0pffrYgZ1niOwk7My3m1fg+Vv9p2vu80n2jOYfIoab&#13;&#10;06Ub++bGSrTSk/DUy1/0MJ1tcwheZ3PfX+i9W33Vr7KS5ivSlh9h9tN3yD5/fK1pwvRBvLJh1mWn&#13;&#10;5wNxLb4S2dK1h199R9Ltxm6+HxqPZJh649cY7mTzt/neO7HnZo0XnnHS53Cf01O2BljXA1MP/GiX&#13;&#10;dw0844qgBzj7mzba7Z+FxvsuRK21zE5/LeZdsdfCenLGJyk7T9TO07Tpy6vvjSPyxtrU+krf609j&#13;&#10;3A+GIY2sF+ZJWkAwIa+QdMgyxI+vwyOu1qsOboMxLRwpl5y+ZtrMo96kupPqjxREECIKram64gCh&#13;&#10;pV1db2BtEikbsRq5OknNiM1I2/TZTJRfv0R+niHCNUSSAoIWyedUa2QffQQp/5WJkDQekbQRtNUV&#13;&#10;kLqgnemqa3CdAf9ORCuz06MIvH7jAJn67d/+7Q/rwZ+yfUPLyc4IQ/en6n93tO7IWuNEpgendqdN&#13;&#10;YwvmFrhWw3xTJydqkW3qMO+oVR+IpI0QVcfm8Arv5hn3Pmie+9aXZxUxqexJ0s46hknQsvVOU9dJ&#13;&#10;0PKvHHtEhyqsiz1v3vWToO29N6HMnlfIFjmurz3T6hdRO8na4B0XYZucmKTtNQTuxHw/hUclZu+K&#13;&#10;s3JuO+n7hoBH+Tx4Hs/jeTx5WDfs9MHed6e/K7wvn3OiFoFkU+WDaSUskZgqRf7aX/uS42se7/h+&#13;&#10;v+EgbEkfYu9984FFSiseoZuPSYZO/ZSVs0vbhafNDJN8ZTv1t0mL4klUh0jblXjckaTgAzmpX4XZ&#13;&#10;l043yVmSbx/olUF2ilVedvkNu/JnOSHyNbliptfW1eYMM68FubB6R2o7mVtattpSP9YH6n20/0Hf&#13;&#10;kE7ZVs56EjLQ1ceXYKOz009csrFIJW2gPaCeGZtEz5AXgI248HEC5GYB6QFOBgs9OvKFN7Yvfvf3&#13;&#10;O/JEgiJwC4cXvN0bP7wP1vNlrlogumvWD3ohdfno1OsatrmzGEbeuhKhE7XiTs4iZz/0Qz/ikL5W&#13;&#10;CJOgJY96PJDa2anNSIyIgE4xkxED88RgfWmj7uVGztOAfHZyT55JZPB19rydwXiChfE6ttUPMSfe&#13;&#10;+Cqr07/qWD2qIwh/0Ad+0BGuHTM9m124eO1c0+n0qzkmfPT30IdI12B8yEnYytsdtenlzef0Zy7T&#13;&#10;kWHanNWDPvItgmq2aW27/PraPBGOOJKW3OnWsDEt/DjgU3lT511jXszymnvZN2/qk+xWsPd85E+7&#13;&#10;8zHzVQfy0jxvnib5aA6u9chmQl3ok+nTAT/m/XrKl67ndYZLN/bhqc2JVPHSmjOl54OECFrotP5u&#13;&#10;LuXbPES2zvIKN3fLl2/67Co3fTaVLVz+cKaLvK5O9BGvaxsgAlxaY0kak+S0F2+85rhNffOObL4l&#13;&#10;ex/2bpzxdDsZ2dC6Julzu8/vGSZ97kM6frTJu6jPlxVnf9OGj0tErbXGjF/CtbYIppBOu6ZNWMnZ&#13;&#10;icjYM0TY+qxnr4+1zxyyPtOPxkQ/mCv6AGHkLloErW/eTAILyYRssn5APiF5riFplTHjxnvGjeuM&#13;&#10;B/UrvOaBSfRFziJmEVfWIchDbUFgRswi9iZBiTB1orVTrX2tvvQI3EjOCM6V6Jx5YJ5UvQSkZyQt&#13;&#10;glY/ImgRfvNkpjRXIMwfF1MfbYqs1cYdUTuhHdV9EsrqgAhVjvKt7RBcTrEiXJG1v/ALv3CQoura&#13;&#10;D4opC5Hvn/fIcOs+YzCvQJhk7SWYg+Q6zpGPiE8nap3gVrfGJaJW3c+I2rvAIYlJ0roSYl7rMedl&#13;&#10;ME6uODB+TkE7YW4ueVZWghY8W54xz5t/IHSKdhK0vfNAH5L6VZo+Xu30k3cYqO8kZ2ElbMH7AHaE&#13;&#10;7YqVtJ2namfYu2ZHjq5E6qX4beTubelrnaoX3Jb3Xwc8Tww/j1/NuI1MvSuu9XfXcq1PZ3zm9056&#13;&#10;zolaJxqQTjYAk6SMvPSBBRGx8Jbv+ZJnkLWlaYR86xUJ099OR+7CsJa95stu1a82q23YpdcPpCsa&#13;&#10;bK5f+iavO2ULPmjbOM1Ny05azE9SUt7CiMy5sVmvGJiEJn90fE6bM0SMnunJ2kRq75wDE9PX6lfc&#13;&#10;goN8+r0/8OgrMrvSsp3XKuhbUtuBjXQSYTH7bvaT9OTUTdRfoM92/cZm2q1pM4+NSxtfcRt7m/II&#13;&#10;Ks+RBWsEwQ7yvNnL3vp4EfjK+lvfPINeAhaDiFBf2yK7F5e0AA2eVyd0X/AOb3bYBc/yDNsEtxFO&#13;&#10;ag9ps1zcqV3h4L6yd37JS+694CXPJGgfhm/qrx31SUBERabrpwip2VfTHqFAzlN+FvzswMuPrnj5&#13;&#10;7grjt45v5EN1i8RQp+rT18FnXSJCxLOp7oH99LGTtUl7Z179GsHTFQNJ9jbkhY+5tJys7QTtJGuz&#13;&#10;SSc9Sc8Pv2ThyqlsdZonIYXTd1pQ2LMgPNsEytLueYqWjjRfzJWupYjkz0688ApjaCzl627as2f5&#13;&#10;EpSnHvJHlJLVZydn3l3bkGTFm2f0ws232pZP5c50cvqeZUTMCV8zL1fwD1NX/fLbGAXz2pw1zuR7&#13;&#10;vefrnl3jH7l5zM0bHcz50hyjZzfzSJ9zqWdjniyF9ZkBPiorOX31fl7LIXf1bK5nt5YP1WvtZzr+&#13;&#10;ELTCkbB05SGzn+8K49c4NqaN820yiK9zKOl56ZmZ4Rmf6VP2HoUZ7rM3uYZ93oM1gLg86jk/c1ac&#13;&#10;/U0bfXSJqH22gPSBVa+Nq+4M1pqTmLWuXcPZ6i9ti6T1Q0cIOGSm97hfj4+gRbxZK0cq9RVwZBhy&#13;&#10;DGHTVQdODq6k1SWYB4WNb7LwJUToRf4hZhFXyC0nC7Wlk5PIMSdfIyXnCVZk3yRIO60a/KjWJEQn&#13;&#10;1pOwAXm46vjph7fIIF5ZvhIfSevr+wg/JAoS3ylTp1jppOlzPqtD5GtkbUTtSswWrl4ryQzqoh7K&#13;&#10;mXexGmOnrMGp2m/91m89iEj2yGl9jAg3bxCOrpUwFohEc6orEM7I2l3aHHMkNake5jECUr2QcOqo&#13;&#10;r9RBH2h/RK1+uCtR6z3APpLWGJjrylS+epzN00jaV73qVYc9Ets/Svjy/Fg3KSOC1jpYf5mzCFrP&#13;&#10;ReRrpCvoj8ITbEDfpfP+Us9JxK7k7C4ekQmRsZOUXQnaS1gJ28fFJFXPCNZVP+sD1WlHHv9qwiVy&#13;&#10;df7T73k8j+fxhoUdweudFFHrs8dadK5Nr/27M1Fr82RBGClnIWnBtyKyFEkbWUumBydv5Z/E5/Sb&#13;&#10;fpeuAwrP8mDWoXAoz/TJLj8zfdqsdfEBONMhsra4D1aL8jYkbbiOzfsDsuAgVd/j/l2rbNhGSkZC&#13;&#10;rukkklZY+pTS2GdbmROrXh2nnPq1fYVNvlVXeCVwp8/8vu/7vugIq+tKbBeOiBZm18IlrO0Qr89m&#13;&#10;X2VH7vJkN/VgnmdD7mzC9FtY/nzY/Eau2GwjUmxChT28UP6JyIEIAmTar3/fX38sCgO959MJXPF5&#13;&#10;Mhfogc0ziNQlPHVr3PULL3vZMwlfsAid8eoQiaF9CIHaE3GlX/SHMAkRBdnuoB9WXcSDMB9r+iU0&#13;&#10;PjtEPuzSQmV36vW3/rrf+rAu00b6JF/JaSddPDKGnD6gfJNYQvJEmBaeJBc7uiN8M57iTs6SEbRg&#13;&#10;zNisuvxURr4Lp3/q5fd/6Ekd+CblowPtK50+IKPWduoHz7v05kgQN4cmqdSJVZhziDSGM+8kklZi&#13;&#10;fjcX5vg3H5SBMBUOpam3NFL5s27aEzkGhZPeCaQxjmiNoO2fG/lTB/GI21nm7BO+m2fKry50zcfd&#13;&#10;XLsGytnpQ2MMjXNz1zxoLoXmykwTR67KI2/pfEVkTqk9EZ50tVm+JFQPsrk5nytlKqe60gmv+ux7&#13;&#10;/pUxyVVQL3XKJrvqmN3ZWMz3hDA7crXlV1pzZ6azh+ZDc67nZco5n8ngeemZSfd68388V8k+g8P6&#13;&#10;2dxnOemzvrj8Phe9i3wW+ecjOXH2N20mUWttYe24LqifFLR3p38cRMxOWHtKs9YilWtMzSdt1HeI&#13;&#10;N78Yj0zzVfUIWrAuQypZH0RcObUYeedkI0JoPUWLVOor7BPmeOFpfwZzpXD5EFLzxCxyy/rCSU51&#13;&#10;RxYi6xCT86RoRChSHKmM+PP1fcSae/MBEap9TpIiKpGm8jhhKj84VTnJ1cLZubsU0kM/AnYWlxc6&#13;&#10;xeoELcIFiY4c+9N/+k8/vHJAOltEbW2LhEVKBn0QMTvJ2dugPtUDIaR8c6Qfrfq6r/u641StNH3E&#13;&#10;vrzKNV8Q/a7Gcpr5T/7JP/l699VOdC3CisZbm+ecMN/Mu4haZLVxRjojahs7fWS+RtJeS9Rmi+zV&#13;&#10;h5G0/UPCe2fWJxgzc+kLv/ALD5LWPwHUC9E7y/ZcueZAHzlFa+46RWuuex6975Th+QS+7aOCOpD0&#13;&#10;2egncqZPEnbiEmHrnbcStmeItL2WvPX+eS4J0kkUwyRpq89d8a8bCXpGCF8iip8kniedn8cbCu56&#13;&#10;gvYu8D7yzrZHsAa1Pptr02v/7kTUgs2Thb8FosUicjNCdMp5kvZ9XvayQ6fidE7RuvbAYrE85eNz&#13;&#10;EqBruDg5y8vHGheedjN8jSy81mfWayUmxSHiUX/ZeJCIWR/axybmZmNNtpliA5MQnITs3PB0ynTK&#13;&#10;8pYn+3zBGq9+s/4rZvsK79p8ll5YWemEnx4natlYkKz21VGbYOpqwy6+QrpF0oyTbQ6L65+1j0I2&#13;&#10;q/wdv+V3PMMmPeTLRqrTvsLGHlnfBpcsT5tmGy8b7ggVREKkhQffxtPm/KmXv+jhiUbPZyRaYc+t&#13;&#10;tAg6cS+n5AyTCNekzfHLbjZz/kkzT+vSveCd3vze/+ll/6eHBK1NX5tq7UAUaEPt6p8SZH1xELcP&#13;&#10;/mmRHWj/jO+AcCBnGfqyMOjrKde04zkccrU5Q6RGYzVPMIYIkciZyFi2s84RN1Oya9wnwZsf41+8&#13;&#10;cV/R/BBeT9SKN1ZH/IEf5Kx4xC3d9NN8IuHwfZP2sJwRVsfuH6WrbWs/rciHsP5d05GQ9fuaNnU9&#13;&#10;WzMdWWsONuZ0l8adj2fM0Qcy4lR6PktTZgRzxHKEq/oZe3Ki9vAzSVrx/E9SNqkMdZH+ez7w9zyj&#13;&#10;X5Ir9G1zcdWTZ317G1Z/E3xbpDT2ldUc+biP+9Qj3Bwis6MHdV7J2EjQNezdI175wt6d/ExJD/kG&#13;&#10;71k+lB3yU92qV+nCpfNRmdpM5i/9tCWzS3+pL1eClq05RcprLlTWTJvS+EJjDfOzaJXre5K+tOxm&#13;&#10;erI1CDnDU/YZPD+LpcmvvvMzacXZ37TRt88VUfskYP1T2DpzF542+h8ZbUOgDzt52ulZ33xBqiGS&#13;&#10;JnHV6ULElROWff07knaSVQgj5CKiTT9GuvmsKIyYQzwC2wg5WH2BZ0Y+6w7krHojtiJm1Q1BiKxE&#13;&#10;Fjrd6VQrAtF1DEg7BJoToH4QC+FZ+eqyYtYNUWAuRN4is6YEvqE4KNP8QXgGBDEZKRvo2MqjHCRI&#13;&#10;RLj6IEmrl/orCwk/CdJJyEbQIi3TZRcmgT0RaawuiEeklnHW/695zWsOsvVrv/Zrj/og4vUD+04R&#13;&#10;K9NYuP/XdVfIWkS6eWXs5Af/GEDagn8QpO/krTYr0xiYC+rSvDDnQL3m9QfGyhzYnaqNfFWvObdX&#13;&#10;sLGGldcp2Mahaz2qw4pJ0hpneRDHfnyMT769Z3fXHHinei/WP55Ncy7idUKbZzxSdoVx8YxOOQnZ&#13;&#10;S3FzccUkY28jZs8IUuhdRFf4TFd8ZzuxO107yw+zHrDmgSdFDD6qnzXfXfw8qbq/IeNfhzY+j3/9&#13;&#10;4H3kvW3N9JwRtT7o2hxEuE1ic5KbUwddfYDAnXfVnuVNXzkrsif5m3mmvBSecXJnN2Vl78haiGCE&#13;&#10;pwcJ6QPahgQ5ZRPVJubYgN/I+jSwnRI6XRoJ6+To3NzwuxK3k8DNz4pd/cnZFhNtpk259sGqm34m&#13;&#10;6PWPek9JP/su2QbOImfKXZtgTct+1U9f+nJNq+z6X7g2CIeZp7Ti5BynxrAxSpcPaF7YhFnwsbH5&#13;&#10;tuFH3M1NPYjbrLVBn5DWSTCbo8gzz7QXyJSRd5G20MlcusLF3+Slv+YhsYfA6GoUG+xZB+2Z7W2T&#13;&#10;Lux5WEnb2j19nOFaO6hfd88dqMuMTzt1IiPhQNnIDuOCYBNHhEibfdA4saMPbHdjBo01GTmTH0Ci&#13;&#10;kkh64zdJVdJ4JCOXjBWUl+xuWojMj8jNF91LHqSZR/T5NZcK53emwWyX9ClhnS/XwCZo1TUewnOc&#13;&#10;JuhL282DxrnwQULdzNOIqYflLuQt2V3Z00dkGNlJ1/TVtXT1Mt7s6KonqYz0bNWDTpo4vXqW5xJm&#13;&#10;31+L2aYzrOOoLZUljEj1PhLuBGvXCHRC1bxhP+eNPPxApCZyVTySdZK0s32Va+MtrJzKly+Zz+lL&#13;&#10;OB/Vd85pki5yl/1KupK9s9PDLjzrveKaZ6T3yeqnvL1zmkPJ5vUqwTPSmqWw9NW29LAjZlddn4tQ&#13;&#10;mDw+G258zBO1O5z9TZuIWn581p9t5n81QP+Q+oY0lkgYn7v61Pgiy5C0iFlEWmSV58rntM9uJBOi&#13;&#10;C/GFQIykRRDp/0iqTs8i1yLgkE5O6CKgnKgkZzhyLnv9Ln8+rBtWchbBpb6INITcvM7AVQJOuCIx&#13;&#10;nfB1Ola9ImQ7Fco3qf0T1WfayBNRqt2RuEitFQgsZBDiyClQxLC+UQ+ndZ3edYpX3QAZCohdNkhw&#13;&#10;RMRa3/AN3/ANB3GJzNVGJGVXH8xrDSZJG3kNH/VRH3XISyQtII7VRzt+3+/7fUfZ9dFXf/VXH3Hj&#13;&#10;rq3VZfpRblcgdF/t/GEs/xBoLkA6UtycUZY+2BH4nk1z2bw2Jvq+U7WTqNUOc1edkMeRtc3zidLY&#13;&#10;OwHLB39ORuuDHUlbvRrjSFrz0N4mktazpAzztlO0Pg88g96H2u2Z9DxpG9hLTRJWHSJUQby00nd2&#13;&#10;O+ivs7iw917yElbC9tqTtY+DSbYW7p0nTpZ+G8q3I3rDs00MPhv+H9fnk8x/F1/PRl/8asFz3fbn&#13;&#10;6kT087gO3kfe3/bQzylRi/Cx4I+A2xGaQfwDPuBtj7CTtGSkaulr3jPdmQwzLhxm2m3yLLzqIupW&#13;&#10;wpZ8+/f5dffe7U3f6iHh6Cv+yKk2Jwipufm26ZkbF/rkijYwEV78z00OzA3PSuZOX+Lq3DgmV5zp&#13;&#10;Jxk72w+7e4dhlmXy7mT9h3DI/v3e78VH2EInXTLUnuTEansGeWc/IU93/iCf6g1Tv5aXjq98Bm1q&#13;&#10;PKZsPrRBbs5MokY8TB2JNOhk3iQOhW1+hadEFHiJRELY+EW27YAISEIELVQeqHvzVXsgopoEbTPe&#13;&#10;bNf2Pgkoa9Xp31Wn3ClDdSIPQu5GN0kKde1U4zo26zix0z+zjyaMR2GEE+IosjbySH9HcEWiIp+E&#13;&#10;58nqOVblEY+APeRy0naCLZ/e/eTE9FcZq5RuLkVw0c22ap/21L7dqeRL0Pc7vXHZ6W9D426c1/GF&#13;&#10;VWe8I2kRtGRpM5x/c6Pw1JkjpZkf65yprN2J2qnPdubdYdaj8K5uK3b9qo2rLpjjzWdjb7y9ZybB&#13;&#10;2vumU67NlUPezIUI0Ob+fAYCn73DlDVlpGnh6hJZS68e02e68tAVV09xfvJVmrrRrfNaH5DlUdfC&#13;&#10;IG9h/qbtiln2Cmm9V1apDsIw5xwJzetVznfflNJ3tsE7t8+wNdw6pnUJFPZ5WFw56u398yRO1Hqn&#13;&#10;8T83879aoE8K62tt0C5rD200Bk7RIosQptaqK2kVfCMm4gohiojpZKFxQlBFpCFXI1WRbn5ICjnn&#13;&#10;nlLlgdOVUByB5yvg7CLywste9rJDx04dkVwIr8jZfrBrkouRs0hSZCdiE6noJCji72d+5mcO+ZVf&#13;&#10;+ZUPiUdQjh9LJb/iK77iGWnwVV/1VQeKRzAWR16SEaquBkAyIruQRzbhNsaI2Eg9QHLSqW8nfSPB&#13;&#10;88Vv5PHXf/3XPyRHnWLV7ojaCNIwCdpLKP/sR8SxOquLca2doA+/5mu+5hhz80H95ZG3U7Uf8zEf&#13;&#10;c+/jPu7jDpLSPcHdv2q8XYXQeBee0rwxf5C1yHLlr0Qt6COkZEStuiBW62dtQOar19mJ2u4wLq25&#13;&#10;ru/08xlJ25wHY/c3/+bffEjSqos9jbLdR8u/+Yu09m7SF97j3qnmuXnkWfIe886B9goQATuJ1Ykz&#13;&#10;Yla/TLmGLyEiM0wCdkfG7nQQkXobVrtr892G6Wfnc743HxUrwXYN4fa4pNwlYnnFbfV73LqE56Ld&#13;&#10;l/Bs+n5cPFt9/jz+1YH3kfe8PfNzRtRa4Nmo+ADyoTXJy6RrDlZ94WmXfsZ3NqsM2YapE/b1lml7&#13;&#10;SYaz+JSFIyUj44pHMr70wSlRRJSNUuE2LXRnsCjfxdvAkPlDgKXr3tfsZv42QJM83IWL73TkbPfa&#13;&#10;/iRSXv1K2/kyeaecYcTsalsYkVvfppu2u/DUhWkzbXc69w5P/c5mIpvVdo3Ptqef4zc3uI1lsFmL&#13;&#10;DGqjnL74PN23bqpXOTfuNvM2yJPInWV72SATIlHE2UGb/myrv/FqTj793h94zNtOe0Px6nwtJrm2&#13;&#10;pq3Y9eMO1Xnt++PqhpvyIizSG4cIspUoi1DTT/omIoa8RI5FyOhT9pE/yCBEVqcPI2hXeF+TSFN2&#13;&#10;TsOKu6cWYUFHKueQ7/EWD227y1Za/sQjgTuR3UlIYXnLH9mmbtLSVX9yklOzfZGP1xCOzd2pK34m&#13;&#10;g3FZx3FifT4OIvQFN2O/1E18d7L2UhvmuPfMrXNhjfPVXOIboStOSp/1hZl3bfu1mPmu9bG2rbCx&#13;&#10;bU6TwTxYCVs67xQyQnWSvGTziJ5POu+pSdhOZFsdQFg5JH/ysSscsileXSE/9PKSlaGuwghb4flO&#13;&#10;rQ7p5F3/YdF7ONsd6uOZ72wM+IqohebdOteTka49J1Pu8tCH+Q7tswxaq/QZNyWsRK36ej+ta9Fw&#13;&#10;9jdtjB9y5VeKqNXuu+gn9EVh/azuSBfPibZonzFE+CHBkGFIJEQq8jTiSvuRVvPr3wgwBBRSaCWs&#13;&#10;EJIINT8u6lQuso0/RDByKiKMrwmkK0SisQOELJQvchZ51knQ7/3e7733Xd/1XQcxhpx1WhVh5rQp&#13;&#10;gvbnfu7njq/nIxYjURGwX/7lX358tf7Vr371IQvDl33Zlx1xEr70S7/0QHbaA/puYtoop1OjkatO&#13;&#10;xSLIkFkIFpt0dUUokuJdxYCIRUzKO4lgJPHf/bt/994/+Af/4CCcOsWKhNQf9Uv46I/+6EN22vg2&#13;&#10;7Eha46r+9R/ov4hsY25OaINTwdXlIz/yI4/yjZlxNo6drIWIehJpCTPNfPzUT/3Uo/0rUevd0dxD&#13;&#10;nprj+tYJ1vpXv3aiVvnml3qZS075ks23wvCSl7zkyBNJ2320lQeToDXXnNZGvH/BF3zBMRc9p/Lz&#13;&#10;xad1jrncVQc+B7xbmyO984BPz6lyrPcnImPPJOyI2YlVb+ymnGH9Kkw+CnbE7TXk687mUr5r7c98&#13;&#10;0M936LOJu5CrOzxu/mtwFwLx2SQbr/H9bNX1SbTrDcXH8/jVA+8j73p76OeUqLXg98GFkNsRmWR3&#13;&#10;0q5pFiHF0636NX2VO7s1HklLFt7lW3VTXkpLGgT9AE6R+jAURiZG2kW+Rdiu0JfJPtzFLdCnHX0b&#13;&#10;mORLHxCWT7/3/VOZE2wiBMFiofiUIbuZZoJNvbaR2jnjob5warowvfzy5Kt+gsKlT38zLlx9xCd5&#13;&#10;Om3TG4N0ZKju6afPiTN9bar+wrM9pVUP4/Pv/8Z///hAzue0h9l20ljN8Y/gL4604Rdx2MYZZjjb&#13;&#10;dDM8dbt4ec/QZh9JhBhAHonbSMK0VW/1B21qziYjaCcpmrymLvoiwnfq1/gO2cyy+RPmU/8m09Vf&#13;&#10;+WCvzWS6FZFqnXysvxAl0y4f9PpV2AYAgYPwgcgfm4V0hRGiwj4UInK7FuGpl7/okHRIWaRFKC/J&#13;&#10;ZoI/iHQl2QlHsCEN1JU+HaSTB4EljYyQmsRU/UHu+lIfR4JOedbvK5G05jWO5Z3zrLFtnFc5beQH&#13;&#10;85ju+CfDLfWaz8cM7zDTZ3uArvJrU+l38XsX24nZZ2c26uZdIWwewGoz0yJnhZsr5kf5sovUX/14&#13;&#10;VlZikw9EaD7SwQzzx291APnKI395JtLJO+1h1rXyZ/2EI26nLdk7Ntvb0LvYs7Sm8d84AL/5B+M3&#13;&#10;59ec8+v8n5Ktjf/MA5OkJb33W7Mk1/UM9LmX5FPdrT0f90QtotLJUL6t23aL6ucC2rTTr7AOKFwe&#13;&#10;9Y6g1bf6HTmGYPv0T//0hydekWIRpIilTtA6rYmws3ZFZiB5EFFIJCdBI60QeQg1xJPTksg2Jxb5&#13;&#10;Qno52YksRCRCp2CT6UHZwB6E6f/6X//rB/n3fd/3fce1Cwjav/SX/tJxjYCrBX7xF3/xIDr9uBWC&#13;&#10;1mlWJ2id+kRw/p2/83fu/e2//bcPMvanfuqnHhKxE5Gyka9OGkdkf9EXfdHRVwho+PzP//yj30AY&#13;&#10;SSed3U/8xE8cfiI2Ixv1FVLNM4DEQvLpV1K8aw7YImmRePmIGEWYImrZd6LW1Qf6Ea4lZVcgWPla&#13;&#10;T9KqS3XQd4hGfYWsdapWujaxl48PP272/d///YdfhKXxd+UAgtS8AKQlCCMx04N/FCBrna7VB/pi&#13;&#10;d6IWOY9EVb666lf9ae2sXEQt8riTvub0vPpgon9ImK/6UP9eImmrzyRpzUfPnrKVZd5YC60krWdk&#13;&#10;JWk9o8G6Pyif1MapB/sAevISImfPSNqzuPdHmKRr4VWu4YlLJOmU1+Iu9reVDb07V0xidCVJd6Tp&#13;&#10;tbrbcKncS3iUst5QcBsp+au5bXfBWTvX/nk2SNxnw+fzuB7eRd7t9tLPKVGrIIt9BNOOwFzDUxch&#13;&#10;u7Mld8TqanOWBuUHl7tPeZbvWrmGIVJuEpPQqVpkHRvQZzYfbZaCD/XC0tu4FF8lRHo9/d7373Dt&#13;&#10;JC1E9lVumETgqptY033Az/TaWHjKiZ2N/iCnbkJZpe18qE/IJv0ar6ypn5C2S8/XLCe51meVZ2H5&#13;&#10;zQfzgi7U3tB8qbzGuPFfMTfDUxZebSN8AekYScr/POFafmhTPn1B5AypbUgZtnTs89F8bq6S8+S3&#13;&#10;MAls5ZFWPYQnSp/h6j7bsLNXBjnLWW2EwbUh4tqmHuS7vvH9OilDG6E2XwIyJBIy0rb4zh70Z4Tt&#13;&#10;JHsmYRS5OgnZyFX6SFvvbpKucDbyineKFqk687CzGSGDsuUNkbKkeG1In716I+CQL7WpU4D1B6l/&#13;&#10;IrXNL33Bh3AnrvV9xFJl7JBNVxNEpM6T2/mHOabN/VVmV97y82ueIPbXMmBXX/G7tIOc4dKUSzfb&#13;&#10;chtmf+Rzps12ZTfbX39cqvscY+Sgsd/ZQfPaGqP50snZZHoyklOeS34h3zusRG5+p3+IxBXe+Tur&#13;&#10;A9/aPssA9rs87Oo347rmW1F65OtZnsrLzrMGzSVyjitZeNVP3Wo3Pz+8a/sM6B2/CyM0pgQ+1dU/&#13;&#10;k1qDrjj7mzaTqFWmxfMb2iZRX13SqzNiBomECOxk5Gd+5mceBKRTr3/jb/yNhyQtcizCqlOFvjqu&#13;&#10;3cgXviKtuurA+x6JxtckaJFUSDJEHTK2e2M7sfnd3/3d9z7swz7sgDDi9Xu+53sOgi/ptGygY8P2&#13;&#10;O7/zO++99rWvPe547QSt6wK64qC7ZLU1gnFeVxDh2KnZTsFCRO2XfMmXHGTrj//4j9/70R/90YOE&#13;&#10;87X2z/3cz733yle+8mhXpCZ81md91tEu5OTnfd7nHfYIW34ixiMc1UsfItiMiXojyCJpZ71D9UPW&#13;&#10;/uzP/uxhg2SaVx/U1+QlfPiHf/jDcOMBtYdPm3XjrRyEojrULwjsn/zJnzzqg0jVJvU2T+RF5Bsr&#13;&#10;/qsP4nKebEXYRpqumHfampsrUWu8I009+xG17iQ2T5Wp/vPag8qFHUFLz8acta5e53uIoAXj5rky&#13;&#10;JxD1SFpzvJO0ninv0Eha7ySfAfrMe9M7D7xf+NMWZdikR84mJ7R11dkX0JOTjJ3hiTN9iLAlIzIf&#13;&#10;BXclbWHmmeFridlr7VZ4Z/aOf67e9Y9bzrX1nemr7bV1eJwynjR2/ne6J006rv52/m8r86yfno0+&#13;&#10;qy6P2g/XtPfZwHNVzhn+3T/87271zwW8i7zTra2eE6LW111JH1YW0Yik20jNFTvbSNQzCTP/1M1w&#13;&#10;9hGzcImsXWXhiUv2pIGwENAX8P7v/zZH3IfiSvJN8q0+bAMVpi5bH/jCob5HutmQFU8qZ5ZZeMW0&#13;&#10;OUurbbONZ9Af0/6avNL01aqbctXDJGGnftVdk7az3fXJTL8Ub6EgrG3TTjhdsnRtMp7IXKeBIzXJ&#13;&#10;5gVZGCwKbeTmxph+hiNnkYszHz+RpHMutVHONuRvxSSGpk1lCM8ySp+QPu1XTL/8sKtvSHpt4R9Z&#13;&#10;u/Nz5vsS6jv9O8lg5SDjVnskBTmJNDIS8rYTtTtEuKzEi3jE6FMvf9G9f+99/71D2px0RUHShwQ7&#13;&#10;MvI1Se+ELbsjfIPCK0FbWnWQ7oQXXdcdrFIepFN1trlZv+KNvK4/6id9rO8qSzgyaBKHpU+Ub+YH&#13;&#10;c5VffqZ+RQTUTu7sYbVbbS/lDebLqlv7IEyddvUcXlMOHH3xoL6VO33n83hm6+sbWZ7pawV/zfPG&#13;&#10;yBhPmzNS0/wIEaidroVdHmBrLq2ntUs/Ky/ysnCysme+S+VfgjmdVKdJWAuTPSc9E0n6/NwG/vmz&#13;&#10;yS9ORsySpYv3vBnz3lWN7ypX3Vm4zyLv897p0OfKtVJe/vTT4xK13lFIHKdy+W0j/ysN/b/Ta/+M&#13;&#10;s7NeQBg68RdJ6weMkLRdKQBOLpKRZ374aN7PiXwy/n/xL/7Fh4SV97iTlE6KIp4++ZM/+d4nfuIn&#13;&#10;HkRbp2cj6ZCA7vhE4H3Hd3zHwx/SCk488i3tv/1v/9uDhAWELMgHiDB2TlEi4JDFvt5ug4s0A/VE&#13;&#10;GiLUtBfBF9kZ4QhI5cIQEerr92SnaRHQkbQIWoSsk7zqVVvgkz7pkw7S+9M+7dMOwhNZjbxD9PIV&#13;&#10;Wes07N/7e3/vqJt+RMQZmwjBeXoVIpSRpKRTrEhnxJ7nZ7364FqsBK3+NQ786U/9qC76TLnmjZPF&#13;&#10;yOcv/uIvvveqV73q0Bt7c0DdkZaIc+PEr3mjLKehye7Mtd4IxUuLrP2ET/iEZxC16mJ8jWtzsP5T&#13;&#10;V8QjUtF8tclH0iKGEc8IWPWJqIXI2UnS2u+Zt/55wJ92zLImSRtRa06YG+alU83yI2ltsD1T9pH6&#13;&#10;bpK0xi2CVru8v8IkXydJW3in037S8x5WIrb4jqCdp2hnGNqbTMI28vSMUJ3hibvqb8NKyN5G0F5j&#13;&#10;P9+hK86ItDM9/6vuNjJul2eHa+xuK2uHNc9tbb5rGU+iTo+KnZ+pOyvncUnDJ1H/a308al2fFDG6&#13;&#10;83Pm+65lPqk6vqHDe8j7/DkjaoOFv4UkcmkSlzMcKRre6f1/472XP/W607JkWOOTVE2XH1BG5czw&#13;&#10;zJsMM16+mX/6CTv7wsWTKxk35YqVIE3Wp2fpSQuAwp3A3CEbuK1OMO1XzPyF1354x/f7DcfdtK6A&#13;&#10;eJ18q3v/5Ud8yOuVv/oLM22169RyaTN9hq/ReXjIXfrELn3VkWu4eDqLpGmD/Kg91SV74yDdwy3s&#13;&#10;vt6nBylpnkRWthFuo94GecpJLsoH2c8yzaWjvPd93f3A2U1UrjD/M61yZ92S0CZ81iGs9nTJMPX5&#13;&#10;CvnUR/OE+UT5Z3jqak+nci3A06/9GCFB3wnKSWhNGWElL2KERIJFiq2YxJlN+iRunESVFomKyBFG&#13;&#10;0kbEIkjn1QfCka2TqA3FV4K3fJMsKix9vYu2MosDkmTm75Qi8k1bSos00jfaHVG4Iy8PUujGTr/X&#13;&#10;lzNt2gLCp/C03cE4rSdiI6GS0744yTdpbjR3dritjqueffNptvcsz66eZ8h/9hF29Xtt6kTyekp4&#13;&#10;xcNyx9w3rtPmjJCcpGjh9BGnzZ/spv36jCRvQz6TyEySr8KrjXxzXq8wn9c4qGMk6Wx/RHbPwK7f&#13;&#10;LmHaCqu3+s0ydiTtHO/mpTEMved6H86w9OZOacneyzDf1bvwlD6DivOjztadSFanYtf16NnftPEO&#13;&#10;kjeiNtJit7B+LqDssEtfwU6dEUqveMUrDqLQ166RRn60q3Z6V0fYIqaRdggumyJkAGIHITTJKsQi&#13;&#10;AhSJh9hESiJ5EW4RtH5MyqlKXx1Huv65P/fnDmLVachv+ZZvOchjMkjrR7XYAjI2IHTppLNDxHWv&#13;&#10;q02suiJ81M18Rdaqr/ZH2CIUkZ/6g5zELQKtMAJSX3XtAbJQG/WNO1MR0q5a6Ee/QJhOfdQXMfhD&#13;&#10;P/RD9/ywlNOUfDoNi2RF1qqPelXPSSxXPyRtp1jB2NFJ0y5t1h/qNa8+CPPHxYIxmQQtIBn1rz7l&#13;&#10;03hHcDtxrP4R1j/yIz9ytAnRr4/Y6Fft0A/GEeH7m3/zbz7KWMsHc2SnR9R+7Md+7EHU6m9zyxUT&#13;&#10;xgGhuZK06r2StE4Lz5O0O3J2go35bu56j5hD/J2RtOqhrQj7z/mczzna6x8HTvNak/O5krTa4R8D&#13;&#10;3p3effrLOwW8t/gmlWMNnwwrSbtK0A+e92TYEbPp1rQdYTsJ2rvicQjbu+Q9sw3mxU4/sdr0Hr2W&#13;&#10;IDvzc6ZbcVu+wtf42tXvSeKuxOMl+9JWm12eu5R7F9tHwbPp/5q+WLGSmLeRmrelP1t4Nst9Eqdg&#13;&#10;f+/Nu3qnfy7hGfZOt79+Tk/UKshi3gdZRB1MYrPwBLJ2xmc+H4KTTC1cOjlJwZ1c8xaecXZh1t1C&#13;&#10;hJx2q1zLC1MfwTURCbeScVOuuKSfaWfhMMs8i5/ZnEnQVkQjCZG0b/meLznibEN5po+pN5GzneE1&#13;&#10;z4yfpRde86w64cqaaavNjK8oTXsbf0BQ7/xYKM186z2+hd/+fX7dcap2jmenbenaxHoGk8HX9SMU&#13;&#10;k9lEZIrn99L8Kb7qz8oubsE646SyyUs+ZnhFedXl6Qektf4gxenrl53Pna5wxDCJGKjfpIuru7Im&#13;&#10;SVsaibhCVMg3ySzEh3BXHUS8IEhuIwsh8oSUF9FCH/niq+BI0YjUgLDtR75IZKlwhOxh/+AErR8Y&#13;&#10;m5KN/PLwlW9ps+zKQrZmW73XMNK2+tYGRNe0g9lP5EOy+yZNH2QXgSRso7T2ZWm3YbUT5+8gfzdp&#13;&#10;t41ZBFXxs/A19WMz/wFQnapHPlZfZ/ow9YUPfzfzurLWfzKwicC7DXxG3Ikfz8aN7/yETlCbA9Ij&#13;&#10;PiNFsxPuZOwaZtt84oeuazXKf4Yzm/T8vfm7v81BcFbWlGu+M8w5o72g7erduyCZTbqeh/LfFfVt&#13;&#10;7475/kn2jomkneNnPjenYcZXuYbnO5UE7+fe0+QMT12Qh099/iRO1Lq2C1GLtPJZ/FxsgndQLjLC&#13;&#10;KUawWd/Zgb4kjZU6I5cQkhG1SDdELaLNmCOU3uEd3uFoK5IpklZ5iBxkEOIIIYVQQlQhEvlAQiFo&#13;&#10;kWuToEUaWh87pem0qbzI2O6P7fSrMpzCtBFVJuI1yANItwjcQAfzR7gQv/zoG34RTOqPuJonbNXf&#13;&#10;eEZEIs20ByJukWqdItU/iFrti4D8uI/7uKMtH/VRH3Xcg0sCHbJW3ZzkdAUCUhPRqO+dhv3Kr/zK&#13;&#10;4+oC5aoPRABWJ6Sx8p3ENd5OsIKx++mf/umjnuy1U38o64wUDZGzTotG0MrXKVp9aUz0lTpF0qq7&#13;&#10;Njgd7OToD//wDx9x9VFHdqAf9L22m6/87+rUKWv3DYfSOlVrTrmGY56mNX7G2lxAKk+SVj8Y+348&#13;&#10;7DaCdrbdXs3Jcad+zZm//Jf/8sM5HyZJ23hF0iKv1UN+J9HNF8+V58v8sT7y/vfe9J48I2nB5vyM&#13;&#10;pL027pmHlYQtvurPdBPGEyJtV/JW/1+K73Q7m52++LX54Roy85LNTFvfrzDTrynrEtb8j+OvvGv9&#13;&#10;dm14FDLwNtzFx5MoLzyqr7N8O/01ZVxbj7uUe4a72E5cS5Re4/+Sr0et34pr67vD77n5zC38B/7A&#13;&#10;//319B/8H3/wQ90bEjy3Pg+eM6IWLHQnURtBdYngLM2JWkTe+7785Q914L+XhSepusYjxEJxacns&#13;&#10;Z76dLpz5IQtPfbbkDE8JEVKRcJfCYGMy4xNtXBB4pA/waV84ufrelbvKNTxBb7KRa9tnHFEbYWsh&#13;&#10;a5MovCtjysKVsdrO8LXp0xdZfXfyzMeZniy886fN5Fm+TkGnD6WR+q4TrtJI8amzkW1TPjE3yOTT&#13;&#10;D4jN7MXzl6/KnxJm+sSqn2VDZGZgQ5/MdtpMXTL/yqsds296FsLaP+WfOCtfXH/ZHHc/bVjbs8OO&#13;&#10;6FJXZE2EK/Jl5qGf8QlkyfSDXJknBkknWiNiETORpuQ83UqHdPVhAb/x/X/jIUsXzi5bafyoC92s&#13;&#10;W/HshavDDCehemezQj9N8kibZx9G/tkgwdTBWXjiTB+Qo8qLdJpE24S02+J8rDoy/VqX4qV3cpW+&#13;&#10;fwJk+6iI/CWVU5naeRB0N20nD2J4hM1D4dXfGdbnYM77tU+bDysZSpozyNcI2k7IZuN5kJ6P8uX7&#13;&#10;EpqTPVPz1Ck/njcQT9LPMoTzJ+/Z3AZzW39of2Qp8rT5nc3sn8LzHxW3gd/C8iuzcqRVdu+kSAdz&#13;&#10;ARpn87V5DDO+k/MzZ8qIi97RvbPnu3vVsZeXb33d2vNxTtQiL9/93d/98BlhMRfUj7OJuAuU69Qe&#13;&#10;0o6cm2/9OG3BmJDW3foF2YWAs8Z62ctedpBIXX3wju/4jsdmAIHlugNkFxIEeaNvI6uQU4hEJCE/&#13;&#10;EbSRbxG0yDlkl2sBOkWLREUCImmdeA0RttrDRn+COgDSL7IWOkmbnChPfhDA/PIfaatMbdEX2hNx&#13;&#10;GzGJRCMjbBGRiErEn1OeTmn6Sv7HfMzHHMTsJBvB/bgIafVwpy6iVr/ywVdErfGoLKj8tWzj7aoB&#13;&#10;J52daOUHeSpdvbVL/yAcI0YnOVo8uH4ikhLRqT1IWn1mzPVLZHFtj6T9Z//snx1ErbAfTKtNbP1Y&#13;&#10;m371HjAW/CLplTfrAx/xER9xwGlfPww308ynH/uxH3tI0moz/8YwktY7wrxEjmq/MTbeCNp5By5y&#13;&#10;tjtoA736aL86qqu8fPDF5yWSFvTRZ3/2Zx/1iaQ1/z07yvAe9Gx591gLIf17X06Sls/ec6As7eqZ&#13;&#10;mxIuEbSF1YWcJCvdjE/dStDqg7Owd9AOl9IukakTO7uzvKu++M7euN6m29k8Kqavs3IulXfXutzV&#13;&#10;3meCPPOzIt202ZFs6aY/WPNO2zV8SXctLvm+tqxr8p3hWttry7hL2b9SuK2Ol9Kvbd+1dt7Xl+Iw&#13;&#10;CdpL+F2/6/+61T8uHvdkr2fJZ8JzStTOHxNDekRQTTITdqSo/16T2a1k6lmclCcibJJiq881b/FV&#13;&#10;n7/yzfCaZ7Wr/Bk+k4UnUbQj6Fb9unlBQNlorSctz8DX6nf6v0ta4V27pvyAD3jbIzxP1V7yOa8y&#13;&#10;IC/Zz7RdHC7VrfAlm0vln2H1p02130MqvxO2xm2etE0/4xZRpLGmW4nUwkkPv7Bn0aaWBAtHsjtb&#13;&#10;X/rg1Kk4KT79Voc1PvWzbOifBlNPdnJWOWT5Cyera5j1D+zyO+e/spPVwTPS88J+hzVtLe82Mla6&#13;&#10;jXTxSVLM04+dprWgR5TsTsbRs4nI2qVr70Py90bXSTxhhBDSyj1piKquIOjErE1FYfAhkWQ3T9LS&#13;&#10;8SfeSVz5+aw+yvHeV/78USe22YhPYjeUVzjbHZBHk0CKpFplhFL5GpPGIv1MW/UTfM3+ZivOXzY7&#13;&#10;P56znd9rdDubsKbt2nUJbCchW97aRucfEdNnYe02f9nYjObjOBk7+lw4cm/qZj+SkX47RFxGHJKr&#13;&#10;jTljniNEI1LpI0tJNsLNydvm2UT/8EgqQ13442fWjdz5CLMN+mE+03NOF+75p8tuB3Y7/W2ozr1/&#13;&#10;kLWVO6Vxm+PZfCMLB3Peu3qVZzqfUeR8Txfe6QqT8ilfOx73RK067YjaX4mNVRvhsLPRB4X1O4m8&#13;&#10;QG4h4hBGCFanMq1RkbRgI4BgchqwO2mtkZE/kVVIJf3Ah6+kO1H60R/90Q9PRyK/XHGAnEPQOvGo&#13;&#10;XGSW/oosRZQiM0lx9ZsnahGc8pCToIVO0/K7hsnC5eMH+NV+7YoYVj6yCukGiNKAGAy+so6Q9PV7&#13;&#10;RC3/H//xH3+0PXIWsVr467/+6+/90i/90tEHvhrvjlV962RsX393WjYy9gxsXXXg2gVEKUIQOSru&#13;&#10;KgQ2CFVtMDeRjshHJGzk6AQ98pxNJ0nrK32jT4yz9qsbAtY8QRI7QYuk/cEf/MHjKgdEKAJVm9TD&#13;&#10;VQ6vec1rjn7Ux/q++nR3LpgnriVA6Asja0n9RrpSoZO0n/Ipn3Lc9csnorR5aE5qM4LR3HGKdf2R&#13;&#10;Ms9sxOwK5egL9vI5Ja3O/sHAL//mbuWtJ2nVR1/93M/93MMfD/OsRdJ6njxbSFon2L1LvS8RtEh7&#13;&#10;7xS+yAhaZXSq1jtMuWRY46Ceu3DQFu+rZFjjO0yCdsUkZR+FoE2/Sz/Lcxc8CR8Tk4Q8w202Z+mX&#13;&#10;8u3akf0u39Rd8nsX+Pzgq8+U9Nf6vzZfdmF+vj7qZ+2s922YdbhreU+irpfwbPg8w5Moa+fjNr+P&#13;&#10;kucM/7cPft0J2X/73/6/PCMNzojZiN01XdxVCDvi9TYy9nGuUDAnfR48Z0StxT8ZUYvImUQXRGZO&#13;&#10;snOemF1t1vTyrOGZr/KSM32Xf9UVL0/h0lb7aTPlbDfMeq2Y6TsibMZXgsyHNRmBJx1JRZ75gFmX&#13;&#10;WT6stoXP5My787eGuxbhNr9hxlebS+WRq37G0yUtNqfNtBWuDuGsnlO/85eOHfiRObbGUNxCiUQ4&#13;&#10;kpG5u3Ft7CMoDyLkgd4LgIxktLlto14ckLTlaT6JV05lrmWv6cLqLn++6PIHynvpg5OvxdWTFN/V&#13;&#10;M9BnF6ZvYXf2Vr5w+uySM89qA9VhlZeAtJrXSpCRUkiOs1OPETSvl/aApJ35+CEP0mvx2deYJxmF&#13;&#10;CIX1dC1iNpnOh0V4z/e4f+JWOEJXnB/kL5/Kmr+6T1da5UXOQvlJJ3RnHfnoZGQnEs9wG3l1Bhut&#13;&#10;nf42lM9zNMf2zN86V87m0DVzamJX3m26NRy5FmFaO9Kvp8Vn3hk29+Qld+Mx7SeyvW0MPQ99HV+c&#13;&#10;jOwkI0uzN286UQtI2vKyW+3PIN+Ml5den4krq7qpT/HSZz2nL7CZJyNCp36SpAjUS30UiXsQvg/e&#13;&#10;E9kbE/GzsVlRudMXqT3TZ3MkCYiIyNfkDO/Set8Xhj53QLj4mZRX+ZOofTZP1N6G3WmPne4atLG9&#13;&#10;tg7Gjy1yBjmEIEQAdqI2olYbkVyIK6cckWBOW06i6hWvuH/HLSLNV9MRXgg3BBwCkL0rDpClyD8E&#13;&#10;KQLQhgsRi3iIIN2RtCs5i0RcCdjup+3u2t0dtjOej+rTaVtlQlcwVCcknK/v66sISBIhiST1o1EI&#13;&#10;RCdm/+E//IfHKVIko1OhIPzzP//zB1GrDUhshCByFfHZj4mFHVk7r1yQT7mIUj/25oSpuFO2bIyJ&#13;&#10;sdGP2qbNCNjIWIRkp2cRimQ/wqZf5NH3xiKyunoggysfIYmg/ef//J8fYeTtT/zETzw82asf9Jv3&#13;&#10;mv7V38pQnrmBOO5eXPNmhfYh/v0DwA/S6RcktDVGhCkgJM1N9dW35uu85iAydv4DonBp7NRL+3ck&#13;&#10;7SzvjKQ1D8w9fer9pw58O5lu7+d9YX0zfzQMvOsCv95vEbQz3HtOHQqr25SrHrRhylUfvMfoQLhT&#13;&#10;tevpWtDXq27qex+JTzlxiTzdpU3dLrzKS5g2O6Jw1Z2RielX+SRxTXsmbqvDmn5NnR+1XY/bH/Lv&#13;&#10;PsNC6WueGb+E1ddMm/Fp96hk4TU4832pzGvyPKk6X1uPRynvrnmeVJseBx/wwg/Y6p8tmIs+C3wG&#13;&#10;PmcnaqHFP+JmklORmDAJzuA/+6Vnk13hmW+mkfKsMohP27vIwjuUPu139ch+6mAl8CboEEa3EWOk&#13;&#10;D9J0EXalz3wwy1zLTTdtym9CrT6zmXlXX647SN/X/ucPi+3qucqJqcvvWk66GZ62q1wJ2pm+2iof&#13;&#10;1H3XhpBu5g0eUBJhzYaMjM3fDLNB5gpD41054jav85TtKqFn0ya3MJTONvv8r1hPOk9dbRCuLvDS&#13;&#10;B6d2Z11Cp2xnfcJOP/Pmb+cX1KPngZxpZ3nCLNuLlExHznSEQQQecmPeV0tavF8iTCZhExCwkS3i&#13;&#10;yVMsJ28nKdWJQLquPJinY9cfCetELfuI2vKyFw50k6ClU2blzPqkm+RtqI7I2jVtBWJixte+MR4z&#13;&#10;PvXGYpcGM99qJ176PHE658FZuHibt9J2/0BZ802c2fE5685v8eo9CWaSvrTZtjNU12lXP0zd6qf4&#13;&#10;qr8N86S5Z8dzhAyl6x8S0pAGiFSyuZec2JGm6XZpK/gE9YqEfclNXWb80jNeWnNXfJ3HYfc+WFH+&#13;&#10;+qbnH/menPZn74/yK/M4GT18VWckhPFb50vzrjmd9L7cyVXnHZwMCIZrw+qh31t7WujOtSic/U2b&#13;&#10;lahFZOw2dE8SdyFxjd1OD/qSVFeLfGOgTZ2o9VkWgTVJWuTNJGmR3a94xSsOghdJ6yQpcg25hQRk&#13;&#10;61f+JzkbGWqDRdoIAyIC0rHrFK38EasRrRGxCNhQnERKIh5BOBQvTwQvwreTtp2yjbSdhK1TsStp&#13;&#10;GVHLj6/nIyYRs34c7Gd+5meO6wz8QBiiFumof5zARQzq764ICEg8mDo2gBg2NspE0DqJCU61Otnr&#13;&#10;blgkqfwITWSd/tSP9d/aF0BfH9T2CGrtNc7Vwylip2aVh5xFpjrxql5deaD893zP9zw+t82b6qAM&#13;&#10;5SEyzZF5onbCXNKXrpL4pE/6pIc/GobENPciTD3X1uIRtMZOOxGu+rcrDtTNXcvkCv+sYaMe+sF8&#13;&#10;V9/f+lt/61F3fVh5zX310DeI2knSuv7BvDfG/ChfudbzL3/5y49nxfvH+9H4ePbmKdpI2rAja2v3&#13;&#10;xCRlz8IT2rWGk/YGsCNnw46kPdP1XpyYxONKQt4WP/O5w5r3TDdh7Hf6cFt6WO1muZfqcK0d3JY+&#13;&#10;sav3k2orrLaP6jv9WXqfY7u0M9xWt7OyVlT2JdxGHpY+7dby0z8qrq3DJVxj81zhUeoyT9CGf+vf&#13;&#10;+j+/nu7f/cO/9/V0d8HuLtuzE7NP4joF88PngPXXc0bUWuxa2Fs8IkkiqQKScpKahXenaneYeadu&#13;&#10;6mf+0mb6NfIsvLNb46tN9SGn3axn/XRJRiBFjq1x0ocpafDJaSt8WxkWSYXX9OlrzTdl4fd52csO&#13;&#10;6e5hMiLVV/8RnFNGWM66Iv2k147ikZeVR8pPTt2sy0636q+VHi7lq4tNbfWr3lOG8q7+akvgD6lI&#13;&#10;Npadts1v+sLpIVIye5vZXdjzWXhNK84Xn42NcOmzLaU156o7H/khO90Ka/mRBvS7cHG2fHmxkeU/&#13;&#10;C6tP/ZmcZPZEujVt1mFFdbQwjwTrRGJkWWTHo2DNy9+MT3S6EXEkHjFbeuGIVoRpPyb21MtfdBCy&#13;&#10;E06PIFbnadp8vM2Nbx8oiNnpHzodW7x0qOziM39xJxfl76vsSLDSEVORWAeJ94BQ2p1U3vXV1BW+&#13;&#10;1KdwWzqYB+bA1D394BoRUro523xJml/CzbX0EzPPWgbdLs+E+stHNjfNFfGpW1G7V7mmPwrKe+s/&#13;&#10;H24wnwFj3fyOHKWLuH1IoN6E092Xr/sRumzyeS34au7Kz08+1TFd9ZmS/jbytb64pk9WKF85ngNj&#13;&#10;O6+WOPM39fLXz+T0Yaxgkvkz3hyE5viK9FN6zwaEwpRreH7mQZ8vyte3nah9VKLWD+FauzrdqF38&#13;&#10;+zyz4WpBfba52Omf7U2Rts+4fiC9k/Vt7XKa1rsb8RpJ63QsEgexF1GFhHO6UfuRju5kRbBZlyPJ&#13;&#10;ELSRs5GdgFiACFlS25MRtPIiDTsxO4nYSTAKh6lDloG6THR6FLKHSNuI20hb5KI6qZt6Iy/1AXLN&#13;&#10;qdpXv/rVx+lSJz4/9VM/9SAXkbmIWT8Khqjtz7UO2owAZI9sRbyuRO0kZoENGBsEaSStawA+93M/&#13;&#10;9yAISSShqxDYOqGLXJ1Eoj7WntmvkbPI8NqqncZ7R9K6cgFh6uSssn70R3/0qJO6mQvK9c8LX+eX&#13;&#10;V39VbiStvncVhh8u+2t/7a8dVx6YO8jtCNof//EfPwhaP47GFwLTZ713os+miEV9qU+dgO0E7Ute&#13;&#10;8pKDeL2NoA3ZyqtPzD9zfl7xoe6TpNWvs2/1GxtzznvSO0c9+Pc5jZD3zrFW0YZ5H63nbxK0wpOg&#13;&#10;hRmPqE3eRsymi4idWHXFvc/Ceqp2ErKFd7qJyNXkDmvaNSTkzu8u3yXdpXIi0JK7tNtwyf81dYDV&#13;&#10;bme/6m7zuSL729q6pl/TN3fNf4bbbB/H9zXgb36OTpx9hp/lOfM/w7t8s5yz8MSZHta0S7ZwTXm3&#13;&#10;4Zp8l2x2aZfsI2fr1/STyF1J3d09ttfUe0fE/t7fffudtHe5t1YbfA48Z0StxS6pIIt5H27InJWU&#13;&#10;hDNiM6w27/xrf9Pr6XbhKUM2K1bbVbfaFT6zXeW1OnL2UwTYlDPcpl7/HicY3+z+5iXSbxKI2ZGr&#13;&#10;37MwuYYhMrS0nW36d3y/+ydG74fvE7QQeVu+mVc9qyt0glS7lK1NtY0sH2nCz3jh6f9MFt7F001Z&#13;&#10;PavXrPMMr/HpQ76I6trDXxKpuPNLTn39wv7t3+d+vsbeZi67iVUvbjFHRvQmZ3nk7JsZLh3WPpkE&#13;&#10;7YQNezLCALy0Vt2ad8Vsg3h10Y4kPZJ25oPyJNe06gnVa9ZP2AJdv08ig5zkBqykyV1ImU40TlQP&#13;&#10;ZcBKvhRGMCGaCiNMnYAlI0877epU7VMvf9FDghZp693OrmsLyB3JGnnbZ4DwageTrK1uXaHgRK26&#13;&#10;2QQ5ZbuSatqlr9cTxDD7uvhurKYu/Romd/o1vtM3h5Ng/Mg5l5pj6XZzcPqeZRSe7TmT2ZH6pJOw&#13;&#10;5mfpE2s/hvzt5iJIn2U+LuZ87vSoMGmDDM2HiFISQUoXUdrp3EjedU5dA3n650F+89OpWjpp9NVp&#13;&#10;/nNB+Jizm7l7LXbkq3j90HUW4o3x2XjuwJc8c46Q8Dt+y+946Is0p0JjP+d+mHpzHEoT7t29hpEC&#13;&#10;vcsLJ9nxp4+tO90VOdej4exv2kTUOiWnvcpYNwIT1yzyd3jUfGfQD4XNLfWuTdpinJBLTjuyRYQh&#13;&#10;ehCZiCEkkpOATkwiG5FqnYJEbCHikH7f/M3ffBBYnUSdiLC1EdW+Sc4i9DpB26lZiIjdka8Tu3R3&#13;&#10;40Jf9y8OO+JWeetJW/VSR/VFCukLZJvrCJCUSEL5nJh19QHSEZymRei6t/SbvumbDh/Kcj8tgrMT&#13;&#10;tU5a7shZpCgiGDGKoHXFgbz6HkGOpHXdxA/8wA8cRC3iVB7+In0Rpshjfa/f63P9DbULoaptyEfj&#13;&#10;XP5I2urj1K76kKANTmPrC+S98iIwzQPjqT+NoT7vuoPmDWiDvkPQ/uRP/uRxgnZH0JqLCEPt2N1B&#13;&#10;G+nqlOwkYy+Bvbz9Y8LJXM+GstTZWEMkLcw26kt9r0+cpEUaI2ltoj1P9mv9eJjnxvu4d6D3GX+9&#13;&#10;2yYhW3in8y6bWAna4qs+IvaMoJ1x74bHhflUuPfjikmyXsK0uzbPJdyVyJwk2oqZdsnvbWWu6Tv7&#13;&#10;qbst/ZLuUfS/Ejjr96m/NDYTZ3l24bN0n53ifY6un9HZPUnM8h4Ha12vwTV5Ltk8bv5LOMuXfvbh&#13;&#10;7//9v/dheHeydr239kmcfr2E6f/aHzgD9fcZgKj1OefbXXNteu3fnYja9UQtMicyMkyScqbt9KQT&#13;&#10;menSr/a7fBOd2J15i6/hs/RVR+7yhKlb7Vb7Nb4SYcIzHhkGv/bXvuTY0AtPws8koIsonSRpfgrv&#13;&#10;5LTb2czTt8l5ihYRucbJ6qOOk8SNmFDnGWZnAzoJwNrIp7yzrsqcceE1PuUuvNoklV09Zr129S58&#13;&#10;Fp/5gK98engjbGee26S8yMhLhOQlnThiNV/qkf+1P4J4fTMh31qPWZ53xEzb6cS9xMo38wvP+Jqu&#13;&#10;/IhrcrVdUfrOLl31845bgbg4I7DugoiQXfzpB6czZzniNgm3lf+mb/qmD0nR7o+NeBVGynb1AXLW&#13;&#10;JoKklx5Zi9CdxOokYoVX4nXalTbrQfIpHTFLImln3VcgoRBdnfoT39ldC3240++Q7ZwPu/BLH5ym&#13;&#10;JdUxonbO53AWn/pVVz3yOeu2w6W0sNpck+cSZv51Xq+4Ld2GuHDkJ4n0FI6cRdwFcXrpiNTyzzC7&#13;&#10;wpfAzlyVd57qXW2qQ+U2Pw8i9S0e/CjXA93D+JD8/Pbf/Nuf4Xf2DZt1vkem0pPzlLS0abti7fdO&#13;&#10;Wwubs8J80PNbWZOcZWsOCpuf0Dyf4VUCImFKQASQ3uHC5BqWrjxzoDXoo5yolce7zdeakZvGQV3a&#13;&#10;BMC6uN5ht8m4bePxOLD+Kmw8SP8gQ4h5b1tTIq6cakRMRtIi2SJpEXVOTSIKu48WOcW3PnBHq/td&#13;&#10;kYKIrAnkDz2SBcGFGERyRRoiRAFBGkEbeRqZOonVCQTgjCNk3YFKOr055SVMHytxi7TVL+qNLHSi&#13;&#10;slPFCNTv/d7vvfff/Xf/3dF/EbXgnlZEKVJbfkSgE7ERtZGyKznb6VnXC7BH0LrmoFO0n/M5n3PA&#13;&#10;GHz/93//keaHxRDHiFMEa3fpRizO/rf51xZhMD5s2O5IWnAHLnKW/Ft/628dbY8UdopYXn74NqYr&#13;&#10;Qds1B67SmAStKw4QtPoTqWk++kz3bHn2+TTP5Ov07I6ghZWInbA2WXXy8MMn8tf7UnlI/x1JO0/S&#13;&#10;rtcdWNdG0vJtLPSbPkJke797H/KhXTsSdg2vOvXxrCUnGTvD2rDTr2m7sPemMLmeqF2l+bSTE+m8&#13;&#10;G4V7T87wjF+yCfktPsOTaFxJxx0Jme4aW5jE3SXM/GfhHdb0sz4IO3/X6i7pYdfWa3Qzfiltxlc5&#13;&#10;sdPtcK3dtTjz12cprGm31f9R0oO0WfYOj7teeNT8d823s191j1qX2V+z/8Iuz7XYXavwOLiWFP53&#13;&#10;/h//zlF3nwPPGVELCkIIWLjbTPqgi4hcScqVnDz70bD3e/d3v/fC93rb19MLr76uTV9lmPqZVnym&#13;&#10;z7TVbhfe2a4SkF/ikwibsrCBLi6sv5G2NjFIPjad2lx9TF+VdcnmWl1xpzHSf8AHvO0Rfqf3f90p&#13;&#10;WxuBXd3UXTvOZCSpdpZvJaCTu/Bqk04f7GzWuLLVwUZ7V7+dbqbxM/XgQSX5zbd+oTOOq48wdeU/&#13;&#10;S7ep3cnCFnNTB/nLz+yHVYZsZ9mw+p6Q9js/6Hdu9atu6le5AkmsLzshPNPkmfnPfJwBQUB6z0VU&#13;&#10;RGoIR2YIJy/hGhvlVNYuDtf4iQz1gYCURZIKI2GL21ghU0m63/wBv/nhidvI1YNYfc/7vmCWIW/l&#13;&#10;dHftPG07ZZj5V0xC7CC4bsZ1vUcTZvvXviq8i18C2znuPlTnfDHPxJ9+QMoWluZH+s7mVvnMzWkj&#13;&#10;vMuz6mZ8reNOt2vbGc7sL+lLu2tZxgw8P50Etbnu6/dJY30QmQ/GfZK1nU6VVxyEO0krvpYLZ/pJ&#13;&#10;3prLzTnk67TLP31SnbIXfnh69oHUltrYeyJJT06yNLmGJ870IO3MFyird5ewK1ykr7o1b0TtJGyb&#13;&#10;uz0jE+lmWp87E+ls3H2OQOE+K9MpUx9bez7uiVpErR/fQiYhNZTVpsD66lE3GOFx809o/46o1XfI&#13;&#10;MWQSYskpTWRpJC1yEkGEWEIcIpz60TCkGeINefqt3/qtB+nn6/2RfRNIpYjCiEH2TnMiL5WprHmS&#13;&#10;FknaCdkI2pVYnSTsSsgiBsnuQV3hq/czzjYgeXekrfqpq7rrHyQ3IhPZh7T7zu/8zoOsdhVERK07&#13;&#10;a3/hF37hmBvyIwMRr0hYhCxidpKzrhRAuM7rDfQ5MnYStJ/92Z99kL7CbNxTyydyUJ2Qp070uoJB&#13;&#10;+Gu/9muPsTAO5quxQLaRxkea09JszYlJ0lZHBG0krb0H0j5bJCZfiHftRNDqS/s0JKbrBJCz+uZj&#13;&#10;PuZj7v3Yj/3Y4eenfuqnjnbzYU3hXer95rk3R83FfiDsEjkbOTqvOvAjXoV3kJcvfhHAngt7EfNN&#13;&#10;n4D5D5G0oJ3GousOJklb+ZG02qXPtcu7Qts6TRsmMbsLTx14biGydiKydYczInfNI+59+bhAMK46&#13;&#10;78cV2e3SwvS1+p02M8/EJTJyxaPaXptvtbuU76xN15R1W93O6nHJ90p8nRFhO9zF9jbcpR632T6J&#13;&#10;ej2qj0fN12f5pXXCLt8K5e/yrpjlnIUn7qq/BpfyvsI3Ox7cN7trJ7D5XX/odz2Mrz7OEDE777Nd&#13;&#10;T+Cu2JGv15ycnTa7KxHU22eA66eeU6LWQt4C2gcdREBOUjIU72qDXVphhG3hNW3KM6x25Itf/OID&#13;&#10;7/Zu77aVZ/keRYadfg2veZBgyUmSFQ7pEH3IzKmfEla/5LTb5ZnxVco/fRWedrCetu1UrUlL2oRE&#13;&#10;MIRVx9/qeydvS5v1LW1FtjDrIbySmeTMU3jqyj8x8wcPcOFpc2a/6ne2ZJtgUrxTr9LpV3ty9kXh&#13;&#10;XXzXHyRUXnLqn37v+5v3yKuZNuWqn1BWKM4fIqyTtfJBbQ6znOl76qcM3nORF7chomMlPAqH1ecu&#13;&#10;7sVeHaoTvX7c+Zz4oA/8oIenWJFQEAFL15UH9GQ/OiYvQhXxKq3rDSb4XU/aVoYTNf6JR4/ElZbN&#13;&#10;bUTtCoRWpNdB2m5swm1jJD2bKevf2ccr5rzoig9j8NJB2Bor4WlbfmA7yVqy+bnmWfNeA3nUoTbV&#13;&#10;xtn+GZ+Y/bHqtS19ZYmT2VRu8SlXmLfIwRk3tpGekZudPE12P3EE7UGOPvAB8jVfVtJ0kr4zzw75&#13;&#10;6DTtRD5mGvvS+mHA3V3KtXk+t913ffYsp08iC9a0FbPf51goy1iS+rm4tE7qkxG2U7Lxzwi+jLvx&#13;&#10;br5PokB8YuoKr7be323c57t9fi4qS79bez4uUYvgiahVjxb/oYX1pc3F42xa7gIkLeiDdH5QT38g&#13;&#10;kZCEyCWElU36StIiAJ3o/PiP//hnkLTf8R3fcXy1fZK0EYLykQguej4Rg5OoReohatfrDiJGI0oj&#13;&#10;UCcJO0nWsJKv18DX8FfdLAuqB/JRPZ0WRaBoo6+zIzF/6Id+6N5nfMZnHKdqEZEISX2CpHUFgP7X&#13;&#10;NmSlvvT1fv3ayVnkbFcbIGgjxBGx3/d933ec2K0+oJ58IQydpvWjXojHrlP48i//8uMHzTpVC42J&#13;&#10;8Yg8Nz502QQ+upO2aw5+4id+4tAh7M39SFpktDFFUmuj+YWgRbKqI3LaSeNOz/YDYYhuJ4PMM+9h&#13;&#10;7yXPErIUsStfd8/e5eTsbffSQiTtvPJAnS+RtPoJSWvuridp/eMm38bAXb36BqFujtQ+frwf+fT8&#13;&#10;TRL2tjCpfyZBG/k6SViIfJ361QYmSTvD3qPi5Nlp2uQMR6KuZOpOv9pMHdm7dJe+hue7t7yXyMmZ&#13;&#10;domYvNZuxa6cHWY7z9pWfLWHR63fxFm+qd8RijvdXepwW93zf4nMPEu7lCc8St67+F1t75J3F9/l&#13;&#10;7/McpJOlneW9Jjzjs4xHwbOxzjnziYyt/pOUdd3BGma783GG3UnaWY8zInb3g2XXkLY7sle9fX48&#13;&#10;p0QtPNwA3GxAIuwmOTnDpQcfkvRkNtkhToXJSyTqWThZfkDIRsoW36WR08/0P33P8Go39Wd2q9zZ&#13;&#10;TXJsJcoiPenDGs/H9EtOG5j5Cq+yOs26QvkKd+2BfJ22RdTOU7X5BJs+m5ApYdqtMlyrT1bHZHoL&#13;&#10;8elDuHoAUlLdVn/Tfg1PWXtmO8GDO2WYNtVBfg/7TF/tpv2Md9I02xle88121IbZnhne5V/RZjwS&#13;&#10;VTj9znYXBmVY9Mwyi0+CtjImQbuWeVbObeFIj7DGz4iTFWu+dGt5FviFSXj6ATnIfpJdYZ4QnOQo&#13;&#10;AhWp2hUI9BG1TsNAd9n6AJEuj7wruUrf3bLC6cWRCCRMfWGY9UImz7RO1CJlEF4Itsi6CLxpD7eN&#13;&#10;y9TVxyvq553uLC094nbGV7vCc35O/Xx+pv4svEuzQVttJtY+EC7tLB+bOd/SZ580T/M9serEJ/nn&#13;&#10;ebEBhnmiVnwlaqcfWHU203POrKRp6Su5W9y8O/LehHuGzLfVJ1ne1eb4Z8JNfeccvfRO8PyaE2w6&#13;&#10;1bqzS3+WPvu5MH/CjR9ZefQWjOyQr9lNAtdYSHcFwvQP4nMOhObgTq660GbWMxDm52FhtsbKuvNJ&#13;&#10;nKhFyJwRtWdYN0PgM5m+xfjZJuTaDY++nfGI2uLmlnK1xdfkkWaIK8QYcgYRhIxywlIa4tBp20nS&#13;&#10;Ii4RrAg6hB8S6zWvec2RR3gCwcQGyYVosCnnf56ojaiNpO00LVKyawwQtNeQschXP1QljCi8DWve&#13;&#10;wpMYjaxFRKqv8dJPr3jFKw5SE9mqj/yo2Ld/+7cfpCWC9pd+6ZcOW+2MqHV1BKLPtQbIWeHunu1q&#13;&#10;A3bI2c/6rM+690/+yT85ZP2hbtIjaZHE7qdFuLuOQH181X4SrzDHJOKxtN0pWv7cvYpMRtQ6AWu+&#13;&#10;7Eha7TNu5pn92LzeQL/I25UPykBU+kz3/Hj3IxERpfrK6db19OwkWSduOzW7wyRpEcFIWnVG0nYf&#13;&#10;s38imLcR2forklafO/mMnLSOjaS1ntU3+sgaSPsiabXTZ9IkaSNfp9zpZlok7SRrg2d31UXO7gjb&#13;&#10;nX363qnXYBK2K1bC8S66sKbNeGFyfa9O3EYgrul3sT8LT6TfpdeWa1Ce29o7ocxr6vi4WP2elXlb&#13;&#10;+bel7z5Dw5p2W/w2fdil35YHLtnMtGt8PQqelN+5nriEmUfZOxtoLTPXNOv65lL+iXnn7Cx/krY7&#13;&#10;TB8TSNQduRpuO00bdsTuWd5rrj+oPRG1PseeE6LWYtmm3GLdhxzya5KB5BrupOxE6ZGmkaW7+NSv&#13;&#10;NvxM/S7PGl/TJma917peK8/SdnarTbr6loRIMvIsTJ75W8vMduadPqavMz8z7X1f/vJDuv6AzFd+&#13;&#10;EcwIW8Rt+tKm3KUVXuO3pSXVZ8o1/VLeVV/4tjyFkb3FhV11YAPa1Qc2yBHCnqlLvvLBlmQf6PI9&#13;&#10;dcGCgVRudvlay1nju7rIVxlTTthkdwpxPVE47SZK42/1KY6IJWuPH6QrfZYBwruyVpvbwpOsmJhE&#13;&#10;xkpqnGHnfxefegtx0qLffNkRtWElR8Hp1shamxGELaJ1Erbik3zt2oLpZ7WprKm7K2beTjROwm3a&#13;&#10;Tpz1d/qZPvtyJ9f0S+GdzpwUB2O05pXePxWao3NuF575ZnzVr7ppF1abMHVr+sxXO9b2rLZBfyfX&#13;&#10;sYB5UtPmF/kIkyBMF2E7ic+w6sRtqMk5XzrtChG1pHgkbfGuNciOrvzp1HP6DJWtzrWrtMJTF/SN&#13;&#10;xduUq02IXM1mtV3j+eskbIRtMvtI3ewai907hl1j3fsoOcNTt6ZBm1dzHixip7S49RlT+vHOu+nf&#13;&#10;3Vo0nP1Nm/XqA8RHi3/YbY5W3c5mXZiH2whahOeqQ3yS2h1RW5+Yh/qt9iCZEGPIKkQVkmolaZ2I&#13;&#10;jNTkA1npB7IQsJ2ijfSLrKWHeYITqYPY03717n5aJK2ynVpF+HXdQSTtStCqy8SHf/iHv55uxW02&#13;&#10;039YyVp107f6CKGlvUhRpD0i0gnY7/qu77r3iZ/4icfp0W/7tm872qmNiFonLPUnUtZJzshZOtcb&#13;&#10;VA8kLSBpI2iBf+QnkvYHf/AHD5IXSWwMO03rSoLGAtwf6/RqYwMzPUySth8wQ0gC0laa/U4krbt3&#13;&#10;kSra1lUHnaJVRyewnZ79lE/5lMMnstM6wDvQe8VzY152etazah7O07ORq5OQtc4oHFx9wN7vnpR3&#13;&#10;F4dJ0nqPmPfqog1nJK25i6T1z4lf/MVfvPelX/qlB6E8SVqnaLtfVxshglafazNf3kNwiZxd9bCS&#13;&#10;sxGuyXBGwMKZLTnzCXtHJCNjVzmRbiVWr9XN+LU+VrDpfTrDcA1ZuOrvGr9NH2rLmbykW/3MeOVe&#13;&#10;U89LNmfhHS75uQ3X2ma3s79LeXfB7jN6h2l3lif9mn6b/TXxMx8TO5vbylh1wq0vQum7vCvWvDvs&#13;&#10;8sGu7DPM07MTiM6ZxhYh+yTunL2WvH0cqLN3gM+R5/xEbUStD+lJ3E34IEV8rqQo0rawtPd/j/d4&#13;&#10;GJ7ytvBt9jvdbeEptaG2reTkteFVXpt2Fp9EWRKmzW0+xNOt+e/iaw0Xd6qWVL/Ab/fYCq9p6Xay&#13;&#10;8M52Fy+crI67tDU84zvbVR92aatEis7TxZNU9UDTJfO3+ijchrnNbL4QQekQQmwQmdI7eVo65Gct&#13;&#10;Zy2v8Bovf5g+LaYLV3anCmf6tFvrdUm/i0Ok2UwLZ/ozZI+ksOiO4FgJjFUXSpskx/Q7w2u9C5MW&#13;&#10;4SREoOzIn9sQYYscnffRkrsfBnuHF7zZEbaJKcyPk4fzTlkkwkGw3oTb7JS2QtlO5b7iA17x0N9E&#13;&#10;d4KuJxgnZp9fGpO132e/rro5x6ZN4VWu6SvSmzeFO4E77SozOdGc2P0Dgpx13uXf5VnlLly5zbvS&#13;&#10;VpR2ycYYwNPv/YE3c+pFD8lAxKzNcGHzev6QFbmO6w4RpWQ68WkT2OzIVjDvzFtz+eF8fvAPg7M8&#13;&#10;yomkvfQ8zvmYjExN7uzCGr+LXr/q85e+yf0fvCMbL3bkzHuJoAV5Q/PjkiwMFqzNWbCInfE+/4J0&#13;&#10;+fQxMmW3FoWzv2ljjCZRq17q8zgbxjY6LcrhEkE7ydkdUTsRUav94t63yGb/VNMeZJaykKNIw8/8&#13;&#10;zM88SLp5khb5Zh0uv/cQ0gpRh8iaJC1E1CKlkF3IJiQTkmieql2vPkBkIssQk36AakfSRqo+W1DG&#13;&#10;eqq2axAiapHK+hzhrI2ISySn06JOWyJjteVv/I2/cbTvkz/5kw+yko6P2qFfEa/CU4LrDqB60SFn&#13;&#10;4Qd+4AeOO2kRw0hHROEZSfuKV7ziIUmb3CGStrtykfSuYwCndRGtToo6IcoecWnOGjunn+fYmDOI&#13;&#10;am3+9E//9GPMmwOA/DOXnGT1rF57enZikrWRtKB8/1RQH/7AVRT6ungkLXIYsaw+5l3XfcAkacFY&#13;&#10;+6eC/nD9A5LWnbQIZOtYh44ioSNnIYJ2IuIVJhF7ST9J2pWwDSsJW5xc086gL8iIwUu4RNqGSTKe&#13;&#10;6XY2U3/JfmezvlvPIM8u/Ki4hkSsnOo6MftxtmfVTX/hmrLP9DN+lmeHx7Hd5d3V41IZd007IxNX&#13;&#10;2zO7qT+zmbjGZsVteS6lX1u/xymjNcVd/a86PmZ8Ytru8oEf1iJ31xdMe9gRt3e59uCMhD1bn039&#13;&#10;zDsJ4dv++R7mFQnq7fn3GfKcErU+YBG1FpA+7CLqkJshAjSki7ydujW80xVe5cQl+2vDM56sfTt5&#13;&#10;Fp664md51vSdLFx/n8lpO8O7tPQzbabP8JRn6QEZ2ena+SNgZyh92rVRyyfdDE+bwpfkzEsXbIQu&#13;&#10;5UuGM/2qW8Nrvgjb7hje5Z1SP3YiuasvbJotmJNeCDbiXgqTGC0dOoXbqdrpz0ulMiembk1f60Cu&#13;&#10;4Qn6ebJQ/JLtlFM/8830GfZ+2slrdTMNdqQInRfwTCu8EhywlrfG1zBpAZ5t4cqCHUHUV7iRosjQ&#13;&#10;eWq1MGmTAv0YWERupKw4knZeazAJWkBqRZaF9OS0V0ay8kqb6KvrfPG9tnE3FjvUn2u/Tsx55NnZ&#13;&#10;zatLmD53/nc6WP2v8fKR1eusbmd51/A18XSRw4C4nWkzzwxPpEf82bQas0jAyFrSxliYbNw6eSs9&#13;&#10;knQ3zyN0Sys+0/nqeoXmk7TkCuXZuGdbHR7GH8zvibVuM67d3hFPP7hiYJX8r+ToDnPOr/O/+E4/&#13;&#10;x8Q4GJfeI2Rpq49k6Zf+kbTDfG/N+VvY51W6PntCcWny63ckpfUnkmVdk579rXYRtYgw9VOXNgET&#13;&#10;ZxuaM32L8rsCIbjTg7VJYXNOObVDHyAfkZEISITUp33apx1fxe+e1L4aLr+2RtI6LbsSfhG3ENkF&#13;&#10;iCfkXmStcmxWOm2KqHWitisPImkjTCcR+GzClQmTqO1HyRDHEbXqqt6IE23UbgQpMhPB6ZSsPIhZ&#13;&#10;VyH4kTFSXH5EOF8I3doYQYuI/af/9J8ehDk/iF9wehaMC2JTOU66IiojUZGt6uJHxDr1GpC0EbXm&#13;&#10;bHp5APkYSYuMdC0DCNNJ10Z5jaX5i9h87Wtf+3BszBWniBHT5pDxZuuZM2/MQ+8zz+K8e7ZTrxGv&#13;&#10;nZ71ziC9G6ac6D5a+dXD3cD62A+5RQBP0DnJ7F2ApPUsTJI28n1iJWnl7YfD/GhYJK12+syQJ1IW&#13;&#10;ipsrwfszCRGz5AyTZyTtJGAnEbvT7fTJyNkJOu+05DWk7JlNBOOOfJy4ZHdb3jB9GNvkGr4N2V4i&#13;&#10;A2FNL35bvuoJs792/Tttp+7M76q7rS47zDzXtOla+zMfl3xfi7Nyz+KPWuYu39nn+SVcm+eua4hH&#13;&#10;wbNRxi7vtboVq03rmTCJ12y6KuAsPvM/Fydir8WOxFU/dfbs+yx5zolam28fwBFgk+gMKwG6w85m&#13;&#10;6s7Cq+5Mhl3eVX9b3rvKNayfVrKT/Lf+j//W66VdiicRZTv9Cvo1bep2aTu5ps/wzrb6RerNjRik&#13;&#10;W2VhyGd+061+V7nqQJ7uzl3tV1vhqYdZfnbCO9s1HMSRpbu00tNPabFcWpib3Um8igt7PiGbZOls&#13;&#10;EcbT51rurNNZOiiH38qc8cq00UdKpHfSd7VZ865phWtLNqV5Ia76a2ARP+UuDVYiZGISHDPfmZz1&#13;&#10;LEzWjmzBInzNf6kuE0jWwhG3Mz29TQuJjO0eWmD/ji946pAIYEDCzlOziKxJTu3IrMCnsnb14KfT&#13;&#10;jMg1m6jVBta+PpNQf+3CZ2OQbmLnZ8r5D4hpGxrDOZaNdzYz7nkRzm96cs7z5Jp/6md9Cq9ypivz&#13;&#10;pQ9OXu7m3hqe8dUGnn7v133t3rghJo0R6Z0QoUoCArNTtnPczzDt8lE4IpecZGso38T9fxTcJ3jZ&#13;&#10;R/Qmp+2ujrVrJWSLdz/smi/dTNvZhV0akoBe/ycbi97B61glg/rv9LDOYzAfk8H8S4b5GRQsaPt8&#13;&#10;EZ6fdeL8GqdOku5w9le6xTGJqLUm8+5Sf/VTp4lrNnS7TUqL8xXXnsJYUd+Yu/wjqr03tQPBxW8/&#13;&#10;ouQHsdybiiREpiHgEFoIRe1k20nar/mar3lI+AWk1CRpkU2F3WcKyB+EQvfUOpWJJO40rbIiMMMk&#13;&#10;UyeQyJfi18BX7wvPMquHOoH6IVvVVz8gnLUNAer6AydSkZrIVKdK3dPqRKmrEBC1pPx0yMTv+Z7v&#13;&#10;OchaJ2dde/DLv/zLD0/KIhURgwjZToJ2FYExU457YxGHka3rWOywErjydd0Bf8pQbmUr51WvetW9&#13;&#10;L/uyLzt+mEx7zVnjpW/qN+11zYF2IqKNewQt8klfmIfzagPP0kq83gUIXae++eITSfuRH/mRB/Hv&#13;&#10;HxcIWXM4iDsJ2z8ePAuRtE53a5v5q186FY6kleZH4fSDd8jbvM3bHCSt9SqS1jpEW22gvTMnyZrk&#13;&#10;u7RdPLsV+u9xsJKytyFiFmZ4RyaucsWZPuJxlTvs0nb5Vrv5PpW2i69yDa+Y7/P13X4b6Vc6/7Oe&#13;&#10;YdeXu/4r//S9q/NZfXZtuMb2DI9jcxf91J2FHxX5WOXEGZl4m23hnW7izP+Z/hKu9fUovuE2P9f4&#13;&#10;3dnsdCu5On8IbMatb7K5pnyQZxK8E51+Xa9FOFuD/f7ff36nLVwigku77QoGdfbsf/DNZ5nPneeE&#13;&#10;qHVvIWlD4APchx4SLTIycnIlLc9kmPE1bae7Nn/hKWf6zuba8IrVz04i9nZ451/7mx6GJ9lZeCfX&#13;&#10;cPGd/TW6a9PXtBmf9unbdK3k3tTPtPJNP9Nf4Zln+tnps89HdtNPWNOmnPVIv7Odfoqnm2m78E4G&#13;&#10;xGpEb/fLQsSrTXh65A59NuClQTrJy4cXyTxVC7s6rOHiQbwybOaTZ5jpXmJTN6X6Tl2YNmu4038W&#13;&#10;59lPnOnhd37Q7zxkNquMDDkjT9hM+zW8YtZ/1c8wHxbk6cQrM1IKdsRT5KqwzUmnYyNtOz2bRMpK&#13;&#10;B/kiad3jaX4hOTphyOd6onHKHdFa2ZUnvNoc/m/KWgngMPvBxqj4JbA9G4v6e47HOgaFZzzJb3cx&#13;&#10;CxurytqVu+Zf/afzbJDgWfZM65fVbpc/zLS1HlMPnZqc90pXZs/Viks+k/nz3Bgv0gbZWCIFi0fQ&#13;&#10;ugLBuNPtxj/0HJLylX9KdZ9kLWleSZ8nbVff8AyS98bP6jeSVvlPPyBkSXFpwpGy2kJ2H+wKafpm&#13;&#10;DRef4dnPE6VdMyZT7rCmiZ/Z08+5GtL1uUMW9tnT58fuH5Hp+DYGEbW+Pj3XpHD2t9ohan3dfBK1&#13;&#10;Z5vGM/3E3FwIzwX6oxK0K/zjqnW3+zSRXZ2mRdIipRBzXXkQiYmQ075IWidpL5G0wF8nKkm6f/AP&#13;&#10;/sFB1IojObXTSUVEWadNI2onYRoZeBf4WvtOfxuRO0lap3rVxylf9XOSFgmIXDamyC/tqv1dHYDo&#13;&#10;dhqZH20qr6sASKdNEeJ+IMwpWiSt07JOsHbfrJOa5hcgUZGEgU5ZSFoE6u/+3b/7YR1WIhZeMU7Q&#13;&#10;Tnz5l3/5M07URtb+2I/92DEPtIX+1a9+9XFKV1uR604+axtS1Cla1xz89E//9NEm4208jb/nDkHr&#13;&#10;2UM8I1MjZzs1O9E7QFj7J6wLs5l5AFHLv35G0Bofc9UcmDD25rPnAAkZSWsOqrf5i6DVH6Q5iqQ1&#13;&#10;Lv6RoS1IWgeM1MczZA0SSctHhCd478IkYSdBW7j0VXZ6dpXmXcTrbXJi5p9SX0zpWZ8k7bW4K2G7&#13;&#10;YpKYa57SzojOMInMHYG5w8y3YvVx27v8mnf9bW1YsbOvXqtccU19wjW22exsV92Zv0vlXEpbcVsd&#13;&#10;1vTi15Zxye5aH7dhRyrufK/rg114xVnaqr9r/Aw7u0fN+8H/8e95RvxRMK88mOHpe10j3fVk7bo2&#13;&#10;u8udt65vuNYW1Nez77PmOSNqwQeeD02LbcQU8goROUnJXXgSlul9Da3wjJM7+52fM7tVt+JSGkhf&#13;&#10;/cw8u7SZPpF+Eo/u6n3he73twztd/XoqlJ6t/yKnm2nFw0y/Vhae+tvCxc9sZjxSDyz8duGw5iV3&#13;&#10;ZUwdTH9TzjKyW+NTP3WVfVb+DE9Z/rU+E7s6ruGd7bxGwsJ3boBhnlBF1iISOmE77aTnf56obWNc&#13;&#10;mvA8gZxuylUPlRGKz/JXXfGZtobP4qtuImJhJRmmftVNRFwVjyyZ2JEoFs7lgbWe14SLe8kLr3We&#13;&#10;5U7Mk67e051SFY+0DRGygJA1Z+h9Y6IrC9zdSc8v8NWJV6RVRFqEW2XTr0Rt5HBXLEQCT5ug3jv9&#13;&#10;7IPCa7zwmW7XzzN+phe/Ju9anvkw63lW3opZXs+3Z7u01XbVrzY7nTpFyJLmfPFZ513drwkH+W1k&#13;&#10;k+tzAxYz5hpdxGbp2c74lOZfeRG9dE8/IE/NRf4iXckZzm/haVO+6Td7EGfz0gd3wJa+Pg9rvp2u&#13;&#10;+M42/ezPKXdYbcj1ndZYTd0aBnNi1Xk3yZ9cwzA/e8BnRZgE7Qz3uQPyGI8Wt49D1Prqs7WY9xgC&#13;&#10;RF3VD+6yIdxtZHaL9MeBsSbf9E3f9JhftQHB5av+CBtkFYLKaU4ko9OHiCmEnLYhv5C0r3nNa44f&#13;&#10;p1pJvwhaJBMiFvgF4Qjan/u5n3t49QHSL6IWoYkMOyNp56nXFWek7NRfc9J2lqseSNpJtKqrjZm6&#13;&#10;a5f2dp2AawE6URtRi4SVHzHrpCkfXYEQSeu+2d0PgiFfSX5BGCkLwkHaOhaAnD0jaOErvuIrHoYj&#13;&#10;bPn+qZ/6qYdhBK104238kJZIa3NGf/mxMPZOCBt3z4L3sbnmPWcOrQQteP8Uts5bSdkV2ZRnwhyO&#13;&#10;qNW/kbSeK8+fOWzugP2P94H5fEbSBnPV/GSDvHZPsn2XPav3FpK26w48U9rtsxnMDdJ7gR4iXyNn&#13;&#10;VzmxErX5Kryi8tbwqps+dnawI2inLgL1TJ7pYCUci0/9mudMN7H6hfWdCiuZWbw8088M7/LCfL+f&#13;&#10;veunfi0P1r5a5azHjOdzIv+7usKuLtfY7uJnuku45OM2/7eVdVv6GdZ8j1POmrZ+tl9LWoZHadOu&#13;&#10;jLuWG27Ld5Z+V/0Z1tO0YXfnbLiUtoLtXCftcNuJ27tgV4ed3SSLJxHM3rPv8wZR63PvOTtRO4na&#13;&#10;SVRGTE6c6c9I2p3uGt9nNsDP9D/D8pV3lStm+pkNlL6z0Wchgm+i+11X7Gx3+rP4mTxL2+nIcGY7&#13;&#10;w9lOMq8N2AxnM/OEnT9gT+Yrf2t42u58Ca/xwrfF13Dxyq8OU17SXWvrBeD56yRtJ2e9FEiL0tJJ&#13;&#10;J2jbZE8/kb/gHwbzZG2Y5e/Cqw1ZWbMu6W7DmocMq80ufZUrJglxKb7qVxJlR6ZMe/nXOlwbJ8EL&#13;&#10;vjB/a52qR0QSOB0YoUqmj6xNHxmLXHJa1iIzkrb85X1I9r7gLQ57JC3ZCUN1mP2x6xvgOwJWWXyI&#13;&#10;T1J2Pd2Yr9q89kHx5L/5W//NZ9jM9PoXZnjG6++ZtmLa7mSwiVrrB+x6VmfeXXw+0zP/tLlWP8Oz&#13;&#10;XvM08IxPAlc+JF/5V7kLz3i+Z5w0vja4JLLz6fd+3TUJdJPwTM7w1LGd6U6v5qe5GgEbGYt8Lc8O&#13;&#10;8lpkzXIKT1m9a0vthPKF6WuN78KrvxW7fp1I532SbjduUwflIyPuZzr7+Y6ac3oX9rnl8yEJZwRt&#13;&#10;YfmMk8Wthe66JoWzv9IRTuQkao3T2eY5tOm6ZrPCpsX5k4JvP6hn7UA4OR3q1CgyCnmKLOzKg/n1&#13;&#10;cKcUv+EbvmFL0kYGIroiaPmaQPQgeUE8khappg6Iy07SQj8eNknUj/iIj3hG/Ay+2r7T34ZJ0EbS&#13;&#10;IvOQf646UFf19tmmjfMkLSA3nUjVh5HdEbXah6yF7/7u7z5I2k7RInWRuwha98wiXv1gVydj619x&#13;&#10;elcsIFYrd4bvisaS/Nmf/dkDxZ2Y1kZj9k3f9E33vu3bvu24usEp2o/92I897qF14tYP83kGvNfM&#13;&#10;M4Qogtb+JIK2e2TDJGGtc2d8Yk0rv/dYYZtV5SBqO+3s+fG8IaHcMWzMvAPUz+doJC3isn8sRNAi&#13;&#10;27XbWBv3L/qiLzr8WItri3fVy2/2VZOk5XMlPiNFPXNhd5p2hiNoJ6avGZ7lFb5NBytZW7pnlPQe&#13;&#10;A/HCEHG4hid2+nRJfTnTz7DmC+Vf5arz3lplmPHVxy4Ou7w73Eau5a8y1vat8bCr487/xKzLWb2m&#13;&#10;n8Kr7W1tKv3M7i7628qC22xKn3bX+N1h52unf1T/YeY/K+sS7kKC3pUwDXfNd2Y/9TublaA9I2xh&#13;&#10;prl+YKatmGWVr/XRejIWVtJX/tVmYpK6MwzTx9rmaXcJbD37EbXudn9OTtT6ALdp9+HngzACMlJy&#13;&#10;JSdnXBjOSNPCU7emnfk/k6uvNX7mDy7VB2ZZM9/qMx1MQi85T9KSM3xJR+7Cs7xZPplNmPF8rLrC&#13;&#10;0+YsbcpJ6E1ZGKbdzsdOFp6+Chef6TP/DF+SE3QzfbVZ02Ctz4xP3ZSrLkx9m+RO2IU2znD/RO39&#13;&#10;HywTn36mb2E2TtYiaZG102a1neHVZpXVKax13IWz3cVXXXnBC7G0aRMm4XCN3OkiSyJRwo5MmX5g&#13;&#10;rdvsq52NlzuZLnjhF1bGLH8C2WlDQh6/Xv9AN9OEEaQ2bGycnCUjcsnpoxO0kaoIrr4Grg6TzEoi&#13;&#10;WB7W4cEv6NOHSdCumO2qvbV99sHUn4VXzL5e5aW01WaH0mbddnVZfZz5TH8mwyV9WPUzvkP1nqf1&#13;&#10;Q/HbZOH1JCfMeKQqshOBT4qbBzPPChtjNnO+TNCvp21X4nVF/ip/Z6NcMt/Vex3ztc38rWF+KrP2&#13;&#10;pBOfPs78rvGp996Y47KOTeEZn3pjp23FS4feVfOdNcPg/exdNzEJWpifnZG0bOQ3XuviduLsb7VD&#13;&#10;1CLXImptsNV13bhds8kKcwE/F+hht5m4BkhaJEx197VzRCQSy9fYEURIt36oyklU99LqM21DrvbD&#13;&#10;Yb4C32nM+TV75BbSRz8guSb0QUD6zbtpkZiIM/VxBcOOpD1DJ2bPTtReix1JO0/RGhd9EEGL0Kvd&#13;&#10;iNUv/dIvPUhapB7itasjELVIWXe2grD7aJ2i/aEf+qF7P/IjP3L0+wd/8Ac/JGgjZpWD/O6kZyd3&#13;&#10;9fnueoOJ29L5Np7ag4D/+Z//+WNc4Ju/+ZuPk7Pf8i3fcpCzfizsv//v//uDWP6Yj/mYo22IZeQi&#13;&#10;0s/8ME+cXEXQuhoAeeofAYhUp9bJSbzaP3h2kukiZKfthHdFBC3M+2lXohbpZC4C0jFSUp3nSVrt&#13;&#10;iKBtXM1Z6e4DNrbaZVPsPWr/5uqUSdIG5ZCRn/om8jUydkfQwiRpC9e/+Z8k6xkqew2veWfahDZE&#13;&#10;BsKMryRi8VUfzvQh8nH1s8uX7Q67tPleDRGREzPP9CMcis98t73fp36GZxnhLu0unr98zvhZncJq&#13;&#10;f4adn3S3lQFnNtfkDbeVN/U7m9vy3SYfFSsZt8an/2vLmnb5W/2e6S7pYaatdrfFz3QTt6XfFYjQ&#13;&#10;s+sRZllruZPYDXOtdBvZG2YemKdzd/bTrzpEAlef6WuH2uHZf86JWrCJt4D2wTxJwLPw1N0FlwjS&#13;&#10;nc/bypn+Zrh8Z+lrfC2n+JkM4nNDspJ7UzfTVt2Zza7sXV2EYeZdw2dyxTX2k8Cb4dKyn3lm+Cw9&#13;&#10;f+Krz8LZ3hae8dWmfoM1fdrN8CxfWP2q4+yL0tfwal/Yczc3zDbQ3UubTjj7TsnmZ5URtMjaJH02&#13;&#10;sw3FV/3OL1ldqtfEWt9d2irX8E438wQvyjMi4wxn9pEoofhqV9nF174J4rv+mlL9yeqUnPWACNgI&#13;&#10;VkRoBOu8qqATsWzZic/wJGaz9QNLTiFWFvDlA+jpB4QWrCRY5T2DrF2kcufX0MtPaudss36obybW&#13;&#10;viFtYs7yrT5245Ldmq+T6jN9xrNdsaYVr+zmQmk7n2e6S7YrVtu17wrv8p/5F77Nfr1SYY4PNIds&#13;&#10;dMnIT2RodtN+hkNzp/mTr3kyd8WaJ9+VH8m8q0Ogqz1ru3bhZOXt6lOeFWe+6+spZ/8LWzjO+LRb&#13;&#10;baecnzFTTvBd2ELVXE6G9QRtnyP9s3qCDV/6ox/S2uHsr/TdiVrEivfquoGe2G2yLsXnIn1H0CKk&#13;&#10;Vt0Ok6T1dW0SsfVX/+pfPb7GjpRDUjkFSh95qT/lQ1pF0iJo+5p8pB8CsdO0nZZVf3WeUI46gxO6&#13;&#10;naSNpEWQRphG1H74h3/4w/rcFdeQtytB6+oFJ2D9UJb6qbdxQ1atBG39oO+QtMhLP76lHz/v8z7v&#13;&#10;3itf+coDykHYRtA6RYtUZC8vHwja/CLvzCf9Gehm+ZG5O0J2+lrBhysMvvEbv/EgZBGx3/Ed3/Gw&#13;&#10;780J9dXviFn1/eEf/uGDdHba10lSJ2jNIe9Cc8TJa8/WJGjn/bM+i5CsnhWkLNj/FJ76lZidmATt&#13;&#10;xCRqnQQ3v7QDGYX4MnZIyYjPlaSdVx7oI3NY+i/+4i8ep82d0HYfNcJZXZG0nSD2fOwIzwjWSb7C&#13;&#10;XUjaGY5kTVbmKsOl+BlhOwnZGd6Rhzvd1K/pM35ms8PO5oy43IXnO3WitNXXbVj9rLhEuFVmvs7K&#13;&#10;Tr+mz/jq8ywOt9Vp+t/Z3AWVtSvzUj1m2iUfE7eln+FR84U1/23x9bM97Ooxdbv0u+Ks7Klfbc7y&#13;&#10;XIvb8l8qez3BWhwhG6G5I1rXfDuc+QY+rZVm+qzb7/pDv+v18qvTutaa6dns6rtDtvmy9tj59qz+&#13;&#10;9t/+ux4StT6HfB6Ha//uTNTaRPigt5ie5N8ktFZd4QjPS0Ro8dV22ux8zzC56s/syLX8sOpn/CzP&#13;&#10;xFoOEi9Sb8pVV9/6Ktuav/QZLv02TLtLPs90a/q0K971DRZ86ScBkn6V09dZOWTIdvrZ+Zrx5Npf&#13;&#10;Z/EpC0/fq1+ycHWZ4VnHXdrU1VdB3AZ5bpZhbqLLQ9LvfCS7+uADPuBtn2FHP+uztrHwbOf0m5/C&#13;&#10;bd6r9y5cfErg4yz9kgQvyXThEmlyTXgSKmFnH5S/9s2U64+5lSfpJT/bUBmTXIrgRHhOsvYgbN/j&#13;&#10;/hUFpDwRqYir8gVkqROHJHvp2bAni5N85T+/yXwCkped+tz/Rf0POOQkguc1CvLU3tlmWMdzjcNu&#13;&#10;HAL78pCNxQ6NyU63I66uCZOQ310ZYdXP+K4M833VrfGz8MQuf5j6MNuQLtspu0bB+NhoNk7J9VSt&#13;&#10;DS/9xJonOWEOTTnn4jo3p54tf8pXT/HdSeAV0mvPan9b3onqsrY7H9PXHIuzcQmrbVjTps2qC9Lm&#13;&#10;POsda2GabD7M8ErQkn2WTETYkmz4Nzbzh2zX9ejZ32qHqEUguXZFH7fhVcaT2HC1QH9UOADBzxu9&#13;&#10;0RsdxFL1Rmq5YxQpiZBCFDoFivDyw1C+uq5Pkag2K4g9BBaSlm13pNJFCiIAEYo2+52W5Rsh69Qs&#13;&#10;0jMgypxUdZIXUXxG0sK8l3beMXt23+y1J2tnWcpWh0nQIpW1HWmHLNO+eeXDJGidiI2k9aNT7ptF&#13;&#10;1LpCAtH5y7/8y/f+2T/7Z8cJ2i/4gi84+tm86ZoD/layG0GVjKxVB+hkbTgjZp18nnF5nZ51Ulbf&#13;&#10;O02NkEVC+ucDctX88Ew44euOXL6R++/1Xu/18J8b3k2eJ33t2fIcyI80XU/PRsBOIHt3erAmLu+U&#13;&#10;4B0xCdqwErWIVfPDXIykBesQJOUkafXJStIa+1/4hV84SFpt1D7tVrd5zYNnPpITKkc4ojZM8nUl&#13;&#10;a4vvCNqJlWCtzGvju/Bq3zsMJlkLK2k64ztC9ZL9itJWuaZPTJJxh/kujYTckZHZT3+FV115Vj+X&#13;&#10;3vFrvvxNv7vwTrfzeYZdncqX3Pmfvi99jl1KW7FLvy3PxFlZt4XP0m/Dbb4eBys5eY3f1ea2PE+i&#13;&#10;rvlYfa31L77qz3RPGmdEKHJ1p39UaMssq3DrrZmG1D2rF5ydBM7X1K196Dn1Wfacn6hFCNiU+dCf&#13;&#10;BFZyJbjSXUOGXkN+BrbT/8SZ/jasddHeXdrUnelnfPZHmxKI7ErCtJ0+pm7KnY5c09e0qasOsx6z&#13;&#10;bjPvtFntkoWbJ7fJXd4zGaZ+lzb1ybO+KDx1K2barryz8KW2Z7um2aQKQxtc4TbIc+OcRB5lP/PN&#13;&#10;/Gua8ES6WZe1PcV3dQ9reYWrd+Hb7Ge4vLPNq27F1O9Ik5VUsfhd9ROROpEqdKutMit3bcsqJ0nr&#13;&#10;hU9OX/krPMtSDxuQ6jLhHR2pupKoNhHZ1ZbZJojIPfPPPp9I1qff+/4PNyHYInUn5jUH62ndTjsi&#13;&#10;6nbtrP2XJHSXKvhwLDxtCzcuoTEoPOWqa5zmeF0qq3C45HuGd7o1PYjvypt1OqvXtEm3ps3wrh5n&#13;&#10;snydQu4aBeNz9ozRew7JnU267Nb00szz4uYXaa6Zq8330ifMyUjlSS5LO5OFZ56Zd9rNfKs+nKWv&#13;&#10;41F8p5+61QbW8Sq86lffJH3zf9qu+gja5CRphcn1NG3xfBgrRO2j3lFrcUx2onYStbdtoM82PbsN&#13;&#10;jXY/KtzfzYd6VW/zEykXSYtARU658/QTPuETDpJ2/ngYwhVBGEGJoEVO/q2/9bcOojKyFpBNbLVP&#13;&#10;vk7MRsoCEhT5C0hR5OglkvbZwCxnnqBFXKqvequ/cYwcncRoP/A1T9H6ejwCFtmNqA1OorraAIHL&#13;&#10;xg9SISPru0lyI+YQY8rVh10ZgaCin0StPJM0vg1OQyMgO0Hrnlmne403YtW6y/x4z/d8z4OQdWIU&#13;&#10;KetHQZGSiH7vRXMKce6ZdT2GuTQJU88xQtUzEfGKlEX6IntBOETY2ttkDxGzE3zPsiYmUateEbUO&#13;&#10;pXhPICORnGDOR9LOayX0a9cdGLtXvepVD0laBLY+0jeedWsUz5U+Ccao8CRplTVJ10jZ5IppWzh/&#13;&#10;+SZvI11neGLVF6/+KzkLU7cjTKfuGoL1kv2KNX2Sijtd4eT6Tl2x2q/hVbfmX9/nq16+NW36O8Oa&#13;&#10;vvMDU39mE3bpaxlkaWdtW/H/Z+9PoLZtr7I+PCGjJKIYiNAqTkQZAggiQxIzMAhOf9t+ohiHtVwO&#13;&#10;BVttpa7VOrC0KggSSAhjwoyoICAGZQYlTGGKGQxDQIa20lbbCtou7Vqtff7v737ze7/jPb59Xtd1&#13;&#10;38/zvN8X5F3rWHuf+9znPofruq/7Oo93P+edft1minHER2zVXYpV/1Nfq/5XMaa6PTvYirdlz/Kq&#13;&#10;Tb9bWD7StnFJmwmrMbW+RXZOWbS2/R13vjOQ+mSc7nsLW/1fgmk8PY/u0/Eq+Yw+KkQtL5C8QPNl&#13;&#10;mESW5GSTXk1aZlm9ZdaLPb8sJ3o8qU9xM9avfO8PuKdbr0y/rEt96hPJ2kl0Kakzgzb9AeePqXdd&#13;&#10;21p2vXqXczyTf+s5B9t1GenmD1hOuWqXetq6nD5i8ul5TOW0r3yVU1/d56q+/dRzbfiMtewNc26c&#13;&#10;8RGUe5OsT/qq26focYmVzTZTP9mfyDoAYZnZpenT/jnvld5SrAiQLLdP+wrJH17Kkfpl3z32lh43&#13;&#10;wdwpg46BBDkOnsGSTUBSFoJWG18O2PGTDM05ZbyMpZ62hHZjshGC3FqRugnG47jwT1LXsSRyHUT/&#13;&#10;iB71/CeFBFu2S2hz/YXrrj3r097ltGf8lY5cxchYK/vURqzs3X9K9SynvWX20f21TR3Yh7FE3n9Z&#13;&#10;RpqZymY0/Sb9qFTvsrplz2TlXkIybl62sm3HmNph44fZJt+OIfg8TXVZ7nXU1tcjZfpNPiLtWZfl&#13;&#10;1qfvmdQTfmc0Obuy0Ybn6xOf+MTxXRSs/rUf5BDf3ZA3kCpuePMlW5y7qfGlHNK1/wRuDxx1wDgY&#13;&#10;I2Sb44VYIxaEIYQV5BTkIj961SQtfmbS+if+EJMAEss/2ZcMhHiCDGSeZtNO5GwTtJxJ+yCIWmPT&#13;&#10;VxK0jKsJWsgr1sYsSyC52lm0krSQsUiIWWyvf/3rr97whjecfCEfyZ6F5CWWBC3xWTf6Y+0kZ7n2&#13;&#10;6tip5/7qMU342q/92ns6/rRnXv/oH/2jq3/5L//l1Wte85pTZq9/xg85Cymbf8rPfcfnjc8PxCzP&#13;&#10;Cs5ohQTlnocY9cfBeAZApBKLeUrMsomUkE1dTFm1xkBK0PJMQDY5KxjLlFHLGrL34fMg2QlYR5BE&#13;&#10;LWCtv/RLv/R0Dbm/+c8MjnJgnoyBdeJzzrsG8bgmft63SFr1JGZT1yd9UzeeBG2CMbSt7erIyZ7I&#13;&#10;+aQEe4RrYyJjJ1uXVz7tDyQWV7B+Iij32q5g244n9p7ztjVejmMaU7cH3X+XHUPLhv11vx1PHI0L&#13;&#10;um7LV6TP5K9ty29qd5v2lR/YqmucO44V9D+3XSPbb8Wa6nx32dK3bBMyQ3UiaC8FMc1u3RvrHlZt&#13;&#10;bnK8gM+oRO17f8R7P3iilhdpCKskL5HqE3G5Kie26hJbMXl5SDnZzhmT0Cd9j8SZxtHlIz4r/ah/&#13;&#10;Yq/t1G7y5T5oAi/L6rxAgbS3n+WU9LPnk7L9QI89da+Xtp5j29Szr+4z+z5qzzo3wSlzs926foJy&#13;&#10;2jIOsI+UoMc3bZ6tSwmM0/23njbLjba3v3PnQTitx0qCLRKk647au57+HGvLnI9lCOr3eI+3P9lo&#13;&#10;C5ybY88+eAYnkSpB69EHlvmCwO8d3vIn5Z3hlzFTz9jAspLNiDobxsyqRXZ7gE0fiCzGo+80BuDc&#13;&#10;swxJS3tkXn+k5bbbvtd9uhatr8qTtB/7dRxH2iLTT6Rtq34l1XNsjVyr1JEZQ7nqI6GNzTex+n5W&#13;&#10;ru7BlW55ylqFLG2/lFmvrXXHpU6btO1hGkdj1Xei7b1uyFz71s+R6mlvnz0pLJs9a+asMrFF2CJp&#13;&#10;z/MhiVoyBvN9dPUvfcBWRu1qo5P6ORsXSdg90pZ5QbrkOMkIhMji3E6PO4DIk6SFhIPMhMBkDvQB&#13;&#10;WWTWZv5QFuQkRG8StWScSgoyfv50HPITorZJWvo/QtJe52xakDEB/UgQMw7GxhghlZuglegUErTM&#13;&#10;mzWAiP1Tf+pPnSTEnrrkLEQfZKTkLhnLkLO/M34kDJAlCxlG39wXrB1AxwY5xZjMpt0jaQW+3/iN&#13;&#10;33iPoOXf93zP95zOxv30T//003EL3BeQ+Nz73F8kbpCFyr0A2QkpC1HJfUPWTpKzfPdCnvKuBrEq&#13;&#10;OQsgNCGlgbqS+syqlaDlfVldgjbR5KzgaIkmarmuXFP+04HPO/czZyDzHwYStRClrin6F33RF90j&#13;&#10;af/KX/krp3XYImmb1JTo3CNpk6AF+rRMJEGr3iSr5ZV9ZVN3DkjnlUj7RJhqa9k4x77y5XOxsk11&#13;&#10;YuWT5faZZD6TLbdd7NUTU+CTZYBPtu04e+UJ6dP9UWe/7buF9Mvvtwldv+d/FFOcVeytPi8dX/rt&#13;&#10;xTgaMzHFb9n1jSP2lc8eLm0n+r1n9R7UMHO2/SdyNI8bOJc8Tf/UIXrPibUim4+Q0M6Rz+iH3fme&#13;&#10;hqjlyKFbJ2p9WYYE4AV6IrTAFok52X7Fez2cRZo4J37abIdMvevFFKPxHne+/NUnv7ZNMXsse2NL&#13;&#10;fbKdW2/5iM+kW24JkrADTeQh06f1qd7Y9mV/2b5l68D2KVfo+lU7y9n/NIYjtsnOC2fCDfDeZn2V&#13;&#10;PWvMSWa/lqcxpX3lR0xgv+o5prazYbVOsjJ91fVHZ+69DpPePtoEZAgvvVnu+q1yI/uaxu8a5Vw8&#13;&#10;K1g7D3faT+MFEBeZvUp26r0zaYuwJWMVSIya8UecjD/NC7Kp7dre4S3Er+Qrkv44vgA9M2VFjoM2&#13;&#10;bGyIlX2o5zoqzZrN9TGrVlu2aeSau9ZbcgJ1W35Zl76Nrbbqls+VCWxt18aaTGuGnm3UW7Zu2c+z&#13;&#10;EhAzM6Htq/tOGy84PS7Lynd/t7uZq/oIbcj8fGddl9tOH3mvga0xreKKboeU0GWM7S/0Tem6K1N3&#13;&#10;zVf1iVWb1Ns3y+knMWvZ74lGErFtI6tOGyAOzxNIKl50+50UrP5Zn0cfQCQdyai9KUjINqhjw8x1&#13;&#10;Z2z+4BNkEwQWGynOg4WQgjyUpJXYhMiEUOU5z1wkab/yK7/ylD0KGQkZJiEJcStRKzkIoUNmIkQZ&#13;&#10;Gbtm1EKM+oNhkrSiCdUkW89BxzF+krPMjzGRPQuZzJpALvexAv5AlwQtxCskLSQ16yAxi4S4pe7/&#13;&#10;/X//33tHQkCEQs4SBxIbgpWsTYg61pb+6BcwBsAmDLB+XEfqINJyXHvAj9jf8i3fclr/7/iO77j6&#13;&#10;V//qX53OyYV45X7wx+QgHblnyJiFnIWYJKsa0pMfA4MI9QfB+K5F8jnkfuddNTNnIWE5FkBJ5nCW&#13;&#10;kZCdErSStexlJGiJqaQP3v+Q9Ckx2+D+5UfOJGmZI3PhyAKIZ95dWUOOtZCkBVwHAZktScuZtPwn&#13;&#10;hZ8bJPPjWZEkbRKXlOkDKblKH0iJWWXWKRNpk/QlrgRtkrb2udLTdqTsfIDzy3mmDiZStsnVyScx&#13;&#10;2bdidJ3E4pZt8tmy7yGfxcTY0xOTDzLjW17FAFt1ifbLcveXyDaiibgur8bUfufY1a8T46htFUt0&#13;&#10;/bn+R22WW16KVfsjcSeftG3F6LokUlf6hHN8gcTtyiYh2pjsW6TpVhzPxrX9yncPq3Ns+YyaUftA&#13;&#10;iFohUZvE1URMJtpumRcP5K9+yv32JMbQLU/9TDbbdBx1kP5t67o+AmGFVXtg/z2Ovbq2t+9Kgmk8&#13;&#10;WW85bSvdsrZJNnGnvrK3jsy+Urbe7bOcsTpOxgCPuNZ36oXlrkd2f/aZUn1lV8/ytAlGgt68T77d&#13;&#10;zvjqOR7LW/rKv2Xq2X+ix5ckZfpMvu2Ta8HmN9cl66YypIjESEqz9Jo0WZXbnpjG79poyzNqsdHO&#13;&#10;MU5jZTOQ5KdHHmwBogPwgk8c5shZod1HykbXIyFNIV/vEilvd+pryx8JMUX/v+IJd+fEn4bbBjCe&#13;&#10;nL/knmUlX4BI6jg6wh/O4z5wffF1bV3f1tO2sreePpOf9oQ+6Zt29S3b5GN5y/dI/eS75bdlQwqu&#13;&#10;B5L/gOF6Ac+pzWuqnvb24YVHPe2tc19lRmveg5OeWMVsW9et2k3+bctxqLdPts91B6tr0D4iy5P/&#13;&#10;JNvW9T7/U98iZBOTTRCfZ95tZdT2RndvswPcgPRGZGsjJDkr6Jcx5I+GQWZBXvGjURClkJMQj3/y&#13;&#10;T/7JE8nFn4hDckKIS9JCKvHn83/v7/29k68/kkUbwPmdEJSQt0nUQkRCEjJm+oEMlaglNv1PGbWQ&#13;&#10;qp/4iZ94kmT8IpuEnSAhKyRmJWclZpOczexZxipBm2SnkKT1mAOziSFo0SGrIWff+MY3njKO8c/M&#13;&#10;WclZyDdIMYguiCb6BhCyrBVAl6DFB3/HNmXRSiSLf/gP/+HJF3KXHwr7F//iX5wI2pe85CUnIvNj&#13;&#10;P/ZjT+QoZ89yX/C9DZHJZwGCE3I2CVCeCZCkgnscElWCVQJWUpb/FJikBC0SsLGUrJWg5V1ZPfvk&#13;&#10;c4/McSXMpIVc5ppzvckENpuW/6BhzbnvIDglarm/WSdJWn70DSJXkpbPtJm0E0nrZ5zYkpxgi4AV&#13;&#10;SdiCqY36RM4C7o2tciPr1dPmPJDObQtH/JpQbXvWT7YVVj58bvZsk0/bj+iW89m7Qvp1jCOYYqhn&#13;&#10;ectnslHOfiyn1Le/g7a+kxLntLs05p4dXDKOS+Kt2kz2o7ZG+2T5kvbatK9iHIkNVvHbNuEICZuA&#13;&#10;xJSAldB84Ys+8j6fxpHM1/b5fb/vd9/TJxJ4irnqx3EmcZt6ttM+kbx8Rh84Ucv/2kIO8MUIWTUR&#13;&#10;kmKqO+LfBJly1XZl7/bq+u/Fe887LzZPe9dnXP2ap/7SR9Qhu/2qnPbUGUuOLes7Fuh5tG3LDvb6&#13;&#10;1j7pUznBi2TWs8maCLzUW4KMmViNBdkx1LfagV5jy90mbVmH3n1bnsaT0DZJPlu9EZ5sWZfAbh0x&#13;&#10;ldlP6mmzvOXX/tqENvudxtu2Pbmqk8RIQoNNcRIbWaeUMKScRAnEIfXW7cVRtt9q7K7NO737w9mG&#13;&#10;ktVTbB7yTeRIwDZJy3+gsXl/zvs95ySth0ylnSR09zEB/+43682sTZvQrqQfYP8QvFPbHJcErWtE&#13;&#10;GZl12iRpG6tr0HpjamtZpC3rtGf9lj/IewFs+aZ98jtHqqc96xLps7J5/SYf61/wgS+471qLLred&#13;&#10;Fx50ZfuBtq/uT9B12Vad+wrdMjL7X0mR5T3ftk31vd5iy951KduWz+yWWzah7SgZO9nMqFWSZce1&#13;&#10;kqhlHfqddPXP+imjFnJFIoFrep1NSyPbTTHok7+IcHwQWfxZOAQlY4KIgpT6vM/7vKvP/uzPvnr5&#13;&#10;y19+j/BMkhayT5IWAvJ1r3vdKfMWMot4SEg/zmGFvITIlCyUqGWTT1+dVUsfkGlN1oImXUGSsmDy&#13;&#10;aWKWeUrMcrwDY4B8Y80g5yCZJEAZb5KdAsJVkhaYTcuRBv/P//P/nMjZf//v//2pDvJRstrs2SRn&#13;&#10;WQv6ZhOakKSlHnCNHBttGR9wTBC/6sKMZ/xo983f/M2nHwr73/63/+30LklWLPe2GbQQ+BByfA4g&#13;&#10;6CeClnct3kEhTc2YlWhNUhbCl6xhoE5dkrRm0k4k7ep8Wj5LjEGyNscGzPAFErWdTcuxBewdWE+u&#13;&#10;gSStRK3gHuX+JJOWrHFJWtaKZ8+KpPUzTlnCk9hJsgJJ2ZYg/VY6cRNHCduWXb8CcwISsSuZumvR&#13;&#10;srGyr7AVN3U+O+pZTnv7TLbJZ7Jn2WcvtnwWW257x8hYW7aMcV1k/OyjoW+3T+T3UPpO30+JrF/5&#13;&#10;tn2rPMXYa99Y1e/1s8J1fffar+rTvtInUH/EZ9InbNX/3t/7FlL1hXdJVcsJydGJ8DyanSrxa4y9&#13;&#10;ditytbHldzTGuTCuRPHzn/9bHzxRCyAAeLlP0gqsSEa+6LMMyFBNAhRCVL1JvyP9TLZu12Uwtes6&#13;&#10;YfbvFqY4CepXPm23nHbmMM1jsme7VZ/Adi3btuWX0NfNl+RdE3mtZ9vWLadc2SxnXdeLXpf06zZT&#13;&#10;Xc5tmpNSbPmk5OXTDbR6b6yzrmWeB4ht6qNtaW/bnpx0yzm2Sfe4hj2/rXqJDCQkRxMiLQEEAMjs&#13;&#10;OzHFyLosT/ZpnK4NZX9ELDOKM45jklBSkr3KxgAJCcuXrITsM9712ffIWmx8OWDHl/aQ0JKlkJz0&#13;&#10;sze39Gk5rdsKtIFchaSVAMu6lKwHyHN7aWt2plm0ylxn1xLJfaWePi0T+om0T3KrDpl+U910H0y+&#13;&#10;2WaqT7TvJFuf6rbaZL3lvobtn3769rXfsk12pDr3dP9HhHp/jqzfk47Z/xywTmyVM86qXmhLZJ3r&#13;&#10;12u50rdk6j6f1S23vidFkq/qaeujDVY2wTi5ZhC1vOhO76Orf+0HscN3EkQtRExudMVq06J9qm/b&#13;&#10;tIm2DMnSJC0EFtmFkBqQpBCDr3zlK08kKxmWkp+sIwQnhCZk34//+I+fyD/ISTJHyaDlz8K/5Eu+&#13;&#10;5B4gayFvySqFrISoNMMT0tA/54f4Ii6ZrBK2ADKVPiFXm6w1s3YLEzlLXM6bhZyVmGWNIJRW5OcE&#13;&#10;fzQNfPVXf/UpU/b/+//+v9ORBvx705vedLJDRNoGElWClr7ok/7ZKLoGZBijA0la1gnQBji+HGMT&#13;&#10;tEnOAtpB0JJF++pXv/qURcuf/fNDYXmfco9wramD0JSgxQ/JPQxZCqm7ImWTnOXHx1JaL0kLiJPZ&#13;&#10;tBC0ZuRK1PKujJSYXRG0jSRpuRcg57n+zI9sWu77hx566BHZtACCluvBfZzHHeSZtCuSVnCNJTgl&#13;&#10;aUGSsnwmU+ojGZukbJYlZFsK5pXlHIt62trfshJf55TzU0+s7EmeZnnPvpLnYkU4pn3yaduROGnL&#13;&#10;Z3SXE6u4K6S/cTN+2474iI7f5fS1bX8fTeh+ss2R9qD99sqJI32kzxH/Fc5tq/9Wu1XdVtuteCts&#13;&#10;xWv7kfjts9VGcvYSJAnahOiU6bqHJG5XJG7a+xgCjjc4QswaI2Nlu86yzQzeFficPqpEraTVHvhS&#13;&#10;5csembB+RSgmMYbduvRJTHH2pLDcpDJZtVkW7Z/t2tZ9ibSv9JXNtZnIw7SBbktZ29T+CI6MB7DZ&#13;&#10;krCTvPsNd9bFjZg29Kn/tq3G2P23TD3nn8C21U69fXKOqacNZJupbctpg53A3j60S6mecZHd1+Sz&#13;&#10;Zz+igxzPNOaWl9SpdzZtIu1s/nmAZp31Kdu2V4+cxod0PTqDEnQ8kOQSL+mWJWkBz2Lwa+/YwbOe&#13;&#10;9fTTlwKkrT74G9OM1uxrT670rXrLzt15QtKmf7YDnR1rW0hb6iA1KUvaSnCK7KttyNSt995MW/q1&#13;&#10;nvd06umXcTL+5M8c1CefbJ/x9+TKNtmR6TPVW2c5bV4P/mw77d3Ooz6wr+6BI59hZOqSqMD/hOA/&#13;&#10;JZ7/Ac+/15b/WLANyM+/sL7HTnzHrl/GmvSVFN0m/YD9I1Nv25bPJEXfXzy3fXannj7qYCJlj6Cz&#13;&#10;ZtueOuPk2fekJz1pfBcFq3/t1xm1bnZ705o4skESxjIuRIZkBnOA3OHZ7Hi41hBYkFb8x6okLX+y&#13;&#10;/1mf9Vn3kbSQnnwu8CUmfz4PCUh2YZK0/Gk5vvzg0vd+7/eebF/2ZV92Ov5gOqcWYgkCkn4BxBhE&#13;&#10;mMch0B/Eqhm2ZNdKvgLJWmXWQc5yzq5Zs8SCCIUUZZ0kPiUygWObslLF3//7f/+e/iM/8iMnwtZ/&#13;&#10;lLF7rAGkdJKzkHCQXqwh85WcBWb1AklaCVraMFbaT9m99EN2MzoErccb0Ib2nEPLD4VxzMH//r//&#13;&#10;71ff933fd/Wyl73sRMZzL0A0QhJyH0jQQmx6/iz3CvcuRKmZs5KskrCAeRMLWG6iFpLWtsBsWola&#13;&#10;NpSrbFrJWZ4NSMbVxGyiSVrmxX9KkCVMNi2fcwhF1pd7UfBZEWbSJknLmvEsWpG0fu6IjQ0QV6I1&#13;&#10;ydgmaZHtAyRnlSLjqzOf1nMsja7L9lPZuSFFlifdNRFd3rIf8Z30tOWzMcttF6v6Pf+VrZ/XjVU/&#13;&#10;aV/pjSn+BGJs2TNm99e+jfyOmnxW7RLT99wWubeFI+30Odrv5H8kxla7Fbbq99qu0OO4NI7I9is9&#13;&#10;QYZs1m1lzookWo+QnxNsZyYtgPz0vNiuA1NfUzav48txbpHDkq6XziXhmHPsfFYlap/zfu/3YIla&#13;&#10;viQhmiC3+DJPohJo40tV2Xj6s97hvjZNnq3ItEnfsokj/jk+x531U4zV/BLdBnSsvbKQ5FvpaVvF&#13;&#10;2MIqvrH2YtLGdrnhS7S922W/qWd58u3ySj8XUxyl88j5pG3VPvWOwcaXz1husJXqwjLtlAk30avx&#13;&#10;7Ul1y45XaX3qllP2GFdzSnvLyW/ymciPlKCJG9G27sdy+rRf+qdOBiXyPd/zl93nR59Akol4EE2Q&#13;&#10;s0nYIiFe2UwkYQsgZ3k2c9TBf/w2b3vvDNlsK/gCsZ+er5jq29Z1zlOZ88+6SQeQYZJiZswiqWt7&#13;&#10;E5zG6HL2oS7yflRvP8vpYzn1rJ/qJvuWVLe8GlfaJx8x2dVTtr5XzvZbfkmqd53lrtM21XHPofOZ&#13;&#10;8T7hnleaXQv4LKlv3b/GJD7o+xDpfzZ0u9bb5hyA5awH9usYlEf0tk32RN5vW8/t1qeySMJ2Il4n&#13;&#10;bPkxdp5d1yFq8+gDxr3KqHXDstrUrGAcSAmJCYkXCBbIHJ7X/KUDZBlj4VqTXQFpxZo1Scuv/UPQ&#13;&#10;fsqnfMpJ8tcBEJ5sACAAX/WqV50ySDnSgIxZCFn8IMO+4Au+4OoLv/ALT2QtxC3ZiJxbm8cfmFUL&#13;&#10;6Ug8SCbGyriZA5t4iUxIW0hWj0SAfM3s2oSZt2RHSs7SnnETj/iQl/YLgSrZ2WCOiTe/+c33Sf79&#13;&#10;2I/92D2CFEJWUpazYvvcWefFWJKg9TxcCVrIavwkkrlXGGufP0tf6ozB8td93dddfcM3fMO97Nn/&#13;&#10;5X/5X04/FPY93/M9p2v02te+9nRUBaQysbkvuL/JLuV+SIIWJEELkWoGLfcSgKiUoE2ZJK2QpF0d&#13;&#10;eUAfZtICCVreU5OgBUnINiRo/fEwwH0BUct6Q0bzF4qce8y1kaAFjJ9rBnFuJu1f+St/5XQmMnsp&#13;&#10;1obn1h5JK6lJTOolWJOAReezyX2CBNYrk5hVVxLbPlIC5qUufC4op7psh55lfXzm+KyZ9KkMXJ/U&#13;&#10;09Z1K9sRXfB5altjz6frLa/sXUb6zFZPG8h2jY6byD6Uxuw+Gtluaqu96ztulydMPkcIva3vxFX7&#13;&#10;vVhHfCec4ytuKv7emFf1e+0aR9ueGwucmyn7IX/gQ06yyc7MWrUuCcrUwRZZeptIAlZStseWaMLW&#13;&#10;cef49ZliJ1704hedPrMStQ80oxZSgJdoySbJyImwTFvqz77zoqCts1YhApsMXJGDR8jDqS5tR4hW&#13;&#10;fY60yTr0LhtD9Pj2xstLkwTfRPptgTjGUma8Lk9jSUyxsh5wr7ixayn0ndr3GPRpX8pZt/ITOfbU&#13;&#10;sy3IOKlbL5gTsDy1a7s2kGujnhtrN9+58UbPdbR9krPG6nLb1dvm+KY5iCkWMvWUOS/nsSUT2Nqe&#13;&#10;/pIeQBIECSBsprq2Ecfszoyf/Ymub5t+ZtLqJ+iTviSXPJ4AggIyOY8YYHOQBK366T/P3uZtT2Qt&#13;&#10;8h2eddfPdsRy/kj7dL4p2+Y4e16JrruOhMRGmsEIICogyfTLNsL7Sjn5tgR5P2aMjqfe97J6l1cy&#13;&#10;43NPqPdxJdmntp6zyHmJrteW8bIv69O39S0bcrIhRR5zkj4JbV3XdqSfUclT71ngj5ZNRyK0L7r9&#13;&#10;mB0MIGfzPlyNwzgZd/IjNnpi8lvVtz5dvywD7ivLfe3B6l5t2+QHpv8ITKxI2i2C1jJjhpiAyOJF&#13;&#10;d3ofXf1rP96/IJiOZtQe2SzR1jigyRb6geDjzFFIMsYhkeVxBxwH8MVf/MUnkvZjPuZjTiTtp33a&#13;&#10;p51IPTBl05JFypEHkFi0gZCFmCXr9fM///NPErKWuJxXy4+KEb+zaiUXGSNkZAIyinlAWLKxgchk&#13;&#10;DGbXArNmkZTNnoWMg6CFnGXMkrP0M5GzZMkmkpSFjAX4cdwD8wcQosSEUGOskGQA8o7rQL9cH4hQ&#13;&#10;CWfAPCABm6DluppBSxzWgPj0uyKUJYmBBC1zhqDlun7Xd33X6RqaJctzgXdMCFLvQ+51z6FlI+fZ&#13;&#10;rtyrvGexZ4A0pY3HGzRBS/awZQlaSVr8J5IWSPwi+XxJ0AL6TZI2wTySmBUTQZskLefSMlePPOA6&#13;&#10;cY957QTXx0xaSVreM/n80DdkcpO0SUrmZzCJ1omkVTZhq5/IOIL4jBcp7Dfhc2Glp01knK6n3M+d&#13;&#10;rbJgzSc78FmWzzT9V+3avlcG3U/2t2VblSf7ysfndmNq27Lrp7rE1EdKdf1Ttz5h/WRfldUnW6LJ&#13;&#10;PMtt36ubsOe/FedIX12X5a12iUvjb9m27BOu43vOmMRE2HYmLT5bBOtETk7YylbtGOnbhGqW9css&#13;&#10;3LQfRbcX2ZdrdYRszv5/+53vRD6zz33uhz54ohZSgJdoSRoJSMnIS2CsRJJnq7oJkqGr9lm2f9oc&#13;&#10;mcO7vM8H3lfuNkdi5Bi25iHSd/Jv0mzyn9pNdRmr20/+qSeIY6ze4KWO7PH3GCaZyL6mOuQ05snW&#13;&#10;5SOx26f9V3Xq7Z9rk2vm5pqjI9yMt1/6T/auV08b2Brzqg50TOOppwTOQSm5QDnlZFvJJEvUIXJ4&#13;&#10;YPqn/0l+Uq8/chU3gW2qX9nNpBXpY79m+HqWLNIxQrRKvCLZJCRh+w7Peq87G7NffNpgYP8Nv+Ht&#13;&#10;7rUzBrGZv8RVZu+mj3rOpce8ZVtdW3X9U7dt2gHrlkdF5Dqm79RP99dS3wR261IXq3s5ZWYVTj7A&#13;&#10;uMwHKWGb/W2NQxtzyXmpZz1yK95W/SSJmdekz5hOveWR+klPqS6BmsRqE7a8LKFD2npfZ7169yP4&#13;&#10;zwGuEXLK4J7aoYssT3pL9ak+r4N6lr2Hsr1t9cs2eT/2PTrJVV3rff+LLWI2wfeIOiTzdTNqAWQd&#13;&#10;716ME1KL5yffB9Om9QhoR/tEEimQNxBAkrSMgXdDCS1IK2LgRwYnBKpn0iZJyzqxBpCgkFL4Q1py&#13;&#10;9irEK0ce0EaSFvAjZAAdkpezaomdWbWQtZB3STqyLh4X4JEB2CGvIFoZL2P1SIS/+Bf/4omYlZyl&#13;&#10;LEHLJhHCkzWA8FwRnfwQmsQx5POP/uiP3iNnIWXNjoVcZByQj6wBRBREJ2Pi2krGskaSr4wlAfGn&#13;&#10;zhjxZzPGWCGUzJ7dI2fBRNCSQfszP/MzV9/+7d9+OgKG6wcpCVHJdfJeZNx8T/Pc5Luae4Gsb+8N&#13;&#10;yVBIUjZ3kKjMn+vF/CVjicP1QiZpK0E7kbMpk6RNohYS1ExakSSt40xAzjIHpOQsxDPgPmSO3DMe&#13;&#10;ecB14xpCRnI9J0B0c9QGx2rQnk0u7zp8jpgj11yyFPAZJCa6JKeEKtdVPcuSsl53deXUtrNpRZbt&#13;&#10;XznBse7ZRNY513z+dDltWwTqRKZO0G/yPxJ/emZuYc9/azwiY6gj81nedfo3um5VTpn9NLp9Itt2&#13;&#10;nL24W9iKu4eJ+MsY1u8RhGDqO9ut9Czv9XOk3RRjL25jFa/jbNUlLm0HVvXalUnINmG7l3F7hAhd&#13;&#10;HZ2QpGyTsOcSrELydBr3HpHc9T2mxt7asBcBaePzbEYt35EPjKjl5YKXaMksCcgkKR9BYP7GD7qv&#13;&#10;PIE2xGvSLGGdvvbT/YH0S1g/tZlA9i/HNPDjZ1P91hgajmciBtM2jTvRhFliWj9tU11iFVPste96&#13;&#10;43G/sEnqTR4y/fb6F5P/lm1rTfZsje5nq9/JNqH9WZteJ+VKP1e23mNR77GtdOXU35YukkxIsmEi&#13;&#10;HrqMbBIGSUYcMklJCVHL+uo3xT6ir6SA7Mky9fad2a0iSdYJZtSyaUACiVvqac9ckWbpQlLbjxmH&#13;&#10;llM6vpVsG8hr2Ncfqa5Px+mYz372M+7Z8QcShPoZD6DTR5bVs4269R3DONPYLe/5tN8kQWbRgmlc&#13;&#10;Wbey57x6fqJjgB5z+km4ZRuk5GX3N0l9uW5Kj0BoXwD5SllMfn0cgTZ9pntaZN1WH9blWAVlANFi&#13;&#10;OWX6ZHnyOVI/XYOWee47Y578EnkvTvflpKets2gnf8nYLVI2ffw+SX/WoInaoy+66QN4/2JskFk8&#13;&#10;MyU8fKFebYhSZ4OZG2rQ5AqxJXsgk+yf68CfbUNcERMSBxIV4vSzP/uzr/7En/gTp8zYl7zkJfeI&#13;&#10;Ws99hQxlE0FcMk1pw9m0/Gk4bcxohaDFF8kRCB5/QFYtZCFn1ZpZS4wGRB3EKWQeJGqSkvTNmFkD&#13;&#10;xiIhKsxKZT0gsyBYJTMFMSGZ6QMJfviHf/h0DAAErX60hTgjDn0S034lY1lfyD/WHKIYmcRxAj8A&#13;&#10;SUtb4vRRDPadRxp4Hq6StbcOAvobv/Eb7xG0/IOg5U/6ISS5nqw5c+H6Q9g/4QlPOD3zISs95gCi&#13;&#10;0x8K2yNouXclZ1NaN5GzkrFIysAykrNpM5MWMAbehZF8ZpKk5f1CghZM5CzEKmCOgExa1p3PMusD&#13;&#10;ucZ1TWI2AUn7FV/xFaf7g+vm8SWMifnxueL6+5nzM0hMbZKqTbhOkljCcvtlRq06/TBe+8z+2+YY&#13;&#10;lYm0td9K5vOnn0eTHUwE6oR8zq38tK9iHok/+adNv73xYJvaddnnOJj8GlP9KvaE7A+/lO2bcbJd&#13;&#10;wrYrW/eR+lZckd91K0xj2ELHnMYmjvS/wnXaglX7c+2X4NJYtrutMUqCTiRqkpz49Q94ZRaqxycc&#13;&#10;QZOnnfEqCTyRphPRmmPP+rTvEbr0tZoDbT/sD33YPZK2yVo+dxK17/M+H/jgiVpeqpOAVN+yHYEv&#13;&#10;7ElWqiv17T6mPrd81Ft2fUPSdlUPtuqc1x4xSIy2ZRvJMWxpz3Lb92xT3aRP/o0t8k7ZRF/qv+K9&#13;&#10;7m7gpj4m/y53u63ynt59CO2TXLU5Et/2rFGu1xYmn1zv1LM++89xrPS0TT7d7yTVQZIKgk16ExdZ&#13;&#10;1tYETJIzEK+QOZ1RB/DjQarun1Hnnzt3tmDKla3L6GDKyMuxJrZI2qzjWew5tGwcsk6dPoBrMPWp&#13;&#10;DdnjzjEnvIZ5Hb22yi09Y6360RfSVl3CzzLIvrtsnD2pf8bZsk+2LB9pJ5GJvjevKV7OQUx1KY2Z&#13;&#10;cabYibQnKWifq+smaeg8kfhOnwWAj3raefHJMvDzmoStPn1PWycoC8tpX+nAZ0KiYyCnGCtb6rm2&#13;&#10;6iCv2eo6AdrlfwAYH73bd5wso+/VZ93RIxCUfmdMsI0ZtRBSvHsyj34fXf2zXpIHAomxQWhBvkh2&#13;&#10;8B1wZPOJjxvpJAWIAyBsIHAAxJ/9Q4RBjkJqQbyyWYC8IcMTso8zZiVpP/VTP/XeubSsE9mE/Ok3&#13;&#10;ZCPtiAtpyI+IkSELAcvxBhC1HnmAhKTFZkYt8TkiAeKQ/mgLaSsg2ZCQv+DLv/zLT0crQN5K2AJI&#13;&#10;R8bM+CVHPC4AG3WZQUuWrOQsZ+oCYr7pTW+6+qEf+qETSUsWLQSo2bNcG+Oz0fTYAkhW1kEylrly&#13;&#10;XZinwAaSsG2CluuYZ89OmbM5Z8EY+aEwMmh/+qd/+up//B//xxNB++pXv/p0xMHf+Bt/4x5By33G&#13;&#10;XCAVuQe4P/h8cASCBC0EZx5zAClKNqs/FEZbiFczaLlvm6BFJkkLIGiThG3ZdcBsWvYbSdJK0AKe&#13;&#10;pU3QAs5+NnO2SXHXnXnzOeavMSGzIRG5xknOCs5C5v7Dj/a/7Jf9shORzbslc4PwTpI2P4OAGLwL&#13;&#10;SbCuCNhE1yOxp6/krJJ+sk915qW+gj6Srq0fQft32ecTdmQ+s1L3uZbPN7Fqk/qWre0rnyPotpan&#13;&#10;mNNcfIaDfp6v9C1bYyue3yGJI/6rtqDrVr7dBzZ9t+LvkYDZdoq3RxJu9Q26/V55sqtPti1MPlvt&#13;&#10;9vrZine0bvJbYStmQ+JTEvPIn/dPoN1WxuleNmojyVP1S7NuG0nYruAPlSVybXoslJukBR9557se&#13;&#10;opbv9geWUcuLxUTUAonJJijJpp2yURl4lrNdx7gEWzGuG7+PQABb47esZO0k6JK0A/iAtImJ4EtM&#13;&#10;tsaq3V5scaRuIu/cwKXUJ/0mGLfl1E/rE1brC3J+qSem+Ht97tWvYDvXLNcvgS2Rfl0npn5Sn8Y8&#13;&#10;1bUf5e73yBglFCQXktSwrGTjkIRM6kgx1bUN2JcZe5bB1H/qWb/ymXQe6qvxAMnWlLyEoyO7vtHx&#13;&#10;Eta1T44zpdcs0ddvqpvKq+ud/ajjCyAIIeWwJcFprJVU776wJaa2SpFl9MTkl/b0UzonSa6e16q9&#13;&#10;ZWTOK2Xr+mcMy1k31adumdgZP5F1EruWkfkZQEpSp00dYpTPCWXI2SRm/axmRq2wvJIiy+3DeKd2&#13;&#10;qacNNJGb/mkjdsI4ru8ROWHynWxdt6q3ru2pTyRtZsaK/I6gvvWUtuHZdt2jDwDvXRBOkFoQMTw/&#13;&#10;2Sy6eU30JtTNbkPCRXIIEgdyhxdzz6XlHQJiiyMKIJ4gTvAno5MjBiBbIWkhZyVpP+ADPuBEsgKJ&#13;&#10;WjZaZn7+03/6T0/nd5JRC1FL1i1n0vojYuB7v/d7TyQt4MfGAP4Qtgn6BxCM+nzZl33ZKf7rX//6&#13;&#10;E2Hr8QRAYlNSljEhrQeQybSRmIVYBowbkpZ/ZNHiRwYr5CHrBvHIPFk/1grCj7lznIAkLM8C5svn&#13;&#10;zB8xA9glayH7JA0nghYSlX4hOyGTc6yAMqCO+ZBVzLm4P/VTP3XvR8K4N7g+nLfK9YO0hChlX8N1&#13;&#10;5/pzT0AkZQZtErR8XrYIWu5VJOuS5Ky69R534JEGIrNkzdIFSdJSR/9IxiK2SFrAPJg/a56EOGQ1&#13;&#10;aw7B7vES7BkhabkG3P97JC0/MvbJn/zJJxKYzy7rxJiZN/cG68rnTnKyP4cSrEg+69yjSJH1qSNX&#13;&#10;ugRtgv7oN+FY9mTCefBMkVjVpkx9qrOcdfmsOgdJfq70LduE9rN8VIouJ/pZbdlneSN9E7breFNd&#13;&#10;+qx0+8OWfadPIv2yXbeffIE26/UV7Q+ayJvitn2r75V9r02P49zyypY4p81WfzfZD9iLlzgae7Lt&#13;&#10;kaadHZuQoNwjTe2jid/uW9J0L6u1kXFTN14fv7BHzuZ89uY2gfcPQdkYfN6SqH384x9/33vp0X9n&#13;&#10;EbWAP33hBZoXUF5+H0G4xjEHELQcG5D1DcnLc+zWtUyftrfPEXQbXsqyfCmI6yYFrAhB7VnfvpQn&#13;&#10;21Ru2fpUTvvKt+0rMo/7xs1c11vW9quf8kuunvauz7hXt+q7YftVfa+9SP+pr7TlOJWpT/Vb8dOm&#13;&#10;zLgCmxvYXMvcILe9dZDxkSL7aT1tlidblrPvHsNUlqxIQsNy6k0wqvNgRCeTlgzSPPKgpbr+ED6S&#13;&#10;QEgJF2WOo+W5OlL0mESTr1lGB7yQa2//nm/3MdU7zhwrWF075FbdyoYExla2HaQ/gPgz7ju/x/vd&#13;&#10;V9d9dFvbrepWegIb/TZRvNKzXUvnoo7c+rNy0XW5jr2WYIqFnuXJfkS2bdJzTDlGpQQ1EpufDXXb&#13;&#10;WOZlCNmfWeTURnTMlRSOcfJb6chG2nPeylwvy2KyZznr26ae7VrXN8tTfdrS3vWgSdomYo+AdmTU&#13;&#10;8lx68pOffCKapvfR1b/2472LMUJuQdzw7MyN67SBtB5Qn+UkSSRyIHUggrJfiC4IUQhEYkDukCHq&#13;&#10;ubRkI0L05ZEHQKKWe50+2GhI1EJ6vu51rzuRqhCxkLISs//X//V/XX3/93//qU7Qv2QtPvQHwUt8&#13;&#10;yN3v+Z7vuQdIXurwJQMXQs6jEpKwBRDNKYEkJ/6QvPwJ+xve8IZTDMhAyEFIRYhGyDfmBHkFcQ3B&#13;&#10;B+HHfM2aNVs2SdmGPpK0ZCsTizN1yfaVoHWMPU7Gxvm9jBUdMpmsWrJ9OSv3J37iJ66+6Zu+6XTd&#13;&#10;GBfrxjXiT/ohLXnv4f6EZIVM5B7guvFn/vhwjdmk4cv+iXuCNryLJkGbRxw0QStJmzo+gPWkPXGI&#13;&#10;x1jIrAZJxAKzZ1O3nndPSFrGlkRtErSAewLSmQxw1oNrBkErOQsxzf0KSUBWOPc9n30+M1xrwOeA&#13;&#10;IwyQnG/MdeOH6bi3P+mTPum0ZhwVwjOScbImkrRNkFqWQPVzCCRpldbpq3/ryLQDPuNbGbXMS9tK&#13;&#10;twzyGQJWzxfQ5cSqDrvxtgjQybaFya9jrGJObS/BKj7IZ/X0bLecfqk3turEykd79g8mH2T7tc2y&#13;&#10;bTqGfmmb9IyV2LId9ReXtgNbpOVRQlJY1z6rNkf8jtpW9pWvyHr1S+KIJi6ndkmibmWPrn6ACzQx&#13;&#10;21idXyu6r4k0bdL13GzdvTGCHGf7d/9NMmeZ5zDfW3zXP1CitjNqm6idsDrfdQJnwratCdNLkXGm&#13;&#10;mI8gnQ/02z7njJUXudyc0DbLjSbzlKv6tu/Zejz4TH7WdTltknZN3rV9JcF73HnpRE59Iae22V6/&#13;&#10;bu816vVOP/RuB7rPLXv7TPEmW2Lqh89fbozVkfpN9RkjZWKyiRzrNK7ULdN3jmWCJJV+khoJyY4k&#13;&#10;HCeyUVCGuJn82pZEj9l5jWks6ns+WZ7s09iyDHjgJ0GLzbI6MufVcaayOnA8OUavh9dKeK2ma7t1&#13;&#10;vbtd9pF9ZoxuAyT3tHsPtd/UtvUt/6wT/CcSZO3ks6dPbUT7r8otQa5jymy3VZ7s6lvlbJd6+gDG&#13;&#10;k9coxym63nvR+9HjDsysRZe0zTiWUyZWPkj7b1CXfupTnG7XunJaqz2b5aluymyd/NLW9Uif46Db&#13;&#10;tC9SYnYiaJEZD0jYKtsOjMHGEqJ2ehcFq3/W99EHEFsQNTxDc9MqKOfGVtmgPYCkgbyBHIQM4qU8&#13;&#10;s2n5s22yaSEOIU7whzjk+AGyWMm0hKTlT+eTqOWX7iEEISIhwyAdIY4gGSESOU7hta997dUP/MAP&#13;&#10;nEhV5A/+4A+eyFXmSnyyYgF+ZMlK1ELGcjwCcV/xildcfed3fucJ/An/z/7sz54IW8ZApu3f+lt/&#13;&#10;63QcAiRmZpxCCkp2JukJ0SfxSUYu40THjg/jh9glM5f5QLSw8eGakJnJNdgjZyHw1SVomYsELfEk&#13;&#10;aMn2NYM2CVrGyJz6yIc3vvGNp/Ul4xd/yFOzY8luJtOTteG6cj9xb5HJiuTac29wH0NWcv+aRSvJ&#13;&#10;SRvWAvIR0pp13DuDFtm6/knSEg+iFtLVa4WeZGwibYxJQM4yTkna6Vxa7k3WnWvmGbTPec5zTmsP&#13;&#10;IAIAnx+eS9z7AIKSa83nIPGX/tJfOq0v9z3n27Ke9Ms7OuvT59JKftJWIpX7CZ8mZ1sHkrBNxnZZ&#13;&#10;YlYp8vOvDhxX61M5IdmqbDuwfctVPaB9P7vEFonaRGhL0eUJqzYrKY76ielZnc/2xqrNZM+yesvE&#13;&#10;ZNNO31tttedYu5x+2W6yrfoAq/iA+iNtQbafYm3ZgXVbPk0u7pGUe/WJyfeorbHlsxfzSHyw8tuL&#13;&#10;NRGlR/sEK5IzydI8z3VFomon3lYGb+IIwdpIUrXnmeWt2DnWtGfsFXgG8+7B9xjvonz38N0mjv67&#13;&#10;NlF7BL/417/jfeX3uvNikWWRBNqqbg+SrUf9xRHCeYWtvjJu+qmzjuhuULK8IvH2yD1gP23Ptkf0&#13;&#10;I+VE1vEnfOpN5E1SHI2/hfTrNqu1Aav4K/s0r5XeMaYxIlNHTrHcJCutT58tPcvIrusxJFbtJl2Z&#13;&#10;Y225sk1EyEQytg6RgzSjNskcY2Y86v0zaglb6jObNtuqp0zoJ9qvbcgce84F2WSsBC0/EoYP4MVJ&#13;&#10;/2ybespJ7zFyDdC5Jkev2WRXStykXb3tacvyu915nlJWate39ZR7/um7Vf+2v+6X3bODrXm1jhRT&#13;&#10;3Z5s3XIifVK2TWz5rGQj7enb/pa9zyZd2Z+Ttvm53vNb2dsGVmMD3WaKJXouHXdar62ytm432bOs&#13;&#10;j+j69unnuEifKQbwc6AEtseW8RJdl+15Nl2HqBV83zNeyC1eliEz3HCyOVRvWAc5IEGQ5EkSOMSF&#13;&#10;UKIPCDP6hdiCOGVTABmFPyQl2bQQUmQlQvxBAPK+hE5GIUQY4DuIH1eCCIMUgjwk2xMSDZIRIpVz&#13;&#10;Z+lDQhASMkk3CMh/8k/+yYnIJduWjFlItle+8pW7UmlkAAD/9ElEQVSnbMjP+ZzPOf2gGTrELXWQ&#13;&#10;uZC6ZOMSn74gXiE3yZSlD6COHUIWYhZf+kNK1ErwQjYmSQsBDcEK0Uq/WwStgNBLgpZxk+3KGkPQ&#13;&#10;ssYQtJwpa7ZvErSMB2JWEps1ZLysE8czsL5cPwhCMkS55lwLjqYgG5nvSt7Rub5mevJDYVwrf0yM&#13;&#10;a5skLW24FrxPQdKaRdsEbRKyKdtGG9oyRshaiVpgpixjlIhVnwhb6rhXGJv3jJCcFcxHopZ7l/9k&#13;&#10;YP09j9aMWq4Fnx2uMcQ6nxk+cxKzCT4X3EesO7HY0E7n0kqQJhGJzc+gRG3iHLI2SdomZtOmdAzM&#13;&#10;QV3kGFPPss+RfJ6IyZbYij/ZiOczbUV0ir16kD7qKym63Mj6PV+w6ief5xJ/SpH+jW6/qmts+W61&#13;&#10;a0y+OXYw+ez1YX36bcXpuq12PT6B35ZtqhdNrO0h/bvtqm7Lb8uWWNWv5rYXD+jTvlPbvXhH20hE&#13;&#10;Jrk6kZEr4lK0PcurNsA6iVvLTfZ+2B/6XWPdVuwE7Sc7OEK+Tpgyf1/4+194evbyTsh3K+etP2oZ&#13;&#10;tecgCdoVgdnoui3fFbJN6kfI2TzugLbv937vfF/9NJ62nUMC0zY3LYCLLGHWMvXst/Vus4Wpj65T&#13;&#10;3yqDLfJu2hAmjNUx204c0H7pk3Btcq23+kg9fRrTvNSz7dF4iYw5lSGusv+u157ySN00bjG1OaK7&#13;&#10;Cc+Nf0tJjQSEiOQiUiQx+yuf+DBBeyJef83dzLskUyw30fMe7/Gwb557uZKC8lR3xC9twLm1BO96&#13;&#10;Z20oQ9AyT3Rt+nSb1le+PSbH47WarpFSfWVvW9aJLKu3VE9I6vxH7/nwDyitYrRtqm+frqcfMmot&#13;&#10;Zz1ypU9+ApvI4xyyfpJT/VZdy/Rd1Yv2S2hLOdmO+ADvu7wP83My3adiVWfctKfefTuerqMNxMMU&#13;&#10;P4FtFWM1fzHVpW3LJ+vTT3S9us9mwfPaZ3Y+u7OtMVfAx3agCdn8j9zUBTF4PknUsnb9Prr6lz4Q&#13;&#10;PXzfM57OqE3k5jP1huQHBA2EjQRRZ9OSEQiplWfTQiRCtvkDYhBdZmlKzgoyESEmIbKITwzOc+VP&#13;&#10;8iE+IUchFyFDIdUkQyHuhAQeBCXHJUDWcjzCv/k3/+bq537u567+1b/6VyeiFnzu537uKUMSApR+&#13;&#10;yQQmq3b6ETKzUAFxqcMH0hPyU3/qJWohTAGEGevApghibo+kxS4xy1rgzzj//J//8ydikE1nH2/A&#13;&#10;GkvQcv6sZDJjzyxjYNYwPvhzJi0EKNeTfrk2kJIvf/nLT+uUPxTGdWFTxrVirwBJS5Y0149rDyEP&#13;&#10;wcn1gQSVpOXamEkL8SqakJ2kJC0gjhm1/lCYRG0SsVmWrNW+Iml5L2iiFjAvSGiPP+AeBlwTCVuu&#13;&#10;LZ8h1gUCG+IQSM4m/vv//r8//eAcbdnMcoYvn1XIcubMdeBzhm9/9iaSlvsLcJ0oKyVqk7BNclYk&#13;&#10;SdvkrHAsLZMgbbJ0DxM5a4yWrWe57cZNsjaxIjxF2ttnatO27tf6lisc9W+7z/AmULSv5IRVXdsd&#13;&#10;w1YsMNW37YjPni3r2m+vvGcH1q1kr/0WaDPZQRKL6i0nrGJutQF79UK/7Kf7tDzF7PaXjlekX7dp&#13;&#10;wlMcjb1Hsq7igy1ytHGUcBWdJWxfzivn99vvfH8h7WNvXNPaTKQs4MgDSWb64f7nuQtRy3fro0LU&#13;&#10;SgKegy3CMsmzrtvCHgma8abY2b5jTW2RUxzrUjbavlV2szKRedq6LmMJY6bfFHPLLs5p17Zp05c6&#13;&#10;/tlGfbIl2rbyn9qusNcP417No+sEG9GOa3k1tlW9fTSsm/zSpp7ltB8dF1jFnvSU00ZfW9ZJiCiT&#13;&#10;XEwdCXn51F/zS+9JHpj+ubQxmmCZbGbS8qf1fRSCbfSd9Ml38mukvecnCe38JKM5izd9hbasa1vC&#13;&#10;/h3DdD3yuuzpkDJpzzpk14mpzvtohfTlPyzUsz8l/m1f+WY9gKAlmxaZxDBo3ymedZkxmHVNAGdd&#13;&#10;tj9iW0kx1afPVD/5ZV2XW670yZafh/xceI/++jvPoK5vP6RxtauvbKuxKIkrLCPTp9sL67Bb17Lr&#13;&#10;p7qVLbHXJsFnYvXsnmzotDNe389NyG4RtBOsh+ThufWUpzxlfBcFq3/txzsQ44XkgqCBzOBFusFG&#13;&#10;abKLJlMgcCB7IH94IYdYgmCiL/qFaIS0oj/IHEgjyDtIUAhAM2hZI8g9jzwQtIfIgtBk00A/EJBk&#13;&#10;H0J+cqZnErQQefypHVmrwD/5pw5SDqINkpJjEOibIxC++7u/+x4415RsWkhkyGQyahmvmbsNMkcB&#13;&#10;PgCSUp02EKNkS0LE8eNh/CgXa8Y6Q+hB7iVR28AOJGdZB4lASBHW9Ou//utPc5WkZS2Yq9mzEIsS&#13;&#10;tIwZ4hnCGpKWMiStY5Sk5R6hf9bopS996YmwJjuXTF3Gz7WGsOMdg/uUTFr+9J/x0Y71o43kJp8Z&#13;&#10;xgSRSpaoJK3ZtCJJWetX0mxaiVriJlkrIZtgP5A6G0jBGCVpHXfimc985kmyngnm+mmf9mn3ZdhK&#13;&#10;oHON+Mx4/0O6IgX3NkS6Px5GHzwnGT9zZJ25FkmOSppKslI/kbBAkjb19M04Tdo2OWs57fkscHwN&#13;&#10;5n5EisnePpfagcTpRNz6fGufiRxN21Sf8ae+wCqG+hQ37VN9P8P3nunCWPp3u70xNVbxMm73MeGo&#13;&#10;/5FYjanNKo525NG+so2EFrDcsvWJKFuh+2hs1W/1k3XqK//VPBo3NdatcTc+6qOOkaWSmaL72CJk&#13;&#10;E/plvBe84CNO0pjWdcws7/mKqb89JCm8tZZdt3fWLuC+/y2/5cOvPvS5z31sErUcdXDkXFqJ0SYs&#13;&#10;J1uWt8jZVZ3tlVsxGrZh/m3LcaW+ZRNH2rp5mUgzbXtxtHfbtE31W3ratqBfb/RSrvpKbPkcaZ/Y&#13;&#10;musK+vQ8BOV3v/Ny2T5ga7xt36pDdmyxsoscZ8vUs//H3fmsW16NK2NslVuqb5EI2iRCJEUkFyUf&#13;&#10;kWSZQloisZllC2w7kSsi68B7vucvO0nPQk2fVZu2TX45H/SsE5Zzns6VeUHWWtamzheEdSvZyD4d&#13;&#10;V65/Xpu+TlM522VZ28pv0rlH+t7xcwYkTi3bFlDO9pbVQfYHJgJWX+oka6mToDKGcVqmz1SGXDYm&#13;&#10;faSfvpPcsmU561f21Fey9VXdyme6t1JHpn31uUC2njbtxknkWPTJ/tsv/ZWg+1nFmtqnXV2kzfvO&#13;&#10;ezbr9VHqP8luk+jPg5g+M5MtYxtfnyZoG03Ydpl4PLMgaj1KoLH6137TGbW9kW5MG3PaPRQkiKQN&#13;&#10;MSFFIc/oj+cqpBZ/Lk98ji/AFx8IPMgt6iACIWf50SWQJK2A+IOohPyCDOJP+iVrISUBZc9+hYCC&#13;&#10;dKI/JAQe/UIAsgYQmJCTEJWOhXFwJII/SgaRyw+R4ePxAJCaSDNRIWMhcvEjDqAdNuohRj1OwDEC&#13;&#10;5sDGB8LVjFpAtiykLGuljR+awoejDSBn+dExs2chTSWiAX1IzjI/idkcM6DMnCBvGR9kN2sJSfsN&#13;&#10;3/ANp8xOCHLODeZIBObDOyMkqOQh19x7g/uWbFqJZ9q+7GUvO7XjHoD45P0JcpQYZtNKukLKCq5R&#13;&#10;krGTlOQ1TpK1ZlBnZq2ELXNAJjkrQYuUpOUZJTk7wXkh1fnhLz9rfHb53HKNIbH5vACuewIbJC0E&#13;&#10;Pp/Pd3iHdzh9blgr5uORB0mgJklKnYQrMjNoIYRTpm47McXPfiZblpmLzwNgOe35zJjKKxvIOFux&#13;&#10;kWKqQ0rECstpz/bAZ5/I5+EKK5JWPWN0vK34l9aJfNbrv9fuSJ/psxdvguPK8a2+lxJTu63yyh/0&#13;&#10;uNNn8k90/eS/F0Owh8E3Sa9G1k8xsi/1bC8mci5tPY7JX0x9T34dc8u+8t0bd5YlR9M2lSE4P/QP&#13;&#10;/s776hOdfSoxOvWzIkubLM42l6BJ2+53InVf+MK5z16Lo1nAUwYw7bn+PD95R+E7DaLW70hx9N9h&#13;&#10;ovZJT3rSSU5ELS8EyPe+89KgLYnQc0jRCbxgtO1o/KN9p1/2131PY7kO9uJTduOSZFna038PtlNq&#13;&#10;a7/0sd/sP7FX30i/qe1WnPabfKdYyp5/+wjrsj719tE2+TbavipP7XvTjFRPpL31lGKrz7Shd1kd&#13;&#10;ZNzsq3XLgg2kG/3UkWwcmpRJ0hGdhyJyOgpgai/RIvo82vR7p3efz8Js/6lMW4hepHPpuSF7nimZ&#13;&#10;Aw9/5iUpy7EOZtU6T/See9a1beoLCXKMien6tN/Rdlk36Xl/TICw7ftodX81VvefWa0Qpo5hL5bA&#13;&#10;f2tuWzYzgbt/kP7olltONmTWt009fVLPcsq2OX/R9d5TwM9C1ie8B/N+bD3Lfna1ZVykSLtou75t&#13;&#10;N27KSRe2ExAWU9z2o5z3VN57k36JbVVu3/aZbJQlZM8lZld2y8TjuXWdjFpfjnmnYW0huyBnziUg&#13;&#10;ksgQkCUQNRA9kEAQSxBlrAlnbJJtSKYgbfHFzx8RgxiFCISk/YRP+IQTuQeapOW+we45tcT6uq/7&#13;&#10;uqtXvepVJ3ISghHSTrIS8hIik6MF2Hiw0WNe/rCWZ7ZCkHEUAIQmxCVZpmbHSmQyVgDhCSAtrft3&#13;&#10;/+7fXf3bf/tvr/gRM4haCFrOv/VHzfDhSIQ3vOENp4xfyET6hihjLRgXxDOkKESs4LxaJHbIWXwg&#13;&#10;Z/PHwRh/nj1LfObCERCMl7lAICZxzBixOy4IWkhdCE2Iwn/2z/7ZaW3p+6/9tb929X3f930nPz7X&#13;&#10;7A24h7h3kN4/HJ3EMSjMBRKZ6wP5znXj2vMn/JCY3HcQofxnA/cHJCTrIfEqLCMlYJOMXUmQxx+Y&#13;&#10;VQsp2+C9F0jS8v4mScs4V9m0AnIeCQEO0P2skQ3rZ40fGOP+496D+OOaZzbtX/7Lf/lEkH/N13zN&#13;&#10;idymnefSMn5Ia/xZ6yZGsUHONkGLv5CYbeib7UGStcDyyj4RucwLmc8H9a1y2lf6OXWiCdfEVh2w&#13;&#10;XinBqkzd52Y/P6nPmNl2wtR+0rPcEvR4Ou45tsQUb6vN5Hekbdst85zRlrqY4q36ENav+pywNY69&#13;&#10;MbZdfeULtny6Ln3a3zJ7KfQk1la2RNdbNq6ysVW/1Wbqa0ISjDcByU5I2yQ+V/oKScL+the9aJOU&#13;&#10;nWKnrdtuzXnVT7c5QhI7hiRtJWaTBJ50riPPPd4LP/iDX/RgiFpxnaMPttCEKi8TytTTZ4WJnF0R&#13;&#10;tit74l3e5wNPsvvP8kpvHJnDyge7m5m2p9yrm/wS1tMPun0msK/qQBN4TfBN6HrHMGEVX3vWt6/I&#13;&#10;8U8+q3aJS9pZP/lNa7oVLzfO6umvLf22QNvub29M6uf2JfC3TZMWKSVilBKQSc6mFNmuYzRBqw/P&#13;&#10;OsrPfvYz7hGt+av0IOOkbLCZy3bOJ3Xa7sVjY+icJGlBzhtkG+MKbVt1Oa49mdjyWdVNvpb7HtnS&#13;&#10;myTSnnJqlzb6NLM1s3T1M/PVulWfra9slnOuxFe3n1yTaZ2muslvr37PnnWWHStzAemvL5mCSO4t&#13;&#10;M9TTx1jCdn2vpmydzyfljNvQnjJ9p3ZpM37qLTNmx257SnXX0zVtfbJN5a22LRNtS98tfz8L7Qfp&#13;&#10;uiJiG21nPbi2SdTyo03qYPUvfQDvElwjyC0Imi3iwE1qkgBJODwUJIckDSQQ5BIkE2QXJB1/Dg7R&#13;&#10;iD8EJP1CxHm2JyQun42/+lf/6j2iVrIWApc1RcdGpikkIi/9kEU//uM/fiIqIRmRgjrGy6aEviEP&#13;&#10;AUQiZCdEJ1m3vPfiD2ELYeaPgUFgSspRBhCg/pk7WaiQoZB0krsQswDiVpIWP9pCokIgMm8yS1gD&#13;&#10;1ow1Zoz8mBhjY6zq2Bkr85CchWDL7FmOKZCgpS8yZSFmOVKCDGGygwHZwRDIjA2imblATNKeOKwF&#13;&#10;46Hvj//4jz9dD/yZF/cL9w7XFPKUtec6c725pmzGGCObaMbN9eRP/7m+rB/EI/cCnwdIUohaspub&#13;&#10;ZEUHrFHagaTuSkdK0hIbCUlLX/TJdZaglZxNghYcJWkF1581tx1rxHuHnzWyYyHauY6sD2sFkZjg&#13;&#10;B+Gmc2nzyAPulSRCubclWZFNxlpWcm2V6ukjSWs8+0Cu9FW9cKxKwHyRPC/QU4oso9um42Xcbpft&#13;&#10;W1fmsyv19tsD1zWfmQnq0i9l2tNfffJNTHHUjbHCipQEOYb2y7oJ1rcEU1+NrXFttT+n3dHYW+2O&#13;&#10;xFzZV76NJC5XJCbYqgPn9CfBJjr25CPSr3F0/Ct9stEn5ZQTmpTci4Ed4lIf/bbAj2XpCxGrnn1N&#13;&#10;+JA/8DtO0jaUM24SqPjQT9ZjU+95iJx/k8qrcvbbJG63OYLnP/+3np5LvDfwffuYJWqbBM3yVp3g&#13;&#10;5aJtYPKd7Cu/I1j1fQ4yxireno+2VfvEER+w1U8jN04Av7aJJu+6rL5lW41Nf9tMbSd7ljPeNI+t&#13;&#10;+JY/7Hl3X3LbZ9WOflZ11iMdl2O0fuqjN8ON7mfqF5tY+YAcS69Zt80xTfqWDdm2JjPYOCVBI0Hp&#13;&#10;+a3+yJZlyUx/NMx2+WNASvoA6p0BKxiHYxL4CIlf+qCMjg/kFD8UNZFUKYGxHFuSycjTj6T92re/&#13;&#10;l1WbdbZtUJf12Sbrem5gZeuxb0muJ9C28lPXf7pPVnVH6hvpk2Mjo1WfLUIWZH3GS73rExDA2tGR&#13;&#10;ELZmDIPVOuWYt8r2lf1PMSZ9ksbomCB9BfcWkv/syIxakf7o3qcgP0va9EXv/0ABxDBm6ylF+7af&#13;&#10;0r5zHCvfSaqnXT3XMuVkQ6Y+Hbsz6WnrcvsgV/Wpd/1RrAhbQB3rwjV/6lOfOr6LgtW/9OFFmZgQ&#13;&#10;SxBhkDK5uc9NnZts68FDbyE0lAJSQ9IE8geiFoKMfsg8hIyFwKMdvhBCkGuQiRK1ZNN6HivklURt&#13;&#10;g3oyD4lHLDJAJS0TkJr+UFdmqzLGJGwhmSCvaANByLggzjxKARLULEx0sk8hRSHqIHPJxAUSt5J3&#13;&#10;oH/crMdH38yBdWG9AYQsNolZ1goyjTFm9ixgLGbPQtCSNQspy9m63/M933MCZ+++5jWvufo//8//&#13;&#10;85RNC3nI2JkPcyUe4yBb9x/9o3909R3f8R2nds95znPunZPK+w4kLfcM19bzUhmn9wNj5/6BWCfL&#13;&#10;mX4gtD3Plc8170cQkBComVG7JZN4TT1t+qWdPjKjlj0QMklaweeV65TgnUpCNgEpbwatZDfz4vNF&#13;&#10;HKRZ5Nyr3Gtsnlkj7j3WTHguLT68X3JsAv2y3syJz6tEqp8vrhVlkIRrkrCWt3TbqRsTSNhmX6mD&#13;&#10;9MmxIZNE7XLXCdZj0sGqjXYl7Xwe9fNpVZ70jq9d2c8/7v2UrU/oGCvo17LrJ5tjyOf5hNX400c7&#13;&#10;MH73k5hs2rPfSW/b5LdFQG7FEqv27Xe0Hdiqa+jbcgt7bbbKU5s9IlG036pd2tW3+uvxilV80fUS&#13;&#10;gtgnPX3BXnwhgQrRmGWJ3K7PuNa1HXQ80fFFl7udcL5NrjYghIkx1SXSp/33+shjEBjbb33+8x8d&#13;&#10;ovZpT3va6QWaL9ijhOkK57Zv+5F+bqLN05/1DuOZuxJrLdkUoCv1T9BH97PyndC+U9sjPm2fdCRw&#13;&#10;E7XSgaTdUT3L9td9p29iFaeRcRNbsQUxV3EnTP0I6u1TmfU5zh5bjiHH1Hb1qbyyiazr8UxjSkxx&#13;&#10;eYE/Z/PevpYlMwAbqCRs3uM93v5ExvJg9Me2KCMhMtH1T2msjM2fmWYZSKas6oBxug9IWTMIkfj4&#13;&#10;q/7GXcmOBSRs+YEzjkBg7tYBfNN/Kq8kyDH0eCZ71ymna9g6yLbdHl+RbTvGqg598m3gk2fe0j+Z&#13;&#10;rJk5u0ITuCtISK3GOelTHch1mqSgDDJOykm3jbFaqus/xdKe/rbnHtMuubrqQ13YVtk+lDPmFKPt&#13;&#10;7bNVftEHv+he+RKpnnb1XMtJZn3bGlObLKdtJdWznPYjtomEXRGz/BDTZAc8nyBqr3tGLbG4dyDd&#13;&#10;IGggIh56y4abF2o2pr25Bvps2YgF8ZNE7Wd+5meeCFYzaiE7IHQgFzOjFqIW4qrJWr5vkqjFxpmt&#13;&#10;kFuMleMPPKvWYxAkH6mXqIXcZYy0zR/jMtsRf4hR2wOydPmTdHSIUQnAJG0h6iRvATo/yIUkQxci&#13;&#10;jmMZMi5kGT8mRn/8ABikF7L756xYpNnC9G+/kMSsIUS4R0iwbmQcv/KVrzyBH0Xj37/5N//mROJK&#13;&#10;MDIH4rF2/8P/8D9cfdu3fdvVq1/96tP68n7DGalkdnKf8K7DtYQ4NJuWa8h1RgKuq5mhELX8kBrX&#13;&#10;ljj0B/nIvcC7EWsHgZqk6koKCVfJV23pm230X2XTMg4JWmQStMxZUnYF1h2SlutAbD5XENBI2iO5&#13;&#10;Jtxr3H8QEt77gOM7PPKA9cKPtXrnd37n05gYfxLiEqOSo4DPrqTrSu7VTWRt9tFl9ZVPkrYgy6k3&#13;&#10;wdryEtsKrPee3mViTn3ks04ceS5abnmOjfGpd1k9/UXafLbnMz71qQymsR2F/t3u3DFMmGKkbeo7&#13;&#10;6/2+Q3Zd6mnDtzGRoPqu5BY6XsZtTHXZx6q/bJdEovpkm9B1W2MVK589+6reMUgMSg5mHcj2U8y2&#13;&#10;Saheihe9+Lff0435kXe+F7WB7KP7e8FHv+C+chK0ZuPm/H7P7/md9/SE9iR8myzOOH1Ns506a2yG&#13;&#10;r1m7nb0s8Of5ybvDhzznOVfP/vBn33sfFUf/XUTUsrlIAmeFJiIn7PkciXETsB9+FKDrEr/qN67r&#13;&#10;aZubjCSvmvTagr4tW1/Vbfl0edUmkXXMJet6rhNhh22yNzJuI/22+hI9r9X8sGc7No2rOaj/yvd+&#13;&#10;eMOpfYqd6P6zvBobsJ/sa298XT/VIdsP0OfeWNM/46W9N+9bG3xk1k9tk+BAJsEIzKyFnPVBCVmb&#13;&#10;2bSA9khiGC9jJ1bkLASdetqRxM7+zB6UrIX8s03DGMgpHlIYH/AL+Fmv3bhZbrt69j3Z9uq9Tl67&#13;&#10;lWxbx2vfRMfIONoTe/ViqucaewyBWa4Ss5N/k7Fir9y2qb6hT18DpevY/lt6YoqHPvl2PMv4C2MY&#13;&#10;Jz9XaZ8kxJL3qfbU/SxOwCfbpD11y1u+kxRpbz3L7e+6uXZZPmK37kjble9kbx+wer6n74qIbRz1&#13;&#10;AzzPrptRC/lDLAgpiDcImiQgHooNrbokQMokCdKPWBA+vJBDnLEmn/VZn3X6E3zIUjYr+EF88Of7&#13;&#10;/In+S1/60tMZtZCKEo0A0nbKqsXGdxrEEBsKCCCOPzDbVAl5RFYqmaJ//s//+RM5CyEGQUZ8YlDm&#13;&#10;R7oyw5Y2TdpKmAKIW0jb/AEzSUR0yErIQnSyQsnS5YexHJekMkRtSo8zgGymDTrtiUXsJmg94oAM&#13;&#10;WtZEgvYVr3jFCT/7sz979Xmf93mnOkhaM2kZF/P5yZ/8yatv+ZZvOV07/zqQTBeyOiEM+VzyjgMB&#13;&#10;yXpA7HvtE/zwGdcK0hGyHUKe4xIgaolFn9xv3AuQpQACVTKVeUquSrRapl65QtdblqQVzAVStsHY&#13;&#10;mKtErWTsBIhuSVraEpfPFfc6kmcDEl+O++Ce5x6FLHG9IGlZM4htjpfgDNs+8oC15n5JAlVIrkK4&#13;&#10;QuRy3yBTX0nQhK3x7Ee5ImNTR7Yf4H5pHcnzQXR5IlzTlv7qTaZaTj3rU+7ZQPapnWvo885nIMhn&#13;&#10;Z5bbDrptY+qjbUd8xDSGtE1jXemA+NlX96uc0LG2+rGMTD19Jkw+U/vU+YxO9qmdvk2CZh3INiLr&#13;&#10;ba9M0rDLKx3Q3hhTP9nXVpyVLe1N4mVdl1dSpD3rJv+9erE3vv/sP3uYPBVTHKCv5Krkpv7aezz6&#13;&#10;dbsX/v7fds/ePh2zpf7dDvScH3roLokL9Ncnyd6sbx1MawmMgZwya/0hNo9JwJdnJ++FvAe853v+&#13;&#10;pnvvpOLov4uIWl56k8hpnEvQnkvGbvmf2/cW3uvOS33bpszaBGvDi0tubNSpbxLsJrAVM+vO7bv9&#13;&#10;V+17njn3RK5L+hwZf7eZ4ohse3QOoOPg27ZExpriYlvZt8oN+mKe01yPYtUW+17/E2zbsXLjDiwr&#13;&#10;u036t55lIPEh0YGExPEoADNrkYCsUzb6EJlJYnYMpZD8yT+pnsjZLCshZPtPux8mae//kapExuk+&#13;&#10;HHPOBVtK9Z5fx9K+qs/ypHcbx9/X6ly75ZSrtqJ9JFL/42e//30+qVtWz3L7+wNfzls7yKMRmnia&#13;&#10;4qae9V2e6lI2tOd1SXvqezFSN5ay23bMqT7H1NjLLBdT+7aZ/ew1cSxT7ETWTX7aHetUp63rVjLX&#13;&#10;J2XbJvtKT1s+X9WVk39ism/FS0y2Bp+T/qxkNu2UWctfESRRe+4Ztf65GbHIcISohaxJ8mHCqk57&#13;&#10;bkaJBSkDIQTZxPcpfb385S8/nVlK9iD+tIXggZB8/etff6r7pE/6pBOpCOkHmZpZtRBakLT8xwZl&#13;&#10;6j2nFmKV4w8kUyVEIVq/4Ru+4eqbv/mbTz/GBSELmWnGLnEkhiVsIXQZO+QuG1vIGQlbCVYB+Ypk&#13;&#10;DhKrkrLWORbBemcZAg0fyFmzZiV/IT4hZsnShZz1aAUIWn6ojGMjIGk5puDnfu7nTtf6u77ru+4R&#13;&#10;tMyLes6ZhaQlFnEhtVkX1sR3BBIrzKLlenH/MzZIO64T6wC4boC14sfU+GE1xkYGMT88RhyIR/oz&#13;&#10;mxbwXSyx6dEHKyTxCtmqTrtsb13L9NsiaAHzlKAVzN9xNzKTlvh8nvgcIemfeJDcZNOy/pD/3Efe&#13;&#10;84J7nPXinmet8sgDSGr+Q4X1h0Dl85TkrLIJWPUtqW4cYdl+1O07x9B2IGErabuSEJ9KnhUtgYRo&#13;&#10;2lb6ls04U3mlC+MhM7a+ynwOCstt12as9pukvnvjneqNYTyR5Xx2r2w5HuXUr/ZJruIgE1Nd+7VP&#13;&#10;yvRd2bNO5JxXepbb3qQo9au2UznbS4Z1zLSvfEDbLCttK5pkbGzZs27lNyHHiD75TDinDzCN77f8&#13;&#10;lg8f6x2HY/uIO89lxyjBKiRJMxagzW/5vb/lPhJVNOE6oeuynGOdYk361np1X8R8/u97/kmf2pHd&#13;&#10;CzFru24PqOedQmn2LevHs+A5z/mQ03fk27/925++h3w3BUf/3QpRe5OQVN0iV3l5UE+/vba224oN&#13;&#10;qAccgTDVN9GVGw2xR4ZNY2ibMVo2bDfF3LIfRfaLnvPc2syJySfjZ+zU9e22QN9ss4dsc6Tdyudo&#13;&#10;n0f6sT5lznNrffU1VtcD2glt+tuffacty89+13c9yYzZOg8moJ4yfZDqWZ5gfZIfkpMQlRC2ZNBC&#13;&#10;ikLSZh3kKYQp7Zp4UZeYy/hZr55jSGRcCVvGAuGb/rTP7EznZb2+LZmLPs5LW9bhn/21barLsrb0&#13;&#10;d6zIHLe2LX1Pqq/Q9ZN/2jyyQNte/Eb691oA7PaRP/6V7fb0tCVWdjC1bRtyqt/SJ5v6SjZW9bl+&#13;&#10;riGfDclV1zSRWbK2yfaW7SPP+G10G/WpPCH/s2YVa4qDTXuOZ1ondUnMaS5Tu64T+TyeYH36ZQzs&#13;&#10;ezFA+kwxwdaxBkfAM+66GbWAbEdIIQghXpYhTnpDDbY23foh3XAq8YPQgWyCdGM9yUR82ctedvUp&#13;&#10;n/IppywNfGkP2cOf7lP3fd/3fScylh8UyyMQIFRBZtRiJ0OW8X/jN37j1U/8xE88ggAl9k/91E9d&#13;&#10;fdM3fdPVt37rt5782TxA/kKSGRdAghOTbEf8WBNINscKIQFhS0wzYCFuM9NWIgwd4msL+iUgUc2a&#13;&#10;9YfLIGchQyFFIWg/5mM+5pQdyw+DQcJy9ixn0ELWfv7nf/5JZx7U4cd5qpyVSlyIYMbOekBy48dn&#13;&#10;krNoOaoAIpJ7ApKZMTJXCDZIa35gjD6JyTm3ELWMy2xaNrfc38997nNP9xf/KUA8zmpF8vmHGOUz&#13;&#10;kSRqyiOkq9gq806vzvuapCx9q4MkZxkfUkJ2Avcw14NrQx9k0fKfEXymzKjl3QPfzKb1Xhf8JwP3&#13;&#10;OP9pwVr1kQccL5HZtEiuh1LSVcl/VmS5ZdtS934kdvZjv0ckn5UE98yKqE09yVDkSt+SWzbRtonU&#13;&#10;BBkjbVnu+o7F9UVvOfU52fRve+t75Y6Xz+uWwGd36lkPMu7UV+uWpzaOK6X9XEe3bD8NfVuCaQ1E&#13;&#10;9wH0OdJOSX23yzaShMo9W5czZsYV+GW8JNkst2x9i/wD+Bp/S670lBmz+0A6lpatmxlL3P/0P/1t&#13;&#10;J5kkK/XYxAs++iNP8kS83vFTR9o3OqSs9vRTxy9J29R7DsBxQmym7yHi9fc9/74201pMfaVt1R77&#13;&#10;RMwCs26zPrNszb7l88c7Id9zELX5TgqO/rsxonZFDm6VedHIui6fg3Ni7fXTY05MWbaN1QZm8gVT&#13;&#10;f1tjSKTf0Tai/af2SdKptwTMkbLzzrm3nqBNxum46vpmW2N2GzHZttD+e+2zXn3vGpx7jQTxe97I&#13;&#10;XNf2F5T1EcbLNhMyxlTXcRtNIjT6vkh/daSwLkkRACkqcZlHASjNau12IEkVZdapQyDlGES3efaz&#13;&#10;n3HqS2JY4Pfe7/2Oj2gPPvS5H3qSxNd3S0rMUtaW9cIMXp7dHSPbqqfNseWce/7TejS22iesa5n1&#13;&#10;ez5ismcbkeX2Qeb6IAHEYJ5hm2fcCturd1yQn+OUra/ar/S2TW0ti8lP2brlnPdWG9fPNeM/NJDc&#13;&#10;m64rvtnWte71R3b8hnYlbWy/ijnJ6egTYH3bsj3IMbQ+lRv9bAQdz/J0D3V5z+cc36luhS2ytuuy&#13;&#10;DHF9E0QtL8pcF4hayCXIGoiT3Miqg9xo96ZzwkN3Nof4QsQQG9KJd0zuAQgsMg0ha8mQhbAiNuQQ&#13;&#10;59i+9rWvPR2BAIEFkQWRKGELkZrkKjb685xaznclUxTi1CxW4kKusuHgz/EhYMlypL2kb8K4jIsM&#13;&#10;W8hMsk4hKlk35g1Jw3oRV+JWfQ/4JjELIUoGrhm0kKkStJKzEK0Q2RK0gExajpKAjE1AuLK+EKm0&#13;&#10;JdOVrFyOaOAfWbQQrsyNHyXkvYVzbcnohNRkLBB4zoljIPhRMmL/9E//9Cnb+C/8hb9w9fEf//Gn&#13;&#10;tQBswFh/NmsSvmzCIIeT5IQE5fMpSSqR2uBemfQE741t4/0LaXw+j+rZL5Ccxa4ucsyJJGnpB0JV&#13;&#10;khZpNi2+XAPuNc8+5jPheklsc0QERK5HHvAOw7w46oJ7jc8ORCjgPk5yFQk5y32+JSdituVE0rZM&#13;&#10;UhYpsozOZ16ZmEjatEl8JgHaevu2z2RDX/mrr2z2dXSMSUI2sk59siW6fvLPMW2NxTL3nzKf2Vtl&#13;&#10;ddtO42jdctu0b9nO0c+1ZR2Y5tvlVV3bEyufrTaA58Sq3HUJnjFZnnzPaZ+2rPNZLxmX5ck/0f1n&#13;&#10;uesyRsed4mPLMSXBCCRNgbpkbdslXSfyFdn9d332leXOyHXMSglSyc4kTCfo1+2FZYjktIOJ9E2S&#13;&#10;tdcv64Tx2zePXEiwBh9+592A7za+Z3n3+DXv/M73vZse/XdtovaDP/iD7+kJCalLiakVmYp9qmNs&#13;&#10;bUus4l0Hq7mzPtNGZ0V4HcGl6yhov4pxTuxpDm1zvj3/XhOJvmy/WiN9s13WrdrtYau/1o/4TnB9&#13;&#10;8x7tNd8rA/pxDRp7Y7wER+4L++ea5rUGkgjK6V5Q77aWbSs6ZpIlwMzZJGqB2a4QRJ2xRxxJlrSr&#13;&#10;9xhEj8G4tE1Yj06bKV7+uT7INsZIqd52bYA4komQZDneyRfoM40xbV1PebKlnOwS1FNd6iupboay&#13;&#10;cuv4g0lf1eUa5ZpZv5JbWH0OJttUn3203v2vym2fMPke0RvU5RpmNu3KP3XbTnXqoP+sXtge9GcF&#13;&#10;mde1y5K1kPP+p4dx7V9JO+sS05hXUnDdp/ugZddfWk5Ylz4rPSHJuiJm077yye8UkEQta+R7qFj9&#13;&#10;s94sBq4bhBJELYQNRASb2K2NrXpuQtx49kaLMr7EhQyCrM0/CyeDkPnwZ/KStRBgb3zjG6/IRISs&#13;&#10;hTjtzFrKELYSqhCOkF2QUpCQZItmhiuAEIJwhKglC5T+IHwlZ/nTc8hKyxCY9CNZCzEJGQzBCRlJ&#13;&#10;LDJ4OW6BPoVkLHOBNLGcpK5jYs0lkyHmyByF/GMDI0nr8QaAowsg/wBErRJwRi0kLpmZ/lk+xxBA&#13;&#10;/BIf8pqzaCGbIQ9ZP54NkKq0oU/GwHggihnnF37hF54IWjJoIWe5zoD1g5RD5xqzSWQtuX8laSF9&#13;&#10;k6TleiMlQiFK+cwgeT9TAtaA9yxkwjr9M4ay9YR9c/+pJ3hWIXk3ctyJPpeWe1mSlnvbbFr+84Nr&#13;&#10;wf3JfcUmlnVy/fwBMe6vPvKAsRPHbFpJVJDEKnUSsSuZuu0yRksJWWCfWe46bU3gJknbhGwSs6kn&#13;&#10;wQiyjK6fvlttsr7btW9iqu/2HatlPzOVIsu2SX1q1zFAtu1yx2q9wT3pMzv1tum/F1fb0THtSZHl&#13;&#10;o3UrP2TqyJ5vl5EA35Ttk/KojecDsF7bqqyulDhsu1iV2w6MlVj5SxCCboevsJx1kz5hVZ/27LvH&#13;&#10;sVW3smcmrVKyNUlYx5D1ILN1rW+ZBOYWmlA1A5YxZxnQ3ySbAM42wFiJbitW5Kzl9DeL1mxb5s7z&#13;&#10;k+83vm95t/W9VBz9d22iNrEiLsUR4meFc4hWfY+2uQ0Slxc5XkSAm47JDzyCpHvfbfJ7zyYuWe9u&#13;&#10;w4tiyqlupSuZO3pK1yPbJVb2xpbf3vw5yoJ7OmPs/Zgc0P9I3+dcn6nN1L7XsceR5b2xbrXdA77A&#13;&#10;ceS9rr4iIkD6Z7ntky3jsQmH+DGL1czZPivWLL5VHHWJmlX9pNuHbVuCbNMxGtZNcVZ9ILs9MPMR&#13;&#10;m/asT3vaJrmqb72xdz+s4kwxJ9sW9J/iHqlz3XOtJ3/Qf76eddN9ndi676e61Ri676wDq3FM/kdi&#13;&#10;bI0t27FuHi8CIGyxJ8Ha/WR5itn+DepXn5e2+fzgP3WU+omM2/0oU598GmnvtZzWVltL9SNtVvap&#13;&#10;7XWxImUT+vC9kvabyKgFXLvp6APRm1zBy7bIzSdw45IbH9oQmz7IpICIYk0ZwzOf+cwTcczxArSl&#13;&#10;zyZrybqVlE3CVpj1SnzG83Vf93UnYlJCFEAKQa5CtGZGLf+JBUErPvmTP/keYct/SHznd37nfZm1&#13;&#10;krUQnmxMAHMFbD6YA+QtgMiFvEWXrAWMB5ILggydowjIdv2qr/qqe8cdkLVJNuwP/uAPnjJjIf4E&#13;&#10;mbUAEhcfyEOzPCFn3/SmN139yI/8yIms5igIsmBZ3yc/+cmnHwvj2cK+BEIVspdYtIeg5cgEyFmO&#13;&#10;ioCgZT0ncF35c0bmzyaMeB53MGXSiiRG+YxDeHIvJKHaZd6nspxIX+OpZ18TJp8VSStYJ+KzP/JM&#13;&#10;Wq67hC3PTPzIdOZ+YW24J1w3f0AMG/c1Ps94xjNOR0PQlriZTcs9koTqRMgelRlnktyTSgnZlCtd&#13;&#10;gjZ1ydqjpO1E6qnr4+en26Q/0HeSItt2nIyHrn/K1PXttqDJQIBP+q30bKM++e7F6jiWuR+VfJ5X&#13;&#10;Un2KpZ7lHMNUnmKs4m7Vn1PnGHIs2S7LPW91kH7KrG//vfIEv0MnW9ZNfolus9e2bVO7rgP5XX8O&#13;&#10;9vrL+lXd5AMkSDNjtn2nGLSTTDWGMpFtVmifjqd0/SyTdZtEbhOlAl8xEcv6ERe5ipPXDx1b928m&#13;&#10;cOqiCdsXvfguCTxl4BKXZyZn1PJ995vvfH6e+T6/6t47KTj672yilpddX6i3sEc2HcGKQL0NYvUS&#13;&#10;TMQakOySxLKcdau2E9pnq81Ud6QPseWb87gpTGvT0N4ysTfHrD9nPS4Fn5XJDi7tn3mv1kjs1YMp&#13;&#10;zpF2on25x3ODj57llV198p3sU1sBAQsRC/mT50pqQzeTT4IIJEky2bp+8gcQUEn6tEzfVYz+E/r0&#13;&#10;65iTbhuzSjtG25BZn+WV3NLTNtlBX7eO1e0st0xdoi8JP69zktTWpZ7llg1IhratfLewdR9bPuIj&#13;&#10;pjFg6/m039TX1Cbbdd+JKV4i4/B5Wd3v6beyT3rbLPdnp2XrErZm077Xe73DqZ5Ye2NuCab16LVK&#13;&#10;n/af2otVHfatuq1y27peUlW7sgnZiaDdIm3z+0S/mz76QKIWMoONZ25CU2eT6UYzN5zThscX89wE&#13;&#10;EIOXdEgjiC3eWbmH+JNv/vSbhIcnPvGJp/5+9Ed/9EQifuqnfuqJPIXUkqhNstYfAIPwIluWeUGK&#13;&#10;8qNiTdQyPghLfCEZIWohZCVnOYqB/5RGZ60la/GzHzJrv+3bvu10FAKx+LN2wbwg5ti4QAozFkg8&#13;&#10;1iqzbYHn20KiISFqv/qrv/p0RAFka/5oGJmcHAdBhi143eted6qXmIXg/aEf+qF75CyxIVr58TTW&#13;&#10;m7mSISwZDYn4GZ/xGVef/dmfffWKV7zidKatJLbHGnitId2QXDuvMWfeM0f+bJ/1IouWHw6DpH3h&#13;&#10;nY0cJO2KqAVNjoImWgWfI3Xr24/yFHMF7rmprJzGnEce8K7HkQd8jri+wDOYyRwmu5l7hfuD+581&#13;&#10;cz0hain7A2J8tvnPCj6HxO1sWjGRtNxfHJuRMutbGidjTpJrPhGyW8TspHPvAT57TZRmWZ17LIk0&#13;&#10;dOzKqU3769t+LbOdbSeZujEptz75K31+bvmsbNNz+Gjb1Bt+ppF8rpUN7fjmWLLccjWWLO/FavuR&#13;&#10;8ioG6LGor9r0euQ6td+Wf+pbtiM+Cb9rlfk9q21C13Wc1oVjWLVPvWXPY4qVemJlT6zibJG06lNZ&#13;&#10;SHqC533U8+4rg2wHUUq9ZOtqHH3UwladBCvIs2q91o4n+030cQfGy4zcbiOyvyRcsXW59bQB/ZHE&#13;&#10;5nn5/r/r/U/ft+/+7u9733spOPrvbKKWX0vNl+rGdUiwxwoB23jvOy/aWb50nOeQYXu4dJ273RQn&#13;&#10;bVv99Hy2yuhdVp/Q/mlv24SteXVdl7MPM2y1df8ds2NtAd9z/MVqLF3WNtm36tq2N0Y32iuwAenN&#13;&#10;/oTe+LdU77I6mwcJ0yRorU+SpQk8pNBHwjN9rJvs9AskfADlbJP+oskL6tOn/e2jx5eYYrTf5JP1&#13;&#10;//GzHyZ8E9luJcV0DUX6druMl3rXT/DYgybVwF4MbNo7OxZkRvYUK9t7ryb0T33Llvauz3L2q2xd&#13;&#10;HOk72039amuZeo9nGksi66c26Hs+ec2z3s9mfj7bpuQ/eszKz7oprrYup75aK2TbEm3b8l/ZxWTf&#13;&#10;svEdkHa/K9J2LraIW+T0nQJRCxkyvYuC1b/2I6MSgiiPPshNaG5ee7PYmy6QmxM2Ab6om3FhHfEY&#13;&#10;PwQSfXNfkFHImCRryeaERHz5y19+ImshGCG3IGkhTQXZiZBixCXbFaIUEphMUrNqIZggRxkrhCpE&#13;&#10;LW0laiUwGxC41AN+eOzVr3716VxWiEyOWqA/AGkLSQzRCTlHti39SNpK1iVZS9YvhCpj/LEf+7HT&#13;&#10;f3gxVo4qgHgluxUSFnzFV3zFKdMWHSKXeojdr/mar7l61atedYrBfCFn6Zvr+JSnPOWUPcu9QrYr&#13;&#10;RGqfQQtpBWkBMQjJJ0lHe68l143xc1QCc2FOzI13QK6VBC2xj5C0YiJKE9wTScZOhOzULu2r+sTk&#13;&#10;M40XcOQB14EjD8imZd24Z9F5HzQbV/Kf9WIdue/yPF/uJa4fmd1m0zI3jr7g3oV05bORBGqSrk3O&#13;&#10;pjxK1K4kmEjaiZDdktxDQGI09Yk0VfJssJx1oNsJ24HJL/232tr3lo60XcZKu2267aqctpagScSs&#13;&#10;Q++yOmgismP5TE7kMz1tttmLmeVpbKsxdjnt6F1Wn8pg6m+lr2LnWqhnnXr7tJ5o+1Z50tt/gs/v&#13;&#10;ll2/6svyZMsy6NiTbWoH0k99GluWt9q03gRm1oGsn2JRPxGwk4/l7qN9W8+2HQud72Cl71GSrBnP&#13;&#10;su3V/Q63PXb1jANRnG0aU4Ys8P2u67UDz6ylL86o5bvzRW85beBXv+XdTxz9dyNE7RZxuao7h+zk&#13;&#10;ZWGy3xRW8W+COJb0kuy6hJgTU9tz4q18077SgXNRTnVHcI4vmPx7bKu5ga26c3HkaITEuffQUf/r&#13;&#10;rOGqbdundZvaYnNjnWDT32TAqpz29jnH1lhlwPWZsIJ6fSxnPcjMzQSEDoBAldyxfcutsU9tJltK&#13;&#10;cW55ZQOQ3cgjY51sttu7ThljNRaRsfRVThm17dNyZWus6rCv7oe9eWf9ni9on6nNai5dtu0U46it&#13;&#10;ibfJJ8E6MY4c494403eyd3klQRKvwnLbIWuxaTfGBPoQlLfW9gi63Vacd3mf+wlOQR3P5Wks6Fn2&#13;&#10;+e2zfXrGC+v0t23G0jftDe8dfRvUcb/cFFHLNYRYSqLWTSqbopRuBFYbLuGmpF/Uu4wPcSGGIKdY&#13;&#10;I7IRyaxlbNTx41Wf+7mfe/Xpn/7pp2xXf1yMowiSrCVLEdIL8pR4bD4gQ8mqzSMQ2JiTOQqxShuJ&#13;&#10;WtaddxgIzYmspV98IYklhjmnFcJWkIlqpu23fuu3nkjbb/mWb7lH3GamLUchsI6sNWQPgBD7B//g&#13;&#10;H5xI2ze/+c2njGKIWECmLEQupKxn70LMMkczYZk75CyEKlnAzIlMV7JnucZkTUPWQaKxDvSd5Czr&#13;&#10;zbXj2pAxaxy+t7nnco044gCCFqK/SVrOHZbYFBCRbeM/CNQlSCE6kzAFPGtSTpjabWGKqd5jE2bT&#13;&#10;QnRzf3LPstlEsleiPfN82ctedvqPAMhs7kOuc4J7iExkCH6OiCCblvFz//M5hERvYjXJ1hVBmzL9&#13;&#10;lUnETuSsusQsMnUkkIzt8iQlMUETpBPJ2eW2A9t1vPTNuklXZj/c/0B9sgnjiYyX/lMsgU3QtuvU&#13;&#10;JwLR+vRrXd+WgPuQ56/3pDpSpN02HWfSJ9tqnN0m24q2ZXnVvtvYZ8vWu32uyaSnbJtY1bXfyia6&#13;&#10;zrLft0kGHtHFNKZpHGmb+lzZO9bUx147dMuTr0hbZqdObdT1g6C0TqJzQtdlWZIT/fm/7yMeUZdj&#13;&#10;kiAVZuRadjw5rpVuu2lNAPW+dyVyDDk26oiPnLJk0SVlPeYg0e99SeASl+edRx/wXvvMZ949Bksc&#13;&#10;/XcWUfv4xz9+M6P2UlKW2MijhOzj7ry8T/aGcVfYq78UN0Ua3gRRfNM4l/TMjds5WLW7NB7osb/X&#13;&#10;s551X7nrz51r4zauX49pbz26/jrrt2rL86CJAPXEyk7cyQ5WbVZo0kQ5QSJy5UtZconyNJZsmwTt&#13;&#10;yi/R8ZL4mvyzr65b2SURV21Aj+NXvNdvPq0Ncqq3vJIiy49727c9ldOW5ba3njbh3FboOe+V2971&#13;&#10;kr/eNyv0WKexb9kBddwPk88q/jSfaS7ZfhWr5VHgLywjp7Ft2UGPveVKT1tismuToPXzm7Lj5pqk&#13;&#10;vkKvxVE9yz4jfeZuPcezboolOsY55dS5T9Ub+R+b2Xf6JPTXj/X/Rb/oF917B22s/qUPhA5x8ugD&#13;&#10;CQM2qr60g95ctZw2QmwCfDmHpFRv0B/EDqQX6ydZSzYo79b8oBV/ov/Sl7703o+Lfcd3fMeJoIUw&#13;&#10;BWQrStSS2cpGwXNhPQKB7FXK2PHBn6MTiAchyxojITeVSdx6BAIkpuSw/QPiAeYDcQtZx3ggcCVv&#13;&#10;AX3/83/+z+8RuZC4AMIVsKaM0ezbr//6r783buo5zsAjCuiPYw0gVdmDJDkLecqf4PN5hYRjHwER&#13;&#10;yLWlD9bc62eMJmYhmVkDYkrOAvpNgpbrdTSTtuGPjCUkXlu2DV8I1GyzB9ZjsoscR0KilndN1hGC&#13;&#10;FvBZ4hniPF7ykpecjjTg/ufzwBoLf0AM4p97CFKbdjxDuT6eTTsRrcgtgjb1qa1kbJO0LSdyVmyR&#13;&#10;sunDcwSp3gSpUjRx2vaj7ZSrdtk+dT6zYkXiqSPtp/WOle3Us2z/2tpXHazIxz0bmIjHCd6n+maM&#13;&#10;Ro6nxzbZVvOZ4nTbLd+98mpNV3rHmdYsbVv1U10i/bp/JXUZZytmE3VZ7rrsG9h/1tu/dn31Ecbu&#13;&#10;PoRtVu0bGSf9t/puXSJzGlOSkgkJT897ta3SmEh8OQ5Bm8jyagzZv7FWZfpQFxKsxsn4OVbj8J5F&#13;&#10;GemxB0j9bGvZd7MmXBtN4m5l1OLDUQz0wTOP9z2+i9//jp7vpeDovxslah8L2CJxjxK8j0VskX6/&#13;&#10;9c5NM9WfSxTyYnZdchL0Bu9cOIbrxlnhJuYIzolz9Fqs/Ka+XJ+VbLQ9y1t12feqDc+EiWTQlnXd&#13;&#10;V4I661cy0bEnZL360971GfdsEpKgSZkVMmb7rmKsxrk3/tVYsp/0af8sHx0D69OEZPqor2xpnzDV&#13;&#10;77XZg8StZOq0Jr02OdaW6aNu+7xnRPqtYqZUF9zfWW60/wTG5xhdj+47sVWXONJ3Y4qd47Osnn7d&#13;&#10;X/p1uWM2sl49y5PPJMHWOqzq8tmV17j9LbcE+czbw/ScxDbZrZvsN40kbY+Aed8EUQvy6ANIGsgL&#13;&#10;N2xHNlSJ3Cy4kciXdgBhCymYwI4vJA8v71xfMhOZK+fwMg7OUP3Mz/zM0w9rQZqSkZjZrRK1kKNk&#13;&#10;KkJMMQY24GSeeh4shCfxGAckKn1DvkJOSshK1CZ4ZkDoAvz503UIW4hes3uRHI2ALiBzv/3bv/0+&#13;&#10;YNOu/F//1//1JJkDmbpm6zIf9H/8j//xaZ7EzGxXxsX9w5ghUP/4H//jJ7KQP6EnM5N3FK5pErSA&#13;&#10;68v18qxZ1gNilliQsxKzSc5yr0jQStKyHnncwVGiljOJJ/tNgXu6CdgmaC0rJXqneJwT7LEHvIvy&#13;&#10;2eG4A86l5TlBWzJj+fE7j99gfV1vwL3KPeu9B7nNOtCWLF2zaSFbJ6J1RcqmBN1OKRGbpGyXV2Qt&#13;&#10;ckXKTlICEiQhmmVk13V9yr06cU47ng9KPhMtt3TL14mDzHbt16Rd60D/yad9uQ951ipTR6avbbF3&#13;&#10;u/TtvrrPLE9jXQGfVayVnGz2uVrjqT7j9dzFqjz5py3t2rpPMY3DNki/c/O7d6/c/Wdf0xjwd4zZ&#13;&#10;jpjdj/aUwjjq6TO10afLHVdM9iRErU9icupXcjPJ0lWfxkpfgH/btCObHJ1Ae/yU2Hyvaljf40wi&#13;&#10;2Xcwykr9XCfjZ/YsyPNqyaDN+uk4hCRoU3dNnvvcD71H1PKe90Ayat/mbd7m9Kdo524cGkczZ1d4&#13;&#10;3OMeP9qPgBeyyf5Yw7kk6x46XpJvTQJOpOBkc/PHS7w6aL+pbWPPZ6v+6FodmZflI74r27m4zvgn&#13;&#10;9DU4Wl5tpKd+Mwa6hAKbT6Et65BTjKncWPlnfPvY6h9A5EnWrjIkM94eJHqS1EkdZKyVPpUT1HXc&#13;&#10;CcaYYqet68GveerdNXV9Jp/GKqY6MnXrE/p0/V47SdO8jltrtIo/YatOnBNvgvey9/PefQ7sA5n9&#13;&#10;TWNpW9ZN+lEbevtYntpOkExOQKRkOWNOcafPHPLI56R9VrG0Jaa5pt7XcUL6qifSN+MdiQ22/PZi&#13;&#10;7D33G/39sUXMbtUJ5n+bGbVs1nyBnzZXLXNz0BuFfFGHoEJK0PKn4RNZCwHGvQXxxfie/OQnn7JH&#13;&#10;OQ6AH8DK82ohLiVqITTNYiVrFXKK8ZCRynmwHhUAyEyFkMSfGHkEQhK0ZJNyTdAhc/H5ru/6rpN/&#13;&#10;gixJxoOOBN/5nd95KvMjXkrJXmIl2D+0TbAGPA8kUvlzeYnUd3zHdzyRphCknOHKdYS04x6FNIN8&#13;&#10;IOvT6whYE9Ycspf4E0ELMcs6Qs5OBC3vtswJkhZAEJ9D1n7Mx3zMaJ+OSLgOJGXPwXTsAYCo5TnG&#13;&#10;eyl7NcDniM0m4+aH7zieYzryAEKedeezQLYta8i1I5uW60Ys7nsJV8jVJFqTjN2TTdAqm4xFTjYk&#13;&#10;n8Mps3YiaSed5whSHUwE6mSf/CZ9T4osTzqfESVk1J5svW2TfxJgW35ZbtIsy+ot92z5bAbcm13u&#13;&#10;trZb+Sa672kMW7bJZ6+80qfy6ppkuePlnJ33EZtY1Wm3L/ubxpExUu/v261y6sZAdl/dvzLbrfpp&#13;&#10;e9ty7Ct0jNV8U08CU3sSkRPB2f1M7VKHZDTTdiJhQcdM21Q3xdzyF+3zn/wnd2Mkeoxm0ibMqk34&#13;&#10;A2RNwFpuElf4npf17et68rzlPyX57nz+8z/gvvdScPTfAyNqV+TsdUnbc8E8Jvt1cdPzkLw7SuKt&#13;&#10;QPvrxmjsEYZu5rb8VnVtn/y0bcXvOW/5iiM+IP3Y4GTdOdi7Lnv3ao6jx350I9/IdnvroS8ydWSS&#13;&#10;Ddi2nhm2uRTGF2wyVuRJ2rRDSL7Hnc9v+4hVLHXOu12RvU3yZPtEklPq+q7atH3yS9uW/9RWbLXb&#13;&#10;svc8EmlD3/M5Ygce24DOpp/1B7bJtuhbsRKTL/38yvfePn7BNkrv1dU93/apnPHENL4J6aNu2yzr&#13;&#10;A+jTfq1Pn/ZPtN/KV3vXT/7a8rPVhK91k2ybyPI0jr2xZTmv2QTXdLLTfqpLPPtd3/Ukt/y6bi/m&#13;&#10;Cvk9MMU4aluhSVvLrAPkHUcD+MvzjdW/9uuMWl6g2ZT1hmraYO1toNgc5Uu6gLCVoE1QR9+Mg/GQ&#13;&#10;acifhvPXamQi8kNZnNXKj4v55+WQhWauJlFLViPEI5sHxskGXbIW4tZjBDwCgRgSqZCykrNKntlI&#13;&#10;/mT9//g//o+rT/zET7xHugLsWX7Na15zGh9thLE8TqEzVjmuAFgWkqUQ1xKlkKGQfGRiQs7+F//F&#13;&#10;f3Ei5CDVeOdmvmywOXKBzFzWwOvFWrMukLSQiqyTxxuwbvTJOk4kLWCtGAOQqO2s2i1AaCInMvRj&#13;&#10;P/ZjT5jqtjAdnwAgXs2UNXO2dbCVTQs49gCilmchnxs++3yWiUPfkK78BwL3EyQ9nwHXnP9EIJuW&#13;&#10;LGzuG9aWHxAzm5ZYXEMyjCaydYuUnWSSs6nzuUoydiWTmBVN1jYxi+TZITGbBC2YCNKWXZ/6uT5t&#13;&#10;yzqRNj4vSJ4/E5LgU2/ZOpgIMLCKt2q/irNlSzuSz77PAGXbprbpm/4g/XoMXU7bSiaO+J6jX9ou&#13;&#10;16fXYLU2R9ug25focegztUX6fTt9B0/ljNF9pZ6wTbYF3U/atsbQPnuydTCRr2nr4w2s63ZTH9OR&#13;&#10;BkIC1PqtsU6ELnXTkQVTfx178mes9uO5uMB6dd+/8r0s+0y/LbJVwlZitmG9WbhN8NIXz9rMqD29&#13;&#10;j77jw++lR/9dRNQ+4Wl3yhvHCFwn43ULjGGyPyh8xAs+YrQ/lnDTpOxNYkX8bRGC1m35nIMp3jmx&#13;&#10;jxKzk99tX5ujc8pNNPrRTfXRdeJz2n1kveW0r2JPY5tsQqJEJHkykS3a9/Qj+I/e8zeNdsjD7ps5&#13;&#10;pBSrPpPIBRmv22Rd2ydbx866SU8c8RHUn+Mvco3Q3/PX/br76gGkaR5n0STcETge5WpdAD7v+77v&#13;&#10;NNpF14m+Z7fu50bfLw37XckJXZdl+53q2pZ1WzGz3PZLbavrvedj/RR/Zc/rNV2PrFM/F7Y9GuOm&#13;&#10;/c75ThTEPhq/ydnJxlpK1OZ7aGL1L30gdjqjFvKCjZkv770xmzZsuXmYbLyc+1LfWbWgM2vpH2IJ&#13;&#10;wpGxQWo97WlPu3rCE55wOpv1Fa94xdXrX//6qx/4gR+4R9Zy5IDnxEJMmlVLbPpmPJ73+pM/+ZOn&#13;&#10;818haxkPZGZm1nKkQBKsgP/wQELIfvd3f/d9pGzW82zkevGek4QsUiI2yVZIQAhCsiobZJ1CxAII&#13;&#10;PY4z4DoBzjIlIwViDgIRIg1yjOsH2cOGm2vEWvxP/9P/dNJZA9aYjRokLXNnfRgna9XEcZK1gHGz&#13;&#10;xo5fZGYtYK5TOe1J3ArWgjN1kyDdw5/8k3/yhKkOJBkrtgjbKYbQX7JWkhYCnblxfjJryjqz3sJs&#13;&#10;Wghc7lc+wxC73NvE4rqSTev13CNiVxIkMdsSIlYyNonZ1rmXJGZTT1J20tl8J0HbtiZNkyjdsnW9&#13;&#10;aLu+om3pO/mDJEtXciKzrAPWrwiw9J1sU6wup5x82sZ9mM9nkM/orEc3zlZ7bJPvpJ9rm3xWmOJ0&#13;&#10;eYp3pE7knFNu6Y2uo5x9dJ9pO9oHyOu60sFW/9kvUv9s3/G6nLCu5RFMvmlrAlaZJKS2tENMev7r&#13;&#10;1Af1WWc52yPTp+1my4LuI8cHaNdn4059dTnjpH/2DVgD3q+EGbbWIa2bsmkn0hX4bpfEbZO7aYdM&#13;&#10;/vA77xMQtR/0QS88fR/+6nd6p/veTY/+u4iozZfpPTzuzgvyZH8s4HFPf2xl114nK/ccEvCI7yUb&#13;&#10;NbHX1vpps2bdKsZe7EvJ0K24e30K/MDjnv70sa5t52Ca1yrmUfvRTTXotqs+ppjaztnIT/Gz7b2Y&#13;&#10;v/GR9xAb/IlgaVsTfllPfHVjJlbEjiDLFjll2m6tgT7E3+tDpN9KT2iffFdtQBKXU9sVjvhqbylW&#13;&#10;a5RjuiQrWjQp2z5T5mzaPC5iC33/TvfB1r3R0LfjqovsX935rdalY2Sc9hVbxLbodpS1TTHTNtUD&#13;&#10;yKO9tllGHvEX0zonev2P+GW5ZWOqX/mCfHaqH31+H8Hes7mR3/PTd/4KrP11iVr+fB7ZRC1kBZs0&#13;&#10;X+7dnLXsetAbkdw45cv6RNYK7LRhHBBQrClkmD8uxqbxi7/4i09kLZm1ZDF+8id/8oksJOt2RdYS&#13;&#10;C2IWePwBGbqZWQsxSXv/rB/CNglZAcmpDkHX8PgASFkJTo4GIJMUIhLiFXIuydYJEGxbgFyDRPsz&#13;&#10;f+bPnM7fheABXD+ui2AtvU5cCzKHuQY8l5KoNaOWsbN2kLVI1iVJWzNsJW0lbjPTFrCOWW6bpO2K&#13;&#10;uN3CRKQCMovVIVY7m/YISbvKziWrlnh8bpD6cW1ZE0h81pfPgWsPSYs0mxY//uOBoxLok/s7z6bl&#13;&#10;ul8im5hNXdmk7EomSSsRm4QtxCtIXaITZDn1JEeTND0iW98qd5sut94+PGP2yNSJ1Gp9r+znVT1l&#13;&#10;x1zFab+tej7/Pgca2pW2afvUXt/sK8vTWNpXEF991R7Z7c8pd13akFnveHre0zpom+TkD7Lv1NM2&#13;&#10;tQPG9Hu3v3+znHqOxb6mMdh3jz1j5Xd8SrAal8j69u02kz37mpDnrub7B7BtkpzGlgRtIpUyxwJM&#13;&#10;9bbtYwy2fLM+/dSF8zBGtu8xq+ubes5dPceFr/aJfG00mQvyLNuszzj0xXP2UTujFt2X6VX2bPrc&#13;&#10;Jq5DBN905u+5ROuDWqM9uPHa27ydS4LuxUuc49vIcV1K1IopE1ZcMsZuc+n4IH9vc/0TW+267tI+&#13;&#10;Jqxip33VXxIFbPBXpAvoui5nXEF86pKMIksEkujd7oyJH7BCYnuf93nmqb6zPO1nig+cg/7dbqX3&#13;&#10;+LPseCffbjfZj/g39Du37eTDmrgueY17nZI0zR/6uqRfy6u2EPxc1yRns3/adYwcd8/jqB258hF8&#13;&#10;p7RPltFzXD3H9m09fUG3T9sUZ/KbbFNdI31W+mRTX7WZxn0E03ptxVjVrdpO/h6BcBSrZ+yqDCRX&#13;&#10;V8/exjlk7Ba4FjeRUQsg2Tz6AKJGooKX6dXmUvtU78YhNxOgX9YBZCHkrBm1Sl/mIYI4X5V7EGJL&#13;&#10;spbMWsjaV77ylacza1/72teeshkhyiBY/YExSDGIRuLw5/30xyaFcZNRCyBrv/Ebv/FE1pKtiz/t&#13;&#10;IB0lbCVl+7gDs2gTSdBC4EFIQixCynlMgeQs5BlrLgl2LvhhK0laCGdIHjbZzA+imqMg0L1OXBN/&#13;&#10;PCwzarkvPf5AwtYMW4lbSdsp01Zob2J3ZecaSe5C1rJ+Sd5uYY+wBZK0RzC1n8CPikHQ8tkhk5Yx&#13;&#10;MAcyZVlX1tg1BxC1/AcCdfyHAv9BQjs+c9zXHF0CYZ/HHhyVScKmjpzsEyk72bi3+MwA7zXLErRZ&#13;&#10;luBEt5y6ZfUVcbqyTf5bti2fI7pkKUDP8orQSn2r3DKxFyNtW76T7jMA5PMgZddnm0b6ZD8tt5A+&#13;&#10;xlPXvsLUz5ZtKk/+iR6HZcfa66BtZU9b6tlHjiV9JtnXTVvbp+ucsY72P/UHmjC1vPIX3W6F1XwS&#13;&#10;GSv1JikbEpxTG+uUWSeynX76IDMWJG7GEh1T5DynOXd/rTeYL+NN6RowtraLu1mwzz/p/Q730EO/&#13;&#10;4yTNuM06kP4St4yR5yzvQRC1739H7/fSo/8uImqnl+oHCcYy6beJx3Jm8Llowm+1AUvSstd5izTs&#13;&#10;uixvbQSP4lzC8kHivZ71rNF+BFtE/3vf2chN9ktxdNN9BBlrinvUdhRbbZPkaALmCDqGcUH69Z9R&#13;&#10;QygA7crufyt+wrbZXr1jdnnP3sCvY2+1tc41VoouXxJbOa0NyLXDL0lTNpTqIuOKtLd+Dt7v/d55&#13;&#10;tEuST2OesLqvJ7ux9mJS38/uHmci/UDGV3+X95mzj3P9tsZFnX7drjHFwW6b/I+TrThbdaD7AFtz&#13;&#10;EPoc8b0pZF/qfY9c5/l6BLcVP985uC7XJWozoxYCKolaNmu+3PdmTZnoTUSWU/eFHeQLvNm0Qjub&#13;&#10;RcigJms5BuGJT3zi1Zd+6Zde/diP/djVm970pquXvexlV9///d9/Ohv2Ez7hE07kGM87SFfIQX6M&#13;&#10;jFgQk/QNMQa5KWELIGupz+xaYkBuStpK3JptmyQtBOd0vIFZtJK0kGastSSYpNYW9AUQtMqP+7iP&#13;&#10;u5dN+9/+t//t6dpxjSDnkFxPrxnXgo0YGbWsQZK1ZtcmaYtkLSRvM+MWmbr16Zu2tKPTTuKXa+R6&#13;&#10;NSTcAeSufiuyNrNhIWAnstZMWuvwhTi1Hdj6UTPP0CUzlvsCAtb/BGCNWW9BmR+a4z8RGDtnLptN&#13;&#10;y/s690STtCt9RdImMbtl2yJnldxXSD4r6BKygPtwktxj6MhE+mlLYrRtK3nUR0ztUp/api4x24St&#13;&#10;ekNyq2Xre+VJb7mqb30q+xxo5DO64X2snjJ9sh/Q40OK9ul4XZ/tuq/0WdmyTmz5g+xnS89xW257&#13;&#10;IuuM1f0r27/LXrfp+rUtyz0GJX2CqR4Yg+ecNr+r2y66zeTTdbbpObStY63KjA99ko692wCyZ5No&#13;&#10;TXkfORpZtqLLabdtzkU94+ZYTnXRz3SsQZZ7nDnfFWij3oQsSCKW77usE9PRCA3Gw3M2M2rf8b3f&#13;&#10;5eqpb3k33Xp/7X/XJmqf8kse3gSmLo5mre75Pe5xbzPabwKXZtayJpP9QYPzglck30RqbhGdN70B&#13;&#10;c42Okqsr/6PtRa/Hue3FtB5pu2S9GMul4zna7ui4tuayF+PSOZyDS9ZXrMgZsx+zfotosU7fBJtA&#13;&#10;HsIQAWTUam8iV3TsFehzai9y7ElWdd0UN+ea7SYYa7WWYmuNtjDN074cb8pE/gfP05/1Do+II6Y+&#13;&#10;2tbzIyaZs8aGCEbP8aR/tk8d38Y0ly3wTORz0O1WcabPzNTWMYKsn+KmLdciYwj9Eh1zKtu+66zP&#13;&#10;cvaXWPVjHdLrM/m2rXFkbRPWTX1tlVe2huNp2foWVn6TfS/m1l+kNPZ8uUbXJWpFZtRC0PAC3Zs1&#13;&#10;MG3epk1cbj66zs1CbgJ84ZekpazEzlgYl2QtRBwEGT8wRjzG8AVf8AVXP/zDP3z1hje84erTPu3T&#13;&#10;7mXXciYohC1ZjRK2EEdb2bUehYAPBCRtaEsMzsFtwjaJWgABKVFLRi1EIqQcRC1nqZpNu0XUkiWr&#13;&#10;ro/4r/6r/+rUFpL28z7v805ELSQTRBIbfDY/zKnBNQDM+f3e7/1O10BI2JIhjAQSt5K3SeIi04Yv&#13;&#10;yPbAuEiBT5LCELdm7Jppy9qpQ+ZSL8mrLz6StU2kJlj7JGUb6bs68qBBn1xb7gXGx1xYV9Y319yz&#13;&#10;aVlj7iXGm9m0HH/Bfd3HHqz0lBMRu9JTJinbEnCPKfmsAHXuR23qSAlO9axLn/Tlnp2I0pU8oiNX&#13;&#10;9rYdqefZMxG0Saipp32lp/8RX22X1LXkfvR5rM69qU3duvTfKiOJL3JsqTeyLmMbT9kxuh6s+uy2&#13;&#10;lld2sTUesdUmoT3XurGKmT49pqwDxp+u6Ra24k79JPw+V2pLmb5ZXtlEz6fnkuWjfTHGhDbIzCRW&#13;&#10;JTeT7Oy2+na7LPcxCMYFno1rG0hY60D+EFrGzfGia1eqZ9/Edty0RUKkekyBNtcjjyxIwjXtCe2e&#13;&#10;edt23/eUjIvnLO8qD/SMWvBoZdROJPBjDVs/sPZYwUSubW2+bouMs8+b3Pidi625ndvvJZvaCTmm&#13;&#10;1f2kz5Frk2NAX41pb/zn9Anaz1ir/m8DbPRBEpnTWaLZZoscwTdJuCRjJWsngtazcLdiT3W0yf4s&#13;&#10;i7Rbp55xjN19ZJk2lG2f+qrO9sqMBaaxqhvD9pat65jnwDjGX8H7wrJ9ntu3Y06Z9at402eiPx+r&#13;&#10;z0vHPNKuz3N2rI476yZs+bCW1Iusy/JWjMSqDbrlLR/1FY74iNU1AF23GsdWjB6L5alN2rZirkCb&#13;&#10;VTvtU33aUr/N72fuy+sStWbUEgvy6cjRB6ty291E5WZKTBsmAKGH7Kxa2jAeCB9ILe4BiC4yE1mD&#13;&#10;pz71qVePf/zjT5tcjkL4rM/6rKvXve51Vy95yUtOmY6QqZCqkGoQZxwHALlGVicEG6QsRx9I1kLU&#13;&#10;StYyJglbMnJpa5athK1kLZ9zJGQi0sxasj85mxZSkB8Hm44+ABKxCev+9J/+048AhC0+kF9seiRq&#13;&#10;uRaCNVNnHbkerCnXgCxhCFt0CVuyhFMCCdYkXNX1gRAnjuD62RdSpA9tiMM1MHOXdTbLVnKWzxE+&#13;&#10;ZEl/9Vd/9en4CWz4TWRtZsJynzQxCyBtrdd3BbNnBX3RJ9cfIpmxs17ML9derM6m5T3Qe6FJ2JWe&#13;&#10;JO1Exq70lNxPE0mr5J5KolYp4bqSPDdSTm2o415dEaMr21b5HL1l29IuQYsUlCXTmlTL8spHTPZV&#13;&#10;vJVc2RpZ5z2Zz2PB/ds2fVdS2M80jh5j+qSecSmjWwem2CD9tvRuP40HP+eU+labqX1L4RpPfsaY&#13;&#10;4iTSZry+dllun6lNxpz67jY8v5F+l/hdDWwj9E19srUOut+VFN0+yU4wjbehr8Rn1tm2JZDsVE/i&#13;&#10;NHEiTu/Uq2vPNhl31QdIEhXSFWkM+wDY9ANb2a58n2d5Imd9V2tfsCJtBfNhTDxjIWr5Luad1vdS&#13;&#10;cfTfWUTt1tEHl2S83vQZsYkpNnNo27kg7uoYBDONxE309yBxlIS7Kaw2jLeFrfnd5Fg61oOe5x5u&#13;&#10;Y3w3kcG8Inen8jTmtLHRFZKDni0qOdV+tk172oBtk3yEnE2CtsvCuCkbaUfvGBOaDO04e2hfyz0W&#13;&#10;9anc9hyf6DGeg1V/op+952Irfp4Dmn5bbSa/Lf/EOZ/Hc3xX2BrfNI/EUdsE/Vb+R+Kkz5b/yq/b&#13;&#10;7D1jxN66T2PpNmTaZXk1/pu4xls491l9yXj2CN2pnucEJCUvu/kemlj9az9imVELWUNMNp++5E8b&#13;&#10;t8kGHoqN06SnjZd2X/Tzhd9NQOr4s4GF8OHlnuvCCz7ZiawHhDVHIUBGkV37Iz/yI1dvfOMbr176&#13;&#10;0peejkOAsPX8Wgg2yFbOcCUeRBv9ewwCWbVJ2kLY5pEIEISQbsRIsnY6BkHCluxLyD2PQID8I7uW&#13;&#10;H76CeOPcU36oCiIN2XqD6wSBZuYt48xjDyaw9hPYOEGsIiFvkWKvLCEr6If7B8naZv9CXwjMr/zK&#13;&#10;rzytPdcZopt73cxZdJ4DZOBC6nJ8AKAN/tRD6HL9IU+nzNomYo8Qs8AfJOMapd1+IN8habkfGB9r&#13;&#10;kXPkPvR8YObJPcbn7B3f8R1PWbu8A/Fe+KxnPWskardIWuREwLZc1SUpm3oStVy7lUwS1jLXPKFt&#13;&#10;JUGTopMESaROUmR5S7eceiJJ2UbbV8RdlycJuD94tiG1Zf1UbnvHSzn1leBzmDL1yb+hj/1ln9P4&#13;&#10;JpswRsYC3WbyS9s0Rv2m/lPXf2qvXLVVz7Yi1zdhX7RDz3jWtQSreGC6po2sy7ipg/RbxfO7GvAc&#13;&#10;xNay9a26vfFPdkjJJGX1kazM8eR4qdfW0nrkinQU+iUci307FtAErTrIGBk3ydV8X5IYtT7bSNBq&#13;&#10;6/mnLeOjeyZt4re96M7334sfuRbTe1wTvMZnjr/1+c8/PWv57uM9ju/Tu++jT773Xnr037WJ2ps4&#13;&#10;kuBxT3+Y0Ox4Eyn6II5BYL5dt4df8m6/fLQ/GlgdhXDJvG4Dt7353EJuTI9sUo/4rOZzU/N0DFtj&#13;&#10;n/pKW9dv1Z2DS+4p+rtOn1uYCA8JQuv8s/ajsB0xJBybnE2pj7LjbYG+sj9AWT0Jz4btLgXtm0DK&#13;&#10;upRtb2DvsQnr07dt54DjCZAQth5VwFmq2Drm1O/R8gr67flPn7n+HKw+F7/6ffezF1dtc10o5ziP&#13;&#10;jj1xjq9Yja1B7Gl8R3GbY9tCZyyvsNfX8vrfwBjF6jvtyHfddbBH2CZ4ZnRG7ZOe9KR7Olj9s56z&#13;&#10;XpF99EFvFBOTre0P1UZqq5wv8iBf9NuOP+OCHIKs4keY+E4hQ5FMRd6/ya7lXfzP/bk/dzq79nM+&#13;&#10;53OuXv7yl58IW0jTzLAlK5aYEK/MG/KPTYvZtX/2z/7ZE9g8Z5YthKiELWTclF3bMLsWwpbsWgjb&#13;&#10;D/uwDzv96bukrcciAIhCdUhcCLokc8mo9YfEGCPjYpyAayGYF5JNEdLriszrgJ5IW/rYzjgZ277+&#13;&#10;5t/8myfpeHpM4i//5b98igX5y5m5rD+AEBeUqYPsdDzoELYQpBC6EKZHjkC4DsiElqSlLz4zZP9C&#13;&#10;LnPPeF/2HMngZrx8TvncQtQSj/eU1bEHR+REwK70lFyjJGaTsIWIVTKXlqlDuGqzPJGxqYMkSVOC&#13;&#10;JGeznD5TO/TJJ/W0dRndsn1yPYHEbBK03M/qbcu69usy94efLUBZ++Q/9ZGw3cpmH36Ws++0TXW2&#13;&#10;a6luH1tjnOaz8t+zi+wbrMaYPmCKj3+26Tj6dbuMBbpdrmfXpd146lk36Rn3yPVsn63ySs+yBCTf&#13;&#10;z0kApm/6HS0nuu+2H2l7SVYtyOMChGSj7Vu2T5OwIu1J2jaxmgSxGbNbSHLUcSRxC6YxZ7spRpOu&#13;&#10;WZeA3G17vtP5Hgd4zvL9B1HL+6zvpeLov2sRtU9+u9sl/TjuYCJljx6DcFPHJTCGx8rRC2ykbnsz&#13;&#10;BW6rjwcx9gT37WS/Kbh53tpEX7rBPvcHxFZjmfo/OqZLr9eRdT86hq35HBnfirjZI3Sm+iQegcQs&#13;&#10;G6okbhPGaQlyLtN66GucjNlyatf2CUd8JmS7S/ufYmy1Xa3X5NtZtpPPHuxjGtMq3iX9rDDdE2Kr&#13;&#10;rtHzaH0qT1j1Odm18QOLXd/jQV6n/wnn+ILJP2179Y0j/bfPJW22cBPft0di6HMOEduABMz2PNeu&#13;&#10;e/SBkKjlz7AhaiQleJl+6C2bnWmz2LLrWzdW6tOmwRd6JERd2gHteMlnrB6FkNm1/NAYpPXHf/zH&#13;&#10;X33RF33R1Zvf/ObTj41B2HJ+7ad8yqfcI2whWCFamS/EGzHpG1LWzNqv//qvv0faMh/qGBdZkt/6&#13;&#10;rd96ysz1OASuEyB7N4larp2ELevt2bV5JAKAtAVcC0hmAXErUbt17IFEwU0BEk6d9cw61irL9g9p&#13;&#10;zJgk73qM2YZ1517g+rPuHCHA+4KkLTaIXM4ZhtgVf/fv/t1THdeArFoyciRSm2T13Nnp/FnW1ezZ&#13;&#10;PXCtIGnNpuWaMgbGz1y4D/gPAteBozJYM+qTqOWzBknPfzR85Ed+5ClD/Ag5m3IiYY/Izp5Vci8p&#13;&#10;k4CdSFrANVWqAz6XlFOCJEMtTzr3SMrJr+VR25ZP6tyTwOegMnWur1I90TbL3vNIn4Xq1jUy1iru&#13;&#10;0fgpBfdnltvW/onux3HlmHrMR2xdn2X7yf4cR44ny/oaZ+pfdIyt9lMc/acYXbfS98p5fSa9r+me&#13;&#10;f+tTOW1THc/wSXb9Xt00pqnfKd7kBzyvVT8JUYlQyEwIRs9sxYbUTjsJzyZMqcuyNvtWb5k642GM&#13;&#10;tk+CVpI0x2Ud3z/pk/UrgjbrpliJjEs2bdu7/1U87K4b8+Ve5lnLf1JK1PK9lu+lR/9di6gFp83w&#13;&#10;u7/TfbbHEm4z+/ZB4te833NG+3XA5uomNnKNS37YbDWO2zr3d9Uv5bR1/dYm+Tqb1NvA3oZ+r77n&#13;&#10;voVLr9M5pMN1sUUE7WWRZpkHbmfMJknbGa/dPssrpN/RNmDl6zojL1nzvTFYP417ajvZHve0pz3C&#13;&#10;ltgad8czw1Z5XXTfl6xh4kj7o33od90xJTrWXjlxnXHkddyLc7Sf9FOfbImjsbfQMW4iptj6jlrh&#13;&#10;nOf55Htun+f0t8JNELW8HPMczoxayQg3E75YZxn0ZmhrY7naZAI3K/1yn7qErRJ/xgg5xBwyu9az&#13;&#10;a3/RL/pFV094whNO9V/4hV949aM/+qMnMhSSFMIW4vSTPumTTsQqhC3HGZAlC/n3zd/8zadxSdgm&#13;&#10;WWt2LeMjuxZyDlLOHxyDVDS7FrzmNa859cURDJ/6qZ96X3at59d+xmd8xinLlvFxxq5kLUSeZCIk&#13;&#10;HYTbRNJy7SANAGt9HUDoTXaRZKRgDIyFDF/IP8bK2AGbMcbNmPHhz/0zHvcDYL3JnmVdBWWIWq45&#13;&#10;Pmbhgq/6qq86ZbRylu10Vu0KeYYtaALX4yW6zmxaCHnIYTJ+GTNjgZDlHnAtIKv/u//uvztlF1NP&#13;&#10;pjf3JDGICVHLXiCJ2iRju5xyRcLuSZAZtMAynyOJ2Emu6iRpU7IBbzkRoqmzZtpSB/rsxehy24/E&#13;&#10;xYfnilJMdq5163s2wD2fz78EdVObtK2k2Iuvzn3ZetpA+qu3nPQcz964e/xZ3qoT9mf/PR6g7xS7&#13;&#10;5VaMnhvYa99xtuomO3r79XU6atvz6Xq/m7fa6SP2ylv2rbGIo/EBBCikZGatAt8rmswEkIqTXUjy&#13;&#10;0m/auwxyHMjM7s1xT/0lSSokQvPdKMnRPq7AMfXRDTnW1Rpk/9lfErbCfqcxp821Zc48b82offjo&#13;&#10;g/331/53FlELVmfUAuon+4Tbzsa9LlYZtHvZtbd57u4WVuSo2Ns03cSmqnHdmEfuJzYJyMfKD7ld&#13;&#10;QtZO63TJ2mWbFSmwsm/1d2Qsnb24haNzc6xHCY4pA/lo2+xratNEoIRsk7KNiZAE2V/XCdpm+461&#13;&#10;V97CREwfab/lM9Wlbaqf5u81WK3N1poJ+gLT+bI5DmMdiQm2/LLO5wC2o7GPID9nl8bNdlOMmxzv&#13;&#10;owHHv5rnOfM76rv11w+rGG2nfNR3Qj9Xjz5nHyTO/X7kGUr2aL6DJlb/2o84U0Ytm8PcLKlPtt5Y&#13;&#10;qme57RN4mZ82PBNswws/4+aln3uBF/9f/st/+eloh6c//elXT3nKU059Q6T9+I//+NXnfu7nXn3m&#13;&#10;Z37m1cte9rITcfo3/sbfOL0r8cNaZMb+wT/4B0+kE0QcGxTakln7kz/5kydA2krW5lEIkrVm1/In&#13;&#10;75yt+t3f/d33MmsTkLWM4dM//dNPZK3ZtXmGrUQt2bQQbmTTQpJBgEEwAa4XJEGD8TB2Acmnbt3U&#13;&#10;LkFswVyzbP+MhTExPkhZxg+xCakJGf2GN7zhREBThx9tiE3/ZulyHwGuPZCw5ZpMRC1rm0Qta841&#13;&#10;XGXVHgFrz73BGvMDqNxHfD6oY/zEpQ9IYfr02APXlDmxRv/Nf/PfnOaIDqlN3ZOf/OTT/pB7EqKY&#13;&#10;+KwTBDvrcjSrdouI3ZOQshKzyiZe92TrXPvWJT0laROsS+vcS9rUWyZstydFx+fZNsW1TqRv2gHX&#13;&#10;um2JVT33AtJnF2Vl+tkembEcy5H4GTslnx/kFvRNHZn2rp/K6IxnGm/OMeVevTGVbetxINN31Y9Y&#13;&#10;xUhbt8uxtX+2m+ranvUrX+G17Gua5cln1U7wXGtbt5naZrsphrbJL+NNeveXMSRAIQHRkdP49DkR&#13;&#10;uHW0wRZBm2QooO+ssx16/qgXMJs3+8+yJC5tqOu+stxEaJOg6kmsNtIv10D73hEL2Se67TIuyDUC&#13;&#10;tmOunFH7nIc+9PTO9qK3vPf2e+nRf2cRtWTUIvtlesJxv7sZr01+ZiasdUezY/PMW3EJMXxONu69&#13;&#10;+d5gdnFutNig/+Jf/473Nup7GbbLrNZbyMydMG0S9zaOe2TzERy9766DrQ311P991/HMddlbs8bW&#13;&#10;hj7rcpyPu7PR63Fv9ct1uul13hr3uTgaa5VFK7biJBkrJG4lbydi8ghW/W7Fu6m+LLd9FX9l31q7&#13;&#10;xnXvpexL/dL1eBDotTnnM97n1Has1bpPdm1Zt+W3ZzsHe+33xpSwfu/z3DhnDCCv05FrthcfHPE5&#13;&#10;F0fGdhPftQ8CPEevS9RCABEHMqrPqM3NRG96pk3QtMFcbTRt39LNly/3bjiUnVmLHX/GC0nEfJgH&#13;&#10;3zNkLvKn5qwV6wRZRsbrF3/xF987v5ZMVghTyVMyYSFZIVwhb8iuJSbjY+xk15JVi/zpn/7pq2/6&#13;&#10;pm86Zd+SPQkp5w+Nffu3f/vVq1/96vvOruVP+ukDQp6zVTOzFkDUmlUrUQuJt0fSAn9IDDAW9cmm&#13;&#10;bltgPEB8QX9Coo+MXnXGxNggkzlzFbITIpN5/eAP/uAJr33ta09kNFmkzIe49Ml6QiBy3bh+rLE/&#13;&#10;aiYkarFzvclWBvygGCQ4z7XOqL2EqGXczAVJZjafDchU/gMDYpVr4tEHkML0yT3IuP7SX/pLp2MP&#13;&#10;WFPuDbKKP+/zPu/0o3asNecYM2aPP+CIDvrkHl2dU5u6ckXAHpV8tpOkVSbx2si6SVdyTZV8bpTc&#13;&#10;Tym3dO4J9UTHmNqnzbLxkNxfSkF5qpv0yY/r3VJ9ywfZz0VtyPQTR/u3zvjdD1g9e1sC2xs3bRl7&#13;&#10;y2ZbxjeNNfVVXfsQW906bT2OHsMkW5/mkXr6qbfvVN6zi6046nmdspz29klb1vm9q86zVmRdx7Mu&#13;&#10;fRL426Z9pjYZv/sS2Y7xJfHZ59EC43Q8CFLnl/MFkopJeCZBSZstUjd9JWJz3I5TWx65ALrcMP5D&#13;&#10;D/2O+8og2zk3xppZtRMh7DrmeLHnGqRu38IxEDfH3/04Z57NH3LnPYj/EH23d/uN972XgqP/ziJq&#13;&#10;wVZG7U3hOufBZkYr453q+BOyD/zAd7mv7qaQ5O5NZtdK0h75QZkjWG3mziENHjT6eu7Zbxs3lT3b&#13;&#10;0Cd9t9odmf8lhMBt3wuOqeVeHTg6tlX7c7FqL0GLFJMfyBireOeMUzKySUljHOlvD1vtbpoMPUK0&#13;&#10;nTsPPxu0y7arNVuVE5Pvlr844jOBM14n+7k4p//Jd9W+7Vne+pzqt4q7haNtjvrd9rOu0eNajfNB&#13;&#10;j+tBAAJvsk/geXobGbW5Uc3NTW90LLd9tcls+1ZsNwmJ3CQ0bMfLP3MgQxHCHbLN4xCYJ8chPPGJ&#13;&#10;TzyRZz/xEz9x9cpXvvJ01ABEItm1EKmQqhCsEHIQr2TLkl1LhiTjBGbUMk6zaiHlvu3bvu2UkQtZ&#13;&#10;C+E7/cgYZ+S+5CUvueL4BX7kTLIWItAfGONaQN5B0kG0QapBikGAAYgoySiQRC2wbD1gnLYDxiKu&#13;&#10;xCt90Sd9Q776I2dk9qpb1sZYyQ6FIDXblGMeyFT+vu/7vpMOWQvJiS9EL/sMxsc9IVxbyE8IWkBm&#13;&#10;LWsMIGzVuRcgvnnP5BgCiVrXESIUclUiFuKbLGrLCchZAUnLOwtSohafzqj1h8QYE2OHqOX6s66s&#13;&#10;Jz/09nEf93GnIzfIXiYTGGKXs225F/lPBPrjGcZREEnUiixPxOtkW0mvL5CkbbI1paC8V8c9pJ62&#13;&#10;JE33dO7PlkKfqe2WzbYSaQL7VE77lg1w76rvldXbB3DvpGzfbNNjWsUlFs9CJeBzpb6FyS/HmLYt&#13;&#10;PW3TGEXa0busLjou5VU9yPFQb8ypHySYYmzFTbvo+sn/iE+XU/dara5t2rd82+Z3Ks/Z/I6lrI96&#13;&#10;2rbsia47MjZlts2xaQNJ3AKJR2B7SVZl6hKaq/eNJh71m/wlL6d+lB0vbS968f1jUTZJCuyrZYL5&#13;&#10;q9t/Xw/K+ilXazFhmg8whv3wbOY9je9Z3mf5nsr30qP/ziJqpzNqbwqPe9wTRv0IbuIYhSPkMD5T&#13;&#10;li1r0zZwHcIZ8IJz7g9K3SSObhIfZHbO4552/Wt9CdhIr67zueh1PXczvjcOxnqUoDiCc8fX6Pvj&#13;&#10;uvMXl7RzXa6zPknyrcjKoyTm0XFs+Z1DmG7FOTKWyUfbOe332rQ9y6u2q1iNVfvEde/5FY7GPaf/&#13;&#10;nMdqTkfXZgs3EWOCRPQUP217a7I3vnPHf+49sPLXfjTeNE7anjuexFtLBm3jJohayCDOzuyjD/LF&#13;&#10;HbhRal2sNpdH7aDj9mahX/jNqk077dh0swngxR8SjHsmj0PgPZ0zQ3ln/9Iv/dLTmvAn75ldy9m1&#13;&#10;ZGyaXQsxR3YtfdIPkKCVpIXQhdiFtPvH//gfP4KoBZB7ErYAkpE+OaNNQhCiFhIU8g6izUxayD8I&#13;&#10;MP+0nuvEGAD6BPxAkrIgSVkJWchM+gdk9kIkQnomGCN1Zv5CLKNTB0nq+kHS8oNtnM8LWUtmLfW0&#13;&#10;4TuZMbFm3AeA6+U9wX3gZpF15gfGlOA3/+bffFpHSFquC+Qn60y/q4xaCea2g86kbaLWjFrGnxm1&#13;&#10;jAEymfsN4p+Maq4F1weSFsm9wT1G1i1HNXC9uQe5F4mfxx/wWZScVXIPJ+GacrJtST7bQsJWYlXi&#13;&#10;NQnYtmVdl72/BNdTKXHakvszJeuo3tBu29Qnm6CdcVNPubKt7E32rWRiy2fLX/S4ttpMz1Y/Vyn9&#13;&#10;jKUtdT+b2rVtlRvWI3OMyJxD6r3W6buKq6961tvGuvTNNqLbiZWt+2q/rXr1XP8sT9el9bbt+bXd&#13;&#10;e8D7Ib9P1bWnf2Jlm/pJvdvpn+1Et89xTXEEZUjJrAe0M6uWIwD2CEYlvhMJKrIuY+Z6Tv11TOuV&#13;&#10;XW854yam69c6cD1cQ4lt6zOOer57aWOcjilJ4PTRRvznPvdD7xG17/Gh73Hfeyk4+u9ionaLHJ2O&#13;&#10;HtjCdQnNn+/IDdo5Z4Ee2Zydu3m9STwam8fM5ln13xviXiM2JVlOdJbtpRvs62zKgWPOse/FvO5/&#13;&#10;CvBM+HXv/7yxLvu+dG5Tu7Zl+Sbu7YyxFY+N2USYTm1uYlxg6m+PtF3NZ29MHffoHG5qrlu4pA/b&#13;&#10;ZNutOEfuvXNB+637d4VVJv9tr/VqbGm/qaN1nMuqT+pX8710HY6s/WMB1/3e5F1ush+N+yC/t69L&#13;&#10;1L7927/9SULUQljl0Qe8SLvJaSmyvNqEEmvamKa+FVf4ki/yxb8JW0Ab+oZEgvTyOASItz4OgXFw&#13;&#10;9uyb3/zmqze96U1XL3/5y8fsWs+uhZCFtGWtkJQh6SANIWrx4+xViFp/WOwTP/ETTwSjBC3PKaTZ&#13;&#10;oJCAEJ6eT5vn0pr9KAkGGQXI6IXUaFgPUYg/f4pPe48pIC7EYJKzkq0SrpKuDev0FWQkU8+cyBb+&#13;&#10;3u/93hNJ+3M/93NX//pf/+srsocho+mP+TA+SBLWXkBmknnK+bNs5rjGgOsrWEeym1l3iGDW+txj&#13;&#10;D5i/PxgGIGnZLAIIWklayH0yXxkz68O8JWq5blxD70PGzw+HcazGF33RF90j8SGjIe6ZG8T/q171&#13;&#10;qtMaMQ7ic73JLub4gyZoV4SrUuz5KVl3CVrlERJ20ltyn+nTpKmy7dyrSAkyyqmnz0omsm6Kp57Y&#13;&#10;8p3qktibSL6pvv0m+5YNOIa9Njz3uBd9bq6e3RPaJ+NMetpAtldPnx7rVJ7WXHS8HIc+vRbpm/Xp&#13;&#10;l/oq/pZtKqdtqtuyr66V9qm+bZTTNrXtNqC/R/N7Vki0AYm4yb6nt63rJnv72HfW5bwgHZ/3Uc+7&#13;&#10;r6z0LNYmTLM8zX+qf/h74P4f7QInAvMtP7Zl2yRd1a3L+E3Ois6otcw4csysibrkqXAtek0B9dl2&#13;&#10;DzlO++/2OS764FktUfv+d3TeRZ/6lndTcPTfxUQt2PrTfjJPLyFgb5K05UUDydi7LnH/cQUP6zc1&#13;&#10;lkfrB8ZW6I1+b2xva8P6aBCzNwXWjOMnproHgeus3db19F7Ie+Kmjte4Lq57H261z7pL+znnTMxL&#13;&#10;yKNuY3mPjBWXElbCfrK/rZjn9HfE97rj7+fcdXHd+/ESnLMG03xpnzG24t3kX2/srdVNr+WRdTpn&#13;&#10;LSfc1Jhvcm0u+V7gP9P8j/a9d6NHGzd19AFEFwQmZCYEDhvWfnFP5EYo9a2NaduybIwprtKX/q2X&#13;&#10;/4ax2BBASrEp4P5hY0CW5DOe8YwTSc1xCPhBtP2zf/bPrl7xildc/dN/+k9PP/QF6Qix9gmf8Akn&#13;&#10;EhGSjgxbCEJIWWIjzaQls5J6zsI1o/Y7v/M7T2TtX//rf/0UKyEBmhm1ZDY3Ueuf0kOIcQ4qZFcS&#13;&#10;tejYgAQtgEhLgtbsWbJ2jxC0PU6PaoCYhdDmh8LA61//+qvXve51p/of+IEfOB3vAMimpUzWK/Oj&#13;&#10;b44+4EiAL/mSLzmtOWvG/QCZyfUGf/Wv/tUTscm6Q8xKzvIcJ6GAjFZicu+ytknUMi9JWbNomTtS&#13;&#10;YlZAlioTfB4gaWnjOknU0id9Mw6OX3CjC0nJfMig5bgDwNy4FyCfIZm/9mu/9rR+ZNTSL+8PXO/p&#13;&#10;nFquWZOtKbfqW5eYnUhaQbkJ2D0JkqRF5zOhBBKzSsA9i+RZk6Sc9/NkV88yci/elkxM7VoHE8mX&#13;&#10;ti6vfNq2pVtOe5aV07PXZ2jr3rfKrs9Y6h1f/5YN2/W4V2Vtq3llWd+UWd++ovtctQHTvNrHctvF&#13;&#10;VL+1fpMtcbRN6nmts4zkO1PZ36td1m9Cx57KXdf2VT1IH4jRrhdm0WY2bZOVliUalX1GrPPfet9I&#13;&#10;6LciWjM2kDTucQj9965LIvtgrZBm8jrv/KEziFvKyF6nnr//OW55OopB9Fy8fh9+5zuUd7IP+qAX&#13;&#10;nt5n+7306L9rEbWCurZNSL/pCIG79ieO9sTR/i5BkrMewYDt/qMZbq//R5PMvOnNM3hrIWdvY+5H&#13;&#10;sbVGD3L98sfqwNE1WWXRbmHrM/RoXoubQBNC5xJEe/PveEmkTiTuVv9ZNxGzezg616PXdGuswPqj&#13;&#10;/SZWbY/iQd2XUz83TTpPOJoN+1j9fB69rvpdOg/bdfssX2eN9uLc5vvHYw03dfQBcfLog9y0uslr&#13;&#10;2XpvTqdN6WQDU8xVP8KNR6I3EQJ/5gSRA2nFcQg8x5kzP+xEZvHTn/70q6c85Smn93gIxM///M+/&#13;&#10;+uEf/uETCcn5qpCOHIdAhi3EIAQsxCLEbQNijnNW8QH8eTxtPP6ATFCOBpAEhvRrojaPPfDIA+Cx&#13;&#10;BwISKUlagJ9ZtJCixJGk5UgFMkQ5lxfysYlayGmIREAWbOOf/JN/cgJEreQopDf3EuQj2cqcwQoJ&#13;&#10;DpkqoUp8yGFISD63+LNJ43pwz3FPcI241lwz1ozrARHKf/ryjOdeJx5JJpK0rO+RbFoIWklY+k5C&#13;&#10;1rWBmAXMBzAf2rpG9AO4VvTPWCCPyZTmrFrGzjwA98bf+Tt/55RRDekM4cx155rzA3TE5T8MMqOW&#13;&#10;a86asEaStRK2Eq5gImPb1nZkkrRJ3HKfTARs21aS+03JZ0zJvYhsnXsWyfWWBG0yNMsrvW1bMSb7&#13;&#10;nmy9ib22NVl4bt1Un3WJrs9nqvrWM1SyZEL6Ztys24qdtq4j3tYcWW/XPO3ZPuNpw6dl+3d9xtcv&#13;&#10;/UGPn3LaOr56+qz8O/YEfVomvJZbdUfs+Z0JtkhA0N/Bljv2VMYv67RNSB9jNJHYPv5Yl1mj2vS3&#13;&#10;fROmjSYZs4zeBOpqzV7wgo84yVU84/R40j9je3ZtIut7HNM8tblGvaaXwPFCoOf6dEYx/fEdwPcd&#13;&#10;34O8zz7zme9y770UHP13FlH7hCc84dAZtSsSdgVI0FX26mRPMulxb/d2p7FlfeK+bNk7vvfXPeHq&#13;&#10;cb/4djY9d8nd89bh0cB1NpQrPK7ukYls1Gfr2t0k+tqvsLUej+Z5wb+AyzFd063r3HVdvpToaxwd&#13;&#10;w9TfRM4eJVi3xn801hTjcU9/+iNse5jimKmcdZPf1jyO4joxtq5f4+i1XtkvWdvroMd0dK7T0TwP&#13;&#10;gmRO3MR9cds4up7/oeMmM2ohjiAwIW7YKLu5AW4AlY3VJne1ic1yxuz4e2WQG7TcnDRZC/BjUw6p&#13;&#10;xAYBgow/c4ec6+MQ8OHP2Pn1/n//7//9ibD9t//2356yQ/mzfkhbMmQh4CDiJG8B5FyStNZL1HoE&#13;&#10;Ap99yD5IUUhSCEHITLJAIQ8haSFaIb5AkrQSGgnsZNviR/btiqwlPoCw9egDfmhLQpJMWbJjgcSs&#13;&#10;5K0EKWQlZKbkJvcPRCl26oVkJ6Qo5CPj4VgASBJISEhE1lrijmvMtWLdOI/Ws2jNoiVzmYxlCHH6&#13;&#10;gmQ/QtKSvcqGEEjWSsriwxoA7gOALUls4nPNuH7OUbKW8XG/cf8JSGbOQSZbm7GTgc1xGhDhnIVM&#13;&#10;fO49nsfchxDokLXKJm6PZNimbJv6iqjlGrRc6ZOf5CxIvclay1xr7lmJMvXJNtVv+a9sac+6vXIS&#13;&#10;euqTrfWjdW0XU9u05XMQ9DNW5HMzya4ud122m569CevbL8uOz/HnfKb5ZbnnZty269ttUjf2FNfy&#13;&#10;1jz2ypO+qs9yfpdlvZiu1RFfy/k9mD7WKZvka1vqtMnYac8+QPs0pv61ZRwJV+uAdZCNKQVkpL7Z&#13;&#10;Dkge2q/ltosut02y8gUf/XCf/Mftb3vRi+6Vp/eTiZSdMlV7fNkuQfZskq9Lv/AxJkSwumPNMas7&#13;&#10;zmlNEsTK/rkmz/09H3b1IXe+G1905/vz3d7tNz7ivfTov4uJ2kt+wIsY95UXZ9lKzmZ27bk/MAaS&#13;&#10;5H04Zo1hiDuRw2/teJ87L0OT/a1hwzgdHbE6TmJ1Tz3Wjp+4BE2Ab+HX/qbnjvbbRH+2zgXteeGf&#13;&#10;6sSjnaEtCXQJGbRFWD3an8PVfJq4bb8uXzqPLWJ4r89LMI3z3LE/WtfsXOJzWq/bGDsx3+7XP3Os&#13;&#10;O4p8bh0Z48pn675UPxL/HJx7XcRNj+McQKBM9scKbjqjVqI2N7AP1aaybVP9avO7KieM13HbnvXq&#13;&#10;bMB6E9abDPyYH2QRc4UQ4x7L4xBYj7d927e9etKTnnTygbA1w5YjEf7v//v/PpGXEG9k2vrDWWbc&#13;&#10;NiBpf9Nv+k0nnT9/9wgE2nqsgEQt2bSStBBhkF4SXJJNgPNPW08bZChtmrglOxfi9pWvfOWpD455&#13;&#10;ED/yIz9ymuMP/dAPXX32Z3/2ibiEUGRdyCRljJCU6JCXkJ+MmR8UA5Txl9iEkMTOnCAK6Z9x5Y+I&#13;&#10;Aa4FkqMluJaeUQuhzZEHErVk0kJ4QtJyrIQZrhNJK3kMGBfgfjeLlvrMAJaIBRzf4BEPwH4EayBZ&#13;&#10;y3ggazmnWFBmL8ixGvhAJvMDYvTj2LjfWBvuPdaHY0dS8uxB8pmEvIWw5bMKadskbJOxKzmRtGAi&#13;&#10;XtHT3j5KwD2qlJBFii5zf0qUpb6yJXnXRJ6+LVtv28qv67f6vrQubZNfyqwHPL98frZMfXpOAj5X&#13;&#10;ynxOagfZpttPcdu25QMYY85TZDnXYIrR8VI2pvVBTvZG9jPZVvqEyXfVJq9Tyrxeff227KkrO263&#13;&#10;BUnANRnX5amvLk+yfUHHlkycfLWRxYnOfHpOtpcshDj0uAHQ/TWp2fViK86znvisEzkLSdvYIm2b&#13;&#10;nM2xqPf4BHYJVqWwbFvHij3H3e0SPdaEMVr2WInP9eG74DnPufuXJf6YmL+bAI7+u5io3cO5ZCfx&#13;&#10;7y/ffwTCJeRpZ7Q2KZsxu/8GvrYnC3ePOP75SPbu4bpk6N41aGz+oF2N5ZL/WJhwDlF4ju9jecO8&#13;&#10;IvnfWnATRMhWjKzbI2tuYiwCcjMJztSTqEq9+1/5NXG6RaRuYRX/UvS5wFPMvTU+eg1u6j8Fur9z&#13;&#10;74EjPyC5tbaXrPuRMZ47j9vE6j67ZO4TVvfCOWtw2+t19K9G3poAocif7PsO2lj9az/iQCBBCkHA&#13;&#10;sEF2s/PQYkOZ5dz8rmyTT8bo+EDfqa7tqU+bOeHmAT/mCcEEieVxCBB5EHh5fi2ELX78YBhnq0J2&#13;&#10;fu7nfu7ph8fe+MY3no4BgLjlaAAybr//+7//PvIWYrbJWzNFIQYh81h/iDlIWog0CVoIIwC5CSAu&#13;&#10;GAeyoT2lsL0/diUoGxdA9nKUAsQu9wLZqGThmnkLJGbR+dN9JZC4xUYb1on5QBYzD65pgs2a15lM&#13;&#10;ZABRS0Yt1yozaj3yAKKWbGXWEYI1iVozeCFD8x7nujZJC3HK+kO6EhfSFZCxyzWRkAWQ7UnSAshi&#13;&#10;M2ttx9EGfDYhZrmHIII5XsMxMYYkaXl2kkWNpMwach/yw3dIytRB4CZh2ySsRGzKLaJWTERtkrCJ&#13;&#10;tjdBKyRmV5LP3RFC1Huy7a0LY630tGU5+7Ou47fPVpupjnt80sEUQ/C58POBVE+0bXpeNoEF+jmZ&#13;&#10;PmD1fAXtC7b8RY+Vcs97aw1WcYE+LVtvTLFTd66r9ZnaHakTq/hZnq4X8Pus9cl3hfbNOI2pbjUG&#13;&#10;sBrH3lxAE5b5Q13TODIzdPpRL/78fkVeiiQV21/dvnMM6afdjNqJqNXX/jp2k5u5FlNfSufNWnDf&#13;&#10;5JpMyH5yPmmXVE5bErY91i3YB2PzjFq+D/0xscTRf2cRtcKX6Afxp/3Z3z3bnZfutgH+l3eyXwrI&#13;&#10;2CRoj+L8ox8eG9mej6WN903gfiJ+f41vipjZwtTHg95g5xiOXPPbWBf7venYD+Ia3hRWa7+yr0in&#13;&#10;JFFTvwmSKuOBmyK+ABtRpH10XzeB23ymTbG9/6b78Nyx7GXFn5vBee79dh3sxbypz+l1x57tb2Md&#13;&#10;jmLq+9w1uu33iI7/IN5brkvUQiYhiQOBBFkJ8QKB4Qax8dDGRhQc3RyDbtv2bj/1uYrhRtCNwZQJ&#13;&#10;oi/kEfOGAIMQgySD0JOwZX3IXObP2UnIgNzih6IgNSEg3/zmN58yUclC5QgBjg7gT9whbiHuyJyF&#13;&#10;tAWvec1rTkcn8CNbZOSSsUnmKW3JaiXrFKKU2BCs9MM6AH6Yyh/e+viP//hHADvn4wrOSfWsVPEz&#13;&#10;P/MzJ2mdWaysA3ODGKHtl33Zl536hsiFnGZcEHsQyZ5zC7EsgStRC7BxtAIkLaQ29xPkCz+25lzo&#13;&#10;M8H1YgOLhKQlA5lrBlHLObBJ1EqiQpyS5Ttl1ALG+jmf8zknnevJvU52MJLrSnvIVa7L13zN15yy&#13;&#10;d/nPTvpjvwT5Sl9N2iaog7BFh8zlekIAQ856rAKfLTJ6OeoAgpb3BMhZEhAAzze+36lj04q/Y7Yt&#13;&#10;9yRtkrDN7FogCavcImtFk7UgCdvU2zZl0krGJjGbtiRLmziVoGuiblVOmT6Tvuo3fRvWnevD/a3O&#13;&#10;54pySvVsl+3Tp9sBP6/KlU3wmVLy3FNOum2OxFuVE1Ocnpfz7rVYzR903K34exJk+ylmYjXflf85&#13;&#10;cbABr0lfI5CE2oSsV5/kkbjdbs8u2m5f3SdYxRBZ36SgZX0yvnUSm9m2bdnH5A+mc2EFvrTzLNYE&#13;&#10;32uZWYv+IX9g/eNbCcdF7Kn/1Y94cS959qzHPkDaSuQ63pM+jDmxN9YcQ75npZ4ZxMyJsfB9wPdY&#13;&#10;/pjYU+8ACY7+O4uofeITn3j6H/h8ke7MUfyyfC5sb9zrxmtcQryKnutky/I5Y1/9yf5R3PQ6nYtz&#13;&#10;yMZzN3iXrukK58ZY+T/aa/7Wii1C5NFc09W4ziFwzvG9FEmWbhGnWXdkXPpvxTyK7u+6Maf2NzHO&#13;&#10;xzKedOb56UeJ2wdxjz5o3NScbnJttkj7mwDfuZeSpW8t3103lVEL2ZRErZvkh2rDyiYImWgfkZtg&#13;&#10;dMuT/yqG6FjqU4zU3Rgk3DzkJgJf5szGAdKKzQMEGuQY62L2JX+Wx1/NcSwCpC2ZtrRhTJCaZKh+&#13;&#10;wRd8welYAUhKjkmAtOXP6P2zen9ADHjcARmrHEcAQQsxKqEp2QqZSqYp8zLjFB1wTTwqgLNwwV/7&#13;&#10;a3/tdHbuV3/1V5+OWgAQkIwbQEQC/kz/xS9+8QnMi3uB+wkfzleFMIW8hQT+0i/90nvENOQexJ/n&#13;&#10;3Wa2rSQtJCnn+3LUAWvzt/7W37r68i//8tNYv+qrvuo0vgYbOMH1AR59wFg5n7aJ2s6oXYGxSqJ7&#13;&#10;hAPx8pzhr/zKrzwRxBy5AEEsOWyG7YqwhaD1etKXWb3cOxM5C9nqEQfYILchaGkjues5ucTCBmmL&#13;&#10;D77E4LPKGbb85wIErEgiVr3rkOk3kbFIMdkladUlYsVE2EqQTqRpEpVHyit7llOf+rY+ZdtE12X9&#13;&#10;9HxqmdBmrI4ztcnnW6PrLPu89jnXkARKZDvR8USX2zbV91h7rltrsbUGYK8ebMXdau9ckKzTNM+O&#13;&#10;k/GyvbYs93UAeX2ma5X2Vf2E9t0rJ1Z12rdirfQsK5skXfmvMGXUio6d6Lgn8vUt/k3gTmNtX39E&#13;&#10;DClRC7BNxx8YczU/4+YZsj0e8IKP/shH3G/WJYyBzHk0sawN+SEv/h0nfZo3yHerqQwYT2bU8j7b&#13;&#10;76VH/12bqL3b+f3HFNy1PZIMfd87X6RtW+Fxj3vSaJ/A2Cb7EeQ490jcowTvpURw4razVXrzmOXb&#13;&#10;2ljeFh5EZs9t4+fDHI5AIuQoIbJ3L07157SZxnGTZM0K3cdeeQtskCQtb5K8zFhH4zLuHPuRdh5n&#13;&#10;sMqo3Yph3bRe56wheGt77q0gYXv0mk04d+0ea3hQ47/OPfPWdL/lf8RO/2F9Xaze4SBq8x20sfrX&#13;&#10;fmbUkqkH8QKZ4cv9Cr05FVle1bV9qusNdW6sExlriss42RhMG5/cQDgfiBNIJQgsNhEQajx72Uzk&#13;&#10;n8xD2kqUS9yyB3ibt3mb01g5TgBSk6MDyJblx8he//rXn45JAByZwNEJP/qjP3oid7/kS77klMVK&#13;&#10;tutXfMVXnIhDCERI1r/39/7eKeMTcJTC3//7f/8+vOpVrzrha7/2a09HLkhmcm25TzwjVWAno5R5&#13;&#10;AH9AS1BHG/YzZBLzo16MCcKWLF/IVzJsOeNWshbCEUA+YqOO83FZz8c//vEnUhvyF/KTMQrGbLax&#13;&#10;x0RIJANJWjJcM6OWvzg5h6gV+EKuQtJCAkNqQ35DhkuIcy/4Q2aM176TsHUMHolAXEh3iGqPOEiC&#13;&#10;FmLVHwjzR8O4t3gWQ+aawc29QSY2Y/TaeYQC4zcuz0fWmnu0z61NQraJ2SRo1SdidiJn25aZtEnK&#13;&#10;JjGbEgIuidLUgaRlkpeTHbny2bJlWX2v3VaMfM6snk9i6zmGre39PJxsWTeVfa6lBP0stKxPxvC5&#13;&#10;qGw9yysf9Rxfj3Vrfdq3++v6LGfc1Ro3tHc/INdNWLdCtm8b7dFT5vU5ojesW8kVun6v/co+2Saf&#13;&#10;LbuYSL7OIjVGZotO9ZKSaZtITtFx9pDxsy2kJscgSHxK3rafc11lyeo7javbkEVL1iryeR/1vHv3&#13;&#10;nPU5346X4+wxS9aK+9+hfud9dY3MzJ0yavnuyvfSo//OImqBRC06Ulz35V1y84M/eL25tM+WR9Dj&#13;&#10;u43NxnWwOi7hnDk+WmDsW+t5HRLyQRyv8VgBa5hrdRPk7ZH750EQBmwGJvt/SLgp8uimSagm9I4Q&#13;&#10;o7cFydrb7uc6eGsndFf3z22Tm67bg14/5zXNr+tWz8tzx9z+5/wQZGKv35s6e30Fv4P2vkdu6/ie&#13;&#10;62bUStpBOkEAdUYtL/e9aZ2gz5besG7ymWy54UZu9TPFnjbBE/RnDdhIQGSRtcjacL+RZQtpC7FG&#13;&#10;piN/4t7EJoQkpC1rCykHYZukJmQdZQla5wTZy3/McU0hJLm+EHbEFkm4Jpp4ZVxmY3peK2P2z+kB&#13;&#10;88AOUSi00YYY6IwDEpWMUzJ8yfiViGYezMfMWrNpIXLJDmZuxIDMRjoHxgvQyUZlnmQb/8N/+A+v&#13;&#10;/sE/+Af3iFwIXEhVwFEEnVF7DlmLD/4QrpDA3AsQs4wRZAbz+77v+94jayGLm7DlnFzG4Dm5krT0&#13;&#10;kyQtZGpmv0KqItmgUocPRxtwnfgRtq/7uq87kdcQ8BDzkNT0SV+sl9m6XCsJYGPnMQcrUhaZOrIJ&#13;&#10;2C1yNus6kzYJW9BErOUVQdu2lX1LX8mVbauOe6J1Pqfok2zbVN91aUuZWD17V8+5JGQa+fxbPQvt&#13;&#10;r/u13vJqXCt7o8ffa5DzSn1C16/8J7u2qS7ngu765Fop079l27r9OVhdw76eq+urvWXXr7BqN2EV&#13;&#10;O+1tm8hZbUlWduzGVD+RnGBvDJlBmmRlZ7UmWStWJGeXEznOaT3Aqr1HHgAIUaQ26j3qoNdCYpb+&#13;&#10;JGgT6Zt9r8anHV/6sg1rzFh+1+/68AefUcv/GE8ZtQmya69P2j6cTevLG/2nT2OvHpyb6TrN40g/&#13;&#10;QL+Ogb03NdddrweF29qMCTedSc4eWZvbWL/bnGsTsMfu3fPneNub+HOxd+bmzyccIb3a50ibo7hJ&#13;&#10;ovM6sZoI20Jn1Ga/0xius343udaX4pz/vDj3Pzpyfjc91yYPzyUxz8Uq/mPhGv4C1rjkO6txXaJW&#13;&#10;EAdyacqofWhj85qb0PTrNpZbJrClfSIuJhIj26ziZ9mNQsppo+HcIGcgoFgXSDAIMchX/vyc5y6E&#13;&#10;GWvX2bYcJZCELQQQ60o2KrrHAUAU8qf2XEeuA8QlMSRaJVsF/UxIEpaND+PyB6l4FvCcYMz+6T0E&#13;&#10;H2AubJYE5c70ZCyMC6KU4xTIriX796d+6qdOWbMQfpCzENFIj3HguARIT36Qjb0RRKPkr+NmTswR&#13;&#10;OwQzdZCpZJVyhi/kLYAYFZQlSY8StZK0kLwQrlxzyFjGB0HLvQUka7n2krUf8AEfcCLQJWw9goGz&#13;&#10;ae3ffpg/xCvr3kRqZr1io457iGtGWwhrSFqyqMmo5pgIj4qgf+4prgNrxXVZkbVbmbVHCNqUHnGg&#13;&#10;DWibMmonMrZtk08SpUmWdl3bWt8rq7fk2uuzeuas9EY/f7bsxpni5fN1z542n18+y/p5t8JUn3HU&#13;&#10;U2bf6SuyTv2hWIfUV2ifjJn1Lfdstp+Qdeo5r9Vadcz2WYF4GVN9srXe318rvy3oN7Xdi7fXZirv&#13;&#10;2cWKBEwYAzLQrNqOm3Ey+3SVvQokFpvQBMazLs95zb56/F02y7TjiYkQTRv+ksN5hm0TtJTbXxh3&#13;&#10;Imd/+53vJXX9MiM4Yb1yC4yJZy3fWXxf8j7Ld5bvpODov4uIWvR+ob4p+ENhErSNc45EACsSbzqu&#13;&#10;4a0dXhdIxtu6RlsZrreR/fpoZNRuZbI+7mm3d+//fMeRX69/UJjIn+sQUOl7TrsjOId0O5dU3Yq3&#13;&#10;irU3hnPgD4pdinPHcpNjf7RwG//hcZv3722jr+neNd6a36M9d0imyf5YRr9rPLJ8/3c45/FP3+vT&#13;&#10;u5pELX9aTtzG6p/1kD68HBOHl2UIHwiYJivcfPYmVOQm+IgdUDfVp63JiyY10rdj7fn0xiE3dqnr&#13;&#10;L4kDGcUaQXSxyYDcZN34bHimLeQjZCvXiAxb4tE3xxpIBLLxgcjlOuCHPzrkJTEkWiVb+b5Zgc80&#13;&#10;YAyeXyoBK0EIGDOQcAMSbAns+BODuBC/zol7hexY9jsehQAp64+N8eNhZNpiZ64cLQDBCElLjJ4b&#13;&#10;OvGxQz5K3ELa0h/nvnLGL6Qs5C1HDaADiE1JWiFh2qBOohayFcIZEpT7RPijbBK1XH/IWq4fYAPK&#13;&#10;cQlkufpDY03U8jkim5Z1I2OWNfRoAglSiFSuC/8xwvWjDeQrcyKTljWTQAYehyGhT5/409+KrPWa&#13;&#10;2yeYdK71ioTVNtmbpM3jDvyspD6hydIjdVluvdu0TPh8SLTN8soOfKb082er7hw7z1yfReraU07+&#13;&#10;iXymZfmIPfWO332qty3Hp554qOauFLZbxRXZboo1tcnYKRPYel5baP+VbP1c9PVb2feua2KyXxJv&#13;&#10;K86W70T0tW2LYE1MY2gydK/v/JP+qT6J04lYbftUbtgWIrd9V0RpzgvCmvtWwna6x3rcErIv/P0v&#13;&#10;PEkzbBvWZ5sJxM01yHEzLp7DfF/dn1H75LfIWyZqfYk+dfyWHzyRQOVl+xwSlCzXfkGnL0jZp/7S&#13;&#10;u/IeSft2d8vpexTEzPKRLMzMwJ3aH83Q3fJbEZHYr/sDY3u45E/rV+t2ZD3F0UzPc2KKvk6PFq5z&#13;&#10;bMGJ0Hz3dxrrrktcP1bW5xfwYJHkVeoNNlWT/brY6vPZ7/qu9/TMqr3uWLb63MOlf6p+HZybNSuc&#13;&#10;5yXzvbTPX8Aav/CMvR/nfI/39xukGSTYpUStIA5EGWQPpA0v0LzcP7TY4KqnTd+W6pM961d1K7Jk&#13;&#10;hck/46rnHNw8gNUGMtuyPpA/TWxCjEKUQkCaiQqp9imf8imnowM8b5Y/u+e68b4OGSmBSTvI1iZa&#13;&#10;j0BiTiKOMTk+ySmv6xE4L2IzJwhBSGQIVO49CGiyPv/23/7bp8xZ1oNsYcCxCH/xL/7Fq7/7d//u&#13;&#10;ad7ME/KVDRnfW5nRi058ns8St03aQkhytABHAwCIUQhcyVmgXcLUHzdDxw5RLFEL0coGkmvPNeVe&#13;&#10;ERLp2AV+gHuBc4M5R5esXD43xLRPwBwhaifyNElSbFxjfhyM+TJPiVqPmGANybzmqAmyr//n//l/&#13;&#10;PmX4QtaypmbW5n3TZK39SswqM2sWCZKcPap7j/W91lmzSZqmjuz6vbotPbGKkc8GkGX19mnbVO/z&#13;&#10;QbmlT+j6fgaBfF6l795zbLJleaVvwT6778QqFm0cd84BmeugLdtlnPYTGSORbcHUf+ppyzattzyC&#13;&#10;yXe6Dis5oYnEVZssTz5H2q1wdAxtS71j7Nm7DyXZo5lpCiQoV7HEqp7zZpFTfZPAANJS0jPJT3TG&#13;&#10;osQ3YyYRmu3Sz/7MklWaQQvyPrO+x2ls0Fm0SPt3TDme9tGW8YWkN58nnsd8V0nUvtu7/er73kuP&#13;&#10;/rs2UTvhEoIN0AdfzgnY54f1Jz2sL8g+j17YIovp567cJ5SnWKt2Pe8VCZ3yQSM3Quf8afw22Xze&#13;&#10;kRLXxURWXpfAnHBbRwdceqzCpZ+rRM/pN955iGT50cJtH6vxCzgPE0l6HeJzD1N/lxC1547xJojK&#13;&#10;vSzMvfpLcJPZ6Y/Wd9Ft4DbW+kHjnOtxzn8I3vR1zu/cu+9Jt/MeAOH3Nm/zNqfxN1b/0gcyR6IW&#13;&#10;4ggChhfoh4aNLi/8bWt0u704U8ypDZAcsT5l2xJts2zfuZERuWnMcsYBjIn1kthkPVlHns9sQCAb&#13;&#10;+YGob/iGb7giIxSQyQzhKUHLf8BBWELMQqIRpwmwI2Acosc5zbGRc6aN82JOkICMk/FCELLPgDAk&#13;&#10;+/PLv/zLT5moEIqSimSAQkpDjDJX2rEmrA2bM+YJzC5l7mSYQtriB9nJ+tEuSdvP+IzPOBGwELcQ&#13;&#10;o8qEJO3LX/7yezbIWkhV7vUXv/jFJ9KcNeFeABCjgExWoD2BP2tEW8he9nteS/ogM5aMYshX5sF8&#13;&#10;mFeTpc6bOp7JkNO0h0zmXF7XFKKWzGSIbyTHTWBnE8znXmLaLN7sc+8Hxpqg3SNmVzbuj86m7Uza&#13;&#10;iUidSNTWs6z089Z6+7UETa5meaVz3dUn21Tf9klfyXOeSfqk7+q5leU9n8k+6as4bU/bNC/nnEjb&#13;&#10;1C7jTW2ynG3V02Y524qsT//GFG9LCsu5ZtP6iZVfE2Mromwr9gq26b63+l/ZwDSGyQaMsZqf7Th6&#13;&#10;YEVCAonQCcYwS7f7Mp4xkNkHZUhKyy/86BfeIzRXoI/JvoeMa3+i5+0xECLXWMLUcUiyJtl6Hayu&#13;&#10;F+A68dnie0Ki9i6Heez9tf+dTdQieXlWAsnTtB8hQRt3J/IwMdt4RIZtELdTPOBRCitIfpkZ3PYV&#13;&#10;boI0e6zh0izQrbXI+4Qs0etkmq4yjFf939f3o4yjRORhvwPE9N5asz68+E51N4l7z4TF3Pau03Xu&#13;&#10;mccCLiWPrks6SXQeIS9vk4SdkP0dIWRvanyrOI8Vgu+643jQ1/GtETf1vXATz87beLbdVMxL/qKn&#13;&#10;36MSve7Tf2Tftd9vg7DBNmH1r/0kaj2jFnIjN6tsJqey8qEiG0SXM84qJuh4GadjrrCKsdU+5+Wm&#13;&#10;IvUsK/E3JmQQpBVEGIQkzxtJOM5v/czP/MzTj215vAGZkHxOJGglWx0PsI8t2H/CTVlvgHPDpN6b&#13;&#10;KkEcxsO4ck6MHdIUkpKzWskwJQuUDFpApi0/hEUmMRnDzJe5chQApCH3mOSepB8EInUSthDXPO8h&#13;&#10;PVnDJG1Zz8/6rM+69+NdZs42rIdIhdQEnG3LmMn0Zd6MlWvpBpN9HBIb69rADpHKnIljRi1zhDBl&#13;&#10;nlvZtBCkSOZLHWsCAe44+UxzFi7HMkB+k1ELUQvIXPZcY86s5XNrRjbrI0HMderM2iZqWfO9bNoj&#13;&#10;0uvovbvKpE19sm3pCe7JLYIVH2Vi1SbB9Z3swLr0mfSO0eUtcG+p8/nLz25/jq9bbljfMrEV44j/&#13;&#10;XtlnapfbDrKt9a5h2hLTGNOv206xturA1IfAN6/15AOMkbHyGb3qY/UcB1039QH024qVmPxWbdtO&#13;&#10;eav9Vl1DknaySWAqjZFtzLptAhZpBm2SsQ2/Pxr0hfyoj/pd95UnZF3qZrg2iUq/nnGb8Jo6l9X9&#13;&#10;4nwypqAuM2sdf9o4Bkjd8ea4iU25+wN8Bngu8x3F9+ZdzvIuh+l76dF/ZxO1jzj64I5dsjQJU1/A&#13;&#10;qde2gjGSiG3bisClvscA6B8Jmas+9S22iOUVEZh40Fml10VeF/7EafWn9uLh67nOLj5yrSdstbvp&#13;&#10;dW2C89Ixn4vu5+H13B5PbmZdiyP3403iQa3ROdgiIx4NYvfRXqMk6I4Qn4kj5N7kc6TdhK125479&#13;&#10;5xPe584GfrL/AtZ4rBDsgP+IuvTZk/+JdfQ/6x40jn7vXPqdvXqGXiejFqINCXkFCQbBAwHDC3Rv&#13;&#10;JlPPzaa6eKiIia3NqeXJN2HMjN22yWcLK/8sHxm70I+1k9iELIM4g4iDbGRDgqQsoQaJJslF+4zZ&#13;&#10;6A1Xlh3PalOWyM2TsF1L1iPnZBao2cIQhdw//AjWq171qquf/dmfPemcry6JyJyZL5sy7i/IPWIK&#13;&#10;iT5JTNaEjFDWB8IT4pPvRY9GoG8JWwhwyG/0PUDUcs8zXjJXyYpls8l68INhAJ2zYJm/JC7EKOsg&#13;&#10;qJOoJZ7nxXJ9O5s2z6dl7pKjztP1ZF6sFWNkH8m4yEqGrIWgJaMW/M2/+TevfuZnfubqKU95yr0j&#13;&#10;EOib9aB/1inPxmXNk6i1f6WkqzrweoCuTz39pmzaLeL1CEGrLrF6hGwV3UbJ9dNHfct21H9Ltywo&#13;&#10;+2xRin6u5Gexyy1bn8ppm+oak2/bpjiT/9Hy1hq0r7hk3RrGmGJNdakf7auvsfre2Bpb/vl8X+lb&#13;&#10;NmHdSia2bF03+a7saZvOil2RsaCPPEhk3UTyJilqFqt1EriAcVCnXJGqjSQ5wYf+wd95X1lMcewL&#13;&#10;MBbHw5ymuYhcy7QRRyJW5Ph6DHtzE92X/SFf8NEfefXhd74/+X7iu4/vsV/+y3/VvXdTcPTfWUTt&#13;&#10;k5/85HtELS/tkHR03qB+60e/iNU229531MHb0cf9BC1ts5zIusy2zTLSs263xpjQbxp3Ysomsc1e&#13;&#10;2yTjekO0aot92tS1/17fW7DtIwnau/bbJg0fuRbzJvCcOeZad92DwjlHNTxaBO1tYGsOq2s4Znbt&#13;&#10;/MfCTeOxSp7cJiRN98jTmyYYLyWAfwHn40Hf148lYvWmIDm7OirHZ/05z/wjuK2jeUSOd2sOW9+9&#13;&#10;q7pzvsuI8YQnPOEkG6t/6QOJQ5zMqJXU4IU6N4K5WU1iIWXb1Y0xxVJ224eC2FCKLret27Xc0rfK&#13;&#10;Pc4cuz6QVZBXEGNsRCDNyBD1bFbKkpb40cZ1Ab3hyQ1Wb8xXG/u0q0++2pxL2rQzPggzs4UhFyEj&#13;&#10;2WBBEJJdCynLn+5DXEI2Ql6SZQqpynMN0pq2zFciLsk414w1acLWLFv6hLRN4hv8l//lf3kfIZuA&#13;&#10;/ER61i1jIwv2Uz/1U08ZvxC2n/zJn3xKyAAci8CRP2S1csQB2bOsAdcWQNpSpo4fFGOv5FmxE1E6&#13;&#10;kaSQnM6RjFfmRjvaM17Wkb3kB37gB57IWs7NhaDlWAmOP4CoJePWrFr8mR+fYY5AYL0Zg0SxGb09&#13;&#10;Du8/xiPxmlLdsmNXYjejNgna1IXXOYlYnjNbOvedz6JE2yy3PAd+dltf2VblPT/h56rLfu76cziV&#13;&#10;G0f8Vz4reS7yWdXE0KrvLdvWOKzba3NJDJH29uGaZRlMcbThb5upbWK1jtN3wdTnHvraWG55BP1d&#13;&#10;1d9ZYhXziG8SsEftSahK8kIyIrMOpD++OSdAnXoSlc53qjtKcGKX4M2M1YQ/4CUcD21zHoL5rI5y&#13;&#10;0JbxJjCW7ndCkrzGZVyso+NLkh18xAtecHrGJ1Gb76Xg6L+LiVpB5wKfLOuDPds8bL9L/p3a3vky&#13;&#10;zvYdq3E3k/bJ9+Sez1TPZgE5jSmhf9tX8xLX2QRfQiL2eB5Brv5i1mOOm2ceTvO6KZLwOmcrXncM&#13;&#10;e9cLPHINb3ZzfVPIe+uxNEbXb3XvT5+vveNJBPP0Hrjvfr1vLR6+ftcloY7cL9fFOcTVlm+Tm3vk&#13;&#10;6kSGavsPJav1sUYa3ub9BgEw2W8SD+LzchuYsmBvOiv/PGLyen1nX5d8N1z3+2Q110vvDzJqr0PU&#13;&#10;AuKYUQvpInGQL9bTZhCfJBtsp739j2wop5iJJj4sp33ls1duuaX3OLMs4SSpBUEGYScgy6iTjALM&#13;&#10;3Q1Vy8a0Qaf/lKLX3PK0zjk/0D6Ml/sDoo8NFsQzpKkZrhCzAJ37yWMAuK+YN2shiQeZ5jpJ3vVx&#13;&#10;CEnY0p+ELf3yfSxhS/9/6k/9qU3CVpj9CmH70pe+9Orrv/7r72wmX3DCH/kjf+QkOVeXbFmIWzJn&#13;&#10;WTPWgvVBAohaSF5IX8+oZSyMK489YOwTQSqw40cb3i0gayFdIV8ZA2Qsx0pwNu0//+f//PTjbX/n&#13;&#10;7/yd0xETjoFzjz3+gbXwvFpismaMAbKWcdgvayzZKvIYA5D1tlFqzzZcwyRpua4TMcu9lGTqpLdt&#13;&#10;suf92vdu+1u/kis9bVN5+hylPesn37T5uczP6QTrVj6TvW1b8RP9DFo9o1Z+E46Me2u8l7RPW8vE&#13;&#10;Vt3KftQ2Yeov9a11bKyuSUtBuW0Sbkm8ZX3Gsr7bJLp9x1jVdbmJ1qzrctslNdMGJHmTtCW+Y1/p&#13;&#10;gD6yvIckYCU2O6tW2FeTtpR7HMKx93wark22dS49HuL9+if9+qsXvfju+tH/h/2h33VvXD2+zgru&#13;&#10;voXje97zPuw+ovaB/JgYRC0yX6IpS2ROSL9sJ3ipn9o1Hs6C7Qzbpzysv8VnC0naZtat43OTod26&#13;&#10;LOf4J+Lprv3YZof+JvJ02uw873nPu6ev1nMLjLXjHo0ztdX+sH5//d25XW/Tx9pMa3TJ/BPGneq2&#13;&#10;sDcf6i8526+xOuvPdbhk/BIAOb7rkplgdS1yjN4nOWbbbbV/pO3u+t/EuN8acAmZmETrJaRrt5lI&#13;&#10;3eviup/f/1Bx3SzKad3zmXXTBOV/qGBNV8/n6TvkreXzcM53zvT83sP0nUByAOUJq3/pA4lDHAgi&#13;&#10;CDVImCQOJkgmHNEn4qE3p1kH7J+26g8tCJO0r3xS3/Lp8tRm0nOcAHJIckoSS4JMckvCCvT8G9M6&#13;&#10;2Tb7XukrW85vRWwlnJfzIVuTe8ajCSBOAd+RfDcnUSi5R/sk79TNqBUSgPST2adJ2OaRCJCTf/pP&#13;&#10;/+nTfQwgLZEQxmlbAbI1z7IlM5jPBVmzkLWf8AmfcFp/1hDJppZMXIlaCGqzWRkbY2S8ZrMmScta&#13;&#10;OD/nxlomWeuxEmTMPu1pT7viOAbPASab1jH8gT/wB+5sqF9w9Sf+xJ84zQOSnHGwLmTVQhib2es4&#13;&#10;JFx7rVcSf6+f7XIOwGvoNZ2usfdQ31OTPpUTee9O9i3b5CNWvtNna8/Wdakj/SyDLOfnPMttF5Iv&#13;&#10;R9q1j21bbunnYCvGkfF1eYUtv70Y1h+Nkf7dNv3EOX5tS7h+K3kU6a+eBNsE/LbKQKJvqkubffcY&#13;&#10;9myi61a+9JXEpjp1koV5xqt+W1iRqyDrJDG3/BNNeoJp7ABfM121JxmNbcogZq7GAHlNxNHx5nhA&#13;&#10;j9/Yrq1lxwP4TuD7/IM+6IX3uMTE0X9nEbWAL1VfoJO8pC7LDds0Jt+7Rx485S0ZsXeJ2CRk025Z&#13;&#10;n7t16yzaCauxtz3Ljn+1cWk7bZtc6g0bPlnes09YEaqXYq/vS/raItkuISCP4Jw1XOGccXlts02O&#13;&#10;YYrVY3Sje7TfS0mcm1ibPTiHJPZvGlvzeORn7a2LkLouYZs4h3i9DZL20cRjLYv2rQWdkXs61zzK&#13;&#10;l+Km4twUpu+m2/xPoXO+U87FJbG7zVaMI98bDz/3p/90O/b9BlF7aUYtWXtI4pCJB7kE6QJBwov0&#13;&#10;1uayN5WrTebKPkGyQjmRG9oSkimtr2yWWybatkUaiW6ThFWSWJJW+jPXXuNeN/ycf/azN3b1vTaM&#13;&#10;CfQ88dXfOuYgaWdGqOQpxC3AJkkpuZfzb931ScI2iUBiNGFLP2TXQtjyfQ5BKSkLuKfVPSpBG4Qm&#13;&#10;xCYEaxK2HpVA5q3HJHBEQp5nCyBvyWYlC1eilj44o9aMWslRM1klO6e54SdZy3sFYyQmsdlT8TmH&#13;&#10;sGUMZNIiP/qjP/qUoMJ5wIzVrFra5o+aSRrTx4ownsaVumNXZp3XbkLe742811b3p3rautw+U5vU&#13;&#10;24bs+iznc8fPo8+o1rO8snc57fm5n56d2rgHu05MMdK21VasfNI+6Xux9+pBz3uas/o019VYrG+5&#13;&#10;wpGxrpBtt/rpumy313/XT21bTkhiDWyRdemXOELwTW2n8Qh9Vn1Oc9ImcdmA4Mw6fSUecx7q09y2&#13;&#10;6gSZqBKYL3zhR54kGanWr9r+3t/7/7uv3CRok6TnYCKE99BzaGyNJ6+dOmvOfc/3At/jZtTyfem7&#13;&#10;KTj67yyiloxaiFp0Xq7vkpfrYweQ+N6VD2ev+gJu+W79+hiDFem6RcYmkfvILNx5zGKvHjy8Abk9&#13;&#10;4mmF3jiuNjor0vY6Y+Z6Tnb6uSSDBmxlHyWmvh++Dvf3vRrnFs6Z21b8I3O5Dm47/h4uWdvG1hy2&#13;&#10;fjn8KI6SAI8V3CSB2ASt5fe6s6FJe2OPlP35Rtpeiq37f/UfADfxmXmsIb+Htv6K4Lprcs5/qhyP&#13;&#10;eeeZvkHA5nNjyoC9FP08usnYiXPi5vre1HjOud/33hsgcJ74xCeeYjZW/9qPjDwILMgliJckJBq9&#13;&#10;sczySm9byy1IYkiUAGzIh4JMSV3oJ9pnVW57Ekrq+Ez+6volaTURVt0XyHFnP5ZTCvtbSZFldMYE&#13;&#10;mTYRqN1W6CdxlyRqEpNAQq/JPPtIglapP5L2ovuBfOSehYzkP8v4Dv4zf+bPXP3X//V/fSJtgdm2&#13;&#10;ZPpmWeI2yVtsSeRC2kKUQta+5CUvOWXQQo4CiFuyWTnr1h9Nox1j8HzYJkcnkjPnhi9kLYQ37zyM&#13;&#10;B+LVM4DZW3EsAwQxfQOOR4Co/WN/7I/dI5sla3m3gcj2GIYkzr1uwLE4Psc12XsOed28pi25Z/p+&#13;&#10;VE73v5jq2taf8QmrNlttbYNPPo+2nllbz7w928qubdUmMRFXia63vNcOpM+l/t2u7T3H1Zw7zpG1&#13;&#10;2cJqXCvb1jintiL9OsaqXdrV23erzy3QThJtQhKJW4Rko327nyw79klmm/Rvm9mlXZdnp0o2JqnY&#13;&#10;ZG7/oNaE1To0ibkiN3/HnedylkX6qXvkQNsbjinHlmvR5Gz6TW3xT0I5kbGmONavrh/w/vvdv/sj&#13;&#10;TuQs31V8t/V76dF/FxG1vkDTcZKl+Dysz4QrhC2bFYnbJlvv+szZtPpan3X2nWMA+t2Nd3dMD7e9&#13;&#10;31dYDzquMjcSN4Gj53Q2VpucFUE12e2buXXdll1ch/gdx3OQZNvb4InlvN5CCPb49+Z7E1iN3bH0&#13;&#10;3B/EmC7BNI+tsVq3+oG+m7qXtu6d6xxNcZ3rcA4Zewlxe4RIvS2ydbUu55Bs/MDJZH9QuOTa3ma2&#13;&#10;5YRz1vMcPOJzeAvzetBr9daO9Y+TXUZ8732frnDkc3Hp+8se6Ps6RO0qoxaSghfprY1ll1c44qeP&#13;&#10;pAiyCZKsW5Eqqadft0n/qZy2FVk52dPWhNRKAvvqcaRP6m2b6tI++UGgJZm2V84YIOsk8ZLAE+nX&#13;&#10;Ukj2tZ5xgLElGSEd2eh1du3HfdzHnTJbAd/p2HhnAOjYrNPPOnSzczk2gaxWs2shazkKgR8cA3/o&#13;&#10;D/2hU0YtdRC1fIZoLznK2Pp82p5LlnNOfBaJ4xnAkK+Mg8/sH/2jf/TULwQt/8kCkfzH//gfv/rP&#13;&#10;//P//D6itrNq8wiEHFNL17eJ2xyzel4v0Nd2uve2Pm9Z17as68/09Hmf/LsdyPjZBvDM2Xr2Tc83&#13;&#10;bEfatOz6LRtEyKRnue1iy551K7/GUT+x53/OXBNTXdqm9d6KvSpPcRqruHt9tG0iukD6C9shU896&#13;&#10;2iqF5STeEpNdW8tG27tvkONDZt3kv2UHW3WJJG2vk6XaGbBgRaqKFWErrG+SVazsINd8Na+VfXUd&#13;&#10;9+YzYSJtjc915vuB7yMzankX5cgh30+P/juLqAVm1PoSTecJydA8LzaJz0S2TyK1MbWXoF3Z7idb&#13;&#10;7ydoE2ww7ukxnmksbXMdroPV5kk7RFhugvb6zPokvYi3IsFuYh7i0s1gImOsCM2tfrbm8/C63r8W&#13;&#10;R7M471vfHeIhxz6NaZrDTazfo4H1mbp37Xv3GNej5763Pnsxwer+EdM1vC6hxLiOxLiEjL0UTdDe&#13;&#10;FmH7WMeRe+ZB4LFMWl5njW6LSBbnxj/qf/9z5fpZpUef40f9AMTBZN/Cg7rfs59L+tx6rl/3jFpA&#13;&#10;HMigczNq1d1gKaeN7JYtdYgUbV0nknRp4qWJlsSer+W0pz6RTnvlc3SJrSS42mfSkxSb2k5+SahN&#13;&#10;BCr6RLplfesT4doxsrwiaNVTShAmSQiRCOGYRyFASv7ZP/tnr77wC7/wRFKS3QrhiaQupTrIYxso&#13;&#10;01aSNMlaMmghbCFp//Af/sNX/JAXdshRiF3aEJc4EKNJiIIkO6f5SZJC8DInxsX7CJtZ4ns0A31C&#13;&#10;zgJ04fEHZARL1vIu5ZjMrmVsKdkwm3HbY07CFkwk7XQ/rO7DLG99XkX6+BnOZ0E/F9JvatP+6WvZ&#13;&#10;+vTv51Bjr/4IOsYU0+ds61uY/CRPqJM8AZSnPlZSTPbUcy57vqDn3vV7MVb6VG5stW2c4yvaz3LH&#13;&#10;yuvTUmSbCdZnm2w72cFE2q2IvMQRn+w3xz+NJ+OlLtkoITiRl/r0mJKo7HZNotq25QoTCTu14S8z&#13;&#10;stw+SY5KBrfP3lg6SzjnnXWrOI6hyWj9p3YTCdzZwVxrfkxMopb/bOz30qP/LiJqfYFuAnMiR49i&#13;&#10;IkG3ytnXff3eeeF/OMt2InMfHiv6RN6KVR/CdbguIJP2Nmxdz3pk+Vxc2v5IO0lQx3y0rz1S7eF4&#13;&#10;236XYkVkg2kO170GQILyEcTxxlhuAtMabt2HEEt7853GfOln5pHr8XDfq+u/tWb7Y1/M+wau8aOF&#13;&#10;PgLhF3D7IFubc1e3CMLbJjP3YP+rz3pji7jcmsv5z/9HZ116fr0ulzwDMuZq/abn2NFrArjXziGV&#13;&#10;L/nevNvHw+1u8nmYc52e3fZ13aMPIGWIAyEFYQMBAzGSG7zcSF0XE/GgLeu2/BJJrjTZMkmQxI96&#13;&#10;2roOJMGkvmXLui6rrwiuLKetY6TdctvVp/LU9zSGS8vqLUGSlG3bqm+yUDKR+xjSkcxRyVYJWABB&#13;&#10;CagHTVgmWYmOD+SmJCnEp2QtGa0QtgAdG8cT+ENeEKOMgTh5/EFnqE5ztV4SmhiMn6MdiG12rSCL&#13;&#10;NolabB/7sR/7CLKW9x3IZ+JAXDckcjPzNo+wYDyuudLxT9e373UlmD5z6tPnNXU+85T7OSC6Lsvq&#13;&#10;+RwxbvZj3Qr9vOrnUpanZ2jqR2KAvWdw97Pyxw5RopwwtVth6qdtq7EkjviII32u7OeWE1mnfsR/&#13;&#10;arcqJ6ZrswXbdb/UoeuXemMi3vbIwBWynfqq77ZvjfEItsa8lY16NHP00nW6JDN1atO2LPc4mtBu&#13;&#10;TPH3Mn4T6Zt9T2f0Cu5LnrWdUZs4+u8soraPPpgI2oT2JGGJo542ftFzqp/8BUQsfTQh2+PJGHf9&#13;&#10;mxSeydv7x31Xz1i5mbhp3ARRd/9G6JHj3DryQFvLo9gbPxtMxrcm3c7rT9Bu9WeY3deqj3M2yxOM&#13;&#10;e26cyf+c81qnTfvWGKxjXaZ+tjb2e+Midn9ezF6f/Ces7qGc09Z9Mq7nLZEOjxYyM1b90mzZ62b4&#13;&#10;rrJEH63s0dsi/q47n9v8Aa3+0a+bwPw5Ok4QJh7EZ+46R5vcBu5/Xq2fqSDX9ej9O10f7fa38lnh&#13;&#10;pq5Tx7l/LR75fPc7I203cUYtcSVqIYtWZAWbp5SNtKNbnsiIJiK2MPlqk1xJoiVtibRLDE3ouiwn&#13;&#10;4dTlrptslJvgarQ9y9k+daHv1E/Gadte3VZ9+6Q96yddNCE71aWU0IQ0hEiECIXYZOMH0QgkZrmv&#13;&#10;JU0lYwVtICQ9osAyfpKkvDNAeEJ8QshCiL70pS89kbRIypC41LPpxB/ik/6b8JTkBD0v4fycFzGY&#13;&#10;B4QqRyvQB+ORrCWLFsJW0hYJWctY/bE0Pt+0A3lGL3YkZbKBIXPpx3VbjX0aN/B+V/a93zaw+iz2&#13;&#10;55hyf/5bivQFR54hU/xVec8O+jm5V55sWZ70Lf8sK5MsaeAz2aY4ysSezbWa/BL67flvxem6yXfy&#13;&#10;Wc17D+l3bluR7XIc6gntR3xXkFRbEYxH7O2zarPC0TEbV5mkY2ZwHu0/M0QhETvjU+xlvU62D//D&#13;&#10;d2N32xWaxDw6h8R0/MIWVn00QZtz+P+z9yfQtiR1lTj86tX0qopB/6KAKFqMDgjNjFAMVUUxFCWD&#13;&#10;JaCMxVAMMgoioCAgCAiKKIIMNg4g4gAoImorCO2AEyIo2Nr2Elt79er1+V/L5bfs+SO/syPOPrlz&#13;&#10;5y8iI/Occ+99VfettVdE/Kb4RWRm3Ix94+WNCN0aava47lhz8bPt0kvvkd5B8bNX30tb/80iaoEz&#13;&#10;zutfotFxRGq2ALFc5gSrg4TslB0QnaYlWvwVJXvdTNRw4alY7vBNnG+udGOjZOTU5qcEXINI3oKS&#13;&#10;71TMuRvGEuYQmC197iqvGnxucK3QL68Zv9vqNi4jpuZ6ikyZIg1a5iTKD8+G/vFAAs9RNEYHxzX3&#13;&#10;mtDec9I4c2Me42A/0VDD1P2+a+yL6C1+e9QI4Gi8uH/9ud4XEX7Q8z31bB4UARuti9Nrba9H/Yu/&#13;&#10;7sYD/S5QymFJviW0ro8+XtXVEP280J/l+Dmxka/v820+fcBv1OK/nYGoATEDsiXaOFLmOq+XENn4&#13;&#10;hrwkc10EJXRIumgZ6bSO0m2VQNJ6REZF9UiG+XWiEm2QXt/zPd8zkGkJeDyVa+lyIIrnOq87pnwj&#13;&#10;uevZdpLSy5K/24E0JIEIMpGEKzaAAMlZylkCJCAJfnYAIPGLZwInc0G+4hkhWQvyEwdogB/5kR9J&#13;&#10;xChIUZCeIDxBdpKoRRx+SoC5oqyNC9BxYRwgT/lZBpySjchaELXICSX+EBoIZOTLTyagBCCDjoAO&#13;&#10;+ePzCjwVDJIa42f+zFtz1OvDe5P3p5YEnyMvAX0WI1n03Dt8jZhqK9gHbdyWa1gUo2QbwXWR7Rz/&#13;&#10;SF6K6YRJRNhEdh6LKPXjstL8RLYK9VPbqD4VC3Bbjg9tHa9C7Wv1Etym5h/1D8BOyxpKtq0EYGQ3&#13;&#10;5Tvlw7qXBP8bfklfQ2SLP4YFMpdkYWSjRGKNoNwWGrt2UtVzdFvmO5Wbz+EUiUuSWufD+9AYiKu5&#13;&#10;et6En+DV8eBex7qOn4/4WYZ3W76XEq3/ZhG1eqIW7dzxkBDt5VauNqcgc/XbtYqI6PUYSpieOHFq&#13;&#10;Tfyc2uhYd3sneKdP4Pb2asu4uZ7z5aaihut/zQ1DuSPaJJWIOuTS14c2mGOUOc+I/GvfWClKfujf&#13;&#10;c2/d8NVQ7q9OMAK1+YkwmkNvF07pAsO+hjm39A3ofJXGXUM037VrULJvzZd2Gif7nz14nvIzNHy2&#13;&#10;1Ydjpa/qWkGfUu6tYwJADpRymCK+jxKWnqrdBv11OPh50j5R3wWpN+deLI25n5M+1h1Wm0LWFVF/&#13;&#10;B0FO7uJ6Tc1VTQ/d1JreQppvS6wvWXfnQueB9ajfiy66KJWlefP5qv3iUm0PYoxTfeiYdG3Gzwa+&#13;&#10;r9Dm7NW4EG8XJ2pB+pCojUgRbihZet3RakdE5IfKXe9yJXSc5Inakb3rACWSACeeFCWdklYAiS1A&#13;&#10;iUtC5QB9NJbCY7a2tY+ojlLrkb6lnNJ523UqU50ShiQRlWgl2UqSlCVAUpafI1ACFSVAf5zOBUHK&#13;&#10;06wga0Fs/uiP/ujmJOub3vSmJIuITj2Vyv4AH0NUhx1zxaaWuSC+k7UASNonP/nJm9O+qOMXMgT+&#13;&#10;WAued6wf97rXvdIvegC08QsbkLsgbHHSFu9J6At9Yh48d79OvDdZ+j3qMn+2omeR8Oe+Vp/Subyk&#13;&#10;J6L1K/KlXWQ/tQbWfImpGCWAGIEvSZKo7bKSHvFYMrbqiMjWbVzmczp1XYBSv1pH6XaaN+uRLNK3&#13;&#10;yt2mpGu1i9Bi60RaqV0i3Kb8FXNsgeh7pgqSfSBeKWNMjz0VawolEhUE5iWPHpKO7FvJTYAxolg8&#13;&#10;aQtAz3apX2CKlFX91FxzDtWO+ddymIOpHNgfnkGs//i58o3fePHgj4gRrf9mEbXnnnvu4I+JkXgB&#13;&#10;nOx0DAnPnrghcUtCx+M4qZplTgRlgjYCvlm7qQsBq22Vo+45OJRs5lxsgyHJMCQ9tY7+Shs3Ahsd&#13;&#10;5kV7lJHtVKwl4HzoBgz9jDaWhXmbm1MLaQuU4tauH33UpmbvmGc7fdIUmBMTiOandc70Grb0y3uv&#13;&#10;BMSI5AqPh7Ll2rWQsXPnzjH33nTs47+lHzamyDE/PcrTn9teC2LpadI5pN6cPvQe2QUBug/061p7&#13;&#10;flgzlt7/u56HJYTskvuE473j13/9SBeNye/pbdbeJZgTG2Mr2S/JEb/IHI9/fL9E6zTXfr53uX6b&#13;&#10;E7U3uMENUom40YlavFBj88c24TJtR/YEdV4SpQ26tmubdydfVe42CrVRuRJJUd1LokZYKcEVEZIO&#13;&#10;jRHVIxn9SiXtVQ6U8orkLnMfIvLRdknPuvuUdCA2SSKS2CQxipI6JWIjchbQWErW4pQsvvUKcpRk&#13;&#10;LQhanGYlUcvPH4DUBcmpp2pJdLK/EklbGhdyUbIWJ2vRF//IGEhWnKR94hOf2F111VXd4x//+PSH&#13;&#10;z17/+tcn4BdcF1xwQXfeeeel/ertb3/77uyzz07lne50p+78889P6wli4MQtxgmyFt+uxYleziNz&#13;&#10;ja6D3l+oa7v0vKDtz67W+WwC0fNfWy8Uut6UfFTu61NpvaohikHSwnUK1UUxojKqsy/t02U1ciWy&#13;&#10;J0rx2X8JNZvSdaFP5FuL5zrPl5gimADEitoqj2StqPlEfSiW9Fca8xx5y7wBJTv/Y1dAyVZPaCpx&#13;&#10;q9BTtLTnt1IpL8V30lWhRKbb8bRpyV99nRBlG6Qt6rUcFLVTshrDx1rLBSgRw1Feahv50Yf9aAw8&#13;&#10;i1jb8XMRv3AEUYs6302B1n+ziVqU3HxHhCb0w3ZPtNLe/eLTtD1hSrLVYzvyHxLLJ21TW/oGonx7&#13;&#10;2zg25CdWY2U9l8N8fWOxK0TEl8vUHm1swFRPIHe1dWKQJ0ZpVztBqli6ed8WUb9zPodQs82b2Drx&#13;&#10;1zo/hM8/cc973jOVft2WzmuUdxTLZZqf6lp9mXf0bEfPnfrk9vheH/czTcYS9IVP6VqXrsnphMM4&#13;&#10;OduKfRKV+BmkhN3UPTsXLURchCmSqzQnLh+3x33PHWfUdy1GbSzuN5fc8/GM23089sVTplNofa5L&#13;&#10;Y6ecOTjJq36lGAT0jDNlG+Wt8xDFmRprS34tMket33gcWaaxfb3XnwG61oNY2cWJWhA+IIFAtnCD&#13;&#10;y5dqvlgroK/JvF6KA0SER2nDHskiHckdJXlqMgVkJIuuFFJJ6y7zUkGyiqWTW054oWRd/QiPF+m8&#13;&#10;7ohiMh/PReUtMtS97XWVtbSZX+SvdRKbESFL0EbJUdZVRj8SpCBd8QtlfNoAJ05x8vTbv/3bE0mL&#13;&#10;Tx+gDrIWOtjwD3TxW7iIwxwY2/ss1T0XfrMWxDFzwScMcGr2CU94Qve4xz2ue/SjH9096lGPSpto&#13;&#10;bNhf9apXpfsTcf7zf/7P3c/8zM90f/d3f5fw93//9933fu/3dne84x2761znOmnjDPIXp4PRDz+B&#13;&#10;QLJZcyN4jfz+0ro+H9GzAujzpzJ/TgF99mtrRrReAdHaMYXa2ufrntZ1PVWoruQftVUW6aL4jpIu&#13;&#10;klNW0wGaj5eEy/06lq6L96m6qC+1jeoRqPfS9a0oxfOS0PZU3X0dJOpK5KTCbVp8FJF9KUYkVyKP&#13;&#10;RKzKlKj19txcgYhAVETk4xTRqSjFjeRRrIsvfuBIpgStxvFcW4ncuYBvLTbQci3wbGJdV6IW76J6&#13;&#10;srb13yyiFoj+mBjkfMF2OBHq5KkjijUkX08lGx/00D63Y4JoSf9jGWJz/Hkupjc3LShtZEpjLIH6&#13;&#10;iADT/gjPn+2SPNfzZmoOgdYCxOM8DOvDXBzMQ30jvct0ziPEfm05OUp+eq2gq10rwser9ShnRTim&#13;&#10;4FRUBCX5madC8+9l41/GEKXPoQDaV8vYWsevqI25pCsRbkDpG6SHgYMkcmtzcpAoEWOlzwgc9B+f&#13;&#10;Ql5L5wpj6+/x9hg+F45IX/NRAnGXiJ63fdxXtZj7Gttc6PxPXb+52NUY/Xrp2q3ySO/vhvq+pj7b&#13;&#10;ErV4UUZMELUglEC0+CYXwIaQcq1HbUL9HdCrHzfmvkGfarss0keIfJQMIkFEMikimFTmbZBTJKhK&#13;&#10;pBXqSnQp4ei26hO1S3Ktl0oFZJoT4ORoiSQF1L9mp7LILsrRbaK2E50gFZVYjAhGl2mb/vz0AD5n&#13;&#10;gM8OgMDESVaStT/2Yz+WyqnvvCIOSVftR+vReFAyFyWO0QeeXRDEyAGnYXGa9jGPeUz3bd/2bWnT&#13;&#10;fOc73znd25hL4Kd+6qe6n/iJn+je9ra3dW9961sT/vqv/7r7T//pP3UveclLujvc4Q7dda973XTi&#13;&#10;HieEcToYxDA/4YAcNE/NV6+X1qPnhyAxy2ePz58StpCVnvNSnaitXQB9WNLGS4X71KDrHmJp2QK1&#13;&#10;jeIrNGeNAdT6rulq8oiUoW0ptxb4vGr/novaAZGNYwmxF4FxdhWPmMrfQXvNI8rJZS15t/hMxaHe&#13;&#10;7SLS0AlZhdvXbAG3r5Gr+LxBpJ8iZJ0kjQhewHOJxh6hFK8VU/34+JQgnuq7pue15mlh1eE5xc8B&#13;&#10;J2oVrf9mEbU8UYuXZ2wc+FJNZPIyE6Gwc72Cdv6y3uu93ZO1GDABO627T18fErS0hTyfxB3qdSwq&#13;&#10;Q6lyynRjsSv4eNgfCDWXR7YA8wNAeul1Q92JXMYZ5DFxepSbSJBjpQ0l4s6RT0GJOO+zRNKpXY3I&#13;&#10;c10/vulvqMK3dlqXJ2gJxOM18GvFem6PY/Z59fnCT3UlRHrtW+XsW8evuU1BxwXwHqvJtK25KKbG&#13;&#10;WELtfu7nNCYylCg7qjjMU7ZL5uYe97hHKN8Wc8ioJcRV6V5Q2ZxT/sSu7y8lJRE7Iilr488+5fUS&#13;&#10;8JwZb2osrfO+qznxdTTqv9bXNgSv66fmFGixmYM5/7tgzr3ra3YE1fvPtyzrf5mn1+AgTtSyrpth&#13;&#10;2pRk9InisFR7RQv54TaltsqnfACStUoSKZxkiuSRTYnAimSuZzyNS5vIz/0jG29HNi4jGUdCztsl&#13;&#10;f7cFsafknspRMo7CY2pdfb0OKAlK0EZtlRTVEsQqCEoQlSBd8dkBvEfwswMgSUHSAs94xjOSDDoQ&#13;&#10;nP5HxZSoVbLWSyAaB3w0F8TH6d1nP/vZ3Zvf/Ob0h81wopZE7V3ucpd0L8MfOSAGSNm3vOUt6SQw&#13;&#10;7AHUf/zHf7z727/92+4973lPd9e73nW1wb9POlWLjTQIZ/gz/yg/tqNrpND7mM+bPnv6/KFUuSN6&#13;&#10;holobVFM6QG1KdmXbFD3ta8E6qd81K7Ud8mnVQ5QV7KZIuYUzMtBuerdttQ/QJ2XDpVr3k4eqi6K&#13;&#10;Cb3aRKjFjNpEbQyRj8oiH8dUHtqO+ivJl8Qh/GRmK0laI07ZJ8hJt1PCEnX97qzaRsTmFNlZQqtf&#13;&#10;dHr2kY98yKDdSqC29MnYUb8RrrjvfUO5oqVfXnM821jf8TMRv9QkR6lo/TebqMWJ2vzfTvsX7f7T&#13;&#10;AP0f9trohNTUk3NO3hDox2Vuizb6IkGbJmCVw6a+jkE/bTMf2JdzGBK0TuT2cfuNBfrQjcsSaAzG&#13;&#10;7ePn/0LufabSiNva6UXCN0rluZgmJ48CfEPLnEvXpTSmJWOtbWgRr7bZjuacyNd7TNiyjOJp/nrt&#13;&#10;NIfIl3GHfeW+oXcdoD7uP26Pv/3ccp8CjOU5AxxXNM/92IfEM1G7Lgqd0xY4mbPtHzkqASdNIvlR&#13;&#10;/hzCruDkbo1Ac9Rs833URh5GwL06bE+Rd/G91ZLD3PuyFdp37RmJnjkHY/k4a7kvIbd5Knqba0dE&#13;&#10;MVrmmjalHDxGbz+eQ8zX//P1Xz5o9/Xefiqvkl8Naqdjifriz5hovWZZgv480HcYX6+3IWr1G7V4&#13;&#10;WVaiFhi/ZI833CrTuvuWoH5RfCdcvXTMlQMlHckiQMklbauNyr0OOGmFdiTT0uExgdYY2o7qNfta&#13;&#10;W+Vu43K3JbGHMrJz+6hOKFkY1dmu2bCuxCnIUZK12FiCeAVBCiIWnx0AUQuCFnjmM585+PwBPpVA&#13;&#10;opYnUpWo1b6AqRw1F8TUU7XoG9/LxR8Rw6cPQNTymYI9TsXi0wWf+9zn0h9Ce8Mb3pD+6Bi+Y4s6&#13;&#10;yFr8wycRcF9jP8tv1WK86I+fPtC8WNauD+/b6P4tEbGUs6w9+5RFa4jKavopO0UtDsE1DnJd89h2&#13;&#10;eQklO+2LmIpNIqvW95RvJFNdZAcwbinvqE3fUkzCcy6N4bDg+bNdyjOS1+ZAdVNzVULJb0oe6V1W&#13;&#10;iuHAJw8iInaKPC19sxYoEbs1IreE0jicOPXY256KVTjBHcVWG+ZSmgcCJ1+VkC3lfOljLq0SvOjH&#13;&#10;5zKa2/vf+96DE7Wo890UaP03i6g9dSp/dgAvz/1LdT7pqide9STr4GVcyBolPp0YTbJBH2o7jJ2J&#13;&#10;2SFpm2XjXNSP9d4u97HJzzYfBPRuS+jmYg58A6QxAeY4kg82N8NvgaqPE7mA5w6QmHMgJ27IuIny&#13;&#10;nKNNXAm8h6I26zWbobxt86m5O3xsvbzUp+abfdy2JR7anGPYpjL4DEDt0wAE+kPJOLk+zknbgNoT&#13;&#10;jOX1CDqGuH3uIH9/1jfP29pvOCfDWCrzcUTg/Ou49ZpE80EMfabvsVqsfaNEzB4GYQsS9DDmotRn&#13;&#10;C2mGe0p1QEnPeNRHvlk+vGe2mZOoDx1XaYwtiEjRWq4HM962Nb0GHdfU9UXdrysxNbel+ajBfZbM&#13;&#10;leZMaNzydZruuyUfrKOw8/U5gv+Mye9Qw1/SIS/qUOr4dnmiFif0QLroZhkv1Cx9E12DbjSjTafK&#13;&#10;S/4oW8gZwHOq+anc9WwrAVuqK1yuhFRETrksslF5FE9lJMYissxJMyKyLdVbbEs6t1FENm7fokOp&#13;&#10;pGFEJDoiW68TJFb52QF+AgGbTBCZJGhRPutZz+qe85znpF9+gKjVzx+Q6ASUDGY/UzmROEYcxNNT&#13;&#10;tchDP3+Ab9TiucB9AqIW38tF/jhN+8Y3vjGRtK973es2ZC1kX/jCF9I3a7/v+74vrS347i1IZ/QR&#13;&#10;/UExzS26PtF9C/B58efO67BjXVGyV/iaoO2ariRnvVQqIPP1LgLt1L7kW7Jt6a9GlEVxFa0kW8nO&#13;&#10;89W6zxlK6iNoH1F/UzLXl3RRfY5tqT2F6BrUYsyJT1v1WRJ7yn+uH0m8iEiMCL6IQFTfqW+oej/a&#13;&#10;h+vY1tO3RIkcjnJ2aD9+WjU6veqna0uICNoWTOUAYhYELeq3PufWAx3h8679R7lg/b/bwy4+2E8f&#13;&#10;APxGLep8yS4RhDVZT9AoeTu0i/yA/KLfn97FBFCmdepRaqwaeatEEnOL7GnnG448N+0bTbXFhoZ5&#13;&#10;ROAYck6535o9oONW21pf0bxrzpqvlrk+3iyyZCwSx9oPfVqhm8mWjWUE9FvabOo4AIyx1k/vF5Pd&#13;&#10;Ch23Q68r6yjnXHNHlC/B8fN+qOWveXsOPiZt6zMO5H6GhG0r/JcOpbkoXVdAdXrvEtHzC5/hs9rf&#13;&#10;C06Y1O6TJX99vgVOyp4up2p1HmtYOm+1a3GQ4L0DAnHOz4cIrWNqntsJMhKY6pP6pWMrxdfcWsdD&#13;&#10;eC5z/R2tp7a3ueei+ds2byDKSftiPepLfdVH19Tazw1do/kzrG8Pfw5om/2ATEFeEUr/1AZkD+KB&#13;&#10;5AHpA8KFxIe/WPvGGohk7keUNnAaI4pHlMiZmg9AWy8VkQyIiFnIKHe9tiOSqlRO6aJ2SQbUCM1I&#13;&#10;77JWPUqtU09ofqxH9pEs8gUiWwL3L+QkEQESiSxLeq17SYIURCUJUvyxMLxLgJDFpwdA1AIkanmi&#13;&#10;FgTp5ZdfnvzgX/qDXFEeXidI1oI0xklZ9INftuCbsiBXn/zkJ6dTta95zWvSN2dhjzjw+exnP5s+&#13;&#10;d/BDP/RDiagFQNT++Z//efdXf/VX3U//9E+n+xhrC8aDuLUTtYRfj9K9qc+OPmulZxCo6YjSOlJb&#13;&#10;H1w3tZaU4P3p2qblHHC9LK2bEbSfyK9Fpu2SLopD1Pwd0bxMjcER2UzJanFb+pyCx2C7lEPJPpJN&#13;&#10;2Wo7ihOhxWeuvAURqRqRejXylfYlgpTyiGwtAadLtY0+GIf9qUzlwCWPyn2pzOdJ+9ATqpRHhK2T&#13;&#10;1BFprTkxlsZnPdLV4PmAuI1yrEH7ws+A+150USJq77Zq63sp0PpvNlF75gUoT6YXX76Ak8iEHqXX&#13;&#10;czs+TdsCxurL/vQu2yRoUQLUKaAf+/Z1hcpL9iX51EZNNzuwpR/RE3RZV8oR0I2PEnmoa36qd5Ck&#13;&#10;i3SA5ljLuwX1scSbSfSlc6bIuvHJSQAnOVNpm0jNobbBJDQmURvHeN5zOzwtu75O0fUCIhmvo+Y+&#13;&#10;qBuZGc2r6mvIuY3nqM/hRHeve91L5MN8NX997l3OuSndozmPsc7nwvvX3Id9ZvlQFj+3sGXd7zFv&#13;&#10;AxGhQ7vSZxD2ReBGOHHd64ZyR+snGzhv0VzsEtG8+jXbNodonZnqw9dz1dUwx7Z0bwK7nPfSWJbM&#13;&#10;S5QXZIyldQJt9SvFBIGrOm1rfOprKM1t5D8V00lvHY+OVdeU3O7j9vbjXyK1jKl2r8yBxtFc0lpZ&#13;&#10;+V8euqYCpTWdUHvW2Xf+zNaJ7uyzz06lo/TP7RCTJ2pBuJBw4As1N85KRGhJW9qhJBiDm5TSpk5j&#13;&#10;OVpIGoAxvKxBY2vdSSS2I4JJ9YCSUcCVBcJR4fKSD+s1meq8HZGbNfsopsaI4gFRjFI7QmRDmffJ&#13;&#10;tudF8hBlZMcSepCOTjyyrXJ+dgCnS0mQgpAFMYtfdoCwRfnc5z63+47v+I7RiVqcaAXRyc8fICYJ&#13;&#10;W+9fZV4qccwTviCNcfoVf9DsS7/0S9PnDPRULezwvCP3z3zmM92f/dmfJRsA9f/zf/5P9453vKN7&#13;&#10;97vfnf4AGdaY6Bu10WlaziWg1451lvpc8HmJnm/KoueTZetzHulrPlHcSKbtaE0rAWsg10H4U856&#13;&#10;aY0EVKe+U4hiuqzUb2s+LXLmHOVe6wegfspO0RrT61FbZSW/yKeGFt/WmDU717XGBObYRqC/xpki&#13;&#10;VQknIkt+EUq+XgJKqGp7Tn9EFIunb0v9KCLyc4pMjQhbRyupqn3VfDwntnny1uWOe97zsvQz8UBP&#13;&#10;1OLTBzxRyxdrQElSyvDpAvioXZKLrH8pP9Xl78COP6OgcJna5UnIn2ZgHuwLci1V17ezLuqDpeqi&#13;&#10;sZXk3OAQ2GxRR8IIiMZM9GMZE3o1PyDKKYrjiP3GpB3jUBflF5NsK7mRigDmCDqfN4Vv8Ht53lDm&#13;&#10;+MNcfXMZjS+Sl65XL/O48TxEvlPXQKG20RyzXhoXofoo13CMNndTeXsOw/g9YVuy0/vT7x31oU2U&#13;&#10;j8eO7sESfLzDeyy+97bBvr5juwuQRCZRiu+B1k4XUtdCKs1BT2DFfS85fYn1J5WN9hH6vPJ94fdH&#13;&#10;bR5gW9O3zqH32TIezhf78DLbtN3rase+KWO81lj7wjbXeAqMXbtequvnZEzGAlx3YMf1OLJrQTTv&#13;&#10;S74DjBz6Nbn/GYGx9/VYrusz5X2Zfx6oPcB+8c65DVHLE7UganHqD6QLSQh/scbmmjqitPGONuKK&#13;&#10;0uZP+/D+lLRxXQ20VR+NpYiIISVhS3WXkYxSYoogaeV1QO1LdcJ9a3HRjvReKlxWa0dxSnWXRb41&#13;&#10;OaHkYImEdX0kq9mi7qQkCFI8N3hecFoWZCy+Vwtylp88AEkLGU7dgtAFyclv1MIfAOEZnapV8lN1&#13;&#10;bFMPgPBFLiCC8UfO+N1cEKxPecpT0icQ8K1a3D/wRy74ZAM+0fAXf/EXibD93//7f3d/+Zd/2b39&#13;&#10;7W/vfuqnfqp7+ctf3l1wwQXdl3zJl6QTuogJP/SD/tg384jmLYLfw2jzufHnsfR8RojWjGh9iHSR&#13;&#10;XQvop+uWr2Ml3S7B2CwjUsxR0wFLfOfKiWhu1GfKn2ixa43lqPmVdEt8COqn7AC30XbJvxaXhF+J&#13;&#10;+KNvrZ8W0nAunDCt9THHVnHxxUM/hcZkXUlWnwPaeC6KKfJ1Sl8al8ojIhhwAnaKkL397W+/geqm&#13;&#10;SGXq/fTt5Zdckn4G4GcKftHZE7WZpwRa/80malHypR11lCRJ8TJOYtOhL+pqxxgE29QPX/D72P7i&#13;&#10;jxwcbqd1gv1RV+qDKI0vAsmmmKTsZW7TSihqfvTXWHhxol4Rj0v6D/rjBsx9dWMWoTaujTzoj5u0&#13;&#10;0sbX5cgDMo8zB6V5bkXJX+dgI1vPRaSjfHRfFGyJJflH94IjymEqF2BIyA5P0XuuUe7uM773pnMg&#13;&#10;1Jd9Tc2Xkw56v5VQul+JKf0+EP3RsdbxHAQ8Fz9dvE2uJKk8Bq5DiTgsXSM/LbkEU2OZ1g9z3mZu&#13;&#10;IkRzwvnweSHJvS1qz4TmU7pejlo8IIozPglbj4E+5t4PWE8iOYGYvu4oKKf95L1iZGxpLqfieB5T&#13;&#10;QLxYPvwETpbFv5TH2s7riHgllP65Hf66u5+onSIaItkUShtElTsRUqtHsjm2im2IIiCyj4jWSOZ1&#13;&#10;h+u8rURmieyM2iXdHJ8IU2NkWYrLemmcKEu+AAlDlpGt+wBKNEZ1kpMgWfUbsThtCrL2ec97XiI1&#13;&#10;gfvd736JpOVnD7DfwGlaELV6mlYJTyc+tW/NB1B7xAIJjFz4vdqb3OQm6Q+B4buz+AQCNu+YT8QB&#13;&#10;6Qo7nMD96q/+6nSK9t/+23+bPnnwspe9rDvvvPPS2gJ/kL4YG8ZAktlz1dx0fv16KyDz5wXQ5yh6&#13;&#10;lr10vSOKUdOVbLzU9UsBfa3uayDbXpb0Lm9FyV7lLTZL5S7TuWmFxmDd40Zyt1GU/FvrLaD9XD/H&#13;&#10;YeWwNG8nEkEa6ucHagRqC9lIUF+LB2gcrbufk49T/RM1UlZjRHYkN7VvJUfxjdqIKCV8DLVcHNoP&#13;&#10;gXiRnIgIWpVFegfWUfxMwc8rfFf9jDPOGLyXtv6bTdRG36h1ghQv3kposl4jOTXeUE7fXu/xcHpX&#13;&#10;+8XpXOaCNusKtWGsIZnT54q+k886B57+RT33OTwRwlLjZbtMLFGuekLJJyeqAI0zhT6fOukX5QHQ&#13;&#10;fyzvN5Lq6/2pjeccxVYZN4kl6KaXG1yHj0vzi+RTMqA0Vw71V4K6FBegrtRH6zwS1NEnsvV4SWaE&#13;&#10;uuYT5RbFVTsdlz5Xjs1ztL6ewxjDZ6xF77oS6INx+3z4ePUeVOyCxNsljvI3ajHfkZyY0m+DKLYS&#13;&#10;eyGJtya81M5R05UIRs0lyot+NR2B/iOZthVTY3ZwvWU59C/3AyB+lIv363a1/BXDeRzm6XqH/lJg&#13;&#10;qr+WcbrMY3IdQX7QaZt1QNcdX4OQB0rG9LxqebbMqfqzL+3XS8BzJNSml/XvWurnPxuYw8nzT3Tn&#13;&#10;nHNOiuUo/XM7xANRCzIJBAxeoCMyItpclzbcSzZ3jMX+Aci07XIvWxH5gSQqEbZTZUlGOEnlbdqx&#13;&#10;7mVUr8XT9pUBKamylnpJx5J9et8E5Mi7pHM/bUcxo1ymENlRVooX6UmOKlkLQhYnWkHOEvzkAT41&#13;&#10;ADslaf0kLYH4Tspqm3WW8OFnENDHAx/4wESs4r+T4jTs05/+9O6Hf/iHu8c+9rFp8425xFjgr0Bu&#13;&#10;uD4gafG5Lnw6Ad+nBZGLcSA2xov+IpKWJRFdT72HUZaelznPcmQ75R/po3WotBa53VIiq4ZSTJdr&#13;&#10;O/JplbWg5tcaU+dW60AthhJRrX25nbZbY9RQit8S220j31Icl2vbCTtvK6iLbCJZrV+iNZbC9SX7&#13;&#10;Sx59aTNpCkz1C/i3aBXRiVb9Vm7J1+dlijSNSM2IHCXwPyRYh+3UyVvqdT7QJ/yh03IupvomGF9l&#13;&#10;WEtJ1OJ/bxwYUYsSL8/6Qo0XbBCZeOlmPcujl/FeBluSMr2+P5nruo3NSo4TEozrfWdSta9DR5nW&#13;&#10;XZZir9rsR2Omuo17CiCIcoxMFKFOudqwDrg9+8zygFQLZSvb4JMCAHNgXf15bdwfm0j3Yz3rh21F&#13;&#10;FL8VeaPYb7iB2sa3r3Mcue9o7nwMivG85LqXiqmxRT5Zzlyn/If6kn3UTzRW9e9P97LMMfI8jElO&#13;&#10;yGox+3L4yw9A24McRutA36/H0OeQdk4u6zPUy3Kd/tq/IhobQYJF78Ea+aG62ucCjgpq38pF/i1E&#13;&#10;TwTMdSyvE9xT+igf7Wvqv3jr+jK8VlofE4p9Pdu5TWmeaK/3lNu0oBhfxhsRh34dNI7H1LlhrrBh&#13;&#10;zr42E5DXTnMSpTEAah/ZQRbFpC6ST90Lu4LPMWWYN1+nFJFO13PGaEHp2ih0nqKcRzEL7xQE+ozk&#13;&#10;BNZ4/ZnAdy2Wg7V6NRfMC4cDUEYo/XM7xMR/1wZRCwKGxARfqH3j4RtsgDZTmzltl3yUFFFEshJo&#13;&#10;WyqnEJGthOtKtpQ7SUV4uyRzqA3qNXJM21cGpKPrgDkxXe55AiqjnKXGUJ2DNu6jebPupfu4TGO0&#13;&#10;yEBK4jkBOYqNJk6z4tnBqVOcVgVZihIkLeQkOWHPTweQqAXpSeJTyU7WfSxeZy4AckFf6BsnevHL&#13;&#10;F5C1IFyvvvrqdLL2UY96VHrecG9i44x5APBc3OMe9+jufe97J5IWfiB7QThjDCSZ2Rf7Zh4Kndvo&#13;&#10;WpYQPZsu03ZJhzWk5kfQjuuO1rVdkkeI1re59rtAa6xS/615RTrKSjGi+Sj1USPbovilOCVEfnNj&#13;&#10;7dougvtuE2tbRH23kKJERLZGhJ/KXE9yE6UTpqVcKNdYrbkoQLyqH+o8KezxovgEcvfvuRLIVQlR&#13;&#10;4JJLLh/JAPdjHadwVQdwbFEcJYCBb7rssu6+j82ELtso7/f4/nSvona91A5tzCHWYCVqUdf30tZ/&#13;&#10;s4la/UYtZHzBJqFJDAmS8Yu4gi/v9I10fTvXGRP27FtjsE4dZWecOG9QVx8Am4lNXXy1D9RZIgfU&#13;&#10;h7nlUm0Uvf30H1hjLIL2Wu9jxCTdcLM3tilB+4pQ6q/WJnRcpTFCrhtHbj5RcpM5tTkEmGcfd5i3&#13;&#10;97+RrzfOOgbWNUfqUls223Vd+TpAh/gt80tEhGU0Lr3nVKZtYGzTFitC6TlymyiW5sYcvMz1PFd+&#13;&#10;zXxskPsz2ccb2vby4QnxfN/FJJESiwd5yvYwT9BGBHQrKd0/x2OiCCiRboBeg9L1AKCrxSFayC2i&#13;&#10;JR7g4/J7S6HrWis8Psfgccr361Ae2ZXyjXItXccSSnlpbNpMEa2eXy0XxN/V8zkVa5hT/L9RqOvX&#13;&#10;rf5nVvRzgPDrErWjnIDS/a7+GsfrzM3HMR4Xf2E9XHfHdnyvWv8sW+e3DVF7gxvcIJWIxxO1IGFI&#13;&#10;MPqGzDfYczaLLbYaH/2jTVKFgEzlrGtJf0fNz+UE5yIiY11WsvU2iCxt12KXYgIeR2VKlmldQXmk&#13;&#10;d1kUz0vt3/NtGYfqInvvj5hqA/RnLI1HRH6RDFCyFsBnDUCSAiBuUfJTB7TRU7QkZ/V0KnFlQBIT&#13;&#10;qtM64qAPEMJ4jnHCF591IlmLk7X4Zu2TnvSk7vGPf3z3+te/Pv2hsYsuuqi75z3vmQhabJbxuQMQ&#13;&#10;uyRpQTZjLErSthLKPufRNWV96jnUtuu4ZpTgvpS5HVHTOVrXQNp5GaHFtqSLbAknsEqEVg21+C2Y&#13;&#10;8lf9kvwcjNead2RfqjtcN5X/kj4cahv1p7JaPiWdylvzqvWjBF50krQEtY2IVNXPiUvUcgZKp2ej&#13;&#10;07KRLIpfIjaV1CyRsw76EtEcEZH/EpC4bQWuC0rmgfUYPx/xvzYO9ETtmRegfnLzkk3iJSIxScxE&#13;&#10;L+S5HJKkjBH5wZZ1ldGHBCzAekmv/ao869Z5rzZfKJkPS0XOYUzEqp6Afz/uEinVy1SPFwzqNoSU&#13;&#10;bN6ijVwUn7JocxXF0HwI+Kkt2y5XuLx22lc3sgoQcKUN5XgsfVt1zMPtHf14uGEcEni0iepRe0pO&#13;&#10;+HzDXonXLBvmRB+OKbpmmv9wPrJcZX2cYXxFdP9CxhNTaENPO31mKEdd7fs445yyvE7SkNjZkDoF&#13;&#10;QgTx2faxleSEyrXvCBGJFcl2hV0QtUv/oNk+x6XAtS311ZoD7gvYkgTaZe5TsVruq16W89vmFGiJ&#13;&#10;BJ0DjMlzY36RnOCYPB7Hw9x0zuDT18ckosrYf7qW8vMkmkuNkX23n5cakA/rzIH5Dtei8RxGdhtd&#13;&#10;6y/67GcGsMlN5lDBOdT5g22URwn9+plzQxn5Q6brPn9OqA1xzmosuzpRC0IH/0UbRIyTH0s2jl4q&#13;&#10;VBbpnSgptUm+eL4K6GBPO63XZCXUyKYINbtSuxYPiPSRTEkyEo5eEip3X4X7AZEdURvL1DgVtPW+&#13;&#10;NR/PuTQW71f1kY/X2R/JWn56gESpkrNARNACNcKTYNvlCuoQE/2BIAZZi08WgKwF6Ypv1oKABWH7&#13;&#10;1Kc+dbWRv3gDyIlLL700bZzxDVuStIjJ3Nmn5h7lhrnSeWZ96pr7sxg90wDXgKjNutuUMGXfGi9a&#13;&#10;16bWv5osQsmu5u8kUY2U0jileknXYqOY0pdQyr81nutKtiW59h/ZRPm1zrmjNdddoZanY8qW5Gbt&#13;&#10;VKmfKI1OgS5FLb8r7lvOiXDCt0YAR8SonrQlpkhk5OwEp8NPvhKleN6mvX73liAxPIeE9XwwFxob&#13;&#10;bdUzF6zv+Fl14EStnqgF8IKtRIzCdXw5H8tzmwSO6tkPQVsFZfCLTslCRuJV/dWemwXqmIvnxjpt&#13;&#10;WapMfRib+aPdjyXeoPQkWXxicRijrw/lZfLQ7dhG6X6Ebyo1hoMx3Ia5as69Ltq0lvtoRTTuaIyl&#13;&#10;vnQMLTYR6FeKFcUd2vb3wVRfAP5rv8akD2XRfUWZ3qsE7mUCNry3KUNc1iPU9IivueQc8vWB34ZI&#13;&#10;uN710qadMtZPnE/i50SS9bozMomzPukGPftg7Ljek9qpvYqlbcpyzOVk31JSVLGvU7Scx21QmxNe&#13;&#10;k5INrkckV9Tjz8/ffWoxakRfSef3EDEgGdN9O1wH4av3WRQfeuhgz9JtfL5qY8j9jNdjQJ+Vmkyh&#13;&#10;OXEsS6HxCMQcr2d9/vDbtt9WcO5Kcxj9PKrB5xb+pfVSbTb19T2l18Bzi64f+/BYLovahObpP19Q&#13;&#10;158B2aa3z7b5muGd89xzz016R+mf2yGmfvoAZIq+3BO6SSzVS5iyKelr5IgTKFGppI8i0qmM9VoM&#13;&#10;oJWMclnkp/BYXk7JSqgRkKwrGM/1bHtZ6r+WY6Qr2Xt/ROSncHnJrhXoX4lJJWD1swaUwUbJTYXL&#13;&#10;r6yQsuzXSwBx0BeIVZDFeJ7xGQaQrtgM45cx+ONgSsySnIUc/wUVxC7/ABo20Uo0sw/2p3myzutS&#13;&#10;m1/VRc8Xnl19jr2uKMkVtPGyhpoNdS3rXg2Rf2vMkp3Ka0RVDVM57FM/5auYGl8Uq7XvOXkApVwi&#13;&#10;eS3vqN+afUt8bbPuZYSaXwTXOUFLklJJzdrJz9p/3W9tA1O5q9yJ1FJ+NcK1RkwDiKn+HktJTSIi&#13;&#10;VQElSTEOlBqrFK8VfqKXBG7rSV8H8mVeWOsP5UQtSrw8o8wv12PCpi97ohJtfTlXO0Jt+3IYU6Ey&#13;&#10;PxnrhG2kRznOqR+P5qMylJC7flBfbYZYB2jLjQjBOF7vZT1xhPGy3gpsosYx442VIrKhP6E2mpvn&#13;&#10;7n4O+tbsfNPb9zHecELH3KKYKmuZU7XxcY6IPZnvKLbbK/Tbq6m93ty6DKX3QVuNj3uQOsoUpbGn&#13;&#10;+3elS+UqJ23rc0UZQXmk28STkv0xP14zEAlpjVl/LxW23LDzdBXK6630qKMEzjgP4886QH2BTFCc&#13;&#10;uTnVx/41h1Rfz1ukUzBuifTa1X+tPgyUiGRem22gMXTu9FpFiPzyNc11+uuJRsJjl/qKxucyb/v1&#13;&#10;zzn1xKCT/ehbywh8vllq/FJcgmsibMa59u2cZ39KmTrGYd855rAv1QGai5LPG5nkpNB8crsnpVUO&#13;&#10;X86rxo2gcwd7xvKYU8CGPpIrPH8iysfrgI+Heq6F8VwOfzZ7zJLMgfmI5ADz0jjaL+T6s64Gv3fQ&#13;&#10;zj8D+nc81/f1M9IfE4MsQumf2uBFGbH00wdKlszZsEa2U/6RvkaSzMmHwHgQU0uFyiK9ymtxHBFZ&#13;&#10;pbIpfQktfmx76diF3GXaLsUBaroSWmJT7mWpXrOr2ZCYJFkZEbGUReRrRHSqzMlY9EkilP2rnsAz&#13;&#10;DHIVzzZOxIJ0BfmKTxngF9jYGIOUxS9nUIcMf4AMfwwNtlgHeCpYSVrCx6L5ATpH2la5Pz9o83lt&#13;&#10;qQO6FkT1qbVijo/3rYjiKEoxiSmfWny2oxglgDBhXUkqJ7Jq/TpK+qkYlE3FB0pEG9DiX7Jp8QW8&#13;&#10;/1o+LZjyj/SU1XRzsa1fzZ9EZ+2PdimRh7aSoyWi1NFqp6j56ElfJZg1V+ZL+Dwwfo3UjYC4pVOz&#13;&#10;LWghdYGlZGuEb/3Wh45keipX++Y4se7j58wld7/74ZyoRRsvv0q+TEGJzKF8SOLg5V/1Cu+LhCh9&#13;&#10;olyoQwmiiT5K3kLH/KL++xzHNlp3u8gPdZTcjOQNiRK2PTHkdoBukLyOMvIBnHByO+QayQndqNF2&#13;&#10;015vTkuklsJ9FaXN3zjX8UYywoCAG9TH/WheUY64Rn19rC/O23puqKdv3+4J2bjfnLfG93n2vgdj&#13;&#10;XW/I3SfL+n71fiW0zefGkU/w5rnROfI2cmQO2Sf3TQIFbS+VkL3Oda6TSvzVXv7SSE9aQQYdba97&#13;&#10;3etufBEHJeKGfW1Oi/XziFyHc06b/jmAb4kA6sc1n7CNSKLWE7QtBJNi7gla//6szusu0V+j4WlI&#13;&#10;b5dQysuvF9cSkGKl2ENCeUzMapvgPZJir+L6M+rQe6+XxcRkJKcM+aBEDqXxlBDFm5IpfAza5vjR&#13;&#10;z+garN8rVO7jUYz7yc+kPptEH68n93tZfO2Iuc8SoH33eeV82R6v18N2tO6oHKWOFfVI1tsOr1t8&#13;&#10;bYc5KOq6+s9Sgjb8uYE265BHc4D5xNq96xO1eIHWjYNvZNn20vUlWaSP5GyX7IFaXCVXlBQCoHOZ&#13;&#10;Y46NlwonrlxW03upiGQlucpa/diOfGu6CJyXyIYy2Oj8aT3qL2rX0GLbEj+SKXHpRKbCyVe1ZV1l&#13;&#10;SswSJZn6kqzV07X4lAH+0Bg+iQDilsCpW+jw6ZOIoI3IZvZHRHm1zDeusT6zEdymdT2IMKUnaOf2&#13;&#10;2q7FinSlmPsEyaOIMFHSpIZSvrUxtshLthEBWCMDFR6z1m+p/23huUbjidA6xrmYE3dfOThIXuIe&#13;&#10;RH3qftS89KTtXBIU8M8t8ASsErcal7nVQNsITgjXSGuOM+qDUCJ2G0KX0Bj442FKsO6SzCUwPjx7&#13;&#10;WP/x8+ZIf/oAPlq6HL5+0hVwWWQH0iiRrutY1LOED3S1WMwdZJK2Vea5qw9ymLJzmRJXrENOGUHZ&#13;&#10;gHAz4kjrvlnSNnKjHIB8uKEb6ms6x7DP1T0S9Ml4pVgaQzEek282h33ouKijf5QXMZzjoT7HjK+T&#13;&#10;X48s07nLcXOMiCTt9a5zhHkXTtQxHn0G99ya9PB4PDlLQB+1GQvtPn5/3Ud9GwFKMgNtrfNTBmjz&#13;&#10;BBWI1vPPPz/VzzrrrFQuRYpzVo6JNtcxgJ9K6PMp32eEXjP6Zd8x8eOk1LbY1ycP9okSWT1FmmF+&#13;&#10;SdTpdaHM7VuAOC5jrNq1cl2Ub5bnPHGP+L00BV/HAL3XSrLIZji304St+wOai/ehz4XmS52fBtW5&#13;&#10;0H5L1z1Cqc9o/IDGHs7H7k+7Iz7HyDzLeQ3nawp6Haagc+SI8qnZR6jZR/dBX+fPjvzOpD9XAPfh&#13;&#10;PYt2CaV/1Ed/TAykDF6g+TLNDUTUnkKr/bb9OCL/iACs6VTW0nZ4HJJWNfKqxQbwvtXefUuxSn2V&#13;&#10;5CVZJK/FUHlJryiN1X0jecnWZUt8XMbSyUq2Va4EZw014jPqj35XClnrhC1O2AL8g2csSdA6SctY&#13;&#10;BPpDyT49h2iO/FnQuj+jKEvPfyRvXSum7FrjAG7LdhRjTr+ou31LTLZVrsRWRJYQtFHsitibEweI&#13;&#10;xlqCxo76meq7Nq8lX5dPtWtosVWbJX2X+ijJFbX4Wn/EIzLpGJGcTqJ6u3Y/ziVg/TMJIBw1JnOe&#13;&#10;E1fz8m+2KoGJmCjh46RsBPqpL/3dRknUVtJU7ZC3zsUUvvbU125NzsL/sscN54vAeDhGrP/4uXPH&#13;&#10;Ky46OKKWp9WwIdEXbhCf2AB4yRdwwOUkSwGSrtSprdqV5NRpSb23kTNk97nPfTZ1yFXXt/s6wDGj&#13;&#10;VMAHZe8Xb0QA2jrYN+M7Ceh+viEqxVUgl0iuaIkzBSUlQdRprt5OsnWbfXtbZS5PujUZWEJEkgIa&#13;&#10;Jxq3Xmudu2gep65XCYylpK3WaadgX7TzGFpnjFo+8Nd7laStymmnJTfRJCpQBwGSCYuT6zIToCRi&#13;&#10;WZ69+aNC/acKUOep2dIJql0AsUkAk7jFH0nU8Zy4DmzzCTydJ9YVsHHUiCD2sWvsm8D1k7RzMCTJ&#13;&#10;hidSvZ1l8VzrfUxSjLFJ7GhfSb6+t1TmyPfqkMycc500F+ZH6FiwjnEMw/rYL8uHa2WWkQzMp3TZ&#13;&#10;psznAxjNiYxNY/Vx4nwA16lfCVE8zQdgThxDyQ/wPvVnho5lGH98n+0C+qxrTg7mpLn7+JC76+J7&#13;&#10;II4x/bOwj+9zCPBZ2bTtvtjIzY6grf4sch3K/HOlf0/SnzMExoI53dWJWv/0AUmTEmob3ZpO61N2&#13;&#10;U+1aHIWOpVQnlETyeq3tZQ1qU7In4TVlG8kisoyySEfU/Epth+uZX2mcri/ZlVDKpxYHPpEfZaqL&#13;&#10;7KLYbldqo9Q69SQ7vSQ8noI6kqgACVb84gXPNL+X+5CHPGRDyCpIzuofDFN4PmxHedVyBTB/fN60&#13;&#10;7ph6rhW1dSKSq37KdypWqxxo9Zlqt4LkiBMmRIm0KxFzUXtK7pgzlqmY1LfkFNmUcqn1W9OV0Oqz&#13;&#10;JDbB64ky0nvsqC/6K1yv7QgRWekytKN+ND5OvkbEaokMZUwlP0tEKMDYfsKVPlGOJUTzorkzZ80H&#13;&#10;YB+cd9qrTQumTtY6ecu6k7glUtfjLyGQFRgjfhboidqb3+Qmg/fS1n+ziFqAGxO8+KaX69WGSl+2&#13;&#10;FU6qap1+iEl7gHoFbdyW8TSu9qVtlXmdJGmtjfFCpiXyySXJ1X6jARtuRLTtdlpP7fUGNYJv2HLM&#13;&#10;XjbcrJLEGxKIvoHqxzC0Ryxu+qJ83U/71P6idiTXcVAeyVDqZvNBlz4olVGOCso8do7Xjx3z79e7&#13;&#10;vw/GcYGynHHZZ1wCfV6rHGSz7bG9rWAMrWMseYy893KZ6709xwjQPs8F74dMnoCsA4mZ14Ge7KnV&#13;&#10;ScKy5OcISJIeNvgZhRPn9Lkhd34SgG3A566fl0wC8b9wR9A4c7B/Arb+h82c5PN2CbXxTsXgPHOO&#13;&#10;te2AHj4as0TKMSd+pzjKsfU6sT/kgDpz0dwIfTZ1XSsBOaAc+o1lilOSg+dKqA62zJvw/NlnCToW&#13;&#10;2qpP5M/1RPOKoD6w1xO6PoelOdF4U/fcFO5+97uHcgCxkaPnMZyfXK9d/2midUrfx2YukJXmR6+3&#13;&#10;xy77jOWlvlCPfgaln6erOePPVf0fHfQF+Iu9Ekr/qNcTtfz0AUgZvEBzw0AsJQp2gVbSotVuChER&#13;&#10;5zaur4Hxorgqd33JnpiyL8UlSvrIPiLf1M71c/t0uJ3GrxGBtbiu03ZrzFqMCLW4QKSvjbWmA0ig&#13;&#10;OtFKgIxV4palf1+XpK8TtK25EdHc8RlCW58pQp/b6BmmrOX5nmPrgE/k1ypTzIlVg9qzriSR1iOC&#13;&#10;BHDSJfKdg5pfKTeFy+e2l6A1xpy+YEv7kp/KS3VHpKNMr2MJkV8JkT8Q2RK1mE6qRrEve1z+r/xq&#13;&#10;FwEkp3+2gPE9Zgm095KkKtqRHwFSsvQNWAJxHKr307kKzKWWJUTkqOdVI1Cpq+WyLR58v/tt6tGa&#13;&#10;g58F973oorSHP9ATtdyY4CWbJCh0fPGOiFKto0y2ax+t045t9SU2fYk/bCJbAHaQc3PAjUIuh7G4&#13;&#10;oeh9c5ubht6vJ7tye7hx0TbmJMuGPlmWdcyvl3NjY0Rf2rRwszfsk3nGG7UcR2VZ3teH8ngj6ZtI&#13;&#10;j+9tz9HjcpOofdcw8l9v3Ef9DDb0bbGRg45jcD3SJjy3qfOx9u1hqcBm1GVJLtcnt4exVaaI7Yax&#13;&#10;FMwR0HgYj47R+03P+wXQr+ur0klXlgnnrMuz1+WZ+dMDPMVKYvTss8/O+gagv+c973nd5z73ue4v&#13;&#10;//Ivu7/4i7/ofuEXfqH7/U/+fiqBz3zmM0mORfKVr3zlpr9WnHnmmYOTWxwj17w09jVJfVSwDxLX&#13;&#10;x5xl/l3aeadr9dTh1MlGJw/7Z2tIIqpdFGdbxPNg94PlROR1YqzTZxDAmlZ6LqnXtmLol/tiXiVS&#13;&#10;knL1AQax5OfMRmZ5lWTEeBxj21KOCqzl4znzdjxHyX81Ro85BX2m5j5f6FevKctSjq1j8TkAavMP&#13;&#10;RLHog3iYG3/WFLw/Sv3oOL0v/AyJcgZy36dG/6sJ/aCEDX8G4ZdIWIe3PVGLuDxRC3IGL9A1AsF1&#13;&#10;ke0c/zmyFrgf2yp3GUkjJ49c7qUSUCShVBeB9uqncLm2I5+avcu89LrC5ZHvVNt1kbzFHoiIQIA+&#13;&#10;7ot2FK/Wh+qieFO6Uo41grNF1upDkGAl4QpcKZ8x0LqC9hprbm6cC58vPBMl+DPrmKPfJlZJNxXT&#13;&#10;0WLf2pcTYS2xlRRpwRSBF+lbZSW47RxfRy1Wa9yaz1S7JGtBS2yX+/WLTlTC3mWleIDaaTzW1RaY&#13;&#10;ypv+fopUQR1L9SdIpnodYBzNlyRkjajUGIrItoaoD5xK5XhIQm+D6FoQtTHOwbaELT51oMTsFDDX&#13;&#10;+LmA/81xoERtwimUZ21euElqKkGrddWpjHIQRGrjvgD6VZ1C+yNoz7KXD4nXtBFYb660v2yb28lm&#13;&#10;VacN/TyOgz4kv2iPNslb1ef6MKb2wY3QVL9A35efpq37RuPUtm7G+o1U3wdlQORDRP1gU9j79ASC&#13;&#10;5jy0r50SGst7UjfnU5oLlbMeXUPalHIAevvhHKGOcngflOM4Sraai/ah1yXyVT9tg3jgiSbUE3F5&#13;&#10;bm5fcMEFAyIU5KtvpkF8njx5ciCbi6uuuqr7whf+30TOfvrTn+4+9alPdX/2Z3+2XqW67v/7N/+f&#13;&#10;7vOf/3z3J3/yJ2tJ1/3pn/5p98lPfjLZ/fmf/3nyw8J5g/VnFVqAb+KmT72cNTxl66WDp3AVsMXc&#13;&#10;OdxuDrYlaEv5z4ESbbV4aud1/CxRGYE1oPiLmHWb64T7lfqrYcl8MA/0wdzymPr1C9D8N+vP+pde&#13;&#10;+TkN1sj12IFkI+1+/EM/jlWJcNZ7XSYu1c/zBXxNmEKf0yrXdXyQYh4nGitzZX6cw2guFYzNOWSb&#13;&#10;Pho3x2r7Lu2cZ0vnHHXmRmheQJ/j0HaYv9Z7mdqyTmgfkcz7c9TmmdBr7LoS8LMSeWjJdyy087tW&#13;&#10;L2Ns5o65xTfLtyFq8V/PELv2jdpWQiHCVAxgTpzW+raYIpYAtyn5kLBiqYjsALct6Wo+c7AkZqQr&#13;&#10;2VNei6dQu6he0re0Veal62uo2bTGnUOCsl7ziXQkbZWIVSipq361fiLU5kPvc0X0zM55pufoa325&#13;&#10;rhQ3si/VS7LIBpgivmqISDIndbytMvUl5vRfwjZjUrTEmYq9xMcBe5/DyE712/arthq3BdE1JzQ+&#13;&#10;2jVbwvOJUDpxer/H9/KoLz/NOnW6dQ6UiJwiJSPyU3OvYVc5t1yLuWghY90mymOb3C699EGpxH2C&#13;&#10;nwskavG/u04aH9L6bxZRyxO1qOMlmgQpyVbg5Inz00s2Ssr4Qr6xX/lTRzlsANadfCVUp3G0zhhZ&#13;&#10;PiZnAZJXHItuJDY2svFSeW5n/yi2oqTXvLTfXO+JNQLy/r/5DzdqtbbHwiZ6M+bV5p/1CIyj8Xw8&#13;&#10;UVv7dP0cqG9pI+lj7+W9bynnki+gPtEYINNxDuu9fW1+I9B+qn9ATziXcgFK/gBtUeYx8ZqfOfiv&#13;&#10;/yRoQcjOOQnbgnvc4x7d0572tO6ud71rar/0+1/a/c3f/E33y7/8y90nfv0T3et+9B3dH3z0w917&#13;&#10;3vOe7md/9me7d7/73YmYBb7vdW/qXv7a13Y/8zM/0/30T//0Bt/1Xd+Vyo/8/keSDrYgcBHjJS95&#13;&#10;Sfe93/u96TeCnosDvwHbkATrTyMo0Qo5SgVk0OOXWvi8A767C2KbgB5yj7ULbEvglkBCqgVThJgS&#13;&#10;iSU57kH8V/7Sc6+kWHQNCMZUG+3HfWuxCOTEeu5/muRytKxbsBk+k2Ufze/qq68uXi/Om//viByn&#13;&#10;jz+sD+ea9RqinH0d0nljbp4vMPRZ578ph2sdobFK9xtx5zt/xVbPjd+3ETAPtXV4LjRWNNfDutpy&#13;&#10;3jIRfq973WujS/LgvijB74Wonwj+voaxsE7wuiJH2O7iRO3Upw+A2gaN5EOJhABqOkD1U7Y11OJE&#13;&#10;cWt91WKVAMJKywiqq9kp2aUokWKUe1mqq8xR8nVEOvf1MVHPEnLa0U+h8UpwG8YjvA2ofQTG1Nje&#13;&#10;TyRrsXF5SR8hImZL9ZLObYiaL1HK2eVacs7nPoMA9TU71U3FU7T2vQRLc1KU1t2S3MmRFqh/S39u&#13;&#10;U/KJ0OrbErO1Xx+jI4rDuYGO9RrcL9J5P9pmnT6lfmtE2T4IPgfzBfSEa2TrWHJy00/ksq1jnfoc&#13;&#10;QQ3MqTZ3mrfblfpWwhf+TgBr+1u/9aED3VxEuWvOc0/eun3tuvlJWpKxNeB+wc+Fe9zj0u5AiVpg&#13;&#10;szlZvUDnF+pckqDli3bSrW1IrEKv9Y3dOkYE1UV2KlOCVnXcIKDNOuxYj0BbJWjhQ0KLsmxD2/60&#13;&#10;JEvKe9uhv+oUmqtuujYy2VAxXrQZZNvlNXicmq+PTXUOjaObdK2TSCihlBfmq3wCL97ARhjOu5D2&#13;&#10;DUS6yyJ4blk2vqeyPMuG+Q/tVOcxNFct9ZRt1K+SHCARQSq2fkYAC9Jzn/vcgeymN71p96Y3van7&#13;&#10;7d/+7YGcwL+//du/7T72Gx/rPvnZT3a/8iu/0r3qVa/q3ve+93W/+Iu/mE7Evve97+1e88NvTSTr&#13;&#10;z/3cz21KEK/Ax/7wY92//3cf7N71rndtSNs/+qM/6n7qp34q4Sd/8icTPvGJT2wA+Qtf+MLuxS9+&#13;&#10;cdq8R7kpcEIY5WYuzjprQ7iSyE7f3T2z/8OLOJmbbAWMAxsQt0ract4VEYmEj5O7bFsgp0i+D+g9&#13;&#10;VoLekxGBpLb85myqV8ahdnOgMT135BLJ4KP55ucxJuwimSOy4ZrHfluuYfJbr7kas5aDnujdyFYx&#13;&#10;3EfH5yXXKs4L5CQMkRfqzPGe97znpp51w35SnJVfKgMdoP418PkqkbW1b9MSHAP6ZT6la5106/s5&#13;&#10;sonG08+h247n2+stQP4o9WcxUZrfEqK++zmJ3uH0RG2uMwbmNP3Sa+UXofSPerwc45dtiImfQ1NE&#13;&#10;rcI3nCWUyIk5BEbJ1v1qcab6AGqxIznJJy8VLotsIkQxUddr4zrWHTUdQZvWOKgrEad1luqrfq0y&#13;&#10;j6/tUqnwmARsa3WVlcA+tF/WVeY6b5fk3nb5EpK15ANQN2XveSginc4Z9NquYep5bXlWFSX7kq/L&#13;&#10;W/xL9Sm0rqXAlC2JkCWEXSk25ZF+ymeurBRvDjRGNE5A7QH6RLY16Dwjhuoc3mcE96ldx9ZrHNkt&#13;&#10;iTvVn586Vfsa0Udccdl9NzFa7Kew7xhz48O+9Me6iDnXysndVjI2itfqO5fwLQHPCn4+4ETtzW52&#13;&#10;s4MnalHiJZqka37Bzi/gLHmilm2FyqIYUR39sa1y1vFiz/ogpuTr6MmroV6/JcoNA20JtFs3Q2rn&#13;&#10;8TxGlGvv47bjTVWEfoNc2TgW5sgRbQzp27dJVPf9osz1IUHADSJ13OyyzbrLSvmW5OxP6xzLJk8h&#13;&#10;g8rx1/fMKu9+nLyP+mvKOqHxtK55uY5Qm56MzjlT18/12B/wfhz0w/zzGUcJAhFk4jnnnNM9/enf&#13;&#10;0b3oRS/qfuInfqL7/d///e53f/d3u0994lPdxz/+8e6Vr3x99+THPKb7sR/7se4jH/lI94TVQgmC&#13;&#10;44d/+Ie7pzzlKd3v/fbvdR/+8Ie7173udd2HPvSh7j/+x//Y/fkffiyRsgBOz7761a/uXvyKF3ff&#13;&#10;//3fn/D+97+/e/2b3tR99rOf7X7pl34pAXlt/vjXGvgeLesve9nL0mlZkLg4ffuR932k++M//uPu&#13;&#10;D//wDxM5y7yR8xe+8IXux3/8x7u3vvWt3dvf/vb0DVwQvP4dmRbglHFEyrYAp8VI2NZO2Ebk7D4I&#13;&#10;WwB59fX+e7Qqd+D7vaXTtJEcJxHx/PNEIsmuXp9JvHx/Dp97tVEfh8avIf/vgp403MiD8bJPtdU8&#13;&#10;nFTOsfs1cCNfjyXXdY3M8sFzL3rI0R9LyHIOUa7DOQYYB6C/5gIM+x7qgCi3Ur6E6h06fxHG9lxz&#13;&#10;hzG1Db9oTnaB2jeaNR8Ac5GvVZ6TaG4c+Z6pz6fDbdjvpr2KqXoF7wMg59q3s7527TTP/mdhjjP8&#13;&#10;OZh0q/sxvZut/FBmu76edfkXo5hPrIe+5hOlf2rDTx+AqP26r/u6wacPAN30al3RQlC0EBdziI6a&#13;&#10;bavvlB3QYuOIfCKZEldTOantFOG1rR6gTWQbySJyrqUfRS0udNpHBNpoHK3PuZaeSxTT+3fAzmWM&#13;&#10;UdLX5IDqWI/sW0hZoNRXZBP17XW2fa4UU/e6yqeuWcl2yi/CEp8pRDl5SXB9jdbZ0tpLUB+RIo4a&#13;&#10;4eZxW6H5ea5TuU+B/nPjQh+NUcdfsnHU5ixCyV5z01wj2zmYmx+xxI8+S/sk5hCdEUE4p/9dEYw1&#13;&#10;6HhKYzuIPEqI5qt2DWgP8jyym3v9H3L/+2/qvO8PjajlZgQv1SBkT6xfrgE9WQt7ymttvrinumx0&#13;&#10;Up/hxkfsB/X+NAbqKN036/KGRvW68aNcNxm9bBjTNyLq6/UonsLHGp0iS3LJgUSGy6N2nw83jEM9&#13;&#10;oXKtu7/rS4jGqsD9FJEeHFsmGs7e/FVzxVT/fc79xtM3oQrG0+un8hqicbqsFMc32Q7Xe9yob8D7&#13;&#10;4z1Ie9Vz3oGzr5v/+z7Iw7vf4Q7de9/7m91P/uQPdy94wQu61772jYncfMtb3tK9+c1v7p75zGd2&#13;&#10;b3zjy7tv//Zv7172stes6m9MBO0P/dAPdT/4gz+YyNkf+IEfWPm9tnvNa16T8LjHPS6RsY997GO7&#13;&#10;5z//exJBCzlsAJ6iusOq71/91V9N/mhP4lQmZxAXi+UrXvGK9CL9nBc+J33+AGTtO97xjrTG4YTv&#13;&#10;P/zDP3T/+q//2j3pSU/q3v+ed3Y/+qM/2n3X974mkbmj2HsETtnihC0+k9DySYSv+qqv2tT3Rdbu&#13;&#10;Gi2nWUukbYSSTQsxW/aNCUOQXJG8Bj5XDlzvSI5n0p/zqXUBiPqOwDFHMRylNZJrcaQDNN9+jell&#13;&#10;7ksbzxFzRJnOF2PluVr/zC78nKQ/ULrexNSpWkcpns5PKS8CY+H4CW9HSGvG6n5kXXUl/+ie01wj&#13;&#10;vyh/xvF4+vOyNKbetz9BC+j/hOIv2WmPOeXPggilf2rDE7X49AGIWp6obSUtuOGM7EsxXN5ix3rJ&#13;&#10;NsLcfqZiqz6q1/xdV7NVtNoBbuskmbej2KX+SvKIlPN+CI3BeslWYykJSCJQS8JjtCDKSVHKD/Ac&#13;&#10;S3lR5n6E2kT1qF1CZDdFupbkUawIOpYl4LxH8++Ysqldz6l2CyJy0GVL4rZC+4pywXt9RKCUSJVI&#13;&#10;zri1sUa6XUDjsl7KzxHJ1a+VWFK7OfMWQe08Px9fS8wpG9WXbHclV7SQlISTlbsmL6fG4aX2j9yn&#13;&#10;vkcb5bvrMdQ+hRCNL7LHWPBHvlw+B1PXchvg3j9wopb/nRcvz/qyDRlKvmwDPFFLmdroides0/9i&#13;&#10;PnzJJ+CndoC/8LOPoU35ZAcRb0iGRJ3DdfnkbrmPEjheHTc3o8MNbtbrppDAZot12m/8VpucPP4+&#13;&#10;VoTSvBO1zTmgm06v08bnLMo/QqTXOBH6jexwbrA5VbtWaO7DazUep99z0X2hfoydfc4Z3I8+f2yr&#13;&#10;nFBZlONwDOOcQIRjnvCXtlGmDfI5+bnHH+XCaVOcTMWp1H//7/99OpUKohanaN/ylp9LJ2lBdJKo&#13;&#10;fcMb3pCI2te//vWJrH3CE54wIGs/+MEPpm/RgoiF/k53ulPKddcA2attfL8W//A5hl/7tV9LJ3rx&#13;&#10;mYUnfvvzE3n8nne+JeX9Sx/6pe6jH/3owHcJsFDjVFfLJxZwctk/h0AoOVvDLonbKYKL0BOGmQAq&#13;&#10;nzhcgiiPEiGrtmpDeeTn8fMYxuuO28Fm2N94LdbnToHrHcnd3tvog3XPpwb1G8XEs77Sq9znQP0d&#13;&#10;umZN5Q9w7IypeZZAX43Xx8lrH3SMmfOfJu23RfkUec5Dc2Lu9TkZE7gR/P6p/WwgfN4dLm/JRfX6&#13;&#10;Mw/y8OdMkg/f3QAlbPs88y8MtzlRq58+UKI22lC2opWoiOzmkBxuW/Jd0s+cPCLQ3+PMbSs8ptqW&#13;&#10;/Fwe2bXKiJrO0WrbYgfisCZXvcYr1WsyR9SHwslLALYsIx/C9e7v7ZJcQXK25fTsFLxfLaMxaJ1z&#13;&#10;66XXS4j8AF2TpuK4vmavuql1r2Vd1His1/on5qy5tI3IkBJp5XA772MONHcfx5xxAZqTQm0QsxQ3&#13;&#10;8t0HnPybgyU+ihb/uX0szSkiLFvJPtqVSE+QjnOIw23nld9eLeWDzxjsmqAtYe5Y/LuxLWjtI7Jr&#13;&#10;+S6tA8/noZyoBbAJyS/bPTEL+OcOcFJWSdkxQdsTq8OX/b4evezz23TUJ5n4qHwKuqnxGL18vPHp&#13;&#10;N0XZx/uL+tf4pc0U/dxfN4C+gSb8xBr8og0ZY+vmWv0AxvIN5ly4H+OVxgBMkQ/uyzbGgzbmmTrq&#13;&#10;tQ1E90t8nddzFWw4IyydJwdzmYoHu5JN6y8gdC50jrBBBlmIb7LO+QNi2BDjdO3Tn/70Dn8kDITt&#13;&#10;b/zGb6Q/coTPH2DBAkCG4tQtPo0Qxdk3nvGMZ6T+QdL+1m/9Vve2H/mB7ru/+7sTXvrSl6bTuO/+&#13;&#10;iR9LRPKv//qvhzGmACL73/27f9f9z//5PxMuueTuSY7v5V555ZUjewCfUNDTtfhr5UrYYn5ZJ3nb&#13;&#10;SuLuAsjRZVPPrCM/s5ngcl+2lWRj3Ym33nZe/0TOo53MK61ZCsQcPl95zUOOKi+h9LOB/nx+GRd9&#13;&#10;RuOPZH2s/ucC6romaFxCrxHHp+PReNp2eQSNTXju+HnkfjpP0Rqo/inGxB+5mwI+7ZHKiV9C6Hg8&#13;&#10;J2A8V6Xr3ct1riNw/IPruF7/S9dA71PYRDFqoF0pf4eOQd//WCpohznEOrcrovaKK65IRC1eoGtk&#13;&#10;wtzNNqA+UWyXTbVb0NJPSaagXu0iWdQuIYqlmNLXMBWvJJvqp2Y/FYvtKTuVKeEXIfJVLNVTXvOn&#13;&#10;zglKJzepc9Ria0yN5YjkJVsH+9C+6KsldYD6olSdozY+h9vO8d0W7GuqT65ftbVPdVNrpPbXElsR&#13;&#10;2YH42IZoieB9OOaM1wF77Yf+WmouEdTe62zDTsfrY6/p9ok5fc3Na5+xI0yRlapXonXq5KqihaA9&#13;&#10;iOuHPPid2a899bVhXlOkpZKo9GfuPpe7III9hs5T65ztY27xjJKoxf9MPnlQJ2rPvAD1M8cv26uX&#13;&#10;fm0DgxMSpmcbcSDji7mC5Nhg8yGEWUSeaazIX1GSez79hiSWZ11/giSXbZss6vpyvOmBjhu/CNwY&#13;&#10;KuGgm0XfkHmddkCZCMm2bXMx1CXZarMVjQMb8BJRQnsdyxxSpRWDPFebW14DHdNGvx5bNEaF6j0O&#13;&#10;df1c1je6uokGWFdZfN9Mxe39c3tMQoEoBGGIZ3/pN1hLAAH5pEc/OtQ5sNlG/zhxijby4R/1Qok2&#13;&#10;wL8Ozj/YNYUnP/nJ6Q+Xfc/3fE/6bu6znvWsRODicw74o2g4ffual70m/cGy//bf/lv32d/+ZDpR&#13;&#10;DJIZp4Z/5Ed+JJ0ixunchz3s2xIBzdh4icK///pf/2sqf/7nfz59Zxf/QPxecsklg1wUJ1cL+o1v&#13;&#10;fOPR6VonbQleLydsW/8r92GjRKLpsx+1I5TXsKF83I7XGfhHzwYAHzw7fTvb6fPlz7/qSujXhphk&#13;&#10;U7DvKWAcsNeYUW5A5O+I/Gr56vwqdG4jG70WGq+fo36dY/96zfSe0fou4PH8nlIwxz7X4dxjHH49&#13;&#10;StcHUP/aWq+fDPJ8/HqN29pHrg/nO9f7a9Hb13LHux+R/zdSfh+ED94b8X6I2CDHsb7t+kStbnYV&#13;&#10;vhFWWbRJjuqKJYRM5KOyUswpvxJabIBWuxqW5LMrH5WV6iXMtQfcruZHXclG5UttSn5ATUeojROc&#13;&#10;QKl/1ukT+QJKkEZQHeteElH8uUDMqK4ojbkki2xqa05NPrX+RH0BtC31UcJc+xqmcieoi0iQXREw&#13;&#10;7GNuTl7XdtRPDVM5ah9L4k9B+4/qUX4ln12hNWbNbm6MXY9DSc4SIRn1WSMeW6E+0enTJSdEI5Ti&#13;&#10;bEvAPupRjwrlwK5yXwr9Fi1x3/teMZLhWQVRe/e7X3JwJ2rxskxSAG192faTs3jhRp1249O0+TMG&#13;&#10;/jmDLBu/4IMA7U+I5DLaHOR2fPoR9unlfxMnbzLo73GijQZ8VM4YEcJxyCnHKH4E3Vw5ShvDMQmR&#13;&#10;N2DeJ3UoddMZxYW9b+QUqqMPY2/ahe9UTm2gMZcug4/mOR5zHFPl7Lc0Lr2+peul1zS6H/w+c7nH&#13;&#10;RS4qG+v7PjwG+/C2AjL/HrLac27wnVq0lawFEQrCFJvfFGcPOLlazHiCF2sOiFgQlsgBpOWJc3NO&#13;&#10;JClhp3XoUMKeZC5iooyAE7Vv/rdv7t72trd1/+t//a/NZxtA4n7Twx/XPfWpT00nhJ/97GcnMvf/&#13;&#10;/f/9a/f5z3+++9M//a30h8ve+973dj/54z+cTsi+7Qfelv6IGU7l8h++5/u5z30uxccfYoMvfPAH&#13;&#10;1P7H//gfYU4Eydqb3OQmaVxK1PJkLctdfreWn78YyuZ/zmDqud4l8Pxrf9v2XfPHtSm14afPliJa&#13;&#10;Z/i8o+x/NvV2/vwT2k+Uh0PXFY/J/hnLxz5cZ89OepRow8fHrPE9Vgn4ZZ7L1Jd1nRvvi6APMcy/&#13;&#10;7WTt7b/2azf1ufe+3w+se556TXrZ8GfIcL3Ptvy0TwTab2zlugLMjfbR/E2hlPNYnt/b9J0M/eMd&#13;&#10;ELb6rsh3ROphizy5rkco/VObFqK2tjF3tNhGNiROlpI1JeKlFeo/FWtKXxtfra6gfErvbZWXbJYi&#13;&#10;6mMKtXxaZKW+SnJHi11rH2x7GYHkZc1mCjUy1HVKxAIuo72XjihflUV+Kpsa71T8GlrWgRpqtq05&#13;&#10;OKb6p95Lr08Btm7vxMccTJFb25JymqcisiVa+6zZRbqS/Vx5C5bGXNqn++2in9YYTnAu+e/2JbSc&#13;&#10;oK1B/fU7rbWxlfJ34rOFZI1iLZ2f2vdq90HKsr+pcU71HZGz3/ZtD9vUsR4cyqcPcKJWX/Ih40u3&#13;&#10;lvoCrnIAPvCFLMVYbWQicpV6okTAEqO463auDzc/Nej3TV1HIJ7np7pBO200+ljDeh/HNzuw4+YK&#13;&#10;4GaztPHFeFm/5z3vOdABVN7M0AAA//RJREFU8NO+KXO7yJeAH+NonpRHPgqOQTfOuT3cPG/731Qd&#13;&#10;6M/z8xw4L3lMcu+kjWZ/TUfXV65haou9krg16HxGOtZLNo5xjmM/ylSn80FgowySECQpSEOeYL3x&#13;&#10;iVPdqQu/KJ1yBUCugsTFadaTFWI0Ak/L8qQsSVmeJj3jvJ6MjXIkqayyE6eyjMRtBBChH/jAB9L3&#13;&#10;d0HGgqT953/+53Rq9p/+6Z+6V7/61d0Tn/jE7j4PeED6g2MACFx8s/czn/lM9wu/8AvpBO7ll1+e&#13;&#10;TuH+4i/+YveXf/mX3ac//enuv//3/9796Z/+afcv//Iv6Tu9PIUL4veNr3159zM/8zPJ/0Mf+lCY&#13;&#10;G4F5wZxwLr7iK75iMxeAErY6/sOAE1psYxwqb4E/n5Gc9WjtcX/NIa9h/Rqj/qxrbNTDPgr3I55Z&#13;&#10;lPn5Gj7bpXoNiIH+WVd5Loe55f+pkH2Yh/t4Hdj429wB0fgVjJHna9hHZE+7vj7uM5IBjM34KDmX&#13;&#10;kT0wlX8rcq7Lfz75/BB+X/jPFQWut5apXvlZg36je9Xt2C/qfR/DdxT9+RblF+Wtbf0lvb4Tsq6y&#13;&#10;lPeq3PZE7cUXX5zWR376oETiKFpIhqWkBOE+UQyXKeEyRQpF8Ur+tViRjqjl1yInpvRzofGW5uSg&#13;&#10;feTXEqtm0xK75D+lB2o2Nb9WTMVt6aP2XKouImhLYL/e/1S+RMta0TK2CNHz2YIpP9W35Kb2LTnN&#13;&#10;6b8mK0GJjykoMdVKwLXKFTUbjK0ma4l/WNhHblMxI/22eZT8Ve422/apmCL1tiVmIyjRuI/4gJLA&#13;&#10;2xDVLXNdO0UL1OaYuoMmfWvAWnbgRC1O04EQwGkrvnTnF24lYcd/JIIy2A396uQsNwMqjzcGvYz6&#13;&#10;EqmrtqzrBsdzdFmkB9CvblCiPFWm9WjTww1s6QSqAjlFcm5M4w3w0Mfb7qubXOYIJJvV/FGX2hKr&#13;&#10;FqcVLZtixIXdnPhuy7xrp5WA4XUaXme/Z7Wttri+GkehOQGud1/PQVHqowT26YQbSUEStgBI2pue&#13;&#10;fd1EqoLAJUjkAthgY92IAB2JWfiRnEUf7A/QPAheq3zdnRxcX8d1eU4iFlY4a10a8MfEQJq+5S1v&#13;&#10;6V7+2pcnchafOXjJS16SPomAPyiGzxc87nGP27xE3vGOd0wE7ic+8YnumU9+ZiJw//iP/zgRsqj/&#13;&#10;wR/8QfrDZPija4j1spe9rLvqqquSD/QgbPEphDe+9Y3d61/5+u73fu/3wty+5Eu+pLvRjW6UyNov&#13;&#10;//IvD8la/xyCzsWuwe907hK1ZzbSzXnGdw1ck1o7Qr5Hh8Qc22V5+blFTNYRm7IpIDbtCV8fWsZT&#13;&#10;Ik9b5wJlKcYc+By5Ttu9vO936ufKidVzFskJvQ9rY9effbgGlOu18PugBB+zgz9v9J1G83QwXkv/&#13;&#10;tZ8lpbz6+MP3McTCOyFK/O+OzbviKld9V0SO+XNbMUr/1KZ2otbJgxKZMIdkiLCtfwQQMErCTBEy&#13;&#10;pRzcrxZnV+OYyrU0rpZ6CyJ7l7Fdi93Sb8mmxRdY4q+6VruorYhiRvYtMd0/siFB6kRpSU5EsRRT&#13;&#10;+hrUN4rjssjen6HomaJMdSW/yL8mJ6b0AG2cgHC4Xwu0f9SjuMA+yTWHxt5nP46WfiN5q2wJdhVn&#13;&#10;CbzvUi6HlSMJ0hJxybxKJzanvl0bxZ3zvdujguj6KPG7T+yDlL3/VWUSOALWtm/4hm84+BO1IAJA&#13;&#10;fOSX7/7lnN8Z27TXdbx4U+bgi7++xLM+jNWTXWzrpiH3PZRpfQoe3zczCrUj3J+yKIdaHIX2eVSh&#13;&#10;m85dorax3AZzyQG/JtzM8npHJ5j6e3p8T0TgHPomnsBzwPrYd3yP6XOT232urMMnyo++Pv+agxKC&#13;&#10;AEjDCCRzARCwEainj8bV/iM4YVgaC8aZ5zbGfe973+6DH/xg9653vSudqMUfF3vGk56RSNnf/u3f&#13;&#10;Tn9k7IUvfGH6Vu1v/uZvpj8MBrzoRS9K36Z92lVP637nd34nfXsWZCyBP0YGkvf5T3reJs6LX/zi&#13;&#10;JIMeJC5I3Y9//D+v8Mvda1/+2nSC1/PjSTKQtSC3QWhjzvgpBCVsebLW5+8bbnnLQXsXiD6N0Ar/&#13;&#10;hYoSZvlaDQk0PLd+TwKRjMCcse52qptCqy3t8v+eKPukezJYN4joZwbisc44UR+bHGQdQV3H38fs&#13;&#10;iTnaaPwaNF6cx5CMnJITGiuKq5jqdyNr+UXn6jkqfdqgLM/3aET2Ymz6s4Zj9Z8/zDeaoxwjJu19&#13;&#10;Ld/IV7JhO5gPkXFuaD/0HcbVknZsOzxfoPfRuP0v8FHy0wcsaY/1bNsTtUrU4hM1JAiWIiI5nHhQ&#13;&#10;XUle8ynFmMKUX0QwRZjbv9uX+onIK6235keU4m2jc1Bfs9PxR3NX8p3qW+G2c3yXYu59QCzJtWYz&#13;&#10;5V/rL/KlrORX0rss0gNL520ppvor6VXuNiQcIsIlkqmvx9K2+0XYBQm3ixglaGzvZ6rfOXntegxz&#13;&#10;cwVKNlO+28TeFnPjbjOWOeSjk7BThCLtWc4hIKOca/6a29z5m5PXkrGU4PPZAj91WzvJG32PthVY&#13;&#10;6w6cqAVRoCQAX8Cj0xL5JVsJ2PGLOuEv8WyX9ES0WXEdSm6Mx/59mzE4NgB6bSsi/2hjxTr9Bhul&#13;&#10;VZ2bpagvyiKiIrRfX5tIN+XPTWTeIJYJTW4gWVddyc/taihtjCNE43Q4KTTUlccJwC9fw3xdeY/0&#13;&#10;92NPdriM7Szr655LlFs53z6Ow3VKBuV7M95UA+6r/Wn/DnwTlcTgLhD1oXBykNevn/tzNyeyCI4N&#13;&#10;JfpA6cAnCfBdWXxDFiddX/Oa1yQy9fnPeFIiaUHQ/sZv/Eb3ghe8IP0RsL/61Ke6v/u7v+s+8Vef&#13;&#10;SjrYgLgFEYtv06J81guelV5M8RIPYhd2D3/4w5MtfgA++7ue3b3gWVenvvB5hM9+9rPp8wv4Xi4I&#13;&#10;4Ac84AGb/EBqo8RnGkA0gKyNiFqCn0DwPyy2S+CXdZE8AnKP5HPhz6uSZLVneeo5J3a99pTA9RP3&#13;&#10;Zb/GDJ/BErbrd+yrsV2n4JpUmkuX6xrG8Tparwuw3biH/Sh5W1prDwJTfeu16de48TsPZNpWRHHR&#13;&#10;r18T2vPnl/+vEu8vkivUxt8PFVynEcdL6JEbrn0JpX9qQ6IWv5Sb+mNi+oJN1IiMFtQIixbQvua3&#13;&#10;ROfyWgyH2rpfibgqyacQ+U3FUv3cflt8W2OW5nTKf+patPTvNmyrPIrDvqdyAKJYUUyF60v2c+NM&#13;&#10;YZt41M3tk4jmskUWrUdT8Bgt1zEC+56DKI4DdiUSqEYO7Uqn7ZofUPOtgXat9tugpY9d5zEVL9Jv&#13;&#10;k8OS/vaJlv6WEIjbEJd6enfq26vbYmmeS/MqzWVrHnNPwgJTn2FoAda7Aydq8d9vSXboy72DL+bF&#13;&#10;l/j1y3eqV17iAdoporhORKlNFEM3Ityc6MbFkTc38ckuxongtvvcGEane2pygNcygupKdlOb7Vrf&#13;&#10;+5yLCH66SvvnOIZjHhLStWvrOgVtIsJiRCKs+4/yARAPMu/D4c8DED43QugyrvY3B9EfsMJ6cde7&#13;&#10;3nVAJAJutxQ5736s2JBjHFxjUntdh33SrYFTWr/1q7+YTtGCmH3HO97RPeUpT0knXV/w0hd0H//4&#13;&#10;x9MJWJyIJWGLk7UgbYm///u/7/7orz+dTsz+4z/+Y7L9yEc+khb5n/3ZH+ue8rindM/8zmcmkha+&#13;&#10;wJMe/aRU/tzP/Vz6Ru0rX/nK9B3bj33sY2ntxacXcLqXeeKbv7w++A4wvnkD8tbJ2ugTCHe7290G&#13;&#10;83XY8Gee6wPk0VqBMbsswr7Xkto65vCca2PgfUvwZ1Guj59X94f9YB2bSULSxtc65uzr05J59piR&#13;&#10;bhtoXF/jFeir9vNKc9GYpfw99xw/uofj94YW8LpjjfP1m+ve8F1neP8wTjT3DvpNvTtFeVAW5aRg&#13;&#10;POijb9US1GHesJbBL0Lpn9pgvcQnZPCLKyVqlcBAnS/XLcRGjQxp8Vfs2n5uPCDyUVmpXgPtnNyq&#13;&#10;tWtEWEnX6k+02DhKPq1zUcPU3Nb6YF5L8pgzD1M5ltDah9qV6iXZHN+avBXuH81NbY4iXSTTDT/X&#13;&#10;JV+fav1EaPH1/hRTBFUpPuuRzxISruazC4KlFS2EHVGy3Ve+c3JTuN/SODVMxdy2zzn+pfnf5XVZ&#13;&#10;Qmzu4rTpEuziEwskRvdBVusf6yKmrtWcPFpP0Lqd5sV8sOaBqL35zW9+8EQtX+wh8xdwhRIoJGQj&#13;&#10;O6KmU+hmxDHMqc1u7iZKN3uIo7qNfHNSNj5NVIPGLOU2hzggSrkuQWnzuXRDuktE4yzNV23jHqF2&#13;&#10;PV1XvDe2uA7R93MRL6oDeUM8JG2H9q6bd79eeOGFoXwfKN1vmj83+tiYAxhr3vhnX5QA/mDeG97y&#13;&#10;k9073/nO7mlPe3H3Ld/yLYmMBUH6xje+MX13Ft+Zffvb356+M/sHf/bR9IkDfK8WRCzxX/7Lf+ke&#13;&#10;85jHJOCbtiABCJCwj370o9OijRfVO97jvqmfJz7qid0znv+MdEIXJU7gPu+7n5e+cYuTtf/wD/+Q&#13;&#10;8mOuJy74ku5M5H/h16aF/u53uPvme7Uka7/mq796QNLyVO01ASXyLbofptZF3gdzMbWuRXH5Pxw2&#13;&#10;7cKa6T+nok8jID7r7k8Mfy5Nr2tqw7zq69s4Zro/1+PsY+Rx1nJQW5X7PJauV1nex2N9KpclP0uB&#13;&#10;KT+OESj1X88r++t9EK3nDvSL0uMB0bzhmtMH8Psxy8b3pCMiZ8v/m+nUxh4l1miU/OwBdZhjfKN2&#13;&#10;208fOFEbkTV8ySYgI8GgpIMCcvcjInugFMsxZaf6mi11blPyqcVylGJH8DmfIsyoj+ymfCOUfKIx&#13;&#10;LIkPlOZB5S1zBUR2Lb60Kc1fNLbWnEpo6cNlrX1GsSLU7Go6z8Pnz+tLMHd+uYbUCKfIrwTvP4oH&#13;&#10;Gy1boTlqHxHU7zBQms8pYm8O8deCpfG2IQ+9zyU5LOl/l3O3zfgVS+KAQGz5xMEU0RjpI/JR0Ura&#13;&#10;RoSkz3/pj22pb6mueURxaoRoTbcPtBCuHM+u7isH1rxDIWrx19f5gq8v3oS/rOvLuMoRT9uKkm6u&#13;&#10;XBETXHlD0m9YShvp8YYsslPoBoy2KvMNWrlv9en1U/0DsKn9d16NVzuJpPC8t4H/V/Y5/526BS1z&#13;&#10;BNDO7Wv+OndEa38tqF0Pvd+n7v1o0x1B4wz6Wj030Vh3gQtPfVF3vVt/WaibAx0DiVrUnahVgNj8&#13;&#10;wAc+kE62PvdFL0rfjP3mb/7m7sEPfnB3/9UC/+BHPL578pOfnP7wFz6N8LrXva77gR/4gdTGN2zx&#13;&#10;yQKcfCXe92M/u6kj1qte9ar0x8Me//jHd4997GMTYYsXYJysxWcTEOvXfu3Xuoc85CHpBC9O4v7u&#13;&#10;7/5u9zu/8/m0/oIU1nxvdKN+HFiHb3DLb0inar/qnOt1N/66O2y+8eunapd+/mDXz6JizicGgBoh&#13;&#10;VlqbId/2eWyJgesRyYnIn2uo6xCrv5frv2R0P22XoHZz5mac5+5+BuwSnmc89+3j3iU0F89BdVHO&#13;&#10;QL7u9bVc9VEMRzQX9Pf3NQIkMXTDX8KXfxEYQWP7qdocm7JzNnluQ9SeXL0ck6j9+q//+vTLsjnk&#13;&#10;wRxbhxIkTpZEssimJne4HXLQNrA0VguW+AAtRFhkUyLT3Fbbc3Kkn8fTGFG8lj6W+gFLfH0MEVri&#13;&#10;att1pT6mciPg3xqjNh7VuV1rLjWUYkzFjvQqY93XkRrgE8kYk6BuKWE3Zef9AZoHbFr6as1nW+y6&#13;&#10;n4PKmyiRS7sinZaMZ0nf+5y3fRFwioMmIIFdjmvfc9RKMjtAimNul/or7nvfK0L5voF178CJWvy3&#13;&#10;WxACfKnXjQH0rDuGL/VjO764uw7x2ZeitJlxuB3ia7sWxzejNVvo5m5ep8bgubZgKmYLIuKjlEt9&#13;&#10;/k4W9fskgVpQGo9fQ23Pub4t106J2GiepvrT58SB5wYx2T4l9ayPnzeA8VvGUANO2t75zl+R63e4&#13;&#10;eyJlr3urL00lZWo/F3qfav4kanmi9swTF3T4bi3WoLNXc45xEb/yK7+y+SNiIE7vf/+HdPd78P3W&#13;&#10;ZO1d1y+Yd0unV/F9w4c88qruTW96U/fnf/7n3dVXX939yI/8SDp9i2/Q4tu2IHFf/tqXp5IAcft9&#13;&#10;3/d96Y+TgazFqd3Pf/7z3Xd+53d2H/rQh7pv+qZv6p7//Oen07X4zMIf/uEfdv/3//7ftAbnceZc&#13;&#10;cSoM5YU3vnF37ldfv7vJyfO7Uxeu5nT9x9jufOc7Dwhafm4CMaJPUhxV7GINi4C4vGfm9nFL+2Ns&#13;&#10;uA7aLmHuzwSA93GJKFNE/i2I8srz0/+89Tmq6VpAn5Y5ieYXfuOccqyc+/y5Zj8a13/+6T2jfXgu&#13;&#10;u0D0s5fA9dZ7Ykh29vWcZ3+tOEY/3e2gTx9zSAprH4Dfn2g7YQvop60YAyXJWMbhuk1QjvFgHcs+&#13;&#10;Y5T+qc3JNVF72WWXJaL2dre73YY8iAiEqY1jy8ZSbbQvIiJSXFYiWyK5g31HiOxboP225EDM8SOp&#13;&#10;ViPhgCk90WoHzBlTBPdvGfdUny0xamjxiWxaZdtA43nsUl+7zquWg8tq/SzRleR8Tn2dmWqX0GoX&#13;&#10;odWXY6nNQ+QHTPUxNe59EE2lmC3zMZVvK+aMaxdzsDRG5LeLfIAlcWo+u8prLub2O3XCVsFTvqX7&#13;&#10;bOn9pwSp5+/k9JJvwDoBu80f7TqqwLp3KEQtyvRiv/6r63iZTi/fq5dp1lN7ZadtxfgExvgFH7Fr&#13;&#10;m6FoY8bc+nZ5I6dt95uzCSttrjRGbQO2FHNPpbVAcy7Nwb7HdVQRzUfpfnNEm+TWudM+vO7PDPpB&#13;&#10;nnx+iKRbb7x9g+1QP6B0H7Rgn59F0LyQN+cDpOzJE+encYKkRck2bBzvec97ure+9a3pO7U47XrZ&#13;&#10;Zd/U3frWt07k3C1ucYv0jVcssgR8UF78wIvT+EC0XnHFFekkK07iPu1pT+vuc5/7pE8X3OMe90j+&#13;&#10;IFHvcIc7JLIWP/DQz4c//OENSfvoKx+d2viDZO9730+knPgP383VfL/sy76su+Lrr0gk7S2+4is2&#13;&#10;RC1P1N7lLnfZkLUkaomD/EwFgZwjORA/U/m5gE6fkdb7cJv7dRvfVrAPrhU+P/5zVO9trUe+mr/W&#13;&#10;a9cAGP9szGtFro9jFtc5sx3HzW2Po7nuApoH+pgbv8W+tH77XC/5GVmat3z99ZfjQzKVgG00BuZW&#13;&#10;Im3hE8Vz6Pta6ecJ+orkEWALcrYvM4mbdSd3RtTiF1ZO1PqLdbSpoay24ZnaDLG/JYjiKdxuzsYM&#13;&#10;xIrLtO8a8UI4SVPymYpV0tfI1lrMkp/6tORasy/5O2oxtsHcfLbVE1N2nPu5+W2DXY0NWJpn6Tki&#13;&#10;WuLCd84zTCA260v8W6Bxte5j8HG6fdSewjZjaiHK5pNp8/Op+cztvxWluLX+9pULwDnY9/WcA41X&#13;&#10;iu1EohKNc0991mLNxdSJXv1Egf4xryXkqqOUd5TTLq7Z/R4fj3WX81mCnsptJZWx9ilR++VffrPB&#13;&#10;u2nrv1lELTA8UZtf/PFCjZd8bByo29gE39vjyz38tU3ZKIZsXFwf2begthnD5qr1UwAKj4k4Kiv1&#13;&#10;uXQMu4RvKGsbzIgknjMG/+TBQaE1R7XL9/Vw4zwF9fc+/Z6gDKX2pTa6sQYBqHI+N/nZGT9/CrVV&#13;&#10;IMdU7vCkc+tcbwsfC79xiI051hUsjpmkPbWe3yE+85nPdM973vPS6VicqsV/i8UnEAB8zxAb+5vf&#13;&#10;5Car8uZpwT252vSjhC9PuX7t135t97CHPSwRu2jj+7A4iYtTt/x8Aj6VgE8h4Fu22MTgBC1IWpC8&#13;&#10;KPEZBJy2fdvb3pZywb93veld3R0edI9Nrl++GteZX3FBd6tb3SrldMEFF6QfBliT+QfFIpL2q1a5&#13;&#10;6JwtAU7BH9ZzC+h6pM8LZa4rtUsyl+d7JbarIcqpFbnP/Ayz7vc3oD71T6TMW7cI9B31tS22mRvc&#13;&#10;/16fE8/nokRWRsjXovffahzWb+n6aR9a1/uA0Pcn2k2BY/Kx6D2HeWY9ghK20clZwN/1Un3VD+sE&#13;&#10;T9ICXK8hR35Yy3bx6YOIqN1mszgH7E8JjBJpQ7n6KwlTkvtYtN26OWa8Uk67RC1mC8nqoK5kMzWG&#13;&#10;KX0N2/gC6h/FoqzUT83H6y4rxSRq+lofU3FbwBhRrJb4+7ZRuT5HfM7U1uEx2dY4B4FoTXBZbd1o&#13;&#10;nb/It4aptUqxhATaNdk3J98aorxUtuu8Dxot91vrGLeZl9NpHj3XOUQk5rbl3tyW3NzVJyCQx+l4&#13;&#10;ujb6vALWvkP/9EEr8MINf30xryGK4RuKCNgERZuPViDHSK5osWnBruJsA56KbpVf08BrsPRacPPe&#13;&#10;er8tuS+9DyVjIePGWmOrjQJ2tY04bKDPcXO/S8iqOeB3alu/V+v5+Fi40cdp2rPWJ2p5shZjgp3i&#13;&#10;/e9/f/fTP/3T3Zvf/OZEpD784Zd1D3zgwzbfMcRJ2Dvd6U7deeed111++Td3d7vbv0kE6dmreWKM&#13;&#10;c889t7vyyiu7Bz7sgd03f/OTuoc+9KHptCw+qYDTtSBqQQI/4QlPSKdqQRY8/xlZhs8s4A+Kvfe9&#13;&#10;f5Rk+BwDPq+ga/AV973vpv7VN7pRd9ZZZ6V8+AfFsCbz0wd6olbnaQp3v/t2n6LYJ1qfm+EzUPZp&#13;&#10;jafg89C34xj6vKLOvkb+M34RyL68Tz7n+rxrP1PjdD3j98/UcB2pzWkJpfErqMs/v+f1UZtjwMeI&#13;&#10;Nn1aCPsWVGMF11nHuKQvX/N4rVDmXPy69fNS6g9+LBmzjz3ukwSs1lUGRH9AlvVNueoTdazbLIHe&#13;&#10;/sy0lkEXofSP+i/90i9tOlHbsnl0lPQqZ51EBfttAWPsC1GeRC1fEjMlgqYkByJdzb6EJT6E+s7J&#13;&#10;daq9FKU4u4rfiqn+tslTbXY9Lo83tz0lV9R89flR0Ed9S3Eif8CfT7Zrz7CjFGNK1opofJFdCbW+&#13;&#10;t8lrn9gm58MgCpf0uY88l1zPg5yvbYjCUp4Hkf8+TpIS+7kP2j/xMIXD+g5tDVgDwQccKFELOFG7&#13;&#10;2WStdConuGngi3cEbjJyPY4TYcmpV0W0sdsG236OgJsobpp6efl7r6crDvs7tTW0nLYaX6Pd3ksE&#13;&#10;+2F87VefIYBygM9R758JWNixLPkqtL+jAs0J49RxYJOPTTmAhRF6ljgB5t+pBdH5sz/7s93b3/72&#13;&#10;7ilPeUo6sYyXzEc84hEJIGdvfZ9/k+T3vve9u7uuNvnfcL98opbAHwN77Wtfu/6DZJd0L3nJS9Lp&#13;&#10;2Oc85zndD77qJemE7J/8yZ90f/AHf9Dd49Ir0qla6HGqFt+qBd71rh/tPvaxj6VYP/7jP57W4De8&#13;&#10;4Q3d2ejjzAvSAo/x3vCGN+xufOMbd+eff376Y2I3uclN0poMkKAFvvK2d9l8D9hxu1vfOpTvE5gn&#13;&#10;beMa6nrp+pJMMZfkIpaQY6xv+zOH8PVi3B6SbTVoflPP69ScAnyWarE8jraH9Tyub/zG/J1ktmnD&#13;&#10;PqK+Rn1MrMtxjOG89vIzN/87IfJzmeeSZXHsCK33HPot55zfk/R9Sa8VyqF9HycaYwmI4334/4wa&#13;&#10;f75KT9Seu7pW458xDswp6yRo8T8i8i/VTqUS+cBuVydq8YsxErXRi/VBw4mNEsERbWxh67J9gXnW&#13;&#10;wNy97fIaIp9S3AiRX82eaLFpRZRDi64VrfGj9pScmNLX0OqrdqyjjO4/IvItyabaJZmjZOPyKF+F&#13;&#10;2kZAvMhvKbhmLCHFathlvF3nFmEJwRT5HATR1oJd5rHPMUWx93VPlrDr8R21k57bkpMHPZ4l16M0&#13;&#10;xlLuSv7OHd+Sz0GUPscAYF0/EidqpzYA1OuLv28C9CSG+6PfYbv/r+O++XFbl0X6JK9svrchX7cl&#13;&#10;bkvYF8lZmp+jihMX7C5fkAB6L5c21rU5gj82x/39OX26u3QvTwHPUO5Pn6t6X0C2Gz5/1BWfj5m5&#13;&#10;7QvRXOo4sNHHGLApR4mFESeqUOfmH3XHz//8z3fvfOc70wlYkLH4o194kQAuuuii7o5f//XpZOzF&#13;&#10;F1+c4oEsBf7NA/9N+mYsYiAXkL5f/dVf0932trdNn0P4ru/6rvQpg49+9KPpj43he7V3vOMd06na&#13;&#10;7/7u705k7dWPvTp9m/Z3fud3EpH7qh98VcoF/x7z5McM8sS4bnSjG6UTvHqaFvA/JubzdE2B3gMt&#13;&#10;z46v7X4P8dpRN/6Z0pNdZQJtGDNCdO9GcrZL9oDqvO+5OVKuetR1bSj5tqDll15AKW9iKgf3j+ZV&#13;&#10;be52t6/a1PWa1+YdmOqHiMYzFTsC49CX1yWPx8jUVVttW/vTXBlT38mclFUdoPeL1h08PevytG6v&#13;&#10;ciVZSySf1bXBega/CKV/anOycKJ2V8SIbzqnNqEtm9Rabq7TeKXYLX1OwftVgon1Fqj9XF/HHP9W&#13;&#10;W7drzTeam7mI4i/NW0Gd20y1I5m258bzNqFzB0T3K2WwL8XZFabiR3rN0XNWuB9iuQ3QEksxpV+C&#13;&#10;JX1O5b1NntsSb5H/rsm80vjm9tNiX7LZZo4jaD+7ni9gl3PTEqu1vyXEXSs5qKdfd3my9Khgn6d7&#13;&#10;d4mHPuABg3br9VMC2WMQWN8PnKgFlKhtIXB0E4AX7+EGQOt5g6C+SxFtkhy1TYyPq3XDo1jiE2FX&#13;&#10;cY4xjdp1x72qujng/Th1X8651nxuHJEtEdkD0di2Ge++wXn0MXCDjzWGZG36r6+rkiQB5hil4pWv&#13;&#10;fGX6/MGznvWsdKr2QQ+6cvXy/IB0mvaxj31sd8UV39J942rRveSSS7o73emi7j53u1t317veO5U4&#13;&#10;3QrSFoswcsIpV3wqAd+4vf9D7p9OcD1gtYiD6MUfF8NnEPAJhJe97GWJnH3OC5/TveIVr0gncv/s&#13;&#10;z/4snez9uZ/7udEajLgo0Z9+9gB96WnaC27xJYOTtNe91ZcWT9a2YJ/fpW35+QHAjs9Gqw/hz1zp&#13;&#10;GYzi1p7HKA6uT1/nf6+vP/OE+uZ22a+m6+cp23hcoiUvEn8llGITozEd4C8QWuddEd0DGIPnXbov&#13;&#10;dLx6Her3kc2R5e2+uuY51A6I5qC2FrAvxiNBOyZmsxy5p1J8FGnu1jraDvX51CxKrNv8vjhsuY4j&#13;&#10;H7T38Y3a6MUaiDa525INNfuWWHP7a0FtTKV6CUo8ldBKrqldqR7B9S39zY0ZATaYA5aRDVCLpbpW&#13;&#10;u9L8t8ZStNrtAxzDnHs8ihOhNC7KvQS0H/cvxQPUbwqIE8mBqXmYM09TYCyPucs+iDkxW2z3QRjO&#13;&#10;geY4Z2ye97bjaPGv5VfyX5qX+m0ztjm+2/SzDfZ1IvWwxkOUiEfAc9uGkN335wpqp11bgENbkbwV&#13;&#10;+Llw4EQtvo1IotZPdUJfa2MT4C/qBGxZV5+50E1NbXOkmLvxJ/y0bGt/NYzncD8ncg8KPp4a5tgq&#13;&#10;5hJJc/rRP9zlaL1veF+U7o9aHNchBsgTlPr8+EZafQj+IsRjRLY1lMZB3OxmNwvlu4DPxymbB272&#13;&#10;9UQtSpK1lDte9arv7D74Cx/s3vGOd3RPe9rTEqkKghbX//GPf/zmNC2IWgAk6aWXXpo+O4A2yFOU&#13;&#10;sIEPCN77r36A44cQvk+DPxh22WWXdfe6170SUQvg9CyA79T+4A/+YPeF1Zr7Qy/9ofQZBvwDaex5&#13;&#10;XrjqB6dp8Y1ckLT87AFP037dau5J2F7nljfYiqCdAvKJ5CWckF/wpXajf+1+0xhz8pm6hx0ae66v&#13;&#10;Yoq0c6jt3Pku9UN5ax7DHPK6ofosz7JSjiR84RvViZac2AdOuqu85Os5aXvOz/7S2OZgijwuj6Gf&#13;&#10;M13vkBPr7kP7SF4C+mG8EjnrckJz0c8e4DMIo1hrPdZrAjYsSdhm/92dqMUa3ELUzsWSDXvJbs6G&#13;&#10;X7HreFOoxXUSqkZuLdUBU3qH5wW4PqorXO7xgKk4Lf0AkU77qV0D95uLlhxruQPU12KhHeVPTI2x&#13;&#10;FNv7mZIDiBnlE9kq3CfK+aCfw1b5nLy28Y2wrX+EbYmVCNvM0RzsmpxjLvuY59MNc+ZWydddEbGH&#13;&#10;Tby2oEbOzsWS8e6btD0M4OcDiVr+vQR9N239t4ioRT160Z/C5kV99dLPl3ecVqG81y+LH228olM8&#13;&#10;EQGm7RJKee2SUF06duAofvf1+l9zw1C+Dywdf+sm3xH5TfnU9CXiAP3oJt+fl/zM9Jts1JlbaZNP&#13;&#10;O8acQh+vndzYB3TOh2POp7KwrmBTzj8ghsXx7BPX7U6s6pBx/lEq3vve93bPf/7zu2c84xmJcH3Q&#13;&#10;gx6UiFWQqE984hM3RO2973rX7vaX47eIl6ZTtSBtL7nk7t0d73iP7u53uEP6dAL+MBc+cYBTtbe+&#13;&#10;9a27hzzkId3ll1+++kF03+7qq6/unvzkJ3ef/OQn0wnaj3zkI90XvvCF7g/e99HuU5/6aFp7H/GI&#13;&#10;x43ywycWsP6CFMbpWsTHWqynaYGb3vSmqeQcbYNdricYQyQvoXSftX4jlv3p/ZLlY7LMbYjIlmQr&#13;&#10;yiiXueNcgvqnevqcS/m7jNhX7qX5JaJ1iPNby1dBu9J1b0GLj86R59aSq/bBMWqb9XyPjeclr3VG&#13;&#10;fNp1Y7slHwf61dgRNu9u8h5H9H9ArP9mba87tSlJ0CJX1knQUg5bzhf+FwFkjtI/tTlZOFE7dwO7&#13;&#10;rf2SDbP67DrevmQtiAizGok2Bx4n6h9wgk19WuEx5saKfB2lPhSl68B+ormNZFNQH+/Lc1A/h9qd&#13;&#10;DvC58nlofQ5KdjX/1tjAHNt9QXNgvSWvyGYfBFdLzNZ5bLU7LHh+B0kYTvW171xa4i8lYmuxa59L&#13;&#10;uOxxl4VyYk4+rcRqyzxsS5Kij31fz5ZPDRw14OfDoRG1/nLvcHIUvvrCTviLPu3UtwW1DZZu+Gt2&#13;&#10;RIsNQdtWn9P9hOwSRKf69vnfqefC7w+0/Xq2kJNOnmCTXLsvcK+z3nr/ENjA47lhyeeHMrZL0Ocx&#13;&#10;jzkmSlI5gywpYZtTtjpPDuTP8aPEBv/k+o/R4DTtWSeu0533xWek07RYJBErz9EYn/jUJ7oXv/h1&#13;&#10;m88f4PMEIGoBErW3v/03dve6y126O9/5numzB3qaFkQqbEDU4hMHD3/4w7srr7wykbUPe9jD0icQ&#13;&#10;QP6CCMa3cPHvr//6r7uf/Mmf7P7xH/+x+/jHP97967/+6yivG6+vF/rBf//1PyB2l1U+StACX/VV&#13;&#10;/fc3dw3kEslbUfKf+wy0oPW+LT3frTnV5qRlvkp5RnKXsV3Ldf760q8Pud2vDzqetrGNbVzG/KJ1&#13;&#10;SHOv9VcbI/1Kn14Y9tHfCy39oYyuAWRRTtE1nYLG4XWJAL2OMeq/BsTQnx8Yf1TP7eF3a5Pser0N&#13;&#10;1+WNbu3PdZpkbFTfyFY54XqcecFwTVSU/qnNyYCoBdGiL9TRhnvfm3CNP6evku22+e5qvFGcltgk&#13;&#10;vhxKirXUAcTza9yKKKbHb4lNH/dt9S+h9TqpnfbLutpG+agt625TyqWW41T+Lb5uo+2aLkJJP+UH&#13;&#10;7Po6zs2dmLJboi/5uHwqtmOu/T7h5FLLPLTmvy1xtY3/Ut8lftuOswUH0cc2qBGd/mkAJ2OnSNKj&#13;&#10;QEru47Trvq+pzls0hyrbx/gA/MwEUXuLW9wicRBnnnnm4N209d9WRG1pIwBbl/kLu8Jl6uexotgl&#13;&#10;eH7RhryFhDvG4eDEdfrrF113EGLajgjgyK90D5FU1nuC91Bt01u7h0g+RCQEUdu8M7b2r88K4Jtm&#13;&#10;3yQTGLfLGFNRH2tZtxS3u/WtQ3kNSigQ3OCfPHH+4LMHJGkpw3znsscHPvCB7l3velf3nOc8JxGv&#13;&#10;IGfx2YNnXX11Il9BwgL3vPOdu9tffvd0shZ2qKMElKh94AMfmAgBELUka/EZBPyBMfwRMfzDt2j/&#13;&#10;6Z/+qfvQhz40ykeBPyAGklb/gBgI2a/8yq/ckLMRSQtiAiW+U0vZ6YLoHtxmrcY8omTcObFqz0Mr&#13;&#10;2H/tWUc/qo/6dVktN9XV15/eTp8nyFHW+gDUP2r38nIOhPfV4qOor6VZNzUe4k63uU0or/fRFtuv&#13;&#10;Ddqca445movo+kTQeWvJibFKPztKoD1P0PZtnp7N7QEBu5KxjlO0EXlLP5TIb9sTtVibW79RW0Jp&#13;&#10;g75r4mEX8Wox5sZvHfdUO0LJhgQYicISIp8p1PLUuvelxCVtInh891cd0JpPhCl9CUv9tkHUJ2Wl&#13;&#10;fFS+i5x3EQPYVZy5mNPv6TLWKP4++9wnQbTvuTrqhOVRRuvc7Yu0Oyi0ELsHTf4edH9HBfh5fyhE&#13;&#10;7YlzdYMxPCEKG21v5NfPnzfQjYZvCPwvAkdxWrHdhn7+qdfIJ8qhdYN4jGmU7rWjiNbrnjfpY2JW&#13;&#10;oc8I0W+Oe8K2+qytn0dgEHsl1w3+FLY9IX7hHe4+aNcIW3zjVK855ieNRU7lc9OP01MoeaIWnz5A&#13;&#10;iTbkjIOSwGcP3vOe93Tf8R3fkU684ruyV111VTpRC/KV36kFLrrTnRIxC9JWSVrYwB6fPnjEIx7R&#13;&#10;fcu3fMuGqH3JS16Sype+9KXdz//8z3ePfOQjB/2XcPLkyc5JWhC0UyStYp/fqj0M6NqqJwgxXyh3&#13;&#10;uc7WSLkI+RmOiTaXMd8I0XNImedUyrH2LFN3q7veW56l8S8/HFw7PF4J9GMfDsxBXx/2H80fwPHW&#13;&#10;TvtHczuc++HP56XvDLVrqCjZleYFiOYjy8c+kSzqz8E5UT/+HOEJWX5nVj9nEPWX5UPClnX93IGT&#13;&#10;sqU2fJkndBFK/9Tm5PpE7YUXXtjd5ja3mSRqWzbbJRuVl+q7xlTsJfrDyLelzyUnGA9qLHP6WZJT&#13;&#10;i4/b7NqHusimpa9dY2mfS/Kf01fJdq68hLn2BP3U32NtG3tfWEpS7orcrI2vpttF/0eFoG3Jo2bj&#13;&#10;urntSBbZHAZ2+W3b2ucTri3Yx/emDxqHR9SuSr48twI+fGnX/x7Hl/pIP/CXzXgLShs8Ykq/a+yq&#13;&#10;vxIxdpQ+JTAHB/FN3db7tXSPzdnA10idEmlSujdq5NrmWZHnRjfG3tYNv2/+OT8sW+/Vg36GHDqG&#13;&#10;PI6eCMCmHOPBCVosjiRr+Z1ajhufEUBJgED9zu/8zu6Zz3xm+vwBiVqcrFWy9iEPeeSGtGUdOtjh&#13;&#10;j4nhpQ2fJMBCzc8foPy+7/u+7vu///uL66sDnzvASTI/SUvwcwcooznaFvteVzDGsUxI2IZnL4pB&#13;&#10;4HnEfRo923r/at0/YaJgX172+vz8M54/awTkmlP0LA1yWrhOMgb7RJs5sI4xUDYFtfWxO7JN/4kW&#13;&#10;+pUwJvbidQqI5qsG2NfWZkf1HqjoHN6v561jbJmjueD10j4J5jLMYfgHw5SYJfQ6ERE5m+U8Hdt/&#13;&#10;Pzy3e0IWMj1Vizr+2Bjtco4ndvKN2hJRu2+CYQpR/yor1R37Hkcp/mH0uyQXJ3mn8l7Sx7Zoib1N&#13;&#10;//vM3VHrK9LtI7ddxGyNUbLblbwF2/geFE6HHA8CuyIY90lolXI8DHK09b5pyW0bIvQonLidm8M+&#13;&#10;rhdibhu3ldA+XU/kHhpRq58+mIP+5T34ttlKj5d9vKyrPorjKG3mfYPkG7Xxprq8AVNdzY5gf33s&#13;&#10;vu8BEZFOBNXJiJb+doVt+zqKf8zMoWPk9fH6HEQxcO+inu7tVX+8l7nJH94Pw/syyQJiSaFxc319&#13;&#10;AmpV6mYZm3BtMyete2z49HXmW5+bKb0Cm+WR7NT8/56v4wd0c49NOclanqrFIolv1YKshRwkZC57&#13;&#10;/Oav/Gb6NMGzn/3s7qlPfWoiXx/3uMdtvlVLslbxTd/08PTtWZC6IGkf+cj7d5df/s2JqMWJ2iuv&#13;&#10;vDSV+GYtXjTe8IY3pD8g5n0rzjjjjO7cc8/tLrjggtGnDvRbtATnJDpRq/N9szsOPxWyT/hnSYgT&#13;&#10;1yvf2/ostbRLiJ4pRW3Npa61L6D0vOr9me5R+SUlATt95nLb7u2AxFN7B+O5DxHF0z5Z9zwiwMb7&#13;&#10;j+xqiPKJ4P0omIeT2pwLv54XXXTRoA3QZrA+r64t29FY/dpHNg7khL6iMRL5XWg4L1Fb13eA71Au&#13;&#10;BzQHtCN/hep4Lyh5y/uZdkrYkpyFH0pC/2BYVIcvZYjVz1m/PipK/9QGL8olotY3f9FmkLLaRrGm&#13;&#10;cxzEJndOPjWU4kzFX9r/Er+D8lkC7+eg+l0KzY/1XeQ8N0bJfirOEj/VleqHiak8avp9ETSRXLF0&#13;&#10;7nYx53PGDNvIXvPwnHaRYw37uGZzcNj9E7U8ts1x2xOvS+GEY0S4HlZuc4Fr8OD73S+Uu2yXWEKU&#13;&#10;z/G57LJvCuVLcOhEbY2Ug63L9IWegJ3Kb3ZeryM0RhQX6DdYvX7ORnspSvkQJcLAc5uTq9rqN1zn&#13;&#10;Yuq03NTYdoWlp/bwX+EH7clrMaWXzbnZYs79WqoMG17K4Yv71jfV1Cvm3gfMS+OWwDwitORWwtQ8&#13;&#10;LkVE4NbQj6UfJzf8eqIW4KcPUKKdTm2tnp2T5w3XN3yn9t3vfnf33Oc+t3v605/ePelJT9qckn3Q&#13;&#10;g65MpC3I2iuu+JZUgqAFQOLCBr/ZBkmLkzv49AHIWbTxmQPofv3Xf7376Ec/2t1/9YNY+1WcffbZ&#13;&#10;3fnnn59O+2KtBaY+czBF0G5kW3wCYclaM/zG9MnR/a2nE6d/YTV+/rSd5s9Is23BPqeeywj53hwT&#13;&#10;YSpDHbFVr9DnVOOwTl+UjMW+o7iYI5cpPFcFdJtfCAWEM3OlTvvqxzvWEb3N8Be5kS364jxP6RV+&#13;&#10;D7WAcwp4P2qHPLRdgsfwOSnNg16baP6T3HwUiI/ng3XXa3zUB4Ss2fc5Zhu1xbpIGxKuAH4ZjxJy&#13;&#10;rL/Ue4nviyf7zbyc1Z21WkdS/gFK/9Tm5MxPH5wOWEIWtJIPS4mIKb/W/iPUfEuY2wdQ6mcqVkvs&#13;&#10;pVja10HkHMXYRVxil7EUS+POGe+2uc/pa1tMkSuR3mVTMebkTtsW0qfFZgn2NdcR9jWGo4w5Y742&#13;&#10;zs9S+Anr488oDHGQn1Q4FKIW2PZEbX75Hm8Uknxt5/oonqNlE5Y3tL2dbsII9O2yJWDsuI/5G0bF&#13;&#10;tt8GPcrQsYG8iecvlitqpM2urrEC+eg9q1hyD9Ry1NilZwmobcwd2l9pbndNhBFOKt7sZjcbtAnN&#13;&#10;kWPT/HXDr2QtZPz0wRlrO+gcr33ta9Mf+Hre856XvlOLTxqAqP22b3tgImJJ2IKY5Unbyy+/fAB8&#13;&#10;nxZE7d3udrdE0OJl77GPfWx39dVXd7/8U7/c/c3f/E0iCrzvk+tv0SpBWyJmT3dMkbIR/J6cs4ZG&#13;&#10;toin8qVrco7Tk6QA70ncd/nerJ9cVOBeiOTEhixdE6MlUN/nMCb+xqRo33YysEYCAqdW43fZIF7g&#13;&#10;H+VQmiedl6gvoDR3er1KiK5/NMebeV1fd9Tdz4G8UA78ZZy+lhH9tRuPy3MbxFvbl+ZD4deo7zP/&#13;&#10;DyfqsuzUQIa62ilhm9fYbK/ELIHcUPIkLQE7kLX4HxKIo3MYofRPbU4KUfvgBz+4iagtbdJdHtlF&#13;&#10;sqWb0lIec7A0Rs1vF3kBpTi7ig+0xNplf4DHm2pH2HVOu8LcvFrtl4z3qM6RQ/Ms1edgyq91vTkI&#13;&#10;Auwgr9FhEHre5z5y2CZmjZg6jPk6LGzz3+yP4n+9n0M4HsX8SwTyQRKpNexizg6FqMVprxOnfMM8&#13;&#10;bJcAO77Eb05irOS5nV/ofSNARH1gY9XyvbipTfrSDXoJzFXjlvrg5r6VuGid6yks/UQBSKhIvhRK&#13;&#10;brTI4/ugLHPd0muNTTFKzcs3yvk+HcrQP+W1WDX090ife445/u+t+RmqEyoEc1Mwfu4v51kiZ5lP&#13;&#10;NP8HAR8DT2wB2OhjYw6AqIUdFkn+MTHo81ytcOa6XAH2L3vZy7oXvOAF3bOe9az0+QOcngU5+5jH&#13;&#10;PGZD1JK4BQFLghb/lRo/YPBf/vHyA6ANohffu33LW97S/fM//3P6Vi37I/A/FXCK1r9Di3GWCFqV&#13;&#10;46+Zq24JkEckL2GuPdDqg3u+dH9B7s9O6Vmi3MsINR2BZ6L/fEnp1GYmbVHy3tzco2sZSn92MU5t&#13;&#10;81mmndZ7We/j/amfyxRRLEXJv2w/Hrf3q7m5TvtDHyUSczOXBb0CcfK1Kd8Heo8wdmm8kOs4NR7k&#13;&#10;fT3LaVeDxtc5UETXQueSOofPqZY+/xH0vQx1LRUaC/GVgCUh63K24cvTtKoDMIfbfqMWPweWnKg9&#13;&#10;SJKhBZ7Pkvx2PaapeEdhDveRwz7mfmme6hfFWBpXsYvcp/KsyYE5upotscscWvqrYVv/owyOrTbG&#13;&#10;fZOGc+LvI5d9j28fqOV8VAi1Y5weOF0+6bBLHBpRu+REbf/yPtyYISZKyPDij5fzLCdx25/QAKLY&#13;&#10;Cm6YdDPfy3LZCrV33yhWK9mqObru2oL512L+CTyF9qeb6qzrrwN03GizrvefgvcxYrsukmsfKEvX&#13;&#10;f2qsjNv3n5+p2kYd8Gevl4/z9Plirl6nTSt2RfRHcw4ZN/coMVb84TCU2KSTpEXJ07aMpXjf+97X&#13;&#10;vehFL+qe85zndA996EPTd2j5+QOStSyVqEWdMpy2xTdr4fu0pz0tkb749573vGfUHxZukrRK0Jag&#13;&#10;pGypvmvM/TxJy4l/vZfYVn0rSs8RQF3NBvA8tI1rxDoQ3XcuKyF+/sprTAnRs87YNR1AfS1v1XnO&#13;&#10;Gr8UAz6007xKOaI9PsEbxwbGOfVtErduA/TXNL4f9FrkMUyv/wRs9R5WHTH2GV+rwVgqc6DQuc3t&#13;&#10;vh7NA39BnuqSA/30vauUA0+8pvrGL5O3aR1e6XmSFnquySh1nSb4yzOuzZAhVrouF1yQZBFK/9Tm&#13;&#10;ZEDU+h+W2ga7IliuCeTAvsmmWnzVTeVR0pdiTMUDWmxKWOJLn5LvXDmxJBfHLmIARy1OhG2fsRb/&#13;&#10;qfxbYrTmues1I8p9zvVgPl62YJdj0Zx3PUet2AU5uu/c90ngbpO7fqcU31atfRJgyXdQl+Lbvu1h&#13;&#10;oVxxkPnsAw94QnmM25xcLd1ru/zO7DY4FKL2nHPOSUQt6tyQpBdpa/umG5uYaMMAkKAl3E7buhnC&#13;&#10;Zkvr2l8LPEdH6SRhKzw+2qU81dbnshVL/Y4SSPDkuRoSli2np5fArxPvM95zqb357qJuasebbMJP&#13;&#10;eWl8BfvWe7kE1ac+Kv0DuB8iOVHTa78HjdJnDxzIE2uDzwPWEIwNJU/VKkmLzx84UYt1DSXwK7/y&#13;&#10;K91LXvKS7vnPf373zGc+M33+AH8w7NGPftDmcwc4VYs2Snyj9glPeEIiZa+44opk+/DHPrwDQfuM&#13;&#10;ZzwjEb7/8i//0n3qU5/a9EGcPHlyQNL6GP2TEPskYw8CGLPL8rOuxGiJRBv6jtvZr/QctdhH+QG4&#13;&#10;r6DT+6z0nVAi35t5HYnu0xJKtt4/7LTt8lG+EjNaz3J7HHPgt9ZHYy+NrybXMZTsgE2/m7JMoI7H&#13;&#10;PWxH9wfioYRObQHmFc1rLQ+FX1Mfex972JdjPLaWOcuka86Bf7C1J2JLfakc72gRMRshxx+/051c&#13;&#10;n6jlqdksW3+PdhWbOq7Z6CPpViWuzTYnavGi3HKidptNYEQ8RPFc1tJnyWYXxEFL7Ki9DTRWKa7m&#13;&#10;Vet7l3ntC6dDjrX7h/kvuQ6tYz+oOZrKM9Jvk5v6bhNnH2hZMyKbVlkLjtqcbIvSPCydn2sqDvs0&#13;&#10;7qWXPiiRtXNOeZIsbf00QgtZeFQJ2Bqxeox2HBpRC0LhbPvr9XhBz23K1/9tetX2F3kFXtb5Mj4s&#13;&#10;hydqdWODuI7S5jyCkwI1X46nFYw17KMWv7erYW4epyumruPUfIHc1RjR9eW96XVA70vWMfeRnPWS&#13;&#10;ntjHtfM+CM3FZX2+4829Eg4kYbxPnXudU5wiZb11rLs4WZvzHhMbWD+4luDkGEps0mFDwpYnbXG/&#13;&#10;nHlBv74Bd7rTnbqXv/zl3Qtf+MLVD9H7pm/VXnLJJd2DH/yIRMbiD4wBIGSvuuqhSY7vHoKYhR3s&#13;&#10;8UfEQNCC7P2TP/mT7tOf/vSgD+CMM85I5EOJpFU4YRvJIhvFze80/iv32wLjiOTA1LMcYfjszvNf&#13;&#10;2p+vAQ7eVwB/AYPcVE6U5CXofQvos4nnsE7EZV1Ln2qT7/vh/1RpHc+J65efO63Tbzy+Ydsxx95t&#13;&#10;AbX3ufO2XmPcB6qLxldDzU77jcZDfYn4h742L9SRhKXc4dcctndN38oeErlqw/cw1PW9rF9j+Z6W&#13;&#10;iVxde1nffPJgradOP3Ogp2lRqg7XBz67+PTBZZdddmB/TOwgN+ZL+tqGUFhKZu2alNlVvLlxlo6V&#13;&#10;sjn9qW2rX63vXWKbmHN83Vbbfr9OtfeNffbn8xD1ddDjbcXU9d427znEX6mvJTlM+Swd12ERmYdN&#13;&#10;oB42jhJxWsvlsL45e1j9nq44VKIW9WiDo+ALfiTnpgIv+HgZ5/cl/Y9ORP66wWpFKyEKcGwt2PaU&#13;&#10;J8mFbf9rfwlzxlLCLmLsEhEhM/c6RDFwb+V7sn5KKtsMN/0OzFlJ7v0CrXNM4jmKOyXznJUYwJgG&#13;&#10;uvUc1PJiLnOerV2iNA9cOwC0eUILf0RMP4GAtSbnv8LZ63KNV7/61d1LX/rS9K1avLjgZC0I2Kc8&#13;&#10;5RHd05/+9ETIPuxhD+u+5Vsek07Noo3/SvvYx17dPfe5VyW/F7/4xekPk+FTChpb0ULS7gpLv0s9&#13;&#10;FxgXyjvd5jZFXQkRaeoyjVF67mkD3+hZb0G+n9bPQYFEA+auBdqOfP1ZJEjYsXQ9dbR1PaFkXDQu&#13;&#10;zxeI+mOcWl/EVMzaHOX2+NMIWd6vU64jfJ2L8mUcIh5vfK1UTj/Pl3Yal+9A2u5th4QpgXHqZwsc&#13;&#10;JT/2o/2VoCdnNzIhaPnOFkF1/i6H3EHA4n80UAa9krSos4QsjXe9PqZ6gNI/tTlZ+UZtbSO9dJO9&#13;&#10;Lxx2Pq3kWguhFGHX4/M82PayhhYbYNvctZ9d5hVhG985iPrZZmwHlXcJB/H8eR/b9HkQ+V7Tscvr&#13;&#10;cZBwwjUiYOeSsktI3CU+jl3EON3Bk7/3e/z9RrqjhqPy2YFtAEJ6F6eKD4WoPffcc7uT5/cb3/EL&#13;&#10;/fRGQMGXdX2pZ52bA9h5XPav4KacxFGNQIo27ySebnmXe6X+XL8t9hFzDg6z/6V9R356XeeQhLg/&#13;&#10;UOZ7pK/znuJmvb/nhhtztlWOTSQ34L7ZrwHjYn2Y4/Q8leIQOZfhhp1jAujjNhyX2hLR8+LQ3FvG&#13;&#10;sRS85siLc+/5kggA9FQtSAJ+ozbP0zmJwIRe8eEPf7h7//vfnz6BgE8bvPOd7+we//inJiIWLw3P&#13;&#10;fe5z03dq8SmE+69+gIKYhR3I2ac//TvSHyT73Oc+1732ta8dxT558mQqp0ja1k9ATKHl+7LIJ5ID&#13;&#10;TvD692drvnPAOLyG+mxG7aHvmOCNfNBHVFc4wZZk62dj6N/fe7yXkjzdT/0aQUT9UeY6jV3MU55f&#13;&#10;rdMvy3NdZa4rwQlB9KFxWB/2p3mP54Bgvpty3ddUTo5h30Nf6Eo51HQ1H5Q6RgX9Sv5zMXl91nq1&#13;&#10;63Pk/A5j4J3K5VEcffdCqesp2tCD0KUdS+rVHnG1zV+cwU5J2n5Nzm31x/O8ixO1WFNB1OLlOTpR&#13;&#10;O7UJX7pJPyZMylgyNyWfbYg89d0nIbiP2Iy5NLbPJ9tT8VS/7bi29V8C7zPKIbrXdnnPLom1BHP6&#13;&#10;qdluE2fONT6oeYmw774Z/9pGQB6TtsdYgtPlMwy3ve5t0zumyg6NqEWJF2dsgqfIqX7zopuAvInI&#13;&#10;L+X9Cz4IWpRos06f7NfH0A0585mCkk1zCL4W5LlQAjH3Vcqt1r+eEuNJW82918Wxl+D6X3PD7sJT&#13;&#10;sW4pdplfhNY54XzqvVSCb7IRj3Xcl1p63YFnQ0kfxPJv1yo8b4WOK/JlP3y2IkBXy702FkCfdc1t&#13;&#10;G2xDRmpuwIacWN0X/GWPEgH43AE262j3nz44lWKla7PGAx/4wO7Vb3h19wM/8OLuP/yH/9D94i/+&#13;&#10;YjoZ+z3f8z3dQx7ykETGPvWpz+le9KKnJSIXJ29BzL7iFa/oPvCBD6Rv3N7xjnccxCTwxxjxTVp8&#13;&#10;5/ugTtLuGtFzp8A4U7k5CVdZ69a2iryWTv1cafulCO2m7HEvoKRdvjda+6gTcxjjsB0TfURJ53Jt&#13;&#10;s+59EbouRDbQl8jSUkxg88xJfIf6a13zr/eRv2+v18b12u7nYjjPbEfXaxxznI/71eLU4kVzgPlz&#13;&#10;H8r7tX1YRthcj9UzNJRngrYVfV7D07P6jqZyAnLaIE/XcT3myVmFy+APW1zfbf+YGF6OnajVl+lt&#13;&#10;sHRT3+K3DWGwS7Jhn2OcwpIY+yL9WnNpIQAVJf0uxrGvuTgInM657/L5U3jcJf3M9Zljv69x7wvH&#13;&#10;xN/22HYOT6drcDqcaN0X/DotPTk757vAp9OnFu5/1Xhch36iFhtwf8HPL/f5JR8v2a5TuW4CSKyw&#13;&#10;zhd7Erkew4E+fcPvwAv/WDbtB9TsIiJCc3PdUhzlzyPsA9F4NdcaAaTwjby3FXqvaT0iJJAL64q2&#13;&#10;+9VJhP6P7UVjINQfJXw0J8q0HeWp44liZN3Qb5jvuB7lu2uQJIzy6GX9ugI9N/7IH5t1nKhNp2tX&#13;&#10;OtqcuO51c7nCd3/3d3fveMc70lp3q5veqnv961/fffCDH+x++Zd/ufurv/qrRMYCIHFByv7qr/5q&#13;&#10;kZglTq5P0V7nOtdJ5VKS1ontm9/85oP2FPw07EZ+ne3XAP8MAcbJupO70VoMjK/lNFmKfjb11by6&#13;&#10;jz8PwMAnINwUtB369PXx81Y6cdkmI6K8/DktPb+UqwxQGWxAAt773vcu5DteE4jS+DWXwS+pVte2&#13;&#10;ff5ym+VYX74nWuZM4w1zGl831QPUl3Pu+y/dB1nXXx/NbyiPfYlNnza3io1N+uVH/0tx1CnjGkg5&#13;&#10;bVSu72dsU+dw2xI5C38tYYNfoOF/PaCEDP75FzfbfaN210RtjYw4COJkW3h/2/RP34Mew1Lsg/w7&#13;&#10;imPf9Th9jKX4kXwb2Rxojp5vdI1q9rvEPmNvi13lNifOQc7HvkjAo3xNr604DMJ33//N/zCJyn30&#13;&#10;ze/uziFrl+Cg74UbXv+GofxQiFpCN9Z4wdbNQdoYcLMGe9mA66aEL/J8qYetyyI/6KLNGl7oUUJH&#13;&#10;YkAJAurZjqBjm4Lb5r4LGyYhZqLvKnoskJCa+0Ze8D1xvesNYvhJ3F2RvH28kyG5k3IxEor5qcxR&#13;&#10;IpAAn5tWKJGr96ifUPJ6Lxtu8Il8/0WEAOMOdR57kEsYJ9/bw7HE5JPm6P1EYwJy/mUiJ8qJKMUE&#13;&#10;mCPmt8+7jUwvwe/b6LkndDyocy3Bhp8bf+TPU7UkBzAXuK+hO3HuutwRzjrrrFw/eXJ0ilafiX39&#13;&#10;EqaEaG0Bas/hFPxa67UBcO30RLnm4NcVc8a6Xlclv9SGUFut19BqtyuU+uN4+EzPyQu2kR/llJVi&#13;&#10;U662G93qOmXdUK7w+ETNh3Af4F73utegzftE7xnqPF/C+y7lqDpgPIaIwM2y2loJaCzPhzqNnWPG&#13;&#10;+VGucTwvgHqWXAcBJ2K1TpC8VcCOv0DH/UA5+ohKAMQsbbHWcv0lsZzaqzp11Gs9xzy7O2v1rnGU&#13;&#10;iNo52OeG/nSNDRwk0VEjAF3XShbuIv9WsjKSLelffQ5i/lvnsgUHeb9EOMj+W/s67DkBWnKYsjkK&#13;&#10;49g1TqdTosc4Gri2/KGu6Hm/JnzXNsKhELWnTp1KZAO/WzjcIMTkD6E6xMJLOF/+0wv5Kl5+Me9f&#13;&#10;9rmx0DjcHEG+IYeEACDGm//cLuU4IFNXOaRyJWO9BmwgR/FWfn29zwV19dM4jm2JrsNCNGclMgpz&#13;&#10;cLe7fVVR1yovXSfOe577qY318Drme6x8ysnbNXjfeh9qHL8/2Xa5ysZ55f/qCj3rvc6JCCUTxiRB&#13;&#10;yxgHp+fW9zqvUfTLhTnQa424eUxlwg5trh883aUkAD+BgHb/CYRzUj+QnTi1LhfgjDPOSJ83QB2f&#13;&#10;OMAfKSNBC5mOCc9DdB8vxTYkqyPnN47XQihjnHot9NqUZLyWEXS913YNaqP+rON+HdrUcyZUN4i3&#13;&#10;lvs4oljRMxaBdrmfvp5147iA9x9h+Lxne/ppX9Tp+tHLvOzXG5VHiHLU9WMgl5+V+rMQ8ft6/7M1&#13;&#10;iq1jUhlKl6vO64DeMxHK4xjKx3HHeQCa59hnuK67nmsggRxY53sX10eWkLFUmULjRHAfP1GLOtdh&#13;&#10;1BGPv0jTdRo65MDrnNbTlc5R+qc2eDm++OKLE1GLl2YStacjQRDlXBrHrsa3y3lqiTWnv13mVsI2&#13;&#10;fThZuQ152ZLH3Pi7vh41RHG2jb2r3JZC+5/KZUmuc3zm5LIU+4obodbXYRChS8c+1++Y5G3Hrubq&#13;&#10;mjjnD3vgA0P5MTIO4tu3eNe87W1ve/AnajPpcEbaDKCtm4MsG270XJ7qqxdvf7GHPWXcSKh/Cfll&#13;&#10;f0jKtsA3XZovNwcO2GzqRg5HmzjkFrU1piMibzJxMp+01Xz3hTl9lIgpJ4WmYuoGPrdje8x1tJGH&#13;&#10;PWURpvQR6IP7oO8n3xN+H/TPSP2XG4DeV5qXPk8KbOARkyfZb37+6tlK98+QTCG0zTpi8yRdbvfy&#13;&#10;VK4JCY5Vc/T4nH+/ZjU4uZv9Pa4/v7K+yBxwbSERADk/f4A6iQTEy8/ZSnZ+Lk+cuS5XOOecc1KJ&#13;&#10;U7IkYynDaa8L5DuKIGf7T8T0Y6kRnanv9S+Llpyw1TnDWsE21w199jS+5rcEiM/Y/fyPr5XfFyWo&#13;&#10;b8mH10v1pXvQY4xzi/soyQG/97KMz7THH8tz/vnZp15lbLs96oyDdn6uh3Go01L1Gjfb9PFQ+qcQ&#13;&#10;/Gez1mlDez53X/ONF290UQ59OeybbQL3VOlnBrDxl/Vo2M5xCa5pmhPbw/x6OebD81LofTjqz/y0&#13;&#10;j6wf5qF1j5Vl4zz6XIeffEnleo5Y3+hX86B26JPvXCxVpralekmm6y5KkrJoex2fPXAbjA0nahEr&#13;&#10;Qumf2uiJWiVql2AXREUtxi7iR9h33geNbeZwKVnaOv5WO80jymkbUndbtIyhdZwHiZY5O4p57xs6&#13;&#10;5n2Nf1dxr43XpwXHBO4xjnF0gH1/JFccKlGbCY0xAcaSgD3r0G0IlHWpmwO0By/5qQ/ajzctU8h+&#13;&#10;mUhhG+VgY7Xa0EWbbgK+vjmkXEuCcYl67LM38+h9ROQK2yXCNsrVUdv0TmHqBKCfPtYTyv6Hyuac&#13;&#10;/tO54D3XX8vcdh/Yql22HV6bEtyu1Y/wewDwDfn4PikRBeW+GQPPCAkIPDeQ5+eoJyvVT9H3k20p&#13;&#10;19iUDeXl55H3PGPTJ+VSuF4O2jn8lyOE5s45UMJBN//IC5t2Am3K4Y8y59CXPBELApZlqp/qdXpq&#13;&#10;ti9Pbp4ZPW3n6wL0BH03bXmOSLCqLMvLv8TZ9F+xcUwRylFdx6PQa7O5NybWXUD1mJNI3stUX7dN&#13;&#10;8lW+apdk6/ZIfv2xLaDjKiHy82cnisPnTp8/PuNE5OcytnX98TWGGLfzmpDWkvV8oZ7aq1xSubJB&#13;&#10;SZ+oP+oI76f3GV5v3lctoF/vP+zf+2wBfdRX6z62Vl2rjNfb7xcgz31/PQD0yetBqA3rfNdSEtZt&#13;&#10;SjLW8cstlIhDncqxnvIXYL72aul1lzFXtLc9UYu1Ht/0rhG1SzfC+9pA75uw2CZ+i+/pTricLvmX&#13;&#10;8pyb/67HW4u3VLcEjNcad9vctsl/G99tcJD9LunrmKQ8xjGOcbrhUIhafPoAJTZHeIHmxsE3lrCh&#13;&#10;Lr9o9xtOfbEn+MKvhC1BP8aK6tpfCb5pL23iSyiRREAeY45X2iTWcuSclhCRLEqSOPxEImwZY+q0&#13;&#10;3kUXXTSSebwW0mdqTA4nnxTRnBF6HyiKZF/DvUK4rbZZr8XDveD5+cZb/UtjAcZ+fWw8X6j7Rp1Q&#13;&#10;PUuNRQzH1xPAQPYbkwYEc2lBNGct14tjZh5Rn5wD6FCCMADRRBIAcpyoxemtM1axE1m7qoNMyLHX&#13;&#10;a1giE/N9jk+9IA+WJ3jidgXo8T8MekI0l4iR4/XrguYLu96mHzt8FYwXIdLV7Ilo7aitJyUgb5Q6&#13;&#10;nhp0/ETkRzvV3WX1w66kS20hwh1637bkSUz1odeUtvl6Dn/x4Xpt13IrjTXLsl8cp6/3snEM5uok&#13;&#10;MGyH68fKbnWd2dZfglCfy/zs+NgdqtdcVe73mmP4C4xhf3lcwzlQm6jOvtmu/YKLmOp32E88Nx4j&#13;&#10;y+I54fzDh3XASVfo9XqVgNgoNV4kQ11JVNqRmFXiNq+32V5Pxm7813XGhI5rL0vISfRyjTlxBupj&#13;&#10;lP6pTStRe23HtmTNLsgejzEnZs22dNIy8mnts8VuTv7AXHvFQfZ1GKjlu+T08ek2/oPE6TQ3TuLW&#13;&#10;SN0pwvcoEsLHJPUxjrEf7PvzECRqb3nLWx78N2rz5igTEHiZ5ks6yhryi3dPpJCY1Y2f1mmLftB/&#13;&#10;LnUj1JOt2X5IvtKHetW5rI8/tqvrhn1mGe3HRB0RxeLGM8IcIuVOt7lNKCdKsZDTWFb/b9Iui2yS&#13;&#10;vELEEhEBrPPDOWPpiOS9T3njHral71J/DrWrxee9rXoH7Qf36Oq6cRyMgedDAT8tYZfbvS1jsk3b&#13;&#10;CFGeg5zWeZbIBX0GaKt1lpGNQuW9be5T+2Deuo5w068nu7BxB2ELOUsSBSQe+hxzfF3zUGYdbXpZ&#13;&#10;r4sIu+F92MvXcVbPifros9CTwUNSG3Jt85dKJDnG/v1zVvulS7ROIM9cnj3q18H5iufGcub4bX5I&#13;&#10;jk7NW67zOvX3w+BaSb6jfla6ch+9PB5L/4z48zLss/7MA7Dhfcs65aWxAKrLvtPz1cs0/34tiOoq&#13;&#10;48/vLO/XF/bBnBnf82LOWc57Jd9X/f2WP63Bn0PRPQlk32hsQ5m2h3W7blU/u3fMVgEd5kTnAeDY&#13;&#10;FVEczivjkIBFG3XESe3VvKid2mx8reQ6R6CtJCoJU5TohzLK6cccVM8YLLG28hdiKie49ur/cmBs&#13;&#10;tLc9UYuX5MMmaiPyYw4horaHQaQcRfKmllNJd7rN3VGa96M0p8AcAn5fOMg50fFqnX0dxnXYhhi9&#13;&#10;NuB4Do4WWv5wVe2aXVP/8NUxdg8lar/sy77sYIha/uVdbIzwAq0bCQL6uOzt4EsipSSjH+u6eWHf&#13;&#10;CmyeVB6dsGKcvixvuLxPB8kQIMpnkIv043Ejohfzmzenw00r4ORLlq1shQgtETE5puriTe/Uphio&#13;&#10;6WqI/FSmOUHOOYmuh86dXo8IvB7j+Zc+Vn2qDOVAL3KUiIn7enit+3okq+kjXZaXCR59VlgSyEsJ&#13;&#10;S8p980/QFnIdG2ToS/NjPSJeXO7P2RT62KX5iOMxd5TMG20lBNAGGQDwRK1+szYibbVETBJUOrde&#13;&#10;py3BHCFHWT8B2pNWQ3luM4YDetWdWj8/+bkarht+Sj5CjcRlHwDzKl0voLYGulznBn61tTzXy/fX&#13;&#10;sN++znlC6f6UDUnWuA5k+/5Z6UkzJS+H6wTrmzGvStgxFv0Yk369fTwu1jfx7Vrhm6vUox/WqWe/&#13;&#10;SvBFcB3zJJinxwdU5/kCuL9q914E+hLaR85n+J6ittq3561zOxrH4P7Qa9AT1NonwPic+1y3uKs2&#13;&#10;7RFH67q2cM1hqX7a9nhYy3B9sR6yjZLro66XlJNoVVv1RQkZ/TWO1mGLWImQXdehT+11yTryxXyc&#13;&#10;vVqr0I5Q+qc22xK1p8NG+zAImqVYkuvpNL4aDmsc++i3FrO1vym7kl7lS07TtqJ1HFOI4rhsV30t&#13;&#10;xWH3f1TX2cOel21wTBIf4xgHjwsvvDCVTtTib9zou2nrv9lEbX+iNm8uuAFAm/WoDeAl3dsn15sM&#13;&#10;vvCjjk2E2iUZcpB+sTGCPTc3hMt1A+WAXRQnigv0ffcEIWOoPtfrp2eAISER2zhIajrxUgP6ieTb&#13;&#10;INpID8jitLkKbBpkHCsJoAglomt4DbQ+JDt9vkvzr/cg2pFdtCHHNXcZoPd2qU/KWeZ7rLdlfRNn&#13;&#10;TQxpXJTc1EfEobZpr3Ju/l3PHFIea6Ii52fzKzq1Ye7qQ1kJqmc8r2uOTmDATgkGP73FOkla1FGy&#13;&#10;rT4oSTrAV+vsn+C8Y5woc54cc7wu0c7rCv/lDtolWyL6BQmeu+EvSYZtBdebKHYJ0Vh03HyGfS6i&#13;&#10;uYGsNkbo1MbteQ/RjjbUu64F2T5fT95naPP6o41S7w360o++CvoBjMf8CdhEdUU/Tp2HfnweU/OM&#13;&#10;6ipL7dX9oOsE7/eNfpN7PAYF7uGnPOUpqY77rHQfRsC9yTngs4E255g59ePoidTs01+LEqJ5o4x9&#13;&#10;ax39eL8K9SH8vcfXMZUzNksF++PapNB1EHaup5w6Xfe0JDELbOKtS66ReoKWcq6trDuw5jIOc035&#13;&#10;yB92VJT+qY0TtY985CNHL9bHGGPpJn+K2DgM4qOlz6Oa10Gglscucjwq4zxdsCvy2ed97nXYN9G3&#13;&#10;z/ge+5pOWl7Tx3eMY5xu+Mqv/MrDIWpRYnPEzQja0SbBgRdu3XhoG3WUfDFXPXUENlV6kgWATdro&#13;&#10;rPqmzDfcQ914k1SCkyK9PI7BTWCus+w3glGOvf24LyUrI+KySKysT8ypX5KvCZcWINeoHoH6KTvC&#13;&#10;7TAOHRfBuQHg09edrBLdKp7qAL0m/b007JNtvd/UFuV97nMfkQ1JGd6vlPP+hi9/ycA2/VjX/jUH&#13;&#10;jUc52iRnqdOYhMv0eWJuLF0OxDGHp8VQMmdA9WxHMVJp15zj9zLXh3Epo02O2+cLW8AJWpRoO1EA&#13;&#10;X6+TqPUSMWCDUuvQsT/8Agol82HekDH/NIbCL2v0/madesaAXOP1dlmuMQh93vT5c6Av1vls9sRq&#13;&#10;3+ew/76e2zqGIXGa8xsTXdpmvHHc7Ody1Xm9hpxLf19pPlEO43z8mcjXnWV/D8j9sH5+Afjy2fTn&#13;&#10;Uu3QV+6nPEbmxnIwFl7HlY5rJMed+rJ8a6At4mvb69SzBJiPjoV59vffshO1jMM6+4zmk1Af5E5f&#13;&#10;Xtckl7mjrWM4B/leqK2nsEFcv2/QJ+8Hlase5WZMpgd0XULJnz+6TqEe6TfylZ22lXRFDJT0oQ4l&#13;&#10;/bQ/yFH6GssSOq6vaNMe9weuL+wilP6pzVH59MGu0EK2HOSmfSqfbfWHAc9pSY4tPiWbmu+SXA4K&#13;&#10;u8rtKI/xMPCt3/qtad063deuawqO789jbItHPeqbQ/kxrlkAUXurW93qYIla3RhxU6CbCm/DjxuK&#13;&#10;kg3JDeoctOWGBkDdN0oA+ovqqb3ebG3aa73G0o0v+tRSoTL4RDYEN2NqMxXTZT4WyJW45XUhAUOd&#13;&#10;xkQM2jlqOgXtpogeoM+l7OPjAnweIsIJyHMwJCpUNhx7f+/k+6e/36bqkQyxXaagHhvgVAY2hOuY&#13;&#10;61heb7uMm++LL754ZMv8UPL5VHnUl5Mcbsu2ylzONvvkc6H6LO9lfi1R5zOrPoTnDihhwLoSAiAJ&#13;&#10;IgJByQN+KoE+WiImgLUM/UGOUtc5gPciZLme71X0h5Kg3uuA3/MKtwUYW39h0z9/5VO0gK4xWvf2&#13;&#10;KEc78Q59lHdpLLFtjhmNkaCOaz373chlnqd+Hmzaq3lwGwVi8/pGgI+29XlzHYB4vG/65yTOtR/X&#13;&#10;8DRxKtfj68cz/JlZyltzYl1zUfj9HY1Nx8DS8+Aar/diy88YgrH0vsF4N7msYkW59e3hz2efq2ju&#13;&#10;1Mf7Qqnzov153wBtNceB/zqm67VNID7WIpYO/eUVbXwtg9zXOY2na57K1R5tXUs3f7xxXcJG24Cu&#13;&#10;tyjz3J7oLrggfyLBUfqnNvsiaueSoceb+/3hKMztvnLYJm7Nd6luH9h1fwed/z5BgpZkLUvo9vnZ&#13;&#10;h2szDuIXXccnYK892PcfrTpdcMPr3zCUn0643fVu193sZjcLdRFA1OI99MCJWtT5Au0bBpRo68ZB&#13;&#10;oXolaBlLZR6rtx1uqpiLtgm142aLMTSuxsztMlHQt3Vz3G/kYMfN/diH9rqhXG+s5SQcS9ooXJ5t&#13;&#10;hySKy1gHgeKb3BqieXU9SrcB0KfaOsb2nJs8PpacY6/r/Ofx5nmkjNeEm1y9d9jeyFf5DNqrXLSd&#13;&#10;ZLZZdhtt08bl2ta8VOf5qX+Yu8VXmevYZn58xrTc2K7nRGPQjnWVo9TnynUeX8dCueoBtQE0PnU6&#13;&#10;Vr2OiAUbrCnQOZkAGQkCYNRe2aEkiZtkYoM4jAkoAYI68yDgi/tR702Hrgu5Hd/vpZO4LfDnsHR6&#13;&#10;EUSZ+rHvqF1eq8a5uQzPQSRHfCVJFaMY0t4894U5BmivNrhG6FOvmdv37eyXclzVaQ+7qF667wna&#13;&#10;qo+iNJZo3ofXpc9T9Yw57qfv3/Pv/YblqC7rWjzW3C904/u97X986B+5xH0azUPfX5wn+se4onWY&#13;&#10;QBzYoYSv34+087kBfC1z0JZ5lPTUaWytaxsl1h8vnXQl0Uo94adhS3XEwFyoTuNqP2ndXNVRkojV&#13;&#10;UuWIhzZIXayhm3kvoPRPbY7aidrTnUQ6yPyn+qI+snPZvvI+KoRLy/h2PQf7mlNH67XcJp+ab0m3&#13;&#10;9Nq35qnErCOy97jbzMcxYhzP6TGOCkAY3va6tw11uwDig5iMdNdWzCFpgQM/UQucdZ1MzGGDxU2C&#13;&#10;kqso0aaMGzxuNqhnnTEAxNc24ZsY9YOPbpwIyrEphD3l9GWpm1Xa05bwzWQE9kF/tKNYCs2rFe5T&#13;&#10;IkgU6sPNbb6GZdLWT8Q5EQzATtula0F4DHzTtnj9BkSUb+adkHV9P++8xrDV6+73JfJI5WrTrvfb&#13;&#10;Rr4u6ad66tQOiOJrbI2lOZbgMZRgYCw+d9gso44Sm2TKaa+2GoM6xqOMcrXVNupsMy+30bbG5bjo&#13;&#10;Nxrnam5QAvDXNvWQ3+Y2txn04dcizcVKhpJAOxEJ6xIEAQgInv7anAJb+YNM+Io732JAQjAe4+uc&#13;&#10;omQ+Ol60cW+i1HuXcsSkTEE9MLrn8cyu/dRf67m//AzyOZ86tegxsN5oHkSfe4mwHZ74LI1Fx5F1&#13;&#10;w76m2hoXddwbbGs9t7MtrgnqvD6w83tR/Ya596Qj/fUeBBgDMuj0ntBnONmux08/2DFv1Nmv4wbf&#13;&#10;8BUruzz38T2VnxHmCzAHlGijTt1wPoY5Tsk0DusYp/aVZDIuvSei+7CG8VjX5XpumYP2rTmyDX2U&#13;&#10;Yy5PbD57w3H2uuF6pDE0JspoHtBGibiQ6xriazSxyWEVDzaUD9a21dzAl+uV6hS0QUy0UaeOMqyB&#13;&#10;APWUux3AvtgvyViupV6HL+1AqCbZOnfcF+es3gVgE6H0T21I1N7iFrc4rT59sC8C8Pgk1xjXNPJl&#13;&#10;X+OZG9ftj8I8H8T9P6ePaE54UpakrJ+mJdzvGPvHUbiHj3HtAsjYEkF4/6vuH8pbcKMvulEoV+AX&#13;&#10;3JH8dEVtLueCc1ObIxC0B0rUnn9+PpnGzRHq2BzghZobBW4aVBa1AbzMw15f9KljbO+Dm5qhTb9h&#13;&#10;0o0aQX1+8c91xmHcTazVxqf36//y97Dey+Cf6+PNtNahZ//uM8532I7k3JQzlvZFDO17ktQ3ugBs&#13;&#10;WXd7oiUvb6MOQlb1JahfnqtMONTHOCYlWNfrmuu8T3oZQFuF27iM9WgjrXa6Kde6ymirbehZj3JR&#13;&#10;PeNic4tnSJ+n2rNFlJ5ZQvtiu6QD2FY79slcvc42694HSs/b2yVwfFxrfF5YJ3GA/kguADztRRnq&#13;&#10;SmZoG3WU7FPHhPVjUw/WCwd1eo9H9ztypyxCSa/PvyN6/mtwgraWE/LmOFCWxqFjnZLnmHlOXa4l&#13;&#10;wH6ia4IStoPrtrJnyRj0hy3t/N6mXNtqT/BeYT8O5l76eVGCzpPH1L40V81vODe5HuUIn2gNYd37&#13;&#10;GvQRjCW6H2ugn48X8+U5RGONxhRdL9QRE+usylByrhgLcu2L8LlAqX0QOp+sA/Bn/6jjszapvrLz&#13;&#10;9Qh6tKdKEqqoJ/m6Tj3WvBSPcVclZB5H64zJNRTyVK5kWEdZUgciFaAdiNwcLxO117nOymclc5T+&#13;&#10;qQ1ejg+CqF1CAM3xKdkeNnGwy/6PMgky9/rueyyIv48+jvI1iHC65TsHETmr7W0/faD39JL1K8I+&#13;&#10;Yh41+D13TR3nMY4GamTsLj4nAG4vkl8T8YAnPCCU7xoXXnhhKm93u9t117/+9Q+WqN2cqJVNHDYS&#13;&#10;6aV69fJNGeypY8lNB3T6Ug8/lGrDOBqr1IaPtrlZA6hTH5eNN489mcoYrOtmUOUKbqgJt9P4yKGX&#13;&#10;x/Ec0WnT0km2CL7RJaj3PKK8WnMlaI/co1zHRE8eF+apH2M/94wHPU46ZVn+41J+HXO9l/f6Xub3&#13;&#10;gOrVDvcpgQ0zdLx31Q7PB+9nlaHUDbw+R2rrm3zPVXXwQ18pp3U+Ob+xfKBfx2SuqU7ZunSgb/bv&#13;&#10;eaDNMahOY/kcE7SBPvLV2J4b8qeevqxvfNbzDF+9bpgjkApKJrANX5K0aKuNziXsta3XnSXzYgnw&#13;&#10;ntX7ObrXEYN1tlVPbGLIs6zAM6axYB+tA4Da9PX4udWYniv9o5zdNpL389LLhvr8jHMes2yodznn&#13;&#10;H4A+lfIcEojrMgV9CbVnHX1qm88Z2qhD7zr6+L3iGI4z1xGLMrZ1jlAyLsfM/r1fltRr7ihhn8Zg&#13;&#10;/rSDP21V79D8ieiedORPHpyd+qAfxqTXReeQuaBUOdeDUX0Vi3aau/uj7mOjnrZ+f6k95gt2nEu2&#13;&#10;uZbAhnr6AJs8V6WuPywdJE/Zhh3aun7RZiNb1SHXtY82lNGXcdmG3n/JpSdpIYcdCdqTrK/toU/X&#13;&#10;dCUvofRPbQ6KqD0MHBRJ1UpEaD5HnUA7rPxK/R4m2TN3Lmr2R/26K6Jcp/Lf5/iceCUhC9RO0+77&#13;&#10;W7VT9+YxUXmM0x1HlazcBRGLzxcc1ZOx+/pubel67vs6+zyDqOWJWn0vBVr/zSZqWccGQTcUKNFG&#13;&#10;nSV1ePHmyztK1dGWOpbQp75WG6docwLAxjdS2a/fmNJWbXSTBTuXAZuN3yoGS9iiznKo7zcV1Dk8&#13;&#10;x9BmNd5NXWJ5fJIemstQv+pjfZJV4xCQYbOrJ+cG4wpOwXpfgJ+8i/oqgbbD+Yz/a3XSrTa72qYd&#13;&#10;r7NuhhGbdYfrEEevv+qhK92jm3Jlg5Iy+ngMthnfS7+XM+nQ50Id4qkd68xFN97Mi2AuuM8oQ5sx&#13;&#10;Uyx55qLni6XKWIc9bSijDedA5aW6gvEIj6vXztuA9qtzwXmCD0roSSCgZFvrWjKG+qPUmOwbbS1d&#13;&#10;5vc0S8SkLiJns3w1/7JuZFm2zb8Y8U8NjAlXrAWs+2dPAPUHIoI2ikt4Dtl+OB62733vew/khM5F&#13;&#10;CfFcZD/Ou849AD1K3jfQ6T3EutrRP/W3lrsNZYDfgyyjewTwPpA/2jqeGmCr8xvFZWzWtY1S7VTP&#13;&#10;nKHXMahcfTgXkLN/lCRC0dbcCSVlI7g9x4t4/Hkd9cu8dKwoNXe1U6hc46q+9HOI11llasu5RDzO&#13;&#10;p/5sSe31/LMEaAvomsa1CSXjUE9onEsuuWSgoy/XQP2lFfxQajzNDTrYRj4AiVuUIFEJ2KDUE7W4&#13;&#10;1pBHKP1Tm2syUXuYWEpYLSHHDhO7IqGO8hiXYpsxHZN7bXCCFoAssj1dcLpe+2viM3yMaxaciNwF&#13;&#10;QbtNjKNKgB8UlKg9kBO1ADdIqHNzwY0CXshZUoZS2wB8WR/p1jEo22xo1v0R3DDBv7SpItwXPig1&#13;&#10;BnW0ZQmdbgYdqodPqc74DpIKat8Cz2uufwQlXRlvOI4yEePY+Mt3aNV/al4dY0K8J+G54fd5he2m&#13;&#10;rfWVDiV89Non3dou3YurupYKvWd5j6MexYJe5aobydcbd9fX7nHmoblwA404mj/zhg1tEYN1lXmp&#13;&#10;NoxXGgfBvtVHdbU6So47Gr/KmKO2o+vLnJkLoEQGyAO04afkghIOSb62h4xxcF+lch1f51Jz1Trv&#13;&#10;4+E9PvwlDuJpW+G6mi1AEhZ5uU6hRGztuY3WhFIOJNJK+qmcgDxneU7Rhg/mS32phwwlQTkQ3U++&#13;&#10;jpTioB35uyzyR53PAussk8/6+acPY+ZxjX+5hz6G7eH1QBzOj+e36dPWStczR9T1vva6ymBLH5YK&#13;&#10;74854h5BqWNQcpbvHwDvUfcZxh32w9wceJ5R6lhRYs60TLYWk/NKvULnlnrmoPOnJeQA/CIb13Mt&#13;&#10;YhvgGsY2QVtg8zNiJVNf1hkDbax5qI/WwbVO/akr2q5kIGITMbuqn33iut15X3zGpqQf+8c1Px0+&#13;&#10;fXBNwVElUabyqumP2ph2QfjMjbHvOZjKZx8kVxTzKFzruTlMzY0TtZFNC47ac3CMYxxF7OuUp+Ky&#13;&#10;y74plB825pCyS771umvi9iCIYB3nnPm56U1vevBE7QUX5O+ecTOEl+iWjUZLW31Vznra9KzqKFmH&#13;&#10;DzZJEbmldQc3VrTxdqqvY2Y5N5F92W8Wc522CsSAfiALYqHs4+U6S9ax4RvLhyfSIrnHYX0js9Nz&#13;&#10;mgtx4vq5b9dFeU8hj3lIJjBfj+8bcPSR5nA1F5Bz88yyn+O+zmsLRLbRtQf8fvbNMHQotQ5bjYE8&#13;&#10;B+2VL6FyzUvzJZgLoBt/5sKyVte2ywHvj/HZ5vg38yExKEN+tE3lygb50i7lbzmw9P5hy3aKM3ge&#13;&#10;h/PHNudO55DzijrjstT+SQpo6QQD5WyjTl/GQckxsy/0jbrmAjvKsQbo+NzG7fQZ6Z+N/hvavSy3&#13;&#10;Wfby/Pyh7E/dUxbHR/8odW2hjIh8KXPbrOufb407rFMfzxvnpyTzduka8J6hjFAdoHXqtKROr2dq&#13;&#10;r+LintD7QtssYct7BjEZB3MAfbrOwYlnB23ZZh6QM9foOSB0btBmvt6mLWW6TsKfY0m6tQylro2U&#13;&#10;A8w3ugdqwHXOZd9HFB/5qwwlc9exuZ9D/VHC1/3cH/o0N+t+2B/7pAx1/3mjcBnXIdUhDuWUoYSM&#13;&#10;OpQeC21f97wOIhUlY6CuviyhI+lKH+pAnJ76okzKgpxFG0QtSpK1iMkcSyj9U5trM1F7uhMzB5H/&#13;&#10;MXl1emAfRO8cTN0nu7qPSuPUzxvs+1MHxzjGtQHXxtOec4jGXZzGvbagNFe3ve1tD/hE7clcckOk&#13;&#10;L/gKvFyjxIYDdZaUkcihPWPRRmUkpigHok2QAnG0TVvGcr23uRnnJh963RQCkEFP3aaPVYm/Pq8E&#13;&#10;gdpSRluUjIk261Hb5dq3tgmVY+OreidLVT6Oo5vmsZ9/JiHK22MCnlMvj/117hxKmFBGH5aqQx+q&#13;&#10;A9K9ef3h/QrovQrAlyVtacN4jL8pjbgB4OMyAD68V9FmfNTVx3NJ5cqWG2i0VQcZN++sMzZK9gew&#13;&#10;zhi0SfHWJUF5BM/P5akuOaDNHChje3D9AiJM5Wyrv+ap/aHkvMAPRALBNgkHlyN31JPv6ppxThmP&#13;&#10;8ZnDZm1Z56ljUuj6EckRE3U+G/68IP5Itn7e+GkB+iF/tYtkXAOivhxRvCzP/etzz3Ux13u/bDf8&#13;&#10;JRjm1+cLPtqO5H5PANFa4G2Weh+i9PvSAT1L2vNeQMxNXXQo2Z/H1jkidB2Gn+ocjOvQ3AZ5SZ1j&#13;&#10;0DZKykp+uFbah/YLPUrNi3Udp9Y5DpWzDeA75YxFlO6VKF+XcXwcP0r6a6xR3dYlnz/GYuyoP5SU&#13;&#10;p/r6Z8GoLr5cd9Dm2qNt1H3tIqDnzw3VQ0aCFf66BtIebfoR9C+tmZCDOEWbBC3IWT9Vm9fWU91d&#13;&#10;7vKVyTZC6Z/aHJ+oncZBkpWHTbidjtjH9WmJeZD3xTHm45iwPX1w/CxdO4DvwS45aXrQmEvCuv1h&#13;&#10;jrH1m7tLiPhdkPc6NyRq+S6q76at/+YRtcD5eXOUNiWrtm4YWHKz4aAewAs8NzF40YdMX/wjH9Sh&#13;&#10;R6mboA35sZazXdqMU66+lENGHeUEN4UkEAjquTndtKVPQPtS5DH1MSOSJclX8YbtYR4kU0onrqgH&#13;&#10;0GeW8b+PDglY74v2hOrdNsImt3VZi+dyzBHGyvniddLrSB3Q++SyNO8K3kuol+49lxG83+GPusZl&#13;&#10;DipHnRt69qsl7dSeddhoXyxVxrwAzZfPV6QDGA/9UKb9UIY43KjrvGg+tEdZep69zdzVH7mQnOD4&#13;&#10;9XpSrnWVAYjHEjEZG2BulIFI0PGhDR0JBsRGnaANAB1isGRMjoclcvF713MmeJ/wnk8ys/XnJZey&#13;&#10;nqzq8GUbdV0LFJDr+gPfYbv3659p1fd1h+ZQgvpjbBxzNH6W1KOEjc8t26xv4qznlqAc0GtGHetq&#13;&#10;g1KvOUvYo9Q67NnmfYdSbRkXsuGYh2s9AJ3LFNQzX5035gMb5oV7nnlApm0dF3PmGFQPaFz2rTZq&#13;&#10;izptCMo4ZrR1XOmeXK0JfTvbo0+PQRna8NH8WEfJfH0OUDJmBNrTlrHZBtC3ln7NKWPddQro1J9+&#13;&#10;lKd1SGy05BqFedjUV+D6BTuSqyghwycKtK1QX9Y9HkpdN1Hy1CxJWcp4ohZ/VAy2yBnPKPTHnz7Y&#13;&#10;PQ6SODgmKa59OKqEfCmvo/wLhONfbmScd955ofwgcbyWHaOG04GkdZxOJ2eRay3fGtG6lISN+mud&#13;&#10;swM/UaufPsAmUjcIrKOEjZaQc+OCTYRuYqiP2rrJoI6+2CRB5xsnlUV65OQy2PlmnnXaO9mhG8Sh&#13;&#10;XS7ZN2Ox7XbcjDJ2RKDANpWyOfVcFIjh8Wr2UwgJmXUuKvO21tl/n9eYeOAca4k5IhBvTp1ALNWh&#13;&#10;rPnj/vIy1dcbfcjSJjLluLZb1Xlvoj/UGTPqX3VqyziUo2RMlOxD8yLU3vVs81lSvdtq/5TV/DgX&#13;&#10;lG9karvSMwZio65jgt77pD9KnzdAny3U73nPW4TPrsZl3x4fJXMioRCVqb6OUbLVWGfKeDwnlJov&#13;&#10;QRutwz4am9oSeJZgz+eIz5aWWd+vEywJ91V9L+9lWq/LeiJ42MdwHN6GXUsbc6R1lCRkNSbqtEVJ&#13;&#10;nfqrLUrIea+iRBs6vYdYJjutr2xVD8Cfetah176Zj86ftjfy6+dfZmza6zVb81ewf/TNfj0X1vm8&#13;&#10;ALyv2Va9zovqfXzU6XrKUnN0Ip16xMrtfP+gzmut14/2m/7Yzzon1JkX28wVpV4zjce62tMOJaHt&#13;&#10;qO4l4mzmsmCj1wKgD9Yd1HUdUlDGksQrfJSc1ZK+kX4Tb3UNtT/Mmeo1FshSyJWUVdmmXMXkHxPL&#13;&#10;9/IxURvhqBAG2+ZxTHyMcTrMyT7JQ419FEnKw7o+x4TtMY7Rhl0+o998+eWhvIZrCmFLWSsxeZDY&#13;&#10;d04t8Us2/KXSoRG1OLGJzQpewLlx0DpKtLmZ0M1MtLHRkjEoAxhbN06QIRY3TtygccPmMvhQTlCW&#13;&#10;NmXrTSHsWaoP69w4cBOc7YaEInOgD2OmPFabENpRnmOOiUvG1rrKmAfl9HNQ54Srb/on22uCJev6&#13;&#10;etRW6Ni0DiA+8+e8KJxkUTvUeQ9Qz82/3kNuo/DrAVv6awzo/L6mDqAfZRov9RP0rXrGZRy2GU/l&#13;&#10;qHOcfXtoBzBffXboQ5mPCf7app55eAkw3kAvMQZy8aMPoX2z5Fh13vhco454Kmcd943OBWMqcTrI&#13;&#10;e1UHmYA2SQfoWVeSgrrIluOjHmWKv5L7ODR31iMZxoESsdIaYgQWdXiOoEPpegJ2+vwRw2d0GJ+x&#13;&#10;1V5tx7Kxra4lrtd8o/Gz5HXndda50GtP0E99tN4C3kPw8/tJgb5Yhx3sUWepNrwvUFKm/uyb+QOw&#13;&#10;H85Z/ws92LkO9phXnx/ImR/Hw2eVOUDHXDw/6JB3pCPYLs1d5Kc+HDNzho4yyhEzarMv1D024Llr&#13;&#10;XfNEHSXavnbqWLRORLEB+KZrLvHURvNgnipXHWKgRJvrDtcmXau05FoFUM42iFHVA4ypvpCh9Lja&#13;&#10;F21Vp0QsoCdpVY7TtPz0Afyhwx8TQxmh9E9tjk/UHoO4JpLCBzmmOUThUSEVr4nX3KFzfW0Y70Hg&#13;&#10;eB6PMRf7IGeXxqz5tRKcJbslBOm2nxRY0qfiMY95TChX7PLELXHw36g9ky/NeSPIzYTWuQnhJkI3&#13;&#10;MojBOu1Zhy3qGgtQH60D3JhpybpuxpXYgA45sY04lKFOndpo7AjIC+Wo3zUxQ5nGUXIC8tKmW0H7&#13;&#10;7J9jRXaIh/gsVY4SeVHmOpepf9r4V/IDVM86Y3Osmls/nlyHnPPFMSqo4/WBPduoe8nry3sGY2dc&#13;&#10;LXnts039vvV43o/6Ij7ANqDxtK3yqH/EpzzqaxNnreNmXvXIl2PAJpp1HxfajENQP4hpvgNdMK6S&#13;&#10;XHPgmKinTEvOK8HrAD3abo9S+9G+UcdcbMqVDQkHEgaog8xAP0pq0If2jM/YAPtmX8wv5b1am1gn&#13;&#10;VJZ81vkPbNZxWNd1R+WsIy8+Y/r86fPJZ7bkT1/aqo4x2WYs2pagPoznqI0dwNjpP8g/XavxvABq&#13;&#10;j/hoa5l0658bsOG10+voMm/zPnAb9EEd6pR7HsyVY/B507bL6Qugf9YZW/Pw/Dw3zGMqxc59Ijn8&#13;&#10;0Z+2WY9i8T6HHWTRGFzOPlTHfnSsaZzrOmRsR9eB+Wjdx8HYOVauM5b6pfpq/tiObDblyg565jKI&#13;&#10;If7sC6WuT9rmegQ/rk8YL9rqQ73WVVaLiXUQf9GWdvShnn5KxqLkJw9YQs4TtsiRdY7xxIkzjk/U&#13;&#10;nka4phIchzWug+r3+LTmMhwTervHLr4TeYyj8amIazpOl5OzEZmoMhzEVN22aP2O7GFgyfrCscwd&#13;&#10;04ETtXxZ5kYQGwe8SNc2H6xzs6egDWPg5R4lXtb5wq+2GgNt5MBNGjezlAOISx3qtKUd4zAmkDcG&#13;&#10;/YbP4yohgTpKR6/PGznWtRzaZfIDOm64vR35E8wp2/VEikLlsGVb/Yb9DePQLuvok6+J1vuchnmy&#13;&#10;T5VRzrr6UM5r59dB/XjtoNOS4CY70ruty7m5B7hx5P1OG8Yv9eMl4W0CfSAWSm2r3nO45JJLNrlS&#13;&#10;pjZ4nuCnm3TWaUfQX0sdO/rRtvpCpv2jH/adfNe5pLgrWSrX9hpP5x3XGOP36857AjLWCcjozzr7&#13;&#10;cRnyYQm5EhMoIfc68ov0KBlP+2TpOZaus+r82nMuAJ0DlOiHOm17CfAPMLmPI3r28Cz3feovXIYy&#13;&#10;XS8A+KBU20386w+fcxLWKDlu9qn+kOn1R50ytact58/jqQ3KlEPl55bqKdM64mhbbbTNe572APsf&#13;&#10;5tOv83le+T8k+hO0nFuCMVJ9HR/jZj8KzU9zc7mPOcnWdeTB8bDNed482xYvqmsbpf5sYTxeR9Tp&#13;&#10;w7FFcTUH1ot5rePTVvXsH3UfK9q+rmlcjcV1QtcLzYd26sec4UMwhq5HKgcg59pE+C+cQGbqOsY1&#13;&#10;DnqNrXFZRyz1hQz1RL6uYxNKzpKwRV94kT1zbQt5jnted8718v0VofRPbZSoxUvzUSVqjwmf3eDa&#13;&#10;PI+7GPs+Cdu5+bXm0hp3ztiOn8djHOPagxte/4aDdonMc7t9oUYmziEL90mW7irHKexzDLuG54rD&#13;&#10;DAd7onYNvIBzs8KNg24qUt1kbruxC/R4QUedL/uoq632A/1mI7qSs64bfsoA2HMDFsX0jZ76eiyX&#13;&#10;awztB2Vs35MZDmxMU1nqc01qlMbPNmLAJscaEyq53pMuqlM/jeMYxhrnwDqvCfsqXSPVEVF+Ps96&#13;&#10;3SDHfYP7kPdP0hvxojH8ngVSDIlJucu8zZK5aVtzghx1lDoOQnMHNDfWWQ7GKfn488QNNTfqtNHY&#13;&#10;Hgd62rAOwJf9qn+yXeu0T8hZj/y0zWuj1z/N30rPe0FBG/VHyRy8P8o5lohoYB0+tFOCQ3W0Z0z2&#13;&#10;Q3hbr7fqojpi0p51lBy3Pi+UEyS59IToQL9+/rmeoIzWFwfXE9pEOWhfuv4oxvnkNsZImY5X5UTU&#13;&#10;H0EZS9pyjjU2wPjUw09Lh8q1zvvNdWqDflVWGqfOLddcX4ehgy9tUdexsA/I/VnQnPS5VXsv1Za+&#13;&#10;6qdygmssdOq7yWN1r6ofY6mN6jA+b0c+6ut5wV5lUf/sR2OzDXuVl9ooB+vGaqyb+io/lPShPf0p&#13;&#10;gw3XH/hE65PWXYYYukahjuuAkgQq6oks/aLcxucIUAKM4zFQAtCrLclY1tEXSry0QkZyVtu0RXzc&#13;&#10;uydOnOxOnB2/i5b+qc1RIWoPi/g5Jpz2i6n5PWrzv00+Nd85cY/SnJC8PT5RfIxjHOOoYxvSUn1Z&#13;&#10;P0wSdO7J1lqurlsyriUnbYFaX4dC1PqnD/QFnZsM3VxEbdqy5Ms+NxGMV4qtwAYKerzQA6m9JiTy&#13;&#10;S/76ZX8lgw51+KEvjat16Fjnxi+RF2vCg4CcdRKAiMN63+aGo7cHBv6r/HQDzjLpzM/buokH0tjW&#13;&#10;uSo5kuQTsbQdESuQKTEQgTGGsXKdcznSy9yqHPa8bpBzXiFnPZLp5hZ1XAP4a4zUtjjUw0fjMY7a&#13;&#10;EGyrHDmjZAyPy5wYk7aqd1+N7/FcTuD5oQ2fJ91Y60ko2DEntBEL1wV2Kqc99IwT1ZVQQKn9Mgbq&#13;&#10;iKu5sx/UOY+4/nwWeW/AHm3KaauxIGf8JF/HhUzrmicAP+YLO5SaM+slGdoA2tqXAjqU6DdaP7RO&#13;&#10;cFxANDfhsyV1XcdQhw91ipo/+9F11mOhzTpAHWOhxIlelMxH+wEwNvjpddc6QB/IKXMd6zpnbLOk&#13;&#10;DrG1jlKvHa8l/FCnvda17f1of7RDPJRos89ku/ZH/pBrSaicc+71FGsVh/dSlCvrmh9sqEPJexo2&#13;&#10;em+rvfqxzZgoo768pB/AOPTjXA1k5u96BXWou73WqeO1ACDfXJuV3vtByWum84QSc691rI3Uc53k&#13;&#10;+sF4qZ9Vm/2pDdcY6H2dBWjjpepgDwKTRKySqpQjV62ncq0H2CfyUBlPyrJUQpZyJ2e1RJw0R6s1&#13;&#10;JhG15+R+HaV/anO6nKit4aiRfacDdkUqHuPwcXy9rt1YSqAc4/TFUb7mpc8d3P+q+4fyGlq+nRoR&#13;&#10;gSVycFvCkvZz45Tsp/xKUL+WOlG6byJ5yz3GPlo+ceH5nHvuuRuilu+i+m7a+m8WUZs+fXBBJhC5&#13;&#10;kdXNCkpuKlCW5CpDHS/5eNnnhsI3GmkjsPbVOCqDnW5cmR/rKAH6UI+658OYsKWcsZWAIDmBWFP5&#13;&#10;0QeAvK/n02xKgEZEKH2GvrkOf8qYn9rl9vg0LTZeKH1cA6I7bZSGJ+eSPMjD6zUZ503rWvr8aR02&#13;&#10;ac7FPt1Ha5uSn8vgq22tIzbvhVI8rSs2MdYl++G4CLfT+9DbJRuPAXA+UOomHeVmU7+Woc7nS0uA&#13;&#10;MVCizTios1RZKaa2NQfNBWVtTNE9w3tJ7Qjc25TDVseismyb1zfkgPyh03KQ67pUUOd+2kfqZ50P&#13;&#10;S+jQN+uwZx2l2rIcyFb2rMMXc8H5YR1yL2mr4Frm6wDb1NEX9ac//empf+rpp3XqPa7KYK9561iZ&#13;&#10;M+uRvcq8ZByNyXhaj/SRP3S8PqW6XlOU1LMOtMTTMXKudM5cRvi8sk9Ax8k68kW/sEebOVCGexs2&#13;&#10;qVz58L6Hnvc9fTR+1GYfGgdwW9Y1J+2HGPS9euZpn9rrGFOl+tT8OZeRjc4Dx6R16LiWaB3+WlKP&#13;&#10;kv6qw3WI4hBo057rEsE2bBKhuvInsaoliFSUSrZSHtURr2QL0nVAxK76jE7QojznxPU2cSBDrih3&#13;&#10;8cfEEP90JmqPEeMgCbxjsvBgsKt5rsU5Pj17+uOYvM04yO/Qnm7fvD3d75GIiIzQagfMsb22onTf&#13;&#10;POAJDwjlNZCoveENb3iARG2q5xO13KAAbHPT5G34pXIth54bEW44vFQdX9o1FuOwzo0U9Ny0QgYb&#13;&#10;blxpxzyQA+Sat8vow5iMhZJ6IM3NalPBuspZ0p8k6UC2qitBq7oaYKfjdD+2qXe517HRh61u+CO7&#13;&#10;QX09HkLzSfO9Jmd0HqFnG7F0vnwe2WZc2jom46xKvdZqO6euoNxLgH2wz5Gt6GFLO7ZZR4k2ngO0&#13;&#10;+TygJNiOniHKUeqGHf2jDmg8rdMfUB/vH4gITdTdljE0R4wLdhwrSgWuPXWss6Sfl4DOJdso2WfK&#13;&#10;R/KDnHmx7TqWGIfaKjmiMTUfgv2zrXmqvdpR7r5Jt7rXb3FBJrX1ly0Dm5U/ZPrcoUQ82kfPqgLr&#13;&#10;Am3or7pIDrCP0rqieaZcV+OhnKX7aKm+ETAeXC/Om5eaA2Toi3KuIwR0kR/q6qt2bk9dKRbkvL9R&#13;&#10;xxhZ6hyiTrnacLyMG/WLttdpg1LvY5Zah522dTzsD9B5j2y9pJ/6UMZ6JFN7vWaUI37Sy72lepSa&#13;&#10;A+o+j7SjTMev61mSr0uuGahzjUBb5YwBPfNAGzhr3db4rKsf+gNRSkAXlUqIui10rPtpW5Rqq/6R&#13;&#10;LfSss9Q6ShC0yJtELclbjg1E7XWvm2M5Sv/UhkTtLW95y2s8UXtNIhOPidGDx/Gcx7i2zMvx9T8G&#13;&#10;cXwv7AdTZPcu/zhZCyk79UfElpDA6tPqvw9SvbXvOWN0TPmePHmyu/Wtb31wRO2Js/JLM8hEbF64&#13;&#10;WeDGg5sL3fD45oalbjZQos2NB6CEh9oAjI2SsRXchHHjyk0rN7Hc/NKXsdFGqTpsIDhWyhlvYGdl&#13;&#10;qttmUPNiGcF17oMSGPW3rtMPObMOcHMP6Kk2tWMf3lZfB228VPj8U8Z5daiO943a8h5AXwBkm9Ln&#13;&#10;XepZPyQDBrqaH+OvypId+o7knjtKveeQk9pyfCihgw2Btj4ffYz8X2pVjhh8fiI7ltQ5KNdn0H20&#13;&#10;H+aqfaHc6FdybOZRz/osR53g/MBWS84Nnz3UKVds/Ow+ANyHuaHkGKMScdSGfgObtZy2WmcuWvIa&#13;&#10;qx1lyE3rBOyoQwl9NB98fmjP0uvapg9KPqt8fmGjJXSD9cT0KqfM46PU/kulQmOgpFx9cB2gR6k6&#13;&#10;2uu8stS+on4po6/OP+W01fYm/tonsqeMoE7tOVcct84x5xJrOkq01U/jR+Og3uuw1XsyyValPgNa&#13;&#10;p73On/dHGeyS7dpX9bShr/qp3mWwC23WfaCtfaGkXO0hR0kb1PELkBxr/LMFMsTRdVHXBZaaAzDS&#13;&#10;BXWNQT/2E/mSPE0k6UpG4hR1lGiTJNU69apjLC2hj+Ra6ilZln6KVmVeqi/uZZQllP6pzbWJqD3G&#13;&#10;bnFMVsyHz9k+5/D4+hzjGKcf9nUyd58naA/7dG6NEGwhGueQkdv2VcI2vhGWxtv3tdS8cKKWRK2+&#13;&#10;lwKt/2YRtTxRiw0CNoDcIHADAbluflCyTR3tqedGQzcfqHPzw/5808KSGyZumrQEdDMLUK6+niv9&#13;&#10;YcONGu1Y1zZL+NJf49DGc1GZ69E3SpAhN7r9V6eSOsZkXC25MeeG3YlYRal/xmDb9dAhrp7aY396&#13;&#10;Go954JonnfXHMdCGcw0dfNnWOv1U5qANS9gxPv1Qqo/K9Br6dXRoH/BHW2NxHiCjbbJby6jz+0b7&#13;&#10;Zqn3PvX+PLiPlgCfsyRf2wPwR9vjoYRe6xqP9UjHvnDSCnolBTS+54025oRzFc0nSrTh4yXWDpUB&#13;&#10;Ov8otT/mjrisE7QBmCsICc0fbYwNdX7LUX11zllHSX8toUOZ8l2VzJ0yjgdt1aHOOfH2Zq5Wcq1z&#13;&#10;PlJ7XVcZAHvY6jPNOp9lyNimHkAs1gn2wbEBzBfgGCmLclREeuaJ0m10vtiXx9C+aa9+BOWs08d1&#13;&#10;Ggdt1Dl+2msctaVMbbUOHcdLHQCZyhmfsTUWdQB0aCM/3Iuw83uX0HuXOvohBkr2zziUJ1uTsW/q&#13;&#10;IxvGYr6pve4DNij7MWRSFXXIGJOxmCugeWoM1hHrkksu2bRpC1+dF8pUjvlBCT/W1Y6gfcmuVuca&#13;&#10;RLIV7bTWrnU87Yoxk4jdyMyfbZaqY0m9E6soAdqiHp2YBSl7xhd/8UCPusZiH7v49AHKY6L2GBGO&#13;&#10;yb5jKI7vh9MD25It7t8aT+3m5rBtztdmbDN3c3xbbHdFOJZOz07F31X/u4ijMXaVF6DXgXG9dH2E&#13;&#10;OTm1XvvbXe92oc5x05ve9OA/fUDgRC03Mtgo6IYEct1IsK2bJa3TTuuMo/G4cfE2Y6HEyz5KbKK4&#13;&#10;kWLdZSyjXLjBG/mIHH2pfuC/LqmjnxIW43b/HVglZbNuSH4wl03/61yoQwy2ozgux4aedfiqXNsA&#13;&#10;fU9KjpTBFj6ag5IFAH0ogy91BGWw4fVkXWU6bo2jdVwH9gU/6O51r1tu2ihVjzps9N7jNYUNSuZA&#13;&#10;vySXusod8EM8+qMf3rfsT+vs2+so4Ye65ko9nw9tuw0JVMThpr1EOqi/6jymkxOIHW320WZML3Vu&#13;&#10;Udf5oxzgnNNG27TzPKFDydx0XKV8UDJnxCNREY2pH1cmbj0O+9a6zxntUedYUEfJto7R6ygBygDk&#13;&#10;zTqgdg7auo+CsWnD55prif4Sx+PpOqp5UMbxudzrhK8xUd1jYz5x/aM6S51zxkMcxoLc4wPqQz1B&#13;&#10;O7VPbfNhXfsq6QBdd30+YO95pDGv/anzPjj+ZLu6ZpwT+KHUtQLQe5p+7Ftl9GfptuwbczKwFx3t&#13;&#10;1F7rbKPcxFvFoYy5o2Te7AdzgDpKrbPUPpCTPq+MwdwRnzrabWzWOso9D/ejzu1QYt3RdYjrua5P&#13;&#10;XLdQpw+uK23VHvm7X7Jf2SYida1XcpV1+PjpWG2DmKWMep42QEk79rerb9QeE7XH2BUOk8w7akTi&#13;&#10;Nvkck6LHOKrYhhg8amgZy1H7/uy+5j+Ke7pc6zmkI6E+uyI0galPJijw9wFYb81nCXYdr4Q5/RwK&#13;&#10;UcuXZmxYdLOAzQM3JypjyY0GN1dqp3WWugmMNia0YZ8EdIiP0jdakHNDS0CGnBiTMVCqr9fhQ5n6&#13;&#10;+ByoD0DigiQGgTxYVz3r0DMGY2q5yWc9Htpy044SmzLGRRslbBib8ThH7BvQOnOlveam0L7Rhr3L&#13;&#10;AN4TLJEnx6CxtT/qday0wbxrPJQqcz/14b3Ga+clfTQG5SxHcnlmNC/2o+Cz4vc8QB+34bNCW+pR&#13;&#10;T3LrC3rfmHNTzJJ27Ef7RjyUaMNW66lcjZd+Glc3/lpCxxj63GO+fM44tz7HBHMAdJ4ZH23aQKZ6&#13;&#10;1mkHGfOLcvaxsa527JcxUcKO8X29iPJhDMowLrQB+HHckCOezgtL+vFe7Nv9WomSdQJ2+sx6qTZe&#13;&#10;Z+kx2Yatt5GT23mdbZepL+seD230w/njnHKOqYMt81EZ/Wg7iO/ttT1kg/rKDnraapxSnbEpQ+kx&#13;&#10;UPLaUMc6+mcJOeIhH5WzjVLrmBtfYxAXco2jci8ZB2X+uT0mfjWGrgOMw/FQ7n6eA+qMQz/PiTr1&#13;&#10;5ZxG15MlY9BPY2ud/Xhb7VACGot5u9/mOqz9uQ6BbOW6w/VI1yEt6UM/llO+yA+EJ9okXiH3E7Mo&#13;&#10;eVqWPijxoko94yWCdu27aYsP3zO2+Ubt2WefneItIWqvSZv1YxzjGMc43aBr8LVhPT7+mTON03WO&#13;&#10;Wgm+pXZsl+RTsinUfJSMZV1lU2i9pq15R3ZzyOUWsA/vS9uHQtSec718olY3TZCjBLix4GaCGwvd&#13;&#10;MJU2J6xzE8JYjKcylLBDqZsalKWNFoF+WDIusOlfSvdB31pyHtg3y5I/ShKejtJJ2hHxsR4XcyCi&#13;&#10;/mCjhAl9EIObeupLfhvdanPtMo0dlaP6Ku7ov5CuSo6H14s6tIf+/UlitYeNXjvIUdJGr8mmLjr1&#13;&#10;h4/aRdeUJaF5pNJyox3j4p5FXPTF+NChzbr2qSV9WKIvyCnT54H90B96lNiY5+vZk7PcvLOOuNqP&#13;&#10;lp4PSvbLkvbYlOumn/0AKY8VaJviruuQD+bUy5UdSgLzjTgsESvKl6X2yTp1qGvem1xXdpDBzueO&#13;&#10;9pSrP+LRFvEZj335XGtOzF/b9Nncv6u6zo3XOSdsA2jzHlXQT32iuNQzBnLgeuB+JIhRBzwfxmA8&#13;&#10;13k82qrMfdnWeQJ4f8IPNirzawAwBuvaD2SIQ11qr/WsU08/5g8dSsYq1bUPlsl/VUepcbWO/znA&#13;&#10;OuafOsZUMK7XN3O18tE5IXS+WFKncdSGMsRGXmx7fPgzBv2YP0q1Q+k58Jqx7f2rn7ZVj7kj3Ebv&#13;&#10;I5VrHtof62rLuuvgy/yTnPrVfKFfxoY91hKuq7CDjGsPyVSuQ1yDUCoQl3qQsCyVbPVYSsyihD3q&#13;&#10;sEOdOpKvKNUHbfWP7LCebHuitoWo9U3CNhtB9T1dN5THOMYxjlHD8WnoY+wKLT8nazZLfs5O+ZT0&#13;&#10;NT/8l/hWIlGxxGcutu1jFzmSuN3VeFvjzCGMd41DPFF7arNxiDYjulHRTcamvYqjpdbppzGAtJlY&#13;&#10;2bCknwL2HhsybOqQAzd5aeO60qPUjav7su72bDMubbV/3YTSl/A/5EWClnWXcZPNflkidsphXQeg&#13;&#10;gy3zpJ8Cmx+1Adh2e80ddejhPzWf7qtt759yL6FHP6zTB3rOaypXco5f29xIJ5n7rEreY2h7nSVj&#13;&#10;uT9z0RJ5av4K+jG25sx+Cdp6neNhDLZJ+Kmt5g6gDzw7kKMENpv7lR9KbIy5CaeOsQGdT9ZR6phQ&#13;&#10;R1/sh6QlStzHKBEffbJf+gP05Zwku/VzxDbtMO8qUx1icPyaE0vIOQb6EbRDbtF86HhQh7+WgPqw&#13;&#10;jnzQRnzIWMdnElDXvlFnfpShZI6qp73Ph9Z5H+o9y/syKr0OuC/q1Kkt5HjG+QsZ1TGG1lliPmHL&#13;&#10;vN2XoAx+qmcsrWuZ4q5KnU+WOldeV5vIj23qtT8FY1LnuUa2Ksf15rNAPecBMbQOu5JOYzKOx4Ud&#13;&#10;xlV7hqDjPai+pbrKongo3ZY6lXEcKqMt65QzT9WrTOu0YS6cpyzrf9Zv8lnb0oY62vn6gpLPvMrZ&#13;&#10;J+oaL8WScaDU+YYM8RhX1xzIlGTVdUzXI+hR57rGWPSjLWPRXwlXlrSHHV5K04vpqo5+SL6yDhv3&#13;&#10;px99mMeuidroZfoYxzjdcUycDXG6z8fx9axjCTl3jGMsQetJzIg4rJGJc+1LWOJDbOOrqJ2onUOU&#13;&#10;LnmuozG09NlCxk9do6l+QNTiPTS92x4EUcv/foYTtShLGwrdeLCOEm3asX7ppZeO/FDiJX2zeVi1&#13;&#10;fSOhtihhM+hn9XLPTQ02qfDjZhW2qFPOXFASbNNO7bWNeOxH80Fb+1dfkBggYRXwQ0miFnW19xgp&#13;&#10;x/VYU33dF/JRO4BjRonYlKNOe+qS7dpXY5TqAGMAjK99DXxX10VzANQWY2AePjbqWAd0zlnqZlbv&#13;&#10;g9we3idJJnrYUsd4buNt2HEMOhccN+OhzTrzRKk5eX+jcj1/9MOzQB/a8b7guCFjfNS5mUaJjTdi&#13;&#10;6LPFEnr4Ucb+NS7KqJ581vlpTO1Pn2/ERGzm6WNK5Uo/kq1Ll9OfuXIcjO0lfdGGHWScH5bIU9ul&#13;&#10;knZpbKuYOla1S/q1rc7FJp91HTmhzRx1zJp7Kle2ei+WZIzJOe39e7KU9uleXtV5X6uccbVOXeSP&#13;&#10;2GqLfljnWIox1r5aVz3jsK56HSPnVOcObbVhXXNyP9RpH9n6c8KSeboOc8Q24DYAY7IPlBwr7Fj6&#13;&#10;+NVOZTomlIjNcbBOOeBjoq3myLraMIbaMRZLgjFLflG+mDv60Vbjl3SMpTq2Ved90pZytllqHc81&#13;&#10;bPDcs4SMcsZRH40T6eALua4nlPtJWC2hZ8k1iPlQjs8WlGJonSQriVeSsWyrDHXYog4ilvLz/5+T&#13;&#10;m1LjoER+GCOI2l18+gCnGkjUnjp1avRCvQTHZMExFMfk2jGOcfpjm3U98t3Xz4ld53kQOKx+jwLm&#13;&#10;kqJu3zJ3LX205jE3X2CKuFT9kvhEzXcOMbwU2gfrmtOFF16YShC1t771rdN7Ld5F9d209d9sohaf&#13;&#10;PsCJWm74uNHQTQVk3FywrnaIxbq2uXmCLTZeunkAdGMBG5ZRn4zF2LqRhR02qqU8VE4flgP/dX+A&#13;&#10;5pH81jr352lSErEkaXmCFrj44otTqX2hZP+6ydZ+USImc/K+GUtjeJ1A/iUdZapze/SPOuQooaMP&#13;&#10;7WjL/NhGCX/qWOfcoozkAK47ySffjLstY+i9gvtL+0EJP7VnqXXNmePgmFQPIC7vD/ZNRLG1Dnsf&#13;&#10;C2MxT8q1Tnt/lvg8IT7qLLXO/hiP/XlbfQH24bFBSuIaUcY4Oib2Rz2Qrq21Wad8ZL/upzRGgH2z&#13;&#10;jpLEKfwwDpRo6xqEUm2jtvfJeJgztUUbcrZR+pzo2ADq/X6njteFcpYakzKNjXsVvrxnoeM9jRL3&#13;&#10;NWSpXMm0DcAOJW3VT20YE334WNVHY6OubY3r/bDNcWk/bHOO2G+SreKzrjmVZJozSr0O1FPHuvp4&#13;&#10;LOTkdpqn+zA2bTh2zpPPH/2YJ2NqnXZ67/A+G8tzHYjmTmOrjcakbFOufdCmH+PwvqGcuQDsT32i&#13;&#10;58P7o47+rDMP1etzyzZ9AMZM9XUuvo7ABmCdJXw0lo4FJdrar65DbHN9QUlyFXKUmgPGQHu00T9s&#13;&#10;SNKijL41ixJ+IFi9RL+wwUupytAmQYs2yVktKVd/vC+hfcJecInSP7WJiNpjXLtxTKge4xjXHDiB&#13;&#10;ddTJwIPKr3Vejvp8LYWPa9tvlM7x3yUZWrJReS1OpGuJqYjIT85HCzG6hDxtHV8J3ue2139JDgdO&#13;&#10;1AI43UCSUTcP2uYmo7Yxwks5fdFGXWUoufmAD3Ssa8kNk9Y1JvvSDTzrsEOd/cKWoA71tMFdtyFn&#13;&#10;HB2L+jEWx6J9o80TsvDz07WISZLWT9Kyf43NfgdzvZK7XsGcqGeb/aCk3uUoIUedbcSIcuM8aBz6&#13;&#10;ajzKYQswJsE41NFW7bQ/zgU26DoPWh/O1/Bbreet/yv6Jo7Yehu+UT7adj1zVXvNh3rWUWrugNoj&#13;&#10;d9ojJv1pDxmfEWx+2UY9berXbZYqgw1KAP1o37BhG3r2iZKxtWQMLeGvseiPOkp9NllHf07wAJ6X&#13;&#10;54L+OC4vaYs+VB6NATqVJ9nKD/VN3HWbPkknslL5/2/vTaCt2666zvfyXvKSkD4BE9oQIIS+CRD6&#13;&#10;RhoBOxobSECaiIqIIOAAClBaG0pKBAEVAVEQQfpGRAS0pEvRhVYh9IS2pKpshmhB+dX57Xt+5/uf&#13;&#10;eefaZ59zz73f997bc4z/mHPNbs21dnPOWnffffAV1gLyeKOnbc05Z8hw/dVTFzzl1IHMZzv94HnN&#13;&#10;dnJe59UfTh58uv72xriVtWUe83vPSZt62+Ywn6BN37tzZttPzhdxWZ85Op2+GZ8c5Pj016f2pa36&#13;&#10;JR/16fw6V+hzbvZyRn/2nW2uM+veOz6h17fWYVubfdm2v728W1kO9APWnz5ZS+a2f22Zm2uq+llf&#13;&#10;zTVdi9sYr1H65B5GW5+az3tcxsO51nf6jT88+8k86DKP/XnP0JZ5tcHVu+k6elI2Y2gjU1vqagx8&#13;&#10;2ngtPDddic3NVzmbttQDx56btviYg+9ADzzx4vrtMKLqR73rRu2KFStWPDhxjs3EU3Pc9EZm19/S&#13;&#10;Gjq/q25QnYKbnrNj0c3JuTZil2wwVv0pm4AdzLM039L6gBufx266pv91bdhW/aF+6rE+Zh5S1/WT&#13;&#10;9pvfqH0UfPPlf/PFmYWfCwoWJSAXGC56UqcvMrwuoHLB5uIDzmLEBQNtZHj1YfGkzrz2TdvFai5e&#13;&#10;9YNn7cagc3HoAlieMbvYkgueeazBTVjkrAdgS702c3V9MPasA/tUz7ZtDLzzy9y1HmzUTi7ayEC9&#13;&#10;sTWvesCx1X/qJ2xgyr/xYRy0ybGrfevrGLQrq09fzgdrqdw+iMtzSD46lzIHOuA5q05/9Pajndgq&#13;&#10;V9/sr+Mp19rRZX0p60NbOa8pYT70Xmc5H/qQE+gvjDOv9jqncvMA56XOj3L6M2fOfTd/te/aLxzU&#13;&#10;caY9x3IKN1e1oe/kjLEGdMpwxuYxlQvtOR/Iu/krc5Qy3Hx53nh9E+u1T9t7w3Tdbtpe1/Zlu8L+&#13;&#10;so+UvebVm8d+7BOuvvraTrvnSs7R1N760WfOlbqsTQ7w1Z6+zJO6Orf2lXp4wjyVV3/lWnMdp9xX&#13;&#10;DInMTztlYmx73sEBumq3f/XKmVeuXo4OXmO0GaePqHmqvtah7Dj25I1v6uTWu/PbytO9LPTTNbrJ&#13;&#10;4f2DvtNfrh9y5vD6z5yje1H65P3DvPrJ2aAEnZ5cHU+/5G684qO8hOdrDWxX/sA9T9zxpz/96VMs&#13;&#10;/TKX99xz3617HriYr4oRpc/6RO2KU/GYxzxmtr1ixd2Mu32z7G5Bnae5ebvTc/pwPKaHxnwdG9FL&#13;&#10;c442+K6KzFv7mLONcBW/bjPylA3XOeR8L611Kc5dK1haoxu1fhfN76ZL6aiN2ov3hN07fXlmAVwX&#13;&#10;Q7aBiyzb+sj3dJvFrQtM9Sw6douVTR6+tCN3ixE4emRjp7htzly8usEAtGe/ynXBC3Lc6EeLzLrA&#13;&#10;TJsbDeai7cZsbtDqY620a1/ynOs6744Dnbac64xLXa3BWjMGmAvOcbIP8zlP6qqNY+84Mp+6Gien&#13;&#10;r4s+L84dj3dy4DkEN5/+1Wc6fzZ2zzX1xmVdday00adPyhlPzm5McmPNq02dfmkzp30p2598kjf2&#13;&#10;Osbq1/FLvtFvvSbRV//aBtYLr+PzXHAsu3Nja59yRQ3GOR/WkePt6jSHde30Uae1ayeexb8bHNUn&#13;&#10;+zEmfbq5yPhsWz+5HB/zAHdOpnnZynUu4Oj1hdd7LqjxXv9e+ykD/btY25V39djufJDTNsnbOrAB&#13;&#10;ZH31076L2eort97qB6reduqzzjqu3LRN35TNSzv7zmOTcVl32rP/RM6xtXT9ZA7PWaBMjOd0PTeJ&#13;&#10;QbZ/849qUodd36wJu7Vm22Pq8Qa7uS48c6CjPsdRuWNKvWOV5zWof/UxB30rZ74l13zWNdJ1PlON&#13;&#10;m7b3Izh9IlujNuud2ttxVVvl5mNjVT/kjvtUrbp8khbORqz8kRtODWzQKvuULfHeZ57whIt+K0aU&#13;&#10;Pnw5pu/RRu3dvPB9OC7KxTleT0CO9TUHDx+sG+kPDZx633uo3S+vYwPyFDz/+c9v5XPjmOM3Nzdp&#13;&#10;OzSHV5njQ5t1I3vVn2NjcmmOJX7H1OMmaG6Gdrpqq/K50PWd8uh4n+MYdOO5+Sdqt53wr/ksglyQ&#13;&#10;oHNxBB8tnoSxKfMFXV8XH3xRZ7HrYgaOXZ/0dVGhHjn7IA+yX/wnvtXR7jggR9abC2j0cP2rL8Df&#13;&#10;flhgusmRsB5APH7Mhzrb2Vfts8ojP2u7WBDtjwmdi2BrkitrS26ehH3VerRV3dTe6oE11brT5jnh&#13;&#10;OeCxh3M+KMsBeZQnn01uObrdYnrbNta4bNcxVl3HQZ6ncJDjUG+M+il2+1oG4Xk+XRvRV9ajr3nz&#13;&#10;Wpn0Gx91cHTKXa1pT5u8ziF+9rHnv9FRI7Wig1u7trd67nN3Ou3osx/a1CPPMWTdWR/XpHLarLWz&#13;&#10;OQb7QO8Gx57fhqcfOmR59qFflwNeawCM03lgTrK9m7+Nv3MmLu5FF/qMca6N9foS6L13Iee9wPsF&#13;&#10;yNzGaZvs25iLOvbvvdYir7nSlz7NnfcruP6252T7S9l4akxd2uTmyvlSrtwc6Tear1ovenVydBc5&#13;&#10;9n9c0H7w066/tvTlfNI/zzPPb+W0EZttwHmauekTOcdg/zmOCvT6Tbm2ftU/28p1rrP/vfoL95r0&#13;&#10;Gq3j9RpMXbXN+TAfXU7vQejUp49xWd8uT9jw5z5UX2uQMXP6mh+dMCcgvm7CJk+bvmy65pOz6HOj&#13;&#10;NmX5RY5HbPvffPd5/MX8dBhR+uRG7SMe8YhLX6SX4KG0AXA3jWXdRF2x4mZw7HV/yn2ii7nO+81N&#13;&#10;jGmE6xrXKO9VNhTncJ3H58GG0QbvMRuKow2/QxuB1b5kc3EJlm5A6jfyt56sq5uXzt75jVD7X1J/&#13;&#10;zX9Mf4ewdP4qnvWsZ02cjVq+h97cRu0GvKOWVx+4WOaLvYuLuhjLBZOcBcbIhzZgEUObvC6AyA+v&#13;&#10;UN8thuD24SKOukcbj1mL9Ymd72b85gJZd8bkmPQnB3r7nnhp1/rkxJuv1qictWSNzrnzhJw15Zgy&#13;&#10;Ttg/fsqXbBtuHcrVB6hXl3UYD6fOtDtW/PIYK++1N75wFoxwF6HkhddzqrZz0UrbPNU/dXv9b2XH&#13;&#10;sue30ZG39jnitW/lrNHx2tfOb9s/fWU+x2Ue5V3cVpbvfLa1m6ObB+3KLPSrj7zOAW3HwHGnP445&#13;&#10;uu7Ycz6aI/vMMdb2qO/U7Wyb/HA3K+Tmk7uJYR7lUR1y+nFOp7jtcdRHWb3+ytOcbNrOj3NUZblz&#13;&#10;6/iA56i8i+3uR3BikL1/mMc42pN9A3R5b8nrPjmwDnzsQxuw7WdQ6h1H8ozpfGlf8m/uicaYi7mH&#13;&#10;g4xFzuOiHpgjYzgO6OEXuv1rHp1tc5ivm1NgbmvoYswv35330c5rTO75aV0ZY5+OMWuyBrlyp892&#13;&#10;nS/HlD6TvPVTl3WNZMdS+eSzyZe+GYMNrl/1SV94nVvgvXEu1pom/bbPPd3G13sSvHsPbY5Ljj59&#13;&#10;djGlD3XY+aKJPzzlfAIWWRu6LsZNWZ6gpd7pSdrQu7GLzPG+5577J7nDiNInN2r50ly/UJ+Kh8IC&#13;&#10;d12k3/1YnxK9e3Hs9XNT19uD8boe1XzqJtWhObhb5uim6rjqRu91Pkl7DLpxLB1b+p0yH3XjcemG&#13;&#10;4KmbfR3mch3qJ+tdOoalY+xyV7lrHwvjl+Y91F/OmfJoHkf6WlP63aF31F48UZsbtXxBZ9EA0MFZ&#13;&#10;TPEFnwVTLqxyEZcLL3Xkz0UJsgvGSW8tW79cfGQtxtK2b/uQC3LBzQ9ngeliXXsXU3mOyfFnf5M+&#13;&#10;8jmP8PStedNmfuW9xfDWRzvxjAfUxWLNs4vZ5si+UwbTOLZ+whzmtq+d/0ZGX3PVdm4kqDOenPZh&#13;&#10;/srzfFBf/VOWOz+jc0k/7VXu7OjMY37lPKfVG2uMedKv808fnrpljnbHe3ss0tf8xiRPOeuBkyv7&#13;&#10;05Yx8NwEMKb6GV911jt3nIHjk5sra9bfvnPeu2OQPMfARoW/gG5uObpsE58+jMcaU0cbaLNv60qO&#13;&#10;PnPS9nojV143CXLKsw+458koRjk3ZxP1nkUua1IHvJeaTz0ytWRdjsE8+poj7dqyP2OqXRlYQ60z&#13;&#10;baOazZU5PJboak79ag584ByDeq6QS52+5jeH8ebOOYTfjr18nafsOcBYq089Z1M2P/XCsVkTMnm6&#13;&#10;WoHHUB9s+Ch357O+u9itj7nlWb+y15F6x6WdscDzONS294DRtZ75dvk3NaUeTnxy9CL7g2ccnP7T&#13;&#10;r+ZCn224+ZDBbkN2w6vvo0r/br66aZobr0AZrl/qGD+63cbrto2dTVnge2nl2vAjJ/eYq/6Y2HVt&#13;&#10;1HY4x6L7qjnOufC/qU2Eh/uTtTc1zw8G3K0b03fjMbrJms7V10P9XB+N77rGPZf3mM3Ic9d3znyn&#13;&#10;bKo+mNBtANYxH9pwPBan5KsbknM5DuXXPndsM0eX71AfcxhtunY4xrfixjdqL95R+4jdospFhAsE&#13;&#10;FxG5uGDRor+LrLowUzbGuCnPxlZzChcUI64PcfRDH/YJd3GXfRNnTbSN0UcZH2rTt6tdW/YxyjXy&#13;&#10;y7b2kc0ccKCdWuTWJvDJxa997GrZ5sn89jlacMOzL2vRx1jjBG3AD9+Ya2fbyOTi+OCDLK8y/eY5&#13;&#10;MOcPdxE7nSubfuDY6jnouTXKo67mketjHrlxXQ5qqH0kN77mEukzylPruTTebk7k4ZuL/srNpc4c&#13;&#10;6JHtB5351F3qc4YbRxso66Pspgec9l7N2zHlpgb8UBtYs33n+Dpd1kue5I4b6Jc8rzevFWT69zpD&#13;&#10;b46aP2tBN12TT7r9r/Tm5IPGjVl0cq/N7Cvb5NTH/JO86eP2tdXLGS83PvvLOqu8i9/oHJs5Mr6L&#13;&#10;haevubLP5M6jxyVjEqmr5zWo58Rk3/ahL7G2034pLvJnH6mHU4fjmPQb2TzVt8uzFxu55DnuHd/Y&#13;&#10;4Knr5jv5677NO+98aJs7/UY11rnOc63OOT625c6J3Ot9l2/LUzYfOfLeAFeHb8f1qRyb951Op2/q&#13;&#10;yKk+n7h1M1Sfjivjt7cJG9zN19T7lK2btMl9ctb30tqe+GZ+kPGjXs6h6YnaK/6YGDWda6P2Ohbc&#13;&#10;d2IRfwpG+danPi/QzU83N+t83T24rmtvxfXjpo7deo680a33fd/33eN3O47Z3D3V141C+TEbesf0&#13;&#10;eQi137qBme1jNjeP8RWnxCQOxY/s6tPuvCw9LnN+h+a46vLVBzf6Y2KApxvuvecxu8WRCxEXJshV&#13;&#10;z4LKhZkLuE7G11hyuajJXNrhuaBg8VH/7S/9c/Fo7XB9yD/1WeLgxlWOnThrz7j0zf6ANdR86cfY&#13;&#10;0+78TRsOWx8XrelHe4rf2GhnTSknN4dx8Kyx01uPevPxBBcx1r/j+m3az378pt/NQpm2sdptp0xe&#13;&#10;FtWeC0KbfHcMN32MfLClD/p6HnXnT+crx0ZO+0+Ojdp3tUU+fdQl119f+9KHOuHZ1yhf9aOdMbQd&#13;&#10;t7ocnzb0zFv6wXe2rd+I6595uj4yt7XC8YWnnDqRmzKZy37h9ulTslmL/srGoHNzY9qc2I6h+sA9&#13;&#10;5tSRern1WbNy9ZNrl2tDrtdobmYZo7zLt6mXtna411zeV8zD5iwx+mjHpk9y7xPq7Cv7y/HRzuMG&#13;&#10;n2I3eer48l6nzpq1OT5yohc1R3L0ynN248lP234ch/XbtzmQ67EBOQ/1+NCudcBzfMaZD11uRKqD&#13;&#10;Z24wV5dy5cB8ObaUa63ozK9dedJvPw/UUU9+RmR98Mxtn+qmWrcyOmtm7PA618lzjHlPkHuf6trE&#13;&#10;dBy7+TMWPqoj/QQ2xqWsn3r4rp6tnzm8b2W9tNGnX8frxqxcmU1VOPnSp9ukne6bG3s+TUut6ti4&#13;&#10;9cla+59et7XhHUaUPn455svyMRu151xInYJ1c+Dux7HH6P3e7/1a/YqHHu7E9ftgvGeM7rNVf9P3&#13;&#10;47txLo+Zgznfc4zt2A3bq/a5ZOw3fY6cgtFm4KENyK49t7E4F9dhzj7KVflV0B27Q/nP2f8SzG3W&#13;&#10;jmrIJ2rzeylYSsdt1D7q9pdmF00uRviSjsxiIRcqj5wWS/GU0eZLuQso2izAbMPNA3cxYk4Xh+Se&#13;&#10;vsRvYrAh1wVU8qwH0M+k28ZnHykD+0RvfVmP8bR3fUVe/ZyvHGvOAVwfeNrV6YcNPtkil33Bxa6m&#13;&#10;Ed/G0c667CPl2r8ckAOgc9x1DuD4sgA3L/2ao8rYidnVuuEpJ6cvZftKWx43wPmSeuYhz5uU9Ut9&#13;&#10;xpHLNrzrMzdOrMvzBFmbOeFZg9zzPP8okX3v+tvmm7Mp13xybV0f6aNeX+PcHJBrB8QTN/lvx5t9&#13;&#10;UFvKnQ+xyNrst3JQ5yrnuI639lHtcvSOTX951p+6eg7Q5txArv0IY42Ri+4VBvjYlzCu1gVnPvDf&#13;&#10;xW/aylyryt2GmTZrsB/a2O1bveOpNajP+NqH/aSO+bvQXcwDsXWea01w58049emHnG36Yw7U1/xd&#13;&#10;f3Bjaee5nL7WLO98wK7+ra2bw8yxuz62POfGupB387m1m3PyjZrVAecFTqxy6rr8yvrlZ2D6oOf4&#13;&#10;pj3j83x0TNZFrXD1e+PZ+jkXqdOPttefY6d96X5Q5mbE92IGuUEXU3Mlz/us/tWGPu18acxNVbkx&#13;&#10;k24zLmX1ddPVp2F3MSUfHB+esNW38nz1QXLGgP0cG7XU4kbtAw88MH2BrgvHXCiM5FNwEwv+Y/u4&#13;&#10;iZpWPDixPu27HHfiOlra53XWtt4/bqObi0Pzs2T+zjnH59zAPMcTtXVsto/53NW+1O8YHKpjbmNw&#13;&#10;bvM0cc7NRXNVXuVsL/GpmIsZ6W13/qMciTqfS+dXpH8Xe2y+QzWn/VVe5VX2Nmpv8NUHF++ohecC&#13;&#10;hy/VudipHLAoqosrePVTdrGROriLDfhu0XRgsURs6g7Za59woD11mUO9C0C4GzHdghZ5mouND7zO&#13;&#10;TSJj7ccFKTJQn/V1OmJcxOZiFaC3Pjh9EmvfttOHds5n5eS1f/rL3MZnP5O80WccMJ82+zCvc21M&#13;&#10;2gHnC7Y8h3Y5Q4+u+rAYJb4+uQ0nHq5v9osv3DbQPvW7HUvGyc1vv/a5i93a4V1f+MC11T7oG70y&#13;&#10;fMq3kc2bHN9Or1z19MO8jexwfWptcH12dW3jwMi3+lWdYwDGO/bMB8+47rjjZ+3qmWu5uZDz/Ey5&#13;&#10;5sx+U9flhaub7Jtx1Hb6okvZa98YrkuuPe5D9T6gDV+v0eqTuTInXNC3/Vobco1Db19w+5ja2z6p&#13;&#10;U9+5XCnn+NOec2Ee+mBDt+Y7xKvO/rJO+M5nM57Uw7XZRnYu0U1x0Qdc2+h8Ng/+HsOR7DnqvMBr&#13;&#10;bvR5XFLu4jM/qJ93cvVzPpkLmT4AdU3HLTj66uNY0gZHzzWnT+XTtVnm1+sVPorVjpz3RGOQ08e4&#13;&#10;tC/hwD6o076swQ1U71uHuDFstiLnRqsbtvRjXjl2Yrhv1rjkz3jGM/a4+mlMm7znevXBsU/U3m3I&#13;&#10;xe0pi/hTF/6nxomrxq84Dut8nxfnmM/M8WA5Pleps8YeyjW3MXaoPdKJu2G+z13D3HjPjUM/IvZg&#13;&#10;eRXCCMfMZW7CKVculmwwZt9zuStG+oqlfteBQ32P7Es2Tud8tC3JU9HFjvIcGl+++uA5z3nO9B30&#13;&#10;xl59MD3dsIELZDcb+ELvwoJ2ysTpmwu5usBSnsuTCxJtHU8/uHoXWDUGH+SsQ66MH3KNHfH0Zdy0&#13;&#10;GXvK5HUhy5w6tzk/cvzxsy559tvZq28uMq2lxlgTbWvBN3PSdpz6wrOWapM7D5kvx0zb/NZsTdae&#13;&#10;HH2Oa2pv/Ksfi0bkPH9ckKLLRSobaN3mXG0n15Z9Wlf6akPOmBxD5tGv5kmfjNcHPbzG1TpTl/7q&#13;&#10;1Fe5cmUX686neVzUI6cOH7l9Z23qL/wuxml8V+OIp1zjq2/WlJy+O/0uz/YYcA5i8xoDeV3VtrGj&#13;&#10;eowxP7kzB7DfyW+r17fy6qdMfmrmWuzuRZO88dl9Bmz5biwxfm3q4OkHn/QlF9wcAn/rqmN2XJNf&#13;&#10;kyu5/q3P5v6bx0R/eOp27e0YQM2ZctYH7EN9Pc761jj7kAP7kNfc+tZxwRlvd3y99+7FbY8henMA&#13;&#10;7+U1R9ov4vfndvKPzzv8jLWuzJft1COT09zdmNUlTzsgzzT/mzq4BvGhrb825HqN1tzo0t7dL5Jn&#13;&#10;bOWZZ+7eAM+cHa+bqXBttZ0x+tdNVuy7zdqtfpI386TNJ2QzLjdn00dOLP2f88fERhu1xy56ly66&#13;&#10;74YNghW3sR6PhwfqcX4wHPdDNc7Zjx3fuefDfMfkve6NxrlaHmqvHznH8Twmx51+V+3o3LnqOXUo&#13;&#10;/k5ueopRDcduih7KU3lF6kc+oto7/1GOQ5utp2zGXhWHxlPbfOdlo/a+++67+SdqXaSz0EHnYoeF&#13;&#10;hYtX9S46WMy5qJNjx6Yv+WhPeba6XIgIcyLXxQvQps4Fj741VuhvDdanbE36GT/Vu13E6Z8L0718&#13;&#10;2ye0HL859R0tSLER4/zal/Fw2sjAfGnXZi3T8btU920/YJzHDDs8x1Rz17q0AWyOXeBjTm3ml5sn&#13;&#10;5z2PFbrMB0ePD+2Ms00si8Lq49Or1R/uorXayWVc+sPrWIyjDc8NYbmL1Wnha77N3Ks3nzZBvHba&#13;&#10;cOKmePNsuf2P9FPf2z4rx0ee8dXGfBmHzFNWPmmVfda5TJtjzdzGkCf7h6ecvLNXH/hUb8i176yh&#13;&#10;xuZx2Z2Pm7HXa8fzE50x8MyVsnbilJPbHzx91dd7Ufon3+Urm2XdvTtjGIcynBxw+633I/xqTcjZ&#13;&#10;3s1X83qC7t6VcfYBt8+UKwfWAzIPPo7nQn9xb9/rcxtrXOZVtmZ1HuM89z3WezFbOXn2Kc96aKtL&#13;&#10;HznHNDfiBfVNvMmZc5C5lIlzDq07j1f62bftlOd0adv9sWBzPMwN3x2TmOsLvwueY0IHz2tsOhYb&#13;&#10;PVxfZI7TdG/Y2sirHq6/OY3Tr3Jw6H7ScT+DjO38rEmfjKvc/uXVDtyEdSOV98kyTnVuwmqH48P9&#13;&#10;2XfPomNzFvmezTU98Y0N3ZRvA/Mwf1zvd+sTtXVxO7fYHdnOscg+J667nmPm7Lpxt839HB5MtY5w&#13;&#10;HWM4NWeNeyjM73Xg3PNy3ZtpN4G5OVkyX6fM6dJx19w17jrm79ATt8ciaxzVu3QcS/xOnZPckEv5&#13;&#10;HJuHtaa6+TfCoU3DDp3PXFzWtrQuof8o7tS5OybuunxHY7pjT9R2rz6Q80WfL9i0c2GWbeCCC1n/&#13;&#10;XZ5NH7lwxa4MJjkWQtrTXz91Hc94dMpznPqMhU/5trUgV9+MzzGC9CFHbkS4ENUfrlzntevDnOmX&#13;&#10;c0ZbDlJPfuMzp767/iOfXFvVm6Pmy7y1vj3bVp7meyPLd/ImFm48sj7Zxp79sKCEZ86MrQvW5CxA&#13;&#10;beNvLjl92Ge267zVTRo5drgyeVOuOnIZO8mbfswNz81gbMTqDzJn9UPP5mqdhxqL3hxychhrO+3p&#13;&#10;Bx/NR+qzjq4uY+Sg66tr45u10bbvrr/09bh63no9yAWxcvIu5daR588STl+pY7zmMT8+WaeyG235&#13;&#10;hyf9ybPX3nD72Pe7HVv94VmnOv2zjuojT7+sUX/bXVzVwY3LOdOftn1o0199jr/mx+bcM3+2lc2J&#13;&#10;boorcwd2Y4yY2sbH45P+8PyMqZ871Hn7mO/X1HHHpT+x9jPp7HtXw8V44LlRnP0nr9jZN/G2d+Pb&#13;&#10;cOqyb2XrrTUbl9cVtdPWVz1y3jPQK3tvNXY6nge4dcz5APJxn8l7jtz+1dVY5Fq33A3VzNfdS904&#13;&#10;ZWzGqYOzwWo7n4xFl205fsj637udBzZrfdLWvp/61KdO/AlP2NyjN7xiROlzykbtqYu3q6BbwC9d&#13;&#10;1J+y+D+EUc7r6OvBgHON+7rntea57uN13fkfbDjnfByT66r93i3HMe+9o/vwdd6fcx5uak5yPIf6&#13;&#10;vBOfTeLcm7I3jWPnrvqfMvfdZt8xG5zp28UdyqX9UJ7UH8pZ0c3LsTmW4NSN3BG6fOpO7SvH7Ttq&#13;&#10;b3yj9p7H3bNZXD1mu1C6vZhxUYSc3AUbsXAXhPlkVPWpCx2QedVXnn3aHvnCM2fno2xttrMO9dac&#13;&#10;XD/iUzYni8ROr8wcdfqOA/KMxoM9+4Ojy/7TNsc7X3Xw7C/bh7j1KcMFPnVMcOVaD1wfjwXnhccH&#13;&#10;Hxad+uQCNm110ZqcRW3qrCU5/e3ybfu3D2rqYuS1ljnfjKGf2kZ27PLMXzkxcBfu8M5+KW7rnz7G&#13;&#10;s5mRc2Zua7W2Ye6itw03pxxUX/upeSvHzzb+xqknV/aVdsfAseW8JYdyBf5wj4fxnqupk0/yxoaP&#13;&#10;ubWTK68bfbIvuTViN7f51OFHPvpThqcfPPParj6dbx3HrO+Gd3r9kS9qvXiycpRnTrbNXBjvmM0N&#13;&#10;N2fNnzI2c3nMPE7JzSFHB9ef4wTIa26QMVlH+oIp11Yn1zc/i+smKPbM2+XAjpyf53uf61vf6kOb&#13;&#10;eaQfNmrdcL2QL9dS227uyj1G2Se1pew4RrLHRB1tdY51dK/wOOnfteH1nkE8Nu8pyOnrvZL7Zhff&#13;&#10;8U7X1c1Gqf3Wdt6rc0N2Kc+NWzdkfWKWTVk2Z1/mqfe13BhrpX2OHxODu1Hrj4mJcy18z5XnXLhb&#13;&#10;Nl4erljn/+o4xxxmjlPznRK39F/sT8m9JObUsS7BXO677T54CNc5T3N4sPd7jk3bY2uZO7eOtc35&#13;&#10;n2uTseY51K66UR2HrrG5HIf6rOhs9j8XB0b2Q3HXhXNs9NbabY/GxHdOvn/yXfxmNmqnfz97xG7B&#13;&#10;xRdpFzrY4S4UbbvIQXaRlgu2zKHMYgVZjq4ufPwin1xb+qI3j3Z5yh3v/KyLPnyKRo4+ZWuH51w4&#13;&#10;XsDCiLaLTfrRlotadSB9lOHkod/sJ3lXU+131E5d6ms+x5Ny9ZlsJe8ufqt3U0QdtY945pejFx6T&#13;&#10;tHneIJOHi8iNQ/TqTuHmtP/sK89X2sqVu2DubMR5joHaZ/rTThkfF+E1L3w0JmK0O09yaoWDLufS&#13;&#10;Pqgvx1HHiN+uz9ImN3XIsde+a1z2JQf4q8t4a6811Byeb7QvzuX96yDP8+xLbn+pz/g6L+ppH+pP&#13;&#10;eYotfnDsNabaOn1eq12/eR9JPWOZ2ttakM2pj8j+ql15xw/MefaFjC3nJOsZ5U6demXsHp+UK8dm&#13;&#10;DXCPLW3snEsZA/BLnTG2rQsg53g5DrT1gQM+a9j05LOZtvVoz75odznyGKuXm9fPfvuC065ycvTA&#13;&#10;Dd1J3uSFd33BHW+15XkKV875gztncHRe/+lX23mvoJ02+OieYQz3Fc4h7LSRMye85qi80xnfxdR7&#13;&#10;GX5ulMrrZiwbqtimjdVNjbnBmjrbPiVb+cu//MvvcfXPfe5zJ878cw4g+9qtihGlj0/UPvvZz178&#13;&#10;RO11IhenxyxUr7rA7uKvmnMOp+S+znrmcN393qlxnQsP9vqvE8fMzVLf65jvO3UMR/0e2mwSx2yy&#13;&#10;Lc15VdyJubyOsZ1zHC94wQta/XVibk5OtVWMNuLM0W3QjTbtQLVlu6sr7XOxx2KUq/Jqvy50+Zds&#13;&#10;rM49FVvlRKev18Nc/1296vI43pEnan31AU+zsMhxMQN3oYqfiyBtyVl8Ja85Jr7J4UKGxQJ6Fz+0&#13;&#10;8a+82mgjm0td5s4Y+k195wvXzwVyLpTrojnHNuLOlbAP7FPbOQmuX+XEmJf+ay1yc2U8i1ifSEvZ&#13;&#10;fHsxg/hsp05oG3FlNwSybvQdr8c87aAek4xDzoWqHFu2Ox+QfVfOHO21N3Hpk7VQI5sy5HTxDHdT&#13;&#10;Nfs1Bp665F1M6qmhs494xrmA78aX9hGvuc2rLudFPpzT0q7c/LVPedXt8m5k+0+/zD3XN7HGcx7X&#13;&#10;a0M+XVcbOccKRudsp6vcvrrrkf6sTzk5Y6r6zHGIp2z/mRubfcz5Iovah7yrGT1zZ45af/bbzZ3z&#13;&#10;Xrl9ddx8NXf60Nan6uF53qRsLmVzVL0y9eZ8oKs1OA/o5OrleQ6Zn9xuHGd8xlWeG67m085G695G&#13;&#10;7FYHfFqWsey1wweQmxrwI691IduP8jSW8pkmJz7HxTFwvnLsng/o8dnxbbz+cHQeSzj3EOWOY0cm&#13;&#10;Nn1H90/vSck7HTGdvuPdPVt9br6OOL4+PZuyT9I+aqt3c9Y2tnyqlk1hxs+PidG+kxu1xy5mj1kE&#13;&#10;PhiwZPxL5+iqGwPnrGWEU+Ov2u8hZP6bmIdz4TrqOFfOLs/dMm9LcZV674bxL71fzvktyXGd47pq&#13;&#10;7nN8Zpwjx00f+xHOMZZT0G20LYFxdfNupF+CjBnlrViqH/mdA5m7k7u+q+7Q5uspMP7YPLXurv45&#13;&#10;8CNiN7pRmz8m5qKJL9MsfFjA5MLIGGQWPy6OXLABF21A37o4urT42cBFDbI8/VzguFDSpn5qxyIq&#13;&#10;7bl4Mxc89XDja566mIPXuQGZK23k02en2/KsIRe88Ld/+9ec9OlDrm4Orck28aLWmseo9pk5adv3&#13;&#10;ns9mYTwtkLfttOF/4XOx2NZGTvNiU059leH0ncdbH5E6xok/58/euRTHE67NduX4u4k54uaey5H+&#13;&#10;uTlbc1Se8sg3ZXPTd/VLzkK5PklFrSzIR5xYcnf165dyncM69xwncqWu4+Qc2ajbGnJ88i7OcwRc&#13;&#10;itnWaM6uT3MQA89zHrvXCTbb6b/jm75G+uzrkn3Dva7gwrb9d5x45Slmm8u2ebrYtFU5feq9h3tE&#13;&#10;5pFjJ4efGZlDP2TvS1PMdozpm/NR+3A+jU2bbXxE2uGZn7Z+6OCOVZ7AJ88VZfIg5zzBMwe1eQ6k&#13;&#10;jxxYo3KOT1/qRpfj0Fc58xJLHd7XHfcuxybO48Um6qTb+skF7fSpG7HkcZPXTVnlmtNxKedY0w6n&#13;&#10;bn2w1WNEzuQp73w2sTn/ynO6juc9JO8z3F/QdfdZOP3jO8kbbo6sy3zI5pWTZxe/jeE+T7/1vg/P&#13;&#10;zdg5zqbsIzbfD+H5BK1ybtDiN/cKBObQd9Re5cfEAGOuG7XXvSi9Wxa914Fzje2686T+3Mfjqvmu&#13;&#10;e+wPZhw7ps7/oTQv5xzLqblGcbmpdZMbjp1f1Z0y1rthrhNLxvlwwKljzrj3f//337MlbmJOc5Pv&#13;&#10;qv1lrrp52G0qdrqu3elGsRVz9lHOOd1oU/Wqm7Y3Cb5z8totv38nltLJG7VwF0BwFgPK2lLW7uKo&#13;&#10;6it38QCfFkYbfwYK0LtR4qIkOf6jRRf5RgszYl/5ec/e1VFj1esLN4eydTgG4xy3OeZ4zo+8ztVk&#13;&#10;2z4dhA96+oDTJz7WWMeBbWrH3CYf1ZL6yu0744CLefNoM2eXL2vJOa21sonHOdBtxOGjn6BNLnIa&#13;&#10;mzHmsr/Ori1556eNeensxnW1W8PU3sRnX9Zl7synL+3s37jkxkx9RN/dIl3OQpyYpdy+U599JQf4&#13;&#10;ZN3MQ60761dOP/R1TlOuHF83lonP+ep89elywTnHjEXmnE45rwV16Q+Up762cnLHSptzmfbUz6au&#13;&#10;5PQztcPH69H7lnltp75en9ZtXnVTH5s+kc0/uu7NRx+ZW3/zy9Vf+N7esM0x6ptjMC82dLbtW336&#13;&#10;etzT1xzpX33Q24d+6c/5lXri7Ct9aeOfbf3k5MIn9Zm75tOunHbHMPW5PX45LufWXI4V/+oHbMPZ&#13;&#10;UJVrF+QEynCPM/7UAndjFu7mLf65UUt/+NfzZ/+8uagp7bY9Pvjk3CRX9l7hvSC5PuQzrtrneKfr&#13;&#10;7qvYuBebF90oXj6dA5s5Un7sk2/n2+kiNxz/ugnbcTZkO51P0JLLTVqQrztgsxYfNmfRuXlrTnTT&#13;&#10;E7WPv4jtMKL0OeaJWhdPo0VU6s+5oBfdey2vo5/rxKF6zzWeUZ6bWHBfBx5sx/mqOHa855ifY3Lc&#13;&#10;qeNxrn7vVP3XjTt9fXfzes65vur4Mv6UXHfivDl1zDXuqnM3Qpf3lI3HkU4s6WeEpX5zWJIjfeb8&#13;&#10;O9tSXcXc07DVdsom7qEYa6y1Znvkkxu1N/5EbT4Jw+IkF0GVjxZRLvJYFLiYysWOMgsJBkk8PrTh&#13;&#10;tNXLiUmfjruQgh/yA1mb9qyF+pNnHmM7Tj7HOjc/ta1uN69PetIuj3M5yVtd1gPXN2uBZ4zjs1/y&#13;&#10;Tn01sfaROuuwXsdmzi5P5ss64C6Sly584cq2p3zNMYJjV2aRWHU7v008+S7Vsc2741s9clcz+bR3&#13;&#10;NanDZzR2bdaU+YnNcajXP+PMzwLZhboL5dsL8Is82o2Bq7PP1FVbx7E7duuB2855Se6YrsKB/S3J&#13;&#10;rzxXD7LnWl6XyPB6jnvuE4fdnMZmH9lWzlzAfFxn3iPyGrQGfOTGmavGVDljk6efY07/rHUYF/10&#13;&#10;Mv67e9+G15xTu5ln55M+4Zy/6uQ1X6Lri1yj2Jo/2+mn7LHMNvlr3tpfysnzPOnsyR2LOmR0ea6M&#13;&#10;Yjwm8Dzf8hgB5YnHE7nAvmxPPls7m7Xpa22179qHev0n23Y8+jEO7M5pHiPtef17r7A94s49nD5r&#13;&#10;XI1J3z2+seW9NG15/8x8XV+py1i49uyHzwLu/cj4TJuu09zt+6G7/RnxxM383TttzCLn07G5QQsH&#13;&#10;r/AKr7Ans1GrnTjmxCdqn/CEi3FWjCh9rvrqg5vE0h8gAnVBbXukn8PIZ0nsQx2nzMHDZd5ynCN5&#13;&#10;TiceTPN17NhGMOamxv5gmePcrLqujbelONecLclz6ljPMUfnyLF0rg75LanllHqNydi5PJ1NXd2M&#13;&#10;S8zZKub6r3m6jUDlLk/17+JS1+FYv7nxiEO5QPqcsvEqDsWO7Es3bqvc4cY3asEDT7zYqHXxxILL&#13;&#10;xQ4LIL64swgCuVBTlz7q9cNmnlwooUNmoCwuaCuTC7na4cS66Ep9cuPsS/9crFV/9HM55Y7DXOZL&#13;&#10;zsKw6uDOz9Tn9snZi/m+WGg6hzlnybPerIs4OXWljr7RUdOoHn3gXb+VEydHl3n0Qa7t7Jvj4zGa&#13;&#10;6t3qukUz8Y6p2kYxyYnNRay54OQexaPXB44OedQPPP3h6JF3/W58lPWzFny1Zb6sPfPZr74ssrEB&#13;&#10;crow1wanTaxcm7DtIl+frEMf28j2qR817eY15lq9beNGx6DT2Yex8M5Pbu7ss879Y7ZPpKnHv/ru&#13;&#10;Yjb5OI+9Zur1IZ98N/nn7hX4VR3cPMbb9v6Mj9ddXn/CWPVZlzY4sd6r6z3bWsypnPHqa3545gT4&#13;&#10;VVm77ZqHfmodaUvuPMO7+13lmVPZ3NUXTl7Pg2r3WHt+gOkc3OiUiTMe3vWRXD/zoqeGKW/DM17f&#13;&#10;1DmuuTHCPS70i4wvMX5m6VNh3iUcf/Nkn+ZSlzHWV/PVcwgdMv51bMxVzhs5co4nW8hpz/gl95T0&#13;&#10;M5Z23jvh2NB13Bi/U5gr5eS7++KmbY7pM2BTU97z6+dAcj438PGpWdpu0PpUrU/MugnbbdDe5ysO&#13;&#10;NtDvdv3372wVI0qfc2zULlmAzC1Az7XgPyfuxprAKXUtOT6Jmx773TrXx2KdtzuLufk4da6WxlW/&#13;&#10;Q9dcl/fUGo/FsfeDO4Wldabfkpg5/6V9LsF1Hk/rPLXec47zqliyOSmO8e1wKL6zo0u98ijXSF9x&#13;&#10;yE/7scfqKpu3p2LpmMVjHvOYifOdk++hfAe90Y3ae+95zO6J2lwEscDJNl/48cmFkbbk2o138YLN&#13;&#10;RQz2jrMw6WzTYmubJxdgyl2uEScm6zmGE9s9pQPHznjdLOh84OhzDuu85bzqn/FZj5xxVV32B7ef&#13;&#10;zJXyyH/E8a/t6kMt5raNDKZjsjmmdUGb46Bd7cdwF69wdOaqfexi4lylnTFL+4ETAzdftWdedeSp&#13;&#10;i3VttV1jyJWxk7zp+9ITUw0H6ce5azv7gtdYbdl/xozmTj0+k77MO341ppvLXf6Ih9PuYs1f66LN&#13;&#10;uOHm6Dj+XhvknLtOiPHcn+P1+k4d9wLvB3mvgHu/yFj5qKYab47MZZ7qjz512Z9toD3rzX6qbM4p&#13;&#10;33ZO65zQzr7M29XSxcJB5w9Hv2s351I9D0accynPK/RdPP10Mrxrm8Pc9fxNPvkP+G5uNvnqHCbP&#13;&#10;Y+RmaG6KEg/Xt9to7XQpy8mR9WijTpB15VjgxL3zO7/z1K4+tHMerdl50pbXPjbbGZs55KNjgF6/&#13;&#10;vFdlPO26UTryJ58678lZB3yvjpk+Oo6/bTdoaSvL2YCtm7bob2/g3r/T5ebt7kncaSyPm75zaqsY&#13;&#10;Ufq4UctTDd1G7Z1Y0B27wL2pDY4lyFrm6rqbar4J3M3jfagdi9F4qv5uGPdDbe7n8GDYVHuwHI+b&#13;&#10;/lzq+lvn6npwqN7HPe5xe203CSuvOLSZmPZjfLv2HA7FzuU6x7F81rOe1eqFG7254dtt/i4dR+qr&#13;&#10;z80/Ufso+CN274yrCyIWdbblLraqzkUZbXLnwglOm8UDMvZuQYNeGY5Nv2kBspAf8pmzJbdfx2L9&#13;&#10;+2O6kLHRJjZ5p8u5gzPPOYc5l9iJYy6IpR8XbvabNauTT/1uYrPPrIW+WZSmrE3/Lg50OrDbDNjy&#13;&#10;XXt7rMnn/OKD7DjynMBP+4hPcuOf5ww2zyk5vnBia0zazTHiVTfJm5zw7DNz0844dWljYYssR5eb&#13;&#10;pG6kwjlm1Zb+dcGdvpXnhu2Id/WmzfHnsZQbl23inIucI/3MlfouT/Ld8S25RzyPjzlTn/713KYv&#13;&#10;r5O0pdzxUV76z2vLe0FufNGX3L7l5vJ69vozZ8bRlzZl47231fzyOs/qs2bHkn0ig7TZZ8bscm/r&#13;&#10;0o7+or79e67jHcn6yUHmS5tzZg1znOMH8nyf5A3yGKMjJ3b87GPUp3LNo92+rCH9iM3c5nK8cHS1&#13;&#10;huQcF8+5+kStefTRrr76V54x1ZY15rlgm/pSV+tGj+zcJGd+ujnj2FR/r/2qT44988ix1XsSnFfO&#13;&#10;XPCLp1frfb6L496qnOcYOmus48BWc89x4vNzIp+eTZ6vPMiN28c97f5bj77nSZOOWDh+btiS09rv&#13;&#10;ueeRZ3n1QW7U+rTDVXBoEftw2qARpyyy7uQ8Zd8PhuPV1bhUd048GObqEO62MdRr5yr1PViPT3f/&#13;&#10;SN05NnFGOHbOltZynTVfNfe5a8t8S+TEklqW5Omw1LfbeBvpq66zVXT6kS+oG7ZiLkYYe8g37cqd&#13;&#10;rsMSv9HTr4eeij1kX4rctD01Zx3b0vkBN79Ru8GTNoslnqjlC/TtRdnF4ojFjsDXxRSLlL0F1sb/&#13;&#10;gj9psuUiKjkLCLmLDdssGFzg5MIjfQ7xjDuWu+AZ+eTCr44HGwtexqTsnE085lOfXXvnc/uX0p1b&#13;&#10;9OlL3qmeTQ54XaTBu/kwD7L12jbvXFuZWGpRrnaQG0Opp5asDa6O8agnvhvXiGdOdGLns8mtrcaD&#13;&#10;nW3rJ68/0JKxuXHZbV7mYrly/JFz8Z2cRS/cRTz1wLPPyvHNWG0Zjx6di3F1yZf0Bc84x6J9Tjfi&#13;&#10;zms97mB0LqC3j86PvJ5joxwdz9rQ1fPRczo51yvnfJ772KqfMrmsL+vs+sj7q8DGdaiMn/cO8mX8&#13;&#10;rp5NDttZp5zYzDHi+AJ1nZz5sm7zW3fWX+s1D3rzw2lnzWlDlznSN/XalnKOSz2Hqo7+0561pR5O&#13;&#10;3qwR7jGxLTdH7auOHX3th2NefUZ94+PxSe6PcfLdAF0eR3g9hurpox5nYz2fu5xZV63T3HMcvxwr&#13;&#10;upwDOHOpz96cbecLWWAjBrmeA0s5cdyr8o9g3F/ynms77z9y/JXzvlr7UW8sbeSaH04tfBbIax3E&#13;&#10;5iYtbTZf+XEwOHo3c92cZaNW7gZtPllLjfduOA8GqKsYUfo86lGPmnKNnqidwzGLwVNwjs2BuRpP&#13;&#10;qf9u2uQ5Vy2n5qlxXZ7UHdvPnP+xucDSmFNy3xTuVG1z/dbr6LrvC3cS55r/pXlOmcuMmYs/9TjV&#13;&#10;uEN5Tu0HLI09to/O/yp1Xgfm6rmuWmveuX4ObcIdwtyGXm0v2VgdbdyKOftcLUtgTBd7TO5zbcCe&#13;&#10;E1mT8il1dufSXfVELRyfbkGUCy8XWS68kHORZRwLB7gLKXW50HAxQhs+LTY2taVP5qItWAwZU3nN&#13;&#10;MeLmpa08xW/aOSb16tIXHagxtvW1jewc0Xb+MoYc5pe7qJTXMdsH43KM5JpitnLmz80bMapdOXXJ&#13;&#10;szZ8cm7htDle9FkXv7bTN23EdH70hQ7fPO5w9Dk/5gRpy7z2Ca+L4+TmTE6/2qxhZ9vEae9y4jct&#13;&#10;lDc+LqRpq0/7XnvjVzdhUwdP/zmOf1ffKMbx5EZEjjn1cHPpk/rsM+U5Ps3rdp7lmb/jnZ+5dj6b&#13;&#10;/PV8QM8553WqzP2P68X7IXrsgNjk03m67b/mrr7kJB9tcsvtN7kxyNaZPHNmH51vx421dm22q826&#13;&#10;sm757o+CG561yIlTtl5r0C9r0L/q8phh5/5hfOYaceIvHa+NvDteMV795eqNqzGZ0/MMDPst+dNv&#13;&#10;akctmRc/xsM81vHj6/lFu7OlnDx9PUbyLob6tBlXc8LTDkc/zVfTh3L6Owe261wxB5fuB2F3Hnfz&#13;&#10;uuG0M8+IA+vd5d7mg+/dNzcxc/e1et+Ed3Gg9lf7yc8G7La11c+Z+iQtfj5Fi1yfpEXnpiw+tzdt&#13;&#10;I8emX159gM8II0qf3Ki97777Ln2RTvhFe7R4m1vUXRfOsXFyqO5zjavLc2z9x/hX36vO1dL4q/Zz&#13;&#10;LG66v+vEsWO5ythPPa+PiTulj3Mez5s8N0ZjXTIH+UOJh2o+9bgdQua9rj7Aodxz9lNrvMp4utib&#13;&#10;6lucs/5Tcy2N6zYtqy5t55ifEV7jNV6j1Vd0dY30ueFb/VPX2e4EDr3q4JzIMS8Zvxu1fPe80Sdq&#13;&#10;4WzU1gWTi51uMdQtvvHfW3xvvpibhwXEiNcFDQsPFknyXAhlHLoJ27j0g2ce22mHZ9+1L/muv20/&#13;&#10;h9pw43Pe6mIWfZ3vGiPPfm7zi9odQ8eJz3ERaz7qzD5SHvGsnVz13KAv+dTH1g+ec5ryEt5t6sLp&#13;&#10;w/lAJ8emfxfD3Oif86WP5wr6bFdOTOroE3ni2/Mh8+e/vhrDIpknlXKxjM3FrQvpurhObs7Mrc22&#13;&#10;tnufdPEkVBdT+3FsdSEPR4+c49/xTd1dbnidE+Mu5TiB13NkOn7lOHRxtSY5OTz36vUC537X3Qvh&#13;&#10;XNPE5D2QuNG5jI8ymPrYxNtHbm6qy3qUa170Xqfp77zo29Ukxy91I1/02UfeH6w97SlXnXm7+VJ2&#13;&#10;Xp27bE9j24yR2NTVe9jkt9VlHdmX8eiQ7R9ubeh359i23/Sr/iO7fXUce6cjNnUeW9raGVM9Dzw3&#13;&#10;O1vq0rfj+ss7nzn9Ls+mbm3oGYN227vzNsYo15e2upxbeZ377trXlvauz+Rdfu4x3PvynmN+9dUu&#13;&#10;r/fczgdufdUXTPfdaV4vf27IfTqWTVX8lOHY8pUH6uD5NC12Nm5f8RVfcZKxuXlLHHmne8ATLu5v&#13;&#10;HUaUPqMnaq9r8VQ3IY7p59hNly73kv6uWtOpm0MZd2qOpbju/Kdgrqa7od5aw03WdEpfV63v2HvA&#13;&#10;sf4PBozmMMc6GvdNzEfXx1KduI46l+SsPueo4zrGkhjl7/RLdNdR76EnSxNL+u823Gof59icnNvk&#13;&#10;G224qk+7taWus1d9ovZ/lXF16J5SXYqb3HjN+1+tM9uj+To0bzf/RO0D8EfcespTnjK1+RKdi6Rp&#13;&#10;4bTR7+RYRLnoho+ejnKR5yImZTh+LmqQd4uKrSx3EeIiKRclxE+2jS/tjE0548iDnn5T78IK2Trr&#13;&#10;wizHha8x1qGfC7Wqr/ng5DJf8uyTuOzL/MlzXpJnHLDfOW6dcPrfjbnUP8pX6025412OyrvxEe8c&#13;&#10;kAedebs+al01J3rysTnEuWi+7pzKc8t5QWcuZHLIjUFmkZu5tbNwTnvKbubik4tlbMldYOdCOxfm&#13;&#10;5MiYtKlPnTVWbrwcfdXBmRv8p9itnLly/s1TdXDneJc3csz55vmBPzo4+syRPK8nZHPQ5nz0Pgjn&#13;&#10;3jfd/zZ95n3Ra1hf2vZJrkne1uk57qbkdK1tuPm5x+Z7QImbePiaP8/vlLMfOXnSZ+Q72Uqtl+yb&#13;&#10;WNr4ZU1y7iGMb2Sb2ts+Rn3t7Bt/+027bf2sK3nNab9wkTnyOGW8r0fRVs9Ba8HfvsnFHGQe4muN&#13;&#10;leuXOnNZnzq5+WmDufmX6+Px8NzNc1hfYF0Zmz7pi90cNW+XP+cu23McX9uMGdk5wTbi+NXjJ5+L&#13;&#10;g+/63p4HHs96X6n3Se6t9f5KbN479d/ZtzL38Jo/OXZk+0GW18+Huc+LfIoWGxy7OjZildmgfWAr&#13;&#10;+0Rtxt3GA7ce8dhs38aIqp/zP3r1wdLF5HVsXJ2S8zoWv3cSx8zBdRyDuwkP9fEtwVXmYC72lOvm&#13;&#10;2JhTau/6uMo1PqrhUG13833lpmrLfu7m+RhhSc13elzH1ji3MXuVTdslsYc24tLeyYfiQfrUjdXR&#13;&#10;RushLImbq63asj2SD+GU1wncFK5a2+ic5jvnE5/4xN130MRSOmmj1lcfoMuFEpxFCDI8F1Xo3Jyg&#13;&#10;jZyLOxctLmLkucChvVsMTQuUi7YLjukL/nbh4sKERZf2KW7bNo82uHIufvAhRy5wsw7qpDYXd/C9&#13;&#10;ORmMK8dnrH1nW3suho3Pfqou+yCnueTocx7ktf8ujrypk18a+4bjP8nbeTC/80mcdc7x2pf50gc9&#13;&#10;co4p49BdyhO86syDTK1T/Lbf7IN59HzjvPE8gqcsr7HVLnejlT49Hz3Hc9E+4sYgG+viehRHf6M8&#13;&#10;NS5lN4GttdZsHY7P+crxTmPd2uwrc9A2Tz0Gyenb/OaWj/Qc32ybj/aUU/sg985vY89zqF4T3Pem&#13;&#10;++Cm7X2Qc7feK83neW0+65J7DZnfHPbjH8XgXod5H6E98Y1OufYpz77muNcKnFzmzP66XI57v7aL&#13;&#10;eaFt/cjGIGcf9l9zd/7kQqe/en2Nqzm6/F0NyNjQc6zUc87kMZTja3vKO5grgN781abcxXW1a0sd&#13;&#10;+e0/x5bHqOPpC0fv+dbZ0y9lc+pT++py1HjbjMlxz8Ux3tH8dLzeAyrHb5RPvVybsZwH3f1zug9u&#13;&#10;6oRzHxrdszNX8tH9D05s7Vc93Kdk1bPhmrrcuLXtU7Lq2ZDN1x+ou4i52LDFTqx1PXnzXQHeYUTp&#13;&#10;U5+ofeCBB9ov1BVXWcyONkSukvMcmOv/OsZ7Llw1fx3bddcrrrOfY3Ofq5ZRnqrPtvOfx+GUek6J&#13;&#10;WXpeH3P+V99DsbXuY/qawynzcd24zmNUMYo7Nt8x/tX31NpXnIa5zdWrHgtzjzYfs++Rz6GNy7R3&#13;&#10;Y3GDdakN3dymbNq6nNZT+Sk4x0bsTT5NuxTdnMzNV94DfaL2xl598PjHXzyRlU/U5uIpuQsgNx6U&#13;&#10;WbQRt/PdLDrguZjLBYxt+Lu8y7tMMosI8ufihQWICxh0e4uQ7YIT/7o46WQXM1POsMOty3zK9GGd&#13;&#10;OR64ejjxuUC0Njg+yOmfnHzGTTGNrvKcK7hjsL8cG1yf1I3qwXfORg3OgbZ6XIG+HXd+MoYcna82&#13;&#10;uOOt/anPvGmXTz4beW8uNjH2TZ7pXNvoPP9yYzVjBW3g+YWOWHN1Oatt57ONdVEs1+6iuW7Mek67&#13;&#10;wB7JGU+7bgTs9fGUC5410k/G1DZ+zlPqJp+N3nnKnOiQcw6dx/SD84cAfbB3PPOOfDxXkMlHu/pl&#13;&#10;354bxnlOcR0AnnJ185Tzlnsidtqpg0+xmxzkynOzntPJjc2cyuae6tjGkAs9ffhqlNvtC54/lLeE&#13;&#10;78Ydtbf2bQ2Ve89I7piIV8YX5HzYn/Y6V3VscP9oZG3G6OM4Ru3KiU3OuK3NWNqcP/Rl/3m+wXe1&#13;&#10;GxOxzmX2iew4K+90yTN/5qEG5x+b5w48+0878Ljpa+7ORjv/ELmL2fLMnecDPPumXmTikK0/5885&#13;&#10;NQadfsYYXzk+eazQL+VdntR3cXm/lNf7KG0/d+Dq817IGJNf0m9j1NfPDj9b2HRVxuZnRXKfllWn&#13;&#10;L7KbsMigPlGLTH43cYmlRp6oNaZiROlzzI+JPVgX3ddR98NhQ2K0qXSsPnHKRtUS3Mm+V1wvll5b&#13;&#10;h45vZx/FHHM934lrf67PU+q5E2MAo36r/ir1LY1d4pc+nTyXYxR7DEZx3SbjCEv6Xpqv24jL2NHG&#13;&#10;ZtWP/MQx4xvBTdm5jVtwqJYRjh0TuJufoj0Wp8ybG7V8B72xjdp8Ry08F1S5WMpFlPbJd/PF282C&#13;&#10;0eLMxcuIu5jhizyLi7pwufhyf9mPeuR10QLH38UBfIqf6t1fyOLrwo78Lvp2uq0f48k2frTNAadt&#13;&#10;HMj6tJs/5zJ1WUtygA0/5wJOe9fPVrfj2/HWBWmXH55jm/JFO49rF6+ML3LmUVfHlvKlcW/7HnHH&#13;&#10;DDcuj0P6pS8cX+Zib64Kx5fzxoUy+Ty3sp164jrfzEV+z+1s41N1ledTT5XXhXhdoONj23yHuPVk&#13;&#10;Xjk+c+NzDsjh5oPzizzl2Pio5xxV1mbujJXbl21rIG46xluOvvLat3lSrjZiPY/RcR1wv2PT1A3V&#13;&#10;3Ez1vpj3RPs3J3x0bRJDTvJkXvszp9cY4yG2jjV55pdfuu4Kx76XY9OPMYdi4YzPGtHJl8RWPrJl&#13;&#10;PeT3ONlX9RvFd+3RXCb3PJVXe60vddnvIU4s83/Qf3vuj/rAxhxxDtXzqHJzyS99xm/1o/iOG+t3&#13;&#10;BvTkQZe+eRzgacux5Pym/yEOvO48XimnbnS9wms7+XSv2XDGp+y9y/tivbfSrxy/bI84eYA50ZPP&#13;&#10;Gvwc4DMkPxPckNU/5dTd99SnTpwY3z0r9720j9jUwcasnM1aNnPJQ42+wgXfDiNKn0MbtaNF3akL&#13;&#10;zVNxrv7MszTfTY7zHH11OZZuUB3a6LrbcCfqfbDM0bF1dufNMefjTV4n4ib7vI6+MudIPjfO3c85&#13;&#10;a73OcYNT8p9aU8YtzVH95nLMbVym7dAG55I6D228Lt1EXbKRecxmX914HfGlcoW1ZE3H1Ffhpux1&#13;&#10;bc6+ywe8S6u/E1g6Tze+USt4ojY3alk4uRhxUaSvC6lpgbZp52YEvtkmRy6KyOeiji/tcr/Eu3jJ&#13;&#10;RYJ2bCw+sI8WRHB8Rnpz0c7+4Vkn7d24YxGKreqJqbng6LU7dvtAbx65PnXOMh7Z2vWtc+qc6euC&#13;&#10;zXZy/GofXRvOMfWYp09y4Fjq2Dp/66A96TbjgDuWY3jmVc7x4JPjJ67Oi+eX59pk39TknKozVj7F&#13;&#10;bf2Qqz155s8npszteZ+brPgA7SmnL3oX3RmvzVxu7GpPHbEu9KtPXoPI5nZ8ec0a280BnPnCJ4+J&#13;&#10;ufN4qJcbu5dro88c2up5oj77SF77z744l8yFDOf8xi83UH26lvsgsfW6MUft1zY24sxv23vq1Nem&#13;&#10;TX7s6Pd8Nz455uTEZb87vu0v/dPHa6heU/LqU3mdL/lczIgv8Tk3r3PCeHL+pvNmM4ej8yvlOtfo&#13;&#10;Ux71z5x5v1dXfbMf55z+qh88z5fUm1d75eTzfPacrH7mstZqQ9ZefWjXmpI7V7s5246vtpWTp49t&#13;&#10;69nZNm3mr/rn3Ob1qu+ur60u7eTx3Eju/bPeR/2PBu+7yN574eg6nn7ocgM2+zIn92vs+TliXMYj&#13;&#10;+y5a/HzVgbHIPlm7vzl7e+N2yrOZo+m+uJF5xxe8YkTpc+qrD47Bkk2j0SKxwyHfc+a6DuR8nNr/&#13;&#10;Tdd9zMZf9T1207DiqvFzuGqtV63tJo/juc61mz73EtfV97nOsaueT4cwGv91zctV+jt3TTXfodrO&#13;&#10;3f850NV0lTqXbJIu3Ug9FnObccdsblZ7tke1z22wikPjNkflYK6milNt4G56ora+VmH0mgVr7sY2&#13;&#10;dy7rb/yrvMqrTN85b/QdtU94whNuPfDEzZfpex47fYnODQUXUBYDrwsu/JHdNJDrkzwXR7nQAS4y&#13;&#10;kF2s5KJEH7gLn1wIzfEp76Zv+MiHfFmjvI6BOcg2c+TimVy2sZEz82pDV+dVXvurdVlv2uCMbcSJ&#13;&#10;rQtLeeY2Xx07ddUNAny6+pXJBTcm/bo64CDrqDznuPMhPzL/7j3q07lAdo60cX5N59jGx3nTx3MP&#13;&#10;zsKUHNhyYzK5/vi56Yku48yX3Hz6o6Odi2wWvLmQ7niNo62cvp09ZXitMevKOo3pdHV+Kneup2MR&#13;&#10;8+6xyWMEx5ZzWXPhj73jxKd/W0P4pj3PNWzc/3LTyh/7Alw/3A/zj17EmzP7SI4tz22vQ/vK/sgN&#13;&#10;z/MdeK10fXS27M9xVp/so/I5W72npa3eV7IG9fjW2jLHsTzzHMqb9dGuc1J5XhvklpO7i+mORa0h&#13;&#10;eZ0TeJdXOzIx3VjNVY9Ld5zqMfS8ww7vYmjbV42XYzdGve30Sa7d8ezGNdMvPvU4Ovd13jruvYa8&#13;&#10;yJwXeT/RBz19Tb5h97zAR7nTdTK5uI9mTJ5f3v/8TMk2nxV8/sDznp7cDdj6hGzKcnO7KavejVq4&#13;&#10;G7PofcqW/DyNy5imPzRt+AgjSh82auFLXn3Q4U4vhg/1f0p9S2JyAyb9zzUf15HzunDKZtRczFU2&#13;&#10;t0axx+Y8pYa543QdY7ob0I05dcccj7lzfm5uO9zEnB1bU+IqseLYDbi5PpfUM/JZOpar9HEIh+IO&#13;&#10;1Z72uVyH+lmKLo/H89Q+jjkflvaRm5fHnm/Azbm6qXdoA7PDqP9RH8K4JZu7XY6lujl94jo2Z//I&#13;&#10;u1w8TfuO7/gHd7qbeML20HgP2flef6NP1LJRC+eJWp4EY2PBxYy8LnrkLtBykxadC7iapy544LnY&#13;&#10;wJZPkqhPP+PIB8+FUnIXNHDyEm9M7RvuYi55HW+Ox0WfebN/+yOm1mUcNnPJOx2c2Mm2qdt25fRZ&#13;&#10;9Y5ducbIXbBmO2uobefDdvohO3Z0O/32HNI21RXHkn7rGGzv9Nsccn2zHzi67Kty4oyV5wLYNv2q&#13;&#10;l6OrPuRFh+ymrOet5zH+6uTEs4AF2Nk4Ra6brnJzZRtuftsZRz76U4dvxplTji8xyvCaE97p4Fl/&#13;&#10;ze08Yavzm8cDve29uO35YpvYzJ15079y40ccv6xHXdbFeYQOnhtWbGC5iSW/fR+52OCd63fimzj6&#13;&#10;uYi5fQ+yH/uSWwttz/+sX+712dmogTzJtVV/++h4zTHVdiBmxDMH7by+c16Se0yqflfLxp55Mu80&#13;&#10;P9v4S2PY6Os8VL477zac85BY28hdzIhnfXCPHe2saxQ/1Vz0OSZ02Uc3j9roO23opvNv4+N5iC7z&#13;&#10;1TmufGTvdPrKcxxTrSXW9y/XY699itkeZ9rdHNJXngvVnveCQ3rgfSn/gwKeuu5+Ck+Z86neV+Ge&#13;&#10;e9VmLPdlN2zR5709ZTdeaSP7+VHtuUGrj5uzPk2r3Q1cakLH98R7nngxrg4jSp8l76hduqg7xa+L&#13;&#10;Ubc0HzjG9yZQ67nOjaPs69zz8JjHPGbi7/d+73fJdi7czRuRdxsOzdXS469f53/uc2gOV+nr1Nil&#13;&#10;59tNzgPo+nOTaekmWc1xyhhOHfco7lh94tRaDuGceTOX8jnyL8kxOi9G+rmcGbNkUxMYUzfkTtnI&#13;&#10;1HZoc2/uydcR6niWbEB3uasu23M2cJNPz7pxex1wXMfMxQg3/uqDi43a+249erMo8V9qWaS8wdu/&#13;&#10;68RZqLhAwr9yFmosiHLjoPOrixcXKiwAXFS4aIHzxR+unwudbFPrJd2GT4uKjQ2eiwxzdAsvuIsy&#13;&#10;anbMu7Fv58Xx5GKPnOTIp2zok1y27cc+an7mMPPLjSWGnFN7OzZ16SfPOanzI9fXcZAvx5Vt6kF2&#13;&#10;8QvvavUJNHPbJgbdruY6hm17xPWzJjj5yD2NIfqinrpIJ4/tLm+eb54zO9+NPv2cv1wU59ySR31y&#13;&#10;FrSpw78uyrHRB76dDS5cgMOzDxfkGTfqL3Po6/iJmbNlnirjk7U4t9hyjp2vejzwQ86Y5MR4r1C/&#13;&#10;F9+cN5wv+Htuppw2uDHI1pi+ea3mNcH9T3A+sllbr5Opvg03n2PKGmjTP3mJy/7Mj5y5vRayzsrr&#13;&#10;9SnPa0WuLf2qj9fV7nprfqQsa5SP8qR+F7O11b6W8tqXY7GevG/Ic36Mq+cAHEzHb1Obx9HzJc+/&#13;&#10;GneI78a8kakn56GOxz6wy7u8+MLzXEpe8+75bPtmTo2/5FN8zVPtIOf8Unz4TfElX46JHLbNVzk2&#13;&#10;Yo3JcWaukX3J8fNeJAeeF8R7v0PvvVpd3mMr1yfvu/h7rpkr47CnLfOpwydl8mMHyOrciHVjNmU3&#13;&#10;Y3lq1g1ZZfRwnq5FZvOWvphTNmr5vom+w4jS55gfE3uw4ByL5DuFudqPHde55oFN2nNs1D5UNmSX&#13;&#10;zutovHPxx8zRKfN5rnPibsJ1jynzn7uvuXzHbsJdB65jbq+as8bfZI3X0dfdjjzflm7AiZG/+iX5&#13;&#10;lp7vh3K5OTu3Cb10fOcY1znwBz7wPXby7//97z7xUzdpR686EKON5hxrzq1yNyf2lRu1+b0ULKUT&#13;&#10;NmrvufXUpz51eqKWBYqLHNAt+izOzQJi3DxgY4JFmDn0NRbkgjYXILnYQKetxsh3i6ENT/+LxcBl&#13;&#10;n/RVzrHhC2c8dXHoOOTop9q280MsUGdO29aVuSvPuWLu4JmHeNvWmrVUznxgV05b1gQnFzJ1LOXW&#13;&#10;Yh0dzzqrPvuHo8tjBl+Sj3kDeb6N6q59yolBhucCF7meP9aGj/PKAhZbXRAn14ZvjWWBb7xtuD7E&#13;&#10;p91ccmXtqYOzuLYv9crZd63b+OSZI3nGUXf1Ve/cOe/Mp20456bHdmpvfTwfar9yj093fM17SltO&#13;&#10;/27EoMtzK887bXk+ytv8G33qaDN+fY0np/fWzCm/iLnoP/Ob21oPcfIwxpGd/rLvbpyVezzlXd4R&#13;&#10;N78cXW7G+tlDW7nWVPuHZ37mFZ0ynPmr5yrH3xzd/SDPEa9dY/FDRmcN+NEPdViPnLqrrvLuGGd+&#13;&#10;ecojzphrH9hy7m1jZ+7T7ryNcqRv2uFp7/xrvTUebv9wY7UTV/27eap8Oj6NzWOf8+85gA47MjrP&#13;&#10;D88H74v1/qUdm7L2Q/fcarMf2tz7jXeTVR39uMkKR59t7XDifJUBumwrsyGLzAat8iu90itNsq8+&#13;&#10;0P+c76jly7NPUVbkInVuwXrsYvYY/3MtlGueubxuiJ1zozH7O9eYbhrnnI9jcajvc9Y2l+sqx25p&#13;&#10;7Kl+x9R2Xb5Xxd1a1xxqHdddV5f/UA22T63t1LibxKE5SBzaDLzqeDP+mLoq5vJ0OGZTX9+5jUwx&#13;&#10;2ojsNuWqrYO2Q/WmPesc5Z4by5yNfHP1Vhzje25c59OzHepYa9t5Hc1v+rtRe999993cj4k96UlP&#13;&#10;unXfPS8zLTBcINWFycVC4/ZTMPqxKHbR7ILTp270z8WNX9RdRLBYcEGCnHrl3Pwh3oVw6sztAkru&#13;&#10;JpTtXKCpq2PNxVzHc072cm3Gr85+5EvyOn/wKWbLzSHf9bflKcPTl7nLuYLT7nJmG15rxIexe2y1&#13;&#10;oTeuzuWIU6vHjrg6Bms1b9rMMeljzjwn4fybea1fTp+1P7jnmQtfbanLWqwxz8/k+NXzvPNNH/vQ&#13;&#10;L68DuYttFr7ZVkdMLsi11frk9GV9+Nm3Mlw/ZOqwn8yV/ZoPvXWb1zZwjj3O9djUWuHYzEE/XOPw&#13;&#10;1ONLf55f3Xk04qPrzhpS7znlfTE3EPN83N0HN7m760+e409b5qFtv+hH1xi5UlfbHbfPOgdeZ/YJ&#13;&#10;cnwpJ5/rx3wd3/OPvs1LW72fQXBsE2/qrTVop828Vh/GDcdHmTnEXs8ZzkH9Ks9juovZzm/WWbnz&#13;&#10;6v3Wc8gayZvH1H6yf/tMP3nKHc96rHOa/41MLcjo5s75bCfP3NZZfaylfo/IuU0/uH3KzZV9Zbx9&#13;&#10;Zw45/h6n7M9jmfo8xuq9XxjDPcr7k7a8v2pPW/rkva2Lh9uWk9N7Ne28P9fPCJ+QxeZGrBu26Oqm&#13;&#10;bCff/7SnbWq5Hc8mrTZyMA8cT3UdRpQ+1/1E7TGL0IqlsXN+V+n/Tm5EzuGUMS0dy01tcI5wt875&#13;&#10;schxPBTGNDrnUt/5LB37Va7TEZb0fY5jc2ztnf8oR924qu3rmLdjcc4auuNh/nP2c2hDENypuc1+&#13;&#10;j61hNK5Rnrn8h+bIDbfKK7oNu5FvYs5ntAnY6VM3V8uhcYBq6+Yvfbqc53oFwnu867vutbv31L7T&#13;&#10;O/2hnXwsDtVZ52J0vuSc1xi+c7JvynfQm9mofTR882V8syDxXbO5QJGzcMnFHgsR/HKRltzFkv4u&#13;&#10;Yi6+qN9ewCCzAOFLvJuqLkgqd+GCr3pqcuO2bsriSww2ZTh9Zj36umhTZhxy5iEXcbvYjb7m6HIR&#13;&#10;U+2ZP3mXhz4cR+rgjl+dizTtyfFzHqqt63vyi3MAXzh55OmvveO3810cf9ueD3D8qIW2Y8rY2pfy&#13;&#10;aC6TW0eO2Rxw4LmGznlUzn6JpT79Aeelfsro8zxOHT7pi+z1UOPgwg1a4uYW3nJlfEayY0SX/Wqj&#13;&#10;LmQX/TXGcVhb9m0+fNQ5Xs9d+8hjox5fZfrI+cgazQnXpx5rueccx3OO11jrSD/OLa6RiW/s3Pvy&#13;&#10;vPP6mcuZbbj1IY+uJ3ibf9POnIdyVD4a4248G7sbYHL0+SN+S/pxM+1S/k39ozj8AZ8zxPt5s7dJ&#13;&#10;u/UzP/YuX+0XzhPJF/xi3PjWuVRG7/mLDp72ykHOa85zrQOOP3UCxuKGZeozf8fJjx+ceTV2CR/V&#13;&#10;lRw/6nK+0+5x7GLnbNWHebImdDmH8K72Ea+xybHTF+PB336n4xr94sfconeu896jzXbe//K6rvcu&#13;&#10;bejqPU3/7Asf9eqyLzj3Ye/x+bnhfVyOvj4le2hj1lcdKBPPJq1P0/raAzdr/Uzgv67g92wWtxMv&#13;&#10;GFH6uFGLnBu1xy4Qz4Gr9rkk/qp91FcAzG0snIIae8qYrjrGOSzZ2LqO/s+xoTbCMbnnxnZqjXM5&#13;&#10;zzGXp+S4jmOYODX/ddclbqqfpbipjcW5HEvzX3cdiaV+o/nr9EvmWth/1lFrWlrjqTg2/yH/Q3NS&#13;&#10;N9sqtI82SDNeuebs+qh1HdqATXRjWtLnMah9zOW7al83jdy0PVT76FjUuEc/+tHTd87nPOc503fQ&#13;&#10;G/0xMV594CKXRUYuQupChUWUX5LhVc5FJTxzucBwkZIbOupt10WHbTmLZGIyDlm9ixd4xqlzPMlZ&#13;&#10;mKWOseaijXh5zo+yizS4OdKeueT4vN3znrdXBzZlY13I2UbOMVZ9J5vDONr0lTb7TY4PObo5wMfz&#13;&#10;Y/Iri+lucW2f5LAWdI7B8aDPWo2X5zwSx/nn+em5qM04/N1gIXc9r7JPefaZemsy1vMZrj316jg/&#13;&#10;ja195Tnc5c1zO23V7xhuLeR28Z5909ZXH2RiWKRrh6OvY3LM5DQv7eqH3nMAbl3EKGOjnXnTZj/6&#13;&#10;JbcffLKf5PU8xB+e+srreZi8xilbf3J9ur5qbny6awt+KH5U64inP9fViOdGG9z4juND/fp6vWaO&#13;&#10;zl8f+2Ozls8uUXPDp7naYJrj7ZwtmQP8cjMWXeU57+ryfFbWx3qyL9vqHP+cz6gu+7KNnPr0HXF8&#13;&#10;6ceajct64NSIjWMynQfbOcfucVKH3xyv+Rmb82U9dd7g+nQ5Ot7NGTXYR7btO/0n/Ub2mvX40iY3&#13;&#10;Nu/f+uKT9yXacNrmwc49NPOiq/djuH2aJ/3rPR0ZpI1NVe/b3cYsm6x14zZ1QDmfmlV20zb97dtr&#13;&#10;dIQRpc/SJ2qXLkTnFoFL/UaY6/cUnJLv1He1XrXW68JVNkCvMqZzbbyeUsNc3+eq6zpwzFgP+Xb2&#13;&#10;qxzPc+GqNXTHz2v2BS94wSXbUtz03HQbS2LOJq5a77nGW/PcxDxepY8lc3sVLKlt5HPMuBzHVcYz&#13;&#10;t/m5NO/cZmq34dflrX5L6sLnjd/4jXcc6DMXX/t6tw9+t702ONdGJRg9tXqup26vE8fMw8j3xp+o&#13;&#10;9T1hT3va0ybOQoXFBgsN2nVBM33xLwuv+jRtLsDwl7NwcLGBbD4XFH6Rz0WIPBcpchYZxnb2zGW7&#13;&#10;5oU/9ikXPBc2WTttF3B1Ply4mcsclXex5tRuXzW3ORgv+lq/HHunn+P2wzFX79jRKe/q2i5cdzzi&#13;&#10;aVtrzp+2S7k23OOYuo6To7M5h3I2B6it6uHWZz7Hi11ez5/aX+VZv/nogzbns8ck7do6bjxxwA1R&#13;&#10;fexL/5RTxwLZOlwsszBP26Ojr+w3+0GnLWuvdch9sqrzNw86ZOcjeZ1/9MR2vthtexxsZ//K2jJ/&#13;&#10;yoeOsfdEQB7O5/Trzrm027e1m9f+bSvDRzXByQfvrg10buTJ67W7ux5Lu3Ls5HU804bclqeMX3f/&#13;&#10;z9iOc83CjUF2TOlnXtr2m0/UugGE7VINzZgzt5x+qz865xZU2fOqcuzKnoO7/jc2+rNP/qCJbs8n&#13;&#10;5h2f3XHcII81HHTnubnwU9avjmOS478daJuHGtSnjjbz7B9mnfPK9V/Cd33EMUi7tXbxXWxy9MTn&#13;&#10;fNKei4GTH/llNt8VkLtjzTWbOrj65Fzj2N2ANd57aMbmvRZ93tfqvbfGpx8glnuznwNuwKLz6Vfg&#13;&#10;O2WV4d7X0T/+ZR85yfCMqTJcn9wEBk+Je2nFiNKHjVp4btTeic2qXIReZaENrhp/3Ti1vnOM67qO&#13;&#10;7U2OqYvJcd3k+Xuuvs41D+dEl39Jn92cnPuYXMfYT6kx6xjJHbQfE3MuXLWfc9TZ5Xj/93//Szpx&#13;&#10;qM/OXnXHblpedZxL+5vr51TbKejqdbNtbnMT1I24GncovrMfihG1bjdmiVe2rU/NnfXPbUB2NnWZ&#13;&#10;c5RPucsDzr1BW1+PcF3IDfLkVU4885nP3HuiNr+XgqV0pY1a4EKmLjDU1wUSxe6eqNnq08+FQy5K&#13;&#10;1Lm4ELnYYGGRMdaRcvrlQgjZOBc91pDx1Ike3i3Q4I7DBaI88yQnF6j+5svFljbb2a/1AmR1cvxz&#13;&#10;POQ1Rx0n7VorOnytp+amNu1ZZ84Puoxn3MYmz9zqjEtuTZ3dupCzBv3reQlXtlZ9mQNl8ta5kQPG&#13;&#10;lIt69fqQx/HRZgyex9bOQlee857jzTmCmyPzjXguhJWJU3ahnTJ22pnLurKO7L/6Vx15ze9Ya0zm&#13;&#10;y35oY1NHux6POkeAes2Vc4qPsrFdTvmczXxy9XmeK9dzRZ5x1qqsHbn2DWoueb0O5OS2Bnj14bro&#13;&#10;4pLbj/FsZLnxxr1+tCnX5XMTjJzddZqcPPjbpn/t9rOrZfsuajds/SyabBtfYonLubAmZI+Vteb8&#13;&#10;GmO7cmViOXaca3nssq1P7YfaHGfWaQy+yOgO1QO3P9vkqNdzl0df56bOBTzrlJNrTx/nyJxf7St5&#13;&#10;9ad/2vVYaRv1kXY5Pp08qgV7+snzOC/h5KrHwXPGexZ+eV+Ep696delPvBu/5PP+qw2e93xkeN6r&#13;&#10;4W7YIrvJqu9oM1bdK7/yK+/kLo+17p6ofezVX31wHe+oPfdC8hyoNc21T91cMsdNjP9QH0trqGO9&#13;&#10;ysbaqM9DOedqvYm5PISrzMk5cdNzMervqnWcaxznno8u350ca25ELclzzvk4lOucfR2Dc/W7dDM1&#13;&#10;0fV9qJ5T+jkWS/vIWo+Zx0P5uw3Lis425w9yU/PQBmDdoFWmdnj1T4w2Tzvg2/nXmpbkPKbfO4G6&#13;&#10;eby03u741PPtxp+oveeR8Aemd9S60epihIWRX+wBiwMWAch1QQR3gQZ3Ye6CigVLLjj80q5MP7lI&#13;&#10;ST8XHzUOfbdokRtj38nVw9HhC3dR1i3O0OWcGJ8yNn1cWGYe2sqpo3/kbkFmbYfa9Gk7x2gt2a4+&#13;&#10;tU91trNu60VvO3NlnpFOmVqU5XV8I+5imqfAnM9uoU598IylD+eBdsr4WHfNYVt71k88es8/F7j1&#13;&#10;vJQrG09b2RrI71O1GZdPQ7kgV4ZTiz6Vp1+NrXIdF/Ugq6tx6PWhbRy8k/XNOSdHzoGyc5Rxyh6r&#13;&#10;7lzDx7Zx+tK2v+xXjl/K+KevecxZzxFzpb/54OTLfvBD5/UKzF9z2ZanT+qoxRhkzmVk7821Zrk+&#13;&#10;lXNt1esMTl74KC6voS5+xIn388Q+yJefN3A/v6bYrb95HDfzaj3qcty0nas8ZnXOO53HCT08z8V6&#13;&#10;rtE/PPtOro+ytetjW05ubPajrp4PcuqwXuOqj32NeNbgMSFOjp/znxz/6ruL2R43ePaXPtRu//oA&#13;&#10;bPV4Zw51OW+dvfOtxzrnGH/n0vlPHfA+Ba/3L/LlPR4b/cEdL5z7LHb89Mn8Gd/d+71Pq6PNPdpX&#13;&#10;GtSnaFN2szVtom7QmitzY7PfQxhR+uRGLb+8m1+ixdLF3DGLPnFKjDgm9ir9jHBdG3dZa1f3dYxl&#13;&#10;hDuxOXknjlVnP8fY+bf7Y16XUcd+zFzM+daxnHOOr5qri0/dOWu923GVsY5il+hzE67bkDtU15z9&#13;&#10;2LoSS3yWoI6ptq8yvopu/hJzuc45J1nH0hg31zK223BLHNqwrPG2D+Wdm8dRLPq6SZuo/ufYJO1y&#13;&#10;VN0hH+VOB+rxe/qTnr7XrnjPd3u3W+/6Qe/Z2uZw6mde1nrouCbyidqb2aid8MDEWfCyEEF2kcGX&#13;&#10;fmUXKd0iq27OwlnguAgyrwsKFwkuHqoeGZAnF0n62pZTZ/1XwozJhY1xyI4tfV2c5QIufUc860yu&#13;&#10;Pn2x1fi5WOo3zlzA44OfcuaUp4145xu980bujMk6sl/smc8FK3bnWJscZEzHtduXNSnri+wxwcax&#13;&#10;sm94PW7ajDUPenj24bxkvsybmwVwfI3J8xkgk9P51YdY2p7nts3j+W0fxmqD209eL+pccNuXurpA&#13;&#10;R8aObKz6rKfWhg868xmfOrjjcvza7NPx5fy7YYFsn9jV5VymbF/pnzrnk5z2qR6e5x9t42zn+FNv&#13;&#10;7XJ1cNqZz3pqLnjqzZf1ZB+ZP3Udd465Rozrro88r7335f29+nUbcPCaJ2Mydxdbc9hvtkc8N235&#13;&#10;HKIf83k/N5d10a5zoW/OPTzbzm224QA9vnDGm3ra2oxxDM4N/WNDNr+1oav11hqRs9bsq9ZgHDrb&#13;&#10;ji05+q5vgI9jwKcew+pfc9S8tJUzt8dNX3TWjS1zVg6cDz+rcr60AWIyPvvUT07fzhPtnMd6jYts&#13;&#10;K+dx855W49F5b/b+rS3vuXBhG9/cMDXeTde6QSvXP3XCzdncpMXfXOppZ98X598TpgcDjKsYUfoc&#13;&#10;80Rtt9hbugAUI/+r5j62jjuB665xSf5z1dDleTAcg3NjbmHbbdCeY/P3wYyH+jlSxzc33kNzcR1z&#13;&#10;dZPzf2pf56zx0KbpVZB13lQ/FbXfU+vIjbZjMNpYFLlpd2gDT/toDF18jakbs9hTztiE8e08POmy&#13;&#10;fjRfS/3EIXuHm7yGQdY4kjvkfI98b36jdvMBPPHNF2cXWS5EXDikzoVILmbgxLpQc3HFl3Jj6wIm&#13;&#10;FwG5wEBPXC5UXMgou5hxYQQ3nxtOLkaMk+sPdxHq2JTJrb3zV2dOdbaJB+Y1Z+bR31ypz7qIq3Wk&#13;&#10;zv7RsQjNOGSPn36djK86csqzjqrTzzrIQX1w2lkrMjmMT3vmz34yxhxpg5PLGPNaX/ZDG+Crv+N1&#13;&#10;/ObUHz/0nNPoOafznMdmLkA7zznOaRapuZmY57myMfavDp41ojOGnOS2r1wI52LbRbNx+GSNyllf&#13;&#10;joOaaHsOmQd92m1jSz9l89c2MY7VY4ctz8WcF4+VcuXAPPCUM481p10ddtrk0if9sSNnHcqcD9m3&#13;&#10;fhmrHo4vOvW2c0xpk5Mz/T0PO561wYnLesiR57Xne625nv/4eZ/f3e+37zflPZ7GGmP9qQN8XtTN&#13;&#10;Pdv4ZQx95qYrNmMm3fYPhcj2kT6OCZv56lwgZ63OW8pyYz0e6NHlXI9yGuPGYR7T9Ot4rdlY+848&#13;&#10;WWP2i33UFz5Vl7nkvNvdeXS+5zh+fkZ1+W7nvX1ezeUa2eDmqvPQjVnZNuP3uGSujDEPnLb3AftC&#13;&#10;pz7tfh7I8fU+mPfDKuNnLu+vGe+9vubjs0Gb+XLTVR94vnOWmO4pWuVug9Y8cG34GWPdPvk+wojS&#13;&#10;p27UPvDAA+0X6mNw1YXEXPy5Fimn5jm00XZK3kMx5xrzdeCqtS2JX9rHMZug6XsnN0+vcuzTtnSO&#13;&#10;QPW9SuwhXMfcXqX+inNcz0v7v0qd4Dr7caPq1I2+q+JQzZ296g7lOHZs55iTjK15st4l4wOnjmGE&#13;&#10;2kfd+BS2R5uddSNubhMvc4z6S3T+I7gpS77coM2N2spHcAw5ltE458ab6PxGsYfO53PC1xvIR+Ps&#13;&#10;2ikvPU/s5448UXvvPY+Z3vGXCxkXBSwGcnGSbeDCKBfX8Fy86W9O4ELCtl/i5bnA6Tg1UkvVk9Pc&#13;&#10;cHxcPBmTiyw5NVbdiJtTHbmzlqwHPdw5kKNHti5yoQe065yNeMZnnhqfcvrC0+5Y0tb1UXXZdmzE&#13;&#10;wtF3/cr1g6cfeciLTn90yPZXY9HRtoasBZjbvHV+Mj86zmE3Djyf5dZgDs65C92FjI58o0U59tux&#13;&#10;t99jm7n087pQpg/tLsRdEKNzsZyLbPs1rquptuXpW+V67aLXTjtzaldm/M43PI8PuZHxTZ+MheuH&#13;&#10;nOeUsucNIMbjYXz6wbNvfLK21BOrP9xa9OO8U49sfn0yj205urTB026f5DI/POXKlYkx3g2v9M3c&#13;&#10;9lfP/Y7XzbPaP3pzI3tdYePzY5K3T8OaAx9luDbypB+c+PRHxkc93Lk0Bl7rlOexUJdt8zkmc+f8&#13;&#10;qlOGY8Nn1C82Nwr1tY1PxpIv4/yjCn3pZ7/qa4x9WBvcuvUzTs686ivP46mMrTsGHrs8hsj6VI4d&#13;&#10;jI4ZPtkXPMeYsmPIsdpHjUm7HFu9hyTv9CljB94n0z91nZzcXNTCZ4AcvRw/7+G24W7Cpj+23GzV&#13;&#10;F+TniHZi7n/a0ybu5415ctM3/dXxnfOeR99uJ0aUPnNP1I4WCufSXxdO6a/GnKvmY/Is8e18RnHH&#13;&#10;jmHO/9hc142brOeYVxeAuc2/ke2c4xnlmvuxJnEnj/Nc3zdV16F+7uT83AnkeLuxL9V1+pGfOGQf&#13;&#10;YUlc53Mobm4z8Zw4pZ9jYo6d127TzQ23uoF3jC7zuqmaG6ojaK9+tjNXRfXtco3mMsfQjSdxyHek&#13;&#10;m8s7suXxfIMnvMHZfpBsad2nwBrvv//+aaMWfnOvPngiX/ifMMksTvjyz2LAxYn6XKxozwUVfi6k&#13;&#10;6oIqc7pwcMOlbkLhi9wtcqwhdfqnrsbWnNYFyAk3b469q592l7PyzJN1I2sjR9rTT1+4NvPCPVbq&#13;&#10;s93lr/VkLmt2TOmX3H5Sb7/OFTr94KDLpV/mhXd+cjcsbOeYrENd5oSrA3n80Dt+kPHwbtMg66I9&#13;&#10;Opc9n+Uufutmo/WgJy/c+rI285vHthyYWx9lxuV1Z1+pxy/npfZvbJWz78wrR6+M3U0O9M5h9oWc&#13;&#10;xzdtxsg9VpVnPLyLB54fOW7jkc2DDZjTeONq/+lnHylr7/qsMtzaATmIq2O0rR/obMpya9I3x4MP&#13;&#10;Nu/niXqvT7kbs5toflYA/dmo9frCj+s8/eH45ThqTbSJQa4+2tD7xG8dI3KOvZsHxqJsLXks9DGm&#13;&#10;cu3E5FOb6tOeudKeOa0va85a9Cc2fbXV/F2/5sOW+Xd8M5857/V+SX/dcbCO9NVvLh7uXCiTM+dE&#13;&#10;+xyvY+n8qi/tjIFjo8/MYx3K+qrzeuaeiM57o/dJddnGLoit9342Qqsu781strqpSs7UseFKmw1W&#13;&#10;bcpuuiK7IYtMnLFw43zaVn9stplLfuyP75zoOowofdiohR969cGxi7s5nJJrFHMoV7Ufao9wav8V&#13;&#10;S/yPzbkEXc5T+zk2bulTldcxbpG5z/mU55JcN7E5ewqu2v+x83gT453r49Tjfkrdh2Lm7J1tiW5p&#13;&#10;Tjeiug2pUzYJ72bMzckIx85B+o/kQzhl3o+NWXp+5GZc3Qwd6RLGVz4HNlHJm5upidrnaGM19eYD&#13;&#10;+tQ8c+jqrrq5sc7pqrwUc8fwXBu0HWqt3djq3M9x4RO1rFtv8B2199y6b4NuYcGiIBctaWNx5MKp&#13;&#10;PlHrosR4F6XAjRqeIqwLEmLREY+MXtl+c9GTbXzxcxEEz02huviSmwc/ufVmP+Yxf/ZPW19k27VW&#13;&#10;9Pqbv/rStr7U4a8+/cidNetTZTmx1lM3gOT2WznH3Fjl7Fs/9PZnXvRwfKqtcvMg10W63IV8+tb+&#13;&#10;zaecvp4b1oMdW46jbjrIQebKeaxt+oGTN/XGZs3mxdf6Moa2c56LcHT1OlKG468+c9uG1zqynuT4&#13;&#10;ayPO+uDZt31e1HE7H/qakxiPVdfGz34zXhlfUHMTj47zExld2uHkzP7U27d9Omf6yfUjrrNXjp8x&#13;&#10;zknWpA05+1CucWkzD+2ulrw/45vt3OxCRp8xcGxeA+isI/2AebQTk33tcmxfV5DXFz7186TGKpN/&#13;&#10;1+821xS7fTKX4+5YUjaGdu1jxAH+9OH45NicY1DtnX/VMRaOmXL62S965DzexABjlOuxz7Hil/2j&#13;&#10;q+PVThxzZztt5srjK8/+Ui83LnXd+UCeLn4k408sc0AbWZ88Ruj93Er/9FHGnrJz5jzk/Ke+8uwL&#13;&#10;Wf0oNvuDc4/Fl/sptrzf+3lA27G4geqGKfcwuL5uvOZGKzmznf4p+5QtOjdzc6MXIKPLJ3LvffKT&#13;&#10;d3KHEaVP90TtVTeyjl0cp/+xseLUuJtAV9s5xnxduM56luQ+Zm7m7Fc9j+8Ezjn3V811yvzdxObt&#13;&#10;OedohCV9VJ9RzKFcx8QdynUKRht+56jr2Hrn/JfkWtpf9ZuL6+bn2E3Sc+Q4psZjc3eom3NustXc&#13;&#10;S+e8bu6Zh7xuqNaNvOyr2kZYOva5vhJ1HkaY86u2ubbyXL5jcOxTtkv7T/vcsak24575zGfubdTm&#13;&#10;91KwlE7aqH3kPY+fOIuRXEwkd1E17SITt1lU2a5cO3HILp5GixBkYP/6octFjIslfFxk0U5/oIw9&#13;&#10;x4EuF3zUlW24i8SuRvtPvX2ZT7350pZ94UdfuSiVm1/ZODcbpnbMr/kzTz1+yZ1j+3EcOZ5ag3LH&#13;&#10;6bvmom3dOffWuatn+27LKcd2TPjmRaCMj316niFnjXD7UedYQZ5j6vSBZ63wPK/h9GXt5sj4qqOv&#13;&#10;zOs5ZB2jPLTVa7Nf2sTWzVxstJFzgxfZXNm/PPtUZx70WUeNH8k1jnzA61Ze5xuYw7ocd5cbGW48&#13;&#10;bc8R9XneqM/zA9lrizb9Iee8mD/rzNxpM1fnTz5rMdY+0l+OT+brxpY5rSXvD96r9c/rbKSz/7z2&#13;&#10;8IFbT702jNnlDBvI+mosev6zg/b01F2pf6otdDkPxPhDYv53CBs55IGbG25/NR+6nGf9Uk4dcdYA&#13;&#10;73Rw9M5L+qauG2vmTF31r+ftZDduw7ucjCP1XZ9dX9ioWz263Zxs2s5xHguOgT7qrUGdMejwtw5t&#13;&#10;U38RQ7+OG542ueeg8eZMeXeebj6D4DmuPBe8R2H33mC7+npc5cp5rwN5L4Nj936DDM97nLHYjE8Z&#13;&#10;jo867//o2DBV70ZqttmczRh0xtlvfp6kTj83d+99MvN94QM3BjDvfte851H7NjGi9Dnmx8TAMQvc&#13;&#10;xKlxFYfiluS9ao7OXnVL6liKudxLaqk4Z22JY/IeGsMI11X7gwHdnNX5OHZ+upw3gbm+TqnjUEy1&#13;&#10;3+RYE9fZ76ExZnvpZtY50Y19bj6W2ub8xBKfQzjXnB2bZ672Jblu+ljnBt6hzT7hZl7l14Wl+Wv9&#13;&#10;S8cjurlYmuOQ/8jupmzlIyzZxM0+RvWAPNdyjpVrLN/n78gTtSxOWCC5aHCxgs7FFZx32WJXnmyb&#13;&#10;Nl+a1etLrDJ8yr3Naz+5CMuFVLVNi6BNrPaLL/y3F2U1JnN1MqAu29YPzJl286cdW/YLzzwgc9hm&#13;&#10;HNPcbKA/bZ40qfqUybM7Hhu+N79FfsxmsWTfybE5/9bleLKGnf+21qwnbeas/tkfvObIce/0e/Vf&#13;&#10;nGcv93Iv1/LMZVztw3Fhd7x5HJEnn419Or82IEcef+ogJ3rnxr70MT9tY8nn4n1XxwaTn/0Zt+Ha&#13;&#10;qDHlLu8u3zYeHYtieB0jyA2DybbtXz+5x8waHFuONeuD59h24yltYvST15z2lX2k3Xm3dutSZz74&#13;&#10;6DoyF0BvW5+MrXn2xrlBzZvc+PRRHnHvpY5dvbqsp9YNaNs/euTd/Xk7r5kj+4WP5kwZrmzuKmdc&#13;&#10;7Tfz7OwbvqtxI3ttd/aptm2+jEGu49GHDSFympf/GhnF5XGvtVaeddAmxniPX+1nLz5k6518NnnR&#13;&#10;dzXoZ5/IecyV4dZRc+ibbXzNnbbsr6unyswx8+tcZ7y6ynf+m3FzrPBFN23k1WO9aVOHMjxrh5Nz&#13;&#10;rk78nJ8pz4Y7bzVO3+TEKeOT92FzYjc+fdq4rd525vO+SbuTvc/uNoi3Mcj1fo/uYtP09savG8J+&#13;&#10;boxk28TYb/ZvH3Bi4GwAq9vbjN4eN9qP3sjwDiNKH74cc6xGG7XnWOBeF5bWdpUx3Inxn9LnVeq8&#13;&#10;yX8Jv9swev/saE5u8ild5/cm5vlQH8eO+1zn1N0w9rRfZz2n5L5qPTV+lG+pH7hqTRWn5LtqDUvi&#13;&#10;6wboTfR5CEs2Ze1n1F/qc2NtlHtp3XWTzna3oVfb+lrDknFWH3ON9CLto5pTPsdx6/ImOt2xyA3Z&#13;&#10;Q5uzS/rTZ+Rb57Xi0Y9+9O6J2vvuu++GN2o3uP+ex01fpnOx5AIqOb7I+sP94v2yL/uytx5Bvm3b&#13;&#10;OHLWeHgu3vB5FPZNrPr0qf5w8hFnf+rRsXiebFs98t44NjFwajZXrVFd5rZtjmm80b6Yj4v5yRzJ&#13;&#10;7ft2+0m7PNbTcWNHPuTodNl2HClnLcmJtU945kwf69+NZyPjS1tZnv5z437a9r15ldfzznnOWLnH&#13;&#10;3Po9V6wdH+D5QT0Z73jkFzXvx4/Oizz3Ks+6lIk3ZpdnwzO/MXB80bn4leO/02984fjm9WAeazEn&#13;&#10;NlDnUW6c86CNNjbnQH/1qcsYx1Tja4xc/2q7qOdJt+Wwg0u5o3Z9jDVXzdNx73vTubmR4Z6TtOX4&#13;&#10;5HkKLvrZ+mxk89LWps76s3Z8bE9809Y/xzoaj7J5an79qj/csSRHf5EjdNtcXrs5N/eGHk6bOuH6&#13;&#10;dRx/6tjlIm6Dzi/z7/jWR53+ztMwbuuLX86Nc0e7Hgc4Md1cVT/yVlseM+U8VvZbfeHW6njbOdna&#13;&#10;Lub+4pikj/WYE+QYdsdAvtERi2x/qYfblz7Vfohbi3NQx53jp5+dz1aGX7T9DLp93My7Z98gx1/7&#13;&#10;wcdjgU45fVKXnwO7frc1cC+edJu2csbt3cfDJ/MC7/3o2ERGJ8/PBXT5R4qU9al1T/Ebjt5c+Gde&#13;&#10;N5aBOY250N936557L3QVI6p+btTyZbn7Qr0UdcFy6gIm47oNn6ssjK5a41z8OetKaDs2/ym11fmu&#13;&#10;7VPynLppN4cl+a+7hg5L++nm8djjuwTXMQdXyXPVMR6at5G8FKfEHDsf6X+oP+2V3y1YWv8Iab+T&#13;&#10;Yzu176XjW7KxKJbMSc13TP6bxrGbjHVzdgn0Hc1Dt2k4t5FY+872XF2d7SZiz/X0bGev/c7VAUb2&#13;&#10;Tinm4rsAAEWnSURBVM9G7ZM26wO+g97sRu0TLvgj7nns9GX7vnteZrfQAk996sV7Np+y/TfDyW/7&#13;&#10;gxCTXG0bDowjnzryZlsfbXDt2Vbe5d+0uz7xS5+00VbOfpV3sRueNaZP1gKsQT6Ss660m6vLwxzX&#13;&#10;scHR7fL5wxzbTQZQc9U5Nl5dnSfjJl347frc6i7JG559ae/8sg51op2L0lbmF6T3ckQ/OUbkPKbK&#13;&#10;Wa8Y1VXHZv6ay3Nk19/Wz3yZJ2Mm3dZ30m/l9AOZ2xr2+gv9hEGebOOfY3Jep1/o3p5j+iCnr+de&#13;&#10;d3zyh2N2uuqf95JtTnPXOdNHfUXWYL1Zt/ZufJNPI2fcvvzo8NnIl+y3++n6TZ5xU03b+K5f+d6x&#13;&#10;3Oao4yT3aA4ujTdsCXSZL22PoNZNjl3NMWdg0ofdPOonv3I+7GrY6vF1rlKfvnv20O9yRQ2OQdul&#13;&#10;/FvsYpVLvYC4bu66ftVlXzs/czb+lads35euiUvjffQw3+28t312NW7HjKwu68/4Vm8dUY85jKFf&#13;&#10;ubG7+BlZvutzW2v6Oq95/7Dv3Xxt4tTnHB7qv865ern9AP3yms3+9NU+3ctL/oxVJi4/C/IzoI69&#13;&#10;ix/JmUedNWJTtk2tbvQDN+DVme/JT776O2r5cszG8bOf/ezdE7WPecxjLn2hFi4cDy1QEyPfY3Lc&#13;&#10;BGo9V62v28A5x2bZ3T5vhzA3B1ednyXx5zgGx+I6+jz3+XpduBuOSZd/rs+rzGXmPXZc5zqGmeem&#13;&#10;zosl/RxTS+c7Gtdc3mo7d7vTdT4gNxLTZ+R/CKONSfWVd+j6Hm3Y5WZbJ3ebcSPb0nhRbXVMo9i5&#13;&#10;sR/aFD6mntTN2VLu/JbgUPwxG7Ij367eikN6eT3HvC/ynZOHBPwPvMRSOm2jdgN2iOF+ka58whMv&#13;&#10;/qVNX/gD0+LoYlcZuYvzS/1erkvti1/yhd9eBDxym/8C9nuhu3iv2r5uvzZ4lae4x8Mvas4FR62v&#13;&#10;6sa+t9/Fec8TLp44AZf63crOmbz61jHs88t5LtobvhlX5rnYgN/aU9Y/dLuxbY8xevM/OvrZjXvn&#13;&#10;F7rthv9tee74XdhTf3Fc7t/aL+YUm23jLuXZ1nLR3tS7O06bc2qqw3NrO86t/57fhjOOC93Wfzue&#13;&#10;vWPtuCNv2m/n1Afc7r/WnHO01/cWF7m3x2g7vsl2Kfft6ybz3K6ttKP+C/9t3g3e5HVfd3ssxOZY&#13;&#10;TO3b5/nt8+z2cdmXwSNu3fM4+L3hv32qatKDbc5L59N2zDGfOc/2Y97b+avO86n36dp7tqmuixov&#13;&#10;8lw8LVbjH7U9Hrf1916eC/hu3Nt/ZzbnpL/tM6xni5yL23LcU6Z65MW2vf/dri/9bl9HO/+t3jhk&#13;&#10;a+rrvH+Szb/Tb69v5Aub9zLvyZfl2zWmfr+v6qPttk+nu+i71jgXewH7u83T50K3P7c7Oc7xXc4Y&#13;&#10;U5fvwr49BsrbY2ve231d1GRs5SPdBe7dncMX2JyLu9qc+/253tUbftq7fi5s9T5u23vMBpt52qtv&#13;&#10;O2+pq/l3tTQ20d1LLuL2z3XibscOjuXWd/862+o2yHy763M7v7ev1/yus3/fz+sxr/Xbtn3/Sz5l&#13;&#10;7CL99ut6YKe/XCewv6z5IibnFV3alWt9vGc222JE6XP//fdf2qg9FvVL+LGLzlMXqRV1U+TQJsm5&#13;&#10;+j0Fh/peUlv6LB3LVcZ8jppPwZK85+r7nBtrS2u6rnkb4Rw1H8KheTxkzz8WdX84uum5veljdOx5&#13;&#10;KJbUOfJJ/RKfOeTm2NxGWWKUe2k8mBvD0tqvgnP1Ucc8mk9/hEtgy7Z+ibka87xzA69uxh06HnWT&#13;&#10;rsYf+pf4DhmT/Y9yMXZsORcg52eUp+bsbHP+IMdcxz+Hbs6WxM/5jGxdH9W3i52bA/koX4WvPrjZ&#13;&#10;J2of0eheZr9dFzwVj9wt1LZ4bGkX7C8II3+Ju3+3qbEvi/s2dT4xFr97ePQF34vb6kCtOWuynsp3&#13;&#10;yDo3OakD+RGh38n2+ZgLPjtXIaffXsw2zz2bC1Zbe3z0C+zyZJ8bZHzn0+YPfdpb322tiV0/pc6a&#13;&#10;c8R3aHJXn3q+gZpvz2cw9kt9b5Bxc+fQ3jFMxDkp9M2Yrg7tXV2df72us95dX1FPvbY8z3c/BLP5&#13;&#10;gNSWvp7793psI+dOt4ExXqO7Orfxe+PymDz+9r8pg3acoJwXO1v0v9NFfbv7xVbnmK01r/EnbP8o&#13;&#10;UznQv4ubdI+83d7TR7uObW98G+T5sZOjH2BM+lZb5SM72OVxfjf97ez2Pahh5+cx2HJzZo01prPN&#13;&#10;+U/Y5t/pSr87Hj5L+Z4c482aRvKh+dnzBVv/S/rAJVv+WNP9F3x37W3PPdvyPFeVqal+9tpXzsWu&#13;&#10;/22uvZiY59RnfMqX7gchp25CzOUlH22D+RY5d3vzWOd92za+i9vLPehftJ8deY+Oe92lsYW9+9yZ&#13;&#10;YK4tH/ptkfYJxltH1Ha5nrLRP+PLYkNbxYjSh9cdwOtGrYuYuqA5BBdBuRiqcupq/KivbuPiujYz&#13;&#10;rG2EUf3mrXWNnlDu8iW6mIouDozmURyyXxU1/6i/Yzc2zrURcgysfcmcOff1eBzyQV/zLz2/u7py&#13;&#10;ns45Z3N5T7ke557eX4puLkeYqzHncZRnNJdLxv7AAw+0erB0HkbzX+uqcwIev/nsqbrOL5E5Red3&#13;&#10;LLpajsVVchwaN6j5a4znS+oqao5ja57zP5Rrzk7d1r8UNUfmZ4MubaN26lOnzPcQoKzvHNKvxtg+&#13;&#10;NFddX3N5qz7HlRiNV12Hzq7OczB98hihn2tXmGMO2VfKIuem+tJH3bTNzVt+e+G1Xuu1pgcG6gMH&#13;&#10;S+n4jdot3GTIzYK6ceACb7fpUDYb1GfctNGxXTTWjZ5L+TfYbXbsLTQvnpTZ4b6QOzSbIB3sKzdR&#13;&#10;djU2qLbcmNmrqWx+7/y2C+ZunrLm1OfG1i7Po/f/RXSHsiDfxeq/tacu81+at9K2rl19cYyy5hzf&#13;&#10;Xn77d65yzjby3nxusNeuG5qN/974trVnXbuNxdH5l+dcRdg8D/J82Ds3BvMCuPlO8naxucMDW17H&#13;&#10;WXWdHXTj3XyR2skJ+wKDMXNzVeYLVdoSfNlLfg7UOcvrU+R5tZtTEdffzi/PDc+77XsSL8UHch7m&#13;&#10;MHpC7BBe53Ve5/Lc5XUB8nhtx7Gbk9G5HNfupfnTltd3nCv678WF71xfQHvlc3Ki86lc7NU4ON89&#13;&#10;BzI2zx/lnW47nrk6al+1rr05aeZObv2j+Hrs9vzNO/o8aMDiKvkx2L8fR59xbQ3v2cqey16jtd3e&#13;&#10;/y6Pb2++nAfH1Mz3nj3ueTm/nVx5tYPRsQN7cfab99y49jOP8i6+uU/nZ04X26GzjT7H2jxNHXt+&#13;&#10;eS/L+xZYcJ6OKH3YqOWJWp5qeMM3fMPpy7NftCs4Hzt9h+c+97kH0cUlRgvJ0WYJ4AcqOj3o8tU+&#13;&#10;c4zUyPGw3pRB9a+5u80XfUHNZzt9EsfM/1KMFrBzfV1HHRWHFtZ3GnUO6rHs0J0/I+Q5UzcBPY+7&#13;&#10;uFPRzfeh45w1HYLXwtyGJvefBN8Dq4/XflfPIdRcovMF3fgzbnQf6q77HBdPjs2NMeF8zc2bqLWC&#13;&#10;Jeel6O5HXU4wigH8EXGunThU3zG5TkU37mwn5uYE6FPjRnWnXvnYMVZ//uMm20K/rJfzZu7zlE21&#13;&#10;9Off1Gtec2JLX9HpU9flE6P+KuqYR3OQmJvn7LeTD9VVc4/80TsfI3unFxnvfIK6sWxbP89jc2S+&#13;&#10;Tj62jWzfHXIDmXW7P5abWEonb9TOon7h3oIPheR7eCD+la7BLmaQW5y6ASL4i2CnT7QbNbFZkov6&#13;&#10;CaVmvmhnexFiMynnL2vZbRLlJlO1iVgcXkLGh7yXI+IvzUcunrv5zI3p7kdCsv+6CdVgb2Mwc4sm&#13;&#10;x2gsE7ociax567s7JtlX2UTY+YR+dCwr+GtMp99t2jVj3Nk2yDma6wdkTZl3T38H0V7jHpO81uq9&#13;&#10;Yu5caq6Z3GTYO8fuEjziEdtXHzSo9bbHbnttpk15pxudw85tmeO9fgb3rEt9gDymNXdeb7lZ3p0H&#13;&#10;9ZhvsDvfm3zaKq/2CVlHtYlRrcHr+Nv5KH3tQVuZp118MweXdHPXwonY++zszs3tfdZ5yHuw8vBe&#13;&#10;Xu/J1r/9A1adYzDNx/Yc2ZtbUeakOw5VN+eT2KunHq+UB9fIpfGO/Oa+rzR9XGrn9b2d0248+l36&#13;&#10;brNB9bc94qK2J2zvw2mr/y6WGFH6sFH79Kc/ffqyzDnKl2i+aL/pm77pYvDjdJ3+zd7szVp0vuBN&#13;&#10;3uRNJvhl3y/1uXCs6DZFqt48HZhL+uJdyPRda+rqB+lTa846ag341H5qXn44L+3Oywij+QfaurhD&#13;&#10;MEet56qo/TD3zl9F9T0WS3I5RzmPp4w5jyN//Mi26OIAfVMLdXqudOcRyHNpyaaOmxZ13B2spdan&#13;&#10;Hh/zHqpzKdiw5Gl+8fqv//o7GVv65titN5HHLetlnowVXvvm6vKh8/ys8RVZp3BD1nElRmNcCr4X&#13;&#10;wLOGbizdeXgIOQcg55VzG57+3fledaNrYgnmYg/1c5V+E44/8af/9J9u9V184tia0v8qsdTm+ZHn&#13;&#10;dD23hOeU5xV/0M1x1vZIb1ue52e18YQltcrrGPg3eWWQflXf5artJXLXTl3lHdKG7PgT6jOuQxdf&#13;&#10;5xy8x4e+xyXdCJmz66/jVQbEZy0vfOELJ3je5bn3rGc9a7oXvtIrvdKldflSGnp+27d9w62v/uof&#13;&#10;2rZWWmmllVZaaaWHG/3yz/zYVlpppbuD/vt//++3fuInfmLbukz5ZdiNXr4sszDji/VbvMVb3HrF&#13;&#10;V3zFW2/91m89IeW3equ3mvAKr/AKO1now5fut3mbt9mhtkXmNuebv/mb33re85431eGXeTb0XVCK&#13;&#10;uqB0Q6RueujvYhOwQaPOBSN9Mu63fMu33I2lq9mxOFZ8iaFuFin8WJx1Z9/oseNHP9lHzk/mNTdP&#13;&#10;mxBDLHjGM56xk81n7YK5VNaeMYxXsFGftsxlnXPI82OkR3Y8WU/WkYs9kLYRqD3bjiF1wnHSN3Pq&#13;&#10;+ETWfiw8fkvBMSfOvp0PNiRyIZvnMgvZPKc8d3PO6gZzziXnjXPv+BOjuajHjnkkp3VyfWadS+H1&#13;&#10;yr3n9V7v9W697uu+7vQHI8A9CR22vKYZO/3SP+Ox7noOOg7nlfETU+cGvecEuRxrjhcf/B1vRT5l&#13;&#10;WcfHH8Ic22u/9mvvwBjR3XvvvQc3a+vTtJwHcPsE1EF9nD/US93cA5iL7tyrukS157ym/qoY1XGo&#13;&#10;PrDEJ+vuQI5OToz0wnOlswHqWFLrOXCoH+rxmvCc5rzxvGXTLDlPPWLHj81RrpN6nxBs1mGTe+3Q&#13;&#10;hifQVb1x5sv5m0OOmevqbd/2bffsFaM5Sj21pJxt+pCnXO0g46rO8Qn0S9pVPwd83/IZb7nXTnui&#13;&#10;2rLmHFPXTl3WSd9//C/+8Vsf+qEfOiHPFY855xfnGk/88se0/G66lGY9M+GpaJ+aWLHDueZ5xYpT&#13;&#10;8XC8Rv/ZP/tnrX7FihUrVjw4MEcf9VEfNT0N9DVf8zW3/t2/+3fTxu4v/MIv3PrO7/zOW7/5m795&#13;&#10;6//8P//PW//xP/7HS0DfgRzV93u+53tu/fZv//YO2f7u7/7uPV9y/NZv/dat3/iN37j1Hd/xHbd+&#13;&#10;5Vd+5dYv/uIv3vq5n/u5Wy95yUtu/czP/Mytb/zGb5w4+Omf/ulb//7f//tbP/mTP3nrx37sx6bP&#13;&#10;rBe/+MUTaKP/+q//+in2W77lW279/M///K1/8S/+xZRPoPulX/qlqS/GTd//+//+v0+1ZH11HOi0&#13;&#10;M27r/tVf/dUpFzm/9Vu/dZpn5tQ+sP+bf/NvJv/ah0DnnOLHsSD3r//6r9/6tV/7tT1QMxwbefH7&#13;&#10;t//2304xQv13fdd3TX7EUEcHbOYi1rkA1pZ1Ks/pQI6H+qyH2un3pS996YRv//Zvn+YJ/Ot//a8n&#13;&#10;HRwfzgnrTBmf1I04cK7on/FRj8fCMSZyPBxn/fSt88G5keeKcnL9RZ4/1MfYOe85ZznPOce/9mu/&#13;&#10;9tZP/dRP3foP/+E/TLpv/uZvns5d/Di3fvmXf/nWv/pX/2riwjb5mKMcu+eI4xc5xlonOnyIIxc5&#13;&#10;v+3bvm2q42d/9menur7hG75hqvHrvu7rpnq5t3BfAV/91V89XZMA+cd//Mena/aHf/iHb/3AD/zA&#13;&#10;rS/90i+99X3f9323vviLv/jW937v907yi170oltf9mVfdutHfuRHJn+uZ65bxsxxZTzUk/V6TBwH&#13;&#10;NTNmfImhbsjzyvMdP2MAc0FubB4Xxsv1zH2EcSeo65u+6Zum8TP2f/7P//lU9w/+4A9O4/iSL/mS&#13;&#10;aVycA1/0RV80yd///d9/6//4P/6PWz/0Qz906yu+4itu/eiP/ugUxxx5zIHzho7zgT64/zHn9Mn8&#13;&#10;UxPz4rH2+DIW5yTPzTwvqwxyLjvoP5eza6vLXPZT+zvUTt3S2C5HYmRPPXKeK54v8OqbqHrbNffI&#13;&#10;JuZsqU87MvVxTnhOc7/lfOYz8gd+/Aemc+37vnVzXr74+6fzjPPrR3/6R2/9xHf/xO5a4d5BDj4b&#13;&#10;4ODnfvXnpvMN/OxLf3a63sBLfuUlU8zP/PLm8/pFm/N1w+lX0MYO9H/JD7xkyuecUvsv/Pov3Pr5&#13;&#10;H/75iddxgXqeeX794m/84l6cXDltqU9+jL7rC/6jL/rRS3rHMNKrI3bOr+rhP/9rPz/NH1zZc7PG&#13;&#10;d7opR4yFeaxzjO4XfuQXdjZ55oPT78/90Oa7VtQ06TbHmGPOffWHf+qHp88Bzkc+Bz7xEz/x1gte&#13;&#10;8ILpPr2Ern2jtu4gr9jHueZ5xYpTwV/LO/1DGXwp7PQrVqxYseLBgTnq/FecF+s8r7jbwdNznf6h&#13;&#10;DDaAOv2KFStWrLg7sJTWjdo7jHPN84oVp4JH9Tv9Qxk8CdHpV6xYsWLFgwNz1Pkfi3zP+4rLONc8&#13;&#10;r1hxXVjyuyMPNfyjf/SPWv2KFStWrLg7sJSufaP2Hd7hHVr9uSF1NiBVeYQP+ZAP2XqdZx5GuO78&#13;&#10;Kx4akDrbHJbE8EMMnf4YSFexvfM7v/O21VONvQr4V6pOvwT8S+NcPb47MXWHKH0yTkj820S1feZn&#13;&#10;fuZke+Yzn3nJtmLFUlTqfEAS/7bZ+axYcROYo87/WNzUgwYQ/4rZ2QDE547ykifmIP79ubOdC1Cn&#13;&#10;X7HiGEid7argPa2d/hhA/Dv+yAZ1NpC2EaX/OcCrUTr9EvCuxbma/uSf/JOX7IcofTJO/OW//JeH&#13;&#10;NgDxzsfOtmLFihUPRiylWc8u8bHgxd+d/tyQOhuQkH/nd35nJ48gdbZz4ib6WPHgh9TZ5rAk5h3f&#13;&#10;8R1b/TGQqp6X/SdVu4T8+3//79/JFVJnOwW8t6jTLwHvRZurhXdyVTvEO9VSVyHN2aCRrepXrFiK&#13;&#10;pM/5nM/ZSuNz7XM/93O30q1b//Sf/tNLfitW3ATmqPM/Fuf4I+YSSJ0NSFUe4QM+4AMmHzZdOvu5&#13;&#10;AHX6FSuOgdTZ5rAk5hx/bJGuYuMHaA5RjT8VvN+10y/Boe+3vJO22g9R+mSckP7+3//7Q1vVr1hx&#13;&#10;DEbU+a5YcRNYSrOeXeJj8U7vdPHrltcNqbMBadSukDrbOXETfax48EPqbHNYEsOvXXb6Y8B7bru+&#13;&#10;JH5UABrZkZ/2tKft5A5SZzsW//Jf/stWvwT80MVcHd0Tt9B/+k//aU/XAeIl9ql74QtfOOkPzXHV&#13;&#10;r1ixFNKcTprzWbHiJjFHnf+xuBsfNOB1DNDcH/6kznZO3EQfKx76kDrbHJbE8ABApz8GUtX7nVWq&#13;&#10;dgnZ67b6AIkf2ursx4If4Or0S8CPdkGdDfCDO9UO8QNqqavgV+eh7sGQpJGt6lesOAYSDxl8/ud/&#13;&#10;/vSDd+uPSq+4k1hKs55d4mPxvOc9r9WfG1JnA9KonZA627lx7n46qrb0V+87jTr6gi/4gonjk1Tz&#13;&#10;XBXSF37hF26lC8Lm5ldSxvJLjR2lDxhR9bvTGNEhnzl72hLv9m7v1uqPhVR1/usZlLb6xfXt3/7t&#13;&#10;99oV3b9cnQp+ObbTLwG/HDpXR/dFF1ryXlxppIPqO4Uhfi03dStWHAOo00GjNph7Cl5Ind6ncV/j&#13;&#10;NV5jaquX/s7f+TuXdJA5Vjy8MUed/7F4xVd8xVZ/bkidDUijdoXU2c6J6+hD+qRP+qTWvhRSp//I&#13;&#10;j/zIS/rrBE8KQqnjl8ml1CeSOjuQOtvdDKnKnQ9Ubdo7feJd3uVdWv0xeNzjHtf2JSnP2fkerNxB&#13;&#10;6mzHgqdiO/0S8Av5c3V853d+5yU79FVf9VV7ug5QfR3L//P//D+TXnva1EFVv2LFMZA624oVdwJL&#13;&#10;adazS3ws3vzN37zVnxtSZwOS7dd93ded2l//9V+/5wekqr8OnLMfqbb9YJS0p59PZ/zn//yfpzZE&#13;&#10;+wlPeMLOR7INPyeSluhsd7r3eI/32GrGcUnqDmFEztM5INU2VHV/+A//4Us62/4L81d8xVfc+pt/&#13;&#10;82/u9BXnWoxKVdfJ4JGPfOSe7tBGLZA62zH49m//9la/BHwhnavh677u6y7Zod/8zd/c03WQqu6T&#13;&#10;P/mTd/KnfdqnXbI/6lGP2tOtWHFVSMj333//Tq6QOhuQ5vR/5s/8mW3rgp7//Odvpdvku5ilmm/F&#13;&#10;ww9z1Pkfi5t677fU2YA0aiekznZunLOfEVV7xqj/vu/7vkn+n//zf07tJH0qZY7rwLG0JDZ9vuEb&#13;&#10;vmGrvUzpd7dhjpb4jewZm3j5l3/5Vn8spKrrZFC/3/LQUrYr/tAf+kOz9mNwlQcReFf2XB38N1q1&#13;&#10;Q7/xG7+xp+sgVd2nfuqn7uTP+IzPuGRfsgm8YsUcpM42wujdyVJtV+psPMhj3IqHN5bSrGeX+Fjc&#13;&#10;9EbtIepiUjenvw6cqx9edN/lgt7//d9/J0Odz1//63/9oA9U9eeEdEinnn8FR37uc587tTsfKNtp&#13;&#10;VwdV/Qiv9Vqv1eqpodOfgq4eadRO/Vy7wx/8g3+w1R+LF73oRXv91c0dadTmhwez3UHqbMfg13/9&#13;&#10;11v9Erz4xS/eVjFPGTNH6afvqC2N2g8VPBTH9GCC9Gqv8ApT+w3e4A2mdvUDUmcD0pz+T/yJP7Ft&#13;&#10;7ftJh3Qrrhd363zPUed/LF7t1V6t1Z8bUmcD0iHdnP46cK5++I4qpV6qcvXxQQNeLyRVH8h2/a+U&#13;&#10;64DU6V78rd9/Scc7TGnz7+/Q933txY/HVb9R+23e5m22mv0+lwD61V/91WmDDyDzHellX/ZlW/+r&#13;&#10;QLL9tm/7tlvNeGxzumx3ePd3f/dWfywk293323xfu2SbH8PKdgepsx2DqzyI0P0YbqJ79Re05LUN&#13;&#10;v/d7vzf5pi7bkm3/gGv7wYrHP/7xrX7FzeD1Xu/1pvOoUn3NXMWHf/iHT35VL9X2e7/3e1/SQVVn&#13;&#10;e8WdAX/Q7fQ3jaU069klPhav+qqv2urPDekDPuAjb73P+7zP9G/S7/u+f/7WH/tjf2y6eKSM+eFv&#13;&#10;+d5LOil114lz9SV1NiF1ep66RB69SF6q+nNCOqRTP/ojQKXUjXyrfoTXfM3XbPXn+iCWDumh3/7t&#13;&#10;3771f//f//ck/7f/9t8mLqWf8giv8iqv0uqPBZvY2Z9k+xGPeMReW7L9YNmo/cqv/Mqpho/4iI+4&#13;&#10;9WEf9mHTO4/+7J/9s7c++IM/+NYLXvCCyQZljMT7Zvnw/9iP/dhbf+Wv/JVLT8fqy9MyyDylAFV7&#13;&#10;ylDaHwpY6Xqom+uKJHVv8iZvstdOSJ0NSHP693qv99rJI585nfjJn/zJrXWlc1M333cac9T5H4ub&#13;&#10;3qg9RF1M6vyvlNd5nZv7bYhOfyykqvchAyClXb2v/uk+L/WBqv46IR3SqeePYbZ5ujLtQMp22tVB&#13;&#10;VX8Io/e4vtM7vVOrPxXSIT3UvTZPynbaO7zyK79yqz8F2Z9kuz5pKtnmjwPZ7iB1tmPwa7/2a61+&#13;&#10;CfxDwSHKmDlKP32V6+f+vffeu9eWbD9Y8VAYw4MZSepcM//AD/zAnm/iQz7kQyafqpdG7ZHuoz7q&#13;&#10;oy7pVtw87pZjsJRmPbvEx+JuffXBSC+lz3XiXH1JnU1Inf4TP/ETD/pAVX9OSId06h/96EfvtUeU&#13;&#10;dv1rXNWP0G3U8i9Ob/RGb3RJfwqkQ/pDlH7KI5zriVoA/df/+l93cmfvZHCV910ei+/4ju9o9Uvg&#13;&#10;ZlBnA6MnDr71W791TzeCpPzpn/7pl+x/7a/9tZ38JV/yJXv2hwKgTr/iepGU+ld7tde5pBNSZwPS&#13;&#10;nP5cG7Urrgd363zPUed/LO7mJ2rV1zaUuuvEufqSOpuQOr1PMv7Kr/zK1O58oKq/TkiHdOrr5vqI&#13;&#10;0pb+c/pD4I/knf5ObtTOUfopj3Du77cpQ7a7TUae5LPtk8O2O0id7Rhc5UGEQ99vv+VbvuWSHUKf&#13;&#10;uhEgH0SQqt31lJT2ByNWujnq5h98zMd8zCWdVPXC//SoemnUHun8/Z3UJVa6Oerm/6axlGY9u8SJ&#13;&#10;pz71qQc/yO/WHxPr9G/5lm85yW/5llf/ldClgDr9sZA6m5A6/Zd/+ZdPMn+JhTofqOrPCemQTj3H&#13;&#10;65APtNRnCV77tV+71Z/rHbXSIX3Kc1jid64naoH05Cc/eeIjO5vsUNp4V27VJXxatbMdi6t8keUX&#13;&#10;defqYBO42qXUjSApH2tfseIUSFxnI/tID3U2IM3p143auxv1j0V3C+ao8z8Wz3rWs1r9uSF1NiAd&#13;&#10;0kvpc504V19SZxNSp/8n/+SfTPKd/I+wCumQTr0btf54r/Sc5zzn1qu/+qtvWxexUuaY0x+CT9Ty&#13;&#10;vS35uV99IB3SQ/z4Fg/68EqId3zHd5yeMn7P93zPW3/gD/zRPT/lEa7j+61yZ4fX/x4Dh36Dwd9N&#13;&#10;Ocdr1OoPdh2Dn/7pn57q6GyA1ypUO/S7v/u7e7oRJOWHw4MIUKdfcWchdTbgK7mqXhq1R7q/9Jf+&#13;&#10;0iXdipvH3XIMltKsZ5dY/Ok//advvd3bvd30l1g2bDsfcK73Ax2C1NmAVPV+ePoUHFR9rhPn6m/u&#13;&#10;HbVQlQWvhoD8sJTSZ05/TkiHdOo976TOB8p22tVBVT/CiHxf7jkAdTpo1B7pUx6h+ze7U/FDP/RD&#13;&#10;U59StfMuuaS0vdu7vdslXULqbMfiKk/Ujp7aEfVdvQBiblI3h6RT7CtWHANp7rNcSt07v/M7X9JV&#13;&#10;SHN6fkxEeeQzp1vx8MQcdf7iKU95yq2nPe1pBzeibvrVXZ0NSHN6qfpcJ87Vn1T1vMKM76hzPtDd&#13;&#10;8KBBhXRIp/7QU4TSUp9jwEZop+f+3ulPhXRIL6VPhyU+536iFnqZe15m4iO7lLZD/zEmdbZjcZUH&#13;&#10;EX7hF35hto7v/u7vvmSH/EG/Q5CUR/a/83f+zsSrfcWKc0HqbOCP/JE/0tqlUXuk+9Iv/dJLuhUP&#13;&#10;XyylWc9M+JjHPGb6BdxnP/vZe/o3fb3Xu/VJn/9Jt+695zHTB9FbvvEb3/rUL/zUW4+65+IJw1fY&#13;&#10;/hjJdUPqbECas0mdz3XhnP1J/FJhtiHa/+W//Jdt66L9p/7Un9q2bv9bNn8VhZATUtWfE9IhnXqf&#13;&#10;5pa0uWktZQxU25C6uwFSbUPquvcuS7ZHuopz/rL1M578jG2Pt4YbwEmpH/31kvf/StV2Kq7yRbb7&#13;&#10;oprofjVXSt0ckk6xr1ixFHy2S51dSId0FRL/9lV1EO3R0/LSId2KhyfmqPMXPKXHU4P1QYPf9/t+&#13;&#10;357fOZ/Gm4PU2YBU9Ww4V6o+14lz9fdTP/VTU66P/MiP3NNLVRa+k9YfMvKd/ekDpKq/TkiHdOr5&#13;&#10;1/iRDz96I6mT0k9K3RL85m/+5vTHa74X8TQmMrrO96qQ5nRS+qj/4A9+r7122juc8xp+4gNPnPqU&#13;&#10;qp37R1La2AyvOvH4R573O+5Vvt9+53d+52wdP/IjP3LJLqVuDkmn2FesOAbSUr3gjzwQD/KlXhq1&#13;&#10;Rzp+l6TqVjx8sZRmPTOhf+3lnV2Pfexjy7963zd96X2rt3rW9E4eNmu18ZTcbb/rg9TZgDRngzr7&#13;&#10;deLcfXY0Z1f3RV/0RXv2jJnTnxPSIZ36N3zDN9xrJ/HOMqnGdZQ+dwNGlD4f+qEfutXeprSDpGoT&#13;&#10;53yiFkidDUhV/0Ef9EFbS0/V/yq4yhdZX0Lf2QC/mFztEIvK1M1B+q5v3f/l52r/tm/7tta+YsVS&#13;&#10;HKJDvmnvcIjw8V42ij2kW/HwxBxVX/4gyb8k5w9/8r31cz7nc3Ybtn/hL/yF6ccetZ/zh4jmIHU2&#13;&#10;IM3ZIP59uvO5LkCd/hSMSDvvvh/Rv/gX/2Ly6X5VHkhVf52QDunU+1DLIcqYEelzN2KOlviNfFKf&#13;&#10;OOcTtUDqbEDidRWp579LD1H6XwVX+Y+x0R87xEte8pJLdujnf/7n93RzkHwSfmSHOvuKFcfANRmk&#13;&#10;Tkq/CtbGkj9YmaSfZHuk493MVbfi4YulNOuZCdkU4wvtH/7Df3j6dXd0vkPonsfqd//06+f8lf/+&#13;&#10;ex436Z7xjGdsbSs61HlecX3o5lqq+ocTzvlE7YMFV3mH14oVDyXwPjj+vZj/xOBfXXmqDf7RH/3R&#13;&#10;7R9a+fL68R//8dN7Zautg4TMjzH6nxDv/u7vNf37uX5/9I/efveg4JUIj3rUo/Z0n/Zpn3brAz/w&#13;&#10;A/d0Kx6emKP0e5/3eZ/dpisPE/iqoic96UkT5zVecDdrkQHvTVe+TkidDUidzSfcoM5+nTh3n+/3&#13;&#10;fu835ZSq3acSIf9dH/qe7/menQxlzJz+OiEd0qn3FQ/Af5OHvuqrvmrnA+kDXv7lX36rvbVZi128&#13;&#10;xg1Kn7sR3OulHGv1S+peo/e3//bf3lrHYz73U/FSZwNS1T//+c/fWi7TOd5Lm7jKgwi/8zu/M9XU&#13;&#10;2YBPsacO+q3f+q093Rwk778jO69K6+wrVhyLX/qlX9qeVbep80vwTmzof/yP/zHxSvpJGSulbn2d&#13;&#10;x4rEUpr1zIQ8su3mBout13/915/kT/64j7t9s33CE27LT7qI+wN/4A9ctFe0qPO84vogHdI93HDu&#13;&#10;J2ofDOBddp1+xYoV54XU2VasuArmKP38/sqPg/GgwRu/8RtPDxrwfTU3C/jNgnwVwk29uuvBijrP&#13;&#10;K24O3dxLVf9wxsPx++1VNmpXrFhxAf7Au95PV1wXltKsZya87777pl/Z58cVXpWnZO+9eK/cm77p&#13;&#10;m+588ksv76yF13d+rdhHnecV14cRdb4PJ9zUe/juJvDLtZ1+xYoV54XU2VasuArmKP3e4A3eYHqa&#13;&#10;hX+DfuQjHzm10fNkrd9Z+YFcf+3eJ715YhG+oked5xU3B6m2v/iLv3jP7+GOh+P32/U/xlasuDr8&#13;&#10;HZ/OtmLFVbGUZj27xPx18v7777/1Nm/6NjsdX3bzC++EJ17wc/9q6EMNo3lecX3gX2/999sVF+/O&#13;&#10;6vQPZbz0pS9t9StWrDgvpM62YsVVMEfVl6dj2ajlP8Jo8zsLPFWL7HfXve+wG6yv7ppHN88rbga8&#13;&#10;lqPSP/yH/7D1fTjj3O+ofTBg/Y+xFSuujg/5kA+Z7qudbcWKq2IpzXp2iXlHLTw3up7zzGfu/o3s&#13;&#10;Ld7iLbb6Byb+si/7sju/FZcxmucVK24KD8enhn75l3+51T8csdJKK630UKPuXue/QfOeWnWXHjLY&#13;&#10;gN9ZgD/96U/f06/Yx2ieV6y4W/BwfH0JP57U6VesWHEc/tyf+3OtfsWKq2IpHbVRy/u74K/92q89&#13;&#10;8Xd913edXv6PzEbtN37jN9765m/+5ulL76O376j1hf8renTzvGLFTeJd3uVdWv1DGdynOv2KFStW&#13;&#10;rHhwYI46f/Cc5zzn1vu+7/tOMk/Vwj/gAz5gesjgrd7qrfZ8X+7lXm6vvWIfc/O8YsXdgIfj76R8&#13;&#10;27d9W6t/OOKLvuiLJvC0+Rd+4Rfe+gf/4B/s4e///b//kMLf+3t/b8IXfMEX3Pr8z//8W3/37/7d&#13;&#10;6bU/n/VZn3XrMz/zM2/99b/+1299xmd8xq1P//RPn8CPyf6Nv/E3Jtvf+lt/69b/9r/9b9OP9H32&#13;&#10;Z3/2FNcBm8BXfzEXgy990Nf/+r/+r1O/f/Nv/s2pBoBsLdRc8x/KS07GyA/RfuInfuL0I7kf8REf&#13;&#10;cetDP/RDpydkX/jCF9764A/+4In/mT/zZyb9h3/4h08/ovtRH/VR04/owmkT9xf/4l+coJ18H/ux&#13;&#10;H3vrf/lf/pcpP++//+RP/uRbn/IpnzL1yY/dMq/MMXMrqGkEfYjx2JCHnOT/hE/4hOkHfOkXIKOz&#13;&#10;b/q1T/Ixh8wD8+ecfc7nfM4EZOYKGz7d3KPPc8H5d87NIzwGFfp+7ud+7nQeft7nfd50TnJuep6C&#13;&#10;7jx+sIMxMl7mjmPLceO848czfR3PUjpqo1Y87TVeb/crlWzQ8kTC8573vFs/93M/N22AvPVbv/XG&#13;&#10;dvFLzfnDDCsuY26eV6y4CTwcr9Gf+ZmfafUrVqxYseLBgTmqvq/8yq88cR40eMM3fMPpIQO+u6Jj&#13;&#10;o/abvumbbn3Lt3zLrbd5m7fZPVG7/kfYPLp5XrHiboLvm3444Rd/8Rdb/YoVK1asuDuwlBZv1L7R&#13;&#10;G73RTuZLLpzN2fxFTZ9IeGD7flrwDu/wDjt5xWXUeV6x4qZx8YeV3vZQxVd+5Ve2+hUrVqxY8eDA&#13;&#10;HKXfYx7zmN1TDK/7uq+7e9Agf1+Bhwx4giRfg/Bw3OQ5BnWeV6y42/B2b/d2rf6hDB6a6vQrVqxY&#13;&#10;seLuwFJavFErXuu1Xmvie+/0evzjb73qo59060mvxfu87t9+MD56svlkwgjSnC2p86vo6BSfCulY&#13;&#10;W0LKdtoBj7FXWvKv2h3xqP4Sv+pzVSR19jmMqPNNdHSKzzF+V8USqr4ZX3GIuhifKhpB6mwVHXV+&#13;&#10;dxo/9EM/dEk3ovTh300q8SRW+lQcoi5mxd0FqbPdSVxHTdCrv/qr33rmM585ySOqcS94wQta/XVi&#13;&#10;1J/6L/+8L59kqPqAF7/4xUPbHKCf+qmfam0rbg5z1PmD5z//+RPnO+ybv/mb72Txtm/7tjvfJf9t&#13;&#10;MtdXUmcfIamzg6TOXiEda0tI2U674N9Epc4+Av9KKnV2IfEvhZ39HIA+7MM+rLXNIamzCykfglkC&#13;&#10;qbOJpM4Okjr7ObCEqm/GV8xR5w/21qoDzMVXJHX2uwFf8zVf0+oF/8r9W7/1W60twb9RHzNOqbOt&#13;&#10;uHsgdbaHGqSUK9UY8KZv+qZD200D+uIv/uJbf+kv/aVJ5lUenR//Zg91tjlAvKKgs624PiylWc9M&#13;&#10;6GaOP8Lghx9fasGTn/zkHfIp2rknapNGNtu8i0NKvwrJNu+lgf7Tf7qtk571rGdNbZ6wkPTpIHU2&#13;&#10;IHU28A3f8A2T/WVe5mV2Oih9eO+JlD5Q+lW44ITUSekn1fbHfMwn7vldFdDHfdzHTbyzzwFiI41z&#13;&#10;jae3+SL7Z//sn219heT5+Wqv9mpbzeWxmotzVdIn/Ubt68RcP1JnE1LVM4dStXH+V11C6mwJKRce&#13;&#10;UvrdDfje7/3eSzqJH5/gB9ZAfce2ZPs1XuM1pvbXf/3X7/kl+NVh3u/9Jm/yJrfe//3ff5qfueOx&#13;&#10;4u6D1NnuFKTOdhWYk3cpKVdIVZ8/0nTdkKqe90Cp/2f/7J9NMsQ7vKrv93zP90y2qj8E6Ad+4Ada&#13;&#10;24qbwxx1/o961KOmzQfbfI/lP0oArzzgO4EPF7BJe2ijVpqzJXV+icc97nFbz32qfh1Vnwqps73k&#13;&#10;JS8Z2hJSttOurqPqVzGi9OF9dh2lzzmQ1NlHGNGxPh1GtMTvFJ9zYAlV34yvWEI1Jr+PdpA6W+KV&#13;&#10;XumVtp6XqfO/k/ixH/uxVg94/6TU2QXv4pQ6e2JEne+KOw+ps90pSJ3tKjAnPwx6iDKOVyNV3XVC&#13;&#10;GtngPLAnVR/wEz/xE0PbHKB//+//fWtbcX1YSrOeXWLBU7NsPrAR232Z9cfERk/UVursnQ6qeuHm&#13;&#10;R9VLozb40i/90ku6CqmzAamzAanqahtKnfp/+k//6SW9kDq9cb/5m785tTsfqOpPxb/9t/92l0+q&#13;&#10;PiNInW0OUN1wlEbt1KcMpX1Of27M9SF1NiF1NiB1tg5JnT0hpe4N3uANLunuBvBi86qTql5IS/Vz&#13;&#10;kDrbirsPUme7U5A626mQkH/f7/t9O7mD1NluAtKc/ku+5Eu2rQuqvvzoSqc/BOg7v/M7W9uKm8Mc&#13;&#10;pR8PGrzqq77qrcc+9rFT2x8N8yEDZL6r1u+zcxu1SSPbIV2FNKeT5nw6SJ0NSJ0NSFWXba+31Emp&#13;&#10;q5D2dL/7u5d1W6q6n/zJn9zTXRUQPyoD/Yk/8SdanwppiY5XbFTdn/yTf3JPVwGxUV11/PEh21D1&#13;&#10;gY7xuS7M9SF1NiEdY7v//vsv6URSZ09Ih3R3A37wB3+w1f+pP/WnthVfUOcjkjq7GD1EBf34j//4&#13;&#10;nm7F3QGps90pSJ3tVPjAFjKf78oV/gHwv/yXOzcnUtXzWaH+r/7VvzrJUvX9vu/7vlZ/CNCLXvSi&#13;&#10;1rbi+rCUZj27xMCnaXl/1/RjC0+659aj7nnCbb71e+Q9j5+eyrEtpCpXn6rjV9M6vRhtCvFLdqlP&#13;&#10;OSF1NiDVNkT7z/25PzfJ3/Vd37XzEfyyvpT6rg2lbk4vpE7PL1si//zP//zU7nygqhdSylL1TZ8q&#13;&#10;L4HU2eYwikk91H3plqo88ukgLdWPMOcrdTYhdTYgpY4FbLaFpFztHR796ItXngh+uOVQ7Ig62//8&#13;&#10;n//zUlz3l9J8oloyDvzLf/kv99pAqnohVf0pmz1L/aFf//Vfv6SDavvbv/3bt9IF8TSwTwwmZa4V&#13;&#10;yyDVdkddTKWRLtHRyHaVmISEPPdELeD8Sjt/uM225Bdk6f/7//6/6an1SsYB+65Uc0sZC/3SL/3S&#13;&#10;JPPrq1DGpO9//I//cU8npU+nh77xG79x1+b1Jx1pN4Zfwa2kLekDP/AD92JX9Jijzl/4n1+Hnpjt&#13;&#10;7B11Pp0OqnrxiEc8orVLozZ4p3d6p0u6CqmzAamzAanqahtK3ZxeSJ2eX2pH5pqGOh+o6keQOhuQ&#13;&#10;qnwIUqf3qU6p84GqXkiH9CmnDhq1U19158ZcH1JnE1JnA1Lq/M/JDkmdPSGl7jnPec4l3RykTgel&#13;&#10;PuFnLaRutKYE/Cdp1XVUfUSlzkdIS/VXgQ8B5b6Cm1NQ+q4YQzrWlpAO6RJJI1vVz9mkqhcSMn+s&#13;&#10;Ve4gdbYK/tsS4rusuu4arUga2eb0vP4A4h3UEBu36fuv/tW/mvSpWwKI2E4vVVtC6nTv8z7vs6df&#13;&#10;cRtLadazS3wsDv0Yg3RIBx6454FWL6SqZ/NI/SMf+cidXCF1NiClDI18lupr+7/9t/+2p1MPVX1C&#13;&#10;WtoWv/d7v9fqRZI6N8c+93M/d88XQO/1Xu+11/6Ij/iIPZ8RRtT5Cmlk84kDqPvrulTlkU8HXmch&#13;&#10;qZPS7xDm/KXOJqTOJg7ZgZTttC+F1NmElPeKpKpb4gOp++7v/u6t5raOP94oA97509E/+Sf/ZOcj&#13;&#10;ZRxgw6bTjyB1tgqovgNXqu1851hS1fEHJXUrlkGq7byfSLUNdTo3gZbcO17xFV9xqxn7jHSdXkof&#13;&#10;9cr8ETbbHSTkN3uzN9vJaYPmdP6h41u/9Vsv+dnudFL6qFf2SQlknrqDeH+mdq5vyPbojy5StvM/&#13;&#10;XCTbnU669557L+ny1SmS7RVjzFHnL7j2OL9f7uVebnpyHB3fabQrd99fM7dU7VDq0tbpgVT1Dzyw&#13;&#10;/7035YTU2YA0ar/3e1+8YxpSJ/j+JqW+a0Opm9OL/8KjTMX+whe+cE8npQ9gsdzphcTrtCp9+Id/&#13;&#10;eOv/27/923vttB8LyN/2kDofqOqFNKeXqo+2Tk5InQ1Ih3RzmPOVOpuQOhuQOluFpFztS+Crrzqb&#13;&#10;GNH2uZlLdChuRNknG5rZBukjpV18/Md//GTj9QlS5yekqv+v//W/tvoEVP8zRartpZS5VvSQaruj&#13;&#10;JT4dGTcXP7Idq5e0p5/y4x//+L12xTu8w1vs2fmv8WwfS8bNxfqfnZVqrPJf/diLJ2rVQ9rA137t&#13;&#10;1+7pRq/2krL91V/91Zfslf7YH/tjez6f9VmfNfGkt3iLi3msZNyK21hKs55d4mPxzu/8zq1eSId0&#13;&#10;gCf/Or2Qqj5ficA79JQrpM4GOhr5HKOvbT7gUqceqvrEp33ap229blPapdSB//f//X9bvZA+//M/&#13;&#10;v9WfohtBOqRLSCObmykQT610PlCVRz4jSFU+BnMxUmcTUmcT1c4mULaBlO20L4HU2RLSId3rv/7r&#13;&#10;7+mk9OGvd1UHJNv1nbJJ6nyCxxe38wMMkHYhVf0I0NIfIoJ++Id/+JIOGrVHOvW8o6zqV8xDGrVT&#13;&#10;nzKUdvWdDsp22kF9IkBKn9pWBx3S1y+yh56oBRKy73rvbIL/aKg6IGU77eqgURv4jnfbPI2XbWlk&#13;&#10;Z4Mm20LKdj61BCmnDhq1j9Gt6DFHnf+xmP5jrNEL6ZAubZ0eSFXP9xf19957706ukDobkKo88lmq&#13;&#10;r20odXP6REd1wxTKGLD0+yvU6VP3VV/1VZd0UuqWQhq1D+mFNKeXqo+2Tk5InQ34kAtEWzr0DtgE&#13;&#10;1OmB1NmE1NlEtV/X91sgdTYhHauTOh9IHb+5Ian7ju/4jp3cQTpkk6pPQlqqT0A//dM/fUkHjdqp&#13;&#10;6zaX6kMYKy5DGrWP9YE6/ah9qs9I98f/+B/fai/7KvMO+mx3kJCf+9zn7uRqqzpIXa3F/yqF9AHS&#13;&#10;qA3e8z3fc0+X/yEGoJ/92Z/dtb/sy75s0tn+nd/5nb22kLLNa4uQP+XjP2Vq1zWqNGofo1txgaU0&#13;&#10;69klPhY8sdDphXRIB17lVV6l1Qup6vOLbl1MJqTOBip1PkCyPffLmVUP8XRB6tRDVS++5Vu+5ZKd&#13;&#10;J3NTJ6UP+B//43+0eiEt0UP/6B/9oz2d+nd913e9pK/gy2Cnh0ZfCKWR7b777tvJ1a4eqvLIZw5J&#13;&#10;hxZ5HaBOD6TOJqTOJpbYoarL9iEkdfaEdEjHUympk9Jn6UYQf3lM+whSbSeN3v3cQepsHaB/9+/+&#13;&#10;3Z7upS996aRPHyh9pNSpX7/IHg9p1E59ylDa1Xc6KOURdTGpy7Y66JBesu1/TdjuICHXfwOVbAO/&#13;&#10;xKYOSFWfNqnqq++v/Mqv7Nrdu+clZP74qAy+4iu+Yq8tpGx/3ud93p5P2pJSz6/2dr6HdCt6zFHn&#13;&#10;fyzO+f1VW6cHUtXXVyKknJA6G6jU+Yz+O0Tq9LUNpW5On+goXwEiZQz47//9v7d6IS3RS4d0SyA9&#13;&#10;+9nPvqRLvzm9kOb0UvXR1skJqbMJqcpLMecvdTYhdTaxxA5VXbaXQOpsCemQ7tVf/dX3dFL6vNM7&#13;&#10;/aFLOiDZ/uzP/uw9e4V0SC+lTwXfT6G/9tf+2k6X79JM3wqIzaXU/V//1/816dMHSh8pdeo/4zM+&#13;&#10;45J+xT6kUTv1KUNpV9/poCpXpF4a2VMHHdJLtp/whCfstTtIyPW1fZLtzkdIVZ+QRu1O99l/77P3&#13;&#10;2j/zMz+z1/bH823XJ2yFlO3R91khZZtXMMz5jHQrLrCUZj27xMeC9+h0eiEd0qWt0wOp6t/wDd9w&#13;&#10;pz/nE7WdD5BG7UTVQ6c8USvN6aXqc66NWt+BO0cZfwygF7zgBUMbNLLd1BO1QupshzAXJ3U2IXU2&#13;&#10;Ue3PeMYz9myHKGM7JHX2CumQbslG7dInaj/1Uz91zz6ClDp+HVOi/c//+T/fyYcgdbYOEO+1rDpo&#13;&#10;1B7p1K8btcdDGrVTnzKUdvWdDkp5RF1M6rKtDjqkTxkc+0Ttko1afjCn6oBU2x2NYtRl+yu/8isv&#13;&#10;6X53+2/Wf/7P//lLv5L7y7/8y3ttIWU7r8s5Sp987ULGHdKt6DFHnf+x8LUII0iHdGnr9EAa2eD1&#13;&#10;MzAhdTZQqfMBku3RHz9B1Uupm9MLqdN/0Ad90KzP6KkhIS3RQ/wWRurUf8zHfMwl/QgST/h3+tTN&#13;&#10;6YU0p5eqj7ZOTkidLZHU2ecwFyN1NiF1NlHt9T3TUtVl+xCkzlYhHdI973n9v1qnD6+Uqzog2eYV&#13;&#10;PmmvgH73d3/3kg46pOvQ0U98+w9OvPMXUP1NF2nUHunUf/qnf/ol/Yp9SKN26lOG0q6+00Epj6iL&#13;&#10;SV221UGH9JLtQ++oBRLya77ma+7kahNLr8fUVToU84u/+Iu79t/99L876aoPhPwFX/AFOxl8+Zd/&#13;&#10;+V5bSNnufuCyo7TXVwdJh3QrLrCUZj27xMfilH8dU9/poKoXo1cjSKM24MmJqquQqlxRv9hK6ZO2&#13;&#10;2oZSN6cXUPeUoIT8H/7Df9jJI58O0iG9ZDt/WEqyfSyg93u/92ttAOp00Kidel4OfsgHqvqKSp3P&#13;&#10;HOZipM4mpM4GpM4GllAXJ6TONoJ0SFf/yCKlzwd8wAdc0gHJ9td8zdfs2UeQOpuQOlsF9JKXvKS1&#13;&#10;dYC+4Ru+YU/nuzbTB0ofKXXqv/mbv/mSfsU8pFE79SlDaVff6aAqz0Gqumyrg+b09T2YwPfipi5R&#13;&#10;N3Jf53VeZ68t2Qb+6nTqgFTlkU/X/sRP/MS9Njj0hGD9V7J//I//8V5bSNn+nM/5nNaWPlC2//Jf&#13;&#10;/suzPiPdih5z1Pkfi7vh1QfaOjkhdTYgfeiHfujER59D0qidqHopdXN6Af3CL/xCq4eqnOCHQTu9&#13;&#10;kA7pl1DGjyDVTdq0LdULaU4vVR9tnZyQOlsiqbPPYS5G6mxC6mxASp0/fp32OcrYDlJn6yAd0vGj&#13;&#10;Z6mT0ue93/u9L+mAZDvf995B6nQjSt8l4JUGh+Kgv/W3/taezgch0gdKHyl16teN2sOQRu3Upwyl&#13;&#10;XX2ng6o8B6nqsq0OOqRPGRzaqH3c4x63Z+c/IbIt2QZLrkfuP0mdT9dWl+1/+GX7T8wKiFcV1P8Q&#13;&#10;W/oD8tBnfuZnTjLXT9JczF/4C39h1+58RroVF1hKs55d4mPBL0F3eiF1+k4HVX2is0uj9khXIY3a&#13;&#10;iUqdD6i27ocRnv/85086/sUr9Qmp0+cXcijt6qCqF9IhPcSNK30S0Ed/wke3NiDxeopOn7oKyM3W&#13;&#10;1EGj9pwu2+qgqk9IVT4GczFSZxNSZwNS6uq8dagxHaTONgfpkK7+27SUPr6vK3VAsp3vtursnf6T&#13;&#10;PumTdvLIZw7131SWQJrTSXM+qfcDecVySKN26lOG0q6+00HZTrs6aNRWl2110JxeSvuhX5KXbOe7&#13;&#10;4Ds7WHJ9SnM+S9pg7ldwk9Qd80St/yomaUsfKNuf8AmfMOsz0q3oMUed/7F4ylOe0uqF1Ok7HVT1&#13;&#10;ic4ujdqA79lVVyFVuYIfDIF4hYh/fIE636qXUqe++5FcAb3o6/sfQIKQ+cOI8sing3RIL6XPEltC&#13;&#10;6mxAWqoX0iF9yqmDRu3UV11Fpc5nDnMxUmcTUmcDUmcDS6iLE1JnG0E6pKs/TCalz9JXex36jid1&#13;&#10;uhGl7xJInU1A/NdL6uoT8lL6SKlTz2+1VP2KfUijdupThtKuvtNBVZ6DVHXZVgcd0qcMDr2jVrK9&#13;&#10;ZKN2yau8pDmfru0PeNoGX/d1X3dJB6T6RG19FYKQsv03/sbfaG3pA2Wb322Z8xnpVlxgKc16domP&#13;&#10;BX/F6PRCGumhkZ8vt09dUrbTxw87qIsZQRq1E5U6H9DZJGQuHmnkA3wfLTTySZ1/dZTSp0Ka00vV&#13;&#10;JyF1NiH5I3RS93RCIinb/AJh59fFdD5du4OU57uUfocw5y91NiGN9FC1LUEXJ9V2RxlXIR3SvdVb&#13;&#10;vdWeTkqfD/uwD7ukA5Ltv/JX/sqe/UUvetHWYz6/NOfDD5VVHZCqfg5JXTt1tkc69X4gr1gOadRO&#13;&#10;fcpQ2tV3Oqi2oa7dxajLduqhubayeKVXeqVW/wqv8AqTHkr9m7/5m+/ppPThdQNVByRkn3L9wR/8&#13;&#10;wan9Jm/yJlNb6mJsKwv+rbLTg1//9V+fbFDqpdqGUkedyL/3e783td/6rd96avNqkaSM+eRP/uRd&#13;&#10;Wx10SLeixxx1/scin8brIC3RS6mrkOZ00pxPB2nUTlTqfEC18e+TVeeP3KauQur0L37xi/fa3Xue&#13;&#10;ecAhdQlpTl+f4usgdTYgvcsfOfy6t05Xn06qgDrdc5/7VnttqPpAx/iMIFV5Keb8pc4mpGNsPClX&#13;&#10;dRVdXIXU2eYgHdIteXXQ+77v+17SAcl2/bHcCqmzJaTOloDqK7Ug/lCaugppTifN+aT+Uz7lUy7p&#13;&#10;V+xDGrVTnzKUdvWdDhq1j/HJtjpoTi+l/bGPfewlXUKyveR6fPd3P/zqAyntPj0PqZNGbcAPQVed&#13;&#10;SFL3D/7BP5jahzZUIa9fSRvgP8EkddBHfdRH7flJh3QrLrCUZj27xMeCF6R3eiHN2aRqr/9qKSpV&#13;&#10;O6iPd0OdX0I6pAP5y39QtYuRrdLIPtJL1b7UJyHN6aXqk5DYKO/solK9yYxQ6c3e7M0W+Z3qk5CW&#13;&#10;6keY852jY3wq+LX3Tp/o4qXa7ijjKqRDuiUbtf5bZ+qAZLv7wbt//a//9dbrNlUfUKnaf+RHfqTV&#13;&#10;S1U/B8gPW6nml2oclDr1S9/Pu+I2pFE79SlDaVff6aBOl5T26mO7+ohK1ZZt4KsNRlT96/uhpfRZ&#13;&#10;en3OURcnpQ3MbdQCaU/3u7+71V5Q5wd94Rd+4V476bM+67O20n5MXURKh3QresxR538s/CHSEaSR&#13;&#10;vlLnV9sdpc/Ir/pUSLY/7uM+bmr/xm/8xp4f4MnvpGoXnW1EnU+nq3SsT4U0p5eqT0LqbGCOnvnM&#13;&#10;Zx70y1wdRnSsz8jvlIdqpNTNYc53jpb4SJlzKbo4qbY7yrgK6ZCuvu9SSp+l73jnRzHTXgHN/XFD&#13;&#10;SKn7N//m31zSjSh9OsxR9eniUqf+0EM9Ky7Pn5Q+6lOG0q6+00G1XamLgVKXPqnvKO3pD/xR+TlK&#13;&#10;/yXvqJ27Hr2+2IeYo4yRbGsT3/RN39TqwRd90RdNNij1c5Q+PsDjjwOOKGPWH8e9GpbSrGeXeMV5&#13;&#10;sc7zihU3D98vebcD+tt/+2+3thUrVqx4OGOOOv9zQ+psIGlkH+mlzg6SOnuFdEi3xCZG9tGiUUhV&#13;&#10;/+M//uNby+F+ofqr0x34cV6o6iVl/m20+lRAvL5lZBvR05/+9KH/e77ne16yzUHiPxs6O0jq7CCp&#13;&#10;syekY20Vc35zdMgn85yCLodU2x1lXIV0SLfkHbVLf7yo/shPhdTZElLq5jaLpM7WAeLHAl/60pdO&#13;&#10;Mk/u1dcPSTUOSp36Q2NfcXn+pPRRnzKUdvWdDhrpoWrr7PIO/oYCVG2dTn1HnW/9zSMpfd7rvfof&#13;&#10;3JU6HUSbH6dU7nygtIFDP1wtVT3/nQZ97/d+b+sH1Xc7S77v+qd/6T9P7bTzH3K21UGHdCsusJRm&#13;&#10;PbvEK86LdZ5XrLh58IW3099tgD7+4z++ta1YsWLFwxlz1PmvOC/WeV6x4u5DfcXO3Qrooz96/Lsl&#13;&#10;K1asWPFQxVKa9ewSrzgvfvu3f7vVr1ix4vrwwR/8wa3+bgP0dm/3dq1txYoVKx7OmKPOf8V5sX5/&#13;&#10;XbHi7sMLX/jCVn+3AXruc5/b2lasWLHioYyltG7U3mF8//d/f6tfsWLF9YH33Xb6FStWrFjx4MAc&#13;&#10;df4rzgt+hLPTr1ix4s7hqU99aqu/2wC9/du/fWtbsWLFiocyltJyz5VWWmmllVZaaaWVVlpppZVW&#13;&#10;WmmllVZaaaWVroXWjdqVVlpppZVWWmmllVZaaaWVVlpppZVWWmmlO0zrRu1KK6200korrbTSSiut&#13;&#10;tNJKK6200korrbTSHaZ1o3allVZaaaWVVlpppZVWWmmllVZaaaWVVlrpDtO6UbvSSiuttNJKK620&#13;&#10;0korrbTSSiuttNJKK610h2ndqF1ppZVWWmmllVZaaaWVVlpppZVWWmmllVa6w7Ru1K600korrbTS&#13;&#10;SiuttNJKK6200korrbTSSivdYVo3aldaaaWVVlpppZVWWmmllVZaaaWVVlpppZXuMK0btSuttNJK&#13;&#10;K6200korrbTSSiuttNJKK6200kp3mNaN2pVWWmmllVZaaaWVVlpppZVWWmmllVZaaaU7Srdu/f/5&#13;&#10;Mp0B4pLaOQAAAABJRU5ErkJgglBLAwQUAAYACAAAACEAuHfwpeYAAAA5BAAAGQAAAGRycy9fcmVs&#13;&#10;cy9lMm9Eb2MueG1sLnJlbHO8089qAyEQBvB7Ie8gc8+6u0k2pcTNpRRyDekDiM660vUPakvz9hVK&#13;&#10;oIFgbx6dYb7vd/Fw/DYL+cIQtbMMuqYFglY4qa1i8H55Wz8DiYlbyRdnkcEVIxzH1dPhjAtP+SjO&#13;&#10;2keSU2xkMKfkXyiNYkbDY+M82ryZXDA85WdQ1HPxwRXSvm0HGv5mwHiXSU6SQTjJDZDL1efm/7Pd&#13;&#10;NGmBr058GrTpQQXVJnfnQB4UJgYGpea/w03jrQL62LCvY9iXDH0dQ18ydHUMXckw1DEMJcOujmFX&#13;&#10;MmzrGLY3A7378OMPAAAA//8DAFBLAwQKAAAAAAAAACEAM2a8r+wzBQDsMwUAFAAAAGRycy9tZWRp&#13;&#10;YS9pbWFnZTUucG5niVBORw0KGgoAAAANSUhEUgAAAxwAAAcnCAMAAAB3K4BHAAAAAXNSR0IArs4c&#13;&#10;6QAAAARnQU1BAACxjwv8YQUAAAMAUExURQAAAAgICBAQEP///xkZGSEhISkpKUpKSkJCQoyMjHt7&#13;&#10;e1JSUlpaWjExMWNjYzo6Omtra3Nzc729vYR7hM7W1pSUnJSUlKWlpa2trbW1tcXFxc7Fztbe3vf3&#13;&#10;9+bm5u/m5joZUqVCUt6lGZylGToZ5qVCGd5zUpxzUnMZtaUQUt5zGZxzGToZtaUQGebeEHPeEK3e&#13;&#10;EDreEDrevXNa5uZCUjpa5uZCGXNateYQUjpateYQGTp7Ujp7GebelHPelObeQnPeQq3eQjreQq3e&#13;&#10;lDrelObea3Pea63eazrea3vevaWl3jre3uZ73uYx3nNChOZ7lOYxlK173q0x3q17lK0xlDpChHMQ&#13;&#10;hDoQhDqtUjqtGXOM5jqM5nOMrTqMra3e3s6l3nve3ggxtQgxSjGce++ljDpaIcWljHOt5jqt5nOt&#13;&#10;rTqtrQjmtQhztQhzSgjmSgittQitSu+l3ggx5ggxe0re92ulQjoQEO/mvWtCOmOce0JrhGtzQmsQ&#13;&#10;OmulEGtzEGtCEGsQEK3e9+ZazuYQzuZahOYQhK1azq0Qzq1ahK0QhAjm5u+lUghz5q2lUghzewjm&#13;&#10;e3Mp5q3mtQit5gite86lUoylUnMI5t6ltWsQWuZa7+YQ7+ZapeYQpa1a760Q761apa0QpQjFAGtC&#13;&#10;WghKAAgIUggIxQjmGTpCGQhzGQitGQg6GWuUY0IxEObFvTFaWqWlhAgAQggAxXtrjM7vvZSthDFC&#13;&#10;WoSle+/O5ubW9zo6Utbv5nuceyExEEIZMdbO5nNaWiEQCKWcta3Ftff35ikQMUpCWpStnL2ltaWc&#13;&#10;rf/e9wgZGeb3987WvVJaY4Rrc+b35py1rSEIISlCQpSUe4R7c5y1tc7FtXNjY6W1pUo6MYSMeyk6&#13;&#10;MRAIAAAIEEpCQq21rXNrYyExKVprY6WUpRAAAMXFtRkIEBkZIQAIAHt7hFpaY1JCSlJaUiExMXNj&#13;&#10;c729rVpjYwgIABAIEP//9yEhKRkZEGNja0JKQiEpKUpCSoSMjHt7c1paUjo6MWtrYwAAAG+Xb5oA&#13;&#10;AAEAdFJOU///////////////////////////////////////////////////////////////////&#13;&#10;////////////////////////////////////////////////////////////////////////////&#13;&#10;////////////////////////////////////////////////////////////////////////////&#13;&#10;////////////////////////////////////////////////////////////////////////////&#13;&#10;/////////////////////////////////////////////wBT9wclAAAACXBIWXMAACHVAAAh1QEE&#13;&#10;nLSdAAD7jUlEQVR4Xuz9XY8kyXUliiaqkUJFJioHzOmoSihrUP//6b4e8GFASJhuAYIgciC0oEYV&#13;&#10;2ASbqOIZUS30qKSXEXHXWvvD9jYzj8zmnfvGlRFu+9u2mZu5uXt4RF598Wf8GX/GFn+eHH/Gn3GA&#13;&#10;P0+OP+PPOMCfJ8ef8Wcc4M+T48/4Mw7w58nxZ/wZB/jz5Pgz/owD/Hly/Bl/xgH+PDn+jD/jAJvJ&#13;&#10;cfXi6gWh0hgTANfXXSyyQWzKpCcXpql5EuGaHoO2kINr5PWr6+Qd4twsNKsF34trsKxy0oi/Cpe9&#13;&#10;WmIn/v+AGtToIlFHSLKoiNIiFmvLCYlkZ+ZOSNELboyUzJgXV14KSsfQbJMv5lYEy9IVKotRiAnR&#13;&#10;1bZzUX/Vxttq9hkQ2EwOuc3wgKN9paWNToSQ5Uhnxdb5adQeMCjQrqYLtde+MyDKszIKozQe1T/L&#13;&#10;//8XHFWwk/+UZDTTDRf6DFi0T9dyDYiA7+zu9VrR9Fdr4ItV5d70g3jFsWOYzpPhqclR8tSWNexr&#13;&#10;gX4Ye0eE5SZVYRcJMomHDp6D2bkQVkGrpJpCsUtgRrh4/peQ4bopxBCEEqSpn473ExFjTRBZ2ie+&#13;&#10;6m0RGXD2UpdcHfYBvdyzm4gLN7NYYkSVu6q7LDiG8KAuUrEL4MJQzSbXJR3XdROfAYELkwN+dJ1r&#13;&#10;MKCWpd1bVHejPUVzr/mSdq7EjoNHtSyowqirmab7CrPntmpJN+udawhrVbWpk882xP81RPRNpXPj&#13;&#10;GtYT0GY8qxwpbt46OO0Pgc+A3A7zTHSLbW3HR+F0LlEmW58Bgd3kqEP0oLEl/mFVUki0kReIr8LZ&#13;&#10;oGCjMtGqsIPNJAc7Drmbtg3lwVwk5CctwyVjGGQRAuRcYgW23eInYueckYVN+4SNJ0ztdQlPpiv/&#13;&#10;NYhLLrlDZ1bpDWKM81qKDsEgKqrwaL56Nq7EJQfhMyBwYeXo7o7Bbdu6T2SFhl5GMGI7mjfovsDz&#13;&#10;XNp5SKDkG2QEV1lclqZtwh1gtUwJiYuBoJz1LS0heSOSPdgdHmCKMrEXd+VQOjU5V1ywKLKpusZO&#13;&#10;uon3IFU4Ozg0DFQ6YIfJI2tNIp8Bge3kgLP7q9hUFeGHZSGAQRdnF459y7LS2AY7FA2TkOyS3TR2&#13;&#10;NClMsjWvSLPdRAL6YcjovaVh0jGwk0BVmsb18Y7twMz/adjHNlzsngsIP5RrF63YVX6paumm2I4W&#13;&#10;SvrNzhuSRek8d+08GY4mh+F6JBNUjR10KbuZcyNKoE8Qg1PKfkgX7FTZ4j56CUUjjHV/bnaWtRwE&#13;&#10;w3ZrV6EZw2iLjXoTf49qaC9nBhpzCTSMTl87acTZBDwyXuTA5u5SMxzkxruLSiSRRTtVstSZgvCZ&#13;&#10;91Jh3cT6xGdA4OLkmGvNupJErdOB+gnAVuZROmzwurAqCNXlwtQbP5vuEDbPsx1Wz7GXkQyjb7wp&#13;&#10;FFqAzjkGQ6qpOmZHB2flBa9nYHVPwUFgGz/ZzjQbkoQZLgqJN+YXgEqaQzIi5ljgWa2Jy7a2KOma&#13;&#10;CUn4+QwIbCfHE0CUy3sGSul3RpQ1eU4vbIpisumYJuSsJkyGRoNI88lvDxmN12FTZ/mRXUGtn9TO&#13;&#10;JeQb3XH6KT8y2CDHxrN8fkJgGo+BF5QF2IQJA9tXzWL2GVGrtOyhYSDZUOxR4xE+AwJHK0cL22KQ&#13;&#10;KYJe/2E21oCxMdjHPvHmxksVC4bUKRouo3ducWIJ2jyDztB8YyueMYsCW+cKmmRVJ7YqCO1VsQ/S&#13;&#10;pckN8d5tBqx2PQWxXgzyvEAeh5vDrp/gB/eD+Ohb7lbnhJ1lWKBY1CWRWed8rC8Gp30GBPYrx64+&#13;&#10;Ymq8bNKwKSfLBS08mU19zP84ju0/w+xsXuUD32YNLQ02wdckINnMA2BrKkxRN941GZIbkwEpnzLq&#13;&#10;aKY7vyH7CVEB67bwct8QbpDi4bRYdkHhnkwtdmAaLrGFJ+MM+AwI/CmnVQHUula8TzCMjxI1uRuI&#13;&#10;iThlCF8I7QEOTY6w2HscK4OZkE7SlxAH9geA9epASbx3kNyVRzbPQXTr3AH1gGLKtTKR9czpMsKO&#13;&#10;pb2f69lQ3Zwqh60aUpb2CkzZF/bF1avx+IDPgMBucsBWx7bwKaHWPjXlyLwYF5RoK7yNbnBk5xWU&#13;&#10;FgvVfNLtD/lTBc3HVH5gD2bYVFszMRtiWGsDTeiG17AegGwn3mI1fLbrZRyFGfKpaxOyYDe4abUj&#13;&#10;bXxKaTWCOlwbRsvkIbvsSwj91tjwKzBGW26WmJVHGOd8BgQ2kyPcVHXJyeUjKvb/nPJlwPrIweTa&#13;&#10;cnNkRiCBrgbXEoHBSDJwKeIGLeD0aFjqVCZTxNd6MmPC1stBtosQDYKdLbERPQn38YbMPSRtCsmV&#13;&#10;Oky+uFzKArpUL3ZLDuxfWc11DFTjAe0YeFJm8roFhsKtCsD21HwGBA5Pq5YGASO2+mU22bkcQO7D&#13;&#10;3ihsRQy5g+NkWsZpE+9OOjBWNbwkz1cCwaaeotY9PDW5lCzdIfxCMQzcw8sFk4hsF7nEXh1F5iWL&#13;&#10;41tpF4D8/wSvA0x98jx063Imt4aRyg9N7ZTvoA3j/uwm6LJ+hA3EJOfJsJ0c3uV1S9TIIR1a0y/1&#13;&#10;PwUFmH1GVKdqNQUxEheYbGgO/Bv6o6uXPaC114SQeOntGs2jfHiJGuzTiMmbeHZnw0+ucBgTyojD&#13;&#10;GFSn7U+FO6JTQW2iWK217qtYbkMorrmahqKedOOOmCC7awDSqz/pgjwPqNo6qnBfX0B2zVeAJIUk&#13;&#10;jLGwqeihQ4xS8macPkOVIqFzQj8YCTvB1D6aaK/LtishsgiT2ISOYJpwxkXlRdCzejs9tcLgnXUB&#13;&#10;T+Ux9HMFMUQm9L4wp27YLYCNx4IhDioXVgmWisqngK9eqfAZEDiYHAzRm9bSS6ZJnRtVBhYrD93l&#13;&#10;xEF3AkXuJAu8jSvqY+yNJqmzkcmzAgfoZDsEnVDIgoha45IWj43TYn0bRWBinwc67R1bfuvOS7j3&#13;&#10;sDBBF+/8ZdHqLlZGhmAo1ENy2oTciC7jGQ408RkQuLxy2D70+RfNy2kdNVqpbahm7OQuM+9q0EeO&#13;&#10;dPYyeoCMNJLObsAimOAngWYWzSmRXASuRDJS2yItyFPLiDgiwwXHqIjgMTJKyEWENIVGBRvqJ1DM&#13;&#10;lEXGcZTUIE6NiauhobbEuRSVB/EEjpOMWbdul+Ykiq9IszQU3SF2NpMMbL28ce24DgDlMyDw1OSY&#13;&#10;IIGZ3UngaJcaU1IFQ6M05128VNfCbiEXbsy3RAC5OLu6WAGwulBLt80DwzMRgVHKNStajjAu4Dbe&#13;&#10;Cza3wA5QDGef4Nm3WXnmVVPU1tmUBl88Bky4Vc2Q0djM6EJLRduNNdpRmkKrwVrJbWmOK4dV0Day&#13;&#10;E8+45rCoAQzorV3WNCp0DH/emDb1xrZXU0BFKHtwl/YCaHWscIXZg1kND10PMVVOtgUZ+p+ErRuE&#13;&#10;ki+V7LCv+Pkf4TFAsd26SegDYJk1GK1PrnOudteIJEYYZKNUF955pNlauhGNQ9YHq3PoEx/Zgd3k&#13;&#10;cNMjuJmWDquj1lQw8xtsTZ7Tl3KUIW3No/tZj1kFo5pq0TFsjDLLIX0WnmM+22RKQTzZfsFsnmPZ&#13;&#10;YA7KwRNhsc87pTn6isuENa6VlI8kB0VlDZPjtYsds7W4IZimU8QyoXH+NkWgcz955RitCbxys2qo&#13;&#10;Wu0DS5KlocLgjKrapLtLQ7untNj1FKmWydg4nDbzqpi5DSaDzq6DeeLn/qA6TGZXYif7KbjoH8qp&#13;&#10;SU28HP4T1pSnE6QF+gWFvYxVKYwKSG1uGlb0bKbc6In33Meyk3CWL5ABN89YOS4EYyKPtHng5taE&#13;&#10;HeaNrb2cj2LfCaFs2sUyrUANeph1B3JZdxJHWCrr6I5hbCW3eJcIw1pUq7xHmuAxSqj/21hDSzLG&#13;&#10;7cX8EotVa6ODDMJa5N1qyP1SPYLjtkUaKGKRc4ADyGw9lczDuTZ4cVQXPLVyCOOcDgRN3lkYry3q&#13;&#10;jFoMPe/pXkZjCNYwum9QO3gra4zs+53nUtlPQngzsmgQWctEH0GqoZ8snS1nzsTyczqJIi/kQSsh&#13;&#10;PtYs8Pv9FTRz01YU9yBRGhm7w5rkSUaudfdt5kwEuwTawHXxHeDZi49AbKL0zYCzMkahUT1wODmW&#13;&#10;tF2gNePuw1+z+DcphJqI074dyIBUbLqlYNL1SFKGyEvI0ic6ba0fmilyQD7xtm13L5zMzE4Icrga&#13;&#10;ismzMee8Yht1uK3q0FnpHIptoKdztr0bQRN2JqaNYkwG62G71bRYO6oRbPByyRyNMFmLK5gjX5OX&#13;&#10;sdpy86d9Qk5EnW7y/3oZE0EAmfUd9OGCYYEasmFc8MSkxDHzHfKiycasiUatSS0umxgmW45YE79z&#13;&#10;DECnGi0QN9paFiOr4xiHCgD+/qSqUMZriTwxCW/VXjlhMuo5+ZDAhvLWWUlvaoHIpdyFwc3LZzom&#13;&#10;cQy6VrOgdzKDBvXAcyaH2mjkixMtvkRImb50KTGqIXWcwISmnHoiBb04RlzY1QXCniFormKy4qMM&#13;&#10;IBeXomLYwomdJEKNvNMXuKkVsh2b4uyEzELIEu+02aPmAqaxw/dykO60wVSJx4uNBy9GJAcLqugq&#13;&#10;QtzUFs6DEiRry5yiKMhyqpUg7WIN6oFnrxyGT7LAlfjVPYl3LnbUzDqO5A17o2h96YXjeLXDmoOw&#13;&#10;SgwtmowoKdYgj9s2wdy0lVsG2vlXWR5jo6zYVr4zLDCfYgTBNk6Fm4/Di9LaXIsEPGKcN0UFLPEO&#13;&#10;1jGxBa6Zw1QcazLZohxk7DptuSlWQhpodA9sJgcMs0OTANBLv/oPWXxPVtT15xcvPkhLwNPqqe++&#13;&#10;BRTTNm3NbZUJECyygIc70E+eSR+F2xoHiiAbYcJuujiaaCNuGDF3uNTO8DRlPaMyFTdpE9oQBGY+&#13;&#10;sMi9lr2HK1N1YNYgg2J1kGEGXa9bDO6X+a0R/D02ZoAjALvFpSg0pgcurBz13MTw2bztwZG3JGPp&#13;&#10;aJZW84DdqJqDVUF6QFbEzMCzMOkc2TFcin+NWdEC1ojb4JOzY8xqlHsTAwxNjeLY7nBVOnRxBQrF&#13;&#10;ne2mgMmAIG28j7W1jiExKqPRo5qvroCFPWySQ9o0GbYpx1sxSG/rkaWh6CGNpHNbSNvWeBSgIjPU&#13;&#10;8B54zmmV7V9uXsrAGm5PkXykquOpfiFqegQ8LEtnvGhm4psFoMPlYD3XS6CBGQ3TGsDLkInHxuXD&#13;&#10;p9JNWcWi46JyKHYoOSQ2HlW0c5mQJnOobTJb66mWg0rpwYcqBbPBvgERp/mJ2EWUNg2NnSS6158I&#13;&#10;q5zbKTrgrOfHQkN6YDs5escF9/HFlVaLR2M/vCMzXXU4IiXD9fS8pgXkyBEV8cNoGGceJNinJU4P&#13;&#10;WYCoHniCybAVERa7OOk9Dgu13KJZToDYXsEFur1SUV9ZUsXnSdSgP8XvmaZTL2WOP6GeY/Tg4Hy4&#13;&#10;EsGF4EKFTeVMHE2DCs4wB3vGyoEA2xRweSH9J9BYMN7fibt+8Z5KenjtPYEJ+3H7BOCyevWapH86&#13;&#10;9DbSAANGhmZaJ9olz8AlG+qk1/ytiNFQt8A+GKXPMnSUoRY4sJeddO6xOFabCiwZxdYWi43zgJTV&#13;&#10;Rcwm1cuIRC52ANDDVk57IlY3jeiBw9OqnqdVroXjLWcG8UHWvo6EcTpV74EYFFZwi7fLsnQMmwOE&#13;&#10;yqsCGxIvi+9CFsHAJMwLhtw4QqyZQ8YLo2aYMk24ZWDjiE1fDeWEaVoFLOBeV8IHmYYijEszVyYv&#13;&#10;wjiXpcphHiUWUGwg62lnxN0oE0RC52pc67QAB9jaeBRWxVu5YnaAWiN6YDM5DtOwq4xXWEKwiAD6&#13;&#10;zKM8itVrLVwGBEF6VOCCi0gDGUfYVpmHsXfYR1lgomUQga17CawMYhM8kb5OpOJ5MJ9w6s5I4Cja&#13;&#10;Tq5ryNILboOidY2iNknFUYWGQzdDqvcE3skXslU5DERpAA/2WWjDtbdnDkLe3kEBOI917touqQcO&#13;&#10;V45E3nB5cXZ1XoSLb0uHV5hl1Jt84vJucZjRMpgtmoRF48YuqY8mBWWB7G1/YgZMqPDmburYVmPW&#13;&#10;U+TqpGoxKMDiBj0pV6xqSVK87VAipUkgrW4qrlSg/sJ7H7ChmkSEEkkG0/O1MfDMtakWdgCdxUuv&#13;&#10;qO/QDtjrQlpWCuUQiRxBA3rgcHKg0+aKpb31ZYNbPaD7hX/O4dVG7S2LfUqMf6nhQhis6RRYpJzF&#13;&#10;JSylxg33mSrG2gZPR/kXE6Pqpqsn7BRTwGegGh87jj1fuxu0sUVY9ceIeE+NqBXVPvJ12Tb9qCeQ&#13;&#10;VA20osTa9wrd8W5Rjp+ORzs1ngc2k4OxdgFupHVGsM/Lv3GuJ7GDR83gJPC2V4erBB/dF1FtttYt&#13;&#10;4GHEJpaVvSbNgKthemCQnl4n7Ybt5LTtwWYzORDTvh/oKT25dxpmV3o/JwJG2PMqumBVVZOZsdpO&#13;&#10;PTH1UrDpQOI4NR0AftKDhx4qIrp6het/KqbWGYaQFNeCrZlgFizipb/qMiini8DJYk6iGAAu8ZMm&#13;&#10;FyRqTUcwi771UVudQYvlxtWOwsBTPwMViD3DsjtVHCrM/1h9GS2vkYvBsmmh7ZC97FHzw7YGIN0D&#13;&#10;ChI378RWehCCCPtekw/owG5yeD9PoeerlYEz1fKRy+S3h8zruEwqIOUiNWyrsGiTx2YvGVy00QyY&#13;&#10;Uh9thR3j2f51ZW4SnlzRC8oEb280rChBQfvaIEvZkHSU1VBgnNj+CSi7YMAq0fapqKnnsRfMsG+e&#13;&#10;S9rE9nxta5lSlnQTv829mfbtztrhTj6gAwenVUALi7iu3UE2hLsC7qct6MxrTfBCygTU9nJM5mTt&#13;&#10;LQU2eonR1iQNdcSNDk6rQpiB2cfqQcbeQVWMHpgwDLsLOTptHf2uwtg4YJxDBFuLEXxHdTPsa/LS&#13;&#10;UWys9d2pc3MVpi02Q7BmY5BFNgEbe7nQQGrsrp8ABvB47cTKe1cq0/t4DhycVkUKEevj5/HV8RUP&#13;&#10;bvUc1JEZEFl4ByQUwsP+0qaa2pCtnVa0JK/3K3H1IIKr3js/YNwHI+Hv7PWtkwu3OsIUjDEGQ4HP&#13;&#10;zyXAnKGxG6GLumayA16+pGyTwIL0XYNMsGhPxJyiyDpcjnbD5NQ7znTbzmzBRSTj4znwxOTw8vOL&#13;&#10;j/oA8K91Z8qqVET7IFAfmgtH7SDUSDPA1l9W1A1Bwpg27vs3Rwdt3TcMvewFwZznWeHYiiWc5KtZ&#13;&#10;k2RHd3ic1dlSQhmOGSCI6rP60yxdZmzMhSE/shgYA2yyBZsVp2qfiqQ7lV+IGJNYLFNAIhOywp2X&#13;&#10;KbSmZM4FVrtA4k/6JiAcP/5Cqn9xSeK9ffbxX8W0ioVVYqK5IQGbK9KyEGfiJLkZSNa88gg70ASV&#13;&#10;Ae1VGRZPwyruQcjFm5uq3R64nofhqIDHvUbhpFC1reatZ8E+TUr3mioefQ5hVpQGawDv9YPIFTTJ&#13;&#10;z2ku2z8RrcWoW2LMNg3mgUuTY7i/ePFXRdW6WvLyMbljEYRXc05Imhuz0ZRw8zaMHanSRn9xUprG&#13;&#10;QaRghanWfBdED7ZoTtb4oks8I9NiqUmDa5ECkO3EHbXmHebMnrInVCsMZdtTaFxOizmoWdWd1qNU&#13;&#10;x67Zopr0BLwcQqOwbXZCkZCMHHi7hdODfzaYE89ZOfiRuDT3uPYgbx8DKvinN9LEb4NusyKiGYEx&#13;&#10;iKMLlSze4kxkfO1jonJGu4TGXoYIZXHvkea4K2a9miYhNk85VxzauiL6bNd36VuDgCbrBbapTGJg&#13;&#10;KCtMuKvRZSyMzIu2nfU+PCyPnDbmVQTz4TEo1NI0juLpJ0mLyYwwyJOq4aGxPHA0OUqlJP9maPLp&#13;&#10;Eb/QkEZLx6gVTq9Y4ES6BAIaR8YEG6OhJHZUJUGDi93EoioLQnygjjaUQFuYGdTdMHpggx7qicAw&#13;&#10;8LZUQ2ujM8RhFIGhhsX+GHGQ8BpY6WSrszhs8BohnKfvL8wwbdgc2EI8NEG1KiWsNs3lCDaWE0+t&#13;&#10;HF7j/6birdHC+G6sPUNyw5qt9jWHsjcaVjl4ivSWbhgk1YihdxZbezkqMzIz0bASXF3zj+l2BKm3&#13;&#10;Nn6B3Ttjtgx+G2ErBChfddNhyOqdzTjluqxya1DCW+COvT0B9yzK1Y42+xoq8vtSGxyEv5BXBS0O&#13;&#10;rFKsoTywmRxmGu3Q+mAfAL7SNzcc7316fLJ7vP6lJ/guCZQeqZ0T9MEMKeqhd013IGdvyffKXVZm&#13;&#10;Wcf/di4srkJexRHuJskQQyqmBd3VUEO5QZV4VelpBLd4z70h0/A2v25gCAvpnDG70FRAsxMHRgVx&#13;&#10;0SfSceRZ5SNCQ37Pc9jOXI0i2jd2cJp7Z0F1f/7K0bxCkc/jGmRj3whsv9JTG+tUFMy25Ts/NUoM&#13;&#10;H9kXfqAxgPHcisKmW1RurXFF9yZWiWA1HSgLYKF6o/KnPRxpaETZWu8cwOvxs5icIaPt1fU4zJ+G&#13;&#10;Ucsem9uKMxTCBn+L5sws84gUb0PnSp6ONGvmf9qt3FvJ2z/k4A+Q/MLmin88mJVWeB9s0+3SYIqD&#13;&#10;bbjdDYIh2+jcK3X7fYEQW7kDutGo+Ihl6l0hVYEWtdShC7EJlKzSgarzSLXiXRvCZb7iEzaiqf59&#13;&#10;Nruj2IxDCyh29V7EHOxiABivlR+ksxdTaiM58fTkQE76ANDknqGdU2lyvN8uHQVyWVq2aSqHe/yF&#13;&#10;ZDGsoqDxTq/QCS5ZFeyKjfQnQpE3YTIZYeyLZjXGNAzKlCtkQXXVZ6H2EpubDRRrVh4ZS7NRtoR2&#13;&#10;2e2FCdfWWRykqeoRBxoxV+ukF0wp8k8H1xFWYHEymgbywHZy9KywQPACAxcc135adWU3c+Mk6+oT&#13;&#10;KvP2YWPeddvQRDmINoZAjDK9qwnr8iFSYIIQy0HUIeoY3gH67LhhiQPy1s26IB2IYWeUttw8PQUa&#13;&#10;apyIAepV6YM0QWB7rSjCrT5wpDwKWuRMozcuaJaZpKParXuYAnsFij0qgcIFVuTWz6FSbREsrXEK&#13;&#10;EFqAFN4+AwLHK8enH53gZxslP4Hz4vrzB/txhYHZDHhq/HU8z3o0ygG34UeqRNmHTBnVvhMaUMfO&#13;&#10;LyCdfJ9jNyyUendQ7dmkldiAHk4Kx4xDsiniwcPfMxarw/goWIVXY4W2085hEZIaLC5EpjwNGXV/&#13;&#10;WEnUgIQZl9OayZ9MCObJsJkcMM0a5qo6MDV4fiWjD3H76k8H4+C93m801mRVM1kBY6C7TsXu8m+t&#13;&#10;5ADFyjrR6nCyw3s5OvtpmKW27uQhVdQ4EJRamb1aqo3LEyl4fiJ71Mitllprn2QHVTYbwxilKrnh&#13;&#10;m5bLBJjYAMRV4/QQ9TjzVRM4q8xdnntB/vlX3Dr2o56zQWdb+dRh7YJNZ2wwW837mgPYB7FLJ49g&#13;&#10;q3gyIa8YRd5jTiqi9+IFrObscvEl6NCLwmZIKlIavpOZxLEZDEEirGPykndy2IlKVqhc1/w0cCxO&#13;&#10;n1P0BiC4xU/x1MBLkCncbcTzveYKqUf0wssxL1RywzAhBCTyGRA4PK36PFWdM8SeHflpKKFKPpSG&#13;&#10;Zlhg7/nOxdYJH8wFxd7LBanYW7CSZrI32yCaMDn0w1TApL5zzMDOepux2VyCa61gF4GaPBikRS1n&#13;&#10;a09ED9Dq0HJVWI2qxGvq9W+w7kpzObgZBuO1WpfQoTgN0hTB2z27EUVybEZpF8x4+QwIHEyOnAqK&#13;&#10;wFtScXVhd6hyY3j/gbd29fvSHWvDFoSJtaC3g4je7NIVRT+TDDG5N5YM3pOJw129IwITS+w+242Q&#13;&#10;NbQHHP+QPKBjgu0lsfae7seaFNs8YtB8DAVDcamzqIiJiSWayBhsZ7/Be3aqPZIoGfesGtouMXKE&#13;&#10;KnC+GI+aABJrLZCYUNvQm1sqhs5Ez105cnloOSXsAuPD92M7sHoUyT6cy1O5WEFgrydAi7QyouyD&#13;&#10;QZodtqkDtMtT02CWs3SFd3JB+EjTAjwdjagRa1M4NbgCQX8YqChyhqRsIRAwZRusut7Y5LoYMMEk&#13;&#10;jntGW1A37Hc1uyyMGlsPFKBmdymHRQpY+AwIbCaH/9xnDRs3bSuwmGg54ftTLjVT1WvDAsympGg7&#13;&#10;3t4xCApngkMM+wlP+KX+oh2U1M82W5/SJMGMZukMdQVeGPMe1TzCL6vinHC29tJAck9VCRTPCEaA&#13;&#10;apoL8NM2nRItFXYB40Qslrv8KHM5itUicymGgPWZ+LQQkgOR5hSC8S6PPwmfsXLwFi5GPIZ7BjQk&#13;&#10;a5fgn1U3zPz8ivNj8nDUrn8mzCHcWLYQlWmKI5gRtupJT4isFQmj980oqC5HOOq9NbgkQ7wYZG1a&#13;&#10;MFgO8gDFJYgiFLXmUS0qCSTXxYkMtovKdcKXCix3SWCzRtuIOqo+KrNyVL1NAtIyFQqGxGdAYDM5&#13;&#10;cMq0uS3bI4ae8wK0zsJAx42rYvxUWwnbz8PSKRYhj9K3m89PLYjDzV2gQgflqAilB7Cta4xo2Pfz&#13;&#10;ZASskg1KsBY3mH1lM0pVJAeb7i2Z2i8LRgBsRaTx1J+lAEEK1VmNw27GpQYphFxXq3UED7jODdLS&#13;&#10;CwQElZ8CFlQR6fAscp8Bgc3kaBNjc5HNYLM4zruqb+kykYX/E8BdZRE0CzbB/Fg6a7Qf450Qk5In&#13;&#10;DsMONtyt1lgVo7tVeUPZFYluNFmMzKzUNj26K9El7s0CRNPZ/aFdPjNoY4Fae/wGE2USe6iIeGmA&#13;&#10;G3Z6r+Ap1y3ktPecPzNXGW/Uacn6DAhsJgeMfA2IQAu0UnzWlJChviBoE2Mzm4TsVQ9qPZpSojGB&#13;&#10;MTYGXBIKmBDOOZbPf5MHQXroTdBl2fQhEoydhI7SXZueO/KZTOvtHzmRGjZljK8Tbw+aPWnqBuxK&#13;&#10;o17o0ZQE6CdjrNh0Q0O2rRmWikq1KtU7ZsyeA1WMK5pXwjkGKLeOPRI2PgMCu8kx7tti2DNenC1B&#13;&#10;7H3XVpfrPK1KjJxAzUw0zpFEw3AiKtc0uS+7fYKDKVUgrnnSK8HYaEtdCo6xTxZYHGO6euCB5NYe&#13;&#10;WKLTdlslFTptfwJMwqyKrUiG3YYGZEDP7N7Cpmib7ZAO1wuQ9VEaT8H8Ju9NsJEJKRkMkVjNjmev&#13;&#10;HAb9s4EY9G1CxHyJanb3s7bg3J+6bWIr2tgudJGRNHYICyQc+7jYIBq4UC1LTyJqtV6vfV/o4Qwq&#13;&#10;5EUfziplXJQT8zSitlbrAQ40xw4LxkH2yIlddNiEeCY10X5C0uAG5UNLAMwUdDiF4tDAsEm4tAYH&#13;&#10;F9Lxfu7k+FBOj9qkuISrMmUKSv5lABZpAKIqXRrmAhQar3jNQWhhGmdG6aoAyOSC5sbeIQkMxqim&#13;&#10;DGyFCw7iDnibejGASUyvw6kccEez3RvTJDUgnLYiK/ZjA4Ok8R4912lKdCUwqvGwIBcjYCdLWMuK&#13;&#10;J0sKcX4AsqdsxqUzMjQJvJ9zWkXY/aqyHvzCS8SwefPxsx7Xjap0ZnUZNdGOzJJozILW2rVsdZAx&#13;&#10;gYtng2MUs0selmt0wjNjTzjy8n7YdcdUn0wmuzlqGRMdz5KP4BAfhjqMVRGhVtvSgqlFRXOIbtNz&#13;&#10;3OVFGXw4h8P1uZODzpfGO6aNLkcSH918asdgzdp9Jqs9Ij7LQXdpHBWrTUICeiThrxUMw2huZjIv&#13;&#10;AaulCAzPacb1q1f6kU1D8wADDbbziccOI8bT/zHf0JjdBUqVkF4shmBk2IfdMBm1uWhtkg/EVZFw&#13;&#10;/bC4bK5k4vPybnfJS0F3Bj4DAvvJgXGOhaFfSHCdmK4snLVq4ptQCa+992Xys7jlOit/AmIKPAct&#13;&#10;lWfXKcO0DmcXBFtBTs2LNhZGlkfnPYa5Zy7ZytgMQG0sZ5H4LgSXt/pa3YYUNS9KR90NNg5jNMJg&#13;&#10;Y1PCJmzgd2xdabW6O3zPaGN2abpMkGesHOZRlg0EvubcsMVBt22BuL4Y33iCY0veKpe3gYkOtihK&#13;&#10;xpcxHLYo6iS9yty4Yq4w+PQjjJHrBLV1n/RiCwlltOZb+r2rYQ3QgSZYREcGVND1mHiprg3MfMQH&#13;&#10;1TJC3bMoYK5eHwtPpkguLHt7uG+WCResBxYKRh+ZeuqVzIsF3l74DAjsV455ESCKDNcjNjU+vSh3&#13;&#10;fa2K3ZeeWvpK3f9clfrFUKUTRdnI5tRgmu5nrwmLhIIidJLtMwzqCGslwoH4qXhNX5gMV+OCnn7+&#13;&#10;KTyiDOu1WpdYsaoNvB3uJFCrJpJvA3IanWn2RE1ergYSUB2apYJEBIE+H6xYbaF4xsoxlgIPxEtv&#13;&#10;kDjPwmuLuOAAcOGu6dFrj/wst+BmHMk3mhSQyF3VpFscKmYsITfY9nCWxXMfLN2TSH03PBAH1jgV&#13;&#10;ex/hwN7FcizeEB/F0sCcRye5JjkcvtOILbUcVZjypZIJNJR+bBqKBKTPgMB+5ch1gsU1Lzaur3Vv&#13;&#10;yqQVY6GIerK+NRVBQfyAv5gsQRZ4DptUPHBikLMm0WT1cFiwlzZUE9J4N6+DyB2LjfWBxLwqKSwx&#13;&#10;m3uPHXfcgI/lHdZED+pZDfeyCwlhDMiDFiSOLYHtzLroscGwN2ryf8bK0VyUPRcGzhCQuUIQP2qN&#13;&#10;ea+JxE9G6Pjxo51ybZaPqfe2XXkZdZAl+SfE2UJxIpiVm9D7w58ZUlNdNu5Pg0G8CtbV7zL5pw1+&#13;&#10;Bf/s+BmvYWIN25j+aZkjSc+G6LHGfqJ8Ww9Rd6eQ1u0WxeGKc7EDuk6cwjAaiBHSwov3GRDYrxy2&#13;&#10;Gnxm9sxSEwMrhwTSjdANfsFxZVMjP0fkDrZcsdXLOGJQBudD3Az16qG8UF/am1siysDMC2s7FKDt&#13;&#10;G6DG3MZJWH4K4ZInHApiEIykDrp5wWRXarxQOZzol75MenKYvEs1rgkDapa1baCKSpAARBspZJCa&#13;&#10;67Q/KlzTA0Ao+ZGbW6OGUTcYnwGBzeTYV2MLB6GBzyWDK0T/sIPg2vLhe7tQt0nWEPbFj+QUZuSw&#13;&#10;6RafAD4KKxRpyEQplMukG3qRrblhF2SxraCPD+WwsDARzKTdO3RRTi6HsCjVrMad3Y/DZcd0k57k&#13;&#10;s2Cz3xmAAed6h3qt4DhHwJXWvc5YCDJrMCEiHqgB312ECMyKYmyiZ15zYGhzYNtt24/8zIPYV+06&#13;&#10;mGLFIOl3sMbMcD8UpEYUF8yQeKMYj2VhPw99tZzkYvaWjuwxYFFv7AkbZbMyx97Wq9YTDAybbdoY&#13;&#10;0VzA0vZyJQNHZhGzx3Zu2+kLtp+BiJ68ex22rgyTtgsvIcKgnCNukWIQO5MRBONpMvAZEDiYHBjY&#13;&#10;/tVw/6Cct6o4D7xGr6Fmizliv9WDuUHX1hKdp2QmU0qF713WOyNgBjQkpffNSTIiZD8du9rm3gMr&#13;&#10;s8s1RA41Imm8iyMlwYKuxjO35LHH5CQvOW7cR82zDlEg8lhzyD3W8AO1bkU7TsbUIgFwVvty0Be5&#13;&#10;Iq7OdtPOfViUcAmX+AwIHK8cAX5Qvr+Fu01SU8p+zKoEsTbbG1v0j5Wjp6I03UWUAOKuH95+8cV4&#13;&#10;RGPvvUmWddurQ4JJum2rY+rtkn8SHIIywsaE7mJF8c8O2cKV1Wa291gpXuMVSak4sTo8gXCowXrg&#13;&#10;zo0KmpxMTlVjkkyIaRLHCOo9qL1SQ9huWsmBZ1xzuCWhRQNb3a7aTpDy8DrmAvLSl0Fs0bmIi4Ng&#13;&#10;0tUGUIXhB3dQZvfq7eO7L744Xwq4x+xR6xHCYBjOEyE0Q3qQRmtDmT+uSDU/vqu2TsO+Be61DG8v&#13;&#10;fzrYEnmPTaCms4NasxhBUKOkvuYaBtyhTko9gmm2gA3J0BAZgtuIQHQzoe45mW5sfAYENpMj8zTY&#13;&#10;edXR1EhkVf7Bh51bNXjcMjJI4N0rzFitMJtmad7I7/Hn/KH3/jPvvekw9TDWuq5VpEn0U1Hcs4FD&#13;&#10;tgaPKuMeT1qQmEREfAdCwT3+ikPFs3E5wnRsyFy6NFHFTlv8rb1XvdFBJOnWDehyxmmSxQ2CXaif&#13;&#10;tnIYcFl+/ZGTQ9mPJrCnsg4R77mMlGonlnD3Qoiyt8lsqwpmhAQm8qDLr/7nO/sfCefPYKmxAIQJ&#13;&#10;LqAELDBO27zD70V9MKM5uTWLeNM4beBv3cWDIaSKR4ksVESuXlWFBZ4RMoQpPkFmcAFSHBnAD3WD&#13;&#10;LLEZHoKJjx6ImmKYuTWjxqHZ4IcTKGNCucRrYTqGbbfxZtcekayBrL6FZX8ODaOB/eTIUyXdhOK1&#13;&#10;NmAX5iIbVA/e48erjrqyNAMdSHrT9I1oB/nzdf358+Pj/VuuHfenm/J0+A5TFyUsFjAMNoF23tOj&#13;&#10;4JPXJsiMOl4rclYuqEGHzWQ9/TyLmDmbYmL66tP9G0ZVBzZmgG1YTskRi6jHWoYzAAmMTB5aeRXX&#13;&#10;4iVzTJTQSuWToVcWrE2AxHNWDgKTIteOBVEZPysfyfmN3Rm0tDDa1o2Jnw04sOEfr394/Obn7zg7&#13;&#10;zq9PHKvRHbt4ll9oMttiOlqww2VtwYUc9uiRN/VcFIHa6AWkYCrbsnc2Q4+9aWWDD6ZntePAplYu&#13;&#10;gFyqF0aAGmpjG6KmWsNuPCdZ52wCJA4nx/Dym7jE0nG5vRr/z8ME+rDjA+kRKeBhUEwBnw/bkTjh&#13;&#10;w+s3j2/v3779EtPjy5ub22dHnfN62uuCxdrInwpGyCijJj8CDPQknko6jzg1waCXpKfj06L/yXgq&#13;&#10;vYI0JcH3VPtRMrV3hs2TqcNgPUL4DAg8uXJY1R8/tyvylo9+RBo4ukX1vudgviMCqeRK4AlV4/2h&#13;&#10;XYmhc/fFu/uv/+rxL//2iy8wN/L8uAyqw65SFxUUhrGdXGF2s3fDxQNu83SKxRACjekwFbZpw8ZO&#13;&#10;DjHUMwfp21SjhCceBEipzGCKRaRooxuYlMbWOoEnIkXiffQ6zWIK1wKCHJdazb8we/Knn1Zx2dBP&#13;&#10;VPnlhibJx/hKOZcInxVxEmVNGnWauubA3Jm+FU49geZPsAev9ZOkpy+++PLdwwNOrb54d3p4uMd1&#13;&#10;R7MGM3s738Xk7H1g7hjJugeLp1vgNlPsYD1U06csMAStOhM1ywYYF3sjYS2H8GoBZ6SS1lkPw/Jt&#13;&#10;nA/LogfyyicjFBTDndohFYK3nWrkECz+hwFrdkC5ZQGNz4DAZnJM7poNWDeu/dSKsN9zA34cl+50&#13;&#10;wzKC7bjUGKFqUG9uhS0Czqy4oLl+8erxiy8ez+df/vbx7RdfvLtx2+KiH3yJ+oa8Z9BBXa20Bj32&#13;&#10;WzVoF3yOr61T0Qw21jUZqXsqw2Pj66BHDQMMFmmCsXQPMEV2QxSu2HsyIAyWtMJaCjLpXo9NRZjo&#13;&#10;oQZXxvmQgihnEMJ67ANM5DMgcLRyjInw8TOC20NWiaF9wX/N4TMEFWhecIKMSQNskmFDmLTy9uRR&#13;&#10;7CyPofl6ffvNz7/4+zenb8/3vKXbPgtEuBFxF5sdFXIN4U3PrX61ikuY7SKS6hlx1woM1h/SHtWY&#13;&#10;8hHDRJuYSwzamN0a/mKtgaKHvbqudqgZPBXkKbg/gtZIUcdcdjRpu2+12c+Az4DAE6dVIx/Nh+OG&#13;&#10;/pg6+73EH/3pw+Lj2YA3kY5VjhQ+hdEk2X/+eH398OXX7764P5/efP3rx59/8QUfs5IuTa0jnI1e&#13;&#10;wTYNDJlAdF3qn05tCjVw5DrLPcCoUgbaTLGHopIBGHeBATJ1d4m1C4uieNMifYocEIdNl5agIKYK&#13;&#10;NlAFcwhgP3IhbZ9dGJpETOy+AGh7mXTESCLhMyDw1DXHWCPG2tFWBYdkkVRJLppOQbwN2Smtd8jY&#13;&#10;u8ydagHaXs68ePXw+OXD23dvbk7nr97897/+4l4fzRCoKzNRsXRaBCJZVSuglemxladksJokavJL&#13;&#10;mEKTxdtee0CB6FU96KBYfU9tG66YeC9tzSrWhsFlHuvJjo+DukWtBnRh92RF359i5vqHwWbnNwnh&#13;&#10;MyDw9AU5f3Nn3KoqE6M8RHVVLz4AiaeajT3quwXS1MXF0aJCf42J8fOH07uH0w/fnP/h4fGLx9+4&#13;&#10;UpibL0ntpzUDajfdPiR0aQbNNkCLNsWfRo+T3EoEQjCXCVYe747FdIPVZudVz/UX1B6YzC54TRid&#13;&#10;Xep3UkXdYRvTI1QTZjNPhoPJsUS2e1YEP84Y6vy2H+fDyJHnVLnUSHipK6CTmhu3WxKox4RG3dy/&#13;&#10;OZ9OD4+nu5u7G1x3YOm4ftk/o7esLGRQQ1JRJN1gNRW6UaGDGKlewkH0DhntLE12IcYuiV1vEgrz&#13;&#10;vKyBYR3V9zQuJJWIa4FNpZP7VMeYEIS4FIhYI4Y+7fpK4zMgsJ0ccblAHD5xaEZxaaHauMEk8ZrN&#13;&#10;8dp+SNRlmVQAuUV6m855Bl493p/Ob27++Lvz3d3N6XT68u+/eKR8REOdpdp652jJpgD+oV4TS8em&#13;&#10;mpd0h0mP6yqa2N1N5CjXk0TITVgcAIhSIDWNKBkBpM9j/vysyQVuh9Gnc9nQo3rpOK6jhaLZYnqQ&#13;&#10;4HAEVaMk3WcXGJ8Bgd3k8HOlBL8IaPVH6XPgg86ybDq855ej3utnfepPV4kcbMG2RSFsysFMPmRf&#13;&#10;fvnlb789f/d3N391uvu7u2/P58e3uiafbEsvgCxcMzP5kZZw3SSH1CUoMkiJ8xTk1uzJuGAfJ6Qo&#13;&#10;9wZdjPGvFNfMaeamB4EaeoBeRysa4vuDG51NrZ2TS0NVeghEU+1gurAMkEnBpHnGaVVdNwrqCnKt&#13;&#10;dYMPTyG87PUlQK4jeGFCXJcFB5L+D2fjPHTaT46WMBBWO2vI/vHL+x9Op5ubu/96vsHacf/wzRdv&#13;&#10;3/0PSwqh2KGK2MceaQ+IYg69S2FjtkBRn7K6oJ/O3hFuzmSFebjf5DGiLXFSNfLVTnHDtd4RK3Dh&#13;&#10;0xtDurjd1DXl/w3EzqEBKbxDaWVwwCBJDTNS4d91QCEDENmrwGdA4OCaQ+AT4E4a/KrDekWjH4Ne&#13;&#10;415j0WfVmsh25TCgglFHqc3JXr+zVXd9enx4+OZ8wpJx/oebG8yS0+nN41fQfWAe/s6Hkw2DmsCQ&#13;&#10;Q+X1AFZVEVSzCkrxHhXApXpVmAm3iAwj44+sQx/wkcb1IH0LJGjSxUQojRoGpGZz54/Tm9Esn++2&#13;&#10;T7PBTOp2Dt+CzKM4MIyS8hkQ2E6OOsVtPvCDwM95hQ18soiYD5wSGP1YMySb7vNymNDCJw7B4Pnf&#13;&#10;RQ0t+94U40pGRsXCdH1//7sv7+/PnBQ3JywdvPB4/OKktU0pcuNvvjRPTGJAvKPuk6Z2xhbSj3hA&#13;&#10;Yw4woj5pLYPLVn4UXowOvHqTSgvVOc7TNzRznMPDyw69NtWAYpJSnDWKVg3NShIiCcfMC+aKbYSc&#13;&#10;AVG2g8Vzf32kHe3HeM8h6SWseFERV+VRh6bC5ziZwrXJ9LXA1uINrEEcsmYZ9t6QAH+E8frh/nw+&#13;&#10;PX759fk7XI1/d7q7uTl/9fjF+ZW1gI0ff45CPguq3nISonRYMAiXqJOhwQwxAJs5GKSVTR46sSMQ&#13;&#10;FYPLDrKiRQxIJbfhV3FwdkRj+8ruqjYJtrOq8JPKMm3BPB1K9pkVHBrUY1chFRSsVzclA4yjSehI&#13;&#10;+gwIHE2O8Y+d0ruN7wGuDPypt6yN4IwZcyZ/CU5aawK2pVlebpB2zSaZu7f359dcNl7f/PH0r/9+&#13;&#10;d3t3On/9w7t3r5AVP+5infZXSeWp8rm4kCGQoTx6MwddWDcND5XaqxnDMLHEahGTw/HkVUDHYjwE&#13;&#10;y9UPVPH5NCvtrrTt9tTHu6q634KhzoFeRF46hiKoxcWI2CeGmcbbWkeBz4DAfnLkPCBhy8XHF59/&#13;&#10;ledVU56AzQPz+8AnSDBn7FaWaXJtSYwYotaQlOxVFNj1z8fvHt9obnz91fmEU6q7bx9en0+//PKL&#13;&#10;G+WCZrPl9id+0MKgCorQ9xELjgnPxA0UzWFBC7tDaQjIyaWpO8IGZSE76LwLcBi0Yom2oIQBaRy9&#13;&#10;Dj13im3ShlTNNkv+i2CHzT6ugedKAj4DAtvJMUZyH9P1okNgJZoQMZtoz0UnFg0YhCrK4+alHESl&#13;&#10;C1hhkVx/Pt8/vD7d3P7z3enNwy//39u7m3/Atfmbt1+8u0UyH3Bm9/7D91fc8EcY7a+cBQJH/VRh&#13;&#10;NdZMMFt6YgnEqyFnK9cdOKeihEjSVHW3F6x+z0FPA85dkJzCJifCaur2Wb2L2/oD3Sb3IkhyMRIQ&#13;&#10;KqIp1AQX1P+ilZiMt/GVm8+AwG5ywGrrj+zsELqHyfXUOkfgi6sfebXSpxet0v+gkoQdq2neq0w/&#13;&#10;XXK8eXy4ub19+e0Nb1bd3fzLt+fTm8d37754fKXnhflfPOEQNxAwRzhpwJTap52m2lQtNvYdcaXh&#13;&#10;y8gECld3IqQSpJSEMSZPRaCetHSqVWMY3kZtTCrm4blUPqMb9GQVal/hE2k8wyAqu5AhYzwjjmGd&#13;&#10;mJ1nPc+75hgfUlToswusHhopuYpo9PeKeIB2hV3Mm3rTkI0okL2SfZQSZsL6P35+icvxb+9ub//j&#13;&#10;9t9Pf/Ptv7y+u/v9zem3v77/8su/f3fz4hNmwRVXju+RBqYHSDvnA1jzCAjWU4GsDIExPwOVDsCV&#13;&#10;H3LtVAZpShw62CYAilq3MFXTFm6DVnUJ9CfBapoiFBbk4MpUTj8Qu2yrbIoeyp1bYvER4FKzmbFO&#13;&#10;CgOkTSHGZ0BgPzk6RhCNSFG2BT/OloC0/ISpgWH4I/VKOE5l5uyNr1LrbUm4wZCyUZU25VtXf/jZ&#13;&#10;737Hu7h3p9u7/7gFcfPw7fn1+eGbe5xY3b988QmzQVP16upHUFeffLIqU7wUk9VlmbUEJIhN14aj&#13;&#10;E11ZODpevyq/0rMHTQIZeuM0dI6czF4Wl3bpXEPVGU9qmC3hQ1IV02+ubEH7JVgklL+4O5C2Ivq6&#13;&#10;oRJy48eA97LMgIybEqDSgVX27Fu5tjDwuRGORI5szYIclgZnUc97tIYPUalKmqpx9MPbgkGVmQd2&#13;&#10;WQNpB2LyIYt4Jn31+Hg+nf54+8//6/YG68fd6XT6r5gdp/PD4xdvzy+RydX7qw9Xn7ByqP84QzBT&#13;&#10;xHiH9mKHkkCQU05Ed5+Cbeytg7qdS4ZwCnMZ8ObQq3Vt6p1FowppVo+flMMWjLDJZExqq2JnIulQ&#13;&#10;HOSS4iB6YIBEiw/B4vW8lSO/BVvQrmIDknls/qbuqIbgyRXPr5YZZZMF6PYd2Svctob5E14Me/OX&#13;&#10;91/d/Oz27l8xNU6vz+ebb8/8tPz0V9988cX5D7w18AmrRs6HT3izIawXb5PaRriQTz+5Ii4YF6SX&#13;&#10;ETkgAAvgYeboW9QqK+2xta2hnkixJgOAk0OReoBe76oXJM4Arhm21bTVUTHHOzLrwQq2DmMHG5wr&#13;&#10;YhsJz7rmWKeGFpEGfRCymUPaljtCnB1x6XEBB70wgVaYWfZcC6fw6fHX53/4u//zd1g3Xr58eff2&#13;&#10;6/Pp5puH0/nrn7/7+/trTIYfr66+x/TQLV28/Rqdf7YBGlOxSha0tM1+akkGoTzeK2QWtumDgchT&#13;&#10;LfAU7TzTlNowsNKGfmvlDv3p/i2mQzxBqgRsscMaKKQw8/LM1GoU7mJZpwvNWj2h43YoxoyXeYae&#13;&#10;XBee8BkQuHjN4f72+bafaGkLaMxvlxMHDRSg2djHE8rfomdTGqLVLO3tXaVlQ3NS7O+/eeDnG7f/&#13;&#10;qMlxizOrb09vz6eHx8e379494CwDEwIXGih4sNGFuW5YAeCj9yyTn4B0sFPv6j/9m7J9aQ7cGjVc&#13;&#10;wNdoRDXJfdwCGVw0Yjmm0WIYVtGxHZLR2jzCLzjnWxE2DlU7alwr2VVLTHEMIfQy03NBqDcxcYAJ&#13;&#10;6XDgaFDJl5Kk4Fkrh0FDKNG5Q+icRauK5oTOZzpa/kcd1ECjMPTJKfbzi+vTXz6cz6/vcLGB86rb&#13;&#10;uzff3d3c/cP54f7h/vHt28e77zUtcKWBPz+74m3cT/6Pp5ib0svuEe28IQkHanbRlLuzPiYck7ds&#13;&#10;ymjkKYqbqAjzyS3YqUaiWOp8R3MTrynSFFCwaNBswgIWpyKDbBxSV2pykoVIbNxzdAEV6DI3JR9k&#13;&#10;WLBDXYaC+sodYdiEYT4EPKqIYDKgic+AwKWVw1aMI3yy20DOCTom84MOPzRfaao8D25nXRIdA7Af&#13;&#10;i5ALhwRYPfC6vf/hfHN3c3vzRhfkL392+uPvTw9vXv/+/pvHxy/vbxA38eHqe06Q75GdfdLhdVoX&#13;&#10;RZ4srb6QTJA4jjw/BdzLFnmLOaKlhPdQkBq5STWUwD56GLmPofktyGPtQDo0lUt70bCt6CjRKKFf&#13;&#10;H/iE2l4ThqR1B20ZYvKpNFC08PYZELh4WqXjK85EmKcOtes1hvQI/4k3ggK2aPhbmPbis8AectJ6&#13;&#10;y2lJsYIwmZf39w8nnFfdYf347ubun+/u7m7/eHNz/uHh8csv37694ZkU5gUH8/urTx9wdY4Z/QmT&#13;&#10;mtNDHbPktUm0iIwcgmsekMhmdgHt4oFxsOwosWeESkk6s5jvoppsjTzZ7hMiQlMO6URxmFr3HByO&#13;&#10;gRGJBhujAz+DKXcmQyYqlo5i6in50Hr+U7kc9A4Oca4H/nUOofzkoX2qZtfguhekaaEJsoIhkMrc&#13;&#10;syVhYrKw5Dm8xlmVRB9ffvmXP+Ci49vT+XenM687bv8Vp1g35/NX97joeHf/T7zs4OqBNz8C5Nz4&#13;&#10;8D1/DYI/YspaTWsECxvuQKQU5YpDzUbBdGuTiKgxsBwrB6oh6QPLXS0APey6e65yi+M0DM8IUW1A&#13;&#10;XvaQ9smgyMptLpv27Ltt5WyvmyxInwGBiyvHgN1zqoDA1pFaoU61UJaZ8Tk/s6OhPjWZUSMYLuwe&#13;&#10;PwJ/tCquH94+nrFOnM73r2/4aSAuP27OD2++PX/NX5b+8o5nUwRs+YnH9x8+8UNyJar5H79+veSw&#13;&#10;JkWst3YuppqwaBTkDBhTYV/VBlvDa/50ttWF640MeglxDB3Gc+TQuNyKbfXEK7QlmjMlED6HvqlI&#13;&#10;RxEUH/oQpsS2EJMDBQhWpd2MRPPxGRB4YnJw+ai3Xwr5EVOAt4K0dNhIM7S64eLjGCBRIggtOWLZ&#13;&#10;wex2vaLUm7MM68jdl+fX/JLszcM3D/oaIC49Ht79cDr/8Pjub//+3f0rTQ1Uco1FDTPl04/2aYee&#13;&#10;+0Ll9meUCMFkC6owHJ8Lpu0wks7xXlCsgZ7cxqUJvAObzBhuR+UFExuYvEpSEcUdi2aHzefpT3g8&#13;&#10;galDSA2u0UM1DkbCsJEcLF4+AwKbyTHcHOVsygBBkWFieC/l/NA6w6kwPh2RAeWeJDUl3aWzbBfj&#13;&#10;nS9MCNRKuRjg84vP/+vt45vzDe9U/d1X//L65vbu9ruf/fPt392dHh5//u5v//btrU0OJKgN5zMy&#13;&#10;wdrBJ3YZQ2viaDKpwe0R1RfsXaZ9aI5jswHkrmoRjenBCnCArKE3wTeiFG51jqjPyq3Dtj5hGo7P&#13;&#10;wa59LrNiY6DTArwX1ca2yLhzqhdpnwGB551W5VTgWPdTI7Wc/5RDN24RW2cofDxcP7tgQ+8jzqqm&#13;&#10;uWXZyDs7b+rF405l1XwrJon/ePe7Nw8PD6e7l//r9vZ0c+KH5f9yezq9Pv3ym3f/7Yt33/jSIXCG&#13;&#10;YNnglYef+fnUYE6WV5TBiRrMlNtgjLKtzMOH17RGp3ESNS4RvJWTNtm8J7kBQtsL5lGvISsloGh8&#13;&#10;Q2hYxjswe4G/kA0waeXfZT3kpHtljcUmFSAuZQQ9TV3s3tV5B4j18hkQOJgcEeT7WvlnMvrRf4NN&#13;&#10;ElsmiFw4ymyCC58rmQ4i07KRoGySF9ZILBdZ9YsXt3//FhfkN4+n0z/fvLr+J30UeMOvPZ0fvv75&#13;&#10;X//tu4cyOey+FRvn54H6okfJ2nDQgRcUxJT2RVsi95gV4T6FyUAoDkMeKlzVYs7GB7eddjFhSNvV&#13;&#10;PowXpzBdow2JbJxd7UZtWiAEEnjbq8DkJT03nMiBEJgSfz4DAtvJkRcJY+APKGIb7D687NoWvksS&#13;&#10;BBy28hW5TqMAHTU5oXUrZLggevfuhzNOpzApXr56+T9fvvov//GSz+f+8bvXD/fv3v4/dXLwWRI9&#13;&#10;hoirjxefX/2KueLF+1YjNxEt03HC3BsQ3Eim4/qJ/08ojCB7Y9M/VdUWPduCWeFRywH2CLv6Q1bK&#13;&#10;bhZR1+jb+srw7nGOMPIu8ZKsHevCg2oBnwGB551WBThAddD2Z/8Eq8uuzQGez3N2aWNmsY4sB+kS&#13;&#10;ZVCVnBhjq+jV49/ev/727vaOS8bLV69e/a+XL/lh+e3vz/dv7x/f/dW1zYvACz5qhTy4aHDu19mv&#13;&#10;hmDjncfCyVpvigJThhuLDXSgcjoj9Eit/mbfUKR9hk0fUhCbVN3mQtVCcM2u/bpB2Rp6kB5uxmVt&#13;&#10;xVW7QVSwCeGiS8GlUy9w4zMg8MzJEfm0FeMCMObi5CfPgIit/+6o2SSDCYpP9op++e5vv+GvuXE+&#13;&#10;/M9X//Tq5X+8vL3DWdXN6dcP/JcEX/vk4D0qAZdEV/o6IOYqHyRhv3CGeC8BUUeUEhbMvOFYahpG&#13;&#10;s4gRd4cDHUJk/NGF+yqFHscMD8xhurFWLaK4aa5mnWlEmTY9mmGEC7jVZspDVGVpeARolihkXVTI&#13;&#10;RRRyQDKfAYHN5EgPEDr6E2jd/Fxuh1aFH2t19TNDA4LwFKb2nugUaJoUdbV0QGTzQtlcv3r84vGX&#13;&#10;5zt+nYOX5P/jn/4ntpgdp9f3vz4//PyvHzA5dKcK4LTg957Av7ePKwF+LcuuyztKQwxc7kPo5WLj&#13;&#10;GHIkujWKYJsGBlw19jtKJwcFDGofzfWmC+Ow7M5bfwMML37BiYGKugSbq3QcxOrikl6Nt/oOw2LG&#13;&#10;TY3Q/KAwHYRJ+wwI7FaOj2vlgRzvZeDHrR+bO/LN2qqdSXwYfrz2Q38iOSO0xaYbgf2c6bG8Pn/x&#13;&#10;9vSPt7e8iYv5gXXj5c3Nt7hGP3/z9uH+r9+dYmbY9QbXDd2s+sSnwjhXSPtBwFM+gI1mszmwXMVV&#13;&#10;Ulqy96/t2oIK7e+D+hvWKE98F3EEDapXU5xbHDDVcJ+bS4fjMPM7UkLod0FapTLAJoUhMNRZQco4&#13;&#10;l2ITfGEInwGBp06rPraz8oRdc8zj24b+1iHEvNHrwGSCu59TZaDChQylXmPx4lmVTbvrhy/+9/0J&#13;&#10;p1V3xM3dz372rzyr+vb88PD28Zu/fYzPORxaNzCZ0R/vP2jRMPj89t7Ce3RY7bzERjRkkfeCPBUh&#13;&#10;0pxEUQyyVAKymBVFwSQt5z07+5pKZxa4+xqlSjZ1MGqIpxpqT+zOqoWdWPEsaISeSwf2IXcjpXjn&#13;&#10;Hs1imGeezzitotlllO/yDcRz6p84zPzSGwf5ei428jHUZ6VmULTtNr8XYGdVLz7/y8/f3fMjcpxL&#13;&#10;YcOrjZvTw+n32Dy+fXx7fumzwvE9vzaLl+eCZeNHflZDxud05Ohl7URHahKR5SbbjjSg8wgQlIbM&#13;&#10;CNKsrQQVGQ1hweIy6X8qZufDG78XaynKQiLSBS+pDvUbxeJQ6CC3yVNtBs+YHBl0HOSBfVxIOb4P&#13;&#10;Fgse39crD8HXgDp1AK/ELz3EceNiBwJSZ/rrr7744t0Dlo7z+eY7/ouOmxNwPr25f3x89+5+mhs4&#13;&#10;meIHG+wMTN8fkbZWMmsxW1s6dKp1RrU02HNXbXVwXIikMBlrNazVDNqowaefi8hvtBPSYnZvWK0O&#13;&#10;QMN4r8a70AMlYXOnYNOVkmQoEsFAI7IpL8AmBN7uiPfVT/k+x09FHI9ffP6VCkCDH+OwNTPni0tT&#13;&#10;Wax8agyAlSy+364YH1/8xfnduy/ufzifXr9+ON2cbn52c/MPp4e37758fPv3P3+880lh+J7P5dr3&#13;&#10;yd//qLR4If6B+0BdtUxxa83T8L0YE1Y48JWeO2IUCXhTPYdgbmnnZEpUpMcAIlGafgSY4Jt8F6BW&#13;&#10;ynJOSki6hztYXggadmMC5k0YTBFOTpbeSBHY1GnayZW8i4aGFKL5DAg8NTlswKjibMJR4znUDJ/z&#13;&#10;zlbMg19MawTC7YMQpvH96+hknq69+u3P/9uXf/t4fvPlD48/v7/hBLl/+/jwDu346/9+G1fjhg+f&#13;&#10;9fQIG4HrDfsCCn/pN7/5ZA/CeO3aSjMArguE5oBS3/sGPKpjdky+7WKHyybFYHc+CWUCfWTkjvZr&#13;&#10;OOkHgrR4ao5DjpYNHNlOKGa5v+Nr8StcWJ1AJ0tizbJKRPkGxTLEZh4IF5U2ARKXJscynjfw6sa8&#13;&#10;cECOeVEj2FmLX4y8+Mxk7IJ+yjjYSbwBhuHnV+fHd1+8e/fuzf2X/3D38O53948P94+/e3N//uFh&#13;&#10;mhoEJLpdhcpZIIYSx6QIerlTp05rqHsDSRSH6isbM1zEF1BsYUqOyRrnJSkoIo1QmOdineQgiG5W&#13;&#10;UVwmo97wBbWZoCsLXHStaIbOsMDbXo7GEOKmWgFm3Q1T5saiafKMlaNF0mXHHLucGV1Cm1zz7IFS&#13;&#10;+rU1Ca0cpi9W8mL1kr26e3z7v99++Q4Lxxf357969/98+fP/hgvxnz+e6nMjeq5KnfC9PVeFdHCx&#13;&#10;IZJ3c1nGtCX2N3guIvMsqTYcRrywhBq08/aQ66R1dkhBFZMkSVxMtvsRae7yVHsbJvNAikkc2BQc&#13;&#10;WZh86o3Cijhy3vSUu2ITpc+AwG7lQBzvBY0jg4/0MuDn4V6ROv4/QUcdfQU5zrPrvX6xLqu3BggL&#13;&#10;yqXj5cP//ltcYXz5+JdYQr783bu3OKN6d//1uV9u8CSK1xtoEPuCn4tzmlhSTJYXIccNUucJ1o3J&#13;&#10;R8oJnTNIOvkQIKrDsPCmhlIKMMPgAJMBWYthilLZGupCcKqO1f3IAXqdvOogvEsCwmx3AMWcIYmq&#13;&#10;8s9FSIkoSI0st9WHm5hu8byVo0wBBkAIDeHtLdw9bDS3+cBElFECkXljFrWVJJ1EkcJ6Q5hCZOEj&#13;&#10;6fr65v7dX3/x7u39/f2vHx6+fov8337zS1ye32EPVcBYg9+WCS4bSA7S+AfqkPgMxHTOmkX1pAOQ&#13;&#10;NoXlE8T/BeyrTezU6zDtdqTtfSHJHkKciQq5AytPEy4luzqoayF6j5FaTADxLnT9bFIVTgXiInAL&#13;&#10;VIm8LXWbAIndytHieuknUnXcVEDaFRiAY09pVHb94K6vy4zbRF9EFEjICXJ98/Du54/v3r19vH94&#13;&#10;ePf3j+eHh19+fTq9ftNWjh/1NQ6NfuSiT2LsYVykyPUjfkRlWtxK1SJLv5A0VlkYUVFshcqDttds&#13;&#10;1kMMFKtMJCJUbfdvnDMlkkfA66jaY1SPTYBaC+BskdJncipaaioLusy7A1CV6gt2AvSryXMePJy8&#13;&#10;vA2U2igun4v7sZaY+0eI07JyevYULM42mkAN1xGUJP/wD+f7t4+Pf/8Wa8fjl/cP97/+5vHhq4eH&#13;&#10;6ZKDfXv1CRPhE7+FhbmAzO3zDqRma4bds9qB8tCpxKY88gA4M2UdJvHwanMhXMAC78nbsPgARbZT&#13;&#10;D1weUa6zarPycco4weVXm+sxCEI2l4HkZwXRWu4HcUG7zYghrBhCxDBGwTxiCyy9bJpYq4p3g8+A&#13;&#10;wHblGPDlwlCr9YkSg75nQcRy4GVv2jhL8nFOoMgw3XwL2H7++Ivru9PXX/7u7cM3796+/cvHH758&#13;&#10;vH/39uH+8dyfVOcplvU6H1cH+AiJLxRcOLR8BJ6uW2mG2Wo+jomhS4Gj+HT32XCBBkvz6QGIWaJ8&#13;&#10;fHkTFGSHKk6jIgS5eJqgG+3g1V9572CbhLBLKiQon66AaElXO9WSglEX04hrmOuf9CFgNmAUMeYX&#13;&#10;HComjIwnj7r3KiYpvCTBhpcif7i7+erd/cPf4Jrj8Xd/9fDl27dvH8/fTh+MA6yXJ1J4a/F4/wHL&#13;&#10;B7/Kq/MqPooI8EqkzJLnwRs02mWkpW17IXRjnzg12LmZxBBBT9MqcFFgPkkJmI2Uk8XwbgpjXNnT&#13;&#10;dxTz5lnMQl71pg6jncWIgNZAEWx4pnpC6r0TRhgvDUddNDBPhs3k4PDAFcY+lH8OwG9EMAe8WSeO&#13;&#10;/0/WzK+bJ8xnBs8/Mo4RPSy58FN5fX13c/P2LU6jfn96wPzA3Hj3zen2vU8JAzgsFTiD4nOHoPnI&#13;&#10;CGYIk+ekUF+SJ7xRo+KewAHkcQk7A5NZZa2WpRMaeihyZsQnynuY1Tkk8LJXQecMxd6xszJcsoHE&#13;&#10;Xo7MzAhTTG4Tm9iO8YwzTSGTp0dW5EZShBClz4DA4coBvxiGnz/GN8e9Fg+tU/VD0MgMbdg1lG+i&#13;&#10;D4SMZbx3oBwLiG4SY3LcPeJ643d/iSuPxy95H/fhv2hKDOhRXCwTvNLgNHnx4jcI8YmLhRaMwHQ5&#13;&#10;TvQUkhttGyXgZJFskXoSFhMUCHsZkhCgvxwV5mHAshsrrqYOoy6RgZS5o8cwzpmKHuMpbKy3Q/wY&#13;&#10;pXqScO4JgZOAm67p9aQuiBToyyo+AwL7yTGd8Xwe1xZjVDNsG1uBScjBCPhPJK59Mh3vBmcKZ60I&#13;&#10;HR+w0tR4cX1788+/ffv48Mtf//arh7f/7b/99bsv/4fPicQHLh0c+iDtN6S/v7r68dP3WkLUjuwi&#13;&#10;x8qPnenHpjSBInUTYDNH6mjaGoX0UdQEcmLDAp7I4haCKOeUkq+ebC8VeJt+CbsD+8bMM+hPBPzl&#13;&#10;GnGWSJaHhEqRVHBHWFRwKHdUBuUzILCdHBh3sWpsgKpy8kzV2skJT+WfBCroUzBDjVx3oJN+ZIEn&#13;&#10;fp8/fr69ufv2r9/dn0+nr3/AWdW7t/n1pgAfw9VTh7oa58ccWiL0/XHUZY+0ZMoXct8kRhHelntu&#13;&#10;x569ADeaLRUk+2KDdDisxcVFG/FGXFP2AI0jk09Bbb4DOLsarwNaVwUonTXJu7LpZ/4JeAhuqtug&#13;&#10;sw0hqmYGnwGB/cqx9MX4Zdynkde0Ps7GyVfMuAy/9vmM2cJWjPJg76t/+T9/95fvHs+/ffjq/Mtv&#13;&#10;Hv/72/7RuP0gD86o+Lg6uoNfc2Kpr48X6Le2hOwyq1rbtRsDxxqD76mx2XnkGskXf1vTquV72M9+&#13;&#10;sZb1/64nxiQuRzEs7Hi5pjAsEtZLzXS2cuUULq2qfK3SUXLz0pAOk6fY8Y3dyFDbheygzOzrOwHG&#13;&#10;Z0Dg8JqjoxxPOfbJ5phvNfjU4KbK5Y/j/G5Bmru8wnRpMUx5pwrc9YtXf7y5ffj5469fn397fv03&#13;&#10;99+03+LRvxz4oLXD/vwf1wCenTqL4+zCd4MrJqve9kuQ5TAHtfXN+EfpQG6O7n4h7Zg+gKhquv7C&#13;&#10;/09AZl6D1EVjalpjt/XamBXRS8MUT8g49SHogp3PJdDeZ0Bgf1o1XXMQGtd9bCO9nCEx5vyiNtgL&#13;&#10;n/59nvfdMwFbfv+cn6vjAujj5/9x+j837949vnnz+s3D/e/ub+azqqv3V/z/CPjjdcaHT3ocFxdC&#13;&#10;6Aw+SoL1g92Sy11Z6AbU0aO3g0JJMrIfBgFW6mRBcaeFUxUe0YpqPrYqiwovDM8+5HWpZMtShHRb&#13;&#10;d2zWDRF5UCrlnCik0HhVMltEjTUbYybf2AwsoVYMtzDWP+gtrYQ88sJrav5zf5pnd4RPlJgffTLw&#13;&#10;FMUq1LxgSUS5HXENU56JvdwmKnf75xe/+cebn92//eH87el8Pt/f/3ObHPzqH+87g8RM4EfkNluZ&#13;&#10;D1PHe5m+x/N5IBv2LDTrqW92DRwyH9mkjnpoySU9ShwiuMl+sHMVydLEzCC6/Ak5IDfx3MT1dUfm&#13;&#10;4oTp0wqE6MygBChd4mUgbLwcLjtQawcJC/P8u1UbfP63fAZqqdU/LZDcpkExyasDLT59llhepZG1&#13;&#10;vZVuVeYPl+A0DcT/ON09fPkNFo43r1/fP97YrBA+XX3P/+aE64v3zPHqR96t8kR1E01hscHEkazX&#13;&#10;46PF8zBlN5hZICUk5vF5iPSCvbvAl9QzAxDM0AJt6u2xLDknNpD4iaqnuSSXGm4KfVDTMS46WN3D&#13;&#10;ZOL7nozuKLJOwlwCnwGBJyfHpR7y336qeQBPrhKBi8tTAqcKJYdx1eKf1mPpuLk5vXv8q4fT6/MP&#13;&#10;Xz6UD8fR4g+flCIWDJS48vgec+ITvzvOjwKx3H144b+VG22on1QSVnXrBDedWl2w02hvjTB954mp&#13;&#10;AxqUGJUhPq7QMfyPIIsax11qYakNI8vN0e0Ljp/ztUle9iE5J4U2yVBb75tKEzB+tQibGclWAQGB&#13;&#10;mWhb/Wkqc9TrMyDwnJWjPjHegAFnH5RjgKk+cottCFTuz1myLZY12Ey5o4k+XvMS//OL29Pvv3y8&#13;&#10;f3N++ObtY50cnAr6dBwTQf+e8Ed+8KcPNwCeUfk89r6ipU0VwGVWIdfcNKrFEYoa5GycfOhas5yZ&#13;&#10;Dsw7WFYtOpnVca2kezl3bHFET2F4F0kSE8cwZ1xSYVzrCdkxNhYWoPeQMW68TjDjy3OWYTnI56wc&#13;&#10;ZlqP/xjW5RI9Qq12Ypbhn+OtBkk79+/tBFcEgwSFpYMnU3ZA1bS9vr45/e7n39zfPzzginz8UBUX&#13;&#10;NsuRj1IxXX4MY6uGxEDvxGXdEOohfYcWoXPmCFH9FPGZcPtjN2hm5abyALkuGcaiqrIZtqD9xrHQ&#13;&#10;9AMj6OqylwkZDcRBZHhPI8ShPp52aWFF9JjGpY3PgMCzrzmEiGUo86JX+RyEM+fIaGZtcGv8NLbG&#13;&#10;NONH9i9Pp8cv78+vX58fHstngJ84JSIznFNx6HMVgfgTLtK/j6tzfWwJu2VaTylww3AKqYTwvtBy&#13;&#10;UzUDZ5YdmJqo0crguvmAi8tndBw24GJCD8WAOR1EJHZOhkOnUBwZ+O3WiGwle6E7XEgqfOfk3OWS&#13;&#10;54BbRYzmRMZnQOCJydHOkRizxlsHk1DmTAd8r2JYw3d6vqo2HhtjwyRKUUjKPpXAxsqb0/mbv3l9&#13;&#10;Op/f/K78rLo+4EBNSEjfkwV4IhiP3mpFA1XuYI1qgowqLuD4dPsSmI46RNQKG+SjXFDcNgaLKAT7&#13;&#10;2hzNKy23LtPRqiN11VVCbFZHSnolhdvWPoPZwFCTDa+1CkapbytseuYU/enXHOW7sR5jhlXoyj41&#13;&#10;Yv60bNvZlWm0Th6EH95tqkYUPrT16nTz8PjD69PpfP/4v3xqXOGcindyNTU4A/hbhzE1xg/kJspU&#13;&#10;145vKRdUOQJf2b30gLXBeiNnzWjYcHbZUAFjHtjhv1Y1Y6dswVSZ7xZt6JBO6T75OPRJ+qxaTBWj&#13;&#10;WqaFqiYWn4Kms3wkCnL19a9eRO4CJKshTCh03bDv96GbH88xfAYE9tccGCgXPzFuN5CAVgunEwyK&#13;&#10;BUZJG9cH2NcI6aQon7NTAw5Lx+9//XD+6nx++PLBz6v4cTg/gPEpQWCJYFrgeKMqTqpimoDv04XI&#13;&#10;qq2JYI3oLX424Jb+lX4asj6wD4Enmzkb6gQRnEIxZEGG73gur43HFnqpJzZTaNCFq4qn0GydQXEU&#13;&#10;IuUtM5OO7ZIN3i7xGRB45jWHHdPaCLcEMMDGIxkEbOrKYMNt/cj943U8rvWLuZNXlMZUKB1F/vCf&#13;&#10;55vTl1+fvn395j5/AvTD9/xv/JaB3VQD7TOBv5Fr8NiaPphFxmVKOJu/kN3o1QlSDFVe+KhM+TBw&#13;&#10;WGVeYa23+RvWKLufEViqMMEiLmj1+iGuyoDGKtZBwJ14ikWbyWyNWH2avxgzDQeVUyWuQ0GKhUsK&#13;&#10;sMOecVqVfqjBK8GYqdF+4Y//ARhT0Nh4M5Tj+oycRLks0fbYXpiH52dONRehLnizxu/O350f35xO&#13;&#10;bx6+PPFzP30dVjn7Q7jcWv2ZBST8KPDHlGgmpTrQq1/5AGqzlzO2cZ4o5IsX8T/RmhCz0Uf4q/yf&#13;&#10;aWYwzFr1MQWnKAYJtxoHQh01pqLGyXDrtJktkgAqndgKR8CN/2HIbSihrROX6T/1PzsJPEgjdw5H&#13;&#10;EtYMhrUzFD5CMsMHfunCHHtlTtjovYBceVDS7+OL9xApgs/Fl6ff//GbLzE7Hh7v/2DrBs+s4oTK&#13;&#10;voeIXG0p8clsGYMp/eT2NWWRNClmG9CMFihXQ0lcnPE6osYojxG+a4yKEefQjiZQLnpz7eMqMEsb&#13;&#10;NzmI1WZtlJlODlHxAigozco3JkTYSL3kb9qycUHKfAYEDlaOGCKCfufWhicojc+P5bFB2vKxV8KH&#13;&#10;PovUf2i3pX5BZQv/k2BTocI+CPx4c/7j77+8xzX5w9vvODk0C2oeStDzA5hCcvxgkIw1IlDTJlzb&#13;&#10;jcQXUdcmF3dbXdCtgCFotUIsjam5NbWdFoCmAWkzSAyWlwyTMuvwWNruYPH5bjb1cpKwD3GayRiX&#13;&#10;UU4+FcVzkHFGZ4Dc2SoFPYeVIaP4iVMEVNlFRmQAcj4DAs9ZOfywbb9ZVUdny4zDKz59blcS00zw&#13;&#10;cVgwN3BCrBozfDnhTEXUfzqd7l7/7/vT6fwN/9UZoe/FdtjXNlA/X1LqlhITMlOlVhJac8u+LZSD&#13;&#10;AjrksYsgiWV2BHINCrMSEQhLbavYMCQGRRihjTeiobJzjC1KzAnhvlqsgXdV9Zs5jXF4I6S5FJPU&#13;&#10;roaBorVqMybezVXMM645ZFyT5oDxsxc+K875ATbHLNU4f9Hw4gjT+KJ5b3c5dxrD3XLyMjDulBDZ&#13;&#10;phU+UZXM9c355rvHdw+nM646eNzgo+oMZIPe6lBqQExilbhY13z9oLw2J4elL1pmZEPlO9T03OLI&#13;&#10;p0PY4qGNS1c94Cesvc3JrfbEiJdboLKsU1SPa7L0APIarxnaylfs0ozCkLdgxXgL+j9lA7hJ3pvd&#13;&#10;YpLXDu7KxTBB0mdA4KdccwB58u+wLDC2bExd/0FcoHWvQ7IYpE+Ao7KuVAUQQ8nrDmZEo//gPwL8&#13;&#10;+8eH1+d7fRsQ68YEv3OVXRKhmTs0yuwTc/PvuwOSTbelY7NgLzV514GznhOxh8vdKkhC2Qy3HAkd&#13;&#10;B2ICitQtRmzs1N5hQ2qq/hLc6nnGQjed/TeBKDKxK/tHGbHrphYV1mA+PgMCu2uOsQJpKtS6AlxI&#13;&#10;fGx5PXkzqEDLjZv9qkwrjL1d0A0UvLWkrFkgowKIrk+vb24e3/36fHr45m9wYvU9v+IEcXjb9MVS&#13;&#10;QSnemihaQTxvN5Tcky5QnAtZS3VBH9W6ySXLCa35zbHQaRSyuQLyTTYbAE1kHbexMkAx657KobOL&#13;&#10;srZTyt5wg19KzIC0KLpNhmn5OUNS5tj8//p/yHfgKRWmBn/Wg9W0KfI5bxfFiObaMw29J9aRZm0M&#13;&#10;vwEYcs4LbW/P3968/vnbX78557c6zGKHqJMlM4wOyoYy39KBM/xhzlSN47SXVvhhzJiwmFCUXmEm&#13;&#10;UR6aMniIiKQymAVT+8HtTRdpb3dRRzoQZWZSc1PsAOdakRbFlKQ6L5bS/YpnMmxzYehWwa3e5Hcy&#13;&#10;be1lDP58BgSeOTnygmE9pNbzKNCYDD9lsAs1QEPuAa1BLPF2oSYFeeHjiw+vTudv/+s37+7vf/jL&#13;&#10;L8/XV5/8VG8Ck1MEa1IGiE7aIBefYVQlo4MNZKqAYzRsXB7uYkcs0uDsJaXZuxcBsnAFNipctzVZ&#13;&#10;MwXGqfzWZ6CoQerlIhXkEMtUAiOnDZGkE6VbA8V6g7QvZmsMoVVBprgYWQQEWCTvMyDw1ORQdPux&#13;&#10;wnJFTfiSoEqkt+pioM8zpLZijEigKqaMgWqK0706sUjz7kD8bMP7W1x1/PLd/cP5bE+uf+CvK0iV&#13;&#10;uee3Gd8rZ3Cq/vrChB5XnsgP5JpjkxjDvaI9k751KJhNHtibP6orloVMN2238NE4LNrgHNgJZ5nz&#13;&#10;z/Z/Ek87mUXdEq0LXNFjySJWlOYe7U/7IGoZb2x9BgQuTo4nloAEPwTU8EMd/qDGeOY2G6dxiT1/&#13;&#10;HctAD29ujuLcH96l70eK6jTxKfTy/Pr0Xx/1G1b3p0+46FBWLa6BufK+s3GJyIuIL3jlKr7A0jLt&#13;&#10;xiZEMGsNaB6+82b3cJC8MQIoE+o5PJc3tXEmSlYgVWefYxgQrpcQC4L3wdZmQbcaLOxBL16mt+2F&#13;&#10;tEQ4l0LHcK6aoNNppwREYqOXz4DAZnK8x7CwcyOdjEfK8TDSglxRavUDPuLaYDb8oi8he3ei9Zr5&#13;&#10;aKsLjxHj/d3r0+n07i0/Jz//Gx/L5f9v2iPP5Fqtbb6UWo96/hCLQRfM6oMjvHD9Uk+UDAOjisOx&#13;&#10;b5hmfBTO7ZwmWVjFtbLx3ahzT8LNIx9u284tyMgy7lapm0njisxoF/SjAoWhNfoZK4dH2qMN57za&#13;&#10;JuSmwVUGZMkmZkcckwHdbTKTMGyVS9hnVV6H+/Qo4T68uH6NRePX7+4xRX64s5u5yjCDGqGnDus0&#13;&#10;6EsG0OsESjsAhimSlvOK0rQYFEYnWUBjvFl0RXGeMAeqIy+FE2fYyORsLwJ5dD3B1d/JwGS0+kA0&#13;&#10;C0cVE8JQpTNZzETAw6QUxGRhMKGrioXsfQYELp5WAb6k5lBan2QfaarUg68T5k9HYmCjm2eNw2tZ&#13;&#10;BiklOs8qms8a3Ap0h0Xj9Lt3D1g69ONu+p6sco8cCf0UyVg7AE9w3U8Badb9u0PrjQZKrApQej0v&#13;&#10;IhBmLI3urqARObWmKqeEqXHKFSpCZzIXpUZFEgavasEQFge8mzGjZcQBE7jxrJ1l3V99GhPWTY0h&#13;&#10;BpVOJQEUIQV8BgS2k6PEq4iBzNJofTDulIOCnEqOMl0stA1trgJt+E99RtuiLwesPkU1NWj4/jdn&#13;&#10;4Ku39+dvTw+8m4tJMCK22N4WxlnWDYloYNxyP9XznMXW5arFquI2KjXjpn4elspTFJoaUjLSF6uA&#13;&#10;1aI3QQ3T0UU9AsklYIe3PDBVwD3r+m0c0yrG0IuyM6UWLj8xiTq1HX6BFskYnwGBp1YOQxzgYwlA&#13;&#10;7T6ixrk7TlWUDS5X9H/E8maMAZ7ubCWGn18vsCmZXkEz3wKa7Baz+u7N69+eHt/h7IpLB86r9lfk&#13;&#10;REyJuGrJSCvh8CT5TpUHn/b9JaRhEhFsrs+jeuypim4MVdM2hpB52yVGKyrJEX4YYcwOpsiBNLbR&#13;&#10;2XQFlF/SFUzrnIHR8ZIAm6EoJta2jqHeIKKVAgSoZ1xz+IFfVWrcjMrtNg9hP9FGBkG/Z8++5z0r&#13;&#10;r2taOjbZA+1ka5gUY7S7/miowQd1fqcjAPmnFy8fzq+/Or/95nxzuufDuT539VwxEBNioAXhCdtI&#13;&#10;6t9Mxyax48QEwG13CrFY7jDEB1GEWXcQjLDB3QzadHJyU3Dj/KQuhNA5Q0lx7CojZL7zAXrL0vPA&#13;&#10;GnJoug/QBDAw75SOYC2sDClxqRU6DPgMCBytHKPea/7nPacDeY+Ig2986qcfLu+XwAmMS91cSsBp&#13;&#10;OqtqCM3R13WpL95Bfvfmt2/OX7/FVcff2FWHUnHtfjaOqigtMZ9GaabInDChWPuh1dxA2zaeiTnA&#13;&#10;lk/hxhlvPynBJl/E9phf2KqR12RqoHBuURiydLoXu07YdkvaGzKHEmfyM83ih7dWIbce+mbpMyDw&#13;&#10;rNOqdRDnMKMi5kaWea41JQ5jOtqSwU0drQXbfnoSCnb7669+++arx8eHb8/3d7yVu94eqGDf9vvB&#13;&#10;M7LzQOzGx9g7q+4I7lGbWeggWapSoUaHZhoUU93BWqmti6qX0y0Q0YKFFsIhLxaup6T5rWETYZf2&#13;&#10;w7SHGGhyTfaDudpBkzScEkr3EslnQGAzOeaPBjSW2+hRNTFfOBUsiVHJdFqVYBT4hVqD8ume2YMf&#13;&#10;jTvpUEanH968Ob/h0vGVvtfx4+buWcP1x/zt3YHRgP2eGGcQldwYHgBju0Tw8iJg34LLiRuXeTFi&#13;&#10;QWAvISwlOrr2OIS0NEij1upj1KCg4ZSSqnKsokUigUvnFFzcWuc1hihcqglh/DOuOfRkd/OeR2GF&#13;&#10;G3IE2vkUtlo5pu5+Xmd6p7txPzweDvJ6u+nF7cP5zZvX94+8Jr/RIyT148sPjDiC1vBAYz17Fa0l&#13;&#10;HcNHRjaES9vrJW2v7ro8Cg+CH3dfqGeD8H7Ca1KTxVuvjecq2hglTKdYFeRcYkmqqrDptmFwAO8j&#13;&#10;Fp4vNzX16AagTVlY2GtGE2VQFj4DAk+dVvGMClODw48V12FIaBpYdfylTV6Wg+TbM3ADw/rIxuG0&#13;&#10;aw1YwFSOPP/h4f/z1ZvXj9+cTueH/8TSoYWQxtZx3hgHZLjMsNkl/VRvYc0dcJn4Npebc919VT6d&#13;&#10;D+1A8xJ9dajxKiSHk11kANWwO4UBS6OxTZMkgCr3jKq6gQpreDUx+tCJDRzK1QwSi5n9sNq4Sors&#13;&#10;+XRsGAKjuKUZrX0GBC5PDgyaNpjG12A7MObHqPfadfdKgABHfc+fBYfqb+IO0oA7OmAIQTsW7DDN&#13;&#10;kQ8v/sfD3zw8vP41l457Lh2ffMWB4fWLX+D6Pj0Q2obqpQHr/XaM5gpLM77o4uiVuuvsOPj20ztI&#13;&#10;ec3ZQqz5Ji9i1hKUxXsANaTAauuVSlndfJSnk0jLp2dlNLYMyGKrB6rQsEoCxxpD5m6G2rqP0z4D&#13;&#10;AvvJkSPdV36Np23daclZM+5bRVPnlaLAJt7IeMF+Hs6zYcHn069/+/Bwvv/hzfn8N69waPS8bS7W&#13;&#10;500EtLCdlsWXGvfwToyYExbpzowN9n/8N+CckqXTPj6QzZFHuHXzwQWF0kmvoZgUZpBDb5h5YCMi&#13;&#10;sl29gQm6ReNfDSOKW8TiPvXVU5itn/LG2UVQPgMCm8mROfIgO0fug90Pyi7UdYfTLKPB6dOmStzX&#13;&#10;ZQ2qpVXFz95h/YuL1zuG8aNyZvry4as3D68f7t+cXv9wY/+CIGDBakU8Ar9qk/RgTi5Q1IM1B7pR&#13;&#10;qcMEKZ5aOzBo+6hXfDQilGutbcCngTs7hgXQzJvmIhg402KRrhOBbUpmTIrGMiIqGC1MygkLPMcW&#13;&#10;Pwu7tGhB6lVEhM+AwOXTqgXx7eo6ysea0bKAWFbrT4BcPvpHX5hXO6g7fEqmakSz21+nh/MPeJ3P&#13;&#10;p1/qs47IVktE8wLD/6zeKhHjq8fUd3tEwmbcJqOosZuJeVevdViAIg5yKntcd8LWXi6pZGJwoOrL&#13;&#10;RZdR6pXt1ODldxeL/bwGkA1nL0csoDGA80vLKcd76zsZA7RvpgL9fQYE9pPDrgciLNycROPKQLIL&#13;&#10;EK/GilEvy+/HHSYT5jRhL/norBgNsfE8qYW1sTNefv3V32Bq/PDmt6cffs/BWmanJhJDWEvqGZVO&#13;&#10;mL01DUtX1n2cY0E2zbB77SIbjjVblJtcAs8KlhA9Z9JpVRQzWQy4YT0MVMwcKYGyZFPECSOHUU/e&#13;&#10;wTYcYNaAN5ETUzyK8B5SM46C6B5QZBt9BgT2k2M3KJ8DDGlUwt8aBPT1OlUtzJ0SdYzjvsHNtUjN&#13;&#10;uoptJwufb344P7zB+vH62/PZPiYH+DXC9hF9Q5df/4E1RyZA/cfXVS7Mmcz67HtuFufjdgTy3K35&#13;&#10;O9F536Sw0Q1DvCYwQs0woau6RdaUYsvbr7W7sVda2mVFyWVKa/iLmsI9BZqbSziWXZLFM1YOt9c/&#13;&#10;ozRgcInmCOrjdbp6Hf/qfr6tFfLnAVHHA78D+gWTIo5cUIqMhG8fHt7cv379hr9/eJMPWNk41N2q&#13;&#10;2vH6XuGA/oMIsuWnPZoxuXPZBG+G+AUm0hYhCyckNUQTiqKlBITq0BeYMrQ/o2MTRslWzHUWG1Li&#13;&#10;uugSqnn2hrB4Rk7Coi24pJMyDYLYejShmNj4DAjsV44dPv6Ch9Pr9qzTUg1HLi67Q07b1vR1wGME&#13;&#10;5lE7Q2/MOIqdGFiea3GT33/91dcP355/ezqdvua3yU2aIVRwqrT8KzaKQ9st3NpbZEVGKKHmqMln&#13;&#10;XwzMtivMwu1qhMNqGigNzc7CZbXj2t7dQNqXgyxpYQc4XaIVSHkUPaMcGQwLs8HbTCFPOuGsz4DA&#13;&#10;8yeHj9ixIoiSMMcy6yhMXnEQulXFC3cR/fbpERgg4w1EuznG1xkD3N5/hQvy02stHf5Pb1+94sn6&#13;&#10;OGEvyaEKLh/RYXNqkMvJ9WFGSM5NCFVWCwECl/mXDYwTmVi8NpCNBmSxXh2pX6Qh8FLFYrRga7F3&#13;&#10;681JdhLvgYgHuTyd4sCxrcW3V76JKAWfAYHN5PjAj+/aXdeKerDWgyYAtvGEVdAVkEcHfeQPum3H&#13;&#10;83MwO1omyzTDtcUJVx0Pp2/5nfJfv/SLDqLuKNAICO8pXcH6jBpS2YN2oEz2CcDOTZdf0xSJmUL5&#13;&#10;NNj7wZh05Rvyez0OGebm0K1qRmKr+XGAiudZGWjbUw7EdT2PXyw8rwwehJuJ5cFO3FA7Vna75yb2&#13;&#10;GZPDx0o/FU/gkO8H3xyU0zzS9DAZrh2WSbaM5Rke3oFo2YTVlT+w3uBnfS/5r2XfnM5cOu6urvhJ&#13;&#10;CE33TRLmfjLUeb63IHaaIeuD3UFRuemZFiD0SoF/6EwkYaQ1xk2jZWJyI2Js7XWMrjTOA5MZ6gs3&#13;&#10;l7Yo5gokvvVLkCnKXQVJsSsMCBqRj9IBsnACeclc13dK0D4DArvTKh/P7z9YgvP3vD+vh34NIV6c&#13;&#10;41wFVxz6MqCqj7XF/kXBwXo0bgYGUYZkwVJtRZ04n1/86ub+tw8P355en8/nh5dXnxQQJjirGkcb&#13;&#10;wVJCdkwwOqnCVcJOn6iTehg2l9gl63YDKlqqAGWLgwQhRTkMfGaNkeAsMYd2FPFo0IhIGNdlAUpT&#13;&#10;002mjl/Qx+sWZhJmY4qKMA51qBpwFMTb4B5ZE4qhBO0zILC/5tCA+WhjtI86sPEjaoFoco7oMgM2&#13;&#10;47kvDASN5pv3nyMKCs8fBku4dS0xfP7Pv3o4359vTj+8tqsOk87mHzb/rHB9OvKZYJrs9uzxJIAk&#13;&#10;1F2Da/CdtjgtPSZAexjHfXIUHFkmqt5om1jxPkBmRptNmiMBx2CDYjkZJSZ3N6XU5d6ZpeY6o8M5&#13;&#10;SkFMkwz4DAjsJ0dFHSwYSW185nyIi29WqnUjGIAcVhUJ8yr4qfG3G/WQfdzJxwj/bDeiyN7dv3n4&#13;&#10;4XTzwN9a0MfkAPoNr9qCSnvWmEG6I43X/ocQI5Sh7JcGWsXbNsvWKBRODEiQ6lJWS6s5D5+hZ1nN&#13;&#10;COfbmPpJqEGHM6i5phVmPtUodpIBEW2KuqsEskU8BLNK1hRKEZul530GBLbXHGP2ccBgbtiwcaxt&#13;&#10;cuRIstnAUykNuN0DJDYs20wDDkMb3BzFE4bAv50fcE1+c+Pf64CEF1G2QG28y72rBWWGlB5eoN4O&#13;&#10;spvMFVatdTY2Q8hILcCibQaisPFajKWJ2AHnmVxVwc09DdMaXjHfACgwRd0KSVpWQRBOlD0iKi+y&#13;&#10;0rChudemFHMnU2em1aT3QMJnQODyysEIMTTK8IkDdTuM0xY248lcAsIaY4887e/IGdU/aDzAci50&#13;&#10;+8PDb+9P393cnE5vXtllzXz1DpgEq0VUog8JMxbXEOThuakwOrJlWd7qdNKOpuI7dPbRov01lB8C&#13;&#10;ckdDEJM5WIUY6sIEwugiht4zGIkEJBmRfBaNydQ8gun1OvdUOqa9bNOQN/6qU/dnna3eQnqyPgMC&#13;&#10;m8nx4RccRLpZtTniA9kHpv5stURV0zqTKNf1Ps/gwVG4mTn2H9bm1hGUc066U5uejo8c67j6O//u&#13;&#10;q4fzDfHmNo6zUPxBD45lZG9MScJicrKZ0Qfefh6gEO8MMMMVh3qhBdhRA7k/Q8nS6Gaeex4bNKrp&#13;&#10;DGM1qVshdilFRXwZbljtI84O1c6TtYw5rNMxg1bzwsw1SMPNMGmeAHivz7jGBDS3fAYEjleOMlw2&#13;&#10;w9cPua5RHaMiDK/JJa+v/1TELEAbNMvGP18S2rrh32e6u/8a1+R3N9+e708v+PtunPPRtzmrPPWc&#13;&#10;0N6KD7GUILDbRvtYjrZ2uNxqEYNNlIFOGhcylb5RYaHGkHDDsEeHxJ7ml6FcHOZi48BgRWOavdGj&#13;&#10;JiONr08XEu6XcPUkrmxXzf6BJlfQMpJbcn18L/EgCFnVFVkL7PAZELhwWuUDjsOGg20OJPSTKH1b&#13;&#10;+/u0lGrrNqEP9IIcwkLnKmoSWDZs4fnNw/1XOLG6w4nV+aWNEB4elkdO9mDrGSVmzaWLEiCayXI0&#13;&#10;uezBdU9UQ9a100NWBsRzoChrqAIqzUBHS4+vy4mNXxGBTG6I/R+BbWGK3rQ0jh7RNixCWz0qPVCk&#13;&#10;1WBOZuisPryruegU+AwIXL7m2KN/8FFOomIA6dIDVWoTaEwfoIPBiGzBgTb7Ek3KFMbgZYCPn7G0&#13;&#10;3D3yix04rfr2AUuHpKFvaQMtnN+2ckRgrCSIUZpwCTKTeXVwWnIjknQEX4QZQrpQFANCrAySFKIE&#13;&#10;BrlSXhZrwzpUN1RNkFi+0GHy4Zlooklf+2Ya7w3DykFH+ws0vRhu4h1gJT4DApvJUT18nFzVwaxD&#13;&#10;8wZxSesDrYYh1/mG9cOGgu2yMl2j9wmkaNi8erg/nx/+4e73N6fX/L6sZoUeXJ8xniZme9FAbnOn&#13;&#10;aHp8iH+1TlTKjVy0trJJtlbqmyqyzkLGu16TrYm7j2Mok9qEWQQbCQFpV6Rg0nSr3fG7Wwzshr7Z&#13;&#10;4mSuOw0uzhUXVHnSIJwOKlVCiHwGBPYrRx1sg9bwsIFsx2CR1Ef7SHM+wc7dPAkvJpQfO3CMY3ZN&#13;&#10;ocLkRYsk4JXXIMrJR/bN2x/OuCY/2TMkzN3GvVArGPRarSQf4mQR2zHU1Oz5dNzHoo3NsNyiqLtd&#13;&#10;5WC0Gz2HkC88WPINMv2twhp9g0ltHtgO+ZIPVO3XH8BidmzTVpQSbfRB6w2SbuVSL3rQyrn5HkXD&#13;&#10;4GT55td0qpPPgMDxadUYRsD2tLKM7DDGMLXxzW07PVlHXW9K6ZsD0KJGtHbx2qDEzpw4DW7vH8/n&#13;&#10;H27u7m7ONxFen3bMK/906dQu7wdKii1XY1pMiLLHqB72zZMsBbBtcjG5aaoEpEVRbUh7xJFyViR6&#13;&#10;B0hLC4G9scw2yPaKFDcH6OH3YZq5heh2UU9KQ1BgFbkFirAN0svCGnwGBA5WjhzkPsDzEwLEiWer&#13;&#10;+EuBA/WQnF9U+vDjqHiDchzv2LQXyCGcU2RcaAD6oQVFpDvPnq5vvvnhhKXj7h+/9UtyqLcnhde/&#13;&#10;WBLNCRLnXBDs81oBhwzndA6MsnPTZoelrmbtWgUZikEV76omDdUQXUazu+AUObSclwY4RpxNRImw&#13;&#10;cdWgBnYH6iFazAHKSiQvi2Xk7zMgcOmCPGdER46aDfx7TvWSoDUlh3XJTFgaPAlYKd9lOrSZMR3s&#13;&#10;Of7xvn348nx6ON397O50c0V7/mh7adWvrEjfmhVSdVYPmeEowenV8l73UlM7U2T9xg4VvluaXyKk&#13;&#10;dfx3+FkBo6ZRFkZ01410sk+AnRoog8mqrZjUuY+lFJvLmKoJ0NPfI8gupQZ2cXTz0FrrWhvnCxqw&#13;&#10;PgMClybHwEH2Bvultxz2gTXt6eRlNYhh6rG2PyHnXn55zAFfjJzk8MfpE5eO+1+/Pv/65t/vbm5e&#13;&#10;mSf7DYuHWvS5zn5Or+BlOjb5RFeIVE5oHU/G2NjuXbT1XWk2bhfmGSgEBWWvDK2o/Owjrlud07Yw&#13;&#10;LiiYE10tCi4qXbsOHUqo23uH9ELsCyoiZsbo1daouYUVPgMCz5scdQDaLc1I0bY2pm0sc3/Ys+mb&#13;&#10;oe3IfEvX2f9z7mAoFBZ+xHN+/z88McB9LGMO3D3c//b06/Pddz876VNyaTgF/AviC2LP7bCVS+ia&#13;&#10;vWOVDtqo4KMfuLRARvG0T/doJt16452iXgwsAsKEzBBvtyj7rXsdhrQhSy5NntE+Ydhdtm9JLUAU&#13;&#10;M2i9EG/imStHnKT0Q7dXHkPTQbaaFZ/JEmBg5KJ0Utsn0XBCfXwWxX8ggetONKMe8QfKHWEaMN3/&#13;&#10;vHnDfxB4+rs/3tz8it78RZ79tHCsd9A8QWzK3tw8gpc6ojKFplOzW3CoNcVSK2AabNOXhBaNOv6c&#13;&#10;qqIUDqIqhZytZTPQok26hV+waw0wVQRqOQUKXPX/Slfo4hC9Hm9BRDEifAYEnrly5HhitDaYyXA8&#13;&#10;ZzUYxD6YrnKSbdHCBLZCDNc5kl3V6EfTgXb5UQf/9c3516+/Pb/57t9vbv4TwwWR/H5CmyE+lxjM&#13;&#10;Au5++8TRBxfReKmrhHS8ifErPzOql0GSVXwBtSaW0RyHsrORhncRa5M8kIfZAHmaHGV/CTVwgkIp&#13;&#10;4jyIqNHNK80ahp15e4xxAzlcnEfhEi+GACDFt8+AwGZyDB9iPY5qMvjYwZjlPzTGkMaM+GTf6jB/&#13;&#10;G15jrEfUHv0Z+FTHKbyttZK1jwI/bSfWy5sHLR13//z7P9Kbn3TUTzuiLxOh8mBgP2M0s++5cPUB&#13;&#10;RDhfC2yiTATt9WW11eaQISkWmyVhR/MlTFBTbuVRHOIgVoELFnlF66u4+CFAVsd9kK39ECa17hEA&#13;&#10;jZOUG2/oajWUsS7Nk2G3cqxxfHhiApSBugNdh1X9WmzujHUIb2PWwwnA1Wj2lF9UkUGSwBz4/OLl&#13;&#10;d7yXe3q4uf3j7//n9Lk6f+LNrNcO9CibQ4MbZXrhNPdazx+YDSiBrNt1o8EFtQYhZqnzNnDw9sIk&#13;&#10;rhRszJYUqvIYi1UVrA16ernpGVi0XknnCJeoqK2KkZN6EKT5jbewS53rHT4DAs88rUpwgNog9Slg&#13;&#10;DKaBRik3VLz/pG877SCvWbXvPLdC0DYr0ZjRHsD4amJjWkFv77BunM7nu9ubO5qt96et7lxM/Ot/&#13;&#10;bJdn9YGJ6NMO70htBsjau3Y0kc3at+8peGB7CV4Ga1iERuWjhIt1FXqZ0pA74laaaUw9mfTDWFcW&#13;&#10;TlaLFi8quryDutSbyyHstKol5HCv2dl4XzqesXLsK/d/pzEGYB+tDh7gbShr0nB090yLVwfHLONs&#13;&#10;frGTQRcsZ1EemdKIwKvvV6e782v+W/Lbuzu/m/sif7PEf2HFWR8ZrrN4nPMMOeUNw90eWGBGdcjF&#13;&#10;+MI2hVXfIHdZmsEw85Pr4uekmzoHI6NKFSSqzQI4Wd5PY4SowVAZWJ80Sy1H1RKv6j/CGiSoXZgq&#13;&#10;W/SEhK5hkaQxKr1nVPgMCBytHB4GcCoGnIZkH5e0gMRr0erBR5H4ayQr6DrdteVo/BjHn/jcfSTw&#13;&#10;bPQVJhL+1+9ufnu6eX2+vb05sevLfi8jvv2Qo2ZjtLG0IlqkkVkdEszaM/di3GdByTFTWLyN67G0&#13;&#10;/KculcZyu626IF07KEzFFKM4gGxKVw2LtfpWYZIigkNJ0gujtHn10uK5eBAYEUamwMvFVEUKifFp&#13;&#10;K1ILtZcophpT5TMg8JyVo3TG1YuP40Ki/G+mkYrdb/3wKc+civfAUscObvR+/Cabj/htSCJTA/gr&#13;&#10;VTT8p5/98+n1zc3525d3f/yfV+9zGozkAU3IKSyrZ1fGwsXvS/XTQSXYmzK4oFD2Ew9IbDDhbS/C&#13;&#10;dmfhuXF6B7cOMuEyq8EKpwJ2BUA+dIlFELyHE3WEprGcJEq5CDazWE6Hq0O4S/EEOjd4q0KciZph&#13;&#10;tMVM9Ipu8hkQeOY1BxxjYPhZh5DH+zwI81NtGgNe54DbFJm8wTezggMVZXyXqbCH0vu7uz+eT9/d&#13;&#10;nG/+z80f/bMOzAxrRj9jq02rQD12+Jng5zZEVUd6C0Z/DLVTVnA7qFFsUOqeAacWpEZLkah4q0+G&#13;&#10;KgHRtA+90sO6JxTfIFVOUQ0b48DG3uMEaNFseC+6CDxjN9PuzEaE5zOuOTAJRlBS4oZoCwwymzx2&#13;&#10;8Ia1OeTWiDyf2l5HHA3PDDJWhnpiRrWZrGFx2fHy5iVmxh9fn17e3vwH7FCHX9jsamO36V9FZVVe&#13;&#10;bzTMTq3angjSSmyLTihjyfdOgXMqpk1gME55wBI3MDnvqBwnsR2qgU3oIWoOG8spalJm6iwLCpq/&#13;&#10;dNNKK0A0AiZpI71oXFBBDm/FlGba+JbwGRA4XDk+xNAZrh0YXuUkI4dSjE+4XdWrjqMwQhul/YuG&#13;&#10;xAhTBz8i1qmwzDaEUahXd7cvTyf+SM/L23/8A7z4SYeZAGNHcL7Y10LmBJR7pJUtXfYgm+ykKIUe&#13;&#10;EqJwIruWSAmJpl6nFTAWkKG0cph2yrOajFbCMLGOpekF0KWT7IJDaa8ongassqri4dlb4fKxH0kU&#13;&#10;Y8CtDYWpAXih94yVw4w11qav6JnGwInh+eh+zvsPP+pwrg//eGPXRvR0KB+H/gBj4G2henWqUJc4&#13;&#10;y4IQFz4eLmcPr088s4z1+fb25R2uOk5v7l7e3UGgumpV1/ofHdMD9F6ldx3eJQmw0ReW+OB3oI47&#13;&#10;orjNwL41q7BAEaFnuAXVk4lrPIy4EAEkg+3JDGmDWK+CNN77RiyCregngf4eY4QSFWxqJ31H/YwF&#13;&#10;VHGe/VH4DAjsVg6NgogClO4Zg4oHUg5DH4pU+oiFt0qIGMmfiBoprvAhLszzA0CU8VhVlDZSscXr&#13;&#10;E9UIknFsSWOoj9e/+MPLu5cvT+ebu9MZs+QlA+gXGHQft375VYgY9s+jJyWxEXWkQRDRdOdROEWF&#13;&#10;cS7I41/wUXZspKuohWiMw+kxuLyMdAXKqlM++wJhlRsWiQQunT0W4z1oNpYFj2Iv453I0rVkm8gB&#13;&#10;qrUwQAufAYHDlaMPWQJyPR9iI2/WYgTzvOMKM+Q9H6ri4FWkcmo1AYPX0rSPG+LIvZkeZS4ASiTr&#13;&#10;l7lNkmVdsjOhVy9vX96+xjX5iZcdL/XUECtTl//o7QFGxSWO2uAbVTwjenoYmikPWcWF1zJhYhKA&#13;&#10;hBgGSWnGhCSiF4SdyvRusKEhIjZFUoQFKajqJox3IGspCImVNbHVNlG/CNzbsnUan4WAcHrTT8NZ&#13;&#10;l9+W7fCwglLJpfAZEDi85pjhITtGPXoEXDPCBT7AMF53fbhtDEDx8jHgiGaQb1TloN5GORR0cP3H&#13;&#10;j58/vnr58tVv/vGr3+Oy4+bl7R3c9c8Ishb7dB/suNbgTMsYQrRhtMXbNQSDLEc6YTYkXdkBDyp/&#13;&#10;t/BYaT/FNmyF8mn1hJkpNGicWwDhRr2rB7KflFMdEEHtbGWXiurlkIAG0tkrkZIQOjfYKyFMWPgM&#13;&#10;CBxNDn1vbovrHzdpDuTRu46sgQh7IQJgo1Q2DLMLZdX4AGfDUPyIkyST58qiRen65T+9enU+39x8&#13;&#10;e8Zlxy1y0K1cvKgNy2lKAnaemKmOnAcVWCUOKbhxi7ozVkg4DNJmfJQYwtjmzmjDa7uLJPLlbKdP&#13;&#10;7HST7Ni9aEZKKSQhcWauTUt+4oASU0hnU8V7gBGapFhjU1WV9hkQuLxycFR6vM2w5gfd4NQUjiI7&#13;&#10;Aou5wuQCbeyYZzWRDZZOoQdj+NMoRNqMGePJMTiElOcSRly/uP7Df3mJ2XG6+ZdvsXbcvVSU6/g4&#13;&#10;8Beb+2OeOVAjKf3RGgpGyqTU7b6Jn3GgU1gpgEAqzybMfignZC3dAtyovWEsXJGLU9pGlCiFxiww&#13;&#10;7XNsNmAyJdFiV9IUxCt5F4xkBTBSpnYtkiHhDLC3ESVT65dnrBz633nCtQ0RCxYt0eC40pXEqAXw&#13;&#10;S1tUoW9bf8SVxxXfUgYYhM+474HDvP33JR3EfXya9QdWmyNWYYODhjYeNW0GPr/4xb+9+qffvDyf&#13;&#10;vvvZ6fXLl3fzj48A0+d5/CQzcp/+tyHhdQGgBiNM7AZzp6wxCIpck1ojkm3kISZvBxkTWDqhnM8I&#13;&#10;HVDba3BkXKDhGkpXJ3I0WZHqYiLMvLDPxm0ZaByf3D/DkEhmYCuCkHKfAYHN5Jgq0+lHg51/mNp/&#13;&#10;oiBgz+LyS0VQ+zrCG7we03zeayJ9ePF9Drr4SM++pcdPIehQDtpOWmFR/Hd6ysDVwiVhPvlo+Iij&#13;&#10;+KtX17fn0x/vTmdclL9il24+Y14EsRbqtkIZDzC049fiIViGA27bxGAqH7QHJFssnI2ta0RHBpnJ&#13;&#10;PiVhnpYe4hDdPqt0LL5FkCQJZbRYGybxbLWZq5CkVdDPaRglPg1SadGd/UkX5D2+/gm4oFWjH6FV&#13;&#10;pQalRhPeqFa3YNfDLuGzgR+GrK2nF6PljzlL4oakemaIhcugBKYFbPDOgU2ZZsfd+eaPN7yhe8O1&#13;&#10;Y54clUtPgdnabItZbJh3iXMohpw2s7z7kR68joRFpEKphc2wJV3N9oBKr7DVtpATohtcx2Jn9gQi&#13;&#10;yjS4p2iF7HYEJbuaQ3awxg20bgaZL2ONMtZLnwGBy9ccFXbCI3Do2IEZA1DPUvEkP8cimO85MWSS&#13;&#10;WZRyP2HqBTFd+e6DVBhhHVMwuc5+mAiYHa++PZ9+9t3pwWcHgUprvWrj54/vGQVBVJUDa9334+OW&#13;&#10;wOBFYX+EZOw6SmxHpXXsNxmlVFh2eVcb1/a7YREIkFJRlBxTxhZhIZ9ARusug0NXp40QDao5gzJm&#13;&#10;iAq2QsdOVyIH4aVrkiulM36rAxvY+gwIHE8Oju8K3hR1MiCDagaaQ9WuojE9/LcRCiK/gC9HEvdh&#13;&#10;EeN7vVguU8Yr9/mB4ZxfqlVry8y5xuy4/ovT6e7f7aNyzA4uHT16tBAxGNmzj5wVKx6uyho2kHg3&#13;&#10;fm1cutyKV+OyfRRWRoSiK2Sg0jNCh9KCFWNjU9N0QvApL2bY0M3ocY1qxRYZBSCtCMldQA8ajxPK&#13;&#10;qX4+cjHOaPxyc8OE2JLwGRA4nhybQekY0wFDsQ8gFPFA1RWuod/z4tsrLtDJST69C7B3LdDRWilb&#13;&#10;LQi0Yx3hzdLOdsacaVBETAOsHP/2+QbTA2uH3bOCdD634pdr+RsI/D4gp4jPLutdn2laP2r1BgZK&#13;&#10;ToSNn2EBOGPSphnYOSQwIFLksZ0vlkEWEWHsevVcil4Oq0D21uRWAdlOHPLa4W7XiwljqSOSat29&#13;&#10;JkYs8Uzg4oiLt1748xkQuHRaNQ22OKzqjq3nwpHqd3P6MuFH2Tj4itab+MAfHpy+HGGPawy4rRU1&#13;&#10;sl2JWJXXf8GCRpDpXOgal0abSaKZbtcdJ/527sPp5d2tNIbs2sR6bIjs/UdVnLWxWv1dYccoYzQe&#13;&#10;px8tvoSd3TTLAPJ4D/HGrYtGRobp0DBFMhZbEekbieQJ5IqNRlVB7r5h0uo3pLOIjQGgoWyEv1wo&#13;&#10;KFVxaRW6dVvhMyCwmRw2ErH/65AEYsxNY3qB7uni7EN1cyJlhpFPb7BCTHVtkE6fo073sXoiEw5q&#13;&#10;V2RMXVhwar/6L9fX/+eXNz+7++58f8PZoR9h4LdpEf/zR+zAaV94iNZkcajU2jIhhUZoy1FEwmL3&#13;&#10;3eRozOBIpHUwJshCZR2oayusymFSeGxcXvYSoRBgRqjQzIjapkodkPYpiDBzpG3ko+qAUG3iRO9G&#13;&#10;lRIladsQkNKfOV0996lcmftKkdgM4HJHKPArGFJoiuZjkRs+ciGScBMd6MPSobXLzt701YvqriM+&#13;&#10;T/Z04TPVprXjJf9R4M9O55vbG/Zg7ri5ucQIoer0IFa9NQZtciBEM6ALQzRQhokPqsnABbHxYGYU&#13;&#10;QuPGQhSliFKDI9WgQJO1QgptEoXrWhLNNJiorykF18xT1ZE/3UBsunET0DFZ0FcUN4gZ/VLlJhFG&#13;&#10;Va4shc+AwPFp1TwsMepsvFs0goRfOuR1iJtxyFPjLgXpTagSs0nLpS/Zi83L2BKaM2Kdp9N0oxEu&#13;&#10;y//i+tX5dMd/S/D69uYlpwQ/V7FzRvueR84S/6cfqOx71IaC1SplpRO9L6aiCJyUYYp9h3izQixp&#13;&#10;GzDH8Aja1v6qPkFLvx+hIwjeXhjEu9AwKKJzEw6UJvZEwCgnY9Njcj2YWIAMsakOxprEtvbREjdJ&#13;&#10;DC7KFDxj5ZChDYsYXj7s9LnFAIaJV/I9LU3H7TQqA248g1Xl3ErYF9SvyicLcMeLhjZvYzKMrKhr&#13;&#10;GRo04h2YHFg9bh7+eMPr8rvbG06Mf9OJlc2PuLICVI0lNqIyn5yGuxalbIyCUTaHlDTpFmlRTIPE&#13;&#10;JfpU1Qbjg2SH2cYku+hbzQKXB+0EGS8VFaI5HYY+QvEmKTaJCakUQNghgFuUPgMCm8lRh9c01D5o&#13;&#10;zmRstCMbxg8Fvv/Aj62HGgZ1jSN0KLAzIkcZjTN23aSMGMA/hcD1d3LSTSk7PtuFxedf6Zbu55dY&#13;&#10;PH6G6/IH/prVx2s+XHWNZcNWjlaxh7M5Iqgho5FJgXBViGrpdIiaEFj+nw5ziEhWQrDrkJRmsJHA&#13;&#10;BCoiIjBHc6/FeQjo4dxwbmGGrSjO27kawK1UeErL7DW4ZVlkElSZGltj3NogqUusMKN542HJ+gwI&#13;&#10;HJ9WcViYn6II8TS5Hv/4Hn86auevg+BQm0dpk9WD9mhc2Afgp2FZRuCMNoPoX211iIfQ1xCwcw2B&#13;&#10;j58/c3a84qnVzR9/dnO+P/3ryT4u5/U468EF+rpDFY/94D06ugTI3RubGSY0s2ow1cLxMVf8FPzg&#13;&#10;g80IXCnSyQ9F0lb4JWkXBshNLQaKvXLWLYFhdNiOEqeQFSXogNgqS2cRIxQznZo9SJRFOgEanwGB&#13;&#10;zeSwYTeG1xjgdahrQObpkF2CL2f9DHOUjf141TLoF/Olm1HlqClc+rwKbrOLPmLs/8Wr31y/uPnl&#13;&#10;6Y83p9P5HpcftMMb7XOP+VzX18OxaTiWsLR3sYkpQNFUTwMmC9Sxrx10kBM20lZYVW0TpTEhSrTY&#13;&#10;i/aCb+SwAfLmb1HRvljNXbqNOiGWkxKGQvdRoc0cGnAlC7xrJ0bJlOBYeuA51xzrFYBXniP5R16h&#13;&#10;wshmiEfXtk6Q0ZpRfwOlvKnEaTJZIM5mqgXm/AzKJn5My1NrsG8cIjGsHa+u/+lvTr/nVzy+Ob+8&#13;&#10;4WceOL+jb2Qdp3vKYv7FqoJN00zkiognAZhmT6YJDJg+7jaURm1uUTkmvrKisVlknlyVA8GyHCuT&#13;&#10;wQkUrSmiWksrpJhkyQ6vGcWjGZk8tCrT1GaBs10l0l4utE/Y3YFLn8+AwMFpFQzbAHQmh6utFEYn&#13;&#10;6rPddkFPRByEZC6fNr1x9Ul3ZAVL+wgRzEes3RQD6DUu3VuUOUvCZsf1Hc6t/uvN6eH+Z7c/w7kV&#13;&#10;T+0sOU+xLWuBbYIQNrkxuZeIIMewl0SnI8aMgV9gO841o+uKZSiHaHeulfROFRxDhb4CLC+KLNcK&#13;&#10;FyzyjYSgNN4Bb+AQVqVarLc13U0NYopk9M4K2XCztsHAOM9aOYg8H1JhI2ycVvmIy5E5anRKP2FQ&#13;&#10;MAwG4rrcovi4r24SzU1GJMvDHQpimBDpJrM6zKW5fvXy9n+++qfz+dvT6eZ0/3B7d4fLDl55WHAa&#13;&#10;jeY66uphNWkbVWX1LPBOzgiTcjs3aYtyGuKBjuFVsAhbF3TsA0HaFMZoy00SDueLxFo0BE21b+5k&#13;&#10;IlS72hShdMcesveNpoC7X1+HMECyRC+kz4DA4eQgYvjFIVr/OXLAGP6egs6xrM4Ji6DBPH2m9UP8&#13;&#10;e/1z2Fk6sJWX2j7wowmjrJjxC/6e1auXD+cTcH58+Nd//Fe08Fqzmjsi3k9CRqWHaxZb4YrVLE+s&#13;&#10;XMDC6pCgJjZcOpa8BLBd0rjF3EChh5fejLamgMsP1Kpi6DCMGy/JIVaVnEOssthIWVPftC8ELH0G&#13;&#10;BDaTw2P4yfsUjCMNdWEucGqAq4dXJsFflHXkTFoS6pMsAM92k5fwSRdfZK0rAOrxVs8TgOMqVfZ4&#13;&#10;sQ76cx63N/98+/LuHtPj5vTr+7vbm1efdFE+fIlxC6meuBnWlpko5exJMM4PirA91QQ17yRlUcw6&#13;&#10;3Mr0aVVjYzsYYFQxrDxP55ysybjEMbgid1KF0RFT2JBzfGyidLQIpjcBXMV1ON8LYSOagMg+AwIH&#13;&#10;K4eyxojToLOA/frYnmXyKws/8QdKawk/+g9Y3FgsJuWYMjY8ZYZRrfr9+rjMDs0X8LXOeAyYpGmY&#13;&#10;Nn9wbuoWu/i++nxz8/LV6Yc3mB/n+4d//e5s3y/nRjmUL7EAlojIOr2rSefogDjy67t5g66OMC5F&#13;&#10;UfRDaCBRmaQHUpT5DSOjzG9IATF0SItRODO0hqSrkEzwo38m0+ZwgGYz+QMg8MoajCg+pp+QO+b6&#13;&#10;2mdAYDM5+E/rIgSHAN/gP3IDmsdgHYfrp3dxWhVDOce9f7P8CZiN/58lBQf6HSKv7H3cVLoIPvVb&#13;&#10;YMl4Sp6PG3x4cffd7b/fPzy8Pp0eHn/+2xv7SURprZrazIES3wP2dh4IwXeRYScLoKaqLrSTKrDJ&#13;&#10;lEKQIJ37lIWRZeu6PWZl40uQJ8LsIIeeeEUVrLFD4iWKslc6ZLJGGNCuecbkKDE4njA2YpC+H+NE&#13;&#10;B06oTUIOTHrqP8vYYMSJUl9zAlgXeBKlQEetiguHOcA4lxv/6oAIOx/W2gKs4/sXn6yqALTenH+9&#13;&#10;u/3u/tcP5/Pp/pubf+X0sPtW8jebcfMtMLqiIA5C3hGlJ6khW0QO91kVoTGKZ+Ic4CYa1sWPDxLp&#13;&#10;FVZTr2a8sHORS10weIM4E2cAolsJEIV116YgxEXtpHLdGIUohATpyr/Q4wWQFOEgm6UZNVGBz4DA&#13;&#10;/rQKg6yMuX4p8CM0CN7G6zx4JcBYtCRSyzDqhDywT45w+Yg31iGNPVz2+D9wwvwaE2KcxQn8tSpa&#13;&#10;MeM2D0Xz4xJqwJCvcQxcGW5vbk+PP2B2nH/9cHt3wvRggtf23UfNIhJ8AiUSXx/3GF1eul4kNu5G&#13;&#10;tmgNQy0s+kTTTIyNnniTRRk2dWgZ5UoxRpgcsFjJIrdBE86hsNdgCsi5RB8IEmEkVh/vVR/XVhFg&#13;&#10;7CQEIHH/eFvRU++QOjAZSffy7DMgsJ8cOfowsvw+1WW0usC8p6f9d1kfyj0be9KpgaYs4x5y5FCH&#13;&#10;u3G8FuE9stoPaQU3SV0AVhKVY1b5HZGYKO8/3H73rw/f/HB+jXOrh9t/PvGrHuh9361paIUpUlco&#13;&#10;IGaNp4YikjzYbRRKkfqtmQO6pg6GZbwLwEbYunX4f31OTVMS0bJUgGitBVqzoDQuPtsmZo9AiSpS&#13;&#10;h8xwT62XQ8lNhozFNDWlHHdSBsKkn3e7/LPPgMDRadXw1Sjjsbcjx5mTnENZs5cEZN720E4Yg59x&#13;&#10;WBENccDnh+QUhyOjRh2ldgHSCM/pnHoF5+b4MRbHh9u73//l/cOJlx6n29vTLUKgd3XPrrZn6lTA&#13;&#10;68744uNPgqKqVlGSNI0zjiTrd6XdTPAShb2GAH9DaYJRqBRtLweoGDJDCDjTimIQZBEJk4mzKSXB&#13;&#10;2iRIA2StUnmkaobJQoNyCOJdQ/i2MC5ooMxnQGC3cozhKtg51SQ0AQO2M5mOOiLroWSAg7gO9FhP&#13;&#10;YCtXxGb145BvUJ0y8L0swBIkTPMugLk5w0scm+Qx1Rkls7q6+o/T+S+/4b+evX+8OT++ffsA3f5y&#13;&#10;vKG2K3MSnJsxMu5oUo/qIdpQ9wikje/KRONj3L9azAjIUuyEFdpiI+818WIkXLSYNgSI0bgD1P41&#13;&#10;V74p5VQC7bmZwJFOzTvVlQTlzDwZtqdVdbzH2Y5QKI67uBq+EtcfhjI6f8xmGt0G/6kQbjy9GLae&#13;&#10;A1ilTm97alao9Qgw4rmWeduzWh6Rvy9XwXvLNk6uP/8qs8IF+PXL0/n1zd358fGr1+ev7u/Pr8/f&#13;&#10;3PMUif+84+PnV68wS+Cnpbp1uEN5FtgwkSiJbhJRIAuxldyOZb+4iMSmiJwOYdU0jmRjjTGxK0Kv&#13;&#10;ctNGyPkMyeA6mqAwU09wU4OTDusoBWdYeIqZqcO+yhTC0KVNrWU4Uro2TvpnTY6O7bgGrD5sx4iu&#13;&#10;0L+v8cmjbR3U3WVkHsDUiGrpFN8Q10AHKZ17efHBvjHLtQfaHl/mJh1rULk054i/Pj3wpxdu/+Ph&#13;&#10;7Tfn04mffJzuv+SNXd274vfL1akqG7jLeguCz62IbuMoS4LFnazA6jWJXe6b0NbMipYAJa0imXgo&#13;&#10;gVGDlSOUeG2W8I4ih3hoqs0BdiaU9XR2dz/MAJswdFSJEeM/y05odqjxp/03WVFjRM/AOKufGbeF&#13;&#10;w6BasRkh46I2oQuL+bPCHN32O1go7NwukkExRW3McipUT8sU4lf+gK7Hw4h/hXXj5ru/e3H1/ub+&#13;&#10;3Q+nm29P59P54cu/4X75yE/oYQMfuvn8AFt6PXdnLzoWoQnC18N1q7zgkLjpyKTP0HR/YPIkNUTY&#13;&#10;hHMNElD8Ih7kbLv6Olyh6N1o49JPv2WwS6uAysmkhliQShLN7bkrR5ttZWgV8JaRn0pNybs0D9/H&#13;&#10;basa0bVaXDowTp8XHOgKvAbV7/QOQ8/a+g3CCE35Z0zRdjnx8fPd6/PNzd01P1C4eXt//ocbPXP1&#13;&#10;5QO/7HE9Vo6W4UBm4wSLkaGPiy50QcHEAkgmPcnmJiQFlt+QrxbDs75dPDDzhMus4HZQA53bfoHb&#13;&#10;4H1IydSdxUgq8BJVM7Nxy+rgneXCqimwqN1NAvz5DAjsV445LoaWRGWWJOljt/vYGZXWFT0EYpBJ&#13;&#10;NNPtqVwHuz4fJLyaDGHrzvSZnELaBQyilCQtar8YMvjPN8Yyxk/8Xn77+9O3mBy8S3zzyPtW355e&#13;&#10;v3l8ffpn6dtCwbCWcBzpwNlIdsZhvR70AoqGQZhkxAbxNPY0TD9bGZq0Hug8iLC6Vm1i4slWkVrd&#13;&#10;bQrvRNcPbOXmHiqU9uobFc5p2wTEoBLFzp7VHSDzjE/IZeujZlNBgWt50W1kjEsMxtSRCnmuJTml&#13;&#10;pBp3taIEPui3P/hv1NytDHo75tO4OJSgBk0JLD7hqCwRDlubLRo1NnI+8oL8/HB+pYAfrn7x1eP5&#13;&#10;9Pt/eH1++N35hl+kZZUwtZcdFM0TqEk4HYd8kiYYJIr4M3igalLRRMOLcBcU9kpab0NQUpg2p3Ho&#13;&#10;knBFykcjp+ZyM6yAYUiYqhpIH/U6CgOSFihC2JUriukCKabKhJ3EZCx9BgSOJgfHAgcVrwY+adS1&#13;&#10;Ey0CQ9YD++gDbYIrrRY/8i6TqT60POdARD5g7oiTJ6K4LlhifWpXHD4JrB2ExVJoXkb4MYBXIC9x&#13;&#10;EvUDJofX9uHVD28fTmcsHV/e3J1PXDbaNca+GYzvAbyAFRvvXIqBI/9WGoGNXhEntYZJOLQbO7xd&#13;&#10;OpvVrYMM3vYaKM1hI7YN6fBAHZNgYV2gPbI4u2SVG8x7vIddjmMswSKllP4Zp1XZ2DZcNcopURgQ&#13;&#10;cS2uc5ZRt9M2tuMuU5lYLajDnxaBZ8axJ99r2HHB799HWlGnhUNp87dHhRaP8GcdmeHt6bvz/euc&#13;&#10;HN+/uPqLh3f3D189/PD2y+9uznogsUyR0SJgMH5fRUEslDbwLPuAr2ir1qB4C1JPGLJaL2KYdHRc&#13;&#10;UuHR8iSGPm1s64ojKLLa0e7oDlhNo75hsaM6VrlJLNqhv1gl1k0msyfh9s+ZHBPqcNZY49NVidBa&#13;&#10;WbPSygHkraKihHU5ccsa8uZXuEAVXvrfTk+ijwWtYFz24sN2QnGwcVMoMN6vb8+YAW/uVB00mmdX&#13;&#10;L05//d9/+JuH+5+/e/zyvvzytLnG1gM5EMBS1jbJLl4g6ZGK8tAVmyS3frOwZimdBDGZRgm4RptQ&#13;&#10;AEkUyNRDs7ArIlgeGgOuW0xKXcLMEy5TKFDDIClJxY2NtrtwobDCZ0DgYHJwAMXoHcOqwNv56cdP&#13;&#10;+iIgyLniNpaltKvs2S5R6/mgwemTZjyZoo/0cipVcFrlgvKbslIBH5GKlp24OKo/FSdcf3559/LV&#13;&#10;7bevbXJwbbJgV1c3797eP/zw+O4drkcoQeQWvAK+3jo3IQfShU4gB95659c3U2Ok0t7uwg5Zy8oc&#13;&#10;tCleYozHtqfrhs26sQWrdEgwnFqdleti23bjipIfTDZBTGr8kDakeM5pFEMOKs4POp6xchS/7ThU&#13;&#10;NWMks23vP/XK7PzGx6KrzIPzw6dNOwlClFGZHls0W8IUvQbiw/vSxjoXx82s4pQkn4O3ZOqwuX71&#13;&#10;6vbu5p8++DcgP16/ghppXF3d/fXbh7+6f3x3f/6WLhzXKDmQSY0YVsF+EFAmeVfOpgg2REaZSLXM&#13;&#10;1oT3sKmqgcST38h1ix5EJTaxD0M+wHDZXI9tvNaPcEgTwKg8lUxUm8QqBL+xE8K4VWyHmyPQjnPc&#13;&#10;7VH4DAgcn1ZFFcKlOhIYcRjH4VcOzhzdGu7YYPRJ5sha7OLYWJsNwXEgu1n0QJ9XuWKE3AtVyVnj&#13;&#10;P4sC3zGnTUnYv9r5fP3q+tXtrp1XV//O1ePXX767P/HUyiYGMx7WsRMsPc8WaPs3yGZ0Uaga8CZf&#13;&#10;VUmnITDoKm1Qmt3H/lJayNmyYtZY+03aszJ49wxHL1Ne4CoP5q0nacUMVTfrvFXF098pyeOqlxwP&#13;&#10;730GBC6uHH7ozmEUkXgqbwdfzgCTxX9zclDYRmIJol9KTIzqBCaN+DQIl2inLJnTmA1P4eoFf5fR&#13;&#10;ScBD8ncUbLGRlIDgWr+u4MFZfP5oM/nqxb/8/dv7+/u37+75L/71yt2azzZYqLHF217AdASzPT72&#13;&#10;n7Rm2Zgmr5RQFYolKgu8vRAUy7+cEbKkaoFN6kkswkYSUXlisKONUe4wKyqfn+uQtJ9mj3iHBRCU&#13;&#10;lWPrbxOoV4LE6PAZEDheOfzmap6ulP0LhX20N85lvAYffIBUZGMexIgeJsTILDGO6XEnGNAXrhbj&#13;&#10;Za8klGykF1HqnMylrefDWTIaCtgqdPXi5t2jTY9bBo8/vhxTJoMNqiRba1hasAgSjKAo9hobleX8&#13;&#10;wIkDuPVsJyZkQ0PKOGY95BcRZu4s1mWh+klIp+adYeM9EF/RSpMCsCkxwp/0eNbKka59NAnUrVLg&#13;&#10;iqPa/nuy++vjN60x+qREw8y/2eegdVbmmAcroNtelGN5GlMHGJMz0AY2JoBZsA68bUXyBD7rRpg9&#13;&#10;tVVvZi0ZWMirF6d3j7j0+PkXv/0NDhQ8VIzlQwzDZWNCI5SDHyC62oqKtzBUhtwls2IVDFhGC1pm&#13;&#10;I/Kg0mloAqTSrgcaKP7xUYLLRiA4F4aGhR3IKta6RkS8WdCkB3GFA1WMWliKNpFmBgqfAYHN5OiJ&#13;&#10;2E/aBjyo4gqgEFlP4AJlsE7zKgYcz75s1fEgFj5axsc0JCDyn186aDBqHmgyMMMrKRCWT48ISIDN&#13;&#10;ohj4zH+2fo10zn/7u/uvf/fu3Q2l2O119bAv1TmzoKVoA0YibuzNbfNtLkQ6yLqryZkkKLxTYIRh&#13;&#10;pYfBGtdZEw/VYrZgWOwt+/FCKIYkm96YOQ2HCaSc9K0WytucdFMfGyx8BgQOrjnwhrEfdkc8UKYB&#13;&#10;+G/N/JKDBiaEQLOCEhuOcx9Iw+nkqitW0icSbPhXTnvKTDPKZ2FOXBgxMN82TUvFDACv8WMmlmpg&#13;&#10;+X2UnOGqtT6D9f7F+e3j/V89/vydXZjrPRpocYzn1uOqmOo4wOxVQL7LxvijH2gzwYBwOjBoUdho&#13;&#10;jKR46ImwCVRt0mpkyZaYHUlbjpMwUWmZzsaAaloAo1CY/eTFtT36R1vX9wLALuZe9iHhMyBweM1B&#13;&#10;l/c5+ARe2o6wxBhHsFe21JsNhn8fhQLDAh/LLaZ5tHYoKqcShmqtfFQkk5gSDaiMJtDx5C6nm+cg&#13;&#10;5BOOCf93TgHODcuV1eDkCtPj/vEdvyWIiWE3rmKGxO44gD98bltgMhdTJRfotuMdEturiI9yGtam&#13;&#10;F2PGJjCYBCmnMKwSZSFsWCWAhNhMymkh2bj25MLauGHe5SXtdnrH/7UXzxOhGFX7DAgcTQ65TqdG&#13;&#10;NkhyQnDYqLKRG686zJcyG80cfUoNjtSMBwETdp7lYTA2R8CE+XgIA63MMhu+OLJD4WRPh02Q1/sP&#13;&#10;n/KH2eN/ggPWSK/LFg9s6HF1/fD2y3ePjz8/a26Y0IuKmU/sFJ56SX9pSdhEqUKCLbrGOSuaSkxK&#13;&#10;DpMWahSj0zFRJZMWLCVHFqybLfJhvMHs7YImWuBOevkGozQHscPqnCfD4cqxYM6BI4cTEKdXUPHY&#13;&#10;7ohx6JKhwNxSEpLEgDSU+TLsKyhlBm6YHRhZ5fWJN3vu4fBfmgGYp0WO2unfJrGStweFrx9+/nj/&#13;&#10;w+O7E+XYl16Xik14rxaFGUZqFEks2k1CYCIVIpKr5TAOhDxJYmJDEHkAVZnc5GYHd60zk2aDVJYU&#13;&#10;uwMU2wguZNE7VAQ3KamIely5t5MRRio1fg+mG/kMCOyvOYZLdybKqdZVjHBW6Gc9GF2slotMmTDE&#13;&#10;CMU7ZznyFM8CLdVqpH/mI7UwZzS804iday9hDGUEsxMhwNapH12bvoAkJUP2WXlUBhfhPX3h48fP&#13;&#10;WNqu/uKeH3s8/vz/QIRdGPOjDLcCq3TWya1AViM/Z2vCEsInZEXXImG6zt5zIHM2L7edCWAcw0Ny&#13;&#10;gJ16lXm0w1hMsjUkAI/WFtFuybban6RWUEcuBclqp+LoHbc96woCE58Bgf3KkaESHDXWWXyWqhrU&#13;&#10;IRQPB7JmVk7bz78o39b+VIafxVA4YeoYePEu0ahKsy8+P5R0NM18I8L1x1yXfBnLhWWqJA4gI1I0&#13;&#10;BxJoQh7xeIZF+ur66y+xeLx95596YGuXH0IuJoG51g5v4Sjs3EK8CwVFoaC85xGVt2O8kMEEG0oS&#13;&#10;m27Yji1wMFYvwgdqhQRzpLTRoyQNV/kDhhNWySFoird5YMzUy+U4ZsfRXHMFQNf5DAgcnlZpWCCM&#13;&#10;h8SI2PYUx5DqRpUa+D6casfaJBV82VFQH3Ax7iZwPn3ISWUol+TXvxq6FB5Ao3ZcZvu//QOmFsVM&#13;&#10;MPi/z8zUHZTxmyCfrv/q8eHh6y95ZQ7W4/WIUk2VMFtzcSYEgNvO7Sm8k8VwxDI0Z2eOClHc2NsV&#13;&#10;WYqK0R5bFVGqcKJuCmyiN2ztHAdiyKlRqCMTAcqqv24rhLXF06G4fAymrc+AwKVrDlhjuMdl/YBi&#13;&#10;8YjLT/TIjB/FIThHvp8+HwFgaI+YBDiV1sE3YHpHu+GKum3eFBkCDW5MnAw/6qEyTZUVk8U2Mg5T&#13;&#10;lPz4sWT46hWcP/IL5cDVf/nd4189/PAWV+bocO0363fv/Q4X+r7JA7xhSscQRLMkG0aTwlUTQuJl&#13;&#10;KfA2h666CLOR58Di6GO4yIsHy6EpNobhVlSL1YBUXQ+uC8pRb9Z93+auz4DA/poDsEnFW6B24jGG&#13;&#10;CKkYuHnriW3K0WxeZVBZRp6V5E35DHDg2vCHp1XkISTLqomYGrYmLTX5UlXklhi2aDO6SsGiz2SG&#13;&#10;iGEOb3A4vaL+9u3j/cP9443cyvQAGjNDFVqtwLjIHWW1CFVDDqKlkjQXYWrmNsKQGhwQwdqAbjbp&#13;&#10;ErJmSOwaa16LqQHiutS2wIuLBDReNMegKfalTQ2dV7V7AD5A7QLA4DMgsFs5ENCD9EE3A0ay+2RX&#13;&#10;zFGFO3nBW6l2Ov7h4y+uNfC43BwGxshja8bJlrpPLXCfOusQuLYXCMeYIcwgTPi4IcON4MDkD9Q1&#13;&#10;6DhRC3N7f/8G00O/b2VgBco5CW0zZK2PdLwHjCuDCv4YRilYh1sMsvD0rV6TzMvOC86gGOJSlQhs&#13;&#10;ose7yup3q8EKaeek8UW6x5g5rcFJ1joibiibx/d2SjDtyTQAwSc8OF59BgR2K0cZfEKrSWN+8DDW&#13;&#10;NS/mRozd3NBYsVh9P0HhiRi4Eae2tJ+Q/QqqCIe3DD3QmCaUejCP1CbAhPharq8O7qhoor26kR0B&#13;&#10;IQ1i0sWHI9dnfpf2/pu/Y80eECCRjACuB+x66vCWSZREEsIi7nV0c9Bk+TazdiSplnuYhYe4YD6u&#13;&#10;L2VrTHMR46xsTBKiJEJe2jWbOMKO6BrABf1yR2MlK/BCozbOuj48/5pDcX2YAEZd8WpCVFTBIe9z&#13;&#10;QP9AySA+pssMKDnSXBujjVe5BLSqQSGAz+2sP8BHsLiWqIUAfYM2zn89lIZUTF/HMozlRYApkhqG&#13;&#10;pKwlTIkJx5Rj+flXlvGnE5/XvX98KTaPd16scIVVg63tMOzH7kHxSIUIvaTcdHXK6ktvbq2MwkrX&#13;&#10;h6zDpLMupEduGzn5rS3gcrRMjs2sNbfhKJp5UOsW4yJ3nGKUfrWfsY2hhsHkMyCwWznqkPFlpD8D&#13;&#10;qNjM5MqPn/rRXK+x4/0HnOdBwzQ0h8D6rAgHhuB0iIHX8PGzKs7pF74a+878Ij/YFrxTXamon7Qa&#13;&#10;vXo1D0BHCJmQnSD6AQD1IsxYoBiUzDWuOT7rngA64POL33zzxf/zwy/vH7R0+N9S0fGAAky+11Ia&#13;&#10;jzVWC9Crw7GB6keYMTSsUIl3sATpWqObBLlBmmmaD1ujsFW4IU9UGiCbouzDJp2xKorEj908u2HD&#13;&#10;/XkJN9Fhl0JcFmjQ+wwIHK8c/tjR+xgnOSwHOE7wtuN3y9HmV/nnmRuMx5rM1Z7HTSFRHtHt4L+4&#13;&#10;sfqJOq2ax3iCy1uhX/Xs07Dlbc3sTQ0DzGr1paBfQLS7vSA/vMSlx/nh8fyS4imJAfqaf610SIGq&#13;&#10;nh4gNM7Gtrb5ChipealvqBtEFKuKbuQo2R+4QU5NZJGIOQxMnjIsssYYWqdtTHNLweJtCieC9OHJ&#13;&#10;rQ6rmBs4SurWJBnI5KUJw8HkMyBwPDkYAG8NwHHAJiQCbBxb3cByrSK/7xHk+xyjzANT2VJnbyi5&#13;&#10;CfaRRExKm2iRgOoYh+WscrfsFFnWIZn9y8BWr/KQxEPyFkDM7dZ6oO5GrhxYPz7ffXP/cH64568w&#13;&#10;WHrYVLtEE6rGsqtJ2DtFhaqkAL6LxPHIvWhWPkA5zbs+OIQy0s0qnG1SMW7rhW8SB41zVK2T3qAJ&#13;&#10;lJm8dmnaOfGLj7qTg8H/ngP0xyucX/MvhhfN9GkFlxGfAYELKweHhIaIsQig/9VaB6o+ffARBGRi&#13;&#10;BgvAlw9TW97SH+lo6oKPGCOWMIa3KcITUIeAVyPV/j2ouiqX+DnnHC1nrq5McSxqM2Z3QWl+vLv/&#13;&#10;9fn1wzf6bV1bQISpU6qgqS7Yie76GBcLQqgynp8alhjpdSjtMQe2WFW8VH7AopwPREZqW6SNNrQ8&#13;&#10;VWHWuhp3SUnPhgYfrOAQCnGqRfAYDu37Z08OjIKYFgaLbhClEy5OD4x5Hl3sYoIPItqVjm4sU/lB&#13;&#10;R2oeh3VewilmkSGSHViOxsy4wiu12tVSjU8fpDpdBL05f9NxH+Z2UcZlYDaq9Q36E2YGDK808Zmn&#13;&#10;dYPtqjnF+AkfrB8fr69f49zq/NX9P0LA6RGnWLGr4lzcg6AwjYZP1BA2LESuZ/BAnr+kZEVbCoye&#13;&#10;JF6vFUO3+nVZxSS3qdeEzqDQmR7eXgw0ZgK6aAx1dxZWJ0m8NVVvu53fueax+McYO4LH/vBJQ8hn&#13;&#10;QGA3OUYyDmcxSPDSUDOBHZFrFqKHOd62vIxLXBuy2KARWjcwFnXkVRN2R2xvrtVuH2a/b038RVTs&#13;&#10;p2ACBJ6sqvlgH7G8+IQa5MlNDh+1iUzMHynYD+DrnCq34yjGGaKSx8WHGvT59dfn8/mv9PtvEuS+&#13;&#10;ipqAQmZFLrSeN1aSzQBnSYpbKxtMmEOEKBaLsWWJsjoEJmvyFJmYWzltrLhBkfN62JBwJmUCuZH1&#13;&#10;2jhQwQzhAUmI1S4nsLdjL/pty7q1oYQafQYENpNjLLx2k8cCKPYH5I/xZ0sVeZVmEIgkUPIkL/Mz&#13;&#10;M0pRYGQhlzA1wDIE43QqwXE4DFRzBMSLtYAFhbDwDrswoUVdOSD/UTNJBvC2CzJx3lmkfWELIIJO&#13;&#10;Vj1QxkOpWfn5+sV/vvmB/9fjgb96NUYcY2lvk5ACG6/MRoEgoortJe4iqlr0EDgVtaRiWAzAyGZj&#13;&#10;tQraSudK0oE4hYs2A2msjf0JxVnmbqF3vhqSL4pCloNB9/zEPcMdZVcZHAP6whCscPmhIyVIfj5B&#13;&#10;P58BgQvXHMybg45QybGgqlEDaB487SrEL2942OfQAQ8pi08ckjD0kyZaRSQFarezcsolZJNSrTPt&#13;&#10;4C0gxmTBH3TQb/WqmhoUecBCjlGzPhw1Eip+UArOn1Jk7lNOltIAw9FETzNK8uqHr8+vz/e/5JU5&#13;&#10;+bHbAiXGTOZOTsU4+kKYJAh7OZPbKACEahqAVHCzWsWaLFHdBlZJF1VmY0tM4m3EMqeUMmnnN/Zu&#13;&#10;QQ3bwj3Lt5+/S/fBVn11pva8RqEonwGBw8lhFcsl+2yctnO0G8rgsZrcB9urH3ntwYT4HVULaW+N&#13;&#10;YqvBA/hZzwGyXvjwvoPGo07OtAEkcSPDmET5g+3+RP1IPjwQPs0BSZWe6z3V1toZWu34AciL22/+&#13;&#10;6nQ+3fOrghjtu/Hm8TKsgayJJoWQskrkuCHEu8zERXlIF4RTdTYOb7HasEWhTATpJYpBlS6QkDGH&#13;&#10;AZHkoVhkUdmt6hCwrLSDFesgLY43Tn0H2mEUbx0uOTwl8RkQuLRyEKUmjqEYHBw0oMGXAcm54zek&#13;&#10;yJA3d+Xm2XzgE41waoGJCJQB87CdEvnknSRbuWDmM8fNUNCOh4nyu1eAVia5BIdlT3fxkFFLx3ma&#13;&#10;h0JuMM6HAHQFV8MTnA6cHv/vN7/lP6U92ajYTY8JdoHdhoAzBh3mYGPC2ApkQDpXsZFurIBVGpK9&#13;&#10;vXDsNOCSrpjN1KyK4FLqhIpu2g89zfGjfR0oz9ExB9hRttM0Bj69uP4D9+I4dfAZENhNDv0SAcK0&#13;&#10;IywrtIFlgwIURl/OFiJyo5Qv8W4h2lvyox/K09fTt8sKSqVOlDo44BmaMhfDx+KB13FAkBIqq1JT&#13;&#10;QHwBM7OK0FybBeVrWbJVs2nDpurCAj7sYga0l2cBnb7+gabws/tXX319/vZ0/uZEyed5+WijOcoO&#13;&#10;k8qwmxS3RezmRCGBzgE9H7m7BYvJuAqxtVeEsKaZEoiatK3fxK0IEzMSE9BvbLMUZyBdjEmK9cKV&#13;&#10;ogrqGLJHzO3AiLf2Jo83GC+Q8TiH3Yi3z4DA0cqR88nr4BjQ8uT5xJgAWCOFvnrxMoT/jwmrBurP&#13;&#10;q4qaOy/0FQe60gZL0EIldK9LyVuVGr2cHvDVpKIH62CfmqGrlOwEy0b9nzoS6jbB9qfCqB47QoRa&#13;&#10;dtJpVfLKBH1YjpIBrl/86j/ffH3G6vFw42laYNbVkhJjkiIfJLySiedyvRCqk6Ve9G5tGBcsiVRl&#13;&#10;SWq2M36Sgq1pdKSHvYIzhFsKVmwiF0HTBTMdfgjsfw0uGwf6Op7tOgC7NcNIxv8j9swPAeEYYRKo&#13;&#10;gwPFY3L02AhClZSR4SnHJx7VmSkEPuTkAlYlzMaiFAFIshBvMClKN2Ws9zbMoMLLfLHl+3vMyBzg&#13;&#10;1PCN+iJKADHSiIR2A2cUc1P/5m+2mAHRutUBiYW3ncJzKZV8U/T5xaf/fDifbk4n+/1QwCwr1CEV&#13;&#10;TKePjNlk8KKMrUJzx9sLAwnUn/wGkZ7Z5FRS6bLZP1kQbseiWa2tbnC3sQUqkfQgM42iA5J7NU0U&#13;&#10;/7qfzRTsTPhz3/pA+Hitsy1Kvv+J1xx8FCXGiFGcYGiyDuCuw7i50hC2+2HKkyuXGMniSgTDEB7K&#13;&#10;khRGlAdXptk8SGXPEfeLqAJ+JPUuFxPg+dLw1nj2Rtu2DGlbVAZ4R2uFy5AvAiBRj2bxUIXlzo1F&#13;&#10;UM45JQgmbZ8Nvr99+Op0c/P6wafHE+PkSF/FqA67Hlt7SRKlE4ATLFJZigLErsLJoI/1oczhCczS&#13;&#10;6lNyKxCHTZW65RBJUCymD/aLUvKDrhM+4tBpBy/sN9u/HC6qQefnGGx2l+f5PyRtmAcQxwVlHy05&#13;&#10;O7zyHdOVo9qnJewsBUhUO0gmqQslD+zH6WWk6oFzk+nEquiN0tfWWQ0HPYYsqxFnbwMIO14YYONT&#13;&#10;hNY/plmA9Vh8tGtUKCSr9qgSNnXUVcFW8jTrF79/OJ2+uzmd/RcSyz5M0uNVdBE5k2xMB9LMNzGc&#13;&#10;qmxsF/iOEhbDVO6cq4xVio8dL9SHIEkGO5cBS7x0VqAZel2z84TcQfrtMvhw2LgIoPqKa4fsfAYE&#13;&#10;NpNDtWlwDtg4tHEzTk00+iK5mJsEZJ/8mkXp40CcCXHc2QfmShJvlRlSSOuUs4ShX0t5PjUqByOa&#13;&#10;r/B+RAejsk6QBGuFQnFiT0IEPm6ywYZzt5yeJpHwWavGF3zmTzp+xN/1zQMWj5vTG6we3DXs1lz2&#13;&#10;13AG6A9UEEtj6uCM1NZEIXVq2pQyUQSLznAojtZESchYm2xLnS1BFskBwreghRnMxpIsdxD3vz7B&#13;&#10;so96CRuB+c8iORQwbHwGBHYrByrAecGyh3SQv45oiB1qlrDGKLGTOZN95Ldn39sZn49kzQIZurMu&#13;&#10;qzGCP76ys6eRq30koXFuY5jsWEHSDjqPxIInXqHSQ5gV2nkIYREKrB3YGiEbJ1m1QnM3uMye6QUY&#13;&#10;34PFNUeFPhe8fvHqdL654+rBb52Yp/uvSMWhBZFpjq3KyLCIorxwNU6K9GpBSIrNTlvEke9sNvGz&#13;&#10;Og8TQJCHTadzpGqBsI2IVeywXeIHP4bFFgdp8CBQ2EEPI2z4+QwI7CaHf4u0j61ylxOMLgkqGD4G&#13;&#10;y3iQitBVuiuxuf6DfX0JEkzp+JDCRQ2RsSNZ2dqgpCzkmpgtr9DoP9VYp0tkNU5z5IoP3VDzKZcl&#13;&#10;N+cEzUrmVJ2zPQqm71rjXuLC/OYO1+b6VHAyqYhaAuK5KQonVXgk0vWD9AaJuUliCyiKQZhp2ARj&#13;&#10;oCglVZU+RmjLjctDvaDYVMy9JBOzK9YgjZvaL2/uNkpxlLQlgzuWpx780zdaOQS5JQ+DTz4DArvJ&#13;&#10;4Tt8OcIKvLDnytLgidno4k/z8IqADJO3J7TcSEGRkHv4AdfD6cGtALKVMaL4hYkj8tJzs00DY5zN&#13;&#10;UW9DPywbWHNTqE7Pp8GsYqK7hYSgnYVz7kap9K+hRlZoIPh/xuIBcHpUXL/q+zS0XlJV1c5w9NnL&#13;&#10;WC+BiazvAXEmWgd6lYMOZZIuCPmCokiHccUxUFpoW7zttSKEQ+nUYj0LMII4EOyZb2g1C4y06QIl&#13;&#10;tzg3oOFz/pssPHyMTiPPR/Ie+uQb4FZDc4xt5QwG2YG80KSguNpyRoOM86hQYjtlFaAGttLKh80f&#13;&#10;sWnQOcC/E7ZD9mL1a9YxawKR15wfL4au/xjTIx65SojbnV90RNVeosiXY1CEuBR13YKi7r10QSPd&#13;&#10;kIDq31YGXDs1qEVxXZM1QGOvMHJTOY6UkuqfImpf2LjF7tI+lYIbnjqP4aUQPgMCm8lRd+5yaGYs&#13;&#10;Tj87NDtAf5aGh3hNEt19Qm0o+T/zkIYl6yVMjPdZeAHDIioQQbBDvtfvAhknBTuA11me9zKhVa+y&#13;&#10;Hz0LFi/2qZ2WTXuT+PQjja/GLa5hw+P/DmFpuP7udHd3O6bH7qGrRRIJCo1ZYOktNiFAWXReUalP&#13;&#10;ysnbWbn20JuKwpzbolwbKcwB5SPblBph/mEcSpRpJ3TOgZ1sQyX2hP4XjEAJ3xwtGox26eozILCb&#13;&#10;HNMFxVSxLj50zuQIekhA//iJU4iuGrvYqIHMDoV9ESQ+b4sKUGpuG/SPKH0EwY0TUhTaG44Gv2A2&#13;&#10;UjWghJW5glgukAroVxqTkwrIuAzJYLaLrL/9hrRVK1yY53ad8YebM6bH7e3N6Va85UeYfvBAMqWG&#13;&#10;Qgrg8cKZGRXN28fe3kHSGG5RDDRBi2pIT8PkX1nQ2n/DY/s8CZXTxxiHMFu8nBiwTvDjlAfjkdFG&#13;&#10;FJQaM/r4jadQGhM2jPiZlg8onwGB3TWHIZpkFxkBBtFxd9zghAikcz66aSEJT/Q0zq5482gMUwgt&#13;&#10;bETZQ1qNd8AcAP3YCVYozkAPoGO/MM24MtorKPUTUILUj0iPny5GzzMe6vH5OY2JF59xtsT5YEvT&#13;&#10;0DmFeJlu4vruhMXj9haF7z4WVgE2YmLHLrCkEnEOU7MyukrIlYEHlb2CJlkkUyNTYIQbi3XFCima&#13;&#10;djJcbx10foo8mKDCADOte67AXuCwwF7UB8gcf7bLufX7uDj3sAGGYD4DAtvJUfYPwo0zE40/G46K&#13;&#10;O9YYzzJqAYsXrHXjSmTOMXhCwEM0KDnwOkkqwKqmh91PiLFOQAqJffCec0GLBM/+eI+NKjr5nVjb&#13;&#10;CqpoAInTP6sl7I7GqA7u/Nqh3U2IYL5ndNn9WT/mPg9mTFo+qY/Quh0du1L/2uP99S2mx+3ty7ub&#13;&#10;m5d+ZqW3z0CiJG3wCg+xVdEpR5G2QAlt+g2GC95eTMlpk4Uh9rnRXg6RoWQauRVrfzcswvSbpFv4&#13;&#10;mONygWM59wg4G1Z4Y/eWu7gor55xzWHGOfjKAMIg5iOFDK3x7I8aapCBZz2qiyaoVuP2R2akGwVQ&#13;&#10;8K14uFhwKosCSzjGc9FzWdZJkG6GTY4MDie2ktX2uDHEAzLmnNLky//8ZA+BWP2CNVECa3HqFKGD&#13;&#10;usga+pbAb15hJuF1fXuj6YGzq/zHgkKsGbmQBBhVR/+S1g5FPUhQF9ygWuOWNlbCXgmjlWaI5Vht&#13;&#10;DCnJNpXGAd1j8Y+YUbLwv5BPAQ1qGD/7Bm37ihcE3OUta9tfthI+40NAmvM8TF47xDm6BiI/eeTY&#13;&#10;l+xH1ZuenEEcI+tA9pxgSZ0cysETgMiz9wXBaijriKC4ufBYga283TSvBSLeAilo7T4+51mXVJpY&#13;&#10;yoFERbnOUO+yR8o0zBqTIK5f4br89uXLl3cn/VIJ1w0tHdEBxVpk65ipnwbjXq2qyjRFokgtlAS+&#13;&#10;YWFbIjSUhEyCOYehJIY2Mh+ShIvck8UqqaVRxg1ZgJJPfvdU1b4nqwMydlEORZjhlbsZM8lnQGAz&#13;&#10;OWCpIadRa7MzAY7PItpwJpyICm0h05jRmMewRUEjNjbTAjx1U454BoaBqNftoBDO4aGJAQYzxGcZ&#13;&#10;4VT0T6DtFnQa9YoFe2uzxdc9qQwGkTKp6Y9zzT8Br169fMlrD1x83Ni9K6Ikt2v4GJFIvM+QgAzq&#13;&#10;yO1wuRVuKxw4QDwZ+OXLZD9Yy2r4AZPtlDm0yYfl7BHY6o+MA9hn2o/6jsTsKV5PQ+j4+pzvc1g8&#13;&#10;XsGUA6NQgtvoo4BndEogT7IIO5hriEMqRmPXQ6Dww71dAleAUyCUPsbDdtQgQbo5wRFeHMxnxdyq&#13;&#10;YWjJIt4VjOwyaTPUFoEkeNO2dEGjBzQYXnFmAC9vT2f+QjvPqXKUvHqlUF4Pi1B5RY5BiTa2CleE&#13;&#10;tpROzn6DN6rxZJaeqSwSFjuZrKgG5Vnz5lcieb+EupnNCKXOmG1fcGXH6YH9G0ubK1w4NGowVp+x&#13;&#10;ctCabgxQ9q8CctD5ARp12piF2IcXfy/HxzHAky1xNHex7s8KDBbl++yUJCzrDh/VXB6hjHoQwIE6&#13;&#10;5MO6QPB6wo0Y1ry5jaM+SjpbPey3CLlA+8TCqnfRnar2A79hYt3hVf1KfZZ0YCRJWCtx2cF7Vzi7&#13;&#10;0j8wWJeD5rSLsEBGZoktie4WWKSMtxUKRaOecHogJSDm1II/SHmHWsFSmQTcWCquL2ZD4lrb8/yQ&#13;&#10;Qx9WGYzi0yQaABwTz3pkXVfdOj+bL2MRyE/wRy0C4vejpiBbqLDVb3PYmCHsPlfy/Wks60aeHMbg&#13;&#10;DtR8bEwLqoU98SH+uVmuRmOXaEr0h40V/cN7/1piBVkdBHwikX6fg5dM3BGTbYsK/uNoD7tF0aw2&#13;&#10;g7tec/XgjV09V8LZ4ccO5cOgKOy1otUpyCw9+KKE7w6TpJyGSVnh/TFVkR6kBtPYNSuoqq0AgRpc&#13;&#10;MGycUhFSdP0mjGDSXq99bsHRov1XP1CLIChJYlfmwew5T+XKHR4f9FGC3IQyfjEXUV2ZDrHj5atm&#13;&#10;eOUf3jMxy03b0Qr3sRic07W/FGigsl7pGGs+gDkVfTbxuI5mcwW1qhNQUGIHE1C8JuIkMHH8CAmt&#13;&#10;prM9D2RHDVSENfJ7rdKqkqZ67NGsAqXLmE8im8np8d3vMUFu+ME5xkDfyQGGd01LqsIUh+qBqKKY&#13;&#10;QjS4ngLkQzVdgXZQlyPYCmyrR6UnDEtRq2WRWIKriYFy7BIewPyuv/ZDxPRtqeJHGwDc4T4DAruV&#13;&#10;g8Fonu5tJwd8HA6gvjKV6kGeydYTLg4uH5H87UIJiLFboFTtY/MkNMjxatbgfzPv7gLeZzPK/hkz&#13;&#10;Rrc31b780htuB3/2uDlxm1PjxWc77Ecj03NXuRyk+PD+1d/90T44P/OTwbz0GG7RoF2gDWg+dn2U&#13;&#10;gQ0/m7IeicsASkKYwnerwTmVgop+bxqE6FJjwOW+CWI1XCSVdaWmhF134HWNkUGMcfmMycE49mxr&#13;&#10;egExjLzOWrWGidXOUSbKziWQDQeJec6w4cMurEPangDQ5++Srd0Q8Kj8HheBNtovPRrrXrZETLCB&#13;&#10;D5P4jBLbkSc9Swx0gkq7B6ietG+qJHi4NwdKd43VSaS32Jo98BHLx+nExxJveGu3zg6nnoe1o4JH&#13;&#10;WVTVinRoW2XJpPUSPvyAst6ZiLz05hV2O1zSOdKkxmqRnQmdYHsWuMLpQ9lbgMzxygN47BOfAYH9&#13;&#10;ysE9zJ2829GBrA+12CkIrHX4RpKqFjL1Ws+MaCfggk0mP0FStlPduQO0PLA1EUIlb8sODx/C5cGJ&#13;&#10;GayNgxaJ2pmSLoP4iItpAphAqE4XTz2+LGWbM9u6WJZ2EhZ9Lia92Te9ks9XL27Pr8tjiWpsyb2b&#13;&#10;Ey5xG8+EKI8vLY0fRnrbtmAwoIpWhURjE2JhUFZnG6ZO+844TmrR1LiORSC41J8ys8+pAewJ8ig0&#13;&#10;nCJ7mxLY62C5h+L4CZXPgMDB5PDquKNnaFQY5WqwzAacJNJy42YmTgaQXxPGHEay1bCCE6f2X6F9&#13;&#10;EOrBALp//2k6u9oAerw00zxvOOvzykhBWaKA0jsbhfc74GojzENTAuZ+rR6NIvjwAs0w7D1bswE+&#13;&#10;f+Rq8f7alo/5Ox+JcniuyDAVHAdUFKUJBpITgQ1eVsNB/QYZuq97Omd8MoIrszCUCoZ5dxQgMmno&#13;&#10;GCfrmxzWrPkBQwz88jVtwB7K4vtH7l1+Gc4EPgMC29MqWupZIB8VCT896OAAc4UNo6kvDhHBr/S1&#13;&#10;JTrsus2OA+vpkUbiuDXsd+my7wCLSfikWTrwI7+dq2VBausktOXTFT9fVX7Y4MXTPIXiyLaYnH/e&#13;&#10;41djyZtgpgSowcxQYh8+8wu1f/fdGauHFo88wzKs7jv1qKcUTh5hayKBNvGAH7aocTEsiITc7QCu&#13;&#10;ULFG28U3GbZR/84IoNj+Q72OdzlosAdZG58eicGgCHa2oXMGyXwGBLaTw93mASmFHSltyPDtwgrV&#13;&#10;biucDvjrwI6FT94i1VNI8lf5EzcAD5af9W8H3Zyi1HOcuiPBjMnEBPb6O8zHACVZZZfxAXZrQ+Fj&#13;&#10;HrmMblkHCYlrMCGWnmqbpE0sNPvzr158xmUHrz3yK1GaH22aDD+SIU71RRTfgjwm9dDc7B224ipL&#13;&#10;2gkrDnKUshharSZwccNTz+L63uI4ySOcYJS31phffXYLnudj3/oMCOxOqzh0Y4gZIp2s6b0mGx+L&#13;&#10;xwpzpXtmYYNyOaseGdaJog/uOdzsIl7TeFhWeIOPEL+KSjAAo7EBloOa4qecwNhH6BjODnpM922h&#13;&#10;8DNTbQlY2ZUHYAXYnEcePLKPX1xPKD5NELaebdlOBD5+/vjxMzrn/e1Z3zfXj/lQR3UEm3IEKFml&#13;&#10;HYveBVU+aFBkUrASQLMgBlMbDqkrLs+zsckiMI6FFTCa7IBtHbkDc1cZ4tlcuLzXiY/Gjc+AwNHK&#13;&#10;Ebu5IeJz9tiwQpWw9IojO2hjZXDEVMP5RzT2Wqdto+l0HYPNIxGKNDWt/tpHqcmNIMlbtAAp11hU&#13;&#10;TtBcu5Su1zYqLRg108dM6Jv+c27TKVY2MaOvK+nAx+vrl1g9br47Peg7H3jbspFhkmjwQbQoYwE3&#13;&#10;7H2P4G7pbahsoUEap60qCt6tvBigAG8vNgYDUHnIbgRha5PtChNVS8qd9wcSuf38B7t2eM87kRwQ&#13;&#10;PgMCu5WD4yWGs8An1F3Q9jyqRB02QRJan1Qqxz5yLDGi/5hNXDvYL/I44LrrL8lCwbr0PysBnxG9&#13;&#10;xlonnOKwLX8lCB/2S28xwcdUYg7BMsKiK7gIE9B+3zJGs655/J/mBx9Uq11EYLFtjfPvTulW9qvT&#13;&#10;73l2deZDu4YgmovgmrQMrJbC+EqvDIqVk7qVTtr4MEguX9PmIAHbolj0E9wQgOWlUydqUjvMrDt7&#13;&#10;L5ODVEbY+J7y0wwbCTDhGYsNneeuHAU+PhIcjxoWXi1OGVzCWiRVpu4WZr4lRI2oOIXxkRcD0AET&#13;&#10;Nqj+JskIMoAEPZhp/VDOJCTHeoVT+vLPh62i2i7QxtrvBskStZpFzBDCqc9RSYO+AjXDj+ky/00O&#13;&#10;kakd1H5EbCSqn2B59RWuzbF84OyKV1nbkTVCTPNswtBNYUKxP3XxqGts4+t2BqSLgoKINW1N1fFE&#13;&#10;i/fwvUiz7/3DDTtM8QgWzpoiysReBp33XvsMCGwnB136AbFhDJW08mOpnRdpMNljFQQXlkgiDtzu&#13;&#10;p9N26nSCVuwOoU7b5Dc9NaiYzCaXPEPE9y4MjPM5HyhDmRrJOPh5opr+JQ2fGB9ffKyhkTGMEcQt&#13;&#10;GV8dyLw+N0tCt0GQxI9/gYXj5t//iLMryeFmmc35MeEmA1MH9FwD+ZTRUIxLLBAweYU8Ak/qAo82&#13;&#10;zFwQkEgpikExdFtI/cpPLORtJDHIKQg/ex47jjDPyUz7gXsfB3qqnvVsFQxLmF7LClaB6aClhH72&#13;&#10;84uUhSMlVPJ0j4H5po0nJ6yVmGWufkJJC8HAqSqUdnD3IKT5kYVIu028ADZmzR1v66rFcNTDqWYY&#13;&#10;lBloiYg0pv/9T+Sjac2eTG0t+FybKGfFfOPanPeuTuc7/sYiXxLP2MkOMKe9NIPBSjzq8e7nRMUp&#13;&#10;SFePpRkCpyeTA8Q9SFpnkCd8DkAnC/OR63Q8ierHZWhixOBw+iO6nbZ2XYAh4DMgsL/m4HhQIZCM&#13;&#10;C2kO+NizUeZzSBK8939+JCEnWkZCHlxhmI7Am13KzWaRrz6y0kZNgw4UNO5mRR4EYikSeHqF+vxq&#13;&#10;RxFs3YCx2xN2iLekJVZ/7WAtpCG6MmqWv8W1G+cDmh55TBC8VQBzTvP1ImQBLqVucfGBc6sHfTBY&#13;&#10;3ta+QOcWRK11m6WUIeuYpMaGcFvnLOwRxE1BJTi8IKEY04Y+i18cveQf4EHs2vds2wto5tjfn3DG&#13;&#10;JSb2TZTPuOagVdmnOfvsO+EOUr57NRxFUGAtwdYSwBtKTq28jHXQxIqPFqlrwSGeH4z9kt+aVFBG&#13;&#10;mwAnn6LmYDfV3MaK3A/hidg20g32RRiviIXCgci6PfKSTMBPrxBG53qIX01ZFyrQxzlabC1dA7Ll&#13;&#10;T8BZlrpl8fLmfPr25uZ81geDkX424hKigYFDJxjStj3zYZA4AwXlfGMAjy8BTVPjkgayJaFxn2A2&#13;&#10;dFC/aUA3LpzZzh4y0EaHOu0XHpo/6fbIs39goe36QnP3GSVhSYekZok24FhieOTKFaNAjlxeyq+h&#13;&#10;2fV9ASvBlakOD3D0ieWRJ+i3uq6vbVh5fJa64oh/4qc1P33L0/Zmzsh82/mfzxbMGh4meGLmq5s1&#13;&#10;xXo9BYIR84whazX5gY4iN9V2hrXBpqu35+7h9LPvvtP0qCdWSTGy3s5vkXkCblhFAENMIrM04awS&#13;&#10;n8Kto6GoyhJRHWbnHUrAJ2GHxAWqZsxZ7hqfHWQ1O3wGBDaTg94YChFEZRwNCezV0AE6OmIEIDQJ&#13;&#10;fsnBxoPWLn8ekjw4MMYL8NDx8yU3sFCLdJS1sTksfWqoEapb9au/SiYGTUeYv0c6clDbZZaeAR+w&#13;&#10;zMx/DU8ziTnALveHPjBSBuntuVlGQBIF69kCokcEViS1e47GNli/392ff3b33fmHW84OvVZUWabZ&#13;&#10;WjvGBVsetJXYNtshLmAVxbArj/FT7GWj9tX27NoreEgNbHPTgazXpSGFZTGPcL6ScwuJaFvPn7ty&#13;&#10;GHij38ncf/k/DTCy1d+smjyq4Qci0tlIhxzl1Qd+gj2dVIGrDRDc1ZGcUtDMApqTN/bzr9R72YVW&#13;&#10;N/z9HrBXvNRnUK8ZYVyaW8X2OyzxqKcHGanSBiPd15rx0bglIUTFvlwxa80+cu5XsB0Jt1/9/uaP&#13;&#10;N2f7980bE5OsKtSyGgfGPIsMt9jOxeYxG0CpkREgSUGImvOTeMoaepr4bgPqSYilRl2EqQMRNGw5&#13;&#10;Q5TcMyaHnbXzfKKMAVI+PhSw7HvxPGG94tN/uPDhDufXyX3QwTgWnkgQsFB2nT/E5sAtK4j1kbam&#13;&#10;0bjSvUC/UNHYlZUFiVA2bawS2wJUguHDMaOLrFGjPX7ao5RhVRuqCFED4YtTxkp4lZ50212CO6hH&#13;&#10;R0A7Ya17z09hsZP/8fzV3+DS3G7sruMRAojGOF70Qk/fyHGp0VXBjUguKWaVXmoMHcthlxSIIZ2w&#13;&#10;MTcslQzB3MUL5trA62oaJUYL9vPz/ieg3UrhLsrdZIS+5aMs/EzewXopLiOJok9+XmV5h4GSjHgA&#13;&#10;eIkcHHAw1SFVy0vmIMSK01cemwsWKuawGWhjR/8YyuvROkOZWSCDegCFB7KZEFLAIZy18qolbiBq&#13;&#10;bH+K+lCq2+iCt+dc4QcRRCo9GQPg5c2bN29u+EHjMkQWKM2OWTTxYsdmwV5qgK6oe3auwFFzWBXj&#13;&#10;xCyT9STskZ37qCO/0QMuGXKE+nA1HaTIYbz8yBMeHNef/7tVJS/lOVBp7HEcaX0M5xFSrbLpg8M6&#13;&#10;COrKULCDFfZ/n2JmwTGjf1CFUuHoKoc//IVYN9PWcvHTK8B+uEsJ0ABisyAggDKiaht2CY8DJ3U4&#13;&#10;NxTphJGWIxqhz1KGvzsTmBUw1R5CiZaKzEdGMlJYeJBYKEokwcfB++u7l+YH2CrRx8sx0o0eg9mD&#13;&#10;+hyZ1Ri0yVN7qf7qSZhtSFFSMIxITddpEJle0qxUMJpbdJ7vJ0O1WqCx0iy0Dyn+9MxvApo7d93I&#13;&#10;CCNl3mkEf6NWP0wgO10Pq+SxDyLzhqd2PM9o3M5OvUiSxsbG6XIUgCsMeLJ2jclhSv5nZQx0OkIt&#13;&#10;NwvrBpDZ11skVC1MXs+G4K1m+F74BY7W/CIltv4ZJWeCWmoX4rzagRTZjVVQYWHHNW70iVQAW4Ds&#13;&#10;rHGSEJSmrYvToy8VoWCXxT04XiB4AGU+qv2/BcvJMxt5A0XT5McYZqR8DJVxP4UxtugHKIR60hlr&#13;&#10;btpX2EXRmey9iD8+AwQwBGiTln7MBad/kYcsfQYEdpPDI6vwPRxjwMNG3eKpy7lA2GgXl4Zj53sI&#13;&#10;wJRhgnLscBPqqxxxriGM9pRAcKMnhji2tDZN6KMCQF/DG7UIk5lpswPR88ycjy9ondDCBNDa1qFl&#13;&#10;n+prJfCLZRGR0BnY5rSvLbIKtYMBLgdOzvMF4P/gDDCWD7oDZF5OuG138RBXebXCMj0L5pq20cQW&#13;&#10;EaOXYDXu7AjeRPBJOjFYUhbHo6G77HMAbLLrPIY+eSOuP+ogl10PzndxHRDPmBzw6am5s/WjVKWV&#13;&#10;vpy8zzMk981CBAtYijP7SJtqvu0q2eP5WEE1aIwGhIcTIobXjeZFMKcg5c5Wbe4oysPSytMWCmVX&#13;&#10;W6SsELJpWK+gVmSHW7fRTiCQfWKiejTy6MNfgEhfVVIe4if8dp9q7+ecRLUsKBFZl2o7MA0Fu0bd&#13;&#10;Ewhm+IlPCxLDPKghEQorclKvgIGOpEB5EBc5rJ6W4JAPSp2l4ze7ju/WsgTtfH85ZMddhZ3ET9Cf&#13;&#10;8WxVHBxLAlMmhETa9aIwE1kVpiokdgKmG0kOd4OYS5uHG1HzgEzQd2pFwl10TPWYDorkCTmTOBwd&#13;&#10;NJS/oSTBSi2C1c5mkJI17Ggalbpb5pDVlZbUBOtkFHApZjH8HM7B+jBDoSo5LnOP8AwGMgVoxkpw&#13;&#10;Ee3R8B6wRNP3CaRd6hzwUG5RvF0yXDVOnA754A2HfHU1aF+hh7jbtU5Zb8JMlupG62Ecf71TRwx9&#13;&#10;u5rjlp8XP+e0qkILlsdiATbyU5+Bxwt1Qsaa424WpZ6npceNDxGYggWlOBbMswZ45oRlxsRE+WfR&#13;&#10;Bqm8GnL2izwclloRqjU0OgBDJiPlToMewxvAjYmoMROxRvO/nGAH5BF9nOPswEOD36BgTnhx9Ueg&#13;&#10;MWyhLWM4ckCVXmtBZtogeyKIEs6QFgN13kxqsDsHLwlZbGyI8YX+jgPzjDv0xTLIudxgjB0idyo9&#13;&#10;wGA/oDspZIGdJz2V/uY5jR3SnndaVZD7qfV7S5UmFOhYyEwhwPWwTkJUr1lbp4qmFllm7AKvfSRh&#13;&#10;TU9b+ts5Zthc/0rfrvhgn88AMrFrBUwc8+fwFGFQFqMOa5w/yAtAA5KeoKx3AyThrQAthIO2nzAA&#13;&#10;eV4lzjqe7YWGhzdCEfQ5UBlqnHU+OyWD41gzPIWlwvQOqCltZw3OjJvL4p/wH/nhFkZ60Tjeh4gT&#13;&#10;pYFoY2krYR8iezwvjtGdyUWz0G8fYx9FB9PYQ8rNu08d6o9tGHwnC8+YHPCENWqmj/1owYDCKnjO&#13;&#10;0AHLRJ1jlz/ESNYggkKXlEZHRAj4XBTJazS9tkXQJ98uha2NQ33rW8dobk35Kb72xSoQT6d+Fe0L&#13;&#10;FTDAC0MSzrGEcGTb9HKBxUqwno/IEhlBLlXYDXitH7nw5IO8da8YYfV4Y2nVI4lbvwES4H6KfVWM&#13;&#10;klwdYd2FF2M7MCbd79C6IXq8enipImRCqYcwn2o2GQBU2D8uU/ehk3QwImwEcfMJ+yjW+VKhooFX&#13;&#10;HXB/xjWH/AjfTQafqLm/FFNhEZUpYaHA+U3/9kQ5UOKtEQtrcHn2I2tExpimmCUVeV0C0Cu6GBDh&#13;&#10;g9+DAJSaCbZ8AiRmFBP6kXS5h2x3wQzmtIH5I88M26E7X8qLlmOvmZ9tub/4BszOljzQTMlsCF9D&#13;&#10;7I3MWRwjmraBpzGyARTMJT3w5Wp2WD0gkXAXKxRLVmV3GoaqpS5QEtJdLURZDLDHMD0wg9HVMueR&#13;&#10;EkT5XrZFs1jcahjxhMtnQGAzOT6WvSZ4UyyYY0RGTE5WT4WHbwFjAi9EYrDh6g/JxhhZEYGXE3q5&#13;&#10;DByNEJtbLbTdN5oDCEsKnJ40rHPXwSNSzOlENeB6Br6IsjfgFpEBnAZ6KVtzwFZnYOSotklVjxI7&#13;&#10;cN9sLC47HSP8Jv/CgnwquJvszA5cKbYR67Og+Tsx8wUf+GmQxFo2onfFrNCRWdZT3z3jtCosvYw9&#13;&#10;KmBEuhxSH54oYqRi+UC9IydzhQdeGlYotdPf59DGFFdECqRi9+hIiq3VZds96JKxLLQq5fib/TA8&#13;&#10;837BDO0UBYpTMhzkfU95InSNppG38Gs42KEmapEPSRdbocVjziwRNUQS2h5a/1+D9bk+ZmyVLTU/&#13;&#10;nYpbsCgXH9GTR9jFLbJZ/f9l7e967EiOs22UGKEFdhNsQXymZxoiDf7/g33+QAfGQIYlA9qGLEEY&#13;&#10;QQIJjWEO2OORXgm0aJ9Iwr6u+46sqtVclPo1dqy1qjIj4ysjIzKzan3F0gU0bk5OJHLJl2Jr7gNf&#13;&#10;+xuYQAJkhxHr8LJBoHEyYMH55JgtEMyn17ELYg9tnQ9TufNeGAV2VuId4/CuGG1bIbaPgsKHMbv1&#13;&#10;Y3sj5zyEbneVcnJlbgcwjuPcM90dOPlTmPvNy50FC64DALxhH1NLkqP9iZs2tpSOm6L6YWmW1tcG&#13;&#10;OGqfSA7lEK0vouxwtONjsHlCuqGd0+4k4CDm8Ou6Cw6YE+YDF2VqR8QBtpaPtA/Qmltni/ws9b3Z&#13;&#10;PfChxTvMaMhkbCzBr+Y3eSpMoZZaKxAnkwELPrJyHJk2mFjYYAuMGeRuX/wpkRV9uSDhOB954jwC&#13;&#10;nFiHRjhVlxrJdNQ2FHglc/JE7gHGhwpNvGsCAlIyXn3c+UM6kPlDRQeotVVGlmIqmODiX9J7bsKC&#13;&#10;lsr/np2t2uiNpXmPp1hNscfU796FleforIwTqO2vXufHSZQQeRFW1gUpbvVDw8dgvPI34aORBusH&#13;&#10;us6LywXpNB0o72HOpdgOHxAXPmrdfahXjT0dt/s4bs+wILrSU2N8rPUqUO/DMhmw4ExyND7C0BOw&#13;&#10;yQ3s+gqlkyCx5xJm4VHF2NqVYd0CugeN3iNYa8j+fQhdpTtG0basPW7xGnFpb+P7+UkE3N8OCJRm&#13;&#10;rRsc5Z1lOrh3g6bQFVHaaZzFUK3p35IA7Oukn7CcBlDNp1WDbOcBvVW2yzExvPZ7cDu95WPtQaCs&#13;&#10;OZ8yt7Ka58SK07OHEzhgzjbuyJPKx4AB2lLkHLWTdvYXy63jQ8Ff6Oj7YPt82ECQ3IZ9Dn7Qm4Cd&#13;&#10;lmE8GQWOu2X3btGvs6NLGSOzJ/Bteeyt9i0gNpjABR/+0/aKsUvDvcLc6v01bHPH+rMOCSQhTw9O&#13;&#10;sS2BWaI0TZGlggY4Xr+y+zGWpgNhz9teZzd+Uz4wHfXj/Sn0028QIQzMvW+IDKw1dey1cqQbScI9&#13;&#10;bX8PVidO3gy/B+uXb+7B/yK9AsPlaRdwsgJE8hz+Lvw9kmlfM2+rznBvsmm7+7k+S1ubxrel3vDZ&#13;&#10;i08GLDiTHD//RefSw4AEDkZ26ku8qp+oSmiBDB5aLkEkROkbrV61Oukg6eGwSbjHXry412sAkhf6&#13;&#10;gJAzmpujAaa7fZmiLYaXOEClzwXQHvRRXFla7DBu/AtsZYCKd3WYjVoQZuEu1NLiP8pZv2txejgL&#13;&#10;f6M5m/oPYNGe42kabS2tpHpCTeWA3CK91SN8YMCHJMApsgo/IFyI/QMtwMlP6bnd7cW3Y56IeA8O&#13;&#10;v/p3HIBvebSPe0wOPOQj6wjax/G0byeT3vo+6UD3B95wXvgLQiKRdCScwdr6ffduVrdWj1CadmF7&#13;&#10;+3vBJmADVI2XVjKWNZTmy6MkzQKyIlRHHEBtv2aa06aMbdqJiEXAaeJngb3colueL/qDI6GtiPL2&#13;&#10;R+SlWMoAinkedJ3AB+NaqILjgB3hnoXCOdIj0VYOIbUiDiQjIZitnRP4A9URRO+UwFQ+ZvZ92BmP&#13;&#10;HFvniALKuvPovA51YQg5SZGQttHXZMCCs9cc0pcauLjwN8WU0i1FZM/sOYoM7/Xza7AtO2y0ttu1&#13;&#10;2ZupfEVwepJyxTV/Wj7w3IdFQAyebPgWS/rRht0CEXNRsaX6uVDLvTcFbR+l0qgIFq+9JP6eRoH0&#13;&#10;YjcFCG3Pwkadc7eKFvc+6kgMTw6qY5DY6l3oxd8hOtGUygnmQzgffx9lmob9ZOk89X7Hq+0Tqx8Q&#13;&#10;f8gNRuT5BW4xfMh2D3LnxzEbD93lPQU/4wxrJ5ktfQJBL4g3/VPhyYAF51cOeNfuYcGKEcFNguM1&#13;&#10;acRRvUYoKduLz3dup2KNNO35ybpzrKU4Q3/swQm8Pt7TXX07oGbVyHQturadkLx2mp7LpU3Rbsf6&#13;&#10;JOWwzFt0d+vSoeDt8BPEghAvpQeY+f/II2ndi2NoXW01iRaXvnjjZLM8kEoxHnlN8176KHQgOH4Y&#13;&#10;i74fMMUd7suzvl5HOK8X7AnxB1QJkRW1J61UxppQLDihOdldvVuOxnNBCO+8sSicCBnw4i94Aosp&#13;&#10;kPMDkmONVT+xsqCSBIJlu8UC/l32eNShWDc4NS/z88n9lpF7H/KhqAM0u3bGAZfKfXO55+V40Viq&#13;&#10;ghM12jBFoRMJoPil5sgwxIddLFDkjlv+P9EEHGx2/j80nzCULJfePMVBupBv7vY9li7Tg6tNTMoO&#13;&#10;TJE9DpxU9MuH0V74GH6TwPmesDPVHXWsbVgKW3kP9APyfwvnBAQ3FxscqZ4OEYhh2/tuW2OgcfCQ&#13;&#10;bZWeBypc2G5a5eIAmQmTilujOprh6ngzwBXwKhMSVZ7OwYtQGymHqG+DLKsP/TmF1aBE+FZ7PlNm&#13;&#10;W3+CjYMtvDb6Be/9Mv6U762MO226n5+bc5W2sgP1aHXRTFt9dZpKm2XD3llhvLpg3Z1aftaaiBxD&#13;&#10;tqlkNwzIlgvU6TJ+et4LA4d61obl58LWeriddeC4J2yvrtLHCHb8rk/cYXnagnLRni5dYHchwnyP&#13;&#10;6x5I42su6QLGQcaqbu5OxxloG/5InotCYIJhMmDBuZXj4fDIz56vLwGmM1VOETP8lYRU7wUG1dDu&#13;&#10;r6GbYNpd5tkZuLcWGkaF1Un/x2+BlJijFBg/uIQH0hhHRMMGqd31LdQTUGQP94YlWoBlxwbKYAxN&#13;&#10;VIpDdcaUcG4bOU9qCeU9YqsaGLQ0S3e+gx9n5Z2OltLy/w7u8eRqeoP7Mg+Vk2hsAzbsxQ0+kHef&#13;&#10;4H8FLIyTLAbgxcXT92+/iM+DyzvBxkPqjvmoLYQxbUH2fDcZsOBMcpwxelDbqM3PG9SMxIPgTAml&#13;&#10;2epIQ+Qo3r94GYBw2LdhVcsmVBi11WumUfCdu8NMvc0lm22Bu/UHmsJeEuadhBNFY+IpYX5TZ8Rv&#13;&#10;joUpXaPE+c3iXEmQ95xaPIAjFIcJc6G/cTJ/bfcTIrfF2bnCClC0hmSTPwdcTbUN09xzSjkOrojA&#13;&#10;MUofAgfWHc4ihb1hSmcoZ7ySzW0v0YH0DNcpfEjwocszIrg4A5Nvqe0Bsnmh+4AlDorJgAVnkmMb&#13;&#10;RvcVLSDfK5bWdtuiL91snx1JDQpJV7XkblsCLo39jgUt2WaRS7tEwDlXxBb2QLkR8jq/xtHVYqJc&#13;&#10;SMi8PvnN8ynuLglABuZEX1clYKL1FCDt0jxMKWLCOF29A5YwGUftOMAyr2yTMm1UhNXBnIcsx+qE&#13;&#10;IPwex4gC5YxK5mpPnuexw7G84CMXIzvplI5D8CGEaONZhV3I34Bl4oH4Pt99effbgbXE0XTYZx4I&#13;&#10;cwGwja/hvI1xujYeDYcDej8Zzm2rIsvDPnARkWoO3jiygys2xqD8xAMUafognf/07z37v2CnYDbZ&#13;&#10;h0RQU3ztgOmNv+pTPc30Bbt1AaqauGuNjSbnTnjnr/Mo4yhHyJczDpG+RYWYrL7Cmh4ASKMph/Z3&#13;&#10;pDqjKCiVKk/upqx3WskzUJlqhGVur6zosQQbHOERical7Z0JAc6Dp6TI1Hz4nEPhUPwbEMZFuuT0&#13;&#10;WdgKwnaX6wR7v7pqnnfhJ1BkCVo6lg9wUtk/Tlg/CsuzOdNUL2WsQrQLYKy6ALzJSj0ZsOBMcjie&#13;&#10;+4xmxx0vWFeQNNoYsAy9miBKu+uXQ2+zb0lSA49pHPc/L9t6kQKHpWtKve4vDC2KRPbP0QNJpCPE&#13;&#10;AeKKtwfefacmAsfEi0uZx32QIltcETJc/B7mBKL4MqXjypw+FuTh2qEkFdCuUg7dRmyhlR7HIsRu&#13;&#10;JMCUI68jd2w1+fT7ZEGfeaxMaUvKafgYOLI9TWmDE55TAY5kYcdbOlJRPr1u2d4GOVBtxfvKp+ko&#13;&#10;sLB6tMMHvYuj9FlGikadIZm/U/vIT2CB70ANOG9tI/eAlSO0o7XD19kWsCkGHM2Kel8mQkdTPgpZ&#13;&#10;7GboaevaR2GCAnGUnEopL1xAeXMevDQVfQIQLNrCylcn3GZvf91tfV9WIcpZC+ycImSS8t47eyUX&#13;&#10;FTkHGN6B9AIY5kmgdDFOoVkKEUeT92lo0LpkLbsqVS6aIs6ORaKkj6+ev3z54qVD9vL2KSgTYjKj&#13;&#10;ldB7KKfn/yXsUg7wtwSeabuPmvrfkgKM5oEPiLdVqw/dV5RZgcsmdB/NfKWvMy6Be//h+Pr/zddk&#13;&#10;gZMvFVSyx6iP3j4Bj2ahj4WYMCjBEQ6YKT7yTZyBoIyOdhx8Rlq5e8fygVsw0DWQRCWCQCJhIpdt&#13;&#10;VDdti0jjeIUSiZyaE/sBzL5ABba2Tf1pXgRmGEIycrZzYeNeBnQ4adCocRtQOo9rScludRKUIeH8&#13;&#10;9Pr2xac/eP6DZ8+f/fjzf/wh+fHyhgRJVkxe9OEzrwPUrz1uQEx9/I2Rwj0xwMkPjizmKD2hDSao&#13;&#10;E3SgXFvbhwTB3RMoFHH8D/pTuGPeyRzoghE/rhgYnTj8LTjl1LkPWDnCWIPg8vO+27AF1ii+8UO3&#13;&#10;O2TJWgZoSw0K2LLSrARjjcUhy99VgaBd9J6V/thQlhfzbj1s2K4FyqEvfNq4qy5cLC8EJo4Dxy4A&#13;&#10;e0NhVCUdOjGsrc4pY9/WyV5OGXYyBMuQNUWV15OBv3UyTllmzeLSrrS3VSaGw5uLq+cvXjy7/fzH&#13;&#10;t7c3lzeXV7df3j7/2cuffec7z5/MirElScsj+Ah/Ow3ug/x5LUEHgSrcEafn4/FjcGz9gPJs4470&#13;&#10;6uv9SYYKM2jdf/b3VGEJ1+r2nEPI7FiGB1xz9HIvUCuo6oBHn7z9S+pFO54OVptAOYw2eKT86HU+&#13;&#10;QKJa35+fANg/9H16izc9yI5BqK3Vbi0W8JpeC6WkihzaYoGgVKiiz54My/AdL2cK7SvoTXLg7ReH&#13;&#10;6ImlIfSgwHLFx3ZbA3nOm5HL8gjdfmO9noqW2emlDxnAgmcHtLUAlXY0VxoagtCnv33+7Pby8urq&#13;&#10;8nNz45e3L9lX3f705fMXDt+LF8+f/eDLf3zxDz97fgU5SpMeO2yuwvp08tDTDwDSoT6REdjbTiHI&#13;&#10;Q0uLswEC9qZjqY/zcEqX8wmpUx9xVUe25fX8bVj8edh8BaxuboYrKzStif8dzq8cTI4jyMNcR8ww&#13;&#10;7cD215EfhVm7eG47mEx/+2AjcATJkNLd9maE7+UlKd8dnLh6Oz8WMlESrAF1NGfKzesIzUHz7rJq&#13;&#10;tPevjn8+B2Smr5LXx7m99OsdVIuSKXLl2ubnNAJUbamwtNnCqwS7sYuhEPoRda9JR6rt3fxonSKe&#13;&#10;3L64vX7+9fPbv15f/fnJkyfX10+ur77//aubby7/5ea3z55/+vzTl8+//pTt1rPnXI/89OWLqy/8&#13;&#10;5f0tP9L98cG+i+Lc4tH5wDIMSHHr9QksHtpKUKK9tE6BQ3kVe/Z4quBYFs6rP/ysSCH24LinFwSk&#13;&#10;URiuU9aL/e3xhEcHdjJgwdmVY4cV2Yb44Fez57u8Iaf2hNj+hoUFXp33skZQ21otSR/GzssrfEDT&#13;&#10;t9yMEaJ+Zerwi1sfc0c0fNNgQbEFTSesytiQXsG36DvlA3cuFBZ3AebKol/GHaSvtsG85axJ8UeU&#13;&#10;cWikLZ7NyLSmtNQnL6uasaxXhMOuS9TFc4fnv77z0+88v7z68+PH3z5+8ru/fnV19c3l5eX3v7q8&#13;&#10;ubr88ec3N+y1bm9+/DnH58+//CGryfOLR49M5s2ABZq3AnuDE8QHrYduPAwWOef7nK2vvuZ4JLnI&#13;&#10;3+EVxK+2xQBYmJEprAGjoUWXhH5gNWzl7Bvr2duKQkI2GFAm/nc4nxyZ9JcsubcJVhi050MR6Y3T&#13;&#10;QT96162yN3fzyVaR5qc2JSqwq1dTthAIj/w+SiMLlEiBc2NDCv8lt8wL3q7kCrRltb+rFiHHvQtC&#13;&#10;l5l7IGrzd0Ynt6DRPcRzOrUin9mhZ6cKWPHajdUV4GIlRGFj2ElWd+LM4bbrn3xy9cOXL198+emL&#13;&#10;F//0b9fX//rk8V9+8eTP//3kyeMnf2T5+Ov19a+uf/XLy5ufXN7c3P7H5W8///HNzc2//OH2357/&#13;&#10;8JeuHCNqesWREFnhd2/BuA+ynaWIvCOMoMHn9AHNB3CP+j7DGQEf3Dm4b90aCRYV/Jl1folpbDOo&#13;&#10;mZIKX3RYH7KtipjsIhhIz8yqlHb5R12Idbip9skhE15yltk0lRG3ImuBWxlQPBMJNXCkCKuwIXY4&#13;&#10;QW1iu6VTl2L0kOdRHpYuIovOA8xdl5O2K1qLOl2wITU1W1k6ubjK+1CRvhkSQVOz9QiHQQEgCp0e&#13;&#10;1rS7unqH9MDQfnT58uWn//jiH7988eLm6nff/vnJt48Hfv348ZPrJ3/8/u++f/XVZ7e//eyzy8tf&#13;&#10;3nBVcvmbz24+/4/Pnj1//uTO9Fhiz0XWEXc/1O5D5dTJKRZOEDmvMMmxUnfZIhf1XrgP9xoOVd8n&#13;&#10;tor7FIrf5nNzG+jPbF7GowfmjKz1oz0PWzmWFIftdKhWW4lSrkGNuY6iT9PKUFozpcfGFc1cBhSN&#13;&#10;4SCLB0oakp78+Bh5n46vxiNAeIi9sOkLf2Q9lX6iRNsEJWDtSD9CZZ/XUVzUIMcQBmNVTWJH/NJS&#13;&#10;8bZAENzxzvAQZUxSzgEenvHJEPjBkHzDqVVl3bx4/umXz9gu/eT6ybd/+QW58eun5sbT3z/l/JfH&#13;&#10;T66ePPnj1c0fyIorr9eB66tfXv34Pz6/ff7s6Z4bBZeOWTxmIt7jpCtAjToPH20Q/mbjwBnhK5WE&#13;&#10;Kd0jsbpQPWOnS3srM7+mxBOX5RbO6zf5weQDc3s6lUIqkwELziYHhNGyduC9IbSkHX8UIwN6XJT7&#13;&#10;5Yxt6568nY+7NvRWLGxRMP3x64YrECqfI8+FA+Z/BQ7ay7u0jWj9kYodyW6yZoBLcYDCuMw8Tn2L&#13;&#10;RGHUeDpoDOxkUzJfKEYJYE1ZXySPZnNbOBSBTjzjUGlJXY44bHZBSJQmQ3Lx+fNnP/nR7bMvf8we&#13;&#10;6vHTx0///TFZ8fQXvB6bHU8ee3l+eXtzefXV1aXFa67Zr/7Pbz4jUW6+vDU9KuiYBoH79fNQk1Zp&#13;&#10;g1R2zLnSDnusHFtBniMOlGF8sGAr5noWkm1IpkXXLaIZZuH1pj+IqaxBeci2qoQ9Idn3GWQvxiG0&#13;&#10;ag3ZSy71R3mTnhNNnV+btmne40lwZ7FxRuKJpB76gXdf1bxCkMIkK7Uh5mLYRIgD/XBTssIGtSsi&#13;&#10;P5d7hFw0zMRMaVTsIKLBbmm9FlB+w8qMRVvLvM+zzV65DuTV/gvT0X1JB9bHRdOWq7ZFBcE75MtO&#13;&#10;kZ49vf366x/94x+++c//hzzg+d2n3/0uifH016bI08ff++cn19+/urz5/LOr699dXv756uqX10/I&#13;&#10;oSdPLi//evX9b26eXzU3FqwwmcJUN2x0TmkVOdhe9E45ZEWc6Cik4ZCSJVlcc/6Aa+BD/AGzFWuW&#13;&#10;AzapkJYtRTisO6NbesTveH8IfEwGLDi/rZohzaeyqCImSL+k67lyi8pBrNVGU8a7wwrMjcjGzBr5&#13;&#10;gi27qNo3IgLeZJnGHsk1JfBqYFcax4PfF/jL1oCH5NLM5jt0a2cSwe3VT1sraj4c9JEfrYFPiSfi&#13;&#10;BDZzsKEnhuXYSkcE+g/uOwKLPjD5nzWkK4pteub6+Y9un7+8vfqK1HjKVurXT9kWkR4XLhxPH/9P&#13;&#10;1o2rz2x/cnXJmnFFgfwgO67++Ne/Xl7dZm8VmQWMam8/gANRIPUizzbldNJiZXD77fN72tLuYy+X&#13;&#10;Q5jzqh7wm5StbRXnAnfB0a14dbl27JjGurc5NRmw4HxyqGrXXCkzJR4CYn0gkoiuGWHjEEN8QrCL&#13;&#10;2cHP9AEHUQewgzA9+uTn99pjAIpeGV9bkK07pvdhDNrVIw2eyT7RxzRcsMgPqmPLQITamv6aqol7&#13;&#10;b1apas+WydtJZsOf43Af4KDGzwUfzM1eDAt5ztz2+PbZzc1nz589efKLX38v68Wfvv2f7qguTI7r&#13;&#10;J0+ue6lBiW3V9b8+BkcDR/Lk+opV5dmTc4vH7r+zngy0ZWP2lCKHE4kfwIg8DNLi+xswreclg7Nh&#13;&#10;TXWpAnX46+9mOgMzK8Wao8eP5cGYw1AB0iJ0MmDB391WjeyI2ARGp5cXuZxY6wkgDv/Hbj9qzgV1&#13;&#10;BcQ3e3TsrgLWCjAwc1s+2e7FQqoE2fIGUxGvlg29KfGCIMSG/RT3SflER0DeYaEHKige2Eq1Ze65&#13;&#10;ocN7yWsTBlELquGQiuNmQcT6fM1Ia+UE0jLNM+3FFC9XXPDAxapHjx7ffn3z2Y1/089e6en3SA9W&#13;&#10;jO9/mxMriWsEOXDN4wmX5tc3//bV42+fCOzAnlx/dvO7J9fXV5/dsLWKmQzA9rw3HAtWaK7zAT5A&#13;&#10;BO5hUz1LGXUj9p70VbnP9wE+TlsDTWUuPDkZghYnZNYsyrXx0/tDTHgeMA9aOQ5TYPQKnrqVXxMc&#13;&#10;r7SRHvfuqgSsd0O9mvxOrVzt3zb1R0hJ2tLT60/e+tZlUms5sAbsOsa6KKmMrJyUN7tH8hHKkyIQ&#13;&#10;4lTvU64p52jVKSzH2v/G1xLbi/D53x1/Q3E1LFjSnFdG8eHnFKHPjEFHIbT7T2+f/+g/fnP51995&#13;&#10;GZFrDLKCtOiWigS4cldFZlz/7vE/s0r85j+//SOZcTXZ4daKZnLr6tW+s1q5UbiXIRPB+/Ec0HKP&#13;&#10;7QDDdiQ4lXSobTYVTmsHGTTYhkfxmth76g9+roz8giXFcbL8Zs805tihNpMmAxZ8ZOXo4HJNma2D&#13;&#10;ktYtoYEsFvh52gpckYNgPTMfD2YKF0/zL+CnYJR/IZpXhJBkFWlUJQdOmBCrFUbOMeMDSTaxu6X5&#13;&#10;csn8HoQwjqSZp1pG3s6y0g5Y6wPQGK0t25fWlboULUABhDxZL3Xb9KWE9w1Om01qUnGO0VXDZ0WV&#13;&#10;7OLy+e3l5c3l9ZO/PL2+5mLD/BC+9xff7SD4WTjIkL8++fOTXzz+it3UxdNkBdlh1vwPp5uvrr+6&#13;&#10;/Pz25uJw4VGP9C3j+3H2NyEClpQdDhiK5ze8gY3Qws51WtsBXJ5bGwG++dNY8XTgpC2VHEooVWTw&#13;&#10;FL2N+fq2OajJgAXnVg4Xo4nRibnTMKABcTN0o46g2QOLkXX34TW5t5yM2IGWKjkBETgIT0dp75LY&#13;&#10;2OXFE0cf6E7h359ubffPB3h78clFbzVzrf6mKfPo4ve1Z7vZtIFmT3Wf0iXaOzq5BRTnL2DI4k8i&#13;&#10;mb605pveK6HWeUDSLX6OXz5/lw0Z/ssH1hiKx8++vrm8JDeefi/rhtcYj5+yw3r8+Bffspo8+fap&#13;&#10;ScDlxuPHfyZNnn77F5cYsya58/jpk/95cnn5/eurm9vb6+ZGbh+dhO9JRbVTiqXH5w7362fglCTF&#13;&#10;/TCgri2VVusimPNplePEVeJEcCy8h6HLnbzTAemcsnl2hIWKSLAZZng+sh6QHOFT8ORWJbEc9OZ7&#13;&#10;yrkkpdUfUXBN6pVBR1KYcZ4AETItzgdoA3vopW9aFwsF2UdkkAu/w7YabIXjxHEfNrsGsCkic1jb&#13;&#10;J1KmvV7Qkph0h9ZtQhg4rUt/zwab8/Gvgv+yj8GNgh5tgyl6c2lDad7b9z5fx+DV9Yvbm9uvn18R&#13;&#10;6tlQccnx+H+e3Nxc/+7bx0+44Pjj79w6sU64Xvz6F+SD+WN2fPvkPzlePfnFt2bH5V+vL2+zeKg7&#13;&#10;EDM4/I1p/gCn/Tt66wRGfns1j9S343Y4OL3HE3i67vQKFKf2KF/JztAlvhLiJ2MTDNT9Fy1f1I+T&#13;&#10;UwYlEVf1HicDFpxbOcIIVzbuVVGYsbNIS4fV2vjVCw+qCUSyF8XV3Y9bAzmkMw3I3O6C6dAx77+G&#13;&#10;aZ+sA/dH7t4cDCASRpUnXRVyYIrWgViTnzDdO7f0C6CGPN1zElo9CE6gRqO2OwiApCPLO97uXLof&#13;&#10;PUq+34/6Z54cej23auhEt/J/8R+3P/6PH//k628IeXdUf+Iq/PrbX/zaJeQvT598e315/fh/Hj++&#13;&#10;/r5J8fhPT7/r8vKXrBysJ0+4NPddw8dXfsz9ydXN558/yc7KtePw9sMpnE7kga20owJTXdieT2sC&#13;&#10;pVQQvCMFa4MZJx4wA7mDW5toIHCWeaf+3etzJ2cAT3u5vM9mo+ZUyWTAgrMrB5LWmC/oKK45lFc+&#13;&#10;bm49YUMoz19N8ITT0E5uREplhcsC0DEfiL2YXZ1zeyvIbVkovD39wPmCjSPbfKWYYpVfka9eb8mU&#13;&#10;MO97dwNoip2+Y9gO1AFtBSJJQeAyPAdmYV+Wch4nBewTD6eNc5BvaAykbFe0P0zOL3bp9cXtl5/f&#13;&#10;fP7sGwL8yePv/v7p419feIP22mXkF7/+Z1aN689vrp9c3pICT//068ffpTnXJd/9/ePfPb6+/v71&#13;&#10;r7hUZ0V5cnP55PKr69/c3Fytyf1kwUh5univk+dBogPh2eFZsImsytIOR1uWpF3qwhT2rdchRkRD&#13;&#10;1ucp4E09mSZd2UHtxaAFam6ILAfxgG2VCwYz1kTHipEM1vZzUBwTYH2ro2kag22e/1l1jMEnXffY&#13;&#10;QLpWUvI8DSuetg6sjyNt3hZZU9xRjm0CLKtW0wopY90efKqotoAK4TUtjMRpoaS5tWt8uHSlUwu6&#13;&#10;KiQL0bGHUm5USJvLvGikCVYk7tzClkOgy58kU3M1UR3Drp7d3tz84YbLBpLj19/7HilBclzlRpVr&#13;&#10;AyvE5e2zZ7eXj7m0ZmPV5eWCJSS3eP+Hh+vHU1aQy5vfXV5dX312eZmt1bZucGpp83hMOsDesCAE&#13;&#10;h/fk/jZIfU/kORhXctidCpwUqewBADCHHtqBzSQ92XkGhp2G0sXTmS/zbaFpmgxYcCY5Op0hTBUT&#13;&#10;NAI6PB1sJk5ZIiYCXbcOJiZ38g7ILC6BnUBhMB872f11dZ5sm3a0p10akFk2hURfpsOsA0DHjVar&#13;&#10;3v7WxMZ9CPJB80KyZChTnxbEZX+41uhpn8jH9SrNT7QmjOmzXmJPqC9CHMJx6AhZQxe3BWJTpKvQ&#13;&#10;ZdfUiYRHj97+kguOy5/8wfj26toDVxHffEsSWEqGXJEdZEtuY5EFT79nighP/pPs4UL9qtyPv7rx&#13;&#10;XULfEpzFY/Jji6cDnOJq/BEaCvvaMxSeePW5EMdzS3tt4OkZ3CkGTURU3wXILaNsLXK/c0G+YbDE&#13;&#10;O8/XtTN3B0pen0uxq5gMWPDRa46wztwWiMglJ+eqBxpvS5ukW3tcl8ICzZHa0jSkkLcTVbn+nWmB&#13;&#10;NXoW5Oyz7KhMlRXdFKJ2hXUcuAma6NswY+HCbpA18wSWCkpRIXAM5/puP7LS9soc02dezMycEEKW&#13;&#10;7tmyjUfVfkw5SF+RZG6/omK5hmnvydcvn918/tuvvzG0CXCuv//4/xDaT7nIePLYVeP6+vLy9ur6&#13;&#10;MYvG9ZPHfwKbtPjnX/+eVHFlITnYVj158hevyv9Kdlw++erq+1eXT2drtRLE0iqm5cJ97GrarTpQ&#13;&#10;nAKoE+xp3eISsUN/tuc+VthwZxqzFODDjvwpgbVitu3M5nhgG3Ro1nxcmgdsq0q+96KuACtiz4Bp&#13;&#10;7+3GUDPWIck9/te92i2Rpz1zKSWhY+9xtwG5s+ZmMJDGzPgGm+eoyNFsKmkzIjHmebd9IM2A20+A&#13;&#10;o3M/xKvhHthliEbOOFiFB8vu3v37+j9xgNj/4pPXrx+5zdUwb+Mhvyb507mHCSOF2EJv0ZGv2OuM&#13;&#10;NHSSYQHSr59cPnvxKblx8+z2j0/+7G7Ku7Nuk7i8znsYVze3V7+5uSILrlkzQPeNwce/+AtX5N91&#13;&#10;IWFh+fO/+mYH+ZMbWX7GhLXm+r9/k9tWpAP9PW6wtGRqhVpcolX+AE4bttoUPmT7qKA2nWvecHqW&#13;&#10;yt0s4WeAyVE/0lwmFnOHMxFSzsKuhlGaDFhwbuVY09dB8VZaslaScJqcNEsT8yXGiKHlZH539MWF&#13;&#10;10MqvIQl2ATb9S5oCvkvUPIO67uZoRVin21YMbbFmgCVzc4245sxIk3TJrYcVXKE1Nt4bFs/bLHm&#13;&#10;JZt4TU4BDobn6VDQI8aX+RPD8Vw/J+lLz1Xmo4ur29vnfqTq81tz4ttve/uJjREFLjCsXl5ecqU+&#13;&#10;cH3NTusp1xomyxOSg7nf1ePx429NDzLHL0bdXHp7i2T51c31vCGYXNg3SAN7XYNq+RHWDZLYe4BU&#13;&#10;zjEcMBS32j3CD/gOourQRuhyb+C+7UK5GByohw8Qa3TOqAhlfj0ZsOBMcoSuYjZILUPZS/XTOTxP&#13;&#10;g1q0e3RHOvN3vMbQS5pr+acX6Y+UVCOQMcE2dtq2G2USVL2YwnTEWJpi24Yi5O//xIHJOPGWlpZi&#13;&#10;XSk5JB6thGBJC6yVwS1ZPjVWnizhM9MEE1caGLPLEyDJ1BB5o1dprBuhquR1QRHorQAEb+Q01FRt&#13;&#10;vLi4evblv3397Oazz3777K8mhx+fctZnl+Q7fabG1R9/TQJwsfH7XxP6v7v+5jINucn79OI9qfHr&#13;&#10;fjSXdCIbnlz/6+O8HfhHEuz6yR+vry4fo9QVIUvHnA5wWttg/HmAe/V0ZcGBegpH6pZPFB2b78Oh&#13;&#10;TX+P15aDAyfsb/2cWmBGm/DMwjHYzg7hmQxYcP6aA2B4NnXZPu+3Izv+nrplO/x0chBhFTM2UgM7&#13;&#10;u0TrOUri2ndcYfyieGqQvH518fvcs4paNURLZWeiX1t2jgZTwfOeCUeYatbbfv8qGMVTCOJ1pIhe&#13;&#10;hd49XJgmTFX5a0lvaatmpKTnnuxRbKPA0CXcuZ4AFwnR1GagvwDujNJ74e3J06tf/dvL7zy/uXlm&#13;&#10;bnz+7DdPbp5ffWUsX97cXObi2pcLACuDC4ff6mBhuL7+izurfwbxC7LDTyX+4ls/sfvH38FyfQUb&#13;&#10;GXZ180uvRC49Xl6jlX4YnMfXPdAF9+CAWkXOOzYVq4fWgUO2nIEJ1wOACEtu/kzr6dVhKx8wMiDi&#13;&#10;eCV8D2Ec9Aqb0jzomkM7GjyamSdSGHXRuaRwDE0+ZM+eIlwJXAPEn1RguNmC3/kVa69lt9sIY1xZ&#13;&#10;FuRaY6qKAfpri0qNAmD1a9swLtjkRPs90AFgxw1CyOtbQ12rIVIddHeJDApS7QZaHleq4tBQjQoS&#13;&#10;6dFHFOoOoSQLDqFncxz59v3b7/356ub5i/+aUfjOy2e3n5Ebtzef/+HT5//48mffeXF1+S8/+sEf&#13;&#10;rq5ZO/6TmPabf15ceFHhVUYuNZ5c/TP7KuF7HkSydPzrk1/7DuA3l5efk1lXV3/9lz/cXH2TK3mT&#13;&#10;5Gl6k2vx0/TYLZ3+Hrq9QXAeDv0KtF6WU8a9lhKEOR+I6sKWTmDbOdx98v7x4ds2Jy6+mB0vAPUw&#13;&#10;vF0FIIHMeUVU1DzwHfJTg7yizClgW2Uao5lHCatdL9AAMaQbTiNuX3sCvbEjSFWafvSpNT+gpGJf&#13;&#10;WZGimZewnOexpchumOs5CXaj0JzsfdSvXlVSOMosZ97WDEuXJF6jdPIfyD2nvDbIv5QFw5mZrUpB&#13;&#10;+A1Kf6prUkpcyC6eXl5Gt0Lfv33y1c13fvjyhT97+8MXL+a3b3/4/Nm/Xd48/+Htf3z++bNPb37D&#13;&#10;hcXts0+fv2At+Q3hfP2rq0sWDiFfBmR9+J6Vp99eXf6OhuKkeHL1+Pe+X3h1/Z9klZfiNzegr72U&#13;&#10;uWQLRnrw6taK5+RHxnuDzdee7l2q79Bh2iFc9961ZQMdhG0H2iPbAnAbOoVVy/ta/sJ8q/sYn5Wj&#13;&#10;j6GfDXMGtqoX7ZwzwA/9rdz1d01bEBX8FcMToOqGwMhDvsuJ1paDNp+81irTrMn3xQ9wqChresTL&#13;&#10;C5yqgLOZhSJF1CXj4RwiO5cvmTNqflsCcsyt11Hxyk3Rh5D8zI3gMi1ZwNMnlzfs7OevFApadUzD&#13;&#10;1Z216GO6i+jY8uji5jsvjX8iPc5+QSb84NmXz7/O77B96S+xvfzHf/rhTz6/vPnyh8//8Pnnt1++&#13;&#10;uP3sP26fv/jOfz3/w0+M6Hxr44+5MvdzhlxhkwffIzm+9/jJXzHvf9g4mR7uoLL7+hbSPyajXCZ+&#13;&#10;8xkibl5+TVeubm+g8evm1xodw7dCzqt0gMNsfQS6Zw+3oJ8T47GhhL2Y0kkbQ2vto+l3JD1Cv64Z&#13;&#10;fy95ifVANxmMUN54WyI4+4PI2w43Y/z2AduqCjgM9yOjSOwhS9z77CSjQxzR6zGh7P4IPqt375xI&#13;&#10;re5cEz8yj2QQ7r6TAJGPYo7ImI3Uxl7emgpTL35MIPFG42AWoMTdfTgm8heE7jBKij582yQtHC6e&#13;&#10;6Zyffec7/xAvPb9lm3L121uubC9vnhHSPw36AD/7x9urf/vVk5HESv+YLc2lLS8/ffHiU3+d8DnP&#13;&#10;/+L8f5//4AfPnwHPwfyQw7NPX778v8+ffX777OXL51+y1/qvly++vP3RrZH9y2+8Kv9VLq9JkMf/&#13;&#10;zBLx5Pqfkwkmzbd/TMnkubr6V9Lh6nd+XneD/CrJ9fevv7q5+evl7deXEXT1tKkwS8dHYPNRYGr6&#13;&#10;pqUds84HxEIecXtlImyB5WMdiA5w24yZz/IwEzJ+/dHCU5CKF88EqvHglWZuaIrZwkMrbUFkxm2H&#13;&#10;cytHAy/MqOectwdST4DlvI6gY6jHhQq/wS3uLt8KqT1pyGZMxuAzWSjAwDYFWg+ocn6LaC7nIfq5&#13;&#10;K4MdXISvvDghazC7ZsUhpRc2rQFqowg0FmqmmSyRN9Zi58QH4nJLoJqesuX5h5++JLT/78uXP3z5&#13;&#10;8mcvf/pP+uunL/+L1eAf/smm7zDzQ0bov3hOwhDmL178jJXi5f/9pxfPf/adlySDNDQhgCXkJXny&#13;&#10;HOofzE94Pv/h18+V/PLF899+/uOfPGNh8RfUX5g5t/6UIZfjXJD7cP0g0r//VwP+z36+Cki6eLC1&#13;&#10;d7VEi7j6fpsl+OP1X79PUgdub0N7/ZguJjXo+wr2vwtrDGRc5Zz3Q2HLk8I0n+DuwUdsSEyEz5Lg&#13;&#10;+GVxH6ELpj2jnema0fajC4579mYNl4MVD1g5oDqEltDAmcLSTywSYk2AXqtGDU+il1ykETFz3W5z&#13;&#10;2KWxrI2QGpbhWV1ZpuZYpol4hXl+zymrpDSKoKU8cajFOGJJtIQ2pVRAOCi+z9skfcKWPiu0Xcna&#13;&#10;19ewfXLxi08+uSJUX37nZz/9h+/89B+I7p/+Ewey4eVP/+EfuqIU/smE+M7PfvgpSfDiBSnx//Xf&#13;&#10;Ap5/zZLBhYV5kbxiW/Vf36H+M8hYkwovWVC+/sHXz/7w/If/9fLZ5eOnf7ylnSXl2e0fbv/wzF/8&#13;&#10;/A8y5NJEMUkuv+ovVF0+871vCl+RBgLLC+kB4oorC67CJTOp8m45KQTim8sf3d48v31Qdiwn34OP&#13;&#10;oAfYI51ed9wjp3rEfEzYgSxBMTEBDJoLxkYEcDw6gFtlxluIlAW25jUjsOBMchgcCenGBufOCm4f&#13;&#10;30z4zTHvXwD53q53dMkYUDFdKZ7vunBIlYdSDcU8J2sakROE5kcR4wMk8qTV5SNBHopAAj0lGpqJ&#13;&#10;ZVPJ3LKgPZIrPp/SrOA09RiBrmI1SAhbanTTt74/efPm3ZuLP17lx8xNBVKCzZT7qRcvmH+/eXn5&#13;&#10;Cy563uaNhyefkh//lIWE6Cd/Pn3+7EeG90++fMFiMLDdm0LQz1xS3Gt9ffujZ88+/fTl8yu/tOdO&#13;&#10;nPXtws3bix+yGH36KaJYa75+rjj/hODm9ub2D//yyx+/fEF6+LvSV5ds+v6PsU8GleL2XxD6g1su&#13;&#10;Yf5ATkFz7Xekrn9Fkj179uLyqxtWFPuazDiXG6dwnmLHbgMEpORhIfVznq0KxQgf1W3Sskfd/vmR&#13;&#10;U64juISdcWaIpm1FbkuOdq5kQA0R18Yz0uHwwGsGY8GZ5GDWz2yZCBZyQkGFKUVZUPS35ig0Zn1l&#13;&#10;Fs+dhAum+DQZb1oFjkNS5QOQilM7iVA9pBCFcm5RUOR80hFkd0FbQM9pDIg9wNLX5YYqIiq0b+qX&#13;&#10;H8Rm2DDSVh/M2qEL2vTdf/z0zz9//PLZi3/6yTdP32U8Zye8xsf3/twUP336k5/lEvxn7I3YHP3o&#13;&#10;NhcWz3/g5cbXRjrPF8/ZZLEIvXj+5dfPXrBssL168Us/2vHo7o1fh3nTX/N89KbHVxdPP/nd5fNn&#13;&#10;P34JO8sOyafkF//w/A8sEWyVzIjPf4uqZ8/+4E0u9n2oI2Funt1ef3Nz+4yE+YY8+usfH//rr64u&#13;&#10;Pyft3GFdE39dN9Yhr78J9wnS+w2m5um0IQBqxzocqe2okX2G85RRdzcGLK+WbTiBNGYgE5Sb1SJj&#13;&#10;SSEAAP/0SURBVNnUR2+ekwELziaHUHGIavxYHHVp97Zs5L3+5Ivfa8ij9fWkrB0qzS+Pl4dD3puY&#13;&#10;qkFqlK3bRY09QEQCH0hc9uejp9Z1QWumr3kXMRDSQE9qGMQOvSWNMtltjRkk2/xAFMDZYpl7Z+71&#13;&#10;q/zA1SRMCR9/+YSp4e0n7/zZtWV8+hbLOsp5nwa73z359PbTl1ytuMUyQZ799tmP2DflQoPo/v98&#13;&#10;+vxL80X4lDj/4csfPvvldxXlSJIfrx7lh6DPgcvKJ08vn3356fN/5Prm2bOf/MiUY5P2kmv5F5+y&#13;&#10;0jz7/PKXV5c/+vr25uozcsLsufISxfu6XoXkCsVbCs9YUZ4mKVborPOC80tKXXIK53BxS12T5hZT&#13;&#10;6bPlh8LFE4zpfU8CQ8ZtIKgexz/4w/cxhTh37ynE2jAZsOBMcmTyG0XomIPg+ak3Mi1MUCR3ch2R&#13;&#10;9xbAqmUs4hBSywBiQ3cEaiFdi8YQbz0DCLIilxxNMsRlrDRvlyrImvfnIvJUympWTHo00nZ98ack&#13;&#10;9XXA8CzMjfWZAqjg2PEBJLiZ4/JbzcEdMGnm3SePb55deSv5yW02Wv/46Q9f/MD90ZcvvHP14r+4&#13;&#10;Cmd/9l8/fH7z5LuwvO1vVWxP5qg7UP597Efh1SePHz+9vn78+09mnXn05pM3F7/7rf9mc/svNzef&#13;&#10;fdbr+P+++vO/Pvnq+n/++cnvvKT/3Z/Njq8uNez2yguPj2XBeXgIJT2YEnAobuUdZykig/pQeLzs&#13;&#10;MS9dnRPQwZWtLbtS64/WB659Q9oA4hD8RshhMmDBmeSABz3v+zMbvhM3ShC19BObjnoiNGA4SZWQ&#13;&#10;CJm3gdgSZk723sCJfwITdmZX5QJj7rHYd+AO7BP44ipilg967W/+G5ZB+wGvsFUPWpJlNMNmtK2f&#13;&#10;NHjjHb4uASBwNuW+N6HnDW2ERH36tPSHuVaCilN4RCNN0vX31/14yOuLx48fJ/+VQ+w9deZmf/OH&#13;&#10;z722Zofzx6dvv6DNH85hG+UNDSwkK1iRjXVenO+o+zbmiv4Hwvvvf+ne7Q9/uPncC/nPVHd9+Ztc&#13;&#10;qntnl+zgGp4LFS5avPDYcsPTmeCPL6YnW/EEgjiD3Yfx2Hgop/ihygOF7ud1GIZ78+oBRHihOjyU&#13;&#10;GRZkGQBOOEEGathkwIJz26oV8opNqTE00M2CeP/VILNxIzJYXr0oFwORS0mFeNIA6tnrb3ZRfQfT&#13;&#10;6v/Czybex8zWadnYpN8+khId/vbHCUSVQMOFX4lZOoSkZG5vj3mAlqS76VTbViu8R5MLWScls8kk&#13;&#10;SfKIk61IrE8amyTRCfaTLx4zRxPjZMCr/sIRnDlyeHTHPso6YojtrhoA3vT0v4NXT6+/efbls9sv&#13;&#10;n3EVf3vjnS3vdl26ZDy78t2Oq6vPn3/n5ZXm4bG/s3ocXbnBh8hg9sMGW20VNpoTuo9V3ie+66IF&#13;&#10;NIeCrgatUwvWOwNnnOpYXvmxKFHle9it3BHPnsDs2m3KhmuqiIQmM6XEYWD4xIciNxL8SmtGXkPW&#13;&#10;NYuU62z0ZeINQG1iymCYjCbA0krZxb6D7N6lywqr1jESSs3a1l1qtY4nqt7M6E8wI794ojfs5cOK&#13;&#10;1Ar3lVMfn6dlHeBAqrURmckr3exHHoGZKjLArgoR4pKl/SxcLhbxxF3+tszSCfwv8+T1429uue75&#13;&#10;8tOf5B+gfsJScvvilhXFFeTqlz9+9vI25iU37n3Z6QM48U2g9Rw5HFoPxe70T5Lv0Pp3APfFy8vP&#13;&#10;+quuLKRkJOhmKv4HNaCuIeI0Q7DM98jr0QOSIwwJeAtoOsTHzOGpkhQT11RXKMOGZmf9Q1uktXHP&#13;&#10;hAW02SpJduiV7UFInCATiZ6LsnWCzGCCc3q78XXaz4qaKWN2SUoIicGXO09RKTS8VRdpUB3ElomT&#13;&#10;CRNkxYv24gAtNc6zl36zsfVAa57q2xZBIEsESlj9LGih/wnsm6ZvmFRMB5KCVWXPAuvORrZ5uJcu&#13;&#10;DweEPP7r5bNnL3zz5IYr8S+53PAtkqtvLm+fPX+SLs7V6tP9fQq7OzDv+e2HwFbCwNPQnxbYttJC&#13;&#10;DkIn9Ay01eJ6LbDsGHH0oKWTCQufCq81C2XcOzyIzNyT4gx4np2VHnLNscyEOluBgK4izrIbD6KG&#13;&#10;eOqkFyUzyFnygkWluzsajc6G4HAWVOU1SSp0R+XRUOemIeaM2lZ8V2WHotY5igd0oFu4iAe7KK1n&#13;&#10;xeh+dbVvfMKqaFG2RorR4duwZ3iEsam9TuULOoM3Ivf1m4unlKDOCMQ/KUteo8Bc+I9o3piyos74&#13;&#10;gXrmJmSRXcR17+YCXp38/wUurv/wg2df3n5++X9+883lb775DVdCLy+1OzCd3fq8OusppdUyaG2d&#13;&#10;8sIcS4Wt/T5hYWs4aN2RAVzjULx2lU/U6CHHPTRgkihfLJY63BHEmzIGIHcIHZPyTgYsOL9yNLgj&#13;&#10;2IFUdcqdEGlvHGUUM95UGimh61JRYymVyYrQEEopvTJUDLppnrf6LXZmjsTCVl2HDENog+G0dTyg&#13;&#10;5ppXWbVEm5iB6yyqyqgVSeJickMh1EAMFUl5G7AyL3A+eu33omY/JTMXC7ms9o2ZVMFr4GSRSsNQ&#13;&#10;SbEKMiTlUsrNLQct0RjzwqsPEF6UJ64fCn+f+u0f/+PrH+WzKcINO6/et7K/xxAd0BF/A+IsQM6N&#13;&#10;lMLH2KS3bb1OIIgznJmm9ZcVD+uzTfkrSEc9oUeLk29dnAYoWgDFiDMqrthSTAYsOLdyZJzC3FxL&#13;&#10;peI4iqFkPKeQFomwgmejUBrO4aW9dPTG/ohPnRfxkBflzLj0L22RJnDiWRM8DJrilHJe5UJyMyvl&#13;&#10;hpDgLQcdQZEFcEzymBOIPlZHgLYKc5e86AmW2O9B7CKdHoPy3REqTYbmf8lVJoFlbbTiTorGGpp2&#13;&#10;o4UdVv5xkCyhPV+S6Sart3TtIQ0+U78HWYZS8OvokYhFclk5B09/xeV63gu5/Ozm9ssbO5rO3rs+&#13;&#10;qJEBioemY8sOITjlWRBZqa+zp/3th7PAOpzR07VxHq+wJ17rZMExmXIGpYMzdZ0gD/Scm1UPWDk2&#13;&#10;KyN5qXIkRscBQilJN/gF3MzRmAfykxoJ1zQf1oiRnG1EyqPWmOpljocldNdMg1Ev9XBIlyJieIbQ&#13;&#10;A15TtdVsoFCuJ7AIco/7XUChE40O9BVAbkS/Zge7Um1TWlX4lePopM0QT3eU8QiUb5AYliJJ/byr&#13;&#10;r6zXd8R4e1rZeoaamTB6E80U/aqggX5nWLN49JIk1yO9u2uSBLKmeAEfKRxQAvUbL7CSFzyUDE7P&#13;&#10;wJz8KrPwPRYN/2szHzx59hUzyv2l417kbu44BZXs0PIBs5rPkd2HhFOgqpsUDN2/X+i3uF7eVuL7&#13;&#10;eB/XJfI7mOLXCzKFWGpjnPSQ73PUlHnPJJpwIDPh/Eo6UlO4y02dhBGvhJRorNECd8q9KNOKiEzz&#13;&#10;2ANS/NwKq8Yek4EFEFtoC9Sl6WsqUwSWWwj8sam8FScNgfbWT9mCxtwKbuy3yGPj8vBFpiIKY+0i&#13;&#10;BNJtDijTDRYcBhOGlooGkoUBd1axJG1Ic76ANgPvuuTXpAhq2uURHf/SF4btHUn9xlCPEhcOjglp&#13;&#10;zv4J/x0Lj3nhAyKXGJPIRq9NSAhSFF5DQN0YRmY7P2QvQljhPITL8ujpsxdfs378hgT58fNn+bLE&#13;&#10;vQRRyIk/DkUBITsDbbWslVUSFm6VhCPlhue0UXD915HW6mBQZ3+odAQB874jgUsZdbtHpdNSRsnx&#13;&#10;UIfYzFDwTgYs+JsrB+xrdCO7rt1a9xL+1R+8YvXr/IATz8yWtO6/BqxRWUqCSU9SMhrsjaiYaxi4&#13;&#10;CRsihFAZMZSKrAN3Q6Sn9xxlHKITqArouylMkWfIq9kzh37BnbbMEYBvitrPqaVkxVT0kiJeVwLd&#13;&#10;eP2eTZUfS1FHjATnzz+GQ8jbUR1AGm3BlAQtWVBC5RvaWXl878MrKgOd7VYJECGFScIyMWsHol2K&#13;&#10;XMgd+c4UcV1ETids1rhA7VQ5K6QyLm6+/AHrx5VwefPZ5McHOVJYXaJtKy4IYg6cVrvnEwRwKO5Q&#13;&#10;5AdUHRONfuXfdXegAnSZNuzEUHPfcRigYSsDRucUA3jsYSuHWvFfdkA4chT7DvOyc52BOPbu7fzu&#13;&#10;HI5uRjtw6H+X0QlGgM9S87fiR9aS6JIDtJdeJxTmVxys+zp2szSbGugSajV/KMVvsiZKNpC1kbLF&#13;&#10;yy5/K02ANdw6QNNmshNylnI0PzUgfRBF8FGaThccOc00wJ0aHjE4b+70uf/dfucbH5luuORwCXCX&#13;&#10;5Hqg3FTckGWxyBYqeyXNkAcGl5qs3Vk5aCBjGkDt+ZRg4HmE9gjkf//29jPfu//+9Ve+W2h+EHLz&#13;&#10;vsffSpEFC3FoONzeBWuD1q56YcMAKXHYMQXNPsFa9JVBeBUt9ovq1j3P7W003PmWsZ0FJ4J5hxGZ&#13;&#10;DFhwPjkQMWNZCxjFxHyaEKnUtsQQdx8uLU46DpTNRkM1B7y1OZ7HwnQi8pccADbKqvK50b/q1/LC&#13;&#10;Iq2vhlyg7JsQQAtpjlvWCzMXRyycshPMmAHBmDcwlyObKk/eP15usZ/bH+OspUwIR4VR4GxTXvow&#13;&#10;/iFcbbaHqYbDJ6uE66oXAva44e8luWSmBlWexjok3gvjSHp0Fcn+l2PFpFRXqCwalgPTjaPT4t4j&#13;&#10;3L27+M2tn4C/8iu25MdXf9KNfcy453AfdqmUjiru185CSDwM7ZxcCHZugzz7Nl2xjbMEuMp+zx63&#13;&#10;3crEtcaWYt2wvxUgryyQTAYsOJMcCqxXHZaI8eQwerLUk85fJXG12YcGgsjITPDFkYyi4cQxsuyJ&#13;&#10;2Dy5KI2MAPWUo/gsEAyatghSjQfcVQAeaETPF8E7kTqTNxzbHnpiOWcP2HaX7VTNiD3gCWnJs4a6&#13;&#10;IJ0A3Hf2G6mJfRiiYKmPYPdd4cxISbOmfVrtpztI76H1kR2Z4T2ZSKznUtv5JwRmQTqqaniVjbB0&#13;&#10;pTZ6lCN2xfE1SrOU2h4Kdu0IjpTTEb35883Npd8cBP54/csfXz6e3FgpAsypcCJK/eu4nTksotWy&#13;&#10;gYgTcTttYWpvvzgMgUze+06bh+nlpH+nIRyzfecqhMS0Q0O5U3D2RHf3k+HsyhF+98geK91sETjW&#13;&#10;yUMlOBYTP2VYwyB0E7L1ecZkDQ08fVZaLjLoiSvRUrNIm+oG4TigoWChmjukwNbw8/eWoCc6ZLNp&#13;&#10;Y6aYyA8420ugBHDlSjl8vowo5/AcI2ipMfqESkyyrW2WZGksYmznlHsraX2Enym7rFOFqh6MA7AS&#13;&#10;0IexQEUazh5AOVTAdCUMWtn0wLRCkIjpqNBKXjX3AOKnM4VZEFnxr28ur74iP7598uRf/3x189n1&#13;&#10;U6fxPTu2LBnY9AVWmfOhuFeEKXu6yJsrpzfIdtJe09Sx0z8qae8nflKkcz3r7AVzC1MWdlMnTYG6&#13;&#10;7mIyYMGZ5FA205TgLzR0KJHHecVMW9NUrTUlG2ER3qAXm7Dltbpq7E15RJyelsQ1UH4OfIptasGw&#13;&#10;SEGdQXFsayJs5wnJflG21ICcTykqv9iL/PIt5VzLLZaqcEDigW0xjgUa4pVVFWq0QjllOiJGnf7X&#13;&#10;/V7lNLUnfnz/ITKIZQTrwcwKoXTs/fY9FL71x0bMNyt68ZFlCioMQhRD5TuDnVDgUyENmQsVJhdF&#13;&#10;BSk5+AXBtNjBGXi7/e4TU/Kjp5eXX2X9+Pbxk6urz549u3mSDEmWJFMW7JJT3qslude8Hc/DZnPh&#13;&#10;QNrht7tbUug1DjouEXBweCJXf+0SQl0QuYX1ZMCCc8nRWbKysCPDpS3WLI+SniLWouakP6+9cMee&#13;&#10;GMVhY9CK7B8WxqMzY8G/9bAnHLLfejPDVcNzUnqsQXJq8iYAW7SbbnHK8sqbz7ECLNEF2jKE2cEN&#13;&#10;S6AZ8iZT8kAVSdee+ae92J+PUiEATcUL0WEZFLZTWCPrueZJSck4TrbJY6s6/YTNqztyYLzGVBgB&#13;&#10;dsfbUZZkyQtpIOwkNF5fmEjeCmsnIjaN1kGm19mlpR0ZgagZWLiA+PnCwmQMY/T0+rI/0eDPN3zl&#13;&#10;r2g9u/nsyt9UvHhy+XjPD1NFLQVKU9lxW3nPqQPkxhhg9/eMokYSRpqPDRJdAM64e+fbx7alv67F&#13;&#10;klKRTiKdvzo6fAPjiYsHrBxjNHpGlIN94sujfYA1/6kjdofHSJAeE4K0zOtuTU5ypMFCilMWqQRH&#13;&#10;FoaERO6S0pj+ZHsUVttbkKErRpSEuOVaXUfEMIBGkYI9VV8DTVgtMuUzgYEoyfcI0x7SVcpZ2VxB&#13;&#10;43Lvxu6Oj2iqEq3cBMUocbXkyKpZTDilQ6JMFxyihmPuCDMGPii98VfkaFOMDIQ9ro/sUiCBjd+r&#13;&#10;fCBbseUExi5cVbJ7AGr5aAHrxzZkzmKPf3V16Yfbga/yuw1+F+TmNr969SHEyCM8mlv6aZim09Mp&#13;&#10;bNQLPqSq16Zr9MClPVRDCqqzzX3ednVHUurvJh3g/MpRpWqiE1EMb9N0/Ld0ixX/7q6p3XUuLQ45&#13;&#10;YmCY61QNr+CDVfDud/iK9dgehXg4ejaaxqCcEC4+E+Sq0QD3F2+dShRj4AxxwcoBgb43060jGWV1&#13;&#10;BSVJFMQsN52lTNrmc4lmRhIh8Q6xSZIbGuFO/NfmECTJ89afrZKxxyr7O8K9saNrffsuqRE9HCSK&#13;&#10;HehApBHtr897m3cZAFmMjaIUoqI4mKbQeWiRDPLvgLeVP3n69Ml/f5NfOmElYYe1XaEgauk7wBmU&#13;&#10;8BH0PThHFQ/EcRkeBoHud1LKhja/XckEpDX54yZruizCLuzpidhtrpgMWPCx5OjkxNi4w1V/djog&#13;&#10;jYMUCpufA05ZmOmKKGZcVdbMS5ox6ZSBBDESFoykLgQDY/q0UWuCBMuBrdox9KTOHqrNDQDwcDsp&#13;&#10;T11YxWUEFKM+MPLxadI6pscxrdI2hm0itRpLRLefJyIt+DIjshIAkUDZrZOXEJSVRgSm5p3a3AUI&#13;&#10;uVcdFSqvOY85XRy4KgETfgXoic0nJU9bi9NeCGL1aGt4n9LBVx9A0uRDyER3bLB8qLe47Fhwfuk5&#13;&#10;wtA3clLacLGShgY/ybANMqfQ6hF91al7+nhqgUP3gGuOYUr2RagFdFBCyUGkW5koApeJLRG9qDoS&#13;&#10;FGqRic75qT+7AFAheJwGx1QguJx7AWVLwi24DTLmYJJiWZR0hS+Pnm1OnZ34UTzQzV/li1pyjWRr&#13;&#10;tm24/WSsuhDVmESr2n1JbWxtUmtJFVQFJIy+l7DgvT1rXDvXZd6P65j2x3JV8chgZUtls+TQZIeF&#13;&#10;QZZjZVQyZyaFcQYytKlydM3UrR1cEaDanIhd1GyPgsDqwBGyRDSQ7dCalQv7pXm1F1aBHdUUt8LD&#13;&#10;oG67z0a51Zi5bA5Ket8ajUNXd2xZPepZTEUEfOvoYd/ngH983Lm2QjjWm9oJOr5fa0ROjBAtTasR&#13;&#10;4DMDL7I0h6IiVu0ASZnw+EnBSaAejJr4SeVoc0JAVwSk11lfU419IaYqpu/bAJUYIqHKFiTFE6Jr&#13;&#10;YKaxUmKGtw4yOWxStOPOi+p3OMmc7GcAy+uhXpSNAleGmJw7K2PdOiy/SW4O2Jms3l6IO9bkk7ro&#13;&#10;28oUQhZhNplxufOloPZ/zLVAVXyUiFVWCD0qL7/+sm5/hzGwMXwUlHQKE9ED1bLjqLfHbRhI+34Q&#13;&#10;6pINYaWv9GhTSo1Kg8C/hoj11LwHiOmUEKS7cuPb9gFxnGT8gtNkwILzK4cfZXj7++2PCD1vQhv7&#13;&#10;2dhyDAmHjOZMfwC2YIiZolWdsOe5Ui1R7dSTqZFnqZ0hbS6xG3AFvM5nAmjuMIj0xEtxueJYiA1U&#13;&#10;UFFRGS1C/BW7i2CWsbba7QGlrkEtzyKaZWi6nMFoKY20tFZRLQPvWCiKcmLpSDiUdgpcwtzFgWOV&#13;&#10;ILU72RKtfdSdPwJE/9NftYWOprFy1CdptUsJsTAU688LgZiQT7OOjUvXwGZ5oE5ZQ3/StgUwsHH/&#13;&#10;HagugVIrh7DfKi5BR/GBnVdY+8DZrizTtLTFQYxlBk5LJ7D9OA/ziwyTAQvOrRwBXIpzdU72rU6o&#13;&#10;sDsUGQ6zsEUKo9ebmMxcTpljWxs4iqqjc6zQCDCjTvsN5AMmwY7wEAekjgSvNILduEWcFnYwrjzl&#13;&#10;fqwheeCzb6ngokGqwxUo2u3q+4sZD7vcLeLkChBfxDLAOTzPETW2LGFRvcCPqkMmZ0RUXujUsFZJ&#13;&#10;l8vuONGU7RhSKw1jyvL6VTZVkfNqTAkFMrhi9rpP3Mivva1aTArNQI8lQFpzoR+24agg6xtpTiOr&#13;&#10;nl6VnnpelWPpb4N0Q3tk2coUcISpf7gpMOauQc2tESYZdw0MGaYu9ljfsfNMw2TAgnMrB/3nktoZ&#13;&#10;aGZ5GXWfSfqIaahX2PFV5imexCPza8fYqML/oPI2l2ATD1uLIWEpbFlfZFa+IIZN1RHfgbG+Hdjw&#13;&#10;3s03uorojhhQBoIqxaYucjyX2Em5JpFGjxxho0KCEw6XxPWjYRGsZ2isGY6h912QoFqBCfWUI5pn&#13;&#10;e6pszapcml67RcpCQcWZBeh2FVAVGrKHuPM38hq9YvI+C6WMhOygQy7kNN3Q2uTC6iHYNMTyIyT3&#13;&#10;a4HOC9NwjdwaBI6uriuBE2gngVo0pxwHs+M8D9LKXh3kCWztGxnm+5E7A82ejOahOEJCeHUgcUdX&#13;&#10;RYoL8cEzkwELzq0cUA0DDuuIgVIQAsepzov5MI9xEIyZCRt4qOiNUdEsyuCHf6Jw2erAESvBHd87&#13;&#10;EmiYMaLkO8TgpI2Y0qaLapoRrY6LBNeYGaBc/1fD6NH2EaRsWrcFp57TrJi2DHb+9lyu1RTlEdbO&#13;&#10;uTgB2SYlmmw7TtwDWvhosps80TqpEdgdVjPBkqI5BZw/0Ig8WxmfqmmjoHFxCzDqU8w5ZRSHASpO&#13;&#10;HkuljRRtdizNwE1tuBgLVG//zjAyo7uyJEcC2CgSltMLx/IZOJNwH/If642vwImT5pyejekcdsjt&#13;&#10;xwmlubKk8tAL8ng349U3GoPLPgKx6kGr3us6ZauhkXsEBrvU7pP9WoGoN7Orz8iyAkWCWX8K9QSk&#13;&#10;mpxQDWZ6PaOVqUAqSIKvbrHS5X0m5WtrPaInwIbNphQ4bN6kYLHJEpXRVHNsl5gzS5Mq7anUWzK1&#13;&#10;HxqxLAp4XyoTsO2+Yo6FyuWIX5TiKFpzOZEqqwrqWRpxHxURPKj4aOhjzt36vjQADtFZKLrGi9nV&#13;&#10;FsoYOBQHpN3ONLuZ5JQsXdRVl1598R4LNH44Ok2kshkViIz9mSTwnHLOq0FYGbKvTbRvrXbZ/nCY&#13;&#10;0eW4b6kWbPR4rsLnSjm6ItmQ1O9bGHCaDFhwJjlmDixPxiG28eJZQdmHYlZqNgJLB3CcPDhlHc7U&#13;&#10;OLC6/fs5bw0FXe9dhenKodn09F6QkRIywW3H6O7wTDCIyzQLRkFBa87ElhVL6esre2SLD/eTJoSt&#13;&#10;cKVneetIiHs6dxRGXWGoENZ5w+DH0MkjrKEgY+MjNGhaIswMMdEZL0bEEiZIOj+qASYjRRdT9+A2&#13;&#10;N9vrYAAJhPas0NkrQGGXEBX7IrAg+drCaonU0rjbt4QATj3aOipymvLAmqmPMGS7jUdYjWlNRZ9y&#13;&#10;ctoT3HasAdZtoaG6nAZMFwZs+GKyWeLSPeyaY1EzJvDuGhbYeYWyz1hKQ+TYMzhYnlHzExcRhjvS&#13;&#10;buVopZ9rdP+VmTI8yeWCBRjkcfYcnAQGbiBa/L3E1pYS69u6Ii5OzDXRmmojYcSIiVWRtk6xxCZe&#13;&#10;6lzBXnj/czlqW0AeirFBoqDTGZk5URQX2cOTevCUXGejOQssJztnS9+9wABiHjpGv/JnaPYpKg2p&#13;&#10;5Nj59P2fMhVFLTCB0wJyF1tYShSjd46WNr4dQlZssm0YKIk87MkW57Qc4Fi917QQ95haTpyllMSu&#13;&#10;qmbKkThdgtKpjNZ+v7gt5Z4TZM6Irx50tyrzbRi3DkbrBGFgG9Q8o9MxHeV4yz1AQppBUJQOHIKD&#13;&#10;VO23mpYwL3sB6m1sFfCNYFFbDtn1NCeAArE+nS1Cxd4tS/xLnV7YGkxhTQEa0RQfQaN8IlYLUl/K&#13;&#10;CsYfiJJs1lptBbS/jWBtxGAGJqXLWFG/Sk2jhvPgUspTGKRbD7hspxRlMiEBCxCeLw6Moh22tC57&#13;&#10;+KIcSAZBTSU8nOeaIvQD6IpPhYqu03sE2jTrW4yj0l6liUNJVnVqG4RgQyafBznQzqfKcC7FGcHM&#13;&#10;mHkEB82U9IRFXrBWVA2sW48Qp0wGLDi3ckgZrWNOpS63HLd4ceA0p5VDTMc9KWKHQzzDrpXt9/Q+&#13;&#10;vEYiDHPNxPalelIraE7mOed9nb63VW4EJW14Isx2RS8fZGSzH5Mg0JELVcHLo5b8C3eoJFzUgj3F&#13;&#10;NCTqXEq1okHqGEgNbmOJirxFl4K8FpbKg2g/Uxp2vywrQZ7KX3LD5EF3WrZr1ihm3a0VeYUnxOEq&#13;&#10;BCcccLMr6doTvMbCniiXA2TwHJS6uajqR+uiAKwKe3QfYNV6Pm27DwiQYL2OsGKnf2BB63bxqnac&#13;&#10;vnVVqO9oiT8dQal0mZ1Z9ubC7iHXHATBifgNRlJnFp2XwOeCJ5vBnBqWbGC0yV45lNof64LIUUgE&#13;&#10;YvIW6450JtTgA16sTLn3Y7UsdsTECJ8Rs9cgHdt15+utpm4+8JP0ciQW+lkQmhqDNkR+GSspVtf+&#13;&#10;aYFIHwrIUV7pAy26ExWomYmpTJ8bbxu4hKWlRBQycDhVR2j23PFLi1VLJU0xv7cTmRoqUF72LfBb&#13;&#10;/JyGs2CFpWDSTJBpqwCWx0Wb8BAFSCFxwTsDlMDuzpRz0PeB8g+gwf4xusEfeg+cdjL9iCugaMBJ&#13;&#10;uptNiDWkOUTQdHcmO1si4AErx2iz38h5M8tR4XR8O8nMMixkS0LG+CVnAgnODK0G1XjM2tedpEMz&#13;&#10;Wcsc6uhyJgDZz2StLg4oPcM1ATcs7sTtKI+RXwe5zHCu5GFQgQPZMshMoHtVMq0VoKKTtq1+e7bb&#13;&#10;ia08gpTJ10zGlSHf4u1A7HJirD31W65EyNMxAdtyeRPX2C3A7FaiJduyS0gdMKkHA/EYLn1YOS63&#13;&#10;bhOtVrSxUEcXxKdLR2jzWpICWq6pYRj0iVBgq474XUtKe1WYT7MvONamvJje2dncOgnQvRVS2tde&#13;&#10;7gmn2Tlh3Vysa6c/ASZBhgU6nmAnAxacSQ5lbTPA9JB6banzGaPMRzTnhlqWDo5UXvsTGi4eWMOa&#13;&#10;kO3C8AqvDx9lWEb7tbX4XbI1rL3o5oD/vRtnsYNjNHgyMi1YzT4Aq5IKYPueXIDacmSDjHLkdNGT&#13;&#10;12/SlETueMvankGRHvcqzhuYjZTwaAkEKefeZoE0IcpRZZIoVw75M184c3v04DHchn46Fb1NrhTH&#13;&#10;oizUziGIaE946B8po0vQmhSCAyK7sGteJAuoj6q0cHCmG3CaG4bQSKkPwgFVGYFTqaqfjnGyVJuP&#13;&#10;MA0tbZDyYVo+cm3KhKKz1uKcdN2jaLydVrMYxBZhGr1LQ9xUiJ3JgAXntlXpcuC0gHQVpJwocQvh&#13;&#10;PCZG8zvsglZqDVZnNGNZzIeoQwZYqSRJJelwjAH1SMuAodEVEfS885iyEG7Li4l6i3qLU1u9PRaR&#13;&#10;Wx/DD4GaZcClRE99uQY3NAI4e1t5C6iVPCITqHUFbIMSdFUK9sTGOzIykljeaHEBCaXusmIQjyYk&#13;&#10;wbHYMy9Va5o2WASFpRaGGZhtDhjSkQ4cOSmrPSUpykG9yCIcemGJCFEMOgHRoxE4V/oojMSD1VkO&#13;&#10;Eur1VqFrNU4zPvZhxRaYMmvHdU62SpGgyK2bgQzhZMCCsyvH0itgUVZmkLNADUjU2YOIqma/Qx71&#13;&#10;bzvx05IYTli7eI/xoGneOtLS+6T/hpd/IDIC0TnWRehmKS4yeNrpBAa1xIQzA6JpuZh5nZ6EKoqy&#13;&#10;DwSfFiGT9+ZmCJ1/8kbJsn/UKkPni6qJoKXiFBJTOVYqMgpeEaYHu0PT0X31+uLi1evoZT3rBOIy&#13;&#10;IVcU8fKWgdOLz344EQEQ2k0/aUbNtUlWX14VYXJYl4VCP/gYyMjGsBxpmwaqya3Boq0ruZU5C21e&#13;&#10;sGX7QdmC+u8e5A2PCXrgqOH42gsboDi6mUCa+P47V+GEMBUpcUSl9ArXTRwOq/1zonUyYMG5lWOf&#13;&#10;o9pXhhNJHVGEOj4TQA408THSExa88luuC9HB3GhA0jQ7c6CUbaxjh3N7eZtpkuzgcxmsci4dR6TM&#13;&#10;GCRJ3Vr5MwoWlyNs1XDLB+/w6Kciwg0gOvHS2Vd7Cb42NfFmedWETe02APD2nzQrvmJ0GKf4gwJU&#13;&#10;nXTev03uUM4bhjZC7li3ExG8LKcQhUqI6x75p1hFmwibRtucbNp0D0JpCy+/Z5hiDK7StnyMG8ti&#13;&#10;/LFRS3qGf7OhyDQEWuJ4+lmhlI+IDZO0sdJW7aaECnUfLl4JWF051rcouR7IHUC8lzgsROIM7QAo&#13;&#10;pE8GLDiTHBIuMXisoj8hETLfByeJ0MU1FReQTmexrYuDVZjHW/U+MOhJofcSJCj81ra0IzQXLJam&#13;&#10;txFjWHgqb06ZNeWHL96QYXQGdF2sM45kiPoI6BwN8faf5Vko3l3oygSRDOJr+/aVkOg2bWl+NZe0&#13;&#10;6Z+GrMmwps87oIHQwZofiEm5TDwZLe1mis5PkQ4MFU2asAsS1DTWjWDAQd8mn40iuJbSK0VF2HS/&#13;&#10;ujkld+eww0RpervRWTyG6Go8Mm5AW5rXIWdhK4/wlA7thVa1SbUrF8AOHSdNjvNxwWB15ixPgUUQ&#13;&#10;SPghsLQe30wGLDiXHCVHSMY2NvPUY5nRkKf2PSDitCz06OPoj4fb+Gh9SM28SiHn5Kwm9uZsRjL9&#13;&#10;Gofv69aHYPZVXWr0dEZCW5yBM43WtPFDriAiWmoEaHoZ5G2iq13OeZ9h7jbkNz2ox/g4NtpcBpU9&#13;&#10;dlq+s9OtVmxPtWA7K0h5cEbkxPBIzcwiKS5Wr4/SARTzvcmlFNg/VpWMD3faeSpR1ooGsC7Ks86I&#13;&#10;zInO09UOLKOkD+LRja2FXedAZuTDHoxCp+nIVpo9rpdsim1j4CoM9ggieN1r38mqr6OwTfyb3z23&#13;&#10;jQNpQcfotD/OkvE0RyR5vz6UtUEFgHzAypEQgiGm5Ppygaqp4mKaa1S6kAPkOa+0TTsW3c26Dcwg&#13;&#10;Go9NKaGhJz4f35bUJqboba4r9LeypYslCRUKJkqGIuSMhzptqT5Oac9IZrAS22Cna3hZdFBpL3s0&#13;&#10;++nNu95fs77NklSIYM3UEBXVMiHdUeB2ZRPrgjMbaC9xyfvFo1gLSmIcWDMWQDihQCuE6V20TrUJ&#13;&#10;TkKlrqz7MLraZvpJmDzglfO4Rqj2eO2Vs5tR1mzdDG+Hx11KCVD3gbEVjd3bvK3ozYrp/F7fSjty&#13;&#10;gjlNh+bq3IydljHB2LJvNPO0FvK8oZ50Ca6zY1fDJaDCJgMWnL3mCLgKeIm4XB6VAu3FUMqjJqhU&#13;&#10;1g5v2sNQg/OtwLQLcwOiT8FTikga0UICrbBrz7ROi39mG63hYVRkXGS2UMQ2ongMpD3JYmPyFLSG&#13;&#10;2pw2AfklERIOeeukjTu0Hso4JvwceFJ/5cVzUAF3UeCky4AVq04zpb205inWpthxHCG779Y5KQTr&#13;&#10;6lJBWdtIncDMl90aw7MpLEKtZEKI0uIh/QeWPJ0BUsvSOIcozKTlwhu6MSJ9sQDc74Dnlud4jJBj&#13;&#10;S4v9+qsGVQegcbxoHxVo8waLBZA1VDtAjuk8bR7bfabWwwOSg26NBwEG2p1I36DbLmIidmg4NVfE&#13;&#10;BHfnH9b01w992NitOikxaTUweiKOFs7pZeo+pyJb7vRQ1iBv40gaYbZ3Jgwopt/kxVFyhZdn/MGr&#13;&#10;ZwkaF9GYc6kSdELcGSA5FL+qgObSJyXI0SREcnurFUs8QHnNn9J2T6I6Sg3t5Tgu8OTsh0yjND1V&#13;&#10;gk9J8768rQiYCrDOQxTywEgOQBS04ZTCItqAQerPD2/NLkvC6orfsgK6JwtQp7FVX2sSEBAlKuEI&#13;&#10;RmPSMNLmtCAUvtacvtHeI9xm1zaMc1tX3/wuivhGrOtf1zAHLnE0LRRDywHPTQYs+PjKIX2LFWaf&#13;&#10;E5iRow3+vHeI3OHkHiUVbx+640xC8/TnQcLeqrw5yZazQIk4sQ5bxBTPWFFKa3q9HUti5KgnEwNn&#13;&#10;aTVN7jX+Md5IpJJk8g6DwHEUjc4EhSQRpJxeciwYnYrgRaVyMmN6OpCaKr3JWKTKLbEIt6I0zhGp&#13;&#10;vTUwO3V1lJxnFDllplC3i6+x6X7qVMXmULZ25ACxUvLIWFCJLUDhHJZJCPPWFL1cojSotpxvguzS&#13;&#10;8oP1VAcTqvzMP93LpBO0Z0urNvABisp6zgExlJZNOW2tjXSK6WGg3pcuw04kbpYLyfrMPOVTwkOu&#13;&#10;OegJUR9ByKXaeQkElpECNGWr0WkEp2aXLGmsKR1qlVDzpgttrCgP+3zXARDs/E60l9DkgFFkuelI&#13;&#10;EpYOz7oZRNWxjSPCNzMKpjUSE1t7M0C9H3+xYxKOKGjHb+lTh6WlQLuqA2rwgtyCoC35P6IAw2gp&#13;&#10;tTQ2RGaFgFk2GpWJxpFRBgpZZMaEZYlm6HqHWYshrOE5BLZd/xrFBhLgHTPPiR27EYolOECF515R&#13;&#10;w/CDlFHeNFUIx8P9q0Rci4GKa2E7CluDYOf22gEUp43tkaG5xHM8cDg80NmcCFnYnDY6pGXyEyEH&#13;&#10;lcmABWeSA1IyQFE6Xv7IoIq47q8yCMrU1VHvYhXXaIH0+p3xnW46fIlqeMAkleCGIPstAWz71Er5&#13;&#10;clKT56ihtkZbOVFY+8LjIxJzCZlmoiWLS0yjQ6pR/TbfxGvtKTTarSl2QPkAAiGhiWPEj3coSj02&#13;&#10;DyRWM4DpYw48NEaZmjFiKybilyqPqtZENUBbRtXH+Yn99ExU+GvT9jFuKjDqiCgXLvKrUVoL50FA&#13;&#10;VQjLpLWnCbYdK8kMJISLVNjLlKz09uQIDVBMB4E1cKew2QKkXMQUd0xHaD1GA6eOCOWqwQq9l4oz&#13;&#10;xfv1t7gbIE2BochYxc8Gw2TAgrMrR3kSw8M+pqSIYHCYJKH/xiWAzNwVxShCc0PPOg+He2rKpKBw&#13;&#10;rgimR475KAmAjsjECZWZLKCpOQoV0TqqQl1UHuKU3SsIrwkU5M2C8JZ7Ch69GRtUm2KManiBgKJy&#13;&#10;SjxFrLaTIokj0WkM5aSAYpy7OXdAxbej7VjYYgnrnlQjAC8yb+jiyMHbUsNdZshkpnVb5AY2joG3&#13;&#10;+C46gPIO9Hfm17gcQfdpQTUIFWB2qY7mIjZ50o9tFGk/SF3FZUR85CGIVZiz3d9gSAb0nBQUFdlR&#13;&#10;tux9ygE5MGLsCnfp6UxmCro0MkYKFdBj42TAgrPXHHEKAsYJr15f/Kk/gS4eOY3ZLUID79Ahipku&#13;&#10;yHzykAcV6+8TSTFnPO/BqbBXFRGXy4G0BHIRs6AB1l6czl4bi+07tyQq7MephNVWqWOnignx5XcX&#13;&#10;mtg9ivrapQ5ZJshcQQD7hNh6KOIjjl3A4jx7m+oiA2xUUk5A6xWs3LvjLiVSpxQIdRZs/NhvVWv7&#13;&#10;XOqP1Ag4DlXRNWKwGfE5Fur7nWnKfm98QYZBsvBNp4wKaUdJTrM7OApbcA73NyARZFwsU1WgU6pI&#13;&#10;U5zFxpYMQc731VBfNA6m8UfhAduqPXg94efdsZ6dfDHNYtAbpeMypYN1VjsdpD+l9tgc7G0sOJs4&#13;&#10;vGzxdtPq/uIRxgOHQgETI8bybu3ceHmbv/3puyZtCp1+oxpcdFXmpjjN0i9d2kh9dQ0yROj+Ci3p&#13;&#10;Go5RZXrUKwXRDWauspc5gUjmwHMpNKrWzgb0Ya/LAQ8tltQ3vdanC0CyOFSVQiEkoUZec/gUqM/2&#13;&#10;oMQB10ZsDhLxGbYD49rhBaThNZ9wCKhpyeJM3u+SfU7tQHKA3YOdagpjunq3dmET1t6xd3fFk+hE&#13;&#10;OlfKB5MpY+xkwIKz1xwJ1IH6LrPrOLeuTyVf5bQGcDYBmfzBQe8Ms90FIj0Wd1+xr3e1WqXbFHPf&#13;&#10;2KZAFUHUi8r2LvqyImXjFmrNw2Z0j+VwQlfpkSLYRkUNFTLccwyrB6sdhUUWoC/Wg4tMSraBf5Qg&#13;&#10;NmxFOH0A2aZFmixOT6TrvgMIhKR0nCKawDlGrI0hGDPsk23piIWVnB8BhkE6A2XBVtqdvQ8jGHCQ&#13;&#10;7PQAzYvCrp9o3AwTKhHStWCvm4MLjqxzQ/ZEWionmAD672NFbVapKCcdfOcHxmLFsOStK8rH4IKD&#13;&#10;ijNOuqT5D1g5IhY+tqozjXZHBT51NUTsOD2kip6DJlO6+OR9LB+Dcjj0BeZ0l8MWCZ3/QOb9j3QW&#13;&#10;7ob4PWBGBJseUTpE0zFWQDXIg1J07qstAn8d1XPiZh999doH0SWdW3dgJ8YS4il170KzN3Z1SCl1&#13;&#10;W1f4iOesdmttB8aNk0kHz1TuwJCvW05hgKIril2pDqFT2p5WCprrY1vqzvS+fa1oSpXQ6iBr04Il&#13;&#10;ktVjaRuPoK20C69wD6/zLcyBXAC2YWkQdo3xRKp7K1DhiK7XC6VwxJfIeD64nKmGHqEGGTJyxfvI&#13;&#10;u6y077oAxwlY1cmABWeS48QxrIx1H8clNOLZHKAyGbqFTpqg2xe/ZmU/69Rhk6rOb9BHeK5PULEz&#13;&#10;gn3NBNDeUasb1KyAqd31J5bFhErcqnkZYSTInJYjmIULiwDCKpkeEE/RWl03+GVbY/BN73VVHQ2b&#13;&#10;3ZvDhUzIhoYKJTqQCdtPoaSlvVPdxSdfvB1i9IxFR8hvn4iVPsvucKrORJK7klKo6AXjTexCDJV9&#13;&#10;ve63ztpDOQdWQa0rPGJBJc0OZf9JTgSsnHNg+z4U9UTKnudL6xKfc5HrBWSMhbHahgTjVj+UxL9D&#13;&#10;RYe3ncZSJTSfhJg+QrXQA6+H/KjbHaGS9UDyPnw6myPCwfKdD/VKkw/6dxVzj9WgmxVHTy4RwTOI&#13;&#10;DSmY81u327y3fBmpzovt79Iy9oxfDfspxUs0Z/zNL4eB5/sZN8szZQTmnLBoLffbSqs9hoqlXgT1&#13;&#10;BLtb7hBNx4Ds4RbjAurtr/pp3/edF/1BAGBskAqzZ+iCgD9agU02BSeiNGc2ThcXz8aw1ACrCdj+&#13;&#10;+VDfDcXePH9xuKkaWF9lnq5WslzDmaIRGKj+3CAvVFyO48SBSSvYD4LOwt6wJVzdGWc1mHgpnKPz&#13;&#10;oIDW7ON1E8hca2xvy4gXqYB2W1CYLM2iB2yrJpAzBlrZAJ+K1hhNGVfl5vZU0oK2zK5kSmYdEN2P&#13;&#10;Fe60iYVIYb5/nJ7G5sgw5/yeT+zPqx8t9EKpiqRsvXPdFlXTomlzrN8yuN5gjm0b1XKrmBic/uL7&#13;&#10;naLQn0qZEGkq8IIlZSA+6fsL9qr3FkaTl8xb3zOAMuup5Dg0kvGiTlNJXSlTcBmIlTO0s6Boz75C&#13;&#10;eEgZXZwzjUT3dlrg5LVN60dYbtU0z+qP4IBB1CscIY7oj53G+bPsJQ4sYOrOqj+oyluk3Ydp2dfz&#13;&#10;1ABLvPqc+gGWDRPX4wNs1by3mTziXpfZhmaB6m4TULKBEq1vVCtxMmDBmeTISNGPvvM8OcWwKkFr&#13;&#10;DGBDiYE2ajOyeQdw75YhgJAsp1rrtmmla6mIr6QBrRwVAlL/je2lUjeMjZ2MSKxZAFH8nZHgVSqO&#13;&#10;zhdWgJwywtFB80hYb7EEDi47oENf0EgP5n0PnmXbo8ml006Xh5W2GSxEfroxZi25IgYVXEXGbcWL&#13;&#10;TJ+6Qy1sGucspoQbRFDo4h0pncaOynbuvTSiK+j9uhEC7OInsMtVx1GaIXTooxmUL22e1xYCw7/E&#13;&#10;7ABG4R3OASN3TUYBFal5UJz2EahOkZ6UUtoh6NcZXcs7gpFEk9Pt60+ePn5AcsAy8SZLZMfYbG0s&#13;&#10;5e2Jhr8/0oc7bGgkZGnw/ZaMVnSXMgvBWyJmhBwEBzpsBiAPWUXlTkecbm5mMxdIj3G1eZqJWAjZ&#13;&#10;nCfLEKWtfv00TQYvvBTjFBfY4cjiJAdDKIGKCxDM24NQQCNdviIl0k1RxVoLWEYvhinQ7uyyaNtA&#13;&#10;BixfU5uEwusv1o80TLcCelmaGc04JfZagXHP+dYiKwRABfd4ADskkwdKpV6CxuZSLHgXKwSoxwNT&#13;&#10;owGLFmIlPA0L5bLadXqAYp9Ts7TXTqGfimhAxzQI0BDrPY5VNvX3NkFWht2SuAYHU6wN9/Q85JrD&#13;&#10;u9lGHn6JhPA96m+QH6XRbpWTtiz7ADuqifVQ07JGBfS/OQUCe1l9+uB5MhTKHQ05YsvS7rmhMwuN&#13;&#10;Y9t20C0vtrTy0r4hjmzNigFrJ+ehDJIlayqhS1uoSNEOTZrr7acXzm6b5XUZVRG565bpIfdUbR26&#13;&#10;9FjALkMOdFd3z90oJ5SiQ9KIlSyzSNDqgHA5MH8LCNaZsWaMiqUV1MIAfce4mFgjjZjUsflAazsR&#13;&#10;IUUkbWclly516OL9IcKgCQys23Id+ujL6wip27Qa7GU6s/W3Nk8FaxPko8/b+6Xee1GQ29l1ExCC&#13;&#10;iuIIXe9HPuCaQw4GjHSAoX3f1CRSMl/GorvXmZnB1CfGvHidYoC4UGQnvu1408KRq47gl3Ur7rYo&#13;&#10;K5v9UMMjBNSQmNIiT+Yyu+trbymgyTDJZ0Ujui6jnishv+SdyFqg7Z5RkcsK+w64FVD6mINdff/C&#13;&#10;xrExa0NWTF4I0chtohLgTy1xfWiAQ112AeQrNjHpn+NeIm8DBKXbNj5HP31DbMoRW4htq1Pt0apB&#13;&#10;B2y1DRhS6BAx1BtFi/NWXlJVKmuc/DbNqA3DocOgGU2uct72fkDa9eMpBM0h5wM8Ov2GOTB6NtDT&#13;&#10;XZzSfQp+3rNtmxnKoMlhpl/0sZcD9Yo8B5DWyJ4MWHAmOTK2joWal5n5ic14K7Nh4gEF0ZjMWE6t&#13;&#10;sTyDyHP7DAlYGy2CZfaNx2YAjeGMZonFOO1kRGf3kzlxh7nl1B2pfrB/EnJwuJVGlT3Qo8OXWAGv&#13;&#10;T1crMFLFnWjQbDUged5XSLMoXzEYGztfdPAbQrxitqWqEJoaB2gTatekah84JWsBj9DsEhQxoyN0&#13;&#10;8uTSL+UqJWocIDRlwigzhZwhxPCMXZpxQUxisCtyV6WavTYAUTqYYdJd4Cohuq072hEF2q/1ZG2f&#13;&#10;N/q3MdhEf6AhKEWtpqZXJGZ+7QRsSRiHFUBTz9ah65S9Q4y9zUbDzbB+wkdONrv2FDg8YOWo87IX&#13;&#10;qPRyY5Tv8lrkZbhm4a034iEbZ5B02TB302IfbGO1RnDItZcpk3Sm0dl85KXDFtOXxCMvcBlKPDwk&#13;&#10;igSgHGfb6rnZYjEcE2riojeOWVBP0+G1zVKW/t/czklRvIZ7WzFCteNn+xSSWCRpThjUANYcwZZ1&#13;&#10;HkUGEFUIYkzaIO8lcfUJ0rqLS4WjdV6px1W9h9RuCRS2ylK/gTpG1kAtg6EFAF7LrpcV05at3ZXP&#13;&#10;mrGrA6psfXRE4RtpPN/B4hX0DF1GtXTe46uiBdusMpGZ0pAwbHavG5MIXSTptRkcZhPT+KoOz0tj&#13;&#10;h7zPyYAFZ5OjI1m1ETRdRm+EL7n1BsAqOrhEgZ/es8oBH5WkfkJE3jfPVqIyMg6VJyaVztlhbF9n&#13;&#10;WDtmmpV/bLayeHlJT+WdRohCApTh4CXMOcIQOX6s7CUICFlUOuMNcpQDnmzoiCzZ2hyXLXEQHtiX&#13;&#10;lDV290D/xr2cIXWq3SlnWVpC1GvfhsR+uMZasQsQSccLkmVdQLoOqQcshSb1XE/BMnzKzDFkPIYN&#13;&#10;LOeGBWU5asIJhFcpSIUw8k58FwhzawdcJszkxw5RN7DfdRUOrgYSepusgBvuzMJBd5JsVwqi49ua&#13;&#10;8qCVw65AvHvbMO/erekQXb6Lx8xP+KczjXc0w08J5rq8lyMyUBbBEGW1yJ2rSOpRvdBRjvU/J1US&#13;&#10;cAPOizRLIzaRSaFPtHFstzuZpLw575U3gbo4CMzHtSj+CleHhTgYYyfvp0aFcwIhCvOFx8IhxzM8&#13;&#10;nlUutrssDrUstRXoG8zECK/BWbuUN5/ViIQNaJ4Ld0Rqs1/V2IBiahpTGOuWATa1L5TS2Yi0sWOx&#13;&#10;xTqVcURZANoumJRKPLNgD0OpgG15dDhzZWL/RNGaD1zVoHsAMk81KdDDRAclzFRqqhDs9wqWaR40&#13;&#10;HcJKagCkrWwcagrgzmBwHl36OMEyGbDgTHKEoz0csbBR4tk7tzEjTRGq2OziLe9uAgNdJqMPoVZr&#13;&#10;LclSkqgRowie6x0P6xNkw3cUucqe7XpHLW41N6G3XEdxlL/bt+DAUo7xqfW4AVY0fLjggi6Od46O&#13;&#10;lAgvZgNsVp6OyomD6lMaaFc6Ot0zqVUDhmouR+OEw1XutIbNI0x1tR12Pmhl6PUfemGqdl2bzH3j&#13;&#10;L0tGf7tR36RwclJDi9WD3PCHowVKso7iTJ3L2s6jEMYfOw0vY4ITr3Xa/ENzjeFgNrQ8jqmylnpY&#13;&#10;ZhRGBkhK/Ruuhu0opOa3bw5yPRZqLXZMBiw4t3IsxcrU8sjWyBRyM4cHAluPJ9CVpUM1Hhzv1evl&#13;&#10;zoxK6rV4Vk/22pQrQ4K4tBnySJ2RmfV7m/odhJE095gjDwmS2wqIblA8/UsxcdAUe0bN2DYe4pg7&#13;&#10;VWlKeofUwMh280Jr1swjKxug/DrXWAaQa0iRs90f6rHKhWOnDdjlkgpNGDj6PAGoEI24GhsmhXeD&#13;&#10;v8s4LVOZnkQiDG09mhH/ik63Zx3NAFoP5WaMhe6nXM1LtewGaKjkjSE2CpIPnBhYIWiynTFbEjaZ&#13;&#10;QH00kmxe3Vj7W8HYb2sNXABlNjMFScpb2yf+HvaR9XIY65Ya8gZZxESFtU64aXXyNyzbPV9qd+rO&#13;&#10;ROmuDGzeJ0RKmpWy76yc+prWDqTh1QsGIBY0OAM9zYClFBlBc6jLikkIudGOIGFLr7nTRY229DRV&#13;&#10;Kv1eWbJz1OKFLgmGGJaNuiAWZLJQngXF+SNpqkmbgFivpKdXy/rIEJVnKMv/Zq0rwVWE522Ei9ev&#13;&#10;qQpDdcJxAFi9g67rshleNEtkDNPqxYsBFA8KNigqDAeAOEE3+BBxcCgXwnfJK37UtxI/Zcu29Q9o&#13;&#10;232IrKo4WRrixp4SHY7jioYFM9Azf56wWZsMWHD2mqPBqZsYyhltzWYo0KnCymuvDQhm2yQt+y69&#13;&#10;vsX2o0+8iWp8CTmyKRADMdIQBpK6c9+axYWxHkTSK4pOYLpEBmRPUWXDNlCvLeWAgvYTUBlpV0F3&#13;&#10;85sq+CXQ2s6RqQB2dtg2MO0qTr/dOWzjkwB8sa0k98GmTZxdmRQKRGWix6YWBO2KcyT1EkhE1xCx&#13;&#10;89Gn4ceqxYkQKUVDHAklWX60lGNA8mXO0AEsjhtuSQvY4UxKmIX49esXgB/LyqAnbMMQPp71E5Th&#13;&#10;XPLaJsxpzi7MGsgLDcVxlL2OcyREU+517/KnB4owlj67BKo4IcImAxacSQ6zcaTMkCBqBllNFb1i&#13;&#10;NkotdupP0WnZ6LCs/UAsEc2jooKy3D0lCkRAnUz0ntOKNkkVNtIX0CeqFUyBJPSjH9ps/2NwNClt&#13;&#10;GRPyGn3xxbiYSn4ol7NviVBYWpDxpuPla0ACdGjOElplkqe1ERCWdJ6Fs6gadLpXkLrBklUhpsXt&#13;&#10;YfV9WFnT+RE5v+pboM23uis9VWRw1AErG6oWsNXOT3U61TeRbMmJY61OjROFmH1Uu9MOdSE86cKC&#13;&#10;rTsA1GkyIqGsgh4j6FU5458SeuhpigfoKIoPLWNi0FkEsZ/T2CrHGSmAaEnXgnAEvJU+GbDg3Moh&#13;&#10;fUeTDHDhVqySQNEvm7NlkQzdTROnLMNzqU+J8qN3ubNjJejKsSl0Bi4nUw7i1V1f0nN2isK/tsws&#13;&#10;YOMGvWQdbDnu3rBpcMTH8grl6LVBjQMhNk3QpJyxz8Rr3/0dTNMM8XGFXVGMalhYjb+wcbA3lIQU&#13;&#10;1oC0pzK9ekuDxfbx/UWXqOoPpH+d7WPx2v4NQXhjQjqiyPgz+AEGalyxIATpqDPzuhQDcs0yNmd/&#13;&#10;tXFV+IJNHuiYVVR7bjHnDWzrMHdUAMcV3DKCFqJh2gY6Tj25d6jTRDDZsi0oYrAb62YkBZNv06h1&#13;&#10;Cpm9j5//jk3MmvFAvJRhSMXfFqfYlgf8kHQZI089DolzaVbJ2tRxMCwUm3mvuQFDKC2GuHpDbNW1&#13;&#10;RWxCpYt1tD3qPUJ66Q1+GwFHb0bw9V2+BwVl2tIOc8u4IAgGoojXTASojJ4s2KUfaQpKa1YJU4+T&#13;&#10;FBRcfSiFD6LJLU9MZ2ZRNAg1HTmRqWFh85CW6nRIKbT/LRckEooIi0Xl62e8AEo7I96mUvYY8+mH&#13;&#10;yySkT/tDmbS1ubIhytvLseVgpeUYFGIOevy1N1kxo76yjYcNUozUyIiQlVlvMgN0xELkCCKdckor&#13;&#10;h1PkVS4g4g2j4QPGuAOUM0YsIuBQ3MQB0E6PAjXWI1J2Fbl5027RBD6/BVzXSzoZsOBMciCydlUD&#13;&#10;nJFOZQy1kV6BgKIdhMIvI0r1iD0MU1PYrFWCjk+ghnjdbonvLGa0Rl04OJS46xIQ5UGlJ+mzkiJ4&#13;&#10;dlMJGYgsQROsrYsrcq1kK8GC1gXEGGq3yiY/bKswqYKUENCpbYeRHRgvqQvpEhhkR5e8TB3bDcki&#13;&#10;Fc0xs5pz+vArVzXvtlvB4qMYDw0rYO50jKEwDDf1XnvEbJ6CPLzQu67oKiXH+qwZr9ka5WfYHmWD&#13;&#10;fArrB63mToawaIKoWMqacw/ahnoKMGH5enOmMmvYCQTV1g2GZwNMDoqDy0wUn9C4z4of4jxT1fZG&#13;&#10;lP2dMacYdz+9mAxYcCY52utIhT+aeTp8XglRSeToSBvoqbqY3GEIJSat1TB1SKSodcUoYIt6MS3T&#13;&#10;mvM0rDSEGsWIXGMGf9++A7SScqb5ts5xdrAcYvrCc+rKkeOKmEDxDS0esh332SMgbvERO4KKkc69&#13;&#10;Gh6qIU1yei6hze9/jsw207+R3w57VOlxLhaWsgCnWJg/fIybgbdLeaDSgVXYPJEhK9ZlL9WPgs4I&#13;&#10;QJYwLfGwIEU3kdkTAXTVjy1ESwhsXvcxjI2iJzjnVtz0gGfpsFSjHGh/tsvH6BNabLzvhfSuN46W&#13;&#10;MAlRzllzICCM0bQYbbQuor65yxTzgGsOiWXRboLSTVmmCzRGuBrNEuc89fqyxQ85a1WOLeqTbGqN&#13;&#10;ZRC1ztzIJ0xClS4Oh1nQxXYQCpEtPYi4yFiOKBmjUPGlVsddfnZ2fG+LyGiE0tijwZx1LPSSHe5w&#13;&#10;gdGibQtg52Jj3FdTNKNGN5+rt1C+L+ob2T2oOcD0dLieXjqAGBFRi9M3A6MSsryzvN2RmlQLVLDH&#13;&#10;GLFbIq1k6m7zG+as7rClKqOwnKkP2raBtmTrJDrDI9bDiiqh4rTKseFpJEYONG8vGjqprHXlREmh&#13;&#10;0vR8CgV7vCDFU18HKSJIXUgBEZNTeRs50x9aHW1XEk5eAqMvibuu/oTXD3mfQ58i+p0iXHIzcJzp&#13;&#10;3XadUJqeedkkHeo1tIlj6CohO2nLfuDEs9iIscTrZHqYrsb5lBySEGbxBxJo6aTAfJRgWwZJPh4M&#13;&#10;alJYYUKF5jrJovsZ5xfKEgerHliz9ecIPrZrsmS1qhoEEJk68HLeJZVEIgBsLZdVjo0pbdJm64BB&#13;&#10;XSuKUZXawEzmItwGRTPM9qvpxoty3rSM6JEfpbHUU4qyWKu4ECZMy1GGgIgSNYyB9d13eohMxBgG&#13;&#10;1DvgLlowaQcP8SoDONo+jZtT7GuU9KO6NWDBmGeYaYCNQ9CTHABkuqiVBVA0VsAnAtDgZ9Sprikw&#13;&#10;v7g/UCNja21kc/uAC/I1NeWugq9o8wnaWwAOHc8MuX7qQPpg7PCpb3p0O5hVwHCef31WnHit4qFV&#13;&#10;uMCR9h3CWK6KsMK8MiAKRHFyIpIKnNc1ys1diAS15Olv9DZsUvsAFMkzDHkC6Y+VnPKFr75towTf&#13;&#10;X10jzcnH4pqCTeGVbDqqlWk6YwKUY+bc6gMMiFWe5cIMtR8xSoEUUChVRl6oTR0tIJ4Bk/60U0CH&#13;&#10;q9+joT39zwtwWFMoyD71SJJ35tglLbOwEPxirkXZWejhCq0InTnaBJwba/ut+rFO2hn0INedrTgR&#13;&#10;Z3Uw1r91L7lbgSFByP6OjkOkP2fz7Gy39AC1xiP8TnEP+k/AdrFMcle0kkHXpzQtiwhK1xP7BF/y&#13;&#10;oiYMv2+IWaTCc+xGYusxmHNMhquyVeSpZ9tiwux1dGdiSJJqdtOQNlFZseTIJNWtVy4fQk7OMTD5&#13;&#10;5KHicJ2GFypDI7Skw7baCjGwulBsbyhn6xFIc4BSfRRMMyl/twNkzlzgvDyT6Ap2VML5Nr8Dp81B&#13;&#10;zirirSBJI6LeRMKmtrCqfWPfTvYsvH7nCr73eOWFKCxmzxFrXI/hiU7OznUpd6S8zaPywxfxjUwE&#13;&#10;ZSGmymvpAKJhQrvDkn7UD5JCUKPn0iSzqZCdlc3llarvuMx61sHW1RRgKns+QAbYipLES35Rj+b4&#13;&#10;JN50b1g9eZPkodccAGxjElwObr8qPrsWHOH7F3dd+SeqBV3TUHCi8N03VjfCLEtJU1mIUd414gBR&#13;&#10;OZaMjrp6OIce9tGQPnFcc0qOMQCCDjpzmfIsR13GITPcGsldUYcnWkKlUqx1FaP/SlOyyKECvGow&#13;&#10;G6ExjjjN+iJNGS23h60Bvc0uUqgkTnSdcvcYKDp4Eoi9TkfasNkaKVK9/T2HmRUmmKfka6k6yAss&#13;&#10;BWk3q9PN2gnfUb8QoWuCLGCWjl3uGVE7gJHL9hgecxZEXi3tsYMSWgvZQNgSn+Y5GihHUSZUq/Ge&#13;&#10;6B5cwjm/P3y9A+I3udhWdDy9zwthyCCDluYh3+cIV8CedVwarnGlKsSB1UYw9kYijdHFOecDFBZm&#13;&#10;zuGZ+vBMZKWXYVFJdpndZNQEMy+ohFBO1GzyhQiRQqjdkWWdidQYXG8Cb9aNIWlBZiDkrwWFkVae&#13;&#10;/LnggvDEEstvQ1bO6s+R7besSlU5GkY8G6SeY+YGm+oYo4j5g1GaqDmozirFJDNaPkjpqETUcsVM&#13;&#10;qZPOiB4BKjnVvxgCzJz1WEcBWvkilKe8nJbFoil3qKtr15Koac0Tr/UpsQyfhcNBnHKOkwKyWpGG&#13;&#10;lyMqQpJ+XXp5hV2rCkuXmLQIuF2BnC7JCHnDOMc2TAwPfV04GbDgTHJIDnu4IhHxnPtMW/yCLIM7&#13;&#10;HZ6FQUuT+I6k50d+1jCyIs2TH/CII3oz3XcobSSmCfoUQ8hLIkuc1TstjZbO5SHrI8Tpdkzz//iH&#13;&#10;7/hhMBgqRlglmhybVvZmuYNNgIKPiLTj1+7nA01sW526tE3I0mIBVAzp+Abijt6JSdYPTIGTpUxB&#13;&#10;G0shVfrarkEF4iBXeHv4wOIIFKTRHOPWsLBJ3IHE8AAc3Ro1r/QvMoPus9V1PmQDpq0ZBzVwqnVR&#13;&#10;Wjg+i0tSUuPMkZCyd5SIotCkmKCZe/liEU65lPWIheX9pEUKtsdFxqYNecNqnObBIvN4RnkyYMG5&#13;&#10;lSN6VSJ9pNtlxPr/mRGaiPeM/aB4JEd0RTSZM9ji1Sh4qddOxTDVdYrPqoCc1/7dX1qpiFKeJ3ro&#13;&#10;DS4gaRf/KCFWOdHNIhFpKV74Trs1CcbqNodEBVPS3oxGxp5nfFc8LLoQGScQf9czNiELBdLnVOIY&#13;&#10;Xkna0wbNBka0uLgoXRBeG8/hGetwa6IxzmSFVVQsHZPsVWXukOnz5HNXC0YyRvNI5F74px3V9X57&#13;&#10;V2+RFVTFM7eWdvMPRFnKCvQvPRlB4ykgPzGzeCKlAS9mSTIirDhgCe/VuEmr4UpbTcPgM/+kJVBO&#13;&#10;CGVjASgNEdQaKbpuRA4F0OAOhraHrhyRDXCIxf2rnHm/Iy2dGL2c60iDTCSaFVbQ+9rNlZZMQmSP&#13;&#10;14Idjmkxz1YOyZbCDLKZ0P/W9+ISsvGE4pGaim8IVG5BpHJC+r53NjI9iPWwbCo7R4vNqR6WFTV7&#13;&#10;kMNoWeOiMYdQ63xqSILFwBOLcziCs2F+KKXScrUlIJCxazBpTtxe/RwlFeYPbuPZJQLGnDITliVi&#13;&#10;9jwboEbDKW6gGmlcERVgTQu18sE379VbfORdmLY+ej+PTmfEdi0ROIehzLcncxs9gua9zozTxSev&#13;&#10;mT3rz+ZPIOdWPpgNrK6X5qfZQ7YmVmA0LeSHOygQDQSQ5hr0lFSdRWkyYMHZlcMpGpkOnN1GGggv&#13;&#10;9mOAAInWIljVvrotgmRuI/LEa4rxN6/uXEIiUx9rTO2MBjXFXDWZABSePsXZlW21QaoZ5qfdL1mY&#13;&#10;hENQzdntwQRz+qDt8KdaAqd0I0wSJdCWKKnPoMlvAncgIRgbAooRoT2WeaVZYkO0tLkrY4HmTnuh&#13;&#10;NXe0RL1+/CnCgNgz5WjcmzjHEe8PvkKLX+Ah+7lSmQFb1yxyNCMOVlvEYDQWiaT4o9I4bk8OmJvZ&#13;&#10;pGBhN3OV7EhBjOFiW9u3jhQ2ScAqZxzCgSDo9Ul8n3TL7JHxSX0bLXi6p9UNnF8lmEQLUnFQsIlr&#13;&#10;Aa4UUsmlcB0x9BK09uhBK0dv7ygvRkSqIh14UbHGY/BkRe6dg3h9RyxhirGbOKlZ2hdiybbpVK94&#13;&#10;0gtfvLXJEfGDqWKB0ZvqSLNzlDisVUhhTSArh24/+sKxmykDKeBrsSBueCIo7W0LmYghBWoAM2py&#13;&#10;N+JLVaAJe+oayg2S9fkIYaJZ4/ab8PmPd6BqbBvRAbHTD57t0k5P5Pvh3pTgZN+VrNiN6kcRQ/wO&#13;&#10;pOzO9rv8tTRXsgMbC0YlAQDnTk117ZsFmNK2d/GNG7r6m6b6YZaSub6vvPFEDol+w8Xz6Aqx0VOa&#13;&#10;6kt1VBNJBgK61SYNtvheH89kicS+Z2qQxJLCcbwYyNZ0jAbK9cj725MBC86tHIm3ZClABnu90z4k&#13;&#10;12l5p/dclbwwTYx7z7YMZhEPV5+4wu7DZz/GNbUaasdD2W2DXA2zJqbPQ94zkNGYtODFeYYJA1LJ&#13;&#10;6ARsls9zMxTIUSugzDBSjLaBdBTrLKYZqEAdkJU9uhsVtmu0GCWbiJoRLezqiVD3nFTRwuYQrLJn&#13;&#10;kqli6jL0Tq6IMVGYNa2VnEIBxHtK01lj4GqLbeHZPhkvpB0mRq4LL8WuehK/X9yxxri1w9o+YxYo&#13;&#10;m2bEMEt4jIcmoHen5Qytzu3e476kgvVxNzA92YhWoW8nKc+ZsSUHSh8g/e0X0W4P1OXK8P7iixmi&#13;&#10;GIggZWUPQEGNcCYI7Mic3GpMBiw4u3LsBjOT10YNiO0Hm7WRQ7UI5oip4pBpVRRmGdM+moxSejo3&#13;&#10;qte2Q+okcLO4oHhgaRvPRlI9Pglm59UUGp99AyRGwWRawPRFJ5MQ+PJKU67aEbDFLiR0vJJcy3W2&#13;&#10;4GoLCRa+9+P19qYpX8ES6o9xSRpSTjXKAsVZ3b2sFbAMSaRx6rltNvlyytliBbCVDtvRpWDAmA0K&#13;&#10;MVAZvzOwizJWKaCQS+90JjcA1psFobMlfyMNLKOjYgo9ZSkY8CcqA7Q5ryoh/Y2oLqsWAUeQcqee&#13;&#10;opYsFTBydZSpKWE3QWGOY8b/wLyLz6BXjqmyuKPXZ0OMhljtuKq5+5nJgAXnVo5J0Po3DypO4zWN&#13;&#10;ycfuJFwAXR7DXd1Epp+Qhi1LC/OnrD5BtiscZ2DiuuDl6IemBX+Fz75Vr5Ajh3pbal/z2Z9aM5RM&#13;&#10;JV8UZV1jtTxyQNqj9DFDUHbp7Gsaorl8O0iB4oWCIB0oedTmAGhVBAg1XtKgq9+C5Sm1JQBxHB5Z&#13;&#10;nBuzlPIxOuV4Hr6dDapx5wG3WwSkmOl983yE5Lp4CvvspIsb3hWxBKnYi76JCvBaNAtkYPUtvUrE&#13;&#10;5xUWcnuRlX5uuafy9gu0j2XLRMepfYUqwXfavwEbIdubwj2q1GmdKqEYohTjjWHSOrowGbDg7Moh&#13;&#10;9/SRSvqtCJ2Htbhtup19GpQkrF2wF5nB5rulCiqauQ3EcqC4EKyZN7GlfRobaDirowhvdKTDDl5v&#13;&#10;a7mtQ5QjFWdUoAcM1Qox25iF4NXrL2ZSSTODj4bl0xKWcbZGNK8tiLo4jJOhYCruElMZoOMRaW0d&#13;&#10;s5UArmjnCU62DcWQffL0Qi3TRc5xWqk9wB4Nac3EGT5DuTjLlnzNHUW7m5bFt7YVXHkMdzoGlcTa&#13;&#10;Y/oVJ0xr1QewvwZ2PqGJKgOyrB6I3Y+8dnzHAo0DRLZVmduQCBT1v7jqEzEfidtiMNuFgB+dTjRZ&#13;&#10;6ZdULXAMqcERx/JsZ6EdIVZkWy4HVu6mGJgMWHAmOeZ+Uxgs0dfsPmvyGjQ/s1saXrFCU71k0MnN&#13;&#10;1swTPDPTU07tbi4vdyPv2M2vEN3iywRzn1IJLiMIQXWk+PJfu0O7xjoy9E/HrvJsKMt4hWNorC6S&#13;&#10;MkTCgkgOGGS9QF0wob+IaZnmYiLndQzdmSi1azKPKe5egr8HdbQAHSFiCiJriQt9hCFr/NWDx7TK&#13;&#10;BK/l7DL1XdBARzeHnB/lXsiCL9ROI9wodaQQFM1y+PvGkw+MdnqRjyIH1sc82zlOcGf22Du0Jp2C&#13;&#10;ZcdsS/fpGa/YK+vGYPqO34BNTKcHFJA3rnQR8cjvgmh0yF772ca4yvQWMzzr/8upuaZRmgxYcH7l&#13;&#10;GKdHZ/sH+LvkVWfyUkIeE2gV021cmXGHJMVkvmEloowy6dpuaosC5OMkUbqQp7C8ulEWswgWOtYI&#13;&#10;lXMfDKsmhC9MRl8Go7bacgAa124b2Kav0KWjUTE1jrYr0BMzQ8U9ylet8h0h0xtIkC43bGZahZcJ&#13;&#10;hZ0JauuttlCohpIF6qLBAsertA1sLUX9l+A7wCyGwCY3a6AjaYtKSkE7PhpqhKXzkxYxWwG+thFw&#13;&#10;YRoLh+0+xA8QlzXRFcraqtiBxV/B4MO59ATkdRDN2coxNJtpSwOXcqmWE8sc3XaQLXzeBrubX2p5&#13;&#10;wLYqVipPYUrmbIyM9fZM9eul0RgU4pku4z48J5LsXMti753rt0r2gLGOCUUymUKwOcKFpDTae+rg&#13;&#10;ZeTVfTItMqRViFsqQWiIV3V1tjx+lJaahubD4TbG1wFNyfwlzYT8ahs355h+xpTSpMWarvEelJfZ&#13;&#10;dz/X+s0wbYzuAfSEN7oK7H5yN5am5fZD2ujQRgHPI9OuhuOQBzQ9Zhdp5+hex6qgQfpS9mK7Eig+&#13;&#10;IsP8KrGvvDiwLEvEKnBS32EolKSgceSAZfbk75eQ8CjaxyIo4GZQuTVy0Z8z/ADGfkC11MrN0Xht&#13;&#10;w1hE450L6NhnQLBhRPhkwILzKwf8CtIgX7MRUrmNaUPg3es3d116mcCgAptuxR61e6XgLxJmpupS&#13;&#10;uQ9mcKHkAIWXSmZVYlcZQI4clMp5NYQnZxBoLTGRKMFSMI6gkeaUJYsPNJQyp6FtG9A+k+plpmhP&#13;&#10;eWbjJYzYdCb8cMpc4X0lrT2LXirsWzQqX5E2zKgFvMmapn1m159TGsKn+fb13IMlQSbNQLbdcQC/&#13;&#10;pOaca4PjN11PYeHyEQSkSbhJyMhqUeygqIkccvkhUn/t9sK1Ufa49cBsVugm2GYIOpSAsTaOjQHD&#13;&#10;hzkXbytuI4Ub/sjLcwJytBbmz054ZTQd9jbEfapxRPCgRICtkwELziXHbNh8Duhxa8627qO83KIe&#13;&#10;8zudZ97Hv2UUpbIKsk/BOO53bO98wMsrqZDVIWNc10faqPfCJQljLVMsD1WklV4jJDJUA67+i2GR&#13;&#10;FDJty+VIa0JHYkF0e3vBodiHADnUafTmIBbAvrg6f7Z8AN86qJFAm2XYrbLPymh3T4HsPhoFk3wS&#13;&#10;HsKqXdDd240Xf40hQFlURE+G5RAoo3pjTYYlrTXOEYjEWOCaHzuBdXbMYNfbEbYssBhsvCwgMeMF&#13;&#10;kmNw1Z7/wZqyYvPuXRAxwi8Xex5BCQpFq1i8hNYP/e3cmkqGBOh9YulsCYvyNUZUhPtnN8wFqlET&#13;&#10;+IT1ZMCC8yvH3BtiDXMjzEhQ01SF2YQcDs5SnSN56sHqKQ5bvOuc+dIPZaSDEomQNj1p1qHAtIZP&#13;&#10;qhIpxCFKqMmS/E+U8FwnS3ZQgVbe5LJsWjKcgNU4uvhMGtGRViD+jcfRkhzKliXkydO0WLcLWgVo&#13;&#10;auup0ur+rhUorOog3cSobLpCsT4N76ke1GvpnIQZNEaB4sZXqogG+8XMpbmSmV1laBipZEXI4A37&#13;&#10;bNuUPpiK5QBOdsTg4spOy9at+USKesCMOdYKqnRwQx3+ORbqc5Moc+BOsj5AAMHQc6rKbd7iSDnF&#13;&#10;ZUwKialWBYJVaCZmKCurQoQyHSHvtCUQrOnbZPpkwIIzyVGO7fZ3gZ7tBkWtEtkJSJygBhgEpxMQ&#13;&#10;rtBt0yswTLx5iGd3y60rOkmBJCvyBUbGRIYGxKyixXKKqNh2dBmAYEWFkiimXjlRxnlsiHKwEInl&#13;&#10;lferk52xlWIywtlAOdBtxnJ0SamzFO690pYiKtcMLkgVbV+r17mfQm14rSPLdTLuUuhQx7/C52mL&#13;&#10;JwrpZwsB36KkScFBQcl53DC4ao2AfO2A8yw00zEhhjhgEdBMBupDOsxp/AlLJa5TXEVbqsqRbHVs&#13;&#10;MwWQNWcPj15dvFW/bdPevVWMMpb7Vl0uJiU7EvLIO0HUeYZh9KaSQjiYdnMFT1df+27kcqQjMhmw&#13;&#10;4PzK4bUYPksXK5NCzMZOslkSn3nbqA7VFgPbBwyP3jDvl0xOTrhT9/jK8wINgARqiQgr4eBoHwJq&#13;&#10;DKin06sgcoqcakMI36bjkdik8DwzVdyDFJDpVbQmMMA3KceQN/3skh/DodUIibmsX/1I3CgD6Xn7&#13;&#10;ZiLcekAJETQb8kwbGVkwyX8K2uak4Q1UEZX7Cp3YYVaJBDYHaJ6vmgLkB7RksyOrF7mUlyOk7aEM&#13;&#10;sSih0N9rCFH9Fjhq4WiXBa3kRSu0xeoY33qVF8kYsc3w8pDK+iCu34VSyNRX8VFuG8HCqVvRoQ10&#13;&#10;wdrAncpYeqRCWOTZv+RrEdkOR1VaBV1tJ5Jien19Z7nHcD7kO+QS5oY2SiJfsakHdPKjT94yegRE&#13;&#10;3uE0P1DnlohmO7E4Mva26qy6e72Ul/42u+DMxokKC5yjEU3m4cXFaF8xQQvzdZHmcFCRogHKzME5&#13;&#10;lzrHcDc2YSh9gRYbkwLwhLfkSxK13NrIgAeFGUlRy6a80RgWDiPbJlyiSVbawWqOkVS/eF9pQrn2&#13;&#10;7qUfgK7PUNpXNUYOhXZFWCLCHSsGjuUF7m9HtLlU3gZNIGEOyNtG9dGK8MrjKCIdExOslc2OHTox&#13;&#10;1HQE1BlAu5KnscTGgnoExbPAyafCNtC0fOcVRsqLCXHOD/jJamaYtNJXEeimIdvmRExMCk1O42Cs&#13;&#10;I0EnAxacXTnKwNMVRIjUuEQDo9uSlD50X0cNNCpd/ZQQo6TNSSoFrE9WgYQpQ7MGysSyUWGBVLa5&#13;&#10;likpeKV1rkqQ6Cs3K2mLbK9WYqvp5oijQF4YQUJZi1KdgoYjczNNdGh7zisnGt7d/fy9zlBHDAOk&#13;&#10;z0FWtdcu7FmbM2x1HkhLmXL09oefvwGnG5wNAt1CKEQbwK4Gq3I+6hJWG9IYhUBiccugdNb2aSut&#13;&#10;fEEqLrjaJJSmDnOCikpgOiVlemC2MybbdXkBwekN+/Dhq0JARJEdi7g8jwGccWDCwIlAj5sUyKdr&#13;&#10;Ak0aWBHT82RlfCpT3KTBPM2CTV1v4IY21Qddc0RetjXmqaFl0WciItd3GBFr/c2WYM1/rInXaHbp&#13;&#10;yQMqCb0VFM+GC0BMPNQ7+U3zxqzWuyxGlpIh0RDojJglIGhqPtpjjgYMwYhfpBjn6yWKoDI/0LBe&#13;&#10;y8mzacp9H+VFmZDemGL0TiFeVK0MqjsCS95qET2eKKScVpqsGFhSyZUdyut+7j8YkSFTRne3OqRa&#13;&#10;ZkYcsJhRkr4iDxC1BYPY6ajlgRiTGjtPZhEJqPKM9WnBrItxYQXqynjVEbAmFbShphIdOaSFgE14&#13;&#10;SitiM9/+6nhID3+kLc1yq1DiNh+gzgKFbKjzpk1uV1O3zbAvTecGTM5NVPewDKYBLnfUsTPI9uPh&#13;&#10;KwecMsefaFGFJhsjJqXthpoY+8IxK4Q2chDRh9nbB1L0p/1o7xOy6UYreBy81+9pRgYDwJZiddZ9&#13;&#10;fXWFA0jWZ9yGw3lYCyWIb0KZxarYTEWoxXIVCgYVCIWXvGilt0eSim18QAcqAjW/DhlRft9PjNTS&#13;&#10;K1QJS84uu/FS3Ji6tUlLS2TqtuIToCktrkKNKQ/lHIqXGhY960D5/8MdJL1QNn0RES1ssJuyTAVY&#13;&#10;2KnThLR6nM5uPoqQGK1wTqCxPZNiHAc4zRIQIXX3HDWya2KdUBDjpB7SRFTF9yhbfkTI6zPYskBk&#13;&#10;hgg5j2jMB6ES9hgbExQXm2P1HVeUEIPLP4c85DvkTj+95MghYzOjcmd30gJ4D4f9nIq8A0Bncu+1&#13;&#10;/kt3+rWP2WLBQTEpUrEKLtYjGP0sLw3ZcyqpTZwZoXefPJ16ekSRlaN+95vDYoY8n11DW5ymzzMQ&#13;&#10;8YdDTWdqRcc14yxi8WPx/DieB6/lOe378WgMf1I3kveVvv0Htahgr/tUCN5LqDFbmGk1FmhPIWdU&#13;&#10;LakC13fB11rBGAQzRJ42F0izvQGyA7yxBUoILU61EGa7M5wjLKR0Qu7YzViJSycroJQcwbQJeM+V&#13;&#10;qX1dcrAp+Jha7Gqh/lYNwVbV6iaIUlF9lyuItNrVEKRRRgtieWBeTChjjDQPKGVaiM3TFjSCEDAZ&#13;&#10;sODcyrEFGkwZH6K1YUSygksf0FxznNhVo3WuEsRKPrtOTIie8ZPUZaBmgfGNc3k7CrPixUiisN1K&#13;&#10;2lFw8kkAiibZaT4JmhgxhYhZXY9wd2+yvs3t1GR9hEkcQpttsOJaEWRYUrSPTGoUMxmI9yRkiRBm&#13;&#10;w+C69Xa2CBA5dmqxBnCGqJ2iUBH3IL7qmMvWv6jPPKg5/aYjE8e7PYvymWiavdqLDcJqDKg3dnYg&#13;&#10;cMhq1q8kc9hmtHfoqAadTV2cZjlrwUAGA4q16xJs1VUtLWhzb3TTMNI3k3Xl6Ar4+beyOIaDf/co&#13;&#10;2+vATjqjsILeBoeRQ67KdkKamYd/fmGGButhWf3JI7ZbkwELziRHKLdXLd7GnuqKWgxw2GzQw9UC&#13;&#10;8cREjllQcgbB7JqP9BOXIO2Hn3NTVHMmK81yl163MRUd5fDLvCiIE4UKwdRQfBJ902ts6c5YBQeB&#13;&#10;EjQ6OfarZv1soorsV+g8QBi5lln5O80XGWONuHQGUJYWqil6WO/K3DBAA1VKWZo2aHnZXwlTGcGF&#13;&#10;lLOzyR199cnk33NIvTskujsPCJ5kKDr7vTaNt70cjIfFAQ6gvp6wrGE2diwR49vJeoTnuCrdqoCm&#13;&#10;yXrFKiSaUZERtbwiO+usrD5DyGm3xDHnJE0be4t33tl2Y7UjFaFkwytKoeEsvI9Nyhcht4zE5O6y&#13;&#10;5P+DVg5INSXmKEE3LSGitO0RwUQv4t84SEJeMtlXnIEgrdWCCHvltBvPxe7NYOdDJEUZLe5L3Rl3&#13;&#10;wQin7ppR8LV2q76FHLsSMaBwrBVZuqUKON3M3C539KDFmiHgoCovnpIpjB4ap0HKONjolx3g0l9/&#13;&#10;p13zWDD9Md/EiR1qYzRpFVAJAIX8yYaZES8yMY6UT3wDnDOOlsspIX4TRWtFiYhp0cFZX3smVGir&#13;&#10;fXOiofNPy87enABxqUVmu++Bp01jvq3VSSViKis91fQOxwjNUA1ZzKY4YWy7ptX20Hb5hn9EJHCj&#13;&#10;rE7Zuldv8AqjLEqTryVRipZ4SJI9gUURTzr41eY7oClIx9ZiMmDBmeTIvZ5IzSG7aXvQz1wFuQ3K&#13;&#10;Zgexte5PFeWWJi4w/mKdAVUef6Ul/HrRMDMzEj/O+5yWELsQITZLYE84pq9UbOgyJbZXe8lLIFjB&#13;&#10;wmQK3dAQ6lRSEMjfKAlkSLZy1APNTS1rwrr3szVTVooxKUbl1O2D7xeFTkgMhWoUtMe1v+vbSu8S&#13;&#10;BRqAgictaF7DlO90pVEJ+MJyi0A0xZXYpL85NTQCDd8QZdCOQFVLAFRVRfgyCiyfJe+C52+OBfLR&#13;&#10;tFhIOa6yUPsK2eAaEG3pKzaEKC6d/bUm6fFH220lagpbdwoLWid9IoF2HosfOztTZ2YNie7vEICQ&#13;&#10;MV2jmjGXazJgwbmVI6MUDT6VYBxrFZn4Hi3evSWcJdKUiYMuD540zNamAyS6U6M65SuJc3Y7qfrF&#13;&#10;JlmZ4h3AipVRF+uOlDnKuWD1KJ+BXBc+MyYc+oik+CMMacDlUPmJYWd9tdoqQf6vbsIi0nqKAy2N&#13;&#10;a616blvOLXLUFxFSqA05qB5+7fSjasPzmlXC8wC4aO/HuAcyjq9fETxA+xL5G8Gx2I8C+PshCyzp&#13;&#10;dv0Vd4OJLxIbGVcKZnyfHvQnmuoA9ZddSk81xRQokZUchdY5xdLoQQluD1rC9+FSUOzoPWR/4DqK&#13;&#10;lhVOysAac2q4KgkmOIWPSUM+/aNz9XoiIgc3gaMdsAf94oqmeW4ZRZMBC84mxzsnpqpI/9OFudMU&#13;&#10;gRn9JmkcXSLV0oV40vtaOk+SdgG2FkJogaLNK7dtyIzoFNRPu5tViMy6JYWL012/8lUHKFNZagxC&#13;&#10;dh7g0B1Hl649oai1qUepB2hDsminXSNr5owYkiORQyk0IXhN5AE21QxkHDEeA2Kl3Z0VHZZRMyRD&#13;&#10;KFIhq7EQ/YQ9k4c98ziaqK3yhlGWnqqmEZzL8J1EibT6c2RSxTrx+wHO+EayWC/GFobI03wgRxVu&#13;&#10;B+VKQ2k5IFfdEgRBwX1+RrC8UsXIis0iASpX7bFh/F4qX4QVmGlTfG3pOS0LcfH0YruYS2hUFj1w&#13;&#10;Xu81uRLNQC3W1AetHOlP5M0rKwClbh0djuQCTXatNrHcoijRY8DazS50IaeIesNeE2uxmVRKrIzL&#13;&#10;iTusjxKfiTCTKht7G6JOYyQoUbJDSRAVw1PZ28QyXzykVi+YbZaE0KpiKr6z0pICKGfwFnUM4rSo&#13;&#10;t2OdPENuNV4CclWs5aL0gPprSMVUBSWdnNjY7B6IBdIJ/TPvqK0C9XZoxxa3XZOBNYhBc/Agqa16&#13;&#10;LAtW4rWQlsavpYXXMarJOXrTZHHJoiA+xogLUciCclwZ+1UN+Etai99TRp5HB3k1NWIAXQiDVnt/&#13;&#10;c5rpd0xjHWLpnRgaHXbXPGQtMmKTIjWMmux6p2Icp/Q2FwWTAQvOJIcqtFVxxLuFyOLRFOx41CnF&#13;&#10;N07d9flxouREemclA4XIpkX94lohfmToBakgjx87joapERPwpG7oZYm+LJc2KCmslUpYm59eSMR8&#13;&#10;KSaqvcSpM2qjspSpGCcUcbxKmpVDE9HCPpn2MmFnTlbkI4F7B2RNiGuoKLiCyq6qR32HsC5oCjjc&#13;&#10;408J5gx0LQKmlZmnUlPrcZ0KmsHBgEpwRI6vhFiEhogHVf+PLJiReOEElpKo/kBpFjeeGltbOMXj&#13;&#10;Ic3o7Tw9S1cFabOvvByoD0h4ibEobL5bGE+avQisvV6fmQSmwAmKCqdzq3/lNCqMpg4HB5NF98Qf&#13;&#10;S/LGNhmw4OzKkQHcDFevysZQ1NHGIY1qzB0fqDInhhQB+lqLrNqoFCWbXw5z5To5164hQUQmvpUh&#13;&#10;uctUiujjGPnutCTHquJ7st9yzmHmy0e5vKGkUZTuPnnnUCTV9XhCYcSE3gN4pHWIa5pvsRyWB2G0&#13;&#10;T/CU0aKvqASChEZfhCFGZnSARQXejhGXKjngAWiLpFghaTaxIgbWTiI2lZJz2wTUOyusiaaqBMcu&#13;&#10;fdPA06OxT3HRcaCuBJuDX6o46Rgpl+A2rN1WvKgI6nWPYA9A1CVFrmlitCiWcxwOyqdRWAdkJlBs&#13;&#10;bxdG/oCfavZRF0LVeBM8ja7x3QZEwwNWDsXmf5PtKi5CR5QRyJ12YxxA0Z2Ul3T2vl2sXXYTzsnY&#13;&#10;2KerQHm/MlgeUgbLQ7oQR7JnxK5Q8VwVrXogNux9ypGFFDk9bPNubqGBoGpirKldKldd5SEgF4SL&#13;&#10;OE6fnFRwLnFkuHMvqUpfueSNbr0VrUtsOkKtqzmg7Nyet2LLGCdrjglEzn/CvL7p37AYAljsnpDf&#13;&#10;SktyFdIlXWnFW9ZJ9AZDetCvoi+YOBxyiGv3WJaK8U91mmYX4MJZUiopbBYMSJRGGkLDISVgsmhO&#13;&#10;4Hj2cgDMjDDxXOaYkSSpwhGCJ6zX6XhH0tjYGc6dAqMQ0gLFhEHGwbcUE2JQgLIzUZjESxs1Rn8y&#13;&#10;YMG5lSNsESFfJxxeqtKLvPJdDDa34vNVhnyl2AjM0W5qbse5VxHTCw6KU07qGcESiMB4fRDFnrVc&#13;&#10;PfqhNIwekwflKAToXxy12i3QNl/Hz8xo78HPwGEuWMyZL2HYx0j3dgngJMvh9G2ruLARm92phJ0Z&#13;&#10;RSdxe8k15I9yvyj6AzGh5lDL4Kstf2eDnJVeyxOhCvjjD07Mwvr3buXQmWwCgcjefBYNVbNBuhSn&#13;&#10;BGxLV3cYUcAyISlXx1Qi4BgO5UV/6GCpWedoch7CHqIBYiekej7yUtI+SXLcVIrsPfDEilNx9E5z&#13;&#10;DjCt+IxV6p1xSDnzd9jcCNMWtcD0N4rXoASWbL8FMRmw4ExyxH56mAFwws0U7UioYLNMNVTsi4Ap&#13;&#10;BuV0xHYDPc4QEhc0ZnLOxC5dMmXMVovJbW9k4kJGHTYl9XTLLF3e9rOfQfqi/55VrrmWRHAc9dLU&#13;&#10;2zwnCQpgPHEoqUum4NFbDFTbI23rikQ9hxbWNXzqTG/jr9YBBOm7RYO+BurA3C2wBH2Mv6Pr299M&#13;&#10;2JZfRxkqQy9FKWtq8OpKYTokYR7WSpebeAIons1QHTMey6uedrPiR7nCHTHA4tnJPHieYU5Y2txn&#13;&#10;IfY4PjbCZmcWI0Bxaj3lM94siP6nuVL36zjkKAScgbG6lgaxsaiDl4UCN5ZYjB8kISBf+11D2MTx&#13;&#10;2m6iTwcfsnJ0EVddz9XL8V0SRsWv89vdLePJ2Mqzd7OSIrCBN1jVDN5kmv1hrVG4kcfD/I654aVL&#13;&#10;dTfPKFlcBbXaWXSPf9II4UidgyLeaByESnH7V8la3fk/NoSEkPMOMePvWxGwrq9hYFJSRGrClrQs&#13;&#10;G2c1UIS+pDUGxxBDlR5DXNs6SRr1SIpjY7u/N2BjMLL2bIGn8mn0nrxoaugBX4LoDj7mDWfK281S&#13;&#10;5qTBR0PoBJzMJdVyn/PYPp0e6DjxTIP88KQkSf7o3dkxXffcjZLVoRKMDQd5Cc+azMmP7OQuE15+&#13;&#10;e+GYjCsLMuSKT0PqHIetT2vJ0qAsWPZAi3W4DQbCz2VGQ9sWqIrFBqy4QdhkwIIzyeG9MURGmGG7&#13;&#10;7lhl3lWVk35s0YQYAvEKBRtjCfOUhjW0SqNXIOjMOitTiRUIMkrqgZyjJVQRvsF0MHEP3mEDxuTX&#13;&#10;DhNFR0VJliJFJRYsEhgoswnJiKv0R+8ufh+i8AY0KYZP/HpSuPg4huf6FPN8Z4ki4kW0yxTW/Dfg&#13;&#10;2C/IYiH4CYQ6xG2kZwAzaomCp9RXehb0qPKp08Y7QPosjDA1LSJBDyzHIqgz1QJV9KReZMZbIRjr&#13;&#10;+nbTps8gg0DZvvRQ8PZK6Zo6ioU1+VLI2AeYLPCUaCgjhRfDGeapKtE5X6q+aEV1svu9v8gD+HHg&#13;&#10;Cs0IQ/LFe6imgwZMxkbICSMgnAxYcG7lUEk95ZKPznzEFvAyNYnbjFjvWPdYvX1xZICT+s6vEOiI&#13;&#10;BDMYdxmrn1InogpORaBUI4UNNHVSoymCok668ViGBJ3w5HJfVI6OloojzZ3mqAm5x5oDpD+RqRyH&#13;&#10;BSV2o+jhAyWuZKS9ma9t7IHAuY6kx1BI0jd8WeC8FqFE88xRtBqUDR2g5gUozWfKZIFwJtC0hKgj&#13;&#10;QS2WZecJ2uOEmNS4gRNIt8dRrrL4EgngU5IkVJHULkdt8E5tqcqYIwTFxPK4fSA6AGO0TpJStUmA&#13;&#10;xIzGwZjhNrY1Wxc5Va7LgE1i5GAFdmTAaVDUFtI5SBZdgH0it3L7gaycTWF0ZPiBdRe4qgLpyDv6&#13;&#10;ColDOhmw4ExyQJjszUjydKua2V9JHhLkEjDE7zL0REdnazoQHiRwiG75X9sMxqHoZhpe/aYDarOD&#13;&#10;DgtYqhzUIT/H3MDh+irfxTDq0igxYBvWYJ2C9GNcEZl1CsXUaOOJTs3ObR+YeMRZkRZfM8BWgq0A&#13;&#10;i+87sPZJi3sUg0gH0OijDkMiSRkuYDrNdTiDSaPnRCOdV4EU6Yoyx8WlClzM77kqdghTwVmSpipo&#13;&#10;p8zR3LbxwwbiImFGgSoc0ZhdVc7tBcjsGMskRP8w+CjfK4KxnJvBIQVAQzG0ihSTaLfnEIzkxAU+&#13;&#10;lX63Vz7PRk4WDqqU5GP6c+/efgIEqX7beWmIu1HEuD3Kr/E5AjEdpvKlBzzrdE1F9Os3kwELzl5z&#13;&#10;VMJBoV1J3NMN5v3olkr9+RKVtSYGBY6qdH+9EixVmNILK7HPsqiGo20dO45Rbq81XCIVspBF2oSR&#13;&#10;tcxy9Q0ovZxAxULV6UvkIbGmeQe85KmSCImLyLMQrEfXHHChnZFvVzQ7z4GMVOOtDFuaO33BE1JF&#13;&#10;UADbOKAqIHFk+f7GEEmQVw+aMH7TWzL7pSDK3Q2mw7Ytoe2y6ZyBGsZ6W6L4hZrSo1L8KPPU60IB&#13;&#10;lI1R73QQVjD5SVCtGq5GOBBL26FMMpT2Ljp4b/snOXPtyfSU5sCmf4IIQc0Cik6S9rSmLyJb882h&#13;&#10;RMUISolnmJxDaFc9S+lhz5FOzdi4sTH3VDIZsODcNQdsBBPKyKtYRIBwdFZRfMY3nUe2vvLCyo9q&#13;&#10;0hmM0u6EvBbMLq9jDyo1gXbKmC5Gihw8xuztCwsnkGxIxwqmUDDIwwT3GHNZGOTe5GlVBb21Ch1l&#13;&#10;F8Ci0Knxhpx9cLjns8KuIKGBY3oI2F9aTCI/3eBYtAu8EoIdO5WkmRHLOii/H6QrhMjxtUtREi7w&#13;&#10;soJEKGI9wvbeCj0NCb5dDO0ir2izsGKPSHz7BbyxSMtXX1ChvmJBoiM3caI4ron66JVGkszjljOI&#13;&#10;oDn6XRxx8U0kd++UDkKYK0EFpVp0YQ1yOIXInHDZHBSR2S2mVMTMCy2VOSEXFd5RWbTe6DSJo4uk&#13;&#10;dAJL57I4peRrMmDB+ZVDwIplq11xODjRiL9pQDFmIBF9jnQ0mR5U2YRrmyyZW/vQiHZ4+TQICtK1&#13;&#10;JYe8PecndON+qukkNAa+ctLHcQwt9S6jSrkRg3/k5jqYNt9LiJE08FIYTeHuCDB10JQVNhaGLBH/&#13;&#10;yYXhNJrmBiFtQ8RJuoh6/5bYC45jFOSXu6mSB5988nPncT9eA6w3CKLMYixTpmIrO3Nrm+1KtKbI&#13;&#10;sd2t5gIsF0/DB6RhVQB8AWqRq08YVNrwWW/UlYtjfaUNVLSitEAGyk7az5hYfAU7k9AgJv3IkKel&#13;&#10;Atpki5DPWA27AGWpRTnWU+WYCFuygMlnX7qD0yx4ka2RGdqly9SoaQF/yU0osf3rMN9Pho+uHEt3&#13;&#10;81BURwgDGSywHBRa6xxqN4Mbp36lS77VHgTPxIL28Qy9e52Is2Wnc6fUIAjKGcmzJVYHzu3Z3MsF&#13;&#10;20vfsWWi33hCD2iOTFoU8gpkjO78Ukl0WmfRb4BUGZDORQzyvTMVSMoHDaTkcQG1dDNlpionKKDj&#13;&#10;JpQbghknizjBSdUAkHlkd8500EZB+rgBNLUz4yN4XVeU/MHOfoeyXlH3sq3Sy2pbwNjcjHWUQ1Bs&#13;&#10;uhbI4Kdhk5YxbDxmYGVMB+MfAaHS9vO2Ww+BlCBCVPTVgBpWL1HmCJ7njILNUTLg9TxT13jbd1Ic&#13;&#10;2kjF+nyAwe5n9chDloRxAhmhVK1MBiz46MqhXOixlMDwZwSoxB3s0dJxZJOtJSZk3HJRSc/MErf3&#13;&#10;cZoDLlISOyjHcm+ZdYJ7kphqiHj5wqMbt1J0BDtQIiex0pZdNhW3VXSU2gYpIi0WV6lgqeUMVCqV&#13;&#10;GgUZFM85tNPpRJYKGGinwNH2CmrwDToXYhHc3cVog5oBzEruUVShjpKmwgpQ2WG72Ykn1TS5uOak&#13;&#10;DTGmqZ3fl/MeY7ojPmIbFmMQPlpC7JklJETwwjt2KQDJT02cumBFbJSnvmaWwPKDxqHVvmH/pBst&#13;&#10;DXGak6FVqs2U5PG8ZawFxU0sTOT44WSgiizkOERpekQv3YXZr8yTQCySqt1TBbZ5tImGyYAFZ5JD&#13;&#10;gZLKixxSEuF5swPRsS2uVpdPACQE7DopOIp2yADXFn94XduyXbQUsxT+yH94yfKSDrYHKcYARz8W&#13;&#10;Z2OSzIoEXJp3lWc6j0E5pLB/c8mq7nevixmOULokKJaTAzZDleQUlx4lyTTaIwfZIni0+VRcwitN&#13;&#10;+ZCTvB2f3EiUEUtHb2LDUpYxtLnxpNrgAKVunafG+hXWGMc5htub1AEK8IRs3VTgSEkTl5kOwMgW&#13;&#10;0sHylI7mV5oYTyqg5CVzBffsQzlRoy0hGwuBYZsOOnQiVnusKIW9kDs93IxqE4MkxhecnBi2mbig&#13;&#10;mMyILlFhdnBdHlqudfUcL080uqZInp+njXvljcxMSGCoGXqqeMjKYfekrsHMdREaQ5XozIduhrUa&#13;&#10;8kakKJurPuuGTx4xXd5Oe+Kd9mOgbTo1Dm3+xNpPXn9h8MgbIdkzsolHUAwZfH9/WXZOoq1mSCl0&#13;&#10;norK5rK9WpOXimQSTUdET1WwIxrEkpTR6DTdHUEgRmUMFQyRD1d1LFmTWYwSQmfsvv+9Vd9axtZQ&#13;&#10;68CamE6lFMMBmCj8XroA9RgDUuuDKCoiNsty2NoKy6bFNQ63Mm+aOaiVW+Yg10n0CJt2OxcZ8f0s&#13;&#10;Ll55bapCw4iWVuL2NDI1lzLjkEpYeEGYo2GPy/rZtw6erxB0sCs0APvusXXi5ccwXRUCkK9iwP4U&#13;&#10;0aNTOYImAxacSQ71++2BiWDP2p8dre98+REVuulO3yG/c1aWx+tzOrXSgqfOfkdrkqfzPMh2LL/Q&#13;&#10;7Exob0kmcNM5HaAfjLmhERcrpqUe61v3pj3YTsi8MutzNnkzDBM4sZCTreq0UXHxLGryqU8bgu06&#13;&#10;VmXKykU7DcrMQTTndBYqH55rDmdp0umRphU6QDSFUtg9MfSw8tSyrTUiKNaQQIr2gJflpWhVKMNk&#13;&#10;Pj29oLrsTTOCzfEi6HWop87BWIrWqQP1q3LT+UhZkE6pIMTpv8Z0xw2qZwselLey3NrEABANNFdj&#13;&#10;jkFFLUNDKM6IRFnb0nljg8MkBgCz5o8w44Zz9hgiKsXBWvWaZQyn61QesHLIUeJEP8rtTVxbIcqM&#13;&#10;LhV0RKwYh0POU8ud/YMIUg/TxOoCmVuKyHljl2VMRokSW0H1CTh7SGTn4SHDRb8t54KjDTrKyBkj&#13;&#10;YjznmYwHqzQbKVTUcjx1bZJJ8gEbIHekFOCrMdZbRwGshc6dmZ8/C82u7J354aNSUaB8xUojhjkl&#13;&#10;JXrZxfoAZlQdG5UxU8LODDU7C5fW5evofau0UtYxZ08UmKlwgBZHKjCZNiAtL1N0DVIOkPKEFEU8&#13;&#10;YSolR12xTdKxqh0U6oeaMP9Ypr2gMmO8bZAuRQjmvDJNqmiVpAJNcfCgow8qZ/IZRE0Ke7yhkAgV&#13;&#10;MrTtjyG5Bomg0SSnTUknAxac21YlAL2A6G0gdaPWStUm16hEi3/boaKo4BCX80CISSC/IhrIGBBz&#13;&#10;s/1KUmdmaG89eKKPsdyKSW1WRmK1oCSKaLaTSI96Dkk7hWUxK1ZCYThSUN4IU1IovTTyZ/zQR0Uv&#13;&#10;r3V3tEpTAVmAPNmJoKZlSDk1cIBQlgpV9AYt7BcS7iBF2RY3v5tbCe1XebK0ivSIBMsbUX2aljQE&#13;&#10;GLXaHTJOY+K9IzSyyJvpJCbT2Ct/JOdH7uxi59VR0OOIzjCkHF/TjazeTQ3MiyHuVsBGI/DGFQSp&#13;&#10;i9fTBiNmB700yPrkhEA1IxaYOBjlGb330WyvxBuNlpRZhhQyS1TwA1aORr9ifThg5rioqk8/tUkc&#13;&#10;Z3vqA8zqMobmyCOzYmNOppgZlMVFqnX95DdolFDPvAKGccr4GknRjCyFUMFMIx2i2FUTIlRt6tC8&#13;&#10;9DsWhg2JugtpkjtnbsZTUz7NYBCRoUbzqN9CtiK1zBNgh3RaTNDQtAcQOMRTyLliDOncLKmc9s5n&#13;&#10;ulVJGhoY78TU+YqMK4RGgAlR8mjIIWsnLEVoX2KtIoAOpWlsq3XK72ABNoJWpXKpRj1c6pdNSMiK&#13;&#10;0J6IqQOysoc3+7lsy6s+nJRyRFjdBlPtASz4GBvMMAoXj6toNEdAKQq5ZdaBFVztWUyVH8dxiQo3&#13;&#10;Z9rVrtDX/agZJdoesHI4JRGAY13trtUaw9nVqYGDGxGPraqTNOOuGmuYZEfaUYPcqRGe0gcbmUoB&#13;&#10;o9VioIx3qed9d8h7yyFejmsSHMNf0/ysVDSmLHsGMncGvE6KdVpOC+3+jkg01pSIiLNdJlPjpLQ0&#13;&#10;CHY6Iu1iuiuSR+p0wRGLmT7UxSP8WTGiXuGgO3G4PvEshFj6lHFpd6KQ+yNdsyK2pxsYe4adpKkA&#13;&#10;mkd12acMe8WJzRtmaEU4evaA3fp9LNYlDH8KSnEMIiEiONlktSALWC1LahZHQX9MssQpu7KChfgs&#13;&#10;TOXMqHOqkcMhxDZgQzzCb7mGmTyOp5ZhUGvxO/zMKcPSELTEkWf1pHf23FGJksmABWe3VdLy9BBJ&#13;&#10;jCk63Pzqa9MYJRkyfUf84fikf5/wcQWRocDieWpQzhlox0CZyJLGNgK+Km3zBpPSg6D5FaFvO624&#13;&#10;owsRdZ6q81zIINeG9j4F/R3VllGXgi/2N04ElNLJTH5hsTOaZ7kdUFpqEGLXbIgkDsOju7wJXg4o&#13;&#10;wxCwdwkd6ryybG4NHCo99ew0x0zjOAVH11L/+aAe6X5Xu/uruTNrHyHzjOT1IiSxNjnu2O1adyDe&#13;&#10;Yt1M1B6kxnkRYQFEDFoQ5embPz9Z6MCNn/VkCgss8tLgSo03U5umNlDQ1xyCmtPyKlAP+cCiHe3s&#13;&#10;gERE1IPaUUX1GDBexkwHVQPZUNvHyYAF57ZVOgeNNcf7VspGW+YGJZoftL7rd61itIOvqukmdW1G&#13;&#10;YbtETMTRuRaQxtzx5Dfewjc66AqP9Fc99iLEhnD3w954rVYsWs4LwoxVdzDoWkJDlGRbToQwdsSR&#13;&#10;nkTnLhEROCI3MBjEQBi7/ACbPqm2TNk838uYCSHa8ppTddpJnxYhwijKWnjxRQ1i6DSqxoiA1w6g&#13;&#10;u7ZmD2gr2nGeo1lbYxYgos22tosuTga1WWlDfDIMsZHDclEbVa8ySKxP10OodcOU0/zzs3QJjoVG&#13;&#10;RgqYWe9xFDHtHMhDKgYBlXS1kasujRBoVHFIVVB+WiWRJd6KOCEIMwbtjiUug5qnvkrASoQt+WyF&#13;&#10;VI6laJDBPGDliAeyXjfrMMEPOsmPCo5FevI6G5wbqfmSYA6fvPFDwjzaJitdo2m6nsWHU5OfketN&#13;&#10;4X5txC7QSW+ptMIhlxmKzkPJ9qv3ScM4YKhnQHLSXhkiKE3hFBXrsSm+FFDn1cuq2XO5Kia2WO1A&#13;&#10;5cJZrRWNNI/hNY05xypxtkcxhdef/PsFbnSQP3nvT47hBzvRgWYJLlM0AVRQa60yZEx/tiE1ONLV&#13;&#10;sTqJo1KLKfcGrSxUR1TlpYDnV1o09DA+VUXHTr3FSQk862naYRJMIeq5pJjgLqQ5EddoVcMCY8p1&#13;&#10;I/KjNtR2ox0xsDP47WpVEQC9aKHFnIEx5pbSV58p22lHB3FZ4WO4rlRB+giu/Zacc5of8k1AxtqZ&#13;&#10;Jpfihj12NIWRoFCkednAVtTYqe20OaGmd44fhDq4g4u07P3FJJyguvgTR42tZXkIpA0ydUl9EVBi&#13;&#10;PBeHJkxo8W9ToQsmhAZHiBLRXp0lI2iDoTRKoqzGuCXd6hppdzzXXppLDOnaskQXLZzdaDTDS1oO&#13;&#10;1CT4JezQLQiRHVa3YRAM7bpXb8NkD7232HBNVytBO/X4BK+tnmRJiafV4BxiW/KoMD8wSRsCKvOO&#13;&#10;FZ+JIJGuqCABEt8yeE5GmIObIuCWJOM75LE5Mcc5FDn3ZgcNqopB9lWqNuzkzaiQgJi8kM7T1p22&#13;&#10;JcgSiNmNpa3+DU0tldMNYOzPWsmIql221CujOZwbkjw5kF7+VTIx/oCVQzEKxVxNJvW729X8dkLP&#13;&#10;GexYhGRvHxlW5LbGVB3GmEXQKkrUO2YYjZM+3ooow8Fgob45iJOsZbdq14lg5Xh0xUlJjpxo4GDB&#13;&#10;l6ncEXEsOSMnf84hoddyMs8TZKTFnJzF2Ya7stHSOsnUlaFJlLhoau9bKcsRKicyx9Oyo8Y5ngSZ&#13;&#10;d0FpCWkoJGiv7YesQs4WvbRqX0VKF+ysXNbrYnC1/QBeIDJqEkYN9BzsFI31LZVKtA880tHaHxr5&#13;&#10;EVtiK2xH6lbRkvjlX4kK6WeXVpsdqeZSb82nIbVV6jEkslSdVvj5UvvbSI6GqmGlrWB2ok1A4ZWX&#13;&#10;q5HCoTnkO4daoZfeZfmsDzjfIR4SWNozCmqJfycDFpxJDrgu+lO/9RYjgLFRrlCH0wYO3fKTrdqb&#13;&#10;ZiOKBuv50IYpBGvcMAf/2Mhb4OlabEuDEuWCtSaDHbfhkvohnZjJSwJGslxgusTb5EzJk6LZG8vT&#13;&#10;pBrvGzi7ZaKQ3DinLKUacbNb8/RcV0pENayhsM1JL0EkAVS2gpCgpJ7Sj/oigpSk2IoJPsT6MD3e&#13;&#10;WDWnNWRIziz37z9PE6iSRhQa12eSStiP3BUyej5samsMyZUYlsWXncy8XIo7qjbvsEc7XQ1ZGjzZ&#13;&#10;h1pnrafct4wx9hl78n15cEYDUinlGfIclLIVcjTM0JSxUsPYAmjtDJYiMsEo1wjr7gDCKLHen4d2&#13;&#10;u+MSMr0WiB/NwdmYT5+HXkGRTcZo/2TAgo+sHLx4IryF5MjceprxjS0rPVBoY1YO6jTmNzxYKlY6&#13;&#10;2csMFVySZtfmXt7M8RFxnpBuKviK7DRBIXFwlTJMkxotKLv8+i52idN44x8SzWH4nvo9D71CJcMP&#13;&#10;U3oiKFiRyIvFWgLO/mcvAAPXDlrk8mkzlJFCTXRFFErgp6kR+Z4Lja4mNs8/nLRSDEQJBPmDjdNy&#13;&#10;1ooA+EygksBsX7OgpSG2qCo7Yyoyy87T3X+ECq/7F3KJoXzcq4S2h4YqT7w2ep2JxCHeDMw7CrC6&#13;&#10;8jHVgVWvPNUQd4Cq9TGyZ7ksUacimZ3m3CT2kNBKw8iy/kUzLuraMqKBOCkug7lcsOSkvSPHQ+bT&#13;&#10;nHvl4LUsQdx3KyGdDFhwLjnMPB+1woxTUmysJfPhQ1tj6yzQ0nLg2V8483bWXDk4OGmzsYWaCVoC&#13;&#10;hbevQRjLNuMuiYBcj6laHESZv9z4OKww86xyoM7yWPsgUHs1rMh7658lZ1BYl7LYKLWhC3UakSiL&#13;&#10;4R6kCuhkpIkzQ0KoLcGUIo6ANY3RrJawacsiBAswZ1L0GWKs0bES5wMy1WrMSLwFBAmqDl+RaGtH&#13;&#10;bHPjWM+p3i9AqHcSD+k05/FhXlHDIb4bDFX3wrVfatGJr9HhMYw0SDxn6EKanxkDnFsgT3jl6z/F&#13;&#10;Qr2ZHY26tJD+uVfLmmDvi2HoRYRzqVwSgA5JfqsyhhnRwLu5daAG0MElzSOCFJ0MWPCRleOgMJ8J&#13;&#10;1DFcNsQAUi3nvE8bG3Ek7Z1NNQTNxtA+VdnuwzdF0v0a69DHgX1A1lZ9xDO/SSqVmNzhEms5xYqA&#13;&#10;TVSl8qKqGIoOuU/sIJuhU61ThVRZTIMDdBksboL0fgXbGg9YbbDymJR2crB71hL2HQMPfkBilW10&#13;&#10;EadooGt1zbDJbMg57GntUFInONK/BI2F4NiR7hZrdOcQSACpjKleIAYx3gxFgiqLtoSp8HB2YHM2&#13;&#10;UtdwARtmwdDQiwzOArfUi4mzbbQ6IaUKUzqn9Zwt7syZ2aBwFhpTSxssoGA9j8Bhchpt0f50UuXU&#13;&#10;XQVniDmRFOFKFwHFNT/g0t7N5lGrDRQe8OsjmuqeR1YCnjXAyNIk/RIFnUVAmCZGLT4yfDFgW1N4&#13;&#10;ajKPlHlRqM2D6VTZuE6LUtv1QHoSiLysfnEjZPpG3TB7eUFxJLu0SI2fbIxCyNMqD21Yr0BvB4o+&#13;&#10;2si83UyJgqjlEF6bgQ5y561Y00eJfaAhP+bdh891gl5LUzSosBSSd2vnzDqLD1EvXwMHrCcvhWIQ&#13;&#10;gMVUJJCnh+at7p1bt7FQG9vp/FWLhK0mKZ0mqKpCvNLduUjG0x77K8G4L4hQ1QTHWbeCqxMo6Afm&#13;&#10;zjExM48cuTcvktfQNlyXQJM5YQnUx1JaikXddoDMtZS9ijQwdDFbolQ2kDPm5ofXTNsgpCjV0Oqa&#13;&#10;SgaBxIYzu7vJgAVnV45cKrARzdSdfmqvUiki0esJCoxGtJgY+itaDZ66lKqHdGdB+edQsUZ3ZpqU&#13;&#10;yjPtQ+hD8y8uNK2jE/Zw2C91hxyMCTECspm1DE3doYbQ1iyVKaNKG/LpW8beZ17r5PJefBQawNOk&#13;&#10;w/QBxfgi8scR2KAZxi60SKbdG2HaBAVSkJBfj0GoZsWCECoBqgS8uhu/Rl9KUV/iOQP0Qq7gSEHU&#13;&#10;GnJ2rXLjBl8xTiKLctYCZ99XmhjpNMbwMMnCURsrxa5p5oYYSdJRtduADc5E1DvQRcGlKk7dT7QF&#13;&#10;sAJ/o5BXuhPpIbc5JmybpjZ6tPMWGyAiNqm5CuZhBOmKGezYkRJSJwMWnFs5FIpTMcRCHRYRlPJh&#13;&#10;j+7otJUw5Zpc60vuGpNLkFjXVd+p2G5lWognwUYAxRgf/9oI2P9El6yOUBziYMkkm82ce5GbCJMv&#13;&#10;MmjSxkgOn2LVq8zabFNfNNNUG1UnmRN5wq7jqnyXN3cFUPSMG9Wg/HFEFgPIQmRH8AkFTcl1Q7Y6&#13;&#10;2indo4unMljV8ERRdEdi1CDHoobF8NBUOsZJP/4JUbVFinxtjZmeSr+fPS5MuxGLC3H8KYevV/nZ&#13;&#10;UgMqaHpabLmlWRyUY4GQu5j2PhlUsHO5lR/2pTfS2l/8nxGLn3MjrN2xsNSY8LE0giKEBopdABVy&#13;&#10;N9KoxTcY6rC+QmKVLsts1GDKnCYDFpxdOZSpHvkdEo7USBcvJzrENLWTqDUrMlBxVZhjUppC6zHj&#13;&#10;BlbanuSgKc5U5pC3JkKMZ1Mk7GJW6pU0K4cBpHeUprLYS7uR5dtdm1SpNBovrnf0wfkF1+Il9B0Z&#13;&#10;6OrmSgayE9MC8QgEq1ez2YVLokyO6uj2Qgrl+bLn04MhzhEL3mhE1Yjof5grNHjBtSXqlVKxKk6b&#13;&#10;UE/E1JB47ilzl01xdk/y1amF5Ru6vxxpBkQkekNuu54KlFW6INbvUsT8HCqeV9qZGTlbBNkTYtWK&#13;&#10;rvzeboXR2pSjlAHTh4lfN+uxC875Zqbt1DkF72qB2bDRvfJRibCCHglNrrlorqbA2tVp3f1kOJMc&#13;&#10;mUtxFns6BCUOvEGjKRTtgkmIO+sGqWZXQcGexEK2yfIgRANidx9ZT2Zn7yULcqUJ4AXKarIQqWIV&#13;&#10;ZqfDkMaOo+6RQM08J/ysKHMoRWXVqVNjmyQjkWaqUkGSgVZXfzUlpka1uSa3fKosl2roSOxZrby2&#13;&#10;E9ce3rSgScUiYERapo0ITXZmpVAuOOeiCIDEQpzDM9t/haTRf2UKmd2aXMnga0uEBb/IPUbB1B2h&#13;&#10;ru9iGKRKjjXpqv2TkJfrYYvhdFhKY/914XDbmjMLhsYTLI6t9mAk8hTqDtGh10hZOMd5grJCm/64&#13;&#10;4ViXfzmiLN8o8k9rzYRKDWvtjhMYjjIg9JEf/YvqeNIxnoB1eDlLmYGFImyvJgMWnFs5NDn9S1LO&#13;&#10;KiizFtGoW3qHwaj1phUeNMLwt0r1tg/DwD6D00lgkBnfKws739krhyihSKfbwVpr8d320z7LhQke&#13;&#10;nlUl6IZSh7A4XinHIf0UQeIjY+W2MxzyVKy9gTQTDkOSj1nJNK2qdfB6UIQ35xQ2ii3ERoXyyEdU&#13;&#10;a42lWu0v2KYMNFq1L02KDLcQCTR4zpI9PNUeyPSUOoMzsR0p9nZLQMRp0/gs31WmxbPUjoXvUwm0&#13;&#10;Z1PZnRPt8VOMjFLOcY/lUNdu8ybC5Iqv3UHmHfG1kyy1NLwQMJ1UeBWFJo7zzevVZI7V7tYDyRyA&#13;&#10;GDLKESilnVVBRrnAOWYLEycjQ6EYmOENwtWLYuLkYe+QIxDHKRAWmDKDMteA8KVwraFFc9nhpZTx&#13;&#10;xN25cdpccIBwcVT3wIksMHMZHD2ToXTLrcJxHXinZNLO92jtNX1C/AiQJgJ8t70gGlx0eXJa8Nxe&#13;&#10;vMKiEPF0/hEUIhAwqIo4G7Q+0tBkZ42oJmjEaRYQG5SgaUq1RLVCI6wVHdPhaWght72gxXEa89Kq&#13;&#10;tol7CajlgsVt+G6ALHGYM2k3cO06gnFU6nrBR/rBwQiuQKl8LmGaZK18qQCYciTyoMHBX+Tn6UIL&#13;&#10;DitQka0JZ4n7WRGvGeCLUqljTmSpqfY62h4jq8vTOnFQl/2p2/wqnA5rN0pEPd7jhREWPMqK/HyW&#13;&#10;b1aeCElY6PIIBIWkVPVNeR70fY7IwRAlIoI9b6zkqfyI9a1x37WNbdBTopOahqXGU3Ras4SoxJ1m&#13;&#10;KEJDwCpC63JdYDeUlnGHw/r8bpu8LjiZpRSCIt0YMbLNIESuUsKccgDlDl9q+f2csGixUdG6ZLBl&#13;&#10;PCO3XiAAxVrOWmED/XQtStFeUuSpBF5MIR7TezjTaotiked8uimUmkLfoLWHg+yfElEpb1Bzimwg&#13;&#10;sbfh81aWZa3M3J8MoxZdcaC9CzfCY630iWRaLb/q/Rsk0DxOEDLI1eewjJg1xFThV4FceSNffwxZ&#13;&#10;WnK2/7REGDZ5TkouY3SUl7Q5RZ4i5NIJmzEtlEA9MsvOw3J2myHIKcdunKpQiMD0j6cDRV8cHpsn&#13;&#10;AxacSw6tVxcWOC9gedaMim8nIEHd3O2FvDmK37eR5gRvx1uScOs2W5QZtHLNkdVP92jM7TTW9AhP&#13;&#10;Q2oe2jsq1mlxG5E8hpaTb9E4bynUutONSxR82hJEO9Eax4IGS+sgU22DSSQ5+g0dJdat/S6L7JXB&#13;&#10;K5GuVF8iWK1Gvh1Rg1LgoprZghe09sEeOVBo8jIlHXuU2ZLedIOBa+haZB8BVm8RVpBBmwD1lC5q&#13;&#10;vjxtbmzGKJHZ4i6bJ0u0gnqKzXSlrY0c8jAmyCR85AOcvBkNOBCU/N0MFOWzijVCu5SMA8tfO0Kt&#13;&#10;MxwYmZKIUGBIBgLNnDKC4ODOKDngDfiQpq0dmK2iowH5o1fOsGGGEx7URVZQHhLnGgH9ZMCCM8mB&#13;&#10;iE0p4Q9r590gNIhOTczE2SXWEqoMCB5lFLXeuE28k1z9oFXIea7MzRgyn+ioyFAyGqmGxFIuaLxO&#13;&#10;cFSiM7Oyohuqca5ZmURVgdBxjccAVUosATZO6AxvTOKVjsVrobAQs0KauIO69CJ8xhFeLUkGBac0&#13;&#10;cfRnR4KXGFbZofBvIrIY5+MCrv8VVInpdLWrSiea6XcMxNoPBhTW3mNcJoE4JPztWqWa1hQS+V5N&#13;&#10;ifbqIsF+ItEVR+WY1/D3tU46JfNherKalBs3eV0aXkNHKZGLwDv01PUBmxOqHQGqLureH4x0UWaQ&#13;&#10;0Y2caImxlt64eY98/OZ0MjKZmfUeDw/xaRxQZyBO9DwF7TSgxCjwtZtTv48NYjJgwZnkUILbboaW&#13;&#10;kI4IUQrL5EUNBQ50vDhWOb3lUsItsgL0pDEgL9TGeJjefpGTHTB2EtBu0hSCUuWrsHHsq1c0uE3n&#13;&#10;rJGLeI+Ovg+eyhhXBuMItVFSmOF2DF/RM1F6mn1TyPsKs2pyP0j9FQTGOAhNKBOOCVyQeftdwZrL&#13;&#10;0p5a7sCGNPi14MdxPUNMRos1PmhOTyDfCNfoiW9/P4RMQ7A7XhLqVndL1uVOBwJfKKIVbZKmRwYs&#13;&#10;waZ7IMjsBD5tSuVQFC+wskW4wpzmjb8Bm9MBNUTbhb/zFlaHtw3COg+9L4hUI4bi7oqc0xLXRpio&#13;&#10;yA+F8TNIbWaXWZFGX2MUwN0JNqI6pheNUygM+WTAgrPbKpMRMejrnyRUsy6oQAMoxbqbx+THGpH6&#13;&#10;LnZCSEuvUSjbaN8dTkshxthOknEfAWeRUkmjNnMM1WwhUCsRZA5OBUNC1W4j2hZGNGUNTkLNQsei&#13;&#10;qqNjcB4+M/nAnVhVji/120ddUEPylRS1gY1ou2HGxXKeEaOBQFqzsgjpR2wle1xSdlrsin4dFalx&#13;&#10;k3XIOXEVTG7NmwJH6N9/xR88dFac7uQr6Jc8eeC7Ig3+wNgr1DKE2SRZuZxDtGc5jJZ5UyPNUINB&#13;&#10;GfNwOix+xOv7iAEcWjRV1dzlXEYApl5Qgn7ItKjQ0ARhCtrF/RSghFWZFNDB9GwyYFTwPnPAijAZ&#13;&#10;PpP4QeDrCuPYwkOuOcJXlzNzjhfwsPFtiipMh9d9kDfyM7cznvnEoQymTFc4LOxS4tNVSRnycmRF&#13;&#10;c8p37CtS+ynNC3qm16Z/e2OEBm+6jifKm6LxWwXptodSUwSCCLWTfOSJzugyGkHoYgOzI1i9BkJ4&#13;&#10;w7CX8urRuky9+yWJqYS9xroydV1O095BceRRXwnufNQ7w7V+LN/lwSA6AQm0Wx5K9ZjGw+vGAdV2&#13;&#10;M3qXTnhME+yZGbWmdZhbEGufp/9TTymg8+MuxbAyaFZZRZkJ9nplaLwRysAgt3PpZ0ucu/9wZPRC&#13;&#10;Maot+6oDjTq3a0tmO55OSZAPZKdvIYgLrBrAYil11x/Dghh4yMohsYMRKQkNKj7cQWceQF/NZ1sk&#13;&#10;iduvhiV2wmpN19ISMyGyR+Hs5so0Tp+6kxz7Ad0TZgmKhjj70EgPVUS5c0yW6KbKVJQEOkdD5Y6g&#13;&#10;iM7kEZLglFB6heUcDaDaSTnyCVuj76JBghNiaI/tB0hVS57BpSFTHecNlKZMqLLSWJCAp7cpiVTm&#13;&#10;PWXmwvfu4qKpYLN/O2ywpUNiNpiy3tZJKMfPufiyJbMkLYklXkugiYOkClviMAdqu6xxCyVBangA&#13;&#10;pm2HEjngQ5Ihyf5w7Ct7INQm3IIpYUuaRFSdB0pglwQDMDHlWIbcyzUrdljldFNPWhHj4EotEdXZ&#13;&#10;PSEIuszIuVRX4IX/MOUYZBjmCdFkwIKPbKsQm1SAWS5NqBn52IW4yrOR/HBouFrwkSubDIUmNaTT&#13;&#10;IldiJ3bGIKuc9AO6QiYkZKPF0TD2/NeDaJ0Hz0SthupIP4xKNU5DY29zKKUQypQcYU3KmuS4xLMJ&#13;&#10;mwC1RUwvICUqVIilcaOhIk06bi2Kae3wiVXiDFjqaYDdziLDjq7u1n/y2gJIOSvPiBDfEZS3og7g&#13;&#10;tI0Ms5dzroCkyQ0e0ywjWA1OyG1Nz9Pos4f4apQEY3L2r080YGuWNkxxXudsMNGDeYmSoRhanAgK&#13;&#10;pNdd+D9N60QBKrNZ0Rk/TeQ0fh6q2CCBQ+WCPK6Tzdgg8P1ANhj32xHRrI794oOuVmt1pRSNW8zg&#13;&#10;MRmw4OzK8ejVq0/e5+5ATPCh4Ygy6nCL8QoWdI64hnRWPjsIuuEfkLGWNA5tT8hAnUlMo3KLVHZz&#13;&#10;zW7E7faeC2RI3XKGNwjK6FVCiBCclcpyOROfHRmnxXY55sZBwyeHY6o0ie1R+giKVrtjq+wUjXvE&#13;&#10;KiDXBBOZitnkcdIQB2sQ/lV7ug1PmLvLixmxyKsEdVtWR5avWWsVk3UlnTCBJvqcT8ShQJqoA7hM&#13;&#10;eFvvRJA+0gUS5egkGQHpoF0qV4p14RI1HY8jlRU54cVVdfb8oo2VPcy8+LXCKEbZoOdoQREmKl2h&#13;&#10;kODmablkZVGT9fTvneMTdOxcHwnBLkcrZDwVtQCrY3l7iCWemyUNwmhUyfSadl00DICED/j4SP3M&#13;&#10;g1B+5Y+kx72dlTQ2uUFRTdIkJWKGBMRtuoA+BzR2ye3ZkLCqaS4xFOkR9CCwvTza3J66UWDqAoEN&#13;&#10;NJtGWkPg++AUegMD+XWFgmlQTDxQ0rTEDeqCIXQIzooEtXWuer2Wqg0Iu8vluV+RsIaExki1ZIxA&#13;&#10;jewec3CcBiJ2UbgraCPhpHWZllVv71UirbaVAx6odAxibK3VAxGUyCwXzFx00GWLsMbkNka8i/uG&#13;&#10;RJliJ2zQI1L3LmNqikiqUSsZlX6XTmsqiaPrge5PHZH5ARK/BaQUNMR+gKNRFeGBOopjZfN0/QAq&#13;&#10;HTE87XQJ9X8HCvhCXKJHd+HM3AuN2UKCohMFz3YSOQmKaFJoDJHGR94OfcDKQUyiykhQAL314yGK&#13;&#10;oqpXHQvERkkiJnMjtRUpPZgwmXJjpDkG1kGZTuB12gwySRyaEQgaoTaGzq8fIl0ndnDbLR2tkF7q&#13;&#10;60RtjR2ZECBN/kgrKl6Efa0FXZuNSXpogwMLxjAtpThBEr3qxjqxkNY2lyz8RltmY6fyEikxFSDS&#13;&#10;F6SHNhXrIl0hWD4cjEKnGDrVDVFkR1/vUQX8l5ygFZTBkceosnWUB6l3IHHLmXiQTlcA8VECvG4a&#13;&#10;aRawiIodF7xnzMBOTUC0UzhDBbW+VE4Y3VJTBpTOq+kGRU0V2QFbPSufo+4gVUna25AFxDSXO2gg&#13;&#10;VOmPIaZ5CkupXPZaIx3rQc0p00NZjTBTbzJgwZnkUEPtjQztxkTdbedsauQBFPxJUmmIQ5WNOllp&#13;&#10;4DINaTMa+g7a6a354EyhHFBiw2qRVs492n2exH7mCLOIB/JdplXkKFON1Wqh2ikGjAB1jVpOVEKk&#13;&#10;2zoTiBJqZs2g1dSCBI8qSCXhsIVzrGHuF2WaGebNIGUb45Rw4lyzDFBAAzpBx4Z+Cg10Q9xeiScY&#13;&#10;QaIaMWlu+GBII3YBwmIrLekbAqnxgs/ZJczpn6S0tK+Ko5rSo7fv7TqlGF6PQOfLeUILEuS00Trq&#13;&#10;qTgVeu1f2xWXtr7/HES8ibiUFWGLptJcowLIsmERUWB58iuRmbgUWqUcUSmj3fCbBhkJV/a0C6VU&#13;&#10;p5NAPaAVdiXCnPwkQtXGhf4E0YOuOZCjWHsgzypHCSX0iAg2DyncfeCp3IWLx4LkkEUobK4gNsYD&#13;&#10;MzoZQaPQcU1gVA804IUoSoNjFmQdq0un3yhMy0QxyMhi6DoSPOYWB88OTQRxILAxWfcqPflhkSYF&#13;&#10;gYGttWCGLcEiJWVHQiECi+y7rLk8GgCx1b5JYDYn3DDXIw8lxUi7V8W6n7GzbBV4w6wZKFdKs+fm&#13;&#10;oGTzM8yqQJq82qHQcVNMYUgyn7jviGkBRaJ33CfYKdjiMyTECUCiVws5Je15ymHK8pQ8hvPKJUbM&#13;&#10;TQkp9Cu1GDxQPpg6UFgQivQj+177g670Ia10AAkSL6cHMDifOMiFlhHFQRlRSnBoFEMiC76ZTZ9E&#13;&#10;feEnBU4GLDiTHPkFwH4MsreEUE0+MGDic+Gl4LTgP20cLXaGVt/d1xw9xBjl00IxTGtr33KgXHsn&#13;&#10;TRw8pCL97GDN8DdlIJ43OcNUx6k7PY4oa+4g17HCwaYGlZkdfZGETxDhriacmcc7EZHy6s8CYaeC&#13;&#10;8yBJTKtFmAmN3YW+N3eC5dHZqsQOfoBtWeTHdsv21MfqT9P4zskGfdktxBW1TO/nAeQAi1V55qTz&#13;&#10;YbQx4I6WE5YMn7HjvDU93YEM9QiZ0bkMyzhFoCriNaTFOu0Sqw08sx5GC1W908hIJ5cM8XEhoAmc&#13;&#10;8s/9zgd2MQSWVDKCGtsBN2teGbrRgzjiNcO8SDbFFs5ZsVa+OzbNzSQKSF62RUD7Z7cnAxacWzlk&#13;&#10;mVnDovXwG0Oqp09Iwp4MvwqZiDhhtnPSdu0BsZboCWpEfNDOEmPoesCcqeFdLuZh9IWvNcFudgnU&#13;&#10;pe7i6vHZlFrMMJt4CrOT49vWGxrQgAOxNRn3NS+GKl3FyY+xOmx5jSz5i51P+ogsZMbPWCs6tDP1&#13;&#10;LZLKITs0tdZnUlUyj0bqkhCmvHGkgTQpJzxtizkNnv3gmOAzy/ZzxU4E1180U3uttxEXTwj6zNwG&#13;&#10;ERb5sWd4xOQMc8Zt8aEhsu/IeMkcL0NE15WrIyh5kDoz4zHBtcA23ankNMS3lnP6/7H3d791Femi&#13;&#10;Lh45MvKHPBFeOLFwjvj/r343v4utdXHU4gho6Qjt1Qh1K1EiaBGU0DQLxCbNDaDzPM9bc9oJSeM0&#13;&#10;6bXpvSh7jlH11vv9UTXGmNPTqeHaoJ5ecwEDQUF4Gtgw03czhB1iLKREES0cg5DEqhE/sLDQ+JGH&#13;&#10;Aq/z9xygjn8TxS86+GPFCOPsr+qH0SS/3knrdcGmOyhSIJcJBr071Txc5ij/IZEZZ5c0aOn6w0o0&#13;&#10;fyzAwsMQ9Jw9bvFKQ0bAGTKjb8QRIQfEl5dLyHJwLPKKYF6OdLkNPZdNZkE/jPwot1XlDEdWTCbW&#13;&#10;mIM9CALwK43cA6er75X4t8tM6iFxWB/+0I09/jRQwlRuXrLwXgXYKACT/b54uuWR5sEsf/I7UJSx&#13;&#10;gFsl9HQeYeSTJFsCJKxk5Nk/5VoUvFJWwwmoo5E1CcQ6xbThcIS5kpcBecwdQ7vpVnQj6vHeIxO6&#13;&#10;vqxsuiNdLtv+o/GXOlVtco2hGpVxonkYTn2Fi/IAaWPTyOS8g3dtyxwnziOV9of+y68AQG7z4kcj&#13;&#10;p4fX2Dm0aEpSVTJMwPx0xYdIHJOfhDiBRGwp+JQWJOPr0FSRDqYRtPHuJc+lH9hWmZp7jlqFjZb4&#13;&#10;HDWFJYAh0/oeJjAFmlcecjbwMb9xP8PpKlcl1DtXV6IuKnB8OOtYlkZnoYxuklZEKJyL5apyWCkH&#13;&#10;JTJl6jfHlGAOtTmhUn9AAjI6WLwp6dsacVP29DLWjnyHOrvzje1GVxJqsH783a6Fo54WB/e5CAvs&#13;&#10;4q6FgVVA5+pKh84wMarWEKV4i5aOwgHy4hqv8xD46+KM0DlyYFJF6cpkkOA8HAaUqnCxcK++SaGJ&#13;&#10;JoPsR0DUjGdjcjqol/BsG5FKpEs98TMlr/OJq4GR8Eb/24Hf4frgvg++WdwAgDiEGec03n18jeLA&#13;&#10;Myv6uWOytquN+vAuGs4WFJcQwdZ09yvq4yVkV/UPveTtx00BIjQBY+k2HFx4DdFUsrmxkiL2/ZjX&#13;&#10;hgKeY8w8ilW/6PJKOvlqRhB8dRSwuDUbXVrB0cFI8DklUiHEf062/mKWzl71zm9/ZGqyqHKnfnbz&#13;&#10;mjGqk6PqBWON04S5jhm7B7t64LeAjhFZlC27gfwR3MYRsk6i+YFaIOB4XeM4fqsnczcgvzpk5JYH&#13;&#10;YKSe/6fR8u4f+0fmWuGEIlVnRLs86b8plvznD2cHgUT0MLqx/aemFjOxloZpyVaxB32jrk0AbTHi&#13;&#10;d3WGfAjjnc1VsgHxtPiOcooUjRNZOORBNSFe5E8f+gRtHjOWcyVvSfDNNYpjGOpySeySrLIEIhzY&#13;&#10;8FYrUdVM1yE8ShoUJpBU2cpKBsWluvxYgGWqrmhnjuUlgobjBbMYLHWQxAub/gZyBsy4CikkBv1r&#13;&#10;zhE5fyuNEH3g3x06kI/G6DG1jreGtQjqbLA5ufzCPe+vGCiKuRZmPePfWDgB2laT6WMtax5Cyisw&#13;&#10;vNJyaWCazbXlXp3GuyAjRm1aSEoHc4gz87zkDsCjvp/oKoqii92o17QJBGvQcAAunxmaaYcnk6kL&#13;&#10;YjlTBPMh41aLfGQShs8ikTCBGpIgndtp+s1GyaHlwmU5FawmNeBXLwPjCPNWeTE8cRR/bIiFMPlK&#13;&#10;bKBkYKAIMHpqZthJ8aTOjIfZ2J/AbAyY+GrZXyHC7vcQbBB0CamwKmDbnlMcMJEpMlRPRmgmzCsE&#13;&#10;mZv9qjeakyVlp4iPcbMw1jhTR6nBZaZhUtUE8mNgheWuDISPj8jM3UelCO6SowjI81ulsM5UGgZp&#13;&#10;JDYNBihqCjA02dttpU5U5riUkqeUkGFkbk1zhLActAcsHthAhtCjDaI+7k7FPX/SbH7MTHD299XJ&#13;&#10;tWCUlEg7Ej86DEg9kwihU+NbfqUBSexEBzDrOdLtN3tlC4IzLcOTWV55SK7711cdgiUPZ/WVDzUw&#13;&#10;0dJRV+eGU1snQtuJzTpYq20KmAptPdLKwAV3a+NoML3eRE8s7GPgaZmBGA1TqOOhAIyliIGdH8lI&#13;&#10;mahElgG9jLbjxPpmSHKDq0fO2/tGrpkQgdoOvdoJWk1B7YNARAlMO+wr3uhCYnFcFbBtzymOFMiR&#13;&#10;+Fcf+laF7FXKfpwtYNhhlfkBzGgjigxJUTNbe3W/ADnpI+eYrI2DRGngbxXlhPXVo3cWejgiV0u9&#13;&#10;EkgBGSk+V/WcpUIzEZZzAKdDaQiSfKms3tAFriwIJbHLMSU0EUNZkpVTAmssU2m1DntPHqHEeD4I&#13;&#10;MNW7wZIQzoA8KC0tdQe/c/IvQuUA85a+kkMWbXP19UWiy4p1wToi/bT1iHHLEcsGN++nQH/4aNYx&#13;&#10;GQ6nUSYO2lUsG6pF7jE8VZdCuuaByEw2YirPVG8kKD66pNLjBU7y7PaznaIZ0NWtiWasZOfAaf0s&#13;&#10;GRmvJgocnRoaJSm9g37YPgM4KfLVWepYIjIoDYleMqOLjciZImSaixz8LcZZC6/1l4CjS/6g73vx&#13;&#10;MFZ/XgWjjMqpD9g2HJlLqiNJk/ygh0ujFKgl+qXC9oqqvGlDB4oxwWtbHjpRAn1l1YGnNdJYNVWm&#13;&#10;ZBiZAwZDWcGZdU7uI1OJgYWt+xZ+xNYa1sNYWxazrfVXAACGgTfFFk6Xb9rljwcnJeFkFqcMA/A1&#13;&#10;evtupHoo3KSTS3aBG6EdeLLwe/bVh7D6HhbLKXeB+Khng3mk+YD2FK4ZKdtIldg8mx8dw/OvmorW&#13;&#10;oIy2+tfsBKZO/MDtft/akkaEeAiK50Izq+kVxIlKKAsDbtBw70Z2AEhMIJFAcPXyYjC/SCagKQba&#13;&#10;k2Sf3YKDMjPrqEs3tyjsHXzTjaN5II3RMYZrVlu2MmDChHpUfnHofM33OVabvw2AHclKGXzTXXlv&#13;&#10;RMZLLRCK6eCQcq5JrS3K8bbMaxBclA+N2gQu/eWe6RgIlbYyI2HvbA+X0s51I1s8wJ610oC0f6aD&#13;&#10;V/RhgYzDPAx39EeAv6W6SWswRHNFz2HzpNPE1N94FRWBQcglonow4U9oNvRlrDe/8eGChtRkxo9a&#13;&#10;WYywMZngMLhyGkQQlKO+BkgijjrDN4ggZtW+FAdGmUeDJbP50cYxzZqFsDylp3jWQZTvToa6hFk8&#13;&#10;5pdX2MYEYkfanjv11k4tqaxhnZhSxdHpVU4xazWZz5HEv5PodHzqwQAuW+uZmxuIunOor+WiWAH9&#13;&#10;MNCTTUPTtJpyUksJ/XKwAQ8bjlxBWBZqCmgaWJIN+9jhkHhvRe0GqwK27bk7B63FO0ZEWfLuJloJ&#13;&#10;laPsoLpZnV0ZQJhr7VFsAjJ6acI24t6Z0iSeH5tLlvaJGwynk+etOmKYrVrthS544ygOyPNIKZZF&#13;&#10;ohZvH9gZ+8WNV4jjezV40L+vEmOIzCFSOzyfJVTJM+JnG4RRQMvKkwePnugL1wBiMFeWbmeizg6l&#13;&#10;skYCap8JeIW5reMb9/3aLTDtR4PUcY1E1XwtVRThGXIdaSXjAvvwk5g2vKaXUL96YzR3bqBiwCVQ&#13;&#10;bxlo1cgVgQbEZMEb88lWGMSjtdGv2UtBcFEi9FTkqHKVxXwaKwSviJ1zJWFGZo4MX4usoksgBn07&#13;&#10;0EishHJ7SxCTa512Eoim9lklf8FLnmuOM0nRCs+qIBIoOr/LZf0LriKHmb9MrwrYthcVB01jXAlh&#13;&#10;40t/aIjuVWVvNzgigogbdXXARGNsUx+1W94ANw/2rp65pSEpObqpHZNmDz/9mafaC4ZDfyEnTDGz&#13;&#10;pDMYs3h55YfUHgKvvA3DS4r4JaFfe047iVIGcjCcGsNA8QQXsxlonwrZWSKC1mDME7QSQnuE9ysj&#13;&#10;MVsqtNHEuP/oz38QZXxhrqzMkl0C8KBzmhfbjNt93taiEr7cofqGOAemCnzinX5AHvknFirhiYNm&#13;&#10;l1p5A7LFp31+ykP8KQQnshPBYInbriE4vejwQpbuqbPd6m10wZZDohcn5tJuVKprNKbn5ckDVC44&#13;&#10;be/8RkgpLLaAmLGaIHFWtIqLGZ085hkqTYKx4UstYwk3JInuy14qzK/z4jFYFbBtf/eyanoqMxsw&#13;&#10;LNFELv4PtTr+ECagTKs4Z68Pymbp1aII1TUjwAKAE42faTSIAGGWzvLyV+v5LQ5ihBcp+UJkFqic&#13;&#10;RPR8LyBN32TtuhChX8nmE/XVjjyiQgPQHDoPveZ3Y8G7KzvgojRiSFWWDLOBgk1BQAgb+D+WAoIY&#13;&#10;aUFs0VJr6SsNx0jv45OtccGZdrdaECsuFfKhVIppqvVvsmpyUwMVlNFVGscAKsYL7SFQSPQ2u4va&#13;&#10;vj5vUss4dKcTUq5pUiG8wjfaQpPkp+ehFZIc+l6VukNjIprCot2W8RPjn3qzBMq8oPODRHMjsCTD&#13;&#10;FgQT3O8cJu21qFwa44yxauyvb8wCvbho8jCxUlIzx6C4C5YVJzUzI7ryGFesCti2F+0c/gtODV6B&#13;&#10;mAVPBvRnnWBsyIYxR4FIIp7KhZYGSBSH6437vkR2dfXG/pd9uNF8F4yM2IyuHWSnjaIwLbsF36aM&#13;&#10;95FiqPA3rkPTxNEN7m6IQmuVwTchjF5ihEo/Q1mUu5CbB9fxkEaPhk3TfDOryMvIPsGbD5hJEbvk&#13;&#10;JHDoR1pepEmd9oxIKWzxMkyL4OUnpAA0v/8IDBVr9bdhScGWc0fZrnzF/x8SAUZMorIc2mcLkbZI&#13;&#10;iJIk9VhUdak44yqG4fg2VCXDnj76UJhrtV7WrK2SeZkF4he8NdIRYswSOBECLvUoPp4q2RCJ2eM5&#13;&#10;Trzc3Pf/IG8m1VKCBNcbi3Q9v771xVB3w0rWMelHCq73SLTsc1/z4N2CxForH1RcFbBtzymOQ9ut&#13;&#10;fvw943D2dqcBDKjeWadbnGY+FEcLkTYonr4aAE20sAbpaLPh942jPx0dAWrq7OnDdGwdh5rXSFuD&#13;&#10;Lbu6nZUzwgdLRVdPhKGus8ZBrlp3eNPjYHW2m/iF2rB+80MtccPpXAy7LfFuNuzpcnbCqQYzM9zs&#13;&#10;McXcMIx+pmtzWlxXW07s1e/OZZ4u/UB/x87jlo7f0Wbo7A50hgu+QLTLU70ZclzkVxE8LGV3s/SS&#13;&#10;4JBU2GyOj49JiqPPF/6a8jCaBFjdgU+XQ79zHgkJa0SXQePNZiavwOmuCti2511WPaddrPMvaQfr&#13;&#10;/C/VnuuNl2w/rvNv7dfeVgVs2zWL4811/iXt11Qc3BRdr72K4jha59/ar72tCti2X7Zz3Dzdds5g&#13;&#10;tPrKWJ2n2q+pOLhEvdqer7DtpxMHN4+nc/POOt+88fZ47mQAz7a/rfOu7cTVGVrajaOb/uWnoPN1&#13;&#10;fqFev7V/RluB2LZnx7SF+FR7wc5xc1s0RPP0pneWtefz+BVfVj2j8JXhcyxZsxdvz/nk5ubG/7x5&#13;&#10;cefNN+/cvPl2oGfaT3aOHf86N2/euehnN/H2Yr15Ubn9CttSfe5pV43/y7WUv2zPjmkL8an2op1j&#13;&#10;VxxnO/dc6TzdfsWXVc9ofGX4HFPW7M2zSV2HW4I3bz7vEuqTdd61Hf86u9Gue/Prdb6c+ZW3/W3e&#13;&#10;tJ3+6+j9TJsC2LVnx7SF+FS7xs7B1rHWueevny8qjiNEmlJHm0Z0j46OAZ0cwZGae147OeTqRpkQ&#13;&#10;D8oGLqdd7xyf37x5IJu/13abnGrfPBmjd5ooXQDtOd44musqXdeZ41rpZ/CT9hNddlh1rtBMvZ1c&#13;&#10;Zf0v0dj8rmq8/9w1ggwoLEc/F5z/fc30v9KeHdMW4lPtOjsHq0f9Ozc/7Pxse35x3Lx5SCl4SdEl&#13;&#10;vDzQ4fj4gHQ/P36uMjduHN48BUVlj0EDIC5jc17ip604n/bcvZ7S2KLfoXe25N88nOnnFcfcEYC4&#13;&#10;1+RQ2KNttjckV9vP3nPMgDZZBeAg2AtWmV9f4zpqrFi27Eyazp7uvHmhX2+6x+ymf20t3S7bs2Pa&#13;&#10;QnyqvWjn+F9vTtvmS8AXmP7c4hjkC45Xi8MMm6x/fjtsjsTmKO3RzZgPMR2ufB2vNv29q/Kfvj0K&#13;&#10;/eLm7+iePHWBuKV9ujWtRGN+aEXudo7S4Nn2nJ1j3WUMJ25Y5pZjyxqOuuD0ecJfUXvlZTc+W55b&#13;&#10;p21nisPu2x232/0rande2Z3ZqoBte3ZMW4hPtRftHLumtZOSN7lBfW57fnGs5zL0rhSHvb93N1pG&#13;&#10;chFi/zKFUGP7LOkpK6b/VHFs2xJyKfVqt+E6X23nANvTqmk7/+8W7bnF8Zx7jl27MnLmDsfMcnhF&#13;&#10;jVfelsxf2K4YO8oulXeaT2ftHAF6vrktjsXml7Yvhtsvb4vftj1Hv4X4VLvOPYe8t4fntVdeHCbp&#13;&#10;Kg7uQG7edFk6/gXFsdpT1Ff57JpXES294uqC/2eLdt2d42rnijQGsJ784feVrq9Pt6syX0kbK5Yt&#13;&#10;Txu4iqMcWsbd9viq2s3vVucXt5UB2/bsmLYQsclvVp72op1jVxwTRxL88DLdn2n/xJ3jfPn8xTvH&#13;&#10;3vMvq45+snPYrnbX+anG/MDRuc7/tUV7Su62Xf+eg8HFlvX582W/ovbcYPySNlYsW5428KmdY1bR&#13;&#10;f2LZ/5K2KmDbnh3TFiI20Vb3ejsHzJ6+2n+qPb84Qj9mIf5pcbw4gM/uHEOx7qbtznG1Zdffke9x&#13;&#10;XRoVx0vqq3x2jVoc+OlNr4MuL6vWY69n2svsHKfsf3W8fa3zL9JG2zlePq2a8U93jn/l4mDP2N/b&#13;&#10;27+xf3Jjv+/rvebOcUTWvAD1BcVBOp2QEQj10ew8Lh+PvvTOcR7xgRc8Y8XfaduiRwo1OegqgDqY&#13;&#10;O4+9as/lc3zzTjFG37mgWjvHPCH4Sbv++xxa9j/HlWjyXGa/1ra0bYm71LznkBwvd45//eK4ceIH&#13;&#10;fE+8GCFXyJRr7hxym85z2gs2gq3Mh53tDo+XuucYJhGSoTepE6eu034H+jz82mnCSrd7iPp8PrvH&#13;&#10;LfPGCPcc057/zvDL7ByM1vOMF2x1v9a2rJjntXVtjW6e/HPvOV5dG3V37dkxDaS9g2P2DPcP6sQc&#13;&#10;fUFxvFT7r4n1BObphPtp+y/94OFP7jn++7Sfi8OvrK0K2LbnF8f+wYZtY//GiX8BItULr5Veov0X&#13;&#10;FYcbzuHcwLy4PfPBwxe3VxHcn+wc/33a/4nFwZ3GQTce3pT7N+I/k2vXav9FVwl3tIFt/NW0VxHc&#13;&#10;n9xz/Pdp/wcWh5uFdWGPw4N/pZ3jeq3t8DrtVQT3v/HOsfnXsn1VwLa9YOdw77Ay9roz/1e653jF&#13;&#10;7VUUxyu85zj4rf0z26qAbXt+cexVG3sHezdOjjf7XFb9n7Zz/PaXgL+157RVAdv2gp3DNzd47bN1&#13;&#10;HJyQSv9C9xzXav+lN+T/je85/sXaqoBte0Fx+IUle/M0d29/e88x05efDvF9qvVexMXVjxvOuxC0&#13;&#10;eaht8+PsqzjYu65+JHTvkon8XnQzcHLJa5rIV99WON/dhV9R6+2/82YBWNvmYEF7m4R2tjjs4Fc/&#13;&#10;Pb9Q1uhn2+wcO4WH+lLiVYV/pl37Vukl24v+AOMl2s1Nf0JAcMfjV+x7btv59+1tZJ+h+DkG/4w2&#13;&#10;Fuzas2Na37L/yP+01XuBe37r7byBU9sVB2l0NkNS/6zPbkw7u9n3H161z7+h3TrtFNRdLlBVW9Kb&#13;&#10;Ny/ovSCZtx/YWI2SOjtbf2BTu2QjxykUku7s4ys4VxpZdma7efMWx6c1FX4rP9C28KOrfMYR134i&#13;&#10;1j3H2zffXgoP9SU/FX7Be+v/Ve3k2sWx+3D+M+3Az3yejktD+RmD1vSd/v6+7rMUP8Pgn9ImMLv2&#13;&#10;7JgmVl+E9WQeWPm9s+4cB097cP4gLmcNzW5D2O0cp5dvNINR2s9nkS4NXx8q4LLtIqrLmafagX8k&#13;&#10;s/q2WYTPdnvH0oDjWeXVeKQ/u+U81bbvh1wy3xbh4dKswQ3/0HB6tOMXfSj/BU23nee8s/lYpG1X&#13;&#10;W/NJzaP/rZ+ouP7OMfH7acM9x2thYwfp/HfbwkGuX04x/afJrsPlVbfy/7I9O6Zxu9o3pHPTYW3U&#13;&#10;NYd2OT/NP2agmXtjx86aQbzYTehSsjjXDWTR0m5+3JHxzMznpWwX575l8ccZMPnUXwUO8vp8Om3G&#13;&#10;l2yufg50S3fx2Zwslu0N+bZ6d0i74lhr5BqNX1abj63s2vkpRLqBLUDeZxde4yF7jeeeo71y980l&#13;&#10;VwSuC4ybtzrRLiob1eQ1PEigOP2zWsWBf5Cmz44v9slwXMN4Vg+/7syZi/918/QCzM8bukvk4/y0&#13;&#10;i0ZrVvovjl46Dx7D4XPzptHYh+ztm1xoO9fx4j27hmqAETyxc6gXDgJsl8RX3uB9tT07pi3Ep5oG&#13;&#10;9YfCV5a+QeS0Enr3YSiLYwzeghpMccwCuXsHe7gIXaDF1s7NvW9uzidyDgXuZmhcMXHcQdZ32vhF&#13;&#10;IAvGaS1yu3L77Ob/6ArQ/vaG/Oa/r/MW6bI4ZsuZEdOXGHRd7XZXhlww3dzrgnsuvu447qng4/lr&#13;&#10;xstVecdkc8lt2lX21YEAWNxyhbh59GB3Zf5PaRUHcjaPOcw+OV8c6zdkMv/2zfM9psLh1MRBJ3JV&#13;&#10;Bjr5ylL1v3b6x5Gc7kNolFhsh4+IHP5dfm6eAykLBqXOg725ooVg74Fkj0elf0qT/5X27Ji2EJ9q&#13;&#10;pmhryWWQFiKntZLuioN7ju0n/+Y0F2T9vda2OHZvnBiIkH5aHM8cn77clWyXL6s4XJgXPae1PV3u&#13;&#10;Rabqmt62v7NzXCkOK+EK4XLE9jpoXDL3IGLdaW38n81Htd7noKBPt3vvVu5q2HK5K49ZUk4FztwV&#13;&#10;+a++dc8xEgzm1PRhSk7a73b9Vpy5M1zxDledt5dVA9q+rh4ngqXLAhI2gZkY6OniGIJVuk2o0nP/&#13;&#10;ouyVNJPqSnt2TFuITzXDvUmlXYouRE4/3TlKH9vpLmW2O8d8HvPKzoFb+5aRnxRHLBr2qU76ZU3t&#13;&#10;ROzLm+Rdcfy9nUPgNgl3Scpm0nmH9JziuHBhu8ToG1KuOIKljzbzHqco51PsQUOvXaywvtnk1XZ6&#13;&#10;adz0pLzkuT3+k9qV9JviMJKf5yvdRzHMW2S74hBzadTJ19MXudvX00di9EO9Dkce8qNxGfhTxWFT&#13;&#10;rtp1gd0W82srjst3yP9jO78QOd2e3lPFcRVr3Wz2x4zbnWMuQaHJoa0eLy6O1LIJqU13f7t6P/ey&#13;&#10;6ic7h9DLRK393csqr4oZcdH74xGL6ebp2/C3tohTJcPB4xTlFeiV9zmWnK35V9oqZdqvpTgOb3qt&#13;&#10;b3CX90V4fnFk7M8Xh8+svTjfAgt5tF7tDuj/5lC3odeUN8/SbrzyayyOy2B+up3f3pBj4OToPG6i&#13;&#10;HV7maFg359Hu7ByVwPrqJ6c6mZFTDJdPgi6L4+Tm+fHmeLPx7wVXW3Q7Zcd1p9TIdgbAVMJl1hH4&#13;&#10;7c5xjRvyoeMwXqFN9W7bDvHZnWO2hSvFkRprUQj6dHRn5pkdK8xLntvjP6k9tziObj7iODuHM7Xn&#13;&#10;F0c5u7usaqkKfAXvcnx5WdU3I4z7Nuubr9ZffdCdl4qMdm818SvdOe5MCezmfdJgTM3CuruZMzKQ&#13;&#10;e6cZWPiTVbluSuoKk+w0k2aF517WE+2yOHbYu87q3Z30p83Y40m9O/Kd9fmSiNV/ezO3uyFfCX+J&#13;&#10;tE3Sdee+g19irHc4doArZdBxqmr+cjao9xzHo+ol1q5R+p5239FwBecq9lM0r7r95J5jdg5D8R7j&#13;&#10;7T0H/szYwVxXCgz2w9ztHE17GLzL45WAeJD11n03/jiZNwEJeb08qt2ve+doaqaXi7bv4PRke2Zs&#13;&#10;eZWiaHDJcdYVF4O3s27HZOHqg//38oLjOcWxu3AjmsDWu362Unm2Be93/p9m/AO/eaxV612XK2Pb&#13;&#10;C3eOrdY7+Iyv6uzYNtGdscep/yvQVRatIuXPjvaS3f+1vUKcsQ+7tnhXj/+k9oLLKq9VW7OWNkDv&#13;&#10;XC6GQXtaNePdd1s0uoRfHfcY03HD3cJo28KttUH2hVcYqd0U1q9059Ax20uLQbocy2WlGW2WnHUF&#13;&#10;w3K9Ztam62PQ7hCGic5aTOS3vWxlelsc20sh2hXlRN7lEw22S44zU2J6eafW/nTnj9y3HC/vOaY5&#13;&#10;X1sqPVscc7xiOO3Z4pid4wp07jme8tacn8uONRJAUzN99fhPai+4rNJLcxntOxqjosvhVhcvU4XO&#13;&#10;1Pr4yJ2CG87gXTka+zuuWY7XJ462xbHwsP3tug1zTdv9r3zn+KVtFce/VnuuN16ytXNcv00a/Nb+&#13;&#10;N7RVAdt2zeK4fFr1j7dfU3H8mv+G/Lfi+N/WVgVs23/TnePX/DfkvxXH/7a2KmDbnlMcb168+ZNf&#13;&#10;gS//c9m9c3Hnzbc9XYL+q38uZavMtv9zPzev9P/RHwx/FT+ofadvnH7lP1el8JOvknc1hP8dflYF&#13;&#10;bNtziuO39lv7rdl+K47f2m/tBe234vit/dZe0H4rjt/ab+0F7bfi+K391l7QfiuO39pv7QXtt+L4&#13;&#10;rf3WXtB+K47f2m/tBe234vit/dZe0H4rjt/ab+0F7dnieMnPAf3Xt/nWoP/Str6ibrX1vUWXmvxy&#13;&#10;je7vPpP/CtvPqbWdv39j7/6Du4fnfSfyf017cvmfWF99ewkrnnaRfzzxdHtBcdzfe7LTf6TpQ0GM&#13;&#10;7j+4T5/R/ZUpDx/7+6I2Kjyl8/0rw+cE8TmgXXu8h6yFwAm5qKNGsnyG8KpSWxLolQ5+FNu2o7z/&#13;&#10;YNtdZ3gHWse9vT1ZPN57/AD6xw8fPH7MzK5inlXhGu3hlX9M+nda5t1/jKg9jhBoCu1hehkOALmh&#13;&#10;UI2W4OKdx3vG6/HewwdaDK3q44CCqPS/np+enh+DJVeZ2qTld42e25A8PoTqaRMCP98XCkTSENr+&#13;&#10;rsuwl581eBp1vL7jg7UqC3P6HJjIKSVH4aMHFPeAhrP29p/AeMd+/T3KlfZscaw/I3kwMnTkHslx&#13;&#10;/8Y3j/03HbAnGKYLqYEefTEiWgkgSOBNcJhKk0bwUm3YfUOwMEjWAxTjMaRr8I2G0Ae69xhkcw/N&#13;&#10;UT9wAwjoptOc6PirvAdGXMSQAzKWL4SPPT14/A3GpT4DsZkGVfWihKqsV2/YA2J6FLqhdhgZHxGh&#13;&#10;UmO6OIezLLK2agnB88+98mxKPnd6awJ8EQB7f+mP8+8THvomMe7QzdOIwKCr+h5lIZklIW142ZTl&#13;&#10;e8fnp+fn55tH6SKxvjcy5Njv5JXv0kMLq8BipR9lw8tRvnA8/NOJozY41zoGrRLSI+PuG2+7cvXX&#13;&#10;mDAB9g1oNPPxNxCAqcIyGafA+4F8ETOEonuSBez8BZkzEEyjKxVyVQ2U/ZN9v85TsPKvvXO4Kukd&#13;&#10;5LFW4+LH3xCD/g4C9dDEwOnXfXaY8TWK4HVz/RsxpYcKdM70s9Q0wBicg0UOQjQm38Dawlu/hIKh&#13;&#10;haDtVp6lJf+k5T09N85BFX5BRDwvCZFl+sdTzqmTCoMubzE5w13opUpaluVCsEBmSFUtNbLo9MNQ&#13;&#10;eSpajy2hGWqBCmYTL6O0uj99gatrEfW86TIgrlPVSGLwEMeyUDLv2q5t2/TSUvHNP6nyEEcqlZyn&#13;&#10;I6nZ3NLA7/0H+0enp++8/9nZicUwi23CnZVey3WJ0HTIMqPAWkfTMWoKK1PaprzBJWAqhA4Gyh/1&#13;&#10;UkOO8RKNXwQUDOQjeCQLVFgz+RpFyJTcZX3I1EnZMgl+OmOfV25qmDeALZL4+OXPrGcwkHXZSm69&#13;&#10;1M7hCdm45GGLQGC1Y4Vs5dUd+/uPdI7pVSSMIb5SRRoHVyHYmLsw5eBwzdyvI7WOEgCLuMginlK5&#13;&#10;fBp6FXGtHrfEr2MdEFyD0EU+Kmga0cuA8mgxFywDRpCuGnFhTiWVSyHEgwe8jpaBTaVAvbYLyDgw&#13;&#10;nklFF5+HAjRhsNqvAHlW3rPniX9OWthXzzo5BDRBqfLaeoEOJz/G5MqiH+SUG9opQGJoTVrWT6Zj&#13;&#10;VGwsE/cTvPbkL+989j7lcex3hjvHARvsJZTFGH6QprBc819mYrH7JJdnwiOdH9NOKnw8Tkf1WCID&#13;&#10;NtrRxQYSwXS9ZXMoyXxpW8yMjRkieyWwPIpkeWONy0kG1fbI721fWzNdOOe4wkt8ZJu+31iC42Zx&#13;&#10;OF5z53C3SBAkmJXhLjioPyvZ/b2uIRCDWx4+dg6twcQHTqdyLFzkCP0waja9c8Rc41QKRCATltiZ&#13;&#10;xokxVJm8Q8dTc6joxXOorbyuoOWYs4oaNnAxu01s5iHjF7G85EFvIucrydKiTySQGxjr3kTFr8MK&#13;&#10;EZbMkiELOUwZGhfUYSmCHSupTFvuks9vYTXQ6wx/4y/Z7pWUbEknzVbc+Kfsc4VH88lnhXiCi3HI&#13;&#10;9SojPiNN0Bhn6krktRhZvbf/n6en779zerrZx59oBBuvH70Q8ahqOSueLfmKGRRYAbcjLkzJB/F4&#13;&#10;kQ2K0eswYNgExAIzXUBuQIRM4FAMzCNwhhF9K2CaofQMlcpl3vAY5A7DXgkZbtxEokuOOZKF5HkO&#13;&#10;/Uloe3vX2DnuQWqBRWgmQm7JaQ4e9dCCg++7IUHqbAqFrwmspCCHhl8jsEdg3SOBT6nBfdRG41Zt&#13;&#10;8BTmBKyW8LWoc2yACoPEvMFBB4FhzdI19uZjHYO6xdqTRllturjogI9kSFvmEbAiDwrjh5LkZgsi&#13;&#10;e9UUuGoop1lVBSZXDviHKrAOzQqnjPh4SEU0TiC5YHj0lOSWnlbMGgu9ys2UjJjR24BQWbrRjXxC&#13;&#10;GRhOgZjtzMEbdlB2qTE07jZeurvcsg/ZM1TCHz/a/PHi9J3Ti99/IU/z2SXVBXUyVB0t7bTVf9B3&#13;&#10;AYlHPICBSma83vSCpRhYx7pM8S5UdbQ0piomtmkZEnHUCS4AMEIP+LRL53udoUWwGe6qkcdo+bCm&#13;&#10;163UAqRiE2EvtZCFRTpNxAkFXaSasnLl99r3HDKBt1JKZwSMFhxhrf+9G8MWmNM1pTCaxdOhzmm1&#13;&#10;zA3axyvfxEPLPGtAAMt/aeiLWTPA39lQyI7Wc0eXarhetyJXg7LnCBRtI9YDZmt+ENUQQJBDFh+x&#13;&#10;FagdYw4YTKnvEDIQ3uZgnSBkHKNQ0dzqlemapKcgINwVZG5wiAPMan5MPCaaEQEsuk6DiEwra1SB&#13;&#10;mx4anymNBOVgLaC1xBWDtirL1ABI36xqJRjVzXXmJ8N0vkZxDQJ875u9zemb7BwXH28eAcNEzB/N&#13;&#10;Hw5NKq9tT2tzLv0cmt+HZoXPENQxAi6JVmUXT1nPrNPqkqBxF4JM3EroEfewjgZdAl6owBGKPIJu&#13;&#10;+FlbcypsxqWJLeWAohmMaa4CdGlFCRzmin9iZmX0fzTNd4E/1Z4tjs9lU0kmj0OarlSRM+ayAOkF&#13;&#10;PJ8YzGIGJBcLNXi8hzPNNxdNVKFkrPqUkUzzemklpKGORN2oJ2RusKLJDhmMPZFms4SONFBfuVIM&#13;&#10;gWHC/bCUq/hTX7w8QriqDsatH6uUzEmH9CVkOi2E5tiQ6TAZ9trZIlaqE7lBanUMBzAk/GqHKnkn&#13;&#10;gfblXJuND+cSkKP49SCvGEx8MY40kVeK4JGi8Fhe+Gzv/loIzDK2dLhyVA/IyFCfFLaAFjY2iL0b&#13;&#10;+5t3Lt56/523Pjv6M1cXIKOG6iMKZdyKXIpLNVXRE7hDoYZIRAWSm+YDIJ1rWaCD3KTCO2mAVh5R&#13;&#10;5zLWsw+pvTknS6EaIzbp6xiPZL18hCgvABBVAaKf1NyxkVN+svKpUshaSAq/Ir0ThRmV8/ib/j/T&#13;&#10;wfEP88X4T7UX7BwrHHiKpQdVuzZBgA8C1Jrs77FyV/tUi0mhZjqtAIWtI5mqhLQYvVQuYD5ARF7S&#13;&#10;FkU6ABc62clfGl6ihC/ZuA9ROBRoclxXMFUNxARoJIfl4I8OFkYhnFyux0QRhyEnzUq2YzgkQH7K&#13;&#10;HASTP1O5LlE/DiAgKZWpF9fMOJOiFo9povM0xytRho05GSym6eZPyFwGvYxpvVkic7omQ2QWGFay&#13;&#10;r/cptGwSiZLoUeFcUhkXGFSTPqwQVV6itR/s7R2dXpyefnx6cXYC1yxSmquKrfVa+6iCVDVwlHKb&#13;&#10;BlM5u4msMV0AFwMQFSgmXEZxfkJE+GKgdZbvcokYqpXzkq+a2ACBfUcFBMLJIIyWkC4E/qqecZYo&#13;&#10;xZjmV6N0kBmCBE4PfKyEX5H46Mmjk4OD6+wc26/LiknBUQTVmt55ox4vZjxcJkaKqoOGjLboyhzK&#13;&#10;4Hq1ZjvQJGfNMenMCW2xiKCeHQcekrqArbWqlRWSdX0Fk+BwVE6S5GfeAkNvI+kYgDQy95Qoa50c&#13;&#10;owsOrOAnW1GFIyvfO5mawOIgFCMV4ECNxguFiE4SxnvdaXDmR7YsT+qXbXoRJjo4S8aHCdYJJZc4&#13;&#10;nCHKcqfG7fOjJGgFIBtIYPAhRQgDD7GT0OqEg9sHWFB5G7p3fP7mZ6fnp2+9tYFMbOOJ/rpHbdVN&#13;&#10;PVBfQ2elWkg6TINCEoG+jpA3QkVUMyLIUQPUQnSaIwPTztGylZJNGQ/tzqNx89dkqINQndMz25yE&#13;&#10;mZMaJpAM0AUoIU7jtkooZrVJ4TiBp2Hz27Xq9e85JNIGa1ZP8ytEizS5gVmjHp5LM6Z4iUnm1kcP&#13;&#10;1gjzBYLtduDCkHo6BWZRhgJAUFgc9cjiq9PrZZWG2eUkPflrGpv21oHuwGWDza+u4qBHvXqRuMsZ&#13;&#10;XSbT0Lc+3AYcJNUQnOk7KjKWk8MpBWGQaVxocNl2R084ECJBLsguf/TTarDBNBsQ10riihZScvwh&#13;&#10;hVY8q5gCM/CHHuPG0RcQbEyZOOs3biwUhwo+F5F4yO/fOD7/v/94en5+esrGAY3UFYGawkB1bGro&#13;&#10;O7VDqDmmp/zVx6a1oxlAS8liMvIVWmmT9WK4k3adMCFKofhFTKbHT+8rcDSwfQM//a6XelAJDipn&#13;&#10;Nnilywrr0OcPxuQQCLoTxrqCdT79NDc/5vEb939+59gWR+ZObqgCq85wqhJpxZNhTlJweTb+1YGY&#13;&#10;W763HJqn4jEWB2z6rpKy10jzWjGluX6buegtkGphYLpW/jJRtCQOh0bi4bNQdEzsdbQBkZfsZKXK&#13;&#10;opN8zLqyjrDBaEFiEoPACx+FGKOYZoBaaaCFEV1ogsDVrnzjtT8RCXGPujFeO875RJpyAc7qx5nS&#13;&#10;gEBvjwmTrl6y2IdCq3y7RbhA9wRJXAW6SJEzYybkNusw0TIP5lpsb+/k7M6bPsV96/zY1OFXik7w&#13;&#10;UpnSX0Cru55GwOxvjL2axIxVISMgeflay4IiajBkQ1M1ZmSkr/CFIG6HLA0x1dp9jd3DLGaoMHX+&#13;&#10;xjd2GA7fJFaT+cPRoMLWjcVR6q2p8mDcpcCBoovZYXm+1NMqpdhYcDjKixfCzcMVd13IK3MFVoOm&#13;&#10;AyjEDXqXMXFUMRPkbEHo+LJC/+Zt15oGECCGjoa2GtDPTtE4mQJMNAuJQ44+jnJCf6WVZLrbnGF5&#13;&#10;kA6kKsi8UknGUMDSvRjEatRKKPrQgsfREmopxKiZnmdaIKmUQfanvIAMeLbml0x3liM8UhWM2edF&#13;&#10;0TCDExf0tAaYBVENB+bPujRXSUAPy/lwmPAexNV0W1QynpLsml6fu2jCgBM0UO0f/vHis/N33n/r&#13;&#10;9GjfyzeQ9JpWO4L8yVgOeY7VNnnRU9lU5g4/wiJpJ2+iYgu6yNDnI8zIYOuL05Q7XjJHgLm9GScx&#13;&#10;na8NhThd9tnS3ZrA80hyVoCMIUytRNIk1cueDEiVPXKdMjdUICTUvv475LO46Y8h122EFhhq9fTL&#13;&#10;DFjjhLTSqkUL+6zDKGGFDC+nUEJGcNTHppzx10rIspnCVvueVLleFa2WqFkWDYPs4CEtjBjhAWFT&#13;&#10;FbvKMFKpaDBREPVQShbOqU7aOQnPQWe6DcTJudleRQYKItFOmFqNSPEySJvkNQ+EQNLhcwANEEDX&#13;&#10;M2m7UJWzp0otceMnfgmeHLUvQylKEIu6U33srK6XDcnWnpZauD96AjUgtB+1BmXXGYc93j/yIW4X&#13;&#10;VR+WyExMsZkoALAYWLtU6W3Eiga9YrACAapGSqJtvPKERCKb1+CB6VgqYfI0MKunZX7OKW8oENnI&#13;&#10;dyVbtZ23lNVIZqonM8b8WgXluuTqoMDJQT/eZTQFDKchBx0TpGaMlOvfcygYTROvvubfNgVd4JFR&#13;&#10;IDlyn1vxcEBLEfMFUFd711uNVgVXCGnBEaYr4D/EPv6SbfuNRWXAmTXTTJ+6TEinp4qhXoAgKeqW&#13;&#10;S9RGTJHaJfTBMkG2fkRL1USWLs5+ZI3DaKfZcso8fuQ4cXHoHYAbjr2FoUox0ZjJ9NGIVJvqwX5W&#13;&#10;eyWDjoUlfucU7yXHEkzFDXjLr4I5grjSZHvR0MGSge88xk1DP5Phip1OcICS30kyUKZ3/9vD0zff&#13;&#10;On2H4uCiqriAj0hVVrbGZ4Q1qsnau1VBWTgJABNybBkxNYudaonBqGw1BTNQCCCz3/DsQiR+BUkT&#13;&#10;2XVCejdCUNSFdWBXGoCkMUlsenXEmxBSM0wipljbzDk55nMwDjBT8NiTsx6+zD0HknVHeisMDbZe&#13;&#10;IN3wmItTzgAtOIWqEL2Zbj2MCMNZcxRNXLj4NZM0BhAGeO3sQuGy5dSgDxZoygLRtdDEHc4AYicI&#13;&#10;BNSAP0FsCyv59Xseq5LCMciT2EVcJdqoBgLnUhMydWylRPk0wyPMzD6SRFVtpPq90CCzjG2rFkNH&#13;&#10;4KbliMN1y0Xl2KJG4dyUDbFmzI8yDbIIgbxMmuewjNRgkMGRE3ALqtYD/nadEYNpc6PPz74Pqt7n&#13;&#10;our09PAk/6GRKqAAPVgob5JPq/WOatn0oqCtL1CYWdBRXEpa56IoDXqNaktCzHzZGfOdDINfpTbS&#13;&#10;YjDsy6bQ4FYpM96GN726FIEZmr4VZ+t63FDiKhIUo7AMmaMM6fLzMjtHy5bVZYKxsGi6nCszjCID&#13;&#10;nWuDEYR2rMtVTfHXyQDbKmCBovphBtsQZDdHCqA1XXat5KZLA4hMOBHFMCYe41pElWuBFS+9Nnox&#13;&#10;Yl0HrBCDWAQkSzFmlduERAuCCmXTSvacqwrqrQqDiIKWn+wdbl9oUVeEb1BT9ZUIaotVaDJkAqDL&#13;&#10;AXpzCmfpnrUEeFkMUIpWlNZ/kNLcaeCAo5YZPMCQDWquHpqP3v3wG+e9vePTO24b5++/c3agWCNi&#13;&#10;gFVNvSTixO9wKTe1WPcXbmn2WDdChgU4zIgvclTdxtNixKyxNuWtKgTowmInjlyli2DESNezg8XW&#13;&#10;qaQJSLMWY2oh/ZxX0si40oqeBRKpcmHSNjSNno9MHv/8zvHRokiWj+bVWUawNufpY1GpQexwEDJN&#13;&#10;FefRTG8UQ3s6UWQ4cNYgb0tMn/BSzwT1OBchiJFadjofeKz0hHLLPI9m7FQgv0s752bvKr0AmTG6&#13;&#10;haMayF/NRzk5qZbicFhsxlJe2we+1gc8R7VywCCP/mKkKa/KbCahDlGoCmqT6ALdYFUydQaPMwJM&#13;&#10;BRC74lHbeT+CHyUTOApAFO5+ofSyXinMu21oSUJDkGFGdMJa4KM9AvEYDFnqT84uuN/4/e/PL86P&#13;&#10;HwmHGweZmVgUpaqrgNrZGJtiqZ0QXQS2eIqTfCI2igBzl9IMmQ/33KLnpMmF4sFsJun6fKp0ogmo&#13;&#10;gT3xM922EA706+zOsFkIeMrsKyM0x/DkYMA5eJdTgpnEm9e/rMLtmS29MmVBZ1hmn3lBrFSiVEK+&#13;&#10;2oWUcKBpSK93r6MYhcDL1QZt4r5CyksyL7CGpSxkvMow31IXOlt+osnTsFZ9sp7SsSc+zGArMrRJ&#13;&#10;i7er4FRKYGsRuNx8TQwVOzyj182wkhv6S8oLUrF4BXD1Xj4CDysNV9VhGGAFY04AYsgkDBqrUH6u&#13;&#10;KIZJ6Qke10p13ZFaMMp1QN3D5jALQZB/ySHq1JPJ7OpsgVl5VBbHk8OLz9g2bnM3frQ/umnTShqM&#13;&#10;A92AuHP1USBOaTwuUQrYvs+dERSpiILAWbdj+s+rAKYmX/XLuGi5nSmjGmMBilFhgHRlqQWjkrYp&#13;&#10;SoA9Cdt1RBEcWo0OoIJGyHO20VApheQclc1SjCtQePAaO0efrUoRF6g0THU4ePG2skMDR2CFKKhb&#13;&#10;DvouAbo2dauMUmwhw3ByANhwlewhZ8s7VyR2a0ylr90m+8r4BA7zQZNpMtMALrCYOw/QBKovUMWA&#13;&#10;bFQQY967SBkbdRFPtPyfEvS0w3hGURxgAQh7DaZB225WAyh1wIFvLjAOLZlalilqQcbZb0aYjDxZ&#13;&#10;BEDgsGeCxgmI3llHdSt5m4TTYqLVSUJHeANhxssudRg+qMD8ff+66bOL972oOj+9fSABNsDXJJ6O&#13;&#10;N79l9Df+DV6sDFaTKmliZasnf6w4gJpgLJAjEQNd4w+bSDpqhpoOVQQ5OW8oD2U1IzaIBtiz0XZh&#13;&#10;TW9GVLWBzmAWFwnGbroxmJiJziA99ZSrisFP/4wEw4lvrn/PUb0hTzFI1UV2VsO+lW/qI2sOLn0Z&#13;&#10;a1mDmqrEBtAkmt4a7R2ZmJzcwoGIVGLGVsN4OZS/nE0vga0qchdBMK/WGaxlIggskSXVbFDKWT7U&#13;&#10;J6IkTwViZd4uB6qeiMVmtIcgVLUiIdDYem6xFssMhYX48Vq2GEs/zQdYHdbaG9+liazHzZyAQ+WM&#13;&#10;fPRKH/pjQCXkyii2SPN2cMKhFuS+BPdVOKnpTbpSFAhqt+N7D55sTrvf8DHu0b5WScdvjMd/Nga0&#13;&#10;EWLLuXZ1F3w5JnEyUKckZjZVIfDTZiEm5MRdrwXkTJLhEreaHM2sXh42CnJUWOFmfk0yu95mHyiG&#13;&#10;hh9s1grlLn23PpuWiaMlXkIMZ/xSoBIt6s/vHP49R0162gQZZRBJDsgL3cs0szuurrmOGa4EyNJR&#13;&#10;VdWLD32NBkMntA48dMzMxFkTgPPiKOdcqyU40WE8cAx87Zl8yFaYRub0UhCBzEWVw1zb4Tj0jEQZ&#13;&#10;KtcOFAXGlGB6szzHPqPEbEoA8ymvgooGuCZA0DLT/CEOyeljE5PrEph1rihquEpJZbWuulEl4+yr&#13;&#10;Ilh5jocn5L4LXgToykqf6P0CQL84DwmvtKEapMo6H+ywIx383vc3uBn/2Me4QKFX/kPv+yFVJ9h/&#13;&#10;gxMnvsFAW9YoJL0dAWpThLw9SMmWAZPyQjMvariZygE5OudNQA2m3JpBFHklPCvqUmh0jKiMu/fO&#13;&#10;7LShpbCvkiUFa+ii5hBoi6JUFmygXgcosts6JRkKutffOSDOC+oJC9ycCeltzsz6ABgvMKudncrq&#13;&#10;LAfTCEmg79Dcvjgw8CheHktzSbak8tVVOTPmLdNMaEb+swM/l8fhiTooACApgiHFOQWFYHh9nNA8&#13;&#10;BcvwvBjS91IIzmZ6ag4Ly794mDlyRjHjAkyZK1jxk1ahIgmT0iAhXuYtksM2j6mJSulhFSx1ecEB&#13;&#10;ad/ITV1U1xIRW2lpYOXAUJEW2Mjn0LQsOIBEgvTR2CpV3r4fcuPByeFn1MbZ2fnHbhwWQE2VYII+&#13;&#10;QhxwMOqzUIjhmktPMePjVhB+JFAkcx5WthqShkAl4zDeL0eZ0lPiTNQxSLdJgiQRlreGiccHD92H&#13;&#10;h3/gPOc1SDirCHSbd0GMvDUVrVdaob1YEx3afIhZUdf9ew5rDFodMCqOk0rQ1G5t10cuEt4WqR6R&#13;&#10;FuJikHQJzS/Mk1N5t3BkDT8NR0vgOUUIZ5cPKIRUO7nWhyMucBJrJ0uJ3UkLloLxyygOa6aEyEFE&#13;&#10;dRGca50cLbrETROsSK1RRUCC4O619GJHB55ZonxFD2deLm0cwNMv2lJea96yqBcQmHcjmUJ0OSpr&#13;&#10;DDK0yWLXkNtI5icUPxWFWH2eoPzUe0xzVzQCpIg/txcuXt9YGN57UR439p7MV418xb5xerqJyWw8&#13;&#10;mdVKrPM5qSH6w9KSgykDvaBYtXZX0IXRhA4Z63G5plsgMnBpIUh7lmPB1NWiSJeTEYXkLrHUQLZW&#13;&#10;9VC4KImpTngAGbQBmA0qrshcYNMNcmC55KTOivNlODmNiiQYJ0CweomdgzzmYtBYmjFtaeN3IC6Y&#13;&#10;mFXYAaiGXYxWislh6aghv2grFhgulMYehB5poNCsEaiY33GL6pvh+qfUsj7Kt8xzsaEDTwm9DQFX&#13;&#10;GSW7UrZCVoIyYyxyrdS4SSWBpTpYshxPQWpXwQEmbMKMnKqZg9pZyogALfwLCvOeY6jKdFIT/JQ2&#13;&#10;gKbfKOdJIqQmU+26Q4Ina6i8uIpyi0grpaUKaWGkHQJ3FRjR3RL3dxJ4wv1Qfsu/xYr5do+D84t3&#13;&#10;fk91vHN6+tnhfLkaSKqb0J1tq41nanV1swI1wtAwqHRomTWa26zumdBYpx/GQj9MgsAGezWfSSfc&#13;&#10;D+UrR6bMB81Q7Bi5QBBN1JnwVPIoKB8rlF/xnNV4redHEaXxqip6XOmCV4pc954DW8zFvIVyaY/i&#13;&#10;WoU/jImdSRQlCsLa3IU4i9WcKD30o+blEvds80DvZKm6+S54musDmaq0uHTISxNGkGxNbHFatQoN&#13;&#10;tguHAl4NVNQ0kUQc1yIdBitNAFFkRTAYpByFfF+mm83IwUwzST0lqLVctROG2QU79J2dXeNTSEkK&#13;&#10;mvIBXSoX0VUJjscFjXWIEfYibLrlkqarubceuYcfPyViIfkRroCykJWOTV8kkVsmnswD7Ik+rG7s&#13;&#10;bz7mmqqb8QvuODRP1+SoLm20nFc5kyJB0CqoRnkzom3apA9RwleIrqjYM3cY3TKxckuKCilMM4CA&#13;&#10;fOoIYe416Ao0WLKlsJYH9VnK3X9QVlFv0aM1JPBxxmBAh2ebgpzJRabEMUtbR1y25rwBen/0Uvcc&#13;&#10;XtgSLPJWFsiyEmNqwEeRrMKHoAVRF5ehhZlu2opCmSyywQO9QjKwsPCYzwypOZbVfgQKosWik1MM&#13;&#10;BOt8i0FACgDLY1KZFUYS3fWw1OOQ4gMkDjJiOv5oCIXGwRU+YDurH1rJOULtNiDbLBprR5lYM4IJ&#13;&#10;M7TRdQn1ADylEc0YUqmNofBYx8LNAzqEMcvesBJKJ6eNGQC+tkeUwHbLKBKM4wHpE2/cG8PUxZO7&#13;&#10;cy+qznyD4+Ktz44ewYvyV0JJXqeWl8dwfaAjxyuqK2vlVgGGLt1U3q4INWGxXOFmojxmAEetVk9e&#13;&#10;8pSTAYN4buULSMxnZI9Qbv9cPN26uMo3COMcOpxpZoAKKGY8NU0j7pMVChz10kTUn985/i0Wapgo&#13;&#10;ZbhYwcqoAa3PeazR4k4GXQrEGeeWAhCYnvi7EHhiXvR0ayVfR0McutwUBUauMxmY1mTEchITGyGE&#13;&#10;hX7W5cqCHIjMyhj66ghiLNUw6XJVlvxllUxXKGclQXMFylqlhZZkOlgDs8KOdok14QE2oJANgfar&#13;&#10;E4KF8/K0KNNJHRlUnCUf2pHjPlZiaiVH9xtO9oFfckUBrq386DGJ+e2KJCO8PxPVxTZ+neV1f+/o&#13;&#10;4/dvcyv+2cXFW4evgyvHcUJNtcacVWoTC2Wp3OjNmr/HBRmT24+PDPdhVLyJj45kRjQhMzH9uQkI&#13;&#10;VwmAUNCdZHJK9TUNRZAEmI0ZYplFMDXvTIwbTKHosfxTOupRZ4RzcBMTi7OiFSt8+3PtnQO2Unb5&#13;&#10;JCtFrRpjsKwo+LprQsdcQ4BorA0QmDsOdDiDIe3h39huIZHOBpah/tMhUIkRNSxFGeIWwSDlla4J&#13;&#10;x2VdQaMAZ5DsV0F5O3RPcKGfanB8uFg2RjhWK8WAKocZh/qCsWLhkcs5Kx+5sDehcFHVBpvRhwrN&#13;&#10;DbIO7hQvjprDxKRbnhp7e5Nios/hsTfCmiN7ftbtRpfgrZu8XAa2YlzOR0PtQnGtmcBHzXHv4OyC&#13;&#10;y6rz04s3L947gMrkAcuUQr+0UX1Cgn02EaaNDzUTeQ/6LujRToNpis+1ixL5MxaNFxxRCO2YKAbm&#13;&#10;i7rOfUYuUmdATGiarq+DEsJRdOTxWokjPSjgYT6WEvBcKH4+qEE7rNTSIyi+4/PQzgw5/PzOsf17&#13;&#10;DtmjdNcnPmbYe/vtf3+b1//g1M+bF2eGBK/3JrSLhgqXTZqqDTrPNRioQH1hNjmd4fzqAoiFldla&#13;&#10;LhbgnDCD5TzYjB/17Vx6JwUMBIkMF3PcMOtOSSwQY2MSy991VUy18cdznlz8jVW+Zuh1rzNISH8x&#13;&#10;VEc7e5YtkZwHNkQrOMpKcWOtOuLO8qg6UqkvtgCCEjyz1Rcbh8F9sOcTWD+XpGxiKWduOSaWDdIe&#13;&#10;JpimTumqOpkuc3CqDQtr78b+UZ8b+eOdO3c+/voP8AJxtW2n5Kmh8eyn6OmyYXoaNl03ta2JGeQj&#13;&#10;nxjo/aqh3yxViOpDA1B+eLWVwlI3b3OPr2q/MhLJLh018WQ8ucfXOT52U5wLG6fREogmBvWpNYLx&#13;&#10;nkGJeWhiMi81YHXfiqBd/54DBU0QetLj+jX/v9Z5tXN1yh1X1wHdqfn+MoQDKFoIQ+eBu7ORNZae&#13;&#10;buEHGdK5oGumS+mg6haO5jeLQ5lAUAwSWqqitGCZ9Kb55PtwlyH93M1cjlo4fvHF1JNautaL3YYz&#13;&#10;7tNwTiDmkVngQFX6Wu+I1/jeyBnoKlHcidEYAXzOvNLOMM8Jsd5gwIIDRhFOhi70wzQJhthaMBOR&#13;&#10;q3YMaZYVnHPGOF1acfS4O6O4lBVAc+XGwfmb/n3Tm3fePt3sG9wrTW96nu0n0KSBvOWpRrJNWY6W&#13;&#10;SPHz86k1xdAWvnmpu8TGhxMEM5sZJzJbl+sUoPmICYuIGSxjKCtjDGyY2/CxSyM9SLVeVqGaHp1n&#13;&#10;DDyHC03HUGU2MS0dAnK+3tMqlzTJITBzOWPJmv9JOxo7Mwa6NDfiWla6uSpqhCZqS4/k6VcKYkvu&#13;&#10;AgOty0UoWhRYXAxJBV78blcb+Jk++lDPeglIX8LUH48xY7FtdxJYTBnHeJiXz7qs1WpQEJAxLlQW&#13;&#10;nsycQy+GGRgTjet9xsiRXpWQK+ilkdrjbGUxNjul+U9dAiFS5wAx6yVRRj+JTon1FQPQyMg51NkW&#13;&#10;XKYXKyYSIUCL5xudsARemz+env8HF1V3Lg5PzOhJEdWx8GqdxnK1M5H0uNuYUmaK4zhBRYi8UjLG&#13;&#10;wdb3xT1f5gw0tJx8yCNQd7gxy1MH73zEnGo7ND5JiI0SNYQXCP6Flkx0H5ymPvOBiitMP/ntLdDF&#13;&#10;Nnrl6cHJNg7iRnqtnWMchjJ6Jb10zguL4+aF+qULwWupyvLsMRkUvs6CwANZhURET5RW2mRjuaro&#13;&#10;8a8YLtnq4KajJsKWGFgqVhMH2YSN0oVLZewonJ4z+gIlECRjxc27N+YqDmQiZfC7jImPyZJBa46+&#13;&#10;Vi6fpiI9cdDAeI7k8nkZ2az+cRiZlqgLqiSds0ojce02bSaiSAINd+cVyUzXYayb8Q38pa9El9DS&#13;&#10;moP3LoracxnnFv74nTun55/ePr3z9tndZvTCtg1ftb9sy62qrKtEN7P0h76JGEXWxxSZyPpUL27L&#13;&#10;M/MIURcaq+zUHXkcOGalMu6QAhu6wOCIUDgXD0a0DjaV0lTdoEo2H6g7gVqjXVFBmj7dRqNpe4sV&#13;&#10;OPNw48E1nlaNICgROYI8r51jc3x8/EU/x5uzO4Fu3jwtQ+fOY5xE3vGrjRWEyrZulI0mevUblJd+&#13;&#10;0hD6po4ZwIGmbYEB5NDOrjv6oGriwt+FbKTlgKIDP30Op3yqZnlQ/vrZfCI2xAfAKJUSVWaC3IgE&#13;&#10;SVGfo1/HoFFgwDvWKphuCYAK8fKMo4t90VIa2KU9MrzmTkeZz8hE8YNenElpjOpGI9OhauXDE15r&#13;&#10;uxIqL/MNlEzolCUyAtvwS0LLh93Zf/Pkg/O377x/fnZ+cef8eFZatOi8cpsGU35nLEvEMFvyYIui&#13;&#10;9LO2Kp4zqkiDbl21jgOXOumGTvyAwxCQNzJZwNHtCS/DC0FOF7xMyikFjpnRFQYxVB1LaDaEmgYr&#13;&#10;VWyUmsd0jmfn9TfPy8AZi28ostH2+Jr/n0N1UU9D4tazgWZP4mPLfScBgbZvmGsIy5FyQCzizcV8&#13;&#10;BJNSCXBzMs2vGa/fKItSmmleHMdnRGBufkWHKi/rVU7+6lsppNGzLhOJ1ofALAsVib3c5AFfdwB9&#13;&#10;PWQtWxnLZHSAaOmGSI2KUad469joG7dnABaKfLUAAKUxdfGEAjOUoXYSjLnJpcN+YVW4J8jD+w9t&#13;&#10;k4dYoiog8Ig2DeaWQxUm+aSEQtlp5SWIb4xwTXXx9tsXH793/tXFVwfyMleutCKaDDSSfM2rN5NG&#13;&#10;wFglmJFo89IVESu4ktXj+lEDjXLe01xpEaGescnJGD/ubb/MvXB1hrllkHEjaRiN2HyYr9LZiCSS&#13;&#10;kZ/6D4+WEy4fAscIOQITBsCrEE5wuv7Tqja2ljWtwP/NWhzZborhkIH+u4VuDroqjFn6RS3KhaGx&#13;&#10;IAZFmyEAnmd0nA5MDLg50Vxdk2YrfJ3K8XqvgICoA0sNxLvw6z9VVrfwBWrLvFSyu8jEy0m+3ZUk&#13;&#10;TVGQmKySiT7BRaScNM+Xaxb8XfQnORnkBGWDuSpibhuXdQkBXfjUpTKZWduRkS/Y9voUlXLaOXqy&#13;&#10;nbwkydDtoZVTLQFZYSqChICgdUA0M15hbU7v/PvF6fnZp6cXh6+l3Yva8BAlBxXakjcLNG0WZg1w&#13;&#10;G0AB3aYewrNVfQTrLc8choVO1PAih+/EItSD5AgCw+5YGXSWMvk8m6HPPeu4SlP0/HOliQ1YJfW6&#13;&#10;TX5z+ajCwlP0uk+r9KrE+IQBVmDotjjQWnNNUpfK88CpK0R3Yh5OoItIM2frJgI7BpsiTVsVyfCQ&#13;&#10;71W7Oa3Xk2AjBSOYNqdzcOkCF4M2HjSHsJED1AgXTV6oYUCDjCu9O20exmgKKH9OOWo2fEbnyBSt&#13;&#10;PlGAh4qmSEKsIMXLtnnxVY2uUFdvhrOBRJmL9Gf4plkWcD0i1A0DuDe+I62hfXeIctzi0VROBsjC&#13;&#10;xU9wYFbkCcKgcogd+cRauv/j6R8v7vzxnU/Pbvt5w8hcATKQBu5qvf+Yw8w5+JnQHccCxc1cdeLM&#13;&#10;uGOkQWC9i8uovVknaKcmytf8GEChNdJeD/gcCwx0f6BP6PsDWsYbOW0GwNwIGokFTw20yHl+ywfj&#13;&#10;MckDDgPojdBiA6561K+9xPsck6pjhHY2+4MzKiccqTf2AyvepMIYneRSqGZUOVqiJ3qleAZ7KBeH&#13;&#10;y9g3n9fRpE6aMlkW2sBExcHGaFQToFd8/p+0CgaC8tQ1pkUq6SKOzzyOHnbiKZ8Zjai01xKTFBLj&#13;&#10;IAiV2hwVEo7CNczHpC0KzogvcswVLaieRqjf7Bb6UR+gZynEwf1i3XsXNqqVEezAVSOTVU9FO8zl&#13;&#10;qZrlLb216eSCqgheezf2v/YTI2wct8/Ovzr/LqO3DQVXc5m/2nRBCuef2AEQyk8WZhmHle8ubJmS&#13;&#10;sfjaSSd8pOdAY2NWUGI9ntqJYjVWEq0n0NlRLG1Rx15M+5cNLuYF8ZM8AnEWpZw86SQb8pYBagHB&#13;&#10;/Zd4n0M3yGZcwk+z7hwIQWljweBJ4HBMvrLFnAHB+nTpaMgWggYZa3Yb8KyxAjKSs1wVN1MW+GIb&#13;&#10;Nq+qQW/Ne6ZqQlLKjutzpGtnAiwSvZUqLcMuGg4nf41Eo3yseTN0JRYUXtmJNoOrHBUeAhVPQ+T0&#13;&#10;lX8ulRmrkqCHrNYAPY11qqR+dg2sRYR26u3Xv3LSfuihKDeMm+rDpWzT5syhJ7KWqnCOylBJl7o3&#13;&#10;vqHv9uofxp6fvkN5nJ+f3f7q9HDdOpI3s4gqtNe2aboNvdz91F8fAcn5fgPXQyHq0CF5qd85Y9Mx&#13;&#10;D7WEkIyCtFs1x5mxrq7TU8pxg2iyLkEa5Cg7bXi6zN1EQII9pVF6Gj96UMPYaswm1QHHGZJrUATQ&#13;&#10;2LV/fueoOPQwFkE7ZU1bxWFqAhnbeF3uHKDO+sKUpMtlYpp3Jq9RAwwg88ZjD2ft4ATIY07WnyDV&#13;&#10;xyQIde442oj21C6fmuzemMkun3ByUibSwWN4w6arRaGiteCCnTvFS5mxohpBmtqAUFA4z/VyjDQm&#13;&#10;65SnbohQmdh2cyJRqpsx6mb8mVJ/tw4RdFILtlgc1SoWxrkPtIpxfz7aaijlWMGCry4y5mwOFHx8&#13;&#10;OUuJY/vI2nvwu+Pbp+e/Pz//6vz2+Xvn/W3sUw1jOl62lTHCVEm9FK2h6tnL6XyjR7xRs4NYIYqm&#13;&#10;qwf1ihQPBckELG82UB2u2B5CEpYOYYGdlwNMlKwkXuaO2L1NURutKJV42ECDfHHyzFqDFL06h4hy&#13;&#10;7zZ4L/GNhyqWUqP8/e3OseKLFubA3pnQC1SY5ZeO11CTVXqVl0fTophegQwrLwN5WTxlRkuFIZeH&#13;&#10;LBcX6EFxUsxZ4M1Wf0FriVkLZoJYU1SqE9bDMEK5JAfhkgEOpdxTP4D53JIykGLD0vWSQUaNrvk1&#13;&#10;S+SyWKonHJbekwzbs5x1JAOlaSEUrpdNaa2Pat0FyWfKPWRPHiHzsyT13SNGW0WmxLq3G9k6Baku&#13;&#10;H36E4uHe8dnp7TMuqM7PP739abccNe2kmUjPbdg/0VDZcXjJYP67KCh5yQdBt49h9lqFZo1xn4tP&#13;&#10;3DTIhVuD1ADPghEDXSEx5sm7fjFyADbmiJFiKV8cHMIumvWrS10wbXp7TJRjzQlVU0n6M/ngmp+t&#13;&#10;0mJP6KBWKr/dORib6RU7h9k49gsvJmiinlJ5fTbZRiSZQGEXII0BPqhzAa/b8RCQth46osdyRb5F&#13;&#10;0iG4gO2KIYFe1q9OaX2YBKQrHubSonWXqkUXxtGJC6YKCTJChYvjlNW6+gtdrVyXyEigsoa0nAHW&#13;&#10;aiquJrBHZHY6I8KQGRv5OFDzsboS7tc0np6uYKyDwRF99o7urssL4tJugYadfTkzFz9WjMcYjE6Y&#13;&#10;vHf8+6/Oudk4Ozu/fZuN463DtXNMVtTdNYWsRtdRWutcMfWDAvTZhAUF8GbWqHzOyiU4MkQdmr1G&#13;&#10;wfQWJC+wcsWIUHO0MU08I6qMgTtCTKKEPnGBYH5SSS2ilsmuJX7vZP4fD2PN9KYwhagHm/TOOYMY&#13;&#10;8K7932QhRlnNhsyrTDg3e4KBSsRBqn4r4EfWLjojZa4fzCNdRt9Q6wVrI/ehlHaSPA1bg6YEBiGx&#13;&#10;odOhW6yZLw3GMpdxF6msZkYV6SsR1kBcFTpCrjCwRYdaXdAxcd3ill6pJGl+F8iZQNohBogzqoJk&#13;&#10;guhVStOVHK0LZigFHwpl6Jrebe9ipwdto0VMxJFeUt+KMMnYNPCDPmTeLc9vOtw+jFfIonDMQA+q&#13;&#10;eBuOigMp6dXclHywd/De6dntW/zy+vT27dPP/qat8L9sLYaTRtObNuuNPvOa3JF+6M4M9pyAdNIZ&#13;&#10;Fsg2hnnII9m/zmPxg75WK8WLHP2ixrw+EFsLhSHOt0VpKWFzgukVW9aMUSKsvDNlhG/cSlwI23sN&#13;&#10;ZLtqjDhLo5v0qieOSP/5nWP+EhD2w8p7pDpTHEcHvjl+fPzF5vB8+wb550bIlFB1y0DZFG0RtsMc&#13;&#10;L8w30fSHPPVOD1NVVbeUskxPviqRpIpKXZAgQrROZpvbRV6GHrKUFhJ68nVTjAumCkCsPEZwM+ou&#13;&#10;bxk8yW3YHgolAVvwhW615jdeGKergaqVc2Wri1z2lDshr1VCbyxSmWgtPSf71AeAgqhmrq16vWC3&#13;&#10;OqmSBYME4l0HiPhZmDKP5y1DrUFOa2TTIH/7EddUZ7dun/3/zqiOvo8HUtCQ9dMm3bbhI/QeV5Fs&#13;&#10;RnnRaJoeGElaoMKrNEAkx51JyzCNrLzUiV4x1nMlC01VaRZ5nepIcQwH4u32SDcinpgx423Lf8LS&#13;&#10;lV+fX683A8uVHDV+iciIRGick37N9zlaY0egq5rWTHH8tL39RH1WLE0+PUU/jSbYWgNLDvnKFctM&#13;&#10;aXZnk3StB66u8avqjbgrTh+tGLeIRRIGzPGtWFMBLSusBwOSiWSMneXl8gYPJmcBTNNZhvBcaw7G&#13;&#10;FDoJVGTuBgRUB+C7N6sLIBVHdDckGpYsxUQtTZkDMzWycsyJTJJTrhmlze9QAs9P91CVCqzM09yU&#13;&#10;ggiWiWrmVtedLTG8JwVUcG9vc3p+6/Ae28Z7Z7du3b791enpMWjPa7lw9WtyV2anwrQrWob2/F3u&#13;&#10;yq30tCMDx32yxGiYq6C8LLaRYwKPf7EwXgKGKxNbK0dKKTzSGTEFUISx1sZUCThj0NAKtiCN6LFC&#13;&#10;OpmXQwo0rF7E/vzOsf4S0Cqz5WGteVFxnH7bCpj/SAsDr3TTV9C62jb86K2veOGJXMCsjdirrdHX&#13;&#10;gyJrRraYPJK3NOtl3bFWW5OCUd7yUGwMMATKKTg9YGcoiVevYAKMS7T109Y+Bz3sAjMyABkcuTeA&#13;&#10;V7nsrMHrKT6czF0Q5MswFAPg8gnCXJHzC7FuQVSP6PJEyS6E3wpBNq6J/gFfVwNy0lw3lCRnBhOT&#13;&#10;je1LMFbhmnLF9QPveyeH52eH9w4Pb9361No4P704P1h4z7ZFrzmeEWBzl9i1JsZWp4373Dggjrw2&#13;&#10;UCSxeahimYpvDate4Bd3aDmQLHGPoMkLY2yt7QNZVk5TK/PF6fIG9HwpG/A8qQP+9CO6Jq5fXDTu&#13;&#10;hqkwwcPQGqpjg6/Ql7jnoKxSd22DLyoOmqKKcME2L7p8KcaaQGrom/IFJUoAM1IK0yirlEGvR0SS&#13;&#10;aLr6+xjK5BBimFALVFm1Yns29fKtOKZFaxdoVU98ZWVIdS9QoobfRqR4aoJ66rvYNgfYK7+tkmOW&#13;&#10;sRdPRbQ8rXkBBQzdQ2dlFzcst15RToeqLCoNJUZAHRZwTvyGMY/aNFubAOcwt8p5L6MEgy8957j8&#13;&#10;lIfUAqFHnN718dbJ52wcR0cfUR/WhsVx9gPin9fMOX1oN5aeGcI1vWYsc32pRIcqpL5uAujVTRhT&#13;&#10;Bk1T9VPBVyE9B8MWhtEZN10pD9DA3w6cnIHuMmIwkKUilQB+xCuwC3WOEovoIplauza6OSM/sJeY&#13;&#10;l3iHfDV0QmFMb/at02374523g9h+RGVklFuTCXmP02jsrqWKDDGylcgYSuGag4tRE2iD5b+x0VA5&#13;&#10;EDQZMWfmvGD37NQ4LpzQFW6OQG9GqdDDEFtIjMBwyj/Rd7lFroYlonQpBiTJVjjYHEpyJFcSJrn8&#13;&#10;kYz6IBq/mKojh4SzdhqhbTCYF83cYchLqSDCd1gN3my7yo/hSEKq2HrUQhR1FeTI1a9ekcqPdfT4&#13;&#10;7Pzs3tHR5x9VG+enn128eX758dGXaPq1g8qnFjIYuzNOvuZTdLRfIKY+JBBJhUwL0JgrKjaW85JT&#13;&#10;BnPENGjoKEK7QB0UW2hZLjNxaV2MOZMbOALvV43MhoFuGQJQQWnj735+/Z0Dc1ioXBkgVsAqji+b&#13;&#10;vWwXQW9ujKp2I8ss13n5cHQpl/BZD7HwF8aOe/UWr/wUak+SPEsjE3Mh1i5hTLTmMBZPKlcOE1Z/&#13;&#10;qiyMObTs4XW1iL+1KVd5ACG9yy1pKoR6SDEk8zRL+2cR5LDIHMyiA385g115qO0oI0ELoLLGhgoB&#13;&#10;snhJqXKAV9Csa1VTwfY8U6E5QhaNnqEjUDJtVRnxuGjHTl4gz88sqTixLzvcO751duvwaHP0OddV&#13;&#10;vjl+cfHmxU/eA3yJppfQdEzINKxHM/Tzldn5SkCeM0KqKs1YqgGUi9y00zXduTDwJsOQoF0OClOj&#13;&#10;ZlovEQS9AWg+bWOvbcwku9wlioFaoVeMbeJDvJ6LQucLh17zHfKaDoD7pM96E/BuM1favNFxk3zP&#13;&#10;RfrGCOEfk8TqNYjymkGa5dI86UAvtOnkS19ATFegOlVMq0q3lDmMrSuSn6Gp2qY+zpTALJdf5an8&#13;&#10;gqf9qKUUXZqgyWB6eU+ZhnsAILumtQgZZwGaxpxDyVAAqcBA81Oy1JO0qyrVhaOqlicyUCs7Wigy&#13;&#10;tmz18NNlBU3zuzRUdN1shm7d4PQkwWobiY5UsjaB9vhg73d7eyf3brNvbI6OjiiOc7925OLNz/4q&#13;&#10;wbNN5z2v4YhpS4JxiX3OhQqVdIR6o0nRoe8SCcokfMrbgU53LI2NtP9/DAfaBu6dJNH2LzI0XicS&#13;&#10;ElGYxPKxl8DHbdcMvmbrHY96D8YqQ8+QwjfgvI3uDJzTQmlwfHzNnUM+CPEql358pzj8bJU/RnSS&#13;&#10;Zzh+NuJETrIvo4xXvBsrmdQbfaJkfSP6y+YU5wyKWPp5PX5hJBvG5qypQ79ekdFAOhKAMtJMjXaO&#13;&#10;QpeWLjSTiKKJraxWKtSSBq7ovDg5Ht6ygq9quzDGE1R6YIMxNs5arXGiEtLYg0NPA6c+3N6mUiWe&#13;&#10;rm/upTdrS8xKeCPlIa8whrHsgKi/HIAjEKs6Vj92rBd9isFwPjg82xwfnn96ePSfm6MNd+RnXFVx&#13;&#10;UfXvn/69q6q0vGxqsLo204oQqaATmKtWqY5apiXjFSZ0E4j6mj8JWcCz3lks73ED/tBxlkKugfne&#13;&#10;3v6TvCu+1pEZii9ZgEhNL8cvDFpZrlfUxBABAX10rmOYoDF1kZYmjJXM6Vr3HKP41iIDgzarOPRL&#13;&#10;r9i5nMytx5S0+WfWa4XidVEvJ4V1kyHXybt4DEPXD5GDo4HyZ90oMYGCV1gU7Syc6A7NJK+eVhYI&#13;&#10;jPDO2ike9N8kR45P1nKvPzGTrjT2JwtaT+TKkNFQIVNaoEM3NireUKhSxokpbDTKFg4QyKm/X/A+&#13;&#10;n63fnMIX/o0mi2cDXaSlknSaGylsyHnI9hRcYHEeDz3wrz1W3jmxd2P/8PT0/Ozs7PDo6Mcfuay6&#13;&#10;d+vsjDuON99+8/DJYL1kQ6AS9bxph2aoOGsRuYcKxZi+iYg1LYhaA5zZtYpvHS4unWFrkTNqXts8&#13;&#10;PvI/mGCe3pooQ5onI5PrtBGkq6qseCvPomMuFfS+5PoTrn5MVXUmphIl/NpPqzIvVkhzY9vuHMgh&#13;&#10;/FqmWZz6dNVNelmL4DITChdDjVm1ym+usk53ei5GWK2yoArUB8bXhNT3gEgqoA8tckDMbW+KiQ4V&#13;&#10;J7ku08vy8lyaK1MlwU6EvKJnlsWKSU9D4MYxOs5CZox1WoFxlSoETdjNRifELq2Ht5gCk9dyOrHF&#13;&#10;vLYbUCgsKN0RQEq9khxUCdWdkBl0ximtq+Ox9Ms344DKyGEXc1aoHB8+ODk8Pb/91ce3jjY0L6vY&#13;&#10;OLjl+Pe3T4+Zv2Yr23ZNxsLUTTPyhOqix1r56xtJddEYfGS86ai6vqC72EoJnl50XUVpu+AOQR7I&#13;&#10;fyNY7vpEQa5IOoQWqqz1ef5uQnrORi1dWxxVGE19Y93opqjuZg66l7nn0P1yj/lu50iEqgBEyYc3&#13;&#10;jpqwJnb1Mp8Pm9CSXaZgLDipeFURGtm7dZ58Z/GB09LayjASylEaJAzcqZfhYZvBU1MKMVmWeqrU&#13;&#10;WeYTz4fiFyCQ7Fj5rPKmU6x0G/LkU4HEbLtyLQV1Kiiqo7dTw1mfNzCldqBCC9oQpAdWZsJwUIgZ&#13;&#10;sX3rm4MK9m18DujFzKySAyKMoExhtO6gaKOLX3CgY02esun+/sZvxHXfeIPq+E+q49Pz//BrR65z&#13;&#10;O677EbAaylw2LCoYy4fkqOWxAqNOKMvFosFrqBGaL603GCLpAn/RNngxD64TNFEZMCwewvFTP0PL&#13;&#10;/ORC4QHPKpJiy9tu+7+cVFn5amIaGCCQTZkqbPKGdu2dww/0jL4Kw/vbnYPgobOR1meIvbJzmG+o&#13;&#10;oBKttK3yGqwKMGPEJC7b+133lnJX5VmdwVPZNJ/VwhmxlKkjckmvrRR/6LEIyxtXtq45WKqLH14u&#13;&#10;cjz5rIeRoU4yoquHq2Zm6KDN6kMVZwbppwmGAST4QS1wFiZdA3aLZ0566Jy1FR066RUgSlbrNJIk&#13;&#10;aa5gzo4LHFgkOoKhmJJI76e1UjsD1RJGuoq5FPIzptTGGfvG8debDQVy9N775+9/dufOp3cRc82G&#13;&#10;Nbt22UWAzteiooHYVg9tnXcwSQRUsrPztuQVAmg7viriNuFE9izD6eN+jNbTnDS51jVG/Ox3wyYY&#13;&#10;/5UPHsdlXLMCT7aXf3qmvKEcFKTuDCVmRJPt/Zd5n8P1vpLNM6s4jGMVaXqk5brncFULV0eIZSMO&#13;&#10;4qnHlGo+DEXQArpIo7dX4tLgkdJCS8DU8RP3oEH89UAWcFK7uZ0BqCutnclIZAhRiL6G/WDLsaB2&#13;&#10;haNcOMrL37njWAa1rcTZiUWXMt5iG1HGFhazihBF5bLN8DCtPA5pBbFC/I4QOmrEql+C8KtjwkdL&#13;&#10;FeoGptyClxapmecEwVZbkaJKJYqRGXl7x7dun92jNmibox+PPrp9++OLO3d++rcc12+GhJaKCkwJ&#13;&#10;NUttxbeGOz1uQXMdIJFIqw486BwDpdG0Ic9G9ddLExVeU8vtT8pZ7IRCnqWDxg/z0zEQI2eh6pfc&#13;&#10;NA5CinFda7FZZLv2zqGEXjRj9XB3zxE/tzzl3Xg4HC/EXJqqgynElRauchkFlUxLFV0EmktApsoK&#13;&#10;RvSt/e1AT0wAcBgnhrgNr9HPoXbNKcm2gnWqCatr5TTMUWzYujBXzTCxzw/LyE4uM7JiCCGMkWd1&#13;&#10;DBJuTL5mU4bktlCVJN8FL6dzZoJXicwLFimktiGEPxYh1P8yxKyx9NJQ6/JrNGOZJgfRwLFB43NR&#13;&#10;eN6H9S9kOQ0LZN3YO/novUNq4y8Wx/Fm88bh+cenf7z47PDPkL1MQ4ltm4hUBT3ASD+9a8jRp3iD&#13;&#10;4SKhYuiqVlpkALIl8/xEaeZNBEHM6ZkGoTHKbjoS+rknlk+HIgIRyFDAeulH/VBHPgYKXEh1rs5W&#13;&#10;umFz3isrdyeZVUAcrvG9Vbt7DqUaDOj0w27nmJxUf5WYP5O9OX5CoHIMNvb6bQBeVXc/EUgC68wN&#13;&#10;kRN8gPgAR27jeoPvbx4vX3ZXjhouB1m3VjjrCx6Y36FE9V2ElVkCG4AekgyMhp4lc6sMmVWEKrfo&#13;&#10;VurrV7NNHZEnHnO4YK1zOBwd1KX5ZptQFBFIgARESj0ciGT4sj5M5Kd88EHxFwJn1VBEcbY2zK93&#13;&#10;bPrGRPLkMckP9n44fP/s0NI44Icrq6PD89O33ro4e9FnDn/aVHrbkBt7QZrjGkGDl/4Fol7m1xgV&#13;&#10;btf2Okp4EXSojnLTl6NKBphqTuUHcQ0kgDHPicEm/fThrgF0FSqkJQPipDHlw5356oAZSEdAiYmU&#13;&#10;obMh5bo7Rwr4grsX3NRpsz6t0jDrEOCN06A3TyPi+kAL1G+2e9pcVeuvJl3VnPLvE2CvciyzKlwa&#13;&#10;7RYD4OZlsgxGWafrhg/2w8QELRyilsFmlw5xjYBZkvGHaaZgBShI/G09SiaD5A+qS45cJ4AKUkms&#13;&#10;UnIEy7OjwiQ05ICiXGslHWhlyBWwXEQAe9CFQOkuBEi11UMPiSIW4sHMz4rLN8yy5ap5Yaf1DLdo&#13;&#10;mbJAMfL+/vH5x2f3/rNrKmqDO/LDs9PTd05fojbgREPeaorYNtQ3bvlt67IirWI0tc85LaWS6g0N&#13;&#10;yLr8sN0L+NWbFgDOkGpFGyrTW366svDZ52fIljD7OQneujg3rwjGV/3y9YRXhHxt6aT85MpLfPtI&#13;&#10;2psLHOI7xXFx8dnFW6xAb7312cX27zlokRAco+1Zf0jXxsHZ1EFfNfMCD41xjdPO6RI7mo0L9Dq4&#13;&#10;y0ujvXOg3H8gZMmY9NIVZJYnUZHLdToLhdbGIN+okO9MjOtmoU6oKamiI7/NRD6LK0hAUdd9SjBy&#13;&#10;9Wtm+p7FuAgbuymxvmZOMyaYI1U9kFcBKxliszx0J3MN0pGox9RaOrCNg8KZn3RoRYAOBlB4Qoo9&#13;&#10;jqhjGe4ff3rnzseff7I5/uL4gGZ1HHFV9f75J9e/4SiGCr3aAo07TGgVLIHRwjooSGkCat4L/cH9&#13;&#10;R176mYtlex8m8NwvL53FCbOzTvPHNcCzVkH+4DoLh554ugpiY6Rbi60AUZgejoDionjr0tOI8wgx&#13;&#10;Yez0MvccBqaVVv4wnOJ4bntbpJUl1AA66gsJOWlXZ6+ySPyYajIO0qIIOai5GWNimYIOguMUrSQS&#13;&#10;TMhTo3TGVIB2UyWATWxfZd8cjdWuwFxcJJ2dYxs8cWXQnP51ARLLKYg4DDeYNdc9yEgAlMFyV0TO&#13;&#10;Vic0dnYEbiMlK6CmvWTrolkbmCuJkp8UjBIoU9aK2UN01KytopcYvPCqa7ANvns39g+Obv/7/3r7&#13;&#10;4uzorx9QGl1WbY43XFWd/8fmJW7GH+w9Wr2rDaldyaWRHjEzjRznzFUnDrtlJq2qYS3TmZxNzMGc&#13;&#10;U4sYjJzTC+VGFNIbOqfEgk5yLG56NEGl9f6XLyBxMhLlk9GRWPdGJSjJTggmcp5e4p4jheWP4dqy&#13;&#10;5n/a5q/O1QkJ2aNFyPYhwEQbBjpMp6S6i2a6+tQAvPK+JwhM6gsot66e4IPtRDkUb3zkoM0H82OX&#13;&#10;hwxepTULu+LGCRNHdHRr0tfyY6qE49ddSOBu/R/X6V54ytlUbONz7UmYZJYzqituGQqDOmLJSmYq&#13;&#10;jqie0HTRGfccsUxSlGsyuHLVG4zyoCWOgQZ1PAkOLsIFv9uf/3kJf9D29k6OTu+8ffPti/NDrqkO&#13;&#10;Dk48UB2bIy6rzl7i7T8aOvUF0QX0SpvtEuvSXFUYm3ZqS5u80UGVj+7TQD2oc5uf4tES7dWnRII5&#13;&#10;GHEsNJhdCIqgPfpGIvYjAxywgBEBMdi/e+DRigi6cYCVZErj8skarroTrQszb2/vCYvM9d/n4JVU&#13;&#10;0yxnrPln2sU4HB1Z4N1oLEL00x0GU3VNfa3URzLTCWDCvVTRAqnFKEHSnKwAauY111api2MlEHvX&#13;&#10;8mKIvGQxPtC42IJVBi2nSzR+z+OiTlFMEdmPy+KpHALktb5qyUcKdN/fRz1kVAfCMlXXr5WSoebk&#13;&#10;e2XTTwEtSrt8RHmW4khUfiupSwGDpqKLcbbBNf2QsPYJVRckmm6XlA37gFuLO2+//e8X792rNg7u&#13;&#10;fnjwRddVR+d/9N9jvlR77ErwnAabMko1xqOZmjv1juooCnOLnoaMzzWEV5P9a81lgnNOlc3AmKwY&#13;&#10;wCyAi2kgz+HGcZaq/ChXTsyETvSAQzthZ1Y2qjA5J6Mt7t7+txTHS7zPUU5AG5+HN/a8ej34ruNq&#13;&#10;J+7SpYhBG+37LnpoiLcVuqRzWLFnereir8SyF3z0VmlLvRUbaCu9tMxIpYaCAAD/9ElEQVTozIwx&#13;&#10;xegtknjrJteKxKgCFO0i3WTgSZhZMA2jMKdTtRUnXUcvz7JqLKRLeTGJflUVw5kfvnRaDV3bRKS5&#13;&#10;/jFZvERKvHoBgbjX7FaSiS2G2k2itHKEodvSd6ZVWp/WCk+ltX+wYXu4ePN/vP32H8+ONtTG3YMP&#13;&#10;7xqo479u/u0/nvcOx/aPrP9Oy+vbtgbeYU1MtVclAbaVoNTiqNqGRvPuz996N4/xIOlzXZd98XIJ&#13;&#10;2ZqLGFOkhd58aQsouX3MJalCChdugYAuaAVH+tZFudH3pSYpvVVKDxejPO5RNa57WZUyBnJpYCS6&#13;&#10;qef6Qg85rhmzfapu+px1hzhmvkqoN6bqQg/bpa85DrIyfVBPYWOnb5GI2eIQA11h3onTAqysJQk1&#13;&#10;cYyajOfNoZEsNSd9wlFmGdTypqtDTAJTibPKY5JSvADnajs0AK1q+hfI1kHLduMxx3TV7FEo4fZB&#13;&#10;T12WUvCVYSmqjzqWbRqd6gkf1toWJTCtngmPXcQz/c3+5vzizT+efsXG8T//x9TGwYeWB693vec4&#13;&#10;335b1dWmvi/RVD2a3IlwYukrfcySLrnG+DLR3YeuHsxDTPgeUTAPEoOVo7KbYcbbdKTBdLEEsUtb&#13;&#10;PShJdwnGRanJdG6GgCe0E0ZcOgE3o8JNhudayohw7XuOJMOcnscMkI1/71b8GPBTmLw0VTtmCW/Y&#13;&#10;Os74qqfAssChniTv84U2M4u6/Y2oqpv4LhhYJOUkoSykQpY8dEGi4zvF4rLg5ENwJFO8k721xrG0&#13;&#10;NFxriM+hUDvVhAYpq4IDgTO2jOc4zU8LoRpKpPqTAqo/SCK0W0QvO7elxKY/kDVEpJjgYHgJgQ5p&#13;&#10;L+3UeAcfZXhdYl+0ZKeTrXx9uH98+M7pV+dnZ++/+T+94Tj6nuJ4/e7r7hsfelnFDflfhuAfbmZl&#13;&#10;DW1Vc1IEbbDZsKSXF/4cmHEN0fp11edAMjOeJmwIx1EGR8L1nclumzDMZ4VeYr2iwyRrk9aLQEty&#13;&#10;ietaCHDM73ThYGZ1L8Ic7Ig8fHiJ15a2cu76T6ugUDlXR+gLATAlODNK0xTGSdWobtAJo5V66TTn&#13;&#10;zLu5SggogSldNeXJYWdqhK3Ss+SABaccuBWJMrbKTPMNko4xIxv4UpFFzLm8l88UCT1t4OSFEtC1&#13;&#10;xEOifw0C9HOtyK/9aVGLOmKyFBDT6DT6enJGfhaDguUcCYBZvkwZRRXoLJYvRLCWfxoqCWLNBdNY&#13;&#10;SGuVKMeWbDx1/PlX51TG4dF7b3I3/tbZj18fc6tx8vrrJ1YHN+RH937v/3J6RU3bZiHD2Ewt/SZV&#13;&#10;8thYnxOMkwZ4yaBv9NlC09DxVLaXXXlWjwaV2hi1IxkcPaKTnLOOOutFf/Sz9BNsr6mjkKk/si9M&#13;&#10;oCO2p4b6soSC5Uvcc8Ci/Bw9M0vxE3LHrN2prnn6QxHhQ6HK5JjBTJ2gRLWUChsM/w5qKl0MD/A3&#13;&#10;A7qlQMwCuZ6AWSqRCjHq+/6ssOWKDJdW1yqFclZfsUxC5covxksRswx/jldHGi/XFXuzy9Wt9JQe&#13;&#10;U9WBIy84mROU1OQJL44ufiyfxUfDUY1huw2jXEbz3BLmxiJbXbZTwuhJ4AvWFUSBQNncEBfd9/gh&#13;&#10;t+Hnfnv62eG9W6fcjd85P9r8hZvDk9cPTg5OTg7u9j7Hp+9d91lV6j3VnoIUZu6mMZkuyucu9Zyb&#13;&#10;THVTK8djjgzAVlsM1NsAyB6N0bywignQGMFZVxYYnaKf/DcLxrARWApnYOjMkWII5WLgSayoFZCQ&#13;&#10;ajBA6qx3HFIGdl+sErhsz9854F31y9WkgMn9Pe8tCn8zRLedc8yXuVmo+TgJsyj2LT6v2U8sF1OM&#13;&#10;afw11o8dJV4rhilJn5Oai9OJjiVjM1Hw3qLHWslWHEzScYDhgAtmq40CwVKIwqQUrmVGVB1UzdUK&#13;&#10;1slVB3riuAmN98FT5+Xeqq7yyxFjqtqZMF3Y6Q0QZ091ko6eEZzO9BQEfW4e6c4uJ1bp2SAyXcM9&#13;&#10;Yrp9e3Syec9vTz8/Ozw8u3jzzsWdP55t/spFFWXxuuVx8O48rXrhF/JcsyF6DqrqwRXBEUpglAFD&#13;&#10;IyxH9+VrTMYD1fJ8ym/nbnAd97AJUyXbOReIFaf34FvaZDtj3TJ+BZ+ze0YebtKI0oul7nf9zKWA&#13;&#10;OY+bnXSNU28f66ocNHj7Gp/K/Qi9dQLkqqQXbCYkIdUdgBJqzxjpAkSIiE1bvyiydBnhUHNYy2fm&#13;&#10;C10LrOaJiCss4owNTQThKeHCom38xsZo0GnITHJEEKhHUl/2MBmtVHOyLz8C11muVpPeM+cyhRux&#13;&#10;kY54MwMpcYBEfbaOT6HRTJXFS8FhkFy9JaQPffSgOq+lrui5B15wazFd3qUoOMpeDemplo5NDq3z&#13;&#10;3snmzO+HPv/408PD//jjxcUf37w4Pdz8dV1Urasqdo7D89vHMHklTfVyyPJ/BswJE0xh1DTdgZUW&#13;&#10;Y4XWz6Kh34xsnHThstJzEFcT3G/AjJy0IhsPZsEtO8VUqvEvJYrEuv3UX15w4Ec9Km9rI3ZiXjoD&#13;&#10;XEvx+vccxrhFFo5l7qg2S51C0G7lQ3xpFjlhBQnJxd/FxBRD9fxFZ1TLZUPurbkQV4BlLr8aoX06&#13;&#10;kjJHosYUkPnYamXpmuIBeqzTOwnPfnQXHVS1cFqtmZZdtWz0rAp1RBhsCyBdxjJjaiKjprOfS6H0&#13;&#10;FI5Fik6UXArpw8roMp+wdGQOZfyYoIiVhzEDg54ikg8u025fE0Q2PnRAEx9gqgYwbZSDLtnjgopN&#13;&#10;49Pbh4fnZ7duffrV6fnHlMf5G18fs2/YXufSito43nxyePuX33OgcCfNvtR3GzMMH7XWpGkeQPfp&#13;&#10;AzyS8wqEdmW2ocVKJsfvmu7vQmc6T0u5wqW/QVWe59avMr9NxrEnr3WliCpmcfEgC2aJAXPOeEan&#13;&#10;a95zjBvI5Ywfhg7S28mBbzuB7aDO4K+pQVfTko/rJjRmUA510cW0/tJd2SioC/MYpTPmtTBAOoro&#13;&#10;GyTojkFnrI36QAxFlKcOZD3h6aQ2gCR0Gg76Xg/qyxjmRZcdZMhIkTDihwKUXt7D1j4QzUuu3bVr&#13;&#10;pDtsiYJpwOIPLRTusqrvAc4GX9bDiAEvMWQhsYJwjD/8Jsiufruxf3x2+tXZ4Xtnh7fOz29543F4&#13;&#10;dnrxzuHm+OCHKQ7K4+7B8XebzRtH57/kC3muNi64l3NsuAxNxgrtyWWqb5dDa0CeG09gp4j6VfeN&#13;&#10;G5uYeJn9Jo6TOkZRjvKyoIUW45BwbL5uNGWATnEalxdU8JmPhHUOTGGq75Gz09fbOTROxlMe6ehK&#13;&#10;YJSCjPbFLiEjwYHv5lWHLSraxKHi9Oif9ahITpyDKaCdeVvPaAZrL+Yp1ERzCeB3+QK93G1E5QX/&#13;&#10;rPakXDnO+pEB+hC9gzrZWaY4pU92qZoE7r8BZCilJo6i49WHbh1jx9jlA7B4MlBwbPQFxI71lxdh&#13;&#10;s3MoiS4SVIhFSxYT5Ck2GeYpgHmfHlAQHCt1dlYE8IINF1SH3WgcHn5yRHEc3jv7mB3kzYvzo+Pj&#13;&#10;gw/vVhknH64nuUdnt3/UpF/SMDzhOMZXRhCYVNUeDF8pid7irPwXDYDec1XSu0aPsfs7k3pGVwpx&#13;&#10;dvnWCMp7pVKU+Vk1JJQqxhx0rNSxYFaniY8uRWDyiAjAGpxsmESuzDHm+p/KrabXWg4bxVWi6+Gx&#13;&#10;CuQo3eQVuMA0lsawN7uSYfnVbm+gpxaX4L4rmaUqGWcE6U/u5HVl7Jcr8mLZQ9MRJY2HcAZdRUpE&#13;&#10;MNFfrypULwM1gmrjWjx6cZolCC52xYiS4/a1Ks/5COypLfbYSSvmkCBdFSzHEn4rK2nojI12xrkT&#13;&#10;yeCIMLlG0lReZT2szSnNywW956FiJ9xi3+4b2/5klVAhZ+dnty/e/OrM9/9O7n5Icfge+cmB/zOe&#13;&#10;yflq9X+4PUVt7tZJ1XJYz+jIgKbyWo4KPdD8gumzlrRh88sEwfG4eGRlAclJQLOWlwFkCa0mXUqN&#13;&#10;Bhi6SVFDYybA1hloYCdbkB0A72CFpJJ/ItZ9dFXy4Prvc1RxLQEox1FipWqA+qAjbtnekFR51rvW&#13;&#10;Kq7Qi6/ppJXiAZA+WhNfQH50UJNSbtiOpbIkTdg//ASOPKQcT440lgt+8aNeaEEAFXpV4pzX9cAo&#13;&#10;oLdmQgaKlCD4SFdAK5RknXmNbe0cHMdYEGGBQOYhztyyQcbZIcLWQm1F0aot1Q2dDJtR2aTNsjiO&#13;&#10;NUUMMUcJTCN5tmOtSEBy8jf/Qvys7xY53hza4XB++tnpfxxuuAd33/BxFTvHwXffb/50ePu9571B&#13;&#10;fr2W5NpI94wn9Bc81RRb1L4MoOEexkIm9XzlTn0AnTlt6PnVn2WLDLJ7HOLiIJUukKm+lAkaqASw&#13;&#10;2EknafkPL2URFgO1SJKjU8vojNHtYixrCC0BgMO13yFPBTl7LDmJn/pimIXrtCnq/IxoigSheI5d&#13;&#10;2xyl+fcPshht7/eMWU0HeU1oI7khb0/D1yJqQQdpZaCKydxZXi0XXoeM44HpM1lCNau3NFI1BmNF&#13;&#10;L7krN2kuVMVA9q1bgxaW7leTZQfzasMAaIxjkA4OtKtQ0S9yKanT/I1ZmoAmH32sp5EqLMVcKa01&#13;&#10;uvzoF23miur8wruNo082n1Adn9w6O9wc3brFxZXfN8JV1cn+tyf73ozT2jj89AiUr6z5ZFY/uLbj&#13;&#10;BTTUTu3KbHMgn+nCyQeNH5NMVA5QR6jNJlXmT1LTVkURbDngDMY5xcuNgcEuj/EqnMEAGm8pB4BM&#13;&#10;+KukTMRjhnkjDabz4HnJc82dQ6kIVUt4eWXIOVeYRcrmaCowYRnSgyb/5BHlufbBBwqXilZl+2KK&#13;&#10;lYIhhjwsZYfgWcKxeFiOI6GJRcJQQ67WCUAdWa8QxWaWoth4oiNk24/n9ooXxzl21Sr/YggmOnmE&#13;&#10;TD0niU3h0Vd1KwPXJ49q1sKVtx2EB9Ni1WJ1H3p4CcxPDxfTZQDoYLsQp8WSrNNmuUE09H7pzuln&#13;&#10;75z//tbRj1QGG8cbh4ebzdnZJ1TA6dlHm79s942pjOODrzdHR2df/eM7By1aVLHpAiwyTK64rQZG&#13;&#10;WzP59exTtspdqPcE9MadrVrgaC00rg7amNVMTOyVJjyr4S6Frkz+yjsDEqvYiRUXZIgIary3nt4l&#13;&#10;YLnkrKKGEwDmmLruPQc11bpZzGBFh5HR88lzqx9MGWuHdiNFU0cBXABBWkyJ4Si50oQIgt4lEnim&#13;&#10;y5J+xklQiStzsHmZQDCbtVZ96NTEc2nv5FqQCJrcJ2RbRhLT5GD4ZnGPm5dmOpfOGKPXOc6rIDfg&#13;&#10;F+wsZ+iUCkDUcoW7V/T7Uyrt0nlalR9UlbUmwtJirHPVlDdjNdENyjCqs2eNg2xcyn+5Ofvs4vRT&#13;&#10;9o3N5uv5O9h/u/fd8dHRJ2e3z07ZQ46/uCyO4w2340fsHB+//0t3juVUbaCNq3W2HcMzO2cmcsKz&#13;&#10;VUBW6lAzVO8ZCl1TSCqjtvjZftZEQckn2yDAkl8/H+X68pBjQtqIvI6BA6S9r9HMQtLBzHmLYidx&#13;&#10;OjEj1N938sMw3675tEraYWH6yHoihLzSC46Wp4GjjyKiTh0wArsLIZGdEIzjBjDcuR1P31UN4o2D&#13;&#10;y99MbweYTSO+WWtfsJRtHPJBWG60YuUhyiQmgPRk7Co/wsQ2ZSfllERHKxMYQjlqUBYzINICqZRN&#13;&#10;fNlzMLbRx0lJ44/QREbLrmmZYv0HkV8580tMkgWUk0J2jObYBMg5Ic8+9q+ZLt56h9uNe0d/3Xh7&#13;&#10;cXCwoSA2hz8end1679PDT7gf39UGldFbgEeHp2ev4A1yU624aMfSkVGdYouJGcqZ5JjNAhzm3Fuy&#13;&#10;ULP04GQvloHClCu7RWLJhKSxlk1RKAGBJtaFQ2xJlMlQQgkEEWjgjddFyARa50IIK/DlyAy8O1dc&#13;&#10;L/PZqrFEzXm1qFumxh/XpHJWg2lCKiIq33wx751o0VC7ZWDUZnNT6rOqQTxEaZP5YCu5zI4MqBDz&#13;&#10;nYw0PabDJmG5jN/WrxG2IAKRuE03MF3epS/pjBOQ8XxI+aww5Wot10Q6hk89dpmfXtEr176GMDNF&#13;&#10;gsdaFYDrNDouc7APUx08WnGKRAXrRY3VAh643b9RYIorGAO7f3x+ceF34B7e8/vajg8Ovq44uB0/&#13;&#10;unfGddXRG8fHP1gdvfl3/EHF8Z/3zj4++4f+KcdlW+GrbzO5abNs57vL2W2hYxD+ANEwcshMfMOc&#13;&#10;aSKZS3lezevYmkN2firXhjyfjL8SqV/iZcx0pQjqBG6sETC+40cV5Ti3mvxwpjGtzulz48Z3qwQu&#13;&#10;2/PvORQkfYmERvJJ8UzS0PJYHS7bKKfkMUts5yfvJAlLhZcIUbge1INAlo0Rmnxr/5XOiUb2ue52&#13;&#10;cW59kA0w82rIOHeNtL7Uw6XDzE5ZsOaBxlwry0Tnu8Aw3YKl0zl1nUaeYjPlAa6c66dXT744SgAv&#13;&#10;GeMnRhkuHuQoZFyRUEjXv26KXyW3dqWJd0qkVXbkmSbyKJiKevztkbXxnvvGf7JDmPkHJwebIz8d&#13;&#10;cu/w07Pbt4641PIp7olF8ZfN915ZbX6kau798vcAcbkGuA1qlZZyzLYU1KVCNHpeebvAYa7G0ct3&#13;&#10;4q7AAADamxVSiCfm8qNzuHGWixGxnWWIH1tN1trGAYFxgVgJAy8fVKsUKmc4CNDDnmX4ct9btaIT&#13;&#10;PXIMmcajYlecHPe0BBHJZqI0FcLBxJrkpZlssuDYeMuGi8Tg0kiZxK4cObe6tEAEB0/r6a+87SW7&#13;&#10;vT6uJCI/alKGodZCM4vhMNs8nHXUQ2DIt5e6TIXqQTssG3UGAC44xcfgmeyjMc1Sh7BQSQOjSBgq&#13;&#10;KqtXptj1pSSFNePKafw1u9JwVB+BneCRSdD+8J//8dlbn9328yJHP7JrVBoH3I/fOzw7Ozo8+/+f&#13;&#10;cWvuVdVrgP8yO4tXVcyeHv1hmLyq1jMClqCxRF+Ykbxc63SA/iuIY8WySndlcN7I7nyDj8f05Qq7&#13;&#10;uV5WszSQOcQzfpEIK7K8qhnz07STaNG4Cokim/HjBNjVMq+GaRgYXeueQ0tlYUJAQxcrFRFHbagG&#13;&#10;tYtffWBuqouGoum85+ASYXk0cJ21XIdRtpto28U3n4Smg0eMaaP8JGlJLOwTD/ooVVSSLSOmcQnT&#13;&#10;KdRapIuUAPp4OdF1FOckglIQAnUQ5AQCtzGHAO8aGGMwckHN1Fwy9FLPpDx5wdBAMcchBqnKoZ3D&#13;&#10;visnR5mBOwIczA0VXZBBhBHYH350fnH+zu/PbnkzTt6zc3hg4/jL0ae3Dm8dHh7e+uTr77sfd8Po&#13;&#10;huP4+EefVZ1v1O4XtzJrMr581GWmor5D5cJUxDQba3CEFmjXClgO1yd6TgTzXF+Nq+DRUuG1gUHU&#13;&#10;9PlbOBkXKWalGJg5OYseGq3YpFXFunwslWrIgqb6DfKxeWEyPHx8rXsOq89UGJNRJBnbsBnZYWrB&#13;&#10;bVfcMstMlo7WhJZ5snC1US0Ghxcc29tcfK0HZUy+9VSMH/MuY4FDDIqy6LcljNvkAadpE7pmbB6X&#13;&#10;CGAwYN4HGnYeuutJz0jFcza6qrwHg0UXMPgJFTRGSaRJGuYi53LnRNorRKXpSqm23ox68TiKeHAG&#13;&#10;DdJKDWQCOhOwYdJ6U4jY27b3xfzZBlVwb+66pzQOfJp7dOvs/Nah/4xj7setii8soGMuum6dnf3+&#13;&#10;/PgpZr+wqT3BmCwZaxd7bNKR/GS5A19TA4087vLGcOdZvWceePIgLdfH+kCfGIt2ced7vDV7QLDu&#13;&#10;Vbw2z3MoJY6ehZ5fMYq4SqdnUTZQtrlCkuM13yEfXYxTxYi0xFTZ21XYpPIM58lt5WYaSKWG5opj&#13;&#10;yhTpUMkUYOpprZNw4WCvrgCqPJcZOxksvRhYODuohmy5yGP3y6w/zLfEFBpFoD698dbMKyQmOh+Q&#13;&#10;yM3qxxwLVmbkuniID2ejNmtc5aYFgrsLbQ5Ha/e6uh6p8Bj+coRgjJ6Pd6kJhmpRguQqIhdzOmLa&#13;&#10;g5PNf7z/8fnZe5/eO7rnuxtWhrVh879vMEFxfGJx3D05cceYi6pj/zfHrY9v/8KHVavp4tab/Kaj&#13;&#10;01YfqDfWTarM5c4yx5zIX3o33zKv4Tokc/u0gjOegebq4QTASsoRswf4o4urgtKi8EuvWw1USjGp&#13;&#10;LNihSxok+2FiXSPpFA5+TZ5rPK36XB1kkKbe3SZOhrhAa8ZEzlOuFKZXkqZYZqFXEZUD8zqoPM5t&#13;&#10;IswNgksuqD3FCUkVpxTlA3Xic7DeyXx50Z2nrFrrYsArl5Sd1uAWqs4s/LkthNEyZ3lQNHAgS0+A&#13;&#10;82Eb4D6ATyU10/1y4BUfXKnQUQ4oY8lguFhXF3FZQXL3SA9MNLN8kxdAIRrhsJPYVxebkmtNWj85&#13;&#10;Pjw9ve3HDH3Twu/53NUGr6P+j/LZvVvtHB++/vrB8fc953Xu6Oje4fkf/+EPrOuV1VAmrfQKak2C&#13;&#10;o7neE6rWwDwybD3PC4YlK0ScwMwMnTE5H+snzp30m7GXEfzEKPyyMQOk1HeB3MEMMiROwcKROHFT&#13;&#10;n9zeednDuSInMXM/XO5f+7NV8CpL0qzm9rMVmF7WvDrPFxBNExcqM8Ejs1gHlr0UxjRxXH+Ya4GB&#13;&#10;mkl3CnwMz5lXME1vtFzM6lCfg7lmCaSGuGhl4RgH01YFpxCGFa8Vi3pTCskaGyE0grECGCJmpt94&#13;&#10;gjkcqClZTRj4IcYMNUvh8CwWw69FL1Je6QQcfO1IupxzFGTqavRA0R1qE9K0b/aPTv/oR6m4rfjk&#13;&#10;iAr42ruJL6Y6Zm/wQe5HZ7f87Mjd173joIB+OGBqs/nb4dn5O0fP+/7C67RSaLVydfka5crESXNn&#13;&#10;0r0UnMVBeLbmsApe2yUt1HazONyto/JcJRGHnJA72rK6JEA6Tb6xmPrCbWR4UeIwXHO7mEUo7TVg&#13;&#10;ypGzOtldpXq99zlEBxllIlJFjTYBhCpbzQVU4+aIYQ5LZZIvkuJblmc3Ip+Hn04dwzVDHEckv7GQ&#13;&#10;1K1GtmHlpjxlXRYEh/ocrqz1WiffMlqomliyo8fOZ4mrx+bDj5r4vAkVydok+a+VVEKHqraySgN+&#13;&#10;4VrOcoCRblA0bNdYb2lPiJroYFRvg7ImNYypksZOG4debGVIpNRlAHowd+PG/ub8LW833DiO3nB3&#13;&#10;ODn4wZ3jxOLY/Hj4b0d/uneLG/UztxQ3jr95eUXZfH70Cbcct85PD//RJ7lm02qqomvUCYvz1yhv&#13;&#10;ks4KmZPmjMW9J03PRICRxomsFyTUa+CLCUsDrMs8x0QeXiQUfkLnivToibeoApkDUQ7KMLJgrZSZ&#13;&#10;HFpRFtEwclTzEuLB7/afDJlyQTWDrrtzVO6uq+khBIl0yRyrP721vVgv8YpFZ6PqCySrgTnIOM0F&#13;&#10;y/10cxlogmP88TVz5o6geDmDbWX75F3dciz8yS8ld3axGoV3Ssb/xsO+jCF63cLPCI4Xwscew9Ke&#13;&#10;gTI+HsEQY54sGWKSOoCP0RK3xmGTqIpRBqiMMw5EjrNEyj1z2vqMQxUH9kMFSqUSVpqaY/3jve23&#13;&#10;fALxw1Tn3IgffvLJGxvS3huObsc//MLLKiqA2+7DM2467v3l+w+++LB3Pvwz8mM/YbI5vHd2fr75&#13;&#10;x/5L5jMNk1GcNo7MsqKCSczygxnMMJrsHus0bBxFZxtCLJZOc3WmHqkGeMFILFexAjwk/Pp/08xk&#13;&#10;0aDIYeAYJtKTzni3pBh5BSK8KadpoMDHBAllib/e+xzYyw8GjCB+/RmZ6uUOV8WYBk61Z4pdg2jV&#13;&#10;lM4jjeWHga42IZQ9orGyxBmDW4Oi4kAXz3RrkRf1I+jIKXNEiYpsc19SRasrBhwh0ReKhWwwoxdv&#13;&#10;2MMD/UAhML6EZQN0AnCaWknWKfkRS5RG3ncsweW7CSAbw+SaWe4wpfC0nFIwS1TUWXsdIm6X0kAA&#13;&#10;JoGeAn5ydP6Of9V0jyp44xP3jeODk7505y694x9vuV8c+cU8fl3VXG311Kprrs3RR4dn759e8685&#13;&#10;fhYL4yfO5AfY2TzeY65cK/CZEJ4gDbQbIkCdQVzKklhsfWvfkQk2BAVPPgzyqBN4eG5LmOMUWn8q&#13;&#10;I5o1sOSURVClmTxki4ni0UHkkivk2juHikApFbTZ5NkaaPkFYTzBKcxk4ZE2DjrJd0zH9Fka5Elm&#13;&#10;9EvJKGMnAGbTTNUDF29BCGbolZg5KYnrBSjpUqUiatWXmepL2AgFy7RjejLZOxaZEzFjBMnw8g9I&#13;&#10;AIslRsXtUQeogCOXszR4DKHFKki7JDNQTOOlgcINPVJA3YajQiXQgrocZOgfeNkNwWPNL96hNLiv&#13;&#10;+LejH9/wA7bf+f6GtXHit7Nuugk/Prx176PDw79s/DI3gEfcfGy6NelR1mfv/eMPqwqu4Sm1avS1&#13;&#10;yKMuJPvGEgNP12MtZzAsiBNJkwGgKzXm63o45AvdMwIUFalukJm9mqmxrk5A9lS+cLac6HWSvwUx&#13;&#10;LkevAqMKjHM348SGbsoU9evcc+QNAxcZpamypmUzeGJN0NFeMZFIBoSXC0kJNSsxsNCc8Z8yZCK6&#13;&#10;ry/iiD4Hqdtae10JNNbSlEcVBn62kf728nnZiwB1kAkHwHBlopGzSOi0k8RM9Zj6k/wcZk+3OjQt&#13;&#10;ROdRolrY810rph3J1y0rPoQmQ+nhZ8+MZs9tdKnIMqN6cRrMCb2qMNU7IiComPM1VTg+PDs7++io&#13;&#10;51Rfc8ex2RzctTo+vPvhAbvEB1TNJwy9TfdPOeYxFjsHVUF3auP89N92CfvybavNrum54ohv82rm&#13;&#10;g+b2oNVd4XPCHByS8ePq3FGI6M5+yizdMV5X82MmMKvkkqRk5CQS+NIsR+fNVFARdmuAajU3usVx&#13;&#10;JLjNlAnmDwWCOyrFfE+GZ8s1dw5p1aikVyltdJnwQlpTMLfCZVBBZgXGgeqdraIVzAsUVQqrahcG&#13;&#10;PUN1VIxo5ZlcWElA0A/VgP6VcAAwIXl08hwKOVxzTk6Xa9LZThj5bQDq7R+XoohlMIuKm6BXBaOO&#13;&#10;mutEO2Y03HMgr1SAlHk9D4SxLFEELuDHBLSJ3oQLOm9ZOOescaJynRQ8IswRdfaUFqqsVjpNMSeH&#13;&#10;p6fcbGxI/G4vjj7YHL9LzlsBB5vNd1w50b7msuojH/FaG9ys9zndNg8f5d46/+p8U97+kobeulXr&#13;&#10;s9DMmhs9VNeHTNiWQ2mTngZP4/FGNwkazlDH4hX6TOsCUeaBXuwAwRBc/dNu4dSsLwnJ0xDjUfkY&#13;&#10;hziWkKAkykVvXEtvMgfamqWYRqOfWl3vaRXNxGnn4VxCK8GTIa/PsgpTulSlZxNGDcqzufyiKJ0F&#13;&#10;VX1JYfqmZlxJaF0yaNZOiwGIdrPJo1PZN2iB6XNAinvzKKSyXbkbmclLoOggaVrS1FNtAkwFJ7h5&#13;&#10;FZ9IOc0saw+ooi8IQorY6AV87A1hFqrEjYGNZYdehgMklNK6CFMOoeoPd8tHWfkFFM+0/eMuqe4d&#13;&#10;/YkrJ7YM9oHN8Yc/3OWWm9sO7sZN/55Mcc/xBhdYdGbj8FqrfcQtx/tx2f3jTWtU0ADmK6xBdVxY&#13;&#10;eNI+a7lVWndLOkFCrGMin0PG0Wp67F9vNxwPGy9dCENYuUBNqvTnokJrejjpyc7Vhkh0w2K9WiEM&#13;&#10;RheRSxqlmG4ipIYoQ8C0SliE135aRSP0miYLs2atxPRd9Y3siKT6gIGp0l6dRyxsXmIpnVXRcaul&#13;&#10;WCqkikxLro/di8shp/R5vmNspYbqT8nTYzIF6ic9INO8YBjAyH1LFxEKn1qMu11TIJa8PG260ehU&#13;&#10;jvOjxWaGPGejAnmSgaZXRsOmR4He/VhmZFbGigw4efOghd9o1QpMMALgTlVwyJ346fmtW9xJHG3c&#13;&#10;J9gGNpsv7p58eddnVSc+i6I2eH3h3zptuB9Zf+BhSfxYbbBx+Ceyh7/w8+qr6aNC09cLsHNq1/JF&#13;&#10;LQdggUEYO9068h4wTZW6Q8sGOPoQSOm6DRiU9eAkTwfQlst2zExp4ufsRAhR+djaC0TfoNeU4Lz1&#13;&#10;lMSCPxEVGynXe1olxdQbLEtXdWDQSwAc3SBIHWa8XHYBwS3mLFrijLIJAs7qV+0EBXFKfoupmhpM&#13;&#10;F4H1zdCHY9iSYTbJSm6aP2aP6bpVPE56U+wxFsf3s/BIW9VYO0VORBc9pjgOsoaprtXx6eXb7oIx&#13;&#10;VquHuKC1H+IRsUwQayFvpQodYFLJJNMGxFj7FSAPwEZJRjG1IdrT/l9Z8g8PP2IPYEtg2/jESvju&#13;&#10;5Fs/O9XtROUCzMNhpbMtjlufe1XFlG9znP/Sbx6hYTc81Fu/0tFk/EA6quwUeka5I5TPGGwrgHkX&#13;&#10;Or23Xcyxe3wxEWBgTLaBEINmpsijoJTENlkImycr8pJk5Sy6FQP7TMzKBxcdDK7Ol5SxGhoie/y8&#13;&#10;xM6BbhnQSx+kPR30HD+ZgNqLIuMXVgqvbrqYEweBxr1yckllDiWgDK5KkxYKMXHytQ9BYQqJ8pwx&#13;&#10;fbRNIzVTK/GeQJ2jgrpnQgZ0JEOdjx2qN6y9eAWAdg3EgVJ0ayDWqpPequhjLe021PO9Joi0SmUN&#13;&#10;DJz18SgN82gsxwa5yQHNZKiSMgeuN6Gkh+Tk8KqQYCoKSMzsHZ+dnp9RGWS9X5p+/HWXUd6Kf0tx&#13;&#10;uGNYDwebH9+gdKoMEXyOxUXWraOvvweFa6qz86/OX+7/nf206cdih9ocemm+FhBtjrvhOAjjzY+8&#13;&#10;MhlkZCTUv3peNwNkyqVGCr8RUpqc4skBkxNFG/7piZikIcmueA93ySpijoYun4orq/FsATIjQQHJ&#13;&#10;MJY5nq57z2ER8pKJ9WeKmK6+ckz6uJwzB2M6ugRLlGRBAmP9xwDTXE3ELHGGi4aEqW2mRzQ6y52D&#13;&#10;IJgpW74qAFDSkCa5Uk3ft0JAN3nuwWikLgtFjENXwZWA60kJKtpSRBW7WaenAshTd3pYD1PcsRPh&#13;&#10;UedYwNLorJHgn5qNLjp8ksBlBQDYcwOoYNkxpx28TCVg2pdPuCLf/+Ts40/96h3f4WPf+G5y3+Rn&#13;&#10;4/jLsf22lA+sjYOvfQPE2ugR1b2zc+86Nodn752fn1780j+RpRUtg4veetcKt4YxC+UxUEuWJ0HG&#13;&#10;I9so6VI32/HPOF6wySk+6FLpE9Mi9G3Clz0g8AJesHSqpPoT5ALiS/iA83/ZZhCUgc5GT8HJlpWI&#13;&#10;Sh0aQ/TwJXaOslbaas4EUautXywEm/sCXujxgxPLSNdyNxEgCpccJum3bBj2ZZFl7xLLcWYB64iK&#13;&#10;v74/k5m615/2dIlN9WZ1ib08rSNRV+9QeSpoSUU5pajo3OL94wwrOjrOz+Vy24L+lDMC02x2EovM&#13;&#10;P1vBfJVCENPiuRK2QsgMee1SVho66IJMUFVWXMUlPdvGpNVOjk5Pz44+mRsHc57MP9h8/5fNsddU&#13;&#10;ArgTqRycZ7qbdeBzWXV2du+jz0G4x9bx1Tu/8JtA0dYLGI3SayUVMEORHdoQGt3cS7+5nGNXl+n0&#13;&#10;5XnB8cp42RZ+CMoGv7lOufPeQHk7hHIzHBAQioIuWi+dn/xy0EcyDJIpE5pF27WEd/mmAQxzfzkk&#13;&#10;6HrvkENJoNzR4GNqGFHOsExPNRanhUPprn3ZEJD1cWkkqq643xtcLRopVTI4VldQSkROJhuzoplc&#13;&#10;5iDUydCs0agfBEmpIuIx69qQlnPVC/0oKFbZqj/AnQoArEpI2IMqUjmkIvMmM5CE0DE35KCdSJgI&#13;&#10;ydF7LVEMFqdRVo1ATFk1UuoqhDEWheWWz7QAYsjJCBWP7/7mvfPb3Ey3P5j91sbBj//p96d3ywHY&#13;&#10;P+rg9KfN8Xd+RH0KpdrYHPmHT0fcl//b4eF777/kf5F9Xst0s++hD+S88sUArcOJwA2//haTrp25&#13;&#10;CMDeKkKDW76hBO526TJGa9TqYs5pey/dV4vp4uwEs13I62gZ05UX4BiFpOQVJEaoWChztXSJM1oi&#13;&#10;2y9IN/aut3OYqRxby/2QxKyuSob7JJqcU5l5691VI92idLn0h+Q3N8GX0ZpCSRV2Ju+5FKtldYFB&#13;&#10;XdtPLctUmwRpB17Iv+oGpQ5CDVWT63QriD7CFc4sGE4nWq1koztVnBG/nQ2OOjVWyZ2NgjKKCctD&#13;&#10;NJ3hLF1Y65DCoDVSrZsZFdISj4YNmJMjVipOcl+54KZDe/jl0fn750dHn/SOuCl/QoGc9MYGJ4rD&#13;&#10;SuBFUVQ1FMm7f604jn2LkMupr35/9N3m33yQ+/7Hr+ArpLFqtFZ5XUGlm3rYREAmqT2lvo1xtR6q&#13;&#10;Hgi1ZIwRU7pRR5vqQ63/qpgaIhNA098GPgo8qxhDZZ5ElctV0XdnVXPyR7XpFEpIOBY5WSJoZTKS&#13;&#10;JL3+PYdmala1F7O+sGBrjzoh1AvxEqdF1xFHF0gxNTNctbandUxlTU6yZK33GXrUbM0Uo4oJR3pl&#13;&#10;6lHlR2e3aWa90GcWKkgSVuNkPbmu6J8lZVWhyua/dQBb9TmV87xUBqJZjIoKQ/pz91M4VE1lq2cd&#13;&#10;0XMSJrr/Ajkrs0RvVlzggAJkFk+6ilpum7b/PXfR3ou/MduD5WDeWyBuG18cb77/8NhtpYrgNkSs&#13;&#10;VRy0zeGn751t5j2O09Nf+l9rWBsNkSq7P2tNm8Dew3zFWoBRTNHwvc7KFF7jNBcLX2OzvhF3BVGC&#13;&#10;MgL0cQn0uVBUA2EAyqe51qpN9LoiG6+DjKjZESAqZHNQKQ4A/YxGSjkDmfNjDvwfP9x7iXsOlwFe&#13;&#10;GO4CS27Div1Mzk0Q8xIdyS6iypzlQcp5HkCfxGACB9n1wxloUm2p29SXf7OBqmppQXaBFQDGvMCw&#13;&#10;ALuU7y6mSbnEWjM1HPpmTNHxjnnpJRMk4ZSJspR2Ba2z1hmp3K01jK1Y5RlASNPJABsvcz/MCheM&#13;&#10;nq+5DogNuU4w4N3ea4jFkG8yR+2Uk5ayYBGGSnWL/32/I/r8P/7tk82P61vbuJBii5jMp//d8dHx&#13;&#10;9xQIgK6sAM811SBxPLt9+3BzfHh2eHb7q9+/7L8ff7ZpVRWh1vyqMyzj6igry0DHE+uIlrGXLxxV&#13;&#10;BmW4B40HpkNEbXPwNC23O2Aypjr5IQfzcHl0HCmDpRFHESadcqunWSEduYoBkmBiYEqwo+yf7F/3&#13;&#10;ngM5VmO9TiMfs5SbReMTkqX9otwRpeW3NECRBipkAtARnSzWRnUX3wxWknJAd1le852kBSuRGmNc&#13;&#10;6AOSaUtMKwsIrm+eGUMiOs3yaL0zAS2EB/fvC6uHdJd0mskNEglQussga2Q+mdt7OJBopj41CbKW&#13;&#10;WQDLYSoHW6kW5uCAr2b8IM+KzCXZsep61x5YG58enh19ffzB8fEHvnWx3zOoL44tlZP9/f6Kgxdb&#13;&#10;x198suv/NaOBdHz83XfvHn+3Obx9/gkXV7du3X7/vVdwUYUFeSaf6Bndh8GN8hsW0dj+MNAwYJ32&#13;&#10;0bBNEuZnvXQWpDnoRaLoUEDLlG4DokyAeofzsPdgby428msX3I+/6bNuiTScECRfBkPlwZfB8iFM&#13;&#10;cZYzEYIQWb/78trFQYOzS4XaulDCgIpUY3MTAwD4o+qINQ0YKqj1llLdKiQuzW1AnWRsasTVOSvX&#13;&#10;NcIcnIkcrIdWCilex2mMWrmDWDlDiOdVBlGgYTIoLDVogYSJQOnNq4yXReJUWs7iGbytDvl+y1KT&#13;&#10;mVk1rQIKkY0KgA2OWtox++Ugio6HUkx9BpbsVif3jXyDGacky8bnVOdcEPlFnscH3x9teufi+IDb&#13;&#10;DXcOauPk+G9UR0+n7vY16pZGe4gfRfSG/PDsFrVz6/bZ7bPDV/JPZHVxqqv5pHOZnJG9tJMhZ/2B&#13;&#10;p5nNO1hmSBy6ChhcQ0xQGjNcls/JlcP41ZoXLpNVOn66xEjqVqbMgVV27i94/htmp1vAFzdf+pgS&#13;&#10;bIcuEYZL+cX42sWB6sYcKp/9yEIxFJ1X7AXeCBfToqwN3c/y2yopTAqavusOWcdq1iyrwMlsPQlF&#13;&#10;VKDErlVcyS0Prr8t1ExCp4XOYnPvGsm0Z1XTgZves6WmE7rFH9jLyiVqkSnLk5nbPZa3Dj4NcefO&#13;&#10;GpNiJbCzekXpyDeMOEdGujyldgYkoaLTVLBVagkEafGZzyeLDMYo/bsNtxuHR5tPjuaKqfttEt47&#13;&#10;D0/7VAfpb3U489rJh3e9Ubd+bJXK5t57t46O2D5un937zqz4pa3tIYuyD7fX01Qd7AJFr/zjhb16&#13;&#10;tShoMh27xthfQ2/Tb7lYj4vHwODGp2ZaTAFt27rFncKY6wj9X06BSFdvi6J8kWgJUXv6kdPT/Q7c&#13;&#10;9ggPuNf9lvWaeWd2yrn9AF4jX+vNpFIEKFkKjlcQyU4rnWSDZGUDDXXg6EIismjDRwt1tnDTC1i3&#13;&#10;F6ZWqseTpIb9rPQxNQIcUtNfha4eKJxTBxFKr9AZRaZNkm39NUItbiHLWxOlWDBQyHwf15I+fkHp&#13;&#10;1GLMXAnkaRFDI+s4G0L1kqdQMLtBkjEBUmuIPjw688+WNn/9G5dT5rq34FQDJdDOwIiLrHk/vNkv&#13;&#10;ONI9Oekvnyyj4+Ojf/v9YV9WdevoQDVeSfNm0GjkX6NV1gLUmLwkknj1nCtfmsprrovBeTlVIQnY&#13;&#10;NtAKQJR4KwmFg4Yhe32my2AwPwkj30kaP+lluUirTLvOKEVaUMqcSc+hctIVzXR8eI1vPFxPq9Bn&#13;&#10;wmwbLVQAwCoDRPijGoTe2BdhtcA7SnTzWqGRClQ5qn+ctVkyD6w+Tmg31FWCnuRsvksNXCoO4kRH&#13;&#10;SydeQNVCJu458S5nI/WC1Li0xtmCtiuRnvITkr/g1qMPGYizWDj0BYUQg5VtSHdGwo5EFzRXodGy&#13;&#10;0HhhLEDMhsaJcbWSLblM0N7BR2fuG0ddJnEBddB7fu4Yr78OiDo5mY2D3w/m/cDvD96lHr740H+N&#13;&#10;ye933Jr86fA2Ny3np2f3jq/ziUMXt9Uue0+1jNn5wBiM3QVhNb1UtpkzOMpmFFr6c/KWoDhp9/IH&#13;&#10;hOURlHAVXNoZbg5AWlumhSgwRbzugAEglRLuaq4rXXfwf8siwqUf3gZHHlLRLwume/2dA4ZZhjt0&#13;&#10;S4sz+0WLfMakH6090XMAxYKgL1xTaK2aJkIZMEstePLDHGZbZsdkDIW1ohXiSpVfkGOemXajhgLU&#13;&#10;C5PnlkzRuYHTbnH3NKgcZj+GIE4KNLqKoiteutAjLm5R8SqEIo8yGhQH6WjycLtYhMiyGPCyyELD&#13;&#10;HUsXdPQCKz7Gvo5K6qsvDv1Cw3t/+toHs+0RXkZRHOwfB+9y8WRtsFccH3/PzvGFX7JgAXnv8cXB&#13;&#10;h198t905Ds/f47aDG4/rbRw/j6SzQMPGSUGPPpLEIJ2No+LCKEN0j6GcsBoabaZtJ23mko4TaY3D&#13;&#10;BRECmPdw9EorE2S0toqcqdsd51/TojguPRQIW5sUxr4cXeufeTGl5zOavevec5g0MmhAnw4c4OTH&#13;&#10;8Am8KWDeZZgpMbKpQqiqFnUrfTN0i9jzDHNLZXIyL6ZxRUt+jB07hHTKOrdrNkcGVuakJ331GLPX&#13;&#10;kg9VXgylNLecKsFxU6JzECzti9FkxLk8vjCQk0IImKqAwykNjb3Iiimg8sX6qed4ZB4aZ4rriaaK&#13;&#10;ozMSJ0kqwZvD/tH5+2f3jt7wj/24jnKT4MX28O1dNwVLgVL5en0EcXP8OrCTP3/x17YMaGbvYObw&#13;&#10;9q1Pb/n/nl7NR9Vpk0faoOqsJjmUBqTYagkTy/WaZy+yCUn+wWP393S7zs1zoLi4MTeLqU1i2Y+E&#13;&#10;cobw0nzKMm5XgvRqpa9FkH0JaIDs2pxqLhUnqgRjezVRzo72L71zFFBv/032sjTuRH2WcZSFr+k5&#13;&#10;K6X5VkF2yT8NuMHHLOnx3uLm0NJI2V6uzxVNnjf/XAYQMGsWuPmeYIRvUGRiyuku3QwMIe1Wc4ug&#13;&#10;WhAqNekcUjAfK7O+GoI5QoDEyK3ZJd15yeDkSx7yG0oi60rVniFPwIOWIbPxwV5wtrpvSuuc2HJw&#13;&#10;CYXg26P3zs+Oekucgnj3O8vC3YM95PgDtgUvsPpmkeMvLA/3lgOuvQ76nPqx/znW8/FfN+wct2/f&#13;&#10;unVrc1LQf1GbFOOca3QxbeoBu2xz7bBcsIAdCl0D3BGj3KA/HAkYyxd4Fvmht6CAAKiODISX6UIL&#13;&#10;0XgaNZyd3BPbUd7lt5rZTjUychOvh/SiliNdSnbvGjvHveFFk505kyQ6LoBGU/28LQMq/5HYE9Te&#13;&#10;+0Ww7qJ85mmuS0tJkFO0EmaiyZiMnjx02jQXB8ECqzrqejJzZ7RvQqNAicg0sK2rROA4XCblu943&#13;&#10;piAmS/ndzIEzsdZF8ZMs4xQInmJJbXd7VGkXM9N1NtYgf3GJWsXCgUXZAltEZSNDn4G732VPFHQq&#13;&#10;7/4iLjz2jdOzwx//tPng4OD1k7tf9O+Su8Nwz6BZK5TC98ffcQs+z3F714MxAy+3qCJuQvzfsV99&#13;&#10;fPvwk+Nf/hYHVtj09RxRtURosReoe6oZjCYT9JVvI7he949SeydW7+dd0HGgkaxBOl/LQJtTzAu9&#13;&#10;1WUwdCwLiLeH4zxxnVj7eWEAacLlUL34TV1PPv2FuBG9oYAXnaJMe7C/f83PVtGMrQkGLXZN+fmo&#13;&#10;GZVk33LdUF34NePqgCwp2Y/qqpsxvtRvz8QA12SEKcRq3OKgQwRFLdPmK5kuT6snn2Bwal5IjPwh&#13;&#10;+/DMjEK0StRtwXW0hljW6u2KsrNgfBgV4PKaCwcI1R/TASzfy4YTAE9S4GX3J3jnJeNn7E0RQ+s8&#13;&#10;ePlJkTCQeNSHv/E1Qnt7+xv/tIms94sR2AV+ODn40se2B36qsGdRfpchg3cpAGvDSqF8vjg4cPBl&#13;&#10;9x6+/NzhqZ8++esruKjS15hmSNCb4AXNHM5a0Ho/EXEPZBJ3CstfN/b2n+iogbRwm8Ewo3jKkFqM&#13;&#10;aNHzA9KSmot0twccXIQFlQVP7wPmBliloGU3usXGsBgue2CqKVNpTYiU8uAaO8fncRN/pT2i1nqn&#13;&#10;LV7qjLr+7JLQLFYtfrRHFGayVSvplyqMolB5+cKyqz8XAVf3snRtRfpYoGh2FWI5ZJNr8QIZsUxX&#13;&#10;CgkHsoixGXfwqwFobS1oQCJFHyujShctx0105/GXBgg3UvbhY52igofkqg/WUh4oJC/PMgVPqcAX&#13;&#10;nqeEyNzFg0VT9yl2r6/gsTj8k9gTN4WTk9fcN9wO/IShBXNy8u73xx/epTY2TfRRK+fnEsvSePf4&#13;&#10;+K9HZ6dn7i25/5U0stLg4QbdmCM764hOOB2/ac3Vpi9sZQ1eiYk066y7W866MSsy0DiypwydZA4K&#13;&#10;wX8to30spzUqThAIUPZKMgMwDQ8YRrlsH22l+mjghJnBrMjXf5+DOEOKLKNu+hlB+BhLtV2JOeqa&#13;&#10;hujrEurKWI6vLAkpTy7NPD6k40rthFb12noj2aC1lE+S2wU2tVfCK1FQaijUszPoXCJqfIxEa46X&#13;&#10;UrCmTWMdnFRjdXnwsHLQsC4TaW4j2gNmrpYMXjvPLLajP7ia6J+QiMEE1qR7xkGrIhwCFHNax72D&#13;&#10;eX+D2viOLP/25O6XJ3e5+/aKavaFE27ST064xLp7/IZbRc379RNuRhq3d9COjm6f+78Bf/lFFW10&#13;&#10;RH00LoUaTYzzthYZjtxDKmoyVAwKdvtwTR9xlOFcpcFyikDfNN8kZ7nGLtqJIAe9ZkK0+zqpeKUo&#13;&#10;tQhJiwJUqXmUYra0laNRZUZGmgD2oIl4jW8fubznkBClIVVQ+ebSTnqp7uhKhpQWYJtSYjPg1z/V&#13;&#10;0MI60YtmPmgM8GrHsuVsJgNG3XEKZ7nplIyzG6N2F2QvVYalG050ZSc9rddHMBJD7JYU+SHET9ao&#13;&#10;guxSHhlQ5aqp9DYdGYgpJ/gwWZEuwm4uUkOlXfYWjSa2GgXTptHCVQpoJnrD0bRTeePGydHZ7Vvc&#13;&#10;JbAH+M9nuJ7a3//y2z3uIUz8toUvua4y/Q+Oj772n4v7oSs/TNLF1cHxd+/6DYi07zf3zm6fvbE5&#13;&#10;eCXFoXIcSoY1WivPFQBn09U4AxmwkeO61XQAn1P2gkK3LNVf4nDEva5VuW+liBkrC16h4UdnDVBY&#13;&#10;3+BE+isgOtxCtF5DN5Tb9CFzDJQxHN6Ijy8xhBj80F7mHXLUhb8LpZpxmCxSIXOkJVK9Rtpkhkco&#13;&#10;FG5LJnpNishOZhaLl5QSiGL6MZ8LWxMyvkzMj16PZGbjyX3R5LnWrspqJCwObgkxUiV8wtziHlSC&#13;&#10;jrFRhqWgBiavEYwBQivdYWRfpRx7OUDdxT3j1IopMJknEIaLI4dF7EE6TU8PJmhiIuj48Jw7aP/7&#13;&#10;5caLKkrj0WulPsVBmnt55VWVnxX5mgL6a28BTg1VHxQQhXNy8ANV8/nh2Tkb0KuojYmj9T6dXcMg&#13;&#10;PVmbdLBplUk4hOHYFpfMxjlg6SHhLrL4RwfmcUjKc9IB4PgJt+FZMZCCB9vyrZ4iSN9ELSzhGKZ5&#13;&#10;mVFQS1oUu2RwnQU4MXLJ83aVhuTr3nPUxiaUn2THP4hAQ3OtjIC7GpV7o0pEOnIu2GfBzLQW4BlO&#13;&#10;fvd+OCgy0UscV0YxZGnthcq6ODJ/wYofpHoIAnAXCivJCNEz6IQHPADymVZWNKHHVChWwMfRqjXa&#13;&#10;ue7bkxYewxOgevELTBXozc26I3WWFazVolFaogahM3PiGIlrRV3M74uZaPubw1v3+rs/r6Fev/va&#13;&#10;/h5Zv/+7rpooF2rkLtl/cvL6se+ec/n17t0D7kleO+GmneYlVrccHvwT8nvHr+6DI0U/9Wv6j5Pe&#13;&#10;1pvEBAT6xmZSgV7n8BhIRV82Lg9exzLtOupCwWtuPBPB2TdCZBAsjhMuhpWPzrcWvJjKjaqSu10U&#13;&#10;fVdcjZjr/akb3+D6GMQKfKSvbSg54PGiXX/nkAptKDZpYYsC2Gd5mwYqJ/82gTlxBMni3Da1lVpm&#13;&#10;aFQegTh9TeaojOw2y6FXc4WClov5BQR2seBHMYsEcvsiF4ZRwo1LNZOxfThid0SpZezFEFFTdK1L&#13;&#10;PNdREqf2YCEAK0ZRzyOoBQzmQvUMZKMVsoTNdSFnAMqMqkcnVbT69th+2v1vN/1Zq8XBTcXJybfk&#13;&#10;O/vC3qNH+38+OP6LD21ff/11r68OPgDHP5+9+8OX7BrcdLwGHjsLVUT1+EkS3+Y4P3o1F1W5gDYx&#13;&#10;xTf6aczQUH2Yi3WpWHlGf+Q4m9Uw1wnF14DpCFwJHuPi8zAx8PSk85Gk21Y6mwhgGfSqQD4l/ODr&#13;&#10;6NY4kWgwVbsYJb+TuaEi8S1qS6pPC7Pzuu+Q20o7VsxSIwly0T1ZKLQXaNNdlbB9ygOtCtGHBnoH&#13;&#10;WqZhFrIWWkqeZeGH8tGaEQhroWaiq9ZKo5SCjjJy6e/p7UBtpjCvRIJSr90pQYQDICBFRCi6kgB5&#13;&#10;KGjY96CQA/cZvZ401tIb8WUPuDBwfqbdtZpIBwCWuDdZnAY6yJqqPKBGZkg14cB/57fxGZQ3F14q&#13;&#10;URzcUew9+cP+yfGfPnidbeLE98PJfZOfKvLKi9sS9piuq2w/sG1wEfbjf9779GxzMl55JQ1912Gd&#13;&#10;/RscjsYkE9zkC1D5Dko25nhCTGOSZqLqcd3cD2D7uimX0PqrHB/GjOMF6nv9hxQ7XVfkRvw6AVIm&#13;&#10;iGvpkqsK7s2Hnif4igFdlUAfkuSlnN3rv8+hgtvrFdnx6yo7UpyEeTK90kEzaxGAy0ru0jjd4/uA&#13;&#10;YImE7uoKwmBqoeuoKSJr+euPAUPOQHFJ8uWvF5w4c60hGexxZ60LvltDjk+wxQCyIlMcCPGqbqsP&#13;&#10;M1g2EHnB48YzCT77Txk99IhvZ5xbF0ZaIrUxkmmhmPyQDhS1EgxvxurBfBZIxW/ty0/ODj/prQva&#13;&#10;d91mm/F7+3t7+38+OX7ju5PXT/a/Pfjiw++5XfeiCsS7bhx/oCSskSmPD6kdP7DOznH2ah7j4hab&#13;&#10;PvCsDQ2vNAcTGlt4UZUIk3YFsGRxYKaYCTq5sIust+j2P+ClUQ4RgptpNNzNqy4pGFU5Ohre/LJP&#13;&#10;o5tRYdKx6PRUyPIy1CnpXW/zsFUJEaSC2941do6PQLUlaauWDPjtTN2WBHBGh6rZ8dSxWGlBF6VU&#13;&#10;Up3RfWUvSJjsEaS4dD3fO0LmIC/w3VCAojhUs6JAki66DHx9oYtgY4bS1Q16HablX46rLHyyhND8&#13;&#10;Mb50bkZpoWtL5HXJoJgH91kbhj8AtS3KSEBXj4MPSCfHZdlnVtinu55pDX1YWhkzqNzoxPKG4/P1&#13;&#10;tVNuHDT3A9oTN5DN5usvDk6+9Nb86D+/Y2s48m3CqoJ5GldVTELF3bq18bd7H3/6kn83fuV/5fy9&#13;&#10;Zkg1Z9uKY9SQDwdtmujrJzGyUd9BGwrDmZJTuW4kmYwDAvSorCkknSbYupgzLVq6qlJ0xqU0isd8&#13;&#10;mYETvCYGpSpUrq4MxQEmwsgC/+d3jnVDLjIRpsFkLtQarxcM1QclUMyxGpiCIdY4p0J+2SNZVKlE&#13;&#10;3q4d8HBNWjaAupgwFU8rXHY+ZRgt5KYEzrpHjDiQ8nDgOkv+YMGEvgJ7QlFhgNbWZB3AtLmhXJYk&#13;&#10;HxlMGM2Jafyh6rTqSdU5iY+Gchv5YMVLEGMOKaueDF0l1Zhwc8RAOdEeeFF17+jox6+Pv+emYu0a&#13;&#10;ZT2XTX46xJtsUr+vIDmY7zY8eB0A9ySrOqwnL8i86mrnOHrZf+SkZ6/RsI+WRfbHUbRFrjdo2KfH&#13;&#10;KyYhRrPFkhNuzDGzKw+dV176SWR39QbwNh78hqUD7ejLyQBwirCuJj6CHvdZFCVPbqaQQTEtYCVP&#13;&#10;IBP42S6WZAVd/55jnqNYbdBFni5l5Qo583UFMQDXuUxuXe2v/zirFlNuBWIwGgYC1JaDoCtMeKm3&#13;&#10;l5nYoRVOaC6+0e3iOI57us0qX09cRgmGUThtdxYPcEQWrRHEWBfJXBUa8qNSCUM1OXACQXuhVdii&#13;&#10;XCsRPdkpL05eoU1UmNySOqUWdnUsOODv+00IfUN6H1PvfT2Lgzv2373W2+MfAv+W2w7fGf/r5m+f&#13;&#10;cHHFLccfwPnz/qMwo1m14SfWf9kfjj+6Wlr6dx3NCEx1Nc9bD1tmLIXggUs+g62jo8hYcx5KYWam&#13;&#10;IYlNn/iT0tVSej3l8x58ZsYjV2i5zu8ki7SMSil/6PuxRBnRFMsL2Tnc2M/zkXINPU21iQAkpZXr&#13;&#10;3PX/J6Bt0WeNC24ZhVV+bB5Bkw8I1EMlG53lD7rIqwv9lGsH8Np0ZMnscDGJ/FVvhqDox0gzRr6j&#13;&#10;SS6eS1X9PMuP2RotCEtCqdi2AwqatDT5UUhdziQn5YStmuoCUk4XkiFNqreoUOA+ybJlhIAYO80J&#13;&#10;pD2p5RKhv8dYBY2yiTSnACvHdnJ0+JEXVZSHRcHvumja33+0t3/3g+P9u+9yH/LhFz+c9CWH65Zj&#13;&#10;d1HlyaJq56B8jo4OT19653iq6fjVDKF6aiwmkUzauBodn1tgnDg60QitppdYrml5T5fiyW1d5A2z&#13;&#10;IM5Q5hFdyY9rihdAPsoCNEnvoY0FAiMyWgahscwonpHZopjSypDLnAPzhYGuBbZUjYkNG669c2RO&#13;&#10;velMAsF0ym7iDXRSQ0zEuLrPHA1gXTGYADdt1AuCVQxmVIfe7sy0YZf5Lr6FhgET/fYAQr5bN7ti&#13;&#10;+JbzIKAbuMKdbm3ZcfLuASg9dSowsJ4Kcbmi21rezkEkBeVcbOIUyxFiacsYtpaRymbASBfBEwdu&#13;&#10;OmaB9MDdlMo7GDH+3tjrvzIdHX3uW97tHHMLwUUTO8O3J5TMXS+rfGB1MN+dThF4i2FpVCDuHPvf&#13;&#10;umn41Yibo1/wz2N/2lqE8QS+0ya0b9XsR3/c90s+stRggOdqrE+xch5qOYBDgXzIsHtAM0G/4cdZ&#13;&#10;VqKBox5FAgAIJsT5OWn6Lx9GEJvSzo6K1hTnnbcU5c/kAxRaEINZm9XWAxkhz2vuHLIwm6RuQYUU&#13;&#10;pqOgLwxQEBbX6xvfRA4PiATiheKE+wOHdIs8Rj3yHL7Zk95qD4lQR+b1NpOWfYBmeZ7lR78wDAV3&#13;&#10;rOQfzRRqXk880kIMwfpdjyFIWYjZ0aE6MjS/DBAaJ6skFotrVPAtXuNxM8dEEAkEWAB3WcgnmrZ9&#13;&#10;wps5ftuItfGjewJ3Eu4Ce/v7r/nuBeeulT48+Ku18OXJa198zq5x/PX2tt13OLy4kmh/3w+PsHn0&#13;&#10;NscrLI5twwzvHOvieN1JZP00TtPPtIWHG3ZNN+KfMXz20dladWEH3ZjnBjI+Gpd6HhxdTuzFhnmH&#13;&#10;xAAZTZoyQEqYYqNnNhA54HJU0K6YVMvTtd8hn7hKuMrSnIM9guU7CsDVijQnpjBNYiDpKxAW5QRn&#13;&#10;c0slQC59y7/Rt/UWNnJfCbioGY0YseScGKCdWTGwcK/PebVD6ERm9cbk+hSVrqBb6Q2sdC/pHTCl&#13;&#10;B3VjHLdWav6sWQtZel2ukeqAVGf1gbAEahQ/LWcaMluiGQApk6M8iElH/nH7ho+qfAb1Z5O9d8ef&#13;&#10;cDx4jbT/4gtm7n548trJn905+o+A83SKivhz9+SPvOf48uDD1+dtjrOzf/h/8j/T9AEqr2YSrJRi&#13;&#10;YveZEoyh6TjPYmP0kG5Rtq2/8HGF1Jk4zdDlnwA4yUCUKHFbKdFrLT2D7zwHnKxMg7RVTL30sSqa&#13;&#10;SgSX1LPXveMoSXFNZ5nWWy/Xv+cowFgoj8rWcoC/XeOfsNEXDGby0Zhqki0qfru1L7f0hurQNVWr&#13;&#10;OhYSF2EAznAsCYG3MAPTMS4Vuq/KCyeh4iLIP1SUZqorosrKrWVcaRy2DgY1FyuDg0GUzH+/gUpd&#13;&#10;sqpcJsRGJOtYIqHwiNnsQnCObx6ThgNqYouq5zFPsE5ZhlICwYzSZ39z2z/i8GrIpLcsrI0/PHqy&#13;&#10;t3fC1dRrf+5e4t2TfT8scvTG1+9+571JpSH2E+5LaAwPvnDfeMP/kHnrWOe9yqb12KjKLQBYhbFF&#13;&#10;CXMMP5BCsuxyh3Bl050uBrndGeDDQl8RnpWyxRABW0T8LqpLisPmVUKE4rmzUMVyN7sYk9SDLsbd&#13;&#10;YKeb7KVg1AemORkLIdINI4T8/M6x/VRuJMiASL+oZNqZ0mqLWMMPZD00CDBz+KB8klCDpQKmxjB1&#13;&#10;TL+HShCVlJqw1V8eUEegU2Kj7dJyaC3GpvgoXEniynB5FApEiUkqq2d8hNNRHdHL/REpK15jY6Hg&#13;&#10;xcTYgSo+8xBjlJw1Q7fLcoGcpU+BqSjsAViwbl2xhkq5qq4XWlW5qrp19OMqDjYHb62pjieUxrx9&#13;&#10;4SbxnR+veu01xt5wX95wdF3lzvHah3dB61nV5ujzw3u3jpHw6hpOh5+ZXSz4naW2lBfIlG4wSNiV&#13;&#10;G9ee4Q3IZJ+kRnk6EuMyfeLybwroIfHi0wuk1hvDTozxp7+JNTWKtZvUJNK2wd6kVGEVd0M3NIFa&#13;&#10;iAFvMybLfKaglOs/rZq414PHSiE8IBcEyB+Y3mFmXfCbaswlKxXKF8kqY5OLsoWxaSLnbbZICo0y&#13;&#10;7ct1Eo9lA0rzdXSAS3xWLVIXSJmnFzmEjqJ8f62PMpXFaCJWC7d6yxVMpiUQI9Gle24c9qNLx57Y&#13;&#10;aqTTOZTssGiUplcEMTtRfby3h2HB4iUWuIjWsAEmXPnHXAMdfe0zpp5VPZnqeLT/qLtsLqFeO/je&#13;&#10;uuE2ZP/ET1V98obfQrJ2C84+y2VP8e7ESzP/Sdrhpxuk/7KG2tmfwjQsKvpz0zD20NPRudpFW6Nx&#13;&#10;Ex7FahcJ70fwCVN6SZeYAsbPNNh6HaeLZXnowOFj3sjKWQNm+IRNYsAI9rzsSmAf4T6cUTd9bCgU&#13;&#10;AAMPYoDpUsooyzjCWlkOr/H3HFc+latDrErEOIBpmYgozqnMBPOx5lWmjFen+ksHncbrMXkp7vjE&#13;&#10;Xc2aFtIS4z4C8VrMIdgWCxhmpCQtLbDRJItBOMuyNGjEEoUOoLtUcFY9EHr2qHPk2kRiFAq9GdwJ&#13;&#10;x2oQnGZetZZJiEpBVJUB3FOIgW+ewBdBGJMLcvU36iMGjDNpEkkTFC8qQ5neuPHnT87O7h39xbe9&#13;&#10;P7i7zx3HNuNn6/DfnB3/5fiD47uWw11S/689yhUHVK/D/M5DiRy5dfz4p8P3ftF/5NB4Gv4q6KOn&#13;&#10;ruCgr/O88+ytBVu/rdvyCZSuuspFp4FjXKSAaZe8pv3UhWgiTKXo3jxIiJwrA6BjZnHPhRK1atm3&#13;&#10;VAag10EzoIBMGn4IHEz1PQYN/8iMqnJS6iXe59AibVKq186zPs65lyFXFswtRK1SBcbapTGicWZI&#13;&#10;cqSjzsvS9AOsNaU3iEwpuI8umU3IGP7SSMLR6k+OSelfDZnlEupwOgqVMgmcAuah9QlctwfVS1GL&#13;&#10;Rk5N5XZts6xSvCs+RWmfCKL3Cs8LI0atFUpoJeKlUE6ywDJIW7JmiEFZCyKwPnJ466PNhs1hc/yl&#13;&#10;NxHcYnCtRLJ5K3Fy8P3BXe+yD/ouhS99i/xdr6ymNrjM8sFV33pIm73jgx8Pz89e2VfyGJeCYzx1&#13;&#10;XA0rzOZxChPBy92WPO3jALgNtrBWUI50nJh6fzgxzLdOA65LZgj0fjLgTMmoRYvmglYj5gOZ1irG&#13;&#10;r6rNZm90db/hNNp94I+ATUUzwcmAX/ueA+6QVFiqFnd6WA6QgR/u1g4O5rHAxELg4iDqg/tMmgkm&#13;&#10;j9pw6gIns61tOYnqOuQ49DYLZnCp2wA05a/sGcxKMwzGqZ0ll9ZFA8iNB77BUASSvqXNGnTU08Yb&#13;&#10;ARZVNTqfNnFph24hDjbhTZ0ibYScUXt3NU6jhMuVMMKHt/V377Iz0gzL3AoyRZDllbLZtXdw7+zw&#13;&#10;cHO8+dvmT385mO3Bw58pjz8fvPvdF5sP2CWO//ruXT9udcLO8N3xj951/NnasHrmma5PsHYf2j17&#13;&#10;dW9zGEoVxqqCRSv5bKwZHHF3ozGOtBgC7S/ihRDPGGODi08EjOMMlYyLoZ1Zn3R/I5ccHc648iTZ&#13;&#10;R7jsV2dpU0sVV82ZwPGxt0AKmvFzRacqZt03QLvd57o7B8IvmybIpesVZixFjhqEXGtf47GkrYUp&#13;&#10;cJAmVU4RSr5YyDCgjzJMQsDJcir/ncgyATKAi4aZVXCezUuylht5NDEw+EBTmdqzU44z4Vk0pxQH&#13;&#10;ka6BgaYodIoooLwkGzB8Ih45RasaSLdWoSnsnRbSlRg6qRntSl+gXnvBpAveYXfjdx8c3vIfxpLW&#13;&#10;3/mdI2wa3/oUirzfe+2LH72oOn7dHWFuM74QwB7zly8cnXCX7t+Wf3j3dXCY+YLS8W2O019+yzFx&#13;&#10;e7phi3xztT3PrjszZ+R0757xxUK9plvAInG89dYj+cOIWx8lg6i5T2dJOfFOAzMZyJRRwStOph/N&#13;&#10;4hlPCmISSlF4eTIMcmvnUFcvgkvBGt437PFU/et8V+72nqMslxNqYVupm9K+Faowr+V7L49XWa2f&#13;&#10;WiRzQUB/VT43qoYeor/YmpTWdwuEEz0GmsVfNN9Ilo2SxNQxrh6ZBL+9NgfyjoMuHCnrdw6uVWqu&#13;&#10;cJ9rwY+h/PQss6O0wieOBm0Wynl8rG7ukmIwTo/MoydneY+1C2liYuoj1A1MSGtv+llBjCcm/un4&#13;&#10;RyS7d9LvziZg0rMr+BagdxRPulqiOv7iJ9l/YM847i0REV/z60n2T749+fb1oaU+uLM/PP9qg4m/&#13;&#10;qBmwq63lgLbADMbQzDD/tlk2aGvWpib4qkwxQ/RzaV5QSpbcAj2D+LSEMOg6ZSRK1yC29EJsbnnS&#13;&#10;gV1Zy9BA8ZLbhLyYSEOJRGMyebXv2Ui+xD3HyhFzQ3M0haMdKzENzAZfAIU4DxgIhmmEGcHZlAJY&#13;&#10;cWq/KapGSlD/KR9wKxLVh51Fdn/vkdcs5hyYlyu9lpfaMqYDnNpQgZ5wJ28cz69DM17ROgc+TKO/&#13;&#10;Z7swnGtScZEt2wgHczxb/IuQuZ1DU50rKKSDBgSlXQaMdcRiyggENTQjNGcOyNZDB0dHn//o/cbx&#13;&#10;wQ8HdysMNwRTf2//h/mgukl/8P1m6sWHtdx4cAsuMkeLgubG0UXV5pBbjg9l/kua5nvGolkkV8uE&#13;&#10;eh4xy7Ou2+t5aNnJq3+Qaphzh5zwBZPuwq4nkwqGG7cY6vFq2OM+kkPYODQZTEnMYPIqhiJHoCqR&#13;&#10;OTZiLlgQM0pO8/RW/HbjWgvXdd7n2P49xxKqBpVWqphN8rZU1M90nr0grUvDslASM9wGKjSPAeiX&#13;&#10;ONC0zq6rq2Viz8JqmR6fNa6AdKaGwHYhbJOOoIypXEgaG3qpJo7PUGimbhhKKBYIU0ETPyXwmPBx&#13;&#10;+NDygkydGXQfwoQcwGcUlbg27FI01GgMTSUKxUNUVW1DpqmoASo0lq6jGyfr7XG/7fbuwYfWBvfh&#13;&#10;7Ry0b09e+/JuG4pf7OYfBj5iN+HCiRuMH6yi17YlUm20b1Qch6+l1y9u+lA1SWp6brtZyNH3tnWq&#13;&#10;OTBh007gdvTKgz584x0CaS0LZiM1r/UkM+uzb/DAoROC8g0xXp7EU28ZKEYTNnWy9Ylgva52xSFt&#13;&#10;zA5FgadWE60QrcAw4GpG1DJlztf5lvXdo1xDqpRdARBRxGBQBb6sADj3op3F3GsxVeIsvaWJTNLP&#13;&#10;tBgvp7WK4y/gmZC0mIytyAkZxlxB2ZEhWEzC3esuFiMxq4H1OfNIOftpaN+EgjvO0C+mNdLKbknT&#13;&#10;TIaC4Ad54tMkpTRZqGGAA0jbaIqfpKye2ukLuZq26DBdRuoCe/C1SrWgVE2fVflZdbcCKuBD3+db&#13;&#10;jXzff8LhNf9Jprm/OfrBuvGbFMQ/9jusqqLahwcHX3Tx9bcjauP9H/X+K2o5ezo13xrFBr0+kEl9&#13;&#10;U8Ws9ErIthwoWdeXFQUemZwCV5+AE1XuMvTylAr8MqLPs+tYrkx0ZOQooOsdDgxqQyfEY1Ddq5YT&#13;&#10;CEOAAMgQEnpFBnYEHE3Nn985do9yVRTRZHUZ0oLr0qnyZY8IrQBgAdZW12Mb6wHGKV6rTSin1Q/t&#13;&#10;zNTxh8xcXagqNVZaF2nQQGxxtt0oKeFiwM60ptc7HFM0fsuwHx5o83BB5ydBXPZYj/TVBj4C1bRI&#13;&#10;uiNkpSQVgVoGmTm0cuuoHtQelSZYoZTgauQYwYzmV7iewRj9EUsEqvJEhaOVs88y78eqTHcqYK6V&#13;&#10;9vhhcMy9BBXD7QjJf3D8N5/evnbyZy66rI13/f9mTHQNtk9l3PVvZHuD/Oz8/Jf/3/FdG4s1D4Mz&#13;&#10;6sY3LTl4AHcYHRMWC8HUyXoAIJ40yphutGRi020ueaDrk0YTjVUZIyL6joEGmSGo0k4+BW7W8ioY&#13;&#10;cghRMvOIZOo6Iz05JysS6GWqHarB8aX+sxN1pg1aac13XZ4ZzmSrKd3qqlPMwKydqykUSeOMzSNA&#13;&#10;zWI5dMnYbuSisoBmFGynPPBZ+QhQ54LKLwN943y4e3teh7O8DKJMqRA/DQAf9GXdsWccUaLwWtUp&#13;&#10;Cz5AD3rY+OkroCJqUXPr5goKpzllt6e2U9XRgN5DmRKDvcr7HiQ9bjx0wTBWGfVUB2g472/mexX8&#13;&#10;2GGXRhXHvMvBsH/41zt+VATF4VsflgP7xncHfp1C1eE+c3DQv67xrcTDs48PX+G7HDXtn3/QNnoH&#13;&#10;czCRdtqbZxPQYANgttVtCPzkurdnl94ECffEgx9jCnVl4zwYhsnkEVKGTdKApRb6X2Ykd5tIwBpA&#13;&#10;qL0eIIL0mG8hjjO/NlNxskU9GplA1/hLwPWfnUrsjJ+nU0JMLgWZ/gnTGhWfu9NSB3UyTmwTeqC0&#13;&#10;7hsgxImz3MjX+inx8ylwmFaMJnen/lQDSrGUlhW62fOjkxMWhtl9pxJc5zNZOOTR4rASE8/l37SC&#13;&#10;bTPqRzYjOHVDqeIbQC/EGY8kgIGXrGJhZxsELVPD4IxH1UzKcMkmMkhj2sD6Jsfh4Y8+q3rDz4d8&#13;&#10;+/rr2GNtkO9uH91key/h56uOT5748XT3CdtdNhZ2ja6/vE3vjt57jlvn/9CfAT5RK2/SHOg5gqqy&#13;&#10;o7TNlNO/hZ/XNiVC1NmibtHlwIEg4R0dHN+1D+d3r8HhYcFUdvoViGg5OnQWdmuOKUmAeybwdHcP&#13;&#10;AER0RUvWapDwAxeQzDOz1hh6EGkyMGMnj83hl9g5yA8oJE8duY+zyBgv25lgshyatNcgTQ3RxOCg&#13;&#10;0mC5b5BSs2SCOxkOafY4Bm8Q+YW0fHWpUL48lZ9bxVUesHG67fI8y/NwYb1yW2k2KU6U6qiideGh&#13;&#10;h6zVf7inPLPCo9yW7OiOTRxwggarohNtrNBrpqGbcqo87mslqHLp7sjGnMXvN/J84KXQZsPtNnlO&#13;&#10;0472D3eFL/7ao1u/8dCvXHeP8PXDycGHvifYPsL+0R5y8O5fube/d3j7fDNCXqqZa1cb/l7NTDQ8&#13;&#10;am1b0S4kNr3Xgwed4DUPNk6QMxaTJwmdjhpfMC9G7nbx0MH86L4ky9OiqWYgn2xrUdZ3zgNZTSJa&#13;&#10;Kk696HDVM+XhVhikQ6Zt5W6NOSicuc63j6ziMME7Q6Y6DNIuLqgzYW4B9oU6+QK/mH4aO0uElqK8&#13;&#10;i4Qo4ZpHkGbztkwYL46YJVPTXw3oi8ErCGgPe/vjm8f3u/X3uoo6WdL5Ybmw5lJKxvHVW2Wv+gBI&#13;&#10;8VRRClPCRFkmOOEq6XDy3qiih5ewvWUpD+3wUATiCO+Wq7jJyLRRe36ghN/Eqnh6P370J2vjaNPV&#13;&#10;kQfrogKhDrya8j7C/P+CO/RHfSzRWmDviKDK+KHamGdV3JD/g1/Lk+m2+UiOnfEQBvlEMGM1hRl9&#13;&#10;NMnNTzv3oBVuo5YTeMF0TjrUHmAiDkAfAtLJzpVAMBFLCbMGtQgOi3ixC5Qs0ArEo3PxMki1Mglc&#13;&#10;hLAau3YhUu8rRsE082varObGEq1f4p5D3dDVYsXmKTADLbd0IeAcYw94F/qZ1E1oZSpJpjlSz8US&#13;&#10;k2WUtLMPmbtybDHJVbica9XWfSMxTxwsO5+ot0OwMzDPfYfpxI2HKTW7jQj21uWXMrWEYCMmUciF&#13;&#10;uo4zmZJW+S/TnchCwlc8VAxlgtsZXTvaAUHmOk6RkKg5FZLcNY93EL1dCz+4dXj0NfcJmz8dtxO4&#13;&#10;FWxvOvpD8uPNX3yDkGLwHXJq49G+t+T+S7QTLrNmy3j93e84+41ux0dHZ2e3b73k1/K8uGHprrnm&#13;&#10;aSBQRoZD82bO04r7ZJ9u8kV96QvXl0houqrgTPiNfr6Rg+WHB4cd2EDNN3GZudw47j8oqjXQCJlw&#13;&#10;Gtwcil8UlwmJ0ec7MvAMCz1kw4KLnOv8Z6dVHAZd5sQzIQ6MNDE3o8w50sclWlQNtTZFVluPKtzQ&#13;&#10;jEFHLzenaDvBTItawmFg5VjeQHzGJ68yUkvhogjpcyKAb1xaX/vz/oP7JBILl3erlgTrPCe3EvXA&#13;&#10;I14mq2UPrWBpmo4xeCyW3jSjlAY8VO1SOFy3CmQx3VPq4gWylY5aEAxiAfKsnfSlVckcLxkQq7SA&#13;&#10;CTWDjOIe9+Ou9j9+fnh817/WaOfojsMv+nQzYN/gxYytunntz/0HJ8vC784V/INvr79+8N3xJ59/&#13;&#10;dHTv03v/+P14mX3ZsHJaoZum/2Z31GJOZqyj3GDxzOAKs5Cw32n3z9Zvwm78zRNv5nGR288QiOdJ&#13;&#10;XwbU+5y2MdKLBBmkZIULaNtcawG24rovLb6TAakzKspqu9G7YF1751DxVnc9o2UK1AYKzhGRtuYz&#13;&#10;w0RnprFq8ZqJ8gIGXosifzw0FpvmIJZ/YZqCajuCgfnGwNSFZJiBcaY8TnxsPdB+t/+7R35Fx429&#13;&#10;J+SNc8y2ps2PrKcnPwEy1qrW+1BG4VYcS9VpTuNfbcs6p1RUTk0zZF+CBw7XmFhbmoaKGCAiq4uH&#13;&#10;+Bridf3jvW+wQnF44vgWxfH9XzaHR+/+0BdR0SpzS59i8ZLKe+01ZaPnR3Vff/fuyZf0fX5Flbhv&#13;&#10;HLx77C50ePjLPq6um9ATr5dRwdCXJNCwnLsDG2ejng8WbNs0kqHuHKfqe72ZBNxnSB7u7T/CM7DQ&#13;&#10;vcQ+oYgxVch+h5PcAnT/tq2Et5lCEi6Fpljjl9tj4dnJQZFcRWT3TVKIzTfXeId8ioMMyB27wlOc&#13;&#10;YdZ7Lckj1GXfPEkJtOQMCERTerJMKpGFQqzXYYHyk4UlCtzWk19fLdYm5CRXMOkgM28e96C99iUX&#13;&#10;EubNyT6cWMbYNm7sMQ1ezoUQIGHxibQuMCD+qpOuWbqimHXoHCAIxN4mCm4utKiQW4TRLb6CpWgl&#13;&#10;1JIkcpgiszSgDSv+5dajkyeJ39/82z3uEo4ojvLfrQFjHv3O2vCp1ObzT3x/0GsnC+PJI7923YdT&#13;&#10;d79k19BsDydfzj/w/+54ww3H2T9yO26bgrWl7mqYUPBq246+aNuYKxPhgcAdwK61NniRUV7oz4d6&#13;&#10;AJ/qXXzsm7R4UVxLAw4Kr65oK/kmHrHWgXDihGNFSF75VkS9h4Gt+LOmg7Kei0oKtncpkky41LA3&#13;&#10;rxlcc+dAipUHc9fAdISvP9kqyuitEi3x1oUAJ8cZpitWfdNtEY6zGMzOtKswAEefNHiAYTppklKS&#13;&#10;xKTrlZ8N4VopRdwc/NoaHHtydPj5Mdmy2XzxxHQVyapgipelut1IhHphqYKyhb28ux1wjXeILisa&#13;&#10;qpkmrWUC8SszBclthinl5SOscUab0C58oxFMLlnrTB+5gHTviaO+zW3e5Tja/vUSL0zrz8e5aHKK&#13;&#10;y6pdcbRL/m7/266p/CJpi8OiOvnw4Av/aebR4dntX/R3TtO8/a6Vccszly3l9ax29e22GBnIvrmg&#13;&#10;6b7KkCHBXxz1XMM56iAH46fJ/vBt8BJrrlDo6eiqaMIy+G71SXYARUTDC+zqQBkWTK0VYDAgGbUM&#13;&#10;kX+Uc413yNf7HFArFm1MCBitdM1uuGZ3K7Ce0xdq0LQ2+DaDY3VC4fjNj1sC+VjGgJFJcBglQZO9&#13;&#10;bsh0r9Uaup0QKh9KecXBYY/sOTjZHP21vOHKwq8xqxCoo22nlZqfdeuQ/uqnqHXdz8+sfwZJRdq5&#13;&#10;ujWxDF2K7OVXyZwUKb+4UqWn6L5aBGIinesB3cGPBj1kYh+mx9wj+LccPx7/cHLyZ8zoq0coD59V&#13;&#10;URn+1Z9vaVzuHE8ePfrD/pe+ed7HFKc0fN+Ddvz1n+7dOvsFdxzPNsyjGRBMaM+nFU3C22A1EZ1f&#13;&#10;OYjzxBvbyxvgD4OYUHJoldPhnMESQRe5xIy3+U0ioaMzvtaj0uhop5cO48sY2ibEoFpC8bA/UWV6&#13;&#10;RR9+TJsqym/Fvt7OkY65gzCinKwUFRdgqTFVmRqt2UrWRo3REk/Cw1c06vGTEcwz3V4BWwocfcPj&#13;&#10;4DIuyJ+Rt778lj4QdgQ/m7TnB4/KmHUDy2j7bTTcnMw9yUP3mBj5gyz4sRBZj1tRuquEx+1FQGcp&#13;&#10;l4E7BIjN11EN16HlTbU3fOG4Rc4so2ESZlJEgKbC0DfMK5md4/Mj13vfAswYCmTeH9/zqxTmf/19&#13;&#10;+a3Gja1/3n/yZ3AsCfeaP/xZ8Pw5oPfuR4e3zo6fStvrN3SktbLumrpmahsCemuP3lJ97B5zid34&#13;&#10;gF+FO7BThlgRZpOoOqKaAe4aaZbrCihdScU0IpbQQP01qfSrH0JQI/NMJoyAJjh/pnlayMviXVES&#13;&#10;yAh4clOexcwKk65MoMPENXYOrthNlDHB9b/EtVgAKBBOsxiY2iSVGa+wHkK7CrDeYnSpBHh0zpC5&#13;&#10;wVCPGJtdcfWlm/AFx97SrLDlkkmGpT+BQDqZ88SVleTg4oo9hAXVFDk4/mF9B6ZZaH085i5L7yFe&#13;&#10;F2CFW4iBSwBat6yNBqrXftGSr/VjcUtEVWAfVm4NY/I34QMKUb3lImsQqMGw6yjVX9Tvu44NOtMH&#13;&#10;R/e446A4unDi90ml7p+P751wqXjQ3wEyw8biNKXz6HeeB52bjaoGX1gbFsfZ4d1Y/2NNU8qkYmy/&#13;&#10;lXeajx9oOM+iIEsadHW/nSCqOti+vtBhOhKIhWLu0KwmS4ODiep58mgSHL5IEt/ME08681Ev51Q4&#13;&#10;6dRyyTYxAGbBLD2MWqrIhLiNMHc8OSHPG0t6tpjC8Ro7B4GBPayywICmX9aYaADIDGHVREvKXJq4&#13;&#10;AA+pjskoCKp4PQIPM30WWNH0K9xioQSzTmndreUDuExVItobCWvExPl684FZsfc7r0DW5y38INLu&#13;&#10;q8wghz581PEXGOKU0M15rgGAZuN1FVYFxHHSnFFLI9GqLBh9l16eLHFthIMV7fWEN1wiiK6blEkH&#13;&#10;Jxh2/ck1ZwVrcXDPcXR46Lt85LhW1B5h48HmjTYPqsDvWreJMs+x/KPxlodv/z/W/q1HjiprtIZR&#13;&#10;bRWqzFIlckFWpSik/v9X++a7ePVcbLXYwiB9QrvbQvC6hGUjG2FjwBYCfAPWO8aYkWVz6CbpZ6+q&#13;&#10;jFiHueZ5rkNEZOQXZ/44uROHW/vV9j97IPf3nZBw5JR/pdbR0p0eMPcstJYAjp5kHe6wvGod9YOW&#13;&#10;86Jn3XL2D/zbWyxaxp78Md9TtgEYsBgsoNaBrR5lRrAeS5xIxn5lTZKyIye3fhSlpm2a1ivlimYV&#13;&#10;Y/6kd8B9jhVCGfrSH/24GoKVBlfRwwr8yAW0YQzuxK3c+oUix0Hdh42lAPQ4ZXBULWKJLR1SbJ6K&#13;&#10;Uk5MQc1wRteMKCy68Y/T01bc5H88YvuKy/x4/ObZyYvTk2NQTHJsm+7696jT9aZqaJqDgXw/6g5T&#13;&#10;sGqQ5MfVcUhIKhQabQPEv6oQmSJkr0UW9UFR3Pbno+4IGcXhU9h4mQCdmE58Qe7G4HCC0PuJ8x8V&#13;&#10;8Pj4ZN13xWfHcXZ29+yO744uOo5/ZDtustcPfiHK0HiwWq12z9aS+gtJlU+XVx2VaEnDaDpVfTqB&#13;&#10;zUqpmxQ4tuUAir34KoWsCYBKyL2RW2jL6iG0Oj/KHOXEQt2lJQ1PadHcQjVXzwQCa77pOKaBosQk&#13;&#10;oenJ2NnIopwTSUOjSGgmHzrFwYF7DpjTJeXejBSLeQpWyFaLQFnGkWYkVArljzUB5G9caWQskmPK&#13;&#10;M56CJ4oKMETczz3NFFICkCYFRoWAScTdttc5T95qdU5o9FIzF1ZvEh2u0X/9e18iIBmiSCFbooEA&#13;&#10;zML2EJrJC0EAG0v6L1ueF3bAo8Hgp3mIGgQZ6CKMRqeO1J8eFoEtC8EHKv4kTmStPF2tPiM43HUT&#13;&#10;1n6Zw/cXOjf+ePzWrfVznL8f6zf9wOef7klILrGIDDTg8YyJ5MVm82S13u7+0rUqpO4WTvy+Sip7&#13;&#10;koyqvoYLxUuapgm7eR1iqUo4dUN3ZNYhF6dvVoDO4udFY46aNkfrkCAvJdUtnAWgqZ05SvewkyYR&#13;&#10;12yl0f6g0K5iKQr2ZjYpwd4GEbCKAnUzk6SCJffnM4dvH2lBhekThpI+G0dV6GcTM4oNRVs7CKdU&#13;&#10;Sk/3mAbSske7y77ru0Vy/EyWB9lQcdsmHbRnk11t8TJu12kJhDPfjul+Ay/qNbGtSHxdYBvTk3/1&#13;&#10;/n0MI0q5aFzPALECfVu07ihPO0i2cJ0Rh+hUBiRTI4AL60Qz60/1pQRxDtIuVigoIuhMqk2NTCwB&#13;&#10;/8YbZ6vVrVushj77mCWh66cSUj3+6ni+8NfMYdS0K+fsimv2JbMO8+3rs+FgWXWxXX0LhcOTnjtJ&#13;&#10;6fVv0xi4pBH0HHWHMElNF6rHvCpAcYWZfGMGFUCqGXWodidOAEB0OmpsqUNKLTkkBiQW6uivLnMT&#13;&#10;lRs9GdA9Uvvnx8feOrC/zPnF57lOqHXtAJNaQxNrdZmgPuOSQkWeA7VeAzpszyFWOkk5G+es4F64&#13;&#10;NlongIlptKnwFjhIS5nkKd0ZOuQL+gTRjZwiliWYkEDoO44MqgI0Sb8w4b1woJZ7elQc4dU/nJ6+&#13;&#10;YFnV2/dNRoeu02v/Tk67N5AKJrF8P715iDvl9Q+B/RjYHAsZqwLJeR2zlGwvhhrmFKR2GFNWq/qt&#13;&#10;Xi670RcJLao83cA8M0YFhMoqMLbdrm89/4adh3GgKKyc9H78//l687O1Th1uM5D27AvCpB0WYVGI&#13;&#10;ILoLrPYb845cXeWwpMgdFYSc4lgm67mjCjC5OElgwFNT/iAQ3a0bc3XQwI0lY+BG99EqgOTpSnX9&#13;&#10;ONpjtLKgAhJf0ul1Fg52p7NQ0kSXcmSN3MkMRjAq4EYvpI8yAKpVRudAgU2UNmCvFs8ZWesM5gP2&#13;&#10;HG9LxK5IlVFNY0xw5gqI6u4etNOSANQL0njQilOOHUAIydk9jPvIRdq2IKzoVFA+l7TgBb7YUyMG&#13;&#10;zePiQ69BYYyqp8vvbzOSLgPojL0uuBxIfcxbTZK+OvWRiimkVwZmsMOWV6bkcpjTxRfy6i6fSbV9&#13;&#10;sq+mEgxw82miXuM6GhVFWJzZ0RgjGwK1QV9Ojs/KeHT888VtAuNjBn3DoJnh700cR//0zZ9ff3x6&#13;&#10;17VigjFT/p12V10Fx5xtfestDr4G9Pr2X/gmx3h9CtEdPY2VE6mEAhQLSTgrsB/XAciJpfC1BgqE&#13;&#10;R2EApjBMDxp9d5SkHsnpB/ZU01QHH5gqs8dCQiy5Ojpr2Zsvpz21TX8bIeId1eFNbY/uM4MztmqW&#13;&#10;gkc+cuGcT00yBRoa23NXIQ6ZOR6JYcEEvyHMqyeQ+dO0SujYarNv2qDabGOlwssotXEyLNZbdVJ4&#13;&#10;pYmZfBaxl6FiySPAjLZkQEd0OOoSJyenL3QPX/HkYIqL+Hdy+vQXZ5Czkw98f9NmfWvzy0ljKiuU&#13;&#10;L+DhVXIYAaVGUw5qJBzrkZdx3VdYiCfMnmGB6AKUJmBsMiAwjbjK2IJUaaJS9rPWuNP1Fe3ol81q&#13;&#10;e777ZL1mAfXJT6cnT4kBLzHg9Pr9i83Pxsxbvjv9BEFJc8laeUnmyZ7c9ZVVs6pabX/W2ocl2JJf&#13;&#10;GSyGKSiZTmJbSdFNOoDCawBLOYezvzqhYeZ9lZjYo1SkXeCkAnBqlSxdpLZAUW6y0TVEvyisD3Wy&#13;&#10;Fntm61YjmFKyWs1wjUIyYI4WBzkOXiCyGclqpBi3wwYNs+uS5QP2HCv7iCivlTeT/ilHCat25jKD&#13;&#10;VE1yKJ2Ypksd5wP38aicwNBpphEllgaVDrX4vHB2GaqyD4QEnDLm+REA/nn8Oeukk7M3WYXrJuMk&#13;&#10;JqKCAVjH+YXMBz5+4YJ+7UvMccHXBlWdQhuEH8NlJhnVPpLXsPKl4EqmKgFKF9oPIbvIqKzqBiA1&#13;&#10;RC9kQweuthtwK30ucpuIrcLLhenZZnux3e38Qsfp+snLvvlKVMzlBddQMP3g49O33irgmyuKjGVV&#13;&#10;VYn0gV8V7BtRm/XDv7Adz00XN0usCimEs35FjRpRSDOKrUI0yKOOiZg8WpS+6LKSEYY6JKD/jgc7&#13;&#10;16TjToNCtdoTWupYh+p2irpVpbTdTDtDzlJtwI9+NZ/MOApFeMoBKNiwNRwMVntqFtGP3+WbB74r&#13;&#10;V4dxhEMyR8nkF++4h6OA/8B4ns3AyFqMwu4QzuUYKh/1u/cJSm8VUjvLcyoSXrRhKKYl2AbcHv6p&#13;&#10;vM91K2mhOGaOuYaDg7DU4GTB3cbzTcuTs19caczyyuR6/GZpRfJGjMpKO7Gd6si6sZPscJvkWcLQ&#13;&#10;1AAcR65q6UohTav16SpWTRXKbCZahWTOmOhAvLP19uL6k4/us+lwzGeOuDNXp3/08rQSnWzW37nc&#13;&#10;YtVkbLDhSOJlXfWWAYPMd+/c/cBd1jfMQ5cPDl9VLTwrOv8JVhhMU3IiXyMwXCujvoeG8jOrlTz3&#13;&#10;s7nxrS4i1WtUAhmqrFTBaGFmZ32AjjnA4i25PfUqyGseUhgOR3lSH9L6HaglZAaEal5e+Kt19A2q&#13;&#10;GfXEAGLJ0mtiSdPvHTvZyx4yc+g8MAX0fvCDSMENeY43DBfOtugPZoSXPNmpEjKn8aJfeOUtF0qZ&#13;&#10;dFjQuCKUYbVlM44kZqRTffIvRt3rjXvsOSY4dBYOhoXe35s8ihu/DkR68UHx0dN9AJzQeUlOcJCS&#13;&#10;hz4jkKyRg00toGvIgeqTSXkARHblioWqLA1nHJNSzQ20gmtRuohMDXCg4ojl8tHR6YXvVljvLp/c&#13;&#10;erkmd/r07OxN91E+dXh09NVbd3847afQZhwwOpSV2Pjxqx//6YpyGRMQ9pvkYx7ayPBhaVYTKkH3&#13;&#10;0DhJz3mUUsIAypG6HMyAVUoOmoHa2XqPV6OnvCP9WfIABodYNbE4rxViKjKioX+gMWCEBqBYWxzW&#13;&#10;RjsbUOMbOb+45c3m1llVin3BqWU0sLUYiAZHvAZAaXGcmchRWLp2Ouw+x7g2/IFrwneIxq7BqSRa&#13;&#10;XMqaHBiHEShFXcny/llIgi7Q4l6hR3uyL0K05ZEmeQeK0gQ1seBEQee51DPgR0+f4zHdITYwXHDr&#13;&#10;RRMB3nLenN5964MX7nF9dWwNTR6/+foovLX45KN2/SJz89hwqXyLNK/GV0WAQ5dISI9u7Rp/Kgix&#13;&#10;GjTJCj56yhDDuobs6ZHPHx+/JJRhfHW5aum3OV22UT4M4+B5fAcBnydgk8T+Lgizxo9ffXFcUfn9&#13;&#10;0kerqq5VjWAHJOVQAszmCK0raeAJFnlFILKYVmkQO4+fp9ysB1ztgWVZXujys9WiUVF1CumgAPYk&#13;&#10;1DqCUFA9jioqEnSjPBeei6eBo6k8J1l07wEW9coJSEAjIjG0Sr6CsJJobBMLpy6Q3VhoUOJM7Vjs&#13;&#10;p7fJHK2H7TnAHs18Jny6D/+qT0oUpW6DcsZ04jnM6CNqOXbsbfS4AHmFdETT89KyXDqZGgGgMZGD&#13;&#10;ayFGiP0f6QtcwXvHk06fPt+s/M3JvhbklSnSkxWL+NZVJsCLjs2vVx0M4BwdzGF8bsYklSI6AsCc&#13;&#10;AHFZPrjPnZ9bZjVfKKaWKGLknbw4syQnlTMCikBVOHH0tLocb5xACo7nvRua5MTx/dFRsX/8xvGL&#13;&#10;D1w/maZZgL9bRc5axHwBngcEx+EP5Gof+Vr4VTDtq3u65CTtByxLw7uCAKheNJ1dZiSg36JDerAn&#13;&#10;BWtKGD9pzLASXQWSu6i11GPlXPgEekjoIep2GiQpGndz024v+RmlUwFS6djmmUSbsk2ltgxKAcnc&#13;&#10;e+P4x4wqv4KPMIf+DrnhCUMFv3h1G0nzcdwTVZrFT2TIVZC1yKFMQatlKmnPIYQTH1WjNhXK2kqd&#13;&#10;gjUd6o1icf+NEDoJ8PNtcOVYEttx9rAl7wI4bzhfOHhWv14/udhuL9nqTrzY1C8nrf7gQqdKmpdO&#13;&#10;+R/XMqgGY1W2lcH8HpA5RnXq8iMZ1f40D3lN4Wnchao2nHv8bcj9kD/2xvjm9Bt/3BLWmN2aOY7a&#13;&#10;cpDyflZRZ6cnv9y5+203Aic8aOyy1d07RcYZKtj8pMwXf+Xd6viWVhvbIIOC8p+b6KomrYIgjcgq&#13;&#10;QNcasZJc1dhqbjCoJONCAYsh23FTMFACiwq11MBonDl5hI2zPWf8hCsQQRRYshR0iJzN+BJFHiVt&#13;&#10;sMVBI5sE6EcfIshZvVoxuMeXK2pEPsJJQygaZOPPZ44naUCBlEQjI0qIwGdWNMZCTMsUGYOZQ17e&#13;&#10;UONciEM0JsCztqBJRAuT4P3RIZQ/x4Q22xaoMuYZmTUF63NwWN+f6chfqm/9xD7056/JOfQ6CN/i&#13;&#10;zwXUTy8frK9Xt3fn5+e7HQPzrfX6M7ts1n80sg5PsS1/ag6Ks3tQPJjT8bNMPGhvDvPpoAWBUu70&#13;&#10;lrPpEBbchA5+lKkITjr8HRPF683Hn11unewQwNsZJKLDp8WWaeHUrwLenRbSj4QMW/Yfvab1w10f&#13;&#10;CPCXa0CEvH/lu+OK45Q8F+RUQFwqp4Ig595oyhDXQdhvEVCFjL3tR2dlfWRXVaq8OgrY0ptroek8&#13;&#10;1tR7OVqpB6t9cFRHB4dfiGILygbvdO4D8uGEXOMXXITWySmryboMk9HZhLKvLMBPpLMXSOWUCoBA&#13;&#10;fdDMAU5x6AMNfK0l5UI+YjqMhqAwKkMAnAECSAIpZVP3jpKqUNeQBQcAJBH+MYsoEdECVpOq7Nw8&#13;&#10;ND7k6MbWN0STzjarJzp6WwmXUBScHHCupgnqtn5blMnjcre9uF5tmUMMG2LqtR3560meYFsLjEk4&#13;&#10;vS6fulhWs/6zZGXqcP3dcCdzgvSvvrVIV29HLbMs1AGAXIYAO9y9tX65/uzW+iKGneTOjv/phgPP&#13;&#10;9xGZN/1Jfi9jGSWFxg98LNxxG/Lt2dn8KMfmwRO08HC3PfwXZGc+c+2Uy+TrJA8InAUXW2WA2OeA&#13;&#10;BpYNgU7BbCmaHGM8Xvk7CB8iGjW3tMy5HllwS0NX3usM7ZAjM2uyiNZNbmwoTKCkO9GgzULB3/AU&#13;&#10;BSHN0+IT7DKirqdGtFqxMq0kq9x2afADvkO+ki1pwDeZoq/RPzY4W7ZdMeFznKED1XbVqTiqFgs0&#13;&#10;gQyhhYU5gXKWWBuOdRrVA5TMgqWbGn1naenQFPLGozsPtvMKzWU19XPrprlNzMa0tLm1+uR6e/lw&#13;&#10;u3t2vru8uPCCqZuO1fp3Tx7J4n7U4x8KKEnuo0o1LI/vyJOaUDb1IvuVht1BoISLdOYVElWJZNFo&#13;&#10;zsGwrCxfncDTy8319oI9UzPH2RfMCmy657ncs5PNxZPlorU/2l/Gn6p58807vsaqWEHk5s7V7b/y&#13;&#10;ElC4a4JEwkRR9zBpsSVVIa1SFkUkNf8oB7A2EIK4UdM9a6UDgmrQxAVIHYlcfxj/k4b6KSapgOyR&#13;&#10;Wk+1c5iMMEGqyTFA+sM7gE6N8Jajyd8wBS00rEieRxI6KsMM0CIVU25GolsdBujAPYeRDApEE63s&#13;&#10;YPjYjkhhtzjReG4jhM40eZrcOkwhQWR2aszbDTTGgcJSK3u2q6BFNWSod/3NSCtR051PtqtrHWmJ&#13;&#10;g6eeu7Xh8vutO0+9NU7V5jvXGmvGVNbizB7by+2ONdbPfw/Lb9P3+gIkFA/aCKb81iSfLqFQ6sS6&#13;&#10;R9Ttp4E0q2MsWhHQLsKIYwaRFNGFKjLtOSadNf1tr9efPEEoZwf2FO4ovAt4djYx43tJTN7nYAr5&#13;&#10;6qibOz0a4MRBhG02n63+yg1ApNV2sOGEmJNMkTwZTR1Ec7dJs3lpnaIKSFeKjZhkCBiOSaVLKv0Y&#13;&#10;HCW5PABCJFEBxm66VFodDVfj9NNyqoNDDTQAKwAEXSomWAoMIfdoaXMTr0vJjhzaqL826lpJjfWL&#13;&#10;fOQYEwRSEYfsOa6BHLQeh2mPkFSkhRXJGdLGo3RkXs8oEOVb/p38+ihe46gqc70Y+iwhCTl1BNGZ&#13;&#10;JEXZH4VxScbUoQJaAlN79jNLEPcXRYAx4lec8BlciEwv4j/14s16zWL99Gc954Gf1cPbD3e7891z&#13;&#10;tPhakvlJOvfMzbIEI8o/YyRZejlSWgc7swJTtiSZoPcDPEqaLkCScSC1Vh24yldFc6ec3gaHX5O9&#13;&#10;2G6frNb+Is0SHh68Vs3i8efnxj4LKCPj7OyH4x//afvfZx5BB111eEn4/zyCHJacKFKFGtdX4loX&#13;&#10;s77dYxYrkAUknsooWKbS4vpBKkI2gXJb5ALIUcTRJjPmfTP06Jxujodu9RihAWnhQO8Zp3H15zVA&#13;&#10;gk8VWqH6ZJfuRII6lYucMoFABBZaEokDJXuCD1jgBJEz0XRhLu+U90OvVi0RQASC1JWbgsmUnmug&#13;&#10;WBcT8hqX9KGXFOnQIDodG5pslVG6Oh8ZSOoVYQsydVkF0qVCaoRwYaUfWW86Pvlk2bp6+dKnqe76&#13;&#10;RFIula9wvLk3/s03Xv9n/pj04Hp7e7W9/BdrD9jM1OP/rZUXbasBJUXCZB9NjiKUKnBOtTgS1DHt&#13;&#10;jXlopUk1LS2IZyu0eiiS9eHq4sKvy5689e2Z3yKf2xkGPJUK+0ESKR/Jd5N8xTEAYsPd1ObJdnv4&#13;&#10;3fF8CEZGagc/nW5vFtPcccIqenY9HPHKKI+CaFjLgqUvNycJr6rQDQqqMcvTGpLFSVNfTkKCiYZ6&#13;&#10;2QBSrdl3uEnNo9hq1fIECHgBmRtOANZXgmhWssMHjTYp40SKALq0ufDJAR0a3A67Q66DqiJEgfeF&#13;&#10;M6MtfvNmSDKA6AGwAxiMphNlGq0ILSQ1sheTo7gkKwTIxySSuAMvY0ONXeoyOMZCX524uP5ss3mx&#13;&#10;X0t5MXNxmaLj+M0vqrA5IOeYNu0MrB4uPzzfvv6M1etJllR0Xk64c1IAjoz4FF8fIxnHGj35y69g&#13;&#10;1y5KVn1jmSKLQs0rojoDiElQjXihjsYvTpFodfsh3PmVWGWZbzvRfOzMcfr0jt/YcHqcS7lerHLh&#13;&#10;laDExXNnj+uHt//6C3LtMGM6rCGqg2ENlOA/RxyIRQ2yPqIoTIItYJVSk2rUY7Uj2a4TiUJQ9Qsa&#13;&#10;tZKa9Vdx4uqMStFY1G8PiQk3oHPVT5vE7vhVDYAOoJ7TamQ4BIG3Lo078VMX7WXkhZ9cmapC1A4H&#13;&#10;zRwZUz5lzNwcZMNggTpYyZJTDXBJUekAWQimUEcGMgaqACIj79wR92Ev8EKiquB8iRGj2S9bz+tv&#13;&#10;wWNoPFm7yDg9wfNxDXYY+2X6nPo1Yh1pVlsOrH5YVrGuvzz/dLe7vWX++M29wJLsqUdFgB0NpCBy&#13;&#10;mPjwMCKpa45IFt82JgtjiOqnmto9vBrQj7wwh3B6DCFjk7fKpfiGv8Nx4nNWT+blVd7PKDoQCpGZ&#13;&#10;OYqCgsPo+OL4RyaWY0cB9iCNEg4Alwdfx4Wt/mFIPqxCGD0HyUbX5mJyRttaaRrbNyVqKaysofSE&#13;&#10;RogxsX6rvVXL9M8rJKImHC8aQdWz+huI1C4KR5RxrhYn4vAWNz4Ta+LVLsKmc/6sFsBOFvM/sYrA&#13;&#10;k1ToYOd73mem3vgYLwXEs6CH/j6HYwDguoBqG7M7M8l3LqHnpBMr+CSGaiSw4SG5CkcJh83mwo5j&#13;&#10;16lVjOt3cch+c1EiMpygC7/DsdwUYMpz2nCnobu71jA6bt7oVFB46f/kAxrv3rnrc97ANXfQqzc6&#13;&#10;7c7PP3zIYbf6g9kD7tJqgjm2wT9Sw26sjycomXIkRvZQEUnEPzligOamGFDaomz7Y3a3VKwgoVhN&#13;&#10;Z594Ba44IDp8mfqPX/396NunyNzXy92ALKJ2nTeZkbjgON08WO0++ivP45oyX2JjMHIyPCk/MUOb&#13;&#10;cZ80sC7nrU6sbvjWXDmrBlMn6Kwq3QUBdV3dh7bcUC22IAALWKPUgqJulGPGT9OZ9XbnELIJ4WFj&#13;&#10;PG8QL5hu6Mjq+K9xoadFUSwiAUSD1F6FehD03oEzBx3jWlcYd+1Pkks4mslrgOmyw6gPaP1D9oav&#13;&#10;vGoAxy9UvGs0wt7hy2q6h11IY6HQokZXM0DoxSBKaCz7DeYO5gZWVQ2nJT2Flcadk7u/3Dn5gJIr&#13;&#10;cb+aPcmN+Wp7fv7s/uW56Y+2HpoyzY+h1B02GhZhSJkd/fZiyHOjgy1phKxonEMYyUCQclyQCZ3r&#13;&#10;GOd+mBhdBGia0snqYrX+mvlwJg6/1PHV0Y8OCEh86ivf9oIyqxAgRUrfANx8dmv9ZHvw79UoUWOw&#13;&#10;Q1gOpnb37CM8Dp8dZJ9m1ZBgyOHoAcuOaRow99OOe/nJaTa78rG5DkKTjAzpmfGOWPmiMpeGnyaw&#13;&#10;tKse7bxAqVLVRkEW3VTQI+XPCASB2cPVjxJE5aA2sAipENGxZ14oMbj1d6cG75/PHG9LYDSEZEoI&#13;&#10;KrCiExgxQ2MZVAHJsTpUUDrCkJ8TEOqqBZPzCmVdRcbjJVScHCcAnLmCCvsYGIZGyyofVmeFMff9&#13;&#10;CAsv0Ty9My/l+KGlhklnKUTIzE8cGRPNG/4CvldMH97e7rpt7tcoXo+OjCczmO3o7zKaEHIoR3oF&#13;&#10;8kx25lSVkYLi3/hW2JHSpnzKctOLtrUq6+AthVOjC/+lY+/ebL5pltino69+8VaOFx4+2FfP+nH5&#13;&#10;/eUE3Nza/HR9+VdekOsgIOuaLE40oW5mfXxmfVdH+p8vr4xRR3xVkZnyNkcHDaYoaUd9yIjaUg1p&#13;&#10;JUoTDe5APAulesAS9uJ1UTvVE131mOJ0C7e1hkEcNINJoOaUL2VIi1UGxhQ05oKBIpJkrA+l2MJy&#13;&#10;2J6jfTYsydOiN00a8yHND1JZ91qpiDG010Qg1YUzElioMZCAmqAHFJbIKyq1y9O8zhheSgCxpKwz&#13;&#10;rsF7zMg//u6P5LW4MjZ6p8LZ8bdvzlcd/BJ59SenbFObYvzp+6aPzfriYnXN1uNitbr2CdbNq5dc&#13;&#10;3SSD/p4cNSDG5ZTiJlYFSfoiYrLUOl0gZ1XpIXunrv1kk14csvZqaPiadLS57X38/Zb8x6/Ycv/4&#13;&#10;1dl6/dI3k5zc9YXq02aAnN0lOpQLRfhML4F12I4DhTtxNAEOV5xkI761g0+NGQY1UWMk5VwWc6up&#13;&#10;d4jkmEqs5ST2zpaVDsxox/EVCuLVP0VTQXr081gsYXbgh7C+rXonTmiCjQYoi47NtBWCC1X/lAHr&#13;&#10;4bIZR6x7vcurPNo564wgAuihGcNZ/JA9B9JITYRki2+OuvhoxIO4ELFMkjemyBQ8Fp3yR2uDTHwJ&#13;&#10;ZHdK8lbedjNgg4QypwHCuZvjrazIPPJBJILjG7381jwrcvbWq0GW1Ds69BnjgwB6euetXywaGCcn&#13;&#10;v5w+2F5uP3Fr/mCzfvLJT9essXYvf/0Wn6WgkjOBY6eLw3iHL46KQwZG1ZDD1j4gCoL8gmqjPBy2&#13;&#10;UOdAgfYac63qwxEdLels9eG2XYeyHPnw1NFXXq36SVGtXiKDRIZC0eFAQdRfHnypyoEnZWtcJVNG&#13;&#10;bUh/uNXy3zMwjQ6U1UjSVR1ghbGH0ZQ32a7FkKqrDNb6MIoUknFxAH1HSIPEslGYCw8HqAqPoDU4&#13;&#10;Iek3HqM75SG22HEZlt2DAGbJYgu6vS4nQidyjDPOoRUmSfzI9nRYNGflgXuO4aYAgdO5FNB8MrIh&#13;&#10;VaNPigMwtWR/opADXHH0TwZ9NAoJZGMAwAwq8k4fYjUCHGjELbPWqG3iY/S2BEdLJZdXTRyLsxwf&#13;&#10;+eIBnYa4WCYO3az0yy890f3xerXbei9hST+tH6y2u/u71y9cubchISuMq1FZkXMFmvggbxW8LrWL&#13;&#10;fhbZXESNLdOFSrOFSjsWCUomcJ8xSenHzX2mDi8mOEm0fPrxK9aShfbJnZtpw8DwlzJJd1s8NnF8&#13;&#10;ctCOQ44bJWNpTARDsC8TsjhXCJo0FUqxO2jhRFl6LJ0yLxqqXQ0gz+gNvVQFvChqoIYMRUfHqKcJ&#13;&#10;q/TkBuEJQX1LFcpxfgJ4GOs/nu1UI2lL9JOMI3Kl/G781REdaESiLRk5zjS58ERSIzYceLVKXcgP&#13;&#10;eIzJxhAJViOq0YJgDgOKJVgkrZoJ1dUhZ0SnUj3UNnhHFzOH1FHZK8Kq98XNNXew0PncW8kMrMaG&#13;&#10;F62MgTyl74y6BplErSGC0/QaTeaQns1j7F2zzSi2XIo43m5uPVhdbLfrX08eJNmFnQYlDaW+22jY&#13;&#10;kvCktldVKH51YyVUk8RV60CiqE2PmTF0EKsFVTDp6LTnI43pRRbS2Xp16g+enZ686XJxv70yUijc&#13;&#10;URrWXReXq4N+52wcqpQJLMcNTAwfSQdrMagQ+jZ/HLXM2Lx2mhvVVI+SWNuECWpPYc7crSNGOwJh&#13;&#10;5XbWKnSZYcPW+CsUVdONSnkrvDrofGTAY/TaB3yipA+VJWGtU9kiQeFKOcInsUe1MMrf9zNz8Mwh&#13;&#10;H7ADK866eQZMOBKAGVlBrHcL9bmzmxUygTQOCXLmQlaJYjMciG5neOecfuzUvVbq0j/hwZwRfa/3&#13;&#10;EBkESko42Xy23nzNQOnjIzNB4Cb//LFR9si3c/iv0zigPvAFgsKQXFqtL3erB21W/FDxfPOxtwe3&#13;&#10;u+369PevgIu1xE7RaFGGOLd4Gldv+Cr4/SyK0bQVVASCaxuOoqGD8tJcEcvdWMZ0egErMyXq/195&#13;&#10;s+9s46MyvZdkLs1Nm6LO5OEXOZg4PvtXL7H7VdIMcqz/Zy19TT/Rd/e/1SD/tWoQ+Z3o8Th7iNEJ&#13;&#10;mWXJ6UnZrNX7xrK0i10nQNCQilKg9KFjQi3V8Tf+RCPnfbcKBYU4YUC16tGSJ2uJDxyDsf7REL0U&#13;&#10;4lhBdVpp6MjjvOIKFK5ApkaasA6cOQw36Yr8c1WA2CCklIs4iYzK/Mur6YTqAhRcqeLZC9oU8ray&#13;&#10;S1u6AFhrSEl8/ueETiHGSJc7/cI1y+Bjt54/b05XF90Yc3GepyxXNvcu45qKP79Hy7a1b2VT7bdR&#13;&#10;1+uPHWqZPoyWp+Wv2aSv/uiuB8zqxY6LitraOtkypYpRCcpBJXw7DNKCKRBxLGbN5zOr80myRzaE&#13;&#10;a1DlOEu6u764aNdhDCDMj/x9cfLgycvTpywLCY2nP7tdt5HPW60cTzffeftme+APZDaccVY4bKCd&#13;&#10;ko//vEX/QPeyTF4DlyHKObY/UsY0keRIsAz147E04IGaW5zaupMWFTlhRIXTBTgVf342zoGf3tZJ&#13;&#10;UmXiLK9Vwo7KHK3Nx+zii5McVe0gYuPGUbsy0CLMKRfXrKF53N6KY9HPQTOHfAcP52JrEABzM4d1&#13;&#10;nONaPaLGlCu32r+pg84wiFcTMPKJOKqbQxOeveBsMMikqnrkFFBcLF+C8hIvBz/0PFn/9OCnl0+2&#13;&#10;Fz2Ui4sYD37xYX973M8MqGenX/uDFz7N6ivIWWZdbFcvfc5i9vJEj7+hZ3w4e2z/6CZBAjfSOBaO&#13;&#10;tJ7M0GxJQUY/uoMAGi6vC8phGYFouhnntP04D3n1KMbSt+sVkeq0BsMj2z+J6mUxWeVrCeZ9/hju&#13;&#10;6XTQ9zhUuGRxkdY1sMGOkWr51lDqeynmxQDKs/WTBNaTBwDNFE6Kb4TswaCjnJQcjVUIpfHDICW8&#13;&#10;aAP1QAMEQlGn1+pIFDgt+qUWb2pkn38+8hBN8XuOrWmTCn3sLm+WwGPAScSSGfooYyn3kpmDvgk4&#13;&#10;NMBgaDq4ezVOipEDeaMIMNAgo9zK7FyqKmLdiIhv2JKzwiagKvSQRtDUQyWLq8f3vvLi1CAEuxMG&#13;&#10;jLcnp+b4+a315uXFJeugBtfFg/ZJl+GQ55+c/izI/OgLsbHeXhIc+5vmpy+C4dC1Hvzr8qNvkvhX&#13;&#10;SQOqR0/j9iN7GRTj4GlodxMn+T0gk8YFatFRCy8lthlBurKtC9JBsfbJRwAu2pLPysp11dHxycsn&#13;&#10;rLVmA1Xc20q8JwjbL7ZN1yc3Zv6T5BzX2ASD7vmSbyxc6pSy8UZdSmHyAR1Po9nTq+xFUCZWHuW2&#13;&#10;LxV01s501HUDT34INURbfsQHrDPD2KzCpFJX6qXt0W6CNx1NF8qxYpeULhNSVRQJCBY6aGiKcUlj&#13;&#10;h5o9q+QE4qiHkfROag+aOUgOEnTOpRsLCa25dJYv78O+RZfUJEs7YiGY88E4QEEv7/VTG/OhBzw7&#13;&#10;UKho9xeOFrPDWv72Jz8a7HjjT3Zvn62cN24i48dvX4uR8RkXXSSfPmJR9e2bJ5vV7pLp5s7dOz2x&#13;&#10;aJCc+LanCqdrvyu43fxu2a6GHR6UXiPoTpyRtAwC6fdjIMUGaBxBSepFzopsgvYEpwSUSkUHe3tO&#13;&#10;OtHTVw+eI13R4VMk7jpWL285HLg6REDD5OTk4583m48fPPGHnC4Ou/2HP2AxqMcteT1KF5reKpmj&#13;&#10;M/0CUwAM2AC4D0AAONZZFRMBk1T5hKAtp1PMTA+KQUajH0BGBarGqSxwnTZkuITORDv9QmcWveYi&#13;&#10;QZY8EX2cwDzEoaNXSmoJjyrMUHJBJyf0sK/IoaCrUrIO8mQ/P2jP0YhPnwnhLiSEdxhUG8qFYkSf&#13;&#10;Asy1jDZMY6+uIrJ36rLGz8KUbdqEhrRQLNmpGRMUKtNb5O4+QMCWnGGeXet4zz4mfN6CvMUu4Z6e&#13;&#10;2jqjr1vyu2cnXalqyPXq5+mJLya4e/YLcIbH5qcHF76O4bcLd3WAqucNrzAGjwqi1FYot9po5GRU&#13;&#10;1Ib00gvMacxR0TKIAUJB4cOrKsWQBUvHGzYdPZtb8Pfo+hELK6aOllXd6zh7s5+ONfp7nvJid33I&#13;&#10;hgM5IqtbzHUhJ4UhjXpn+OzQGVgS7ozzw7Gzh0+N6YU6BT07KKsGA0+OL/bvGTqUWdisjIQqz4gC&#13;&#10;IuVofzlSGaIWhw7q0Ovgk6fku9JI96o7r5gecSHrhq4VwNtfXoa+qEQDRZG5S4ZDOTJrAjZ9UF2I&#13;&#10;QeXQPUchqLdDfgZEyVvNsWEQpHJDExwvIUF7DfZBK3pFw+u+97gVnZKSNhojsN+l8A+782pAJhLX&#13;&#10;VMvE0bfmWB+Nm5sMjYkKT6bTDbNCuWn15ye/PfMiaTsNX/V2x+9D+Q2JO09Pv3Flsn6pkzlo//YL&#13;&#10;5oYp7PLvrOAUKf/DsbVmKQPDQREUCZUNgDWKHIgCqCVrQti4utDZp7vr1XXPUiWC/LOyOvvGfcjp&#13;&#10;B3ffqpo6Y8RfHYBttksHxYaM5TuwIZetBBUFC+hICJ6TYI9lGFfz1uiCVgKlmdKQ8gZUTv9V0pBP&#13;&#10;Ujc6AqdlMEkB+r/A08cSUPFmf/UpCavTXh5LD4HUbr5kLbDUhqF+dkGlNRiKMin29Bt1YRJTU8qt&#13;&#10;trAzbVbrs2QP+w65XqE+GjWlodPCijjIWRMNoAarbEYdGE/k8wr9i5Oj5gygymjsuqYYqemONCoF&#13;&#10;BSKxjtPXx1pP+foRjwp87Kp8LuTOHePl+xt6EQfG1hdPu955cuLjutT2XdPT1cML1iUERk0+snvG&#13;&#10;tOFlK9Pm1oPN6nqWVr/Zl2M15YRFuE+XS4DMSeZn1ZWSgoF/wWlGhYqITMKqukTmXMs0o4BEK52t&#13;&#10;fElPuw44JX3r87enT1Y/+bWtfWiYmPvaLV1eXjy96f5vkkLogw5UDGz5ocO0htHJHNXFA5wWCKWH&#13;&#10;bGAucfO2xmyK0zFUngeeNCOlOjMMzSxzDLXFEUcDLX3N1U3HdTGmyYlcaOjBe4Wq3TmO/sI8BF2P&#13;&#10;52SFRnyICaRQEW7I+UcHgDEJXi3HyTE8lQ7cc2RFudbGdCpwG3gcEORWqzsB0Bx6aCmwMkpMTpSR&#13;&#10;kzoAXfGgq4SnuPUwOOafllhXxsYwDOGV3M+P6u2mY7W9/qyvjeopBgQLp31odA2X9ccvb52dvOUT&#13;&#10;iSViY3u98WHFzdf080U243q9fn3DH8Pv9uHu8vLZ+R882qrj5Eaxqo6X+HAmURNeXbNBfSiRXQCl&#13;&#10;JJwrRvpqp+TxzoES0j7xglg36c5qdf3desWyEQ5PEM0V4xenfhUeuQz7N5fYIFHtc2J/cI/m9ymv&#13;&#10;05gLixw6ORLn+x75/95AVZJqKWRmQ4KeXbMDz+ScCZxpRBU8VGhQUTSJuCCh8LngYXUgDKM46QEL&#13;&#10;6CqnFdZ+nPks1KrRMwBcnMg+qlPf85yzsdjg3OUgeUmniOyINDToON4FtNLo1bSnFrJ09o+WP585&#13;&#10;ruU1u7s60/byMos23UObU5EWFI0GCSlvoRCwZI3/+uocyrZXtAPV/BBrPXCcICQwP64gpHr1r+/K&#13;&#10;+vW5N442fp/PBbhJL8FZzBgaxgVJ128BYmB8qx+dXl9u1w+IhM3Ge4gTQO5OQLTZfLO55TvYX/o1&#13;&#10;wd35s5/+4H4gbPK3bLy84kAGW3lyT2Yow6XOj9DKrFLUFGebRnrsgoGSOPgu+DXe3KTjTe9Imakx&#13;&#10;+ZLixHdF9Ds2VSVq+43V7vaDQ5431FaQbcR3sZoVcxiZpp0WbWcqIJRxKS99sQEKQL7QjDQazOVZ&#13;&#10;RrZaAiMprdSG3bOxSKepnU55J1WONdEqclQdtY6NdrKGokMyB9BHN/YHXFfyHhgpfcIL8444Un02&#13;&#10;UVKBtRfJypogkCHGHW15dNj3OWJPcUTpdqDtvtS7gGGEKxnNyqZ7pAg70YLS5V6e1GDDJA0ITd+G&#13;&#10;4QJeB8omuo9aVTyFRiuFRe/mmcu5YTg6WV0+XB420keWjTf+Mx6D938zgXPCrtUvl959i+XHand5&#13;&#10;+6Od35L9ZL3+qcXUuBebF9ftLGZ8leaKw+4PvudxM3OMktGEbC/xoUKQ35lNjTd0uoSg3SBIeNSR&#13;&#10;ChwHOFSpOulskfOS/t47EGGp8HUR+KZxzwBAHdty91MKp6De4tiu1mcp5t8nSXpuSEalOmCep22o&#13;&#10;tA3DaYpUjVg9k2DHvd9UQAAFsaeyG2kWOQq9wE1SFYk5q/n5M6db6LijsGGDjxjwU2+5U6Jgf31K&#13;&#10;MnlT3lN4VKUapxZqw6WxjiuCzNq0TKJIR6E1mKayRBe7SzVe9D7Q/vnM8TZ0ZD3flg+wkRe9nJOf&#13;&#10;MVKhBiZiCYjjVKU1FFsshLyeTj7I0Ya8y14f1ZLaKahybdRANDFSrKj/45cXqwcFx527yzD61onv&#13;&#10;7Sc08H086+tTXx/dxuOpb7K6gxNtzz+kjbnDNdTaWxvP+XgBd7t6qYsRHqvV7R2bDiaP1R/cLVd6&#13;&#10;BDFok14f4LhUz6JYQRJRK+Q51FBWf7qDylJ7R0cNsGQ17a9Sj+UjRLfJ7xAHbI6cOo6PFXmzvoXo&#13;&#10;cyHageAzuD7wWVzIwmGjsaxlJdnUhvGSvuUvyziyexsWDk3yOZxqp/lQBpY+hX1dgwgDFDguTm2C&#13;&#10;XJNHaDQzYINXhegUNYzLcspD5GYQMz/bzblJIejoGCVc2MThv1lohDUbiYEKfSqmqFP+gZ0Zztx+&#13;&#10;GAfowPscqow+BvCEP1o07/UNuVcg2ZQogQHJRaZ6meuFgIPF5kKqZh3KgccefvQj/pEAbQKSYHOt&#13;&#10;Kqu1QbTqjaPTi2ufWtc/Cg2vP5394MjqG0Eddjef4UJPHWFPn/vzNSyWrr70laAOtj+tHXS9dba9&#13;&#10;uro6LywuLne3aX3Ayv7J6uLifPdHtw00jsyPNp25nQ4UbcrW62adPDZQ9b0Jezn3aiB0oiqFWpSk&#13;&#10;Ky40FM8gvnWLNVS/r5yUzIrHv8C0z4r0bmzGBWc+l5ifHLCocnhstJSW6neoqc4hhwNz8499C8J6&#13;&#10;GAWE4nTF5ik/yRJ1+dATEXAIx3qbkCItLL8rPL0BkciYdBTY+Ao60VaEs1qBspwbGUzoRQ5HUYCM&#13;&#10;kuWIg15DL3DvcZSWSVxzKZ8cKTCbJ6BzYooSKnAHX3R1Sf6+P+w+RwQ4OtrIoFTy50QAWQKFX73r&#13;&#10;6F4a6OxQT876R7RnBDqqU2UfPYePzIyhjq50YeNdo0/B+WM13xMXjzScL3qSGLvQFlU4iN9h0nN6&#13;&#10;cJvFUaFBOwunfq3ip2/8+eH1w+19omCeVV9f+0XAq/fee++d9977r7+9Qzpnn8F+fMWc8/U1GX9q&#13;&#10;6Q9fqAtnCidfo4oOfFonO+6qLI2WurSaGk8zKq2Rzv5jY4HN2/FVOltvnxAaMM+6qiVUwXH2FjFN&#13;&#10;tL/wi1uKTzpdr24/uZtW/l1y/JEapGQrd11WdFQyZcgbg1CLi4w0PxnECCbu8MP49Kh3Q6IeHP9J&#13;&#10;TwGLJ5FWNymXE2bKEATzpgrRePlOhONF1RUOaSq8WhycCxlnDiiLRnbrRsEQoM0qeRpECoqEzDKQ&#13;&#10;Bog6skKSJtCoGlQzjgFvx5zyoJmDbhoZyYhK/QAOYleUE3Yc4x6RFypWy/bw4NAaW7KtEpprR10y&#13;&#10;iDpo1J9m8MjbAq6AwYj2hp0ZHwBk3dF23KdUX+g5uckHLr+dOBj/XVq5djLvtoLV0rPz3Yp238rz&#13;&#10;5Tvv/Y3I+Ns7n354ufvwy/NPn1F1dfWpr5v2fZrbT8+f+TXaP/hWXazJnFxOlCi4vOv/zvnJJRB1&#13;&#10;MkwlOiEzQZTWsOhezNRpfj/skY43F0TxT+vNZx/3dtNu2vitJpaN3tH3uReSDx3C7SHfjJUHDJMB&#13;&#10;oTY8pdk4XdTNqSIQWm7evzr1jyaH1TgAoAbICCLCvgse/onyvCG0fmwgk6gDbV0eAisqpGnHnLq0&#13;&#10;T84EtD4kL6HNsSgCJC/RoVIUNiwCqF0peFrK0s/5BfGvqVxT5ZGEdtGuP0bnz2eOJ6AlVjVwbKoM&#13;&#10;yRj6Qx+mRmoBVKi+biepqOKUNR6DOuETwkk8YwdZ/+R6Edv1ZIIqsd3poSBiVHHid2TthpivNNRt&#13;&#10;3IVv1i8336xZDzH8r39ihnAOeUCQrJgNPrt9dfXOl75P4dN3/uZ08d4V+We7SxZUTCPbHRv1Lz98&#13;&#10;n7p3v/xwt7u/+2i3212e79Zx/PukepUhAyG3fmEtoqgLG0iOWtbSpCdgAmqEUhsqAcDJiOv1dPQN&#13;&#10;XDvH3fLJdbcWnN506XjCUvGbucHjA7numS4O+xKHfGrAXCJ+NSIMksZhln8+QTDo4/zd4Kh6kgI3&#13;&#10;gCNLHuGQ5RyUnJJYHGBg7andlDIGtDx+3x2um6GkQQ/Yxk07Byre4UyvKDMxGc48KSfRbxZSHmDD&#13;&#10;z+K4shu6ZWYxjZkA1a0QQpPQmKiD8sA9x0TAggp24lzPV0pak8f5VX6gkQgyCzQnI5Imig0UkZ8L&#13;&#10;XdTTAmhYnJdoGztQU6Vl/npffxerjA/VcLZe3+pi01Pd5IWXbRzwiQv2Dus12wcixPmDCr8m/uX/&#13;&#10;8zdmhiui4ur8U/4/7OUKTCK7Sx/UWG0fUrjNh7S7zxTzYL1lptn90Zi81CRJrOpkSoomfGZSa40t&#13;&#10;0Yd+RA0QOkghYrWdEHnKSa1Ur1Kbjvbk7jGIgX6c6sRrDoZK1adfswRkh7T63S3L3ycpc8KN4kUO&#13;&#10;xy8Yu+4RBRYQJeGUL9vId3N5Hy1Cf11bbqdWLxtUNTuUUuOcVLC3xck3xuQOGpLXV8hOYHCk/4zp&#13;&#10;/gNQBafRFjCqzNS9Mz/9cwATeJyhZYtE3T+9STPXPoziobcn79apQW3MNA69MNZt2GoPeeNhJk8C&#13;&#10;USijdBxRDHlqw62kcmAOZegO0hKaw2hNBehHMi8cFRYHsQtbGbQjuVypC+pC998vD5BJDhLBwZa6&#13;&#10;uYPB82sfN1+tLlaXl+wVLnbPdttPvIXO4I+vf8o88d477356dfUu24rV6qPbxtDqQuCLy+214dNy&#13;&#10;jLiqvD1nc8JyhanlfPdHl4HkpWqlUg/aQjkUEHWN4yknMqoANITMFNJF4il96hqT1G8/sJHuuh40&#13;&#10;4gsON95eW/B2h8cXN7IzYV4c8IMD+pi8Zj5odw/JIRJWYQF/ToxMJIOwqJHAK+sCKkmIlNaQ0A2m&#13;&#10;Qxe/yLQJSQe0eCFYfzVQqHI8B0RiZhg67G2FulIh4qWZ/rJi19nEWa471bpIfRqR5YG/UNZ9sQpj&#13;&#10;sq2i8c8IoX6vcqjQKLOaCQ2kDDs7c6QRSoftORxxxKvgCuNYoK/LJEjlmZYgFKmgpIDNgSz01aw6&#13;&#10;Hd3IBf3EW7cQmGdrAVzb1SipnxRMd6XmL9Hhx290uFttYJ0pA8deucn+9Pzq06t3GfJvP2T6oOJv&#13;&#10;f/v//+29q0/v7/6xve17EoFuvWU8XFx/VlCs3rZ2s7lePyA0CJxL5xVvdnD6ox/ycMCEMwclBCyG&#13;&#10;0TtjzujWutSONIqsCJokiFShaIlpmYROlMvPpH7tSfle9l4F5g6OxoXfGncRObVIv7pc/fotbiH8&#13;&#10;VVJ54odYExr8dJIhx2E9UdrUVfBfCZixU3/W8rKrEuli+mqr3bHwjb0cdXEXUNkH3I6V5Mb5BIGi&#13;&#10;Y7g2N6Dsi7LGGdQnfg1AT53RwdLEwvBQLhgQCRC1eUg4IUpkxgBKIV042bOoNFCPHzgcOCEdFOgr&#13;&#10;bmPrz2eOTwQOsSZXt+qniCj0JqYjpJs0+FHilBI4pQNa5Z4c/TKAc8+MEjaVd9gYnhlJfb7VuCDI&#13;&#10;1L9XOTWwD1dpz56twqv92dT7ejDpmduJd967+q+/vXO+e/9899GzK/bcbruv2F4QLTg9HSailqj6&#13;&#10;hJpra1frl6uV987X39FEBXF2f+d7EXfPLn4XHQa184HTxXiGA68aR2SMPXU4UpZMduTNDBiYkprR&#13;&#10;x+qTQpTe/5vUq+tebm7B7s9eeHCSYEHl9op01+LTk81PmwcuI1+/bKCewP96oqRmHbEqo32dU8+R&#13;&#10;DfyizHiS7rKwpRE1gqbOL3FbxrB+Z2gsmk1HPVYOAcrjqF4HLngk4PQybjmqSmyNbwFF1lXVqDlM&#13;&#10;XZkSzbrcoG6IsV8+RrFxCSKWwmJRpxvoqu0wCxoaVY10IwiYDAgmGX2Ocu550MwBGjkZ0URUrpG/&#13;&#10;gyzIkF5AewOPJ0Wivf6ccpqYGSktqroch/76/1hJlFohJVJln4JnHG4c6Hizve1vbDg3mM6v3rl6&#13;&#10;729/+x//u6uyn+52V+/87f/8j//zP/723qe7c7YSK8LgQT8fSEzMksTouPXTevM2I/Q1+ZdP1u1u&#13;&#10;mVL8pTRWXbtzooPD5lgBf5VgSYY0lcd8RwUrU4xm/4KkZ6oWXam57IUR0gwgSxrlvoqPe2dMYF1w&#13;&#10;k+Nio12HkXHn5K07P8+7iTZPVq8/jStekgP2klCuk0X+RSMOrT7RtErP9SWbo8/OjgythYX1/VGr&#13;&#10;u8qsFtAsNGpYBRwo+iHbMEBRXwukDYGtHKKSHRf9aWMdyuaIiMSj1EES26lSzeUUdtvT5S+Wu5cI&#13;&#10;KjtOkhOQWOlQRoWdUww98rKGOEHUzwwIoI8zVHbQfQ46RBS5ILQMF4PVQ7OWRhlG1IeO4TAjccec&#13;&#10;RlMlcsihC60aLFkKIYmkhqkSWuXP5Qxx0EsMaSrwN86u2Rawr/byE4P7lfcr/ov109/eY999/s7/&#13;&#10;87f/bf5/uede+SOAuFjuhTv5WOspO3gcqwjB+T42UDb+0jdx83x+yZsYuTA0iLzfTR0xyugyca9C&#13;&#10;cjjljVUb0odqW3hXUj6Jk91ooVI/9YMeZ+i9SUeb7eonJg5fVyXLMNvKinTylL+Yd0l58dr1ZuiH&#13;&#10;cO9QMlOymO7c3qlzpxfXNdT4FRkZ6M/qugK+fCHD7wmYEUjcnPkD1vxewInrWjSwcVRo2AQuNQY4&#13;&#10;GBrDcw/bihQBfGrOrDokhlXsSKAjdC400Vh9lMhCdBhXvfTDH2yG3MM4j7Cz7gmTTFhbxDhjUQAy&#13;&#10;21AFQ4lz4MzhOCETsAwhZIzt2OIjTSUZiv7JueRs0bltGGcQ1G60wH19kqLYHjN6RFwhhFQ6Gskv&#13;&#10;IS+M6WizuyJ9+f45SybWUFdXn7J4uppLtVf/9b+ZMa7YjPtLF8sjVONePo24T8+NhXzuM72MWSRA&#13;&#10;ch9zvLV57mp+3hj6+ytWi7zKPwPQXiIPCuEMPfLXV7H8LHUTR1ZkcSFMdL3Jv3H0omUVXMjXBxMM&#13;&#10;+8eIYfTrzWlhvHrtyZFGWwckauQNO5BFlWTxZZDDAmp0HIO+t/ycLUpAMbhmqkbz2VzkXyo+b9LW&#13;&#10;g7OSdBYB6bcPSwZiDeYRasAZRfjeXuwcXzXFKwBFmV9FsGvcNu7nFaosenSPqRQGNlkYYvroI5FY&#13;&#10;V+BITu6gzToMGNhR4PEqSajrDDeGzLOWrmYpHHSfAzn4LBEHooQVq0NlUkzMwWgswIycGkbyE4xm&#13;&#10;0W7+CW1ELJhcfcsqBWqXKs776YZ/8MG1LI/ncDzaXL3zzrtfspf40oc/PmUR9d6nLbHO2WL87b13&#13;&#10;8unr9Xd6fbHxQb71Df7E+fRn54rPrC86mD2ocJniFtdJpn443kfsZHZ/8Pg6LDky5CpK4B+ZuFUv&#13;&#10;WlstWZP9FLLpG1G1beqibF2CahgQv1oPvXF33Y+BMjcoQsHRi1S+9SsorrDik+B4taqSquqRnhQs&#13;&#10;y2u4KVBDRh7ycaoAheY9n8aV2zrLtwbiT1GaaoojugOvUFqCdi0ObppmULZaAEC/DwiEUuQIIMhC&#13;&#10;yYF6S+PO9hVPTlY2/9Fz1KvDDA0AIIfeAZ2oAluwQM0WmhNVdpU96adpGFT49DJCcg5xeYlpUTGX&#13;&#10;DrvPoQ7kR46VZNTmStqQhBQoqUlW13XxaVRbV5ROR+rVXRoAdDTVWKCKZD+mjTaDirZFc0ZONXRc&#13;&#10;WD/ZfsrG4v3z8/eYPYgTYuPD7W02HoTGp+8/7Bcuxr8NABJrpvbdJC9G+eHQcr5m/p1HWLWcrjcn&#13;&#10;bXcNmfX6Hx8yHW1/fzlXxSo4fNJWvCNKDMMrEigEByuWWgpqb+mpFnIIEh1V1W/S2a3Zc7j1iM24&#13;&#10;nXXVskMvOG62HIZlWpKr8TSp5YeZHhgGHr9QSU4wM/JmCyO39pRvoxWzKhMZy1gJmLEoHSCimRRK&#13;&#10;SrQhBwhlgaoegQOOGtupCRfdO6kIO0rKxHFw0iApu8G3m+9oIM4y0OoV06VaoYpMJw2njhQQmzKk&#13;&#10;BHiMk1N6hhUVsoxFnoyjcWe9Onb0MQ1z0J4DbIWiQ4tBr6IhmhhpPueldsxri8+wQUf3h5JsGZoK&#13;&#10;k+os7rFQoiqsj2K35uleKCgHjUefq2XWASJi4rh/dfXu1dU7/+udd4kLH/u4f//86r0eAPH++GcT&#13;&#10;GvmPfr/2W4MMu5V0MqPh1gNvno/jWbn+hrWL3xw6vXPygUuWXG/37tX5s99PHRhG3mVuWDdjlTIs&#13;&#10;8njQdxgm9VubVaVDmGdQjIkUio5UqaubdHTiLsiQvoZFf9yQ2e0Df4icIL4RhBjfbzkKUY55i8PZ&#13;&#10;sAUbfOJlaGEieMqrBGk07skq1liL79TQgFjE0AEYf4lq6eIUU6UkQSxqKU21iZNra07EFxQdkw0X&#13;&#10;TvqBABxlAl6B11HSiS0wAxGOcgB6RZgb3DmetJK0/VFSS9FjoqbOYWvv8XQad9Px7XcTFUWUpMHZ&#13;&#10;xk+eD5w5oqCQokmtchHz5iEH5orKHKwMyAcfxXX4oWeAMw4ADchgdlwROPlVoWSAUWmyaezEraQm&#13;&#10;d3SyO3/XJ0DeY6q4euf8y/MdA/x7f2ObwQb8uvlA72fzjXu3ZX2wOe0lCvtroX6Pzpf3Gzguo1q0&#13;&#10;/Nyy6jNnEIsTVt3r+KPHMxIkc8qY7Gt7DQjbiuyk6MzYbmlpnkPndgZaiqS1qXxtTWV669b6ljOH&#13;&#10;bz9UHlaCm9MXPmZpqoLovl7eQ9fgKQNqHmQ3bKV7vHlZnvAnk3Uwo6sz6Bwxo+i/QM9Sz6goOrQH&#13;&#10;p4C78OSzrctN2dqhghyL8bUbcvCvdhoxbZARZ69ZBwgIcqvEPyzGOfAhFuH0BiYcNBq8uYPKRD5R&#13;&#10;fD5C296mA2KyaFa+iAI33ak3FNklBBagnyPKdVWFCMUD3j7ie6ukUWiMlSHqwfgkOxcSwKh8VMmM&#13;&#10;OkVW3VyY+tkm7YZVCvlNwEkpEk3VXoP/iBg2qksNcHqVTrZX/+V80X0MZot3z32+tpvfDrWLI5Wc&#13;&#10;M5avmhsWhMdbv5z52n5/r8Dbae7LjY5GYhzu6fNbp+536dtEs/Zex/kfPUSivPvZE9Ec/nQG5VBi&#13;&#10;s4qllZW5MKDOCaWRc6q1WAWF/006ft66irnBSwawdOvlZvPCd9C1I6fCyP9umTg08ihdn9rv2jBL&#13;&#10;LpFnDB/SScGWoGpeSCYPJwSKY63xwdgDsyawmcTemUz4REImF1icTWBoZ15bpqEAS02JnIsAIOFx&#13;&#10;MPsZnFEATt6o4mDV2J/cEFQENR8hJcjpAAKcNEeRiqKDxCBgbAA5MSu2JkTZIS8D9vFw2MwhzoYY&#13;&#10;/o25OVAQPZR17oW0/gwFqEiuthGnjEgaYOLdqyQCp3l5ShKAlhHJkJIisMO7+PQ01uLbv/2N/fe7&#13;&#10;X55/yc778vJLouN97/GtN74C1+AYt1ltHzKTPGgi4OCMgVt94E8jnflzHp3O7jo/jK8xLnM8xfss&#13;&#10;eWVr49sWDI7fP7zkWJd65E4PMIRvBNIcnVvmOtwBNyLjvtQYDDSPXyxJEV9LR6c+H7Zeby8I3yay&#13;&#10;W4bs2Z27/MWxD48t+6EJg9Qlev6g6z3T4UY6+lB617dSJuyNeUqcRvldQvCwhK9iaLtgBpP/zeza&#13;&#10;P6mzfj2nNMrIUTiooFETcImvhywCy3RuMQj9eyScmpMHGMj8IWghIfU0P0q3K1OxAtYEpJwI62TV&#13;&#10;zDFDMFW5bh2FQ01kRLVMa2qHrgftOeQXfHJgFBir2iAuFqUYjFFSgSo+iws+CV5gq0+UcY6jo5E5&#13;&#10;TlWZ8dQ40Bc4ZkQu0OFaDojIxY/O1l6OMiC8UOXlqvPdR9tPjIzN5vkSGey3H/rNJaLFLz/gWQbH&#13;&#10;m9/6KpIvWlL1hVqjg9UVHeqHv52cPvj6zt0mDVf5P4lrd/7sj34QBuad3Bqg1TWi6UYjkPZULY9s&#13;&#10;mwwCqR29YIZj++ol1Csz0qmAV+nohBXVrQdumG4WVkZH6fRni9evLuTGi1TTpYzgHxMyw1V6HetP&#13;&#10;seE5tmDJkUtPDKzpWxYtAg4Cta9pNFWYOCsJZ0FF4ndwrNZ0qsdaAfQYqeKOLPZlD9TWqowiQXcK&#13;&#10;jeoyASpEQdVYom6p0s2KTUVSe4iYdrvAEzITVctZLdjdkKQAVLNGHBg/XvwCTKaiZicQHfg75MoI&#13;&#10;03KgkhzR0b/qp3KEN3gnQIvjiig+lnraQyMYPjCgCBltapqK6KwwcG8He1FwHwgmtop7iUnKf3r/&#13;&#10;nasvr869ueF9jd3t7Wq5NEVkfPPdraYMr+Suf37qGoS9hm70wpnjzWOWUqV5ecexIeM3a+eLU7jc&#13;&#10;C0bj3oU4qyw6go2tzEl6+1XKuhleZSqcQqsFGCaH91VoPZuUFFRLUe6xVf3gUbTfpeONOyiXhq0V&#13;&#10;/f6i5zh9asSvv1stj47kw0Pa8RMy3kQa21g9MMu/N1nNNJchWPoFHJMYohSxi6j6Zt34zHgPSbuF&#13;&#10;QyKKJQ2kFyUyDg8MFVmXEsf8fvDImJ36s84Un44SvlxnGnThuqscyJVTU3BMjTDpVQRzNsZCpk+R&#13;&#10;q1zcFsJUN3fKvgjttFAWPOkBoaA1Dvk+h5dy7Zqr0xty6sRIlz0ISKuTYGh2RIEWGak0N8icl0cc&#13;&#10;2JSaco92G2iNWDA4yolKmgGHuozTLLikr146X9zf7q6u7u927DN8Nuql477JKUNfXq2/OT39OD/y&#13;&#10;bbKLS73J3HF33k9+fHw8l30+OLnrdyRcWLX6Ov3pwfOTrlUZKl4DXq/uf3h78/vfRVMrWhJ+VUv6&#13;&#10;8SzT41Ba1DPSKdFcac9aN75cCyhII6p1+3R0+gThHqxXt9uTe8/PGDE04JWxAHmHMaiITgOBCAJU&#13;&#10;GCZNANgn34sWf1DT3aIPXMQ5ZFwHLvfniDZx320ZUQgq2+FQEAsGmOz7Ahk0oTd0W91kkNqkPpAx&#13;&#10;w6eDsPlH/NrkXzFDUx/yowVrwWpJz1aP9GheG8DhYc5BC+HH3PiaDqWhmpeHOAhlW48rNLScEGoC&#13;&#10;oJg+bM8x66kmxewuM6BCG4pAplNhLJ3UrqLo+WqBmyHizHLjiuwV5tYoAY3JRB+QeBRMWGvFKqqz&#13;&#10;1Tufvr+7+pLpY/cPt+A/rdd5jTcyjIzLrU9KlU5ffMCE4TetZ7Q1Jth2OGkQHN+enNlCk3PL18aP&#13;&#10;/0wdHH1zzze4YE+V/OZnnyapCvWuWIqjphRezlVNwY63qBmV74CZOumSyoB97Ls9bHKQHJSeb9Lx&#13;&#10;mlnxFmI9VCaYIUZ8MQ+pAhuSeXX0QjpWmpgsq+OFCYnKI7yg8WVsHSVzEFYgaD/+foIjATI0kHoT&#13;&#10;Y7rs2Y82rTs4ICeIrsUHTOKaK3Ut9rOxnepIe8qIqIpaWM03KCxolMHe5KVNuyyrb7myPBGh9zjQ&#13;&#10;UqGW7RycrNkvDQA3mGRM5hf02k6eUhtZ0aj9mYIO2nOMEyfHItVw5iAAQ2NmhgDJ6w8xpUcbQNTi&#13;&#10;CfBCHfVgENNonVyXVGgNv04U30o4cxDCj7Y9LOl4/e675+fvvnvVDQ2c5TM3q/z9dOuT1W2/2Odg&#13;&#10;iw/5/HkL9KcvPiAEfBWD733zhdKk/TvRXvQ9iV7rpvsBz9EiKHzFB/Vr56Lf3umAL7WdI8QkmdFs&#13;&#10;ilIw2ZZzjSCQse+Aq+yOx3u58rVgW5btq03sOpBm/cn1tqmDROR+XRSbYG1ZVUFOr4muy2zZy1xp&#13;&#10;uqyO6h9YHeZrcByeT4pPLA5GhM188iAvoD7umildYpdGMfpRGIn7P14wuGRBNHATc6pGXBzBlgMG&#13;&#10;JBzNKu2G7NIMLFmxhXmykVtco2FGUBvEHpkiBGCknghdGKEl5qmIrihwYqvqZxoHp/ehd8ghISXX&#13;&#10;jjK4KEa2wEzGFtQIAYJkUSmMuKAdFXgJqi1FJfIpg8LwrgaKWsUBpoGAPzURuDPp9HXmeJeN+P3d&#13;&#10;Py5W198ZGawuGkKZNT66/sxnQEi40U9vU+2P9FNkoG32OHuz5MtDfRMUe/HTb9abEzfntBdKp5vn&#13;&#10;HvwqlUuYcK+2l797e65cqZixo8MFahCmEYLMzPj8W91IgdLyNfICjqXFJKLFS9FMvrokn1tfr5+s&#13;&#10;tk6Hzmb+/7w5/UAJlfobg1Z0/EfPMYYqqOe1jM8YTW3qA7Snd9SvxQTLMYEmpzB2oOv4aAsTLGTL&#13;&#10;PZdHoYLB6IQxlHSlKEGRDxbZcUYEJpZonX2pOalXA5iQADRAYv4gs36o9ALFs9BnXCQhVWwu6ZiD&#13;&#10;rDaVYp9+4uwwBERJi6KBYECVxlYZl6J4Zf6A91Y9sa9WlRnpOV94MqdDgFOtqjTXRCyEGsVCryzk&#13;&#10;KM60l+w2LagWrcmqqLzi7FMyEtSxhgTgWhEMSgOtu7v/eufq3NcgrNZe2pzkk7dPrtdv/6T7eC+8&#13;&#10;sfUbo8OMu/E7LkbYiPcq9n7/ngC5+wFD8dlXfyc4XKj4Yo/TnwmJW5vTj2lxWf8xa/7Ly9VTtPbr&#13;&#10;BFty6FjdWKSUo1lBOauAKWYPATWN+k9xWgSpxBNA/Ux2mnS8Zip8wpT40AtWPysqYV/UFhv7rznB&#13;&#10;ADgkBA65Eqvenan0as7YBz8DAKL5hnSYo4dVWnIcAyqD05vicsVLQEq5jye65fye2kdoLh3VTnYT&#13;&#10;i1U1WMjUSQqXFEbeEVUNcHK0sBsZsxaWATUV0onqSNghUQ0BmmbQUegQDuddGlNShQZSOe0lh1ao&#13;&#10;Gj3OrqH2EzmOh80cLsXiwAAAsytIsO75g/6EfYf4kD8/PaNeXmmKf4Uz4AnStBlaQ4BxqbXeoKVT&#13;&#10;vHsGYdKPks7WV++x52Dx9OAnX945PkK61aVc3EbPKZl3oDXv7636un7nCN8D5dWqu2+dfHD60nnj&#13;&#10;x3tHNtifYPg575tB2s7OSdvrO+P7ryd454g8DQ3KXTAnDNBYGJ4BwmhZBon0CIFowP8yKmLzecw6&#13;&#10;XxgTQPt09MLFoxemLwgO5YEjondmNMaHuwJpCBcvDu7oE674NI/p5A1LmieFft+TIrOxULGutAwE&#13;&#10;i+ocsL5SZq5m5II/kWjGKM3IpfnkmYO+CBZcI6GBUxTzNGRte9jbKzCtL9SS8pORkfgbDqVEi56k&#13;&#10;+S0qmUh8fB5OyBIUiZrTmfVPbzR1lLn0rpVkR2EEkaqZJXlBeojwufdIyeT2sPscgmZ7EWqGkXPi&#13;&#10;1+EexMhElUA6gwU+8JEW4kct2TE25WYuXACRZHv0QoDEMU4nMazqGXqqjk52TBvdCl+vf3r5Ez7C&#13;&#10;7PFy/cSd63peUzVO3dLIDQgVBsgHvo78KVuOux94Udd0fPxis35yyiILA/3oTOKyyhmEz+lTXVE3&#13;&#10;3FyvLraf/PYBEhiDn4aovNLVIBWOpXtbjMRduaAy49LSWPNIAdXQLCJTGK1jmdfTj71oYX19e3cx&#13;&#10;7Kw/+/lj1o7+Yr8Tx1cR0wAyNIqEF1xCP1uaHPR9BM96WUuz+qzf1GBOyUi054/y0JSggNOzHnGn&#13;&#10;x2Ey2RTcEJQwGBr/ICb+Aka7UdY9Eh5s8zwFZcd0kssuAdOekUcTfVWY7ZqeQBpYkqJ4uQZoR1W5&#13;&#10;sAqcshSg7MW3zNEo6TpYWFijQkTBZS2Kih9sCqDqwJnDGKZ/vstHkRWx9WTl6uQDhp1EKMt8JEZg&#13;&#10;m6MuK/CnGq2iYoYPTQQgvefSQcKoXT3qhl+6nq3Ov/Rm+PXbTBvtUdd+H8iNeSPppM9ebj42IrxH&#13;&#10;4Q4d/3rwjQMuAfLmD4SANzeOQfijz+BSaCB19mjTAdwGeDflhIpof/NN1CUpvYLAsJLPnDjyWe4u&#13;&#10;Qj6kdMkKUKpR5tbfKoRJQzHzWovLeUl3EWq9fvvhs+51GPdsyX0rYwJ3BxBKOVV2APsMU5BUsSgO&#13;&#10;U6RTvSwtQrsFcB+Jp1/tvCwLMoAuZtEGmbWS0xQU2j4S1EAKeOTTICOIYHoJJ7xFzPlmJjWM4td2&#13;&#10;6q3WydIQqRmIOujVxzrOLbGQoL2FwsC9XkcTHXRG2BYENlMrf01aiC2cShFW7XuUEp9IioQEReAy&#13;&#10;3WFvWU+jACMQJGBA1iTLYU7WyaNhpyReAJA34AEwX6ZWfb4wUUE9wEyjemJ8tUYCdOjYzC7fcj7c&#13;&#10;H53u2HD0rqn2G70T0K89FBgXl75Yx2tYPq/XOMt+29/x8EfG9auuTP3iD2g6W7Ckf+EDiWffLqHR&#13;&#10;zuPn0xN/8eK5Gw67MANdX+yvCr2WYE4TKljs6jScxj6MxKOMokeVA7Q4RT4x8wW91B3JoVucY7XX&#13;&#10;0tFzg+N69dFtv+MOU2u3HusnjQabE30q/RmFEk3zVapaGvRqiOhJGmtPykIVmiBOs4u+Q5dy9UJN&#13;&#10;MyUimIIAOqdaZT4GLEYZ7DqKuAGktw2qJFmbOlSbzPmxb0eSB/sqQquokgqpWd8dtSoGdHQ0+Y1B&#13;&#10;HRptCwCIoxF/4BuwvvEXD3aWCXmuWWph7xg9Ww+9WkW/PJTAKxzSjhSkZl45wzj6RGWNJ0u7OEbC&#13;&#10;4CaYl2cji4w8qInQPo1ToEi2uo8cprNV70q4wFmbN4iCJ8wL29sf3r/9kBnl4vLi2ruCExiT3MUa&#13;&#10;OsQP+3M8nz13iyrxfeyvaR7/vdjwFz6MkLeIEEJpEp0367fpfXfPwz7JfAI1g8LyaMnXQLmBUAqk&#13;&#10;dDxQXI+LVjCOxuZQtyUxmAP8+3TvxC+eEPn9NLlxkTy+egGRvIbGiAh2zezMxZ/4qXf8dRyEqGT5&#13;&#10;o1LKmJFNhcDNAFrJetjTLpYxorG/53NEdKzSwLA5zQV+MJVpWvQBNqkOrQYPPkonC+RwZpnTrsDb&#13;&#10;dRjL5HScGRjPAp+N9KRC7dliFIiLc4MpZ5Udvs+Bgz79ciXwQRsA0NAiI3EuQaoXt9Q4Yjpy6Smb&#13;&#10;ON0Bz1a9TWe7a8NZIPKRxMSh8apCLdis5dNHIkPINpii7DfJBGsFkdh+xu0pzoAJsMsNFBjuWuxP&#13;&#10;a10e3Vl9ybzhDXA9vcTCyS96bz/RZx6sH9z6bLP2KQuXIDq3m3Fc3OhY3XqA01M0Qs70K/bgpx8w&#13;&#10;cUCF8OjuoAsrtytes+rr25uf1p+stusPivLXEuLBnR6TS6QCkjbDHoHEuFZCLajCHnMFhQR1Myko&#13;&#10;XxZj/Wp+lX78bNubg/zBtkmFRyLdOoMyykJdj9J6KQQxpRGmXe1ZiS3xsPwnv/AAayo6dQPRgK5Z&#13;&#10;6TBRZk12VuRlVEyO6SYaK0IGvMJkPpUT1mLKZ+dCab/0BEuiyuT214nje5AGZY7DaylNG9jptRO1&#13;&#10;xohJWNgpUKEh2w0Q1k6cyhErQ7lN7VUsKZ404IEzh9REr0xSNEbBPGFLxqnScAMvHNsQ/xVTg6QI&#13;&#10;HOVPFIDJxzydtRWsg8mo11k4NLrYXZGxpIJQ/9WG7fj97eXl5fbaBytubVaXu2fn98dr1r2azZT7&#13;&#10;GBo9ZnFyctfHQb5jB29MsaHohgZTxh02FEDenT2Hc4fTyslTr+A2aSzTzhN/b290/yo57iQ5Mjth&#13;&#10;pKSxiPZYtKOdWlJpeSVScPXYSySMGfEiXJeEQqzHlJnE1OFL566ZGdebj3/+GuHWm75Au3oyX+VY&#13;&#10;3FVFkTTCfNtP/2IDO29WxLsBWsJQtmJgmM+a1VEEzdQ/pt/oXexZLlBbEkjhNdRir4zdOE2nhni8&#13;&#10;zq6ZHACdLqVJszWIshdGwdtAc/PK6+4KC1KRDzhIY7EBzFAdJxKhUsJ8TNJFXFCkTKM64JNRRCsJ&#13;&#10;8I1CrKGTLbCMQIfdIUeCnDcSyooMMKggCgdGmFrsw7+1aMXvEJOooKdhawckkIV0mLKFF9ky6sEp&#13;&#10;JLSXSGM/gimc04+nTBLPLlljPHTbsVrttrv7/gImLqw7f/3N5nlf+MOhWxIZGZMseWfEX/emecLD&#13;&#10;p/cIqednED4yQo79BWa3HX7HvNnDUHrgtuX335SVX62pvPKb9VFDGkvz/Os3I0Maa/GrbAoKJEup&#13;&#10;m/vROpkIUsVr6Xgzwl5ewv9Eq+OAG5GFKbU6KnQsbBvTu+hnGiAiYuj7x6NlYmKxiQGhWWEaUXqI&#13;&#10;St8pThrom/AFE5OOLqgfKCYHTfbyz1W9Ns1kYdaSkB4YjvXVAwF6lIENZDXWRSO62NuceUhYbXnR&#13;&#10;SfzZMoikO0EtqpzOSiucotSE/+G0NpfMZHaNayoUTTxgBQtCYQ019OfBMTMHyo0TBMEK+oBe3rgB&#13;&#10;6jyYPMMgtNTHAgm1mSUtUkvOJaDO4nZLlCAhvtUlfemtHug5WXTAGazuna35/njNjsM3JzA7XPQb&#13;&#10;AV7W1V2MA1Mu76+7UGlEUDF1zAkvZm3VrGLYPD256wZ8/fb6ZH+5yr3I3A8Ear35uuu6m1tQ+92e&#13;&#10;Iz3sXQn+Pcp7cucJ2p12WwHWKt404IQsCzLUok1n4ZDQekGZ5Wg6W7uOvF75K9GwvmYO9NedVqvv&#13;&#10;flkgGnj3qovA5EDbUSeUScBst1bTyBEFQ5eSDYJllnzHGx5NRJh3xujxvSKdOrrIPvVNNTNkqwPz&#13;&#10;huRebtHXTW4e01zvRWAJCidPYjAPN2DWwWS+fVCY9aR0LJ6I6Ih7qSdMhEf14ReyCBQ+LUQu59No&#13;&#10;+zS6SwWKBcRhwSFpaeXMKZGATnn7aw9LeYlzsgvZPa8kK1Ok7mInBzKjRmyGltOmLUqeCAxVDntQ&#13;&#10;cfCii6g25z6k7lf+brOc+vT82cr3S7n9MDjwY04dTjf4kU/VFhh9dPrNk95vaA+hTn5xe75ZnZ41&#13;&#10;b7Cw+uH4+IsfrGPnMpvypiH2HN/KwK8SPCEbJtH2I1BWSRzzFhMB6RwYRk96IV72apYMmYM6wOqI&#13;&#10;pKaXBtLnJ6sL2HY8MLJ7ULj0/LUHvo6/PXZ0ih1PZByc4k69Drel/eQlUJRjSg5lZ8ES4/52jZrX&#13;&#10;RvaRw337I45KBATdoFHraIU8QujZmTIeZMuVjs0qYIb68C+e2RgRk7JBvYO4ZVlI3+plhBMjXFAm&#13;&#10;Jw59TuXB0phiOF72eMkvIs5NgSqY//QtcT956OQfHXq1ih7EM0wW0/xzLsTjzuEiYnzkeYRzYipv&#13;&#10;sSGB1PqiIijpqU5Ey7khTduoaQWYnHXQoVfoj1hWnbMff7Z7eHl+9e65P0fctOFGW7fx+DPb8QkU&#13;&#10;VlAun4wKn8L1NsYp+wkdzBnF6DBRcRMcXbKySsQmELGzuX35u5+jVL3oPeXI3wjjqIUweZ++oAfZ&#13;&#10;guRdP1FqW/EjU73SCmOATlONOmuNvU/HD7YTHZc9cNxzui61fvW8F521AAS66CEr4GqelgX9n/Em&#13;&#10;17JKUKIHN1pSa16Aokwk26nrCXaRSSxh5ENHobW4SwhRpQMI7ZdFQ9gpojUC3e2FvqgASm/QdQwq&#13;&#10;SMqj+EgdlEHmHF8GnypRs85cQiSctB6FB6bproqFzjtVhqSk5awmsiO5R7pwaDQlkZeZtry/GA1O&#13;&#10;sHbYnkNQOzROhHD0ou3FZWNxgipHFtVogyf6RTmZLSIJiIqcWVTmEzaNHcXHqrmh1EJKd7dqh7Pt&#13;&#10;1Xufnu/+4fe6z3de67/lvUC35vuEzxcpy6jP0V/jP1uigzQPsJ+dvUU1OQLm5cZLuNPux8kCTE4d&#13;&#10;ZN1zPNz+/v0jMo8m0K76RxeqJpNYn8jZRlWpr8W7BCPHiDbWE3yUYcr3Rkmvp7MHq9XbLCa327eV&#13;&#10;8afrrb9Csn79rr36PgKf+k67EIQd+WhdRJWY5dqx1BDQsQRzHMOxMqLtGMwHjqzUx+TMawdjaAQI&#13;&#10;EKNMJ4w5IukKbqnGMVRLZ2QZsYWirxFFXR2GB7jIvPqwQSIinaZ6XRs4eWjMFL9C2SxgfJSXlfTH&#13;&#10;kZNXO2ijHNsxY0dDyI4UQ23dTYqoLQcuqyAbF/SZwQVGFDNaIFN5EOCElp2Z0b0An/d7+gvpNGzJ&#13;&#10;AFgCVm+xt4qjF6jn4oEcS852rK1+Stjwq82zd947903qV4QIg+lPfjkOL+42+YPNTz5fRc4pYwmP&#13;&#10;01N3Frr+8k2Ob11j+XF3wf+d0+/Wp+3GDR0rn7I5EekSG+v19vLyd9/nGMsmMed0gn70HGQaZfin&#13;&#10;pOhgDmM4talCNZ5d8g5VAIh6UXnZ5yYdffs184SLqcvt2mWezwlvL17nCcWp3JSn90sbbeqFos8Q&#13;&#10;hi4qni8B+S8nOY99NIVshcF7NPBKha6fIJkq5xujO0raRNF4s6cMZD86UBoi9kzY/LbFR+FEh9ZR&#13;&#10;6igzU0H/cQ3yHkl2XajLT54HsICqW6+J0hCxGQTDn1Aj01hEFJJUKeRVfSRAqmrkL5qcjw4NDrW7&#13;&#10;RH4I0iCfxFm4kIDH4lLDRrWUXSCbCFPNwPTIqUHeHUI5BZjOGlOF5SOyWG3aIvfj5vzqb+/8r3fe&#13;&#10;ubq/Xe53uH+YieOnjjPkGxvz/4HfBTw7/hHff/Pbs2PWTobGMpVQeffkmycvl3nDdPJC9/PL40ww&#13;&#10;xNjHm831xb/4DRtNmAlQQ2UM04RS3CcWORKVYxxkGBCq0wx60XRiEt1IvniLWRNx/cBl1PqT1e3t&#13;&#10;E8aAa58GuLh+tdQzNhyK9MpsAaHcdCZhsap0WRstw48nqMckH3kqNOwQ395adujVwfBtynKvZPE/&#13;&#10;0DpudDggsm4tmCW7OZiLOvfRBSavw9PqsoAYDlgqvlkAYYoP9AosuIbdpitJJ8R4siC2wy6Inb6b&#13;&#10;vzoIIJStCiLfAICKfB1KSsqpzwSSDXwOfLbKUIPp6Qp3oxPQuuBMfVBWp4qo/NolrrX+QovVbv1k&#13;&#10;sqB1dFKx1MySkqQNzDjkFTEUxsU6KMjfT1fvX129c365vXx4eXl5wbZ0vu/gj9aQd1213n8ziLTs&#13;&#10;K87O2Gr7PO7xP7/aR0Hx8AOFF32lY6n2ou/aPW/7Eqeez55stw9urgvtE4yzMlYiRU4QjcLZoVCh&#13;&#10;rHQ1kvNwaMBEi5peVTZQtHKxhXEwdY7UgLxKboZOVttr79T3ncC2Hxerz17NHF1yjRCrJyOjB7YI&#13;&#10;F5HDk1rVuWCxABK/Dkc7jEJ41t24GF333MYPoPR3Y0w+T2/ElVNA+QdSFELrJAQigDCSt8wB8DRC&#13;&#10;g/5LXoZApHE5xVcqbGQfRVBXwTjSx8nGlFlPlKQcHylbcayXXRoHihadLYBRLREzqqe/xdBWUms2&#13;&#10;mA74Dnl7DmUGsyqGmQZw8xFFPekfKLkUaJ8cJKQ+h32DHBq/qj9VagYb59KioJnZXv2B12Cb/lno&#13;&#10;6On1xXrz4u7ZLw98KZU/x7S67sI/Lt3u43rV4qpHE1lXfTAzhS+ZZQI59u0jExpf/MAqyx/WY0u+&#13;&#10;j43ZcLSoKq4oQuWP3lsFKzNwyVdLlaxC0Vp0M5GhygRo4FVU/cMgEdpBfcaTxUa0QgqlSrCnAyf5&#13;&#10;zvXVmn0HC6v1y++uWen99n1BIadb7umARcGDF5BHpWITxGYHq+Zjxaj/CKJFycl6qtdtZVhBDBw+&#13;&#10;FUeYIenHDF0jaftyBiAn5sj/MqvSG3r6jyamVTTSTMuC4idHfr1qhOLsnzCAGmh2gb2ohRQFNyMr&#13;&#10;9OCLuFpPqiySZqOEEHXSv8ymGZmyDv7+wswxhgRB7MSeAoiEsPcOLMoh6ooPCs7wcKxYUatAg3rx&#13;&#10;1BBFZ9AuYKIax3KdDMqjBVGRRArGTOpcfObo5Hq3Y/pgTMWb2W+4/zC9fb3+Dl+aexqnd39xYeV3&#13;&#10;OGZ+8PBtz1G9acy4AfdtUG5NCIbPnvQzzU4clAy47cXvJw6thcLVqBLBn4ZLK6MI50X4TD4jRSnJ&#13;&#10;LPlHasAvkI9TzB00PSzJVNmNkEs6+8RHrJwymBfh6cP7282PS1sJtzAc6ZwiYcABE3WpMVrADYlR&#13;&#10;r8TavWNdVB2Ay5uUe+8x045My6seRdduTNEGUloyW0QMj+G3aDdxgoDmVX4hAVI5KsmAsW4I5SAe&#13;&#10;c3YzMamepjMaiVAtqjeFTSypYfJUcGbaUN44GXrgyRoh4yQfVMdvK6HEh4bGqNdEDnoA4yG/Q25w&#13;&#10;yCfSptBBJvlowoX6Ga5i0tWdGiUVxnHbaKjQi/JHY4a6CpFvg9+fiB89SAIoK1UJ+c9dKYBIzf4q&#13;&#10;HZ09YOuxbD4KDT950faj1fr6id+Heu7OvKnCsCg4DA3Tm2dvEiDMDn7F3NiYS73gsMupj4bjj6tv&#13;&#10;/uDdIwqfXmYEJKeeshtKUWtkEXgcLHdZPI2zGnKUyFlVj2a0Ix9KVqiwtJg2fcPbbZeQPmNFxK4u&#13;&#10;/99Xr7fen0neb5emVaFglVVFyAWQabM2ZDULKdb1DU6stygbbGYOLe+s4LFwoEOzYCrA4uGZ5kgq&#13;&#10;CZ1qW6YMI21RTlohpQabYcB6dUZvKyGODydE1XmERZDLDnRhkxpqzenPjbkeRBYQzdGWnqaJpDVa&#13;&#10;yASWjFWbZK1GmCL00JlD7tSRzDg4LZTBI197hyZ0IeR0oPkzjr2Lh0kQt9S1D5XlDCR/Wi/1CcEY&#13;&#10;5aAaUXj2rqFN/ktexov0fTo6881mjqpPfHb9J+8cr42Hl3gSE4oLpFkiNXswT0xYmJhMfOVCwcHG&#13;&#10;vEUUsL3kjYCy48c/448vf/e8esLAEUcHG4ec8SKPSFYB76FcSY0lobXKjvrVQxCmRSFoRx0YMstY&#13;&#10;uKjv8dE8RbJmYbVb3Vqvbn948aKWkpaPD+Gzj0sy/lXsOI6Dj5p2+6sRqB/U3eiDFwycm3mmPTaz&#13;&#10;D6Bg4Air2YpD1Ip/aXMYbPJhV8SqUytLPsliTi+yMQUBOejycNkFTk+2i9IMXbLFDdULcEDGArWw&#13;&#10;POwi/Gi4pZX9Fo7ViraRq3gFkH+raYuJ+kk27IIcuOegc9cpYia5pJ39jL3ig+L+BDuij4dZ8N0M&#13;&#10;O7EzzItCJJ45lE99oqNDKhG/eDVEtTFuj1+ls6en1712ROfxBYEGxKnvmG1CWWLjxO9ylAgLZozZ&#13;&#10;Y7zl26uA9dJUsbH+5uT05SyqiA8raNPuv0nKMhoZPYzJmmGRTDHGqEiupdHL/rCMukgxHsKh6zMj&#13;&#10;F6RE3ZAxCsvlyR9vfKLsE6/iErD+VmH1k1IxGtPt6yom/zQYbRqgOqKDArwtqoR7iDGiwon8ZF74&#13;&#10;nKws7yVMyOEmE+JHyKEE9ozdLFYvT/XWckhcH7mQHf00pYyH3BBstXDTBpxdUKvC8Q8VaYdmiKte&#13;&#10;3Dty4tX78yhKdCQjm5FeLBEW41ocBk9sRi1GcmA/B84cY0cPxb8+4L9siL14NOqalZVBaPOCIq30&#13;&#10;pOwpFdZGtYU5xerkdAhyBZiYKAfXkU9u9Lt01C9oOoXgN8YETn157jc8Vi+9B+JEcPLCGPnlW1+v&#13;&#10;4GtIvNvhS928PLVd0fYBYbT2K7KAEzHPfVcusXH98e9vAC58jHBIzMlRrsG2IVVbU0ZhBrbzwoS+&#13;&#10;CnNErZdHaxBLo435QUV2UNM2HlE6ue4L5dfb3SWC7l77/pVLJ1UfRrr6lKq+Jrbxf9CNwoPkT2oW&#13;&#10;vA4V/zHoe/dkvTfK0JM8PMiqlogfRdGE2DIexztEVAfRWDn8A2qnvUgugnQY8MqHEepUgT4WFVXU&#13;&#10;5hFBe3Ajk6lBlHICinoVEPIhbvouKFSk5SRMnxxhkKYCZ59kVHgBYnQaqdLvDrzPQZLo3otT3ugr&#13;&#10;rHKfnUE7AanuClS8wE40P2Jok0HzsjCGGnAHFu1ZhaPoTP/8TQkyLq5CVa+k/X06Ojtde/XKC1f+&#13;&#10;Lv929+W8eJ1llk9HESROCO7BWVF5a1Dvb4ogoNanL+4WF04fH89c48KK3mfq+HdJE8P+qFWZYc7B&#13;&#10;I37HKfgIAb+ZGSkxI+16mi1qMkVRkc1Bq4R2qWMaU81zuntNVPiMFXJd7H7z/l4W+N0IV9lixi55&#13;&#10;v7ZvWyBIWiY/8QmcppJ/3CYGdTctqqPPdBR3iQRyyxY1eTzmGGAVc+ZsnhifRyciSlHGhBFC/z7w&#13;&#10;IaI6DI8No/I3M2td+R9fk/u4rv/i9XIqhy7HRW7vJTKEkUZyy7awuqM9w14jB/7zKLUx9qL+3tHn&#13;&#10;B84co53YARV8UIJkGkrqKSugaoFJOGAYwdzxJqyjx75ro4hsJoXjKK2DAE4B9GHQtGuS27YwqtIK&#13;&#10;gBef+YN0xo7DXxV/sto+293+8F1/SXa9bvLYzx8uppwx/AW005PTFy8MidVtouMOmw1mEHcdJLYi&#13;&#10;zimr1fL7F79JijTCjtnlrshQKVRyQAFwPzrKZuTk3kbETnbqBbKL5mw4aXPQwJnFxnymo9OWiqvV&#13;&#10;jjnxd0+0SBtsIGOdIy27U7loa+IDxNJoDrdsKYV6aTcuHbLlR3uOJRFkLjsAUUxkJnobMJNbUCvs&#13;&#10;yEnZbBpQB4OuFsNOnHZOB/Wnhxg9SMG8PEQtpUEZZPWnn7oZhT3u7gTd/acoEAAjzMKGgduobB7x&#13;&#10;UsG0yV+jkH3tAa++buOwPYeqShxYUBCy4p+xw3M5Q17NIIfmzAX2LMCDaBSbj5LAwOCYiFJk4DVL&#13;&#10;+L19RWiXc6MYGf1HLQ3Kf52+Oj57/snq+mKLA537ox1Plgu8+NXbxYcvt2FKMO8LDw2HTz46X/m+&#13;&#10;ES/+rtfP77oX8S3rTDv737/4XZJZnUfZlQLmkFjRqMEUurwjFvyPUSeDFHUZ2TMIfR3KFHS8gwWr&#13;&#10;+rY2GmrAdLZ2b/UJ08azy91rN8hH/yUVmJYNMXt6bZKzaOcgZJkMIw1BqJowhhYzRhQzRhwqh/6l&#13;&#10;GWRRiOqdIjNRPpUAy/xCpZCcWDxRI/zwQ4EO2lIU9OGoMkWABpuvqGUqTC4r3dgPetkQIB2mRTwi&#13;&#10;JnL0ARKxsgxvKl5I2uNoVEBSerKApSKJesozD11Wyct8wGR/CMxUpkPs+VFajp2jiryNVvw7YqgD&#13;&#10;SKvE8SFDhka9KbatElSCC1ay9talJqvREujfp5PvVpf9bP/Ve+dMHU9mcdXT7Zuf/fXYUzbdzg/t&#13;&#10;OwiCJ7vz1eb0AXA398ZPP55fEjz91d2EmyQ32ljrM+gkjx60hAeFNKb0NgDubFBGGRyIZ9Qce+V8&#13;&#10;dM0wVJrx44wCSnql6fVu50MBq0vC/rv9zJFdUOrAcOJTnoM0NBiVBpp/y5glI7Bai1NVms+mMdjg&#13;&#10;PR0WJNRPF6k05yW/DfFIPqFxAM4iEZzTYl2arOEDpYpzbqjUO6SsNkRqob2JvSBfo9MY57jzEMqJ&#13;&#10;Ngi68kO2WNAqgDrIVkA5Isjx9cNYGX4UrfFciqKlmqZD73P4cXSU6qOQ6p/Ns/BDrcMn3NjmwIG6&#13;&#10;JsylLSlqGBgd3OQbXmSAjsZrUPAlHuFuWC85kHh26jS0GgHURa3/Ot37+xcbX3H7/ofPPrx94Q9c&#13;&#10;GBdECAOvvw7o2ol0cnL3ToHwYLtb+YLE4J6e3Dk9Fcb5ZnOWBH+QsoKOiWDIQqZIh8VGgZkgEsrg&#13;&#10;p4NLAaSxVdO1Ru6s4lInxgkSCD2M6twqe5k+P9me74x05sX7T5aZQzbUrxzhaLCgyuBOpix0q4Nk&#13;&#10;VJijRvOZ4JNywZHm6ReMOOur68WKhYXHR0Jgai0Yx1rfds6SVRUU9VfDwhHeLogzqsnjIVWHYG0f&#13;&#10;EmAGoi6IHQXrRruho1nOJiTCoZLUtJiHJ71y6Ssb+0SVxymM8GCjp9IODkQX4NDvc4ws4GXBbGSB&#13;&#10;s+GkKKaFo4cIyD6ZZaob4KRIaj92NlOF0jhmeaWHk0jlfeym2GMpcg4JYl8Es+Ofp897D9XGB1iv&#13;&#10;9SgSm1nfJNrVXeeHE78W68Z7tds+MHTWm1szb7jwcun1B78GWIpZzOgpzSo+Emc6m1Vak4Nq0orL&#13;&#10;AIAlAaOKY0qtaSBEsddQ4REaVRhN1lXX/r6CU8fu/GKCQ5KYeSaOFMv/8ZGOTKRIugExzy8G1OGo&#13;&#10;WG40laqmVYs9okCubgbawpcgwwjeibuFEEzSpEbocW68baBFLxb4AJK+OoXAaKRFkjIVKcko8jgS&#13;&#10;Vchpj4SeHxQANg8wn1wy30lljksKqsanNQ6ETLgk7WyqXq+STvEjrcxV+wEzx/wmIGkJSqVZXJiC&#13;&#10;lfFXoCIymUYJklaQncWH5N7QtHqpSWrUV4zVQ+yzHEfrI1zzfUgcmugAAud7kjY+JH2+2T57iDt5&#13;&#10;s3ztF2xX/hgaweFPdxgYEwhscL1m5fO4z7tdbuX+FQZ/nJDfiTJWcwSKOACMKQu12ksoNIQwMwAg&#13;&#10;q95AxeIkwlLi1GWe6UIJQDWgA/LnY5uQPN5sz5+xsLpe7c53E7dRBwSyQpiOCA4tNQygUDIdxBs2&#13;&#10;6SyKHw464SeQ1FBTGyy1w3ThYb1YHbhsjFdEVCL9GqR6ZPiGM+VXScoiFEzKE8DCqcAAAHN/oCZo&#13;&#10;kzVHD3sIJlA+JkbHj6ZlpKCdGh0bQJiKC/qCR9QSX5LPmMWBBc0hzNCliP4ecdB42u3Qt6yjLFgQ&#13;&#10;iTTBY3ilFSohQAkpxp7yquaGoyQJTo4YyxRBx4A5lGiPuFLshjID3xqDIWP45lIQ1qLqCZW9bJM5&#13;&#10;JD32Cazt9rqtRxdnvZT1hOBgy3G3BdZzgsNbaz67SNG1lm8VZMPxxYLkdwl+lCVWUO8oWPslF1Z2&#13;&#10;iGrrqM2ApjY9jPhazh5YXb8WOHVMR1XQkLvMQ0AYdgTH6fZZC6vV9nx7mjMurlAflTVvpKIht9Xy&#13;&#10;6ppMXwCUC3XNcClRCE6tOEAHrnlxTwstPdoxL7n2cDEJWTGNFqyxOsIutvYszaloAsWoAXaKJqpz&#13;&#10;qNp1gaDUn+4iOonpHcJNVV7QxiIm6uneyTlm6bJwIQu5ooLK/eJfMV1StNFAihUZWQFteXTAfY5r&#13;&#10;e2lNKCsHf8oFs+HK+6nwqiUExjkmfh1B9srhlPWt0ygiIcn+YIrRwQGrpYVj9hq40TxB6r9a6dTY&#13;&#10;d2g6vrV7xmzhw7qmWy6gtsweLKveIjhMDy52l8SG3wwhaub232b97+YNyM/YNLZOlrShapcKjh4a&#13;&#10;pIBW0j7qIC0kTWpxwhRX0KCnSJU3L6icgYV0dLr66Px8u3rbhdU8KuxQtBBHz+ILlGqReV78JvT8&#13;&#10;g5ZcRL0T4uMk9OAwo1I4l8CgM61YVddeMNFLqCV2hY/thnJ6BMxBlhQ/IZNFihyryLdTG+c8Ug2p&#13;&#10;J7mhwbJV+Za0lTHPHWyGi82Qps5Ha1OyHifEjFYKqhiv1h8kGSkEQ66j0QkRvprRJRUi/KEzx6hF&#13;&#10;AYy8VCFPLaMcORxbAoDwUIBXYlo4A8NW+BAwhqwZQ9SxPH8wyWmYA5XEHBTqTrnD8INClWopHZCO&#13;&#10;Tre+luE7J47NN/7CAAssFlKn3iAvDFar+7sLouOW661+K9P9xrFu+sfJMR0NpwlNrYuONuBLqZVy&#13;&#10;bJSdgtYkWt/BLXOD3wFSTZLRYAKLtMWvuq6uwYV0dLK+YEF1sbp+e7X1Wq6EW4CIQTuN+kCf0XD9&#13;&#10;nGFsXrIMMgdli7qxfAnRyOxSVh7hgAQqVmfJOD2F04fDJ+ZhjJMSKLweDAJVAWogi7Caxg/UCsJS&#13;&#10;SZ1VANNpADhbL3cAclIdUFG3NLIWHZUrUuJS8oshUIAbtSawnWj1JHQfXSaBOMSVWgULhOh6dPwj&#13;&#10;DVSOPEeH7jn0RbtoPW0nZyMIhQKWAzrLNkksqFqzTQUaiuWB0cx5t2uOUa7I695pJJnSaHDBrLQu&#13;&#10;D0RDMdsemu7+4+rKnexPPqa7JkDWvY2q+x5elVqtdh/eblHVbry6fzdvkKTv+ggGZclhCh+LuT5T&#13;&#10;rfoTE0C0gDy2qC0blklEe1VDTydasXBSBXknx3zo86MNU56zIGm785kvABf9C6DmNfGiSlVHjYQc&#13;&#10;usnK10TPOA/kl9gE2BMUW1E1cwygDzHe+zztDxKnCEmDnpmtv/HUkZ02ReEUO0qeLoqs2SjIlwG1&#13;&#10;LDZS3YjBOR+zIJhzqjAjgWeZbLkpVLiodd6yH7AGUgQTawJCGPYoEiyJh+M+WsYg/ZNPeYfOHPon&#13;&#10;ChCZ2PeOylwm0tFsFMwLPsykfCBGCuq0ehAKY505FZMkxptqluH0Mkx6VBvlyUxsQcumjgelk917&#13;&#10;733q0ooJgfSdIcLkcf9yRbT4Jant/U/PV0/89jnxstmwNT89WzT5hwk+4nXiwjEL6MIDJm84S9MN&#13;&#10;fyosUyqJBkETU6Vj23nARn/Z2LZYoAt6VNnHL3eXq3/sHq5g/mKmjhCM/h1/yUQjeqJ9xIHT8pY9&#13;&#10;PT9VWoJKP3hBxRjOgXnPvByM1qcpx5OI/ekt/rpqFZJqSFy6C0kL6OQDaAsFoX8Y3enSgKJB4ytw&#13;&#10;NqcxncZ9LpTqgB5p7K2svsulHtRaZ22dDbUhrhzWThrhGxfAVBcYU8XT6p9uZQcaD7kJ6J5DLuyj&#13;&#10;30I6Mq0uDd6IFfISckYtiqpXm6pjnL8BQflpOp6rz44DsOgk6GjE1CZr4O6sYQyWjOVd3DiHnCc+&#13;&#10;4jo8/bDy18sND3cW/uyNa6lPfFOaj2I4Dr9/5ddr+zq69ztO/v280ZCU3ZRoGR41zaIdvVQdzKBC&#13;&#10;VmE1nC5B0kjqNfGzk0d70IzYjRTWOojbbFPrQyY5nxmD5e3zv0tfzcsNSnaJIR/+02U5ORVUrYfB&#13;&#10;3rI9kA0SbAxNgRZCcy9JR6MGNn2xiXzY2jTVuA6WcW29LYPI/WCwAXeAMz3UUvBdJFYRg0FGk51m&#13;&#10;ysvMFEnO5YAXZ/Vq0W4IQD5VoqlU2Iy7YMrjQi+hfaJCTcjkksJcp5JERCKOw+9zAGwfR32RN7A1&#13;&#10;SIxN44oDFfwvw499XM/Szz5qThQTqC5nzVpy5hOiA/0tyzQVoiknWvEGPzp4JfRh6fTSr56/X3T8&#13;&#10;5JdpnSI26+9W28vzT6/On+3Oz6/uX2/YlhA96/XP//Le3z4V0p1UgzKoD6rgjKICD68aKfcBFNuy&#13;&#10;LHZEpc6xCngP42X0zIvopYLVqTe73vBb4eF443jjLfLd7nZv6un9I0KpaXWkwqCCS4xneSjRXdVC&#13;&#10;WL3JmoSLnPGzoMZ0c6DSJh1RXuok/xkjKQsczsuJJiTV4qpDtcxUplOoDHEOKQRtnlXOQBVutNP6&#13;&#10;wwFwGE94sYsU0KUjWykadTDa5Ge5guVEQ0b/kNu8xQb7xMOS0E7qqjdM0TTzRlEoJ48O+A55vwkY&#13;&#10;OxxiBj7VV/GW+QpTDvkG7ctsZSda6ygnuomCQRjJ7O1CduFSAvYNzO5Hy0WaLrjUBAjdFonGqzTU&#13;&#10;X0i/bD9953/tf03Q6aNkbnXbt4wys1yt1recU9h5/LD0+jcJzej6o404c4yGUZPMybg+PgNZylI7&#13;&#10;2llt4gZ0cuZUaR3Bklot9fiAGf6dS1n0o8yNX3tcnX80U8fFiVpbzCAP6XLB4j9JUu5a4EAHi5+g&#13;&#10;RpMlmKreoV1tB5B8QZFEOGrvirCcjXQegyIjuOXsFPdiAVX6cc4BEwelEiC29ZfxDv0UlHQyoiRF&#13;&#10;sdCPyLjNqHVpBGohJYV4DVovMhizAp/RRV9LhjaClZJRVhYxR55pOPxqVdDQVRgZ0iMKMLLGJvwZ&#13;&#10;bLZBa+RROBhRXLWcCOZFZZN1SEmljE2cWKv4ozFJpD2JCWujY0mZDrFwaPrx4+2zq/eurlhGGR0v&#13;&#10;/YVv9xvtbXe7++dXX3arw1368SFoW0bKhcyORuLSwYuCJ1tgklptDygfBSUJvNy3shpITlYpE51R&#13;&#10;lO5Av9y7Tkc/blpSXX7o1PH2xYVXc+lioye5VqlhCwGHnAEXIELUJmC2GG78AaEaUz5IhumWKUCn&#13;&#10;9cV5sA+8aCIZz/Ows80iiXIWoTtI9AUKy54p5uWinoLnSGEHUzJTae+lTf75b+AVDSjrWD+oeQC3&#13;&#10;qp3OMk82cDUqHCerRcUHOe1pCyPY8Kt+6slZWuTAmof9+cwxbzwchlGNxpLwTAcS0n3VZucGAN3E&#13;&#10;XBxBLj1KEA3pP1RjAETTy+vldTUHlEeNrvbQvMNqqOyD0hsaRi8lli4cG2Cn4k/T47PV+TkrKFYl&#13;&#10;REA3NXpDibcFd+/6EsXe0HxyPIo8JKGSQkMe7CSvpPSryHslqYUlo7HRBCWdGhhr1RFeZo3yOMb6&#13;&#10;ESqgZTP5g1+ZX60v2JKvPvH91meB01dVpuLsFRs+UiX57EXzI05epaXapO45ea/jR9wFScTBGYY0&#13;&#10;R9akKzwEuB/3KZKzA7lOig7aYjtyHsZTrZcLA27MT1EuBUIB9gZOBSpCilRF5MenYijadpQFSXok&#13;&#10;BJ0fyNlh2WTYr3BadEDT2IIEVelOggfa6D2a5xCz5JT10O+QD6xjySg6nh2cqFLIhg8Hi8YUXUXm&#13;&#10;AZqoaGEL00KORmhc5DPYHHIpKfkY0IYhCD2XAtgY285FlUlpGRCyRCxdb+T/9+no9EtflbjbPpxf&#13;&#10;TlvfurXx2i6zxfaSTcf93erWKaGxgP9ZygRJkljIqx8t2h/29I8+ypg8ijFGmtmBGVfByDlcJBif&#13;&#10;Rko0p6a6Lok6aH7j2zUzx/Xaq2z+SOj8Gpts5BLSzQwqCJ3ZSTSizBy1czryu0lFC3RVq4wYsDIa&#13;&#10;w2ZEQ4E+RZJQ9pVRWQ2//bKHaBUqJUwHa8uTxZA0ZUNkW+STLH4iI3pq1J1o2+zoPGAVRNRyaIhX&#13;&#10;SBix6XHhsRloteDBSZ2m+DPZPKkpKCz1p0ZRBIyWSlbsA5/KRdmPZIsPlOVFkTWFBz5edlhYjC0I&#13;&#10;urzUytDkn66gUBKZhKFlzUCiZgQDyCB2WSbDyUlG1en51fFRtw0jo8y/mB5t3vs/713d316vLm7P&#13;&#10;2sovQm1uvfzOL9j+4/7V+frsq5ttwwEpH1HLir+XyCSvozF8QCVlEjJGEPVOr4qRa+QH4RKP3hxe&#13;&#10;0SWqK4LvGWQw3pub3fl29dn15Vx2W/kLHaN6cTh0qWU0VtU9F7HawY9oQQw52SHBihlN22kY9VMc&#13;&#10;276YlYMBp0gwNNb2XD7+B08iULIPJ5FQKHQKNkeOBmxQAkFmeWzZmwJR5x93Mi+MQLbGNln7C0OV&#13;&#10;hOHbGPdbYcEOdIhBbQepchJVuqb/1PsvtnDpbBKlyZIQnx+654D/ojhS8oT/gk2GqRgFNhJEpgjJ&#13;&#10;YQRsXkiJMqMVZtcVKw4hci/SzkqBa1INvBIVTqCK8aLU6nzJtHSDs4T+k4TWNu/97/euPn3/Yd+J&#13;&#10;mLclmm7hZtdvrx7ef3cdB38hPBLN41LKKiSFLKNnyLCSCGoudST2DLT2Sk7/VU635dRKqplDHc/W&#13;&#10;22c7uH7IzuN6CQ41k17STwauRDUW0mfExmfOge1HpPRmNSdq9F2bQyCP0wJaMWtKWIdnrQ1at1zj&#13;&#10;V9Kk4H8ukFhuzPVACDj9A7N4eeJaBqszhb31C+/S6UZxnms4+IfZjQwVYKEGoDzS/pzMJ45VSx/4&#13;&#10;biaQTz/iSLUA0JJYI7cVElEMuIth0mF7juHA8wStseCcRcZxDZtlX/AvBuSsUuop1amejgHIrlwN&#13;&#10;YgXrQkxzvJR8fEHME3FeZnE9aXeTxLKGkuWb87TDn6V7LK5Pzt/72ztXbDs+ZG3i900Nj7lkRfLr&#13;&#10;p3/0k8r/MimEJxmC1eQlOZBpCm08Yqd6xHNw5JAPIFMra9qCIJtSutivoarPDR5/7gbXzcGJ92VW&#13;&#10;65er3aU/FIgMw+9YXzz0JGONz31AjibJQlz345MNqFeHttoXSFSd746nOoDDECwB7L+/pCYi49/x&#13;&#10;un5ym+GnD400IT5uN2LZQ4MhvhbmkEfqOLE0vQGQqSha9mKlPNOqC4wDjTaGEn29ealqVLcKLz4k&#13;&#10;pcx61uwbO1iqBiFEFvVJcDJyKpmt0hXg8KtVYzlFAXWeDavUyJDczNUEWod0YuUWSkZ1MteBFmrU&#13;&#10;UHWDoSGgZIk0oGZURwmIUDk2iO/1BLj6mWSPBc3v0vHqb+9dfXl+9e6X9z+aV4a69zBNgLAvv9ic&#13;&#10;HT5xyBT8aLk5vEoGihNKviHnLPMVC3hPSjEeq0eqDSBsoMmyxtJiaACzu+1K+U/9+vhqfevJbX+L&#13;&#10;3fC++b6JRlWNdPpcCaCJCcjoPN4ZINtYT4sC6sx1VF12HofGDyd45UYOX+laBPH/CoVtIopVqGdH&#13;&#10;iSaXwI0SYY+8+EQ89l86alNNqN9INGFyorRBtomDs1KkGenWoJAiJuV6dBeFAJrA5IWJ1xPN43iB&#13;&#10;yaz8iYoM2Zg4bM9BP905LtMUCKiQMnj3AWv72LIxx14jhIwghvw5xZDVXCnUAgIBnUZCFbP8q8a5&#13;&#10;JTt5meY/7OqgbvaoD2k5O8bcZH+Xvj89JzreffddJw/2tLdeEhv+9GYR4sbcB67+5Jmq15LcwQkH&#13;&#10;FcP51zTT2/i7LcDA3ihFowo8IybiKyvnVGmHbhYAtLiEt6w5nVxf+LqhzfVD30Pi1Perd2pppuaA&#13;&#10;rnk4rErBwbHVLMQMxTk3lapPQyfTAAiydC5bcq+Vy4VVFmNXkHCof7cJUtYDhJahTEb79NDbklF+&#13;&#10;QKT4dUsVVI9f3IysnW9qiqMmKwUbBpv/pgVMeloYHLl1DxVuRWqfXtJO5YJa1rtGkP3kkQQL+F+Y&#13;&#10;OXLITMtHXwBLLNu4l2jUxsmzRFUB3KgH+gMr/x1SFMyQdyxjFTWu0sFPZp20HxXEWlkkkVnECLim&#13;&#10;UDR4TVvlsbg50tHp7urqy3fPd7v3z330e3PLF5PM7PGZP/Z/zeTx2zc0/1lCcHkamYfVm7LOgRrI&#13;&#10;467x3GWULKF+qBhHDI3KAFw31bTEh2NsAwW2fnTvx49XW1+evf5stfNH0OD815E8wrdp4t+vhoVe&#13;&#10;HaQH7KADeM6MKcaLtZhXTqU+KwQ+8iqnsglGZZBV7JmDwTMYYx0WqZZ3i1EIk4hM9pM3hRCKbUIG&#13;&#10;J6erSD0+xUg3O1JXjQdRkZFDycgZXHHWjRp7pagHCqxXkle++JABk6ogUZZEwsb5KMiq8VtJH3q1&#13;&#10;CkgvrDUWqFKHNJiDQCtHOaMMhQ5eMoQz4Jru6BL7ElVTqYS+ch5b4xs5kKB92pIjCnRcVIiPg3Ag&#13;&#10;Vsdi0mr2MckLJ7szHuoZglZqxCTJa+nb1TvvvPvubvehPw71vl+ZLTicQfqNVuaOy+1f2Hns8S50&#13;&#10;XkswCmMqQVeYcNZ2KgZ50UJDQrJQv1eNz/lmx5pGSZZyoKfXF/74AGx6o5zTb9//7lUl1QNGG/w8&#13;&#10;4phCbU0RoqS9nCcf45th3ANNdIknVQybgQ4ivU7ObZU/zi4XbS7clEwYoMSlWJW1BxlFz54KF6l9&#13;&#10;cQbJ3KsaWVMboFR0+YoV6mQ0ujMW3yB0GvTuCpjmE5LhSjyvzvSTkdpJYJGoaIOw5a/sOTpmrqwM&#13;&#10;MzM6yQrlOKrRUzLGvw0xXkymCxlq+Erk+nIku/fvYXhYVBwbPTYq7asBggq1Qqv7OQA5z0loqcBN&#13;&#10;YVyc9+hsxZ7jfZ+y2j0kRLz248pqxQ6d8OhxV9b1f/QG0H+RoDTq+V1CwsYU9ZZPwdIYEtPBu7IY&#13;&#10;E5TRBEyn4Jxb/dZQlipUcPTG8QnhcHFNQK8uvZa7Ijh+NXPINZubHr8BETgGm9h1QGpd2kscRjCC&#13;&#10;WulBMGyQ62uG2Mj1mi+UTilEZB/yGjCOrHMQl8Fud/MnzNx0nx3GSFdLk5S05cUuik8zsE0WAI+3&#13;&#10;QyOMZGRU/VlKnbAYDiplcrxH3vqEXehJkr0xkB6B6I+/n2BYBANEcOkL3Nro6OkSAq/Sb4Nj7pAb&#13;&#10;uogKAoJXtTcZgE4JjPbRg2Gbs6Yiw8TUIFNBaRRm2DBy6CeyRioA7RtSu+XiE8bWqBkO5usVzEhL&#13;&#10;aUiRZmZpxOOfMwOl3R0vF6DHX/3y5PzqfHe5e3jb1dX9D2+3qurgq6dXn1xfXB5+2SrO/kVKFliB&#13;&#10;p65ByRdMUaep9a8xIiLlGWoYVud7gWjOFv+aQ4E8PjU24HSzvmDLJNcPfrMEbJbwgznELU4Qq3wY&#13;&#10;BYtDsEEX4dpjaX5JRs1CO9aAkH8Zg7Zw479xX60YYWxBBbv0oSmRZUHr7WUmcODIHqI2IlRcfZV+&#13;&#10;WKKo1yrqTGJiibY21sUs5gP2HOdJ0DSomJ/PwCy0zMGIDAFWls8kuWIIUSoghQW3zqx3qY+/MHMo&#13;&#10;KEaTRP7YOSYdRJK0g7pNQZSJb9es9JMJ+BxZPC+9TYoeN2nVSnkV0QKhaBQT4yZFqfMkFQ2OMWU9&#13;&#10;HFLKLEmXqQ+VvqaAbQcTxOXD2x+y+2AU/sTZY0LE02q7frFweFCK+B8khyFEV3x41IBjQnVDBefE&#13;&#10;FUYNu7hwEcsBZu1lK+fPe+vU2ebi4uITf4xkfXF79YkzyK9+NTPohgOgy7i6B3WUx3HjhFw2s11K&#13;&#10;45o0aws5c0xLl3ma2awps+TdlQxf1I67y6pIs3a4wyNxDpRtp5N/hVH8iI4GO5t1EgjzwkoI3KHo&#13;&#10;+6KMby28TB3UwJmjKw0iKelzSKq32bzUDRnKqsbQndZoWycBm02HvGV9CY5cuxFCXlJXnIHR6liH&#13;&#10;b1VibEfBhaLN/KVPIOyiXwgoS+qsYWLK/IMwX2FpxLxCf7/HQVlj0Q4EMqaheju0sHKQMr10f0Ht&#13;&#10;tkgpRrUqV3JXI+nx2Xq3O3/24W2mj+129+z8w9s+c+h9j7dZXRkd7MtPz87+7fedXqX0++tU1XIY&#13;&#10;VWhWCqkpU4/PaDW4VKEOXlSNgMM12k1NrBa/+vze3XW3LwmOBxcfGcewfCoNkiSUm857LHRmASHq&#13;&#10;aDJ54UCqfJShMZu+KWhjuMuYGWkecdDxRwWpNBWPUiG3QNtd7jGDVg1PYwAeKtSifUBtAUG8JCwV&#13;&#10;Uhhd0CYiS0sbVFIERIqoUZMRFANOGYNLHxJkoS8Rx1uT+bK6Uwa4SfXNpSAgu5wjIdTBM4fCqaJU&#13;&#10;6o1uwgPu1IciKKINHGDMOllP76pZjuS6QSIElhIBKPqEmxHL4Us9pAtSRvMyCXhmyLGHuLOPEGIa&#13;&#10;3iaR09mm74wMo5qJHA0wiUH49vn5h7vb29sPL4mP8097p4ee5+d61TftDn/O6o+T9GakS+3kLSE7&#13;&#10;qiKqe9wwgUitFNrGAsfYgFYNC4Tjr8PjoztxuPIH3bZtOkjLj5G3GhcLvcmpXq2UrtP8WCpHEm1l&#13;&#10;laWCp1uazYKWQmjeUTYklOWZPjrC8CslpaG2lcWIq4VyFqAsjLdEf6Fdl9zICqkkMsxRCFPlBuKs&#13;&#10;RrFg033ECoBsAT1KBmQxcmm8oCQZhycnsmkQThbHe9SCkQHQJAU+4HfI98sqBBilLaoY8WMQacmr&#13;&#10;dfVvTTQiO+ebITCtLHoBh/k0TAtsOnYcjYnnQ68WX5bGNqOCcJHyLNJAS6xygaOplJl/xyI7UOso&#13;&#10;NeyZzj67ff7s0l/dvNhebD9ioTV7XJ93XftloouHf/Wi7k1abDPDIhT3fOsJiYysbHBh2PFcqZVg&#13;&#10;FKNOGjrtpBugYALj6Pujo5MHhoYzx8vVQ98HAbtzuWqkIvu9w6eExOk1J8oRjZpBIPLo2BhjNAhO&#13;&#10;r/5biimBlKeXClxcT39NiKBlGlg8N/cQh4JoONkAWWeOrTbUhrRjT+tAizY3JPEEiszMv0MwtSKk&#13;&#10;ryR9EEuWpAtQbCFW0sSQWaEe+ZymSQZKU3SxNblxDTsZvbpydDojJ2IfPHNEQcLaq7FAJhG5dTMS&#13;&#10;S0iufZxlLK17pFYJeVZFSa/elU2tgU7BF4iZAWaUJPP4ewWpbhIdO3WcBpU4fqG/mRZebVfx6pg/&#13;&#10;VTiaiXrp3tHdJ7vzDy93WxbyPZXLNn0Jj7c5f7La3v8rV63+KDXcwUqjl3RnAGMPoN3gGQGGufSm&#13;&#10;qeVPKwFbwPBvg9KxH3diu7Xhb3V75VWr9apfBtTTZoRZ9EsGyaGl+XMeEfsPG5HJXI+6b48u5GB6&#13;&#10;GUQIDXEMnB32KiBDlmXaCCFQ6h/f58Dsr0jj0foCkggxsILaATJKLVADV/RnZmgwLIIAp0HDGQAu&#13;&#10;JmgXsdzQAKcaM6Ii81O4UXOTqOswniHr+QcQuqvjjll1UW9FMOnDh/8+BzjUiwyEjXyBBqsGhhak&#13;&#10;rUvjRU595tMgmKX0fuGpLqC1mX1UQKNkItg7RPwDRD0FdDbTRBuZvHs0akUNXQgBvzorPKzUMGVR&#13;&#10;5tgownRpeLDpZLN9dv7s4e2Lh7e329u7woP0ZLXls1pd/KVruv8iwebopNGPAgLARpxqYpnaX4hR&#13;&#10;bGtQTjyqdHWlgjDByZqoWPUlretZVV14T0YKeZ4o1XPB4LjbME0p9eeN6cLahbqpXqN1WFU15h31&#13;&#10;rFe7/udMVKnXIRbTIM4ag8smslmCBFv2Ba1yLB2Br73Y1yAcFkzKaifNRffFz8gvDlAg1I+6Udyg&#13;&#10;5CA9Eqy4/lqizgpdv0taJHuacSdLj0YkOYew3cBDQVSHX60aKqpZrsE7Jk0+igTJOGtDByaxKmEk&#13;&#10;ZcZXTcyt3pjMKguXDRD0pC8VglAd66B3yFgwzSn95uPDlZimWcWK0Fpr+IBCZpNWrQSd8Ukj0+ff&#13;&#10;bna7+5cPb//P7fbh7Ye3zz+d8DB5u/zi+g8eJhmu/k2SjyUpHOCFf4ZDPQmYAh27tT7sqVl1UM0y&#13;&#10;kJKhFpnH1Y5PmSs2qyd9v5fVn8uqXkGC4tSm/gekeCNgTxRgHbYDLS5EXv8H//CQ9u0wpKLr0CkA&#13;&#10;Ti3vk3RDaOjo6nBCuGZnDjtJ3YOeaTV0yQgx/NMK1kQUz+KnhV8RHIv0B2Sktn6RY0CkBKoZ6XIU&#13;&#10;VCoyD8IvujWXyaOb9ZXGgh7Iyc/iCWrALnUDndF8+E8QkNLLKAE6MNn6jxrVmlVm5IFwpqHD0jP9&#13;&#10;OejYmhndgM+3vpR0nEcNegiRCyv4nchAaQo1clghMBWLfqRHQUsIwMbdoApyhixxQlty0hc8RoMy&#13;&#10;Pfpi/enVs2e7hxcrl1cfvX/1zpeXhoYrmIvLh+fb371L+pVs/yKpgPgxKZZDp90kyoc2hVhk0B/Q&#13;&#10;pyc4q0atKrZZ2tly6IrHp74z5W2WU5vnn8w3Oj5ZbQgO24UTx/xHy2WIGDpS9lzB/+YCSKgaV0q+&#13;&#10;fhZdw+VoOQbidxjxU+eZMIYMbKpNQPY2r8cADwwIZ1qYgbHwGdJUx4xQLtVQBgAYTbMFLfAAgl/T&#13;&#10;2k8WZZRk/IlNDtE67VWTbkDsJHMytTfJ3jlx5vyCpgFeVmv43qG/7ETKnfg4pKQHozzDIRseiljS&#13;&#10;cG4QUCaTBmdVo9TV39EhEFBR4SzBWfV4V5ejKlvk4xhuhZPQooAlaUTI2dWTDCxJW9tHVklAOPKM&#13;&#10;iqIt5VdKNJ3843+9513B7SXxwQTC7uO8Fxhc83+x/fWvxByWZLq0Zyz6ZtBT0pvTu4xSPEM4rE9Z&#13;&#10;7XGyRfE8Nh7QemZsbJ6sf9psTtdb7wJunqw+kztk9V5G472nGQ30qcf3+gIAGtTwmgX1ZwbR62hq&#13;&#10;kYaoYqEatC8HmE2BMmIBGPrAoIaiDIzOEKziMeGMR9dLejA1B/rWSdmNfTtljgqCmvXpYQvSkgu9&#13;&#10;Y+hRCAHIYJFjJdIM1MPd1MiH9zRbNjh+kjosrYkNS4uLwF9uy1AiHuioxD+fOeYO+Yi2hJuuVZSr&#13;&#10;ZRHxIT/a0vlTM2QG3PxwaKtwqjwF1rOxYeFSidSZPUCSRSKejEBXo+ZV/HSE4h50wmw+4Wt8+vEo&#13;&#10;G41X0AezS4D8Tfr+52e+08pLV0QHf9vduT8nuO6ZcO8H/vXo+E1Kg4sKddWkmCFRYeQO8ykYhm59&#13;&#10;vB/AF5l62dSZyyqSy6oH/V6C33k/U/Ccs8ys8jWyaLOTaqdxlOsEMRjBrIOqY/PjjFFT6QxdWHFG&#13;&#10;vird+LiDbqCG//xeCNoFATFJzilJPXKLPYuXxbjk7CWm2ZpjL5pEVlznGmJsWAeVXeUnbC4HijCa&#13;&#10;0qK8yweV6VdwklOxShVTNMzGIlByaNswGGtWV+Hp3qO/cId88WFXQWqEAoqb6xJUi7Fh3JqxahNe&#13;&#10;aSSc6xjyiRzCA5TiYtg+zbu09qbWBv+qgFlyiZdcXb3Q5ynSLsgCGAwZ/lU1Cjo+PmpkoqqQkNuB&#13;&#10;eZV+WJ1fXV29c8V+wytXTB/uza/afPhSWtb1C/H/JMmY/PhRaDnL4dQLfFOi6DpboUabew8ykkd2&#13;&#10;XPPozLjwp6c2m4/9JWlfCr96+a0uhd5VZ+pVOZyYSrAJf2JGy5pgfB3CENXboAa04UmRkga2LEfx&#13;&#10;Kt1Rlp6bFvVMmwSthfq8lFaHNxDdzAZxhHW1uRD+ujD0BdU+ij3BlxYCscuwQnYRh0/DnRYEPywt&#13;&#10;EU7CY5way9qJWkD4BxkNw03to297Fd/jdGMKCY8+Ms/nRwe8t+rVnkOG/SgblEYKJZWKIxQVozbp&#13;&#10;RVqljSsOUVXiCAH1Yk17zZZhP3Ms4GFz1hNCqqAkWzv/av6mDLyzqhLXbMW93sZQxp2LyBqPjBYq&#13;&#10;fC9mPvkqnd6/evfdL6/eee/T88vL7QVrKn8V6kvvfLiy8jseQ+F3CZf9qzcKl6EOfhrctFHrbPhM&#13;&#10;NOcPmUO7iMaQhuKy79GZU8YtVlanP282MHX90/ql3wVEurFB+z5wToSpdKqciMSN9A6P+aQ0mjpI&#13;&#10;mZDqRmTqtK1dReaIojJdHuutwsqq47x9nEzsKb8Qc2jM8cQyjMCK5UyszeQmf6UbWX3AE5RmizkQ&#13;&#10;WTeRRDQKnj58mm5GddK3TXkSwgSlRLO3WXcSophW0dZtihBsJKq/SR3Q9Ffuc+DOGA68odIChZ1W&#13;&#10;KFDm2rZQw4RyFLaVGkbC4zmtUlDB6VeA0BUkjXQyCt920Wb2HFnRIbD7svoKcLCY75nvctBp7gRx&#13;&#10;uvCj+X6fzlZXX355/j7TxTuf7rwr2Gpqtzv/tM2HP775L24HEofw8u/TwtkkORqJDQT4V4L0AL9Z&#13;&#10;W931U1Yyjn+qGao5sed4Tni83Gy+/nnN8u+TJ+s1wSEGuomQI7kMo4oWrRYlxiK5nFxNzEJFOGcD&#13;&#10;PVTPu9GnMwqAR8WHSdiCK1tmPSFRZxGshv2nP61i0S9IohQD8HWTpNTH1ykNmBwCAzhnARbPiHjT&#13;&#10;gFOLNbTEE/2VY1EnwPTMz/VGZ9LRrhIpDGnxoBIxXKf4S9XGr3BS/AvPVsm/HCUMRJehQlSqGNU0&#13;&#10;VEG7L/ZShIsl/AMDMDU6iaZHe4xz5L4gGWcQP41jRQ0x0ktnEWASDTI1KzBY8mDkNsCVCWCxFjDC&#13;&#10;jZGalZVkP3KSjk625++c784/fP/LKxdXvrnHn/D46B+7Zo+Ly93ut79s/NdS+iIN3zKjKeHEXZqC&#13;&#10;oh8ZT3pEAU5ZAeXUwP2GD6y33SAxczClPembvifIBZx9VaeUQG4hFGnfgTmlm1LqKJhUMFoXVYYW&#13;&#10;TrKjIgMXtwRaERlMEAn7dAixRIUUI5ZYuBciCUUQPCANT06WVkvaZQS8ACD7VQdR1NIhZYg3Rvm0&#13;&#10;8lFcAaUdmUrxEWkOsC+2CRhZWAjWarQVBsOezJOpnyLdO3zPQV+mYVexkMRQyDJR1mwZJag62mnh&#13;&#10;/DGGyCmDaVgpo/lVHNgUHnj10Gnfs06oK5226u5y1ljLjLoJIUgoh9T8JDIpsnUL7UOoD5jFMphu&#13;&#10;0tGLj971zQu73T92uy+viIiH7D6uVw8vfepq62utLv/TR0lu0nCn35WTW+NBQ8Ou+vBfx9RR1N74&#13;&#10;OkMAikQJJ+vNZ7c2m+dfn359+tlqtf6uH1j3ATCUg3TLBIQ+Mo/6XOQc7aBLVSmsSs5UGUMuBMnh&#13;&#10;aDUvFomLQe+jXDcdXBhPbTCozJYm0YRCA+Tz2W4Bd88uTzJCpXxII1p2yQew9qCVuSYw0bbbD+9c&#13;&#10;bsVjwPJICrTSZoiqsPRrJ3qqNmDtry8InShUBVEUwI1S1zu5onjY20d8D+HEpHEntiRVvMHjAKwZ&#13;&#10;9nILqkbggr01AMBaqxN4sDcCgEgvcESzxvHG9lDSQ9VB2dFKHFby2f8uKkmxGQumQ/62+MEepzxZ&#13;&#10;Pe3R1dUKITArz2vp6GR3df7++fml88WXzB6++8bFFaur9z995rOJu/92dNwkB0gHwhlWYcsoVlDU&#13;&#10;BluwhzbVq0zSgqFpPD5du6zqVwy/YebwnVsEx90s3NCSDfQFT4MOm/sHRYeZ0bEqCkZfSiue07Oe&#13;&#10;KVnqVJvGzyIhT+cyxEH8jTQgD1gDSq0tPP/pOOMj74BjVe0hMY/yYaBIWL9SK4stKUMWFLpIobF4&#13;&#10;7g0g/RYCEocJG6hSl57lWvborfRJTBnwuZpHUVJikYlwxRIf08Ezh0jAUO9FL+4noO/kWMYa6zO6&#13;&#10;RIB67LN15TkAM2pPvzBGnb5NDaylkUgErv/qPMk490DmImJK4gBLxj8dIA80LRJSpXIlNsiDVWxO&#13;&#10;5A43Qs++ybQntqTjW/fPP3TquLy92t4+P//0PhNG4dGND8Lj8o/2HUj475MrPwlq2FepXmoABeRT&#13;&#10;kwUsYxvDCVrxyG/ggOmYrbjp9Gei4yeCY9034N2Qpyj0KLDqUKWZiP457bilILRFKgeViGazybE2&#13;&#10;1hy2U7VFSavqSdnJP/uWUe3xT5JZTTnoOMaF88Dg529aJVSltYoKFunJ7cQAaahmbbPDUYEppWTU&#13;&#10;33QbziBe/OcRiBFB/DA/RA0NejrGwI3axl9sVUlyJt68x4W5WA/ec0h1cKsqVQsxEBiASBhlGExz&#13;&#10;qsGrsbI4OjCptXSgIA4yAnrS5xHakVPnly2y3wsELTAOFtVDbvQV+7EAKK1BDWkTfcFiCf3VabTm&#13;&#10;EDEDhMgEeS2hqrU3/3asn7Yso7YUdg8nPPrGx/n9h/cPmjsWLibF72vnySkXXMN9rOpTR+7lCgUM&#13;&#10;haL8I4uUcqo2Hzdz9Ns6pm543Nq8fOIz6/azl9QLDMgsJGcV4kCNmnUiD2NMNG4XuQDEkzzJFVqj&#13;&#10;ewYH3k1Em4QiAuR60phSEE6SkPOh3yl8uUWMDNblwqI1+g55UYjMsDCU6gbZfdZElnx6TZgkzaja&#13;&#10;UbfxIAaAnCcAVGASzD8aorJnpd67cINy+s5lQvBX6k7C0dHB9zky2NJ5jIZWk9IPkiztbuYgSGTS&#13;&#10;Y6E1KgJsMUrFuJrsosqsMriAJecoBqk6UDXnSTo4Wk2dgc7Q7KExytbWc+ly6KlOhwjO7W2H/K/T&#13;&#10;0eb+1fn93bN5StfoINu1XMLj/NMr55Iegf2/kGBU48FO/mlyeOPfUU/TyyuGHEYf++Wve2/OzEFk&#13;&#10;+EPQxMZPbMifrH9RBT43MybRcVA7fwprXqTpJdeSaH6lM9mlPB1VqAzJRxaJwxsDlpzO65Ar6rVD&#13;&#10;D3BQDNT4MXjzlSnf+LkVIsFfmsIXXNYrt5yFJaNl46V2X7kYNYQdFAQUcg0+/VDsYPFPB0moZG42&#13;&#10;0VepZdAWAOZtYGjOd6Q92vjzmWP/O+RYZgIsVQ7HYgRXM4OamCEuEUd+R20qJqVpkvoCdNCYmevt&#13;&#10;YZSneo5664v/l5+xpOFm5qJsKNY6BFp9RzFFPU0s3Tg4RjlxAu6rBwR9LX2xOmdTvmNl1a3AlZPH&#13;&#10;XLhabT96/8urd88/vP3qfsfR8cFbkN9RKt3UYlC1UFBX4ZX+PAv+kRPBNfLnPj1SdJzw17c63HN8&#13;&#10;9i1tmJ9OdM3BldwO7tD0lvCmSDTr+l21oDNKThTdC6LRuXjAsB0wYJneAJpyOgzFGAgt2FL7S2gs&#13;&#10;kWlavHOyIikjKoOzkEiyOYaKP80Dn0u9vqzcUHFlKIbx4TgSXUb/3ps4wGNX8MpC6kqafJys7Kg/&#13;&#10;IUA+YAkyWPMJmiWS/tT1X/smYCFoFgIOwovjOwKmet1zCFmyZdHV2CCKVCmhiNQvJzHVf/m6jNHr&#13;&#10;ib4K4Cgqz0u/aEDADaZ7B49aAfD0Uk3iLqKqHVmIp2VkqAGVMXNO/lV6dLbyQtXu2fbygvAgJnaf&#13;&#10;Xl3df+g7DVarj3b3/bb53ZtOx//B1wT139eSbjBccKhNGSx2Xtac6gQZ7hkcLasMDjfkBAoR4rMt&#13;&#10;4wmKSSeFV3niFJmIQ+v0I+7OuUSkKJJTm9RaFQt7+9kmC/tRll52N7vAacrv2/Nl9YJGU4wZRfe5&#13;&#10;ZjIqdBAMnPnopnBidEQVIZ3p1PjaPz0AynPoSbCTMatHSY3O9Y9vXYpG1eaH5RVa44+mLkgA4XZj&#13;&#10;iRxdRczSLdKlrIyFx4FXq0yjPE55lwYrPYqMKlUfUg8kvTRtqBmAlUMA8aiuuWqhULFZAqbhZ+F5&#13;&#10;32LXsugIzhFfHc5c44AHGjXUKipR7SIjYOsKcKzKBzxmCvXl0Dy4f5XuPf7B6DjfPbu8cONxvXqy&#13;&#10;+seXX7IXd+7YvbvzmZLVnUX633X/86TX/EGCL7mi1elDQ43O6kCFjq4Iy55jw6LKmePJLX+/cH2r&#13;&#10;B79UDH0wMNrQMPVz/d3Y7gsTHVJtGd/RB4cU+u4+SqD6Yz09je4rWA1Kx9+Cwe/zGpEtUm3RpsWX&#13;&#10;Lm8/rTi5mHMHHCf8aSJxWBpSOVXTR5GRvHpdPQeCzyTaKQhCnxkede2w0cLZmVeYxV30TrhJVhQ8&#13;&#10;cofcXgJJOEcOFuSH/w65Sr/hTmTps9FZh2zMh1RXAWh0nqNJIrALQ3JCbQisNZNO1DPjVgMZ/2Ja&#13;&#10;pnjEhO1UBhwHkQinYQatCF3pOu2MzhWfDpRRtJloZZ3vfdWPC/OBtQqeTctpSW89Ofd1iEwdl8wc&#13;&#10;n7ii+oh9yMPbRMd99yFXV9u7C+x/llLLr1KxrO8mkErwgAspUSNZg8ojZo4HH5/+/DE7jpOnLqte&#13;&#10;usZ6/QehE0xFkZmpw3FIK2EnnVXciw/RpE6tQPRtLQAA//RJREFUzVxTS00jjtlBV+Og0lgOKvbL&#13;&#10;HjPQ0uq41lPzDoHgMf4ykynQejlqUpErLzQ8as3FqJRCR6Kz1GghJ//GIdKomiYlDe3soHByaW+9&#13;&#10;XVxlqJfDpbvfFy4aUg/Q+RQxC6wxCQ+oGnfIHgdfrSKsxksZbRq8KcJAG28brJuxOKVVqEXHi5K6&#13;&#10;ME5lyDKV6cZGPg42CmNvD4Ggz5mqhZSeggrtvFGGlCB2R960Mg3yYRXJoz6BRSxOt5tUj1cJB1y9&#13;&#10;+6UXbpk6iI6LvhC4O//yQ7chRMrF7svz1Z3B/H8xGQPIyCnUHDwvu6MqKLfn+Prnn11WvTjZrJ60&#13;&#10;A1n/9gra46/+LrBa00er4k+cmE4FQ25CB4ICZbtJWmkUNV2zuLzkOCLVfXQGcJLJFcWCw8quoM4u&#13;&#10;oaFt3NORrADXgDYOc/STr0JC6LqKom7K76YplH00fMZPOBr0CvvlOxZbO1kSL40caM+lgrBjgUkt&#13;&#10;eLu1GExerUKkw+HRX/gm4DAnXyI1zgefMWcNGXAbP2FHOisAi6UGQzgaPEhAdDa6D9uJ2uQhb9N1&#13;&#10;pgRRO0yAVs1PeIMiguVSVHdTHEBUAQfN5XOLohLEw+Oj4x5tKYzCKi+/T0cnW3//jFBw6the+/jS&#13;&#10;erX98svuerD3uP3h/dXywo//PNF/uC8pqMyOfsJ904p4/NvMnmO9JjI+NjpOTtxt/Hbm0OgszL8C&#13;&#10;ly4xauLUwzmgSWl6p61UAJWdoJte9uOq1nGcnSRDskiXsR0FtR6XQuVOe5Yd9xdKENCi9sWNJZfX&#13;&#10;WGnY6staQZuRBW5Ri5x4jIOhLvEyjvHxYqO7paVfNCkVk0vHpWtqsLp+KnLIAI4qQKeniFFgPSSV&#13;&#10;HLbnaBgQQbKJAOzha6GG+4NPepBX7QaONSpMYKVprtZQVXnDVxYNiJ5ISblpz9WQuqaW+v1Ea0FZ&#13;&#10;QUAjFenO/yXJmuoXonCdIQedyAgdhodsMd3SzmsYXqV25c92Xs51VeVenOhgLz5fn73YPrz/8PD3&#13;&#10;sL+ekvImQVuuJqlZ+NZHbKGBf1XrUrAqNN+G/PSpoXHygpgtNta/elku3XOzlBE6xXdD76CsFjEa&#13;&#10;Yw0aTVtpPzWbBsoM/14eNNYo0kfDt4nTFtmb3qPauRVnA2gAaUzS4yUwR6/xR04AMSyBIbk8iyrF&#13;&#10;sMQ57xphOGvsfqfNLZG8pCUUJm8TApADSdTGyEt1uGR3H6t2MzSprbSQaKnDeflXHYfNHDm7AXsj&#13;&#10;nXSjWeDWkBaRNJFzOjhKVxqAuvx9P0yhKThjrDdK5orvPIYaKaGMY7GYM8JVixXJCfhSjhcgp2jg&#13;&#10;dOmFGuWrrq7TDsC+HqAh+Pt0dPoPAuH82fZhwdDbSPh4Xbdoudgyeaz/my+0+lVCRLS0uAsfE4JP&#13;&#10;Bg1+T1Y573w2V6qeEhzszZs4bt36zcP0y1hof9Gh4jTSoJLw2Cv3DcCvrS9DkZkAXxsz1Jt8GDX2&#13;&#10;1oSxqZqZx6ukdobsupB0QVBaJbZOOMPQw8Y6ty2Ls+hEy4SeyFK3JGMD+P2ybqBahxkt5SV2WNYM&#13;&#10;4RAevJo236Cdwp4TjjqQBAw5uHE4Hgnpjv+mjQQ5dM+BQJLdX64icYAaQWxOl2088lqL3EpXbdqo&#13;&#10;QlQDmVi1J2e1TpJ3z0VdjKewzDDAKsOShEVXJTDAKkM2l4hiEmZiM2v40EmwekzvAZ4KTktaIu0m&#13;&#10;HT39yDew7/5/7jrccxAfb3u56vzDCQ8f0v3Pl1ap/rUUS3hsXGshVMm5pE/wf+/oc3XNzOENwGaO&#13;&#10;01uzH7/14IMFtpSYaVAdahTQ53l5/eIdWoTs2KVqqszoJilWDhqr1VgaJcP42kCXO2kw8C5MC9yo&#13;&#10;5Sg51rEHQHo8beIvN04y2x8yQIvBRs0Qq34WLS0utiR9Xp79NFAGr7KWSFkYlY693ExxHlFjK0ej&#13;&#10;XZAoBzHOG2sCBnDYzIGu+qdnCtHbZQk6XZ/aU+JMUf3NoFwFrI3sZpzRqirGgaFCvNR6nm5SETzz&#13;&#10;CgzuG/O7upjKYYjijfZokYtUFkromfZoOHSCkMbH76Z9f3qVjl5sfRmi7xQksX65nm/L7u7f37ET&#13;&#10;uf5ktb29257+pzfLR1UmOVlGKg8z3jUs1FSRpARY+58vWFUZGCcvnDl6B8nm1uYXQSapQJ1f53Wz&#13;&#10;qbNShzqNMnL6BnI7uzAoS8uSfd4AfJwVBY2zZkHtIhz5sYuOpF9l+7rjHF5Kl1W9Ns+wElwZYgZV&#13;&#10;uhQvoBeyaQdsOUu9Hwm0UOWUAsgKrOXy7EAqobaYYKoAB705Fln8N0mViw+vHSBQ661WrK6r8gNa&#13;&#10;h5dAyY0OcL57h9/nUKdwTS/6kfWCK4igE6bhBc1YgoakicJ4pRKKrhZhT5HJdueWxOo0BsUYJgWi&#13;&#10;g13ANTUcFLA/QT1aIAtRB4qGN91hgacoGRgZ3Sr1NE2aKt+KB1dF128Tu/L7PmrY1MHc4VeK3H3s&#13;&#10;7n+4Y9JoH/J/5SFduZIdJZCbuBwnUqMktUc1n6PHZ90AJDA4nD5YbZ6fbl7OPcDXU77egCgSsU4S&#13;&#10;d26Qw5NxuZHqAAQeaDVHm8O1s0RIWvYARfA4EIsWEwAhW/FuZ0riVeeUHOrCRW/gNe640GKnBkct&#13;&#10;z399lFfviB+PkYkJWZF9GsKvc3EAup4CZkRgKc9MY0PxraugOTrSqlsAKIsBWkdFwojEIuBROPjX&#13;&#10;ZNGAkSlJ1QsyHVIWGgPCLi9qQG8jY30ErXVsCQNadnCkqkSE0Z6ShrNlOrbK8SkYPvuZA1jVo1o8&#13;&#10;0KRVSgtzo3oSYGp7UWRY/FBhzKTcOAU6jf82Hd194hajK1alpg4S4fGPnrci+5++d0Et/SopCSzJ&#13;&#10;CH43ioRPfVB5097R8dHR8en6lEnjxekHBMeTllXr9fNfhSghhA5AqEHQpiMYwur6KgfSDm9jILR5&#13;&#10;dPwjLdjGg+1DXaopZpigbRoGtXAzb4hN1IaLCAVD7XoEkG0ooYhk1gOi+scHdQqfDwbYmaQYmknO&#13;&#10;UJXZ7C0T8Qw+A0UIvAQI0RhFxu6wFXsLxZsj3WRtti7+OIgtacMuzij6knW5kELRx+ZD9xzQV9tS&#13;&#10;y2vlFySwplqURvG0rg850golzMm/tfO6bplf0visvPlovWK4AlXYRGttmwLCHfuic+hSTKcq40NL&#13;&#10;2A+yoKBsFDTmiFrkKGSmLJLaS+GCWVyu4CQKWEnCSdfS47P1vIzE5GNM6yfdEVxtn53vVltvD7rx&#13;&#10;OAvZf5ykOAR1GJRVvjAZZ9MlxlYyf+yzI2455qncnwyOJ7+Zv3yKlp70Unci1TriJvO5m1wpeTQk&#13;&#10;Ht9jmFMtc43H8bTFGKXg+RNehhrFaRcuV0SFadQu8mrT2FDEwTk8i44/2/e2E60t+6krhGW0vzxo&#13;&#10;Bucp/UqvsiM+LPd5iBiSMAioCS1jHhcukl4frSNVgkpCZuS8rMe9koG2KnKHB8eM+CCd5c44oEJD&#13;&#10;ggqOFREfEghgtI7XxZCiIxQsjoBiqE1EdK8TgCOB/sp/GlcVgAieUEpJVinohRyphI6pM1vlbvKr&#13;&#10;A9RvuCNlxpbfr5IwkvptOjpj4bS/89cVq94P6s7jw0u/Jmjucn0nSf4bCfojVEpMFxqPg6MCSX86&#13;&#10;6nruvR/9mtPJydnJ3TtPv/Fq1elztui/2vqoT5xuMKnuhKu3eJhY1DqKtk19QKMWlOc6IFbSKip0&#13;&#10;DO0hQzIN+tnKRn3OpFXFXk/YFqMTtp0TShn0ZC3gvJBcHJQq01ahz4OYjA5EtSeDYLy6YBYgh5Dv&#13;&#10;bC2W0Q/UalIYqBWZxocTjUAyJtd2LSsKPoahgFSilGgPLOcD9xyLmEUrCIgQu5Ohvq1FGg0OWwAh&#13;&#10;ISvVyWIpa6jTUkkXR6WQ04IUakvu6Eqtx1ArUD2lj33NB3hjWCAmRXJCQWpClKZ31uFjs9Hu2Dlj&#13;&#10;0B+ko+P1rrsd82P+/F/74vXtxfb+7v68g+HiIXPHDe3/MKlNREkh6sIBU9eiKc1MisWz0/U3Xsa9&#13;&#10;Q3wYHN8wk6xOvwpgnxaRHVEWR8O7SEZJSHQCiaEElAvMXJEaQozauawHzWlT/ssHpjDSYNYRHI+s&#13;&#10;D6t15GzUanamkzQ0rDAaEnUrqSJaqx1cWdS7KWNgJGK9gRG0wPRZbtJY4qh1beKfiqqWwIHedNcL&#13;&#10;FGz2V3pSZMVKdV0VkZ7FYLx8z0HIA/cc0FArIkO0fTBGS04TrZEb/IU2yNFQ2hK0W6r2W5zZ8DCM&#13;&#10;Ui9g6U7zmZRDf2kA8LsX4+5QCze7nWiOPhBH/HGg9krUONLakEolksJsdHDyTIozPtX/QbrnD9x0&#13;&#10;xeraDbmJueOC8Lh8dn6fDQmF29tP/rt3y9NRClMZcqdOOOSu6dqB2OGVZdXHTBx3nTl6ev1rjq/9&#13;&#10;/lQGT17q1Cs5a5NdC4BE42hE7OOg4mgLvTEqvYToKCq/kIkdNCln1N8m04lkupG0jwAzV1BBzsmJ&#13;&#10;zqKntqTjFqxR0keTTpIO5PLqXI95U4DUyfBxTkgr2h8AFRVtvaCLbkEKv/AY8NCCM9CqDwHST2QD&#13;&#10;NguDtYnAlK7tRftByyoYHeqGQyxKAH0/8lDc6ezUmU1nzBzQcMoQtEY+YJm+tQrHYbybphykgooQ&#13;&#10;c+byi7bC0UGsKYWpa3y/+sUTOJtx2UCyV18bzNFKkJo8rChKaTkNW8vxJn3O3LG7vNxu3yYu/HhN&#13;&#10;93r5ItSz9iPk/v33n+b+9r9NQWhRGVAJjXpW7vlRGM/HJz6Re/LW2ZlPj2x+9vn19dNASsCNewmN&#13;&#10;s7kcKTBEP8ic860amMYNu4xjT4sA4lLL6En3Te38L6qDhPUAqFDw50311uhDuYoG7EIS2xn+Y8Jl&#13;&#10;MojOghNplT2ERZ+nENvdwqMIOHCG3Zp41/smPgGwwfHfkAsrXBwdJT4KsBEkyKrD6KILfrCK3uL0&#13;&#10;enzgNwENLnqDm6B0yodDqlo/8UnNMCnXsi3j7QhMcEI9R2M0xscgcpK+g6FpQT4KVTRPXZwXlAah&#13;&#10;Zl5XnOlnLBaAYE504O1ma1C5pkbQKlM/epO4FdKlx79IR7+sdj2ee/22KysC5G2WVwTH5fbD8/tG&#13;&#10;x8XDy//OT3goMCnZZoB3/al0RT3JL/N04VzuzwgHguOM6GA//vHPvtpt/Utwk6avoPRS5BlUOD+6&#13;&#10;pz50DGqGVGHUpZ6+Vt6oorPRx/VSIGrLmdxC62nnf62QkdMylCKmHpnsNYPOAnW7xAuwTRi08G8/&#13;&#10;iQLqywHyb8DM6SkUxAAHZGWmTnYGFdliClARyoUlQWEckkYBNcOvknq0JHnwxaU+CAJ6CxAnuSY5&#13;&#10;/uLn8HflhkKX5rNQj+DCvzXyyqiBKwOhWSSCKMLIiZzHrIPNsLwPDZHQW4QjuP2jY6u0SvRQmtQV&#13;&#10;cjq6epYxavyEsDS6F5zTVMsoCeWk5iIxqI60Md78Nh2dXTt1uA/3klWXra6dO24vc4dvDt1d/MfR&#13;&#10;EUUFkU9kkUc40fSxNwl1PGpKPP644HjrhKlj/d3Ppx8zc9w6eR0yPGTGOVC8i1C9QiMptt6Vd3LC&#13;&#10;71U8fVq82Kh2ZSIt6/P2EZkBE3O5qVaUq0X9anbJjq1zbUPk+wGENrUIAZ5OziRjW4BBOAyAxuPE&#13;&#10;BCeROhVZ0N7SaShjV2CF7OMq0gw895c7QMwh7L7ExzPFqRxkcGmnlAMiWOQvQQ5++4jYHKD110EN&#13;&#10;O0NltE5NG4UGFFUhQZm1uSDvEzQ8KE7seo5xhdqXRv+CKQ5H//dsA6KWw0fzIz9+a/NG8aMpS33/&#13;&#10;SRbFahtH9fPYlzekEe2hhfyTHaF+k+7ddd/B8unCm+Ssq5w/2HU8NDq8EcK+fHv533lKVw4b8Zkz&#13;&#10;ZMmhJ9cebkBMqfv5bzw623z2nA352dlbPlo113M3Z8GWfI4K8ffM5HG0opCsNdIts4XNWAHluYBd&#13;&#10;PF9jLSuDXEu9UCtPIqNNxfUYXIMeUJlb5qlEsZDP5FILo/2Ukd52cxKvM39jcpFTHsu1Dgg8Urm6&#13;&#10;/IpksX8bVdHRz454jpC2e4Q4XRJWek0VAHriLD4mQDAIyEf/GfiuM42K8qEDL+VCbfFVcII5rEt2&#13;&#10;bMdB7gxlx6WYV7VprzUgMFYhoPKnIueQBomRTWFt8Z8OyoibwHLcAxwt5DAHDQFgSmpW0Yr8ohs1&#13;&#10;yjEI1YtAWjE0Kgn1ys68ZXFS2nxVfJW+2Cx3O57Mppy9x/Vq+z8vLx/u+sZgO5D/TnTAl96pGI/g&#13;&#10;WG8gGdkkxk2vSVjJ53izft666uzk1svNxhf0bG5ukCcmmlMvrunFIFfo/5G/jd8gbBCgGe0hzZwE&#13;&#10;DmylZAedRn5UoyjBpEfZlGEA1fzTOqawUx1rXiDthnVdvMCR4lEpbX1PwMjYIBWjIwFY/um84a1N&#13;&#10;U6masVjobB45xvXiKAeJOKKN8+x1QuKYv4gPYOUbjdgGusEW8zaYOXDP0R9IFSXXRxCjOZ7HtuBN&#13;&#10;lKwx2pUuAvPHkXpdXzQLv0oCGwCqFvU4LcjAcXTNSfZFoJ/Y122G2BxgXO6qd5cFy2ioWkRCN9DL&#13;&#10;GFkpy8eCLl6Wj663DwkrJPrr9OiLta+WJjqYQJw6rt8mOpgubj/cPVtexfAf/YLHJLh2pOeEdtiq&#13;&#10;9VIj6hRmzxhJ+73x+IdNG/Izthy3fHjd/fhrD8+rmaMjV1EaXD0oFIKrBls726wxNYBOMTMHBeNF&#13;&#10;JejG+7G4+AEq5apHPWnMLxgcalQOoRLnMubjC20Q9RGskj/Iy0R65CbvaC4tqvQBIoOpK/fCBx5x&#13;&#10;iJ4Q5gW1Xu+oOmRQhIh4aLZOX0IXnJSVf1hzt2RhHNIzJ3GOpm6UZDL+Dt1zLNRUkVwnh37oSUVE&#13;&#10;FDp5rH69by+bVCIITUNaXIHmsd9hUlN+jColnxDDa2OcZFd6ZITo+Jl7oTaIX3L0V9OjILWtuwAs&#13;&#10;oEjytcIBIsPwILJVaNJr/rhPj37cXLzadsxFq7Xf6rj90W73rLnj4vKj/+xe+asvuimZ00RPwt8Y&#13;&#10;qYSOlQ9An61y2njrlw98yqroeBUc48EKjQa9MbQIvjAGgkYOdKNSsMvNhK+6NJ4+Fm1NGk9e8eOk&#13;&#10;s4hdXFlx0e+ebY4GVHYHgadcthmCrF3Q86Adlx5vobUaeZeO+OSImsXc5GIPTNKUEMjcb1gAVOJJ&#13;&#10;IWmrUgDViSMaUIrB1YWDJx1GdpHSqiCqZl6dB5xecPDbR9CWQz5IXo0KBglM6WiUxsYxLvbEttxU&#13;&#10;HXtuDtWozAIm69qJVVbwkxeBPbTWJBrFlEJieVryHRC6IEi/yAUEeTsAHvkIi7IBqznEr8yQMIVv&#13;&#10;OZX3KabvP07gPmHPsfVhXMPCg0+SeM1q9z5zx8XFNbuQzbcL/MHphqBfV9lLButxM4mqhmf9j3R2&#13;&#10;ujl9cfLBydkv3xAVH7yguHl9QTdOpqAmNTM0Pl8ucOsIXRvPGFgSmHSG9jqmrozkcC0Qeuk/GMxI&#13;&#10;HbUxJa292lQoDUDQP/cA1uigwpW0nRaaEaIXnbOJOxjRWC2Mj1yZlZtxYYFERf/ORZfYQ6giAQdz&#13;&#10;whAZVSktwLY5mVE9SqRRtXK6iSGd5SZVazpsz6GEC97WfDfB7OBgoo2G7liqGQWX7ML7sCxPMOGY&#13;&#10;Rjlk4jCvOs23YlqojKTGuepQc2JV5BD5J3Z6pkk4GEdXEylGT4kHoP3GbFwmNkjFUS/qaLX0epoA&#13;&#10;epUe37v7oMdInDqe9L1ZVleri8vL3Uc+gLVdXaxuPzz8GV3xy9GSKElwkUNBlSx2b/SL0ZB+nsq9&#13;&#10;e3Z2Z5k4TtebX/1eYbNgmfSjsoyAqlB0iND1YkPNxGiaooSbQcerWDZqk/0egv/YaroPNHvJrCEy&#13;&#10;1LSjsNgxL6gb9UCDBXtzoI9TAPBkxTW9oBW/+QFSAwa8baKLJgWZUUeUzUJFJ4nFMCuw/QcxNZGt&#13;&#10;3tjxKLR4Wa6IHBYTlaxYGEOQxlrSoTNHKk9QO+qGcZWKXc+BUBqpjQCleji1sli3j+PIWNvuqkOE&#13;&#10;C+r43Ivedf2alL9WeA4pn0Y9gMQOfmUebWRAVgJ9g4w2I5MuSzWfeFfvc/FHKtaZECRos3N6PX1+&#13;&#10;72xNcPhjGMTHhAeTB8Gx2314/7JvDD68OJXOgWnigOQ0AavyFZvac1HppD2DZk/YaNy5e+fs7C5z&#13;&#10;hk8fsgd5bbPj8I1LgBtlpxIXmrk6WHUPyZrVFcZ/Z000CiCnb9Q2CrR+7DS28X9RvQ1aRbqRFkzz&#13;&#10;ii+KuYIwqlZaurHiTD9a86GFK7LNe2pCHYhyMQtthRq9tLYww6OuRjFQofrGqPhEJaAssTYJsezW&#13;&#10;TWAgFC2cC559qoT+Dt9zNNo1LkAVGrq1EptJ8qUsBDCOeZK30qGi4YMPJTnMDQIEPqXXbrV1GQy9&#13;&#10;oJlpEL2F7GoiK/YuliGzyhmcoobVgbJrxuAjD5pOywydWsL+WqIyCX6b7t29bt/hpEH6js/b1xe7&#13;&#10;3Zbw8G7gxYXffjp47ng9wevCu9zrsq+nPTfKcHSy+frk5K27Zz+81cRBeGx+f4uFihS3b7CgPkaR&#13;&#10;/DOi2pbWTKqafHQLm2ykYfPxyYUOEF0/BcsvwIFY+Woi0K+FsAd9xVmbaMi7ss24ub4xURvguL62&#13;&#10;sVK6zUUwW0FabjSkDtiggABEYtwFSWdVBRkZFLl1FugUHbHoMMWiDCWZ8qkjklyXDr1alVe3zqQr&#13;&#10;WKFtgKsTY0zeYVX2oHDjcIotPK2JKmtGi+Rp2tvDBCYQUSEWcOwlyYIa0dhUs8Cqs4jSKS+ov7Ia&#13;&#10;L2aLAuktbcbwlBwVSPc+30+fyCHXVEPaTibq5XGfkBZZP7je+vvLT64LkJdMIuvV9uHl7d0zQsS7&#13;&#10;gdv7F//JQ4hIPFrMkbJY/C4cyQrMkDt644uvH2ye/vLWt2dvnpxuXjx14nj5WnDMOINe5rl0EXBQ&#13;&#10;fy0wfORpJFNpEYGs2qERKSFtUMxFJrTncK2t0XGTvqaQI2rtpqH00XSm6TWIBi0bJmLESg0bnnYT&#13;&#10;6V0jgU4DM8LFSPUdBgEiw6o0HQSLcFpnRsyj5TLhx6PASEfPKnRxR6DFR95enCNgPUVyIJP98UN7&#13;&#10;D6a85LA9h3jqLzk+ZMGhOBWWQNcZF2dHhcThmDZpaZc/UpXyE7RurKZwfT3DChXj+KBKtGASSwVx&#13;&#10;AMv81CaTmBZuwF/sG0QKqKU9qRXHJ+FvVBib8VOVnhc6Sw0BJUrTDBo+n599st266TA4fPE/S6xL&#13;&#10;FlbbZWHl/Y7/4KuB8QJJGEBoSvA1DverpFXfOD69dXrylk9WnX7szGF0/Pon0ht9gXa/N74xAtu7&#13;&#10;tEikmvRfThwypGTJTLfUpxF0J5BoIqG1tm6PVmlwDNcg/vEPnCKITSxKltURB+vQm5622CCSJgLJ&#13;&#10;FCLC21HAgoGzvNgBtFLyIxaxC069jeKDhaRpyIw96SKmjhmzhgnY8yH1oaFtjsi4q6ojr46AOGzm&#13;&#10;yL8kqkBgEs9eAyHlJGksmIYalRsGyaQJwLQugU6tvlDIo11LyglEaylw1jRzNLX8jzobryYpA58x&#13;&#10;itRt7SRIlirMHPrEOiOmOuDQ7II0lMjbR8YSYvpXB4d7apNYkH91smZldW1YMHPc6gndLbuOy919&#13;&#10;FlYXbtAv/oN7gakIao4h8qTTUaEgsrSkWO1Kro8dnp2ePj15QXD42xy/TigMWHtmrHu+EFqmNFbM&#13;&#10;RarUxhtKTeL6vEakzZL6HwPzSWm6nBYa3er2KTLOOGkvrZ+d7IIc8yfOxTezZ4wYLfxxFjIigRmO&#13;&#10;M+zG20xlZAXXrcJiFeBzfcFUi2DyJGq6JwqqnHE5ZUZFhEkmJ/s9WR6kJ7xxdHx2PF0P3XOY4NMR&#13;&#10;zVBNIikZ+9QmAipa9ATUqGqSotPi0EOpKCJDNyWxUWPUVjc8Q1lVp/1kNEUC4TmE/DdecBAOeBrC&#13;&#10;PBoT0K6CQycgiDW3xBjqsn8QE9eUPPswUKfHN4uTJd07Ov7lAXOHm/En6ydP/G7HxcVDQmN3+eHl&#13;&#10;5cPuBXa3w/5/JS2qkjflUS17B3YATEGlCQ5vdJyeviBHcDx/PTgaRWFghJ+k+KTRL7VDKtGasVMC&#13;&#10;+sq46iSTAC4v5VpdZejcSl1/79IrECd5LwmCRItWC5q5v95f9OLH25tRI9bqnOXksC65yHAT3mFD&#13;&#10;FDmJJ7Hwcczj0C7BaUkkcUpJZaVGkzxVKeDitSGMyeaVG8eqh/iJjWa0A69WgY3lI1THU3vcI7al&#13;&#10;IdriQ+NiWbUgJXMwGStJhbPRMR7qGeCIAZLeYDXS0KAa7QYZDQsS8jr0jK/mIr2A2K5cpILDoZdq&#13;&#10;sZDE4aHCkuyqK+z9/9fzhKz5yl5I2izK/OaLB84dT3wZCSHCCou9hnPH5f3Ly9uEx+XOH8z/awka&#13;&#10;JEi4nOYfxqNVok0PmOPR3Z+8B3hyduyFKmJjs9k8XcQ22W2s4VUKUGY36mxAPwuos+1CdplFZliB&#13;&#10;AXWa5/rsgcYQGSbTdTWYpmQ+VnmqXO1kSjsF0ApCl5hq/jS5FZKAFQBBMgbNTSAo0ln4RC4+xmsG&#13;&#10;JqdYek7AyDoVobYMbtWeowBmY6Lpf/7REzDOQ0T5jEEBHDUVetH5jY4OeSq34ABPXjTan8Va5JwN&#13;&#10;wC3XNnRe0mywrSYZr4rIv8k6cFkwkFV2ilJj4pAWcz7m1AIqY4GwIx9omksbyAXE/C32N4AniEBJ&#13;&#10;nS+2zBW0EnRHAeLzhphCTTc4bpk6gSIfI/g+UTh70K3y3hBKunb2eHj7Q3blPmJycfHR+5vj/dWw&#13;&#10;idM/TSOPdEcK6FnmOGimYDpyi7GfOTi/oPxq4kAnsEwfPIYi3WJ/MC+87ANkGXMTNENaH5hoJhQ4&#13;&#10;5VUMiynYUBgaVQMqjArDswJfenHMKQ0w4LRDc1K/Sd3wqJ07C5jJo5qTgGL6xaxsNaSqFa0HJKg0&#13;&#10;Ul0SUH8ZJqibvyFK0cNyioC9xK7npqYYEUQ29rZOSwffIQeHohtqINDvJZdGyev7cGfS0aOxp0OP&#13;&#10;JGAkdp2vrHKoqDBDk5Wy2VpzBgKVEKeqSqEcC0Rp1zBzhim7Kbmbi/12KomVNzY8SwwwOatgSvrR&#13;&#10;LHBkqpgTHwzvgrzCfkoqHX37mduO5g1ioy8GXtzemfri7MWH25MF7a/S6zh+kxLFBEwC3ZjoJjWy&#13;&#10;tx//ZpZVRsnT9uO/2XLErLeJ7HL01THTn8MlM0k/5rVPkLDS//GbZUhW4/CQo6Tsoi1zOHI8An6x&#13;&#10;njpzyKG7bhEVKvdjs1CCVWhOijpIaDIvn5zAECVlpgqlS2pQAQE4HIILkewrkjpxtJ+zgyJYofc7&#13;&#10;JPbXe0ttVSzLEdWTxCB3IWgIdRTJ+0oypmIePT50z0F/0KEnOXFbMOSgA169f+oddyaZY3ia4TDw&#13;&#10;KvN9/uhJRg6NYOtUov5OZTaQZtU0QIC6hpc4EGfaSNPithIG4iNlquK0kDbQDg0Q3V/ZMKnQJABQ&#13;&#10;oKn1JGIn90hI6vU54Fv2HW8vu3KTc8fWb9O67Vht7z/7K+8JDTmHhDDrWYZeRzF+RTrxfYc+dXh2&#13;&#10;+s3Tkzsuq169XKEFUv/81QFtyLdegJy6gMKj8aYSFGsbx3pSl3dBTCXp7qlfw5LLPCo3/3IwQuna&#13;&#10;Qw3nXcBaabzUi8/URFR5lsG0WYu0tOE21Nc27gzW8C/zPNhsdJWbjkTadKWjjJycbKwER7qCmGsb&#13;&#10;hHxy4XFLMsuSp7Zy9B2HBKZ08LNVdHE8a0zL7RxGLEoHRVCN9w4/45aTEhgO7F8fYaeVI/B2ke9R&#13;&#10;1DyRqWJheNmyiKPooQiZ2pBTFA0awMgEp9m/cwperaZX31XkqEBH/mN0KZSjAuRlQjjnVCyAz+Tc&#13;&#10;e3R0dnZzjfboZM2ufB4/9MgEwq78QzYdTh3eFvzLL0IclcAxDCE35qp6SalVDo9P532HrapO77of&#13;&#10;f/27HPK9nIuJR8mzBFaWWDIm3QBSM9CTJK4eGj2UfdGhLYu/6ntgI+cyBzObHf/1m4DZKIw4itGS&#13;&#10;EhFNpPbMOi214yq38dSYDVuaQ9mnj/6UFSQjMhHgQ4XMgNDHSKZaAnqBHmN/eZFFmRT34KgH/2Vl&#13;&#10;LUTpWwa1w6IdoMBx4J6jYVQiy7ZJZIT5wiGYYoVSZDB1g0oDFO0QX9wZnjqpcCDRD3BIE5dW+5+A&#13;&#10;9hdEV69aEzbPeILgyG2bvUUlMuVVS5ChyQ7SM6cW0JH45ak6/tABeOhBedGMJ2GpShhx/Wr3sOw7&#13;&#10;3JCTuma1vc2eo+hwEjn5FfifJnWirtAjZB3hoFuKlRSpsGenThxvvXX327O2HN4ef7WqKrKVcHEI&#13;&#10;dUyqRLKQQBAIfaTyvfE3SnP9Ru/WZfPzQkK1p159Bgg+GVh8sZcJVDBnK3FhNZhXhkHraTVzMQQK&#13;&#10;eBubaAQZrTNHUHe1ylACmzGSlVqICC8JKzS6goCnPDLGpo6gC9k4tfRwNjJftgic+4mqQEA+Ytsn&#13;&#10;SB16tYp/3AxKs/ScaUiOFGS4TWBOAu5T5pkBPqMlEJKQ1MEeRTOHCrJe14ACnKcUiQGZjEgnC2SQ&#13;&#10;dokPWzXCGz7bqU0HhUsIznSKeB2HgIhIMF1GPhSmxsD7UO1eSkfheLMgLR2drS8vCoz93qMrupe3&#13;&#10;Hzp1sL761UZA5H+SgvAQj7+CV0kk6348Xd8yJpw5vt4HxwizT6NUx22oqiNL8K5hxnuSKFejtob8&#13;&#10;cUSUyuKe0yFbFHV4VtHGgk3t0B/D0Q6cxscUKlhjWWHLYAEdFpIZWao5S4hmxqdcFkPTS0xeO6l3&#13;&#10;niYLtYtASjqEZKKRI0jHSNB/ZMN4m4GCNgtKINq41s1kTT0M9hB0jQlgNbC39aND9xwZzGFbzQyL&#13;&#10;DB4SgaI40ZwCBWyiekYLuYSgMiqiPI9KMJR4rKCqmBkVBTIxoyakZr21dkpZoOBgrgVzRWUfFOaG&#13;&#10;3qSZd0QhFav9fqH9WH/aeewebEldy6PCLWzfICPdu7v/3tNq9fbq7euLCyaN+x9eXtwuOnbn/WBG&#13;&#10;Ih+UZBzxYrDCqK6U0CV/oP/05MXTOz8c+87Dt7yU++qeIwYWAWj8hs+edEOttlfLlFtgNu6HOcUi&#13;&#10;7Hx5M59z3dKDenKhZnSVzMCfJqCBIh3U6s3dB723Dvq8gFAQibqDchKSht1w0wB3nDn2wYIgi3m4&#13;&#10;HucajPwHCnXx1TfT1I1IoBaKsmNLVCY69yVHBuMphmC0WktKZH5RSPlJB+05IK7fJj8fo9EwENOI&#13;&#10;sowwKEB5Qiw16QfVw54LjMwV23IjOjVSL1r9U0pOyL/MAnWh2WFEDPxTXrzZqmVoR0mOEBIMGa2N&#13;&#10;H80Ao7zYqG6fapdvktEApoYQiqnWp35k3P+ca9Jj9x2rtS+zMkbeXve1wPuXD/8nZ292bFr0L9CH&#13;&#10;JEXspAyv9YQmhiz5wzXd3Dh70291OHG8HhzdJNlLt0hez6Xu8agZoEGPE0NLDTeMKd5YoPEg4dW9&#13;&#10;JtUkOhTKUZllNADQY3PdQTNkN+lhs5mHUp9PWEnXwBSC6nBDR3QAaR8/YQMsl3pt4qivXSb0xIZw&#13;&#10;1NPu+Ei2qUNvlx0pmtExHA34QHF4lJBcWKmR068KG0cr0ZXSATPHzQ8Su7RsRNDpReo15zTT5t/x&#13;&#10;hwKggMCHNDwk3CNjXFM3XChebCbPrC8tVRAnwLE+aPtLrpyFJg3DQYbIzXBhUibaNIAajQkyEDNH&#13;&#10;yjTxoU5oChMpP5mkcMNXeg9Ajqxd0uN7d6/ZlK8MDhJTx0MfItldfvQ/H14+vP0hu44bdAck8Kof&#13;&#10;1UF61ZOYVIxh+uhkc8svc5zcPZ4thxerbi4TpNWB7L6EAvtRIajv8ffqUPTOLzSI10Dw0o3Kz5T9&#13;&#10;zfgdwDKUE1d6IkfyasKSuDBW+qZO6+sGmTG/5Zz5lOp1beQBom7OB+ni7kbYoKOZIkc9TqBhd9wQ&#13;&#10;SEMgKcb000o/CjqgnTCcTPtJN8oHLwqhSNZTaxYAtAaGQRTm8gff59C96EA/RFI7TQODe89EQowS&#13;&#10;UL5DbXn5jzXdMcnUH3A9oJllQJSUhvvoTOSGspWaODtIZaStnDzEqFWD1qKJHvL7OHxhAiZP8eOo&#13;&#10;IlQjBkleapQFjWudA5No1aeDE3ldadzU5HcDmTV8ea6782uv5D7bbW9vtwTK//tsdZY6XqXh7N+m&#13;&#10;hZ/l9HqqqlXVB245vmXSaMvx/PUnufa+NvoaSVxhvZZSLImQQ83Ii5RAICa9FNg/+qNqG5wiNE4G&#13;&#10;w5sE3M8ciz3FX3cQ5BlWOkMJQ5HmITmkwbKkRZNoN07B7xUAgWbz4xBIwSkq5JqNfEbn30NrL7qS&#13;&#10;b/TTEYSR9kw/VktSZmBASPmIXTUlfP0d7hVR/DZzIPfnM8cTemtZTvoKQ6kLQN055E0asQ8PChJ3&#13;&#10;AvkmfPvUjf/uRSvA/Dsq16JWdWMEkikRgaKJo0rBQSYNUSGuOrES5XAWiGO4mmSmR+3WNfhHWd0q&#13;&#10;fSg8NajY2gCtH6h80SEU7RPxe2xmbvJEB3NHP9Nxsd1ury8ut7vds8uHPmHlFas/epHVH1T9UXr0&#13;&#10;e0BdqZ8D9Edrjr+Y3wQ83Xz26n4jUgPkJIGeu9JTwoGki0SLk5FShjONMmJb3cbC/DX+5LOqLN1a&#13;&#10;M8ZTPbYAkVsZAY5CWslWUIWDjK4CF9lzjJACKMrnlDxlQCG1aSaS1CDqnOn4SElwFxp4GSWHNwk3&#13;&#10;zAVZB6JMfNXJbjfEh39q7Ge3ZjWvPlA7eGIuX1/SYXuOISn7HCkONXBXY4gUw3Gz8AXdhU1YL6KM&#13;&#10;b05jgZQv1iR0mACNyglxupBVjbzXJXV9pQsAVZ8lAHf80wQNdcGZ6sdBZkfoqWgJCgr1DMsDaUEg&#13;&#10;WQkKhHFhP5+BQJCJZDvsU3OHX5btJjm7jt35bueO48LXkvzBnUAV+duknV5HWs0kZY+x0uMj31P1&#13;&#10;grA4O757enr2i9eqPn7tAXl08VgKiJt9xZOmRitiMw16lOCoquMp/Kixv0XGTINFVUKyA0IdoNRo&#13;&#10;xFTYDQ89dfy5fuLQHOGtkk+OKUl98P9j7e1248rONM1EGGxQIqRBRZFiIIMN3d3cwlzVoE98MPCB&#13;&#10;YWShlAkYjfEYBfXYkCAXRCHlStfIyK5sn9jGPM/zrR2k0m4n5ZnFiL3Xz/fzfj9rrb13BMlQzWyh&#13;&#10;Zj7Q3xjgSmJYJ8W0JyBlmmMTnpCSQm4P6pLDw2IkmxxBp/Z7cLDJ2OVWqyzU6ri1FwPUEaT574P0&#13;&#10;fvvDO8evV4haHxDsBRJCwaBf7FC8JIpcxapLTK7TXGwgehjf7UV8CclnCtVwfR6zsjFHyIgeqP7k&#13;&#10;USWqACmm79JvA254RtHMBOOhIhjsdgpBpVsT7kfqMHNQM8D6wykJRInmLkNGtspMqFVmdjz+xzU9&#13;&#10;uOc4zl8iuWLruL64I3xw+XiafPaKuz1K0PyQwzuOi/P/xFXV+fkv/xd2jvt/d4SD7vENTs0Hu/Ct&#13;&#10;tnBAoihXXrMhogJk8mCZ17F6aYSUz6XeuEYoE2nkFB+dO5r0fg4qfT3p1BRPwdcRWrrlKYnlh67Y&#13;&#10;lVFI88hkXKKUKUVRInDUBvAEGJlQhNQm8yyARpiudEbToNrpHugpgTBeWh2oCm0e8VMefM/BD+LN&#13;&#10;23SHCD+iKK2b5aqqdKE/mJgOlNNB9zmzxyUag1TMWtHUXt0wv0ZO593HlrMcqJSGdpvjI9Qgj9kR&#13;&#10;KlUxHJVlwK3pNKkKsOpYFeFLaF2UtQSKTULxw1bnct6p9GHgY/+LjZOD2bHf7/3Duv+FXeTD47Ox&#13;&#10;+wfKRrO0VzYnolq1pCpqu+W4uPjTf7hxnJ9/c37x+6enPwYEWVktb/BPMhBCB60WFsu4THcBUHIT&#13;&#10;xiWP7rgYz4EJghpK+tokSkC8h0saV9bcG+ohunN8qemom84AWZL9MFWlRdCu5eK2Z6dEyAbQZAdW&#13;&#10;lTDgnwvxybS7GKZH44cjgPNngfU/EgU+YtCNcFOrWWJbXjhmC1IwoBRVgj7wE3I5/I4AJ3V0wYrY&#13;&#10;tTr0lCpMzni6dA6lqMA0VfoxR0diqRjAJGGdiOcs2wRFsP7ILGbs0AoaEyg7dFRCIUS7syAw0kAr&#13;&#10;jji5CodF0yOwSLeaYNbLQphT6rWMlzLXraEMrY/3ypOnbB3/+NtfMz+cHYfD/vjh7Y/fXl1fXe/f&#13;&#10;cteh4P+/St8duTj/X5786Z+5LX/iLcfF+u7IrV/K63oIJ9Uzszj7NQZ/jGvzMud2D2PmFYTrg9Ew&#13;&#10;Sxw6pX3N17vlWb1vTtEqFgiFRlLdP5mo9rVznApUEqaSQlVcpSVk6IiZPiFtK64szBjIoOEgLyeP&#13;&#10;t5NvC6co7eboXYS92up0Wk/LupBKT0bCVE+LoBk41o0UdQgWHTQeuHNgsHLhywm2tZKsmWnN8J07&#13;&#10;NHZHdrcmSI0rm4lj6MhooorUo9JL+JVPyeow36jSm5kw2mbi003cZkHMOKX4RQ+UwYtacTHYNzRx&#13;&#10;jSqNsL5jWPiFW7IwzCTIO0qfNceu0ClyK8kFSH+S5PRIlynxbn+4unrx9vr6uruORfc3iuo/KihJ&#13;&#10;DybkC0q+/daPOfwtwPPfXfzhiZPjj9/MVdXrfnUNqKZCJbQyjdeFMcNaxZl6IcXg5vvyv2wtseHW&#13;&#10;+JGI2wy5EpNEJ6QSxiDtRAbJxmdUrgqj8JXhjnGm6UxmUE3BKSeotNUABQ3lhaufHbCwg4V3cjll&#13;&#10;hhTBhSkFWjMPUtoJtUxtZhUn03CBpiW8ss/uyQexFjBZIXnoJ+SuxyJFUPN20ItPJTN3VeYPXang&#13;&#10;sEiDMmO87XKsUYXmI82KLrJvdQQmKTpXeUsWr6O5R52JkQFkxrsuYxwRR3WrVUrzYHjqseQUaXxX&#13;&#10;DPX06DQpNBoqBWjpideye/JnL6y87fg19xpXB2bH1dV/ecb8eHF1sQvj31/QWoSn7M7YK+ZrVb96&#13;&#10;4jdIfrceF+/OUCSxh2pgtUl9FR2zSsHSIm03BgXULqpyUDVXDZv+xru6LVV9CK3zcQ3kLsRmqSt0&#13;&#10;mcz6XlfzR2FwLSATfHfpAY0YeRhqD1MC7ckJemqXXqX+0C7r/MXXoUuSUDwbKSqy6IARBYM2CUK0&#13;&#10;4TewJrMnRruuLLB+T0DuKd8++J5j2am+oGU/lVZjBILzdFFLQTfwhDTa0G2ZKxjYZIQ+ePpXw5Lm&#13;&#10;kiChBxUGH21WRF02L14QyCIDXIMilClLkKN4id7AQDOOpBNmAxv8QommNao66c0QTzZZ0TQ75lMh&#13;&#10;Z87ZMR7/lglyxZXV9dUXx+OBSfLsLbvH4zMF/R3lPpceWuWMafEffgDI1Pjl+Tm346LlPb+xlXNF&#13;&#10;aI7MEpFHleY71+gVrNKNnMptekxUTHVBwrUSunoz4ISxRZVu5Mdk1nr/UTYoJMkedBOEYjIHZJN/&#13;&#10;TlP0vHhEIoX0hpiKiapUZ8s43MuGAlOv0dC4iYsgZnK62mIH75IwN4zfMm82Dh1kjpknNH2t+KYl&#13;&#10;jBP+5DK6e+g9xzgMHt7ce1B3duuFDhtNL1aaMp6Gw2gLgb1KQYb4EwjNK0JLnz9QCJkDhMpxKfND&#13;&#10;VzuNEwMbr06aaRAsTbYxpc1NEfY1afGq94JhSPhfKULVPHjkNoS8AZczc/p9Fevs7Pht/1rWx1Rf&#13;&#10;7T9/eeCe3Pvz66ck7b3iA4ZV/Z+Xv4YsY9ilLn5/fnZ2fvHNL5+cP/nVN0/Pz6DuBjDzIYFO8Lp4&#13;&#10;+cbO1tJlHEe7YOtX+PSa0dT3ayZLSNLS0BdSGpNmQBGTNOLWfHeJpGw56OueFXJNp78oQoP3wpcW&#13;&#10;ldu5do46FG7oVNknNs4OmQ3NzN7JhQHrW5ZTdOinQJJCJ1UyRoCPcMCtIWaxTIDDhuyD1LMupffh&#13;&#10;O0drkb5QZ+niBFMv1d4dlY1qfzPF2Y8pXuxIRlUwOhQYzC5FgWf3amabl5QjI795ajFQkSo1r2tn&#13;&#10;aPUrJyRD7pibA7TQBeBUVnu57V4lBS62Lh/6tmxa6sQJ3FRSRB8AU+Nj+a7nPtCdP0TCjHhzvNxf&#13;&#10;vX327O2z6w9PzyDO25bdk7N76k9lPDdlnrAX7b8suz/9/pt/3fmNKi6rfnnORFmhxBWGQl6aubji&#13;&#10;INVN50wXjXbS60XNLpj53w2WECDM5T+frzhY2/zUej3eoBeVE7sJZRJ7M2I4zWBjleASsPuH7pLH&#13;&#10;nRydVaFVdmcklzGJ50e9NFoBM85Bysmdd0ZTVBg8dJtBTl32DSCIMZPAhaCWYfnQD5mieUFCHAzE&#13;&#10;w+45FKBPQAzQpi2yRr6G+VZaJd/pUXpcdlrGdaG8za6uEsHlB0ri0rVZ09LjyoDonjVoFDwQVQWE&#13;&#10;CseQcVeznL4Zn09Li6umMuxoQFzrF61wG5SWGqwDxCeKjU17gHYnY4wijOGj8t3TPin3vz1dXz07&#13;&#10;7G+OP2YP+fGzq/3VJ/+dnglKtUEZYgqn12cX3/j7sUyOXz755o+//xWkus79yH10xbgVZsy3AB7E&#13;&#10;ud+64u3pPkMvMujmg/u5puLeJXqjRLgSXkyaEQVkhdfbY9NAMbSTJKVSiaUBEJcunFYWTGQMsQKU&#13;&#10;xzJHQyYZ9DoQDLp+Nyymr9JzBCrVRRs9xUMC+uinV9kyhVD8bv7SKhQ9YbQhNLoZyAhTUYfJ6NLx&#13;&#10;dU84HrxzKFi/KVFnIM94KJ5GBtvXnKdd3vl3WIqQT1KBoQm1mwcQY9k4W4nYUH8k0ltt7ZmXaoxY&#13;&#10;jIgYX6QPOU7aKWRXWVXM6JRqFV0iKT/GyHhrj4eEZFjkeoiagKTMfXTTqfpN1Vb+9Gsf6M4Hgdcv&#13;&#10;vry5/PLq+vrt1fX+8PQ7yD+5bDxBmdIHBLt+eZzyza9++c3vvzkjzERk1mdjDEemaxjIJ1CUbDmV&#13;&#10;SCVwQXHVpjahsdNUciYg2MxXBILNRNclXGLXti7jCDlYkeuskTaoneVAg3L3yt/+Pjlidmv5WyAR&#13;&#10;ordz/8g1HL5zPJjWIHOX4dJOTRXjy4m3MeENkBHpbwwqQ/36aHCPaTKjeZsfckrq8poYf90+kod/&#13;&#10;zrHmmHNYMWAAtonIEVmKM9MoaHAt04JlREVUgCjxDKLDs+YhO7cwzfFBqeiSgsiR4rvp3spnkIpV&#13;&#10;a4R29VFyM7Bxj17VcYLWjkkAO4AuUljktTO0daAdIZkwfSNdSTbUy3nY75ev/+h/J/Bp7q+fvX37&#13;&#10;4fLmHddXb18cPrR1zJI3lJ9e8kJ68d/Zkyfn/ZV1v3R4/rUGm8Hm+RhSKQg5OOBaoFHbcLlR+udI&#13;&#10;xuRvAVOZHkOoWcMrfxh6NbU5G3ZIZt9w6U9S3q8x6/yo3iBAWVnRUpY7hL2pnMwYdd0R1LeyLNsc&#13;&#10;nL3G6sxg+pl9Cc8/5iaD7gFqsXfowCBqRvqkLuRlMWRtSahDugJLv7zH6dVD7zlSYJEXjaaWNonA&#13;&#10;Lt9bAHRexAJDLXV94GAEMAjGH+kQBRUWIY70t6hA2iKhgXLov42atUAMfrcnBkrVgTFlhmYjsR47&#13;&#10;Qu0JniFhRMn9j5BTEcTslYAHvtN1oP/Vsju/unr2yD+6/uzqxdWH4/PL62fXP/YDQbaOkVsU/64S&#13;&#10;/xj5ug8Cn/6+uXHxr9xl6No1PXBRxgsz3/k+Ye6eTCmuxe02rvc4ZFJZOWpy8e7KnE6XW+jMJYZx&#13;&#10;og5WEdoMRyoKEC/jBZVOU54ZAJEPLU4RccapBEn634q+N/IJ8dvviJBXeCg+2cbPtssoL80Qjtx7&#13;&#10;BVr6R/gCpQ0uo162W910CwVNnDVy8CNhKQCYPQ/eOfARfJo69xCBtW2XPZZ7RxyO5pkSTle7o548&#13;&#10;HyNmNQoYTaTMD63TwuTMVkaeG8q2JQTIZGk/WUo8BzBYNlSs8bMbw2SHRynoKxYIYv7GT4hXntXY&#13;&#10;uiECiXx/Wb67YOt49Nt/8TcCD4eXNzcfrt9+5V9fPzx6wmU8rP9fitm8qjv/9/jaOPwXUHprjGqd&#13;&#10;77RI14QMsN4Uve5CFK/WZ/0yvuboklFw6E+mByPQxYz7AUT98wqlFR4CtE0FZVj3tFxsEcyKRV2t&#13;&#10;VIow3+PZKkRI1hFgTNQwa6vKhTtKFSj0LRLF9dSSrx/V6QzNRAJylOx7di0GSjytoitsJmwvPNHN&#13;&#10;3wN3DqT3/CkB6HC6IZgOZCibixWvLJ2wHPyX6FthNbkfMorr1apGZjsneclYDutu+iHTG4jecR3o&#13;&#10;jpOBKswo6MQhDHExMGkdEUsC28FaUBtUYuK43StMidbXCrApQf16bewTR6EIqlTK2+hXOXv6zM8C&#13;&#10;H109envwjvzlmz4l9w+RDPUPlL9FhN62NfWfXTztssobjydn3NB4YTjL6gAal82trB7wtFLFghl0&#13;&#10;Tb5jnad8aMWNwWFdTDToUrC9Jpt7gilWhLd0N70MlY4ywVWH5/vUC6qRH6X0iqeZM5UgYVCwoTnh&#13;&#10;/CgAxQyZ9FNDosE1wvrCgcylwfBSAqMjWRo+E2o9Jw08LCWnmeU8gLA2TAhXv8XTUgzVQz8hLz+T&#13;&#10;mSBkhBUZlJQ0udUNDF61IKfIVcGF6S8Oov+2mQ251o6DBjKXfhorI0MecwqsqB0vcKbRj98NMbrp&#13;&#10;UUAMSmUT8DLBfHFsylblrDMUIf8ocnAE0Wf3lGaL3ZstH5ez37h3+DEgk+P5zeX+x2/96+uHw+Ov&#13;&#10;Mw2SEb+Vu1Y3f3+jzPAY5Tdz/fbhuTOEjYM50L1w4c2Xd4gX5+B1sTjpcWnFZjvbZJ0SxoIM0q26&#13;&#10;q1DrSdSSa3pJ8R1yj24fIhPa3LM3VnVtnmOaTT19jJqxhs9YwtEWoUreDqN/RYqucJpJEbiEjaXK&#13;&#10;A3o/FRWKkQF6unL0pIVmlWnHdGWoDZDcMX0yvMktDGmlJswaPoIeuHO8fzUbR9i1DcAuJ6gwmUvY&#13;&#10;SUefUeUzie2UffLfI/WulE39cRvorDKEVGsMA07svOWQF3HYUExR4K8+jVyGFCLdwLCpi0XpgKXI&#13;&#10;yOuShiwGTAUDRIwdThpDVrJThwnDxvJjy7Bl2qATHIX27g/rdzuuPuyPx5vj8e0LPyN/4XWVMhbn&#13;&#10;J5YlP5dQ/P7ITA5/hfzJ13SBVzvDBuC2VlEvgwbpwmtlXGITf3SmT6fhD2WUjjPVxpcFY9YWE6ts&#13;&#10;UqfDaSNVJ0rNock7WBRNrxlCrXTNywbCBa7MH2RI9CVl7da7kbEkSQ+FIFVzf6nLRVhlNKlLzEFs&#13;&#10;WZgBGEiTl/fqSxWw1VJDtaMNplnwx8AH3XNkVObPdBzxVI2L6LK9eeDfnMT4CcIa4Mch65XXr5zN&#13;&#10;RbEk5uBscIkwOBpF9qeGfteq6bGa28SBklsXIopByp8SN3+U7kIUIo+3HDZMlOAEshs1TqmCzHUk&#13;&#10;N/Wac3S8zZiPyr1F/2cXftbx+PGzr7549/J4eXzz9uq/vHh79fbwu35T9fucf6vcCaXcOY13k8P/&#13;&#10;zP/06ZMnZ3garF3alAUxilXSas3wJc6BNaI7tT5f+fCzMGge4TVraORO7/qMzzDPxYmD+LLYOODj&#13;&#10;HZwDlbGDdgZSMnwxGtU5LpKUzKe/1eWGrvv94U4gQDhGQnCalgbX8Bf7Ke0MFLI/PrtKJIXlgIFo&#13;&#10;gpkjGmJeKQktZjEnedaPBJ/wCTm5ODx4bWDDjrLCMyS6QXXkTAY4ZRmCnj68mUK5oh2HcmKEH93t&#13;&#10;xBZhxrqMTwjQaF5OuDSfWkRTlIjtNHXFkuIFQPTq9G58dra5/pTMlPLr2ECdTUwU5RkB0vNo1GEV&#13;&#10;Xet5RFbuhcby+sljr6v8Yu7+8viTy5dcVF1dv7j+8Pgs4UvQhvlBRZVEuHorzPlj5sbT37N5PBlj&#13;&#10;BIOXdNkAXOB0gXz1uTPoOzptZoTtXGj89HMRNUV0vOlCjwp0l6GvVyH1d7GqkxWNFrKiNZ0hJ2ti&#13;&#10;VObRs7u1oZj4Kige3kRG97dGmZbUOcMFmULkwJTRPnQj3mLwKDQEDCDBOY2qY6DYNVZe0xSB2YA8&#13;&#10;M6EpSk9pi+IBLWbz+iF/K/e3kueXvKIWRZaOJ99w0E7KxNLqvfTZcb+uUy1FW1tqyIW36BRrnhm5&#13;&#10;+s5e7yTch3Oh3H0I7t6UKSnFMvS3xbz3kkt/KH00MVmbwirUqU5d4+Ka6W2LXWgSF6/lVw0ydMmx&#13;&#10;wRBOrkWJS9WrEAV/LfBfuK7a74+Xl8+Pb664rnrbp+Sn3ywbYQ8rG89w9eaOo6uqp4/95F0vecJh&#13;&#10;Wq63xKdfZ2mq1EqW3p1jkSgD11oa38iThiPp5VkXF3oLZ9w2WagGNcehPDjUQ9caXEwKqW53B73K&#13;&#10;Afmyz72OEs1gp0QpTa9tiQ0WSqmo0KPyGC2RIKFpgnOaXJzbMImdWlOh2y0DLeSBttFRdKkjxvVB&#13;&#10;RAo1o5YFD9s59IsrTI4IoQe7eYXRyexFyV028XYGjwUnj1plEWnmQ+15nnIINutajqbZxoNSGryQ&#13;&#10;UDpwVhhDtEa5p1YlFQDFxZKX5QRg5DgijE7+qk/C6pIbocoNhuUWQmPDK+x3JS5L8rGjJ1b/+OjZ&#13;&#10;YX+8uXx+s7++fvvjt28Oh9+4dcA/dv3V8j3R90toQsCVG1ODF/PjTI2K0yGlwH0Z5QYdMq1uaKkN&#13;&#10;5pKlmVE887pxctDUQYAkOg5v0aRV9nA2poa5HJvpwdlBlY6ZSUThpD+F+OLFNQ+TjgiUqxuOssFQ&#13;&#10;l2CKGYBLfPlRFJBr18QRuXLzHgEROXG4jHVc4pWpZZmWlPgoySxmjRqdquqza/yIimbKQz7n+LX2&#13;&#10;BSbdqCsYzQTcAaINpPKMmIeVkhTtHLMrKJ8KRIDW5zScegLSCWCT+lYKumcNi1EZ+de/V7h0rYVp&#13;&#10;mkjraorNgqOe0EgJOFtGULHzRdEO1xOEA4SK64uGIuck+nslJ1MGwFbmL+g+uzq8vHx+eXn8v70j&#13;&#10;vz68uXryyo3pL4T8lfIxjX6Z95j672wc7hzccNgEwrdzlk03bnBaU1pXV48ENomdDbPTgJgCrr8Y&#13;&#10;PXG1U+9gt6Rdb+ifuS9RqEOT1wo1GzmVsfY5QmeLdRyu+gOCDnm8GWdwtv28HqlS606vj9BaV8XS&#13;&#10;Wm5kkOM8hBAyZM61SOsiZSzNUQBVgDo0jOoMG7WZQYbaBFKjJt0OO4R+hK5Ux24fes/h5HRuobND&#13;&#10;RwFQNIcTblgZaDFFszU3WW+n1m8yxehZc2ZitH+EkB7UMCRz00YAGupCmY/Cbm+COLgGGDB68+o4&#13;&#10;RFzvd7skO6cdlAF99kgA6QKjwqlJDoTM2elbOyQP5zh6hN8vO+7JnR2H/c0/Pb98/uHq2XV/keTi&#13;&#10;6+F/QNn0V9S3oFnOzh+5bTA3vvlOePqFPdK4+FqhRgK6hDd+w1CfkUi7TQHdsNluosissVtSKRY7&#13;&#10;tz5FSYzkMofddi5zla8PeOMTZXPAZ0ZOuasqQVfiiqVdpAfztO4lrQ+R1h+5EKMpIR6nBx3MPc71&#13;&#10;xV4U3QZKA09avyZ5yqbmWo4HluUSq0FU6xKGbrNzzRcUaAfED7vnoIhWljnMpASJbk9BjhgUt+I0&#13;&#10;0jrQDLOVAEyfDPdVEs9AIRLRPHfHeCSBdXW00ktCHQ2ztK+o6iHZcatLQOHI3yldJdS5wErTdBoM&#13;&#10;6WDpnQScEmkacFwAwzH81JV2En9fCRdWzA2f5h5vnt/cvHz29sX19dVh36fk2pHWv6MMiPOn7hsW&#13;&#10;f3O8NHSTYxRUAm4nXs1pS6PWQVl4wA4BHbxMI0lwoLGj6h0FnUPGuqAUmyczy6mcbp2DrlXurrs3&#13;&#10;VyFT1Gx24128CgcH6WoTbXQFS70YUXLr6yBSRLbUxGJ0/BFWE0dAqlh2IrqeJc2nYLJIS9w407Si&#13;&#10;2Jg9mcVJaVoo2h2ewS4jDPbDdg5nWFuHEJ1aaxaLU++MRbWms7hMEfUCBEzvf2a+0mOWjwlB94wD&#13;&#10;Z1p7yhkEgyMHCnQT2wmMB1eICZh02jmj0OUVDmvJ6oG+cgijy5+TdKYxJeU5TvRSCc0u2pqHaJrW&#13;&#10;tTxEtcM15fWvftsTK+46nv/o+fHgZdWHvbfk94j+siwE98qQJx9jury/Pbto42hy2D3u6Qg5sDcd&#13;&#10;+Ky8akDrEaB3tMhKlHhELUOj/JToo8KheH0gzcRThwJUcV5lNUlWV34zP429PHK43CBbGh3lD3Kh&#13;&#10;ybmazHtsAKPfg0FMArhjMIIqFpJ5Cl86O5uCwz4EdCoOjRMRIY1kyWFKc4YLRnXSbDcq0+26m/Ik&#13;&#10;S6bMh95zCCVTAZepOpEf1wOkMQiBVX7QIH4VLTNOZXUnjVpmIhYbvOyUlJc+YgRty1yU2VPM9eI4&#13;&#10;fXOixZmhIDqKsBjh6ccRZ0h0xmKYOBdU3chg93ooR9UQmFNKxShEND8QMg6ARYAxNH2m7PqO1aOr&#13;&#10;w/Hmv//8Obfkfr3qzf4pl0GC/fsLQM+4GZ87jn5JxJiKQTsr+Ijiip1V9ovSh32kwxBjkOvRbVjs&#13;&#10;Ly+oOFhYPRnSdiUMlJhegr3UuFm1JyAyTWUBAqWn5qWC6UvLLSTJKmBIWVLSV5gXiOW/Bh02iABb&#13;&#10;i5yhiVZ3hzeGXKBFxsu6OlZfVFqnj4YTi/LAUMU8Y/qpacFLh82gdcvDdg5kO8fapMr8MHYzJMBl&#13;&#10;rWUQW1aHZTKDXBpHNEIAnNIlmANyJk7XckIhtAJG4DK0pSJjylZ64NvSjiHlaH/cI++UCzY3T9jW&#13;&#10;G6o3wP2e7lZOtRzkMGVEomJU21TK2D/6Lf/++NkzJ8fLn/zTj350c2h2fPlm/fHDO7KPSmq28lGj&#13;&#10;Ak51fO1j3HU7LqrlJY121UC4n5YNCz0A1BNS8BZrHY2lBDDOHB2yVeBZ7YE6eOEbjnF7eaDM5XZU&#13;&#10;+tDHank9rhk3R1nMxOuI80UNet1I06XuFiH9Wve6ihoDUhNG5apicthuO+UWu52MluKOpXpQIFwQ&#13;&#10;CECgU7BQNl/sZDSjZisxtkqi+pCd4x8hjLq5TPZhkTmoVEWWj9KgV+9I6DKC9BWsSiQclFTRjrAL&#13;&#10;KX+djOeohwDbX5xSHCTZNwbby/olIGgsylNvgqCBUDKvn9SsPxVsXQT2GqlTcTBFU9pWu8SCIySG&#13;&#10;laMhNB5K8OnkWLyVPuyg7H/6/Of/na3j7eHwxRtvOgRoOVn/Py3oc4UbQo4ipvRldcrjtXGAFwtJ&#13;&#10;DswUl9f30eooPU+TPilMDAaMkr6TMBH8mCq2sbtBaGjSEQBONmfpyxk5TEGZTQvpsuZQhbmD5CB6&#13;&#10;i1TJrQIEGWkJy5gJsTwVscLT7lD4NhrK3E9mhhpKDXMHnCZzpkRtJa0daITChVg5kGS+DQHWC1Pp&#13;&#10;WoScpOmG15A/+BNyefWH8JoUWFMw8qqixmVBloGSX52nkAstLNMzsCfhzVSHEWeDKu/QFmPOkgAa&#13;&#10;RQjXRDo8jsCmxjgtJAug+raCU/SFTxJpKbGFMiq9apjU77sAxpXJ9ek1ulXEQmOg1I+uUN+Vs6fX&#13;&#10;bB3PDi9v/vN/fv6TL19cH77cOzlS+bfLUmv8aN2j19CvL06342cqXZkiBL1vjpjqFOEwoJS8AIU1&#13;&#10;zUXQeBNCfUHfNhVom17FoRDSMw6m6CBPveoc/4oj0sbl9+ypTF6Zadvo1rQjX0payLwTXOnjcTC7&#13;&#10;H4yyMjiMWjvgkzJC6HQXaELOV7tTg8V2l329sg3ixkKIspWDjvqJV7c8jja1JPrhncNv5baiOiGd&#13;&#10;jJzyptEwRkZpECBR0uLGGyq9P2Pa1an/mAsNnVskROXSwKg8nhUJ9+ZFSZCpOB2dBmXNSVKnyDT7&#13;&#10;438y4kzvwfNpREBTmiYgLd+JzU7fzRyniSWeLgOmIQ5z0I/y0TOIPTkgwZT+5dPckv/TzQcf5e73&#13;&#10;h/UvApX0N4o0RWWatX3bfvK7+fjvf/gZB0QBbWXRYdTxSPLB54Ox9VPklrvkYhSKLrroIZbmive6&#13;&#10;SoGgABsV3yonp0w8B5TsITb4Xeulyn4ZVE8YDCgq1XY3S5THgeRTUuKXS5CgqvxopLKDMTvWnQx8&#13;&#10;yKBFNyGyDy1ziS9GehTaijuw7KY+F138dPWsvGzMZSIxuKNnsAdcdsYkeujO4RWZpuXO6hMjfWAt&#13;&#10;U3MwZRb31QeHvsRGM3UVVNso5fUXDbFpe0QMMIXaOeM27fVtQdIiNEA+rmdUXDD2QMq2gDB0GvT1&#13;&#10;8sfZzIAIoYplIRwbVDC+rHm/LHOtruAmYebvKn7FitlxxeT4+X9+fuSWw8lxgeYuaf9GUZuTc5x1&#13;&#10;Ki0Xn313Pjccf/TP8eRmQw4agXRBv0rLg1D5yUV4S3/pJiTPvCCKumEuu+VANxZ7zu9EKvpAOTXW&#13;&#10;DDGmY+3SB1PxLnT61bnTyUjRoTAXaeWJRkVpaHrpEs5do9M1HsL5mmOsmtDE1iEByRwKfWViqAdm&#13;&#10;50XrmrvFDMCkWCr+LPGN0dSGHAXD0pOscm7Eh/oB/xPQyTHOaMnEfpib00gQA7VRHAo91qnj1Jc9&#13;&#10;dN6FkYot7ZEjWxCfn8Y/JqleHfEOEls04mSWBy3EIytNGdYhDAVPfpcFxI3iDUALKf7q3g9W2Vep&#13;&#10;4qEAx/D+dqd0WbWWAbznBAtnBAXwJAPGXz26Zuv46oub59yS7w8fmB2HR3/57wjGVx8VtxfB/ZWx&#13;&#10;s39r4/ivfuOwcVaknDoWxJVFFnqcOuYmATcfloPlAm5dGUQTg2YwV+Fug6rgrtUYTBMW63LjQjVj&#13;&#10;4kioDPp+ZNJFFCCcvBYCLQe6xshbdK6gCkk4plWeRCAxkicV4hMwosk++GBz5weJjRQFhD4FAm6I&#13;&#10;7FA2wzMDFOaYjtFvOQIiitMrEJyLdro5PmzncKmRXqA6UM3NM0qWg8HrjQUR0p0g1DL6LeMNyqjX&#13;&#10;FwuVPXgUBQoX66w8HGe56Y15234ioymqIEOYf8SAvNYRBLGo5764R8YcM0CxAdTN0tjqqsmyLWZV&#13;&#10;KcN6KhMXIcofH8fEvD97/OKtX859+fznftZx+IKbjqsn/QME6BJJ0TkflxSIe5O6raCO+duxT//4&#13;&#10;9DfzPwe6nGZUfykxiMGdiQu6tS3WQFD6VtZA2ZIBF0S6TUpaRhGSDMoPs/DLXGzkxMakTDnFVgnt&#13;&#10;yujoALHo1IwY5oJdhfj17auvW3JS7y8eSg8do1SHxPkzWvXHamh4fms7EpthGuZbBU7qKGZMXGYL&#13;&#10;MIdyMv/R0b2nphlYwSjptAOX7ZaH3XPklKaFVxxeIoA3NOjUHblMIomdpHavZzmRtkaVY7wgjwh5&#13;&#10;miZjAmszqvxcIgMyxpOMKchPHbRHAq47i6U4Tutbock1um88hFs8llASuCyCrxyQXANhD6hh+sy/&#13;&#10;YR8y6qqnmEqrDHB/94Hh+TZXSihsHS+e9R2SHz3/7zfMjTdvuq7SZibuRjaqPi7aJDjVrDhBByz/&#13;&#10;p5M7x/84/X9MJEGVvVNZhYqOHTcHMmNImrJGmDQiHx6BucLbjbXL3g4701svmnK71yy7dtJG9Lpa&#13;&#10;mIOyNhDOMA7+hrZrdlOlaOl6+gzO2Rk2aaDco7NImC05ySBOGmsCLcNrutvlqfHsyGchdMmWXjGZ&#13;&#10;6huzt0ungWCrBDF7ompyzc9YON2WB95zZH0XKtRbeERIH7DLqhJkpI5ovTL1aUO7PGnR3NJgBPfb&#13;&#10;gfOQOruFzJDC7ZmKJMkw5B5dQfDUDnPs5p1f6O9cMFrUkOvibqI0iAWMeAkuk/4M4zJnRE+ZXIZI&#13;&#10;KXNgzHgja1ZKuiYDHUTCvz96y+S4OnBL/vPnX3LTwYXVU6+rpPS42/mHEP+iKLxAIU35uLfE/+x2&#13;&#10;xx3HlDYO3QR084ZWKbimnAmm3bqREQjNyvLUlEBc/68u4M0IdX7bd5nKNLNwViAKQd2CYHZ9r6ja&#13;&#10;ROMFATKpClxwRSm9+krZ49i0TADUQrd+HmRFpsBklyudFQEgzAAjYDk8gnERfQwhzIkTn5nVPjBh&#13;&#10;RWjBN6QOS5EKPTMntc4PIqFVvPa+f8DOsR7ldo/BAXhOCiTrhTxqrHzNckwVi7uAFmCt0yHzq81k&#13;&#10;V5re79ehJzZawO5AozluOGlhqO7KWfiCqsFHvKHk7bcLNRziWQiSt3RFQ7d9EtFrTNvZBpY4F9jJ&#13;&#10;d1EwiA5sNg8W4TqJiFpAjHsCpuyeXl+5dRx//qMfPd93R75/dObjglghfvVXvk7iGIF6BZ2osmRw&#13;&#10;nj7j2L6OS7+OmEyQN/vCq0sGU2uBDjBGkVFPrc4ZanuzLpeRZc6L8XWRQb7uGn+YbqIpvgX+rkRQ&#13;&#10;mYWawdQCU0FVMK/MKQCMopzuWENkW34pVQRfjPQrpANjDimbtBA7dNKLyQ28dV+FykJYdudHZStB&#13;&#10;UU6kmZuR1cS4XGAPVib64Z9zTPycpIYnhzl351F5gbKLBtV0euZVhg+vjjEM0+QMmy06h8+AZkDR&#13;&#10;F65eKSYMY4SqkFDg8qZuaZWACgIXH/3u30UVnexdmKWrkM3KRZsxueiEUmL6UGRYnIdyDGqlFrzV&#13;&#10;lKwAtNwsA1bxN3cvrv2s43rPHfnPj1xTMT2ufoXYexL+WlEGK4DeW2aKmPL6T1xTMTOePv29G8cq&#13;&#10;gJIDSt0KCrxGTUNyZC4x5CvLObpZMGskz92NZ7GKY3c2KmxEOJ4I61OyoAeDNfXT5qByU9bWY51D&#13;&#10;HFVNLFv11MCKNPhSUz/cxvJUTXh8yxKNqj5GjTH2w+aFEjYFK2sgbpwznbHRCSuj1XnhiIZVqTap&#13;&#10;7AyRMlZ58M6BEE0AtsZm7ooHjTKy2wYy6vWtv25RKug1ZrlOE76GTcAtUIssec7eyGsZwSx0e3E/&#13;&#10;ooexsc8k08WuHhi1LhHpDUn+Ao41r6FB2bAKCdnKJCOgnxmdrBWMPzlpIDJmaWlV7bTWO4WLwxk3&#13;&#10;Cqf862+ur6+vrt5cMjueu2/s928u5pOOv1U0STU6T2hdAMl176pqE7LOIVf1wJTbMExatfVMim5Y&#13;&#10;s2wMWWZIY5FieQIP6R6vQmJzmvpRSBIlHfcox/Saxn3rnGzd8JrCtDipxYDCqwgzRVnmJCOqoWaL&#13;&#10;pi5dJpgTGgE5ZuQek67IBb0+zyuZHMziwTrRmexT+NSkE4xkqlWsgsXAmG6wBf/DP+dQpKYhMjib&#13;&#10;q1uKGbCnKWP/EFBMwqlpYMNj3eASSh5OSOv9imaIR6+PU7CSFvwcEaLneMvvs3IfE0TsKBKcS1Rn&#13;&#10;k4DOlYhWwJGhegR7k9NwDsuICoRiJkKzIlFmQtwVXe+WVMyGD5nKpf/80eHZsxdfvmRy/J9sHfv9&#13;&#10;cf/063V9jZa/XjDKa5Ksd13ASyPN23F3Dq6tngxlx1XK11V0iknjYSSZolSwgldmi1WjVlCWfbQK&#13;&#10;HDq92qxr7ugSVqr4U4+jmLFZAtrtPPe+K0zpR7J1kSgp62REBVzoW6weVsunngw2P9BtdDilxjTw&#13;&#10;KUiep1PxJZAMoLOvJh0hSLWyqZV7lMIgGY6aa0CxGUijPcYPgIc+rUK+CQiLaj3YJQgEluJmr/nr&#13;&#10;h9LoZ/xb75RV43gidn0DtDplZnNXieW2d08uB/OkQ9/YYhBZ+uk2Di1RpnaPtRBbumxAGgMDR8la&#13;&#10;DoFpV0G0wgSkBPeeQiBMOMQ/uNpzuXwQopbbEwsnR1qqizRK0DkJNOXs8eH67dtf7C+9rvKe493+&#13;&#10;8ZMEb9Ga7ejjghwBaATHVI/e86ePf9cdx/kQbiXvZnubq8a6JKMiHxkd34afYgpr9/J/KWJRhSOT&#13;&#10;jWSercxsJucRHaSZkQ5O3dpINB/ZYwR0f+a0SdCAyzAGQ3JoFgCGKnnPFY82KRTfmGMeIMsa5/UY&#13;&#10;YDQrhrP0A88Joa5immY9sJrR+VJ8MkLrstT1rIJcAzhRHvybgFPgUV4Jl6yOutdcUmI+y88zzgDd&#13;&#10;2h2Q3dcmkYjWIGF0qFTWL0wPTSOHX73nJt04vzfpGZKqOwnYDH5+bDrZo9RJPPvxhm4z2jlnlEUj&#13;&#10;FxXDhfi8VggQ83r+s/GiH+PWpGrdn55Tgaz4cFTvXdlx1/Hjq7cHr6uO+y++/Pz4hV/MhXnoxkkf&#13;&#10;FWStOOs8/5HurMEUn+M2N2bj8PpMsinjewr4ffSafajihEHUE9pukEcqY+UUEsaQ6CY9MWt/Wy3U&#13;&#10;ZAxyln8+sp2S2gBbmU1WZnNtdh1eugZ2aqxCisrlw6dHI1LCCDKCYziEM69BIHbzQkHFwaTBiQLV&#13;&#10;l7xMDTcHGbTPgdZWf6aVBbNKoqD+Vrl+ubcFafI0qjA8/J5jRJrVOoM3C7xSld8apoEiXThyDNSC&#13;&#10;0WoVex37ev6+1RSB6wVYEKEoPaKcwFNTkXROdWcCBuvHwETi1IDI2BpIBuhXHJQ4dD6EaMXo8RcC&#13;&#10;lZBKA6ZAasCQWbGhUwAOS9XaELVJ/9tCumOtPQgWQotnfeTz4+u3Vy+uj8+5rGLj+Hy//4o78jE7&#13;&#10;kXljleme/Dw5b33tkkN/j+eP/8besX3GYXFgVad4p+LRVGLIfM/GybAUAhqn0M4llWVgC7lraqSG&#13;&#10;Vh8uJ00SdtJG8MnC2xhPtQVvK7FoJoQGXqvoHo45wGcS16TkDMaVPI5BlXztGXRn1cQQ5yDOfIas&#13;&#10;P5jJQOtf8iacaxi77JgIOzwWqL1ckclBhoQpBkyF1pzVjk/ZOfIFB16xj7UFVT8gu02MuOoOs8jk&#13;&#10;s39Cw7E9kZ5tprIQaDhUjghfJ41JRmgY9BMvXZ3RmW7/WG7XrFZlOLrHRdndEjI9HBUQojycJ8A5&#13;&#10;y7TwXZha/pIpx8ivSYFXKUm2w7C0EfMaLju/e3p48/bZi/3Nj/7z8d3+C+bH1S9RIOI7Kd8rCAhA&#13;&#10;lmTDSOs5rvvG3T/k3/R87zyY3CeoZ5mKUDrP+Gcpi1J/byBMCrtppncmsffABY93pnm0DGXhtoWu&#13;&#10;rS5bTuj+GSAY4KWBA+aviE4FrWiD2b4x2TLWK4kTqo1QURcFIu2iAwL6N4UIYFDjxCw+SNR2y6Be&#13;&#10;0A9ar92yq12ZMuMZGTW0OSxHUdCqT9g5vl9K6JXP42CTGL90zyDoHFrCMjh0OdJxkbg6g0NozftZ&#13;&#10;mQpv4LmApMfRehHhGH0tFUncEiBP5UE57SXKcJopeo/T+kJhXuanyQPhTOe6GNmK8BQNWcEYfcMt&#13;&#10;MCQDVbFQYC3XZFqzyvmzL19cvz3sn//oJ/v9l9x0fOl3D2esOHBezVOZfDagvGbp0Lt+c+Tf/BuH&#13;&#10;a+MI2MelqE6AY7Xu2qDX9G49qtSeCqSexKumXIjzV7fpotAJUwnXos2ZC14zEfKy2xPM0MZoKfhr&#13;&#10;KxpXR2ZcysaKDuNkdLcuzoqGZ3Ums0dvzrZxj0nfldGWTDKrXS6GmxcLq8hV0Q+EZA3CVM27v7GO&#13;&#10;c6BgpBmsAMUB2FhRfejfyv24oPcUI5CiUYNMaXG4ThmpRYVLzGaOhkl09DPtPfNyBQCziRYsLZPe&#13;&#10;8AKebn7odSmRU7HapDq1ZZBKZKP3Pfcu8OZJ9mac5ICeDXL558nI0a+DyqHgKFuBSEICHpJ4bcXD&#13;&#10;NjRzJBZeZQ2Kn31dksGP3LPH19fPrq73N8+P+8P+cPh8/9TvAAT1f140G34Ixaok/zxuG8cf728c&#13;&#10;jkYlpLuinfrEJWTEgEfLtH+i0nHt3mlo+R3P1S+3x0TQX2xUNTxaXmTv6V6LPm3DK+naqSRHTF0+&#13;&#10;aHeSWVRWWe2xBfnFW4YM4Uh/2JVD3SVxzLF/7TBjbQu1lywJ4jhMI7CfUiIhoqFb4jqTY1Vgw137&#13;&#10;s1efsHPAnEeyditlMxfzTle1ts5AoWJzBTiN5CRR4NmJvOtEi3vt4qdkH1PQF3SYEu8KYYq2mGWg&#13;&#10;0szLZqXEnmuuZcXgiAnZHKEey737DJZr/a2UfrAPjViSzsGAa1ey17FKf53Wmrb41cpM0gSfLmXV&#13;&#10;eOj9hX+Wxz9Dsv/yC27Jv9ivX5Wdgkis+LiAQNx3e2K1Xbfjf2R+zGPcdPS2jFWnoqE6ILNhzkEI&#13;&#10;LnNWVFYBZkgpmqQdJrnppNv1zjTW5VBmI5RILzukqQ4ETgEpvRiBwZCIBj+yeNBlXoiKxtLcCWyb&#13;&#10;DfazSjYb3JzhcDlVI95SmJg8uWnLMfNjuUqI+tCjHcKHzEZ5o2ZUKdCrdbUXZEWZGGm1h4Nn+h++&#13;&#10;c2idKbDZYk0ovlHOu7zFiHZ0ybpemYKtHNsdtAtoE1l6dtlsHGVX7AZ8iWeRoAwBzYJG8jefvk2k&#13;&#10;7OtbQwEsK/RtbMyHxKtPXq9YGlQT7UkikYVuNJst8hQARRQevMBR19FBpbuVMdKQ+Twx0GePr66f&#13;&#10;XR9eXh6/+LLPyB+x8A+dxqA0H9yVGesSCDTLyLnjuPi3i397el6zkhkWDe9YT0gXPJm1skvCnDY6&#13;&#10;3Qo2LwhYGnS23+sGbYQBGWvTjdmsYpCRCqepccyv426h22cmOl4mqEnHFxpJ78rwcTJmGoEW+ELr&#13;&#10;PACbiWQPR/3R6FJl7mrJSSZNloXmw6yYWsGP+vkBFZSiY9CJN1uOedOIccnnCjQyyHvw/yGnsGpY&#13;&#10;lq8nyorCFwMBCx1aaz/NjDPURsgB2fKE5bY/yCIWiDKECoM+Kxk5I883lJqVBm0fHeuDCMVgrse8&#13;&#10;xpCk40+COjwNrD/M3gWsWWB/Pep6j+bBNhaCY0FluK6JJkXcMyumH0DjWluU97961t+surk5fuHc&#13;&#10;eHl1HmUuUIolSR8VJQheQ9S9O/8zmwY3HBdPlmRmY7UM14pp2KkJMNGld1p5/YNKrhm1Z30iahOH&#13;&#10;DhrCuMfl4NQr14NMCMVdibmPePnD6Ve1ohDi8n7+tTwaQIIc6tKMRqpVDPZd2SQbgNvsoEthSDBO&#13;&#10;YahfeTJ3DqdIF0drlvzoQz4sTvxyAZ9Cgv3FXWs4u19wMiQloQkRbQZ+wj0H/CqjNlNtKzbWNohc&#13;&#10;AcyML4wbpay26K9rPOOSkjAdqAd857Z2Cz06b3tmEB2cZS9gGrUcZQKjRdIodRXaXL/amSCDXXkb&#13;&#10;Tk/oYVzZq4xmk1BSvYirGe35prJpIy9BpjlLEO4es1Il12dnf/YfdLw5/uimnePzwy81MKtPmv5a&#13;&#10;kcLocYKujcNbjvuPcad8vwOW8A4meDGgOYbz9JfghycQU/DCcs9wQJArcJY+1y556MEhgto+zSJo&#13;&#10;vODR8ZaJr6LzDdzaGxLDwwCMm5M9KTk8BIFhw7eZ3XBLvSMC2SbAjGqM0Oq3o0jDAZHRi98eaThE&#13;&#10;03amPLEiYaaDaYEMN0855lJibAHepz2tcvoJ05KP1dJShP7bEKvWLgbFRSeEw9Pu6oC8ZUqMvHp2&#13;&#10;EehtwWcEKUrSKCMWdk2UMQKqu/euUZN1+q5OlI2outMqcF3jEKFDbv5lnFedNBEwF1Hml8AGO2do&#13;&#10;1nEs0d+SSZWluljp7K4KI7eeHq7fXh+Oz73r8I78wu8L6KI+MfkbpcGh4I7jf/i/ap7+1+99OL4V&#13;&#10;sWwlXN1oFRS9x9n1A7Wuv/mymzJLThob8oTQqmqM7hlPCKW1qWPnWCCABWUS5BPIx/d9uXdS3oxj&#13;&#10;kub9qOyeRYtIwgG/vFt4CDRS9aNtHZXU1iWhzAbI4qQr6VAhZxdmJNHSaqmU5YTI7AlNOpEjmWwx&#13;&#10;MGKXOgXhUKSopXzq06qWGIooXLep2oGwHDq/Jz401lYeLBItgEb/0JOLikSjA03cG48Clgbj0j0j&#13;&#10;Y/p7CHKPXaf8TvGs5YiRsnoONRGqSSJv496/MmbncM/4dFhobzLo5JKh1Wb41/qK6flYVhl57y6u&#13;&#10;PrzoedU77zr2TA4npQKnjJF/razsBdV//I6Ng/LHb+49qhozT5OVqlJnajLQrYczQlhaLDq0vWbt&#13;&#10;z7Rl4TK6TKq+bts1aa2zvnM6AdNc1yG6CgntzRjOxc64kY7QMxtsGWf6lGbkQiEjZbN+kzVFiUIQ&#13;&#10;ED8nh06uuwhuUqhKJbkmEo+8gBkZLU2JQ+/84B8xKLbJMnNkYCNrXAqFWGYmIefv+5wjwRYFlyjm&#13;&#10;x8xPMwlgLpDal3WT7zmhkBRW8q36+GByIp8gZqIRhwoUaBa/3307qldKoq/VL0FK6ZlwPZAt/1EY&#13;&#10;cpEbhADEUV7NJio3pXcyflmAVrhCNgpXcRksPK1nqRvEwhSiJ9i+e/wldx374/NLH1btt8dVHdap&#13;&#10;LfavFAabsq/737HuHH9145gQjmsprr5hbsZgHOMlBfWV3BANE5Viw0DsaXSiK6J0GVK4ONAhTddp&#13;&#10;drUpD1tJNQg42sL3LsjWGGhViniuRDN46NWsr6aAwCeJbtVAaMYO5olDNnCDUIt6u7BcZZkBxFSz&#13;&#10;oPRw+WWaKleWCfuYtC7Old2E0j8pGlfoQ2Wl8lN3jtE8dfFotroSzmkckZvtZmld/7oF0BBPkNxd&#13;&#10;usRL2JZNY9gsOfJTSbp6eo7B+JpAU0Gbc0QvuR8bVSnLcvEgWENLQfgnks6mTQivHGdbNyVyEShJ&#13;&#10;krKvNSuJOdV8MCOUAVhm2rhCr450ytnjd2/evvjy3U9+uvdvVzk5Vm4k9X4Z275XSPEnF4//zalx&#13;&#10;91X18UlSNFrtsoJLM3K7Rk5CgtUsUTTwmm4lkx0UvAStB2AnUw/pPXQk0YFhzv4VhcZ1CwS4ZkEw&#13;&#10;l+pNFO0+Y3cNMqJ5nqHNq0ZITzEasfy2lGJWt9BCRY8kWMJBqEMYGlkdnk4BN5mLEchsgpSjP05T&#13;&#10;siUZArcbM3QTSbCENC3kVaDvT9s5Vuid36t0kQsa551aUa+fQ7+ybJW1LmcecKrSEONqSQMPxrn4&#13;&#10;g5IGgj0wuHSioqNq2+Tjt2KwzF8pFK39cXlf0DUFJPOlBgabQ5IOu3w5dzRY6YZc7nRzRQGB+jR6&#13;&#10;mGivq3oascRcfpz9dv/h+u2L/fHm5eEX+899lrt2uBH5t4uwd+d+aYTJcfqMQ5+sIgDLisjqaIlQ&#13;&#10;Oyg55rXw1nA3GXwhTBaH+DCkAf2y5hn2Mcoy7bKxKWa8FMvr+fqEYNJeUTRiHklGUASkr8f4HVtI&#13;&#10;7opizVqqshMtziZY84SWQ20hwbFv024sNHldD7h6mh+MuMuYFQ3JqhQS2M42VZEU6cbU56naJ+wc&#13;&#10;5QZLkBNr8kZs4uVADYCaUD0fjLu6xCGsp1ngbJ5EcVyHlajK38weEziPYzmY0ChwKZz1wEtIx7RR&#13;&#10;D8EZmhIgt4xcyHVrmAWXjzmQQ8qZ0cbzs2LV1ErrpUbYyhXnVxMW3nTCmljOcIFNDwxcui/e7A9+&#13;&#10;DtiH5H7Qsb5ljIQ0QZVHo97KwpBx//HH/2ddVI23N1K5SFF9aJ2jjtFc2nCqxZiYxmvr8A0jZx09&#13;&#10;HGYc1LqAQfo8U5tEok3HPPvnR5n5wSElVSANcGXt67pG8rihDk4yjBDnmaH4iTckEw7rEttUwFzD&#13;&#10;2ctb/QyIznwwBvRaCvqA7eLK3UHMaq3fiItCnhS4r0gucTCRpFADzdTpaxgU3fWQ3+e42zmUf7+Y&#13;&#10;w+XW7GSNd/Lyb/my9AYOVcNiPZs8SIKQZbtZI7Uv/ZvUikuCaOsYlxmVIp+/Pdfj4EQeUvujh4bI&#13;&#10;mdn26rEWkQTlXYHAO9MvVZR1UmfOY3a8+nZ9CUS0UYvWsxAX/Zy+fX9+dfxwfXV4d/N5f9rN/9Kx&#13;&#10;YGE8ZcJLOVUock+O+RkHdxx/OL83OaZEPzI2Zlr6ASTr6skUpkdQBsjz+HQtHLa3E22IdQpN7dIY&#13;&#10;aEsdTOuRCa9hoEJ/GMuk9ZxoQcytUnLukgIhBddFqKVIyuVT6UJlIPINY638g0hMvEt5Wti6vugm&#13;&#10;gQNxpo1eOmOCtsQIL51mS8OQ212fwtDkVqUBA8ij4jop7VOfVlmApy+KS85Ui8KZeJ6bzV24hWSI&#13;&#10;Ppvnp85kyCSkz19cKHr6QSaIB761qSCRkRryxMWwS4pvfU5zDrMSoWs9smwtHCfrkRwNoVR2CtQJ&#13;&#10;4jaL52XIQycxHigTtdWQHGEScE7m3eIzVpd/T65u9lfekh+/4Kbj6F+TNmy5LXsqyZnSAnNX5ltV&#13;&#10;lnuPqmYuVNQkAPgA4c5hTyEgHTDNdcss0X3LidNwecBuvKj9k88AmwH8QMfqLKMVaFjHQyqbylKz&#13;&#10;YVK7PPGSEitTFawU3ES3BynBC1KYlUQgJguqOzxMUKealr4BL3Adzc3SB0Cn0nBGMDT0s+tPM50a&#13;&#10;1pn42uVnw9BnjklANzLWoEkh+E+75/DCnVfFSVgqjeOp8KJ0FxJ0i97fDAcLan3HSxvKgiHnWBRO&#13;&#10;JS4atOV8KcI/ANb6TxByY1FwhD5t9aTrtN5O85YJQFNmFydInDiIPAUfAdvaeZoKKuQto5+OJMAh&#13;&#10;o8c7zXpyVEm3lfe7x1xPXV+9OXL64t3xxbnfzBLVIpjKPQ5kN1OT3B3H75gc/3zxK/FMwUwZFpMn&#13;&#10;QIug9A+cGgBj5mel8ASn87zCrjGJYTAQqOt0Elpdvmwb0JGSW7zKoYloCHiZaKmeIo5KPfEowICO&#13;&#10;AI4mwS0VJ7FZIZMx1n9piwvfYmz9dRSrkqEckVZ1BQeh2g1nsCYFnP2Rwc9gN8foLcwS9Ik4PfTD&#13;&#10;78amyTDRrwpNybhy4u/YOVaskGFNcaM7Z9ZeKzxvV2cqU7odFlfguzYUsmA03ZTQ1sBp0qkIH2G+&#13;&#10;dS+azCJtyQsMIo0GL43X0AExi0OonEqGyRdvGZI8+dhQ+pf2mX3IUUwxAWGUjEnKKPFALkcmqR11&#13;&#10;umspe7f7zfHl4er6zbtLv3zoXz1MA1SrQHXPxvsFVf0C4MXFORvHv4u48jG5l+3jJ63QdvXqktJK&#13;&#10;TzHizySpYpx3WsNRJfmvq6PlyLYgGSSSP6vUJk3HvDCeOJky4aYtorzcnqOPdBFHlRg1VYdhwh0I&#13;&#10;3mhDejGXoUjSN7EKF2RtL7HVWz8V7VWQZiV25Xt0SnfGiMf6JEEsyw/0MKwGu4I71u0ecM/xL1GW&#13;&#10;ip5FZSqrU7Bdu4EEw3UmhyyaNexU6HMWBxxQvoKaDwE0coVpd1Of84qvShqd8GjH7BCuAJLGjEA0&#13;&#10;lMlM1nyoFsfocElSpT4QDKPNtFmszB1pAQ8YBlWoBE9Cgs3pwhsOjY3HEOcMgcI+PP2PV/ouvji+&#13;&#10;OVwf9jfHPddWTA6XKSU3PkSr1EhfvuH8/sm6prr4+BcAXR4tiJLMo05t79I0uYnBrK5URaiHrDk8&#13;&#10;TnH91ppxGi0vvLthKWGsNqEUivkZqQuyURGYAdn6iHyVSBVMfTnUU6G0vyV0rkAbGJy6roQmP+Up&#13;&#10;mlnHIcSzorvr2YnW0Qm2tbAVe4UnUJiyINXvBiFZny9WSRXsJEPdmjJzoTFpYEIGkfLDO8f6h5kU&#13;&#10;dXiatYaKCoVH+LYPGZNbZk6/2Ipuh7znoCb3lEQB4hkK3SmZsXIUmWOY/TR03XgUPv0elIHgt5AV&#13;&#10;qCyA9XB9vJRgVKuy1DfBgwjvuFonmfpWoW6QGjJkltgDfqcPrVSd19qfyiHvsW7i6MS1X73bH/ry&#13;&#10;4cvD8fLQfwZcBp1K1FNMhUyt/F9+q+r84g8X/Vn17xdl4CH1gx/YLaoZWyZlFSDATINXgc/s+WUX&#13;&#10;/Aa/y+hY0TeQM9wk1uaxlD7NNoUYQ63LlyWc4/gV7zApDQASVjcKJaJampLoR6/mqhfAjIhPfTQl&#13;&#10;VJDQmi5gtaW1bms5X+uQYTjKJ0GNjowrCImRUwMKfQubeaKTVFrARUXDjKLY4dmOh+wcp8sq72Hk&#13;&#10;TG492ElF9+RHMEOi1eMqS6rKlVXi1ig9C7KZr7JRBM44741/Witx8g0eMdW90UZQ+mxRdImOsU8U&#13;&#10;nstnneizDRpIGo/nLAWbGRqGqCnBd5rayxl8Jh7S1DxenKCUjRGubt443NhRzh7vmxyX/8fl/uXN&#13;&#10;/sL/KetKCFZe46b75a6NRDaO2TmejO15WAOnJY2rgatNRpUA2QeZvUXFCG1rLi3NzvXY1OZA91ih&#13;&#10;03xGz2CWNNl0EsboXdWOFAqMsOq6MXQrMCMt+LG4ucsznjROMLCaweXwFk0axj0eM5/zcMxGxhtV&#13;&#10;weXeB15To3iLG5hKgZoiq9gQVAb4kNSth7ry1NGh7Sjl8jOAOGrTR8/Kxk+95xDYQAsegtVHHSfi&#13;&#10;mvFfsOimJb3VoQ7CTABza4Wdc95HBI0im9RtpozPG0WdmSy5NjCS91xtmmR06mnHV0w1W1ggaf0I&#13;&#10;Gqyz+QUZudvC28/sjJrSeoSfl4ImBGj9IFFeb6/tNYrjmQ4o6ri72Htddf2S66rPb9g5GvzLsnnk&#13;&#10;fjn7w+Onv//mD0yOjeuO+0SPnlmH57MngzvH9MdBjZPWaEkec5I3zkjZFQ1UWu7IbOTjLP0yfRjq&#13;&#10;ZsCAYdM7JrcGM96UnPOIi1EhhMFZgciYfY/6wlD4aExIFVs3iuFA8+38uz4qJ8M0tNMyb+hRI0K6&#13;&#10;CmXFR6FiJcgrPOYGAvGfkwh7lRxGRUOVk7IbUbefsHPAptqluSKYnJjX8YJz0qkh2XzFm250VyRh&#13;&#10;8vssSv/Y1MSxieZ4OKqhpSxtznxGXYrCb15yJslbkVIdmWzxTBXNrTvGRlgGYbkAChNCav2tx9TB&#13;&#10;7LBpZOCDLB1IMQD4X7QxRyIrdYqU04MU1Dpwfrg5znXV58dj3zxcP8pzTZbx48LyqLj3Z9vG0UUV&#13;&#10;Cz2SGWgTqGTFyheVI9UFXR8xBna11G3B34aeVmlows6IxtxWVZAR5rz5atZVUG5+ldp6cHgt3yhI&#13;&#10;T0PZXEAL06y1BnaYPClXGJzXTIWudJnlLNWF08RRiwGgH8SKU+oCvbxgZL3HmgVPhIt+NNXsBPVY&#13;&#10;YcE/vUWg6FJJn92/2pCHzk/aOTJJYOp0sWot6clOfyfdxAj+QNNbWxQ4YLLzyIG5YRaEA3pSL2Mz&#13;&#10;LY7AhY9h9M39MqpV5QmCfEytg+/mm9bO5KnuwSe9a11VoT7jlQhHqEupWJHg9MI9EwBXdQuVKPv7&#13;&#10;3DYf0iXfLl76ssRArOu01fHk6ifH/fX1/vKfjp9fvnv6dYZI7psYnDR/VJJ53tz43d3nf8JvaEqw&#13;&#10;M46RMro+8Zdpi3SUafK6UeSI5oFv7o7BEunELTvohYJAMHRLv5MmoOWXtlGoI+x2nmBAOEL9UZyC&#13;&#10;lOdkUTQiDamx7YYyQJsdVoqFUFN2ArOsCYyw8kNzbcFQuPmjPJ3vZBnZFbnbNwIW93LKaQ+BeS42&#13;&#10;RKmXjJMJ+GnfyhVPAGdhkt8XBmKuTatp1/dg1h90VDAPYq9b6INsDIdWv2Oqpjun+xUNSUfYKozm&#13;&#10;sXakmShYMFMjD6+FhUPy8977WzZWpSeiPXY849KBFwVJsywoRxwSc7HQJrUGzBR71e+3pdbCcfxA&#13;&#10;yZDZK1fBhN3Fy8sP11fXx5vL483xt37z0GEolZCRf1ns7TfHmRx336ryE1T45kucU4ByO3qz1nUU&#13;&#10;qREM/k0+OqH10i8ZgoBUq9y+IKtbZA44nDCdC5X9SU5KZK0+9NRZWKuX+Gg2wuukGCSSg3oGsaPQ&#13;&#10;rFQQQ01u5VnT2wJra0D/BIqToiCAcrQbtkLc3Ik5bNnculdZ/IqiCFmPQZy9XQxLOlzJ5O15lU/b&#13;&#10;OeDcFFdQAjA8tU299NKypNeUoctqs8KS84SWABmAp6GnMnQcnWFdTUqiuHEEndpgKBOEn6hifWEt&#13;&#10;dIHylxgYnhCrKYelECZeyHESlk0n2JpCo9mjJGt2reVGJ3QNnmehTmRFjMaAIQh253s/B+Sm44b7&#13;&#10;jqff+YdR4ikb75Uxl7Iq/QLgud+qWo+qdk9+dfpdEM8hL7/1q0JdigcQoodkCkQ6fkYZcF7ovxym&#13;&#10;DzTMqimXnxY6/QcLlup1LXJIYRTqypNe/sTqJ1tmBOfxlSCp62CvFmgxaMDkgi9fSwOxWjyhpYgg&#13;&#10;nIOBdl6rWOiqh1QJ+TuD1wyPUMiTFhWjBm05oOrCWoqoK7MNFhEOsXV49denPK1yOlt0axd71DUL&#13;&#10;mfVrhVnCqHsGp+0SWdi+bzmKpU5olUNvCW9NydLZAO6i8zKmrd6jbssVRUxmidcCgUjBqELyEDlM&#13;&#10;UJKfApwiTF1QeuAG6Cb3JI2pGeeYwhT5vm9rlhDQcEg1V2yxNQOZ/e57uSeAr55c3bz7wE3H8Tn3&#13;&#10;HL8PwCxWVPXf4EvzXUHi3Wccq++zHddkKaUA6uSCiYOpsu42EDljen4zedor4bCRsExyYU92DYjc&#13;&#10;JIlHc0mBttBoTY0VmopmoCPFzDVx58IdPJ50ItrS2k9BMVntTbAzw6peDr8gbRmJGaIVhVboblJj&#13;&#10;sDMy8pr+ijOw9W34tkLPzi9+ohYCVUjlHDCdOEEDB6/JWPFx+qSdwwUXwLnKJsIyOCNcEQTBQMg6&#13;&#10;jBIbnB3G0bC4SthNRWs42WR9WQyiHH4ST+s1PrdzFAZnDcwxQ8a5iAqGg1p0nE6mNB+GdJuTFgVK&#13;&#10;TlWrIpUZQidPg7YnjPS1M95yQM180EjXSK9xm6Gb+LNHR+/ID5fPL9/tn+bxFcohX9MD2RW4tIwd&#13;&#10;x6/jnnNVteR8vyx+mBc8TKUhc2CTN962Rnt8bBoYLnyu5aMX+lZZoUwHecRa4WR3mhksV1pdsTaV&#13;&#10;kWsAtiI50VMqKhYOOCHHWrpmqVZGWmZU1OMQWPO5MdYNsgkXUfSHDvqgjgRIFRYcDiltjT2hpJl2&#13;&#10;rdQ2IpPrt7xAIpjE6tQyJryIUdEZrD+8c9x9CBiSShcS4lQU5qHWlV5fpiMf1B2X6qA7tVXO9lX+&#13;&#10;49J6mCMgk0bq6euop5Gr2/BAU7HtAf3YaPJrKq/MytuMtkiIRs4IZPRydom1Tw8pFwo9xg47c9/Y&#13;&#10;ckBbk2w4FxcvAWWKk3m+RKlCtM2y5VBl9/R4ub++erG/ubw8Pj7L4HE+pWyTo6LwCp1n67dj7+44&#13;&#10;FpFxnkLwaMw2pVE6aaztjJUIVH7BH4gQozvPCJwBDWzHgVSzigU/X38NkcuOk4jhWHzuohjlq5rw&#13;&#10;w1xBmjAccZuHDfd0dSIpNR06KRJY3rNu6y4g6OE8ByUVYyA6gdtd+Fp+hOoQClVNdxufBAghVhzV&#13;&#10;1pBFKavSsChF2NZj6FMwW1JzChNSQHA+8WkVBfGjXedonX7OafZZGYsx3ZWhrNIWlFrkjBWqMase&#13;&#10;59fU7krwCk/RQARibdjbNKmoGQJOAsEugyKHs8y2PWA283VLDB2UWdTqcajikpHnzKQSQ3F6y+Dr&#13;&#10;OOQsHw/rFNQJIdkT0Pe7i3c3L3/x1j/udnz3+DuJGLxlaM0QbIjlVHySs30d9/tfVb9XWofhFuk2&#13;&#10;N4u9EjvcsQrVYmTIb1hyJN7QwIamaOliDBdUrC8Ty7xSwQdb0THKm9tF3Q+3XIUeJp2g1BYZJbfF&#13;&#10;UlXwChYHrUF+Usbpuqk1n0RNr+I2HoanAcpa8kmufH3gihaPDtJTWZl6naCqTbN2NRHdJ4cIFfNB&#13;&#10;1qf+JmCeQ+NsXHoCKVRNbtcCBsx5jwxyEk4Gy3evYBeTVUsgUlYECsndbaZTfHqkFc5t3MzbCGuw&#13;&#10;ru9ThSXeHi+IHIMfH5sygUmTOPRqYYKzbwaZZEt7grs42LRhph2CSlhLNZINeKIQlIUCMjsSdq88&#13;&#10;+erm5XWT42b/D1+DQuGjLFpjvap35Ym/GMvcePrRF0fuaKppsy5O86zU+AIoZrLZogURAkvk8mFM&#13;&#10;sRgKVJtDvLVuSZFSKWVwtEGczKvGewncoCilUfnLabkmrV2bZ5mSCFAmMTgKlr4+yRcwFpGrylZK&#13;&#10;1zwa5Y2VPrcFdBEK2c7QxikC1+LkUZwZUzwL1wkwO1dRNpKAFPgEVLNUkVWC/dSdI1yll+oQ50lY&#13;&#10;imzFUNlMZg2s6PUtKUTEdM0jy/922r06HFjFhYeSM/UqpwI4S0PFZBAFKhkR2fpaDqJGEf7r92kh&#13;&#10;1pUsGYPvrkMlYNQGxcBjiOHm6lvNmTdTnE4NEczY7RAieG3yVlDsO3t8c/nhxdvD8fnz45+/7kIS&#13;&#10;pNKqbR4ug5GLQ93Y4XZ9xnHx9A//l32nkksrpkf8+gPAmi+egRRh4hqfQ93C1xoOOsdeg7YBPqVV&#13;&#10;7sFCl47cYV07a2anZQJaDiKjyKIXmTqvzMZchBQLtpcwMWACx6zLGKBuwMzdpKNJ3UkJxYTKANlK&#13;&#10;l2wWj/QmDNBNjYkfOlbK5SOLcOjRBTgjzXC0jdMyBqiOU2Len7ZzNL19ZoQg2ZslBcse+2Y5dtAZ&#13;&#10;EfIsoJTn0mUeEdUKM1uvthJkVkIQbUM5WtEFvazKzA1roZlEgFDP6F2jl8F26moqS18slAlvMkeH&#13;&#10;6hGDs3AzXUmGCoh+5GJHhH0mGHwWaaXIPNIoWD8vCZatr54eb/ZvX1ztf/L88vEZgwWGcewYWPdK&#13;&#10;Gj7b/XJ9xvH0X1c/ZYJ7v0Bszgpu2UCtpQGxm2TArCBM9+QDiulYFmzRWYA1OkfJpkAxj0Q1RlJ0&#13;&#10;rPisBGTUOWobgRMCDM1X4+jyVHypa7qtkIqh0JsnjvdUuaiIYcQhSehuPpALmoGyGBSksbI4tTpp&#13;&#10;q3Zp8QCtaEiFMQ0rNQSYK2SU36olaqoTyb9n5/A22AouweSRGjr1uAKso2WwAQTbxi7KmEfBGhxg&#13;&#10;s2vI8GqsrhymKTqzsvW5DE3GqMAFgNWBEY3vg89mGm+RqDTZKW7V1f9GpNQiIEnFrcETOnT2MUzQ&#13;&#10;tAh6P28HGDR9WN4iYbyHS/mWxFrBxt3Fnslx/ezD8SdH7znKGeRyTFByh3bz5c/8jOOC3eNXCanc&#13;&#10;1SiQttRiJF7wCikHOoFH2kr4jWlMGm0AwAS9CUTXra2UJScTkE2zoEhaM+91f5YnacShVr3LcbYZ&#13;&#10;45K/VBPR2jmoIoxsV7V9NO2k2YzYwqVtiDMwm2uppnRiL490StZinZp5NCVJDu084gCF7ryESaPT&#13;&#10;nYlx3TdbVCffd07ZfbOmwF35gcmBeK4OxmpkC86J5wqgv8GtY/TCciA47vRVymoTVFQrO3CVdP6X&#13;&#10;C92chdSSkHmmKf1T6oFHnUau+x35GXDvcGk3q/NU1LsyZpxL76gTqgQNIUpCznCEJZ3T0STIOEWk&#13;&#10;ngkSx7A5WvFeZggM2/mb5/0m+fEnz6+elB0MuQIIkjITvJIvP3vtZxz+itPF19NdWUkrEWWD4Ju1&#13;&#10;0EwCDQAKwImWsjBlLQXFoKMz9YNgO1GcOZYStph1Qo397T1LoGtLRbP19TjRC3qrelBYuQFpDMlR&#13;&#10;vFBtagcltkSMR+YGxXqZgeMlZEvvcxOyWZEKLa/NYzvERKcJA5dFT9Q5TQ0wKvoJaCarnSrWfQPB&#13;&#10;03ppSwZ+2ucc6Z3buVRng5kpbicjs2aiJKKhqsDpFzlyrvXpF6hVGrz0xUyIhXQiJMs61XE3RdSE&#13;&#10;BJp2A4KaU6M9zQj3bQtlesY9o811Sj/C7Rqk112olGNxXiTamOp89+7RSXhaplw/jfQGxL4iOi26&#13;&#10;paC8vtg/v3xzdXW9v3z+gq1gHICUTh1XkRVwr06Pqu42jvvZvoqK7UaLEch002X510wYkZWw4JjC&#13;&#10;Vl5yitasyA1ybQo1BoSzHwkSxqCa5pNT34O0NtnCRzUfoU/ZZiKSSvdczlj261IYkj9s7U4SyVm+&#13;&#10;Tn9eKwKZVzQcFbI6gCdkiUxBJ5I/Fb+07j5rWYaQZgEUjLB6eNdUG90nx73+lP/PUZkJi4mt02UH&#13;&#10;TUGp3Y8KFC+aLeepc6TofmjnDsWYUMnaGpOKCcRG1egqYhRUWWxH4D+2lIaqMjXXCQolZLNRQOv1&#13;&#10;pV9aLuqC0Z/jdD25UA6ApPIOc1WXKmj92jMbRGowsWVXEygKHFVyayXnfLyJobBzXO6v/Qs9P/ny&#13;&#10;3CVQXIQT0uzaipGt8uTisdvG4z9sG4d4de4UmZzJagmQn/eu4I4JpWG0CxblLpv9HEl2Qa+FVjLK&#13;&#10;glOXz3mHSaDYwqkUUwf5huIxsdweKkYQoWsVQY/Xm/itOMJlPdW9wRuFYSh849vgzf6heoMwjo6d&#13;&#10;GmnNiPXJEBc8ZeSS8YKD/oAvWCIFMc0xYCyCuu9yqc+8EVs/tKgP9afecwh6Hth4UVc6hsO1cvw7&#13;&#10;l1z3iu5zHe+D5ykQuGuIwGUeobhPs6XKTRoZRSPFDiI1KA4LDAErgZlCP8Q0NE3jgMfJpQ8in+bI&#13;&#10;o98b0Iejw4C7lITY/cMieIPuN6FmJrsaycOMosbMaFGlgI8zwnGuLhH2Kk2d97uL4/Pn7w7Xb98c&#13;&#10;nx/+4D6FXd9KZDiSsdCh20rfqmLfOH3+d6+o2VOKdB+haHqIic4aCVtF+dLktfIYN8Xtm9Z4rUIf&#13;&#10;1bEqI11xbfMqgeTTDRDMV22GOJ9a8MU8ODFDaEuvJNoGtUPRbe+BCHYpcQQZjuDYDEpn7m5clTgD&#13;&#10;EFNjdxhPaaheiBwBjGmajY2+YqTETUFqoxpnaphzDLk1JsonObXnfhqPif8TPiGfNWFErHdtoZTi&#13;&#10;AXSAEqa7HKI4yCvv9pZ2kUGypnE26gc6TSAOwxFlxVVEccIpgHka+jyYHwyi2nQGnp1ZrDfkTq+x&#13;&#10;UMwAssix7qXqo9KKaGCh5mfuwCVhjI7SIpxK3c065uqXJmh3u4vD859ffrh+cX35/OZ/7Nw6oueA&#13;&#10;aCiGdNqg3b6O+/iP9FQWuqhOJfe0sU1OaYQZ40kIf1nyIm5ARyiRMM8zGZt1vwBKY9PFWLEKQzWW&#13;&#10;qyCnCh7uiBd0isQIa5mhPqsOzNLLJjTxyiJsx4aU93jXcMpmbPR54Iq1oucGEsVazBjdGUsPkmcV&#13;&#10;k5n+Ga3m9ERm2hxQiGggmF5doldCNlQyjoRP2jn0ZKxuEkXVjxJV5oDzY1V0GC6ZssI6RLMmTacd&#13;&#10;a9mha7xkehcDuJn4Ih9NfVsbbZTJgqr68LT46RkMhsipZHR85csiiO36qtVPLdL1f58ZUEWIBY+8&#13;&#10;GFQxauazBFxmkjU28O8V44yA6C21dueH5z+62R/eXn94fvn4Z6Cls61xAkLdluQaMhvHP188fcrN&#13;&#10;u2Wp+qhAmRJdp/2ZKf4MugPwMbOp7f7idgXJHE1yy0bJ/NCXay02RXFo806PFmi1WqiW9hS5mRU0&#13;&#10;ytRQSI6IQqIgI+u5u5eCV5YUIVmNO9S0qKwZ7wwpRqWZIaBnhgqp5ggQqnTbmmVP/9LQI/Nn/93s&#13;&#10;1AotJM7uwTd1d1CoZAyQjaLyqfccyVPOwJn2CMdWMid/WcaLrEOqcfi1l9r10jceoEVfg2QoyDMh&#13;&#10;4ArffcdiO+KjZnzWnK2sXIWcdUpHweu1riP5SEEmoGmk26gpl4NKM0AQvGSlT2lKpuFzJ2dS/Zg2&#13;&#10;qpuJMp/OjiqEU5/qmfVhAO8/f/H8R89ffnl9tb+5eXympNe3BCqbpIjadup3Tx67cXz0L8chGdpT&#13;&#10;0Ybmap/qGNEBqsqPS6AoeMFrFIpYJ26I0GP3ZK8dBBqfP3kNLCy6i8skMJzrToGS0bwnIgE5uV8i&#13;&#10;9JS4stEs39UoSQZKIbPBliFZxt/IYef40Q6nHl0ggYBuNQ8m+CdECFeWe4uDRRc3SakybfHMYLnA&#13;&#10;q7YgF4FdVucF5afsHEspQlwCMqUrNGOU8EadLc3m05KeJVsBOt15ACb9S1PJMixf6iuGuotKVzZQ&#13;&#10;FgLqmoIvUt9BWXfJzJBfFdDVtGbPLSSMjygFi3CmKO8RBYB8Og+6ooqlcDkGCIdcomrZKB123qOM&#13;&#10;NE2qvD//8vnPf358c/Xiy8sb/5Q05K4MUsQ4+UDVBP/szIsqf053HF3JbdIEFJbSTQjaTLW8EraS&#13;&#10;BKOfzJS7gvkta8WFCqNFIGtlcMulEZFyGsgrqmikP8QLKY434lk/+5FFamUvGbnXPlc3k1ETnWc6&#13;&#10;CAnBCb2CkT9DGZckx/Xy7Nr2LGPpgcSuphQ1eNBP27euAcZKlVU2Z4xQtONTWJPi1ZhoKXZFJf6/&#13;&#10;Y+fALkMUc4mgYjXStc7WFrie4FgxDrxohD0XaEigzEgqxS0/IdN1DGEjz/3DsCyp1MnFNeihjSMG&#13;&#10;MRh4V4FlKmVCZrP8dl0rO1DN0XTyqVSilgbpXeFWsL3XnAkmvghbZ3T67IdyK1QwHrvkfnX+hp3j&#13;&#10;xj8offn80Vn+gmwBy3YJz56c7dxB/bPqzI2n5wuEperdfqwq9Zk8ZjRVAqJz89uG/2R6WCxAxk7/&#13;&#10;aaqLiElkxk56Of/uQcoRyVO+Ro9Nebpj+V5A7HoFdkXSlFXSCecKBsKhna6m8sQajeYSBHrOmWMH&#13;&#10;QmZaKkUY9ATHYV4TRkFApS9jcCH12wzGJwONmSHaltCYO6s4G4KrOwaM8T6ZaXn9qf/2rKMLh9YO&#13;&#10;7E6mltOXQtcSP76jjK3q56yV/giptIyOt7ulEYHc4aRswlw8J6dcfJKlR/nBrhaOHKIqxwQHda4x&#13;&#10;XrOr4QZgJw9Jq+IszSdTxtl9Ehz8Vu1mYhKzYNYEk83ZbW18+t4/GNpzc/VbXp/vf/L8+fP91fX1&#13;&#10;8eaK/eA9F15miuAywEdlr2cDft2/VWZuPD19VT113yv4T8VCk1WHJC4UC5rHu9qcUGaWj+auqeze&#13;&#10;bKEgmFYzA7/pPawwdChrwNXCJXcVOGks3zlRu4CgW/Hp0bXyiQ/3OM4YA153tFHMSLjDAptzR73G&#13;&#10;TP+kEUtVbe8ceEOuImtiAQdCy6zl/g5zgmMyYGTrjOksGN4SacIQ6naVfPp/dlKF2pyBZU4LdOmH&#13;&#10;qYJTt6XI6yWqOa3+Fg3N4eXeBw5Yutz91pN3XZGG8nQa5IuGYgrb7UDxU1quNgNUOh2RCGoePxus&#13;&#10;XATpkC+wLCOuHJusUMvWmIcycMRtxZaP/FuAh3Z2mqWWgd2fvnr+kx/9xG/m7l9ePVHxa67cdneS&#13;&#10;rKhIU+dvVX10x3FXNo61SOdaOyc1EAHTAmzRvmVbhbZTY/NtyWaqyC2d4nSJg7iK8xI7NwiO4Z6x&#13;&#10;U6xW9JO2W9gd4CmzxQdt9xjJhpixlvEghMAsdWTBWcGYpOhEFxSbAHXRPdNpNZXvN3tFQXcP2viR&#13;&#10;ILgclNPaaTXOTvJz2jDIONlKGWIGPulpFTb4WYQOlVX4aFAjxUBlIvqaKg3TMYGeFUevNzHkAlIQ&#13;&#10;aEKr9ykilYPm4pzjGh4LS8BWoqKs0iSm3x58i3wCMWicv/KbDHgAhpnFvNTsrY15MA7Plbh4DFIk&#13;&#10;OLss5R0YVzCIxb5KK0XgEX63uGLD+f74/OfP9y+eXR3eXT0xNd1goEH03FGlXhyvvONwctzdcaTO&#13;&#10;ck8XdeydRdhUnHYxLQns+mtFh7eCceQuNRc5s+Ua74pObmjMFM2kL0es9dbYFXvL9OlNGuLHT5I7&#13;&#10;CTgbXJWoUbzYQpV2OMKJn8bnYQLIYORlbtilsoLAgqLHMyBzkeOVWJNSkc08pSvbcaWqHLmwoIpO&#13;&#10;GHLZiFLfKJDUg6VLq7ref+o9R65A0MBCuval0fy7nzLqWDpTJaMFNratlg+zJxEGR8l6xX4NqD/W&#13;&#10;st1zV5GbOM8jUqUt+pHWBQnNuKazwFPnPQvYtrJoiUAoOLGIQxTB6PZl0MY29PSmQMKQ/3+cGkND&#13;&#10;WtW54yXt7evzwyU3HcfrZ88Ox6tfaVdFSFugoEU0U8QLKj8dP11UtQpmBBqCuGkddS6WpYN+sj4O&#13;&#10;YbCK53vFJ2m6V5D4YiaKTdnyt4/nGPD/sSvXPkKcAuOEBjTmGhTkzlWcS4LJs6asyc15xWVUSNA2&#13;&#10;x7iWq12hLg/61rfPm8S3gkJH+ZHssoB+pd2hG3Wz5dS7nKNWme6VtIiEY0mr/tQVA4enY1Si/xM/&#13;&#10;IddTk0EqRju1IKo03zp9HbYQACYthOmccY5zBT/MZsf4wj7I9ZIeVNdKCM/0d+X/USECLAnDr6s4&#13;&#10;YWPnXNgiD12LlFHIZ0GhV1USFZURRZf4qQh9CWqJwpvFmzYVc1kZ8mjEK7ZUKaHlqI91AQRPrm6e&#13;&#10;P//J/u3Vs+vjiycs2TAaAYG6e/RrDrTpPv05nuRMibIiYDSANFzqXauSXqOMr+i3nCLwUZm0RZd2&#13;&#10;mZbwuiu4zI1nSpJc4JMpU4woIZPOV5K5nphEBRJ/ugXpLj+Gc37gQG1n3pcFTkc7UzHLl5Lpa56c&#13;&#10;sKhvm64UzeSNsvTaVHgylTETIWsWXwz1qlQHKklg1EduXtU8BckmdKQzsNEHcPyIMHofvnNgkUaF&#13;&#10;JARooRuBA1VgtEJVKLfWip73OT0mok8bIac/zEnEvYpSvDEzjpoApc1TGYaO6s2HAUjb1u9pURlM&#13;&#10;TsG3RqcJRjoKM/Et81qWdvj1EnwJGkDCPvFXxmIpKdyw0D+aKpm8e//1b47ckR/fXD968e5L/0MH&#13;&#10;ETHDEA/z+2+d7/5trf4cT9+qOt2NUyKsnOQyvwqDBiPC6+wSRKh35JWPmhqIEKhjxhx9wGQy9bTU&#13;&#10;cWVqpcuAodbqbJwROltfIx6R9I/kmbdGiyr2QKQ3WBnpbSwSlhSTU9UKcOE0OSEB7dDmX4aHL5dS&#13;&#10;LSFCMWLs9wNKc9BaehEHCUW+KOoeqKtDxJxN2HpaTuSHTvLNOsunfreqKIkvjUGbidguRnf7Wd6X&#13;&#10;8vsBC6a5aU3yU7GnsOgC846T636hU8/Yn+tOpX00A12bUgY2l0FR0WpeLRdTbWHktaQYecA3z9NP&#13;&#10;7KHPPFigwjII1hKWR5WqESN6KXCZmZ3N7PFom/fZ0yM7x82XL7gjf3PuR5oIgNx0xEDiKRl9uyf/&#13;&#10;rbnx0f9x2kr6Kkt4j8T0uLALuGUQ3S9CsAzsirqgM2aFYZJQwHX5Oys6PJegza7lMp0TmXLx96S4&#13;&#10;PTleH7excs7PcBqHHJh/Z3NKpDMT/UVtxNEr0UhXHZ0yQNxc5Wemx+SUOiBHwTzCYVhb1JqMDZYO&#13;&#10;m8TwRAYoWobMZTi93WhYNodN+YR7DnAVUVOmqHTB5HuBVqv92mubnk4pTi2jElDoI6XxkV0t1VYa&#13;&#10;arlRQK5M8pSFHNps4dC8kIIhVWupeTeHIfbewoXHEdMAWvwOsTI8Q9c1kTKQGgg/xg4ITWMFG6ok&#13;&#10;M49abQp8SW5rLM0jc900sHd/OLRzPHt2tT9ccLflZZ8cPpYfe6bvu4vf/vmpf43n47khyZBVygJU&#13;&#10;C1r43/qtolIwhKu0ZAwCO2cTmEJG5BftwCs9sRpRIxnbSppSusmb50aZ+lz1FiCVetYbSYOK+lrV&#13;&#10;W6H4WRNkPuiTbo3rqQS3h+lFYw4lVIUskKWFFdFoolcfyUvh+vURegW7VlM4EKm6UTnxL7oIQi80&#13;&#10;poVW0qOAEawxHDHZOCL2E3YODFcXNWxKMmo4MSMMmlaBxwkSqPnk3nJ3VqeDme11lkVG2yX0ErZI&#13;&#10;+gAAS+9knGrxIk/H2aXxa3WxKRMgzVO9wHDR8CDjOM6Qmql6XHkt49mR07HOOqTDEScjvoNaQxoU&#13;&#10;b6n+6ozN4f2uLMHCi/3NP/38+Zu3z57tjy8u+o+yZNdup0ir28+v/uG3/ZLTuX+jpDLyPiqi62K4&#13;&#10;BC6cNsbMrejjOZqb2wDn6SI+McrlOFlHrpmxLqs5qE95tiC5trvAMz6W6zQaUm5FOgbVBqkCwKeT&#13;&#10;utnYLuxVWNI7UI8O9FD3BL1cTZU2oSpTrTCs8ChMPgPobJJJ5FEpXoEFxkYZWgAl5TBAZE+2ytQg&#13;&#10;X9ItSpT0h3eOR1GiSW/4QMMbB6pNXqer/rSqydjNWBN7ymBf6mjGSlmzUynZYQ0+UCdzrKHDP1OX&#13;&#10;6iIaE2cRLC40wrr6TFkFgYQ+hyRXDhVDmgFqVJigkR62BaIxDTFcDXfx2lTw1+PdvZUlfZbk5gG1&#13;&#10;BHmefcRy7h35jc9yP9w8P3518R1jjr53g3EyezG2++zs932r6v6f41kKPi6yYEgLPM3Rqk8DUZk1&#13;&#10;rKFl0xTV2JFUbLkzv+RptXPtBZ0G6GEOToMcJ3dzKXLDZCyQYaR1khBEJ42EsEuloJzlqBepNJQR&#13;&#10;l+Td9qRBSePpmIKWAhlRrA4cjscmIXi5dRqzPACPrM6YdKShWOCxSAyXRBqO3L425mRJpYv1/Fj8&#13;&#10;rOdT7jmwpAWSa08uMVoTdEWncJjUKNFwe0YLBbyjU0IKK5NhmqJ3ddKiLuiKcmFZVODWtuycLghQ&#13;&#10;KxshqAsbWadaM0weKKqK6z3rtFf3YZ2RGAynmqjqqzWmZIOn9MI74IayAyXfEqVAQzy9QUkO/Wbb&#13;&#10;7c7HVf/H5csDk+Py5nh5zX2H6eAXsdA4j6w+e//1xeNHff5376oqkR7ur2h4UiWTnjqONx0u9Zbl&#13;&#10;34/KQNvcRgGgFy+ceOWFJSuiJUlvYixDmWIGscXoMKeHOEzrUlnPSTE0+VIaKfmhz9RQmgrAX6SM&#13;&#10;xPSeymDCG7PbuOsoCzpvK8JQ/KDAs9S0fTZ7OjQn00Y73d3iWNZpJoizYDOekZypO5S8lUymfNLn&#13;&#10;HJNApwgIYguUTnCGWz/loXNgueF+gUmqolZUqEUB6YgYFXimkbQmSFkUmYq2tPFnvwL1DK01TUe7&#13;&#10;Khw2NK53tJuryyPydrkDc71icFkRqAFOEgKhsNZVaXfuFa1hzXD6qmDbNNRG1clxebPnsuqrl5eX&#13;&#10;x/1/Ozvrj20mxYu5bwnQq7Onzg2f426Tw6zQoau5EGtvt6dmHiS+DAHji7LMwMDThNrKwBofYIRu&#13;&#10;yhVMVuiThYy0mHCYgRo9ARnEt/R5mZ7KlVgjUsbEedpC626jCUgUrXVnSimuJ6FlQCbavDZWkclu&#13;&#10;RHUAYnZNrrSoUX5RGdmSjB5mUyoUIO8kEGNwIVYaOytjg9wO9S9cqc7HBlkfmve3fiz0qU+rStTy&#13;&#10;FTwzR3OxC4JinbCrAIPiwa7mLRQlmhbYlKN0HsFV9Kshz4iuhbcRD2uNbDWdG7C1C7XrKypvwJKz&#13;&#10;Zx1yOdNzhtuxkWH4ZpdJrAuShNozWUGPXEJhQO0mEvQ+ckoPVoTMm6NmqMI0wOR0lr06e3b5TzfP&#13;&#10;99dXz17sf/ry3f7x10wOQc+PstH6z7/houoPH9+Oe+XzvQL8yRR45Cz0YOwXaTS7MtZ9VOzapI03&#13;&#10;c0JO1jpdk4FZg2zJt8hGayzcKFWsCNyQM/Os43oSbtzd3Bl8k6kQcpBLd9HQ0ctZq6jL8MA28wK0&#13;&#10;s9IbZMXQ6yyokiPqDZ+ndptkOgSA2W0cpANpblZOiXbfBc5vASzystnAIaPAiOqTdo5cp0+tqF2j&#13;&#10;NH0baGKYYNScBS5rXjzMVRGjAvKweUayxUwBcV7auqLp3tX1q5fVtEhHx1QMU8TYr52qVppdFCW4&#13;&#10;nerIetfk40cJOj2PtKKvkEjM2xmk3yAtNnqVAefb+Jgynxb79k7AraMwJOXs18eb5zfH62dXVx+O&#13;&#10;x8/3T32cq6o0sP9w69Hnf79357i740jw94powQykfKF+3vpZK/4qy/dKgTkVWiUY1uWNuZl0hzAO&#13;&#10;Jo/RQgkTJ3u0OcW0TEv7oNStvpwfeUtOzhJQcRPqx5AYQM/ANSrLXr2cAbBz1K6kisBw0ZCS3hJA&#13;&#10;VEoPdWO6Bgp9s7DKhW5DYlMOajpL1p6dmbZ60ApaaNlTEdsn7hzDYhFIK4x5Yc66cKu4vK42p2Zv&#13;&#10;itXda4pj95rIUXrOyqULZh0MQThCC4mHcVN7CJ6XIxnNjCnoxg2FiFVNVVIV2C6gnd4g99Ptpce9&#13;&#10;jG6nAR0ZqQw9KKfqWm7gdJi1aS1v/bNJYLiA5QmgFK6z/7a/ubk5/t9Xz673XFY9OoPwW+bHfIH3&#13;&#10;W8+fnZ3/+R9+f/HN7+42joVGyKeiAjVjiDpFntlQTRAy+GEl+RljPs2TJU2yg9IyrOm0XX81uSnt&#13;&#10;C+UG2aQNocqN/kSsUerjiTYRh23BK8nYZso7lWgqM3lOGriTkMuVw0GOlBTytfT5RNmcTgFniRQq&#13;&#10;pcqbpVIra1izh7gTHUXrTi1L46TfrWICmGc/YedAgAc/wUKREtNPtys4kw6naJ/P+enIeXqj0ZKI&#13;&#10;LlSOct5Vsq1a/vahf/V6NgpNQmpXvwuH8CHVJIUjcZJ4WMn3VgnH+wMNlJY1mBgKzfxQsgHxKW4e&#13;&#10;Bg9b8FtTImSaOEZod1JkoCSfFqMyclBX83d3sX/+/PJy/79yR3682f+OSxOHcN5u9zV3H2wkX/v7&#13;&#10;f9xy/PG/fv/ruKgK01bw5HJCUaaBqMwMdM7Yil6fMiK+J9oi3HHZmvlaZZq1yHtQIWcHlc3BSDBO&#13;&#10;DjBASewgwUFGxM2lv3tZ4urYYHVozRnvVkQdUB0csTIyj4ozw5YixkqNMaOjZTQFyGzF9JbIrV4d&#13;&#10;ypxtv3lLEU+1UTP7mlKtBcEr4ykT2E/6nKPivIU1ocw65eIu7W+ylCBBUjXvbDKlLXbBBG9rgKUd&#13;&#10;3TIIu5r3ssGIWh0LM8mgbM6i2sdCaXRYd9IcZJxRQI8JbTh0n5BMditjh4KbJrTo5OVagmD66LVf&#13;&#10;tTLpz2JkVwLUCjniJxx2hgVwqJ1vibA1XByOl//bT/e/uLo+HH+yf+rfBN35ATkUriIcz57OF0f+&#13;&#10;7Y+nrxwGLXNOBf/oXBCAEXRNC7tEH5opgTsVxNxJsXY3rAaaOLwUw2jngESmzUpCM9umE3oySsfo&#13;&#10;MnQaxaJhuOxCpL7T0RHpbSDiI0NlynHmZN5oCRJNhMSpXsICBLEBla9JpxSRc4K2uaLvV5UBo0CF&#13;&#10;HuUGWnvjijY4G6vdrger34PgyhGZt/Kp9xzawXlWP+vlET1dm2DR5iiXD0pjHF0fWgjsXEUYdE9x&#13;&#10;7ai46Ie461vtM/P1gZsjFiUDj9FUR2TNmWU4dierycRyMTaPA8e5VOG3Bev6G1/jTeU7PWB1UrpK&#13;&#10;o84UjDNk2jWrVHMwtjBpi0721Caj2D8cnt9c+t/PrvYvb46Pv8NonPX6dt16UM7/3EccF0+/+ejT&#13;&#10;8fJ/q5vkmrVmMbCcG4OrjqFb5e4husOM3bVXEYQuc7TpH6zxsutGCZnt+lUkvNb1vyhG4mg1jIPC&#13;&#10;kMkWueJwmiKHhjLHijSZ50lfQ58MfsbpTjXPwYETbQUc1dFuUww/C5IUWAjHKcbOFuJVMOzDSouj&#13;&#10;8Ax0zUEZhdzG5tUn7RxGG1XrAm597ql414lk0vYM4imode0xVxpaSCgw8pIlD5RUw8z2xhkmwrVu&#13;&#10;xuHTa5zHoGRWMHSphXo8ilC6vJbyF8K5nnZUpHRPvOUQh56dz8JKbmnwcITWdaI1Yz1zhSGVS5KJ&#13;&#10;tqXUC2LC8X6057w1Jjno/OANuf8akJuP42++djpsN+WePju7WI9xn57+yVnr6ffKGKbaoFIDc0qm&#13;&#10;IOlUMvBUtpHl+YoU+nAuOkqSXGvNLMM+ZOsBk6QoTx726FOeQCJCHzikdLPS1Vh0ArR3pCgAehM9&#13;&#10;SmoUVDgpImr9o7eHSIiZ9b3Okke3yjN+b6ewoh4Ei3DspD3MVlPtbjFZa7hniYRbAZqi2YVwyynK&#13;&#10;KPmUv1t1r5CD/m8samjKJSnUURo5ZngIcFPaysxdSVfTmU71ftiEqD/ohqtvhAmdl/KRPddy8LWw&#13;&#10;Q0Zf5pTBtmnKpqIhzy9BIwrMGiWFQEkcvAYyt91dsSZDbEGEnC7zixTURan60CglhMpDTET0i9hy&#13;&#10;xuS4PF4eP3z1Yv/yePhT3lGPM8RNzUdV/9Dc+N33bsc1ayv6w6VwRVeMYjYPFsXH9JT7TqUsi++V&#13;&#10;2lpImoz5256xlpBxky6mUmqpMq0j/SRReDSaETKKy56Rwg3YJEAJPeIMvTXlRTTnjt5J6mfgILgI&#13;&#10;VTJVx3re0h0GvWJn4dO96ii1eDVOZfFSMsl+rePafPwmGK1SQgVkn7BznJxvQJAVTO3Km/qHoudM&#13;&#10;n4260+5n9/8q8l1hxka7gc97fbsiN04ZscSOimtKXeNGSt4s6zVMaBzahUXVirDmlhOBoDIc42RP&#13;&#10;Y1La7VgriO5TosLNxWVba1QZsNxINwM9px5dRiSp9BSb3ZPH3HPcXL784rDfHw99L3fnXxxiZUEF&#13;&#10;x/5UFffjd78d2wlV3Jq0/pgV2o9QmmaCWtKuZqH5/isl8vsldKPAujmO5dra+uVb3PSZ0jJ7Q5GT&#13;&#10;bEuVVQOF4hHL/aBlEtNhKNVsUnRZH6VMNBCZ/z2Pt5oZyuasUxgpzEjpWZKyBsGdLQWYdlEVvcBb&#13;&#10;6URYhCYPqQ3vHHVrOTZT00WgH4fuiadtpB9wz/Hr6ONYRTPRUWjQL5CChVpNqQvhEwnJ7djt5uJf&#13;&#10;E8S5AaAgpstG5dXrGce1TrvQa6yZ4JLSfsFAcjCuAKO4dY13DtfbTlrFcVOsQsS66jpsgDlvV5gT&#13;&#10;7J5lMKhxzRUJpC5nvHyVSm9Ols4S2uoPW/8iT1kOrUBo4usnf3zx/JLrqq8Oh8P+cOFecvHo6rfM&#13;&#10;ElOfmcKs6Jdj7/2Sk9/TXdXgoc/XbBkLpdp9nBPNXWiqKqjgV+xZ4VfKlJMunGLYcoeO1ACk2pzE&#13;&#10;WbTpNdsaKlTAuCuTWWslcURvmd55p58Bi7T26NxX0AyzyWqHzjXcRpgRODYAVqzNiwDLQKWlgkDy&#13;&#10;mskwHgu8EyTqnAFwOCTjZ1ImfANdF0GFWPBIBuyH7xzK37C1IDhBTRc9JYKyiLOb85RhsTRwr2zN&#13;&#10;AUbZOjwv9u5tqJvoqWJUhdDo/fyQZNX6M8yzYFAz5Ay1oICv9G3FXnF1DkDi6lzm66sRMG2OONWr&#13;&#10;DpQqf1ZTeJS+vVNbD+WUL0ZDgbev/9M/vvSf9H+4evviy6vz3dnTK7aS45unPcblbtzHuG4c22cc&#13;&#10;evL7xTTRfuEGBXXAyebgncodlFOJcBztI6h78qeqQQy7BmW1E6A13j704rbJeX0Yld7BufbT10tG&#13;&#10;EQpRAYrGGa44dRs1qmmE0lBA167SMIc2IIWHKHpw5FG1st1GuRQ2jQI3roHOQDsBmDdOuyQ4AUKZ&#13;&#10;s1oGGuJsZsRVqA0+nkvdnDDiE+45kLt4s0V4LbcmgSs0LVcevaZOTmmjw4HxXd4hQvB2GXNLj0DX&#13;&#10;hEootEixKdOMuhwQE7OEpkqBApFeVHrpQ00fqIsfEEDTiu8O4Tvtk+2TCUpmchRaocxY7XVMoBY4&#13;&#10;TBudCh/2li9E0OHL52xqsE5pQfvsZ7/dX/5vN8cP19dXhze/+denXl69vDz6z2Up3HDMX1W4v3GM&#13;&#10;kCn3PJ6JYQFkG5sdU3QXSQnMrWeKCFZJ/sejlInOjt0V3ydxzDUEXbbZZ6Rgp2f8bSIUdff7iZzo&#13;&#10;IJ+rP0HDqsPETaUY2D3bvrIKtDYpnqsfxKyP/NbtDZLgSDOFe1wVlelJn72HZgiD4opthOgSqokx&#13;&#10;9IzryuArWtuEPsKy6M5xqpkQfNrnHCL1R8+ZNvzoE06ZATp1MlJxOuQEWXTeKsJ4/errvmI0bSj9&#13;&#10;yHj8vLgLlBeQXX+Pbs2zp1lAPCHVTQOmIdWAwqXJFt0gGwEqm3iNWwNKZ6sP3XQNYLd9F7lt/5AR&#13;&#10;phXJhGWwwc79W/ZsBYnTonf3D/vLy5++PFxdXV/vf/H/PPrwxeHN/rC//PDPzsrzx4/8jOPp77e5&#13;&#10;kXdP02OdUTkX78t8MJJAs5kIYd5/WcbIqonfxG7wOuuleZqIUdqFWKxEh8ZmsZhob/fZ5pI4l8zY&#13;&#10;/DHdIVOAwijGafihHSYHoJdyyKxH1axwSjgOnaoXepk0R40KQaS7oARUTvsYZxtiCI2XjPD2Qcwo&#13;&#10;mmkyKpUTV1oYy106ldJc+YTPOSBfUCnZ0A9aTaeZey0/FBciUj11U+gOii4QEVNmYFCc7ImWqEkE&#13;&#10;o9Bn2rmS5PVqXqA2NO4zYAOGY75QqXWkZnYaW0O7sWnNXbObUdcXQ6MsZI6wdKtFt6scIqWlmPZQ&#13;&#10;rWgz7GFm5Oqh2InA3cX+eOxR7tXh5XH/xZfcfBwOH25uHnNb7i+Oe0l1sf5yNDzLxdvCkSsoqZil&#13;&#10;sKQpt2YxUW3DlqGmLcxkMLSJgnyJn2K/8hSmnTlrvEqnTsBXpSTew97lM7xxJ8Y4LMFMX2EjkX4d&#13;&#10;KhOICrjrNd3ycp6MLnabObytUUEf4zA3QouXIqWpNAeaYMqBRnhtnKow7fz1SJMFeUJVjhs55zYl&#13;&#10;uewfM4ZN89S0ioZ+6s5hyf4MSUQaGNFznOfCEogZ6oAHHVH/VnA0R+fp0CvJKSVLsxrQCMscFc53&#13;&#10;i814V4YJZePiCI2XPtSUXLgAYmwJTfHd3miMs2ozbXKOLmg5uyKXG/7aClSoECZ4nSLbzqFweB2k&#13;&#10;1pzAQF1QURkFMReHm5vLD794++Lqen+z/5LZ8dX1Yf/TSz/y6G8cnv7Ioetzkv+isGarYcbMY78e&#13;&#10;QD1b/rJMREAnwq3IupbFqqNGV2gK2Jd8vW6eu38WQvrsyGkKnG7tjigG5WY+l4rCWn2be42BFXVy&#13;&#10;fv8t1/vqUxKDYCm7M0xRQlH0HXpKVg2fQCY4hgopKuEIe6xUeYnRNGxECE5I6iItMzknsZ67sjUe&#13;&#10;8DnHvyxSL861L1aDaFLoMZGYmJVOY1fJPz0+fnGBC8haEXSgfVNKDO2BMw3SOMsZkcrwxJaTswul&#13;&#10;eMJJBzIa3gLkb8XENqvEPJUC9/Km7BZgKBhamUiCWNMEiVRKGER6mY70WBmv09DQFY8yYUnU+Jaz&#13;&#10;1++fPDteXu6/vH57fTj6aeDh8OKwf3nz4Xz3/uz80ewc6zGuIV9+FKolD+UobFCohpgJKOFkhlI2&#13;&#10;JsrYZtkyOWMSd3eoUNN2XUmdlrbZmWzdVubbpy2I0hlaO3aTzp3DDOGYPw5A+dSjV0IiRWPH+9nX&#13;&#10;GdWRkLqq+4GtskUIKrTducPS6hv8WZ9y1wBjZK1WAw7tYlUeUk6W8dZ7GsiosoNs5Ih/qqHiNWp/&#13;&#10;eOf46EPAMR9VIOgiWCuKkG9BljVNJPpQSTJbb5i3ybWWG2XpcCUVoFUgg4OmDqQYXM2RjIquX1Y4&#13;&#10;pgdbF0bXQDEk9iDExJ4U66CXNtsDCIsCBs3mdWQmVicWIJ95yW+P2yb9bZmMchTMssC+MQ5f2/st&#13;&#10;k+Pm8uWb6xfPrj8cP1x5UbXf3/zUG/Kzp9xxsHM8nj/klvJNd7JPPlG7yMrKMNgzasSLw/PHMg1W&#13;&#10;mhKJazqSpUcsi7jVzYQVdWJjwyOoGk1un1KKybDhZdLOVFeGEZoZgy4NF7wuRc8WPd0BK0AVqzcn&#13;&#10;nD1r0gZ5VJbMmQC5QanQKWU2lykmsXKj4php+X2k2zdYwWZlIMWpk8eLzc0gyi5ASjXPtW4ffM+x&#13;&#10;8ZGMLcW0nYQmCVVeg36zgBIHeMIbWzpl1Xck3dqFXu36vqHCxriopMn4YpekPIiQVK4po0yH8qUX&#13;&#10;mnpNrxNoupoaekhd8rnI6DZx5RsGaM6yEXwvTn3RJkLDI71CaOBZ9JaltOcYnyZAq0zNoFHCnj1+&#13;&#10;eXncfzj493KPV+ePD92D/JmbDK6qHj3qqmqe43rjOMmdSVsBhEsIwMXS/qR3XGIAY5FnvDFIKg7l&#13;&#10;xcywJ99ZSnfmE2hPJiA7Km017WKcY6IZa+poPPVcqHOXQsdGI8XunF6geIWN3ulRSov9cG2dfmFF&#13;&#10;YjhbkBQ1wg1GqOGUOXIEMtCKOH6nDmGx0mS6nQDZimYXF2UkSk/muo6SJdiCf2HWfZ/4rdyBaoHd&#13;&#10;JdtUoZf1+970q9C/3UlvPgR87h17Jk4rbAxv1pCNulJPdvTEsiGfJFQ9KiomiZxsTaOM7OCiBJF6&#13;&#10;lNt0YVxfygZF0RWVWpWZn2Z9tjnkdIe+/KCinQ4o1v7+5/nEXjSu3yC0IT7K7tXu6btLL6eurn/s&#13;&#10;38t98vTqxdtH/ir57snj/YHJ8XRtHAJCjrZanbBVnA2pU6g+h2IgzCo4u9oqKpewBBoBBhp7gc/Y&#13;&#10;kinimF1OIlCgzqdWB4RZQwXT0s0BGGhTnr7I8BlKoe7QvfZoxjhc3eM5IYXcbomojRU1RyjGDW1h&#13;&#10;C2/2Lej2m8BSIpnpJX8uSYjOAL8mDIfEwuyYhauotTIVxU6ZGH7at3K1PDP1kN44pR+nW4RrA1UQ&#13;&#10;tvRku0GVZPQNi2hmKisxZs7cc2tUZMuDs8AolhEpIkyU/sgBDbludOTQ0LSt0KQoVT7Vjg9Kq+U2&#13;&#10;L47QIxZ49A0dHJM4C5TjiaSfDknZdPgZwONfhylZpskc/dJ63zy8ujp8frjYff0zf4scHWdPr+h7&#13;&#10;/Ojx3HH4XYCW2zIJrTlAQa3/GNlxjM4zKwimagM1wRGGXEmPF/O283z0q0iFyDyMWaKdXwKAT+XN&#13;&#10;MF7zBeREM0Ws61zFKyIXS5dXXeK3eRQU9dlCPE2OOc70UQIO1MNa5PQbrVpiNKWm5OfYjJ56nPGq&#13;&#10;j09zcw6EoziuJkqmzYWB8iDVTMfpL9aatUpsw+c7Ez7taRVlhHBS10RL1QgclzQZ8rzzDy9km3i4&#13;&#10;RMEE/XOHKoSTeclMOnzOM4yHmDMvHdP6PL7OGwRndY7N7lRbXTS6u9hFlVZoVOWHd647/s6OZY4W&#13;&#10;oAoovwNryc3qkFNRv2vnul6HxC/WpYTOno5lrWK9rtqdX11evvzi7fWzt2/2+/XJOJdct//+3168&#13;&#10;ZRN5vD4bd80JaYJgLvcdoAWSNRVCoD2jPEe3iFbxYGNZVLd+1JPNe5tbt42G1h6v0/MnHZtFvAxo&#13;&#10;yZ8HymJojErDlEKihKqepffYBOKYQ7UCTnzcwqheQzgItoN8CC4+Kt8kjEMpCCIdliyoqMerMkfL&#13;&#10;JjDSOR5sXinB61JTVT46W8nt69ypZYgB44a+h+8cxieoc0GuuvyWsoTmE3qa1jmZup8R0t+aYoeh&#13;&#10;1krDm8XZnoytlF6oAaFWpWSqMMaqrxYe7KWNsZM+quYAMRKM4+BrEs6ygz9UGaogGTYG0CIXGvI4&#13;&#10;bd0936CGOEPUg6mqkktoShcsJ6daPraMEH3/3ePjzU/3H66fXR3eHB89cdfQTbvdN4+uHv1qkcsu&#13;&#10;/KBuG4c/yyB74aLdDFVyBtMvRQB16Iq5r/duGjPlKK7sOlLbLaFWhEIT3zQob9SehbzsM0mTyIBz&#13;&#10;gj5cNZlUVfEKsIoi+BRuvwSDJBqlSiVAPUhaKCmFHmRwjoJB6UEW4kAjEkAxGhDrE7dRfaZofa8G&#13;&#10;IcrmQB8Ij9TJHBGMafZNGdid7V8RVPin7hxipIQPHHle31IC6Bj9Olis5WO92kGfHt7w6BYH47bQ&#13;&#10;YThmZaEhkXht0Es1lTD4KMUhPepyQLe+8FTupI8gOiK5TPKZgML1/5gpHToxUSaUok1Bbl1ylUBf&#13;&#10;k4SOJkR64QyiLaeNmsXh97W8uEMNAn/2dH/5v3++f3F1df3huD9XoSRo/u4/bX/fcNdnLNwh3/qt&#13;&#10;XVD6JABjkWmyTUIkXRN6FjW/RKpWLItSIgt9+H+5VvIxUbAjYrMWE7USIWwZOgZdehjmZSFDqnCB&#13;&#10;KPWou2VodRFK5Mg3TUe6SuLX5TRUJhCEd7cilxFRms6ezuVRThDnZpnVmTgplKRhtBDe/V5qnAHD&#13;&#10;uQzbCjIEATwzp6kEMBH2JFEmSQSUF/tzYrHlqh/eOba/eDjriC/XG2taK9hbPyLQFiqgo9+09dxV&#13;&#10;qH7Rj9nbtR6E9NJKmAZJC/IqCx4A+0sg4Ndi/bFSLvUtPK2oGdLXywPjhHHBTooByn/odUn51kVM&#13;&#10;NB7G8daH3Bi7wChcFseRyFnm5XijiI5GA2NizFqUkVlhDN6/RgOqX71+cn35+ef767fPDofLyz+7&#13;&#10;cXBVdZqdFDByoSWnwrxXR9oEUxqlq8+4ujM7mlmbb60EbqynIrtcNLJevyM7c3Rd/lUy3ERE9PnZ&#13;&#10;tVwfqmEEO+QHHoodGL70GMWaOZC9ytC56pBSHQVXIriVmjwRoWpc61ZXL4dRKwTEM2smOvVCi0eb&#13;&#10;F6ZUcZaXA16x3yZqMQOmca2eGFeCVmHjCv3AIUsC2Kq0iLvSdrbB80k7R4ta8j2iIVBKHdvtFogt&#13;&#10;DQjizAxmN1qbri0npayf8yot0xHCyVcsi01zTcA+T4AIshYZGNvg8aLulmg+HUWWQGipYhaClLU2&#13;&#10;miAOS0mBtdwmVKaGfNY2fBOuKCm7rnXRYKaAs1GZOOPNssVPfhMZk8pJ+ifPjsd3X/jlqg/Hn3Bd&#13;&#10;hR+/5eU1QkYRm76etXvFatAyiDCtL3YCCQyxNxEcaJkcA6UeGnFQSjK6YzNEUrvr9kX45Cx4WTOV&#13;&#10;yTZjx4ET7VmOc0xhTgksDrQGmo8Q0C5WjOtHuFquIhin0CFlOrY54dDKzwid+oNCzwrUrxcZY1M+&#13;&#10;HJzXPApqeIbedy7RcJ1OmfypZJRI8QrgQ22BIRSVdbJUFfnD7zkMpHNDZoGJKUG4gaFcDla0AaI/&#13;&#10;hd02UaxzwaAdE+COJax0KGp5ZfI2NuSMUyCS3W/MaJie7XJBx+SamSMwtMaLgpYzz0lqLd+tNbJ9&#13;&#10;pXU7GHNCk2IUVuglhT7BaqMfjC7mJMOoFUYXbgsg9OMLmwyBD1VE+R/eHS9fXr99cXX46T/tv/G6&#13;&#10;Skehyijvdk+8D3FeoRQkANAIczkK5QgqX+gbNWcJ3a0P4p+5zQgvSMf2fJ2NBkXRd0VhyGdDGbos&#13;&#10;RlopjK5Em8mauon0XOIEVVW+KUZU0qyyQ0wTBQgmNupI+himqHGYC58mjQcY0eUj2kgN34zSaOcw&#13;&#10;BglDaZNXnXR4HgCnihSeBaEF8nCsHkzVqaD5a+dy2cN3DuXLw2QeXmRmBeLr0CkFVbFrsOrMYRtV&#13;&#10;AVBPDqE4DfBP39RujiOJg9sAYlE332ayIHNEGTv8ocNkWR7HejOiXMEfsNHBYOT5Uid6v21hQGEe&#13;&#10;x3eKKSM4aJfmQqFkOVYASv4+G0CUWwa9A2vJHSu7IlTx7e6zr5+++/zzL766fnZ9ePmT42NnAtdW&#13;&#10;37JVOPzq7MmTM/+4m72uOjDeytnEGjtBhVztEy4mqxYkJk6+H9QayYDhGJO1SHDC84xH4LBIo5si&#13;&#10;03JciIwCYIrQxTLt/KGmVxQ5cRD1UOfZCSfI6DGOCBCiqQi8W1m0ooe28KgDDJ5kk38UF4YIIJsw&#13;&#10;2JR4jChEo9QdhHpyqYsU3ZHQD7WFphVtjl8lakuLwGlEyIiEowdZjemFB+4cKRSOQSL5aGlp6sdE&#13;&#10;3roQRLlmmaiTLNBkmaUjTdOs0QUxz8wdTXI8uF6NhHngQZEK4eZG5jeQLV7uCgOSPC8JeGVrvR8q&#13;&#10;mlCN0FX0lRfzWuAkGv/WhyiDKkikDVIlI0aX279s/JabOQRvMCl283796p+519hfP3t29YuXN8dH&#13;&#10;/9rFKTpnvnax+rr/1qG9rR6DFEn4IEAtARNdxjyUfqX/zBCdhpH1B0zoeiNftqlRMoAlwBPd9I5w&#13;&#10;ZC/n0NJRRSF/aDinzaq41IwM6vkEViXYZ+IGAPpyJRYtErsWNDO0cek3HanLPl5VPBDHm/QvY2PX&#13;&#10;22R7FPQGC3rRUpNjKxqtXquMWuaYH6axMBqnyIfAGefAp3xCjne3myezR1gttghqwfD5jkKFiY0c&#13;&#10;utu+mxSyavy6rE79FM+8w8bBGWEHR3l5r7RUH7XC5+B0QFiPagQ0jOOpbhPMYvkJktJa6XQtR6pz&#13;&#10;C0aZqMbu8iwoLUpukM1PEwYLblXIJqSo1ApxtKAXUINCAEh68ujI5Hj77O31/ub54bzfF2ajgMu8&#13;&#10;oYViJNo9dgzSPhcCg2gT6sTRg83hoTIM9U5k1FjWSOFA40qgwVsz7JlhS+PomazVMu3Ta3TaQAus&#13;&#10;BNPLQdly2ygoOFbR7lwEh25YOwczRgDkn13pzGuGDc4JDAM6N4+ubK/fn1zZdaV6vBqWP6cnt+94&#13;&#10;BaOQyCqSkShtZow32jbNLDUoUfwqKtCWbWMNA3F7yP/naHKU185REUxiao3VDNVFuVCbvEsATje2&#13;&#10;xMug6VYHTT8XQ81c4LDKAlZoTIUyK09hlzQQinsZoX/ocjA8uXVslcndmwEHjU1zMOqcmWLK3J2O&#13;&#10;ZjomLUGgMqsK9ITDkCuA6FJMl1YKXEhmhRQM53P9oKYSva7Pdk9fHvfX11c/vvry5mb/uH9ho2H+&#13;&#10;Djk0NKhNDxDUhhVIXSYOLNAlPOcoPl/qa5lEJirnj2CAGACtABliaihYM6Bw+9KkiRXalY0Q6waq&#13;&#10;t5+qaK2BqEhIGSNNZrNThUq3NltUDkpoOg1CYRl1dJwmYySCDcGKpmL5gT4xghebRO0cMgU1q3HF&#13;&#10;nHxZorgr6NhGBn8NK8CZk1qj6xhMCB66cyBjdGhcyOlBgsoKx4SLKlPXId1jtWmjL3UTFd0838hT&#13;&#10;AmerQQwPZdbA3Avv5kKLpE4DZeJfXMPKoWwne7NtomqzBj9UJx1cbrtDcJpUkHFXQgJUHetKs4yo&#13;&#10;oQnGvBlUH3YaqSVRZk6ywuK9RM7WJJr+FYX98SVbx9XbD8fj8cWvXAShD5nTQyvdSRTiIqJlVJOa&#13;&#10;B9Kcbs0102TvGZQ8FJc93BRI5dUJKaNZGZwpy+rhQyS26DbCV55Z54D0tCGqdmTezg0BlOa04MY/&#13;&#10;9gtCj8SiAvqMpdGCFf9MelNblaBqsX7urlhYJouBM9BuYjAqFuNUx0G5bvTz9WC6kkAvclcZ/4tJ&#13;&#10;iZR7HrABm8ruOUNl+tuK2D97wD3H+sq6jkc+i15CNVfXiElTGqviMqU3Ut9qgoGFKyd4cY1b9Z0G&#13;&#10;WWLS7HF6guTN4gIugfIo+q+1SvcZn0zJWHedzOLt+s5lHelTTE0tfalUIWWFSGc1E85OYanV9Sof&#13;&#10;WSpz5gOLQysD7YUoTXYP8NN86yQOuCD+1S8u94cX7Bxv3h2Phws0QN/lXFzv52/w0B4MWUYrDE79&#13;&#10;7NyaeAf0elS7GWtvoNfRVKpeHaZYo4zDDgNCR2NkFazMj6mbAw2NV0EtB13FhaQkjuSq4RyQy2k0&#13;&#10;lD4pjmZ8J+is8fGl3coddUifCBcZqNaQnmyhu9s5rOrzAiNZRAGSx7RRQh6sOGgWTgvA9+yl5IJS&#13;&#10;9jQobrWjwHZYHrxzRIyMFroQ0mPi0pqKC4MeMj4zrJGeZ6MwvBO7OQaCgbFACoPBaAvwhlZaMZ8o&#13;&#10;Fat0VJn2ClvRyDMDx9DZJTntyVIB6DUkGR3jUlG1OjDClWimAnwmnnFZ2aW05X1qqIHaizPkK4oR&#13;&#10;ieCwbPSVnf/C5uXh7bMr//LI5ct/2EaD3BbkGcv8x0gII0MAP1ZVxUKRaKqiSyYYll9kXivoBAaW&#13;&#10;JGvVIJ6P97cCjw3EMGoqaCkpVr4oaiTkS/cSVjeSDQ4zZyYF0hytCk0SEqc19Ha/mYVy6iNNkVKz&#13;&#10;sieudl7nv9NNndLqRsQaEHrarJpb6fAojTMrGu02WGnUAPg/Ku1Zq2To0Nz5YysT+BOGB+wc29+t&#13;&#10;mhkhmPiVb+4bAW0dZMbzNhU6IbbCgz1SqhEhi8RSP63xKkKo6pF4jE/+XfYayjHJjsLt57Fwtcfq&#13;&#10;UU6zzJgAyZ40oMZL4UrE4agYBlWpg9Zg7eIAXiloD07nt+QSK5JKUHTJWD+QR8SpoMfAnD0+fn64&#13;&#10;8nHVu8vj8eqJn/0z40LBuAmNWgDS0Bxk2UCyZtWjT0wuhmiRKCaqBpXK1p0ajcBMw9ulyd/GASs2&#13;&#10;UW42dWTYn3TA2U0WA/mxOabPoBOs8UZUUpK8cW2XSRIHfSDSpFoI0SBxdG0Vy9NlPAMwGq3IwzMX&#13;&#10;AtAttmiWCxDXGCfRNkFiWSUUNXPMioiytaReDhJkWWAEizAHndnK//ahO4dQnKeaK0C3bLtntiNw&#13;&#10;AmWEDRKDEEgEaHKtUTjjmYlJfS13gafLWzuMIUGQF3beJalJExFyWSTmRxqG6jO3da15mh7M15ee&#13;&#10;eb/mdjePccxZIpRQ+aZ8y6Wv8r/FXCdlXsosKvDoRQ09Q6xjEGenc1KvZCyvQgYH/BeH/eGK2XG9&#13;&#10;P767fHOB/+Irn4XUmqMNg9OIJxp+/AsQhh2khW3lU44VxJC3PKhSZNnYlG2xRpTy/DEtpmiL6v2B&#13;&#10;Jx3pRhJveIyyXbiat2MRh6KpjMzBw8gdMYe5Pgaeg4YERIiUMFOGUDanlUIzVRauPGhj3oxqYSFx&#13;&#10;6mi4wuerCm1a2Q0N/ZQwTlkZY+miuh5FeJQ5Hw6B7QQ4bTXQBrgees9RxofNxLFdCmpDipp96DdO&#13;&#10;ole2p7KGhlxyq9q7ASqrxAs37sQKGrJI3IrIj4ljaV4jaJVU3qpn7BSI/lUb6KgjKAzqEl0x6ftO&#13;&#10;aXE/Ehgn5snX3zlafcJK3VxqaZ+i/B6WLJDj6LU+x31/+Yq/E+Xs0eGDH3RwR77f7x+daSkGKyGx&#13;&#10;MBKpOp1xGZxtmpV7la2dCnW9nSFcDxW+Uo694x7INMIQiRY+pOmt0Iw7ywzEKYCxXC9l03FJUu5I&#13;&#10;pMwORNerPjhQRXqqSWWAfCtI05OBwMkA8UKnr5AKp7rEXRQctYxNo5/F28TwhDFqQS9MLkEOaJsB&#13;&#10;GiljVZvv1OlO5tzcTfYI7i6gjCNwMFCyOAP7zP7bh95zoC03w8c7fkQhW2e6MnHyIaQLinZH5Qap&#13;&#10;RRwTwfAag5a+AWN57wfKLAcwTwYsu0KvN5Adg71GwimudxABdfpZQ/Ri2gqvA9v9nU2qokKoqcJo&#13;&#10;i44MdCKoF0KkmFiY9cBtr1o+VpKzoqUVVjNUSkeUTdGsStnLGWlnj9k6ns3O8QXXVbmPovLOEJdr&#13;&#10;ldSKA6rJlc0g/eOoVqqXOi6BUgjDTmfRb2ZA3Wo4e6zxcshSGILIaXuOzHoxblOEAdQAHSs3dAbY&#13;&#10;W8gesIgJ8AIcBCnm7dCsbHRK4VhirS+PeTRq+RY+++aHarx250EaRRZWhXPQbVA5o0zjKe1QmTVo&#13;&#10;KOBE4pnQknwqNC3oGX0oknMFMhX49Yd3jtO3cjGocOuoDvRMQho/QaqxVB3waQUIGvEl5CFaM7jw&#13;&#10;eMHQGuDMyXWx6wkl6CPOPiFDmrJaRS0iMDNNFS9LVW+fi2rqBKPNQ65Eq7yCLpctZ4gcgYrUvBTn&#13;&#10;aAPuaETu5D4qT+fivPZBVS4rKj658OxHGbQuDm+uuSN/8ebz/eHl4cLFAHkGd/za93KV2bRRkFxA&#13;&#10;ADjDwpVO4F3AtGOpjj6TkWoZBAuv1l29OiAklYzmBo9+VDAoC9mOyLGcdTqLPXhF1LyASyUN6Jhq&#13;&#10;jItHJ4hm4FrRsrEtI1U8VliFsRnjZqF/KQxEtK0xCteWRBVle+SCwSAjavoMH5AMjmcNb/5Sgjme&#13;&#10;KC/sXn1biYOCVo10xYM/r1ke/Psck+a5WiAic/ltiiGW7qBOoBxnIG+oaAOxFX1i5gurseVPc4Qf&#13;&#10;Z60esT+0krgC0ikDmpg1XoQqnZrGe2HZdXw4kKa39In1yZSEK1Axkg5WuSVJs4uR+rR0LtrGLHys&#13;&#10;c6mGiqIjGZ7517IEam1K4ApDHzVyer87f3RYO8fxi/3h8Zl9ekaPoSJ3sM5NaGdEPcjB0RmEHrqC&#13;&#10;p/cZzWnKFwCW6oZKcDTNgyaYZEZ9SHMrJQ36T3JdKiFS8O3k0tQ0cfxQ3wKLo/SZHST1UEAKYKjy&#13;&#10;ZWlslxRKt51r6hAAXQrMCcgo7oXDZTG1kA/1nCHSeKuN3Suby9GOL5JR635R6RZAs6+a4IyrxIql&#13;&#10;U/Pp+eGdo79bRYBE3SKUNSYtljZnXQ5A0tqG/txXEpVLhXlWnTYJ+wazmZpJhU2C+ezZrUgdSjVU&#13;&#10;k0CuaTpMQo5qUX2LlqrhEZypL1BpEFtd6Xb5k2sXsxUjTEPCIiaf8EzJeBkbimk2ikoKx4lSg7cO&#13;&#10;wAUOm/pkJaSF66prbzqu959/yU1Hf1FhrZ05w0Ro0V5adJyGKM4x6hloHLUA1WrtWmou+PpEJisS&#13;&#10;OAnlMfSFSn+6tyGkua2ovCZd3K3sKikAWbVJhMpez7IqGfi1JfFsH3ICSGPiopSCQ7vVPxD0lERI&#13;&#10;an2hHzaH5RJrUyNca501EFKNQyxLgEU9zajKRgCJrrlrUsDE5HH+aE1TKIljFGsgCw11EfzwzuEN&#13;&#10;eRDArg59LuD7667C2uDsIk9zMPSL0UuMlSWptWiGrHlK9ModAbNxeL/MQPXFzkG9BlU6WIruIFgR&#13;&#10;shEGu+zVZbxzsGL5cevohC49MkgkMWj6LVFKazm951phVyJzc6mvwFkTq6PhnVHxf3b29HB95dbx&#13;&#10;4fMv+kcdQjJ0yDZbWqr7iJUKeeXMGLTjSEYLPVPAXkJKTmZhfsj4bFdl2VzmMgrpJIdRQZz4RKRE&#13;&#10;aus9t7wS6kI2hdkvXPMYTbc62hH0aP7kyGgGzhU2joUALeoThZIdD990qr2BoocwWi0jgZvkcURS&#13;&#10;jIm9/FHrNEbQuGVG6djKDBMfkJgrcxBWU9NGJdAoo2Ri80WZFK1k3XnYPYeABS/3NovR03I060Pr&#13;&#10;xKQmL7eIpX6Bs9+QBKgKRdsZGHNcgHSV3lbP9lM3vNT1g46mIhSQ1C0kp8uQdAeiPlZEfuheehnt&#13;&#10;3LJEQ12mIOPziyL2w5d1U7c57rKAlZHQMt3N0OCWQp4Q5SBgBZ2ecN6+JvUvXrRzHPZ7/6jb4zN4&#13;&#10;4zeK2h18lGQwRQWy0lTTdHj2t0P1l1Qt9C4GcKdsUroGEvVfNjKMeU6AsmkMUS4aGga8LS1zjDzR&#13;&#10;RYk0UxULYXLhoRMuqPKPGq1isGB4iYA3daU73fJb845zAIuZAkQiDI3NDMlznNN7aEwO3WpVbmls&#13;&#10;WdSiIpf7rSwdjjlzBK1Ntky4lRKdUzaewkdqcO5r1QM/IQ+o+gCoA0xeBektcWzSC1OeDJddbhqa&#13;&#10;TGE6bgXGOiWkjuSxHQYDnXAGRbp1T+ZoC2oHjQqaH+NDA4ShetN+qfuxsRwyEBSFXD0AT8zNJwjV&#13;&#10;Jhqr/sgTe+5e+8GUAAluqiPTLnVxqpFtltvzR1++ePvsxdt9s+PqSV861DIgUZnXmF2SxolQjMEI&#13;&#10;DWvmU00uhIV5XB5n1ggli42uh1kdzQB9pFTtTcSSy1FVdUuGAUgyBMDzB658oBecTtGmX0Vlnk6E&#13;&#10;zFCFB4EKkCcNOp43XStHUcbQ6m5yajpSCkxAtGV7TO9swJ72AtrBV8JWVs3Iy2rRu+KAZWZ5eVpb&#13;&#10;kfzYALVMHLNbZPYMnod9ziFbfiWULsjjELNSBa1fNFdAMiT8cmlu80OcvisDUzEjusZEs+2ITtMR&#13;&#10;A3knk5oXx0jSS4rvi1TQm5+S0VQxJz0rDFE6Nr0MttbRqRAdjVgXU4nzkG5DNyhSSx0M0E8Z0PQ4&#13;&#10;f3S4M9+T6iHWAoEZk8I0Tuhq9rMnVx++/PGzt24bh8OXL8698CWOCDcJDAawAS5OrrlmMQaSKsYY&#13;&#10;3TChHSi+x2F2paQh56husUKHPtKjbB3jIEm7rPcWTREnLtUPGiVBrOLYJYQSYUISGD14fsbgwd66&#13;&#10;Zs4iUJV0K4ODMBme5cMs0Cihu+jpuSHgGDEy3L6yXiWKMd72lMNiKwYZonKEtoCN1mq6rqNfM+JM&#13;&#10;t8Nja8WMAhat5WbBN7VF/8CnVRpgjoxUbVACIMC0idV4lUCddpCEVfqp8oZYOV3sa4+AZW1NyE8t&#13;&#10;TiOMt4FD+LzFq190VaLzrVmpixtcdJ5kN1iInl+MoFdvowQWEGaCmKWQz9CYRCLWTlS3zgk7xzu0&#13;&#10;CuSvdl9/10XUWOeWFyoEasrOv6SwWKicPf7iK3+N/OCfkj5cPz0zcxlUBVD0pJ5x4s3T36QaTn2l&#13;&#10;woJwQgBxiUzFpFEWWrIsd2JLfS7k2a0ztdH1N1qV048+kxtixzmImr6mvI4JZVIU7tGomPSl0UKm&#13;&#10;grnKMzu0qkhG5UHnunXQo3+1hD5V5sPGl5jo0p5vBoFSZTfrzK+syj+CyC2i8pElGmnrqrlwxVWJ&#13;&#10;eN33O2MJnHzEiCHNmI1X8XPpyviD7jlKmhToS6bqBDIMFl01NQpTO+p4bBeDaUyuDdeAnDomLPdo&#13;&#10;SFHkgBe01Na8vZ2QAGFh0T2GhD7ZT+GVz7+YYSBM/MC4KiSYQXv8X4xUcbKKxOmwNQqCXaJc/lKn&#13;&#10;9zqYqf0JE3kUwmHrH1aOquIYRbExVb5hZnjT8abZ8ejMD0QJQGoHWtS8kUePUgOrFSUQSlXAIe/X&#13;&#10;gN582oWUg5Ylp61HRiUIQKeYkXTmqQZV4lkf6f6ZEeOK1u646kKKLTIQNfVKYv7hcwGZ9HVPkHwr&#13;&#10;DCr1W+UgzIaoQbp66ZncYkTHNhNyAEitz9cb0SSegChHHFZORTOgA0kEOkVSw5XTVvjzHGdLhnJ0&#13;&#10;FjlnFSAb5wfuHPi22a008k4tYlj+FSyCTUtVUDwyouMYdKWaxMXemVcLW2Di0UeQBJWKs3hi465q&#13;&#10;sOhJUbZIXRp0gTt+dYWinbObNk5+zZSjRUgCBYoEAu2B+xTmyG0lX3CG3hq82wqvAxtOBpwBKwUg&#13;&#10;1gfLHGwPR6Io7588cnJcH146Ob70j7vNv+/RS/opBANp9HtEtsAZ000oYVB3aj5lpUZ1LJNFy8JE&#13;&#10;zdS5FQuEvPWnxgPTQZ2DQGUgds2ApESx1Ll4KD4CtEKeFAMBiYBkoao/kaCm+BUFcChgkF6mUQtN&#13;&#10;crv1T28ZzTGC4JQZtoij9kzeq1ls+hoOmaboPmEE3ziuJYeT9OUpY3pWxaGRDAWOUnNhGOfIpnN+&#13;&#10;eOfoW7ka5E43eAGSOGQ1SJct1jaxeSF3KiTbTAfjMSbI5Lql4c0R+OlPPuS5wCbDrRMpNAZzb1Md&#13;&#10;Goasjh+ln4glm9MCSJWXbpF85FBd82m4PCpe5jKPouZx5Z01BpAUcaASBv9vso1EMzSjQxQci8LO&#13;&#10;fnOYx1WfMzm+OPxBAEjb+UUl7zEoqWvN2WyBgrqBc8wuI6q3HNSsckBL6KeTlw+NKKGD2mVmpQVd&#13;&#10;WVw6OCJN0xHJIWhTKJ10FpIZ03HlllQGN8n6Lc9D6WQItZDiBT3dKhaEUWp4OSe2RNCRYbzXR6gJ&#13;&#10;jkNRXgFwMKTNuDjAMJba0MQTPFAs9UZAgEj1K3vjo9EVr1xyGP+R0FLsh8BLMWIetnOgDOE9hRdj&#13;&#10;04PJrJuRrbRcb5f2USBYbJ4x+1vXyXEER/0QpJhpgH8SNtlW2jDoBSlD/rq2HNKO1NKH8OjHZT2k&#13;&#10;1ujX9MiMLAc9r8f9tooAdAF0cqmgWFLEFyc8Lr71IK161amIWSKFBV6otiQY3yhZ4pgQ/3r39Pr6&#13;&#10;6tmLw/54+MXb/cvHXyP19auz8/MzuSb/Q+larvmmZLqXHPsYGjumSz4PBgG1WKIzjcastUsATVXQ&#13;&#10;ZdoLHVt4ydLtm6KbKxIVEpWwq7Bqj1HS4GrdBtddfPQecsUl+9o1JsXkFJosA5oxiHSJewZHiSEo&#13;&#10;PNLW4c8sZGrp8bOCcgtNswAqDuFC2qoUdMxXUPkBB343stS9kKCiBj2rVIVoU9GDgCPVhR3iH945&#13;&#10;/lEvIwHk/u6zrGhpBgtLdzFdT2U8OUenQDD0yJhg5CucJoV8JXCZiGHjQGV71QjerF0KdVRB9VR0&#13;&#10;HJwTjLpa7+TkGVN/JhA6OEakPlSwTreqxvy7qCgjMHTZkYjpcx0cdWt4AsJR0fTzcuIWBoMA/fnV&#13;&#10;h7cv3l4fP//SR1aP/PPRIOtrcZFNAXT+Ss54LtkiM2SiyzbbRmXA0jY/eTVdeZkayxG6raVR78z+&#13;&#10;K4ErFiPLySZi1Hl7fv2CcOfncIw4c9bA1WOSyq2UwFRjSNHwzYMXZdrgBxliwArfCVXl8rBJNbNB&#13;&#10;CWUEqDQoSFA1JxUwKaG4U0FaMBxMQd6BDNM1QbzShUJOK914TwBk8oh4IDn4wJ1jUiDX+T3GVnyl&#13;&#10;2+Wk1PWaZPgsHAWlX6aUcQCFXJ7541csI64QJRxGGQo/ioNirsIRBqXScKXWJcY+WJIjoC1kgw6z&#13;&#10;YAGc/nVdKJIul1LIIo0CrMsWFFXZgs0j1sK6YlZYrChS4kS3xM7OJXD6PUk4Bbo5C6C/3fboTX+6&#13;&#10;6vLN9fX+8246kumWjOPgDmR26sYqnpSqAvPU8VA6Otq6LpLF6BpV0t8unMNhjF5uM/Z0eg2vo/NX&#13;&#10;K54C6KRvNuFtYQeiXBQDheq8nsyFbJtRk42KXDm8cjwQpuDgoIJe+KQfqVpNJtC8lUFlyW4A6ZwQ&#13;&#10;MHMk7b5yimGhq7eFUKRhwKedMTWaEoV+sGQMS4/KHeurrRnjqDaYXw/4fY6eVsFY9AI3ccH345ZB&#13;&#10;Vi7kcPQqnqYOQGfO11NkGyMTKZfFslgS8yPjGdGbMDev9CLSZplQwFBLGRIXqJ50+/GvlwwhVLnq&#13;&#10;ke+0kYx8ERi6Jc5t3vbFP+Mc5INZ19ua8E3ZauCYZIFEpXqRsG1QKfkBsZms4RYxf+Z11durX7zz&#13;&#10;/wL6P56wX6dMnvMmCdbtRE9XJrz5On9xwt+49rZO6WbIt2hlQR+v2Z6FWjrwo6AuSDhDUNUFVXze&#13;&#10;9ajKzrYBvKeDsf+VGWSXQkPEGz3AE61U7UdmLm9lgE14CMoUKGuXD0uQUmAa8wJD71roNCSr1aJv&#13;&#10;DUcyMr/gLgPpXUXvVlDCKLo3Bza/fA+a2SVbKQOgwDuAKpBtsEL9sJ1DIHA4h2Vqmjg7WRBdfl1z&#13;&#10;mgPpEYMQ8qQAbaYfkMaGEyZE6zh0CHAbcagUmfUxh1DX64WRt7F2AtGjFHUIqFPoek+Dalr1sB3C&#13;&#10;kQmYiWuuikLMEzyhMqSeOUwXo1EyeZU5yp18Sk+XPPpmE6OK2XqQ70rAKnzx9vrHb6/9EPDFV28O&#13;&#10;Fyvx1AcdDf1L3cSDS6wW11DGONGtTu2dIfDBsJlDBQok2p3HRZtMgAqiH9HOLhK5ihKKPgbqLykH&#13;&#10;FkUmfGnmiE5ssbcMNq5wfV4xlnQpEtkjBF9Ig7LQIUlEMoi86K+IGXeK0wyfc6OKhYw7QzwW3DuR&#13;&#10;QbLoR31xYrc6EuMDR1oaUyRvBCz3mBNjl3BXkoDsoZ+QI2IWHPKx2aci12ONygMnxTTwXVbHxThn&#13;&#10;0Wjc6u6wcjo7taXcVqQdanOdgEN9xLa5SXeqXPWizZqZZLMvpKaCGltqNF2iQ8/yAwAmWZou+ks2&#13;&#10;navzM0AroRNnWcN7ZQ+06iKTjSLWoWItxOEbbqVSzASk/ukRO8fh3f5w/dXhw+GxNxsI35TakFNU&#13;&#10;CwnA0N2ouaimcnKbtumJZ/xK17hLmx0SbuYABwK5ehSl6z7z762Ye3pFazRTxX0JK9tahDUbInuy&#13;&#10;ivYCTcM4FFqXH/Tk0JgRMwsZbOqQlDeqxswggC8/UvFuSrKVC5ngOXSuvPZ0IYCogrOVBWNA6QiX&#13;&#10;DoSPQEaHWEeqsW6JSwOTrG+35XO3WqoyKOxBO4fWIAOV3isIzlNydLzdZpjoNihUsqvrOuMJG2TG&#13;&#10;VpOzNUQFzDaE2wRGUiunEhMoWTqVrA2msyWGVPFTKoz3l4JIcl9bqTJTQma0pBRXLIiFMUioLC3O&#13;&#10;JiRyUKqlYFH08zpP/HT0uMeOjkqiDQ5JNOv92dPrF9eHz9k5uOnY929sJvDBbZLPkqrl4wudhOMV&#13;&#10;oevQar/YKrSTrw2Cn47vmYHxdDSnUNV640TDCQwVV9UVRKM6mcF4vToGzS1MgYuf4QKrSuUCZ6RR&#13;&#10;Biuj+IAA6kCNW6OGXFU0x45FboCmp1A4yfTyeEEFTkDH76WBaj8qOdtO2OTywawBp0eeAaE7oDGT&#13;&#10;MUcTUJylqtnMLCAPuedwJVIGKrNOSbpW/zYpaGNJYcYn4dHH05ehcBZ8+GXkzLAgSf9ZBnImjDIp&#13;&#10;WJG6blYxOTDtFZfcq8hYGhCWcaUullJeyGYlNxsoGIBQBelyXTBvA6vXpals8iW9a9WAE6YMVp+8&#13;&#10;dgvJhc9uOrm51p7cM2GngGS3+3r3q0fXV/v9u8PhcHU4cl2VvE24DraqIZgswOrjXCVpz6wXS+xg&#13;&#10;UneW1NRrAndquyYjRSyhZksgW4PVVsFIGTyeyD9S2Ov0oG5yJQXJxqdvmvSLZcI2m9Irg07ULbfr&#13;&#10;Kxn0t7xQkVgYVJe9qp7MyDKYmrZFwoA0PIiwzziqa6aSPQHtaOlYFqljTM1YaWVJLi2OpysMJwqD&#13;&#10;2INPReqHHFlH/7wftHPkBgSbnl43OrU0TQysKtzRLT/WQyw46d8oNHOmfzhaTkNWejmaXXZoGExe&#13;&#10;riYuVwB3Un8ubFTpwYjz0jI75I9Oqxub8ViQOjKTOusJA5HnD9CObNeS4dBcuALOWFsfZ4UKF2Hw&#13;&#10;Sg8RovAAQ5Kkgtra3uRR5G733e4/Hl9dcy/+xeH6cHj3+T+cnXEnommoFz6M4yiOwqqutDSHvSyH&#13;&#10;dIpqGER86UFVOaJTtyeK0Y6opClP0UAH6Mtt4JXU0o0WOP2txNXOBgXqK8i9TY+29Ujhg6jpoVwZ&#13;&#10;8o1ORyGCPHQ1QOAg4Gx+jFTRcyCO/tgTrJJFYNQRIHo66DFeKVwlEJbcqL6N2Gy3nwN9irc3Mcmx&#13;&#10;36N+nCO6vD1sOj70d8i7IPTB3pLrG2a9IzQHA1gOo82vNE2Q6Hd6pKw6xouv8DAuJvNbTkebSzYd&#13;&#10;QI4Pvk5xpvi7/flfxdrpKqUvipTE+TsHdNg8iRf8+FQA6A88YlU6oqZIe7qgNQeGUDXsw1bUFQ1m&#13;&#10;SlaCQYIQVva6x4QUcJJzVt/Pdn949vbF/vjl4fD2C3+nY347PteVUTIuEcJGnp0KHKpJjwV3+OBs&#13;&#10;HWSEwOYZPVLOWbQFQgXl5TYCTvlb2d0gCq57jkiNiPBpCCN0bQ153sS3kvkwYCY0tLWX/uhUJATP&#13;&#10;SJRooVZek93U8eJO8hwtnUIcQMK9KAUll6A/TyJ9Vl9r+sCspiKdAukOOnD0niX35aEVsSU3r2fh&#13;&#10;eDDBsj/0cw7CpXMQ2EecJMj4Sjwutl2hzvqHc14lHk0l0sCmY3y2/qhf7vWzSnPMVcYlBXa5xBmJ&#13;&#10;AuEy5xiiqT6L2G1ruiO0XMTztgDzB/Yz2sRBnA6lOhMx8DpIGQoIvbYsDbrJkwSM4lE65rHJJIcc&#13;&#10;PTMbCs2gFNWdmYIeLTEeQnUIuy6evXjLnvGGC6vTLzwxpmPVDyK4hBRAheVY9aMt5Aug0BzRDlr0&#13;&#10;okZh8qexTDA4moxYF6wlcELfk6fBjYPykQmYAP1lFDRAAROHbUYxbFqXd/pRPuRgIv3FBkUw0ydV&#13;&#10;g1rJKUNs1ZV6m9M38ij6eflifNJRZ+YejacsV4zVis8wfpyo6NcD1EBsQNSTM+NzVLmIagapFqmi&#13;&#10;LqWz6Yd3jn9R9a2WjybParHVkuja4zEQKASiyHKCWiUzr7viHZR2ygS69tjA8mZ4CZqDhhcR5X9U&#13;&#10;IMwljYCkqVEZuTrbpFjVZBvlAQpq4RVAr5IS7upOSbLIbVfXbNMTKmGmj8NA4BjYxV9n4nOUIiZE&#13;&#10;iXrymCuqvbfkfovE/9QfKkYoEA0UuTi1gxkj9ZugNRuV2hNUGpTlDpt61istrNqMS4petpsU9o7e&#13;&#10;Nqd5WtPUYFjNGjRRUAsHnVW3XEgZm2cByLaVsBJAEqQGV36bumMVPaPFTGgdsIFlisnWcgU1s27R&#13;&#10;HfjiOqZTVqxlnb7BNKZy7dKlEQjoZlwS3ynCQWngJx8UaD/uygs0NdeQPPCvj5jymrR5yGOTUNmt&#13;&#10;R9YykfCkYZ6Hz6MKjTNphwSGFoOpAMV4aWT8TYdcxREjWim1YSuMbAUYpTdVbdQcZKYWDiz3wohx&#13;&#10;pEODUHs0o761yK1su1Ng6bJ6FWGmRRNxqWyKmkt1CEq34VcgusSbTkxyajjSdrr7IzcdbBpfHL46&#13;&#10;vNv3B3rkgdSNXrnFPcCInpnjAG29r+hwIDYiVOumOkwG62PvnWroJbAH8EBt3Oq0GMWQJQlfaLmf&#13;&#10;n8di8moyQkwmOUZd2soMyeY0UVNdbjNB9K2tjmue1FBeFfXPcOGhXgyVLiwBpiF2RU4KiNKytOmf&#13;&#10;EsvGt36EpDXK1v7xCvXJPCvj+rHESiQ2zYgIH3jP4XQzeMnLa8KcBZIOo4cLyxjpZgYFTDqVrcVa&#13;&#10;imnmB4gFo5cU5DU7dhshTmrST8us8aBvixTTWxWhPspRZ06TI9tRIChp0GwO5x5UCMPnOeA1WU7+&#13;&#10;vnseNkEQAfxhRyTvUI7zR4EEyOhGhHGl+prIck3ETKPf5Wr35NGXL5gc3HVw/PPXMOOBHTdzjioj&#13;&#10;lboy3yDAlEa3wkRNj4coLKrjSMNufT4JkvEmZz43YqYWQ/pJbPlZjcilLVD8U1jQLEFa4kumCPPo&#13;&#10;yKalOKMnaZZzllbv5BvhYMTiWAnBC4YsbdJlKbIYZywAvRZftOXTmGcpwf3aC6dCrmwbHNw4cj0R&#13;&#10;pj3WQiBMgWp/nl0bhzTITn8yzAgNI/AP2Tnmt51hKPgIFK2CUKLTONLJUWMdYBR0YCgTc0T2ZiHN&#13;&#10;ZOUDxt05pA46P8L0lBGzuom2JAXxqqzSQiJxeMZppQosk2mDR93Fs5lBXzmjh+jmMGViOguOtcT0&#13;&#10;ECTEYsre2jo2IisWTmJIIAOOaf/tZ7szP++rnD1tWrz7guPnvz1zhUOF+kZPppijCgXfCMi91B0M&#13;&#10;UftiSZMprngSe1A7Lsp+OAPlkO0cqhR3v4GYf1lyU6NXZC56xTp9zhv4pXcx20aU4ZNKzrlS79At&#13;&#10;iKFVYL6FaU4TSqp6yebmevFJLfOIRp6pkogBD1mO7T2HcXY1bwAncllXMi3XSppnBgcMKJZI0PX5&#13;&#10;pCZV2DkaOL5+0F8f2X3tI0eDIHYFhFaD9BoWjBo7W5oQ34zwnMImp2mEdaIwzpG7QGg9ttGXd0eg&#13;&#10;rWHXPi1YAaLkF8Vx0J8BUA9UjrmNyB7m2RSwHwJ7HNfpSjAH4TE/0JPYVUaMNMJ3aiCqMNnS86qQ&#13;&#10;wn2ueCpEao1SIqdmFbRdo4Vv9+TXh6++8BskzI7DxQ5ito2JCEwKlB2jUOJlwtikdXo2/SARPQ1O&#13;&#10;rk+EVlSumBopItrLAchoEhEtjmvYTY7R0AurK/oxMEcUPQVoqT/aFd30EUMNhd/nbcNWcqhEFdqz&#13;&#10;hWsKSmeOCc3xiRpt5KQgzTKrinY7GoTRmhX3JC7lfh1d/LJPfzp0Vgyba8eXakSmtyV06lJpU+2P&#13;&#10;7MJ0MN884O9Wcc8x8keMS00Tg6p+dgpORqiKii4KnLjSEznRzgW6hk6gSK7TxhO5NdbFd+tBaVIF&#13;&#10;2vEkDYEiGSNk2tYAYgMVZFNaHFG3KuuOGe9qFtlU6cBf6pCpdwodZBWlTtVs1+9CpakzlKVWmRHj&#13;&#10;WJFQAE7phBZ1JnZwzdZxbHIcH59pEKmwvCJJYd984zCyWNlec3/S/OWYMswblemCbCqK4SSVAFfG&#13;&#10;OoZsZ62qRC0wxCl1rc6IKgQAgEDHUhjKUNiRtd10hFZvL9LmEPNQU6WlIJshXuKlJM1CvNCgzSaV&#13;&#10;MuCKTpelSBlhkoheZdVPkeijMpYLz+kLl4hmAaPoiPGKOJeG1bIGsecyRUPdN+UI3sM+50g+UHWQ&#13;&#10;MLRPsbeqc1oMhD4eG3ODR4FOx9PG/NxLF0x2JsqJhaQuL2YTiI96YZpkkGMssHC/Nc7WAKEkilrC&#13;&#10;1dS4J68wF6UrR95uOPAuKDvDTUlDhdriUqwmtiPwQ1NQyTEEMto5+TYsAhqVJr1D0il9tPp3QffH&#13;&#10;/j7PzeFPzBmWP97tXdBkDTvHZDaNskKBZWja+vV4oHh0v8BU9czCnnfRZH4NQgHT58zIIDsRHh61&#13;&#10;6frmMH3JNNjt5CyeBkTTYrNLttTISy91GeC24Y+wIdKevEx9ou0LuND1tyf0WbIYRFH4O7sWqdfd&#13;&#10;TEya4ytr8qvngNSnArkQ3VmwkHP0zJtx0cimu+gy9qKEFQenm6byAWXaJfaTdg4rOMksEUozUt1U&#13;&#10;RrmIWH/8CgXBoRtVLWPLs77FqjQWrqzHwCaslJnSnZbZAGUzWSdmohS9KQpr7aMgbbbNpKuKM0h0&#13;&#10;WpfTK27zhAmVXbAwpjdc+udM6QJoSquHkHgh3oTEqeVcK7xCdcaYHQiA62cGCyCKYUVd4IsE9x//&#13;&#10;yKZx7Gnu8d3v0ed8UH/KyiVbuW+Um5amH6C1gS5xqGE+Adb7cYl4qfJ+Q4c4OJJ5mTnluA4eMQYg&#13;&#10;x7j9NfEDnl0NOYYsx+QxbxA1O22JCwME8jecUkfhcDLmIC3RtGXntPK5iQTkZCMDEs4pFrjdI3wC&#13;&#10;vDky1ilwgEKfA6QzvHDqGRcSfZtXgFmYXKwj4kWZYwPUNJ6jTjB9fnjn+HXEWoGNo4X5l8JbJpse&#13;&#10;cT4y7L2ECcpCCK2w/WoJHdLg72WaM1YgJg6HhFN0qnPGuurozKkQNIUq4+atjGFbmdbsRLMa6i7B&#13;&#10;0oEIqwnwrdOtjKedgptw+CnEZXkMm2RFFuiAN3ucb8ZNQugStcrSaq6CgRdG2qAYvZ3XVV/0Ox37&#13;&#10;y0fcqYc3Pbz8eoG0uS8JxlJXl4lCoqX0hqkBtJ4N0qiiotvh0O4wKlNax+VzoUQbkAKgbsORAD1u&#13;&#10;wzHXjjI4OTPFKUVRxwQvhuGvIatKPVoGAWoqCKW0iBtq6eAlIWcdo1eljuRDaDc5kTseCg+Mj9E5&#13;&#10;Xd/TJdNEG1KrIIJx9UQ0IqsgAJGA0sW6kaKTHvgJuVo5+nVn9bpIAsUE4tRV8URTIJztUE9zI3to&#13;&#10;WZyS8esNfWlVi9gC6F6eNbLQDcoKhJvDpygDskraKrgyXULQzeOtwCl6wupRtJ7p5lT/DFJU646k&#13;&#10;Pn0aKNxpuuVsYMYEs4PTpJg3rQpDSWcocZYAIdXIV7snXFd5YeV11f4b7yn9DASpPfeZZVZeuQa1&#13;&#10;0bVmPqq09JEMkjh9szDqUT0cbg+6MvBDKIXSzI0sEesmWNXWkkbL+qgNf9EWCKCoSWUQB15c/KjR&#13;&#10;DJFpC0sxg24tQBZbkUxdCZmYEU4KWLd0t51W0U9llQTgM3GDfCTBG5IcIkHbThoKobZBGoSmgT4Z&#13;&#10;WQpZKdMwlD+8c/wjdBNxhKHGnF5VfVIWGAwE+qAKscZNDcbZdb9FQlRoNqXHk3UqhMVbmLEaT6VJ&#13;&#10;exKlcrq7JDwVQyJdFtajPAUuA6EYhwiWd/pDq1DNh5ZOWx28vrHyOl/zEq37hT+JYdD9OtzuImgp&#13;&#10;+6EWN6U6o6c+d6YqADLkr16fPb1iXvQVkuPxt2f+bQz4yjjtD+S8zDP7qLaHiIpxhK0MLN/GjToc&#13;&#10;sNTBI+58DVkbXhTtDIjzzq480OMKNggim8jUVnG2QyS+RWMaahoFmKNGAuQiXfn6TrcYAMXI9b1y&#13;&#10;N0vEPjGEXsHC2hJjvcKcb5E05ykyWrRZstJBn4g9t9sHR4BzwrRVJLM5y0HC8OrUwHPMmQ/bOTBH&#13;&#10;P+tK/bdk4I1iTu9kquoN7yrmn63M0+HoM590doBNlgkR/W2pubkIiW2Yy4qEzvJ359vZb1RK/1Ki&#13;&#10;6OxDQuvA+qA2HYINo3VFloicwH4SWwrJuYgGnVjpV0Pdg8WuBMYpcPHazXJiO8F5ZhUYzh/tKX5I&#13;&#10;vr88nPt1JNY/89+F5ARDM5BnZ3Hkx6jT16LK28ydX12yZ86TD0KTm3oJr5HTh8ckcoSxcb5ByJyZ&#13;&#10;jpqkJVQ56AxGqfv0whmnntYYKqMmHIZb9sk3fbMZLWlF4wo85STDXrTp6ZmoJlURjJMXOk6yLAyA&#13;&#10;L3rlOdiiQJSkTpqtgmfkJVSoBt3GNU4UNqPQaUOWFLw6qD3oLx6KzJTJQznWvNN/HllA1NgVviRB&#13;&#10;GSeJoiZ7SDmHxxSGBC9x6yMfzE08rzHOBscjNSfo44WMe/sGtfRoZnGR38zZWNaHnANJ34o0k/0e&#13;&#10;ERVQdC+ihFjChlgY4fCwzQwjVnSEmRm6T1waQY+fiwdQUcrtGVkyc5Ic4jD1dMl354+53ehD8jcv&#13;&#10;j/4+4Kyf6d881jS3W64eKQw09ZJigooILMLT8T7DcjEHoh7PrqGhrve6JnO1Hi4/tcdRHMca8UM9&#13;&#10;q3jyMEAQqhpdC9wqQpvNcHxCR7AXYRjulWk6cHdGm73FxjzlNZd6RnDTpPPv9N7pt2wuaFHIUH6q&#13;&#10;Ggk6o8mx+sa0HE/bGQZs1Vp45RCSbjT2D/xNQOa2ygwwFWQJvy8lzEwDoIsQL/qVagnreNZOaF3N&#13;&#10;dXxEpp9CDJhjI75cgGLWMqMjAwVZmapRrq51ruM6K15wKjEdWxdnUuiuBRY6QSQVQXSLG/Hfqlc5&#13;&#10;U7KrOY51LEnQOop+7Jido+xbJb8m2wY548ZhYkk0TpD59e13Tw8f3Dn2ey6s9u9+ce700sH3lVPg&#13;&#10;0U/ctTWvGleaDrBeMmErnMwKV19V+0QLwJNfztVo4ZmdjqXBXsyPXhFIHWuyjRecxcCY6pGiASEu&#13;&#10;WqksWvqGGq2aKURGE03DAIxTcL1qtGeVwrJ8hPCJNOLcTLSBehyC+H4ZiYI9FSHlqWyhARTEDMTR&#13;&#10;3dAUVYWdGiAnRkAfmxY2SseHfc6hmsymMprVoimte3XVYy4tPwSalqlJwwvJMQ4Aze9k4pxlrcvt&#13;&#10;cOQ0CxRO55aF9om6kTHGUYZ1FwUVITUbAopmqwJypiLZhAbNSGgv8jNWMSqM4q0xMNpUtomP4cl2&#13;&#10;TUWSk2WsUTAA8LD2fNvivqwpBp1wvCoGKFxfP/b3AN9wXcXe0W915ELBDBTCCXGzWx5NQxgvgJik&#13;&#10;E3B7dXs39PnMe6C8UAxgnaC569iKfCKIAXldp+B1wzkkvBBRsipMMNA7CKNc/Ch7VhmXC2paNvrs&#13;&#10;Y0BkNqT5qCiH96JIorG26saskbGjeFLE4W7Jmry8XBbh6zhFi3ONia0tUSkEmdqrAdCgUlMFhr7I&#13;&#10;jDHt8bTcChYTpzk+aOeAA+FOsKbAiGmt0DBXLXbncFj3JU+j9Mi6SibmS5knlWJxCeS8IJcess4G&#13;&#10;opLe6tBBEit1JMHksEmSP+Q2J1aVLHeuNHHpWBboZv+2RWiZQymo9H+ELVICscTDsVSQ2EpgiB0b&#13;&#10;IpNoK+ZpEKVTSaHWrEmr3WfsHPvD4cvj8V1fIvnSP9GzimgTxltN0fOSvaa7kWHP3ary9zLlQpNa&#13;&#10;cKc1XeszduON5QyoHMn2KUULoMspSqGXk/iQLQFnGo5B4s8kgAFDpI5INsAyeGa+S5HKIuB4u1PB&#13;&#10;FNHPiHW5zNkEcGgi24tU5IEooX+twJHnOY9hghKfcjibHQDngDTtyoDJhNjtMo+033ZkApILdvcv&#13;&#10;PWC2POyeI8SaQAVhRAgJJgxGulQ7HgqKqscwMfRBB28vD+gVkAEzc4XXWtNMWDOwWVJo0ECvJTK4&#13;&#10;oLCzlWd0LUXlnx1ZKhpXvCQOWSbMKioHBLEmLc+tdQoJo7IOKGDKukjMjZZ5GxTk5WdNhl4XR6E1&#13;&#10;HvU3TlEMZuEfa5894X783efHy6NPc7n7YOuQWAHhkkoH0ESLkGi6RpQFxdOfSUQ6XBTGd/qpGFfn&#13;&#10;rHK7dIaCADuTTvlejKGR6GmOteD6GXWCuz4zhu0eiFEeZ5jklxuRa/+fWgs8Q12mVrbzFLdH47Dg&#13;&#10;BAliiigDYa/ofNe/CE9lYkZxeauZf5qsZtWko5F2EIHJc1gNFHWIJGXpmYidNFIkpjzscw6cJEhZ&#13;&#10;cB2+R43CrLdWcdZlzDr8akbS5phVyxy44obAW0KGRIwUCel1iszyRkezr0pWjm2VvDClyENDdA27&#13;&#10;wmJGeAOzdEP1qs/sI8lDVMur5eAl0NyBRoPqkXREtVrXDkQGeVihxwEc/bN0bUWOec6gcjSZOIRh&#13;&#10;LhPOnl5d/fbF/ng5k+PRn8Z+pFFp/sudwSYozIFXfWu9j780Te0GYcUZiOVFDmGMU65yu1k+hdsi&#13;&#10;k+BQU7rD6Q0ANJMi9LeFqbStCb5pVmrPTNGh87UD4xhBYTa8QaY6Pl6umpHY6YGDenHSxVRHMX4f&#13;&#10;pBtdmCzj2TU4UmcGFBzE1UI+wBCEsjnSWS2ikmubD3glIRLgBPtOG94P7xyP8Zzhd2IbBaochEBz&#13;&#10;JSMSjcBKNkp2upTIkPpMSuktotzlFZFBwC6YrUUeBD1uLn5ogtDnKhImAzYdMC6f1VADHW+TEK1S&#13;&#10;GvCIMJxjVGgptqJyWyMHsZDJgMIi72nCZlQY1AOcNn6KzXUshK7G1Ltw56zqUU+eDRsb6e7Jbw6X&#13;&#10;l15XvTv6ax32IhXIetCqSWE0g1jOq76RhCrP8KvOEOgXmTSZRlxRR5t9SqPYjWkpwjbHDa2BUBQH&#13;&#10;1xN6bW0OLqUUG8/q4K2T2i/oVjkQBlCtVQbKFNS69Rg/zaNZsBWsCrdlRKJgNBse35XN61u0RDkE&#13;&#10;SOz+XgoTxbTMqbolq/SuMMbGFJsvHsLbYm6an5BSHvoJuYAQqAFObh9oIKfpp2xR5T0xrsVCjRYJ&#13;&#10;WhCxGqam5cSPoIsJKSutoSwFNG8JUFtq76EGDCKxK89BSodeklI0Muu5WZLoYVwhqFBK8ESUP3Ko&#13;&#10;R4OlO1XpRUewcebgGGcGopRxtshaWYZ2HLUUkQ8Y9WprY/TD+bvD8Xj58ovD/vLm6om9hFHpswpT&#13;&#10;9MCKnfho2WZom6YSpQjLNdwO8PpcbeKhRyy66AQuD7iT+IJQXOvshmmqz/SwU6zZrbpgQCtxcGkQ&#13;&#10;uTHVwYyw4LupfFQSMqisKl0TqU+IkERd5Dne+gpV1mxFNWWTFHO96XvCZfroKWF6zErr2dAaAKXK&#13;&#10;GK1VxorCAXocDajp+KCnVUjBawhUnD/hoSUiUODCGdEyn91435jqioSwjFuolzMSJwxmsy3r3OPK&#13;&#10;I1ihgiNtug+0EUSvKIq2j8shImnGZA8yaKlDiTHO8+RevxaBhUtvmAOIsAm7dXUFaZI50+TUFbzW&#13;&#10;JgAlfrWeb9UlRKWMdXKXV/QmOXWMnz3ev/Pvre/3P/3w+5/hsmUS2TDalq+1p90Ba+zQBXTzA3gU&#13;&#10;Z60SRcpoJmTWiDIT+IkkMx2GQDFeqDdkRQrnndYZajrH8BOf0tRNszCY17C3z4y38K8i8tpHJaCq&#13;&#10;cvJly7QFmqzU060mW5XMGGPoVzJ9BtMe68qj1KUHB7c0JsPYxFgLr64RGEiLhEnorJAKJI0v6P5U&#13;&#10;Hva0ShWBndVLt8wJQzTcSS+Y5UArep/ebjZjsySBUXNGQ/WGY+IPkstAixuyyXyFoMI+aQiAZSQX&#13;&#10;VtmXifW1H2S7Egr2zDa6qLocS6eM3AJVN/CoGFG6MYbApFs01IWgZ6lkZNKFEiXl252f/1CiVs6s&#13;&#10;hsbe5Qn3t9ulYHdx9fnlzZGt4+WlD6wYMFyyoSYpGsHdmYunRuiRMdO5j2J1ZW3WMUKfGAGh6X9Z&#13;&#10;RFcExm+QBE4tYlO7nabj8uKpIF3VjoFDmAoxkSaxsk4AluBLksRVRKhkQ4+EAoKAmX45HEPF46B9&#13;&#10;6aNk2nKxBJ58wJs/6PanGzAptGZ9zUA5IOt6ZuYObbkwzY+DgFPaUq/bb2X1RaZc1PtBOwfkXpO5&#13;&#10;omSZzazKw7hllrEVkhJc6VJPmbOcAfaHqe2xBdKnGK4p4wCO0uO/8T0DY5jkk0Hqc5B+anSkezlI&#13;&#10;qjQpDGa3rLBMIMxoxgu+UW290SH0THwc5gdZrkMySqZZhqn7gkEqLueTNY+zFHIaaoUQCaSpTxly&#13;&#10;ODWoP/k1t+R9/fDy+Ojf+0sRG0azlWhpmNfnrYMqFbEO8HmGhp+uLkIMuQakhcIoxYPv5VDZOOhI&#13;&#10;x9fMqIHwJnVBgVzTOWUQBVxU01XL3czozHFll1RmX+WOk5KXylLcYmNYpjTnBS+2YZyE2UoL1JT8&#13;&#10;vAqdKw5Nb5j0nuCptLJplfbRBcq5VNT/w9oFlWLG6dq7gla5fdjO0ZwajlZn/ce5hVOVKyji3tBa&#13;&#10;dNws3fJh1oqFDM5uGt2xI6XgUyT3WLiKUz50IYMPfrlRxEirbf7uo1VUqIfOU+4jHeLg6g4JXd8g&#13;&#10;Syp0a0aKygCJC0GJtJ2D0YN4UwN5Zo84HQsWx6bRKnm7t3oNRKAKDzDu4rzbPfWB1Usmx/Hywzd9&#13;&#10;fdkYwcTRGeEFWrNUHXbrBFGVW7dLKUe12TeYKDEsmHfFXGnESrN1pGP58iZNx4iBfWhChmIyZxV3&#13;&#10;DqWAsruUJkRgJtdF7ujSb6OiKLOSknHlJywtFcrq0z6Uar7AoJ+Tsr9X6FG3OUF9mwi6L5fPOoRw&#13;&#10;nyTZk33R0on4ibYcdGtdA8a9+GuwFjzg/3N0Qw65Al3IkGCmt6i6tM1h/sqMZAw5eudRU6i4wCaX&#13;&#10;rtQR0WMHOLR/LR0loAx4kiBuohiVQSHIb4pY9PdExYcRk8MDaNZcY+8aq/cV5ZOEIpEF+kwvqAsF&#13;&#10;i3hEUtUafijSJ7XiHRWlEY6bpYZc+gLg2sqpcNEoeM2cZKjvPz09HG98nPvhcv3dXMbKV4ghcGYL&#13;&#10;XXMRGcFIVnGw7dzEqY0yTrQ4Nim/kowDCSh7KQGDSy0a6MnFs6rYyMXLstE0JVphgc7Y6bBTJz19&#13;&#10;b+tEvpDUnBSgw6kXCJ21BtEzPKZHp78sy9Rx4Emwy9ZkhtKCjdZcThuy7MiSiecsOLznEkTwznaq&#13;&#10;tF2+NaAm3Q+954ARPerTowTLDaON18iXe046yO6gI343/5RGrCzBQhkxDE8mzFaYlbx9cfAbGbDl&#13;&#10;+lYEw8X+4MHlAjHOIRf1xHkBSY+ZbyIxrLJVE8lkbZmmDKENZpXoLyMHyzjG8eRqGkK8LcFWRtuK&#13;&#10;INGmV4X0VZIUs21+dwVfaKLmRTSWohTffXa7+9XVvQurM51696uRumcy20jnl8AkVgyYYb0VtIrq&#13;&#10;9Ne9ojN96zDO87+xpMsfjeiLwlnm8NOlh/brq3tpq/Uiox/NDkmUZ0uDJkt0g2uVHlykHS506aJg&#13;&#10;dAnnQQSmQsGqZOQc88b3iiLQrzNOviL5NAVXYQpCORgxLTPKkM81VTgyGvF0Fzz0Q+MyacyXYz08&#13;&#10;7D87Rar7ViqDSVf8v+z9bW9jx5G/jxMkaOgGVGDtyBGGMvj+38FiHgQDG2sHGCy8YwReOJDgDCJD&#13;&#10;yiazCcbW5kkS/K/rU9WH1Iw01jjeTf6/7xTJc7qrq6qrq6v65pxDMmOb5kvtfjQgCqT5AS/rVKtT&#13;&#10;peppRvu9TesAU0Ed6+vSmBTBlsV5obIQyvSiJolHpBU2vkcwZxmbJikWTMqaqrSOVEQEyaHd1dpa&#13;&#10;KUl8ISPyrIGTSk1KKC/tmi9vNKTMZhsk1jC2DX1bZbuKJCqECLB1zXh19A278UfHx8frJ98eunZD&#13;&#10;DJ2MqLQIErWgbgZDjqqvdPA0QGUjRsV0WBvQZg7NHQA6iquBIl1WlqZUadM52foyzRAy7jloBLkV&#13;&#10;wquNpBYp4TOptIUdBC2ATxuGLxghTQxInFo9NE6ZZdyA29NyKa2RIVJhmUFExlKZwsiVkDQlNrUw&#13;&#10;nNVcW6g9Y+I4SGKL8rjOw78JWOEQsDEIwc1qDZ7IdPB1fG9DApDYZwB0zncZc8gphgR8LsDjP+ZK&#13;&#10;riWYQqF+IQyxyLRdGd+sQ34bkpaNptpX0JmtwcJWZ+h1qKErZRZNHRolGy8Hn84jTJHR2YqogywU&#13;&#10;CuKIKtZklXw42BLqgYxi9XLJPEBCi3OoQFZuzluY7+1/crw++8VXx8dn64OXqIE8mDSTRzhNl+em&#13;&#10;emrCGgor4bvSGtrku9CeBbFFqAmiXINDGGiwjUg2FWnYZGJSIJ1WLbbAjpcqRorvkbBQsh1DBMIb&#13;&#10;KXiCAkhoZFumpauoqyjmagOlGTHeBFW3y0nEB9VZvRIj8gH2LCR2n63VcokEcN1cuzzLn4SsisCo&#13;&#10;pS1TkYfNHNbGB/koawUeyCmHk3mzFIOR2AC3AVUdRBzVRDW0u1NgihgUVV2VfEHvI3MaLgNmGnTJ&#13;&#10;AWaIKlH+HP0hVXCUiK97Lc6yRCk1ZOVVbB6qIqWHWj3RyVVBDCc9S0F/yh1C+5qzbNY+jf9Z9u30&#13;&#10;bNoucKyE+pm0BekZhXHSDL61GGL2Tr5dbzZn6+Ov3HWoqj5nNLlloTaNVU1MpxafTtj1lDB1mKAq&#13;&#10;3oJG0rKZIkTYeFTBZKTKCjZPAng1hDIDietdiIkahxIxJAfFKcYSnSo0ChYQDm380TJrq7ZEWBoz&#13;&#10;1RKO7HfsgEBQRQB7SU+vaKrs7JBs48iDTcP81P8k0ISIwALdk6jlIO6YQJdr6QqNSGil4zx8Hjhz&#13;&#10;QJyQqpiq9Rwt7JPeSqkhWrT6YXPoQnzggznXaqJ7wlcmVdJMrrd6qI8cU0it9ioGIsWjvu6d8oxX&#13;&#10;lksXk1pDsIwYqCBD5MqG2sjAPAqvKmGO7pIlS025w0cVTnfp95ivnr2NutFR3TjEAow9/tt18Flf&#13;&#10;e1ZHyAENA1JpF/UTbi5UZF/+1/GTszOC4/jxen9PlWJT3mUru9S22DA5clQRrWvrOSoHFpOBkdD9&#13;&#10;BnQjBNtqGik9nuVpi1RiNSGpoqYPT0ml7ef+fhb1lWvGi5A0X+a/ITFTtV6bFFS+6arHCkFB6oxj&#13;&#10;BAOkmqprUr8N2pI4JRFhOamFGqWZ9TPvNo5xL36UqUMmTScV7DQ3ekTNNLVc14+ty/0qyh94tSq6&#13;&#10;wgHY58ZrLJslnqfMAUXQBjKDUePfvPmIMXQz7mcQTUuRlWHSKlQwEslCJg8McW/OEQJZjh2RLJzT&#13;&#10;UkM2A7Yms5U21cqHrtAkltPTDjk2JPZyzIyn2WWlSglvtoigCCUwpq1LTb4KrJYaqy7BqlO9TPUt&#13;&#10;cdX3U+7RAbP8FVvys0ePjz95/O3B8jy1gh/Ve1bfxJW9ay1RB36fpVQ/MZYgNfUkL8QBRe0A1Oqg&#13;&#10;CBqayAgrxywfo2NEau3QDyhJ/n55EiHAhGh4efHUYbrc/LUKC4apYqjLVDWqrDrk0i4Tvycn0buB&#13;&#10;Uu2X7o21ykqNivCyFi2DPIqpXvqQFtJ8are+DAvhUyF04KCwmOSBM0dV0DpUuFXfjZOtB9+WSwuT&#13;&#10;1vjwRtceVWFBf22paYzeaIyQPIngqJaBPxJsqnIq8vUYK4u4djAS4TNRhYgNf/V8DSsOBrK4jVEB&#13;&#10;bVWmUveUVVfRREef0iJOmXZE8zqGDZp5IkUUJvBSWjo3ihTEs6yrGJUfRSFAPVDz+eEpyyqnjvz3&#13;&#10;cs0UpVJUJyeCjoomViS/ttI97BCtUJCKfghsbFpsPTaNRKyGFE4RPz5pTxnCVIP9OFzPdJ1vVa+H&#13;&#10;yK1m0U6x9iA01gMGJguqQkELjXRXN1nuNVCkaI3R1lJFTauVeGkWDW/7UrFeFgt2PTRaxl6jRC0q&#13;&#10;LRPTuMzbswf9Vu4tsDMQWoN6MryMWWq1Ue0jWo1Ko72V65BUTQ6PZtCzT0CMpqOQypFy7C4ceisM&#13;&#10;rtxYUG58I+5Ayqohd/CgGvMOCFEJsvgROCIk9VSsmPagBVI3w7QCMtxQR0JU6RZIu9tDzQBEculr&#13;&#10;Cj2idOpN5+HL0bh/ZFhTyIWVoqgQBZZH36y/qoVV/kFTWmMZKkQgWeGsxDy5UtAYVmdtWNFDGVwT&#13;&#10;K3XITmYCBTUGG9AwyP1+jTFhVWkr6lgx0vy0gi12B2q16MdJ1lJbpLkg9x2uBi0Y2ug1PDc5RhdS&#13;&#10;Gb53rFmgCfDSW5hAy/Zki6q7NGlML4p+Ry3pi70Mr3RdkG6CKiNNdzDlpZZUw3mRr00ePHO0+fUy&#13;&#10;lFF0uR8NzQBeFFtIMKumJ1RIxrWPj2yfi0upQaWDQ1ItBCopgepmvuEot22XSCvIKz1FxpE9bv+A&#13;&#10;wqkS+bEB5Ha4+wJ1SF2qEVMoRkNIba3q3W2086A1jIJKEzWodo/904fe02TmqrylgLr5adcRa+Iu&#13;&#10;mPvVp6/O1t9+8vnx8f4S3awzivG26lQPv2thK0YPSspX+m6krUnNNipnD6WRag80Uth1aWrvBnmH&#13;&#10;poKGfhzEUEqc/mpo/ampxKiS6lTaTizSdt9daLHpMdmzlL5Up2pVbBo1QlX5HKS2Wdv8NhEFdRAx&#13;&#10;hnZaECeoFQP52MpaxFtHjQkk6UIprDLeqD/ZnepmDfRp1YruD91zFEQ/PAnR8SbczuFH7ShTKLVJ&#13;&#10;U5Baqn8rkMTpRxmmUN72iOMda4UO4aYznNM2jJZelAohWSNJ4VjdK+caE1JDTGZvVOxKFW+DFCPY&#13;&#10;W5WhltzagLNklg+Mnh+Bot2irG3vk7FmVWTFpI984FeWzF3aAnlGEtJtS/lxtqsq5frJ5ijh8JQl&#13;&#10;FdsO4Pho6dRCnY6bCuJgy3uINjmg7ayTD2x5YgBMKmigRFUqRfPa1XEdbaFG1hOlewqdID1kyyIt&#13;&#10;nVRAvlbEo2MakLID117ZS+3VpK1aF/4arPpXdgfa0DppNSkkhStUWcY686A1LdDm6CaRBJq+VI3h&#13;&#10;eJMrL1JEzJnI1SVCas+HQY/QT4y5h88cjlmV0GIakaN1IM0zJbbUmI0PhtajGRuCFrbbLkEbm5WQ&#13;&#10;dvBtD6aFiheHxspEOCm4raaGgQzz6UGjwMhPuSUIccwYmoFPr3KUCUFwkK4okcZUanC8sCFIihkt&#13;&#10;DxlaaEo1To0pVOGCjEOSqikFgZw81AoDmjJdDfRqGzOZmc9W+0QHCyu/U37i9Vx10OWyXKQpcVez&#13;&#10;0cRkTghQiZI8FzN0AsxGPhCd7QMVCK93bZRsywc+YNMgKZmNg7/yEosb+BY/8LFxQaxllYItCFum&#13;&#10;Q1VzezYx55iOpOJkAphqK6A9ZqfKVBE/zGYSBUk5xJHUR2KeuATJ8jEamwOMWiEeV+X2niwg7G7s&#13;&#10;EoeA/t1mjoCda+/VBtOZweq6ncCO1UhCWW3Df/BPmLWM9nbsFt3ez5msoeHZ02Uzi5Y3TmlZyBFB&#13;&#10;4yCTJRMY1IhGqLd+HW7hYUCRqUOiBKhOrnAbMMVodZbAYM+B1PhKrqpDpNIO4iqUnAhEpuXFDCZX&#13;&#10;e0iqAyCNsmUS0phKBeXPgx6vN2ePmUDW+yuRMqZWlVW/OipKDkhKdDDDcbaQZTyGCIfVO8darYUK&#13;&#10;MK6oJjIhGP0F6DyVyFFQAFDElqYxKd8StQpbBBADN5TQoqtWIGmnXkAHwvJbngl02FI8/egJOVhB&#13;&#10;96k+l9GuTHhqrwGkEpJUzSlvx8xkkASfshSXBto++08tEPjwmWOCMk05dh6sV2aFLULTOtI2Cc01&#13;&#10;Sw3vIShmXS5NSGcoyDOcvTaMjWodDb9Wpo5cZ+qxPB6pBHIODKSs1zKlSJdqHMyap4YUXII6zVEi&#13;&#10;J5XbSci3EvTSvjqOXDSKj60sp4mvWX361Zy1gji/nj/1y65UwDqi3QLRgI2gvhBiM9UKXhG26WJ+&#13;&#10;eHL6x+NH7juOT3/zEjXUGKLUGsvpEqkSLYz1yEgTOKKYW3OxFbE7lQum7CIFSV2GoYkJj/REoFs+&#13;&#10;m7O2K0QZVaDf4NQQsUiBfZteTaYqCpTTTkkoaqSBQiWoVnmduQuKOf4aFYVxqZNW0xpZPVCWMAfP&#13;&#10;2cqGdgPAOQ2ltdqqDuV4yeo8SWkU6dIOK7t4h6tVPRnGxvG+hCuyyOa8C+k0mxHj6JmpUHOYQZtL&#13;&#10;EnIiSjLYLcybtBet9BGLEwcUmq1IKb52nWiAaraLbIwEb4KmJw6VcbDMSBHpU7+JFYVRkekoS6Ps&#13;&#10;PNngybhiWrsBmjUsMcbUbCQlfQmv0tOTla5mIxQB1Zs+a4Lg9P7lbHlwevrN2pXVen38qxXOHeph&#13;&#10;1K6ONOSFipgB5PPjVZ01OEThS14ZkzSNHpyKQY4Ck8VMSQlJ+RX36Fh4ZXlGpwosa0eKKpDGbO6z&#13;&#10;yLj8oZoWnEIBRDVAi9kjZEDLoFXLM6gvp8DWfFuc5sgZPrAukHQL2FKj/b/1fuqozokUk86dYcy5&#13;&#10;AiDyVKGg+iMSqgdJvcPMYedknIFVPfQf0uqjS5SZbUTXF28iX0NOXIuP6mW4ip5yk8CPbSfUDNQ0&#13;&#10;u8rshLiVCWnoENWurpDQdiYwqJSkCmLtWq9VmUUZaawwhBSDtsQhWnuoAW+kVueZMrTSrbxJOlw5&#13;&#10;KlXzil41fcthVYoUDyDgFhjEY0iTIqQSReO9E9ZVm2ebR98+fvzJwVKtaGKqz9QWrxzOKlvYB1SN&#13;&#10;QMpDNT6ytr7RVGGCjc4Ik9IabbHWKG6oKUiTWKEzaLXY5l6C0p7hoFQniyyrtVISmlexIjxoJST4&#13;&#10;ooFUWi1yVEovCBC1nVK5hw4fJEZUVcPHP5x3DCEZx1SxWy1Is6Y2S1dCG4FXZPJNA0cdiohW6P6Q&#13;&#10;75BPG/K0U6tEmVq6IUi/GApU/CtdNQbWMYxMHMnG1xMU3mvFRheXxJfFVWqanLKpz117AiaRWV1p&#13;&#10;D5lIFCiIbG5xkKvLBKFGOsroZopTqOyjQ10FlnpBQWHChmR4CytH2mhoJqvVOFNq8Om3oUFL+KN6&#13;&#10;G7+GUqRrq46ZAeWQkpRQXtfn88NjQmPzBRuPx+vPEx3VKHVUCGRBOabDpSfnVXLSB4LalEx5lABb&#13;&#10;mqcWwZdKGW2jt84egRFAEYmWp95RMikzpOGtFSc0ytDTLXMoD4Vq1uyLjCoMYToT6dYbbWswb9Gm&#13;&#10;829PNnMy2i3LtTTboO1cyIcCC1AXeaWig03o1ig2dVWf20eviRwAWlZ9BGnIy/EdZg7kW2kqRCGb&#13;&#10;ES1BUIB4Os76hWjXNyjSY9R9fYEFo+sAvS2NSrTG7hLUwlixfCJRuWI4x2My/MBI/yZ61KW6qlSL&#13;&#10;jrDGFODAh6RqK7DMcC8FzASNnY1GpxS9QLlU6cSh8HgWWHVJxTA6BJKPvBLRAMUE8boCXKQL7IIM&#13;&#10;4F+fPnn0aH222XhF9/TohsC2l9JOaP1dw8R2mPIKZsi3YXqf2pRvyKT3WBd8sUPwNtSeMTI0SjXq&#13;&#10;FhRJgGTVam1Qpq+92qFqChdZScMjJo44+osyWqY+FNt/6eJokc2cojlIf0sBBxvGgJq2qogaaItJ&#13;&#10;BbjCSAuQ1E3RyaojtwBpidBkOVJbYVANYn9BbGyvrDVJv0heg7W2eberVVbwKkvZRIXRT80aoUeC&#13;&#10;AivofuCYhMoLNuiCyRxNGOgAAP/0SURBVIIoJSmnt9tC5LiY5Us3Q6dH6QxzIZIapWmbifKJUNrV&#13;&#10;9aFJTdMatM/AIi0oqDIDlD7KEiKEA2TklI/s9HbV4BTmhaqSZn/m7l8xFRVojyogkSGeSiCQJhSC&#13;&#10;z40oPC1FPWDvdP3V8fHxI4KD0+nBn/5au/r4f3V6GqODRSZvG4kRHW5LjAOVg0z1DVqYBY8tRMZ4&#13;&#10;ZXKotYKGhKF8ociqKlDJKLMbpzOlCDL3xCbB0xTRLjfRo1zOMqxVVD2axHqWKIGX0tCyhAbaEpZt&#13;&#10;Qbv5uQ3ZRNl1JTQ1VntV4jYYZpy6OS3Lh6o75QEmDRKoXosFQT585ohAdVBWOoGozZhlWfTNZ1JF&#13;&#10;42D76IcWUbyVqk4UkznH2PcZY0yswSeLQVA7BGVRv1dsUdqgdjDBzD2m2N3IQwmHKbvB9UK2CPoW&#13;&#10;EhyrOJmDKv0qWeljDYFBndhCgvySpYkU605FjRqRDxSprRUYGnWhyPY4ICIxOY3z0VZ9ebT0+tB/&#13;&#10;0Dxm6ni0/vb4Mfvyk69jsjQsLL6rZlRBB8MEo4sof8zoDT4zBwpUbKGVHRNnd8xWQkV39X7ao/qq&#13;&#10;kVooq9/WjluX05UW6WzKPbRcEyoTtqJXLXsH8devEnAmdVutGe2CMSztXoTQ77FjtCsltF+aNUFE&#13;&#10;RfHoYq8oRmmtHjRRJHpFndEsxSbEBY1QsgrsOOjUI4Q1dJCnDQ+dOeRr0ziColus4zCglaM85fh4&#13;&#10;qqnqTQsWIgDlcT7SvG1H7W8rXe2qKlrPOF0k9AyVY6teUeAAXHkKHaEu5VLHFq2SVXkfAHlsAXXZ&#13;&#10;VZ4D0JUeRkjy8Z6ItCVoToXpEWM5wQ+BjhYG6rVx0YWPbdA0mVJbGyq19uiUeiybvVqdPCIinmye&#13;&#10;+IDu8bfrJ49OfM4qBpC12iapYnhjFvdAZvSOMti0/wAX7UTJrFI0wFc4+eQU0RlptsKjmBYUspWj&#13;&#10;FEyLrgZoyciNSSmKKqEHZaMJrlxCy6rOTxkAqCTSqBL2YfxxBpqwdQBKOcASsKU8dZUsDVy/MTM4&#13;&#10;YnJA3+yEkGKT2xqqnLY0a7pXAs7vMnMACE19sb49nFesq1E1sRWGjIZztqqYUnY0sKxysSuo6uOg&#13;&#10;4oJp7zQO2xFSOvdreIekqjgTh24Jk4tyAzLDCQifICLrMJPRHzmSg/AKp65MgR9w3pjA3HEed7kc&#13;&#10;pDGVJtjZqVMnCeNYbqUqxTorxQrUShZTwEmG6mLrboxtp/7czS7LtHWu53ufrR89+fQXX63P1sef&#13;&#10;HK83j45/ffT7fK0cCkSHNCGYbbj1oSLuFysWTqzaWeVkfrM0nXJOGigjiqrkgoWFekHUCNj+nDQe&#13;&#10;ZdrNQSGyu9UIq/5oi2XYThjYILtJE/jgSPUAaBASaCVIVCfGV+eu20RKGrQWlVCYMB8Atvmsk4wO&#13;&#10;fqs4AA+KZT7X3DV6OcakFGDKo9+js91TEV8jQLhs9QP+2Wl3z0F1uiMJrYyEOEeiQmUtIQ9JdScQ&#13;&#10;vb3ZgGWCcJXczYkI1SXSW+tiSiYOl14ecsXZIKXaS0OXuH/JIomI9IJ9H0bIEKKfKCJ1FJcpClVD&#13;&#10;6FMA5tBYReQzGKQRqfLSWxZi5LF3bAGa0aFyBWKTqJ1+DKTVSgXfTeNDDC0Pjv/ojy2s136l/PFX&#13;&#10;LrC+2V9pqrgcggnQ0QAap1a5WCd3avHslRsUKRd0BMkwXmaOwm2geK+N0ajaqLQWycmAio1tb7Aa&#13;&#10;QB6NrmVUJGplyokgUxraB3+ANE3Fwg1/NQMs6kRbIO0wF3w8WoWoyOJu7IBqVYxdM7iciK8tq+hY&#13;&#10;ooBc2ktSzZVfh9chjpehhoxNaGrUhvkdZg6Y6CQr7A5xC2BDHIw1fEMenevsQGqaCbQHbUMZRxZH&#13;&#10;KjE2npUEHA4aqQAmsjbZ/oo9MFAVw2ZjysUyhju+X3JkGey0EKFRK/RqID8JZesOnO02NCNLeca8&#13;&#10;Eo7Fiy52q/ZYYSWUZnhojer4aH/+SjFdmKrszvz+CtXFpdKWHMsgSgWWB5/7I1Z8ztbZfmw2628/&#13;&#10;+S8X45GUGEUGBitQYOoFahRPQlzak+ktGnigRD9Okbr5UXKHiWLAaFdEcvINTgklxmABF+FaBj1o&#13;&#10;Toye/tOrxJckxyQOpVE01i7FkIBr41dPk1J7+320rsEBZwJ5BOWWekK1CT7YA0QLk2HNkv5LSUTm&#13;&#10;QCWcMy7rCb6xXFnJl7elo7VOGUEPuEN+a+ZAgK2rVGQmnaMjFJGCPwzV2/DRvKxVVkanJrHv7DcH&#13;&#10;uMpTnB6TabTYS+DpMF+2SMEVLmVnx2JblL60flvO0c6ARONB7TBTPePwBrLUFrejk5Y0qUPK5WMs&#13;&#10;JPRH+tg3WqCnDmCToahHGyKwZhwh91nIF+CLLV4TeFS5C61lJx58c/zzgxN/jOTJI/fkTxYsrf4y&#13;&#10;fqqneXOIzlZFgZXZFHA1bDrsxShpbVwSu5SS6Zes0O0JqEMTrzBQcJ6YW+OL8UVLcxtB5duiaW26&#13;&#10;Ul7Fe3BY0cSUUAaZJkoE50KI8u0y138pljxuKjrnYR4zoSqIStGgUR5TC+bFgLKGXch4SI4wUFNz&#13;&#10;RknKqccKipYyEBouXakZ4xtalCLkQMjxHWYOBPM2MMsEVo89zFus2rlyTIJaOHrRskoc3EgEaXeJ&#13;&#10;lT+WAmEbboE+rvLS1/VoK6oxRh77uTogHZXe0WC1NYiPRDlFk0ERyFINlY8OqUmhTBU0wtSz+7g0&#13;&#10;JWlJibCH5UU5LeDFW01bsq0I8ojI6GP7hOQtSi4Ni5wAJecXq4PT06MXhydsyx9t+JxtNs/O/ntZ&#13;&#10;gx30aEilCGjZpbCNjoI2NB0TZ9CkSpejmqWUEEvJIcqWGA85eyrTtIKpm1S4K9JCXrsQa87R0UMy&#13;&#10;ESa0XewXuyAvhkmn6CYWtfC0DmIyyBVbV600cmiqzHoBNliI77G5FOx6/TRj8IWMg6g0CXVUJUsz&#13;&#10;56Fy9SzZjBxp5KUHer3kU/m7zhxUkJodUnQAK0QLkekREjZMz2hIbam8gZJuf0xJA3TyMqI2kMB/&#13;&#10;NZIjWqYuJweAfpeFQujSL7WwozTREp+OJyhXg1RohAVQvcl3wkKRbkEeAh1LvBpoVXDyy45/RDhH&#13;&#10;e190BnZtXhoYnzaNRCzfFW5bwtn6XxVmApj2jo6W85sPv/32q0dnTx6dPTo7e/L5Xi5xUqeNahVi&#13;&#10;YptQQ7q1zZ12Q1S2LPv4PAMEaqcpkoh1Uh8YRZuvwUFLlE7pDMcZCkFF1TDaB5a0lcexOkdTRCgk&#13;&#10;oshRHLZCqqzdRVGjyiSAE0saGoBHsE3aO5lAHMB8IkkFU7FKBixiJobfyXR4gDFB3ZqCPEzSpQfL&#13;&#10;d9KiWCz+SwJm1VOBd7paJcSSxIUnx5OYXigdOTol0EZUpxXS6UGeKeOMbaoAo0jNAeXS3pZhf1Zq&#13;&#10;MNCQUlnLSKDq1qC7KC8zBwOizmmr09Q03VESg3liJrb90msIm8KbpCRqEiFtOXjiiyTGUKOVlQ2H&#13;&#10;faASSs4IVCNkarYEq6SeAsn0HpPTD1ylteK8roMtWGN9ue/NDvYbX+XHepaKkZC39kKytp67V9N5&#13;&#10;r+W70TEzX9omTcIppuobMepcplNXWNEWEkC1VQBc65QpJZ1jiZIgSiMVBRbrZs9RCwabXuLDiuWK&#13;&#10;QQVoPqsyvdFCRNgWe08ucVbqRFe6KCNiyKqFtCTDDT63dKwMsCt0riQGyNuAjZKLXglldbMbZYwa&#13;&#10;OoL296hh5RhCS7sMPu80c9ieiFVJfFPDmGLTaa8ZsTugd1AOE8eqUZtdekRR8CT0LAjRu8xkR0yN&#13;&#10;qyNLWqaTdFtqdNUc3aGFy26zZmWnFyhSPqn8v12qo1ZYs5qm1PbrX8YxSUcVhru4iKFRdaAP9ksj&#13;&#10;I8XUlpmOimekWh0eDnm84O7Ri6aS2wpsrnngjPlhyfMhiOMoEjFmL+d7v/xqvd6crT9hU/7tycFK&#13;&#10;1RHAm09sHP+MVKqjnVfLOTVbGF1yH1qWWAGUlaV2iWLi2IGW6jm6s0TlhVEOheCXSwJk2MoaDbU0&#13;&#10;QtL0aIygmFuhcehEsD2DIMtSnZLUPWrCaWcpvBSwWu0USHhVM+Wta2+kbTDkZNKzpCjQ3EVrEamQ&#13;&#10;qqKdqJbmqu40wubIq6lDF3eBOULTVnKKlZU+fbc9BxDpWEZ2JBqTZd5Me9ZUnSNAU+lqg6zVr52B&#13;&#10;WsOrc5+9s59dVvP0wFNSaUkq06HE2IyIs2sSMWlbuGhnjWU6gIYpzpIWRjIop4f5skB14g0KifFs&#13;&#10;qL6rEZWQ4VI6WctPSjoCIyRRViViTdEXpsoEaQujV8BT0tGNCi+Xfzv91r/t8Ad01/4eCYIIJP0s&#13;&#10;GtMaKqaRqqKGdYtD908vWzkE0QvqkKhE+ToKqiaYIAGtUzNe6lCE8oav2lzr9F024sgyLngt5+SQ&#13;&#10;EYYkLQlNLBOntEPJCXavee1jASjqigFalYBGs6yOnEq5ygHq1SJiYIvSoBZhev6UqlXRPgdHJTQO&#13;&#10;hEOCj/JqCESY1ZKholjjdD/Yhdjhna5W2RY0S3+YQG61IXYbCha4nEtEFpDSS6DhXINaeGG1V+hU&#13;&#10;GMCwxBBNTduTUXHJLKO/UxMMIJVhJluOnjjCk5rsT0rtDXsCjLVkSqHh6Tmq1rGhgstosXWKBJ04&#13;&#10;DLHBZvUZDulzJsHQ0TB7OgyS6f8Q+KrxUxpKSZHG+vCB4CRSnLpSq4TxUXBssl/+jqDYnB1//slX&#13;&#10;jx59tqK68fPPZUFT8XJboKqeoUA/O9dJxBTIGDQN5FOM6qsOZRQLgrZmcl1PfN1r6mXWmCdt0iwu&#13;&#10;lGyAhk+FVu7AlOFGqSpj2kZDAsIAsS7r1+qqEKfPWiAHAb7Q6M9VyQ5EtzbzAL/AENPCJUQwBkF3&#13;&#10;nc8svaRtyHEqi2GS+FllyetVDmVlStQDSXvs8Xfdc7TOStQmFXZIx3fNIJfWqi11xERCmibERtVA&#13;&#10;tVR987kSGm+LdB1yWC0FyZuESZLUadfo+ySr8ePZHU1ir9k+jFM7m1CnEhmQHcv5Ss+ZoJrJRDKT&#13;&#10;tjGONslW3eUPEDrUpAzp5K1dQuRYbNOUqFj1b1u4SYqy6qD0omsyyuer/W/Zjx+ffv54ffbbr+fe&#13;&#10;xs0iLCYooTqmytq6IFNlaV6BwCqSQs/R0cZrhdRLjVq8JEZrsQFSyIhTpyMUaYdSgz6NJuGK3a0m&#13;&#10;gq0mQy1FlddWWdVTH/Fk23qEof1WordWtdHFRIhsaqbZIrQuDtE6fUZJDJ+GKFdZkgrYnqNyVM1m&#13;&#10;qVGizDoQq6goK4F1J6tT0ZT0adVI3qjm/PCZw7HCVrkPrE5OHdVKgdJUl6vzNiBzQ4Pt0d8M0hga&#13;&#10;aWkbWiFGLWEui8a+O0A2Fiofi9DaC/CyoiIvFtO2L+IdN2VxyrDEOsSl1CpFYFUF13RmPVHepE2A&#13;&#10;vRcwxSOvDfPs4ADNKIAQIeHKqF0KQS1DGsYRwa2sVQH516gokoLzL0++Ojv76pPTT75af3O0fJXH&#13;&#10;AKvjhfDaGJO4BfqRgaRsoKKjcltXJUELaCqi0pzVJ+YvsKEhsj4Vxg9tq2JUIM6TKvJyB0e1MUM4&#13;&#10;EjISUYkNjxQySARpd8TyKR3zUkN7uHWwdlBeqrgNlEVjoc5hc5b0rLbp3dTg9pAie9L5NEGQxoFw&#13;&#10;DI1Nynrqly6yNWAjTXjXq1U0sa8wUlHjAmkyA4VDXQPl1GUXafShkUNBvJAxQLzmzEqZXMybpV9k&#13;&#10;J8ohdt6rX3Lh3bXWSFDjR9ZWtQyPaCrN25fy1JhsLGPzk9YYDkO1zIJx+FfsGQVEl6JwkLhUEVtk&#13;&#10;iJeXQCkibYsI+a0HElsc1+9epARR9l96v/NQd8X20Pz5Hz75Rf6/ny35fxx62wiZkjjKymT1MZn7&#13;&#10;YdupLfRelaIAYVac5kdZ2NRORaHST1ErJdUIsDbZcxoqG2LAXL9SXykYzlKiRYw6XzEmxgevWUiS&#13;&#10;og2psJCei4vi0t6alBUIshxWVFsCDgWZN1cAG07+Kq5Ek2NQiluSWNWPpJaveRQUM+hmajQGveqx&#13;&#10;JqER9otGjCJpO1QPnzkUzhben0KuSI0mWju64BVahxIt1cHcrgGoPVSZcuTwaKFjLTmSUMBnGzQ3&#13;&#10;n3Sks9QAZcCoHGBYTgLrSzZRp5fZ//EUaxJvFpn6jydXAhn6rFo1VLrmDx0ejvQpLbOP0w4HIM1Q&#13;&#10;J7kqImJwUEhAev0EoXaHBCwUfYsGGF0qYtsuIJLSuuvlv3zlLyB+7n9p/nIPe0dhow2WDKqYB1qS&#13;&#10;5drVMvVPI2yxJxtZBZOptMXWgA0igIoPdWs2MOrkN9o0gaClq3peJOw3OCKBVGLTHOw6WVy0fWWY&#13;&#10;AJG3ag9zpFiFVBjfSaY4csD+Fg4+lROfpgBUVGYmDWd8LzorlmZ5zct5pHpOqhotykJi9BLLRptH&#13;&#10;Xe98n2PqVLQgSYUBFdWn0rbCdYMdf6yRIEWVGmzsygxfsEFG3EKhMR2PcuM98rWutBzRvE5lL+i1&#13;&#10;QA95Fa3difoIbacklnA05KxhsEWsYSVYShtzqvlLgnQm01yNLrbIEmg1nw3N/FOWrVfEywXO7ROU&#13;&#10;3siF1rBTRiwAQMtbj4orK9YJFVzMUUTKvpjvnfpLC5+cfn78+PH+am44VBSESU1t5eWFHqJjyK5x&#13;&#10;OVQbxGVq0dS4BoSWluqa2TmXcvJ1/UM17DlK41ORla6wT2JhVcWAtMcZjkIT9okVKVI66+YVkSJV&#13;&#10;pqCaqA3bImU9oEhEFhtHZAWbrhkiols7gFfym586WhCQFAJse442F2niaVe1ipxN4wA6I4w59Yl6&#13;&#10;JrWNBD88c+z8Vq6K5mct1Ik0GnpSk4Bq2x/xUarVJF1WDQZpTHjhhrJcxqb38Fhlo7dNZhcZv42W&#13;&#10;dk8L0DB2i8IFzULDrIpDGlpdIEooTgrS/AyHhGYUMO2RonDQpOoQebLMlwMi22AOz8/lQZK6vSIF&#13;&#10;FIDDQUn2WqSrRhyJuhIMO+Slmq2Fqy2Dbznkwm6YIH/+59NHTh2nnxyvTw9W9SPtdWcE9sxf6O7a&#13;&#10;quQiK/Nm1VVeXQpIKc1QAYVaE9JVWxEAJUrU4M3oE9NSg/I1dXgotkJrUhuzltZQkN4H2/GqtyAh&#13;&#10;SwbRqTXpymRIUxcFJtQAncJzA1uNjrP4e2sBqF5pqxJBYQNSdkEsxUGOBERaRRK8ehn7MpWWaTfZ&#13;&#10;yUDg32HmsNWtVS8g0xClpCqvkoLv1kkKh18HiwK015ZVx9az/nEKubWQInR8CZBPo60rwRcJ5OTu&#13;&#10;oJzaYLZIbbgCUcHlhYvTjPQEM5waEanpS7XEYhzhwGKRqVNBafiAt8MgVmwZTG82zXBY/ab6IYCc&#13;&#10;TIuhsiJP+0MxeqdpbcTECDYFHPSKjJTnF8ujb756fPzJ8edsO05/tzIs6koLhXJGd2vTHJaRlEAp&#13;&#10;4Eovm1HeKt5zVQqL+sAcBkvmS0cZ7QEThfOMXvHZ1KqoS7tCqvSx9TllajKrp9SK1c8ew0LyIKLr&#13;&#10;DIQtx0oDUa8slVSjAxreThkirBxQC3XulzRClyrMmU+nj7/ZyWTTrxGIsmWx8hRbKXH7gH1LR9By&#13;&#10;FXqnO+TGuU6QubicR/tVw1A0ZhL0wO0JFrWC3khWvxSW7aHAhupXbUW9zDhkEmZZup8TTZAY9ILU&#13;&#10;VREwOR8YaQsLKC0FqcXrW/YfOTW2SkMwKD17pFKCxCA0a8sim1kkQkZXpLL0jiZBc0xbImiCh+z2&#13;&#10;SxGg/JJ+qEgaYKOGxDj56j8e+2XyHL45WsoG+TmmK01sQqzq8KgVtS4U1Nzu5FSiUTlBmuGABLN+&#13;&#10;Oi1NbSA/Xy6jKG2lBorsN0/KdOwNZ6pOW0VFQPrLjiSnEoEWoa0u+gm5KrJqaw9q+IlyyGfqC6lN&#13;&#10;KOkBUln3RkKWEl5d2ZZntCixQPwPtZ3I6DrEZwVGOTFNFa7BVN6e0itoIFoaTTFn1KEyjeaS/d32&#13;&#10;HAgoPWxbBOnAotJYDqb1KAoTfQ7e4MiiQLixpZrpZpQXaZQMshpeZiL0Ib3w8aHrXhyXXAA8xtbB&#13;&#10;kxSV0ZTpm5xIZTscC7qi3sIrmOoAraUe2TY4BBr6ICSOtoD7l6qkagKVSQEIiajIlEgTR3iWSiEu&#13;&#10;sMmdraMSIj+tjFy0SWshfn50/PhRBcf6sZes3E9WG6ggXyX0CnAaCnMLhYAsSZd/NjRDKAWoFwMF&#13;&#10;KIeDefUynBa2B+MPeoV/juR4qrjoHehzKgpgN4RCSHPtZMs0nS1DLz2zx7KYV+dXSMkJHoPFBi2a&#13;&#10;LAJDUpYvqirGba3CrLOcVVtQwYUO2j2tTD3xC+zj9AetrLGyHqfTKBkFfesDcoOBRJVQilTgHe5z&#13;&#10;lJ5KSmcympf2QScZdZNR+6rSwLTdFrjmQkXSmtHeU1YI0b+4bVCZLCW8MAcTfRCirCDWgyPyTYNK&#13;&#10;W1NdcBkgEMzHuuE1SUpjUbPPXWkq2bw0Gi47ROUqimFKaeRVvAGUlMCGKKQtyvS5LgKi40mA2gM5&#13;&#10;R7FIgBvhlRCyPuFDU8FeLw+ICr/1RHR89fN/f+pcTRdDYQU+YxNqaoyC9HE0tsWahgqt0y6WT4rY&#13;&#10;7k0AWTpWp8ActWKquFaza4MYPZAUdVWLax5hxlSSdTocps1WmWqpHT1NVU3Ei7JlqOpLPQ0SKNJ2&#13;&#10;UXKxcUMs0RU491e7on/z2wGuUVAoDqD3qTLE9ordjUExWhoYE2h/YznCqnaSD585lFxtRdWhXFms&#13;&#10;9AsUxuu9IK0wS7p4PwWWwWhoJEl8YwH9yjwUhp3VlH5MbXpd7Np1jCBCvBKijO2VDXH0FhpwlBQU&#13;&#10;dWsj8yRBpU+MGm0fA6kXGsrbY6b6dsvU1Lrq5o616ROmAJVV+1LNhrQLRjxgQGQLCRYV4sgKsAxU&#13;&#10;zbtypNGi8WLJ56vfER3fHp9+ckp8/OrLpwqmPdUwe1HtoqG9T6N0OBF2TFrrEKripKFvxQKhorq0&#13;&#10;Tb096VocpLrsCmKUeDwirmh/CaEj850VCqyk0Opm+wCk2Y9UKaBVEsulDYNiq0eVJV8tAdog9rg1&#13;&#10;p9JUE9GBC5+9c1CwCWmB7QEXKsW1ZlFfaydYYiXtoYUQi4a2AmRoIJ97Jy2NoFj8A2aOX6V6oVpC&#13;&#10;vbRU3SpCxVm3CdMgXXdLrEOJzx+l0HLJHZ7IDE6osYwzg97oyNp7jXS6ZyXHNW1GSgSnHStwaagt&#13;&#10;Q80boyAjxtI8VEPV0UGBdUR3L/A4yEORLRS88QO5I5C0xlUk6kSFsrKE1qwS6TFriqKi0vv+8gGJ&#13;&#10;YGMiwFNE29zi3gJZRKdXVEnM8m/Hfp38+PT48eef/MteKqe4XtUS3qCYR9CtNSFJKgbQgMOnzfDJ&#13;&#10;NKM7pEUiYvGw2Hi7LfZSrq23/akQC70O9Lglabmtqz140Sk8g0KD1nXus5L0cekzAAXLTGrKx3Sc&#13;&#10;ZKo2isRAHgRK7LriSe90QTDRTIdwEmSBRcuSBJEpRTJxVRElw0ypPcqp5g/PHL+TSbDJOt/83G/m&#13;&#10;MaQ7LYhD4mQIdIlvW9DjlZvAClzaVv1SgS9wjtxqUGSFcYqDcRYS6Eh2ZCvquialY2k8lYNEBxW8&#13;&#10;XGo9HlKYiQPCGEUVHB4AQ9vecGCRlXLIiRBPNM1xJJB/ljBMTEOX7hEkpmnRpmRqAIjpIiVqKk3Q&#13;&#10;0Zwrs1A4CuNk1m0nRSOOtOjcv3wS1o9ZX/mPaLptmxkJaUqyyFFiKrT3tWPZMrZKSalmUjMAubJK&#13;&#10;eWFraGsLKE7dpNx2kwaz2tF0IC0kXa8hN+CJvKjSzn1w/KIhCsYbIkvDB0pyLsIEE4JcAbOHh8St&#13;&#10;XtHITEyhdm0iICV2tRVjVafIBLymjJQ2Isro0c1KoibTh+w5pvsc1RVJwpvhEdmayHzOA6g+DYsC&#13;&#10;MYIjR4Hq6FTm7Q8w1XBAm4GjEjwl4WQ3AUgp1+EU2mRSDR9YakUGNcWwwC6jpgHvuJNCyRHl7CW6&#13;&#10;5lhV5JyHJ1t2cXfVwQmUY1mOZYR2Spi0DFSRY3MRbZsky0E66qmlCGmwkJfc6/P5VQa5NKnXkPrw&#13;&#10;3ilTx/rYTXn+pdx4UtnEU13jRje0C7PrMZ2dpYG1tSPGB0dmC3FlzUaNHjJ7g4mFUMSkIyzoNATJ&#13;&#10;kpXaKtliYR7y0ywUoSxi7Sd7LAR+gLLn61A6CjWnCMOiBRioE/5BfOS2Qq1W+NQ9zpE1RJlRQ6aT&#13;&#10;bVLWB6MWrWg/WYBnPL9BchoayHO973iHnFY4fGQDa1dOzRpWcCQaegMVHp4tVGnA7uxcznDp0jWx&#13;&#10;gSGF+vHOsqcf8dLWsNsZwINDnCOBZ+cUKpiUs0ZEZSzUCNlnYMT2DGgd0cloT4Rz4h1aLeXSIVpD&#13;&#10;hILhVYeMgvq9HEmipC7FAdBnpCKvQkAmtOtXyiiFsGA3uK9rSI7eCW09f77cZ9Zw7vj28SP/EI05&#13;&#10;LE4sEARMSA4H+SogwuOI+rHsRZQmlc3VN7VQYRAO1azHTNtKsDYBMjerCQrHh7SodmzeApVa9zHf&#13;&#10;4lyxUJ2aRANAC7WeXXlsIow4oLKcC1pdQfNM2gt59kGJyncHWh5QlccCZu0VmhEtpO4Kh0fZHD72&#13;&#10;ezoIvP1cHpJ2Yr+uVlEmY5V3us9BNflWQqrkjRMgiIZ2k2yy9VsdSZvabcTKiW9djIL0gJChT+Zk&#13;&#10;r1F6Pn/qoi0W1W8pi2zXSJ57GEzrOMCY2UK3dTEZBrCT+akonmEEKBO8OpVpIhmxxqttmLpGn4Au&#13;&#10;NZaCAryjf1M7xQaPjcWYqd2ZWgqYvKosqdntoGh/eg8+RdFFTex2A6gvI2bkWO37P4FZWn3L1OE+&#13;&#10;NF4MFYokxi+1JFNGGYqY0lkrEErNS9dxSeU3AUkb70JhK11QtwDsunrSDBPGDPaFdIa03StGDaQs&#13;&#10;fjWxQYa3qWSqADlooX5yiKqmy1gfjtK3gVA+odOIevJIc0wyG27nys20BiZBAn3T9QGQMgJxpGrQ&#13;&#10;SrSKoohB04U6K+U2rr3nnWaOUijqonp1PdhUbFCXZyJYEsHFWywYXZqeUUsda64gHiT2Q68qxxEN&#13;&#10;cqjbiQs40waVjj1jPP2i5tlrhkgVqL6xKqyaVqupNTKIOlijo92OcAQmHoLGkd3TWVnE2yLpkGyx&#13;&#10;XarjdA+q7ThHp9jVKq00F+qoDhn1hYoCz52+qEW0TaXfaWbdo+ZtUMuueed7J4/zy9LC71axB9U4&#13;&#10;QSra/jTSVBRJNhMThEqponNtM/VUvYEMWNVUcyOUEpTnGpR8TIqnDOfmU/oZXtIjvMYqkcgr0JqZ&#13;&#10;CKm+51RAEbxtWtH60ZoTVHKrpI1IzioQpESzRcMnKwGQaWfJqpgrFqAy1f+hytAjwB552iqWUWvF&#13;&#10;2HfyoW/998e7zhxpWPpnF7D/zVX9DaLKBGXXoAYG2aHVPOpGaV8zkKMJWPKICj8ohYU3+gdsDwcV&#13;&#10;V48mt0nW7QULrGEUZmTLsBcu2YwaK8ON4IUsfgBuVI8/xLMAEtA5+YaVZFZV1qM0sdtBMxpHhlfQ&#13;&#10;bHStIiWu8VK7gKmpyeEZJC6kpmGtKqKmjGQdAcn8+ZSF1ePHn39yfMzUoc62Vb1gNAZRGLRqdgAk&#13;&#10;PsyrR2jFCmWLgFLUtNtAmzJO8YZexWoqojydSW8bugFNRhRVtttZME26AhpQPwgrQWD3l0Xgq71a&#13;&#10;xmoMJg5mS3BGTjNWNoG9RanVVDertFA2DpeARI9WRireDtSxS6N3pu+G2/XoKgA07zJz9IKBih1l&#13;&#10;ZC8VHRM8iYtcyu25UlpFq5PSmFrlVBfE26CsBmXm8EIugkrv87pECZQtBx4aY6/YrB8WN9QZd8G2&#13;&#10;dRMyiC+3dqdUOlKWqwkk4x8UuaSGcTJXxkwtq7iGOFCvW9IYStCKLGlsCrMlVCjUmsTMaAN05cJl&#13;&#10;KIcIVFYPPdmuhpLqEhjQzK9XB+tHx98ef5Lnc/+a7pTamtN4xiOa3I7trcEcLdYSpR4nuyZEpa3Q&#13;&#10;HjWaEa0oqW096bIFydjW4jrU0KcMyQbY09XbQkSqSWUtUJloAE4bc0IuYkITyZb0x/o5+EkunlKQ&#13;&#10;WoKcLVdeYUKcnoaOaXnUi9byR/DABWr0okpoKY1OqiIyYzaGc9hK6QN+Zf1fFAaUSreg7cGpCp1z&#13;&#10;JxjtqZY2hKDU83A/QBOyabEe/VvA60AFMVqtfQqakCxO1ZH7OjRtl+WkL3QzOg9gw1b3ttZTww2k&#13;&#10;4k3sB91SK9U1NYTa+a2AxJAriimhQ/Li68/WbDs+/+ST9fqTo6tqXGYaWlpWLW9tuHj6culSSrcI&#13;&#10;3iqoqwLiNdhlLJgwO6rt9N190G0Ly23yjC6dFsboPqDsUOnAXbUN02SGQdwQOb/Z7VZGHmsbymyh&#13;&#10;O2S3ZFclYKvETkGc5odnDv8ge/3t4/W3OTzOpw6PH3/72KLKSkBXVm4kmq5OTfT4K/NbxpzWJpve&#13;&#10;HOevLFHUKPNUyZGr07aytQcrD9Lk8Roxx11by0o63OIq1enHX8lQ2cZzOl4fh/o2VpgSo2CUNyrJ&#13;&#10;qc7YkYw3L2iax5CAL0ZeqS2FKXiy8XXGS7aSF8bw5lhVP1bv9SMtALJJi0LGYYHUmE9ArAU55eLY&#13;&#10;acPxsZgUKSzFEdGZdGJy9pPIgpI0bJhzim3MMaS75TZcnkEddl6VqEw1RczoGQmCP6azLKCUN0br&#13;&#10;8j4CTZq8mBaac3JTIrYvOvO5iP543SGwhdeDY7G3fBBcbb7s1Nvh++kgTInX4MnqrqL7qN8G3y8P&#13;&#10;z3J6EDyQbP+TTjwMTk5/lOqBiXEkHh904gEyQ8HB853UZ4edmODmivfTzgg/XMs90PXuwLuI2qW9&#13;&#10;h+9dxL0TtOAvOgK28EZwXPVM80Nw9kEnfgrY/MCy613g8KwTPx3sn3biYXDyWSd+Clj/qRM/BWxe&#13;&#10;duI9vAkfdwRs4Y3gWDbpDsyvlm8s7mabVSfehP3xDMr+wWx18m+dOTq5PwJ+yuDYW3fip4M3g+MP&#13;&#10;J3fYacBHv+zELZiffFiJ/ZOjTvxutjwpOCzMHbBu4i0cnHRv/G5/NvtrCzj53Ydt38OTKfFGKJzd&#13;&#10;32nvYdMRsIU3gqPdtHY79sLFi+XNElfYYgJn93vHs0edWDyeHS2+KML/GYk74GIzif374f9k5jhd&#13;&#10;/LVTgU82u2376OeduAWrxXHO800njhePZn9eLL7ztXlyn3EevxEcj75wUwk82cxmH9JlSlg8Ol6U&#13;&#10;558sFi88s7/cC2IH3jKi/W/D1cY/X98M1/gnhGcVADtw18xxkese9b6YLZ96GY3dvJcjwczr+s5b&#13;&#10;BqHvxtj9BYnT7rOD126h3IJ/jplj7jPjp5/w9sdATj+Z/PWu4PiyU4HhmAX7dwYH40Qs8Hixv/hb&#13;&#10;JZZ48IlJPHrzRhAUvDlzrMcAdkZwtFBhQ9aYOP00w8MQvQtP/nHBcfLsk+NjbNvZf0L4tCNgC28E&#13;&#10;x82MEPDqoC9S86WvG3/lmFe6JQPXrbHyNkzDg0PkyeLMK2fzZ5/e0/vCk/uC48u//PuhS46Xh+6F&#13;&#10;Vn+A7nBv709fXh5++fs/vDEwBv68M3Mc7s0O/x3+ixyBi8M/Hf57ecje4Z9W88Ndb1kuPmZ42/zr&#13;&#10;ZvPEYe7j7xv/WnAcotHp4mtSqz+RxiiH62dH/761x0dveqVwtDhhVFmun+0v9pkpl2dnN7PD4cFH&#13;&#10;z07vtsEdM8eYZw2OD7fBcRbX/3Bx8nH2g/vf/TroXfgHzhwVuv/M8LCZI1fYlyvni4vr+pLA1XxJ&#13;&#10;pJwv90Dm0vvb9nZOGIFnJs6+k3zea4m74b6Z4yjR/IkhpnOfLP48u1iwNlzPPT4uotfg99uZe75Y&#13;&#10;fwP/ev/MI4gTE4uNso5MnC123f7q410dP9/OBreC41RZv3TmOMwq9VsWTMLWid+caAoyvxws/vj7&#13;&#10;MxP7i784vI9Z5uTNRVDg4TPHysZcbDZHJyaeT72wA//APcejjXfdJliuff57+Yjt6X+sZ6frRzSD&#13;&#10;Y2/L/iHwgJmDEZoZ42J1c8WEwV5jPmc3TmpFwtXVcuVjYdj5/pnj47P9/f3f7e//y+IrchUWbx84&#13;&#10;7gmO/cWz319cni1+SaqCYw9xm4PZ9XLxxX8XzRuwM3PMF4snq8vHBMHyfI0aqzPmu/nBs6xnCJHj&#13;&#10;xa2lx/JWAB9vw3/H25ePF2fz5ZMFM8dy8ezoFa66Xs3WX6x2Ov6je65WHbsZOCCK1my/bo5t0u8n&#13;&#10;BX5+T3DcMXN8dxD7HmjTDxenv9v/9b/sH8xnXxsTczYyWVD9LaPBa/DAmWP16J5p7MfD4eYL7yNM&#13;&#10;chPJNTasvzhmql6cLjzu/DTUTwQnT+427BvwsJkDOP/AK78VECy0DJEVs8dyuTe/qSc/32LnzeJj&#13;&#10;doiC/XP57FuO//rWPfc9wfFk83uO84O9KTjIP3PCmGdSuhP+vC2ZbxwqKzqvDI4DWjfHSZezX8Rk&#13;&#10;B4tdP77a7Ard2UfsBMfh4hhdnx4vfjZ7/PERZpn/B2P3a3uOO69W4QqbX8xebNYv8ZT17GeLNcps&#13;&#10;Nwa/fYeZY0BmjobV7OKXGOmU2JuffvpnqN5gpBceFhwIZWH5E71rwMH1D4DNGLleJjhWNn+9OPsZ&#13;&#10;49azg9Vsz2sMwskbYn70+/YA+BZ4wMxB1/skzyo3A32gZa5/saqaL1+wwFoyoUTUW2aOac9RM/vR&#13;&#10;4nezb9zL3A/37DkmU07LKmcOhT69Ncjfgp2rVUVrWMxmL3I8OT3FWp8uW/Te4reeGq5YIhk8eZLp&#13;&#10;npnjsMY2LzNkiSZ8mHDbwt1XqwDWQSsXida+l7j88xSdnz185hiTcO05srkP/Hrx75mUYq31F3fY&#13;&#10;9IEb8inifgrYHXBmn4yV662ZQ8TZpzl225jTfzp44Gz07I0bHXfMHD5Cd7FardxfzFfLmYsp5pAX&#13;&#10;PhfIRCIB8JaZY1rt1kh8yKDxluu4wr0zh8f53nKaOf48u4z0efz4Tti5WjVvWjvENdP8+IvNZn9v&#13;&#10;TSNHcOyOKjdMSoZFPVV638wRUxumZ5vDvbyci3atcc/VKpi/O30Uux0tfnuW9f8Unf/26ccPnzna&#13;&#10;Wq/tOWY36w17fRLLR5uTHfwWHrisOlp8fHS492+07e/+/Pnfbl3zfv5pB8eyZw7GhvVCRIX8CI6X&#13;&#10;v4f9p3k/eKn2sKtVF5fXy9Xe0X8dEhksr54zhbCi+sCLVSvWEfVU4Nv2HMM9e8t8unjrdVzgnjXX&#13;&#10;5pm/97CHHRMcqyeZORRas8GdcGvmkLa2Eh5d70OwebacnbJzsV92l1UhzLfifUr1eOtJO8GxOrPh&#13;&#10;e26pz8rqh2s2Lx/fmjnum8cZLiso/zoS42rVfH1fF941c7isBWrm2LHs+tlHGUQYjGuqfR0euiFn&#13;&#10;IfsTw+++ioUqJoAxczA2rBMQdRzB8RPC9w+MjYfuOa4vDQ4GD/ccNy/YPRoec78ixLEegH7bnmO4&#13;&#10;Z08hJ1R7xwJ4B+6ZOVabxcnB0WY9x603JD4lOC52ZoM74S0zx9HHC9a9Czfkij56tLm1rJp7gwbH&#13;&#10;y+Oj98wcs39x8fyxmqzOFqf/jbhvpP2V25mGXfJbsGQlFu0I81yswDu+OjrgdXZve95h5vBC2neJ&#13;&#10;CVYlm7v8+4Ezx/8CnCyecGRP0brTHRgse76aOc6e5fjTB8eD4WFXqy5mF8vV6vCQmcN7HB5WTBn0&#13;&#10;6ZU3A/UfmrF1htfh1n0OYTPGi/vgvt36l67rM7i7DD6pPcf2EtidcOtqla64nTnq4uvBX9wkKno9&#13;&#10;3WYISEIDC+7Zc9ihrGJ/aeR8kK2xzvkn5G6d+N6ZwxjP3evZrxbPnnsej0kfv3lPouHh9zkAIj7n&#13;&#10;+Xd370L/gZdyDz49O9tslzgrL6TTBc4c2XOsP/X4jwyOB+058uUB9hyAX224mn+9fIm3PHdHvvRL&#13;&#10;FNmvbv5pHzzczhxvgf38QNf2NoPw9LWJ9c6Z4wHwjuRvhzdnjr8D/nEzB7b+xfpsG7Gsr44frY+8&#13;&#10;23GaDqvj53ffu/o/gYddrcqewou3h8wa1/O9q9n8g/m1Ow8G1LqU89aZ493hrdd53xH2tjPHW2Cz&#13;&#10;+OXyxXrzZDfEL44OeU1vNtoN7+jt988cPwLenDn+DvgHzhyvQe05/qngQXuOC38DzGX3fI8V1Sum&#13;&#10;D2BFcBAwJutizk86CG3eeqH33WDnPsdbYJkl0Vcfdfbt8H7m+Mlh2pn/88DDrla56cjairnCgLh+&#13;&#10;NTu/YjueOxx+7dtx/iedOe59tupHwAOfymUbtXr9CRgmRb992d/438L7meMnh+XmpzTSTwIP3XNk&#13;&#10;X/GKyYLISEjMVnM26W7Nhxv/tDPHTxgc/yff53gr/BPPHGfrR4/W7/D6Sd53vNDj7S/fPwncp8Gb&#13;&#10;rwd82Qk3Zdz0twOYNG5Wy1eZPparbNFffuA981zp/Kfdcxz+9F8ZeD9z/L8AD/wmoL817pMidU1z&#13;&#10;vlq+XM7O58vl7//rL2xD6mcx/mmvVu39w4Pjn3jmeB8c90Oesb4FbwRHnsoVmDHYnOc+R93vWK28&#13;&#10;iOPlXYunmeMkP1+xHSwPzVahRdvL8CeD5mRsg5en3fNj5riQd/fC/cHpIFHWffc6D3aq331kfTZk&#13;&#10;zWHeIVlaTcndn0pWn5C867by5O3SFpxsGzPba9zW727NHPNdC4Tw5J2uPmxnjqn5yNidtlVg12Zv&#13;&#10;gR83cxx+fusRkB8BWKTaflpdf3j6oFvwB6fzX53mYSWMv3u79o3sTwEPnDny03SEw8UlIXLjQspI&#13;&#10;WS4PD4+YOUrUGIRe+P0gYIz9R4tnm83C0uXZAvz2btT01PrZwE2FfbVq+SgcUwwcfoqsZ97rXa5L&#13;&#10;1p0zzHy92RkStzPHcq+fels+ktnHaQMflGI41PlJUnk+dvMxVd19J7+D4xhamiacn303pB0UZvPp&#13;&#10;NFzszhwoPu2BPngSwu+mL1E9BMbMMRozP8Umm40qFxyafeDzQz9u5tj/gecbtvDH7+4MfBpOp282&#13;&#10;X9D4jeFx9N1bJd7Uo7zz4wXvDuivch99gv+Fu4UPmDnoc39I6/x7guLy+uIDwmLOAsu7HO46sudw&#13;&#10;nB+ucHxbaUKA0XffJ8p/673t1aPpXtp4HHl7jXu6ld5Xq04Nli/PEqDC5tl/6Xxn9g8sL9aLOwec&#13;&#10;g0WKG6aZY4/W5vHEvc36WksPh8pzTIdPPl7ODhdrZspvrPbMYDna3Ln72fH2cU/9bJOdF/Dhor6h&#13;&#10;88vpiY3dmeO0dRBuP7v7QOiZY3W2WKRhqMyEfjz9kcr+s7LZTkDeDz9u5nh4cODNnboFn3+3mm18&#13;&#10;fCTt+GMSb4N6poF+/U8fhKmWPX7WU0jB/0JwPOg+B1uOywsCYnV9MTtfrbK+Ws7y5Y4VE0n/8OMY&#13;&#10;hE5v22P9zO+z6kNbN8rJsGGTf3hwNFtu+vG46RmQmneOavy7nDj+NYk8310WOhsT1NHR7OigH2d6&#13;&#10;9dni4Ml2JB0zx3qxSIwyPTyL+37W3+ytxw8jd3OWR2FOFns+mQK87HH+8CALFaoRbgVHjdFnz0az&#13;&#10;/6eDY/a3MbHtkO8vTrbfPNn5bmGgGgFPHWd7B/O9gwNMU8eCmjm+WixOPu3gUIGhBjNTOuJyPWop&#13;&#10;lUvK8nVxP27miMF+M1m85IKa5GKtg4Pz2fzD9eJfDl58fbAK4W9ARpmb48XXkxvMHzGGrA5QZJL4&#13;&#10;t9GTcvxBuYs1nJc+WXy8+Jfv4kdfLRjg8kDkU48lDv6q4j8ji21w6/hj4IFP5TJzrJYv5rNLQiTf&#13;&#10;5/A2B3sOenC5XOVnFnZmjg83T7YXrdffJcATHLW+nAZjZ46DrGZ6KKqHaoRbwbHl2P8CuT4/Ox4t&#13;&#10;n4KDlRm6lrc7EQ2HB8bVqr/tH41HDr+6erL51zGh3AqOQv588fV/5EvhY8xiCnGgO+0Hl+6aOT4d&#13;&#10;v7p5MIIjv5ggbGeO5eLssJ4wFI4XB5uzranmizO/cnu273zuF+2pzuSBD5RN37ivmePIxsT/l19t&#13;&#10;vpwtnzyKukbkwR+w//RwMULH8WTxGwfD/TOFlrgf9wMLdtdQFjV/HjW/OzjTm5R7lK+2rekI4Wjf&#13;&#10;rzDna5aABjxafHI1Zo7Z7DkmtgvmzzY7zacgCTn8avNig/HWK6S4uKLUmaMe8E8XGBz1NeWMm19s&#13;&#10;filP7Pew+1xvwsNmDq9VuQX36+Mso27YgZBZMXHkix01dfTVqg+Z7dfr9Wa4z7pG1L3FRyM4zsYv&#13;&#10;yTAPsMTPWJP21nc0ArWs+ksHx5OxZMEuAKKnmWN8Z4oV7BECEis+On60mZYsdzyV+2izXj8ai9db&#13;&#10;wVGGzMyRnxOp7zsBHyzOvmZBV0LvmjlGmNL1FUHbZdNEfvhkcb79LveRpnq03kx7H/Yve6zGPn20&#13;&#10;Ii4I09PFx//hYnB9Yr+3ttPVqnkrG5f4dNR5tGC5uP7FtKEqqjSc4eOXs6/PFutThWZi/PEzxzzK&#13;&#10;/raCjt5A7qNfKpeVRTo1m4PuV4iWXxnLq40Pr8Vm03Jg+fEnSDyYJH6x/jJyX6wN3b8qcf6FQ1SG&#13;&#10;NiV+6y+zrBcXuIGDQEZKxZ3mF1uySEbWISvM7x7t6WNW8+7wsKdyvcXBWuqptzlYSX3v9ziWL566&#13;&#10;+wCWt75DzibdEz2U7PgC2s7McbadOT4ZDnq8+au+0Gt02ham4WaDY3m2OTw8ZEd7U1axpH3gLOv7&#13;&#10;EC43m5er1frZELZzn2M8lZvRnlBq390JjqIlOJg8TI2ZYzZnQTS58V0zxxQc20kr38IDppnjc/ad&#13;&#10;L4Zl3jAVfgx96Zjj6cdKqt8yOn7WfjxdreqZ4+jZ6eHh0bOPK0apffMnFi5xRaG+P/zcbH3fqX5h&#13;&#10;q38g6cfvOZg5XiDdh/p/vvgNyJKYb0RujuiA1Sno7aDHcKaBXuDE1c7NvyoK8MGRCjeD4fq7X4A7&#13;&#10;/+IXs6f+Esxy9QkSqxfODGUlfu+3J/2+Ry0g4liZOejy5SrfFYqsHut6EHlneNgdcr/PwMRx5cO4&#13;&#10;PoB4429cPydEDI3pPofabGHMmv1lg53g+NfhRo54w8sg3/0W3giO6vHNs+wEMEwoThene4yBws5X&#13;&#10;GUycPUPT8Y3KMV7s3OeY56uI4/H2dpDJmw2OsuN2zzEFh3InI98Kjg75ac+xnTn8hqHQ5PNvbc+b&#13;&#10;31l80nIvUnvNbplfSofy5unbJK/NHPP6gSv2tTUYjNqHR7z6tIRyLHFDaMj/nplDuTeOJrsS/Yki&#13;&#10;V4GB/rpwBp/tQni2TAunmeMGEx8QSN38jE9X2U+dHB/rn34twV6ISx07Wu/Rj98uFOqyapo5ZgfH&#13;&#10;x1Z+4G+ukO3rocMU7woPeyq3ni3qzmfSYGV1tbx2PgnS/zRAu3KE5VGdh0b1hS4bMBYg00Wqs82S&#13;&#10;6b/I2TPsXn6sqWI7c2TfgmGiw18NjrqsvTNzmHBzwo70S38NIuOMcOuneXTM4fBj1TMFx6P67SC7&#13;&#10;++uOnG1wIHdypbuWVTt7jv4W97QK65lj3hZdbH6W/Oummj+Ld2TMv8nM0f5mtccfd+WvzRwsxJMb&#13;&#10;0+7rwTH/2JE4tPVlwF2hf9/MQerK1V99271+ueubxQrHXC5f2gV+XZhu6ZmjjMC+8r8Wn5OY3MDr&#13;&#10;9weL/6kAZi4aRpgfbzZP9pdetUgvGBHDB06fHa6fDaEs2XUAKtpsNp8se+ag4DqzU4Xxj4CH7Tn8&#13;&#10;dRFVwkVf+T8hS7/I0ff++mtyqFN2xiPEf7ZpTz/IcpEYOXxR11H2Py0rxTzn37Rjrhaf7bahfH61&#13;&#10;zsJnvy5PTN7Mhvvq2yyjDj79rBZcPXB7PdXrfcLKb+QJuzNHOX+tTQ/HKmnvLCqfovJJ1P56s14e&#13;&#10;PlkH2fp5k2Z/8SzrIDS6a1k1gmN83eiDs8E7yE/2fS3O+nd1P6xvOlWdQg3y36lvgmMMye5+pitb&#13;&#10;r88cvYUZP1ZSX9udnTxroRcZgyN0+6MUCg353ztzpPbfdtCppkH3pExy9K9uwhnne+ZIj+1//Gn8&#13;&#10;uLxZODHKas8hpuVyrGEnu6O5P8NQvf9HJdq+zcINOavry0fWh7h5fofmMt9WrtDrEFHij4CHXa3K&#13;&#10;31YTIvm/n/nF0/nVZT1vyAFMfaOjR0ka+9H+fpYgT/NzyOvFt/v7T1w/7X/x8f7+6Vjpo7oNOC5X&#13;&#10;YqeW8aShNxlsC07gwHfn+bFltht6F5Y6eLaIrNG5NXCz55h/45obWG3W9SW7W3uOLGkOny3w0izO&#13;&#10;A8hR5Udzu+LkI4IAnWjC/v72jp0RevRde/mdM8e+gJoHi9MkF9MosHufo+eiA7lOvjuJqdog80+n&#13;&#10;QZ4hmY6uwbiO+Y0r4fU9R6l86s92ldAFmuwKxWb77MIt2YbFTzBzWPtzZ47X5TKOfL7/0cl3aMNC&#13;&#10;8qNVXWg5WHxxsv/zxb+u/B0iYIPNgW8WZ08tnMKtjkjvvniSmYM2rJ9AiB3ieR9sFswceM3p/pNN&#13;&#10;zxzzs8XxPrOHHvWpc8ZYqP3I4HjgnsPIIET60e0L9xqETDYCPXLT2PFs1dF3i4+f/Cds9VNE81On&#13;&#10;p3zPLtdV1tP94Hy9c69vj/9uMX4mQBirpcPvnn2Xe3X1uP/5ib+RHG/8M9b57hdT3/6i9hyb+XYd&#13;&#10;dLD4r5x3r1b1jybtHXzB4sbOLMgVv8wjq0ekvsgEsc/I8cWIgl9mVD/uYfqO4HjUlvSL6TUfb38p&#13;&#10;fYcct48O9dsaR9S76cUVEK+5yPHGY10xKz8+/bTbujNzlDJRORf9zuIFhyeLjxf18wUArrFGKxX/&#13;&#10;KN8n/4lmjnK8VlNZLEU5Rtmn6y/oJvX8Nxp41MvWw83H3y0erSDMwyfrRcy0+U/9YSuxt4XuPLzP&#13;&#10;uTj4+owhY1/SjKLjNtqLNTMHbf908Xm6wOU7CzF2sS+PGX7LFBUWPzY4HrbneBCMoeongZ45fhL4&#13;&#10;f/up3J5f7oEfN3P8PwIPmzkeBD9uELoHfspvAv6//VRujcf3wU/aaf9fg3/WmeOn/Cbgw75D/k7w&#13;&#10;j5w5vn3HmSP7+/vg/czxFnjA1ar38B7eQ8H74HgP7+EeeB8c7+E93APvg+M9vId74H1wvIf3cA+8&#13;&#10;D4738B7ugffB8R7ewz3wPjjew3u4B94Hx3t4D/fA++B4D+/hHngfHO/hPdwD74PjPbyHe+B9cLyH&#13;&#10;93APvA+O9/Ae7oH3wfEe3sM98D443sN7uAfeB8d7eA/3wPvgeA/v4R54Hxzv4T3cA3cGR3+p9j1M&#13;&#10;sP1Zn11Yzl/lD+ICByeLE3/ESFiuDvbm8385OjjYLI43m0eH8+XzG3+XmyJ/VRWu/Fg3CXGv/MW8&#13;&#10;JekZyfpFYqUinSMHsyEUbWLUaTG5kEJWSDgapCviRiUd3KvZc3+vL3Wk/mqKBUVv3clGABSFe+UP&#13;&#10;/qU2PuGTvHKzV9dJpyogleYQXKUAEs8jzyq26OIbWb/tPhUNuC0aKDGvAZgmtMyPWVtCfa+0pGVB&#13;&#10;AWIneNURUPD/p8Gx0577YIeE5PNOBnbNAcxXr8tLNp6R0vhGMHn1aTZ/rr8Ke6e/X+5/t1j765A3&#13;&#10;z5dzf3/u+OTgYP93m9OL78Us/blMP3NzFQFLBNyYuLl5TuaK8LmR5rlkW9jzX+eKedVFS2omMdX/&#13;&#10;BpSAUe7/yXvWEZLik4oraXQUFFsdJxjZnNF0Wx55rzpL5sLSrvVVRoFbsMN7SyYQBa5zvMKCsDrw&#13;&#10;kLstRKND9Gp+3VkdPYkB1THUPaHzm53qNOq6eV4VMR7tVG9808sdAQX/18HRXtinHwv3st8qIDPy&#13;&#10;+TP1QgSFOToprtJJBSwXwUD4arbC0g6XGSYz0GHSMvtNd9Le8f6HJwdniz06YDl/MZ8fHh8ff/Lp&#13;&#10;ZnV6+qHlVzfGhkdcnABYmSV3dXMlxxUE+OrTK6YWZC9vICmgmqP9xdlRxcby5qVcJG9urGgOu8qY&#13;&#10;LI2W1eu3AFT9p2NyhKN1Qkrly6fbgoZVqg6y3nP/zKuTAuHLsfgGrvI383PCoxGxTCZHodTKrwMK&#13;&#10;18FD6rz3IjTD9DZwiQWBsm17rh1SCaBLmKgCdhXjG0co6LOgRgkoVbPKjoUZFRfnTs1h59URUPAD&#13;&#10;wQHLa0BU/gRwS+wbddwJg0rXnZKVUsvbuCCStNHXmJEB5LqnghRuSytOOlMy/IlgKcZ50AwwQ/ZK&#13;&#10;6y7ns31miT99fXL8Vbx+NZ8fHK3XZ4vFiiGbkEhoFFzFt30TAcQAQYEM5BAXV/N4PvREy2y1tznZ&#13;&#10;X/55bX+c7R8f7jGBCEaJ9fI2orqH35xEUM/i0tCjkVg4MYnUNKD4daBAhc4Wlh0cQChuVhcyvXh+&#13;&#10;PfHuAC3qVMDZw1EbX4T0XEwV2IpKXJre4q3ffIxdSB35+UynBxm8ja3+sAz3zzHzQbqqKI2LAA0Q&#13;&#10;bIYpAzhl2CNTHZAOdeCL/w9455ljDyHvBO9K/waUgBbjqZsyvXdSnehcMOQat507yhyd9WxRCKfX&#13;&#10;lN2Smg7KZRavmzEWzvZ+zdrrcP3sqB34cH+zODs4sp9frFYrPfHPKXnqLDG/Wi1XmSWu8HMLjRST&#13;&#10;cYxym73qirP1ZrH4dPOvX50cIJtos7A/zDTGFqnJtQPhVxKRllI//utQiibvX6J+c1e2fMcYEnmz&#13;&#10;vJgzs1SxCFVPdAu7BUkkunOuuUUILcFeOdBTavliasic3Vhg+HI0n2BgE9oFzNiByfvTU/WxRzsD&#13;&#10;VWE8dFehQgsvbDRKl/pieVFWb/jRy6o41X2wU0jdDSMRTDJT4nZ2q62vQCVyHDiTinIru4ucPh7q&#13;&#10;HDozvHLwN+OD9V27SImZYHD72jIXYU68expuRE3duFatbij4t8PZ/M8Hv/2vo3Kxi7893qzwE/15&#13;&#10;ucIRPAOsp2stJbw0KGDPRuOlnXaz9YCVfzuyXhwc/eEP618++tWTxaYkCP7mfeaadn0G8VqIZRgU&#13;&#10;xctakB19IH5aBUaLIK6dFrQ0SXf1qJ7LB4RDSC0OGaligHUkOdT4u5xfw9BCZPNQivXEFnKPUcEE&#13;&#10;LnuROcxZJVCTDFbOcQdKUIAaRlzUkjH9IYf9ZLpgSsFwM3/a9V8MDbflYc+/NlUANDwwONyVvgbx&#13;&#10;t3cANMjxFqhW4aJdpaZsklE9yeldhyQEJVjQ50oXmOiZllWVYRDEROsbO2PTBECsVwZuGaDdGGZB&#13;&#10;RrZPwtSdy/nB8R/Xf1ruHex/81H5xPzo+MBO16FXyw/67ytwzeUV8RGHSWC5ksKNZTH94f9wXn14&#13;&#10;tLfcP2NH/+iPv9xfLQ8O5kf+ed5pR0c8ixNsqxJghUYZgpPhEBylOVliSD51dprffB8R+P+V6/0Q&#13;&#10;Fz2AgKv5udELwggggWvLUbKSSv1hCBY5I1hqpRc48h9WeX9/baiBt9nf7xUh00VOxGwuQ8ydEq0D&#13;&#10;6BHCSouW45ii6xQoqubpoiqfrWqaTB6CijMOdEbQ2zEIwW5G7dW8/s5l1cOBquqQWpNE3Rx4mRM7&#13;&#10;jtlRVXacO1OYMBW6pLScgaxzsOM8Ebhz0LHdr46ifHLwcoZQg9E1oxw0sWdR8n7FqBiCRNEEEmH8&#13;&#10;69/+x+nm6PDgcHl8mg794HD/2JKaL75/usTd40+sp3AKklc3z7NGWu7V4MyLffqjL1bz//6P3z7Z&#13;&#10;PFqf0I2r9eL01yd7T06Pf/tssdjv2Ud5DsiGlMIUx9lZRM/UByhw3qgFTSmZwBFJxMRNwvBBCvvj&#13;&#10;YXhcyCuAyNR0U14MDR4tsbXmnAYAmciCoQznTnEcMfMQ2Z5Ion6Iq5CTy0xLLPS8vDDOIkLIeaoo&#13;&#10;DY2kHwYZSkypEGWadzmNcDOXH0JHQMHDgmP1Dr+xGk/NsTwrWT0qp/4IKRQfoipJYnrlTaLf22Sz&#13;&#10;1mFKDqLCFhJzNCKHcu6kOeVo1slhQt+C1zGVH5M6ncUuArf++sMP2WKsDk7d/B0dn5z8/Gb++9ND&#13;&#10;uvMpq6cvf6Vb62c1b9BZNy8P9g9d5Hg1KI6ItPXR06Oz45P15mgP17ia//VodXTwdLM5W3y3WDCn&#13;&#10;uFRnDjIsCCli68oFUHmcc4PTR0T1ASwHCTKJGEJqoVP7d4/oQYwOWskDSk9l6klEvpxu0VCPbm39&#13;&#10;IZKUA5+4utHXCapkjSg9GU6kIa8AdRrJDCM+8yv4FblU4j4nUcb7CApOJSLnVChlEeRdFPXpgyrd&#13;&#10;gsRx4HbJhT7gtUgdh+RDg2O1c1lq795LVCV1wJTT8XKIx20RqGYmuSocKc+Frj1EUkVII/zU0XyV&#13;&#10;VXlj8s5HGlHB1yHHsaXY4rBUllyy9DE9tgWQk52Li/NApC/tchYFf/rwdwf7vz44WO+fHpycHK72&#13;&#10;9g8Oj0/O9par09PV/Oi/DujDg6PalLvGmZ9/dHZ6qqTVs2/jbHuH7OjXx2ebjz5aH9RQjeDZ7OLD&#13;&#10;zaOD48Um14nZ3K/+agkOviTBKP5CX4cSvd2L2PulMtiKGjHxF+kjWFhlxoICVzMFQwqNndAmbEms&#13;&#10;oAxq9dJ6QqDwRLZsVhZ3ppizlVZGKcG4lc9UpBgA/a2rSFaMHmhgyKsK1qGWGtyLvJPQmkLORTBd&#13;&#10;s9AJTlVDiQ5zPqv5S42ZhjpcFOQiFlNHOU5frukIKLg/OOIOb4fb5clxKL6R60ODxV16+xTHM+Vp&#13;&#10;oFkuhrw1CUmVeb6VTtH0Tr6gkjKLdj+RRHbdA4IFym6T9QIjJ8OgC7L8wfXr3w4PT05ezFdH+79e&#13;&#10;3hydHM9nh0cfnez/5vj0wN3Cydd7hwfzg8XZ2dq+s4fmF0f+BQ0L8Pne4r/tx72T/b3jR6ebk/MX&#13;&#10;0wY+w93++pP1H9aLzZPjw6O9w9+DNryQoSB6Oh3eqyA2FbixWnlkOaRHqC3bk5finaResN6/uvme&#13;&#10;obr8za3LzfdpE4gS2AJ0K8gii8MHrOdIOAkYGUCES2dceHMzQRqUXqy85VXCFx6V1WiRZ5kUNBQn&#13;&#10;pZQS1SU+MmlaA0cTik9FpYm5OtMjYswNfBFz7N6pfl4+XbLHscCGhCdknuMhw6He/Q45PLcgoiZx&#13;&#10;5WumJtROimMSSff/Cla2SsRsdfPlexQta6ZpqnxyEpNMH8IjMoipRFkDUzeJPJRtCsvBLRo1jS1c&#13;&#10;OrASg8KDUPgAnmW3kbIzVidnp1+VprPlan389c3Rrw9Wh/vf/vZ4f+9kc3bwy/2/rU9+8enxiX2n&#13;&#10;H8xnf10vFmdHTCcn3x4fHX/y7Xr/b483+4/YWbiBJzxWy6+/PFoefvVofXZ0+O3x+nhz8uuTxcEK&#13;&#10;Z/o+TkU/Gyk18DsGOyOhhUmUUzOr0h/1CMdNB//lB1nhZLCO411FzHKO1LRGeqcFLLJ8geMaPsuX&#13;&#10;jsTK8vIxgsjUZSIlwSFWxnh47HJ18/JnciyvDKmoFveOQHSJqpGkdgk4GXPNwCQrRvPQV0EdwyYE&#13;&#10;Y31VmLLCmavGBW0itduv3uLc8gjjxmR19cNmjjufJYoLvnncRXCmnpH0XdlUn6wqNImpbaIOQ+0i&#13;&#10;9Vwk5BkEPKdoFI4UYGnOg2ZHkqhp0tjClvf4RI+ZL7EVZmQpXPg7oeTiHfEy5K6/OtNT2H3Mj9af&#13;&#10;Hew/2ZytT35+/MmBEbd34Brr4PSjw5+fHO/vz5cupGfLR4vj3357vL9ZrDfH+6cfL44JsfVmsXnk&#13;&#10;yumDD5Zf45BfL6/2DvZW/3k03//Znw73T44Wi83qZVy5IBqYSLTUKUqZUUldaTgDC6irGy8SQYcQ&#13;&#10;UOSlFpURNaT6KzsimRgyyKwsIyYtw//DkMLUE0tURcRBRKBSasFClmJPI65jR4SFVW8UlscBAwr5&#13;&#10;vIKmOIoklQaZpjrB/BiWHLIfGrnC9+v74PImZ/Qa9wPXByAugbe4TLl+6LLqNdDpPI7zyJhKDZWq&#13;&#10;j3nG/U7rgwNd70ZuU6OgIOiRu81WWXN9zmc6pspkq+2VA/pxmleeG1UnYmY5Wy02LOnpoOrF6YLM&#13;&#10;HTAM6/v7m/nF3tHhySenB/Yln9P9356ertenv3pxtP9cHG4w+7lPWf18//TXP//58f7xF/+z2vv+&#13;&#10;8NNH+4vH65PNYvHF+uAQm59+s/7m6NuDtaHxwer71cvvXXG8wAMv0JQ552xxdLw4MTS8V+5wDhx6&#13;&#10;gxEPNz3tlMu1yoX1qrx1e2++x3Fx+rgyraDBERAXg7L9kg9GkI0DDJDbbpJE2JcokLTW4iSxRxDU&#13;&#10;B0Z9oDb0nIQ896GEOP5YfaillUEtmI86+F0TdvQ4jVYlJTvp0iAbexF1SEnNaU3Bxw7NLaTMShQO&#13;&#10;4kC8gAOUek8FQMMDgkOm8RGQFZ8LppEj46vOnai3h+GNclpWGE9dFkwjONZZlNSVHghTSQ66LuKQ&#13;&#10;9+uFuRyVG6pBCX0KLFf7vzM0MpppOvvQxGRCwMlklru5lt8wkkq93CyO9o5OmBHSEUd/3f/12fGL&#13;&#10;XHMRA1zNX/wnSxd26Xg1m5MTdt3rzfrbxeKTs/XZZvNosT7818VivV6sLi6Wf2Ul84GXpAgSnQKg&#13;&#10;Ww+/PVjZMUei9lYv+1GSIsiinurUBvd56dOJINpdScT/Sp9qWzxyhAepUJKack4w7MMpj2Rf4bny&#13;&#10;4S7ksUsJL3VABJWVGSg4ojhWaooKURgmGYrUzFJCYV60olKYJtkOalLxVDM/Hu0lrwAo6hUu+qTU&#13;&#10;9gB4oI3fu7GS3PGu7sVII2kg9Em0U+g68f8BPxQc0NfZRA6e+5D39tXlSeYTnPWmpIiSqWyX96nx&#13;&#10;5skOsmCC7cQOSz4DZUvDGqJgt/xMD7yrRBg7jAGz1aFXNOy3iovYesd+dVmjkE4vGQPJXH65WUB0&#13;&#10;dCipHTebHxz/N0Uv3Tekn16A18XCe37061/v7+1/sz55tPj0cH99+gl7jyeY/Nu/HZ3kKSymjeUN&#13;&#10;gTRCQyHzq72fnX51tliYY2L54MVzxNbWwyqW6G79KuYKX5fQ4zIWd14FTea+X1yfCjKcW5hSjsub&#13;&#10;5/OXcKlwPeMRClmVnzss7Yv4rn5MoVk92elHbwXFLl+uG3bbwXBAFWcRq7XELAVh15gM7SRzL1Dc&#13;&#10;oFH23v7Z8R6rTXmVbjHlts0WKiU6WtLvFfikasTLdTsDzca4uVL4uUhBr7i4Ke+pAGh4a3AUvU5V&#13;&#10;GVMK22YsSDZbgvK/vDxMKT5CIZPqt4cQ7WQjb5D1K4htqkHE7besOXep59zV9kJdP7qWoi28wqNm&#13;&#10;s8P9Xz+f3+xpTKCNJuySVgEziH1pVvKj1ZzNBt22510N9pGnp+c+7sr4feMTIs8zrturdBacs9Xe&#13;&#10;6mb96HT/0S9Xh2enBEng2dW1fZpb6UtIOOIPFR+wXqw+Pj3asIEHIU6RexldTeKzH2RC4KDHeYZA&#13;&#10;30HRCoA0TRVyyVfHAXBpXEcxosrBkYdrIYESr2tdvVD14X0KjaA4n9XoriIrLLAAB5VwlM84z+of&#13;&#10;KUUm2wWoqjt6AWGDwtsdpvl4SS2Nh3Dv6BG7uH2zSFB7aEkispeDxcQriW5oXnmTT5zxSkNRSiJa&#13;&#10;y3B1wXvm2HdxiftUbzT80Myht/UhiXjfyOo6HJMfqSmX8pDkE2SnxRZJJyqTdycMNd5VVvhkw5Cy&#13;&#10;oh04U6UeTW/I/JCCepvcYm46K8xujk4ODn0eajk/14LekxoA3XLuo6gF02MjmNllOYa/eoobHx6l&#13;&#10;b/fXf6AD2DDQCS+fMlA7lAdcjTBkr746OD05fbTefDRngpit3HdsmH8Q9IKd+Adx/qfLl8QXiSxg&#13;&#10;OB2fna7124Dn3IXI10CcpoLU8/TqGnFJ6OwqGH+4err35TzfFUnWgz7r+FttkxuHEec6BBUy3vZL&#13;&#10;9443o5EI7dMOH3YUsMIq4sAQwCSjBlV91luplWrUN5R6ecDyp14GMO0hBQYA7Zgdf352fLBavpj7&#13;&#10;3Rhbmpeqv/ARNowR2TB4rE9UzzuhZMvEpkTb8IaLE8uq9Gn+ZL8joOCHgwMot8NJTHr0ULmpLK96&#13;&#10;N8qU78J1cXKmRz4EcmTlJ2qw2ooiCL7LOk9R0J1PNpnco+vUKBrUOXnVarbndaktzI72j1bfnJ0e&#13;&#10;1jcnwIxPAZK2MdGQsVJfZOXAWlwgs/zsmKXBEQsKB1xgHNshVkfz/9nfP/js+Hy1Olj+hlhcPT4+&#13;&#10;+euHH2Y4/cCNhvA9nu+OfPmUFMf0YUREIBmF3WTplus35PTMG0p1Fj1ZAhvh4K0rhJRg8KJ/3Mbh&#13;&#10;Q/9Xtt5ZrhwHJ6GIHvEBDj4WFscOzlewTlN8cO54eKrkTQN4l9KWWzcpfVSXNNlxmQx05PF8QYUy&#13;&#10;JmCvkKxu/nC8/vOyrQODqtx8n4vZXeFeDCOL70qtup1XL55WPEBoe6VPs8cJ12BOn53/2JnD105O&#13;&#10;/+OzPDw6ODhgyb1Tbmnn610YD0E0iYcqboI+mjXjLQhRuV8+SivViWkp56deDUmUINK5IFVJ3q/m&#13;&#10;F7kW1Q+BxDwXe/vz2YHf4DtwRSNqstsW9NCCkNRYaMb+7t6c/+qU0yozh0CP61TxK4Z4phF0+Prw&#13;&#10;t8uLq9W+12Kt6MIlb8ifsqFIAvjy6zqvXiBBrywSvylYCsDJ2dU5SR1ZL4yD473lepbpn5TLqRPX&#13;&#10;fCGnUWDOJ3YBL3bp6EnHn9NAHwOLGAqQvlptB2C5TVGeoIrkUaoYAH0UB4nUJSmiqkTtnmYfVOxW&#13;&#10;Y2Mks1ww4vaONuufPZWn2dAttoM0Iuk20V2BZ0/at+hUV5SHylZSH6yLLXG9joCCtwSHbDnnaCKf&#13;&#10;SPGwPGnywNlfWLM1S3+mUx92XmLUJwmz9epDHzufk9nADvH0MEryee8kCpJ95ZO1uWBlvr38MqWD&#13;&#10;Ll9TWe6fnB4efjksuQOsTHfhgnmk4k1fMiy0uy6px+uecQhPFTPk6L2nV7naejHfOz76zdGJq2gd&#13;&#10;2hfozBW7kP6G/fnNly604hXQZetKVT5PQlUc43xWISaLGWY0g1wXUsckVJLUVQJRGYBuqE4RlRyE&#13;&#10;5iEPgmpwMCQi/sVTAwDhqTA0+q2CcqU0oaE2raD8sYptRCrUtpcCYzDBIA1yvLUvVxhFyRZZyUm3&#13;&#10;9+Hf5A7OZnOEuARgKjf+aXN6Qb5SAsWjiGonSPgccdgFlwVM4ew8ZvP25oK3zRz6SyCJONx0mnlt&#13;&#10;/jU4yZfvQ7tDPL1KhkmKdgurIOkQFLZRVSZLSWw0ryJhmZ/iouoSLKBUmceNjezHvd/hsup6prff&#13;&#10;9njGz8PD/a9ePP/LYWO05ASRejtECqrDtb/H1VH3oP5gH9mTLxkbTTlu02vz63/749knf8seBKCD&#13;&#10;08udzUVgeF1QuFrTv6bZBJwBZkf/z1cnZ34BSn+fyhCkkxhuccoBcQo+6phwNpu1T4IgGSNhyoWb&#13;&#10;GJNaYrUMd4JoS5KXjlheqP+xAzf8KAAtxIkt2zVKXJci404XTt4kYnIpSlNxJq0YGKvZEZHKrCln&#13;&#10;AyX1B52FGMsxzsq2KLXJ0B8nnZFOz+In7DeEduWCt88cBUl0zhOfZVO+Brgkg2pIOPrOSQWSNR1c&#13;&#10;EvWOeo3oY7M1XyWbrg45TfltYnoHxvnWVVzEuX2gt1B15074Beuqwz/tH86uD14bWVzZdVKAMx1U&#13;&#10;x9gYUydNl3gtkpVwuQWllLNu6BxRghfRf8cnm6Offf/1l7UsD3W7OO6YYHESMA+MlO4Tl3EUn89O&#13;&#10;P9lsTk5OUPZcHzGydJZ0e2QosJqN25RPe8CNXkbSGOAdlyuZAKiZyfrN4nAX5tn6+vwxCTAZ8k1y&#13;&#10;0BxWh5zmyBufNkdt4DtQOSApc40FCMkSLR5sznVqa2irgRfkBSpJrZFTwiOtqkCK2nCgPFd8qwZP&#13;&#10;qic4PQM+zSY6FuA8v35e/ch+Qyd5cHAAchVTZU2Z8cs3gc3xwd7yD15wKTiCxXfRViI825eQ42t4&#13;&#10;s9aXT+XYU+yQ1Vn0Tj6I5AcUdkvoZdyissD8jAk088gFaysnkmbaP8J2s73j//la4xcuicuOIaLq&#13;&#10;uoxskZcdkVE9Y9/kQitnBu/0VY5XT/25ANIZ+PR9evDwNLe1xv4iPZkT/a7zhLzvIyqpoW5n6DnE&#13;&#10;6/7JyaOjo89Ob672nx2wQwFPNPhOdfVkYUCm6JCTewgOfEA/fWlzSiKv1I2HoqmrKR3XtqRuXk5a&#13;&#10;nCr+MmBHG1FQJ77gJhOCFL9MJMtHVpFyFoMhMNO/Y5lChE11uhVOpyqlHuxMrDK3QoyyFFcjjZHI&#13;&#10;9faNReNYrYTkpdGeytPI7DrtQO/a+AjCjYsqoP244O3BcRvC7Tnf+vdBn8p6yA1cYM/rYbpVH+Nj&#13;&#10;SY9zHKtcz3wXBOsuYkvTzwSSp0UTxShURkGSQaVwFMuR48DxMUy8mi3yernsK1BuIJwdrPyCTXl+&#13;&#10;MUREMUW7kgCMoQggZOxtO4XjdBDoy4abl0ScHU8ayvjhbLVe7P/+xXLlZV6jBCQvJpyk9CL9i/hg&#13;&#10;qimPycQwf/7Cs+Mr5Xurw/V6/6v/Od7QE3Uhx/oolBvqSYfIBCoys8Mpna2FeirDQSeNX+pBWdlI&#13;&#10;yscXuBIdvw19vTMgqxVlcWSbqZ+SkMyFkfsW3mQo0oNJIIeMXEa9yrXLU1MSSpc/nyKdMwpYi3Wk&#13;&#10;fUOTNN+LW+ICZUxpWDPv9bepwqAlVILzFZFxrqX0CqDduODe4CifqFSf6jOb+fVm4EuSrlhy82Q2&#13;&#10;2y+svwG1ZfPgqXGigx1IsQPjJwuYKi/UyPiuXGV41btTKR0wcm9gstUgensqMNPWa9JXfzn4yC9k&#13;&#10;gDVURJGs2SUjTMEwdEAjS1Y9UWNZvflczZ/H+dJdOE4RrzaL4/VyfpQrwCsv1oCnFhyEjo9v6DNM&#13;&#10;NIyrvXhIdyrXO9iJytnP2ecxgZyuF9l9iMbrMnFJHRWGLnpczsguL0ycqlMRmfmy6EiatV5lDSfM&#13;&#10;skfmyek5UshoDgEaZS2VmiVIozhRmZOajY8YT9GfjKJeIDY3RbJrjmRONqcbLX+EOWYwQijCUg0U&#13;&#10;SpDLw6apRhoa36sCWQ2KTaq+VKwCrUJfoteJ/K2ZdwiO7akT+svsb6H51KRTExFS+4yD4Des6S8u&#13;&#10;L85DLTo8SUs/HerkMYftK2+xlU5uNGBQdCrIQBF52H7GqyBcDhMK9WpTsZzj8r1oAmazvc9/97eT&#13;&#10;b/8tJt0FiM815EVbE/D3jwqmWNHqfEZBvoZ5Uxd57Dg6PWvfm4u/np58e8J0gEuvfBZKSHF3cbyy&#13;&#10;pFVv885YyLkuaIpa/eaz5x8dnv760fHnCnDtjSp5viPvQFj73jOy4iCWSWnc1cQQ8q+NsHhvmNIO&#13;&#10;qz/UHGATF12qZA8lDDkyxhl9SQkCIFMYi3in9sZ4AElFNSHOl/vL638/jetLxdsvUiLYoQLKGCVt&#13;&#10;ufGX6qiwyPgcpoUk+DgJu5MnjakslyGEVbWIyvO+meOteooQHx5wb3DoQ2EoFxtZ0k1zcSkWPwNZ&#13;&#10;5bXaOtAFqa8WccUVvsoVJjgS8dF6g+w7ePlEaAinQ1FZLGzxCkq6kSFytK/v/YVC/MXltbFA8J6r&#13;&#10;fS7Iov+47RFY/uHmV5/FLQyZETYQZc7B2dnDDw22cKFvch5W3yaB8fVoR0VdC5jNT04/yVefhBf9&#13;&#10;HFZG2BDBnXWI4VBdKCLDHkn9JU4xm5/PXsyODjcL6PAvJLzwWlE8iVfAZY6573OKn4m1oEg86agk&#13;&#10;op3+7cektRSxxbIqrQtHQUPxJDySqrwXmBFSQqv1iRzkVCusoYYOjH96eLBmA6Uhquj7Q4j0ccmk&#13;&#10;cmRIgRvvQC2mbE1Q+RgUIK0sSpCr7BZiTUeZjJA6in4SFx7wluDYAdkCJM5CclXZFLis8vJohc1G&#13;&#10;or5yWkmqlyzUoswlKSqIvIvCgs7uFGnhZG+/8DwPVZT8lssfckt4jF8OqUu3RX9xni8OX40sH2+S&#13;&#10;erxY7YnUlPVYwXxW0TOLXySV1d+IHEx8Gc8cxREUCAa8naOrf8+inYUck+3h6ec+JGQt+vXT7zNU&#13;&#10;kkl3yWeRY6geFKr0e9G775QKFS6vZ0eb3yU2pnK9b/iCSfEJTc5XfuGJ5NWNJqW2TFb56C46KpTo&#13;&#10;EI1Lhpy8jFfbYgBQaCsVlEIlZ2QXpQP3waasDvacCnxWSgnV0vb26GLe2g5P/3x8doRCRocyWXn2&#13;&#10;o4hVGXirT2sU6XM6swQKMZjZR5qEk8waIgqmH5JCSA0Poi6Mp/n1laOkDgfEhQe8NTjC0VxeCSZ5&#13;&#10;WQxrESm+nF2zB7dsPstdwc08judOhHK9r46cK8XB48js0gTZpB4an1wySe8cOOmojamPR+/6jVd+&#13;&#10;XcQEgDflp0h4udvIZoJZwdOMOBv+TpHjSUC+4C+eZtKoB98bQkjR3kvSeCjp7sYq0t+6Z/Se4PZP&#13;&#10;T4/2DvcfTQ9dPaVv8xipTHB0j6an4+WwRWKGdjPKMeWvhyxnR4++gVenAaf/VNenshbFEXcjJXPq&#13;&#10;MSzkDhLBieDQSQRIVGUtKqd4qdEROhGeoyXv1M30H04X/bTmea6b4s4udgw9w5SMrZFLNmWi9MXT&#13;&#10;L786PvQBTk21x87PILG5auaRyuQ2tlDBtig1p4QTkYgxzUco5LCEMi+lpcCNmbC8Xh3JxAeXAOLd&#13;&#10;A35o5igH9LETPWJ2cV23xW9ERp4OM7tknSLhSe691RbEn8hqIrLw1iG5HUxrNYgmkmRN9SstDza5&#13;&#10;HOyHoqpDWEzlxp+53kqHSxTjrGfAm6I1Bej5BoJG81xmK7CMj6sxisLoEsszGW+yF5zDrIKBElAz&#13;&#10;0Y44e4rTbHV6+sfDw5P8Nok9+30u0OIPXrWEOkOipByTV7DrDMd4a6l8utvkfP8MUWIznlqjl4wt&#13;&#10;UQyJqxd+QSNit6Asz05VFpjxY62tiBiG6oqXiNbF8w5bCaiMDKVtQgW+vOGqXKIpOsKlm/JxcVUh&#13;&#10;Wo3xCtze598yD4om/zKPBaOSYZEqSOcuh/SgrEDO1NC/yMUhcRjVFG4KoH4fmuxkwez5Mt82IIXD&#13;&#10;Mp7HuwfcGRy5RCt5DnEtfR9fmM3qlobDbzyu6RifswknA6XzSCaO+kUHPqGLBqYq3ycPnYi6QUt6&#13;&#10;m2YkOmtZZ4usn7NK1vIcsqqSMIJipVe11cievAr0/JHePnxbSAC6a3cowJbOg4EH5qYw6a4qwPRS&#13;&#10;JkkiXHGlCJ+t9p+dnnyxOX6cNfL8yFuG9LGXSfGCF/GzcgP71n7UK9Ln1kGCKIosP1dPL5Z/QYb7&#13;&#10;zyDq3KOCXghJrodFSmNRbCSp5Bpp1ppjEoqomaSp8hiYWqGQbSGtV8f7QluDvLWRtDwnmqhXmzWn&#13;&#10;WMM8Lty8BptNsgxj3RzuP4GiWuyFZYQ+Z15mthCTqZOX9so6LdPEhOw6cooOpNIuE2JyrEN6yN6T&#13;&#10;NgM6rhvvHnBncOhj8a8JmDhcOwEhcFVV9yTKC4uBY4LGK1UXONSukEqFps6VqI/p8QkuipuvV5/S&#13;&#10;HsmSqccSJ9I65l0P3nbCHUcgNOxDLoePx+MHrzAmhDq4bdd4xtP5RbZQFSLxO9R4hZywAOM8QT2a&#13;&#10;kkND+QxmPD/oe6b7J6dHy5sD71Ckz6v/n2aE1J+6iwWK8tPjyZcT5M5MJfz3jwghpRM2XaCJE2M+&#13;&#10;ihwnbS4PXRNHeSTjHF/KoEyuFPdTHu+yKJEEpDY+erwhbVG8sV4JhPClbaXv8sX8haEKb7SVYH7o&#13;&#10;pbbwzPf2vP3pNj7TjXOPFlFcK+iEa0gxIJQiihJdhTmPbLEFoxAgacGEnckZtwJw3OqZhjuDo0gB&#13;&#10;wgEGL+7gDDUxhIB+0X9wMAMhtw8guWbRcskM4uUgcR0rXXMSsPSZd5QqxQrFJwkl+7Ek2UaZC9oD&#13;&#10;2D5NmEFfVCFINuomyVRSLk1pPWlWQ2yIA2jeqZBwpGWZlWqqSBhgZnlrzqk4cLsxIH1cApIXgoHv&#13;&#10;fH505jWNg/X6s/XitDuTt/MGVHUZZ8DoT5YDuILLpup0KUhQKV5Hgs19DaEIuMWPe5YD12w0Sjjn&#13;&#10;yiAfqyZV/qePhz7gmga8Pg8JBK6RkEkNTiPR15G/5xRvNyuQZGKiAgIK0QkDG2BA+D2Uipgi8ZD6&#13;&#10;CQvPSeddvm+1qYT3Lo9l3haspiubU3/XMRjYraXCSyKO276OHL97ld7M4B/3HnBvcGB3T+GAUXCj&#13;&#10;XTcz3E+knM9VNhcVJO1LqYexNl/AS4HUvm6/By7ZkSgYhYWvQ+EmebM8IJisiJybq5N1nUqKgkwp&#13;&#10;+DJqXrO7lpjZQFmWNoLTyjmijMhBBx80ypPOX7zrvQdW956i3cXnegSJ6fGDcQJuVx44W603m8XB&#13;&#10;bP/k4KvFXm51OMJaxHv1Z443y9nL8Z8wQC1JLsoNyz+mz43fjMuDJg61CCm2OgJK1Ylr/ByMOdlA&#13;&#10;ioFUDX45bt140k1lqBEektrZlp3UJC3SLSlUQ+kyopsqhlRGKifpj/6gp+rEHlNnqlIQJ2/WBZuZ&#13;&#10;JjHl1kVZV/M/SxaxJgxUI975TZblQR4s8e+AnpfE6LBzKK46+XXIgGsiT3iJ2+oHzxyui2prDeAJ&#13;&#10;uVpVT1X1bgKhs2s2KBV05khdp77zOOYgwksChSmIQuMdpAeTKmsmSHEqbz4fM5btnEaCc6WTdVZI&#13;&#10;JuaIpHyDQ1BOmcWu7umj0Fh3umxlsNeBD8NAyi+n+cCSuiQQVhcA0x8a9Uko6fqPMJt9szheHzD8&#13;&#10;/Ol3WPPIzvVmrhUTHPp46HahMZIqBicQF6/w6x2ZUMrZyq3bgXoW0B/b6QqmRKTk3FGRsi62iGS8&#13;&#10;OMmsclJcbfFQREaufnu1x87JBJARu6hMEMPspXNRt0dz98wy5xiInlRnSSbASKoYcaGViavIo7DN&#13;&#10;k5jBAVJ3XQmYFzWDBTi/LI0qGshXUf3AzAB6N7PAw4IjznQdn3d1lOnAdD060uWJtUvKvAhkmrc4&#13;&#10;2HJwZRWaXCMSispjUsFUcpQkFYq411Rab8tyHse8Q+grh/mrqm/LUCedFFSSuj8B4IrIrP98ch2f&#13;&#10;r9nAZOKjtiU4vHxVdO39wBLYcANmOFfJ764JcpQMmM1Ojj9bnMxmX//pYH12ehJfiGPrhADHcq8B&#13;&#10;wS+dzExkPOedX6fLAPsiXmKENB+ntIPCEBW2zpXnOD6ZjkKnDkU1giqhqDeT628OU4yzVQikOIUB&#13;&#10;69eFLUtdLock43Rw8p8Xy8/2D072CYIKi7BXUHg2AERQhQZJmRKu5l4mt7SrUB+pcgqzTa9GVHB1&#13;&#10;9cUkAaXPXxhCBSYosvMhiHsMiHsPuHfmkJ6Pq47Z5YVXuQI1c1DkOsrYYaaAAncJB7sTZyqBzcc1&#13;&#10;i/Us7C3jIEUS5m8lPRQBeo+smNl8b8rlMxrDOYO0Od/9sch/cHLiSskQ7CYI/9Kv3VaYMYSETDC1&#13;&#10;HIpP6f3SXWa2zL78Yn5pPJUshdVqK/d+PAPL7c3DglFQiZ6LXIPdvPLZB5ao6/VXP98nOtoTgNxo&#13;&#10;rPERyLnjzuteRaVH2uNJJ1UD5RhWy2G8a2+BeTjiW8HLXkC2a5LIM641Ko9b9d0AmFsv3vBAm/Dp&#13;&#10;q6BQUmpCIlIklRKycM7npye/+83+ycn+0fFxh4NFkuYQQZ4jxqNhD8YtWLJTebF1NWHzlHrnK+Yn&#13;&#10;VYuOUtehQRkhvAXZMrpEiq/EvQfcGxxArancUQD6CKcpOHL9huC5ZpwOnVmjxRPh4VzCWlwZvN17&#13;&#10;SMBL4teTlc9bAJ1GpTSJyklQLMURAhMc6tMFIqOfmByCunAeu36VpmQeKY7E0aEPzwWcLbRV/Pl6&#13;&#10;ycx4HtuFFqjU7GdS1WSSkjK93WGOUOTY89AA+1hI3FHl6d/+ND/Y967Xtsu6N3c7dac/89eXKTOY&#13;&#10;9bL4Y7YjrijKgcKuAuVZ4kmBC3nxe7DaGlzzxiIpCjWE0tahaklxdGE8r7pC78F06i9EUHkb90Tc&#13;&#10;yW+ODlbzpzfLU6cOFY+qWVuVoChjW4xoWcIulLhxtg24/7j6Cyp/f+JXx8j4SzDSRk3L6lyiA73Z&#13;&#10;AMYKGHAYDMS9B7wtONrVhSXDbDL1BUCxFtDPiYI8QSLKacPQyI5DniZs8k68jpTPUx1NCMkHteQV&#13;&#10;WHIWab05mPMYOpSs+SL1uljKn/+a9KCnkqxT4/KG5lWC46pveQhGTz+ClRynp7UuI63rxeyAM7Pg&#13;&#10;fcAtDDlhrv9Pjqc2kL+6/uDLpOzoeneRdEULS8UXZRdPESaNH9ffocchPe90PtlREbi40oToIEw2&#13;&#10;7MYGiWYVSJZAT3nDVMuVIri5yLgcGVKh9yAWR1mwjXI7AhbLHTLPoI5f7g3Tq88+xKMFWxPGvEY5&#13;&#10;J1dOjfGAMf5a2TAdhL1zbNayJ6mLfcXgMalti7FIra7Qcf4lpkUxOhS38jYdvRv3HvCW4NDrtues&#13;&#10;MYAtQQLC4RjprLsSE5ehmeIQVlNK4FPvpJPswzbXmRCps4ekSOYfEbL5L6RUIUkiNCQZ/cSMm49J&#13;&#10;FgWZmjFY7eFlwQkMsATAbH78y4NkPVycT4OKD2gxd5C4vLjweS0LCEN/7cjyi7I7uAqH+qPUuu4d&#13;&#10;KLIWLHh/Bhp7JztJMnWcejLQI6BSksADfMiX9IW/ReJSqYUUgckOkMaGR5QVyHJ+VROy5UkEtqkA&#13;&#10;WWl38Dj7dc0wA5w2DJEtJPBTS8ds2Kl6yrkJJwNFrmhB75dAJDM0spFWTKLcecOVXMckNCUm/KVI&#13;&#10;qAvtN5xzsS4I553iGPpJBConwyeIfC06QHjU+hmHeXBw2L01eTB+cvZpdyAEx1WGvP4yh0do6mZZ&#13;&#10;bnWkMuoNEXV7DUiu+kyJZDhyxhMq3dnOZW+RRAjyqVQoLJIouPns95yNB/8HtjYVOagnKRriUFFr&#13;&#10;vbq67d7DVu796Vv/lknigLEeMqxnVMW6s1ydZX7B1fv6nZRGikMD7K/6UciERIpjfliObUjGtQKn&#13;&#10;98nnBrLAjk0ECXCnt+MPNXcE0ts7nNDpmFNeikRQVwHEXciFJq7WQibYOvxuwVC6jnhvyDLeBxIn&#13;&#10;HZlMv/HLvrIklF/KJWFHrMzGezl/iZLDzbRRJinH4CXNWUVSi0z18p1284lcIjf+X3JDvNWkQlfU&#13;&#10;RWnr8oKjG7t4cNx7wP3BcRuMjDh67u5ugsM5dAkj45oXjneyPoSkwiZwISOxUjPKBCnm4Hl8BNTM&#13;&#10;EYQ6d945Y8oUUZEVknQhbFyVEaKeSN/Ud0v0XomdBhLWZkLinvpyfgScfIasK4NHJ8TjCRq9XeYg&#13;&#10;I5Aigp1PRGRGyDkPBABGCD0w0HaSPHtYte6z2Odg635XXKO7SUin9sWWAa96sJM0d2eSdogNfYgd&#13;&#10;bnPCR0wAPVSXtPaPFDVFTryRnvDZuYZshaZHXpCyzq1CjQJICVUdBlFzkjbB6scE+uSeTvQNyie+&#13;&#10;LBiqoCxpuF64RDLf+PpwHG7fliusxvCXJU3WEtJLxVUcKkUllyeCIzhFNMA2zAgNWp+LTvH/AfcG&#13;&#10;R3tzPMJtheOuiPrCH3mLdLOQXuQx2BaWWUdHJXycQWC/tfvIaWTrrJY7iMqpdw7bXIqCqaQMgpv/&#13;&#10;S+tzI3yNR9fuwxsbBIr+HCEKcJyPDCWaR7fVk9OPzpaXuQ3Sbm+x8VQTj1k3JB1j4r3aQM5As3w2&#13;&#10;v8qjhmRr8SIyR96X3hMnUwXZBTDAOdDZ24UVcsnsave3GOVn6XZltJVfCXrQcB56Wfy0bNsCbhIi&#13;&#10;zxNrvOI2sFpvN26Ig4bBQxXUskXYqUlHtDjBlK+ZNFEVWFSjuWdK2TMniCnSv1EqvsqbMysrY1jW&#13;&#10;cMrgKZkg3Ndl9qCmSQ7ssr3wL9z8cV+4Mj/nGx/hyskP1aWq7qDqKTsRJBsaHak8uOFhMwdOF98C&#13;&#10;LkKxb88PFOcsrub1mySnoTUmcEmnluwAMsdMULzNP8QIETvwXUefeaVATL88iONzcZ3tRjJ9MpW9&#13;&#10;0PzyOpekvRZbswYtymRWO6n56qvjs/1hMRajFQO+XKPF//HR81zIskJzk5dItnT8mPkdPHmKwnLO&#13;&#10;vPMk81p86qCDcLbqRpP+r1IgXEInpjw8jtdS07Wewpgup84xlhfH2C/FES5WJx9BlKiD6YXX5Lws&#13;&#10;JYz6J2lvAsK7bKUj44u2IL5nNr7ZkGkA4tovRLQ35kBagDK89N0w1sF5IkA1LU+mlDdMiQkGBlUq&#13;&#10;GfGie39eEryyZ3dsI8ERKSVRqsB5EHMpQl94WHCUK+cYJxsApr7sZGaLdmAmFuqBOmrTVS5d99dy&#13;&#10;ilqdYvRNufp0SwCKNi7n6eVh4HyPYvyxEw2GZ3Y7lZLYaQQEFbNtiBDWVFmcq1IGDMpo0nLv3+d7&#13;&#10;X8fJJNDXUpWGQ1Y93S5SR2nh15fu64ugP+O6VcMUVbHK4sT+TO3pGl1XaEd9DcSqJ6eSof9EwLXj&#13;&#10;aUnozwAX+bt50lfn85P8s44DbSq83OXKOWhEkuk3VTRYFhcrjBXUPJV8ZJqSKVqRSLxlvzFaKlAI&#13;&#10;rjSsiMiFQeaK8IYwiiST7fVw9eA6HP09OjVtGyQ8ooI7tEwgJURNA+EvIULQy5U/ETAMi0/v+UVO&#13;&#10;nRYvrb5quCc44tNbIOsIG/QHIVm7rI9vZorIKp91NfBIHJWyYsczWd6EV8rXAFS085ysmuYz8qEq&#13;&#10;/LYg+c6kRLgg8oyD7Li7LC82Gc4CoNAyO2tOFHjFOVrN91bz2dFfVq6mGqpXZfe2dGLFrNHtl+/k&#13;&#10;4nOVVWMGHkVSVfp70HpIevxs0W/I2ClZuzGKjS6jo19CvO3Bgtcww6cC04g7QYVYe0YBuugLf/1w&#13;&#10;//Rgqm/LN6Xy2xs10pfK/iE1AHMcfQu4IivHQuqeQFYkla/tQgqJrhr/LTLVI4FeLZSZWoQpiykq&#13;&#10;3yXm9PorH5WCOUy7irB4kjDCPUdouLs+l6zaK1NnEdxk5p0vX3JI7PthgdCdRC5u9I7LKl0qgzED&#13;&#10;StZOY+o4jY/srpb613l8qko8O9QLZ5CKM/yIY11F8lyvoLYwoTmIN02DcxabEt8pG4eG7A6Ubicb&#13;&#10;mMYESYMl2ww2IplH8sKpcajLF8uD/dPD/aPflZG2KyHe3g405Q4l13DdC3jjYyIxGD1na0fC2Cto&#13;&#10;s8/m2x+GPKypwGrt6u5uuiVP+aSzBlxUBEF+8/z6yhrj/Fsa/Yqc3b7DKBH4WXznXFejkov54X6N&#13;&#10;lAWvJSGaVjfbkCtWQHcrbFyZJUrX6Zu6yv1yx25+4ZdVizRzxE0/AFikDWaUf2WllhauTgZDRLWb&#13;&#10;N1ff+ZzoA6Yp52SqeU1omVgnHyHnyPogP6GKXgPoVJfLdkH84uHBgVuX93lMquLj0xDlcm6w5fY1&#13;&#10;bywOxGTR4hOIwM5zVy3H4EmaQ7CjvDFmouyWAkSuWTViNyUQB9kksCu3tsvEImMF6UwPbJ7juYUF&#13;&#10;XS6/PDr8/Z8ODw/2D39bo35c2lLF61gmM1eQUB5kxuCWxJmJU6kTqGLLqaBsEhhd9QbUVwabewCO&#13;&#10;ToDER5iv6E5qIeOQajBe7Ljt9rxNAAzA0QxZz3emgPyr7C5kZA9SIt1qMILEpS5ctPPW91ItoRBM&#13;&#10;tsQTlKNyZqU0gi1HaZGMCslHE3FAtieBEZcGXKsjQ2FHWT4D5f98JM1BLHqZoipEusUqwuk8shJ2&#13;&#10;atgcv+67BQ8MDgl7pqjVlNACxq/tHlRBvgU1fuiNkBmQSaNWctn3wuoCzMcCI6YOQidQlkMVqfko&#13;&#10;qCRekYJ8UlalpqhIv6Y2R2cnDlwiY3xvrBM/vCTJYF/3bo4O50eHe0eHB2wIBIqYOxy2kZP4zqln&#13;&#10;hPqaFNNJiRSlKG/4KTnyB5g8v/VL214PzhdKimAAWHYGjc0EMb+4uXSSMizpRwozhLqCwWMc4+zo&#13;&#10;OFD1OMckKje6njO02YlnZG83rB/725JZZzEGoKpIAfnCLBNXXcneC0c8t0UBhkoS40SZ15CpMF46&#13;&#10;nL+qh1MhpSxk4mqQ98BbtnqgpC5YGLiB0mlkHPrzs0eNWeXX6qNZKRktA32aoJqdox6R8wUdzCf+&#13;&#10;3p1V8LaZo4FuT5jo6qQZ96cBcf0HCy5n+2Nhna8IxnOSCLCS4JhZBGztzRFYg7w354oBVU3IWOnK&#13;&#10;WWUlPPlOfvfD1rhnL5ZtCMaVydlch/vL/KwWKUg464iFwCqHh7PV0Wx+sP9t/3h0rl5gKQPIHUUC&#13;&#10;zEUSzK6sNGLIIitSEvcKlV9M48cyc4BE7f79LVYxrH52+s9F542PiQRm54yOee5QhB84hrfBxfs8&#13;&#10;WSVYbTFyiGOWDzgAt7xyjMA06kLX9TfCA0cTnm5yt0dWJwp11Xl7b3EnZM8QNw9VpiLetji+ztsD&#13;&#10;8VMElc3HebG8WhHBltJJCZWwTUkAshiCzkSIXJGe7T8eu5ghZQuVbYsI9BTeyKDnveDL7qyCHwqO&#13;&#10;hMUY6hsQMoLhNdhPHAxi6+StCMbgDNVZ9AukzQTkEWvfBxGdk02qsSLG0XfQHJm5XC1ViaN87jxS&#13;&#10;kmgINvMWhBZgl6JzuXSj3NnB8dlJHjwUHcupIHl/QbVEhCc+7dIyuXrlVjw0CXKThp9tfd1EFoVD&#13;&#10;KZ6dkqwsz053qVA57ZWEAUkIXXESdjx86nZd6crIrd0Ls8u1XImkuF8xjWoA/8wFdk0QfcpJJQtp&#13;&#10;Yrf8tO6wcM6qJf5bNfsp7+bTT5rppURD3D7XtaWqVilBfrGubMgBHKrqQD07aA0lbpyExHEhZA0X&#13;&#10;06L/Vy4T4GGlfqv9/WjZuPGZ4MrhMkMGnZC+sOM4LB92taoh3ivbFjKIXowf/7wFm0RGDjLprwWk&#13;&#10;GNHxqnJPR+HCqpNlodwecjJVqBB11p1HgSQEHlJTlCguegs4cs4kgp/1LUELyYtyU2Qyd7YPDw5O&#13;&#10;zpg7MKFc59c+C2ePZ1EiMqFSSb1u1LA9lJErybx0cdQ22YIEA9xOOHudR5qaVO+ppooFykOv8fpK&#13;&#10;5ooyTrHb2XCbGdkqxY9kyKwz1emdx0DcKnxWVMK6CCgfLHT9oVRoqSKn4bg7/mhAAKmIpHOSE9eu&#13;&#10;25cSxZdTEWTmIFqg4x1/LmGmAIJJfOW3jezyN4qYzvf8nZ08ktgFfoqwIOLLsEGy6FC7OIPecd6d&#13;&#10;VXB/cLySryBD/HXWQo6bODdyPnxtaDzLjQdLPAxIJA1IiZNHre9YtYioaApIgLIjOTIDrUIj7zFL&#13;&#10;NJdLzBVOIOXzjuIVmW7BK0IqB8BQV8xiFLqSSWW2+vXp4U22IsKFgyphEVniYsxUqBlxEpJiGNuz&#13;&#10;gpOqwtC3n5u2yQ4cV/nYcyScULIzdaw+zJKnQ8SS7kuf/mPfOP0gco+9E8RFRuEr9wq3IUU7PEPs&#13;&#10;Fqx+VQSlSZ3E8GmHG7VQXdy6KRVdlUsaHrIljGQ2Oj77UqwDHzEj1YK34Bq3KZtoIkk7yNXmP2il&#13;&#10;HhIgV78+IUR2nxorGaxAQfX866xDzr4k3S54TX93bxXcExznPULnNsUtGK6ut+ztrzfPoN+sD+oH&#13;&#10;1ymutZKHHaefAFyt30kjwUdSdLKUKbFBhXmbSq4yfLY0pqyFll1cVriyielIqUtkFMNpMFJTZ40d&#13;&#10;5cGFoRg4MgT45VYMVcGwHU28Chxi84ahDCWCN/vzmww5vjE6SAUg+OK8vmq/C/45g6TX86VXmZVt&#13;&#10;fVfn7aQWBwxloemR2re8L7LB+BtdbV6fSP9XFLlByjnXkNgp2LDL+EX7V4fbPSBXHDcy534PG8AH&#13;&#10;KyTaaysAa5c0OTLyeWfhH5DE03DgAJhxh2RiLBEZC6Jj5FpjrlP1rCHNNoKASB2Xn7N7txS9OR6s&#13;&#10;Do5+/fkn3iEJy/hFy4bMzzGD11ywfzpWy+iHDq8PCo54+IDycpcWnPA+T68DdTVAoK/aq0KYvWZl&#13;&#10;/c4+8WYd1T6XVp8u4sFjavcUIG22UO6CnQF01GhLA8FxIKsY8HrZubOEiaAFjJHAeVpRo5E0WRld&#13;&#10;/wJlqKhoEBbH+Y0DukDfTyS42VBzWsNmLhexzOmnJF5fV3kJVi5eznJksuUoTzFSUh9voI5j6E/O&#13;&#10;Q8KoXKYgC/hm451up5Dw3IVUEUqomrezb0LpMyaYXTI4eTv8mqqrsJFWh92hmhQuT5iWtB3QpVuo&#13;&#10;ZUnaiomwLmH5/5eKGfX38NBA3QoPjFpjipdHh0eH++vDzAoTb58bMn9MNi2je6W/lzHdWwX3BEdB&#13;&#10;udOYPWp8D1TBFvR93VVaTxUfBdBWQHmnIowliF1RZWEgPl4TKn2fb6XHsU96WQKOSvxyN+1MzYk2&#13;&#10;k/HvOEupxFjtgRckKuCzU7nZVzTYztGI1iAgZssFKzzalvnkmzFiMBggCTsH7cwySvF7xZkZXv9j&#13;&#10;uPh2SKwugeXe3qzqkWjPNZUD6NAHOC+f3yBCmlxEE3QkyAwzCBgn/6ryVQreYiPqwq9hvwnb6gJG&#13;&#10;7QRxrTgqnxASFMaFMZH1FBTBB1jeVDZ8OdRUklAqxNidgLjKJBgxU6UlrEjq2x0Fhc9EUUlOI3gV&#13;&#10;lSOiQ3A0n+2v/+w/ik56ix6R63KZkmqpA1kqxwQaWvd4h+AAHORq8C+nHxDXGWBqp/g2ZUCKpnej&#13;&#10;gEx30BmALXD9IvTJBMnxFjsQBcnhmfVYofKqnFZen/utduOPIkocTjMqJF44Mc5zgMZKL7yhoHfL&#13;&#10;CzXLkhufs9F8OG283jDRfvlmYI8yFEecYSB3BPiWNZ6qc/Z90UBvN3jn9knumUSOtRsk8qacj0on&#13;&#10;wpIZ7o9HKFyoa5kST3CxunlR/iAJZwffAbXonxB1BVhoLxv7Hdc+NR+9AR0cCnbbqwSM5QgeYVVG&#13;&#10;0hzIGy9ZRSgHNKoaVY3tXF1cLlQP/jkIJlINp4TTpOKWxkXVlo2a8puIV0/97ZaLw/6hxB2QNjLr&#13;&#10;/mQsSy+7Ck6XlYvTEw8ODqcCeXORqYGsboa0nk6CADIsnzMqu2MHoOmLUNK4Aad+8vJyGmwNb2AK&#13;&#10;EdwomAiqIAsqP5kfUhAwBvKAFTiXOxSaYvXmAA/GL2Rl2qjFnW5uqEI1ggTcq2u6LsN7EAizQZCq&#13;&#10;fzZJbVl/swTG/AOnEq/FxK+pe3yrWCDcpOcNmu2DOwjp4vXRN/VYlcj8H1uy+hFHd0KC08Lr3gsJ&#13;&#10;pB8wYAaMppw9JJ0V3A7czt1s/4SBwHB06Jxje9UV52pYHv4pCx68bcixrP24yRj6Qewoup0MOIeo&#13;&#10;9gtRfZwGf5eYqOSgnQo6NlqFi/xkvJGNBJROVSHIgmxIAUoJ5ljwsKZu0nqLjvBOM4f0rwP93qnE&#13;&#10;2y0aawJ02ITLBBdezAVwkeZwgI8ECeNzkyTP0bdRHFpwNhpxzIvcmKco9SiHCiAilI1qly5ODymV&#13;&#10;Py/PeKTo2OX84qnBpJE6LDRY8n6LM78FomMaDvil4SVCN5eBdZAbF8Iiv8DrTFa3wGvV76w1nqrJ&#13;&#10;bY4xdzBtxHGNxdzIB6KGfegTlJT4L7iFLyc3oj1zaLfILgYNzHwwvmze13dEvhiLjy0QNv11KYnr&#13;&#10;L9dxl/E4cQuuikyI5zO5lloe7R/5E9jtZjuFVZsxnKLhkShJESLrxodk0DC2p3grGoDPKSHpIoaI&#13;&#10;bL0LKqGOpcCsfgwIyAG9MpsJMQgYNbgNGWhAY2N6m+GpnATo3ir4geCom2TCOQ5Y/IC+COjv4nBG&#13;&#10;Tu2l1Gyiauyi2lQ0kCeHtxlkZCRhYil6jvbAlNmB5LqchlUS5n4yfYRBlvzZf+i3olK3VIaEUEeq&#13;&#10;1Dnj/KTkdwLIhBl74tw1xLhW4+UdB0wiqt+Gmp4c6SCkyhifHXrx1uxx5kqqEPXDLRfskebn/u0B&#13;&#10;fehvdIOr61g18DPYYzSrkDgdndIq9qefx7idH+1x7PfPPGc9lJZjCPXQS/kaqfbpi9nR3tHp5HKg&#13;&#10;aez2kbwUeLfZZJYiDcvTs72n8evaMTRpwBQNrKoAEyktwq4ZKBaK258DWzkAGchpo8FRJdVa5Lt0&#13;&#10;6uZRMtiW2bFdeTOoflpXGIXhE2RU0POeqgV6pjsdiP8PuC84/jauzU4w2AV72XNGf/qrcfiaxzGx&#13;&#10;BJLx23lhCKVRhTS5PQHqpoTQ5DCgcTtgHvJrFkpU1TMHfp+ZhHqyaqrGdm02Xs3KieFPoXI8SobN&#13;&#10;kvFtTKCho0shioqWXiOcUT1hj7s2hzWjTKUTHYZsRidSnGez1acEh8/wpytwQ8eCcvOg9P4A4Up/&#13;&#10;WpaVXQkAiJTEhA7Q88EVNXHKuFg9HrbhN0SMc8Twoii96yzns72Pjv5nFwPJredMqhoo2tVo4Wz2&#13;&#10;65Oz9cvv1aJGa9lzc3KSsyMwUKFeMJXVrZzOCLe4zLip4tyNldSWlDXAMTkM/XaZb9h/7CzoanKS&#13;&#10;q4ldXmam1VaOSzU2bQfmBwXH4clrwVF+5mCmawV0wFtxUFUUTOlQ1xTB21yZuQ7l347bbnXFNEjU&#13;&#10;hDtQGI6Jdb/7p0jaKejTCKlJysZTFKeVhI13qvRbJhJQlzOXLIrShTOxFDkGU2rCQFmpk1nYi1L+&#13;&#10;VDYcxgD4nBQgnaIUkj9rCF5BV4wFqxNQjOHgJKSzI1LRvuPCDtszH6wK3kwK1X76GhUtrg7n6Dey&#13;&#10;x6DOCVpWglQPsCMMGqh1loIqXzD7fnV6mkfBhelKaQVcPLMGbpm7ChRerT9e//Gkvt0HQRfojiB6&#13;&#10;+bL0x1G6ZEC5Zn5+mZKubGfTfEu1hq0IzYOEiqVB6m/0TCQmXLnVWq9qG/NqGHAyHxoIiiaKo6Fp&#13;&#10;q17ngtwOBDoCCu6bOW6DDuNyRTfGmQdk8PQ93Fp/gyqQk7T4Hd7TmdqwMI+QIeXUo2iLB+OkaGCb&#13;&#10;piUcWa/ogyZpU7yxFNHloailiHwJO9OSUEk80zqDNV4pc0Vj3saVuxeLNlsqViq9Xyx4SxFQYRWV&#13;&#10;Qs0JCRIn0OkaIyj7YGsVlwjSgoknr1YUt7Yg4U7ecEQPndQS0fY7FCXa/hXDXp5gd5OKM1Dgjxt6&#13;&#10;7qcnA7P5Xq66wXqluiQR475Vn7g+XP5h+l7w5HbIR7IPCbdntbtZNpsdHW8WZ48oxC2NB3e/bt5r&#13;&#10;dC9NFJn89LSKkIrGj0o2IKS2P09hA0aNodbxcwGtHueP9AJw11NGiIc3UHh1M8szwQEJlZ4Yr/t+&#13;&#10;8xtsK2Bhlsl2B8d0dKAjoODtwaG4dt04ueBPVFWqgIz+2WDRWFcxiCOggYTp8ZmAFUbY49tdRwhS&#13;&#10;tQ2aIBl9kNNojm5bTFGKQzHo/eAT1ZyYLazFfw2hxKlBNAbyKJlr0AilDEyimbRDsCmPUMuGpKpQ&#13;&#10;an/szl2Grm91lHvpqtyb1hsRrvPgNyhIgCDvCkyZpvjML56uJLOrZ45xBlFaqhyngVLD2YcSOYCS&#13;&#10;BFUG/Ehlo6pakeoPZAG65HRbUCVIX873Dr0eO+0mZB6npq2TDwU7JPtdtmf7R/ugXGcNvuXPrm68&#13;&#10;sCc09sjfpWp2vXXILihGplFG9ty/HhvrfCGxwryebBO6Gpu3BdebwPIop+IGqsKX6MsbXfoX40WX&#13;&#10;GLzAwxBWUuh3bJLL9enzjoCCH5w57BRA14qjOWbaAXeCnvV6WflhPCGJHVCOjlYXnoRB8gbp4McZ&#13;&#10;44S3GciqFxau2jnqrRXFmCB0eaRKz7/R0S9YYKeUJqnDK4mmOSEuZibjfuSQ0XyaVz4SmQO0dgKD&#13;&#10;KQj2GN2LvpkQLkjhzkWcqUFlCjGSFMGko7DQqNBhS2aZq0aD2VmnOjPxZe9bkwICttsCVBkIiwul&#13;&#10;Z0iZpXakSDxbbTfjWfAxroqPi+7c6NBVz+cnJ//55elmsf+b0wMmjdzwG7CbLoCFhhT6ihDoihHd&#13;&#10;oDZD9zp30a0QCFBcc6aQK4Y74PQyLQgBpyAvo8UItfrEEMVfIZT+mSrHFBC5ZKATWI5wereZo8/A&#13;&#10;8AihPLAmiHTvPTAVqGVDHCnuCAqhdYXXoBvQpIPDc6WVQp93TlePUw5CId6bszcIU1WP0VNRjvo+&#13;&#10;caxfU4K9oOQIRo+sipxNzF5f1gUqXMqXdwFD7PBueNAYw4FUIsoWiXHuckzn5RNZirBHvHhkvIAR&#13;&#10;CQrv8fItcutyVRfx9qoAXah+ErLzqJVSuXoSdnC8Qc8qbt41p3QoCSQvcq/gVZAQ5Veve9gF1dhw&#13;&#10;xK8muJitDn59+ovvNsdHqyOf1GUzjO9n38skV8Q9BeVE8U7FSpVINW8LTkkuAkzkwRSU66Iic1ei&#13;&#10;pgaAScmAFCGUEbTrJ+vakWMRb+3hl8fNueYtq9s6RzeQGV3ffc8Bjy4UXr8lCkyXmW5Bx0yOE9xB&#13;&#10;uEWFQ6dyQC+wlgFJN2LC0ypP5/qgO6kgK0wAsokF0TX8N9aqaL++bwy4bvHLGArzjdVCl4T7F5ei&#13;&#10;IggxKL274jrN2ATLwbBixlOso4RumRWncRYZcUjJMvWUkwhWPV7W5pqH1feNVwEyR6iN+LQJZ1YV&#13;&#10;8nGVlb1Mln4NMhDfga8cSAnTHRXBGS5l5nWS4LuwAyQiwLkWqUHfiUyaGHH50XqxPmEdc5V5w/FZ&#13;&#10;MriilULYrPjN1exEvKkYhROJoZGjIVe3BCRUyrWikOG+W+rPPJTfxomFYUM9gBOfkkqiCl7eXOXJ&#13;&#10;EYGpGFWDd0KMeaJPkZLKAKPMuMn8JT354ODQNwKdmPIACsYbvQFt1sM0kQwY7r4FC3uGoLBIt5dz&#13;&#10;y+8KvyMmUPm4Zo3C1j6QfpyAmslpSZ9t0B6ZZcJdw3pqrwqlbEbMCQryMccWV9elKcmcU7+N140v&#13;&#10;/YqKnjfEaG0XQiQvPpDcZ7BU2CezvBuj54a1penFs/O6pVU+QD9KlGLzxpdoMdADN6Bw8vj/cC+E&#13;&#10;cPSKuf0gv4Xy9Cjqmq4BnywcUAnKDKrsxdoXZ/MDZxrys9nh8c83j7473T/UGdmLZ5eeC6ZMBtk4&#13;&#10;7ILBVkptISSXS2aJ2yXl3NVwtzddmpCYxDJiDJJASgu2VSf11A2QIIuALhTkTg/n2rvRWiygzNDY&#13;&#10;VXbEzXO7+Z1njttQzl1RYXcF2pcaUsugDE251wAdqWOkoNnHHcem9LRlCpDNqsZ3MVVmgEmGOouq&#13;&#10;4VnqUJc2EBlFMtyDyKBYOM65foS3M0lQhRODLD0RGAGiXNaY9wSAYc2kUqFWILzOTi6AMyyJ920C&#13;&#10;CeXkjVVF1Jn6W0Q5tmPpjU2d5+vkf83wPsBYcnyVXCYvcWEO6/N3qdACdHd915JXJyKrB+nCFrEH&#13;&#10;t+umZ7OT0+M96zmfrR6tjw72Hv0Nn0pkeKzZZQKnGeGyQ9Eq1HFX7Yuxz+4fqC/KDgcz/e3E/Pyi&#13;&#10;jCvv+oPI7XXhoqT30DKtnZ4PWbANvYgR3hN9bLEDtR6OirzydpcIdAQUPCA4nBLancaBSnPS8SLz&#13;&#10;HqgnsGpcb07CSt8NW7ulwoPbhVHBSEz5uK22CQ6XdpkS8JTkNiz5ZJx2/miqxkUQSbHbSMWxdO3G&#13;&#10;B0yEOU6HolXiRs648cYgLI4WWnxlxuZwhNi5wpkkhdGcaq3YvYf/baLgSO8OzMjHzkfXN+7MVx8O&#13;&#10;SMrrgEnlE68mlCC8cGZDgofIAh3J/vft5YWXT5ONFIFc6BDCeRI5Xx2dblY24Xy9OJ799eA0Dut2&#13;&#10;g8mil1W8acb2KUbV0L9ZOOXpZUTWryvGnQuQ7tPZgoERTz93N6UUCy0J+L3lHUYLw3exPB/fGQ6k&#13;&#10;hiq6CyhgxmINJZ3GyUv+dAUnt5QDOgIK3mHm2D5SOCA/JLLrW4EEkjDqnOqeSmArMTtq7cgtSNmW&#13;&#10;wLZYExjl+HBtQRizcArUCBAkBzIUuBIyiga4gHAU5+0qBMpcYYKO9CsLunJfSdd8wFshcHkFN72V&#13;&#10;i1RKyeCNU+rKYQNLOFVTHcTUi5JcRaNTauzOI496EXy0weGbIx8ovEYq2rjS8VVA8McWAzdXiVdd&#13;&#10;KB4/nlbs4iq6jgMM7kjyrWc4XiqX+C0vnXxTLQ4eHR2s9vZWJ+vD2Z9O2XC41ejIGJCff+irqiXg&#13;&#10;cv7CcvcfNjK4tHHIjhadICAmYUjCTFvh/s5xgW0rQTFFy/RmDyc/YjBwFxgLZFgiu3QqrRINuIwp&#13;&#10;sz7SULJiK3s2PfZOwVEcdi9JjwOzA7VHL9hJ3gbYSgigo3LMEJtkJcrZ6yimsIGR5UN79T9rigBR&#13;&#10;2UqEIIe4vUk24JybUj7R4hJKDvb6IqmM/eJujfsmK4Xve66P/iRRrlJFFwddJok8AxyB1kx9rhTp&#13;&#10;AoMJUlmXCTxdOPfExNl7FGdlpstOCybzTy+erubP6eLz2WG6f0lL2w3NFWXWXzaSMw5QxamR9jhl&#13;&#10;mMPF6Ckvqs1nT3Mv0YLwx0NaKADOVq3Wj45/c3b82clHvznc34eBDa7evBscu5D4hPPp1eSS21lF&#13;&#10;TeuSFtKrUjn8XmS+8F4wntdqKIlF3yIxM9kEXsGu2iruncVhgoAjS51Epnbv1Yfc+TZ9SQbAUzoC&#13;&#10;Ch40c5TL061xOmAM2rcAqlQxoFzxNeQPgDyDrzlvs3eOU5TqOMiwLC6KZS6g9eI9OOPUt5PEaJWG&#13;&#10;5s2HFY6TyPWrFuW2thZETcCR/SS74dF6/Bj8eULEaYe8U0IiNS4YL0Y1Hd4Lyy6BwWVjbmE5hQ+9&#13;&#10;5xh9INT54M+NFwucO0iB9UpdqgOfz/DCzFoM45def8v4OEFcg0IoDdxXLvMCCtgOpcrohEBmb/9k&#13;&#10;n+Px0fn8z6vDU6Mii/oPvtx5rim1dhoVpmdVAomFzFQVfgDFWdcxuLsru3g1bSiAbYqiGK+AxPT8&#13;&#10;jDNE/m3OZhkj55MuJaBCzbtLNrkan3jSVCMMx1WE2NK3QxrvH7+sGk4bl4qkCeIuw1FfA1TY8t6C&#13;&#10;HWQ4+3b0LuzmaSosGdr99GSBEGt3QOXkIeecdPMYICODnNbDKe/aRXshybwABbJaLTLjsoP7Cpa5&#13;&#10;PlUFFz4ZgjKpQZc4hUqxVHj96hyh8DNr0yuGgjy6vkwZ9kjrmPZ7woXWKaWvwaZjFaXP28EACxrv&#13;&#10;vVvDOKC8pfAijPqQpOuYEoxUKzE42ztkSJ0cKbKEg6hgAZqTxGx//w9SPUXml4eHv/XvL9hv6PD1&#13;&#10;oyQhkz1pj3zO8c2Sz2HcBHEJUzLLf52HaY90LqTym1a07nx57V+R7ILUE0T/+PdAK2ZkTDtJeBZl&#13;&#10;vzSa1oeS/jJtzpdvTGXOUaYSHQEF7xAcgrIm96lM+eaLjLXguuxuCMf2ENi6YyA/cnIb0h6BvXzv&#13;&#10;bpPlfJ47EOWcjU7GVPSp9UrncM+ECcBKKviQmKh2ABDFjRsMSCvVn7NLZh+uM8fqJTo+HA6POjpJ&#13;&#10;STgXR8Kj3oUzYX/kRqQ+HgxFcX9fdbI7l6s8grHyx3z06fK4Isqx/7eTuOoNBXJGSUUiVcAVqnaZ&#13;&#10;1KSjJWosSWk5H7QX54fbJ7VWzBX5r532djDtkg3kZkfxclIliFqlhiehF5/GXymkRgkURcUJOOdU&#13;&#10;wCNoG7/MTzuel7MP3YDtTkTm1JJCeYIcCA6e6bO0zlCVJNYvWkcGB8bqsur92z/E9y7BYfdzaDkF&#13;&#10;4HSFDJPvDnHc3uhvYfh6VdhHYWdLHWzivqEujAkdBPR9BFsFkHG5fJ2Tntj3QzBOIPfGjQEY5CFX&#13;&#10;yx+x51kbFSU1eaHKGoLKdJNMjudEHeU0rWwSpSkqUaz2OUObHhMiSOaMp0E4qLNaII8Q3c0u5+UJ&#13;&#10;LR0hUhrqQjul+p9stFmUU5BYWK+pqcgTKHE3WArXY608vvvkTmG259Wi3gMQGDhtvYXCNkOSeSiK&#13;&#10;SvsOn544QWLByU3Biq+8Z/hgyLWJQJG2UHcGXswlq960HASfhKAQOiZ0d9+dt0HVOJlyAq7nl34Z&#13;&#10;J4jgYiRe8Zr8f1FDR0DBw4PDPn5HmFh2eLdJfSngPpHTVsOpBNhNp0GQ0bjbeCD5RvZJP0ykZNzG&#13;&#10;0bHzrip0TaRNMVZnqUMlPwAZ2fw4In1eCEcIlYlkxuDgk/euebYe9iW5+kCQqMAr21dn137hxu6S&#13;&#10;OkheeVfvW78rEkR6ojRBoai4noltf4+3YRIxvFqsRFaROPDSKxomTDKSK8BXSZ28VBh3Dfwilf+h&#13;&#10;Z+Fw7BIMtJ8GanC+DTOmk2IiDnqbBTid5GyrKHv6JRgqaI0BF2UXurQQj1d30qBaC5port9phT3k&#13;&#10;uaGKPLTNRDiZ9EauMVl/BDoCCh4WHNNiCRm8x/UppG5hkACjJmGHZncgfw2mYR+GW1IBGxCnLrE1&#13;&#10;E94HuiWU/Rhuj/yiqNxTV98C8I5dBU3qzIDfn9XDw+oxbiiFo7PhpBIhLW2cWSxkFErKpViCpYhD&#13;&#10;mKmu6PAHe4dCnbX0CD7XpNSdqcQggSqim+AVaRLV07wvkYlPmeCAGHcZifcEonFABUUsq+GAQG9D&#13;&#10;kLV2SX3jfcNjTQ8wIpwoKlBwVof6Lbjvklt5ern+G+7h5fnVSIOSykoR9+Dx7pS7coTnasmuKbd9&#13;&#10;8lKF69V4qlHVqlYtErYc+1v4wWHCzDHjW2pAjhxibtZjUVEtbadmSmhRbPfm/eDgoJvugKyp4uUl&#13;&#10;7A54Ex8f2oFSpqEjKbiBfXNnTnkCqPE2iV7O2uV1UrTTEcpxp49ZbSmWOYTjGC12JSQVRCYVr4yT&#13;&#10;8Qi6ti0uUIvQJUzTJq87htjlPEkrUUjqTgBI5GTDiy6qk5A7iZJUGU1Ln/FhvIe9sGTpYNnSfvpY&#13;&#10;BqAGQqpOTFUxLyh1G0k4enfF+rWBfiJSP8n6C7yuHWmALhe32wLTiN+zcx5xEMZV23ObR0TG/vq1&#13;&#10;hsbePtVyjJr7v1z36qlz5anqFoye2dV5ebppIyNCOhqi/3nYRYNsbcgaYtW8xJM5PuMUO2WyxkWC&#13;&#10;ycCr4YSOgIL7g2O1l9MbEKcDtov8CI7s1LIDg7YiIBdbAhVdAy5HgNwBqF8JWJrdQyPlMznVk2yk&#13;&#10;4ZI0vzOJJEVwhCAlFJCMIA8O6gJFtiJuVqVAFZZz9TPzGX5IMFw5IDLOm4M75nZ8Sm+QpIOpG6aw&#13;&#10;KwG3TQmHyuSWCZLp5MhSRJ3syetLRuzowHQjU7DKzX4ilFacrxGy3dH9q99344MxE8dIRBrEhgga&#13;&#10;1d8f4NAhyeVadaocjYt/QR7fc501/qK4aELX80Lz7ICPMcJ7qHOrYqSjuDc8pF7u1Y1xN9kj0vls&#13;&#10;rYDUXL5b9sWBsipQTWyAoGOrVMciaV10Dy6mI5WpB/H5TQD/W8G1ZhkLiwsdAQX3B8c9MKTcCTtO&#13;&#10;GjAI3thv78BW2F1iJ1z9tyDZGjXB6GdvwKCfX1mlq4mmy1H3LF0cRcfqjHeN7K0lHipk4QhdPhKV&#13;&#10;1dsz9QZjiFSI6yRc5OsbCI63o7a9FG3oETsEMdRMCnyFCJ+I9caGrbSzbK+bekvhUxZou9rR1G53&#13;&#10;fxqMo2CXX+Dp8Lod0tnyqaRaKAjHLHePegy/Ga90kGxLLl8+7cuv25sXfCgu3xtfawpKTLkdBnei&#13;&#10;BIY75tUOO6DWUuihKvHJJgdq0215AKXCm4ewXEndag6JTK3aEjUjMW2w0EuKqiWohadc4DI4SwH7&#13;&#10;WFlM1dEeo8tcK4mOgIKHB4dmHKld2HENYNDcB/eVt28WwVRBU+NOhRp12SpdqHLCTlJiyDOzhUGX&#13;&#10;e13pZLXUDkBkHsdEWkoyOWpiDvSFnSIGiThufNbiRAm+ZRDKxqc0VpzLM8t83MUzkFrk9QKB3p2M&#13;&#10;tddZF2cxdf0qMZRxGSGmMmHA4oiMVv4gkJSKhS0/AEG3v6CbdaUaM/Ujpx+dw5a0R2RlgewgcZva&#13;&#10;KvihAlMZpdvl4tcpjMzl7Eolo7sFOiOLqaubpf9uWGCt5/mL2WiQTU4K0x6Og3CAjp7fIyoid1M2&#13;&#10;/Hu/bRWc1iCJsPqDvxy2YvY0Fudl7u00WA3mNoFNsEg29bGiA4YmGH1a0BFQ8C4zB/IzBmOWBl1s&#13;&#10;ecsv74O42R2wq9jdsK1tgtdQ2QcJmZpdo0MCza1bJhYBMdQAMmqQRglaM9LHFQeAnOUh1AdjcAMI&#13;&#10;fwt+uljhUFQho13sS90eKvm9+Ku/ShWuutZrIt2EYKNZT5IVh7coBV4VmF9owFcuB+opOui9Khxn&#13;&#10;ARlCexzNL/F4Flj4lt7CCKkLeKmIM5ISITUgm8KljBvFZChH0NFe/NdyKG50ShNp+jjEVWtiROv5&#13;&#10;eX5HbftkiW4sXX6r6sJfwpnGcyvbAamuX/X3kGKzWmYJZupSruBJuwAcchZlm0jUK/hqtgHZTL5d&#13;&#10;nsW4nGNXkh7TJ9V7QkdAwbsERwnxIGz9p9OjYIJdijdKcx0IKF8OTK68S/uGVKGQjo+edb4IcRzY&#13;&#10;4RiJSS4Lm0pY0qWNQdSkB6DJWJ0kXXt7n4pqthTg7TGuGX1E8GhleE3nNQFumm4Pd1ZVMoKu0ctu&#13;&#10;iqjCp7c0DkO3yLE28xYB66J6NkrxyvQTrhxqMvAL0dZFmboZIddLHwKGuqLteni1TdZZlhcO2wNm&#13;&#10;/rIuOnTOaSqlkJZj62HJklFWl/lrPa/clevQBRbBfH7hLoMycgYpVfsvfAovViGNlFnDqGgUcLzn&#13;&#10;NIiSiP+XLgiQJUXBxDwk+eSdl+ogjYjXuOBVoUsdX0yQsms6AgreKTgiuZK3QeStVc4E0QagtTtw&#13;&#10;K2x24U7pQIcQxbcpkusqgPLGWzTlnkGFO+t5Be5A0e+oD6JCAXDlDzXWq9DrsSbCeNN7IePoZao4&#13;&#10;nCFTuJCk30Y2lDld0yg7Rq8NYY61mqBScxV6SUaKJzWDEy2QWWX90qPiHOVnSIIe73XRnQvHqaGd&#13;&#10;rQmDuVH61fXY9gLSUo+bDIfxYilifbG0cX2Sojo4UrNlietSHhKT9dQ6LLlT0jHXErN1Egix7Gii&#13;&#10;ZrFySuhFYG+vtVZLL29PYGgGzGGB2UAS0dcwZLzyi8xWosqYNWU1FJVH2CV/74b8bnhlh+iJHneg&#13;&#10;a30NJHo9kka8vCYgECk7DLpMIE3cgjJe579LHrhCux3gtKvloBc35GF1QZQ1gm6MxdtUPNWLB66h&#13;&#10;xoxIF9GtoZOyBsYg6no1yRRNOTpQEsBQ41WRWQYuTspFonz9mpxpvYqXc0fCrV0osZxJxWLBnydy&#13;&#10;iRehlDpBKb4cPEJwOtkLU4IBXVFJJYZk3yOhSdRXD5AHJgctuIh7GgQSv4qTZ1ZMWUGVNqMX2lNZ&#13;&#10;t8HQSEGBf4rSz9Xa8pq6YEUiRu9JsRj8pm+9Mn3Hkhdsv/I0BKs541/p2UFqxf+V4LgF1NGg5wlb&#13;&#10;zIMgbnWbZ/jaBBYXSbkwxyxYBu8gH2KGKtkFAxnlk3odpEyJIvyQqXsiYiNHK2e8AYNda//QkEQc&#13;&#10;uDw4vZgSfVJ/7DivbksvmjOZ2OI0jWxpF0ib7/NMEJZGhJCp/K4DSSlrM0s6ex1YyGfqiX/H04gF&#13;&#10;g8DdQmpTMvjy95AGyIcbD5Umy/WpjARThh5INLAk6z85Z00lRYnKwYLZDRrguLnklCdASgxboMxI&#13;&#10;FFnJ0ruL5mUdc4VSSmUQpUEwoTPd8azXk/MURKlQt8FJulmTzYuB4AmSjAcRlkt7FGONHns7Agr+&#13;&#10;ruCw3reB/fhQmGh1gIad5C7EUS2t8or6XdjevrTkHikABikClymm3xSVWCgJHinGnBg9OefkevQl&#13;&#10;+YyxcUUhwk36cT7X/QroDK9Dpq7qJby0pgb7iZIKq5SLqXG/kOnZ8hY56G7VIUsNIi1M0ku3uk6Q&#13;&#10;ve3HX5CiO5MpZodrZ5fiyQ36DMNAIikpjmy2SXZR+R2UVyv/RSpIlUyiv6ChePM5wViuLNy49c/j&#13;&#10;M2TKl4X0294yj3aVn7NQdQqRYqKaUjYlidjZPGJpx+W0POPTFENvYiR2SNMdP7Q7uXSiBR0BBe8Y&#13;&#10;HKN7d6DElkd6vhfeUjiKtl59R0UDbnuwF5ZeJ46416rr7GtYOAcm17ncYMSlHaw5O8ICIOpdTwFr&#13;&#10;WbrElIN0C+khKoCjeN2oMg7wlaT/nAMkovP9DzrSvDzn9/fMI5YUxwz7VDFd2BqvGvcvl1kSyOPx&#13;&#10;lbeGvT9cFSQ0rLBfdQAXt66QqRfplCnH+tBQxuLwdndK56tVgsVgojQxpb8vvw9FXN+77akjQVaM&#13;&#10;ejnyKh7zdm9h+NRlKAR5iveSOGffU8GVwsw4ihZCx9GpqIrNBEktLafzNY2aYbwhxrBJ5bNm7QIs&#13;&#10;xXySnh/QEVDw1uDQVG/CHdj2Vge8+6Dd7BboXXeAUnappwpfp9ecnERPNKXCbR2nm/n65khtSUhl&#13;&#10;dr0LYtSRbCiE5q1kbY35DNcH6xVVx/zqE6ESXmGtjpk8nrdDYFPg0dVhJYwxne50dx1SBfPS46CB&#13;&#10;Fs92VkEY1DWT5YEtv38SEbI5HdQCxYFVX3Of6/I8L3JxdYlQIjcAndlAGAWujvJWYtGwMtQzncTy&#13;&#10;9T6QkeAhunG2GtsUJeKr2QonuFyX8aqFnOFJSZqkVEg9qBdTjJUZLwMtpoNCMVssylm1Qmi/0SgL&#13;&#10;BmIMqtCJGTFVroTY+JiHN21NHwIdAQXvOHMo6jbczqvCXfAa9m6iAa+F0XLl1+92oRyxYVrb7caI&#13;&#10;NvL0xqSCpImTdN/Q2Ik6R26YXLcDI9zluQENoZjX6JGkqeezq1WROkBbKC35+hqicWE2u0EXQfoW&#13;&#10;SR0FFuYKfDqFTFu5yU8yDrSkW91XxJ+imZ7Ngn6ZfXzSDIm6Pl6QYV1XcTFlh5QDJeEeA3y8XBUp&#13;&#10;wXGYgfArMu39JjlQ3blhxA5hL46XAKCQdHK1WCzqOoHOpS8K4vlwhyReK0VijrrMXOO4sUEKjQGK&#13;&#10;egLQmqkg9XfFrLkihDdS1SLU4ELhsbTPq5IaULtRZ+KxDYm5XGBqodXu7qAjoOCdg+M2qELD5DDb&#13;&#10;tdEWcJodh5pgV63X3RiwqUG3PwR5S1LVL90QFqec9KpcQQaHFJTpStxQIUIH2wRFUxHSO3ldqiKn&#13;&#10;0Eg4z0RPZ9k5Kuu4mwE/BE8ZfX3g3Q4Squ/IVF5piSKxGf8V74Ki0NLoK0K8nXXJ9Xnu3KUhdrA1&#13;&#10;IY8acB/jVCJp8wY8lIuoVkbM855E9J0MrNZXv0RLkvguzzOic3OPAuRI62UqynJCYhgYi/X8ymT7&#13;&#10;ywQUuVo4OIE2t+Jx515chcCT9L0i8x2NO9MSOlEXCTL3pbzMTza0vKMhLzIVgRKl4fWiJmym5TO4&#13;&#10;ATl0BBT8ncExOZfW5JQK3gBU3AUUvY/yLmDE7dQWSmJ75214rbIJJKbS28UluXCjltIM8qna1nVX&#13;&#10;5fxtVKU8KNhZJiSZTAzrGrjF9drDHvNild0I1l96hFiSEPaijDlAN2OS8HEsyUINq75gwrDKo1oO&#13;&#10;zOT9E9DId7g2iWNGB0ff/PQ/r6WGhL+8HF8Krb/XpLdyctkDssb8Wqbz8W9tbJjEOVQ81PsVIWHT&#13;&#10;xCsk3gneGq6Wjs95sLY8WN7ZOZHvSXqa4XO+0vspZv/KMEFlXmbe5hzuIze0aUPd/EfKZf7H0e/P&#13;&#10;w+jDMwmCptWgJqxegX7fP6MERHSEBbpujYMdAQV/d3A8EHYdK4BKD4dBnMuXDY27fQpM6V3kG3Bb&#13;&#10;I51wC9evsGfMFdcvC+6AWG+c68ORBKmRQJ8XpfFBR01Cnd098dHjYSHpEgo8w4s92K+I4aMnl6v7&#13;&#10;rlen2rXKQQqZKz0WuqBTiXpwWyp8PgRGJCfdiYyhpRxq16mBsOsvhnnlEsRZvACv4kwKsl0hqLe1&#13;&#10;8a4RPAyJfX9swQphkT+1kGGsVgmS/mxXyamX47uWDpmi6jR7SuOWFbApc8Ko9RppBamwZ/w+1aty&#13;&#10;C8lURBtD7JqzamT0qd9Qhga4UJP09P9acKSevw9KwdtgV9+Fb3DIa7hHAYywy7+bxiaIvw01glig&#13;&#10;ayOz1lCvEeZ5gFRYIRSpunSd88muwiR9BUFWS3YWDhJmf+7XPnPIdq0S0nQlbLqw9AlAQiiu4Cs8&#13;&#10;eAfaK1OMNtBMvJ0I0uNIMs6cdai9uGhKvIeUVeNgKgZSOfiTPp/yXs0bfbWfNVHOFG792CokrmRI&#13;&#10;CUOH+cQSWTK1NnN5nwGbFwQ6b8YbxQWdEk/qJzpquABEx4iKDkXZpLShUGSoJHcFI9nGeEhRvUZQ&#13;&#10;8I6ZUYk2auLCT8uAnzg4qoZd2PW+XRhe9yC4T0jDbp2v1383lNsCuAUQpqmS+0U0GwRJNSEn3mmQ&#13;&#10;kWdpt06RRfRq2nzhLPaIu4TZz8Lq/rrp6C78Ra+lc3ONRTxYfZYTn7j4ZWJLN6Hiq1x/UgMFIZcy&#13;&#10;+IsGiqzIc7ig3yOvxBhpvlMNmTitZbpouWU5XOgrmXOSfhJdziW5HGQu8R4aNMZh84xj80UtpBlS&#13;&#10;EvEyGWetrBfvFJlptnCqdX7xFL1atqYxVTI6kd8pTBaz0jBrydd/jb9MH36KgrMWJKO6YS7TGiWc&#13;&#10;WJY2dAQU/IQzh6DC7X53g9oGasx7d9gdwGnYfRH3Bj4br+LW+AGIEDGBw3snCuhj7zG8BnaD4otY&#13;&#10;UT6UGFNPbS+meK79Uf3g2wJsUBeXybp2enV9JZEYe52jk0dmozKXPXi9xM+TIbLcxgrxa0dmUh0F&#13;&#10;+l3xKYnPdERHpiz9JJVsS6YX/tM2YMhH67gTLw2mS5XnRdL4+qtOiycSE6HQj50tYNQzUSpLKr+/&#13;&#10;CBgEFNYlJ905TKVR2D1mggLHO1FjQhOGOrr1PCUTRzRNmg+shuWrXESQNkrkpRrk3ZYUW+VzKQRT&#13;&#10;T9ARUPATB8dPDjpTViFe/bkF2FgYQ/ZbQUON4wBzGnFAJW/TbKHDCRiysstDt6gVIwfionpFjhRK&#13;&#10;xAhPuUEyJnB7LA2rNZ/7kMwvYFMUklfXr+JJctXckuKi0IlYO9jxYPAhkU00Pg6otd2RS0fyHobs&#13;&#10;HNBUDoMqD1lwjtN1DMRJnQEs1qOcaBJd1HV+RXDIn3opp8i8TnjhVGgJUkobC+po9C1XaEnkifM3&#13;&#10;9LqSntVC5np05PLNphVY817YCIQqcr1MZhRBRTQ7yCAoLZDAuILT0i7C5L3iwm5ZTcbaDR0BBf+7&#13;&#10;wVGPJP39cFtMt6ZO99ZQIXUPDK4RcJG1PQBdUoQidYMB21QqmaZKzJ0dA2eguJJCjB0HccKl+O2g&#13;&#10;Kah0Lt92nJXqSFUCCQ7oZgJuv8QRvhSANe3bMdoItEikYlxauYxQ8Ox7f1UqsrOQKi5jMn6XCMF/&#13;&#10;cLT4VAlwaK2R3djtVDlcwKlFR+bYrqeve7lLebIoxjoklExckPHKTooSk3gJlVMpBqvyQVmtNVGR&#13;&#10;SJJgayPwSlv8oVzOwVBpRiRb2SiRuQaovpD29b2YU+gIKPiHzBxbXf5OuEPQWyLiNaip6E0R5ZOv&#13;&#10;yXGJsQt6akgGWmmVfk1iBlX6BnehO+xAvQkyj4phWXa0XPqV0HTUuIbD238cZKtppuIPbvo2pcCo&#13;&#10;0ai7uDbyKIqHSJBNB0dw3pHLo0wEjw4TfALJJZqI4KiDZZ6XdgxkMLTZYVcBYTONQ1GYYdk2GweR&#13;&#10;ABLcFYUQULcCwxDGrAg7F5/PgI72iYfEAVTWouDMDyqeUMx0VPOAq7eQZNmnKBvkfJdwkQWCi6Wz&#13;&#10;DTEaATU1mPQJyldaH04MH1ERkXRBR0DBTxQcqSGHNyE+NJYTgUmVd4Fu4g9Adro7UP4KTIkt/GAc&#13;&#10;VZV2UtxYevrPDhmsW4UKVbWX18b/CuxhXIZS+qwWUpbhs1Fr73T/5x+djl8R1NEKfxUnvdExFcGr&#13;&#10;9ihZUlJWgyUTQVwZHiaKkJWPUY9J/5cKZJpRUqqSJN1Bi+fkXQK2x/kOxUSIorq9E0pxVzBYKydH&#13;&#10;bTybFA4a8yAvS8TxqncEZgfvf9Waq9qzOWFhV669VS+aV4UZWGKZlBSaIxXCpOfz7kpMI8pbKcjN&#13;&#10;fX8xg8u3OzmRxqOLXESUrRs6Agp+0pljt5bXwN/PeDug+33wlqI74YH0+CgGCgyOWy2Y3GkHjIyO&#13;&#10;9FjVXQu5psnQbw73qH+JYlDPCiO4BJY/ulsdEvnMGyfHp6f7p3+kF/VDKTOQXtc1hBDFQ0lZgc7n&#13;&#10;SRl6li7B7phzWkN3J/B4TWHDW7JidEIoibV0ieAkbZPSeo4j4HVSdAEH0u+BO+o3jbTZDTg8Mx7n&#13;&#10;mSz8nCRngkem7TSYLK/8J1qHT2GglNhWJx+8GU7hRIPc5ctA5Yt3JrV8XwNZRec5AcFBCgSGEAE+&#13;&#10;EZ90uPl0W9OhWFWLBDoCCn7S4ACs6y54ubenKu8OY4x+V4j/5vJ/4HUxkzV2ILsUCadGxKITRGQt&#13;&#10;irRziwzWtP46AMP7UyDAVoIc5b2AkVIFy/39483P89SQMZHLRLnACgXk8a521brVa44CpqoVYqbL&#13;&#10;aVZUm9vmR56bT2iqGcNTkpbJzTAs8UsOBrGUWctFmoJ8gTXLR5WCSAxwgJ0TCKNMLaJjMSiMGhyj&#13;&#10;t7YIrwSylBuLdjGX4iZLmeKG+hySMH199dwrFCSxEkpaI+pgiQSmEQqxwY968KfVkjsEOB5oNKbJ&#13;&#10;UZNiouDfFRwt4cfA06Pt72Cp08NAe98PkaLf7LjlD8BdhLX5uBNaUw9y7hDGvRJFJihklK3i+A1F&#13;&#10;tXyqlnJMQgcFnXQH1+pg//TkNFXFxaySXnXDgEtRgwkjw190xdsVoRAmkSwslBGMiFBnNjHBR0n4&#13;&#10;jC7t5sfFeJ55Ks/yvzuK22oR5WpfnASU6Prx+VAAJYEADk+LMV2k9SJMblC/QqBeSlO2glgaikuV&#13;&#10;9a5D1DbNR883pIKfSJyNSGIz3N+NERhb5vhgBCI45iF0UlMtWxOe4TPeSSA7XuMMjkCgdnRCR0DB&#13;&#10;uwVHX16/DTu4O4qrdpu8nB0ye7xBcpfICd5a+BC4V4B+jeXuCpbb0P2BhXP1vMZHERPglRzFX0ae&#13;&#10;TmyuesCyprenKCRn1wc1nx0cHe8f7R9QS4bxcgU5wyRVXB1G+n+ZCnQA5IJPiDiK8lYzEjoC1Tjj&#13;&#10;IIpc1lZKrznBlFif3lCYlwEKSyEscx/VQLTo/M2nCy+L5DXu68ENVG0cZ+IFtHYwb1RQnJ/7gV16&#13;&#10;n/1bnV/5t7l6PAqlsP++zHmDauDmrXtzSBxs61DR6e4Q7UaRUHB2krQapwWlohsy1CjFNpq3Uwiz&#13;&#10;84VLWyVA7brCx9F296kdAQX/ZzPH6uX88uT4eLUjYkenvxPK0W7rp3+9AYOw4C6KAsejglpmacnA&#13;&#10;QOemW4nbVmq2ByE2DAV2BZCDOP3UNEDnfrl/+Oujr/7tz0cn+8tVLqNmcOYgEZ1oP+KP1Gevi+oT&#13;&#10;b70RHygPemF/k9LxdBtJcsBl4kYGTiIGPqRkVeI+wpOhxjH70xqu62vWJng5KBS5D6xc57ktBkon&#13;&#10;tkIzVcz82RF0k7sl0J44LbzUlnselIwGgE+IJf7SYqPbyhIe/mgXnO6EZFegl98igbcTM9CzUQaK&#13;&#10;HCVzcsvb8HfnVUbTVg5fw4AglcGn53ChI6Dg3YLjbRBl74Xl6mj/YnW6OVWrhh2d7oYd2p8GHiBw&#13;&#10;G7ET8W7L6Kt+kIoBR6ch4dbbVGX9xgCF1dO8nbyBEV3daoqu9w5Xvz3e+/3el4cfHX+zWa+/tGvx&#13;&#10;F9wiDhKqgBc8BaQ5V3R9jr+4K0l89qkIklAan/GS3Do0qbCsZjL5I72+RaS3ZK4qKmsn4K6ukGkA&#13;&#10;tSOWY6Zx3pnXDcsJkTO/UTVeXlhrR7UywycBbuHqAxhoA1x5QN2oCFC2J4WEmVIyPNSVBkPKsmht&#13;&#10;KrZ3hnSGsOk2xea7PfNQlsvUkYCTqDgjyNdoitJMlQVGzwgdAQU/SXDcEn8bXpYvzGaHB2enpwdH&#13;&#10;K5LofP+YvQu2Qfi+zwMG/h7YKdaLNMAEU5klszxUk2L7Na2AmrN2LehETsXcIiYOvAGYWlQM535B&#13;&#10;iTPOZAw1Ov1VNzLcbBzuHf386HD+9Z8OTw+/eXT6cx80Z7zVqXsDk7p82NyknWohnouzCQ7GKaIy&#13;&#10;PILCLMtTjVNK+ZNn9y/6b0Tovvq4R505F6TSIJ2zaLxvghS4oGTUr2Ld0rvpJUVxmWF0YXSJ4HJq&#13;&#10;sJkKSDO6M3HouN6NkUBs13TxlKlI2abL6vqsGFTXwZNVMq2mouDAoDXBwf46y025EN+7liwkQ2M2&#13;&#10;EpOo9uaSAVj/v6iGLHMNHQEF7xIcd32L6cGw+s1v9/dXR0eV21HnFtyNv4/6LtiGXW2I74Om2xFt&#13;&#10;csqWx9+CnXLH5tdjrkfm8HXFRc2g5mTSrAHTOtPh4cHBl7PDo8P90739vRpWKXIVkTEtxAMcfnlR&#13;&#10;6JMbItQyPubsVK7p+RKCDNuhQWA8TeGUGj7F68Hpg9Kw8bacrGkyhkzGZyol4SrdoIseQPy8pDvf&#13;&#10;yQZTYri8lXOQ7t+dSAxC/6tJDj4IVv3ES144vY1BS/m8TSGaqcB1kizYJJSyUVN2C0xf/tK2AhOh&#13;&#10;Or1H+sAmwFuLsTB68LKgRra1GWmSHtARUPAuwbEV8cMA7W3yw98dHX62f3SYzOohcfag6h6m011R&#13;&#10;8nbOKsWacfaeXl6To6cYgZyBEJa9JRYZFH2tODrUbLuNZfTUwf6v9n7/m71DrQJJ7jB31f5B1BZc&#13;&#10;moHv+xZS0LeX86siqvHPmvATJJiFpghHSj0cNJMTV6eKOVzXddTlxU3IZKMJ0XGwJYGTOlLTfVHX&#13;&#10;OxsGg9EDivOSwTsSfBm06InWXWE1DkO4+nHh5DLpUpsk8DWlIShzpqywGTRRJROYCE7Sl34IC3ml&#13;&#10;656maV6eLc1ZRBjmr1aZV6ZuCnTXdgQUvEtw/F0wv7me+T/B6pnPW+EHCe6EN7lof3vOnYC7ljF3&#13;&#10;YRfhiiI+HiGWTPTxfIC8YsrMIkGYrnCK6xRp+0aTjM/h/p+OThwr9BWvnQiuU5vf+rKqhs8JohcC&#13;&#10;csNermki89b4tVD/vjhCOpiMrVc+IIt3OHP4ioxK6oS00zDJXptX+WP0qMiZng8sDkQ7HUhd4Uom&#13;&#10;Msk57vPGtw0KuDMiJAjP66teGgyFfQ4LDXOSJwGKXJVOqupz3lUGqExbmMLZQIJ4u4u2JKzFs28z&#13;&#10;OVVJISJQlMKQiDljxvoIHQEF/2fB8b8J8Zcd0DdvwW1E54Y9tuzBpE+EQhvPeBvIuHhI6pJi4Jp+&#13;&#10;2p0Gm1fz627mq55JaBJjupndHK68/3ezJDRqORDSStiROfFW2IQrRzNDIr6nnna21wv6onNiqcbh&#13;&#10;i8xD5b/xk+x7wLuSk9St8DnzFsSiEtFd5CrfZLiDIcDMQUCBURTdsl7jpUa5gABR8rU8i2/zUk8X&#13;&#10;+wiIfgj3lKWk0eJiyoI0GEaIGetJkrZG11I9Z2jlXIqDKQRqkaVZpZMnFXERIDpaYjs3VQZIBqHM&#13;&#10;fEJHQMH/QnCoyb0QvQqkeyvtRLkFm3w33F9yF7y13kt8RJhE7sreSeudFSY74rA+xw6lATJl4AXo&#13;&#10;hvRI5a+89wNBBk1v3LpqCV3NHaOX4+5DBI5HIpVy5u0wz1vnmfnrCxz5ZPDPjCJbmE2U53BAXryY&#13;&#10;jGGpPMv0TuexComwoNGFD3A42r8yDGTyO081LzzNKqlDiIWNp3x08PqNIKRmtE/FmT3UwUe54q2a&#13;&#10;0itl3SYfQskkCiEF4aM5spjhbOsymOS3eRN+VdIvW5vIvUSEc6b79+xNjE5U6pNtslYHD6EjoOB/&#13;&#10;IThQ4AFg3D4Y3iIyJrsXysvfhB+ovFxewQiYX3lzRkMW5FYNPboFa7mlhc7kapqSJK1w4ve3GaK0&#13;&#10;W0N9QqieUszccZW0KDHZBYQ7vtaWgy4rjFQLL14ATa3K9IQMxVGy5EDvmFoVc2b0xakyivrKFiD0&#13;&#10;IZEoTA7N49tEUTWSJPCFytl9RDNWeGihmzOW67ui6igFFdRvKSg3CyHx1sor9xXz1b6ah1CFivOj&#13;&#10;z2xrXoGFPNMDJJGYoCQGYgRTXeSLlAiM7uzgziXmpLZuYT6GYGVo6uSNHQEFf1dwRPK7wx1sr2/Q&#13;&#10;f6TkhwAWeRto2gnirzrfSFnY/bCFYVnQWFzH9tZaQxhTkjOnHVEixOUyZSkGGj+oxZDTiC4H+hz/&#13;&#10;yGonCiYaqZWkixfeUN/arUNTsYV2BnjhdQOlW6NahzVgytWSJ786UvFG7bmrQ0YS2aw+qT7lZ1h8&#13;&#10;SBImL2wZcxAZrOSuwqeWoUq0JPJdCmV6o4UuhESVdPddakiV6gF1ZhqCqyt0VqARHqggLHF6W5GH&#13;&#10;VNSB/DKRoLUzjwCZJ1EE1TSWw0e0AdzXCB0BBf8LM8c/HsYwsAMacnLxASMby+1ADFrJQHmZsIOV&#13;&#10;qC3akMLdKiy263Zhpzx9DRXzVPowKNMsBMiXX51fLOnGlMfdUyV43uKMxlIlHkBpHJBjRZLUiV5K&#13;&#10;Cn1xfnOl50K8fI7EBIEzhyiAccrfzI/L+SCW/qmk1jZvDqGwznhi7ePxRieGS7ctPmhPAOQBeBmY&#13;&#10;BeCksh68q1LdFQmW11sNODNTKAwRbkPEFNp+rClEGi1yZZiEXz2c53IM0joYZdjSpO7YwTglQElc&#13;&#10;xySx59ZjOgIK/kHBUSrd6cZvh1jvpwbvTO6CwYDH2s+FEEQK1X9JxjvTb+Z2VSO9m92CLtuSejjj&#13;&#10;mItVChOajwGZvq1xTaeP1/mvMvrAkK2jxeXxmZDqcHGVRInOBFFuT/iYFLy63NLoc+a41j8yMDNw&#13;&#10;wqi31C4kmXKpVF515sQbq2TEDgWg0ExkTgiGs557eX1leDjpkNXD5dU/lcXLudD6s6hRGsrp/UaV&#13;&#10;bVdnM7300mnAW2PRliSUl1QUQlhDcWbqs1KnY/uxTG10qhxjQdqZKezcckUO6Ago+D8Ljl0NJhjb&#13;&#10;oIfA6yuvH4Idv34bvCHW/kp/b6FQk66uHgIOhrpfjnZv4I2Wtt+Dp712TLKc3uCwf3PEXaCCtuYF&#13;&#10;e1yGSAq1blY12tX6TNwCaufIJvFdbqmSZF45mELvN9NTzCHubMK49adBs+BhzKUCxUPpGeqc+XiB&#13;&#10;KP5OVXwyb6hBnfBNvM4frYogXVW5qs8JZ0bhCjhRHA1VxTojiMuj5PCmsYmAescozkPopeBUzfih&#13;&#10;xtkZoTN9IwGclFqhxlEsEuhS1w70AZnYtiLnFnQEFPyDZo5/CCwTMHbAW+DN0sZwqji4TbIT31vC&#13;&#10;hjdtrwJKaWdNp9V7gEk6DqkV3fTmpReLverpm45PNJQyXjeKewkZ4UlaDkR4gW6iw1sxg6XumplG&#13;&#10;griOMeh4YBpp27E6HqaIOJirp6IyMHjJx4lKccOSlrWUdPpiuIJ0HCfZkSjeTTa5+jkdxfp8WBVE&#13;&#10;gmUJNqcP86U/WZdtVOrYzyQhpzENzniEp4wijdQGvW+l8U64qSy9A2Eba0BHQMH/R4PjtSY/CLDf&#13;&#10;XRBLA5o3iMDkWn28E6JFldUxAvpwY0+Drs7bEV3d5rLq/9fe1fbGbWPdgQYq9AJpkallC50p5v//&#13;&#10;g0U+FEWKTQoUi3aLwosENpKiCeJu202RPmm/bIvnnHsvJUqjefPM2GObxx6J76TIe3hJipIoHeCI&#13;&#10;+FEhIEGIIqcA6itdu0CHEwCLZZxUTxwpeGqGILkxv7hrJCkAkxSrSD0z5tkC8iCASXp1Spgkix8L&#13;&#10;iBNz5VqpCjHcyBJG4K0TuHCtSq1SILl2/sglgrqKiYomdKGEdiyg3FoS0lD90C6DQdYVBlh6+bw6&#13;&#10;VhOvh7xjDNEsmhhrE0EkqINVVQtjgOK+aw4RrLYyemD9rYbe72sTcCZ0mR4DF7jIYBK0l7U0mI6E&#13;&#10;AJV6yjOTEx+RMwJB2JjsBikhlDCZnPAt5gyJP90erG3NH0dMoh4U9KCsSIKSowSVfwiKUA8uFFzE&#13;&#10;ozAjLktDYYcY0p0jFU1BUpHwchQHnDlM03Qwv2cXD71EO38wUxJRbFyeyrXG1T/p+3nlYqXYji7i&#13;&#10;WFQF+c+z0I6ExgG9CZOQAnB4xRojAxiAKpRn/sFA1cHOQ68GYSyw7tlnaB5lXVHcPRgDFLdJjk6p&#13;&#10;bhAmmgBL0NoUA6WC05qyqkgBXbo1seAMmmk7Ktj3mtHJH4pihWGjQi/ITVwqC4qoCIskwa4W7hJF&#13;&#10;06AfQjG0rVFKSBFWgQiFTEGZBn7e5Ie9K93FiV4c/8AJMoXkJAFLRaDdt4grzyKUkpDOyfmEHi5A&#13;&#10;Amk8Kbh0MsJIyiocSCsJIaykQf4+8Ep5vdHoe97fQBD5TJzNFSRBHOVFRbSSRTyxF5BwkpQpM4Rj&#13;&#10;7jBrTUoz0BlwW3LgKyeDMUBxLJpDG2FzrAouO7zlqnfFtkloT9XCSrmQDBxkfRFXDd2gbmwsmpsr&#13;&#10;u2Jj85tQTky9axajipeAfvjHSAbOrq1l6tpC7khYVIogRyc4veaaJm/B0Y3/clCBoUSJbPO/Ae+B&#13;&#10;N05SPKQF6eMmKJmLoLy6wwTTByo7pgCj6jEWmvEh3lJSUTGWPMtPsVZ9IESiYMPMGbeEkogSXKMx&#13;&#10;L2YPM0lgVSDuQnnGkGzEwv6BNnKLPigxrKxGcTg6csiFHg6tALWQLAfcOxj0l35pAeyq9LwEbA8F&#13;&#10;U7WUJY7peTiSCTTAyn+Opq2dm4TZxVMYxGJuFl4PCIxkWg7A3mbN1C2QSg1BkZLn5eis0kbpQQA5&#13;&#10;SYeMsol+EIhkQgGoFFPkTWrZOYv0y7RGiK8qgeFRLmgcyZZbQ+gmhbm8eEvhppxrKm/JUV6hzryk&#13;&#10;THTvEEL+8Xf1nhnIpIzVIlsLePGit9AXkCCMpeMruR67+AIn8TLxkMQJY4DiWDTHwaGVMISmYrqQ&#13;&#10;uiPamNa79KPARp/GdwB+7mg1pt2MoZoWMrjkIKUw4oepByPQXQSFo3T+o7UpVg7sNhFTBtbmoGKO&#13;&#10;I4Pbga8j0QQkLn+UcBcE4bkAJ3s5UAwdB4kXIVFAG5ykFAKygGqOO+7hRpWEM9+hhQQozvjns4dg&#13;&#10;UcExH7ttuuEImcdVMiEuzQp56AGC0U32JPJyxEO9eNR/OXBqxBqCSuBcR/QLeQs/bmeUpEQPISc5&#13;&#10;ulprU+rAGKA4HDn62V4LbNfdQDljUYZSWlFE36uhiY+OPAM9+7KkrRgUW0DbSMBySgdHULxFhgAb&#13;&#10;d6GjkyaXnCSWGv1EmsQUFBKKgnWSTI5bqnBScbeIIA+EWyYkkgQCO/rpiAQGN0QhIPz0omZhCoh1&#13;&#10;ycKxs4avpE+6IBV1oiTCX0LCQTICR7hzg4QSVQhJRnKUbs0CtquIz4Cz2BKYjvjnbSnNoTGgghiQ&#13;&#10;eV7YXAQ/sdLgOhaljlwz/uUKFQwloIsxQHEMmqMp5i1hWf6DpOiiG2TTC1EJQIPGaErd4qqCKtMM&#13;&#10;l4rsuxCrevJGDc+QFBdE21VDSGBCRELXYiQ1nJVgFA+KoMXgvzqIdqB6ok36bxkBaRAJLlnSBXML&#13;&#10;8gsufBUKU+CBJgbA0Om15CxfBoQfZx50Z/o0IP7nkHbMTmQEBDsjgiASiapPQuEfVvHSMrqAkpjq&#13;&#10;RnGQf7KAFpaUj93ietguXBpA3XLlCz6kt/CQEYWEkiHODZi6MUBxDORAxV0fO0VeB5HbLnp31NEP&#13;&#10;qgEVOwyvgAwj7eZ6SIWL6tzMbjNmmtiQlhKKpIrAD20x1IkCwBPC8ocCunQ0IMilAWFBksZN/ac/&#13;&#10;5VTn7oDIHSCDMWEbJxMalPLM8T1cGRzOSJerUHrJTa4UOnjx/qPZMDyUeUd0ZbQSflLo6SjFokyr&#13;&#10;H70ZUZ14NagYcou+Mv9ulCpikg+qP1A8iSsBWJdUWvB8y+pEDloa/DR1hTFAsS05pAQHgInYUcGv&#13;&#10;NKB/6Tr5cxAJEENzWA/2gB30sjSHmKN4NdMgFlQYulBn0zPcWI8wQdBgEhZJKNd188eZM+VKIuKg&#13;&#10;XS4tZhPytP6wiSqhB7QGXzcnUUTPwCTyKE5MN75CdBFZi68JUaMgHV3oZbn4rgXXR0hgdvcUatrY&#13;&#10;zfMicJLBEYdGkg7ULFLh7hf7Q6YQel1zIqOhbRlWUpR/BKLiYyxYpcXgBAe9Brg1YG0ZAxT71xx+&#13;&#10;dsuxWajrQjqFnTGcirbnxqAsmJGwaXjrxAY0ozaP+BMq+wQCUELacBRVgciPA5OywTsXaEkI9siS&#13;&#10;fkMkuDGXBnDSBYImdbm/ZuoBogmZY89sgzkdsXDbLs1SYMaggblRXs1DjNZliBiLrkBQJE1+cplZ&#13;&#10;9ZIywsZuZmIg2ujGi5D7JkJxBmIkWc6iL36sBN3Gy4uXQkrOwiywAomxIrSu6MHytqsQAM/0NQYo&#13;&#10;9k+OfcAVeS9YktjKPKxRD4OhtJEhmgpi0ioTjt5xEiHj9EPGHHRAKMoXBQXQ8bYHtrF0i0oMS1bS&#13;&#10;Ml+VRgJH6YwtEqzSeROYP6g0UV+IzFHg8Y9+WhIg37iHQzUovNgdw1uSkUQRHRYE1HRYqfinGyIi&#13;&#10;eTogWRVlhkMW5AErgQGFLVoqOsnbjmQ3Gd2EPbh4FM3CIUh7b5NukirqgWmxOoU6Um1ICONjvVSr&#13;&#10;R4UxQLGcHFHc38ntoTfyvj3IdW8HqbtdIBs4VkEKNVCyXs5sG2tIA6SoiSbiRUgTaxBpbK17hoN0&#13;&#10;8M4xjU00GiAysorLJR+JL1IhnlQGMEpwiwPVQDkWGVFpkj6YNjiKzNFPR0+SOJ0YlOwTPwiqOiCa&#13;&#10;dMc4w1MTwZ/sIAcHqAMQvr2jR2KwjBJO0zIjR06uyOoO7vCKxIU5w51FkgAalnnTxlEdBn+IpSmo&#13;&#10;v9QW9ZX8o6iaBk6WLWEMUKzQHCu4sSNYpP2CKQ4T1rvw3bBZoRdDWY895AUX9RUvHNi3uQLTzeQR&#13;&#10;R+1L8W9LNfxBsGhCBPzTl64wyxBKfuJC6YHt9ahiLytZakjAJIv/EoM+/KcL8tHs4YNxHFUEfxZJ&#13;&#10;w4BXmN86m3jJIIh/kbxW0TwEUlbmI324uLs3EOHozUBE5mlEWalaaBPmwaBpyqXzSnDWfTkwiR6D&#13;&#10;m2kSVB+DUZfBTVLRHAhmyMB6iY27MUCxghwHBi9rf5Bm3y/aitwFJl8O0loerNs00NJkKyMixwRC&#13;&#10;3rwuwBn/sqREqWiiwECzegtM5dC91IYVH8iVC6SCyDG9DH4McDIP/kloUSh0F0GkA1KVk+RhxZAy&#13;&#10;8b1kDCO+MScuar78wGmJqBH1p25ij85bLRof7toR4IcCUbxJTIsgIdwJPmh2GUlpTvCQsomJrkgA&#13;&#10;+dGFzPv8F9YY5jtQyvhxKiLMsygCY4Di9shx5+BV4aYwcXMx2xQakzN4cqnQJRme1Q6LbeYQyLgE&#13;&#10;kTjN5XjF7mmDT+wOKTSAda3SwV/EaNgpAmoajMqzdrXy79iAQuOEhEVy9DYMhRv5yfBOKcqDbKmV&#13;&#10;D6UxAvOUu2wX/Cg4UmdiEk/lU+yEqjYE12284gEXFISQwBIeBRKLqBTKtXT/4sfyaDwbJwHqLmcW&#13;&#10;RUqvhWcCLJ4ElQvisIw+TLUDJYAhkGMjaF0KtCWWwgRhY7DBVJR7YOsLzFdaVqEu2q50lnuH6MQ5&#13;&#10;Im/dZdYLEzpiFJ/cGI//ED8Caag0uksThsHVDcFNp+FICtAit8aRqrwtQYGeX4NBeJmQjGD0aKMr&#13;&#10;hsEPtNJoFhwnDtF0AzBywDVAfM1TQA0iJYEjMmFAsTFRLSEsqnXoIuM+3VspIVFm+YO3BAAkvuwP&#13;&#10;lkTkwrS6jJeA1JLDnsjhX9UG2DL4zWN9Aa97CdpCQJtA47SYqLQ6ADlyAuHCv+eKPiNQcDUi+3Wa&#13;&#10;EFRFxkuv07TwRSIIzaQoa+rAeDKT56N7miWkUlajxEiIyLl0ZfMTLDGXvNCHy51uXT/lt9lFCKG3&#13;&#10;JA7FUqxmw4+f45HE9EsCBpgknJhksCV+HGJpIEi8GuioeYFmuHh5BsW8YI1l7gE/DtDIPPzowFwJ&#13;&#10;XWbjwNVUDGDVpFhNDleGB4+2axlGv6LM7qp8EGhWhYwYzNyCo6oFD0/JoEEp2gzBMDxyfMUemyJD&#13;&#10;CRVwnSJqmnlOGcWPURjEhuQtOBbRjSvCF6MNc5OQNLeCLOuonfgyH5e3vvGdb0ZpIRBi8cgwdMJB&#13;&#10;Nw0S8iojNTpQ74mb6BP8S0+gSwxe1fGAtKghVBPJaErVhqzQMLzEIWCQnJCyW3wDGm/AqkmxmhwB&#13;&#10;y+A66Z0BZqxOh+IIdAKxdSkZnGdIH01iiFi04TQe+0UUdW4tOx43H5+jlFB8ActChBhmkRp4UcA4&#13;&#10;2KIofpDgzNMNfkRMr95KDjRTYSAATfKwPoY8HIchTb5wUOLYUf7wL8vHzNucW9AsN+KBt2qlLCN8&#13;&#10;9EFI4HA5+p6DKaUQgl29lZzhLmGEO9RqlgatUmBCLo1ODdUAqyXFUnJIwQ4Hrac7goFF4vXF90Is&#13;&#10;Dcym4Y8B2JBDAUUU/O4Z3TUEBS0qqgJHCiDkkDIg7SxeFBeJRHmvrWEJOOo/EqZsCBUUjK1kdfKC&#13;&#10;3l9ES/KQCYI6y1HAktFql8E8+fJ0fv4JblKEy5zDNBjxJyIMXpDW1B6UbHVEOawojEOziDauFkmL&#13;&#10;k/QJMLFj0hoRXiA613C1yLQgeX77D/HkTilXDCRlfTwdzcmgFr4DxLFKUiwjRxQP3zZ4UHD1Z41m&#13;&#10;cD3P9aFN7cNJHdBttMWgcJLOWgUPZcMJ090o1iGXNrpFs1Nm7SqYqRs8eVl698ABgiiLT4zJ5Jk4&#13;&#10;MxPZsxuUsm/KQctAUcF8QCVQDiDeB3mFDq1xWURvMS/GRSID6guwhnfI2aeDnwiDcNAuUrNmk4R4&#13;&#10;MTbjkaU38dWDeDEhseNII04IjXxgJOsYjnbmKCSTuPJvRCOaqsd1WCUplmqO68IyDNgbeMesaT9Y&#13;&#10;UcM2HEJlS+//2oYtem8NbrRpCErWt9ashgzOr0WSEaxtLhXHFuKpTvy2phpxQN7ogTm9ESeGIS/U&#13;&#10;DHBlScZ30RVfBooiRXldggzwlTse0p0zkl4Wo7qr6UBy5+ALqTHKFaf/cJLAmhUTt5CmFbTv0pR4&#13;&#10;ZAk0DmcilhGPhUaQTDxYHSn2To4WrrSHQveqdsPKtLbLiKE3iqENBXiz7AaWgvg0ATtQfmg4GtGj&#13;&#10;Q4w4mZZI2pHD+/Jza9UG8EIECKsTeUD2S2knru+YNXcRS0Id6IOAYpGe3EAHlTPRATBRjtk7E6+q&#13;&#10;nL05nTnYa+fCYJhsc5TIZI8kzHBqAhj0F6o3+5flVwPLqxQlJAASYfmoumSQqZcEtUfCaslxdOrS&#13;&#10;RW1hVaQ4IDlESR4NFuuBGHbdI3qC7QvUErgYrmiQs8ZkZ3bkgKkPOVvvy4+OAxA0CIY1gDWqB3GW&#13;&#10;1Jrrl+8KSUJORqkfaJWEuZ2MjhZeJFC88ccuWQSPNvkHoVT+owQTjkflJI2KCySOP3F+L6yg6Yra&#13;&#10;A2Q0PktagCapBUF68pUGjquYnRUB4NScH5liAVuO6CQNvnK05MBUycp8yVopiQGheNmA1ZDigOS4&#13;&#10;Y2grfT22CduB3yItpDXpxZ/11ArxkQPQRIbwyRKM9KJobUS5ij6HK8slm7O9gZi1qY9Ur8DScxeD&#13;&#10;s0qIkQopQOSsp9bkRO4ZCpnKQSBPbwOakDymIUFkSSD661GW5nUF0r2Gj9xNbz7pRiGVqDgjgN4B&#13;&#10;h5HCKuUTq+425OODlodmJACxZFLeFgDVwYUyy4F2XgEKAxdNV7no06yF1ZDiAZNjqG62wMbRVbpW&#13;&#10;g2EsQcqJmjy41RFtcog/JQKSpEtJGEGn5SOKGkVX/uGMIFAx7SKuhyYDDaw/RGE2Mk8HPudQBGem&#13;&#10;BFeLAhkTDqqVR1cEASUf1mbtFr/LPE/K+WyUx/YqBTi9lkuQ3GgXfoNuVEhwQAIWWy9H9lpylKbR&#13;&#10;WT4hEYaC8BA32jSOsAQ25QHLohZAUwPaI0riqhaA0SpIETTHFtBKbeFJxUr043Ugnq4rRZLSuv0Y&#13;&#10;iylAhr3sP35SF3pTATIk0s1hNQJMrEl7gKd7PATg7BrZqggpD6AjrEwqbeLGg60FSB6QTokJd+ZL&#13;&#10;J1LMun8Im/XRf/z4JsnTJ38yUS2gDK90/MWkJAaUoeosrhZIEjzAiDTcNl5VjgaGVitSsrgCOFoG&#13;&#10;VDqcjMFmWdFdfCyG2htY/SgCOQ4MrzE9Yw/LfYbB8PKLRkVRomdOM9lCISIEH8qT+KfWoj6mdaaD&#13;&#10;eAkpC54iKyADBV/T1gCcJhAyhOJSEygHHxJEmARfZqXZ6hniS0mWVAoO9l+jiH/Lsr+Vyb8wbGpS&#13;&#10;1wwYEUXga+XogJMsxvFC4CVvTufdFS0ICqixGrSDJxYHAeEvCXFlWUpG2khxLKScmlgGxHAcsTpS&#13;&#10;BHIcEE5m1sLavNf01mDWoXdBKRjFSVaU5aT+OcGAQDrYS/TWeiMBAhBdJdag4/FJ9b/vm08neBA1&#13;&#10;oxkxAc1Lw2GEQqtYGAyGAkLGub668YAgFDXmRgcTQreZl3Poy6hI0kkxeg+5bxSkqiqWU+tIojap&#13;&#10;quLQsKqoUBAEZnFcCldcvBX5h69oBhDWeWrRHLVh13AE0qCvqlcaXRiFVZfinpNDa+nuQIWzLTeb&#13;&#10;UpvRvxbXYSZlHmXn81lVJj/R9zLLs5JCZitcUaWffW/h0uDZzEgLge0WiQem4oQZQZUElEHGkzKJ&#13;&#10;A8XblZAgfeCCQCrtVxdRnP8T5KVVH0sSd0DjS76qtFrAER4SjgfEQlFcEQBN29IhLkdvmQTpptAy&#13;&#10;CV06KYuHq2bCLesqjAGKoDluAJ3q921dD9eMrZiKIC5COkJ4Rcno9bdp/PG7j19URZYWxasyizHz&#13;&#10;kFES5IcyYClwPOOLhPOQ1Sjp75uRhw20DMhKzO6pOh40KEZDCMpF3ma4LyERQ7IH5M4fd1vIcx6U&#13;&#10;S9jFiQeRfv6bAmivm2AI5ufkHXmJwKt7A1gxImRZZJrhXHiUorvgTTQxaIDGrYUxQHHPyaFLGIfD&#13;&#10;vpNH+6ooNLAWHwJEEKIJOXwbRWWZpWlV5bFscLXGR2SvgGBNSw91t6CynANzLLlRiDnsUQFvA8qw&#13;&#10;himIhQRR/6aEVnL6MD0Zfol0ohWQnFo0sluVcif10HiSrtzKwVkIc4GSqeg398Hp58CtuIjPCQ2n&#13;&#10;ODCzlG0QuRKNyC0r7cxd3JpSC4wBioOTw7uI28VNF8RbIlyK65WJgqSSaQ0LJHkc5dnPZcEHCC/k&#13;&#10;/QqACI1kI4LoJKvJVg3cn8GT67kteLcjp+sVZs7NaKfpd9xZIBbGfM8N6ej1L96yCFYMKQEE9V8a&#13;&#10;5/KCUxPRVIJ23EQXeOEEF8q8OjX+BukImKZOccyBa2IuqAvQQAL4JyWSczAGKB4OOe4EVteW78s2&#13;&#10;RTfpGj7OklFRvZgUEA+lBBdN9cEMwE4CNdpkmKud2sPTLF4URxpELHlCzyvQYdAl9xMi5TZvU0jW&#13;&#10;GzB//NNTenR1wz/3FdrTgHIQH5xgYW8uD4HQQyBlQUJu6CVFJXqUbSExVCURLpxbH1aYPlqejDFA&#13;&#10;cXBy7BV24fcS1oMBThj716ujfjjCGVIkIuZaviizKC8n0xjTYd4sM+ESGXCptKm5G8hNRo0nPWBs&#13;&#10;Bkskj4gSycTgFk4WlFzmjUib0fbworjCPEi9Sx0skNSdA6FGOTbjPrGJRaZdUCk8NaViyUXdMYj6&#13;&#10;iBu6C7pyAgKzOLKMLlk5wRWXw2AwQcV4hQeMAYq7RY7NIJWikKraJ7y012Eo6Jbl0STcUcYpMIid&#13;&#10;B+2fBXGZPn/0zbNpJE8lIQzZQZY1gb0j/HRwJPec3UTWQYNBkszAQpMYyFvFlQdJpTkZpHTqohcK&#13;&#10;EwyQQNkZgmmHUzc4CuHgz4ODRjZRlogSiItmukwAoaebXlpz9erk4nEPsbkwhNBbiwNwKkUr5ycw&#13;&#10;CL0Z0MEYoLiP5NgPmvocgN+gS+HX+Rr0xNNBVxl5JwwZqlmLJU0MB+UJEf2Y/f5d9XTyc62fWqWP&#13;&#10;7D6kRYP40OgKfsPVjLgw17t2JM/dKJDM+SCuKIdeEPzEX8ACQ7tI5hBpdP0aGCEokNKf4yfkxLmp&#13;&#10;AElKoGmZ3YI1EGf1w5EG6lERfEKUqoBeyFp5A2+NIxXbcNAcBcYARSDHnuBV8JbYNKaFQ5uKqY1G&#13;&#10;U/4UM/IoneYZeSGDEOslAR2PtRGkH4aVzuiVPbGj0QRLjcJKYQYPqm9wkCiaCQ+cbhgJpWvX/t1G&#13;&#10;XRi5tMH16K+iSeIMavlqYMCEF1YxNRczyHY6UZHKjUFaLHMmC3WDtOnIvBwfVWf1kzIGKPZEjk2W&#13;&#10;Zg6J/jXuB03/szmWFeQaSWkTOnQTFl0ijh9y2Qvy03c4FOnjacx1Io5BbItrf1ANILxIoP5U8rzM&#13;&#10;4E35gzsT5lIWzxA3vXGtvhRWCSibCfGDBFAeTaLhIAtIQiyGFuWBpMTKgJomwiDNZq2JB70yQLLj&#13;&#10;dAG+vAotkAg9yyHf8qdBU2LKCCwWdWmnOq1KMWgWdEVBGcgFvO+ao7nO3dH0Prtjk6Rswt2/BBnG&#13;&#10;OBG3kwLCFmd5WUZx9uTHcjTK/j2bF5BlLrNKGoiJM8XXuVjSMmjXBzaYJg4mxHSyYjSCBzdRRXRA&#13;&#10;NM4ExF0OJnbMAzDCqFcDLkQxYfx40rkEstFZtXDYVZBFpPQab50qkd2DAjqDOa62REN6GSK4rTcA&#13;&#10;LJf4ycGGo7gG1a3m7MEYoLh/5BD0r/lIMFAsOq0pLbwthCpo9MCUE3PLsyyr0mdVFv/jVVWlfCgc&#13;&#10;fwjDaAyDXysrLlbbQat3M7iCVSTHiSbkFD58K5Q6NK6ApGW0AHinm+4imlIKyDAsraIAmJBmBYn+&#13;&#10;YAmp7mgGba4sBmQpz5szawSHJyMpVRBYU+iM7ayUNLdXDMjrn6USUUsgpabhwxiguF/k8OrhzsC1&#13;&#10;7Rq8dxKD8LhMvVI2bp7HeV4kUCBlmdZ88w7kQUNcfd7GEUgsteDILlnT4eYSOpkNP8zA3UwBXXQz&#13;&#10;D0AkhEEA66sh98jLen0IHMOJh47mND0Dk1cH9t9ilzMmNhblLU+EG4LBH14ud7UxrGgAujKmLVi7&#13;&#10;tHkAJ2U1QmOwIwDXxV8Okh9/yiGLKTAGKO6p5rg7cPpdYFLQg4WwlkSYptPkz70mJvmjjKKz9AMS&#13;&#10;5D4RfazOwjiIsVESrnvF8ErmBurcKYPXtbYrQM611RkEMmRUuKlzO5CUbl8S1hzf2wBSB0aWSCct&#13;&#10;gPNoFXpRPL63ccwV35YHDDC7sLYdTO0sgdh1KkaDHHsL2cYAxXXJUTQvB9sY/cu/FzjQRalYLEtd&#13;&#10;29zBAkUv0tGorF/A9Nr7Tow/1W6MnG14UsHxhfOynAU0e8LmSaHElQxMUuWg2wsBTURuTjt1BCen&#13;&#10;ijRDnJEKjpqsJs2Ifol1dkKIAR6+LGvMtsQglHpLYFChTYhAtwEtAzd6N9OUbmUaAxRBcyxD0yy3&#13;&#10;AGlUK4CIUR904q+dlaK/yqFGUn2zZsSn8OAt4wkaGEDUg8GPCA83MNKADWDTcFYExBeJaye8PuTm&#13;&#10;CqCp2NZBGGXPiEYx8hjE6YLDNsuHDjZKalbZEEGLTQN+LgEk5afF0PLSXAPslqP8LKgfA2aG0DGe&#13;&#10;gzFAEchx7GB7Xvlr5Wo00fGaO07ioiyr5HPZd0cxpGhC6DpEECm0DrmVLpmeqoFw8iJiS9FsxBPd&#13;&#10;r0eXXucs6cGBbjR2Pn8k0TSdDlwC7oIIM2vByTItlqG1WMfhkqCF0xWN7111J7pD4+j7GgMUgRw3&#13;&#10;iAHR2BADres7qTBhUp5k89kjeOmAA7ILgy91hE0ecEQSamGEXuHgjpmCSroIH8Lo/MilR82gw3pH&#13;&#10;HSsSJ/OY/upMppmZ49RXTI7oItJqcEk0jHa5mUn9wXmEb/cUogAWsYPGWYvWDeJ6hqbYAmOAIpDj&#13;&#10;SCGN32tPHyIX4o1W1mBJUYyiapYWdJCXC0oIvulNTQymJ43SfLFM0crhMNywySAf12Ev7UZMdnSB&#13;&#10;nHi7CXAD4ZKUjkMqFwEp/YslcFdDs2g4S8991gon47GjhrG3tTr0M25haS3CGKB4EORop3XHiYHi&#13;&#10;WfsPYbDJ0csXIMVo9N8383Gi27HwDxcV+U4kFSPNFUcxDKSqAbyyuMm18wAQzQTcCTVBV5s0OGq0&#13;&#10;6dMkrgxvhNQTjk1eXh4AaAnPNg1/7UzQkszOnpZqdYQ7KJiXZxUYAxR3kRz9Czo8bj5HtKx1vOtg&#13;&#10;TR7pI4Cj5Ml0UkF5oGeWBMRRb6Atgp52bT1J6biqJKuwmVBqeibKraBaNJy8DFEUm6hoQh0p7wNe&#13;&#10;rhjdVITRZncJMmNJy0URdCxE36FdT5A683lmDFA8CM1xZ7FCiHgjzBOddsTztyJ+cZalEftWW4nh&#13;&#10;0STAUmRoKJsmUruUa6LU9OCElw9BpYTkmsgAzVwcNbfmaVY35TF3SxUn/MtgTwpG4kkwLYQ3PmpL&#13;&#10;hQAM7xIWHw2oyUgOja/BXYVfVEVvDbCxGAMUgRxHjIjz1YUhu8LaXYK0oHREUTzJuFDU3W8rc94F&#13;&#10;OuHAc08ebX7cyo8lJILsQJPZ5GRpw4zQOHZGMwL/hqel2GTN9V4ny4PgjUSLpMnItYpJjANwdPWy&#13;&#10;VbxGdr5jazYGKAI5jgpO5PGLkw/FTzStFBkDI2gLy7GwgcPn1jubn5NuUyitM898LbNYEEWEzTwL&#13;&#10;yBjsMvP2ONTCJdLAY6Cv3ASy29cJuU8WAfKRrOUA8NI7YcRid84dLLAfzl0f0ctDUxDjEIwBikCO&#13;&#10;o4LXkmWa83Pe26FtdREgWC+bIc5SaKYWEPGcRDe6xRd3witlI8eAM17pfTyWpRXjTin8BHwgisuq&#13;&#10;EwQWsTO55paMQu41ekA4d+mWOWN6qWlCfhL+y+6MAYpl5Ni6WW4Q3rVsix2i7het1LhC9YoWlcnH&#13;&#10;T9tt2h0g6MCFqGSJn63dDkb2wMmD7N5t0vNlhnDOSMmMkEUzIbCO3NXe3cqlR0lOSiF3JvyLJoQI&#13;&#10;/XUnH01xmBwFWpP9njYxNeNBLz8cFhQW/TWInlX5NMm3MAYogua4cUiTuJZairxIqvNLe9RZjioO&#13;&#10;fQHzoGlK22smTSTDOrJQWi1iO9t3kcSjl0Ijg002DCDlgNrR8ihlCNlbJSkguJy9LthSwHiwl8ci&#13;&#10;LuTjVLYaR7gM6EDzhT4+0gBuLoiPITdjgOL65BhKehNcN94DQ1K8Sr9s7ls3crCq/tTH+lI32/DR&#13;&#10;OiEoR//eDSCYVKB45E/IoLBQerLBlqOD+bnQOuQxR0WTK0vmwgn3kI0vxIwlMXsjJQEiwk+ifzUe&#13;&#10;K6ssMtzbDFUnmH7r+BDO5kq/AGOAImiOI0UeF3mFtrbHEhr45r7N8F7bHn6d0XnnTrbA93VrS76/&#13;&#10;GHVEbhIOs/oPZtxIusiuUz5wlTtyUih/MxYfpR3igUCyaQrVAGMreXO8pQm0DGlS7mofp8KaheZV&#13;&#10;EPl3COQ4UhTxL39w9OCA5vb28fmN34UvAJx89KS402XSIq8RcfCTbZ1pQjL6tFAPmvyg1GEyMVjM&#13;&#10;ThGGIKkJL/rkINvijox2Lw/BGcSYLNDE/KR6aXahiRsCOY4URZGkg/sGicX29eWBMXqcWMCCqFB4&#13;&#10;/GTR+9KqaZk8r0mU4bmpS20C9ta+hA+ypfW3G+kCvzCArB3QYDIKrbocorO6mqKbHFNiX6Ounp+l&#13;&#10;rticHL3CBhwUcVKWJRpxaOqwClu0kttz2wdzZLYi1O2wZyCkN7FZnS98Ze1sSSgdIUmgAbSOpJaJ&#13;&#10;6HicdHQQA4lVnkdckg+hXr1abcNb4orNyXEtrChlwCp8niQpe2ypQBy6FblxtQ721D50Uv6hI/lM&#13;&#10;XR1o6rOzm/cAZbjPQx/6M7gYRrSBKAZZquqmD8eOg/epKnHHoaEIEtbrba4acU1/6KGrTBp4jpa2&#13;&#10;IpDjOPFLnlQb1J6GWEcBhnJpeaJpTn4untlkzvdt0L0L1iSpYeVolBLzcjb46IZqsm0MMs6zCYdC&#13;&#10;orifwik6eWjdLxBK3KTkQIe+oyWtODA5NsZCyR84kqTk0+Coln7NuFWaLjbhx1awCP4OD28Uo1i2&#13;&#10;1uQKaHFb3eMlNlhg3VyyDIhtAqo4N3eAEx15vkrQZtOYaMBP1ZDePBqEJa04FnKsQ3u9dwBLq35z&#13;&#10;5EWZoynRmGzwRUnq18dQlqvrrOcrcu65dRKEez+xhSJpADn6NzuaeGZo7B0joO+8uvT7+ObsDCaf&#13;&#10;DimjODqhQHINtMOMKIyFqHolLgnAMy7AUlbcFXI8NCRJlkhj82YAt3gs8uMaWBSLVYIigPgxa9fl&#13;&#10;NvBvWCzqFKCR6AXQw/28JD1GLcF/TT4baOgmDgt6KUtVHQ8u+hHeNUD9mmcPlrAikOMoEec/pW3r&#13;&#10;LbbjcMsuc18WGljuRR9uvjJjD3AmI/iDLBpPJIpTKsvJsQCE7HF/MG5nwqGwcJL/pWSJEpmyoJ/6&#13;&#10;t6npjNwya51bWLqKQI6bwVBDrIAu5C5ZXFmB7kx5CbxEB9MXRxmtDGmEJhIk0Itu/OhBA5hfG7q9&#13;&#10;F9K49eI7dzvLyaTTx2PxNdhdyiZJmuT/Sp4abtzlafThSwvkODDij3553jbQ9fD8W4yq2BHy30+s&#13;&#10;K5G7Y0liG+YhRdN+2A39CRe7SUU9fe0wlMESeQVkC8vMpLODWvwR03bmC8euMJBCDEkPZ93G8pbm&#13;&#10;9/b2RePiYiksWUUgx54RZWn5n3yo7bcBphxUAh1eHAouj+WyOYB+YEocEmqduyVXydUvArboaQuF&#13;&#10;i8hzc5sCKScmnD24PTVNWqwzTijkbG7A9wUZxtk+FAc1V+dOfgNLVRHIsWcUf8T1HEOinRD9I0/5&#13;&#10;wttO+8lypZlbLIp0f33VpKuPhaT6wtIVZKB98kKS1JxlZcoLarlbpgt5exvNB+AHp1ntndFlOTEh&#13;&#10;deCH0BtcjAqwRXah6MzDYj6PRz+VSZKmcfZKt6FgsIVQfoYCS1QRyLFnRKN4MiY5FupdscS5i+R5&#13;&#10;nuLE4YE6ED0pPAj80vXJsgDbdTuAVQRYQPNudUKeiTcGNctO7dtCGkTZZPZFX1ovR5cfEr5Oy55F&#13;&#10;HEX5GchyVUTfPv82TUbP87iomrdvDV6fJmkI5Ngf+L7zKI6Lsuajarsg/zYt0XhdzT8gcRsxzcNy&#13;&#10;ed+Mdd1hXjNw8Z4t13TEFYcmuJ9xvxDdi2ACpg2pqeipJOkGc/i/rNZph+DzvMZwVLl1OYqfJ0UF&#13;&#10;h2xSRx9V9c9I5W2ZwENfuavL471kjQGKa5NjuKwPGkk2yrOPoqSUcXBfBrZBnqcg2uKIaUtQRvqJ&#13;&#10;LLTb0obsMmEJOoOa1dDkhOIsFH6blUV4sYwcHq5Gl/E3dZpyXDWKkyxJ0FU9r8ooz/KkrGs+APDn&#13;&#10;5PsLe8Sr2ebbgTFAETTH/pAUUVanxces+7VNuQrRT3n1EU5sOxGMrbBcCazVPdcttam4wTvjio51&#13;&#10;KJsBt0YfLb+iDlD/0ed5dcqk4qymHv8jT4s8z8siL+syH13+Vf3Ep9mvRhFfD9k8aNnCGKAI5Ngj&#13;&#10;ojgvy6JMdl2s+vPX8kwMTAcd+FByA4LusGnuK3XbEs/+bF9hOdqWWidxurrqStMt8Mq8CQSAKmgv&#13;&#10;xbsoNfqKDYFhiz6K8/hv0BNx/GdepnFcZnlW5nmRF68vs7Qq4cJPXzG0fgOL8JIBjAGKQI59osyS&#13;&#10;In/FIdEK2V2Pn9GmODXdWrf9OmhEZNsMGW95nBU5Ojjx7gZdEXEFHxhLvC26BoXFqqC7BLaYi1zI&#13;&#10;1X+ztK6rNH/0qvo1zU6r6sf0f7+W+rXdUZL+UKZVNkfn9T8olqp6fVlk8OolZQxQBHLsDQn6rIJq&#13;&#10;/FfaNhwKDCLPqw9o8P6M/IawLM/mEzdLoGLGMG0KXHtqwV28W9aLv/Tbk2OvNJJoXublx9k0/Rla&#13;&#10;I0/y0YcoLn8vy7gss7JI0GelT3949fLJpJ6+olPyKsXsvE8zY4AikGNfKKDTR3Gewzi8q3xjRBgg&#13;&#10;UywWBsRbYqNCqHT0ZWRTaBad2GJB0RsW0EGYLrbP+5RvrrJzuc6iH85dgOWoHX+z8TYvRn9i8p2/&#13;&#10;qk6VlRfQrEVRz8s8+/GvLEvTtHo2rx//nKVFmSYYtC1UkTFAEcixL8j6+fdFnizb8Lkxijz7Aacr&#13;&#10;aXr7bORGgr6ApiALJVpZRCeZGsgPuqLf37CEmwVbEaoZCXVW08Qsh6LM7C3zZEbOXWrfwllKHiX5&#13;&#10;z9P0nGPWDxxt8UK7VDUGKLYnh1+kgB6iMmUNoY5WiNE6lEn2F05S0Uve4GGA32bCtqTRhrvl5Wn2&#13;&#10;h0VWRIVRKtZuogWkDzN1DaXHxlsMLjc/Vw3h35KHizg2cX2jmqQAv/zFb05nyfur6PVlVGBQVX7U&#13;&#10;mV1FMZS76PYBxbEjOXqv9Q7o4KPq313JuA4w5Wi+1evW4qPmoQQ5tnC9/PZgSkx96bS8kzTkVES1&#13;&#10;O9J3QZAWRK1JyZeR5j53g45tkRIGL/er965S5fS+URrtyd2yiLhhEzO/EVTHFd/5xSAomn7q3MG9&#13;&#10;ft3bqmswBii21xz7xjGRremptoJXwX97ThW+G+K8PNXtdJawnZaO1jYq9dK5vbgv3wniY7AAYIvn&#13;&#10;7sqqpy7o1wRtQizL2QXA1bXpq0mPncuGk0aI49EfRSmR4MYDP9cPNpFQTRSOVbt8MRgDFJuSYyih&#13;&#10;gEUkMQa6OHsd7LYoskx2RAwK2HJsRBEfTQTvwxh+M6/OX0LioDHkOFSC9k25q7EQylMcHTSKua1h&#13;&#10;ujQvCYqLvJ4+dcy4hAK5wFG4oQTBZdmL2m1bSidrY4Di9jXHvYFUMka0eZJ/vsvmqjzPuA3otX7K&#13;&#10;yJqu04KEcxARXvAFBqRLSyjGbTFM9k5a7ouWw9iU6h1FsmEXg4z5eVBecVREaTqd/xcahHKPaQeo&#13;&#10;cflaFjf4Zw898btX7YzGgzFAsSE5rlejDwqF3G2C3oizutZhUYNVkrFQtXnO7UGI03n50x6wSrf4&#13;&#10;fss6baDbzXpw8Yf9V4rPqmL5oGx7aKJpcWEt3uZxUnASXtfppGZ4TDsijJ+oPRj76jU/FofxqYu8&#13;&#10;UMPGAEXQHHtCHBdJAoJ8lGd1mfIh12siKnNuC0JDiiwsG5JfFx0BczRYyUI3110JSXYhYCezDtww&#13;&#10;CFKqa9WCNnxjWjRIpO6wSsdMsWz5RLg/q/PZNM1iEIL6Q7y5PkWz+9SIl5wPY4AikGNPKKJRMYqg&#13;&#10;PaDPo6xk5bvuaTvEZV7VuX7BcsktsO2hojAsEOvoxyIMFkOSM0LADBnfgMm9lJoYw2UT0Mv37g62&#13;&#10;ZJ3iIuJ+Nt1uOyrKNPvkm7R+QTeqiggeul6lc3NLTkPz1JbbGKAI5Ngf4ihJwYw4HsXcHm11vy3y&#13;&#10;vKzqCdtLBsWbdNuLWMopb1y0LGVPWFZmbnNtrpcqOhfcu3oXiILdLUMv4JZAAkgaR1v0ZD6yIlKk&#13;&#10;H09qsCN/BfogD9Eg7Z98MNPTWQ7GAEUgx96Q5DHUR5TnmJT/c7HaN0VeYsjcm7MQS+V9A1DIV63W&#13;&#10;NgJqhiUKqy/HnQGXmTXmpuvzWk0rQ3cz7U/RXT0jFAM2i2NRXiZZXr16lNY6stIQ9F3ZNMYARSDH&#13;&#10;3vA+TjCk+vAvGPPSF5utcAHFkWj7ea141Xk7/0bwS+DFNeFZxIoSL8u6m5YWV5PZtrBLsLigZC5N&#13;&#10;zsjOCi76qMm3TNNsVORf//1l9fsL25jLWBq+nZH3YQxQBHLsD9AYiXSCUdnc4d4a/5f/Zc99WqN7&#13;&#10;YBM3YtEIhZ42gAwvfLRWNS3tUyWrZRk598XyrobFa6P5GYjw9nIcsLoSw6z/DtFP2fc4ziZpPcn4&#13;&#10;XGWSF1yoet0sBXS+2tPAGKDYmRybKtAHgChO7F0AyRZPj/aQ/8rtWYujqG1Fz0OT1FLhH8bAg3Lr&#13;&#10;0eqMnixviW1jc4gnuwBsZPWhxOnq33GUn1YlOq00y+3mBgI1m3Lk6GdmDFDcqubYtgKOGx/+Bn2R&#13;&#10;D8wWtkL5U8pl4Esu5B6+fhZyuFaWXiQjYj+Zvs6ygBvcyVkskEw7FjLggx+SmhG6STkqn/+a1nmS&#13;&#10;T7+B4tDydXqejsUYoLhVctwzUHEU+fWVBlHk+dBs/I5gvawrKNr9qfWOgNhfQX1Aeci0G51Lo8NQ&#13;&#10;p1kSpdNC1IbSiseh0hoDFIEc+4MMYvtd2pbAqGoqXdmO6XjoykCTbpvB4rTXw6byPoDFSxi+qAHX&#13;&#10;4YDDsP3KPKgB0+3OgkCOeUcZxei17PsfHd8ujAGKYyXHNrVzn1Dm6UucHM+uMejfC/Za/YPbXzeH&#13;&#10;xnZpLKblUZtPjlD2L4XTLuiLqkp1XKdKRRyXwBigCJpjT1hstOugKPPqhRqtDZUeK/q6QeynNLeN&#13;&#10;7bWW1NOl3ClvOROVaU+nL0/YGKAI5NgJ+xbCBFMOWf9D06JBt5eODbFhubvjrW4kZ9u5CnZNQKYR&#13;&#10;VlKvwmxOI59m01ncZbMbZ3lfYwxQBHIcFco8m4iwbKsqtkZHJDuT44Mx8pAYLLTdGFc0OwRWDlWN&#13;&#10;AYpAjj1h1/5PAXLIXQ7X1t2u+2awV1421TJYP+uzWiXJq9M2tH5Xm1SmMUDxkMixuNh+bPgj/1/V&#13;&#10;LORerv626gY4Ah1w+CpfqQgasCo2qU1jgGI1OY5emu4Z8rys/Tpnk96UhEvXsa8t8reP5kJwWZE+&#13;&#10;VLlJbRoDFA9Jcxw/8lwfH/f7w816xhZb7Oe5O33fRiX1r1y1hEQzhbHZxRoDFIEcR4Q4z/87MbNg&#13;&#10;J+n1RxFbJSS96y5Zbxx3p+tbiyb1LZSvMUCxjhz8IEvADSGvX06u/3ztAq41RAKlbAPSgXD4gRtJ&#13;&#10;4fjQ8GLDCacxQLGOHOEdbjeIdDqfdTa7dwTpsN3s9jhKyWgGoagt5YO9lmRDGAMU68gRcIMoJ4+/&#13;&#10;4LNS9xr9DYc3wfnNx1XGAEUgx/GgyObjKQ2Xve/I7gWHFcJtlw12gncpy67qwsY8y5/5G4YxQPGA&#13;&#10;yXETXdZWyJOq4psZANlWesACbpP0+rAHZMb1Oomo+NujFOXevmDGAEXQHMeDMv+54uc9ALeL/AYI&#13;&#10;vIcsFiV4t0T99LZJqZl05//7tmRNNu9b8PxWwxigCOQ4GsR5Xr6zWa6Ix7pPKe0AT1K2kb4F7BT5&#13;&#10;YIjTKvmJfEDxeiVcN8gyBigCOY4GRVL+3t7luF2xWzOa8YYrNzrZ2ATF71maTPK4zIvOrZ7NYAxQ&#13;&#10;BHIcDcqkfNG5BbgZDsKiVqqGk7/eVODwKJI4z075psOknFRX2z+baQxQBHJ0cIv9dYRR1Y82HweO&#13;&#10;rkdegkGaDFbjoev2A0emZYxBFfduJn89e+qVju/b2wTGAEUgx7GgADlSm4/fS9xIx5MUoz/LhK+6&#13;&#10;r37+F3oYe30u9EnT26ycdhgDFIEcx4Ikz7NrjKoOjB0kel3U3V7TsgRRXvB193VSTfj8hmmOPM83&#13;&#10;fM2eMUBxR8hxI73O7QINWNmW3K2u98BVs909tFtHUXLakU8ms9M8dnOni1K+B7QJjAGKoDmW4Pov&#13;&#10;9LweohKjqnbKsYA97WTamkq91eRrcOVmO7Y44gsOQZDqPPZuj0cfbfaoijFAcYfJcdBKn49vtk35&#13;&#10;WY5XtTFSso5WbCLZoWwHvaxbVjOyYySbZHmW/5RmJcqz9UYcY4Di7pLjoK38zY3XQlKWP97UlGNP&#13;&#10;Wmhf2LEl2+jRPzDhKNDDJGlt7/Le9lKVAIZbI8dBZXtXxKwF2QN4YyjLv9LKzPJG5Ds22D8G5Dkq&#13;&#10;kQt+cVZmNT8DuPWjKSL/DndXcxwSWg3yHpCbQlmmkzMzb3qXY/sbwPcbRVz+mMlqeFLW8sFMwTb9&#13;&#10;sLa84frkOOqufzfMrB5u8BI/5OWjycAYYGXPt91w+oZwa4Uqkrxo6iuSnm37BrSWVwTNsYjKquEm&#13;&#10;KyLnG6TNDKiE7fxunpW4b71bnjzn6m0LUb9bjqus4RWBHAuQCYdibk6HR5nnqT8fbyX3pmV4E2m6&#13;&#10;fpm2nQNsAWiO6udda8saXhHIsQCrBMETczs0orzMq2Y+7iD646bJseGDDzeLDcoUxZd/TKqi/bjt&#13;&#10;tarP2l0RyNGHm3AobuheYFLm5dkrsxBs0+jzpf3sMQrwLSOK4zKJ5MtnO9SONbsikKOHdsKhuBkx&#13;&#10;LMvS3iDt49bmtncQe1J41uqKh0GOzSsusipoYR6HBXfkLoyq7j5upmfZJ6zRFUFzdGE14GFmPodE&#13;&#10;lGVl1d5WOe5nOY5d4ncqnzW6IpCjg+6EQ3ED9wILDKvO2u9kuoXcXRFuEm4Na3NFIIeP76wCujj8&#13;&#10;113zPM/eGRl4OmDnfNxa6broVNguy8XW5IrdyHHARnS40ZXFt/nEqqAD812OXcuIKUc5uU/T7ztL&#13;&#10;QWtxRdAcgyg7JFl3LzCKd6MwHx9P6/v8iOydgbW4IpBjFaJsMvsCFbJqg25cgBqbPr8/jJjf5Ri8&#13;&#10;oxLdhDq5Sd18aOx6LUoAQyDHJlg160j40DJ+OzRLSXK024KObUxyn8izDsYARSDH9cEHz6IkwbHg&#13;&#10;YQMs+aADyNHsHaEk3kNpPMjbFFZisxbpwxigCOS4PiI+y1/GERiy2YJWHA8G5BOypyseHw+4ORgD&#13;&#10;FIEcu4D0iBMojs36+mFujPKyM6oaxPK5x0Ma9OyIDarKGKA4CnIc5UbQjRBhLp7kRSLv9F6HqBy+&#13;&#10;n/hznv84vflxx43grrWsMUARNMeOiKAPkmT9l/ziOM/rwSWpqCzL6o1ZHspuw6MhTa8gxgBFIMfu&#13;&#10;iGK+uXg1kiTLinRwSasof87qPX4nM2AHGAMUgRw7QEQd8/GiXDswzMt02R6t5D9l+nItuwJuBMYA&#13;&#10;RSDHNVFmaUqFEZV5XOR5f6bdE3ZMTOJl8l/m31WLz3IcDIGGq2AMUARyXA+YXFdpmURlUeRRUZ22&#13;&#10;amFgRaoAN8w4gAxKpXlJ7rHjgM+AHwWMAYpAjmuiKJOYb/SORhmku0r5fUZxzlJblW0XbvN8xaTk&#13;&#10;bZb9VTVTjhsVvqBEFmAMUARyrMcKGYpGyajIy3yUZ2WS8cVsGZggXkWSGCWKGvRZ+jA6YmbTncU0&#13;&#10;PLqxHxgDFIEcu6Ao4yTiu8TAkCTPqpJPLSWiMYqkKAqwJsrzpMpAHI2xCL5d3RZy7/uY5Q7AGKDY&#13;&#10;nByLQ+kAjKpAgYj7QnIMqDJ+eSseJXkCc8kvRZA/1BnJ0t0hUVlm1fF9tOahwhigCJpjF0QROn45&#13;&#10;Pc/L0n09CCYMldKU23XzVFTG8s0h1DV12Fh1LDAGKAI5dgQVajyKkm+/iyIjRyESn5YRz+vWoTCq&#13;&#10;6ryU5zYnyQfO+6Yv7Tr5GQMU25HjNlvuSBF/H43yMiryjOMrhyiKsrwsMB9Zc+ubwdKhN0gH3AqM&#13;&#10;AYqgOXZFEkfFVRT9BxNx4G/24ns+G4jBVblupiZfO7szdzmW4750m8YARSDH7sAcPP4cIysoCUwy&#13;&#10;8iQpCqgOaIMyK9fphKT89a8qTDmOBsYAxYHJ8SDGYZ+/jYtfMcGgmXf+YhBEnpyN1w2qeH/wf96z&#13;&#10;HKiuB1FjxwtjgCJojt3xNo67TzsVSclFXlBkLTnKn7qfHgi4XRgDFIEcu+Mq5kcaPcR5FBXQHWW5&#13;&#10;bsCEKUda3ezHBwNWwRigCOTYHXySfHHiXcTR+g2Fxa95Wrea47pjqhsYiz2Q4Z4xQBHIsTviqMwG&#13;&#10;t05l1WTNa0l4P2T4jVUBtwJjgCKQY3ckCcZPQz1rlk7ky7/LkfEWoJkDjgDGAEUgx84o0qo+HRw/&#13;&#10;ldW75btxCb7qMHyX45hgDFDsmRwPZGTqI+LEmzurFh6VjcvTulpJjuTnvKxfmOUGsa6ZdmnGuy0C&#13;&#10;xgBF0Bw7Ipb7fFGcZgtiEWNYla0U/TwHObxny49QsO62rG8NY4AikGM3RJnNNuLF1/MUSVb+R3fl&#13;&#10;DiP6T5Kmk/AswBHBGKAI5NgNfJ7JTHzxThR7q1OxPGjufyO2h8/zcjL7zCwb472dAw4AY4AikGMn&#13;&#10;8FknR4ciL2DvLN0mLzLvU39Ad5CS5Fn9xUuzBBwDjAGKNeSIoqVvlAkg9C3rasyzuHtbI/9v9SKt&#13;&#10;/GFTtzIx5Uif3Zm7HA9CEIwBinWaI1BjNYo0jaJI5D9Kyt7Xmco/8ldVtvQt0xHJUYcaPiYYAxTr&#13;&#10;yBGwGklaFvlPfM1Inhf2TKxDlMRx9jTNlt0HLH79Z5lOO7pmCwRSHQLGAEUgxwZYJYdxMrqM/0yS&#13;&#10;JM/5lTR/kJTkyfMfaviYvQ8u5KYn4ZUjxwRjgOJmyXFPe7srzMvlu2exe7ebIk9+f5Pn/zWbDwlV&#13;&#10;5uW/t3/Q6Z7W4ZHAGKAImmMvwLyjxNwC0w5/ASNPq3/m+c8dccb8xF7Kzm/IZpM/xfU48QCVmjFA&#13;&#10;EcixL6QFeZGXVbNixT0l9hR5S5kccxSdosd8fHxoIffmP5jZoe/DBarBGKAI5NgbYt7jwNSjsHfk&#13;&#10;JuWPRZE/egVb0b7wsNUtIE42+MDHw/h8zXHCGKAI5NgfirIokhz6QMmR59kVX4OYxkXWvik6Kl03&#13;&#10;TcVRvTNLwHHAGKAI5NgfeN+ieNWMpPihwKTKf8nSMvEWsZrbHq+yrJr8aJaA44AxQLEDOW5koHrd&#13;&#10;uwC3giSB5BcZF6CiGMOnYlTWaXk2yf2rcNUWpY+ys6l3Y+RG6jNgNYwBiqA59oo4HhVpGSd5BrUB&#13;&#10;SuRZmlZ1cTkwx36blVl9suxbaAG3A2OAIpBjrygwokqSKs3KMooKviz3u7qaYC5i/h4SjKrezXob&#13;&#10;2oP2uGUYAxRHRI7bE4z95Rz/EnMDYp5knJxHUXlaVS/OJkOvUSc56umd2XZ4c7jVkbQxQHFIctyp&#13;&#10;+cKeABURFT9nGWfheZFVp9Xp+XT6dGAHSZm9SM/CYtWRwRigOCLNcS/AoVSRgBppFn/Iq7PkwyjF&#13;&#10;pHxgWJWmWVrdw5cr3G0YAxSBHPtFUXzIiygpoTPiuHxVJvHow6Ns4B0kYA/IcQsvVwhYBWOAIpBj&#13;&#10;v4j5GbR/fZs/z8o8yx7lF6PRWy5ZFd4OEiLBnP3Rd/7LFQKOAcYAxTGR414s1fATNlFR5vj9ZR/m&#13;&#10;L5JXVdp9KSI/y8EvNC/bzR5wSzAGKB6M5rgp5vGpwOh5El8V2d/czfCorCfdpzpkS+KjtP632QOO&#13;&#10;BMYAxYMhx41BXrFQvM3SOPrWrdf9+q63TSRLyrLMvC1XAfvE9XtCY4DiDpPjOEdhkeyj4qMal9Hn&#13;&#10;TRF7E/K4TBDi1yzMOY4NxgBF0Bz7hhDiil/uj35Z8o71KMtJDmiOFS+1CtgHtu1BjQGKQI7DgN+v&#13;&#10;+eiX12brAczg8+Ov/Jda3fwTTgEDMAYoAjkOAq7UFtlzs/VRQnEkfNbp6dZPkAccFsYARSDH/nEV&#13;&#10;Ff/8Lk2j8ldz6EEUxz9Ajo/DB8iPDcYARSDHARDn2Y9Zya0kQyioOPD/V5lNjnNR4Zhx4BozBigC&#13;&#10;OQ6AOEtfZFlWDj4MzhFVgvk6h1X+a64uj3T5bQvc2gXEzbPHu8IYoAjkOACK/L9pdZoMbTfkmCr5&#13;&#10;s0iS53n+KAt3yPeBKM+m9VBdL8VyKhkDFIEch0BepS+KOOk8O67gI4I/JcW3fEVimb3bqkkDhhGd&#13;&#10;VbPZnu4YGQMUx0uOuzzIwMApjeI4/vytORiiDFPxP759Xjzn60PLrM5Ws+OYPsVxxO2Rn873NXsz&#13;&#10;Bijur+a4zca8KDHlWJyPU5UAxd+K5FuSI03Dl2SvDdvlXP7fhzx/VdfpfpSwMUBxf8lxi4i//W/2&#13;&#10;v7R429UbBWYbCWcb4EaS/MR9ue1NQN4DPOK++RjBV72M8jrDzK2q13yZdGMYAxSBHIfAa9l1G/ud&#13;&#10;WVGAGMXfQI8i+UfyU5L/mi154WHAZuBD+uhgyjz/OT8fep7sOjAGKAI5DgLuDkm8FzHHRQx1oQQp&#13;&#10;vv0JzQnyQHNMzT9geyRxXGTZi9/LqCjyX/f03VFjgCKQ4yD4ozPliDHXyMGKovi/vyVQHn+Uj/KM&#13;&#10;W9bTcBfQw5bbBXIojzT9Mfqc73wp4vKPfayLGwMU95Ict78p428/yufJBd/+G+Mn0IPf1nzOY5Kn&#13;&#10;WZ7lfz3K0jfNtCS8PfpaeB6/TfJRlGQ/leWXe9i8aQxQBM1B7L3/jvVt0lGc/p5+l6ZVBXZgZPWt&#13;&#10;3Bj/X/nxNzkfMc++cZrjarRkA2/AGsTf5/W/k7iq/oyz3sL5dWAMUARyHARJVtVpmnHOXU2mk9n0&#13;&#10;fPrNv/PkozjBcKrM02fwmUyms+8sPOlBngyzNIy9VuAy//ETefXqXr61YwxQBHIcBCWEn9Q4qybv&#13;&#10;6kldvzmZ1GBJmaQT3gf8K52cVnU9mbklllXiP3QnMNClRfTozTQdHklvX03GAEUgx0GQldw8NZm+&#13;&#10;AzHq6uzl9PF8UlXvTmbz+SRPyh+z6nwyyZ6dtIOppe0YPqi5ClGBCdzkJP1AszrtBGOAIpDjEMjL&#13;&#10;JE8+fgo+1NPJm+l4Pp/OxvMZbJ98Mp/xnTxP53VdnvRXcoeIcExbSI4PRZm++HEyT/kCizCsuhPA&#13;&#10;tKJ6Wlc/pE/TtP7m2dcgx8l8/NvJu8nkyZfTWV2fT/6e/ZzOnlp47fQuR6/DmtW2uEw/rt7M/txO&#13;&#10;aywPbQxQBHLsHVEclz/X9Q/pq/RFBXJU6ZN6+ng2m3+Bqn08nbycfjE7mT/O8npuN66MErISOdBu&#13;&#10;S5pyO3m4FdxEEfNsNp/UyCkaRbvnpwQwBHLsGQV3NJRpzVfhZmX1XVWfcin37N10Opuzcmez2We/&#13;&#10;zefzMpnM2ru60egSauNq9YJu2/Z3gBg3hSipToY+8XA9iPw7BHLsFZgf5mX+1w/gRsk12yo9O61e&#13;&#10;pNwYV0++/GYymZIgv+H3dZZO3c4qpUR0JSK/2P2BNV23QA0PF8U+b/qK/DsEcuwVUZameYaRFLjB&#13;&#10;/VVpBlpk6dmkTqu0Ok3riaoPYJJ6r1e4wrQ74twbPBgaHCw4BX4cBtY4ikCOfUFkWnTED0+rrPyZ&#13;&#10;5MhfZSfTd+mzd2cYV51Bebyrp1bH43k6/UhjCi4vJAVTInL00XUJ1DgUrHEUgRx7Ap+9ibJ6Uldn&#13;&#10;1emrv0ou5uZ/lNn0pDqdzc4n9UvqjE+1gmf4fVVNGxmXRUhwI2qWI7virwOu28YtFGLDLPdXMm0f&#13;&#10;QyDHXoDWiYq0ejmtz05Pz05/fFT+T16/k5dVmk7G8/kMvzHYgSOoQfv07OR7iw0wATlf4qdt/T5q&#13;&#10;Fu7DvY6NsSNPjAGKQI59gC2STqaz2fz8m9Ozs9OzNPtd5hx5mlbzx9M3n8zmJ7MxdMfjT8e/zcZf&#13;&#10;zebz6fl8WuoqS7MIKWu6UaS7S6EumpbesckDNoUxQLGCHHtcA7j/iF5Vk+n8t7/Pzk/TF+lpXVXV&#13;&#10;6Slm4NnJbIox1ROoDeiMxzIb/wIKZDx+Wk1PpvPKvWv64vL1JVdyL0YX0aXd+BBK0LwwrApkORBE&#13;&#10;/h2C5tgdkNQoy+qT+eP5eVWnoMUZCXF2lp6ev5y/m76s6y8nyotPMR//9O+/zafj6gWUytN6OrcX&#13;&#10;u11yugESXI4uo9Fr2aOrmuOC9Hg9urp8PcK/uj8c3PS1ivw7HC057o4ERCM+vlROMJUYz6aP5/Oz&#13;&#10;+t1LqA5ZnppOn8zqL+v69MsTqo7xyXxaz78+mY5TfoHg/Kw+/yrVS9V1Knteh3cEBVzYhY/ZgHtC&#13;&#10;jmO9BiWAIWiOXYFmjrk7/d1kPv1qTgpM+CjHC+iF8/kn3Kl+Vp1Bn0wn069YuY+nX8+ns68/riaT&#13;&#10;+fgrDrC+eV6AA0jnPRd0Ly4vrkCNC97xQOL4u+TEHHZoFvj7TAlo4ei2G+1E/h0COfaAvMpSMuLV&#13;&#10;06r6BIOrNP0xy9Lv6unkm/Q0rU/r+im0yBNMSri9ajyenUxnvEve4Kv5y2kaRVcRhlOXF5d6HxA/&#13;&#10;OUWRjqbkBz9VMbTcBO5aPjumYw2iuF1y3FTNHxZRmk6fTisMk6qynJx8OalSTMbTdPIEB0xBfjir&#13;&#10;a0y+32GQ9VhudDw7rabgUIcf46+rZ3Ekd0skTQywTHFE3HN1eRF9gPmCLuId4KGtjl0rxhpDETTH&#13;&#10;7oirtKbi+Ouv7FU6nZ6enoITaVrXP4Ac1Yuz07O6Op/N6vqNbT6cT88fQ11oZcvSlaKeTGIQAHyQ&#13;&#10;ZVwSA8lfwQHqhOMsHWt9bxIQI7Ca9ozNUz1M/tfCfopiLaEI5Ngd8TtoCdlP9SirT07OQI7TFGrk&#13;&#10;7Iz6I+Xp7OyHd5N68sn0pNlbZfhqPJvPZ7O5USXhii55ARpIg2NUxTkGHS44TydjXsMmcxAJIgxa&#13;&#10;j16ozSIdB5aWlR6srDbErpelrWDYnhy7Zn//UEzSMp28w8Qje/Tvb87fUHG8OMUsoz77AeY6fQfL&#13;&#10;008mk8mT8+n0ZP61VbPi0y8ez8dz21cyfgdRf48fBlDkASVfW//qNeYbVxdc0NUpiS1v3TqOUx42&#13;&#10;7DEWYM2gOIjmeGD8iTGmAjueVNXTH9Kq/qSqT6v6vHpXv0uf/nB6hllHdfZDzfcsgB+z2WeNmjDM&#13;&#10;fbt82B980I2IjhpQFZisc+867PhxPavZXKIxbhxtlreQ+aFgraA4CDkeGrK6LvPvpnX6IsMACzPv&#13;&#10;p9W0OsNfdfryzQ8YZkGPYFDF/+l8fnLymS5ajWe8NdLDNKb8Q08IDd6TCjCBDbS7Zz5k6AXgcGjB&#13;&#10;HE7/0LneDAauwlpBcXPkuB/1OYi8rrJ/5uXkGZ8BnIEXP5yBIDVmGu8mL6vTF2mFWUfNd/FMJvPZ&#13;&#10;OUZWwgmhyHz2d55a/Kq0EM1xJcxQO4ZbV5HqjivMPV7zljmAam1qdriK6Xqdyl8Z5zoJboUtM+j8&#13;&#10;p2IVAAAz0ElEQVQHv275rBEUQXPsAXk2yco8KSfVqzybvqnOTidvnp1VP1RpPXt3mr74+MWLU76n&#13;&#10;qn72ZHI+m56ccMv6b3/HRHw+np2c684Sh4mxQQ9oZT4EBVVCFzDkgo5XRg2KgP/zAXvj1PfbEEPJ&#13;&#10;tmh9WaQWy2PsGQMZLTjRYVXhOiUHrBEUgRy7IypP36V8tKmEBinnn9Sn9fTlBNON09Pz+QQMqar0&#13;&#10;bHJWv5w8+XJycoI5+Ym8awGDrOnX88+mE3KlwdcfKyNIBkodfheX0XvRJK9lIQv/cgedG7AajuhJ&#13;&#10;vB06FsOii2KZe4OhAOLmPNamsEGIRSyLs+i+WI6+4G8CawTFwclxjQLeMURRnn5Zv5IPKKdp/Xj6&#13;&#10;8t3J5Mt39enZaVrXmKGfY1g1mZ5xVPXuk/n5CQZWGE59MTsBLaBH3vTnHRk5wdWqFq8vQZDR5QcO&#13;&#10;q+SRWr0REnFXotSwVXOvtskt+TNs1Rh+4OURzacXYKuMNkMnSbF4LmpccPBgIaQyaF4IoLAmUCwn&#13;&#10;x5LYAQuIi6p6yrd85vnzHHOON5Ppy/qb+uS8quovq6fVl2dnZ6fn03rybDr5ajY9PzmfjMcwzOeP&#13;&#10;p8Abq/UWRQxmyF1x/EdxLHMPmEAQmJCj3OkgacAS7rZyTe7xwIO5DXkNoAm2YfgWw7kfBNcvpGB5&#13;&#10;LGsBxcE1x0NAfAoFkf1VPvrrj3+8OpnNHkMn1JP5lAtWmJyf1dAaLycv6zfT2Xj25jNQ4uTT+Xz6&#13;&#10;eMyXvT2e8j6g1bxillLsow8UfwfuuLqUu4CYfVB/cD0rGsldQSsGzo3FGYYFtgnUhOrDuci58fbC&#13;&#10;tUbPsYdFn+VhV8KidWMPpgVHcR++7mVoQ1sLKG6QHNuU9o4hqTmvyPjKkb8+nn/x6Wz6rq6nT6Ex&#13;&#10;XoIa72Ynk/MnmGGcgANzrt+CQPPPzmcwn5ycYFoOLcJ6byiSQfD9UZVMxak7ZLg14oGruUISVKws&#13;&#10;XrEcfhWzwU1OFM7SOTvQ0jo0JjGYX+vtjI2L50VLxwqIve/YBX0XQpiDKEtDxygWHsTYD+XsrZee&#13;&#10;nHtr8GANoAiaYy+IX7yZPnuSPsqyv/Lq009nk0n9Dqw4e/fsDDON8fiLGcZPj3mzb47JBq1zTDnA&#13;&#10;kS9O5tMvZnIb8KtWfZQyimohRJHdujTK9OOCIy5qj/ds5Ct5AqQVS2oenuzPwTcTZus6DsEl0wsJ&#13;&#10;q+eyPhlgIJVlsGAWo40kJilPx3kAHU9azKEfqaWfNYAikGNnSMVGZfVyOk1/pPqAaphNQY968qR+&#13;&#10;+k5v+H3abhqZn/Dw9RdzgDSh6nhsdz0MU6HDe7nNQQhTLjH95vYRiAUUCNmBYdYFrDCxELxrrnCC&#13;&#10;48G3qZw7OLPnJkY/DGz2ZWMABprt5CxqdicVN2cZMGwFxNIMOuk4S+PYoBPMbIuhAF8nKawBFMdH&#13;&#10;jgM8uj5YMfvG90Xy6M2kzotiCjnnZPsE/KjsPVWmFUCFyeSzmeyk+oq3AsmQOeYc4tLuK/kDhe7o&#13;&#10;DrFd4o/LVFAamI8LJ6IrjrK4t4QX6S5UzfiDQf+bg1kbYTNnd1SToWNp0AuMgx+ua/V9Ggw5ajT6&#13;&#10;DEYZQhNQDM0FKRYNXThnnDshrP4V68gxIKqdxJbkfVAcMs8d0oYk/lKmSVHIA34Q/NlnJ5iBE59O&#13;&#10;RVtMnr2sq7p6Nzk3EsgwCwdQ41PSY+5ebFWRCkgxeosum0IuquTiShesmJesZF2OrqLXpIfoE/xx&#13;&#10;465chNFCyqUnzyABPGvr5Z3FyLwbi4fGbgae+sHE4rs0WXaC9WwLcN4467+zuVPrKiczdw2tj7ny&#13;&#10;5BkbaPUb1pAj8snRSeWQWJPRjZVjS0B8ozjPfzqBiH8lL24bf6EPNE0noMB8+knNVas302ldP+Pk&#13;&#10;HHCqQlkBN2XHnGktAnlcvYeMwXTFOx8yMWd9yIBKTNQhKoW0yL/AnR3EbuLa9YNtMLCd1NyEgKEx&#13;&#10;O9DBHJmDZ23O5twceHZ+nbNctnNRdG0unDmbZQCNoxfQ0Jql9h3WaY49YrDEHtb5rw+wESyVVYk5&#13;&#10;v+tk+DbPJ7PZbDqbcwVKGPApb2n8/WT6ZvpkIjj57LcpVMjMTTOUJ8BXn4rKATDEp1j4wHzjrQi+&#13;&#10;/DgPj6jYuaaLouKHwZacgeaoBgGN5m6h/GCtr7Ph7BxaL0XXBkiMBdcG6uMfFY3ZGToOZpETDvrv&#13;&#10;w5VTT62nWXnq+TiocxOgPUvlO6wiR0dt7AHI3xXlFnGAOU0HH/J6/tkXk2ezx9w7xenFdDL7evry&#13;&#10;zeTJZIo/gK8GnT6tJ88+5Vx8+gkcp3NZrLJR1XicCh8c3kbRBwyvoB/Q5LI/V+YYqiTkTgcMnI/T&#13;&#10;CPCgVW0ONMEg/+LgXAfQeLmAvbDOWQ/uJ2gMBCyWpwfa1KXrDrQOfa82Uh9wVQ//CJihsZsRB57l&#13;&#10;5Pl5sOpXrCSHnVdhkzB3EosXtumlRiV0wvTls+lsNplOx1/8/Q01CSjwDUZVoAHmHe8m06+nk/qb&#13;&#10;+su0+uHpZEb3Ge8ENqOsrz+Xu+OccXwANUgQ3hPEUAqTDwidLGUJN/jwrLzniuMsSiN86CoHK5JC&#13;&#10;bc4N5yYID87dt7VuDosuXvAGztp6DQRoPPTfwTOK2bcvwvnywnlaCC/W1q3j21haV6t+xSpy7B2d&#13;&#10;kgF9+yLWh9gzBuprexTVp7PJ07PqfPrkzXx+Mp2cT2fnjyfPQA4MsCZPYZjMxtPpMyoRURtTvuHK&#13;&#10;ducqQX6nfPMuOakBiojlLdTGFW+Ss3gMMHrNcnK6jiMXr2gB6ChF6VxQ4yycaHy6aAJpKDsug/n5&#13;&#10;kRTmIoUxN3OSUhoaUzdIGwAwNwc19hzFYvbWyz/iPHglcBJX85K6d7hRchhWV/ftYL8lKp59/dn5&#13;&#10;hF8gr0/4Ip7pyeMvppOXdV09/u0EWgI65Hz++GR6fnIyPznBpH0GXSJbdRtkqCUSIyYlmhWrD5h1&#13;&#10;XF5wX5W29SVVhppxBXq/AxcjbvLXQI08dpwlMI/mpb/21IUFHYZkuDQF2LyMu35i9Z163g2cuwuP&#13;&#10;H/8tYbUZ2gsiWncHc/E8xGi1r7gNcjwAFJhvnEyevPnsyZQbRqbzz+aTKRhxcj6b6A3CejqGqpj9&#13;&#10;pstZv2G+3tlgNStABVUYbz/EsZgu4PBWbwyiJe2P4kgD/q/s1W+0NT/vYMcGTZBOIMAL10q7ZGJe&#13;&#10;5iDwzUQTYsGN8BwFvl3y8kG75yZGLYZzxskLQKiVRzF1grujnoHG0Jis+hU3Ro62HL7xvqJIs+kX&#13;&#10;Mz73NxvzhuBvGFxNMR0/Ofl09plOyiezc0wz/j7/WjjxNT8TKJWv+CJ+L3cyAE7FbeYxkpdXua25&#13;&#10;bGWw4UI27cIFv8uLK9lOIlVM/6auuwaz8eQZDRoPDp11fBfAS3M52sCt2aBW36Nz9j0UjXMDZzEf&#13;&#10;nNy/ubTwzT7orn4uhJ6t+hU3qzlWFbWPZWEVHd/VQYG1ARw2DrgGkNcMswg+6gfVALmHknh8Inur&#13;&#10;fvttfg6i8D09k8mbk9kXs+mMNw1lqvFVs7pb2jwDuITm0Em5APNuWbACRGRBiRFmITJB5y5dWcgS&#13;&#10;Xxh4QTTRgUf7LTeZEWgMXZiz59sN2NrExEM3gMF56G8oiPNtT4IFJxdOq8OHs/bPi9D492FY5V/j&#13;&#10;8usVrPFu0GueTaOtRAZVILcCvxrLTiqpW4r/V+PHM+iRl5iKv+G3CRhIuPHpF7aWO5k8qTkb5/qT&#13;&#10;zDrkrM9w8M64UASFbP7FCyTR5VxzM8/G6I6+DNEoQdoaaH3p1niJQV3NQDQmJNrxEKh10bHnQohr&#13;&#10;46VFtGDmJGf3k5MZBI2juPeqgGc92kHOauxAq99wq+TwG2mhmMCA03IgsFdbNGwVHXDh23jbptBF&#13;&#10;/GtaPbMqHT8ec+fhV80Lqr7+bTZ59uTN9DPolGZANR1/qvuuJic1d5AYZBWXwDCLr0SUTYfRxYg3&#13;&#10;y0UoOZ5Chq/jKwYRJxaAB70Eq+mB6zGnno+XgMJZzYNYCAN0LIKFnGEyi5w6HnpsnTw0vnYSEw9S&#13;&#10;DFcs83A/d+zbDJ6nM0ozONxJzXHD8Ku0V71r8eGJvEbBMMn/Xabcwg58Oud+3Mfnk9nctpKMn83m&#13;&#10;GIrRMqt+QHtTd3QhqoODNhQEM3CWRpjAd+iaYqFd3OTAEmuZB0puTi6EQ9/uAg6koFjm4aK1/s7U&#13;&#10;jTFURJhp5cnOdnBnPTCqRHd+DRYcPEiShm7m2hCG1eToZNBuWl6CJf7ivC5uH+vDL4bwXWD2rOtT&#13;&#10;M2wccGP8Xz2dqjYYj0+Sf5TJ3/L839XsCz4HKJt0p5irc8s6GMH3vp38XUZi59+LvL/lzKOdfUB3&#13;&#10;wDGSVyKCC6/xJ7IBPYKs6MizTMn503/COZi1C3VsvDphaBEHc3VmZtuHuiy6AxLDoRuuawM8Ywfm&#13;&#10;3nrT1L0itfTKNlRUgefcGFn3DbbQHEuy2AqDaVw34SXxWud9lHh3pDKv+Pt8PsmLF3xHCX4pv0Yw&#13;&#10;p56YnvBTglLt87qavHw34Qbe8T8QUYQd3FD1QTlQA58BxKVBc/DeuG6yiq70xrg4i4tcvng5i6E1&#13;&#10;OSxzaY7yT5uaW7T2jrPv2noMmQRibdxgcJnhT2wKdVPI2R0QLMbR/MVVaksM5kSL+TQWycB33+ew&#13;&#10;SpKTTDbChsG2AtNcnu4SH6lGDwPBtk5zBX7Jvqyz9FFdJmVa5mWZ//xTnvPJ8cezk8cnzYfJMeXg&#13;&#10;+3Un51QdrxAPikHY4K1UUVHIQ+SYW7AonHvgjIN85V/unPtSIs2vEiDmBmZsXGjoWIbgBcKJ/72a&#13;&#10;VFczOSOhxk4JunABHLoBaVvww0kS7Hi2forGQHghO+6E+WlDGHYiB9BkspDbAtaH2CSIh+22EPbS&#13;&#10;dlavwWBo/veLuHxalWWZpWmG0+8ZlEf2g4yqoDms0oHHk+pdzQ8+jcc/Xl2OrmxRFv9QHnwHCaWR&#13;&#10;X3eK+bRT83IFfTyQAQm6tXwwOEPjQHR9+0HaoGpqA5kPT/gtuLc2/e9iwaGBxVoegF6Nr4VusSSe&#13;&#10;OjvPfqCuHdWmDWHYlRxrgMy7pVuLXl/kYYMkhoN0KrwVm05g59iiY9kZH6WnVfbjv1PSIyv/AkXy&#13;&#10;jE8M2h1yxfwcsw4Mq8COHxiJhRRu+IArn+KQb3iMXl9F70mhKxtTjUZc5bJph1alOvOopiG0leKd&#13;&#10;PKjLqvgOYuoEbCzO0POVvDsFaAI4NwviYIGXwPOTLf2Ni1WHnLpJqIcYrSUUq8nR75v9FPcFTZPH&#13;&#10;PaW+mMyCy55y2gpxdValT9Psn9AgZZb9lT3KMiiKuralKnBjOqmfPNNtJLnEkZbkvw6o5EluLujC&#13;&#10;yG1UUC5cwkWAWCgC47fz+fcw8V0kKgCagDvpoQfPrTFq5GXh6ep+7tQP6dlh7PjqR3f6EYi+mx8O&#13;&#10;58ZbDY1L19o4t6DdnNvSGzzjnodVa9HJ+nDwsxm88EHHddCQg4lsjQ/x96+qZ9XHrzi8quRVDFmW&#13;&#10;Tqqqdq9eeDyZQW/MuLA7tTftIEMciA+cashClbqRLPKcE6yyoYqPd0BxTOfo0eRpQSmu9ZOEHgfR&#13;&#10;Buqjde0kIic/hjNLeXzrEIZdHdS3G8ZscnI+60J0/RVLR+IunjWF4uDkGMRQudfgGlHWYkWa6rXP&#13;&#10;TON4dJFUtXKCR34aDeQ4PXs2fyLaY8ZHoaA4vhqP9dvkAIUNAh5F/5Lb5NxHZU/GymfJMSFHGJ7h&#13;&#10;TJIU2ZvocpTnMSboEl2uwRNZMfjQII2/oWf3fHrwfXqhemnQqDbn1j/TZGaeWmcP6qjerdmMSwDP&#13;&#10;xp/0sI5D4HoPs4v8O9wOOdbAK/t6bBW4xXXi7IS4wOH7dCIfIH8FdqT4O63OTuuqms3+TnVBcsz4&#13;&#10;Hc25lk4VwNX70RXvkccfRu+vLjmbuOKg6uqSr1aQTeqmZqBIRqO8LIr/5XnOYVYMjjXiBqgZP9+J&#13;&#10;h8beenhmr7v1/R36brC3Tpq0Z29Ozf8gXJHkRMuysHQ0D8+4iMazDdVedgtjgGIf5BjIo4/9BNkI&#13;&#10;+0pnH+D7CB2EHFH8TnQHX//GyXlan1VnZ3w3D+bmNR/ukPdblRpFboHLP+ccV3zxiLxbRJZwL+R+&#13;&#10;BtFcsQyv4ij/ssrzCMQo5L6tePscUTR29XfWfrAG8FgepvXx/LrBfFsbvD226PoCfoBhcy+KFaOx&#13;&#10;GeQi5df3aYxKAMO25BhiW4NVfn00YbeJtDtuKVuA3ThVh7w3FNSo0jp9kdb1u3f1bye8Q/738+m5&#13;&#10;vsvnLy2cruTSxM2GNOIMhsjL2zgd14ebGMKThuj7rHwV5wU0CBpLPdzPg8UYBHzEW0K0B8K5ulNj&#13;&#10;XyMYbejGNIBVaRh60WnoxoKt69BC3W0NiyYvoBVR5N9hZ82xrCBHgYXCdWpjW+x2qQW/9hc9r7Pz&#13;&#10;yTdp9uLH6h0/Z8OPk8/0IcCvMeGQyThVjIE8gLLgox3cOMUyUOL5FIcWxw486R3A0SjJkgShCkAd&#13;&#10;9OgAW9fBwUkwMRii7zicDOH7LAnVONOwPKUeWsFmnE60fjoLaer12VW2vv5l74kcKzuKA+P6Wd9i&#13;&#10;oUfPhRy/Vskn82dVelrV/DpzNeEn0L7Qpzim8mRUhxo6cqKmoO5wDct3VokBPkwURj7HQTduzm0m&#13;&#10;IVz4FbuHIYfGjYZuAN+3xYDTGrgYPNtveSKtZydML0IjgrHu+ksS9hvi0g9qgcVb/xdDKKQhHK6t&#13;&#10;OZYkfv9hlbuAdRWSfIuuPc7SXx89mWIOfvayrl5w0jGpvqk/+wIaY37y2/jr2ksGwi6LUTRzJzrn&#13;&#10;G7LHEPrktQ66TH9cyjYreXGVAFP4Jh0a+r/21IFz6/u10RqfXufYjzH8Wqc2lJlwcgK7OTzKyzku&#13;&#10;U87R8nSS0mquQ0nSDT8jiprp7sEYoLg2OfYEd6FNIQcKvArbhN02tIfNIg6EaoWoKN7iYvMqK9OX&#13;&#10;705PyYz/clL+tPphytfm8t0j/ogK2oAKgCtQBLQEostRLXzvpyVPdSGqxE7vr+wWuTg1JXCGxsGH&#13;&#10;NQQPg/6E79GanWkh2mIQgVmG3HjuuA+hDaAMjMokLrK8TGq5uUjvxTRaQgE+s53RAhgDFLdNjgaL&#13;&#10;1wP0HAfDbIudEtk2coxJsTVF/rws4wTkyLLfp6cvvvuY03Kwozqb/DadyvbDWgJ2oUKvz8DKcxvy&#13;&#10;2PjoAsSxwZUF0Xe6tT9BY1gDL4IZ5eRHX0hqwcFh2GNpcIflAXTY1EKs6qbGKOFm5yFl1aKTRjdB&#13;&#10;jywi/w6HJUf/qlZjL4G3SgTYNvxWSDAn5ptDaM6SvCjy5DTLs79qjKe+++ZdVX2XVunk/PH5Cd8d&#13;&#10;OpU4DVTmJW6kdzxghs6QCYV46gRD3C9s2dcpGovYnFrQoXVUUycQLGLvBuraOkFaLx90xc95diS3&#13;&#10;jTEcdwUce1mpNDUJxDLnWAEN3QQZDmsMUFyHHKvLsIjNgy8PuU2WWxbvYIiKOCoK6HoR5yxPCuj+&#13;&#10;899zMIP/00n1tK6rGmrjZDb7ejz+ILG6aK6FBk7AL2SaTvVBF348U6BWIw2MTTxC4y5gwWmtw2Ii&#13;&#10;6rLoTniS2AvSWsw0nMAABmI6p6LUUZbn5UNtTnblPBDAGKDYm+boZnRzuH6+bczDlB06I8awypIv&#13;&#10;fuQHNZPkk7R88SM3jmQ1hlT1+clk+mYqmw0ziTWA91fR5YXc1OAtDtDiNfcdCg80dZl+0CQsZHYw&#13;&#10;0Cw5bwQvZN84mIg6tl6DgQ6IofxWdNr06XB1GYwBimuRY7Bkdt6kBMeHbZXhRojiQh5BIuI6Lf9I&#13;&#10;km+TOsOMHLTI0jr94d2X05Ppycnj+W9fjW2pxUFkmztHmAI4caW3/HCSJSyuV+mUoyGED+TrdMpq&#13;&#10;MKIf2Zn7Ca7A6qE+0SbWmMTQzWTjLL2AJvAbR1X4rQ2jH9sYoNib5rh1bFlB18emGfH5JDNCcVRl&#13;&#10;kv+jeJ5gQs7Hnk5PK/xX9Wz89W984eF5NZQsuEEZ52DKZhOcVZAT0CRCG784ajJnYihJoHEWQzfQ&#13;&#10;YpQlibToBFgdesF3beJD8CPB7In6Ik/NxYJ0shvsEI0BijtHjqEr2gFIbs8pNuhUflG9SpI/MO34&#13;&#10;HzcecpHq3eTdyynfkzue/fCnheqC822kcUUVwZWppqyqMpQtOin30E7JF7DuShv/dQH3Bi+jZXn2&#13;&#10;3H1rY2ZV0yIOfgiD7y1o26YXWglg2IocvYQCNkZUpT8nOf6SIq3AjvS0+vIpl29n09lsQb5trCQq&#13;&#10;Qu9YXL2nCwxwsnEUB1jD0Mg+Nhpu3xKcnHZPcl5TaPVG/CacGQbiuQV1+jnvNljrqAQwLCEHg7Zx&#13;&#10;N8d14lwHN5XPILbOPIrKugQxZEaeTNK64msUMAefvfg8q/9tofrAtEKGSLyjRyDbK94Yd9hnHXTS&#13;&#10;6iV8vXw01j7LuBTLMhlwbzWGoW83Bii20hy3g0NX8AHTt6Sjos64VpXnr/6T//pdXdfnk+nj+bwS&#13;&#10;TwnShyxA6fqsBLDuUZXFcJQNsVPkw2AfRdrTZRkDFBuTY/2aRMAyFGmKIdUfeV7+WGbQGvM5RlP1&#13;&#10;c/MdgLa0zB5obNZk+vOJgQHZMiFZLzzrQ6zEmuirvbu+m5akDQfTBpE2CGUMUGylOTbI/zC4tYz3&#13;&#10;gQtOMzjhKDnZADXG1a9l3tlFtQBK/eLUYQDL5h3DOGQ99tPu2LfMeHVw8XVBOueV8dRzZZBbJcfO&#13;&#10;CdwOdiv22xJjKsw1QI4U041JtYES5n0NTsNpVr0xoCT2hVWXt82lbxqW4bZJt0UnVmPZOL1uwMEo&#13;&#10;xgDFVuS4WWx0vcePqyJPuKkqzyo+QP58I4XgsCzwVoncfSwXBfPZm6wYAxRHTI5r47hYFSXP47hI&#13;&#10;ildZVjUvFdkQzaCJ393gaeF4BFhRkNso426TY2OA4g6RY6Cm78Iqwb+Sb8ENDKrSbAtZsan3ijt6&#13;&#10;x4Ojoek10C+7MUBxHzXHceH7CqOqJMk2mWp00KiNBzaG2gwHYqQxQHEL5LjLHc32uIhK6o0sW708&#13;&#10;tQLeDsI7RZODtPMmPcwuGRsDFEFzHBh8ErAoU333bcBNYDk51tPGGKDYmRz8SJ0ZA4YQyYMdZtkS&#13;&#10;B1y/vQaOtZ23KBeDrgxuDFDsrjkCNdaheSnIfcDC7qQVuIPXbQxQ7E6OgICbRcO5bcm3EH4xAWOA&#13;&#10;IpAj4KaxjfIZwrWjbxDRGKAI5HiY2FE+bxo3VlxjgCKQIyCghTFAEcgRcBO4aU21Mr8VnsYARSDH&#13;&#10;MeHAIrSn5L1kDlXgA1fEchgDFIEc9xi3JmLLcOsFWlsAY4AikCMgoIUxQBHIEXA9HJ1a2guMAYpA&#13;&#10;joC7gJuiojFAEcgRENDCGKC4XXJcexv3ncP9HITcPxgDFHshx3UfyMsGcgpSFHCLMAYoblNzRDeX&#13;&#10;VYCH0P8shxLAcJvkYFa9F+8H3GPcBVKK/DvcIjk0r4cz7Qi4A1ChNAyS47oPrm2F2jIz61YIA4OA&#13;&#10;w8CEUjFIjmLb9ytdA7nldVN6KiBgA5hMKoY1x+F7Zk7GDb1pR9AKAbcHk0nFIDksYAd7llnLSXAT&#13;&#10;g7iAe4eD9KImkoqNybFfyDfpG5hjQMBtwyRScTvkSC0jB3O+FYRh3JHhVgcSJpCKWyFHbPk0WPoJ&#13;&#10;7oCAG4UJpOJWyGHZeAjTjoCjgMmj4jbIMbdsfJhXQMCtwsRRcQvkmFguHczNMyDgNmHiqLh5ciSW&#13;&#10;SQ9hG0nAEcCkUXHj5PDu/gHzWR3eP36keJDLeCaXihsiR1vRmsN8UudHXvlhifchQsXTcAPkoJRF&#13;&#10;bkdKleZhZSrgaGEMUByeHMqKA/bDoYsP2BuMAYqbIkdAwF2AMUBxCHLwS19mpMUMAbeMu9gQNz4E&#13;&#10;NwYoDkKO0ahwVxXH3f3vgSoBxwxjgOJAmiPW2xagRtzwJCDg6GEMUByCHIDwIyqKMi/D3T0PQXEe&#13;&#10;OYwBisOQg9xIkjJOgjgE3CkYAxQHIUeUJFEexlMBLe5KH2kMUBxGcyTlDbyiIeCe4fYJFN0EOcL6&#13;&#10;bcDdhDFAcRhyHByBfAEHgTFAsUdyOIENaiPgzsIYoNiWHBD8bHiibTf74iIvxXBECGy9W9iivfbd&#13;&#10;tMYAxZbkiLMizvk6hCLv3fnmK0SjuCjiMj06cgQEbAhjgGJbzVGUSZ6MoiRPk44CKbMChxKOeRYe&#13;&#10;Xwq4qzAGKDYjh7vLHSVJWUZJWWVFUSSe6oiypIijIsnjuCyLcFM84I7CGKDYjBxRFOs0OwY9ijjJ&#13;&#10;EswtijTDeZQk8IvKLOdN8aLMkzCsCrizMAYoNiNHDEbgyB22EQmCyUVWFlmelTlmGbAlWZoVSTmK&#13;&#10;yrw/4AoIuDswBig2IwfGUwWXo0R9FLIxJE645TbPixwzjTJJUnKGQUGUO6A6OqsJAQEGY4BiQ3Jg&#13;&#10;FCXLUTDhZzRQRElGhnBCbgBvzBQQcLdgDFCsJwdHUviDmoDYy9gq525083XoLOxGYb0q4G7CGKDY&#13;&#10;RHMUBR9ewpAqTkZFWkfPo+TDWw6qzH8BHc0ScDsITXAdGAMU68kR59ASYAYqG+oBswzWevcOYBfk&#13;&#10;TNhCEnAnYQxQrCVHnKeNoMdRVPxq5jXY972OQLaARexfKowBitXkgAIo2pl2lBT5ps9phNvkAYfH&#13;&#10;rZGDI6MkLwpPzIvNH+67iQ/SBgTsG8YAxQpy4K9IosS/aREVH5lpLcI4KOAOwhigWE6OGFMMaIru&#13;&#10;1Npfwr2yc6BBwL2BMUCxlByYYMTFgtxfvjZDQMB9hDFAsYQcsWwGCfOGgAcGY4BiCTkKwILviI2n&#13;&#10;8AEBtw9jgGKQHDEGVJst2r63c8ADw32daBoDFIPkKBYnGwEBDwHGAMUgOSxgQMCWuPOdqjFAsYwc&#13;&#10;cXjWNeABwhigGCQHZhJFEfZ/BDw8GAMUg+S4ijt3+wICHgqMAYpBcljAgBtGWAa5dRgDFIEcAQEt&#13;&#10;jAGKjckRerWABwBjgCKQIyCghTFAsTE5AgIeAIwBikCOgIAWxgBFIEdAQAtjgOKekyO8BSVgKxgD&#13;&#10;FEFzBAS0MAYoAjkCAloYAxT3gRxh6BSwLxgDFEFzBAS0MAYoAjkCAloYAxSBHAHHjpscNhsDFIEc&#13;&#10;AQEtjAGKQI6AgBbGAEUgxzFg83cQBxwWxgBFIMcRoMzz8FDyccAYoAjkuH1ESZFl4WbNUcAYoAjk&#13;&#10;uGVgQBUVaTUxa8DtwhigCOS4VeRlOUripJ5k5hBwuzAGKAI5bhXZv9Ok+PZ5fnYHPt3+IGAMUARy&#13;&#10;3CqKBCrjo+Qfz80ecMswBigCOY4B4TtAxwJjgGItOcLL3QIeEIwBirXkCB+wCXhAMAYo1pEj3LoN&#13;&#10;eEgwBijWao4lCKPjgPsIY4DiuuQICLiPMAYoAjkCbhgH+mzYflI1BigCOQJuBlGSxwW/bl/m5dBM&#13;&#10;9jgG6sYARSBHwA0AnEgKsCPPcYqSgfsDRzKJNQYoAjkCbgAgRlFESZInCZgRJUe7CGoMUOybHGEV&#13;&#10;K2ARUVHq81wRTkWe5w+THAEBC4hHSX1HHlgxBigCOQIOjhjq4o5sOzYGKAI5Ag6NKI6iu7ILyRig&#13;&#10;COQIODii+HgnGT0YAxSBHAGHx935EoQxQBHIERDQwhigCOQICGhhDFAEcgQEtDAGKAI5AgJaGAMU&#13;&#10;gRwBAS2MAYpAjoCAFsYARSBHQEALY4AikCMgoIUxQBHIERDQwhigCOQI8PDgnzgwBigCOQICWhgD&#13;&#10;FIEcAQEtjAGKQI6AgBbGAEUgR0BAC2OAIpAjIKCFMUARyBEQ0MIYoAjkCADuyoN6B4cxQBHIEcDb&#13;&#10;G+GVSgpjgOK+kiM09oYoWVWhthyMAYrbIkfQ40eCOI4DNVoYAxS3RY7o7jxzf78RHeil53cUxgDF&#13;&#10;bZEjaPIjQfRgP/o4KIHGAMWtaY446I7jwMNiR2Tj+SLPiqG3MBoDFLdEDr4BL05GRRkIctuI7siL&#13;&#10;OveDMstF5OI8TobewmgMUNyW5kiiKC4Kvo8+4BaRpHFcPCQVHgN5LAOXwU7BGKC4LXJAsRVJgVKa&#13;&#10;LeA2wMEFTg9s3sHluTgpBlcijAGKzchxCBEGgx9Sj2Xn40JUlJCUOIKomMuDgEw8MKofgDFAsRk5&#13;&#10;DtK0yYMa7B4pirjA4Ds+3k8t7RWiJuM8yXGKMHJZ7BKMAYqNyAEFdIDKK2v0Wg9CecRHLHolBOWh&#13;&#10;QD65Rk5kRRxHBWAeLYwBio3IwUHa/qU4LnMo9A3TvcskwqDlmOa8HaZG6YYDqrvcAIaoSNMyLqv0&#13;&#10;VcX5BhqlWFixMgYoNiIHUeTlvselWV7ckY9h7YgoLo5o3NIpSl7dmU9n7I6kTCfVy2ePsxSWOMny&#13;&#10;eOFWgjFAsTk5Nu3jN0bEJTUz32/gKuO2Z+Ha0C0KpCoxx5C8/KCGhwBoirqu01e/Lx9KGgMUG5OD&#13;&#10;9MCBnwPdF+KHdY9c6RHF1MC3fOFJXspqyAVG3zg9mGaIRyDHJP/erAMwBig2J0eU5FGeF3tcY+L9&#13;&#10;JzPeS/QuTpVHnN/+5/GKMi/zBBO+twnn4w9pHbcss5UrEMYAxXpyRKKII1QnhDkvyszcdwdG4mZ6&#13;&#10;CBA1idlHeftj/P+UxdXb57/E8Ue//JlHo/zhkCOC4k4+MssQjAGKTTSHtKooYt4xUre94F7rjUGg&#13;&#10;fzHTbSJJUhWQj5I4SfbZ322C22t1aO3iVZWuulxjgGITcgjiHKzbc0/PkZoZ7zsi1F7EadsxXHDC&#13;&#10;mQYLkpRpnMfZ7euyPaNXyYWOpJKyLPJqUq6SYmOAYlNyRPH+h6Yg271rlrsBGUglSZzL3qp7M7pt&#13;&#10;OBFh/J+0DIlkH1WUczEJ0wNzHYQxQLEpOZL9L+WCHIEbt4jkJ+6KJjH23rK3gyLX2xa4KP67nleJ&#13;&#10;wcUkta+EMUCxMTkO0Lu4B0+OBfdERrYB5MlMdx9QF9ANcZzXVfH8lzjJ//eP53TPoUOipKw2kmBj&#13;&#10;gGIdOYx+B3nSeP+6KGA7xFld3exsfCV2lgdwPf/1pxd1+eRZmuHvCdRHkVZpXoA4FxZoJYwBinXk&#13;&#10;OGDn/nCfXt4J++xR4jK7X7PxPEvTR2lafTm7yB8lWZ3+nid5eZbFYMdbC7MSxgDFOnI0TTGz876w&#13;&#10;p/RuaVSwclK3IfZXo1M7B6zClZ1XITEGKNaRo0Egh4/jIsfEzgG74kjIMbfzjtiHlF4D+1ieCOQ4&#13;&#10;PlyTHKtUdz42Gc3GMRJUMzCckuIuaI5++du56yInXdjJuFLDeOLqlhukB7BQA012YrDIMDv32VgL&#13;&#10;EPdTPDpyuPJhTmymO4IDaA6PHAUSdN1q7eRkCHeQHJ51QHOMaz2VGmqO03icE2PwZAAL3U2Tvhgs&#13;&#10;cp6DDEqKcaoBFhro2MjhCrhcmo4V1yTHiZ2HkPiao2jir6yXPZHjoMOq3gV41oFszXcc2xknF2E8&#13;&#10;HuLwWs2hFsCM49zOrY/iyMjhJEhOWdNX3gUcVnPE2mcS+cpqWZIes0dbW1wWZZzRCf3oYMEaqRtP&#13;&#10;GbeUBCRuTJPGoKGEUtsCKeNqdMZmXJ5pJwaurBbPKWKxn/+WfGjCtxE9bE6OmRjhIFcmldzBUZGD&#13;&#10;1STltS7Tu44OxH22zPeWcOg5By5bw66+7kFy5GPM0+eI6JMDh0yOo4FRWkuOMVJEKOQ9Hkdmn9F6&#13;&#10;Zal0BLqGA2HWPsYYJJGUo1HEw4xjpqkkrhjQHDrmwXRARPk5s2uSV+nuYaFGm+BiYFUYJuKBShaP&#13;&#10;8rjJIc1Ag11Oc1WFjg5pR83OwItqPEOlHnRkvCUOoDm8JLWLpWM7vBrEYHoaBZLYIYeahuuwkVIL&#13;&#10;JhLFuc5UMvAT6GgON2vWUx86ypcr0NgZj2oUdIhmoHck4czSRoA+WcRCDVgVEq1NLwNESsRRPOjk&#13;&#10;YyNydDuHg0JLaOVsihtrE9IubhdyhIKn6+GxUTYH0Rx1JqilU0MOOK656CFypOzyBQPk4HERreaQ&#13;&#10;Auqs2BYCkpRKyKKWPc2hpyWpWm4Se5YSqpfElRjQHBqaQVR7mYvgpI3ZYoAcWotQWa2tK1C8MuWL&#13;&#10;j83IcWhYPoCazaXx6GgOZ2r9LZXDQbNZjYNoDhM8Gw5LCu0YZBBD6bWj6QVyuIlMH63mUHI8kSNE&#13;&#10;CLMUuxZNoDfn2Jwchi45hnrhHKWXTDDAKoXmTYRBzbFQP01wMXi5yZBNrBhg2ZKVj7uhOYqe5ugG&#13;&#10;Ozg2ymYbcnivQFi1WtWbc0g1jMerb9cPkWMPmuMZDlcgR23jkSaBnuYAfS4u4WfWHiw3iW00Arwy&#13;&#10;DGkOiJ8t446jSgxNBC9mi4Ua6Ab35hywWIoosE5AOjiqOQegF9JfW1ujOQ6NRpJXYQtycE/5azNv&#13;&#10;SA7tnjH7XXfNQ+RoqivXFGV84dx4XERfc7yUY+X6aj+B7pxjPMaYa5k+0ttscg0a+3wDzQF/E2gY&#13;&#10;RF5dBIyQ1NDBOnK0udFi90pQ5MX7asdJDk9TCOx2De3q5h+PBJuRQx7rhN4o4rdxxAeOB4XZ0LnP&#13;&#10;QXBMs0aLD6aH2VmBaTDkfDyui5k3ZVhWhUOa40JG5pKSRDPjNsOK2XhWcEELxvG4RGxKvcevQc0x&#13;&#10;dYVEeJn1MGPAW+XyseDYXKPm+5VaBM2SZzm0MnGc5JD6YouKRWpF7PDUAP7xSLAhOfg20VF8FY/i&#13;&#10;y+gD1Mdg+xr6wype8bpLXkI29OhTaX0YKqk4TWnTOYfTHHKZNYSK2pRpbXmfA9F544RGxFZZj1op&#13;&#10;Hyaau2hZ/gVYly7yIrbRHBCsnsHHkZKDlPaKG4/Re4zBbhfAPx4JNiNHkZTUHLG8no8Sv0pzXAd7&#13;&#10;Sm+xG12ACqdOkfeFQc2xJfZXo8dGjmEU47/MdLzYjBxxkhcYW71NPsgzuKvnHNfBnkRjAynNOF9I&#13;&#10;99tBbTNEW4ZVung73A1y/N/gzOu4sBE5Ir4aBDOOUXEZv77kTP/uag6OcpaOba6JoDm2h03Qjxqb&#13;&#10;aQ5A13EvopE8fLu/fk5xc5rjENiH5nho5LgL2Iwc4EWEyTim43yhAxzusOY4APbByYc2rLoL2FRz&#13;&#10;cD4exXEUl/J217s75zgEgua4n9hQc0BdcOIRFR9++Shojj7CnON+YkNyYMJBesSj5DXm5N4gwGYk&#13;&#10;jOgPDLiGbfa57SUVtLc+mu0QOXOwEJ2wupPcUpm5+80DmDdZN1JqxSqWF6s10XHZ85vwcoClETtz&#13;&#10;mtp6cKM5pLIMTNYudhNoYQYLKPB81mC/5PAvaQ2WdE1IAWUntPwbpjiu3A0iCGmn+2n3FR0Ym845&#13;&#10;+N5oUAMaJI5GV00/Z8XnvRz/hhRjaUzuQW4ukgHt5lvrJDdNJT2m4IWFT+bs6rNE1sZ/ujiueSyR&#13;&#10;Cme5zWTQYn0NExlpBeZWjOXMQ6+Qjgv98EK7sQoxo6tI0iNc0zk7MR4nKHFrXwepAUaQzkJM3bpI&#13;&#10;og33c98SOaJlS4BoNl7MVYQrY5A1KTpvuX6Vs6S7stXuSD0wNp1zAFHxnjPz0ejSzTmax/FUtpqe&#13;&#10;TR+Dq0lwDdAk4rZbeXcaxGCi0R4B6yBo7/l0MUOxbc1cpVSe2yNsT5OTaX3ISG6TW4GRrQZddsud&#13;&#10;aLWdpzn0PFUn0xx+ZalpcP/tMFgDc9tjfza6tAK6+FqjA/vTB3BbmmN8aoYuZA+xJbJJYhYGJ3Yu&#13;&#10;Ii4LmuOYyIGOk7SIPvAguw+lkapx02jf8Ng84eZc0cAqPVOnCOW5Nemy5QE9wCSWBxeWR8CEUgIL&#13;&#10;7T5xlYLKIgEsIJjhZFs6GCRgJVHONIJvBiamUshgmkrhBlYztz+unWS35PA1h2/QppuNqak6aMkB&#13;&#10;Hykx+xM6OrvUPwPIFapco38914jNhvQ+OdyuXNbwmDuUZrKDzUtkX2DpcBkY8Fq3z9wmuFjuxwHk&#13;&#10;AlBZ0NAIis6PJ3XVamt7IFpg4A81zxQjyr8IghiYA09MGGnGY7QyExHNoWmwRjOJoU8hMKRVJZ/V&#13;&#10;lDB7wxaaw0dXR9i+6WYsaHFwMidvL2IBN3onJmoalo1uDW770wHpN1gb5hQ5BYFCQ5Yn2q1IAtap&#13;&#10;uw5GyWFkaHZ1t8UyJ4p966iQTBsb0Wg7ywRo/LXMUrrvIJqdeIzp6gk+yIuMjhEH6cAkNSF2hnJi&#13;&#10;r4n3axSOkBLjPNAhB6JjRoJET6SCDkEO1Hf0G/OUfMAMNN6cjSoXw7cEFbiMlAKaYEBkrtrPWCIC&#13;&#10;GpoU3+LyUxl40xH9L1NEnVRIlzvco3GqI0sRH02D4iCaQ7ZcvjM6RciRdVG3/dc+cE1yuKZcRw7r&#13;&#10;df9w5MCcA/UiRj3V2mV75PAetXDZGzncS2lYaJ7sKAJhceXIduHxK3Xcjhw0+XpDQwnamm9Ca5l5&#13;&#10;cVKmNhUAXdtLu2zn0x61v/RcG3Loq67csMqRA0atC0WHHGJqj4cgh5ROSS0mLR1c1c7iXLElM20i&#13;&#10;rzSiPNVuBv5OpEOYSz3TLk/9wghXDcsjyIGmR1YDmiNSiaJjG8Ed94VrksPd59BGasjxuZxdEXFK&#13;&#10;x/LCXk9zNOtRsWpPDUq3U5UEX3PAgfRbJEdTM6YeIu2jnSxKi4y+0LQHyGGjlEFywKiEdWjJ0Yhd&#13;&#10;E1qv3zWxn4pAXsUgUJ/22Lc3ulg25rMux9MpxmmWtYZZ1BxfDaS0f3K8sdz65JiimCdTYIYGkgm5&#13;&#10;1pWVTppN6lJjmYE/bSBtO+d5gm6zJQd+JAfSOtH2VncWxc05UEEuve5xX9iRHOs1hwm8ia2MTJ2s&#13;&#10;IZRTEySHVWmjOdpUVpFDikjQZR+ag3JpJsVGmsMK4XX1giagGtpj3+40h43kxTQbqlGFI8dNaQ41&#13;&#10;9slxwrpSkByiOTxysCXlHRMWywz8+eNe8ZRE4oYc0kCfG7HKBc2BTCRC7dLrHveFHclxpr5WWS6o&#13;&#10;dcyt2m18VBy1xfn+BechotELawaeej4eOazdzMko6LpY7eqbaM4V4tcWWH1bdYXm7F3zqjmHGthB&#13;&#10;Opg0ey9z8wztsW/XGtAhdovGaobGfhzkoOawuuFDZactOcSVb3DzS8frM5Hoaw4L0JBDhpZCNzp4&#13;&#10;muMTHNlljFsRUA//uC/sRXO4ypIjIaKGUcFCmeU+h7NhcueiDJHDuk3aez4eOdwgTT27mkPq2gui&#13;&#10;LzyQmZw+WMc4heRia4YEHOctDYAVmmOuusxxsnFnxbAKim7xvGPfrsMqtRON+Cm87kag62JSfQsp&#13;&#10;3Rw5IAUu30JF2eqqLY3Wq9rtzIO+gKVPjvn4jQtD61slB1xazcGj9rC0iZJvPdxxX9jLnIOjpcxG&#13;&#10;I3JELMwu2LIF3ynTpiG9cGmUsCdPCWl0lMWFtVQmrZ0m65U9cqRNj5/RzUmptSZEKBPNa9BiUcQ7&#13;&#10;BZ7BUZsBEMdpa/fJMZPX44APLA4gSzdAo3VcinKoXA6E5yPHvl1qgLVNoISYzfdqtJMcrkze/Xgz&#13;&#10;5GB3TWOfHGhga19UF7Re5uqqaUn3jgmpLzQFG4jufXKA5oygmqPW+6BOc/BiEQ+xEeQxfDjnsHwZ&#13;&#10;UAP7x31hP5pjNHrMqiE0PJfzTVLRzNSRCn0/30T7YFSna0jrEWWFj9BUWDhLBRXUNnpLDq90NPY0&#13;&#10;B3NwCQi8Ys1cgcXR1xt6alw8chgak0u6yUJj69HLC/B9NIWuvUMO1leOAmp0DdRNDp0SV/1uX3No&#13;&#10;+0plobWKpq6sJa0b1MuattfTH1bZ5YmRQUUKHDngwoZFkIlElIlsG8GK5B33hR3JsS+44cKOaKXn&#13;&#10;RtFojh3gBlCbwTT2IPZLjoeM+0UOpzluGPvg5HY1EMhxEwiaYw/Yh+YI5Dg+bECOgICAQI6AgKUI&#13;&#10;5AgIWIJAjoCAJQjkCAhYgkCOgIAlCOQICFiCQI6AgCUI5AgIWIJAjoCAQYzH/w9yYKn+j4/dKwAA&#13;&#10;AABJRU5ErkJgglBLAQItABQABgAIAAAAIQCxgme2CgEAABMCAAATAAAAAAAAAAAAAAAAAAAAAABb&#13;&#10;Q29udGVudF9UeXBlc10ueG1sUEsBAi0AFAAGAAgAAAAhADj9If/WAAAAlAEAAAsAAAAAAAAAAAAA&#13;&#10;AAAAOwEAAF9yZWxzLy5yZWxzUEsBAi0ACgAAAAAAAAAhAJSK/7Tx5gIA8eYCABQAAAAAAAAAAAAA&#13;&#10;AAAAOgIAAGRycy9tZWRpYS9pbWFnZTIucG5nUEsBAi0ACgAAAAAAAAAhABwsPK0arAIAGqwCABQA&#13;&#10;AAAAAAAAAAAAAAAAXekCAGRycy9tZWRpYS9pbWFnZTMucG5nUEsBAi0ACgAAAAAAAAAhACbIJd3K&#13;&#10;HgkAyh4JABQAAAAAAAAAAAAAAAAAqZUFAGRycy9tZWRpYS9pbWFnZTQucG5nUEsBAi0AFAAGAAgA&#13;&#10;AAAhAJOFqk1kCQAApEUAAA4AAAAAAAAAAAAAAAAApbQOAGRycy9lMm9Eb2MueG1sUEsBAi0ACgAA&#13;&#10;AAAAAAAhAAsfN/s4qgMAOKoDABQAAAAAAAAAAAAAAAAANb4OAGRycy9tZWRpYS9pbWFnZTYucG5n&#13;&#10;UEsBAi0ACgAAAAAAAAAhALuQAi7yVAQA8lQEABQAAAAAAAAAAAAAAAAAn2gSAGRycy9tZWRpYS9p&#13;&#10;bWFnZTcucG5nUEsBAi0AFAAGAAgAAAAhABSrBsTgAAAACgEAAA8AAAAAAAAAAAAAAAAAw70WAGRy&#13;&#10;cy9kb3ducmV2LnhtbFBLAQItAAoAAAAAAAAAIQAvbF9iw0UOAMNFDgAUAAAAAAAAAAAAAAAAANC+&#13;&#10;FgBkcnMvbWVkaWEvaW1hZ2UxLnBuZ1BLAQItABQABgAIAAAAIQC4d/Cl5gAAADkEAAAZAAAAAAAA&#13;&#10;AAAAAAAAAMUEJQBkcnMvX3JlbHMvZTJvRG9jLnhtbC5yZWxzUEsBAi0ACgAAAAAAAAAhADNmvK/s&#13;&#10;MwUA7DMFABQAAAAAAAAAAAAAAAAA4gUlAGRycy9tZWRpYS9pbWFnZTUucG5nUEsFBgAAAAAMAAwA&#13;&#10;CAMAAAA6KgAAAA==&#13;&#10;">
                <v:group id="Agrupar 37" o:spid="_x0000_s1027" style="position:absolute;width:78939;height:59365" coordsize="78939,593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o/5mxwAAAN8AAAAPAAAAZHJzL2Rvd25yZXYueG1sRI9Pi8Iw&#13;&#10;FMTvwn6H8ARvmnZFkWoUcXfFgyz4B8Tbo3m2xealNNm2fnsjLHgZGIb5DbNYdaYUDdWusKwgHkUg&#13;&#10;iFOrC84UnE8/wxkI55E1lpZJwYMcrJYfvQUm2rZ8oOboMxEg7BJUkHtfJVK6NCeDbmQr4pDdbG3Q&#13;&#10;B1tnUtfYBrgp5WcUTaXBgsNCjhVtckrvxz+jYNtiux7H383+fts8rqfJ72Ufk1KDfvc1D7Keg/DU&#13;&#10;+XfjH7HTCibw+hO+gFw+AQAA//8DAFBLAQItABQABgAIAAAAIQDb4fbL7gAAAIUBAAATAAAAAAAA&#13;&#10;AAAAAAAAAAAAAABbQ29udGVudF9UeXBlc10ueG1sUEsBAi0AFAAGAAgAAAAhAFr0LFu/AAAAFQEA&#13;&#10;AAsAAAAAAAAAAAAAAAAAHwEAAF9yZWxzLy5yZWxzUEsBAi0AFAAGAAgAAAAhAOGj/mbHAAAA3wAA&#13;&#10;AA8AAAAAAAAAAAAAAAAABwIAAGRycy9kb3ducmV2LnhtbFBLBQYAAAAAAwADALcAAAD7Ag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38" o:spid="_x0000_s1028" type="#_x0000_t75" style="position:absolute;top:742;width:25095;height:2580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DlJnxQAAAN8AAAAPAAAAZHJzL2Rvd25yZXYueG1sRI/BasMw&#13;&#10;EETvhf6D2EJujZwcTHGihJC0IUfXDj4v1sZya62MpdjO31eFQi8DwzBvmO1+tp0YafCtYwWrZQKC&#13;&#10;uHa65UbBtfx4fQPhA7LGzjEpeJCH/e75aYuZdhN/0liERkQI+wwVmBD6TEpfG7Lol64njtnNDRZD&#13;&#10;tEMj9YBThNtOrpMklRZbjgsGezoaqr+Lu1WQzGdeYfll8jSvxlvw1+pQvSu1eJlPmyiHDYhAc/hv&#13;&#10;/CEuWkEKv3/iF5C7HwAAAP//AwBQSwECLQAUAAYACAAAACEA2+H2y+4AAACFAQAAEwAAAAAAAAAA&#13;&#10;AAAAAAAAAAAAW0NvbnRlbnRfVHlwZXNdLnhtbFBLAQItABQABgAIAAAAIQBa9CxbvwAAABUBAAAL&#13;&#10;AAAAAAAAAAAAAAAAAB8BAABfcmVscy8ucmVsc1BLAQItABQABgAIAAAAIQBfDlJnxQAAAN8AAAAP&#13;&#10;AAAAAAAAAAAAAAAAAAcCAABkcnMvZG93bnJldi54bWxQSwUGAAAAAAMAAwC3AAAA+QIAAAAA&#13;&#10;">
                    <v:imagedata r:id="rId22" o:title="" cropbottom="35632f" cropleft="2927f" cropright="34040f"/>
                    <o:lock v:ext="edit" aspectratio="f"/>
                  </v:shape>
                  <v:shape id="Imagem 39" o:spid="_x0000_s1029" type="#_x0000_t75" alt="Uma imagem contendo pequeno, água, mesa, segurando&#13;&#10;&#13;&#10;Descrição gerada automaticamente" style="position:absolute;left:49384;top:30945;width:32207;height:24633;rotation:9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pOlAxAAAAN8AAAAPAAAAZHJzL2Rvd25yZXYueG1sRI/LigIx&#13;&#10;FET3A/5DuIK7Ma3gg9YoPmEWbkb9gGvn9kOTm6YTtf37iSDMpqAo6hQ1X7bWiAc1vnKsYNBPQBBn&#13;&#10;TldcKDif9t9TED4gazSOScGLPCwXna85pto9+Zcex1CICGGfooIyhDqV0mclWfR9VxPHLHeNxRBt&#13;&#10;U0jd4DPCrZHDJBlLixXHhRJr2pSU3Y53q2B73dUHfx9NwjU/r9uVkZm55Er1uu12FmU1AxGoDf+N&#13;&#10;D+JHK5jA+0/8AnLxBwAA//8DAFBLAQItABQABgAIAAAAIQDb4fbL7gAAAIUBAAATAAAAAAAAAAAA&#13;&#10;AAAAAAAAAABbQ29udGVudF9UeXBlc10ueG1sUEsBAi0AFAAGAAgAAAAhAFr0LFu/AAAAFQEAAAsA&#13;&#10;AAAAAAAAAAAAAAAAHwEAAF9yZWxzLy5yZWxzUEsBAi0AFAAGAAgAAAAhAOCk6UDEAAAA3wAAAA8A&#13;&#10;AAAAAAAAAAAAAAAABwIAAGRycy9kb3ducmV2LnhtbFBLBQYAAAAAAwADALcAAAD4AgAAAAA=&#13;&#10;">
                    <v:imagedata r:id="rId23" o:title="Uma imagem contendo pequeno, água, mesa, segurando&#13;&#10;&#13;&#10;Descrição gerada automaticamente" croptop="-2576f" cropbottom="13710f" cropleft="2036f" cropright="-2036f"/>
                    <o:lock v:ext="edit" aspectratio="f"/>
                  </v:shape>
                  <v:shape id="Imagem 40" o:spid="_x0000_s1030" type="#_x0000_t75" alt="Imagem em preto e branco de pássaro em cima de água&#13;&#10;&#13;&#10;Descrição gerada automaticamente com confiança baixa" style="position:absolute;left:26229;top:742;width:25807;height:2580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c4VxAAAAN8AAAAPAAAAZHJzL2Rvd25yZXYueG1sRI/LigJB&#13;&#10;DEX3A/5DEcHdWK0LkdZSfCCMuPIxzDZ0pR/YlWq6atr2781CcBO4hHuSs1z3rlYdtaHybGAyTkAR&#13;&#10;Z95WXBi4XQ/fc1AhIlusPZOBJwVYrwZfS0ytf/CZuksslEA4pGigjLFJtQ5ZSQ7D2DfEsst96zBK&#13;&#10;bAttW3wI3NV6miQz7bBiuVBiQ7uSsvvl3xnYhpvlQPfZ8/f650/HY56fDp0xo2G/X8jYLEBF6uOn&#13;&#10;8Ub8WAPysPiIC+jVCwAA//8DAFBLAQItABQABgAIAAAAIQDb4fbL7gAAAIUBAAATAAAAAAAAAAAA&#13;&#10;AAAAAAAAAABbQ29udGVudF9UeXBlc10ueG1sUEsBAi0AFAAGAAgAAAAhAFr0LFu/AAAAFQEAAAsA&#13;&#10;AAAAAAAAAAAAAAAAHwEAAF9yZWxzLy5yZWxzUEsBAi0AFAAGAAgAAAAhAD6FzhXEAAAA3wAAAA8A&#13;&#10;AAAAAAAAAAAAAAAABwIAAGRycy9kb3ducmV2LnhtbFBLBQYAAAAAAwADALcAAAD4AgAAAAA=&#13;&#10;">
                    <v:imagedata r:id="rId24" o:title="Imagem em preto e branco de pássaro em cima de água&#13;&#10;&#13;&#10;Descrição gerada automaticamente com confiança baixa" cropbottom="5993f" cropleft="9820f" cropright="855f"/>
                    <o:lock v:ext="edit" aspectratio="f"/>
                  </v:shape>
                  <v:shape id="Imagem 41" o:spid="_x0000_s1031" type="#_x0000_t75" alt="Imagem em preto e branco de pássaro com as asas abertas&#13;&#10;&#13;&#10;Descrição gerada automaticamente com confiança baixa" style="position:absolute;left:53171;top:742;width:23510;height:2567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4wHoyAAAAOAAAAAPAAAAZHJzL2Rvd25yZXYueG1sRI/BasJA&#13;&#10;EIbvQt9hmUJvurFQlZiNSEtb0ZOmPXgbsmMSkp0Nu1tN+/RdQfAyzPDzf8OXrQbTiTM531hWMJ0k&#13;&#10;IIhLqxuuFHwV7+MFCB+QNXaWScEveVjlD6MMU20vvKfzIVQiQtinqKAOoU+l9GVNBv3E9sQxO1ln&#13;&#10;MMTTVVI7vES46eRzksykwYbjhxp7eq2pbA8/RsHLrv0owvfRtR7bZI7mb/t5LJR6ehzelnGslyAC&#13;&#10;DeHeuCE2OjpM4SoUF5D5PwAAAP//AwBQSwECLQAUAAYACAAAACEA2+H2y+4AAACFAQAAEwAAAAAA&#13;&#10;AAAAAAAAAAAAAAAAW0NvbnRlbnRfVHlwZXNdLnhtbFBLAQItABQABgAIAAAAIQBa9CxbvwAAABUB&#13;&#10;AAALAAAAAAAAAAAAAAAAAB8BAABfcmVscy8ucmVsc1BLAQItABQABgAIAAAAIQCD4wHoyAAAAOAA&#13;&#10;AAAPAAAAAAAAAAAAAAAAAAcCAABkcnMvZG93bnJldi54bWxQSwUGAAAAAAMAAwC3AAAA/AIAAAAA&#13;&#10;">
                    <v:imagedata r:id="rId25" o:title="Imagem em preto e branco de pássaro com as asas abertas&#13;&#10;&#13;&#10;Descrição gerada automaticamente com confiança baixa" croptop="22934f" cropbottom="7629f" cropleft="4463f" cropright="31566f"/>
                    <o:lock v:ext="edit" aspectratio="f"/>
                  </v:shape>
                  <v:group id="Agrupar 42" o:spid="_x0000_s1032" style="position:absolute;top:27158;width:76525;height:31235" coordorigin=",27158" coordsize="76525,312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QNJ5xwAAAOAAAAAPAAAAZHJzL2Rvd25yZXYueG1sRI/BisIw&#13;&#10;EIbvwr5DmAVvmtZFkWoUcV3xIIK6sOxtaMa22ExKE9v69kYQvAwz/Pzf8M2XnSlFQ7UrLCuIhxEI&#13;&#10;4tTqgjMFv+efwRSE88gaS8uk4E4OlouP3hwTbVs+UnPymQgQdgkqyL2vEildmpNBN7QVccgutjbo&#13;&#10;w1lnUtfYBrgp5SiKJtJgweFDjhWtc0qvp5tRsG2xXX3Fm2Z/vazv/+fx4W8fk1L9z+57FsZqBsJT&#13;&#10;59+NF2Kng8MInkJhAbl4AAAA//8DAFBLAQItABQABgAIAAAAIQDb4fbL7gAAAIUBAAATAAAAAAAA&#13;&#10;AAAAAAAAAAAAAABbQ29udGVudF9UeXBlc10ueG1sUEsBAi0AFAAGAAgAAAAhAFr0LFu/AAAAFQEA&#13;&#10;AAsAAAAAAAAAAAAAAAAAHwEAAF9yZWxzLy5yZWxzUEsBAi0AFAAGAAgAAAAhAPdA0nnHAAAA4AAA&#13;&#10;AA8AAAAAAAAAAAAAAAAABwIAAGRycy9kb3ducmV2LnhtbFBLBQYAAAAAAwADALcAAAD7AgAAAAA=&#13;&#10;">
                    <v:shape id="Imagem 43" o:spid="_x0000_s1033" type="#_x0000_t75" style="position:absolute;left:-3070;top:30228;width:31235;height:25095;rotation:9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JtupyQAAAOAAAAAPAAAAZHJzL2Rvd25yZXYueG1sRI9Na8JA&#13;&#10;EIbvBf/DMkJvdWOxRaOrJBVLi178OngbsmM2mp0N2a2m/75bKPQyzPDyPsMzW3S2FjdqfeVYwXCQ&#13;&#10;gCAunK64VHDYr57GIHxA1lg7JgXf5GEx7z3MMNXuzlu67UIpIoR9igpMCE0qpS8MWfQD1xDH7Oxa&#13;&#10;iyGebSl1i/cIt7V8TpJXabHi+MFgQ2+GiuvuyypY2/xdZ8fNZbIaUrk37uVU5J9KPfa75TSObAoi&#13;&#10;UBf+G3+IDx0dRvArFBeQ8x8AAAD//wMAUEsBAi0AFAAGAAgAAAAhANvh9svuAAAAhQEAABMAAAAA&#13;&#10;AAAAAAAAAAAAAAAAAFtDb250ZW50X1R5cGVzXS54bWxQSwECLQAUAAYACAAAACEAWvQsW78AAAAV&#13;&#10;AQAACwAAAAAAAAAAAAAAAAAfAQAAX3JlbHMvLnJlbHNQSwECLQAUAAYACAAAACEATCbbqckAAADg&#13;&#10;AAAADwAAAAAAAAAAAAAAAAAHAgAAZHJzL2Rvd25yZXYueG1sUEsFBgAAAAADAAMAtwAAAP0CAAAA&#13;&#10;AA==&#13;&#10;">
                      <v:imagedata r:id="rId26" o:title="" croptop="22310f" cropbottom="23447f" cropleft="6835f" cropright="2152f"/>
                      <o:lock v:ext="edit" aspectratio="f"/>
                    </v:shape>
                    <v:shape id="Imagem 44" o:spid="_x0000_s1034" type="#_x0000_t75" style="position:absolute;left:23515;top:29872;width:31235;height:25807;rotation:9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oC57xwAAAOAAAAAPAAAAZHJzL2Rvd25yZXYueG1sRI/BagIx&#13;&#10;EIbvQt8hTMGLaFbBorsbpVgE7U3b0h6HzbhZuplsk6jr2zdCoZdhhp//G75y3dtWXMiHxrGC6SQD&#13;&#10;QVw53XCt4P1tO16ACBFZY+uYFNwowHr1MCgx1+7KB7ocYy0ShEOOCkyMXS5lqAxZDBPXEafs5LzF&#13;&#10;mE5fS+3xmuC2lbMse5IWG04fDHa0MVR9H89WAZ6WmfmIbdiPbl/9ufHVz+vnQqnhY/9SpPFcgIjU&#13;&#10;x//GH2Knk8Mc7kJpAbn6BQAA//8DAFBLAQItABQABgAIAAAAIQDb4fbL7gAAAIUBAAATAAAAAAAA&#13;&#10;AAAAAAAAAAAAAABbQ29udGVudF9UeXBlc10ueG1sUEsBAi0AFAAGAAgAAAAhAFr0LFu/AAAAFQEA&#13;&#10;AAsAAAAAAAAAAAAAAAAAHwEAAF9yZWxzLy5yZWxzUEsBAi0AFAAGAAgAAAAhABegLnvHAAAA4AAA&#13;&#10;AA8AAAAAAAAAAAAAAAAABwIAAGRycy9kb3ducmV2LnhtbFBLBQYAAAAAAwADALcAAAD7AgAAAAA=&#13;&#10;">
                      <v:imagedata r:id="rId27" o:title="" croptop="10581f" cropbottom="47402f" cropleft="10948f" cropright="45994f"/>
                      <o:lock v:ext="edit" aspectratio="f"/>
                    </v:shape>
                    <v:shape id="Imagem 45" o:spid="_x0000_s1035" type="#_x0000_t75" alt="Foto em preto e branco&#13;&#10;&#13;&#10;Descrição gerada automaticamente com confiança média" style="position:absolute;left:66897;top:27288;width:9628;height:1014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rWk3xwAAAOAAAAAPAAAAZHJzL2Rvd25yZXYueG1sRI/BisIw&#13;&#10;EIbvC75DGMHLoumqqFSjiKJ42YPVi7ehGdtqM+k2Ubv79GZB8DLM8PN/wzdbNKYUd6pdYVnBVy8C&#13;&#10;QZxaXXCm4HjYdCcgnEfWWFomBb/kYDFvfcww1vbBe7onPhMBwi5GBbn3VSylS3My6Hq2Ig7Z2dYG&#13;&#10;fTjrTOoaHwFuStmPopE0WHD4kGNFq5zSa3IzCuQ2HRz9LUpOYz0sVpm5fH/+/CnVaTfraRjLKQhP&#13;&#10;jX83XoidDg4j+BcKC8j5EwAA//8DAFBLAQItABQABgAIAAAAIQDb4fbL7gAAAIUBAAATAAAAAAAA&#13;&#10;AAAAAAAAAAAAAABbQ29udGVudF9UeXBlc10ueG1sUEsBAi0AFAAGAAgAAAAhAFr0LFu/AAAAFQEA&#13;&#10;AAsAAAAAAAAAAAAAAAAAHwEAAF9yZWxzLy5yZWxzUEsBAi0AFAAGAAgAAAAhADqtaTfHAAAA4AAA&#13;&#10;AA8AAAAAAAAAAAAAAAAABwIAAGRycy9kb3ducmV2LnhtbFBLBQYAAAAAAwADALcAAAD7AgAAAAA=&#13;&#10;" stroked="t" strokecolor="white [3212]">
                      <v:imagedata r:id="rId28" o:title="Foto em preto e branco&#13;&#10;&#13;&#10;Descrição gerada automaticamente com confiança média" croptop="-500f" cropbottom="47405f" cropleft="18887f" cropright="30353f"/>
                      <v:path arrowok="t"/>
                      <o:lock v:ext="edit" aspectratio="f"/>
                    </v:shape>
                  </v:group>
                  <v:shapetype id="_x0000_t202" coordsize="21600,21600" o:spt="202" path="m,l,21600r21600,l21600,xe">
                    <v:stroke joinstyle="miter"/>
                    <v:path gradientshapeok="t" o:connecttype="rect"/>
                  </v:shapetype>
                  <v:shape id="CaixaDeTexto 9" o:spid="_x0000_s1036" type="#_x0000_t202" style="position:absolute;top:743;width:3769;height:56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A75kxgAAAOAAAAAPAAAAZHJzL2Rvd25yZXYueG1sRI/dagIx&#13;&#10;EEbvC75DGMG7mtULW1ajiCKV0puuPsCwGTfLbiZhk/1pn74pFHozzPDxneHsDpNtxUBdqB0rWC0z&#13;&#10;EMSl0zVXCu63y/MriBCRNbaOScEXBTjsZ087zLUb+ZOGIlYiQTjkqMDE6HMpQ2nIYlg6T5yyh+ss&#13;&#10;xnR2ldQdjgluW7nOso20WHP6YNDTyVDZFL1VcOnfrnb4lr1/L8qRjW/6+0ej1GI+nbdpHLcgIk3x&#13;&#10;v/GHuOrk8AK/QmkBuf8BAAD//wMAUEsBAi0AFAAGAAgAAAAhANvh9svuAAAAhQEAABMAAAAAAAAA&#13;&#10;AAAAAAAAAAAAAFtDb250ZW50X1R5cGVzXS54bWxQSwECLQAUAAYACAAAACEAWvQsW78AAAAVAQAA&#13;&#10;CwAAAAAAAAAAAAAAAAAfAQAAX3JlbHMvLnJlbHNQSwECLQAUAAYACAAAACEARAO+ZMYAAADgAAAA&#13;&#10;DwAAAAAAAAAAAAAAAAAHAgAAZHJzL2Rvd25yZXYueG1sUEsFBgAAAAADAAMAtwAAAPoCAAAAAA==&#13;&#10;" filled="f" stroked="f">
                    <v:path arrowok="t"/>
                    <v:textbox>
                      <w:txbxContent>
                        <w:p w14:paraId="719DB1D5"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A</w:t>
                          </w:r>
                        </w:p>
                      </w:txbxContent>
                    </v:textbox>
                  </v:shape>
                  <v:shape id="CaixaDeTexto 12" o:spid="_x0000_s1037" type="#_x0000_t202" style="position:absolute;left:26507;top:743;width:3776;height:56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nCoWxgAAAOAAAAAPAAAAZHJzL2Rvd25yZXYueG1sRI/NasMw&#13;&#10;EITvhb6D2EJvjdweQnGihNISGkIudfMAi7WxjK2VsOSf9um7h0Avww7Dfruz3S++VxMNqQ1s4HlV&#13;&#10;gCKug225MXD5Pjy9gkoZ2WIfmAz8UIL97v5ui6UNM3/RVOVGCYRTiQZczrHUOtWOPKZViMSSXcPg&#13;&#10;MYsdGm0HnAXue/1SFGvtsWW54DDSu6O6q0Zv4DB+Hv30q8d4quqZXezGy7kz5vFh+diIvG1AZVry&#13;&#10;/8YNcbTSQT6WQjKA3v0BAAD//wMAUEsBAi0AFAAGAAgAAAAhANvh9svuAAAAhQEAABMAAAAAAAAA&#13;&#10;AAAAAAAAAAAAAFtDb250ZW50X1R5cGVzXS54bWxQSwECLQAUAAYACAAAACEAWvQsW78AAAAVAQAA&#13;&#10;CwAAAAAAAAAAAAAAAAAfAQAAX3JlbHMvLnJlbHNQSwECLQAUAAYACAAAACEANZwqFsYAAADgAAAA&#13;&#10;DwAAAAAAAAAAAAAAAAAHAgAAZHJzL2Rvd25yZXYueG1sUEsFBgAAAAADAAMAtwAAAPoCAAAAAA==&#13;&#10;" filled="f" stroked="f">
                    <v:path arrowok="t"/>
                    <v:textbox>
                      <w:txbxContent>
                        <w:p w14:paraId="49BC2DF1"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B</w:t>
                          </w:r>
                        </w:p>
                      </w:txbxContent>
                    </v:textbox>
                  </v:shape>
                  <v:shape id="CaixaDeTexto 13" o:spid="_x0000_s1038" type="#_x0000_t202" style="position:absolute;left:53452;width:3769;height:56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0I+NxgAAAOAAAAAPAAAAZHJzL2Rvd25yZXYueG1sRI/dagIx&#13;&#10;EEbvC75DGMG7mtULaVejiCKV0puuPsCwGTfLbiZhk/1pn74pFHozzPDxneHsDpNtxUBdqB0rWC0z&#13;&#10;EMSl0zVXCu63y/MLiBCRNbaOScEXBTjsZ087zLUb+ZOGIlYiQTjkqMDE6HMpQ2nIYlg6T5yyh+ss&#13;&#10;xnR2ldQdjgluW7nOso20WHP6YNDTyVDZFL1VcOnfrnb4lr1/L8qRjW/6+0ej1GI+nbdpHLcgIk3x&#13;&#10;v/GHuOrk8Aq/QmkBuf8BAAD//wMAUEsBAi0AFAAGAAgAAAAhANvh9svuAAAAhQEAABMAAAAAAAAA&#13;&#10;AAAAAAAAAAAAAFtDb250ZW50X1R5cGVzXS54bWxQSwECLQAUAAYACAAAACEAWvQsW78AAAAVAQAA&#13;&#10;CwAAAAAAAAAAAAAAAAAfAQAAX3JlbHMvLnJlbHNQSwECLQAUAAYACAAAACEAWtCPjcYAAADgAAAA&#13;&#10;DwAAAAAAAAAAAAAAAAAHAgAAZHJzL2Rvd25yZXYueG1sUEsFBgAAAAADAAMAtwAAAPoCAAAAAA==&#13;&#10;" filled="f" stroked="f">
                    <v:path arrowok="t"/>
                    <v:textbox>
                      <w:txbxContent>
                        <w:p w14:paraId="533B503D"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C</w:t>
                          </w:r>
                        </w:p>
                      </w:txbxContent>
                    </v:textbox>
                  </v:shape>
                  <v:shape id="CaixaDeTexto 14" o:spid="_x0000_s1039" type="#_x0000_t202" style="position:absolute;top:27157;width:3769;height:56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huytxgAAAOAAAAAPAAAAZHJzL2Rvd25yZXYueG1sRI/LasMw&#13;&#10;EEX3hfyDmEJ3jdwsSnGihNISEko3dfMBgzW1jK2RsORH8vWdRaGbgctwz+XsDovv1URDagMbeFoX&#13;&#10;oIjrYFtuDFy+j48voFJGttgHJgNXSnDYr+52WNow8xdNVW6UQDiVaMDlHEutU+3IY1qHSCy/nzB4&#13;&#10;zBKHRtsBZ4H7Xm+K4ll7bFkWHEZ6c1R31egNHMfT2U83PcaPqp7ZxW68fHbGPNwv71s5r1tQmZb8&#13;&#10;3/hDnK2BjSiIkMiA3v8CAAD//wMAUEsBAi0AFAAGAAgAAAAhANvh9svuAAAAhQEAABMAAAAAAAAA&#13;&#10;AAAAAAAAAAAAAFtDb250ZW50X1R5cGVzXS54bWxQSwECLQAUAAYACAAAACEAWvQsW78AAAAVAQAA&#13;&#10;CwAAAAAAAAAAAAAAAAAfAQAAX3JlbHMvLnJlbHNQSwECLQAUAAYACAAAACEABYbsrcYAAADgAAAA&#13;&#10;DwAAAAAAAAAAAAAAAAAHAgAAZHJzL2Rvd25yZXYueG1sUEsFBgAAAAADAAMAtwAAAPoCAAAAAA==&#13;&#10;" filled="f" stroked="f">
                    <v:path arrowok="t"/>
                    <v:textbox>
                      <w:txbxContent>
                        <w:p w14:paraId="25821E43"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D</w:t>
                          </w:r>
                        </w:p>
                      </w:txbxContent>
                    </v:textbox>
                  </v:shape>
                  <v:shape id="CaixaDeTexto 15" o:spid="_x0000_s1040" type="#_x0000_t202" style="position:absolute;left:26441;top:26726;width:3770;height:56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ykk2xgAAAOAAAAAPAAAAZHJzL2Rvd25yZXYueG1sRI/dagIx&#13;&#10;FITvhb5DOAXvNKsXIqtRiiIV6Y1bH+CwOd0suzkJm+xPffqmUOjNwDDMN8z+ONlWDNSF2rGC1TID&#13;&#10;QVw6XXOl4PF5WWxBhIissXVMCr4pwPHwMttjrt3IdxqKWIkE4ZCjAhOjz6UMpSGLYek8ccq+XGcx&#13;&#10;JttVUnc4Jrht5TrLNtJizWnBoKeTobIpeqvg0r9f7fCUvb8V5cjGN/3jo1Fq/jqdd0nediAiTfG/&#13;&#10;8Ye4agXrFfweSmdAHn4AAAD//wMAUEsBAi0AFAAGAAgAAAAhANvh9svuAAAAhQEAABMAAAAAAAAA&#13;&#10;AAAAAAAAAAAAAFtDb250ZW50X1R5cGVzXS54bWxQSwECLQAUAAYACAAAACEAWvQsW78AAAAVAQAA&#13;&#10;CwAAAAAAAAAAAAAAAAAfAQAAX3JlbHMvLnJlbHNQSwECLQAUAAYACAAAACEAaspJNsYAAADgAAAA&#13;&#10;DwAAAAAAAAAAAAAAAAAHAgAAZHJzL2Rvd25yZXYueG1sUEsFBgAAAAADAAMAtwAAAPoCAAAAAA==&#13;&#10;" filled="f" stroked="f">
                    <v:path arrowok="t"/>
                    <v:textbox>
                      <w:txbxContent>
                        <w:p w14:paraId="0BCFAB9D"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E</w:t>
                          </w:r>
                        </w:p>
                      </w:txbxContent>
                    </v:textbox>
                  </v:shape>
                  <v:shape id="CaixaDeTexto 16" o:spid="_x0000_s1041" type="#_x0000_t202" style="position:absolute;left:52956;top:26954;width:3777;height:56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GNdBxgAAAOAAAAAPAAAAZHJzL2Rvd25yZXYueG1sRI/NasMw&#13;&#10;EITvgb6D2EJviVwfSnCihNISGkIvcfIAi7WxjK2VsOSf5umrQiGXgWGYb5jtfradGKkPjWMFr6sM&#13;&#10;BHHldMO1guvlsFyDCBFZY+eYFPxQgP3uabHFQruJzzSWsRYJwqFABSZGX0gZKkMWw8p54pTdXG8x&#13;&#10;JtvXUvc4JbjtZJ5lb9Jiw2nBoKcPQ1VbDlbBYfg62vEuB38qq4mNb4frd6vUy/P8uUnyvgERaY6P&#13;&#10;xj/iqBXkOfwdSmdA7n4BAAD//wMAUEsBAi0AFAAGAAgAAAAhANvh9svuAAAAhQEAABMAAAAAAAAA&#13;&#10;AAAAAAAAAAAAAFtDb250ZW50X1R5cGVzXS54bWxQSwECLQAUAAYACAAAACEAWvQsW78AAAAVAQAA&#13;&#10;CwAAAAAAAAAAAAAAAAAfAQAAX3JlbHMvLnJlbHNQSwECLQAUAAYACAAAACEAmhjXQcYAAADgAAAA&#13;&#10;DwAAAAAAAAAAAAAAAAAHAgAAZHJzL2Rvd25yZXYueG1sUEsFBgAAAAADAAMAtwAAAPoCAAAAAA==&#13;&#10;" filled="f" stroked="f">
                    <v:path arrowok="t"/>
                    <v:textbox>
                      <w:txbxContent>
                        <w:p w14:paraId="38F74D26"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F</w:t>
                          </w:r>
                        </w:p>
                      </w:txbxContent>
                    </v:textbox>
                  </v:shape>
                  <v:shape id="CaixaDeTexto 17" o:spid="_x0000_s1042" type="#_x0000_t202" style="position:absolute;left:72874;top:26303;width:6065;height:56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VHLaxgAAAOAAAAAPAAAAZHJzL2Rvd25yZXYueG1sRI/dagIx&#13;&#10;FITvC75DOIJ3NatCKatRRBGl9KZbH+CwOd0suzkJm+yPffqmUOjNwDDMN8zuMNlWDNSF2rGC1TID&#13;&#10;QVw6XXOl4P55eX4FESKyxtYxKXhQgMN+9rTDXLuRP2goYiUShEOOCkyMPpcylIYshqXzxCn7cp3F&#13;&#10;mGxXSd3hmOC2lesse5EWa04LBj2dDJVN0VsFl/56s8O37P1bUY5sfNPf3xulFvPpvE1y3IKINMX/&#13;&#10;xh/iphWsN/B7KJ0Buf8BAAD//wMAUEsBAi0AFAAGAAgAAAAhANvh9svuAAAAhQEAABMAAAAAAAAA&#13;&#10;AAAAAAAAAAAAAFtDb250ZW50X1R5cGVzXS54bWxQSwECLQAUAAYACAAAACEAWvQsW78AAAAVAQAA&#13;&#10;CwAAAAAAAAAAAAAAAAAfAQAAX3JlbHMvLnJlbHNQSwECLQAUAAYACAAAACEA9VRy2sYAAADgAAAA&#13;&#10;DwAAAAAAAAAAAAAAAAAHAgAAZHJzL2Rvd25yZXYueG1sUEsFBgAAAAADAAMAtwAAAPoCAAAAAA==&#13;&#10;" filled="f" stroked="f">
                    <v:path arrowok="t"/>
                    <v:textbox>
                      <w:txbxContent>
                        <w:p w14:paraId="02577D9B" w14:textId="77777777" w:rsidR="00F409EA" w:rsidRPr="00BB586D" w:rsidRDefault="00F409EA" w:rsidP="00E0789C">
                          <w:pPr>
                            <w:rPr>
                              <w:b/>
                              <w:bCs/>
                              <w:color w:val="FFFFFF" w:themeColor="background1"/>
                              <w:kern w:val="24"/>
                              <w:sz w:val="28"/>
                              <w:szCs w:val="28"/>
                            </w:rPr>
                          </w:pPr>
                          <w:r w:rsidRPr="00BB586D">
                            <w:rPr>
                              <w:b/>
                              <w:bCs/>
                              <w:color w:val="FFFFFF" w:themeColor="background1"/>
                              <w:kern w:val="24"/>
                              <w:sz w:val="28"/>
                              <w:szCs w:val="28"/>
                            </w:rPr>
                            <w:t>F’</w:t>
                          </w:r>
                        </w:p>
                      </w:txbxContent>
                    </v:textbox>
                  </v:shape>
                  <v:line id="Conector reto 53" o:spid="_x0000_s1043" style="position:absolute;visibility:visible;mso-wrap-style:square" from="17981,24878" to="24607,248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lzVeygAAAOAAAAAPAAAAZHJzL2Rvd25yZXYueG1sRI/dagIx&#13;&#10;FITvhb5DOAVvRLNaEVmNUirSQm3BHxDvDpvTzdrNSdikuu3TN4WCNwPDMN8w82Vra3GhJlSOFQwH&#13;&#10;GQjiwumKSwWH/bo/BREissbaMSn4pgDLxV1njrl2V97SZRdLkSAcclRgYvS5lKEwZDEMnCdO2Ydr&#13;&#10;LMZkm1LqBq8Jbms5yrKJtFhxWjDo6clQ8bn7sgpO/qd6fXjGseE3e95uzr2j770r1b1vV7MkjzMQ&#13;&#10;kdp4a/wjXrSC0Rj+DqUzIBe/AAAA//8DAFBLAQItABQABgAIAAAAIQDb4fbL7gAAAIUBAAATAAAA&#13;&#10;AAAAAAAAAAAAAAAAAABbQ29udGVudF9UeXBlc10ueG1sUEsBAi0AFAAGAAgAAAAhAFr0LFu/AAAA&#13;&#10;FQEAAAsAAAAAAAAAAAAAAAAAHwEAAF9yZWxzLy5yZWxzUEsBAi0AFAAGAAgAAAAhAEWXNV7KAAAA&#13;&#10;4AAAAA8AAAAAAAAAAAAAAAAABwIAAGRycy9kb3ducmV2LnhtbFBLBQYAAAAAAwADALcAAAD+AgAA&#13;&#10;AAA=&#13;&#10;" strokecolor="white [3212]" strokeweight="2.25pt">
                    <v:stroke joinstyle="miter"/>
                    <o:lock v:ext="edit" shapetype="f"/>
                  </v:line>
                  <v:line id="Conector reto 54" o:spid="_x0000_s1044" style="position:absolute;visibility:visible;mso-wrap-style:square" from="17981,56463" to="24607,5646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25DFygAAAOAAAAAPAAAAZHJzL2Rvd25yZXYueG1sRI/dagIx&#13;&#10;FITvC75DOEJvRLO1rchqFGkpFWwL/oD07rA53axuTsIm1bVP3wiF3gwMw3zDTOetrcWJmlA5VnA3&#13;&#10;yEAQF05XXCrYbV/6YxAhImusHZOCCwWYzzo3U8y1O/OaTptYigThkKMCE6PPpQyFIYth4Dxxyr5c&#13;&#10;YzEm25RSN3hOcFvLYZaNpMWK04JBT0+GiuPm2yr49D/V6v4VHwy/28P67dDb+96HUrfd9nmSZDEB&#13;&#10;EamN/40/xFIrGD7C9VA6A3L2CwAA//8DAFBLAQItABQABgAIAAAAIQDb4fbL7gAAAIUBAAATAAAA&#13;&#10;AAAAAAAAAAAAAAAAAABbQ29udGVudF9UeXBlc10ueG1sUEsBAi0AFAAGAAgAAAAhAFr0LFu/AAAA&#13;&#10;FQEAAAsAAAAAAAAAAAAAAAAAHwEAAF9yZWxzLy5yZWxzUEsBAi0AFAAGAAgAAAAhACrbkMXKAAAA&#13;&#10;4AAAAA8AAAAAAAAAAAAAAAAABwIAAGRycy9kb3ducmV2LnhtbFBLBQYAAAAAAwADALcAAAD+AgAA&#13;&#10;AAA=&#13;&#10;" strokecolor="white [3212]" strokeweight="2.25pt">
                    <v:stroke joinstyle="miter"/>
                    <o:lock v:ext="edit" shapetype="f"/>
                  </v:line>
                  <v:line id="Conector reto 55" o:spid="_x0000_s1045" style="position:absolute;visibility:visible;mso-wrap-style:square" from="45410,24961" to="52036,2496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CQ6yygAAAOAAAAAPAAAAZHJzL2Rvd25yZXYueG1sRI/dagIx&#13;&#10;FITvC75DOIXeSM2qRcpqlFIpFayCP1B6d9icblY3J2GT6rZPbwqCNwPDMN8wk1lra3GiJlSOFfR7&#13;&#10;GQjiwumKSwX73dvjM4gQkTXWjknBLwWYTTt3E8y1O/OGTttYigThkKMCE6PPpQyFIYuh5zxxyr5d&#13;&#10;YzEm25RSN3hOcFvLQZaNpMWK04JBT6+GiuP2xyr48n/VcviOT4ZX9rD5OHQ/fXet1MN9Ox8neRmD&#13;&#10;iNTGW+OKWGgFgxH8H0pnQE4vAAAA//8DAFBLAQItABQABgAIAAAAIQDb4fbL7gAAAIUBAAATAAAA&#13;&#10;AAAAAAAAAAAAAAAAAABbQ29udGVudF9UeXBlc10ueG1sUEsBAi0AFAAGAAgAAAAhAFr0LFu/AAAA&#13;&#10;FQEAAAsAAAAAAAAAAAAAAAAAHwEAAF9yZWxzLy5yZWxzUEsBAi0AFAAGAAgAAAAhANoJDrLKAAAA&#13;&#10;4AAAAA8AAAAAAAAAAAAAAAAABwIAAGRycy9kb3ducmV2LnhtbFBLBQYAAAAAAwADALcAAAD+AgAA&#13;&#10;AAA=&#13;&#10;" strokecolor="white [3212]" strokeweight="2.25pt">
                    <v:stroke joinstyle="miter"/>
                    <o:lock v:ext="edit" shapetype="f"/>
                  </v:line>
                  <v:line id="Conector reto 56" o:spid="_x0000_s1046" style="position:absolute;visibility:visible;mso-wrap-style:square" from="43954,56463" to="51016,5646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RaspygAAAOAAAAAPAAAAZHJzL2Rvd25yZXYueG1sRI/dagIx&#13;&#10;FITvC75DOEJvRLO1pcpqFGkpFWwL/oD07rA53axuTsIm1bVP3wiF3gwMw3zDTOetrcWJmlA5VnA3&#13;&#10;yEAQF05XXCrYbV/6YxAhImusHZOCCwWYzzo3U8y1O/OaTptYigThkKMCE6PPpQyFIYth4Dxxyr5c&#13;&#10;YzEm25RSN3hOcFvLYZY9SosVpwWDnp4MFcfNt1Xw6X+q1f0rPhh+t4f126G3970PpW677fMkyWIC&#13;&#10;IlIb/xt/iKVWMBzB9VA6A3L2CwAA//8DAFBLAQItABQABgAIAAAAIQDb4fbL7gAAAIUBAAATAAAA&#13;&#10;AAAAAAAAAAAAAAAAAABbQ29udGVudF9UeXBlc10ueG1sUEsBAi0AFAAGAAgAAAAhAFr0LFu/AAAA&#13;&#10;FQEAAAsAAAAAAAAAAAAAAAAAHwEAAF9yZWxzLy5yZWxzUEsBAi0AFAAGAAgAAAAhALVFqynKAAAA&#13;&#10;4AAAAA8AAAAAAAAAAAAAAAAABwIAAGRycy9kb3ducmV2LnhtbFBLBQYAAAAAAwADALcAAAD+AgAA&#13;&#10;AAA=&#13;&#10;" strokecolor="white [3212]" strokeweight="2.25pt">
                    <v:stroke joinstyle="miter"/>
                    <o:lock v:ext="edit" shapetype="f"/>
                  </v:line>
                  <v:line id="Conector reto 57" o:spid="_x0000_s1047" style="position:absolute;visibility:visible;mso-wrap-style:square" from="54844,56463" to="60985,5646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2j9bygAAAOAAAAAPAAAAZHJzL2Rvd25yZXYueG1sRI/BSgMx&#13;&#10;EIbvgu8QRuil2Ky1iGybFlGkBW2hVRBvw2bcbN1MwiZtV5/eORS8DPwM/zfzzRa9b9WRutQENnAz&#13;&#10;KkARV8E2XBt4f3u+vgeVMrLFNjAZ+KEEi/nlxQxLG068peMu10ognEo04HKOpdapcuQxjUIklt1X&#13;&#10;6DxmiV2tbYcngftWj4viTntsWC44jPToqPreHbyBz/jbvNwuceJ47ffb1/3wIw43xgyu+qepjIcp&#13;&#10;qEx9/m+cEStrYCwfi5DIgJ7/AQAA//8DAFBLAQItABQABgAIAAAAIQDb4fbL7gAAAIUBAAATAAAA&#13;&#10;AAAAAAAAAAAAAAAAAABbQ29udGVudF9UeXBlc10ueG1sUEsBAi0AFAAGAAgAAAAhAFr0LFu/AAAA&#13;&#10;FQEAAAsAAAAAAAAAAAAAAAAAHwEAAF9yZWxzLy5yZWxzUEsBAi0AFAAGAAgAAAAhAMTaP1vKAAAA&#13;&#10;4AAAAA8AAAAAAAAAAAAAAAAABwIAAGRycy9kb3ducmV2LnhtbFBLBQYAAAAAAwADALcAAAD+AgAA&#13;&#10;AAA=&#13;&#10;" strokecolor="white [3212]" strokeweight="2.25pt">
                    <v:stroke joinstyle="miter"/>
                    <o:lock v:ext="edit" shapetype="f"/>
                  </v:line>
                  <v:line id="Conector reto 58" o:spid="_x0000_s1048" style="position:absolute;visibility:visible;mso-wrap-style:square" from="70710,24542" to="77336,245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lprAygAAAOAAAAAPAAAAZHJzL2Rvd25yZXYueG1sRI/dagIx&#13;&#10;FITvC75DOEJvRLO1pehqFGkpFWwL/oD07rA53axuTsIm1bVP3wiF3gwMw3zDTOetrcWJmlA5VnA3&#13;&#10;yEAQF05XXCrYbV/6IxAhImusHZOCCwWYzzo3U8y1O/OaTptYigThkKMCE6PPpQyFIYth4Dxxyr5c&#13;&#10;YzEm25RSN3hOcFvLYZY9SosVpwWDnp4MFcfNt1Xw6X+q1f0rPhh+t4f126G3970PpW677fMkyWIC&#13;&#10;IlIb/xt/iKVWMBzD9VA6A3L2CwAA//8DAFBLAQItABQABgAIAAAAIQDb4fbL7gAAAIUBAAATAAAA&#13;&#10;AAAAAAAAAAAAAAAAAABbQ29udGVudF9UeXBlc10ueG1sUEsBAi0AFAAGAAgAAAAhAFr0LFu/AAAA&#13;&#10;FQEAAAsAAAAAAAAAAAAAAAAAHwEAAF9yZWxzLy5yZWxzUEsBAi0AFAAGAAgAAAAhAKuWmsDKAAAA&#13;&#10;4AAAAA8AAAAAAAAAAAAAAAAABwIAAGRycy9kb3ducmV2LnhtbFBLBQYAAAAAAwADALcAAAD+AgAA&#13;&#10;AAA=&#13;&#10;" strokecolor="white [3212]" strokeweight="2.25pt">
                    <v:stroke joinstyle="miter"/>
                    <o:lock v:ext="edit" shapetype="f"/>
                  </v:line>
                  <v:line id="Conector reto 59" o:spid="_x0000_s1049" style="position:absolute;visibility:visible;mso-wrap-style:square" from="74023,36750" to="76184,3675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aWAygAAAOAAAAAPAAAAZHJzL2Rvd25yZXYueG1sRI9BSwMx&#13;&#10;EIXvQv9DmEIvxWZtRWTbtIgiClahVZDehs10s3UzCZvYrv31zkHwMvAY3vf4Fqvet+pIXWoCG7ia&#13;&#10;FKCIq2Abrg18vD9e3oJKGdliG5gM/FCC1XJwscDShhNv6LjNtRIIpxINuJxjqXWqHHlMkxCJ5bcP&#13;&#10;nccssau17fAkcN/qaVHcaI8Ny4LDSPeOqq/ttzewi+fmZfaE145f/WGzPow/4/jNmNGwf5jLuZuD&#13;&#10;ytTn/8Yf4tkamImCCIkM6OUvAAAA//8DAFBLAQItABQABgAIAAAAIQDb4fbL7gAAAIUBAAATAAAA&#13;&#10;AAAAAAAAAAAAAAAAAABbQ29udGVudF9UeXBlc10ueG1sUEsBAi0AFAAGAAgAAAAhAFr0LFu/AAAA&#13;&#10;FQEAAAsAAAAAAAAAAAAAAAAAHwEAAF9yZWxzLy5yZWxzUEsBAi0AFAAGAAgAAAAhAL91pYDKAAAA&#13;&#10;4AAAAA8AAAAAAAAAAAAAAAAABwIAAGRycy9kb3ducmV2LnhtbFBLBQYAAAAAAwADALcAAAD+AgAA&#13;&#10;AAA=&#13;&#10;" strokecolor="white [3212]" strokeweight="2.25pt">
                    <v:stroke joinstyle="miter"/>
                    <o:lock v:ext="edit" shapetype="f"/>
                  </v:line>
                </v:group>
                <v:shapetype id="_x0000_t32" coordsize="21600,21600" o:spt="32" o:oned="t" path="m,l21600,21600e" filled="f">
                  <v:path arrowok="t" fillok="f" o:connecttype="none"/>
                  <o:lock v:ext="edit" shapetype="t"/>
                </v:shapetype>
                <v:shape id="Conector de Seta Reta 60" o:spid="_x0000_s1050" type="#_x0000_t32" style="position:absolute;left:39133;top:13645;width:1828;height:308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90VYxgAAAOAAAAAPAAAAZHJzL2Rvd25yZXYueG1sRI9Bi8Iw&#13;&#10;FITvC/6H8Ba8ramKUqpRFkVY8FDUXrw9mrdt2eYlNNla/70RBC8DwzDfMOvtYFrRU+cbywqmkwQE&#13;&#10;cWl1w5WC4nL4SkH4gKyxtUwK7uRhuxl9rDHT9sYn6s+hEhHCPkMFdQguk9KXNRn0E+uIY/ZrO4Mh&#13;&#10;2q6SusNbhJtWzpJkKQ02HBdqdLSrqfw7/xsF/ZHKwumdd4drXrjFLLfLNFdq/DnsV1G+VyACDeHd&#13;&#10;eCF+tIL5FJ6H4hmQmwcAAAD//wMAUEsBAi0AFAAGAAgAAAAhANvh9svuAAAAhQEAABMAAAAAAAAA&#13;&#10;AAAAAAAAAAAAAFtDb250ZW50X1R5cGVzXS54bWxQSwECLQAUAAYACAAAACEAWvQsW78AAAAVAQAA&#13;&#10;CwAAAAAAAAAAAAAAAAAfAQAAX3JlbHMvLnJlbHNQSwECLQAUAAYACAAAACEAaPdFWMYAAADgAAAA&#13;&#10;DwAAAAAAAAAAAAAAAAAHAgAAZHJzL2Rvd25yZXYueG1sUEsFBgAAAAADAAMAtwAAAPoCAAAAAA==&#13;&#10;" strokecolor="white [3212]" strokeweight="1.5pt">
                  <v:stroke endarrow="block" joinstyle="miter"/>
                  <o:lock v:ext="edit" shapetype="f"/>
                </v:shape>
                <v:shape id="Conector de Seta Reta 61" o:spid="_x0000_s1051" type="#_x0000_t32" style="position:absolute;left:62833;top:13670;width:1829;height:3087;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JdsvxQAAAOAAAAAPAAAAZHJzL2Rvd25yZXYueG1sRI9Bi8Iw&#13;&#10;FITvgv8hvIW9abpdVqQaRRRB2ENRe/H2aJ5tsXkJTaz135uFBS8DwzDfMMv1YFrRU+cbywq+pgkI&#13;&#10;4tLqhisFxXk/mYPwAVlja5kUPMnDejUeLTHT9sFH6k+hEhHCPkMFdQguk9KXNRn0U+uIY3a1ncEQ&#13;&#10;bVdJ3eEjwk0r0ySZSYMNx4UaHW1rKm+nu1HQ/1JZOL31bn/JC/eT5nY2z5X6/Bh2iyibBYhAQ3g3&#13;&#10;/hEHreA7hb9D8QzI1QsAAP//AwBQSwECLQAUAAYACAAAACEA2+H2y+4AAACFAQAAEwAAAAAAAAAA&#13;&#10;AAAAAAAAAAAAW0NvbnRlbnRfVHlwZXNdLnhtbFBLAQItABQABgAIAAAAIQBa9CxbvwAAABUBAAAL&#13;&#10;AAAAAAAAAAAAAAAAAB8BAABfcmVscy8ucmVsc1BLAQItABQABgAIAAAAIQCYJdsvxQAAAOAAAAAP&#13;&#10;AAAAAAAAAAAAAAAAAAcCAABkcnMvZG93bnJldi54bWxQSwUGAAAAAAMAAwC3AAAA+QIAAAAA&#13;&#10;" strokecolor="white [3212]" strokeweight="1.5pt">
                  <v:stroke endarrow="block" joinstyle="miter"/>
                  <o:lock v:ext="edit" shapetype="f"/>
                </v:shape>
                <v:shape id="Conector de Seta Reta 62" o:spid="_x0000_s1052" type="#_x0000_t32" style="position:absolute;left:64235;top:16064;width:1829;height:308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aX60xgAAAOAAAAAPAAAAZHJzL2Rvd25yZXYueG1sRI9Bi8Iw&#13;&#10;FITvC/6H8ARva7qKUqpRFkUQ9lDUXrw9mrdt2eYlNLHWf28WBC8DwzDfMOvtYFrRU+cbywq+pgkI&#13;&#10;4tLqhisFxeXwmYLwAVlja5kUPMjDdjP6WGOm7Z1P1J9DJSKEfYYK6hBcJqUvazLop9YRx+zXdgZD&#13;&#10;tF0ldYf3CDetnCXJUhpsOC7U6GhXU/l3vhkF/Q+VhdM77w7XvHCLWW6Xaa7UZDzsV1G+VyACDeHd&#13;&#10;eCGOWsF8Dv+H4hmQmycAAAD//wMAUEsBAi0AFAAGAAgAAAAhANvh9svuAAAAhQEAABMAAAAAAAAA&#13;&#10;AAAAAAAAAAAAAFtDb250ZW50X1R5cGVzXS54bWxQSwECLQAUAAYACAAAACEAWvQsW78AAAAVAQAA&#13;&#10;CwAAAAAAAAAAAAAAAAAfAQAAX3JlbHMvLnJlbHNQSwECLQAUAAYACAAAACEA92l+tMYAAADgAAAA&#13;&#10;DwAAAAAAAAAAAAAAAAAHAgAAZHJzL2Rvd25yZXYueG1sUEsFBgAAAAADAAMAtwAAAPoCAAAAAA==&#13;&#10;" strokecolor="white [3212]" strokeweight="1.5pt">
                  <v:stroke endarrow="block" joinstyle="miter"/>
                  <o:lock v:ext="edit" shapetype="f"/>
                </v:shape>
                <v:shape id="Conector de Seta Reta 63" o:spid="_x0000_s1053" type="#_x0000_t32" style="position:absolute;left:65644;top:22160;width:1829;height:3086;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gObAxgAAAOAAAAAPAAAAZHJzL2Rvd25yZXYueG1sRI9Pi8Iw&#13;&#10;FMTvwn6H8Ba8abr+Q6pRFkUQPBTdXvb2aN62ZZuX0MRav70RBC8DwzC/Ydbb3jSio9bXlhV8jRMQ&#13;&#10;xIXVNZcK8p/DaAnCB2SNjWVScCcP283HYI2ptjc+U3cJpYgQ9ikqqEJwqZS+qMigH1tHHLM/2xoM&#13;&#10;0bal1C3eItw0cpIkC2mw5rhQoaNdRcX/5WoUdCcqcqd33h1+s9zNJ5ldLDOlhp/9fhXlewUiUB/e&#13;&#10;jRfiqBVMZ/A8FM+A3DwAAAD//wMAUEsBAi0AFAAGAAgAAAAhANvh9svuAAAAhQEAABMAAAAAAAAA&#13;&#10;AAAAAAAAAAAAAFtDb250ZW50X1R5cGVzXS54bWxQSwECLQAUAAYACAAAACEAWvQsW78AAAAVAQAA&#13;&#10;CwAAAAAAAAAAAAAAAAAfAQAAX3JlbHMvLnJlbHNQSwECLQAUAAYACAAAACEAeIDmwMYAAADgAAAA&#13;&#10;DwAAAAAAAAAAAAAAAAAHAgAAZHJzL2Rvd25yZXYueG1sUEsFBgAAAAADAAMAtwAAAPoCAAAAAA==&#13;&#10;" strokecolor="white [3212]" strokeweight="1.5pt">
                  <v:stroke endarrow="block" joinstyle="miter"/>
                  <o:lock v:ext="edit" shapetype="f"/>
                </v:shape>
                <v:shape id="Conector de Seta Reta 64" o:spid="_x0000_s1054" type="#_x0000_t32" style="position:absolute;left:13295;top:31954;width: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6Z/vyQAAAOAAAAAPAAAAZHJzL2Rvd25yZXYueG1sRI9Pa8JA&#13;&#10;FMTvhX6H5RV6aza11NqYVcQi5CCItkKPL9mXPzX7NmRXjd/eFYReBoZhfsOk88G04kS9aywreI1i&#13;&#10;EMSF1Q1XCn6+Vy8TEM4ja2wtk4ILOZjPHh9STLQ985ZOO1+JAGGXoILa+y6R0hU1GXSR7YhDVtre&#13;&#10;oA+2r6Tu8RzgppWjOB5Lgw2HhRo7WtZUHHZHoyD+zajN8wsO2ccx/1t9uv2mXCv1/DR8TYMspiA8&#13;&#10;Df6/cUdkWsHbO9wOhTMgZ1cAAAD//wMAUEsBAi0AFAAGAAgAAAAhANvh9svuAAAAhQEAABMAAAAA&#13;&#10;AAAAAAAAAAAAAAAAAFtDb250ZW50X1R5cGVzXS54bWxQSwECLQAUAAYACAAAACEAWvQsW78AAAAV&#13;&#10;AQAACwAAAAAAAAAAAAAAAAAfAQAAX3JlbHMvLnJlbHNQSwECLQAUAAYACAAAACEAfemf78kAAADg&#13;&#10;AAAADwAAAAAAAAAAAAAAAAAHAgAAZHJzL2Rvd25yZXYueG1sUEsFBgAAAAADAAMAtwAAAP0CAAAA&#13;&#10;AA==&#13;&#10;" strokecolor="white [3212]" strokeweight="4.5pt">
                  <v:stroke endarrow="block" joinstyle="miter"/>
                  <o:lock v:ext="edit" shapetype="f"/>
                </v:shape>
                <v:shape id="Conector de Seta Reta 65" o:spid="_x0000_s1055" type="#_x0000_t32" style="position:absolute;left:30478;top:43879;width: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OwGYxwAAAOAAAAAPAAAAZHJzL2Rvd25yZXYueG1sRI9Bi8Iw&#13;&#10;FITvwv6H8IS9aaqCu1ajLIrQw4LoKnh8bZ5ttXkpTdT6742w4GVgGOYbZrZoTSVu1LjSsoJBPwJB&#13;&#10;nFldcq5g/7fufYNwHlljZZkUPMjBYv7RmWGs7Z23dNv5XAQIuxgVFN7XsZQuK8ig69uaOGQn2xj0&#13;&#10;wTa51A3eA9xUchhFY2mw5LBQYE3LgrLL7moURMeEqjR9YJt8XdPzeuIOm9OvUp/ddjUN8jMF4an1&#13;&#10;78Y/ItEKRmN4HQpnQM6fAAAA//8DAFBLAQItABQABgAIAAAAIQDb4fbL7gAAAIUBAAATAAAAAAAA&#13;&#10;AAAAAAAAAAAAAABbQ29udGVudF9UeXBlc10ueG1sUEsBAi0AFAAGAAgAAAAhAFr0LFu/AAAAFQEA&#13;&#10;AAsAAAAAAAAAAAAAAAAAHwEAAF9yZWxzLy5yZWxzUEsBAi0AFAAGAAgAAAAhAI07AZjHAAAA4AAA&#13;&#10;AA8AAAAAAAAAAAAAAAAABwIAAGRycy9kb3ducmV2LnhtbFBLBQYAAAAAAwADALcAAAD7AgAAAAA=&#13;&#10;" strokecolor="white [3212]" strokeweight="4.5pt">
                  <v:stroke endarrow="block" joinstyle="miter"/>
                  <o:lock v:ext="edit" shapetype="f"/>
                </v:shape>
                <w10:wrap type="square"/>
              </v:group>
            </w:pict>
          </mc:Fallback>
        </mc:AlternateContent>
      </w:r>
    </w:p>
    <w:p w14:paraId="7ED9F384" w14:textId="5D5B63F4" w:rsidR="005837FC" w:rsidRPr="003520F2" w:rsidRDefault="005837FC" w:rsidP="006D05C5">
      <w:pPr>
        <w:spacing w:line="360" w:lineRule="auto"/>
        <w:ind w:firstLine="720"/>
        <w:jc w:val="center"/>
        <w:rPr>
          <w:rFonts w:ascii="Times New Roman" w:hAnsi="Times New Roman" w:cs="Times New Roman"/>
        </w:rPr>
      </w:pPr>
    </w:p>
    <w:p w14:paraId="453BECCC" w14:textId="77777777" w:rsidR="00E0789C" w:rsidRDefault="00E0789C" w:rsidP="002834B7">
      <w:pPr>
        <w:spacing w:line="360" w:lineRule="auto"/>
        <w:jc w:val="both"/>
        <w:rPr>
          <w:rFonts w:ascii="Times New Roman" w:hAnsi="Times New Roman" w:cs="Times New Roman"/>
          <w:b/>
          <w:bCs/>
          <w:sz w:val="24"/>
          <w:szCs w:val="24"/>
        </w:rPr>
      </w:pPr>
    </w:p>
    <w:p w14:paraId="17A31827" w14:textId="77777777" w:rsidR="00E0789C" w:rsidRDefault="00E0789C" w:rsidP="002834B7">
      <w:pPr>
        <w:spacing w:line="360" w:lineRule="auto"/>
        <w:jc w:val="both"/>
        <w:rPr>
          <w:rFonts w:ascii="Times New Roman" w:hAnsi="Times New Roman" w:cs="Times New Roman"/>
          <w:b/>
          <w:bCs/>
          <w:sz w:val="24"/>
          <w:szCs w:val="24"/>
        </w:rPr>
      </w:pPr>
    </w:p>
    <w:p w14:paraId="12DF3062" w14:textId="77777777" w:rsidR="00E0789C" w:rsidRDefault="00E0789C" w:rsidP="002834B7">
      <w:pPr>
        <w:spacing w:line="360" w:lineRule="auto"/>
        <w:jc w:val="both"/>
        <w:rPr>
          <w:rFonts w:ascii="Times New Roman" w:hAnsi="Times New Roman" w:cs="Times New Roman"/>
          <w:b/>
          <w:bCs/>
          <w:sz w:val="24"/>
          <w:szCs w:val="24"/>
        </w:rPr>
      </w:pPr>
    </w:p>
    <w:p w14:paraId="6B78A269" w14:textId="77777777" w:rsidR="00E0789C" w:rsidRDefault="00E0789C" w:rsidP="002834B7">
      <w:pPr>
        <w:spacing w:line="360" w:lineRule="auto"/>
        <w:jc w:val="both"/>
        <w:rPr>
          <w:rFonts w:ascii="Times New Roman" w:hAnsi="Times New Roman" w:cs="Times New Roman"/>
          <w:b/>
          <w:bCs/>
          <w:sz w:val="24"/>
          <w:szCs w:val="24"/>
        </w:rPr>
      </w:pPr>
    </w:p>
    <w:p w14:paraId="05FA9A92" w14:textId="77777777" w:rsidR="00E0789C" w:rsidRDefault="00E0789C" w:rsidP="002834B7">
      <w:pPr>
        <w:spacing w:line="360" w:lineRule="auto"/>
        <w:jc w:val="both"/>
        <w:rPr>
          <w:rFonts w:ascii="Times New Roman" w:hAnsi="Times New Roman" w:cs="Times New Roman"/>
          <w:b/>
          <w:bCs/>
          <w:sz w:val="24"/>
          <w:szCs w:val="24"/>
        </w:rPr>
      </w:pPr>
    </w:p>
    <w:p w14:paraId="3481E319" w14:textId="77777777" w:rsidR="00E0789C" w:rsidRDefault="00E0789C" w:rsidP="002834B7">
      <w:pPr>
        <w:spacing w:line="360" w:lineRule="auto"/>
        <w:jc w:val="both"/>
        <w:rPr>
          <w:rFonts w:ascii="Times New Roman" w:hAnsi="Times New Roman" w:cs="Times New Roman"/>
          <w:b/>
          <w:bCs/>
          <w:sz w:val="24"/>
          <w:szCs w:val="24"/>
        </w:rPr>
      </w:pPr>
    </w:p>
    <w:p w14:paraId="63ACD325" w14:textId="77777777" w:rsidR="00E0789C" w:rsidRDefault="00E0789C" w:rsidP="002834B7">
      <w:pPr>
        <w:spacing w:line="360" w:lineRule="auto"/>
        <w:jc w:val="both"/>
        <w:rPr>
          <w:rFonts w:ascii="Times New Roman" w:hAnsi="Times New Roman" w:cs="Times New Roman"/>
          <w:b/>
          <w:bCs/>
          <w:sz w:val="24"/>
          <w:szCs w:val="24"/>
        </w:rPr>
      </w:pPr>
    </w:p>
    <w:p w14:paraId="7508E322" w14:textId="77777777" w:rsidR="00E0789C" w:rsidRDefault="00E0789C" w:rsidP="002834B7">
      <w:pPr>
        <w:spacing w:line="360" w:lineRule="auto"/>
        <w:jc w:val="both"/>
        <w:rPr>
          <w:rFonts w:ascii="Times New Roman" w:hAnsi="Times New Roman" w:cs="Times New Roman"/>
          <w:b/>
          <w:bCs/>
          <w:sz w:val="24"/>
          <w:szCs w:val="24"/>
        </w:rPr>
      </w:pPr>
    </w:p>
    <w:p w14:paraId="6FB69943" w14:textId="77777777" w:rsidR="00E0789C" w:rsidRDefault="00E0789C" w:rsidP="002834B7">
      <w:pPr>
        <w:spacing w:line="360" w:lineRule="auto"/>
        <w:jc w:val="both"/>
        <w:rPr>
          <w:rFonts w:ascii="Times New Roman" w:hAnsi="Times New Roman" w:cs="Times New Roman"/>
          <w:b/>
          <w:bCs/>
          <w:sz w:val="24"/>
          <w:szCs w:val="24"/>
        </w:rPr>
      </w:pPr>
    </w:p>
    <w:p w14:paraId="6446D297" w14:textId="7A1909F6" w:rsidR="002834B7" w:rsidRDefault="00CD5A87" w:rsidP="002834B7">
      <w:pPr>
        <w:spacing w:line="360" w:lineRule="auto"/>
        <w:jc w:val="both"/>
        <w:rPr>
          <w:rFonts w:ascii="Times New Roman" w:hAnsi="Times New Roman" w:cs="Times New Roman"/>
        </w:rPr>
      </w:pPr>
      <w:r w:rsidRPr="003520F2">
        <w:rPr>
          <w:rFonts w:ascii="Times New Roman" w:hAnsi="Times New Roman" w:cs="Times New Roman"/>
          <w:b/>
          <w:bCs/>
          <w:sz w:val="24"/>
          <w:szCs w:val="24"/>
        </w:rPr>
        <w:t>Figure 2</w:t>
      </w:r>
      <w:r w:rsidR="006D05C5" w:rsidRPr="003520F2">
        <w:rPr>
          <w:rFonts w:ascii="Times New Roman" w:hAnsi="Times New Roman" w:cs="Times New Roman"/>
          <w:b/>
          <w:bCs/>
          <w:sz w:val="24"/>
          <w:szCs w:val="24"/>
        </w:rPr>
        <w:t>.</w:t>
      </w:r>
      <w:r w:rsidRPr="003520F2">
        <w:rPr>
          <w:rFonts w:ascii="Times New Roman" w:hAnsi="Times New Roman" w:cs="Times New Roman"/>
          <w:sz w:val="24"/>
          <w:szCs w:val="24"/>
        </w:rPr>
        <w:t xml:space="preserve"> </w:t>
      </w:r>
      <w:r w:rsidR="002834B7" w:rsidRPr="006D05C5">
        <w:rPr>
          <w:rFonts w:ascii="Times New Roman" w:hAnsi="Times New Roman" w:cs="Times New Roman"/>
          <w:sz w:val="24"/>
          <w:szCs w:val="24"/>
        </w:rPr>
        <w:t xml:space="preserve">Scanning electron microscopy of </w:t>
      </w:r>
      <w:proofErr w:type="spellStart"/>
      <w:r w:rsidR="002834B7" w:rsidRPr="006D05C5">
        <w:rPr>
          <w:rFonts w:ascii="Times New Roman" w:hAnsi="Times New Roman" w:cs="Times New Roman"/>
          <w:sz w:val="24"/>
          <w:szCs w:val="24"/>
        </w:rPr>
        <w:t>epimastigotes</w:t>
      </w:r>
      <w:proofErr w:type="spellEnd"/>
      <w:r w:rsidR="002834B7" w:rsidRPr="006D05C5">
        <w:rPr>
          <w:rFonts w:ascii="Times New Roman" w:hAnsi="Times New Roman" w:cs="Times New Roman"/>
          <w:sz w:val="24"/>
          <w:szCs w:val="24"/>
        </w:rPr>
        <w:t xml:space="preserve"> treated with</w:t>
      </w:r>
      <w:r w:rsidR="002834B7">
        <w:rPr>
          <w:rFonts w:ascii="Times New Roman" w:hAnsi="Times New Roman" w:cs="Times New Roman"/>
          <w:sz w:val="24"/>
          <w:szCs w:val="24"/>
        </w:rPr>
        <w:t xml:space="preserve"> </w:t>
      </w:r>
      <w:r w:rsidR="002834B7" w:rsidRPr="006D05C5">
        <w:rPr>
          <w:rFonts w:ascii="Times New Roman" w:hAnsi="Times New Roman" w:cs="Times New Roman"/>
          <w:sz w:val="24"/>
          <w:szCs w:val="24"/>
        </w:rPr>
        <w:t>IC</w:t>
      </w:r>
      <w:r w:rsidR="002834B7" w:rsidRPr="000A336A">
        <w:rPr>
          <w:rFonts w:ascii="Times New Roman" w:hAnsi="Times New Roman" w:cs="Times New Roman"/>
          <w:sz w:val="24"/>
          <w:szCs w:val="24"/>
          <w:vertAlign w:val="subscript"/>
        </w:rPr>
        <w:t>50</w:t>
      </w:r>
      <w:r w:rsidR="002834B7">
        <w:rPr>
          <w:rFonts w:ascii="Times New Roman" w:hAnsi="Times New Roman" w:cs="Times New Roman"/>
          <w:sz w:val="24"/>
          <w:szCs w:val="24"/>
          <w:vertAlign w:val="subscript"/>
        </w:rPr>
        <w:t xml:space="preserve"> </w:t>
      </w:r>
      <w:r w:rsidR="002834B7">
        <w:rPr>
          <w:rFonts w:ascii="Times New Roman" w:hAnsi="Times New Roman" w:cs="Times New Roman"/>
          <w:sz w:val="24"/>
          <w:szCs w:val="24"/>
        </w:rPr>
        <w:t>concentrations of</w:t>
      </w:r>
      <w:r w:rsidR="002834B7" w:rsidRPr="006D05C5">
        <w:rPr>
          <w:rFonts w:ascii="Times New Roman" w:hAnsi="Times New Roman" w:cs="Times New Roman"/>
          <w:sz w:val="24"/>
          <w:szCs w:val="24"/>
        </w:rPr>
        <w:t xml:space="preserve"> </w:t>
      </w:r>
      <w:r w:rsidR="002834B7" w:rsidRPr="006D05C5">
        <w:rPr>
          <w:rFonts w:ascii="Times New Roman" w:hAnsi="Times New Roman" w:cs="Times New Roman"/>
          <w:b/>
          <w:bCs/>
          <w:sz w:val="24"/>
          <w:szCs w:val="24"/>
        </w:rPr>
        <w:t>16-18</w:t>
      </w:r>
      <w:r w:rsidR="002834B7" w:rsidRPr="006D05C5">
        <w:rPr>
          <w:rFonts w:ascii="Times New Roman" w:hAnsi="Times New Roman" w:cs="Times New Roman"/>
          <w:sz w:val="24"/>
          <w:szCs w:val="24"/>
        </w:rPr>
        <w:t xml:space="preserve"> and </w:t>
      </w:r>
      <w:r w:rsidR="002834B7" w:rsidRPr="006D05C5">
        <w:rPr>
          <w:rFonts w:ascii="Times New Roman" w:hAnsi="Times New Roman" w:cs="Times New Roman"/>
          <w:b/>
          <w:bCs/>
          <w:sz w:val="24"/>
          <w:szCs w:val="24"/>
        </w:rPr>
        <w:t>20</w:t>
      </w:r>
      <w:r w:rsidR="002834B7" w:rsidRPr="006D05C5">
        <w:rPr>
          <w:rFonts w:ascii="Times New Roman" w:hAnsi="Times New Roman" w:cs="Times New Roman"/>
          <w:sz w:val="24"/>
          <w:szCs w:val="24"/>
        </w:rPr>
        <w:t xml:space="preserve"> </w:t>
      </w:r>
      <w:r w:rsidR="002834B7" w:rsidRPr="009B5A55">
        <w:rPr>
          <w:rFonts w:ascii="Times New Roman" w:hAnsi="Times New Roman" w:cs="Times New Roman"/>
          <w:sz w:val="24"/>
          <w:szCs w:val="24"/>
        </w:rPr>
        <w:t>for 48 h.</w:t>
      </w:r>
      <w:r w:rsidR="002834B7" w:rsidRPr="006D05C5">
        <w:rPr>
          <w:rFonts w:ascii="Times New Roman" w:hAnsi="Times New Roman" w:cs="Times New Roman"/>
          <w:sz w:val="24"/>
          <w:szCs w:val="24"/>
        </w:rPr>
        <w:t xml:space="preserve"> (</w:t>
      </w:r>
      <w:r w:rsidR="002834B7" w:rsidRPr="006D05C5">
        <w:rPr>
          <w:rFonts w:ascii="Times New Roman" w:hAnsi="Times New Roman" w:cs="Times New Roman"/>
          <w:b/>
          <w:bCs/>
          <w:sz w:val="24"/>
          <w:szCs w:val="24"/>
        </w:rPr>
        <w:t>A</w:t>
      </w:r>
      <w:r w:rsidR="002834B7" w:rsidRPr="006D05C5">
        <w:rPr>
          <w:rFonts w:ascii="Times New Roman" w:hAnsi="Times New Roman" w:cs="Times New Roman"/>
          <w:sz w:val="24"/>
          <w:szCs w:val="24"/>
        </w:rPr>
        <w:t xml:space="preserve">) </w:t>
      </w:r>
      <w:r w:rsidR="002834B7">
        <w:rPr>
          <w:rFonts w:ascii="Times New Roman" w:hAnsi="Times New Roman" w:cs="Times New Roman"/>
          <w:sz w:val="24"/>
          <w:szCs w:val="24"/>
        </w:rPr>
        <w:t>u</w:t>
      </w:r>
      <w:r w:rsidR="002834B7" w:rsidRPr="006D05C5">
        <w:rPr>
          <w:rFonts w:ascii="Times New Roman" w:hAnsi="Times New Roman" w:cs="Times New Roman"/>
          <w:sz w:val="24"/>
          <w:szCs w:val="24"/>
        </w:rPr>
        <w:t>ntreated cells with an elongated cell body and a single tapered flagellum</w:t>
      </w:r>
      <w:r w:rsidR="002834B7">
        <w:rPr>
          <w:rFonts w:ascii="Times New Roman" w:hAnsi="Times New Roman" w:cs="Times New Roman"/>
          <w:sz w:val="24"/>
          <w:szCs w:val="24"/>
        </w:rPr>
        <w:t>;</w:t>
      </w:r>
      <w:r w:rsidR="002834B7" w:rsidRPr="006D05C5">
        <w:rPr>
          <w:rFonts w:ascii="Times New Roman" w:hAnsi="Times New Roman" w:cs="Times New Roman"/>
          <w:sz w:val="24"/>
          <w:szCs w:val="24"/>
        </w:rPr>
        <w:t xml:space="preserve"> </w:t>
      </w:r>
      <w:r w:rsidR="002834B7" w:rsidRPr="006D05C5">
        <w:rPr>
          <w:rFonts w:ascii="Times New Roman" w:hAnsi="Times New Roman" w:cs="Times New Roman"/>
          <w:sz w:val="24"/>
          <w:szCs w:val="24"/>
        </w:rPr>
        <w:lastRenderedPageBreak/>
        <w:t>(</w:t>
      </w:r>
      <w:r w:rsidR="002834B7" w:rsidRPr="006D05C5">
        <w:rPr>
          <w:rFonts w:ascii="Times New Roman" w:hAnsi="Times New Roman" w:cs="Times New Roman"/>
          <w:b/>
          <w:bCs/>
          <w:sz w:val="24"/>
          <w:szCs w:val="24"/>
        </w:rPr>
        <w:t>B</w:t>
      </w:r>
      <w:r w:rsidR="002834B7" w:rsidRPr="006D05C5">
        <w:rPr>
          <w:rFonts w:ascii="Times New Roman" w:hAnsi="Times New Roman" w:cs="Times New Roman"/>
          <w:sz w:val="24"/>
          <w:szCs w:val="24"/>
        </w:rPr>
        <w:t xml:space="preserve">) </w:t>
      </w:r>
      <w:proofErr w:type="spellStart"/>
      <w:r w:rsidR="002834B7">
        <w:rPr>
          <w:rFonts w:ascii="Times New Roman" w:hAnsi="Times New Roman" w:cs="Times New Roman"/>
          <w:sz w:val="24"/>
          <w:szCs w:val="24"/>
        </w:rPr>
        <w:t>e</w:t>
      </w:r>
      <w:r w:rsidR="002834B7" w:rsidRPr="006D05C5">
        <w:rPr>
          <w:rFonts w:ascii="Times New Roman" w:hAnsi="Times New Roman" w:cs="Times New Roman"/>
          <w:sz w:val="24"/>
          <w:szCs w:val="24"/>
        </w:rPr>
        <w:t>pimastigotes</w:t>
      </w:r>
      <w:proofErr w:type="spellEnd"/>
      <w:r w:rsidR="002834B7" w:rsidRPr="006D05C5">
        <w:rPr>
          <w:rFonts w:ascii="Times New Roman" w:hAnsi="Times New Roman" w:cs="Times New Roman"/>
          <w:sz w:val="24"/>
          <w:szCs w:val="24"/>
        </w:rPr>
        <w:t xml:space="preserve"> treated with </w:t>
      </w:r>
      <w:r w:rsidR="002834B7" w:rsidRPr="006D05C5">
        <w:rPr>
          <w:rFonts w:ascii="Times New Roman" w:hAnsi="Times New Roman" w:cs="Times New Roman"/>
          <w:b/>
          <w:bCs/>
          <w:sz w:val="24"/>
          <w:szCs w:val="24"/>
        </w:rPr>
        <w:t>16</w:t>
      </w:r>
      <w:r w:rsidR="002834B7" w:rsidRPr="006D05C5">
        <w:rPr>
          <w:rFonts w:ascii="Times New Roman" w:hAnsi="Times New Roman" w:cs="Times New Roman"/>
          <w:sz w:val="24"/>
          <w:szCs w:val="24"/>
        </w:rPr>
        <w:t xml:space="preserve"> demonstrate change in cell body morphology, undivided rounded bodies</w:t>
      </w:r>
      <w:r w:rsidR="002834B7">
        <w:rPr>
          <w:rFonts w:ascii="Times New Roman" w:hAnsi="Times New Roman" w:cs="Times New Roman"/>
          <w:sz w:val="24"/>
          <w:szCs w:val="24"/>
        </w:rPr>
        <w:t xml:space="preserve"> and</w:t>
      </w:r>
      <w:r w:rsidR="002834B7" w:rsidRPr="006D05C5">
        <w:rPr>
          <w:rFonts w:ascii="Times New Roman" w:hAnsi="Times New Roman" w:cs="Times New Roman"/>
          <w:sz w:val="24"/>
          <w:szCs w:val="24"/>
        </w:rPr>
        <w:t xml:space="preserve"> multiple flagella (arrow)</w:t>
      </w:r>
      <w:r w:rsidR="002834B7">
        <w:rPr>
          <w:rFonts w:ascii="Times New Roman" w:hAnsi="Times New Roman" w:cs="Times New Roman"/>
          <w:sz w:val="24"/>
          <w:szCs w:val="24"/>
        </w:rPr>
        <w:t>;</w:t>
      </w:r>
      <w:r w:rsidR="002834B7" w:rsidRPr="006D05C5">
        <w:rPr>
          <w:rFonts w:ascii="Times New Roman" w:hAnsi="Times New Roman" w:cs="Times New Roman"/>
          <w:sz w:val="24"/>
          <w:szCs w:val="24"/>
        </w:rPr>
        <w:t xml:space="preserve"> (</w:t>
      </w:r>
      <w:r w:rsidR="002834B7" w:rsidRPr="006D05C5">
        <w:rPr>
          <w:rFonts w:ascii="Times New Roman" w:hAnsi="Times New Roman" w:cs="Times New Roman"/>
          <w:b/>
          <w:bCs/>
          <w:sz w:val="24"/>
          <w:szCs w:val="24"/>
        </w:rPr>
        <w:t>C</w:t>
      </w:r>
      <w:r w:rsidR="002834B7" w:rsidRPr="006D05C5">
        <w:rPr>
          <w:rFonts w:ascii="Times New Roman" w:hAnsi="Times New Roman" w:cs="Times New Roman"/>
          <w:sz w:val="24"/>
          <w:szCs w:val="24"/>
        </w:rPr>
        <w:t xml:space="preserve">) </w:t>
      </w:r>
      <w:proofErr w:type="spellStart"/>
      <w:r w:rsidR="002834B7">
        <w:rPr>
          <w:rFonts w:ascii="Times New Roman" w:hAnsi="Times New Roman" w:cs="Times New Roman"/>
          <w:sz w:val="24"/>
          <w:szCs w:val="24"/>
        </w:rPr>
        <w:t>e</w:t>
      </w:r>
      <w:r w:rsidR="002834B7" w:rsidRPr="006D05C5">
        <w:rPr>
          <w:rFonts w:ascii="Times New Roman" w:hAnsi="Times New Roman" w:cs="Times New Roman"/>
          <w:sz w:val="24"/>
          <w:szCs w:val="24"/>
        </w:rPr>
        <w:t>pimastigotes</w:t>
      </w:r>
      <w:proofErr w:type="spellEnd"/>
      <w:r w:rsidR="002834B7" w:rsidRPr="006D05C5">
        <w:rPr>
          <w:rFonts w:ascii="Times New Roman" w:hAnsi="Times New Roman" w:cs="Times New Roman"/>
          <w:sz w:val="24"/>
          <w:szCs w:val="24"/>
        </w:rPr>
        <w:t xml:space="preserve"> treated with </w:t>
      </w:r>
      <w:r w:rsidR="002834B7" w:rsidRPr="006D05C5">
        <w:rPr>
          <w:rFonts w:ascii="Times New Roman" w:hAnsi="Times New Roman" w:cs="Times New Roman"/>
          <w:b/>
          <w:bCs/>
          <w:sz w:val="24"/>
          <w:szCs w:val="24"/>
        </w:rPr>
        <w:t>17</w:t>
      </w:r>
      <w:r w:rsidR="002834B7">
        <w:rPr>
          <w:rFonts w:ascii="Times New Roman" w:hAnsi="Times New Roman" w:cs="Times New Roman"/>
          <w:b/>
          <w:bCs/>
          <w:sz w:val="24"/>
          <w:szCs w:val="24"/>
        </w:rPr>
        <w:t xml:space="preserve"> </w:t>
      </w:r>
      <w:r w:rsidR="00E766A7">
        <w:rPr>
          <w:rFonts w:ascii="Times New Roman" w:hAnsi="Times New Roman" w:cs="Times New Roman"/>
          <w:sz w:val="24"/>
          <w:szCs w:val="24"/>
        </w:rPr>
        <w:t>demonstrate</w:t>
      </w:r>
      <w:r w:rsidR="002834B7" w:rsidRPr="006D05C5">
        <w:rPr>
          <w:rFonts w:ascii="Times New Roman" w:hAnsi="Times New Roman" w:cs="Times New Roman"/>
          <w:sz w:val="24"/>
          <w:szCs w:val="24"/>
        </w:rPr>
        <w:t xml:space="preserve"> multiple flagella (arrow</w:t>
      </w:r>
      <w:r w:rsidR="00E766A7">
        <w:rPr>
          <w:rFonts w:ascii="Times New Roman" w:hAnsi="Times New Roman" w:cs="Times New Roman"/>
          <w:sz w:val="24"/>
          <w:szCs w:val="24"/>
        </w:rPr>
        <w:t>s</w:t>
      </w:r>
      <w:r w:rsidR="002834B7" w:rsidRPr="006D05C5">
        <w:rPr>
          <w:rFonts w:ascii="Times New Roman" w:hAnsi="Times New Roman" w:cs="Times New Roman"/>
          <w:sz w:val="24"/>
          <w:szCs w:val="24"/>
        </w:rPr>
        <w:t>)</w:t>
      </w:r>
      <w:r w:rsidR="002834B7">
        <w:rPr>
          <w:rFonts w:ascii="Times New Roman" w:hAnsi="Times New Roman" w:cs="Times New Roman"/>
          <w:sz w:val="24"/>
          <w:szCs w:val="24"/>
        </w:rPr>
        <w:t>;</w:t>
      </w:r>
      <w:r w:rsidR="002834B7" w:rsidRPr="006D05C5">
        <w:rPr>
          <w:rFonts w:ascii="Times New Roman" w:hAnsi="Times New Roman" w:cs="Times New Roman"/>
          <w:sz w:val="24"/>
          <w:szCs w:val="24"/>
        </w:rPr>
        <w:t xml:space="preserve"> (</w:t>
      </w:r>
      <w:r w:rsidR="002834B7" w:rsidRPr="006D05C5">
        <w:rPr>
          <w:rFonts w:ascii="Times New Roman" w:hAnsi="Times New Roman" w:cs="Times New Roman"/>
          <w:b/>
          <w:bCs/>
          <w:sz w:val="24"/>
          <w:szCs w:val="24"/>
        </w:rPr>
        <w:t>D</w:t>
      </w:r>
      <w:r w:rsidR="002834B7" w:rsidRPr="006D05C5">
        <w:rPr>
          <w:rFonts w:ascii="Times New Roman" w:hAnsi="Times New Roman" w:cs="Times New Roman"/>
          <w:sz w:val="24"/>
          <w:szCs w:val="24"/>
        </w:rPr>
        <w:t xml:space="preserve">) </w:t>
      </w:r>
      <w:proofErr w:type="spellStart"/>
      <w:r w:rsidR="002834B7">
        <w:rPr>
          <w:rFonts w:ascii="Times New Roman" w:hAnsi="Times New Roman" w:cs="Times New Roman"/>
          <w:sz w:val="24"/>
          <w:szCs w:val="24"/>
        </w:rPr>
        <w:t>e</w:t>
      </w:r>
      <w:r w:rsidR="002834B7" w:rsidRPr="006D05C5">
        <w:rPr>
          <w:rFonts w:ascii="Times New Roman" w:hAnsi="Times New Roman" w:cs="Times New Roman"/>
          <w:sz w:val="24"/>
          <w:szCs w:val="24"/>
        </w:rPr>
        <w:t>pimastigotes</w:t>
      </w:r>
      <w:proofErr w:type="spellEnd"/>
      <w:r w:rsidR="002834B7" w:rsidRPr="006D05C5">
        <w:rPr>
          <w:rFonts w:ascii="Times New Roman" w:hAnsi="Times New Roman" w:cs="Times New Roman"/>
          <w:sz w:val="24"/>
          <w:szCs w:val="24"/>
        </w:rPr>
        <w:t xml:space="preserve"> treated with </w:t>
      </w:r>
      <w:r w:rsidR="002834B7" w:rsidRPr="006D05C5">
        <w:rPr>
          <w:rFonts w:ascii="Times New Roman" w:hAnsi="Times New Roman" w:cs="Times New Roman"/>
          <w:b/>
          <w:bCs/>
          <w:sz w:val="24"/>
          <w:szCs w:val="24"/>
        </w:rPr>
        <w:t>18</w:t>
      </w:r>
      <w:r w:rsidR="002834B7" w:rsidRPr="006D05C5">
        <w:rPr>
          <w:rFonts w:ascii="Times New Roman" w:hAnsi="Times New Roman" w:cs="Times New Roman"/>
          <w:sz w:val="24"/>
          <w:szCs w:val="24"/>
        </w:rPr>
        <w:t xml:space="preserve"> show</w:t>
      </w:r>
      <w:r w:rsidR="00E766A7">
        <w:rPr>
          <w:rFonts w:ascii="Times New Roman" w:hAnsi="Times New Roman" w:cs="Times New Roman"/>
          <w:sz w:val="24"/>
          <w:szCs w:val="24"/>
        </w:rPr>
        <w:t xml:space="preserve"> </w:t>
      </w:r>
      <w:r w:rsidR="002834B7" w:rsidRPr="006D05C5">
        <w:rPr>
          <w:rFonts w:ascii="Times New Roman" w:hAnsi="Times New Roman" w:cs="Times New Roman"/>
          <w:sz w:val="24"/>
          <w:szCs w:val="24"/>
        </w:rPr>
        <w:t>vesicles (arrowhead)</w:t>
      </w:r>
      <w:r w:rsidR="002834B7">
        <w:rPr>
          <w:rFonts w:ascii="Times New Roman" w:hAnsi="Times New Roman" w:cs="Times New Roman"/>
          <w:sz w:val="24"/>
          <w:szCs w:val="24"/>
        </w:rPr>
        <w:t>;</w:t>
      </w:r>
      <w:r w:rsidR="002834B7" w:rsidRPr="006D05C5">
        <w:rPr>
          <w:rFonts w:ascii="Times New Roman" w:hAnsi="Times New Roman" w:cs="Times New Roman"/>
          <w:sz w:val="24"/>
          <w:szCs w:val="24"/>
        </w:rPr>
        <w:t xml:space="preserve"> </w:t>
      </w:r>
      <w:r w:rsidR="002834B7">
        <w:rPr>
          <w:rFonts w:ascii="Times New Roman" w:hAnsi="Times New Roman" w:cs="Times New Roman"/>
          <w:sz w:val="24"/>
          <w:szCs w:val="24"/>
        </w:rPr>
        <w:t>(</w:t>
      </w:r>
      <w:r w:rsidR="002834B7" w:rsidRPr="002455ED">
        <w:rPr>
          <w:rFonts w:ascii="Times New Roman" w:hAnsi="Times New Roman" w:cs="Times New Roman"/>
          <w:b/>
          <w:bCs/>
          <w:sz w:val="24"/>
          <w:szCs w:val="24"/>
        </w:rPr>
        <w:t>E</w:t>
      </w:r>
      <w:r w:rsidR="002834B7">
        <w:rPr>
          <w:rFonts w:ascii="Times New Roman" w:hAnsi="Times New Roman" w:cs="Times New Roman"/>
          <w:sz w:val="24"/>
          <w:szCs w:val="24"/>
        </w:rPr>
        <w:t>)</w:t>
      </w:r>
      <w:r w:rsidR="002834B7" w:rsidRPr="006D05C5">
        <w:rPr>
          <w:rFonts w:ascii="Times New Roman" w:hAnsi="Times New Roman" w:cs="Times New Roman"/>
          <w:sz w:val="24"/>
          <w:szCs w:val="24"/>
        </w:rPr>
        <w:t xml:space="preserve">: </w:t>
      </w:r>
      <w:proofErr w:type="spellStart"/>
      <w:r w:rsidR="002834B7">
        <w:rPr>
          <w:rFonts w:ascii="Times New Roman" w:hAnsi="Times New Roman" w:cs="Times New Roman"/>
          <w:sz w:val="24"/>
          <w:szCs w:val="24"/>
        </w:rPr>
        <w:t>e</w:t>
      </w:r>
      <w:r w:rsidR="002834B7" w:rsidRPr="006D05C5">
        <w:rPr>
          <w:rFonts w:ascii="Times New Roman" w:hAnsi="Times New Roman" w:cs="Times New Roman"/>
          <w:sz w:val="24"/>
          <w:szCs w:val="24"/>
        </w:rPr>
        <w:t>pimastigotes</w:t>
      </w:r>
      <w:proofErr w:type="spellEnd"/>
      <w:r w:rsidR="002834B7" w:rsidRPr="006D05C5">
        <w:rPr>
          <w:rFonts w:ascii="Times New Roman" w:hAnsi="Times New Roman" w:cs="Times New Roman"/>
          <w:sz w:val="24"/>
          <w:szCs w:val="24"/>
        </w:rPr>
        <w:t xml:space="preserve"> treated with </w:t>
      </w:r>
      <w:r w:rsidR="002834B7" w:rsidRPr="006D05C5">
        <w:rPr>
          <w:rFonts w:ascii="Times New Roman" w:hAnsi="Times New Roman" w:cs="Times New Roman"/>
          <w:b/>
          <w:bCs/>
          <w:sz w:val="24"/>
          <w:szCs w:val="24"/>
        </w:rPr>
        <w:t>20</w:t>
      </w:r>
      <w:r w:rsidR="002834B7" w:rsidRPr="006D05C5">
        <w:rPr>
          <w:rFonts w:ascii="Times New Roman" w:hAnsi="Times New Roman" w:cs="Times New Roman"/>
          <w:sz w:val="24"/>
          <w:szCs w:val="24"/>
        </w:rPr>
        <w:t xml:space="preserve"> </w:t>
      </w:r>
      <w:r w:rsidR="002834B7">
        <w:rPr>
          <w:rFonts w:ascii="Times New Roman" w:hAnsi="Times New Roman" w:cs="Times New Roman"/>
          <w:sz w:val="24"/>
          <w:szCs w:val="24"/>
        </w:rPr>
        <w:t>show rounded body</w:t>
      </w:r>
      <w:r w:rsidR="00E766A7">
        <w:rPr>
          <w:rFonts w:ascii="Times New Roman" w:hAnsi="Times New Roman" w:cs="Times New Roman"/>
          <w:sz w:val="24"/>
          <w:szCs w:val="24"/>
        </w:rPr>
        <w:t xml:space="preserve"> (arrowhead)</w:t>
      </w:r>
      <w:r w:rsidR="002834B7">
        <w:rPr>
          <w:rFonts w:ascii="Times New Roman" w:hAnsi="Times New Roman" w:cs="Times New Roman"/>
          <w:sz w:val="24"/>
          <w:szCs w:val="24"/>
        </w:rPr>
        <w:t>; (</w:t>
      </w:r>
      <w:r w:rsidR="002834B7" w:rsidRPr="00321741">
        <w:rPr>
          <w:rFonts w:ascii="Times New Roman" w:hAnsi="Times New Roman" w:cs="Times New Roman"/>
          <w:b/>
          <w:bCs/>
          <w:sz w:val="24"/>
          <w:szCs w:val="24"/>
        </w:rPr>
        <w:t>F</w:t>
      </w:r>
      <w:r w:rsidR="002834B7">
        <w:rPr>
          <w:rFonts w:ascii="Times New Roman" w:hAnsi="Times New Roman" w:cs="Times New Roman"/>
          <w:sz w:val="24"/>
          <w:szCs w:val="24"/>
        </w:rPr>
        <w:t>):</w:t>
      </w:r>
      <w:r w:rsidR="002834B7" w:rsidRPr="006D05C5">
        <w:rPr>
          <w:rFonts w:ascii="Times New Roman" w:hAnsi="Times New Roman" w:cs="Times New Roman"/>
          <w:sz w:val="24"/>
          <w:szCs w:val="24"/>
        </w:rPr>
        <w:t xml:space="preserve"> </w:t>
      </w:r>
      <w:proofErr w:type="spellStart"/>
      <w:r w:rsidR="002834B7">
        <w:rPr>
          <w:rFonts w:ascii="Times New Roman" w:hAnsi="Times New Roman" w:cs="Times New Roman"/>
          <w:sz w:val="24"/>
          <w:szCs w:val="24"/>
        </w:rPr>
        <w:t>epimastigotes</w:t>
      </w:r>
      <w:proofErr w:type="spellEnd"/>
      <w:r w:rsidR="002834B7">
        <w:rPr>
          <w:rFonts w:ascii="Times New Roman" w:hAnsi="Times New Roman" w:cs="Times New Roman"/>
          <w:sz w:val="24"/>
          <w:szCs w:val="24"/>
        </w:rPr>
        <w:t xml:space="preserve"> treated with </w:t>
      </w:r>
      <w:r w:rsidR="002834B7" w:rsidRPr="00321741">
        <w:rPr>
          <w:rFonts w:ascii="Times New Roman" w:hAnsi="Times New Roman" w:cs="Times New Roman"/>
          <w:b/>
          <w:bCs/>
          <w:sz w:val="24"/>
          <w:szCs w:val="24"/>
        </w:rPr>
        <w:t>20</w:t>
      </w:r>
      <w:r w:rsidR="002834B7">
        <w:rPr>
          <w:rFonts w:ascii="Times New Roman" w:hAnsi="Times New Roman" w:cs="Times New Roman"/>
          <w:b/>
          <w:bCs/>
          <w:sz w:val="24"/>
          <w:szCs w:val="24"/>
        </w:rPr>
        <w:t xml:space="preserve"> </w:t>
      </w:r>
      <w:r w:rsidR="002834B7">
        <w:rPr>
          <w:rFonts w:ascii="Times New Roman" w:hAnsi="Times New Roman" w:cs="Times New Roman"/>
          <w:sz w:val="24"/>
          <w:szCs w:val="24"/>
        </w:rPr>
        <w:t xml:space="preserve">demonstrate undivided cell body </w:t>
      </w:r>
      <w:r w:rsidR="00E766A7">
        <w:rPr>
          <w:rFonts w:ascii="Times New Roman" w:hAnsi="Times New Roman" w:cs="Times New Roman"/>
          <w:sz w:val="24"/>
          <w:szCs w:val="24"/>
        </w:rPr>
        <w:t xml:space="preserve">(F) </w:t>
      </w:r>
      <w:r w:rsidR="002834B7" w:rsidRPr="006D05C5">
        <w:rPr>
          <w:rFonts w:ascii="Times New Roman" w:hAnsi="Times New Roman" w:cs="Times New Roman"/>
          <w:sz w:val="24"/>
          <w:szCs w:val="24"/>
        </w:rPr>
        <w:t>and a</w:t>
      </w:r>
      <w:r w:rsidR="002834B7">
        <w:rPr>
          <w:rFonts w:ascii="Times New Roman" w:hAnsi="Times New Roman" w:cs="Times New Roman"/>
          <w:sz w:val="24"/>
          <w:szCs w:val="24"/>
        </w:rPr>
        <w:t xml:space="preserve">n intense vesiculation (inset </w:t>
      </w:r>
      <w:r w:rsidR="002834B7" w:rsidRPr="00DA58CA">
        <w:rPr>
          <w:rFonts w:ascii="Times New Roman" w:hAnsi="Times New Roman" w:cs="Times New Roman"/>
          <w:b/>
          <w:bCs/>
          <w:sz w:val="24"/>
          <w:szCs w:val="24"/>
        </w:rPr>
        <w:t>F’</w:t>
      </w:r>
      <w:r w:rsidR="002834B7">
        <w:rPr>
          <w:rFonts w:ascii="Times New Roman" w:hAnsi="Times New Roman" w:cs="Times New Roman"/>
          <w:sz w:val="24"/>
          <w:szCs w:val="24"/>
        </w:rPr>
        <w:t>)</w:t>
      </w:r>
      <w:r w:rsidR="002834B7" w:rsidRPr="006D05C5">
        <w:rPr>
          <w:rFonts w:ascii="Times New Roman" w:hAnsi="Times New Roman" w:cs="Times New Roman"/>
          <w:sz w:val="24"/>
          <w:szCs w:val="24"/>
        </w:rPr>
        <w:t>. Bar = 1</w:t>
      </w:r>
      <w:r w:rsidR="002834B7">
        <w:rPr>
          <w:rFonts w:ascii="Times New Roman" w:hAnsi="Times New Roman" w:cs="Times New Roman"/>
          <w:sz w:val="24"/>
          <w:szCs w:val="24"/>
        </w:rPr>
        <w:t xml:space="preserve"> </w:t>
      </w:r>
      <w:r w:rsidR="002834B7" w:rsidRPr="006D05C5">
        <w:rPr>
          <w:rFonts w:ascii="Times New Roman" w:hAnsi="Times New Roman" w:cs="Times New Roman"/>
          <w:sz w:val="24"/>
          <w:szCs w:val="24"/>
        </w:rPr>
        <w:t>µm</w:t>
      </w:r>
      <w:r w:rsidR="002834B7">
        <w:rPr>
          <w:rFonts w:ascii="Times New Roman" w:hAnsi="Times New Roman" w:cs="Times New Roman"/>
        </w:rPr>
        <w:t>.</w:t>
      </w:r>
    </w:p>
    <w:p w14:paraId="5231D0E8" w14:textId="443BC4B2" w:rsidR="009A308D" w:rsidRPr="009A308D" w:rsidRDefault="00E64CAB" w:rsidP="009A308D">
      <w:pPr>
        <w:spacing w:line="360" w:lineRule="auto"/>
        <w:jc w:val="both"/>
        <w:rPr>
          <w:rFonts w:ascii="Times New Roman" w:hAnsi="Times New Roman" w:cs="Times New Roman"/>
          <w:bCs/>
          <w:sz w:val="24"/>
          <w:szCs w:val="24"/>
        </w:rPr>
      </w:pPr>
      <w:r w:rsidRPr="003520F2">
        <w:rPr>
          <w:rFonts w:ascii="Times New Roman" w:hAnsi="Times New Roman" w:cs="Times New Roman"/>
          <w:bCs/>
          <w:sz w:val="24"/>
          <w:szCs w:val="24"/>
        </w:rPr>
        <w:t>Furthermore</w:t>
      </w:r>
      <w:r w:rsidR="00AF771E" w:rsidRPr="003520F2">
        <w:rPr>
          <w:rFonts w:ascii="Times New Roman" w:hAnsi="Times New Roman" w:cs="Times New Roman"/>
          <w:bCs/>
          <w:sz w:val="24"/>
          <w:szCs w:val="24"/>
        </w:rPr>
        <w:t>, t</w:t>
      </w:r>
      <w:r w:rsidR="00D21693" w:rsidRPr="003520F2">
        <w:rPr>
          <w:rFonts w:ascii="Times New Roman" w:hAnsi="Times New Roman" w:cs="Times New Roman"/>
          <w:bCs/>
          <w:sz w:val="24"/>
          <w:szCs w:val="24"/>
        </w:rPr>
        <w:t xml:space="preserve">ransmission electron microscopy </w:t>
      </w:r>
      <w:r w:rsidR="004D1D5C" w:rsidRPr="003520F2">
        <w:rPr>
          <w:rFonts w:ascii="Times New Roman" w:hAnsi="Times New Roman" w:cs="Times New Roman"/>
          <w:bCs/>
          <w:sz w:val="24"/>
          <w:szCs w:val="24"/>
        </w:rPr>
        <w:t xml:space="preserve">(TEM) </w:t>
      </w:r>
      <w:r w:rsidR="00D21693" w:rsidRPr="003520F2">
        <w:rPr>
          <w:rFonts w:ascii="Times New Roman" w:hAnsi="Times New Roman" w:cs="Times New Roman"/>
          <w:bCs/>
          <w:sz w:val="24"/>
          <w:szCs w:val="24"/>
        </w:rPr>
        <w:t xml:space="preserve">was used to investigate the effects of </w:t>
      </w:r>
      <w:r w:rsidR="00D21693" w:rsidRPr="003520F2">
        <w:rPr>
          <w:rFonts w:ascii="Times New Roman" w:hAnsi="Times New Roman" w:cs="Times New Roman"/>
          <w:b/>
          <w:sz w:val="24"/>
          <w:szCs w:val="24"/>
        </w:rPr>
        <w:t>16-18</w:t>
      </w:r>
      <w:r w:rsidR="00D21693" w:rsidRPr="003520F2">
        <w:rPr>
          <w:rFonts w:ascii="Times New Roman" w:hAnsi="Times New Roman" w:cs="Times New Roman"/>
          <w:bCs/>
          <w:sz w:val="24"/>
          <w:szCs w:val="24"/>
        </w:rPr>
        <w:t xml:space="preserve"> and </w:t>
      </w:r>
      <w:r w:rsidR="00D21693" w:rsidRPr="003520F2">
        <w:rPr>
          <w:rFonts w:ascii="Times New Roman" w:hAnsi="Times New Roman" w:cs="Times New Roman"/>
          <w:b/>
          <w:sz w:val="24"/>
          <w:szCs w:val="24"/>
        </w:rPr>
        <w:t xml:space="preserve">20 </w:t>
      </w:r>
      <w:r w:rsidR="00D21693" w:rsidRPr="003520F2">
        <w:rPr>
          <w:rFonts w:ascii="Times New Roman" w:hAnsi="Times New Roman" w:cs="Times New Roman"/>
          <w:bCs/>
          <w:sz w:val="24"/>
          <w:szCs w:val="24"/>
        </w:rPr>
        <w:t xml:space="preserve">on the ultrastructure of </w:t>
      </w:r>
      <w:r w:rsidR="00D21693" w:rsidRPr="003520F2">
        <w:rPr>
          <w:rFonts w:ascii="Times New Roman" w:hAnsi="Times New Roman" w:cs="Times New Roman"/>
          <w:bCs/>
          <w:i/>
          <w:iCs/>
          <w:sz w:val="24"/>
          <w:szCs w:val="24"/>
        </w:rPr>
        <w:t xml:space="preserve">T. </w:t>
      </w:r>
      <w:proofErr w:type="spellStart"/>
      <w:r w:rsidR="00D21693" w:rsidRPr="003520F2">
        <w:rPr>
          <w:rFonts w:ascii="Times New Roman" w:hAnsi="Times New Roman" w:cs="Times New Roman"/>
          <w:bCs/>
          <w:i/>
          <w:iCs/>
          <w:sz w:val="24"/>
          <w:szCs w:val="24"/>
        </w:rPr>
        <w:t>cruzi</w:t>
      </w:r>
      <w:proofErr w:type="spellEnd"/>
      <w:r w:rsidR="00AF771E" w:rsidRPr="003520F2">
        <w:rPr>
          <w:rFonts w:ascii="Times New Roman" w:hAnsi="Times New Roman" w:cs="Times New Roman"/>
          <w:bCs/>
          <w:sz w:val="24"/>
          <w:szCs w:val="24"/>
        </w:rPr>
        <w:t xml:space="preserve"> </w:t>
      </w:r>
      <w:proofErr w:type="spellStart"/>
      <w:r w:rsidR="00AF771E"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a</w:t>
      </w:r>
      <w:r w:rsidR="00D21693" w:rsidRPr="003520F2">
        <w:rPr>
          <w:rFonts w:ascii="Times New Roman" w:hAnsi="Times New Roman" w:cs="Times New Roman"/>
          <w:bCs/>
          <w:sz w:val="24"/>
          <w:szCs w:val="24"/>
        </w:rPr>
        <w:t xml:space="preserve">fter </w:t>
      </w:r>
      <w:r w:rsidR="00A07F2D" w:rsidRPr="003520F2">
        <w:rPr>
          <w:rFonts w:ascii="Times New Roman" w:hAnsi="Times New Roman" w:cs="Times New Roman"/>
          <w:bCs/>
          <w:sz w:val="24"/>
          <w:szCs w:val="24"/>
        </w:rPr>
        <w:t>48</w:t>
      </w:r>
      <w:r w:rsidR="00D21693" w:rsidRPr="003520F2">
        <w:rPr>
          <w:rFonts w:ascii="Times New Roman" w:hAnsi="Times New Roman" w:cs="Times New Roman"/>
          <w:bCs/>
          <w:sz w:val="24"/>
          <w:szCs w:val="24"/>
        </w:rPr>
        <w:t xml:space="preserve"> h of treatment</w:t>
      </w:r>
      <w:r w:rsidR="00AF771E" w:rsidRPr="003520F2">
        <w:rPr>
          <w:rFonts w:ascii="Times New Roman" w:hAnsi="Times New Roman" w:cs="Times New Roman"/>
          <w:bCs/>
          <w:sz w:val="24"/>
          <w:szCs w:val="24"/>
        </w:rPr>
        <w:t xml:space="preserve"> </w:t>
      </w:r>
      <w:r w:rsidR="00AF771E" w:rsidRPr="003520F2">
        <w:rPr>
          <w:rFonts w:ascii="Times New Roman" w:hAnsi="Times New Roman" w:cs="Times New Roman"/>
          <w:sz w:val="24"/>
          <w:szCs w:val="24"/>
        </w:rPr>
        <w:t>with IC</w:t>
      </w:r>
      <w:r w:rsidR="00AF771E" w:rsidRPr="003520F2">
        <w:rPr>
          <w:rFonts w:ascii="Times New Roman" w:hAnsi="Times New Roman" w:cs="Times New Roman"/>
          <w:sz w:val="24"/>
          <w:szCs w:val="24"/>
          <w:vertAlign w:val="subscript"/>
        </w:rPr>
        <w:t xml:space="preserve">50 </w:t>
      </w:r>
      <w:r w:rsidR="00AF771E" w:rsidRPr="003520F2">
        <w:rPr>
          <w:rFonts w:ascii="Times New Roman" w:hAnsi="Times New Roman" w:cs="Times New Roman"/>
          <w:sz w:val="24"/>
          <w:szCs w:val="24"/>
        </w:rPr>
        <w:t xml:space="preserve">concentrations of </w:t>
      </w:r>
      <w:r w:rsidRPr="003520F2">
        <w:rPr>
          <w:rFonts w:ascii="Times New Roman" w:hAnsi="Times New Roman" w:cs="Times New Roman"/>
          <w:bCs/>
          <w:sz w:val="24"/>
          <w:szCs w:val="24"/>
        </w:rPr>
        <w:t>the compounds</w:t>
      </w:r>
      <w:r w:rsidR="009B5A55" w:rsidRPr="003520F2">
        <w:rPr>
          <w:rFonts w:ascii="Times New Roman" w:hAnsi="Times New Roman" w:cs="Times New Roman"/>
          <w:bCs/>
          <w:sz w:val="24"/>
          <w:szCs w:val="24"/>
        </w:rPr>
        <w:t xml:space="preserve">. </w:t>
      </w:r>
      <w:proofErr w:type="gramStart"/>
      <w:r w:rsidR="009A308D" w:rsidRPr="003520F2">
        <w:rPr>
          <w:rFonts w:ascii="Times New Roman" w:hAnsi="Times New Roman" w:cs="Times New Roman"/>
          <w:bCs/>
          <w:sz w:val="24"/>
          <w:szCs w:val="24"/>
        </w:rPr>
        <w:t>In particular, membrane</w:t>
      </w:r>
      <w:proofErr w:type="gramEnd"/>
      <w:r w:rsidR="009A308D" w:rsidRPr="003520F2">
        <w:rPr>
          <w:rFonts w:ascii="Times New Roman" w:hAnsi="Times New Roman" w:cs="Times New Roman"/>
          <w:bCs/>
          <w:sz w:val="24"/>
          <w:szCs w:val="24"/>
        </w:rPr>
        <w:t xml:space="preserve"> profiles are evident inside organelles such as the kinetoplast (Figure 3</w:t>
      </w:r>
      <w:r w:rsidR="009A308D">
        <w:rPr>
          <w:rFonts w:ascii="Times New Roman" w:hAnsi="Times New Roman" w:cs="Times New Roman"/>
          <w:bCs/>
          <w:sz w:val="24"/>
          <w:szCs w:val="24"/>
        </w:rPr>
        <w:t>G</w:t>
      </w:r>
      <w:r w:rsidR="009A308D" w:rsidRPr="003520F2">
        <w:rPr>
          <w:rFonts w:ascii="Times New Roman" w:hAnsi="Times New Roman" w:cs="Times New Roman"/>
          <w:bCs/>
          <w:sz w:val="24"/>
          <w:szCs w:val="24"/>
        </w:rPr>
        <w:t xml:space="preserve"> - arrow) and mitochondria (Figure 3</w:t>
      </w:r>
      <w:r w:rsidR="009A308D">
        <w:rPr>
          <w:rFonts w:ascii="Times New Roman" w:hAnsi="Times New Roman" w:cs="Times New Roman"/>
          <w:bCs/>
          <w:sz w:val="24"/>
          <w:szCs w:val="24"/>
        </w:rPr>
        <w:t>F</w:t>
      </w:r>
      <w:r w:rsidR="009A308D" w:rsidRPr="003520F2">
        <w:rPr>
          <w:rFonts w:ascii="Times New Roman" w:hAnsi="Times New Roman" w:cs="Times New Roman"/>
          <w:bCs/>
          <w:sz w:val="24"/>
          <w:szCs w:val="24"/>
        </w:rPr>
        <w:t xml:space="preserve"> - arrow). Membrane detachments were observed in the flagellum membrane (Figure 3</w:t>
      </w:r>
      <w:r w:rsidR="009A308D">
        <w:rPr>
          <w:rFonts w:ascii="Times New Roman" w:hAnsi="Times New Roman" w:cs="Times New Roman"/>
          <w:bCs/>
          <w:sz w:val="24"/>
          <w:szCs w:val="24"/>
        </w:rPr>
        <w:t>D</w:t>
      </w:r>
      <w:r w:rsidR="009A308D" w:rsidRPr="003520F2">
        <w:rPr>
          <w:rFonts w:ascii="Times New Roman" w:hAnsi="Times New Roman" w:cs="Times New Roman"/>
          <w:bCs/>
          <w:sz w:val="24"/>
          <w:szCs w:val="24"/>
        </w:rPr>
        <w:t xml:space="preserve"> – </w:t>
      </w:r>
      <w:r w:rsidR="009A308D">
        <w:rPr>
          <w:rFonts w:ascii="Times New Roman" w:hAnsi="Times New Roman" w:cs="Times New Roman"/>
          <w:bCs/>
          <w:sz w:val="24"/>
          <w:szCs w:val="24"/>
        </w:rPr>
        <w:t>F-asterisks</w:t>
      </w:r>
      <w:r w:rsidR="009A308D" w:rsidRPr="003520F2">
        <w:rPr>
          <w:rFonts w:ascii="Times New Roman" w:hAnsi="Times New Roman" w:cs="Times New Roman"/>
          <w:bCs/>
          <w:sz w:val="24"/>
          <w:szCs w:val="24"/>
        </w:rPr>
        <w:t>). Poor organization of the Golgi complex (Figure 3</w:t>
      </w:r>
      <w:r w:rsidR="009A308D">
        <w:rPr>
          <w:rFonts w:ascii="Times New Roman" w:hAnsi="Times New Roman" w:cs="Times New Roman"/>
          <w:bCs/>
          <w:sz w:val="24"/>
          <w:szCs w:val="24"/>
        </w:rPr>
        <w:t>C - arrowhead and Figure 3E - arrowhead</w:t>
      </w:r>
      <w:r w:rsidR="009A308D" w:rsidRPr="003520F2">
        <w:rPr>
          <w:rFonts w:ascii="Times New Roman" w:hAnsi="Times New Roman" w:cs="Times New Roman"/>
          <w:bCs/>
          <w:sz w:val="24"/>
          <w:szCs w:val="24"/>
        </w:rPr>
        <w:t xml:space="preserve">) can also be observed as well as the presence of </w:t>
      </w:r>
      <w:r w:rsidR="009A308D">
        <w:rPr>
          <w:rFonts w:ascii="Times New Roman" w:hAnsi="Times New Roman" w:cs="Times New Roman"/>
          <w:bCs/>
          <w:sz w:val="24"/>
          <w:szCs w:val="24"/>
        </w:rPr>
        <w:t>autophagic vacuoles</w:t>
      </w:r>
      <w:r w:rsidR="009A308D" w:rsidRPr="003520F2">
        <w:rPr>
          <w:rFonts w:ascii="Times New Roman" w:hAnsi="Times New Roman" w:cs="Times New Roman"/>
          <w:bCs/>
          <w:sz w:val="24"/>
          <w:szCs w:val="24"/>
        </w:rPr>
        <w:t xml:space="preserve"> (Figure 3</w:t>
      </w:r>
      <w:r w:rsidR="009A308D">
        <w:rPr>
          <w:rFonts w:ascii="Times New Roman" w:hAnsi="Times New Roman" w:cs="Times New Roman"/>
          <w:bCs/>
          <w:sz w:val="24"/>
          <w:szCs w:val="24"/>
        </w:rPr>
        <w:t xml:space="preserve">B </w:t>
      </w:r>
      <w:r w:rsidR="009A308D" w:rsidRPr="003520F2">
        <w:rPr>
          <w:rFonts w:ascii="Times New Roman" w:hAnsi="Times New Roman" w:cs="Times New Roman"/>
          <w:bCs/>
          <w:sz w:val="24"/>
          <w:szCs w:val="24"/>
        </w:rPr>
        <w:t xml:space="preserve">- </w:t>
      </w:r>
      <w:r w:rsidR="009A308D">
        <w:rPr>
          <w:rFonts w:ascii="Times New Roman" w:hAnsi="Times New Roman" w:cs="Times New Roman"/>
          <w:bCs/>
          <w:sz w:val="24"/>
          <w:szCs w:val="24"/>
        </w:rPr>
        <w:t>asterisk</w:t>
      </w:r>
      <w:r w:rsidR="009A308D" w:rsidRPr="003520F2">
        <w:rPr>
          <w:rFonts w:ascii="Times New Roman" w:hAnsi="Times New Roman" w:cs="Times New Roman"/>
          <w:bCs/>
          <w:sz w:val="24"/>
          <w:szCs w:val="24"/>
        </w:rPr>
        <w:t>).</w:t>
      </w:r>
    </w:p>
    <w:p w14:paraId="09D3AC33" w14:textId="2C27E2F2" w:rsidR="00094618" w:rsidRPr="003520F2" w:rsidRDefault="00BD1F76" w:rsidP="009E206A">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58240" behindDoc="0" locked="0" layoutInCell="1" allowOverlap="1" wp14:anchorId="221D67CA" wp14:editId="15FC06C4">
            <wp:simplePos x="0" y="0"/>
            <wp:positionH relativeFrom="column">
              <wp:posOffset>0</wp:posOffset>
            </wp:positionH>
            <wp:positionV relativeFrom="paragraph">
              <wp:posOffset>0</wp:posOffset>
            </wp:positionV>
            <wp:extent cx="5943600" cy="5304790"/>
            <wp:effectExtent l="0" t="0" r="0" b="3810"/>
            <wp:wrapSquare wrapText="bothSides"/>
            <wp:docPr id="67" name="Imagem 67" descr="Foto em preto e branco de pessoa a fazer manobra de skate&#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m 67" descr="Foto em preto e branco de pessoa a fazer manobra de skate&#10;&#10;Descrição gerada automaticamente com confiança média"/>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43600" cy="5304790"/>
                    </a:xfrm>
                    <a:prstGeom prst="rect">
                      <a:avLst/>
                    </a:prstGeom>
                  </pic:spPr>
                </pic:pic>
              </a:graphicData>
            </a:graphic>
            <wp14:sizeRelH relativeFrom="page">
              <wp14:pctWidth>0</wp14:pctWidth>
            </wp14:sizeRelH>
            <wp14:sizeRelV relativeFrom="page">
              <wp14:pctHeight>0</wp14:pctHeight>
            </wp14:sizeRelV>
          </wp:anchor>
        </w:drawing>
      </w:r>
    </w:p>
    <w:p w14:paraId="0904539C" w14:textId="7734EAD0" w:rsidR="00BD1F76" w:rsidRPr="00B123B3" w:rsidRDefault="00BD1F76" w:rsidP="00BD1F76">
      <w:pPr>
        <w:autoSpaceDE w:val="0"/>
        <w:autoSpaceDN w:val="0"/>
        <w:adjustRightInd w:val="0"/>
        <w:spacing w:after="0" w:line="360" w:lineRule="auto"/>
        <w:jc w:val="both"/>
        <w:rPr>
          <w:rFonts w:ascii="Times New Roman" w:hAnsi="Times New Roman" w:cs="Times New Roman"/>
          <w:sz w:val="24"/>
          <w:szCs w:val="24"/>
        </w:rPr>
      </w:pPr>
      <w:r w:rsidRPr="00B123B3">
        <w:rPr>
          <w:rFonts w:ascii="Times New Roman" w:hAnsi="Times New Roman" w:cs="Times New Roman"/>
          <w:b/>
          <w:bCs/>
          <w:sz w:val="24"/>
          <w:szCs w:val="24"/>
        </w:rPr>
        <w:t xml:space="preserve">Figure </w:t>
      </w:r>
      <w:r>
        <w:rPr>
          <w:rFonts w:ascii="Times New Roman" w:hAnsi="Times New Roman" w:cs="Times New Roman"/>
          <w:b/>
          <w:bCs/>
          <w:sz w:val="24"/>
          <w:szCs w:val="24"/>
        </w:rPr>
        <w:t>3</w:t>
      </w:r>
      <w:r>
        <w:rPr>
          <w:rFonts w:ascii="Times New Roman" w:hAnsi="Times New Roman" w:cs="Times New Roman"/>
          <w:sz w:val="24"/>
          <w:szCs w:val="24"/>
        </w:rPr>
        <w:t>.</w:t>
      </w:r>
      <w:r w:rsidRPr="00B123B3">
        <w:rPr>
          <w:rFonts w:ascii="Times New Roman" w:hAnsi="Times New Roman" w:cs="Times New Roman"/>
          <w:sz w:val="24"/>
          <w:szCs w:val="24"/>
        </w:rPr>
        <w:t xml:space="preserve"> Transmission electron microscopy of treated </w:t>
      </w:r>
      <w:proofErr w:type="spellStart"/>
      <w:r w:rsidRPr="00B123B3">
        <w:rPr>
          <w:rFonts w:ascii="Times New Roman" w:hAnsi="Times New Roman" w:cs="Times New Roman"/>
          <w:sz w:val="24"/>
          <w:szCs w:val="24"/>
        </w:rPr>
        <w:t>epimastigotes</w:t>
      </w:r>
      <w:proofErr w:type="spellEnd"/>
      <w:r w:rsidRPr="00B123B3">
        <w:rPr>
          <w:rFonts w:ascii="Times New Roman" w:hAnsi="Times New Roman" w:cs="Times New Roman"/>
          <w:sz w:val="24"/>
          <w:szCs w:val="24"/>
        </w:rPr>
        <w:t xml:space="preserve"> </w:t>
      </w:r>
      <w:r w:rsidRPr="00B123B3">
        <w:rPr>
          <w:rFonts w:ascii="Times New Roman" w:hAnsi="Times New Roman" w:cs="Times New Roman"/>
          <w:b/>
          <w:bCs/>
          <w:sz w:val="24"/>
          <w:szCs w:val="24"/>
        </w:rPr>
        <w:t>16-18</w:t>
      </w:r>
      <w:r w:rsidRPr="00B123B3">
        <w:rPr>
          <w:rFonts w:ascii="Times New Roman" w:hAnsi="Times New Roman" w:cs="Times New Roman"/>
          <w:sz w:val="24"/>
          <w:szCs w:val="24"/>
        </w:rPr>
        <w:t xml:space="preserve"> and </w:t>
      </w:r>
      <w:r w:rsidRPr="00B123B3">
        <w:rPr>
          <w:rFonts w:ascii="Times New Roman" w:hAnsi="Times New Roman" w:cs="Times New Roman"/>
          <w:b/>
          <w:bCs/>
          <w:sz w:val="24"/>
          <w:szCs w:val="24"/>
        </w:rPr>
        <w:t>20</w:t>
      </w:r>
      <w:r w:rsidRPr="00B123B3">
        <w:rPr>
          <w:rFonts w:ascii="Times New Roman" w:hAnsi="Times New Roman" w:cs="Times New Roman"/>
          <w:sz w:val="24"/>
          <w:szCs w:val="24"/>
        </w:rPr>
        <w:t xml:space="preserve"> for 48 h. (</w:t>
      </w:r>
      <w:r w:rsidRPr="0000799E">
        <w:rPr>
          <w:rFonts w:ascii="Times New Roman" w:hAnsi="Times New Roman" w:cs="Times New Roman"/>
          <w:b/>
          <w:bCs/>
          <w:sz w:val="24"/>
          <w:szCs w:val="24"/>
        </w:rPr>
        <w:t>A</w:t>
      </w:r>
      <w:r w:rsidRPr="00B123B3">
        <w:rPr>
          <w:rFonts w:ascii="Times New Roman" w:hAnsi="Times New Roman" w:cs="Times New Roman"/>
          <w:sz w:val="24"/>
          <w:szCs w:val="24"/>
        </w:rPr>
        <w:t xml:space="preserve">) untreated control </w:t>
      </w:r>
      <w:r w:rsidRPr="00D21693">
        <w:rPr>
          <w:rFonts w:ascii="Times New Roman" w:hAnsi="Times New Roman" w:cs="Times New Roman"/>
          <w:bCs/>
          <w:sz w:val="24"/>
          <w:szCs w:val="24"/>
        </w:rPr>
        <w:t>ha</w:t>
      </w:r>
      <w:r>
        <w:rPr>
          <w:rFonts w:ascii="Times New Roman" w:hAnsi="Times New Roman" w:cs="Times New Roman"/>
          <w:bCs/>
          <w:sz w:val="24"/>
          <w:szCs w:val="24"/>
        </w:rPr>
        <w:t>s</w:t>
      </w:r>
      <w:r w:rsidRPr="00D21693">
        <w:rPr>
          <w:rFonts w:ascii="Times New Roman" w:hAnsi="Times New Roman" w:cs="Times New Roman"/>
          <w:bCs/>
          <w:sz w:val="24"/>
          <w:szCs w:val="24"/>
        </w:rPr>
        <w:t xml:space="preserve"> a single nucleus, containing the condensed heterochromatin near the nuclear envelope and around the nucleus, the bar-shaped kinetoplast near the flagellum</w:t>
      </w:r>
      <w:r>
        <w:rPr>
          <w:rFonts w:ascii="Times New Roman" w:hAnsi="Times New Roman" w:cs="Times New Roman"/>
          <w:bCs/>
          <w:sz w:val="24"/>
          <w:szCs w:val="24"/>
        </w:rPr>
        <w:t>, and</w:t>
      </w:r>
      <w:r w:rsidRPr="00D21693">
        <w:rPr>
          <w:rFonts w:ascii="Times New Roman" w:hAnsi="Times New Roman" w:cs="Times New Roman"/>
          <w:bCs/>
          <w:sz w:val="24"/>
          <w:szCs w:val="24"/>
        </w:rPr>
        <w:t xml:space="preserve"> a single mitochondrion</w:t>
      </w:r>
      <w:r>
        <w:rPr>
          <w:rFonts w:ascii="Times New Roman" w:hAnsi="Times New Roman" w:cs="Times New Roman"/>
          <w:sz w:val="24"/>
          <w:szCs w:val="24"/>
        </w:rPr>
        <w:t>;</w:t>
      </w:r>
      <w:r w:rsidRPr="00B123B3">
        <w:rPr>
          <w:rFonts w:ascii="Times New Roman" w:hAnsi="Times New Roman" w:cs="Times New Roman"/>
          <w:sz w:val="24"/>
          <w:szCs w:val="24"/>
        </w:rPr>
        <w:t xml:space="preserve"> (</w:t>
      </w:r>
      <w:r w:rsidRPr="0000799E">
        <w:rPr>
          <w:rFonts w:ascii="Times New Roman" w:hAnsi="Times New Roman" w:cs="Times New Roman"/>
          <w:b/>
          <w:bCs/>
          <w:sz w:val="24"/>
          <w:szCs w:val="24"/>
        </w:rPr>
        <w:t>B</w:t>
      </w:r>
      <w:r w:rsidRPr="00B123B3">
        <w:rPr>
          <w:rFonts w:ascii="Times New Roman" w:hAnsi="Times New Roman" w:cs="Times New Roman"/>
          <w:sz w:val="24"/>
          <w:szCs w:val="24"/>
        </w:rPr>
        <w:t xml:space="preserve">) </w:t>
      </w:r>
      <w:proofErr w:type="spellStart"/>
      <w:r w:rsidRPr="00B123B3">
        <w:rPr>
          <w:rFonts w:ascii="Times New Roman" w:hAnsi="Times New Roman" w:cs="Times New Roman"/>
          <w:sz w:val="24"/>
          <w:szCs w:val="24"/>
        </w:rPr>
        <w:t>epimastigotes</w:t>
      </w:r>
      <w:proofErr w:type="spellEnd"/>
      <w:r w:rsidRPr="00B123B3">
        <w:rPr>
          <w:rFonts w:ascii="Times New Roman" w:hAnsi="Times New Roman" w:cs="Times New Roman"/>
          <w:sz w:val="24"/>
          <w:szCs w:val="24"/>
        </w:rPr>
        <w:t xml:space="preserve"> </w:t>
      </w:r>
      <w:r>
        <w:rPr>
          <w:rFonts w:ascii="Times New Roman" w:hAnsi="Times New Roman" w:cs="Times New Roman"/>
          <w:sz w:val="24"/>
          <w:szCs w:val="24"/>
        </w:rPr>
        <w:t xml:space="preserve">treated with </w:t>
      </w:r>
      <w:r>
        <w:rPr>
          <w:rFonts w:ascii="Times New Roman" w:hAnsi="Times New Roman" w:cs="Times New Roman"/>
          <w:b/>
          <w:sz w:val="24"/>
          <w:szCs w:val="24"/>
        </w:rPr>
        <w:t xml:space="preserve">16 </w:t>
      </w:r>
      <w:r w:rsidRPr="00B123B3">
        <w:rPr>
          <w:rFonts w:ascii="Times New Roman" w:hAnsi="Times New Roman" w:cs="Times New Roman"/>
          <w:sz w:val="24"/>
          <w:szCs w:val="24"/>
        </w:rPr>
        <w:t xml:space="preserve">showing </w:t>
      </w:r>
      <w:r>
        <w:rPr>
          <w:rFonts w:ascii="Times New Roman" w:hAnsi="Times New Roman" w:cs="Times New Roman"/>
          <w:sz w:val="24"/>
          <w:szCs w:val="24"/>
        </w:rPr>
        <w:t>vacuole similar to autophagic vacuole</w:t>
      </w:r>
      <w:r w:rsidRPr="00B123B3">
        <w:rPr>
          <w:rFonts w:ascii="Times New Roman" w:hAnsi="Times New Roman" w:cs="Times New Roman"/>
          <w:sz w:val="24"/>
          <w:szCs w:val="24"/>
        </w:rPr>
        <w:t xml:space="preserve"> (</w:t>
      </w:r>
      <w:r>
        <w:rPr>
          <w:rFonts w:ascii="Times New Roman" w:hAnsi="Times New Roman" w:cs="Times New Roman"/>
          <w:sz w:val="24"/>
          <w:szCs w:val="24"/>
        </w:rPr>
        <w:t>asterisk</w:t>
      </w:r>
      <w:r w:rsidRPr="00B123B3">
        <w:rPr>
          <w:rFonts w:ascii="Times New Roman" w:hAnsi="Times New Roman" w:cs="Times New Roman"/>
          <w:sz w:val="24"/>
          <w:szCs w:val="24"/>
        </w:rPr>
        <w:t>)</w:t>
      </w:r>
      <w:r>
        <w:rPr>
          <w:rFonts w:ascii="Times New Roman" w:hAnsi="Times New Roman" w:cs="Times New Roman"/>
          <w:sz w:val="24"/>
          <w:szCs w:val="24"/>
        </w:rPr>
        <w:t>;</w:t>
      </w:r>
      <w:r w:rsidRPr="00B123B3">
        <w:rPr>
          <w:rFonts w:ascii="Times New Roman" w:hAnsi="Times New Roman" w:cs="Times New Roman"/>
          <w:sz w:val="24"/>
          <w:szCs w:val="24"/>
        </w:rPr>
        <w:t xml:space="preserve"> (</w:t>
      </w:r>
      <w:r w:rsidRPr="0000799E">
        <w:rPr>
          <w:rFonts w:ascii="Times New Roman" w:hAnsi="Times New Roman" w:cs="Times New Roman"/>
          <w:b/>
          <w:bCs/>
          <w:sz w:val="24"/>
          <w:szCs w:val="24"/>
        </w:rPr>
        <w:t>C</w:t>
      </w:r>
      <w:r w:rsidRPr="00B123B3">
        <w:rPr>
          <w:rFonts w:ascii="Times New Roman" w:hAnsi="Times New Roman" w:cs="Times New Roman"/>
          <w:sz w:val="24"/>
          <w:szCs w:val="24"/>
        </w:rPr>
        <w:t>)</w:t>
      </w:r>
      <w:r w:rsidRPr="00E0121A">
        <w:rPr>
          <w:rFonts w:ascii="Times New Roman" w:hAnsi="Times New Roman" w:cs="Times New Roman"/>
          <w:sz w:val="24"/>
          <w:szCs w:val="24"/>
        </w:rPr>
        <w:t xml:space="preserve"> </w:t>
      </w:r>
      <w:proofErr w:type="spellStart"/>
      <w:r w:rsidRPr="00B123B3">
        <w:rPr>
          <w:rFonts w:ascii="Times New Roman" w:hAnsi="Times New Roman" w:cs="Times New Roman"/>
          <w:sz w:val="24"/>
          <w:szCs w:val="24"/>
        </w:rPr>
        <w:t>epimastigotes</w:t>
      </w:r>
      <w:proofErr w:type="spellEnd"/>
      <w:r w:rsidRPr="00B123B3">
        <w:rPr>
          <w:rFonts w:ascii="Times New Roman" w:hAnsi="Times New Roman" w:cs="Times New Roman"/>
          <w:sz w:val="24"/>
          <w:szCs w:val="24"/>
        </w:rPr>
        <w:t xml:space="preserve"> treated with </w:t>
      </w:r>
      <w:r w:rsidRPr="0000799E">
        <w:rPr>
          <w:rFonts w:ascii="Times New Roman" w:hAnsi="Times New Roman" w:cs="Times New Roman"/>
          <w:b/>
          <w:bCs/>
          <w:sz w:val="24"/>
          <w:szCs w:val="24"/>
        </w:rPr>
        <w:t>1</w:t>
      </w:r>
      <w:r>
        <w:rPr>
          <w:rFonts w:ascii="Times New Roman" w:hAnsi="Times New Roman" w:cs="Times New Roman"/>
          <w:b/>
          <w:bCs/>
          <w:sz w:val="24"/>
          <w:szCs w:val="24"/>
        </w:rPr>
        <w:t>7</w:t>
      </w:r>
      <w:r w:rsidRPr="00B123B3">
        <w:rPr>
          <w:rFonts w:ascii="Times New Roman" w:hAnsi="Times New Roman" w:cs="Times New Roman"/>
          <w:sz w:val="24"/>
          <w:szCs w:val="24"/>
        </w:rPr>
        <w:t xml:space="preserve"> demonstrate poor organization of the Golgi complex (a</w:t>
      </w:r>
      <w:r>
        <w:rPr>
          <w:rFonts w:ascii="Times New Roman" w:hAnsi="Times New Roman" w:cs="Times New Roman"/>
          <w:sz w:val="24"/>
          <w:szCs w:val="24"/>
        </w:rPr>
        <w:t xml:space="preserve">rrowhead); </w:t>
      </w:r>
      <w:r w:rsidRPr="00B123B3">
        <w:rPr>
          <w:rFonts w:ascii="Times New Roman" w:hAnsi="Times New Roman" w:cs="Times New Roman"/>
          <w:sz w:val="24"/>
          <w:szCs w:val="24"/>
        </w:rPr>
        <w:t>(</w:t>
      </w:r>
      <w:r w:rsidRPr="0000799E">
        <w:rPr>
          <w:rFonts w:ascii="Times New Roman" w:hAnsi="Times New Roman" w:cs="Times New Roman"/>
          <w:b/>
          <w:bCs/>
          <w:sz w:val="24"/>
          <w:szCs w:val="24"/>
        </w:rPr>
        <w:t>D</w:t>
      </w:r>
      <w:r w:rsidRPr="00B123B3">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B123B3">
        <w:rPr>
          <w:rFonts w:ascii="Times New Roman" w:hAnsi="Times New Roman" w:cs="Times New Roman"/>
          <w:sz w:val="24"/>
          <w:szCs w:val="24"/>
        </w:rPr>
        <w:t>epimastigotes</w:t>
      </w:r>
      <w:proofErr w:type="spellEnd"/>
      <w:r w:rsidRPr="00B123B3">
        <w:rPr>
          <w:rFonts w:ascii="Times New Roman" w:hAnsi="Times New Roman" w:cs="Times New Roman"/>
          <w:sz w:val="24"/>
          <w:szCs w:val="24"/>
        </w:rPr>
        <w:t xml:space="preserve"> treated with </w:t>
      </w:r>
      <w:r w:rsidRPr="0000799E">
        <w:rPr>
          <w:rFonts w:ascii="Times New Roman" w:hAnsi="Times New Roman" w:cs="Times New Roman"/>
          <w:b/>
          <w:bCs/>
          <w:sz w:val="24"/>
          <w:szCs w:val="24"/>
        </w:rPr>
        <w:t>1</w:t>
      </w:r>
      <w:r>
        <w:rPr>
          <w:rFonts w:ascii="Times New Roman" w:hAnsi="Times New Roman" w:cs="Times New Roman"/>
          <w:b/>
          <w:bCs/>
          <w:sz w:val="24"/>
          <w:szCs w:val="24"/>
        </w:rPr>
        <w:t>8</w:t>
      </w:r>
      <w:r w:rsidRPr="00B123B3">
        <w:rPr>
          <w:rFonts w:ascii="Times New Roman" w:hAnsi="Times New Roman" w:cs="Times New Roman"/>
          <w:sz w:val="24"/>
          <w:szCs w:val="24"/>
        </w:rPr>
        <w:t xml:space="preserve"> present flagellar membrane detachment (F-</w:t>
      </w:r>
      <w:r>
        <w:rPr>
          <w:rFonts w:ascii="Times New Roman" w:hAnsi="Times New Roman" w:cs="Times New Roman"/>
          <w:sz w:val="24"/>
          <w:szCs w:val="24"/>
        </w:rPr>
        <w:t>asterisks</w:t>
      </w:r>
      <w:r w:rsidRPr="00B123B3">
        <w:rPr>
          <w:rFonts w:ascii="Times New Roman" w:hAnsi="Times New Roman" w:cs="Times New Roman"/>
          <w:sz w:val="24"/>
          <w:szCs w:val="24"/>
        </w:rPr>
        <w:t>)</w:t>
      </w:r>
      <w:r>
        <w:rPr>
          <w:rFonts w:ascii="Times New Roman" w:hAnsi="Times New Roman" w:cs="Times New Roman"/>
          <w:sz w:val="24"/>
          <w:szCs w:val="24"/>
        </w:rPr>
        <w:t>;</w:t>
      </w:r>
      <w:r w:rsidRPr="00B123B3">
        <w:rPr>
          <w:rFonts w:ascii="Times New Roman" w:hAnsi="Times New Roman" w:cs="Times New Roman"/>
          <w:sz w:val="24"/>
          <w:szCs w:val="24"/>
        </w:rPr>
        <w:t xml:space="preserve"> (</w:t>
      </w:r>
      <w:r w:rsidRPr="0000799E">
        <w:rPr>
          <w:rFonts w:ascii="Times New Roman" w:hAnsi="Times New Roman" w:cs="Times New Roman"/>
          <w:b/>
          <w:bCs/>
          <w:sz w:val="24"/>
          <w:szCs w:val="24"/>
        </w:rPr>
        <w:t>E</w:t>
      </w:r>
      <w:r w:rsidRPr="00B123B3">
        <w:rPr>
          <w:rFonts w:ascii="Times New Roman" w:hAnsi="Times New Roman" w:cs="Times New Roman"/>
          <w:sz w:val="24"/>
          <w:szCs w:val="24"/>
        </w:rPr>
        <w:t>)</w:t>
      </w:r>
      <w:r w:rsidRPr="009D36B4">
        <w:rPr>
          <w:rFonts w:ascii="Times New Roman" w:hAnsi="Times New Roman" w:cs="Times New Roman"/>
          <w:sz w:val="24"/>
          <w:szCs w:val="24"/>
        </w:rPr>
        <w:t xml:space="preserve"> </w:t>
      </w:r>
      <w:proofErr w:type="spellStart"/>
      <w:r w:rsidRPr="00B123B3">
        <w:rPr>
          <w:rFonts w:ascii="Times New Roman" w:hAnsi="Times New Roman" w:cs="Times New Roman"/>
          <w:sz w:val="24"/>
          <w:szCs w:val="24"/>
        </w:rPr>
        <w:t>epimastigotes</w:t>
      </w:r>
      <w:proofErr w:type="spellEnd"/>
      <w:r w:rsidRPr="00B123B3">
        <w:rPr>
          <w:rFonts w:ascii="Times New Roman" w:hAnsi="Times New Roman" w:cs="Times New Roman"/>
          <w:sz w:val="24"/>
          <w:szCs w:val="24"/>
        </w:rPr>
        <w:t xml:space="preserve"> treated with </w:t>
      </w:r>
      <w:r w:rsidRPr="0000799E">
        <w:rPr>
          <w:rFonts w:ascii="Times New Roman" w:hAnsi="Times New Roman" w:cs="Times New Roman"/>
          <w:b/>
          <w:bCs/>
          <w:sz w:val="24"/>
          <w:szCs w:val="24"/>
        </w:rPr>
        <w:t>16</w:t>
      </w:r>
      <w:r w:rsidRPr="00B123B3">
        <w:rPr>
          <w:rFonts w:ascii="Times New Roman" w:hAnsi="Times New Roman" w:cs="Times New Roman"/>
          <w:sz w:val="24"/>
          <w:szCs w:val="24"/>
        </w:rPr>
        <w:t xml:space="preserve"> demonstrate poor organization of the Golgi complex </w:t>
      </w:r>
      <w:r w:rsidRPr="00B123B3">
        <w:rPr>
          <w:rFonts w:ascii="Times New Roman" w:hAnsi="Times New Roman" w:cs="Times New Roman"/>
          <w:sz w:val="24"/>
          <w:szCs w:val="24"/>
        </w:rPr>
        <w:lastRenderedPageBreak/>
        <w:t>(a</w:t>
      </w:r>
      <w:r>
        <w:rPr>
          <w:rFonts w:ascii="Times New Roman" w:hAnsi="Times New Roman" w:cs="Times New Roman"/>
          <w:sz w:val="24"/>
          <w:szCs w:val="24"/>
        </w:rPr>
        <w:t xml:space="preserve">rrowhead); </w:t>
      </w:r>
      <w:r w:rsidRPr="00B123B3">
        <w:rPr>
          <w:rFonts w:ascii="Times New Roman" w:hAnsi="Times New Roman" w:cs="Times New Roman"/>
          <w:sz w:val="24"/>
          <w:szCs w:val="24"/>
        </w:rPr>
        <w:t>(</w:t>
      </w:r>
      <w:r w:rsidRPr="0000799E">
        <w:rPr>
          <w:rFonts w:ascii="Times New Roman" w:hAnsi="Times New Roman" w:cs="Times New Roman"/>
          <w:b/>
          <w:bCs/>
          <w:sz w:val="24"/>
          <w:szCs w:val="24"/>
        </w:rPr>
        <w:t>F</w:t>
      </w:r>
      <w:r w:rsidRPr="00B123B3">
        <w:rPr>
          <w:rFonts w:ascii="Times New Roman" w:hAnsi="Times New Roman" w:cs="Times New Roman"/>
          <w:sz w:val="24"/>
          <w:szCs w:val="24"/>
        </w:rPr>
        <w:t xml:space="preserve">) </w:t>
      </w:r>
      <w:proofErr w:type="spellStart"/>
      <w:r>
        <w:rPr>
          <w:rFonts w:ascii="Times New Roman" w:hAnsi="Times New Roman" w:cs="Times New Roman"/>
          <w:sz w:val="24"/>
          <w:szCs w:val="24"/>
        </w:rPr>
        <w:t>e</w:t>
      </w:r>
      <w:r w:rsidRPr="00B123B3">
        <w:rPr>
          <w:rFonts w:ascii="Times New Roman" w:hAnsi="Times New Roman" w:cs="Times New Roman"/>
          <w:sz w:val="24"/>
          <w:szCs w:val="24"/>
        </w:rPr>
        <w:t>pimastigotes</w:t>
      </w:r>
      <w:proofErr w:type="spellEnd"/>
      <w:r w:rsidRPr="00B123B3">
        <w:rPr>
          <w:rFonts w:ascii="Times New Roman" w:hAnsi="Times New Roman" w:cs="Times New Roman"/>
          <w:sz w:val="24"/>
          <w:szCs w:val="24"/>
        </w:rPr>
        <w:t xml:space="preserve"> treated with </w:t>
      </w:r>
      <w:r w:rsidRPr="0000799E">
        <w:rPr>
          <w:rFonts w:ascii="Times New Roman" w:hAnsi="Times New Roman" w:cs="Times New Roman"/>
          <w:b/>
          <w:bCs/>
          <w:sz w:val="24"/>
          <w:szCs w:val="24"/>
        </w:rPr>
        <w:t>20</w:t>
      </w:r>
      <w:r w:rsidRPr="00B123B3">
        <w:rPr>
          <w:rFonts w:ascii="Times New Roman" w:hAnsi="Times New Roman" w:cs="Times New Roman"/>
          <w:sz w:val="24"/>
          <w:szCs w:val="24"/>
        </w:rPr>
        <w:t xml:space="preserve"> show membrane and mitochondrial swelling profiles (arrow</w:t>
      </w:r>
      <w:r w:rsidRPr="008C25CA">
        <w:rPr>
          <w:rFonts w:ascii="Times New Roman" w:hAnsi="Times New Roman" w:cs="Times New Roman"/>
          <w:sz w:val="24"/>
          <w:szCs w:val="24"/>
        </w:rPr>
        <w:t>); (</w:t>
      </w:r>
      <w:r w:rsidRPr="008C25CA">
        <w:rPr>
          <w:rFonts w:ascii="Times New Roman" w:hAnsi="Times New Roman" w:cs="Times New Roman"/>
          <w:b/>
          <w:bCs/>
          <w:sz w:val="24"/>
          <w:szCs w:val="24"/>
        </w:rPr>
        <w:t>G</w:t>
      </w:r>
      <w:r w:rsidRPr="008C25CA">
        <w:rPr>
          <w:rFonts w:ascii="Times New Roman" w:hAnsi="Times New Roman" w:cs="Times New Roman"/>
          <w:sz w:val="24"/>
          <w:szCs w:val="24"/>
        </w:rPr>
        <w:t xml:space="preserve">) </w:t>
      </w:r>
      <w:proofErr w:type="spellStart"/>
      <w:r w:rsidRPr="008C25CA">
        <w:rPr>
          <w:rFonts w:ascii="Times New Roman" w:hAnsi="Times New Roman" w:cs="Times New Roman"/>
          <w:sz w:val="24"/>
          <w:szCs w:val="24"/>
        </w:rPr>
        <w:t>epimastigotes</w:t>
      </w:r>
      <w:proofErr w:type="spellEnd"/>
      <w:r w:rsidRPr="008C25CA">
        <w:rPr>
          <w:rFonts w:ascii="Times New Roman" w:hAnsi="Times New Roman" w:cs="Times New Roman"/>
          <w:sz w:val="24"/>
          <w:szCs w:val="24"/>
        </w:rPr>
        <w:t xml:space="preserve"> treated</w:t>
      </w:r>
      <w:r w:rsidRPr="00B123B3">
        <w:rPr>
          <w:rFonts w:ascii="Times New Roman" w:hAnsi="Times New Roman" w:cs="Times New Roman"/>
          <w:sz w:val="24"/>
          <w:szCs w:val="24"/>
        </w:rPr>
        <w:t xml:space="preserve"> with </w:t>
      </w:r>
      <w:r>
        <w:rPr>
          <w:rFonts w:ascii="Times New Roman" w:hAnsi="Times New Roman" w:cs="Times New Roman"/>
          <w:b/>
          <w:bCs/>
          <w:sz w:val="24"/>
          <w:szCs w:val="24"/>
        </w:rPr>
        <w:t>20</w:t>
      </w:r>
      <w:r w:rsidRPr="00B123B3">
        <w:rPr>
          <w:rFonts w:ascii="Times New Roman" w:hAnsi="Times New Roman" w:cs="Times New Roman"/>
          <w:sz w:val="24"/>
          <w:szCs w:val="24"/>
        </w:rPr>
        <w:t xml:space="preserve"> show </w:t>
      </w:r>
      <w:r>
        <w:rPr>
          <w:rFonts w:ascii="Times New Roman" w:hAnsi="Times New Roman" w:cs="Times New Roman"/>
          <w:sz w:val="24"/>
          <w:szCs w:val="24"/>
        </w:rPr>
        <w:t>membranes inside kinetoplast</w:t>
      </w:r>
      <w:r w:rsidRPr="00B123B3">
        <w:rPr>
          <w:rFonts w:ascii="Times New Roman" w:hAnsi="Times New Roman" w:cs="Times New Roman"/>
          <w:sz w:val="24"/>
          <w:szCs w:val="24"/>
        </w:rPr>
        <w:t xml:space="preserve"> (</w:t>
      </w:r>
      <w:r>
        <w:rPr>
          <w:rFonts w:ascii="Times New Roman" w:hAnsi="Times New Roman" w:cs="Times New Roman"/>
          <w:sz w:val="24"/>
          <w:szCs w:val="24"/>
        </w:rPr>
        <w:t xml:space="preserve">arrow). </w:t>
      </w:r>
      <w:r w:rsidRPr="005F4918">
        <w:rPr>
          <w:rFonts w:ascii="Times New Roman" w:hAnsi="Times New Roman" w:cs="Times New Roman"/>
          <w:sz w:val="24"/>
          <w:szCs w:val="24"/>
        </w:rPr>
        <w:t xml:space="preserve">N = nuclei; K = kinetoplast; CG = Golgi Complex; F = flagellum; V = vacuole; M = mitochondria; k = kinetoplast. </w:t>
      </w:r>
      <w:r w:rsidRPr="00B123B3">
        <w:rPr>
          <w:rFonts w:ascii="Times New Roman" w:hAnsi="Times New Roman" w:cs="Times New Roman"/>
          <w:sz w:val="24"/>
          <w:szCs w:val="24"/>
        </w:rPr>
        <w:t>Bars = 0.5 µm.</w:t>
      </w:r>
    </w:p>
    <w:p w14:paraId="46504BD0" w14:textId="7E987191" w:rsidR="00094618" w:rsidRPr="003520F2" w:rsidRDefault="00094618" w:rsidP="00094618">
      <w:pPr>
        <w:autoSpaceDE w:val="0"/>
        <w:autoSpaceDN w:val="0"/>
        <w:adjustRightInd w:val="0"/>
        <w:spacing w:after="0" w:line="360" w:lineRule="auto"/>
        <w:jc w:val="both"/>
        <w:rPr>
          <w:rFonts w:ascii="Times New Roman" w:hAnsi="Times New Roman" w:cs="Times New Roman"/>
          <w:sz w:val="24"/>
          <w:szCs w:val="24"/>
        </w:rPr>
      </w:pPr>
    </w:p>
    <w:p w14:paraId="03A7B0C1" w14:textId="57936F5A" w:rsidR="003E466F" w:rsidRPr="003520F2" w:rsidRDefault="007B06C8" w:rsidP="00B46E5C">
      <w:pPr>
        <w:autoSpaceDE w:val="0"/>
        <w:autoSpaceDN w:val="0"/>
        <w:adjustRightInd w:val="0"/>
        <w:spacing w:line="360" w:lineRule="auto"/>
        <w:jc w:val="both"/>
        <w:rPr>
          <w:rFonts w:ascii="Times New Roman" w:hAnsi="Times New Roman" w:cs="Times New Roman"/>
          <w:sz w:val="24"/>
          <w:szCs w:val="24"/>
        </w:rPr>
      </w:pPr>
      <w:r w:rsidRPr="003520F2">
        <w:rPr>
          <w:rFonts w:ascii="Times New Roman" w:hAnsi="Times New Roman" w:cs="Times New Roman"/>
          <w:sz w:val="24"/>
          <w:szCs w:val="24"/>
        </w:rPr>
        <w:t>Finally</w:t>
      </w:r>
      <w:r w:rsidR="00AF771E" w:rsidRPr="003520F2">
        <w:rPr>
          <w:rFonts w:ascii="Times New Roman" w:hAnsi="Times New Roman" w:cs="Times New Roman"/>
          <w:sz w:val="24"/>
          <w:szCs w:val="24"/>
        </w:rPr>
        <w:t xml:space="preserve">, the </w:t>
      </w:r>
      <w:r w:rsidR="00531717" w:rsidRPr="003520F2">
        <w:rPr>
          <w:rFonts w:ascii="Times New Roman" w:hAnsi="Times New Roman" w:cs="Times New Roman"/>
          <w:sz w:val="24"/>
          <w:szCs w:val="24"/>
        </w:rPr>
        <w:t xml:space="preserve">ultrastructural changes </w:t>
      </w:r>
      <w:r w:rsidR="00AF771E" w:rsidRPr="003520F2">
        <w:rPr>
          <w:rFonts w:ascii="Times New Roman" w:hAnsi="Times New Roman" w:cs="Times New Roman"/>
          <w:sz w:val="24"/>
          <w:szCs w:val="24"/>
        </w:rPr>
        <w:t xml:space="preserve">in </w:t>
      </w:r>
      <w:r w:rsidR="00531717" w:rsidRPr="003520F2">
        <w:rPr>
          <w:rFonts w:ascii="Times New Roman" w:hAnsi="Times New Roman" w:cs="Times New Roman"/>
          <w:sz w:val="24"/>
          <w:szCs w:val="24"/>
        </w:rPr>
        <w:t xml:space="preserve">intracellular amastigotes after 24 h </w:t>
      </w:r>
      <w:r w:rsidR="00AF771E" w:rsidRPr="003520F2">
        <w:rPr>
          <w:rFonts w:ascii="Times New Roman" w:hAnsi="Times New Roman" w:cs="Times New Roman"/>
          <w:sz w:val="24"/>
          <w:szCs w:val="24"/>
        </w:rPr>
        <w:t>treatment with IC</w:t>
      </w:r>
      <w:r w:rsidR="00AF771E" w:rsidRPr="003520F2">
        <w:rPr>
          <w:rFonts w:ascii="Times New Roman" w:hAnsi="Times New Roman" w:cs="Times New Roman"/>
          <w:sz w:val="24"/>
          <w:szCs w:val="24"/>
          <w:vertAlign w:val="subscript"/>
        </w:rPr>
        <w:t xml:space="preserve">50 </w:t>
      </w:r>
      <w:r w:rsidR="00AF771E" w:rsidRPr="003520F2">
        <w:rPr>
          <w:rFonts w:ascii="Times New Roman" w:hAnsi="Times New Roman" w:cs="Times New Roman"/>
          <w:sz w:val="24"/>
          <w:szCs w:val="24"/>
        </w:rPr>
        <w:t xml:space="preserve">concentrations of </w:t>
      </w:r>
      <w:r w:rsidR="00AF771E" w:rsidRPr="003520F2">
        <w:rPr>
          <w:rFonts w:ascii="Times New Roman" w:hAnsi="Times New Roman" w:cs="Times New Roman"/>
          <w:b/>
          <w:bCs/>
          <w:sz w:val="24"/>
          <w:szCs w:val="24"/>
        </w:rPr>
        <w:t>16-18</w:t>
      </w:r>
      <w:r w:rsidR="00AF771E" w:rsidRPr="003520F2">
        <w:rPr>
          <w:rFonts w:ascii="Times New Roman" w:hAnsi="Times New Roman" w:cs="Times New Roman"/>
          <w:sz w:val="24"/>
          <w:szCs w:val="24"/>
        </w:rPr>
        <w:t xml:space="preserve"> and </w:t>
      </w:r>
      <w:r w:rsidR="00AF771E" w:rsidRPr="003520F2">
        <w:rPr>
          <w:rFonts w:ascii="Times New Roman" w:hAnsi="Times New Roman" w:cs="Times New Roman"/>
          <w:b/>
          <w:bCs/>
          <w:sz w:val="24"/>
          <w:szCs w:val="24"/>
        </w:rPr>
        <w:t xml:space="preserve">20 </w:t>
      </w:r>
      <w:r w:rsidR="00AF771E" w:rsidRPr="003520F2">
        <w:rPr>
          <w:rFonts w:ascii="Times New Roman" w:hAnsi="Times New Roman" w:cs="Times New Roman"/>
          <w:bCs/>
          <w:sz w:val="24"/>
          <w:szCs w:val="24"/>
        </w:rPr>
        <w:t xml:space="preserve">were studied. </w:t>
      </w:r>
      <w:r w:rsidR="008A06E1" w:rsidRPr="003520F2">
        <w:rPr>
          <w:rFonts w:ascii="Times New Roman" w:hAnsi="Times New Roman" w:cs="Times New Roman"/>
          <w:bCs/>
          <w:sz w:val="24"/>
          <w:szCs w:val="24"/>
        </w:rPr>
        <w:t xml:space="preserve">All the compounds induced similar changes; some parasites appear without significant ultrastructural changes, while others in the same cell are almost </w:t>
      </w:r>
      <w:proofErr w:type="gramStart"/>
      <w:r w:rsidR="008A06E1" w:rsidRPr="003520F2">
        <w:rPr>
          <w:rFonts w:ascii="Times New Roman" w:hAnsi="Times New Roman" w:cs="Times New Roman"/>
          <w:bCs/>
          <w:sz w:val="24"/>
          <w:szCs w:val="24"/>
        </w:rPr>
        <w:t>totally destroyed</w:t>
      </w:r>
      <w:proofErr w:type="gramEnd"/>
      <w:r w:rsidR="008A06E1" w:rsidRPr="003520F2">
        <w:rPr>
          <w:rFonts w:ascii="Times New Roman" w:hAnsi="Times New Roman" w:cs="Times New Roman"/>
          <w:bCs/>
          <w:sz w:val="24"/>
          <w:szCs w:val="24"/>
        </w:rPr>
        <w:t xml:space="preserve"> (Figure S2). </w:t>
      </w:r>
      <w:r w:rsidR="00EB0606" w:rsidRPr="003520F2">
        <w:rPr>
          <w:rFonts w:ascii="Times New Roman" w:hAnsi="Times New Roman" w:cs="Times New Roman"/>
          <w:sz w:val="24"/>
          <w:szCs w:val="24"/>
        </w:rPr>
        <w:t xml:space="preserve">As observed in </w:t>
      </w:r>
      <w:proofErr w:type="spellStart"/>
      <w:r w:rsidR="00EB0606" w:rsidRPr="003520F2">
        <w:rPr>
          <w:rFonts w:ascii="Times New Roman" w:hAnsi="Times New Roman" w:cs="Times New Roman"/>
          <w:sz w:val="24"/>
          <w:szCs w:val="24"/>
        </w:rPr>
        <w:t>epimastigotes</w:t>
      </w:r>
      <w:proofErr w:type="spellEnd"/>
      <w:r w:rsidR="00EB0606" w:rsidRPr="003520F2">
        <w:rPr>
          <w:rFonts w:ascii="Times New Roman" w:hAnsi="Times New Roman" w:cs="Times New Roman"/>
          <w:sz w:val="24"/>
          <w:szCs w:val="24"/>
        </w:rPr>
        <w:t xml:space="preserve">, the Golgi complex is also poorly organized (Figure </w:t>
      </w:r>
      <w:r w:rsidR="00186EEB" w:rsidRPr="003520F2">
        <w:rPr>
          <w:rFonts w:ascii="Times New Roman" w:hAnsi="Times New Roman" w:cs="Times New Roman"/>
          <w:sz w:val="24"/>
          <w:szCs w:val="24"/>
        </w:rPr>
        <w:t>S</w:t>
      </w:r>
      <w:r w:rsidR="005F550A" w:rsidRPr="003520F2">
        <w:rPr>
          <w:rFonts w:ascii="Times New Roman" w:hAnsi="Times New Roman" w:cs="Times New Roman"/>
          <w:sz w:val="24"/>
          <w:szCs w:val="24"/>
        </w:rPr>
        <w:t>2</w:t>
      </w:r>
      <w:r w:rsidR="00186EEB" w:rsidRPr="003520F2">
        <w:rPr>
          <w:rFonts w:ascii="Times New Roman" w:hAnsi="Times New Roman" w:cs="Times New Roman"/>
          <w:sz w:val="24"/>
          <w:szCs w:val="24"/>
        </w:rPr>
        <w:t xml:space="preserve"> </w:t>
      </w:r>
      <w:r w:rsidR="00EB0606" w:rsidRPr="003520F2">
        <w:rPr>
          <w:rFonts w:ascii="Times New Roman" w:hAnsi="Times New Roman" w:cs="Times New Roman"/>
          <w:sz w:val="24"/>
          <w:szCs w:val="24"/>
        </w:rPr>
        <w:t xml:space="preserve">D – asterisk). Vacuoles </w:t>
      </w:r>
      <w:proofErr w:type="gramStart"/>
      <w:r w:rsidR="00EB0606" w:rsidRPr="003520F2">
        <w:rPr>
          <w:rFonts w:ascii="Times New Roman" w:hAnsi="Times New Roman" w:cs="Times New Roman"/>
          <w:sz w:val="24"/>
          <w:szCs w:val="24"/>
        </w:rPr>
        <w:t>similar to</w:t>
      </w:r>
      <w:proofErr w:type="gramEnd"/>
      <w:r w:rsidR="00EB0606" w:rsidRPr="003520F2">
        <w:rPr>
          <w:rFonts w:ascii="Times New Roman" w:hAnsi="Times New Roman" w:cs="Times New Roman"/>
          <w:sz w:val="24"/>
          <w:szCs w:val="24"/>
        </w:rPr>
        <w:t xml:space="preserve"> autophagic vacuoles were also observed inside the parasites (Figure</w:t>
      </w:r>
      <w:r w:rsidR="00186EEB" w:rsidRPr="003520F2">
        <w:rPr>
          <w:rFonts w:ascii="Times New Roman" w:hAnsi="Times New Roman" w:cs="Times New Roman"/>
          <w:sz w:val="24"/>
          <w:szCs w:val="24"/>
        </w:rPr>
        <w:t xml:space="preserve"> S</w:t>
      </w:r>
      <w:r w:rsidR="00FC49C3">
        <w:rPr>
          <w:rFonts w:ascii="Times New Roman" w:hAnsi="Times New Roman" w:cs="Times New Roman"/>
          <w:sz w:val="24"/>
          <w:szCs w:val="24"/>
        </w:rPr>
        <w:t>2</w:t>
      </w:r>
      <w:r w:rsidR="00EB0606" w:rsidRPr="003520F2">
        <w:rPr>
          <w:rFonts w:ascii="Times New Roman" w:hAnsi="Times New Roman" w:cs="Times New Roman"/>
          <w:sz w:val="24"/>
          <w:szCs w:val="24"/>
        </w:rPr>
        <w:t xml:space="preserve"> E – arrowhead). Another ultrastructural alteration commonly observed was the presence of parasites presenting multiple kinetoplasts with little compacted KDNA (characteristic of the kinetoplast of trypomastigotes). These observations are clear indications of cell cycle </w:t>
      </w:r>
      <w:r w:rsidR="0007234E" w:rsidRPr="003520F2">
        <w:rPr>
          <w:rFonts w:ascii="Times New Roman" w:hAnsi="Times New Roman" w:cs="Times New Roman"/>
          <w:sz w:val="24"/>
          <w:szCs w:val="24"/>
        </w:rPr>
        <w:t>abnormalities</w:t>
      </w:r>
      <w:r w:rsidR="00EB0606" w:rsidRPr="003520F2">
        <w:rPr>
          <w:rFonts w:ascii="Times New Roman" w:hAnsi="Times New Roman" w:cs="Times New Roman"/>
          <w:sz w:val="24"/>
          <w:szCs w:val="24"/>
        </w:rPr>
        <w:t>. Notably, the host cells did not show any ultrastructural changes (Figure S</w:t>
      </w:r>
      <w:r w:rsidR="005F550A" w:rsidRPr="003520F2">
        <w:rPr>
          <w:rFonts w:ascii="Times New Roman" w:hAnsi="Times New Roman" w:cs="Times New Roman"/>
          <w:sz w:val="24"/>
          <w:szCs w:val="24"/>
        </w:rPr>
        <w:t>2</w:t>
      </w:r>
      <w:r w:rsidR="00EB0606" w:rsidRPr="003520F2">
        <w:rPr>
          <w:rFonts w:ascii="Times New Roman" w:hAnsi="Times New Roman" w:cs="Times New Roman"/>
          <w:sz w:val="24"/>
          <w:szCs w:val="24"/>
        </w:rPr>
        <w:t>).</w:t>
      </w:r>
    </w:p>
    <w:p w14:paraId="2184B2AE" w14:textId="3A033D4B" w:rsidR="001E21CD" w:rsidRPr="00E2180F" w:rsidRDefault="00EB0606" w:rsidP="00E2180F">
      <w:pPr>
        <w:spacing w:line="360" w:lineRule="auto"/>
        <w:jc w:val="both"/>
        <w:rPr>
          <w:rFonts w:ascii="Times New Roman" w:hAnsi="Times New Roman" w:cs="Times New Roman"/>
          <w:b/>
          <w:sz w:val="24"/>
          <w:szCs w:val="24"/>
        </w:rPr>
      </w:pPr>
      <w:r w:rsidRPr="003520F2">
        <w:rPr>
          <w:rFonts w:ascii="Times New Roman" w:hAnsi="Times New Roman" w:cs="Times New Roman"/>
          <w:b/>
          <w:bCs/>
          <w:sz w:val="24"/>
          <w:szCs w:val="24"/>
        </w:rPr>
        <w:t>Production of</w:t>
      </w:r>
      <w:r w:rsidR="00BD7CB8" w:rsidRPr="003520F2">
        <w:rPr>
          <w:rFonts w:ascii="Times New Roman" w:hAnsi="Times New Roman" w:cs="Times New Roman"/>
          <w:b/>
          <w:bCs/>
          <w:sz w:val="24"/>
          <w:szCs w:val="24"/>
        </w:rPr>
        <w:t xml:space="preserve"> </w:t>
      </w:r>
      <w:r w:rsidRPr="003520F2">
        <w:rPr>
          <w:rFonts w:ascii="Times New Roman" w:hAnsi="Times New Roman" w:cs="Times New Roman"/>
          <w:b/>
          <w:bCs/>
          <w:sz w:val="24"/>
          <w:szCs w:val="24"/>
        </w:rPr>
        <w:t>Reactive Oxygen Species and analysis of</w:t>
      </w:r>
      <w:r w:rsidRPr="003520F2">
        <w:rPr>
          <w:rFonts w:ascii="Times New Roman" w:hAnsi="Times New Roman" w:cs="Times New Roman"/>
          <w:b/>
        </w:rPr>
        <w:t xml:space="preserve"> mitochondrial membrane potential (</w:t>
      </w:r>
      <w:proofErr w:type="spellStart"/>
      <w:r w:rsidRPr="003520F2">
        <w:rPr>
          <w:rFonts w:ascii="Times New Roman" w:hAnsi="Times New Roman" w:cs="Times New Roman"/>
          <w:b/>
        </w:rPr>
        <w:t>ΔΨm</w:t>
      </w:r>
      <w:proofErr w:type="spellEnd"/>
      <w:r w:rsidRPr="003520F2">
        <w:rPr>
          <w:rFonts w:ascii="Times New Roman" w:hAnsi="Times New Roman" w:cs="Times New Roman"/>
          <w:b/>
        </w:rPr>
        <w:t>)</w:t>
      </w:r>
      <w:r w:rsidR="00BD7CB8" w:rsidRPr="003520F2">
        <w:rPr>
          <w:rFonts w:ascii="Times New Roman" w:hAnsi="Times New Roman" w:cs="Times New Roman"/>
          <w:bCs/>
          <w:sz w:val="24"/>
          <w:szCs w:val="24"/>
        </w:rPr>
        <w:t xml:space="preserve">. </w:t>
      </w:r>
      <w:r w:rsidR="00716B60" w:rsidRPr="003520F2">
        <w:rPr>
          <w:rFonts w:ascii="Times New Roman" w:hAnsi="Times New Roman" w:cs="Times New Roman"/>
          <w:bCs/>
          <w:sz w:val="24"/>
          <w:szCs w:val="24"/>
        </w:rPr>
        <w:t xml:space="preserve">To </w:t>
      </w:r>
      <w:r w:rsidR="00B63E53">
        <w:rPr>
          <w:rFonts w:ascii="Times New Roman" w:hAnsi="Times New Roman" w:cs="Times New Roman"/>
          <w:bCs/>
          <w:sz w:val="24"/>
          <w:szCs w:val="24"/>
        </w:rPr>
        <w:t>gain</w:t>
      </w:r>
      <w:r w:rsidR="00716B60" w:rsidRPr="003520F2">
        <w:rPr>
          <w:rFonts w:ascii="Times New Roman" w:hAnsi="Times New Roman" w:cs="Times New Roman"/>
          <w:bCs/>
          <w:sz w:val="24"/>
          <w:szCs w:val="24"/>
        </w:rPr>
        <w:t xml:space="preserve"> insight </w:t>
      </w:r>
      <w:r w:rsidR="008A06E1" w:rsidRPr="003520F2">
        <w:rPr>
          <w:rFonts w:ascii="Times New Roman" w:hAnsi="Times New Roman" w:cs="Times New Roman"/>
          <w:bCs/>
          <w:sz w:val="24"/>
          <w:szCs w:val="24"/>
        </w:rPr>
        <w:t>into</w:t>
      </w:r>
      <w:r w:rsidR="00716B60" w:rsidRPr="003520F2">
        <w:rPr>
          <w:rFonts w:ascii="Times New Roman" w:hAnsi="Times New Roman" w:cs="Times New Roman"/>
          <w:bCs/>
          <w:sz w:val="24"/>
          <w:szCs w:val="24"/>
        </w:rPr>
        <w:t xml:space="preserve"> the mechanism of action of the </w:t>
      </w:r>
      <w:r w:rsidR="00BD7CB8" w:rsidRPr="003520F2">
        <w:rPr>
          <w:rFonts w:ascii="Times New Roman" w:hAnsi="Times New Roman" w:cs="Times New Roman"/>
          <w:bCs/>
          <w:sz w:val="24"/>
          <w:szCs w:val="24"/>
        </w:rPr>
        <w:t>most potent</w:t>
      </w:r>
      <w:r w:rsidR="00716B60" w:rsidRPr="003520F2">
        <w:rPr>
          <w:rFonts w:ascii="Times New Roman" w:hAnsi="Times New Roman" w:cs="Times New Roman"/>
          <w:bCs/>
          <w:sz w:val="24"/>
          <w:szCs w:val="24"/>
        </w:rPr>
        <w:t xml:space="preserve"> compounds</w:t>
      </w:r>
      <w:r w:rsidR="008A06E1" w:rsidRPr="003520F2">
        <w:rPr>
          <w:rFonts w:ascii="Times New Roman" w:hAnsi="Times New Roman" w:cs="Times New Roman"/>
          <w:bCs/>
          <w:sz w:val="24"/>
          <w:szCs w:val="24"/>
        </w:rPr>
        <w:t>,</w:t>
      </w:r>
      <w:r w:rsidR="00323C57" w:rsidRPr="003520F2">
        <w:rPr>
          <w:rFonts w:ascii="Times New Roman" w:hAnsi="Times New Roman" w:cs="Times New Roman"/>
          <w:bCs/>
          <w:sz w:val="24"/>
          <w:szCs w:val="24"/>
        </w:rPr>
        <w:t xml:space="preserve"> </w:t>
      </w:r>
      <w:r w:rsidR="00C3757F" w:rsidRPr="003520F2">
        <w:rPr>
          <w:rFonts w:ascii="Times New Roman" w:hAnsi="Times New Roman" w:cs="Times New Roman"/>
          <w:sz w:val="24"/>
          <w:szCs w:val="24"/>
        </w:rPr>
        <w:t xml:space="preserve">the </w:t>
      </w:r>
      <w:r w:rsidRPr="003520F2">
        <w:rPr>
          <w:rFonts w:ascii="Times New Roman" w:hAnsi="Times New Roman" w:cs="Times New Roman"/>
          <w:sz w:val="24"/>
          <w:szCs w:val="24"/>
        </w:rPr>
        <w:t xml:space="preserve">production of reactive oxygen species (ROS) and </w:t>
      </w:r>
      <w:r w:rsidR="00C3757F" w:rsidRPr="003520F2">
        <w:rPr>
          <w:rFonts w:ascii="Times New Roman" w:hAnsi="Times New Roman" w:cs="Times New Roman"/>
          <w:sz w:val="24"/>
          <w:szCs w:val="24"/>
        </w:rPr>
        <w:t xml:space="preserve">the imbalance of the </w:t>
      </w:r>
      <w:r w:rsidRPr="003520F2">
        <w:rPr>
          <w:rFonts w:ascii="Times New Roman" w:hAnsi="Times New Roman" w:cs="Times New Roman"/>
          <w:sz w:val="24"/>
          <w:szCs w:val="24"/>
        </w:rPr>
        <w:t>mitochondrial inner membrane potential (</w:t>
      </w:r>
      <w:proofErr w:type="spellStart"/>
      <w:r w:rsidRPr="003520F2">
        <w:rPr>
          <w:rFonts w:ascii="Times New Roman" w:hAnsi="Times New Roman" w:cs="Times New Roman"/>
          <w:sz w:val="24"/>
          <w:szCs w:val="24"/>
        </w:rPr>
        <w:t>ΔΨ</w:t>
      </w:r>
      <w:r w:rsidRPr="003520F2">
        <w:rPr>
          <w:rFonts w:ascii="Times New Roman" w:hAnsi="Times New Roman" w:cs="Times New Roman"/>
          <w:i/>
          <w:iCs/>
          <w:sz w:val="24"/>
          <w:szCs w:val="24"/>
          <w:vertAlign w:val="subscript"/>
        </w:rPr>
        <w:t>m</w:t>
      </w:r>
      <w:proofErr w:type="spellEnd"/>
      <w:r w:rsidRPr="003520F2">
        <w:rPr>
          <w:rFonts w:ascii="Times New Roman" w:hAnsi="Times New Roman" w:cs="Times New Roman"/>
          <w:sz w:val="24"/>
          <w:szCs w:val="24"/>
        </w:rPr>
        <w:t>) were investigate</w:t>
      </w:r>
      <w:r w:rsidR="00323C57" w:rsidRPr="003520F2">
        <w:rPr>
          <w:rFonts w:ascii="Times New Roman" w:hAnsi="Times New Roman" w:cs="Times New Roman"/>
          <w:sz w:val="24"/>
          <w:szCs w:val="24"/>
        </w:rPr>
        <w:t>d</w:t>
      </w:r>
      <w:r w:rsidR="00716B60" w:rsidRPr="003520F2">
        <w:rPr>
          <w:rFonts w:ascii="Times New Roman" w:hAnsi="Times New Roman" w:cs="Times New Roman"/>
          <w:sz w:val="24"/>
          <w:szCs w:val="24"/>
        </w:rPr>
        <w:t>.</w:t>
      </w:r>
      <w:r w:rsidR="00B5365D" w:rsidRPr="003520F2">
        <w:rPr>
          <w:rFonts w:ascii="Times New Roman" w:hAnsi="Times New Roman" w:cs="Times New Roman"/>
          <w:sz w:val="24"/>
          <w:szCs w:val="24"/>
        </w:rPr>
        <w:t xml:space="preserve"> Thus, </w:t>
      </w:r>
      <w:r w:rsidR="00323C57" w:rsidRPr="003520F2">
        <w:rPr>
          <w:rFonts w:ascii="Times New Roman" w:hAnsi="Times New Roman" w:cs="Times New Roman"/>
          <w:i/>
          <w:sz w:val="24"/>
          <w:szCs w:val="24"/>
        </w:rPr>
        <w:t xml:space="preserve">T. </w:t>
      </w:r>
      <w:proofErr w:type="spellStart"/>
      <w:r w:rsidR="00323C57" w:rsidRPr="003520F2">
        <w:rPr>
          <w:rFonts w:ascii="Times New Roman" w:hAnsi="Times New Roman" w:cs="Times New Roman"/>
          <w:i/>
          <w:sz w:val="24"/>
          <w:szCs w:val="24"/>
        </w:rPr>
        <w:t>cruzi</w:t>
      </w:r>
      <w:proofErr w:type="spellEnd"/>
      <w:r w:rsidR="00323C57" w:rsidRPr="003520F2">
        <w:rPr>
          <w:rFonts w:ascii="Times New Roman" w:hAnsi="Times New Roman" w:cs="Times New Roman"/>
          <w:sz w:val="24"/>
          <w:szCs w:val="24"/>
        </w:rPr>
        <w:t xml:space="preserve"> </w:t>
      </w:r>
      <w:proofErr w:type="spellStart"/>
      <w:r w:rsidR="00323C57" w:rsidRPr="003520F2">
        <w:rPr>
          <w:rFonts w:ascii="Times New Roman" w:hAnsi="Times New Roman" w:cs="Times New Roman"/>
          <w:sz w:val="24"/>
          <w:szCs w:val="24"/>
        </w:rPr>
        <w:t>epimastigotes</w:t>
      </w:r>
      <w:proofErr w:type="spellEnd"/>
      <w:r w:rsidR="00323C57" w:rsidRPr="003520F2">
        <w:rPr>
          <w:rFonts w:ascii="Times New Roman" w:hAnsi="Times New Roman" w:cs="Times New Roman"/>
          <w:sz w:val="24"/>
          <w:szCs w:val="24"/>
        </w:rPr>
        <w:t xml:space="preserve"> </w:t>
      </w:r>
      <w:r w:rsidR="001E21CD" w:rsidRPr="003520F2">
        <w:rPr>
          <w:rFonts w:ascii="Times New Roman" w:hAnsi="Times New Roman" w:cs="Times New Roman"/>
          <w:sz w:val="24"/>
          <w:szCs w:val="24"/>
        </w:rPr>
        <w:t xml:space="preserve">were incubated </w:t>
      </w:r>
      <w:r w:rsidRPr="003520F2">
        <w:rPr>
          <w:rFonts w:ascii="Times New Roman" w:hAnsi="Times New Roman" w:cs="Times New Roman"/>
          <w:sz w:val="24"/>
          <w:szCs w:val="24"/>
        </w:rPr>
        <w:t xml:space="preserve">for 48 h </w:t>
      </w:r>
      <w:r w:rsidR="001E21CD" w:rsidRPr="003520F2">
        <w:rPr>
          <w:rFonts w:ascii="Times New Roman" w:hAnsi="Times New Roman" w:cs="Times New Roman"/>
          <w:sz w:val="24"/>
          <w:szCs w:val="24"/>
        </w:rPr>
        <w:t>with IC</w:t>
      </w:r>
      <w:r w:rsidR="001E21CD" w:rsidRPr="003520F2">
        <w:rPr>
          <w:rFonts w:ascii="Times New Roman" w:hAnsi="Times New Roman" w:cs="Times New Roman"/>
          <w:sz w:val="24"/>
          <w:szCs w:val="24"/>
          <w:vertAlign w:val="subscript"/>
        </w:rPr>
        <w:t>50</w:t>
      </w:r>
      <w:r w:rsidR="001E21CD" w:rsidRPr="003520F2">
        <w:rPr>
          <w:rFonts w:ascii="Times New Roman" w:hAnsi="Times New Roman" w:cs="Times New Roman"/>
          <w:sz w:val="24"/>
          <w:szCs w:val="24"/>
        </w:rPr>
        <w:t xml:space="preserve"> concentrations of </w:t>
      </w:r>
      <w:r w:rsidR="001E21CD" w:rsidRPr="003520F2">
        <w:rPr>
          <w:rFonts w:ascii="Times New Roman" w:hAnsi="Times New Roman" w:cs="Times New Roman"/>
          <w:b/>
          <w:sz w:val="24"/>
          <w:szCs w:val="24"/>
        </w:rPr>
        <w:t>16-18</w:t>
      </w:r>
      <w:r w:rsidR="001E21CD" w:rsidRPr="003520F2">
        <w:rPr>
          <w:rFonts w:ascii="Times New Roman" w:hAnsi="Times New Roman" w:cs="Times New Roman"/>
          <w:sz w:val="24"/>
          <w:szCs w:val="24"/>
        </w:rPr>
        <w:t xml:space="preserve"> and </w:t>
      </w:r>
      <w:r w:rsidR="001E21CD" w:rsidRPr="003520F2">
        <w:rPr>
          <w:rFonts w:ascii="Times New Roman" w:hAnsi="Times New Roman" w:cs="Times New Roman"/>
          <w:b/>
          <w:sz w:val="24"/>
          <w:szCs w:val="24"/>
        </w:rPr>
        <w:t>20</w:t>
      </w:r>
      <w:r w:rsidR="00BD7CB8" w:rsidRPr="003520F2">
        <w:rPr>
          <w:rFonts w:ascii="Times New Roman" w:hAnsi="Times New Roman" w:cs="Times New Roman"/>
          <w:b/>
          <w:sz w:val="24"/>
          <w:szCs w:val="24"/>
        </w:rPr>
        <w:t xml:space="preserve"> </w:t>
      </w:r>
      <w:r w:rsidR="00BD7CB8" w:rsidRPr="003520F2">
        <w:rPr>
          <w:rFonts w:ascii="Times New Roman" w:hAnsi="Times New Roman" w:cs="Times New Roman"/>
          <w:sz w:val="24"/>
          <w:szCs w:val="24"/>
        </w:rPr>
        <w:t>or</w:t>
      </w:r>
      <w:r w:rsidR="001E21CD" w:rsidRPr="003520F2">
        <w:rPr>
          <w:rFonts w:ascii="Times New Roman" w:hAnsi="Times New Roman" w:cs="Times New Roman"/>
          <w:sz w:val="24"/>
          <w:szCs w:val="24"/>
        </w:rPr>
        <w:t xml:space="preserve"> </w:t>
      </w:r>
      <w:proofErr w:type="spellStart"/>
      <w:r w:rsidR="00081FCD" w:rsidRPr="003520F2">
        <w:rPr>
          <w:rFonts w:ascii="Times New Roman" w:hAnsi="Times New Roman" w:cs="Times New Roman"/>
          <w:sz w:val="24"/>
          <w:szCs w:val="24"/>
        </w:rPr>
        <w:t>c</w:t>
      </w:r>
      <w:r w:rsidR="00716B60" w:rsidRPr="003520F2">
        <w:rPr>
          <w:rFonts w:ascii="Times New Roman" w:hAnsi="Times New Roman" w:cs="Times New Roman"/>
          <w:sz w:val="24"/>
          <w:szCs w:val="24"/>
        </w:rPr>
        <w:t>amptothecin</w:t>
      </w:r>
      <w:proofErr w:type="spellEnd"/>
      <w:r w:rsidR="00716B60" w:rsidRPr="003520F2">
        <w:rPr>
          <w:rFonts w:ascii="Times New Roman" w:hAnsi="Times New Roman" w:cs="Times New Roman"/>
          <w:sz w:val="24"/>
          <w:szCs w:val="24"/>
        </w:rPr>
        <w:t xml:space="preserve"> (</w:t>
      </w:r>
      <w:r w:rsidR="001E21CD" w:rsidRPr="003520F2">
        <w:rPr>
          <w:rFonts w:ascii="Times New Roman" w:hAnsi="Times New Roman" w:cs="Times New Roman"/>
          <w:sz w:val="24"/>
          <w:szCs w:val="24"/>
        </w:rPr>
        <w:t xml:space="preserve">50 </w:t>
      </w:r>
      <w:proofErr w:type="spellStart"/>
      <w:r w:rsidR="001E21CD" w:rsidRPr="003520F2">
        <w:rPr>
          <w:rFonts w:ascii="Times New Roman" w:hAnsi="Times New Roman" w:cs="Times New Roman"/>
          <w:sz w:val="24"/>
          <w:szCs w:val="24"/>
        </w:rPr>
        <w:t>μM</w:t>
      </w:r>
      <w:proofErr w:type="spellEnd"/>
      <w:r w:rsidR="00716B60" w:rsidRPr="003520F2">
        <w:rPr>
          <w:rFonts w:ascii="Times New Roman" w:hAnsi="Times New Roman" w:cs="Times New Roman"/>
          <w:sz w:val="24"/>
          <w:szCs w:val="24"/>
        </w:rPr>
        <w:t>)</w:t>
      </w:r>
      <w:r w:rsidR="00323C57" w:rsidRPr="003520F2">
        <w:rPr>
          <w:rFonts w:ascii="Times New Roman" w:hAnsi="Times New Roman" w:cs="Times New Roman"/>
          <w:sz w:val="24"/>
          <w:szCs w:val="24"/>
        </w:rPr>
        <w:t xml:space="preserve"> (</w:t>
      </w:r>
      <w:r w:rsidR="00716B60" w:rsidRPr="003520F2">
        <w:rPr>
          <w:rFonts w:ascii="Times New Roman" w:hAnsi="Times New Roman" w:cs="Times New Roman"/>
          <w:sz w:val="24"/>
          <w:szCs w:val="24"/>
        </w:rPr>
        <w:t xml:space="preserve">a topoisomerase I inhibitor that is well </w:t>
      </w:r>
      <w:r w:rsidR="001E21CD" w:rsidRPr="003520F2">
        <w:rPr>
          <w:rFonts w:ascii="Times New Roman" w:hAnsi="Times New Roman" w:cs="Times New Roman"/>
          <w:sz w:val="24"/>
          <w:szCs w:val="24"/>
        </w:rPr>
        <w:t xml:space="preserve">known to </w:t>
      </w:r>
      <w:r w:rsidR="00FC49C3">
        <w:rPr>
          <w:rFonts w:ascii="Times New Roman" w:hAnsi="Times New Roman" w:cs="Times New Roman"/>
          <w:sz w:val="24"/>
          <w:szCs w:val="24"/>
        </w:rPr>
        <w:t>increase</w:t>
      </w:r>
      <w:r w:rsidR="001E21CD" w:rsidRPr="003520F2">
        <w:rPr>
          <w:rFonts w:ascii="Times New Roman" w:hAnsi="Times New Roman" w:cs="Times New Roman"/>
          <w:sz w:val="24"/>
          <w:szCs w:val="24"/>
        </w:rPr>
        <w:t xml:space="preserve"> ROS production in </w:t>
      </w:r>
      <w:r w:rsidR="001E21CD" w:rsidRPr="003520F2">
        <w:rPr>
          <w:rFonts w:ascii="Times New Roman" w:hAnsi="Times New Roman" w:cs="Times New Roman"/>
          <w:i/>
          <w:sz w:val="24"/>
          <w:szCs w:val="24"/>
        </w:rPr>
        <w:t xml:space="preserve">T. </w:t>
      </w:r>
      <w:proofErr w:type="spellStart"/>
      <w:r w:rsidR="001E21CD" w:rsidRPr="003520F2">
        <w:rPr>
          <w:rFonts w:ascii="Times New Roman" w:hAnsi="Times New Roman" w:cs="Times New Roman"/>
          <w:i/>
          <w:sz w:val="24"/>
          <w:szCs w:val="24"/>
        </w:rPr>
        <w:t>cruzi</w:t>
      </w:r>
      <w:proofErr w:type="spellEnd"/>
      <w:r w:rsidR="001E21CD" w:rsidRPr="003520F2">
        <w:rPr>
          <w:rFonts w:ascii="Times New Roman" w:hAnsi="Times New Roman" w:cs="Times New Roman"/>
          <w:sz w:val="24"/>
          <w:szCs w:val="24"/>
        </w:rPr>
        <w:t xml:space="preserve"> </w:t>
      </w:r>
      <w:proofErr w:type="spellStart"/>
      <w:r w:rsidR="001E21CD" w:rsidRPr="003520F2">
        <w:rPr>
          <w:rFonts w:ascii="Times New Roman" w:hAnsi="Times New Roman" w:cs="Times New Roman"/>
          <w:sz w:val="24"/>
          <w:szCs w:val="24"/>
        </w:rPr>
        <w:t>epimastigotes</w:t>
      </w:r>
      <w:proofErr w:type="spellEnd"/>
      <w:r w:rsidR="00E2180F">
        <w:rPr>
          <w:rFonts w:ascii="Times New Roman" w:hAnsi="Times New Roman" w:cs="Times New Roman"/>
          <w:sz w:val="24"/>
          <w:szCs w:val="24"/>
        </w:rPr>
        <w:t>)</w:t>
      </w:r>
      <w:r w:rsidR="001E21CD" w:rsidRPr="003520F2">
        <w:rPr>
          <w:rFonts w:ascii="Times New Roman" w:hAnsi="Times New Roman" w:cs="Times New Roman"/>
          <w:sz w:val="24"/>
          <w:szCs w:val="24"/>
        </w:rPr>
        <w:t>.</w:t>
      </w:r>
      <w:r w:rsidR="004576E9">
        <w:rPr>
          <w:rStyle w:val="Rimandonotadichiusura"/>
          <w:rFonts w:ascii="Times New Roman" w:hAnsi="Times New Roman" w:cs="Times New Roman"/>
          <w:sz w:val="24"/>
          <w:szCs w:val="24"/>
        </w:rPr>
        <w:endnoteReference w:id="37"/>
      </w:r>
      <w:r w:rsidR="001E21CD" w:rsidRPr="003520F2">
        <w:rPr>
          <w:rFonts w:ascii="Times New Roman" w:hAnsi="Times New Roman" w:cs="Times New Roman"/>
          <w:sz w:val="24"/>
          <w:szCs w:val="24"/>
        </w:rPr>
        <w:t xml:space="preserve"> </w:t>
      </w:r>
      <w:r w:rsidR="00BD7CB8" w:rsidRPr="003520F2">
        <w:rPr>
          <w:rFonts w:ascii="Times New Roman" w:hAnsi="Times New Roman" w:cs="Times New Roman"/>
          <w:sz w:val="24"/>
          <w:szCs w:val="24"/>
        </w:rPr>
        <w:t xml:space="preserve">All four compounds </w:t>
      </w:r>
      <w:r w:rsidR="001E21CD" w:rsidRPr="003520F2">
        <w:rPr>
          <w:rFonts w:ascii="Times New Roman" w:hAnsi="Times New Roman" w:cs="Times New Roman"/>
          <w:sz w:val="24"/>
          <w:szCs w:val="24"/>
        </w:rPr>
        <w:t xml:space="preserve">were able to promote an increase in ROS levels </w:t>
      </w:r>
      <w:r w:rsidR="00BD7CB8" w:rsidRPr="003520F2">
        <w:rPr>
          <w:rFonts w:ascii="Times New Roman" w:hAnsi="Times New Roman" w:cs="Times New Roman"/>
          <w:sz w:val="24"/>
          <w:szCs w:val="24"/>
        </w:rPr>
        <w:t>by 18-24</w:t>
      </w:r>
      <w:r w:rsidR="008A06E1" w:rsidRPr="003520F2">
        <w:rPr>
          <w:rFonts w:ascii="Times New Roman" w:hAnsi="Times New Roman" w:cs="Times New Roman"/>
          <w:sz w:val="24"/>
          <w:szCs w:val="24"/>
        </w:rPr>
        <w:t xml:space="preserve"> </w:t>
      </w:r>
      <w:r w:rsidR="00BD7CB8" w:rsidRPr="003520F2">
        <w:rPr>
          <w:rFonts w:ascii="Times New Roman" w:hAnsi="Times New Roman" w:cs="Times New Roman"/>
          <w:sz w:val="24"/>
          <w:szCs w:val="24"/>
        </w:rPr>
        <w:t xml:space="preserve">% </w:t>
      </w:r>
      <w:r w:rsidR="001E21CD" w:rsidRPr="003520F2">
        <w:rPr>
          <w:rFonts w:ascii="Times New Roman" w:hAnsi="Times New Roman" w:cs="Times New Roman"/>
          <w:sz w:val="24"/>
          <w:szCs w:val="24"/>
        </w:rPr>
        <w:t xml:space="preserve">compared to the </w:t>
      </w:r>
      <w:r w:rsidR="00BD7CB8" w:rsidRPr="003520F2">
        <w:rPr>
          <w:rFonts w:ascii="Times New Roman" w:hAnsi="Times New Roman" w:cs="Times New Roman"/>
          <w:sz w:val="24"/>
          <w:szCs w:val="24"/>
        </w:rPr>
        <w:t xml:space="preserve">untreated </w:t>
      </w:r>
      <w:r w:rsidR="001E21CD" w:rsidRPr="003520F2">
        <w:rPr>
          <w:rFonts w:ascii="Times New Roman" w:hAnsi="Times New Roman" w:cs="Times New Roman"/>
          <w:sz w:val="24"/>
          <w:szCs w:val="24"/>
        </w:rPr>
        <w:t xml:space="preserve">control group (Figure </w:t>
      </w:r>
      <w:r w:rsidR="00186EEB" w:rsidRPr="003520F2">
        <w:rPr>
          <w:rFonts w:ascii="Times New Roman" w:hAnsi="Times New Roman" w:cs="Times New Roman"/>
          <w:sz w:val="24"/>
          <w:szCs w:val="24"/>
        </w:rPr>
        <w:t>4</w:t>
      </w:r>
      <w:r w:rsidR="00B5365D" w:rsidRPr="003520F2">
        <w:rPr>
          <w:rFonts w:ascii="Times New Roman" w:hAnsi="Times New Roman" w:cs="Times New Roman"/>
          <w:sz w:val="24"/>
          <w:szCs w:val="24"/>
        </w:rPr>
        <w:t>A</w:t>
      </w:r>
      <w:r w:rsidR="001E21CD" w:rsidRPr="003520F2">
        <w:rPr>
          <w:rFonts w:ascii="Times New Roman" w:hAnsi="Times New Roman" w:cs="Times New Roman"/>
          <w:sz w:val="24"/>
          <w:szCs w:val="24"/>
        </w:rPr>
        <w:t xml:space="preserve">). These rates were slightly higher than those obtained in the presence of </w:t>
      </w:r>
      <w:proofErr w:type="spellStart"/>
      <w:r w:rsidR="001E21CD" w:rsidRPr="003520F2">
        <w:rPr>
          <w:rFonts w:ascii="Times New Roman" w:hAnsi="Times New Roman" w:cs="Times New Roman"/>
          <w:sz w:val="24"/>
          <w:szCs w:val="24"/>
        </w:rPr>
        <w:t>camptothecin</w:t>
      </w:r>
      <w:proofErr w:type="spellEnd"/>
      <w:r w:rsidR="001E21CD" w:rsidRPr="003520F2">
        <w:rPr>
          <w:rFonts w:ascii="Times New Roman" w:hAnsi="Times New Roman" w:cs="Times New Roman"/>
          <w:sz w:val="24"/>
          <w:szCs w:val="24"/>
        </w:rPr>
        <w:t xml:space="preserve"> (about 15</w:t>
      </w:r>
      <w:r w:rsidR="005255E6" w:rsidRPr="003520F2">
        <w:rPr>
          <w:rFonts w:ascii="Times New Roman" w:hAnsi="Times New Roman" w:cs="Times New Roman"/>
          <w:sz w:val="24"/>
          <w:szCs w:val="24"/>
        </w:rPr>
        <w:t xml:space="preserve"> </w:t>
      </w:r>
      <w:r w:rsidR="001E21CD" w:rsidRPr="003520F2">
        <w:rPr>
          <w:rFonts w:ascii="Times New Roman" w:hAnsi="Times New Roman" w:cs="Times New Roman"/>
          <w:sz w:val="24"/>
          <w:szCs w:val="24"/>
        </w:rPr>
        <w:t>%).</w:t>
      </w:r>
      <w:r w:rsidR="008111B2" w:rsidRPr="003520F2">
        <w:rPr>
          <w:rFonts w:ascii="Times New Roman" w:hAnsi="Times New Roman" w:cs="Times New Roman"/>
          <w:sz w:val="24"/>
          <w:szCs w:val="24"/>
        </w:rPr>
        <w:t xml:space="preserve"> </w:t>
      </w:r>
      <w:r w:rsidR="00074349" w:rsidRPr="003520F2">
        <w:rPr>
          <w:rFonts w:ascii="Times New Roman" w:hAnsi="Times New Roman" w:cs="Times New Roman"/>
          <w:sz w:val="24"/>
          <w:szCs w:val="24"/>
        </w:rPr>
        <w:t>Furthermore</w:t>
      </w:r>
      <w:r w:rsidR="00BD7CB8" w:rsidRPr="003520F2">
        <w:rPr>
          <w:rFonts w:ascii="Times New Roman" w:hAnsi="Times New Roman" w:cs="Times New Roman"/>
          <w:sz w:val="24"/>
          <w:szCs w:val="24"/>
        </w:rPr>
        <w:t xml:space="preserve">, </w:t>
      </w:r>
      <w:r w:rsidR="00BD7CB8" w:rsidRPr="003520F2">
        <w:rPr>
          <w:rFonts w:ascii="Times New Roman" w:hAnsi="Times New Roman" w:cs="Times New Roman"/>
          <w:bCs/>
          <w:sz w:val="24"/>
          <w:szCs w:val="24"/>
        </w:rPr>
        <w:t>t</w:t>
      </w:r>
      <w:r w:rsidR="008111B2" w:rsidRPr="003520F2">
        <w:rPr>
          <w:rFonts w:ascii="Times New Roman" w:hAnsi="Times New Roman" w:cs="Times New Roman"/>
          <w:bCs/>
          <w:sz w:val="24"/>
          <w:szCs w:val="24"/>
        </w:rPr>
        <w:t xml:space="preserve">o determine membrane </w:t>
      </w:r>
      <w:r w:rsidR="00BD7CB8" w:rsidRPr="003520F2">
        <w:rPr>
          <w:rFonts w:ascii="Times New Roman" w:hAnsi="Times New Roman" w:cs="Times New Roman"/>
          <w:bCs/>
          <w:sz w:val="24"/>
          <w:szCs w:val="24"/>
        </w:rPr>
        <w:t>depolarization (</w:t>
      </w:r>
      <w:proofErr w:type="spellStart"/>
      <w:r w:rsidR="00BD7CB8" w:rsidRPr="003520F2">
        <w:rPr>
          <w:rFonts w:ascii="Times New Roman" w:hAnsi="Times New Roman" w:cs="Times New Roman"/>
          <w:bCs/>
          <w:sz w:val="24"/>
          <w:szCs w:val="24"/>
        </w:rPr>
        <w:t>ΔΨm</w:t>
      </w:r>
      <w:proofErr w:type="spellEnd"/>
      <w:r w:rsidR="00BD7CB8" w:rsidRPr="003520F2">
        <w:rPr>
          <w:rFonts w:ascii="Times New Roman" w:hAnsi="Times New Roman" w:cs="Times New Roman"/>
          <w:bCs/>
          <w:sz w:val="24"/>
          <w:szCs w:val="24"/>
        </w:rPr>
        <w:t>)</w:t>
      </w:r>
      <w:r w:rsidR="008111B2" w:rsidRPr="003520F2">
        <w:rPr>
          <w:rFonts w:ascii="Times New Roman" w:hAnsi="Times New Roman" w:cs="Times New Roman"/>
          <w:bCs/>
          <w:sz w:val="24"/>
          <w:szCs w:val="24"/>
        </w:rPr>
        <w:t xml:space="preserve">, </w:t>
      </w:r>
      <w:proofErr w:type="spellStart"/>
      <w:r w:rsidR="008111B2" w:rsidRPr="003520F2">
        <w:rPr>
          <w:rFonts w:ascii="Times New Roman" w:hAnsi="Times New Roman" w:cs="Times New Roman"/>
          <w:bCs/>
          <w:sz w:val="24"/>
          <w:szCs w:val="24"/>
        </w:rPr>
        <w:t>epimastigotes</w:t>
      </w:r>
      <w:proofErr w:type="spellEnd"/>
      <w:r w:rsidR="008111B2" w:rsidRPr="003520F2">
        <w:rPr>
          <w:rFonts w:ascii="Times New Roman" w:hAnsi="Times New Roman" w:cs="Times New Roman"/>
          <w:bCs/>
          <w:sz w:val="24"/>
          <w:szCs w:val="24"/>
        </w:rPr>
        <w:t xml:space="preserve"> were treated </w:t>
      </w:r>
      <w:r w:rsidR="008111B2" w:rsidRPr="003520F2">
        <w:rPr>
          <w:rFonts w:ascii="Times New Roman" w:hAnsi="Times New Roman" w:cs="Times New Roman"/>
          <w:sz w:val="24"/>
          <w:szCs w:val="24"/>
        </w:rPr>
        <w:t>with IC</w:t>
      </w:r>
      <w:r w:rsidR="008111B2" w:rsidRPr="003520F2">
        <w:rPr>
          <w:rFonts w:ascii="Times New Roman" w:hAnsi="Times New Roman" w:cs="Times New Roman"/>
          <w:sz w:val="24"/>
          <w:szCs w:val="24"/>
          <w:vertAlign w:val="subscript"/>
        </w:rPr>
        <w:t>50</w:t>
      </w:r>
      <w:r w:rsidR="008111B2" w:rsidRPr="003520F2">
        <w:rPr>
          <w:rFonts w:ascii="Times New Roman" w:hAnsi="Times New Roman" w:cs="Times New Roman"/>
          <w:sz w:val="24"/>
          <w:szCs w:val="24"/>
        </w:rPr>
        <w:t xml:space="preserve"> concentrations of </w:t>
      </w:r>
      <w:r w:rsidR="008111B2" w:rsidRPr="003520F2">
        <w:rPr>
          <w:rFonts w:ascii="Times New Roman" w:hAnsi="Times New Roman" w:cs="Times New Roman"/>
          <w:b/>
          <w:sz w:val="24"/>
          <w:szCs w:val="24"/>
        </w:rPr>
        <w:t>16-18</w:t>
      </w:r>
      <w:r w:rsidR="008111B2" w:rsidRPr="003520F2">
        <w:rPr>
          <w:rFonts w:ascii="Times New Roman" w:hAnsi="Times New Roman" w:cs="Times New Roman"/>
          <w:sz w:val="24"/>
          <w:szCs w:val="24"/>
        </w:rPr>
        <w:t xml:space="preserve"> and </w:t>
      </w:r>
      <w:r w:rsidR="008111B2" w:rsidRPr="003520F2">
        <w:rPr>
          <w:rFonts w:ascii="Times New Roman" w:hAnsi="Times New Roman" w:cs="Times New Roman"/>
          <w:b/>
          <w:sz w:val="24"/>
          <w:szCs w:val="24"/>
        </w:rPr>
        <w:t xml:space="preserve">20 </w:t>
      </w:r>
      <w:r w:rsidR="008111B2" w:rsidRPr="003520F2">
        <w:rPr>
          <w:rFonts w:ascii="Times New Roman" w:hAnsi="Times New Roman" w:cs="Times New Roman"/>
          <w:bCs/>
          <w:sz w:val="24"/>
          <w:szCs w:val="24"/>
        </w:rPr>
        <w:t xml:space="preserve">for 48 h. As shown in Figure </w:t>
      </w:r>
      <w:r w:rsidR="00C94E69" w:rsidRPr="003520F2">
        <w:rPr>
          <w:rFonts w:ascii="Times New Roman" w:hAnsi="Times New Roman" w:cs="Times New Roman"/>
          <w:bCs/>
          <w:sz w:val="24"/>
          <w:szCs w:val="24"/>
        </w:rPr>
        <w:t>4</w:t>
      </w:r>
      <w:r w:rsidR="008111B2" w:rsidRPr="003520F2">
        <w:rPr>
          <w:rFonts w:ascii="Times New Roman" w:hAnsi="Times New Roman" w:cs="Times New Roman"/>
          <w:bCs/>
          <w:sz w:val="24"/>
          <w:szCs w:val="24"/>
        </w:rPr>
        <w:t>B</w:t>
      </w:r>
      <w:r w:rsidR="005255E6" w:rsidRPr="003520F2">
        <w:rPr>
          <w:rFonts w:ascii="Times New Roman" w:hAnsi="Times New Roman" w:cs="Times New Roman"/>
          <w:bCs/>
          <w:sz w:val="24"/>
          <w:szCs w:val="24"/>
        </w:rPr>
        <w:t>,</w:t>
      </w:r>
      <w:r w:rsidR="008111B2" w:rsidRPr="003520F2">
        <w:rPr>
          <w:rFonts w:ascii="Times New Roman" w:hAnsi="Times New Roman" w:cs="Times New Roman"/>
          <w:bCs/>
          <w:sz w:val="24"/>
          <w:szCs w:val="24"/>
        </w:rPr>
        <w:t xml:space="preserve"> </w:t>
      </w:r>
      <w:proofErr w:type="spellStart"/>
      <w:r w:rsidR="008111B2" w:rsidRPr="003520F2">
        <w:rPr>
          <w:rFonts w:ascii="Times New Roman" w:hAnsi="Times New Roman" w:cs="Times New Roman"/>
          <w:bCs/>
          <w:sz w:val="24"/>
          <w:szCs w:val="24"/>
        </w:rPr>
        <w:t>ΔΨm</w:t>
      </w:r>
      <w:proofErr w:type="spellEnd"/>
      <w:r w:rsidR="008111B2" w:rsidRPr="003520F2">
        <w:rPr>
          <w:rFonts w:ascii="Times New Roman" w:hAnsi="Times New Roman" w:cs="Times New Roman"/>
          <w:bCs/>
          <w:sz w:val="24"/>
          <w:szCs w:val="24"/>
        </w:rPr>
        <w:t xml:space="preserve"> was </w:t>
      </w:r>
      <w:r w:rsidR="00393B63" w:rsidRPr="003520F2">
        <w:rPr>
          <w:rFonts w:ascii="Times New Roman" w:hAnsi="Times New Roman" w:cs="Times New Roman"/>
          <w:bCs/>
          <w:sz w:val="24"/>
          <w:szCs w:val="24"/>
        </w:rPr>
        <w:t>altered</w:t>
      </w:r>
      <w:r w:rsidR="008111B2" w:rsidRPr="003520F2">
        <w:rPr>
          <w:rFonts w:ascii="Times New Roman" w:hAnsi="Times New Roman" w:cs="Times New Roman"/>
          <w:bCs/>
          <w:sz w:val="24"/>
          <w:szCs w:val="24"/>
        </w:rPr>
        <w:t xml:space="preserve"> following treatment with the four tested APLs</w:t>
      </w:r>
      <w:r w:rsidR="00BD7CB8" w:rsidRPr="003520F2">
        <w:rPr>
          <w:rFonts w:ascii="Times New Roman" w:hAnsi="Times New Roman" w:cs="Times New Roman"/>
          <w:bCs/>
          <w:sz w:val="24"/>
          <w:szCs w:val="24"/>
        </w:rPr>
        <w:t>, resulting in approximately 40</w:t>
      </w:r>
      <w:r w:rsidR="005255E6" w:rsidRPr="003520F2">
        <w:rPr>
          <w:rFonts w:ascii="Times New Roman" w:hAnsi="Times New Roman" w:cs="Times New Roman"/>
          <w:bCs/>
          <w:sz w:val="24"/>
          <w:szCs w:val="24"/>
        </w:rPr>
        <w:t xml:space="preserve"> </w:t>
      </w:r>
      <w:r w:rsidR="00BD7CB8" w:rsidRPr="003520F2">
        <w:rPr>
          <w:rFonts w:ascii="Times New Roman" w:hAnsi="Times New Roman" w:cs="Times New Roman"/>
          <w:bCs/>
          <w:sz w:val="24"/>
          <w:szCs w:val="24"/>
        </w:rPr>
        <w:t>% drop over the untreated group</w:t>
      </w:r>
      <w:r w:rsidR="008111B2" w:rsidRPr="003520F2">
        <w:rPr>
          <w:rFonts w:ascii="Times New Roman" w:hAnsi="Times New Roman" w:cs="Times New Roman"/>
          <w:bCs/>
          <w:sz w:val="24"/>
          <w:szCs w:val="24"/>
        </w:rPr>
        <w:t xml:space="preserve">. Throughout the analysis, the potential was very similar between the parasites treated with these compounds. </w:t>
      </w:r>
      <w:r w:rsidR="00393B63" w:rsidRPr="003520F2">
        <w:rPr>
          <w:rFonts w:ascii="Times New Roman" w:hAnsi="Times New Roman" w:cs="Times New Roman"/>
          <w:bCs/>
          <w:sz w:val="24"/>
          <w:szCs w:val="24"/>
        </w:rPr>
        <w:t xml:space="preserve">The results above indicate that </w:t>
      </w:r>
      <w:r w:rsidR="005255E6" w:rsidRPr="003520F2">
        <w:rPr>
          <w:rFonts w:ascii="Times New Roman" w:hAnsi="Times New Roman" w:cs="Times New Roman"/>
          <w:bCs/>
          <w:sz w:val="24"/>
          <w:szCs w:val="24"/>
        </w:rPr>
        <w:t xml:space="preserve">the </w:t>
      </w:r>
      <w:r w:rsidR="00393B63" w:rsidRPr="003520F2">
        <w:rPr>
          <w:rFonts w:ascii="Times New Roman" w:hAnsi="Times New Roman" w:cs="Times New Roman"/>
          <w:bCs/>
          <w:sz w:val="24"/>
          <w:szCs w:val="24"/>
        </w:rPr>
        <w:t xml:space="preserve">production of ROS and </w:t>
      </w:r>
      <w:r w:rsidR="00393B63" w:rsidRPr="003520F2">
        <w:rPr>
          <w:rFonts w:ascii="Times New Roman" w:hAnsi="Times New Roman" w:cs="Times New Roman"/>
          <w:bCs/>
          <w:sz w:val="24"/>
          <w:szCs w:val="24"/>
        </w:rPr>
        <w:lastRenderedPageBreak/>
        <w:t xml:space="preserve">mitochondrial inner membrane depolarization have significant contributions </w:t>
      </w:r>
      <w:r w:rsidR="005255E6" w:rsidRPr="003520F2">
        <w:rPr>
          <w:rFonts w:ascii="Times New Roman" w:hAnsi="Times New Roman" w:cs="Times New Roman"/>
          <w:bCs/>
          <w:sz w:val="24"/>
          <w:szCs w:val="24"/>
        </w:rPr>
        <w:t>to</w:t>
      </w:r>
      <w:r w:rsidR="00393B63" w:rsidRPr="003520F2">
        <w:rPr>
          <w:rFonts w:ascii="Times New Roman" w:hAnsi="Times New Roman" w:cs="Times New Roman"/>
          <w:bCs/>
          <w:sz w:val="24"/>
          <w:szCs w:val="24"/>
        </w:rPr>
        <w:t xml:space="preserve"> the activity of the compounds against </w:t>
      </w:r>
      <w:r w:rsidR="00393B63" w:rsidRPr="003520F2">
        <w:rPr>
          <w:rFonts w:ascii="Times New Roman" w:hAnsi="Times New Roman" w:cs="Times New Roman"/>
          <w:bCs/>
          <w:i/>
          <w:sz w:val="24"/>
          <w:szCs w:val="24"/>
        </w:rPr>
        <w:t xml:space="preserve">T. </w:t>
      </w:r>
      <w:proofErr w:type="spellStart"/>
      <w:r w:rsidR="00393B63" w:rsidRPr="003520F2">
        <w:rPr>
          <w:rFonts w:ascii="Times New Roman" w:hAnsi="Times New Roman" w:cs="Times New Roman"/>
          <w:bCs/>
          <w:i/>
          <w:sz w:val="24"/>
          <w:szCs w:val="24"/>
        </w:rPr>
        <w:t>cruzi</w:t>
      </w:r>
      <w:proofErr w:type="spellEnd"/>
      <w:r w:rsidR="00393B63" w:rsidRPr="003520F2">
        <w:rPr>
          <w:rFonts w:ascii="Times New Roman" w:hAnsi="Times New Roman" w:cs="Times New Roman"/>
          <w:bCs/>
          <w:i/>
          <w:sz w:val="24"/>
          <w:szCs w:val="24"/>
        </w:rPr>
        <w:t>.</w:t>
      </w:r>
    </w:p>
    <w:p w14:paraId="7AC78357" w14:textId="29DF4449" w:rsidR="001E21CD" w:rsidRPr="003520F2" w:rsidRDefault="003E3D5D" w:rsidP="001E21CD">
      <w:pPr>
        <w:autoSpaceDE w:val="0"/>
        <w:autoSpaceDN w:val="0"/>
        <w:adjustRightInd w:val="0"/>
        <w:spacing w:after="0" w:line="360" w:lineRule="auto"/>
        <w:ind w:firstLine="720"/>
        <w:jc w:val="both"/>
        <w:rPr>
          <w:rFonts w:ascii="Times New Roman" w:hAnsi="Times New Roman" w:cs="Times New Roman"/>
          <w:sz w:val="24"/>
          <w:szCs w:val="24"/>
        </w:rPr>
      </w:pPr>
      <w:r w:rsidRPr="003315C6">
        <w:rPr>
          <w:rFonts w:ascii="Times New Roman" w:hAnsi="Times New Roman" w:cs="Times New Roman"/>
          <w:noProof/>
          <w:sz w:val="24"/>
          <w:szCs w:val="24"/>
        </w:rPr>
        <w:drawing>
          <wp:inline distT="0" distB="0" distL="0" distR="0" wp14:anchorId="754B640E" wp14:editId="340C9B2E">
            <wp:extent cx="5943600" cy="261366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2613660"/>
                    </a:xfrm>
                    <a:prstGeom prst="rect">
                      <a:avLst/>
                    </a:prstGeom>
                  </pic:spPr>
                </pic:pic>
              </a:graphicData>
            </a:graphic>
          </wp:inline>
        </w:drawing>
      </w:r>
    </w:p>
    <w:p w14:paraId="30BE4896" w14:textId="48EBBC77" w:rsidR="00B5365D" w:rsidRPr="003520F2" w:rsidRDefault="00B5365D" w:rsidP="00C97D21">
      <w:pPr>
        <w:spacing w:line="360" w:lineRule="auto"/>
        <w:jc w:val="both"/>
        <w:rPr>
          <w:rFonts w:ascii="Times New Roman" w:hAnsi="Times New Roman" w:cs="Times New Roman"/>
          <w:bCs/>
          <w:sz w:val="24"/>
          <w:szCs w:val="24"/>
        </w:rPr>
      </w:pPr>
      <w:r w:rsidRPr="003520F2">
        <w:rPr>
          <w:rFonts w:ascii="Times New Roman" w:hAnsi="Times New Roman" w:cs="Times New Roman"/>
          <w:b/>
          <w:bCs/>
          <w:sz w:val="24"/>
          <w:szCs w:val="24"/>
        </w:rPr>
        <w:t xml:space="preserve">Figure </w:t>
      </w:r>
      <w:r w:rsidR="00C94E69" w:rsidRPr="003520F2">
        <w:rPr>
          <w:rFonts w:ascii="Times New Roman" w:hAnsi="Times New Roman" w:cs="Times New Roman"/>
          <w:b/>
          <w:bCs/>
          <w:sz w:val="24"/>
          <w:szCs w:val="24"/>
        </w:rPr>
        <w:t>4</w:t>
      </w:r>
      <w:r w:rsidRPr="003520F2">
        <w:rPr>
          <w:rFonts w:ascii="Times New Roman" w:hAnsi="Times New Roman" w:cs="Times New Roman"/>
          <w:b/>
          <w:bCs/>
          <w:sz w:val="24"/>
          <w:szCs w:val="24"/>
        </w:rPr>
        <w:t>: (A)</w:t>
      </w:r>
      <w:r w:rsidRPr="003520F2">
        <w:rPr>
          <w:rFonts w:ascii="Times New Roman" w:hAnsi="Times New Roman" w:cs="Times New Roman"/>
          <w:bCs/>
          <w:sz w:val="24"/>
          <w:szCs w:val="24"/>
        </w:rPr>
        <w:t xml:space="preserve"> Analysis of ROS production in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treated with </w:t>
      </w:r>
      <w:r w:rsidRPr="003520F2">
        <w:rPr>
          <w:rFonts w:ascii="Times New Roman" w:hAnsi="Times New Roman" w:cs="Times New Roman"/>
          <w:b/>
          <w:bCs/>
          <w:sz w:val="24"/>
          <w:szCs w:val="24"/>
        </w:rPr>
        <w:t>16-18</w:t>
      </w:r>
      <w:r w:rsidRPr="003520F2">
        <w:rPr>
          <w:rFonts w:ascii="Times New Roman" w:hAnsi="Times New Roman" w:cs="Times New Roman"/>
          <w:bCs/>
          <w:sz w:val="24"/>
          <w:szCs w:val="24"/>
        </w:rPr>
        <w:t xml:space="preserve"> and </w:t>
      </w:r>
      <w:r w:rsidRPr="003520F2">
        <w:rPr>
          <w:rFonts w:ascii="Times New Roman" w:hAnsi="Times New Roman" w:cs="Times New Roman"/>
          <w:b/>
          <w:bCs/>
          <w:sz w:val="24"/>
          <w:szCs w:val="24"/>
        </w:rPr>
        <w:t>20</w:t>
      </w:r>
      <w:r w:rsidRPr="003520F2">
        <w:rPr>
          <w:rFonts w:ascii="Times New Roman" w:hAnsi="Times New Roman" w:cs="Times New Roman"/>
          <w:bCs/>
          <w:sz w:val="24"/>
          <w:szCs w:val="24"/>
        </w:rPr>
        <w:t xml:space="preserve"> for 48 hours. </w:t>
      </w:r>
      <w:r w:rsidR="00A121B4" w:rsidRPr="003520F2">
        <w:rPr>
          <w:rFonts w:ascii="Times New Roman" w:hAnsi="Times New Roman" w:cs="Times New Roman"/>
          <w:bCs/>
          <w:sz w:val="24"/>
          <w:szCs w:val="24"/>
        </w:rPr>
        <w:t>Compared to the control, an increase in ROS levels was observed in treated parasites</w:t>
      </w:r>
      <w:r w:rsidR="000E34EC">
        <w:rPr>
          <w:rFonts w:ascii="Times New Roman" w:hAnsi="Times New Roman" w:cs="Times New Roman"/>
          <w:bCs/>
          <w:sz w:val="24"/>
          <w:szCs w:val="24"/>
        </w:rPr>
        <w:t>,</w:t>
      </w:r>
      <w:r w:rsidR="00A121B4" w:rsidRPr="003520F2">
        <w:rPr>
          <w:rFonts w:ascii="Times New Roman" w:hAnsi="Times New Roman" w:cs="Times New Roman"/>
          <w:bCs/>
          <w:sz w:val="24"/>
          <w:szCs w:val="24"/>
        </w:rPr>
        <w:t xml:space="preserve"> </w:t>
      </w:r>
      <w:r w:rsidR="000E34EC">
        <w:rPr>
          <w:rFonts w:ascii="Times New Roman" w:hAnsi="Times New Roman" w:cs="Times New Roman"/>
          <w:bCs/>
          <w:sz w:val="24"/>
          <w:szCs w:val="24"/>
        </w:rPr>
        <w:t xml:space="preserve">p </w:t>
      </w:r>
      <w:r w:rsidR="00A121B4" w:rsidRPr="003520F2">
        <w:rPr>
          <w:rFonts w:ascii="Times New Roman" w:hAnsi="Times New Roman" w:cs="Times New Roman"/>
          <w:bCs/>
          <w:sz w:val="24"/>
          <w:szCs w:val="24"/>
        </w:rPr>
        <w:t>&lt;</w:t>
      </w:r>
      <w:r w:rsidR="000E34EC">
        <w:rPr>
          <w:rFonts w:ascii="Times New Roman" w:hAnsi="Times New Roman" w:cs="Times New Roman"/>
          <w:bCs/>
          <w:sz w:val="24"/>
          <w:szCs w:val="24"/>
        </w:rPr>
        <w:t xml:space="preserve"> </w:t>
      </w:r>
      <w:r w:rsidR="00A121B4" w:rsidRPr="003520F2">
        <w:rPr>
          <w:rFonts w:ascii="Times New Roman" w:hAnsi="Times New Roman" w:cs="Times New Roman"/>
          <w:bCs/>
          <w:sz w:val="24"/>
          <w:szCs w:val="24"/>
        </w:rPr>
        <w:t xml:space="preserve">0.001. </w:t>
      </w:r>
      <w:r w:rsidR="00A121B4" w:rsidRPr="003520F2">
        <w:rPr>
          <w:rFonts w:ascii="Times New Roman" w:hAnsi="Times New Roman" w:cs="Times New Roman"/>
          <w:b/>
          <w:bCs/>
          <w:sz w:val="24"/>
          <w:szCs w:val="24"/>
        </w:rPr>
        <w:t>(B)</w:t>
      </w:r>
      <w:r w:rsidR="00A121B4" w:rsidRPr="003520F2">
        <w:rPr>
          <w:rFonts w:ascii="Times New Roman" w:hAnsi="Times New Roman" w:cs="Times New Roman"/>
          <w:bCs/>
          <w:sz w:val="24"/>
          <w:szCs w:val="24"/>
        </w:rPr>
        <w:t xml:space="preserve"> The mitochondrial membrane potential analysis shows the significant reduction of </w:t>
      </w:r>
      <w:proofErr w:type="spellStart"/>
      <w:r w:rsidR="00A121B4" w:rsidRPr="00E2180F">
        <w:rPr>
          <w:rFonts w:ascii="Times New Roman" w:hAnsi="Times New Roman" w:cs="Times New Roman"/>
          <w:bCs/>
          <w:sz w:val="24"/>
          <w:szCs w:val="24"/>
        </w:rPr>
        <w:t>ΔΨ</w:t>
      </w:r>
      <w:r w:rsidR="00A121B4" w:rsidRPr="003520F2">
        <w:rPr>
          <w:rFonts w:ascii="Times New Roman" w:hAnsi="Times New Roman" w:cs="Times New Roman"/>
          <w:bCs/>
          <w:sz w:val="24"/>
          <w:szCs w:val="24"/>
        </w:rPr>
        <w:t>m</w:t>
      </w:r>
      <w:proofErr w:type="spellEnd"/>
      <w:r w:rsidR="00A121B4" w:rsidRPr="003520F2">
        <w:rPr>
          <w:rFonts w:ascii="Times New Roman" w:hAnsi="Times New Roman" w:cs="Times New Roman"/>
          <w:bCs/>
          <w:sz w:val="24"/>
          <w:szCs w:val="24"/>
        </w:rPr>
        <w:t xml:space="preserve"> obtained in the treated parasites. Data are the average of three independent experiments run in triplicate.</w:t>
      </w:r>
    </w:p>
    <w:p w14:paraId="55970596" w14:textId="4E2BFDC3" w:rsidR="001E21CD" w:rsidRPr="003520F2" w:rsidRDefault="00081FCD" w:rsidP="00C97D21">
      <w:pPr>
        <w:spacing w:line="360" w:lineRule="auto"/>
        <w:jc w:val="both"/>
        <w:rPr>
          <w:rFonts w:ascii="Times New Roman" w:hAnsi="Times New Roman" w:cs="Times New Roman"/>
          <w:bCs/>
          <w:sz w:val="24"/>
          <w:szCs w:val="24"/>
        </w:rPr>
      </w:pPr>
      <w:r w:rsidRPr="003520F2">
        <w:rPr>
          <w:rFonts w:ascii="Times New Roman" w:hAnsi="Times New Roman" w:cs="Times New Roman"/>
          <w:b/>
          <w:bCs/>
          <w:sz w:val="24"/>
          <w:szCs w:val="24"/>
        </w:rPr>
        <w:t>Effects on cell cycle.</w:t>
      </w:r>
      <w:r w:rsidRPr="003520F2">
        <w:rPr>
          <w:rFonts w:ascii="Times New Roman" w:hAnsi="Times New Roman" w:cs="Times New Roman"/>
          <w:bCs/>
          <w:sz w:val="24"/>
          <w:szCs w:val="24"/>
        </w:rPr>
        <w:t xml:space="preserve"> </w:t>
      </w:r>
      <w:r w:rsidR="001E21CD" w:rsidRPr="003520F2">
        <w:rPr>
          <w:rFonts w:ascii="Times New Roman" w:hAnsi="Times New Roman" w:cs="Times New Roman"/>
          <w:bCs/>
          <w:sz w:val="24"/>
          <w:szCs w:val="24"/>
        </w:rPr>
        <w:t>Cell cycle progression was investigated by flow cytometry</w:t>
      </w:r>
      <w:r w:rsidR="00A121B4" w:rsidRPr="003520F2">
        <w:rPr>
          <w:rFonts w:ascii="Times New Roman" w:hAnsi="Times New Roman" w:cs="Times New Roman"/>
          <w:bCs/>
          <w:sz w:val="24"/>
          <w:szCs w:val="24"/>
        </w:rPr>
        <w:t>,</w:t>
      </w:r>
      <w:r w:rsidR="001E21CD" w:rsidRPr="003520F2">
        <w:rPr>
          <w:rFonts w:ascii="Times New Roman" w:hAnsi="Times New Roman" w:cs="Times New Roman"/>
          <w:bCs/>
          <w:sz w:val="24"/>
          <w:szCs w:val="24"/>
        </w:rPr>
        <w:t xml:space="preserve"> considering the increase in the number of cells that </w:t>
      </w:r>
      <w:r w:rsidR="009E554A" w:rsidRPr="003520F2">
        <w:rPr>
          <w:rFonts w:ascii="Times New Roman" w:hAnsi="Times New Roman" w:cs="Times New Roman"/>
          <w:bCs/>
          <w:sz w:val="24"/>
          <w:szCs w:val="24"/>
        </w:rPr>
        <w:t>exhibit</w:t>
      </w:r>
      <w:r w:rsidR="001E21CD" w:rsidRPr="003520F2">
        <w:rPr>
          <w:rFonts w:ascii="Times New Roman" w:hAnsi="Times New Roman" w:cs="Times New Roman"/>
          <w:bCs/>
          <w:sz w:val="24"/>
          <w:szCs w:val="24"/>
        </w:rPr>
        <w:t xml:space="preserve"> division </w:t>
      </w:r>
      <w:r w:rsidR="00625E39" w:rsidRPr="003520F2">
        <w:rPr>
          <w:rFonts w:ascii="Times New Roman" w:hAnsi="Times New Roman" w:cs="Times New Roman"/>
          <w:bCs/>
          <w:sz w:val="24"/>
          <w:szCs w:val="24"/>
        </w:rPr>
        <w:t>abnormalities</w:t>
      </w:r>
      <w:r w:rsidR="001E21CD" w:rsidRPr="003520F2">
        <w:rPr>
          <w:rFonts w:ascii="Times New Roman" w:hAnsi="Times New Roman" w:cs="Times New Roman"/>
          <w:bCs/>
          <w:sz w:val="24"/>
          <w:szCs w:val="24"/>
        </w:rPr>
        <w:t xml:space="preserve"> </w:t>
      </w:r>
      <w:r w:rsidR="00625E39" w:rsidRPr="003520F2">
        <w:rPr>
          <w:rFonts w:ascii="Times New Roman" w:hAnsi="Times New Roman" w:cs="Times New Roman"/>
          <w:bCs/>
          <w:sz w:val="24"/>
          <w:szCs w:val="24"/>
        </w:rPr>
        <w:t>in the</w:t>
      </w:r>
      <w:r w:rsidR="001E21CD" w:rsidRPr="003520F2">
        <w:rPr>
          <w:rFonts w:ascii="Times New Roman" w:hAnsi="Times New Roman" w:cs="Times New Roman"/>
          <w:bCs/>
          <w:sz w:val="24"/>
          <w:szCs w:val="24"/>
        </w:rPr>
        <w:t xml:space="preserve"> SEM images</w:t>
      </w:r>
      <w:r w:rsidR="009E554A" w:rsidRPr="003520F2">
        <w:rPr>
          <w:rFonts w:ascii="Times New Roman" w:hAnsi="Times New Roman" w:cs="Times New Roman"/>
          <w:bCs/>
          <w:sz w:val="24"/>
          <w:szCs w:val="24"/>
        </w:rPr>
        <w:t xml:space="preserve"> </w:t>
      </w:r>
      <w:r w:rsidR="0078278B" w:rsidRPr="003520F2">
        <w:rPr>
          <w:rFonts w:ascii="Times New Roman" w:hAnsi="Times New Roman" w:cs="Times New Roman"/>
          <w:bCs/>
          <w:sz w:val="24"/>
          <w:szCs w:val="24"/>
        </w:rPr>
        <w:t xml:space="preserve">upon treatment with </w:t>
      </w:r>
      <w:r w:rsidR="0078278B" w:rsidRPr="003520F2">
        <w:rPr>
          <w:rFonts w:ascii="Times New Roman" w:hAnsi="Times New Roman" w:cs="Times New Roman"/>
          <w:b/>
          <w:sz w:val="24"/>
          <w:szCs w:val="24"/>
        </w:rPr>
        <w:t>16-18</w:t>
      </w:r>
      <w:r w:rsidR="0078278B" w:rsidRPr="003520F2">
        <w:rPr>
          <w:rFonts w:ascii="Times New Roman" w:hAnsi="Times New Roman" w:cs="Times New Roman"/>
          <w:sz w:val="24"/>
          <w:szCs w:val="24"/>
        </w:rPr>
        <w:t xml:space="preserve"> and </w:t>
      </w:r>
      <w:r w:rsidR="0078278B" w:rsidRPr="003520F2">
        <w:rPr>
          <w:rFonts w:ascii="Times New Roman" w:hAnsi="Times New Roman" w:cs="Times New Roman"/>
          <w:b/>
          <w:sz w:val="24"/>
          <w:szCs w:val="24"/>
        </w:rPr>
        <w:t xml:space="preserve">20 </w:t>
      </w:r>
      <w:r w:rsidR="009E554A" w:rsidRPr="003520F2">
        <w:rPr>
          <w:rFonts w:ascii="Times New Roman" w:hAnsi="Times New Roman" w:cs="Times New Roman"/>
          <w:bCs/>
          <w:sz w:val="24"/>
          <w:szCs w:val="24"/>
        </w:rPr>
        <w:t>(Figure</w:t>
      </w:r>
      <w:r w:rsidR="00AF34CF" w:rsidRPr="003520F2">
        <w:rPr>
          <w:rFonts w:ascii="Times New Roman" w:hAnsi="Times New Roman" w:cs="Times New Roman"/>
          <w:bCs/>
          <w:sz w:val="24"/>
          <w:szCs w:val="24"/>
        </w:rPr>
        <w:t xml:space="preserve"> </w:t>
      </w:r>
      <w:r w:rsidR="0005794B" w:rsidRPr="003520F2">
        <w:rPr>
          <w:rFonts w:ascii="Times New Roman" w:hAnsi="Times New Roman" w:cs="Times New Roman"/>
          <w:bCs/>
          <w:sz w:val="24"/>
          <w:szCs w:val="24"/>
        </w:rPr>
        <w:t>5</w:t>
      </w:r>
      <w:r w:rsidR="009E554A" w:rsidRPr="003520F2">
        <w:rPr>
          <w:rFonts w:ascii="Times New Roman" w:hAnsi="Times New Roman" w:cs="Times New Roman"/>
          <w:bCs/>
          <w:sz w:val="24"/>
          <w:szCs w:val="24"/>
        </w:rPr>
        <w:t>)</w:t>
      </w:r>
      <w:r w:rsidR="001E21CD" w:rsidRPr="003520F2">
        <w:rPr>
          <w:rFonts w:ascii="Times New Roman" w:hAnsi="Times New Roman" w:cs="Times New Roman"/>
          <w:bCs/>
          <w:sz w:val="24"/>
          <w:szCs w:val="24"/>
        </w:rPr>
        <w:t xml:space="preserve">. </w:t>
      </w:r>
      <w:r w:rsidR="00AF34CF" w:rsidRPr="003520F2">
        <w:rPr>
          <w:rFonts w:ascii="Times New Roman" w:hAnsi="Times New Roman" w:cs="Times New Roman"/>
          <w:bCs/>
          <w:sz w:val="24"/>
          <w:szCs w:val="24"/>
        </w:rPr>
        <w:t>Thus, t</w:t>
      </w:r>
      <w:r w:rsidR="009E554A" w:rsidRPr="003520F2">
        <w:rPr>
          <w:rFonts w:ascii="Times New Roman" w:hAnsi="Times New Roman" w:cs="Times New Roman"/>
          <w:bCs/>
          <w:sz w:val="24"/>
          <w:szCs w:val="24"/>
        </w:rPr>
        <w:t xml:space="preserve">reatment of </w:t>
      </w:r>
      <w:proofErr w:type="spellStart"/>
      <w:r w:rsidR="009E554A" w:rsidRPr="003520F2">
        <w:rPr>
          <w:rFonts w:ascii="Times New Roman" w:hAnsi="Times New Roman" w:cs="Times New Roman"/>
          <w:bCs/>
          <w:sz w:val="24"/>
          <w:szCs w:val="24"/>
        </w:rPr>
        <w:t>epimastigo</w:t>
      </w:r>
      <w:r w:rsidR="00625E39" w:rsidRPr="003520F2">
        <w:rPr>
          <w:rFonts w:ascii="Times New Roman" w:hAnsi="Times New Roman" w:cs="Times New Roman"/>
          <w:bCs/>
          <w:sz w:val="24"/>
          <w:szCs w:val="24"/>
        </w:rPr>
        <w:t>t</w:t>
      </w:r>
      <w:r w:rsidR="009E554A" w:rsidRPr="003520F2">
        <w:rPr>
          <w:rFonts w:ascii="Times New Roman" w:hAnsi="Times New Roman" w:cs="Times New Roman"/>
          <w:bCs/>
          <w:sz w:val="24"/>
          <w:szCs w:val="24"/>
        </w:rPr>
        <w:t>es</w:t>
      </w:r>
      <w:proofErr w:type="spellEnd"/>
      <w:r w:rsidR="009E554A" w:rsidRPr="003520F2">
        <w:rPr>
          <w:rFonts w:ascii="Times New Roman" w:hAnsi="Times New Roman" w:cs="Times New Roman"/>
          <w:bCs/>
          <w:sz w:val="24"/>
          <w:szCs w:val="24"/>
        </w:rPr>
        <w:t xml:space="preserve"> </w:t>
      </w:r>
      <w:r w:rsidR="009E554A" w:rsidRPr="003520F2">
        <w:rPr>
          <w:rFonts w:ascii="Times New Roman" w:hAnsi="Times New Roman" w:cs="Times New Roman"/>
          <w:sz w:val="24"/>
          <w:szCs w:val="24"/>
        </w:rPr>
        <w:t>with IC</w:t>
      </w:r>
      <w:r w:rsidR="009E554A" w:rsidRPr="003520F2">
        <w:rPr>
          <w:rFonts w:ascii="Times New Roman" w:hAnsi="Times New Roman" w:cs="Times New Roman"/>
          <w:sz w:val="24"/>
          <w:szCs w:val="24"/>
          <w:vertAlign w:val="subscript"/>
        </w:rPr>
        <w:t>50</w:t>
      </w:r>
      <w:r w:rsidR="009E554A" w:rsidRPr="003520F2">
        <w:rPr>
          <w:rFonts w:ascii="Times New Roman" w:hAnsi="Times New Roman" w:cs="Times New Roman"/>
          <w:sz w:val="24"/>
          <w:szCs w:val="24"/>
        </w:rPr>
        <w:t xml:space="preserve"> concentrations of </w:t>
      </w:r>
      <w:r w:rsidR="009E554A" w:rsidRPr="003520F2">
        <w:rPr>
          <w:rFonts w:ascii="Times New Roman" w:hAnsi="Times New Roman" w:cs="Times New Roman"/>
          <w:b/>
          <w:sz w:val="24"/>
          <w:szCs w:val="24"/>
        </w:rPr>
        <w:t>16-18</w:t>
      </w:r>
      <w:r w:rsidR="009E554A" w:rsidRPr="003520F2">
        <w:rPr>
          <w:rFonts w:ascii="Times New Roman" w:hAnsi="Times New Roman" w:cs="Times New Roman"/>
          <w:sz w:val="24"/>
          <w:szCs w:val="24"/>
        </w:rPr>
        <w:t xml:space="preserve"> and </w:t>
      </w:r>
      <w:r w:rsidR="009E554A" w:rsidRPr="003520F2">
        <w:rPr>
          <w:rFonts w:ascii="Times New Roman" w:hAnsi="Times New Roman" w:cs="Times New Roman"/>
          <w:b/>
          <w:sz w:val="24"/>
          <w:szCs w:val="24"/>
        </w:rPr>
        <w:t xml:space="preserve">20 </w:t>
      </w:r>
      <w:r w:rsidR="009E554A" w:rsidRPr="003520F2">
        <w:rPr>
          <w:rFonts w:ascii="Times New Roman" w:hAnsi="Times New Roman" w:cs="Times New Roman"/>
          <w:bCs/>
          <w:sz w:val="24"/>
          <w:szCs w:val="24"/>
        </w:rPr>
        <w:t>for 72 h resulted in an increase by 30</w:t>
      </w:r>
      <w:r w:rsidR="00A121B4" w:rsidRPr="003520F2">
        <w:rPr>
          <w:rFonts w:ascii="Times New Roman" w:hAnsi="Times New Roman" w:cs="Times New Roman"/>
          <w:bCs/>
          <w:sz w:val="24"/>
          <w:szCs w:val="24"/>
        </w:rPr>
        <w:t xml:space="preserve"> </w:t>
      </w:r>
      <w:r w:rsidR="009E554A" w:rsidRPr="003520F2">
        <w:rPr>
          <w:rFonts w:ascii="Times New Roman" w:hAnsi="Times New Roman" w:cs="Times New Roman"/>
          <w:bCs/>
          <w:sz w:val="24"/>
          <w:szCs w:val="24"/>
        </w:rPr>
        <w:t>% of the number of parasites in G2/M compared to the control group</w:t>
      </w:r>
      <w:r w:rsidRPr="003520F2">
        <w:rPr>
          <w:rFonts w:ascii="Times New Roman" w:hAnsi="Times New Roman" w:cs="Times New Roman"/>
          <w:bCs/>
          <w:sz w:val="24"/>
          <w:szCs w:val="24"/>
        </w:rPr>
        <w:t>, which could be attributed to an arrest of the cell cycle at the G</w:t>
      </w:r>
      <w:r w:rsidRPr="003520F2">
        <w:rPr>
          <w:rFonts w:ascii="Times New Roman" w:hAnsi="Times New Roman" w:cs="Times New Roman"/>
          <w:bCs/>
          <w:sz w:val="24"/>
          <w:szCs w:val="24"/>
          <w:vertAlign w:val="subscript"/>
        </w:rPr>
        <w:t xml:space="preserve">2 </w:t>
      </w:r>
      <w:r w:rsidRPr="003520F2">
        <w:rPr>
          <w:rFonts w:ascii="Times New Roman" w:hAnsi="Times New Roman" w:cs="Times New Roman"/>
          <w:bCs/>
          <w:sz w:val="24"/>
          <w:szCs w:val="24"/>
        </w:rPr>
        <w:t>checkpoint</w:t>
      </w:r>
      <w:r w:rsidR="00074349" w:rsidRPr="003520F2">
        <w:rPr>
          <w:rFonts w:ascii="Times New Roman" w:hAnsi="Times New Roman" w:cs="Times New Roman"/>
          <w:bCs/>
          <w:sz w:val="24"/>
          <w:szCs w:val="24"/>
        </w:rPr>
        <w:t xml:space="preserve"> </w:t>
      </w:r>
      <w:r w:rsidR="009E554A" w:rsidRPr="003520F2">
        <w:rPr>
          <w:rFonts w:ascii="Times New Roman" w:hAnsi="Times New Roman" w:cs="Times New Roman"/>
          <w:bCs/>
          <w:sz w:val="24"/>
          <w:szCs w:val="24"/>
        </w:rPr>
        <w:t xml:space="preserve">(Figure </w:t>
      </w:r>
      <w:r w:rsidR="0005794B" w:rsidRPr="003520F2">
        <w:rPr>
          <w:rFonts w:ascii="Times New Roman" w:hAnsi="Times New Roman" w:cs="Times New Roman"/>
          <w:bCs/>
          <w:sz w:val="24"/>
          <w:szCs w:val="24"/>
        </w:rPr>
        <w:t>5</w:t>
      </w:r>
      <w:r w:rsidR="009E554A" w:rsidRPr="003520F2">
        <w:rPr>
          <w:rFonts w:ascii="Times New Roman" w:hAnsi="Times New Roman" w:cs="Times New Roman"/>
          <w:bCs/>
          <w:sz w:val="24"/>
          <w:szCs w:val="24"/>
        </w:rPr>
        <w:t xml:space="preserve">). </w:t>
      </w:r>
      <w:r w:rsidR="001E21CD" w:rsidRPr="003520F2">
        <w:rPr>
          <w:rFonts w:ascii="Times New Roman" w:hAnsi="Times New Roman" w:cs="Times New Roman"/>
          <w:bCs/>
          <w:sz w:val="24"/>
          <w:szCs w:val="24"/>
        </w:rPr>
        <w:t xml:space="preserve">In control cells, most </w:t>
      </w:r>
      <w:proofErr w:type="spellStart"/>
      <w:r w:rsidR="001E21CD" w:rsidRPr="003520F2">
        <w:rPr>
          <w:rFonts w:ascii="Times New Roman" w:hAnsi="Times New Roman" w:cs="Times New Roman"/>
          <w:bCs/>
          <w:sz w:val="24"/>
          <w:szCs w:val="24"/>
        </w:rPr>
        <w:t>epimastigotes</w:t>
      </w:r>
      <w:proofErr w:type="spellEnd"/>
      <w:r w:rsidR="001E21CD" w:rsidRPr="003520F2">
        <w:rPr>
          <w:rFonts w:ascii="Times New Roman" w:hAnsi="Times New Roman" w:cs="Times New Roman"/>
          <w:bCs/>
          <w:sz w:val="24"/>
          <w:szCs w:val="24"/>
        </w:rPr>
        <w:t xml:space="preserve"> were in </w:t>
      </w:r>
      <w:r w:rsidR="009E554A" w:rsidRPr="003520F2">
        <w:rPr>
          <w:rFonts w:ascii="Times New Roman" w:hAnsi="Times New Roman" w:cs="Times New Roman"/>
          <w:bCs/>
          <w:sz w:val="24"/>
          <w:szCs w:val="24"/>
        </w:rPr>
        <w:t xml:space="preserve">the </w:t>
      </w:r>
      <w:r w:rsidR="001E21CD" w:rsidRPr="003520F2">
        <w:rPr>
          <w:rFonts w:ascii="Times New Roman" w:hAnsi="Times New Roman" w:cs="Times New Roman"/>
          <w:bCs/>
          <w:sz w:val="24"/>
          <w:szCs w:val="24"/>
        </w:rPr>
        <w:t>G1</w:t>
      </w:r>
      <w:r w:rsidR="009E554A" w:rsidRPr="003520F2">
        <w:rPr>
          <w:rFonts w:ascii="Times New Roman" w:hAnsi="Times New Roman" w:cs="Times New Roman"/>
          <w:bCs/>
          <w:sz w:val="24"/>
          <w:szCs w:val="24"/>
        </w:rPr>
        <w:t xml:space="preserve"> phase</w:t>
      </w:r>
      <w:r w:rsidR="001E21CD" w:rsidRPr="003520F2">
        <w:rPr>
          <w:rFonts w:ascii="Times New Roman" w:hAnsi="Times New Roman" w:cs="Times New Roman"/>
          <w:bCs/>
          <w:sz w:val="24"/>
          <w:szCs w:val="24"/>
        </w:rPr>
        <w:t xml:space="preserve">, as expected. </w:t>
      </w:r>
    </w:p>
    <w:p w14:paraId="1DBE25DC" w14:textId="77777777" w:rsidR="001E21CD" w:rsidRPr="003520F2" w:rsidRDefault="001E21CD" w:rsidP="001E21CD">
      <w:pPr>
        <w:spacing w:line="360" w:lineRule="auto"/>
        <w:rPr>
          <w:rFonts w:ascii="Times New Roman" w:hAnsi="Times New Roman" w:cs="Times New Roman"/>
          <w:bCs/>
          <w:sz w:val="24"/>
          <w:szCs w:val="24"/>
        </w:rPr>
      </w:pPr>
      <w:r w:rsidRPr="003315C6">
        <w:rPr>
          <w:rFonts w:ascii="Times New Roman" w:hAnsi="Times New Roman" w:cs="Times New Roman"/>
          <w:bCs/>
          <w:noProof/>
          <w:sz w:val="24"/>
          <w:szCs w:val="24"/>
        </w:rPr>
        <w:lastRenderedPageBreak/>
        <w:drawing>
          <wp:inline distT="0" distB="0" distL="0" distR="0" wp14:anchorId="5E2E1465" wp14:editId="28D1439B">
            <wp:extent cx="5822315" cy="3566160"/>
            <wp:effectExtent l="0" t="0" r="0" b="0"/>
            <wp:docPr id="126" name="Imagem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22315" cy="3566160"/>
                    </a:xfrm>
                    <a:prstGeom prst="rect">
                      <a:avLst/>
                    </a:prstGeom>
                    <a:noFill/>
                  </pic:spPr>
                </pic:pic>
              </a:graphicData>
            </a:graphic>
          </wp:inline>
        </w:drawing>
      </w:r>
    </w:p>
    <w:p w14:paraId="22BF1EA6" w14:textId="2A101257" w:rsidR="001E21CD" w:rsidRPr="003520F2" w:rsidRDefault="001E21CD" w:rsidP="00282DBC">
      <w:pPr>
        <w:spacing w:line="360" w:lineRule="auto"/>
        <w:jc w:val="both"/>
        <w:rPr>
          <w:rFonts w:ascii="Times New Roman" w:hAnsi="Times New Roman" w:cs="Times New Roman"/>
          <w:bCs/>
          <w:sz w:val="24"/>
          <w:szCs w:val="24"/>
        </w:rPr>
      </w:pPr>
      <w:r w:rsidRPr="003520F2">
        <w:rPr>
          <w:rFonts w:ascii="Times New Roman" w:hAnsi="Times New Roman" w:cs="Times New Roman"/>
          <w:b/>
          <w:bCs/>
          <w:sz w:val="24"/>
          <w:szCs w:val="24"/>
        </w:rPr>
        <w:t xml:space="preserve">Figure </w:t>
      </w:r>
      <w:r w:rsidR="0005794B" w:rsidRPr="003520F2">
        <w:rPr>
          <w:rFonts w:ascii="Times New Roman" w:hAnsi="Times New Roman" w:cs="Times New Roman"/>
          <w:b/>
          <w:bCs/>
          <w:sz w:val="24"/>
          <w:szCs w:val="24"/>
        </w:rPr>
        <w:t>5</w:t>
      </w:r>
      <w:r w:rsidRPr="003520F2">
        <w:rPr>
          <w:rFonts w:ascii="Times New Roman" w:hAnsi="Times New Roman" w:cs="Times New Roman"/>
          <w:bCs/>
          <w:sz w:val="24"/>
          <w:szCs w:val="24"/>
        </w:rPr>
        <w:t xml:space="preserve">: Cell cycle progression after treatment with </w:t>
      </w:r>
      <w:r w:rsidRPr="003520F2">
        <w:rPr>
          <w:rFonts w:ascii="Times New Roman" w:hAnsi="Times New Roman" w:cs="Times New Roman"/>
          <w:b/>
          <w:bCs/>
          <w:sz w:val="24"/>
          <w:szCs w:val="24"/>
        </w:rPr>
        <w:t>16-18</w:t>
      </w:r>
      <w:r w:rsidRPr="003520F2">
        <w:rPr>
          <w:rFonts w:ascii="Times New Roman" w:hAnsi="Times New Roman" w:cs="Times New Roman"/>
          <w:bCs/>
          <w:sz w:val="24"/>
          <w:szCs w:val="24"/>
        </w:rPr>
        <w:t xml:space="preserve"> and </w:t>
      </w:r>
      <w:r w:rsidRPr="003520F2">
        <w:rPr>
          <w:rFonts w:ascii="Times New Roman" w:hAnsi="Times New Roman" w:cs="Times New Roman"/>
          <w:b/>
          <w:bCs/>
          <w:sz w:val="24"/>
          <w:szCs w:val="24"/>
        </w:rPr>
        <w:t>20</w:t>
      </w:r>
      <w:r w:rsidRPr="003520F2">
        <w:rPr>
          <w:rFonts w:ascii="Times New Roman" w:hAnsi="Times New Roman" w:cs="Times New Roman"/>
          <w:bCs/>
          <w:sz w:val="24"/>
          <w:szCs w:val="24"/>
        </w:rPr>
        <w:t xml:space="preserve">. Control cells showed a typical pattern of DNA amount throughout the cell cycle: most parasites are in G1, generating a higher peak, followed by a sharp slope representing cells in S and, finally, a peak smaller than G1 representing the cells in G2. Two-way ANOVA and Bonferroni post-tests were performed considering </w:t>
      </w:r>
      <w:r w:rsidR="002C00CB">
        <w:rPr>
          <w:rFonts w:ascii="Times New Roman" w:hAnsi="Times New Roman" w:cs="Times New Roman"/>
          <w:bCs/>
          <w:sz w:val="24"/>
          <w:szCs w:val="24"/>
        </w:rPr>
        <w:t>p</w:t>
      </w:r>
      <w:r w:rsidRPr="003520F2">
        <w:rPr>
          <w:rFonts w:ascii="Times New Roman" w:hAnsi="Times New Roman" w:cs="Times New Roman"/>
          <w:bCs/>
          <w:sz w:val="24"/>
          <w:szCs w:val="24"/>
        </w:rPr>
        <w:t xml:space="preserve"> &lt; 0.01.</w:t>
      </w:r>
    </w:p>
    <w:p w14:paraId="1C8A9E83" w14:textId="295342B6" w:rsidR="001E21CD" w:rsidRPr="003520F2" w:rsidRDefault="001E21CD" w:rsidP="00282DBC">
      <w:pPr>
        <w:spacing w:line="360" w:lineRule="auto"/>
        <w:jc w:val="both"/>
        <w:rPr>
          <w:rFonts w:ascii="Times New Roman" w:hAnsi="Times New Roman" w:cs="Times New Roman"/>
          <w:b/>
          <w:sz w:val="24"/>
          <w:szCs w:val="24"/>
        </w:rPr>
      </w:pPr>
      <w:r w:rsidRPr="003520F2">
        <w:rPr>
          <w:rFonts w:ascii="Times New Roman" w:hAnsi="Times New Roman" w:cs="Times New Roman"/>
          <w:b/>
          <w:sz w:val="24"/>
          <w:szCs w:val="24"/>
        </w:rPr>
        <w:t>Assessment of cell death by apoptosis</w:t>
      </w:r>
      <w:r w:rsidR="00625E39" w:rsidRPr="003520F2">
        <w:rPr>
          <w:rFonts w:ascii="Times New Roman" w:hAnsi="Times New Roman" w:cs="Times New Roman"/>
          <w:b/>
          <w:sz w:val="24"/>
          <w:szCs w:val="24"/>
        </w:rPr>
        <w:t xml:space="preserve">. </w:t>
      </w:r>
      <w:r w:rsidRPr="003520F2">
        <w:rPr>
          <w:rFonts w:ascii="Times New Roman" w:hAnsi="Times New Roman" w:cs="Times New Roman"/>
          <w:bCs/>
          <w:sz w:val="24"/>
          <w:szCs w:val="24"/>
        </w:rPr>
        <w:t xml:space="preserve">To assess whether the cell death caused by </w:t>
      </w:r>
      <w:r w:rsidRPr="003520F2">
        <w:rPr>
          <w:rFonts w:ascii="Times New Roman" w:hAnsi="Times New Roman" w:cs="Times New Roman"/>
          <w:b/>
          <w:bCs/>
          <w:sz w:val="24"/>
          <w:szCs w:val="24"/>
        </w:rPr>
        <w:t>16-18</w:t>
      </w:r>
      <w:r w:rsidRPr="003520F2">
        <w:rPr>
          <w:rFonts w:ascii="Times New Roman" w:hAnsi="Times New Roman" w:cs="Times New Roman"/>
          <w:bCs/>
          <w:sz w:val="24"/>
          <w:szCs w:val="24"/>
        </w:rPr>
        <w:t xml:space="preserve"> treatment in </w:t>
      </w:r>
      <w:r w:rsidRPr="003520F2">
        <w:rPr>
          <w:rFonts w:ascii="Times New Roman" w:hAnsi="Times New Roman" w:cs="Times New Roman"/>
          <w:bCs/>
          <w:i/>
          <w:sz w:val="24"/>
          <w:szCs w:val="24"/>
        </w:rPr>
        <w:t xml:space="preserve">T. </w:t>
      </w:r>
      <w:proofErr w:type="spellStart"/>
      <w:r w:rsidRPr="003520F2">
        <w:rPr>
          <w:rFonts w:ascii="Times New Roman" w:hAnsi="Times New Roman" w:cs="Times New Roman"/>
          <w:bCs/>
          <w:i/>
          <w:sz w:val="24"/>
          <w:szCs w:val="24"/>
        </w:rPr>
        <w:t>cruzi</w:t>
      </w:r>
      <w:proofErr w:type="spellEnd"/>
      <w:r w:rsidRPr="003520F2">
        <w:rPr>
          <w:rFonts w:ascii="Times New Roman" w:hAnsi="Times New Roman" w:cs="Times New Roman"/>
          <w:bCs/>
          <w:sz w:val="24"/>
          <w:szCs w:val="24"/>
        </w:rPr>
        <w:t xml:space="preserve"> is </w:t>
      </w:r>
      <w:r w:rsidR="00625E39" w:rsidRPr="003520F2">
        <w:rPr>
          <w:rFonts w:ascii="Times New Roman" w:hAnsi="Times New Roman" w:cs="Times New Roman"/>
          <w:bCs/>
          <w:sz w:val="24"/>
          <w:szCs w:val="24"/>
        </w:rPr>
        <w:t xml:space="preserve">due to </w:t>
      </w:r>
      <w:r w:rsidRPr="003520F2">
        <w:rPr>
          <w:rFonts w:ascii="Times New Roman" w:hAnsi="Times New Roman" w:cs="Times New Roman"/>
          <w:bCs/>
          <w:sz w:val="24"/>
          <w:szCs w:val="24"/>
        </w:rPr>
        <w:t xml:space="preserve">apoptosis,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w:t>
      </w:r>
      <w:r w:rsidR="00625E39" w:rsidRPr="003520F2">
        <w:rPr>
          <w:rFonts w:ascii="Times New Roman" w:hAnsi="Times New Roman" w:cs="Times New Roman"/>
          <w:bCs/>
          <w:sz w:val="24"/>
          <w:szCs w:val="24"/>
        </w:rPr>
        <w:t xml:space="preserve">were </w:t>
      </w:r>
      <w:r w:rsidRPr="003520F2">
        <w:rPr>
          <w:rFonts w:ascii="Times New Roman" w:hAnsi="Times New Roman" w:cs="Times New Roman"/>
          <w:bCs/>
          <w:sz w:val="24"/>
          <w:szCs w:val="24"/>
        </w:rPr>
        <w:t xml:space="preserve">treated </w:t>
      </w:r>
      <w:r w:rsidR="00625E39" w:rsidRPr="003520F2">
        <w:rPr>
          <w:rFonts w:ascii="Times New Roman" w:hAnsi="Times New Roman" w:cs="Times New Roman"/>
          <w:sz w:val="24"/>
          <w:szCs w:val="24"/>
        </w:rPr>
        <w:t>with IC</w:t>
      </w:r>
      <w:r w:rsidR="00625E39" w:rsidRPr="003520F2">
        <w:rPr>
          <w:rFonts w:ascii="Times New Roman" w:hAnsi="Times New Roman" w:cs="Times New Roman"/>
          <w:sz w:val="24"/>
          <w:szCs w:val="24"/>
          <w:vertAlign w:val="subscript"/>
        </w:rPr>
        <w:t>50</w:t>
      </w:r>
      <w:r w:rsidR="00625E39" w:rsidRPr="003520F2">
        <w:rPr>
          <w:rFonts w:ascii="Times New Roman" w:hAnsi="Times New Roman" w:cs="Times New Roman"/>
          <w:sz w:val="24"/>
          <w:szCs w:val="24"/>
        </w:rPr>
        <w:t xml:space="preserve"> concentrations of </w:t>
      </w:r>
      <w:r w:rsidR="00625E39" w:rsidRPr="003520F2">
        <w:rPr>
          <w:rFonts w:ascii="Times New Roman" w:hAnsi="Times New Roman" w:cs="Times New Roman"/>
          <w:b/>
          <w:sz w:val="24"/>
          <w:szCs w:val="24"/>
        </w:rPr>
        <w:t>16-18</w:t>
      </w:r>
      <w:r w:rsidR="00625E39" w:rsidRPr="003520F2">
        <w:rPr>
          <w:rFonts w:ascii="Times New Roman" w:hAnsi="Times New Roman" w:cs="Times New Roman"/>
          <w:sz w:val="24"/>
          <w:szCs w:val="24"/>
        </w:rPr>
        <w:t xml:space="preserve"> </w:t>
      </w:r>
      <w:r w:rsidRPr="003520F2">
        <w:rPr>
          <w:rFonts w:ascii="Times New Roman" w:hAnsi="Times New Roman" w:cs="Times New Roman"/>
          <w:bCs/>
          <w:sz w:val="24"/>
          <w:szCs w:val="24"/>
        </w:rPr>
        <w:t xml:space="preserve">for 48 </w:t>
      </w:r>
      <w:r w:rsidR="002C00CB">
        <w:rPr>
          <w:rFonts w:ascii="Times New Roman" w:hAnsi="Times New Roman" w:cs="Times New Roman"/>
          <w:bCs/>
          <w:sz w:val="24"/>
          <w:szCs w:val="24"/>
        </w:rPr>
        <w:t>h</w:t>
      </w:r>
      <w:r w:rsidRPr="003520F2">
        <w:rPr>
          <w:rFonts w:ascii="Times New Roman" w:hAnsi="Times New Roman" w:cs="Times New Roman"/>
          <w:bCs/>
          <w:sz w:val="24"/>
          <w:szCs w:val="24"/>
        </w:rPr>
        <w:t xml:space="preserve"> and then incubated with the Click-it Tunnel Alexa 488 kit (widely used </w:t>
      </w:r>
      <w:r w:rsidR="00625E39" w:rsidRPr="003520F2">
        <w:rPr>
          <w:rFonts w:ascii="Times New Roman" w:hAnsi="Times New Roman" w:cs="Times New Roman"/>
          <w:bCs/>
          <w:sz w:val="24"/>
          <w:szCs w:val="24"/>
        </w:rPr>
        <w:t xml:space="preserve">in </w:t>
      </w:r>
      <w:r w:rsidRPr="003520F2">
        <w:rPr>
          <w:rFonts w:ascii="Times New Roman" w:hAnsi="Times New Roman" w:cs="Times New Roman"/>
          <w:bCs/>
          <w:i/>
          <w:sz w:val="24"/>
          <w:szCs w:val="24"/>
        </w:rPr>
        <w:t>in situ</w:t>
      </w:r>
      <w:r w:rsidRPr="003520F2">
        <w:rPr>
          <w:rFonts w:ascii="Times New Roman" w:hAnsi="Times New Roman" w:cs="Times New Roman"/>
          <w:bCs/>
          <w:sz w:val="24"/>
          <w:szCs w:val="24"/>
        </w:rPr>
        <w:t xml:space="preserve"> assay for the detection of apoptosis). </w:t>
      </w:r>
      <w:r w:rsidR="00BD7CB8" w:rsidRPr="003520F2">
        <w:rPr>
          <w:rFonts w:ascii="Times New Roman" w:hAnsi="Times New Roman" w:cs="Times New Roman"/>
          <w:bCs/>
          <w:sz w:val="24"/>
          <w:szCs w:val="24"/>
        </w:rPr>
        <w:t>A</w:t>
      </w:r>
      <w:r w:rsidR="00625E39" w:rsidRPr="003520F2">
        <w:rPr>
          <w:rFonts w:ascii="Times New Roman" w:hAnsi="Times New Roman" w:cs="Times New Roman"/>
          <w:bCs/>
          <w:sz w:val="24"/>
          <w:szCs w:val="24"/>
        </w:rPr>
        <w:t xml:space="preserve"> </w:t>
      </w:r>
      <w:r w:rsidR="00033AD8">
        <w:rPr>
          <w:rFonts w:ascii="Times New Roman" w:hAnsi="Times New Roman" w:cs="Times New Roman"/>
          <w:bCs/>
          <w:sz w:val="24"/>
          <w:szCs w:val="24"/>
        </w:rPr>
        <w:t>5</w:t>
      </w:r>
      <w:r w:rsidR="00625E39" w:rsidRPr="003520F2">
        <w:rPr>
          <w:rFonts w:ascii="Times New Roman" w:hAnsi="Times New Roman" w:cs="Times New Roman"/>
          <w:bCs/>
          <w:sz w:val="24"/>
          <w:szCs w:val="24"/>
        </w:rPr>
        <w:t xml:space="preserve">fold </w:t>
      </w:r>
      <w:r w:rsidRPr="003520F2">
        <w:rPr>
          <w:rFonts w:ascii="Times New Roman" w:hAnsi="Times New Roman" w:cs="Times New Roman"/>
          <w:bCs/>
          <w:sz w:val="24"/>
          <w:szCs w:val="24"/>
        </w:rPr>
        <w:t xml:space="preserve">increase of positive cells </w:t>
      </w:r>
      <w:r w:rsidR="00BD7CB8" w:rsidRPr="003520F2">
        <w:rPr>
          <w:rFonts w:ascii="Times New Roman" w:hAnsi="Times New Roman" w:cs="Times New Roman"/>
          <w:bCs/>
          <w:sz w:val="24"/>
          <w:szCs w:val="24"/>
        </w:rPr>
        <w:t xml:space="preserve">was observed </w:t>
      </w:r>
      <w:r w:rsidRPr="003520F2">
        <w:rPr>
          <w:rFonts w:ascii="Times New Roman" w:hAnsi="Times New Roman" w:cs="Times New Roman"/>
          <w:bCs/>
          <w:sz w:val="24"/>
          <w:szCs w:val="24"/>
        </w:rPr>
        <w:t xml:space="preserve">comparing the treated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with the untreated control</w:t>
      </w:r>
      <w:r w:rsidR="00625E39" w:rsidRPr="003520F2">
        <w:rPr>
          <w:rFonts w:ascii="Times New Roman" w:hAnsi="Times New Roman" w:cs="Times New Roman"/>
          <w:bCs/>
          <w:sz w:val="24"/>
          <w:szCs w:val="24"/>
        </w:rPr>
        <w:t xml:space="preserve">, </w:t>
      </w:r>
      <w:r w:rsidR="00BD7CB8" w:rsidRPr="003520F2">
        <w:rPr>
          <w:rFonts w:ascii="Times New Roman" w:hAnsi="Times New Roman" w:cs="Times New Roman"/>
          <w:bCs/>
          <w:sz w:val="24"/>
          <w:szCs w:val="24"/>
        </w:rPr>
        <w:t>with derivative</w:t>
      </w:r>
      <w:r w:rsidRPr="003520F2">
        <w:rPr>
          <w:rFonts w:ascii="Times New Roman" w:hAnsi="Times New Roman" w:cs="Times New Roman"/>
          <w:bCs/>
          <w:sz w:val="24"/>
          <w:szCs w:val="24"/>
        </w:rPr>
        <w:t xml:space="preserve"> </w:t>
      </w:r>
      <w:r w:rsidRPr="003520F2">
        <w:rPr>
          <w:rFonts w:ascii="Times New Roman" w:hAnsi="Times New Roman" w:cs="Times New Roman"/>
          <w:b/>
          <w:bCs/>
          <w:sz w:val="24"/>
          <w:szCs w:val="24"/>
        </w:rPr>
        <w:t>17</w:t>
      </w:r>
      <w:r w:rsidRPr="003520F2">
        <w:rPr>
          <w:rFonts w:ascii="Times New Roman" w:hAnsi="Times New Roman" w:cs="Times New Roman"/>
          <w:bCs/>
          <w:sz w:val="24"/>
          <w:szCs w:val="24"/>
        </w:rPr>
        <w:t xml:space="preserve"> </w:t>
      </w:r>
      <w:r w:rsidR="00BD7CB8" w:rsidRPr="003520F2">
        <w:rPr>
          <w:rFonts w:ascii="Times New Roman" w:hAnsi="Times New Roman" w:cs="Times New Roman"/>
          <w:bCs/>
          <w:sz w:val="24"/>
          <w:szCs w:val="24"/>
        </w:rPr>
        <w:t xml:space="preserve">inducing </w:t>
      </w:r>
      <w:r w:rsidR="00625E39" w:rsidRPr="003520F2">
        <w:rPr>
          <w:rFonts w:ascii="Times New Roman" w:hAnsi="Times New Roman" w:cs="Times New Roman"/>
          <w:bCs/>
          <w:sz w:val="24"/>
          <w:szCs w:val="24"/>
        </w:rPr>
        <w:t xml:space="preserve">the highest increase in </w:t>
      </w:r>
      <w:r w:rsidRPr="003520F2">
        <w:rPr>
          <w:rFonts w:ascii="Times New Roman" w:hAnsi="Times New Roman" w:cs="Times New Roman"/>
          <w:bCs/>
          <w:sz w:val="24"/>
          <w:szCs w:val="24"/>
        </w:rPr>
        <w:t xml:space="preserve">labeling (Figure </w:t>
      </w:r>
      <w:r w:rsidR="0005794B" w:rsidRPr="003520F2">
        <w:rPr>
          <w:rFonts w:ascii="Times New Roman" w:hAnsi="Times New Roman" w:cs="Times New Roman"/>
          <w:bCs/>
          <w:sz w:val="24"/>
          <w:szCs w:val="24"/>
        </w:rPr>
        <w:t>6</w:t>
      </w:r>
      <w:r w:rsidRPr="003520F2">
        <w:rPr>
          <w:rFonts w:ascii="Times New Roman" w:hAnsi="Times New Roman" w:cs="Times New Roman"/>
          <w:bCs/>
          <w:sz w:val="24"/>
          <w:szCs w:val="24"/>
        </w:rPr>
        <w:t>).</w:t>
      </w:r>
    </w:p>
    <w:p w14:paraId="0CEFB8C0" w14:textId="0CEAA133" w:rsidR="001E21CD" w:rsidRPr="003520F2" w:rsidRDefault="00CD726C" w:rsidP="001E21CD">
      <w:pPr>
        <w:spacing w:line="360" w:lineRule="auto"/>
        <w:rPr>
          <w:rFonts w:ascii="Times New Roman" w:hAnsi="Times New Roman" w:cs="Times New Roman"/>
          <w:b/>
          <w:sz w:val="24"/>
          <w:szCs w:val="24"/>
        </w:rPr>
      </w:pPr>
      <w:r w:rsidRPr="00CD726C">
        <w:rPr>
          <w:rFonts w:ascii="Times New Roman" w:hAnsi="Times New Roman" w:cs="Times New Roman"/>
          <w:b/>
          <w:noProof/>
          <w:sz w:val="24"/>
          <w:szCs w:val="24"/>
        </w:rPr>
        <w:lastRenderedPageBreak/>
        <w:drawing>
          <wp:inline distT="0" distB="0" distL="0" distR="0" wp14:anchorId="139B3B0B" wp14:editId="126D313F">
            <wp:extent cx="5941060" cy="3168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1060" cy="3168650"/>
                    </a:xfrm>
                    <a:prstGeom prst="rect">
                      <a:avLst/>
                    </a:prstGeom>
                  </pic:spPr>
                </pic:pic>
              </a:graphicData>
            </a:graphic>
          </wp:inline>
        </w:drawing>
      </w:r>
    </w:p>
    <w:p w14:paraId="638F47DC" w14:textId="37B2B678" w:rsidR="001E21CD" w:rsidRPr="003520F2" w:rsidRDefault="001E21CD" w:rsidP="00294E40">
      <w:pPr>
        <w:spacing w:line="360" w:lineRule="auto"/>
        <w:jc w:val="both"/>
        <w:rPr>
          <w:rFonts w:ascii="Times New Roman" w:hAnsi="Times New Roman" w:cs="Times New Roman"/>
          <w:bCs/>
          <w:sz w:val="24"/>
          <w:szCs w:val="24"/>
        </w:rPr>
      </w:pPr>
      <w:r w:rsidRPr="003520F2">
        <w:rPr>
          <w:rFonts w:ascii="Times New Roman" w:hAnsi="Times New Roman" w:cs="Times New Roman"/>
          <w:b/>
          <w:bCs/>
          <w:sz w:val="24"/>
          <w:szCs w:val="24"/>
        </w:rPr>
        <w:t xml:space="preserve">Figure </w:t>
      </w:r>
      <w:r w:rsidR="0005794B" w:rsidRPr="003520F2">
        <w:rPr>
          <w:rFonts w:ascii="Times New Roman" w:hAnsi="Times New Roman" w:cs="Times New Roman"/>
          <w:b/>
          <w:bCs/>
          <w:sz w:val="24"/>
          <w:szCs w:val="24"/>
        </w:rPr>
        <w:t>6</w:t>
      </w:r>
      <w:r w:rsidRPr="003520F2">
        <w:rPr>
          <w:rFonts w:ascii="Times New Roman" w:hAnsi="Times New Roman" w:cs="Times New Roman"/>
          <w:b/>
          <w:bCs/>
          <w:sz w:val="24"/>
          <w:szCs w:val="24"/>
        </w:rPr>
        <w:t>:</w:t>
      </w:r>
      <w:r w:rsidRPr="003520F2">
        <w:rPr>
          <w:rFonts w:ascii="Times New Roman" w:hAnsi="Times New Roman" w:cs="Times New Roman"/>
          <w:bCs/>
          <w:sz w:val="24"/>
          <w:szCs w:val="24"/>
        </w:rPr>
        <w:t xml:space="preserve"> Analysis of the process of cell death by apoptosis in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treated with </w:t>
      </w:r>
      <w:r w:rsidRPr="003520F2">
        <w:rPr>
          <w:rFonts w:ascii="Times New Roman" w:hAnsi="Times New Roman" w:cs="Times New Roman"/>
          <w:b/>
          <w:bCs/>
          <w:sz w:val="24"/>
          <w:szCs w:val="24"/>
        </w:rPr>
        <w:t>16-18</w:t>
      </w:r>
      <w:r w:rsidRPr="003520F2">
        <w:rPr>
          <w:rFonts w:ascii="Times New Roman" w:hAnsi="Times New Roman" w:cs="Times New Roman"/>
          <w:bCs/>
          <w:sz w:val="24"/>
          <w:szCs w:val="24"/>
        </w:rPr>
        <w:t xml:space="preserve">. </w:t>
      </w:r>
      <w:r w:rsidR="0005794B" w:rsidRPr="003520F2">
        <w:rPr>
          <w:rFonts w:ascii="Times New Roman" w:hAnsi="Times New Roman" w:cs="Times New Roman"/>
          <w:b/>
          <w:bCs/>
          <w:sz w:val="24"/>
          <w:szCs w:val="24"/>
        </w:rPr>
        <w:t>(</w:t>
      </w:r>
      <w:r w:rsidRPr="003520F2">
        <w:rPr>
          <w:rFonts w:ascii="Times New Roman" w:hAnsi="Times New Roman" w:cs="Times New Roman"/>
          <w:b/>
          <w:bCs/>
          <w:sz w:val="24"/>
          <w:szCs w:val="24"/>
        </w:rPr>
        <w:t>A</w:t>
      </w:r>
      <w:r w:rsidR="0005794B" w:rsidRPr="003520F2">
        <w:rPr>
          <w:rFonts w:ascii="Times New Roman" w:hAnsi="Times New Roman" w:cs="Times New Roman"/>
          <w:b/>
          <w:bCs/>
          <w:sz w:val="24"/>
          <w:szCs w:val="24"/>
        </w:rPr>
        <w:t>)</w:t>
      </w:r>
      <w:r w:rsidR="0005794B" w:rsidRPr="003520F2">
        <w:rPr>
          <w:rFonts w:ascii="Times New Roman" w:hAnsi="Times New Roman" w:cs="Times New Roman"/>
          <w:bCs/>
          <w:sz w:val="24"/>
          <w:szCs w:val="24"/>
        </w:rPr>
        <w:t xml:space="preserve"> </w:t>
      </w:r>
      <w:r w:rsidR="00B63E53">
        <w:rPr>
          <w:rFonts w:ascii="Times New Roman" w:hAnsi="Times New Roman" w:cs="Times New Roman"/>
          <w:bCs/>
          <w:sz w:val="24"/>
          <w:szCs w:val="24"/>
        </w:rPr>
        <w:t>P</w:t>
      </w:r>
      <w:r w:rsidRPr="003520F2">
        <w:rPr>
          <w:rFonts w:ascii="Times New Roman" w:hAnsi="Times New Roman" w:cs="Times New Roman"/>
          <w:bCs/>
          <w:sz w:val="24"/>
          <w:szCs w:val="24"/>
        </w:rPr>
        <w:t xml:space="preserve">ercentage of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labeled for apoptosis showing a significant increase in labeling in treated parasites. </w:t>
      </w:r>
      <w:r w:rsidR="0005794B" w:rsidRPr="003520F2">
        <w:rPr>
          <w:rFonts w:ascii="Times New Roman" w:hAnsi="Times New Roman" w:cs="Times New Roman"/>
          <w:bCs/>
          <w:sz w:val="24"/>
          <w:szCs w:val="24"/>
        </w:rPr>
        <w:t>(</w:t>
      </w:r>
      <w:r w:rsidRPr="003520F2">
        <w:rPr>
          <w:rFonts w:ascii="Times New Roman" w:hAnsi="Times New Roman" w:cs="Times New Roman"/>
          <w:b/>
          <w:bCs/>
          <w:sz w:val="24"/>
          <w:szCs w:val="24"/>
        </w:rPr>
        <w:t>B</w:t>
      </w:r>
      <w:r w:rsidR="0005794B" w:rsidRPr="003520F2">
        <w:rPr>
          <w:rFonts w:ascii="Times New Roman" w:hAnsi="Times New Roman" w:cs="Times New Roman"/>
          <w:b/>
          <w:bCs/>
          <w:sz w:val="24"/>
          <w:szCs w:val="24"/>
        </w:rPr>
        <w:t>)</w:t>
      </w:r>
      <w:r w:rsidRPr="003520F2">
        <w:rPr>
          <w:rFonts w:ascii="Times New Roman" w:hAnsi="Times New Roman" w:cs="Times New Roman"/>
          <w:bCs/>
          <w:sz w:val="24"/>
          <w:szCs w:val="24"/>
        </w:rPr>
        <w:t xml:space="preserve"> Qualitative images of treated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labeled with click-it Tunnel Alexa-488. Data are the mean of three independent experiments</w:t>
      </w:r>
      <w:r w:rsidR="00A121B4" w:rsidRPr="003520F2">
        <w:rPr>
          <w:rFonts w:ascii="Times New Roman" w:hAnsi="Times New Roman" w:cs="Times New Roman"/>
          <w:bCs/>
          <w:sz w:val="24"/>
          <w:szCs w:val="24"/>
        </w:rPr>
        <w:t>,</w:t>
      </w:r>
      <w:r w:rsidRPr="003520F2">
        <w:rPr>
          <w:rFonts w:ascii="Times New Roman" w:hAnsi="Times New Roman" w:cs="Times New Roman"/>
          <w:bCs/>
          <w:sz w:val="24"/>
          <w:szCs w:val="24"/>
        </w:rPr>
        <w:t xml:space="preserve"> </w:t>
      </w:r>
      <w:r w:rsidR="00A17972" w:rsidRPr="003520F2">
        <w:rPr>
          <w:rFonts w:ascii="Times New Roman" w:hAnsi="Times New Roman" w:cs="Times New Roman"/>
          <w:bCs/>
          <w:sz w:val="24"/>
          <w:szCs w:val="24"/>
        </w:rPr>
        <w:t xml:space="preserve">each </w:t>
      </w:r>
      <w:proofErr w:type="gramStart"/>
      <w:r w:rsidR="00A17972" w:rsidRPr="003520F2">
        <w:rPr>
          <w:rFonts w:ascii="Times New Roman" w:hAnsi="Times New Roman" w:cs="Times New Roman"/>
          <w:bCs/>
          <w:sz w:val="24"/>
          <w:szCs w:val="24"/>
        </w:rPr>
        <w:t xml:space="preserve">run </w:t>
      </w:r>
      <w:r w:rsidRPr="003520F2">
        <w:rPr>
          <w:rFonts w:ascii="Times New Roman" w:hAnsi="Times New Roman" w:cs="Times New Roman"/>
          <w:bCs/>
          <w:sz w:val="24"/>
          <w:szCs w:val="24"/>
        </w:rPr>
        <w:t>in</w:t>
      </w:r>
      <w:proofErr w:type="gramEnd"/>
      <w:r w:rsidRPr="003520F2">
        <w:rPr>
          <w:rFonts w:ascii="Times New Roman" w:hAnsi="Times New Roman" w:cs="Times New Roman"/>
          <w:bCs/>
          <w:sz w:val="24"/>
          <w:szCs w:val="24"/>
        </w:rPr>
        <w:t xml:space="preserve"> triplicate (p &lt; 0.05).</w:t>
      </w:r>
    </w:p>
    <w:p w14:paraId="35627EED" w14:textId="4BC43CCE" w:rsidR="00DA22F1" w:rsidRPr="003520F2" w:rsidRDefault="009E50BA" w:rsidP="00294E40">
      <w:pPr>
        <w:spacing w:line="360" w:lineRule="auto"/>
        <w:jc w:val="both"/>
        <w:rPr>
          <w:rFonts w:ascii="Times New Roman" w:hAnsi="Times New Roman" w:cs="Times New Roman"/>
          <w:bCs/>
          <w:sz w:val="24"/>
          <w:szCs w:val="24"/>
        </w:rPr>
      </w:pPr>
      <w:r w:rsidRPr="003520F2">
        <w:rPr>
          <w:rFonts w:ascii="Times New Roman" w:hAnsi="Times New Roman" w:cs="Times New Roman"/>
          <w:bCs/>
          <w:sz w:val="24"/>
          <w:szCs w:val="24"/>
        </w:rPr>
        <w:t xml:space="preserve">Taken together, these results indicate that </w:t>
      </w:r>
      <w:proofErr w:type="spellStart"/>
      <w:r w:rsidR="00DA22F1" w:rsidRPr="003520F2">
        <w:rPr>
          <w:rFonts w:ascii="Times New Roman" w:hAnsi="Times New Roman" w:cs="Times New Roman"/>
          <w:bCs/>
          <w:sz w:val="24"/>
          <w:szCs w:val="24"/>
        </w:rPr>
        <w:t>epimastigote</w:t>
      </w:r>
      <w:proofErr w:type="spellEnd"/>
      <w:r w:rsidR="00DA22F1"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 xml:space="preserve">treatment </w:t>
      </w:r>
      <w:r w:rsidR="00DA22F1" w:rsidRPr="003520F2">
        <w:rPr>
          <w:rFonts w:ascii="Times New Roman" w:hAnsi="Times New Roman" w:cs="Times New Roman"/>
          <w:bCs/>
          <w:sz w:val="24"/>
          <w:szCs w:val="24"/>
        </w:rPr>
        <w:t xml:space="preserve">with compounds </w:t>
      </w:r>
      <w:r w:rsidR="00DA22F1" w:rsidRPr="003520F2">
        <w:rPr>
          <w:rFonts w:ascii="Times New Roman" w:hAnsi="Times New Roman" w:cs="Times New Roman"/>
          <w:b/>
          <w:bCs/>
          <w:sz w:val="24"/>
          <w:szCs w:val="24"/>
        </w:rPr>
        <w:t>16-18</w:t>
      </w:r>
      <w:r w:rsidR="00DA22F1" w:rsidRPr="003520F2">
        <w:rPr>
          <w:rFonts w:ascii="Times New Roman" w:hAnsi="Times New Roman" w:cs="Times New Roman"/>
          <w:bCs/>
          <w:sz w:val="24"/>
          <w:szCs w:val="24"/>
        </w:rPr>
        <w:t xml:space="preserve"> and </w:t>
      </w:r>
      <w:r w:rsidR="00DA22F1" w:rsidRPr="003520F2">
        <w:rPr>
          <w:rFonts w:ascii="Times New Roman" w:hAnsi="Times New Roman" w:cs="Times New Roman"/>
          <w:b/>
          <w:bCs/>
          <w:sz w:val="24"/>
          <w:szCs w:val="24"/>
        </w:rPr>
        <w:t>20</w:t>
      </w:r>
      <w:r w:rsidRPr="003520F2">
        <w:rPr>
          <w:rFonts w:ascii="Times New Roman" w:hAnsi="Times New Roman" w:cs="Times New Roman"/>
          <w:b/>
          <w:bCs/>
          <w:sz w:val="24"/>
          <w:szCs w:val="24"/>
        </w:rPr>
        <w:t xml:space="preserve"> </w:t>
      </w:r>
      <w:r w:rsidRPr="003520F2">
        <w:rPr>
          <w:rFonts w:ascii="Times New Roman" w:hAnsi="Times New Roman" w:cs="Times New Roman"/>
          <w:bCs/>
          <w:sz w:val="24"/>
          <w:szCs w:val="24"/>
        </w:rPr>
        <w:t>interfere</w:t>
      </w:r>
      <w:r w:rsidR="00A121B4" w:rsidRPr="003520F2">
        <w:rPr>
          <w:rFonts w:ascii="Times New Roman" w:hAnsi="Times New Roman" w:cs="Times New Roman"/>
          <w:bCs/>
          <w:sz w:val="24"/>
          <w:szCs w:val="24"/>
        </w:rPr>
        <w:t>s</w:t>
      </w:r>
      <w:r w:rsidRPr="003520F2">
        <w:rPr>
          <w:rFonts w:ascii="Times New Roman" w:hAnsi="Times New Roman" w:cs="Times New Roman"/>
          <w:bCs/>
          <w:sz w:val="24"/>
          <w:szCs w:val="24"/>
        </w:rPr>
        <w:t xml:space="preserve"> with</w:t>
      </w:r>
      <w:r w:rsidR="00DA22F1" w:rsidRPr="003520F2">
        <w:rPr>
          <w:rFonts w:ascii="Times New Roman" w:hAnsi="Times New Roman" w:cs="Times New Roman"/>
          <w:bCs/>
          <w:sz w:val="24"/>
          <w:szCs w:val="24"/>
        </w:rPr>
        <w:t xml:space="preserve"> their proliferation.</w:t>
      </w:r>
      <w:r w:rsidRPr="003520F2">
        <w:rPr>
          <w:rFonts w:ascii="Times New Roman" w:hAnsi="Times New Roman" w:cs="Times New Roman"/>
          <w:bCs/>
          <w:sz w:val="24"/>
          <w:szCs w:val="24"/>
        </w:rPr>
        <w:t xml:space="preserve"> </w:t>
      </w:r>
    </w:p>
    <w:p w14:paraId="5FA75A05" w14:textId="52781BFD" w:rsidR="00276F0A" w:rsidRPr="003520F2" w:rsidRDefault="00276F0A" w:rsidP="00DA22F1">
      <w:pPr>
        <w:spacing w:line="360" w:lineRule="auto"/>
        <w:rPr>
          <w:rFonts w:ascii="Times New Roman" w:hAnsi="Times New Roman" w:cs="Times New Roman"/>
          <w:b/>
          <w:bCs/>
          <w:sz w:val="24"/>
          <w:szCs w:val="24"/>
        </w:rPr>
      </w:pPr>
      <w:bookmarkStart w:id="7" w:name="_Toc105499141"/>
      <w:r w:rsidRPr="003520F2">
        <w:rPr>
          <w:rFonts w:ascii="Times New Roman" w:hAnsi="Times New Roman" w:cs="Times New Roman"/>
          <w:b/>
          <w:bCs/>
          <w:i/>
          <w:iCs/>
          <w:sz w:val="24"/>
          <w:szCs w:val="24"/>
        </w:rPr>
        <w:t>In silico</w:t>
      </w:r>
      <w:r w:rsidRPr="003520F2">
        <w:rPr>
          <w:rFonts w:ascii="Times New Roman" w:hAnsi="Times New Roman" w:cs="Times New Roman"/>
          <w:b/>
          <w:bCs/>
          <w:sz w:val="24"/>
          <w:szCs w:val="24"/>
        </w:rPr>
        <w:t xml:space="preserve"> analysis</w:t>
      </w:r>
      <w:bookmarkEnd w:id="7"/>
    </w:p>
    <w:p w14:paraId="4BB4F2EA" w14:textId="6861020E" w:rsidR="00276F0A" w:rsidRPr="003520F2" w:rsidRDefault="00AE5C5E" w:rsidP="00294E40">
      <w:pPr>
        <w:spacing w:line="360" w:lineRule="auto"/>
        <w:jc w:val="both"/>
        <w:rPr>
          <w:rFonts w:ascii="Times New Roman" w:hAnsi="Times New Roman" w:cs="Times New Roman"/>
          <w:bCs/>
          <w:sz w:val="24"/>
          <w:szCs w:val="24"/>
        </w:rPr>
      </w:pPr>
      <w:r w:rsidRPr="00B94AFB">
        <w:rPr>
          <w:rFonts w:ascii="Times New Roman" w:hAnsi="Times New Roman" w:cs="Times New Roman"/>
          <w:bCs/>
          <w:i/>
          <w:iCs/>
          <w:sz w:val="24"/>
          <w:szCs w:val="24"/>
        </w:rPr>
        <w:t>In silico</w:t>
      </w:r>
      <w:r>
        <w:rPr>
          <w:rFonts w:ascii="Times New Roman" w:hAnsi="Times New Roman" w:cs="Times New Roman"/>
          <w:bCs/>
          <w:sz w:val="24"/>
          <w:szCs w:val="24"/>
        </w:rPr>
        <w:t xml:space="preserve"> DMPK is one of the generic c</w:t>
      </w:r>
      <w:r w:rsidRPr="00A947E3">
        <w:rPr>
          <w:rFonts w:ascii="Times New Roman" w:hAnsi="Times New Roman" w:cs="Times New Roman"/>
          <w:bCs/>
          <w:sz w:val="24"/>
          <w:szCs w:val="24"/>
        </w:rPr>
        <w:t xml:space="preserve">riteria of hit selection set by </w:t>
      </w:r>
      <w:r>
        <w:rPr>
          <w:rFonts w:ascii="Times New Roman" w:hAnsi="Times New Roman" w:cs="Times New Roman"/>
          <w:bCs/>
          <w:sz w:val="24"/>
          <w:szCs w:val="24"/>
        </w:rPr>
        <w:t xml:space="preserve">the </w:t>
      </w:r>
      <w:r w:rsidRPr="003520F2">
        <w:rPr>
          <w:rFonts w:ascii="Times New Roman" w:hAnsi="Times New Roman" w:cs="Times New Roman"/>
          <w:color w:val="000000" w:themeColor="text1"/>
          <w:sz w:val="24"/>
          <w:szCs w:val="24"/>
        </w:rPr>
        <w:t>Drugs for Neglected Diseases initiative (</w:t>
      </w:r>
      <w:proofErr w:type="spellStart"/>
      <w:r w:rsidRPr="003520F2">
        <w:rPr>
          <w:rFonts w:ascii="Times New Roman" w:hAnsi="Times New Roman" w:cs="Times New Roman"/>
          <w:color w:val="000000" w:themeColor="text1"/>
          <w:sz w:val="24"/>
          <w:szCs w:val="24"/>
        </w:rPr>
        <w:t>DNDi</w:t>
      </w:r>
      <w:proofErr w:type="spellEnd"/>
      <w:r w:rsidRPr="003520F2">
        <w:rPr>
          <w:rFonts w:ascii="Times New Roman" w:hAnsi="Times New Roman" w:cs="Times New Roman"/>
          <w:color w:val="000000" w:themeColor="text1"/>
          <w:sz w:val="24"/>
          <w:szCs w:val="24"/>
        </w:rPr>
        <w:t>)</w:t>
      </w:r>
      <w:r>
        <w:rPr>
          <w:rFonts w:ascii="Times New Roman" w:hAnsi="Times New Roman" w:cs="Times New Roman"/>
          <w:bCs/>
          <w:sz w:val="24"/>
          <w:szCs w:val="24"/>
        </w:rPr>
        <w:t>.</w:t>
      </w:r>
      <w:bookmarkStart w:id="8" w:name="_Ref126848378"/>
      <w:r>
        <w:rPr>
          <w:rStyle w:val="Rimandonotadichiusura"/>
          <w:rFonts w:ascii="Times New Roman" w:hAnsi="Times New Roman" w:cs="Times New Roman"/>
          <w:bCs/>
          <w:sz w:val="24"/>
          <w:szCs w:val="24"/>
        </w:rPr>
        <w:endnoteReference w:id="38"/>
      </w:r>
      <w:bookmarkEnd w:id="8"/>
      <w:r>
        <w:rPr>
          <w:rFonts w:ascii="Times New Roman" w:hAnsi="Times New Roman" w:cs="Times New Roman"/>
          <w:bCs/>
          <w:sz w:val="24"/>
          <w:szCs w:val="24"/>
        </w:rPr>
        <w:t xml:space="preserve"> </w:t>
      </w:r>
      <w:r w:rsidR="00276F0A" w:rsidRPr="003520F2">
        <w:rPr>
          <w:rFonts w:ascii="Times New Roman" w:hAnsi="Times New Roman" w:cs="Times New Roman"/>
          <w:bCs/>
          <w:sz w:val="24"/>
          <w:szCs w:val="24"/>
        </w:rPr>
        <w:t xml:space="preserve">Thus, compounds </w:t>
      </w:r>
      <w:r w:rsidR="00276F0A" w:rsidRPr="003520F2">
        <w:rPr>
          <w:rFonts w:ascii="Times New Roman" w:hAnsi="Times New Roman" w:cs="Times New Roman"/>
          <w:b/>
          <w:bCs/>
          <w:sz w:val="24"/>
          <w:szCs w:val="24"/>
        </w:rPr>
        <w:t>16</w:t>
      </w:r>
      <w:r w:rsidR="00AF34CF" w:rsidRPr="003520F2">
        <w:rPr>
          <w:rFonts w:ascii="Times New Roman" w:hAnsi="Times New Roman" w:cs="Times New Roman"/>
          <w:b/>
          <w:bCs/>
          <w:sz w:val="24"/>
          <w:szCs w:val="24"/>
        </w:rPr>
        <w:t xml:space="preserve">, </w:t>
      </w:r>
      <w:r w:rsidR="00276F0A" w:rsidRPr="003520F2">
        <w:rPr>
          <w:rFonts w:ascii="Times New Roman" w:hAnsi="Times New Roman" w:cs="Times New Roman"/>
          <w:b/>
          <w:bCs/>
          <w:sz w:val="24"/>
          <w:szCs w:val="24"/>
        </w:rPr>
        <w:t xml:space="preserve">17, 19-21 </w:t>
      </w:r>
      <w:r w:rsidR="00276F0A" w:rsidRPr="003520F2">
        <w:rPr>
          <w:rFonts w:ascii="Times New Roman" w:hAnsi="Times New Roman" w:cs="Times New Roman"/>
          <w:bCs/>
          <w:sz w:val="24"/>
          <w:szCs w:val="24"/>
        </w:rPr>
        <w:t xml:space="preserve">were </w:t>
      </w:r>
      <w:r w:rsidR="002C00CB" w:rsidRPr="003520F2">
        <w:rPr>
          <w:rFonts w:ascii="Times New Roman" w:hAnsi="Times New Roman" w:cs="Times New Roman"/>
          <w:bCs/>
          <w:sz w:val="24"/>
          <w:szCs w:val="24"/>
        </w:rPr>
        <w:t>analyzed</w:t>
      </w:r>
      <w:r w:rsidR="00276F0A" w:rsidRPr="003520F2">
        <w:rPr>
          <w:rFonts w:ascii="Times New Roman" w:hAnsi="Times New Roman" w:cs="Times New Roman"/>
          <w:bCs/>
          <w:sz w:val="24"/>
          <w:szCs w:val="24"/>
        </w:rPr>
        <w:t xml:space="preserve"> using the </w:t>
      </w:r>
      <w:proofErr w:type="spellStart"/>
      <w:r w:rsidR="00276F0A" w:rsidRPr="003520F2">
        <w:rPr>
          <w:rFonts w:ascii="Times New Roman" w:hAnsi="Times New Roman" w:cs="Times New Roman"/>
          <w:bCs/>
          <w:sz w:val="24"/>
          <w:szCs w:val="24"/>
        </w:rPr>
        <w:t>SwissADME</w:t>
      </w:r>
      <w:proofErr w:type="spellEnd"/>
      <w:r w:rsidR="00276F0A" w:rsidRPr="003520F2">
        <w:rPr>
          <w:rFonts w:ascii="Times New Roman" w:hAnsi="Times New Roman" w:cs="Times New Roman"/>
          <w:bCs/>
          <w:sz w:val="24"/>
          <w:szCs w:val="24"/>
        </w:rPr>
        <w:t xml:space="preserve"> and </w:t>
      </w:r>
      <w:proofErr w:type="spellStart"/>
      <w:r w:rsidR="00276F0A" w:rsidRPr="003520F2">
        <w:rPr>
          <w:rFonts w:ascii="Times New Roman" w:hAnsi="Times New Roman" w:cs="Times New Roman"/>
          <w:bCs/>
          <w:sz w:val="24"/>
          <w:szCs w:val="24"/>
        </w:rPr>
        <w:t>pkCSM</w:t>
      </w:r>
      <w:proofErr w:type="spellEnd"/>
      <w:r w:rsidR="00276F0A" w:rsidRPr="003520F2">
        <w:rPr>
          <w:rFonts w:ascii="Times New Roman" w:hAnsi="Times New Roman" w:cs="Times New Roman"/>
          <w:bCs/>
          <w:sz w:val="24"/>
          <w:szCs w:val="24"/>
        </w:rPr>
        <w:t xml:space="preserve"> tools. The values of the predicted parameters are presented in Tables </w:t>
      </w:r>
      <w:r w:rsidR="0005794B" w:rsidRPr="003520F2">
        <w:rPr>
          <w:rFonts w:ascii="Times New Roman" w:hAnsi="Times New Roman" w:cs="Times New Roman"/>
          <w:bCs/>
          <w:sz w:val="24"/>
          <w:szCs w:val="24"/>
        </w:rPr>
        <w:t>S1</w:t>
      </w:r>
      <w:r w:rsidR="008868E4" w:rsidRPr="003520F2">
        <w:rPr>
          <w:rFonts w:ascii="Times New Roman" w:hAnsi="Times New Roman" w:cs="Times New Roman"/>
          <w:bCs/>
          <w:sz w:val="24"/>
          <w:szCs w:val="24"/>
        </w:rPr>
        <w:t xml:space="preserve"> and </w:t>
      </w:r>
      <w:r w:rsidR="0005794B" w:rsidRPr="003520F2">
        <w:rPr>
          <w:rFonts w:ascii="Times New Roman" w:hAnsi="Times New Roman" w:cs="Times New Roman"/>
          <w:bCs/>
          <w:sz w:val="24"/>
          <w:szCs w:val="24"/>
        </w:rPr>
        <w:t>S2</w:t>
      </w:r>
      <w:r w:rsidR="00276F0A" w:rsidRPr="003520F2">
        <w:rPr>
          <w:rFonts w:ascii="Times New Roman" w:hAnsi="Times New Roman" w:cs="Times New Roman"/>
          <w:bCs/>
          <w:sz w:val="24"/>
          <w:szCs w:val="24"/>
        </w:rPr>
        <w:t xml:space="preserve"> and Figure </w:t>
      </w:r>
      <w:r w:rsidR="0005794B" w:rsidRPr="003520F2">
        <w:rPr>
          <w:rFonts w:ascii="Times New Roman" w:hAnsi="Times New Roman" w:cs="Times New Roman"/>
          <w:bCs/>
          <w:sz w:val="24"/>
          <w:szCs w:val="24"/>
        </w:rPr>
        <w:t>S</w:t>
      </w:r>
      <w:r w:rsidR="00294E40" w:rsidRPr="003520F2">
        <w:rPr>
          <w:rFonts w:ascii="Times New Roman" w:hAnsi="Times New Roman" w:cs="Times New Roman"/>
          <w:bCs/>
          <w:sz w:val="24"/>
          <w:szCs w:val="24"/>
        </w:rPr>
        <w:t>3</w:t>
      </w:r>
      <w:r w:rsidR="008868E4" w:rsidRPr="003520F2">
        <w:rPr>
          <w:rFonts w:ascii="Times New Roman" w:hAnsi="Times New Roman" w:cs="Times New Roman"/>
          <w:bCs/>
          <w:sz w:val="24"/>
          <w:szCs w:val="24"/>
        </w:rPr>
        <w:t xml:space="preserve"> in Supporting information</w:t>
      </w:r>
      <w:r w:rsidR="00276F0A" w:rsidRPr="003520F2">
        <w:rPr>
          <w:rFonts w:ascii="Times New Roman" w:hAnsi="Times New Roman" w:cs="Times New Roman"/>
          <w:bCs/>
          <w:sz w:val="24"/>
          <w:szCs w:val="24"/>
        </w:rPr>
        <w:t>. The calculated properties suggest that compound</w:t>
      </w:r>
      <w:r w:rsidR="004E55D6" w:rsidRPr="003520F2">
        <w:rPr>
          <w:rFonts w:ascii="Times New Roman" w:hAnsi="Times New Roman" w:cs="Times New Roman"/>
          <w:bCs/>
          <w:sz w:val="24"/>
          <w:szCs w:val="24"/>
        </w:rPr>
        <w:t xml:space="preserve"> </w:t>
      </w:r>
      <w:r w:rsidR="004E55D6" w:rsidRPr="003520F2">
        <w:rPr>
          <w:rFonts w:ascii="Times New Roman" w:hAnsi="Times New Roman" w:cs="Times New Roman"/>
          <w:b/>
          <w:bCs/>
          <w:sz w:val="24"/>
          <w:szCs w:val="24"/>
        </w:rPr>
        <w:t>17</w:t>
      </w:r>
      <w:r w:rsidR="00276F0A" w:rsidRPr="003520F2">
        <w:rPr>
          <w:rFonts w:ascii="Times New Roman" w:hAnsi="Times New Roman" w:cs="Times New Roman"/>
          <w:bCs/>
          <w:sz w:val="24"/>
          <w:szCs w:val="24"/>
        </w:rPr>
        <w:t xml:space="preserve"> has high solubility and good intestinal absorption</w:t>
      </w:r>
      <w:r w:rsidR="004E55D6" w:rsidRPr="003520F2">
        <w:rPr>
          <w:rFonts w:ascii="Times New Roman" w:hAnsi="Times New Roman" w:cs="Times New Roman"/>
          <w:bCs/>
          <w:sz w:val="24"/>
          <w:szCs w:val="24"/>
        </w:rPr>
        <w:t xml:space="preserve">, while </w:t>
      </w:r>
      <w:r w:rsidR="004E55D6" w:rsidRPr="003520F2">
        <w:rPr>
          <w:rFonts w:ascii="Times New Roman" w:hAnsi="Times New Roman" w:cs="Times New Roman"/>
          <w:b/>
          <w:bCs/>
          <w:sz w:val="24"/>
          <w:szCs w:val="24"/>
        </w:rPr>
        <w:t xml:space="preserve">16 </w:t>
      </w:r>
      <w:r w:rsidR="004E55D6" w:rsidRPr="003520F2">
        <w:rPr>
          <w:rFonts w:ascii="Times New Roman" w:hAnsi="Times New Roman" w:cs="Times New Roman"/>
          <w:bCs/>
          <w:sz w:val="24"/>
          <w:szCs w:val="24"/>
        </w:rPr>
        <w:t xml:space="preserve">has moderate solubility and moderate intestinal absorption. </w:t>
      </w:r>
      <w:r w:rsidR="00E661CA" w:rsidRPr="003520F2">
        <w:rPr>
          <w:rFonts w:ascii="Times New Roman" w:hAnsi="Times New Roman" w:cs="Times New Roman"/>
          <w:bCs/>
          <w:sz w:val="24"/>
          <w:szCs w:val="24"/>
        </w:rPr>
        <w:t xml:space="preserve">The calculations showed limited </w:t>
      </w:r>
      <w:r w:rsidR="00276F0A" w:rsidRPr="003520F2">
        <w:rPr>
          <w:rFonts w:ascii="Times New Roman" w:hAnsi="Times New Roman" w:cs="Times New Roman"/>
          <w:bCs/>
          <w:sz w:val="24"/>
          <w:szCs w:val="24"/>
        </w:rPr>
        <w:t>passage through the BBB</w:t>
      </w:r>
      <w:r w:rsidR="00E661CA" w:rsidRPr="003520F2">
        <w:rPr>
          <w:rFonts w:ascii="Times New Roman" w:hAnsi="Times New Roman" w:cs="Times New Roman"/>
          <w:bCs/>
          <w:sz w:val="24"/>
          <w:szCs w:val="24"/>
        </w:rPr>
        <w:t xml:space="preserve"> for all </w:t>
      </w:r>
      <w:r w:rsidR="00E661CA" w:rsidRPr="003520F2">
        <w:rPr>
          <w:rFonts w:ascii="Times New Roman" w:hAnsi="Times New Roman" w:cs="Times New Roman"/>
          <w:bCs/>
          <w:sz w:val="24"/>
          <w:szCs w:val="24"/>
        </w:rPr>
        <w:lastRenderedPageBreak/>
        <w:t>the compounds</w:t>
      </w:r>
      <w:r w:rsidR="00276F0A" w:rsidRPr="003520F2">
        <w:rPr>
          <w:rFonts w:ascii="Times New Roman" w:hAnsi="Times New Roman" w:cs="Times New Roman"/>
          <w:bCs/>
          <w:sz w:val="24"/>
          <w:szCs w:val="24"/>
        </w:rPr>
        <w:t xml:space="preserve">. </w:t>
      </w:r>
      <w:r w:rsidR="00E661CA" w:rsidRPr="003520F2">
        <w:rPr>
          <w:rFonts w:ascii="Times New Roman" w:hAnsi="Times New Roman" w:cs="Times New Roman"/>
          <w:bCs/>
          <w:sz w:val="24"/>
          <w:szCs w:val="24"/>
        </w:rPr>
        <w:t>Furthermore, a</w:t>
      </w:r>
      <w:r w:rsidR="00276F0A" w:rsidRPr="003520F2">
        <w:rPr>
          <w:rFonts w:ascii="Times New Roman" w:hAnsi="Times New Roman" w:cs="Times New Roman"/>
          <w:bCs/>
          <w:sz w:val="24"/>
          <w:szCs w:val="24"/>
        </w:rPr>
        <w:t>ll compounds were considered as probable substrates and inhibitors of P glycoprotein, but they did not show the characteristic</w:t>
      </w:r>
      <w:r w:rsidR="00E661CA" w:rsidRPr="003520F2">
        <w:rPr>
          <w:rFonts w:ascii="Times New Roman" w:hAnsi="Times New Roman" w:cs="Times New Roman"/>
          <w:bCs/>
          <w:sz w:val="24"/>
          <w:szCs w:val="24"/>
        </w:rPr>
        <w:t>s</w:t>
      </w:r>
      <w:r w:rsidR="00276F0A" w:rsidRPr="003520F2">
        <w:rPr>
          <w:rFonts w:ascii="Times New Roman" w:hAnsi="Times New Roman" w:cs="Times New Roman"/>
          <w:bCs/>
          <w:sz w:val="24"/>
          <w:szCs w:val="24"/>
        </w:rPr>
        <w:t xml:space="preserve"> of </w:t>
      </w:r>
      <w:r w:rsidR="004E55D6" w:rsidRPr="003520F2">
        <w:rPr>
          <w:rFonts w:ascii="Times New Roman" w:hAnsi="Times New Roman" w:cs="Times New Roman"/>
          <w:bCs/>
          <w:sz w:val="24"/>
          <w:szCs w:val="24"/>
        </w:rPr>
        <w:t>CYP</w:t>
      </w:r>
      <w:r w:rsidR="00276F0A" w:rsidRPr="003520F2">
        <w:rPr>
          <w:rFonts w:ascii="Times New Roman" w:hAnsi="Times New Roman" w:cs="Times New Roman"/>
          <w:bCs/>
          <w:sz w:val="24"/>
          <w:szCs w:val="24"/>
        </w:rPr>
        <w:t xml:space="preserve"> enzyme inhibitor</w:t>
      </w:r>
      <w:r w:rsidR="00E661CA" w:rsidRPr="003520F2">
        <w:rPr>
          <w:rFonts w:ascii="Times New Roman" w:hAnsi="Times New Roman" w:cs="Times New Roman"/>
          <w:bCs/>
          <w:sz w:val="24"/>
          <w:szCs w:val="24"/>
        </w:rPr>
        <w:t>s</w:t>
      </w:r>
      <w:r w:rsidR="00276F0A" w:rsidRPr="003520F2">
        <w:rPr>
          <w:rFonts w:ascii="Times New Roman" w:hAnsi="Times New Roman" w:cs="Times New Roman"/>
          <w:bCs/>
          <w:sz w:val="24"/>
          <w:szCs w:val="24"/>
        </w:rPr>
        <w:t>.</w:t>
      </w:r>
    </w:p>
    <w:p w14:paraId="4C5886B7" w14:textId="77777777" w:rsidR="003E466F" w:rsidRDefault="003E466F" w:rsidP="00DA22F1">
      <w:pPr>
        <w:rPr>
          <w:rFonts w:ascii="Times New Roman" w:hAnsi="Times New Roman" w:cs="Times New Roman"/>
          <w:b/>
          <w:bCs/>
          <w:sz w:val="24"/>
          <w:szCs w:val="24"/>
        </w:rPr>
      </w:pPr>
    </w:p>
    <w:p w14:paraId="0CAC229D" w14:textId="77777777" w:rsidR="003E466F" w:rsidRDefault="003E466F" w:rsidP="00DA22F1">
      <w:pPr>
        <w:rPr>
          <w:rFonts w:ascii="Times New Roman" w:hAnsi="Times New Roman" w:cs="Times New Roman"/>
          <w:b/>
          <w:bCs/>
          <w:sz w:val="24"/>
          <w:szCs w:val="24"/>
        </w:rPr>
      </w:pPr>
    </w:p>
    <w:p w14:paraId="327BF2E0" w14:textId="7A00D303" w:rsidR="00CE100E" w:rsidRPr="003520F2" w:rsidRDefault="00E95149" w:rsidP="00DA22F1">
      <w:pPr>
        <w:rPr>
          <w:rFonts w:ascii="Times New Roman" w:hAnsi="Times New Roman" w:cs="Times New Roman"/>
          <w:b/>
          <w:bCs/>
          <w:sz w:val="24"/>
          <w:szCs w:val="24"/>
        </w:rPr>
      </w:pPr>
      <w:r w:rsidRPr="003520F2">
        <w:rPr>
          <w:rFonts w:ascii="Times New Roman" w:hAnsi="Times New Roman" w:cs="Times New Roman"/>
          <w:b/>
          <w:bCs/>
          <w:sz w:val="24"/>
          <w:szCs w:val="24"/>
        </w:rPr>
        <w:t xml:space="preserve">CONCLUSIONS </w:t>
      </w:r>
    </w:p>
    <w:p w14:paraId="61E65BEC" w14:textId="7DE00387" w:rsidR="00F6364C" w:rsidRPr="00F533A7" w:rsidRDefault="009729FC" w:rsidP="00F533A7">
      <w:pPr>
        <w:spacing w:line="360" w:lineRule="auto"/>
        <w:jc w:val="both"/>
        <w:rPr>
          <w:rFonts w:ascii="Times New Roman" w:hAnsi="Times New Roman" w:cs="Times New Roman"/>
          <w:b/>
          <w:sz w:val="24"/>
          <w:szCs w:val="24"/>
        </w:rPr>
      </w:pPr>
      <w:r w:rsidRPr="003520F2">
        <w:rPr>
          <w:rFonts w:ascii="Times New Roman" w:hAnsi="Times New Roman" w:cs="Times New Roman"/>
          <w:sz w:val="24"/>
          <w:szCs w:val="24"/>
        </w:rPr>
        <w:t xml:space="preserve">In conclusion, six new ether phospholipids </w:t>
      </w:r>
      <w:r w:rsidR="00BC38F8" w:rsidRPr="003520F2">
        <w:rPr>
          <w:rFonts w:ascii="Times New Roman" w:hAnsi="Times New Roman" w:cs="Times New Roman"/>
          <w:b/>
          <w:bCs/>
          <w:sz w:val="24"/>
          <w:szCs w:val="24"/>
        </w:rPr>
        <w:t>16-21</w:t>
      </w:r>
      <w:r w:rsidR="00BC38F8" w:rsidRPr="003520F2">
        <w:rPr>
          <w:rFonts w:ascii="Times New Roman" w:hAnsi="Times New Roman" w:cs="Times New Roman"/>
          <w:sz w:val="24"/>
          <w:szCs w:val="24"/>
        </w:rPr>
        <w:t xml:space="preserve"> </w:t>
      </w:r>
      <w:r w:rsidRPr="003520F2">
        <w:rPr>
          <w:rFonts w:ascii="Times New Roman" w:hAnsi="Times New Roman" w:cs="Times New Roman"/>
          <w:sz w:val="24"/>
          <w:szCs w:val="24"/>
        </w:rPr>
        <w:t xml:space="preserve">were synthesized using as starting </w:t>
      </w:r>
      <w:r w:rsidR="0078278B" w:rsidRPr="003520F2">
        <w:rPr>
          <w:rFonts w:ascii="Times New Roman" w:hAnsi="Times New Roman" w:cs="Times New Roman"/>
          <w:sz w:val="24"/>
          <w:szCs w:val="24"/>
        </w:rPr>
        <w:t xml:space="preserve">materials </w:t>
      </w:r>
      <w:proofErr w:type="spellStart"/>
      <w:r w:rsidRPr="003520F2">
        <w:rPr>
          <w:rFonts w:ascii="Times New Roman" w:hAnsi="Times New Roman" w:cs="Times New Roman"/>
          <w:sz w:val="24"/>
          <w:szCs w:val="24"/>
        </w:rPr>
        <w:t>a</w:t>
      </w:r>
      <w:r w:rsidRPr="003520F2">
        <w:rPr>
          <w:rFonts w:ascii="Times New Roman" w:hAnsi="Times New Roman" w:cs="Times New Roman"/>
          <w:color w:val="000000" w:themeColor="text1"/>
          <w:sz w:val="24"/>
          <w:szCs w:val="24"/>
        </w:rPr>
        <w:t>nacardic</w:t>
      </w:r>
      <w:proofErr w:type="spellEnd"/>
      <w:r w:rsidRPr="003520F2">
        <w:rPr>
          <w:rFonts w:ascii="Times New Roman" w:hAnsi="Times New Roman" w:cs="Times New Roman"/>
          <w:color w:val="000000" w:themeColor="text1"/>
          <w:sz w:val="24"/>
          <w:szCs w:val="24"/>
        </w:rPr>
        <w:t xml:space="preserve"> acid</w:t>
      </w:r>
      <w:r w:rsidR="0078278B" w:rsidRPr="003520F2">
        <w:rPr>
          <w:rFonts w:ascii="Times New Roman" w:hAnsi="Times New Roman" w:cs="Times New Roman"/>
          <w:color w:val="000000" w:themeColor="text1"/>
          <w:sz w:val="24"/>
          <w:szCs w:val="24"/>
        </w:rPr>
        <w:t>,</w:t>
      </w:r>
      <w:r w:rsidRPr="003520F2">
        <w:rPr>
          <w:rFonts w:ascii="Times New Roman" w:hAnsi="Times New Roman" w:cs="Times New Roman"/>
          <w:color w:val="000000" w:themeColor="text1"/>
          <w:sz w:val="24"/>
          <w:szCs w:val="24"/>
        </w:rPr>
        <w:t xml:space="preserve"> cardanol</w:t>
      </w:r>
      <w:r w:rsidR="001012C2" w:rsidRPr="003520F2">
        <w:rPr>
          <w:rFonts w:ascii="Times New Roman" w:hAnsi="Times New Roman" w:cs="Times New Roman"/>
          <w:color w:val="000000" w:themeColor="text1"/>
          <w:sz w:val="24"/>
          <w:szCs w:val="24"/>
        </w:rPr>
        <w:t>,</w:t>
      </w:r>
      <w:r w:rsidRPr="003520F2">
        <w:rPr>
          <w:rFonts w:ascii="Times New Roman" w:hAnsi="Times New Roman" w:cs="Times New Roman"/>
          <w:color w:val="000000" w:themeColor="text1"/>
          <w:sz w:val="24"/>
          <w:szCs w:val="24"/>
        </w:rPr>
        <w:t xml:space="preserve"> </w:t>
      </w:r>
      <w:r w:rsidR="0078278B" w:rsidRPr="003520F2">
        <w:rPr>
          <w:rFonts w:ascii="Times New Roman" w:hAnsi="Times New Roman" w:cs="Times New Roman"/>
          <w:color w:val="000000" w:themeColor="text1"/>
          <w:sz w:val="24"/>
          <w:szCs w:val="24"/>
        </w:rPr>
        <w:t xml:space="preserve">or </w:t>
      </w:r>
      <w:proofErr w:type="spellStart"/>
      <w:r w:rsidRPr="003520F2">
        <w:rPr>
          <w:rFonts w:ascii="Times New Roman" w:hAnsi="Times New Roman" w:cs="Times New Roman"/>
          <w:color w:val="000000" w:themeColor="text1"/>
          <w:sz w:val="24"/>
          <w:szCs w:val="24"/>
        </w:rPr>
        <w:t>cardol</w:t>
      </w:r>
      <w:proofErr w:type="spellEnd"/>
      <w:r w:rsidR="0078278B" w:rsidRPr="003520F2">
        <w:rPr>
          <w:rFonts w:ascii="Times New Roman" w:hAnsi="Times New Roman" w:cs="Times New Roman"/>
          <w:color w:val="000000" w:themeColor="text1"/>
          <w:sz w:val="24"/>
          <w:szCs w:val="24"/>
        </w:rPr>
        <w:t xml:space="preserve"> </w:t>
      </w:r>
      <w:r w:rsidR="00074349" w:rsidRPr="003520F2">
        <w:rPr>
          <w:rFonts w:ascii="Times New Roman" w:hAnsi="Times New Roman" w:cs="Times New Roman"/>
          <w:color w:val="000000" w:themeColor="text1"/>
          <w:sz w:val="24"/>
          <w:szCs w:val="24"/>
        </w:rPr>
        <w:t xml:space="preserve">derivatives </w:t>
      </w:r>
      <w:r w:rsidR="0078278B" w:rsidRPr="003520F2">
        <w:rPr>
          <w:rFonts w:ascii="Times New Roman" w:hAnsi="Times New Roman" w:cs="Times New Roman"/>
          <w:color w:val="000000" w:themeColor="text1"/>
          <w:sz w:val="24"/>
          <w:szCs w:val="24"/>
        </w:rPr>
        <w:t>isolated</w:t>
      </w:r>
      <w:r w:rsidRPr="003520F2">
        <w:rPr>
          <w:rFonts w:ascii="Times New Roman" w:hAnsi="Times New Roman" w:cs="Times New Roman"/>
          <w:color w:val="000000" w:themeColor="text1"/>
          <w:sz w:val="24"/>
          <w:szCs w:val="24"/>
        </w:rPr>
        <w:t xml:space="preserve"> from </w:t>
      </w:r>
      <w:r w:rsidR="0078278B" w:rsidRPr="003520F2">
        <w:rPr>
          <w:rFonts w:ascii="Times New Roman" w:hAnsi="Times New Roman" w:cs="Times New Roman"/>
          <w:sz w:val="24"/>
          <w:szCs w:val="24"/>
        </w:rPr>
        <w:t xml:space="preserve">cashew </w:t>
      </w:r>
      <w:proofErr w:type="gramStart"/>
      <w:r w:rsidR="0078278B" w:rsidRPr="003520F2">
        <w:rPr>
          <w:rFonts w:ascii="Times New Roman" w:hAnsi="Times New Roman" w:cs="Times New Roman"/>
          <w:sz w:val="24"/>
          <w:szCs w:val="24"/>
        </w:rPr>
        <w:t>nut shell</w:t>
      </w:r>
      <w:proofErr w:type="gramEnd"/>
      <w:r w:rsidR="0078278B" w:rsidRPr="003520F2">
        <w:rPr>
          <w:rFonts w:ascii="Times New Roman" w:hAnsi="Times New Roman" w:cs="Times New Roman"/>
          <w:sz w:val="24"/>
          <w:szCs w:val="24"/>
        </w:rPr>
        <w:t xml:space="preserve"> liquid (CNS</w:t>
      </w:r>
      <w:r w:rsidR="00AC1A2E" w:rsidRPr="003520F2">
        <w:rPr>
          <w:rFonts w:ascii="Times New Roman" w:hAnsi="Times New Roman" w:cs="Times New Roman"/>
          <w:sz w:val="24"/>
          <w:szCs w:val="24"/>
        </w:rPr>
        <w:t>L</w:t>
      </w:r>
      <w:r w:rsidR="0078278B" w:rsidRPr="003520F2">
        <w:rPr>
          <w:rFonts w:ascii="Times New Roman" w:hAnsi="Times New Roman" w:cs="Times New Roman"/>
          <w:sz w:val="24"/>
          <w:szCs w:val="24"/>
        </w:rPr>
        <w:t>)</w:t>
      </w:r>
      <w:r w:rsidR="001012C2" w:rsidRPr="003520F2">
        <w:rPr>
          <w:rFonts w:ascii="Times New Roman" w:hAnsi="Times New Roman" w:cs="Times New Roman"/>
          <w:sz w:val="24"/>
          <w:szCs w:val="24"/>
        </w:rPr>
        <w:t>,</w:t>
      </w:r>
      <w:r w:rsidR="0078278B" w:rsidRPr="003520F2">
        <w:rPr>
          <w:rFonts w:ascii="Times New Roman" w:hAnsi="Times New Roman" w:cs="Times New Roman"/>
          <w:sz w:val="24"/>
          <w:szCs w:val="24"/>
        </w:rPr>
        <w:t xml:space="preserve"> </w:t>
      </w:r>
      <w:r w:rsidRPr="003520F2">
        <w:rPr>
          <w:rFonts w:ascii="Times New Roman" w:hAnsi="Times New Roman" w:cs="Times New Roman"/>
          <w:color w:val="000000" w:themeColor="text1"/>
          <w:sz w:val="24"/>
          <w:szCs w:val="24"/>
        </w:rPr>
        <w:t>a by-product of the cashew industry</w:t>
      </w:r>
      <w:r w:rsidR="0078278B" w:rsidRPr="003520F2">
        <w:rPr>
          <w:rFonts w:ascii="Times New Roman" w:hAnsi="Times New Roman" w:cs="Times New Roman"/>
          <w:color w:val="000000" w:themeColor="text1"/>
          <w:sz w:val="24"/>
          <w:szCs w:val="24"/>
        </w:rPr>
        <w:t xml:space="preserve">. </w:t>
      </w:r>
      <w:r w:rsidR="00FE3099" w:rsidRPr="003520F2">
        <w:rPr>
          <w:rFonts w:ascii="Times New Roman" w:hAnsi="Times New Roman" w:cs="Times New Roman"/>
          <w:color w:val="000000" w:themeColor="text1"/>
          <w:sz w:val="24"/>
          <w:szCs w:val="24"/>
        </w:rPr>
        <w:t xml:space="preserve">These analogues were tested for their antiparasitic activity </w:t>
      </w:r>
      <w:r w:rsidR="00FE3099" w:rsidRPr="003520F2">
        <w:rPr>
          <w:rFonts w:ascii="Times New Roman" w:hAnsi="Times New Roman" w:cs="Times New Roman"/>
          <w:i/>
          <w:iCs/>
          <w:color w:val="000000" w:themeColor="text1"/>
          <w:sz w:val="24"/>
          <w:szCs w:val="24"/>
        </w:rPr>
        <w:t>in vitro</w:t>
      </w:r>
      <w:r w:rsidR="00FE3099" w:rsidRPr="003520F2">
        <w:rPr>
          <w:rFonts w:ascii="Times New Roman" w:hAnsi="Times New Roman" w:cs="Times New Roman"/>
          <w:color w:val="000000" w:themeColor="text1"/>
          <w:sz w:val="24"/>
          <w:szCs w:val="24"/>
        </w:rPr>
        <w:t xml:space="preserve"> against different developmental stages of </w:t>
      </w:r>
      <w:r w:rsidR="00FE3099" w:rsidRPr="003520F2">
        <w:rPr>
          <w:rFonts w:ascii="Times New Roman" w:hAnsi="Times New Roman" w:cs="Times New Roman"/>
          <w:i/>
          <w:iCs/>
          <w:color w:val="000000" w:themeColor="text1"/>
          <w:sz w:val="24"/>
          <w:szCs w:val="24"/>
        </w:rPr>
        <w:t xml:space="preserve">T. </w:t>
      </w:r>
      <w:proofErr w:type="spellStart"/>
      <w:r w:rsidR="00FE3099" w:rsidRPr="003520F2">
        <w:rPr>
          <w:rFonts w:ascii="Times New Roman" w:hAnsi="Times New Roman" w:cs="Times New Roman"/>
          <w:i/>
          <w:iCs/>
          <w:color w:val="000000" w:themeColor="text1"/>
          <w:sz w:val="24"/>
          <w:szCs w:val="24"/>
        </w:rPr>
        <w:t>cruzi</w:t>
      </w:r>
      <w:proofErr w:type="spellEnd"/>
      <w:r w:rsidR="00790216" w:rsidRPr="003520F2">
        <w:rPr>
          <w:rFonts w:ascii="Times New Roman" w:hAnsi="Times New Roman" w:cs="Times New Roman"/>
          <w:color w:val="000000" w:themeColor="text1"/>
          <w:sz w:val="24"/>
          <w:szCs w:val="24"/>
        </w:rPr>
        <w:t xml:space="preserve"> and </w:t>
      </w:r>
      <w:r w:rsidR="00A57A70" w:rsidRPr="003520F2">
        <w:rPr>
          <w:rFonts w:ascii="Times New Roman" w:hAnsi="Times New Roman" w:cs="Times New Roman"/>
          <w:color w:val="000000" w:themeColor="text1"/>
          <w:sz w:val="24"/>
          <w:szCs w:val="24"/>
        </w:rPr>
        <w:t>were effective</w:t>
      </w:r>
      <w:r w:rsidR="00790216" w:rsidRPr="003520F2">
        <w:rPr>
          <w:rFonts w:ascii="Times New Roman" w:hAnsi="Times New Roman" w:cs="Times New Roman"/>
          <w:color w:val="000000" w:themeColor="text1"/>
          <w:sz w:val="24"/>
          <w:szCs w:val="24"/>
        </w:rPr>
        <w:t xml:space="preserve"> on the </w:t>
      </w:r>
      <w:proofErr w:type="spellStart"/>
      <w:r w:rsidR="00790216" w:rsidRPr="003520F2">
        <w:rPr>
          <w:rFonts w:ascii="Times New Roman" w:hAnsi="Times New Roman" w:cs="Times New Roman"/>
          <w:color w:val="000000" w:themeColor="text1"/>
          <w:sz w:val="24"/>
          <w:szCs w:val="24"/>
        </w:rPr>
        <w:t>epimastigote</w:t>
      </w:r>
      <w:proofErr w:type="spellEnd"/>
      <w:r w:rsidR="00790216" w:rsidRPr="003520F2">
        <w:rPr>
          <w:rFonts w:ascii="Times New Roman" w:hAnsi="Times New Roman" w:cs="Times New Roman"/>
          <w:color w:val="000000" w:themeColor="text1"/>
          <w:sz w:val="24"/>
          <w:szCs w:val="24"/>
        </w:rPr>
        <w:t>, trypomastigotes, and amastigotes life stages.</w:t>
      </w:r>
      <w:r w:rsidR="00FE3099" w:rsidRPr="003520F2">
        <w:rPr>
          <w:rFonts w:ascii="Times New Roman" w:hAnsi="Times New Roman" w:cs="Times New Roman"/>
          <w:i/>
          <w:iCs/>
          <w:color w:val="000000" w:themeColor="text1"/>
          <w:sz w:val="24"/>
          <w:szCs w:val="24"/>
        </w:rPr>
        <w:t xml:space="preserve"> </w:t>
      </w:r>
      <w:r w:rsidR="00A76C3B" w:rsidRPr="003520F2">
        <w:rPr>
          <w:rFonts w:ascii="Times New Roman" w:hAnsi="Times New Roman" w:cs="Times New Roman"/>
          <w:color w:val="000000" w:themeColor="text1"/>
          <w:sz w:val="24"/>
          <w:szCs w:val="24"/>
        </w:rPr>
        <w:t xml:space="preserve">The structure-activity relationship studies revealed that </w:t>
      </w:r>
      <w:r w:rsidR="002E78EA" w:rsidRPr="003520F2">
        <w:rPr>
          <w:rFonts w:ascii="Times New Roman" w:hAnsi="Times New Roman" w:cs="Times New Roman"/>
          <w:color w:val="000000" w:themeColor="text1"/>
          <w:sz w:val="24"/>
          <w:szCs w:val="24"/>
        </w:rPr>
        <w:t xml:space="preserve">the most potent </w:t>
      </w:r>
      <w:r w:rsidR="00B50775" w:rsidRPr="003520F2">
        <w:rPr>
          <w:rFonts w:ascii="Times New Roman" w:hAnsi="Times New Roman" w:cs="Times New Roman"/>
          <w:color w:val="000000" w:themeColor="text1"/>
          <w:sz w:val="24"/>
          <w:szCs w:val="24"/>
        </w:rPr>
        <w:t>compound</w:t>
      </w:r>
      <w:r w:rsidR="00DA22F1" w:rsidRPr="003520F2">
        <w:rPr>
          <w:rFonts w:ascii="Times New Roman" w:hAnsi="Times New Roman" w:cs="Times New Roman"/>
          <w:color w:val="000000" w:themeColor="text1"/>
          <w:sz w:val="24"/>
          <w:szCs w:val="24"/>
        </w:rPr>
        <w:t>s</w:t>
      </w:r>
      <w:r w:rsidR="002E78EA" w:rsidRPr="003520F2">
        <w:rPr>
          <w:rFonts w:ascii="Times New Roman" w:hAnsi="Times New Roman" w:cs="Times New Roman"/>
          <w:color w:val="000000" w:themeColor="text1"/>
          <w:sz w:val="24"/>
          <w:szCs w:val="24"/>
        </w:rPr>
        <w:t xml:space="preserve"> </w:t>
      </w:r>
      <w:r w:rsidR="00B50775" w:rsidRPr="003520F2">
        <w:rPr>
          <w:rFonts w:ascii="Times New Roman" w:hAnsi="Times New Roman" w:cs="Times New Roman"/>
          <w:color w:val="000000" w:themeColor="text1"/>
          <w:sz w:val="24"/>
          <w:szCs w:val="24"/>
        </w:rPr>
        <w:t>(</w:t>
      </w:r>
      <w:r w:rsidR="00B50775" w:rsidRPr="003520F2">
        <w:rPr>
          <w:rFonts w:ascii="Times New Roman" w:hAnsi="Times New Roman" w:cs="Times New Roman"/>
          <w:b/>
          <w:color w:val="000000" w:themeColor="text1"/>
          <w:sz w:val="24"/>
          <w:szCs w:val="24"/>
        </w:rPr>
        <w:t>16-18</w:t>
      </w:r>
      <w:r w:rsidR="00B50775" w:rsidRPr="003520F2">
        <w:rPr>
          <w:rFonts w:ascii="Times New Roman" w:hAnsi="Times New Roman" w:cs="Times New Roman"/>
          <w:color w:val="000000" w:themeColor="text1"/>
          <w:sz w:val="24"/>
          <w:szCs w:val="24"/>
        </w:rPr>
        <w:t xml:space="preserve">) </w:t>
      </w:r>
      <w:r w:rsidR="002E78EA" w:rsidRPr="003520F2">
        <w:rPr>
          <w:rFonts w:ascii="Times New Roman" w:hAnsi="Times New Roman" w:cs="Times New Roman"/>
          <w:color w:val="000000" w:themeColor="text1"/>
          <w:sz w:val="24"/>
          <w:szCs w:val="24"/>
        </w:rPr>
        <w:t xml:space="preserve">bear </w:t>
      </w:r>
      <w:proofErr w:type="gramStart"/>
      <w:r w:rsidR="002E78EA" w:rsidRPr="002125B9">
        <w:rPr>
          <w:rFonts w:ascii="Times New Roman" w:hAnsi="Times New Roman" w:cs="Times New Roman"/>
          <w:color w:val="000000" w:themeColor="text1"/>
          <w:sz w:val="24"/>
          <w:szCs w:val="24"/>
        </w:rPr>
        <w:t>a</w:t>
      </w:r>
      <w:proofErr w:type="gramEnd"/>
      <w:r w:rsidR="002E78EA" w:rsidRPr="002125B9">
        <w:rPr>
          <w:rFonts w:ascii="Times New Roman" w:hAnsi="Times New Roman" w:cs="Times New Roman"/>
          <w:color w:val="000000" w:themeColor="text1"/>
          <w:sz w:val="24"/>
          <w:szCs w:val="24"/>
        </w:rPr>
        <w:t xml:space="preserve"> </w:t>
      </w:r>
      <w:r w:rsidR="002125B9" w:rsidRPr="002125B9">
        <w:rPr>
          <w:rFonts w:ascii="Times New Roman" w:hAnsi="Times New Roman" w:cs="Times New Roman"/>
          <w:color w:val="000000" w:themeColor="text1"/>
          <w:sz w:val="24"/>
          <w:szCs w:val="24"/>
        </w:rPr>
        <w:t xml:space="preserve">octyl </w:t>
      </w:r>
      <w:proofErr w:type="spellStart"/>
      <w:r w:rsidR="00C824FC" w:rsidRPr="002125B9">
        <w:rPr>
          <w:rFonts w:ascii="Times New Roman" w:hAnsi="Times New Roman" w:cs="Times New Roman"/>
          <w:color w:val="000000" w:themeColor="text1"/>
          <w:sz w:val="24"/>
          <w:szCs w:val="24"/>
        </w:rPr>
        <w:t>oligomethylene</w:t>
      </w:r>
      <w:proofErr w:type="spellEnd"/>
      <w:r w:rsidR="00C824FC" w:rsidRPr="003520F2">
        <w:rPr>
          <w:rFonts w:ascii="Times New Roman" w:hAnsi="Times New Roman" w:cs="Times New Roman"/>
          <w:color w:val="000000" w:themeColor="text1"/>
          <w:sz w:val="24"/>
          <w:szCs w:val="24"/>
        </w:rPr>
        <w:t xml:space="preserve"> </w:t>
      </w:r>
      <w:r w:rsidR="00AC1A2E" w:rsidRPr="003520F2">
        <w:rPr>
          <w:rFonts w:ascii="Times New Roman" w:hAnsi="Times New Roman" w:cs="Times New Roman"/>
          <w:color w:val="000000" w:themeColor="text1"/>
          <w:sz w:val="24"/>
          <w:szCs w:val="24"/>
        </w:rPr>
        <w:t xml:space="preserve">spacer </w:t>
      </w:r>
      <w:r w:rsidR="00BC38F8" w:rsidRPr="003520F2">
        <w:rPr>
          <w:rFonts w:ascii="Times New Roman" w:hAnsi="Times New Roman" w:cs="Times New Roman"/>
          <w:color w:val="000000" w:themeColor="text1"/>
          <w:sz w:val="24"/>
          <w:szCs w:val="24"/>
        </w:rPr>
        <w:t>between the</w:t>
      </w:r>
      <w:r w:rsidR="0078278B" w:rsidRPr="003520F2">
        <w:rPr>
          <w:rFonts w:ascii="Times New Roman" w:hAnsi="Times New Roman" w:cs="Times New Roman"/>
          <w:color w:val="000000" w:themeColor="text1"/>
          <w:sz w:val="24"/>
          <w:szCs w:val="24"/>
        </w:rPr>
        <w:t xml:space="preserve"> phosphocholine</w:t>
      </w:r>
      <w:r w:rsidR="00BC38F8" w:rsidRPr="003520F2">
        <w:rPr>
          <w:rFonts w:ascii="Times New Roman" w:hAnsi="Times New Roman" w:cs="Times New Roman"/>
          <w:color w:val="000000" w:themeColor="text1"/>
          <w:sz w:val="24"/>
          <w:szCs w:val="24"/>
        </w:rPr>
        <w:t xml:space="preserve"> polar head group and the</w:t>
      </w:r>
      <w:r w:rsidR="0019656F" w:rsidRPr="003520F2">
        <w:rPr>
          <w:rFonts w:ascii="Times New Roman" w:hAnsi="Times New Roman" w:cs="Times New Roman"/>
          <w:color w:val="000000" w:themeColor="text1"/>
          <w:sz w:val="24"/>
          <w:szCs w:val="24"/>
        </w:rPr>
        <w:t xml:space="preserve"> benzene ring</w:t>
      </w:r>
      <w:r w:rsidR="0078278B" w:rsidRPr="003520F2">
        <w:rPr>
          <w:rFonts w:ascii="Times New Roman" w:hAnsi="Times New Roman" w:cs="Times New Roman"/>
          <w:color w:val="000000" w:themeColor="text1"/>
          <w:sz w:val="24"/>
          <w:szCs w:val="24"/>
        </w:rPr>
        <w:t xml:space="preserve"> in the lipid</w:t>
      </w:r>
      <w:r w:rsidR="003D5F03" w:rsidRPr="003520F2">
        <w:rPr>
          <w:rFonts w:ascii="Times New Roman" w:hAnsi="Times New Roman" w:cs="Times New Roman"/>
          <w:color w:val="000000" w:themeColor="text1"/>
          <w:sz w:val="24"/>
          <w:szCs w:val="24"/>
        </w:rPr>
        <w:t xml:space="preserve"> portion</w:t>
      </w:r>
      <w:r w:rsidR="002E78EA" w:rsidRPr="003520F2">
        <w:rPr>
          <w:rFonts w:ascii="Times New Roman" w:hAnsi="Times New Roman" w:cs="Times New Roman"/>
          <w:color w:val="000000" w:themeColor="text1"/>
          <w:sz w:val="24"/>
          <w:szCs w:val="24"/>
        </w:rPr>
        <w:t xml:space="preserve">. </w:t>
      </w:r>
      <w:r w:rsidR="008B6D86" w:rsidRPr="003520F2">
        <w:rPr>
          <w:rFonts w:ascii="Times New Roman" w:hAnsi="Times New Roman" w:cs="Times New Roman"/>
          <w:color w:val="000000" w:themeColor="text1"/>
          <w:sz w:val="24"/>
          <w:szCs w:val="24"/>
        </w:rPr>
        <w:t>A</w:t>
      </w:r>
      <w:r w:rsidR="002E78EA" w:rsidRPr="003520F2">
        <w:rPr>
          <w:rFonts w:ascii="Times New Roman" w:hAnsi="Times New Roman" w:cs="Times New Roman"/>
          <w:color w:val="000000" w:themeColor="text1"/>
          <w:sz w:val="24"/>
          <w:szCs w:val="24"/>
        </w:rPr>
        <w:t xml:space="preserve">mong the derivatives </w:t>
      </w:r>
      <w:r w:rsidR="00F91904" w:rsidRPr="003520F2">
        <w:rPr>
          <w:rFonts w:ascii="Times New Roman" w:hAnsi="Times New Roman" w:cs="Times New Roman"/>
          <w:color w:val="000000" w:themeColor="text1"/>
          <w:sz w:val="24"/>
          <w:szCs w:val="24"/>
        </w:rPr>
        <w:t xml:space="preserve">bearing a head group directly </w:t>
      </w:r>
      <w:r w:rsidR="002E78EA" w:rsidRPr="003520F2">
        <w:rPr>
          <w:rFonts w:ascii="Times New Roman" w:hAnsi="Times New Roman" w:cs="Times New Roman"/>
          <w:color w:val="000000" w:themeColor="text1"/>
          <w:sz w:val="24"/>
          <w:szCs w:val="24"/>
        </w:rPr>
        <w:t xml:space="preserve">attached to a phenolic hydroxyl </w:t>
      </w:r>
      <w:r w:rsidR="008B6D86" w:rsidRPr="003520F2">
        <w:rPr>
          <w:rFonts w:ascii="Times New Roman" w:hAnsi="Times New Roman" w:cs="Times New Roman"/>
          <w:color w:val="000000" w:themeColor="text1"/>
          <w:sz w:val="24"/>
          <w:szCs w:val="24"/>
        </w:rPr>
        <w:t xml:space="preserve">(compounds </w:t>
      </w:r>
      <w:r w:rsidR="008B6D86" w:rsidRPr="003520F2">
        <w:rPr>
          <w:rFonts w:ascii="Times New Roman" w:hAnsi="Times New Roman" w:cs="Times New Roman"/>
          <w:b/>
          <w:color w:val="000000" w:themeColor="text1"/>
          <w:sz w:val="24"/>
          <w:szCs w:val="24"/>
        </w:rPr>
        <w:t>19-21</w:t>
      </w:r>
      <w:r w:rsidR="008B6D86" w:rsidRPr="003520F2">
        <w:rPr>
          <w:rFonts w:ascii="Times New Roman" w:hAnsi="Times New Roman" w:cs="Times New Roman"/>
          <w:color w:val="000000" w:themeColor="text1"/>
          <w:sz w:val="24"/>
          <w:szCs w:val="24"/>
        </w:rPr>
        <w:t>)</w:t>
      </w:r>
      <w:r w:rsidR="001012C2" w:rsidRPr="003520F2">
        <w:rPr>
          <w:rFonts w:ascii="Times New Roman" w:hAnsi="Times New Roman" w:cs="Times New Roman"/>
          <w:color w:val="000000" w:themeColor="text1"/>
          <w:sz w:val="24"/>
          <w:szCs w:val="24"/>
        </w:rPr>
        <w:t>,</w:t>
      </w:r>
      <w:r w:rsidR="008B6D86" w:rsidRPr="003520F2">
        <w:rPr>
          <w:rFonts w:ascii="Times New Roman" w:hAnsi="Times New Roman" w:cs="Times New Roman"/>
          <w:color w:val="000000" w:themeColor="text1"/>
          <w:sz w:val="24"/>
          <w:szCs w:val="24"/>
        </w:rPr>
        <w:t xml:space="preserve"> </w:t>
      </w:r>
      <w:r w:rsidR="002E78EA" w:rsidRPr="003520F2">
        <w:rPr>
          <w:rFonts w:ascii="Times New Roman" w:hAnsi="Times New Roman" w:cs="Times New Roman"/>
          <w:color w:val="000000" w:themeColor="text1"/>
          <w:sz w:val="24"/>
          <w:szCs w:val="24"/>
        </w:rPr>
        <w:t>the</w:t>
      </w:r>
      <w:r w:rsidR="00DA22F1" w:rsidRPr="003520F2">
        <w:rPr>
          <w:rFonts w:ascii="Times New Roman" w:hAnsi="Times New Roman" w:cs="Times New Roman"/>
          <w:color w:val="000000" w:themeColor="text1"/>
          <w:sz w:val="24"/>
          <w:szCs w:val="24"/>
        </w:rPr>
        <w:t xml:space="preserve"> unsubstituted </w:t>
      </w:r>
      <w:proofErr w:type="spellStart"/>
      <w:r w:rsidR="002E78EA" w:rsidRPr="003520F2">
        <w:rPr>
          <w:rFonts w:ascii="Times New Roman" w:hAnsi="Times New Roman" w:cs="Times New Roman"/>
          <w:color w:val="000000" w:themeColor="text1"/>
          <w:sz w:val="24"/>
          <w:szCs w:val="24"/>
        </w:rPr>
        <w:t>cardol</w:t>
      </w:r>
      <w:proofErr w:type="spellEnd"/>
      <w:r w:rsidR="002E78EA" w:rsidRPr="003520F2">
        <w:rPr>
          <w:rFonts w:ascii="Times New Roman" w:hAnsi="Times New Roman" w:cs="Times New Roman"/>
          <w:color w:val="000000" w:themeColor="text1"/>
          <w:sz w:val="24"/>
          <w:szCs w:val="24"/>
        </w:rPr>
        <w:t xml:space="preserve"> derivative </w:t>
      </w:r>
      <w:r w:rsidR="002E78EA" w:rsidRPr="003520F2">
        <w:rPr>
          <w:rFonts w:ascii="Times New Roman" w:hAnsi="Times New Roman" w:cs="Times New Roman"/>
          <w:b/>
          <w:color w:val="000000" w:themeColor="text1"/>
          <w:sz w:val="24"/>
          <w:szCs w:val="24"/>
        </w:rPr>
        <w:t xml:space="preserve">20 </w:t>
      </w:r>
      <w:r w:rsidR="002E78EA" w:rsidRPr="003520F2">
        <w:rPr>
          <w:rFonts w:ascii="Times New Roman" w:hAnsi="Times New Roman" w:cs="Times New Roman"/>
          <w:color w:val="000000" w:themeColor="text1"/>
          <w:sz w:val="24"/>
          <w:szCs w:val="24"/>
        </w:rPr>
        <w:t>showed interesting activity</w:t>
      </w:r>
      <w:r w:rsidR="00DA22F1" w:rsidRPr="003520F2">
        <w:rPr>
          <w:rFonts w:ascii="Times New Roman" w:hAnsi="Times New Roman" w:cs="Times New Roman"/>
          <w:color w:val="000000" w:themeColor="text1"/>
          <w:sz w:val="24"/>
          <w:szCs w:val="24"/>
        </w:rPr>
        <w:t xml:space="preserve"> against </w:t>
      </w:r>
      <w:r w:rsidR="00AC1A2E" w:rsidRPr="003520F2">
        <w:rPr>
          <w:rFonts w:ascii="Times New Roman" w:hAnsi="Times New Roman" w:cs="Times New Roman"/>
          <w:i/>
          <w:color w:val="000000" w:themeColor="text1"/>
          <w:sz w:val="24"/>
          <w:szCs w:val="24"/>
        </w:rPr>
        <w:t xml:space="preserve">T. </w:t>
      </w:r>
      <w:proofErr w:type="spellStart"/>
      <w:r w:rsidR="00AC1A2E" w:rsidRPr="003520F2">
        <w:rPr>
          <w:rFonts w:ascii="Times New Roman" w:hAnsi="Times New Roman" w:cs="Times New Roman"/>
          <w:i/>
          <w:color w:val="000000" w:themeColor="text1"/>
          <w:sz w:val="24"/>
          <w:szCs w:val="24"/>
        </w:rPr>
        <w:t>cruzi</w:t>
      </w:r>
      <w:proofErr w:type="spellEnd"/>
      <w:r w:rsidR="00AC1A2E" w:rsidRPr="003520F2">
        <w:rPr>
          <w:rFonts w:ascii="Times New Roman" w:hAnsi="Times New Roman" w:cs="Times New Roman"/>
          <w:i/>
          <w:color w:val="000000" w:themeColor="text1"/>
          <w:sz w:val="24"/>
          <w:szCs w:val="24"/>
        </w:rPr>
        <w:t xml:space="preserve"> </w:t>
      </w:r>
      <w:proofErr w:type="spellStart"/>
      <w:r w:rsidR="00DA22F1" w:rsidRPr="003520F2">
        <w:rPr>
          <w:rFonts w:ascii="Times New Roman" w:hAnsi="Times New Roman" w:cs="Times New Roman"/>
          <w:color w:val="000000" w:themeColor="text1"/>
          <w:sz w:val="24"/>
          <w:szCs w:val="24"/>
        </w:rPr>
        <w:t>epimastigotes</w:t>
      </w:r>
      <w:proofErr w:type="spellEnd"/>
      <w:r w:rsidR="00DA22F1" w:rsidRPr="003520F2">
        <w:rPr>
          <w:rFonts w:ascii="Times New Roman" w:hAnsi="Times New Roman" w:cs="Times New Roman"/>
          <w:color w:val="000000" w:themeColor="text1"/>
          <w:sz w:val="24"/>
          <w:szCs w:val="24"/>
        </w:rPr>
        <w:t xml:space="preserve"> and amastigotes.</w:t>
      </w:r>
      <w:r w:rsidR="002E78EA" w:rsidRPr="003520F2">
        <w:rPr>
          <w:rFonts w:ascii="Times New Roman" w:hAnsi="Times New Roman" w:cs="Times New Roman"/>
          <w:color w:val="000000" w:themeColor="text1"/>
          <w:sz w:val="24"/>
          <w:szCs w:val="24"/>
        </w:rPr>
        <w:t xml:space="preserve"> </w:t>
      </w:r>
      <w:r w:rsidR="00DA22F1" w:rsidRPr="003520F2">
        <w:rPr>
          <w:rFonts w:ascii="Times New Roman" w:hAnsi="Times New Roman" w:cs="Times New Roman"/>
          <w:color w:val="000000" w:themeColor="text1"/>
          <w:sz w:val="24"/>
          <w:szCs w:val="24"/>
        </w:rPr>
        <w:t>Moreover</w:t>
      </w:r>
      <w:r w:rsidR="00B50775" w:rsidRPr="003520F2">
        <w:rPr>
          <w:rFonts w:ascii="Times New Roman" w:hAnsi="Times New Roman" w:cs="Times New Roman"/>
          <w:color w:val="000000" w:themeColor="text1"/>
          <w:sz w:val="24"/>
          <w:szCs w:val="24"/>
        </w:rPr>
        <w:t>, c</w:t>
      </w:r>
      <w:r w:rsidR="00C543E7" w:rsidRPr="003520F2">
        <w:rPr>
          <w:rFonts w:ascii="Times New Roman" w:hAnsi="Times New Roman" w:cs="Times New Roman"/>
          <w:color w:val="000000" w:themeColor="text1"/>
          <w:sz w:val="24"/>
          <w:szCs w:val="24"/>
        </w:rPr>
        <w:t xml:space="preserve">ompounds </w:t>
      </w:r>
      <w:r w:rsidR="00C543E7" w:rsidRPr="003520F2">
        <w:rPr>
          <w:rFonts w:ascii="Times New Roman" w:hAnsi="Times New Roman" w:cs="Times New Roman"/>
          <w:b/>
          <w:bCs/>
          <w:color w:val="000000" w:themeColor="text1"/>
          <w:sz w:val="24"/>
          <w:szCs w:val="24"/>
        </w:rPr>
        <w:t>16-18</w:t>
      </w:r>
      <w:r w:rsidR="00C543E7" w:rsidRPr="003520F2">
        <w:rPr>
          <w:rFonts w:ascii="Times New Roman" w:hAnsi="Times New Roman" w:cs="Times New Roman"/>
          <w:color w:val="000000" w:themeColor="text1"/>
          <w:sz w:val="24"/>
          <w:szCs w:val="24"/>
        </w:rPr>
        <w:t xml:space="preserve"> and </w:t>
      </w:r>
      <w:r w:rsidR="00C543E7" w:rsidRPr="003520F2">
        <w:rPr>
          <w:rFonts w:ascii="Times New Roman" w:hAnsi="Times New Roman" w:cs="Times New Roman"/>
          <w:b/>
          <w:bCs/>
          <w:color w:val="000000" w:themeColor="text1"/>
          <w:sz w:val="24"/>
          <w:szCs w:val="24"/>
        </w:rPr>
        <w:t xml:space="preserve">20 </w:t>
      </w:r>
      <w:r w:rsidR="00C543E7" w:rsidRPr="003520F2">
        <w:rPr>
          <w:rFonts w:ascii="Times New Roman" w:hAnsi="Times New Roman" w:cs="Times New Roman"/>
          <w:color w:val="000000" w:themeColor="text1"/>
          <w:sz w:val="24"/>
          <w:szCs w:val="24"/>
        </w:rPr>
        <w:t xml:space="preserve">showed better activity </w:t>
      </w:r>
      <w:r w:rsidR="00074349" w:rsidRPr="003520F2">
        <w:rPr>
          <w:rFonts w:ascii="Times New Roman" w:hAnsi="Times New Roman" w:cs="Times New Roman"/>
          <w:color w:val="000000" w:themeColor="text1"/>
          <w:sz w:val="24"/>
          <w:szCs w:val="24"/>
        </w:rPr>
        <w:t xml:space="preserve">against </w:t>
      </w:r>
      <w:r w:rsidR="00074349" w:rsidRPr="003520F2">
        <w:rPr>
          <w:rFonts w:ascii="Times New Roman" w:hAnsi="Times New Roman" w:cs="Times New Roman"/>
          <w:i/>
          <w:iCs/>
          <w:color w:val="000000" w:themeColor="text1"/>
          <w:sz w:val="24"/>
          <w:szCs w:val="24"/>
        </w:rPr>
        <w:t xml:space="preserve">T. </w:t>
      </w:r>
      <w:proofErr w:type="spellStart"/>
      <w:r w:rsidR="00074349" w:rsidRPr="003520F2">
        <w:rPr>
          <w:rFonts w:ascii="Times New Roman" w:hAnsi="Times New Roman" w:cs="Times New Roman"/>
          <w:i/>
          <w:iCs/>
          <w:color w:val="000000" w:themeColor="text1"/>
          <w:sz w:val="24"/>
          <w:szCs w:val="24"/>
        </w:rPr>
        <w:t>cruzi</w:t>
      </w:r>
      <w:proofErr w:type="spellEnd"/>
      <w:r w:rsidR="00074349" w:rsidRPr="003520F2">
        <w:rPr>
          <w:rFonts w:ascii="Times New Roman" w:hAnsi="Times New Roman" w:cs="Times New Roman"/>
          <w:color w:val="000000" w:themeColor="text1"/>
          <w:sz w:val="24"/>
          <w:szCs w:val="24"/>
        </w:rPr>
        <w:t xml:space="preserve"> </w:t>
      </w:r>
      <w:proofErr w:type="spellStart"/>
      <w:r w:rsidR="00074349" w:rsidRPr="003520F2">
        <w:rPr>
          <w:rFonts w:ascii="Times New Roman" w:hAnsi="Times New Roman" w:cs="Times New Roman"/>
          <w:color w:val="000000" w:themeColor="text1"/>
          <w:sz w:val="24"/>
          <w:szCs w:val="24"/>
        </w:rPr>
        <w:t>epimastigotes</w:t>
      </w:r>
      <w:proofErr w:type="spellEnd"/>
      <w:r w:rsidR="00074349" w:rsidRPr="003520F2">
        <w:rPr>
          <w:rFonts w:ascii="Times New Roman" w:hAnsi="Times New Roman" w:cs="Times New Roman"/>
          <w:color w:val="000000" w:themeColor="text1"/>
          <w:sz w:val="24"/>
          <w:szCs w:val="24"/>
        </w:rPr>
        <w:t xml:space="preserve"> </w:t>
      </w:r>
      <w:r w:rsidR="00C543E7" w:rsidRPr="003520F2">
        <w:rPr>
          <w:rFonts w:ascii="Times New Roman" w:hAnsi="Times New Roman" w:cs="Times New Roman"/>
          <w:color w:val="000000" w:themeColor="text1"/>
          <w:sz w:val="24"/>
          <w:szCs w:val="24"/>
        </w:rPr>
        <w:t xml:space="preserve">compared to </w:t>
      </w:r>
      <w:r w:rsidR="00074349" w:rsidRPr="003520F2">
        <w:rPr>
          <w:rFonts w:ascii="Times New Roman" w:hAnsi="Times New Roman" w:cs="Times New Roman"/>
          <w:color w:val="000000" w:themeColor="text1"/>
          <w:sz w:val="24"/>
          <w:szCs w:val="24"/>
        </w:rPr>
        <w:t>benznidazole</w:t>
      </w:r>
      <w:r w:rsidR="00B50EAF" w:rsidRPr="003520F2">
        <w:rPr>
          <w:rFonts w:ascii="Times New Roman" w:hAnsi="Times New Roman" w:cs="Times New Roman"/>
          <w:color w:val="000000" w:themeColor="text1"/>
          <w:sz w:val="24"/>
          <w:szCs w:val="24"/>
        </w:rPr>
        <w:t>,</w:t>
      </w:r>
      <w:r w:rsidR="00074349" w:rsidRPr="003520F2">
        <w:rPr>
          <w:rFonts w:ascii="Times New Roman" w:hAnsi="Times New Roman" w:cs="Times New Roman"/>
          <w:color w:val="000000" w:themeColor="text1"/>
          <w:sz w:val="24"/>
          <w:szCs w:val="24"/>
        </w:rPr>
        <w:t xml:space="preserve"> </w:t>
      </w:r>
      <w:r w:rsidR="00B50EAF" w:rsidRPr="003520F2">
        <w:rPr>
          <w:rFonts w:ascii="Times New Roman" w:hAnsi="Times New Roman" w:cs="Times New Roman"/>
          <w:color w:val="000000" w:themeColor="text1"/>
          <w:sz w:val="24"/>
          <w:szCs w:val="24"/>
        </w:rPr>
        <w:t xml:space="preserve">the drug </w:t>
      </w:r>
      <w:r w:rsidR="00074349" w:rsidRPr="003520F2">
        <w:rPr>
          <w:rFonts w:ascii="Times New Roman" w:hAnsi="Times New Roman" w:cs="Times New Roman"/>
          <w:color w:val="000000" w:themeColor="text1"/>
          <w:sz w:val="24"/>
          <w:szCs w:val="24"/>
        </w:rPr>
        <w:t xml:space="preserve">used for the treatment of Chagas disease, the most potent being the </w:t>
      </w:r>
      <w:proofErr w:type="spellStart"/>
      <w:r w:rsidR="00074349" w:rsidRPr="003520F2">
        <w:rPr>
          <w:rFonts w:ascii="Times New Roman" w:hAnsi="Times New Roman" w:cs="Times New Roman"/>
          <w:color w:val="000000" w:themeColor="text1"/>
          <w:sz w:val="24"/>
          <w:szCs w:val="24"/>
        </w:rPr>
        <w:t>cardol</w:t>
      </w:r>
      <w:proofErr w:type="spellEnd"/>
      <w:r w:rsidR="00074349" w:rsidRPr="003520F2">
        <w:rPr>
          <w:rFonts w:ascii="Times New Roman" w:hAnsi="Times New Roman" w:cs="Times New Roman"/>
          <w:color w:val="000000" w:themeColor="text1"/>
          <w:sz w:val="24"/>
          <w:szCs w:val="24"/>
        </w:rPr>
        <w:t xml:space="preserve"> derivative </w:t>
      </w:r>
      <w:r w:rsidR="00074349" w:rsidRPr="003520F2">
        <w:rPr>
          <w:rFonts w:ascii="Times New Roman" w:hAnsi="Times New Roman" w:cs="Times New Roman"/>
          <w:b/>
          <w:color w:val="000000" w:themeColor="text1"/>
          <w:sz w:val="24"/>
          <w:szCs w:val="24"/>
        </w:rPr>
        <w:t xml:space="preserve">17 </w:t>
      </w:r>
      <w:r w:rsidR="00074349" w:rsidRPr="003520F2">
        <w:rPr>
          <w:rFonts w:ascii="Times New Roman" w:hAnsi="Times New Roman" w:cs="Times New Roman"/>
          <w:color w:val="000000" w:themeColor="text1"/>
          <w:sz w:val="24"/>
          <w:szCs w:val="24"/>
        </w:rPr>
        <w:t>(IC</w:t>
      </w:r>
      <w:r w:rsidR="00074349" w:rsidRPr="003520F2">
        <w:rPr>
          <w:rFonts w:ascii="Times New Roman" w:hAnsi="Times New Roman" w:cs="Times New Roman"/>
          <w:color w:val="000000" w:themeColor="text1"/>
          <w:sz w:val="24"/>
          <w:szCs w:val="24"/>
          <w:vertAlign w:val="subscript"/>
        </w:rPr>
        <w:t>50</w:t>
      </w:r>
      <w:r w:rsidR="00074349" w:rsidRPr="003520F2">
        <w:rPr>
          <w:rFonts w:ascii="Times New Roman" w:hAnsi="Times New Roman" w:cs="Times New Roman"/>
          <w:color w:val="000000" w:themeColor="text1"/>
          <w:sz w:val="24"/>
          <w:szCs w:val="24"/>
        </w:rPr>
        <w:t xml:space="preserve"> = </w:t>
      </w:r>
      <w:r w:rsidR="00074349" w:rsidRPr="003520F2">
        <w:rPr>
          <w:rFonts w:ascii="Times New Roman" w:eastAsia="Times New Roman" w:hAnsi="Times New Roman" w:cs="Times New Roman"/>
          <w:bCs/>
          <w:sz w:val="24"/>
          <w:szCs w:val="24"/>
          <w:lang w:eastAsia="pt-BR"/>
        </w:rPr>
        <w:t xml:space="preserve">0.61 </w:t>
      </w:r>
      <w:proofErr w:type="spellStart"/>
      <w:r w:rsidR="00074349" w:rsidRPr="00F533A7">
        <w:rPr>
          <w:rFonts w:ascii="Times New Roman" w:hAnsi="Times New Roman" w:cs="Times New Roman"/>
          <w:bCs/>
          <w:sz w:val="24"/>
          <w:szCs w:val="24"/>
        </w:rPr>
        <w:t>μ</w:t>
      </w:r>
      <w:r w:rsidR="00074349" w:rsidRPr="003520F2">
        <w:rPr>
          <w:rFonts w:ascii="Times New Roman" w:hAnsi="Times New Roman" w:cs="Times New Roman"/>
          <w:bCs/>
          <w:sz w:val="24"/>
          <w:szCs w:val="24"/>
        </w:rPr>
        <w:t>M</w:t>
      </w:r>
      <w:proofErr w:type="spellEnd"/>
      <w:r w:rsidR="00074349" w:rsidRPr="003520F2">
        <w:rPr>
          <w:rFonts w:ascii="Times New Roman" w:hAnsi="Times New Roman" w:cs="Times New Roman"/>
          <w:bCs/>
          <w:sz w:val="24"/>
          <w:szCs w:val="24"/>
        </w:rPr>
        <w:t>).</w:t>
      </w:r>
      <w:r w:rsidR="00074349" w:rsidRPr="003520F2">
        <w:rPr>
          <w:rFonts w:ascii="Times New Roman" w:hAnsi="Times New Roman" w:cs="Times New Roman"/>
          <w:b/>
          <w:bCs/>
          <w:sz w:val="24"/>
          <w:szCs w:val="24"/>
        </w:rPr>
        <w:t xml:space="preserve"> </w:t>
      </w:r>
      <w:r w:rsidR="00A57A70" w:rsidRPr="003520F2">
        <w:rPr>
          <w:rFonts w:ascii="Times New Roman" w:hAnsi="Times New Roman" w:cs="Times New Roman"/>
          <w:color w:val="000000" w:themeColor="text1"/>
          <w:sz w:val="24"/>
          <w:szCs w:val="24"/>
        </w:rPr>
        <w:t>More importantly</w:t>
      </w:r>
      <w:r w:rsidR="001012C2" w:rsidRPr="003520F2">
        <w:rPr>
          <w:rFonts w:ascii="Times New Roman" w:hAnsi="Times New Roman" w:cs="Times New Roman"/>
          <w:color w:val="000000" w:themeColor="text1"/>
          <w:sz w:val="24"/>
          <w:szCs w:val="24"/>
        </w:rPr>
        <w:t>,</w:t>
      </w:r>
      <w:r w:rsidR="008505AA" w:rsidRPr="003520F2">
        <w:rPr>
          <w:rFonts w:ascii="Times New Roman" w:hAnsi="Times New Roman" w:cs="Times New Roman"/>
          <w:color w:val="000000" w:themeColor="text1"/>
          <w:sz w:val="24"/>
          <w:szCs w:val="24"/>
        </w:rPr>
        <w:t xml:space="preserve"> </w:t>
      </w:r>
      <w:r w:rsidR="00B50EAF" w:rsidRPr="003520F2">
        <w:rPr>
          <w:rFonts w:ascii="Times New Roman" w:hAnsi="Times New Roman" w:cs="Times New Roman"/>
          <w:color w:val="000000" w:themeColor="text1"/>
          <w:sz w:val="24"/>
          <w:szCs w:val="24"/>
        </w:rPr>
        <w:t xml:space="preserve">they </w:t>
      </w:r>
      <w:r w:rsidR="00074349" w:rsidRPr="003520F2">
        <w:rPr>
          <w:rFonts w:ascii="Times New Roman" w:hAnsi="Times New Roman" w:cs="Times New Roman"/>
          <w:color w:val="000000" w:themeColor="text1"/>
          <w:sz w:val="24"/>
          <w:szCs w:val="24"/>
        </w:rPr>
        <w:t>exhibited</w:t>
      </w:r>
      <w:r w:rsidR="008505AA" w:rsidRPr="003520F2">
        <w:rPr>
          <w:rFonts w:ascii="Times New Roman" w:hAnsi="Times New Roman" w:cs="Times New Roman"/>
          <w:color w:val="000000" w:themeColor="text1"/>
          <w:sz w:val="24"/>
          <w:szCs w:val="24"/>
        </w:rPr>
        <w:t xml:space="preserve"> low</w:t>
      </w:r>
      <w:r w:rsidR="0008230A">
        <w:rPr>
          <w:rFonts w:ascii="Times New Roman" w:hAnsi="Times New Roman" w:cs="Times New Roman"/>
          <w:color w:val="000000" w:themeColor="text1"/>
          <w:sz w:val="24"/>
          <w:szCs w:val="24"/>
        </w:rPr>
        <w:t>-</w:t>
      </w:r>
      <w:r w:rsidR="008505AA" w:rsidRPr="003520F2">
        <w:rPr>
          <w:rFonts w:ascii="Times New Roman" w:hAnsi="Times New Roman" w:cs="Times New Roman"/>
          <w:color w:val="000000" w:themeColor="text1"/>
          <w:sz w:val="24"/>
          <w:szCs w:val="24"/>
        </w:rPr>
        <w:t xml:space="preserve">micromolar activity against </w:t>
      </w:r>
      <w:r w:rsidR="0008230A" w:rsidRPr="0008230A">
        <w:rPr>
          <w:rFonts w:ascii="Times New Roman" w:hAnsi="Times New Roman" w:cs="Times New Roman"/>
          <w:color w:val="000000" w:themeColor="text1"/>
          <w:sz w:val="24"/>
          <w:szCs w:val="24"/>
        </w:rPr>
        <w:t xml:space="preserve">the clinically relevant, intracellular </w:t>
      </w:r>
      <w:r w:rsidR="00FA257B">
        <w:rPr>
          <w:rFonts w:ascii="Times New Roman" w:hAnsi="Times New Roman" w:cs="Times New Roman"/>
          <w:color w:val="000000" w:themeColor="text1"/>
          <w:sz w:val="24"/>
          <w:szCs w:val="24"/>
        </w:rPr>
        <w:t xml:space="preserve">amastigote </w:t>
      </w:r>
      <w:r w:rsidR="0008230A" w:rsidRPr="0008230A">
        <w:rPr>
          <w:rFonts w:ascii="Times New Roman" w:hAnsi="Times New Roman" w:cs="Times New Roman"/>
          <w:color w:val="000000" w:themeColor="text1"/>
          <w:sz w:val="24"/>
          <w:szCs w:val="24"/>
        </w:rPr>
        <w:t xml:space="preserve">form of </w:t>
      </w:r>
      <w:r w:rsidR="0008230A" w:rsidRPr="00F533A7">
        <w:rPr>
          <w:rFonts w:ascii="Times New Roman" w:hAnsi="Times New Roman" w:cs="Times New Roman"/>
          <w:i/>
          <w:iCs/>
          <w:color w:val="000000" w:themeColor="text1"/>
          <w:sz w:val="24"/>
          <w:szCs w:val="24"/>
        </w:rPr>
        <w:t xml:space="preserve">T. </w:t>
      </w:r>
      <w:proofErr w:type="spellStart"/>
      <w:r w:rsidR="0008230A" w:rsidRPr="00F533A7">
        <w:rPr>
          <w:rFonts w:ascii="Times New Roman" w:hAnsi="Times New Roman" w:cs="Times New Roman"/>
          <w:i/>
          <w:iCs/>
          <w:color w:val="000000" w:themeColor="text1"/>
          <w:sz w:val="24"/>
          <w:szCs w:val="24"/>
        </w:rPr>
        <w:t>cruzi</w:t>
      </w:r>
      <w:proofErr w:type="spellEnd"/>
      <w:r w:rsidR="0008230A" w:rsidRPr="0008230A">
        <w:rPr>
          <w:rFonts w:ascii="Times New Roman" w:hAnsi="Times New Roman" w:cs="Times New Roman"/>
          <w:color w:val="000000" w:themeColor="text1"/>
          <w:sz w:val="24"/>
          <w:szCs w:val="24"/>
        </w:rPr>
        <w:t xml:space="preserve"> cultured in mammalian </w:t>
      </w:r>
      <w:r w:rsidR="00970E5B">
        <w:rPr>
          <w:rFonts w:ascii="Times New Roman" w:hAnsi="Times New Roman" w:cs="Times New Roman"/>
          <w:color w:val="000000" w:themeColor="text1"/>
          <w:sz w:val="24"/>
          <w:szCs w:val="24"/>
        </w:rPr>
        <w:t>HFF-1</w:t>
      </w:r>
      <w:r w:rsidR="0008230A" w:rsidRPr="0008230A">
        <w:rPr>
          <w:rFonts w:ascii="Times New Roman" w:hAnsi="Times New Roman" w:cs="Times New Roman"/>
          <w:color w:val="000000" w:themeColor="text1"/>
          <w:sz w:val="24"/>
          <w:szCs w:val="24"/>
        </w:rPr>
        <w:t xml:space="preserve"> cells</w:t>
      </w:r>
      <w:r w:rsidR="00074349" w:rsidRPr="003520F2">
        <w:rPr>
          <w:rFonts w:ascii="Times New Roman" w:hAnsi="Times New Roman" w:cs="Times New Roman"/>
          <w:color w:val="000000" w:themeColor="text1"/>
          <w:sz w:val="24"/>
          <w:szCs w:val="24"/>
        </w:rPr>
        <w:t>.</w:t>
      </w:r>
      <w:r w:rsidR="005C3343" w:rsidRPr="003520F2">
        <w:rPr>
          <w:rFonts w:ascii="Times New Roman" w:hAnsi="Times New Roman" w:cs="Times New Roman"/>
          <w:color w:val="000000" w:themeColor="text1"/>
          <w:sz w:val="24"/>
          <w:szCs w:val="24"/>
        </w:rPr>
        <w:t xml:space="preserve"> </w:t>
      </w:r>
      <w:r w:rsidR="0046084D">
        <w:rPr>
          <w:rFonts w:ascii="Times New Roman" w:hAnsi="Times New Roman" w:cs="Times New Roman"/>
          <w:sz w:val="24"/>
          <w:szCs w:val="24"/>
        </w:rPr>
        <w:t xml:space="preserve">Thanks to a higher antiparasitic activity, </w:t>
      </w:r>
      <w:r w:rsidR="00B50775" w:rsidRPr="003520F2">
        <w:rPr>
          <w:rFonts w:ascii="Times New Roman" w:hAnsi="Times New Roman" w:cs="Times New Roman"/>
          <w:b/>
          <w:color w:val="000000" w:themeColor="text1"/>
          <w:sz w:val="24"/>
          <w:szCs w:val="24"/>
        </w:rPr>
        <w:t xml:space="preserve">16-18 </w:t>
      </w:r>
      <w:r w:rsidR="00B50775" w:rsidRPr="003520F2">
        <w:rPr>
          <w:rFonts w:ascii="Times New Roman" w:hAnsi="Times New Roman" w:cs="Times New Roman"/>
          <w:color w:val="000000" w:themeColor="text1"/>
          <w:sz w:val="24"/>
          <w:szCs w:val="24"/>
        </w:rPr>
        <w:t xml:space="preserve">and </w:t>
      </w:r>
      <w:r w:rsidR="00B50775" w:rsidRPr="003520F2">
        <w:rPr>
          <w:rFonts w:ascii="Times New Roman" w:hAnsi="Times New Roman" w:cs="Times New Roman"/>
          <w:b/>
          <w:color w:val="000000" w:themeColor="text1"/>
          <w:sz w:val="24"/>
          <w:szCs w:val="24"/>
        </w:rPr>
        <w:t xml:space="preserve">20 </w:t>
      </w:r>
      <w:r w:rsidR="008B6D86" w:rsidRPr="003520F2">
        <w:rPr>
          <w:rFonts w:ascii="Times New Roman" w:hAnsi="Times New Roman" w:cs="Times New Roman"/>
          <w:color w:val="000000" w:themeColor="text1"/>
          <w:sz w:val="24"/>
          <w:szCs w:val="24"/>
        </w:rPr>
        <w:t xml:space="preserve">showed </w:t>
      </w:r>
      <w:r w:rsidR="002C4A71" w:rsidRPr="003520F2">
        <w:rPr>
          <w:rFonts w:ascii="Times New Roman" w:hAnsi="Times New Roman" w:cs="Times New Roman"/>
          <w:sz w:val="24"/>
          <w:szCs w:val="24"/>
        </w:rPr>
        <w:t xml:space="preserve">selectivity indices </w:t>
      </w:r>
      <w:r w:rsidR="0008230A" w:rsidRPr="003520F2">
        <w:rPr>
          <w:rFonts w:ascii="Times New Roman" w:hAnsi="Times New Roman" w:cs="Times New Roman"/>
          <w:sz w:val="24"/>
          <w:szCs w:val="24"/>
        </w:rPr>
        <w:t xml:space="preserve">higher </w:t>
      </w:r>
      <w:r w:rsidR="002C4A71" w:rsidRPr="003520F2">
        <w:rPr>
          <w:rFonts w:ascii="Times New Roman" w:hAnsi="Times New Roman" w:cs="Times New Roman"/>
          <w:sz w:val="24"/>
          <w:szCs w:val="24"/>
        </w:rPr>
        <w:t>than benznidazole</w:t>
      </w:r>
      <w:r w:rsidR="00923F6E">
        <w:rPr>
          <w:rFonts w:ascii="Times New Roman" w:hAnsi="Times New Roman" w:cs="Times New Roman"/>
          <w:sz w:val="24"/>
          <w:szCs w:val="24"/>
        </w:rPr>
        <w:t>.</w:t>
      </w:r>
      <w:r w:rsidR="002C4A71" w:rsidRPr="003520F2">
        <w:rPr>
          <w:rFonts w:ascii="Times New Roman" w:hAnsi="Times New Roman" w:cs="Times New Roman"/>
          <w:sz w:val="24"/>
          <w:szCs w:val="24"/>
        </w:rPr>
        <w:t xml:space="preserve"> </w:t>
      </w:r>
      <w:r w:rsidR="0008230A">
        <w:rPr>
          <w:rFonts w:ascii="Times New Roman" w:hAnsi="Times New Roman" w:cs="Times New Roman"/>
          <w:color w:val="000000" w:themeColor="text1"/>
          <w:sz w:val="24"/>
          <w:szCs w:val="24"/>
        </w:rPr>
        <w:t xml:space="preserve">Notably, </w:t>
      </w:r>
      <w:r w:rsidR="0008230A" w:rsidRPr="00F533A7">
        <w:rPr>
          <w:rFonts w:ascii="Times New Roman" w:hAnsi="Times New Roman" w:cs="Times New Roman"/>
          <w:b/>
          <w:bCs/>
          <w:color w:val="000000" w:themeColor="text1"/>
          <w:sz w:val="24"/>
          <w:szCs w:val="24"/>
        </w:rPr>
        <w:t>16</w:t>
      </w:r>
      <w:r w:rsidR="0008230A">
        <w:rPr>
          <w:rFonts w:ascii="Times New Roman" w:hAnsi="Times New Roman" w:cs="Times New Roman"/>
          <w:color w:val="000000" w:themeColor="text1"/>
          <w:sz w:val="24"/>
          <w:szCs w:val="24"/>
        </w:rPr>
        <w:t xml:space="preserve"> shows a </w:t>
      </w:r>
      <w:r w:rsidR="0008230A" w:rsidRPr="0008230A">
        <w:rPr>
          <w:rFonts w:ascii="Times New Roman" w:hAnsi="Times New Roman" w:cs="Times New Roman"/>
          <w:color w:val="000000" w:themeColor="text1"/>
          <w:sz w:val="24"/>
          <w:szCs w:val="24"/>
        </w:rPr>
        <w:t xml:space="preserve">promising activity </w:t>
      </w:r>
      <w:r w:rsidR="0046084D">
        <w:rPr>
          <w:rFonts w:ascii="Times New Roman" w:hAnsi="Times New Roman" w:cs="Times New Roman"/>
          <w:color w:val="000000" w:themeColor="text1"/>
          <w:sz w:val="24"/>
          <w:szCs w:val="24"/>
        </w:rPr>
        <w:t>(</w:t>
      </w:r>
      <w:r w:rsidR="0046084D" w:rsidRPr="003520F2">
        <w:rPr>
          <w:rFonts w:ascii="Times New Roman" w:hAnsi="Times New Roman" w:cs="Times New Roman"/>
          <w:color w:val="000000" w:themeColor="text1"/>
          <w:sz w:val="24"/>
          <w:szCs w:val="24"/>
        </w:rPr>
        <w:t>IC</w:t>
      </w:r>
      <w:r w:rsidR="0046084D" w:rsidRPr="003520F2">
        <w:rPr>
          <w:rFonts w:ascii="Times New Roman" w:hAnsi="Times New Roman" w:cs="Times New Roman"/>
          <w:color w:val="000000" w:themeColor="text1"/>
          <w:sz w:val="24"/>
          <w:szCs w:val="24"/>
          <w:vertAlign w:val="subscript"/>
        </w:rPr>
        <w:t>50</w:t>
      </w:r>
      <w:r w:rsidR="0046084D" w:rsidRPr="003520F2">
        <w:rPr>
          <w:rFonts w:ascii="Times New Roman" w:hAnsi="Times New Roman" w:cs="Times New Roman"/>
          <w:color w:val="000000" w:themeColor="text1"/>
          <w:sz w:val="24"/>
          <w:szCs w:val="24"/>
        </w:rPr>
        <w:t xml:space="preserve"> = </w:t>
      </w:r>
      <w:r w:rsidR="0046084D" w:rsidRPr="003520F2">
        <w:rPr>
          <w:rFonts w:ascii="Times New Roman" w:eastAsia="Times New Roman" w:hAnsi="Times New Roman" w:cs="Times New Roman"/>
          <w:bCs/>
          <w:sz w:val="24"/>
          <w:szCs w:val="24"/>
          <w:lang w:eastAsia="pt-BR"/>
        </w:rPr>
        <w:t>0.</w:t>
      </w:r>
      <w:r w:rsidR="0046084D">
        <w:rPr>
          <w:rFonts w:ascii="Times New Roman" w:eastAsia="Times New Roman" w:hAnsi="Times New Roman" w:cs="Times New Roman"/>
          <w:bCs/>
          <w:sz w:val="24"/>
          <w:szCs w:val="24"/>
          <w:lang w:eastAsia="pt-BR"/>
        </w:rPr>
        <w:t>17</w:t>
      </w:r>
      <w:r w:rsidR="0046084D" w:rsidRPr="003520F2">
        <w:rPr>
          <w:rFonts w:ascii="Times New Roman" w:eastAsia="Times New Roman" w:hAnsi="Times New Roman" w:cs="Times New Roman"/>
          <w:bCs/>
          <w:sz w:val="24"/>
          <w:szCs w:val="24"/>
          <w:lang w:eastAsia="pt-BR"/>
        </w:rPr>
        <w:t xml:space="preserve"> </w:t>
      </w:r>
      <w:proofErr w:type="spellStart"/>
      <w:r w:rsidR="0046084D" w:rsidRPr="005C4421">
        <w:rPr>
          <w:rFonts w:ascii="Times New Roman" w:hAnsi="Times New Roman" w:cs="Times New Roman"/>
          <w:bCs/>
          <w:sz w:val="24"/>
          <w:szCs w:val="24"/>
        </w:rPr>
        <w:t>μ</w:t>
      </w:r>
      <w:r w:rsidR="0046084D" w:rsidRPr="003520F2">
        <w:rPr>
          <w:rFonts w:ascii="Times New Roman" w:hAnsi="Times New Roman" w:cs="Times New Roman"/>
          <w:bCs/>
          <w:sz w:val="24"/>
          <w:szCs w:val="24"/>
        </w:rPr>
        <w:t>M</w:t>
      </w:r>
      <w:proofErr w:type="spellEnd"/>
      <w:r w:rsidR="0046084D" w:rsidRPr="003520F2">
        <w:rPr>
          <w:rFonts w:ascii="Times New Roman" w:hAnsi="Times New Roman" w:cs="Times New Roman"/>
          <w:bCs/>
          <w:sz w:val="24"/>
          <w:szCs w:val="24"/>
        </w:rPr>
        <w:t>)</w:t>
      </w:r>
      <w:r w:rsidR="0046084D">
        <w:rPr>
          <w:rFonts w:ascii="Times New Roman" w:hAnsi="Times New Roman" w:cs="Times New Roman"/>
          <w:bCs/>
          <w:sz w:val="24"/>
          <w:szCs w:val="24"/>
        </w:rPr>
        <w:t xml:space="preserve"> </w:t>
      </w:r>
      <w:r w:rsidR="0008230A" w:rsidRPr="0008230A">
        <w:rPr>
          <w:rFonts w:ascii="Times New Roman" w:hAnsi="Times New Roman" w:cs="Times New Roman"/>
          <w:color w:val="000000" w:themeColor="text1"/>
          <w:sz w:val="24"/>
          <w:szCs w:val="24"/>
        </w:rPr>
        <w:t xml:space="preserve">and selectivity </w:t>
      </w:r>
      <w:r w:rsidR="00FA257B">
        <w:rPr>
          <w:rFonts w:ascii="Times New Roman" w:hAnsi="Times New Roman" w:cs="Times New Roman"/>
          <w:color w:val="000000" w:themeColor="text1"/>
          <w:sz w:val="24"/>
          <w:szCs w:val="24"/>
        </w:rPr>
        <w:t xml:space="preserve">(SI = 201.8) </w:t>
      </w:r>
      <w:r w:rsidR="0008230A" w:rsidRPr="0008230A">
        <w:rPr>
          <w:rFonts w:ascii="Times New Roman" w:hAnsi="Times New Roman" w:cs="Times New Roman"/>
          <w:color w:val="000000" w:themeColor="text1"/>
          <w:sz w:val="24"/>
          <w:szCs w:val="24"/>
        </w:rPr>
        <w:t>profile</w:t>
      </w:r>
      <w:r w:rsidR="00546E19">
        <w:rPr>
          <w:rFonts w:ascii="Times New Roman" w:hAnsi="Times New Roman" w:cs="Times New Roman"/>
          <w:color w:val="000000" w:themeColor="text1"/>
          <w:sz w:val="24"/>
          <w:szCs w:val="24"/>
        </w:rPr>
        <w:t>, outperforming benznidazole</w:t>
      </w:r>
      <w:r w:rsidR="003021E3">
        <w:rPr>
          <w:rFonts w:ascii="Times New Roman" w:hAnsi="Times New Roman" w:cs="Times New Roman"/>
          <w:color w:val="000000" w:themeColor="text1"/>
          <w:sz w:val="24"/>
          <w:szCs w:val="24"/>
        </w:rPr>
        <w:t xml:space="preserve"> both in terms of activity</w:t>
      </w:r>
      <w:r w:rsidR="00923F6E">
        <w:rPr>
          <w:rFonts w:ascii="Times New Roman" w:hAnsi="Times New Roman" w:cs="Times New Roman"/>
          <w:color w:val="000000" w:themeColor="text1"/>
          <w:sz w:val="24"/>
          <w:szCs w:val="24"/>
        </w:rPr>
        <w:t xml:space="preserve"> (</w:t>
      </w:r>
      <w:r w:rsidR="00923F6E" w:rsidRPr="003520F2">
        <w:rPr>
          <w:rFonts w:ascii="Times New Roman" w:hAnsi="Times New Roman" w:cs="Times New Roman"/>
          <w:color w:val="000000" w:themeColor="text1"/>
          <w:sz w:val="24"/>
          <w:szCs w:val="24"/>
        </w:rPr>
        <w:t>IC</w:t>
      </w:r>
      <w:r w:rsidR="00923F6E" w:rsidRPr="003520F2">
        <w:rPr>
          <w:rFonts w:ascii="Times New Roman" w:hAnsi="Times New Roman" w:cs="Times New Roman"/>
          <w:color w:val="000000" w:themeColor="text1"/>
          <w:sz w:val="24"/>
          <w:szCs w:val="24"/>
          <w:vertAlign w:val="subscript"/>
        </w:rPr>
        <w:t>50</w:t>
      </w:r>
      <w:r w:rsidR="00923F6E" w:rsidRPr="003520F2">
        <w:rPr>
          <w:rFonts w:ascii="Times New Roman" w:hAnsi="Times New Roman" w:cs="Times New Roman"/>
          <w:color w:val="000000" w:themeColor="text1"/>
          <w:sz w:val="24"/>
          <w:szCs w:val="24"/>
        </w:rPr>
        <w:t xml:space="preserve"> = </w:t>
      </w:r>
      <w:r w:rsidR="00923F6E" w:rsidRPr="003520F2">
        <w:rPr>
          <w:rFonts w:ascii="Times New Roman" w:eastAsia="Times New Roman" w:hAnsi="Times New Roman" w:cs="Times New Roman"/>
          <w:bCs/>
          <w:sz w:val="24"/>
          <w:szCs w:val="24"/>
          <w:lang w:eastAsia="pt-BR"/>
        </w:rPr>
        <w:t xml:space="preserve">0.61 </w:t>
      </w:r>
      <w:proofErr w:type="spellStart"/>
      <w:r w:rsidR="00923F6E" w:rsidRPr="005C4421">
        <w:rPr>
          <w:rFonts w:ascii="Times New Roman" w:hAnsi="Times New Roman" w:cs="Times New Roman"/>
          <w:bCs/>
          <w:sz w:val="24"/>
          <w:szCs w:val="24"/>
        </w:rPr>
        <w:t>μ</w:t>
      </w:r>
      <w:r w:rsidR="00923F6E" w:rsidRPr="003520F2">
        <w:rPr>
          <w:rFonts w:ascii="Times New Roman" w:hAnsi="Times New Roman" w:cs="Times New Roman"/>
          <w:bCs/>
          <w:sz w:val="24"/>
          <w:szCs w:val="24"/>
        </w:rPr>
        <w:t>M</w:t>
      </w:r>
      <w:proofErr w:type="spellEnd"/>
      <w:r w:rsidR="00923F6E" w:rsidRPr="003520F2">
        <w:rPr>
          <w:rFonts w:ascii="Times New Roman" w:hAnsi="Times New Roman" w:cs="Times New Roman"/>
          <w:bCs/>
          <w:sz w:val="24"/>
          <w:szCs w:val="24"/>
        </w:rPr>
        <w:t>)</w:t>
      </w:r>
      <w:r w:rsidR="003021E3">
        <w:rPr>
          <w:rFonts w:ascii="Times New Roman" w:hAnsi="Times New Roman" w:cs="Times New Roman"/>
          <w:color w:val="000000" w:themeColor="text1"/>
          <w:sz w:val="24"/>
          <w:szCs w:val="24"/>
        </w:rPr>
        <w:t xml:space="preserve"> and selectivity</w:t>
      </w:r>
      <w:r w:rsidR="00923F6E">
        <w:rPr>
          <w:rFonts w:ascii="Times New Roman" w:hAnsi="Times New Roman" w:cs="Times New Roman"/>
          <w:color w:val="000000" w:themeColor="text1"/>
          <w:sz w:val="24"/>
          <w:szCs w:val="24"/>
        </w:rPr>
        <w:t xml:space="preserve"> (SI = </w:t>
      </w:r>
      <w:r w:rsidR="00FA257B">
        <w:rPr>
          <w:rFonts w:ascii="Times New Roman" w:hAnsi="Times New Roman" w:cs="Times New Roman"/>
          <w:color w:val="000000" w:themeColor="text1"/>
          <w:sz w:val="24"/>
          <w:szCs w:val="24"/>
        </w:rPr>
        <w:t>6</w:t>
      </w:r>
      <w:r w:rsidR="00923F6E">
        <w:rPr>
          <w:rFonts w:ascii="Times New Roman" w:hAnsi="Times New Roman" w:cs="Times New Roman"/>
          <w:color w:val="000000" w:themeColor="text1"/>
          <w:sz w:val="24"/>
          <w:szCs w:val="24"/>
        </w:rPr>
        <w:t>.</w:t>
      </w:r>
      <w:r w:rsidR="00FA257B">
        <w:rPr>
          <w:rFonts w:ascii="Times New Roman" w:hAnsi="Times New Roman" w:cs="Times New Roman"/>
          <w:color w:val="000000" w:themeColor="text1"/>
          <w:sz w:val="24"/>
          <w:szCs w:val="24"/>
        </w:rPr>
        <w:t>4</w:t>
      </w:r>
      <w:r w:rsidR="00923F6E">
        <w:rPr>
          <w:rFonts w:ascii="Times New Roman" w:hAnsi="Times New Roman" w:cs="Times New Roman"/>
          <w:color w:val="000000" w:themeColor="text1"/>
          <w:sz w:val="24"/>
          <w:szCs w:val="24"/>
        </w:rPr>
        <w:t>)</w:t>
      </w:r>
      <w:r w:rsidR="0008230A" w:rsidRPr="0008230A">
        <w:rPr>
          <w:rFonts w:ascii="Times New Roman" w:hAnsi="Times New Roman" w:cs="Times New Roman"/>
          <w:color w:val="000000" w:themeColor="text1"/>
          <w:sz w:val="24"/>
          <w:szCs w:val="24"/>
        </w:rPr>
        <w:t xml:space="preserve">. </w:t>
      </w:r>
      <w:r w:rsidR="00BE67C9" w:rsidRPr="003520F2">
        <w:rPr>
          <w:rFonts w:ascii="Times New Roman" w:hAnsi="Times New Roman" w:cs="Times New Roman"/>
          <w:color w:val="000000" w:themeColor="text1"/>
          <w:sz w:val="24"/>
          <w:szCs w:val="24"/>
        </w:rPr>
        <w:t>Finally,</w:t>
      </w:r>
      <w:r w:rsidR="008B6D86" w:rsidRPr="003520F2">
        <w:rPr>
          <w:rFonts w:ascii="Times New Roman" w:hAnsi="Times New Roman" w:cs="Times New Roman"/>
          <w:color w:val="000000" w:themeColor="text1"/>
          <w:sz w:val="24"/>
          <w:szCs w:val="24"/>
        </w:rPr>
        <w:t xml:space="preserve"> compounds</w:t>
      </w:r>
      <w:r w:rsidR="00BE67C9" w:rsidRPr="003520F2">
        <w:rPr>
          <w:rFonts w:ascii="Times New Roman" w:hAnsi="Times New Roman" w:cs="Times New Roman"/>
          <w:color w:val="000000" w:themeColor="text1"/>
          <w:sz w:val="24"/>
          <w:szCs w:val="24"/>
        </w:rPr>
        <w:t xml:space="preserve"> </w:t>
      </w:r>
      <w:r w:rsidR="00BE67C9" w:rsidRPr="003520F2">
        <w:rPr>
          <w:rFonts w:ascii="Times New Roman" w:hAnsi="Times New Roman" w:cs="Times New Roman"/>
          <w:b/>
          <w:color w:val="000000" w:themeColor="text1"/>
          <w:sz w:val="24"/>
          <w:szCs w:val="24"/>
        </w:rPr>
        <w:t xml:space="preserve">16-18 </w:t>
      </w:r>
      <w:r w:rsidR="00BE67C9" w:rsidRPr="003520F2">
        <w:rPr>
          <w:rFonts w:ascii="Times New Roman" w:hAnsi="Times New Roman" w:cs="Times New Roman"/>
          <w:color w:val="000000" w:themeColor="text1"/>
          <w:sz w:val="24"/>
          <w:szCs w:val="24"/>
        </w:rPr>
        <w:t xml:space="preserve">were also active against </w:t>
      </w:r>
      <w:r w:rsidR="00BE67C9" w:rsidRPr="003520F2">
        <w:rPr>
          <w:rFonts w:ascii="Times New Roman" w:hAnsi="Times New Roman" w:cs="Times New Roman"/>
          <w:i/>
          <w:color w:val="000000" w:themeColor="text1"/>
          <w:sz w:val="24"/>
          <w:szCs w:val="24"/>
        </w:rPr>
        <w:t xml:space="preserve">T. </w:t>
      </w:r>
      <w:proofErr w:type="spellStart"/>
      <w:r w:rsidR="00BE67C9" w:rsidRPr="003520F2">
        <w:rPr>
          <w:rFonts w:ascii="Times New Roman" w:hAnsi="Times New Roman" w:cs="Times New Roman"/>
          <w:i/>
          <w:color w:val="000000" w:themeColor="text1"/>
          <w:sz w:val="24"/>
          <w:szCs w:val="24"/>
        </w:rPr>
        <w:t>cruzi</w:t>
      </w:r>
      <w:proofErr w:type="spellEnd"/>
      <w:r w:rsidR="00BE67C9" w:rsidRPr="003520F2">
        <w:rPr>
          <w:rFonts w:ascii="Times New Roman" w:hAnsi="Times New Roman" w:cs="Times New Roman"/>
          <w:i/>
          <w:color w:val="000000" w:themeColor="text1"/>
          <w:sz w:val="24"/>
          <w:szCs w:val="24"/>
        </w:rPr>
        <w:t xml:space="preserve"> </w:t>
      </w:r>
      <w:r w:rsidR="00BE67C9" w:rsidRPr="003520F2">
        <w:rPr>
          <w:rFonts w:ascii="Times New Roman" w:hAnsi="Times New Roman" w:cs="Times New Roman"/>
          <w:color w:val="000000" w:themeColor="text1"/>
          <w:sz w:val="24"/>
          <w:szCs w:val="24"/>
        </w:rPr>
        <w:t xml:space="preserve">trypomastigotes with </w:t>
      </w:r>
      <w:r w:rsidR="00BE67C9" w:rsidRPr="003520F2">
        <w:rPr>
          <w:rFonts w:ascii="Times New Roman" w:hAnsi="Times New Roman" w:cs="Times New Roman"/>
          <w:sz w:val="24"/>
          <w:szCs w:val="24"/>
        </w:rPr>
        <w:t>LD</w:t>
      </w:r>
      <w:r w:rsidR="00BE67C9" w:rsidRPr="003520F2">
        <w:rPr>
          <w:rFonts w:ascii="Times New Roman" w:hAnsi="Times New Roman" w:cs="Times New Roman"/>
          <w:sz w:val="24"/>
          <w:szCs w:val="24"/>
          <w:vertAlign w:val="subscript"/>
        </w:rPr>
        <w:t>50</w:t>
      </w:r>
      <w:r w:rsidR="00BE67C9" w:rsidRPr="003520F2">
        <w:rPr>
          <w:rFonts w:ascii="Times New Roman" w:hAnsi="Times New Roman" w:cs="Times New Roman"/>
          <w:i/>
          <w:iCs/>
          <w:sz w:val="24"/>
          <w:szCs w:val="24"/>
          <w:vertAlign w:val="superscript"/>
        </w:rPr>
        <w:t xml:space="preserve"> </w:t>
      </w:r>
      <w:r w:rsidR="00BE67C9" w:rsidRPr="003520F2">
        <w:rPr>
          <w:rFonts w:ascii="Times New Roman" w:hAnsi="Times New Roman" w:cs="Times New Roman"/>
          <w:sz w:val="24"/>
          <w:szCs w:val="24"/>
        </w:rPr>
        <w:t xml:space="preserve">values &lt;10 </w:t>
      </w:r>
      <w:proofErr w:type="spellStart"/>
      <w:r w:rsidR="00BE67C9" w:rsidRPr="00F533A7">
        <w:rPr>
          <w:rFonts w:ascii="Times New Roman" w:hAnsi="Times New Roman" w:cs="Times New Roman"/>
          <w:sz w:val="24"/>
          <w:szCs w:val="24"/>
        </w:rPr>
        <w:t>μΜ</w:t>
      </w:r>
      <w:proofErr w:type="spellEnd"/>
      <w:r w:rsidR="00BE67C9" w:rsidRPr="003520F2">
        <w:rPr>
          <w:rFonts w:ascii="Times New Roman" w:hAnsi="Times New Roman" w:cs="Times New Roman"/>
          <w:sz w:val="24"/>
          <w:szCs w:val="24"/>
        </w:rPr>
        <w:t xml:space="preserve">. </w:t>
      </w:r>
      <w:r w:rsidR="00F533A7">
        <w:rPr>
          <w:rFonts w:ascii="Times New Roman" w:hAnsi="Times New Roman" w:cs="Times New Roman"/>
          <w:sz w:val="24"/>
          <w:szCs w:val="24"/>
        </w:rPr>
        <w:t xml:space="preserve"> </w:t>
      </w:r>
      <w:r w:rsidR="00F533A7" w:rsidRPr="0058445D">
        <w:rPr>
          <w:rFonts w:ascii="Times New Roman" w:hAnsi="Times New Roman" w:cs="Times New Roman"/>
          <w:sz w:val="24"/>
          <w:szCs w:val="24"/>
        </w:rPr>
        <w:t xml:space="preserve">Studies on the mechanism of action of the compounds </w:t>
      </w:r>
      <w:r w:rsidR="00F533A7" w:rsidRPr="0058445D">
        <w:rPr>
          <w:rFonts w:ascii="Times New Roman" w:hAnsi="Times New Roman" w:cs="Times New Roman"/>
          <w:bCs/>
          <w:sz w:val="24"/>
          <w:szCs w:val="24"/>
        </w:rPr>
        <w:t xml:space="preserve">indicated that the production of ROS and mitochondrial inner membrane depolarization have significant contributions to their activity against </w:t>
      </w:r>
      <w:r w:rsidR="00F533A7" w:rsidRPr="0058445D">
        <w:rPr>
          <w:rFonts w:ascii="Times New Roman" w:hAnsi="Times New Roman" w:cs="Times New Roman"/>
          <w:bCs/>
          <w:i/>
          <w:sz w:val="24"/>
          <w:szCs w:val="24"/>
        </w:rPr>
        <w:t xml:space="preserve">T. </w:t>
      </w:r>
      <w:proofErr w:type="spellStart"/>
      <w:r w:rsidR="00F533A7" w:rsidRPr="0058445D">
        <w:rPr>
          <w:rFonts w:ascii="Times New Roman" w:hAnsi="Times New Roman" w:cs="Times New Roman"/>
          <w:bCs/>
          <w:i/>
          <w:sz w:val="24"/>
          <w:szCs w:val="24"/>
        </w:rPr>
        <w:t>cruzi</w:t>
      </w:r>
      <w:proofErr w:type="spellEnd"/>
      <w:r w:rsidR="00F533A7" w:rsidRPr="0058445D">
        <w:rPr>
          <w:rFonts w:ascii="Times New Roman" w:hAnsi="Times New Roman" w:cs="Times New Roman"/>
          <w:bCs/>
          <w:i/>
          <w:sz w:val="24"/>
          <w:szCs w:val="24"/>
        </w:rPr>
        <w:t xml:space="preserve">, </w:t>
      </w:r>
      <w:r w:rsidR="00F533A7" w:rsidRPr="0058445D">
        <w:rPr>
          <w:rFonts w:ascii="Times New Roman" w:hAnsi="Times New Roman" w:cs="Times New Roman"/>
          <w:bCs/>
          <w:sz w:val="24"/>
          <w:szCs w:val="24"/>
        </w:rPr>
        <w:t xml:space="preserve">in addition to interfering with the parasite proliferation. </w:t>
      </w:r>
      <w:r w:rsidR="00721E34" w:rsidRPr="0058445D">
        <w:rPr>
          <w:rFonts w:ascii="Times New Roman" w:hAnsi="Times New Roman" w:cs="Times New Roman"/>
          <w:sz w:val="24"/>
          <w:szCs w:val="24"/>
        </w:rPr>
        <w:t xml:space="preserve">The </w:t>
      </w:r>
      <w:r w:rsidR="00721E34" w:rsidRPr="0058445D">
        <w:rPr>
          <w:rFonts w:ascii="Times New Roman" w:hAnsi="Times New Roman" w:cs="Times New Roman"/>
          <w:color w:val="000000" w:themeColor="text1"/>
          <w:sz w:val="24"/>
          <w:szCs w:val="24"/>
        </w:rPr>
        <w:t>Drugs for Neglected Diseases</w:t>
      </w:r>
      <w:r w:rsidR="00721E34" w:rsidRPr="003520F2">
        <w:rPr>
          <w:rFonts w:ascii="Times New Roman" w:hAnsi="Times New Roman" w:cs="Times New Roman"/>
          <w:color w:val="000000" w:themeColor="text1"/>
          <w:sz w:val="24"/>
          <w:szCs w:val="24"/>
        </w:rPr>
        <w:t xml:space="preserve"> initiative (</w:t>
      </w:r>
      <w:proofErr w:type="spellStart"/>
      <w:r w:rsidR="00721E34" w:rsidRPr="003520F2">
        <w:rPr>
          <w:rFonts w:ascii="Times New Roman" w:hAnsi="Times New Roman" w:cs="Times New Roman"/>
          <w:color w:val="000000" w:themeColor="text1"/>
          <w:sz w:val="24"/>
          <w:szCs w:val="24"/>
        </w:rPr>
        <w:t>DNDi</w:t>
      </w:r>
      <w:proofErr w:type="spellEnd"/>
      <w:r w:rsidR="00721E34" w:rsidRPr="003520F2">
        <w:rPr>
          <w:rFonts w:ascii="Times New Roman" w:hAnsi="Times New Roman" w:cs="Times New Roman"/>
          <w:color w:val="000000" w:themeColor="text1"/>
          <w:sz w:val="24"/>
          <w:szCs w:val="24"/>
        </w:rPr>
        <w:t>) has defined</w:t>
      </w:r>
      <w:r w:rsidR="0058445D">
        <w:rPr>
          <w:rFonts w:ascii="Times New Roman" w:hAnsi="Times New Roman" w:cs="Times New Roman"/>
          <w:color w:val="000000" w:themeColor="text1"/>
          <w:sz w:val="24"/>
          <w:szCs w:val="24"/>
        </w:rPr>
        <w:t xml:space="preserve"> disease-specific</w:t>
      </w:r>
      <w:r w:rsidR="00721E34" w:rsidRPr="003520F2">
        <w:rPr>
          <w:rFonts w:ascii="Times New Roman" w:hAnsi="Times New Roman" w:cs="Times New Roman"/>
          <w:color w:val="000000" w:themeColor="text1"/>
          <w:sz w:val="24"/>
          <w:szCs w:val="24"/>
        </w:rPr>
        <w:t xml:space="preserve"> “hit-criteria” for compounds for Chagas disease.</w:t>
      </w:r>
      <w:r w:rsidR="00033AD8" w:rsidRPr="00B46E5C">
        <w:rPr>
          <w:rFonts w:ascii="Times New Roman" w:hAnsi="Times New Roman" w:cs="Times New Roman"/>
          <w:color w:val="000000" w:themeColor="text1"/>
          <w:sz w:val="24"/>
          <w:szCs w:val="24"/>
          <w:vertAlign w:val="superscript"/>
        </w:rPr>
        <w:fldChar w:fldCharType="begin"/>
      </w:r>
      <w:r w:rsidR="00033AD8" w:rsidRPr="00B46E5C">
        <w:rPr>
          <w:rFonts w:ascii="Times New Roman" w:hAnsi="Times New Roman" w:cs="Times New Roman"/>
          <w:color w:val="000000" w:themeColor="text1"/>
          <w:sz w:val="24"/>
          <w:szCs w:val="24"/>
          <w:vertAlign w:val="superscript"/>
        </w:rPr>
        <w:instrText xml:space="preserve"> NOTEREF _Ref126848378 \h </w:instrText>
      </w:r>
      <w:r w:rsidR="00033AD8">
        <w:rPr>
          <w:rFonts w:ascii="Times New Roman" w:hAnsi="Times New Roman" w:cs="Times New Roman"/>
          <w:color w:val="000000" w:themeColor="text1"/>
          <w:sz w:val="24"/>
          <w:szCs w:val="24"/>
          <w:vertAlign w:val="superscript"/>
        </w:rPr>
        <w:instrText xml:space="preserve"> \* MERGEFORMAT </w:instrText>
      </w:r>
      <w:r w:rsidR="00033AD8" w:rsidRPr="0032243F">
        <w:rPr>
          <w:rFonts w:ascii="Times New Roman" w:hAnsi="Times New Roman" w:cs="Times New Roman"/>
          <w:color w:val="000000" w:themeColor="text1"/>
          <w:sz w:val="24"/>
          <w:szCs w:val="24"/>
          <w:vertAlign w:val="superscript"/>
        </w:rPr>
      </w:r>
      <w:r w:rsidR="00033AD8" w:rsidRPr="00B46E5C">
        <w:rPr>
          <w:rFonts w:ascii="Times New Roman" w:hAnsi="Times New Roman" w:cs="Times New Roman"/>
          <w:color w:val="000000" w:themeColor="text1"/>
          <w:sz w:val="24"/>
          <w:szCs w:val="24"/>
          <w:vertAlign w:val="superscript"/>
        </w:rPr>
        <w:fldChar w:fldCharType="separate"/>
      </w:r>
      <w:r w:rsidR="009A0C49">
        <w:rPr>
          <w:rFonts w:ascii="Times New Roman" w:hAnsi="Times New Roman" w:cs="Times New Roman"/>
          <w:color w:val="000000" w:themeColor="text1"/>
          <w:sz w:val="24"/>
          <w:szCs w:val="24"/>
          <w:vertAlign w:val="superscript"/>
        </w:rPr>
        <w:fldChar w:fldCharType="begin"/>
      </w:r>
      <w:r w:rsidR="009A0C49">
        <w:rPr>
          <w:rFonts w:ascii="Times New Roman" w:hAnsi="Times New Roman" w:cs="Times New Roman"/>
          <w:color w:val="000000" w:themeColor="text1"/>
          <w:sz w:val="24"/>
          <w:szCs w:val="24"/>
          <w:vertAlign w:val="superscript"/>
        </w:rPr>
        <w:instrText xml:space="preserve"> NOTEREF _Ref126848378 \h </w:instrText>
      </w:r>
      <w:r w:rsidR="009A0C49">
        <w:rPr>
          <w:rFonts w:ascii="Times New Roman" w:hAnsi="Times New Roman" w:cs="Times New Roman"/>
          <w:color w:val="000000" w:themeColor="text1"/>
          <w:sz w:val="24"/>
          <w:szCs w:val="24"/>
          <w:vertAlign w:val="superscript"/>
        </w:rPr>
      </w:r>
      <w:r w:rsidR="009A0C49">
        <w:rPr>
          <w:rFonts w:ascii="Times New Roman" w:hAnsi="Times New Roman" w:cs="Times New Roman"/>
          <w:color w:val="000000" w:themeColor="text1"/>
          <w:sz w:val="24"/>
          <w:szCs w:val="24"/>
          <w:vertAlign w:val="superscript"/>
        </w:rPr>
        <w:fldChar w:fldCharType="separate"/>
      </w:r>
      <w:r w:rsidR="009A0C49">
        <w:rPr>
          <w:rFonts w:ascii="Times New Roman" w:hAnsi="Times New Roman" w:cs="Times New Roman"/>
          <w:color w:val="000000" w:themeColor="text1"/>
          <w:sz w:val="24"/>
          <w:szCs w:val="24"/>
          <w:vertAlign w:val="superscript"/>
        </w:rPr>
        <w:t>37</w:t>
      </w:r>
      <w:r w:rsidR="009A0C49">
        <w:rPr>
          <w:rFonts w:ascii="Times New Roman" w:hAnsi="Times New Roman" w:cs="Times New Roman"/>
          <w:color w:val="000000" w:themeColor="text1"/>
          <w:sz w:val="24"/>
          <w:szCs w:val="24"/>
          <w:vertAlign w:val="superscript"/>
        </w:rPr>
        <w:fldChar w:fldCharType="end"/>
      </w:r>
      <w:r w:rsidR="00033AD8" w:rsidRPr="00B46E5C">
        <w:rPr>
          <w:rFonts w:ascii="Times New Roman" w:hAnsi="Times New Roman" w:cs="Times New Roman"/>
          <w:color w:val="000000" w:themeColor="text1"/>
          <w:sz w:val="24"/>
          <w:szCs w:val="24"/>
          <w:vertAlign w:val="superscript"/>
        </w:rPr>
        <w:fldChar w:fldCharType="end"/>
      </w:r>
      <w:r w:rsidR="00EA120C" w:rsidRPr="00EA120C">
        <w:rPr>
          <w:rFonts w:ascii="Times New Roman" w:hAnsi="Times New Roman" w:cs="Times New Roman"/>
          <w:color w:val="000000" w:themeColor="text1"/>
          <w:sz w:val="24"/>
          <w:szCs w:val="24"/>
          <w:vertAlign w:val="superscript"/>
        </w:rPr>
        <w:fldChar w:fldCharType="begin"/>
      </w:r>
      <w:r w:rsidR="00EA120C" w:rsidRPr="00EA120C">
        <w:rPr>
          <w:rFonts w:ascii="Times New Roman" w:hAnsi="Times New Roman" w:cs="Times New Roman"/>
          <w:color w:val="000000" w:themeColor="text1"/>
          <w:sz w:val="24"/>
          <w:szCs w:val="24"/>
          <w:vertAlign w:val="superscript"/>
        </w:rPr>
        <w:instrText xml:space="preserve"> NOTEREF _Ref126848378 \h  \* MERGEFORMAT </w:instrText>
      </w:r>
      <w:r w:rsidR="00EA120C" w:rsidRPr="00EA120C">
        <w:rPr>
          <w:rFonts w:ascii="Times New Roman" w:hAnsi="Times New Roman" w:cs="Times New Roman"/>
          <w:color w:val="000000" w:themeColor="text1"/>
          <w:sz w:val="24"/>
          <w:szCs w:val="24"/>
          <w:vertAlign w:val="superscript"/>
        </w:rPr>
      </w:r>
      <w:r w:rsidR="00EA120C" w:rsidRPr="00EA120C">
        <w:rPr>
          <w:rFonts w:ascii="Times New Roman" w:hAnsi="Times New Roman" w:cs="Times New Roman"/>
          <w:color w:val="000000" w:themeColor="text1"/>
          <w:sz w:val="24"/>
          <w:szCs w:val="24"/>
          <w:vertAlign w:val="superscript"/>
        </w:rPr>
        <w:fldChar w:fldCharType="separate"/>
      </w:r>
      <w:r w:rsidR="00EA120C" w:rsidRPr="00EA120C">
        <w:rPr>
          <w:rFonts w:ascii="Times New Roman" w:hAnsi="Times New Roman" w:cs="Times New Roman"/>
          <w:color w:val="000000" w:themeColor="text1"/>
          <w:sz w:val="24"/>
          <w:szCs w:val="24"/>
          <w:vertAlign w:val="superscript"/>
        </w:rPr>
        <w:fldChar w:fldCharType="end"/>
      </w:r>
      <w:r w:rsidR="00721E34" w:rsidRPr="0058445D">
        <w:rPr>
          <w:rFonts w:ascii="Times New Roman" w:hAnsi="Times New Roman" w:cs="Times New Roman"/>
          <w:color w:val="000000" w:themeColor="text1"/>
          <w:sz w:val="24"/>
          <w:szCs w:val="24"/>
          <w:vertAlign w:val="superscript"/>
        </w:rPr>
        <w:t xml:space="preserve"> </w:t>
      </w:r>
      <w:r w:rsidR="00721E34" w:rsidRPr="003520F2">
        <w:rPr>
          <w:rFonts w:ascii="Times New Roman" w:hAnsi="Times New Roman" w:cs="Times New Roman"/>
          <w:color w:val="000000" w:themeColor="text1"/>
          <w:sz w:val="24"/>
          <w:szCs w:val="24"/>
        </w:rPr>
        <w:t>In particular, a compound is considered a hit when it can be obtained in less than 8 synthetic steps, exhibits an IC</w:t>
      </w:r>
      <w:r w:rsidR="00721E34" w:rsidRPr="003520F2">
        <w:rPr>
          <w:rFonts w:ascii="Times New Roman" w:hAnsi="Times New Roman" w:cs="Times New Roman"/>
          <w:color w:val="000000" w:themeColor="text1"/>
          <w:sz w:val="24"/>
          <w:szCs w:val="24"/>
          <w:vertAlign w:val="subscript"/>
        </w:rPr>
        <w:t>50</w:t>
      </w:r>
      <w:r w:rsidR="00721E34" w:rsidRPr="003520F2">
        <w:rPr>
          <w:rFonts w:ascii="Times New Roman" w:hAnsi="Times New Roman" w:cs="Times New Roman"/>
          <w:color w:val="000000" w:themeColor="text1"/>
          <w:sz w:val="24"/>
          <w:szCs w:val="24"/>
        </w:rPr>
        <w:t xml:space="preserve"> value lower than 10 </w:t>
      </w:r>
      <w:proofErr w:type="spellStart"/>
      <w:r w:rsidR="00721E34" w:rsidRPr="00F533A7">
        <w:rPr>
          <w:rFonts w:ascii="Times New Roman" w:hAnsi="Times New Roman" w:cs="Times New Roman"/>
          <w:color w:val="000000" w:themeColor="text1"/>
          <w:sz w:val="24"/>
          <w:szCs w:val="24"/>
        </w:rPr>
        <w:t>μ</w:t>
      </w:r>
      <w:r w:rsidR="00721E34" w:rsidRPr="003520F2">
        <w:rPr>
          <w:rFonts w:ascii="Times New Roman" w:hAnsi="Times New Roman" w:cs="Times New Roman"/>
          <w:color w:val="000000" w:themeColor="text1"/>
          <w:sz w:val="24"/>
          <w:szCs w:val="24"/>
        </w:rPr>
        <w:t>M</w:t>
      </w:r>
      <w:proofErr w:type="spellEnd"/>
      <w:r w:rsidR="00721E34" w:rsidRPr="003520F2">
        <w:rPr>
          <w:rFonts w:ascii="Times New Roman" w:hAnsi="Times New Roman" w:cs="Times New Roman"/>
          <w:color w:val="000000" w:themeColor="text1"/>
          <w:sz w:val="24"/>
          <w:szCs w:val="24"/>
        </w:rPr>
        <w:t xml:space="preserve"> for </w:t>
      </w:r>
      <w:r w:rsidR="00721E34" w:rsidRPr="003520F2">
        <w:rPr>
          <w:rFonts w:ascii="Times New Roman" w:hAnsi="Times New Roman" w:cs="Times New Roman"/>
          <w:color w:val="000000" w:themeColor="text1"/>
          <w:sz w:val="24"/>
          <w:szCs w:val="24"/>
        </w:rPr>
        <w:lastRenderedPageBreak/>
        <w:t>intracellular amastigotes and has a selectivity index of at least 10.</w:t>
      </w:r>
      <w:r w:rsidR="009A0C49" w:rsidRPr="009A0C49">
        <w:rPr>
          <w:rFonts w:ascii="Times New Roman" w:hAnsi="Times New Roman" w:cs="Times New Roman"/>
          <w:color w:val="000000" w:themeColor="text1"/>
          <w:sz w:val="24"/>
          <w:szCs w:val="24"/>
          <w:vertAlign w:val="superscript"/>
        </w:rPr>
        <w:fldChar w:fldCharType="begin"/>
      </w:r>
      <w:r w:rsidR="009A0C49" w:rsidRPr="009A0C49">
        <w:rPr>
          <w:rFonts w:ascii="Times New Roman" w:hAnsi="Times New Roman" w:cs="Times New Roman"/>
          <w:color w:val="000000" w:themeColor="text1"/>
          <w:sz w:val="24"/>
          <w:szCs w:val="24"/>
          <w:vertAlign w:val="superscript"/>
        </w:rPr>
        <w:instrText xml:space="preserve"> NOTEREF _Ref126848378 \h  \* MERGEFORMAT </w:instrText>
      </w:r>
      <w:r w:rsidR="009A0C49" w:rsidRPr="009A0C49">
        <w:rPr>
          <w:rFonts w:ascii="Times New Roman" w:hAnsi="Times New Roman" w:cs="Times New Roman"/>
          <w:color w:val="000000" w:themeColor="text1"/>
          <w:sz w:val="24"/>
          <w:szCs w:val="24"/>
          <w:vertAlign w:val="superscript"/>
        </w:rPr>
      </w:r>
      <w:r w:rsidR="009A0C49" w:rsidRPr="009A0C49">
        <w:rPr>
          <w:rFonts w:ascii="Times New Roman" w:hAnsi="Times New Roman" w:cs="Times New Roman"/>
          <w:color w:val="000000" w:themeColor="text1"/>
          <w:sz w:val="24"/>
          <w:szCs w:val="24"/>
          <w:vertAlign w:val="superscript"/>
        </w:rPr>
        <w:fldChar w:fldCharType="separate"/>
      </w:r>
      <w:r w:rsidR="009A0C49" w:rsidRPr="009A0C49">
        <w:rPr>
          <w:rFonts w:ascii="Times New Roman" w:hAnsi="Times New Roman" w:cs="Times New Roman"/>
          <w:color w:val="000000" w:themeColor="text1"/>
          <w:sz w:val="24"/>
          <w:szCs w:val="24"/>
          <w:vertAlign w:val="superscript"/>
        </w:rPr>
        <w:t>37</w:t>
      </w:r>
      <w:r w:rsidR="009A0C49" w:rsidRPr="009A0C49">
        <w:rPr>
          <w:rFonts w:ascii="Times New Roman" w:hAnsi="Times New Roman" w:cs="Times New Roman"/>
          <w:color w:val="000000" w:themeColor="text1"/>
          <w:sz w:val="24"/>
          <w:szCs w:val="24"/>
          <w:vertAlign w:val="superscript"/>
        </w:rPr>
        <w:fldChar w:fldCharType="end"/>
      </w:r>
      <w:r w:rsidR="009A0C49" w:rsidRPr="009A0C49">
        <w:rPr>
          <w:rFonts w:ascii="Times New Roman" w:hAnsi="Times New Roman" w:cs="Times New Roman"/>
          <w:color w:val="000000" w:themeColor="text1"/>
          <w:sz w:val="24"/>
          <w:szCs w:val="24"/>
          <w:vertAlign w:val="superscript"/>
        </w:rPr>
        <w:t xml:space="preserve"> </w:t>
      </w:r>
      <w:r w:rsidR="00F6364C" w:rsidRPr="003520F2">
        <w:rPr>
          <w:rFonts w:ascii="Times New Roman" w:hAnsi="Times New Roman" w:cs="Times New Roman"/>
          <w:color w:val="000000" w:themeColor="text1"/>
          <w:sz w:val="24"/>
          <w:szCs w:val="24"/>
        </w:rPr>
        <w:t xml:space="preserve">Thus, compounds </w:t>
      </w:r>
      <w:r w:rsidR="00F6364C" w:rsidRPr="003520F2">
        <w:rPr>
          <w:rFonts w:ascii="Times New Roman" w:hAnsi="Times New Roman" w:cs="Times New Roman"/>
          <w:b/>
          <w:bCs/>
          <w:color w:val="000000" w:themeColor="text1"/>
          <w:sz w:val="24"/>
          <w:szCs w:val="24"/>
        </w:rPr>
        <w:t xml:space="preserve">16-18 </w:t>
      </w:r>
      <w:r w:rsidR="00F6364C" w:rsidRPr="003520F2">
        <w:rPr>
          <w:rFonts w:ascii="Times New Roman" w:hAnsi="Times New Roman" w:cs="Times New Roman"/>
          <w:color w:val="000000" w:themeColor="text1"/>
          <w:sz w:val="24"/>
          <w:szCs w:val="24"/>
        </w:rPr>
        <w:t xml:space="preserve">and </w:t>
      </w:r>
      <w:r w:rsidR="00F6364C" w:rsidRPr="003520F2">
        <w:rPr>
          <w:rFonts w:ascii="Times New Roman" w:hAnsi="Times New Roman" w:cs="Times New Roman"/>
          <w:b/>
          <w:bCs/>
          <w:color w:val="000000" w:themeColor="text1"/>
          <w:sz w:val="24"/>
          <w:szCs w:val="24"/>
        </w:rPr>
        <w:t xml:space="preserve">20 </w:t>
      </w:r>
      <w:r w:rsidR="00F6364C" w:rsidRPr="003520F2">
        <w:rPr>
          <w:rFonts w:ascii="Times New Roman" w:hAnsi="Times New Roman" w:cs="Times New Roman"/>
          <w:color w:val="000000" w:themeColor="text1"/>
          <w:sz w:val="24"/>
          <w:szCs w:val="24"/>
        </w:rPr>
        <w:t xml:space="preserve">can be considered hit compounds that merit further optimization studies for developing </w:t>
      </w:r>
      <w:r w:rsidR="0046084D">
        <w:rPr>
          <w:rFonts w:ascii="Times New Roman" w:hAnsi="Times New Roman" w:cs="Times New Roman"/>
          <w:color w:val="000000" w:themeColor="text1"/>
          <w:sz w:val="24"/>
          <w:szCs w:val="24"/>
        </w:rPr>
        <w:t>new more efficacious</w:t>
      </w:r>
      <w:r w:rsidR="0046084D" w:rsidRPr="003520F2">
        <w:rPr>
          <w:rFonts w:ascii="Times New Roman" w:hAnsi="Times New Roman" w:cs="Times New Roman"/>
          <w:color w:val="000000" w:themeColor="text1"/>
          <w:sz w:val="24"/>
          <w:szCs w:val="24"/>
        </w:rPr>
        <w:t xml:space="preserve"> </w:t>
      </w:r>
      <w:r w:rsidR="00F6364C" w:rsidRPr="003520F2">
        <w:rPr>
          <w:rFonts w:ascii="Times New Roman" w:hAnsi="Times New Roman" w:cs="Times New Roman"/>
          <w:color w:val="000000" w:themeColor="text1"/>
          <w:sz w:val="24"/>
          <w:szCs w:val="24"/>
        </w:rPr>
        <w:t xml:space="preserve">compounds against Chagas disease, </w:t>
      </w:r>
      <w:r w:rsidR="0008230A">
        <w:rPr>
          <w:rFonts w:ascii="Times New Roman" w:hAnsi="Times New Roman" w:cs="Times New Roman"/>
          <w:color w:val="000000" w:themeColor="text1"/>
          <w:sz w:val="24"/>
          <w:szCs w:val="24"/>
        </w:rPr>
        <w:t xml:space="preserve">with the view of </w:t>
      </w:r>
      <w:r w:rsidR="00F6364C" w:rsidRPr="003520F2">
        <w:rPr>
          <w:rFonts w:ascii="Times New Roman" w:hAnsi="Times New Roman" w:cs="Times New Roman"/>
          <w:color w:val="000000" w:themeColor="text1"/>
          <w:sz w:val="24"/>
          <w:szCs w:val="24"/>
        </w:rPr>
        <w:t xml:space="preserve">exploiting and valorizing </w:t>
      </w:r>
      <w:r w:rsidR="0008230A" w:rsidRPr="003520F2">
        <w:rPr>
          <w:rFonts w:ascii="Times New Roman" w:hAnsi="Times New Roman" w:cs="Times New Roman"/>
          <w:color w:val="000000" w:themeColor="text1"/>
          <w:sz w:val="24"/>
          <w:szCs w:val="24"/>
        </w:rPr>
        <w:t xml:space="preserve">CSNL </w:t>
      </w:r>
      <w:r w:rsidR="0008230A">
        <w:rPr>
          <w:rFonts w:ascii="Times New Roman" w:hAnsi="Times New Roman" w:cs="Times New Roman"/>
          <w:color w:val="000000" w:themeColor="text1"/>
          <w:sz w:val="24"/>
          <w:szCs w:val="24"/>
        </w:rPr>
        <w:t xml:space="preserve">as </w:t>
      </w:r>
      <w:r w:rsidR="00F6364C" w:rsidRPr="003520F2">
        <w:rPr>
          <w:rFonts w:ascii="Times New Roman" w:hAnsi="Times New Roman" w:cs="Times New Roman"/>
          <w:color w:val="000000" w:themeColor="text1"/>
          <w:sz w:val="24"/>
          <w:szCs w:val="24"/>
        </w:rPr>
        <w:t>a sustainable starting material.</w:t>
      </w:r>
    </w:p>
    <w:p w14:paraId="1D92E0C6" w14:textId="77777777" w:rsidR="00FE3099" w:rsidRPr="00F533A7" w:rsidRDefault="00FE3099" w:rsidP="008036AF">
      <w:pPr>
        <w:autoSpaceDE w:val="0"/>
        <w:autoSpaceDN w:val="0"/>
        <w:adjustRightInd w:val="0"/>
        <w:spacing w:after="0" w:line="240" w:lineRule="auto"/>
        <w:rPr>
          <w:rFonts w:ascii="URWPalladioL-Roma" w:hAnsi="URWPalladioL-Roma" w:cs="URWPalladioL-Roma"/>
          <w:sz w:val="20"/>
          <w:szCs w:val="20"/>
        </w:rPr>
      </w:pPr>
    </w:p>
    <w:p w14:paraId="076F2C36" w14:textId="2BD69F44" w:rsidR="005C167F" w:rsidRPr="003520F2" w:rsidRDefault="00ED2A50" w:rsidP="00ED2A50">
      <w:pPr>
        <w:pStyle w:val="Paragrafoelenco"/>
        <w:numPr>
          <w:ilvl w:val="0"/>
          <w:numId w:val="1"/>
        </w:numPr>
        <w:spacing w:after="0" w:line="360" w:lineRule="auto"/>
        <w:ind w:left="274" w:hanging="274"/>
        <w:jc w:val="both"/>
        <w:rPr>
          <w:rFonts w:ascii="Times New Roman" w:hAnsi="Times New Roman" w:cs="Times New Roman"/>
          <w:b/>
          <w:bCs/>
          <w:sz w:val="24"/>
          <w:szCs w:val="24"/>
        </w:rPr>
      </w:pPr>
      <w:r w:rsidRPr="003520F2">
        <w:rPr>
          <w:rFonts w:ascii="Times New Roman" w:hAnsi="Times New Roman" w:cs="Times New Roman"/>
          <w:b/>
          <w:bCs/>
          <w:sz w:val="24"/>
          <w:szCs w:val="24"/>
        </w:rPr>
        <w:t xml:space="preserve">METHODS </w:t>
      </w:r>
    </w:p>
    <w:p w14:paraId="00761411" w14:textId="322D0393" w:rsidR="0011072E" w:rsidRPr="003520F2" w:rsidRDefault="005C167F" w:rsidP="00294E40">
      <w:pPr>
        <w:autoSpaceDE w:val="0"/>
        <w:autoSpaceDN w:val="0"/>
        <w:adjustRightInd w:val="0"/>
        <w:spacing w:after="0" w:line="360" w:lineRule="auto"/>
        <w:jc w:val="both"/>
        <w:rPr>
          <w:rFonts w:ascii="Times New Roman" w:hAnsi="Times New Roman" w:cs="Times New Roman"/>
          <w:sz w:val="24"/>
          <w:szCs w:val="24"/>
        </w:rPr>
      </w:pPr>
      <w:r w:rsidRPr="003520F2">
        <w:rPr>
          <w:rFonts w:ascii="Times New Roman" w:hAnsi="Times New Roman" w:cs="Times New Roman"/>
          <w:b/>
          <w:bCs/>
          <w:sz w:val="24"/>
          <w:szCs w:val="24"/>
        </w:rPr>
        <w:t>General</w:t>
      </w:r>
      <w:r w:rsidR="00ED2A50" w:rsidRPr="003520F2">
        <w:rPr>
          <w:rFonts w:ascii="Times New Roman" w:hAnsi="Times New Roman" w:cs="Times New Roman"/>
          <w:b/>
          <w:bCs/>
          <w:sz w:val="24"/>
          <w:szCs w:val="24"/>
        </w:rPr>
        <w:t xml:space="preserve">. </w:t>
      </w:r>
      <w:r w:rsidRPr="003520F2">
        <w:rPr>
          <w:rFonts w:ascii="Times New Roman" w:hAnsi="Times New Roman" w:cs="Times New Roman"/>
          <w:sz w:val="24"/>
          <w:szCs w:val="24"/>
        </w:rPr>
        <w:t>All the commercially available reagents and solvents were used as purchased from Sigma–Aldrich</w:t>
      </w:r>
      <w:r w:rsidRPr="003520F2">
        <w:rPr>
          <w:rFonts w:ascii="Times New Roman" w:hAnsi="Times New Roman" w:cs="Times New Roman"/>
          <w:sz w:val="24"/>
          <w:szCs w:val="24"/>
          <w:vertAlign w:val="superscript"/>
        </w:rPr>
        <w:t>®</w:t>
      </w:r>
      <w:r w:rsidRPr="003520F2">
        <w:rPr>
          <w:rFonts w:ascii="Times New Roman" w:hAnsi="Times New Roman" w:cs="Times New Roman"/>
          <w:sz w:val="24"/>
          <w:szCs w:val="24"/>
        </w:rPr>
        <w:t xml:space="preserve">, </w:t>
      </w:r>
      <w:proofErr w:type="spellStart"/>
      <w:r w:rsidRPr="003520F2">
        <w:rPr>
          <w:rFonts w:ascii="Times New Roman" w:hAnsi="Times New Roman" w:cs="Times New Roman"/>
          <w:sz w:val="24"/>
          <w:szCs w:val="24"/>
        </w:rPr>
        <w:t>PanReac</w:t>
      </w:r>
      <w:proofErr w:type="spellEnd"/>
      <w:r w:rsidRPr="003520F2">
        <w:rPr>
          <w:rFonts w:ascii="Times New Roman" w:hAnsi="Times New Roman" w:cs="Times New Roman"/>
          <w:sz w:val="24"/>
          <w:szCs w:val="24"/>
          <w:vertAlign w:val="superscript"/>
        </w:rPr>
        <w:t>®</w:t>
      </w:r>
      <w:r w:rsidR="00F6364C" w:rsidRPr="003520F2">
        <w:rPr>
          <w:rFonts w:ascii="Times New Roman" w:hAnsi="Times New Roman" w:cs="Times New Roman"/>
          <w:sz w:val="24"/>
          <w:szCs w:val="24"/>
        </w:rPr>
        <w:t xml:space="preserve">, </w:t>
      </w:r>
      <w:r w:rsidRPr="003520F2">
        <w:rPr>
          <w:rFonts w:ascii="Times New Roman" w:hAnsi="Times New Roman" w:cs="Times New Roman"/>
          <w:sz w:val="24"/>
          <w:szCs w:val="24"/>
        </w:rPr>
        <w:t xml:space="preserve">and </w:t>
      </w:r>
      <w:proofErr w:type="spellStart"/>
      <w:r w:rsidRPr="003520F2">
        <w:rPr>
          <w:rFonts w:ascii="Times New Roman" w:hAnsi="Times New Roman" w:cs="Times New Roman"/>
          <w:sz w:val="24"/>
          <w:szCs w:val="24"/>
        </w:rPr>
        <w:t>Tedia</w:t>
      </w:r>
      <w:proofErr w:type="spellEnd"/>
      <w:r w:rsidRPr="003520F2">
        <w:rPr>
          <w:rFonts w:ascii="Times New Roman" w:hAnsi="Times New Roman" w:cs="Times New Roman"/>
          <w:sz w:val="24"/>
          <w:szCs w:val="24"/>
          <w:vertAlign w:val="superscript"/>
        </w:rPr>
        <w:t>®</w:t>
      </w:r>
      <w:r w:rsidRPr="003520F2">
        <w:rPr>
          <w:rFonts w:ascii="Times New Roman" w:hAnsi="Times New Roman" w:cs="Times New Roman"/>
          <w:sz w:val="24"/>
          <w:szCs w:val="24"/>
        </w:rPr>
        <w:t xml:space="preserve">. All solvents were dried according to standard procedures prior to use. The cardanol mixture was purchased from </w:t>
      </w:r>
      <w:proofErr w:type="spellStart"/>
      <w:r w:rsidRPr="003520F2">
        <w:rPr>
          <w:rFonts w:ascii="Times New Roman" w:hAnsi="Times New Roman" w:cs="Times New Roman"/>
          <w:sz w:val="24"/>
          <w:szCs w:val="24"/>
        </w:rPr>
        <w:t>Resibras</w:t>
      </w:r>
      <w:proofErr w:type="spellEnd"/>
      <w:r w:rsidRPr="003520F2">
        <w:rPr>
          <w:rFonts w:ascii="Times New Roman" w:hAnsi="Times New Roman" w:cs="Times New Roman"/>
          <w:sz w:val="24"/>
          <w:szCs w:val="24"/>
        </w:rPr>
        <w:t xml:space="preserve"> (Fortaleza, Brazil). The oxidative cleavages were performed using a </w:t>
      </w:r>
      <w:proofErr w:type="spellStart"/>
      <w:r w:rsidRPr="003520F2">
        <w:rPr>
          <w:rFonts w:ascii="Times New Roman" w:hAnsi="Times New Roman" w:cs="Times New Roman"/>
          <w:sz w:val="24"/>
          <w:szCs w:val="24"/>
        </w:rPr>
        <w:t>Brasil</w:t>
      </w:r>
      <w:proofErr w:type="spellEnd"/>
      <w:r w:rsidRPr="003520F2">
        <w:rPr>
          <w:rFonts w:ascii="Times New Roman" w:hAnsi="Times New Roman" w:cs="Times New Roman"/>
          <w:sz w:val="24"/>
          <w:szCs w:val="24"/>
        </w:rPr>
        <w:t xml:space="preserve"> </w:t>
      </w:r>
      <w:proofErr w:type="spellStart"/>
      <w:r w:rsidRPr="003520F2">
        <w:rPr>
          <w:rFonts w:ascii="Times New Roman" w:hAnsi="Times New Roman" w:cs="Times New Roman"/>
          <w:sz w:val="24"/>
          <w:szCs w:val="24"/>
        </w:rPr>
        <w:t>Ozônio</w:t>
      </w:r>
      <w:proofErr w:type="spellEnd"/>
      <w:r w:rsidRPr="003520F2">
        <w:rPr>
          <w:rFonts w:ascii="Times New Roman" w:hAnsi="Times New Roman" w:cs="Times New Roman"/>
          <w:sz w:val="24"/>
          <w:szCs w:val="24"/>
        </w:rPr>
        <w:t xml:space="preserve"> BrO</w:t>
      </w:r>
      <w:r w:rsidRPr="003520F2">
        <w:rPr>
          <w:rFonts w:ascii="Times New Roman" w:hAnsi="Times New Roman" w:cs="Times New Roman"/>
          <w:sz w:val="24"/>
          <w:szCs w:val="24"/>
          <w:vertAlign w:val="subscript"/>
        </w:rPr>
        <w:t>3</w:t>
      </w:r>
      <w:r w:rsidRPr="003520F2">
        <w:rPr>
          <w:rFonts w:ascii="Times New Roman" w:hAnsi="Times New Roman" w:cs="Times New Roman"/>
          <w:sz w:val="24"/>
          <w:szCs w:val="24"/>
        </w:rPr>
        <w:t xml:space="preserve">-HA </w:t>
      </w:r>
      <w:proofErr w:type="spellStart"/>
      <w:r w:rsidRPr="003520F2">
        <w:rPr>
          <w:rFonts w:ascii="Times New Roman" w:hAnsi="Times New Roman" w:cs="Times New Roman"/>
          <w:sz w:val="24"/>
          <w:szCs w:val="24"/>
        </w:rPr>
        <w:t>ozonizer</w:t>
      </w:r>
      <w:proofErr w:type="spellEnd"/>
      <w:r w:rsidR="00F6364C" w:rsidRPr="003520F2">
        <w:rPr>
          <w:rFonts w:ascii="Times New Roman" w:hAnsi="Times New Roman" w:cs="Times New Roman"/>
          <w:sz w:val="24"/>
          <w:szCs w:val="24"/>
        </w:rPr>
        <w:t>,</w:t>
      </w:r>
      <w:r w:rsidRPr="003520F2">
        <w:rPr>
          <w:rFonts w:ascii="Times New Roman" w:hAnsi="Times New Roman" w:cs="Times New Roman"/>
          <w:sz w:val="24"/>
          <w:szCs w:val="24"/>
        </w:rPr>
        <w:t xml:space="preserve"> and the catalytic hydrogenations were performed using a Parr Shaker Hydrogenation Apparatus 3916. Reactions were monitored by analytical thin</w:t>
      </w:r>
      <w:r w:rsidRPr="003520F2">
        <w:rPr>
          <w:rFonts w:ascii="Cambria Math" w:hAnsi="Cambria Math" w:cs="Cambria Math"/>
          <w:sz w:val="24"/>
          <w:szCs w:val="24"/>
        </w:rPr>
        <w:t>‐</w:t>
      </w:r>
      <w:r w:rsidRPr="003520F2">
        <w:rPr>
          <w:rFonts w:ascii="Times New Roman" w:hAnsi="Times New Roman" w:cs="Times New Roman"/>
          <w:sz w:val="24"/>
          <w:szCs w:val="24"/>
        </w:rPr>
        <w:t>layer chromatography (TLC), plates (5</w:t>
      </w:r>
      <w:r w:rsidR="0072701C" w:rsidRPr="003520F2">
        <w:rPr>
          <w:rFonts w:ascii="Times New Roman" w:hAnsi="Times New Roman" w:cs="Times New Roman"/>
          <w:sz w:val="24"/>
          <w:szCs w:val="24"/>
        </w:rPr>
        <w:t>.</w:t>
      </w:r>
      <w:r w:rsidRPr="003520F2">
        <w:rPr>
          <w:rFonts w:ascii="Times New Roman" w:hAnsi="Times New Roman" w:cs="Times New Roman"/>
          <w:sz w:val="24"/>
          <w:szCs w:val="24"/>
        </w:rPr>
        <w:t>0 x 1</w:t>
      </w:r>
      <w:r w:rsidR="0072701C" w:rsidRPr="003520F2">
        <w:rPr>
          <w:rFonts w:ascii="Times New Roman" w:hAnsi="Times New Roman" w:cs="Times New Roman"/>
          <w:sz w:val="24"/>
          <w:szCs w:val="24"/>
        </w:rPr>
        <w:t>.</w:t>
      </w:r>
      <w:r w:rsidRPr="003520F2">
        <w:rPr>
          <w:rFonts w:ascii="Times New Roman" w:hAnsi="Times New Roman" w:cs="Times New Roman"/>
          <w:sz w:val="24"/>
          <w:szCs w:val="24"/>
        </w:rPr>
        <w:t>5 cm) silica gel (</w:t>
      </w:r>
      <w:proofErr w:type="spellStart"/>
      <w:r w:rsidRPr="003520F2">
        <w:rPr>
          <w:rFonts w:ascii="Times New Roman" w:hAnsi="Times New Roman" w:cs="Times New Roman"/>
          <w:sz w:val="24"/>
          <w:szCs w:val="24"/>
        </w:rPr>
        <w:t>Kieselgel</w:t>
      </w:r>
      <w:proofErr w:type="spellEnd"/>
      <w:r w:rsidRPr="003520F2">
        <w:rPr>
          <w:rFonts w:ascii="Times New Roman" w:hAnsi="Times New Roman" w:cs="Times New Roman"/>
          <w:sz w:val="24"/>
          <w:szCs w:val="24"/>
        </w:rPr>
        <w:t xml:space="preserve"> 60 F254) with a fluorescent indicator UV</w:t>
      </w:r>
      <w:r w:rsidR="00AB205E" w:rsidRPr="003520F2">
        <w:rPr>
          <w:rFonts w:ascii="Times New Roman" w:hAnsi="Times New Roman" w:cs="Times New Roman"/>
          <w:sz w:val="24"/>
          <w:szCs w:val="24"/>
        </w:rPr>
        <w:t xml:space="preserve"> </w:t>
      </w:r>
      <w:r w:rsidRPr="003520F2">
        <w:rPr>
          <w:rFonts w:ascii="Times New Roman" w:hAnsi="Times New Roman" w:cs="Times New Roman"/>
          <w:sz w:val="24"/>
          <w:szCs w:val="24"/>
        </w:rPr>
        <w:t>254 nm. Developed plates were air</w:t>
      </w:r>
      <w:r w:rsidRPr="003520F2">
        <w:rPr>
          <w:rFonts w:ascii="Cambria Math" w:hAnsi="Cambria Math" w:cs="Cambria Math"/>
          <w:sz w:val="24"/>
          <w:szCs w:val="24"/>
        </w:rPr>
        <w:t>‐</w:t>
      </w:r>
      <w:r w:rsidRPr="003520F2">
        <w:rPr>
          <w:rFonts w:ascii="Times New Roman" w:hAnsi="Times New Roman" w:cs="Times New Roman"/>
          <w:sz w:val="24"/>
          <w:szCs w:val="24"/>
        </w:rPr>
        <w:t>dried and analyzed under a UV lamp (UV 254/365 nm</w:t>
      </w:r>
      <w:r w:rsidR="004F438B" w:rsidRPr="003520F2">
        <w:rPr>
          <w:rFonts w:ascii="Times New Roman" w:hAnsi="Times New Roman" w:cs="Times New Roman"/>
          <w:sz w:val="24"/>
          <w:szCs w:val="24"/>
        </w:rPr>
        <w:t>)</w:t>
      </w:r>
      <w:r w:rsidR="00D22776" w:rsidRPr="003520F2">
        <w:rPr>
          <w:rFonts w:ascii="Times New Roman" w:hAnsi="Times New Roman" w:cs="Times New Roman"/>
          <w:sz w:val="24"/>
          <w:szCs w:val="24"/>
        </w:rPr>
        <w:t>. Spots were visualized with PMA stain</w:t>
      </w:r>
      <w:r w:rsidRPr="003520F2">
        <w:rPr>
          <w:rFonts w:ascii="Times New Roman" w:hAnsi="Times New Roman" w:cs="Times New Roman"/>
          <w:sz w:val="24"/>
          <w:szCs w:val="24"/>
        </w:rPr>
        <w:t xml:space="preserve">. Chromatographic purification was performed with silica gel </w:t>
      </w:r>
      <w:r w:rsidRPr="00282DBC">
        <w:rPr>
          <w:rFonts w:ascii="Times New Roman" w:hAnsi="Times New Roman" w:cs="Times New Roman"/>
          <w:sz w:val="24"/>
          <w:szCs w:val="24"/>
        </w:rPr>
        <w:t>G60 (70-230 mesh</w:t>
      </w:r>
      <w:r w:rsidR="001A4D86" w:rsidRPr="00282DBC">
        <w:rPr>
          <w:rFonts w:ascii="Times New Roman" w:hAnsi="Times New Roman" w:cs="Times New Roman"/>
          <w:sz w:val="24"/>
          <w:szCs w:val="24"/>
        </w:rPr>
        <w:t xml:space="preserve"> and</w:t>
      </w:r>
      <w:r w:rsidRPr="00282DBC">
        <w:rPr>
          <w:rFonts w:ascii="Times New Roman" w:hAnsi="Times New Roman" w:cs="Times New Roman"/>
          <w:sz w:val="24"/>
          <w:szCs w:val="24"/>
        </w:rPr>
        <w:t xml:space="preserve"> 230-400 mesh,</w:t>
      </w:r>
      <w:r w:rsidRPr="003520F2">
        <w:rPr>
          <w:rFonts w:ascii="Times New Roman" w:hAnsi="Times New Roman" w:cs="Times New Roman"/>
          <w:sz w:val="24"/>
          <w:szCs w:val="24"/>
        </w:rPr>
        <w:t xml:space="preserve"> SILICYCLE</w:t>
      </w:r>
      <w:r w:rsidRPr="003520F2">
        <w:rPr>
          <w:rFonts w:ascii="Times New Roman" w:hAnsi="Times New Roman" w:cs="Times New Roman"/>
          <w:sz w:val="24"/>
          <w:szCs w:val="24"/>
          <w:vertAlign w:val="superscript"/>
        </w:rPr>
        <w:t>®</w:t>
      </w:r>
      <w:r w:rsidRPr="003520F2">
        <w:rPr>
          <w:rFonts w:ascii="Times New Roman" w:hAnsi="Times New Roman" w:cs="Times New Roman"/>
          <w:sz w:val="24"/>
          <w:szCs w:val="24"/>
        </w:rPr>
        <w:t>)</w:t>
      </w:r>
      <w:r w:rsidR="0072701C" w:rsidRPr="003520F2">
        <w:rPr>
          <w:rFonts w:ascii="Times New Roman" w:hAnsi="Times New Roman" w:cs="Times New Roman"/>
          <w:sz w:val="24"/>
          <w:szCs w:val="24"/>
        </w:rPr>
        <w:t xml:space="preserve"> or </w:t>
      </w:r>
      <w:r w:rsidR="00D22776" w:rsidRPr="003520F2">
        <w:rPr>
          <w:rFonts w:ascii="Times New Roman" w:hAnsi="Times New Roman" w:cs="Times New Roman"/>
          <w:sz w:val="24"/>
          <w:szCs w:val="24"/>
        </w:rPr>
        <w:t xml:space="preserve">Merck silica gel 60 (230–400 mesh). </w:t>
      </w:r>
      <w:r w:rsidRPr="003520F2">
        <w:rPr>
          <w:rFonts w:ascii="Times New Roman" w:hAnsi="Times New Roman" w:cs="Times New Roman"/>
          <w:sz w:val="24"/>
          <w:szCs w:val="24"/>
        </w:rPr>
        <w:t xml:space="preserve">NMR </w:t>
      </w:r>
      <w:r w:rsidR="00294E40" w:rsidRPr="003520F2">
        <w:rPr>
          <w:rFonts w:ascii="Times New Roman" w:hAnsi="Times New Roman" w:cs="Times New Roman"/>
          <w:sz w:val="24"/>
          <w:szCs w:val="24"/>
        </w:rPr>
        <w:t>spectra</w:t>
      </w:r>
      <w:r w:rsidRPr="003520F2">
        <w:rPr>
          <w:rFonts w:ascii="Times New Roman" w:hAnsi="Times New Roman" w:cs="Times New Roman"/>
          <w:sz w:val="24"/>
          <w:szCs w:val="24"/>
        </w:rPr>
        <w:t xml:space="preserve"> were recorded on Bruker </w:t>
      </w:r>
      <w:proofErr w:type="spellStart"/>
      <w:r w:rsidRPr="003520F2">
        <w:rPr>
          <w:rFonts w:ascii="Times New Roman" w:hAnsi="Times New Roman" w:cs="Times New Roman"/>
          <w:sz w:val="24"/>
          <w:szCs w:val="24"/>
        </w:rPr>
        <w:t>Avance</w:t>
      </w:r>
      <w:proofErr w:type="spellEnd"/>
      <w:r w:rsidRPr="003520F2">
        <w:rPr>
          <w:rFonts w:ascii="Times New Roman" w:hAnsi="Times New Roman" w:cs="Times New Roman"/>
          <w:sz w:val="24"/>
          <w:szCs w:val="24"/>
        </w:rPr>
        <w:t xml:space="preserve"> DRX500 </w:t>
      </w:r>
      <w:r w:rsidR="00B81E17" w:rsidRPr="003520F2">
        <w:rPr>
          <w:rFonts w:ascii="Times New Roman" w:hAnsi="Times New Roman" w:cs="Times New Roman"/>
          <w:sz w:val="24"/>
          <w:szCs w:val="24"/>
        </w:rPr>
        <w:t xml:space="preserve">or </w:t>
      </w:r>
      <w:r w:rsidRPr="003520F2">
        <w:rPr>
          <w:rFonts w:ascii="Times New Roman" w:hAnsi="Times New Roman" w:cs="Times New Roman"/>
          <w:sz w:val="24"/>
          <w:szCs w:val="24"/>
        </w:rPr>
        <w:t xml:space="preserve">DRX300 </w:t>
      </w:r>
      <w:r w:rsidR="0072701C" w:rsidRPr="003520F2">
        <w:rPr>
          <w:rFonts w:ascii="Times New Roman" w:hAnsi="Times New Roman" w:cs="Times New Roman"/>
          <w:sz w:val="24"/>
          <w:szCs w:val="24"/>
        </w:rPr>
        <w:t>or Varian NMR spectrometers</w:t>
      </w:r>
      <w:r w:rsidR="00294E40" w:rsidRPr="003520F2">
        <w:rPr>
          <w:rFonts w:ascii="Times New Roman" w:hAnsi="Times New Roman" w:cs="Times New Roman"/>
          <w:sz w:val="24"/>
          <w:szCs w:val="24"/>
        </w:rPr>
        <w:t>.</w:t>
      </w:r>
      <w:r w:rsidR="0072701C" w:rsidRPr="003520F2">
        <w:rPr>
          <w:rFonts w:ascii="Times New Roman" w:hAnsi="Times New Roman" w:cs="Times New Roman"/>
          <w:sz w:val="24"/>
          <w:szCs w:val="24"/>
        </w:rPr>
        <w:t xml:space="preserve"> </w:t>
      </w:r>
      <w:r w:rsidR="00294E40" w:rsidRPr="003520F2">
        <w:rPr>
          <w:rFonts w:ascii="Times New Roman" w:hAnsi="Times New Roman" w:cs="Times New Roman"/>
          <w:sz w:val="24"/>
          <w:szCs w:val="24"/>
          <w:vertAlign w:val="superscript"/>
        </w:rPr>
        <w:t>1</w:t>
      </w:r>
      <w:r w:rsidR="00294E40" w:rsidRPr="003520F2">
        <w:rPr>
          <w:rFonts w:ascii="Times New Roman" w:hAnsi="Times New Roman" w:cs="Times New Roman"/>
          <w:sz w:val="24"/>
          <w:szCs w:val="24"/>
        </w:rPr>
        <w:t>H NMR spectra were recorded at 600 or 500</w:t>
      </w:r>
      <w:r w:rsidR="00F6364C" w:rsidRPr="003520F2">
        <w:rPr>
          <w:rFonts w:ascii="Times New Roman" w:hAnsi="Times New Roman" w:cs="Times New Roman"/>
          <w:sz w:val="24"/>
          <w:szCs w:val="24"/>
        </w:rPr>
        <w:t>,</w:t>
      </w:r>
      <w:r w:rsidR="00294E40" w:rsidRPr="003520F2">
        <w:rPr>
          <w:rFonts w:ascii="Times New Roman" w:hAnsi="Times New Roman" w:cs="Times New Roman"/>
          <w:sz w:val="24"/>
          <w:szCs w:val="24"/>
        </w:rPr>
        <w:t xml:space="preserve"> or 300 MHz, </w:t>
      </w:r>
      <w:r w:rsidR="00294E40" w:rsidRPr="003520F2">
        <w:rPr>
          <w:rFonts w:ascii="Times New Roman" w:hAnsi="Times New Roman" w:cs="Times New Roman"/>
          <w:sz w:val="24"/>
          <w:szCs w:val="24"/>
          <w:vertAlign w:val="superscript"/>
        </w:rPr>
        <w:t>13</w:t>
      </w:r>
      <w:r w:rsidR="00294E40" w:rsidRPr="003520F2">
        <w:rPr>
          <w:rFonts w:ascii="Times New Roman" w:hAnsi="Times New Roman" w:cs="Times New Roman"/>
          <w:sz w:val="24"/>
          <w:szCs w:val="24"/>
        </w:rPr>
        <w:t xml:space="preserve">C NMR spectra at 150 </w:t>
      </w:r>
      <w:r w:rsidR="00622F78" w:rsidRPr="003520F2">
        <w:rPr>
          <w:rFonts w:ascii="Times New Roman" w:hAnsi="Times New Roman" w:cs="Times New Roman"/>
          <w:sz w:val="24"/>
          <w:szCs w:val="24"/>
        </w:rPr>
        <w:t>or 125</w:t>
      </w:r>
      <w:r w:rsidR="00F6364C" w:rsidRPr="003520F2">
        <w:rPr>
          <w:rFonts w:ascii="Times New Roman" w:hAnsi="Times New Roman" w:cs="Times New Roman"/>
          <w:sz w:val="24"/>
          <w:szCs w:val="24"/>
        </w:rPr>
        <w:t>,</w:t>
      </w:r>
      <w:r w:rsidR="00622F78" w:rsidRPr="003520F2">
        <w:rPr>
          <w:rFonts w:ascii="Times New Roman" w:hAnsi="Times New Roman" w:cs="Times New Roman"/>
          <w:sz w:val="24"/>
          <w:szCs w:val="24"/>
        </w:rPr>
        <w:t xml:space="preserve"> </w:t>
      </w:r>
      <w:r w:rsidR="00294E40" w:rsidRPr="003520F2">
        <w:rPr>
          <w:rFonts w:ascii="Times New Roman" w:hAnsi="Times New Roman" w:cs="Times New Roman"/>
          <w:sz w:val="24"/>
          <w:szCs w:val="24"/>
        </w:rPr>
        <w:t xml:space="preserve">or 75 </w:t>
      </w:r>
      <w:proofErr w:type="spellStart"/>
      <w:r w:rsidR="00294E40" w:rsidRPr="003520F2">
        <w:rPr>
          <w:rFonts w:ascii="Times New Roman" w:hAnsi="Times New Roman" w:cs="Times New Roman"/>
          <w:sz w:val="24"/>
          <w:szCs w:val="24"/>
        </w:rPr>
        <w:t>MHz</w:t>
      </w:r>
      <w:r w:rsidR="00282DBC">
        <w:rPr>
          <w:rFonts w:ascii="Times New Roman" w:hAnsi="Times New Roman" w:cs="Times New Roman"/>
          <w:sz w:val="24"/>
          <w:szCs w:val="24"/>
        </w:rPr>
        <w:t>.</w:t>
      </w:r>
      <w:proofErr w:type="spellEnd"/>
      <w:r w:rsidR="00282DBC">
        <w:rPr>
          <w:rFonts w:ascii="Times New Roman" w:hAnsi="Times New Roman" w:cs="Times New Roman"/>
          <w:sz w:val="24"/>
          <w:szCs w:val="24"/>
        </w:rPr>
        <w:t xml:space="preserve"> </w:t>
      </w:r>
      <w:r w:rsidR="00294E40" w:rsidRPr="003520F2">
        <w:rPr>
          <w:rFonts w:ascii="Times New Roman" w:hAnsi="Times New Roman" w:cs="Times New Roman"/>
          <w:sz w:val="24"/>
          <w:szCs w:val="24"/>
          <w:vertAlign w:val="superscript"/>
        </w:rPr>
        <w:t>31</w:t>
      </w:r>
      <w:r w:rsidR="00294E40" w:rsidRPr="003520F2">
        <w:rPr>
          <w:rFonts w:ascii="Times New Roman" w:hAnsi="Times New Roman" w:cs="Times New Roman"/>
          <w:sz w:val="24"/>
          <w:szCs w:val="24"/>
        </w:rPr>
        <w:t xml:space="preserve">P NMR were recorded at 121.44 </w:t>
      </w:r>
      <w:proofErr w:type="spellStart"/>
      <w:r w:rsidR="00294E40" w:rsidRPr="003520F2">
        <w:rPr>
          <w:rFonts w:ascii="Times New Roman" w:hAnsi="Times New Roman" w:cs="Times New Roman"/>
          <w:sz w:val="24"/>
          <w:szCs w:val="24"/>
        </w:rPr>
        <w:t>MHz.</w:t>
      </w:r>
      <w:proofErr w:type="spellEnd"/>
      <w:r w:rsidR="00294E40" w:rsidRPr="003520F2">
        <w:rPr>
          <w:rFonts w:ascii="Times New Roman" w:hAnsi="Times New Roman" w:cs="Times New Roman"/>
          <w:sz w:val="24"/>
          <w:szCs w:val="24"/>
        </w:rPr>
        <w:t xml:space="preserve"> </w:t>
      </w:r>
      <w:r w:rsidRPr="003520F2">
        <w:rPr>
          <w:rFonts w:ascii="Times New Roman" w:hAnsi="Times New Roman" w:cs="Times New Roman"/>
          <w:sz w:val="24"/>
          <w:szCs w:val="24"/>
        </w:rPr>
        <w:t>Chemical shifts (</w:t>
      </w:r>
      <w:r w:rsidRPr="003520F2">
        <w:rPr>
          <w:rFonts w:ascii="Times New Roman" w:hAnsi="Times New Roman" w:cs="Times New Roman"/>
          <w:i/>
          <w:iCs/>
          <w:sz w:val="24"/>
          <w:szCs w:val="24"/>
        </w:rPr>
        <w:t>δ</w:t>
      </w:r>
      <w:r w:rsidRPr="003520F2">
        <w:rPr>
          <w:rFonts w:ascii="Times New Roman" w:hAnsi="Times New Roman" w:cs="Times New Roman"/>
          <w:sz w:val="24"/>
          <w:szCs w:val="24"/>
        </w:rPr>
        <w:t>) are reported in parts per million (ppm) relative to residual solvent peak</w:t>
      </w:r>
      <w:r w:rsidR="0072701C" w:rsidRPr="003520F2">
        <w:rPr>
          <w:rFonts w:ascii="Times New Roman" w:hAnsi="Times New Roman" w:cs="Times New Roman"/>
          <w:sz w:val="24"/>
          <w:szCs w:val="24"/>
        </w:rPr>
        <w:t>s</w:t>
      </w:r>
      <w:r w:rsidRPr="003520F2">
        <w:rPr>
          <w:rFonts w:ascii="Times New Roman" w:hAnsi="Times New Roman" w:cs="Times New Roman"/>
          <w:sz w:val="24"/>
          <w:szCs w:val="24"/>
        </w:rPr>
        <w:t xml:space="preserve"> as internal </w:t>
      </w:r>
      <w:proofErr w:type="gramStart"/>
      <w:r w:rsidRPr="003520F2">
        <w:rPr>
          <w:rFonts w:ascii="Times New Roman" w:hAnsi="Times New Roman" w:cs="Times New Roman"/>
          <w:sz w:val="24"/>
          <w:szCs w:val="24"/>
        </w:rPr>
        <w:t>reference, and</w:t>
      </w:r>
      <w:proofErr w:type="gramEnd"/>
      <w:r w:rsidRPr="003520F2">
        <w:rPr>
          <w:rFonts w:ascii="Times New Roman" w:hAnsi="Times New Roman" w:cs="Times New Roman"/>
          <w:sz w:val="24"/>
          <w:szCs w:val="24"/>
        </w:rPr>
        <w:t xml:space="preserve"> coupling constants (</w:t>
      </w:r>
      <w:r w:rsidRPr="003520F2">
        <w:rPr>
          <w:rFonts w:ascii="Times New Roman" w:hAnsi="Times New Roman" w:cs="Times New Roman"/>
          <w:i/>
          <w:iCs/>
          <w:sz w:val="24"/>
          <w:szCs w:val="24"/>
        </w:rPr>
        <w:t>J</w:t>
      </w:r>
      <w:r w:rsidRPr="003520F2">
        <w:rPr>
          <w:rFonts w:ascii="Times New Roman" w:hAnsi="Times New Roman" w:cs="Times New Roman"/>
          <w:sz w:val="24"/>
          <w:szCs w:val="24"/>
        </w:rPr>
        <w:t xml:space="preserve">) are reported in hertz (Hz). </w:t>
      </w:r>
      <w:r w:rsidR="0072701C" w:rsidRPr="003520F2">
        <w:rPr>
          <w:rFonts w:ascii="Times New Roman" w:hAnsi="Times New Roman" w:cs="Times New Roman"/>
          <w:sz w:val="24"/>
          <w:szCs w:val="24"/>
          <w:vertAlign w:val="superscript"/>
        </w:rPr>
        <w:t>31</w:t>
      </w:r>
      <w:r w:rsidR="0072701C" w:rsidRPr="003520F2">
        <w:rPr>
          <w:rFonts w:ascii="Times New Roman" w:hAnsi="Times New Roman" w:cs="Times New Roman"/>
          <w:sz w:val="24"/>
          <w:szCs w:val="24"/>
        </w:rPr>
        <w:t xml:space="preserve">P spectra are referenced to </w:t>
      </w:r>
      <w:r w:rsidR="00B81E17" w:rsidRPr="003520F2">
        <w:rPr>
          <w:rFonts w:ascii="Times New Roman" w:hAnsi="Times New Roman" w:cs="Times New Roman"/>
          <w:sz w:val="24"/>
          <w:szCs w:val="24"/>
        </w:rPr>
        <w:t xml:space="preserve">the instrument internal standard. </w:t>
      </w:r>
      <w:r w:rsidRPr="003520F2">
        <w:rPr>
          <w:rFonts w:ascii="Times New Roman" w:hAnsi="Times New Roman" w:cs="Times New Roman"/>
          <w:sz w:val="24"/>
          <w:szCs w:val="24"/>
        </w:rPr>
        <w:t xml:space="preserve">Mass spectra were recorded on a HPLC-LCQ Fleet instrument of </w:t>
      </w:r>
      <w:proofErr w:type="spellStart"/>
      <w:r w:rsidRPr="003520F2">
        <w:rPr>
          <w:rFonts w:ascii="Times New Roman" w:hAnsi="Times New Roman" w:cs="Times New Roman"/>
          <w:sz w:val="24"/>
          <w:szCs w:val="24"/>
        </w:rPr>
        <w:t>Thermo</w:t>
      </w:r>
      <w:proofErr w:type="spellEnd"/>
      <w:r w:rsidRPr="003520F2">
        <w:rPr>
          <w:rFonts w:ascii="Times New Roman" w:hAnsi="Times New Roman" w:cs="Times New Roman"/>
          <w:sz w:val="24"/>
          <w:szCs w:val="24"/>
        </w:rPr>
        <w:t xml:space="preserve"> Scientific, by positive or negative electrospray ionization (ES</w:t>
      </w:r>
      <w:r w:rsidRPr="003520F2">
        <w:rPr>
          <w:rFonts w:ascii="Times New Roman" w:hAnsi="Times New Roman" w:cs="Times New Roman"/>
          <w:sz w:val="24"/>
          <w:szCs w:val="24"/>
          <w:vertAlign w:val="superscript"/>
        </w:rPr>
        <w:t>+</w:t>
      </w:r>
      <w:r w:rsidRPr="003520F2">
        <w:rPr>
          <w:rFonts w:ascii="Times New Roman" w:hAnsi="Times New Roman" w:cs="Times New Roman"/>
          <w:sz w:val="24"/>
          <w:szCs w:val="24"/>
        </w:rPr>
        <w:t xml:space="preserve"> or ES</w:t>
      </w:r>
      <w:r w:rsidRPr="003520F2">
        <w:rPr>
          <w:rFonts w:ascii="Times New Roman" w:hAnsi="Times New Roman" w:cs="Times New Roman"/>
          <w:sz w:val="24"/>
          <w:szCs w:val="24"/>
          <w:vertAlign w:val="superscript"/>
        </w:rPr>
        <w:t>-</w:t>
      </w:r>
      <w:r w:rsidRPr="003520F2">
        <w:rPr>
          <w:rFonts w:ascii="Times New Roman" w:hAnsi="Times New Roman" w:cs="Times New Roman"/>
          <w:sz w:val="24"/>
          <w:szCs w:val="24"/>
        </w:rPr>
        <w:t xml:space="preserve">). HRMS </w:t>
      </w:r>
      <w:r w:rsidR="00B81E17" w:rsidRPr="003520F2">
        <w:rPr>
          <w:rFonts w:ascii="Times New Roman" w:hAnsi="Times New Roman" w:cs="Times New Roman"/>
          <w:sz w:val="24"/>
          <w:szCs w:val="24"/>
        </w:rPr>
        <w:t xml:space="preserve">spectra </w:t>
      </w:r>
      <w:r w:rsidRPr="003520F2">
        <w:rPr>
          <w:rFonts w:ascii="Times New Roman" w:hAnsi="Times New Roman" w:cs="Times New Roman"/>
          <w:sz w:val="24"/>
          <w:szCs w:val="24"/>
        </w:rPr>
        <w:t xml:space="preserve">were </w:t>
      </w:r>
      <w:r w:rsidR="00294E40" w:rsidRPr="003520F2">
        <w:rPr>
          <w:rFonts w:ascii="Times New Roman" w:hAnsi="Times New Roman" w:cs="Times New Roman"/>
          <w:sz w:val="24"/>
          <w:szCs w:val="24"/>
        </w:rPr>
        <w:t>recorded i</w:t>
      </w:r>
      <w:r w:rsidR="00B81E17" w:rsidRPr="003520F2">
        <w:rPr>
          <w:rFonts w:ascii="Times New Roman" w:hAnsi="Times New Roman" w:cs="Times New Roman"/>
          <w:sz w:val="24"/>
          <w:szCs w:val="24"/>
        </w:rPr>
        <w:t xml:space="preserve">n the </w:t>
      </w:r>
      <w:r w:rsidR="00294E40" w:rsidRPr="003520F2">
        <w:rPr>
          <w:rFonts w:ascii="Times New Roman" w:hAnsi="Times New Roman" w:cs="Times New Roman"/>
          <w:sz w:val="24"/>
          <w:szCs w:val="24"/>
        </w:rPr>
        <w:t xml:space="preserve">APCI or </w:t>
      </w:r>
      <w:r w:rsidR="00B81E17" w:rsidRPr="003520F2">
        <w:rPr>
          <w:rFonts w:ascii="Times New Roman" w:hAnsi="Times New Roman" w:cs="Times New Roman"/>
          <w:sz w:val="24"/>
          <w:szCs w:val="24"/>
        </w:rPr>
        <w:t>ESI mode, on UPLC-</w:t>
      </w:r>
      <w:proofErr w:type="spellStart"/>
      <w:r w:rsidR="00B81E17" w:rsidRPr="003520F2">
        <w:rPr>
          <w:rFonts w:ascii="Times New Roman" w:hAnsi="Times New Roman" w:cs="Times New Roman"/>
          <w:sz w:val="24"/>
          <w:szCs w:val="24"/>
        </w:rPr>
        <w:t>MSn</w:t>
      </w:r>
      <w:proofErr w:type="spellEnd"/>
      <w:r w:rsidR="00B81E17" w:rsidRPr="003520F2">
        <w:rPr>
          <w:rFonts w:ascii="Times New Roman" w:hAnsi="Times New Roman" w:cs="Times New Roman"/>
          <w:sz w:val="24"/>
          <w:szCs w:val="24"/>
        </w:rPr>
        <w:t xml:space="preserve"> Orbitrap Velos-</w:t>
      </w:r>
      <w:proofErr w:type="spellStart"/>
      <w:r w:rsidR="00B81E17" w:rsidRPr="003520F2">
        <w:rPr>
          <w:rFonts w:ascii="Times New Roman" w:hAnsi="Times New Roman" w:cs="Times New Roman"/>
          <w:sz w:val="24"/>
          <w:szCs w:val="24"/>
        </w:rPr>
        <w:t>Thermo</w:t>
      </w:r>
      <w:proofErr w:type="spellEnd"/>
      <w:r w:rsidR="00B81E17" w:rsidRPr="003520F2">
        <w:rPr>
          <w:rFonts w:ascii="Times New Roman" w:hAnsi="Times New Roman" w:cs="Times New Roman"/>
          <w:sz w:val="24"/>
          <w:szCs w:val="24"/>
        </w:rPr>
        <w:t xml:space="preserve"> spectrometer</w:t>
      </w:r>
      <w:r w:rsidR="004F438B" w:rsidRPr="003520F2">
        <w:rPr>
          <w:rFonts w:ascii="Times New Roman" w:hAnsi="Times New Roman" w:cs="Times New Roman"/>
          <w:sz w:val="24"/>
          <w:szCs w:val="24"/>
        </w:rPr>
        <w:t xml:space="preserve"> </w:t>
      </w:r>
      <w:r w:rsidR="004F438B" w:rsidRPr="003520F2">
        <w:rPr>
          <w:rFonts w:ascii="Times New Roman" w:eastAsia="Calibri" w:hAnsi="Times New Roman" w:cs="Times New Roman"/>
          <w:sz w:val="24"/>
          <w:szCs w:val="24"/>
        </w:rPr>
        <w:t xml:space="preserve">of </w:t>
      </w:r>
      <w:proofErr w:type="spellStart"/>
      <w:r w:rsidR="004F438B" w:rsidRPr="003520F2">
        <w:rPr>
          <w:rFonts w:ascii="Times New Roman" w:eastAsia="Calibri" w:hAnsi="Times New Roman" w:cs="Times New Roman"/>
          <w:sz w:val="24"/>
          <w:szCs w:val="24"/>
        </w:rPr>
        <w:t>Thermo</w:t>
      </w:r>
      <w:proofErr w:type="spellEnd"/>
      <w:r w:rsidR="004F438B" w:rsidRPr="003520F2">
        <w:rPr>
          <w:rFonts w:ascii="Times New Roman" w:eastAsia="Calibri" w:hAnsi="Times New Roman" w:cs="Times New Roman"/>
          <w:sz w:val="24"/>
          <w:szCs w:val="24"/>
        </w:rPr>
        <w:t xml:space="preserve"> </w:t>
      </w:r>
      <w:proofErr w:type="spellStart"/>
      <w:r w:rsidR="004F438B" w:rsidRPr="003520F2">
        <w:rPr>
          <w:rFonts w:ascii="Times New Roman" w:eastAsia="Calibri" w:hAnsi="Times New Roman" w:cs="Times New Roman"/>
          <w:sz w:val="24"/>
          <w:szCs w:val="24"/>
        </w:rPr>
        <w:t>Sientific</w:t>
      </w:r>
      <w:proofErr w:type="spellEnd"/>
      <w:r w:rsidRPr="00282DBC">
        <w:rPr>
          <w:rFonts w:ascii="Times New Roman" w:hAnsi="Times New Roman" w:cs="Times New Roman"/>
          <w:sz w:val="24"/>
          <w:szCs w:val="24"/>
        </w:rPr>
        <w:t>.</w:t>
      </w:r>
      <w:r w:rsidR="007A68E0" w:rsidRPr="00282DBC">
        <w:rPr>
          <w:rFonts w:ascii="Times New Roman" w:hAnsi="Times New Roman" w:cs="Times New Roman"/>
          <w:sz w:val="24"/>
          <w:szCs w:val="24"/>
        </w:rPr>
        <w:t xml:space="preserve"> </w:t>
      </w:r>
      <w:r w:rsidR="009A2BBD" w:rsidRPr="00282DBC">
        <w:rPr>
          <w:rFonts w:ascii="Times New Roman" w:hAnsi="Times New Roman" w:cs="Times New Roman"/>
          <w:sz w:val="24"/>
          <w:szCs w:val="24"/>
        </w:rPr>
        <w:t xml:space="preserve">Compound </w:t>
      </w:r>
      <w:r w:rsidR="009A2BBD" w:rsidRPr="00282DBC">
        <w:rPr>
          <w:rFonts w:ascii="Times New Roman" w:hAnsi="Times New Roman" w:cs="Times New Roman"/>
          <w:b/>
          <w:bCs/>
          <w:sz w:val="24"/>
          <w:szCs w:val="24"/>
        </w:rPr>
        <w:t xml:space="preserve">12 </w:t>
      </w:r>
      <w:r w:rsidR="009A2BBD" w:rsidRPr="00282DBC">
        <w:rPr>
          <w:rFonts w:ascii="Times New Roman" w:hAnsi="Times New Roman" w:cs="Times New Roman"/>
          <w:sz w:val="24"/>
          <w:szCs w:val="24"/>
        </w:rPr>
        <w:t>was purchased from</w:t>
      </w:r>
      <w:r w:rsidR="009A2BBD" w:rsidRPr="003520F2">
        <w:rPr>
          <w:rFonts w:ascii="Times New Roman" w:hAnsi="Times New Roman" w:cs="Times New Roman"/>
          <w:sz w:val="24"/>
          <w:szCs w:val="24"/>
        </w:rPr>
        <w:t xml:space="preserve"> Sigma–Aldrich</w:t>
      </w:r>
      <w:r w:rsidR="009A2BBD" w:rsidRPr="003520F2">
        <w:rPr>
          <w:rFonts w:ascii="Times New Roman" w:hAnsi="Times New Roman" w:cs="Times New Roman"/>
          <w:sz w:val="24"/>
          <w:szCs w:val="24"/>
          <w:vertAlign w:val="superscript"/>
        </w:rPr>
        <w:t xml:space="preserve">® </w:t>
      </w:r>
      <w:r w:rsidR="009A2BBD" w:rsidRPr="003520F2">
        <w:rPr>
          <w:rFonts w:ascii="Times New Roman" w:hAnsi="Times New Roman" w:cs="Times New Roman"/>
          <w:sz w:val="24"/>
          <w:szCs w:val="24"/>
        </w:rPr>
        <w:t>with 90</w:t>
      </w:r>
      <w:r w:rsidR="00F6364C" w:rsidRPr="003520F2">
        <w:rPr>
          <w:rFonts w:ascii="Times New Roman" w:hAnsi="Times New Roman" w:cs="Times New Roman"/>
          <w:sz w:val="24"/>
          <w:szCs w:val="24"/>
        </w:rPr>
        <w:t xml:space="preserve"> </w:t>
      </w:r>
      <w:r w:rsidR="009A2BBD" w:rsidRPr="003520F2">
        <w:rPr>
          <w:rFonts w:ascii="Times New Roman" w:hAnsi="Times New Roman" w:cs="Times New Roman"/>
          <w:sz w:val="24"/>
          <w:szCs w:val="24"/>
        </w:rPr>
        <w:t>% purity</w:t>
      </w:r>
      <w:r w:rsidR="002A1D5D" w:rsidRPr="003520F2">
        <w:rPr>
          <w:rFonts w:ascii="Times New Roman" w:hAnsi="Times New Roman" w:cs="Times New Roman"/>
          <w:sz w:val="24"/>
          <w:szCs w:val="24"/>
        </w:rPr>
        <w:t xml:space="preserve"> and</w:t>
      </w:r>
      <w:r w:rsidR="009A2BBD" w:rsidRPr="003520F2">
        <w:rPr>
          <w:rFonts w:ascii="Times New Roman" w:hAnsi="Times New Roman" w:cs="Times New Roman"/>
          <w:sz w:val="24"/>
          <w:szCs w:val="24"/>
        </w:rPr>
        <w:t xml:space="preserve"> </w:t>
      </w:r>
      <w:r w:rsidR="00A963EE" w:rsidRPr="003520F2">
        <w:rPr>
          <w:rFonts w:ascii="Times New Roman" w:hAnsi="Times New Roman" w:cs="Times New Roman"/>
          <w:sz w:val="24"/>
          <w:szCs w:val="24"/>
        </w:rPr>
        <w:t>i</w:t>
      </w:r>
      <w:r w:rsidR="009A2BBD" w:rsidRPr="003520F2">
        <w:rPr>
          <w:rFonts w:ascii="Times New Roman" w:hAnsi="Times New Roman" w:cs="Times New Roman"/>
          <w:sz w:val="24"/>
          <w:szCs w:val="24"/>
        </w:rPr>
        <w:t xml:space="preserve">t was recrystallized from hexane prior to use. </w:t>
      </w:r>
      <w:r w:rsidR="0011072E" w:rsidRPr="003520F2">
        <w:rPr>
          <w:rFonts w:ascii="Times New Roman" w:hAnsi="Times New Roman" w:cs="Times New Roman"/>
          <w:sz w:val="24"/>
          <w:szCs w:val="24"/>
        </w:rPr>
        <w:t xml:space="preserve">Analysis of the purity </w:t>
      </w:r>
      <w:r w:rsidR="00B81E17" w:rsidRPr="003520F2">
        <w:rPr>
          <w:rFonts w:ascii="Times New Roman" w:hAnsi="Times New Roman" w:cs="Times New Roman"/>
          <w:sz w:val="24"/>
          <w:szCs w:val="24"/>
        </w:rPr>
        <w:t xml:space="preserve">of the final </w:t>
      </w:r>
      <w:r w:rsidR="00B63E53">
        <w:rPr>
          <w:rFonts w:ascii="Times New Roman" w:hAnsi="Times New Roman" w:cs="Times New Roman"/>
          <w:sz w:val="24"/>
          <w:szCs w:val="24"/>
        </w:rPr>
        <w:t>compounds</w:t>
      </w:r>
      <w:r w:rsidR="00B63E53" w:rsidRPr="003520F2">
        <w:rPr>
          <w:rFonts w:ascii="Times New Roman" w:hAnsi="Times New Roman" w:cs="Times New Roman"/>
          <w:sz w:val="24"/>
          <w:szCs w:val="24"/>
        </w:rPr>
        <w:t xml:space="preserve"> </w:t>
      </w:r>
      <w:r w:rsidR="0011072E" w:rsidRPr="003520F2">
        <w:rPr>
          <w:rFonts w:ascii="Times New Roman" w:hAnsi="Times New Roman" w:cs="Times New Roman"/>
          <w:sz w:val="24"/>
          <w:szCs w:val="24"/>
        </w:rPr>
        <w:t>was</w:t>
      </w:r>
      <w:r w:rsidR="00C35F6B" w:rsidRPr="003520F2">
        <w:rPr>
          <w:rFonts w:ascii="Times New Roman" w:hAnsi="Times New Roman" w:cs="Times New Roman"/>
          <w:sz w:val="24"/>
          <w:szCs w:val="24"/>
        </w:rPr>
        <w:t xml:space="preserve"> </w:t>
      </w:r>
      <w:r w:rsidR="0011072E" w:rsidRPr="003520F2">
        <w:rPr>
          <w:rFonts w:ascii="Times New Roman" w:hAnsi="Times New Roman" w:cs="Times New Roman"/>
          <w:sz w:val="24"/>
          <w:szCs w:val="24"/>
        </w:rPr>
        <w:t xml:space="preserve">performed on a </w:t>
      </w:r>
      <w:proofErr w:type="spellStart"/>
      <w:r w:rsidR="00C35F6B" w:rsidRPr="003520F2">
        <w:rPr>
          <w:rFonts w:ascii="Times New Roman" w:hAnsi="Times New Roman" w:cs="Times New Roman"/>
          <w:sz w:val="24"/>
          <w:szCs w:val="24"/>
        </w:rPr>
        <w:t>Thermo</w:t>
      </w:r>
      <w:proofErr w:type="spellEnd"/>
      <w:r w:rsidR="00C35F6B" w:rsidRPr="003520F2">
        <w:rPr>
          <w:rFonts w:ascii="Times New Roman" w:hAnsi="Times New Roman" w:cs="Times New Roman"/>
          <w:sz w:val="24"/>
          <w:szCs w:val="24"/>
        </w:rPr>
        <w:t xml:space="preserve"> Scientific </w:t>
      </w:r>
      <w:r w:rsidR="00B55851" w:rsidRPr="003520F2">
        <w:rPr>
          <w:rFonts w:ascii="Times New Roman" w:hAnsi="Times New Roman" w:cs="Times New Roman"/>
          <w:sz w:val="24"/>
          <w:szCs w:val="24"/>
        </w:rPr>
        <w:t xml:space="preserve">HPLC </w:t>
      </w:r>
      <w:r w:rsidR="00C35F6B" w:rsidRPr="003520F2">
        <w:rPr>
          <w:rFonts w:ascii="Times New Roman" w:hAnsi="Times New Roman" w:cs="Times New Roman"/>
          <w:sz w:val="24"/>
          <w:szCs w:val="24"/>
        </w:rPr>
        <w:t>SPECTRA</w:t>
      </w:r>
      <w:r w:rsidR="00721E34" w:rsidRPr="003520F2">
        <w:rPr>
          <w:rFonts w:ascii="Times New Roman" w:hAnsi="Times New Roman" w:cs="Times New Roman"/>
          <w:sz w:val="24"/>
          <w:szCs w:val="24"/>
        </w:rPr>
        <w:t xml:space="preserve"> </w:t>
      </w:r>
      <w:r w:rsidR="00C35F6B" w:rsidRPr="003520F2">
        <w:rPr>
          <w:rFonts w:ascii="Times New Roman" w:hAnsi="Times New Roman" w:cs="Times New Roman"/>
          <w:sz w:val="24"/>
          <w:szCs w:val="24"/>
        </w:rPr>
        <w:t>SYSTEM</w:t>
      </w:r>
      <w:r w:rsidR="0011072E" w:rsidRPr="003520F2">
        <w:rPr>
          <w:rFonts w:ascii="Times New Roman" w:hAnsi="Times New Roman" w:cs="Times New Roman"/>
          <w:sz w:val="24"/>
          <w:szCs w:val="24"/>
        </w:rPr>
        <w:t xml:space="preserve"> </w:t>
      </w:r>
      <w:r w:rsidR="00C35F6B" w:rsidRPr="003520F2">
        <w:rPr>
          <w:rFonts w:ascii="Times New Roman" w:hAnsi="Times New Roman" w:cs="Times New Roman"/>
          <w:sz w:val="24"/>
          <w:szCs w:val="24"/>
        </w:rPr>
        <w:t xml:space="preserve">using </w:t>
      </w:r>
      <w:r w:rsidR="0011072E" w:rsidRPr="003520F2">
        <w:rPr>
          <w:rFonts w:ascii="Times New Roman" w:hAnsi="Times New Roman" w:cs="Times New Roman"/>
          <w:sz w:val="24"/>
          <w:szCs w:val="24"/>
        </w:rPr>
        <w:t xml:space="preserve">a </w:t>
      </w:r>
      <w:proofErr w:type="spellStart"/>
      <w:r w:rsidR="00C35F6B" w:rsidRPr="003520F2">
        <w:rPr>
          <w:rFonts w:ascii="Times New Roman" w:hAnsi="Times New Roman" w:cs="Times New Roman"/>
          <w:sz w:val="24"/>
          <w:szCs w:val="24"/>
        </w:rPr>
        <w:t>Thermo</w:t>
      </w:r>
      <w:proofErr w:type="spellEnd"/>
      <w:r w:rsidR="00C35F6B" w:rsidRPr="003520F2">
        <w:rPr>
          <w:rFonts w:ascii="Times New Roman" w:hAnsi="Times New Roman" w:cs="Times New Roman"/>
          <w:sz w:val="24"/>
          <w:szCs w:val="24"/>
        </w:rPr>
        <w:t xml:space="preserve"> Scientific SPECTRASYSTEM </w:t>
      </w:r>
      <w:r w:rsidR="00B55851" w:rsidRPr="003520F2">
        <w:rPr>
          <w:rFonts w:ascii="Times New Roman" w:hAnsi="Times New Roman" w:cs="Times New Roman"/>
          <w:sz w:val="24"/>
          <w:szCs w:val="24"/>
        </w:rPr>
        <w:t>UV</w:t>
      </w:r>
      <w:r w:rsidR="00C35F6B" w:rsidRPr="003520F2">
        <w:rPr>
          <w:rFonts w:ascii="Times New Roman" w:hAnsi="Times New Roman" w:cs="Times New Roman"/>
          <w:sz w:val="24"/>
          <w:szCs w:val="24"/>
        </w:rPr>
        <w:t>2000 detector</w:t>
      </w:r>
      <w:r w:rsidR="0011072E" w:rsidRPr="003520F2">
        <w:rPr>
          <w:rFonts w:ascii="Times New Roman" w:hAnsi="Times New Roman" w:cs="Times New Roman"/>
          <w:sz w:val="24"/>
          <w:szCs w:val="24"/>
        </w:rPr>
        <w:t xml:space="preserve"> and a</w:t>
      </w:r>
      <w:r w:rsidR="00CF49A9" w:rsidRPr="003520F2">
        <w:rPr>
          <w:rFonts w:ascii="Times New Roman" w:hAnsi="Times New Roman" w:cs="Times New Roman"/>
          <w:sz w:val="24"/>
          <w:szCs w:val="24"/>
        </w:rPr>
        <w:t>n</w:t>
      </w:r>
      <w:r w:rsidR="0011072E" w:rsidRPr="003520F2">
        <w:rPr>
          <w:rFonts w:ascii="Times New Roman" w:hAnsi="Times New Roman" w:cs="Times New Roman"/>
          <w:sz w:val="24"/>
          <w:szCs w:val="24"/>
        </w:rPr>
        <w:t xml:space="preserve"> </w:t>
      </w:r>
      <w:r w:rsidR="00C35F6B" w:rsidRPr="003520F2">
        <w:rPr>
          <w:rFonts w:ascii="Times New Roman" w:hAnsi="Times New Roman" w:cs="Times New Roman"/>
          <w:sz w:val="24"/>
          <w:szCs w:val="24"/>
        </w:rPr>
        <w:t>Atlantis</w:t>
      </w:r>
      <w:r w:rsidR="00C35F6B" w:rsidRPr="003520F2">
        <w:rPr>
          <w:rFonts w:ascii="Times New Roman" w:hAnsi="Times New Roman" w:cs="Times New Roman"/>
          <w:sz w:val="24"/>
          <w:szCs w:val="24"/>
          <w:vertAlign w:val="superscript"/>
        </w:rPr>
        <w:t>®</w:t>
      </w:r>
      <w:r w:rsidR="00C35F6B" w:rsidRPr="003520F2">
        <w:rPr>
          <w:rFonts w:ascii="Times New Roman" w:hAnsi="Times New Roman" w:cs="Times New Roman"/>
          <w:sz w:val="24"/>
          <w:szCs w:val="24"/>
        </w:rPr>
        <w:t xml:space="preserve"> HILIC </w:t>
      </w:r>
      <w:r w:rsidR="0011072E" w:rsidRPr="003520F2">
        <w:rPr>
          <w:rFonts w:ascii="Times New Roman" w:hAnsi="Times New Roman" w:cs="Times New Roman"/>
          <w:sz w:val="24"/>
          <w:szCs w:val="24"/>
        </w:rPr>
        <w:t>analytical column (</w:t>
      </w:r>
      <w:r w:rsidR="00C35F6B" w:rsidRPr="003520F2">
        <w:rPr>
          <w:rFonts w:ascii="Times New Roman" w:hAnsi="Times New Roman" w:cs="Times New Roman"/>
          <w:sz w:val="24"/>
          <w:szCs w:val="24"/>
        </w:rPr>
        <w:t>3</w:t>
      </w:r>
      <w:r w:rsidR="0011072E" w:rsidRPr="003520F2">
        <w:rPr>
          <w:rFonts w:ascii="Times New Roman" w:hAnsi="Times New Roman" w:cs="Times New Roman"/>
          <w:sz w:val="24"/>
          <w:szCs w:val="24"/>
        </w:rPr>
        <w:t xml:space="preserve"> </w:t>
      </w:r>
      <w:proofErr w:type="spellStart"/>
      <w:r w:rsidR="0011072E" w:rsidRPr="003520F2">
        <w:rPr>
          <w:rFonts w:ascii="Times New Roman" w:hAnsi="Times New Roman" w:cs="Times New Roman"/>
          <w:sz w:val="24"/>
          <w:szCs w:val="24"/>
        </w:rPr>
        <w:t>μm</w:t>
      </w:r>
      <w:proofErr w:type="spellEnd"/>
      <w:r w:rsidR="0011072E" w:rsidRPr="003520F2">
        <w:rPr>
          <w:rFonts w:ascii="Times New Roman" w:hAnsi="Times New Roman" w:cs="Times New Roman"/>
          <w:sz w:val="24"/>
          <w:szCs w:val="24"/>
        </w:rPr>
        <w:t xml:space="preserve">; </w:t>
      </w:r>
      <w:r w:rsidR="00C35F6B" w:rsidRPr="003520F2">
        <w:rPr>
          <w:rFonts w:ascii="Times New Roman" w:hAnsi="Times New Roman" w:cs="Times New Roman"/>
          <w:sz w:val="24"/>
          <w:szCs w:val="24"/>
        </w:rPr>
        <w:t>100</w:t>
      </w:r>
      <w:r w:rsidR="0011072E" w:rsidRPr="003520F2">
        <w:rPr>
          <w:rFonts w:ascii="Times New Roman" w:hAnsi="Times New Roman" w:cs="Times New Roman"/>
          <w:sz w:val="24"/>
          <w:szCs w:val="24"/>
        </w:rPr>
        <w:t xml:space="preserve"> mm × 4.6 mm)</w:t>
      </w:r>
      <w:r w:rsidR="00B63E53">
        <w:rPr>
          <w:rFonts w:ascii="Times New Roman" w:hAnsi="Times New Roman" w:cs="Times New Roman"/>
          <w:sz w:val="24"/>
          <w:szCs w:val="24"/>
        </w:rPr>
        <w:t xml:space="preserve"> using the following </w:t>
      </w:r>
      <w:r w:rsidR="0011072E" w:rsidRPr="003520F2">
        <w:rPr>
          <w:rFonts w:ascii="Times New Roman" w:hAnsi="Times New Roman" w:cs="Times New Roman"/>
          <w:sz w:val="24"/>
          <w:szCs w:val="24"/>
        </w:rPr>
        <w:t xml:space="preserve">HPLC </w:t>
      </w:r>
      <w:r w:rsidR="00B63E53">
        <w:rPr>
          <w:rFonts w:ascii="Times New Roman" w:hAnsi="Times New Roman" w:cs="Times New Roman"/>
          <w:sz w:val="24"/>
          <w:szCs w:val="24"/>
        </w:rPr>
        <w:t xml:space="preserve">analytical methods </w:t>
      </w:r>
      <w:r w:rsidR="0011072E" w:rsidRPr="003520F2">
        <w:rPr>
          <w:rFonts w:ascii="Times New Roman" w:hAnsi="Times New Roman" w:cs="Times New Roman"/>
          <w:sz w:val="24"/>
          <w:szCs w:val="24"/>
        </w:rPr>
        <w:t>:</w:t>
      </w:r>
      <w:r w:rsidR="00C35F6B" w:rsidRPr="003520F2">
        <w:rPr>
          <w:rFonts w:ascii="Times New Roman" w:hAnsi="Times New Roman" w:cs="Times New Roman"/>
          <w:sz w:val="24"/>
          <w:szCs w:val="24"/>
        </w:rPr>
        <w:t xml:space="preserve"> </w:t>
      </w:r>
      <w:r w:rsidR="00B63E53" w:rsidRPr="00CC5039">
        <w:rPr>
          <w:rFonts w:ascii="Times New Roman" w:hAnsi="Times New Roman" w:cs="Times New Roman"/>
          <w:b/>
          <w:bCs/>
          <w:sz w:val="24"/>
          <w:szCs w:val="24"/>
        </w:rPr>
        <w:t>Method A</w:t>
      </w:r>
      <w:r w:rsidR="00B63E53" w:rsidRPr="00CC5039">
        <w:rPr>
          <w:rFonts w:ascii="Times New Roman" w:hAnsi="Times New Roman" w:cs="Times New Roman"/>
          <w:sz w:val="24"/>
          <w:szCs w:val="24"/>
        </w:rPr>
        <w:t>: eluti</w:t>
      </w:r>
      <w:r w:rsidR="00B63E53">
        <w:rPr>
          <w:rFonts w:ascii="Times New Roman" w:hAnsi="Times New Roman" w:cs="Times New Roman"/>
          <w:sz w:val="24"/>
          <w:szCs w:val="24"/>
        </w:rPr>
        <w:t>on system</w:t>
      </w:r>
      <w:r w:rsidR="00B63E53" w:rsidRPr="00CC5039">
        <w:rPr>
          <w:rFonts w:ascii="Times New Roman" w:hAnsi="Times New Roman" w:cs="Times New Roman"/>
          <w:sz w:val="24"/>
          <w:szCs w:val="24"/>
        </w:rPr>
        <w:t xml:space="preserve"> </w:t>
      </w:r>
      <w:r w:rsidR="00B63E53" w:rsidRPr="00CC5039">
        <w:rPr>
          <w:rFonts w:ascii="Times New Roman" w:hAnsi="Times New Roman" w:cs="Times New Roman"/>
          <w:sz w:val="24"/>
          <w:szCs w:val="24"/>
        </w:rPr>
        <w:lastRenderedPageBreak/>
        <w:t>80% CH</w:t>
      </w:r>
      <w:r w:rsidR="00B63E53" w:rsidRPr="00CC5039">
        <w:rPr>
          <w:rFonts w:ascii="Times New Roman" w:hAnsi="Times New Roman" w:cs="Times New Roman"/>
          <w:sz w:val="24"/>
          <w:szCs w:val="24"/>
          <w:vertAlign w:val="subscript"/>
        </w:rPr>
        <w:t>3</w:t>
      </w:r>
      <w:r w:rsidR="00B63E53" w:rsidRPr="00CC5039">
        <w:rPr>
          <w:rFonts w:ascii="Times New Roman" w:hAnsi="Times New Roman" w:cs="Times New Roman"/>
          <w:sz w:val="24"/>
          <w:szCs w:val="24"/>
        </w:rPr>
        <w:t>CN</w:t>
      </w:r>
      <w:r w:rsidR="00B63E53">
        <w:rPr>
          <w:rFonts w:ascii="Times New Roman" w:hAnsi="Times New Roman" w:cs="Times New Roman"/>
          <w:sz w:val="24"/>
          <w:szCs w:val="24"/>
        </w:rPr>
        <w:t>/</w:t>
      </w:r>
      <w:r w:rsidR="00B63E53" w:rsidRPr="003520F2">
        <w:rPr>
          <w:rFonts w:ascii="Times New Roman" w:hAnsi="Times New Roman" w:cs="Times New Roman"/>
          <w:sz w:val="24"/>
          <w:szCs w:val="24"/>
        </w:rPr>
        <w:t>20</w:t>
      </w:r>
      <w:r w:rsidR="00B63E53">
        <w:rPr>
          <w:rFonts w:ascii="Times New Roman" w:hAnsi="Times New Roman" w:cs="Times New Roman"/>
          <w:sz w:val="24"/>
          <w:szCs w:val="24"/>
        </w:rPr>
        <w:t xml:space="preserve"> </w:t>
      </w:r>
      <w:r w:rsidR="00B63E53" w:rsidRPr="003520F2">
        <w:rPr>
          <w:rFonts w:ascii="Times New Roman" w:hAnsi="Times New Roman" w:cs="Times New Roman"/>
          <w:sz w:val="24"/>
          <w:szCs w:val="24"/>
        </w:rPr>
        <w:t xml:space="preserve">% ammonium </w:t>
      </w:r>
      <w:proofErr w:type="spellStart"/>
      <w:r w:rsidR="00B63E53" w:rsidRPr="003520F2">
        <w:rPr>
          <w:rFonts w:ascii="Times New Roman" w:hAnsi="Times New Roman" w:cs="Times New Roman"/>
          <w:sz w:val="24"/>
          <w:szCs w:val="24"/>
        </w:rPr>
        <w:t>formate</w:t>
      </w:r>
      <w:proofErr w:type="spellEnd"/>
      <w:r w:rsidR="00B63E53" w:rsidRPr="003520F2">
        <w:rPr>
          <w:rFonts w:ascii="Times New Roman" w:hAnsi="Times New Roman" w:cs="Times New Roman"/>
          <w:sz w:val="24"/>
          <w:szCs w:val="24"/>
        </w:rPr>
        <w:t xml:space="preserve"> aqueous solution 100 mM</w:t>
      </w:r>
      <w:r w:rsidR="00B63E53">
        <w:rPr>
          <w:rFonts w:ascii="Times New Roman" w:hAnsi="Times New Roman" w:cs="Times New Roman"/>
          <w:sz w:val="24"/>
          <w:szCs w:val="24"/>
        </w:rPr>
        <w:t xml:space="preserve">, </w:t>
      </w:r>
      <w:r w:rsidR="00B63E53" w:rsidRPr="00CC5039">
        <w:rPr>
          <w:rFonts w:ascii="Times New Roman" w:hAnsi="Times New Roman" w:cs="Times New Roman"/>
          <w:sz w:val="24"/>
          <w:szCs w:val="24"/>
        </w:rPr>
        <w:t xml:space="preserve"> isocratic, flow rate</w:t>
      </w:r>
      <w:r w:rsidR="00B63E53">
        <w:rPr>
          <w:rFonts w:ascii="Times New Roman" w:hAnsi="Times New Roman" w:cs="Times New Roman"/>
          <w:sz w:val="24"/>
          <w:szCs w:val="24"/>
        </w:rPr>
        <w:t xml:space="preserve"> </w:t>
      </w:r>
      <w:r w:rsidR="00B63E53" w:rsidRPr="00CC5039">
        <w:rPr>
          <w:rFonts w:ascii="Times New Roman" w:hAnsi="Times New Roman" w:cs="Times New Roman"/>
          <w:sz w:val="24"/>
          <w:szCs w:val="24"/>
        </w:rPr>
        <w:t xml:space="preserve">1 mL/min, injection volume 20 </w:t>
      </w:r>
      <w:proofErr w:type="spellStart"/>
      <w:r w:rsidR="00B63E53" w:rsidRPr="00CC5039">
        <w:rPr>
          <w:rFonts w:ascii="Times New Roman" w:hAnsi="Times New Roman" w:cs="Times New Roman"/>
          <w:sz w:val="24"/>
          <w:szCs w:val="24"/>
        </w:rPr>
        <w:t>μL</w:t>
      </w:r>
      <w:proofErr w:type="spellEnd"/>
      <w:r w:rsidR="00B63E53" w:rsidRPr="00CC5039">
        <w:rPr>
          <w:rFonts w:ascii="Times New Roman" w:hAnsi="Times New Roman" w:cs="Times New Roman"/>
          <w:sz w:val="24"/>
          <w:szCs w:val="24"/>
        </w:rPr>
        <w:t>, UV detection at 230 nm</w:t>
      </w:r>
      <w:r w:rsidR="00B63E53">
        <w:rPr>
          <w:rFonts w:ascii="Times New Roman" w:hAnsi="Times New Roman" w:cs="Times New Roman"/>
          <w:sz w:val="24"/>
          <w:szCs w:val="24"/>
        </w:rPr>
        <w:t xml:space="preserve">; </w:t>
      </w:r>
      <w:r w:rsidR="00B63E53" w:rsidRPr="00CC5039">
        <w:rPr>
          <w:rFonts w:ascii="Times New Roman" w:hAnsi="Times New Roman" w:cs="Times New Roman"/>
          <w:b/>
          <w:bCs/>
          <w:sz w:val="24"/>
          <w:szCs w:val="24"/>
        </w:rPr>
        <w:t>Method B</w:t>
      </w:r>
      <w:r w:rsidR="00B63E53">
        <w:rPr>
          <w:rFonts w:ascii="Times New Roman" w:hAnsi="Times New Roman" w:cs="Times New Roman"/>
          <w:sz w:val="24"/>
          <w:szCs w:val="24"/>
        </w:rPr>
        <w:t xml:space="preserve">: elution system </w:t>
      </w:r>
      <w:r w:rsidR="00B63E53" w:rsidRPr="003520F2">
        <w:rPr>
          <w:rFonts w:ascii="Times New Roman" w:hAnsi="Times New Roman" w:cs="Times New Roman"/>
          <w:sz w:val="24"/>
          <w:szCs w:val="24"/>
        </w:rPr>
        <w:t xml:space="preserve">85 % acetonitrile/15% ammonium </w:t>
      </w:r>
      <w:proofErr w:type="spellStart"/>
      <w:r w:rsidR="00B63E53" w:rsidRPr="003520F2">
        <w:rPr>
          <w:rFonts w:ascii="Times New Roman" w:hAnsi="Times New Roman" w:cs="Times New Roman"/>
          <w:sz w:val="24"/>
          <w:szCs w:val="24"/>
        </w:rPr>
        <w:t>formate</w:t>
      </w:r>
      <w:proofErr w:type="spellEnd"/>
      <w:r w:rsidR="00B63E53" w:rsidRPr="003520F2">
        <w:rPr>
          <w:rFonts w:ascii="Times New Roman" w:hAnsi="Times New Roman" w:cs="Times New Roman"/>
          <w:sz w:val="24"/>
          <w:szCs w:val="24"/>
        </w:rPr>
        <w:t xml:space="preserve"> aqueous solution 100 mM</w:t>
      </w:r>
      <w:r w:rsidR="00B63E53">
        <w:rPr>
          <w:rFonts w:ascii="Times New Roman" w:hAnsi="Times New Roman" w:cs="Times New Roman"/>
          <w:sz w:val="24"/>
          <w:szCs w:val="24"/>
        </w:rPr>
        <w:t>,</w:t>
      </w:r>
      <w:r w:rsidR="00B63E53" w:rsidRPr="003520F2">
        <w:rPr>
          <w:rFonts w:ascii="Times New Roman" w:hAnsi="Times New Roman" w:cs="Times New Roman"/>
          <w:sz w:val="24"/>
          <w:szCs w:val="24"/>
        </w:rPr>
        <w:t xml:space="preserve"> </w:t>
      </w:r>
      <w:r w:rsidR="00B63E53" w:rsidRPr="00CC5039">
        <w:rPr>
          <w:rFonts w:ascii="Times New Roman" w:hAnsi="Times New Roman" w:cs="Times New Roman"/>
          <w:sz w:val="24"/>
          <w:szCs w:val="24"/>
        </w:rPr>
        <w:t>isocratic, flow rate</w:t>
      </w:r>
      <w:r w:rsidR="00B63E53">
        <w:rPr>
          <w:rFonts w:ascii="Times New Roman" w:hAnsi="Times New Roman" w:cs="Times New Roman"/>
          <w:sz w:val="24"/>
          <w:szCs w:val="24"/>
        </w:rPr>
        <w:t xml:space="preserve"> </w:t>
      </w:r>
      <w:r w:rsidR="00B63E53" w:rsidRPr="00CC5039">
        <w:rPr>
          <w:rFonts w:ascii="Times New Roman" w:hAnsi="Times New Roman" w:cs="Times New Roman"/>
          <w:sz w:val="24"/>
          <w:szCs w:val="24"/>
        </w:rPr>
        <w:t xml:space="preserve">1 mL/min, injection volume 20 </w:t>
      </w:r>
      <w:proofErr w:type="spellStart"/>
      <w:r w:rsidR="00B63E53" w:rsidRPr="00CC5039">
        <w:rPr>
          <w:rFonts w:ascii="Times New Roman" w:hAnsi="Times New Roman" w:cs="Times New Roman"/>
          <w:sz w:val="24"/>
          <w:szCs w:val="24"/>
        </w:rPr>
        <w:t>μL</w:t>
      </w:r>
      <w:proofErr w:type="spellEnd"/>
      <w:r w:rsidR="00B63E53" w:rsidRPr="00CC5039">
        <w:rPr>
          <w:rFonts w:ascii="Times New Roman" w:hAnsi="Times New Roman" w:cs="Times New Roman"/>
          <w:sz w:val="24"/>
          <w:szCs w:val="24"/>
        </w:rPr>
        <w:t>, UV detection at 230 nm</w:t>
      </w:r>
      <w:r w:rsidR="00B63E53">
        <w:rPr>
          <w:rFonts w:ascii="Times New Roman" w:hAnsi="Times New Roman" w:cs="Times New Roman"/>
          <w:sz w:val="24"/>
          <w:szCs w:val="24"/>
        </w:rPr>
        <w:t xml:space="preserve">. </w:t>
      </w:r>
      <w:r w:rsidR="0011072E" w:rsidRPr="003520F2">
        <w:rPr>
          <w:rFonts w:ascii="Times New Roman" w:hAnsi="Times New Roman" w:cs="Times New Roman"/>
          <w:sz w:val="24"/>
          <w:szCs w:val="24"/>
        </w:rPr>
        <w:t>The purity of</w:t>
      </w:r>
      <w:r w:rsidR="00615C56" w:rsidRPr="003520F2">
        <w:rPr>
          <w:rFonts w:ascii="Times New Roman" w:hAnsi="Times New Roman" w:cs="Times New Roman"/>
          <w:sz w:val="24"/>
          <w:szCs w:val="24"/>
        </w:rPr>
        <w:t xml:space="preserve"> all</w:t>
      </w:r>
      <w:r w:rsidR="0011072E" w:rsidRPr="003520F2">
        <w:rPr>
          <w:rFonts w:ascii="Times New Roman" w:hAnsi="Times New Roman" w:cs="Times New Roman"/>
          <w:sz w:val="24"/>
          <w:szCs w:val="24"/>
        </w:rPr>
        <w:t xml:space="preserve"> final compounds was &gt;95</w:t>
      </w:r>
      <w:r w:rsidR="00F6364C" w:rsidRPr="003520F2">
        <w:rPr>
          <w:rFonts w:ascii="Times New Roman" w:hAnsi="Times New Roman" w:cs="Times New Roman"/>
          <w:sz w:val="24"/>
          <w:szCs w:val="24"/>
        </w:rPr>
        <w:t xml:space="preserve"> </w:t>
      </w:r>
      <w:r w:rsidR="0011072E" w:rsidRPr="003520F2">
        <w:rPr>
          <w:rFonts w:ascii="Times New Roman" w:hAnsi="Times New Roman" w:cs="Times New Roman"/>
          <w:sz w:val="24"/>
          <w:szCs w:val="24"/>
        </w:rPr>
        <w:t>%.</w:t>
      </w:r>
    </w:p>
    <w:p w14:paraId="73BA19D7" w14:textId="7DA2C323" w:rsidR="00F0604D" w:rsidRPr="003520F2" w:rsidRDefault="002B0A41" w:rsidP="0004750D">
      <w:pPr>
        <w:spacing w:after="0" w:line="360" w:lineRule="auto"/>
        <w:jc w:val="both"/>
        <w:rPr>
          <w:rFonts w:ascii="Times New Roman" w:hAnsi="Times New Roman" w:cs="Times New Roman"/>
          <w:sz w:val="24"/>
          <w:szCs w:val="24"/>
        </w:rPr>
      </w:pPr>
      <w:r w:rsidRPr="003520F2">
        <w:rPr>
          <w:rFonts w:ascii="Times New Roman" w:hAnsi="Times New Roman" w:cs="Times New Roman"/>
          <w:b/>
          <w:bCs/>
          <w:sz w:val="24"/>
          <w:szCs w:val="24"/>
        </w:rPr>
        <w:t>General procedure for the synthesis of ether phospholipids</w:t>
      </w:r>
      <w:r w:rsidR="001C54BD" w:rsidRPr="003520F2">
        <w:rPr>
          <w:rFonts w:ascii="Times New Roman" w:hAnsi="Times New Roman" w:cs="Times New Roman"/>
          <w:b/>
          <w:bCs/>
          <w:sz w:val="24"/>
          <w:szCs w:val="24"/>
        </w:rPr>
        <w:t xml:space="preserve"> 16-21</w:t>
      </w:r>
      <w:r w:rsidRPr="003520F2">
        <w:rPr>
          <w:rFonts w:ascii="Times New Roman" w:hAnsi="Times New Roman" w:cs="Times New Roman"/>
          <w:b/>
          <w:bCs/>
          <w:sz w:val="24"/>
          <w:szCs w:val="24"/>
        </w:rPr>
        <w:t xml:space="preserve">. </w:t>
      </w:r>
      <w:r w:rsidRPr="003520F2">
        <w:rPr>
          <w:rFonts w:ascii="Times New Roman" w:hAnsi="Times New Roman" w:cs="Times New Roman"/>
          <w:sz w:val="24"/>
          <w:szCs w:val="24"/>
        </w:rPr>
        <w:t>To an ice-cold solution of POCl</w:t>
      </w:r>
      <w:r w:rsidRPr="003520F2">
        <w:rPr>
          <w:rFonts w:ascii="Times New Roman" w:hAnsi="Times New Roman" w:cs="Times New Roman"/>
          <w:sz w:val="24"/>
          <w:szCs w:val="24"/>
          <w:vertAlign w:val="subscript"/>
        </w:rPr>
        <w:t>3</w:t>
      </w:r>
      <w:r w:rsidRPr="003520F2">
        <w:rPr>
          <w:rFonts w:ascii="Times New Roman" w:hAnsi="Times New Roman" w:cs="Times New Roman"/>
          <w:sz w:val="24"/>
          <w:szCs w:val="24"/>
        </w:rPr>
        <w:t xml:space="preserve"> (1.6 </w:t>
      </w:r>
      <w:proofErr w:type="spellStart"/>
      <w:r w:rsidRPr="003520F2">
        <w:rPr>
          <w:rFonts w:ascii="Times New Roman" w:hAnsi="Times New Roman" w:cs="Times New Roman"/>
          <w:sz w:val="24"/>
          <w:szCs w:val="24"/>
        </w:rPr>
        <w:t>equiv</w:t>
      </w:r>
      <w:proofErr w:type="spellEnd"/>
      <w:r w:rsidRPr="003520F2">
        <w:rPr>
          <w:rFonts w:ascii="Times New Roman" w:hAnsi="Times New Roman" w:cs="Times New Roman"/>
          <w:sz w:val="24"/>
          <w:szCs w:val="24"/>
        </w:rPr>
        <w:t xml:space="preserve">) in THF (0.2 M), a mixture of </w:t>
      </w:r>
      <w:r w:rsidR="00726683" w:rsidRPr="003520F2">
        <w:rPr>
          <w:rFonts w:ascii="Times New Roman" w:hAnsi="Times New Roman" w:cs="Times New Roman"/>
          <w:sz w:val="24"/>
          <w:szCs w:val="24"/>
        </w:rPr>
        <w:t xml:space="preserve">the appropriate </w:t>
      </w:r>
      <w:r w:rsidRPr="003520F2">
        <w:rPr>
          <w:rFonts w:ascii="Times New Roman" w:hAnsi="Times New Roman" w:cs="Times New Roman"/>
          <w:sz w:val="24"/>
          <w:szCs w:val="24"/>
        </w:rPr>
        <w:t xml:space="preserve">alcohol </w:t>
      </w:r>
      <w:r w:rsidR="00000830" w:rsidRPr="009E7E96">
        <w:rPr>
          <w:rFonts w:ascii="Times New Roman" w:hAnsi="Times New Roman" w:cs="Times New Roman"/>
          <w:b/>
          <w:bCs/>
          <w:vanish/>
          <w:sz w:val="24"/>
          <w:szCs w:val="24"/>
        </w:rPr>
        <w:t>7</w:t>
      </w:r>
      <w:r w:rsidR="00972F6F" w:rsidRPr="009E7E96">
        <w:rPr>
          <w:rFonts w:ascii="Times New Roman" w:hAnsi="Times New Roman" w:cs="Times New Roman"/>
          <w:bCs/>
          <w:vanish/>
          <w:sz w:val="24"/>
          <w:szCs w:val="24"/>
          <w:vertAlign w:val="superscript"/>
        </w:rPr>
        <w:fldChar w:fldCharType="begin"/>
      </w:r>
      <w:r w:rsidR="00972F6F" w:rsidRPr="009E7E96">
        <w:rPr>
          <w:rFonts w:ascii="Times New Roman" w:hAnsi="Times New Roman" w:cs="Times New Roman"/>
          <w:bCs/>
          <w:vanish/>
          <w:sz w:val="24"/>
          <w:szCs w:val="24"/>
          <w:vertAlign w:val="superscript"/>
        </w:rPr>
        <w:instrText xml:space="preserve"> NOTEREF _Ref134800989 \h  \* MERGEFORMAT </w:instrText>
      </w:r>
      <w:r w:rsidR="00972F6F" w:rsidRPr="009E7E96">
        <w:rPr>
          <w:rFonts w:ascii="Times New Roman" w:hAnsi="Times New Roman" w:cs="Times New Roman"/>
          <w:bCs/>
          <w:vanish/>
          <w:sz w:val="24"/>
          <w:szCs w:val="24"/>
          <w:vertAlign w:val="superscript"/>
        </w:rPr>
      </w:r>
      <w:r w:rsidR="00972F6F" w:rsidRPr="009E7E96">
        <w:rPr>
          <w:rFonts w:ascii="Times New Roman" w:hAnsi="Times New Roman" w:cs="Times New Roman"/>
          <w:bCs/>
          <w:vanish/>
          <w:sz w:val="24"/>
          <w:szCs w:val="24"/>
          <w:vertAlign w:val="superscript"/>
        </w:rPr>
        <w:fldChar w:fldCharType="separate"/>
      </w:r>
      <w:r w:rsidR="00972F6F" w:rsidRPr="009E7E96">
        <w:rPr>
          <w:rFonts w:ascii="Times New Roman" w:hAnsi="Times New Roman" w:cs="Times New Roman"/>
          <w:bCs/>
          <w:vanish/>
          <w:sz w:val="24"/>
          <w:szCs w:val="24"/>
          <w:vertAlign w:val="superscript"/>
        </w:rPr>
        <w:t>28</w:t>
      </w:r>
      <w:r w:rsidR="00972F6F" w:rsidRPr="009E7E96">
        <w:rPr>
          <w:rFonts w:ascii="Times New Roman" w:hAnsi="Times New Roman" w:cs="Times New Roman"/>
          <w:bCs/>
          <w:vanish/>
          <w:sz w:val="24"/>
          <w:szCs w:val="24"/>
          <w:vertAlign w:val="superscript"/>
        </w:rPr>
        <w:fldChar w:fldCharType="end"/>
      </w:r>
      <w:r w:rsidR="009E7E96">
        <w:rPr>
          <w:rFonts w:ascii="Times New Roman" w:hAnsi="Times New Roman" w:cs="Times New Roman"/>
          <w:bCs/>
          <w:vanish/>
          <w:sz w:val="24"/>
          <w:szCs w:val="24"/>
          <w:vertAlign w:val="superscript"/>
        </w:rPr>
        <w:t>,</w:t>
      </w:r>
      <w:r w:rsidR="00972F6F" w:rsidRPr="009E7E96">
        <w:rPr>
          <w:rFonts w:ascii="Times New Roman" w:hAnsi="Times New Roman" w:cs="Times New Roman"/>
          <w:bCs/>
          <w:vanish/>
          <w:sz w:val="24"/>
          <w:szCs w:val="24"/>
          <w:vertAlign w:val="superscript"/>
        </w:rPr>
        <w:fldChar w:fldCharType="begin"/>
      </w:r>
      <w:r w:rsidR="00972F6F" w:rsidRPr="009E7E96">
        <w:rPr>
          <w:rFonts w:ascii="Times New Roman" w:hAnsi="Times New Roman" w:cs="Times New Roman"/>
          <w:bCs/>
          <w:vanish/>
          <w:sz w:val="24"/>
          <w:szCs w:val="24"/>
          <w:vertAlign w:val="superscript"/>
        </w:rPr>
        <w:instrText xml:space="preserve"> NOTEREF _Ref134800993 \h  \* MERGEFORMAT </w:instrText>
      </w:r>
      <w:r w:rsidR="00972F6F" w:rsidRPr="009E7E96">
        <w:rPr>
          <w:rFonts w:ascii="Times New Roman" w:hAnsi="Times New Roman" w:cs="Times New Roman"/>
          <w:bCs/>
          <w:vanish/>
          <w:sz w:val="24"/>
          <w:szCs w:val="24"/>
          <w:vertAlign w:val="superscript"/>
        </w:rPr>
      </w:r>
      <w:r w:rsidR="00972F6F" w:rsidRPr="009E7E96">
        <w:rPr>
          <w:rFonts w:ascii="Times New Roman" w:hAnsi="Times New Roman" w:cs="Times New Roman"/>
          <w:bCs/>
          <w:vanish/>
          <w:sz w:val="24"/>
          <w:szCs w:val="24"/>
          <w:vertAlign w:val="superscript"/>
        </w:rPr>
        <w:fldChar w:fldCharType="separate"/>
      </w:r>
      <w:r w:rsidR="00972F6F" w:rsidRPr="009E7E96">
        <w:rPr>
          <w:rFonts w:ascii="Times New Roman" w:hAnsi="Times New Roman" w:cs="Times New Roman"/>
          <w:bCs/>
          <w:vanish/>
          <w:sz w:val="24"/>
          <w:szCs w:val="24"/>
          <w:vertAlign w:val="superscript"/>
        </w:rPr>
        <w:t>29</w:t>
      </w:r>
      <w:r w:rsidR="00972F6F" w:rsidRPr="009E7E96">
        <w:rPr>
          <w:rFonts w:ascii="Times New Roman" w:hAnsi="Times New Roman" w:cs="Times New Roman"/>
          <w:bCs/>
          <w:vanish/>
          <w:sz w:val="24"/>
          <w:szCs w:val="24"/>
          <w:vertAlign w:val="superscript"/>
        </w:rPr>
        <w:fldChar w:fldCharType="end"/>
      </w:r>
      <w:r w:rsidR="009E7E96">
        <w:rPr>
          <w:rFonts w:ascii="Times New Roman" w:hAnsi="Times New Roman" w:cs="Times New Roman"/>
          <w:bCs/>
          <w:vanish/>
          <w:sz w:val="24"/>
          <w:szCs w:val="24"/>
          <w:vertAlign w:val="superscript"/>
        </w:rPr>
        <w:t>,</w:t>
      </w:r>
      <w:r w:rsidR="00972F6F" w:rsidRPr="009E7E96">
        <w:rPr>
          <w:rFonts w:ascii="Times New Roman" w:hAnsi="Times New Roman" w:cs="Times New Roman"/>
          <w:bCs/>
          <w:vanish/>
          <w:sz w:val="24"/>
          <w:szCs w:val="24"/>
          <w:vertAlign w:val="superscript"/>
        </w:rPr>
        <w:fldChar w:fldCharType="begin"/>
      </w:r>
      <w:r w:rsidR="00972F6F" w:rsidRPr="009E7E96">
        <w:rPr>
          <w:rFonts w:ascii="Times New Roman" w:hAnsi="Times New Roman" w:cs="Times New Roman"/>
          <w:bCs/>
          <w:vanish/>
          <w:sz w:val="24"/>
          <w:szCs w:val="24"/>
          <w:vertAlign w:val="superscript"/>
        </w:rPr>
        <w:instrText xml:space="preserve"> NOTEREF _Ref134800996 \h  \* MERGEFORMAT </w:instrText>
      </w:r>
      <w:r w:rsidR="00972F6F" w:rsidRPr="009E7E96">
        <w:rPr>
          <w:rFonts w:ascii="Times New Roman" w:hAnsi="Times New Roman" w:cs="Times New Roman"/>
          <w:bCs/>
          <w:vanish/>
          <w:sz w:val="24"/>
          <w:szCs w:val="24"/>
          <w:vertAlign w:val="superscript"/>
        </w:rPr>
      </w:r>
      <w:r w:rsidR="00972F6F" w:rsidRPr="009E7E96">
        <w:rPr>
          <w:rFonts w:ascii="Times New Roman" w:hAnsi="Times New Roman" w:cs="Times New Roman"/>
          <w:bCs/>
          <w:vanish/>
          <w:sz w:val="24"/>
          <w:szCs w:val="24"/>
          <w:vertAlign w:val="superscript"/>
        </w:rPr>
        <w:fldChar w:fldCharType="separate"/>
      </w:r>
      <w:r w:rsidR="00972F6F" w:rsidRPr="009E7E96">
        <w:rPr>
          <w:rFonts w:ascii="Times New Roman" w:hAnsi="Times New Roman" w:cs="Times New Roman"/>
          <w:bCs/>
          <w:vanish/>
          <w:sz w:val="24"/>
          <w:szCs w:val="24"/>
          <w:vertAlign w:val="superscript"/>
        </w:rPr>
        <w:t>30</w:t>
      </w:r>
      <w:r w:rsidR="00972F6F" w:rsidRPr="009E7E96">
        <w:rPr>
          <w:rFonts w:ascii="Times New Roman" w:hAnsi="Times New Roman" w:cs="Times New Roman"/>
          <w:bCs/>
          <w:vanish/>
          <w:sz w:val="24"/>
          <w:szCs w:val="24"/>
          <w:vertAlign w:val="superscript"/>
        </w:rPr>
        <w:fldChar w:fldCharType="end"/>
      </w:r>
      <w:r w:rsidR="00726683" w:rsidRPr="009E7E96">
        <w:rPr>
          <w:rFonts w:ascii="Times New Roman" w:hAnsi="Times New Roman" w:cs="Times New Roman"/>
          <w:bCs/>
          <w:vanish/>
          <w:sz w:val="24"/>
          <w:szCs w:val="24"/>
          <w:vertAlign w:val="superscript"/>
        </w:rPr>
        <w:t xml:space="preserve"> </w:t>
      </w:r>
      <w:r w:rsidR="00726683" w:rsidRPr="003520F2">
        <w:rPr>
          <w:rFonts w:ascii="Times New Roman" w:hAnsi="Times New Roman" w:cs="Times New Roman"/>
          <w:bCs/>
          <w:sz w:val="24"/>
          <w:szCs w:val="24"/>
        </w:rPr>
        <w:t xml:space="preserve">or </w:t>
      </w:r>
      <w:r w:rsidR="00726683" w:rsidRPr="003520F2">
        <w:rPr>
          <w:rFonts w:ascii="Times New Roman" w:hAnsi="Times New Roman" w:cs="Times New Roman"/>
          <w:b/>
          <w:bCs/>
          <w:sz w:val="24"/>
          <w:szCs w:val="24"/>
        </w:rPr>
        <w:t>8</w:t>
      </w:r>
      <w:r w:rsidR="009E7E96" w:rsidRPr="009E7E96">
        <w:rPr>
          <w:rFonts w:ascii="Times New Roman" w:hAnsi="Times New Roman" w:cs="Times New Roman"/>
          <w:bCs/>
          <w:vanish/>
          <w:sz w:val="24"/>
          <w:szCs w:val="24"/>
          <w:vertAlign w:val="superscript"/>
        </w:rPr>
        <w:fldChar w:fldCharType="begin"/>
      </w:r>
      <w:r w:rsidR="009E7E96" w:rsidRPr="009E7E96">
        <w:rPr>
          <w:rFonts w:ascii="Times New Roman" w:hAnsi="Times New Roman" w:cs="Times New Roman"/>
          <w:bCs/>
          <w:vanish/>
          <w:sz w:val="24"/>
          <w:szCs w:val="24"/>
          <w:vertAlign w:val="superscript"/>
        </w:rPr>
        <w:instrText xml:space="preserve"> NOTEREF _Ref134800989 \h  \* MERGEFORMAT </w:instrText>
      </w:r>
      <w:r w:rsidR="009E7E96" w:rsidRPr="009E7E96">
        <w:rPr>
          <w:rFonts w:ascii="Times New Roman" w:hAnsi="Times New Roman" w:cs="Times New Roman"/>
          <w:bCs/>
          <w:vanish/>
          <w:sz w:val="24"/>
          <w:szCs w:val="24"/>
          <w:vertAlign w:val="superscript"/>
        </w:rPr>
      </w:r>
      <w:r w:rsidR="009E7E96" w:rsidRPr="009E7E96">
        <w:rPr>
          <w:rFonts w:ascii="Times New Roman" w:hAnsi="Times New Roman" w:cs="Times New Roman"/>
          <w:bCs/>
          <w:vanish/>
          <w:sz w:val="24"/>
          <w:szCs w:val="24"/>
          <w:vertAlign w:val="superscript"/>
        </w:rPr>
        <w:fldChar w:fldCharType="separate"/>
      </w:r>
      <w:r w:rsidR="009E7E96" w:rsidRPr="009E7E96">
        <w:rPr>
          <w:rFonts w:ascii="Times New Roman" w:hAnsi="Times New Roman" w:cs="Times New Roman"/>
          <w:bCs/>
          <w:vanish/>
          <w:sz w:val="24"/>
          <w:szCs w:val="24"/>
          <w:vertAlign w:val="superscript"/>
        </w:rPr>
        <w:t>28</w:t>
      </w:r>
      <w:r w:rsidR="009E7E96" w:rsidRPr="009E7E96">
        <w:rPr>
          <w:rFonts w:ascii="Times New Roman" w:hAnsi="Times New Roman" w:cs="Times New Roman"/>
          <w:bCs/>
          <w:vanish/>
          <w:sz w:val="24"/>
          <w:szCs w:val="24"/>
          <w:vertAlign w:val="superscript"/>
        </w:rPr>
        <w:fldChar w:fldCharType="end"/>
      </w:r>
      <w:r w:rsidR="009E7E96">
        <w:rPr>
          <w:rFonts w:ascii="Times New Roman" w:hAnsi="Times New Roman" w:cs="Times New Roman"/>
          <w:bCs/>
          <w:vanish/>
          <w:sz w:val="24"/>
          <w:szCs w:val="24"/>
          <w:vertAlign w:val="superscript"/>
        </w:rPr>
        <w:t>,</w:t>
      </w:r>
      <w:r w:rsidR="009E7E96" w:rsidRPr="009E7E96">
        <w:rPr>
          <w:rFonts w:ascii="Times New Roman" w:hAnsi="Times New Roman" w:cs="Times New Roman"/>
          <w:bCs/>
          <w:vanish/>
          <w:sz w:val="24"/>
          <w:szCs w:val="24"/>
          <w:vertAlign w:val="superscript"/>
        </w:rPr>
        <w:fldChar w:fldCharType="begin"/>
      </w:r>
      <w:r w:rsidR="009E7E96" w:rsidRPr="009E7E96">
        <w:rPr>
          <w:rFonts w:ascii="Times New Roman" w:hAnsi="Times New Roman" w:cs="Times New Roman"/>
          <w:bCs/>
          <w:vanish/>
          <w:sz w:val="24"/>
          <w:szCs w:val="24"/>
          <w:vertAlign w:val="superscript"/>
        </w:rPr>
        <w:instrText xml:space="preserve"> NOTEREF _Ref134800993 \h  \* MERGEFORMAT </w:instrText>
      </w:r>
      <w:r w:rsidR="009E7E96" w:rsidRPr="009E7E96">
        <w:rPr>
          <w:rFonts w:ascii="Times New Roman" w:hAnsi="Times New Roman" w:cs="Times New Roman"/>
          <w:bCs/>
          <w:vanish/>
          <w:sz w:val="24"/>
          <w:szCs w:val="24"/>
          <w:vertAlign w:val="superscript"/>
        </w:rPr>
      </w:r>
      <w:r w:rsidR="009E7E96" w:rsidRPr="009E7E96">
        <w:rPr>
          <w:rFonts w:ascii="Times New Roman" w:hAnsi="Times New Roman" w:cs="Times New Roman"/>
          <w:bCs/>
          <w:vanish/>
          <w:sz w:val="24"/>
          <w:szCs w:val="24"/>
          <w:vertAlign w:val="superscript"/>
        </w:rPr>
        <w:fldChar w:fldCharType="separate"/>
      </w:r>
      <w:r w:rsidR="009E7E96" w:rsidRPr="009E7E96">
        <w:rPr>
          <w:rFonts w:ascii="Times New Roman" w:hAnsi="Times New Roman" w:cs="Times New Roman"/>
          <w:bCs/>
          <w:vanish/>
          <w:sz w:val="24"/>
          <w:szCs w:val="24"/>
          <w:vertAlign w:val="superscript"/>
        </w:rPr>
        <w:t>29</w:t>
      </w:r>
      <w:r w:rsidR="009E7E96" w:rsidRPr="009E7E96">
        <w:rPr>
          <w:rFonts w:ascii="Times New Roman" w:hAnsi="Times New Roman" w:cs="Times New Roman"/>
          <w:bCs/>
          <w:vanish/>
          <w:sz w:val="24"/>
          <w:szCs w:val="24"/>
          <w:vertAlign w:val="superscript"/>
        </w:rPr>
        <w:fldChar w:fldCharType="end"/>
      </w:r>
      <w:r w:rsidR="009E7E96">
        <w:rPr>
          <w:rFonts w:ascii="Times New Roman" w:hAnsi="Times New Roman" w:cs="Times New Roman"/>
          <w:bCs/>
          <w:vanish/>
          <w:sz w:val="24"/>
          <w:szCs w:val="24"/>
          <w:vertAlign w:val="superscript"/>
        </w:rPr>
        <w:t>,</w:t>
      </w:r>
      <w:r w:rsidR="009E7E96" w:rsidRPr="009E7E96">
        <w:rPr>
          <w:rFonts w:ascii="Times New Roman" w:hAnsi="Times New Roman" w:cs="Times New Roman"/>
          <w:bCs/>
          <w:vanish/>
          <w:sz w:val="24"/>
          <w:szCs w:val="24"/>
          <w:vertAlign w:val="superscript"/>
        </w:rPr>
        <w:fldChar w:fldCharType="begin"/>
      </w:r>
      <w:r w:rsidR="009E7E96" w:rsidRPr="009E7E96">
        <w:rPr>
          <w:rFonts w:ascii="Times New Roman" w:hAnsi="Times New Roman" w:cs="Times New Roman"/>
          <w:bCs/>
          <w:vanish/>
          <w:sz w:val="24"/>
          <w:szCs w:val="24"/>
          <w:vertAlign w:val="superscript"/>
        </w:rPr>
        <w:instrText xml:space="preserve"> NOTEREF _Ref134800996 \h  \* MERGEFORMAT </w:instrText>
      </w:r>
      <w:r w:rsidR="009E7E96" w:rsidRPr="009E7E96">
        <w:rPr>
          <w:rFonts w:ascii="Times New Roman" w:hAnsi="Times New Roman" w:cs="Times New Roman"/>
          <w:bCs/>
          <w:vanish/>
          <w:sz w:val="24"/>
          <w:szCs w:val="24"/>
          <w:vertAlign w:val="superscript"/>
        </w:rPr>
      </w:r>
      <w:r w:rsidR="009E7E96" w:rsidRPr="009E7E96">
        <w:rPr>
          <w:rFonts w:ascii="Times New Roman" w:hAnsi="Times New Roman" w:cs="Times New Roman"/>
          <w:bCs/>
          <w:vanish/>
          <w:sz w:val="24"/>
          <w:szCs w:val="24"/>
          <w:vertAlign w:val="superscript"/>
        </w:rPr>
        <w:fldChar w:fldCharType="separate"/>
      </w:r>
      <w:r w:rsidR="009E7E96" w:rsidRPr="009E7E96">
        <w:rPr>
          <w:rFonts w:ascii="Times New Roman" w:hAnsi="Times New Roman" w:cs="Times New Roman"/>
          <w:bCs/>
          <w:vanish/>
          <w:sz w:val="24"/>
          <w:szCs w:val="24"/>
          <w:vertAlign w:val="superscript"/>
        </w:rPr>
        <w:t>30</w:t>
      </w:r>
      <w:r w:rsidR="009E7E96" w:rsidRPr="009E7E96">
        <w:rPr>
          <w:rFonts w:ascii="Times New Roman" w:hAnsi="Times New Roman" w:cs="Times New Roman"/>
          <w:bCs/>
          <w:vanish/>
          <w:sz w:val="24"/>
          <w:szCs w:val="24"/>
          <w:vertAlign w:val="superscript"/>
        </w:rPr>
        <w:fldChar w:fldCharType="end"/>
      </w:r>
      <w:r w:rsidR="009E7E96" w:rsidRPr="00942AB6">
        <w:rPr>
          <w:rFonts w:ascii="Times New Roman" w:hAnsi="Times New Roman" w:cs="Times New Roman"/>
          <w:bCs/>
          <w:sz w:val="24"/>
          <w:szCs w:val="24"/>
          <w:vertAlign w:val="superscript"/>
        </w:rPr>
        <w:t xml:space="preserve"> </w:t>
      </w:r>
      <w:r w:rsidR="00726683" w:rsidRPr="003520F2">
        <w:rPr>
          <w:rFonts w:ascii="Times New Roman" w:hAnsi="Times New Roman" w:cs="Times New Roman"/>
          <w:b/>
          <w:bCs/>
          <w:sz w:val="24"/>
          <w:szCs w:val="24"/>
        </w:rPr>
        <w:t xml:space="preserve"> </w:t>
      </w:r>
      <w:r w:rsidR="00726683" w:rsidRPr="003520F2">
        <w:rPr>
          <w:rFonts w:ascii="Times New Roman" w:hAnsi="Times New Roman" w:cs="Times New Roman"/>
          <w:bCs/>
          <w:sz w:val="24"/>
          <w:szCs w:val="24"/>
        </w:rPr>
        <w:t xml:space="preserve">or </w:t>
      </w:r>
      <w:r w:rsidR="00000830" w:rsidRPr="003520F2">
        <w:rPr>
          <w:rFonts w:ascii="Times New Roman" w:hAnsi="Times New Roman" w:cs="Times New Roman"/>
          <w:b/>
          <w:bCs/>
          <w:sz w:val="24"/>
          <w:szCs w:val="24"/>
        </w:rPr>
        <w:t>9</w:t>
      </w:r>
      <w:r w:rsidR="009E7E96" w:rsidRPr="009E7E96">
        <w:rPr>
          <w:rFonts w:ascii="Times New Roman" w:hAnsi="Times New Roman" w:cs="Times New Roman"/>
          <w:bCs/>
          <w:vanish/>
          <w:sz w:val="24"/>
          <w:szCs w:val="24"/>
          <w:vertAlign w:val="superscript"/>
        </w:rPr>
        <w:fldChar w:fldCharType="begin"/>
      </w:r>
      <w:r w:rsidR="009E7E96" w:rsidRPr="009E7E96">
        <w:rPr>
          <w:rFonts w:ascii="Times New Roman" w:hAnsi="Times New Roman" w:cs="Times New Roman"/>
          <w:bCs/>
          <w:vanish/>
          <w:sz w:val="24"/>
          <w:szCs w:val="24"/>
          <w:vertAlign w:val="superscript"/>
        </w:rPr>
        <w:instrText xml:space="preserve"> NOTEREF _Ref134800989 \h  \* MERGEFORMAT </w:instrText>
      </w:r>
      <w:r w:rsidR="009E7E96" w:rsidRPr="009E7E96">
        <w:rPr>
          <w:rFonts w:ascii="Times New Roman" w:hAnsi="Times New Roman" w:cs="Times New Roman"/>
          <w:bCs/>
          <w:vanish/>
          <w:sz w:val="24"/>
          <w:szCs w:val="24"/>
          <w:vertAlign w:val="superscript"/>
        </w:rPr>
      </w:r>
      <w:r w:rsidR="009E7E96" w:rsidRPr="009E7E96">
        <w:rPr>
          <w:rFonts w:ascii="Times New Roman" w:hAnsi="Times New Roman" w:cs="Times New Roman"/>
          <w:bCs/>
          <w:vanish/>
          <w:sz w:val="24"/>
          <w:szCs w:val="24"/>
          <w:vertAlign w:val="superscript"/>
        </w:rPr>
        <w:fldChar w:fldCharType="separate"/>
      </w:r>
      <w:r w:rsidR="009E7E96" w:rsidRPr="009E7E96">
        <w:rPr>
          <w:rFonts w:ascii="Times New Roman" w:hAnsi="Times New Roman" w:cs="Times New Roman"/>
          <w:bCs/>
          <w:vanish/>
          <w:sz w:val="24"/>
          <w:szCs w:val="24"/>
          <w:vertAlign w:val="superscript"/>
        </w:rPr>
        <w:t>28</w:t>
      </w:r>
      <w:r w:rsidR="009E7E96" w:rsidRPr="009E7E96">
        <w:rPr>
          <w:rFonts w:ascii="Times New Roman" w:hAnsi="Times New Roman" w:cs="Times New Roman"/>
          <w:bCs/>
          <w:vanish/>
          <w:sz w:val="24"/>
          <w:szCs w:val="24"/>
          <w:vertAlign w:val="superscript"/>
        </w:rPr>
        <w:fldChar w:fldCharType="end"/>
      </w:r>
      <w:r w:rsidR="009E7E96">
        <w:rPr>
          <w:rFonts w:ascii="Times New Roman" w:hAnsi="Times New Roman" w:cs="Times New Roman"/>
          <w:bCs/>
          <w:vanish/>
          <w:sz w:val="24"/>
          <w:szCs w:val="24"/>
          <w:vertAlign w:val="superscript"/>
        </w:rPr>
        <w:t>,</w:t>
      </w:r>
      <w:r w:rsidR="009E7E96" w:rsidRPr="009E7E96">
        <w:rPr>
          <w:rFonts w:ascii="Times New Roman" w:hAnsi="Times New Roman" w:cs="Times New Roman"/>
          <w:bCs/>
          <w:vanish/>
          <w:sz w:val="24"/>
          <w:szCs w:val="24"/>
          <w:vertAlign w:val="superscript"/>
        </w:rPr>
        <w:fldChar w:fldCharType="begin"/>
      </w:r>
      <w:r w:rsidR="009E7E96" w:rsidRPr="009E7E96">
        <w:rPr>
          <w:rFonts w:ascii="Times New Roman" w:hAnsi="Times New Roman" w:cs="Times New Roman"/>
          <w:bCs/>
          <w:vanish/>
          <w:sz w:val="24"/>
          <w:szCs w:val="24"/>
          <w:vertAlign w:val="superscript"/>
        </w:rPr>
        <w:instrText xml:space="preserve"> NOTEREF _Ref134800993 \h  \* MERGEFORMAT </w:instrText>
      </w:r>
      <w:r w:rsidR="009E7E96" w:rsidRPr="009E7E96">
        <w:rPr>
          <w:rFonts w:ascii="Times New Roman" w:hAnsi="Times New Roman" w:cs="Times New Roman"/>
          <w:bCs/>
          <w:vanish/>
          <w:sz w:val="24"/>
          <w:szCs w:val="24"/>
          <w:vertAlign w:val="superscript"/>
        </w:rPr>
      </w:r>
      <w:r w:rsidR="009E7E96" w:rsidRPr="009E7E96">
        <w:rPr>
          <w:rFonts w:ascii="Times New Roman" w:hAnsi="Times New Roman" w:cs="Times New Roman"/>
          <w:bCs/>
          <w:vanish/>
          <w:sz w:val="24"/>
          <w:szCs w:val="24"/>
          <w:vertAlign w:val="superscript"/>
        </w:rPr>
        <w:fldChar w:fldCharType="separate"/>
      </w:r>
      <w:r w:rsidR="009E7E96" w:rsidRPr="009E7E96">
        <w:rPr>
          <w:rFonts w:ascii="Times New Roman" w:hAnsi="Times New Roman" w:cs="Times New Roman"/>
          <w:bCs/>
          <w:vanish/>
          <w:sz w:val="24"/>
          <w:szCs w:val="24"/>
          <w:vertAlign w:val="superscript"/>
        </w:rPr>
        <w:t>29</w:t>
      </w:r>
      <w:r w:rsidR="009E7E96" w:rsidRPr="009E7E96">
        <w:rPr>
          <w:rFonts w:ascii="Times New Roman" w:hAnsi="Times New Roman" w:cs="Times New Roman"/>
          <w:bCs/>
          <w:vanish/>
          <w:sz w:val="24"/>
          <w:szCs w:val="24"/>
          <w:vertAlign w:val="superscript"/>
        </w:rPr>
        <w:fldChar w:fldCharType="end"/>
      </w:r>
      <w:r w:rsidR="009E7E96">
        <w:rPr>
          <w:rFonts w:ascii="Times New Roman" w:hAnsi="Times New Roman" w:cs="Times New Roman"/>
          <w:bCs/>
          <w:vanish/>
          <w:sz w:val="24"/>
          <w:szCs w:val="24"/>
          <w:vertAlign w:val="superscript"/>
        </w:rPr>
        <w:t>,</w:t>
      </w:r>
      <w:r w:rsidR="009E7E96" w:rsidRPr="009E7E96">
        <w:rPr>
          <w:rFonts w:ascii="Times New Roman" w:hAnsi="Times New Roman" w:cs="Times New Roman"/>
          <w:bCs/>
          <w:vanish/>
          <w:sz w:val="24"/>
          <w:szCs w:val="24"/>
          <w:vertAlign w:val="superscript"/>
        </w:rPr>
        <w:fldChar w:fldCharType="begin"/>
      </w:r>
      <w:r w:rsidR="009E7E96" w:rsidRPr="009E7E96">
        <w:rPr>
          <w:rFonts w:ascii="Times New Roman" w:hAnsi="Times New Roman" w:cs="Times New Roman"/>
          <w:bCs/>
          <w:vanish/>
          <w:sz w:val="24"/>
          <w:szCs w:val="24"/>
          <w:vertAlign w:val="superscript"/>
        </w:rPr>
        <w:instrText xml:space="preserve"> NOTEREF _Ref134800996 \h  \* MERGEFORMAT </w:instrText>
      </w:r>
      <w:r w:rsidR="009E7E96" w:rsidRPr="009E7E96">
        <w:rPr>
          <w:rFonts w:ascii="Times New Roman" w:hAnsi="Times New Roman" w:cs="Times New Roman"/>
          <w:bCs/>
          <w:vanish/>
          <w:sz w:val="24"/>
          <w:szCs w:val="24"/>
          <w:vertAlign w:val="superscript"/>
        </w:rPr>
      </w:r>
      <w:r w:rsidR="009E7E96" w:rsidRPr="009E7E96">
        <w:rPr>
          <w:rFonts w:ascii="Times New Roman" w:hAnsi="Times New Roman" w:cs="Times New Roman"/>
          <w:bCs/>
          <w:vanish/>
          <w:sz w:val="24"/>
          <w:szCs w:val="24"/>
          <w:vertAlign w:val="superscript"/>
        </w:rPr>
        <w:fldChar w:fldCharType="separate"/>
      </w:r>
      <w:r w:rsidR="009E7E96" w:rsidRPr="009E7E96">
        <w:rPr>
          <w:rFonts w:ascii="Times New Roman" w:hAnsi="Times New Roman" w:cs="Times New Roman"/>
          <w:bCs/>
          <w:vanish/>
          <w:sz w:val="24"/>
          <w:szCs w:val="24"/>
          <w:vertAlign w:val="superscript"/>
        </w:rPr>
        <w:t>30</w:t>
      </w:r>
      <w:r w:rsidR="009E7E96" w:rsidRPr="009E7E96">
        <w:rPr>
          <w:rFonts w:ascii="Times New Roman" w:hAnsi="Times New Roman" w:cs="Times New Roman"/>
          <w:bCs/>
          <w:vanish/>
          <w:sz w:val="24"/>
          <w:szCs w:val="24"/>
          <w:vertAlign w:val="superscript"/>
        </w:rPr>
        <w:fldChar w:fldCharType="end"/>
      </w:r>
      <w:r w:rsidR="00000830" w:rsidRPr="003520F2">
        <w:rPr>
          <w:rFonts w:ascii="Times New Roman" w:hAnsi="Times New Roman" w:cs="Times New Roman"/>
          <w:b/>
          <w:bCs/>
          <w:sz w:val="24"/>
          <w:szCs w:val="24"/>
        </w:rPr>
        <w:t xml:space="preserve"> </w:t>
      </w:r>
      <w:r w:rsidR="00000830" w:rsidRPr="003520F2">
        <w:rPr>
          <w:rFonts w:ascii="Times New Roman" w:hAnsi="Times New Roman" w:cs="Times New Roman"/>
          <w:sz w:val="24"/>
          <w:szCs w:val="24"/>
        </w:rPr>
        <w:t xml:space="preserve">or </w:t>
      </w:r>
      <w:r w:rsidR="00000830" w:rsidRPr="003520F2">
        <w:rPr>
          <w:rFonts w:ascii="Times New Roman" w:hAnsi="Times New Roman" w:cs="Times New Roman"/>
          <w:b/>
          <w:bCs/>
          <w:sz w:val="24"/>
          <w:szCs w:val="24"/>
        </w:rPr>
        <w:t>11</w:t>
      </w:r>
      <w:r w:rsidR="009E7E96" w:rsidRPr="00B46E5C">
        <w:rPr>
          <w:rFonts w:ascii="Times New Roman" w:hAnsi="Times New Roman" w:cs="Times New Roman"/>
          <w:bCs/>
          <w:sz w:val="24"/>
          <w:szCs w:val="24"/>
          <w:vertAlign w:val="superscript"/>
        </w:rPr>
        <w:fldChar w:fldCharType="begin"/>
      </w:r>
      <w:r w:rsidR="009E7E96" w:rsidRPr="00B46E5C">
        <w:rPr>
          <w:rFonts w:ascii="Times New Roman" w:hAnsi="Times New Roman" w:cs="Times New Roman"/>
          <w:bCs/>
          <w:sz w:val="24"/>
          <w:szCs w:val="24"/>
          <w:vertAlign w:val="superscript"/>
        </w:rPr>
        <w:instrText xml:space="preserve"> NOTEREF _Ref134719239 \h  \* MERGEFORMAT </w:instrText>
      </w:r>
      <w:r w:rsidR="009E7E96" w:rsidRPr="0032243F">
        <w:rPr>
          <w:rFonts w:ascii="Times New Roman" w:hAnsi="Times New Roman" w:cs="Times New Roman"/>
          <w:bCs/>
          <w:sz w:val="24"/>
          <w:szCs w:val="24"/>
          <w:vertAlign w:val="superscript"/>
        </w:rPr>
      </w:r>
      <w:r w:rsidR="009E7E96" w:rsidRPr="00B46E5C">
        <w:rPr>
          <w:rFonts w:ascii="Times New Roman" w:hAnsi="Times New Roman" w:cs="Times New Roman"/>
          <w:bCs/>
          <w:sz w:val="24"/>
          <w:szCs w:val="24"/>
          <w:vertAlign w:val="superscript"/>
        </w:rPr>
        <w:fldChar w:fldCharType="separate"/>
      </w:r>
      <w:r w:rsidR="009E7E96" w:rsidRPr="00B46E5C">
        <w:rPr>
          <w:rFonts w:ascii="Times New Roman" w:hAnsi="Times New Roman" w:cs="Times New Roman"/>
          <w:bCs/>
          <w:sz w:val="24"/>
          <w:szCs w:val="24"/>
          <w:vertAlign w:val="superscript"/>
        </w:rPr>
        <w:t>12</w:t>
      </w:r>
      <w:r w:rsidR="009E7E96" w:rsidRPr="00B46E5C">
        <w:rPr>
          <w:rFonts w:ascii="Times New Roman" w:hAnsi="Times New Roman" w:cs="Times New Roman"/>
          <w:bCs/>
          <w:sz w:val="24"/>
          <w:szCs w:val="24"/>
          <w:vertAlign w:val="superscript"/>
        </w:rPr>
        <w:fldChar w:fldCharType="end"/>
      </w:r>
      <w:r w:rsidR="009E7E96" w:rsidRPr="00B46E5C">
        <w:rPr>
          <w:rFonts w:ascii="Times New Roman" w:hAnsi="Times New Roman" w:cs="Times New Roman"/>
          <w:bCs/>
          <w:sz w:val="24"/>
          <w:szCs w:val="24"/>
          <w:vertAlign w:val="superscript"/>
        </w:rPr>
        <w:t>,</w:t>
      </w:r>
      <w:r w:rsidR="009E7E96" w:rsidRPr="00B46E5C">
        <w:rPr>
          <w:rFonts w:ascii="Times New Roman" w:hAnsi="Times New Roman" w:cs="Times New Roman"/>
          <w:bCs/>
          <w:sz w:val="24"/>
          <w:szCs w:val="24"/>
          <w:vertAlign w:val="superscript"/>
        </w:rPr>
        <w:fldChar w:fldCharType="begin"/>
      </w:r>
      <w:r w:rsidR="009E7E96" w:rsidRPr="00B46E5C">
        <w:rPr>
          <w:rFonts w:ascii="Times New Roman" w:hAnsi="Times New Roman" w:cs="Times New Roman"/>
          <w:bCs/>
          <w:sz w:val="24"/>
          <w:szCs w:val="24"/>
          <w:vertAlign w:val="superscript"/>
        </w:rPr>
        <w:instrText xml:space="preserve"> NOTEREF _Ref134801277 \h  \* MERGEFORMAT </w:instrText>
      </w:r>
      <w:r w:rsidR="009E7E96" w:rsidRPr="0032243F">
        <w:rPr>
          <w:rFonts w:ascii="Times New Roman" w:hAnsi="Times New Roman" w:cs="Times New Roman"/>
          <w:bCs/>
          <w:sz w:val="24"/>
          <w:szCs w:val="24"/>
          <w:vertAlign w:val="superscript"/>
        </w:rPr>
      </w:r>
      <w:r w:rsidR="009E7E96" w:rsidRPr="00B46E5C">
        <w:rPr>
          <w:rFonts w:ascii="Times New Roman" w:hAnsi="Times New Roman" w:cs="Times New Roman"/>
          <w:bCs/>
          <w:sz w:val="24"/>
          <w:szCs w:val="24"/>
          <w:vertAlign w:val="superscript"/>
        </w:rPr>
        <w:fldChar w:fldCharType="separate"/>
      </w:r>
      <w:r w:rsidR="009E7E96" w:rsidRPr="00B46E5C">
        <w:rPr>
          <w:rFonts w:ascii="Times New Roman" w:hAnsi="Times New Roman" w:cs="Times New Roman"/>
          <w:bCs/>
          <w:sz w:val="24"/>
          <w:szCs w:val="24"/>
          <w:vertAlign w:val="superscript"/>
        </w:rPr>
        <w:t>31</w:t>
      </w:r>
      <w:r w:rsidR="009E7E96" w:rsidRPr="00B46E5C">
        <w:rPr>
          <w:rFonts w:ascii="Times New Roman" w:hAnsi="Times New Roman" w:cs="Times New Roman"/>
          <w:bCs/>
          <w:sz w:val="24"/>
          <w:szCs w:val="24"/>
          <w:vertAlign w:val="superscript"/>
        </w:rPr>
        <w:fldChar w:fldCharType="end"/>
      </w:r>
      <w:r w:rsidR="00000830" w:rsidRPr="00B46E5C">
        <w:rPr>
          <w:rFonts w:ascii="Times New Roman" w:hAnsi="Times New Roman" w:cs="Times New Roman"/>
          <w:sz w:val="24"/>
          <w:szCs w:val="24"/>
          <w:vertAlign w:val="superscript"/>
        </w:rPr>
        <w:t xml:space="preserve"> </w:t>
      </w:r>
      <w:r w:rsidR="00000830" w:rsidRPr="003520F2">
        <w:rPr>
          <w:rFonts w:ascii="Times New Roman" w:hAnsi="Times New Roman" w:cs="Times New Roman"/>
          <w:sz w:val="24"/>
          <w:szCs w:val="24"/>
        </w:rPr>
        <w:t xml:space="preserve">or </w:t>
      </w:r>
      <w:r w:rsidR="00000830" w:rsidRPr="003520F2">
        <w:rPr>
          <w:rFonts w:ascii="Times New Roman" w:hAnsi="Times New Roman" w:cs="Times New Roman"/>
          <w:b/>
          <w:bCs/>
          <w:sz w:val="24"/>
          <w:szCs w:val="24"/>
        </w:rPr>
        <w:t>15</w:t>
      </w:r>
      <w:r w:rsidR="009E7E96" w:rsidRPr="00B46E5C">
        <w:rPr>
          <w:rFonts w:ascii="Times New Roman" w:hAnsi="Times New Roman" w:cs="Times New Roman"/>
          <w:bCs/>
          <w:sz w:val="24"/>
          <w:szCs w:val="24"/>
          <w:vertAlign w:val="superscript"/>
        </w:rPr>
        <w:fldChar w:fldCharType="begin"/>
      </w:r>
      <w:r w:rsidR="009E7E96" w:rsidRPr="00B46E5C">
        <w:rPr>
          <w:rFonts w:ascii="Times New Roman" w:hAnsi="Times New Roman" w:cs="Times New Roman"/>
          <w:bCs/>
          <w:sz w:val="24"/>
          <w:szCs w:val="24"/>
          <w:vertAlign w:val="superscript"/>
        </w:rPr>
        <w:instrText xml:space="preserve"> NOTEREF _Ref134719368 \h  \* MERGEFORMAT </w:instrText>
      </w:r>
      <w:r w:rsidR="009E7E96" w:rsidRPr="0032243F">
        <w:rPr>
          <w:rFonts w:ascii="Times New Roman" w:hAnsi="Times New Roman" w:cs="Times New Roman"/>
          <w:bCs/>
          <w:sz w:val="24"/>
          <w:szCs w:val="24"/>
          <w:vertAlign w:val="superscript"/>
        </w:rPr>
      </w:r>
      <w:r w:rsidR="009E7E96" w:rsidRPr="00B46E5C">
        <w:rPr>
          <w:rFonts w:ascii="Times New Roman" w:hAnsi="Times New Roman" w:cs="Times New Roman"/>
          <w:bCs/>
          <w:sz w:val="24"/>
          <w:szCs w:val="24"/>
          <w:vertAlign w:val="superscript"/>
        </w:rPr>
        <w:fldChar w:fldCharType="separate"/>
      </w:r>
      <w:r w:rsidR="009E7E96" w:rsidRPr="00B46E5C">
        <w:rPr>
          <w:rFonts w:ascii="Times New Roman" w:hAnsi="Times New Roman" w:cs="Times New Roman"/>
          <w:bCs/>
          <w:sz w:val="24"/>
          <w:szCs w:val="24"/>
          <w:vertAlign w:val="superscript"/>
        </w:rPr>
        <w:t>24</w:t>
      </w:r>
      <w:r w:rsidR="009E7E96" w:rsidRPr="00B46E5C">
        <w:rPr>
          <w:rFonts w:ascii="Times New Roman" w:hAnsi="Times New Roman" w:cs="Times New Roman"/>
          <w:bCs/>
          <w:sz w:val="24"/>
          <w:szCs w:val="24"/>
          <w:vertAlign w:val="superscript"/>
        </w:rPr>
        <w:fldChar w:fldCharType="end"/>
      </w:r>
      <w:r w:rsidRPr="00B46E5C">
        <w:rPr>
          <w:rFonts w:ascii="Times New Roman" w:hAnsi="Times New Roman" w:cs="Times New Roman"/>
          <w:bCs/>
          <w:sz w:val="24"/>
          <w:szCs w:val="24"/>
          <w:vertAlign w:val="superscript"/>
        </w:rPr>
        <w:t xml:space="preserve"> </w:t>
      </w:r>
      <w:r w:rsidRPr="003520F2">
        <w:rPr>
          <w:rFonts w:ascii="Times New Roman" w:hAnsi="Times New Roman" w:cs="Times New Roman"/>
          <w:sz w:val="24"/>
          <w:szCs w:val="24"/>
        </w:rPr>
        <w:t xml:space="preserve">(1 </w:t>
      </w:r>
      <w:proofErr w:type="spellStart"/>
      <w:r w:rsidRPr="003520F2">
        <w:rPr>
          <w:rFonts w:ascii="Times New Roman" w:hAnsi="Times New Roman" w:cs="Times New Roman"/>
          <w:sz w:val="24"/>
          <w:szCs w:val="24"/>
        </w:rPr>
        <w:t>equiv</w:t>
      </w:r>
      <w:proofErr w:type="spellEnd"/>
      <w:r w:rsidRPr="003520F2">
        <w:rPr>
          <w:rFonts w:ascii="Times New Roman" w:hAnsi="Times New Roman" w:cs="Times New Roman"/>
          <w:sz w:val="24"/>
          <w:szCs w:val="24"/>
        </w:rPr>
        <w:t>, 1 mmol) and Et</w:t>
      </w:r>
      <w:r w:rsidRPr="003520F2">
        <w:rPr>
          <w:rFonts w:ascii="Times New Roman" w:hAnsi="Times New Roman" w:cs="Times New Roman"/>
          <w:sz w:val="24"/>
          <w:szCs w:val="24"/>
          <w:vertAlign w:val="subscript"/>
        </w:rPr>
        <w:t>3</w:t>
      </w:r>
      <w:r w:rsidRPr="003520F2">
        <w:rPr>
          <w:rFonts w:ascii="Times New Roman" w:hAnsi="Times New Roman" w:cs="Times New Roman"/>
          <w:sz w:val="24"/>
          <w:szCs w:val="24"/>
        </w:rPr>
        <w:t xml:space="preserve">N (1.8 </w:t>
      </w:r>
      <w:proofErr w:type="spellStart"/>
      <w:r w:rsidRPr="003520F2">
        <w:rPr>
          <w:rFonts w:ascii="Times New Roman" w:hAnsi="Times New Roman" w:cs="Times New Roman"/>
          <w:sz w:val="24"/>
          <w:szCs w:val="24"/>
        </w:rPr>
        <w:t>equiv</w:t>
      </w:r>
      <w:proofErr w:type="spellEnd"/>
      <w:r w:rsidRPr="003520F2">
        <w:rPr>
          <w:rFonts w:ascii="Times New Roman" w:hAnsi="Times New Roman" w:cs="Times New Roman"/>
          <w:sz w:val="24"/>
          <w:szCs w:val="24"/>
        </w:rPr>
        <w:t>) in THF (0.15 M) was added dropwise. The reaction mixture was stirred at this temperature until the consumption of alcohol</w:t>
      </w:r>
      <w:r w:rsidR="00726683" w:rsidRPr="003520F2">
        <w:rPr>
          <w:rFonts w:ascii="Times New Roman" w:hAnsi="Times New Roman" w:cs="Times New Roman"/>
          <w:sz w:val="24"/>
          <w:szCs w:val="24"/>
        </w:rPr>
        <w:t xml:space="preserve"> (checked by TLC)</w:t>
      </w:r>
      <w:r w:rsidRPr="003520F2">
        <w:rPr>
          <w:rFonts w:ascii="Times New Roman" w:hAnsi="Times New Roman" w:cs="Times New Roman"/>
          <w:sz w:val="24"/>
          <w:szCs w:val="24"/>
        </w:rPr>
        <w:t>. Then, water was added and stirring was continued for 30 min. The aqueous layer was extracted</w:t>
      </w:r>
      <w:r w:rsidR="00000830" w:rsidRPr="003520F2">
        <w:rPr>
          <w:rFonts w:ascii="Times New Roman" w:hAnsi="Times New Roman" w:cs="Times New Roman"/>
          <w:sz w:val="24"/>
          <w:szCs w:val="24"/>
        </w:rPr>
        <w:t xml:space="preserve"> </w:t>
      </w:r>
      <w:r w:rsidRPr="003520F2">
        <w:rPr>
          <w:rFonts w:ascii="Times New Roman" w:hAnsi="Times New Roman" w:cs="Times New Roman"/>
          <w:sz w:val="24"/>
          <w:szCs w:val="24"/>
        </w:rPr>
        <w:t xml:space="preserve">with </w:t>
      </w:r>
      <w:proofErr w:type="spellStart"/>
      <w:r w:rsidRPr="003520F2">
        <w:rPr>
          <w:rFonts w:ascii="Times New Roman" w:hAnsi="Times New Roman" w:cs="Times New Roman"/>
          <w:sz w:val="24"/>
          <w:szCs w:val="24"/>
        </w:rPr>
        <w:t>EtOAc</w:t>
      </w:r>
      <w:proofErr w:type="spellEnd"/>
      <w:r w:rsidRPr="003520F2">
        <w:rPr>
          <w:rFonts w:ascii="Times New Roman" w:hAnsi="Times New Roman" w:cs="Times New Roman"/>
          <w:sz w:val="24"/>
          <w:szCs w:val="24"/>
        </w:rPr>
        <w:t xml:space="preserve"> and then with </w:t>
      </w:r>
      <w:r w:rsidR="00721E34" w:rsidRPr="003520F2">
        <w:rPr>
          <w:rFonts w:ascii="Times New Roman" w:hAnsi="Times New Roman" w:cs="Times New Roman"/>
          <w:sz w:val="24"/>
          <w:szCs w:val="24"/>
        </w:rPr>
        <w:t>CH</w:t>
      </w:r>
      <w:r w:rsidR="00721E34" w:rsidRPr="003520F2">
        <w:rPr>
          <w:rFonts w:ascii="Times New Roman" w:hAnsi="Times New Roman" w:cs="Times New Roman"/>
          <w:sz w:val="24"/>
          <w:szCs w:val="24"/>
          <w:vertAlign w:val="subscript"/>
        </w:rPr>
        <w:t>2</w:t>
      </w:r>
      <w:r w:rsidR="00721E34" w:rsidRPr="003520F2">
        <w:rPr>
          <w:rFonts w:ascii="Times New Roman" w:hAnsi="Times New Roman" w:cs="Times New Roman"/>
          <w:sz w:val="24"/>
          <w:szCs w:val="24"/>
        </w:rPr>
        <w:t>Cl</w:t>
      </w:r>
      <w:r w:rsidR="00721E34" w:rsidRPr="003520F2">
        <w:rPr>
          <w:rFonts w:ascii="Times New Roman" w:hAnsi="Times New Roman" w:cs="Times New Roman"/>
          <w:sz w:val="24"/>
          <w:szCs w:val="24"/>
          <w:vertAlign w:val="subscript"/>
        </w:rPr>
        <w:t>2</w:t>
      </w:r>
      <w:r w:rsidRPr="003520F2">
        <w:rPr>
          <w:rFonts w:ascii="Times New Roman" w:hAnsi="Times New Roman" w:cs="Times New Roman"/>
          <w:sz w:val="24"/>
          <w:szCs w:val="24"/>
        </w:rPr>
        <w:t xml:space="preserve">. The combined organic extracts were </w:t>
      </w:r>
      <w:r w:rsidR="00726683" w:rsidRPr="003520F2">
        <w:rPr>
          <w:rFonts w:ascii="Times New Roman" w:hAnsi="Times New Roman" w:cs="Times New Roman"/>
          <w:sz w:val="24"/>
          <w:szCs w:val="24"/>
        </w:rPr>
        <w:t xml:space="preserve">washed with brine and </w:t>
      </w:r>
      <w:r w:rsidRPr="003520F2">
        <w:rPr>
          <w:rFonts w:ascii="Times New Roman" w:hAnsi="Times New Roman" w:cs="Times New Roman"/>
          <w:sz w:val="24"/>
          <w:szCs w:val="24"/>
        </w:rPr>
        <w:t>dried over</w:t>
      </w:r>
      <w:r w:rsidR="00000830" w:rsidRPr="003520F2">
        <w:rPr>
          <w:rFonts w:ascii="Times New Roman" w:hAnsi="Times New Roman" w:cs="Times New Roman"/>
          <w:sz w:val="24"/>
          <w:szCs w:val="24"/>
        </w:rPr>
        <w:t xml:space="preserve"> </w:t>
      </w:r>
      <w:proofErr w:type="gramStart"/>
      <w:r w:rsidRPr="003520F2">
        <w:rPr>
          <w:rFonts w:ascii="Times New Roman" w:hAnsi="Times New Roman" w:cs="Times New Roman"/>
          <w:sz w:val="24"/>
          <w:szCs w:val="24"/>
        </w:rPr>
        <w:t>Na</w:t>
      </w:r>
      <w:r w:rsidRPr="003520F2">
        <w:rPr>
          <w:rFonts w:ascii="Times New Roman" w:hAnsi="Times New Roman" w:cs="Times New Roman"/>
          <w:sz w:val="24"/>
          <w:szCs w:val="24"/>
          <w:vertAlign w:val="subscript"/>
        </w:rPr>
        <w:t>2</w:t>
      </w:r>
      <w:r w:rsidRPr="003520F2">
        <w:rPr>
          <w:rFonts w:ascii="Times New Roman" w:hAnsi="Times New Roman" w:cs="Times New Roman"/>
          <w:sz w:val="24"/>
          <w:szCs w:val="24"/>
        </w:rPr>
        <w:t>SO</w:t>
      </w:r>
      <w:r w:rsidRPr="003520F2">
        <w:rPr>
          <w:rFonts w:ascii="Times New Roman" w:hAnsi="Times New Roman" w:cs="Times New Roman"/>
          <w:sz w:val="24"/>
          <w:szCs w:val="24"/>
          <w:vertAlign w:val="subscript"/>
        </w:rPr>
        <w:t>4</w:t>
      </w:r>
      <w:proofErr w:type="gramEnd"/>
      <w:r w:rsidRPr="003520F2">
        <w:rPr>
          <w:rFonts w:ascii="Times New Roman" w:hAnsi="Times New Roman" w:cs="Times New Roman"/>
          <w:sz w:val="24"/>
          <w:szCs w:val="24"/>
        </w:rPr>
        <w:t xml:space="preserve"> and the solvent was evaporated in vacuo to afford the corresponding</w:t>
      </w:r>
      <w:r w:rsidR="00000830" w:rsidRPr="003520F2">
        <w:rPr>
          <w:rFonts w:ascii="Times New Roman" w:hAnsi="Times New Roman" w:cs="Times New Roman"/>
          <w:sz w:val="24"/>
          <w:szCs w:val="24"/>
        </w:rPr>
        <w:t xml:space="preserve"> </w:t>
      </w:r>
      <w:r w:rsidRPr="003520F2">
        <w:rPr>
          <w:rFonts w:ascii="Times New Roman" w:hAnsi="Times New Roman" w:cs="Times New Roman"/>
          <w:sz w:val="24"/>
          <w:szCs w:val="24"/>
        </w:rPr>
        <w:t>phosphoric acid derivative, which was converted to its corresponding pyridinium salt</w:t>
      </w:r>
      <w:r w:rsidR="00000830" w:rsidRPr="003520F2">
        <w:rPr>
          <w:rFonts w:ascii="Times New Roman" w:hAnsi="Times New Roman" w:cs="Times New Roman"/>
          <w:sz w:val="24"/>
          <w:szCs w:val="24"/>
        </w:rPr>
        <w:t xml:space="preserve"> </w:t>
      </w:r>
      <w:r w:rsidRPr="003520F2">
        <w:rPr>
          <w:rFonts w:ascii="Times New Roman" w:hAnsi="Times New Roman" w:cs="Times New Roman"/>
          <w:sz w:val="24"/>
          <w:szCs w:val="24"/>
        </w:rPr>
        <w:t xml:space="preserve">upon addition of anhydrous pyridine and stirring for 2.5 h at </w:t>
      </w:r>
      <w:r w:rsidR="00000830" w:rsidRPr="003520F2">
        <w:rPr>
          <w:rFonts w:ascii="Times New Roman" w:hAnsi="Times New Roman" w:cs="Times New Roman"/>
          <w:sz w:val="24"/>
          <w:szCs w:val="24"/>
        </w:rPr>
        <w:t>55</w:t>
      </w:r>
      <w:r w:rsidRPr="003520F2">
        <w:rPr>
          <w:rFonts w:ascii="Times New Roman" w:hAnsi="Times New Roman" w:cs="Times New Roman"/>
          <w:sz w:val="24"/>
          <w:szCs w:val="24"/>
        </w:rPr>
        <w:t xml:space="preserve"> </w:t>
      </w:r>
      <w:r w:rsidR="00721E34" w:rsidRPr="003520F2">
        <w:rPr>
          <w:rFonts w:ascii="Times New Roman" w:hAnsi="Times New Roman" w:cs="Times New Roman"/>
          <w:sz w:val="24"/>
          <w:szCs w:val="24"/>
        </w:rPr>
        <w:t>°</w:t>
      </w:r>
      <w:r w:rsidRPr="003520F2">
        <w:rPr>
          <w:rFonts w:ascii="Times New Roman" w:hAnsi="Times New Roman" w:cs="Times New Roman"/>
          <w:sz w:val="24"/>
          <w:szCs w:val="24"/>
        </w:rPr>
        <w:t>C. After cooling</w:t>
      </w:r>
      <w:r w:rsidR="00726683" w:rsidRPr="003520F2">
        <w:rPr>
          <w:rFonts w:ascii="Times New Roman" w:hAnsi="Times New Roman" w:cs="Times New Roman"/>
          <w:sz w:val="24"/>
          <w:szCs w:val="24"/>
        </w:rPr>
        <w:t xml:space="preserve"> to room temperature</w:t>
      </w:r>
      <w:r w:rsidRPr="003520F2">
        <w:rPr>
          <w:rFonts w:ascii="Times New Roman" w:hAnsi="Times New Roman" w:cs="Times New Roman"/>
          <w:sz w:val="24"/>
          <w:szCs w:val="24"/>
        </w:rPr>
        <w:t>, the</w:t>
      </w:r>
      <w:r w:rsidR="00000830" w:rsidRPr="003520F2">
        <w:rPr>
          <w:rFonts w:ascii="Times New Roman" w:hAnsi="Times New Roman" w:cs="Times New Roman"/>
          <w:sz w:val="24"/>
          <w:szCs w:val="24"/>
        </w:rPr>
        <w:t xml:space="preserve"> </w:t>
      </w:r>
      <w:r w:rsidRPr="003520F2">
        <w:rPr>
          <w:rFonts w:ascii="Times New Roman" w:hAnsi="Times New Roman" w:cs="Times New Roman"/>
          <w:sz w:val="24"/>
          <w:szCs w:val="24"/>
        </w:rPr>
        <w:t>solvent was evaporated in vacuo and pyridine (5 mL) was added to the residue. To the</w:t>
      </w:r>
      <w:r w:rsidR="00000830" w:rsidRPr="003520F2">
        <w:rPr>
          <w:rFonts w:ascii="Times New Roman" w:hAnsi="Times New Roman" w:cs="Times New Roman"/>
          <w:sz w:val="24"/>
          <w:szCs w:val="24"/>
        </w:rPr>
        <w:t xml:space="preserve"> </w:t>
      </w:r>
      <w:r w:rsidRPr="003520F2">
        <w:rPr>
          <w:rFonts w:ascii="Times New Roman" w:hAnsi="Times New Roman" w:cs="Times New Roman"/>
          <w:sz w:val="24"/>
          <w:szCs w:val="24"/>
        </w:rPr>
        <w:t xml:space="preserve">resulting solution </w:t>
      </w:r>
      <w:r w:rsidR="00000830" w:rsidRPr="003520F2">
        <w:rPr>
          <w:rFonts w:ascii="Times New Roman" w:hAnsi="Times New Roman" w:cs="Times New Roman"/>
          <w:sz w:val="24"/>
          <w:szCs w:val="24"/>
        </w:rPr>
        <w:t>was</w:t>
      </w:r>
      <w:r w:rsidRPr="003520F2">
        <w:rPr>
          <w:rFonts w:ascii="Times New Roman" w:hAnsi="Times New Roman" w:cs="Times New Roman"/>
          <w:sz w:val="24"/>
          <w:szCs w:val="24"/>
        </w:rPr>
        <w:t xml:space="preserve"> added </w:t>
      </w:r>
      <w:r w:rsidR="00721E34" w:rsidRPr="003520F2">
        <w:rPr>
          <w:rFonts w:ascii="Times New Roman" w:hAnsi="Times New Roman" w:cs="Times New Roman"/>
          <w:sz w:val="24"/>
          <w:szCs w:val="24"/>
        </w:rPr>
        <w:t>1-(mesitylene-2-sulfonyl)-3-nitro-1</w:t>
      </w:r>
      <w:r w:rsidR="00721E34" w:rsidRPr="003520F2">
        <w:rPr>
          <w:rFonts w:ascii="Times New Roman" w:hAnsi="Times New Roman" w:cs="Times New Roman"/>
          <w:i/>
          <w:sz w:val="24"/>
          <w:szCs w:val="24"/>
        </w:rPr>
        <w:t>H</w:t>
      </w:r>
      <w:r w:rsidR="00721E34" w:rsidRPr="003520F2">
        <w:rPr>
          <w:rFonts w:ascii="Times New Roman" w:hAnsi="Times New Roman" w:cs="Times New Roman"/>
          <w:sz w:val="24"/>
          <w:szCs w:val="24"/>
        </w:rPr>
        <w:t>-1,2,4-triazole</w:t>
      </w:r>
      <w:r w:rsidR="00726683" w:rsidRPr="003520F2">
        <w:rPr>
          <w:rFonts w:ascii="Times New Roman" w:hAnsi="Times New Roman" w:cs="Times New Roman"/>
          <w:sz w:val="24"/>
          <w:szCs w:val="24"/>
        </w:rPr>
        <w:t xml:space="preserve"> </w:t>
      </w:r>
      <w:r w:rsidR="00721E34" w:rsidRPr="003520F2">
        <w:rPr>
          <w:rFonts w:ascii="Times New Roman" w:hAnsi="Times New Roman" w:cs="Times New Roman"/>
          <w:sz w:val="24"/>
          <w:szCs w:val="24"/>
        </w:rPr>
        <w:t xml:space="preserve">(MSNT) </w:t>
      </w:r>
      <w:r w:rsidRPr="003520F2">
        <w:rPr>
          <w:rFonts w:ascii="Times New Roman" w:hAnsi="Times New Roman" w:cs="Times New Roman"/>
          <w:sz w:val="24"/>
          <w:szCs w:val="24"/>
        </w:rPr>
        <w:t>(1.</w:t>
      </w:r>
      <w:r w:rsidR="0011053A" w:rsidRPr="003520F2">
        <w:rPr>
          <w:rFonts w:ascii="Times New Roman" w:hAnsi="Times New Roman" w:cs="Times New Roman"/>
          <w:sz w:val="24"/>
          <w:szCs w:val="24"/>
        </w:rPr>
        <w:t>8</w:t>
      </w:r>
      <w:r w:rsidR="00000830" w:rsidRPr="003520F2">
        <w:rPr>
          <w:rFonts w:ascii="Times New Roman" w:hAnsi="Times New Roman" w:cs="Times New Roman"/>
          <w:sz w:val="24"/>
          <w:szCs w:val="24"/>
        </w:rPr>
        <w:t xml:space="preserve"> </w:t>
      </w:r>
      <w:proofErr w:type="spellStart"/>
      <w:r w:rsidRPr="003520F2">
        <w:rPr>
          <w:rFonts w:ascii="Times New Roman" w:hAnsi="Times New Roman" w:cs="Times New Roman"/>
          <w:sz w:val="24"/>
          <w:szCs w:val="24"/>
        </w:rPr>
        <w:t>equiv</w:t>
      </w:r>
      <w:proofErr w:type="spellEnd"/>
      <w:r w:rsidRPr="003520F2">
        <w:rPr>
          <w:rFonts w:ascii="Times New Roman" w:hAnsi="Times New Roman" w:cs="Times New Roman"/>
          <w:sz w:val="24"/>
          <w:szCs w:val="24"/>
        </w:rPr>
        <w:t xml:space="preserve">) </w:t>
      </w:r>
      <w:r w:rsidR="00726683" w:rsidRPr="003520F2">
        <w:rPr>
          <w:rFonts w:ascii="Times New Roman" w:hAnsi="Times New Roman" w:cs="Times New Roman"/>
          <w:sz w:val="24"/>
          <w:szCs w:val="24"/>
        </w:rPr>
        <w:t>followed by</w:t>
      </w:r>
      <w:r w:rsidRPr="003520F2">
        <w:rPr>
          <w:rFonts w:ascii="Times New Roman" w:hAnsi="Times New Roman" w:cs="Times New Roman"/>
          <w:sz w:val="24"/>
          <w:szCs w:val="24"/>
        </w:rPr>
        <w:t xml:space="preserve"> </w:t>
      </w:r>
      <w:r w:rsidR="00726683" w:rsidRPr="003520F2">
        <w:rPr>
          <w:rFonts w:ascii="Times New Roman" w:hAnsi="Times New Roman" w:cs="Times New Roman"/>
          <w:sz w:val="24"/>
          <w:szCs w:val="24"/>
        </w:rPr>
        <w:t xml:space="preserve">choline </w:t>
      </w:r>
      <w:r w:rsidR="00726683" w:rsidRPr="003520F2">
        <w:rPr>
          <w:rFonts w:ascii="Times New Roman" w:hAnsi="Times New Roman" w:cs="Times New Roman"/>
          <w:i/>
          <w:iCs/>
          <w:sz w:val="24"/>
          <w:szCs w:val="24"/>
        </w:rPr>
        <w:t>p-</w:t>
      </w:r>
      <w:proofErr w:type="spellStart"/>
      <w:r w:rsidR="00726683" w:rsidRPr="003520F2">
        <w:rPr>
          <w:rFonts w:ascii="Times New Roman" w:hAnsi="Times New Roman" w:cs="Times New Roman"/>
          <w:sz w:val="24"/>
          <w:szCs w:val="24"/>
        </w:rPr>
        <w:t>toluenesulfonate</w:t>
      </w:r>
      <w:proofErr w:type="spellEnd"/>
      <w:r w:rsidR="00726683" w:rsidRPr="003520F2">
        <w:rPr>
          <w:rFonts w:ascii="Times New Roman" w:hAnsi="Times New Roman" w:cs="Times New Roman"/>
          <w:sz w:val="24"/>
          <w:szCs w:val="24"/>
        </w:rPr>
        <w:t xml:space="preserve"> </w:t>
      </w:r>
      <w:r w:rsidRPr="003520F2">
        <w:rPr>
          <w:rFonts w:ascii="Times New Roman" w:hAnsi="Times New Roman" w:cs="Times New Roman"/>
          <w:sz w:val="24"/>
          <w:szCs w:val="24"/>
        </w:rPr>
        <w:t>(1.</w:t>
      </w:r>
      <w:r w:rsidR="0011053A" w:rsidRPr="003520F2">
        <w:rPr>
          <w:rFonts w:ascii="Times New Roman" w:hAnsi="Times New Roman" w:cs="Times New Roman"/>
          <w:sz w:val="24"/>
          <w:szCs w:val="24"/>
        </w:rPr>
        <w:t>4</w:t>
      </w:r>
      <w:r w:rsidRPr="003520F2">
        <w:rPr>
          <w:rFonts w:ascii="Times New Roman" w:hAnsi="Times New Roman" w:cs="Times New Roman"/>
          <w:sz w:val="24"/>
          <w:szCs w:val="24"/>
        </w:rPr>
        <w:t xml:space="preserve"> </w:t>
      </w:r>
      <w:proofErr w:type="spellStart"/>
      <w:r w:rsidRPr="003520F2">
        <w:rPr>
          <w:rFonts w:ascii="Times New Roman" w:hAnsi="Times New Roman" w:cs="Times New Roman"/>
          <w:sz w:val="24"/>
          <w:szCs w:val="24"/>
        </w:rPr>
        <w:t>equiv</w:t>
      </w:r>
      <w:proofErr w:type="spellEnd"/>
      <w:r w:rsidRPr="003520F2">
        <w:rPr>
          <w:rFonts w:ascii="Times New Roman" w:hAnsi="Times New Roman" w:cs="Times New Roman"/>
          <w:sz w:val="24"/>
          <w:szCs w:val="24"/>
        </w:rPr>
        <w:t xml:space="preserve">) </w:t>
      </w:r>
      <w:r w:rsidR="00000830" w:rsidRPr="003520F2">
        <w:rPr>
          <w:rFonts w:ascii="Times New Roman" w:hAnsi="Times New Roman" w:cs="Times New Roman"/>
          <w:sz w:val="24"/>
          <w:szCs w:val="24"/>
        </w:rPr>
        <w:t>portion</w:t>
      </w:r>
      <w:r w:rsidR="00BF51F5" w:rsidRPr="003520F2">
        <w:rPr>
          <w:rFonts w:ascii="Times New Roman" w:hAnsi="Times New Roman" w:cs="Times New Roman"/>
          <w:sz w:val="24"/>
          <w:szCs w:val="24"/>
        </w:rPr>
        <w:t xml:space="preserve"> </w:t>
      </w:r>
      <w:r w:rsidR="00000830" w:rsidRPr="003520F2">
        <w:rPr>
          <w:rFonts w:ascii="Times New Roman" w:hAnsi="Times New Roman" w:cs="Times New Roman"/>
          <w:sz w:val="24"/>
          <w:szCs w:val="24"/>
        </w:rPr>
        <w:t>wise over 15 min. T</w:t>
      </w:r>
      <w:r w:rsidRPr="003520F2">
        <w:rPr>
          <w:rFonts w:ascii="Times New Roman" w:hAnsi="Times New Roman" w:cs="Times New Roman"/>
          <w:sz w:val="24"/>
          <w:szCs w:val="24"/>
        </w:rPr>
        <w:t>he</w:t>
      </w:r>
      <w:r w:rsidR="00000830" w:rsidRPr="003520F2">
        <w:rPr>
          <w:rFonts w:ascii="Times New Roman" w:hAnsi="Times New Roman" w:cs="Times New Roman"/>
          <w:sz w:val="24"/>
          <w:szCs w:val="24"/>
        </w:rPr>
        <w:t xml:space="preserve"> reaction</w:t>
      </w:r>
      <w:r w:rsidRPr="003520F2">
        <w:rPr>
          <w:rFonts w:ascii="Times New Roman" w:hAnsi="Times New Roman" w:cs="Times New Roman"/>
          <w:sz w:val="24"/>
          <w:szCs w:val="24"/>
        </w:rPr>
        <w:t xml:space="preserve"> mixture was stirred at </w:t>
      </w:r>
      <w:r w:rsidR="00000830" w:rsidRPr="003520F2">
        <w:rPr>
          <w:rFonts w:ascii="Times New Roman" w:hAnsi="Times New Roman" w:cs="Times New Roman"/>
          <w:sz w:val="24"/>
          <w:szCs w:val="24"/>
        </w:rPr>
        <w:t xml:space="preserve">rt </w:t>
      </w:r>
      <w:r w:rsidRPr="003520F2">
        <w:rPr>
          <w:rFonts w:ascii="Times New Roman" w:hAnsi="Times New Roman" w:cs="Times New Roman"/>
          <w:sz w:val="24"/>
          <w:szCs w:val="24"/>
        </w:rPr>
        <w:t xml:space="preserve">for </w:t>
      </w:r>
      <w:r w:rsidR="00726683" w:rsidRPr="003520F2">
        <w:rPr>
          <w:rFonts w:ascii="Times New Roman" w:hAnsi="Times New Roman" w:cs="Times New Roman"/>
          <w:sz w:val="24"/>
          <w:szCs w:val="24"/>
        </w:rPr>
        <w:t>24</w:t>
      </w:r>
      <w:r w:rsidRPr="003520F2">
        <w:rPr>
          <w:rFonts w:ascii="Times New Roman" w:hAnsi="Times New Roman" w:cs="Times New Roman"/>
          <w:sz w:val="24"/>
          <w:szCs w:val="24"/>
        </w:rPr>
        <w:t xml:space="preserve"> h. Subsequently, the </w:t>
      </w:r>
      <w:r w:rsidR="00726683" w:rsidRPr="003520F2">
        <w:rPr>
          <w:rFonts w:ascii="Times New Roman" w:hAnsi="Times New Roman" w:cs="Times New Roman"/>
          <w:sz w:val="24"/>
          <w:szCs w:val="24"/>
        </w:rPr>
        <w:t>reaction</w:t>
      </w:r>
      <w:r w:rsidRPr="003520F2">
        <w:rPr>
          <w:rFonts w:ascii="Times New Roman" w:hAnsi="Times New Roman" w:cs="Times New Roman"/>
          <w:sz w:val="24"/>
          <w:szCs w:val="24"/>
        </w:rPr>
        <w:t xml:space="preserve"> was </w:t>
      </w:r>
      <w:r w:rsidR="00B7552F" w:rsidRPr="003520F2">
        <w:rPr>
          <w:rFonts w:ascii="Times New Roman" w:hAnsi="Times New Roman" w:cs="Times New Roman"/>
          <w:sz w:val="24"/>
          <w:szCs w:val="24"/>
        </w:rPr>
        <w:t>hydrolyzed</w:t>
      </w:r>
      <w:r w:rsidRPr="003520F2">
        <w:rPr>
          <w:rFonts w:ascii="Times New Roman" w:hAnsi="Times New Roman" w:cs="Times New Roman"/>
          <w:sz w:val="24"/>
          <w:szCs w:val="24"/>
        </w:rPr>
        <w:t xml:space="preserve"> by the addition of 2-propanol/H</w:t>
      </w:r>
      <w:r w:rsidRPr="003520F2">
        <w:rPr>
          <w:rFonts w:ascii="Times New Roman" w:hAnsi="Times New Roman" w:cs="Times New Roman"/>
          <w:sz w:val="24"/>
          <w:szCs w:val="24"/>
          <w:vertAlign w:val="subscript"/>
        </w:rPr>
        <w:t>2</w:t>
      </w:r>
      <w:r w:rsidRPr="003520F2">
        <w:rPr>
          <w:rFonts w:ascii="Times New Roman" w:hAnsi="Times New Roman" w:cs="Times New Roman"/>
          <w:sz w:val="24"/>
          <w:szCs w:val="24"/>
        </w:rPr>
        <w:t>O</w:t>
      </w:r>
      <w:r w:rsidR="00000830" w:rsidRPr="003520F2">
        <w:rPr>
          <w:rFonts w:ascii="Times New Roman" w:hAnsi="Times New Roman" w:cs="Times New Roman"/>
          <w:sz w:val="24"/>
          <w:szCs w:val="24"/>
        </w:rPr>
        <w:t xml:space="preserve"> </w:t>
      </w:r>
      <w:r w:rsidRPr="003520F2">
        <w:rPr>
          <w:rFonts w:ascii="Times New Roman" w:hAnsi="Times New Roman" w:cs="Times New Roman"/>
          <w:sz w:val="24"/>
          <w:szCs w:val="24"/>
        </w:rPr>
        <w:t>(7:3)</w:t>
      </w:r>
      <w:r w:rsidR="00726683" w:rsidRPr="003520F2">
        <w:rPr>
          <w:rFonts w:ascii="Times New Roman" w:hAnsi="Times New Roman" w:cs="Times New Roman"/>
          <w:sz w:val="24"/>
          <w:szCs w:val="24"/>
        </w:rPr>
        <w:t xml:space="preserve"> and t</w:t>
      </w:r>
      <w:r w:rsidRPr="003520F2">
        <w:rPr>
          <w:rFonts w:ascii="Times New Roman" w:hAnsi="Times New Roman" w:cs="Times New Roman"/>
          <w:sz w:val="24"/>
          <w:szCs w:val="24"/>
        </w:rPr>
        <w:t xml:space="preserve">he mixture was stirred for </w:t>
      </w:r>
      <w:r w:rsidR="00726683" w:rsidRPr="003520F2">
        <w:rPr>
          <w:rFonts w:ascii="Times New Roman" w:hAnsi="Times New Roman" w:cs="Times New Roman"/>
          <w:sz w:val="24"/>
          <w:szCs w:val="24"/>
        </w:rPr>
        <w:t>0</w:t>
      </w:r>
      <w:r w:rsidR="00721E34" w:rsidRPr="003520F2">
        <w:rPr>
          <w:rFonts w:ascii="Times New Roman" w:hAnsi="Times New Roman" w:cs="Times New Roman"/>
          <w:sz w:val="24"/>
          <w:szCs w:val="24"/>
        </w:rPr>
        <w:t>.</w:t>
      </w:r>
      <w:r w:rsidR="00726683" w:rsidRPr="003520F2">
        <w:rPr>
          <w:rFonts w:ascii="Times New Roman" w:hAnsi="Times New Roman" w:cs="Times New Roman"/>
          <w:sz w:val="24"/>
          <w:szCs w:val="24"/>
        </w:rPr>
        <w:t>5</w:t>
      </w:r>
      <w:r w:rsidRPr="003520F2">
        <w:rPr>
          <w:rFonts w:ascii="Times New Roman" w:hAnsi="Times New Roman" w:cs="Times New Roman"/>
          <w:sz w:val="24"/>
          <w:szCs w:val="24"/>
        </w:rPr>
        <w:t xml:space="preserve"> h, the solvent was evaporated in vacuo and the residue</w:t>
      </w:r>
      <w:r w:rsidR="00000830" w:rsidRPr="003520F2">
        <w:rPr>
          <w:rFonts w:ascii="Times New Roman" w:hAnsi="Times New Roman" w:cs="Times New Roman"/>
          <w:sz w:val="24"/>
          <w:szCs w:val="24"/>
        </w:rPr>
        <w:t xml:space="preserve"> </w:t>
      </w:r>
      <w:r w:rsidRPr="003520F2">
        <w:rPr>
          <w:rFonts w:ascii="Times New Roman" w:hAnsi="Times New Roman" w:cs="Times New Roman"/>
          <w:sz w:val="24"/>
          <w:szCs w:val="24"/>
        </w:rPr>
        <w:t xml:space="preserve">was subjected to </w:t>
      </w:r>
      <w:r w:rsidR="00721E34" w:rsidRPr="003520F2">
        <w:rPr>
          <w:rFonts w:ascii="Times New Roman" w:hAnsi="Times New Roman" w:cs="Times New Roman"/>
          <w:sz w:val="24"/>
          <w:szCs w:val="24"/>
        </w:rPr>
        <w:t xml:space="preserve">flash column chromatography </w:t>
      </w:r>
      <w:r w:rsidRPr="003520F2">
        <w:rPr>
          <w:rFonts w:ascii="Times New Roman" w:hAnsi="Times New Roman" w:cs="Times New Roman"/>
          <w:sz w:val="24"/>
          <w:szCs w:val="24"/>
        </w:rPr>
        <w:t>(</w:t>
      </w:r>
      <w:r w:rsidR="00721E34" w:rsidRPr="003520F2">
        <w:rPr>
          <w:rFonts w:ascii="Times New Roman" w:hAnsi="Times New Roman" w:cs="Times New Roman"/>
          <w:sz w:val="24"/>
          <w:szCs w:val="24"/>
        </w:rPr>
        <w:t>CH</w:t>
      </w:r>
      <w:r w:rsidR="00721E34" w:rsidRPr="003520F2">
        <w:rPr>
          <w:rFonts w:ascii="Times New Roman" w:hAnsi="Times New Roman" w:cs="Times New Roman"/>
          <w:sz w:val="24"/>
          <w:szCs w:val="24"/>
          <w:vertAlign w:val="subscript"/>
        </w:rPr>
        <w:t>2</w:t>
      </w:r>
      <w:r w:rsidR="00721E34" w:rsidRPr="003520F2">
        <w:rPr>
          <w:rFonts w:ascii="Times New Roman" w:hAnsi="Times New Roman" w:cs="Times New Roman"/>
          <w:sz w:val="24"/>
          <w:szCs w:val="24"/>
        </w:rPr>
        <w:t>Cl</w:t>
      </w:r>
      <w:r w:rsidR="00721E34" w:rsidRPr="003520F2">
        <w:rPr>
          <w:rFonts w:ascii="Times New Roman" w:hAnsi="Times New Roman" w:cs="Times New Roman"/>
          <w:sz w:val="24"/>
          <w:szCs w:val="24"/>
          <w:vertAlign w:val="subscript"/>
        </w:rPr>
        <w:t>2</w:t>
      </w:r>
      <w:r w:rsidRPr="003520F2">
        <w:rPr>
          <w:rFonts w:ascii="Times New Roman" w:hAnsi="Times New Roman" w:cs="Times New Roman"/>
          <w:sz w:val="24"/>
          <w:szCs w:val="24"/>
        </w:rPr>
        <w:t>/</w:t>
      </w:r>
      <w:r w:rsidR="00C31EDB" w:rsidRPr="003520F2">
        <w:rPr>
          <w:rFonts w:ascii="Times New Roman" w:hAnsi="Times New Roman" w:cs="Times New Roman"/>
          <w:sz w:val="24"/>
          <w:szCs w:val="24"/>
        </w:rPr>
        <w:t>Me</w:t>
      </w:r>
      <w:r w:rsidRPr="003520F2">
        <w:rPr>
          <w:rFonts w:ascii="Times New Roman" w:hAnsi="Times New Roman" w:cs="Times New Roman"/>
          <w:sz w:val="24"/>
          <w:szCs w:val="24"/>
        </w:rPr>
        <w:t>OH/NH</w:t>
      </w:r>
      <w:r w:rsidRPr="003520F2">
        <w:rPr>
          <w:rFonts w:ascii="Times New Roman" w:hAnsi="Times New Roman" w:cs="Times New Roman"/>
          <w:sz w:val="24"/>
          <w:szCs w:val="24"/>
          <w:vertAlign w:val="subscript"/>
        </w:rPr>
        <w:t>4</w:t>
      </w:r>
      <w:r w:rsidRPr="003520F2">
        <w:rPr>
          <w:rFonts w:ascii="Times New Roman" w:hAnsi="Times New Roman" w:cs="Times New Roman"/>
          <w:sz w:val="24"/>
          <w:szCs w:val="24"/>
        </w:rPr>
        <w:t>OH 95:5:0.5</w:t>
      </w:r>
      <w:r w:rsidR="00726683" w:rsidRPr="003520F2">
        <w:rPr>
          <w:rFonts w:ascii="Times New Roman" w:hAnsi="Times New Roman" w:cs="Times New Roman"/>
          <w:sz w:val="24"/>
          <w:szCs w:val="24"/>
        </w:rPr>
        <w:t xml:space="preserve"> </w:t>
      </w:r>
      <w:r w:rsidR="00726683" w:rsidRPr="003520F2">
        <w:rPr>
          <w:rFonts w:ascii="Times New Roman" w:hAnsi="Times New Roman" w:cs="Times New Roman"/>
          <w:sz w:val="24"/>
          <w:szCs w:val="24"/>
        </w:rPr>
        <w:sym w:font="Symbol" w:char="F0AE"/>
      </w:r>
      <w:r w:rsidR="00726683" w:rsidRPr="003520F2">
        <w:rPr>
          <w:rFonts w:ascii="Times New Roman" w:hAnsi="Times New Roman" w:cs="Times New Roman"/>
          <w:sz w:val="24"/>
          <w:szCs w:val="24"/>
        </w:rPr>
        <w:t xml:space="preserve"> </w:t>
      </w:r>
      <w:r w:rsidRPr="003520F2">
        <w:rPr>
          <w:rFonts w:ascii="Times New Roman" w:hAnsi="Times New Roman" w:cs="Times New Roman"/>
          <w:sz w:val="24"/>
          <w:szCs w:val="24"/>
        </w:rPr>
        <w:t>60:40:0.5) to afford the desired</w:t>
      </w:r>
      <w:r w:rsidR="00000830" w:rsidRPr="003520F2">
        <w:rPr>
          <w:rFonts w:ascii="Times New Roman" w:hAnsi="Times New Roman" w:cs="Times New Roman"/>
          <w:sz w:val="24"/>
          <w:szCs w:val="24"/>
        </w:rPr>
        <w:t xml:space="preserve"> </w:t>
      </w:r>
      <w:r w:rsidRPr="003520F2">
        <w:rPr>
          <w:rFonts w:ascii="Times New Roman" w:hAnsi="Times New Roman" w:cs="Times New Roman"/>
          <w:sz w:val="24"/>
          <w:szCs w:val="24"/>
        </w:rPr>
        <w:t>phospholipid derivative.</w:t>
      </w:r>
    </w:p>
    <w:p w14:paraId="5519D2AA" w14:textId="71ACCB5B" w:rsidR="00DB1D26" w:rsidRPr="006D005F" w:rsidRDefault="001C54BD" w:rsidP="00DB1D26">
      <w:pPr>
        <w:spacing w:after="0" w:line="360" w:lineRule="auto"/>
        <w:jc w:val="both"/>
        <w:rPr>
          <w:rFonts w:ascii="Times New Roman" w:hAnsi="Times New Roman" w:cs="Times New Roman"/>
          <w:sz w:val="24"/>
          <w:szCs w:val="24"/>
          <w:vertAlign w:val="subscript"/>
        </w:rPr>
      </w:pPr>
      <w:r w:rsidRPr="00282DBC">
        <w:rPr>
          <w:rFonts w:ascii="Times New Roman" w:hAnsi="Times New Roman" w:cs="Times New Roman"/>
          <w:i/>
          <w:iCs/>
          <w:sz w:val="24"/>
          <w:szCs w:val="24"/>
        </w:rPr>
        <w:t>8-(3-methoxy-2(methoxycarbonyl)</w:t>
      </w:r>
      <w:proofErr w:type="gramStart"/>
      <w:r w:rsidRPr="00282DBC">
        <w:rPr>
          <w:rFonts w:ascii="Times New Roman" w:hAnsi="Times New Roman" w:cs="Times New Roman"/>
          <w:i/>
          <w:iCs/>
          <w:sz w:val="24"/>
          <w:szCs w:val="24"/>
        </w:rPr>
        <w:t>phenyl)octyl</w:t>
      </w:r>
      <w:proofErr w:type="gramEnd"/>
      <w:r w:rsidRPr="00282DBC">
        <w:rPr>
          <w:rFonts w:ascii="Times New Roman" w:hAnsi="Times New Roman" w:cs="Times New Roman"/>
          <w:i/>
          <w:iCs/>
          <w:sz w:val="24"/>
          <w:szCs w:val="24"/>
        </w:rPr>
        <w:t>(2-(trimethylammonio)ethyl) phosphate (</w:t>
      </w:r>
      <w:r w:rsidRPr="00282DBC">
        <w:rPr>
          <w:rFonts w:ascii="Times New Roman" w:hAnsi="Times New Roman" w:cs="Times New Roman"/>
          <w:b/>
          <w:bCs/>
          <w:i/>
          <w:iCs/>
          <w:sz w:val="24"/>
          <w:szCs w:val="24"/>
        </w:rPr>
        <w:t>16</w:t>
      </w:r>
      <w:r w:rsidRPr="00282DBC">
        <w:rPr>
          <w:rFonts w:ascii="Times New Roman" w:hAnsi="Times New Roman" w:cs="Times New Roman"/>
          <w:i/>
          <w:iCs/>
          <w:sz w:val="24"/>
          <w:szCs w:val="24"/>
        </w:rPr>
        <w:t>)</w:t>
      </w:r>
      <w:r w:rsidR="00A03B73" w:rsidRPr="00282DBC">
        <w:rPr>
          <w:rFonts w:ascii="Times New Roman" w:hAnsi="Times New Roman" w:cs="Times New Roman"/>
          <w:i/>
          <w:iCs/>
          <w:sz w:val="24"/>
          <w:szCs w:val="24"/>
        </w:rPr>
        <w:t>.</w:t>
      </w:r>
      <w:r w:rsidR="00A03B73" w:rsidRPr="00282DBC">
        <w:rPr>
          <w:rFonts w:ascii="Times New Roman" w:hAnsi="Times New Roman" w:cs="Times New Roman"/>
          <w:b/>
          <w:bCs/>
          <w:sz w:val="24"/>
          <w:szCs w:val="24"/>
        </w:rPr>
        <w:t xml:space="preserve"> </w:t>
      </w:r>
      <w:r w:rsidR="00636782" w:rsidRPr="003520F2">
        <w:rPr>
          <w:rFonts w:ascii="Times New Roman" w:hAnsi="Times New Roman" w:cs="Times New Roman"/>
          <w:sz w:val="24"/>
          <w:szCs w:val="24"/>
        </w:rPr>
        <w:t xml:space="preserve">Compound </w:t>
      </w:r>
      <w:r w:rsidR="00636782" w:rsidRPr="003520F2">
        <w:rPr>
          <w:rFonts w:ascii="Times New Roman" w:hAnsi="Times New Roman" w:cs="Times New Roman"/>
          <w:b/>
          <w:bCs/>
          <w:sz w:val="24"/>
          <w:szCs w:val="24"/>
        </w:rPr>
        <w:t>16</w:t>
      </w:r>
      <w:r w:rsidR="00636782" w:rsidRPr="003520F2">
        <w:rPr>
          <w:rFonts w:ascii="Times New Roman" w:hAnsi="Times New Roman" w:cs="Times New Roman"/>
          <w:sz w:val="24"/>
          <w:szCs w:val="24"/>
        </w:rPr>
        <w:t xml:space="preserve"> was prepared using alcohol </w:t>
      </w:r>
      <w:r w:rsidR="00636782" w:rsidRPr="003520F2">
        <w:rPr>
          <w:rFonts w:ascii="Times New Roman" w:hAnsi="Times New Roman" w:cs="Times New Roman"/>
          <w:b/>
          <w:bCs/>
          <w:sz w:val="24"/>
          <w:szCs w:val="24"/>
        </w:rPr>
        <w:t>7</w:t>
      </w:r>
      <w:r w:rsidR="00636782" w:rsidRPr="003520F2">
        <w:rPr>
          <w:rFonts w:ascii="Times New Roman" w:hAnsi="Times New Roman" w:cs="Times New Roman"/>
          <w:sz w:val="24"/>
          <w:szCs w:val="24"/>
        </w:rPr>
        <w:t xml:space="preserve"> (</w:t>
      </w:r>
      <w:r w:rsidR="001A646A" w:rsidRPr="003520F2">
        <w:rPr>
          <w:rFonts w:ascii="Times New Roman" w:hAnsi="Times New Roman" w:cs="Times New Roman"/>
          <w:sz w:val="24"/>
          <w:szCs w:val="24"/>
        </w:rPr>
        <w:t>0.0</w:t>
      </w:r>
      <w:r w:rsidR="00636782" w:rsidRPr="003520F2">
        <w:rPr>
          <w:rFonts w:ascii="Times New Roman" w:hAnsi="Times New Roman" w:cs="Times New Roman"/>
          <w:sz w:val="24"/>
          <w:szCs w:val="24"/>
        </w:rPr>
        <w:t xml:space="preserve">8 g, 0.271 mmol), choline </w:t>
      </w:r>
      <w:r w:rsidR="00A60372" w:rsidRPr="003520F2">
        <w:rPr>
          <w:rFonts w:ascii="Times New Roman" w:hAnsi="Times New Roman" w:cs="Times New Roman"/>
          <w:i/>
          <w:iCs/>
          <w:sz w:val="24"/>
          <w:szCs w:val="24"/>
        </w:rPr>
        <w:t>p-</w:t>
      </w:r>
      <w:proofErr w:type="spellStart"/>
      <w:r w:rsidR="00A60372" w:rsidRPr="003520F2">
        <w:rPr>
          <w:rFonts w:ascii="Times New Roman" w:hAnsi="Times New Roman" w:cs="Times New Roman"/>
          <w:sz w:val="24"/>
          <w:szCs w:val="24"/>
        </w:rPr>
        <w:t>toluenesulfonate</w:t>
      </w:r>
      <w:proofErr w:type="spellEnd"/>
      <w:r w:rsidR="00636782" w:rsidRPr="003520F2">
        <w:rPr>
          <w:rFonts w:ascii="Times New Roman" w:hAnsi="Times New Roman" w:cs="Times New Roman"/>
          <w:sz w:val="24"/>
          <w:szCs w:val="24"/>
        </w:rPr>
        <w:t xml:space="preserve"> (</w:t>
      </w:r>
      <w:r w:rsidR="00A979C7" w:rsidRPr="003520F2">
        <w:rPr>
          <w:rFonts w:ascii="Times New Roman" w:hAnsi="Times New Roman" w:cs="Times New Roman"/>
          <w:sz w:val="24"/>
          <w:szCs w:val="24"/>
        </w:rPr>
        <w:t xml:space="preserve">0.105 g, </w:t>
      </w:r>
      <w:r w:rsidR="00636782" w:rsidRPr="003520F2">
        <w:rPr>
          <w:rFonts w:ascii="Times New Roman" w:hAnsi="Times New Roman" w:cs="Times New Roman"/>
          <w:sz w:val="24"/>
          <w:szCs w:val="24"/>
        </w:rPr>
        <w:t>0.38 mmol) and MSNT (</w:t>
      </w:r>
      <w:r w:rsidR="00A979C7" w:rsidRPr="003520F2">
        <w:rPr>
          <w:rFonts w:ascii="Times New Roman" w:hAnsi="Times New Roman" w:cs="Times New Roman"/>
          <w:sz w:val="24"/>
          <w:szCs w:val="24"/>
        </w:rPr>
        <w:t xml:space="preserve">0.15 g, </w:t>
      </w:r>
      <w:r w:rsidR="00636782" w:rsidRPr="003520F2">
        <w:rPr>
          <w:rFonts w:ascii="Times New Roman" w:hAnsi="Times New Roman" w:cs="Times New Roman"/>
          <w:sz w:val="24"/>
          <w:szCs w:val="24"/>
        </w:rPr>
        <w:t xml:space="preserve">0.49 mmol) according to the general method </w:t>
      </w:r>
      <w:r w:rsidR="00FD52F2" w:rsidRPr="003520F2">
        <w:rPr>
          <w:rFonts w:ascii="Times New Roman" w:hAnsi="Times New Roman" w:cs="Times New Roman"/>
          <w:sz w:val="24"/>
          <w:szCs w:val="24"/>
        </w:rPr>
        <w:t xml:space="preserve">described </w:t>
      </w:r>
      <w:r w:rsidR="00636782" w:rsidRPr="003520F2">
        <w:rPr>
          <w:rFonts w:ascii="Times New Roman" w:hAnsi="Times New Roman" w:cs="Times New Roman"/>
          <w:sz w:val="24"/>
          <w:szCs w:val="24"/>
        </w:rPr>
        <w:t xml:space="preserve">above. White gummy solid, </w:t>
      </w:r>
      <w:r w:rsidR="001A646A" w:rsidRPr="003520F2">
        <w:rPr>
          <w:rFonts w:ascii="Times New Roman" w:hAnsi="Times New Roman" w:cs="Times New Roman"/>
          <w:sz w:val="24"/>
          <w:szCs w:val="24"/>
        </w:rPr>
        <w:t>0.0</w:t>
      </w:r>
      <w:r w:rsidR="00636782" w:rsidRPr="003520F2">
        <w:rPr>
          <w:rFonts w:ascii="Times New Roman" w:hAnsi="Times New Roman" w:cs="Times New Roman"/>
          <w:sz w:val="24"/>
          <w:szCs w:val="24"/>
        </w:rPr>
        <w:t>48 g (40</w:t>
      </w:r>
      <w:r w:rsidR="00F6364C" w:rsidRPr="003520F2">
        <w:rPr>
          <w:rFonts w:ascii="Times New Roman" w:hAnsi="Times New Roman" w:cs="Times New Roman"/>
          <w:sz w:val="24"/>
          <w:szCs w:val="24"/>
        </w:rPr>
        <w:t xml:space="preserve"> </w:t>
      </w:r>
      <w:r w:rsidR="00636782" w:rsidRPr="003520F2">
        <w:rPr>
          <w:rFonts w:ascii="Times New Roman" w:hAnsi="Times New Roman" w:cs="Times New Roman"/>
          <w:sz w:val="24"/>
          <w:szCs w:val="24"/>
        </w:rPr>
        <w:t xml:space="preserve">% yield); </w:t>
      </w:r>
      <w:r w:rsidR="00353CAF" w:rsidRPr="003520F2">
        <w:rPr>
          <w:rFonts w:ascii="Times New Roman" w:hAnsi="Times New Roman" w:cs="Times New Roman"/>
          <w:bCs/>
          <w:sz w:val="24"/>
          <w:szCs w:val="24"/>
          <w:vertAlign w:val="superscript"/>
        </w:rPr>
        <w:t>1</w:t>
      </w:r>
      <w:r w:rsidR="00353CAF" w:rsidRPr="003520F2">
        <w:rPr>
          <w:rFonts w:ascii="Times New Roman" w:hAnsi="Times New Roman" w:cs="Times New Roman"/>
          <w:bCs/>
          <w:sz w:val="24"/>
          <w:szCs w:val="24"/>
        </w:rPr>
        <w:t>H</w:t>
      </w:r>
      <w:r w:rsidR="00294E40" w:rsidRPr="003520F2">
        <w:rPr>
          <w:rFonts w:ascii="Times New Roman" w:hAnsi="Times New Roman" w:cs="Times New Roman"/>
          <w:bCs/>
          <w:sz w:val="24"/>
          <w:szCs w:val="24"/>
        </w:rPr>
        <w:t xml:space="preserve"> </w:t>
      </w:r>
      <w:r w:rsidR="00353CAF" w:rsidRPr="003520F2">
        <w:rPr>
          <w:rFonts w:ascii="Times New Roman" w:hAnsi="Times New Roman" w:cs="Times New Roman"/>
          <w:bCs/>
          <w:sz w:val="24"/>
          <w:szCs w:val="24"/>
        </w:rPr>
        <w:t>NMR (600 MHz, CD</w:t>
      </w:r>
      <w:r w:rsidR="00353CAF" w:rsidRPr="003520F2">
        <w:rPr>
          <w:rFonts w:ascii="Times New Roman" w:hAnsi="Times New Roman" w:cs="Times New Roman"/>
          <w:bCs/>
          <w:sz w:val="24"/>
          <w:szCs w:val="24"/>
          <w:vertAlign w:val="subscript"/>
        </w:rPr>
        <w:t>3</w:t>
      </w:r>
      <w:r w:rsidR="00353CAF" w:rsidRPr="003520F2">
        <w:rPr>
          <w:rFonts w:ascii="Times New Roman" w:hAnsi="Times New Roman" w:cs="Times New Roman"/>
          <w:bCs/>
          <w:sz w:val="24"/>
          <w:szCs w:val="24"/>
        </w:rPr>
        <w:t>OD):</w:t>
      </w:r>
      <w:r w:rsidR="00353CAF" w:rsidRPr="003520F2">
        <w:rPr>
          <w:rFonts w:ascii="Times New Roman" w:hAnsi="Times New Roman" w:cs="Times New Roman"/>
          <w:sz w:val="24"/>
          <w:szCs w:val="24"/>
        </w:rPr>
        <w:t xml:space="preserve"> </w:t>
      </w:r>
      <w:r w:rsidR="00353CAF" w:rsidRPr="00282DBC">
        <w:rPr>
          <w:rFonts w:ascii="Times New Roman" w:hAnsi="Times New Roman" w:cs="Times New Roman"/>
          <w:i/>
          <w:sz w:val="24"/>
          <w:szCs w:val="24"/>
        </w:rPr>
        <w:t>δ</w:t>
      </w:r>
      <w:r w:rsidR="00353CAF" w:rsidRPr="00282DBC">
        <w:rPr>
          <w:rFonts w:ascii="Times New Roman" w:hAnsi="Times New Roman" w:cs="Times New Roman"/>
          <w:iCs/>
          <w:sz w:val="24"/>
          <w:szCs w:val="24"/>
        </w:rPr>
        <w:t xml:space="preserve"> </w:t>
      </w:r>
      <w:r w:rsidR="00353CAF" w:rsidRPr="003520F2">
        <w:rPr>
          <w:rFonts w:ascii="Times New Roman" w:hAnsi="Times New Roman" w:cs="Times New Roman"/>
          <w:sz w:val="24"/>
          <w:szCs w:val="24"/>
        </w:rPr>
        <w:t>7.3</w:t>
      </w:r>
      <w:r w:rsidR="00935128" w:rsidRPr="003520F2">
        <w:rPr>
          <w:rFonts w:ascii="Times New Roman" w:hAnsi="Times New Roman" w:cs="Times New Roman"/>
          <w:sz w:val="24"/>
          <w:szCs w:val="24"/>
        </w:rPr>
        <w:t>0</w:t>
      </w:r>
      <w:r w:rsidR="00353CAF" w:rsidRPr="003520F2">
        <w:rPr>
          <w:rFonts w:ascii="Times New Roman" w:hAnsi="Times New Roman" w:cs="Times New Roman"/>
          <w:sz w:val="24"/>
          <w:szCs w:val="24"/>
        </w:rPr>
        <w:t xml:space="preserve"> (t, </w:t>
      </w:r>
      <w:r w:rsidR="00353CAF" w:rsidRPr="003520F2">
        <w:rPr>
          <w:rFonts w:ascii="Times New Roman" w:hAnsi="Times New Roman" w:cs="Times New Roman"/>
          <w:i/>
          <w:sz w:val="24"/>
          <w:szCs w:val="24"/>
        </w:rPr>
        <w:t xml:space="preserve">J </w:t>
      </w:r>
      <w:r w:rsidR="00353CAF" w:rsidRPr="003520F2">
        <w:rPr>
          <w:rFonts w:ascii="Times New Roman" w:hAnsi="Times New Roman" w:cs="Times New Roman"/>
          <w:sz w:val="24"/>
          <w:szCs w:val="24"/>
        </w:rPr>
        <w:t>= 8.0 Hz,</w:t>
      </w:r>
      <w:r w:rsidR="00726683" w:rsidRPr="003520F2">
        <w:rPr>
          <w:rFonts w:ascii="Times New Roman" w:hAnsi="Times New Roman" w:cs="Times New Roman"/>
          <w:sz w:val="24"/>
          <w:szCs w:val="24"/>
        </w:rPr>
        <w:t xml:space="preserve"> </w:t>
      </w:r>
      <w:r w:rsidR="00353CAF" w:rsidRPr="003520F2">
        <w:rPr>
          <w:rFonts w:ascii="Times New Roman" w:hAnsi="Times New Roman" w:cs="Times New Roman"/>
          <w:sz w:val="24"/>
          <w:szCs w:val="24"/>
        </w:rPr>
        <w:t>1H), 6.8</w:t>
      </w:r>
      <w:r w:rsidR="00935128" w:rsidRPr="003520F2">
        <w:rPr>
          <w:rFonts w:ascii="Times New Roman" w:hAnsi="Times New Roman" w:cs="Times New Roman"/>
          <w:sz w:val="24"/>
          <w:szCs w:val="24"/>
        </w:rPr>
        <w:t>8</w:t>
      </w:r>
      <w:r w:rsidR="00353CAF" w:rsidRPr="003520F2">
        <w:rPr>
          <w:rFonts w:ascii="Times New Roman" w:hAnsi="Times New Roman" w:cs="Times New Roman"/>
          <w:sz w:val="24"/>
          <w:szCs w:val="24"/>
        </w:rPr>
        <w:t xml:space="preserve"> (d, </w:t>
      </w:r>
      <w:r w:rsidR="00353CAF" w:rsidRPr="003520F2">
        <w:rPr>
          <w:rFonts w:ascii="Times New Roman" w:hAnsi="Times New Roman" w:cs="Times New Roman"/>
          <w:i/>
          <w:sz w:val="24"/>
          <w:szCs w:val="24"/>
        </w:rPr>
        <w:t xml:space="preserve">J </w:t>
      </w:r>
      <w:r w:rsidR="00353CAF" w:rsidRPr="003520F2">
        <w:rPr>
          <w:rFonts w:ascii="Times New Roman" w:hAnsi="Times New Roman" w:cs="Times New Roman"/>
          <w:sz w:val="24"/>
          <w:szCs w:val="24"/>
        </w:rPr>
        <w:t>= 8.0 Hz,</w:t>
      </w:r>
      <w:r w:rsidR="00726683" w:rsidRPr="003520F2">
        <w:rPr>
          <w:rFonts w:ascii="Times New Roman" w:hAnsi="Times New Roman" w:cs="Times New Roman"/>
          <w:sz w:val="24"/>
          <w:szCs w:val="24"/>
        </w:rPr>
        <w:t xml:space="preserve"> </w:t>
      </w:r>
      <w:r w:rsidR="00353CAF" w:rsidRPr="003520F2">
        <w:rPr>
          <w:rFonts w:ascii="Times New Roman" w:hAnsi="Times New Roman" w:cs="Times New Roman"/>
          <w:sz w:val="24"/>
          <w:szCs w:val="24"/>
        </w:rPr>
        <w:t>1H), 6.8</w:t>
      </w:r>
      <w:r w:rsidR="00935128" w:rsidRPr="003520F2">
        <w:rPr>
          <w:rFonts w:ascii="Times New Roman" w:hAnsi="Times New Roman" w:cs="Times New Roman"/>
          <w:sz w:val="24"/>
          <w:szCs w:val="24"/>
        </w:rPr>
        <w:t>4</w:t>
      </w:r>
      <w:r w:rsidR="00353CAF" w:rsidRPr="003520F2">
        <w:rPr>
          <w:rFonts w:ascii="Times New Roman" w:hAnsi="Times New Roman" w:cs="Times New Roman"/>
          <w:sz w:val="24"/>
          <w:szCs w:val="24"/>
        </w:rPr>
        <w:t xml:space="preserve"> (d, </w:t>
      </w:r>
      <w:r w:rsidR="00353CAF" w:rsidRPr="003520F2">
        <w:rPr>
          <w:rFonts w:ascii="Times New Roman" w:hAnsi="Times New Roman" w:cs="Times New Roman"/>
          <w:i/>
          <w:sz w:val="24"/>
          <w:szCs w:val="24"/>
        </w:rPr>
        <w:t xml:space="preserve">J </w:t>
      </w:r>
      <w:r w:rsidR="00353CAF" w:rsidRPr="003520F2">
        <w:rPr>
          <w:rFonts w:ascii="Times New Roman" w:hAnsi="Times New Roman" w:cs="Times New Roman"/>
          <w:sz w:val="24"/>
          <w:szCs w:val="24"/>
        </w:rPr>
        <w:t>= 8.0 Hz,</w:t>
      </w:r>
      <w:r w:rsidR="00726683" w:rsidRPr="003520F2">
        <w:rPr>
          <w:rFonts w:ascii="Times New Roman" w:hAnsi="Times New Roman" w:cs="Times New Roman"/>
          <w:sz w:val="24"/>
          <w:szCs w:val="24"/>
        </w:rPr>
        <w:t xml:space="preserve"> </w:t>
      </w:r>
      <w:r w:rsidR="00353CAF" w:rsidRPr="003520F2">
        <w:rPr>
          <w:rFonts w:ascii="Times New Roman" w:hAnsi="Times New Roman" w:cs="Times New Roman"/>
          <w:sz w:val="24"/>
          <w:szCs w:val="24"/>
        </w:rPr>
        <w:t>1H), 4.2</w:t>
      </w:r>
      <w:r w:rsidR="00935128" w:rsidRPr="003520F2">
        <w:rPr>
          <w:rFonts w:ascii="Times New Roman" w:hAnsi="Times New Roman" w:cs="Times New Roman"/>
          <w:sz w:val="24"/>
          <w:szCs w:val="24"/>
        </w:rPr>
        <w:t>7-4.22</w:t>
      </w:r>
      <w:r w:rsidR="00353CAF" w:rsidRPr="003520F2">
        <w:rPr>
          <w:rFonts w:ascii="Times New Roman" w:hAnsi="Times New Roman" w:cs="Times New Roman"/>
          <w:sz w:val="24"/>
          <w:szCs w:val="24"/>
        </w:rPr>
        <w:t xml:space="preserve"> (</w:t>
      </w:r>
      <w:r w:rsidR="00935128" w:rsidRPr="003520F2">
        <w:rPr>
          <w:rFonts w:ascii="Times New Roman" w:hAnsi="Times New Roman" w:cs="Times New Roman"/>
          <w:sz w:val="24"/>
          <w:szCs w:val="24"/>
        </w:rPr>
        <w:t>m</w:t>
      </w:r>
      <w:r w:rsidR="00353CAF" w:rsidRPr="003520F2">
        <w:rPr>
          <w:rFonts w:ascii="Times New Roman" w:hAnsi="Times New Roman" w:cs="Times New Roman"/>
          <w:sz w:val="24"/>
          <w:szCs w:val="24"/>
        </w:rPr>
        <w:t>, 2H), 3.8</w:t>
      </w:r>
      <w:r w:rsidR="00935128" w:rsidRPr="003520F2">
        <w:rPr>
          <w:rFonts w:ascii="Times New Roman" w:hAnsi="Times New Roman" w:cs="Times New Roman"/>
          <w:sz w:val="24"/>
          <w:szCs w:val="24"/>
        </w:rPr>
        <w:t>9</w:t>
      </w:r>
      <w:r w:rsidR="00353CAF" w:rsidRPr="003520F2">
        <w:rPr>
          <w:rFonts w:ascii="Times New Roman" w:hAnsi="Times New Roman" w:cs="Times New Roman"/>
          <w:sz w:val="24"/>
          <w:szCs w:val="24"/>
        </w:rPr>
        <w:t>-3.</w:t>
      </w:r>
      <w:r w:rsidR="00935128" w:rsidRPr="003520F2">
        <w:rPr>
          <w:rFonts w:ascii="Times New Roman" w:hAnsi="Times New Roman" w:cs="Times New Roman"/>
          <w:sz w:val="24"/>
          <w:szCs w:val="24"/>
        </w:rPr>
        <w:t>85</w:t>
      </w:r>
      <w:r w:rsidR="00353CAF" w:rsidRPr="003520F2">
        <w:rPr>
          <w:rFonts w:ascii="Times New Roman" w:hAnsi="Times New Roman" w:cs="Times New Roman"/>
          <w:sz w:val="24"/>
          <w:szCs w:val="24"/>
        </w:rPr>
        <w:t xml:space="preserve"> (m, 2H), 3.8</w:t>
      </w:r>
      <w:r w:rsidR="00935128" w:rsidRPr="003520F2">
        <w:rPr>
          <w:rFonts w:ascii="Times New Roman" w:hAnsi="Times New Roman" w:cs="Times New Roman"/>
          <w:sz w:val="24"/>
          <w:szCs w:val="24"/>
        </w:rPr>
        <w:t>5</w:t>
      </w:r>
      <w:r w:rsidR="00353CAF" w:rsidRPr="003520F2">
        <w:rPr>
          <w:rFonts w:ascii="Times New Roman" w:hAnsi="Times New Roman" w:cs="Times New Roman"/>
          <w:sz w:val="24"/>
          <w:szCs w:val="24"/>
        </w:rPr>
        <w:t xml:space="preserve"> (s, 3H), 3.8</w:t>
      </w:r>
      <w:r w:rsidR="00935128" w:rsidRPr="003520F2">
        <w:rPr>
          <w:rFonts w:ascii="Times New Roman" w:hAnsi="Times New Roman" w:cs="Times New Roman"/>
          <w:sz w:val="24"/>
          <w:szCs w:val="24"/>
        </w:rPr>
        <w:t>0</w:t>
      </w:r>
      <w:r w:rsidR="00353CAF" w:rsidRPr="003520F2">
        <w:rPr>
          <w:rFonts w:ascii="Times New Roman" w:hAnsi="Times New Roman" w:cs="Times New Roman"/>
          <w:sz w:val="24"/>
          <w:szCs w:val="24"/>
        </w:rPr>
        <w:t xml:space="preserve"> (s, 3H), 3.6</w:t>
      </w:r>
      <w:r w:rsidR="00935128" w:rsidRPr="003520F2">
        <w:rPr>
          <w:rFonts w:ascii="Times New Roman" w:hAnsi="Times New Roman" w:cs="Times New Roman"/>
          <w:sz w:val="24"/>
          <w:szCs w:val="24"/>
        </w:rPr>
        <w:t>3</w:t>
      </w:r>
      <w:r w:rsidR="00353CAF" w:rsidRPr="003520F2">
        <w:rPr>
          <w:rFonts w:ascii="Times New Roman" w:hAnsi="Times New Roman" w:cs="Times New Roman"/>
          <w:sz w:val="24"/>
          <w:szCs w:val="24"/>
        </w:rPr>
        <w:t>-3.</w:t>
      </w:r>
      <w:r w:rsidR="00935128" w:rsidRPr="003520F2">
        <w:rPr>
          <w:rFonts w:ascii="Times New Roman" w:hAnsi="Times New Roman" w:cs="Times New Roman"/>
          <w:sz w:val="24"/>
          <w:szCs w:val="24"/>
        </w:rPr>
        <w:t>60</w:t>
      </w:r>
      <w:r w:rsidR="00353CAF" w:rsidRPr="003520F2">
        <w:rPr>
          <w:rFonts w:ascii="Times New Roman" w:hAnsi="Times New Roman" w:cs="Times New Roman"/>
          <w:sz w:val="24"/>
          <w:szCs w:val="24"/>
        </w:rPr>
        <w:t xml:space="preserve"> (m, 2H), 3.2</w:t>
      </w:r>
      <w:r w:rsidR="00935128" w:rsidRPr="003520F2">
        <w:rPr>
          <w:rFonts w:ascii="Times New Roman" w:hAnsi="Times New Roman" w:cs="Times New Roman"/>
          <w:sz w:val="24"/>
          <w:szCs w:val="24"/>
        </w:rPr>
        <w:t>1</w:t>
      </w:r>
      <w:r w:rsidR="00353CAF" w:rsidRPr="003520F2">
        <w:rPr>
          <w:rFonts w:ascii="Times New Roman" w:hAnsi="Times New Roman" w:cs="Times New Roman"/>
          <w:sz w:val="24"/>
          <w:szCs w:val="24"/>
        </w:rPr>
        <w:t xml:space="preserve"> (s,</w:t>
      </w:r>
      <w:r w:rsidR="0011053A" w:rsidRPr="003520F2">
        <w:rPr>
          <w:rFonts w:ascii="Times New Roman" w:hAnsi="Times New Roman" w:cs="Times New Roman"/>
          <w:sz w:val="24"/>
          <w:szCs w:val="24"/>
        </w:rPr>
        <w:t xml:space="preserve"> </w:t>
      </w:r>
      <w:r w:rsidR="00353CAF" w:rsidRPr="003520F2">
        <w:rPr>
          <w:rFonts w:ascii="Times New Roman" w:hAnsi="Times New Roman" w:cs="Times New Roman"/>
          <w:sz w:val="24"/>
          <w:szCs w:val="24"/>
        </w:rPr>
        <w:t>9H), 2.</w:t>
      </w:r>
      <w:r w:rsidR="00935128" w:rsidRPr="003520F2">
        <w:rPr>
          <w:rFonts w:ascii="Times New Roman" w:hAnsi="Times New Roman" w:cs="Times New Roman"/>
          <w:sz w:val="24"/>
          <w:szCs w:val="24"/>
        </w:rPr>
        <w:t>52</w:t>
      </w:r>
      <w:r w:rsidR="00353CAF" w:rsidRPr="003520F2">
        <w:rPr>
          <w:rFonts w:ascii="Times New Roman" w:hAnsi="Times New Roman" w:cs="Times New Roman"/>
          <w:sz w:val="24"/>
          <w:szCs w:val="24"/>
        </w:rPr>
        <w:t xml:space="preserve"> (t, </w:t>
      </w:r>
      <w:r w:rsidR="00353CAF" w:rsidRPr="003520F2">
        <w:rPr>
          <w:rFonts w:ascii="Times New Roman" w:hAnsi="Times New Roman" w:cs="Times New Roman"/>
          <w:i/>
          <w:sz w:val="24"/>
          <w:szCs w:val="24"/>
        </w:rPr>
        <w:t xml:space="preserve">J </w:t>
      </w:r>
      <w:r w:rsidR="00353CAF" w:rsidRPr="003520F2">
        <w:rPr>
          <w:rFonts w:ascii="Times New Roman" w:hAnsi="Times New Roman" w:cs="Times New Roman"/>
          <w:sz w:val="24"/>
          <w:szCs w:val="24"/>
        </w:rPr>
        <w:t>= 8.1 Hz, 2H), 1.6</w:t>
      </w:r>
      <w:r w:rsidR="00935128" w:rsidRPr="003520F2">
        <w:rPr>
          <w:rFonts w:ascii="Times New Roman" w:hAnsi="Times New Roman" w:cs="Times New Roman"/>
          <w:sz w:val="24"/>
          <w:szCs w:val="24"/>
        </w:rPr>
        <w:t>6-1.60 (m, 2H), 1.59-1</w:t>
      </w:r>
      <w:r w:rsidR="00353CAF" w:rsidRPr="003520F2">
        <w:rPr>
          <w:rFonts w:ascii="Times New Roman" w:hAnsi="Times New Roman" w:cs="Times New Roman"/>
          <w:sz w:val="24"/>
          <w:szCs w:val="24"/>
        </w:rPr>
        <w:t xml:space="preserve">.53 (m, </w:t>
      </w:r>
      <w:r w:rsidR="00935128" w:rsidRPr="003520F2">
        <w:rPr>
          <w:rFonts w:ascii="Times New Roman" w:hAnsi="Times New Roman" w:cs="Times New Roman"/>
          <w:sz w:val="24"/>
          <w:szCs w:val="24"/>
        </w:rPr>
        <w:t>2</w:t>
      </w:r>
      <w:r w:rsidR="00353CAF" w:rsidRPr="003520F2">
        <w:rPr>
          <w:rFonts w:ascii="Times New Roman" w:hAnsi="Times New Roman" w:cs="Times New Roman"/>
          <w:sz w:val="24"/>
          <w:szCs w:val="24"/>
        </w:rPr>
        <w:t>H), 1.4</w:t>
      </w:r>
      <w:r w:rsidR="00935128" w:rsidRPr="003520F2">
        <w:rPr>
          <w:rFonts w:ascii="Times New Roman" w:hAnsi="Times New Roman" w:cs="Times New Roman"/>
          <w:sz w:val="24"/>
          <w:szCs w:val="24"/>
        </w:rPr>
        <w:t>2</w:t>
      </w:r>
      <w:r w:rsidR="00353CAF" w:rsidRPr="003520F2">
        <w:rPr>
          <w:rFonts w:ascii="Times New Roman" w:hAnsi="Times New Roman" w:cs="Times New Roman"/>
          <w:sz w:val="24"/>
          <w:szCs w:val="24"/>
        </w:rPr>
        <w:t xml:space="preserve">-1.30 (m, 8H); </w:t>
      </w:r>
      <w:r w:rsidR="00353CAF" w:rsidRPr="00282DBC">
        <w:rPr>
          <w:rFonts w:ascii="Times New Roman" w:hAnsi="Times New Roman" w:cs="Times New Roman"/>
          <w:bCs/>
          <w:sz w:val="24"/>
          <w:szCs w:val="24"/>
          <w:vertAlign w:val="superscript"/>
        </w:rPr>
        <w:t>13</w:t>
      </w:r>
      <w:r w:rsidR="00353CAF" w:rsidRPr="00282DBC">
        <w:rPr>
          <w:rFonts w:ascii="Times New Roman" w:hAnsi="Times New Roman" w:cs="Times New Roman"/>
          <w:bCs/>
          <w:sz w:val="24"/>
          <w:szCs w:val="24"/>
        </w:rPr>
        <w:t>C</w:t>
      </w:r>
      <w:r w:rsidR="00294E40" w:rsidRPr="00282DBC">
        <w:rPr>
          <w:rFonts w:ascii="Times New Roman" w:hAnsi="Times New Roman" w:cs="Times New Roman"/>
          <w:bCs/>
          <w:sz w:val="24"/>
          <w:szCs w:val="24"/>
        </w:rPr>
        <w:t xml:space="preserve"> </w:t>
      </w:r>
      <w:r w:rsidR="00353CAF" w:rsidRPr="00282DBC">
        <w:rPr>
          <w:rFonts w:ascii="Times New Roman" w:hAnsi="Times New Roman" w:cs="Times New Roman"/>
          <w:bCs/>
          <w:sz w:val="24"/>
          <w:szCs w:val="24"/>
        </w:rPr>
        <w:t>NMR (75 MHz, CD</w:t>
      </w:r>
      <w:r w:rsidR="00353CAF" w:rsidRPr="00282DBC">
        <w:rPr>
          <w:rFonts w:ascii="Times New Roman" w:hAnsi="Times New Roman" w:cs="Times New Roman"/>
          <w:bCs/>
          <w:sz w:val="24"/>
          <w:szCs w:val="24"/>
          <w:vertAlign w:val="subscript"/>
        </w:rPr>
        <w:t>3</w:t>
      </w:r>
      <w:r w:rsidR="00353CAF" w:rsidRPr="00282DBC">
        <w:rPr>
          <w:rFonts w:ascii="Times New Roman" w:hAnsi="Times New Roman" w:cs="Times New Roman"/>
          <w:bCs/>
          <w:sz w:val="24"/>
          <w:szCs w:val="24"/>
        </w:rPr>
        <w:t xml:space="preserve">OD): </w:t>
      </w:r>
      <w:r w:rsidR="00353CAF" w:rsidRPr="00282DBC">
        <w:rPr>
          <w:rFonts w:ascii="Times New Roman" w:hAnsi="Times New Roman" w:cs="Times New Roman"/>
          <w:bCs/>
          <w:i/>
          <w:sz w:val="24"/>
          <w:szCs w:val="24"/>
        </w:rPr>
        <w:t>δ</w:t>
      </w:r>
      <w:r w:rsidR="00353CAF" w:rsidRPr="00282DBC">
        <w:rPr>
          <w:rFonts w:ascii="Times New Roman" w:hAnsi="Times New Roman" w:cs="Times New Roman"/>
          <w:bCs/>
          <w:sz w:val="24"/>
          <w:szCs w:val="24"/>
        </w:rPr>
        <w:t xml:space="preserve"> </w:t>
      </w:r>
      <w:r w:rsidR="008F7A94" w:rsidRPr="00282DBC">
        <w:rPr>
          <w:rFonts w:ascii="Times New Roman" w:hAnsi="Times New Roman" w:cs="Times New Roman"/>
          <w:sz w:val="24"/>
          <w:szCs w:val="24"/>
        </w:rPr>
        <w:t xml:space="preserve">170.8, 157.8, 142.2, 131.6, 124.8, 122.6, 109.7,  67.45 (m),  66.9 (d, </w:t>
      </w:r>
      <w:r w:rsidR="008F7A94" w:rsidRPr="00282DBC">
        <w:rPr>
          <w:rFonts w:ascii="Times New Roman" w:hAnsi="Times New Roman" w:cs="Times New Roman"/>
          <w:i/>
          <w:sz w:val="24"/>
          <w:szCs w:val="24"/>
        </w:rPr>
        <w:t>J</w:t>
      </w:r>
      <w:r w:rsidR="008F7A94" w:rsidRPr="00282DBC">
        <w:rPr>
          <w:rFonts w:ascii="Times New Roman" w:hAnsi="Times New Roman" w:cs="Times New Roman"/>
          <w:sz w:val="24"/>
          <w:szCs w:val="24"/>
          <w:vertAlign w:val="subscript"/>
        </w:rPr>
        <w:t>CP</w:t>
      </w:r>
      <w:r w:rsidR="00FD052B" w:rsidRPr="00282DBC">
        <w:rPr>
          <w:rFonts w:ascii="Times New Roman" w:hAnsi="Times New Roman" w:cs="Times New Roman"/>
          <w:sz w:val="24"/>
          <w:szCs w:val="24"/>
          <w:vertAlign w:val="subscript"/>
        </w:rPr>
        <w:t xml:space="preserve"> </w:t>
      </w:r>
      <w:r w:rsidR="008F7A94" w:rsidRPr="00282DBC">
        <w:rPr>
          <w:rFonts w:ascii="Times New Roman" w:hAnsi="Times New Roman" w:cs="Times New Roman"/>
          <w:sz w:val="24"/>
          <w:szCs w:val="24"/>
        </w:rPr>
        <w:t>=</w:t>
      </w:r>
      <w:r w:rsidR="00FD052B" w:rsidRPr="00282DBC">
        <w:rPr>
          <w:rFonts w:ascii="Times New Roman" w:hAnsi="Times New Roman" w:cs="Times New Roman"/>
          <w:sz w:val="24"/>
          <w:szCs w:val="24"/>
        </w:rPr>
        <w:t xml:space="preserve"> </w:t>
      </w:r>
      <w:r w:rsidR="008F7A94" w:rsidRPr="00282DBC">
        <w:rPr>
          <w:rFonts w:ascii="Times New Roman" w:hAnsi="Times New Roman" w:cs="Times New Roman"/>
          <w:sz w:val="24"/>
          <w:szCs w:val="24"/>
        </w:rPr>
        <w:t xml:space="preserve">5.9 Hz), 60.2 (d, </w:t>
      </w:r>
      <w:r w:rsidR="008F7A94" w:rsidRPr="00282DBC">
        <w:rPr>
          <w:rFonts w:ascii="Times New Roman" w:hAnsi="Times New Roman" w:cs="Times New Roman"/>
          <w:i/>
          <w:sz w:val="24"/>
          <w:szCs w:val="24"/>
        </w:rPr>
        <w:t>J</w:t>
      </w:r>
      <w:r w:rsidR="008F7A94" w:rsidRPr="00282DBC">
        <w:rPr>
          <w:rFonts w:ascii="Times New Roman" w:hAnsi="Times New Roman" w:cs="Times New Roman"/>
          <w:sz w:val="24"/>
          <w:szCs w:val="24"/>
          <w:vertAlign w:val="subscript"/>
        </w:rPr>
        <w:t>CP</w:t>
      </w:r>
      <w:r w:rsidR="00FD052B" w:rsidRPr="00282DBC">
        <w:rPr>
          <w:rFonts w:ascii="Times New Roman" w:hAnsi="Times New Roman" w:cs="Times New Roman"/>
          <w:sz w:val="24"/>
          <w:szCs w:val="24"/>
          <w:vertAlign w:val="subscript"/>
        </w:rPr>
        <w:t xml:space="preserve"> </w:t>
      </w:r>
      <w:r w:rsidR="008F7A94" w:rsidRPr="00282DBC">
        <w:rPr>
          <w:rFonts w:ascii="Times New Roman" w:hAnsi="Times New Roman" w:cs="Times New Roman"/>
          <w:sz w:val="24"/>
          <w:szCs w:val="24"/>
        </w:rPr>
        <w:t>=</w:t>
      </w:r>
      <w:r w:rsidR="00FD052B" w:rsidRPr="00282DBC">
        <w:rPr>
          <w:rFonts w:ascii="Times New Roman" w:hAnsi="Times New Roman" w:cs="Times New Roman"/>
          <w:sz w:val="24"/>
          <w:szCs w:val="24"/>
        </w:rPr>
        <w:t xml:space="preserve"> </w:t>
      </w:r>
      <w:r w:rsidR="008F7A94" w:rsidRPr="00282DBC">
        <w:rPr>
          <w:rFonts w:ascii="Times New Roman" w:hAnsi="Times New Roman" w:cs="Times New Roman"/>
          <w:sz w:val="24"/>
          <w:szCs w:val="24"/>
        </w:rPr>
        <w:t xml:space="preserve">5.0 Hz), 56.4, 54.75, </w:t>
      </w:r>
      <w:r w:rsidR="008F7A94" w:rsidRPr="00282DBC">
        <w:rPr>
          <w:rFonts w:ascii="Times New Roman" w:hAnsi="Times New Roman" w:cs="Times New Roman"/>
          <w:sz w:val="24"/>
          <w:szCs w:val="24"/>
        </w:rPr>
        <w:lastRenderedPageBreak/>
        <w:t>54.7, 54.6, 52.6, 34.4, 32.3, 31.9</w:t>
      </w:r>
      <w:r w:rsidR="00FF18FB" w:rsidRPr="00282DBC">
        <w:rPr>
          <w:rFonts w:ascii="Times New Roman" w:hAnsi="Times New Roman" w:cs="Times New Roman"/>
          <w:sz w:val="24"/>
          <w:szCs w:val="24"/>
        </w:rPr>
        <w:t xml:space="preserve"> (d,</w:t>
      </w:r>
      <w:r w:rsidR="00FF18FB" w:rsidRPr="00282DBC">
        <w:rPr>
          <w:rFonts w:ascii="Times New Roman" w:hAnsi="Times New Roman" w:cs="Times New Roman"/>
          <w:i/>
          <w:iCs/>
          <w:sz w:val="24"/>
          <w:szCs w:val="24"/>
        </w:rPr>
        <w:t xml:space="preserve"> J</w:t>
      </w:r>
      <w:r w:rsidR="00FF18FB" w:rsidRPr="00282DBC">
        <w:rPr>
          <w:rFonts w:ascii="Times New Roman" w:hAnsi="Times New Roman" w:cs="Times New Roman"/>
          <w:sz w:val="24"/>
          <w:szCs w:val="24"/>
          <w:vertAlign w:val="subscript"/>
        </w:rPr>
        <w:t xml:space="preserve">CP </w:t>
      </w:r>
      <w:r w:rsidR="00FF18FB" w:rsidRPr="00282DBC">
        <w:rPr>
          <w:rFonts w:ascii="Times New Roman" w:hAnsi="Times New Roman" w:cs="Times New Roman"/>
          <w:sz w:val="24"/>
          <w:szCs w:val="24"/>
        </w:rPr>
        <w:t xml:space="preserve">= 7.2 Hz), </w:t>
      </w:r>
      <w:r w:rsidR="008F7A94" w:rsidRPr="00282DBC">
        <w:rPr>
          <w:rFonts w:ascii="Times New Roman" w:hAnsi="Times New Roman" w:cs="Times New Roman"/>
          <w:sz w:val="24"/>
          <w:szCs w:val="24"/>
        </w:rPr>
        <w:t xml:space="preserve">30.42, 30.4, 30.3, 26.9; </w:t>
      </w:r>
      <w:r w:rsidR="008F7A94" w:rsidRPr="00282DBC">
        <w:rPr>
          <w:rFonts w:ascii="Times New Roman" w:hAnsi="Times New Roman" w:cs="Times New Roman"/>
          <w:bCs/>
          <w:sz w:val="24"/>
          <w:szCs w:val="24"/>
          <w:vertAlign w:val="superscript"/>
        </w:rPr>
        <w:t>31</w:t>
      </w:r>
      <w:r w:rsidR="008F7A94" w:rsidRPr="00282DBC">
        <w:rPr>
          <w:rFonts w:ascii="Times New Roman" w:hAnsi="Times New Roman" w:cs="Times New Roman"/>
          <w:bCs/>
          <w:sz w:val="24"/>
          <w:szCs w:val="24"/>
        </w:rPr>
        <w:t>P</w:t>
      </w:r>
      <w:r w:rsidR="00294E40" w:rsidRPr="00282DBC">
        <w:rPr>
          <w:rFonts w:ascii="Times New Roman" w:hAnsi="Times New Roman" w:cs="Times New Roman"/>
          <w:bCs/>
          <w:sz w:val="24"/>
          <w:szCs w:val="24"/>
        </w:rPr>
        <w:t xml:space="preserve"> </w:t>
      </w:r>
      <w:r w:rsidR="008F7A94" w:rsidRPr="00282DBC">
        <w:rPr>
          <w:rFonts w:ascii="Times New Roman" w:hAnsi="Times New Roman" w:cs="Times New Roman"/>
          <w:bCs/>
          <w:sz w:val="24"/>
          <w:szCs w:val="24"/>
        </w:rPr>
        <w:t>NMR (121 MHz, CD</w:t>
      </w:r>
      <w:r w:rsidR="008F7A94" w:rsidRPr="00282DBC">
        <w:rPr>
          <w:rFonts w:ascii="Times New Roman" w:hAnsi="Times New Roman" w:cs="Times New Roman"/>
          <w:bCs/>
          <w:sz w:val="24"/>
          <w:szCs w:val="24"/>
          <w:vertAlign w:val="subscript"/>
        </w:rPr>
        <w:t>3</w:t>
      </w:r>
      <w:r w:rsidR="008F7A94" w:rsidRPr="00282DBC">
        <w:rPr>
          <w:rFonts w:ascii="Times New Roman" w:hAnsi="Times New Roman" w:cs="Times New Roman"/>
          <w:bCs/>
          <w:sz w:val="24"/>
          <w:szCs w:val="24"/>
        </w:rPr>
        <w:t>OD)</w:t>
      </w:r>
      <w:r w:rsidR="008F7A94" w:rsidRPr="00282DBC">
        <w:rPr>
          <w:rFonts w:ascii="Times New Roman" w:hAnsi="Times New Roman" w:cs="Times New Roman"/>
          <w:sz w:val="24"/>
          <w:szCs w:val="24"/>
        </w:rPr>
        <w:t xml:space="preserve">: </w:t>
      </w:r>
      <w:r w:rsidR="008F7A94" w:rsidRPr="00282DBC">
        <w:rPr>
          <w:rFonts w:ascii="Times New Roman" w:hAnsi="Times New Roman" w:cs="Times New Roman"/>
          <w:i/>
          <w:sz w:val="24"/>
          <w:szCs w:val="24"/>
        </w:rPr>
        <w:t>δ</w:t>
      </w:r>
      <w:r w:rsidR="008F7A94" w:rsidRPr="00282DBC">
        <w:rPr>
          <w:rFonts w:ascii="Times New Roman" w:hAnsi="Times New Roman" w:cs="Times New Roman"/>
          <w:sz w:val="24"/>
          <w:szCs w:val="24"/>
        </w:rPr>
        <w:t xml:space="preserve"> -0.06</w:t>
      </w:r>
      <w:r w:rsidR="00CC2A0F" w:rsidRPr="00282DBC">
        <w:rPr>
          <w:rFonts w:ascii="Times New Roman" w:hAnsi="Times New Roman" w:cs="Times New Roman"/>
          <w:sz w:val="24"/>
          <w:szCs w:val="24"/>
        </w:rPr>
        <w:t xml:space="preserve">; </w:t>
      </w:r>
      <w:r w:rsidR="00CC2A0F" w:rsidRPr="00282DBC">
        <w:rPr>
          <w:rFonts w:ascii="Times New Roman" w:hAnsi="Times New Roman" w:cs="Times New Roman"/>
          <w:bCs/>
          <w:sz w:val="24"/>
          <w:szCs w:val="24"/>
        </w:rPr>
        <w:t>MS (ESI) m/z:</w:t>
      </w:r>
      <w:r w:rsidR="00CC2A0F" w:rsidRPr="00282DBC">
        <w:rPr>
          <w:rFonts w:ascii="Times New Roman" w:hAnsi="Times New Roman" w:cs="Times New Roman"/>
          <w:sz w:val="24"/>
          <w:szCs w:val="24"/>
        </w:rPr>
        <w:t xml:space="preserve"> 460.24 [M+H]</w:t>
      </w:r>
      <w:r w:rsidR="00CC2A0F" w:rsidRPr="00282DBC">
        <w:rPr>
          <w:rFonts w:ascii="Times New Roman" w:hAnsi="Times New Roman" w:cs="Times New Roman"/>
          <w:sz w:val="24"/>
          <w:szCs w:val="24"/>
          <w:vertAlign w:val="superscript"/>
        </w:rPr>
        <w:t>+</w:t>
      </w:r>
      <w:r w:rsidR="00CC2A0F" w:rsidRPr="00282DBC">
        <w:rPr>
          <w:rFonts w:ascii="Times New Roman" w:hAnsi="Times New Roman" w:cs="Times New Roman"/>
          <w:sz w:val="24"/>
          <w:szCs w:val="24"/>
        </w:rPr>
        <w:t>, 482.22 [</w:t>
      </w:r>
      <w:proofErr w:type="spellStart"/>
      <w:r w:rsidR="00CC2A0F" w:rsidRPr="00282DBC">
        <w:rPr>
          <w:rFonts w:ascii="Times New Roman" w:hAnsi="Times New Roman" w:cs="Times New Roman"/>
          <w:sz w:val="24"/>
          <w:szCs w:val="24"/>
        </w:rPr>
        <w:t>M+Na</w:t>
      </w:r>
      <w:proofErr w:type="spellEnd"/>
      <w:r w:rsidR="00CC2A0F" w:rsidRPr="00282DBC">
        <w:rPr>
          <w:rFonts w:ascii="Times New Roman" w:hAnsi="Times New Roman" w:cs="Times New Roman"/>
          <w:sz w:val="24"/>
          <w:szCs w:val="24"/>
        </w:rPr>
        <w:t>]</w:t>
      </w:r>
      <w:r w:rsidR="00CC2A0F" w:rsidRPr="00282DBC">
        <w:rPr>
          <w:rFonts w:ascii="Times New Roman" w:hAnsi="Times New Roman" w:cs="Times New Roman"/>
          <w:sz w:val="24"/>
          <w:szCs w:val="24"/>
          <w:vertAlign w:val="superscript"/>
        </w:rPr>
        <w:t>+</w:t>
      </w:r>
      <w:r w:rsidR="00CC2A0F" w:rsidRPr="00282DBC">
        <w:rPr>
          <w:rFonts w:ascii="Times New Roman" w:hAnsi="Times New Roman" w:cs="Times New Roman"/>
          <w:sz w:val="24"/>
          <w:szCs w:val="24"/>
        </w:rPr>
        <w:t>, 498.20 [M+K]</w:t>
      </w:r>
      <w:r w:rsidR="00CC2A0F" w:rsidRPr="00282DBC">
        <w:rPr>
          <w:rFonts w:ascii="Times New Roman" w:hAnsi="Times New Roman" w:cs="Times New Roman"/>
          <w:sz w:val="24"/>
          <w:szCs w:val="24"/>
          <w:vertAlign w:val="superscript"/>
        </w:rPr>
        <w:t>+</w:t>
      </w:r>
      <w:r w:rsidR="00CC2A0F" w:rsidRPr="00282DBC">
        <w:rPr>
          <w:rFonts w:ascii="Times New Roman" w:hAnsi="Times New Roman" w:cs="Times New Roman"/>
          <w:sz w:val="24"/>
          <w:szCs w:val="24"/>
        </w:rPr>
        <w:t xml:space="preserve">; </w:t>
      </w:r>
      <w:r w:rsidR="00555074" w:rsidRPr="00282DBC">
        <w:rPr>
          <w:rFonts w:ascii="Times New Roman" w:hAnsi="Times New Roman" w:cs="Times New Roman"/>
          <w:sz w:val="24"/>
          <w:szCs w:val="24"/>
        </w:rPr>
        <w:t>ESI-</w:t>
      </w:r>
      <w:r w:rsidR="00CC2A0F" w:rsidRPr="003520F2">
        <w:rPr>
          <w:rFonts w:ascii="Times New Roman" w:hAnsi="Times New Roman" w:cs="Times New Roman"/>
          <w:bCs/>
          <w:sz w:val="24"/>
          <w:szCs w:val="24"/>
        </w:rPr>
        <w:t>HRMS (m/z):</w:t>
      </w:r>
      <w:r w:rsidR="00CC2A0F" w:rsidRPr="003520F2">
        <w:rPr>
          <w:rFonts w:ascii="Times New Roman" w:hAnsi="Times New Roman" w:cs="Times New Roman"/>
          <w:sz w:val="24"/>
          <w:szCs w:val="24"/>
        </w:rPr>
        <w:t xml:space="preserve"> [</w:t>
      </w:r>
      <w:proofErr w:type="spellStart"/>
      <w:r w:rsidR="00CC2A0F" w:rsidRPr="003520F2">
        <w:rPr>
          <w:rFonts w:ascii="Times New Roman" w:hAnsi="Times New Roman" w:cs="Times New Roman"/>
          <w:sz w:val="24"/>
          <w:szCs w:val="24"/>
        </w:rPr>
        <w:t>M+Na</w:t>
      </w:r>
      <w:proofErr w:type="spellEnd"/>
      <w:r w:rsidR="00CC2A0F" w:rsidRPr="003520F2">
        <w:rPr>
          <w:rFonts w:ascii="Times New Roman" w:hAnsi="Times New Roman" w:cs="Times New Roman"/>
          <w:sz w:val="24"/>
          <w:szCs w:val="24"/>
        </w:rPr>
        <w:t>]</w:t>
      </w:r>
      <w:r w:rsidR="00CC2A0F" w:rsidRPr="003520F2">
        <w:rPr>
          <w:rFonts w:ascii="Times New Roman" w:hAnsi="Times New Roman" w:cs="Times New Roman"/>
          <w:sz w:val="24"/>
          <w:szCs w:val="24"/>
          <w:vertAlign w:val="superscript"/>
        </w:rPr>
        <w:t>+</w:t>
      </w:r>
      <w:r w:rsidR="00CC2A0F" w:rsidRPr="003520F2">
        <w:rPr>
          <w:rFonts w:ascii="Times New Roman" w:hAnsi="Times New Roman" w:cs="Times New Roman"/>
          <w:sz w:val="24"/>
          <w:szCs w:val="24"/>
        </w:rPr>
        <w:t xml:space="preserve"> </w:t>
      </w:r>
      <w:proofErr w:type="spellStart"/>
      <w:r w:rsidR="00CC2A0F" w:rsidRPr="003520F2">
        <w:rPr>
          <w:rFonts w:ascii="Times New Roman" w:hAnsi="Times New Roman" w:cs="Times New Roman"/>
          <w:sz w:val="24"/>
          <w:szCs w:val="24"/>
        </w:rPr>
        <w:t>calcd</w:t>
      </w:r>
      <w:proofErr w:type="spellEnd"/>
      <w:r w:rsidR="00CC2A0F" w:rsidRPr="003520F2">
        <w:rPr>
          <w:rFonts w:ascii="Times New Roman" w:hAnsi="Times New Roman" w:cs="Times New Roman"/>
          <w:sz w:val="24"/>
          <w:szCs w:val="24"/>
        </w:rPr>
        <w:t>. for C</w:t>
      </w:r>
      <w:r w:rsidR="00CC2A0F" w:rsidRPr="003520F2">
        <w:rPr>
          <w:rFonts w:ascii="Times New Roman" w:hAnsi="Times New Roman" w:cs="Times New Roman"/>
          <w:sz w:val="24"/>
          <w:szCs w:val="24"/>
          <w:vertAlign w:val="subscript"/>
        </w:rPr>
        <w:t>22</w:t>
      </w:r>
      <w:r w:rsidR="00CC2A0F" w:rsidRPr="003520F2">
        <w:rPr>
          <w:rFonts w:ascii="Times New Roman" w:hAnsi="Times New Roman" w:cs="Times New Roman"/>
          <w:sz w:val="24"/>
          <w:szCs w:val="24"/>
        </w:rPr>
        <w:t>H</w:t>
      </w:r>
      <w:r w:rsidR="00CC2A0F" w:rsidRPr="003520F2">
        <w:rPr>
          <w:rFonts w:ascii="Times New Roman" w:hAnsi="Times New Roman" w:cs="Times New Roman"/>
          <w:sz w:val="24"/>
          <w:szCs w:val="24"/>
          <w:vertAlign w:val="subscript"/>
        </w:rPr>
        <w:t>3</w:t>
      </w:r>
      <w:r w:rsidR="003E1FD8" w:rsidRPr="003520F2">
        <w:rPr>
          <w:rFonts w:ascii="Times New Roman" w:hAnsi="Times New Roman" w:cs="Times New Roman"/>
          <w:sz w:val="24"/>
          <w:szCs w:val="24"/>
          <w:vertAlign w:val="subscript"/>
        </w:rPr>
        <w:t>8</w:t>
      </w:r>
      <w:r w:rsidR="00CC2A0F" w:rsidRPr="003520F2">
        <w:rPr>
          <w:rFonts w:ascii="Times New Roman" w:hAnsi="Times New Roman" w:cs="Times New Roman"/>
          <w:sz w:val="24"/>
          <w:szCs w:val="24"/>
        </w:rPr>
        <w:t>O</w:t>
      </w:r>
      <w:r w:rsidR="00CC2A0F" w:rsidRPr="003520F2">
        <w:rPr>
          <w:rFonts w:ascii="Times New Roman" w:hAnsi="Times New Roman" w:cs="Times New Roman"/>
          <w:sz w:val="24"/>
          <w:szCs w:val="24"/>
          <w:vertAlign w:val="subscript"/>
        </w:rPr>
        <w:t>7</w:t>
      </w:r>
      <w:r w:rsidR="003E1FD8" w:rsidRPr="003520F2">
        <w:rPr>
          <w:rFonts w:ascii="Times New Roman" w:hAnsi="Times New Roman" w:cs="Times New Roman"/>
          <w:sz w:val="24"/>
          <w:szCs w:val="24"/>
        </w:rPr>
        <w:t>N</w:t>
      </w:r>
      <w:r w:rsidR="00CC2A0F" w:rsidRPr="003520F2">
        <w:rPr>
          <w:rFonts w:ascii="Times New Roman" w:hAnsi="Times New Roman" w:cs="Times New Roman"/>
          <w:sz w:val="24"/>
          <w:szCs w:val="24"/>
        </w:rPr>
        <w:t>P</w:t>
      </w:r>
      <w:r w:rsidR="003E1FD8" w:rsidRPr="003520F2">
        <w:rPr>
          <w:rFonts w:ascii="Times New Roman" w:hAnsi="Times New Roman" w:cs="Times New Roman"/>
          <w:sz w:val="24"/>
          <w:szCs w:val="24"/>
        </w:rPr>
        <w:t>Na</w:t>
      </w:r>
      <w:r w:rsidR="00CC2A0F" w:rsidRPr="003520F2">
        <w:rPr>
          <w:rFonts w:ascii="Times New Roman" w:hAnsi="Times New Roman" w:cs="Times New Roman"/>
          <w:sz w:val="24"/>
          <w:szCs w:val="24"/>
        </w:rPr>
        <w:t xml:space="preserve"> 482.22</w:t>
      </w:r>
      <w:r w:rsidR="003E1FD8" w:rsidRPr="003520F2">
        <w:rPr>
          <w:rFonts w:ascii="Times New Roman" w:hAnsi="Times New Roman" w:cs="Times New Roman"/>
          <w:sz w:val="24"/>
          <w:szCs w:val="24"/>
        </w:rPr>
        <w:t>78</w:t>
      </w:r>
      <w:r w:rsidR="00CC2A0F" w:rsidRPr="003520F2">
        <w:rPr>
          <w:rFonts w:ascii="Times New Roman" w:hAnsi="Times New Roman" w:cs="Times New Roman"/>
          <w:sz w:val="24"/>
          <w:szCs w:val="24"/>
        </w:rPr>
        <w:t>; found 482.2277</w:t>
      </w:r>
      <w:r w:rsidR="006D005F" w:rsidRPr="003520F2">
        <w:rPr>
          <w:rFonts w:ascii="Times New Roman" w:hAnsi="Times New Roman" w:cs="Times New Roman"/>
          <w:sz w:val="24"/>
          <w:szCs w:val="24"/>
        </w:rPr>
        <w:t>; HPLC:</w:t>
      </w:r>
      <w:r w:rsidR="00DB1D26">
        <w:rPr>
          <w:rFonts w:ascii="Times New Roman" w:hAnsi="Times New Roman" w:cs="Times New Roman"/>
          <w:sz w:val="24"/>
          <w:szCs w:val="24"/>
        </w:rPr>
        <w:t xml:space="preserve"> </w:t>
      </w:r>
      <w:r w:rsidR="00DB1D26" w:rsidRPr="00B46E5C">
        <w:rPr>
          <w:rFonts w:ascii="Times New Roman" w:hAnsi="Times New Roman" w:cs="Times New Roman"/>
          <w:sz w:val="24"/>
          <w:szCs w:val="24"/>
        </w:rPr>
        <w:t xml:space="preserve">Method </w:t>
      </w:r>
      <w:proofErr w:type="gramStart"/>
      <w:r w:rsidR="00DB1D26" w:rsidRPr="00B46E5C">
        <w:rPr>
          <w:rFonts w:ascii="Times New Roman" w:hAnsi="Times New Roman" w:cs="Times New Roman"/>
          <w:sz w:val="24"/>
          <w:szCs w:val="24"/>
        </w:rPr>
        <w:t xml:space="preserve">A, </w:t>
      </w:r>
      <w:r w:rsidR="006D005F" w:rsidRPr="003520F2">
        <w:rPr>
          <w:rFonts w:ascii="Times New Roman" w:hAnsi="Times New Roman" w:cs="Times New Roman"/>
          <w:sz w:val="24"/>
          <w:szCs w:val="24"/>
        </w:rPr>
        <w:t xml:space="preserve"> </w:t>
      </w:r>
      <w:proofErr w:type="spellStart"/>
      <w:r w:rsidR="006D005F" w:rsidRPr="003520F2">
        <w:rPr>
          <w:rFonts w:ascii="Times New Roman" w:hAnsi="Times New Roman" w:cs="Times New Roman"/>
          <w:sz w:val="24"/>
          <w:szCs w:val="24"/>
        </w:rPr>
        <w:t>t</w:t>
      </w:r>
      <w:r w:rsidR="006D005F" w:rsidRPr="003520F2">
        <w:rPr>
          <w:rFonts w:ascii="Times New Roman" w:hAnsi="Times New Roman" w:cs="Times New Roman"/>
          <w:sz w:val="24"/>
          <w:szCs w:val="24"/>
          <w:vertAlign w:val="subscript"/>
        </w:rPr>
        <w:t>R</w:t>
      </w:r>
      <w:proofErr w:type="spellEnd"/>
      <w:proofErr w:type="gramEnd"/>
      <w:r w:rsidR="006D005F" w:rsidRPr="003520F2">
        <w:rPr>
          <w:rFonts w:ascii="Times New Roman" w:hAnsi="Times New Roman" w:cs="Times New Roman"/>
          <w:sz w:val="24"/>
          <w:szCs w:val="24"/>
          <w:vertAlign w:val="subscript"/>
        </w:rPr>
        <w:t xml:space="preserve"> =</w:t>
      </w:r>
      <w:r w:rsidR="006D6D46" w:rsidRPr="003520F2">
        <w:rPr>
          <w:rFonts w:ascii="Times New Roman" w:hAnsi="Times New Roman" w:cs="Times New Roman"/>
          <w:sz w:val="24"/>
          <w:szCs w:val="24"/>
        </w:rPr>
        <w:t xml:space="preserve"> 6.9</w:t>
      </w:r>
      <w:r w:rsidR="00DD6A00">
        <w:rPr>
          <w:rFonts w:ascii="Times New Roman" w:hAnsi="Times New Roman" w:cs="Times New Roman"/>
          <w:sz w:val="24"/>
          <w:szCs w:val="24"/>
        </w:rPr>
        <w:t xml:space="preserve">6 </w:t>
      </w:r>
      <w:r w:rsidR="006D6D46" w:rsidRPr="003520F2">
        <w:rPr>
          <w:rFonts w:ascii="Times New Roman" w:hAnsi="Times New Roman" w:cs="Times New Roman"/>
          <w:sz w:val="24"/>
          <w:szCs w:val="24"/>
        </w:rPr>
        <w:t>min</w:t>
      </w:r>
      <w:r w:rsidR="00DB1D26">
        <w:rPr>
          <w:rFonts w:ascii="Times New Roman" w:hAnsi="Times New Roman" w:cs="Times New Roman"/>
          <w:sz w:val="24"/>
          <w:szCs w:val="24"/>
        </w:rPr>
        <w:t xml:space="preserve">, </w:t>
      </w:r>
      <w:r w:rsidR="00DB1D26" w:rsidRPr="00B46E5C">
        <w:rPr>
          <w:rFonts w:ascii="Times New Roman" w:hAnsi="Times New Roman" w:cs="Times New Roman"/>
          <w:sz w:val="24"/>
          <w:szCs w:val="24"/>
        </w:rPr>
        <w:t>purity = 9</w:t>
      </w:r>
      <w:r w:rsidR="00DD6A00" w:rsidRPr="00B46E5C">
        <w:rPr>
          <w:rFonts w:ascii="Times New Roman" w:hAnsi="Times New Roman" w:cs="Times New Roman"/>
          <w:sz w:val="24"/>
          <w:szCs w:val="24"/>
        </w:rPr>
        <w:t>7.64</w:t>
      </w:r>
      <w:r w:rsidR="00DB1D26" w:rsidRPr="00B46E5C">
        <w:rPr>
          <w:rFonts w:ascii="Times New Roman" w:hAnsi="Times New Roman" w:cs="Times New Roman"/>
          <w:sz w:val="24"/>
          <w:szCs w:val="24"/>
        </w:rPr>
        <w:t>%.</w:t>
      </w:r>
    </w:p>
    <w:p w14:paraId="5A4D5C18" w14:textId="18438E62" w:rsidR="00F24A5E" w:rsidRPr="003520F2" w:rsidRDefault="00A02340" w:rsidP="00B46E5C">
      <w:pPr>
        <w:spacing w:after="0" w:line="360" w:lineRule="auto"/>
        <w:jc w:val="both"/>
        <w:rPr>
          <w:rFonts w:ascii="Times New Roman" w:hAnsi="Times New Roman" w:cs="Times New Roman"/>
          <w:sz w:val="24"/>
          <w:szCs w:val="24"/>
        </w:rPr>
      </w:pPr>
      <w:r w:rsidRPr="003520F2">
        <w:rPr>
          <w:rFonts w:ascii="Times New Roman" w:hAnsi="Times New Roman" w:cs="Times New Roman"/>
          <w:bCs/>
          <w:i/>
          <w:iCs/>
          <w:sz w:val="24"/>
          <w:szCs w:val="24"/>
        </w:rPr>
        <w:t>8-(3-</w:t>
      </w:r>
      <w:proofErr w:type="gramStart"/>
      <w:r w:rsidR="0011053A" w:rsidRPr="003520F2">
        <w:rPr>
          <w:rFonts w:ascii="Times New Roman" w:hAnsi="Times New Roman" w:cs="Times New Roman"/>
          <w:bCs/>
          <w:i/>
          <w:iCs/>
          <w:sz w:val="24"/>
          <w:szCs w:val="24"/>
        </w:rPr>
        <w:t>m</w:t>
      </w:r>
      <w:r w:rsidRPr="003520F2">
        <w:rPr>
          <w:rFonts w:ascii="Times New Roman" w:hAnsi="Times New Roman" w:cs="Times New Roman"/>
          <w:bCs/>
          <w:i/>
          <w:iCs/>
          <w:sz w:val="24"/>
          <w:szCs w:val="24"/>
        </w:rPr>
        <w:t>ethoxyphenyl)octyl</w:t>
      </w:r>
      <w:proofErr w:type="gramEnd"/>
      <w:r w:rsidRPr="003520F2">
        <w:rPr>
          <w:rFonts w:ascii="Times New Roman" w:hAnsi="Times New Roman" w:cs="Times New Roman"/>
          <w:bCs/>
          <w:i/>
          <w:iCs/>
          <w:sz w:val="24"/>
          <w:szCs w:val="24"/>
        </w:rPr>
        <w:t xml:space="preserve"> (2-trimethylammonio)ethyl phosphate (</w:t>
      </w:r>
      <w:r w:rsidRPr="003520F2">
        <w:rPr>
          <w:rFonts w:ascii="Times New Roman" w:hAnsi="Times New Roman" w:cs="Times New Roman"/>
          <w:b/>
          <w:i/>
          <w:iCs/>
          <w:sz w:val="24"/>
          <w:szCs w:val="24"/>
        </w:rPr>
        <w:t>17</w:t>
      </w:r>
      <w:r w:rsidRPr="003520F2">
        <w:rPr>
          <w:rFonts w:ascii="Times New Roman" w:hAnsi="Times New Roman" w:cs="Times New Roman"/>
          <w:bCs/>
          <w:i/>
          <w:iCs/>
          <w:sz w:val="24"/>
          <w:szCs w:val="24"/>
        </w:rPr>
        <w:t>)</w:t>
      </w:r>
      <w:r w:rsidR="0004750D" w:rsidRPr="003520F2">
        <w:rPr>
          <w:rFonts w:ascii="Times New Roman" w:hAnsi="Times New Roman" w:cs="Times New Roman"/>
          <w:bCs/>
          <w:i/>
          <w:iCs/>
          <w:sz w:val="24"/>
          <w:szCs w:val="24"/>
        </w:rPr>
        <w:t xml:space="preserve">. </w:t>
      </w:r>
      <w:r w:rsidR="00F24A5E" w:rsidRPr="003520F2">
        <w:rPr>
          <w:rFonts w:ascii="Times New Roman" w:hAnsi="Times New Roman" w:cs="Times New Roman"/>
          <w:sz w:val="24"/>
          <w:szCs w:val="24"/>
        </w:rPr>
        <w:t xml:space="preserve">Compound </w:t>
      </w:r>
      <w:r w:rsidR="00F24A5E" w:rsidRPr="003520F2">
        <w:rPr>
          <w:rFonts w:ascii="Times New Roman" w:hAnsi="Times New Roman" w:cs="Times New Roman"/>
          <w:b/>
          <w:bCs/>
          <w:sz w:val="24"/>
          <w:szCs w:val="24"/>
        </w:rPr>
        <w:t>17</w:t>
      </w:r>
      <w:r w:rsidR="00F24A5E" w:rsidRPr="003520F2">
        <w:rPr>
          <w:rFonts w:ascii="Times New Roman" w:hAnsi="Times New Roman" w:cs="Times New Roman"/>
          <w:sz w:val="24"/>
          <w:szCs w:val="24"/>
        </w:rPr>
        <w:t xml:space="preserve"> was prepared using alcohol </w:t>
      </w:r>
      <w:r w:rsidR="00F24A5E" w:rsidRPr="003520F2">
        <w:rPr>
          <w:rFonts w:ascii="Times New Roman" w:hAnsi="Times New Roman" w:cs="Times New Roman"/>
          <w:b/>
          <w:bCs/>
          <w:sz w:val="24"/>
          <w:szCs w:val="24"/>
        </w:rPr>
        <w:t>8</w:t>
      </w:r>
      <w:r w:rsidR="00F24A5E" w:rsidRPr="003520F2">
        <w:rPr>
          <w:rFonts w:ascii="Times New Roman" w:hAnsi="Times New Roman" w:cs="Times New Roman"/>
          <w:sz w:val="24"/>
          <w:szCs w:val="24"/>
        </w:rPr>
        <w:t xml:space="preserve"> (</w:t>
      </w:r>
      <w:r w:rsidR="001A646A" w:rsidRPr="003520F2">
        <w:rPr>
          <w:rFonts w:ascii="Times New Roman" w:hAnsi="Times New Roman" w:cs="Times New Roman"/>
          <w:sz w:val="24"/>
          <w:szCs w:val="24"/>
        </w:rPr>
        <w:t>0.0</w:t>
      </w:r>
      <w:r w:rsidR="00F24A5E" w:rsidRPr="003520F2">
        <w:rPr>
          <w:rFonts w:ascii="Times New Roman" w:hAnsi="Times New Roman" w:cs="Times New Roman"/>
          <w:sz w:val="24"/>
          <w:szCs w:val="24"/>
        </w:rPr>
        <w:t xml:space="preserve">95 g, 0.42 mmol), choline </w:t>
      </w:r>
      <w:r w:rsidR="00A60372" w:rsidRPr="003520F2">
        <w:rPr>
          <w:rFonts w:ascii="Times New Roman" w:hAnsi="Times New Roman" w:cs="Times New Roman"/>
          <w:i/>
          <w:iCs/>
          <w:sz w:val="24"/>
          <w:szCs w:val="24"/>
        </w:rPr>
        <w:t>p-</w:t>
      </w:r>
      <w:proofErr w:type="spellStart"/>
      <w:r w:rsidR="00A60372" w:rsidRPr="003520F2">
        <w:rPr>
          <w:rFonts w:ascii="Times New Roman" w:hAnsi="Times New Roman" w:cs="Times New Roman"/>
          <w:sz w:val="24"/>
          <w:szCs w:val="24"/>
        </w:rPr>
        <w:t>toluenesulfonate</w:t>
      </w:r>
      <w:proofErr w:type="spellEnd"/>
      <w:r w:rsidR="00F24A5E" w:rsidRPr="003520F2">
        <w:rPr>
          <w:rFonts w:ascii="Times New Roman" w:hAnsi="Times New Roman" w:cs="Times New Roman"/>
          <w:sz w:val="24"/>
          <w:szCs w:val="24"/>
        </w:rPr>
        <w:t xml:space="preserve"> (</w:t>
      </w:r>
      <w:r w:rsidR="00803041" w:rsidRPr="003520F2">
        <w:rPr>
          <w:rFonts w:ascii="Times New Roman" w:hAnsi="Times New Roman" w:cs="Times New Roman"/>
          <w:sz w:val="24"/>
          <w:szCs w:val="24"/>
        </w:rPr>
        <w:t>0.16 g</w:t>
      </w:r>
      <w:r w:rsidR="00F24A5E" w:rsidRPr="003520F2">
        <w:rPr>
          <w:rFonts w:ascii="Times New Roman" w:hAnsi="Times New Roman" w:cs="Times New Roman"/>
          <w:sz w:val="24"/>
          <w:szCs w:val="24"/>
        </w:rPr>
        <w:t>, 0.5</w:t>
      </w:r>
      <w:r w:rsidR="00803041" w:rsidRPr="003520F2">
        <w:rPr>
          <w:rFonts w:ascii="Times New Roman" w:hAnsi="Times New Roman" w:cs="Times New Roman"/>
          <w:sz w:val="24"/>
          <w:szCs w:val="24"/>
        </w:rPr>
        <w:t>9</w:t>
      </w:r>
      <w:r w:rsidR="00F24A5E" w:rsidRPr="003520F2">
        <w:rPr>
          <w:rFonts w:ascii="Times New Roman" w:hAnsi="Times New Roman" w:cs="Times New Roman"/>
          <w:sz w:val="24"/>
          <w:szCs w:val="24"/>
        </w:rPr>
        <w:t xml:space="preserve"> mmol) and MSNT (</w:t>
      </w:r>
      <w:r w:rsidR="00803041" w:rsidRPr="003520F2">
        <w:rPr>
          <w:rFonts w:ascii="Times New Roman" w:hAnsi="Times New Roman" w:cs="Times New Roman"/>
          <w:sz w:val="24"/>
          <w:szCs w:val="24"/>
        </w:rPr>
        <w:t>0.23 g</w:t>
      </w:r>
      <w:r w:rsidR="00F24A5E" w:rsidRPr="003520F2">
        <w:rPr>
          <w:rFonts w:ascii="Times New Roman" w:hAnsi="Times New Roman" w:cs="Times New Roman"/>
          <w:sz w:val="24"/>
          <w:szCs w:val="24"/>
        </w:rPr>
        <w:t>, 0.</w:t>
      </w:r>
      <w:r w:rsidR="00803041" w:rsidRPr="003520F2">
        <w:rPr>
          <w:rFonts w:ascii="Times New Roman" w:hAnsi="Times New Roman" w:cs="Times New Roman"/>
          <w:sz w:val="24"/>
          <w:szCs w:val="24"/>
        </w:rPr>
        <w:t>76</w:t>
      </w:r>
      <w:r w:rsidR="00F24A5E" w:rsidRPr="003520F2">
        <w:rPr>
          <w:rFonts w:ascii="Times New Roman" w:hAnsi="Times New Roman" w:cs="Times New Roman"/>
          <w:sz w:val="24"/>
          <w:szCs w:val="24"/>
        </w:rPr>
        <w:t xml:space="preserve"> mmol)</w:t>
      </w:r>
      <w:r w:rsidR="0004750D" w:rsidRPr="003520F2">
        <w:rPr>
          <w:rFonts w:ascii="Times New Roman" w:hAnsi="Times New Roman" w:cs="Times New Roman"/>
          <w:sz w:val="24"/>
          <w:szCs w:val="24"/>
        </w:rPr>
        <w:t xml:space="preserve"> </w:t>
      </w:r>
      <w:r w:rsidR="00FD52F2" w:rsidRPr="003520F2">
        <w:rPr>
          <w:rFonts w:ascii="Times New Roman" w:hAnsi="Times New Roman" w:cs="Times New Roman"/>
          <w:sz w:val="24"/>
          <w:szCs w:val="24"/>
        </w:rPr>
        <w:t xml:space="preserve">according to the general method described above. </w:t>
      </w:r>
      <w:r w:rsidR="00F24A5E" w:rsidRPr="003520F2">
        <w:rPr>
          <w:rFonts w:ascii="Times New Roman" w:hAnsi="Times New Roman" w:cs="Times New Roman"/>
          <w:sz w:val="24"/>
          <w:szCs w:val="24"/>
        </w:rPr>
        <w:t xml:space="preserve">White gummy solid, </w:t>
      </w:r>
      <w:r w:rsidR="001A646A" w:rsidRPr="003520F2">
        <w:rPr>
          <w:rFonts w:ascii="Times New Roman" w:hAnsi="Times New Roman" w:cs="Times New Roman"/>
          <w:sz w:val="24"/>
          <w:szCs w:val="24"/>
        </w:rPr>
        <w:t>0.0</w:t>
      </w:r>
      <w:r w:rsidR="00F24A5E" w:rsidRPr="003520F2">
        <w:rPr>
          <w:rFonts w:ascii="Times New Roman" w:hAnsi="Times New Roman" w:cs="Times New Roman"/>
          <w:sz w:val="24"/>
          <w:szCs w:val="24"/>
        </w:rPr>
        <w:t>23 g (15</w:t>
      </w:r>
      <w:r w:rsidR="00F6364C" w:rsidRPr="003520F2">
        <w:rPr>
          <w:rFonts w:ascii="Times New Roman" w:hAnsi="Times New Roman" w:cs="Times New Roman"/>
          <w:sz w:val="24"/>
          <w:szCs w:val="24"/>
        </w:rPr>
        <w:t xml:space="preserve"> </w:t>
      </w:r>
      <w:r w:rsidR="00F24A5E" w:rsidRPr="003520F2">
        <w:rPr>
          <w:rFonts w:ascii="Times New Roman" w:hAnsi="Times New Roman" w:cs="Times New Roman"/>
          <w:sz w:val="24"/>
          <w:szCs w:val="24"/>
        </w:rPr>
        <w:t xml:space="preserve">% yield); </w:t>
      </w:r>
      <w:r w:rsidR="00F24A5E" w:rsidRPr="003520F2">
        <w:rPr>
          <w:rFonts w:ascii="Times New Roman" w:hAnsi="Times New Roman" w:cs="Times New Roman"/>
          <w:bCs/>
          <w:sz w:val="24"/>
          <w:szCs w:val="24"/>
          <w:vertAlign w:val="superscript"/>
        </w:rPr>
        <w:t>1</w:t>
      </w:r>
      <w:r w:rsidR="00F24A5E" w:rsidRPr="003520F2">
        <w:rPr>
          <w:rFonts w:ascii="Times New Roman" w:hAnsi="Times New Roman" w:cs="Times New Roman"/>
          <w:bCs/>
          <w:sz w:val="24"/>
          <w:szCs w:val="24"/>
        </w:rPr>
        <w:t>H</w:t>
      </w:r>
      <w:r w:rsidR="00294E40" w:rsidRPr="003520F2">
        <w:rPr>
          <w:rFonts w:ascii="Times New Roman" w:hAnsi="Times New Roman" w:cs="Times New Roman"/>
          <w:bCs/>
          <w:sz w:val="24"/>
          <w:szCs w:val="24"/>
        </w:rPr>
        <w:t xml:space="preserve"> </w:t>
      </w:r>
      <w:r w:rsidR="00F24A5E" w:rsidRPr="003520F2">
        <w:rPr>
          <w:rFonts w:ascii="Times New Roman" w:hAnsi="Times New Roman" w:cs="Times New Roman"/>
          <w:bCs/>
          <w:sz w:val="24"/>
          <w:szCs w:val="24"/>
        </w:rPr>
        <w:t>NMR (600 MHz, CD</w:t>
      </w:r>
      <w:r w:rsidR="00F24A5E" w:rsidRPr="003520F2">
        <w:rPr>
          <w:rFonts w:ascii="Times New Roman" w:hAnsi="Times New Roman" w:cs="Times New Roman"/>
          <w:bCs/>
          <w:sz w:val="24"/>
          <w:szCs w:val="24"/>
          <w:vertAlign w:val="subscript"/>
        </w:rPr>
        <w:t>3</w:t>
      </w:r>
      <w:r w:rsidR="00F24A5E" w:rsidRPr="003520F2">
        <w:rPr>
          <w:rFonts w:ascii="Times New Roman" w:hAnsi="Times New Roman" w:cs="Times New Roman"/>
          <w:bCs/>
          <w:sz w:val="24"/>
          <w:szCs w:val="24"/>
        </w:rPr>
        <w:t>OD):</w:t>
      </w:r>
      <w:r w:rsidR="00F24A5E" w:rsidRPr="003520F2">
        <w:rPr>
          <w:rFonts w:ascii="Times New Roman" w:hAnsi="Times New Roman" w:cs="Times New Roman"/>
          <w:sz w:val="24"/>
          <w:szCs w:val="24"/>
        </w:rPr>
        <w:t xml:space="preserve"> </w:t>
      </w:r>
      <w:r w:rsidR="00F24A5E" w:rsidRPr="00282DBC">
        <w:rPr>
          <w:rFonts w:ascii="Times New Roman" w:hAnsi="Times New Roman" w:cs="Times New Roman"/>
          <w:i/>
          <w:sz w:val="24"/>
          <w:szCs w:val="24"/>
        </w:rPr>
        <w:t xml:space="preserve">δ </w:t>
      </w:r>
      <w:r w:rsidR="00F24A5E" w:rsidRPr="003520F2">
        <w:rPr>
          <w:rFonts w:ascii="Times New Roman" w:hAnsi="Times New Roman" w:cs="Times New Roman"/>
          <w:sz w:val="24"/>
          <w:szCs w:val="24"/>
        </w:rPr>
        <w:t>7.1</w:t>
      </w:r>
      <w:r w:rsidR="00AE7AE1" w:rsidRPr="003520F2">
        <w:rPr>
          <w:rFonts w:ascii="Times New Roman" w:hAnsi="Times New Roman" w:cs="Times New Roman"/>
          <w:sz w:val="24"/>
          <w:szCs w:val="24"/>
        </w:rPr>
        <w:t>5</w:t>
      </w:r>
      <w:r w:rsidR="00F24A5E" w:rsidRPr="003520F2">
        <w:rPr>
          <w:rFonts w:ascii="Times New Roman" w:hAnsi="Times New Roman" w:cs="Times New Roman"/>
          <w:sz w:val="24"/>
          <w:szCs w:val="24"/>
        </w:rPr>
        <w:t xml:space="preserve"> (t, </w:t>
      </w:r>
      <w:r w:rsidR="00F24A5E" w:rsidRPr="003520F2">
        <w:rPr>
          <w:rFonts w:ascii="Times New Roman" w:hAnsi="Times New Roman" w:cs="Times New Roman"/>
          <w:i/>
          <w:sz w:val="24"/>
          <w:szCs w:val="24"/>
        </w:rPr>
        <w:t xml:space="preserve">J </w:t>
      </w:r>
      <w:r w:rsidR="00F24A5E" w:rsidRPr="003520F2">
        <w:rPr>
          <w:rFonts w:ascii="Times New Roman" w:hAnsi="Times New Roman" w:cs="Times New Roman"/>
          <w:sz w:val="24"/>
          <w:szCs w:val="24"/>
        </w:rPr>
        <w:t>= 7.5 Hz, 1H), 6.</w:t>
      </w:r>
      <w:r w:rsidR="00AE7AE1" w:rsidRPr="003520F2">
        <w:rPr>
          <w:rFonts w:ascii="Times New Roman" w:hAnsi="Times New Roman" w:cs="Times New Roman"/>
          <w:sz w:val="24"/>
          <w:szCs w:val="24"/>
        </w:rPr>
        <w:t>7</w:t>
      </w:r>
      <w:r w:rsidR="00F24A5E" w:rsidRPr="003520F2">
        <w:rPr>
          <w:rFonts w:ascii="Times New Roman" w:hAnsi="Times New Roman" w:cs="Times New Roman"/>
          <w:sz w:val="24"/>
          <w:szCs w:val="24"/>
        </w:rPr>
        <w:t>5-6.</w:t>
      </w:r>
      <w:r w:rsidR="00AE7AE1" w:rsidRPr="003520F2">
        <w:rPr>
          <w:rFonts w:ascii="Times New Roman" w:hAnsi="Times New Roman" w:cs="Times New Roman"/>
          <w:sz w:val="24"/>
          <w:szCs w:val="24"/>
        </w:rPr>
        <w:t>69</w:t>
      </w:r>
      <w:r w:rsidR="00F24A5E" w:rsidRPr="003520F2">
        <w:rPr>
          <w:rFonts w:ascii="Times New Roman" w:hAnsi="Times New Roman" w:cs="Times New Roman"/>
          <w:sz w:val="24"/>
          <w:szCs w:val="24"/>
        </w:rPr>
        <w:t xml:space="preserve"> (m, 3H), 4.2</w:t>
      </w:r>
      <w:r w:rsidR="00AE7AE1" w:rsidRPr="003520F2">
        <w:rPr>
          <w:rFonts w:ascii="Times New Roman" w:hAnsi="Times New Roman" w:cs="Times New Roman"/>
          <w:sz w:val="24"/>
          <w:szCs w:val="24"/>
        </w:rPr>
        <w:t>4</w:t>
      </w:r>
      <w:r w:rsidR="00F24A5E" w:rsidRPr="003520F2">
        <w:rPr>
          <w:rFonts w:ascii="Times New Roman" w:hAnsi="Times New Roman" w:cs="Times New Roman"/>
          <w:sz w:val="24"/>
          <w:szCs w:val="24"/>
        </w:rPr>
        <w:t xml:space="preserve"> (</w:t>
      </w:r>
      <w:proofErr w:type="spellStart"/>
      <w:r w:rsidR="00F24A5E" w:rsidRPr="003520F2">
        <w:rPr>
          <w:rFonts w:ascii="Times New Roman" w:hAnsi="Times New Roman" w:cs="Times New Roman"/>
          <w:sz w:val="24"/>
          <w:szCs w:val="24"/>
        </w:rPr>
        <w:t>brs</w:t>
      </w:r>
      <w:proofErr w:type="spellEnd"/>
      <w:r w:rsidR="00F24A5E" w:rsidRPr="003520F2">
        <w:rPr>
          <w:rFonts w:ascii="Times New Roman" w:hAnsi="Times New Roman" w:cs="Times New Roman"/>
          <w:sz w:val="24"/>
          <w:szCs w:val="24"/>
        </w:rPr>
        <w:t>, 2H), 3.8</w:t>
      </w:r>
      <w:r w:rsidR="00AE7AE1" w:rsidRPr="003520F2">
        <w:rPr>
          <w:rFonts w:ascii="Times New Roman" w:hAnsi="Times New Roman" w:cs="Times New Roman"/>
          <w:sz w:val="24"/>
          <w:szCs w:val="24"/>
        </w:rPr>
        <w:t>7</w:t>
      </w:r>
      <w:r w:rsidR="00F24A5E" w:rsidRPr="003520F2">
        <w:rPr>
          <w:rFonts w:ascii="Times New Roman" w:hAnsi="Times New Roman" w:cs="Times New Roman"/>
          <w:sz w:val="24"/>
          <w:szCs w:val="24"/>
        </w:rPr>
        <w:t xml:space="preserve"> (q, </w:t>
      </w:r>
      <w:r w:rsidR="00F24A5E" w:rsidRPr="003520F2">
        <w:rPr>
          <w:rFonts w:ascii="Times New Roman" w:hAnsi="Times New Roman" w:cs="Times New Roman"/>
          <w:i/>
          <w:sz w:val="24"/>
          <w:szCs w:val="24"/>
        </w:rPr>
        <w:t xml:space="preserve">J </w:t>
      </w:r>
      <w:r w:rsidR="00F24A5E" w:rsidRPr="003520F2">
        <w:rPr>
          <w:rFonts w:ascii="Times New Roman" w:hAnsi="Times New Roman" w:cs="Times New Roman"/>
          <w:sz w:val="24"/>
          <w:szCs w:val="24"/>
        </w:rPr>
        <w:t>= 6.3 Hz, 2H), 3.7</w:t>
      </w:r>
      <w:r w:rsidR="00AE7AE1" w:rsidRPr="003520F2">
        <w:rPr>
          <w:rFonts w:ascii="Times New Roman" w:hAnsi="Times New Roman" w:cs="Times New Roman"/>
          <w:sz w:val="24"/>
          <w:szCs w:val="24"/>
        </w:rPr>
        <w:t>6</w:t>
      </w:r>
      <w:r w:rsidR="00F24A5E" w:rsidRPr="003520F2">
        <w:rPr>
          <w:rFonts w:ascii="Times New Roman" w:hAnsi="Times New Roman" w:cs="Times New Roman"/>
          <w:sz w:val="24"/>
          <w:szCs w:val="24"/>
        </w:rPr>
        <w:t xml:space="preserve"> (s, 3H), 3.6</w:t>
      </w:r>
      <w:r w:rsidR="00AE7AE1" w:rsidRPr="003520F2">
        <w:rPr>
          <w:rFonts w:ascii="Times New Roman" w:hAnsi="Times New Roman" w:cs="Times New Roman"/>
          <w:sz w:val="24"/>
          <w:szCs w:val="24"/>
        </w:rPr>
        <w:t>2</w:t>
      </w:r>
      <w:r w:rsidR="00F24A5E" w:rsidRPr="003520F2">
        <w:rPr>
          <w:rFonts w:ascii="Times New Roman" w:hAnsi="Times New Roman" w:cs="Times New Roman"/>
          <w:sz w:val="24"/>
          <w:szCs w:val="24"/>
        </w:rPr>
        <w:t xml:space="preserve"> (</w:t>
      </w:r>
      <w:proofErr w:type="spellStart"/>
      <w:r w:rsidR="00F24A5E" w:rsidRPr="003520F2">
        <w:rPr>
          <w:rFonts w:ascii="Times New Roman" w:hAnsi="Times New Roman" w:cs="Times New Roman"/>
          <w:sz w:val="24"/>
          <w:szCs w:val="24"/>
        </w:rPr>
        <w:t>brs</w:t>
      </w:r>
      <w:proofErr w:type="spellEnd"/>
      <w:r w:rsidR="00F24A5E" w:rsidRPr="003520F2">
        <w:rPr>
          <w:rFonts w:ascii="Times New Roman" w:hAnsi="Times New Roman" w:cs="Times New Roman"/>
          <w:sz w:val="24"/>
          <w:szCs w:val="24"/>
        </w:rPr>
        <w:t>, 2H), 3.2</w:t>
      </w:r>
      <w:r w:rsidR="00AE7AE1" w:rsidRPr="003520F2">
        <w:rPr>
          <w:rFonts w:ascii="Times New Roman" w:hAnsi="Times New Roman" w:cs="Times New Roman"/>
          <w:sz w:val="24"/>
          <w:szCs w:val="24"/>
        </w:rPr>
        <w:t>1</w:t>
      </w:r>
      <w:r w:rsidR="00F24A5E" w:rsidRPr="003520F2">
        <w:rPr>
          <w:rFonts w:ascii="Times New Roman" w:hAnsi="Times New Roman" w:cs="Times New Roman"/>
          <w:sz w:val="24"/>
          <w:szCs w:val="24"/>
        </w:rPr>
        <w:t xml:space="preserve"> (s,</w:t>
      </w:r>
      <w:r w:rsidR="00AE7AE1" w:rsidRPr="003520F2">
        <w:rPr>
          <w:rFonts w:ascii="Times New Roman" w:hAnsi="Times New Roman" w:cs="Times New Roman"/>
          <w:sz w:val="24"/>
          <w:szCs w:val="24"/>
        </w:rPr>
        <w:t xml:space="preserve"> </w:t>
      </w:r>
      <w:r w:rsidR="00F24A5E" w:rsidRPr="003520F2">
        <w:rPr>
          <w:rFonts w:ascii="Times New Roman" w:hAnsi="Times New Roman" w:cs="Times New Roman"/>
          <w:sz w:val="24"/>
          <w:szCs w:val="24"/>
        </w:rPr>
        <w:t>9H), 2.5</w:t>
      </w:r>
      <w:r w:rsidR="00AE7AE1" w:rsidRPr="003520F2">
        <w:rPr>
          <w:rFonts w:ascii="Times New Roman" w:hAnsi="Times New Roman" w:cs="Times New Roman"/>
          <w:sz w:val="24"/>
          <w:szCs w:val="24"/>
        </w:rPr>
        <w:t>6</w:t>
      </w:r>
      <w:r w:rsidR="00F24A5E" w:rsidRPr="003520F2">
        <w:rPr>
          <w:rFonts w:ascii="Times New Roman" w:hAnsi="Times New Roman" w:cs="Times New Roman"/>
          <w:sz w:val="24"/>
          <w:szCs w:val="24"/>
        </w:rPr>
        <w:t xml:space="preserve"> (t, </w:t>
      </w:r>
      <w:r w:rsidR="00F24A5E" w:rsidRPr="003520F2">
        <w:rPr>
          <w:rFonts w:ascii="Times New Roman" w:hAnsi="Times New Roman" w:cs="Times New Roman"/>
          <w:i/>
          <w:sz w:val="24"/>
          <w:szCs w:val="24"/>
        </w:rPr>
        <w:t xml:space="preserve">J </w:t>
      </w:r>
      <w:r w:rsidR="00F24A5E" w:rsidRPr="003520F2">
        <w:rPr>
          <w:rFonts w:ascii="Times New Roman" w:hAnsi="Times New Roman" w:cs="Times New Roman"/>
          <w:sz w:val="24"/>
          <w:szCs w:val="24"/>
        </w:rPr>
        <w:t>= 7.5 Hz, 2H), 1.</w:t>
      </w:r>
      <w:r w:rsidR="00AE7AE1" w:rsidRPr="003520F2">
        <w:rPr>
          <w:rFonts w:ascii="Times New Roman" w:hAnsi="Times New Roman" w:cs="Times New Roman"/>
          <w:sz w:val="24"/>
          <w:szCs w:val="24"/>
        </w:rPr>
        <w:t>66</w:t>
      </w:r>
      <w:r w:rsidR="00F24A5E" w:rsidRPr="003520F2">
        <w:rPr>
          <w:rFonts w:ascii="Times New Roman" w:hAnsi="Times New Roman" w:cs="Times New Roman"/>
          <w:sz w:val="24"/>
          <w:szCs w:val="24"/>
        </w:rPr>
        <w:t>-1.</w:t>
      </w:r>
      <w:r w:rsidR="00AE7AE1" w:rsidRPr="003520F2">
        <w:rPr>
          <w:rFonts w:ascii="Times New Roman" w:hAnsi="Times New Roman" w:cs="Times New Roman"/>
          <w:sz w:val="24"/>
          <w:szCs w:val="24"/>
        </w:rPr>
        <w:t>57</w:t>
      </w:r>
      <w:r w:rsidR="00F24A5E" w:rsidRPr="003520F2">
        <w:rPr>
          <w:rFonts w:ascii="Times New Roman" w:hAnsi="Times New Roman" w:cs="Times New Roman"/>
          <w:sz w:val="24"/>
          <w:szCs w:val="24"/>
        </w:rPr>
        <w:t xml:space="preserve"> (m, 4H), 1.4</w:t>
      </w:r>
      <w:r w:rsidR="00AE7AE1" w:rsidRPr="003520F2">
        <w:rPr>
          <w:rFonts w:ascii="Times New Roman" w:hAnsi="Times New Roman" w:cs="Times New Roman"/>
          <w:sz w:val="24"/>
          <w:szCs w:val="24"/>
        </w:rPr>
        <w:t>1</w:t>
      </w:r>
      <w:r w:rsidR="00F24A5E" w:rsidRPr="003520F2">
        <w:rPr>
          <w:rFonts w:ascii="Times New Roman" w:hAnsi="Times New Roman" w:cs="Times New Roman"/>
          <w:sz w:val="24"/>
          <w:szCs w:val="24"/>
        </w:rPr>
        <w:t>-1.</w:t>
      </w:r>
      <w:r w:rsidR="00AE7AE1" w:rsidRPr="003520F2">
        <w:rPr>
          <w:rFonts w:ascii="Times New Roman" w:hAnsi="Times New Roman" w:cs="Times New Roman"/>
          <w:sz w:val="24"/>
          <w:szCs w:val="24"/>
        </w:rPr>
        <w:t>30</w:t>
      </w:r>
      <w:r w:rsidR="00F24A5E" w:rsidRPr="003520F2">
        <w:rPr>
          <w:rFonts w:ascii="Times New Roman" w:hAnsi="Times New Roman" w:cs="Times New Roman"/>
          <w:sz w:val="24"/>
          <w:szCs w:val="24"/>
        </w:rPr>
        <w:t xml:space="preserve"> (m, 8H); </w:t>
      </w:r>
      <w:r w:rsidR="00555074" w:rsidRPr="00282DBC">
        <w:rPr>
          <w:rFonts w:ascii="Times New Roman" w:hAnsi="Times New Roman" w:cs="Times New Roman"/>
          <w:bCs/>
          <w:sz w:val="24"/>
          <w:szCs w:val="24"/>
          <w:vertAlign w:val="superscript"/>
        </w:rPr>
        <w:t>13</w:t>
      </w:r>
      <w:r w:rsidR="00555074" w:rsidRPr="00282DBC">
        <w:rPr>
          <w:rFonts w:ascii="Times New Roman" w:hAnsi="Times New Roman" w:cs="Times New Roman"/>
          <w:bCs/>
          <w:sz w:val="24"/>
          <w:szCs w:val="24"/>
        </w:rPr>
        <w:t>C</w:t>
      </w:r>
      <w:r w:rsidR="00294E40" w:rsidRPr="00282DBC">
        <w:rPr>
          <w:rFonts w:ascii="Times New Roman" w:hAnsi="Times New Roman" w:cs="Times New Roman"/>
          <w:bCs/>
          <w:sz w:val="24"/>
          <w:szCs w:val="24"/>
        </w:rPr>
        <w:t xml:space="preserve"> </w:t>
      </w:r>
      <w:r w:rsidR="00555074" w:rsidRPr="00282DBC">
        <w:rPr>
          <w:rFonts w:ascii="Times New Roman" w:hAnsi="Times New Roman" w:cs="Times New Roman"/>
          <w:bCs/>
          <w:sz w:val="24"/>
          <w:szCs w:val="24"/>
        </w:rPr>
        <w:t>NMR (75 MHz, CD</w:t>
      </w:r>
      <w:r w:rsidR="00555074" w:rsidRPr="00282DBC">
        <w:rPr>
          <w:rFonts w:ascii="Times New Roman" w:hAnsi="Times New Roman" w:cs="Times New Roman"/>
          <w:bCs/>
          <w:sz w:val="24"/>
          <w:szCs w:val="24"/>
          <w:vertAlign w:val="subscript"/>
        </w:rPr>
        <w:t>3</w:t>
      </w:r>
      <w:r w:rsidR="00555074" w:rsidRPr="00282DBC">
        <w:rPr>
          <w:rFonts w:ascii="Times New Roman" w:hAnsi="Times New Roman" w:cs="Times New Roman"/>
          <w:bCs/>
          <w:sz w:val="24"/>
          <w:szCs w:val="24"/>
        </w:rPr>
        <w:t xml:space="preserve">OD): </w:t>
      </w:r>
      <w:r w:rsidR="00555074" w:rsidRPr="00282DBC">
        <w:rPr>
          <w:rFonts w:ascii="Times New Roman" w:hAnsi="Times New Roman" w:cs="Times New Roman"/>
          <w:i/>
          <w:sz w:val="24"/>
          <w:szCs w:val="24"/>
        </w:rPr>
        <w:t>δ</w:t>
      </w:r>
      <w:r w:rsidR="00555074" w:rsidRPr="00282DBC">
        <w:rPr>
          <w:rFonts w:ascii="Times New Roman" w:hAnsi="Times New Roman" w:cs="Times New Roman"/>
          <w:sz w:val="24"/>
          <w:szCs w:val="24"/>
        </w:rPr>
        <w:t xml:space="preserve"> 161.1, 145.6, 130.2, 121.8, 115.1, 11</w:t>
      </w:r>
      <w:r w:rsidR="00E2644E" w:rsidRPr="00282DBC">
        <w:rPr>
          <w:rFonts w:ascii="Times New Roman" w:hAnsi="Times New Roman" w:cs="Times New Roman"/>
          <w:sz w:val="24"/>
          <w:szCs w:val="24"/>
        </w:rPr>
        <w:t>2</w:t>
      </w:r>
      <w:r w:rsidR="00555074" w:rsidRPr="00282DBC">
        <w:rPr>
          <w:rFonts w:ascii="Times New Roman" w:hAnsi="Times New Roman" w:cs="Times New Roman"/>
          <w:sz w:val="24"/>
          <w:szCs w:val="24"/>
        </w:rPr>
        <w:t>.</w:t>
      </w:r>
      <w:r w:rsidR="00E2644E" w:rsidRPr="00282DBC">
        <w:rPr>
          <w:rFonts w:ascii="Times New Roman" w:hAnsi="Times New Roman" w:cs="Times New Roman"/>
          <w:sz w:val="24"/>
          <w:szCs w:val="24"/>
        </w:rPr>
        <w:t>0</w:t>
      </w:r>
      <w:r w:rsidR="00555074" w:rsidRPr="00282DBC">
        <w:rPr>
          <w:rFonts w:ascii="Times New Roman" w:hAnsi="Times New Roman" w:cs="Times New Roman"/>
          <w:sz w:val="24"/>
          <w:szCs w:val="24"/>
        </w:rPr>
        <w:t xml:space="preserve">,  67.45 (m), 66.9 (d, </w:t>
      </w:r>
      <w:r w:rsidR="00555074" w:rsidRPr="00282DBC">
        <w:rPr>
          <w:rFonts w:ascii="Times New Roman" w:hAnsi="Times New Roman" w:cs="Times New Roman"/>
          <w:i/>
          <w:iCs/>
          <w:sz w:val="24"/>
          <w:szCs w:val="24"/>
        </w:rPr>
        <w:t>J</w:t>
      </w:r>
      <w:r w:rsidR="00555074" w:rsidRPr="00282DBC">
        <w:rPr>
          <w:rFonts w:ascii="Times New Roman" w:hAnsi="Times New Roman" w:cs="Times New Roman"/>
          <w:sz w:val="24"/>
          <w:szCs w:val="24"/>
          <w:vertAlign w:val="subscript"/>
        </w:rPr>
        <w:t xml:space="preserve">CP </w:t>
      </w:r>
      <w:r w:rsidR="00555074" w:rsidRPr="00282DBC">
        <w:rPr>
          <w:rFonts w:ascii="Times New Roman" w:hAnsi="Times New Roman" w:cs="Times New Roman"/>
          <w:sz w:val="24"/>
          <w:szCs w:val="24"/>
        </w:rPr>
        <w:t xml:space="preserve">= 5.9 Hz), 60.2 (d, </w:t>
      </w:r>
      <w:r w:rsidR="00555074" w:rsidRPr="00282DBC">
        <w:rPr>
          <w:rFonts w:ascii="Times New Roman" w:hAnsi="Times New Roman" w:cs="Times New Roman"/>
          <w:i/>
          <w:iCs/>
          <w:sz w:val="24"/>
          <w:szCs w:val="24"/>
        </w:rPr>
        <w:t>J</w:t>
      </w:r>
      <w:r w:rsidR="00555074" w:rsidRPr="00282DBC">
        <w:rPr>
          <w:rFonts w:ascii="Times New Roman" w:hAnsi="Times New Roman" w:cs="Times New Roman"/>
          <w:sz w:val="24"/>
          <w:szCs w:val="24"/>
          <w:vertAlign w:val="subscript"/>
        </w:rPr>
        <w:t xml:space="preserve">CP </w:t>
      </w:r>
      <w:r w:rsidR="00555074" w:rsidRPr="00282DBC">
        <w:rPr>
          <w:rFonts w:ascii="Times New Roman" w:hAnsi="Times New Roman" w:cs="Times New Roman"/>
          <w:sz w:val="24"/>
          <w:szCs w:val="24"/>
        </w:rPr>
        <w:t>= 5.0 Hz), 55.5, 54.75, 54.7, 54.6, 36.9, 32.6, 31.9</w:t>
      </w:r>
      <w:r w:rsidR="00086A7B" w:rsidRPr="00282DBC">
        <w:rPr>
          <w:rFonts w:ascii="Times New Roman" w:hAnsi="Times New Roman" w:cs="Times New Roman"/>
          <w:sz w:val="24"/>
          <w:szCs w:val="24"/>
        </w:rPr>
        <w:t xml:space="preserve"> (d,</w:t>
      </w:r>
      <w:r w:rsidR="00086A7B" w:rsidRPr="00282DBC">
        <w:rPr>
          <w:rFonts w:ascii="Times New Roman" w:hAnsi="Times New Roman" w:cs="Times New Roman"/>
          <w:i/>
          <w:iCs/>
          <w:sz w:val="24"/>
          <w:szCs w:val="24"/>
        </w:rPr>
        <w:t xml:space="preserve"> J</w:t>
      </w:r>
      <w:r w:rsidR="00086A7B" w:rsidRPr="00282DBC">
        <w:rPr>
          <w:rFonts w:ascii="Times New Roman" w:hAnsi="Times New Roman" w:cs="Times New Roman"/>
          <w:sz w:val="24"/>
          <w:szCs w:val="24"/>
          <w:vertAlign w:val="subscript"/>
        </w:rPr>
        <w:t xml:space="preserve">CP </w:t>
      </w:r>
      <w:r w:rsidR="00086A7B" w:rsidRPr="00282DBC">
        <w:rPr>
          <w:rFonts w:ascii="Times New Roman" w:hAnsi="Times New Roman" w:cs="Times New Roman"/>
          <w:sz w:val="24"/>
          <w:szCs w:val="24"/>
        </w:rPr>
        <w:t xml:space="preserve">= 7.2 Hz) </w:t>
      </w:r>
      <w:r w:rsidR="00555074" w:rsidRPr="00282DBC">
        <w:rPr>
          <w:rFonts w:ascii="Times New Roman" w:hAnsi="Times New Roman" w:cs="Times New Roman"/>
          <w:sz w:val="24"/>
          <w:szCs w:val="24"/>
        </w:rPr>
        <w:t xml:space="preserve">, 30.6, 30.4, 30.3, 26.9; </w:t>
      </w:r>
      <w:r w:rsidR="00F24A5E" w:rsidRPr="00282DBC">
        <w:rPr>
          <w:rFonts w:ascii="Times New Roman" w:hAnsi="Times New Roman" w:cs="Times New Roman"/>
          <w:bCs/>
          <w:sz w:val="24"/>
          <w:szCs w:val="24"/>
          <w:vertAlign w:val="superscript"/>
        </w:rPr>
        <w:t>31</w:t>
      </w:r>
      <w:r w:rsidR="00F24A5E" w:rsidRPr="00282DBC">
        <w:rPr>
          <w:rFonts w:ascii="Times New Roman" w:hAnsi="Times New Roman" w:cs="Times New Roman"/>
          <w:bCs/>
          <w:sz w:val="24"/>
          <w:szCs w:val="24"/>
        </w:rPr>
        <w:t>P</w:t>
      </w:r>
      <w:r w:rsidR="00294E40" w:rsidRPr="00282DBC">
        <w:rPr>
          <w:rFonts w:ascii="Times New Roman" w:hAnsi="Times New Roman" w:cs="Times New Roman"/>
          <w:bCs/>
          <w:sz w:val="24"/>
          <w:szCs w:val="24"/>
        </w:rPr>
        <w:t xml:space="preserve"> </w:t>
      </w:r>
      <w:r w:rsidR="00F24A5E" w:rsidRPr="00282DBC">
        <w:rPr>
          <w:rFonts w:ascii="Times New Roman" w:hAnsi="Times New Roman" w:cs="Times New Roman"/>
          <w:bCs/>
          <w:sz w:val="24"/>
          <w:szCs w:val="24"/>
        </w:rPr>
        <w:t>NMR (121 MHz, CD</w:t>
      </w:r>
      <w:r w:rsidR="00F24A5E" w:rsidRPr="00282DBC">
        <w:rPr>
          <w:rFonts w:ascii="Times New Roman" w:hAnsi="Times New Roman" w:cs="Times New Roman"/>
          <w:bCs/>
          <w:sz w:val="24"/>
          <w:szCs w:val="24"/>
          <w:vertAlign w:val="subscript"/>
        </w:rPr>
        <w:t>3</w:t>
      </w:r>
      <w:r w:rsidR="00F24A5E" w:rsidRPr="00282DBC">
        <w:rPr>
          <w:rFonts w:ascii="Times New Roman" w:hAnsi="Times New Roman" w:cs="Times New Roman"/>
          <w:bCs/>
          <w:sz w:val="24"/>
          <w:szCs w:val="24"/>
        </w:rPr>
        <w:t>OD)</w:t>
      </w:r>
      <w:r w:rsidR="00555074" w:rsidRPr="00282DBC">
        <w:rPr>
          <w:rFonts w:ascii="Times New Roman" w:hAnsi="Times New Roman" w:cs="Times New Roman"/>
          <w:bCs/>
          <w:sz w:val="24"/>
          <w:szCs w:val="24"/>
        </w:rPr>
        <w:t>:</w:t>
      </w:r>
      <w:r w:rsidR="00F24A5E" w:rsidRPr="00282DBC">
        <w:rPr>
          <w:rFonts w:ascii="Times New Roman" w:hAnsi="Times New Roman" w:cs="Times New Roman"/>
          <w:b/>
          <w:sz w:val="24"/>
          <w:szCs w:val="24"/>
        </w:rPr>
        <w:t xml:space="preserve"> </w:t>
      </w:r>
      <w:r w:rsidR="00F24A5E" w:rsidRPr="00282DBC">
        <w:rPr>
          <w:rFonts w:ascii="Times New Roman" w:hAnsi="Times New Roman" w:cs="Times New Roman"/>
          <w:i/>
          <w:sz w:val="24"/>
          <w:szCs w:val="24"/>
        </w:rPr>
        <w:t>δ</w:t>
      </w:r>
      <w:r w:rsidR="00F24A5E" w:rsidRPr="00282DBC">
        <w:rPr>
          <w:rFonts w:ascii="Times New Roman" w:hAnsi="Times New Roman" w:cs="Times New Roman"/>
          <w:sz w:val="24"/>
          <w:szCs w:val="24"/>
        </w:rPr>
        <w:t xml:space="preserve"> -0.0</w:t>
      </w:r>
      <w:r w:rsidR="00E2644E" w:rsidRPr="00282DBC">
        <w:rPr>
          <w:rFonts w:ascii="Times New Roman" w:hAnsi="Times New Roman" w:cs="Times New Roman"/>
          <w:sz w:val="24"/>
          <w:szCs w:val="24"/>
        </w:rPr>
        <w:t>3</w:t>
      </w:r>
      <w:r w:rsidR="00555074" w:rsidRPr="00282DBC">
        <w:rPr>
          <w:rFonts w:ascii="Times New Roman" w:hAnsi="Times New Roman" w:cs="Times New Roman"/>
          <w:sz w:val="24"/>
          <w:szCs w:val="24"/>
        </w:rPr>
        <w:t xml:space="preserve">; </w:t>
      </w:r>
      <w:r w:rsidR="00F24A5E" w:rsidRPr="00282DBC">
        <w:rPr>
          <w:rFonts w:ascii="Times New Roman" w:hAnsi="Times New Roman" w:cs="Times New Roman"/>
          <w:bCs/>
          <w:sz w:val="24"/>
          <w:szCs w:val="24"/>
        </w:rPr>
        <w:t xml:space="preserve">MS (ESI) m/z: </w:t>
      </w:r>
      <w:r w:rsidR="00F24A5E" w:rsidRPr="00282DBC">
        <w:rPr>
          <w:rFonts w:ascii="Times New Roman" w:hAnsi="Times New Roman" w:cs="Times New Roman"/>
          <w:sz w:val="24"/>
          <w:szCs w:val="24"/>
        </w:rPr>
        <w:t>402.24 [M+H]</w:t>
      </w:r>
      <w:r w:rsidR="00F24A5E" w:rsidRPr="00282DBC">
        <w:rPr>
          <w:rFonts w:ascii="Times New Roman" w:hAnsi="Times New Roman" w:cs="Times New Roman"/>
          <w:sz w:val="24"/>
          <w:szCs w:val="24"/>
          <w:vertAlign w:val="superscript"/>
        </w:rPr>
        <w:t>+</w:t>
      </w:r>
      <w:r w:rsidR="00F24A5E" w:rsidRPr="00282DBC">
        <w:rPr>
          <w:rFonts w:ascii="Times New Roman" w:hAnsi="Times New Roman" w:cs="Times New Roman"/>
          <w:sz w:val="24"/>
          <w:szCs w:val="24"/>
        </w:rPr>
        <w:t>, 424.22 [</w:t>
      </w:r>
      <w:proofErr w:type="spellStart"/>
      <w:r w:rsidR="00F24A5E" w:rsidRPr="00282DBC">
        <w:rPr>
          <w:rFonts w:ascii="Times New Roman" w:hAnsi="Times New Roman" w:cs="Times New Roman"/>
          <w:sz w:val="24"/>
          <w:szCs w:val="24"/>
        </w:rPr>
        <w:t>M+Na</w:t>
      </w:r>
      <w:proofErr w:type="spellEnd"/>
      <w:r w:rsidR="00F24A5E" w:rsidRPr="00282DBC">
        <w:rPr>
          <w:rFonts w:ascii="Times New Roman" w:hAnsi="Times New Roman" w:cs="Times New Roman"/>
          <w:sz w:val="24"/>
          <w:szCs w:val="24"/>
        </w:rPr>
        <w:t>]</w:t>
      </w:r>
      <w:r w:rsidR="00F24A5E" w:rsidRPr="00282DBC">
        <w:rPr>
          <w:rFonts w:ascii="Times New Roman" w:hAnsi="Times New Roman" w:cs="Times New Roman"/>
          <w:sz w:val="24"/>
          <w:szCs w:val="24"/>
          <w:vertAlign w:val="superscript"/>
        </w:rPr>
        <w:t>+</w:t>
      </w:r>
      <w:r w:rsidR="00F24A5E" w:rsidRPr="00282DBC">
        <w:rPr>
          <w:rFonts w:ascii="Times New Roman" w:hAnsi="Times New Roman" w:cs="Times New Roman"/>
          <w:sz w:val="24"/>
          <w:szCs w:val="24"/>
        </w:rPr>
        <w:t>, 440.19 [M+K]</w:t>
      </w:r>
      <w:r w:rsidR="00F24A5E" w:rsidRPr="00282DBC">
        <w:rPr>
          <w:rFonts w:ascii="Times New Roman" w:hAnsi="Times New Roman" w:cs="Times New Roman"/>
          <w:sz w:val="24"/>
          <w:szCs w:val="24"/>
          <w:vertAlign w:val="superscript"/>
        </w:rPr>
        <w:t>+</w:t>
      </w:r>
      <w:r w:rsidR="00555074" w:rsidRPr="00282DBC">
        <w:rPr>
          <w:rFonts w:ascii="Times New Roman" w:hAnsi="Times New Roman" w:cs="Times New Roman"/>
          <w:sz w:val="24"/>
          <w:szCs w:val="24"/>
        </w:rPr>
        <w:t xml:space="preserve">; </w:t>
      </w:r>
      <w:r w:rsidR="00F24A5E" w:rsidRPr="003520F2">
        <w:rPr>
          <w:rFonts w:ascii="Times New Roman" w:hAnsi="Times New Roman" w:cs="Times New Roman"/>
          <w:bCs/>
          <w:sz w:val="24"/>
          <w:szCs w:val="24"/>
        </w:rPr>
        <w:t>ESI-HRMS (m/z):</w:t>
      </w:r>
      <w:r w:rsidR="00F24A5E" w:rsidRPr="003520F2">
        <w:rPr>
          <w:rFonts w:ascii="Times New Roman" w:hAnsi="Times New Roman" w:cs="Times New Roman"/>
          <w:sz w:val="24"/>
          <w:szCs w:val="24"/>
        </w:rPr>
        <w:t xml:space="preserve"> [</w:t>
      </w:r>
      <w:proofErr w:type="spellStart"/>
      <w:r w:rsidR="00F24A5E" w:rsidRPr="003520F2">
        <w:rPr>
          <w:rFonts w:ascii="Times New Roman" w:hAnsi="Times New Roman" w:cs="Times New Roman"/>
          <w:sz w:val="24"/>
          <w:szCs w:val="24"/>
        </w:rPr>
        <w:t>M+Na</w:t>
      </w:r>
      <w:proofErr w:type="spellEnd"/>
      <w:r w:rsidR="00F24A5E" w:rsidRPr="003520F2">
        <w:rPr>
          <w:rFonts w:ascii="Times New Roman" w:hAnsi="Times New Roman" w:cs="Times New Roman"/>
          <w:sz w:val="24"/>
          <w:szCs w:val="24"/>
        </w:rPr>
        <w:t>]</w:t>
      </w:r>
      <w:r w:rsidR="00F24A5E" w:rsidRPr="003520F2">
        <w:rPr>
          <w:rFonts w:ascii="Times New Roman" w:hAnsi="Times New Roman" w:cs="Times New Roman"/>
          <w:sz w:val="24"/>
          <w:szCs w:val="24"/>
          <w:vertAlign w:val="superscript"/>
        </w:rPr>
        <w:t>+</w:t>
      </w:r>
      <w:r w:rsidR="00F24A5E" w:rsidRPr="003520F2">
        <w:rPr>
          <w:rFonts w:ascii="Times New Roman" w:hAnsi="Times New Roman" w:cs="Times New Roman"/>
          <w:sz w:val="24"/>
          <w:szCs w:val="24"/>
        </w:rPr>
        <w:t xml:space="preserve"> </w:t>
      </w:r>
      <w:proofErr w:type="spellStart"/>
      <w:r w:rsidR="00F24A5E" w:rsidRPr="003520F2">
        <w:rPr>
          <w:rFonts w:ascii="Times New Roman" w:hAnsi="Times New Roman" w:cs="Times New Roman"/>
          <w:sz w:val="24"/>
          <w:szCs w:val="24"/>
        </w:rPr>
        <w:t>calcd</w:t>
      </w:r>
      <w:proofErr w:type="spellEnd"/>
      <w:r w:rsidR="00F24A5E" w:rsidRPr="003520F2">
        <w:rPr>
          <w:rFonts w:ascii="Times New Roman" w:hAnsi="Times New Roman" w:cs="Times New Roman"/>
          <w:sz w:val="24"/>
          <w:szCs w:val="24"/>
        </w:rPr>
        <w:t>. for C</w:t>
      </w:r>
      <w:r w:rsidR="00CF14C3" w:rsidRPr="003520F2">
        <w:rPr>
          <w:rFonts w:ascii="Times New Roman" w:hAnsi="Times New Roman" w:cs="Times New Roman"/>
          <w:sz w:val="24"/>
          <w:szCs w:val="24"/>
          <w:vertAlign w:val="subscript"/>
        </w:rPr>
        <w:t>20</w:t>
      </w:r>
      <w:r w:rsidR="00F24A5E" w:rsidRPr="003520F2">
        <w:rPr>
          <w:rFonts w:ascii="Times New Roman" w:hAnsi="Times New Roman" w:cs="Times New Roman"/>
          <w:sz w:val="24"/>
          <w:szCs w:val="24"/>
        </w:rPr>
        <w:t>H</w:t>
      </w:r>
      <w:r w:rsidR="00F24A5E" w:rsidRPr="003520F2">
        <w:rPr>
          <w:rFonts w:ascii="Times New Roman" w:hAnsi="Times New Roman" w:cs="Times New Roman"/>
          <w:sz w:val="24"/>
          <w:szCs w:val="24"/>
          <w:vertAlign w:val="subscript"/>
        </w:rPr>
        <w:t>36</w:t>
      </w:r>
      <w:r w:rsidR="00F24A5E" w:rsidRPr="003520F2">
        <w:rPr>
          <w:rFonts w:ascii="Times New Roman" w:hAnsi="Times New Roman" w:cs="Times New Roman"/>
          <w:sz w:val="24"/>
          <w:szCs w:val="24"/>
        </w:rPr>
        <w:t>O</w:t>
      </w:r>
      <w:r w:rsidR="00F24A5E" w:rsidRPr="003520F2">
        <w:rPr>
          <w:rFonts w:ascii="Times New Roman" w:hAnsi="Times New Roman" w:cs="Times New Roman"/>
          <w:sz w:val="24"/>
          <w:szCs w:val="24"/>
          <w:vertAlign w:val="subscript"/>
        </w:rPr>
        <w:t>5</w:t>
      </w:r>
      <w:r w:rsidR="00215BE2" w:rsidRPr="003520F2">
        <w:rPr>
          <w:rFonts w:ascii="Times New Roman" w:hAnsi="Times New Roman" w:cs="Times New Roman"/>
          <w:sz w:val="24"/>
          <w:szCs w:val="24"/>
        </w:rPr>
        <w:t>N</w:t>
      </w:r>
      <w:r w:rsidR="00F24A5E" w:rsidRPr="003520F2">
        <w:rPr>
          <w:rFonts w:ascii="Times New Roman" w:hAnsi="Times New Roman" w:cs="Times New Roman"/>
          <w:sz w:val="24"/>
          <w:szCs w:val="24"/>
        </w:rPr>
        <w:t>P</w:t>
      </w:r>
      <w:r w:rsidR="00215BE2" w:rsidRPr="003520F2">
        <w:rPr>
          <w:rFonts w:ascii="Times New Roman" w:hAnsi="Times New Roman" w:cs="Times New Roman"/>
          <w:sz w:val="24"/>
          <w:szCs w:val="24"/>
        </w:rPr>
        <w:t>Na</w:t>
      </w:r>
      <w:r w:rsidR="00F24A5E" w:rsidRPr="003520F2">
        <w:rPr>
          <w:rFonts w:ascii="Times New Roman" w:hAnsi="Times New Roman" w:cs="Times New Roman"/>
          <w:sz w:val="24"/>
          <w:szCs w:val="24"/>
        </w:rPr>
        <w:t xml:space="preserve"> 424.222</w:t>
      </w:r>
      <w:r w:rsidR="00215BE2" w:rsidRPr="003520F2">
        <w:rPr>
          <w:rFonts w:ascii="Times New Roman" w:hAnsi="Times New Roman" w:cs="Times New Roman"/>
          <w:sz w:val="24"/>
          <w:szCs w:val="24"/>
        </w:rPr>
        <w:t>3</w:t>
      </w:r>
      <w:r w:rsidR="00F24A5E" w:rsidRPr="003520F2">
        <w:rPr>
          <w:rFonts w:ascii="Times New Roman" w:hAnsi="Times New Roman" w:cs="Times New Roman"/>
          <w:sz w:val="24"/>
          <w:szCs w:val="24"/>
        </w:rPr>
        <w:t>; found 424.2220, [M+</w:t>
      </w:r>
      <w:proofErr w:type="gramStart"/>
      <w:r w:rsidR="00F24A5E" w:rsidRPr="003520F2">
        <w:rPr>
          <w:rFonts w:ascii="Times New Roman" w:hAnsi="Times New Roman" w:cs="Times New Roman"/>
          <w:sz w:val="24"/>
          <w:szCs w:val="24"/>
        </w:rPr>
        <w:t>H]</w:t>
      </w:r>
      <w:r w:rsidR="00F24A5E" w:rsidRPr="003520F2">
        <w:rPr>
          <w:rFonts w:ascii="Times New Roman" w:hAnsi="Times New Roman" w:cs="Times New Roman"/>
          <w:sz w:val="24"/>
          <w:szCs w:val="24"/>
          <w:vertAlign w:val="superscript"/>
        </w:rPr>
        <w:t>+</w:t>
      </w:r>
      <w:proofErr w:type="gramEnd"/>
      <w:r w:rsidR="00555074" w:rsidRPr="003520F2">
        <w:rPr>
          <w:rFonts w:ascii="Times New Roman" w:hAnsi="Times New Roman" w:cs="Times New Roman"/>
          <w:sz w:val="24"/>
          <w:szCs w:val="24"/>
          <w:vertAlign w:val="superscript"/>
        </w:rPr>
        <w:t xml:space="preserve"> </w:t>
      </w:r>
      <w:proofErr w:type="spellStart"/>
      <w:r w:rsidR="00F24A5E" w:rsidRPr="003520F2">
        <w:rPr>
          <w:rFonts w:ascii="Times New Roman" w:hAnsi="Times New Roman" w:cs="Times New Roman"/>
          <w:sz w:val="24"/>
          <w:szCs w:val="24"/>
        </w:rPr>
        <w:t>calcd</w:t>
      </w:r>
      <w:proofErr w:type="spellEnd"/>
      <w:r w:rsidR="00F24A5E" w:rsidRPr="003520F2">
        <w:rPr>
          <w:rFonts w:ascii="Times New Roman" w:hAnsi="Times New Roman" w:cs="Times New Roman"/>
          <w:sz w:val="24"/>
          <w:szCs w:val="24"/>
        </w:rPr>
        <w:t>. for C</w:t>
      </w:r>
      <w:r w:rsidR="00F24A5E" w:rsidRPr="003520F2">
        <w:rPr>
          <w:rFonts w:ascii="Times New Roman" w:hAnsi="Times New Roman" w:cs="Times New Roman"/>
          <w:sz w:val="24"/>
          <w:szCs w:val="24"/>
          <w:vertAlign w:val="subscript"/>
        </w:rPr>
        <w:t>2</w:t>
      </w:r>
      <w:r w:rsidR="00CF14C3" w:rsidRPr="003520F2">
        <w:rPr>
          <w:rFonts w:ascii="Times New Roman" w:hAnsi="Times New Roman" w:cs="Times New Roman"/>
          <w:sz w:val="24"/>
          <w:szCs w:val="24"/>
          <w:vertAlign w:val="subscript"/>
        </w:rPr>
        <w:t>0</w:t>
      </w:r>
      <w:r w:rsidR="00F24A5E" w:rsidRPr="003520F2">
        <w:rPr>
          <w:rFonts w:ascii="Times New Roman" w:hAnsi="Times New Roman" w:cs="Times New Roman"/>
          <w:sz w:val="24"/>
          <w:szCs w:val="24"/>
        </w:rPr>
        <w:t>H</w:t>
      </w:r>
      <w:r w:rsidR="00F24A5E" w:rsidRPr="003520F2">
        <w:rPr>
          <w:rFonts w:ascii="Times New Roman" w:hAnsi="Times New Roman" w:cs="Times New Roman"/>
          <w:sz w:val="24"/>
          <w:szCs w:val="24"/>
          <w:vertAlign w:val="subscript"/>
        </w:rPr>
        <w:t>37</w:t>
      </w:r>
      <w:r w:rsidR="00F24A5E" w:rsidRPr="003520F2">
        <w:rPr>
          <w:rFonts w:ascii="Times New Roman" w:hAnsi="Times New Roman" w:cs="Times New Roman"/>
          <w:sz w:val="24"/>
          <w:szCs w:val="24"/>
        </w:rPr>
        <w:t>O</w:t>
      </w:r>
      <w:r w:rsidR="00F24A5E" w:rsidRPr="003520F2">
        <w:rPr>
          <w:rFonts w:ascii="Times New Roman" w:hAnsi="Times New Roman" w:cs="Times New Roman"/>
          <w:sz w:val="24"/>
          <w:szCs w:val="24"/>
          <w:vertAlign w:val="subscript"/>
        </w:rPr>
        <w:t>5</w:t>
      </w:r>
      <w:r w:rsidR="00215BE2" w:rsidRPr="003520F2">
        <w:rPr>
          <w:rFonts w:ascii="Times New Roman" w:hAnsi="Times New Roman" w:cs="Times New Roman"/>
          <w:sz w:val="24"/>
          <w:szCs w:val="24"/>
        </w:rPr>
        <w:t>N</w:t>
      </w:r>
      <w:r w:rsidR="00F24A5E" w:rsidRPr="003520F2">
        <w:rPr>
          <w:rFonts w:ascii="Times New Roman" w:hAnsi="Times New Roman" w:cs="Times New Roman"/>
          <w:sz w:val="24"/>
          <w:szCs w:val="24"/>
        </w:rPr>
        <w:t>P 402.240</w:t>
      </w:r>
      <w:r w:rsidR="00215BE2" w:rsidRPr="003520F2">
        <w:rPr>
          <w:rFonts w:ascii="Times New Roman" w:hAnsi="Times New Roman" w:cs="Times New Roman"/>
          <w:sz w:val="24"/>
          <w:szCs w:val="24"/>
        </w:rPr>
        <w:t>4</w:t>
      </w:r>
      <w:r w:rsidR="00F24A5E" w:rsidRPr="003520F2">
        <w:rPr>
          <w:rFonts w:ascii="Times New Roman" w:hAnsi="Times New Roman" w:cs="Times New Roman"/>
          <w:sz w:val="24"/>
          <w:szCs w:val="24"/>
        </w:rPr>
        <w:t>; found 402.2402</w:t>
      </w:r>
      <w:r w:rsidR="006D005F" w:rsidRPr="003520F2">
        <w:rPr>
          <w:rFonts w:ascii="Times New Roman" w:hAnsi="Times New Roman" w:cs="Times New Roman"/>
          <w:sz w:val="24"/>
          <w:szCs w:val="24"/>
        </w:rPr>
        <w:t xml:space="preserve">; HPLC: </w:t>
      </w:r>
      <w:r w:rsidR="00BA111B" w:rsidRPr="00B46E5C">
        <w:rPr>
          <w:rFonts w:ascii="Times New Roman" w:hAnsi="Times New Roman" w:cs="Times New Roman"/>
          <w:sz w:val="24"/>
          <w:szCs w:val="24"/>
        </w:rPr>
        <w:t xml:space="preserve">Method A, </w:t>
      </w:r>
      <w:proofErr w:type="spellStart"/>
      <w:r w:rsidR="006D005F" w:rsidRPr="003520F2">
        <w:rPr>
          <w:rFonts w:ascii="Times New Roman" w:hAnsi="Times New Roman" w:cs="Times New Roman"/>
          <w:sz w:val="24"/>
          <w:szCs w:val="24"/>
        </w:rPr>
        <w:t>t</w:t>
      </w:r>
      <w:r w:rsidR="006D005F" w:rsidRPr="003520F2">
        <w:rPr>
          <w:rFonts w:ascii="Times New Roman" w:hAnsi="Times New Roman" w:cs="Times New Roman"/>
          <w:sz w:val="24"/>
          <w:szCs w:val="24"/>
          <w:vertAlign w:val="subscript"/>
        </w:rPr>
        <w:t>R</w:t>
      </w:r>
      <w:proofErr w:type="spellEnd"/>
      <w:r w:rsidR="006D005F" w:rsidRPr="003520F2">
        <w:rPr>
          <w:rFonts w:ascii="Times New Roman" w:hAnsi="Times New Roman" w:cs="Times New Roman"/>
          <w:sz w:val="24"/>
          <w:szCs w:val="24"/>
          <w:vertAlign w:val="subscript"/>
        </w:rPr>
        <w:t xml:space="preserve"> =</w:t>
      </w:r>
      <w:r w:rsidR="006D6D46" w:rsidRPr="003520F2">
        <w:rPr>
          <w:rFonts w:ascii="Times New Roman" w:hAnsi="Times New Roman" w:cs="Times New Roman"/>
          <w:sz w:val="24"/>
          <w:szCs w:val="24"/>
        </w:rPr>
        <w:t xml:space="preserve"> 6.6</w:t>
      </w:r>
      <w:r w:rsidR="00DD6A00">
        <w:rPr>
          <w:rFonts w:ascii="Times New Roman" w:hAnsi="Times New Roman" w:cs="Times New Roman"/>
          <w:sz w:val="24"/>
          <w:szCs w:val="24"/>
        </w:rPr>
        <w:t>8</w:t>
      </w:r>
      <w:r w:rsidR="006D6D46" w:rsidRPr="003520F2">
        <w:rPr>
          <w:rFonts w:ascii="Times New Roman" w:hAnsi="Times New Roman" w:cs="Times New Roman"/>
          <w:sz w:val="24"/>
          <w:szCs w:val="24"/>
        </w:rPr>
        <w:t xml:space="preserve"> min</w:t>
      </w:r>
      <w:r w:rsidR="00BA111B">
        <w:rPr>
          <w:rFonts w:ascii="Times New Roman" w:hAnsi="Times New Roman" w:cs="Times New Roman"/>
          <w:sz w:val="24"/>
          <w:szCs w:val="24"/>
        </w:rPr>
        <w:t>,</w:t>
      </w:r>
      <w:r w:rsidR="00BA111B" w:rsidRPr="00B46E5C">
        <w:rPr>
          <w:rFonts w:ascii="Times New Roman" w:hAnsi="Times New Roman" w:cs="Times New Roman"/>
          <w:sz w:val="24"/>
          <w:szCs w:val="24"/>
        </w:rPr>
        <w:t xml:space="preserve"> purity = 98.</w:t>
      </w:r>
      <w:r w:rsidR="00DD6A00" w:rsidRPr="00B46E5C">
        <w:rPr>
          <w:rFonts w:ascii="Times New Roman" w:hAnsi="Times New Roman" w:cs="Times New Roman"/>
          <w:sz w:val="24"/>
          <w:szCs w:val="24"/>
        </w:rPr>
        <w:t>3</w:t>
      </w:r>
      <w:r w:rsidR="00BA111B" w:rsidRPr="00B46E5C">
        <w:rPr>
          <w:rFonts w:ascii="Times New Roman" w:hAnsi="Times New Roman" w:cs="Times New Roman"/>
          <w:sz w:val="24"/>
          <w:szCs w:val="24"/>
        </w:rPr>
        <w:t>%</w:t>
      </w:r>
      <w:r w:rsidR="006D6D46" w:rsidRPr="003520F2">
        <w:rPr>
          <w:rFonts w:ascii="Times New Roman" w:hAnsi="Times New Roman" w:cs="Times New Roman"/>
          <w:sz w:val="24"/>
          <w:szCs w:val="24"/>
        </w:rPr>
        <w:t>.</w:t>
      </w:r>
    </w:p>
    <w:p w14:paraId="471D7F05" w14:textId="72B9FBEC" w:rsidR="00CA1C58" w:rsidRPr="00282DBC" w:rsidRDefault="00FD52F2" w:rsidP="00F24A5E">
      <w:pPr>
        <w:spacing w:after="0" w:line="360" w:lineRule="auto"/>
        <w:jc w:val="both"/>
        <w:outlineLvl w:val="0"/>
        <w:rPr>
          <w:rFonts w:ascii="Times New Roman" w:hAnsi="Times New Roman" w:cs="Times New Roman"/>
          <w:iCs/>
          <w:sz w:val="24"/>
          <w:szCs w:val="24"/>
        </w:rPr>
      </w:pPr>
      <w:r w:rsidRPr="003520F2">
        <w:rPr>
          <w:rFonts w:ascii="Times New Roman" w:hAnsi="Times New Roman" w:cs="Times New Roman"/>
          <w:i/>
          <w:iCs/>
          <w:sz w:val="24"/>
          <w:szCs w:val="24"/>
        </w:rPr>
        <w:t>8-(3,5-</w:t>
      </w:r>
      <w:proofErr w:type="gramStart"/>
      <w:r w:rsidRPr="003520F2">
        <w:rPr>
          <w:rFonts w:ascii="Times New Roman" w:hAnsi="Times New Roman" w:cs="Times New Roman"/>
          <w:i/>
          <w:iCs/>
          <w:sz w:val="24"/>
          <w:szCs w:val="24"/>
        </w:rPr>
        <w:t>dimethoxyphenyl)octyl</w:t>
      </w:r>
      <w:proofErr w:type="gramEnd"/>
      <w:r w:rsidRPr="003520F2">
        <w:rPr>
          <w:rFonts w:ascii="Times New Roman" w:hAnsi="Times New Roman" w:cs="Times New Roman"/>
          <w:i/>
          <w:iCs/>
          <w:sz w:val="24"/>
          <w:szCs w:val="24"/>
        </w:rPr>
        <w:t xml:space="preserve"> (2-(</w:t>
      </w:r>
      <w:proofErr w:type="spellStart"/>
      <w:r w:rsidRPr="003520F2">
        <w:rPr>
          <w:rFonts w:ascii="Times New Roman" w:hAnsi="Times New Roman" w:cs="Times New Roman"/>
          <w:i/>
          <w:iCs/>
          <w:sz w:val="24"/>
          <w:szCs w:val="24"/>
        </w:rPr>
        <w:t>trimethylammonio</w:t>
      </w:r>
      <w:proofErr w:type="spellEnd"/>
      <w:r w:rsidRPr="003520F2">
        <w:rPr>
          <w:rFonts w:ascii="Times New Roman" w:hAnsi="Times New Roman" w:cs="Times New Roman"/>
          <w:i/>
          <w:iCs/>
          <w:sz w:val="24"/>
          <w:szCs w:val="24"/>
        </w:rPr>
        <w:t>)ethyl) phosphate (</w:t>
      </w:r>
      <w:r w:rsidRPr="003520F2">
        <w:rPr>
          <w:rFonts w:ascii="Times New Roman" w:hAnsi="Times New Roman" w:cs="Times New Roman"/>
          <w:b/>
          <w:bCs/>
          <w:i/>
          <w:iCs/>
          <w:sz w:val="24"/>
          <w:szCs w:val="24"/>
        </w:rPr>
        <w:t>18</w:t>
      </w:r>
      <w:r w:rsidRPr="003520F2">
        <w:rPr>
          <w:rFonts w:ascii="Times New Roman" w:hAnsi="Times New Roman" w:cs="Times New Roman"/>
          <w:i/>
          <w:iCs/>
          <w:sz w:val="24"/>
          <w:szCs w:val="24"/>
        </w:rPr>
        <w:t>)</w:t>
      </w:r>
      <w:r w:rsidRPr="003520F2">
        <w:rPr>
          <w:rFonts w:ascii="Times New Roman" w:hAnsi="Times New Roman" w:cs="Times New Roman"/>
          <w:sz w:val="24"/>
          <w:szCs w:val="24"/>
        </w:rPr>
        <w:t xml:space="preserve">. Compound </w:t>
      </w:r>
      <w:r w:rsidRPr="003520F2">
        <w:rPr>
          <w:rFonts w:ascii="Times New Roman" w:hAnsi="Times New Roman" w:cs="Times New Roman"/>
          <w:b/>
          <w:bCs/>
          <w:sz w:val="24"/>
          <w:szCs w:val="24"/>
        </w:rPr>
        <w:t>18</w:t>
      </w:r>
      <w:r w:rsidRPr="003520F2">
        <w:rPr>
          <w:rFonts w:ascii="Times New Roman" w:hAnsi="Times New Roman" w:cs="Times New Roman"/>
          <w:sz w:val="24"/>
          <w:szCs w:val="24"/>
        </w:rPr>
        <w:t xml:space="preserve"> was prepared using alcohol </w:t>
      </w:r>
      <w:r w:rsidRPr="003520F2">
        <w:rPr>
          <w:rFonts w:ascii="Times New Roman" w:hAnsi="Times New Roman" w:cs="Times New Roman"/>
          <w:b/>
          <w:bCs/>
          <w:sz w:val="24"/>
          <w:szCs w:val="24"/>
        </w:rPr>
        <w:t>9</w:t>
      </w:r>
      <w:r w:rsidRPr="003520F2">
        <w:rPr>
          <w:rFonts w:ascii="Times New Roman" w:hAnsi="Times New Roman" w:cs="Times New Roman"/>
          <w:sz w:val="24"/>
          <w:szCs w:val="24"/>
        </w:rPr>
        <w:t xml:space="preserve"> (</w:t>
      </w:r>
      <w:r w:rsidR="00A039FE" w:rsidRPr="003520F2">
        <w:rPr>
          <w:rFonts w:ascii="Times New Roman" w:hAnsi="Times New Roman" w:cs="Times New Roman"/>
          <w:sz w:val="24"/>
          <w:szCs w:val="24"/>
        </w:rPr>
        <w:t>0.1</w:t>
      </w:r>
      <w:r w:rsidRPr="003520F2">
        <w:rPr>
          <w:rFonts w:ascii="Times New Roman" w:hAnsi="Times New Roman" w:cs="Times New Roman"/>
          <w:sz w:val="24"/>
          <w:szCs w:val="24"/>
        </w:rPr>
        <w:t xml:space="preserve"> g, </w:t>
      </w:r>
      <w:r w:rsidR="005D70F6" w:rsidRPr="003520F2">
        <w:rPr>
          <w:rFonts w:ascii="Times New Roman" w:hAnsi="Times New Roman" w:cs="Times New Roman"/>
          <w:sz w:val="24"/>
          <w:szCs w:val="24"/>
        </w:rPr>
        <w:t>0.38</w:t>
      </w:r>
      <w:r w:rsidRPr="003520F2">
        <w:rPr>
          <w:rFonts w:ascii="Times New Roman" w:hAnsi="Times New Roman" w:cs="Times New Roman"/>
          <w:sz w:val="24"/>
          <w:szCs w:val="24"/>
        </w:rPr>
        <w:t xml:space="preserve"> mmol), choline </w:t>
      </w:r>
      <w:r w:rsidRPr="003520F2">
        <w:rPr>
          <w:rFonts w:ascii="Times New Roman" w:hAnsi="Times New Roman" w:cs="Times New Roman"/>
          <w:i/>
          <w:iCs/>
          <w:sz w:val="24"/>
          <w:szCs w:val="24"/>
        </w:rPr>
        <w:t>p-</w:t>
      </w:r>
      <w:proofErr w:type="spellStart"/>
      <w:r w:rsidRPr="003520F2">
        <w:rPr>
          <w:rFonts w:ascii="Times New Roman" w:hAnsi="Times New Roman" w:cs="Times New Roman"/>
          <w:sz w:val="24"/>
          <w:szCs w:val="24"/>
        </w:rPr>
        <w:t>toluenesulfonate</w:t>
      </w:r>
      <w:proofErr w:type="spellEnd"/>
      <w:r w:rsidRPr="003520F2">
        <w:rPr>
          <w:rFonts w:ascii="Times New Roman" w:hAnsi="Times New Roman" w:cs="Times New Roman"/>
          <w:sz w:val="24"/>
          <w:szCs w:val="24"/>
        </w:rPr>
        <w:t xml:space="preserve"> (0.1</w:t>
      </w:r>
      <w:r w:rsidR="005D70F6" w:rsidRPr="003520F2">
        <w:rPr>
          <w:rFonts w:ascii="Times New Roman" w:hAnsi="Times New Roman" w:cs="Times New Roman"/>
          <w:sz w:val="24"/>
          <w:szCs w:val="24"/>
        </w:rPr>
        <w:t>5</w:t>
      </w:r>
      <w:r w:rsidRPr="003520F2">
        <w:rPr>
          <w:rFonts w:ascii="Times New Roman" w:hAnsi="Times New Roman" w:cs="Times New Roman"/>
          <w:sz w:val="24"/>
          <w:szCs w:val="24"/>
        </w:rPr>
        <w:t xml:space="preserve"> g, 0.5</w:t>
      </w:r>
      <w:r w:rsidR="005D70F6" w:rsidRPr="003520F2">
        <w:rPr>
          <w:rFonts w:ascii="Times New Roman" w:hAnsi="Times New Roman" w:cs="Times New Roman"/>
          <w:sz w:val="24"/>
          <w:szCs w:val="24"/>
        </w:rPr>
        <w:t>3</w:t>
      </w:r>
      <w:r w:rsidRPr="003520F2">
        <w:rPr>
          <w:rFonts w:ascii="Times New Roman" w:hAnsi="Times New Roman" w:cs="Times New Roman"/>
          <w:sz w:val="24"/>
          <w:szCs w:val="24"/>
        </w:rPr>
        <w:t xml:space="preserve"> mmol) and MSNT (0.2 g, 0.</w:t>
      </w:r>
      <w:r w:rsidR="005D70F6" w:rsidRPr="003520F2">
        <w:rPr>
          <w:rFonts w:ascii="Times New Roman" w:hAnsi="Times New Roman" w:cs="Times New Roman"/>
          <w:sz w:val="24"/>
          <w:szCs w:val="24"/>
        </w:rPr>
        <w:t>68</w:t>
      </w:r>
      <w:r w:rsidRPr="003520F2">
        <w:rPr>
          <w:rFonts w:ascii="Times New Roman" w:hAnsi="Times New Roman" w:cs="Times New Roman"/>
          <w:sz w:val="24"/>
          <w:szCs w:val="24"/>
        </w:rPr>
        <w:t xml:space="preserve"> mmol)</w:t>
      </w:r>
      <w:r w:rsidR="000A2A16" w:rsidRPr="003520F2">
        <w:rPr>
          <w:rFonts w:ascii="Times New Roman" w:hAnsi="Times New Roman" w:cs="Times New Roman"/>
          <w:sz w:val="24"/>
          <w:szCs w:val="24"/>
        </w:rPr>
        <w:t xml:space="preserve"> according to the general method described above. </w:t>
      </w:r>
      <w:r w:rsidR="00E86731" w:rsidRPr="003520F2">
        <w:rPr>
          <w:rFonts w:ascii="Times New Roman" w:hAnsi="Times New Roman" w:cs="Times New Roman"/>
          <w:sz w:val="24"/>
          <w:szCs w:val="24"/>
        </w:rPr>
        <w:t xml:space="preserve">White gummy solid, </w:t>
      </w:r>
      <w:r w:rsidR="009B58D8" w:rsidRPr="003520F2">
        <w:rPr>
          <w:rFonts w:ascii="Times New Roman" w:hAnsi="Times New Roman" w:cs="Times New Roman"/>
          <w:sz w:val="24"/>
          <w:szCs w:val="24"/>
        </w:rPr>
        <w:t>0.064</w:t>
      </w:r>
      <w:r w:rsidR="00E86731" w:rsidRPr="003520F2">
        <w:rPr>
          <w:rFonts w:ascii="Times New Roman" w:hAnsi="Times New Roman" w:cs="Times New Roman"/>
          <w:sz w:val="24"/>
          <w:szCs w:val="24"/>
        </w:rPr>
        <w:t xml:space="preserve"> g (</w:t>
      </w:r>
      <w:r w:rsidR="009B58D8" w:rsidRPr="003520F2">
        <w:rPr>
          <w:rFonts w:ascii="Times New Roman" w:hAnsi="Times New Roman" w:cs="Times New Roman"/>
          <w:sz w:val="24"/>
          <w:szCs w:val="24"/>
        </w:rPr>
        <w:t>39</w:t>
      </w:r>
      <w:r w:rsidR="00F6364C" w:rsidRPr="003520F2">
        <w:rPr>
          <w:rFonts w:ascii="Times New Roman" w:hAnsi="Times New Roman" w:cs="Times New Roman"/>
          <w:sz w:val="24"/>
          <w:szCs w:val="24"/>
        </w:rPr>
        <w:t xml:space="preserve"> </w:t>
      </w:r>
      <w:r w:rsidR="00E86731" w:rsidRPr="003520F2">
        <w:rPr>
          <w:rFonts w:ascii="Times New Roman" w:hAnsi="Times New Roman" w:cs="Times New Roman"/>
          <w:sz w:val="24"/>
          <w:szCs w:val="24"/>
        </w:rPr>
        <w:t xml:space="preserve">% yield); </w:t>
      </w:r>
      <w:r w:rsidR="00AD3A2D" w:rsidRPr="003520F2">
        <w:rPr>
          <w:rFonts w:ascii="Times New Roman" w:hAnsi="Times New Roman" w:cs="Times New Roman"/>
          <w:bCs/>
          <w:sz w:val="24"/>
          <w:szCs w:val="24"/>
          <w:vertAlign w:val="superscript"/>
        </w:rPr>
        <w:t>1</w:t>
      </w:r>
      <w:r w:rsidR="00AD3A2D" w:rsidRPr="003520F2">
        <w:rPr>
          <w:rFonts w:ascii="Times New Roman" w:hAnsi="Times New Roman" w:cs="Times New Roman"/>
          <w:bCs/>
          <w:sz w:val="24"/>
          <w:szCs w:val="24"/>
        </w:rPr>
        <w:t>H</w:t>
      </w:r>
      <w:r w:rsidR="00294E40" w:rsidRPr="003520F2">
        <w:rPr>
          <w:rFonts w:ascii="Times New Roman" w:hAnsi="Times New Roman" w:cs="Times New Roman"/>
          <w:bCs/>
          <w:sz w:val="24"/>
          <w:szCs w:val="24"/>
        </w:rPr>
        <w:t xml:space="preserve"> </w:t>
      </w:r>
      <w:r w:rsidR="00AD3A2D" w:rsidRPr="003520F2">
        <w:rPr>
          <w:rFonts w:ascii="Times New Roman" w:hAnsi="Times New Roman" w:cs="Times New Roman"/>
          <w:bCs/>
          <w:sz w:val="24"/>
          <w:szCs w:val="24"/>
        </w:rPr>
        <w:t>NMR (600 MHz, CD</w:t>
      </w:r>
      <w:r w:rsidR="00AD3A2D" w:rsidRPr="003520F2">
        <w:rPr>
          <w:rFonts w:ascii="Times New Roman" w:hAnsi="Times New Roman" w:cs="Times New Roman"/>
          <w:bCs/>
          <w:sz w:val="24"/>
          <w:szCs w:val="24"/>
          <w:vertAlign w:val="subscript"/>
        </w:rPr>
        <w:t>3</w:t>
      </w:r>
      <w:r w:rsidR="00AD3A2D" w:rsidRPr="003520F2">
        <w:rPr>
          <w:rFonts w:ascii="Times New Roman" w:hAnsi="Times New Roman" w:cs="Times New Roman"/>
          <w:bCs/>
          <w:sz w:val="24"/>
          <w:szCs w:val="24"/>
        </w:rPr>
        <w:t>OD):</w:t>
      </w:r>
      <w:r w:rsidR="00AD3A2D" w:rsidRPr="003520F2">
        <w:rPr>
          <w:rFonts w:ascii="Times New Roman" w:hAnsi="Times New Roman" w:cs="Times New Roman"/>
          <w:sz w:val="24"/>
          <w:szCs w:val="24"/>
        </w:rPr>
        <w:t xml:space="preserve"> </w:t>
      </w:r>
      <w:r w:rsidR="00AD3A2D" w:rsidRPr="00282DBC">
        <w:rPr>
          <w:rFonts w:ascii="Times New Roman" w:hAnsi="Times New Roman" w:cs="Times New Roman"/>
          <w:i/>
          <w:sz w:val="24"/>
          <w:szCs w:val="24"/>
        </w:rPr>
        <w:t>δ</w:t>
      </w:r>
      <w:r w:rsidR="006F5867" w:rsidRPr="00282DBC">
        <w:rPr>
          <w:rFonts w:ascii="Times New Roman" w:hAnsi="Times New Roman" w:cs="Times New Roman"/>
          <w:iCs/>
          <w:sz w:val="24"/>
          <w:szCs w:val="24"/>
        </w:rPr>
        <w:t xml:space="preserve"> 6.29 (s, 2H), 6.24 (s, 1H), </w:t>
      </w:r>
      <w:r w:rsidR="005F2DA7" w:rsidRPr="00282DBC">
        <w:rPr>
          <w:rFonts w:ascii="Times New Roman" w:hAnsi="Times New Roman" w:cs="Times New Roman"/>
          <w:iCs/>
          <w:sz w:val="24"/>
          <w:szCs w:val="24"/>
        </w:rPr>
        <w:t xml:space="preserve">4.24-4.19 (m, 2H), 3.83 (q, </w:t>
      </w:r>
      <w:r w:rsidR="005F2DA7" w:rsidRPr="00282DBC">
        <w:rPr>
          <w:rFonts w:ascii="Times New Roman" w:hAnsi="Times New Roman" w:cs="Times New Roman"/>
          <w:i/>
          <w:sz w:val="24"/>
          <w:szCs w:val="24"/>
        </w:rPr>
        <w:t xml:space="preserve">J </w:t>
      </w:r>
      <w:r w:rsidR="005F2DA7" w:rsidRPr="00282DBC">
        <w:rPr>
          <w:rFonts w:ascii="Times New Roman" w:hAnsi="Times New Roman" w:cs="Times New Roman"/>
          <w:iCs/>
          <w:sz w:val="24"/>
          <w:szCs w:val="24"/>
        </w:rPr>
        <w:t xml:space="preserve">= 6.6 Hz, 2H), </w:t>
      </w:r>
      <w:r w:rsidR="0041084B" w:rsidRPr="00282DBC">
        <w:rPr>
          <w:rFonts w:ascii="Times New Roman" w:hAnsi="Times New Roman" w:cs="Times New Roman"/>
          <w:iCs/>
          <w:sz w:val="24"/>
          <w:szCs w:val="24"/>
        </w:rPr>
        <w:t xml:space="preserve">3.70 (s, 6H), 3.60-3.56 (m, 2H), 3.18 (s, 9H), 2.49 (t, </w:t>
      </w:r>
      <w:r w:rsidR="0041084B" w:rsidRPr="00282DBC">
        <w:rPr>
          <w:rFonts w:ascii="Times New Roman" w:hAnsi="Times New Roman" w:cs="Times New Roman"/>
          <w:i/>
          <w:sz w:val="24"/>
          <w:szCs w:val="24"/>
        </w:rPr>
        <w:t>J</w:t>
      </w:r>
      <w:r w:rsidR="0041084B" w:rsidRPr="00282DBC">
        <w:rPr>
          <w:rFonts w:ascii="Times New Roman" w:hAnsi="Times New Roman" w:cs="Times New Roman"/>
          <w:iCs/>
          <w:sz w:val="24"/>
          <w:szCs w:val="24"/>
        </w:rPr>
        <w:t xml:space="preserve"> = 7.8 Hz, 2H), 1.63-1.52 (m, 4H), </w:t>
      </w:r>
      <w:r w:rsidR="00A659B1" w:rsidRPr="00282DBC">
        <w:rPr>
          <w:rFonts w:ascii="Times New Roman" w:hAnsi="Times New Roman" w:cs="Times New Roman"/>
          <w:iCs/>
          <w:sz w:val="24"/>
          <w:szCs w:val="24"/>
        </w:rPr>
        <w:t xml:space="preserve">1.38-1.26 (m, 8H); </w:t>
      </w:r>
      <w:r w:rsidR="000D6BA7" w:rsidRPr="003520F2">
        <w:rPr>
          <w:rFonts w:ascii="Times New Roman" w:hAnsi="Times New Roman" w:cs="Times New Roman"/>
          <w:bCs/>
          <w:sz w:val="24"/>
          <w:szCs w:val="24"/>
          <w:vertAlign w:val="superscript"/>
        </w:rPr>
        <w:t>13</w:t>
      </w:r>
      <w:r w:rsidR="000D6BA7" w:rsidRPr="003520F2">
        <w:rPr>
          <w:rFonts w:ascii="Times New Roman" w:hAnsi="Times New Roman" w:cs="Times New Roman"/>
          <w:bCs/>
          <w:sz w:val="24"/>
          <w:szCs w:val="24"/>
        </w:rPr>
        <w:t>C</w:t>
      </w:r>
      <w:r w:rsidR="00294E40" w:rsidRPr="003520F2">
        <w:rPr>
          <w:rFonts w:ascii="Times New Roman" w:hAnsi="Times New Roman" w:cs="Times New Roman"/>
          <w:bCs/>
          <w:sz w:val="24"/>
          <w:szCs w:val="24"/>
        </w:rPr>
        <w:t xml:space="preserve"> </w:t>
      </w:r>
      <w:r w:rsidR="000D6BA7" w:rsidRPr="003520F2">
        <w:rPr>
          <w:rFonts w:ascii="Times New Roman" w:hAnsi="Times New Roman" w:cs="Times New Roman"/>
          <w:bCs/>
          <w:sz w:val="24"/>
          <w:szCs w:val="24"/>
        </w:rPr>
        <w:t>NMR (</w:t>
      </w:r>
      <w:r w:rsidR="00F07841" w:rsidRPr="003520F2">
        <w:rPr>
          <w:rFonts w:ascii="Times New Roman" w:hAnsi="Times New Roman" w:cs="Times New Roman"/>
          <w:bCs/>
          <w:sz w:val="24"/>
          <w:szCs w:val="24"/>
        </w:rPr>
        <w:t>150</w:t>
      </w:r>
      <w:r w:rsidR="000D6BA7" w:rsidRPr="003520F2">
        <w:rPr>
          <w:rFonts w:ascii="Times New Roman" w:hAnsi="Times New Roman" w:cs="Times New Roman"/>
          <w:bCs/>
          <w:sz w:val="24"/>
          <w:szCs w:val="24"/>
        </w:rPr>
        <w:t xml:space="preserve"> MHz, CD</w:t>
      </w:r>
      <w:r w:rsidR="000D6BA7" w:rsidRPr="003520F2">
        <w:rPr>
          <w:rFonts w:ascii="Times New Roman" w:hAnsi="Times New Roman" w:cs="Times New Roman"/>
          <w:bCs/>
          <w:sz w:val="24"/>
          <w:szCs w:val="24"/>
          <w:vertAlign w:val="subscript"/>
        </w:rPr>
        <w:t>3</w:t>
      </w:r>
      <w:r w:rsidR="000D6BA7" w:rsidRPr="003520F2">
        <w:rPr>
          <w:rFonts w:ascii="Times New Roman" w:hAnsi="Times New Roman" w:cs="Times New Roman"/>
          <w:bCs/>
          <w:sz w:val="24"/>
          <w:szCs w:val="24"/>
        </w:rPr>
        <w:t xml:space="preserve">OD): </w:t>
      </w:r>
      <w:r w:rsidR="000D6BA7" w:rsidRPr="00282DBC">
        <w:rPr>
          <w:rFonts w:ascii="Times New Roman" w:hAnsi="Times New Roman" w:cs="Times New Roman"/>
          <w:bCs/>
          <w:i/>
          <w:sz w:val="24"/>
          <w:szCs w:val="24"/>
        </w:rPr>
        <w:t>δ</w:t>
      </w:r>
      <w:r w:rsidR="00F07841" w:rsidRPr="00282DBC">
        <w:rPr>
          <w:rFonts w:ascii="Times New Roman" w:hAnsi="Times New Roman" w:cs="Times New Roman"/>
          <w:bCs/>
          <w:i/>
          <w:sz w:val="24"/>
          <w:szCs w:val="24"/>
        </w:rPr>
        <w:t xml:space="preserve"> </w:t>
      </w:r>
      <w:r w:rsidR="00391066" w:rsidRPr="00282DBC">
        <w:rPr>
          <w:rFonts w:ascii="Times New Roman" w:hAnsi="Times New Roman" w:cs="Times New Roman"/>
          <w:sz w:val="24"/>
          <w:szCs w:val="24"/>
        </w:rPr>
        <w:t>16</w:t>
      </w:r>
      <w:r w:rsidR="00F07841" w:rsidRPr="00282DBC">
        <w:rPr>
          <w:rFonts w:ascii="Times New Roman" w:hAnsi="Times New Roman" w:cs="Times New Roman"/>
          <w:sz w:val="24"/>
          <w:szCs w:val="24"/>
        </w:rPr>
        <w:t>2</w:t>
      </w:r>
      <w:r w:rsidR="00391066" w:rsidRPr="00282DBC">
        <w:rPr>
          <w:rFonts w:ascii="Times New Roman" w:hAnsi="Times New Roman" w:cs="Times New Roman"/>
          <w:sz w:val="24"/>
          <w:szCs w:val="24"/>
        </w:rPr>
        <w:t>.</w:t>
      </w:r>
      <w:r w:rsidR="00F07841" w:rsidRPr="00282DBC">
        <w:rPr>
          <w:rFonts w:ascii="Times New Roman" w:hAnsi="Times New Roman" w:cs="Times New Roman"/>
          <w:sz w:val="24"/>
          <w:szCs w:val="24"/>
        </w:rPr>
        <w:t>2 (two C)</w:t>
      </w:r>
      <w:r w:rsidR="00391066" w:rsidRPr="00282DBC">
        <w:rPr>
          <w:rFonts w:ascii="Times New Roman" w:hAnsi="Times New Roman" w:cs="Times New Roman"/>
          <w:sz w:val="24"/>
          <w:szCs w:val="24"/>
        </w:rPr>
        <w:t>, 14</w:t>
      </w:r>
      <w:r w:rsidR="00F07841" w:rsidRPr="00282DBC">
        <w:rPr>
          <w:rFonts w:ascii="Times New Roman" w:hAnsi="Times New Roman" w:cs="Times New Roman"/>
          <w:sz w:val="24"/>
          <w:szCs w:val="24"/>
        </w:rPr>
        <w:t>1</w:t>
      </w:r>
      <w:r w:rsidR="00391066" w:rsidRPr="00282DBC">
        <w:rPr>
          <w:rFonts w:ascii="Times New Roman" w:hAnsi="Times New Roman" w:cs="Times New Roman"/>
          <w:sz w:val="24"/>
          <w:szCs w:val="24"/>
        </w:rPr>
        <w:t>.</w:t>
      </w:r>
      <w:r w:rsidR="00F07841" w:rsidRPr="00282DBC">
        <w:rPr>
          <w:rFonts w:ascii="Times New Roman" w:hAnsi="Times New Roman" w:cs="Times New Roman"/>
          <w:sz w:val="24"/>
          <w:szCs w:val="24"/>
        </w:rPr>
        <w:t>4</w:t>
      </w:r>
      <w:r w:rsidR="00391066" w:rsidRPr="00282DBC">
        <w:rPr>
          <w:rFonts w:ascii="Times New Roman" w:hAnsi="Times New Roman" w:cs="Times New Roman"/>
          <w:sz w:val="24"/>
          <w:szCs w:val="24"/>
        </w:rPr>
        <w:t>,</w:t>
      </w:r>
      <w:r w:rsidR="00F07841" w:rsidRPr="00282DBC">
        <w:rPr>
          <w:rFonts w:ascii="Times New Roman" w:hAnsi="Times New Roman" w:cs="Times New Roman"/>
          <w:sz w:val="24"/>
          <w:szCs w:val="24"/>
        </w:rPr>
        <w:t xml:space="preserve"> 107.5 (two C), 98.6, </w:t>
      </w:r>
      <w:r w:rsidR="00391066" w:rsidRPr="00282DBC">
        <w:rPr>
          <w:rFonts w:ascii="Times New Roman" w:hAnsi="Times New Roman" w:cs="Times New Roman"/>
          <w:sz w:val="24"/>
          <w:szCs w:val="24"/>
        </w:rPr>
        <w:t>67.</w:t>
      </w:r>
      <w:r w:rsidR="00F07841" w:rsidRPr="00282DBC">
        <w:rPr>
          <w:rFonts w:ascii="Times New Roman" w:hAnsi="Times New Roman" w:cs="Times New Roman"/>
          <w:sz w:val="24"/>
          <w:szCs w:val="24"/>
        </w:rPr>
        <w:t>5</w:t>
      </w:r>
      <w:r w:rsidR="00391066" w:rsidRPr="00282DBC">
        <w:rPr>
          <w:rFonts w:ascii="Times New Roman" w:hAnsi="Times New Roman" w:cs="Times New Roman"/>
          <w:sz w:val="24"/>
          <w:szCs w:val="24"/>
        </w:rPr>
        <w:t xml:space="preserve"> (m), 66.9 (d, </w:t>
      </w:r>
      <w:r w:rsidR="00391066" w:rsidRPr="00282DBC">
        <w:rPr>
          <w:rFonts w:ascii="Times New Roman" w:hAnsi="Times New Roman" w:cs="Times New Roman"/>
          <w:i/>
          <w:iCs/>
          <w:sz w:val="24"/>
          <w:szCs w:val="24"/>
        </w:rPr>
        <w:t>J</w:t>
      </w:r>
      <w:r w:rsidR="00391066" w:rsidRPr="00282DBC">
        <w:rPr>
          <w:rFonts w:ascii="Times New Roman" w:hAnsi="Times New Roman" w:cs="Times New Roman"/>
          <w:sz w:val="24"/>
          <w:szCs w:val="24"/>
          <w:vertAlign w:val="subscript"/>
        </w:rPr>
        <w:t xml:space="preserve">CP </w:t>
      </w:r>
      <w:r w:rsidR="00391066" w:rsidRPr="00282DBC">
        <w:rPr>
          <w:rFonts w:ascii="Times New Roman" w:hAnsi="Times New Roman" w:cs="Times New Roman"/>
          <w:sz w:val="24"/>
          <w:szCs w:val="24"/>
        </w:rPr>
        <w:t xml:space="preserve">= 5.9 Hz), 60.2 (d, </w:t>
      </w:r>
      <w:r w:rsidR="00391066" w:rsidRPr="00282DBC">
        <w:rPr>
          <w:rFonts w:ascii="Times New Roman" w:hAnsi="Times New Roman" w:cs="Times New Roman"/>
          <w:i/>
          <w:iCs/>
          <w:sz w:val="24"/>
          <w:szCs w:val="24"/>
        </w:rPr>
        <w:t>J</w:t>
      </w:r>
      <w:r w:rsidR="00391066" w:rsidRPr="00282DBC">
        <w:rPr>
          <w:rFonts w:ascii="Times New Roman" w:hAnsi="Times New Roman" w:cs="Times New Roman"/>
          <w:sz w:val="24"/>
          <w:szCs w:val="24"/>
          <w:vertAlign w:val="subscript"/>
        </w:rPr>
        <w:t xml:space="preserve">CP </w:t>
      </w:r>
      <w:r w:rsidR="00391066" w:rsidRPr="00282DBC">
        <w:rPr>
          <w:rFonts w:ascii="Times New Roman" w:hAnsi="Times New Roman" w:cs="Times New Roman"/>
          <w:sz w:val="24"/>
          <w:szCs w:val="24"/>
        </w:rPr>
        <w:t>= 5.0 Hz), 55.</w:t>
      </w:r>
      <w:r w:rsidR="00F07841" w:rsidRPr="00282DBC">
        <w:rPr>
          <w:rFonts w:ascii="Times New Roman" w:hAnsi="Times New Roman" w:cs="Times New Roman"/>
          <w:sz w:val="24"/>
          <w:szCs w:val="24"/>
        </w:rPr>
        <w:t>6 (two C)</w:t>
      </w:r>
      <w:r w:rsidR="00391066" w:rsidRPr="00282DBC">
        <w:rPr>
          <w:rFonts w:ascii="Times New Roman" w:hAnsi="Times New Roman" w:cs="Times New Roman"/>
          <w:sz w:val="24"/>
          <w:szCs w:val="24"/>
        </w:rPr>
        <w:t>, 54.7, 54.</w:t>
      </w:r>
      <w:r w:rsidR="00F07841" w:rsidRPr="00282DBC">
        <w:rPr>
          <w:rFonts w:ascii="Times New Roman" w:hAnsi="Times New Roman" w:cs="Times New Roman"/>
          <w:sz w:val="24"/>
          <w:szCs w:val="24"/>
        </w:rPr>
        <w:t>69</w:t>
      </w:r>
      <w:r w:rsidR="00391066" w:rsidRPr="00282DBC">
        <w:rPr>
          <w:rFonts w:ascii="Times New Roman" w:hAnsi="Times New Roman" w:cs="Times New Roman"/>
          <w:sz w:val="24"/>
          <w:szCs w:val="24"/>
        </w:rPr>
        <w:t>, 54.6</w:t>
      </w:r>
      <w:r w:rsidR="00F07841" w:rsidRPr="00282DBC">
        <w:rPr>
          <w:rFonts w:ascii="Times New Roman" w:hAnsi="Times New Roman" w:cs="Times New Roman"/>
          <w:sz w:val="24"/>
          <w:szCs w:val="24"/>
        </w:rPr>
        <w:t>6</w:t>
      </w:r>
      <w:r w:rsidR="00391066" w:rsidRPr="00282DBC">
        <w:rPr>
          <w:rFonts w:ascii="Times New Roman" w:hAnsi="Times New Roman" w:cs="Times New Roman"/>
          <w:sz w:val="24"/>
          <w:szCs w:val="24"/>
        </w:rPr>
        <w:t>, 3</w:t>
      </w:r>
      <w:r w:rsidR="00F07841" w:rsidRPr="00282DBC">
        <w:rPr>
          <w:rFonts w:ascii="Times New Roman" w:hAnsi="Times New Roman" w:cs="Times New Roman"/>
          <w:sz w:val="24"/>
          <w:szCs w:val="24"/>
        </w:rPr>
        <w:t>7</w:t>
      </w:r>
      <w:r w:rsidR="00391066" w:rsidRPr="00282DBC">
        <w:rPr>
          <w:rFonts w:ascii="Times New Roman" w:hAnsi="Times New Roman" w:cs="Times New Roman"/>
          <w:sz w:val="24"/>
          <w:szCs w:val="24"/>
        </w:rPr>
        <w:t>.</w:t>
      </w:r>
      <w:r w:rsidR="00F07841" w:rsidRPr="00282DBC">
        <w:rPr>
          <w:rFonts w:ascii="Times New Roman" w:hAnsi="Times New Roman" w:cs="Times New Roman"/>
          <w:sz w:val="24"/>
          <w:szCs w:val="24"/>
        </w:rPr>
        <w:t>2</w:t>
      </w:r>
      <w:r w:rsidR="00391066" w:rsidRPr="00282DBC">
        <w:rPr>
          <w:rFonts w:ascii="Times New Roman" w:hAnsi="Times New Roman" w:cs="Times New Roman"/>
          <w:sz w:val="24"/>
          <w:szCs w:val="24"/>
        </w:rPr>
        <w:t>, 32.</w:t>
      </w:r>
      <w:r w:rsidR="00F07841" w:rsidRPr="00282DBC">
        <w:rPr>
          <w:rFonts w:ascii="Times New Roman" w:hAnsi="Times New Roman" w:cs="Times New Roman"/>
          <w:sz w:val="24"/>
          <w:szCs w:val="24"/>
        </w:rPr>
        <w:t>5</w:t>
      </w:r>
      <w:r w:rsidR="00391066" w:rsidRPr="00282DBC">
        <w:rPr>
          <w:rFonts w:ascii="Times New Roman" w:hAnsi="Times New Roman" w:cs="Times New Roman"/>
          <w:sz w:val="24"/>
          <w:szCs w:val="24"/>
        </w:rPr>
        <w:t>, 31.8</w:t>
      </w:r>
      <w:r w:rsidR="00F07841" w:rsidRPr="00282DBC">
        <w:rPr>
          <w:rFonts w:ascii="Times New Roman" w:hAnsi="Times New Roman" w:cs="Times New Roman"/>
          <w:sz w:val="24"/>
          <w:szCs w:val="24"/>
        </w:rPr>
        <w:t xml:space="preserve"> (d, </w:t>
      </w:r>
      <w:r w:rsidR="00F07841" w:rsidRPr="00282DBC">
        <w:rPr>
          <w:rFonts w:ascii="Times New Roman" w:hAnsi="Times New Roman" w:cs="Times New Roman"/>
          <w:i/>
          <w:iCs/>
          <w:sz w:val="24"/>
          <w:szCs w:val="24"/>
        </w:rPr>
        <w:t>J</w:t>
      </w:r>
      <w:r w:rsidR="00F07841" w:rsidRPr="00282DBC">
        <w:rPr>
          <w:rFonts w:ascii="Times New Roman" w:hAnsi="Times New Roman" w:cs="Times New Roman"/>
          <w:sz w:val="24"/>
          <w:szCs w:val="24"/>
          <w:vertAlign w:val="subscript"/>
        </w:rPr>
        <w:t xml:space="preserve">CP </w:t>
      </w:r>
      <w:r w:rsidR="00F07841" w:rsidRPr="00282DBC">
        <w:rPr>
          <w:rFonts w:ascii="Times New Roman" w:hAnsi="Times New Roman" w:cs="Times New Roman"/>
          <w:sz w:val="24"/>
          <w:szCs w:val="24"/>
        </w:rPr>
        <w:t>= 7.2 Hz)</w:t>
      </w:r>
      <w:r w:rsidR="00391066" w:rsidRPr="00282DBC">
        <w:rPr>
          <w:rFonts w:ascii="Times New Roman" w:hAnsi="Times New Roman" w:cs="Times New Roman"/>
          <w:sz w:val="24"/>
          <w:szCs w:val="24"/>
        </w:rPr>
        <w:t>, 30.6, 30.4, 30.3, 26.9</w:t>
      </w:r>
      <w:r w:rsidR="00F07841" w:rsidRPr="00282DBC">
        <w:rPr>
          <w:rFonts w:ascii="Times New Roman" w:hAnsi="Times New Roman" w:cs="Times New Roman"/>
          <w:sz w:val="24"/>
          <w:szCs w:val="24"/>
        </w:rPr>
        <w:t>;</w:t>
      </w:r>
      <w:r w:rsidR="005F2DA7" w:rsidRPr="00282DBC">
        <w:rPr>
          <w:rFonts w:ascii="Times New Roman" w:hAnsi="Times New Roman" w:cs="Times New Roman"/>
          <w:iCs/>
          <w:sz w:val="24"/>
          <w:szCs w:val="24"/>
        </w:rPr>
        <w:t xml:space="preserve"> </w:t>
      </w:r>
      <w:r w:rsidR="00747887" w:rsidRPr="00282DBC">
        <w:rPr>
          <w:rFonts w:ascii="Times New Roman" w:hAnsi="Times New Roman" w:cs="Times New Roman"/>
          <w:bCs/>
          <w:sz w:val="24"/>
          <w:szCs w:val="24"/>
          <w:vertAlign w:val="superscript"/>
        </w:rPr>
        <w:t>31</w:t>
      </w:r>
      <w:r w:rsidR="00747887" w:rsidRPr="00282DBC">
        <w:rPr>
          <w:rFonts w:ascii="Times New Roman" w:hAnsi="Times New Roman" w:cs="Times New Roman"/>
          <w:bCs/>
          <w:sz w:val="24"/>
          <w:szCs w:val="24"/>
        </w:rPr>
        <w:t>P</w:t>
      </w:r>
      <w:r w:rsidR="00294E40" w:rsidRPr="00282DBC">
        <w:rPr>
          <w:rFonts w:ascii="Times New Roman" w:hAnsi="Times New Roman" w:cs="Times New Roman"/>
          <w:bCs/>
          <w:sz w:val="24"/>
          <w:szCs w:val="24"/>
        </w:rPr>
        <w:t xml:space="preserve"> </w:t>
      </w:r>
      <w:r w:rsidR="00747887" w:rsidRPr="00282DBC">
        <w:rPr>
          <w:rFonts w:ascii="Times New Roman" w:hAnsi="Times New Roman" w:cs="Times New Roman"/>
          <w:bCs/>
          <w:sz w:val="24"/>
          <w:szCs w:val="24"/>
        </w:rPr>
        <w:t>NMR (121 MHz, CD</w:t>
      </w:r>
      <w:r w:rsidR="00747887" w:rsidRPr="00282DBC">
        <w:rPr>
          <w:rFonts w:ascii="Times New Roman" w:hAnsi="Times New Roman" w:cs="Times New Roman"/>
          <w:bCs/>
          <w:sz w:val="24"/>
          <w:szCs w:val="24"/>
          <w:vertAlign w:val="subscript"/>
        </w:rPr>
        <w:t>3</w:t>
      </w:r>
      <w:r w:rsidR="00747887" w:rsidRPr="00282DBC">
        <w:rPr>
          <w:rFonts w:ascii="Times New Roman" w:hAnsi="Times New Roman" w:cs="Times New Roman"/>
          <w:bCs/>
          <w:sz w:val="24"/>
          <w:szCs w:val="24"/>
        </w:rPr>
        <w:t xml:space="preserve">OD): </w:t>
      </w:r>
      <w:r w:rsidR="00747887" w:rsidRPr="00282DBC">
        <w:rPr>
          <w:rFonts w:ascii="Times New Roman" w:hAnsi="Times New Roman" w:cs="Times New Roman"/>
          <w:bCs/>
          <w:i/>
          <w:sz w:val="24"/>
          <w:szCs w:val="24"/>
        </w:rPr>
        <w:t>δ</w:t>
      </w:r>
      <w:r w:rsidR="00747887" w:rsidRPr="00282DBC">
        <w:rPr>
          <w:rFonts w:ascii="Times New Roman" w:hAnsi="Times New Roman" w:cs="Times New Roman"/>
          <w:bCs/>
          <w:sz w:val="24"/>
          <w:szCs w:val="24"/>
        </w:rPr>
        <w:t xml:space="preserve"> -0.07; </w:t>
      </w:r>
      <w:r w:rsidR="00960ED5" w:rsidRPr="00282DBC">
        <w:rPr>
          <w:rFonts w:ascii="Times New Roman" w:hAnsi="Times New Roman" w:cs="Times New Roman"/>
          <w:bCs/>
          <w:sz w:val="24"/>
          <w:szCs w:val="24"/>
        </w:rPr>
        <w:t>APCI</w:t>
      </w:r>
      <w:r w:rsidR="00B62A47" w:rsidRPr="00282DBC">
        <w:rPr>
          <w:rFonts w:ascii="Times New Roman" w:hAnsi="Times New Roman" w:cs="Times New Roman"/>
          <w:bCs/>
          <w:sz w:val="24"/>
          <w:szCs w:val="24"/>
        </w:rPr>
        <w:t>-HRMS (m/z): [M+</w:t>
      </w:r>
      <w:r w:rsidR="007F2DA6" w:rsidRPr="00282DBC">
        <w:rPr>
          <w:rFonts w:ascii="Times New Roman" w:hAnsi="Times New Roman" w:cs="Times New Roman"/>
          <w:bCs/>
          <w:sz w:val="24"/>
          <w:szCs w:val="24"/>
        </w:rPr>
        <w:t>H</w:t>
      </w:r>
      <w:r w:rsidR="00B62A47" w:rsidRPr="00282DBC">
        <w:rPr>
          <w:rFonts w:ascii="Times New Roman" w:hAnsi="Times New Roman" w:cs="Times New Roman"/>
          <w:bCs/>
          <w:sz w:val="24"/>
          <w:szCs w:val="24"/>
        </w:rPr>
        <w:t>]</w:t>
      </w:r>
      <w:r w:rsidR="00B62A47" w:rsidRPr="00282DBC">
        <w:rPr>
          <w:rFonts w:ascii="Times New Roman" w:hAnsi="Times New Roman" w:cs="Times New Roman"/>
          <w:bCs/>
          <w:sz w:val="24"/>
          <w:szCs w:val="24"/>
          <w:vertAlign w:val="superscript"/>
        </w:rPr>
        <w:t>+</w:t>
      </w:r>
      <w:r w:rsidR="00B62A47" w:rsidRPr="00282DBC">
        <w:rPr>
          <w:rFonts w:ascii="Times New Roman" w:hAnsi="Times New Roman" w:cs="Times New Roman"/>
          <w:bCs/>
          <w:sz w:val="24"/>
          <w:szCs w:val="24"/>
        </w:rPr>
        <w:t xml:space="preserve"> </w:t>
      </w:r>
      <w:proofErr w:type="spellStart"/>
      <w:r w:rsidR="00B62A47" w:rsidRPr="00282DBC">
        <w:rPr>
          <w:rFonts w:ascii="Times New Roman" w:hAnsi="Times New Roman" w:cs="Times New Roman"/>
          <w:bCs/>
          <w:sz w:val="24"/>
          <w:szCs w:val="24"/>
        </w:rPr>
        <w:t>calcd</w:t>
      </w:r>
      <w:proofErr w:type="spellEnd"/>
      <w:r w:rsidR="00B62A47" w:rsidRPr="00282DBC">
        <w:rPr>
          <w:rFonts w:ascii="Times New Roman" w:hAnsi="Times New Roman" w:cs="Times New Roman"/>
          <w:bCs/>
          <w:sz w:val="24"/>
          <w:szCs w:val="24"/>
        </w:rPr>
        <w:t>. for C</w:t>
      </w:r>
      <w:r w:rsidR="00B62A47" w:rsidRPr="00282DBC">
        <w:rPr>
          <w:rFonts w:ascii="Times New Roman" w:hAnsi="Times New Roman" w:cs="Times New Roman"/>
          <w:bCs/>
          <w:sz w:val="24"/>
          <w:szCs w:val="24"/>
          <w:vertAlign w:val="subscript"/>
        </w:rPr>
        <w:t>21</w:t>
      </w:r>
      <w:r w:rsidR="00B62A47" w:rsidRPr="00282DBC">
        <w:rPr>
          <w:rFonts w:ascii="Times New Roman" w:hAnsi="Times New Roman" w:cs="Times New Roman"/>
          <w:bCs/>
          <w:sz w:val="24"/>
          <w:szCs w:val="24"/>
        </w:rPr>
        <w:t>H</w:t>
      </w:r>
      <w:r w:rsidR="00B62A47" w:rsidRPr="00282DBC">
        <w:rPr>
          <w:rFonts w:ascii="Times New Roman" w:hAnsi="Times New Roman" w:cs="Times New Roman"/>
          <w:bCs/>
          <w:sz w:val="24"/>
          <w:szCs w:val="24"/>
          <w:vertAlign w:val="subscript"/>
        </w:rPr>
        <w:t>3</w:t>
      </w:r>
      <w:r w:rsidR="007F2DA6" w:rsidRPr="00282DBC">
        <w:rPr>
          <w:rFonts w:ascii="Times New Roman" w:hAnsi="Times New Roman" w:cs="Times New Roman"/>
          <w:bCs/>
          <w:sz w:val="24"/>
          <w:szCs w:val="24"/>
          <w:vertAlign w:val="subscript"/>
        </w:rPr>
        <w:t>9</w:t>
      </w:r>
      <w:r w:rsidR="00B62A47" w:rsidRPr="00282DBC">
        <w:rPr>
          <w:rFonts w:ascii="Times New Roman" w:hAnsi="Times New Roman" w:cs="Times New Roman"/>
          <w:bCs/>
          <w:sz w:val="24"/>
          <w:szCs w:val="24"/>
        </w:rPr>
        <w:t>O</w:t>
      </w:r>
      <w:r w:rsidR="00B62A47" w:rsidRPr="00282DBC">
        <w:rPr>
          <w:rFonts w:ascii="Times New Roman" w:hAnsi="Times New Roman" w:cs="Times New Roman"/>
          <w:bCs/>
          <w:sz w:val="24"/>
          <w:szCs w:val="24"/>
          <w:vertAlign w:val="subscript"/>
        </w:rPr>
        <w:t>6</w:t>
      </w:r>
      <w:r w:rsidR="00960ED5" w:rsidRPr="00282DBC">
        <w:rPr>
          <w:rFonts w:ascii="Times New Roman" w:hAnsi="Times New Roman" w:cs="Times New Roman"/>
          <w:bCs/>
          <w:sz w:val="24"/>
          <w:szCs w:val="24"/>
        </w:rPr>
        <w:t>N</w:t>
      </w:r>
      <w:r w:rsidR="00B62A47" w:rsidRPr="00282DBC">
        <w:rPr>
          <w:rFonts w:ascii="Times New Roman" w:hAnsi="Times New Roman" w:cs="Times New Roman"/>
          <w:bCs/>
          <w:sz w:val="24"/>
          <w:szCs w:val="24"/>
        </w:rPr>
        <w:t>P 4</w:t>
      </w:r>
      <w:r w:rsidR="007F2DA6" w:rsidRPr="00282DBC">
        <w:rPr>
          <w:rFonts w:ascii="Times New Roman" w:hAnsi="Times New Roman" w:cs="Times New Roman"/>
          <w:bCs/>
          <w:sz w:val="24"/>
          <w:szCs w:val="24"/>
        </w:rPr>
        <w:t>32</w:t>
      </w:r>
      <w:r w:rsidR="00B62A47" w:rsidRPr="00282DBC">
        <w:rPr>
          <w:rFonts w:ascii="Times New Roman" w:hAnsi="Times New Roman" w:cs="Times New Roman"/>
          <w:bCs/>
          <w:sz w:val="24"/>
          <w:szCs w:val="24"/>
        </w:rPr>
        <w:t>.2</w:t>
      </w:r>
      <w:r w:rsidR="007F2DA6" w:rsidRPr="00282DBC">
        <w:rPr>
          <w:rFonts w:ascii="Times New Roman" w:hAnsi="Times New Roman" w:cs="Times New Roman"/>
          <w:bCs/>
          <w:sz w:val="24"/>
          <w:szCs w:val="24"/>
        </w:rPr>
        <w:t>51</w:t>
      </w:r>
      <w:r w:rsidR="00960ED5" w:rsidRPr="00282DBC">
        <w:rPr>
          <w:rFonts w:ascii="Times New Roman" w:hAnsi="Times New Roman" w:cs="Times New Roman"/>
          <w:bCs/>
          <w:sz w:val="24"/>
          <w:szCs w:val="24"/>
        </w:rPr>
        <w:t>0</w:t>
      </w:r>
      <w:r w:rsidR="00B62A47" w:rsidRPr="00282DBC">
        <w:rPr>
          <w:rFonts w:ascii="Times New Roman" w:hAnsi="Times New Roman" w:cs="Times New Roman"/>
          <w:bCs/>
          <w:sz w:val="24"/>
          <w:szCs w:val="24"/>
        </w:rPr>
        <w:t xml:space="preserve">; found </w:t>
      </w:r>
      <w:r w:rsidR="007F2DA6" w:rsidRPr="00282DBC">
        <w:rPr>
          <w:rFonts w:ascii="Times New Roman" w:hAnsi="Times New Roman" w:cs="Times New Roman"/>
          <w:bCs/>
          <w:sz w:val="24"/>
          <w:szCs w:val="24"/>
        </w:rPr>
        <w:t>432</w:t>
      </w:r>
      <w:r w:rsidR="00B62A47" w:rsidRPr="00282DBC">
        <w:rPr>
          <w:rFonts w:ascii="Times New Roman" w:hAnsi="Times New Roman" w:cs="Times New Roman"/>
          <w:bCs/>
          <w:sz w:val="24"/>
          <w:szCs w:val="24"/>
        </w:rPr>
        <w:t>.</w:t>
      </w:r>
      <w:r w:rsidR="007F2DA6" w:rsidRPr="00282DBC">
        <w:rPr>
          <w:rFonts w:ascii="Times New Roman" w:hAnsi="Times New Roman" w:cs="Times New Roman"/>
          <w:bCs/>
          <w:sz w:val="24"/>
          <w:szCs w:val="24"/>
        </w:rPr>
        <w:t>2507</w:t>
      </w:r>
      <w:r w:rsidR="006D005F" w:rsidRPr="00282DBC">
        <w:rPr>
          <w:rFonts w:ascii="Times New Roman" w:hAnsi="Times New Roman" w:cs="Times New Roman"/>
          <w:bCs/>
          <w:sz w:val="24"/>
          <w:szCs w:val="24"/>
        </w:rPr>
        <w:t xml:space="preserve">; </w:t>
      </w:r>
      <w:r w:rsidR="006D005F" w:rsidRPr="003520F2">
        <w:rPr>
          <w:rFonts w:ascii="Times New Roman" w:hAnsi="Times New Roman" w:cs="Times New Roman"/>
          <w:sz w:val="24"/>
          <w:szCs w:val="24"/>
        </w:rPr>
        <w:t>HPLC:</w:t>
      </w:r>
      <w:r w:rsidR="00BA111B">
        <w:rPr>
          <w:rFonts w:ascii="Times New Roman" w:hAnsi="Times New Roman" w:cs="Times New Roman"/>
          <w:sz w:val="24"/>
          <w:szCs w:val="24"/>
        </w:rPr>
        <w:t xml:space="preserve"> </w:t>
      </w:r>
      <w:r w:rsidR="00BA111B" w:rsidRPr="00B46E5C">
        <w:rPr>
          <w:rFonts w:ascii="Times New Roman" w:hAnsi="Times New Roman" w:cs="Times New Roman"/>
          <w:sz w:val="24"/>
          <w:szCs w:val="24"/>
        </w:rPr>
        <w:t>Method A,</w:t>
      </w:r>
      <w:r w:rsidR="006D005F" w:rsidRPr="003520F2">
        <w:rPr>
          <w:rFonts w:ascii="Times New Roman" w:hAnsi="Times New Roman" w:cs="Times New Roman"/>
          <w:sz w:val="24"/>
          <w:szCs w:val="24"/>
        </w:rPr>
        <w:t xml:space="preserve"> </w:t>
      </w:r>
      <w:proofErr w:type="spellStart"/>
      <w:r w:rsidR="006D005F" w:rsidRPr="003520F2">
        <w:rPr>
          <w:rFonts w:ascii="Times New Roman" w:hAnsi="Times New Roman" w:cs="Times New Roman"/>
          <w:sz w:val="24"/>
          <w:szCs w:val="24"/>
        </w:rPr>
        <w:t>t</w:t>
      </w:r>
      <w:r w:rsidR="006D005F" w:rsidRPr="003520F2">
        <w:rPr>
          <w:rFonts w:ascii="Times New Roman" w:hAnsi="Times New Roman" w:cs="Times New Roman"/>
          <w:sz w:val="24"/>
          <w:szCs w:val="24"/>
          <w:vertAlign w:val="subscript"/>
        </w:rPr>
        <w:t>R</w:t>
      </w:r>
      <w:proofErr w:type="spellEnd"/>
      <w:r w:rsidR="006D005F" w:rsidRPr="003520F2">
        <w:rPr>
          <w:rFonts w:ascii="Times New Roman" w:hAnsi="Times New Roman" w:cs="Times New Roman"/>
          <w:sz w:val="24"/>
          <w:szCs w:val="24"/>
          <w:vertAlign w:val="subscript"/>
        </w:rPr>
        <w:t xml:space="preserve"> =</w:t>
      </w:r>
      <w:r w:rsidR="006512C1" w:rsidRPr="003520F2">
        <w:rPr>
          <w:rFonts w:ascii="Times New Roman" w:hAnsi="Times New Roman" w:cs="Times New Roman"/>
          <w:sz w:val="24"/>
          <w:szCs w:val="24"/>
        </w:rPr>
        <w:t xml:space="preserve"> 6.5</w:t>
      </w:r>
      <w:r w:rsidR="00C80EFF">
        <w:rPr>
          <w:rFonts w:ascii="Times New Roman" w:hAnsi="Times New Roman" w:cs="Times New Roman"/>
          <w:sz w:val="24"/>
          <w:szCs w:val="24"/>
        </w:rPr>
        <w:t>6</w:t>
      </w:r>
      <w:r w:rsidR="006512C1" w:rsidRPr="003520F2">
        <w:rPr>
          <w:rFonts w:ascii="Times New Roman" w:hAnsi="Times New Roman" w:cs="Times New Roman"/>
          <w:sz w:val="24"/>
          <w:szCs w:val="24"/>
        </w:rPr>
        <w:t xml:space="preserve"> min</w:t>
      </w:r>
      <w:r w:rsidR="00BA111B">
        <w:rPr>
          <w:rFonts w:ascii="Times New Roman" w:hAnsi="Times New Roman" w:cs="Times New Roman"/>
          <w:sz w:val="24"/>
          <w:szCs w:val="24"/>
        </w:rPr>
        <w:t xml:space="preserve">, </w:t>
      </w:r>
      <w:r w:rsidR="00BA111B" w:rsidRPr="00B46E5C">
        <w:rPr>
          <w:rFonts w:ascii="Times New Roman" w:hAnsi="Times New Roman" w:cs="Times New Roman"/>
          <w:sz w:val="24"/>
          <w:szCs w:val="24"/>
        </w:rPr>
        <w:t>purity = 9</w:t>
      </w:r>
      <w:r w:rsidR="00C80EFF" w:rsidRPr="00B46E5C">
        <w:rPr>
          <w:rFonts w:ascii="Times New Roman" w:hAnsi="Times New Roman" w:cs="Times New Roman"/>
          <w:sz w:val="24"/>
          <w:szCs w:val="24"/>
        </w:rPr>
        <w:t>7.54</w:t>
      </w:r>
      <w:r w:rsidR="00BA111B" w:rsidRPr="00B46E5C">
        <w:rPr>
          <w:rFonts w:ascii="Times New Roman" w:hAnsi="Times New Roman" w:cs="Times New Roman"/>
          <w:sz w:val="24"/>
          <w:szCs w:val="24"/>
        </w:rPr>
        <w:t>%</w:t>
      </w:r>
      <w:r w:rsidR="006512C1" w:rsidRPr="003520F2">
        <w:rPr>
          <w:rFonts w:ascii="Times New Roman" w:hAnsi="Times New Roman" w:cs="Times New Roman"/>
          <w:sz w:val="24"/>
          <w:szCs w:val="24"/>
        </w:rPr>
        <w:t>.</w:t>
      </w:r>
    </w:p>
    <w:p w14:paraId="6AD015A0" w14:textId="4F1C996C" w:rsidR="008F7A94" w:rsidRPr="00282DBC" w:rsidRDefault="0011053A" w:rsidP="00582519">
      <w:pPr>
        <w:spacing w:after="0" w:line="360" w:lineRule="auto"/>
        <w:jc w:val="both"/>
        <w:outlineLvl w:val="0"/>
        <w:rPr>
          <w:rFonts w:ascii="Times New Roman" w:hAnsi="Times New Roman" w:cs="Times New Roman"/>
          <w:sz w:val="24"/>
          <w:szCs w:val="24"/>
        </w:rPr>
      </w:pPr>
      <w:r w:rsidRPr="00282DBC">
        <w:rPr>
          <w:rFonts w:ascii="Times New Roman" w:hAnsi="Times New Roman" w:cs="Times New Roman"/>
          <w:bCs/>
          <w:i/>
          <w:iCs/>
          <w:sz w:val="24"/>
          <w:szCs w:val="24"/>
        </w:rPr>
        <w:t>(</w:t>
      </w:r>
      <w:r w:rsidR="00ED2F20" w:rsidRPr="00282DBC">
        <w:rPr>
          <w:rFonts w:ascii="Times New Roman" w:hAnsi="Times New Roman" w:cs="Times New Roman"/>
          <w:bCs/>
          <w:i/>
          <w:iCs/>
          <w:sz w:val="24"/>
          <w:szCs w:val="24"/>
        </w:rPr>
        <w:t>2-</w:t>
      </w:r>
      <w:r w:rsidRPr="00282DBC">
        <w:rPr>
          <w:rFonts w:ascii="Times New Roman" w:hAnsi="Times New Roman" w:cs="Times New Roman"/>
          <w:bCs/>
          <w:i/>
          <w:iCs/>
          <w:sz w:val="24"/>
          <w:szCs w:val="24"/>
        </w:rPr>
        <w:t>m</w:t>
      </w:r>
      <w:r w:rsidR="00ED2F20" w:rsidRPr="00282DBC">
        <w:rPr>
          <w:rFonts w:ascii="Times New Roman" w:hAnsi="Times New Roman" w:cs="Times New Roman"/>
          <w:bCs/>
          <w:i/>
          <w:iCs/>
          <w:sz w:val="24"/>
          <w:szCs w:val="24"/>
        </w:rPr>
        <w:t>ethoxycarbonyl-3-</w:t>
      </w:r>
      <w:proofErr w:type="gramStart"/>
      <w:r w:rsidR="00ED2F20" w:rsidRPr="00282DBC">
        <w:rPr>
          <w:rFonts w:ascii="Times New Roman" w:hAnsi="Times New Roman" w:cs="Times New Roman"/>
          <w:bCs/>
          <w:i/>
          <w:iCs/>
          <w:sz w:val="24"/>
          <w:szCs w:val="24"/>
        </w:rPr>
        <w:t>pentadecyl</w:t>
      </w:r>
      <w:r w:rsidRPr="00282DBC">
        <w:rPr>
          <w:rFonts w:ascii="Times New Roman" w:hAnsi="Times New Roman" w:cs="Times New Roman"/>
          <w:bCs/>
          <w:i/>
          <w:iCs/>
          <w:sz w:val="24"/>
          <w:szCs w:val="24"/>
        </w:rPr>
        <w:t>)</w:t>
      </w:r>
      <w:r w:rsidR="00ED2F20" w:rsidRPr="00282DBC">
        <w:rPr>
          <w:rFonts w:ascii="Times New Roman" w:hAnsi="Times New Roman" w:cs="Times New Roman"/>
          <w:bCs/>
          <w:i/>
          <w:iCs/>
          <w:sz w:val="24"/>
          <w:szCs w:val="24"/>
        </w:rPr>
        <w:t>phenyl</w:t>
      </w:r>
      <w:proofErr w:type="gramEnd"/>
      <w:r w:rsidRPr="00282DBC">
        <w:rPr>
          <w:rFonts w:ascii="Times New Roman" w:hAnsi="Times New Roman" w:cs="Times New Roman"/>
          <w:bCs/>
          <w:i/>
          <w:iCs/>
          <w:sz w:val="24"/>
          <w:szCs w:val="24"/>
        </w:rPr>
        <w:t xml:space="preserve"> </w:t>
      </w:r>
      <w:r w:rsidR="00ED2F20" w:rsidRPr="00282DBC">
        <w:rPr>
          <w:rFonts w:ascii="Times New Roman" w:hAnsi="Times New Roman" w:cs="Times New Roman"/>
          <w:bCs/>
          <w:i/>
          <w:iCs/>
          <w:sz w:val="24"/>
          <w:szCs w:val="24"/>
        </w:rPr>
        <w:t>(2-(</w:t>
      </w:r>
      <w:proofErr w:type="spellStart"/>
      <w:r w:rsidR="00ED2F20" w:rsidRPr="00282DBC">
        <w:rPr>
          <w:rFonts w:ascii="Times New Roman" w:hAnsi="Times New Roman" w:cs="Times New Roman"/>
          <w:bCs/>
          <w:i/>
          <w:iCs/>
          <w:sz w:val="24"/>
          <w:szCs w:val="24"/>
        </w:rPr>
        <w:t>trimethylammonio</w:t>
      </w:r>
      <w:proofErr w:type="spellEnd"/>
      <w:r w:rsidR="00ED2F20" w:rsidRPr="00282DBC">
        <w:rPr>
          <w:rFonts w:ascii="Times New Roman" w:hAnsi="Times New Roman" w:cs="Times New Roman"/>
          <w:bCs/>
          <w:i/>
          <w:iCs/>
          <w:sz w:val="24"/>
          <w:szCs w:val="24"/>
        </w:rPr>
        <w:t>)ethyl) phosphate (</w:t>
      </w:r>
      <w:r w:rsidR="00ED2F20" w:rsidRPr="00282DBC">
        <w:rPr>
          <w:rFonts w:ascii="Times New Roman" w:hAnsi="Times New Roman" w:cs="Times New Roman"/>
          <w:b/>
          <w:i/>
          <w:iCs/>
          <w:sz w:val="24"/>
          <w:szCs w:val="24"/>
        </w:rPr>
        <w:t>19</w:t>
      </w:r>
      <w:r w:rsidR="00ED2F20" w:rsidRPr="00282DBC">
        <w:rPr>
          <w:rFonts w:ascii="Times New Roman" w:hAnsi="Times New Roman" w:cs="Times New Roman"/>
          <w:bCs/>
          <w:i/>
          <w:iCs/>
          <w:sz w:val="24"/>
          <w:szCs w:val="24"/>
        </w:rPr>
        <w:t>)</w:t>
      </w:r>
      <w:r w:rsidR="00582519" w:rsidRPr="00282DBC">
        <w:rPr>
          <w:rFonts w:ascii="Times New Roman" w:hAnsi="Times New Roman" w:cs="Times New Roman"/>
          <w:bCs/>
          <w:i/>
          <w:iCs/>
          <w:sz w:val="24"/>
          <w:szCs w:val="24"/>
        </w:rPr>
        <w:t>.</w:t>
      </w:r>
      <w:r w:rsidRPr="00282DBC">
        <w:rPr>
          <w:rFonts w:ascii="Times New Roman" w:hAnsi="Times New Roman" w:cs="Times New Roman"/>
          <w:bCs/>
          <w:i/>
          <w:iCs/>
          <w:sz w:val="24"/>
          <w:szCs w:val="24"/>
        </w:rPr>
        <w:t xml:space="preserve"> </w:t>
      </w:r>
      <w:r w:rsidR="00582519" w:rsidRPr="003520F2">
        <w:rPr>
          <w:rFonts w:ascii="Times New Roman" w:hAnsi="Times New Roman" w:cs="Times New Roman"/>
          <w:bCs/>
          <w:i/>
          <w:iCs/>
          <w:sz w:val="24"/>
          <w:szCs w:val="24"/>
        </w:rPr>
        <w:t>C</w:t>
      </w:r>
      <w:r w:rsidR="00D97C9E" w:rsidRPr="003520F2">
        <w:rPr>
          <w:rFonts w:ascii="Times New Roman" w:hAnsi="Times New Roman" w:cs="Times New Roman"/>
          <w:sz w:val="24"/>
          <w:szCs w:val="24"/>
        </w:rPr>
        <w:t xml:space="preserve">ompound </w:t>
      </w:r>
      <w:r w:rsidR="003C6265" w:rsidRPr="003520F2">
        <w:rPr>
          <w:rFonts w:ascii="Times New Roman" w:hAnsi="Times New Roman" w:cs="Times New Roman"/>
          <w:b/>
          <w:sz w:val="24"/>
          <w:szCs w:val="24"/>
        </w:rPr>
        <w:t>19</w:t>
      </w:r>
      <w:r w:rsidR="00D97C9E" w:rsidRPr="003520F2">
        <w:rPr>
          <w:rFonts w:ascii="Times New Roman" w:hAnsi="Times New Roman" w:cs="Times New Roman"/>
          <w:sz w:val="24"/>
          <w:szCs w:val="24"/>
        </w:rPr>
        <w:t xml:space="preserve"> was prepared using </w:t>
      </w:r>
      <w:r w:rsidR="00064F7E" w:rsidRPr="003520F2">
        <w:rPr>
          <w:rFonts w:ascii="Times New Roman" w:hAnsi="Times New Roman" w:cs="Times New Roman"/>
          <w:sz w:val="24"/>
          <w:szCs w:val="24"/>
        </w:rPr>
        <w:t>p</w:t>
      </w:r>
      <w:r w:rsidR="00222698" w:rsidRPr="003520F2">
        <w:rPr>
          <w:rFonts w:ascii="Times New Roman" w:hAnsi="Times New Roman" w:cs="Times New Roman"/>
          <w:sz w:val="24"/>
          <w:szCs w:val="24"/>
        </w:rPr>
        <w:t>henol</w:t>
      </w:r>
      <w:r w:rsidR="003C6265" w:rsidRPr="003520F2">
        <w:rPr>
          <w:rFonts w:ascii="Times New Roman" w:hAnsi="Times New Roman" w:cs="Times New Roman"/>
          <w:sz w:val="24"/>
          <w:szCs w:val="24"/>
        </w:rPr>
        <w:t xml:space="preserve"> </w:t>
      </w:r>
      <w:r w:rsidR="003C6265" w:rsidRPr="003520F2">
        <w:rPr>
          <w:rFonts w:ascii="Times New Roman" w:hAnsi="Times New Roman" w:cs="Times New Roman"/>
          <w:b/>
          <w:bCs/>
          <w:sz w:val="24"/>
          <w:szCs w:val="24"/>
        </w:rPr>
        <w:t>11</w:t>
      </w:r>
      <w:r w:rsidR="00D97C9E" w:rsidRPr="003520F2">
        <w:rPr>
          <w:rFonts w:ascii="Times New Roman" w:hAnsi="Times New Roman" w:cs="Times New Roman"/>
          <w:sz w:val="24"/>
          <w:szCs w:val="24"/>
        </w:rPr>
        <w:t xml:space="preserve"> (</w:t>
      </w:r>
      <w:r w:rsidR="001A646A" w:rsidRPr="003520F2">
        <w:rPr>
          <w:rFonts w:ascii="Times New Roman" w:hAnsi="Times New Roman" w:cs="Times New Roman"/>
          <w:sz w:val="24"/>
          <w:szCs w:val="24"/>
        </w:rPr>
        <w:t>0.0</w:t>
      </w:r>
      <w:r w:rsidR="00D97C9E" w:rsidRPr="003520F2">
        <w:rPr>
          <w:rFonts w:ascii="Times New Roman" w:hAnsi="Times New Roman" w:cs="Times New Roman"/>
          <w:sz w:val="24"/>
          <w:szCs w:val="24"/>
        </w:rPr>
        <w:t xml:space="preserve">8 g, 0.22 mmol), choline </w:t>
      </w:r>
      <w:r w:rsidR="00A60372" w:rsidRPr="003520F2">
        <w:rPr>
          <w:rFonts w:ascii="Times New Roman" w:hAnsi="Times New Roman" w:cs="Times New Roman"/>
          <w:i/>
          <w:iCs/>
          <w:sz w:val="24"/>
          <w:szCs w:val="24"/>
        </w:rPr>
        <w:t>p-</w:t>
      </w:r>
      <w:proofErr w:type="spellStart"/>
      <w:r w:rsidR="00A60372" w:rsidRPr="003520F2">
        <w:rPr>
          <w:rFonts w:ascii="Times New Roman" w:hAnsi="Times New Roman" w:cs="Times New Roman"/>
          <w:sz w:val="24"/>
          <w:szCs w:val="24"/>
        </w:rPr>
        <w:t>toluenesulfonate</w:t>
      </w:r>
      <w:proofErr w:type="spellEnd"/>
      <w:r w:rsidR="00D97C9E" w:rsidRPr="003520F2">
        <w:rPr>
          <w:rFonts w:ascii="Times New Roman" w:hAnsi="Times New Roman" w:cs="Times New Roman"/>
          <w:sz w:val="24"/>
          <w:szCs w:val="24"/>
        </w:rPr>
        <w:t xml:space="preserve"> (</w:t>
      </w:r>
      <w:r w:rsidR="001A646A" w:rsidRPr="003520F2">
        <w:rPr>
          <w:rFonts w:ascii="Times New Roman" w:hAnsi="Times New Roman" w:cs="Times New Roman"/>
          <w:sz w:val="24"/>
          <w:szCs w:val="24"/>
        </w:rPr>
        <w:t>0.0</w:t>
      </w:r>
      <w:r w:rsidR="003C6265" w:rsidRPr="003520F2">
        <w:rPr>
          <w:rFonts w:ascii="Times New Roman" w:hAnsi="Times New Roman" w:cs="Times New Roman"/>
          <w:sz w:val="24"/>
          <w:szCs w:val="24"/>
        </w:rPr>
        <w:t xml:space="preserve">85 g, </w:t>
      </w:r>
      <w:r w:rsidR="00D97C9E" w:rsidRPr="003520F2">
        <w:rPr>
          <w:rFonts w:ascii="Times New Roman" w:hAnsi="Times New Roman" w:cs="Times New Roman"/>
          <w:sz w:val="24"/>
          <w:szCs w:val="24"/>
        </w:rPr>
        <w:t>0.31 mmol) and MSNT (</w:t>
      </w:r>
      <w:r w:rsidR="003C6265" w:rsidRPr="003520F2">
        <w:rPr>
          <w:rFonts w:ascii="Times New Roman" w:hAnsi="Times New Roman" w:cs="Times New Roman"/>
          <w:sz w:val="24"/>
          <w:szCs w:val="24"/>
        </w:rPr>
        <w:t xml:space="preserve">0.119 g, </w:t>
      </w:r>
      <w:r w:rsidR="00D97C9E" w:rsidRPr="003520F2">
        <w:rPr>
          <w:rFonts w:ascii="Times New Roman" w:hAnsi="Times New Roman" w:cs="Times New Roman"/>
          <w:sz w:val="24"/>
          <w:szCs w:val="24"/>
        </w:rPr>
        <w:t>0.40 mmol)</w:t>
      </w:r>
      <w:r w:rsidR="00E93846" w:rsidRPr="003520F2">
        <w:rPr>
          <w:rFonts w:ascii="Times New Roman" w:hAnsi="Times New Roman" w:cs="Times New Roman"/>
          <w:sz w:val="24"/>
          <w:szCs w:val="24"/>
        </w:rPr>
        <w:t xml:space="preserve"> according to</w:t>
      </w:r>
      <w:r w:rsidR="003C6265" w:rsidRPr="003520F2">
        <w:rPr>
          <w:rFonts w:ascii="Times New Roman" w:hAnsi="Times New Roman" w:cs="Times New Roman"/>
          <w:sz w:val="24"/>
          <w:szCs w:val="24"/>
        </w:rPr>
        <w:t xml:space="preserve"> </w:t>
      </w:r>
      <w:r w:rsidR="00064F7E" w:rsidRPr="003520F2">
        <w:rPr>
          <w:rFonts w:ascii="Times New Roman" w:hAnsi="Times New Roman" w:cs="Times New Roman"/>
          <w:sz w:val="24"/>
          <w:szCs w:val="24"/>
        </w:rPr>
        <w:t xml:space="preserve">the general procedure </w:t>
      </w:r>
      <w:r w:rsidR="00E93846" w:rsidRPr="003520F2">
        <w:rPr>
          <w:rFonts w:ascii="Times New Roman" w:hAnsi="Times New Roman" w:cs="Times New Roman"/>
          <w:sz w:val="24"/>
          <w:szCs w:val="24"/>
        </w:rPr>
        <w:lastRenderedPageBreak/>
        <w:t xml:space="preserve">described </w:t>
      </w:r>
      <w:r w:rsidR="00064F7E" w:rsidRPr="003520F2">
        <w:rPr>
          <w:rFonts w:ascii="Times New Roman" w:hAnsi="Times New Roman" w:cs="Times New Roman"/>
          <w:sz w:val="24"/>
          <w:szCs w:val="24"/>
        </w:rPr>
        <w:t>above</w:t>
      </w:r>
      <w:r w:rsidR="00E93846" w:rsidRPr="003520F2">
        <w:rPr>
          <w:rFonts w:ascii="Times New Roman" w:hAnsi="Times New Roman" w:cs="Times New Roman"/>
          <w:sz w:val="24"/>
          <w:szCs w:val="24"/>
        </w:rPr>
        <w:t>.</w:t>
      </w:r>
      <w:r w:rsidR="00064F7E" w:rsidRPr="003520F2">
        <w:rPr>
          <w:rFonts w:ascii="Times New Roman" w:hAnsi="Times New Roman" w:cs="Times New Roman"/>
          <w:bCs/>
          <w:sz w:val="24"/>
          <w:szCs w:val="24"/>
        </w:rPr>
        <w:t xml:space="preserve"> </w:t>
      </w:r>
      <w:r w:rsidR="003C6265" w:rsidRPr="003520F2">
        <w:rPr>
          <w:rFonts w:ascii="Times New Roman" w:hAnsi="Times New Roman" w:cs="Times New Roman"/>
          <w:bCs/>
          <w:sz w:val="24"/>
          <w:szCs w:val="24"/>
        </w:rPr>
        <w:t xml:space="preserve">White gummy solid, </w:t>
      </w:r>
      <w:r w:rsidR="001A646A" w:rsidRPr="003520F2">
        <w:rPr>
          <w:rFonts w:ascii="Times New Roman" w:hAnsi="Times New Roman" w:cs="Times New Roman"/>
          <w:bCs/>
          <w:sz w:val="24"/>
          <w:szCs w:val="24"/>
        </w:rPr>
        <w:t>0.0</w:t>
      </w:r>
      <w:r w:rsidR="003C6265" w:rsidRPr="003520F2">
        <w:rPr>
          <w:rFonts w:ascii="Times New Roman" w:hAnsi="Times New Roman" w:cs="Times New Roman"/>
          <w:bCs/>
          <w:sz w:val="24"/>
          <w:szCs w:val="24"/>
        </w:rPr>
        <w:t>32 g (28</w:t>
      </w:r>
      <w:r w:rsidR="00F6364C" w:rsidRPr="003520F2">
        <w:rPr>
          <w:rFonts w:ascii="Times New Roman" w:hAnsi="Times New Roman" w:cs="Times New Roman"/>
          <w:bCs/>
          <w:sz w:val="24"/>
          <w:szCs w:val="24"/>
        </w:rPr>
        <w:t xml:space="preserve"> </w:t>
      </w:r>
      <w:r w:rsidR="003C6265" w:rsidRPr="003520F2">
        <w:rPr>
          <w:rFonts w:ascii="Times New Roman" w:hAnsi="Times New Roman" w:cs="Times New Roman"/>
          <w:bCs/>
          <w:sz w:val="24"/>
          <w:szCs w:val="24"/>
        </w:rPr>
        <w:t xml:space="preserve">% yield); </w:t>
      </w:r>
      <w:r w:rsidR="003771B9" w:rsidRPr="003520F2">
        <w:rPr>
          <w:rFonts w:ascii="Times New Roman" w:hAnsi="Times New Roman" w:cs="Times New Roman"/>
          <w:bCs/>
          <w:sz w:val="24"/>
          <w:szCs w:val="24"/>
          <w:vertAlign w:val="superscript"/>
        </w:rPr>
        <w:t>1</w:t>
      </w:r>
      <w:r w:rsidR="003771B9" w:rsidRPr="003520F2">
        <w:rPr>
          <w:rFonts w:ascii="Times New Roman" w:hAnsi="Times New Roman" w:cs="Times New Roman"/>
          <w:bCs/>
          <w:sz w:val="24"/>
          <w:szCs w:val="24"/>
        </w:rPr>
        <w:t>H</w:t>
      </w:r>
      <w:r w:rsidR="00294E40" w:rsidRPr="003520F2">
        <w:rPr>
          <w:rFonts w:ascii="Times New Roman" w:hAnsi="Times New Roman" w:cs="Times New Roman"/>
          <w:bCs/>
          <w:sz w:val="24"/>
          <w:szCs w:val="24"/>
        </w:rPr>
        <w:t xml:space="preserve"> </w:t>
      </w:r>
      <w:r w:rsidR="003771B9" w:rsidRPr="003520F2">
        <w:rPr>
          <w:rFonts w:ascii="Times New Roman" w:hAnsi="Times New Roman" w:cs="Times New Roman"/>
          <w:bCs/>
          <w:sz w:val="24"/>
          <w:szCs w:val="24"/>
        </w:rPr>
        <w:t>NMR (600 MHz, CD</w:t>
      </w:r>
      <w:r w:rsidR="003771B9" w:rsidRPr="003520F2">
        <w:rPr>
          <w:rFonts w:ascii="Times New Roman" w:hAnsi="Times New Roman" w:cs="Times New Roman"/>
          <w:bCs/>
          <w:sz w:val="24"/>
          <w:szCs w:val="24"/>
          <w:vertAlign w:val="subscript"/>
        </w:rPr>
        <w:t>3</w:t>
      </w:r>
      <w:r w:rsidR="003771B9" w:rsidRPr="003520F2">
        <w:rPr>
          <w:rFonts w:ascii="Times New Roman" w:hAnsi="Times New Roman" w:cs="Times New Roman"/>
          <w:bCs/>
          <w:sz w:val="24"/>
          <w:szCs w:val="24"/>
        </w:rPr>
        <w:t>OD):</w:t>
      </w:r>
      <w:r w:rsidR="003771B9" w:rsidRPr="003520F2">
        <w:rPr>
          <w:rFonts w:ascii="Times New Roman" w:hAnsi="Times New Roman" w:cs="Times New Roman"/>
          <w:sz w:val="24"/>
          <w:szCs w:val="24"/>
        </w:rPr>
        <w:t xml:space="preserve"> </w:t>
      </w:r>
      <w:r w:rsidR="003771B9" w:rsidRPr="00282DBC">
        <w:rPr>
          <w:rFonts w:ascii="Times New Roman" w:hAnsi="Times New Roman" w:cs="Times New Roman"/>
          <w:i/>
          <w:sz w:val="24"/>
          <w:szCs w:val="24"/>
        </w:rPr>
        <w:t xml:space="preserve">δ </w:t>
      </w:r>
      <w:r w:rsidR="003771B9" w:rsidRPr="003520F2">
        <w:rPr>
          <w:rFonts w:ascii="Times New Roman" w:hAnsi="Times New Roman" w:cs="Times New Roman"/>
          <w:sz w:val="24"/>
          <w:szCs w:val="24"/>
        </w:rPr>
        <w:t>7.</w:t>
      </w:r>
      <w:r w:rsidR="00E2644E" w:rsidRPr="003520F2">
        <w:rPr>
          <w:rFonts w:ascii="Times New Roman" w:hAnsi="Times New Roman" w:cs="Times New Roman"/>
          <w:sz w:val="24"/>
          <w:szCs w:val="24"/>
        </w:rPr>
        <w:t>44</w:t>
      </w:r>
      <w:r w:rsidR="003771B9" w:rsidRPr="003520F2">
        <w:rPr>
          <w:rFonts w:ascii="Times New Roman" w:hAnsi="Times New Roman" w:cs="Times New Roman"/>
          <w:sz w:val="24"/>
          <w:szCs w:val="24"/>
        </w:rPr>
        <w:t xml:space="preserve"> (d, </w:t>
      </w:r>
      <w:r w:rsidR="003771B9" w:rsidRPr="003520F2">
        <w:rPr>
          <w:rFonts w:ascii="Times New Roman" w:hAnsi="Times New Roman" w:cs="Times New Roman"/>
          <w:i/>
          <w:sz w:val="24"/>
          <w:szCs w:val="24"/>
        </w:rPr>
        <w:t xml:space="preserve">J </w:t>
      </w:r>
      <w:r w:rsidR="003771B9" w:rsidRPr="003520F2">
        <w:rPr>
          <w:rFonts w:ascii="Times New Roman" w:hAnsi="Times New Roman" w:cs="Times New Roman"/>
          <w:sz w:val="24"/>
          <w:szCs w:val="24"/>
        </w:rPr>
        <w:t xml:space="preserve">= </w:t>
      </w:r>
      <w:r w:rsidR="00BF4AC9" w:rsidRPr="003520F2">
        <w:rPr>
          <w:rFonts w:ascii="Times New Roman" w:hAnsi="Times New Roman" w:cs="Times New Roman"/>
          <w:sz w:val="24"/>
          <w:szCs w:val="24"/>
        </w:rPr>
        <w:t>7.8</w:t>
      </w:r>
      <w:r w:rsidR="003771B9" w:rsidRPr="003520F2">
        <w:rPr>
          <w:rFonts w:ascii="Times New Roman" w:hAnsi="Times New Roman" w:cs="Times New Roman"/>
          <w:sz w:val="24"/>
          <w:szCs w:val="24"/>
        </w:rPr>
        <w:t xml:space="preserve"> Hz, 1H), 7.</w:t>
      </w:r>
      <w:r w:rsidR="00E2644E" w:rsidRPr="003520F2">
        <w:rPr>
          <w:rFonts w:ascii="Times New Roman" w:hAnsi="Times New Roman" w:cs="Times New Roman"/>
          <w:sz w:val="24"/>
          <w:szCs w:val="24"/>
        </w:rPr>
        <w:t>30</w:t>
      </w:r>
      <w:r w:rsidR="003771B9" w:rsidRPr="003520F2">
        <w:rPr>
          <w:rFonts w:ascii="Times New Roman" w:hAnsi="Times New Roman" w:cs="Times New Roman"/>
          <w:sz w:val="24"/>
          <w:szCs w:val="24"/>
        </w:rPr>
        <w:t xml:space="preserve"> (t, </w:t>
      </w:r>
      <w:r w:rsidR="003771B9" w:rsidRPr="003520F2">
        <w:rPr>
          <w:rFonts w:ascii="Times New Roman" w:hAnsi="Times New Roman" w:cs="Times New Roman"/>
          <w:i/>
          <w:sz w:val="24"/>
          <w:szCs w:val="24"/>
        </w:rPr>
        <w:t xml:space="preserve">J </w:t>
      </w:r>
      <w:r w:rsidR="003771B9" w:rsidRPr="003520F2">
        <w:rPr>
          <w:rFonts w:ascii="Times New Roman" w:hAnsi="Times New Roman" w:cs="Times New Roman"/>
          <w:sz w:val="24"/>
          <w:szCs w:val="24"/>
        </w:rPr>
        <w:t>= 7.8 Hz, 1H), 6.9</w:t>
      </w:r>
      <w:r w:rsidR="00E2644E" w:rsidRPr="003520F2">
        <w:rPr>
          <w:rFonts w:ascii="Times New Roman" w:hAnsi="Times New Roman" w:cs="Times New Roman"/>
          <w:sz w:val="24"/>
          <w:szCs w:val="24"/>
        </w:rPr>
        <w:t>8</w:t>
      </w:r>
      <w:r w:rsidR="003771B9" w:rsidRPr="003520F2">
        <w:rPr>
          <w:rFonts w:ascii="Times New Roman" w:hAnsi="Times New Roman" w:cs="Times New Roman"/>
          <w:sz w:val="24"/>
          <w:szCs w:val="24"/>
        </w:rPr>
        <w:t xml:space="preserve"> (d, </w:t>
      </w:r>
      <w:r w:rsidR="003771B9" w:rsidRPr="003520F2">
        <w:rPr>
          <w:rFonts w:ascii="Times New Roman" w:hAnsi="Times New Roman" w:cs="Times New Roman"/>
          <w:i/>
          <w:sz w:val="24"/>
          <w:szCs w:val="24"/>
        </w:rPr>
        <w:t xml:space="preserve">J </w:t>
      </w:r>
      <w:r w:rsidR="003771B9" w:rsidRPr="003520F2">
        <w:rPr>
          <w:rFonts w:ascii="Times New Roman" w:hAnsi="Times New Roman" w:cs="Times New Roman"/>
          <w:sz w:val="24"/>
          <w:szCs w:val="24"/>
        </w:rPr>
        <w:t>= 7.</w:t>
      </w:r>
      <w:r w:rsidR="00BF4AC9" w:rsidRPr="003520F2">
        <w:rPr>
          <w:rFonts w:ascii="Times New Roman" w:hAnsi="Times New Roman" w:cs="Times New Roman"/>
          <w:sz w:val="24"/>
          <w:szCs w:val="24"/>
        </w:rPr>
        <w:t>8</w:t>
      </w:r>
      <w:r w:rsidR="003771B9" w:rsidRPr="003520F2">
        <w:rPr>
          <w:rFonts w:ascii="Times New Roman" w:hAnsi="Times New Roman" w:cs="Times New Roman"/>
          <w:sz w:val="24"/>
          <w:szCs w:val="24"/>
        </w:rPr>
        <w:t xml:space="preserve"> Hz, 1H), 4.</w:t>
      </w:r>
      <w:r w:rsidR="00E2644E" w:rsidRPr="003520F2">
        <w:rPr>
          <w:rFonts w:ascii="Times New Roman" w:hAnsi="Times New Roman" w:cs="Times New Roman"/>
          <w:sz w:val="24"/>
          <w:szCs w:val="24"/>
        </w:rPr>
        <w:t>36-4.27</w:t>
      </w:r>
      <w:r w:rsidR="003771B9" w:rsidRPr="003520F2">
        <w:rPr>
          <w:rFonts w:ascii="Times New Roman" w:hAnsi="Times New Roman" w:cs="Times New Roman"/>
          <w:sz w:val="24"/>
          <w:szCs w:val="24"/>
        </w:rPr>
        <w:t xml:space="preserve"> (m, 2H), 3.</w:t>
      </w:r>
      <w:r w:rsidR="00E2644E" w:rsidRPr="003520F2">
        <w:rPr>
          <w:rFonts w:ascii="Times New Roman" w:hAnsi="Times New Roman" w:cs="Times New Roman"/>
          <w:sz w:val="24"/>
          <w:szCs w:val="24"/>
        </w:rPr>
        <w:t>90</w:t>
      </w:r>
      <w:r w:rsidR="003771B9" w:rsidRPr="003520F2">
        <w:rPr>
          <w:rFonts w:ascii="Times New Roman" w:hAnsi="Times New Roman" w:cs="Times New Roman"/>
          <w:sz w:val="24"/>
          <w:szCs w:val="24"/>
        </w:rPr>
        <w:t xml:space="preserve"> (s, 3H), 3.</w:t>
      </w:r>
      <w:r w:rsidR="00E2644E" w:rsidRPr="003520F2">
        <w:rPr>
          <w:rFonts w:ascii="Times New Roman" w:hAnsi="Times New Roman" w:cs="Times New Roman"/>
          <w:sz w:val="24"/>
          <w:szCs w:val="24"/>
        </w:rPr>
        <w:t>64</w:t>
      </w:r>
      <w:r w:rsidR="003771B9" w:rsidRPr="003520F2">
        <w:rPr>
          <w:rFonts w:ascii="Times New Roman" w:hAnsi="Times New Roman" w:cs="Times New Roman"/>
          <w:sz w:val="24"/>
          <w:szCs w:val="24"/>
        </w:rPr>
        <w:t>-3.50 (m, 2H), 3.</w:t>
      </w:r>
      <w:r w:rsidR="00E2644E" w:rsidRPr="003520F2">
        <w:rPr>
          <w:rFonts w:ascii="Times New Roman" w:hAnsi="Times New Roman" w:cs="Times New Roman"/>
          <w:sz w:val="24"/>
          <w:szCs w:val="24"/>
        </w:rPr>
        <w:t>14</w:t>
      </w:r>
      <w:r w:rsidR="003771B9" w:rsidRPr="003520F2">
        <w:rPr>
          <w:rFonts w:ascii="Times New Roman" w:hAnsi="Times New Roman" w:cs="Times New Roman"/>
          <w:sz w:val="24"/>
          <w:szCs w:val="24"/>
        </w:rPr>
        <w:t xml:space="preserve"> (s,</w:t>
      </w:r>
      <w:r w:rsidR="00B7202D" w:rsidRPr="003520F2">
        <w:rPr>
          <w:rFonts w:ascii="Times New Roman" w:hAnsi="Times New Roman" w:cs="Times New Roman"/>
          <w:sz w:val="24"/>
          <w:szCs w:val="24"/>
        </w:rPr>
        <w:t xml:space="preserve"> </w:t>
      </w:r>
      <w:r w:rsidR="003771B9" w:rsidRPr="003520F2">
        <w:rPr>
          <w:rFonts w:ascii="Times New Roman" w:hAnsi="Times New Roman" w:cs="Times New Roman"/>
          <w:sz w:val="24"/>
          <w:szCs w:val="24"/>
        </w:rPr>
        <w:t>9H), 2.5</w:t>
      </w:r>
      <w:r w:rsidR="00E2644E" w:rsidRPr="003520F2">
        <w:rPr>
          <w:rFonts w:ascii="Times New Roman" w:hAnsi="Times New Roman" w:cs="Times New Roman"/>
          <w:sz w:val="24"/>
          <w:szCs w:val="24"/>
        </w:rPr>
        <w:t>6</w:t>
      </w:r>
      <w:r w:rsidR="003771B9" w:rsidRPr="003520F2">
        <w:rPr>
          <w:rFonts w:ascii="Times New Roman" w:hAnsi="Times New Roman" w:cs="Times New Roman"/>
          <w:sz w:val="24"/>
          <w:szCs w:val="24"/>
        </w:rPr>
        <w:t xml:space="preserve"> (t, </w:t>
      </w:r>
      <w:r w:rsidR="003771B9" w:rsidRPr="003520F2">
        <w:rPr>
          <w:rFonts w:ascii="Times New Roman" w:hAnsi="Times New Roman" w:cs="Times New Roman"/>
          <w:i/>
          <w:sz w:val="24"/>
          <w:szCs w:val="24"/>
        </w:rPr>
        <w:t xml:space="preserve">J </w:t>
      </w:r>
      <w:r w:rsidR="003771B9" w:rsidRPr="003520F2">
        <w:rPr>
          <w:rFonts w:ascii="Times New Roman" w:hAnsi="Times New Roman" w:cs="Times New Roman"/>
          <w:sz w:val="24"/>
          <w:szCs w:val="24"/>
        </w:rPr>
        <w:t>= 7.8 Hz, 2H), 1.6</w:t>
      </w:r>
      <w:r w:rsidR="00E2644E" w:rsidRPr="003520F2">
        <w:rPr>
          <w:rFonts w:ascii="Times New Roman" w:hAnsi="Times New Roman" w:cs="Times New Roman"/>
          <w:sz w:val="24"/>
          <w:szCs w:val="24"/>
        </w:rPr>
        <w:t>1</w:t>
      </w:r>
      <w:r w:rsidR="003771B9" w:rsidRPr="003520F2">
        <w:rPr>
          <w:rFonts w:ascii="Times New Roman" w:hAnsi="Times New Roman" w:cs="Times New Roman"/>
          <w:sz w:val="24"/>
          <w:szCs w:val="24"/>
        </w:rPr>
        <w:t>-1.4</w:t>
      </w:r>
      <w:r w:rsidR="00E2644E" w:rsidRPr="003520F2">
        <w:rPr>
          <w:rFonts w:ascii="Times New Roman" w:hAnsi="Times New Roman" w:cs="Times New Roman"/>
          <w:sz w:val="24"/>
          <w:szCs w:val="24"/>
        </w:rPr>
        <w:t>7</w:t>
      </w:r>
      <w:r w:rsidR="003771B9" w:rsidRPr="003520F2">
        <w:rPr>
          <w:rFonts w:ascii="Times New Roman" w:hAnsi="Times New Roman" w:cs="Times New Roman"/>
          <w:sz w:val="24"/>
          <w:szCs w:val="24"/>
        </w:rPr>
        <w:t xml:space="preserve"> (m, 2H), 1.3</w:t>
      </w:r>
      <w:r w:rsidR="00E2644E" w:rsidRPr="003520F2">
        <w:rPr>
          <w:rFonts w:ascii="Times New Roman" w:hAnsi="Times New Roman" w:cs="Times New Roman"/>
          <w:sz w:val="24"/>
          <w:szCs w:val="24"/>
        </w:rPr>
        <w:t>7</w:t>
      </w:r>
      <w:r w:rsidR="003771B9" w:rsidRPr="003520F2">
        <w:rPr>
          <w:rFonts w:ascii="Times New Roman" w:hAnsi="Times New Roman" w:cs="Times New Roman"/>
          <w:sz w:val="24"/>
          <w:szCs w:val="24"/>
        </w:rPr>
        <w:t>-1.</w:t>
      </w:r>
      <w:r w:rsidR="00E2644E" w:rsidRPr="003520F2">
        <w:rPr>
          <w:rFonts w:ascii="Times New Roman" w:hAnsi="Times New Roman" w:cs="Times New Roman"/>
          <w:sz w:val="24"/>
          <w:szCs w:val="24"/>
        </w:rPr>
        <w:t>23</w:t>
      </w:r>
      <w:r w:rsidR="003771B9" w:rsidRPr="003520F2">
        <w:rPr>
          <w:rFonts w:ascii="Times New Roman" w:hAnsi="Times New Roman" w:cs="Times New Roman"/>
          <w:sz w:val="24"/>
          <w:szCs w:val="24"/>
        </w:rPr>
        <w:t xml:space="preserve"> (m, 24H), </w:t>
      </w:r>
      <w:r w:rsidR="00D97C9E" w:rsidRPr="003520F2">
        <w:rPr>
          <w:rFonts w:ascii="Times New Roman" w:hAnsi="Times New Roman" w:cs="Times New Roman"/>
          <w:sz w:val="24"/>
          <w:szCs w:val="24"/>
        </w:rPr>
        <w:t>0.</w:t>
      </w:r>
      <w:r w:rsidR="00E2644E" w:rsidRPr="003520F2">
        <w:rPr>
          <w:rFonts w:ascii="Times New Roman" w:hAnsi="Times New Roman" w:cs="Times New Roman"/>
          <w:sz w:val="24"/>
          <w:szCs w:val="24"/>
        </w:rPr>
        <w:t>90</w:t>
      </w:r>
      <w:r w:rsidR="00D97C9E" w:rsidRPr="003520F2">
        <w:rPr>
          <w:rFonts w:ascii="Times New Roman" w:hAnsi="Times New Roman" w:cs="Times New Roman"/>
          <w:sz w:val="24"/>
          <w:szCs w:val="24"/>
        </w:rPr>
        <w:t xml:space="preserve"> (t, </w:t>
      </w:r>
      <w:r w:rsidR="00D97C9E" w:rsidRPr="003520F2">
        <w:rPr>
          <w:rFonts w:ascii="Times New Roman" w:hAnsi="Times New Roman" w:cs="Times New Roman"/>
          <w:i/>
          <w:sz w:val="24"/>
          <w:szCs w:val="24"/>
        </w:rPr>
        <w:t>J</w:t>
      </w:r>
      <w:r w:rsidR="003771B9" w:rsidRPr="003520F2">
        <w:rPr>
          <w:rFonts w:ascii="Times New Roman" w:hAnsi="Times New Roman" w:cs="Times New Roman"/>
          <w:i/>
          <w:sz w:val="24"/>
          <w:szCs w:val="24"/>
        </w:rPr>
        <w:t xml:space="preserve"> </w:t>
      </w:r>
      <w:r w:rsidR="00D97C9E" w:rsidRPr="003520F2">
        <w:rPr>
          <w:rFonts w:ascii="Times New Roman" w:hAnsi="Times New Roman" w:cs="Times New Roman"/>
          <w:sz w:val="24"/>
          <w:szCs w:val="24"/>
        </w:rPr>
        <w:t>=</w:t>
      </w:r>
      <w:r w:rsidR="003771B9" w:rsidRPr="003520F2">
        <w:rPr>
          <w:rFonts w:ascii="Times New Roman" w:hAnsi="Times New Roman" w:cs="Times New Roman"/>
          <w:sz w:val="24"/>
          <w:szCs w:val="24"/>
        </w:rPr>
        <w:t xml:space="preserve"> </w:t>
      </w:r>
      <w:r w:rsidR="00D97C9E" w:rsidRPr="003520F2">
        <w:rPr>
          <w:rFonts w:ascii="Times New Roman" w:hAnsi="Times New Roman" w:cs="Times New Roman"/>
          <w:sz w:val="24"/>
          <w:szCs w:val="24"/>
        </w:rPr>
        <w:t>6.5 Hz, 3H)</w:t>
      </w:r>
      <w:r w:rsidR="003771B9" w:rsidRPr="003520F2">
        <w:rPr>
          <w:rFonts w:ascii="Times New Roman" w:hAnsi="Times New Roman" w:cs="Times New Roman"/>
          <w:sz w:val="24"/>
          <w:szCs w:val="24"/>
        </w:rPr>
        <w:t xml:space="preserve">; </w:t>
      </w:r>
      <w:r w:rsidR="00D97C9E" w:rsidRPr="003520F2">
        <w:rPr>
          <w:rFonts w:ascii="Times New Roman" w:hAnsi="Times New Roman" w:cs="Times New Roman"/>
          <w:bCs/>
          <w:sz w:val="24"/>
          <w:szCs w:val="24"/>
          <w:vertAlign w:val="superscript"/>
        </w:rPr>
        <w:t>13</w:t>
      </w:r>
      <w:r w:rsidR="00D97C9E" w:rsidRPr="003520F2">
        <w:rPr>
          <w:rFonts w:ascii="Times New Roman" w:hAnsi="Times New Roman" w:cs="Times New Roman"/>
          <w:bCs/>
          <w:sz w:val="24"/>
          <w:szCs w:val="24"/>
        </w:rPr>
        <w:t>C</w:t>
      </w:r>
      <w:r w:rsidR="00294E40" w:rsidRPr="003520F2">
        <w:rPr>
          <w:rFonts w:ascii="Times New Roman" w:hAnsi="Times New Roman" w:cs="Times New Roman"/>
          <w:bCs/>
          <w:sz w:val="24"/>
          <w:szCs w:val="24"/>
        </w:rPr>
        <w:t xml:space="preserve"> </w:t>
      </w:r>
      <w:r w:rsidR="00D97C9E" w:rsidRPr="003520F2">
        <w:rPr>
          <w:rFonts w:ascii="Times New Roman" w:hAnsi="Times New Roman" w:cs="Times New Roman"/>
          <w:bCs/>
          <w:sz w:val="24"/>
          <w:szCs w:val="24"/>
        </w:rPr>
        <w:t>NMR (75 MHz, CD</w:t>
      </w:r>
      <w:r w:rsidR="00D97C9E" w:rsidRPr="003520F2">
        <w:rPr>
          <w:rFonts w:ascii="Times New Roman" w:hAnsi="Times New Roman" w:cs="Times New Roman"/>
          <w:bCs/>
          <w:sz w:val="24"/>
          <w:szCs w:val="24"/>
          <w:vertAlign w:val="subscript"/>
        </w:rPr>
        <w:t>3</w:t>
      </w:r>
      <w:r w:rsidR="00D97C9E" w:rsidRPr="003520F2">
        <w:rPr>
          <w:rFonts w:ascii="Times New Roman" w:hAnsi="Times New Roman" w:cs="Times New Roman"/>
          <w:bCs/>
          <w:sz w:val="24"/>
          <w:szCs w:val="24"/>
        </w:rPr>
        <w:t>OD)</w:t>
      </w:r>
      <w:r w:rsidR="003771B9" w:rsidRPr="003520F2">
        <w:rPr>
          <w:rFonts w:ascii="Times New Roman" w:hAnsi="Times New Roman" w:cs="Times New Roman"/>
          <w:bCs/>
          <w:sz w:val="24"/>
          <w:szCs w:val="24"/>
        </w:rPr>
        <w:t>:</w:t>
      </w:r>
      <w:r w:rsidR="00D97C9E" w:rsidRPr="003520F2">
        <w:rPr>
          <w:rFonts w:ascii="Times New Roman" w:hAnsi="Times New Roman" w:cs="Times New Roman"/>
          <w:bCs/>
          <w:sz w:val="24"/>
          <w:szCs w:val="24"/>
        </w:rPr>
        <w:t xml:space="preserve"> </w:t>
      </w:r>
      <w:r w:rsidR="00D97C9E" w:rsidRPr="00282DBC">
        <w:rPr>
          <w:rFonts w:ascii="Times New Roman" w:hAnsi="Times New Roman" w:cs="Times New Roman"/>
          <w:bCs/>
          <w:i/>
          <w:sz w:val="24"/>
          <w:szCs w:val="24"/>
        </w:rPr>
        <w:t>δ</w:t>
      </w:r>
      <w:r w:rsidR="00D97C9E" w:rsidRPr="003520F2">
        <w:rPr>
          <w:rFonts w:ascii="Times New Roman" w:hAnsi="Times New Roman" w:cs="Times New Roman"/>
          <w:bCs/>
          <w:sz w:val="24"/>
          <w:szCs w:val="24"/>
        </w:rPr>
        <w:t xml:space="preserve"> </w:t>
      </w:r>
      <w:r w:rsidR="009467DE" w:rsidRPr="003520F2">
        <w:rPr>
          <w:rFonts w:ascii="Times New Roman" w:hAnsi="Times New Roman" w:cs="Times New Roman"/>
          <w:sz w:val="24"/>
          <w:szCs w:val="24"/>
        </w:rPr>
        <w:t xml:space="preserve">168.1 (d, </w:t>
      </w:r>
      <w:r w:rsidR="009467DE" w:rsidRPr="003520F2">
        <w:rPr>
          <w:rFonts w:ascii="Times New Roman" w:hAnsi="Times New Roman" w:cs="Times New Roman"/>
          <w:i/>
          <w:sz w:val="24"/>
          <w:szCs w:val="24"/>
        </w:rPr>
        <w:t>J</w:t>
      </w:r>
      <w:r w:rsidR="009467DE" w:rsidRPr="003520F2">
        <w:rPr>
          <w:rFonts w:ascii="Times New Roman" w:hAnsi="Times New Roman" w:cs="Times New Roman"/>
          <w:sz w:val="24"/>
          <w:szCs w:val="24"/>
          <w:vertAlign w:val="subscript"/>
        </w:rPr>
        <w:t xml:space="preserve">CP </w:t>
      </w:r>
      <w:r w:rsidR="009467DE" w:rsidRPr="003520F2">
        <w:rPr>
          <w:rFonts w:ascii="Times New Roman" w:hAnsi="Times New Roman" w:cs="Times New Roman"/>
          <w:sz w:val="24"/>
          <w:szCs w:val="24"/>
        </w:rPr>
        <w:t xml:space="preserve">= 0.7 Hz), 154.2 (d, </w:t>
      </w:r>
      <w:r w:rsidR="009467DE" w:rsidRPr="003520F2">
        <w:rPr>
          <w:rFonts w:ascii="Times New Roman" w:hAnsi="Times New Roman" w:cs="Times New Roman"/>
          <w:i/>
          <w:sz w:val="24"/>
          <w:szCs w:val="24"/>
        </w:rPr>
        <w:t>J</w:t>
      </w:r>
      <w:r w:rsidR="009467DE" w:rsidRPr="003520F2">
        <w:rPr>
          <w:rFonts w:ascii="Times New Roman" w:hAnsi="Times New Roman" w:cs="Times New Roman"/>
          <w:sz w:val="24"/>
          <w:szCs w:val="24"/>
          <w:vertAlign w:val="subscript"/>
        </w:rPr>
        <w:t xml:space="preserve">CP </w:t>
      </w:r>
      <w:r w:rsidR="009467DE" w:rsidRPr="003520F2">
        <w:rPr>
          <w:rFonts w:ascii="Times New Roman" w:hAnsi="Times New Roman" w:cs="Times New Roman"/>
          <w:sz w:val="24"/>
          <w:szCs w:val="24"/>
        </w:rPr>
        <w:t xml:space="preserve">= 5.9 Hz), 151.4 (d, </w:t>
      </w:r>
      <w:r w:rsidR="009467DE" w:rsidRPr="003520F2">
        <w:rPr>
          <w:rFonts w:ascii="Times New Roman" w:hAnsi="Times New Roman" w:cs="Times New Roman"/>
          <w:i/>
          <w:sz w:val="24"/>
          <w:szCs w:val="24"/>
        </w:rPr>
        <w:t>J</w:t>
      </w:r>
      <w:r w:rsidR="009467DE" w:rsidRPr="003520F2">
        <w:rPr>
          <w:rFonts w:ascii="Times New Roman" w:hAnsi="Times New Roman" w:cs="Times New Roman"/>
          <w:sz w:val="24"/>
          <w:szCs w:val="24"/>
          <w:vertAlign w:val="subscript"/>
        </w:rPr>
        <w:t xml:space="preserve">CP </w:t>
      </w:r>
      <w:r w:rsidR="009467DE" w:rsidRPr="003520F2">
        <w:rPr>
          <w:rFonts w:ascii="Times New Roman" w:hAnsi="Times New Roman" w:cs="Times New Roman"/>
          <w:sz w:val="24"/>
          <w:szCs w:val="24"/>
        </w:rPr>
        <w:t>= 0.9 Hz), 132.</w:t>
      </w:r>
      <w:r w:rsidR="00882992" w:rsidRPr="003520F2">
        <w:rPr>
          <w:rFonts w:ascii="Times New Roman" w:hAnsi="Times New Roman" w:cs="Times New Roman"/>
          <w:sz w:val="24"/>
          <w:szCs w:val="24"/>
        </w:rPr>
        <w:t>8</w:t>
      </w:r>
      <w:r w:rsidR="009467DE" w:rsidRPr="003520F2">
        <w:rPr>
          <w:rFonts w:ascii="Times New Roman" w:hAnsi="Times New Roman" w:cs="Times New Roman"/>
          <w:sz w:val="24"/>
          <w:szCs w:val="24"/>
        </w:rPr>
        <w:t>, 124.</w:t>
      </w:r>
      <w:r w:rsidR="00882992" w:rsidRPr="003520F2">
        <w:rPr>
          <w:rFonts w:ascii="Times New Roman" w:hAnsi="Times New Roman" w:cs="Times New Roman"/>
          <w:sz w:val="24"/>
          <w:szCs w:val="24"/>
        </w:rPr>
        <w:t>8</w:t>
      </w:r>
      <w:r w:rsidR="009467DE" w:rsidRPr="003520F2">
        <w:rPr>
          <w:rFonts w:ascii="Times New Roman" w:hAnsi="Times New Roman" w:cs="Times New Roman"/>
          <w:sz w:val="24"/>
          <w:szCs w:val="24"/>
        </w:rPr>
        <w:t>, 122.</w:t>
      </w:r>
      <w:r w:rsidR="00882992" w:rsidRPr="003520F2">
        <w:rPr>
          <w:rFonts w:ascii="Times New Roman" w:hAnsi="Times New Roman" w:cs="Times New Roman"/>
          <w:sz w:val="24"/>
          <w:szCs w:val="24"/>
        </w:rPr>
        <w:t>9</w:t>
      </w:r>
      <w:r w:rsidR="009467DE" w:rsidRPr="003520F2">
        <w:rPr>
          <w:rFonts w:ascii="Times New Roman" w:hAnsi="Times New Roman" w:cs="Times New Roman"/>
          <w:sz w:val="24"/>
          <w:szCs w:val="24"/>
        </w:rPr>
        <w:t xml:space="preserve"> (d, </w:t>
      </w:r>
      <w:r w:rsidR="009467DE" w:rsidRPr="003520F2">
        <w:rPr>
          <w:rFonts w:ascii="Times New Roman" w:hAnsi="Times New Roman" w:cs="Times New Roman"/>
          <w:i/>
          <w:sz w:val="24"/>
          <w:szCs w:val="24"/>
        </w:rPr>
        <w:t>J</w:t>
      </w:r>
      <w:r w:rsidR="009467DE" w:rsidRPr="003520F2">
        <w:rPr>
          <w:rFonts w:ascii="Times New Roman" w:hAnsi="Times New Roman" w:cs="Times New Roman"/>
          <w:sz w:val="24"/>
          <w:szCs w:val="24"/>
          <w:vertAlign w:val="subscript"/>
        </w:rPr>
        <w:t xml:space="preserve">CP </w:t>
      </w:r>
      <w:r w:rsidR="009467DE" w:rsidRPr="003520F2">
        <w:rPr>
          <w:rFonts w:ascii="Times New Roman" w:hAnsi="Times New Roman" w:cs="Times New Roman"/>
          <w:sz w:val="24"/>
          <w:szCs w:val="24"/>
        </w:rPr>
        <w:t>= 2.7 Hz), 12</w:t>
      </w:r>
      <w:r w:rsidR="00882992" w:rsidRPr="003520F2">
        <w:rPr>
          <w:rFonts w:ascii="Times New Roman" w:hAnsi="Times New Roman" w:cs="Times New Roman"/>
          <w:sz w:val="24"/>
          <w:szCs w:val="24"/>
        </w:rPr>
        <w:t>1</w:t>
      </w:r>
      <w:r w:rsidR="009467DE" w:rsidRPr="003520F2">
        <w:rPr>
          <w:rFonts w:ascii="Times New Roman" w:hAnsi="Times New Roman" w:cs="Times New Roman"/>
          <w:sz w:val="24"/>
          <w:szCs w:val="24"/>
        </w:rPr>
        <w:t>.</w:t>
      </w:r>
      <w:r w:rsidR="00882992" w:rsidRPr="003520F2">
        <w:rPr>
          <w:rFonts w:ascii="Times New Roman" w:hAnsi="Times New Roman" w:cs="Times New Roman"/>
          <w:sz w:val="24"/>
          <w:szCs w:val="24"/>
        </w:rPr>
        <w:t>3</w:t>
      </w:r>
      <w:r w:rsidR="009467DE" w:rsidRPr="003520F2">
        <w:rPr>
          <w:rFonts w:ascii="Times New Roman" w:hAnsi="Times New Roman" w:cs="Times New Roman"/>
          <w:sz w:val="24"/>
          <w:szCs w:val="24"/>
        </w:rPr>
        <w:t xml:space="preserve"> (d, </w:t>
      </w:r>
      <w:r w:rsidR="009467DE" w:rsidRPr="003520F2">
        <w:rPr>
          <w:rFonts w:ascii="Times New Roman" w:hAnsi="Times New Roman" w:cs="Times New Roman"/>
          <w:i/>
          <w:sz w:val="24"/>
          <w:szCs w:val="24"/>
        </w:rPr>
        <w:t>J</w:t>
      </w:r>
      <w:r w:rsidR="009467DE" w:rsidRPr="003520F2">
        <w:rPr>
          <w:rFonts w:ascii="Times New Roman" w:hAnsi="Times New Roman" w:cs="Times New Roman"/>
          <w:sz w:val="24"/>
          <w:szCs w:val="24"/>
          <w:vertAlign w:val="subscript"/>
        </w:rPr>
        <w:t xml:space="preserve">CP </w:t>
      </w:r>
      <w:r w:rsidR="009467DE" w:rsidRPr="003520F2">
        <w:rPr>
          <w:rFonts w:ascii="Times New Roman" w:hAnsi="Times New Roman" w:cs="Times New Roman"/>
          <w:sz w:val="24"/>
          <w:szCs w:val="24"/>
        </w:rPr>
        <w:t>= 6.5 Hz),  6</w:t>
      </w:r>
      <w:r w:rsidR="00002263" w:rsidRPr="003520F2">
        <w:rPr>
          <w:rFonts w:ascii="Times New Roman" w:hAnsi="Times New Roman" w:cs="Times New Roman"/>
          <w:sz w:val="24"/>
          <w:szCs w:val="24"/>
        </w:rPr>
        <w:t>8</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 xml:space="preserve">0 </w:t>
      </w:r>
      <w:r w:rsidR="009467DE" w:rsidRPr="003520F2">
        <w:rPr>
          <w:rFonts w:ascii="Times New Roman" w:hAnsi="Times New Roman" w:cs="Times New Roman"/>
          <w:sz w:val="24"/>
          <w:szCs w:val="24"/>
        </w:rPr>
        <w:t>(m),  61.</w:t>
      </w:r>
      <w:r w:rsidR="00002263" w:rsidRPr="003520F2">
        <w:rPr>
          <w:rFonts w:ascii="Times New Roman" w:hAnsi="Times New Roman" w:cs="Times New Roman"/>
          <w:sz w:val="24"/>
          <w:szCs w:val="24"/>
        </w:rPr>
        <w:t>7</w:t>
      </w:r>
      <w:r w:rsidR="009467DE" w:rsidRPr="003520F2">
        <w:rPr>
          <w:rFonts w:ascii="Times New Roman" w:hAnsi="Times New Roman" w:cs="Times New Roman"/>
          <w:sz w:val="24"/>
          <w:szCs w:val="24"/>
        </w:rPr>
        <w:t xml:space="preserve"> (d, </w:t>
      </w:r>
      <w:r w:rsidR="009467DE" w:rsidRPr="003520F2">
        <w:rPr>
          <w:rFonts w:ascii="Times New Roman" w:hAnsi="Times New Roman" w:cs="Times New Roman"/>
          <w:i/>
          <w:sz w:val="24"/>
          <w:szCs w:val="24"/>
        </w:rPr>
        <w:t>J</w:t>
      </w:r>
      <w:r w:rsidR="009467DE" w:rsidRPr="003520F2">
        <w:rPr>
          <w:rFonts w:ascii="Times New Roman" w:hAnsi="Times New Roman" w:cs="Times New Roman"/>
          <w:sz w:val="24"/>
          <w:szCs w:val="24"/>
          <w:vertAlign w:val="subscript"/>
        </w:rPr>
        <w:t xml:space="preserve">CP </w:t>
      </w:r>
      <w:r w:rsidR="009467DE" w:rsidRPr="003520F2">
        <w:rPr>
          <w:rFonts w:ascii="Times New Roman" w:hAnsi="Times New Roman" w:cs="Times New Roman"/>
          <w:sz w:val="24"/>
          <w:szCs w:val="24"/>
        </w:rPr>
        <w:t>= 5.6 Hz), 5</w:t>
      </w:r>
      <w:r w:rsidR="00002263" w:rsidRPr="003520F2">
        <w:rPr>
          <w:rFonts w:ascii="Times New Roman" w:hAnsi="Times New Roman" w:cs="Times New Roman"/>
          <w:sz w:val="24"/>
          <w:szCs w:val="24"/>
        </w:rPr>
        <w:t>5</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3</w:t>
      </w:r>
      <w:r w:rsidR="009467DE" w:rsidRPr="003520F2">
        <w:rPr>
          <w:rFonts w:ascii="Times New Roman" w:hAnsi="Times New Roman" w:cs="Times New Roman"/>
          <w:sz w:val="24"/>
          <w:szCs w:val="24"/>
        </w:rPr>
        <w:t>, 5</w:t>
      </w:r>
      <w:r w:rsidR="00002263" w:rsidRPr="003520F2">
        <w:rPr>
          <w:rFonts w:ascii="Times New Roman" w:hAnsi="Times New Roman" w:cs="Times New Roman"/>
          <w:sz w:val="24"/>
          <w:szCs w:val="24"/>
        </w:rPr>
        <w:t>5</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2</w:t>
      </w:r>
      <w:r w:rsidR="009467DE" w:rsidRPr="003520F2">
        <w:rPr>
          <w:rFonts w:ascii="Times New Roman" w:hAnsi="Times New Roman" w:cs="Times New Roman"/>
          <w:sz w:val="24"/>
          <w:szCs w:val="24"/>
        </w:rPr>
        <w:t>, 5</w:t>
      </w:r>
      <w:r w:rsidR="00002263" w:rsidRPr="003520F2">
        <w:rPr>
          <w:rFonts w:ascii="Times New Roman" w:hAnsi="Times New Roman" w:cs="Times New Roman"/>
          <w:sz w:val="24"/>
          <w:szCs w:val="24"/>
        </w:rPr>
        <w:t>5</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16</w:t>
      </w:r>
      <w:r w:rsidR="009467DE" w:rsidRPr="003520F2">
        <w:rPr>
          <w:rFonts w:ascii="Times New Roman" w:hAnsi="Times New Roman" w:cs="Times New Roman"/>
          <w:sz w:val="24"/>
          <w:szCs w:val="24"/>
        </w:rPr>
        <w:t>, 52.</w:t>
      </w:r>
      <w:r w:rsidR="00002263" w:rsidRPr="003520F2">
        <w:rPr>
          <w:rFonts w:ascii="Times New Roman" w:hAnsi="Times New Roman" w:cs="Times New Roman"/>
          <w:sz w:val="24"/>
          <w:szCs w:val="24"/>
        </w:rPr>
        <w:t>9</w:t>
      </w:r>
      <w:r w:rsidR="009467DE" w:rsidRPr="003520F2">
        <w:rPr>
          <w:rFonts w:ascii="Times New Roman" w:hAnsi="Times New Roman" w:cs="Times New Roman"/>
          <w:sz w:val="24"/>
          <w:szCs w:val="24"/>
        </w:rPr>
        <w:t xml:space="preserve"> (d, </w:t>
      </w:r>
      <w:r w:rsidR="009467DE" w:rsidRPr="003520F2">
        <w:rPr>
          <w:rFonts w:ascii="Times New Roman" w:hAnsi="Times New Roman" w:cs="Times New Roman"/>
          <w:i/>
          <w:sz w:val="24"/>
          <w:szCs w:val="24"/>
        </w:rPr>
        <w:t>J</w:t>
      </w:r>
      <w:r w:rsidR="009467DE" w:rsidRPr="003520F2">
        <w:rPr>
          <w:rFonts w:ascii="Times New Roman" w:hAnsi="Times New Roman" w:cs="Times New Roman"/>
          <w:sz w:val="24"/>
          <w:szCs w:val="24"/>
          <w:vertAlign w:val="subscript"/>
        </w:rPr>
        <w:t xml:space="preserve">CP </w:t>
      </w:r>
      <w:r w:rsidR="009467DE" w:rsidRPr="003520F2">
        <w:rPr>
          <w:rFonts w:ascii="Times New Roman" w:hAnsi="Times New Roman" w:cs="Times New Roman"/>
          <w:sz w:val="24"/>
          <w:szCs w:val="24"/>
        </w:rPr>
        <w:t>= 1.9 Hz), 3</w:t>
      </w:r>
      <w:r w:rsidR="00002263" w:rsidRPr="003520F2">
        <w:rPr>
          <w:rFonts w:ascii="Times New Roman" w:hAnsi="Times New Roman" w:cs="Times New Roman"/>
          <w:sz w:val="24"/>
          <w:szCs w:val="24"/>
        </w:rPr>
        <w:t>7</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5</w:t>
      </w:r>
      <w:r w:rsidR="009467DE" w:rsidRPr="003520F2">
        <w:rPr>
          <w:rFonts w:ascii="Times New Roman" w:hAnsi="Times New Roman" w:cs="Times New Roman"/>
          <w:sz w:val="24"/>
          <w:szCs w:val="24"/>
        </w:rPr>
        <w:t>, 33.</w:t>
      </w:r>
      <w:r w:rsidR="00002263" w:rsidRPr="003520F2">
        <w:rPr>
          <w:rFonts w:ascii="Times New Roman" w:hAnsi="Times New Roman" w:cs="Times New Roman"/>
          <w:sz w:val="24"/>
          <w:szCs w:val="24"/>
        </w:rPr>
        <w:t>6</w:t>
      </w:r>
      <w:r w:rsidR="009467DE" w:rsidRPr="003520F2">
        <w:rPr>
          <w:rFonts w:ascii="Times New Roman" w:hAnsi="Times New Roman" w:cs="Times New Roman"/>
          <w:sz w:val="24"/>
          <w:szCs w:val="24"/>
        </w:rPr>
        <w:t>, 32.</w:t>
      </w:r>
      <w:r w:rsidR="00002263" w:rsidRPr="003520F2">
        <w:rPr>
          <w:rFonts w:ascii="Times New Roman" w:hAnsi="Times New Roman" w:cs="Times New Roman"/>
          <w:sz w:val="24"/>
          <w:szCs w:val="24"/>
        </w:rPr>
        <w:t>7</w:t>
      </w:r>
      <w:r w:rsidR="009467DE" w:rsidRPr="003520F2">
        <w:rPr>
          <w:rFonts w:ascii="Times New Roman" w:hAnsi="Times New Roman" w:cs="Times New Roman"/>
          <w:sz w:val="24"/>
          <w:szCs w:val="24"/>
        </w:rPr>
        <w:t>, 3</w:t>
      </w:r>
      <w:r w:rsidR="00002263" w:rsidRPr="003520F2">
        <w:rPr>
          <w:rFonts w:ascii="Times New Roman" w:hAnsi="Times New Roman" w:cs="Times New Roman"/>
          <w:sz w:val="24"/>
          <w:szCs w:val="24"/>
        </w:rPr>
        <w:t>1</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4</w:t>
      </w:r>
      <w:r w:rsidR="009467DE" w:rsidRPr="003520F2">
        <w:rPr>
          <w:rFonts w:ascii="Times New Roman" w:hAnsi="Times New Roman" w:cs="Times New Roman"/>
          <w:sz w:val="24"/>
          <w:szCs w:val="24"/>
        </w:rPr>
        <w:t xml:space="preserve">, </w:t>
      </w:r>
      <w:r w:rsidR="00002263" w:rsidRPr="003520F2">
        <w:rPr>
          <w:rFonts w:ascii="Times New Roman" w:hAnsi="Times New Roman" w:cs="Times New Roman"/>
          <w:sz w:val="24"/>
          <w:szCs w:val="24"/>
        </w:rPr>
        <w:t>31</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3</w:t>
      </w:r>
      <w:r w:rsidR="009467DE" w:rsidRPr="003520F2">
        <w:rPr>
          <w:rFonts w:ascii="Times New Roman" w:hAnsi="Times New Roman" w:cs="Times New Roman"/>
          <w:sz w:val="24"/>
          <w:szCs w:val="24"/>
        </w:rPr>
        <w:t>, 3</w:t>
      </w:r>
      <w:r w:rsidR="00002263" w:rsidRPr="003520F2">
        <w:rPr>
          <w:rFonts w:ascii="Times New Roman" w:hAnsi="Times New Roman" w:cs="Times New Roman"/>
          <w:sz w:val="24"/>
          <w:szCs w:val="24"/>
        </w:rPr>
        <w:t>1</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2</w:t>
      </w:r>
      <w:r w:rsidR="009467DE" w:rsidRPr="003520F2">
        <w:rPr>
          <w:rFonts w:ascii="Times New Roman" w:hAnsi="Times New Roman" w:cs="Times New Roman"/>
          <w:sz w:val="24"/>
          <w:szCs w:val="24"/>
        </w:rPr>
        <w:t>7, 3</w:t>
      </w:r>
      <w:r w:rsidR="00002263" w:rsidRPr="003520F2">
        <w:rPr>
          <w:rFonts w:ascii="Times New Roman" w:hAnsi="Times New Roman" w:cs="Times New Roman"/>
          <w:sz w:val="24"/>
          <w:szCs w:val="24"/>
        </w:rPr>
        <w:t>1</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2</w:t>
      </w:r>
      <w:r w:rsidR="009467DE" w:rsidRPr="003520F2">
        <w:rPr>
          <w:rFonts w:ascii="Times New Roman" w:hAnsi="Times New Roman" w:cs="Times New Roman"/>
          <w:sz w:val="24"/>
          <w:szCs w:val="24"/>
        </w:rPr>
        <w:t>, 3</w:t>
      </w:r>
      <w:r w:rsidR="00002263" w:rsidRPr="003520F2">
        <w:rPr>
          <w:rFonts w:ascii="Times New Roman" w:hAnsi="Times New Roman" w:cs="Times New Roman"/>
          <w:sz w:val="24"/>
          <w:szCs w:val="24"/>
        </w:rPr>
        <w:t>1</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0</w:t>
      </w:r>
      <w:r w:rsidR="009467DE" w:rsidRPr="003520F2">
        <w:rPr>
          <w:rFonts w:ascii="Times New Roman" w:hAnsi="Times New Roman" w:cs="Times New Roman"/>
          <w:sz w:val="24"/>
          <w:szCs w:val="24"/>
        </w:rPr>
        <w:t>, 2</w:t>
      </w:r>
      <w:r w:rsidR="00002263" w:rsidRPr="003520F2">
        <w:rPr>
          <w:rFonts w:ascii="Times New Roman" w:hAnsi="Times New Roman" w:cs="Times New Roman"/>
          <w:sz w:val="24"/>
          <w:szCs w:val="24"/>
        </w:rPr>
        <w:t>4</w:t>
      </w:r>
      <w:r w:rsidR="009467DE" w:rsidRPr="003520F2">
        <w:rPr>
          <w:rFonts w:ascii="Times New Roman" w:hAnsi="Times New Roman" w:cs="Times New Roman"/>
          <w:sz w:val="24"/>
          <w:szCs w:val="24"/>
        </w:rPr>
        <w:t>.</w:t>
      </w:r>
      <w:r w:rsidR="00002263" w:rsidRPr="003520F2">
        <w:rPr>
          <w:rFonts w:ascii="Times New Roman" w:hAnsi="Times New Roman" w:cs="Times New Roman"/>
          <w:sz w:val="24"/>
          <w:szCs w:val="24"/>
        </w:rPr>
        <w:t>3</w:t>
      </w:r>
      <w:r w:rsidR="009467DE" w:rsidRPr="003520F2">
        <w:rPr>
          <w:rFonts w:ascii="Times New Roman" w:hAnsi="Times New Roman" w:cs="Times New Roman"/>
          <w:sz w:val="24"/>
          <w:szCs w:val="24"/>
        </w:rPr>
        <w:t>, 1</w:t>
      </w:r>
      <w:r w:rsidR="008D1D2B" w:rsidRPr="003520F2">
        <w:rPr>
          <w:rFonts w:ascii="Times New Roman" w:hAnsi="Times New Roman" w:cs="Times New Roman"/>
          <w:sz w:val="24"/>
          <w:szCs w:val="24"/>
        </w:rPr>
        <w:t>5</w:t>
      </w:r>
      <w:r w:rsidR="009467DE" w:rsidRPr="003520F2">
        <w:rPr>
          <w:rFonts w:ascii="Times New Roman" w:hAnsi="Times New Roman" w:cs="Times New Roman"/>
          <w:sz w:val="24"/>
          <w:szCs w:val="24"/>
        </w:rPr>
        <w:t>.</w:t>
      </w:r>
      <w:r w:rsidR="008D1D2B" w:rsidRPr="003520F2">
        <w:rPr>
          <w:rFonts w:ascii="Times New Roman" w:hAnsi="Times New Roman" w:cs="Times New Roman"/>
          <w:sz w:val="24"/>
          <w:szCs w:val="24"/>
        </w:rPr>
        <w:t>0</w:t>
      </w:r>
      <w:r w:rsidR="003771B9" w:rsidRPr="003520F2">
        <w:rPr>
          <w:rFonts w:ascii="Times New Roman" w:hAnsi="Times New Roman" w:cs="Times New Roman"/>
          <w:bCs/>
          <w:sz w:val="24"/>
          <w:szCs w:val="24"/>
        </w:rPr>
        <w:t xml:space="preserve">; </w:t>
      </w:r>
      <w:r w:rsidR="00D97C9E" w:rsidRPr="00282DBC">
        <w:rPr>
          <w:rFonts w:ascii="Times New Roman" w:hAnsi="Times New Roman" w:cs="Times New Roman"/>
          <w:bCs/>
          <w:sz w:val="24"/>
          <w:szCs w:val="24"/>
          <w:vertAlign w:val="superscript"/>
        </w:rPr>
        <w:t>31</w:t>
      </w:r>
      <w:r w:rsidR="00D97C9E" w:rsidRPr="00282DBC">
        <w:rPr>
          <w:rFonts w:ascii="Times New Roman" w:hAnsi="Times New Roman" w:cs="Times New Roman"/>
          <w:bCs/>
          <w:sz w:val="24"/>
          <w:szCs w:val="24"/>
        </w:rPr>
        <w:t>P</w:t>
      </w:r>
      <w:r w:rsidR="00294E40" w:rsidRPr="00282DBC">
        <w:rPr>
          <w:rFonts w:ascii="Times New Roman" w:hAnsi="Times New Roman" w:cs="Times New Roman"/>
          <w:bCs/>
          <w:sz w:val="24"/>
          <w:szCs w:val="24"/>
        </w:rPr>
        <w:t xml:space="preserve"> </w:t>
      </w:r>
      <w:r w:rsidR="00D97C9E" w:rsidRPr="00282DBC">
        <w:rPr>
          <w:rFonts w:ascii="Times New Roman" w:hAnsi="Times New Roman" w:cs="Times New Roman"/>
          <w:bCs/>
          <w:sz w:val="24"/>
          <w:szCs w:val="24"/>
        </w:rPr>
        <w:t>NMR (121 MHz, CD</w:t>
      </w:r>
      <w:r w:rsidR="00D97C9E" w:rsidRPr="00282DBC">
        <w:rPr>
          <w:rFonts w:ascii="Times New Roman" w:hAnsi="Times New Roman" w:cs="Times New Roman"/>
          <w:bCs/>
          <w:sz w:val="24"/>
          <w:szCs w:val="24"/>
          <w:vertAlign w:val="subscript"/>
        </w:rPr>
        <w:t>3</w:t>
      </w:r>
      <w:r w:rsidR="00D97C9E" w:rsidRPr="00282DBC">
        <w:rPr>
          <w:rFonts w:ascii="Times New Roman" w:hAnsi="Times New Roman" w:cs="Times New Roman"/>
          <w:bCs/>
          <w:sz w:val="24"/>
          <w:szCs w:val="24"/>
        </w:rPr>
        <w:t>OD)</w:t>
      </w:r>
      <w:r w:rsidR="003771B9" w:rsidRPr="00282DBC">
        <w:rPr>
          <w:rFonts w:ascii="Times New Roman" w:hAnsi="Times New Roman" w:cs="Times New Roman"/>
          <w:bCs/>
          <w:sz w:val="24"/>
          <w:szCs w:val="24"/>
        </w:rPr>
        <w:t>:</w:t>
      </w:r>
      <w:r w:rsidR="00D97C9E" w:rsidRPr="00282DBC">
        <w:rPr>
          <w:rFonts w:ascii="Times New Roman" w:hAnsi="Times New Roman" w:cs="Times New Roman"/>
          <w:bCs/>
          <w:sz w:val="24"/>
          <w:szCs w:val="24"/>
        </w:rPr>
        <w:t xml:space="preserve"> </w:t>
      </w:r>
      <w:r w:rsidR="00D97C9E" w:rsidRPr="00282DBC">
        <w:rPr>
          <w:rFonts w:ascii="Times New Roman" w:hAnsi="Times New Roman" w:cs="Times New Roman"/>
          <w:bCs/>
          <w:i/>
          <w:sz w:val="24"/>
          <w:szCs w:val="24"/>
        </w:rPr>
        <w:t>δ</w:t>
      </w:r>
      <w:r w:rsidR="00D97C9E" w:rsidRPr="00282DBC">
        <w:rPr>
          <w:rFonts w:ascii="Times New Roman" w:hAnsi="Times New Roman" w:cs="Times New Roman"/>
          <w:bCs/>
          <w:sz w:val="24"/>
          <w:szCs w:val="24"/>
        </w:rPr>
        <w:t xml:space="preserve"> -6.42</w:t>
      </w:r>
      <w:r w:rsidR="003771B9" w:rsidRPr="00282DBC">
        <w:rPr>
          <w:rFonts w:ascii="Times New Roman" w:hAnsi="Times New Roman" w:cs="Times New Roman"/>
          <w:bCs/>
          <w:sz w:val="24"/>
          <w:szCs w:val="24"/>
        </w:rPr>
        <w:t xml:space="preserve">; </w:t>
      </w:r>
      <w:r w:rsidR="00D97C9E" w:rsidRPr="00282DBC">
        <w:rPr>
          <w:rFonts w:ascii="Times New Roman" w:hAnsi="Times New Roman" w:cs="Times New Roman"/>
          <w:bCs/>
          <w:sz w:val="24"/>
          <w:szCs w:val="24"/>
        </w:rPr>
        <w:t>MS (ESI) m/z: 550.24 [</w:t>
      </w:r>
      <w:proofErr w:type="spellStart"/>
      <w:r w:rsidR="00D97C9E" w:rsidRPr="00282DBC">
        <w:rPr>
          <w:rFonts w:ascii="Times New Roman" w:hAnsi="Times New Roman" w:cs="Times New Roman"/>
          <w:bCs/>
          <w:sz w:val="24"/>
          <w:szCs w:val="24"/>
        </w:rPr>
        <w:t>M+Na</w:t>
      </w:r>
      <w:proofErr w:type="spellEnd"/>
      <w:r w:rsidR="00D97C9E" w:rsidRPr="00282DBC">
        <w:rPr>
          <w:rFonts w:ascii="Times New Roman" w:hAnsi="Times New Roman" w:cs="Times New Roman"/>
          <w:bCs/>
          <w:sz w:val="24"/>
          <w:szCs w:val="24"/>
        </w:rPr>
        <w:t>]</w:t>
      </w:r>
      <w:r w:rsidR="00D97C9E" w:rsidRPr="00282DBC">
        <w:rPr>
          <w:rFonts w:ascii="Times New Roman" w:hAnsi="Times New Roman" w:cs="Times New Roman"/>
          <w:bCs/>
          <w:sz w:val="24"/>
          <w:szCs w:val="24"/>
          <w:vertAlign w:val="superscript"/>
        </w:rPr>
        <w:t>+</w:t>
      </w:r>
      <w:r w:rsidR="003771B9" w:rsidRPr="00282DBC">
        <w:rPr>
          <w:rFonts w:ascii="Times New Roman" w:hAnsi="Times New Roman" w:cs="Times New Roman"/>
          <w:bCs/>
          <w:sz w:val="24"/>
          <w:szCs w:val="24"/>
        </w:rPr>
        <w:t>; ESI-</w:t>
      </w:r>
      <w:r w:rsidR="00D97C9E" w:rsidRPr="003520F2">
        <w:rPr>
          <w:rFonts w:ascii="Times New Roman" w:hAnsi="Times New Roman" w:cs="Times New Roman"/>
          <w:bCs/>
          <w:sz w:val="24"/>
          <w:szCs w:val="24"/>
        </w:rPr>
        <w:t>HRMS (m/z): [</w:t>
      </w:r>
      <w:proofErr w:type="spellStart"/>
      <w:r w:rsidR="00D97C9E" w:rsidRPr="003520F2">
        <w:rPr>
          <w:rFonts w:ascii="Times New Roman" w:hAnsi="Times New Roman" w:cs="Times New Roman"/>
          <w:bCs/>
          <w:sz w:val="24"/>
          <w:szCs w:val="24"/>
        </w:rPr>
        <w:t>M+Na</w:t>
      </w:r>
      <w:proofErr w:type="spellEnd"/>
      <w:r w:rsidR="00D97C9E" w:rsidRPr="003520F2">
        <w:rPr>
          <w:rFonts w:ascii="Times New Roman" w:hAnsi="Times New Roman" w:cs="Times New Roman"/>
          <w:bCs/>
          <w:sz w:val="24"/>
          <w:szCs w:val="24"/>
        </w:rPr>
        <w:t>]</w:t>
      </w:r>
      <w:r w:rsidR="00D97C9E" w:rsidRPr="003520F2">
        <w:rPr>
          <w:rFonts w:ascii="Times New Roman" w:hAnsi="Times New Roman" w:cs="Times New Roman"/>
          <w:bCs/>
          <w:sz w:val="24"/>
          <w:szCs w:val="24"/>
          <w:vertAlign w:val="superscript"/>
        </w:rPr>
        <w:t>+</w:t>
      </w:r>
      <w:r w:rsidR="00D97C9E" w:rsidRPr="003520F2">
        <w:rPr>
          <w:rFonts w:ascii="Times New Roman" w:hAnsi="Times New Roman" w:cs="Times New Roman"/>
          <w:bCs/>
          <w:sz w:val="24"/>
          <w:szCs w:val="24"/>
        </w:rPr>
        <w:t xml:space="preserve"> </w:t>
      </w:r>
      <w:proofErr w:type="spellStart"/>
      <w:r w:rsidR="00D97C9E" w:rsidRPr="003520F2">
        <w:rPr>
          <w:rFonts w:ascii="Times New Roman" w:hAnsi="Times New Roman" w:cs="Times New Roman"/>
          <w:bCs/>
          <w:sz w:val="24"/>
          <w:szCs w:val="24"/>
        </w:rPr>
        <w:t>calcd</w:t>
      </w:r>
      <w:proofErr w:type="spellEnd"/>
      <w:r w:rsidR="00D97C9E" w:rsidRPr="003520F2">
        <w:rPr>
          <w:rFonts w:ascii="Times New Roman" w:hAnsi="Times New Roman" w:cs="Times New Roman"/>
          <w:bCs/>
          <w:sz w:val="24"/>
          <w:szCs w:val="24"/>
        </w:rPr>
        <w:t>. for C</w:t>
      </w:r>
      <w:r w:rsidR="00D97C9E" w:rsidRPr="003520F2">
        <w:rPr>
          <w:rFonts w:ascii="Times New Roman" w:hAnsi="Times New Roman" w:cs="Times New Roman"/>
          <w:bCs/>
          <w:sz w:val="24"/>
          <w:szCs w:val="24"/>
          <w:vertAlign w:val="subscript"/>
        </w:rPr>
        <w:t>28</w:t>
      </w:r>
      <w:r w:rsidR="00D97C9E" w:rsidRPr="003520F2">
        <w:rPr>
          <w:rFonts w:ascii="Times New Roman" w:hAnsi="Times New Roman" w:cs="Times New Roman"/>
          <w:bCs/>
          <w:sz w:val="24"/>
          <w:szCs w:val="24"/>
        </w:rPr>
        <w:t>H</w:t>
      </w:r>
      <w:r w:rsidR="00D97C9E" w:rsidRPr="003520F2">
        <w:rPr>
          <w:rFonts w:ascii="Times New Roman" w:hAnsi="Times New Roman" w:cs="Times New Roman"/>
          <w:bCs/>
          <w:sz w:val="24"/>
          <w:szCs w:val="24"/>
          <w:vertAlign w:val="subscript"/>
        </w:rPr>
        <w:t>50</w:t>
      </w:r>
      <w:r w:rsidR="00D97C9E" w:rsidRPr="003520F2">
        <w:rPr>
          <w:rFonts w:ascii="Times New Roman" w:hAnsi="Times New Roman" w:cs="Times New Roman"/>
          <w:bCs/>
          <w:sz w:val="24"/>
          <w:szCs w:val="24"/>
        </w:rPr>
        <w:t>O</w:t>
      </w:r>
      <w:r w:rsidR="00D97C9E" w:rsidRPr="003520F2">
        <w:rPr>
          <w:rFonts w:ascii="Times New Roman" w:hAnsi="Times New Roman" w:cs="Times New Roman"/>
          <w:bCs/>
          <w:sz w:val="24"/>
          <w:szCs w:val="24"/>
          <w:vertAlign w:val="subscript"/>
        </w:rPr>
        <w:t>6</w:t>
      </w:r>
      <w:r w:rsidR="00530222" w:rsidRPr="003520F2">
        <w:rPr>
          <w:rFonts w:ascii="Times New Roman" w:hAnsi="Times New Roman" w:cs="Times New Roman"/>
          <w:bCs/>
          <w:sz w:val="24"/>
          <w:szCs w:val="24"/>
        </w:rPr>
        <w:t>N</w:t>
      </w:r>
      <w:r w:rsidR="00D97C9E" w:rsidRPr="003520F2">
        <w:rPr>
          <w:rFonts w:ascii="Times New Roman" w:hAnsi="Times New Roman" w:cs="Times New Roman"/>
          <w:bCs/>
          <w:sz w:val="24"/>
          <w:szCs w:val="24"/>
        </w:rPr>
        <w:t>P</w:t>
      </w:r>
      <w:r w:rsidR="00530222" w:rsidRPr="003520F2">
        <w:rPr>
          <w:rFonts w:ascii="Times New Roman" w:hAnsi="Times New Roman" w:cs="Times New Roman"/>
          <w:bCs/>
          <w:sz w:val="24"/>
          <w:szCs w:val="24"/>
        </w:rPr>
        <w:t>Na</w:t>
      </w:r>
      <w:r w:rsidR="00D97C9E" w:rsidRPr="003520F2">
        <w:rPr>
          <w:rFonts w:ascii="Times New Roman" w:hAnsi="Times New Roman" w:cs="Times New Roman"/>
          <w:bCs/>
          <w:sz w:val="24"/>
          <w:szCs w:val="24"/>
        </w:rPr>
        <w:t xml:space="preserve"> 550.32</w:t>
      </w:r>
      <w:r w:rsidR="00530222" w:rsidRPr="003520F2">
        <w:rPr>
          <w:rFonts w:ascii="Times New Roman" w:hAnsi="Times New Roman" w:cs="Times New Roman"/>
          <w:bCs/>
          <w:sz w:val="24"/>
          <w:szCs w:val="24"/>
        </w:rPr>
        <w:t>68</w:t>
      </w:r>
      <w:r w:rsidR="00D97C9E" w:rsidRPr="003520F2">
        <w:rPr>
          <w:rFonts w:ascii="Times New Roman" w:hAnsi="Times New Roman" w:cs="Times New Roman"/>
          <w:bCs/>
          <w:sz w:val="24"/>
          <w:szCs w:val="24"/>
        </w:rPr>
        <w:t>; found 550.32</w:t>
      </w:r>
      <w:r w:rsidR="00530222" w:rsidRPr="003520F2">
        <w:rPr>
          <w:rFonts w:ascii="Times New Roman" w:hAnsi="Times New Roman" w:cs="Times New Roman"/>
          <w:bCs/>
          <w:sz w:val="24"/>
          <w:szCs w:val="24"/>
        </w:rPr>
        <w:t>5</w:t>
      </w:r>
      <w:r w:rsidR="003D4491" w:rsidRPr="003520F2">
        <w:rPr>
          <w:rFonts w:ascii="Times New Roman" w:hAnsi="Times New Roman" w:cs="Times New Roman"/>
          <w:bCs/>
          <w:sz w:val="24"/>
          <w:szCs w:val="24"/>
        </w:rPr>
        <w:t>8</w:t>
      </w:r>
      <w:r w:rsidR="006D005F" w:rsidRPr="003520F2">
        <w:rPr>
          <w:rFonts w:ascii="Times New Roman" w:hAnsi="Times New Roman" w:cs="Times New Roman"/>
          <w:bCs/>
          <w:sz w:val="24"/>
          <w:szCs w:val="24"/>
        </w:rPr>
        <w:t xml:space="preserve">; </w:t>
      </w:r>
      <w:r w:rsidR="006D005F" w:rsidRPr="003520F2">
        <w:rPr>
          <w:rFonts w:ascii="Times New Roman" w:hAnsi="Times New Roman" w:cs="Times New Roman"/>
          <w:sz w:val="24"/>
          <w:szCs w:val="24"/>
        </w:rPr>
        <w:t>HPLC:</w:t>
      </w:r>
      <w:r w:rsidR="004E0E6F">
        <w:rPr>
          <w:rFonts w:ascii="Times New Roman" w:hAnsi="Times New Roman" w:cs="Times New Roman"/>
          <w:sz w:val="24"/>
          <w:szCs w:val="24"/>
        </w:rPr>
        <w:t xml:space="preserve"> </w:t>
      </w:r>
      <w:r w:rsidR="004E0E6F" w:rsidRPr="00B46E5C">
        <w:rPr>
          <w:rFonts w:ascii="Times New Roman" w:hAnsi="Times New Roman" w:cs="Times New Roman"/>
          <w:sz w:val="24"/>
          <w:szCs w:val="24"/>
        </w:rPr>
        <w:t>Method B,</w:t>
      </w:r>
      <w:r w:rsidR="004E0E6F" w:rsidRPr="003520F2">
        <w:rPr>
          <w:rFonts w:ascii="Times New Roman" w:hAnsi="Times New Roman" w:cs="Times New Roman"/>
          <w:sz w:val="24"/>
          <w:szCs w:val="24"/>
        </w:rPr>
        <w:t xml:space="preserve"> </w:t>
      </w:r>
      <w:proofErr w:type="spellStart"/>
      <w:r w:rsidR="006D005F" w:rsidRPr="003520F2">
        <w:rPr>
          <w:rFonts w:ascii="Times New Roman" w:hAnsi="Times New Roman" w:cs="Times New Roman"/>
          <w:sz w:val="24"/>
          <w:szCs w:val="24"/>
        </w:rPr>
        <w:t>t</w:t>
      </w:r>
      <w:r w:rsidR="006D005F" w:rsidRPr="003520F2">
        <w:rPr>
          <w:rFonts w:ascii="Times New Roman" w:hAnsi="Times New Roman" w:cs="Times New Roman"/>
          <w:sz w:val="24"/>
          <w:szCs w:val="24"/>
          <w:vertAlign w:val="subscript"/>
        </w:rPr>
        <w:t>R</w:t>
      </w:r>
      <w:proofErr w:type="spellEnd"/>
      <w:r w:rsidR="006D005F" w:rsidRPr="003520F2">
        <w:rPr>
          <w:rFonts w:ascii="Times New Roman" w:hAnsi="Times New Roman" w:cs="Times New Roman"/>
          <w:sz w:val="24"/>
          <w:szCs w:val="24"/>
          <w:vertAlign w:val="subscript"/>
        </w:rPr>
        <w:t xml:space="preserve"> =</w:t>
      </w:r>
      <w:r w:rsidR="00664A00" w:rsidRPr="003520F2">
        <w:rPr>
          <w:rFonts w:ascii="Times New Roman" w:hAnsi="Times New Roman" w:cs="Times New Roman"/>
          <w:sz w:val="24"/>
          <w:szCs w:val="24"/>
        </w:rPr>
        <w:t xml:space="preserve"> 7.1</w:t>
      </w:r>
      <w:r w:rsidR="00C80EFF">
        <w:rPr>
          <w:rFonts w:ascii="Times New Roman" w:hAnsi="Times New Roman" w:cs="Times New Roman"/>
          <w:sz w:val="24"/>
          <w:szCs w:val="24"/>
        </w:rPr>
        <w:t>8</w:t>
      </w:r>
      <w:r w:rsidR="00664A00" w:rsidRPr="003520F2">
        <w:rPr>
          <w:rFonts w:ascii="Times New Roman" w:hAnsi="Times New Roman" w:cs="Times New Roman"/>
          <w:sz w:val="24"/>
          <w:szCs w:val="24"/>
        </w:rPr>
        <w:t xml:space="preserve"> min</w:t>
      </w:r>
      <w:r w:rsidR="004E0E6F">
        <w:rPr>
          <w:rFonts w:ascii="Times New Roman" w:hAnsi="Times New Roman" w:cs="Times New Roman"/>
          <w:sz w:val="24"/>
          <w:szCs w:val="24"/>
        </w:rPr>
        <w:t xml:space="preserve">, </w:t>
      </w:r>
      <w:r w:rsidR="004E0E6F" w:rsidRPr="00B46E5C">
        <w:rPr>
          <w:rFonts w:ascii="Times New Roman" w:hAnsi="Times New Roman" w:cs="Times New Roman"/>
          <w:sz w:val="24"/>
          <w:szCs w:val="24"/>
        </w:rPr>
        <w:t>purity = 99.</w:t>
      </w:r>
      <w:r w:rsidR="00C80EFF" w:rsidRPr="00B46E5C">
        <w:rPr>
          <w:rFonts w:ascii="Times New Roman" w:hAnsi="Times New Roman" w:cs="Times New Roman"/>
          <w:sz w:val="24"/>
          <w:szCs w:val="24"/>
        </w:rPr>
        <w:t>41</w:t>
      </w:r>
      <w:r w:rsidR="004E0E6F" w:rsidRPr="00B46E5C">
        <w:rPr>
          <w:rFonts w:ascii="Times New Roman" w:hAnsi="Times New Roman" w:cs="Times New Roman"/>
          <w:sz w:val="24"/>
          <w:szCs w:val="24"/>
        </w:rPr>
        <w:t>%</w:t>
      </w:r>
      <w:r w:rsidR="00664A00" w:rsidRPr="003520F2">
        <w:rPr>
          <w:rFonts w:ascii="Times New Roman" w:hAnsi="Times New Roman" w:cs="Times New Roman"/>
          <w:sz w:val="24"/>
          <w:szCs w:val="24"/>
        </w:rPr>
        <w:t>.</w:t>
      </w:r>
    </w:p>
    <w:p w14:paraId="3C640F64" w14:textId="1736A0B3" w:rsidR="00E56376" w:rsidRPr="003520F2" w:rsidRDefault="00D97C9E" w:rsidP="00582519">
      <w:pPr>
        <w:spacing w:after="0" w:line="360" w:lineRule="auto"/>
        <w:jc w:val="both"/>
        <w:rPr>
          <w:rFonts w:ascii="Times New Roman" w:hAnsi="Times New Roman" w:cs="Times New Roman"/>
          <w:sz w:val="24"/>
          <w:szCs w:val="24"/>
        </w:rPr>
      </w:pPr>
      <w:r w:rsidRPr="003520F2">
        <w:rPr>
          <w:rFonts w:ascii="Times New Roman" w:hAnsi="Times New Roman" w:cs="Times New Roman"/>
          <w:bCs/>
          <w:i/>
          <w:iCs/>
          <w:sz w:val="24"/>
          <w:szCs w:val="24"/>
        </w:rPr>
        <w:t>3-</w:t>
      </w:r>
      <w:r w:rsidR="0011053A" w:rsidRPr="003520F2">
        <w:rPr>
          <w:rFonts w:ascii="Times New Roman" w:hAnsi="Times New Roman" w:cs="Times New Roman"/>
          <w:bCs/>
          <w:i/>
          <w:iCs/>
          <w:sz w:val="24"/>
          <w:szCs w:val="24"/>
        </w:rPr>
        <w:t>p</w:t>
      </w:r>
      <w:r w:rsidRPr="003520F2">
        <w:rPr>
          <w:rFonts w:ascii="Times New Roman" w:hAnsi="Times New Roman" w:cs="Times New Roman"/>
          <w:bCs/>
          <w:i/>
          <w:iCs/>
          <w:sz w:val="24"/>
          <w:szCs w:val="24"/>
        </w:rPr>
        <w:t>entadecyphenyl</w:t>
      </w:r>
      <w:r w:rsidR="0011053A" w:rsidRPr="003520F2">
        <w:rPr>
          <w:rFonts w:ascii="Times New Roman" w:hAnsi="Times New Roman" w:cs="Times New Roman"/>
          <w:bCs/>
          <w:i/>
          <w:iCs/>
          <w:sz w:val="24"/>
          <w:szCs w:val="24"/>
        </w:rPr>
        <w:t xml:space="preserve"> </w:t>
      </w:r>
      <w:r w:rsidRPr="003520F2">
        <w:rPr>
          <w:rFonts w:ascii="Times New Roman" w:hAnsi="Times New Roman" w:cs="Times New Roman"/>
          <w:bCs/>
          <w:i/>
          <w:iCs/>
          <w:sz w:val="24"/>
          <w:szCs w:val="24"/>
        </w:rPr>
        <w:t>(2-(</w:t>
      </w:r>
      <w:proofErr w:type="spellStart"/>
      <w:proofErr w:type="gramStart"/>
      <w:r w:rsidRPr="003520F2">
        <w:rPr>
          <w:rFonts w:ascii="Times New Roman" w:hAnsi="Times New Roman" w:cs="Times New Roman"/>
          <w:bCs/>
          <w:i/>
          <w:iCs/>
          <w:sz w:val="24"/>
          <w:szCs w:val="24"/>
        </w:rPr>
        <w:t>trimethylammonio</w:t>
      </w:r>
      <w:proofErr w:type="spellEnd"/>
      <w:r w:rsidRPr="003520F2">
        <w:rPr>
          <w:rFonts w:ascii="Times New Roman" w:hAnsi="Times New Roman" w:cs="Times New Roman"/>
          <w:bCs/>
          <w:i/>
          <w:iCs/>
          <w:sz w:val="24"/>
          <w:szCs w:val="24"/>
        </w:rPr>
        <w:t>)ethyl</w:t>
      </w:r>
      <w:proofErr w:type="gramEnd"/>
      <w:r w:rsidRPr="003520F2">
        <w:rPr>
          <w:rFonts w:ascii="Times New Roman" w:hAnsi="Times New Roman" w:cs="Times New Roman"/>
          <w:bCs/>
          <w:i/>
          <w:iCs/>
          <w:sz w:val="24"/>
          <w:szCs w:val="24"/>
        </w:rPr>
        <w:t xml:space="preserve"> phosphate (</w:t>
      </w:r>
      <w:r w:rsidRPr="003520F2">
        <w:rPr>
          <w:rFonts w:ascii="Times New Roman" w:hAnsi="Times New Roman" w:cs="Times New Roman"/>
          <w:b/>
          <w:i/>
          <w:iCs/>
          <w:sz w:val="24"/>
          <w:szCs w:val="24"/>
        </w:rPr>
        <w:t>20</w:t>
      </w:r>
      <w:r w:rsidRPr="003520F2">
        <w:rPr>
          <w:rFonts w:ascii="Times New Roman" w:hAnsi="Times New Roman" w:cs="Times New Roman"/>
          <w:bCs/>
          <w:i/>
          <w:iCs/>
          <w:sz w:val="24"/>
          <w:szCs w:val="24"/>
        </w:rPr>
        <w:t>)</w:t>
      </w:r>
      <w:r w:rsidR="00582519" w:rsidRPr="003520F2">
        <w:rPr>
          <w:rFonts w:ascii="Times New Roman" w:hAnsi="Times New Roman" w:cs="Times New Roman"/>
          <w:bCs/>
          <w:i/>
          <w:iCs/>
          <w:sz w:val="24"/>
          <w:szCs w:val="24"/>
        </w:rPr>
        <w:t xml:space="preserve">. </w:t>
      </w:r>
      <w:r w:rsidR="00E56376" w:rsidRPr="003520F2">
        <w:rPr>
          <w:rFonts w:ascii="Times New Roman" w:hAnsi="Times New Roman" w:cs="Times New Roman"/>
          <w:sz w:val="24"/>
          <w:szCs w:val="24"/>
        </w:rPr>
        <w:t xml:space="preserve">Compound </w:t>
      </w:r>
      <w:r w:rsidR="002A0CF8" w:rsidRPr="003520F2">
        <w:rPr>
          <w:rFonts w:ascii="Times New Roman" w:hAnsi="Times New Roman" w:cs="Times New Roman"/>
          <w:b/>
          <w:sz w:val="24"/>
          <w:szCs w:val="24"/>
        </w:rPr>
        <w:t>20</w:t>
      </w:r>
      <w:r w:rsidR="00E56376" w:rsidRPr="003520F2">
        <w:rPr>
          <w:rFonts w:ascii="Times New Roman" w:hAnsi="Times New Roman" w:cs="Times New Roman"/>
          <w:b/>
          <w:sz w:val="24"/>
          <w:szCs w:val="24"/>
        </w:rPr>
        <w:t xml:space="preserve"> </w:t>
      </w:r>
      <w:r w:rsidR="00E56376" w:rsidRPr="003520F2">
        <w:rPr>
          <w:rFonts w:ascii="Times New Roman" w:hAnsi="Times New Roman" w:cs="Times New Roman"/>
          <w:sz w:val="24"/>
          <w:szCs w:val="24"/>
        </w:rPr>
        <w:t xml:space="preserve">was prepared </w:t>
      </w:r>
      <w:r w:rsidR="0089061E" w:rsidRPr="003520F2">
        <w:rPr>
          <w:rFonts w:ascii="Times New Roman" w:hAnsi="Times New Roman" w:cs="Times New Roman"/>
          <w:sz w:val="24"/>
          <w:szCs w:val="24"/>
        </w:rPr>
        <w:t>using</w:t>
      </w:r>
      <w:r w:rsidR="00222698" w:rsidRPr="003520F2">
        <w:rPr>
          <w:rFonts w:ascii="Times New Roman" w:hAnsi="Times New Roman" w:cs="Times New Roman"/>
          <w:sz w:val="24"/>
          <w:szCs w:val="24"/>
        </w:rPr>
        <w:t xml:space="preserve"> phenol</w:t>
      </w:r>
      <w:r w:rsidR="00E56376" w:rsidRPr="003520F2">
        <w:rPr>
          <w:rFonts w:ascii="Times New Roman" w:hAnsi="Times New Roman" w:cs="Times New Roman"/>
          <w:sz w:val="24"/>
          <w:szCs w:val="24"/>
        </w:rPr>
        <w:t xml:space="preserve"> </w:t>
      </w:r>
      <w:r w:rsidR="00222698" w:rsidRPr="003520F2">
        <w:rPr>
          <w:rFonts w:ascii="Times New Roman" w:hAnsi="Times New Roman" w:cs="Times New Roman"/>
          <w:b/>
          <w:bCs/>
          <w:sz w:val="24"/>
          <w:szCs w:val="24"/>
        </w:rPr>
        <w:t>12</w:t>
      </w:r>
      <w:r w:rsidR="00E56376" w:rsidRPr="003520F2">
        <w:rPr>
          <w:rFonts w:ascii="Times New Roman" w:hAnsi="Times New Roman" w:cs="Times New Roman"/>
          <w:sz w:val="24"/>
          <w:szCs w:val="24"/>
        </w:rPr>
        <w:t xml:space="preserve"> (</w:t>
      </w:r>
      <w:r w:rsidR="001A646A" w:rsidRPr="003520F2">
        <w:rPr>
          <w:rFonts w:ascii="Times New Roman" w:hAnsi="Times New Roman" w:cs="Times New Roman"/>
          <w:sz w:val="24"/>
          <w:szCs w:val="24"/>
        </w:rPr>
        <w:t>0.0</w:t>
      </w:r>
      <w:r w:rsidR="00E56376" w:rsidRPr="003520F2">
        <w:rPr>
          <w:rFonts w:ascii="Times New Roman" w:hAnsi="Times New Roman" w:cs="Times New Roman"/>
          <w:sz w:val="24"/>
          <w:szCs w:val="24"/>
        </w:rPr>
        <w:t>8</w:t>
      </w:r>
      <w:r w:rsidR="00222698" w:rsidRPr="003520F2">
        <w:rPr>
          <w:rFonts w:ascii="Times New Roman" w:hAnsi="Times New Roman" w:cs="Times New Roman"/>
          <w:sz w:val="24"/>
          <w:szCs w:val="24"/>
        </w:rPr>
        <w:t xml:space="preserve"> </w:t>
      </w:r>
      <w:r w:rsidR="00E56376" w:rsidRPr="003520F2">
        <w:rPr>
          <w:rFonts w:ascii="Times New Roman" w:hAnsi="Times New Roman" w:cs="Times New Roman"/>
          <w:sz w:val="24"/>
          <w:szCs w:val="24"/>
        </w:rPr>
        <w:t xml:space="preserve">g, 0.267 mmol), choline </w:t>
      </w:r>
      <w:r w:rsidR="00A60372" w:rsidRPr="003520F2">
        <w:rPr>
          <w:rFonts w:ascii="Times New Roman" w:hAnsi="Times New Roman" w:cs="Times New Roman"/>
          <w:i/>
          <w:iCs/>
          <w:sz w:val="24"/>
          <w:szCs w:val="24"/>
        </w:rPr>
        <w:t>p-</w:t>
      </w:r>
      <w:proofErr w:type="spellStart"/>
      <w:r w:rsidR="00A60372" w:rsidRPr="003520F2">
        <w:rPr>
          <w:rFonts w:ascii="Times New Roman" w:hAnsi="Times New Roman" w:cs="Times New Roman"/>
          <w:sz w:val="24"/>
          <w:szCs w:val="24"/>
        </w:rPr>
        <w:t>toluenesulfonate</w:t>
      </w:r>
      <w:proofErr w:type="spellEnd"/>
      <w:r w:rsidR="00E56376" w:rsidRPr="003520F2">
        <w:rPr>
          <w:rFonts w:ascii="Times New Roman" w:hAnsi="Times New Roman" w:cs="Times New Roman"/>
          <w:sz w:val="24"/>
          <w:szCs w:val="24"/>
        </w:rPr>
        <w:t xml:space="preserve"> (</w:t>
      </w:r>
      <w:r w:rsidR="00222698" w:rsidRPr="003520F2">
        <w:rPr>
          <w:rFonts w:ascii="Times New Roman" w:hAnsi="Times New Roman" w:cs="Times New Roman"/>
          <w:sz w:val="24"/>
          <w:szCs w:val="24"/>
        </w:rPr>
        <w:t xml:space="preserve">0.1 g, </w:t>
      </w:r>
      <w:r w:rsidR="00E56376" w:rsidRPr="003520F2">
        <w:rPr>
          <w:rFonts w:ascii="Times New Roman" w:hAnsi="Times New Roman" w:cs="Times New Roman"/>
          <w:sz w:val="24"/>
          <w:szCs w:val="24"/>
        </w:rPr>
        <w:t>0.37 mmol) and MSNT (</w:t>
      </w:r>
      <w:r w:rsidR="00222698" w:rsidRPr="003520F2">
        <w:rPr>
          <w:rFonts w:ascii="Times New Roman" w:hAnsi="Times New Roman" w:cs="Times New Roman"/>
          <w:sz w:val="24"/>
          <w:szCs w:val="24"/>
        </w:rPr>
        <w:t xml:space="preserve">0.14 g, </w:t>
      </w:r>
      <w:r w:rsidR="00E56376" w:rsidRPr="003520F2">
        <w:rPr>
          <w:rFonts w:ascii="Times New Roman" w:hAnsi="Times New Roman" w:cs="Times New Roman"/>
          <w:sz w:val="24"/>
          <w:szCs w:val="24"/>
        </w:rPr>
        <w:t>0.48 mmol)</w:t>
      </w:r>
      <w:r w:rsidR="00582519" w:rsidRPr="003520F2">
        <w:rPr>
          <w:rFonts w:ascii="Times New Roman" w:hAnsi="Times New Roman" w:cs="Times New Roman"/>
          <w:sz w:val="24"/>
          <w:szCs w:val="24"/>
        </w:rPr>
        <w:t xml:space="preserve"> </w:t>
      </w:r>
      <w:r w:rsidR="0089061E" w:rsidRPr="003520F2">
        <w:rPr>
          <w:rFonts w:ascii="Times New Roman" w:hAnsi="Times New Roman" w:cs="Times New Roman"/>
          <w:sz w:val="24"/>
          <w:szCs w:val="24"/>
        </w:rPr>
        <w:t xml:space="preserve">according to the general procedure described above. </w:t>
      </w:r>
      <w:r w:rsidR="00222698" w:rsidRPr="003520F2">
        <w:rPr>
          <w:rFonts w:ascii="Times New Roman" w:hAnsi="Times New Roman" w:cs="Times New Roman"/>
          <w:bCs/>
          <w:sz w:val="24"/>
          <w:szCs w:val="24"/>
        </w:rPr>
        <w:t xml:space="preserve">White gummy solid, </w:t>
      </w:r>
      <w:r w:rsidR="001A646A" w:rsidRPr="003520F2">
        <w:rPr>
          <w:rFonts w:ascii="Times New Roman" w:hAnsi="Times New Roman" w:cs="Times New Roman"/>
          <w:bCs/>
          <w:sz w:val="24"/>
          <w:szCs w:val="24"/>
        </w:rPr>
        <w:t>0.0</w:t>
      </w:r>
      <w:r w:rsidR="00222698" w:rsidRPr="003520F2">
        <w:rPr>
          <w:rFonts w:ascii="Times New Roman" w:hAnsi="Times New Roman" w:cs="Times New Roman"/>
          <w:bCs/>
          <w:sz w:val="24"/>
          <w:szCs w:val="24"/>
        </w:rPr>
        <w:t>65 g (52</w:t>
      </w:r>
      <w:r w:rsidR="00F6364C" w:rsidRPr="003520F2">
        <w:rPr>
          <w:rFonts w:ascii="Times New Roman" w:hAnsi="Times New Roman" w:cs="Times New Roman"/>
          <w:bCs/>
          <w:sz w:val="24"/>
          <w:szCs w:val="24"/>
        </w:rPr>
        <w:t xml:space="preserve"> </w:t>
      </w:r>
      <w:r w:rsidR="00222698" w:rsidRPr="003520F2">
        <w:rPr>
          <w:rFonts w:ascii="Times New Roman" w:hAnsi="Times New Roman" w:cs="Times New Roman"/>
          <w:bCs/>
          <w:sz w:val="24"/>
          <w:szCs w:val="24"/>
        </w:rPr>
        <w:t xml:space="preserve">% yield); </w:t>
      </w:r>
      <w:r w:rsidR="00840153" w:rsidRPr="003520F2">
        <w:rPr>
          <w:rFonts w:ascii="Times New Roman" w:hAnsi="Times New Roman" w:cs="Times New Roman"/>
          <w:bCs/>
          <w:sz w:val="24"/>
          <w:szCs w:val="24"/>
          <w:vertAlign w:val="superscript"/>
        </w:rPr>
        <w:t>1</w:t>
      </w:r>
      <w:r w:rsidR="00840153" w:rsidRPr="003520F2">
        <w:rPr>
          <w:rFonts w:ascii="Times New Roman" w:hAnsi="Times New Roman" w:cs="Times New Roman"/>
          <w:bCs/>
          <w:sz w:val="24"/>
          <w:szCs w:val="24"/>
        </w:rPr>
        <w:t>H</w:t>
      </w:r>
      <w:r w:rsidR="00294E40" w:rsidRPr="003520F2">
        <w:rPr>
          <w:rFonts w:ascii="Times New Roman" w:hAnsi="Times New Roman" w:cs="Times New Roman"/>
          <w:bCs/>
          <w:sz w:val="24"/>
          <w:szCs w:val="24"/>
        </w:rPr>
        <w:t xml:space="preserve"> </w:t>
      </w:r>
      <w:r w:rsidR="00840153" w:rsidRPr="003520F2">
        <w:rPr>
          <w:rFonts w:ascii="Times New Roman" w:hAnsi="Times New Roman" w:cs="Times New Roman"/>
          <w:bCs/>
          <w:sz w:val="24"/>
          <w:szCs w:val="24"/>
        </w:rPr>
        <w:t>NMR (600 MHz, CD</w:t>
      </w:r>
      <w:r w:rsidR="00840153" w:rsidRPr="003520F2">
        <w:rPr>
          <w:rFonts w:ascii="Times New Roman" w:hAnsi="Times New Roman" w:cs="Times New Roman"/>
          <w:bCs/>
          <w:sz w:val="24"/>
          <w:szCs w:val="24"/>
          <w:vertAlign w:val="subscript"/>
        </w:rPr>
        <w:t>3</w:t>
      </w:r>
      <w:r w:rsidR="00840153" w:rsidRPr="003520F2">
        <w:rPr>
          <w:rFonts w:ascii="Times New Roman" w:hAnsi="Times New Roman" w:cs="Times New Roman"/>
          <w:bCs/>
          <w:sz w:val="24"/>
          <w:szCs w:val="24"/>
        </w:rPr>
        <w:t>OD):</w:t>
      </w:r>
      <w:r w:rsidR="00840153" w:rsidRPr="003520F2">
        <w:rPr>
          <w:rFonts w:ascii="Times New Roman" w:hAnsi="Times New Roman" w:cs="Times New Roman"/>
          <w:sz w:val="24"/>
          <w:szCs w:val="24"/>
        </w:rPr>
        <w:t xml:space="preserve"> </w:t>
      </w:r>
      <w:r w:rsidR="00840153" w:rsidRPr="00282DBC">
        <w:rPr>
          <w:rFonts w:ascii="Times New Roman" w:hAnsi="Times New Roman" w:cs="Times New Roman"/>
          <w:i/>
          <w:sz w:val="24"/>
          <w:szCs w:val="24"/>
        </w:rPr>
        <w:t>δ</w:t>
      </w:r>
      <w:r w:rsidR="00840153" w:rsidRPr="003520F2">
        <w:rPr>
          <w:rFonts w:ascii="Times New Roman" w:hAnsi="Times New Roman" w:cs="Times New Roman"/>
          <w:sz w:val="24"/>
          <w:szCs w:val="24"/>
        </w:rPr>
        <w:t xml:space="preserve"> 7.</w:t>
      </w:r>
      <w:r w:rsidR="00216660" w:rsidRPr="003520F2">
        <w:rPr>
          <w:rFonts w:ascii="Times New Roman" w:hAnsi="Times New Roman" w:cs="Times New Roman"/>
          <w:sz w:val="24"/>
          <w:szCs w:val="24"/>
        </w:rPr>
        <w:t>19</w:t>
      </w:r>
      <w:r w:rsidR="00840153" w:rsidRPr="003520F2">
        <w:rPr>
          <w:rFonts w:ascii="Times New Roman" w:hAnsi="Times New Roman" w:cs="Times New Roman"/>
          <w:sz w:val="24"/>
          <w:szCs w:val="24"/>
        </w:rPr>
        <w:t xml:space="preserve"> (t, </w:t>
      </w:r>
      <w:r w:rsidR="00840153" w:rsidRPr="003520F2">
        <w:rPr>
          <w:rFonts w:ascii="Times New Roman" w:hAnsi="Times New Roman" w:cs="Times New Roman"/>
          <w:i/>
          <w:sz w:val="24"/>
          <w:szCs w:val="24"/>
        </w:rPr>
        <w:t xml:space="preserve">J </w:t>
      </w:r>
      <w:r w:rsidR="00840153" w:rsidRPr="003520F2">
        <w:rPr>
          <w:rFonts w:ascii="Times New Roman" w:hAnsi="Times New Roman" w:cs="Times New Roman"/>
          <w:sz w:val="24"/>
          <w:szCs w:val="24"/>
        </w:rPr>
        <w:t>= 7.8 Hz, 1H), 7.0</w:t>
      </w:r>
      <w:r w:rsidR="00216660" w:rsidRPr="003520F2">
        <w:rPr>
          <w:rFonts w:ascii="Times New Roman" w:hAnsi="Times New Roman" w:cs="Times New Roman"/>
          <w:sz w:val="24"/>
          <w:szCs w:val="24"/>
        </w:rPr>
        <w:t>8</w:t>
      </w:r>
      <w:r w:rsidR="00840153" w:rsidRPr="003520F2">
        <w:rPr>
          <w:rFonts w:ascii="Times New Roman" w:hAnsi="Times New Roman" w:cs="Times New Roman"/>
          <w:sz w:val="24"/>
          <w:szCs w:val="24"/>
        </w:rPr>
        <w:t xml:space="preserve"> (s, 1H), 7.0</w:t>
      </w:r>
      <w:r w:rsidR="00216660" w:rsidRPr="003520F2">
        <w:rPr>
          <w:rFonts w:ascii="Times New Roman" w:hAnsi="Times New Roman" w:cs="Times New Roman"/>
          <w:sz w:val="24"/>
          <w:szCs w:val="24"/>
        </w:rPr>
        <w:t>4</w:t>
      </w:r>
      <w:r w:rsidR="00840153" w:rsidRPr="003520F2">
        <w:rPr>
          <w:rFonts w:ascii="Times New Roman" w:hAnsi="Times New Roman" w:cs="Times New Roman"/>
          <w:sz w:val="24"/>
          <w:szCs w:val="24"/>
        </w:rPr>
        <w:t xml:space="preserve"> (d, </w:t>
      </w:r>
      <w:r w:rsidR="00840153" w:rsidRPr="003520F2">
        <w:rPr>
          <w:rFonts w:ascii="Times New Roman" w:hAnsi="Times New Roman" w:cs="Times New Roman"/>
          <w:i/>
          <w:sz w:val="24"/>
          <w:szCs w:val="24"/>
        </w:rPr>
        <w:t xml:space="preserve">J </w:t>
      </w:r>
      <w:r w:rsidR="00840153" w:rsidRPr="003520F2">
        <w:rPr>
          <w:rFonts w:ascii="Times New Roman" w:hAnsi="Times New Roman" w:cs="Times New Roman"/>
          <w:sz w:val="24"/>
          <w:szCs w:val="24"/>
        </w:rPr>
        <w:t xml:space="preserve">= </w:t>
      </w:r>
      <w:r w:rsidR="00BF4AC9" w:rsidRPr="003520F2">
        <w:rPr>
          <w:rFonts w:ascii="Times New Roman" w:hAnsi="Times New Roman" w:cs="Times New Roman"/>
          <w:sz w:val="24"/>
          <w:szCs w:val="24"/>
        </w:rPr>
        <w:t>7.8</w:t>
      </w:r>
      <w:r w:rsidR="00840153" w:rsidRPr="003520F2">
        <w:rPr>
          <w:rFonts w:ascii="Times New Roman" w:hAnsi="Times New Roman" w:cs="Times New Roman"/>
          <w:sz w:val="24"/>
          <w:szCs w:val="24"/>
        </w:rPr>
        <w:t xml:space="preserve"> Hz,1H), 6.9</w:t>
      </w:r>
      <w:r w:rsidR="00216660" w:rsidRPr="003520F2">
        <w:rPr>
          <w:rFonts w:ascii="Times New Roman" w:hAnsi="Times New Roman" w:cs="Times New Roman"/>
          <w:sz w:val="24"/>
          <w:szCs w:val="24"/>
        </w:rPr>
        <w:t>1</w:t>
      </w:r>
      <w:r w:rsidR="00840153" w:rsidRPr="003520F2">
        <w:rPr>
          <w:rFonts w:ascii="Times New Roman" w:hAnsi="Times New Roman" w:cs="Times New Roman"/>
          <w:sz w:val="24"/>
          <w:szCs w:val="24"/>
        </w:rPr>
        <w:t xml:space="preserve"> (d, </w:t>
      </w:r>
      <w:r w:rsidR="00840153" w:rsidRPr="003520F2">
        <w:rPr>
          <w:rFonts w:ascii="Times New Roman" w:hAnsi="Times New Roman" w:cs="Times New Roman"/>
          <w:i/>
          <w:sz w:val="24"/>
          <w:szCs w:val="24"/>
        </w:rPr>
        <w:t xml:space="preserve">J </w:t>
      </w:r>
      <w:r w:rsidR="00840153" w:rsidRPr="003520F2">
        <w:rPr>
          <w:rFonts w:ascii="Times New Roman" w:hAnsi="Times New Roman" w:cs="Times New Roman"/>
          <w:sz w:val="24"/>
          <w:szCs w:val="24"/>
        </w:rPr>
        <w:t>= 7.8 Hz, 1H), 4.3</w:t>
      </w:r>
      <w:r w:rsidR="00216660" w:rsidRPr="003520F2">
        <w:rPr>
          <w:rFonts w:ascii="Times New Roman" w:hAnsi="Times New Roman" w:cs="Times New Roman"/>
          <w:sz w:val="24"/>
          <w:szCs w:val="24"/>
        </w:rPr>
        <w:t>8-4.29</w:t>
      </w:r>
      <w:r w:rsidR="00840153" w:rsidRPr="003520F2">
        <w:rPr>
          <w:rFonts w:ascii="Times New Roman" w:hAnsi="Times New Roman" w:cs="Times New Roman"/>
          <w:sz w:val="24"/>
          <w:szCs w:val="24"/>
        </w:rPr>
        <w:t xml:space="preserve"> (m, 2H), 3.</w:t>
      </w:r>
      <w:r w:rsidR="00216660" w:rsidRPr="003520F2">
        <w:rPr>
          <w:rFonts w:ascii="Times New Roman" w:hAnsi="Times New Roman" w:cs="Times New Roman"/>
          <w:sz w:val="24"/>
          <w:szCs w:val="24"/>
        </w:rPr>
        <w:t>65</w:t>
      </w:r>
      <w:r w:rsidR="00840153" w:rsidRPr="003520F2">
        <w:rPr>
          <w:rFonts w:ascii="Times New Roman" w:hAnsi="Times New Roman" w:cs="Times New Roman"/>
          <w:sz w:val="24"/>
          <w:szCs w:val="24"/>
        </w:rPr>
        <w:t xml:space="preserve"> - 3.</w:t>
      </w:r>
      <w:r w:rsidR="00216660" w:rsidRPr="003520F2">
        <w:rPr>
          <w:rFonts w:ascii="Times New Roman" w:hAnsi="Times New Roman" w:cs="Times New Roman"/>
          <w:sz w:val="24"/>
          <w:szCs w:val="24"/>
        </w:rPr>
        <w:t>59</w:t>
      </w:r>
      <w:r w:rsidR="00840153" w:rsidRPr="003520F2">
        <w:rPr>
          <w:rFonts w:ascii="Times New Roman" w:hAnsi="Times New Roman" w:cs="Times New Roman"/>
          <w:sz w:val="24"/>
          <w:szCs w:val="24"/>
        </w:rPr>
        <w:t xml:space="preserve"> (m, 2H), 3.1</w:t>
      </w:r>
      <w:r w:rsidR="00216660" w:rsidRPr="003520F2">
        <w:rPr>
          <w:rFonts w:ascii="Times New Roman" w:hAnsi="Times New Roman" w:cs="Times New Roman"/>
          <w:sz w:val="24"/>
          <w:szCs w:val="24"/>
        </w:rPr>
        <w:t>7</w:t>
      </w:r>
      <w:r w:rsidR="00840153" w:rsidRPr="003520F2">
        <w:rPr>
          <w:rFonts w:ascii="Times New Roman" w:hAnsi="Times New Roman" w:cs="Times New Roman"/>
          <w:sz w:val="24"/>
          <w:szCs w:val="24"/>
        </w:rPr>
        <w:t xml:space="preserve"> (s, 9H), 2.</w:t>
      </w:r>
      <w:r w:rsidR="00216660" w:rsidRPr="003520F2">
        <w:rPr>
          <w:rFonts w:ascii="Times New Roman" w:hAnsi="Times New Roman" w:cs="Times New Roman"/>
          <w:sz w:val="24"/>
          <w:szCs w:val="24"/>
        </w:rPr>
        <w:t>58</w:t>
      </w:r>
      <w:r w:rsidR="00840153" w:rsidRPr="003520F2">
        <w:rPr>
          <w:rFonts w:ascii="Times New Roman" w:hAnsi="Times New Roman" w:cs="Times New Roman"/>
          <w:sz w:val="24"/>
          <w:szCs w:val="24"/>
        </w:rPr>
        <w:t xml:space="preserve"> (t, </w:t>
      </w:r>
      <w:r w:rsidR="00840153" w:rsidRPr="003520F2">
        <w:rPr>
          <w:rFonts w:ascii="Times New Roman" w:hAnsi="Times New Roman" w:cs="Times New Roman"/>
          <w:i/>
          <w:sz w:val="24"/>
          <w:szCs w:val="24"/>
        </w:rPr>
        <w:t xml:space="preserve">J </w:t>
      </w:r>
      <w:r w:rsidR="00840153" w:rsidRPr="003520F2">
        <w:rPr>
          <w:rFonts w:ascii="Times New Roman" w:hAnsi="Times New Roman" w:cs="Times New Roman"/>
          <w:sz w:val="24"/>
          <w:szCs w:val="24"/>
        </w:rPr>
        <w:t>= 7.5 Hz, 2H), 1.</w:t>
      </w:r>
      <w:r w:rsidR="00216660" w:rsidRPr="003520F2">
        <w:rPr>
          <w:rFonts w:ascii="Times New Roman" w:hAnsi="Times New Roman" w:cs="Times New Roman"/>
          <w:sz w:val="24"/>
          <w:szCs w:val="24"/>
        </w:rPr>
        <w:t>66</w:t>
      </w:r>
      <w:r w:rsidR="00840153" w:rsidRPr="003520F2">
        <w:rPr>
          <w:rFonts w:ascii="Times New Roman" w:hAnsi="Times New Roman" w:cs="Times New Roman"/>
          <w:sz w:val="24"/>
          <w:szCs w:val="24"/>
        </w:rPr>
        <w:t>-1.5</w:t>
      </w:r>
      <w:r w:rsidR="00216660" w:rsidRPr="003520F2">
        <w:rPr>
          <w:rFonts w:ascii="Times New Roman" w:hAnsi="Times New Roman" w:cs="Times New Roman"/>
          <w:sz w:val="24"/>
          <w:szCs w:val="24"/>
        </w:rPr>
        <w:t>4</w:t>
      </w:r>
      <w:r w:rsidR="00840153" w:rsidRPr="003520F2">
        <w:rPr>
          <w:rFonts w:ascii="Times New Roman" w:hAnsi="Times New Roman" w:cs="Times New Roman"/>
          <w:sz w:val="24"/>
          <w:szCs w:val="24"/>
        </w:rPr>
        <w:t xml:space="preserve"> (m, 2H), 1.3</w:t>
      </w:r>
      <w:r w:rsidR="00216660" w:rsidRPr="003520F2">
        <w:rPr>
          <w:rFonts w:ascii="Times New Roman" w:hAnsi="Times New Roman" w:cs="Times New Roman"/>
          <w:sz w:val="24"/>
          <w:szCs w:val="24"/>
        </w:rPr>
        <w:t>9</w:t>
      </w:r>
      <w:r w:rsidR="00840153" w:rsidRPr="003520F2">
        <w:rPr>
          <w:rFonts w:ascii="Times New Roman" w:hAnsi="Times New Roman" w:cs="Times New Roman"/>
          <w:sz w:val="24"/>
          <w:szCs w:val="24"/>
        </w:rPr>
        <w:t>-1.</w:t>
      </w:r>
      <w:r w:rsidR="00216660" w:rsidRPr="003520F2">
        <w:rPr>
          <w:rFonts w:ascii="Times New Roman" w:hAnsi="Times New Roman" w:cs="Times New Roman"/>
          <w:sz w:val="24"/>
          <w:szCs w:val="24"/>
        </w:rPr>
        <w:t>24</w:t>
      </w:r>
      <w:r w:rsidR="00840153" w:rsidRPr="003520F2">
        <w:rPr>
          <w:rFonts w:ascii="Times New Roman" w:hAnsi="Times New Roman" w:cs="Times New Roman"/>
          <w:sz w:val="24"/>
          <w:szCs w:val="24"/>
        </w:rPr>
        <w:t xml:space="preserve"> (m, 24H), 0.9</w:t>
      </w:r>
      <w:r w:rsidR="00216660" w:rsidRPr="003520F2">
        <w:rPr>
          <w:rFonts w:ascii="Times New Roman" w:hAnsi="Times New Roman" w:cs="Times New Roman"/>
          <w:sz w:val="24"/>
          <w:szCs w:val="24"/>
        </w:rPr>
        <w:t>0</w:t>
      </w:r>
      <w:r w:rsidR="00840153" w:rsidRPr="003520F2">
        <w:rPr>
          <w:rFonts w:ascii="Times New Roman" w:hAnsi="Times New Roman" w:cs="Times New Roman"/>
          <w:sz w:val="24"/>
          <w:szCs w:val="24"/>
        </w:rPr>
        <w:t xml:space="preserve"> (t, </w:t>
      </w:r>
      <w:r w:rsidR="00840153" w:rsidRPr="003520F2">
        <w:rPr>
          <w:rFonts w:ascii="Times New Roman" w:hAnsi="Times New Roman" w:cs="Times New Roman"/>
          <w:i/>
          <w:sz w:val="24"/>
          <w:szCs w:val="24"/>
        </w:rPr>
        <w:t xml:space="preserve">J </w:t>
      </w:r>
      <w:r w:rsidR="00840153" w:rsidRPr="003520F2">
        <w:rPr>
          <w:rFonts w:ascii="Times New Roman" w:hAnsi="Times New Roman" w:cs="Times New Roman"/>
          <w:sz w:val="24"/>
          <w:szCs w:val="24"/>
        </w:rPr>
        <w:t xml:space="preserve">= 7.2 Hz, 3H); </w:t>
      </w:r>
      <w:r w:rsidR="00840153" w:rsidRPr="00282DBC">
        <w:rPr>
          <w:rFonts w:ascii="Times New Roman" w:hAnsi="Times New Roman" w:cs="Times New Roman"/>
          <w:bCs/>
          <w:sz w:val="24"/>
          <w:szCs w:val="24"/>
          <w:vertAlign w:val="superscript"/>
        </w:rPr>
        <w:t>13</w:t>
      </w:r>
      <w:r w:rsidR="00840153" w:rsidRPr="00282DBC">
        <w:rPr>
          <w:rFonts w:ascii="Times New Roman" w:hAnsi="Times New Roman" w:cs="Times New Roman"/>
          <w:bCs/>
          <w:sz w:val="24"/>
          <w:szCs w:val="24"/>
        </w:rPr>
        <w:t>C</w:t>
      </w:r>
      <w:r w:rsidR="00294E40" w:rsidRPr="00282DBC">
        <w:rPr>
          <w:rFonts w:ascii="Times New Roman" w:hAnsi="Times New Roman" w:cs="Times New Roman"/>
          <w:bCs/>
          <w:sz w:val="24"/>
          <w:szCs w:val="24"/>
        </w:rPr>
        <w:t xml:space="preserve"> </w:t>
      </w:r>
      <w:r w:rsidR="00840153" w:rsidRPr="00282DBC">
        <w:rPr>
          <w:rFonts w:ascii="Times New Roman" w:hAnsi="Times New Roman" w:cs="Times New Roman"/>
          <w:bCs/>
          <w:sz w:val="24"/>
          <w:szCs w:val="24"/>
        </w:rPr>
        <w:t>NMR (75 MHz, CD</w:t>
      </w:r>
      <w:r w:rsidR="00840153" w:rsidRPr="00282DBC">
        <w:rPr>
          <w:rFonts w:ascii="Times New Roman" w:hAnsi="Times New Roman" w:cs="Times New Roman"/>
          <w:bCs/>
          <w:sz w:val="24"/>
          <w:szCs w:val="24"/>
          <w:vertAlign w:val="subscript"/>
        </w:rPr>
        <w:t>3</w:t>
      </w:r>
      <w:r w:rsidR="00840153" w:rsidRPr="00282DBC">
        <w:rPr>
          <w:rFonts w:ascii="Times New Roman" w:hAnsi="Times New Roman" w:cs="Times New Roman"/>
          <w:bCs/>
          <w:sz w:val="24"/>
          <w:szCs w:val="24"/>
        </w:rPr>
        <w:t>OD)</w:t>
      </w:r>
      <w:r w:rsidR="00F224E7" w:rsidRPr="00282DBC">
        <w:rPr>
          <w:rFonts w:ascii="Times New Roman" w:hAnsi="Times New Roman" w:cs="Times New Roman"/>
          <w:bCs/>
          <w:sz w:val="24"/>
          <w:szCs w:val="24"/>
        </w:rPr>
        <w:t>:</w:t>
      </w:r>
      <w:r w:rsidR="00840153" w:rsidRPr="00282DBC">
        <w:rPr>
          <w:rFonts w:ascii="Times New Roman" w:hAnsi="Times New Roman" w:cs="Times New Roman"/>
          <w:bCs/>
          <w:sz w:val="24"/>
          <w:szCs w:val="24"/>
        </w:rPr>
        <w:t xml:space="preserve"> </w:t>
      </w:r>
      <w:r w:rsidR="00840153" w:rsidRPr="00282DBC">
        <w:rPr>
          <w:rFonts w:ascii="Times New Roman" w:hAnsi="Times New Roman" w:cs="Times New Roman"/>
          <w:i/>
          <w:sz w:val="24"/>
          <w:szCs w:val="24"/>
        </w:rPr>
        <w:t>δ</w:t>
      </w:r>
      <w:r w:rsidR="00840153" w:rsidRPr="00282DBC">
        <w:rPr>
          <w:rFonts w:ascii="Times New Roman" w:hAnsi="Times New Roman" w:cs="Times New Roman"/>
          <w:sz w:val="24"/>
          <w:szCs w:val="24"/>
        </w:rPr>
        <w:t xml:space="preserve"> 154</w:t>
      </w:r>
      <w:r w:rsidR="00EE10F7" w:rsidRPr="00282DBC">
        <w:rPr>
          <w:rFonts w:ascii="Times New Roman" w:hAnsi="Times New Roman" w:cs="Times New Roman"/>
          <w:sz w:val="24"/>
          <w:szCs w:val="24"/>
        </w:rPr>
        <w:t>.0</w:t>
      </w:r>
      <w:r w:rsidR="00840153" w:rsidRPr="00282DBC">
        <w:rPr>
          <w:rFonts w:ascii="Times New Roman" w:hAnsi="Times New Roman" w:cs="Times New Roman"/>
          <w:sz w:val="24"/>
          <w:szCs w:val="24"/>
        </w:rPr>
        <w:t xml:space="preserve"> (d, </w:t>
      </w:r>
      <w:r w:rsidR="00840153" w:rsidRPr="00282DBC">
        <w:rPr>
          <w:rFonts w:ascii="Times New Roman" w:hAnsi="Times New Roman" w:cs="Times New Roman"/>
          <w:i/>
          <w:sz w:val="24"/>
          <w:szCs w:val="24"/>
        </w:rPr>
        <w:t>J</w:t>
      </w:r>
      <w:r w:rsidR="00840153" w:rsidRPr="00282DBC">
        <w:rPr>
          <w:rFonts w:ascii="Times New Roman" w:hAnsi="Times New Roman" w:cs="Times New Roman"/>
          <w:sz w:val="24"/>
          <w:szCs w:val="24"/>
          <w:vertAlign w:val="subscript"/>
        </w:rPr>
        <w:t>CP</w:t>
      </w:r>
      <w:r w:rsidR="00F224E7" w:rsidRPr="00282DBC">
        <w:rPr>
          <w:rFonts w:ascii="Times New Roman" w:hAnsi="Times New Roman" w:cs="Times New Roman"/>
          <w:sz w:val="24"/>
          <w:szCs w:val="24"/>
          <w:vertAlign w:val="subscript"/>
        </w:rPr>
        <w:t xml:space="preserve"> </w:t>
      </w:r>
      <w:r w:rsidR="00840153" w:rsidRPr="00282DBC">
        <w:rPr>
          <w:rFonts w:ascii="Times New Roman" w:hAnsi="Times New Roman" w:cs="Times New Roman"/>
          <w:sz w:val="24"/>
          <w:szCs w:val="24"/>
        </w:rPr>
        <w:t>=</w:t>
      </w:r>
      <w:r w:rsidR="00F224E7" w:rsidRPr="00282DBC">
        <w:rPr>
          <w:rFonts w:ascii="Times New Roman" w:hAnsi="Times New Roman" w:cs="Times New Roman"/>
          <w:sz w:val="24"/>
          <w:szCs w:val="24"/>
        </w:rPr>
        <w:t xml:space="preserve"> </w:t>
      </w:r>
      <w:r w:rsidR="00840153" w:rsidRPr="00282DBC">
        <w:rPr>
          <w:rFonts w:ascii="Times New Roman" w:hAnsi="Times New Roman" w:cs="Times New Roman"/>
          <w:sz w:val="24"/>
          <w:szCs w:val="24"/>
        </w:rPr>
        <w:t>6.8 Hz), 145.8, 130.1, 124.7, 121.1</w:t>
      </w:r>
      <w:r w:rsidR="00F224E7" w:rsidRPr="00282DBC">
        <w:rPr>
          <w:rFonts w:ascii="Times New Roman" w:hAnsi="Times New Roman" w:cs="Times New Roman"/>
          <w:sz w:val="24"/>
          <w:szCs w:val="24"/>
        </w:rPr>
        <w:t xml:space="preserve"> </w:t>
      </w:r>
      <w:r w:rsidR="00840153" w:rsidRPr="00282DBC">
        <w:rPr>
          <w:rFonts w:ascii="Times New Roman" w:hAnsi="Times New Roman" w:cs="Times New Roman"/>
          <w:sz w:val="24"/>
          <w:szCs w:val="24"/>
        </w:rPr>
        <w:t xml:space="preserve">(d, </w:t>
      </w:r>
      <w:r w:rsidR="00840153" w:rsidRPr="00282DBC">
        <w:rPr>
          <w:rFonts w:ascii="Times New Roman" w:hAnsi="Times New Roman" w:cs="Times New Roman"/>
          <w:i/>
          <w:sz w:val="24"/>
          <w:szCs w:val="24"/>
        </w:rPr>
        <w:t>J</w:t>
      </w:r>
      <w:r w:rsidR="00840153" w:rsidRPr="00282DBC">
        <w:rPr>
          <w:rFonts w:ascii="Times New Roman" w:hAnsi="Times New Roman" w:cs="Times New Roman"/>
          <w:sz w:val="24"/>
          <w:szCs w:val="24"/>
          <w:vertAlign w:val="subscript"/>
        </w:rPr>
        <w:t>CP</w:t>
      </w:r>
      <w:r w:rsidR="00F224E7" w:rsidRPr="00282DBC">
        <w:rPr>
          <w:rFonts w:ascii="Times New Roman" w:hAnsi="Times New Roman" w:cs="Times New Roman"/>
          <w:sz w:val="24"/>
          <w:szCs w:val="24"/>
          <w:vertAlign w:val="subscript"/>
        </w:rPr>
        <w:t xml:space="preserve"> </w:t>
      </w:r>
      <w:r w:rsidR="00840153" w:rsidRPr="00282DBC">
        <w:rPr>
          <w:rFonts w:ascii="Times New Roman" w:hAnsi="Times New Roman" w:cs="Times New Roman"/>
          <w:sz w:val="24"/>
          <w:szCs w:val="24"/>
        </w:rPr>
        <w:t>=</w:t>
      </w:r>
      <w:r w:rsidR="00F224E7" w:rsidRPr="00282DBC">
        <w:rPr>
          <w:rFonts w:ascii="Times New Roman" w:hAnsi="Times New Roman" w:cs="Times New Roman"/>
          <w:sz w:val="24"/>
          <w:szCs w:val="24"/>
        </w:rPr>
        <w:t xml:space="preserve"> </w:t>
      </w:r>
      <w:r w:rsidR="00840153" w:rsidRPr="00282DBC">
        <w:rPr>
          <w:rFonts w:ascii="Times New Roman" w:hAnsi="Times New Roman" w:cs="Times New Roman"/>
          <w:sz w:val="24"/>
          <w:szCs w:val="24"/>
        </w:rPr>
        <w:t>5.0 Hz),</w:t>
      </w:r>
      <w:r w:rsidR="00EE10F7" w:rsidRPr="00282DBC">
        <w:rPr>
          <w:rFonts w:ascii="Times New Roman" w:hAnsi="Times New Roman" w:cs="Times New Roman"/>
          <w:sz w:val="24"/>
          <w:szCs w:val="24"/>
        </w:rPr>
        <w:t xml:space="preserve"> </w:t>
      </w:r>
      <w:r w:rsidR="00840153" w:rsidRPr="00282DBC">
        <w:rPr>
          <w:rFonts w:ascii="Times New Roman" w:hAnsi="Times New Roman" w:cs="Times New Roman"/>
          <w:sz w:val="24"/>
          <w:szCs w:val="24"/>
        </w:rPr>
        <w:t xml:space="preserve">118.4 (d, </w:t>
      </w:r>
      <w:r w:rsidR="00840153" w:rsidRPr="00282DBC">
        <w:rPr>
          <w:rFonts w:ascii="Times New Roman" w:hAnsi="Times New Roman" w:cs="Times New Roman"/>
          <w:i/>
          <w:sz w:val="24"/>
          <w:szCs w:val="24"/>
        </w:rPr>
        <w:t>J</w:t>
      </w:r>
      <w:r w:rsidR="00840153" w:rsidRPr="00282DBC">
        <w:rPr>
          <w:rFonts w:ascii="Times New Roman" w:hAnsi="Times New Roman" w:cs="Times New Roman"/>
          <w:sz w:val="24"/>
          <w:szCs w:val="24"/>
          <w:vertAlign w:val="subscript"/>
        </w:rPr>
        <w:t>CP</w:t>
      </w:r>
      <w:r w:rsidR="00F224E7" w:rsidRPr="00282DBC">
        <w:rPr>
          <w:rFonts w:ascii="Times New Roman" w:hAnsi="Times New Roman" w:cs="Times New Roman"/>
          <w:sz w:val="24"/>
          <w:szCs w:val="24"/>
          <w:vertAlign w:val="subscript"/>
        </w:rPr>
        <w:t xml:space="preserve"> </w:t>
      </w:r>
      <w:r w:rsidR="00840153" w:rsidRPr="00282DBC">
        <w:rPr>
          <w:rFonts w:ascii="Times New Roman" w:hAnsi="Times New Roman" w:cs="Times New Roman"/>
          <w:sz w:val="24"/>
          <w:szCs w:val="24"/>
        </w:rPr>
        <w:t>=</w:t>
      </w:r>
      <w:r w:rsidR="00F224E7" w:rsidRPr="00282DBC">
        <w:rPr>
          <w:rFonts w:ascii="Times New Roman" w:hAnsi="Times New Roman" w:cs="Times New Roman"/>
          <w:sz w:val="24"/>
          <w:szCs w:val="24"/>
        </w:rPr>
        <w:t xml:space="preserve"> </w:t>
      </w:r>
      <w:r w:rsidR="00840153" w:rsidRPr="00282DBC">
        <w:rPr>
          <w:rFonts w:ascii="Times New Roman" w:hAnsi="Times New Roman" w:cs="Times New Roman"/>
          <w:sz w:val="24"/>
          <w:szCs w:val="24"/>
        </w:rPr>
        <w:t xml:space="preserve">4.8 Hz), 67.3 (m),  60.9 (d, </w:t>
      </w:r>
      <w:r w:rsidR="00840153" w:rsidRPr="00282DBC">
        <w:rPr>
          <w:rFonts w:ascii="Times New Roman" w:hAnsi="Times New Roman" w:cs="Times New Roman"/>
          <w:i/>
          <w:sz w:val="24"/>
          <w:szCs w:val="24"/>
        </w:rPr>
        <w:t>J</w:t>
      </w:r>
      <w:r w:rsidR="00840153" w:rsidRPr="00282DBC">
        <w:rPr>
          <w:rFonts w:ascii="Times New Roman" w:hAnsi="Times New Roman" w:cs="Times New Roman"/>
          <w:sz w:val="24"/>
          <w:szCs w:val="24"/>
          <w:vertAlign w:val="subscript"/>
        </w:rPr>
        <w:t>CP</w:t>
      </w:r>
      <w:r w:rsidR="00F224E7" w:rsidRPr="00282DBC">
        <w:rPr>
          <w:rFonts w:ascii="Times New Roman" w:hAnsi="Times New Roman" w:cs="Times New Roman"/>
          <w:sz w:val="24"/>
          <w:szCs w:val="24"/>
          <w:vertAlign w:val="subscript"/>
        </w:rPr>
        <w:t xml:space="preserve"> </w:t>
      </w:r>
      <w:r w:rsidR="00840153" w:rsidRPr="00282DBC">
        <w:rPr>
          <w:rFonts w:ascii="Times New Roman" w:hAnsi="Times New Roman" w:cs="Times New Roman"/>
          <w:sz w:val="24"/>
          <w:szCs w:val="24"/>
        </w:rPr>
        <w:t>=</w:t>
      </w:r>
      <w:r w:rsidR="00F224E7" w:rsidRPr="00282DBC">
        <w:rPr>
          <w:rFonts w:ascii="Times New Roman" w:hAnsi="Times New Roman" w:cs="Times New Roman"/>
          <w:sz w:val="24"/>
          <w:szCs w:val="24"/>
        </w:rPr>
        <w:t xml:space="preserve"> </w:t>
      </w:r>
      <w:r w:rsidR="00840153" w:rsidRPr="00282DBC">
        <w:rPr>
          <w:rFonts w:ascii="Times New Roman" w:hAnsi="Times New Roman" w:cs="Times New Roman"/>
          <w:sz w:val="24"/>
          <w:szCs w:val="24"/>
        </w:rPr>
        <w:t>5.3 Hz), 54.7, 54.6, 54.5, 36.9, 33.4, 32.7, 30.8</w:t>
      </w:r>
      <w:r w:rsidR="00FF18FB" w:rsidRPr="00282DBC">
        <w:rPr>
          <w:rFonts w:ascii="Times New Roman" w:hAnsi="Times New Roman" w:cs="Times New Roman"/>
          <w:sz w:val="24"/>
          <w:szCs w:val="24"/>
        </w:rPr>
        <w:t xml:space="preserve"> (five C)</w:t>
      </w:r>
      <w:r w:rsidR="00840153" w:rsidRPr="00282DBC">
        <w:rPr>
          <w:rFonts w:ascii="Times New Roman" w:hAnsi="Times New Roman" w:cs="Times New Roman"/>
          <w:sz w:val="24"/>
          <w:szCs w:val="24"/>
        </w:rPr>
        <w:t>, 30.7</w:t>
      </w:r>
      <w:r w:rsidR="00FF18FB" w:rsidRPr="00282DBC">
        <w:rPr>
          <w:rFonts w:ascii="Times New Roman" w:hAnsi="Times New Roman" w:cs="Times New Roman"/>
          <w:sz w:val="24"/>
          <w:szCs w:val="24"/>
        </w:rPr>
        <w:t xml:space="preserve"> (three C)</w:t>
      </w:r>
      <w:r w:rsidR="00840153" w:rsidRPr="00282DBC">
        <w:rPr>
          <w:rFonts w:ascii="Times New Roman" w:hAnsi="Times New Roman" w:cs="Times New Roman"/>
          <w:sz w:val="24"/>
          <w:szCs w:val="24"/>
        </w:rPr>
        <w:t>, 30.6, 30.5, 23.8, 14.5</w:t>
      </w:r>
      <w:r w:rsidR="00F224E7" w:rsidRPr="00282DBC">
        <w:rPr>
          <w:rFonts w:ascii="Times New Roman" w:hAnsi="Times New Roman" w:cs="Times New Roman"/>
          <w:sz w:val="24"/>
          <w:szCs w:val="24"/>
        </w:rPr>
        <w:t xml:space="preserve">; </w:t>
      </w:r>
      <w:r w:rsidR="00F224E7" w:rsidRPr="00282DBC">
        <w:rPr>
          <w:rFonts w:ascii="Times New Roman" w:hAnsi="Times New Roman" w:cs="Times New Roman"/>
          <w:sz w:val="24"/>
          <w:szCs w:val="24"/>
          <w:vertAlign w:val="superscript"/>
        </w:rPr>
        <w:t>31</w:t>
      </w:r>
      <w:r w:rsidR="00F224E7" w:rsidRPr="00282DBC">
        <w:rPr>
          <w:rFonts w:ascii="Times New Roman" w:hAnsi="Times New Roman" w:cs="Times New Roman"/>
          <w:sz w:val="24"/>
          <w:szCs w:val="24"/>
        </w:rPr>
        <w:t>P</w:t>
      </w:r>
      <w:r w:rsidR="00294E40" w:rsidRPr="00282DBC">
        <w:rPr>
          <w:rFonts w:ascii="Times New Roman" w:hAnsi="Times New Roman" w:cs="Times New Roman"/>
          <w:sz w:val="24"/>
          <w:szCs w:val="24"/>
        </w:rPr>
        <w:t xml:space="preserve"> </w:t>
      </w:r>
      <w:r w:rsidR="00F224E7" w:rsidRPr="00282DBC">
        <w:rPr>
          <w:rFonts w:ascii="Times New Roman" w:hAnsi="Times New Roman" w:cs="Times New Roman"/>
          <w:sz w:val="24"/>
          <w:szCs w:val="24"/>
        </w:rPr>
        <w:t>NMR (121 MHz, CD</w:t>
      </w:r>
      <w:r w:rsidR="00F224E7" w:rsidRPr="00282DBC">
        <w:rPr>
          <w:rFonts w:ascii="Times New Roman" w:hAnsi="Times New Roman" w:cs="Times New Roman"/>
          <w:sz w:val="24"/>
          <w:szCs w:val="24"/>
          <w:vertAlign w:val="subscript"/>
        </w:rPr>
        <w:t>3</w:t>
      </w:r>
      <w:r w:rsidR="00F224E7" w:rsidRPr="00282DBC">
        <w:rPr>
          <w:rFonts w:ascii="Times New Roman" w:hAnsi="Times New Roman" w:cs="Times New Roman"/>
          <w:sz w:val="24"/>
          <w:szCs w:val="24"/>
        </w:rPr>
        <w:t xml:space="preserve">OD): </w:t>
      </w:r>
      <w:r w:rsidR="00F224E7" w:rsidRPr="00282DBC">
        <w:rPr>
          <w:rFonts w:ascii="Times New Roman" w:hAnsi="Times New Roman" w:cs="Times New Roman"/>
          <w:i/>
          <w:sz w:val="24"/>
          <w:szCs w:val="24"/>
        </w:rPr>
        <w:t>δ</w:t>
      </w:r>
      <w:r w:rsidR="00F224E7" w:rsidRPr="00282DBC">
        <w:rPr>
          <w:rFonts w:ascii="Times New Roman" w:hAnsi="Times New Roman" w:cs="Times New Roman"/>
          <w:sz w:val="24"/>
          <w:szCs w:val="24"/>
        </w:rPr>
        <w:t xml:space="preserve"> -</w:t>
      </w:r>
      <w:r w:rsidR="00384D8C" w:rsidRPr="00282DBC">
        <w:rPr>
          <w:rFonts w:ascii="Times New Roman" w:hAnsi="Times New Roman" w:cs="Times New Roman"/>
          <w:sz w:val="24"/>
          <w:szCs w:val="24"/>
        </w:rPr>
        <w:t>5.64</w:t>
      </w:r>
      <w:r w:rsidR="00F224E7" w:rsidRPr="00282DBC">
        <w:rPr>
          <w:rFonts w:ascii="Times New Roman" w:hAnsi="Times New Roman" w:cs="Times New Roman"/>
          <w:sz w:val="24"/>
          <w:szCs w:val="24"/>
        </w:rPr>
        <w:t xml:space="preserve">; </w:t>
      </w:r>
      <w:r w:rsidR="00E56376" w:rsidRPr="00282DBC">
        <w:rPr>
          <w:rFonts w:ascii="Times New Roman" w:hAnsi="Times New Roman" w:cs="Times New Roman"/>
          <w:bCs/>
          <w:sz w:val="24"/>
          <w:szCs w:val="24"/>
        </w:rPr>
        <w:t>MS (ESI) m/z:</w:t>
      </w:r>
      <w:r w:rsidR="00E56376" w:rsidRPr="00282DBC">
        <w:rPr>
          <w:rFonts w:ascii="Times New Roman" w:hAnsi="Times New Roman" w:cs="Times New Roman"/>
          <w:b/>
          <w:sz w:val="24"/>
          <w:szCs w:val="24"/>
        </w:rPr>
        <w:t xml:space="preserve"> </w:t>
      </w:r>
      <w:r w:rsidR="00E56376" w:rsidRPr="00282DBC">
        <w:rPr>
          <w:rFonts w:ascii="Times New Roman" w:hAnsi="Times New Roman" w:cs="Times New Roman"/>
          <w:sz w:val="24"/>
          <w:szCs w:val="24"/>
        </w:rPr>
        <w:t>470.40 [M+H]</w:t>
      </w:r>
      <w:r w:rsidR="00E56376" w:rsidRPr="00282DBC">
        <w:rPr>
          <w:rFonts w:ascii="Times New Roman" w:hAnsi="Times New Roman" w:cs="Times New Roman"/>
          <w:sz w:val="24"/>
          <w:szCs w:val="24"/>
          <w:vertAlign w:val="superscript"/>
        </w:rPr>
        <w:t>+</w:t>
      </w:r>
      <w:r w:rsidR="00E56376" w:rsidRPr="00282DBC">
        <w:rPr>
          <w:rFonts w:ascii="Times New Roman" w:hAnsi="Times New Roman" w:cs="Times New Roman"/>
          <w:sz w:val="24"/>
          <w:szCs w:val="24"/>
        </w:rPr>
        <w:t>, 492.25 [</w:t>
      </w:r>
      <w:proofErr w:type="spellStart"/>
      <w:r w:rsidR="00E56376" w:rsidRPr="00282DBC">
        <w:rPr>
          <w:rFonts w:ascii="Times New Roman" w:hAnsi="Times New Roman" w:cs="Times New Roman"/>
          <w:sz w:val="24"/>
          <w:szCs w:val="24"/>
        </w:rPr>
        <w:t>M+Na</w:t>
      </w:r>
      <w:proofErr w:type="spellEnd"/>
      <w:r w:rsidR="00E56376" w:rsidRPr="00282DBC">
        <w:rPr>
          <w:rFonts w:ascii="Times New Roman" w:hAnsi="Times New Roman" w:cs="Times New Roman"/>
          <w:sz w:val="24"/>
          <w:szCs w:val="24"/>
        </w:rPr>
        <w:t>]</w:t>
      </w:r>
      <w:r w:rsidR="00E56376" w:rsidRPr="00282DBC">
        <w:rPr>
          <w:rFonts w:ascii="Times New Roman" w:hAnsi="Times New Roman" w:cs="Times New Roman"/>
          <w:sz w:val="24"/>
          <w:szCs w:val="24"/>
          <w:vertAlign w:val="superscript"/>
        </w:rPr>
        <w:t>+</w:t>
      </w:r>
      <w:r w:rsidR="00E56376" w:rsidRPr="00282DBC">
        <w:rPr>
          <w:rFonts w:ascii="Times New Roman" w:hAnsi="Times New Roman" w:cs="Times New Roman"/>
          <w:sz w:val="24"/>
          <w:szCs w:val="24"/>
        </w:rPr>
        <w:t>, 939.27 [2M+H]</w:t>
      </w:r>
      <w:r w:rsidR="00E56376" w:rsidRPr="00282DBC">
        <w:rPr>
          <w:rFonts w:ascii="Times New Roman" w:hAnsi="Times New Roman" w:cs="Times New Roman"/>
          <w:sz w:val="24"/>
          <w:szCs w:val="24"/>
          <w:vertAlign w:val="superscript"/>
        </w:rPr>
        <w:t>+</w:t>
      </w:r>
      <w:r w:rsidR="00E56376" w:rsidRPr="00282DBC">
        <w:rPr>
          <w:rFonts w:ascii="Times New Roman" w:hAnsi="Times New Roman" w:cs="Times New Roman"/>
          <w:sz w:val="24"/>
          <w:szCs w:val="24"/>
        </w:rPr>
        <w:t>, 961.41[2M+Na]</w:t>
      </w:r>
      <w:r w:rsidR="00E56376" w:rsidRPr="00282DBC">
        <w:rPr>
          <w:rFonts w:ascii="Times New Roman" w:hAnsi="Times New Roman" w:cs="Times New Roman"/>
          <w:sz w:val="24"/>
          <w:szCs w:val="24"/>
          <w:vertAlign w:val="superscript"/>
        </w:rPr>
        <w:t>+</w:t>
      </w:r>
      <w:r w:rsidR="00F224E7" w:rsidRPr="00282DBC">
        <w:rPr>
          <w:rFonts w:ascii="Times New Roman" w:hAnsi="Times New Roman" w:cs="Times New Roman"/>
          <w:sz w:val="24"/>
          <w:szCs w:val="24"/>
        </w:rPr>
        <w:t>; ESI-</w:t>
      </w:r>
      <w:r w:rsidR="00E56376" w:rsidRPr="003520F2">
        <w:rPr>
          <w:rFonts w:ascii="Times New Roman" w:hAnsi="Times New Roman" w:cs="Times New Roman"/>
          <w:bCs/>
          <w:sz w:val="24"/>
          <w:szCs w:val="24"/>
        </w:rPr>
        <w:t>HRMS</w:t>
      </w:r>
      <w:r w:rsidR="00F224E7" w:rsidRPr="003520F2">
        <w:rPr>
          <w:rFonts w:ascii="Times New Roman" w:hAnsi="Times New Roman" w:cs="Times New Roman"/>
          <w:bCs/>
          <w:sz w:val="24"/>
          <w:szCs w:val="24"/>
        </w:rPr>
        <w:t xml:space="preserve"> </w:t>
      </w:r>
      <w:r w:rsidR="00E56376" w:rsidRPr="003520F2">
        <w:rPr>
          <w:rFonts w:ascii="Times New Roman" w:hAnsi="Times New Roman" w:cs="Times New Roman"/>
          <w:bCs/>
          <w:sz w:val="24"/>
          <w:szCs w:val="24"/>
        </w:rPr>
        <w:t>(m/z):</w:t>
      </w:r>
      <w:r w:rsidR="00E56376" w:rsidRPr="003520F2">
        <w:rPr>
          <w:rFonts w:ascii="Times New Roman" w:hAnsi="Times New Roman" w:cs="Times New Roman"/>
          <w:sz w:val="24"/>
          <w:szCs w:val="24"/>
        </w:rPr>
        <w:t xml:space="preserve"> [</w:t>
      </w:r>
      <w:proofErr w:type="spellStart"/>
      <w:r w:rsidR="00E56376" w:rsidRPr="003520F2">
        <w:rPr>
          <w:rFonts w:ascii="Times New Roman" w:hAnsi="Times New Roman" w:cs="Times New Roman"/>
          <w:sz w:val="24"/>
          <w:szCs w:val="24"/>
        </w:rPr>
        <w:t>M+Na</w:t>
      </w:r>
      <w:proofErr w:type="spellEnd"/>
      <w:r w:rsidR="00E56376" w:rsidRPr="003520F2">
        <w:rPr>
          <w:rFonts w:ascii="Times New Roman" w:hAnsi="Times New Roman" w:cs="Times New Roman"/>
          <w:sz w:val="24"/>
          <w:szCs w:val="24"/>
        </w:rPr>
        <w:t>]</w:t>
      </w:r>
      <w:r w:rsidR="00E56376" w:rsidRPr="003520F2">
        <w:rPr>
          <w:rFonts w:ascii="Times New Roman" w:hAnsi="Times New Roman" w:cs="Times New Roman"/>
          <w:sz w:val="24"/>
          <w:szCs w:val="24"/>
          <w:vertAlign w:val="superscript"/>
        </w:rPr>
        <w:t>+</w:t>
      </w:r>
      <w:r w:rsidR="00E56376" w:rsidRPr="003520F2">
        <w:rPr>
          <w:rFonts w:ascii="Times New Roman" w:hAnsi="Times New Roman" w:cs="Times New Roman"/>
          <w:sz w:val="24"/>
          <w:szCs w:val="24"/>
        </w:rPr>
        <w:t xml:space="preserve"> </w:t>
      </w:r>
      <w:proofErr w:type="spellStart"/>
      <w:r w:rsidR="00E56376" w:rsidRPr="003520F2">
        <w:rPr>
          <w:rFonts w:ascii="Times New Roman" w:hAnsi="Times New Roman" w:cs="Times New Roman"/>
          <w:sz w:val="24"/>
          <w:szCs w:val="24"/>
        </w:rPr>
        <w:t>calcd</w:t>
      </w:r>
      <w:proofErr w:type="spellEnd"/>
      <w:r w:rsidR="00E56376" w:rsidRPr="003520F2">
        <w:rPr>
          <w:rFonts w:ascii="Times New Roman" w:hAnsi="Times New Roman" w:cs="Times New Roman"/>
          <w:sz w:val="24"/>
          <w:szCs w:val="24"/>
        </w:rPr>
        <w:t>. for C</w:t>
      </w:r>
      <w:r w:rsidR="00E56376" w:rsidRPr="003520F2">
        <w:rPr>
          <w:rFonts w:ascii="Times New Roman" w:hAnsi="Times New Roman" w:cs="Times New Roman"/>
          <w:sz w:val="24"/>
          <w:szCs w:val="24"/>
          <w:vertAlign w:val="subscript"/>
        </w:rPr>
        <w:t>26</w:t>
      </w:r>
      <w:r w:rsidR="00E56376" w:rsidRPr="003520F2">
        <w:rPr>
          <w:rFonts w:ascii="Times New Roman" w:hAnsi="Times New Roman" w:cs="Times New Roman"/>
          <w:sz w:val="24"/>
          <w:szCs w:val="24"/>
        </w:rPr>
        <w:t>H</w:t>
      </w:r>
      <w:r w:rsidR="00E56376" w:rsidRPr="003520F2">
        <w:rPr>
          <w:rFonts w:ascii="Times New Roman" w:hAnsi="Times New Roman" w:cs="Times New Roman"/>
          <w:sz w:val="24"/>
          <w:szCs w:val="24"/>
          <w:vertAlign w:val="subscript"/>
        </w:rPr>
        <w:t>48</w:t>
      </w:r>
      <w:r w:rsidR="00E56376" w:rsidRPr="003520F2">
        <w:rPr>
          <w:rFonts w:ascii="Times New Roman" w:hAnsi="Times New Roman" w:cs="Times New Roman"/>
          <w:sz w:val="24"/>
          <w:szCs w:val="24"/>
        </w:rPr>
        <w:t>O</w:t>
      </w:r>
      <w:r w:rsidR="00E56376" w:rsidRPr="003520F2">
        <w:rPr>
          <w:rFonts w:ascii="Times New Roman" w:hAnsi="Times New Roman" w:cs="Times New Roman"/>
          <w:sz w:val="24"/>
          <w:szCs w:val="24"/>
          <w:vertAlign w:val="subscript"/>
        </w:rPr>
        <w:t>4</w:t>
      </w:r>
      <w:r w:rsidR="00BF14EE" w:rsidRPr="003520F2">
        <w:rPr>
          <w:rFonts w:ascii="Times New Roman" w:hAnsi="Times New Roman" w:cs="Times New Roman"/>
          <w:sz w:val="24"/>
          <w:szCs w:val="24"/>
        </w:rPr>
        <w:t>N</w:t>
      </w:r>
      <w:r w:rsidR="00E56376" w:rsidRPr="003520F2">
        <w:rPr>
          <w:rFonts w:ascii="Times New Roman" w:hAnsi="Times New Roman" w:cs="Times New Roman"/>
          <w:sz w:val="24"/>
          <w:szCs w:val="24"/>
        </w:rPr>
        <w:t>P</w:t>
      </w:r>
      <w:r w:rsidR="00BF14EE" w:rsidRPr="003520F2">
        <w:rPr>
          <w:rFonts w:ascii="Times New Roman" w:hAnsi="Times New Roman" w:cs="Times New Roman"/>
          <w:sz w:val="24"/>
          <w:szCs w:val="24"/>
        </w:rPr>
        <w:t>Na</w:t>
      </w:r>
      <w:r w:rsidR="00E56376" w:rsidRPr="003520F2">
        <w:rPr>
          <w:rFonts w:ascii="Times New Roman" w:hAnsi="Times New Roman" w:cs="Times New Roman"/>
          <w:sz w:val="24"/>
          <w:szCs w:val="24"/>
        </w:rPr>
        <w:t xml:space="preserve"> 492.32</w:t>
      </w:r>
      <w:r w:rsidR="00BF14EE" w:rsidRPr="003520F2">
        <w:rPr>
          <w:rFonts w:ascii="Times New Roman" w:hAnsi="Times New Roman" w:cs="Times New Roman"/>
          <w:sz w:val="24"/>
          <w:szCs w:val="24"/>
        </w:rPr>
        <w:t>13</w:t>
      </w:r>
      <w:r w:rsidR="00E56376" w:rsidRPr="003520F2">
        <w:rPr>
          <w:rFonts w:ascii="Times New Roman" w:hAnsi="Times New Roman" w:cs="Times New Roman"/>
          <w:sz w:val="24"/>
          <w:szCs w:val="24"/>
        </w:rPr>
        <w:t>; found 492.3200</w:t>
      </w:r>
      <w:r w:rsidR="006D005F" w:rsidRPr="003520F2">
        <w:rPr>
          <w:rFonts w:ascii="Times New Roman" w:hAnsi="Times New Roman" w:cs="Times New Roman"/>
          <w:sz w:val="24"/>
          <w:szCs w:val="24"/>
        </w:rPr>
        <w:t xml:space="preserve">; HPLC: </w:t>
      </w:r>
      <w:r w:rsidR="004E5EED" w:rsidRPr="00B46E5C">
        <w:rPr>
          <w:rFonts w:ascii="Times New Roman" w:hAnsi="Times New Roman" w:cs="Times New Roman"/>
          <w:sz w:val="24"/>
          <w:szCs w:val="24"/>
        </w:rPr>
        <w:t xml:space="preserve">Method B, </w:t>
      </w:r>
      <w:proofErr w:type="spellStart"/>
      <w:r w:rsidR="006D005F" w:rsidRPr="003520F2">
        <w:rPr>
          <w:rFonts w:ascii="Times New Roman" w:hAnsi="Times New Roman" w:cs="Times New Roman"/>
          <w:sz w:val="24"/>
          <w:szCs w:val="24"/>
        </w:rPr>
        <w:t>t</w:t>
      </w:r>
      <w:r w:rsidR="006D005F" w:rsidRPr="003520F2">
        <w:rPr>
          <w:rFonts w:ascii="Times New Roman" w:hAnsi="Times New Roman" w:cs="Times New Roman"/>
          <w:sz w:val="24"/>
          <w:szCs w:val="24"/>
          <w:vertAlign w:val="subscript"/>
        </w:rPr>
        <w:t>R</w:t>
      </w:r>
      <w:proofErr w:type="spellEnd"/>
      <w:r w:rsidR="006D005F" w:rsidRPr="003520F2">
        <w:rPr>
          <w:rFonts w:ascii="Times New Roman" w:hAnsi="Times New Roman" w:cs="Times New Roman"/>
          <w:sz w:val="24"/>
          <w:szCs w:val="24"/>
          <w:vertAlign w:val="subscript"/>
        </w:rPr>
        <w:t xml:space="preserve"> =</w:t>
      </w:r>
      <w:r w:rsidR="00664A00" w:rsidRPr="003520F2">
        <w:rPr>
          <w:rFonts w:ascii="Times New Roman" w:hAnsi="Times New Roman" w:cs="Times New Roman"/>
          <w:sz w:val="24"/>
          <w:szCs w:val="24"/>
        </w:rPr>
        <w:t xml:space="preserve"> 7.1</w:t>
      </w:r>
      <w:r w:rsidR="001922B3">
        <w:rPr>
          <w:rFonts w:ascii="Times New Roman" w:hAnsi="Times New Roman" w:cs="Times New Roman"/>
          <w:sz w:val="24"/>
          <w:szCs w:val="24"/>
        </w:rPr>
        <w:t>3</w:t>
      </w:r>
      <w:r w:rsidR="00664A00" w:rsidRPr="003520F2">
        <w:rPr>
          <w:rFonts w:ascii="Times New Roman" w:hAnsi="Times New Roman" w:cs="Times New Roman"/>
          <w:sz w:val="24"/>
          <w:szCs w:val="24"/>
        </w:rPr>
        <w:t xml:space="preserve"> min</w:t>
      </w:r>
      <w:r w:rsidR="004E5EED">
        <w:rPr>
          <w:rFonts w:ascii="Times New Roman" w:hAnsi="Times New Roman" w:cs="Times New Roman"/>
          <w:sz w:val="24"/>
          <w:szCs w:val="24"/>
        </w:rPr>
        <w:t xml:space="preserve">, </w:t>
      </w:r>
      <w:r w:rsidR="004E5EED" w:rsidRPr="00B46E5C">
        <w:rPr>
          <w:rFonts w:ascii="Times New Roman" w:hAnsi="Times New Roman" w:cs="Times New Roman"/>
          <w:sz w:val="24"/>
          <w:szCs w:val="24"/>
        </w:rPr>
        <w:t xml:space="preserve">purity = </w:t>
      </w:r>
      <w:r w:rsidR="001922B3" w:rsidRPr="00B46E5C">
        <w:rPr>
          <w:rFonts w:ascii="Times New Roman" w:hAnsi="Times New Roman" w:cs="Times New Roman"/>
          <w:sz w:val="24"/>
          <w:szCs w:val="24"/>
        </w:rPr>
        <w:t>96.87</w:t>
      </w:r>
      <w:r w:rsidR="004E5EED" w:rsidRPr="00B46E5C">
        <w:rPr>
          <w:rFonts w:ascii="Times New Roman" w:hAnsi="Times New Roman" w:cs="Times New Roman"/>
          <w:sz w:val="24"/>
          <w:szCs w:val="24"/>
        </w:rPr>
        <w:t>%</w:t>
      </w:r>
      <w:r w:rsidR="00664A00" w:rsidRPr="003520F2">
        <w:rPr>
          <w:rFonts w:ascii="Times New Roman" w:hAnsi="Times New Roman" w:cs="Times New Roman"/>
          <w:sz w:val="24"/>
          <w:szCs w:val="24"/>
        </w:rPr>
        <w:t>.</w:t>
      </w:r>
    </w:p>
    <w:p w14:paraId="0DA722F6" w14:textId="45382AF7" w:rsidR="00E56376" w:rsidRPr="003520F2" w:rsidRDefault="0011053A" w:rsidP="00582519">
      <w:pPr>
        <w:spacing w:after="0" w:line="360" w:lineRule="auto"/>
        <w:jc w:val="both"/>
        <w:rPr>
          <w:rFonts w:ascii="Times New Roman" w:hAnsi="Times New Roman" w:cs="Times New Roman"/>
          <w:sz w:val="24"/>
          <w:szCs w:val="24"/>
        </w:rPr>
      </w:pPr>
      <w:r w:rsidRPr="003520F2">
        <w:rPr>
          <w:rFonts w:ascii="Times New Roman" w:hAnsi="Times New Roman" w:cs="Times New Roman"/>
          <w:bCs/>
          <w:i/>
          <w:iCs/>
          <w:sz w:val="24"/>
          <w:szCs w:val="24"/>
        </w:rPr>
        <w:t>(</w:t>
      </w:r>
      <w:r w:rsidR="00E56376" w:rsidRPr="003520F2">
        <w:rPr>
          <w:rFonts w:ascii="Times New Roman" w:hAnsi="Times New Roman" w:cs="Times New Roman"/>
          <w:bCs/>
          <w:i/>
          <w:iCs/>
          <w:sz w:val="24"/>
          <w:szCs w:val="24"/>
        </w:rPr>
        <w:t>2-</w:t>
      </w:r>
      <w:r w:rsidRPr="003520F2">
        <w:rPr>
          <w:rFonts w:ascii="Times New Roman" w:hAnsi="Times New Roman" w:cs="Times New Roman"/>
          <w:bCs/>
          <w:i/>
          <w:iCs/>
          <w:sz w:val="24"/>
          <w:szCs w:val="24"/>
        </w:rPr>
        <w:t>m</w:t>
      </w:r>
      <w:r w:rsidR="00E56376" w:rsidRPr="003520F2">
        <w:rPr>
          <w:rFonts w:ascii="Times New Roman" w:hAnsi="Times New Roman" w:cs="Times New Roman"/>
          <w:bCs/>
          <w:i/>
          <w:iCs/>
          <w:sz w:val="24"/>
          <w:szCs w:val="24"/>
        </w:rPr>
        <w:t>ethoxycarbonyl-5-</w:t>
      </w:r>
      <w:proofErr w:type="gramStart"/>
      <w:r w:rsidR="00E56376" w:rsidRPr="003520F2">
        <w:rPr>
          <w:rFonts w:ascii="Times New Roman" w:hAnsi="Times New Roman" w:cs="Times New Roman"/>
          <w:bCs/>
          <w:i/>
          <w:iCs/>
          <w:sz w:val="24"/>
          <w:szCs w:val="24"/>
        </w:rPr>
        <w:t>pentadecyl</w:t>
      </w:r>
      <w:r w:rsidRPr="003520F2">
        <w:rPr>
          <w:rFonts w:ascii="Times New Roman" w:hAnsi="Times New Roman" w:cs="Times New Roman"/>
          <w:bCs/>
          <w:i/>
          <w:iCs/>
          <w:sz w:val="24"/>
          <w:szCs w:val="24"/>
        </w:rPr>
        <w:t>)</w:t>
      </w:r>
      <w:r w:rsidR="00E56376" w:rsidRPr="003520F2">
        <w:rPr>
          <w:rFonts w:ascii="Times New Roman" w:hAnsi="Times New Roman" w:cs="Times New Roman"/>
          <w:bCs/>
          <w:i/>
          <w:iCs/>
          <w:sz w:val="24"/>
          <w:szCs w:val="24"/>
        </w:rPr>
        <w:t>phenyl</w:t>
      </w:r>
      <w:proofErr w:type="gramEnd"/>
      <w:r w:rsidRPr="003520F2">
        <w:rPr>
          <w:rFonts w:ascii="Times New Roman" w:hAnsi="Times New Roman" w:cs="Times New Roman"/>
          <w:bCs/>
          <w:i/>
          <w:iCs/>
          <w:sz w:val="24"/>
          <w:szCs w:val="24"/>
        </w:rPr>
        <w:t xml:space="preserve"> </w:t>
      </w:r>
      <w:r w:rsidR="00E56376" w:rsidRPr="003520F2">
        <w:rPr>
          <w:rFonts w:ascii="Times New Roman" w:hAnsi="Times New Roman" w:cs="Times New Roman"/>
          <w:bCs/>
          <w:i/>
          <w:iCs/>
          <w:sz w:val="24"/>
          <w:szCs w:val="24"/>
        </w:rPr>
        <w:t>(2-(</w:t>
      </w:r>
      <w:proofErr w:type="spellStart"/>
      <w:r w:rsidR="00E56376" w:rsidRPr="003520F2">
        <w:rPr>
          <w:rFonts w:ascii="Times New Roman" w:hAnsi="Times New Roman" w:cs="Times New Roman"/>
          <w:bCs/>
          <w:i/>
          <w:iCs/>
          <w:sz w:val="24"/>
          <w:szCs w:val="24"/>
        </w:rPr>
        <w:t>trimethylammonio</w:t>
      </w:r>
      <w:proofErr w:type="spellEnd"/>
      <w:r w:rsidR="00E56376" w:rsidRPr="003520F2">
        <w:rPr>
          <w:rFonts w:ascii="Times New Roman" w:hAnsi="Times New Roman" w:cs="Times New Roman"/>
          <w:bCs/>
          <w:i/>
          <w:iCs/>
          <w:sz w:val="24"/>
          <w:szCs w:val="24"/>
        </w:rPr>
        <w:t>)ethyl) phosphate (</w:t>
      </w:r>
      <w:r w:rsidR="00E56376" w:rsidRPr="003520F2">
        <w:rPr>
          <w:rFonts w:ascii="Times New Roman" w:hAnsi="Times New Roman" w:cs="Times New Roman"/>
          <w:b/>
          <w:i/>
          <w:iCs/>
          <w:sz w:val="24"/>
          <w:szCs w:val="24"/>
        </w:rPr>
        <w:t>21</w:t>
      </w:r>
      <w:r w:rsidR="00E56376" w:rsidRPr="003520F2">
        <w:rPr>
          <w:rFonts w:ascii="Times New Roman" w:hAnsi="Times New Roman" w:cs="Times New Roman"/>
          <w:bCs/>
          <w:i/>
          <w:iCs/>
          <w:sz w:val="24"/>
          <w:szCs w:val="24"/>
        </w:rPr>
        <w:t>)</w:t>
      </w:r>
      <w:r w:rsidR="00582519" w:rsidRPr="003520F2">
        <w:rPr>
          <w:rFonts w:ascii="Times New Roman" w:hAnsi="Times New Roman" w:cs="Times New Roman"/>
          <w:bCs/>
          <w:i/>
          <w:iCs/>
          <w:sz w:val="24"/>
          <w:szCs w:val="24"/>
        </w:rPr>
        <w:t xml:space="preserve">. </w:t>
      </w:r>
      <w:r w:rsidR="00E56376" w:rsidRPr="003520F2">
        <w:rPr>
          <w:rFonts w:ascii="Times New Roman" w:hAnsi="Times New Roman" w:cs="Times New Roman"/>
          <w:sz w:val="24"/>
          <w:szCs w:val="24"/>
        </w:rPr>
        <w:t xml:space="preserve">Compound </w:t>
      </w:r>
      <w:r w:rsidR="00525420" w:rsidRPr="003520F2">
        <w:rPr>
          <w:rFonts w:ascii="Times New Roman" w:hAnsi="Times New Roman" w:cs="Times New Roman"/>
          <w:b/>
          <w:bCs/>
          <w:sz w:val="24"/>
          <w:szCs w:val="24"/>
        </w:rPr>
        <w:t>21</w:t>
      </w:r>
      <w:r w:rsidR="00E56376" w:rsidRPr="003520F2">
        <w:rPr>
          <w:rFonts w:ascii="Times New Roman" w:hAnsi="Times New Roman" w:cs="Times New Roman"/>
          <w:sz w:val="24"/>
          <w:szCs w:val="24"/>
        </w:rPr>
        <w:t xml:space="preserve"> was prepared </w:t>
      </w:r>
      <w:r w:rsidR="009B58B3" w:rsidRPr="003520F2">
        <w:rPr>
          <w:rFonts w:ascii="Times New Roman" w:hAnsi="Times New Roman" w:cs="Times New Roman"/>
          <w:sz w:val="24"/>
          <w:szCs w:val="24"/>
        </w:rPr>
        <w:t>using</w:t>
      </w:r>
      <w:r w:rsidR="00525420" w:rsidRPr="003520F2">
        <w:rPr>
          <w:rFonts w:ascii="Times New Roman" w:hAnsi="Times New Roman" w:cs="Times New Roman"/>
          <w:sz w:val="24"/>
          <w:szCs w:val="24"/>
        </w:rPr>
        <w:t xml:space="preserve"> phenol </w:t>
      </w:r>
      <w:r w:rsidR="00525420" w:rsidRPr="003520F2">
        <w:rPr>
          <w:rFonts w:ascii="Times New Roman" w:hAnsi="Times New Roman" w:cs="Times New Roman"/>
          <w:b/>
          <w:bCs/>
          <w:sz w:val="24"/>
          <w:szCs w:val="24"/>
        </w:rPr>
        <w:t>15</w:t>
      </w:r>
      <w:r w:rsidR="00E56376" w:rsidRPr="003520F2">
        <w:rPr>
          <w:rFonts w:ascii="Times New Roman" w:hAnsi="Times New Roman" w:cs="Times New Roman"/>
          <w:sz w:val="24"/>
          <w:szCs w:val="24"/>
        </w:rPr>
        <w:t xml:space="preserve"> (</w:t>
      </w:r>
      <w:r w:rsidR="001A646A" w:rsidRPr="003520F2">
        <w:rPr>
          <w:rFonts w:ascii="Times New Roman" w:hAnsi="Times New Roman" w:cs="Times New Roman"/>
          <w:sz w:val="24"/>
          <w:szCs w:val="24"/>
        </w:rPr>
        <w:t>0.0</w:t>
      </w:r>
      <w:r w:rsidR="00E56376" w:rsidRPr="003520F2">
        <w:rPr>
          <w:rFonts w:ascii="Times New Roman" w:hAnsi="Times New Roman" w:cs="Times New Roman"/>
          <w:sz w:val="24"/>
          <w:szCs w:val="24"/>
        </w:rPr>
        <w:t>6 g</w:t>
      </w:r>
      <w:r w:rsidR="00A81D5C" w:rsidRPr="003520F2">
        <w:rPr>
          <w:rFonts w:ascii="Times New Roman" w:hAnsi="Times New Roman" w:cs="Times New Roman"/>
          <w:sz w:val="24"/>
          <w:szCs w:val="24"/>
        </w:rPr>
        <w:t>,</w:t>
      </w:r>
      <w:r w:rsidR="00E56376" w:rsidRPr="003520F2">
        <w:rPr>
          <w:rFonts w:ascii="Times New Roman" w:hAnsi="Times New Roman" w:cs="Times New Roman"/>
          <w:sz w:val="24"/>
          <w:szCs w:val="24"/>
        </w:rPr>
        <w:t xml:space="preserve"> 0.165 mmol), choline </w:t>
      </w:r>
      <w:r w:rsidR="00A60372" w:rsidRPr="003520F2">
        <w:rPr>
          <w:rFonts w:ascii="Times New Roman" w:hAnsi="Times New Roman" w:cs="Times New Roman"/>
          <w:i/>
          <w:iCs/>
          <w:sz w:val="24"/>
          <w:szCs w:val="24"/>
        </w:rPr>
        <w:t>p-</w:t>
      </w:r>
      <w:proofErr w:type="spellStart"/>
      <w:r w:rsidR="00A60372" w:rsidRPr="003520F2">
        <w:rPr>
          <w:rFonts w:ascii="Times New Roman" w:hAnsi="Times New Roman" w:cs="Times New Roman"/>
          <w:sz w:val="24"/>
          <w:szCs w:val="24"/>
        </w:rPr>
        <w:t>toluenesulfonate</w:t>
      </w:r>
      <w:proofErr w:type="spellEnd"/>
      <w:r w:rsidR="00E56376" w:rsidRPr="003520F2">
        <w:rPr>
          <w:rFonts w:ascii="Times New Roman" w:hAnsi="Times New Roman" w:cs="Times New Roman"/>
          <w:sz w:val="24"/>
          <w:szCs w:val="24"/>
        </w:rPr>
        <w:t xml:space="preserve"> (</w:t>
      </w:r>
      <w:r w:rsidR="001A646A" w:rsidRPr="003520F2">
        <w:rPr>
          <w:rFonts w:ascii="Times New Roman" w:hAnsi="Times New Roman" w:cs="Times New Roman"/>
          <w:sz w:val="24"/>
          <w:szCs w:val="24"/>
        </w:rPr>
        <w:t>0.0</w:t>
      </w:r>
      <w:r w:rsidR="00A81D5C" w:rsidRPr="003520F2">
        <w:rPr>
          <w:rFonts w:ascii="Times New Roman" w:hAnsi="Times New Roman" w:cs="Times New Roman"/>
          <w:sz w:val="24"/>
          <w:szCs w:val="24"/>
        </w:rPr>
        <w:t xml:space="preserve">63 g, </w:t>
      </w:r>
      <w:r w:rsidR="00E56376" w:rsidRPr="003520F2">
        <w:rPr>
          <w:rFonts w:ascii="Times New Roman" w:hAnsi="Times New Roman" w:cs="Times New Roman"/>
          <w:sz w:val="24"/>
          <w:szCs w:val="24"/>
        </w:rPr>
        <w:t>0.23 mmol) and MSNT (</w:t>
      </w:r>
      <w:r w:rsidR="001A646A" w:rsidRPr="003520F2">
        <w:rPr>
          <w:rFonts w:ascii="Times New Roman" w:hAnsi="Times New Roman" w:cs="Times New Roman"/>
          <w:sz w:val="24"/>
          <w:szCs w:val="24"/>
        </w:rPr>
        <w:t>0.0</w:t>
      </w:r>
      <w:r w:rsidR="00A81D5C" w:rsidRPr="003520F2">
        <w:rPr>
          <w:rFonts w:ascii="Times New Roman" w:hAnsi="Times New Roman" w:cs="Times New Roman"/>
          <w:sz w:val="24"/>
          <w:szCs w:val="24"/>
        </w:rPr>
        <w:t xml:space="preserve">89 g, </w:t>
      </w:r>
      <w:r w:rsidR="00E56376" w:rsidRPr="003520F2">
        <w:rPr>
          <w:rFonts w:ascii="Times New Roman" w:hAnsi="Times New Roman" w:cs="Times New Roman"/>
          <w:sz w:val="24"/>
          <w:szCs w:val="24"/>
        </w:rPr>
        <w:t>0.30 mmol)</w:t>
      </w:r>
      <w:r w:rsidR="00A81D5C" w:rsidRPr="003520F2">
        <w:rPr>
          <w:rFonts w:ascii="Times New Roman" w:hAnsi="Times New Roman" w:cs="Times New Roman"/>
          <w:sz w:val="24"/>
          <w:szCs w:val="24"/>
        </w:rPr>
        <w:t xml:space="preserve"> </w:t>
      </w:r>
      <w:r w:rsidR="009B58B3" w:rsidRPr="003520F2">
        <w:rPr>
          <w:rFonts w:ascii="Times New Roman" w:hAnsi="Times New Roman" w:cs="Times New Roman"/>
          <w:sz w:val="24"/>
          <w:szCs w:val="24"/>
        </w:rPr>
        <w:t xml:space="preserve">according to the general procedure described above. </w:t>
      </w:r>
      <w:r w:rsidR="00A81D5C" w:rsidRPr="003520F2">
        <w:rPr>
          <w:rFonts w:ascii="Times New Roman" w:hAnsi="Times New Roman" w:cs="Times New Roman"/>
          <w:bCs/>
          <w:sz w:val="24"/>
          <w:szCs w:val="24"/>
        </w:rPr>
        <w:t xml:space="preserve">White gummy solid, </w:t>
      </w:r>
      <w:r w:rsidR="001A646A" w:rsidRPr="003520F2">
        <w:rPr>
          <w:rFonts w:ascii="Times New Roman" w:hAnsi="Times New Roman" w:cs="Times New Roman"/>
          <w:bCs/>
          <w:sz w:val="24"/>
          <w:szCs w:val="24"/>
        </w:rPr>
        <w:t>0.0</w:t>
      </w:r>
      <w:r w:rsidR="00A81D5C" w:rsidRPr="003520F2">
        <w:rPr>
          <w:rFonts w:ascii="Times New Roman" w:hAnsi="Times New Roman" w:cs="Times New Roman"/>
          <w:bCs/>
          <w:sz w:val="24"/>
          <w:szCs w:val="24"/>
        </w:rPr>
        <w:t>42 g (48</w:t>
      </w:r>
      <w:r w:rsidR="00F6364C" w:rsidRPr="003520F2">
        <w:rPr>
          <w:rFonts w:ascii="Times New Roman" w:hAnsi="Times New Roman" w:cs="Times New Roman"/>
          <w:bCs/>
          <w:sz w:val="24"/>
          <w:szCs w:val="24"/>
        </w:rPr>
        <w:t xml:space="preserve"> </w:t>
      </w:r>
      <w:r w:rsidR="00A81D5C" w:rsidRPr="003520F2">
        <w:rPr>
          <w:rFonts w:ascii="Times New Roman" w:hAnsi="Times New Roman" w:cs="Times New Roman"/>
          <w:bCs/>
          <w:sz w:val="24"/>
          <w:szCs w:val="24"/>
        </w:rPr>
        <w:t xml:space="preserve">% yield); </w:t>
      </w:r>
      <w:r w:rsidR="00E56376" w:rsidRPr="003520F2">
        <w:rPr>
          <w:rFonts w:ascii="Times New Roman" w:hAnsi="Times New Roman" w:cs="Times New Roman"/>
          <w:bCs/>
          <w:sz w:val="24"/>
          <w:szCs w:val="24"/>
          <w:vertAlign w:val="superscript"/>
        </w:rPr>
        <w:t>1</w:t>
      </w:r>
      <w:r w:rsidR="00E56376" w:rsidRPr="003520F2">
        <w:rPr>
          <w:rFonts w:ascii="Times New Roman" w:hAnsi="Times New Roman" w:cs="Times New Roman"/>
          <w:bCs/>
          <w:sz w:val="24"/>
          <w:szCs w:val="24"/>
        </w:rPr>
        <w:t>H</w:t>
      </w:r>
      <w:r w:rsidR="00294E40" w:rsidRPr="003520F2">
        <w:rPr>
          <w:rFonts w:ascii="Times New Roman" w:hAnsi="Times New Roman" w:cs="Times New Roman"/>
          <w:bCs/>
          <w:sz w:val="24"/>
          <w:szCs w:val="24"/>
        </w:rPr>
        <w:t xml:space="preserve"> </w:t>
      </w:r>
      <w:r w:rsidR="00E56376" w:rsidRPr="003520F2">
        <w:rPr>
          <w:rFonts w:ascii="Times New Roman" w:hAnsi="Times New Roman" w:cs="Times New Roman"/>
          <w:bCs/>
          <w:sz w:val="24"/>
          <w:szCs w:val="24"/>
        </w:rPr>
        <w:t>NMR (600 MHz, CD</w:t>
      </w:r>
      <w:r w:rsidR="00E56376" w:rsidRPr="003520F2">
        <w:rPr>
          <w:rFonts w:ascii="Times New Roman" w:hAnsi="Times New Roman" w:cs="Times New Roman"/>
          <w:bCs/>
          <w:sz w:val="24"/>
          <w:szCs w:val="24"/>
          <w:vertAlign w:val="subscript"/>
        </w:rPr>
        <w:t>3</w:t>
      </w:r>
      <w:r w:rsidR="00E56376" w:rsidRPr="003520F2">
        <w:rPr>
          <w:rFonts w:ascii="Times New Roman" w:hAnsi="Times New Roman" w:cs="Times New Roman"/>
          <w:bCs/>
          <w:sz w:val="24"/>
          <w:szCs w:val="24"/>
        </w:rPr>
        <w:t>OD)</w:t>
      </w:r>
      <w:r w:rsidR="00840153" w:rsidRPr="003520F2">
        <w:rPr>
          <w:rFonts w:ascii="Times New Roman" w:hAnsi="Times New Roman" w:cs="Times New Roman"/>
          <w:bCs/>
          <w:sz w:val="24"/>
          <w:szCs w:val="24"/>
        </w:rPr>
        <w:t>:</w:t>
      </w:r>
      <w:r w:rsidR="00E56376" w:rsidRPr="003520F2">
        <w:rPr>
          <w:rFonts w:ascii="Times New Roman" w:hAnsi="Times New Roman" w:cs="Times New Roman"/>
          <w:sz w:val="24"/>
          <w:szCs w:val="24"/>
        </w:rPr>
        <w:t xml:space="preserve"> </w:t>
      </w:r>
      <w:r w:rsidR="00E56376" w:rsidRPr="00282DBC">
        <w:rPr>
          <w:rFonts w:ascii="Times New Roman" w:hAnsi="Times New Roman" w:cs="Times New Roman"/>
          <w:i/>
          <w:sz w:val="24"/>
          <w:szCs w:val="24"/>
        </w:rPr>
        <w:t>δ</w:t>
      </w:r>
      <w:r w:rsidR="00E56376" w:rsidRPr="003520F2">
        <w:rPr>
          <w:rFonts w:ascii="Times New Roman" w:hAnsi="Times New Roman" w:cs="Times New Roman"/>
          <w:sz w:val="24"/>
          <w:szCs w:val="24"/>
        </w:rPr>
        <w:t xml:space="preserve"> </w:t>
      </w:r>
      <w:r w:rsidR="00840153" w:rsidRPr="003520F2">
        <w:rPr>
          <w:rFonts w:ascii="Times New Roman" w:hAnsi="Times New Roman" w:cs="Times New Roman"/>
          <w:sz w:val="24"/>
          <w:szCs w:val="24"/>
        </w:rPr>
        <w:t>7.7</w:t>
      </w:r>
      <w:r w:rsidR="00672CB7" w:rsidRPr="003520F2">
        <w:rPr>
          <w:rFonts w:ascii="Times New Roman" w:hAnsi="Times New Roman" w:cs="Times New Roman"/>
          <w:sz w:val="24"/>
          <w:szCs w:val="24"/>
        </w:rPr>
        <w:t>3</w:t>
      </w:r>
      <w:r w:rsidR="00840153" w:rsidRPr="003520F2">
        <w:rPr>
          <w:rFonts w:ascii="Times New Roman" w:hAnsi="Times New Roman" w:cs="Times New Roman"/>
          <w:sz w:val="24"/>
          <w:szCs w:val="24"/>
        </w:rPr>
        <w:t xml:space="preserve"> (d, </w:t>
      </w:r>
      <w:r w:rsidR="00840153" w:rsidRPr="003520F2">
        <w:rPr>
          <w:rFonts w:ascii="Times New Roman" w:hAnsi="Times New Roman" w:cs="Times New Roman"/>
          <w:i/>
          <w:sz w:val="24"/>
          <w:szCs w:val="24"/>
        </w:rPr>
        <w:t xml:space="preserve">J </w:t>
      </w:r>
      <w:r w:rsidR="00840153" w:rsidRPr="003520F2">
        <w:rPr>
          <w:rFonts w:ascii="Times New Roman" w:hAnsi="Times New Roman" w:cs="Times New Roman"/>
          <w:sz w:val="24"/>
          <w:szCs w:val="24"/>
        </w:rPr>
        <w:t>= 8.0 Hz,</w:t>
      </w:r>
      <w:r w:rsidRPr="003520F2">
        <w:rPr>
          <w:rFonts w:ascii="Times New Roman" w:hAnsi="Times New Roman" w:cs="Times New Roman"/>
          <w:sz w:val="24"/>
          <w:szCs w:val="24"/>
        </w:rPr>
        <w:t xml:space="preserve"> </w:t>
      </w:r>
      <w:r w:rsidR="00840153" w:rsidRPr="003520F2">
        <w:rPr>
          <w:rFonts w:ascii="Times New Roman" w:hAnsi="Times New Roman" w:cs="Times New Roman"/>
          <w:sz w:val="24"/>
          <w:szCs w:val="24"/>
        </w:rPr>
        <w:t>1H), 7.4</w:t>
      </w:r>
      <w:r w:rsidR="00672CB7" w:rsidRPr="003520F2">
        <w:rPr>
          <w:rFonts w:ascii="Times New Roman" w:hAnsi="Times New Roman" w:cs="Times New Roman"/>
          <w:sz w:val="24"/>
          <w:szCs w:val="24"/>
        </w:rPr>
        <w:t>4</w:t>
      </w:r>
      <w:r w:rsidR="00840153" w:rsidRPr="003520F2">
        <w:rPr>
          <w:rFonts w:ascii="Times New Roman" w:hAnsi="Times New Roman" w:cs="Times New Roman"/>
          <w:sz w:val="24"/>
          <w:szCs w:val="24"/>
        </w:rPr>
        <w:t xml:space="preserve"> (s, 1H), 6.9</w:t>
      </w:r>
      <w:r w:rsidR="00672CB7" w:rsidRPr="003520F2">
        <w:rPr>
          <w:rFonts w:ascii="Times New Roman" w:hAnsi="Times New Roman" w:cs="Times New Roman"/>
          <w:sz w:val="24"/>
          <w:szCs w:val="24"/>
        </w:rPr>
        <w:t>8</w:t>
      </w:r>
      <w:r w:rsidR="00840153" w:rsidRPr="003520F2">
        <w:rPr>
          <w:rFonts w:ascii="Times New Roman" w:hAnsi="Times New Roman" w:cs="Times New Roman"/>
          <w:sz w:val="24"/>
          <w:szCs w:val="24"/>
        </w:rPr>
        <w:t xml:space="preserve"> (d, </w:t>
      </w:r>
      <w:r w:rsidR="00840153" w:rsidRPr="003520F2">
        <w:rPr>
          <w:rFonts w:ascii="Times New Roman" w:hAnsi="Times New Roman" w:cs="Times New Roman"/>
          <w:i/>
          <w:sz w:val="24"/>
          <w:szCs w:val="24"/>
        </w:rPr>
        <w:t xml:space="preserve">J </w:t>
      </w:r>
      <w:r w:rsidR="00840153" w:rsidRPr="003520F2">
        <w:rPr>
          <w:rFonts w:ascii="Times New Roman" w:hAnsi="Times New Roman" w:cs="Times New Roman"/>
          <w:sz w:val="24"/>
          <w:szCs w:val="24"/>
        </w:rPr>
        <w:t>= 8.0 Hz, 2H), 4.5</w:t>
      </w:r>
      <w:r w:rsidR="00672CB7" w:rsidRPr="003520F2">
        <w:rPr>
          <w:rFonts w:ascii="Times New Roman" w:hAnsi="Times New Roman" w:cs="Times New Roman"/>
          <w:sz w:val="24"/>
          <w:szCs w:val="24"/>
        </w:rPr>
        <w:t>4-4.43</w:t>
      </w:r>
      <w:r w:rsidR="00840153" w:rsidRPr="003520F2">
        <w:rPr>
          <w:rFonts w:ascii="Times New Roman" w:hAnsi="Times New Roman" w:cs="Times New Roman"/>
          <w:sz w:val="24"/>
          <w:szCs w:val="24"/>
        </w:rPr>
        <w:t xml:space="preserve"> (m, 2H), 3.8</w:t>
      </w:r>
      <w:r w:rsidR="00672CB7" w:rsidRPr="003520F2">
        <w:rPr>
          <w:rFonts w:ascii="Times New Roman" w:hAnsi="Times New Roman" w:cs="Times New Roman"/>
          <w:sz w:val="24"/>
          <w:szCs w:val="24"/>
        </w:rPr>
        <w:t>5</w:t>
      </w:r>
      <w:r w:rsidR="00840153" w:rsidRPr="003520F2">
        <w:rPr>
          <w:rFonts w:ascii="Times New Roman" w:hAnsi="Times New Roman" w:cs="Times New Roman"/>
          <w:sz w:val="24"/>
          <w:szCs w:val="24"/>
        </w:rPr>
        <w:t xml:space="preserve"> (s, 3H), 3.7</w:t>
      </w:r>
      <w:r w:rsidR="00672CB7" w:rsidRPr="003520F2">
        <w:rPr>
          <w:rFonts w:ascii="Times New Roman" w:hAnsi="Times New Roman" w:cs="Times New Roman"/>
          <w:sz w:val="24"/>
          <w:szCs w:val="24"/>
        </w:rPr>
        <w:t>6-3.70</w:t>
      </w:r>
      <w:r w:rsidR="00840153" w:rsidRPr="003520F2">
        <w:rPr>
          <w:rFonts w:ascii="Times New Roman" w:hAnsi="Times New Roman" w:cs="Times New Roman"/>
          <w:sz w:val="24"/>
          <w:szCs w:val="24"/>
        </w:rPr>
        <w:t xml:space="preserve"> (</w:t>
      </w:r>
      <w:r w:rsidR="00672CB7" w:rsidRPr="003520F2">
        <w:rPr>
          <w:rFonts w:ascii="Times New Roman" w:hAnsi="Times New Roman" w:cs="Times New Roman"/>
          <w:sz w:val="24"/>
          <w:szCs w:val="24"/>
        </w:rPr>
        <w:t>m</w:t>
      </w:r>
      <w:r w:rsidR="00840153" w:rsidRPr="003520F2">
        <w:rPr>
          <w:rFonts w:ascii="Times New Roman" w:hAnsi="Times New Roman" w:cs="Times New Roman"/>
          <w:sz w:val="24"/>
          <w:szCs w:val="24"/>
        </w:rPr>
        <w:t>, 2H), 3.2</w:t>
      </w:r>
      <w:r w:rsidR="00672CB7" w:rsidRPr="003520F2">
        <w:rPr>
          <w:rFonts w:ascii="Times New Roman" w:hAnsi="Times New Roman" w:cs="Times New Roman"/>
          <w:sz w:val="24"/>
          <w:szCs w:val="24"/>
        </w:rPr>
        <w:t>5</w:t>
      </w:r>
      <w:r w:rsidR="00840153" w:rsidRPr="003520F2">
        <w:rPr>
          <w:rFonts w:ascii="Times New Roman" w:hAnsi="Times New Roman" w:cs="Times New Roman"/>
          <w:sz w:val="24"/>
          <w:szCs w:val="24"/>
        </w:rPr>
        <w:t xml:space="preserve"> (s, 9H), 2.6</w:t>
      </w:r>
      <w:r w:rsidR="00672CB7" w:rsidRPr="003520F2">
        <w:rPr>
          <w:rFonts w:ascii="Times New Roman" w:hAnsi="Times New Roman" w:cs="Times New Roman"/>
          <w:sz w:val="24"/>
          <w:szCs w:val="24"/>
        </w:rPr>
        <w:t>4</w:t>
      </w:r>
      <w:r w:rsidR="00840153" w:rsidRPr="003520F2">
        <w:rPr>
          <w:rFonts w:ascii="Times New Roman" w:hAnsi="Times New Roman" w:cs="Times New Roman"/>
          <w:sz w:val="24"/>
          <w:szCs w:val="24"/>
        </w:rPr>
        <w:t xml:space="preserve"> (t, </w:t>
      </w:r>
      <w:r w:rsidR="00840153" w:rsidRPr="003520F2">
        <w:rPr>
          <w:rFonts w:ascii="Times New Roman" w:hAnsi="Times New Roman" w:cs="Times New Roman"/>
          <w:i/>
          <w:sz w:val="24"/>
          <w:szCs w:val="24"/>
        </w:rPr>
        <w:t xml:space="preserve">J </w:t>
      </w:r>
      <w:r w:rsidR="00840153" w:rsidRPr="003520F2">
        <w:rPr>
          <w:rFonts w:ascii="Times New Roman" w:hAnsi="Times New Roman" w:cs="Times New Roman"/>
          <w:sz w:val="24"/>
          <w:szCs w:val="24"/>
        </w:rPr>
        <w:t>= 7.7 Hz, 2H), 1.</w:t>
      </w:r>
      <w:r w:rsidR="00672CB7" w:rsidRPr="003520F2">
        <w:rPr>
          <w:rFonts w:ascii="Times New Roman" w:hAnsi="Times New Roman" w:cs="Times New Roman"/>
          <w:sz w:val="24"/>
          <w:szCs w:val="24"/>
        </w:rPr>
        <w:t>69</w:t>
      </w:r>
      <w:r w:rsidR="00840153" w:rsidRPr="003520F2">
        <w:rPr>
          <w:rFonts w:ascii="Times New Roman" w:hAnsi="Times New Roman" w:cs="Times New Roman"/>
          <w:sz w:val="24"/>
          <w:szCs w:val="24"/>
        </w:rPr>
        <w:t>-1.5</w:t>
      </w:r>
      <w:r w:rsidR="00672CB7" w:rsidRPr="003520F2">
        <w:rPr>
          <w:rFonts w:ascii="Times New Roman" w:hAnsi="Times New Roman" w:cs="Times New Roman"/>
          <w:sz w:val="24"/>
          <w:szCs w:val="24"/>
        </w:rPr>
        <w:t>9</w:t>
      </w:r>
      <w:r w:rsidR="00840153" w:rsidRPr="003520F2">
        <w:rPr>
          <w:rFonts w:ascii="Times New Roman" w:hAnsi="Times New Roman" w:cs="Times New Roman"/>
          <w:sz w:val="24"/>
          <w:szCs w:val="24"/>
        </w:rPr>
        <w:t xml:space="preserve"> (m, 2H), 1.4</w:t>
      </w:r>
      <w:r w:rsidR="00672CB7" w:rsidRPr="003520F2">
        <w:rPr>
          <w:rFonts w:ascii="Times New Roman" w:hAnsi="Times New Roman" w:cs="Times New Roman"/>
          <w:sz w:val="24"/>
          <w:szCs w:val="24"/>
        </w:rPr>
        <w:t>0</w:t>
      </w:r>
      <w:r w:rsidR="00840153" w:rsidRPr="003520F2">
        <w:rPr>
          <w:rFonts w:ascii="Times New Roman" w:hAnsi="Times New Roman" w:cs="Times New Roman"/>
          <w:sz w:val="24"/>
          <w:szCs w:val="24"/>
        </w:rPr>
        <w:t xml:space="preserve"> - 1.2</w:t>
      </w:r>
      <w:r w:rsidR="00672CB7" w:rsidRPr="003520F2">
        <w:rPr>
          <w:rFonts w:ascii="Times New Roman" w:hAnsi="Times New Roman" w:cs="Times New Roman"/>
          <w:sz w:val="24"/>
          <w:szCs w:val="24"/>
        </w:rPr>
        <w:t>7</w:t>
      </w:r>
      <w:r w:rsidR="00840153" w:rsidRPr="003520F2">
        <w:rPr>
          <w:rFonts w:ascii="Times New Roman" w:hAnsi="Times New Roman" w:cs="Times New Roman"/>
          <w:sz w:val="24"/>
          <w:szCs w:val="24"/>
        </w:rPr>
        <w:t xml:space="preserve"> (m, 24H), 0.9</w:t>
      </w:r>
      <w:r w:rsidR="00672CB7" w:rsidRPr="003520F2">
        <w:rPr>
          <w:rFonts w:ascii="Times New Roman" w:hAnsi="Times New Roman" w:cs="Times New Roman"/>
          <w:sz w:val="24"/>
          <w:szCs w:val="24"/>
        </w:rPr>
        <w:t>0</w:t>
      </w:r>
      <w:r w:rsidR="00840153" w:rsidRPr="003520F2">
        <w:rPr>
          <w:rFonts w:ascii="Times New Roman" w:hAnsi="Times New Roman" w:cs="Times New Roman"/>
          <w:sz w:val="24"/>
          <w:szCs w:val="24"/>
        </w:rPr>
        <w:t xml:space="preserve"> (t, </w:t>
      </w:r>
      <w:r w:rsidR="00840153" w:rsidRPr="003520F2">
        <w:rPr>
          <w:rFonts w:ascii="Times New Roman" w:hAnsi="Times New Roman" w:cs="Times New Roman"/>
          <w:i/>
          <w:sz w:val="24"/>
          <w:szCs w:val="24"/>
        </w:rPr>
        <w:t xml:space="preserve">J </w:t>
      </w:r>
      <w:r w:rsidR="00840153" w:rsidRPr="003520F2">
        <w:rPr>
          <w:rFonts w:ascii="Times New Roman" w:hAnsi="Times New Roman" w:cs="Times New Roman"/>
          <w:sz w:val="24"/>
          <w:szCs w:val="24"/>
        </w:rPr>
        <w:t xml:space="preserve">= 6.9 Hz, 3H); </w:t>
      </w:r>
      <w:r w:rsidR="00E56376" w:rsidRPr="003520F2">
        <w:rPr>
          <w:rFonts w:ascii="Times New Roman" w:hAnsi="Times New Roman" w:cs="Times New Roman"/>
          <w:bCs/>
          <w:sz w:val="24"/>
          <w:szCs w:val="24"/>
          <w:vertAlign w:val="superscript"/>
        </w:rPr>
        <w:t>13</w:t>
      </w:r>
      <w:r w:rsidR="00E56376" w:rsidRPr="003520F2">
        <w:rPr>
          <w:rFonts w:ascii="Times New Roman" w:hAnsi="Times New Roman" w:cs="Times New Roman"/>
          <w:bCs/>
          <w:sz w:val="24"/>
          <w:szCs w:val="24"/>
        </w:rPr>
        <w:t>C</w:t>
      </w:r>
      <w:r w:rsidR="00294E40" w:rsidRPr="003520F2">
        <w:rPr>
          <w:rFonts w:ascii="Times New Roman" w:hAnsi="Times New Roman" w:cs="Times New Roman"/>
          <w:bCs/>
          <w:sz w:val="24"/>
          <w:szCs w:val="24"/>
        </w:rPr>
        <w:t xml:space="preserve"> </w:t>
      </w:r>
      <w:r w:rsidR="00E56376" w:rsidRPr="003520F2">
        <w:rPr>
          <w:rFonts w:ascii="Times New Roman" w:hAnsi="Times New Roman" w:cs="Times New Roman"/>
          <w:bCs/>
          <w:sz w:val="24"/>
          <w:szCs w:val="24"/>
        </w:rPr>
        <w:t>NMR (75 MHz, CD</w:t>
      </w:r>
      <w:r w:rsidR="00E56376" w:rsidRPr="003520F2">
        <w:rPr>
          <w:rFonts w:ascii="Times New Roman" w:hAnsi="Times New Roman" w:cs="Times New Roman"/>
          <w:bCs/>
          <w:sz w:val="24"/>
          <w:szCs w:val="24"/>
          <w:vertAlign w:val="subscript"/>
        </w:rPr>
        <w:t>3</w:t>
      </w:r>
      <w:r w:rsidR="00E56376" w:rsidRPr="003520F2">
        <w:rPr>
          <w:rFonts w:ascii="Times New Roman" w:hAnsi="Times New Roman" w:cs="Times New Roman"/>
          <w:bCs/>
          <w:sz w:val="24"/>
          <w:szCs w:val="24"/>
        </w:rPr>
        <w:t>OD)</w:t>
      </w:r>
      <w:r w:rsidR="00840153" w:rsidRPr="003520F2">
        <w:rPr>
          <w:rFonts w:ascii="Times New Roman" w:hAnsi="Times New Roman" w:cs="Times New Roman"/>
          <w:bCs/>
          <w:sz w:val="24"/>
          <w:szCs w:val="24"/>
        </w:rPr>
        <w:t>:</w:t>
      </w:r>
      <w:r w:rsidR="00E56376" w:rsidRPr="003520F2">
        <w:rPr>
          <w:rFonts w:ascii="Times New Roman" w:hAnsi="Times New Roman" w:cs="Times New Roman"/>
          <w:sz w:val="24"/>
          <w:szCs w:val="24"/>
        </w:rPr>
        <w:t xml:space="preserve"> </w:t>
      </w:r>
      <w:r w:rsidR="00E56376" w:rsidRPr="00282DBC">
        <w:rPr>
          <w:rFonts w:ascii="Times New Roman" w:hAnsi="Times New Roman" w:cs="Times New Roman"/>
          <w:i/>
          <w:sz w:val="24"/>
          <w:szCs w:val="24"/>
        </w:rPr>
        <w:t>δ</w:t>
      </w:r>
      <w:r w:rsidR="00E56376" w:rsidRPr="003520F2">
        <w:rPr>
          <w:rFonts w:ascii="Times New Roman" w:hAnsi="Times New Roman" w:cs="Times New Roman"/>
          <w:sz w:val="24"/>
          <w:szCs w:val="24"/>
        </w:rPr>
        <w:t xml:space="preserve"> </w:t>
      </w:r>
      <w:r w:rsidR="00613EF5" w:rsidRPr="003520F2">
        <w:rPr>
          <w:rFonts w:ascii="Times New Roman" w:hAnsi="Times New Roman" w:cs="Times New Roman"/>
          <w:sz w:val="24"/>
          <w:szCs w:val="24"/>
        </w:rPr>
        <w:t>16</w:t>
      </w:r>
      <w:r w:rsidR="009E631F" w:rsidRPr="003520F2">
        <w:rPr>
          <w:rFonts w:ascii="Times New Roman" w:hAnsi="Times New Roman" w:cs="Times New Roman"/>
          <w:sz w:val="24"/>
          <w:szCs w:val="24"/>
        </w:rPr>
        <w:t>7</w:t>
      </w:r>
      <w:r w:rsidR="00613EF5" w:rsidRPr="003520F2">
        <w:rPr>
          <w:rFonts w:ascii="Times New Roman" w:hAnsi="Times New Roman" w:cs="Times New Roman"/>
          <w:sz w:val="24"/>
          <w:szCs w:val="24"/>
        </w:rPr>
        <w:t>.</w:t>
      </w:r>
      <w:r w:rsidR="009E631F" w:rsidRPr="003520F2">
        <w:rPr>
          <w:rFonts w:ascii="Times New Roman" w:hAnsi="Times New Roman" w:cs="Times New Roman"/>
          <w:sz w:val="24"/>
          <w:szCs w:val="24"/>
        </w:rPr>
        <w:t>5</w:t>
      </w:r>
      <w:r w:rsidR="00E56376" w:rsidRPr="003520F2">
        <w:rPr>
          <w:rFonts w:ascii="Times New Roman" w:hAnsi="Times New Roman" w:cs="Times New Roman"/>
          <w:sz w:val="24"/>
          <w:szCs w:val="24"/>
        </w:rPr>
        <w:t xml:space="preserve"> (d, </w:t>
      </w:r>
      <w:r w:rsidR="00E56376" w:rsidRPr="003520F2">
        <w:rPr>
          <w:rFonts w:ascii="Times New Roman" w:hAnsi="Times New Roman" w:cs="Times New Roman"/>
          <w:i/>
          <w:sz w:val="24"/>
          <w:szCs w:val="24"/>
        </w:rPr>
        <w:t>J</w:t>
      </w:r>
      <w:r w:rsidR="00E56376" w:rsidRPr="003520F2">
        <w:rPr>
          <w:rFonts w:ascii="Times New Roman" w:hAnsi="Times New Roman" w:cs="Times New Roman"/>
          <w:sz w:val="24"/>
          <w:szCs w:val="24"/>
          <w:vertAlign w:val="subscript"/>
        </w:rPr>
        <w:t>CP</w:t>
      </w:r>
      <w:r w:rsidR="00840153" w:rsidRPr="003520F2">
        <w:rPr>
          <w:rFonts w:ascii="Times New Roman" w:hAnsi="Times New Roman" w:cs="Times New Roman"/>
          <w:sz w:val="24"/>
          <w:szCs w:val="24"/>
          <w:vertAlign w:val="subscript"/>
        </w:rPr>
        <w:t xml:space="preserve"> </w:t>
      </w:r>
      <w:r w:rsidR="00E56376" w:rsidRPr="003520F2">
        <w:rPr>
          <w:rFonts w:ascii="Times New Roman" w:hAnsi="Times New Roman" w:cs="Times New Roman"/>
          <w:sz w:val="24"/>
          <w:szCs w:val="24"/>
        </w:rPr>
        <w:t>=</w:t>
      </w:r>
      <w:r w:rsidR="00840153" w:rsidRPr="003520F2">
        <w:rPr>
          <w:rFonts w:ascii="Times New Roman" w:hAnsi="Times New Roman" w:cs="Times New Roman"/>
          <w:sz w:val="24"/>
          <w:szCs w:val="24"/>
        </w:rPr>
        <w:t xml:space="preserve"> </w:t>
      </w:r>
      <w:r w:rsidR="00E56376" w:rsidRPr="003520F2">
        <w:rPr>
          <w:rFonts w:ascii="Times New Roman" w:hAnsi="Times New Roman" w:cs="Times New Roman"/>
          <w:sz w:val="24"/>
          <w:szCs w:val="24"/>
        </w:rPr>
        <w:t>0.7 Hz), 15</w:t>
      </w:r>
      <w:r w:rsidR="009E631F" w:rsidRPr="003520F2">
        <w:rPr>
          <w:rFonts w:ascii="Times New Roman" w:hAnsi="Times New Roman" w:cs="Times New Roman"/>
          <w:sz w:val="24"/>
          <w:szCs w:val="24"/>
        </w:rPr>
        <w:t>3</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6</w:t>
      </w:r>
      <w:r w:rsidR="00E56376" w:rsidRPr="003520F2">
        <w:rPr>
          <w:rFonts w:ascii="Times New Roman" w:hAnsi="Times New Roman" w:cs="Times New Roman"/>
          <w:sz w:val="24"/>
          <w:szCs w:val="24"/>
        </w:rPr>
        <w:t xml:space="preserve"> (d, </w:t>
      </w:r>
      <w:r w:rsidR="00E56376" w:rsidRPr="003520F2">
        <w:rPr>
          <w:rFonts w:ascii="Times New Roman" w:hAnsi="Times New Roman" w:cs="Times New Roman"/>
          <w:i/>
          <w:sz w:val="24"/>
          <w:szCs w:val="24"/>
        </w:rPr>
        <w:t>J</w:t>
      </w:r>
      <w:r w:rsidR="00E56376" w:rsidRPr="003520F2">
        <w:rPr>
          <w:rFonts w:ascii="Times New Roman" w:hAnsi="Times New Roman" w:cs="Times New Roman"/>
          <w:sz w:val="24"/>
          <w:szCs w:val="24"/>
          <w:vertAlign w:val="subscript"/>
        </w:rPr>
        <w:t>CP</w:t>
      </w:r>
      <w:r w:rsidR="00840153" w:rsidRPr="003520F2">
        <w:rPr>
          <w:rFonts w:ascii="Times New Roman" w:hAnsi="Times New Roman" w:cs="Times New Roman"/>
          <w:sz w:val="24"/>
          <w:szCs w:val="24"/>
          <w:vertAlign w:val="subscript"/>
        </w:rPr>
        <w:t xml:space="preserve"> </w:t>
      </w:r>
      <w:r w:rsidR="00E56376" w:rsidRPr="003520F2">
        <w:rPr>
          <w:rFonts w:ascii="Times New Roman" w:hAnsi="Times New Roman" w:cs="Times New Roman"/>
          <w:sz w:val="24"/>
          <w:szCs w:val="24"/>
        </w:rPr>
        <w:t>=</w:t>
      </w:r>
      <w:r w:rsidR="00840153" w:rsidRPr="003520F2">
        <w:rPr>
          <w:rFonts w:ascii="Times New Roman" w:hAnsi="Times New Roman" w:cs="Times New Roman"/>
          <w:sz w:val="24"/>
          <w:szCs w:val="24"/>
        </w:rPr>
        <w:t xml:space="preserve"> </w:t>
      </w:r>
      <w:r w:rsidR="00E56376" w:rsidRPr="003520F2">
        <w:rPr>
          <w:rFonts w:ascii="Times New Roman" w:hAnsi="Times New Roman" w:cs="Times New Roman"/>
          <w:sz w:val="24"/>
          <w:szCs w:val="24"/>
        </w:rPr>
        <w:t>5.9 Hz), 15</w:t>
      </w:r>
      <w:r w:rsidR="009E631F" w:rsidRPr="003520F2">
        <w:rPr>
          <w:rFonts w:ascii="Times New Roman" w:hAnsi="Times New Roman" w:cs="Times New Roman"/>
          <w:sz w:val="24"/>
          <w:szCs w:val="24"/>
        </w:rPr>
        <w:t>0</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8</w:t>
      </w:r>
      <w:r w:rsidR="00E56376" w:rsidRPr="003520F2">
        <w:rPr>
          <w:rFonts w:ascii="Times New Roman" w:hAnsi="Times New Roman" w:cs="Times New Roman"/>
          <w:sz w:val="24"/>
          <w:szCs w:val="24"/>
        </w:rPr>
        <w:t xml:space="preserve"> (d, </w:t>
      </w:r>
      <w:r w:rsidR="00E56376" w:rsidRPr="003520F2">
        <w:rPr>
          <w:rFonts w:ascii="Times New Roman" w:hAnsi="Times New Roman" w:cs="Times New Roman"/>
          <w:i/>
          <w:sz w:val="24"/>
          <w:szCs w:val="24"/>
        </w:rPr>
        <w:t>J</w:t>
      </w:r>
      <w:r w:rsidR="00E56376" w:rsidRPr="003520F2">
        <w:rPr>
          <w:rFonts w:ascii="Times New Roman" w:hAnsi="Times New Roman" w:cs="Times New Roman"/>
          <w:sz w:val="24"/>
          <w:szCs w:val="24"/>
          <w:vertAlign w:val="subscript"/>
        </w:rPr>
        <w:t>CP</w:t>
      </w:r>
      <w:r w:rsidR="00840153" w:rsidRPr="003520F2">
        <w:rPr>
          <w:rFonts w:ascii="Times New Roman" w:hAnsi="Times New Roman" w:cs="Times New Roman"/>
          <w:sz w:val="24"/>
          <w:szCs w:val="24"/>
          <w:vertAlign w:val="subscript"/>
        </w:rPr>
        <w:t xml:space="preserve"> </w:t>
      </w:r>
      <w:r w:rsidR="00E56376" w:rsidRPr="003520F2">
        <w:rPr>
          <w:rFonts w:ascii="Times New Roman" w:hAnsi="Times New Roman" w:cs="Times New Roman"/>
          <w:sz w:val="24"/>
          <w:szCs w:val="24"/>
        </w:rPr>
        <w:t>=</w:t>
      </w:r>
      <w:r w:rsidR="00840153" w:rsidRPr="003520F2">
        <w:rPr>
          <w:rFonts w:ascii="Times New Roman" w:hAnsi="Times New Roman" w:cs="Times New Roman"/>
          <w:sz w:val="24"/>
          <w:szCs w:val="24"/>
        </w:rPr>
        <w:t xml:space="preserve"> </w:t>
      </w:r>
      <w:r w:rsidR="00E56376" w:rsidRPr="003520F2">
        <w:rPr>
          <w:rFonts w:ascii="Times New Roman" w:hAnsi="Times New Roman" w:cs="Times New Roman"/>
          <w:sz w:val="24"/>
          <w:szCs w:val="24"/>
        </w:rPr>
        <w:t>0.9 Hz), 132.</w:t>
      </w:r>
      <w:r w:rsidR="009E631F" w:rsidRPr="003520F2">
        <w:rPr>
          <w:rFonts w:ascii="Times New Roman" w:hAnsi="Times New Roman" w:cs="Times New Roman"/>
          <w:sz w:val="24"/>
          <w:szCs w:val="24"/>
        </w:rPr>
        <w:t>2</w:t>
      </w:r>
      <w:r w:rsidR="00E56376" w:rsidRPr="003520F2">
        <w:rPr>
          <w:rFonts w:ascii="Times New Roman" w:hAnsi="Times New Roman" w:cs="Times New Roman"/>
          <w:sz w:val="24"/>
          <w:szCs w:val="24"/>
        </w:rPr>
        <w:t>, 124.</w:t>
      </w:r>
      <w:r w:rsidR="009E631F" w:rsidRPr="003520F2">
        <w:rPr>
          <w:rFonts w:ascii="Times New Roman" w:hAnsi="Times New Roman" w:cs="Times New Roman"/>
          <w:sz w:val="24"/>
          <w:szCs w:val="24"/>
        </w:rPr>
        <w:t>2</w:t>
      </w:r>
      <w:r w:rsidR="00E56376" w:rsidRPr="003520F2">
        <w:rPr>
          <w:rFonts w:ascii="Times New Roman" w:hAnsi="Times New Roman" w:cs="Times New Roman"/>
          <w:sz w:val="24"/>
          <w:szCs w:val="24"/>
        </w:rPr>
        <w:t>, 122.</w:t>
      </w:r>
      <w:r w:rsidR="009E631F" w:rsidRPr="003520F2">
        <w:rPr>
          <w:rFonts w:ascii="Times New Roman" w:hAnsi="Times New Roman" w:cs="Times New Roman"/>
          <w:sz w:val="24"/>
          <w:szCs w:val="24"/>
        </w:rPr>
        <w:t>3</w:t>
      </w:r>
      <w:r w:rsidR="00E56376" w:rsidRPr="003520F2">
        <w:rPr>
          <w:rFonts w:ascii="Times New Roman" w:hAnsi="Times New Roman" w:cs="Times New Roman"/>
          <w:sz w:val="24"/>
          <w:szCs w:val="24"/>
        </w:rPr>
        <w:t xml:space="preserve"> (d, </w:t>
      </w:r>
      <w:r w:rsidR="00E56376" w:rsidRPr="003520F2">
        <w:rPr>
          <w:rFonts w:ascii="Times New Roman" w:hAnsi="Times New Roman" w:cs="Times New Roman"/>
          <w:i/>
          <w:sz w:val="24"/>
          <w:szCs w:val="24"/>
        </w:rPr>
        <w:t>J</w:t>
      </w:r>
      <w:r w:rsidR="00E56376" w:rsidRPr="003520F2">
        <w:rPr>
          <w:rFonts w:ascii="Times New Roman" w:hAnsi="Times New Roman" w:cs="Times New Roman"/>
          <w:sz w:val="24"/>
          <w:szCs w:val="24"/>
          <w:vertAlign w:val="subscript"/>
        </w:rPr>
        <w:t>CP</w:t>
      </w:r>
      <w:r w:rsidR="00840153" w:rsidRPr="003520F2">
        <w:rPr>
          <w:rFonts w:ascii="Times New Roman" w:hAnsi="Times New Roman" w:cs="Times New Roman"/>
          <w:sz w:val="24"/>
          <w:szCs w:val="24"/>
          <w:vertAlign w:val="subscript"/>
        </w:rPr>
        <w:t xml:space="preserve"> </w:t>
      </w:r>
      <w:r w:rsidR="00E56376" w:rsidRPr="003520F2">
        <w:rPr>
          <w:rFonts w:ascii="Times New Roman" w:hAnsi="Times New Roman" w:cs="Times New Roman"/>
          <w:sz w:val="24"/>
          <w:szCs w:val="24"/>
        </w:rPr>
        <w:t>=</w:t>
      </w:r>
      <w:r w:rsidR="00840153" w:rsidRPr="003520F2">
        <w:rPr>
          <w:rFonts w:ascii="Times New Roman" w:hAnsi="Times New Roman" w:cs="Times New Roman"/>
          <w:sz w:val="24"/>
          <w:szCs w:val="24"/>
        </w:rPr>
        <w:t xml:space="preserve"> </w:t>
      </w:r>
      <w:r w:rsidR="00E56376" w:rsidRPr="003520F2">
        <w:rPr>
          <w:rFonts w:ascii="Times New Roman" w:hAnsi="Times New Roman" w:cs="Times New Roman"/>
          <w:sz w:val="24"/>
          <w:szCs w:val="24"/>
        </w:rPr>
        <w:t>2.7 Hz),</w:t>
      </w:r>
      <w:r w:rsidR="00840153" w:rsidRPr="003520F2">
        <w:rPr>
          <w:rFonts w:ascii="Times New Roman" w:hAnsi="Times New Roman" w:cs="Times New Roman"/>
          <w:sz w:val="24"/>
          <w:szCs w:val="24"/>
        </w:rPr>
        <w:t xml:space="preserve"> </w:t>
      </w:r>
      <w:r w:rsidR="00E56376" w:rsidRPr="003520F2">
        <w:rPr>
          <w:rFonts w:ascii="Times New Roman" w:hAnsi="Times New Roman" w:cs="Times New Roman"/>
          <w:sz w:val="24"/>
          <w:szCs w:val="24"/>
        </w:rPr>
        <w:t>12</w:t>
      </w:r>
      <w:r w:rsidR="009E631F" w:rsidRPr="003520F2">
        <w:rPr>
          <w:rFonts w:ascii="Times New Roman" w:hAnsi="Times New Roman" w:cs="Times New Roman"/>
          <w:sz w:val="24"/>
          <w:szCs w:val="24"/>
        </w:rPr>
        <w:t>0</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 xml:space="preserve">8 </w:t>
      </w:r>
      <w:r w:rsidR="00E56376" w:rsidRPr="003520F2">
        <w:rPr>
          <w:rFonts w:ascii="Times New Roman" w:hAnsi="Times New Roman" w:cs="Times New Roman"/>
          <w:sz w:val="24"/>
          <w:szCs w:val="24"/>
        </w:rPr>
        <w:t xml:space="preserve">(d, </w:t>
      </w:r>
      <w:r w:rsidR="00E56376" w:rsidRPr="003520F2">
        <w:rPr>
          <w:rFonts w:ascii="Times New Roman" w:hAnsi="Times New Roman" w:cs="Times New Roman"/>
          <w:i/>
          <w:sz w:val="24"/>
          <w:szCs w:val="24"/>
        </w:rPr>
        <w:t>J</w:t>
      </w:r>
      <w:r w:rsidR="00E56376" w:rsidRPr="003520F2">
        <w:rPr>
          <w:rFonts w:ascii="Times New Roman" w:hAnsi="Times New Roman" w:cs="Times New Roman"/>
          <w:sz w:val="24"/>
          <w:szCs w:val="24"/>
          <w:vertAlign w:val="subscript"/>
        </w:rPr>
        <w:t>CP</w:t>
      </w:r>
      <w:r w:rsidR="00840153" w:rsidRPr="003520F2">
        <w:rPr>
          <w:rFonts w:ascii="Times New Roman" w:hAnsi="Times New Roman" w:cs="Times New Roman"/>
          <w:sz w:val="24"/>
          <w:szCs w:val="24"/>
          <w:vertAlign w:val="subscript"/>
        </w:rPr>
        <w:t xml:space="preserve"> </w:t>
      </w:r>
      <w:r w:rsidR="00E56376" w:rsidRPr="003520F2">
        <w:rPr>
          <w:rFonts w:ascii="Times New Roman" w:hAnsi="Times New Roman" w:cs="Times New Roman"/>
          <w:sz w:val="24"/>
          <w:szCs w:val="24"/>
        </w:rPr>
        <w:t>=</w:t>
      </w:r>
      <w:r w:rsidR="00840153" w:rsidRPr="003520F2">
        <w:rPr>
          <w:rFonts w:ascii="Times New Roman" w:hAnsi="Times New Roman" w:cs="Times New Roman"/>
          <w:sz w:val="24"/>
          <w:szCs w:val="24"/>
        </w:rPr>
        <w:t xml:space="preserve"> </w:t>
      </w:r>
      <w:r w:rsidR="00E56376" w:rsidRPr="003520F2">
        <w:rPr>
          <w:rFonts w:ascii="Times New Roman" w:hAnsi="Times New Roman" w:cs="Times New Roman"/>
          <w:sz w:val="24"/>
          <w:szCs w:val="24"/>
        </w:rPr>
        <w:t xml:space="preserve">6.5 Hz), </w:t>
      </w:r>
      <w:r w:rsidR="00C67E15" w:rsidRPr="003520F2">
        <w:rPr>
          <w:rFonts w:ascii="Times New Roman" w:hAnsi="Times New Roman" w:cs="Times New Roman"/>
          <w:sz w:val="24"/>
          <w:szCs w:val="24"/>
        </w:rPr>
        <w:t>6</w:t>
      </w:r>
      <w:r w:rsidR="009E631F" w:rsidRPr="003520F2">
        <w:rPr>
          <w:rFonts w:ascii="Times New Roman" w:hAnsi="Times New Roman" w:cs="Times New Roman"/>
          <w:sz w:val="24"/>
          <w:szCs w:val="24"/>
        </w:rPr>
        <w:t>7</w:t>
      </w:r>
      <w:r w:rsidR="00C67E15" w:rsidRPr="003520F2">
        <w:rPr>
          <w:rFonts w:ascii="Times New Roman" w:hAnsi="Times New Roman" w:cs="Times New Roman"/>
          <w:sz w:val="24"/>
          <w:szCs w:val="24"/>
        </w:rPr>
        <w:t>.</w:t>
      </w:r>
      <w:r w:rsidR="009E631F" w:rsidRPr="003520F2">
        <w:rPr>
          <w:rFonts w:ascii="Times New Roman" w:hAnsi="Times New Roman" w:cs="Times New Roman"/>
          <w:sz w:val="24"/>
          <w:szCs w:val="24"/>
        </w:rPr>
        <w:t>5</w:t>
      </w:r>
      <w:r w:rsidR="00E56376" w:rsidRPr="003520F2">
        <w:rPr>
          <w:rFonts w:ascii="Times New Roman" w:hAnsi="Times New Roman" w:cs="Times New Roman"/>
          <w:sz w:val="24"/>
          <w:szCs w:val="24"/>
        </w:rPr>
        <w:t xml:space="preserve"> </w:t>
      </w:r>
      <w:r w:rsidR="00E56376" w:rsidRPr="003520F2">
        <w:rPr>
          <w:rFonts w:ascii="Times New Roman" w:hAnsi="Times New Roman" w:cs="Times New Roman"/>
          <w:sz w:val="24"/>
          <w:szCs w:val="24"/>
        </w:rPr>
        <w:lastRenderedPageBreak/>
        <w:t>(m), 61.</w:t>
      </w:r>
      <w:r w:rsidR="009E631F" w:rsidRPr="003520F2">
        <w:rPr>
          <w:rFonts w:ascii="Times New Roman" w:hAnsi="Times New Roman" w:cs="Times New Roman"/>
          <w:sz w:val="24"/>
          <w:szCs w:val="24"/>
        </w:rPr>
        <w:t>1</w:t>
      </w:r>
      <w:r w:rsidR="00E56376" w:rsidRPr="003520F2">
        <w:rPr>
          <w:rFonts w:ascii="Times New Roman" w:hAnsi="Times New Roman" w:cs="Times New Roman"/>
          <w:sz w:val="24"/>
          <w:szCs w:val="24"/>
        </w:rPr>
        <w:t xml:space="preserve"> (d, </w:t>
      </w:r>
      <w:r w:rsidR="00E56376" w:rsidRPr="003520F2">
        <w:rPr>
          <w:rFonts w:ascii="Times New Roman" w:hAnsi="Times New Roman" w:cs="Times New Roman"/>
          <w:i/>
          <w:sz w:val="24"/>
          <w:szCs w:val="24"/>
        </w:rPr>
        <w:t>J</w:t>
      </w:r>
      <w:r w:rsidR="00E56376" w:rsidRPr="003520F2">
        <w:rPr>
          <w:rFonts w:ascii="Times New Roman" w:hAnsi="Times New Roman" w:cs="Times New Roman"/>
          <w:sz w:val="24"/>
          <w:szCs w:val="24"/>
          <w:vertAlign w:val="subscript"/>
        </w:rPr>
        <w:t>CP</w:t>
      </w:r>
      <w:r w:rsidR="00840153" w:rsidRPr="003520F2">
        <w:rPr>
          <w:rFonts w:ascii="Times New Roman" w:hAnsi="Times New Roman" w:cs="Times New Roman"/>
          <w:sz w:val="24"/>
          <w:szCs w:val="24"/>
          <w:vertAlign w:val="subscript"/>
        </w:rPr>
        <w:t xml:space="preserve"> </w:t>
      </w:r>
      <w:r w:rsidR="00E56376" w:rsidRPr="003520F2">
        <w:rPr>
          <w:rFonts w:ascii="Times New Roman" w:hAnsi="Times New Roman" w:cs="Times New Roman"/>
          <w:sz w:val="24"/>
          <w:szCs w:val="24"/>
        </w:rPr>
        <w:t>=</w:t>
      </w:r>
      <w:r w:rsidR="00840153" w:rsidRPr="003520F2">
        <w:rPr>
          <w:rFonts w:ascii="Times New Roman" w:hAnsi="Times New Roman" w:cs="Times New Roman"/>
          <w:sz w:val="24"/>
          <w:szCs w:val="24"/>
        </w:rPr>
        <w:t xml:space="preserve"> </w:t>
      </w:r>
      <w:r w:rsidR="00E56376" w:rsidRPr="003520F2">
        <w:rPr>
          <w:rFonts w:ascii="Times New Roman" w:hAnsi="Times New Roman" w:cs="Times New Roman"/>
          <w:sz w:val="24"/>
          <w:szCs w:val="24"/>
        </w:rPr>
        <w:t>5.6 Hz), 5</w:t>
      </w:r>
      <w:r w:rsidR="009E631F" w:rsidRPr="003520F2">
        <w:rPr>
          <w:rFonts w:ascii="Times New Roman" w:hAnsi="Times New Roman" w:cs="Times New Roman"/>
          <w:sz w:val="24"/>
          <w:szCs w:val="24"/>
        </w:rPr>
        <w:t>4</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7</w:t>
      </w:r>
      <w:r w:rsidR="00E56376" w:rsidRPr="003520F2">
        <w:rPr>
          <w:rFonts w:ascii="Times New Roman" w:hAnsi="Times New Roman" w:cs="Times New Roman"/>
          <w:sz w:val="24"/>
          <w:szCs w:val="24"/>
        </w:rPr>
        <w:t>, 5</w:t>
      </w:r>
      <w:r w:rsidR="009E631F" w:rsidRPr="003520F2">
        <w:rPr>
          <w:rFonts w:ascii="Times New Roman" w:hAnsi="Times New Roman" w:cs="Times New Roman"/>
          <w:sz w:val="24"/>
          <w:szCs w:val="24"/>
        </w:rPr>
        <w:t>4</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6</w:t>
      </w:r>
      <w:r w:rsidR="00E56376" w:rsidRPr="003520F2">
        <w:rPr>
          <w:rFonts w:ascii="Times New Roman" w:hAnsi="Times New Roman" w:cs="Times New Roman"/>
          <w:sz w:val="24"/>
          <w:szCs w:val="24"/>
        </w:rPr>
        <w:t>, 5</w:t>
      </w:r>
      <w:r w:rsidR="009E631F" w:rsidRPr="003520F2">
        <w:rPr>
          <w:rFonts w:ascii="Times New Roman" w:hAnsi="Times New Roman" w:cs="Times New Roman"/>
          <w:sz w:val="24"/>
          <w:szCs w:val="24"/>
        </w:rPr>
        <w:t>4</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5</w:t>
      </w:r>
      <w:r w:rsidR="00E56376" w:rsidRPr="003520F2">
        <w:rPr>
          <w:rFonts w:ascii="Times New Roman" w:hAnsi="Times New Roman" w:cs="Times New Roman"/>
          <w:sz w:val="24"/>
          <w:szCs w:val="24"/>
        </w:rPr>
        <w:t>, 52.</w:t>
      </w:r>
      <w:r w:rsidR="009E631F" w:rsidRPr="003520F2">
        <w:rPr>
          <w:rFonts w:ascii="Times New Roman" w:hAnsi="Times New Roman" w:cs="Times New Roman"/>
          <w:sz w:val="24"/>
          <w:szCs w:val="24"/>
        </w:rPr>
        <w:t>3</w:t>
      </w:r>
      <w:r w:rsidR="00E56376" w:rsidRPr="003520F2">
        <w:rPr>
          <w:rFonts w:ascii="Times New Roman" w:hAnsi="Times New Roman" w:cs="Times New Roman"/>
          <w:sz w:val="24"/>
          <w:szCs w:val="24"/>
        </w:rPr>
        <w:t xml:space="preserve"> (d, </w:t>
      </w:r>
      <w:r w:rsidR="00E56376" w:rsidRPr="003520F2">
        <w:rPr>
          <w:rFonts w:ascii="Times New Roman" w:hAnsi="Times New Roman" w:cs="Times New Roman"/>
          <w:i/>
          <w:sz w:val="24"/>
          <w:szCs w:val="24"/>
        </w:rPr>
        <w:t>J</w:t>
      </w:r>
      <w:r w:rsidR="00E56376" w:rsidRPr="003520F2">
        <w:rPr>
          <w:rFonts w:ascii="Times New Roman" w:hAnsi="Times New Roman" w:cs="Times New Roman"/>
          <w:sz w:val="24"/>
          <w:szCs w:val="24"/>
          <w:vertAlign w:val="subscript"/>
        </w:rPr>
        <w:t>CP</w:t>
      </w:r>
      <w:r w:rsidR="00840153" w:rsidRPr="003520F2">
        <w:rPr>
          <w:rFonts w:ascii="Times New Roman" w:hAnsi="Times New Roman" w:cs="Times New Roman"/>
          <w:sz w:val="24"/>
          <w:szCs w:val="24"/>
          <w:vertAlign w:val="subscript"/>
        </w:rPr>
        <w:t xml:space="preserve"> </w:t>
      </w:r>
      <w:r w:rsidR="00E56376" w:rsidRPr="003520F2">
        <w:rPr>
          <w:rFonts w:ascii="Times New Roman" w:hAnsi="Times New Roman" w:cs="Times New Roman"/>
          <w:sz w:val="24"/>
          <w:szCs w:val="24"/>
        </w:rPr>
        <w:t>=</w:t>
      </w:r>
      <w:r w:rsidR="00840153" w:rsidRPr="003520F2">
        <w:rPr>
          <w:rFonts w:ascii="Times New Roman" w:hAnsi="Times New Roman" w:cs="Times New Roman"/>
          <w:sz w:val="24"/>
          <w:szCs w:val="24"/>
        </w:rPr>
        <w:t xml:space="preserve"> </w:t>
      </w:r>
      <w:r w:rsidR="00E56376" w:rsidRPr="003520F2">
        <w:rPr>
          <w:rFonts w:ascii="Times New Roman" w:hAnsi="Times New Roman" w:cs="Times New Roman"/>
          <w:sz w:val="24"/>
          <w:szCs w:val="24"/>
        </w:rPr>
        <w:t>1.9 Hz), 3</w:t>
      </w:r>
      <w:r w:rsidR="009E631F" w:rsidRPr="003520F2">
        <w:rPr>
          <w:rFonts w:ascii="Times New Roman" w:hAnsi="Times New Roman" w:cs="Times New Roman"/>
          <w:sz w:val="24"/>
          <w:szCs w:val="24"/>
        </w:rPr>
        <w:t>6</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9</w:t>
      </w:r>
      <w:r w:rsidR="00E56376" w:rsidRPr="003520F2">
        <w:rPr>
          <w:rFonts w:ascii="Times New Roman" w:hAnsi="Times New Roman" w:cs="Times New Roman"/>
          <w:sz w:val="24"/>
          <w:szCs w:val="24"/>
        </w:rPr>
        <w:t>, 33.</w:t>
      </w:r>
      <w:r w:rsidR="009E631F" w:rsidRPr="003520F2">
        <w:rPr>
          <w:rFonts w:ascii="Times New Roman" w:hAnsi="Times New Roman" w:cs="Times New Roman"/>
          <w:sz w:val="24"/>
          <w:szCs w:val="24"/>
        </w:rPr>
        <w:t>1</w:t>
      </w:r>
      <w:r w:rsidR="00E56376" w:rsidRPr="003520F2">
        <w:rPr>
          <w:rFonts w:ascii="Times New Roman" w:hAnsi="Times New Roman" w:cs="Times New Roman"/>
          <w:sz w:val="24"/>
          <w:szCs w:val="24"/>
        </w:rPr>
        <w:t>, 32.</w:t>
      </w:r>
      <w:r w:rsidR="009E631F" w:rsidRPr="003520F2">
        <w:rPr>
          <w:rFonts w:ascii="Times New Roman" w:hAnsi="Times New Roman" w:cs="Times New Roman"/>
          <w:sz w:val="24"/>
          <w:szCs w:val="24"/>
        </w:rPr>
        <w:t>1</w:t>
      </w:r>
      <w:r w:rsidR="00E56376" w:rsidRPr="003520F2">
        <w:rPr>
          <w:rFonts w:ascii="Times New Roman" w:hAnsi="Times New Roman" w:cs="Times New Roman"/>
          <w:sz w:val="24"/>
          <w:szCs w:val="24"/>
        </w:rPr>
        <w:t>, 3</w:t>
      </w:r>
      <w:r w:rsidR="009E631F" w:rsidRPr="003520F2">
        <w:rPr>
          <w:rFonts w:ascii="Times New Roman" w:hAnsi="Times New Roman" w:cs="Times New Roman"/>
          <w:sz w:val="24"/>
          <w:szCs w:val="24"/>
        </w:rPr>
        <w:t>0</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8</w:t>
      </w:r>
      <w:r w:rsidR="00FD049D" w:rsidRPr="003520F2">
        <w:rPr>
          <w:rFonts w:ascii="Times New Roman" w:hAnsi="Times New Roman" w:cs="Times New Roman"/>
          <w:sz w:val="24"/>
          <w:szCs w:val="24"/>
        </w:rPr>
        <w:t xml:space="preserve"> (three C)</w:t>
      </w:r>
      <w:r w:rsidR="00E56376" w:rsidRPr="003520F2">
        <w:rPr>
          <w:rFonts w:ascii="Times New Roman" w:hAnsi="Times New Roman" w:cs="Times New Roman"/>
          <w:sz w:val="24"/>
          <w:szCs w:val="24"/>
        </w:rPr>
        <w:t>, 3</w:t>
      </w:r>
      <w:r w:rsidR="009E631F" w:rsidRPr="003520F2">
        <w:rPr>
          <w:rFonts w:ascii="Times New Roman" w:hAnsi="Times New Roman" w:cs="Times New Roman"/>
          <w:sz w:val="24"/>
          <w:szCs w:val="24"/>
        </w:rPr>
        <w:t>0</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75</w:t>
      </w:r>
      <w:r w:rsidR="00445D6A" w:rsidRPr="003520F2">
        <w:rPr>
          <w:rFonts w:ascii="Times New Roman" w:hAnsi="Times New Roman" w:cs="Times New Roman"/>
          <w:sz w:val="24"/>
          <w:szCs w:val="24"/>
        </w:rPr>
        <w:t xml:space="preserve"> (four C)</w:t>
      </w:r>
      <w:r w:rsidR="00E56376" w:rsidRPr="003520F2">
        <w:rPr>
          <w:rFonts w:ascii="Times New Roman" w:hAnsi="Times New Roman" w:cs="Times New Roman"/>
          <w:sz w:val="24"/>
          <w:szCs w:val="24"/>
        </w:rPr>
        <w:t>, 3</w:t>
      </w:r>
      <w:r w:rsidR="009E631F" w:rsidRPr="003520F2">
        <w:rPr>
          <w:rFonts w:ascii="Times New Roman" w:hAnsi="Times New Roman" w:cs="Times New Roman"/>
          <w:sz w:val="24"/>
          <w:szCs w:val="24"/>
        </w:rPr>
        <w:t>0</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7</w:t>
      </w:r>
      <w:r w:rsidR="00E56376" w:rsidRPr="003520F2">
        <w:rPr>
          <w:rFonts w:ascii="Times New Roman" w:hAnsi="Times New Roman" w:cs="Times New Roman"/>
          <w:sz w:val="24"/>
          <w:szCs w:val="24"/>
        </w:rPr>
        <w:t>, 3</w:t>
      </w:r>
      <w:r w:rsidR="009E631F" w:rsidRPr="003520F2">
        <w:rPr>
          <w:rFonts w:ascii="Times New Roman" w:hAnsi="Times New Roman" w:cs="Times New Roman"/>
          <w:sz w:val="24"/>
          <w:szCs w:val="24"/>
        </w:rPr>
        <w:t>0</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6</w:t>
      </w:r>
      <w:r w:rsidR="00E56376" w:rsidRPr="003520F2">
        <w:rPr>
          <w:rFonts w:ascii="Times New Roman" w:hAnsi="Times New Roman" w:cs="Times New Roman"/>
          <w:sz w:val="24"/>
          <w:szCs w:val="24"/>
        </w:rPr>
        <w:t>, 3</w:t>
      </w:r>
      <w:r w:rsidR="009E631F" w:rsidRPr="003520F2">
        <w:rPr>
          <w:rFonts w:ascii="Times New Roman" w:hAnsi="Times New Roman" w:cs="Times New Roman"/>
          <w:sz w:val="24"/>
          <w:szCs w:val="24"/>
        </w:rPr>
        <w:t>0</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5</w:t>
      </w:r>
      <w:r w:rsidR="00E56376" w:rsidRPr="003520F2">
        <w:rPr>
          <w:rFonts w:ascii="Times New Roman" w:hAnsi="Times New Roman" w:cs="Times New Roman"/>
          <w:sz w:val="24"/>
          <w:szCs w:val="24"/>
        </w:rPr>
        <w:t>, 2</w:t>
      </w:r>
      <w:r w:rsidR="009E631F" w:rsidRPr="003520F2">
        <w:rPr>
          <w:rFonts w:ascii="Times New Roman" w:hAnsi="Times New Roman" w:cs="Times New Roman"/>
          <w:sz w:val="24"/>
          <w:szCs w:val="24"/>
        </w:rPr>
        <w:t>3</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7</w:t>
      </w:r>
      <w:r w:rsidR="00E56376" w:rsidRPr="003520F2">
        <w:rPr>
          <w:rFonts w:ascii="Times New Roman" w:hAnsi="Times New Roman" w:cs="Times New Roman"/>
          <w:sz w:val="24"/>
          <w:szCs w:val="24"/>
        </w:rPr>
        <w:t xml:space="preserve">, </w:t>
      </w:r>
      <w:r w:rsidR="009E631F" w:rsidRPr="003520F2">
        <w:rPr>
          <w:rFonts w:ascii="Times New Roman" w:hAnsi="Times New Roman" w:cs="Times New Roman"/>
          <w:sz w:val="24"/>
          <w:szCs w:val="24"/>
        </w:rPr>
        <w:t>14</w:t>
      </w:r>
      <w:r w:rsidR="00E56376" w:rsidRPr="003520F2">
        <w:rPr>
          <w:rFonts w:ascii="Times New Roman" w:hAnsi="Times New Roman" w:cs="Times New Roman"/>
          <w:sz w:val="24"/>
          <w:szCs w:val="24"/>
        </w:rPr>
        <w:t>.</w:t>
      </w:r>
      <w:r w:rsidR="009E631F" w:rsidRPr="003520F2">
        <w:rPr>
          <w:rFonts w:ascii="Times New Roman" w:hAnsi="Times New Roman" w:cs="Times New Roman"/>
          <w:sz w:val="24"/>
          <w:szCs w:val="24"/>
        </w:rPr>
        <w:t>5</w:t>
      </w:r>
      <w:r w:rsidR="00840153" w:rsidRPr="003520F2">
        <w:rPr>
          <w:rFonts w:ascii="Times New Roman" w:hAnsi="Times New Roman" w:cs="Times New Roman"/>
          <w:sz w:val="24"/>
          <w:szCs w:val="24"/>
        </w:rPr>
        <w:t xml:space="preserve">; </w:t>
      </w:r>
      <w:r w:rsidR="00840153" w:rsidRPr="00282DBC">
        <w:rPr>
          <w:rFonts w:ascii="Times New Roman" w:hAnsi="Times New Roman" w:cs="Times New Roman"/>
          <w:bCs/>
          <w:sz w:val="24"/>
          <w:szCs w:val="24"/>
          <w:vertAlign w:val="superscript"/>
        </w:rPr>
        <w:t>31</w:t>
      </w:r>
      <w:r w:rsidR="00840153" w:rsidRPr="00282DBC">
        <w:rPr>
          <w:rFonts w:ascii="Times New Roman" w:hAnsi="Times New Roman" w:cs="Times New Roman"/>
          <w:bCs/>
          <w:sz w:val="24"/>
          <w:szCs w:val="24"/>
        </w:rPr>
        <w:t>P</w:t>
      </w:r>
      <w:r w:rsidR="00294E40" w:rsidRPr="00282DBC">
        <w:rPr>
          <w:rFonts w:ascii="Times New Roman" w:hAnsi="Times New Roman" w:cs="Times New Roman"/>
          <w:bCs/>
          <w:sz w:val="24"/>
          <w:szCs w:val="24"/>
        </w:rPr>
        <w:t xml:space="preserve"> </w:t>
      </w:r>
      <w:r w:rsidR="00840153" w:rsidRPr="00282DBC">
        <w:rPr>
          <w:rFonts w:ascii="Times New Roman" w:hAnsi="Times New Roman" w:cs="Times New Roman"/>
          <w:bCs/>
          <w:sz w:val="24"/>
          <w:szCs w:val="24"/>
        </w:rPr>
        <w:t>NMR (121 MHz, CD</w:t>
      </w:r>
      <w:r w:rsidR="00840153" w:rsidRPr="00282DBC">
        <w:rPr>
          <w:rFonts w:ascii="Times New Roman" w:hAnsi="Times New Roman" w:cs="Times New Roman"/>
          <w:bCs/>
          <w:sz w:val="24"/>
          <w:szCs w:val="24"/>
          <w:vertAlign w:val="subscript"/>
        </w:rPr>
        <w:t>3</w:t>
      </w:r>
      <w:r w:rsidR="00840153" w:rsidRPr="00282DBC">
        <w:rPr>
          <w:rFonts w:ascii="Times New Roman" w:hAnsi="Times New Roman" w:cs="Times New Roman"/>
          <w:bCs/>
          <w:sz w:val="24"/>
          <w:szCs w:val="24"/>
        </w:rPr>
        <w:t>OD)</w:t>
      </w:r>
      <w:r w:rsidR="00840153" w:rsidRPr="00282DBC">
        <w:rPr>
          <w:rFonts w:ascii="Times New Roman" w:hAnsi="Times New Roman" w:cs="Times New Roman"/>
          <w:sz w:val="24"/>
          <w:szCs w:val="24"/>
        </w:rPr>
        <w:t xml:space="preserve"> </w:t>
      </w:r>
      <w:r w:rsidR="00840153" w:rsidRPr="00282DBC">
        <w:rPr>
          <w:rFonts w:ascii="Times New Roman" w:hAnsi="Times New Roman" w:cs="Times New Roman"/>
          <w:i/>
          <w:sz w:val="24"/>
          <w:szCs w:val="24"/>
        </w:rPr>
        <w:t>δ</w:t>
      </w:r>
      <w:r w:rsidR="00840153" w:rsidRPr="00282DBC">
        <w:rPr>
          <w:rFonts w:ascii="Times New Roman" w:hAnsi="Times New Roman" w:cs="Times New Roman"/>
          <w:sz w:val="24"/>
          <w:szCs w:val="24"/>
        </w:rPr>
        <w:t>: -6.0</w:t>
      </w:r>
      <w:r w:rsidR="00BE5BFB" w:rsidRPr="00282DBC">
        <w:rPr>
          <w:rFonts w:ascii="Times New Roman" w:hAnsi="Times New Roman" w:cs="Times New Roman"/>
          <w:sz w:val="24"/>
          <w:szCs w:val="24"/>
        </w:rPr>
        <w:t>2</w:t>
      </w:r>
      <w:r w:rsidR="00840153" w:rsidRPr="00282DBC">
        <w:rPr>
          <w:rFonts w:ascii="Times New Roman" w:hAnsi="Times New Roman" w:cs="Times New Roman"/>
          <w:sz w:val="24"/>
          <w:szCs w:val="24"/>
        </w:rPr>
        <w:t xml:space="preserve">; </w:t>
      </w:r>
      <w:r w:rsidR="00E56376" w:rsidRPr="00282DBC">
        <w:rPr>
          <w:rFonts w:ascii="Times New Roman" w:hAnsi="Times New Roman" w:cs="Times New Roman"/>
          <w:bCs/>
          <w:sz w:val="24"/>
          <w:szCs w:val="24"/>
        </w:rPr>
        <w:t>MS (ESI) m/z:</w:t>
      </w:r>
      <w:r w:rsidR="00E56376" w:rsidRPr="00282DBC">
        <w:rPr>
          <w:rFonts w:ascii="Times New Roman" w:hAnsi="Times New Roman" w:cs="Times New Roman"/>
          <w:sz w:val="24"/>
          <w:szCs w:val="24"/>
        </w:rPr>
        <w:t xml:space="preserve"> 550.28 [</w:t>
      </w:r>
      <w:proofErr w:type="spellStart"/>
      <w:r w:rsidR="00E56376" w:rsidRPr="00282DBC">
        <w:rPr>
          <w:rFonts w:ascii="Times New Roman" w:hAnsi="Times New Roman" w:cs="Times New Roman"/>
          <w:sz w:val="24"/>
          <w:szCs w:val="24"/>
        </w:rPr>
        <w:t>M+Na</w:t>
      </w:r>
      <w:proofErr w:type="spellEnd"/>
      <w:r w:rsidR="00E56376" w:rsidRPr="00282DBC">
        <w:rPr>
          <w:rFonts w:ascii="Times New Roman" w:hAnsi="Times New Roman" w:cs="Times New Roman"/>
          <w:sz w:val="24"/>
          <w:szCs w:val="24"/>
        </w:rPr>
        <w:t>]</w:t>
      </w:r>
      <w:r w:rsidR="00E56376" w:rsidRPr="00282DBC">
        <w:rPr>
          <w:rFonts w:ascii="Times New Roman" w:hAnsi="Times New Roman" w:cs="Times New Roman"/>
          <w:sz w:val="24"/>
          <w:szCs w:val="24"/>
          <w:vertAlign w:val="superscript"/>
        </w:rPr>
        <w:t>+</w:t>
      </w:r>
      <w:r w:rsidR="00840153" w:rsidRPr="00282DBC">
        <w:rPr>
          <w:rFonts w:ascii="Times New Roman" w:hAnsi="Times New Roman" w:cs="Times New Roman"/>
          <w:sz w:val="24"/>
          <w:szCs w:val="24"/>
        </w:rPr>
        <w:t>; ESI-</w:t>
      </w:r>
      <w:r w:rsidR="00E56376" w:rsidRPr="003520F2">
        <w:rPr>
          <w:rFonts w:ascii="Times New Roman" w:hAnsi="Times New Roman" w:cs="Times New Roman"/>
          <w:bCs/>
          <w:sz w:val="24"/>
          <w:szCs w:val="24"/>
        </w:rPr>
        <w:t>HRMS (m/z):</w:t>
      </w:r>
      <w:r w:rsidR="00E56376" w:rsidRPr="003520F2">
        <w:rPr>
          <w:rFonts w:ascii="Times New Roman" w:hAnsi="Times New Roman" w:cs="Times New Roman"/>
          <w:sz w:val="24"/>
          <w:szCs w:val="24"/>
        </w:rPr>
        <w:t xml:space="preserve"> [</w:t>
      </w:r>
      <w:proofErr w:type="spellStart"/>
      <w:r w:rsidR="00E56376" w:rsidRPr="003520F2">
        <w:rPr>
          <w:rFonts w:ascii="Times New Roman" w:hAnsi="Times New Roman" w:cs="Times New Roman"/>
          <w:sz w:val="24"/>
          <w:szCs w:val="24"/>
        </w:rPr>
        <w:t>M+Na</w:t>
      </w:r>
      <w:proofErr w:type="spellEnd"/>
      <w:r w:rsidR="00E56376" w:rsidRPr="003520F2">
        <w:rPr>
          <w:rFonts w:ascii="Times New Roman" w:hAnsi="Times New Roman" w:cs="Times New Roman"/>
          <w:sz w:val="24"/>
          <w:szCs w:val="24"/>
        </w:rPr>
        <w:t>]</w:t>
      </w:r>
      <w:r w:rsidR="00E56376" w:rsidRPr="003520F2">
        <w:rPr>
          <w:rFonts w:ascii="Times New Roman" w:hAnsi="Times New Roman" w:cs="Times New Roman"/>
          <w:sz w:val="24"/>
          <w:szCs w:val="24"/>
          <w:vertAlign w:val="superscript"/>
        </w:rPr>
        <w:t>+</w:t>
      </w:r>
      <w:r w:rsidR="00E56376" w:rsidRPr="003520F2">
        <w:rPr>
          <w:rFonts w:ascii="Times New Roman" w:hAnsi="Times New Roman" w:cs="Times New Roman"/>
          <w:sz w:val="24"/>
          <w:szCs w:val="24"/>
        </w:rPr>
        <w:t xml:space="preserve"> </w:t>
      </w:r>
      <w:proofErr w:type="spellStart"/>
      <w:r w:rsidR="00E56376" w:rsidRPr="003520F2">
        <w:rPr>
          <w:rFonts w:ascii="Times New Roman" w:hAnsi="Times New Roman" w:cs="Times New Roman"/>
          <w:sz w:val="24"/>
          <w:szCs w:val="24"/>
        </w:rPr>
        <w:t>calcd</w:t>
      </w:r>
      <w:proofErr w:type="spellEnd"/>
      <w:r w:rsidR="00E56376" w:rsidRPr="003520F2">
        <w:rPr>
          <w:rFonts w:ascii="Times New Roman" w:hAnsi="Times New Roman" w:cs="Times New Roman"/>
          <w:sz w:val="24"/>
          <w:szCs w:val="24"/>
        </w:rPr>
        <w:t>. for C</w:t>
      </w:r>
      <w:r w:rsidR="00E56376" w:rsidRPr="003520F2">
        <w:rPr>
          <w:rFonts w:ascii="Times New Roman" w:hAnsi="Times New Roman" w:cs="Times New Roman"/>
          <w:sz w:val="24"/>
          <w:szCs w:val="24"/>
          <w:vertAlign w:val="subscript"/>
        </w:rPr>
        <w:t>28</w:t>
      </w:r>
      <w:r w:rsidR="00E56376" w:rsidRPr="003520F2">
        <w:rPr>
          <w:rFonts w:ascii="Times New Roman" w:hAnsi="Times New Roman" w:cs="Times New Roman"/>
          <w:sz w:val="24"/>
          <w:szCs w:val="24"/>
        </w:rPr>
        <w:t>H</w:t>
      </w:r>
      <w:r w:rsidR="00E56376" w:rsidRPr="003520F2">
        <w:rPr>
          <w:rFonts w:ascii="Times New Roman" w:hAnsi="Times New Roman" w:cs="Times New Roman"/>
          <w:sz w:val="24"/>
          <w:szCs w:val="24"/>
          <w:vertAlign w:val="subscript"/>
        </w:rPr>
        <w:t>50</w:t>
      </w:r>
      <w:r w:rsidR="00E56376" w:rsidRPr="003520F2">
        <w:rPr>
          <w:rFonts w:ascii="Times New Roman" w:hAnsi="Times New Roman" w:cs="Times New Roman"/>
          <w:sz w:val="24"/>
          <w:szCs w:val="24"/>
        </w:rPr>
        <w:t>O</w:t>
      </w:r>
      <w:r w:rsidR="00E56376" w:rsidRPr="003520F2">
        <w:rPr>
          <w:rFonts w:ascii="Times New Roman" w:hAnsi="Times New Roman" w:cs="Times New Roman"/>
          <w:sz w:val="24"/>
          <w:szCs w:val="24"/>
          <w:vertAlign w:val="subscript"/>
        </w:rPr>
        <w:t>6</w:t>
      </w:r>
      <w:r w:rsidR="0002237B" w:rsidRPr="003520F2">
        <w:rPr>
          <w:rFonts w:ascii="Times New Roman" w:hAnsi="Times New Roman" w:cs="Times New Roman"/>
          <w:sz w:val="24"/>
          <w:szCs w:val="24"/>
        </w:rPr>
        <w:t>N</w:t>
      </w:r>
      <w:r w:rsidR="00E56376" w:rsidRPr="003520F2">
        <w:rPr>
          <w:rFonts w:ascii="Times New Roman" w:hAnsi="Times New Roman" w:cs="Times New Roman"/>
          <w:sz w:val="24"/>
          <w:szCs w:val="24"/>
        </w:rPr>
        <w:t>P</w:t>
      </w:r>
      <w:r w:rsidR="0002237B" w:rsidRPr="003520F2">
        <w:rPr>
          <w:rFonts w:ascii="Times New Roman" w:hAnsi="Times New Roman" w:cs="Times New Roman"/>
          <w:sz w:val="24"/>
          <w:szCs w:val="24"/>
        </w:rPr>
        <w:t>Na</w:t>
      </w:r>
      <w:r w:rsidR="00E56376" w:rsidRPr="003520F2">
        <w:rPr>
          <w:rFonts w:ascii="Times New Roman" w:hAnsi="Times New Roman" w:cs="Times New Roman"/>
          <w:sz w:val="24"/>
          <w:szCs w:val="24"/>
        </w:rPr>
        <w:t xml:space="preserve"> 550.32</w:t>
      </w:r>
      <w:r w:rsidR="0002237B" w:rsidRPr="003520F2">
        <w:rPr>
          <w:rFonts w:ascii="Times New Roman" w:hAnsi="Times New Roman" w:cs="Times New Roman"/>
          <w:sz w:val="24"/>
          <w:szCs w:val="24"/>
        </w:rPr>
        <w:t>68</w:t>
      </w:r>
      <w:r w:rsidR="00E56376" w:rsidRPr="003520F2">
        <w:rPr>
          <w:rFonts w:ascii="Times New Roman" w:hAnsi="Times New Roman" w:cs="Times New Roman"/>
          <w:sz w:val="24"/>
          <w:szCs w:val="24"/>
        </w:rPr>
        <w:t>; found 550.3258</w:t>
      </w:r>
      <w:r w:rsidR="006D005F" w:rsidRPr="003520F2">
        <w:rPr>
          <w:rFonts w:ascii="Times New Roman" w:hAnsi="Times New Roman" w:cs="Times New Roman"/>
          <w:sz w:val="24"/>
          <w:szCs w:val="24"/>
        </w:rPr>
        <w:t>; HPLC:</w:t>
      </w:r>
      <w:r w:rsidR="003A4EF3" w:rsidRPr="00B46E5C">
        <w:rPr>
          <w:rFonts w:ascii="Times New Roman" w:hAnsi="Times New Roman" w:cs="Times New Roman"/>
          <w:sz w:val="24"/>
          <w:szCs w:val="24"/>
        </w:rPr>
        <w:t xml:space="preserve"> Method B,</w:t>
      </w:r>
      <w:r w:rsidR="006D005F" w:rsidRPr="003520F2">
        <w:rPr>
          <w:rFonts w:ascii="Times New Roman" w:hAnsi="Times New Roman" w:cs="Times New Roman"/>
          <w:sz w:val="24"/>
          <w:szCs w:val="24"/>
        </w:rPr>
        <w:t xml:space="preserve"> </w:t>
      </w:r>
      <w:proofErr w:type="spellStart"/>
      <w:r w:rsidR="006D005F" w:rsidRPr="003520F2">
        <w:rPr>
          <w:rFonts w:ascii="Times New Roman" w:hAnsi="Times New Roman" w:cs="Times New Roman"/>
          <w:sz w:val="24"/>
          <w:szCs w:val="24"/>
        </w:rPr>
        <w:t>t</w:t>
      </w:r>
      <w:r w:rsidR="006D005F" w:rsidRPr="003520F2">
        <w:rPr>
          <w:rFonts w:ascii="Times New Roman" w:hAnsi="Times New Roman" w:cs="Times New Roman"/>
          <w:sz w:val="24"/>
          <w:szCs w:val="24"/>
          <w:vertAlign w:val="subscript"/>
        </w:rPr>
        <w:t>R</w:t>
      </w:r>
      <w:proofErr w:type="spellEnd"/>
      <w:r w:rsidR="006D005F" w:rsidRPr="003520F2">
        <w:rPr>
          <w:rFonts w:ascii="Times New Roman" w:hAnsi="Times New Roman" w:cs="Times New Roman"/>
          <w:sz w:val="24"/>
          <w:szCs w:val="24"/>
          <w:vertAlign w:val="subscript"/>
        </w:rPr>
        <w:t xml:space="preserve"> =</w:t>
      </w:r>
      <w:r w:rsidR="00664A00" w:rsidRPr="003520F2">
        <w:rPr>
          <w:rFonts w:ascii="Times New Roman" w:hAnsi="Times New Roman" w:cs="Times New Roman"/>
          <w:sz w:val="24"/>
          <w:szCs w:val="24"/>
        </w:rPr>
        <w:t xml:space="preserve"> </w:t>
      </w:r>
      <w:r w:rsidR="001922B3">
        <w:rPr>
          <w:rFonts w:ascii="Times New Roman" w:hAnsi="Times New Roman" w:cs="Times New Roman"/>
          <w:sz w:val="24"/>
          <w:szCs w:val="24"/>
        </w:rPr>
        <w:t>6.55</w:t>
      </w:r>
      <w:r w:rsidR="00664A00" w:rsidRPr="003520F2">
        <w:rPr>
          <w:rFonts w:ascii="Times New Roman" w:hAnsi="Times New Roman" w:cs="Times New Roman"/>
          <w:sz w:val="24"/>
          <w:szCs w:val="24"/>
        </w:rPr>
        <w:t xml:space="preserve"> min</w:t>
      </w:r>
      <w:r w:rsidR="003A4EF3">
        <w:rPr>
          <w:rFonts w:ascii="Times New Roman" w:hAnsi="Times New Roman" w:cs="Times New Roman"/>
          <w:sz w:val="24"/>
          <w:szCs w:val="24"/>
        </w:rPr>
        <w:t xml:space="preserve">, </w:t>
      </w:r>
      <w:r w:rsidR="003A4EF3" w:rsidRPr="00B46E5C">
        <w:rPr>
          <w:rFonts w:ascii="Times New Roman" w:hAnsi="Times New Roman" w:cs="Times New Roman"/>
          <w:sz w:val="24"/>
          <w:szCs w:val="24"/>
        </w:rPr>
        <w:t>purity = 9</w:t>
      </w:r>
      <w:r w:rsidR="001922B3" w:rsidRPr="00B46E5C">
        <w:rPr>
          <w:rFonts w:ascii="Times New Roman" w:hAnsi="Times New Roman" w:cs="Times New Roman"/>
          <w:sz w:val="24"/>
          <w:szCs w:val="24"/>
        </w:rPr>
        <w:t>8.03</w:t>
      </w:r>
      <w:r w:rsidR="003A4EF3" w:rsidRPr="00B46E5C">
        <w:rPr>
          <w:rFonts w:ascii="Times New Roman" w:hAnsi="Times New Roman" w:cs="Times New Roman"/>
          <w:sz w:val="24"/>
          <w:szCs w:val="24"/>
        </w:rPr>
        <w:t>%.</w:t>
      </w:r>
    </w:p>
    <w:p w14:paraId="0CCB47A9" w14:textId="0815DF1C" w:rsidR="00AF737C" w:rsidRPr="00282DBC" w:rsidRDefault="00676041" w:rsidP="00582519">
      <w:pPr>
        <w:spacing w:after="0" w:line="360" w:lineRule="auto"/>
        <w:jc w:val="both"/>
        <w:rPr>
          <w:rFonts w:ascii="Times New Roman" w:hAnsi="Times New Roman" w:cs="Times New Roman"/>
          <w:sz w:val="24"/>
          <w:szCs w:val="24"/>
        </w:rPr>
      </w:pPr>
      <w:r w:rsidRPr="003520F2">
        <w:rPr>
          <w:rFonts w:ascii="Times New Roman" w:hAnsi="Times New Roman" w:cs="Times New Roman"/>
          <w:b/>
          <w:sz w:val="24"/>
          <w:szCs w:val="24"/>
        </w:rPr>
        <w:t xml:space="preserve">Samples. </w:t>
      </w:r>
      <w:r w:rsidRPr="003520F2">
        <w:rPr>
          <w:rFonts w:ascii="Times New Roman" w:hAnsi="Times New Roman" w:cs="Times New Roman"/>
          <w:sz w:val="24"/>
          <w:szCs w:val="24"/>
        </w:rPr>
        <w:t xml:space="preserve">The ether phospholipid </w:t>
      </w:r>
      <w:r w:rsidR="0011053A" w:rsidRPr="003520F2">
        <w:rPr>
          <w:rFonts w:ascii="Times New Roman" w:hAnsi="Times New Roman" w:cs="Times New Roman"/>
          <w:sz w:val="24"/>
          <w:szCs w:val="24"/>
        </w:rPr>
        <w:t xml:space="preserve">derivatives </w:t>
      </w:r>
      <w:r w:rsidRPr="003520F2">
        <w:rPr>
          <w:rFonts w:ascii="Times New Roman" w:hAnsi="Times New Roman" w:cs="Times New Roman"/>
          <w:sz w:val="24"/>
          <w:szCs w:val="24"/>
        </w:rPr>
        <w:t xml:space="preserve">tested </w:t>
      </w:r>
      <w:r w:rsidRPr="00282DBC">
        <w:rPr>
          <w:rFonts w:ascii="Times New Roman" w:hAnsi="Times New Roman" w:cs="Times New Roman"/>
          <w:b/>
          <w:bCs/>
          <w:sz w:val="24"/>
          <w:szCs w:val="24"/>
        </w:rPr>
        <w:t>16-21</w:t>
      </w:r>
      <w:r w:rsidRPr="00282DBC">
        <w:rPr>
          <w:rFonts w:ascii="Times New Roman" w:hAnsi="Times New Roman" w:cs="Times New Roman"/>
          <w:sz w:val="24"/>
          <w:szCs w:val="24"/>
        </w:rPr>
        <w:t xml:space="preserve"> were solubilized in DMSO </w:t>
      </w:r>
      <w:r w:rsidR="00403978" w:rsidRPr="00282DBC">
        <w:rPr>
          <w:rFonts w:ascii="Times New Roman" w:hAnsi="Times New Roman" w:cs="Times New Roman"/>
          <w:sz w:val="24"/>
          <w:szCs w:val="24"/>
        </w:rPr>
        <w:t xml:space="preserve">at 10 mM </w:t>
      </w:r>
      <w:r w:rsidRPr="00282DBC">
        <w:rPr>
          <w:rFonts w:ascii="Times New Roman" w:hAnsi="Times New Roman" w:cs="Times New Roman"/>
          <w:sz w:val="24"/>
          <w:szCs w:val="24"/>
        </w:rPr>
        <w:t>concentration and the stock solution</w:t>
      </w:r>
      <w:r w:rsidR="005D1F49" w:rsidRPr="00282DBC">
        <w:rPr>
          <w:rFonts w:ascii="Times New Roman" w:hAnsi="Times New Roman" w:cs="Times New Roman"/>
          <w:sz w:val="24"/>
          <w:szCs w:val="24"/>
        </w:rPr>
        <w:t>s</w:t>
      </w:r>
      <w:r w:rsidRPr="00282DBC">
        <w:rPr>
          <w:rFonts w:ascii="Times New Roman" w:hAnsi="Times New Roman" w:cs="Times New Roman"/>
          <w:sz w:val="24"/>
          <w:szCs w:val="24"/>
        </w:rPr>
        <w:t xml:space="preserve"> w</w:t>
      </w:r>
      <w:r w:rsidR="005D1F49" w:rsidRPr="00282DBC">
        <w:rPr>
          <w:rFonts w:ascii="Times New Roman" w:hAnsi="Times New Roman" w:cs="Times New Roman"/>
          <w:sz w:val="24"/>
          <w:szCs w:val="24"/>
        </w:rPr>
        <w:t>ere</w:t>
      </w:r>
      <w:r w:rsidRPr="00282DBC">
        <w:rPr>
          <w:rFonts w:ascii="Times New Roman" w:hAnsi="Times New Roman" w:cs="Times New Roman"/>
          <w:sz w:val="24"/>
          <w:szCs w:val="24"/>
        </w:rPr>
        <w:t xml:space="preserve"> stored at </w:t>
      </w:r>
      <w:r w:rsidR="00403978" w:rsidRPr="00282DBC">
        <w:rPr>
          <w:rFonts w:ascii="Times New Roman" w:hAnsi="Times New Roman" w:cs="Times New Roman"/>
          <w:sz w:val="24"/>
          <w:szCs w:val="24"/>
        </w:rPr>
        <w:t>-20 °C.</w:t>
      </w:r>
    </w:p>
    <w:p w14:paraId="26EC214E" w14:textId="73D7A645" w:rsidR="00465FC6" w:rsidRPr="003520F2" w:rsidRDefault="00465FC6" w:rsidP="00964AEB">
      <w:pPr>
        <w:spacing w:after="0" w:line="360" w:lineRule="auto"/>
        <w:jc w:val="both"/>
        <w:rPr>
          <w:rFonts w:ascii="Times New Roman" w:hAnsi="Times New Roman" w:cs="Times New Roman"/>
          <w:sz w:val="24"/>
          <w:szCs w:val="24"/>
        </w:rPr>
      </w:pPr>
      <w:r w:rsidRPr="00282DBC">
        <w:rPr>
          <w:rFonts w:ascii="Times New Roman" w:hAnsi="Times New Roman" w:cs="Times New Roman"/>
          <w:b/>
          <w:sz w:val="24"/>
          <w:szCs w:val="24"/>
        </w:rPr>
        <w:t xml:space="preserve">Parasite strain and cell cultures. </w:t>
      </w:r>
      <w:r w:rsidRPr="00282DBC">
        <w:rPr>
          <w:rFonts w:ascii="Times New Roman" w:hAnsi="Times New Roman" w:cs="Times New Roman"/>
          <w:sz w:val="24"/>
          <w:szCs w:val="24"/>
        </w:rPr>
        <w:t xml:space="preserve">The Y strain of </w:t>
      </w:r>
      <w:r w:rsidRPr="00282DBC">
        <w:rPr>
          <w:rFonts w:ascii="Times New Roman" w:hAnsi="Times New Roman" w:cs="Times New Roman"/>
          <w:i/>
          <w:sz w:val="24"/>
          <w:szCs w:val="24"/>
        </w:rPr>
        <w:t xml:space="preserve">T. </w:t>
      </w:r>
      <w:proofErr w:type="spellStart"/>
      <w:r w:rsidRPr="00282DBC">
        <w:rPr>
          <w:rFonts w:ascii="Times New Roman" w:hAnsi="Times New Roman" w:cs="Times New Roman"/>
          <w:i/>
          <w:sz w:val="24"/>
          <w:szCs w:val="24"/>
        </w:rPr>
        <w:t>cruzi</w:t>
      </w:r>
      <w:proofErr w:type="spellEnd"/>
      <w:r w:rsidRPr="00282DBC">
        <w:rPr>
          <w:rFonts w:ascii="Times New Roman" w:hAnsi="Times New Roman" w:cs="Times New Roman"/>
          <w:sz w:val="24"/>
          <w:szCs w:val="24"/>
        </w:rPr>
        <w:t xml:space="preserve"> was used</w:t>
      </w:r>
      <w:r w:rsidRPr="003520F2">
        <w:rPr>
          <w:rFonts w:ascii="Times New Roman" w:hAnsi="Times New Roman" w:cs="Times New Roman"/>
          <w:sz w:val="24"/>
          <w:szCs w:val="24"/>
        </w:rPr>
        <w:t xml:space="preserve"> in three developmental stages (</w:t>
      </w:r>
      <w:proofErr w:type="spellStart"/>
      <w:r w:rsidRPr="003520F2">
        <w:rPr>
          <w:rFonts w:ascii="Times New Roman" w:hAnsi="Times New Roman" w:cs="Times New Roman"/>
          <w:sz w:val="24"/>
          <w:szCs w:val="24"/>
        </w:rPr>
        <w:t>epimastigote</w:t>
      </w:r>
      <w:proofErr w:type="spellEnd"/>
      <w:r w:rsidRPr="003520F2">
        <w:rPr>
          <w:rFonts w:ascii="Times New Roman" w:hAnsi="Times New Roman" w:cs="Times New Roman"/>
          <w:sz w:val="24"/>
          <w:szCs w:val="24"/>
        </w:rPr>
        <w:t>, trypomastigote and intracel</w:t>
      </w:r>
      <w:r w:rsidR="00B51920" w:rsidRPr="003520F2">
        <w:rPr>
          <w:rFonts w:ascii="Times New Roman" w:hAnsi="Times New Roman" w:cs="Times New Roman"/>
          <w:sz w:val="24"/>
          <w:szCs w:val="24"/>
        </w:rPr>
        <w:t>l</w:t>
      </w:r>
      <w:r w:rsidRPr="003520F2">
        <w:rPr>
          <w:rFonts w:ascii="Times New Roman" w:hAnsi="Times New Roman" w:cs="Times New Roman"/>
          <w:sz w:val="24"/>
          <w:szCs w:val="24"/>
        </w:rPr>
        <w:t xml:space="preserve">ular amastigote) throughout this study. </w:t>
      </w:r>
      <w:proofErr w:type="spellStart"/>
      <w:r w:rsidRPr="003520F2">
        <w:rPr>
          <w:rFonts w:ascii="Times New Roman" w:hAnsi="Times New Roman" w:cs="Times New Roman"/>
          <w:spacing w:val="2"/>
          <w:sz w:val="24"/>
          <w:szCs w:val="24"/>
        </w:rPr>
        <w:t>Epimastigote</w:t>
      </w:r>
      <w:proofErr w:type="spellEnd"/>
      <w:r w:rsidRPr="003520F2">
        <w:rPr>
          <w:rFonts w:ascii="Times New Roman" w:hAnsi="Times New Roman" w:cs="Times New Roman"/>
          <w:spacing w:val="2"/>
          <w:sz w:val="24"/>
          <w:szCs w:val="24"/>
        </w:rPr>
        <w:t xml:space="preserve"> forms were cultivated in LIT </w:t>
      </w:r>
      <w:r w:rsidRPr="003520F2">
        <w:rPr>
          <w:rFonts w:ascii="Times New Roman" w:hAnsi="Times New Roman" w:cs="Times New Roman"/>
          <w:sz w:val="24"/>
          <w:szCs w:val="24"/>
        </w:rPr>
        <w:t>(</w:t>
      </w:r>
      <w:r w:rsidRPr="003520F2">
        <w:rPr>
          <w:rFonts w:ascii="Times New Roman" w:hAnsi="Times New Roman" w:cs="Times New Roman"/>
          <w:iCs/>
          <w:sz w:val="24"/>
          <w:szCs w:val="24"/>
        </w:rPr>
        <w:t xml:space="preserve">Liver Infusion </w:t>
      </w:r>
      <w:proofErr w:type="spellStart"/>
      <w:r w:rsidRPr="003520F2">
        <w:rPr>
          <w:rFonts w:ascii="Times New Roman" w:hAnsi="Times New Roman" w:cs="Times New Roman"/>
          <w:iCs/>
          <w:sz w:val="24"/>
          <w:szCs w:val="24"/>
        </w:rPr>
        <w:t>Tryptose</w:t>
      </w:r>
      <w:proofErr w:type="spellEnd"/>
      <w:r w:rsidRPr="003520F2">
        <w:rPr>
          <w:rFonts w:ascii="Times New Roman" w:hAnsi="Times New Roman" w:cs="Times New Roman"/>
          <w:sz w:val="24"/>
          <w:szCs w:val="24"/>
        </w:rPr>
        <w:t xml:space="preserve">) </w:t>
      </w:r>
      <w:r w:rsidRPr="003520F2">
        <w:rPr>
          <w:rFonts w:ascii="Times New Roman" w:hAnsi="Times New Roman" w:cs="Times New Roman"/>
          <w:spacing w:val="2"/>
          <w:sz w:val="24"/>
          <w:szCs w:val="24"/>
        </w:rPr>
        <w:t>medium</w:t>
      </w:r>
      <w:r w:rsidRPr="003520F2">
        <w:rPr>
          <w:rFonts w:ascii="Times New Roman" w:hAnsi="Times New Roman" w:cs="Times New Roman"/>
          <w:sz w:val="24"/>
          <w:szCs w:val="24"/>
        </w:rPr>
        <w:t xml:space="preserve"> </w:t>
      </w:r>
      <w:r w:rsidRPr="003520F2">
        <w:rPr>
          <w:rFonts w:ascii="Times New Roman" w:hAnsi="Times New Roman" w:cs="Times New Roman"/>
          <w:spacing w:val="2"/>
          <w:sz w:val="24"/>
          <w:szCs w:val="24"/>
        </w:rPr>
        <w:t>supplemented with 10</w:t>
      </w:r>
      <w:r w:rsidR="005E458C">
        <w:rPr>
          <w:rFonts w:ascii="Times New Roman" w:hAnsi="Times New Roman" w:cs="Times New Roman"/>
          <w:spacing w:val="2"/>
          <w:sz w:val="24"/>
          <w:szCs w:val="24"/>
        </w:rPr>
        <w:t xml:space="preserve"> </w:t>
      </w:r>
      <w:r w:rsidRPr="003520F2">
        <w:rPr>
          <w:rFonts w:ascii="Times New Roman" w:hAnsi="Times New Roman" w:cs="Times New Roman"/>
          <w:spacing w:val="2"/>
          <w:sz w:val="24"/>
          <w:szCs w:val="24"/>
        </w:rPr>
        <w:t xml:space="preserve">% fetal bovine serum (Gibco). </w:t>
      </w:r>
      <w:r w:rsidRPr="003520F2">
        <w:rPr>
          <w:rFonts w:ascii="Times New Roman" w:hAnsi="Times New Roman" w:cs="Times New Roman"/>
          <w:sz w:val="24"/>
          <w:szCs w:val="24"/>
        </w:rPr>
        <w:t>The trypomastigotes were derived from the supernatants of LLC-MK2 strain (ATCC, CCL-7). HEPG2 (ATCC HB8065) from human hepatocarcinoma and LLC-MK2 cells were grown in RPMI 1640 medium with penicillin (100U/mL), streptomycin (130 mg/L) and supplemented with 10</w:t>
      </w:r>
      <w:r w:rsidR="005E458C">
        <w:rPr>
          <w:rFonts w:ascii="Times New Roman" w:hAnsi="Times New Roman" w:cs="Times New Roman"/>
          <w:sz w:val="24"/>
          <w:szCs w:val="24"/>
        </w:rPr>
        <w:t xml:space="preserve"> </w:t>
      </w:r>
      <w:r w:rsidRPr="003520F2">
        <w:rPr>
          <w:rFonts w:ascii="Times New Roman" w:hAnsi="Times New Roman" w:cs="Times New Roman"/>
          <w:sz w:val="24"/>
          <w:szCs w:val="24"/>
        </w:rPr>
        <w:t xml:space="preserve">% fetal bovine serum (FBS) at 37 °C and </w:t>
      </w:r>
      <w:r w:rsidRPr="003520F2">
        <w:rPr>
          <w:rFonts w:ascii="Times New Roman" w:hAnsi="Times New Roman" w:cs="Times New Roman"/>
          <w:spacing w:val="2"/>
          <w:sz w:val="24"/>
          <w:szCs w:val="24"/>
        </w:rPr>
        <w:t xml:space="preserve">an atmosphere of </w:t>
      </w:r>
      <w:r w:rsidRPr="003520F2">
        <w:rPr>
          <w:rFonts w:ascii="Times New Roman" w:hAnsi="Times New Roman" w:cs="Times New Roman"/>
          <w:sz w:val="24"/>
          <w:szCs w:val="24"/>
        </w:rPr>
        <w:t>5</w:t>
      </w:r>
      <w:r w:rsidR="00F6364C" w:rsidRPr="003520F2">
        <w:rPr>
          <w:rFonts w:ascii="Times New Roman" w:hAnsi="Times New Roman" w:cs="Times New Roman"/>
          <w:sz w:val="24"/>
          <w:szCs w:val="24"/>
        </w:rPr>
        <w:t xml:space="preserve"> </w:t>
      </w:r>
      <w:r w:rsidRPr="003520F2">
        <w:rPr>
          <w:rFonts w:ascii="Times New Roman" w:hAnsi="Times New Roman" w:cs="Times New Roman"/>
          <w:sz w:val="24"/>
          <w:szCs w:val="24"/>
        </w:rPr>
        <w:t>% CO</w:t>
      </w:r>
      <w:r w:rsidRPr="003520F2">
        <w:rPr>
          <w:rFonts w:ascii="Times New Roman" w:hAnsi="Times New Roman" w:cs="Times New Roman"/>
          <w:sz w:val="24"/>
          <w:szCs w:val="24"/>
          <w:vertAlign w:val="subscript"/>
        </w:rPr>
        <w:t>2</w:t>
      </w:r>
      <w:r w:rsidRPr="003520F2">
        <w:rPr>
          <w:rFonts w:ascii="Times New Roman" w:hAnsi="Times New Roman" w:cs="Times New Roman"/>
          <w:sz w:val="24"/>
          <w:szCs w:val="24"/>
        </w:rPr>
        <w:t xml:space="preserve">. The same protocol was used for the HFF-1 </w:t>
      </w:r>
      <w:r w:rsidR="00C516D6" w:rsidRPr="003520F2">
        <w:rPr>
          <w:rFonts w:ascii="Times New Roman" w:hAnsi="Times New Roman" w:cs="Times New Roman"/>
          <w:sz w:val="24"/>
          <w:szCs w:val="24"/>
        </w:rPr>
        <w:t>strain;</w:t>
      </w:r>
      <w:r w:rsidRPr="003520F2">
        <w:rPr>
          <w:rFonts w:ascii="Times New Roman" w:hAnsi="Times New Roman" w:cs="Times New Roman"/>
          <w:sz w:val="24"/>
          <w:szCs w:val="24"/>
        </w:rPr>
        <w:t xml:space="preserve"> however, it was grown in Dulbecco's Modified Eagle's Medium (DMEM Hight) with 4 mM L-glutamine and 4500 mg/L glucose. </w:t>
      </w:r>
    </w:p>
    <w:p w14:paraId="0BB5DC86" w14:textId="025A8379" w:rsidR="007405C2" w:rsidRPr="003520F2" w:rsidRDefault="006D2726" w:rsidP="006D2726">
      <w:pPr>
        <w:spacing w:after="0" w:line="360" w:lineRule="auto"/>
        <w:jc w:val="both"/>
        <w:rPr>
          <w:rFonts w:ascii="Times New Roman" w:hAnsi="Times New Roman" w:cs="Times New Roman"/>
          <w:bCs/>
          <w:sz w:val="24"/>
          <w:szCs w:val="24"/>
        </w:rPr>
      </w:pPr>
      <w:r w:rsidRPr="003520F2">
        <w:rPr>
          <w:rFonts w:ascii="Times New Roman" w:hAnsi="Times New Roman" w:cs="Times New Roman"/>
          <w:b/>
          <w:sz w:val="24"/>
          <w:szCs w:val="24"/>
        </w:rPr>
        <w:t xml:space="preserve">Evaluation of the antiproliferative activity of compounds in the </w:t>
      </w:r>
      <w:proofErr w:type="spellStart"/>
      <w:r w:rsidRPr="003520F2">
        <w:rPr>
          <w:rFonts w:ascii="Times New Roman" w:hAnsi="Times New Roman" w:cs="Times New Roman"/>
          <w:b/>
          <w:sz w:val="24"/>
          <w:szCs w:val="24"/>
        </w:rPr>
        <w:t>epimastigote</w:t>
      </w:r>
      <w:proofErr w:type="spellEnd"/>
      <w:r w:rsidRPr="003520F2">
        <w:rPr>
          <w:rFonts w:ascii="Times New Roman" w:hAnsi="Times New Roman" w:cs="Times New Roman"/>
          <w:b/>
          <w:sz w:val="24"/>
          <w:szCs w:val="24"/>
        </w:rPr>
        <w:t xml:space="preserve"> stage of </w:t>
      </w:r>
      <w:r w:rsidRPr="003520F2">
        <w:rPr>
          <w:rFonts w:ascii="Times New Roman" w:hAnsi="Times New Roman" w:cs="Times New Roman"/>
          <w:b/>
          <w:i/>
          <w:iCs/>
          <w:sz w:val="24"/>
          <w:szCs w:val="24"/>
        </w:rPr>
        <w:t xml:space="preserve">T. </w:t>
      </w:r>
      <w:proofErr w:type="spellStart"/>
      <w:r w:rsidRPr="003520F2">
        <w:rPr>
          <w:rFonts w:ascii="Times New Roman" w:hAnsi="Times New Roman" w:cs="Times New Roman"/>
          <w:b/>
          <w:i/>
          <w:iCs/>
          <w:sz w:val="24"/>
          <w:szCs w:val="24"/>
        </w:rPr>
        <w:t>cruzi</w:t>
      </w:r>
      <w:proofErr w:type="spellEnd"/>
      <w:r w:rsidR="006758DF" w:rsidRPr="003520F2">
        <w:rPr>
          <w:rFonts w:ascii="Times New Roman" w:hAnsi="Times New Roman" w:cs="Times New Roman"/>
          <w:b/>
          <w:i/>
          <w:iCs/>
          <w:sz w:val="24"/>
          <w:szCs w:val="24"/>
        </w:rPr>
        <w:t>.</w:t>
      </w:r>
      <w:r w:rsidRPr="003520F2">
        <w:rPr>
          <w:rFonts w:ascii="Times New Roman" w:hAnsi="Times New Roman" w:cs="Times New Roman"/>
          <w:bCs/>
          <w:sz w:val="24"/>
          <w:szCs w:val="24"/>
        </w:rPr>
        <w:t xml:space="preserve"> The antiproliferative assay with </w:t>
      </w:r>
      <w:proofErr w:type="spellStart"/>
      <w:r w:rsidRPr="003520F2">
        <w:rPr>
          <w:rFonts w:ascii="Times New Roman" w:hAnsi="Times New Roman" w:cs="Times New Roman"/>
          <w:bCs/>
          <w:sz w:val="24"/>
          <w:szCs w:val="24"/>
        </w:rPr>
        <w:t>epimastigote</w:t>
      </w:r>
      <w:proofErr w:type="spellEnd"/>
      <w:r w:rsidRPr="003520F2">
        <w:rPr>
          <w:rFonts w:ascii="Times New Roman" w:hAnsi="Times New Roman" w:cs="Times New Roman"/>
          <w:bCs/>
          <w:sz w:val="24"/>
          <w:szCs w:val="24"/>
        </w:rPr>
        <w:t xml:space="preserve"> forms was performed using flow cytometer BD </w:t>
      </w:r>
      <w:proofErr w:type="spellStart"/>
      <w:r w:rsidRPr="003520F2">
        <w:rPr>
          <w:rFonts w:ascii="Times New Roman" w:hAnsi="Times New Roman" w:cs="Times New Roman"/>
          <w:bCs/>
          <w:sz w:val="24"/>
          <w:szCs w:val="24"/>
        </w:rPr>
        <w:t>Accuri</w:t>
      </w:r>
      <w:proofErr w:type="spellEnd"/>
      <w:r w:rsidRPr="003520F2">
        <w:rPr>
          <w:rFonts w:ascii="Times New Roman" w:hAnsi="Times New Roman" w:cs="Times New Roman"/>
          <w:bCs/>
          <w:sz w:val="24"/>
          <w:szCs w:val="24"/>
        </w:rPr>
        <w:t>™ C6 Plus, with fluid rate in the “slow” option and volume of 20</w:t>
      </w:r>
      <w:r w:rsidR="00F6364C"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µ</w:t>
      </w:r>
      <w:r w:rsidR="007405C2" w:rsidRPr="003520F2">
        <w:rPr>
          <w:rFonts w:ascii="Times New Roman" w:hAnsi="Times New Roman" w:cs="Times New Roman"/>
          <w:bCs/>
          <w:sz w:val="24"/>
          <w:szCs w:val="24"/>
        </w:rPr>
        <w:t>l.</w:t>
      </w:r>
      <w:r w:rsidR="00B51920"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 xml:space="preserve">For the antiproliferative assay, </w:t>
      </w:r>
      <w:proofErr w:type="spellStart"/>
      <w:r w:rsidRPr="003520F2">
        <w:rPr>
          <w:rFonts w:ascii="Times New Roman" w:hAnsi="Times New Roman" w:cs="Times New Roman"/>
          <w:bCs/>
          <w:sz w:val="24"/>
          <w:szCs w:val="24"/>
        </w:rPr>
        <w:t>epimastigote</w:t>
      </w:r>
      <w:proofErr w:type="spellEnd"/>
      <w:r w:rsidRPr="003520F2">
        <w:rPr>
          <w:rFonts w:ascii="Times New Roman" w:hAnsi="Times New Roman" w:cs="Times New Roman"/>
          <w:bCs/>
          <w:sz w:val="24"/>
          <w:szCs w:val="24"/>
        </w:rPr>
        <w:t xml:space="preserve"> cell counts were performed with three independent experiments,</w:t>
      </w:r>
      <w:r w:rsidR="00162255" w:rsidRPr="005302FC">
        <w:rPr>
          <w:rFonts w:ascii="Times New Roman" w:hAnsi="Times New Roman" w:cs="Times New Roman"/>
          <w:bCs/>
          <w:sz w:val="24"/>
          <w:szCs w:val="24"/>
        </w:rPr>
        <w:t xml:space="preserve"> </w:t>
      </w:r>
      <w:r w:rsidR="00162255" w:rsidRPr="003520F2">
        <w:rPr>
          <w:rFonts w:ascii="Times New Roman" w:hAnsi="Times New Roman" w:cs="Times New Roman"/>
          <w:bCs/>
          <w:sz w:val="24"/>
          <w:szCs w:val="24"/>
        </w:rPr>
        <w:t>run</w:t>
      </w:r>
      <w:r w:rsidRPr="003520F2">
        <w:rPr>
          <w:rFonts w:ascii="Times New Roman" w:hAnsi="Times New Roman" w:cs="Times New Roman"/>
          <w:bCs/>
          <w:sz w:val="24"/>
          <w:szCs w:val="24"/>
        </w:rPr>
        <w:t xml:space="preserve"> in triplicate, for all compounds.</w:t>
      </w:r>
      <w:r w:rsidR="007405C2" w:rsidRPr="003520F2">
        <w:rPr>
          <w:rFonts w:ascii="Times New Roman" w:hAnsi="Times New Roman" w:cs="Times New Roman"/>
          <w:bCs/>
          <w:sz w:val="24"/>
          <w:szCs w:val="24"/>
        </w:rPr>
        <w:t xml:space="preserve"> 3</w:t>
      </w:r>
      <w:r w:rsidRPr="003520F2">
        <w:rPr>
          <w:rFonts w:ascii="Times New Roman" w:hAnsi="Times New Roman" w:cs="Times New Roman"/>
          <w:bCs/>
          <w:sz w:val="24"/>
          <w:szCs w:val="24"/>
        </w:rPr>
        <w:t>x10</w:t>
      </w:r>
      <w:r w:rsidRPr="003520F2">
        <w:rPr>
          <w:rFonts w:ascii="Times New Roman" w:hAnsi="Times New Roman" w:cs="Times New Roman"/>
          <w:bCs/>
          <w:sz w:val="24"/>
          <w:szCs w:val="24"/>
          <w:vertAlign w:val="superscript"/>
        </w:rPr>
        <w:t xml:space="preserve">6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were distributed in 6-well plates in LIT medium supplemented with 10</w:t>
      </w:r>
      <w:r w:rsidR="005E458C">
        <w:rPr>
          <w:rFonts w:ascii="Times New Roman" w:hAnsi="Times New Roman" w:cs="Times New Roman"/>
          <w:bCs/>
          <w:sz w:val="24"/>
          <w:szCs w:val="24"/>
        </w:rPr>
        <w:t xml:space="preserve"> </w:t>
      </w:r>
      <w:r w:rsidRPr="003520F2">
        <w:rPr>
          <w:rFonts w:ascii="Times New Roman" w:hAnsi="Times New Roman" w:cs="Times New Roman"/>
          <w:bCs/>
          <w:sz w:val="24"/>
          <w:szCs w:val="24"/>
        </w:rPr>
        <w:t xml:space="preserve">% FBS. Twenty-four hours later, different concentrations of compounds were added </w:t>
      </w:r>
      <w:r w:rsidR="00162255" w:rsidRPr="003520F2">
        <w:rPr>
          <w:rFonts w:ascii="Times New Roman" w:hAnsi="Times New Roman" w:cs="Times New Roman"/>
          <w:bCs/>
          <w:sz w:val="24"/>
          <w:szCs w:val="24"/>
        </w:rPr>
        <w:t xml:space="preserve">namely: 0.1 µM, 1 µM, 3 µM, 5 µM, 10 µM, 30 µM and 50 µM for compounds </w:t>
      </w:r>
      <w:r w:rsidR="00162255" w:rsidRPr="003520F2">
        <w:rPr>
          <w:rFonts w:ascii="Times New Roman" w:hAnsi="Times New Roman" w:cs="Times New Roman"/>
          <w:b/>
          <w:sz w:val="24"/>
          <w:szCs w:val="24"/>
        </w:rPr>
        <w:t>16-2</w:t>
      </w:r>
      <w:r w:rsidR="00B51920" w:rsidRPr="003520F2">
        <w:rPr>
          <w:rFonts w:ascii="Times New Roman" w:hAnsi="Times New Roman" w:cs="Times New Roman"/>
          <w:b/>
          <w:sz w:val="24"/>
          <w:szCs w:val="24"/>
        </w:rPr>
        <w:t>1</w:t>
      </w:r>
      <w:r w:rsidR="00162255" w:rsidRPr="003520F2">
        <w:rPr>
          <w:rFonts w:ascii="Times New Roman" w:hAnsi="Times New Roman" w:cs="Times New Roman"/>
          <w:bCs/>
          <w:sz w:val="24"/>
          <w:szCs w:val="24"/>
        </w:rPr>
        <w:t xml:space="preserve"> or benznidazole (control) </w:t>
      </w:r>
      <w:r w:rsidRPr="003520F2">
        <w:rPr>
          <w:rFonts w:ascii="Times New Roman" w:hAnsi="Times New Roman" w:cs="Times New Roman"/>
          <w:bCs/>
          <w:sz w:val="24"/>
          <w:szCs w:val="24"/>
        </w:rPr>
        <w:t xml:space="preserve">and the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were incubated in an oven at 28</w:t>
      </w:r>
      <w:r w:rsidR="00162255"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°C for up to 72 h. Readings were performed daily. To determine the IC</w:t>
      </w:r>
      <w:r w:rsidRPr="003520F2">
        <w:rPr>
          <w:rFonts w:ascii="Times New Roman" w:hAnsi="Times New Roman" w:cs="Times New Roman"/>
          <w:bCs/>
          <w:sz w:val="24"/>
          <w:szCs w:val="24"/>
          <w:vertAlign w:val="subscript"/>
        </w:rPr>
        <w:t>50</w:t>
      </w:r>
      <w:r w:rsidRPr="003520F2">
        <w:rPr>
          <w:rFonts w:ascii="Times New Roman" w:hAnsi="Times New Roman" w:cs="Times New Roman"/>
          <w:bCs/>
          <w:sz w:val="24"/>
          <w:szCs w:val="24"/>
        </w:rPr>
        <w:t xml:space="preserve"> </w:t>
      </w:r>
      <w:r w:rsidR="00B51920" w:rsidRPr="003520F2">
        <w:rPr>
          <w:rFonts w:ascii="Times New Roman" w:hAnsi="Times New Roman" w:cs="Times New Roman"/>
          <w:bCs/>
          <w:sz w:val="24"/>
          <w:szCs w:val="24"/>
        </w:rPr>
        <w:t xml:space="preserve">values </w:t>
      </w:r>
      <w:r w:rsidRPr="003520F2">
        <w:rPr>
          <w:rFonts w:ascii="Times New Roman" w:hAnsi="Times New Roman" w:cs="Times New Roman"/>
          <w:bCs/>
          <w:sz w:val="24"/>
          <w:szCs w:val="24"/>
        </w:rPr>
        <w:t xml:space="preserve">the results </w:t>
      </w:r>
      <w:r w:rsidR="00B51920" w:rsidRPr="003520F2">
        <w:rPr>
          <w:rFonts w:ascii="Times New Roman" w:hAnsi="Times New Roman" w:cs="Times New Roman"/>
          <w:bCs/>
          <w:sz w:val="24"/>
          <w:szCs w:val="24"/>
        </w:rPr>
        <w:t>for</w:t>
      </w:r>
      <w:r w:rsidRPr="003520F2">
        <w:rPr>
          <w:rFonts w:ascii="Times New Roman" w:hAnsi="Times New Roman" w:cs="Times New Roman"/>
          <w:bCs/>
          <w:sz w:val="24"/>
          <w:szCs w:val="24"/>
        </w:rPr>
        <w:t xml:space="preserve"> the control and </w:t>
      </w:r>
      <w:r w:rsidR="00B51920" w:rsidRPr="003520F2">
        <w:rPr>
          <w:rFonts w:ascii="Times New Roman" w:hAnsi="Times New Roman" w:cs="Times New Roman"/>
          <w:bCs/>
          <w:sz w:val="24"/>
          <w:szCs w:val="24"/>
        </w:rPr>
        <w:t xml:space="preserve">the </w:t>
      </w:r>
      <w:r w:rsidRPr="003520F2">
        <w:rPr>
          <w:rFonts w:ascii="Times New Roman" w:hAnsi="Times New Roman" w:cs="Times New Roman"/>
          <w:bCs/>
          <w:sz w:val="24"/>
          <w:szCs w:val="24"/>
        </w:rPr>
        <w:t xml:space="preserve">different </w:t>
      </w:r>
      <w:r w:rsidR="00B51920" w:rsidRPr="003520F2">
        <w:rPr>
          <w:rFonts w:ascii="Times New Roman" w:hAnsi="Times New Roman" w:cs="Times New Roman"/>
          <w:bCs/>
          <w:sz w:val="24"/>
          <w:szCs w:val="24"/>
        </w:rPr>
        <w:t xml:space="preserve">compound </w:t>
      </w:r>
      <w:r w:rsidRPr="003520F2">
        <w:rPr>
          <w:rFonts w:ascii="Times New Roman" w:hAnsi="Times New Roman" w:cs="Times New Roman"/>
          <w:bCs/>
          <w:sz w:val="24"/>
          <w:szCs w:val="24"/>
        </w:rPr>
        <w:t>treatments were compared using the GraphPad Prism 7 program.</w:t>
      </w:r>
    </w:p>
    <w:p w14:paraId="7C1176DF" w14:textId="6CC2C0BD" w:rsidR="00465FC6" w:rsidRPr="003520F2" w:rsidRDefault="009938BB" w:rsidP="009938BB">
      <w:pPr>
        <w:spacing w:after="0" w:line="360" w:lineRule="auto"/>
        <w:jc w:val="both"/>
        <w:rPr>
          <w:rFonts w:ascii="Times New Roman" w:hAnsi="Times New Roman" w:cs="Times New Roman"/>
          <w:bCs/>
          <w:sz w:val="24"/>
          <w:szCs w:val="24"/>
        </w:rPr>
      </w:pPr>
      <w:r w:rsidRPr="003520F2">
        <w:rPr>
          <w:rFonts w:ascii="Times New Roman" w:hAnsi="Times New Roman" w:cs="Times New Roman"/>
          <w:b/>
          <w:sz w:val="24"/>
          <w:szCs w:val="24"/>
        </w:rPr>
        <w:t xml:space="preserve">Evaluation of the viability of </w:t>
      </w:r>
      <w:r w:rsidRPr="003520F2">
        <w:rPr>
          <w:rFonts w:ascii="Times New Roman" w:hAnsi="Times New Roman" w:cs="Times New Roman"/>
          <w:b/>
          <w:i/>
          <w:iCs/>
          <w:sz w:val="24"/>
          <w:szCs w:val="24"/>
        </w:rPr>
        <w:t xml:space="preserve">T. </w:t>
      </w:r>
      <w:proofErr w:type="spellStart"/>
      <w:r w:rsidRPr="003520F2">
        <w:rPr>
          <w:rFonts w:ascii="Times New Roman" w:hAnsi="Times New Roman" w:cs="Times New Roman"/>
          <w:b/>
          <w:i/>
          <w:iCs/>
          <w:sz w:val="24"/>
          <w:szCs w:val="24"/>
        </w:rPr>
        <w:t>cruzi</w:t>
      </w:r>
      <w:proofErr w:type="spellEnd"/>
      <w:r w:rsidRPr="003520F2">
        <w:rPr>
          <w:rFonts w:ascii="Times New Roman" w:hAnsi="Times New Roman" w:cs="Times New Roman"/>
          <w:b/>
          <w:sz w:val="24"/>
          <w:szCs w:val="24"/>
        </w:rPr>
        <w:t xml:space="preserve"> trypomastigote.</w:t>
      </w:r>
      <w:r w:rsidRPr="003520F2">
        <w:rPr>
          <w:rFonts w:ascii="Times New Roman" w:hAnsi="Times New Roman" w:cs="Times New Roman"/>
          <w:bCs/>
          <w:sz w:val="24"/>
          <w:szCs w:val="24"/>
        </w:rPr>
        <w:t xml:space="preserve"> </w:t>
      </w:r>
      <w:r w:rsidR="003248C5">
        <w:rPr>
          <w:rFonts w:ascii="Times New Roman" w:hAnsi="Times New Roman" w:cs="Times New Roman"/>
          <w:bCs/>
          <w:sz w:val="24"/>
          <w:szCs w:val="24"/>
        </w:rPr>
        <w:t>To</w:t>
      </w:r>
      <w:r w:rsidRPr="003520F2">
        <w:rPr>
          <w:rFonts w:ascii="Times New Roman" w:hAnsi="Times New Roman" w:cs="Times New Roman"/>
          <w:bCs/>
          <w:sz w:val="24"/>
          <w:szCs w:val="24"/>
        </w:rPr>
        <w:t xml:space="preserve"> evaluate the viability of </w:t>
      </w:r>
      <w:r w:rsidRPr="003520F2">
        <w:rPr>
          <w:rFonts w:ascii="Times New Roman" w:hAnsi="Times New Roman" w:cs="Times New Roman"/>
          <w:bCs/>
          <w:i/>
          <w:iCs/>
          <w:sz w:val="24"/>
          <w:szCs w:val="24"/>
        </w:rPr>
        <w:t xml:space="preserve">T. </w:t>
      </w:r>
      <w:proofErr w:type="spellStart"/>
      <w:r w:rsidRPr="003520F2">
        <w:rPr>
          <w:rFonts w:ascii="Times New Roman" w:hAnsi="Times New Roman" w:cs="Times New Roman"/>
          <w:bCs/>
          <w:i/>
          <w:iCs/>
          <w:sz w:val="24"/>
          <w:szCs w:val="24"/>
        </w:rPr>
        <w:t>cruzi</w:t>
      </w:r>
      <w:proofErr w:type="spellEnd"/>
      <w:r w:rsidRPr="003520F2">
        <w:rPr>
          <w:rFonts w:ascii="Times New Roman" w:hAnsi="Times New Roman" w:cs="Times New Roman"/>
          <w:bCs/>
          <w:sz w:val="24"/>
          <w:szCs w:val="24"/>
        </w:rPr>
        <w:t xml:space="preserve"> trypomastigotes for the determination of LD</w:t>
      </w:r>
      <w:r w:rsidRPr="003520F2">
        <w:rPr>
          <w:rFonts w:ascii="Times New Roman" w:hAnsi="Times New Roman" w:cs="Times New Roman"/>
          <w:bCs/>
          <w:sz w:val="24"/>
          <w:szCs w:val="24"/>
          <w:vertAlign w:val="subscript"/>
        </w:rPr>
        <w:t>50</w:t>
      </w:r>
      <w:r w:rsidRPr="003520F2">
        <w:rPr>
          <w:rFonts w:ascii="Times New Roman" w:hAnsi="Times New Roman" w:cs="Times New Roman"/>
          <w:bCs/>
          <w:sz w:val="24"/>
          <w:szCs w:val="24"/>
        </w:rPr>
        <w:t xml:space="preserve"> (a dose capable of causing death in 50</w:t>
      </w:r>
      <w:r w:rsidR="00F6364C"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 xml:space="preserve">% of the trypomastigote population), </w:t>
      </w:r>
      <w:r w:rsidR="00162255" w:rsidRPr="003520F2">
        <w:rPr>
          <w:rFonts w:ascii="Times New Roman" w:hAnsi="Times New Roman" w:cs="Times New Roman"/>
          <w:bCs/>
          <w:sz w:val="24"/>
          <w:szCs w:val="24"/>
        </w:rPr>
        <w:t>t</w:t>
      </w:r>
      <w:r w:rsidRPr="003520F2">
        <w:rPr>
          <w:rFonts w:ascii="Times New Roman" w:hAnsi="Times New Roman" w:cs="Times New Roman"/>
          <w:bCs/>
          <w:sz w:val="24"/>
          <w:szCs w:val="24"/>
        </w:rPr>
        <w:t xml:space="preserve">rypomastigotes were collected from infected LLC-MK2 culture for </w:t>
      </w:r>
      <w:r w:rsidRPr="003520F2">
        <w:rPr>
          <w:rFonts w:ascii="Times New Roman" w:hAnsi="Times New Roman" w:cs="Times New Roman"/>
          <w:bCs/>
          <w:sz w:val="24"/>
          <w:szCs w:val="24"/>
        </w:rPr>
        <w:lastRenderedPageBreak/>
        <w:t>seven days (Y strain trypomastigote release phase). Cells were counted in a Neubauer chamber and 1x10</w:t>
      </w:r>
      <w:r w:rsidRPr="003520F2">
        <w:rPr>
          <w:rFonts w:ascii="Times New Roman" w:hAnsi="Times New Roman" w:cs="Times New Roman"/>
          <w:bCs/>
          <w:sz w:val="24"/>
          <w:szCs w:val="24"/>
          <w:vertAlign w:val="superscript"/>
        </w:rPr>
        <w:t>7</w:t>
      </w:r>
      <w:r w:rsidRPr="003520F2">
        <w:rPr>
          <w:rFonts w:ascii="Times New Roman" w:hAnsi="Times New Roman" w:cs="Times New Roman"/>
          <w:bCs/>
          <w:sz w:val="24"/>
          <w:szCs w:val="24"/>
        </w:rPr>
        <w:t xml:space="preserve"> cells were treated with </w:t>
      </w:r>
      <w:r w:rsidRPr="003520F2">
        <w:rPr>
          <w:rFonts w:ascii="Times New Roman" w:hAnsi="Times New Roman" w:cs="Times New Roman"/>
          <w:b/>
          <w:sz w:val="24"/>
          <w:szCs w:val="24"/>
        </w:rPr>
        <w:t>16-18</w:t>
      </w:r>
      <w:r w:rsidRPr="003520F2">
        <w:rPr>
          <w:rFonts w:ascii="Times New Roman" w:hAnsi="Times New Roman" w:cs="Times New Roman"/>
          <w:bCs/>
          <w:sz w:val="24"/>
          <w:szCs w:val="24"/>
        </w:rPr>
        <w:t xml:space="preserve"> and </w:t>
      </w:r>
      <w:r w:rsidRPr="003520F2">
        <w:rPr>
          <w:rFonts w:ascii="Times New Roman" w:hAnsi="Times New Roman" w:cs="Times New Roman"/>
          <w:b/>
          <w:sz w:val="24"/>
          <w:szCs w:val="24"/>
        </w:rPr>
        <w:t>20</w:t>
      </w:r>
      <w:r w:rsidRPr="003520F2">
        <w:rPr>
          <w:rFonts w:ascii="Times New Roman" w:hAnsi="Times New Roman" w:cs="Times New Roman"/>
          <w:bCs/>
          <w:sz w:val="24"/>
          <w:szCs w:val="24"/>
        </w:rPr>
        <w:t xml:space="preserve"> at 1</w:t>
      </w:r>
      <w:r w:rsidR="00F6364C"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µM, 3</w:t>
      </w:r>
      <w:r w:rsidR="00F6364C"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µM, 5</w:t>
      </w:r>
      <w:r w:rsidR="00F6364C"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µM and 10</w:t>
      </w:r>
      <w:r w:rsidR="00F6364C"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µM concentrations for 24 h. Then, the cells were incubated with propidium iodide (PI-</w:t>
      </w:r>
      <w:proofErr w:type="spellStart"/>
      <w:r w:rsidRPr="003520F2">
        <w:rPr>
          <w:rFonts w:ascii="Times New Roman" w:hAnsi="Times New Roman" w:cs="Times New Roman"/>
          <w:bCs/>
          <w:sz w:val="24"/>
          <w:szCs w:val="24"/>
        </w:rPr>
        <w:t>Thermo</w:t>
      </w:r>
      <w:proofErr w:type="spellEnd"/>
      <w:r w:rsidRPr="003520F2">
        <w:rPr>
          <w:rFonts w:ascii="Times New Roman" w:hAnsi="Times New Roman" w:cs="Times New Roman"/>
          <w:bCs/>
          <w:sz w:val="24"/>
          <w:szCs w:val="24"/>
        </w:rPr>
        <w:t xml:space="preserve"> Life Science), 1</w:t>
      </w:r>
      <w:r w:rsidR="00F6364C"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mg/m</w:t>
      </w:r>
      <w:r w:rsidR="00F6364C" w:rsidRPr="003520F2">
        <w:rPr>
          <w:rFonts w:ascii="Times New Roman" w:hAnsi="Times New Roman" w:cs="Times New Roman"/>
          <w:bCs/>
          <w:sz w:val="24"/>
          <w:szCs w:val="24"/>
        </w:rPr>
        <w:t>L</w:t>
      </w:r>
      <w:r w:rsidRPr="003520F2">
        <w:rPr>
          <w:rFonts w:ascii="Times New Roman" w:hAnsi="Times New Roman" w:cs="Times New Roman"/>
          <w:bCs/>
          <w:sz w:val="24"/>
          <w:szCs w:val="24"/>
        </w:rPr>
        <w:t xml:space="preserve"> for 5 minutes, for later analysis in flow cytometry. As a positive control, trypomastigotes were incubated with 0.1</w:t>
      </w:r>
      <w:r w:rsidR="00F6364C"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 saponin (Sigma Aldrich) in RPMI medium.</w:t>
      </w:r>
      <w:r w:rsidR="001E6784" w:rsidRPr="003520F2">
        <w:rPr>
          <w:rFonts w:ascii="Times New Roman" w:hAnsi="Times New Roman" w:cs="Times New Roman"/>
          <w:bCs/>
          <w:sz w:val="24"/>
          <w:szCs w:val="24"/>
        </w:rPr>
        <w:t xml:space="preserve"> </w:t>
      </w:r>
      <w:r w:rsidR="00465FC6" w:rsidRPr="003520F2">
        <w:rPr>
          <w:rFonts w:ascii="Times New Roman" w:hAnsi="Times New Roman" w:cs="Times New Roman"/>
          <w:bCs/>
          <w:sz w:val="24"/>
          <w:szCs w:val="24"/>
        </w:rPr>
        <w:t xml:space="preserve">The experiments were carried out in triplicate. </w:t>
      </w:r>
    </w:p>
    <w:p w14:paraId="42A223D7" w14:textId="5F913E96" w:rsidR="00465FC6" w:rsidRPr="003520F2" w:rsidRDefault="00465FC6" w:rsidP="00964AEB">
      <w:pPr>
        <w:spacing w:after="0" w:line="360" w:lineRule="auto"/>
        <w:jc w:val="both"/>
        <w:rPr>
          <w:rFonts w:ascii="Times New Roman" w:hAnsi="Times New Roman" w:cs="Times New Roman"/>
          <w:sz w:val="24"/>
          <w:szCs w:val="24"/>
        </w:rPr>
      </w:pPr>
      <w:r w:rsidRPr="003520F2">
        <w:rPr>
          <w:rFonts w:ascii="Times New Roman" w:hAnsi="Times New Roman" w:cs="Times New Roman"/>
          <w:b/>
          <w:spacing w:val="2"/>
          <w:sz w:val="24"/>
          <w:szCs w:val="24"/>
        </w:rPr>
        <w:t>Antiproliferative effect in amastigote culture</w:t>
      </w:r>
      <w:r w:rsidR="00FF21B3" w:rsidRPr="003520F2">
        <w:rPr>
          <w:rFonts w:ascii="Times New Roman" w:hAnsi="Times New Roman" w:cs="Times New Roman"/>
          <w:b/>
          <w:spacing w:val="2"/>
          <w:sz w:val="24"/>
          <w:szCs w:val="24"/>
        </w:rPr>
        <w:t xml:space="preserve">. </w:t>
      </w:r>
      <w:r w:rsidRPr="003520F2">
        <w:rPr>
          <w:rFonts w:ascii="Times New Roman" w:hAnsi="Times New Roman" w:cs="Times New Roman"/>
          <w:sz w:val="24"/>
          <w:szCs w:val="24"/>
        </w:rPr>
        <w:t>Trypomastigote</w:t>
      </w:r>
      <w:r w:rsidR="00162255" w:rsidRPr="003520F2">
        <w:rPr>
          <w:rFonts w:ascii="Times New Roman" w:hAnsi="Times New Roman" w:cs="Times New Roman"/>
          <w:sz w:val="24"/>
          <w:szCs w:val="24"/>
        </w:rPr>
        <w:t>s</w:t>
      </w:r>
      <w:r w:rsidRPr="003520F2">
        <w:rPr>
          <w:rFonts w:ascii="Times New Roman" w:hAnsi="Times New Roman" w:cs="Times New Roman"/>
          <w:sz w:val="24"/>
          <w:szCs w:val="24"/>
        </w:rPr>
        <w:t xml:space="preserve"> were used to obtain intracellular amastigotes in HFF-1 culture (1:10). After differentiation to amastigotes developmental stage, compounds</w:t>
      </w:r>
      <w:r w:rsidR="00F5618F" w:rsidRPr="003520F2">
        <w:rPr>
          <w:rFonts w:ascii="Times New Roman" w:hAnsi="Times New Roman" w:cs="Times New Roman"/>
          <w:sz w:val="24"/>
          <w:szCs w:val="24"/>
        </w:rPr>
        <w:t xml:space="preserve"> </w:t>
      </w:r>
      <w:r w:rsidR="00F5618F" w:rsidRPr="003520F2">
        <w:rPr>
          <w:rFonts w:ascii="Times New Roman" w:hAnsi="Times New Roman" w:cs="Times New Roman"/>
          <w:b/>
          <w:sz w:val="24"/>
          <w:szCs w:val="24"/>
        </w:rPr>
        <w:t xml:space="preserve">16-18 </w:t>
      </w:r>
      <w:r w:rsidR="00F5618F" w:rsidRPr="003520F2">
        <w:rPr>
          <w:rFonts w:ascii="Times New Roman" w:hAnsi="Times New Roman" w:cs="Times New Roman"/>
          <w:sz w:val="24"/>
          <w:szCs w:val="24"/>
        </w:rPr>
        <w:t xml:space="preserve">and </w:t>
      </w:r>
      <w:r w:rsidR="00F5618F" w:rsidRPr="003520F2">
        <w:rPr>
          <w:rFonts w:ascii="Times New Roman" w:hAnsi="Times New Roman" w:cs="Times New Roman"/>
          <w:b/>
          <w:sz w:val="24"/>
          <w:szCs w:val="24"/>
        </w:rPr>
        <w:t xml:space="preserve">20 </w:t>
      </w:r>
      <w:r w:rsidR="00F5618F" w:rsidRPr="003520F2">
        <w:rPr>
          <w:rFonts w:ascii="Times New Roman" w:hAnsi="Times New Roman" w:cs="Times New Roman"/>
          <w:sz w:val="24"/>
          <w:szCs w:val="24"/>
        </w:rPr>
        <w:t xml:space="preserve">or benznidazole </w:t>
      </w:r>
      <w:r w:rsidRPr="003520F2">
        <w:rPr>
          <w:rFonts w:ascii="Times New Roman" w:hAnsi="Times New Roman" w:cs="Times New Roman"/>
          <w:sz w:val="24"/>
          <w:szCs w:val="24"/>
        </w:rPr>
        <w:t xml:space="preserve">were added at concentrations: </w:t>
      </w:r>
      <w:r w:rsidR="00403978" w:rsidRPr="0088112E">
        <w:rPr>
          <w:rFonts w:ascii="Times New Roman" w:hAnsi="Times New Roman" w:cs="Times New Roman"/>
          <w:sz w:val="24"/>
          <w:szCs w:val="24"/>
        </w:rPr>
        <w:t>0.05</w:t>
      </w:r>
      <w:r w:rsidR="00403978">
        <w:rPr>
          <w:rFonts w:ascii="Times New Roman" w:hAnsi="Times New Roman" w:cs="Times New Roman"/>
          <w:sz w:val="24"/>
          <w:szCs w:val="24"/>
        </w:rPr>
        <w:t xml:space="preserve"> </w:t>
      </w:r>
      <w:r w:rsidR="00403978" w:rsidRPr="00970E5B">
        <w:rPr>
          <w:rFonts w:ascii="Times New Roman" w:hAnsi="Times New Roman" w:cs="Times New Roman"/>
          <w:sz w:val="24"/>
          <w:szCs w:val="24"/>
        </w:rPr>
        <w:t>µM, 0.1 µM; 0.50 µM; 1.00 µM, 10.0 µM, 30.0 µM and 50 µM</w:t>
      </w:r>
      <w:r w:rsidR="00403978" w:rsidRPr="0088112E">
        <w:rPr>
          <w:rFonts w:ascii="Times New Roman" w:hAnsi="Times New Roman" w:cs="Times New Roman"/>
          <w:sz w:val="24"/>
          <w:szCs w:val="24"/>
        </w:rPr>
        <w:t xml:space="preserve">. </w:t>
      </w:r>
      <w:r w:rsidRPr="003520F2">
        <w:rPr>
          <w:rFonts w:ascii="Times New Roman" w:hAnsi="Times New Roman" w:cs="Times New Roman"/>
          <w:sz w:val="24"/>
          <w:szCs w:val="24"/>
        </w:rPr>
        <w:t>The host cells and amastigotes were marke</w:t>
      </w:r>
      <w:r w:rsidR="0002237B" w:rsidRPr="003520F2">
        <w:rPr>
          <w:rFonts w:ascii="Times New Roman" w:hAnsi="Times New Roman" w:cs="Times New Roman"/>
          <w:sz w:val="24"/>
          <w:szCs w:val="24"/>
        </w:rPr>
        <w:t>d</w:t>
      </w:r>
      <w:r w:rsidRPr="003520F2">
        <w:rPr>
          <w:rFonts w:ascii="Times New Roman" w:hAnsi="Times New Roman" w:cs="Times New Roman"/>
          <w:sz w:val="24"/>
          <w:szCs w:val="24"/>
        </w:rPr>
        <w:t xml:space="preserve"> with </w:t>
      </w:r>
      <w:proofErr w:type="spellStart"/>
      <w:r w:rsidRPr="003520F2">
        <w:rPr>
          <w:rFonts w:ascii="Times New Roman" w:hAnsi="Times New Roman" w:cs="Times New Roman"/>
          <w:sz w:val="24"/>
          <w:szCs w:val="24"/>
        </w:rPr>
        <w:t>Hoescht</w:t>
      </w:r>
      <w:proofErr w:type="spellEnd"/>
      <w:r w:rsidRPr="003520F2">
        <w:rPr>
          <w:rFonts w:ascii="Times New Roman" w:hAnsi="Times New Roman" w:cs="Times New Roman"/>
          <w:sz w:val="24"/>
          <w:szCs w:val="24"/>
        </w:rPr>
        <w:t xml:space="preserve"> 33342 (1:5000) and analyzed by Leica 6000B optical microscope. Growth inhibition of intracellular amastigotes forms </w:t>
      </w:r>
      <w:proofErr w:type="gramStart"/>
      <w:r w:rsidRPr="003520F2">
        <w:rPr>
          <w:rFonts w:ascii="Times New Roman" w:hAnsi="Times New Roman" w:cs="Times New Roman"/>
          <w:sz w:val="24"/>
          <w:szCs w:val="24"/>
        </w:rPr>
        <w:t>were</w:t>
      </w:r>
      <w:proofErr w:type="gramEnd"/>
      <w:r w:rsidRPr="003520F2">
        <w:rPr>
          <w:rFonts w:ascii="Times New Roman" w:hAnsi="Times New Roman" w:cs="Times New Roman"/>
          <w:sz w:val="24"/>
          <w:szCs w:val="24"/>
        </w:rPr>
        <w:t xml:space="preserve"> determined by nucleus counting. The results were expressed as the number of amastigotes in host cells infected compared to untreated control.</w:t>
      </w:r>
    </w:p>
    <w:p w14:paraId="0635DD60" w14:textId="08479723" w:rsidR="00153099" w:rsidRPr="003520F2" w:rsidRDefault="00465FC6" w:rsidP="00153099">
      <w:pPr>
        <w:spacing w:after="0" w:line="360" w:lineRule="auto"/>
        <w:jc w:val="both"/>
        <w:rPr>
          <w:rFonts w:ascii="Times New Roman" w:hAnsi="Times New Roman" w:cs="Times New Roman"/>
          <w:sz w:val="24"/>
          <w:szCs w:val="24"/>
        </w:rPr>
      </w:pPr>
      <w:r w:rsidRPr="003520F2">
        <w:rPr>
          <w:rFonts w:ascii="Times New Roman" w:hAnsi="Times New Roman" w:cs="Times New Roman"/>
          <w:b/>
          <w:sz w:val="24"/>
          <w:szCs w:val="24"/>
        </w:rPr>
        <w:t xml:space="preserve">Cytotoxicity assay in </w:t>
      </w:r>
      <w:r w:rsidR="009938BB" w:rsidRPr="003520F2">
        <w:rPr>
          <w:rFonts w:ascii="Times New Roman" w:hAnsi="Times New Roman" w:cs="Times New Roman"/>
          <w:b/>
          <w:sz w:val="24"/>
          <w:szCs w:val="24"/>
        </w:rPr>
        <w:t>HFF</w:t>
      </w:r>
      <w:r w:rsidR="00970E5B">
        <w:rPr>
          <w:rFonts w:ascii="Times New Roman" w:hAnsi="Times New Roman" w:cs="Times New Roman"/>
          <w:b/>
          <w:sz w:val="24"/>
          <w:szCs w:val="24"/>
        </w:rPr>
        <w:t>-1</w:t>
      </w:r>
      <w:r w:rsidR="009938BB" w:rsidRPr="003520F2">
        <w:rPr>
          <w:rFonts w:ascii="Times New Roman" w:hAnsi="Times New Roman" w:cs="Times New Roman"/>
          <w:b/>
          <w:sz w:val="24"/>
          <w:szCs w:val="24"/>
        </w:rPr>
        <w:t xml:space="preserve">1 and </w:t>
      </w:r>
      <w:r w:rsidR="00970E5B" w:rsidRPr="003520F2">
        <w:rPr>
          <w:rFonts w:ascii="Times New Roman" w:hAnsi="Times New Roman" w:cs="Times New Roman"/>
          <w:b/>
          <w:sz w:val="24"/>
          <w:szCs w:val="24"/>
        </w:rPr>
        <w:t>H</w:t>
      </w:r>
      <w:r w:rsidR="00970E5B">
        <w:rPr>
          <w:rFonts w:ascii="Times New Roman" w:hAnsi="Times New Roman" w:cs="Times New Roman"/>
          <w:b/>
          <w:sz w:val="24"/>
          <w:szCs w:val="24"/>
        </w:rPr>
        <w:t>ep</w:t>
      </w:r>
      <w:r w:rsidR="00970E5B" w:rsidRPr="003520F2">
        <w:rPr>
          <w:rFonts w:ascii="Times New Roman" w:hAnsi="Times New Roman" w:cs="Times New Roman"/>
          <w:b/>
          <w:sz w:val="24"/>
          <w:szCs w:val="24"/>
        </w:rPr>
        <w:t xml:space="preserve">G2 </w:t>
      </w:r>
      <w:r w:rsidR="00162255" w:rsidRPr="003520F2">
        <w:rPr>
          <w:rFonts w:ascii="Times New Roman" w:hAnsi="Times New Roman" w:cs="Times New Roman"/>
          <w:b/>
          <w:sz w:val="24"/>
          <w:szCs w:val="24"/>
        </w:rPr>
        <w:t>cells</w:t>
      </w:r>
      <w:r w:rsidR="00FF21B3" w:rsidRPr="003520F2">
        <w:rPr>
          <w:rFonts w:ascii="Times New Roman" w:hAnsi="Times New Roman" w:cs="Times New Roman"/>
          <w:b/>
          <w:sz w:val="24"/>
          <w:szCs w:val="24"/>
        </w:rPr>
        <w:t xml:space="preserve">. </w:t>
      </w:r>
      <w:r w:rsidRPr="003520F2">
        <w:rPr>
          <w:rFonts w:ascii="Times New Roman" w:hAnsi="Times New Roman" w:cs="Times New Roman"/>
          <w:sz w:val="24"/>
          <w:szCs w:val="24"/>
        </w:rPr>
        <w:t xml:space="preserve">The cytotoxicity effects of </w:t>
      </w:r>
      <w:r w:rsidR="00162255" w:rsidRPr="003520F2">
        <w:rPr>
          <w:rFonts w:ascii="Times New Roman" w:hAnsi="Times New Roman" w:cs="Times New Roman"/>
          <w:b/>
          <w:bCs/>
          <w:sz w:val="24"/>
          <w:szCs w:val="24"/>
        </w:rPr>
        <w:t>16-18</w:t>
      </w:r>
      <w:r w:rsidR="00162255" w:rsidRPr="003520F2">
        <w:rPr>
          <w:rFonts w:ascii="Times New Roman" w:hAnsi="Times New Roman" w:cs="Times New Roman"/>
          <w:sz w:val="24"/>
          <w:szCs w:val="24"/>
        </w:rPr>
        <w:t xml:space="preserve"> and </w:t>
      </w:r>
      <w:r w:rsidR="00162255" w:rsidRPr="003520F2">
        <w:rPr>
          <w:rFonts w:ascii="Times New Roman" w:hAnsi="Times New Roman" w:cs="Times New Roman"/>
          <w:b/>
          <w:bCs/>
          <w:sz w:val="24"/>
          <w:szCs w:val="24"/>
        </w:rPr>
        <w:t xml:space="preserve">20 </w:t>
      </w:r>
      <w:r w:rsidRPr="003520F2">
        <w:rPr>
          <w:rFonts w:ascii="Times New Roman" w:hAnsi="Times New Roman" w:cs="Times New Roman"/>
          <w:sz w:val="24"/>
          <w:szCs w:val="24"/>
        </w:rPr>
        <w:t xml:space="preserve">against </w:t>
      </w:r>
      <w:r w:rsidR="00970E5B" w:rsidRPr="003520F2">
        <w:rPr>
          <w:rFonts w:ascii="Times New Roman" w:hAnsi="Times New Roman" w:cs="Times New Roman"/>
          <w:sz w:val="24"/>
          <w:szCs w:val="24"/>
        </w:rPr>
        <w:t>H</w:t>
      </w:r>
      <w:r w:rsidR="00970E5B">
        <w:rPr>
          <w:rFonts w:ascii="Times New Roman" w:hAnsi="Times New Roman" w:cs="Times New Roman"/>
          <w:sz w:val="24"/>
          <w:szCs w:val="24"/>
        </w:rPr>
        <w:t>ep</w:t>
      </w:r>
      <w:r w:rsidR="00970E5B" w:rsidRPr="003520F2">
        <w:rPr>
          <w:rFonts w:ascii="Times New Roman" w:hAnsi="Times New Roman" w:cs="Times New Roman"/>
          <w:sz w:val="24"/>
          <w:szCs w:val="24"/>
        </w:rPr>
        <w:t xml:space="preserve">G2 </w:t>
      </w:r>
      <w:r w:rsidR="00153099" w:rsidRPr="003520F2">
        <w:rPr>
          <w:rFonts w:ascii="Times New Roman" w:hAnsi="Times New Roman" w:cs="Times New Roman"/>
          <w:sz w:val="24"/>
          <w:szCs w:val="24"/>
        </w:rPr>
        <w:t>or HFF</w:t>
      </w:r>
      <w:r w:rsidR="00970E5B">
        <w:rPr>
          <w:rFonts w:ascii="Times New Roman" w:hAnsi="Times New Roman" w:cs="Times New Roman"/>
          <w:sz w:val="24"/>
          <w:szCs w:val="24"/>
        </w:rPr>
        <w:t>-</w:t>
      </w:r>
      <w:r w:rsidR="00153099" w:rsidRPr="003520F2">
        <w:rPr>
          <w:rFonts w:ascii="Times New Roman" w:hAnsi="Times New Roman" w:cs="Times New Roman"/>
          <w:sz w:val="24"/>
          <w:szCs w:val="24"/>
        </w:rPr>
        <w:t>1</w:t>
      </w:r>
      <w:r w:rsidR="00162255" w:rsidRPr="003520F2">
        <w:rPr>
          <w:rFonts w:ascii="Times New Roman" w:hAnsi="Times New Roman" w:cs="Times New Roman"/>
          <w:sz w:val="24"/>
          <w:szCs w:val="24"/>
        </w:rPr>
        <w:t xml:space="preserve"> cells</w:t>
      </w:r>
      <w:r w:rsidRPr="003520F2">
        <w:rPr>
          <w:rFonts w:ascii="Times New Roman" w:hAnsi="Times New Roman" w:cs="Times New Roman"/>
          <w:sz w:val="24"/>
          <w:szCs w:val="24"/>
        </w:rPr>
        <w:t xml:space="preserve"> was evaluated by resazurin reduction assay</w:t>
      </w:r>
      <w:r w:rsidR="00153099" w:rsidRPr="003520F2">
        <w:rPr>
          <w:rFonts w:ascii="Times New Roman" w:hAnsi="Times New Roman" w:cs="Times New Roman"/>
          <w:sz w:val="24"/>
          <w:szCs w:val="24"/>
        </w:rPr>
        <w:t xml:space="preserve"> </w:t>
      </w:r>
      <w:r w:rsidR="009938BB" w:rsidRPr="003520F2">
        <w:rPr>
          <w:rFonts w:ascii="Times New Roman" w:hAnsi="Times New Roman" w:cs="Times New Roman"/>
          <w:sz w:val="24"/>
          <w:szCs w:val="24"/>
        </w:rPr>
        <w:t>(</w:t>
      </w:r>
      <w:proofErr w:type="spellStart"/>
      <w:r w:rsidR="009938BB" w:rsidRPr="003520F2">
        <w:rPr>
          <w:rFonts w:ascii="Times New Roman" w:hAnsi="Times New Roman" w:cs="Times New Roman"/>
          <w:sz w:val="24"/>
          <w:szCs w:val="24"/>
        </w:rPr>
        <w:t>Thermo</w:t>
      </w:r>
      <w:proofErr w:type="spellEnd"/>
      <w:r w:rsidR="009938BB" w:rsidRPr="003520F2">
        <w:rPr>
          <w:rFonts w:ascii="Times New Roman" w:hAnsi="Times New Roman" w:cs="Times New Roman"/>
          <w:sz w:val="24"/>
          <w:szCs w:val="24"/>
        </w:rPr>
        <w:t>)</w:t>
      </w:r>
      <w:r w:rsidR="00153099" w:rsidRPr="003520F2">
        <w:rPr>
          <w:rFonts w:ascii="Times New Roman" w:hAnsi="Times New Roman" w:cs="Times New Roman"/>
          <w:sz w:val="24"/>
          <w:szCs w:val="24"/>
        </w:rPr>
        <w:t>.</w:t>
      </w:r>
      <w:r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For the assays, 1x10</w:t>
      </w:r>
      <w:r w:rsidR="00153099" w:rsidRPr="003520F2">
        <w:rPr>
          <w:rFonts w:ascii="Times New Roman" w:hAnsi="Times New Roman" w:cs="Times New Roman"/>
          <w:sz w:val="24"/>
          <w:szCs w:val="24"/>
          <w:vertAlign w:val="superscript"/>
        </w:rPr>
        <w:t>4</w:t>
      </w:r>
      <w:r w:rsidR="00153099" w:rsidRPr="003520F2">
        <w:rPr>
          <w:rFonts w:ascii="Times New Roman" w:hAnsi="Times New Roman" w:cs="Times New Roman"/>
          <w:sz w:val="24"/>
          <w:szCs w:val="24"/>
        </w:rPr>
        <w:t xml:space="preserve"> cells were plated in 96-well clear plates (TPP), adhered for 24 h, washed and treated with the compounds</w:t>
      </w:r>
      <w:r w:rsidR="002A3A51" w:rsidRPr="003520F2">
        <w:rPr>
          <w:rFonts w:ascii="Times New Roman" w:hAnsi="Times New Roman" w:cs="Times New Roman"/>
          <w:sz w:val="24"/>
          <w:szCs w:val="24"/>
        </w:rPr>
        <w:t xml:space="preserve"> </w:t>
      </w:r>
      <w:r w:rsidR="00153099" w:rsidRPr="003520F2">
        <w:rPr>
          <w:rFonts w:ascii="Times New Roman" w:hAnsi="Times New Roman" w:cs="Times New Roman"/>
          <w:b/>
          <w:bCs/>
          <w:sz w:val="24"/>
          <w:szCs w:val="24"/>
        </w:rPr>
        <w:t>16-18</w:t>
      </w:r>
      <w:r w:rsidR="00153099" w:rsidRPr="003520F2">
        <w:rPr>
          <w:rFonts w:ascii="Times New Roman" w:hAnsi="Times New Roman" w:cs="Times New Roman"/>
          <w:sz w:val="24"/>
          <w:szCs w:val="24"/>
        </w:rPr>
        <w:t xml:space="preserve"> and </w:t>
      </w:r>
      <w:r w:rsidR="00153099" w:rsidRPr="003520F2">
        <w:rPr>
          <w:rFonts w:ascii="Times New Roman" w:hAnsi="Times New Roman" w:cs="Times New Roman"/>
          <w:b/>
          <w:bCs/>
          <w:sz w:val="24"/>
          <w:szCs w:val="24"/>
        </w:rPr>
        <w:t>20</w:t>
      </w:r>
      <w:r w:rsidR="00153099" w:rsidRPr="003520F2">
        <w:rPr>
          <w:rFonts w:ascii="Times New Roman" w:hAnsi="Times New Roman" w:cs="Times New Roman"/>
          <w:sz w:val="24"/>
          <w:szCs w:val="24"/>
        </w:rPr>
        <w:t>. The concentrations used were: 0.5</w:t>
      </w:r>
      <w:r w:rsidR="00CC18F6"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µM, 1</w:t>
      </w:r>
      <w:r w:rsidR="00CC18F6"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µM, 3</w:t>
      </w:r>
      <w:r w:rsidR="00CC18F6"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µM, 5</w:t>
      </w:r>
      <w:r w:rsidR="00CC18F6"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µM, 10</w:t>
      </w:r>
      <w:r w:rsidR="00CC18F6"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µM, 30</w:t>
      </w:r>
      <w:r w:rsidR="00CC18F6"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µM and 50 µM 72 h, containing a final volume of 200</w:t>
      </w:r>
      <w:r w:rsidR="00CC18F6"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µL in each well (stock compounds were diluted in culture medium for treatment). These concentrations were defined from the results obtained in tests carried out on lines previously. In addition, untreated cells (for control) and cells fixed with 4</w:t>
      </w:r>
      <w:r w:rsidR="005E458C">
        <w:rPr>
          <w:rFonts w:ascii="Times New Roman" w:hAnsi="Times New Roman" w:cs="Times New Roman"/>
          <w:sz w:val="24"/>
          <w:szCs w:val="24"/>
        </w:rPr>
        <w:t xml:space="preserve"> </w:t>
      </w:r>
      <w:r w:rsidR="00153099" w:rsidRPr="003520F2">
        <w:rPr>
          <w:rFonts w:ascii="Times New Roman" w:hAnsi="Times New Roman" w:cs="Times New Roman"/>
          <w:sz w:val="24"/>
          <w:szCs w:val="24"/>
        </w:rPr>
        <w:t>% paraformaldehyde (for control of non-viable cells) were plated.</w:t>
      </w:r>
      <w:r w:rsidR="004E2F68"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After treatment with the compounds, the plates were incubated at 37</w:t>
      </w:r>
      <w:r w:rsidR="00162255"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ºC</w:t>
      </w:r>
      <w:r w:rsidR="004E2F68" w:rsidRPr="003520F2">
        <w:rPr>
          <w:rFonts w:ascii="Times New Roman" w:hAnsi="Times New Roman" w:cs="Times New Roman"/>
          <w:sz w:val="24"/>
          <w:szCs w:val="24"/>
        </w:rPr>
        <w:t xml:space="preserve"> and</w:t>
      </w:r>
      <w:r w:rsidR="00153099" w:rsidRPr="003520F2">
        <w:rPr>
          <w:rFonts w:ascii="Times New Roman" w:hAnsi="Times New Roman" w:cs="Times New Roman"/>
          <w:sz w:val="24"/>
          <w:szCs w:val="24"/>
        </w:rPr>
        <w:t xml:space="preserve"> 5</w:t>
      </w:r>
      <w:r w:rsidR="00F6364C"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 CO</w:t>
      </w:r>
      <w:r w:rsidR="00153099" w:rsidRPr="003520F2">
        <w:rPr>
          <w:rFonts w:ascii="Times New Roman" w:hAnsi="Times New Roman" w:cs="Times New Roman"/>
          <w:sz w:val="24"/>
          <w:szCs w:val="24"/>
          <w:vertAlign w:val="subscript"/>
        </w:rPr>
        <w:t>2</w:t>
      </w:r>
      <w:r w:rsidR="00153099" w:rsidRPr="003520F2">
        <w:rPr>
          <w:rFonts w:ascii="Times New Roman" w:hAnsi="Times New Roman" w:cs="Times New Roman"/>
          <w:sz w:val="24"/>
          <w:szCs w:val="24"/>
        </w:rPr>
        <w:t>. At the determined times, 20</w:t>
      </w:r>
      <w:r w:rsidR="002A3A51" w:rsidRPr="003520F2">
        <w:rPr>
          <w:rFonts w:ascii="Times New Roman" w:hAnsi="Times New Roman" w:cs="Times New Roman"/>
          <w:sz w:val="24"/>
          <w:szCs w:val="24"/>
        </w:rPr>
        <w:t xml:space="preserve"> </w:t>
      </w:r>
      <w:r w:rsidR="00153099" w:rsidRPr="003520F2">
        <w:rPr>
          <w:rFonts w:ascii="Times New Roman" w:hAnsi="Times New Roman" w:cs="Times New Roman"/>
          <w:sz w:val="24"/>
          <w:szCs w:val="24"/>
        </w:rPr>
        <w:t xml:space="preserve">µL of resazurin were applied to each well and the plate was again incubated for another 4 h, under the same conditions as above for reagent action. Then, absorbance readings were taken at 570 nm and 600 nm. Each condition of the experiment was performed in triplicate, in three independent </w:t>
      </w:r>
      <w:r w:rsidR="007263A6" w:rsidRPr="003520F2">
        <w:rPr>
          <w:rFonts w:ascii="Times New Roman" w:hAnsi="Times New Roman" w:cs="Times New Roman"/>
          <w:sz w:val="24"/>
          <w:szCs w:val="24"/>
        </w:rPr>
        <w:t>experiments</w:t>
      </w:r>
      <w:r w:rsidR="00153099" w:rsidRPr="003520F2">
        <w:rPr>
          <w:rFonts w:ascii="Times New Roman" w:hAnsi="Times New Roman" w:cs="Times New Roman"/>
          <w:sz w:val="24"/>
          <w:szCs w:val="24"/>
        </w:rPr>
        <w:t>.</w:t>
      </w:r>
    </w:p>
    <w:p w14:paraId="2D93BBF8" w14:textId="4553C998" w:rsidR="00403978" w:rsidRPr="005C41E1" w:rsidRDefault="0002237B" w:rsidP="00403978">
      <w:pPr>
        <w:spacing w:after="0" w:line="360" w:lineRule="auto"/>
        <w:jc w:val="both"/>
        <w:rPr>
          <w:rFonts w:ascii="Times New Roman" w:hAnsi="Times New Roman" w:cs="Times New Roman"/>
          <w:sz w:val="24"/>
          <w:szCs w:val="24"/>
        </w:rPr>
      </w:pPr>
      <w:r w:rsidRPr="003520F2">
        <w:rPr>
          <w:rFonts w:ascii="Times New Roman" w:hAnsi="Times New Roman" w:cs="Times New Roman"/>
          <w:b/>
          <w:sz w:val="24"/>
          <w:szCs w:val="24"/>
        </w:rPr>
        <w:lastRenderedPageBreak/>
        <w:t xml:space="preserve">Ultrastructural changes by Scanning Electron Microscopy (SEM). </w:t>
      </w:r>
      <w:r w:rsidRPr="00D80492">
        <w:rPr>
          <w:rFonts w:ascii="Times New Roman" w:hAnsi="Times New Roman" w:cs="Times New Roman"/>
          <w:sz w:val="24"/>
          <w:szCs w:val="24"/>
        </w:rPr>
        <w:t xml:space="preserve">Control and treated </w:t>
      </w:r>
      <w:proofErr w:type="spellStart"/>
      <w:r w:rsidRPr="00D80492">
        <w:rPr>
          <w:rFonts w:ascii="Times New Roman" w:hAnsi="Times New Roman" w:cs="Times New Roman"/>
          <w:sz w:val="24"/>
          <w:szCs w:val="24"/>
        </w:rPr>
        <w:t>epimastigotes</w:t>
      </w:r>
      <w:proofErr w:type="spellEnd"/>
      <w:r w:rsidRPr="00D80492">
        <w:rPr>
          <w:rFonts w:ascii="Times New Roman" w:hAnsi="Times New Roman" w:cs="Times New Roman"/>
          <w:sz w:val="24"/>
          <w:szCs w:val="24"/>
        </w:rPr>
        <w:t xml:space="preserve"> (IC</w:t>
      </w:r>
      <w:r w:rsidRPr="00D80492">
        <w:rPr>
          <w:rFonts w:ascii="Times New Roman" w:hAnsi="Times New Roman" w:cs="Times New Roman"/>
          <w:sz w:val="24"/>
          <w:szCs w:val="24"/>
          <w:vertAlign w:val="subscript"/>
        </w:rPr>
        <w:t>50</w:t>
      </w:r>
      <w:r w:rsidRPr="00D80492">
        <w:rPr>
          <w:rFonts w:ascii="Times New Roman" w:hAnsi="Times New Roman" w:cs="Times New Roman"/>
          <w:sz w:val="24"/>
          <w:szCs w:val="24"/>
        </w:rPr>
        <w:t xml:space="preserve"> concentrations of </w:t>
      </w:r>
      <w:r w:rsidRPr="00D80492">
        <w:rPr>
          <w:rFonts w:ascii="Times New Roman" w:hAnsi="Times New Roman" w:cs="Times New Roman"/>
          <w:b/>
          <w:sz w:val="24"/>
          <w:szCs w:val="24"/>
        </w:rPr>
        <w:t xml:space="preserve">16-18 </w:t>
      </w:r>
      <w:r w:rsidRPr="00D80492">
        <w:rPr>
          <w:rFonts w:ascii="Times New Roman" w:hAnsi="Times New Roman" w:cs="Times New Roman"/>
          <w:sz w:val="24"/>
          <w:szCs w:val="24"/>
        </w:rPr>
        <w:t xml:space="preserve">and </w:t>
      </w:r>
      <w:r w:rsidRPr="00D80492">
        <w:rPr>
          <w:rFonts w:ascii="Times New Roman" w:hAnsi="Times New Roman" w:cs="Times New Roman"/>
          <w:b/>
          <w:sz w:val="24"/>
          <w:szCs w:val="24"/>
        </w:rPr>
        <w:t>20</w:t>
      </w:r>
      <w:r w:rsidRPr="00D80492">
        <w:rPr>
          <w:rFonts w:ascii="Times New Roman" w:hAnsi="Times New Roman" w:cs="Times New Roman"/>
          <w:sz w:val="24"/>
          <w:szCs w:val="24"/>
        </w:rPr>
        <w:t xml:space="preserve"> for 48 h) and trypomastigotes (IC</w:t>
      </w:r>
      <w:r w:rsidRPr="00D80492">
        <w:rPr>
          <w:rFonts w:ascii="Times New Roman" w:hAnsi="Times New Roman" w:cs="Times New Roman"/>
          <w:sz w:val="24"/>
          <w:szCs w:val="24"/>
          <w:vertAlign w:val="subscript"/>
        </w:rPr>
        <w:t>50</w:t>
      </w:r>
      <w:r w:rsidRPr="00D80492">
        <w:rPr>
          <w:rFonts w:ascii="Times New Roman" w:hAnsi="Times New Roman" w:cs="Times New Roman"/>
          <w:sz w:val="24"/>
          <w:szCs w:val="24"/>
        </w:rPr>
        <w:t xml:space="preserve"> concentrations of </w:t>
      </w:r>
      <w:r w:rsidRPr="00D80492">
        <w:rPr>
          <w:rFonts w:ascii="Times New Roman" w:hAnsi="Times New Roman" w:cs="Times New Roman"/>
          <w:b/>
          <w:sz w:val="24"/>
          <w:szCs w:val="24"/>
        </w:rPr>
        <w:t xml:space="preserve">16-18 </w:t>
      </w:r>
      <w:r w:rsidRPr="00D80492">
        <w:rPr>
          <w:rFonts w:ascii="Times New Roman" w:hAnsi="Times New Roman" w:cs="Times New Roman"/>
          <w:sz w:val="24"/>
          <w:szCs w:val="24"/>
        </w:rPr>
        <w:t xml:space="preserve">and </w:t>
      </w:r>
      <w:r w:rsidRPr="00D80492">
        <w:rPr>
          <w:rFonts w:ascii="Times New Roman" w:hAnsi="Times New Roman" w:cs="Times New Roman"/>
          <w:b/>
          <w:sz w:val="24"/>
          <w:szCs w:val="24"/>
        </w:rPr>
        <w:t>20</w:t>
      </w:r>
      <w:r w:rsidRPr="00D80492">
        <w:rPr>
          <w:rFonts w:ascii="Times New Roman" w:hAnsi="Times New Roman" w:cs="Times New Roman"/>
          <w:sz w:val="24"/>
          <w:szCs w:val="24"/>
        </w:rPr>
        <w:t xml:space="preserve"> for 24 h) </w:t>
      </w:r>
      <w:r w:rsidRPr="003520F2">
        <w:rPr>
          <w:rFonts w:ascii="Times New Roman" w:hAnsi="Times New Roman" w:cs="Times New Roman"/>
          <w:sz w:val="24"/>
          <w:szCs w:val="24"/>
        </w:rPr>
        <w:t>were washed with PBS pH 7.2 and fixed with solution 2.5</w:t>
      </w:r>
      <w:r w:rsidR="00F6364C" w:rsidRPr="003520F2">
        <w:rPr>
          <w:rFonts w:ascii="Times New Roman" w:hAnsi="Times New Roman" w:cs="Times New Roman"/>
          <w:sz w:val="24"/>
          <w:szCs w:val="24"/>
        </w:rPr>
        <w:t xml:space="preserve"> </w:t>
      </w:r>
      <w:r w:rsidRPr="003520F2">
        <w:rPr>
          <w:rFonts w:ascii="Times New Roman" w:hAnsi="Times New Roman" w:cs="Times New Roman"/>
          <w:sz w:val="24"/>
          <w:szCs w:val="24"/>
        </w:rPr>
        <w:t>% glutaraldehyde in 0.1 M sodium cacodylate buffer and 0.5</w:t>
      </w:r>
      <w:r w:rsidR="00F6364C" w:rsidRPr="003520F2">
        <w:rPr>
          <w:rFonts w:ascii="Times New Roman" w:hAnsi="Times New Roman" w:cs="Times New Roman"/>
          <w:sz w:val="24"/>
          <w:szCs w:val="24"/>
        </w:rPr>
        <w:t xml:space="preserve"> </w:t>
      </w:r>
      <w:r w:rsidRPr="003520F2">
        <w:rPr>
          <w:rFonts w:ascii="Times New Roman" w:hAnsi="Times New Roman" w:cs="Times New Roman"/>
          <w:sz w:val="24"/>
          <w:szCs w:val="24"/>
        </w:rPr>
        <w:t>% sucrose. After fixation, samples were transferred to glass coverslips treated with Poly-L-lysine (0.1</w:t>
      </w:r>
      <w:r w:rsidR="00F6364C" w:rsidRPr="003520F2">
        <w:rPr>
          <w:rFonts w:ascii="Times New Roman" w:hAnsi="Times New Roman" w:cs="Times New Roman"/>
          <w:sz w:val="24"/>
          <w:szCs w:val="24"/>
        </w:rPr>
        <w:t xml:space="preserve"> </w:t>
      </w:r>
      <w:r w:rsidRPr="003520F2">
        <w:rPr>
          <w:rFonts w:ascii="Times New Roman" w:hAnsi="Times New Roman" w:cs="Times New Roman"/>
          <w:sz w:val="24"/>
          <w:szCs w:val="24"/>
        </w:rPr>
        <w:t>mg/mL) to adhesion for 20 min. The samples were washed and then ﬁxed and post ﬁxed as described above. Afterwards, they were dehydrated in increasing concentrations of series of ethanol (30</w:t>
      </w:r>
      <w:r w:rsidR="00F6364C" w:rsidRPr="003520F2">
        <w:rPr>
          <w:rFonts w:ascii="Times New Roman" w:hAnsi="Times New Roman" w:cs="Times New Roman"/>
          <w:sz w:val="24"/>
          <w:szCs w:val="24"/>
        </w:rPr>
        <w:t xml:space="preserve"> </w:t>
      </w:r>
      <w:r w:rsidRPr="003520F2">
        <w:rPr>
          <w:rFonts w:ascii="Times New Roman" w:hAnsi="Times New Roman" w:cs="Times New Roman"/>
          <w:sz w:val="24"/>
          <w:szCs w:val="24"/>
        </w:rPr>
        <w:t>%, 50</w:t>
      </w:r>
      <w:r w:rsidR="00F6364C" w:rsidRPr="003520F2">
        <w:rPr>
          <w:rFonts w:ascii="Times New Roman" w:hAnsi="Times New Roman" w:cs="Times New Roman"/>
          <w:sz w:val="24"/>
          <w:szCs w:val="24"/>
        </w:rPr>
        <w:t xml:space="preserve"> </w:t>
      </w:r>
      <w:r w:rsidRPr="003520F2">
        <w:rPr>
          <w:rFonts w:ascii="Times New Roman" w:hAnsi="Times New Roman" w:cs="Times New Roman"/>
          <w:sz w:val="24"/>
          <w:szCs w:val="24"/>
        </w:rPr>
        <w:t>%, 70</w:t>
      </w:r>
      <w:r w:rsidR="00F6364C" w:rsidRPr="003520F2">
        <w:rPr>
          <w:rFonts w:ascii="Times New Roman" w:hAnsi="Times New Roman" w:cs="Times New Roman"/>
          <w:sz w:val="24"/>
          <w:szCs w:val="24"/>
        </w:rPr>
        <w:t xml:space="preserve"> </w:t>
      </w:r>
      <w:r w:rsidRPr="003520F2">
        <w:rPr>
          <w:rFonts w:ascii="Times New Roman" w:hAnsi="Times New Roman" w:cs="Times New Roman"/>
          <w:sz w:val="24"/>
          <w:szCs w:val="24"/>
        </w:rPr>
        <w:t>%, 90</w:t>
      </w:r>
      <w:r w:rsidR="00F6364C" w:rsidRPr="003520F2">
        <w:rPr>
          <w:rFonts w:ascii="Times New Roman" w:hAnsi="Times New Roman" w:cs="Times New Roman"/>
          <w:sz w:val="24"/>
          <w:szCs w:val="24"/>
        </w:rPr>
        <w:t xml:space="preserve"> </w:t>
      </w:r>
      <w:r w:rsidRPr="003520F2">
        <w:rPr>
          <w:rFonts w:ascii="Times New Roman" w:hAnsi="Times New Roman" w:cs="Times New Roman"/>
          <w:sz w:val="24"/>
          <w:szCs w:val="24"/>
        </w:rPr>
        <w:t>% and twice at 100</w:t>
      </w:r>
      <w:r w:rsidR="00F6364C" w:rsidRPr="003520F2">
        <w:rPr>
          <w:rFonts w:ascii="Times New Roman" w:hAnsi="Times New Roman" w:cs="Times New Roman"/>
          <w:sz w:val="24"/>
          <w:szCs w:val="24"/>
        </w:rPr>
        <w:t xml:space="preserve"> </w:t>
      </w:r>
      <w:r w:rsidRPr="003520F2">
        <w:rPr>
          <w:rFonts w:ascii="Times New Roman" w:hAnsi="Times New Roman" w:cs="Times New Roman"/>
          <w:sz w:val="24"/>
          <w:szCs w:val="24"/>
        </w:rPr>
        <w:t>%) for 10 min each series. The sample were then dried in the critical point equipment (LEICA EM CPD030</w:t>
      </w:r>
      <w:proofErr w:type="gramStart"/>
      <w:r w:rsidRPr="003520F2">
        <w:rPr>
          <w:rFonts w:ascii="Times New Roman" w:hAnsi="Times New Roman" w:cs="Times New Roman"/>
          <w:sz w:val="24"/>
          <w:szCs w:val="24"/>
        </w:rPr>
        <w:t>), and</w:t>
      </w:r>
      <w:proofErr w:type="gramEnd"/>
      <w:r w:rsidRPr="003520F2">
        <w:rPr>
          <w:rFonts w:ascii="Times New Roman" w:hAnsi="Times New Roman" w:cs="Times New Roman"/>
          <w:sz w:val="24"/>
          <w:szCs w:val="24"/>
        </w:rPr>
        <w:t xml:space="preserve"> sputtered with 5-10 nm platinum layer (LEICA EM SCD 500) and observed under scanning electron microscope </w:t>
      </w:r>
      <w:r w:rsidR="00403978">
        <w:rPr>
          <w:rFonts w:ascii="Times New Roman" w:hAnsi="Times New Roman" w:cs="Times New Roman"/>
          <w:sz w:val="24"/>
          <w:szCs w:val="24"/>
        </w:rPr>
        <w:t>(FEI Quanta- operating at 5Kv)</w:t>
      </w:r>
      <w:r w:rsidR="00403978" w:rsidRPr="0088112E">
        <w:rPr>
          <w:rFonts w:ascii="Times New Roman" w:hAnsi="Times New Roman" w:cs="Times New Roman"/>
          <w:sz w:val="24"/>
          <w:szCs w:val="24"/>
        </w:rPr>
        <w:t>.</w:t>
      </w:r>
    </w:p>
    <w:p w14:paraId="661CD0B9" w14:textId="2D17A8C3" w:rsidR="00F837E4" w:rsidRPr="003520F2" w:rsidRDefault="00635DA4" w:rsidP="00E169EC">
      <w:pPr>
        <w:spacing w:after="0" w:line="360" w:lineRule="auto"/>
        <w:jc w:val="both"/>
        <w:rPr>
          <w:rFonts w:ascii="Times New Roman" w:hAnsi="Times New Roman" w:cs="Times New Roman"/>
          <w:sz w:val="24"/>
          <w:szCs w:val="24"/>
        </w:rPr>
      </w:pPr>
      <w:r w:rsidRPr="003520F2">
        <w:rPr>
          <w:rFonts w:ascii="Times New Roman" w:hAnsi="Times New Roman" w:cs="Times New Roman"/>
          <w:b/>
          <w:sz w:val="24"/>
          <w:szCs w:val="24"/>
        </w:rPr>
        <w:t>Ultrastructural changes by</w:t>
      </w:r>
      <w:r w:rsidRPr="003520F2">
        <w:rPr>
          <w:rFonts w:ascii="Times New Roman" w:hAnsi="Times New Roman" w:cs="Times New Roman"/>
          <w:sz w:val="24"/>
          <w:szCs w:val="24"/>
        </w:rPr>
        <w:t xml:space="preserve"> </w:t>
      </w:r>
      <w:r w:rsidR="00465FC6" w:rsidRPr="003520F2">
        <w:rPr>
          <w:rFonts w:ascii="Times New Roman" w:hAnsi="Times New Roman" w:cs="Times New Roman"/>
          <w:b/>
          <w:sz w:val="24"/>
          <w:szCs w:val="24"/>
        </w:rPr>
        <w:t>Transmission Electron Microscopy (TEM)</w:t>
      </w:r>
      <w:r w:rsidR="00FF21B3" w:rsidRPr="003520F2">
        <w:rPr>
          <w:rFonts w:ascii="Times New Roman" w:hAnsi="Times New Roman" w:cs="Times New Roman"/>
          <w:b/>
          <w:sz w:val="24"/>
          <w:szCs w:val="24"/>
        </w:rPr>
        <w:t>.</w:t>
      </w:r>
      <w:r w:rsidR="00E169EC" w:rsidRPr="003520F2">
        <w:rPr>
          <w:rFonts w:ascii="Times New Roman" w:hAnsi="Times New Roman" w:cs="Times New Roman"/>
          <w:b/>
          <w:sz w:val="24"/>
          <w:szCs w:val="24"/>
        </w:rPr>
        <w:t xml:space="preserve"> </w:t>
      </w:r>
      <w:r w:rsidR="00E169EC" w:rsidRPr="003520F2">
        <w:rPr>
          <w:rFonts w:ascii="Times New Roman" w:hAnsi="Times New Roman" w:cs="Times New Roman"/>
          <w:sz w:val="24"/>
          <w:szCs w:val="24"/>
        </w:rPr>
        <w:t xml:space="preserve">Control and treated </w:t>
      </w:r>
      <w:proofErr w:type="spellStart"/>
      <w:r w:rsidR="00E169EC" w:rsidRPr="003520F2">
        <w:rPr>
          <w:rFonts w:ascii="Times New Roman" w:hAnsi="Times New Roman" w:cs="Times New Roman"/>
          <w:sz w:val="24"/>
          <w:szCs w:val="24"/>
        </w:rPr>
        <w:t>e</w:t>
      </w:r>
      <w:r w:rsidR="004E2F68" w:rsidRPr="003520F2">
        <w:rPr>
          <w:rFonts w:ascii="Times New Roman" w:hAnsi="Times New Roman" w:cs="Times New Roman"/>
          <w:sz w:val="24"/>
          <w:szCs w:val="24"/>
        </w:rPr>
        <w:t>pimastigotes</w:t>
      </w:r>
      <w:proofErr w:type="spellEnd"/>
      <w:r w:rsidR="004E2F68" w:rsidRPr="003520F2">
        <w:rPr>
          <w:rFonts w:ascii="Times New Roman" w:hAnsi="Times New Roman" w:cs="Times New Roman"/>
          <w:sz w:val="24"/>
          <w:szCs w:val="24"/>
        </w:rPr>
        <w:t xml:space="preserve"> </w:t>
      </w:r>
      <w:r w:rsidR="00E169EC" w:rsidRPr="003520F2">
        <w:rPr>
          <w:rFonts w:ascii="Times New Roman" w:hAnsi="Times New Roman" w:cs="Times New Roman"/>
          <w:sz w:val="24"/>
          <w:szCs w:val="24"/>
        </w:rPr>
        <w:t>(with IC</w:t>
      </w:r>
      <w:r w:rsidR="00E169EC" w:rsidRPr="003520F2">
        <w:rPr>
          <w:rFonts w:ascii="Times New Roman" w:hAnsi="Times New Roman" w:cs="Times New Roman"/>
          <w:sz w:val="24"/>
          <w:szCs w:val="24"/>
          <w:vertAlign w:val="subscript"/>
        </w:rPr>
        <w:t>50</w:t>
      </w:r>
      <w:r w:rsidR="00E169EC" w:rsidRPr="003520F2">
        <w:rPr>
          <w:rFonts w:ascii="Times New Roman" w:hAnsi="Times New Roman" w:cs="Times New Roman"/>
          <w:sz w:val="24"/>
          <w:szCs w:val="24"/>
        </w:rPr>
        <w:t xml:space="preserve"> concentrations of </w:t>
      </w:r>
      <w:r w:rsidR="00E169EC" w:rsidRPr="003520F2">
        <w:rPr>
          <w:rFonts w:ascii="Times New Roman" w:hAnsi="Times New Roman" w:cs="Times New Roman"/>
          <w:b/>
          <w:sz w:val="24"/>
          <w:szCs w:val="24"/>
        </w:rPr>
        <w:t xml:space="preserve">16-18 </w:t>
      </w:r>
      <w:r w:rsidR="00E169EC" w:rsidRPr="003520F2">
        <w:rPr>
          <w:rFonts w:ascii="Times New Roman" w:hAnsi="Times New Roman" w:cs="Times New Roman"/>
          <w:sz w:val="24"/>
          <w:szCs w:val="24"/>
        </w:rPr>
        <w:t xml:space="preserve">and </w:t>
      </w:r>
      <w:r w:rsidR="00E169EC" w:rsidRPr="003520F2">
        <w:rPr>
          <w:rFonts w:ascii="Times New Roman" w:hAnsi="Times New Roman" w:cs="Times New Roman"/>
          <w:b/>
          <w:sz w:val="24"/>
          <w:szCs w:val="24"/>
        </w:rPr>
        <w:t xml:space="preserve">20 </w:t>
      </w:r>
      <w:r w:rsidR="00E169EC" w:rsidRPr="003520F2">
        <w:rPr>
          <w:rFonts w:ascii="Times New Roman" w:hAnsi="Times New Roman" w:cs="Times New Roman"/>
          <w:sz w:val="24"/>
          <w:szCs w:val="24"/>
        </w:rPr>
        <w:t xml:space="preserve">for 48 h) </w:t>
      </w:r>
      <w:r w:rsidR="004E2F68" w:rsidRPr="003520F2">
        <w:rPr>
          <w:rFonts w:ascii="Times New Roman" w:hAnsi="Times New Roman" w:cs="Times New Roman"/>
          <w:sz w:val="24"/>
          <w:szCs w:val="24"/>
        </w:rPr>
        <w:t>and HFF1 cells infected with amastigotes</w:t>
      </w:r>
      <w:r w:rsidR="00E169EC" w:rsidRPr="003520F2">
        <w:rPr>
          <w:rFonts w:ascii="Times New Roman" w:hAnsi="Times New Roman" w:cs="Times New Roman"/>
          <w:sz w:val="24"/>
          <w:szCs w:val="24"/>
        </w:rPr>
        <w:t xml:space="preserve"> (with IC</w:t>
      </w:r>
      <w:r w:rsidR="00E169EC" w:rsidRPr="003520F2">
        <w:rPr>
          <w:rFonts w:ascii="Times New Roman" w:hAnsi="Times New Roman" w:cs="Times New Roman"/>
          <w:sz w:val="24"/>
          <w:szCs w:val="24"/>
          <w:vertAlign w:val="subscript"/>
        </w:rPr>
        <w:t>50</w:t>
      </w:r>
      <w:r w:rsidR="00E169EC" w:rsidRPr="003520F2">
        <w:rPr>
          <w:rFonts w:ascii="Times New Roman" w:hAnsi="Times New Roman" w:cs="Times New Roman"/>
          <w:sz w:val="24"/>
          <w:szCs w:val="24"/>
        </w:rPr>
        <w:t xml:space="preserve"> concentrations of </w:t>
      </w:r>
      <w:r w:rsidR="00E169EC" w:rsidRPr="003520F2">
        <w:rPr>
          <w:rFonts w:ascii="Times New Roman" w:hAnsi="Times New Roman" w:cs="Times New Roman"/>
          <w:b/>
          <w:sz w:val="24"/>
          <w:szCs w:val="24"/>
        </w:rPr>
        <w:t xml:space="preserve">16-18 </w:t>
      </w:r>
      <w:r w:rsidR="00E169EC" w:rsidRPr="003520F2">
        <w:rPr>
          <w:rFonts w:ascii="Times New Roman" w:hAnsi="Times New Roman" w:cs="Times New Roman"/>
          <w:sz w:val="24"/>
          <w:szCs w:val="24"/>
        </w:rPr>
        <w:t xml:space="preserve">and </w:t>
      </w:r>
      <w:r w:rsidR="00E169EC" w:rsidRPr="003520F2">
        <w:rPr>
          <w:rFonts w:ascii="Times New Roman" w:hAnsi="Times New Roman" w:cs="Times New Roman"/>
          <w:b/>
          <w:sz w:val="24"/>
          <w:szCs w:val="24"/>
        </w:rPr>
        <w:t xml:space="preserve">20 </w:t>
      </w:r>
      <w:r w:rsidR="00E169EC" w:rsidRPr="003520F2">
        <w:rPr>
          <w:rFonts w:ascii="Times New Roman" w:hAnsi="Times New Roman" w:cs="Times New Roman"/>
          <w:sz w:val="24"/>
          <w:szCs w:val="24"/>
        </w:rPr>
        <w:t xml:space="preserve">for 24 h) </w:t>
      </w:r>
      <w:r w:rsidR="004E2F68" w:rsidRPr="003520F2">
        <w:rPr>
          <w:rFonts w:ascii="Times New Roman" w:hAnsi="Times New Roman" w:cs="Times New Roman"/>
          <w:sz w:val="24"/>
          <w:szCs w:val="24"/>
        </w:rPr>
        <w:t>were washed with PBS pH 7.2 and fixed with 2.5</w:t>
      </w:r>
      <w:r w:rsidR="00F6364C" w:rsidRPr="003520F2">
        <w:rPr>
          <w:rFonts w:ascii="Times New Roman" w:hAnsi="Times New Roman" w:cs="Times New Roman"/>
          <w:sz w:val="24"/>
          <w:szCs w:val="24"/>
        </w:rPr>
        <w:t xml:space="preserve"> </w:t>
      </w:r>
      <w:r w:rsidR="004E2F68" w:rsidRPr="003520F2">
        <w:rPr>
          <w:rFonts w:ascii="Times New Roman" w:hAnsi="Times New Roman" w:cs="Times New Roman"/>
          <w:sz w:val="24"/>
          <w:szCs w:val="24"/>
        </w:rPr>
        <w:t>% glutaraldehyde (Type 1-SEM) in 0.1 M sodium cacodylate buffer (Sigma</w:t>
      </w:r>
      <w:r w:rsidR="001E6784" w:rsidRPr="003520F2">
        <w:rPr>
          <w:rFonts w:ascii="Times New Roman" w:hAnsi="Times New Roman" w:cs="Times New Roman"/>
          <w:sz w:val="24"/>
          <w:szCs w:val="24"/>
        </w:rPr>
        <w:t xml:space="preserve"> </w:t>
      </w:r>
      <w:r w:rsidR="004E2F68" w:rsidRPr="003520F2">
        <w:rPr>
          <w:rFonts w:ascii="Times New Roman" w:hAnsi="Times New Roman" w:cs="Times New Roman"/>
          <w:sz w:val="24"/>
          <w:szCs w:val="24"/>
        </w:rPr>
        <w:t>Aldrich), pH 7.2</w:t>
      </w:r>
      <w:r w:rsidR="00F837E4" w:rsidRPr="003520F2">
        <w:rPr>
          <w:rFonts w:ascii="Times New Roman" w:hAnsi="Times New Roman" w:cs="Times New Roman"/>
          <w:sz w:val="24"/>
          <w:szCs w:val="24"/>
        </w:rPr>
        <w:t xml:space="preserve"> </w:t>
      </w:r>
      <w:r w:rsidR="004E2F68" w:rsidRPr="003520F2">
        <w:rPr>
          <w:rFonts w:ascii="Times New Roman" w:hAnsi="Times New Roman" w:cs="Times New Roman"/>
          <w:sz w:val="24"/>
          <w:szCs w:val="24"/>
        </w:rPr>
        <w:t>and nascent formaldehyde 4</w:t>
      </w:r>
      <w:r w:rsidR="00F6364C" w:rsidRPr="003520F2">
        <w:rPr>
          <w:rFonts w:ascii="Times New Roman" w:hAnsi="Times New Roman" w:cs="Times New Roman"/>
          <w:sz w:val="24"/>
          <w:szCs w:val="24"/>
        </w:rPr>
        <w:t xml:space="preserve"> </w:t>
      </w:r>
      <w:r w:rsidR="004E2F68" w:rsidRPr="003520F2">
        <w:rPr>
          <w:rFonts w:ascii="Times New Roman" w:hAnsi="Times New Roman" w:cs="Times New Roman"/>
          <w:sz w:val="24"/>
          <w:szCs w:val="24"/>
        </w:rPr>
        <w:t>% (EMS), pH 7.4. After fixation, the samples were washed three times with 0.1 M sodium cacodylate buffer, and post-fixed for 40 minutes in 1</w:t>
      </w:r>
      <w:r w:rsidR="00F6364C" w:rsidRPr="003520F2">
        <w:rPr>
          <w:rFonts w:ascii="Times New Roman" w:hAnsi="Times New Roman" w:cs="Times New Roman"/>
          <w:sz w:val="24"/>
          <w:szCs w:val="24"/>
        </w:rPr>
        <w:t xml:space="preserve"> </w:t>
      </w:r>
      <w:r w:rsidR="004E2F68" w:rsidRPr="003520F2">
        <w:rPr>
          <w:rFonts w:ascii="Times New Roman" w:hAnsi="Times New Roman" w:cs="Times New Roman"/>
          <w:sz w:val="24"/>
          <w:szCs w:val="24"/>
        </w:rPr>
        <w:t>% osmium tetroxide (EMS) and 1.25</w:t>
      </w:r>
      <w:r w:rsidR="00F6364C" w:rsidRPr="003520F2">
        <w:rPr>
          <w:rFonts w:ascii="Times New Roman" w:hAnsi="Times New Roman" w:cs="Times New Roman"/>
          <w:sz w:val="24"/>
          <w:szCs w:val="24"/>
        </w:rPr>
        <w:t xml:space="preserve"> </w:t>
      </w:r>
      <w:r w:rsidR="004E2F68" w:rsidRPr="003520F2">
        <w:rPr>
          <w:rFonts w:ascii="Times New Roman" w:hAnsi="Times New Roman" w:cs="Times New Roman"/>
          <w:sz w:val="24"/>
          <w:szCs w:val="24"/>
        </w:rPr>
        <w:t xml:space="preserve">% potassium ferrocyanide in the dark. </w:t>
      </w:r>
      <w:r w:rsidR="00F837E4" w:rsidRPr="003520F2">
        <w:rPr>
          <w:rFonts w:ascii="Times New Roman" w:hAnsi="Times New Roman" w:cs="Times New Roman"/>
          <w:sz w:val="24"/>
          <w:szCs w:val="24"/>
        </w:rPr>
        <w:t>The</w:t>
      </w:r>
      <w:r w:rsidR="004E2F68" w:rsidRPr="003520F2">
        <w:rPr>
          <w:rFonts w:ascii="Times New Roman" w:hAnsi="Times New Roman" w:cs="Times New Roman"/>
          <w:sz w:val="24"/>
          <w:szCs w:val="24"/>
        </w:rPr>
        <w:t xml:space="preserve"> samples were dehydrated in increasing series of acetone (Merck)</w:t>
      </w:r>
      <w:r w:rsidR="00F837E4" w:rsidRPr="003520F2">
        <w:rPr>
          <w:rFonts w:ascii="Times New Roman" w:hAnsi="Times New Roman" w:cs="Times New Roman"/>
          <w:sz w:val="24"/>
          <w:szCs w:val="24"/>
        </w:rPr>
        <w:t xml:space="preserve">. </w:t>
      </w:r>
      <w:r w:rsidR="004E2F68" w:rsidRPr="003520F2">
        <w:rPr>
          <w:rFonts w:ascii="Times New Roman" w:hAnsi="Times New Roman" w:cs="Times New Roman"/>
          <w:sz w:val="24"/>
          <w:szCs w:val="24"/>
        </w:rPr>
        <w:t>Finally, the samples were embedded in epoxy resin (</w:t>
      </w:r>
      <w:proofErr w:type="spellStart"/>
      <w:r w:rsidR="004E2F68" w:rsidRPr="003520F2">
        <w:rPr>
          <w:rFonts w:ascii="Times New Roman" w:hAnsi="Times New Roman" w:cs="Times New Roman"/>
          <w:sz w:val="24"/>
          <w:szCs w:val="24"/>
        </w:rPr>
        <w:t>Polybed</w:t>
      </w:r>
      <w:proofErr w:type="spellEnd"/>
      <w:r w:rsidR="004E2F68" w:rsidRPr="003520F2">
        <w:rPr>
          <w:rFonts w:ascii="Times New Roman" w:hAnsi="Times New Roman" w:cs="Times New Roman"/>
          <w:sz w:val="24"/>
          <w:szCs w:val="24"/>
        </w:rPr>
        <w:t xml:space="preserve"> 812) “trimmed”, cut in an ultramicrotome (Leica UC6), </w:t>
      </w:r>
      <w:r w:rsidR="00F837E4" w:rsidRPr="003520F2">
        <w:rPr>
          <w:rFonts w:ascii="Times New Roman" w:hAnsi="Times New Roman" w:cs="Times New Roman"/>
          <w:sz w:val="24"/>
          <w:szCs w:val="24"/>
        </w:rPr>
        <w:t>and t</w:t>
      </w:r>
      <w:r w:rsidR="004E2F68" w:rsidRPr="003520F2">
        <w:rPr>
          <w:rFonts w:ascii="Times New Roman" w:hAnsi="Times New Roman" w:cs="Times New Roman"/>
          <w:sz w:val="24"/>
          <w:szCs w:val="24"/>
        </w:rPr>
        <w:t>hese sections were contrasted for 40 minutes with 5</w:t>
      </w:r>
      <w:r w:rsidR="00F6364C" w:rsidRPr="003520F2">
        <w:rPr>
          <w:rFonts w:ascii="Times New Roman" w:hAnsi="Times New Roman" w:cs="Times New Roman"/>
          <w:sz w:val="24"/>
          <w:szCs w:val="24"/>
        </w:rPr>
        <w:t xml:space="preserve"> </w:t>
      </w:r>
      <w:r w:rsidR="004E2F68" w:rsidRPr="003520F2">
        <w:rPr>
          <w:rFonts w:ascii="Times New Roman" w:hAnsi="Times New Roman" w:cs="Times New Roman"/>
          <w:sz w:val="24"/>
          <w:szCs w:val="24"/>
        </w:rPr>
        <w:t>% uranyl acetate in distilled water and 5 minutes with lead citrate</w:t>
      </w:r>
      <w:r w:rsidR="007014C4">
        <w:rPr>
          <w:rFonts w:ascii="Times New Roman" w:hAnsi="Times New Roman" w:cs="Times New Roman"/>
          <w:sz w:val="24"/>
          <w:szCs w:val="24"/>
        </w:rPr>
        <w:t>.</w:t>
      </w:r>
      <w:r w:rsidR="00D80492">
        <w:rPr>
          <w:rStyle w:val="Rimandonotadichiusura"/>
          <w:rFonts w:ascii="Times New Roman" w:hAnsi="Times New Roman" w:cs="Times New Roman"/>
          <w:sz w:val="24"/>
          <w:szCs w:val="24"/>
        </w:rPr>
        <w:endnoteReference w:id="39"/>
      </w:r>
      <w:r w:rsidR="004E2F68" w:rsidRPr="003520F2">
        <w:rPr>
          <w:rFonts w:ascii="Times New Roman" w:hAnsi="Times New Roman" w:cs="Times New Roman"/>
          <w:sz w:val="24"/>
          <w:szCs w:val="24"/>
        </w:rPr>
        <w:t xml:space="preserve"> After all the processing, the samples were observed in a transmission electron microscope FEI Spirit, operating at 80 KV.</w:t>
      </w:r>
    </w:p>
    <w:p w14:paraId="31D5CED2" w14:textId="1D864A5D" w:rsidR="007075EB" w:rsidRPr="003520F2" w:rsidRDefault="007075EB" w:rsidP="007075EB">
      <w:pPr>
        <w:spacing w:line="360" w:lineRule="auto"/>
        <w:jc w:val="both"/>
        <w:rPr>
          <w:rFonts w:ascii="Times New Roman" w:hAnsi="Times New Roman" w:cs="Times New Roman"/>
          <w:bCs/>
          <w:sz w:val="24"/>
          <w:szCs w:val="24"/>
        </w:rPr>
      </w:pPr>
      <w:r w:rsidRPr="003520F2">
        <w:rPr>
          <w:rFonts w:ascii="Times New Roman" w:hAnsi="Times New Roman" w:cs="Times New Roman"/>
          <w:b/>
          <w:sz w:val="24"/>
          <w:szCs w:val="24"/>
        </w:rPr>
        <w:t xml:space="preserve">Production of Reactive Oxygen Species: </w:t>
      </w:r>
      <w:proofErr w:type="spellStart"/>
      <w:r w:rsidRPr="0031288A">
        <w:rPr>
          <w:rFonts w:ascii="Times New Roman" w:hAnsi="Times New Roman" w:cs="Times New Roman"/>
          <w:bCs/>
          <w:sz w:val="24"/>
          <w:szCs w:val="24"/>
        </w:rPr>
        <w:t>Ε</w:t>
      </w:r>
      <w:r w:rsidRPr="003520F2">
        <w:rPr>
          <w:rFonts w:ascii="Times New Roman" w:hAnsi="Times New Roman" w:cs="Times New Roman"/>
          <w:bCs/>
          <w:sz w:val="24"/>
          <w:szCs w:val="24"/>
        </w:rPr>
        <w:t>pimastigotes</w:t>
      </w:r>
      <w:proofErr w:type="spellEnd"/>
      <w:r w:rsidRPr="003520F2">
        <w:rPr>
          <w:rFonts w:ascii="Times New Roman" w:hAnsi="Times New Roman" w:cs="Times New Roman"/>
          <w:bCs/>
          <w:sz w:val="24"/>
          <w:szCs w:val="24"/>
        </w:rPr>
        <w:t xml:space="preserve"> (1 × 10</w:t>
      </w:r>
      <w:r w:rsidRPr="003520F2">
        <w:rPr>
          <w:rFonts w:ascii="Times New Roman" w:hAnsi="Times New Roman" w:cs="Times New Roman"/>
          <w:bCs/>
          <w:sz w:val="24"/>
          <w:szCs w:val="24"/>
          <w:vertAlign w:val="superscript"/>
        </w:rPr>
        <w:t xml:space="preserve">6 </w:t>
      </w:r>
      <w:r w:rsidRPr="003520F2">
        <w:rPr>
          <w:rFonts w:ascii="Times New Roman" w:hAnsi="Times New Roman" w:cs="Times New Roman"/>
          <w:bCs/>
          <w:sz w:val="24"/>
          <w:szCs w:val="24"/>
        </w:rPr>
        <w:t>cells/mL) were incubated in LIT supplemented with 10</w:t>
      </w:r>
      <w:r w:rsidR="00D82F4A"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 FBS and after 24 h of growth</w:t>
      </w:r>
      <w:r w:rsidRPr="0031288A">
        <w:rPr>
          <w:rFonts w:ascii="Times New Roman" w:hAnsi="Times New Roman" w:cs="Times New Roman"/>
          <w:bCs/>
          <w:sz w:val="24"/>
          <w:szCs w:val="24"/>
        </w:rPr>
        <w:t xml:space="preserve"> </w:t>
      </w:r>
      <w:r w:rsidRPr="003520F2">
        <w:rPr>
          <w:rFonts w:ascii="Times New Roman" w:hAnsi="Times New Roman" w:cs="Times New Roman"/>
          <w:bCs/>
          <w:sz w:val="24"/>
          <w:szCs w:val="24"/>
        </w:rPr>
        <w:t xml:space="preserve">they were </w:t>
      </w:r>
      <w:r w:rsidR="00EB7352">
        <w:rPr>
          <w:rFonts w:ascii="Times New Roman" w:hAnsi="Times New Roman" w:cs="Times New Roman"/>
          <w:bCs/>
          <w:sz w:val="24"/>
          <w:szCs w:val="24"/>
        </w:rPr>
        <w:t>treated</w:t>
      </w:r>
      <w:r w:rsidR="00EB7352"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 xml:space="preserve">with compounds </w:t>
      </w:r>
      <w:r w:rsidRPr="003520F2">
        <w:rPr>
          <w:rFonts w:ascii="Times New Roman" w:hAnsi="Times New Roman" w:cs="Times New Roman"/>
          <w:b/>
          <w:bCs/>
          <w:sz w:val="24"/>
          <w:szCs w:val="24"/>
        </w:rPr>
        <w:t>16-18</w:t>
      </w:r>
      <w:r w:rsidRPr="003520F2">
        <w:rPr>
          <w:rFonts w:ascii="Times New Roman" w:hAnsi="Times New Roman" w:cs="Times New Roman"/>
          <w:bCs/>
          <w:sz w:val="24"/>
          <w:szCs w:val="24"/>
        </w:rPr>
        <w:t xml:space="preserve"> and </w:t>
      </w:r>
      <w:r w:rsidRPr="003520F2">
        <w:rPr>
          <w:rFonts w:ascii="Times New Roman" w:hAnsi="Times New Roman" w:cs="Times New Roman"/>
          <w:b/>
          <w:bCs/>
          <w:sz w:val="24"/>
          <w:szCs w:val="24"/>
        </w:rPr>
        <w:t>20</w:t>
      </w:r>
      <w:r w:rsidRPr="003520F2">
        <w:rPr>
          <w:rFonts w:ascii="Times New Roman" w:hAnsi="Times New Roman" w:cs="Times New Roman"/>
          <w:bCs/>
          <w:sz w:val="24"/>
          <w:szCs w:val="24"/>
        </w:rPr>
        <w:t xml:space="preserve"> (IC</w:t>
      </w:r>
      <w:r w:rsidRPr="003520F2">
        <w:rPr>
          <w:rFonts w:ascii="Times New Roman" w:hAnsi="Times New Roman" w:cs="Times New Roman"/>
          <w:bCs/>
          <w:sz w:val="24"/>
          <w:szCs w:val="24"/>
          <w:vertAlign w:val="subscript"/>
        </w:rPr>
        <w:t>50</w:t>
      </w:r>
      <w:r w:rsidRPr="003520F2">
        <w:rPr>
          <w:rFonts w:ascii="Times New Roman" w:hAnsi="Times New Roman" w:cs="Times New Roman"/>
          <w:bCs/>
          <w:sz w:val="24"/>
          <w:szCs w:val="24"/>
        </w:rPr>
        <w:t xml:space="preserve"> concentrations) for 48 h. As a control, the same cell number of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was incubated, for the same time, with 50 </w:t>
      </w:r>
      <w:proofErr w:type="spellStart"/>
      <w:r w:rsidRPr="003520F2">
        <w:rPr>
          <w:rFonts w:ascii="Times New Roman" w:hAnsi="Times New Roman" w:cs="Times New Roman"/>
          <w:bCs/>
          <w:sz w:val="24"/>
          <w:szCs w:val="24"/>
        </w:rPr>
        <w:t>μM</w:t>
      </w:r>
      <w:proofErr w:type="spellEnd"/>
      <w:r w:rsidRPr="003520F2">
        <w:rPr>
          <w:rFonts w:ascii="Times New Roman" w:hAnsi="Times New Roman" w:cs="Times New Roman"/>
          <w:bCs/>
          <w:sz w:val="24"/>
          <w:szCs w:val="24"/>
        </w:rPr>
        <w:t xml:space="preserve"> of </w:t>
      </w:r>
      <w:proofErr w:type="spellStart"/>
      <w:r w:rsidRPr="003520F2">
        <w:rPr>
          <w:rFonts w:ascii="Times New Roman" w:hAnsi="Times New Roman" w:cs="Times New Roman"/>
          <w:bCs/>
          <w:sz w:val="24"/>
          <w:szCs w:val="24"/>
        </w:rPr>
        <w:t>camptothecin</w:t>
      </w:r>
      <w:proofErr w:type="spellEnd"/>
      <w:r w:rsidRPr="003520F2">
        <w:rPr>
          <w:rFonts w:ascii="Times New Roman" w:hAnsi="Times New Roman" w:cs="Times New Roman"/>
          <w:bCs/>
          <w:sz w:val="24"/>
          <w:szCs w:val="24"/>
        </w:rPr>
        <w:t>. Approximately 2.5 × 10</w:t>
      </w:r>
      <w:r w:rsidRPr="003520F2">
        <w:rPr>
          <w:rFonts w:ascii="Times New Roman" w:hAnsi="Times New Roman" w:cs="Times New Roman"/>
          <w:bCs/>
          <w:sz w:val="24"/>
          <w:szCs w:val="24"/>
          <w:vertAlign w:val="superscript"/>
        </w:rPr>
        <w:t>7</w:t>
      </w:r>
      <w:r w:rsidRPr="003520F2">
        <w:rPr>
          <w:rFonts w:ascii="Times New Roman" w:hAnsi="Times New Roman" w:cs="Times New Roman"/>
          <w:bCs/>
          <w:sz w:val="24"/>
          <w:szCs w:val="24"/>
        </w:rPr>
        <w:t xml:space="preserve"> cells were incubated in 10 </w:t>
      </w:r>
      <w:proofErr w:type="spellStart"/>
      <w:r w:rsidRPr="003520F2">
        <w:rPr>
          <w:rFonts w:ascii="Times New Roman" w:hAnsi="Times New Roman" w:cs="Times New Roman"/>
          <w:bCs/>
          <w:sz w:val="24"/>
          <w:szCs w:val="24"/>
        </w:rPr>
        <w:t>μg</w:t>
      </w:r>
      <w:proofErr w:type="spellEnd"/>
      <w:r w:rsidRPr="003520F2">
        <w:rPr>
          <w:rFonts w:ascii="Times New Roman" w:hAnsi="Times New Roman" w:cs="Times New Roman"/>
          <w:bCs/>
          <w:sz w:val="24"/>
          <w:szCs w:val="24"/>
        </w:rPr>
        <w:t xml:space="preserve">/mL H2DCFDA in PBS for 1 h at 28 °C. Oligomycin (10 </w:t>
      </w:r>
      <w:proofErr w:type="spellStart"/>
      <w:r w:rsidRPr="003520F2">
        <w:rPr>
          <w:rFonts w:ascii="Times New Roman" w:hAnsi="Times New Roman" w:cs="Times New Roman"/>
          <w:bCs/>
          <w:sz w:val="24"/>
          <w:szCs w:val="24"/>
        </w:rPr>
        <w:t>μM</w:t>
      </w:r>
      <w:proofErr w:type="spellEnd"/>
      <w:r w:rsidRPr="003520F2">
        <w:rPr>
          <w:rFonts w:ascii="Times New Roman" w:hAnsi="Times New Roman" w:cs="Times New Roman"/>
          <w:bCs/>
          <w:sz w:val="24"/>
          <w:szCs w:val="24"/>
        </w:rPr>
        <w:t xml:space="preserve">) was used as a positive control for ROS production. ROS levels were analyzed with a </w:t>
      </w:r>
      <w:proofErr w:type="spellStart"/>
      <w:r w:rsidRPr="003520F2">
        <w:rPr>
          <w:rFonts w:ascii="Times New Roman" w:hAnsi="Times New Roman" w:cs="Times New Roman"/>
          <w:bCs/>
          <w:sz w:val="24"/>
          <w:szCs w:val="24"/>
        </w:rPr>
        <w:t>SpectraMax</w:t>
      </w:r>
      <w:proofErr w:type="spellEnd"/>
      <w:r w:rsidRPr="003520F2">
        <w:rPr>
          <w:rFonts w:ascii="Times New Roman" w:hAnsi="Times New Roman" w:cs="Times New Roman"/>
          <w:bCs/>
          <w:sz w:val="24"/>
          <w:szCs w:val="24"/>
        </w:rPr>
        <w:t xml:space="preserve"> M2/M2 </w:t>
      </w:r>
      <w:r w:rsidRPr="003520F2">
        <w:rPr>
          <w:rFonts w:ascii="Times New Roman" w:hAnsi="Times New Roman" w:cs="Times New Roman"/>
          <w:bCs/>
          <w:sz w:val="24"/>
          <w:szCs w:val="24"/>
        </w:rPr>
        <w:lastRenderedPageBreak/>
        <w:t>spectrofluorometer (Molecular Devices, United States) using an excitation wavelength of 507 nm and an emission wavelength of 530 nm. Three independent experiments in triplicate were performed.</w:t>
      </w:r>
    </w:p>
    <w:p w14:paraId="007A3E63" w14:textId="43DF9A04" w:rsidR="007075EB" w:rsidRPr="003520F2" w:rsidRDefault="007075EB" w:rsidP="007075EB">
      <w:pPr>
        <w:spacing w:line="360" w:lineRule="auto"/>
        <w:jc w:val="both"/>
        <w:rPr>
          <w:rFonts w:ascii="Times New Roman" w:hAnsi="Times New Roman" w:cs="Times New Roman"/>
          <w:bCs/>
          <w:sz w:val="24"/>
          <w:szCs w:val="24"/>
        </w:rPr>
      </w:pPr>
      <w:r w:rsidRPr="003520F2">
        <w:rPr>
          <w:rFonts w:ascii="Times New Roman" w:hAnsi="Times New Roman" w:cs="Times New Roman"/>
          <w:b/>
          <w:sz w:val="24"/>
          <w:szCs w:val="24"/>
        </w:rPr>
        <w:t>Analysis of mitochondrial membrane potential (</w:t>
      </w:r>
      <w:proofErr w:type="spellStart"/>
      <w:r w:rsidRPr="003520F2">
        <w:rPr>
          <w:rFonts w:ascii="Times New Roman" w:hAnsi="Times New Roman" w:cs="Times New Roman"/>
          <w:b/>
          <w:sz w:val="24"/>
          <w:szCs w:val="24"/>
        </w:rPr>
        <w:t>ΔΨm</w:t>
      </w:r>
      <w:proofErr w:type="spellEnd"/>
      <w:r w:rsidRPr="003520F2">
        <w:rPr>
          <w:rFonts w:ascii="Times New Roman" w:hAnsi="Times New Roman" w:cs="Times New Roman"/>
          <w:b/>
          <w:sz w:val="24"/>
          <w:szCs w:val="24"/>
        </w:rPr>
        <w:t xml:space="preserve">):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treated with compounds </w:t>
      </w:r>
      <w:r w:rsidRPr="003520F2">
        <w:rPr>
          <w:rFonts w:ascii="Times New Roman" w:hAnsi="Times New Roman" w:cs="Times New Roman"/>
          <w:b/>
          <w:bCs/>
          <w:sz w:val="24"/>
          <w:szCs w:val="24"/>
        </w:rPr>
        <w:t>16-18</w:t>
      </w:r>
      <w:r w:rsidRPr="003520F2">
        <w:rPr>
          <w:rFonts w:ascii="Times New Roman" w:hAnsi="Times New Roman" w:cs="Times New Roman"/>
          <w:bCs/>
          <w:sz w:val="24"/>
          <w:szCs w:val="24"/>
        </w:rPr>
        <w:t xml:space="preserve"> and </w:t>
      </w:r>
      <w:r w:rsidRPr="003520F2">
        <w:rPr>
          <w:rFonts w:ascii="Times New Roman" w:hAnsi="Times New Roman" w:cs="Times New Roman"/>
          <w:b/>
          <w:bCs/>
          <w:sz w:val="24"/>
          <w:szCs w:val="24"/>
        </w:rPr>
        <w:t>20</w:t>
      </w:r>
      <w:r w:rsidRPr="003520F2">
        <w:rPr>
          <w:rFonts w:ascii="Times New Roman" w:hAnsi="Times New Roman" w:cs="Times New Roman"/>
          <w:bCs/>
          <w:sz w:val="24"/>
          <w:szCs w:val="24"/>
        </w:rPr>
        <w:t xml:space="preserve"> at IC</w:t>
      </w:r>
      <w:r w:rsidRPr="003520F2">
        <w:rPr>
          <w:rFonts w:ascii="Times New Roman" w:hAnsi="Times New Roman" w:cs="Times New Roman"/>
          <w:bCs/>
          <w:sz w:val="24"/>
          <w:szCs w:val="24"/>
          <w:vertAlign w:val="subscript"/>
        </w:rPr>
        <w:t>50</w:t>
      </w:r>
      <w:r w:rsidRPr="003520F2">
        <w:rPr>
          <w:rFonts w:ascii="Times New Roman" w:hAnsi="Times New Roman" w:cs="Times New Roman"/>
          <w:bCs/>
          <w:sz w:val="24"/>
          <w:szCs w:val="24"/>
        </w:rPr>
        <w:t xml:space="preserve"> concentration for 48 h were suspended in reaction medium (125 mM sucrose, 65 mM </w:t>
      </w:r>
      <w:proofErr w:type="spellStart"/>
      <w:r w:rsidRPr="003520F2">
        <w:rPr>
          <w:rFonts w:ascii="Times New Roman" w:hAnsi="Times New Roman" w:cs="Times New Roman"/>
          <w:bCs/>
          <w:sz w:val="24"/>
          <w:szCs w:val="24"/>
        </w:rPr>
        <w:t>KCl</w:t>
      </w:r>
      <w:proofErr w:type="spellEnd"/>
      <w:r w:rsidRPr="003520F2">
        <w:rPr>
          <w:rFonts w:ascii="Times New Roman" w:hAnsi="Times New Roman" w:cs="Times New Roman"/>
          <w:bCs/>
          <w:sz w:val="24"/>
          <w:szCs w:val="24"/>
        </w:rPr>
        <w:t>, 10 mM HEPES / K + (pH 7.2), 2 mM Pi, 1 mM MgCl</w:t>
      </w:r>
      <w:r w:rsidRPr="003520F2">
        <w:rPr>
          <w:rFonts w:ascii="Times New Roman" w:hAnsi="Times New Roman" w:cs="Times New Roman"/>
          <w:bCs/>
          <w:sz w:val="24"/>
          <w:szCs w:val="24"/>
          <w:vertAlign w:val="subscript"/>
        </w:rPr>
        <w:t>2</w:t>
      </w:r>
      <w:r w:rsidRPr="003520F2">
        <w:rPr>
          <w:rFonts w:ascii="Times New Roman" w:hAnsi="Times New Roman" w:cs="Times New Roman"/>
          <w:bCs/>
          <w:sz w:val="24"/>
          <w:szCs w:val="24"/>
        </w:rPr>
        <w:t xml:space="preserve"> and 500 </w:t>
      </w:r>
      <w:proofErr w:type="spellStart"/>
      <w:r w:rsidRPr="003520F2">
        <w:rPr>
          <w:rFonts w:ascii="Times New Roman" w:hAnsi="Times New Roman" w:cs="Times New Roman"/>
          <w:bCs/>
          <w:sz w:val="24"/>
          <w:szCs w:val="24"/>
        </w:rPr>
        <w:t>μM</w:t>
      </w:r>
      <w:proofErr w:type="spellEnd"/>
      <w:r w:rsidRPr="003520F2">
        <w:rPr>
          <w:rFonts w:ascii="Times New Roman" w:hAnsi="Times New Roman" w:cs="Times New Roman"/>
          <w:bCs/>
          <w:sz w:val="24"/>
          <w:szCs w:val="24"/>
        </w:rPr>
        <w:t xml:space="preserve"> EGTA). Approximately 1 × 10</w:t>
      </w:r>
      <w:r w:rsidRPr="00B46E5C">
        <w:rPr>
          <w:rFonts w:ascii="Times New Roman" w:hAnsi="Times New Roman" w:cs="Times New Roman"/>
          <w:bCs/>
          <w:sz w:val="24"/>
          <w:szCs w:val="24"/>
          <w:vertAlign w:val="superscript"/>
        </w:rPr>
        <w:t>7</w:t>
      </w:r>
      <w:r w:rsidRPr="003520F2">
        <w:rPr>
          <w:rFonts w:ascii="Times New Roman" w:hAnsi="Times New Roman" w:cs="Times New Roman"/>
          <w:bCs/>
          <w:sz w:val="24"/>
          <w:szCs w:val="24"/>
        </w:rPr>
        <w:t xml:space="preserve"> cells were incubated in 10 </w:t>
      </w:r>
      <w:proofErr w:type="spellStart"/>
      <w:r w:rsidRPr="003520F2">
        <w:rPr>
          <w:rFonts w:ascii="Times New Roman" w:hAnsi="Times New Roman" w:cs="Times New Roman"/>
          <w:bCs/>
          <w:sz w:val="24"/>
          <w:szCs w:val="24"/>
        </w:rPr>
        <w:t>μg</w:t>
      </w:r>
      <w:proofErr w:type="spellEnd"/>
      <w:r w:rsidRPr="003520F2">
        <w:rPr>
          <w:rFonts w:ascii="Times New Roman" w:hAnsi="Times New Roman" w:cs="Times New Roman"/>
          <w:bCs/>
          <w:sz w:val="24"/>
          <w:szCs w:val="24"/>
        </w:rPr>
        <w:t xml:space="preserve">/mL JC-1. As a positive control of </w:t>
      </w:r>
      <w:proofErr w:type="spellStart"/>
      <w:r w:rsidRPr="003520F2">
        <w:rPr>
          <w:rFonts w:ascii="Times New Roman" w:hAnsi="Times New Roman" w:cs="Times New Roman"/>
          <w:bCs/>
          <w:sz w:val="24"/>
          <w:szCs w:val="24"/>
        </w:rPr>
        <w:t>ΔΨm</w:t>
      </w:r>
      <w:proofErr w:type="spellEnd"/>
      <w:r w:rsidRPr="003520F2">
        <w:rPr>
          <w:rFonts w:ascii="Times New Roman" w:hAnsi="Times New Roman" w:cs="Times New Roman"/>
          <w:bCs/>
          <w:sz w:val="24"/>
          <w:szCs w:val="24"/>
        </w:rPr>
        <w:t xml:space="preserve"> depolarization, 1 </w:t>
      </w:r>
      <w:proofErr w:type="spellStart"/>
      <w:r w:rsidRPr="003520F2">
        <w:rPr>
          <w:rFonts w:ascii="Times New Roman" w:hAnsi="Times New Roman" w:cs="Times New Roman"/>
          <w:bCs/>
          <w:sz w:val="24"/>
          <w:szCs w:val="24"/>
        </w:rPr>
        <w:t>μM</w:t>
      </w:r>
      <w:proofErr w:type="spellEnd"/>
      <w:r w:rsidRPr="003520F2">
        <w:rPr>
          <w:rFonts w:ascii="Times New Roman" w:hAnsi="Times New Roman" w:cs="Times New Roman"/>
          <w:bCs/>
          <w:sz w:val="24"/>
          <w:szCs w:val="24"/>
        </w:rPr>
        <w:t xml:space="preserve"> FCCP </w:t>
      </w:r>
      <w:r w:rsidR="008D75E3">
        <w:rPr>
          <w:rFonts w:ascii="Times New Roman" w:hAnsi="Times New Roman" w:cs="Times New Roman"/>
          <w:bCs/>
          <w:sz w:val="24"/>
          <w:szCs w:val="24"/>
        </w:rPr>
        <w:t>(</w:t>
      </w:r>
      <w:r w:rsidR="008D75E3" w:rsidRPr="00B46E5C">
        <w:rPr>
          <w:rFonts w:ascii="Times New Roman" w:hAnsi="Times New Roman" w:cs="Times New Roman"/>
          <w:bCs/>
          <w:i/>
          <w:iCs/>
          <w:sz w:val="24"/>
          <w:szCs w:val="24"/>
        </w:rPr>
        <w:t>N</w:t>
      </w:r>
      <w:r w:rsidR="008D75E3" w:rsidRPr="008D75E3">
        <w:rPr>
          <w:rFonts w:ascii="Times New Roman" w:hAnsi="Times New Roman" w:cs="Times New Roman"/>
          <w:bCs/>
          <w:sz w:val="24"/>
          <w:szCs w:val="24"/>
        </w:rPr>
        <w:t>-[4-(</w:t>
      </w:r>
      <w:r w:rsidR="008D75E3">
        <w:rPr>
          <w:rFonts w:ascii="Times New Roman" w:hAnsi="Times New Roman" w:cs="Times New Roman"/>
          <w:bCs/>
          <w:sz w:val="24"/>
          <w:szCs w:val="24"/>
        </w:rPr>
        <w:t>t</w:t>
      </w:r>
      <w:r w:rsidR="008D75E3" w:rsidRPr="008D75E3">
        <w:rPr>
          <w:rFonts w:ascii="Times New Roman" w:hAnsi="Times New Roman" w:cs="Times New Roman"/>
          <w:bCs/>
          <w:sz w:val="24"/>
          <w:szCs w:val="24"/>
        </w:rPr>
        <w:t>rifluoromethoxy)</w:t>
      </w:r>
      <w:proofErr w:type="gramStart"/>
      <w:r w:rsidR="008D75E3" w:rsidRPr="008D75E3">
        <w:rPr>
          <w:rFonts w:ascii="Times New Roman" w:hAnsi="Times New Roman" w:cs="Times New Roman"/>
          <w:bCs/>
          <w:sz w:val="24"/>
          <w:szCs w:val="24"/>
        </w:rPr>
        <w:t>phenyl]</w:t>
      </w:r>
      <w:proofErr w:type="spellStart"/>
      <w:r w:rsidR="008D75E3" w:rsidRPr="008D75E3">
        <w:rPr>
          <w:rFonts w:ascii="Times New Roman" w:hAnsi="Times New Roman" w:cs="Times New Roman"/>
          <w:bCs/>
          <w:sz w:val="24"/>
          <w:szCs w:val="24"/>
        </w:rPr>
        <w:t>carbonohydrazonoyl</w:t>
      </w:r>
      <w:proofErr w:type="spellEnd"/>
      <w:proofErr w:type="gramEnd"/>
      <w:r w:rsidR="008D75E3" w:rsidRPr="008D75E3">
        <w:rPr>
          <w:rFonts w:ascii="Times New Roman" w:hAnsi="Times New Roman" w:cs="Times New Roman"/>
          <w:bCs/>
          <w:sz w:val="24"/>
          <w:szCs w:val="24"/>
        </w:rPr>
        <w:t xml:space="preserve"> dicyanide</w:t>
      </w:r>
      <w:r w:rsidR="008D75E3">
        <w:rPr>
          <w:rFonts w:ascii="Times New Roman" w:hAnsi="Times New Roman" w:cs="Times New Roman"/>
          <w:bCs/>
          <w:sz w:val="24"/>
          <w:szCs w:val="24"/>
        </w:rPr>
        <w:t>)</w:t>
      </w:r>
      <w:r w:rsidR="008D75E3" w:rsidRPr="008D75E3">
        <w:rPr>
          <w:rFonts w:ascii="Times New Roman" w:hAnsi="Times New Roman" w:cs="Times New Roman"/>
          <w:bCs/>
          <w:sz w:val="24"/>
          <w:szCs w:val="24"/>
        </w:rPr>
        <w:t xml:space="preserve"> </w:t>
      </w:r>
      <w:r w:rsidRPr="003520F2">
        <w:rPr>
          <w:rFonts w:ascii="Times New Roman" w:hAnsi="Times New Roman" w:cs="Times New Roman"/>
          <w:bCs/>
          <w:sz w:val="24"/>
          <w:szCs w:val="24"/>
        </w:rPr>
        <w:t>was used. Readings were taken every minute for a period of 30 mi</w:t>
      </w:r>
      <w:r w:rsidR="00980FD3">
        <w:rPr>
          <w:rFonts w:ascii="Times New Roman" w:hAnsi="Times New Roman" w:cs="Times New Roman"/>
          <w:bCs/>
          <w:sz w:val="24"/>
          <w:szCs w:val="24"/>
        </w:rPr>
        <w:t>n</w:t>
      </w:r>
      <w:r w:rsidRPr="003520F2">
        <w:rPr>
          <w:rFonts w:ascii="Times New Roman" w:hAnsi="Times New Roman" w:cs="Times New Roman"/>
          <w:bCs/>
          <w:sz w:val="24"/>
          <w:szCs w:val="24"/>
        </w:rPr>
        <w:t xml:space="preserve"> using a </w:t>
      </w:r>
      <w:proofErr w:type="spellStart"/>
      <w:r w:rsidRPr="003520F2">
        <w:rPr>
          <w:rFonts w:ascii="Times New Roman" w:hAnsi="Times New Roman" w:cs="Times New Roman"/>
          <w:bCs/>
          <w:sz w:val="24"/>
          <w:szCs w:val="24"/>
        </w:rPr>
        <w:t>SpectraMax</w:t>
      </w:r>
      <w:proofErr w:type="spellEnd"/>
      <w:r w:rsidRPr="003520F2">
        <w:rPr>
          <w:rFonts w:ascii="Times New Roman" w:hAnsi="Times New Roman" w:cs="Times New Roman"/>
          <w:bCs/>
          <w:sz w:val="24"/>
          <w:szCs w:val="24"/>
        </w:rPr>
        <w:t xml:space="preserve"> M2/M2 spectrofluorometer (Molecular Devices, United States)</w:t>
      </w:r>
      <w:r w:rsidR="008D75E3">
        <w:rPr>
          <w:rFonts w:ascii="Times New Roman" w:hAnsi="Times New Roman" w:cs="Times New Roman"/>
          <w:bCs/>
          <w:sz w:val="24"/>
          <w:szCs w:val="24"/>
        </w:rPr>
        <w:t>,</w:t>
      </w:r>
      <w:r w:rsidRPr="003520F2">
        <w:rPr>
          <w:rFonts w:ascii="Times New Roman" w:hAnsi="Times New Roman" w:cs="Times New Roman"/>
          <w:bCs/>
          <w:sz w:val="24"/>
          <w:szCs w:val="24"/>
        </w:rPr>
        <w:t xml:space="preserve"> using an excitation wavelength of 507 nm and emission wavelengths of 530 and 590 nm. At the end of the reading period, 2 </w:t>
      </w:r>
      <w:proofErr w:type="spellStart"/>
      <w:r w:rsidRPr="003520F2">
        <w:rPr>
          <w:rFonts w:ascii="Times New Roman" w:hAnsi="Times New Roman" w:cs="Times New Roman"/>
          <w:bCs/>
          <w:sz w:val="24"/>
          <w:szCs w:val="24"/>
        </w:rPr>
        <w:t>μM</w:t>
      </w:r>
      <w:proofErr w:type="spellEnd"/>
      <w:r w:rsidRPr="003520F2">
        <w:rPr>
          <w:rFonts w:ascii="Times New Roman" w:hAnsi="Times New Roman" w:cs="Times New Roman"/>
          <w:bCs/>
          <w:sz w:val="24"/>
          <w:szCs w:val="24"/>
        </w:rPr>
        <w:t xml:space="preserve"> of FCCP was added to the treated and untreated cells to decrease the </w:t>
      </w:r>
      <w:proofErr w:type="spellStart"/>
      <w:r w:rsidRPr="003520F2">
        <w:rPr>
          <w:rFonts w:ascii="Times New Roman" w:hAnsi="Times New Roman" w:cs="Times New Roman"/>
          <w:bCs/>
          <w:sz w:val="24"/>
          <w:szCs w:val="24"/>
        </w:rPr>
        <w:t>ΔΨm</w:t>
      </w:r>
      <w:proofErr w:type="spellEnd"/>
      <w:r w:rsidRPr="003520F2">
        <w:rPr>
          <w:rFonts w:ascii="Times New Roman" w:hAnsi="Times New Roman" w:cs="Times New Roman"/>
          <w:bCs/>
          <w:sz w:val="24"/>
          <w:szCs w:val="24"/>
        </w:rPr>
        <w:t>. Three independent experiments run in triplicate were performed.</w:t>
      </w:r>
    </w:p>
    <w:p w14:paraId="56541BFD" w14:textId="74246930" w:rsidR="009D4020" w:rsidRPr="003520F2" w:rsidRDefault="009D4020" w:rsidP="009D4020">
      <w:pPr>
        <w:spacing w:line="360" w:lineRule="auto"/>
        <w:jc w:val="both"/>
        <w:rPr>
          <w:rFonts w:ascii="Times New Roman" w:hAnsi="Times New Roman" w:cs="Times New Roman"/>
          <w:bCs/>
        </w:rPr>
      </w:pPr>
      <w:r w:rsidRPr="003520F2">
        <w:rPr>
          <w:rFonts w:ascii="Times New Roman" w:hAnsi="Times New Roman" w:cs="Times New Roman"/>
          <w:b/>
          <w:sz w:val="24"/>
          <w:szCs w:val="24"/>
        </w:rPr>
        <w:t xml:space="preserve">Cell cycle analysis by flow cytometry: </w:t>
      </w:r>
      <w:r w:rsidRPr="003520F2">
        <w:rPr>
          <w:rFonts w:ascii="Times New Roman" w:hAnsi="Times New Roman" w:cs="Times New Roman"/>
          <w:bCs/>
          <w:sz w:val="24"/>
          <w:szCs w:val="24"/>
        </w:rPr>
        <w:t xml:space="preserve">To analyze the </w:t>
      </w:r>
      <w:r w:rsidRPr="003520F2">
        <w:rPr>
          <w:rFonts w:ascii="Times New Roman" w:hAnsi="Times New Roman" w:cs="Times New Roman"/>
          <w:bCs/>
          <w:i/>
          <w:sz w:val="24"/>
          <w:szCs w:val="24"/>
        </w:rPr>
        <w:t xml:space="preserve">T. </w:t>
      </w:r>
      <w:proofErr w:type="spellStart"/>
      <w:r w:rsidRPr="003520F2">
        <w:rPr>
          <w:rFonts w:ascii="Times New Roman" w:hAnsi="Times New Roman" w:cs="Times New Roman"/>
          <w:bCs/>
          <w:i/>
          <w:sz w:val="24"/>
          <w:szCs w:val="24"/>
        </w:rPr>
        <w:t>cruzi</w:t>
      </w:r>
      <w:proofErr w:type="spellEnd"/>
      <w:r w:rsidRPr="003520F2">
        <w:rPr>
          <w:rFonts w:ascii="Times New Roman" w:hAnsi="Times New Roman" w:cs="Times New Roman"/>
          <w:bCs/>
          <w:sz w:val="24"/>
          <w:szCs w:val="24"/>
        </w:rPr>
        <w:t xml:space="preserve"> cell cycle progression during treatment with </w:t>
      </w:r>
      <w:r w:rsidRPr="0031288A">
        <w:rPr>
          <w:rFonts w:ascii="Times New Roman" w:hAnsi="Times New Roman" w:cs="Times New Roman"/>
          <w:b/>
          <w:bCs/>
          <w:sz w:val="24"/>
          <w:szCs w:val="24"/>
        </w:rPr>
        <w:t>16-18</w:t>
      </w:r>
      <w:r w:rsidRPr="003520F2">
        <w:rPr>
          <w:rFonts w:ascii="Times New Roman" w:hAnsi="Times New Roman" w:cs="Times New Roman"/>
          <w:bCs/>
          <w:sz w:val="24"/>
          <w:szCs w:val="24"/>
        </w:rPr>
        <w:t xml:space="preserve"> and </w:t>
      </w:r>
      <w:r w:rsidRPr="0031288A">
        <w:rPr>
          <w:rFonts w:ascii="Times New Roman" w:hAnsi="Times New Roman" w:cs="Times New Roman"/>
          <w:b/>
          <w:bCs/>
          <w:sz w:val="24"/>
          <w:szCs w:val="24"/>
        </w:rPr>
        <w:t>20</w:t>
      </w:r>
      <w:r w:rsidRPr="003520F2">
        <w:rPr>
          <w:rFonts w:ascii="Times New Roman" w:hAnsi="Times New Roman" w:cs="Times New Roman"/>
          <w:bCs/>
          <w:sz w:val="24"/>
          <w:szCs w:val="24"/>
        </w:rPr>
        <w:t>, the parasites were fixed in 1 mL of 0.25</w:t>
      </w:r>
      <w:r w:rsidR="00D82F4A" w:rsidRPr="003520F2">
        <w:rPr>
          <w:rFonts w:ascii="Times New Roman" w:hAnsi="Times New Roman" w:cs="Times New Roman"/>
          <w:bCs/>
          <w:sz w:val="24"/>
          <w:szCs w:val="24"/>
        </w:rPr>
        <w:t xml:space="preserve"> </w:t>
      </w:r>
      <w:r w:rsidRPr="003520F2">
        <w:rPr>
          <w:rFonts w:ascii="Times New Roman" w:hAnsi="Times New Roman" w:cs="Times New Roman"/>
          <w:bCs/>
          <w:sz w:val="24"/>
          <w:szCs w:val="24"/>
        </w:rPr>
        <w:t>% formaldehyde in PBS for 5 min, then washed and resuspended in cold 70% ethanol for 30 minutes. min. Subsequently, the cells were washed and incubated with 5 µM of SYTOX® Green (Invitrogen, USA) for 30 min at room temperature. Analy</w:t>
      </w:r>
      <w:r w:rsidR="00172762">
        <w:rPr>
          <w:rFonts w:ascii="Times New Roman" w:hAnsi="Times New Roman" w:cs="Times New Roman"/>
          <w:bCs/>
          <w:sz w:val="24"/>
          <w:szCs w:val="24"/>
        </w:rPr>
        <w:t>s</w:t>
      </w:r>
      <w:r w:rsidRPr="003520F2">
        <w:rPr>
          <w:rFonts w:ascii="Times New Roman" w:hAnsi="Times New Roman" w:cs="Times New Roman"/>
          <w:bCs/>
          <w:sz w:val="24"/>
          <w:szCs w:val="24"/>
        </w:rPr>
        <w:t xml:space="preserve">es were performed using a BD </w:t>
      </w:r>
      <w:proofErr w:type="spellStart"/>
      <w:r w:rsidRPr="003520F2">
        <w:rPr>
          <w:rFonts w:ascii="Times New Roman" w:hAnsi="Times New Roman" w:cs="Times New Roman"/>
          <w:bCs/>
          <w:sz w:val="24"/>
          <w:szCs w:val="24"/>
        </w:rPr>
        <w:t>Accuri</w:t>
      </w:r>
      <w:proofErr w:type="spellEnd"/>
      <w:r w:rsidRPr="003520F2">
        <w:rPr>
          <w:rFonts w:ascii="Times New Roman" w:hAnsi="Times New Roman" w:cs="Times New Roman"/>
          <w:bCs/>
          <w:sz w:val="24"/>
          <w:szCs w:val="24"/>
        </w:rPr>
        <w:t xml:space="preserve"> C6 flow cytometer (Becton Dickinson Bioscience BDB, San Jose, CA, USA) and data were analyzed using the BD </w:t>
      </w:r>
      <w:proofErr w:type="spellStart"/>
      <w:r w:rsidRPr="003520F2">
        <w:rPr>
          <w:rFonts w:ascii="Times New Roman" w:hAnsi="Times New Roman" w:cs="Times New Roman"/>
          <w:bCs/>
          <w:sz w:val="24"/>
          <w:szCs w:val="24"/>
        </w:rPr>
        <w:t>Accuri</w:t>
      </w:r>
      <w:proofErr w:type="spellEnd"/>
      <w:r w:rsidRPr="003520F2">
        <w:rPr>
          <w:rFonts w:ascii="Times New Roman" w:hAnsi="Times New Roman" w:cs="Times New Roman"/>
          <w:bCs/>
          <w:sz w:val="24"/>
          <w:szCs w:val="24"/>
        </w:rPr>
        <w:t xml:space="preserve"> C6 software. This analysis was performed by two</w:t>
      </w:r>
      <w:r w:rsidRPr="003520F2">
        <w:rPr>
          <w:rFonts w:ascii="Times New Roman" w:hAnsi="Times New Roman" w:cs="Times New Roman"/>
          <w:bCs/>
        </w:rPr>
        <w:t xml:space="preserve"> independent experiments.</w:t>
      </w:r>
    </w:p>
    <w:p w14:paraId="55FDB0F3" w14:textId="5572F639" w:rsidR="007075EB" w:rsidRPr="003520F2" w:rsidRDefault="009D4020" w:rsidP="007075EB">
      <w:pPr>
        <w:spacing w:line="360" w:lineRule="auto"/>
        <w:jc w:val="both"/>
        <w:rPr>
          <w:rFonts w:ascii="Times New Roman" w:hAnsi="Times New Roman" w:cs="Times New Roman"/>
          <w:bCs/>
        </w:rPr>
      </w:pPr>
      <w:r w:rsidRPr="003520F2">
        <w:rPr>
          <w:rFonts w:ascii="Times New Roman" w:hAnsi="Times New Roman" w:cs="Times New Roman"/>
          <w:b/>
          <w:sz w:val="24"/>
          <w:szCs w:val="24"/>
        </w:rPr>
        <w:t xml:space="preserve">Analysis of cell death by apoptosis: </w:t>
      </w:r>
      <w:r w:rsidRPr="003520F2">
        <w:rPr>
          <w:rFonts w:ascii="Times New Roman" w:hAnsi="Times New Roman" w:cs="Times New Roman"/>
          <w:bCs/>
          <w:i/>
          <w:sz w:val="24"/>
          <w:szCs w:val="24"/>
        </w:rPr>
        <w:t xml:space="preserve">T. </w:t>
      </w:r>
      <w:proofErr w:type="spellStart"/>
      <w:r w:rsidRPr="003520F2">
        <w:rPr>
          <w:rFonts w:ascii="Times New Roman" w:hAnsi="Times New Roman" w:cs="Times New Roman"/>
          <w:bCs/>
          <w:i/>
          <w:sz w:val="24"/>
          <w:szCs w:val="24"/>
        </w:rPr>
        <w:t>cruzi</w:t>
      </w:r>
      <w:proofErr w:type="spellEnd"/>
      <w:r w:rsidRPr="003520F2">
        <w:rPr>
          <w:rFonts w:ascii="Times New Roman" w:hAnsi="Times New Roman" w:cs="Times New Roman"/>
          <w:bCs/>
          <w:sz w:val="24"/>
          <w:szCs w:val="24"/>
        </w:rPr>
        <w:t xml:space="preserve"> </w:t>
      </w:r>
      <w:proofErr w:type="spellStart"/>
      <w:r w:rsidRPr="003520F2">
        <w:rPr>
          <w:rFonts w:ascii="Times New Roman" w:hAnsi="Times New Roman" w:cs="Times New Roman"/>
          <w:bCs/>
          <w:sz w:val="24"/>
          <w:szCs w:val="24"/>
        </w:rPr>
        <w:t>epimastigotes</w:t>
      </w:r>
      <w:proofErr w:type="spellEnd"/>
      <w:r w:rsidRPr="003520F2">
        <w:rPr>
          <w:rFonts w:ascii="Times New Roman" w:hAnsi="Times New Roman" w:cs="Times New Roman"/>
          <w:bCs/>
          <w:sz w:val="24"/>
          <w:szCs w:val="24"/>
        </w:rPr>
        <w:t xml:space="preserve"> treated with IC</w:t>
      </w:r>
      <w:r w:rsidRPr="003520F2">
        <w:rPr>
          <w:rFonts w:ascii="Times New Roman" w:hAnsi="Times New Roman" w:cs="Times New Roman"/>
          <w:bCs/>
          <w:sz w:val="24"/>
          <w:szCs w:val="24"/>
          <w:vertAlign w:val="subscript"/>
        </w:rPr>
        <w:t xml:space="preserve">50 </w:t>
      </w:r>
      <w:r w:rsidR="00276F0A" w:rsidRPr="003520F2">
        <w:rPr>
          <w:rFonts w:ascii="Times New Roman" w:hAnsi="Times New Roman" w:cs="Times New Roman"/>
          <w:bCs/>
          <w:sz w:val="24"/>
          <w:szCs w:val="24"/>
        </w:rPr>
        <w:t xml:space="preserve">concentration </w:t>
      </w:r>
      <w:r w:rsidRPr="003520F2">
        <w:rPr>
          <w:rFonts w:ascii="Times New Roman" w:hAnsi="Times New Roman" w:cs="Times New Roman"/>
          <w:bCs/>
          <w:sz w:val="24"/>
          <w:szCs w:val="24"/>
        </w:rPr>
        <w:t xml:space="preserve">of </w:t>
      </w:r>
      <w:r w:rsidRPr="003520F2">
        <w:rPr>
          <w:rFonts w:ascii="Times New Roman" w:hAnsi="Times New Roman" w:cs="Times New Roman"/>
          <w:b/>
          <w:bCs/>
          <w:sz w:val="24"/>
          <w:szCs w:val="24"/>
        </w:rPr>
        <w:t>16-18</w:t>
      </w:r>
      <w:r w:rsidRPr="003520F2">
        <w:rPr>
          <w:rFonts w:ascii="Times New Roman" w:hAnsi="Times New Roman" w:cs="Times New Roman"/>
          <w:bCs/>
          <w:sz w:val="24"/>
          <w:szCs w:val="24"/>
        </w:rPr>
        <w:t xml:space="preserve"> and </w:t>
      </w:r>
      <w:r w:rsidRPr="003520F2">
        <w:rPr>
          <w:rFonts w:ascii="Times New Roman" w:hAnsi="Times New Roman" w:cs="Times New Roman"/>
          <w:b/>
          <w:bCs/>
          <w:sz w:val="24"/>
          <w:szCs w:val="24"/>
        </w:rPr>
        <w:t>20</w:t>
      </w:r>
      <w:r w:rsidRPr="003520F2">
        <w:rPr>
          <w:rFonts w:ascii="Times New Roman" w:hAnsi="Times New Roman" w:cs="Times New Roman"/>
          <w:bCs/>
          <w:sz w:val="24"/>
          <w:szCs w:val="24"/>
        </w:rPr>
        <w:t xml:space="preserve"> for 48 h were taken to a process of death by apoptosis</w:t>
      </w:r>
      <w:r w:rsidR="008D75E3">
        <w:rPr>
          <w:rFonts w:ascii="Times New Roman" w:hAnsi="Times New Roman" w:cs="Times New Roman"/>
          <w:bCs/>
          <w:sz w:val="24"/>
          <w:szCs w:val="24"/>
        </w:rPr>
        <w:t>.</w:t>
      </w:r>
      <w:r w:rsidRPr="003520F2">
        <w:rPr>
          <w:rFonts w:ascii="Times New Roman" w:hAnsi="Times New Roman" w:cs="Times New Roman"/>
          <w:bCs/>
          <w:sz w:val="24"/>
          <w:szCs w:val="24"/>
        </w:rPr>
        <w:t xml:space="preserve"> </w:t>
      </w:r>
      <w:r w:rsidR="008D75E3">
        <w:rPr>
          <w:rFonts w:ascii="Times New Roman" w:hAnsi="Times New Roman" w:cs="Times New Roman"/>
          <w:bCs/>
          <w:sz w:val="24"/>
          <w:szCs w:val="24"/>
        </w:rPr>
        <w:t xml:space="preserve">Apoptosis was then </w:t>
      </w:r>
      <w:proofErr w:type="spellStart"/>
      <w:r w:rsidR="008D75E3">
        <w:rPr>
          <w:rFonts w:ascii="Times New Roman" w:hAnsi="Times New Roman" w:cs="Times New Roman"/>
          <w:bCs/>
          <w:sz w:val="24"/>
          <w:szCs w:val="24"/>
        </w:rPr>
        <w:t>deceted</w:t>
      </w:r>
      <w:proofErr w:type="spellEnd"/>
      <w:r w:rsidR="008D75E3">
        <w:rPr>
          <w:rFonts w:ascii="Times New Roman" w:hAnsi="Times New Roman" w:cs="Times New Roman"/>
          <w:bCs/>
          <w:sz w:val="24"/>
          <w:szCs w:val="24"/>
        </w:rPr>
        <w:t xml:space="preserve"> by using</w:t>
      </w:r>
      <w:r w:rsidRPr="003520F2">
        <w:rPr>
          <w:rFonts w:ascii="Times New Roman" w:hAnsi="Times New Roman" w:cs="Times New Roman"/>
          <w:bCs/>
          <w:sz w:val="24"/>
          <w:szCs w:val="24"/>
        </w:rPr>
        <w:t xml:space="preserve"> the </w:t>
      </w:r>
      <w:proofErr w:type="spellStart"/>
      <w:r w:rsidRPr="003520F2">
        <w:rPr>
          <w:rFonts w:ascii="Times New Roman" w:hAnsi="Times New Roman" w:cs="Times New Roman"/>
          <w:bCs/>
          <w:sz w:val="24"/>
          <w:szCs w:val="24"/>
        </w:rPr>
        <w:t>Clickit</w:t>
      </w:r>
      <w:proofErr w:type="spellEnd"/>
      <w:r w:rsidRPr="003520F2">
        <w:rPr>
          <w:rFonts w:ascii="Times New Roman" w:hAnsi="Times New Roman" w:cs="Times New Roman"/>
          <w:bCs/>
          <w:sz w:val="24"/>
          <w:szCs w:val="24"/>
        </w:rPr>
        <w:t xml:space="preserve"> Tunnel Alexa-488 kit for flow cytometry</w:t>
      </w:r>
      <w:r w:rsidR="008D75E3">
        <w:rPr>
          <w:rFonts w:ascii="Times New Roman" w:hAnsi="Times New Roman" w:cs="Times New Roman"/>
          <w:bCs/>
          <w:sz w:val="24"/>
          <w:szCs w:val="24"/>
        </w:rPr>
        <w:t>,</w:t>
      </w:r>
      <w:r w:rsidRPr="003520F2">
        <w:rPr>
          <w:rFonts w:ascii="Times New Roman" w:hAnsi="Times New Roman" w:cs="Times New Roman"/>
          <w:bCs/>
          <w:sz w:val="24"/>
          <w:szCs w:val="24"/>
        </w:rPr>
        <w:t xml:space="preserve"> according to the manufacturer's instructions (</w:t>
      </w:r>
      <w:proofErr w:type="spellStart"/>
      <w:r w:rsidRPr="003520F2">
        <w:rPr>
          <w:rFonts w:ascii="Times New Roman" w:hAnsi="Times New Roman" w:cs="Times New Roman"/>
          <w:bCs/>
          <w:sz w:val="24"/>
          <w:szCs w:val="24"/>
        </w:rPr>
        <w:t>Thermo</w:t>
      </w:r>
      <w:proofErr w:type="spellEnd"/>
      <w:r w:rsidRPr="003520F2">
        <w:rPr>
          <w:rFonts w:ascii="Times New Roman" w:hAnsi="Times New Roman" w:cs="Times New Roman"/>
          <w:bCs/>
          <w:sz w:val="24"/>
          <w:szCs w:val="24"/>
        </w:rPr>
        <w:t>). Subsequently, the analy</w:t>
      </w:r>
      <w:r w:rsidR="0031288A">
        <w:rPr>
          <w:rFonts w:ascii="Times New Roman" w:hAnsi="Times New Roman" w:cs="Times New Roman"/>
          <w:bCs/>
          <w:sz w:val="24"/>
          <w:szCs w:val="24"/>
        </w:rPr>
        <w:t>s</w:t>
      </w:r>
      <w:r w:rsidRPr="003520F2">
        <w:rPr>
          <w:rFonts w:ascii="Times New Roman" w:hAnsi="Times New Roman" w:cs="Times New Roman"/>
          <w:bCs/>
          <w:sz w:val="24"/>
          <w:szCs w:val="24"/>
        </w:rPr>
        <w:t xml:space="preserve">es were performed using a BD </w:t>
      </w:r>
      <w:proofErr w:type="spellStart"/>
      <w:r w:rsidRPr="003520F2">
        <w:rPr>
          <w:rFonts w:ascii="Times New Roman" w:hAnsi="Times New Roman" w:cs="Times New Roman"/>
          <w:bCs/>
          <w:sz w:val="24"/>
          <w:szCs w:val="24"/>
        </w:rPr>
        <w:t>Accuri</w:t>
      </w:r>
      <w:proofErr w:type="spellEnd"/>
      <w:r w:rsidRPr="003520F2">
        <w:rPr>
          <w:rFonts w:ascii="Times New Roman" w:hAnsi="Times New Roman" w:cs="Times New Roman"/>
          <w:bCs/>
          <w:sz w:val="24"/>
          <w:szCs w:val="24"/>
        </w:rPr>
        <w:t xml:space="preserve"> C6 flow cytometer (Becton Dickinson Bioscience BDB, San Jose, CA, USA) and the data were analyzed using the BD </w:t>
      </w:r>
      <w:proofErr w:type="spellStart"/>
      <w:r w:rsidRPr="003520F2">
        <w:rPr>
          <w:rFonts w:ascii="Times New Roman" w:hAnsi="Times New Roman" w:cs="Times New Roman"/>
          <w:bCs/>
          <w:sz w:val="24"/>
          <w:szCs w:val="24"/>
        </w:rPr>
        <w:t>Accuri</w:t>
      </w:r>
      <w:proofErr w:type="spellEnd"/>
      <w:r w:rsidRPr="003520F2">
        <w:rPr>
          <w:rFonts w:ascii="Times New Roman" w:hAnsi="Times New Roman" w:cs="Times New Roman"/>
          <w:bCs/>
          <w:sz w:val="24"/>
          <w:szCs w:val="24"/>
        </w:rPr>
        <w:t xml:space="preserve"> C6 software. This analysis was performed by two independent experiments. The same experiment was observed in a Zeiss </w:t>
      </w:r>
      <w:proofErr w:type="spellStart"/>
      <w:r w:rsidRPr="003520F2">
        <w:rPr>
          <w:rFonts w:ascii="Times New Roman" w:hAnsi="Times New Roman" w:cs="Times New Roman"/>
          <w:bCs/>
          <w:sz w:val="24"/>
          <w:szCs w:val="24"/>
        </w:rPr>
        <w:t>axiobserver</w:t>
      </w:r>
      <w:proofErr w:type="spellEnd"/>
      <w:r w:rsidRPr="003520F2">
        <w:rPr>
          <w:rFonts w:ascii="Times New Roman" w:hAnsi="Times New Roman" w:cs="Times New Roman"/>
          <w:bCs/>
          <w:sz w:val="24"/>
          <w:szCs w:val="24"/>
        </w:rPr>
        <w:t xml:space="preserve"> fluorescence</w:t>
      </w:r>
      <w:r w:rsidRPr="003520F2">
        <w:rPr>
          <w:rFonts w:ascii="Times New Roman" w:hAnsi="Times New Roman" w:cs="Times New Roman"/>
          <w:bCs/>
        </w:rPr>
        <w:t xml:space="preserve"> </w:t>
      </w:r>
      <w:r w:rsidRPr="00B46E5C">
        <w:rPr>
          <w:rFonts w:ascii="Times New Roman" w:hAnsi="Times New Roman" w:cs="Times New Roman"/>
          <w:bCs/>
          <w:sz w:val="24"/>
          <w:szCs w:val="24"/>
        </w:rPr>
        <w:t>microscope</w:t>
      </w:r>
      <w:r w:rsidRPr="003520F2">
        <w:rPr>
          <w:rFonts w:ascii="Times New Roman" w:hAnsi="Times New Roman" w:cs="Times New Roman"/>
          <w:bCs/>
        </w:rPr>
        <w:t>.</w:t>
      </w:r>
    </w:p>
    <w:p w14:paraId="07804023" w14:textId="411C38A1" w:rsidR="00465FC6" w:rsidRDefault="00465FC6" w:rsidP="00FF21B3">
      <w:pPr>
        <w:spacing w:after="0" w:line="360" w:lineRule="auto"/>
        <w:jc w:val="both"/>
        <w:rPr>
          <w:rFonts w:ascii="Times New Roman" w:hAnsi="Times New Roman" w:cs="Times New Roman"/>
          <w:sz w:val="24"/>
          <w:szCs w:val="24"/>
        </w:rPr>
      </w:pPr>
      <w:r w:rsidRPr="003520F2">
        <w:rPr>
          <w:rFonts w:ascii="Times New Roman" w:hAnsi="Times New Roman" w:cs="Times New Roman"/>
          <w:b/>
          <w:sz w:val="24"/>
          <w:szCs w:val="24"/>
        </w:rPr>
        <w:lastRenderedPageBreak/>
        <w:t>Statistical analyses</w:t>
      </w:r>
      <w:r w:rsidR="00FF21B3" w:rsidRPr="003520F2">
        <w:rPr>
          <w:rFonts w:ascii="Times New Roman" w:hAnsi="Times New Roman" w:cs="Times New Roman"/>
          <w:b/>
          <w:sz w:val="24"/>
          <w:szCs w:val="24"/>
        </w:rPr>
        <w:t xml:space="preserve">. </w:t>
      </w:r>
      <w:r w:rsidRPr="003520F2">
        <w:rPr>
          <w:rFonts w:ascii="Times New Roman" w:hAnsi="Times New Roman" w:cs="Times New Roman"/>
          <w:sz w:val="24"/>
          <w:szCs w:val="24"/>
        </w:rPr>
        <w:t>Statistical analyzes were performed using GraphPad Prism 7 software (GraphPad Software Inc., USA). Statistical signiﬁcance of differences among the groups was assessed using the analysis of variance test (ANOVA). Values of p ≤ 0.05 were considered significant. Mean and standard deviation were determined from three independently performed assays.</w:t>
      </w:r>
      <w:r w:rsidR="002678FA" w:rsidRPr="003520F2">
        <w:rPr>
          <w:rFonts w:ascii="Times New Roman" w:hAnsi="Times New Roman" w:cs="Times New Roman"/>
          <w:sz w:val="24"/>
          <w:szCs w:val="24"/>
        </w:rPr>
        <w:t xml:space="preserve"> IC</w:t>
      </w:r>
      <w:r w:rsidR="002678FA" w:rsidRPr="003520F2">
        <w:rPr>
          <w:rFonts w:ascii="Times New Roman" w:hAnsi="Times New Roman" w:cs="Times New Roman"/>
          <w:sz w:val="24"/>
          <w:szCs w:val="24"/>
          <w:vertAlign w:val="subscript"/>
        </w:rPr>
        <w:t>50</w:t>
      </w:r>
      <w:r w:rsidR="002678FA" w:rsidRPr="003520F2">
        <w:rPr>
          <w:rFonts w:ascii="Times New Roman" w:hAnsi="Times New Roman" w:cs="Times New Roman"/>
          <w:sz w:val="24"/>
          <w:szCs w:val="24"/>
        </w:rPr>
        <w:t>, LD</w:t>
      </w:r>
      <w:r w:rsidR="002678FA" w:rsidRPr="003520F2">
        <w:rPr>
          <w:rFonts w:ascii="Times New Roman" w:hAnsi="Times New Roman" w:cs="Times New Roman"/>
          <w:sz w:val="24"/>
          <w:szCs w:val="24"/>
          <w:vertAlign w:val="subscript"/>
        </w:rPr>
        <w:t>50</w:t>
      </w:r>
      <w:r w:rsidR="002678FA" w:rsidRPr="003520F2">
        <w:rPr>
          <w:rFonts w:ascii="Times New Roman" w:hAnsi="Times New Roman" w:cs="Times New Roman"/>
          <w:sz w:val="24"/>
          <w:szCs w:val="24"/>
        </w:rPr>
        <w:t xml:space="preserve"> and CC</w:t>
      </w:r>
      <w:r w:rsidR="002678FA" w:rsidRPr="003520F2">
        <w:rPr>
          <w:rFonts w:ascii="Times New Roman" w:hAnsi="Times New Roman" w:cs="Times New Roman"/>
          <w:sz w:val="24"/>
          <w:szCs w:val="24"/>
          <w:vertAlign w:val="subscript"/>
        </w:rPr>
        <w:t>50</w:t>
      </w:r>
      <w:r w:rsidR="002678FA" w:rsidRPr="003520F2">
        <w:rPr>
          <w:rFonts w:ascii="Times New Roman" w:hAnsi="Times New Roman" w:cs="Times New Roman"/>
          <w:sz w:val="24"/>
          <w:szCs w:val="24"/>
        </w:rPr>
        <w:t xml:space="preserve"> were calculated using the same program. </w:t>
      </w:r>
    </w:p>
    <w:p w14:paraId="72B5473C" w14:textId="77777777" w:rsidR="008823B0" w:rsidRPr="003520F2" w:rsidRDefault="008823B0" w:rsidP="00FF21B3">
      <w:pPr>
        <w:spacing w:after="0" w:line="360" w:lineRule="auto"/>
        <w:jc w:val="both"/>
        <w:rPr>
          <w:rFonts w:ascii="Times New Roman" w:hAnsi="Times New Roman" w:cs="Times New Roman"/>
          <w:sz w:val="24"/>
          <w:szCs w:val="24"/>
        </w:rPr>
      </w:pPr>
    </w:p>
    <w:p w14:paraId="43E15AE1" w14:textId="14FA3255" w:rsidR="0068441D" w:rsidRPr="003520F2" w:rsidRDefault="0068441D" w:rsidP="0068441D">
      <w:pPr>
        <w:pStyle w:val="Paragrafoelenco"/>
        <w:numPr>
          <w:ilvl w:val="0"/>
          <w:numId w:val="2"/>
        </w:numPr>
        <w:spacing w:after="0"/>
        <w:ind w:left="270" w:hanging="270"/>
        <w:jc w:val="both"/>
        <w:rPr>
          <w:rFonts w:ascii="Times New Roman" w:hAnsi="Times New Roman" w:cs="Times New Roman"/>
          <w:b/>
          <w:bCs/>
          <w:sz w:val="24"/>
          <w:szCs w:val="24"/>
        </w:rPr>
      </w:pPr>
      <w:r w:rsidRPr="003520F2">
        <w:rPr>
          <w:rFonts w:ascii="Times New Roman" w:hAnsi="Times New Roman" w:cs="Times New Roman"/>
          <w:b/>
          <w:bCs/>
          <w:sz w:val="24"/>
          <w:szCs w:val="24"/>
        </w:rPr>
        <w:t>ASSOCIATED CONTENT</w:t>
      </w:r>
    </w:p>
    <w:p w14:paraId="6DC8A3CB" w14:textId="5CDC7A51" w:rsidR="0068441D" w:rsidRPr="003520F2" w:rsidRDefault="0068441D" w:rsidP="003A79CA">
      <w:pPr>
        <w:spacing w:after="0" w:line="360" w:lineRule="auto"/>
        <w:jc w:val="both"/>
        <w:rPr>
          <w:rFonts w:ascii="Times New Roman" w:hAnsi="Times New Roman" w:cs="Times New Roman"/>
          <w:b/>
          <w:bCs/>
          <w:sz w:val="24"/>
          <w:szCs w:val="24"/>
        </w:rPr>
      </w:pPr>
      <w:r w:rsidRPr="003520F2">
        <w:rPr>
          <w:rFonts w:ascii="Times New Roman" w:hAnsi="Times New Roman" w:cs="Times New Roman"/>
          <w:b/>
          <w:bCs/>
          <w:sz w:val="24"/>
          <w:szCs w:val="24"/>
        </w:rPr>
        <w:t xml:space="preserve">Supporting information </w:t>
      </w:r>
    </w:p>
    <w:p w14:paraId="590C0BBB" w14:textId="0AE1711E" w:rsidR="0068441D" w:rsidRPr="003520F2" w:rsidRDefault="0002237B" w:rsidP="003A79CA">
      <w:pPr>
        <w:spacing w:after="0" w:line="360" w:lineRule="auto"/>
        <w:jc w:val="both"/>
        <w:rPr>
          <w:rFonts w:ascii="Times New Roman" w:hAnsi="Times New Roman" w:cs="Times New Roman"/>
          <w:sz w:val="24"/>
          <w:szCs w:val="24"/>
        </w:rPr>
      </w:pPr>
      <w:r w:rsidRPr="003520F2">
        <w:rPr>
          <w:rFonts w:ascii="Times New Roman" w:hAnsi="Times New Roman" w:cs="Times New Roman"/>
          <w:sz w:val="24"/>
          <w:szCs w:val="24"/>
        </w:rPr>
        <w:t>S</w:t>
      </w:r>
      <w:r w:rsidR="00C97D21" w:rsidRPr="003520F2">
        <w:rPr>
          <w:rFonts w:ascii="Times New Roman" w:hAnsi="Times New Roman" w:cs="Times New Roman"/>
          <w:sz w:val="24"/>
          <w:szCs w:val="24"/>
        </w:rPr>
        <w:t xml:space="preserve">EM of </w:t>
      </w:r>
      <w:r w:rsidR="00C97D21" w:rsidRPr="003520F2">
        <w:rPr>
          <w:rFonts w:ascii="Times New Roman" w:hAnsi="Times New Roman" w:cs="Times New Roman"/>
          <w:i/>
          <w:sz w:val="24"/>
          <w:szCs w:val="24"/>
        </w:rPr>
        <w:t xml:space="preserve">T. </w:t>
      </w:r>
      <w:proofErr w:type="spellStart"/>
      <w:r w:rsidR="00C97D21" w:rsidRPr="003520F2">
        <w:rPr>
          <w:rFonts w:ascii="Times New Roman" w:hAnsi="Times New Roman" w:cs="Times New Roman"/>
          <w:i/>
          <w:sz w:val="24"/>
          <w:szCs w:val="24"/>
        </w:rPr>
        <w:t>cruzi</w:t>
      </w:r>
      <w:proofErr w:type="spellEnd"/>
      <w:r w:rsidR="00C97D21" w:rsidRPr="003520F2">
        <w:rPr>
          <w:rFonts w:ascii="Times New Roman" w:hAnsi="Times New Roman" w:cs="Times New Roman"/>
          <w:i/>
          <w:sz w:val="24"/>
          <w:szCs w:val="24"/>
        </w:rPr>
        <w:t xml:space="preserve"> </w:t>
      </w:r>
      <w:r w:rsidR="00C97D21" w:rsidRPr="003520F2">
        <w:rPr>
          <w:rFonts w:ascii="Times New Roman" w:hAnsi="Times New Roman" w:cs="Times New Roman"/>
          <w:sz w:val="24"/>
          <w:szCs w:val="24"/>
        </w:rPr>
        <w:t xml:space="preserve">trypomastigotes treated with compounds </w:t>
      </w:r>
      <w:r w:rsidR="00C97D21" w:rsidRPr="003520F2">
        <w:rPr>
          <w:rFonts w:ascii="Times New Roman" w:hAnsi="Times New Roman" w:cs="Times New Roman"/>
          <w:b/>
          <w:sz w:val="24"/>
          <w:szCs w:val="24"/>
        </w:rPr>
        <w:t xml:space="preserve">16-18. </w:t>
      </w:r>
      <w:r w:rsidR="00C97D21" w:rsidRPr="003520F2">
        <w:rPr>
          <w:rFonts w:ascii="Times New Roman" w:hAnsi="Times New Roman" w:cs="Times New Roman"/>
          <w:i/>
          <w:sz w:val="24"/>
          <w:szCs w:val="24"/>
        </w:rPr>
        <w:t xml:space="preserve"> In silico </w:t>
      </w:r>
      <w:r w:rsidR="00C97D21" w:rsidRPr="003520F2">
        <w:rPr>
          <w:rFonts w:ascii="Times New Roman" w:hAnsi="Times New Roman" w:cs="Times New Roman"/>
          <w:sz w:val="24"/>
          <w:szCs w:val="24"/>
        </w:rPr>
        <w:t xml:space="preserve">ADME-Tox profiling. </w:t>
      </w:r>
      <w:r w:rsidR="003A79CA" w:rsidRPr="003520F2">
        <w:rPr>
          <w:rFonts w:ascii="Times New Roman" w:hAnsi="Times New Roman" w:cs="Times New Roman"/>
          <w:sz w:val="24"/>
          <w:szCs w:val="24"/>
        </w:rPr>
        <w:t xml:space="preserve">Experimental procedures and full characterization of the intermediates. Copies of </w:t>
      </w:r>
      <w:r w:rsidR="003A79CA" w:rsidRPr="003520F2">
        <w:rPr>
          <w:rFonts w:ascii="Times New Roman" w:hAnsi="Times New Roman" w:cs="Times New Roman"/>
          <w:sz w:val="24"/>
          <w:szCs w:val="24"/>
          <w:vertAlign w:val="superscript"/>
        </w:rPr>
        <w:t>1</w:t>
      </w:r>
      <w:r w:rsidR="003A79CA" w:rsidRPr="003520F2">
        <w:rPr>
          <w:rFonts w:ascii="Times New Roman" w:hAnsi="Times New Roman" w:cs="Times New Roman"/>
          <w:sz w:val="24"/>
          <w:szCs w:val="24"/>
        </w:rPr>
        <w:t xml:space="preserve">H, </w:t>
      </w:r>
      <w:r w:rsidR="003A79CA" w:rsidRPr="003520F2">
        <w:rPr>
          <w:rFonts w:ascii="Times New Roman" w:hAnsi="Times New Roman" w:cs="Times New Roman"/>
          <w:sz w:val="24"/>
          <w:szCs w:val="24"/>
          <w:vertAlign w:val="superscript"/>
        </w:rPr>
        <w:t>13</w:t>
      </w:r>
      <w:r w:rsidR="003A79CA" w:rsidRPr="003520F2">
        <w:rPr>
          <w:rFonts w:ascii="Times New Roman" w:hAnsi="Times New Roman" w:cs="Times New Roman"/>
          <w:sz w:val="24"/>
          <w:szCs w:val="24"/>
        </w:rPr>
        <w:t xml:space="preserve">C, </w:t>
      </w:r>
      <w:r w:rsidR="003A79CA" w:rsidRPr="003520F2">
        <w:rPr>
          <w:rFonts w:ascii="Times New Roman" w:hAnsi="Times New Roman" w:cs="Times New Roman"/>
          <w:sz w:val="24"/>
          <w:szCs w:val="24"/>
          <w:vertAlign w:val="superscript"/>
        </w:rPr>
        <w:t>31</w:t>
      </w:r>
      <w:r w:rsidR="003A79CA" w:rsidRPr="003520F2">
        <w:rPr>
          <w:rFonts w:ascii="Times New Roman" w:hAnsi="Times New Roman" w:cs="Times New Roman"/>
          <w:sz w:val="24"/>
          <w:szCs w:val="24"/>
        </w:rPr>
        <w:t>P NMR and</w:t>
      </w:r>
      <w:r w:rsidR="00C97D21" w:rsidRPr="003520F2">
        <w:rPr>
          <w:rFonts w:ascii="Times New Roman" w:hAnsi="Times New Roman" w:cs="Times New Roman"/>
          <w:sz w:val="24"/>
          <w:szCs w:val="24"/>
        </w:rPr>
        <w:t xml:space="preserve"> </w:t>
      </w:r>
      <w:r w:rsidR="003A79CA" w:rsidRPr="003520F2">
        <w:rPr>
          <w:rFonts w:ascii="Times New Roman" w:hAnsi="Times New Roman" w:cs="Times New Roman"/>
          <w:sz w:val="24"/>
          <w:szCs w:val="24"/>
        </w:rPr>
        <w:t xml:space="preserve">HRMS </w:t>
      </w:r>
      <w:r w:rsidR="00C97D21" w:rsidRPr="003520F2">
        <w:rPr>
          <w:rFonts w:ascii="Times New Roman" w:hAnsi="Times New Roman" w:cs="Times New Roman"/>
          <w:sz w:val="24"/>
          <w:szCs w:val="24"/>
        </w:rPr>
        <w:t xml:space="preserve">spectra </w:t>
      </w:r>
      <w:r w:rsidR="00461482">
        <w:rPr>
          <w:rFonts w:ascii="Times New Roman" w:hAnsi="Times New Roman" w:cs="Times New Roman"/>
          <w:sz w:val="24"/>
          <w:szCs w:val="24"/>
        </w:rPr>
        <w:t xml:space="preserve">and HPLC chromatograms </w:t>
      </w:r>
      <w:r w:rsidR="003A79CA" w:rsidRPr="003520F2">
        <w:rPr>
          <w:rFonts w:ascii="Times New Roman" w:hAnsi="Times New Roman" w:cs="Times New Roman"/>
          <w:sz w:val="24"/>
          <w:szCs w:val="24"/>
        </w:rPr>
        <w:t>of</w:t>
      </w:r>
      <w:r w:rsidR="00AE1D7B" w:rsidRPr="003520F2">
        <w:rPr>
          <w:rFonts w:ascii="Times New Roman" w:hAnsi="Times New Roman" w:cs="Times New Roman"/>
          <w:sz w:val="24"/>
          <w:szCs w:val="24"/>
        </w:rPr>
        <w:t xml:space="preserve"> all final compounds. </w:t>
      </w:r>
    </w:p>
    <w:p w14:paraId="617E8BFD" w14:textId="4ECD5A47" w:rsidR="0068441D" w:rsidRPr="003520F2" w:rsidRDefault="0068441D" w:rsidP="00353CAF">
      <w:pPr>
        <w:spacing w:after="0"/>
        <w:jc w:val="both"/>
        <w:rPr>
          <w:rFonts w:ascii="Times New Roman" w:hAnsi="Times New Roman" w:cs="Times New Roman"/>
          <w:sz w:val="24"/>
          <w:szCs w:val="24"/>
        </w:rPr>
      </w:pPr>
    </w:p>
    <w:p w14:paraId="370D28D0" w14:textId="6CFB28E4" w:rsidR="0068441D" w:rsidRPr="003520F2" w:rsidRDefault="0068441D" w:rsidP="0068441D">
      <w:pPr>
        <w:pStyle w:val="Paragrafoelenco"/>
        <w:numPr>
          <w:ilvl w:val="0"/>
          <w:numId w:val="2"/>
        </w:numPr>
        <w:spacing w:after="0"/>
        <w:ind w:left="180" w:hanging="180"/>
        <w:jc w:val="both"/>
        <w:rPr>
          <w:rFonts w:ascii="Times New Roman" w:hAnsi="Times New Roman" w:cs="Times New Roman"/>
          <w:b/>
          <w:bCs/>
          <w:sz w:val="24"/>
          <w:szCs w:val="24"/>
        </w:rPr>
      </w:pPr>
      <w:r w:rsidRPr="003520F2">
        <w:rPr>
          <w:rFonts w:ascii="Times New Roman" w:hAnsi="Times New Roman" w:cs="Times New Roman"/>
          <w:b/>
          <w:bCs/>
          <w:sz w:val="24"/>
          <w:szCs w:val="24"/>
        </w:rPr>
        <w:t xml:space="preserve">AUTHORS INFORMATION </w:t>
      </w:r>
    </w:p>
    <w:p w14:paraId="3450CF6A" w14:textId="6C9C9C0B" w:rsidR="0068441D" w:rsidRPr="003520F2" w:rsidRDefault="0068441D" w:rsidP="00301F6A">
      <w:pPr>
        <w:spacing w:after="120" w:line="360" w:lineRule="auto"/>
        <w:jc w:val="both"/>
        <w:rPr>
          <w:rFonts w:ascii="Times New Roman" w:hAnsi="Times New Roman" w:cs="Times New Roman"/>
          <w:b/>
          <w:bCs/>
          <w:sz w:val="24"/>
          <w:szCs w:val="24"/>
        </w:rPr>
      </w:pPr>
      <w:r w:rsidRPr="003520F2">
        <w:rPr>
          <w:rFonts w:ascii="Times New Roman" w:hAnsi="Times New Roman" w:cs="Times New Roman"/>
          <w:b/>
          <w:bCs/>
          <w:sz w:val="24"/>
          <w:szCs w:val="24"/>
        </w:rPr>
        <w:t>Corresponding Author</w:t>
      </w:r>
    </w:p>
    <w:p w14:paraId="37A68C13" w14:textId="47A60477" w:rsidR="00A165FE" w:rsidRPr="002B41ED" w:rsidRDefault="00A165FE" w:rsidP="00A165FE">
      <w:pPr>
        <w:spacing w:after="0" w:line="360" w:lineRule="auto"/>
        <w:jc w:val="both"/>
        <w:rPr>
          <w:rFonts w:ascii="Times New Roman" w:eastAsia="Times New Roman" w:hAnsi="Times New Roman" w:cs="Tahoma"/>
          <w:i/>
          <w:lang w:val="el-GR"/>
        </w:rPr>
      </w:pPr>
      <w:r w:rsidRPr="003520F2">
        <w:rPr>
          <w:rFonts w:ascii="Times New Roman" w:eastAsia="Times New Roman" w:hAnsi="Times New Roman" w:cs="Tahoma"/>
          <w:b/>
        </w:rPr>
        <w:t>Maria Laura Bolognesi</w:t>
      </w:r>
      <w:r w:rsidRPr="003520F2">
        <w:rPr>
          <w:rFonts w:ascii="Times New Roman" w:eastAsia="Times New Roman" w:hAnsi="Times New Roman" w:cs="Tahoma"/>
        </w:rPr>
        <w:t xml:space="preserve"> </w:t>
      </w:r>
      <w:r w:rsidRPr="003520F2">
        <w:rPr>
          <w:rFonts w:ascii="Times New Roman" w:eastAsia="Times New Roman" w:hAnsi="Times New Roman" w:cs="Tahoma"/>
          <w:b/>
        </w:rPr>
        <w:t>(MLB</w:t>
      </w:r>
      <w:r w:rsidRPr="003520F2">
        <w:rPr>
          <w:rFonts w:ascii="Times New Roman" w:eastAsia="Times New Roman" w:hAnsi="Times New Roman" w:cs="Tahoma"/>
        </w:rPr>
        <w:t>)</w:t>
      </w:r>
      <w:r w:rsidRPr="003520F2">
        <w:rPr>
          <w:rFonts w:ascii="Times New Roman" w:hAnsi="Times New Roman" w:cs="Times New Roman"/>
        </w:rPr>
        <w:t xml:space="preserve">– </w:t>
      </w:r>
      <w:r w:rsidRPr="003520F2">
        <w:rPr>
          <w:rFonts w:ascii="Times New Roman" w:eastAsia="Times New Roman" w:hAnsi="Times New Roman" w:cs="Tahoma"/>
          <w:i/>
        </w:rPr>
        <w:t xml:space="preserve">Department of Pharmacy and Biotechnology, Alma Mater </w:t>
      </w:r>
      <w:proofErr w:type="spellStart"/>
      <w:r w:rsidRPr="003520F2">
        <w:rPr>
          <w:rFonts w:ascii="Times New Roman" w:eastAsia="Times New Roman" w:hAnsi="Times New Roman" w:cs="Tahoma"/>
          <w:i/>
        </w:rPr>
        <w:t>Studiorum</w:t>
      </w:r>
      <w:proofErr w:type="spellEnd"/>
      <w:r w:rsidRPr="003520F2">
        <w:rPr>
          <w:rFonts w:ascii="Times New Roman" w:eastAsia="Times New Roman" w:hAnsi="Times New Roman" w:cs="Tahoma"/>
          <w:i/>
        </w:rPr>
        <w:t xml:space="preserve"> - University of Bologna, Via </w:t>
      </w:r>
      <w:proofErr w:type="spellStart"/>
      <w:r w:rsidRPr="003520F2">
        <w:rPr>
          <w:rFonts w:ascii="Times New Roman" w:eastAsia="Times New Roman" w:hAnsi="Times New Roman" w:cs="Tahoma"/>
          <w:i/>
        </w:rPr>
        <w:t>Belmeloro</w:t>
      </w:r>
      <w:proofErr w:type="spellEnd"/>
      <w:r w:rsidRPr="003520F2">
        <w:rPr>
          <w:rFonts w:ascii="Times New Roman" w:eastAsia="Times New Roman" w:hAnsi="Times New Roman" w:cs="Tahoma"/>
          <w:i/>
        </w:rPr>
        <w:t xml:space="preserve"> 6, 40126 Bologna, Italy; </w:t>
      </w:r>
      <w:hyperlink r:id="rId33" w:history="1">
        <w:r w:rsidRPr="003520F2">
          <w:rPr>
            <w:rStyle w:val="Collegamentoipertestuale"/>
            <w:rFonts w:ascii="Times New Roman" w:eastAsia="Times New Roman" w:hAnsi="Times New Roman" w:cs="Tahoma"/>
            <w:i/>
          </w:rPr>
          <w:t>http://orcid.org/0000-0002-1289-5361</w:t>
        </w:r>
      </w:hyperlink>
      <w:r w:rsidRPr="003520F2">
        <w:rPr>
          <w:rFonts w:ascii="Times New Roman" w:eastAsia="Times New Roman" w:hAnsi="Times New Roman" w:cs="Tahoma"/>
          <w:i/>
        </w:rPr>
        <w:t xml:space="preserve">; Email: </w:t>
      </w:r>
      <w:hyperlink r:id="rId34" w:history="1">
        <w:r w:rsidRPr="003520F2">
          <w:rPr>
            <w:rStyle w:val="Collegamentoipertestuale"/>
            <w:rFonts w:ascii="Times New Roman" w:eastAsia="Times New Roman" w:hAnsi="Times New Roman" w:cs="Tahoma"/>
            <w:i/>
          </w:rPr>
          <w:t>marialaura.bolognesi@unibo.it</w:t>
        </w:r>
      </w:hyperlink>
      <w:r w:rsidR="00724526">
        <w:rPr>
          <w:rStyle w:val="Collegamentoipertestuale"/>
          <w:rFonts w:ascii="Times New Roman" w:eastAsia="Times New Roman" w:hAnsi="Times New Roman" w:cs="Tahoma"/>
          <w:i/>
        </w:rPr>
        <w:t>*</w:t>
      </w:r>
    </w:p>
    <w:p w14:paraId="0AE08FF3" w14:textId="2E7BBC19" w:rsidR="005438F0" w:rsidRPr="00B46E5C" w:rsidRDefault="005438F0" w:rsidP="00301F6A">
      <w:pPr>
        <w:pStyle w:val="Padro"/>
        <w:tabs>
          <w:tab w:val="clear" w:pos="708"/>
          <w:tab w:val="left" w:pos="720"/>
        </w:tabs>
        <w:spacing w:line="360" w:lineRule="auto"/>
        <w:contextualSpacing/>
        <w:mirrorIndents/>
        <w:jc w:val="both"/>
        <w:rPr>
          <w:rStyle w:val="Collegamentoipertestuale"/>
          <w:i/>
          <w:sz w:val="22"/>
          <w:lang w:val="el-GR"/>
        </w:rPr>
      </w:pPr>
      <w:r w:rsidRPr="003520F2">
        <w:rPr>
          <w:rFonts w:cs="Times New Roman"/>
          <w:b/>
          <w:color w:val="auto"/>
          <w:lang w:val="en-US"/>
        </w:rPr>
        <w:t>Luiz</w:t>
      </w:r>
      <w:r w:rsidRPr="00B46E5C">
        <w:rPr>
          <w:rFonts w:cs="Times New Roman"/>
          <w:b/>
          <w:color w:val="auto"/>
          <w:lang w:val="el-GR"/>
        </w:rPr>
        <w:t xml:space="preserve"> </w:t>
      </w:r>
      <w:r w:rsidRPr="003520F2">
        <w:rPr>
          <w:rFonts w:cs="Times New Roman"/>
          <w:b/>
          <w:color w:val="auto"/>
          <w:lang w:val="en-US"/>
        </w:rPr>
        <w:t>Antonio</w:t>
      </w:r>
      <w:r w:rsidRPr="00B46E5C">
        <w:rPr>
          <w:rFonts w:cs="Times New Roman"/>
          <w:b/>
          <w:color w:val="auto"/>
          <w:lang w:val="el-GR"/>
        </w:rPr>
        <w:t xml:space="preserve"> </w:t>
      </w:r>
      <w:r w:rsidRPr="003520F2">
        <w:rPr>
          <w:rFonts w:cs="Times New Roman"/>
          <w:b/>
          <w:color w:val="auto"/>
          <w:lang w:val="en-US"/>
        </w:rPr>
        <w:t>Soares</w:t>
      </w:r>
      <w:r w:rsidRPr="00B46E5C">
        <w:rPr>
          <w:rFonts w:cs="Times New Roman"/>
          <w:b/>
          <w:color w:val="auto"/>
          <w:lang w:val="el-GR"/>
        </w:rPr>
        <w:t xml:space="preserve"> </w:t>
      </w:r>
      <w:proofErr w:type="spellStart"/>
      <w:r w:rsidRPr="003520F2">
        <w:rPr>
          <w:rFonts w:cs="Times New Roman"/>
          <w:b/>
          <w:color w:val="auto"/>
          <w:lang w:val="en-US"/>
        </w:rPr>
        <w:t>Romeiro</w:t>
      </w:r>
      <w:proofErr w:type="spellEnd"/>
      <w:r w:rsidR="00C97D21" w:rsidRPr="00B46E5C">
        <w:rPr>
          <w:rFonts w:cs="Times New Roman"/>
          <w:b/>
          <w:color w:val="auto"/>
          <w:lang w:val="el-GR"/>
        </w:rPr>
        <w:t xml:space="preserve"> (</w:t>
      </w:r>
      <w:r w:rsidR="00C97D21" w:rsidRPr="003520F2">
        <w:rPr>
          <w:rFonts w:cs="Times New Roman"/>
          <w:b/>
          <w:color w:val="auto"/>
          <w:lang w:val="en-US"/>
        </w:rPr>
        <w:t>LASR</w:t>
      </w:r>
      <w:r w:rsidR="00C97D21" w:rsidRPr="00B46E5C">
        <w:rPr>
          <w:rFonts w:cs="Times New Roman"/>
          <w:b/>
          <w:color w:val="auto"/>
          <w:lang w:val="el-GR"/>
        </w:rPr>
        <w:t>)</w:t>
      </w:r>
      <w:r w:rsidR="0079006A" w:rsidRPr="00B46E5C">
        <w:rPr>
          <w:rFonts w:cs="Times New Roman"/>
          <w:b/>
          <w:color w:val="auto"/>
          <w:lang w:val="el-GR"/>
        </w:rPr>
        <w:t xml:space="preserve"> </w:t>
      </w:r>
      <w:r w:rsidR="0079006A" w:rsidRPr="00B46E5C">
        <w:rPr>
          <w:rFonts w:cs="Times New Roman"/>
          <w:color w:val="auto"/>
          <w:lang w:val="el-GR"/>
        </w:rPr>
        <w:t>–</w:t>
      </w:r>
      <w:r w:rsidR="000F3F19" w:rsidRPr="00B46E5C">
        <w:rPr>
          <w:i/>
          <w:sz w:val="22"/>
          <w:lang w:val="el-GR"/>
        </w:rPr>
        <w:t xml:space="preserve"> </w:t>
      </w:r>
      <w:r w:rsidRPr="003520F2">
        <w:rPr>
          <w:i/>
          <w:sz w:val="22"/>
          <w:lang w:val="en-US"/>
        </w:rPr>
        <w:t>Tropical</w:t>
      </w:r>
      <w:r w:rsidRPr="00B46E5C">
        <w:rPr>
          <w:i/>
          <w:sz w:val="22"/>
          <w:lang w:val="el-GR"/>
        </w:rPr>
        <w:t xml:space="preserve"> </w:t>
      </w:r>
      <w:r w:rsidRPr="003520F2">
        <w:rPr>
          <w:i/>
          <w:sz w:val="22"/>
          <w:lang w:val="en-US"/>
        </w:rPr>
        <w:t>Medicine</w:t>
      </w:r>
      <w:r w:rsidRPr="00B46E5C">
        <w:rPr>
          <w:i/>
          <w:sz w:val="22"/>
          <w:lang w:val="el-GR"/>
        </w:rPr>
        <w:t xml:space="preserve"> </w:t>
      </w:r>
      <w:r w:rsidR="000F3F19">
        <w:rPr>
          <w:i/>
          <w:sz w:val="22"/>
          <w:lang w:val="en-US"/>
        </w:rPr>
        <w:t>Cente</w:t>
      </w:r>
      <w:r w:rsidR="00D7796C">
        <w:rPr>
          <w:i/>
          <w:sz w:val="22"/>
          <w:lang w:val="en-US"/>
        </w:rPr>
        <w:t>r</w:t>
      </w:r>
      <w:r w:rsidR="000F3F19" w:rsidRPr="00B46E5C">
        <w:rPr>
          <w:i/>
          <w:sz w:val="22"/>
          <w:lang w:val="el-GR"/>
        </w:rPr>
        <w:t xml:space="preserve"> </w:t>
      </w:r>
      <w:r w:rsidRPr="003520F2">
        <w:rPr>
          <w:i/>
          <w:sz w:val="22"/>
          <w:lang w:val="en-US"/>
        </w:rPr>
        <w:t>and</w:t>
      </w:r>
      <w:r w:rsidRPr="00B46E5C">
        <w:rPr>
          <w:i/>
          <w:sz w:val="22"/>
          <w:lang w:val="el-GR"/>
        </w:rPr>
        <w:t xml:space="preserve"> </w:t>
      </w:r>
      <w:r w:rsidRPr="003520F2">
        <w:rPr>
          <w:i/>
          <w:sz w:val="22"/>
          <w:lang w:val="en-US"/>
        </w:rPr>
        <w:t>Department</w:t>
      </w:r>
      <w:r w:rsidRPr="00B46E5C">
        <w:rPr>
          <w:i/>
          <w:sz w:val="22"/>
          <w:lang w:val="el-GR"/>
        </w:rPr>
        <w:t xml:space="preserve"> </w:t>
      </w:r>
      <w:r w:rsidRPr="003520F2">
        <w:rPr>
          <w:i/>
          <w:sz w:val="22"/>
          <w:lang w:val="en-US"/>
        </w:rPr>
        <w:t>of</w:t>
      </w:r>
      <w:r w:rsidRPr="00B46E5C">
        <w:rPr>
          <w:i/>
          <w:sz w:val="22"/>
          <w:lang w:val="el-GR"/>
        </w:rPr>
        <w:t xml:space="preserve"> </w:t>
      </w:r>
      <w:r w:rsidRPr="003520F2">
        <w:rPr>
          <w:i/>
          <w:sz w:val="22"/>
          <w:lang w:val="en-US"/>
        </w:rPr>
        <w:t>Pharmacy</w:t>
      </w:r>
      <w:r w:rsidRPr="00B46E5C">
        <w:rPr>
          <w:i/>
          <w:sz w:val="22"/>
          <w:lang w:val="el-GR"/>
        </w:rPr>
        <w:t xml:space="preserve">, </w:t>
      </w:r>
      <w:r w:rsidR="000F3F19">
        <w:rPr>
          <w:i/>
          <w:sz w:val="22"/>
          <w:lang w:val="en-US"/>
        </w:rPr>
        <w:t>Facult</w:t>
      </w:r>
      <w:r w:rsidR="00522D0C">
        <w:rPr>
          <w:i/>
          <w:sz w:val="22"/>
          <w:lang w:val="en-US"/>
        </w:rPr>
        <w:t>ies</w:t>
      </w:r>
      <w:r w:rsidR="000F3F19" w:rsidRPr="00B46E5C">
        <w:rPr>
          <w:i/>
          <w:sz w:val="22"/>
          <w:lang w:val="el-GR"/>
        </w:rPr>
        <w:t xml:space="preserve"> </w:t>
      </w:r>
      <w:r w:rsidR="000F3F19">
        <w:rPr>
          <w:i/>
          <w:sz w:val="22"/>
          <w:lang w:val="en-US"/>
        </w:rPr>
        <w:t>of</w:t>
      </w:r>
      <w:r w:rsidR="000F3F19" w:rsidRPr="00B46E5C">
        <w:rPr>
          <w:i/>
          <w:sz w:val="22"/>
          <w:lang w:val="el-GR"/>
        </w:rPr>
        <w:t xml:space="preserve"> </w:t>
      </w:r>
      <w:r w:rsidR="000F3F19">
        <w:rPr>
          <w:i/>
          <w:sz w:val="22"/>
          <w:lang w:val="en-US"/>
        </w:rPr>
        <w:t>Medicine</w:t>
      </w:r>
      <w:r w:rsidR="000F3F19" w:rsidRPr="00B46E5C">
        <w:rPr>
          <w:i/>
          <w:sz w:val="22"/>
          <w:lang w:val="el-GR"/>
        </w:rPr>
        <w:t xml:space="preserve"> </w:t>
      </w:r>
      <w:r w:rsidR="000F3F19">
        <w:rPr>
          <w:i/>
          <w:sz w:val="22"/>
          <w:lang w:val="en-US"/>
        </w:rPr>
        <w:t>and</w:t>
      </w:r>
      <w:r w:rsidR="000F3F19" w:rsidRPr="00B46E5C">
        <w:rPr>
          <w:i/>
          <w:sz w:val="22"/>
          <w:lang w:val="el-GR"/>
        </w:rPr>
        <w:t xml:space="preserve"> </w:t>
      </w:r>
      <w:r w:rsidRPr="003520F2">
        <w:rPr>
          <w:i/>
          <w:sz w:val="22"/>
          <w:lang w:val="en-US"/>
        </w:rPr>
        <w:t>Health</w:t>
      </w:r>
      <w:r w:rsidRPr="00B46E5C">
        <w:rPr>
          <w:i/>
          <w:sz w:val="22"/>
          <w:lang w:val="el-GR"/>
        </w:rPr>
        <w:t xml:space="preserve"> </w:t>
      </w:r>
      <w:r w:rsidRPr="003520F2">
        <w:rPr>
          <w:i/>
          <w:sz w:val="22"/>
          <w:lang w:val="en-US"/>
        </w:rPr>
        <w:t>Science</w:t>
      </w:r>
      <w:r w:rsidR="000F3F19">
        <w:rPr>
          <w:i/>
          <w:sz w:val="22"/>
          <w:lang w:val="en-US"/>
        </w:rPr>
        <w:t>s</w:t>
      </w:r>
      <w:r w:rsidRPr="00B46E5C">
        <w:rPr>
          <w:i/>
          <w:sz w:val="22"/>
          <w:lang w:val="el-GR"/>
        </w:rPr>
        <w:t xml:space="preserve">, </w:t>
      </w:r>
      <w:r w:rsidRPr="003520F2">
        <w:rPr>
          <w:i/>
          <w:sz w:val="22"/>
          <w:lang w:val="en-US"/>
        </w:rPr>
        <w:t>University</w:t>
      </w:r>
      <w:r w:rsidRPr="00B46E5C">
        <w:rPr>
          <w:i/>
          <w:sz w:val="22"/>
          <w:lang w:val="el-GR"/>
        </w:rPr>
        <w:t xml:space="preserve"> </w:t>
      </w:r>
      <w:r w:rsidRPr="003520F2">
        <w:rPr>
          <w:i/>
          <w:sz w:val="22"/>
          <w:lang w:val="en-US"/>
        </w:rPr>
        <w:t>of</w:t>
      </w:r>
      <w:r w:rsidRPr="00B46E5C">
        <w:rPr>
          <w:i/>
          <w:sz w:val="22"/>
          <w:lang w:val="el-GR"/>
        </w:rPr>
        <w:t xml:space="preserve"> </w:t>
      </w:r>
      <w:r w:rsidRPr="003520F2">
        <w:rPr>
          <w:i/>
          <w:sz w:val="22"/>
          <w:lang w:val="en-US"/>
        </w:rPr>
        <w:t>Bras</w:t>
      </w:r>
      <w:r w:rsidRPr="00B46E5C">
        <w:rPr>
          <w:i/>
          <w:sz w:val="22"/>
          <w:lang w:val="el-GR"/>
        </w:rPr>
        <w:t>í</w:t>
      </w:r>
      <w:proofErr w:type="spellStart"/>
      <w:r w:rsidRPr="003520F2">
        <w:rPr>
          <w:i/>
          <w:sz w:val="22"/>
          <w:lang w:val="en-US"/>
        </w:rPr>
        <w:t>lia</w:t>
      </w:r>
      <w:proofErr w:type="spellEnd"/>
      <w:r w:rsidRPr="00B46E5C">
        <w:rPr>
          <w:i/>
          <w:sz w:val="22"/>
          <w:lang w:val="el-GR"/>
        </w:rPr>
        <w:t xml:space="preserve">, </w:t>
      </w:r>
      <w:r w:rsidRPr="003520F2">
        <w:rPr>
          <w:i/>
          <w:sz w:val="22"/>
          <w:lang w:val="en-US"/>
        </w:rPr>
        <w:t>Campus</w:t>
      </w:r>
      <w:r w:rsidRPr="00B46E5C">
        <w:rPr>
          <w:i/>
          <w:sz w:val="22"/>
          <w:lang w:val="el-GR"/>
        </w:rPr>
        <w:t xml:space="preserve"> </w:t>
      </w:r>
      <w:proofErr w:type="spellStart"/>
      <w:r w:rsidRPr="003520F2">
        <w:rPr>
          <w:i/>
          <w:sz w:val="22"/>
          <w:lang w:val="en-US"/>
        </w:rPr>
        <w:t>Universit</w:t>
      </w:r>
      <w:proofErr w:type="spellEnd"/>
      <w:r w:rsidRPr="00B46E5C">
        <w:rPr>
          <w:i/>
          <w:sz w:val="22"/>
          <w:lang w:val="el-GR"/>
        </w:rPr>
        <w:t>á</w:t>
      </w:r>
      <w:proofErr w:type="spellStart"/>
      <w:r w:rsidRPr="003520F2">
        <w:rPr>
          <w:i/>
          <w:sz w:val="22"/>
          <w:lang w:val="en-US"/>
        </w:rPr>
        <w:t>rio</w:t>
      </w:r>
      <w:proofErr w:type="spellEnd"/>
      <w:r w:rsidRPr="00B46E5C">
        <w:rPr>
          <w:i/>
          <w:sz w:val="22"/>
          <w:lang w:val="el-GR"/>
        </w:rPr>
        <w:t xml:space="preserve"> </w:t>
      </w:r>
      <w:r w:rsidRPr="003520F2">
        <w:rPr>
          <w:i/>
          <w:sz w:val="22"/>
          <w:lang w:val="en-US"/>
        </w:rPr>
        <w:t>Darcy</w:t>
      </w:r>
      <w:r w:rsidRPr="00B46E5C">
        <w:rPr>
          <w:i/>
          <w:sz w:val="22"/>
          <w:lang w:val="el-GR"/>
        </w:rPr>
        <w:t xml:space="preserve"> </w:t>
      </w:r>
      <w:r w:rsidRPr="003520F2">
        <w:rPr>
          <w:i/>
          <w:sz w:val="22"/>
          <w:lang w:val="en-US"/>
        </w:rPr>
        <w:t>Ribeiro</w:t>
      </w:r>
      <w:r w:rsidRPr="00B46E5C">
        <w:rPr>
          <w:i/>
          <w:sz w:val="22"/>
          <w:lang w:val="el-GR"/>
        </w:rPr>
        <w:t xml:space="preserve">, 70910-900, </w:t>
      </w:r>
      <w:r w:rsidRPr="003520F2">
        <w:rPr>
          <w:i/>
          <w:sz w:val="22"/>
          <w:lang w:val="en-US"/>
        </w:rPr>
        <w:t>Bras</w:t>
      </w:r>
      <w:r w:rsidRPr="00B46E5C">
        <w:rPr>
          <w:i/>
          <w:sz w:val="22"/>
          <w:lang w:val="el-GR"/>
        </w:rPr>
        <w:t>í</w:t>
      </w:r>
      <w:proofErr w:type="spellStart"/>
      <w:r w:rsidRPr="003520F2">
        <w:rPr>
          <w:i/>
          <w:sz w:val="22"/>
          <w:lang w:val="en-US"/>
        </w:rPr>
        <w:t>lia</w:t>
      </w:r>
      <w:proofErr w:type="spellEnd"/>
      <w:r w:rsidRPr="00B46E5C">
        <w:rPr>
          <w:i/>
          <w:sz w:val="22"/>
          <w:lang w:val="el-GR"/>
        </w:rPr>
        <w:t xml:space="preserve">, </w:t>
      </w:r>
      <w:r w:rsidRPr="003520F2">
        <w:rPr>
          <w:i/>
          <w:sz w:val="22"/>
          <w:lang w:val="en-US"/>
        </w:rPr>
        <w:t>DF</w:t>
      </w:r>
      <w:r w:rsidRPr="00B46E5C">
        <w:rPr>
          <w:i/>
          <w:sz w:val="22"/>
          <w:lang w:val="el-GR"/>
        </w:rPr>
        <w:t xml:space="preserve">, </w:t>
      </w:r>
      <w:r w:rsidRPr="003520F2">
        <w:rPr>
          <w:i/>
          <w:sz w:val="22"/>
          <w:lang w:val="en-US"/>
        </w:rPr>
        <w:t>Brazil</w:t>
      </w:r>
      <w:r w:rsidRPr="00B46E5C">
        <w:rPr>
          <w:i/>
          <w:sz w:val="22"/>
          <w:lang w:val="el-GR"/>
        </w:rPr>
        <w:t xml:space="preserve">; </w:t>
      </w:r>
      <w:hyperlink r:id="rId35" w:history="1">
        <w:r w:rsidRPr="003520F2">
          <w:rPr>
            <w:rStyle w:val="Collegamentoipertestuale"/>
            <w:i/>
            <w:sz w:val="22"/>
            <w:lang w:val="en-US"/>
          </w:rPr>
          <w:t>https</w:t>
        </w:r>
        <w:r w:rsidRPr="00B46E5C">
          <w:rPr>
            <w:rStyle w:val="Collegamentoipertestuale"/>
            <w:i/>
            <w:sz w:val="22"/>
            <w:lang w:val="el-GR"/>
          </w:rPr>
          <w:t>://</w:t>
        </w:r>
        <w:r w:rsidRPr="003520F2">
          <w:rPr>
            <w:rStyle w:val="Collegamentoipertestuale"/>
            <w:i/>
            <w:sz w:val="22"/>
            <w:lang w:val="en-US"/>
          </w:rPr>
          <w:t>orcid</w:t>
        </w:r>
        <w:r w:rsidRPr="00B46E5C">
          <w:rPr>
            <w:rStyle w:val="Collegamentoipertestuale"/>
            <w:i/>
            <w:sz w:val="22"/>
            <w:lang w:val="el-GR"/>
          </w:rPr>
          <w:t>.</w:t>
        </w:r>
        <w:r w:rsidRPr="003520F2">
          <w:rPr>
            <w:rStyle w:val="Collegamentoipertestuale"/>
            <w:i/>
            <w:sz w:val="22"/>
            <w:lang w:val="en-US"/>
          </w:rPr>
          <w:t>org</w:t>
        </w:r>
        <w:r w:rsidRPr="00B46E5C">
          <w:rPr>
            <w:rStyle w:val="Collegamentoipertestuale"/>
            <w:i/>
            <w:sz w:val="22"/>
            <w:lang w:val="el-GR"/>
          </w:rPr>
          <w:t>/0000-0001-5679-0820</w:t>
        </w:r>
      </w:hyperlink>
      <w:r w:rsidRPr="00B46E5C">
        <w:rPr>
          <w:i/>
          <w:sz w:val="22"/>
          <w:lang w:val="el-GR"/>
        </w:rPr>
        <w:t xml:space="preserve">; </w:t>
      </w:r>
      <w:r w:rsidRPr="003520F2">
        <w:rPr>
          <w:i/>
          <w:sz w:val="22"/>
          <w:lang w:val="en-US"/>
        </w:rPr>
        <w:t>Email</w:t>
      </w:r>
      <w:r w:rsidRPr="00B46E5C">
        <w:rPr>
          <w:i/>
          <w:sz w:val="22"/>
          <w:lang w:val="el-GR"/>
        </w:rPr>
        <w:t>:</w:t>
      </w:r>
      <w:r w:rsidR="00EB0E6C" w:rsidRPr="00B46E5C">
        <w:rPr>
          <w:i/>
          <w:sz w:val="22"/>
          <w:lang w:val="el-GR"/>
        </w:rPr>
        <w:t xml:space="preserve"> </w:t>
      </w:r>
      <w:hyperlink r:id="rId36" w:history="1">
        <w:r w:rsidR="00EB0E6C" w:rsidRPr="003520F2">
          <w:rPr>
            <w:rStyle w:val="Collegamentoipertestuale"/>
            <w:i/>
            <w:sz w:val="22"/>
            <w:lang w:val="en-US"/>
          </w:rPr>
          <w:t>luizromeiro</w:t>
        </w:r>
        <w:r w:rsidR="00EB0E6C" w:rsidRPr="00B46E5C">
          <w:rPr>
            <w:rStyle w:val="Collegamentoipertestuale"/>
            <w:i/>
            <w:sz w:val="22"/>
            <w:lang w:val="el-GR"/>
          </w:rPr>
          <w:t>@</w:t>
        </w:r>
        <w:r w:rsidR="00EB0E6C" w:rsidRPr="003520F2">
          <w:rPr>
            <w:rStyle w:val="Collegamentoipertestuale"/>
            <w:i/>
            <w:sz w:val="22"/>
            <w:lang w:val="en-US"/>
          </w:rPr>
          <w:t>unb</w:t>
        </w:r>
        <w:r w:rsidR="00EB0E6C" w:rsidRPr="00B46E5C">
          <w:rPr>
            <w:rStyle w:val="Collegamentoipertestuale"/>
            <w:i/>
            <w:sz w:val="22"/>
            <w:lang w:val="el-GR"/>
          </w:rPr>
          <w:t>.</w:t>
        </w:r>
        <w:r w:rsidR="00EB0E6C" w:rsidRPr="003520F2">
          <w:rPr>
            <w:rStyle w:val="Collegamentoipertestuale"/>
            <w:i/>
            <w:sz w:val="22"/>
            <w:lang w:val="en-US"/>
          </w:rPr>
          <w:t>br</w:t>
        </w:r>
      </w:hyperlink>
      <w:r w:rsidR="00724526" w:rsidRPr="00B46E5C">
        <w:rPr>
          <w:rStyle w:val="Collegamentoipertestuale"/>
          <w:i/>
          <w:sz w:val="22"/>
          <w:lang w:val="el-GR"/>
        </w:rPr>
        <w:t>*</w:t>
      </w:r>
    </w:p>
    <w:p w14:paraId="61010E54" w14:textId="4F9D5A2E" w:rsidR="00A165FE" w:rsidRPr="003520F2" w:rsidRDefault="00A165FE" w:rsidP="00A165FE">
      <w:pPr>
        <w:pStyle w:val="Padro"/>
        <w:tabs>
          <w:tab w:val="clear" w:pos="708"/>
          <w:tab w:val="left" w:pos="720"/>
        </w:tabs>
        <w:spacing w:line="360" w:lineRule="auto"/>
        <w:contextualSpacing/>
        <w:mirrorIndents/>
        <w:jc w:val="both"/>
        <w:rPr>
          <w:rFonts w:cs="Times New Roman"/>
          <w:i/>
          <w:lang w:val="en-US"/>
        </w:rPr>
      </w:pPr>
      <w:r w:rsidRPr="003520F2">
        <w:rPr>
          <w:rFonts w:cs="Times New Roman"/>
          <w:b/>
          <w:color w:val="auto"/>
          <w:lang w:val="en-US"/>
        </w:rPr>
        <w:t xml:space="preserve">Theodora </w:t>
      </w:r>
      <w:proofErr w:type="spellStart"/>
      <w:r w:rsidRPr="003520F2">
        <w:rPr>
          <w:rFonts w:cs="Times New Roman"/>
          <w:b/>
          <w:color w:val="auto"/>
          <w:lang w:val="en-US"/>
        </w:rPr>
        <w:t>Calogeropoulou</w:t>
      </w:r>
      <w:proofErr w:type="spellEnd"/>
      <w:r w:rsidRPr="003520F2">
        <w:rPr>
          <w:rFonts w:cs="Times New Roman"/>
          <w:b/>
          <w:color w:val="auto"/>
          <w:lang w:val="en-US"/>
        </w:rPr>
        <w:t xml:space="preserve"> (TC)</w:t>
      </w:r>
      <w:r w:rsidRPr="00B94AFB">
        <w:rPr>
          <w:rFonts w:cs="Times New Roman"/>
          <w:color w:val="auto"/>
          <w:lang w:val="en-US"/>
        </w:rPr>
        <w:t xml:space="preserve"> </w:t>
      </w:r>
      <w:r w:rsidRPr="003520F2">
        <w:rPr>
          <w:rFonts w:cs="Times New Roman"/>
          <w:color w:val="auto"/>
          <w:lang w:val="en-US"/>
        </w:rPr>
        <w:t>–</w:t>
      </w:r>
      <w:r w:rsidRPr="00B94AFB">
        <w:rPr>
          <w:rFonts w:cs="Times New Roman"/>
          <w:color w:val="auto"/>
          <w:lang w:val="en-US"/>
        </w:rPr>
        <w:t xml:space="preserve"> </w:t>
      </w:r>
      <w:r w:rsidRPr="003520F2">
        <w:rPr>
          <w:rFonts w:cs="Times New Roman"/>
          <w:i/>
          <w:lang w:val="en-US"/>
        </w:rPr>
        <w:t xml:space="preserve">Institute of Chemical Biology, National Hellenic Research Foundation, 48 </w:t>
      </w:r>
      <w:proofErr w:type="spellStart"/>
      <w:r w:rsidRPr="003520F2">
        <w:rPr>
          <w:rFonts w:cs="Times New Roman"/>
          <w:i/>
          <w:lang w:val="en-US"/>
        </w:rPr>
        <w:t>Vassileos</w:t>
      </w:r>
      <w:proofErr w:type="spellEnd"/>
      <w:r w:rsidRPr="003520F2">
        <w:rPr>
          <w:rFonts w:cs="Times New Roman"/>
          <w:i/>
          <w:lang w:val="en-US"/>
        </w:rPr>
        <w:t xml:space="preserve"> Constantinou Avenue, 11635 Athens, Greece; </w:t>
      </w:r>
      <w:hyperlink r:id="rId37" w:history="1">
        <w:r w:rsidRPr="003520F2">
          <w:rPr>
            <w:rStyle w:val="Collegamentoipertestuale"/>
            <w:rFonts w:cs="Times New Roman"/>
            <w:i/>
            <w:lang w:val="en-US"/>
          </w:rPr>
          <w:t>https://orcid.org/0000-0002-3369-5393;</w:t>
        </w:r>
      </w:hyperlink>
      <w:r w:rsidRPr="003520F2">
        <w:rPr>
          <w:rFonts w:cs="Times New Roman"/>
          <w:i/>
          <w:lang w:val="en-US"/>
        </w:rPr>
        <w:t xml:space="preserve"> Email: </w:t>
      </w:r>
      <w:hyperlink r:id="rId38" w:history="1">
        <w:r w:rsidRPr="003520F2">
          <w:rPr>
            <w:rStyle w:val="Collegamentoipertestuale"/>
            <w:rFonts w:cs="Times New Roman"/>
            <w:i/>
            <w:lang w:val="en-US"/>
          </w:rPr>
          <w:t>tcalog@eie.gr</w:t>
        </w:r>
      </w:hyperlink>
      <w:r w:rsidR="00724526">
        <w:rPr>
          <w:rStyle w:val="Collegamentoipertestuale"/>
          <w:rFonts w:cs="Times New Roman"/>
          <w:i/>
          <w:lang w:val="en-US"/>
        </w:rPr>
        <w:t>*</w:t>
      </w:r>
    </w:p>
    <w:p w14:paraId="36480827" w14:textId="77777777" w:rsidR="00301F6A" w:rsidRPr="003520F2" w:rsidRDefault="00301F6A" w:rsidP="0068441D">
      <w:pPr>
        <w:spacing w:after="0"/>
        <w:jc w:val="both"/>
        <w:rPr>
          <w:rFonts w:ascii="Times New Roman" w:hAnsi="Times New Roman" w:cs="Times New Roman"/>
          <w:b/>
          <w:bCs/>
          <w:sz w:val="24"/>
          <w:szCs w:val="24"/>
        </w:rPr>
      </w:pPr>
    </w:p>
    <w:p w14:paraId="5B91B604" w14:textId="0356DC24" w:rsidR="0068441D" w:rsidRPr="00A165FE" w:rsidRDefault="00742C3D" w:rsidP="00A165FE">
      <w:pPr>
        <w:spacing w:after="0" w:line="360" w:lineRule="auto"/>
        <w:jc w:val="both"/>
        <w:rPr>
          <w:rFonts w:ascii="Times New Roman" w:hAnsi="Times New Roman" w:cs="Times New Roman"/>
          <w:b/>
          <w:bCs/>
          <w:sz w:val="24"/>
          <w:szCs w:val="24"/>
        </w:rPr>
      </w:pPr>
      <w:r w:rsidRPr="00A165FE">
        <w:rPr>
          <w:rFonts w:ascii="Times New Roman" w:hAnsi="Times New Roman" w:cs="Times New Roman"/>
          <w:b/>
          <w:bCs/>
          <w:sz w:val="24"/>
          <w:szCs w:val="24"/>
        </w:rPr>
        <w:t>Authors</w:t>
      </w:r>
    </w:p>
    <w:p w14:paraId="3FD29497" w14:textId="0FC1E657" w:rsidR="00742C3D" w:rsidRPr="0092108C" w:rsidRDefault="00742C3D" w:rsidP="00A165FE">
      <w:pPr>
        <w:pStyle w:val="Padro"/>
        <w:tabs>
          <w:tab w:val="clear" w:pos="708"/>
          <w:tab w:val="left" w:pos="720"/>
        </w:tabs>
        <w:spacing w:line="360" w:lineRule="auto"/>
        <w:contextualSpacing/>
        <w:mirrorIndents/>
        <w:jc w:val="both"/>
        <w:rPr>
          <w:rFonts w:cs="Times New Roman"/>
          <w:sz w:val="22"/>
          <w:szCs w:val="22"/>
          <w:lang w:val="en-US"/>
        </w:rPr>
      </w:pPr>
      <w:proofErr w:type="spellStart"/>
      <w:r w:rsidRPr="0092108C">
        <w:rPr>
          <w:rFonts w:cs="Times New Roman"/>
          <w:b/>
          <w:color w:val="auto"/>
          <w:sz w:val="22"/>
          <w:szCs w:val="22"/>
          <w:lang w:val="en-US"/>
        </w:rPr>
        <w:t>Laís</w:t>
      </w:r>
      <w:proofErr w:type="spellEnd"/>
      <w:r w:rsidRPr="0092108C">
        <w:rPr>
          <w:rFonts w:cs="Times New Roman"/>
          <w:b/>
          <w:color w:val="auto"/>
          <w:sz w:val="22"/>
          <w:szCs w:val="22"/>
          <w:lang w:val="en-US"/>
        </w:rPr>
        <w:t xml:space="preserve"> </w:t>
      </w:r>
      <w:proofErr w:type="spellStart"/>
      <w:r w:rsidRPr="0092108C">
        <w:rPr>
          <w:rFonts w:cs="Times New Roman"/>
          <w:b/>
          <w:color w:val="auto"/>
          <w:sz w:val="22"/>
          <w:szCs w:val="22"/>
          <w:lang w:val="en-US"/>
        </w:rPr>
        <w:t>Flávia</w:t>
      </w:r>
      <w:proofErr w:type="spellEnd"/>
      <w:r w:rsidRPr="0092108C">
        <w:rPr>
          <w:rFonts w:cs="Times New Roman"/>
          <w:b/>
          <w:color w:val="auto"/>
          <w:sz w:val="22"/>
          <w:szCs w:val="22"/>
          <w:lang w:val="en-US"/>
        </w:rPr>
        <w:t xml:space="preserve"> Nunes </w:t>
      </w:r>
      <w:proofErr w:type="spellStart"/>
      <w:r w:rsidRPr="0092108C">
        <w:rPr>
          <w:rFonts w:cs="Times New Roman"/>
          <w:b/>
          <w:color w:val="auto"/>
          <w:sz w:val="22"/>
          <w:szCs w:val="22"/>
          <w:lang w:val="en-US"/>
        </w:rPr>
        <w:t>Lemes</w:t>
      </w:r>
      <w:proofErr w:type="spellEnd"/>
      <w:r w:rsidR="00082E33" w:rsidRPr="0092108C">
        <w:rPr>
          <w:rFonts w:cs="Times New Roman"/>
          <w:sz w:val="22"/>
          <w:szCs w:val="22"/>
          <w:lang w:val="en-US"/>
        </w:rPr>
        <w:t xml:space="preserve"> </w:t>
      </w:r>
      <w:r w:rsidR="00C97D21" w:rsidRPr="0092108C">
        <w:rPr>
          <w:rFonts w:cs="Times New Roman"/>
          <w:b/>
          <w:sz w:val="22"/>
          <w:szCs w:val="22"/>
          <w:lang w:val="en-US"/>
        </w:rPr>
        <w:t>(LFNL</w:t>
      </w:r>
      <w:r w:rsidR="00C97D21" w:rsidRPr="0092108C">
        <w:rPr>
          <w:rFonts w:cs="Times New Roman"/>
          <w:sz w:val="22"/>
          <w:szCs w:val="22"/>
          <w:lang w:val="en-US"/>
        </w:rPr>
        <w:t>)</w:t>
      </w:r>
      <w:r w:rsidR="0092108C">
        <w:rPr>
          <w:rFonts w:cs="Times New Roman"/>
          <w:sz w:val="22"/>
          <w:szCs w:val="22"/>
          <w:lang w:val="en-US"/>
        </w:rPr>
        <w:t xml:space="preserve"> </w:t>
      </w:r>
      <w:r w:rsidR="00082E33" w:rsidRPr="0092108C">
        <w:rPr>
          <w:rFonts w:cs="Times New Roman"/>
          <w:color w:val="auto"/>
          <w:sz w:val="22"/>
          <w:szCs w:val="22"/>
          <w:lang w:val="en-US"/>
        </w:rPr>
        <w:t xml:space="preserve">– </w:t>
      </w:r>
      <w:r w:rsidR="00D7796C" w:rsidRPr="0092108C">
        <w:rPr>
          <w:rFonts w:cs="Times New Roman"/>
          <w:i/>
          <w:sz w:val="22"/>
          <w:szCs w:val="22"/>
          <w:lang w:val="en-US"/>
        </w:rPr>
        <w:t>Tropical Medicine Center</w:t>
      </w:r>
      <w:r w:rsidRPr="0092108C">
        <w:rPr>
          <w:rFonts w:cs="Times New Roman"/>
          <w:i/>
          <w:sz w:val="22"/>
          <w:szCs w:val="22"/>
          <w:lang w:val="en-US"/>
        </w:rPr>
        <w:t xml:space="preserve">, </w:t>
      </w:r>
      <w:r w:rsidR="00D7796C" w:rsidRPr="0092108C">
        <w:rPr>
          <w:rFonts w:cs="Times New Roman"/>
          <w:i/>
          <w:sz w:val="22"/>
          <w:szCs w:val="22"/>
          <w:lang w:val="en-US"/>
        </w:rPr>
        <w:t>Faculty of Medicine</w:t>
      </w:r>
      <w:r w:rsidRPr="0092108C">
        <w:rPr>
          <w:rFonts w:cs="Times New Roman"/>
          <w:i/>
          <w:sz w:val="22"/>
          <w:szCs w:val="22"/>
          <w:lang w:val="en-US"/>
        </w:rPr>
        <w:t xml:space="preserve">, University of Brasília, Campus </w:t>
      </w:r>
      <w:proofErr w:type="spellStart"/>
      <w:r w:rsidRPr="0092108C">
        <w:rPr>
          <w:rFonts w:cs="Times New Roman"/>
          <w:i/>
          <w:sz w:val="22"/>
          <w:szCs w:val="22"/>
          <w:lang w:val="en-US"/>
        </w:rPr>
        <w:t>Universitário</w:t>
      </w:r>
      <w:proofErr w:type="spellEnd"/>
      <w:r w:rsidRPr="0092108C">
        <w:rPr>
          <w:rFonts w:cs="Times New Roman"/>
          <w:i/>
          <w:sz w:val="22"/>
          <w:szCs w:val="22"/>
          <w:lang w:val="en-US"/>
        </w:rPr>
        <w:t xml:space="preserve"> Darcy Ribeiro, 70910-900, Brasília, DF, Brazil</w:t>
      </w:r>
      <w:r w:rsidR="00301F6A" w:rsidRPr="0092108C">
        <w:rPr>
          <w:rFonts w:cs="Times New Roman"/>
          <w:sz w:val="22"/>
          <w:szCs w:val="22"/>
          <w:lang w:val="en-US"/>
        </w:rPr>
        <w:t xml:space="preserve"> </w:t>
      </w:r>
      <w:r w:rsidRPr="0092108C">
        <w:rPr>
          <w:rFonts w:cs="Times New Roman"/>
          <w:sz w:val="22"/>
          <w:szCs w:val="22"/>
          <w:lang w:val="en-US"/>
        </w:rPr>
        <w:t xml:space="preserve">and </w:t>
      </w:r>
      <w:r w:rsidRPr="0092108C">
        <w:rPr>
          <w:rFonts w:cs="Times New Roman"/>
          <w:i/>
          <w:sz w:val="22"/>
          <w:szCs w:val="22"/>
          <w:lang w:val="en-US"/>
        </w:rPr>
        <w:t xml:space="preserve">Catholic University of Brasilia, QS 07, </w:t>
      </w:r>
      <w:proofErr w:type="spellStart"/>
      <w:r w:rsidRPr="0092108C">
        <w:rPr>
          <w:rFonts w:cs="Times New Roman"/>
          <w:i/>
          <w:sz w:val="22"/>
          <w:szCs w:val="22"/>
          <w:lang w:val="en-US"/>
        </w:rPr>
        <w:t>Lote</w:t>
      </w:r>
      <w:proofErr w:type="spellEnd"/>
      <w:r w:rsidRPr="0092108C">
        <w:rPr>
          <w:rFonts w:cs="Times New Roman"/>
          <w:i/>
          <w:sz w:val="22"/>
          <w:szCs w:val="22"/>
          <w:lang w:val="en-US"/>
        </w:rPr>
        <w:t xml:space="preserve"> 01, EPCT, </w:t>
      </w:r>
      <w:proofErr w:type="spellStart"/>
      <w:r w:rsidRPr="0092108C">
        <w:rPr>
          <w:rFonts w:cs="Times New Roman"/>
          <w:i/>
          <w:sz w:val="22"/>
          <w:szCs w:val="22"/>
          <w:lang w:val="en-US"/>
        </w:rPr>
        <w:t>Águas</w:t>
      </w:r>
      <w:proofErr w:type="spellEnd"/>
      <w:r w:rsidRPr="0092108C">
        <w:rPr>
          <w:rFonts w:cs="Times New Roman"/>
          <w:i/>
          <w:sz w:val="22"/>
          <w:szCs w:val="22"/>
          <w:lang w:val="en-US"/>
        </w:rPr>
        <w:t xml:space="preserve"> </w:t>
      </w:r>
      <w:proofErr w:type="spellStart"/>
      <w:r w:rsidRPr="0092108C">
        <w:rPr>
          <w:rFonts w:cs="Times New Roman"/>
          <w:i/>
          <w:sz w:val="22"/>
          <w:szCs w:val="22"/>
          <w:lang w:val="en-US"/>
        </w:rPr>
        <w:t>Claras</w:t>
      </w:r>
      <w:proofErr w:type="spellEnd"/>
      <w:r w:rsidRPr="0092108C">
        <w:rPr>
          <w:rFonts w:cs="Times New Roman"/>
          <w:i/>
          <w:sz w:val="22"/>
          <w:szCs w:val="22"/>
          <w:lang w:val="en-US"/>
        </w:rPr>
        <w:t>, 71966-700, Brasília, DF, Brazil</w:t>
      </w:r>
      <w:r w:rsidRPr="0092108C">
        <w:rPr>
          <w:rFonts w:cs="Times New Roman"/>
          <w:sz w:val="22"/>
          <w:szCs w:val="22"/>
          <w:lang w:val="en-US"/>
        </w:rPr>
        <w:t xml:space="preserve">; </w:t>
      </w:r>
      <w:hyperlink r:id="rId39" w:history="1">
        <w:r w:rsidR="00BB5BF6" w:rsidRPr="0092108C">
          <w:rPr>
            <w:rStyle w:val="Collegamentoipertestuale"/>
            <w:rFonts w:cs="Times New Roman"/>
            <w:sz w:val="22"/>
            <w:szCs w:val="22"/>
            <w:lang w:val="en-US"/>
          </w:rPr>
          <w:t>https://orcid.org/0000-0002-2904-5291</w:t>
        </w:r>
      </w:hyperlink>
      <w:r w:rsidR="00BB5BF6" w:rsidRPr="0092108C">
        <w:rPr>
          <w:rFonts w:cs="Times New Roman"/>
          <w:sz w:val="22"/>
          <w:szCs w:val="22"/>
          <w:lang w:val="en-US"/>
        </w:rPr>
        <w:t xml:space="preserve">; </w:t>
      </w:r>
      <w:r w:rsidRPr="0092108C">
        <w:rPr>
          <w:rFonts w:cs="Times New Roman"/>
          <w:i/>
          <w:sz w:val="22"/>
          <w:szCs w:val="22"/>
          <w:lang w:val="en-US"/>
        </w:rPr>
        <w:t>Email:</w:t>
      </w:r>
      <w:r w:rsidR="00DD3DB2" w:rsidRPr="0092108C">
        <w:rPr>
          <w:rFonts w:cs="Times New Roman"/>
          <w:sz w:val="22"/>
          <w:szCs w:val="22"/>
          <w:lang w:val="en-US"/>
        </w:rPr>
        <w:t xml:space="preserve"> </w:t>
      </w:r>
      <w:hyperlink r:id="rId40" w:history="1">
        <w:r w:rsidR="00254B29" w:rsidRPr="0092108C">
          <w:rPr>
            <w:rStyle w:val="Collegamentoipertestuale"/>
            <w:rFonts w:cs="Times New Roman"/>
            <w:i/>
            <w:sz w:val="22"/>
            <w:szCs w:val="22"/>
            <w:lang w:val="en-US"/>
          </w:rPr>
          <w:t>lais.lemes@p.ucb.br</w:t>
        </w:r>
      </w:hyperlink>
      <w:r w:rsidR="00254B29" w:rsidRPr="0092108C">
        <w:rPr>
          <w:rFonts w:cs="Times New Roman"/>
          <w:i/>
          <w:sz w:val="22"/>
          <w:szCs w:val="22"/>
          <w:lang w:val="en-US"/>
        </w:rPr>
        <w:t xml:space="preserve"> </w:t>
      </w:r>
    </w:p>
    <w:p w14:paraId="33EE1B76" w14:textId="1CAE5726" w:rsidR="00742C3D" w:rsidRPr="0092108C" w:rsidRDefault="00742C3D" w:rsidP="00A165FE">
      <w:pPr>
        <w:spacing w:after="0" w:line="360" w:lineRule="auto"/>
        <w:jc w:val="both"/>
        <w:rPr>
          <w:rFonts w:ascii="Times New Roman" w:hAnsi="Times New Roman" w:cs="Times New Roman"/>
        </w:rPr>
      </w:pPr>
      <w:r w:rsidRPr="0092108C">
        <w:rPr>
          <w:rFonts w:ascii="Times New Roman" w:hAnsi="Times New Roman" w:cs="Times New Roman"/>
          <w:b/>
        </w:rPr>
        <w:lastRenderedPageBreak/>
        <w:t xml:space="preserve">George E. </w:t>
      </w:r>
      <w:proofErr w:type="spellStart"/>
      <w:r w:rsidRPr="0092108C">
        <w:rPr>
          <w:rFonts w:ascii="Times New Roman" w:hAnsi="Times New Roman" w:cs="Times New Roman"/>
          <w:b/>
        </w:rPr>
        <w:t>Magoulas</w:t>
      </w:r>
      <w:proofErr w:type="spellEnd"/>
      <w:r w:rsidR="00082E33" w:rsidRPr="0092108C">
        <w:rPr>
          <w:rFonts w:ascii="Times New Roman" w:hAnsi="Times New Roman" w:cs="Times New Roman"/>
        </w:rPr>
        <w:t xml:space="preserve"> </w:t>
      </w:r>
      <w:r w:rsidR="00C97D21" w:rsidRPr="0092108C">
        <w:rPr>
          <w:rFonts w:ascii="Times New Roman" w:hAnsi="Times New Roman" w:cs="Times New Roman"/>
          <w:b/>
        </w:rPr>
        <w:t>(GEM</w:t>
      </w:r>
      <w:r w:rsidR="00C97D21" w:rsidRPr="0092108C">
        <w:rPr>
          <w:rFonts w:ascii="Times New Roman" w:hAnsi="Times New Roman" w:cs="Times New Roman"/>
        </w:rPr>
        <w:t>)</w:t>
      </w:r>
      <w:r w:rsidR="0092108C">
        <w:rPr>
          <w:rFonts w:ascii="Times New Roman" w:hAnsi="Times New Roman" w:cs="Times New Roman"/>
        </w:rPr>
        <w:t xml:space="preserve"> </w:t>
      </w:r>
      <w:r w:rsidR="00082E33" w:rsidRPr="0092108C">
        <w:rPr>
          <w:rFonts w:ascii="Times New Roman" w:hAnsi="Times New Roman" w:cs="Times New Roman"/>
        </w:rPr>
        <w:t xml:space="preserve">– </w:t>
      </w:r>
      <w:r w:rsidR="0092108C" w:rsidRPr="0092108C">
        <w:rPr>
          <w:rFonts w:ascii="Times New Roman" w:hAnsi="Times New Roman" w:cs="Times New Roman"/>
          <w:i/>
        </w:rPr>
        <w:t>Institute</w:t>
      </w:r>
      <w:r w:rsidR="00FE0D1A" w:rsidRPr="0092108C">
        <w:rPr>
          <w:rFonts w:ascii="Times New Roman" w:hAnsi="Times New Roman" w:cs="Times New Roman"/>
          <w:i/>
        </w:rPr>
        <w:t xml:space="preserve"> of Chemical Biology, National Hellenic Research Foundation, 48 </w:t>
      </w:r>
      <w:proofErr w:type="spellStart"/>
      <w:r w:rsidR="00FE0D1A" w:rsidRPr="0092108C">
        <w:rPr>
          <w:rFonts w:ascii="Times New Roman" w:hAnsi="Times New Roman" w:cs="Times New Roman"/>
          <w:i/>
        </w:rPr>
        <w:t>Vassileos</w:t>
      </w:r>
      <w:proofErr w:type="spellEnd"/>
      <w:r w:rsidR="00FE0D1A" w:rsidRPr="0092108C">
        <w:rPr>
          <w:rFonts w:ascii="Times New Roman" w:hAnsi="Times New Roman" w:cs="Times New Roman"/>
          <w:i/>
        </w:rPr>
        <w:t xml:space="preserve"> Constantinou Avenue, 11635 Athens</w:t>
      </w:r>
      <w:r w:rsidR="006270CA" w:rsidRPr="0092108C">
        <w:rPr>
          <w:rFonts w:ascii="Times New Roman" w:hAnsi="Times New Roman" w:cs="Times New Roman"/>
          <w:i/>
        </w:rPr>
        <w:t>, Greece;</w:t>
      </w:r>
      <w:r w:rsidR="00082E33" w:rsidRPr="0092108C">
        <w:rPr>
          <w:rFonts w:ascii="Times New Roman" w:hAnsi="Times New Roman" w:cs="Times New Roman"/>
          <w:i/>
        </w:rPr>
        <w:t xml:space="preserve"> </w:t>
      </w:r>
      <w:hyperlink r:id="rId41" w:history="1">
        <w:r w:rsidR="00082E33" w:rsidRPr="0092108C">
          <w:rPr>
            <w:rStyle w:val="Collegamentoipertestuale"/>
            <w:rFonts w:ascii="Times New Roman" w:hAnsi="Times New Roman" w:cs="Times New Roman"/>
            <w:i/>
          </w:rPr>
          <w:t>https://orcid.org/0000-0003-1884-0772</w:t>
        </w:r>
      </w:hyperlink>
      <w:r w:rsidR="00082E33" w:rsidRPr="0092108C">
        <w:rPr>
          <w:rFonts w:ascii="Times New Roman" w:hAnsi="Times New Roman" w:cs="Times New Roman"/>
          <w:i/>
        </w:rPr>
        <w:t>; Email: gmagoulas@eie.gr.</w:t>
      </w:r>
    </w:p>
    <w:p w14:paraId="2FCDA965" w14:textId="2608A746" w:rsidR="00742C3D" w:rsidRDefault="00742C3D" w:rsidP="00A165FE">
      <w:pPr>
        <w:spacing w:after="0" w:line="360" w:lineRule="auto"/>
        <w:jc w:val="both"/>
        <w:rPr>
          <w:rFonts w:ascii="Times New Roman" w:hAnsi="Times New Roman" w:cs="Times New Roman"/>
          <w:i/>
        </w:rPr>
      </w:pPr>
      <w:r w:rsidRPr="0092108C">
        <w:rPr>
          <w:rFonts w:ascii="Times New Roman" w:hAnsi="Times New Roman" w:cs="Times New Roman"/>
          <w:b/>
        </w:rPr>
        <w:t>Andressa Souza de Oliveira</w:t>
      </w:r>
      <w:r w:rsidR="00082E33" w:rsidRPr="0092108C">
        <w:rPr>
          <w:rFonts w:ascii="Times New Roman" w:hAnsi="Times New Roman" w:cs="Times New Roman"/>
        </w:rPr>
        <w:t xml:space="preserve"> </w:t>
      </w:r>
      <w:r w:rsidR="00C97D21" w:rsidRPr="0092108C">
        <w:rPr>
          <w:rFonts w:ascii="Times New Roman" w:hAnsi="Times New Roman" w:cs="Times New Roman"/>
          <w:b/>
        </w:rPr>
        <w:t>(ASO)</w:t>
      </w:r>
      <w:r w:rsidR="00C97D21" w:rsidRPr="0092108C">
        <w:rPr>
          <w:rFonts w:ascii="Times New Roman" w:hAnsi="Times New Roman" w:cs="Times New Roman"/>
        </w:rPr>
        <w:t xml:space="preserve"> </w:t>
      </w:r>
      <w:r w:rsidR="00082E33" w:rsidRPr="0092108C">
        <w:rPr>
          <w:rFonts w:ascii="Times New Roman" w:hAnsi="Times New Roman" w:cs="Times New Roman"/>
        </w:rPr>
        <w:t xml:space="preserve">– </w:t>
      </w:r>
      <w:r w:rsidR="00D7796C" w:rsidRPr="0092108C">
        <w:rPr>
          <w:rFonts w:ascii="Times New Roman" w:hAnsi="Times New Roman" w:cs="Times New Roman"/>
          <w:i/>
        </w:rPr>
        <w:t xml:space="preserve">Department of Pharmacy, Faculty of Health Sciences, University of Brasília, Campus </w:t>
      </w:r>
      <w:proofErr w:type="spellStart"/>
      <w:r w:rsidR="00D7796C" w:rsidRPr="0092108C">
        <w:rPr>
          <w:rFonts w:ascii="Times New Roman" w:hAnsi="Times New Roman" w:cs="Times New Roman"/>
          <w:i/>
        </w:rPr>
        <w:t>Universitário</w:t>
      </w:r>
      <w:proofErr w:type="spellEnd"/>
      <w:r w:rsidR="00D7796C" w:rsidRPr="0092108C">
        <w:rPr>
          <w:rFonts w:ascii="Times New Roman" w:hAnsi="Times New Roman" w:cs="Times New Roman"/>
          <w:i/>
        </w:rPr>
        <w:t xml:space="preserve"> Darcy Ribeiro, 70910-900, Brasília, DF, Brazil</w:t>
      </w:r>
      <w:r w:rsidR="00C049B8" w:rsidRPr="0092108C">
        <w:rPr>
          <w:rFonts w:ascii="Times New Roman" w:hAnsi="Times New Roman" w:cs="Times New Roman"/>
          <w:i/>
        </w:rPr>
        <w:t>;</w:t>
      </w:r>
      <w:r w:rsidR="00082E33" w:rsidRPr="0092108C">
        <w:rPr>
          <w:rFonts w:ascii="Times New Roman" w:hAnsi="Times New Roman" w:cs="Times New Roman"/>
          <w:i/>
        </w:rPr>
        <w:t xml:space="preserve"> </w:t>
      </w:r>
      <w:hyperlink r:id="rId42" w:history="1">
        <w:r w:rsidR="009B45A1" w:rsidRPr="0092108C">
          <w:rPr>
            <w:rStyle w:val="Collegamentoipertestuale"/>
            <w:rFonts w:ascii="Times New Roman" w:hAnsi="Times New Roman" w:cs="Times New Roman"/>
            <w:i/>
          </w:rPr>
          <w:t>https://orcid.org/0000-0001-5508-1184</w:t>
        </w:r>
      </w:hyperlink>
      <w:r w:rsidR="00082E33" w:rsidRPr="0092108C">
        <w:rPr>
          <w:rFonts w:ascii="Times New Roman" w:hAnsi="Times New Roman" w:cs="Times New Roman"/>
          <w:i/>
        </w:rPr>
        <w:t>;</w:t>
      </w:r>
      <w:r w:rsidR="00A165FE" w:rsidRPr="0092108C">
        <w:rPr>
          <w:rFonts w:ascii="Times New Roman" w:hAnsi="Times New Roman" w:cs="Times New Roman"/>
          <w:i/>
        </w:rPr>
        <w:t xml:space="preserve"> </w:t>
      </w:r>
      <w:r w:rsidR="00082E33" w:rsidRPr="0092108C">
        <w:rPr>
          <w:rFonts w:ascii="Times New Roman" w:hAnsi="Times New Roman" w:cs="Times New Roman"/>
          <w:i/>
        </w:rPr>
        <w:t xml:space="preserve">Email: </w:t>
      </w:r>
      <w:hyperlink r:id="rId43" w:history="1">
        <w:r w:rsidR="00151B74" w:rsidRPr="00132479">
          <w:rPr>
            <w:rStyle w:val="Collegamentoipertestuale"/>
            <w:rFonts w:ascii="Times New Roman" w:hAnsi="Times New Roman" w:cs="Times New Roman"/>
            <w:i/>
          </w:rPr>
          <w:t>Andressa901@gmail.com</w:t>
        </w:r>
      </w:hyperlink>
    </w:p>
    <w:p w14:paraId="3505F695" w14:textId="77777777" w:rsidR="00151B74" w:rsidRPr="0092108C" w:rsidRDefault="00151B74" w:rsidP="00151B74">
      <w:pPr>
        <w:pStyle w:val="Padro"/>
        <w:tabs>
          <w:tab w:val="clear" w:pos="708"/>
          <w:tab w:val="left" w:pos="720"/>
        </w:tabs>
        <w:spacing w:line="360" w:lineRule="auto"/>
        <w:contextualSpacing/>
        <w:mirrorIndents/>
        <w:jc w:val="both"/>
        <w:rPr>
          <w:rFonts w:eastAsia="Calibri" w:cs="Times New Roman"/>
          <w:i/>
          <w:sz w:val="22"/>
          <w:szCs w:val="22"/>
        </w:rPr>
      </w:pPr>
      <w:r w:rsidRPr="0092108C">
        <w:rPr>
          <w:rFonts w:cs="Times New Roman"/>
          <w:b/>
          <w:color w:val="auto"/>
          <w:sz w:val="22"/>
          <w:szCs w:val="22"/>
        </w:rPr>
        <w:t>Emile Barrias</w:t>
      </w:r>
      <w:r w:rsidRPr="0092108C">
        <w:rPr>
          <w:rFonts w:cs="Times New Roman"/>
          <w:color w:val="auto"/>
          <w:sz w:val="22"/>
          <w:szCs w:val="22"/>
        </w:rPr>
        <w:t xml:space="preserve"> </w:t>
      </w:r>
      <w:r w:rsidRPr="0092108C">
        <w:rPr>
          <w:rFonts w:cs="Times New Roman"/>
          <w:b/>
          <w:color w:val="auto"/>
          <w:sz w:val="22"/>
          <w:szCs w:val="22"/>
        </w:rPr>
        <w:t>(EM</w:t>
      </w:r>
      <w:r w:rsidRPr="0092108C">
        <w:rPr>
          <w:rFonts w:cs="Times New Roman"/>
          <w:color w:val="auto"/>
          <w:sz w:val="22"/>
          <w:szCs w:val="22"/>
        </w:rPr>
        <w:t>)</w:t>
      </w:r>
      <w:r>
        <w:rPr>
          <w:rFonts w:cs="Times New Roman"/>
          <w:color w:val="auto"/>
          <w:sz w:val="22"/>
          <w:szCs w:val="22"/>
        </w:rPr>
        <w:t xml:space="preserve"> </w:t>
      </w:r>
      <w:r w:rsidRPr="0092108C">
        <w:rPr>
          <w:rFonts w:cs="Times New Roman"/>
          <w:color w:val="auto"/>
          <w:sz w:val="22"/>
          <w:szCs w:val="22"/>
        </w:rPr>
        <w:t>–</w:t>
      </w:r>
      <w:r w:rsidRPr="0092108C">
        <w:rPr>
          <w:rFonts w:eastAsia="Calibri" w:cs="Times New Roman"/>
          <w:i/>
          <w:sz w:val="22"/>
          <w:szCs w:val="22"/>
        </w:rPr>
        <w:t xml:space="preserve"> Instituto Nacional de Ciência e Tecnologia em Biologia Estrutural e </w:t>
      </w:r>
      <w:proofErr w:type="spellStart"/>
      <w:r w:rsidRPr="0092108C">
        <w:rPr>
          <w:rFonts w:eastAsia="Calibri" w:cs="Times New Roman"/>
          <w:i/>
          <w:sz w:val="22"/>
          <w:szCs w:val="22"/>
        </w:rPr>
        <w:t>Bioimagens</w:t>
      </w:r>
      <w:proofErr w:type="spellEnd"/>
      <w:r w:rsidRPr="0092108C">
        <w:rPr>
          <w:rFonts w:eastAsia="Calibri" w:cs="Times New Roman"/>
          <w:i/>
          <w:sz w:val="22"/>
          <w:szCs w:val="22"/>
        </w:rPr>
        <w:t xml:space="preserve"> </w:t>
      </w:r>
      <w:proofErr w:type="spellStart"/>
      <w:r w:rsidRPr="0092108C">
        <w:rPr>
          <w:rFonts w:eastAsia="Calibri" w:cs="Times New Roman"/>
          <w:i/>
          <w:sz w:val="22"/>
          <w:szCs w:val="22"/>
        </w:rPr>
        <w:t>and</w:t>
      </w:r>
      <w:proofErr w:type="spellEnd"/>
      <w:r w:rsidRPr="0092108C">
        <w:rPr>
          <w:rFonts w:eastAsia="Calibri" w:cs="Times New Roman"/>
          <w:i/>
          <w:sz w:val="22"/>
          <w:szCs w:val="22"/>
        </w:rPr>
        <w:t xml:space="preserve"> Instituto de Biofísica Carlos Chagas Filho, </w:t>
      </w:r>
      <w:r w:rsidRPr="0092108C">
        <w:rPr>
          <w:rFonts w:cs="Times New Roman"/>
          <w:i/>
          <w:sz w:val="22"/>
          <w:szCs w:val="22"/>
        </w:rPr>
        <w:t xml:space="preserve">Universidade Federal do Rio de Janeiro, Avenida Carlos Chagas Filho s/n, Ilha do Fundão, 21941-900 Rio de Janeiro, </w:t>
      </w:r>
      <w:proofErr w:type="spellStart"/>
      <w:r w:rsidRPr="0092108C">
        <w:rPr>
          <w:rFonts w:cs="Times New Roman"/>
          <w:i/>
          <w:sz w:val="22"/>
          <w:szCs w:val="22"/>
        </w:rPr>
        <w:t>Brazil</w:t>
      </w:r>
      <w:proofErr w:type="spellEnd"/>
      <w:r w:rsidRPr="0092108C">
        <w:rPr>
          <w:rFonts w:eastAsia="Calibri" w:cs="Times New Roman"/>
          <w:i/>
          <w:sz w:val="22"/>
          <w:szCs w:val="22"/>
        </w:rPr>
        <w:t xml:space="preserve">; </w:t>
      </w:r>
      <w:proofErr w:type="spellStart"/>
      <w:r w:rsidRPr="0092108C">
        <w:rPr>
          <w:rFonts w:eastAsia="Calibri" w:cs="Times New Roman"/>
          <w:i/>
          <w:sz w:val="22"/>
          <w:szCs w:val="22"/>
        </w:rPr>
        <w:t>orcid</w:t>
      </w:r>
      <w:proofErr w:type="spellEnd"/>
      <w:r w:rsidRPr="0092108C">
        <w:rPr>
          <w:rFonts w:eastAsia="Calibri" w:cs="Times New Roman"/>
          <w:i/>
          <w:sz w:val="22"/>
          <w:szCs w:val="22"/>
        </w:rPr>
        <w:t>;</w:t>
      </w:r>
      <w:r w:rsidRPr="0092108C">
        <w:rPr>
          <w:rFonts w:cs="Times New Roman"/>
          <w:sz w:val="22"/>
          <w:szCs w:val="22"/>
        </w:rPr>
        <w:t xml:space="preserve"> </w:t>
      </w:r>
      <w:hyperlink r:id="rId44" w:history="1">
        <w:r w:rsidRPr="0092108C">
          <w:rPr>
            <w:rStyle w:val="Collegamentoipertestuale"/>
            <w:rFonts w:eastAsia="Calibri" w:cs="Times New Roman"/>
            <w:i/>
            <w:sz w:val="22"/>
            <w:szCs w:val="22"/>
          </w:rPr>
          <w:t>https://orcid.org/0000-0002-6071-6946</w:t>
        </w:r>
      </w:hyperlink>
      <w:r w:rsidRPr="0092108C">
        <w:rPr>
          <w:rFonts w:eastAsia="Calibri" w:cs="Times New Roman"/>
          <w:i/>
          <w:sz w:val="22"/>
          <w:szCs w:val="22"/>
        </w:rPr>
        <w:t>; Email:</w:t>
      </w:r>
      <w:hyperlink r:id="rId45" w:history="1">
        <w:r w:rsidRPr="0092108C">
          <w:rPr>
            <w:rStyle w:val="Collegamentoipertestuale"/>
            <w:rFonts w:eastAsia="Calibri" w:cs="Times New Roman"/>
            <w:i/>
            <w:sz w:val="22"/>
            <w:szCs w:val="22"/>
          </w:rPr>
          <w:t>emilebarrias@gmail.com</w:t>
        </w:r>
      </w:hyperlink>
      <w:r w:rsidRPr="0092108C">
        <w:rPr>
          <w:rStyle w:val="Collegamentoipertestuale"/>
          <w:rFonts w:eastAsia="Calibri" w:cs="Times New Roman"/>
          <w:i/>
          <w:sz w:val="22"/>
          <w:szCs w:val="22"/>
        </w:rPr>
        <w:t>; esbarrias@inmetro.gov.br</w:t>
      </w:r>
      <w:r w:rsidRPr="0092108C">
        <w:rPr>
          <w:rFonts w:eastAsia="Calibri" w:cs="Times New Roman"/>
          <w:i/>
          <w:sz w:val="22"/>
          <w:szCs w:val="22"/>
        </w:rPr>
        <w:t xml:space="preserve"> </w:t>
      </w:r>
    </w:p>
    <w:p w14:paraId="4A162E0B" w14:textId="67663364" w:rsidR="00347CBD" w:rsidRPr="00B46E5C" w:rsidRDefault="00742C3D" w:rsidP="00A165FE">
      <w:pPr>
        <w:spacing w:after="0" w:line="360" w:lineRule="auto"/>
        <w:jc w:val="both"/>
        <w:rPr>
          <w:rFonts w:ascii="Times New Roman" w:hAnsi="Times New Roman" w:cs="Times New Roman"/>
          <w:lang w:val="pt-BR"/>
        </w:rPr>
      </w:pPr>
      <w:r w:rsidRPr="00B46E5C">
        <w:rPr>
          <w:rFonts w:ascii="Times New Roman" w:hAnsi="Times New Roman" w:cs="Times New Roman"/>
          <w:b/>
          <w:lang w:val="pt-BR"/>
        </w:rPr>
        <w:t>Luciana de Camargo Nascente</w:t>
      </w:r>
      <w:r w:rsidR="00C97D21" w:rsidRPr="00B46E5C">
        <w:rPr>
          <w:rFonts w:ascii="Times New Roman" w:hAnsi="Times New Roman" w:cs="Times New Roman"/>
          <w:b/>
          <w:lang w:val="pt-BR"/>
        </w:rPr>
        <w:t xml:space="preserve"> (LCN)</w:t>
      </w:r>
      <w:r w:rsidR="00347CBD" w:rsidRPr="00B46E5C">
        <w:rPr>
          <w:rFonts w:ascii="Times New Roman" w:hAnsi="Times New Roman" w:cs="Times New Roman"/>
          <w:lang w:val="pt-BR"/>
        </w:rPr>
        <w:t xml:space="preserve"> – </w:t>
      </w:r>
      <w:proofErr w:type="spellStart"/>
      <w:r w:rsidR="00D7796C" w:rsidRPr="00B46E5C">
        <w:rPr>
          <w:rFonts w:ascii="Times New Roman" w:hAnsi="Times New Roman" w:cs="Times New Roman"/>
          <w:i/>
          <w:lang w:val="pt-BR"/>
        </w:rPr>
        <w:t>Department</w:t>
      </w:r>
      <w:proofErr w:type="spellEnd"/>
      <w:r w:rsidR="00D7796C" w:rsidRPr="00B46E5C">
        <w:rPr>
          <w:rFonts w:ascii="Times New Roman" w:hAnsi="Times New Roman" w:cs="Times New Roman"/>
          <w:i/>
          <w:lang w:val="pt-BR"/>
        </w:rPr>
        <w:t xml:space="preserve"> </w:t>
      </w:r>
      <w:proofErr w:type="spellStart"/>
      <w:r w:rsidR="00D7796C" w:rsidRPr="00B46E5C">
        <w:rPr>
          <w:rFonts w:ascii="Times New Roman" w:hAnsi="Times New Roman" w:cs="Times New Roman"/>
          <w:i/>
          <w:lang w:val="pt-BR"/>
        </w:rPr>
        <w:t>of</w:t>
      </w:r>
      <w:proofErr w:type="spellEnd"/>
      <w:r w:rsidR="00D7796C" w:rsidRPr="00B46E5C">
        <w:rPr>
          <w:rFonts w:ascii="Times New Roman" w:hAnsi="Times New Roman" w:cs="Times New Roman"/>
          <w:i/>
          <w:lang w:val="pt-BR"/>
        </w:rPr>
        <w:t xml:space="preserve"> </w:t>
      </w:r>
      <w:proofErr w:type="spellStart"/>
      <w:r w:rsidR="00D7796C" w:rsidRPr="00B46E5C">
        <w:rPr>
          <w:rFonts w:ascii="Times New Roman" w:hAnsi="Times New Roman" w:cs="Times New Roman"/>
          <w:i/>
          <w:lang w:val="pt-BR"/>
        </w:rPr>
        <w:t>Pharmacy</w:t>
      </w:r>
      <w:proofErr w:type="spellEnd"/>
      <w:r w:rsidR="00D7796C" w:rsidRPr="00B46E5C">
        <w:rPr>
          <w:rFonts w:ascii="Times New Roman" w:hAnsi="Times New Roman" w:cs="Times New Roman"/>
          <w:i/>
          <w:lang w:val="pt-BR"/>
        </w:rPr>
        <w:t xml:space="preserve">, </w:t>
      </w:r>
      <w:proofErr w:type="spellStart"/>
      <w:r w:rsidR="00D7796C" w:rsidRPr="00B46E5C">
        <w:rPr>
          <w:rFonts w:ascii="Times New Roman" w:hAnsi="Times New Roman" w:cs="Times New Roman"/>
          <w:i/>
          <w:lang w:val="pt-BR"/>
        </w:rPr>
        <w:t>Faculty</w:t>
      </w:r>
      <w:proofErr w:type="spellEnd"/>
      <w:r w:rsidR="00D7796C" w:rsidRPr="00B46E5C">
        <w:rPr>
          <w:rFonts w:ascii="Times New Roman" w:hAnsi="Times New Roman" w:cs="Times New Roman"/>
          <w:i/>
          <w:lang w:val="pt-BR"/>
        </w:rPr>
        <w:t xml:space="preserve"> </w:t>
      </w:r>
      <w:proofErr w:type="spellStart"/>
      <w:r w:rsidR="00D7796C" w:rsidRPr="00B46E5C">
        <w:rPr>
          <w:rFonts w:ascii="Times New Roman" w:hAnsi="Times New Roman" w:cs="Times New Roman"/>
          <w:i/>
          <w:lang w:val="pt-BR"/>
        </w:rPr>
        <w:t>of</w:t>
      </w:r>
      <w:proofErr w:type="spellEnd"/>
      <w:r w:rsidR="00D7796C" w:rsidRPr="00B46E5C">
        <w:rPr>
          <w:rFonts w:ascii="Times New Roman" w:hAnsi="Times New Roman" w:cs="Times New Roman"/>
          <w:i/>
          <w:lang w:val="pt-BR"/>
        </w:rPr>
        <w:t xml:space="preserve"> Health </w:t>
      </w:r>
      <w:proofErr w:type="spellStart"/>
      <w:r w:rsidR="00D7796C" w:rsidRPr="00B46E5C">
        <w:rPr>
          <w:rFonts w:ascii="Times New Roman" w:hAnsi="Times New Roman" w:cs="Times New Roman"/>
          <w:i/>
          <w:lang w:val="pt-BR"/>
        </w:rPr>
        <w:t>Sciences</w:t>
      </w:r>
      <w:proofErr w:type="spellEnd"/>
      <w:r w:rsidR="00D7796C" w:rsidRPr="00B46E5C">
        <w:rPr>
          <w:rFonts w:ascii="Times New Roman" w:hAnsi="Times New Roman" w:cs="Times New Roman"/>
          <w:i/>
          <w:lang w:val="pt-BR"/>
        </w:rPr>
        <w:t xml:space="preserve">, </w:t>
      </w:r>
      <w:proofErr w:type="spellStart"/>
      <w:r w:rsidR="00D7796C" w:rsidRPr="00B46E5C">
        <w:rPr>
          <w:rFonts w:ascii="Times New Roman" w:hAnsi="Times New Roman" w:cs="Times New Roman"/>
          <w:i/>
          <w:lang w:val="pt-BR"/>
        </w:rPr>
        <w:t>University</w:t>
      </w:r>
      <w:proofErr w:type="spellEnd"/>
      <w:r w:rsidR="00D7796C" w:rsidRPr="00B46E5C">
        <w:rPr>
          <w:rFonts w:ascii="Times New Roman" w:hAnsi="Times New Roman" w:cs="Times New Roman"/>
          <w:i/>
          <w:lang w:val="pt-BR"/>
        </w:rPr>
        <w:t xml:space="preserve"> </w:t>
      </w:r>
      <w:proofErr w:type="spellStart"/>
      <w:r w:rsidR="00D7796C" w:rsidRPr="00B46E5C">
        <w:rPr>
          <w:rFonts w:ascii="Times New Roman" w:hAnsi="Times New Roman" w:cs="Times New Roman"/>
          <w:i/>
          <w:lang w:val="pt-BR"/>
        </w:rPr>
        <w:t>of</w:t>
      </w:r>
      <w:proofErr w:type="spellEnd"/>
      <w:r w:rsidR="00D7796C" w:rsidRPr="00B46E5C">
        <w:rPr>
          <w:rFonts w:ascii="Times New Roman" w:hAnsi="Times New Roman" w:cs="Times New Roman"/>
          <w:i/>
          <w:lang w:val="pt-BR"/>
        </w:rPr>
        <w:t xml:space="preserve"> Brasília, Campus Universitário Darcy Ribeiro, 70910-900, Brasília, DF, </w:t>
      </w:r>
      <w:proofErr w:type="spellStart"/>
      <w:r w:rsidR="00D7796C" w:rsidRPr="00B46E5C">
        <w:rPr>
          <w:rFonts w:ascii="Times New Roman" w:hAnsi="Times New Roman" w:cs="Times New Roman"/>
          <w:i/>
          <w:lang w:val="pt-BR"/>
        </w:rPr>
        <w:t>Brazil</w:t>
      </w:r>
      <w:proofErr w:type="spellEnd"/>
      <w:r w:rsidR="00D7796C" w:rsidRPr="00B46E5C">
        <w:rPr>
          <w:rFonts w:ascii="Times New Roman" w:hAnsi="Times New Roman" w:cs="Times New Roman"/>
          <w:i/>
          <w:lang w:val="pt-BR"/>
        </w:rPr>
        <w:t>;</w:t>
      </w:r>
      <w:r w:rsidR="00347CBD" w:rsidRPr="00B46E5C">
        <w:rPr>
          <w:rFonts w:ascii="Times New Roman" w:hAnsi="Times New Roman" w:cs="Times New Roman"/>
          <w:i/>
          <w:lang w:val="pt-BR"/>
        </w:rPr>
        <w:t xml:space="preserve"> </w:t>
      </w:r>
      <w:hyperlink r:id="rId46" w:history="1">
        <w:r w:rsidR="00BB5BF6" w:rsidRPr="00B46E5C">
          <w:rPr>
            <w:rStyle w:val="Collegamentoipertestuale"/>
            <w:rFonts w:ascii="Times New Roman" w:hAnsi="Times New Roman" w:cs="Times New Roman"/>
            <w:i/>
            <w:lang w:val="pt-BR"/>
          </w:rPr>
          <w:t>https://orcid.org/0000-0001-7288-1730</w:t>
        </w:r>
      </w:hyperlink>
      <w:r w:rsidR="00BB5BF6" w:rsidRPr="00B46E5C">
        <w:rPr>
          <w:rFonts w:ascii="Times New Roman" w:hAnsi="Times New Roman" w:cs="Times New Roman"/>
          <w:i/>
          <w:lang w:val="pt-BR"/>
        </w:rPr>
        <w:t xml:space="preserve">; </w:t>
      </w:r>
      <w:proofErr w:type="spellStart"/>
      <w:r w:rsidR="00347CBD" w:rsidRPr="00B46E5C">
        <w:rPr>
          <w:rFonts w:ascii="Times New Roman" w:hAnsi="Times New Roman" w:cs="Times New Roman"/>
          <w:i/>
          <w:lang w:val="pt-BR"/>
        </w:rPr>
        <w:t>Email</w:t>
      </w:r>
      <w:proofErr w:type="spellEnd"/>
      <w:r w:rsidR="00347CBD" w:rsidRPr="00B46E5C">
        <w:rPr>
          <w:rFonts w:ascii="Times New Roman" w:hAnsi="Times New Roman" w:cs="Times New Roman"/>
          <w:i/>
          <w:lang w:val="pt-BR"/>
        </w:rPr>
        <w:t xml:space="preserve">: </w:t>
      </w:r>
      <w:hyperlink r:id="rId47" w:history="1">
        <w:r w:rsidR="00254B29" w:rsidRPr="00B46E5C">
          <w:rPr>
            <w:rStyle w:val="Collegamentoipertestuale"/>
            <w:rFonts w:ascii="Times New Roman" w:hAnsi="Times New Roman" w:cs="Times New Roman"/>
            <w:i/>
            <w:lang w:val="pt-BR"/>
          </w:rPr>
          <w:t>lcnascente@gmail.com</w:t>
        </w:r>
      </w:hyperlink>
      <w:r w:rsidR="00254B29" w:rsidRPr="00B46E5C">
        <w:rPr>
          <w:rFonts w:ascii="Times New Roman" w:hAnsi="Times New Roman" w:cs="Times New Roman"/>
          <w:i/>
          <w:lang w:val="pt-BR"/>
        </w:rPr>
        <w:t xml:space="preserve"> </w:t>
      </w:r>
    </w:p>
    <w:p w14:paraId="1F369478" w14:textId="6752017A" w:rsidR="00254B29" w:rsidRPr="0092108C" w:rsidRDefault="00742C3D" w:rsidP="00A165FE">
      <w:pPr>
        <w:spacing w:after="0" w:line="360" w:lineRule="auto"/>
        <w:jc w:val="both"/>
        <w:rPr>
          <w:rFonts w:ascii="Times New Roman" w:hAnsi="Times New Roman" w:cs="Times New Roman"/>
          <w:lang w:val="pt-BR"/>
        </w:rPr>
      </w:pPr>
      <w:r w:rsidRPr="0092108C">
        <w:rPr>
          <w:rFonts w:ascii="Times New Roman" w:hAnsi="Times New Roman" w:cs="Times New Roman"/>
          <w:b/>
          <w:lang w:val="pt-BR"/>
        </w:rPr>
        <w:t>Renato Granado</w:t>
      </w:r>
      <w:r w:rsidR="00347CBD" w:rsidRPr="0092108C">
        <w:rPr>
          <w:rFonts w:ascii="Times New Roman" w:hAnsi="Times New Roman" w:cs="Times New Roman"/>
          <w:lang w:val="pt-BR"/>
        </w:rPr>
        <w:t xml:space="preserve"> </w:t>
      </w:r>
      <w:r w:rsidR="00C97D21" w:rsidRPr="0092108C">
        <w:rPr>
          <w:rFonts w:ascii="Times New Roman" w:hAnsi="Times New Roman" w:cs="Times New Roman"/>
          <w:b/>
          <w:lang w:val="pt-BR"/>
        </w:rPr>
        <w:t>(RG)</w:t>
      </w:r>
      <w:r w:rsidR="0092108C">
        <w:rPr>
          <w:rFonts w:ascii="Times New Roman" w:hAnsi="Times New Roman" w:cs="Times New Roman"/>
          <w:b/>
          <w:lang w:val="pt-BR"/>
        </w:rPr>
        <w:t xml:space="preserve"> </w:t>
      </w:r>
      <w:r w:rsidR="00347CBD" w:rsidRPr="0092108C">
        <w:rPr>
          <w:rFonts w:ascii="Times New Roman" w:hAnsi="Times New Roman" w:cs="Times New Roman"/>
          <w:lang w:val="pt-BR"/>
        </w:rPr>
        <w:t xml:space="preserve">– </w:t>
      </w:r>
      <w:r w:rsidR="00C049B8" w:rsidRPr="0092108C">
        <w:rPr>
          <w:rFonts w:ascii="Times New Roman" w:eastAsia="Calibri" w:hAnsi="Times New Roman" w:cs="Times New Roman"/>
          <w:i/>
          <w:lang w:val="pt-BR" w:eastAsia="hi-IN" w:bidi="hi-IN"/>
        </w:rPr>
        <w:t xml:space="preserve">Instituto de Biofísica Carlos Chagas Filho, Universidade Federal do Rio de Janeiro, Avenida Carlos Chagas Filho s/n, Ilha do Fundão, 21941-900, Rio de Janeiro, </w:t>
      </w:r>
      <w:proofErr w:type="spellStart"/>
      <w:r w:rsidR="00C049B8" w:rsidRPr="0092108C">
        <w:rPr>
          <w:rFonts w:ascii="Times New Roman" w:eastAsia="Calibri" w:hAnsi="Times New Roman" w:cs="Times New Roman"/>
          <w:i/>
          <w:lang w:val="pt-BR" w:eastAsia="hi-IN" w:bidi="hi-IN"/>
        </w:rPr>
        <w:t>Brazil</w:t>
      </w:r>
      <w:proofErr w:type="spellEnd"/>
      <w:r w:rsidR="00C049B8" w:rsidRPr="0092108C">
        <w:rPr>
          <w:rFonts w:ascii="Times New Roman" w:eastAsia="Calibri" w:hAnsi="Times New Roman" w:cs="Times New Roman"/>
          <w:i/>
          <w:lang w:val="pt-BR" w:eastAsia="hi-IN" w:bidi="hi-IN"/>
        </w:rPr>
        <w:t xml:space="preserve">; </w:t>
      </w:r>
      <w:proofErr w:type="spellStart"/>
      <w:r w:rsidR="00172762" w:rsidRPr="0092108C">
        <w:rPr>
          <w:rFonts w:ascii="Times New Roman" w:hAnsi="Times New Roman" w:cs="Times New Roman"/>
          <w:i/>
          <w:lang w:val="pt-BR"/>
        </w:rPr>
        <w:t>orcid</w:t>
      </w:r>
      <w:proofErr w:type="spellEnd"/>
      <w:r w:rsidR="00172762" w:rsidRPr="0092108C">
        <w:rPr>
          <w:rFonts w:ascii="Times New Roman" w:hAnsi="Times New Roman" w:cs="Times New Roman"/>
          <w:i/>
          <w:lang w:val="pt-BR"/>
        </w:rPr>
        <w:t>;</w:t>
      </w:r>
      <w:r w:rsidR="00172762" w:rsidRPr="0092108C">
        <w:rPr>
          <w:rFonts w:ascii="Times New Roman" w:hAnsi="Times New Roman" w:cs="Times New Roman"/>
          <w:lang w:val="pt-BR"/>
        </w:rPr>
        <w:t xml:space="preserve"> </w:t>
      </w:r>
      <w:hyperlink r:id="rId48" w:history="1">
        <w:r w:rsidR="00172762" w:rsidRPr="0092108C">
          <w:rPr>
            <w:rStyle w:val="Collegamentoipertestuale"/>
            <w:rFonts w:ascii="Times New Roman" w:hAnsi="Times New Roman" w:cs="Times New Roman"/>
            <w:i/>
            <w:lang w:val="pt-BR"/>
          </w:rPr>
          <w:t>https://orcid.org/0000-0001-7702-3188</w:t>
        </w:r>
      </w:hyperlink>
      <w:r w:rsidR="00172762" w:rsidRPr="0092108C">
        <w:rPr>
          <w:rFonts w:ascii="Times New Roman" w:hAnsi="Times New Roman" w:cs="Times New Roman"/>
          <w:i/>
          <w:lang w:val="pt-BR"/>
        </w:rPr>
        <w:t>;</w:t>
      </w:r>
      <w:r w:rsidR="00A165FE" w:rsidRPr="0092108C">
        <w:rPr>
          <w:rFonts w:ascii="Times New Roman" w:hAnsi="Times New Roman" w:cs="Times New Roman"/>
          <w:i/>
          <w:lang w:val="pt-BR"/>
        </w:rPr>
        <w:t xml:space="preserve"> </w:t>
      </w:r>
      <w:proofErr w:type="spellStart"/>
      <w:r w:rsidR="00172762" w:rsidRPr="0092108C">
        <w:rPr>
          <w:rFonts w:ascii="Times New Roman" w:hAnsi="Times New Roman" w:cs="Times New Roman"/>
          <w:i/>
          <w:lang w:val="pt-BR"/>
        </w:rPr>
        <w:t>Email</w:t>
      </w:r>
      <w:proofErr w:type="spellEnd"/>
      <w:r w:rsidR="00172762" w:rsidRPr="0092108C">
        <w:rPr>
          <w:rFonts w:ascii="Times New Roman" w:hAnsi="Times New Roman" w:cs="Times New Roman"/>
          <w:i/>
          <w:lang w:val="pt-BR"/>
        </w:rPr>
        <w:t>:</w:t>
      </w:r>
      <w:r w:rsidR="00254B29" w:rsidRPr="0092108C">
        <w:rPr>
          <w:rFonts w:ascii="Times New Roman" w:hAnsi="Times New Roman" w:cs="Times New Roman"/>
          <w:i/>
          <w:lang w:val="pt-BR"/>
        </w:rPr>
        <w:t xml:space="preserve"> </w:t>
      </w:r>
      <w:hyperlink r:id="rId49" w:history="1">
        <w:r w:rsidR="00254B29" w:rsidRPr="0092108C">
          <w:rPr>
            <w:rStyle w:val="Collegamentoipertestuale"/>
            <w:rFonts w:ascii="Times New Roman" w:hAnsi="Times New Roman" w:cs="Times New Roman"/>
            <w:i/>
            <w:lang w:val="pt-BR"/>
          </w:rPr>
          <w:t>renatogranado123@gmail.com</w:t>
        </w:r>
      </w:hyperlink>
      <w:r w:rsidR="00172762" w:rsidRPr="0092108C">
        <w:rPr>
          <w:rFonts w:ascii="Times New Roman" w:hAnsi="Times New Roman" w:cs="Times New Roman"/>
          <w:i/>
          <w:lang w:val="pt-BR"/>
        </w:rPr>
        <w:t xml:space="preserve"> </w:t>
      </w:r>
    </w:p>
    <w:p w14:paraId="1BF6AB4C" w14:textId="5D0A0C52" w:rsidR="00742C3D" w:rsidRPr="0092108C" w:rsidRDefault="00742C3D" w:rsidP="00A165FE">
      <w:pPr>
        <w:pStyle w:val="Padro"/>
        <w:spacing w:line="360" w:lineRule="auto"/>
        <w:contextualSpacing/>
        <w:mirrorIndents/>
        <w:jc w:val="both"/>
        <w:rPr>
          <w:rFonts w:cs="Times New Roman"/>
          <w:sz w:val="22"/>
          <w:szCs w:val="22"/>
        </w:rPr>
      </w:pPr>
      <w:r w:rsidRPr="0092108C">
        <w:rPr>
          <w:rFonts w:cs="Times New Roman"/>
          <w:b/>
          <w:sz w:val="22"/>
          <w:szCs w:val="22"/>
        </w:rPr>
        <w:t>Sara Teixeira de Macedo Silva</w:t>
      </w:r>
      <w:r w:rsidR="00C97D21" w:rsidRPr="0092108C">
        <w:rPr>
          <w:rFonts w:cs="Times New Roman"/>
          <w:b/>
          <w:sz w:val="22"/>
          <w:szCs w:val="22"/>
        </w:rPr>
        <w:t xml:space="preserve"> (STMS)</w:t>
      </w:r>
      <w:r w:rsidR="0092108C">
        <w:rPr>
          <w:rFonts w:cs="Times New Roman"/>
          <w:b/>
          <w:sz w:val="22"/>
          <w:szCs w:val="22"/>
        </w:rPr>
        <w:t xml:space="preserve"> </w:t>
      </w:r>
      <w:r w:rsidR="008700D0" w:rsidRPr="0092108C">
        <w:rPr>
          <w:rFonts w:cs="Times New Roman"/>
          <w:sz w:val="22"/>
          <w:szCs w:val="22"/>
        </w:rPr>
        <w:t xml:space="preserve">– </w:t>
      </w:r>
      <w:r w:rsidR="00BB5BF6" w:rsidRPr="0092108C">
        <w:rPr>
          <w:rFonts w:cs="Times New Roman"/>
          <w:i/>
          <w:sz w:val="22"/>
          <w:szCs w:val="22"/>
        </w:rPr>
        <w:t xml:space="preserve">Centro Nacional de Biologia Estrutural e </w:t>
      </w:r>
      <w:proofErr w:type="spellStart"/>
      <w:r w:rsidR="00BB5BF6" w:rsidRPr="0092108C">
        <w:rPr>
          <w:rFonts w:cs="Times New Roman"/>
          <w:i/>
          <w:sz w:val="22"/>
          <w:szCs w:val="22"/>
        </w:rPr>
        <w:t>Bioimagem</w:t>
      </w:r>
      <w:proofErr w:type="spellEnd"/>
      <w:r w:rsidR="00BB5BF6" w:rsidRPr="0092108C">
        <w:rPr>
          <w:rFonts w:cs="Times New Roman"/>
          <w:i/>
          <w:sz w:val="22"/>
          <w:szCs w:val="22"/>
        </w:rPr>
        <w:t xml:space="preserve">, Centro de Ciências da Saúde (CCS), Universidade Federal do Rio de Janeiro, Avenida Carlos Chagas Filho s/n, Ilha do Fundão, 21941-902 Rio de Janeiro, </w:t>
      </w:r>
      <w:proofErr w:type="spellStart"/>
      <w:r w:rsidR="00BB5BF6" w:rsidRPr="0092108C">
        <w:rPr>
          <w:rFonts w:cs="Times New Roman"/>
          <w:i/>
          <w:sz w:val="22"/>
          <w:szCs w:val="22"/>
        </w:rPr>
        <w:t>Brazil</w:t>
      </w:r>
      <w:proofErr w:type="spellEnd"/>
      <w:r w:rsidR="00BB5BF6" w:rsidRPr="0092108C">
        <w:rPr>
          <w:rFonts w:cs="Times New Roman"/>
          <w:i/>
          <w:sz w:val="22"/>
          <w:szCs w:val="22"/>
        </w:rPr>
        <w:t>;</w:t>
      </w:r>
      <w:r w:rsidR="00E41309" w:rsidRPr="0092108C">
        <w:rPr>
          <w:rFonts w:cs="Times New Roman"/>
          <w:i/>
          <w:sz w:val="22"/>
          <w:szCs w:val="22"/>
        </w:rPr>
        <w:t xml:space="preserve"> </w:t>
      </w:r>
      <w:proofErr w:type="spellStart"/>
      <w:r w:rsidR="00E41309" w:rsidRPr="0092108C">
        <w:rPr>
          <w:rFonts w:cs="Times New Roman"/>
          <w:i/>
          <w:sz w:val="22"/>
          <w:szCs w:val="22"/>
        </w:rPr>
        <w:t>orcid</w:t>
      </w:r>
      <w:proofErr w:type="spellEnd"/>
      <w:r w:rsidR="00E41309" w:rsidRPr="0092108C">
        <w:rPr>
          <w:rFonts w:cs="Times New Roman"/>
          <w:i/>
          <w:sz w:val="22"/>
          <w:szCs w:val="22"/>
        </w:rPr>
        <w:t>;</w:t>
      </w:r>
      <w:r w:rsidR="00BB5BF6" w:rsidRPr="0092108C">
        <w:rPr>
          <w:rFonts w:cs="Times New Roman"/>
          <w:sz w:val="22"/>
          <w:szCs w:val="22"/>
        </w:rPr>
        <w:t xml:space="preserve"> </w:t>
      </w:r>
      <w:hyperlink r:id="rId50" w:history="1">
        <w:r w:rsidR="00DD3DB2" w:rsidRPr="0092108C">
          <w:rPr>
            <w:rStyle w:val="Collegamentoipertestuale"/>
            <w:rFonts w:cs="Times New Roman"/>
            <w:i/>
            <w:sz w:val="22"/>
            <w:szCs w:val="22"/>
          </w:rPr>
          <w:t>https://orcid.org/0000-0002-3234-7688</w:t>
        </w:r>
      </w:hyperlink>
      <w:r w:rsidR="00DD3DB2" w:rsidRPr="0092108C">
        <w:rPr>
          <w:rFonts w:cs="Times New Roman"/>
          <w:sz w:val="22"/>
          <w:szCs w:val="22"/>
        </w:rPr>
        <w:t xml:space="preserve">; </w:t>
      </w:r>
      <w:r w:rsidR="00172762" w:rsidRPr="0092108C">
        <w:rPr>
          <w:rFonts w:cs="Times New Roman"/>
          <w:i/>
          <w:sz w:val="22"/>
          <w:szCs w:val="22"/>
        </w:rPr>
        <w:t>Email:</w:t>
      </w:r>
      <w:hyperlink r:id="rId51" w:history="1">
        <w:r w:rsidR="00DD3DB2" w:rsidRPr="0092108C">
          <w:rPr>
            <w:rStyle w:val="Collegamentoipertestuale"/>
            <w:rFonts w:cs="Times New Roman"/>
            <w:i/>
            <w:sz w:val="22"/>
            <w:szCs w:val="22"/>
          </w:rPr>
          <w:t>sara.cenabio@gmail.com</w:t>
        </w:r>
      </w:hyperlink>
      <w:r w:rsidR="00DD3DB2" w:rsidRPr="0092108C">
        <w:rPr>
          <w:rFonts w:cs="Times New Roman"/>
          <w:sz w:val="22"/>
          <w:szCs w:val="22"/>
        </w:rPr>
        <w:t xml:space="preserve">; </w:t>
      </w:r>
    </w:p>
    <w:p w14:paraId="32FDD390" w14:textId="3BFCF055" w:rsidR="00E41309" w:rsidRPr="0092108C" w:rsidRDefault="00742C3D" w:rsidP="0092108C">
      <w:pPr>
        <w:spacing w:after="0" w:line="360" w:lineRule="auto"/>
        <w:jc w:val="both"/>
        <w:rPr>
          <w:rFonts w:ascii="Times New Roman" w:hAnsi="Times New Roman" w:cs="Times New Roman"/>
        </w:rPr>
      </w:pPr>
      <w:r w:rsidRPr="0092108C">
        <w:rPr>
          <w:rFonts w:ascii="Times New Roman" w:hAnsi="Times New Roman" w:cs="Times New Roman"/>
          <w:b/>
        </w:rPr>
        <w:t xml:space="preserve">Nikolaos </w:t>
      </w:r>
      <w:proofErr w:type="spellStart"/>
      <w:r w:rsidRPr="0092108C">
        <w:rPr>
          <w:rFonts w:ascii="Times New Roman" w:hAnsi="Times New Roman" w:cs="Times New Roman"/>
          <w:b/>
        </w:rPr>
        <w:t>Assimomytis</w:t>
      </w:r>
      <w:proofErr w:type="spellEnd"/>
      <w:r w:rsidR="008700D0" w:rsidRPr="0092108C">
        <w:rPr>
          <w:rFonts w:ascii="Times New Roman" w:hAnsi="Times New Roman" w:cs="Times New Roman"/>
          <w:b/>
        </w:rPr>
        <w:t xml:space="preserve"> </w:t>
      </w:r>
      <w:r w:rsidR="00C97D21" w:rsidRPr="0092108C">
        <w:rPr>
          <w:rFonts w:ascii="Times New Roman" w:hAnsi="Times New Roman" w:cs="Times New Roman"/>
          <w:b/>
        </w:rPr>
        <w:t xml:space="preserve">(NA) </w:t>
      </w:r>
      <w:r w:rsidR="008700D0" w:rsidRPr="0092108C">
        <w:rPr>
          <w:rFonts w:ascii="Times New Roman" w:hAnsi="Times New Roman" w:cs="Times New Roman"/>
        </w:rPr>
        <w:t xml:space="preserve">– </w:t>
      </w:r>
      <w:r w:rsidR="008700D0" w:rsidRPr="0092108C">
        <w:rPr>
          <w:rFonts w:ascii="Times New Roman" w:hAnsi="Times New Roman" w:cs="Times New Roman"/>
          <w:i/>
        </w:rPr>
        <w:t>Insti</w:t>
      </w:r>
      <w:r w:rsidR="0049633F" w:rsidRPr="0092108C">
        <w:rPr>
          <w:rFonts w:ascii="Times New Roman" w:hAnsi="Times New Roman" w:cs="Times New Roman"/>
          <w:i/>
        </w:rPr>
        <w:t>t</w:t>
      </w:r>
      <w:r w:rsidR="008700D0" w:rsidRPr="0092108C">
        <w:rPr>
          <w:rFonts w:ascii="Times New Roman" w:hAnsi="Times New Roman" w:cs="Times New Roman"/>
          <w:i/>
        </w:rPr>
        <w:t xml:space="preserve">ute of Chemical Biology, National Hellenic Research Foundation, 48 </w:t>
      </w:r>
      <w:proofErr w:type="spellStart"/>
      <w:r w:rsidR="008700D0" w:rsidRPr="0092108C">
        <w:rPr>
          <w:rFonts w:ascii="Times New Roman" w:hAnsi="Times New Roman" w:cs="Times New Roman"/>
          <w:i/>
        </w:rPr>
        <w:t>Vassileos</w:t>
      </w:r>
      <w:proofErr w:type="spellEnd"/>
      <w:r w:rsidR="008700D0" w:rsidRPr="0092108C">
        <w:rPr>
          <w:rFonts w:ascii="Times New Roman" w:hAnsi="Times New Roman" w:cs="Times New Roman"/>
          <w:i/>
        </w:rPr>
        <w:t xml:space="preserve"> Constantinou Avenue, 11635 Athens, Greece;</w:t>
      </w:r>
      <w:r w:rsidR="002C4FE0" w:rsidRPr="0092108C">
        <w:rPr>
          <w:rFonts w:ascii="Times New Roman" w:eastAsia="Calibri" w:hAnsi="Times New Roman" w:cs="Times New Roman"/>
          <w:i/>
        </w:rPr>
        <w:t xml:space="preserve"> </w:t>
      </w:r>
      <w:proofErr w:type="spellStart"/>
      <w:r w:rsidR="002C4FE0" w:rsidRPr="0092108C">
        <w:rPr>
          <w:rFonts w:ascii="Times New Roman" w:eastAsia="Calibri" w:hAnsi="Times New Roman" w:cs="Times New Roman"/>
          <w:i/>
        </w:rPr>
        <w:t>o</w:t>
      </w:r>
      <w:r w:rsidR="002C4FE0" w:rsidRPr="0092108C">
        <w:rPr>
          <w:rFonts w:ascii="Times New Roman" w:eastAsia="Calibri" w:hAnsi="Times New Roman" w:cs="Times New Roman"/>
        </w:rPr>
        <w:t>rcid</w:t>
      </w:r>
      <w:proofErr w:type="spellEnd"/>
      <w:r w:rsidR="002C4FE0" w:rsidRPr="0092108C">
        <w:rPr>
          <w:rFonts w:ascii="Times New Roman" w:eastAsia="Calibri" w:hAnsi="Times New Roman" w:cs="Times New Roman"/>
        </w:rPr>
        <w:t>;</w:t>
      </w:r>
      <w:r w:rsidRPr="0092108C">
        <w:rPr>
          <w:rFonts w:ascii="Times New Roman" w:hAnsi="Times New Roman" w:cs="Times New Roman"/>
        </w:rPr>
        <w:t xml:space="preserve"> </w:t>
      </w:r>
      <w:hyperlink r:id="rId52" w:history="1">
        <w:r w:rsidR="002C4FE0" w:rsidRPr="0092108C">
          <w:rPr>
            <w:rStyle w:val="Collegamentoipertestuale"/>
            <w:rFonts w:ascii="Times New Roman" w:hAnsi="Times New Roman" w:cs="Times New Roman"/>
            <w:bdr w:val="none" w:sz="0" w:space="0" w:color="auto" w:frame="1"/>
          </w:rPr>
          <w:t>https://orcid.org/</w:t>
        </w:r>
        <w:r w:rsidR="002C4FE0" w:rsidRPr="0092108C">
          <w:rPr>
            <w:rStyle w:val="Enfasigrassetto"/>
            <w:rFonts w:ascii="Times New Roman" w:hAnsi="Times New Roman" w:cs="Times New Roman"/>
            <w:b w:val="0"/>
            <w:color w:val="0000FF"/>
            <w:bdr w:val="none" w:sz="0" w:space="0" w:color="auto" w:frame="1"/>
          </w:rPr>
          <w:t>0000-0003-3589-9995</w:t>
        </w:r>
      </w:hyperlink>
      <w:r w:rsidR="002C4FE0" w:rsidRPr="0092108C">
        <w:rPr>
          <w:rFonts w:ascii="Times New Roman" w:hAnsi="Times New Roman" w:cs="Times New Roman"/>
        </w:rPr>
        <w:t xml:space="preserve">; </w:t>
      </w:r>
      <w:r w:rsidR="002C4FE0" w:rsidRPr="0092108C">
        <w:rPr>
          <w:rFonts w:ascii="Times New Roman" w:hAnsi="Times New Roman" w:cs="Times New Roman"/>
          <w:i/>
        </w:rPr>
        <w:t>Email</w:t>
      </w:r>
      <w:r w:rsidR="00E41309" w:rsidRPr="0092108C">
        <w:rPr>
          <w:rFonts w:ascii="Times New Roman" w:hAnsi="Times New Roman" w:cs="Times New Roman"/>
          <w:i/>
        </w:rPr>
        <w:t>:</w:t>
      </w:r>
      <w:r w:rsidR="002C4FE0" w:rsidRPr="0092108C">
        <w:rPr>
          <w:rFonts w:ascii="Times New Roman" w:hAnsi="Times New Roman" w:cs="Times New Roman"/>
        </w:rPr>
        <w:t xml:space="preserve"> </w:t>
      </w:r>
      <w:hyperlink r:id="rId53" w:history="1">
        <w:r w:rsidR="00E41309" w:rsidRPr="0092108C">
          <w:rPr>
            <w:rStyle w:val="Collegamentoipertestuale"/>
            <w:rFonts w:ascii="Times New Roman" w:hAnsi="Times New Roman" w:cs="Times New Roman"/>
          </w:rPr>
          <w:t>nasimomytis@uniwa.gr</w:t>
        </w:r>
      </w:hyperlink>
      <w:r w:rsidR="00E41309" w:rsidRPr="0092108C">
        <w:rPr>
          <w:rFonts w:ascii="Times New Roman" w:hAnsi="Times New Roman" w:cs="Times New Roman"/>
        </w:rPr>
        <w:t xml:space="preserve"> </w:t>
      </w:r>
    </w:p>
    <w:p w14:paraId="7484AAD0" w14:textId="268E8F70" w:rsidR="008700D0" w:rsidRPr="0092108C" w:rsidRDefault="00742C3D" w:rsidP="0092108C">
      <w:pPr>
        <w:spacing w:after="0" w:line="360" w:lineRule="auto"/>
        <w:jc w:val="both"/>
        <w:rPr>
          <w:rFonts w:ascii="Times New Roman" w:hAnsi="Times New Roman" w:cs="Times New Roman"/>
          <w:i/>
          <w:lang w:val="pt-BR"/>
        </w:rPr>
      </w:pPr>
      <w:r w:rsidRPr="0092108C">
        <w:rPr>
          <w:rFonts w:ascii="Times New Roman" w:hAnsi="Times New Roman" w:cs="Times New Roman"/>
          <w:b/>
          <w:lang w:val="pt-BR"/>
        </w:rPr>
        <w:t>Wanderley de Souza</w:t>
      </w:r>
      <w:r w:rsidR="008700D0" w:rsidRPr="0092108C">
        <w:rPr>
          <w:rFonts w:ascii="Times New Roman" w:hAnsi="Times New Roman" w:cs="Times New Roman"/>
          <w:lang w:val="pt-BR"/>
        </w:rPr>
        <w:t xml:space="preserve"> </w:t>
      </w:r>
      <w:r w:rsidR="00C97D21" w:rsidRPr="0092108C">
        <w:rPr>
          <w:rFonts w:ascii="Times New Roman" w:hAnsi="Times New Roman" w:cs="Times New Roman"/>
          <w:b/>
          <w:lang w:val="pt-BR"/>
        </w:rPr>
        <w:t>(WS)</w:t>
      </w:r>
      <w:r w:rsidR="00C97D21" w:rsidRPr="0092108C">
        <w:rPr>
          <w:rFonts w:ascii="Times New Roman" w:hAnsi="Times New Roman" w:cs="Times New Roman"/>
          <w:lang w:val="pt-BR"/>
        </w:rPr>
        <w:t xml:space="preserve"> </w:t>
      </w:r>
      <w:r w:rsidR="008700D0" w:rsidRPr="0092108C">
        <w:rPr>
          <w:rFonts w:ascii="Times New Roman" w:hAnsi="Times New Roman" w:cs="Times New Roman"/>
          <w:lang w:val="pt-BR"/>
        </w:rPr>
        <w:t xml:space="preserve">– </w:t>
      </w:r>
      <w:r w:rsidR="008700D0" w:rsidRPr="0092108C">
        <w:rPr>
          <w:rFonts w:ascii="Times New Roman" w:hAnsi="Times New Roman" w:cs="Times New Roman"/>
          <w:i/>
          <w:lang w:val="pt-BR"/>
        </w:rPr>
        <w:t xml:space="preserve">Instituto Nacional de Ciência e Tecnologia em Biologia Estrutural e </w:t>
      </w:r>
      <w:proofErr w:type="spellStart"/>
      <w:r w:rsidR="008700D0" w:rsidRPr="0092108C">
        <w:rPr>
          <w:rFonts w:ascii="Times New Roman" w:hAnsi="Times New Roman" w:cs="Times New Roman"/>
          <w:i/>
          <w:lang w:val="pt-BR"/>
        </w:rPr>
        <w:t>Bioimagens</w:t>
      </w:r>
      <w:proofErr w:type="spellEnd"/>
      <w:r w:rsidR="008700D0" w:rsidRPr="0092108C">
        <w:rPr>
          <w:rFonts w:ascii="Times New Roman" w:hAnsi="Times New Roman" w:cs="Times New Roman"/>
          <w:i/>
          <w:lang w:val="pt-BR"/>
        </w:rPr>
        <w:t xml:space="preserve"> </w:t>
      </w:r>
      <w:proofErr w:type="spellStart"/>
      <w:r w:rsidR="008700D0" w:rsidRPr="0092108C">
        <w:rPr>
          <w:rFonts w:ascii="Times New Roman" w:hAnsi="Times New Roman" w:cs="Times New Roman"/>
          <w:i/>
          <w:lang w:val="pt-BR"/>
        </w:rPr>
        <w:t>and</w:t>
      </w:r>
      <w:proofErr w:type="spellEnd"/>
      <w:r w:rsidR="008700D0" w:rsidRPr="0092108C">
        <w:rPr>
          <w:rFonts w:ascii="Times New Roman" w:hAnsi="Times New Roman" w:cs="Times New Roman"/>
          <w:i/>
          <w:lang w:val="pt-BR"/>
        </w:rPr>
        <w:t xml:space="preserve"> Instituto de Biofísica Carlos Chagas Filho, Universidade Federal do Rio de Janeiro, Avenida Carlos Chagas Filho s/n, Ilha do Fundão, 21941-900 Rio de Janeiro, </w:t>
      </w:r>
      <w:proofErr w:type="spellStart"/>
      <w:r w:rsidR="008700D0" w:rsidRPr="0092108C">
        <w:rPr>
          <w:rFonts w:ascii="Times New Roman" w:hAnsi="Times New Roman" w:cs="Times New Roman"/>
          <w:i/>
          <w:lang w:val="pt-BR"/>
        </w:rPr>
        <w:t>Brazil</w:t>
      </w:r>
      <w:proofErr w:type="spellEnd"/>
      <w:r w:rsidR="008700D0" w:rsidRPr="0092108C">
        <w:rPr>
          <w:rFonts w:ascii="Times New Roman" w:hAnsi="Times New Roman" w:cs="Times New Roman"/>
          <w:i/>
          <w:lang w:val="pt-BR"/>
        </w:rPr>
        <w:t>;</w:t>
      </w:r>
      <w:r w:rsidR="008F0016" w:rsidRPr="0092108C">
        <w:rPr>
          <w:rFonts w:ascii="Times New Roman" w:hAnsi="Times New Roman" w:cs="Times New Roman"/>
          <w:i/>
          <w:lang w:val="pt-BR"/>
        </w:rPr>
        <w:t xml:space="preserve"> </w:t>
      </w:r>
      <w:hyperlink r:id="rId54" w:history="1">
        <w:r w:rsidR="008F0016" w:rsidRPr="0092108C">
          <w:rPr>
            <w:rStyle w:val="Collegamentoipertestuale"/>
            <w:rFonts w:ascii="Times New Roman" w:hAnsi="Times New Roman" w:cs="Times New Roman"/>
            <w:i/>
            <w:lang w:val="pt-BR"/>
          </w:rPr>
          <w:t>https://orcid.org/</w:t>
        </w:r>
        <w:r w:rsidR="008700D0" w:rsidRPr="0092108C">
          <w:rPr>
            <w:rStyle w:val="Collegamentoipertestuale"/>
            <w:rFonts w:ascii="Times New Roman" w:eastAsia="Times New Roman" w:hAnsi="Times New Roman" w:cs="Times New Roman"/>
            <w:lang w:val="pt-BR"/>
          </w:rPr>
          <w:t xml:space="preserve"> </w:t>
        </w:r>
        <w:r w:rsidR="008700D0" w:rsidRPr="0092108C">
          <w:rPr>
            <w:rStyle w:val="Collegamentoipertestuale"/>
            <w:rFonts w:ascii="Times New Roman" w:hAnsi="Times New Roman" w:cs="Times New Roman"/>
            <w:i/>
            <w:lang w:val="pt-BR"/>
          </w:rPr>
          <w:t>0000-0002-1895-1299</w:t>
        </w:r>
      </w:hyperlink>
      <w:r w:rsidR="0049633F" w:rsidRPr="0092108C">
        <w:rPr>
          <w:rFonts w:ascii="Times New Roman" w:hAnsi="Times New Roman" w:cs="Times New Roman"/>
          <w:i/>
          <w:lang w:val="pt-BR"/>
        </w:rPr>
        <w:t xml:space="preserve">; </w:t>
      </w:r>
      <w:proofErr w:type="spellStart"/>
      <w:r w:rsidR="0049633F" w:rsidRPr="0092108C">
        <w:rPr>
          <w:rFonts w:ascii="Times New Roman" w:hAnsi="Times New Roman" w:cs="Times New Roman"/>
          <w:i/>
          <w:lang w:val="pt-BR"/>
        </w:rPr>
        <w:t>Email</w:t>
      </w:r>
      <w:proofErr w:type="spellEnd"/>
      <w:r w:rsidR="0049633F" w:rsidRPr="0092108C">
        <w:rPr>
          <w:rFonts w:ascii="Times New Roman" w:hAnsi="Times New Roman" w:cs="Times New Roman"/>
          <w:i/>
          <w:lang w:val="pt-BR"/>
        </w:rPr>
        <w:t>:</w:t>
      </w:r>
      <w:r w:rsidR="008700D0" w:rsidRPr="0092108C">
        <w:rPr>
          <w:rFonts w:ascii="Times New Roman" w:hAnsi="Times New Roman" w:cs="Times New Roman"/>
          <w:i/>
          <w:lang w:val="pt-BR" w:bidi="en-US"/>
        </w:rPr>
        <w:t xml:space="preserve"> </w:t>
      </w:r>
      <w:hyperlink r:id="rId55" w:history="1">
        <w:r w:rsidR="008700D0" w:rsidRPr="0092108C">
          <w:rPr>
            <w:rStyle w:val="Collegamentoipertestuale"/>
            <w:rFonts w:ascii="Times New Roman" w:hAnsi="Times New Roman" w:cs="Times New Roman"/>
            <w:i/>
            <w:lang w:val="pt-BR"/>
          </w:rPr>
          <w:t>wsouza@biof.ufrj.br</w:t>
        </w:r>
      </w:hyperlink>
      <w:r w:rsidR="0049633F" w:rsidRPr="0092108C">
        <w:rPr>
          <w:rFonts w:ascii="Times New Roman" w:hAnsi="Times New Roman" w:cs="Times New Roman"/>
          <w:i/>
          <w:lang w:val="pt-BR"/>
        </w:rPr>
        <w:t>.</w:t>
      </w:r>
    </w:p>
    <w:p w14:paraId="2263D9BF" w14:textId="7460625D" w:rsidR="00742C3D" w:rsidRPr="005F4918" w:rsidRDefault="00742C3D" w:rsidP="00A165FE">
      <w:pPr>
        <w:spacing w:after="0"/>
        <w:jc w:val="both"/>
        <w:rPr>
          <w:rFonts w:ascii="Times New Roman" w:hAnsi="Times New Roman" w:cs="Times New Roman"/>
          <w:b/>
          <w:bCs/>
          <w:sz w:val="24"/>
          <w:szCs w:val="24"/>
          <w:lang w:val="pt-BR"/>
        </w:rPr>
      </w:pPr>
    </w:p>
    <w:p w14:paraId="0CD34560" w14:textId="161786E6" w:rsidR="00A17972" w:rsidRPr="003520F2" w:rsidRDefault="00A17972" w:rsidP="00A165FE">
      <w:pPr>
        <w:spacing w:after="0" w:line="360" w:lineRule="auto"/>
        <w:jc w:val="both"/>
        <w:rPr>
          <w:rFonts w:ascii="Times New Roman" w:hAnsi="Times New Roman" w:cs="Times New Roman"/>
          <w:bCs/>
          <w:sz w:val="24"/>
          <w:szCs w:val="24"/>
        </w:rPr>
      </w:pPr>
      <w:r w:rsidRPr="00A165FE">
        <w:rPr>
          <w:rFonts w:ascii="Times New Roman" w:hAnsi="Times New Roman" w:cs="Times New Roman"/>
          <w:bCs/>
          <w:sz w:val="24"/>
          <w:szCs w:val="24"/>
        </w:rPr>
        <w:t>All authors have given approval to the final version of the manuscript.</w:t>
      </w:r>
    </w:p>
    <w:p w14:paraId="6A1CED58" w14:textId="77A06A74" w:rsidR="0068441D" w:rsidRPr="003520F2" w:rsidRDefault="0068441D" w:rsidP="00A0474C">
      <w:pPr>
        <w:spacing w:after="0" w:line="360" w:lineRule="auto"/>
        <w:jc w:val="both"/>
        <w:rPr>
          <w:rFonts w:ascii="Times New Roman" w:hAnsi="Times New Roman" w:cs="Times New Roman"/>
          <w:b/>
          <w:bCs/>
          <w:sz w:val="24"/>
          <w:szCs w:val="24"/>
        </w:rPr>
      </w:pPr>
    </w:p>
    <w:p w14:paraId="0F85AE86" w14:textId="1404AB59" w:rsidR="0068441D" w:rsidRPr="003520F2" w:rsidRDefault="003C73D9" w:rsidP="003C73D9">
      <w:pPr>
        <w:spacing w:after="120"/>
        <w:jc w:val="both"/>
        <w:rPr>
          <w:rFonts w:ascii="Times New Roman" w:hAnsi="Times New Roman" w:cs="Times New Roman"/>
          <w:b/>
          <w:bCs/>
          <w:sz w:val="24"/>
          <w:szCs w:val="24"/>
        </w:rPr>
      </w:pPr>
      <w:r w:rsidRPr="003520F2">
        <w:rPr>
          <w:rFonts w:ascii="Times New Roman" w:hAnsi="Times New Roman" w:cs="Times New Roman"/>
          <w:b/>
          <w:bCs/>
          <w:sz w:val="24"/>
          <w:szCs w:val="24"/>
        </w:rPr>
        <w:t>Notes</w:t>
      </w:r>
    </w:p>
    <w:p w14:paraId="09D75686" w14:textId="6F41E56C" w:rsidR="0068441D" w:rsidRPr="003520F2" w:rsidRDefault="003C73D9" w:rsidP="00353CAF">
      <w:pPr>
        <w:spacing w:after="0"/>
        <w:jc w:val="both"/>
        <w:rPr>
          <w:rFonts w:ascii="Times New Roman" w:hAnsi="Times New Roman" w:cs="Times New Roman"/>
          <w:sz w:val="24"/>
          <w:szCs w:val="24"/>
        </w:rPr>
      </w:pPr>
      <w:r w:rsidRPr="003520F2">
        <w:rPr>
          <w:rFonts w:ascii="Times New Roman" w:hAnsi="Times New Roman" w:cs="Times New Roman"/>
          <w:sz w:val="24"/>
          <w:szCs w:val="24"/>
        </w:rPr>
        <w:lastRenderedPageBreak/>
        <w:t xml:space="preserve">The authors declare no competing financial interest. </w:t>
      </w:r>
    </w:p>
    <w:p w14:paraId="4E0B53D9" w14:textId="239C902A" w:rsidR="003C73D9" w:rsidRPr="003520F2" w:rsidRDefault="003C73D9" w:rsidP="00794948">
      <w:pPr>
        <w:spacing w:after="0"/>
        <w:jc w:val="both"/>
        <w:rPr>
          <w:rFonts w:ascii="Times New Roman" w:hAnsi="Times New Roman" w:cs="Times New Roman"/>
          <w:sz w:val="24"/>
          <w:szCs w:val="24"/>
        </w:rPr>
      </w:pPr>
    </w:p>
    <w:p w14:paraId="4853570D" w14:textId="1F1658ED" w:rsidR="003C73D9" w:rsidRPr="00E64266" w:rsidRDefault="003C73D9" w:rsidP="00794948">
      <w:pPr>
        <w:pStyle w:val="Paragrafoelenco"/>
        <w:numPr>
          <w:ilvl w:val="0"/>
          <w:numId w:val="2"/>
        </w:numPr>
        <w:spacing w:after="0" w:line="360" w:lineRule="auto"/>
        <w:ind w:left="274" w:hanging="274"/>
        <w:jc w:val="both"/>
        <w:rPr>
          <w:rFonts w:ascii="Times New Roman" w:hAnsi="Times New Roman" w:cs="Times New Roman"/>
          <w:b/>
          <w:bCs/>
          <w:sz w:val="24"/>
          <w:szCs w:val="24"/>
        </w:rPr>
      </w:pPr>
      <w:r w:rsidRPr="00E64266">
        <w:rPr>
          <w:rFonts w:ascii="Times New Roman" w:hAnsi="Times New Roman" w:cs="Times New Roman"/>
          <w:b/>
          <w:bCs/>
          <w:sz w:val="24"/>
          <w:szCs w:val="24"/>
        </w:rPr>
        <w:t xml:space="preserve">ACKNOWLEDGMENTS </w:t>
      </w:r>
    </w:p>
    <w:p w14:paraId="260ACC61" w14:textId="365CD85A" w:rsidR="00172762" w:rsidRPr="00E64266" w:rsidRDefault="00F721F1" w:rsidP="00172762">
      <w:pPr>
        <w:spacing w:after="0" w:line="360" w:lineRule="auto"/>
        <w:jc w:val="both"/>
        <w:rPr>
          <w:rFonts w:ascii="Times New Roman" w:hAnsi="Times New Roman" w:cs="Times New Roman"/>
          <w:sz w:val="24"/>
          <w:szCs w:val="24"/>
        </w:rPr>
      </w:pPr>
      <w:r w:rsidRPr="00E64266">
        <w:rPr>
          <w:rFonts w:ascii="Times New Roman" w:hAnsi="Times New Roman" w:cs="Times New Roman"/>
          <w:sz w:val="24"/>
          <w:szCs w:val="24"/>
        </w:rPr>
        <w:t>GEM and TC</w:t>
      </w:r>
      <w:r w:rsidR="00C97D21" w:rsidRPr="00E64266">
        <w:rPr>
          <w:rFonts w:ascii="Times New Roman" w:hAnsi="Times New Roman" w:cs="Times New Roman"/>
          <w:sz w:val="24"/>
          <w:szCs w:val="24"/>
        </w:rPr>
        <w:t xml:space="preserve"> </w:t>
      </w:r>
      <w:r w:rsidRPr="00E64266">
        <w:rPr>
          <w:rFonts w:ascii="Times New Roman" w:hAnsi="Times New Roman" w:cs="Times New Roman"/>
          <w:sz w:val="24"/>
          <w:szCs w:val="24"/>
        </w:rPr>
        <w:t xml:space="preserve">acknowledge </w:t>
      </w:r>
      <w:r w:rsidR="006F57D7" w:rsidRPr="00E64266">
        <w:rPr>
          <w:rFonts w:ascii="Times New Roman" w:hAnsi="Times New Roman" w:cs="Times New Roman"/>
          <w:sz w:val="24"/>
          <w:szCs w:val="24"/>
        </w:rPr>
        <w:t>support of this work by the project “OPENSCREEN</w:t>
      </w:r>
      <w:r w:rsidR="008978FF" w:rsidRPr="00E64266">
        <w:rPr>
          <w:rFonts w:ascii="Times New Roman" w:hAnsi="Times New Roman" w:cs="Times New Roman"/>
          <w:sz w:val="24"/>
          <w:szCs w:val="24"/>
        </w:rPr>
        <w:t>-</w:t>
      </w:r>
      <w:r w:rsidR="006F57D7" w:rsidRPr="00E64266">
        <w:rPr>
          <w:rFonts w:ascii="Times New Roman" w:hAnsi="Times New Roman" w:cs="Times New Roman"/>
          <w:sz w:val="24"/>
          <w:szCs w:val="24"/>
        </w:rPr>
        <w:t xml:space="preserve">GR: An Open-Access Research Infrastructure of Chemical Biology and Target-Based Screening Technologies for Human and Animal Health Agriculture and the Environment” “(2018–2020)” (MIS) 5002691 which is implemented under the Action “Reinforcement of the Research and Innovation Infrastructure”, funded by the Operational </w:t>
      </w:r>
      <w:proofErr w:type="spellStart"/>
      <w:r w:rsidR="006F57D7" w:rsidRPr="00E64266">
        <w:rPr>
          <w:rFonts w:ascii="Times New Roman" w:hAnsi="Times New Roman" w:cs="Times New Roman"/>
          <w:sz w:val="24"/>
          <w:szCs w:val="24"/>
        </w:rPr>
        <w:t>Programme</w:t>
      </w:r>
      <w:proofErr w:type="spellEnd"/>
      <w:r w:rsidR="006F57D7" w:rsidRPr="00E64266">
        <w:rPr>
          <w:rFonts w:ascii="Times New Roman" w:hAnsi="Times New Roman" w:cs="Times New Roman"/>
          <w:sz w:val="24"/>
          <w:szCs w:val="24"/>
        </w:rPr>
        <w:t xml:space="preserve"> “Competitiveness, Entrepreneurship and Innovation” (NSRF 2014-2020) and co-financed by Greece and the European Union (European Regional Development Fund).</w:t>
      </w:r>
      <w:r w:rsidR="00096449" w:rsidRPr="00E64266">
        <w:rPr>
          <w:rFonts w:ascii="Times New Roman" w:hAnsi="Times New Roman" w:cs="Times New Roman"/>
          <w:sz w:val="24"/>
          <w:szCs w:val="24"/>
        </w:rPr>
        <w:t xml:space="preserve"> </w:t>
      </w:r>
      <w:r w:rsidR="006E60BE" w:rsidRPr="00E64266">
        <w:rPr>
          <w:rFonts w:ascii="Times New Roman" w:hAnsi="Times New Roman" w:cs="Times New Roman"/>
          <w:sz w:val="24"/>
          <w:szCs w:val="24"/>
        </w:rPr>
        <w:t>LASR and MLB gratefully acknowledge support from National Council of Technological and Scientific Development (</w:t>
      </w:r>
      <w:proofErr w:type="spellStart"/>
      <w:r w:rsidR="006E60BE" w:rsidRPr="00E64266">
        <w:rPr>
          <w:rFonts w:ascii="Times New Roman" w:hAnsi="Times New Roman" w:cs="Times New Roman"/>
          <w:sz w:val="24"/>
          <w:szCs w:val="24"/>
        </w:rPr>
        <w:t>CNPq</w:t>
      </w:r>
      <w:proofErr w:type="spellEnd"/>
      <w:r w:rsidR="006E60BE" w:rsidRPr="00E64266">
        <w:rPr>
          <w:rFonts w:ascii="Times New Roman" w:hAnsi="Times New Roman" w:cs="Times New Roman"/>
          <w:sz w:val="24"/>
          <w:szCs w:val="24"/>
        </w:rPr>
        <w:t xml:space="preserve"> #401864/2013-8</w:t>
      </w:r>
      <w:r w:rsidR="00890D08" w:rsidRPr="00E64266">
        <w:rPr>
          <w:rFonts w:ascii="Times New Roman" w:hAnsi="Times New Roman" w:cs="Times New Roman"/>
          <w:sz w:val="24"/>
          <w:szCs w:val="24"/>
        </w:rPr>
        <w:t xml:space="preserve"> (PVE)</w:t>
      </w:r>
      <w:r w:rsidR="006E60BE" w:rsidRPr="00E64266">
        <w:rPr>
          <w:rFonts w:ascii="Times New Roman" w:hAnsi="Times New Roman" w:cs="Times New Roman"/>
          <w:sz w:val="24"/>
          <w:szCs w:val="24"/>
        </w:rPr>
        <w:t>, #</w:t>
      </w:r>
      <w:r w:rsidR="00A07845" w:rsidRPr="00E64266">
        <w:rPr>
          <w:rFonts w:ascii="Times New Roman" w:hAnsi="Times New Roman" w:cs="Times New Roman"/>
          <w:sz w:val="24"/>
          <w:szCs w:val="24"/>
        </w:rPr>
        <w:t>312709/2017-0</w:t>
      </w:r>
      <w:r w:rsidR="00890D08" w:rsidRPr="00E64266">
        <w:rPr>
          <w:rFonts w:ascii="Times New Roman" w:hAnsi="Times New Roman" w:cs="Times New Roman"/>
          <w:sz w:val="24"/>
          <w:szCs w:val="24"/>
        </w:rPr>
        <w:t xml:space="preserve"> (DT-2)</w:t>
      </w:r>
      <w:r w:rsidR="006E60BE" w:rsidRPr="00E64266">
        <w:rPr>
          <w:rFonts w:ascii="Times New Roman" w:hAnsi="Times New Roman" w:cs="Times New Roman"/>
          <w:sz w:val="24"/>
          <w:szCs w:val="24"/>
        </w:rPr>
        <w:t xml:space="preserve">, </w:t>
      </w:r>
      <w:r w:rsidR="00A07845" w:rsidRPr="00E64266">
        <w:rPr>
          <w:rFonts w:ascii="Times New Roman" w:hAnsi="Times New Roman" w:cs="Times New Roman"/>
          <w:sz w:val="24"/>
          <w:szCs w:val="24"/>
        </w:rPr>
        <w:t xml:space="preserve">and </w:t>
      </w:r>
      <w:r w:rsidR="006E60BE" w:rsidRPr="00E64266">
        <w:rPr>
          <w:rFonts w:ascii="Times New Roman" w:hAnsi="Times New Roman" w:cs="Times New Roman"/>
          <w:sz w:val="24"/>
          <w:szCs w:val="24"/>
        </w:rPr>
        <w:t>#308486/2020-0</w:t>
      </w:r>
      <w:r w:rsidR="00890D08" w:rsidRPr="00E64266">
        <w:rPr>
          <w:rFonts w:ascii="Times New Roman" w:hAnsi="Times New Roman" w:cs="Times New Roman"/>
          <w:sz w:val="24"/>
          <w:szCs w:val="24"/>
        </w:rPr>
        <w:t xml:space="preserve"> (DT-2)</w:t>
      </w:r>
      <w:r w:rsidR="006E60BE" w:rsidRPr="00E64266">
        <w:rPr>
          <w:rFonts w:ascii="Times New Roman" w:hAnsi="Times New Roman" w:cs="Times New Roman"/>
          <w:sz w:val="24"/>
          <w:szCs w:val="24"/>
        </w:rPr>
        <w:t>).</w:t>
      </w:r>
      <w:r w:rsidR="00A07845" w:rsidRPr="00E64266">
        <w:rPr>
          <w:rFonts w:ascii="Times New Roman" w:hAnsi="Times New Roman" w:cs="Times New Roman"/>
          <w:sz w:val="24"/>
          <w:szCs w:val="24"/>
        </w:rPr>
        <w:t xml:space="preserve"> </w:t>
      </w:r>
      <w:r w:rsidR="00172762" w:rsidRPr="00E64266">
        <w:rPr>
          <w:rFonts w:ascii="Times New Roman" w:hAnsi="Times New Roman" w:cs="Times New Roman"/>
          <w:sz w:val="24"/>
          <w:szCs w:val="24"/>
        </w:rPr>
        <w:t xml:space="preserve">WS, EM, RG and STMS acknowledge </w:t>
      </w:r>
      <w:proofErr w:type="spellStart"/>
      <w:r w:rsidR="00172762" w:rsidRPr="00E64266">
        <w:rPr>
          <w:rFonts w:ascii="Times New Roman" w:hAnsi="Times New Roman" w:cs="Times New Roman"/>
          <w:sz w:val="24"/>
          <w:szCs w:val="24"/>
        </w:rPr>
        <w:t>Faperj</w:t>
      </w:r>
      <w:proofErr w:type="spellEnd"/>
      <w:r w:rsidR="00172762" w:rsidRPr="00E64266">
        <w:rPr>
          <w:rFonts w:ascii="Times New Roman" w:hAnsi="Times New Roman" w:cs="Times New Roman"/>
          <w:sz w:val="24"/>
          <w:szCs w:val="24"/>
        </w:rPr>
        <w:t xml:space="preserve">, </w:t>
      </w:r>
      <w:proofErr w:type="spellStart"/>
      <w:r w:rsidR="00172762" w:rsidRPr="00E64266">
        <w:rPr>
          <w:rFonts w:ascii="Times New Roman" w:hAnsi="Times New Roman" w:cs="Times New Roman"/>
          <w:sz w:val="24"/>
          <w:szCs w:val="24"/>
        </w:rPr>
        <w:t>CNPq</w:t>
      </w:r>
      <w:proofErr w:type="spellEnd"/>
      <w:r w:rsidR="00172762" w:rsidRPr="00E64266">
        <w:rPr>
          <w:rFonts w:ascii="Times New Roman" w:hAnsi="Times New Roman" w:cs="Times New Roman"/>
          <w:sz w:val="24"/>
          <w:szCs w:val="24"/>
        </w:rPr>
        <w:t xml:space="preserve">, and </w:t>
      </w:r>
      <w:proofErr w:type="spellStart"/>
      <w:r w:rsidR="00172762" w:rsidRPr="00E64266">
        <w:rPr>
          <w:rFonts w:ascii="Times New Roman" w:hAnsi="Times New Roman" w:cs="Times New Roman"/>
          <w:sz w:val="24"/>
          <w:szCs w:val="24"/>
        </w:rPr>
        <w:t>Finep</w:t>
      </w:r>
      <w:proofErr w:type="spellEnd"/>
      <w:r w:rsidR="00172762" w:rsidRPr="00E64266">
        <w:rPr>
          <w:rFonts w:ascii="Times New Roman" w:hAnsi="Times New Roman" w:cs="Times New Roman"/>
          <w:sz w:val="24"/>
          <w:szCs w:val="24"/>
        </w:rPr>
        <w:t xml:space="preserve"> to support this work.</w:t>
      </w:r>
      <w:r w:rsidR="002C4FE0" w:rsidRPr="00E64266">
        <w:rPr>
          <w:rFonts w:ascii="Times New Roman" w:hAnsi="Times New Roman" w:cs="Times New Roman"/>
          <w:sz w:val="24"/>
          <w:szCs w:val="24"/>
        </w:rPr>
        <w:t xml:space="preserve"> Dr. Theano </w:t>
      </w:r>
      <w:proofErr w:type="spellStart"/>
      <w:r w:rsidR="002C4FE0" w:rsidRPr="00E64266">
        <w:rPr>
          <w:rFonts w:ascii="Times New Roman" w:hAnsi="Times New Roman" w:cs="Times New Roman"/>
          <w:sz w:val="24"/>
          <w:szCs w:val="24"/>
        </w:rPr>
        <w:t>Fotopoulou</w:t>
      </w:r>
      <w:proofErr w:type="spellEnd"/>
      <w:r w:rsidR="002C4FE0" w:rsidRPr="00E64266">
        <w:rPr>
          <w:rFonts w:ascii="Times New Roman" w:hAnsi="Times New Roman" w:cs="Times New Roman"/>
          <w:sz w:val="24"/>
          <w:szCs w:val="24"/>
        </w:rPr>
        <w:t xml:space="preserve"> (NHRF) is greatly acknowledged for her assistance with HPLC analys</w:t>
      </w:r>
      <w:r w:rsidR="000F5E91">
        <w:rPr>
          <w:rFonts w:ascii="Times New Roman" w:hAnsi="Times New Roman" w:cs="Times New Roman"/>
          <w:sz w:val="24"/>
          <w:szCs w:val="24"/>
        </w:rPr>
        <w:t>e</w:t>
      </w:r>
      <w:r w:rsidR="002C4FE0" w:rsidRPr="00E64266">
        <w:rPr>
          <w:rFonts w:ascii="Times New Roman" w:hAnsi="Times New Roman" w:cs="Times New Roman"/>
          <w:sz w:val="24"/>
          <w:szCs w:val="24"/>
        </w:rPr>
        <w:t>s.</w:t>
      </w:r>
    </w:p>
    <w:p w14:paraId="4BD057BF" w14:textId="77777777" w:rsidR="002276AC" w:rsidRPr="003520F2" w:rsidRDefault="002276AC" w:rsidP="006F57D7">
      <w:pPr>
        <w:spacing w:after="0"/>
        <w:jc w:val="both"/>
        <w:rPr>
          <w:rFonts w:ascii="Times New Roman" w:hAnsi="Times New Roman" w:cs="Times New Roman"/>
          <w:sz w:val="24"/>
          <w:szCs w:val="24"/>
        </w:rPr>
      </w:pPr>
    </w:p>
    <w:p w14:paraId="3D592665" w14:textId="35FB2388" w:rsidR="003C73D9" w:rsidRPr="003520F2" w:rsidRDefault="003C73D9" w:rsidP="003C73D9">
      <w:pPr>
        <w:pStyle w:val="Paragrafoelenco"/>
        <w:numPr>
          <w:ilvl w:val="0"/>
          <w:numId w:val="2"/>
        </w:numPr>
        <w:spacing w:after="0"/>
        <w:ind w:left="180" w:hanging="180"/>
        <w:jc w:val="both"/>
        <w:rPr>
          <w:rFonts w:ascii="Times New Roman" w:hAnsi="Times New Roman" w:cs="Times New Roman"/>
          <w:b/>
          <w:bCs/>
          <w:sz w:val="24"/>
          <w:szCs w:val="24"/>
        </w:rPr>
      </w:pPr>
      <w:r w:rsidRPr="003520F2">
        <w:rPr>
          <w:rFonts w:ascii="Times New Roman" w:hAnsi="Times New Roman" w:cs="Times New Roman"/>
          <w:b/>
          <w:bCs/>
          <w:sz w:val="24"/>
          <w:szCs w:val="24"/>
        </w:rPr>
        <w:t>REFERENCES</w:t>
      </w:r>
    </w:p>
    <w:sectPr w:rsidR="003C73D9" w:rsidRPr="003520F2" w:rsidSect="00467797">
      <w:headerReference w:type="even" r:id="rId56"/>
      <w:headerReference w:type="default" r:id="rId57"/>
      <w:footerReference w:type="even" r:id="rId58"/>
      <w:footerReference w:type="default" r:id="rId59"/>
      <w:headerReference w:type="first" r:id="rId60"/>
      <w:footerReference w:type="first" r:id="rId61"/>
      <w:endnotePr>
        <w:numFmt w:val="decimal"/>
      </w:endnotePr>
      <w:pgSz w:w="12240" w:h="15840"/>
      <w:pgMar w:top="1440" w:right="1444"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Luiz Antonio Soares Romeiro" w:date="2023-05-15T10:42:00Z" w:initials="LASR">
    <w:p w14:paraId="1FF8A2E3" w14:textId="7468EC49" w:rsidR="003E466F" w:rsidRDefault="003E466F">
      <w:pPr>
        <w:pStyle w:val="Testocommento"/>
      </w:pPr>
      <w:r>
        <w:rPr>
          <w:rStyle w:val="Rimandocommento"/>
        </w:rPr>
        <w:annotationRef/>
      </w:r>
      <w:r w:rsidR="00FB327C">
        <w:rPr>
          <w:noProof/>
        </w:rPr>
        <w:t>Theodora, could you check these commas?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FF8A2E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FF8A2E3" w16cid:durableId="280C8B2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F502D0" w14:textId="77777777" w:rsidR="00467797" w:rsidRDefault="00467797" w:rsidP="002A4E06">
      <w:pPr>
        <w:spacing w:after="0" w:line="240" w:lineRule="auto"/>
      </w:pPr>
    </w:p>
  </w:endnote>
  <w:endnote w:type="continuationSeparator" w:id="0">
    <w:p w14:paraId="2DE87234" w14:textId="77777777" w:rsidR="00467797" w:rsidRDefault="00467797" w:rsidP="002A4E06">
      <w:pPr>
        <w:spacing w:after="0" w:line="240" w:lineRule="auto"/>
      </w:pPr>
    </w:p>
  </w:endnote>
  <w:endnote w:type="continuationNotice" w:id="1">
    <w:p w14:paraId="36EE3624" w14:textId="77777777" w:rsidR="00467797" w:rsidRDefault="00467797">
      <w:pPr>
        <w:spacing w:after="0" w:line="240" w:lineRule="auto"/>
      </w:pPr>
    </w:p>
  </w:endnote>
  <w:endnote w:id="2">
    <w:p w14:paraId="2757A280" w14:textId="2F20256C" w:rsidR="00F409EA" w:rsidRPr="009C43DC" w:rsidRDefault="00F409EA" w:rsidP="009C43DC">
      <w:pPr>
        <w:pStyle w:val="Testonotadichiusura"/>
        <w:spacing w:line="360" w:lineRule="auto"/>
        <w:rPr>
          <w:rFonts w:ascii="Times New Roman" w:hAnsi="Times New Roman" w:cs="Times New Roman"/>
          <w:sz w:val="24"/>
          <w:szCs w:val="24"/>
        </w:rPr>
      </w:pPr>
      <w:r w:rsidRPr="009C43DC">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sidRPr="009C43DC">
        <w:rPr>
          <w:rFonts w:ascii="Times New Roman" w:hAnsi="Times New Roman" w:cs="Times New Roman"/>
          <w:sz w:val="24"/>
          <w:szCs w:val="24"/>
        </w:rPr>
        <w:t>) Lidani, K.C.F., Andrade, F.A., Bavia, L., Damasceno, F.S., Beltrame, M.H., Messias-Reason, I.J., Sandri</w:t>
      </w:r>
      <w:r w:rsidRPr="009C43DC">
        <w:rPr>
          <w:rFonts w:ascii="Times New Roman" w:hAnsi="Times New Roman" w:cs="Times New Roman"/>
          <w:sz w:val="24"/>
          <w:szCs w:val="24"/>
          <w:lang w:val="el-GR"/>
        </w:rPr>
        <w:t>,</w:t>
      </w:r>
      <w:r w:rsidRPr="009C43DC">
        <w:rPr>
          <w:rFonts w:ascii="Times New Roman" w:hAnsi="Times New Roman" w:cs="Times New Roman"/>
          <w:sz w:val="24"/>
          <w:szCs w:val="24"/>
        </w:rPr>
        <w:t xml:space="preserve"> T</w:t>
      </w:r>
      <w:r w:rsidRPr="009C43DC">
        <w:rPr>
          <w:rFonts w:ascii="Times New Roman" w:hAnsi="Times New Roman" w:cs="Times New Roman"/>
          <w:sz w:val="24"/>
          <w:szCs w:val="24"/>
          <w:lang w:val="el-GR"/>
        </w:rPr>
        <w:t>.</w:t>
      </w:r>
      <w:r w:rsidRPr="009C43DC">
        <w:rPr>
          <w:rFonts w:ascii="Times New Roman" w:hAnsi="Times New Roman" w:cs="Times New Roman"/>
          <w:sz w:val="24"/>
          <w:szCs w:val="24"/>
        </w:rPr>
        <w:t>L.</w:t>
      </w:r>
      <w:r w:rsidRPr="009C43DC">
        <w:rPr>
          <w:rFonts w:ascii="Times New Roman" w:hAnsi="Times New Roman" w:cs="Times New Roman"/>
          <w:sz w:val="24"/>
          <w:szCs w:val="24"/>
          <w:lang w:val="el-GR"/>
        </w:rPr>
        <w:t xml:space="preserve"> (</w:t>
      </w:r>
      <w:r w:rsidRPr="009C43DC">
        <w:rPr>
          <w:rFonts w:ascii="Times New Roman" w:hAnsi="Times New Roman" w:cs="Times New Roman"/>
          <w:sz w:val="24"/>
          <w:szCs w:val="24"/>
        </w:rPr>
        <w:t>2019</w:t>
      </w:r>
      <w:r w:rsidRPr="009C43DC">
        <w:rPr>
          <w:rFonts w:ascii="Times New Roman" w:hAnsi="Times New Roman" w:cs="Times New Roman"/>
          <w:sz w:val="24"/>
          <w:szCs w:val="24"/>
          <w:lang w:val="el-GR"/>
        </w:rPr>
        <w:t>)</w:t>
      </w:r>
      <w:r w:rsidRPr="009C43DC">
        <w:rPr>
          <w:rFonts w:ascii="Times New Roman" w:hAnsi="Times New Roman" w:cs="Times New Roman"/>
          <w:sz w:val="24"/>
          <w:szCs w:val="24"/>
        </w:rPr>
        <w:t xml:space="preserve"> Chagas Disease: From Discovery to a Worldwide Health Problem</w:t>
      </w:r>
      <w:r w:rsidRPr="009C43DC">
        <w:rPr>
          <w:rFonts w:ascii="Times New Roman" w:hAnsi="Times New Roman" w:cs="Times New Roman"/>
          <w:sz w:val="24"/>
          <w:szCs w:val="24"/>
          <w:lang w:val="el-GR"/>
        </w:rPr>
        <w:t xml:space="preserve">. </w:t>
      </w:r>
      <w:r w:rsidRPr="009C43DC">
        <w:rPr>
          <w:rFonts w:ascii="Times New Roman" w:hAnsi="Times New Roman" w:cs="Times New Roman"/>
          <w:i/>
          <w:sz w:val="24"/>
          <w:szCs w:val="24"/>
        </w:rPr>
        <w:t>Front Public Health.</w:t>
      </w:r>
      <w:r w:rsidRPr="009C43DC">
        <w:rPr>
          <w:rFonts w:ascii="Times New Roman" w:hAnsi="Times New Roman" w:cs="Times New Roman"/>
          <w:sz w:val="24"/>
          <w:szCs w:val="24"/>
        </w:rPr>
        <w:t xml:space="preserve"> </w:t>
      </w:r>
      <w:r w:rsidRPr="009C43DC">
        <w:rPr>
          <w:rFonts w:ascii="Times New Roman" w:hAnsi="Times New Roman" w:cs="Times New Roman"/>
          <w:i/>
          <w:sz w:val="24"/>
          <w:szCs w:val="24"/>
        </w:rPr>
        <w:t>7</w:t>
      </w:r>
      <w:r w:rsidRPr="009C43DC">
        <w:rPr>
          <w:rFonts w:ascii="Times New Roman" w:hAnsi="Times New Roman" w:cs="Times New Roman"/>
          <w:sz w:val="24"/>
          <w:szCs w:val="24"/>
          <w:lang w:val="el-GR"/>
        </w:rPr>
        <w:t xml:space="preserve">, </w:t>
      </w:r>
      <w:r w:rsidRPr="009C43DC">
        <w:rPr>
          <w:rFonts w:ascii="Times New Roman" w:hAnsi="Times New Roman" w:cs="Times New Roman"/>
          <w:sz w:val="24"/>
          <w:szCs w:val="24"/>
        </w:rPr>
        <w:t xml:space="preserve">Article 166. </w:t>
      </w:r>
      <w:hyperlink r:id="rId1" w:history="1">
        <w:r w:rsidRPr="009C43DC">
          <w:rPr>
            <w:rStyle w:val="Collegamentoipertestuale"/>
            <w:rFonts w:ascii="Times New Roman" w:hAnsi="Times New Roman" w:cs="Times New Roman"/>
            <w:sz w:val="24"/>
            <w:szCs w:val="24"/>
          </w:rPr>
          <w:t>https://doi.org/10.3389/fpubh.2019.00166</w:t>
        </w:r>
      </w:hyperlink>
      <w:r w:rsidRPr="009C43DC">
        <w:rPr>
          <w:rFonts w:ascii="Times New Roman" w:hAnsi="Times New Roman" w:cs="Times New Roman"/>
          <w:sz w:val="24"/>
          <w:szCs w:val="24"/>
        </w:rPr>
        <w:t>.</w:t>
      </w:r>
      <w:r w:rsidRPr="009C43DC">
        <w:rPr>
          <w:rFonts w:ascii="Times New Roman" w:hAnsi="Times New Roman" w:cs="Times New Roman"/>
          <w:sz w:val="24"/>
          <w:szCs w:val="24"/>
          <w:lang w:val="el-GR"/>
        </w:rPr>
        <w:t xml:space="preserve"> </w:t>
      </w:r>
    </w:p>
  </w:endnote>
  <w:endnote w:id="3">
    <w:p w14:paraId="281DB371" w14:textId="5426FAC6" w:rsidR="00F409EA" w:rsidRDefault="00F409EA" w:rsidP="00382157">
      <w:pPr>
        <w:pStyle w:val="Testonotadichiusura"/>
        <w:spacing w:line="360" w:lineRule="auto"/>
        <w:jc w:val="both"/>
      </w:pPr>
      <w:r>
        <w:rPr>
          <w:rFonts w:ascii="Times New Roman" w:hAnsi="Times New Roman" w:cs="Times New Roman"/>
          <w:sz w:val="24"/>
          <w:szCs w:val="24"/>
        </w:rPr>
        <w:t>(</w:t>
      </w:r>
      <w:r w:rsidRPr="00382157">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382157">
        <w:rPr>
          <w:rFonts w:ascii="Times New Roman" w:hAnsi="Times New Roman" w:cs="Times New Roman"/>
          <w:sz w:val="24"/>
          <w:szCs w:val="24"/>
        </w:rPr>
        <w:t xml:space="preserve"> Bern, C., Messenger, L.A., Whitman, J.D., Maguire, J.H. (2020) Chagas Disease in the United States: a Public Health Approach. </w:t>
      </w:r>
      <w:r w:rsidRPr="00382157">
        <w:rPr>
          <w:rFonts w:ascii="Times New Roman" w:hAnsi="Times New Roman" w:cs="Times New Roman"/>
          <w:i/>
          <w:iCs/>
          <w:sz w:val="24"/>
          <w:szCs w:val="24"/>
        </w:rPr>
        <w:t>Clin</w:t>
      </w:r>
      <w:r w:rsidRPr="00382157">
        <w:rPr>
          <w:rFonts w:ascii="Times New Roman" w:hAnsi="Times New Roman" w:cs="Times New Roman"/>
          <w:i/>
          <w:iCs/>
          <w:sz w:val="24"/>
          <w:szCs w:val="24"/>
          <w:lang w:val="el-GR"/>
        </w:rPr>
        <w:t xml:space="preserve"> </w:t>
      </w:r>
      <w:r w:rsidRPr="00382157">
        <w:rPr>
          <w:rFonts w:ascii="Times New Roman" w:hAnsi="Times New Roman" w:cs="Times New Roman"/>
          <w:i/>
          <w:iCs/>
          <w:sz w:val="24"/>
          <w:szCs w:val="24"/>
        </w:rPr>
        <w:t>Microbiol</w:t>
      </w:r>
      <w:r w:rsidRPr="00382157">
        <w:rPr>
          <w:rFonts w:ascii="Times New Roman" w:hAnsi="Times New Roman" w:cs="Times New Roman"/>
          <w:i/>
          <w:iCs/>
          <w:sz w:val="24"/>
          <w:szCs w:val="24"/>
          <w:lang w:val="el-GR"/>
        </w:rPr>
        <w:t xml:space="preserve">. </w:t>
      </w:r>
      <w:r w:rsidRPr="00382157">
        <w:rPr>
          <w:rFonts w:ascii="Times New Roman" w:hAnsi="Times New Roman" w:cs="Times New Roman"/>
          <w:i/>
          <w:iCs/>
          <w:sz w:val="24"/>
          <w:szCs w:val="24"/>
        </w:rPr>
        <w:t>Rev</w:t>
      </w:r>
      <w:r w:rsidRPr="00382157">
        <w:rPr>
          <w:rFonts w:ascii="Times New Roman" w:hAnsi="Times New Roman" w:cs="Times New Roman"/>
          <w:i/>
          <w:iCs/>
          <w:sz w:val="24"/>
          <w:szCs w:val="24"/>
          <w:lang w:val="el-GR"/>
        </w:rPr>
        <w:t>.</w:t>
      </w:r>
      <w:r w:rsidRPr="00382157">
        <w:rPr>
          <w:rFonts w:ascii="Times New Roman" w:hAnsi="Times New Roman" w:cs="Times New Roman"/>
          <w:sz w:val="24"/>
          <w:szCs w:val="24"/>
          <w:lang w:val="el-GR"/>
        </w:rPr>
        <w:t xml:space="preserve"> </w:t>
      </w:r>
      <w:r w:rsidRPr="00382157">
        <w:rPr>
          <w:rFonts w:ascii="Times New Roman" w:hAnsi="Times New Roman" w:cs="Times New Roman"/>
          <w:i/>
          <w:iCs/>
          <w:sz w:val="24"/>
          <w:szCs w:val="24"/>
          <w:lang w:val="el-GR"/>
        </w:rPr>
        <w:t>33</w:t>
      </w:r>
      <w:r w:rsidRPr="00382157">
        <w:rPr>
          <w:rFonts w:ascii="Times New Roman" w:hAnsi="Times New Roman" w:cs="Times New Roman"/>
          <w:sz w:val="24"/>
          <w:szCs w:val="24"/>
          <w:lang w:val="el-GR"/>
        </w:rPr>
        <w:t xml:space="preserve">, </w:t>
      </w:r>
      <w:r w:rsidRPr="00382157">
        <w:rPr>
          <w:rFonts w:ascii="Times New Roman" w:hAnsi="Times New Roman" w:cs="Times New Roman"/>
          <w:sz w:val="24"/>
          <w:szCs w:val="24"/>
        </w:rPr>
        <w:t>e</w:t>
      </w:r>
      <w:r w:rsidRPr="00382157">
        <w:rPr>
          <w:rFonts w:ascii="Times New Roman" w:hAnsi="Times New Roman" w:cs="Times New Roman"/>
          <w:sz w:val="24"/>
          <w:szCs w:val="24"/>
          <w:lang w:val="el-GR"/>
        </w:rPr>
        <w:t>00023-19.</w:t>
      </w:r>
      <w:r>
        <w:rPr>
          <w:rFonts w:ascii="Times New Roman" w:hAnsi="Times New Roman" w:cs="Times New Roman"/>
          <w:sz w:val="24"/>
          <w:szCs w:val="24"/>
        </w:rPr>
        <w:t xml:space="preserve"> </w:t>
      </w:r>
      <w:hyperlink r:id="rId2" w:history="1">
        <w:r w:rsidRPr="00132479">
          <w:rPr>
            <w:rStyle w:val="Collegamentoipertestuale"/>
            <w:rFonts w:ascii="Times New Roman" w:hAnsi="Times New Roman" w:cs="Times New Roman"/>
            <w:sz w:val="24"/>
            <w:szCs w:val="24"/>
          </w:rPr>
          <w:t>https://doi.org/</w:t>
        </w:r>
        <w:r w:rsidRPr="00132479">
          <w:rPr>
            <w:rStyle w:val="Collegamentoipertestuale"/>
            <w:rFonts w:ascii="Times New Roman" w:hAnsi="Times New Roman" w:cs="Times New Roman"/>
            <w:sz w:val="24"/>
            <w:szCs w:val="24"/>
            <w:lang w:val="el-GR"/>
          </w:rPr>
          <w:t>10.1128/</w:t>
        </w:r>
        <w:r w:rsidRPr="00132479">
          <w:rPr>
            <w:rStyle w:val="Collegamentoipertestuale"/>
            <w:rFonts w:ascii="Times New Roman" w:hAnsi="Times New Roman" w:cs="Times New Roman"/>
            <w:sz w:val="24"/>
            <w:szCs w:val="24"/>
          </w:rPr>
          <w:t>CMR</w:t>
        </w:r>
        <w:r w:rsidRPr="00132479">
          <w:rPr>
            <w:rStyle w:val="Collegamentoipertestuale"/>
            <w:rFonts w:ascii="Times New Roman" w:hAnsi="Times New Roman" w:cs="Times New Roman"/>
            <w:sz w:val="24"/>
            <w:szCs w:val="24"/>
            <w:lang w:val="el-GR"/>
          </w:rPr>
          <w:t>.00023-19</w:t>
        </w:r>
      </w:hyperlink>
      <w:r>
        <w:rPr>
          <w:rFonts w:ascii="Times New Roman" w:hAnsi="Times New Roman" w:cs="Times New Roman"/>
          <w:sz w:val="24"/>
          <w:szCs w:val="24"/>
        </w:rPr>
        <w:t xml:space="preserve">  </w:t>
      </w:r>
    </w:p>
  </w:endnote>
  <w:endnote w:id="4">
    <w:p w14:paraId="5947A242" w14:textId="17C95921" w:rsidR="00F409EA" w:rsidRPr="009C43DC" w:rsidRDefault="00F409EA" w:rsidP="009C43DC">
      <w:pPr>
        <w:autoSpaceDE w:val="0"/>
        <w:autoSpaceDN w:val="0"/>
        <w:adjustRightInd w:val="0"/>
        <w:spacing w:after="0" w:line="360" w:lineRule="auto"/>
        <w:jc w:val="both"/>
        <w:rPr>
          <w:rFonts w:ascii="Times New Roman" w:hAnsi="Times New Roman" w:cs="Times New Roman"/>
          <w:sz w:val="24"/>
          <w:szCs w:val="24"/>
        </w:rPr>
      </w:pPr>
      <w:r w:rsidRPr="009C43DC">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sidRPr="009C43DC">
        <w:rPr>
          <w:rFonts w:ascii="Times New Roman" w:hAnsi="Times New Roman" w:cs="Times New Roman"/>
          <w:sz w:val="24"/>
          <w:szCs w:val="24"/>
        </w:rPr>
        <w:t xml:space="preserve">) </w:t>
      </w:r>
      <w:r w:rsidRPr="009C43DC">
        <w:rPr>
          <w:rFonts w:ascii="Times New Roman" w:hAnsi="Times New Roman" w:cs="Times New Roman"/>
          <w:color w:val="000000"/>
          <w:sz w:val="24"/>
          <w:szCs w:val="24"/>
        </w:rPr>
        <w:t xml:space="preserve">Manne-Goehler, J., Umeh, C.A., Montgomery, S.P., Wirtz, V.J. (2016) Estimating the Burden of Chagas Disease in the United States. </w:t>
      </w:r>
      <w:r w:rsidRPr="009C43DC">
        <w:rPr>
          <w:rFonts w:ascii="Times New Roman" w:hAnsi="Times New Roman" w:cs="Times New Roman"/>
          <w:i/>
          <w:iCs/>
          <w:color w:val="000000"/>
          <w:sz w:val="24"/>
          <w:szCs w:val="24"/>
        </w:rPr>
        <w:t>PLoS Negl Trop Dis.</w:t>
      </w:r>
      <w:r w:rsidRPr="009C43DC">
        <w:rPr>
          <w:rFonts w:ascii="Times New Roman" w:hAnsi="Times New Roman" w:cs="Times New Roman"/>
          <w:color w:val="000000"/>
          <w:sz w:val="24"/>
          <w:szCs w:val="24"/>
        </w:rPr>
        <w:t xml:space="preserve"> </w:t>
      </w:r>
      <w:r w:rsidRPr="009C43DC">
        <w:rPr>
          <w:rFonts w:ascii="Times New Roman" w:hAnsi="Times New Roman" w:cs="Times New Roman"/>
          <w:i/>
          <w:iCs/>
          <w:color w:val="000000"/>
          <w:sz w:val="24"/>
          <w:szCs w:val="24"/>
        </w:rPr>
        <w:t>10</w:t>
      </w:r>
      <w:r w:rsidRPr="009C43DC">
        <w:rPr>
          <w:rFonts w:ascii="Times New Roman" w:hAnsi="Times New Roman" w:cs="Times New Roman"/>
          <w:color w:val="000000"/>
          <w:sz w:val="24"/>
          <w:szCs w:val="24"/>
        </w:rPr>
        <w:t xml:space="preserve"> (11), </w:t>
      </w:r>
      <w:r w:rsidRPr="009C43DC">
        <w:rPr>
          <w:rFonts w:ascii="Times New Roman" w:hAnsi="Times New Roman" w:cs="Times New Roman"/>
          <w:sz w:val="24"/>
          <w:szCs w:val="24"/>
        </w:rPr>
        <w:t>Article</w:t>
      </w:r>
      <w:r w:rsidRPr="009C43DC">
        <w:rPr>
          <w:rFonts w:ascii="Times New Roman" w:hAnsi="Times New Roman" w:cs="Times New Roman"/>
          <w:color w:val="000000"/>
          <w:sz w:val="24"/>
          <w:szCs w:val="24"/>
        </w:rPr>
        <w:t xml:space="preserve"> e0005033. </w:t>
      </w:r>
      <w:hyperlink r:id="rId3" w:history="1">
        <w:r w:rsidRPr="009C43DC">
          <w:rPr>
            <w:rStyle w:val="Collegamentoipertestuale"/>
            <w:rFonts w:ascii="Times New Roman" w:hAnsi="Times New Roman" w:cs="Times New Roman"/>
            <w:sz w:val="24"/>
            <w:szCs w:val="24"/>
          </w:rPr>
          <w:t>https://doi.org/10.1371/journal.pntd.0005033</w:t>
        </w:r>
      </w:hyperlink>
    </w:p>
  </w:endnote>
  <w:endnote w:id="5">
    <w:p w14:paraId="1599F54E" w14:textId="50444254" w:rsidR="00F409EA" w:rsidRPr="009C43DC" w:rsidRDefault="00F409EA" w:rsidP="009C43DC">
      <w:pPr>
        <w:pStyle w:val="Testonotadichiusura"/>
        <w:spacing w:line="360" w:lineRule="auto"/>
        <w:jc w:val="both"/>
        <w:rPr>
          <w:rFonts w:ascii="Times New Roman" w:hAnsi="Times New Roman" w:cs="Times New Roman"/>
          <w:sz w:val="24"/>
          <w:szCs w:val="24"/>
        </w:rPr>
      </w:pPr>
      <w:r w:rsidRPr="009C43DC">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sidRPr="009C43DC">
        <w:rPr>
          <w:rFonts w:ascii="Times New Roman" w:hAnsi="Times New Roman" w:cs="Times New Roman"/>
          <w:sz w:val="24"/>
          <w:szCs w:val="24"/>
        </w:rPr>
        <w:t xml:space="preserve">) Pérez-Molina, J.A., Molina, I. (2018) Chagas disease. </w:t>
      </w:r>
      <w:r w:rsidRPr="009C43DC">
        <w:rPr>
          <w:rFonts w:ascii="Times New Roman" w:hAnsi="Times New Roman" w:cs="Times New Roman"/>
          <w:i/>
          <w:iCs/>
          <w:sz w:val="24"/>
          <w:szCs w:val="24"/>
        </w:rPr>
        <w:t>The Lancet</w:t>
      </w:r>
      <w:r w:rsidRPr="009C43DC">
        <w:rPr>
          <w:rFonts w:ascii="Times New Roman" w:hAnsi="Times New Roman" w:cs="Times New Roman"/>
          <w:sz w:val="24"/>
          <w:szCs w:val="24"/>
        </w:rPr>
        <w:t xml:space="preserve"> </w:t>
      </w:r>
      <w:r w:rsidRPr="009C43DC">
        <w:rPr>
          <w:rFonts w:ascii="Times New Roman" w:hAnsi="Times New Roman" w:cs="Times New Roman"/>
          <w:i/>
          <w:iCs/>
          <w:sz w:val="24"/>
          <w:szCs w:val="24"/>
        </w:rPr>
        <w:t>391</w:t>
      </w:r>
      <w:r w:rsidRPr="009C43DC">
        <w:rPr>
          <w:rFonts w:ascii="Times New Roman" w:hAnsi="Times New Roman" w:cs="Times New Roman"/>
          <w:sz w:val="24"/>
          <w:szCs w:val="24"/>
        </w:rPr>
        <w:t xml:space="preserve">, 82–94. </w:t>
      </w:r>
      <w:hyperlink r:id="rId4" w:tgtFrame="_blank" w:tooltip="Persistent link using digital object identifier" w:history="1">
        <w:r w:rsidRPr="009C43DC">
          <w:rPr>
            <w:rStyle w:val="Collegamentoipertestuale"/>
            <w:rFonts w:ascii="Times New Roman" w:hAnsi="Times New Roman" w:cs="Times New Roman"/>
            <w:sz w:val="24"/>
            <w:szCs w:val="24"/>
          </w:rPr>
          <w:t>https://doi.org/10.1016/S0140-6736(17)31612-4</w:t>
        </w:r>
      </w:hyperlink>
    </w:p>
  </w:endnote>
  <w:endnote w:id="6">
    <w:p w14:paraId="2454B724" w14:textId="4879D96B" w:rsidR="00F409EA" w:rsidRPr="009C43DC" w:rsidRDefault="00F409EA" w:rsidP="009C43DC">
      <w:pPr>
        <w:pStyle w:val="Testonotadichiusura"/>
        <w:spacing w:line="360" w:lineRule="auto"/>
        <w:jc w:val="both"/>
        <w:rPr>
          <w:rFonts w:ascii="Times New Roman" w:hAnsi="Times New Roman" w:cs="Times New Roman"/>
          <w:sz w:val="24"/>
          <w:szCs w:val="24"/>
        </w:rPr>
      </w:pPr>
      <w:r w:rsidRPr="009C43DC">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sidRPr="009C43DC">
        <w:rPr>
          <w:rFonts w:ascii="Times New Roman" w:hAnsi="Times New Roman" w:cs="Times New Roman"/>
          <w:sz w:val="24"/>
          <w:szCs w:val="24"/>
        </w:rPr>
        <w:t xml:space="preserve">) Marin-Neto, J.A, Simões, M.V., Sarabanda Á.V.L. (1999) Chagas’ heart disease. </w:t>
      </w:r>
      <w:r w:rsidRPr="009C43DC">
        <w:rPr>
          <w:rFonts w:ascii="Times New Roman" w:hAnsi="Times New Roman" w:cs="Times New Roman"/>
          <w:i/>
          <w:iCs/>
          <w:sz w:val="24"/>
          <w:szCs w:val="24"/>
        </w:rPr>
        <w:t>Arq. Bras. Cardiol.</w:t>
      </w:r>
      <w:r w:rsidRPr="009C43DC">
        <w:rPr>
          <w:rFonts w:ascii="Times New Roman" w:hAnsi="Times New Roman" w:cs="Times New Roman"/>
          <w:sz w:val="24"/>
          <w:szCs w:val="24"/>
        </w:rPr>
        <w:t xml:space="preserve"> </w:t>
      </w:r>
      <w:r w:rsidRPr="009C43DC">
        <w:rPr>
          <w:rFonts w:ascii="Times New Roman" w:hAnsi="Times New Roman" w:cs="Times New Roman"/>
          <w:i/>
          <w:iCs/>
          <w:sz w:val="24"/>
          <w:szCs w:val="24"/>
        </w:rPr>
        <w:t>72</w:t>
      </w:r>
      <w:r w:rsidRPr="009C43DC">
        <w:rPr>
          <w:rFonts w:ascii="Times New Roman" w:hAnsi="Times New Roman" w:cs="Times New Roman"/>
          <w:sz w:val="24"/>
          <w:szCs w:val="24"/>
        </w:rPr>
        <w:t xml:space="preserve">, 247–263. </w:t>
      </w:r>
      <w:hyperlink r:id="rId5" w:tgtFrame="_blank" w:history="1">
        <w:r w:rsidRPr="009C43DC">
          <w:rPr>
            <w:rStyle w:val="Collegamentoipertestuale"/>
            <w:rFonts w:ascii="Times New Roman" w:hAnsi="Times New Roman" w:cs="Times New Roman"/>
            <w:sz w:val="24"/>
            <w:szCs w:val="24"/>
          </w:rPr>
          <w:t>https://doi.org/10.1590/S0066-782X1999000300001</w:t>
        </w:r>
      </w:hyperlink>
    </w:p>
  </w:endnote>
  <w:endnote w:id="7">
    <w:p w14:paraId="64912E05" w14:textId="0A163AFD" w:rsidR="00F409EA" w:rsidRPr="009C43DC" w:rsidRDefault="00F409EA" w:rsidP="009C43DC">
      <w:pPr>
        <w:spacing w:after="0" w:line="360" w:lineRule="auto"/>
        <w:rPr>
          <w:rFonts w:ascii="Times New Roman" w:hAnsi="Times New Roman" w:cs="Times New Roman"/>
          <w:sz w:val="24"/>
          <w:szCs w:val="24"/>
        </w:rPr>
      </w:pPr>
      <w:r w:rsidRPr="009C43DC">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sidRPr="009C43DC">
        <w:rPr>
          <w:rFonts w:ascii="Times New Roman" w:hAnsi="Times New Roman" w:cs="Times New Roman"/>
          <w:sz w:val="24"/>
          <w:szCs w:val="24"/>
        </w:rPr>
        <w:t xml:space="preserve">) </w:t>
      </w:r>
      <w:r w:rsidRPr="009C43DC">
        <w:rPr>
          <w:rFonts w:ascii="Times New Roman" w:eastAsia="Times New Roman" w:hAnsi="Times New Roman" w:cs="Times New Roman"/>
          <w:sz w:val="24"/>
          <w:szCs w:val="24"/>
        </w:rPr>
        <w:t>Martín-Escolano, J., Marín, C., Rosales, M.J., Tsaousis, A.D., Medina-Carmona, E., Martín-Escolano, R.</w:t>
      </w:r>
      <w:r w:rsidRPr="009C43DC">
        <w:rPr>
          <w:rFonts w:ascii="Times New Roman" w:hAnsi="Times New Roman" w:cs="Times New Roman"/>
          <w:sz w:val="24"/>
          <w:szCs w:val="24"/>
        </w:rPr>
        <w:t xml:space="preserve"> (2022) </w:t>
      </w:r>
      <w:r w:rsidRPr="009C43DC">
        <w:rPr>
          <w:rFonts w:ascii="Times New Roman" w:hAnsi="Times New Roman" w:cs="Times New Roman"/>
          <w:bCs/>
          <w:sz w:val="24"/>
          <w:szCs w:val="24"/>
        </w:rPr>
        <w:t xml:space="preserve">An Updated View of the </w:t>
      </w:r>
      <w:r w:rsidRPr="009C43DC">
        <w:rPr>
          <w:rFonts w:ascii="Times New Roman" w:hAnsi="Times New Roman" w:cs="Times New Roman"/>
          <w:bCs/>
          <w:i/>
          <w:iCs/>
          <w:sz w:val="24"/>
          <w:szCs w:val="24"/>
        </w:rPr>
        <w:t>Trypanosoma cruzi</w:t>
      </w:r>
      <w:r w:rsidRPr="009C43DC">
        <w:rPr>
          <w:rFonts w:ascii="Times New Roman" w:hAnsi="Times New Roman" w:cs="Times New Roman"/>
          <w:bCs/>
          <w:sz w:val="24"/>
          <w:szCs w:val="24"/>
        </w:rPr>
        <w:t xml:space="preserve"> Life Cycle: Intervention Points for an Effective Treatment. </w:t>
      </w:r>
      <w:r w:rsidRPr="009C43DC">
        <w:rPr>
          <w:rFonts w:ascii="Times New Roman" w:hAnsi="Times New Roman" w:cs="Times New Roman"/>
          <w:i/>
          <w:iCs/>
          <w:sz w:val="24"/>
          <w:szCs w:val="24"/>
        </w:rPr>
        <w:t>ACS Infect. Dis.</w:t>
      </w:r>
      <w:r w:rsidRPr="009C43DC">
        <w:rPr>
          <w:rFonts w:ascii="Times New Roman" w:hAnsi="Times New Roman" w:cs="Times New Roman"/>
          <w:sz w:val="24"/>
          <w:szCs w:val="24"/>
        </w:rPr>
        <w:t xml:space="preserve"> </w:t>
      </w:r>
      <w:r w:rsidRPr="009C43DC">
        <w:rPr>
          <w:rFonts w:ascii="Times New Roman" w:hAnsi="Times New Roman" w:cs="Times New Roman"/>
          <w:i/>
          <w:sz w:val="24"/>
          <w:szCs w:val="24"/>
        </w:rPr>
        <w:t>8</w:t>
      </w:r>
      <w:r w:rsidRPr="009C43DC">
        <w:rPr>
          <w:rFonts w:ascii="Times New Roman" w:hAnsi="Times New Roman" w:cs="Times New Roman"/>
          <w:sz w:val="24"/>
          <w:szCs w:val="24"/>
        </w:rPr>
        <w:t>, 1107–1115</w:t>
      </w:r>
      <w:r w:rsidRPr="009C43DC">
        <w:rPr>
          <w:rFonts w:ascii="Times New Roman" w:hAnsi="Times New Roman" w:cs="Times New Roman"/>
          <w:bCs/>
          <w:sz w:val="24"/>
          <w:szCs w:val="24"/>
        </w:rPr>
        <w:t xml:space="preserve">. </w:t>
      </w:r>
      <w:hyperlink r:id="rId6" w:history="1">
        <w:r w:rsidRPr="009C43DC">
          <w:rPr>
            <w:rStyle w:val="Collegamentoipertestuale"/>
            <w:rFonts w:ascii="Times New Roman" w:hAnsi="Times New Roman" w:cs="Times New Roman"/>
            <w:sz w:val="24"/>
            <w:szCs w:val="24"/>
          </w:rPr>
          <w:t>https://doi.org/10.1021/acsinfecdis.2c00123</w:t>
        </w:r>
      </w:hyperlink>
      <w:r w:rsidRPr="009C43DC">
        <w:rPr>
          <w:rFonts w:ascii="Times New Roman" w:hAnsi="Times New Roman" w:cs="Times New Roman"/>
          <w:sz w:val="24"/>
          <w:szCs w:val="24"/>
        </w:rPr>
        <w:t xml:space="preserve"> </w:t>
      </w:r>
    </w:p>
  </w:endnote>
  <w:endnote w:id="8">
    <w:p w14:paraId="5D7D2294" w14:textId="177BCE09" w:rsidR="00F409EA" w:rsidRPr="009C43DC" w:rsidRDefault="00F409EA" w:rsidP="009C43DC">
      <w:pPr>
        <w:pStyle w:val="Testonotadichiusura"/>
        <w:spacing w:line="360" w:lineRule="auto"/>
        <w:jc w:val="both"/>
        <w:rPr>
          <w:rFonts w:ascii="Times New Roman" w:hAnsi="Times New Roman" w:cs="Times New Roman"/>
          <w:sz w:val="24"/>
          <w:szCs w:val="24"/>
        </w:rPr>
      </w:pPr>
      <w:r w:rsidRPr="009C43DC">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sidRPr="009C43DC">
        <w:rPr>
          <w:rFonts w:ascii="Times New Roman" w:hAnsi="Times New Roman" w:cs="Times New Roman"/>
          <w:sz w:val="24"/>
          <w:szCs w:val="24"/>
        </w:rPr>
        <w:t xml:space="preserve">) Crespillo-Andújar, C., Venanzi-Rullo, E., López-Vélez, R., Monge-Maillo, B., Norman, F., López-Polín, A., Pérez-Molina, J.A. (2018) Safety Profile of Benznidazole in the Treatment of Chronic Chagas Disease: Experience of a Referral Centre and Systematic Literature Review with Meta-Analysis. </w:t>
      </w:r>
      <w:r w:rsidRPr="009C43DC">
        <w:rPr>
          <w:rFonts w:ascii="Times New Roman" w:hAnsi="Times New Roman" w:cs="Times New Roman"/>
          <w:i/>
          <w:iCs/>
          <w:sz w:val="24"/>
          <w:szCs w:val="24"/>
        </w:rPr>
        <w:t>Drug Saf.</w:t>
      </w:r>
      <w:r w:rsidRPr="009C43DC">
        <w:rPr>
          <w:rFonts w:ascii="Times New Roman" w:hAnsi="Times New Roman" w:cs="Times New Roman"/>
          <w:sz w:val="24"/>
          <w:szCs w:val="24"/>
        </w:rPr>
        <w:t xml:space="preserve"> </w:t>
      </w:r>
      <w:r w:rsidRPr="009C43DC">
        <w:rPr>
          <w:rFonts w:ascii="Times New Roman" w:hAnsi="Times New Roman" w:cs="Times New Roman"/>
          <w:i/>
          <w:iCs/>
          <w:sz w:val="24"/>
          <w:szCs w:val="24"/>
        </w:rPr>
        <w:t>13</w:t>
      </w:r>
      <w:r w:rsidRPr="009C43DC">
        <w:rPr>
          <w:rFonts w:ascii="Times New Roman" w:hAnsi="Times New Roman" w:cs="Times New Roman"/>
          <w:sz w:val="24"/>
          <w:szCs w:val="24"/>
        </w:rPr>
        <w:t xml:space="preserve">, 1–14. </w:t>
      </w:r>
      <w:hyperlink r:id="rId7" w:history="1">
        <w:r w:rsidRPr="009C43DC">
          <w:rPr>
            <w:rStyle w:val="Collegamentoipertestuale"/>
            <w:rFonts w:ascii="Times New Roman" w:hAnsi="Times New Roman" w:cs="Times New Roman"/>
            <w:sz w:val="24"/>
            <w:szCs w:val="24"/>
          </w:rPr>
          <w:t>https://doi.org/10.1007/s40264-018-0696-5</w:t>
        </w:r>
      </w:hyperlink>
    </w:p>
  </w:endnote>
  <w:endnote w:id="9">
    <w:p w14:paraId="7EA60B35" w14:textId="52431F3F" w:rsidR="00F409EA" w:rsidRPr="009C43DC" w:rsidRDefault="00F409EA" w:rsidP="009C43DC">
      <w:pPr>
        <w:pStyle w:val="Testonotadichiusura"/>
        <w:spacing w:line="360" w:lineRule="auto"/>
        <w:jc w:val="both"/>
        <w:rPr>
          <w:rFonts w:ascii="Times New Roman" w:hAnsi="Times New Roman" w:cs="Times New Roman"/>
          <w:sz w:val="24"/>
          <w:szCs w:val="24"/>
        </w:rPr>
      </w:pPr>
      <w:r w:rsidRPr="009C43DC">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sidRPr="009C43DC">
        <w:rPr>
          <w:rFonts w:ascii="Times New Roman" w:hAnsi="Times New Roman" w:cs="Times New Roman"/>
          <w:sz w:val="24"/>
          <w:szCs w:val="24"/>
        </w:rPr>
        <w:t xml:space="preserve">) Bhattacharya, A., Corbeil, A., do Monte-Neto, R.L., Fernandez-Prada, C. (2020) Of Drugs and Trypanosomatids: New Tools and Knowledge to Reduce Bottlenecks in Drug Discovery. </w:t>
      </w:r>
      <w:r w:rsidRPr="009C43DC">
        <w:rPr>
          <w:rFonts w:ascii="Times New Roman" w:hAnsi="Times New Roman" w:cs="Times New Roman"/>
          <w:i/>
          <w:iCs/>
          <w:sz w:val="24"/>
          <w:szCs w:val="24"/>
        </w:rPr>
        <w:t>Genes</w:t>
      </w:r>
      <w:r w:rsidRPr="009C43DC">
        <w:rPr>
          <w:rFonts w:ascii="Times New Roman" w:hAnsi="Times New Roman" w:cs="Times New Roman"/>
          <w:sz w:val="24"/>
          <w:szCs w:val="24"/>
        </w:rPr>
        <w:t xml:space="preserve"> </w:t>
      </w:r>
      <w:r w:rsidRPr="009C43DC">
        <w:rPr>
          <w:rFonts w:ascii="Times New Roman" w:hAnsi="Times New Roman" w:cs="Times New Roman"/>
          <w:i/>
          <w:iCs/>
          <w:sz w:val="24"/>
          <w:szCs w:val="24"/>
        </w:rPr>
        <w:t>11</w:t>
      </w:r>
      <w:r w:rsidRPr="009C43DC">
        <w:rPr>
          <w:rFonts w:ascii="Times New Roman" w:hAnsi="Times New Roman" w:cs="Times New Roman"/>
          <w:sz w:val="24"/>
          <w:szCs w:val="24"/>
        </w:rPr>
        <w:t xml:space="preserve">, 722. </w:t>
      </w:r>
      <w:hyperlink r:id="rId8" w:history="1">
        <w:r w:rsidRPr="009C43DC">
          <w:rPr>
            <w:rStyle w:val="Collegamentoipertestuale"/>
            <w:rFonts w:ascii="Times New Roman" w:hAnsi="Times New Roman" w:cs="Times New Roman"/>
            <w:sz w:val="24"/>
            <w:szCs w:val="24"/>
          </w:rPr>
          <w:t>https://doi.org/10.3390/genes11070722</w:t>
        </w:r>
      </w:hyperlink>
    </w:p>
  </w:endnote>
  <w:endnote w:id="10">
    <w:p w14:paraId="40EF374B" w14:textId="4C5F02E4" w:rsidR="00F409EA" w:rsidRPr="009C43DC" w:rsidRDefault="00F409EA" w:rsidP="009C43DC">
      <w:pPr>
        <w:pStyle w:val="Testonotadichiusura"/>
        <w:spacing w:line="360" w:lineRule="auto"/>
        <w:jc w:val="both"/>
        <w:rPr>
          <w:rFonts w:ascii="Times New Roman" w:hAnsi="Times New Roman" w:cs="Times New Roman"/>
          <w:sz w:val="24"/>
          <w:szCs w:val="24"/>
        </w:rPr>
      </w:pPr>
      <w:r w:rsidRPr="009C43DC">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sidRPr="009C43DC">
        <w:rPr>
          <w:rFonts w:ascii="Times New Roman" w:hAnsi="Times New Roman" w:cs="Times New Roman"/>
          <w:sz w:val="24"/>
          <w:szCs w:val="24"/>
        </w:rPr>
        <w:t xml:space="preserve">) Villalta, F., Rachakonda, G. (2019) Advances in preclinical approaches to Chagas disease drug discovery. </w:t>
      </w:r>
      <w:r w:rsidRPr="009C43DC">
        <w:rPr>
          <w:rFonts w:ascii="Times New Roman" w:hAnsi="Times New Roman" w:cs="Times New Roman"/>
          <w:i/>
          <w:iCs/>
          <w:sz w:val="24"/>
          <w:szCs w:val="24"/>
        </w:rPr>
        <w:t>Expert Opin. Drug Discovery</w:t>
      </w:r>
      <w:r w:rsidRPr="009C43DC">
        <w:rPr>
          <w:rFonts w:ascii="Times New Roman" w:hAnsi="Times New Roman" w:cs="Times New Roman"/>
          <w:sz w:val="24"/>
          <w:szCs w:val="24"/>
        </w:rPr>
        <w:t xml:space="preserve"> </w:t>
      </w:r>
      <w:r w:rsidRPr="009C43DC">
        <w:rPr>
          <w:rFonts w:ascii="Times New Roman" w:hAnsi="Times New Roman" w:cs="Times New Roman"/>
          <w:i/>
          <w:iCs/>
          <w:sz w:val="24"/>
          <w:szCs w:val="24"/>
        </w:rPr>
        <w:t>14</w:t>
      </w:r>
      <w:r w:rsidRPr="009C43DC">
        <w:rPr>
          <w:rFonts w:ascii="Times New Roman" w:hAnsi="Times New Roman" w:cs="Times New Roman"/>
          <w:sz w:val="24"/>
          <w:szCs w:val="24"/>
        </w:rPr>
        <w:t>, 1161−1174.</w:t>
      </w:r>
    </w:p>
    <w:p w14:paraId="7B886A50" w14:textId="73ACA2D2" w:rsidR="00F409EA" w:rsidRPr="009C43DC" w:rsidRDefault="00F409EA" w:rsidP="009C43DC">
      <w:pPr>
        <w:pStyle w:val="Testonotadichiusura"/>
        <w:spacing w:line="360" w:lineRule="auto"/>
        <w:jc w:val="both"/>
        <w:rPr>
          <w:rFonts w:ascii="Times New Roman" w:hAnsi="Times New Roman" w:cs="Times New Roman"/>
          <w:sz w:val="24"/>
          <w:szCs w:val="24"/>
        </w:rPr>
      </w:pPr>
      <w:r w:rsidRPr="009C43DC">
        <w:rPr>
          <w:rFonts w:ascii="Times New Roman" w:hAnsi="Times New Roman" w:cs="Times New Roman"/>
          <w:sz w:val="24"/>
          <w:szCs w:val="24"/>
        </w:rPr>
        <w:t xml:space="preserve"> </w:t>
      </w:r>
      <w:hyperlink r:id="rId9" w:history="1">
        <w:r w:rsidRPr="009C43DC">
          <w:rPr>
            <w:rStyle w:val="Collegamentoipertestuale"/>
            <w:rFonts w:ascii="Times New Roman" w:hAnsi="Times New Roman" w:cs="Times New Roman"/>
            <w:sz w:val="24"/>
            <w:szCs w:val="24"/>
          </w:rPr>
          <w:t>https://doi.org/10.1080/17460441.2019.1652593</w:t>
        </w:r>
      </w:hyperlink>
    </w:p>
  </w:endnote>
  <w:endnote w:id="11">
    <w:p w14:paraId="1FC69C24" w14:textId="10F93FDF" w:rsidR="00F409EA" w:rsidRPr="005F4918" w:rsidRDefault="00F409EA" w:rsidP="009C43DC">
      <w:pPr>
        <w:pStyle w:val="Testonotadichiusura"/>
        <w:spacing w:line="360" w:lineRule="auto"/>
        <w:jc w:val="both"/>
        <w:rPr>
          <w:rFonts w:ascii="Times New Roman" w:hAnsi="Times New Roman" w:cs="Times New Roman"/>
          <w:sz w:val="24"/>
          <w:szCs w:val="24"/>
          <w:lang w:val="pt-BR"/>
        </w:rPr>
      </w:pPr>
      <w:r w:rsidRPr="009C43DC">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sidRPr="009C43DC">
        <w:rPr>
          <w:rFonts w:ascii="Times New Roman" w:hAnsi="Times New Roman" w:cs="Times New Roman"/>
          <w:sz w:val="24"/>
          <w:szCs w:val="24"/>
        </w:rPr>
        <w:t xml:space="preserve">) </w:t>
      </w:r>
      <w:r w:rsidRPr="009C43DC">
        <w:rPr>
          <w:rStyle w:val="hlfld-contribauthor"/>
          <w:rFonts w:ascii="Times New Roman" w:hAnsi="Times New Roman" w:cs="Times New Roman"/>
          <w:sz w:val="24"/>
          <w:szCs w:val="24"/>
        </w:rPr>
        <w:t xml:space="preserve">Martín-Escolano, J., Medina-Carmona, E., Martín-Escolano, R. (2020) Chagas Disease: Current View of an Ancient and Global Chemotherapy Challenge. </w:t>
      </w:r>
      <w:r w:rsidRPr="005F4918">
        <w:rPr>
          <w:rStyle w:val="hlfld-contribauthor"/>
          <w:rFonts w:ascii="Times New Roman" w:hAnsi="Times New Roman" w:cs="Times New Roman"/>
          <w:i/>
          <w:iCs/>
          <w:sz w:val="24"/>
          <w:szCs w:val="24"/>
          <w:lang w:val="pt-BR"/>
        </w:rPr>
        <w:t>ACS Infect. Dis. 6</w:t>
      </w:r>
      <w:r w:rsidRPr="005F4918">
        <w:rPr>
          <w:rStyle w:val="hlfld-contribauthor"/>
          <w:rFonts w:ascii="Times New Roman" w:hAnsi="Times New Roman" w:cs="Times New Roman"/>
          <w:sz w:val="24"/>
          <w:szCs w:val="24"/>
          <w:lang w:val="pt-BR"/>
        </w:rPr>
        <w:t xml:space="preserve">, 2830-2843. </w:t>
      </w:r>
      <w:hyperlink r:id="rId10" w:tooltip="DOI URL" w:history="1">
        <w:r w:rsidRPr="005F4918">
          <w:rPr>
            <w:rStyle w:val="Collegamentoipertestuale"/>
            <w:rFonts w:ascii="Times New Roman" w:hAnsi="Times New Roman" w:cs="Times New Roman"/>
            <w:sz w:val="24"/>
            <w:szCs w:val="24"/>
            <w:lang w:val="pt-BR"/>
          </w:rPr>
          <w:t>https://doi.org/10.1021/acsinfecdis.0c00353</w:t>
        </w:r>
      </w:hyperlink>
    </w:p>
  </w:endnote>
  <w:endnote w:id="12">
    <w:p w14:paraId="5383156A" w14:textId="2B7AB492" w:rsidR="00F409EA" w:rsidRPr="009C43DC" w:rsidRDefault="00F409EA" w:rsidP="009C43DC">
      <w:pPr>
        <w:spacing w:after="0" w:line="360" w:lineRule="auto"/>
        <w:jc w:val="both"/>
        <w:rPr>
          <w:rFonts w:ascii="Times New Roman" w:hAnsi="Times New Roman" w:cs="Times New Roman"/>
          <w:sz w:val="24"/>
          <w:szCs w:val="24"/>
        </w:rPr>
      </w:pPr>
      <w:r w:rsidRPr="005F4918">
        <w:rPr>
          <w:rFonts w:ascii="Times New Roman" w:hAnsi="Times New Roman" w:cs="Times New Roman"/>
          <w:sz w:val="24"/>
          <w:szCs w:val="24"/>
          <w:lang w:val="pt-BR"/>
        </w:rPr>
        <w:t>(</w:t>
      </w:r>
      <w:r w:rsidRPr="009C43DC">
        <w:rPr>
          <w:rStyle w:val="Rimandonotadichiusura"/>
          <w:rFonts w:ascii="Times New Roman" w:hAnsi="Times New Roman" w:cs="Times New Roman"/>
          <w:sz w:val="24"/>
          <w:szCs w:val="24"/>
          <w:vertAlign w:val="baseline"/>
        </w:rPr>
        <w:endnoteRef/>
      </w:r>
      <w:r w:rsidRPr="005F4918">
        <w:rPr>
          <w:rFonts w:ascii="Times New Roman" w:hAnsi="Times New Roman" w:cs="Times New Roman"/>
          <w:sz w:val="24"/>
          <w:szCs w:val="24"/>
          <w:lang w:val="pt-BR"/>
        </w:rPr>
        <w:t xml:space="preserve">) Pinheiro, E., Brum-Soares, L., Reis, R., Cubides, J.-C. (2017). </w:t>
      </w:r>
      <w:r w:rsidRPr="009C43DC">
        <w:rPr>
          <w:rFonts w:ascii="Times New Roman" w:hAnsi="Times New Roman" w:cs="Times New Roman"/>
          <w:sz w:val="24"/>
          <w:szCs w:val="24"/>
        </w:rPr>
        <w:t xml:space="preserve">Chagas disease: review of needs, neglect, and obstacles to treatment access in Latin America. </w:t>
      </w:r>
      <w:r w:rsidRPr="009C43DC">
        <w:rPr>
          <w:rFonts w:ascii="Times New Roman" w:hAnsi="Times New Roman" w:cs="Times New Roman"/>
          <w:i/>
          <w:sz w:val="24"/>
          <w:szCs w:val="24"/>
        </w:rPr>
        <w:t>Rev. Soc. Bras. Med. Trop</w:t>
      </w:r>
      <w:r w:rsidRPr="009C43DC">
        <w:rPr>
          <w:rFonts w:ascii="Times New Roman" w:hAnsi="Times New Roman" w:cs="Times New Roman"/>
          <w:sz w:val="24"/>
          <w:szCs w:val="24"/>
        </w:rPr>
        <w:t xml:space="preserve">. </w:t>
      </w:r>
      <w:r w:rsidRPr="009C43DC">
        <w:rPr>
          <w:rFonts w:ascii="Times New Roman" w:hAnsi="Times New Roman" w:cs="Times New Roman"/>
          <w:i/>
          <w:sz w:val="24"/>
          <w:szCs w:val="24"/>
        </w:rPr>
        <w:t>50(3).</w:t>
      </w:r>
      <w:r w:rsidRPr="009C43DC">
        <w:rPr>
          <w:rFonts w:ascii="Times New Roman" w:hAnsi="Times New Roman" w:cs="Times New Roman"/>
          <w:sz w:val="24"/>
          <w:szCs w:val="24"/>
        </w:rPr>
        <w:t xml:space="preserve"> </w:t>
      </w:r>
      <w:hyperlink r:id="rId11" w:history="1">
        <w:r w:rsidRPr="009C43DC">
          <w:rPr>
            <w:rStyle w:val="Collegamentoipertestuale"/>
            <w:rFonts w:ascii="Times New Roman" w:hAnsi="Times New Roman" w:cs="Times New Roman"/>
            <w:sz w:val="24"/>
            <w:szCs w:val="24"/>
          </w:rPr>
          <w:t>https://doi.org/10.1590/0037-8682-0433-2016</w:t>
        </w:r>
      </w:hyperlink>
      <w:r w:rsidRPr="009C43DC">
        <w:rPr>
          <w:rFonts w:ascii="Times New Roman" w:hAnsi="Times New Roman" w:cs="Times New Roman"/>
          <w:sz w:val="24"/>
          <w:szCs w:val="24"/>
        </w:rPr>
        <w:t xml:space="preserve"> </w:t>
      </w:r>
    </w:p>
  </w:endnote>
  <w:endnote w:id="13">
    <w:p w14:paraId="46CFFF90" w14:textId="1FFB4E65" w:rsidR="00F409EA" w:rsidRPr="009C43DC" w:rsidRDefault="00F409EA" w:rsidP="009C43DC">
      <w:pPr>
        <w:pStyle w:val="Testonotadichiusura"/>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9C43DC">
        <w:rPr>
          <w:rFonts w:ascii="Times New Roman" w:hAnsi="Times New Roman" w:cs="Times New Roman"/>
          <w:sz w:val="24"/>
          <w:szCs w:val="24"/>
        </w:rPr>
        <w:t xml:space="preserve"> Cerone, M., Uliassi, E., Prati, F., Ebiloma, G.U., Lemgruber, L., Bergamini, C., Watson, D.G., de A.M.Ferreira, T., Roth Cardoso, G.S.H., Soares Romeiro, L.A.,  de Koning, H.P., Bolognesi, M.L. (2019). Discovery of Sustainable Drugs for Neglected Tropical Diseases: Cashew Nut Shell Liquid (CNSL)-Based Hybrids Target Mitochondrial Function and ATP Production in Trypanosoma brucei. </w:t>
      </w:r>
      <w:r w:rsidRPr="009C43DC">
        <w:rPr>
          <w:rFonts w:ascii="Times New Roman" w:hAnsi="Times New Roman" w:cs="Times New Roman"/>
          <w:i/>
          <w:sz w:val="24"/>
          <w:szCs w:val="24"/>
        </w:rPr>
        <w:t>ChemMedChem</w:t>
      </w:r>
      <w:r w:rsidRPr="009C43DC">
        <w:rPr>
          <w:rFonts w:ascii="Times New Roman" w:hAnsi="Times New Roman" w:cs="Times New Roman"/>
          <w:sz w:val="24"/>
          <w:szCs w:val="24"/>
        </w:rPr>
        <w:t xml:space="preserve">, </w:t>
      </w:r>
      <w:r w:rsidRPr="009C43DC">
        <w:rPr>
          <w:rFonts w:ascii="Times New Roman" w:hAnsi="Times New Roman" w:cs="Times New Roman"/>
          <w:i/>
          <w:sz w:val="24"/>
          <w:szCs w:val="24"/>
        </w:rPr>
        <w:t>14</w:t>
      </w:r>
      <w:r w:rsidRPr="009C43DC">
        <w:rPr>
          <w:rFonts w:ascii="Times New Roman" w:hAnsi="Times New Roman" w:cs="Times New Roman"/>
          <w:sz w:val="24"/>
          <w:szCs w:val="24"/>
        </w:rPr>
        <w:t xml:space="preserve">, 621-635. </w:t>
      </w:r>
      <w:hyperlink r:id="rId12" w:history="1">
        <w:r w:rsidRPr="009C43DC">
          <w:rPr>
            <w:rStyle w:val="Collegamentoipertestuale"/>
            <w:rFonts w:ascii="Times New Roman" w:hAnsi="Times New Roman" w:cs="Times New Roman"/>
            <w:sz w:val="24"/>
            <w:szCs w:val="24"/>
          </w:rPr>
          <w:t>https://doi.org/10.1002/cmdc.201800790</w:t>
        </w:r>
      </w:hyperlink>
      <w:r w:rsidRPr="009C43DC">
        <w:rPr>
          <w:rFonts w:ascii="Times New Roman" w:hAnsi="Times New Roman" w:cs="Times New Roman"/>
          <w:sz w:val="24"/>
          <w:szCs w:val="24"/>
        </w:rPr>
        <w:t xml:space="preserve"> </w:t>
      </w:r>
    </w:p>
  </w:endnote>
  <w:endnote w:id="14">
    <w:p w14:paraId="166AF15D" w14:textId="6E10B153" w:rsidR="00F409EA" w:rsidRPr="009C43DC" w:rsidRDefault="00F409EA" w:rsidP="009C43DC">
      <w:pPr>
        <w:pStyle w:val="Testonotadichiusura"/>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9C43DC">
        <w:rPr>
          <w:rFonts w:ascii="Times New Roman" w:hAnsi="Times New Roman" w:cs="Times New Roman"/>
          <w:sz w:val="24"/>
          <w:szCs w:val="24"/>
        </w:rPr>
        <w:t xml:space="preserve"> Bolognesi,, M.L. (2019) Sustainable anti-trypanosomatid drugs: An aspirational goal for medicinal chemistry. </w:t>
      </w:r>
      <w:r w:rsidRPr="009C43DC">
        <w:rPr>
          <w:rFonts w:ascii="Times New Roman" w:hAnsi="Times New Roman" w:cs="Times New Roman"/>
          <w:i/>
          <w:sz w:val="24"/>
          <w:szCs w:val="24"/>
        </w:rPr>
        <w:t>Ann. Rep. Med. Chem</w:t>
      </w:r>
      <w:r w:rsidRPr="009C43DC">
        <w:rPr>
          <w:rFonts w:ascii="Times New Roman" w:hAnsi="Times New Roman" w:cs="Times New Roman"/>
          <w:sz w:val="24"/>
          <w:szCs w:val="24"/>
        </w:rPr>
        <w:t xml:space="preserve">. </w:t>
      </w:r>
      <w:r w:rsidRPr="009C43DC">
        <w:rPr>
          <w:rFonts w:ascii="Times New Roman" w:hAnsi="Times New Roman" w:cs="Times New Roman"/>
          <w:i/>
          <w:sz w:val="24"/>
          <w:szCs w:val="24"/>
        </w:rPr>
        <w:t>52</w:t>
      </w:r>
      <w:r w:rsidRPr="009C43DC">
        <w:rPr>
          <w:rFonts w:ascii="Times New Roman" w:hAnsi="Times New Roman" w:cs="Times New Roman"/>
          <w:sz w:val="24"/>
          <w:szCs w:val="24"/>
        </w:rPr>
        <w:t xml:space="preserve">, 153-176. </w:t>
      </w:r>
      <w:hyperlink r:id="rId13" w:history="1">
        <w:r w:rsidRPr="009C43DC">
          <w:rPr>
            <w:rStyle w:val="Collegamentoipertestuale"/>
            <w:rFonts w:ascii="Times New Roman" w:hAnsi="Times New Roman" w:cs="Times New Roman"/>
            <w:sz w:val="24"/>
            <w:szCs w:val="24"/>
          </w:rPr>
          <w:t>https://doi.org/10.1016/bs.armc.2019.05.003</w:t>
        </w:r>
      </w:hyperlink>
    </w:p>
  </w:endnote>
  <w:endnote w:id="15">
    <w:p w14:paraId="31D40C8E" w14:textId="0339866B" w:rsidR="00F409EA" w:rsidRPr="009C43DC" w:rsidRDefault="00F409EA" w:rsidP="009C43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9C43DC">
        <w:rPr>
          <w:rFonts w:ascii="Times New Roman" w:hAnsi="Times New Roman" w:cs="Times New Roman"/>
          <w:sz w:val="24"/>
          <w:szCs w:val="24"/>
        </w:rPr>
        <w:t xml:space="preserve"> Espro, C., Paone, E., Mauriello, F., Gotti, R., Uliassi, E., Bolognesi, M.L., Rodríguez-Padrón, D., Luque, R. (2021) Sustainable production of pharmaceutical, nutraceutical and bioactive compounds from biomass and waste. </w:t>
      </w:r>
      <w:r w:rsidRPr="009C43DC">
        <w:rPr>
          <w:rFonts w:ascii="Times New Roman" w:hAnsi="Times New Roman" w:cs="Times New Roman"/>
          <w:i/>
          <w:sz w:val="24"/>
          <w:szCs w:val="24"/>
        </w:rPr>
        <w:t xml:space="preserve">Chem Soc. Rev. </w:t>
      </w:r>
      <w:r w:rsidRPr="009C43DC">
        <w:rPr>
          <w:rStyle w:val="Enfasigrassetto"/>
          <w:rFonts w:ascii="Times New Roman" w:hAnsi="Times New Roman" w:cs="Times New Roman"/>
          <w:b w:val="0"/>
          <w:i/>
          <w:sz w:val="24"/>
          <w:szCs w:val="24"/>
        </w:rPr>
        <w:t>50</w:t>
      </w:r>
      <w:r w:rsidRPr="009C43DC">
        <w:rPr>
          <w:rFonts w:ascii="Times New Roman" w:hAnsi="Times New Roman" w:cs="Times New Roman"/>
          <w:sz w:val="24"/>
          <w:szCs w:val="24"/>
          <w:shd w:val="clear" w:color="auto" w:fill="FFFFFF"/>
        </w:rPr>
        <w:t>, 11191-11207.</w:t>
      </w:r>
      <w:r w:rsidRPr="009C43DC">
        <w:rPr>
          <w:rFonts w:ascii="Times New Roman" w:hAnsi="Times New Roman" w:cs="Times New Roman"/>
          <w:sz w:val="24"/>
          <w:szCs w:val="24"/>
        </w:rPr>
        <w:t xml:space="preserve"> </w:t>
      </w:r>
      <w:hyperlink r:id="rId14" w:history="1">
        <w:r w:rsidRPr="009C43DC">
          <w:rPr>
            <w:rStyle w:val="Collegamentoipertestuale"/>
            <w:rFonts w:ascii="Times New Roman" w:hAnsi="Times New Roman" w:cs="Times New Roman"/>
            <w:sz w:val="24"/>
            <w:szCs w:val="24"/>
          </w:rPr>
          <w:t>https://doi.org/10.1039/D1CS00524C</w:t>
        </w:r>
      </w:hyperlink>
      <w:r w:rsidRPr="009C43DC">
        <w:rPr>
          <w:rFonts w:ascii="Times New Roman" w:hAnsi="Times New Roman" w:cs="Times New Roman"/>
          <w:sz w:val="24"/>
          <w:szCs w:val="24"/>
        </w:rPr>
        <w:t xml:space="preserve">  </w:t>
      </w:r>
    </w:p>
  </w:endnote>
  <w:endnote w:id="16">
    <w:p w14:paraId="7153CE48" w14:textId="31F8109A" w:rsidR="00F409EA" w:rsidRPr="009C43DC" w:rsidRDefault="00F409EA" w:rsidP="009C43DC">
      <w:pPr>
        <w:spacing w:after="0" w:line="360" w:lineRule="auto"/>
        <w:rPr>
          <w:rFonts w:ascii="Times New Roman" w:eastAsia="Times New Roman" w:hAnsi="Times New Roman" w:cs="Times New Roman"/>
          <w:sz w:val="24"/>
          <w:szCs w:val="24"/>
        </w:rPr>
      </w:pPr>
      <w:r>
        <w:rPr>
          <w:rFonts w:ascii="Times New Roman" w:hAnsi="Times New Roman" w:cs="Times New Roman"/>
          <w:sz w:val="24"/>
          <w:szCs w:val="24"/>
        </w:rPr>
        <w:t>(</w:t>
      </w:r>
      <w:r w:rsidRPr="009C43DC">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9C43DC">
        <w:rPr>
          <w:rFonts w:ascii="Times New Roman" w:hAnsi="Times New Roman" w:cs="Times New Roman"/>
          <w:sz w:val="24"/>
          <w:szCs w:val="24"/>
        </w:rPr>
        <w:t xml:space="preserve"> </w:t>
      </w:r>
      <w:r w:rsidRPr="009C43DC">
        <w:rPr>
          <w:rFonts w:ascii="Times New Roman" w:eastAsia="Times New Roman" w:hAnsi="Times New Roman" w:cs="Times New Roman"/>
          <w:sz w:val="24"/>
          <w:szCs w:val="24"/>
          <w:lang w:val="en-GB" w:eastAsia="it-IT"/>
        </w:rPr>
        <w:t xml:space="preserve">Fox K.; Luque R.; Soares Romeiro L.A.; Bolognesi M.L. (2021) New Biomass Reagents for the Synthesis of Bioactive Compounds. </w:t>
      </w:r>
      <w:r w:rsidRPr="009C43DC">
        <w:rPr>
          <w:rFonts w:ascii="Times New Roman" w:eastAsia="Times New Roman" w:hAnsi="Times New Roman" w:cs="Times New Roman"/>
          <w:i/>
          <w:iCs/>
          <w:color w:val="212529"/>
          <w:sz w:val="24"/>
          <w:szCs w:val="24"/>
        </w:rPr>
        <w:t>Topics in Medicinal Chemistry 38</w:t>
      </w:r>
      <w:r w:rsidRPr="009C43DC">
        <w:rPr>
          <w:rFonts w:ascii="Times New Roman" w:eastAsia="Times New Roman" w:hAnsi="Times New Roman" w:cs="Times New Roman"/>
          <w:iCs/>
          <w:color w:val="212529"/>
          <w:sz w:val="24"/>
          <w:szCs w:val="24"/>
        </w:rPr>
        <w:t>, 373-389.</w:t>
      </w:r>
    </w:p>
    <w:p w14:paraId="33F34728" w14:textId="0E846847" w:rsidR="00F409EA" w:rsidRDefault="00000000" w:rsidP="009C43DC">
      <w:pPr>
        <w:pStyle w:val="Testonotadichiusura"/>
        <w:spacing w:line="360" w:lineRule="auto"/>
        <w:jc w:val="both"/>
      </w:pPr>
      <w:hyperlink r:id="rId15" w:history="1">
        <w:r w:rsidR="00F409EA" w:rsidRPr="009C43DC">
          <w:rPr>
            <w:rStyle w:val="Collegamentoipertestuale"/>
            <w:rFonts w:ascii="Times New Roman" w:eastAsia="Times New Roman" w:hAnsi="Times New Roman" w:cs="Times New Roman"/>
            <w:sz w:val="24"/>
            <w:szCs w:val="24"/>
            <w:lang w:val="en-GB" w:eastAsia="it-IT"/>
          </w:rPr>
          <w:t>https://doi.org/10.1007/7355_2021_118</w:t>
        </w:r>
      </w:hyperlink>
    </w:p>
  </w:endnote>
  <w:endnote w:id="17">
    <w:p w14:paraId="282D3936" w14:textId="46154AE3" w:rsidR="00F409EA" w:rsidRPr="00F66C9A" w:rsidRDefault="00F409EA" w:rsidP="001E1BA7">
      <w:pPr>
        <w:pStyle w:val="Testonotadichiusura"/>
        <w:spacing w:line="360" w:lineRule="auto"/>
        <w:jc w:val="both"/>
        <w:rPr>
          <w:rFonts w:ascii="Times New Roman" w:hAnsi="Times New Roman" w:cs="Times New Roman"/>
          <w:sz w:val="24"/>
          <w:szCs w:val="24"/>
        </w:rPr>
      </w:pPr>
      <w:r w:rsidRPr="00F66C9A">
        <w:rPr>
          <w:rFonts w:ascii="Times New Roman" w:hAnsi="Times New Roman" w:cs="Times New Roman"/>
          <w:sz w:val="24"/>
          <w:szCs w:val="24"/>
        </w:rPr>
        <w:t>(</w:t>
      </w:r>
      <w:r w:rsidRPr="00F66C9A">
        <w:rPr>
          <w:rStyle w:val="Rimandonotadichiusura"/>
          <w:rFonts w:ascii="Times New Roman" w:hAnsi="Times New Roman" w:cs="Times New Roman"/>
          <w:sz w:val="24"/>
          <w:szCs w:val="24"/>
          <w:vertAlign w:val="baseline"/>
        </w:rPr>
        <w:endnoteRef/>
      </w:r>
      <w:r w:rsidRPr="00F66C9A">
        <w:rPr>
          <w:rFonts w:ascii="Times New Roman" w:hAnsi="Times New Roman" w:cs="Times New Roman"/>
          <w:sz w:val="24"/>
          <w:szCs w:val="24"/>
        </w:rPr>
        <w:t xml:space="preserve">) Kubo, I., Masuoka, N., Ha, T.J., Tsujimoto, K. (2006) Antioxidant activity of anacardic acids. </w:t>
      </w:r>
      <w:r w:rsidRPr="00F66C9A">
        <w:rPr>
          <w:rFonts w:ascii="Times New Roman" w:hAnsi="Times New Roman" w:cs="Times New Roman"/>
          <w:i/>
          <w:iCs/>
          <w:sz w:val="24"/>
          <w:szCs w:val="24"/>
        </w:rPr>
        <w:t>Food Chem. 99</w:t>
      </w:r>
      <w:r w:rsidRPr="00F66C9A">
        <w:rPr>
          <w:rFonts w:ascii="Times New Roman" w:hAnsi="Times New Roman" w:cs="Times New Roman"/>
          <w:sz w:val="24"/>
          <w:szCs w:val="24"/>
        </w:rPr>
        <w:t>, 555-</w:t>
      </w:r>
      <w:r>
        <w:rPr>
          <w:rFonts w:ascii="Times New Roman" w:hAnsi="Times New Roman" w:cs="Times New Roman"/>
          <w:sz w:val="24"/>
          <w:szCs w:val="24"/>
        </w:rPr>
        <w:t>5</w:t>
      </w:r>
      <w:r w:rsidRPr="00F66C9A">
        <w:rPr>
          <w:rFonts w:ascii="Times New Roman" w:hAnsi="Times New Roman" w:cs="Times New Roman"/>
          <w:sz w:val="24"/>
          <w:szCs w:val="24"/>
        </w:rPr>
        <w:t>62.</w:t>
      </w:r>
      <w:r>
        <w:rPr>
          <w:rFonts w:ascii="Times New Roman" w:hAnsi="Times New Roman" w:cs="Times New Roman"/>
          <w:sz w:val="24"/>
          <w:szCs w:val="24"/>
        </w:rPr>
        <w:t xml:space="preserve"> </w:t>
      </w:r>
      <w:hyperlink r:id="rId16" w:tgtFrame="_blank" w:tooltip="Persistent link using digital object identifier" w:history="1">
        <w:r w:rsidRPr="005B1BC4">
          <w:rPr>
            <w:rStyle w:val="Collegamentoipertestuale"/>
            <w:rFonts w:ascii="Times New Roman" w:hAnsi="Times New Roman" w:cs="Times New Roman"/>
            <w:sz w:val="24"/>
            <w:szCs w:val="24"/>
          </w:rPr>
          <w:t>https://doi.org/10.1016/j.foodchem.2005.08.023</w:t>
        </w:r>
      </w:hyperlink>
    </w:p>
  </w:endnote>
  <w:endnote w:id="18">
    <w:p w14:paraId="69F89A77" w14:textId="5091906B" w:rsidR="00F409EA" w:rsidRPr="003949AA" w:rsidRDefault="00F409EA" w:rsidP="001E1BA7">
      <w:pPr>
        <w:pStyle w:val="Testonotadichiusura"/>
        <w:spacing w:line="360" w:lineRule="auto"/>
        <w:jc w:val="both"/>
        <w:rPr>
          <w:rFonts w:ascii="Times New Roman" w:hAnsi="Times New Roman" w:cs="Times New Roman"/>
          <w:sz w:val="24"/>
          <w:szCs w:val="24"/>
          <w:lang w:val="pt-BR"/>
        </w:rPr>
      </w:pPr>
      <w:r w:rsidRPr="00F66C9A">
        <w:rPr>
          <w:rFonts w:ascii="Times New Roman" w:hAnsi="Times New Roman" w:cs="Times New Roman"/>
          <w:sz w:val="24"/>
          <w:szCs w:val="24"/>
        </w:rPr>
        <w:t>(</w:t>
      </w:r>
      <w:r w:rsidRPr="00F66C9A">
        <w:rPr>
          <w:rStyle w:val="Rimandonotadichiusura"/>
          <w:rFonts w:ascii="Times New Roman" w:hAnsi="Times New Roman" w:cs="Times New Roman"/>
          <w:sz w:val="24"/>
          <w:szCs w:val="24"/>
          <w:vertAlign w:val="baseline"/>
        </w:rPr>
        <w:endnoteRef/>
      </w:r>
      <w:r w:rsidRPr="00F66C9A">
        <w:rPr>
          <w:rFonts w:ascii="Times New Roman" w:hAnsi="Times New Roman" w:cs="Times New Roman"/>
          <w:sz w:val="24"/>
          <w:szCs w:val="24"/>
        </w:rPr>
        <w:t xml:space="preserve">) Xiu, Y.L., Zhao, Y., Gou, W.F., Chen, S., Takano, Y., Zheng, H.C. (2014) Anacardic acid enhances the proliferation of human ovarian cancer cells. </w:t>
      </w:r>
      <w:r w:rsidRPr="003949AA">
        <w:rPr>
          <w:rFonts w:ascii="Times New Roman" w:hAnsi="Times New Roman" w:cs="Times New Roman"/>
          <w:i/>
          <w:iCs/>
          <w:sz w:val="24"/>
          <w:szCs w:val="24"/>
          <w:lang w:val="pt-BR"/>
        </w:rPr>
        <w:t>PLoS ONE</w:t>
      </w:r>
      <w:r w:rsidRPr="003949AA">
        <w:rPr>
          <w:rFonts w:ascii="Times New Roman" w:hAnsi="Times New Roman" w:cs="Times New Roman"/>
          <w:sz w:val="24"/>
          <w:szCs w:val="24"/>
          <w:lang w:val="pt-BR"/>
        </w:rPr>
        <w:t xml:space="preserve"> </w:t>
      </w:r>
      <w:r w:rsidRPr="003949AA">
        <w:rPr>
          <w:rFonts w:ascii="Times New Roman" w:hAnsi="Times New Roman" w:cs="Times New Roman"/>
          <w:i/>
          <w:iCs/>
          <w:sz w:val="24"/>
          <w:szCs w:val="24"/>
          <w:lang w:val="pt-BR"/>
        </w:rPr>
        <w:t>9</w:t>
      </w:r>
      <w:r w:rsidRPr="003949AA">
        <w:rPr>
          <w:rFonts w:ascii="Times New Roman" w:hAnsi="Times New Roman" w:cs="Times New Roman"/>
          <w:sz w:val="24"/>
          <w:szCs w:val="24"/>
          <w:lang w:val="pt-BR"/>
        </w:rPr>
        <w:t xml:space="preserve">, Article e99361. </w:t>
      </w:r>
      <w:hyperlink r:id="rId17" w:history="1">
        <w:r w:rsidRPr="003949AA">
          <w:rPr>
            <w:rStyle w:val="Collegamentoipertestuale"/>
            <w:rFonts w:ascii="Times New Roman" w:hAnsi="Times New Roman" w:cs="Times New Roman"/>
            <w:sz w:val="24"/>
            <w:szCs w:val="24"/>
            <w:lang w:val="pt-BR"/>
          </w:rPr>
          <w:t>https://doi.org/10.1371/journal.pone.0099361</w:t>
        </w:r>
      </w:hyperlink>
    </w:p>
  </w:endnote>
  <w:endnote w:id="19">
    <w:p w14:paraId="014ABCDF" w14:textId="14F1EB79" w:rsidR="00F409EA" w:rsidRPr="005F4918" w:rsidRDefault="00F409EA" w:rsidP="001E1BA7">
      <w:pPr>
        <w:pStyle w:val="Testonotadichiusura"/>
        <w:spacing w:line="360" w:lineRule="auto"/>
        <w:jc w:val="both"/>
        <w:rPr>
          <w:rFonts w:ascii="Times New Roman" w:hAnsi="Times New Roman" w:cs="Times New Roman"/>
          <w:sz w:val="24"/>
          <w:szCs w:val="24"/>
        </w:rPr>
      </w:pPr>
      <w:r w:rsidRPr="003949AA">
        <w:rPr>
          <w:rFonts w:ascii="Times New Roman" w:hAnsi="Times New Roman" w:cs="Times New Roman"/>
          <w:sz w:val="24"/>
          <w:szCs w:val="24"/>
          <w:lang w:val="pt-BR"/>
        </w:rPr>
        <w:t>(</w:t>
      </w:r>
      <w:r w:rsidRPr="00F66C9A">
        <w:rPr>
          <w:rStyle w:val="Rimandonotadichiusura"/>
          <w:rFonts w:ascii="Times New Roman" w:hAnsi="Times New Roman" w:cs="Times New Roman"/>
          <w:sz w:val="24"/>
          <w:szCs w:val="24"/>
          <w:vertAlign w:val="baseline"/>
        </w:rPr>
        <w:endnoteRef/>
      </w:r>
      <w:r w:rsidRPr="003949AA">
        <w:rPr>
          <w:rFonts w:ascii="Times New Roman" w:hAnsi="Times New Roman" w:cs="Times New Roman"/>
          <w:sz w:val="24"/>
          <w:szCs w:val="24"/>
          <w:lang w:val="pt-BR"/>
        </w:rPr>
        <w:t xml:space="preserve">) Gomes Júnior, A.L., Islam, M.T., Nicolau, L.A.D. Miranda de Souza, L.K., de Souza Lopes Araújo, T., Lopes de Oliveira, G.A., de Melo Nogueira, K., da Silva Lopes, L., Medeiros, J-V.R. Mubarak, M.S., de Carvalho Melo-Cavalcante, A.A. (2020) Anti-Inflammatory, Antinociceptive, and Antioxidant Properties of Anacardic Acid in Experimental Models. </w:t>
      </w:r>
      <w:r w:rsidRPr="005F4918">
        <w:rPr>
          <w:rStyle w:val="cit-title"/>
          <w:rFonts w:ascii="Times New Roman" w:hAnsi="Times New Roman" w:cs="Times New Roman"/>
          <w:i/>
          <w:iCs/>
          <w:sz w:val="24"/>
          <w:szCs w:val="24"/>
        </w:rPr>
        <w:t>ACS Omega</w:t>
      </w:r>
      <w:r w:rsidRPr="005F4918">
        <w:rPr>
          <w:rFonts w:ascii="Times New Roman" w:hAnsi="Times New Roman" w:cs="Times New Roman"/>
          <w:sz w:val="24"/>
          <w:szCs w:val="24"/>
        </w:rPr>
        <w:t xml:space="preserve"> </w:t>
      </w:r>
      <w:r w:rsidRPr="005F4918">
        <w:rPr>
          <w:rStyle w:val="cit-volume"/>
          <w:rFonts w:ascii="Times New Roman" w:hAnsi="Times New Roman" w:cs="Times New Roman"/>
          <w:i/>
          <w:iCs/>
          <w:sz w:val="24"/>
          <w:szCs w:val="24"/>
        </w:rPr>
        <w:t>5</w:t>
      </w:r>
      <w:r w:rsidRPr="005F4918">
        <w:rPr>
          <w:rStyle w:val="cit-pagerange"/>
          <w:rFonts w:ascii="Times New Roman" w:hAnsi="Times New Roman" w:cs="Times New Roman"/>
          <w:sz w:val="24"/>
          <w:szCs w:val="24"/>
        </w:rPr>
        <w:t xml:space="preserve">, 19506–19515. </w:t>
      </w:r>
      <w:hyperlink r:id="rId18" w:tooltip="DOI URL" w:history="1">
        <w:r w:rsidRPr="005F4918">
          <w:rPr>
            <w:rStyle w:val="Collegamentoipertestuale"/>
            <w:rFonts w:ascii="Times New Roman" w:hAnsi="Times New Roman" w:cs="Times New Roman"/>
            <w:sz w:val="24"/>
            <w:szCs w:val="24"/>
          </w:rPr>
          <w:t>https://doi.org/10.1021/acsomega.0c01775</w:t>
        </w:r>
      </w:hyperlink>
    </w:p>
  </w:endnote>
  <w:endnote w:id="20">
    <w:p w14:paraId="0E144021" w14:textId="70B26B6E" w:rsidR="00F409EA" w:rsidRPr="00F66C9A" w:rsidRDefault="00F409EA" w:rsidP="002477A9">
      <w:pPr>
        <w:pStyle w:val="Testonotadichiusura"/>
        <w:spacing w:line="360" w:lineRule="auto"/>
        <w:jc w:val="both"/>
        <w:rPr>
          <w:rFonts w:ascii="Times New Roman" w:hAnsi="Times New Roman" w:cs="Times New Roman"/>
          <w:sz w:val="24"/>
          <w:szCs w:val="24"/>
        </w:rPr>
      </w:pPr>
      <w:r w:rsidRPr="00F66C9A">
        <w:rPr>
          <w:rFonts w:ascii="Times New Roman" w:hAnsi="Times New Roman" w:cs="Times New Roman"/>
          <w:sz w:val="24"/>
          <w:szCs w:val="24"/>
        </w:rPr>
        <w:t>(</w:t>
      </w:r>
      <w:r w:rsidRPr="00F66C9A">
        <w:rPr>
          <w:rStyle w:val="Rimandonotadichiusura"/>
          <w:rFonts w:ascii="Times New Roman" w:hAnsi="Times New Roman" w:cs="Times New Roman"/>
          <w:sz w:val="24"/>
          <w:szCs w:val="24"/>
          <w:vertAlign w:val="baseline"/>
        </w:rPr>
        <w:endnoteRef/>
      </w:r>
      <w:r w:rsidRPr="00F66C9A">
        <w:rPr>
          <w:rFonts w:ascii="Times New Roman" w:hAnsi="Times New Roman" w:cs="Times New Roman"/>
          <w:sz w:val="24"/>
          <w:szCs w:val="24"/>
        </w:rPr>
        <w:t xml:space="preserve">) Nagabhushana, K.S., Ravindranath, B. (1995) Efficient medium-scale chromatographic group separation of anacardic acids from solvent-extracted cashew nut (Anacardium-occidentale) shell liquid. </w:t>
      </w:r>
      <w:r w:rsidRPr="00F66C9A">
        <w:rPr>
          <w:rFonts w:ascii="Times New Roman" w:hAnsi="Times New Roman" w:cs="Times New Roman"/>
          <w:i/>
          <w:iCs/>
          <w:sz w:val="24"/>
          <w:szCs w:val="24"/>
        </w:rPr>
        <w:t>J. Agric. Food Chem.</w:t>
      </w:r>
      <w:r w:rsidRPr="00F66C9A">
        <w:rPr>
          <w:rFonts w:ascii="Times New Roman" w:hAnsi="Times New Roman" w:cs="Times New Roman"/>
          <w:sz w:val="24"/>
          <w:szCs w:val="24"/>
        </w:rPr>
        <w:t xml:space="preserve"> </w:t>
      </w:r>
      <w:r w:rsidRPr="00F66C9A">
        <w:rPr>
          <w:rFonts w:ascii="Times New Roman" w:hAnsi="Times New Roman" w:cs="Times New Roman"/>
          <w:i/>
          <w:iCs/>
          <w:sz w:val="24"/>
          <w:szCs w:val="24"/>
        </w:rPr>
        <w:t>43</w:t>
      </w:r>
      <w:r w:rsidRPr="00F66C9A">
        <w:rPr>
          <w:rFonts w:ascii="Times New Roman" w:hAnsi="Times New Roman" w:cs="Times New Roman"/>
          <w:sz w:val="24"/>
          <w:szCs w:val="24"/>
        </w:rPr>
        <w:t>, 2381-</w:t>
      </w:r>
      <w:r>
        <w:rPr>
          <w:rFonts w:ascii="Times New Roman" w:hAnsi="Times New Roman" w:cs="Times New Roman"/>
          <w:sz w:val="24"/>
          <w:szCs w:val="24"/>
        </w:rPr>
        <w:t>23</w:t>
      </w:r>
      <w:r w:rsidRPr="00F66C9A">
        <w:rPr>
          <w:rFonts w:ascii="Times New Roman" w:hAnsi="Times New Roman" w:cs="Times New Roman"/>
          <w:sz w:val="24"/>
          <w:szCs w:val="24"/>
        </w:rPr>
        <w:t>83.</w:t>
      </w:r>
      <w:r>
        <w:rPr>
          <w:rFonts w:ascii="Times New Roman" w:hAnsi="Times New Roman" w:cs="Times New Roman"/>
          <w:sz w:val="24"/>
          <w:szCs w:val="24"/>
        </w:rPr>
        <w:t xml:space="preserve"> </w:t>
      </w:r>
      <w:hyperlink r:id="rId19" w:tooltip="DOI URL" w:history="1">
        <w:r w:rsidRPr="00A32237">
          <w:rPr>
            <w:rStyle w:val="Collegamentoipertestuale"/>
            <w:rFonts w:ascii="Times New Roman" w:hAnsi="Times New Roman" w:cs="Times New Roman"/>
            <w:sz w:val="24"/>
            <w:szCs w:val="24"/>
          </w:rPr>
          <w:t>https://doi.org/10.1021/jf00057a012</w:t>
        </w:r>
      </w:hyperlink>
    </w:p>
  </w:endnote>
  <w:endnote w:id="21">
    <w:p w14:paraId="5174AF23" w14:textId="07D05DA4" w:rsidR="00F409EA" w:rsidRPr="00F66C9A" w:rsidRDefault="00F409EA" w:rsidP="00F66C9A">
      <w:pPr>
        <w:pStyle w:val="Testonotadichiusura"/>
        <w:spacing w:line="360" w:lineRule="auto"/>
        <w:jc w:val="both"/>
        <w:rPr>
          <w:rFonts w:ascii="Times New Roman" w:hAnsi="Times New Roman" w:cs="Times New Roman"/>
          <w:sz w:val="24"/>
          <w:szCs w:val="24"/>
        </w:rPr>
      </w:pPr>
      <w:r w:rsidRPr="00F66C9A">
        <w:rPr>
          <w:rFonts w:ascii="Times New Roman" w:hAnsi="Times New Roman" w:cs="Times New Roman"/>
          <w:sz w:val="24"/>
          <w:szCs w:val="24"/>
        </w:rPr>
        <w:t>(</w:t>
      </w:r>
      <w:r w:rsidRPr="00F66C9A">
        <w:rPr>
          <w:rStyle w:val="Rimandonotadichiusura"/>
          <w:rFonts w:ascii="Times New Roman" w:hAnsi="Times New Roman" w:cs="Times New Roman"/>
          <w:sz w:val="24"/>
          <w:szCs w:val="24"/>
          <w:vertAlign w:val="baseline"/>
        </w:rPr>
        <w:endnoteRef/>
      </w:r>
      <w:r w:rsidRPr="00F66C9A">
        <w:rPr>
          <w:rFonts w:ascii="Times New Roman" w:hAnsi="Times New Roman" w:cs="Times New Roman"/>
          <w:sz w:val="24"/>
          <w:szCs w:val="24"/>
        </w:rPr>
        <w:t xml:space="preserve">) Trevisan, M.T.S., Pfundstein, B., Haubner, R., Würtele, G., Spiegelhalder, B., Bartsch, H., Owen, R.W. (2006) Characterization of alkyl phenols in cashew (Anacardium occidentale) products and assay of their antioxidant capacity. </w:t>
      </w:r>
      <w:r w:rsidRPr="008222FE">
        <w:rPr>
          <w:rFonts w:ascii="Times New Roman" w:hAnsi="Times New Roman" w:cs="Times New Roman"/>
          <w:i/>
          <w:iCs/>
          <w:sz w:val="24"/>
          <w:szCs w:val="24"/>
        </w:rPr>
        <w:t>Food Chem. Toxicol</w:t>
      </w:r>
      <w:r w:rsidRPr="00F66C9A">
        <w:rPr>
          <w:rFonts w:ascii="Times New Roman" w:hAnsi="Times New Roman" w:cs="Times New Roman"/>
          <w:sz w:val="24"/>
          <w:szCs w:val="24"/>
        </w:rPr>
        <w:t xml:space="preserve">. </w:t>
      </w:r>
      <w:r w:rsidRPr="00F66C9A">
        <w:rPr>
          <w:rFonts w:ascii="Times New Roman" w:hAnsi="Times New Roman" w:cs="Times New Roman"/>
          <w:i/>
          <w:iCs/>
          <w:sz w:val="24"/>
          <w:szCs w:val="24"/>
        </w:rPr>
        <w:t>44</w:t>
      </w:r>
      <w:r w:rsidRPr="00F66C9A">
        <w:rPr>
          <w:rFonts w:ascii="Times New Roman" w:hAnsi="Times New Roman" w:cs="Times New Roman"/>
          <w:sz w:val="24"/>
          <w:szCs w:val="24"/>
        </w:rPr>
        <w:t>, 188-</w:t>
      </w:r>
      <w:r>
        <w:rPr>
          <w:rFonts w:ascii="Times New Roman" w:hAnsi="Times New Roman" w:cs="Times New Roman"/>
          <w:sz w:val="24"/>
          <w:szCs w:val="24"/>
        </w:rPr>
        <w:t>1</w:t>
      </w:r>
      <w:r w:rsidRPr="00F66C9A">
        <w:rPr>
          <w:rFonts w:ascii="Times New Roman" w:hAnsi="Times New Roman" w:cs="Times New Roman"/>
          <w:sz w:val="24"/>
          <w:szCs w:val="24"/>
        </w:rPr>
        <w:t>97.</w:t>
      </w:r>
      <w:r>
        <w:rPr>
          <w:rFonts w:ascii="Times New Roman" w:hAnsi="Times New Roman" w:cs="Times New Roman"/>
          <w:sz w:val="24"/>
          <w:szCs w:val="24"/>
        </w:rPr>
        <w:t xml:space="preserve"> </w:t>
      </w:r>
      <w:hyperlink r:id="rId20" w:tgtFrame="_blank" w:tooltip="Persistent link using digital object identifier" w:history="1">
        <w:r w:rsidRPr="00FA1574">
          <w:rPr>
            <w:rStyle w:val="Collegamentoipertestuale"/>
            <w:rFonts w:ascii="Times New Roman" w:hAnsi="Times New Roman" w:cs="Times New Roman"/>
            <w:sz w:val="24"/>
            <w:szCs w:val="24"/>
          </w:rPr>
          <w:t>https://doi.org/10.1016/j.fct.2005.06.012</w:t>
        </w:r>
      </w:hyperlink>
    </w:p>
  </w:endnote>
  <w:endnote w:id="22">
    <w:p w14:paraId="333163B2" w14:textId="1247F851" w:rsidR="00F409EA" w:rsidRPr="00B46E5C" w:rsidRDefault="00F409EA" w:rsidP="00F66C9A">
      <w:pPr>
        <w:pStyle w:val="Testonotadichiusura"/>
        <w:spacing w:line="360" w:lineRule="auto"/>
        <w:jc w:val="both"/>
        <w:rPr>
          <w:rFonts w:ascii="Times New Roman" w:hAnsi="Times New Roman" w:cs="Times New Roman"/>
          <w:sz w:val="24"/>
          <w:szCs w:val="24"/>
        </w:rPr>
      </w:pPr>
      <w:r w:rsidRPr="00F66C9A">
        <w:rPr>
          <w:rFonts w:ascii="Times New Roman" w:hAnsi="Times New Roman" w:cs="Times New Roman"/>
          <w:sz w:val="24"/>
          <w:szCs w:val="24"/>
        </w:rPr>
        <w:t>(</w:t>
      </w:r>
      <w:r w:rsidRPr="00F66C9A">
        <w:rPr>
          <w:rStyle w:val="Rimandonotadichiusura"/>
          <w:rFonts w:ascii="Times New Roman" w:hAnsi="Times New Roman" w:cs="Times New Roman"/>
          <w:sz w:val="24"/>
          <w:szCs w:val="24"/>
          <w:vertAlign w:val="baseline"/>
        </w:rPr>
        <w:endnoteRef/>
      </w:r>
      <w:r w:rsidRPr="00F66C9A">
        <w:rPr>
          <w:rFonts w:ascii="Times New Roman" w:hAnsi="Times New Roman" w:cs="Times New Roman"/>
          <w:sz w:val="24"/>
          <w:szCs w:val="24"/>
        </w:rPr>
        <w:t>)</w:t>
      </w:r>
      <w:r>
        <w:rPr>
          <w:rFonts w:ascii="Times New Roman" w:hAnsi="Times New Roman" w:cs="Times New Roman"/>
          <w:sz w:val="24"/>
          <w:szCs w:val="24"/>
        </w:rPr>
        <w:t xml:space="preserve"> </w:t>
      </w:r>
      <w:r w:rsidRPr="00F66C9A">
        <w:rPr>
          <w:rFonts w:ascii="Times New Roman" w:hAnsi="Times New Roman" w:cs="Times New Roman"/>
          <w:sz w:val="24"/>
          <w:szCs w:val="24"/>
        </w:rPr>
        <w:t>Mubofu, E</w:t>
      </w:r>
      <w:r>
        <w:rPr>
          <w:rFonts w:ascii="Times New Roman" w:hAnsi="Times New Roman" w:cs="Times New Roman"/>
          <w:sz w:val="24"/>
          <w:szCs w:val="24"/>
        </w:rPr>
        <w:t>.</w:t>
      </w:r>
      <w:r w:rsidRPr="00F66C9A">
        <w:rPr>
          <w:rFonts w:ascii="Times New Roman" w:hAnsi="Times New Roman" w:cs="Times New Roman"/>
          <w:sz w:val="24"/>
          <w:szCs w:val="24"/>
        </w:rPr>
        <w:t>B</w:t>
      </w:r>
      <w:r>
        <w:rPr>
          <w:rFonts w:ascii="Times New Roman" w:hAnsi="Times New Roman" w:cs="Times New Roman"/>
          <w:sz w:val="24"/>
          <w:szCs w:val="24"/>
        </w:rPr>
        <w:t>.</w:t>
      </w:r>
      <w:r w:rsidRPr="00F66C9A">
        <w:rPr>
          <w:rFonts w:ascii="Times New Roman" w:hAnsi="Times New Roman" w:cs="Times New Roman"/>
          <w:sz w:val="24"/>
          <w:szCs w:val="24"/>
        </w:rPr>
        <w:t>, Mgaya, J</w:t>
      </w:r>
      <w:r>
        <w:rPr>
          <w:rFonts w:ascii="Times New Roman" w:hAnsi="Times New Roman" w:cs="Times New Roman"/>
          <w:sz w:val="24"/>
          <w:szCs w:val="24"/>
        </w:rPr>
        <w:t>.</w:t>
      </w:r>
      <w:r w:rsidRPr="00F66C9A">
        <w:rPr>
          <w:rFonts w:ascii="Times New Roman" w:hAnsi="Times New Roman" w:cs="Times New Roman"/>
          <w:sz w:val="24"/>
          <w:szCs w:val="24"/>
        </w:rPr>
        <w:t>E.</w:t>
      </w:r>
      <w:r>
        <w:rPr>
          <w:rFonts w:ascii="Times New Roman" w:hAnsi="Times New Roman" w:cs="Times New Roman"/>
          <w:sz w:val="24"/>
          <w:szCs w:val="24"/>
        </w:rPr>
        <w:t xml:space="preserve"> (2018)</w:t>
      </w:r>
      <w:r w:rsidRPr="00F66C9A">
        <w:rPr>
          <w:rFonts w:ascii="Times New Roman" w:hAnsi="Times New Roman" w:cs="Times New Roman"/>
          <w:sz w:val="24"/>
          <w:szCs w:val="24"/>
        </w:rPr>
        <w:t xml:space="preserve"> Chemical Valorization of Cashew Nut Shell Waste. </w:t>
      </w:r>
      <w:r w:rsidRPr="00B46E5C">
        <w:rPr>
          <w:rFonts w:ascii="Times New Roman" w:hAnsi="Times New Roman" w:cs="Times New Roman"/>
          <w:i/>
          <w:iCs/>
          <w:sz w:val="24"/>
          <w:szCs w:val="24"/>
        </w:rPr>
        <w:t>Top. Curr. Chem.</w:t>
      </w:r>
      <w:r w:rsidRPr="00B46E5C">
        <w:rPr>
          <w:rFonts w:ascii="Times New Roman" w:hAnsi="Times New Roman" w:cs="Times New Roman"/>
          <w:sz w:val="24"/>
          <w:szCs w:val="24"/>
        </w:rPr>
        <w:t xml:space="preserve"> </w:t>
      </w:r>
      <w:r w:rsidRPr="00B46E5C">
        <w:rPr>
          <w:rFonts w:ascii="Times New Roman" w:hAnsi="Times New Roman" w:cs="Times New Roman"/>
          <w:i/>
          <w:iCs/>
          <w:sz w:val="24"/>
          <w:szCs w:val="24"/>
        </w:rPr>
        <w:t>376</w:t>
      </w:r>
      <w:r w:rsidRPr="00B46E5C">
        <w:rPr>
          <w:rFonts w:ascii="Times New Roman" w:hAnsi="Times New Roman" w:cs="Times New Roman"/>
          <w:sz w:val="24"/>
          <w:szCs w:val="24"/>
        </w:rPr>
        <w:t xml:space="preserve">, 1-15. </w:t>
      </w:r>
      <w:hyperlink r:id="rId21" w:history="1">
        <w:r w:rsidRPr="00B46E5C">
          <w:rPr>
            <w:rStyle w:val="Collegamentoipertestuale"/>
            <w:rFonts w:ascii="Times New Roman" w:hAnsi="Times New Roman" w:cs="Times New Roman"/>
            <w:sz w:val="24"/>
            <w:szCs w:val="24"/>
          </w:rPr>
          <w:t>https://doi.org/10.1007/s41061-017-0177-9</w:t>
        </w:r>
      </w:hyperlink>
    </w:p>
  </w:endnote>
  <w:endnote w:id="23">
    <w:p w14:paraId="18A7BF4C" w14:textId="22EED6E2" w:rsidR="00F409EA" w:rsidRPr="00B46E5C" w:rsidRDefault="00F409EA" w:rsidP="00B46E5C">
      <w:pPr>
        <w:pStyle w:val="Testocommento"/>
        <w:rPr>
          <w:rFonts w:ascii="Times New Roman" w:hAnsi="Times New Roman" w:cs="Times New Roman"/>
          <w:sz w:val="24"/>
          <w:szCs w:val="24"/>
          <w:lang w:val="pt-BR"/>
        </w:rPr>
      </w:pPr>
      <w:r>
        <w:rPr>
          <w:rFonts w:ascii="Times New Roman" w:hAnsi="Times New Roman" w:cs="Times New Roman"/>
          <w:sz w:val="24"/>
          <w:szCs w:val="24"/>
        </w:rPr>
        <w:t>(</w:t>
      </w:r>
      <w:r w:rsidRPr="00B46E5C">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B46E5C">
        <w:rPr>
          <w:rFonts w:ascii="Times New Roman" w:hAnsi="Times New Roman" w:cs="Times New Roman"/>
          <w:sz w:val="24"/>
          <w:szCs w:val="24"/>
        </w:rPr>
        <w:t xml:space="preserve"> Umehara,E., Costa Silva, T.A., Mendes,V.M., Guadagnin, R.C., Sartorelli, P., Tempone, A. GLago, J. H. G. (2020)  Differential lethal action of C17:2 and C17:0 anacardic acid derivatives in Trypanosoma cruzi – A mechanistic study,</w:t>
      </w:r>
      <w:r w:rsidRPr="00B46E5C">
        <w:rPr>
          <w:rFonts w:ascii="Times New Roman" w:hAnsi="Times New Roman" w:cs="Times New Roman"/>
          <w:i/>
          <w:sz w:val="24"/>
          <w:szCs w:val="24"/>
        </w:rPr>
        <w:t xml:space="preserve"> Bioorg. </w:t>
      </w:r>
      <w:r w:rsidRPr="00B46E5C">
        <w:rPr>
          <w:rFonts w:ascii="Times New Roman" w:hAnsi="Times New Roman" w:cs="Times New Roman"/>
          <w:i/>
          <w:sz w:val="24"/>
          <w:szCs w:val="24"/>
          <w:lang w:val="pt-BR"/>
        </w:rPr>
        <w:t>Chem</w:t>
      </w:r>
      <w:r w:rsidRPr="00B46E5C">
        <w:rPr>
          <w:rFonts w:ascii="Times New Roman" w:hAnsi="Times New Roman" w:cs="Times New Roman"/>
          <w:sz w:val="24"/>
          <w:szCs w:val="24"/>
          <w:lang w:val="pt-BR"/>
        </w:rPr>
        <w:t xml:space="preserve">. </w:t>
      </w:r>
      <w:r w:rsidRPr="00B46E5C">
        <w:rPr>
          <w:rFonts w:ascii="Times New Roman" w:hAnsi="Times New Roman" w:cs="Times New Roman"/>
          <w:i/>
          <w:sz w:val="24"/>
          <w:szCs w:val="24"/>
          <w:lang w:val="pt-BR"/>
        </w:rPr>
        <w:t>102</w:t>
      </w:r>
      <w:r w:rsidRPr="00B46E5C">
        <w:rPr>
          <w:rFonts w:ascii="Times New Roman" w:hAnsi="Times New Roman" w:cs="Times New Roman"/>
          <w:sz w:val="24"/>
          <w:szCs w:val="24"/>
          <w:lang w:val="pt-BR"/>
        </w:rPr>
        <w:t>, 104068. https://doi.org//10.1016/j.bioorg.2020.104068.</w:t>
      </w:r>
    </w:p>
  </w:endnote>
  <w:endnote w:id="24">
    <w:p w14:paraId="4C90F9F5" w14:textId="2E8DB498" w:rsidR="00F409EA" w:rsidRPr="005F4918" w:rsidRDefault="00F409EA" w:rsidP="009C43DC">
      <w:pPr>
        <w:pStyle w:val="Testonotadichiusura"/>
        <w:spacing w:line="360" w:lineRule="auto"/>
        <w:jc w:val="both"/>
        <w:rPr>
          <w:rFonts w:ascii="Times New Roman" w:hAnsi="Times New Roman" w:cs="Times New Roman"/>
          <w:color w:val="000000" w:themeColor="text1"/>
          <w:sz w:val="24"/>
          <w:szCs w:val="24"/>
          <w:lang w:val="pt-BR"/>
        </w:rPr>
      </w:pPr>
      <w:r w:rsidRPr="005F4918">
        <w:rPr>
          <w:rFonts w:ascii="Times New Roman" w:hAnsi="Times New Roman" w:cs="Times New Roman"/>
          <w:color w:val="000000" w:themeColor="text1"/>
          <w:sz w:val="24"/>
          <w:szCs w:val="24"/>
          <w:lang w:val="pt-BR"/>
        </w:rPr>
        <w:t>(</w:t>
      </w:r>
      <w:r w:rsidRPr="009C43DC">
        <w:rPr>
          <w:rStyle w:val="Rimandonotadichiusura"/>
          <w:rFonts w:ascii="Times New Roman" w:hAnsi="Times New Roman" w:cs="Times New Roman"/>
          <w:color w:val="000000" w:themeColor="text1"/>
          <w:sz w:val="24"/>
          <w:szCs w:val="24"/>
          <w:vertAlign w:val="baseline"/>
        </w:rPr>
        <w:endnoteRef/>
      </w:r>
      <w:r w:rsidRPr="005F4918">
        <w:rPr>
          <w:rFonts w:ascii="Times New Roman" w:hAnsi="Times New Roman" w:cs="Times New Roman"/>
          <w:color w:val="000000" w:themeColor="text1"/>
          <w:sz w:val="24"/>
          <w:szCs w:val="24"/>
          <w:lang w:val="pt-BR"/>
        </w:rPr>
        <w:t xml:space="preserve">) Uliassi;E., Souza de Oliveira. A., de Camargo Nascente, L., Soares Romeiro, L.A., Bolognesi, M.L. (2021) Cashew nut shell liquid (Cnsl) as a source of drugs for Alzheimer’s disease. </w:t>
      </w:r>
      <w:r w:rsidRPr="005F4918">
        <w:rPr>
          <w:rFonts w:ascii="Times New Roman" w:hAnsi="Times New Roman" w:cs="Times New Roman"/>
          <w:i/>
          <w:iCs/>
          <w:color w:val="000000" w:themeColor="text1"/>
          <w:sz w:val="24"/>
          <w:szCs w:val="24"/>
          <w:lang w:val="pt-BR"/>
        </w:rPr>
        <w:t>Molecules</w:t>
      </w:r>
      <w:r w:rsidRPr="005F4918">
        <w:rPr>
          <w:rFonts w:ascii="Times New Roman" w:hAnsi="Times New Roman" w:cs="Times New Roman"/>
          <w:color w:val="000000" w:themeColor="text1"/>
          <w:sz w:val="24"/>
          <w:szCs w:val="24"/>
          <w:lang w:val="pt-BR"/>
        </w:rPr>
        <w:t xml:space="preserve"> </w:t>
      </w:r>
      <w:r w:rsidRPr="005F4918">
        <w:rPr>
          <w:rFonts w:ascii="Times New Roman" w:hAnsi="Times New Roman" w:cs="Times New Roman"/>
          <w:i/>
          <w:iCs/>
          <w:color w:val="000000" w:themeColor="text1"/>
          <w:sz w:val="24"/>
          <w:szCs w:val="24"/>
          <w:lang w:val="pt-BR"/>
        </w:rPr>
        <w:t>26</w:t>
      </w:r>
      <w:r w:rsidRPr="005F4918">
        <w:rPr>
          <w:rFonts w:ascii="Times New Roman" w:hAnsi="Times New Roman" w:cs="Times New Roman"/>
          <w:color w:val="000000" w:themeColor="text1"/>
          <w:sz w:val="24"/>
          <w:szCs w:val="24"/>
          <w:lang w:val="pt-BR"/>
        </w:rPr>
        <w:t xml:space="preserve">, 5441. </w:t>
      </w:r>
      <w:hyperlink r:id="rId22" w:history="1">
        <w:r w:rsidRPr="005F4918">
          <w:rPr>
            <w:rStyle w:val="Collegamentoipertestuale"/>
            <w:rFonts w:ascii="Times New Roman" w:hAnsi="Times New Roman" w:cs="Times New Roman"/>
            <w:bCs/>
            <w:sz w:val="24"/>
            <w:szCs w:val="24"/>
            <w:lang w:val="pt-BR"/>
          </w:rPr>
          <w:t>https://doi.org/10.3390/molecules26185441</w:t>
        </w:r>
      </w:hyperlink>
    </w:p>
  </w:endnote>
  <w:endnote w:id="25">
    <w:p w14:paraId="1D436D72" w14:textId="584FABA4" w:rsidR="00F409EA" w:rsidRPr="00F81283" w:rsidRDefault="00F409EA" w:rsidP="009C43DC">
      <w:pPr>
        <w:pStyle w:val="Testonotadichiusura"/>
        <w:spacing w:line="360" w:lineRule="auto"/>
        <w:jc w:val="both"/>
        <w:rPr>
          <w:rFonts w:ascii="Times New Roman" w:hAnsi="Times New Roman" w:cs="Times New Roman"/>
          <w:sz w:val="24"/>
          <w:szCs w:val="24"/>
        </w:rPr>
      </w:pPr>
      <w:r w:rsidRPr="009C43DC">
        <w:rPr>
          <w:rFonts w:ascii="Times New Roman" w:hAnsi="Times New Roman" w:cs="Times New Roman"/>
          <w:color w:val="000000" w:themeColor="text1"/>
          <w:sz w:val="24"/>
          <w:szCs w:val="24"/>
          <w:lang w:val="pt-BR"/>
        </w:rPr>
        <w:t>(</w:t>
      </w:r>
      <w:r w:rsidRPr="009C43DC">
        <w:rPr>
          <w:rStyle w:val="Rimandonotadichiusura"/>
          <w:rFonts w:ascii="Times New Roman" w:hAnsi="Times New Roman" w:cs="Times New Roman"/>
          <w:color w:val="000000" w:themeColor="text1"/>
          <w:sz w:val="24"/>
          <w:szCs w:val="24"/>
          <w:vertAlign w:val="baseline"/>
        </w:rPr>
        <w:endnoteRef/>
      </w:r>
      <w:r w:rsidRPr="009C43DC">
        <w:rPr>
          <w:rFonts w:ascii="Times New Roman" w:hAnsi="Times New Roman" w:cs="Times New Roman"/>
          <w:color w:val="000000" w:themeColor="text1"/>
          <w:sz w:val="24"/>
          <w:szCs w:val="24"/>
          <w:lang w:val="pt-BR"/>
        </w:rPr>
        <w:t xml:space="preserve">) Sahin, C., Magomedova, L., Ferreira, T.A.M., Liu, J., Tiefenbach, J., Alves, P.S., Queiroz, F.J.G., de Oliveira, A.S., Bhattacharyya, M., Grouleff, J., Nogueira, P.C.N., Silveira, E.R., Moreira, D.C., de Almeida Leite, J.R.S., Brand, G.D., Uehling, D., Poda, G., Krause, H., </w:t>
      </w:r>
      <w:r w:rsidRPr="00F81283">
        <w:rPr>
          <w:rFonts w:ascii="Times New Roman" w:hAnsi="Times New Roman" w:cs="Times New Roman"/>
          <w:color w:val="000000" w:themeColor="text1"/>
          <w:sz w:val="24"/>
          <w:szCs w:val="24"/>
          <w:lang w:val="pt-BR"/>
        </w:rPr>
        <w:t>Cummins, C.L., Luiz A. S. Romeiro, L.A.S. (2022) Phenolic Lipids Derived from Cashew Nut Shell Liquid to Treat Metabolic Diseases.</w:t>
      </w:r>
      <w:r w:rsidRPr="00F81283">
        <w:rPr>
          <w:rFonts w:ascii="Times New Roman" w:hAnsi="Times New Roman" w:cs="Times New Roman"/>
          <w:i/>
          <w:iCs/>
          <w:color w:val="000000" w:themeColor="text1"/>
          <w:sz w:val="24"/>
          <w:szCs w:val="24"/>
          <w:lang w:val="pt-BR"/>
        </w:rPr>
        <w:t xml:space="preserve"> </w:t>
      </w:r>
      <w:r w:rsidRPr="00F81283">
        <w:rPr>
          <w:rFonts w:ascii="Times New Roman" w:hAnsi="Times New Roman" w:cs="Times New Roman"/>
          <w:i/>
          <w:iCs/>
          <w:color w:val="000000" w:themeColor="text1"/>
          <w:sz w:val="24"/>
          <w:szCs w:val="24"/>
        </w:rPr>
        <w:t xml:space="preserve">J. Med. Chem. </w:t>
      </w:r>
      <w:r w:rsidRPr="00F81283">
        <w:rPr>
          <w:rFonts w:ascii="Times New Roman" w:hAnsi="Times New Roman" w:cs="Times New Roman"/>
          <w:color w:val="000000" w:themeColor="text1"/>
          <w:sz w:val="24"/>
          <w:szCs w:val="24"/>
        </w:rPr>
        <w:t xml:space="preserve">65, 1961-1978. </w:t>
      </w:r>
      <w:hyperlink r:id="rId23" w:tooltip="DOI URL" w:history="1">
        <w:r w:rsidRPr="00F81283">
          <w:rPr>
            <w:rFonts w:ascii="Times New Roman" w:hAnsi="Times New Roman" w:cs="Times New Roman"/>
            <w:color w:val="000000" w:themeColor="text1"/>
            <w:sz w:val="24"/>
            <w:szCs w:val="24"/>
          </w:rPr>
          <w:t>https://doi.org/10.1021/acs.jmedchem.1c01542</w:t>
        </w:r>
      </w:hyperlink>
      <w:r w:rsidRPr="00F81283">
        <w:rPr>
          <w:rFonts w:ascii="Times New Roman" w:hAnsi="Times New Roman" w:cs="Times New Roman"/>
          <w:color w:val="000000" w:themeColor="text1"/>
          <w:sz w:val="24"/>
          <w:szCs w:val="24"/>
        </w:rPr>
        <w:t xml:space="preserve"> </w:t>
      </w:r>
    </w:p>
  </w:endnote>
  <w:endnote w:id="26">
    <w:p w14:paraId="6F11BE27" w14:textId="0B362A9A" w:rsidR="00F409EA" w:rsidRPr="00B66E6E" w:rsidRDefault="00F409EA" w:rsidP="00B66E6E">
      <w:pPr>
        <w:pStyle w:val="Testonotadichiusura"/>
        <w:spacing w:line="360" w:lineRule="auto"/>
        <w:jc w:val="both"/>
        <w:rPr>
          <w:rFonts w:ascii="Times New Roman" w:hAnsi="Times New Roman" w:cs="Times New Roman"/>
          <w:sz w:val="24"/>
          <w:szCs w:val="24"/>
        </w:rPr>
      </w:pPr>
      <w:r w:rsidRPr="00F81283">
        <w:rPr>
          <w:rFonts w:ascii="Times New Roman" w:hAnsi="Times New Roman" w:cs="Times New Roman"/>
          <w:sz w:val="24"/>
          <w:szCs w:val="24"/>
        </w:rPr>
        <w:t>(</w:t>
      </w:r>
      <w:r w:rsidRPr="00F81283">
        <w:rPr>
          <w:rStyle w:val="Rimandonotadichiusura"/>
          <w:rFonts w:ascii="Times New Roman" w:hAnsi="Times New Roman" w:cs="Times New Roman"/>
          <w:sz w:val="24"/>
          <w:szCs w:val="24"/>
          <w:vertAlign w:val="baseline"/>
        </w:rPr>
        <w:endnoteRef/>
      </w:r>
      <w:r w:rsidRPr="00F81283">
        <w:rPr>
          <w:rFonts w:ascii="Times New Roman" w:hAnsi="Times New Roman" w:cs="Times New Roman"/>
          <w:sz w:val="24"/>
          <w:szCs w:val="24"/>
        </w:rPr>
        <w:t xml:space="preserve">) Chazapi, E. Magoulas, G.E., Prousis, K.C., Calogeropoulou, T. (2021) Phospholipid Analogues as Chemotherapeutic Agents Against Trypanosomatids. </w:t>
      </w:r>
      <w:r w:rsidRPr="00F81283">
        <w:rPr>
          <w:rFonts w:ascii="Times New Roman" w:hAnsi="Times New Roman" w:cs="Times New Roman"/>
          <w:i/>
          <w:iCs/>
          <w:sz w:val="24"/>
          <w:szCs w:val="24"/>
        </w:rPr>
        <w:t>Curr. Pharm. Des</w:t>
      </w:r>
      <w:r w:rsidRPr="00F81283">
        <w:rPr>
          <w:rFonts w:ascii="Times New Roman" w:hAnsi="Times New Roman" w:cs="Times New Roman"/>
          <w:sz w:val="24"/>
          <w:szCs w:val="24"/>
        </w:rPr>
        <w:t xml:space="preserve">. </w:t>
      </w:r>
      <w:r w:rsidRPr="00F81283">
        <w:rPr>
          <w:rFonts w:ascii="Times New Roman" w:hAnsi="Times New Roman" w:cs="Times New Roman"/>
          <w:i/>
          <w:iCs/>
          <w:sz w:val="24"/>
          <w:szCs w:val="24"/>
        </w:rPr>
        <w:t>27</w:t>
      </w:r>
      <w:r w:rsidRPr="00F81283">
        <w:rPr>
          <w:rFonts w:ascii="Times New Roman" w:hAnsi="Times New Roman" w:cs="Times New Roman"/>
          <w:sz w:val="24"/>
          <w:szCs w:val="24"/>
        </w:rPr>
        <w:t xml:space="preserve">, 1790-1806. </w:t>
      </w:r>
      <w:hyperlink r:id="rId24" w:tgtFrame="_blank" w:history="1">
        <w:r w:rsidRPr="00F81283">
          <w:rPr>
            <w:rStyle w:val="Collegamentoipertestuale"/>
            <w:rFonts w:ascii="Times New Roman" w:hAnsi="Times New Roman" w:cs="Times New Roman"/>
            <w:sz w:val="24"/>
            <w:szCs w:val="24"/>
          </w:rPr>
          <w:t>10.2174/1381612826666201210115340</w:t>
        </w:r>
      </w:hyperlink>
    </w:p>
  </w:endnote>
  <w:endnote w:id="27">
    <w:p w14:paraId="6A6D4396" w14:textId="73FEBF24" w:rsidR="00F409EA" w:rsidRDefault="00F409EA" w:rsidP="00F81283">
      <w:pPr>
        <w:spacing w:after="0" w:line="360" w:lineRule="auto"/>
      </w:pPr>
      <w:r w:rsidRPr="00F81283">
        <w:rPr>
          <w:rFonts w:ascii="Times New Roman" w:hAnsi="Times New Roman" w:cs="Times New Roman"/>
          <w:sz w:val="24"/>
          <w:szCs w:val="24"/>
        </w:rPr>
        <w:t>(</w:t>
      </w:r>
      <w:r w:rsidRPr="00F81283">
        <w:rPr>
          <w:rStyle w:val="Rimandonotadichiusura"/>
          <w:rFonts w:ascii="Times New Roman" w:hAnsi="Times New Roman" w:cs="Times New Roman"/>
          <w:sz w:val="24"/>
          <w:szCs w:val="24"/>
          <w:vertAlign w:val="baseline"/>
        </w:rPr>
        <w:endnoteRef/>
      </w:r>
      <w:r w:rsidRPr="00F81283">
        <w:rPr>
          <w:rFonts w:ascii="Times New Roman" w:hAnsi="Times New Roman" w:cs="Times New Roman"/>
          <w:sz w:val="24"/>
          <w:szCs w:val="24"/>
        </w:rPr>
        <w:t xml:space="preserve">) </w:t>
      </w:r>
      <w:r w:rsidRPr="00F81283">
        <w:rPr>
          <w:rFonts w:ascii="Times New Roman" w:eastAsia="Times New Roman" w:hAnsi="Times New Roman" w:cs="Times New Roman"/>
          <w:color w:val="212121"/>
          <w:sz w:val="24"/>
          <w:szCs w:val="24"/>
          <w:shd w:val="clear" w:color="auto" w:fill="FFFFFF"/>
        </w:rPr>
        <w:t>Gulin, J.E.N., Bisio, M.M.C., Rocco, D., Altcheh, J., Solana, M.E., García-Bournissen, F. (2022) Miltefosine and benznidazole combination improve anti-</w:t>
      </w:r>
      <w:r w:rsidRPr="00F81283">
        <w:rPr>
          <w:rFonts w:ascii="Times New Roman" w:eastAsia="Times New Roman" w:hAnsi="Times New Roman" w:cs="Times New Roman"/>
          <w:i/>
          <w:iCs/>
          <w:color w:val="212121"/>
          <w:sz w:val="24"/>
          <w:szCs w:val="24"/>
        </w:rPr>
        <w:t>Trypanosoma cruzi in vitro</w:t>
      </w:r>
      <w:r w:rsidRPr="00F81283">
        <w:rPr>
          <w:rFonts w:ascii="Times New Roman" w:eastAsia="Times New Roman" w:hAnsi="Times New Roman" w:cs="Times New Roman"/>
          <w:color w:val="212121"/>
          <w:sz w:val="24"/>
          <w:szCs w:val="24"/>
          <w:shd w:val="clear" w:color="auto" w:fill="FFFFFF"/>
        </w:rPr>
        <w:t xml:space="preserve"> and i</w:t>
      </w:r>
      <w:r w:rsidRPr="00F81283">
        <w:rPr>
          <w:rFonts w:ascii="Times New Roman" w:eastAsia="Times New Roman" w:hAnsi="Times New Roman" w:cs="Times New Roman"/>
          <w:i/>
          <w:iCs/>
          <w:color w:val="212121"/>
          <w:sz w:val="24"/>
          <w:szCs w:val="24"/>
        </w:rPr>
        <w:t xml:space="preserve">n vivo </w:t>
      </w:r>
      <w:r w:rsidRPr="00F81283">
        <w:rPr>
          <w:rFonts w:ascii="Times New Roman" w:eastAsia="Times New Roman" w:hAnsi="Times New Roman" w:cs="Times New Roman"/>
          <w:color w:val="212121"/>
          <w:sz w:val="24"/>
          <w:szCs w:val="24"/>
          <w:shd w:val="clear" w:color="auto" w:fill="FFFFFF"/>
        </w:rPr>
        <w:t xml:space="preserve">efficacy. </w:t>
      </w:r>
      <w:r w:rsidRPr="00F81283">
        <w:rPr>
          <w:rFonts w:ascii="Times New Roman" w:eastAsia="Times New Roman" w:hAnsi="Times New Roman" w:cs="Times New Roman"/>
          <w:i/>
          <w:color w:val="212121"/>
          <w:sz w:val="24"/>
          <w:szCs w:val="24"/>
          <w:shd w:val="clear" w:color="auto" w:fill="FFFFFF"/>
        </w:rPr>
        <w:t>Front Cell Infect Microbiol</w:t>
      </w:r>
      <w:r w:rsidRPr="00F81283">
        <w:rPr>
          <w:rFonts w:ascii="Times New Roman" w:eastAsia="Times New Roman" w:hAnsi="Times New Roman" w:cs="Times New Roman"/>
          <w:color w:val="212121"/>
          <w:sz w:val="24"/>
          <w:szCs w:val="24"/>
          <w:shd w:val="clear" w:color="auto" w:fill="FFFFFF"/>
        </w:rPr>
        <w:t xml:space="preserve">. </w:t>
      </w:r>
      <w:r w:rsidRPr="00F81283">
        <w:rPr>
          <w:rFonts w:ascii="Times New Roman" w:eastAsia="Times New Roman" w:hAnsi="Times New Roman" w:cs="Times New Roman"/>
          <w:i/>
          <w:color w:val="212121"/>
          <w:sz w:val="24"/>
          <w:szCs w:val="24"/>
          <w:shd w:val="clear" w:color="auto" w:fill="FFFFFF"/>
        </w:rPr>
        <w:t>12</w:t>
      </w:r>
      <w:r w:rsidRPr="00F81283">
        <w:rPr>
          <w:rFonts w:ascii="Times New Roman" w:eastAsia="Times New Roman" w:hAnsi="Times New Roman" w:cs="Times New Roman"/>
          <w:color w:val="212121"/>
          <w:sz w:val="24"/>
          <w:szCs w:val="24"/>
          <w:shd w:val="clear" w:color="auto" w:fill="FFFFFF"/>
        </w:rPr>
        <w:t>, 855119.</w:t>
      </w:r>
      <w:r>
        <w:rPr>
          <w:rFonts w:ascii="Times New Roman" w:eastAsia="Times New Roman" w:hAnsi="Times New Roman" w:cs="Times New Roman"/>
          <w:color w:val="212121"/>
          <w:sz w:val="24"/>
          <w:szCs w:val="24"/>
          <w:shd w:val="clear" w:color="auto" w:fill="FFFFFF"/>
        </w:rPr>
        <w:t xml:space="preserve"> </w:t>
      </w:r>
      <w:hyperlink r:id="rId25" w:history="1">
        <w:r w:rsidRPr="00132479">
          <w:rPr>
            <w:rStyle w:val="Collegamentoipertestuale"/>
            <w:rFonts w:ascii="Times New Roman" w:eastAsia="Times New Roman" w:hAnsi="Times New Roman" w:cs="Times New Roman"/>
            <w:sz w:val="24"/>
            <w:szCs w:val="24"/>
            <w:shd w:val="clear" w:color="auto" w:fill="FFFFFF"/>
          </w:rPr>
          <w:t>https://doi.org/10.3389/fcimb.2022.855119</w:t>
        </w:r>
      </w:hyperlink>
      <w:r>
        <w:rPr>
          <w:rFonts w:ascii="Times New Roman" w:eastAsia="Times New Roman" w:hAnsi="Times New Roman" w:cs="Times New Roman"/>
          <w:color w:val="212121"/>
          <w:sz w:val="24"/>
          <w:szCs w:val="24"/>
          <w:shd w:val="clear" w:color="auto" w:fill="FFFFFF"/>
        </w:rPr>
        <w:t xml:space="preserve">  </w:t>
      </w:r>
    </w:p>
  </w:endnote>
  <w:endnote w:id="28">
    <w:p w14:paraId="7BE34E3C" w14:textId="5FA507A9" w:rsidR="00F409EA" w:rsidRPr="00B66E6E" w:rsidRDefault="00F409EA" w:rsidP="004A364F">
      <w:pPr>
        <w:pStyle w:val="Testonotadichiusura"/>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4A364F">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4A364F">
        <w:rPr>
          <w:rFonts w:ascii="Times New Roman" w:hAnsi="Times New Roman" w:cs="Times New Roman"/>
          <w:sz w:val="24"/>
          <w:szCs w:val="24"/>
        </w:rPr>
        <w:t xml:space="preserve"> </w:t>
      </w:r>
      <w:r w:rsidRPr="00B66E6E">
        <w:rPr>
          <w:rFonts w:ascii="Times New Roman" w:hAnsi="Times New Roman" w:cs="Times New Roman"/>
          <w:sz w:val="24"/>
          <w:szCs w:val="24"/>
        </w:rPr>
        <w:t xml:space="preserve"> Dendena, B., Corsi, S. </w:t>
      </w:r>
      <w:r>
        <w:rPr>
          <w:rFonts w:ascii="Times New Roman" w:hAnsi="Times New Roman" w:cs="Times New Roman"/>
          <w:sz w:val="24"/>
          <w:szCs w:val="24"/>
        </w:rPr>
        <w:t xml:space="preserve">(2014) </w:t>
      </w:r>
      <w:r w:rsidRPr="00B66E6E">
        <w:rPr>
          <w:rFonts w:ascii="Times New Roman" w:hAnsi="Times New Roman" w:cs="Times New Roman"/>
          <w:sz w:val="24"/>
          <w:szCs w:val="24"/>
        </w:rPr>
        <w:t xml:space="preserve">Cashew, from seed to market: a review. </w:t>
      </w:r>
      <w:r w:rsidRPr="004A364F">
        <w:rPr>
          <w:rFonts w:ascii="Times New Roman" w:hAnsi="Times New Roman" w:cs="Times New Roman"/>
          <w:i/>
          <w:iCs/>
          <w:sz w:val="24"/>
          <w:szCs w:val="24"/>
        </w:rPr>
        <w:t>Agron. Sustain. Dev.</w:t>
      </w:r>
      <w:r w:rsidRPr="004A364F">
        <w:rPr>
          <w:rFonts w:ascii="Times New Roman" w:hAnsi="Times New Roman" w:cs="Times New Roman"/>
          <w:sz w:val="24"/>
          <w:szCs w:val="24"/>
        </w:rPr>
        <w:t xml:space="preserve"> </w:t>
      </w:r>
      <w:r w:rsidRPr="004A364F">
        <w:rPr>
          <w:rFonts w:ascii="Times New Roman" w:hAnsi="Times New Roman" w:cs="Times New Roman"/>
          <w:i/>
          <w:iCs/>
          <w:sz w:val="24"/>
          <w:szCs w:val="24"/>
        </w:rPr>
        <w:t>34</w:t>
      </w:r>
      <w:r w:rsidRPr="004A364F">
        <w:rPr>
          <w:rFonts w:ascii="Times New Roman" w:hAnsi="Times New Roman" w:cs="Times New Roman"/>
          <w:sz w:val="24"/>
          <w:szCs w:val="24"/>
        </w:rPr>
        <w:t>, 753–</w:t>
      </w:r>
      <w:r>
        <w:rPr>
          <w:rFonts w:ascii="Times New Roman" w:hAnsi="Times New Roman" w:cs="Times New Roman"/>
          <w:sz w:val="24"/>
          <w:szCs w:val="24"/>
        </w:rPr>
        <w:t>7</w:t>
      </w:r>
      <w:r w:rsidRPr="004A364F">
        <w:rPr>
          <w:rFonts w:ascii="Times New Roman" w:hAnsi="Times New Roman" w:cs="Times New Roman"/>
          <w:sz w:val="24"/>
          <w:szCs w:val="24"/>
        </w:rPr>
        <w:t>72</w:t>
      </w:r>
      <w:r>
        <w:rPr>
          <w:rFonts w:ascii="Times New Roman" w:hAnsi="Times New Roman" w:cs="Times New Roman"/>
          <w:sz w:val="24"/>
          <w:szCs w:val="24"/>
        </w:rPr>
        <w:t xml:space="preserve">. </w:t>
      </w:r>
      <w:hyperlink r:id="rId26" w:history="1">
        <w:r w:rsidRPr="004A364F">
          <w:rPr>
            <w:rStyle w:val="Collegamentoipertestuale"/>
            <w:rFonts w:ascii="Times New Roman" w:hAnsi="Times New Roman" w:cs="Times New Roman"/>
            <w:sz w:val="24"/>
            <w:szCs w:val="24"/>
          </w:rPr>
          <w:t>https://doi.org/10.1007/s13593-014-0240-7</w:t>
        </w:r>
      </w:hyperlink>
    </w:p>
  </w:endnote>
  <w:endnote w:id="29">
    <w:p w14:paraId="533C6025" w14:textId="6F2C8E14" w:rsidR="00F409EA" w:rsidRPr="00D405F9" w:rsidRDefault="00F409EA" w:rsidP="00D405F9">
      <w:pPr>
        <w:rPr>
          <w:rFonts w:ascii="Times New Roman" w:eastAsia="Times New Roman" w:hAnsi="Times New Roman" w:cs="Times New Roman"/>
          <w:color w:val="000000"/>
          <w:sz w:val="24"/>
          <w:szCs w:val="24"/>
          <w:shd w:val="clear" w:color="auto" w:fill="FFFFFF"/>
        </w:rPr>
      </w:pPr>
      <w:r>
        <w:rPr>
          <w:rFonts w:ascii="Times New Roman" w:hAnsi="Times New Roman" w:cs="Times New Roman"/>
          <w:sz w:val="24"/>
          <w:szCs w:val="24"/>
        </w:rPr>
        <w:t>(</w:t>
      </w:r>
      <w:r w:rsidRPr="00D405F9">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D405F9">
        <w:rPr>
          <w:rFonts w:ascii="Times New Roman" w:hAnsi="Times New Roman" w:cs="Times New Roman"/>
          <w:sz w:val="24"/>
          <w:szCs w:val="24"/>
        </w:rPr>
        <w:t xml:space="preserve"> </w:t>
      </w:r>
      <w:r w:rsidRPr="00D405F9">
        <w:rPr>
          <w:rFonts w:ascii="Times New Roman" w:eastAsia="Times New Roman" w:hAnsi="Times New Roman" w:cs="Times New Roman"/>
          <w:color w:val="000000"/>
          <w:sz w:val="24"/>
          <w:szCs w:val="24"/>
        </w:rPr>
        <w:t xml:space="preserve">Rossi, M., Freschi, M., de Camargo Nascente,L., Salerno, A., de Melo Viana Teixeira, S., Nachon, F., Chantegreil, F., Soukup, O., Prchal, L., Malaguti, M., Bergamini, C., Bartolini, M., Angeloni, C., Hrelia, S., Soares Romeiro, L. A., Bolognesi, M. L. (2021) Sustainable Drug Discovery of Multi-Target-Directed Ligands for Alzheimer’s Disease. </w:t>
      </w:r>
      <w:r w:rsidRPr="00D405F9">
        <w:rPr>
          <w:rFonts w:ascii="Times New Roman" w:eastAsia="Times New Roman" w:hAnsi="Times New Roman" w:cs="Times New Roman"/>
          <w:i/>
          <w:color w:val="000000"/>
          <w:sz w:val="24"/>
          <w:szCs w:val="24"/>
        </w:rPr>
        <w:t>J. Med. Chem. 64,</w:t>
      </w:r>
      <w:r w:rsidRPr="00D405F9">
        <w:rPr>
          <w:rFonts w:ascii="Times New Roman" w:eastAsia="Times New Roman" w:hAnsi="Times New Roman" w:cs="Times New Roman"/>
          <w:color w:val="000000"/>
          <w:sz w:val="24"/>
          <w:szCs w:val="24"/>
        </w:rPr>
        <w:t xml:space="preserve"> 4972-4990. </w:t>
      </w:r>
      <w:hyperlink r:id="rId27" w:history="1">
        <w:r w:rsidRPr="00D405F9">
          <w:rPr>
            <w:rStyle w:val="Collegamentoipertestuale"/>
            <w:rFonts w:ascii="Times New Roman" w:eastAsia="Times New Roman" w:hAnsi="Times New Roman" w:cs="Times New Roman"/>
            <w:sz w:val="24"/>
            <w:szCs w:val="24"/>
            <w:shd w:val="clear" w:color="auto" w:fill="FFFFFF"/>
          </w:rPr>
          <w:t>https://doi.org/10.1021/acs.jmedchem.1c00048</w:t>
        </w:r>
      </w:hyperlink>
    </w:p>
  </w:endnote>
  <w:endnote w:id="30">
    <w:p w14:paraId="5996B922" w14:textId="7927B6F8" w:rsidR="00F409EA" w:rsidRPr="00D405F9" w:rsidRDefault="00F409EA" w:rsidP="00D405F9">
      <w:pPr>
        <w:rPr>
          <w:rFonts w:ascii="Times New Roman" w:hAnsi="Times New Roman" w:cs="Times New Roman"/>
          <w:sz w:val="24"/>
          <w:szCs w:val="24"/>
        </w:rPr>
      </w:pPr>
      <w:r w:rsidRPr="00D405F9">
        <w:rPr>
          <w:rFonts w:ascii="Times New Roman" w:hAnsi="Times New Roman" w:cs="Times New Roman"/>
          <w:sz w:val="24"/>
          <w:szCs w:val="24"/>
        </w:rPr>
        <w:t>(</w:t>
      </w:r>
      <w:r w:rsidRPr="00D405F9">
        <w:rPr>
          <w:rStyle w:val="Rimandonotadichiusura"/>
          <w:rFonts w:ascii="Times New Roman" w:hAnsi="Times New Roman" w:cs="Times New Roman"/>
          <w:sz w:val="24"/>
          <w:szCs w:val="24"/>
          <w:vertAlign w:val="baseline"/>
        </w:rPr>
        <w:endnoteRef/>
      </w:r>
      <w:r w:rsidRPr="00D405F9">
        <w:rPr>
          <w:rFonts w:ascii="Times New Roman" w:hAnsi="Times New Roman" w:cs="Times New Roman"/>
          <w:sz w:val="24"/>
          <w:szCs w:val="24"/>
        </w:rPr>
        <w:t xml:space="preserve">) </w:t>
      </w:r>
      <w:r w:rsidRPr="00D405F9">
        <w:rPr>
          <w:rFonts w:ascii="Times New Roman" w:hAnsi="Times New Roman" w:cs="Times New Roman"/>
          <w:color w:val="000000"/>
          <w:sz w:val="24"/>
          <w:szCs w:val="24"/>
        </w:rPr>
        <w:t>Soares Romeiro, L.A.,</w:t>
      </w:r>
      <w:r w:rsidRPr="00D405F9">
        <w:rPr>
          <w:rFonts w:ascii="Times New Roman" w:hAnsi="Times New Roman" w:cs="Times New Roman"/>
          <w:color w:val="082EFF"/>
          <w:sz w:val="24"/>
          <w:szCs w:val="24"/>
        </w:rPr>
        <w:t xml:space="preserve"> </w:t>
      </w:r>
      <w:r w:rsidRPr="00D405F9">
        <w:rPr>
          <w:rFonts w:ascii="Times New Roman" w:hAnsi="Times New Roman" w:cs="Times New Roman"/>
          <w:color w:val="000000"/>
          <w:sz w:val="24"/>
          <w:szCs w:val="24"/>
        </w:rPr>
        <w:t>da Costa Nunes, J.L.,</w:t>
      </w:r>
      <w:r w:rsidRPr="00D405F9">
        <w:rPr>
          <w:rFonts w:ascii="Times New Roman" w:hAnsi="Times New Roman" w:cs="Times New Roman"/>
          <w:color w:val="082EFF"/>
          <w:sz w:val="24"/>
          <w:szCs w:val="24"/>
        </w:rPr>
        <w:t xml:space="preserve"> </w:t>
      </w:r>
      <w:r w:rsidRPr="00D405F9">
        <w:rPr>
          <w:rFonts w:ascii="Times New Roman" w:hAnsi="Times New Roman" w:cs="Times New Roman"/>
          <w:color w:val="000000"/>
          <w:sz w:val="24"/>
          <w:szCs w:val="24"/>
        </w:rPr>
        <w:t>de Oliveira Miranda, C., Cardoso, G.S.H.R.,</w:t>
      </w:r>
      <w:r w:rsidRPr="00D405F9">
        <w:rPr>
          <w:rFonts w:ascii="Times New Roman" w:hAnsi="Times New Roman" w:cs="Times New Roman"/>
          <w:color w:val="082EFF"/>
          <w:sz w:val="24"/>
          <w:szCs w:val="24"/>
        </w:rPr>
        <w:t xml:space="preserve"> </w:t>
      </w:r>
      <w:r w:rsidRPr="00D405F9">
        <w:rPr>
          <w:rFonts w:ascii="Times New Roman" w:hAnsi="Times New Roman" w:cs="Times New Roman"/>
          <w:color w:val="000000"/>
          <w:sz w:val="24"/>
          <w:szCs w:val="24"/>
        </w:rPr>
        <w:t>de Oliveira, A.S.,</w:t>
      </w:r>
      <w:r w:rsidRPr="00D405F9">
        <w:rPr>
          <w:rFonts w:ascii="Times New Roman" w:hAnsi="Times New Roman" w:cs="Times New Roman"/>
          <w:color w:val="082EFF"/>
          <w:sz w:val="24"/>
          <w:szCs w:val="24"/>
        </w:rPr>
        <w:t xml:space="preserve"> </w:t>
      </w:r>
      <w:r w:rsidRPr="00D405F9">
        <w:rPr>
          <w:rFonts w:ascii="Times New Roman" w:hAnsi="Times New Roman" w:cs="Times New Roman"/>
          <w:color w:val="000000"/>
          <w:sz w:val="24"/>
          <w:szCs w:val="24"/>
        </w:rPr>
        <w:t>Gandini, A., Kobrlova, T.,</w:t>
      </w:r>
      <w:r w:rsidRPr="00D405F9">
        <w:rPr>
          <w:rFonts w:ascii="Times New Roman" w:eastAsia="AdvOT8608a8d1+22" w:hAnsi="Times New Roman" w:cs="Times New Roman"/>
          <w:color w:val="082EFF"/>
          <w:sz w:val="24"/>
          <w:szCs w:val="24"/>
        </w:rPr>
        <w:t xml:space="preserve"> </w:t>
      </w:r>
      <w:r w:rsidRPr="00D405F9">
        <w:rPr>
          <w:rFonts w:ascii="Times New Roman" w:hAnsi="Times New Roman" w:cs="Times New Roman"/>
          <w:color w:val="000000"/>
          <w:sz w:val="24"/>
          <w:szCs w:val="24"/>
        </w:rPr>
        <w:t>Soukup, O.,</w:t>
      </w:r>
      <w:r w:rsidRPr="00D405F9">
        <w:rPr>
          <w:rFonts w:ascii="Times New Roman" w:eastAsia="AdvOT8608a8d1+22" w:hAnsi="Times New Roman" w:cs="Times New Roman"/>
          <w:color w:val="082EFF"/>
          <w:sz w:val="24"/>
          <w:szCs w:val="24"/>
        </w:rPr>
        <w:t xml:space="preserve"> </w:t>
      </w:r>
      <w:r w:rsidRPr="00D405F9">
        <w:rPr>
          <w:rFonts w:ascii="Times New Roman" w:hAnsi="Times New Roman" w:cs="Times New Roman"/>
          <w:color w:val="000000"/>
          <w:sz w:val="24"/>
          <w:szCs w:val="24"/>
        </w:rPr>
        <w:t>Rossi, M.,</w:t>
      </w:r>
      <w:r w:rsidRPr="00D405F9">
        <w:rPr>
          <w:rFonts w:ascii="Times New Roman" w:hAnsi="Times New Roman" w:cs="Times New Roman"/>
          <w:color w:val="082EFF"/>
          <w:sz w:val="24"/>
          <w:szCs w:val="24"/>
        </w:rPr>
        <w:t xml:space="preserve"> </w:t>
      </w:r>
      <w:r w:rsidRPr="00D405F9">
        <w:rPr>
          <w:rFonts w:ascii="Times New Roman" w:hAnsi="Times New Roman" w:cs="Times New Roman"/>
          <w:color w:val="000000"/>
          <w:sz w:val="24"/>
          <w:szCs w:val="24"/>
        </w:rPr>
        <w:t>Senger, J., Jung, M., Gervasoni, S.,</w:t>
      </w:r>
      <w:r w:rsidRPr="00D405F9">
        <w:rPr>
          <w:rFonts w:ascii="Times New Roman" w:eastAsia="AdvOT8608a8d1+22" w:hAnsi="Times New Roman" w:cs="Times New Roman"/>
          <w:color w:val="082EFF"/>
          <w:sz w:val="24"/>
          <w:szCs w:val="24"/>
        </w:rPr>
        <w:t xml:space="preserve"> </w:t>
      </w:r>
      <w:r w:rsidRPr="00D405F9">
        <w:rPr>
          <w:rFonts w:ascii="Times New Roman" w:hAnsi="Times New Roman" w:cs="Times New Roman"/>
          <w:color w:val="000000"/>
          <w:sz w:val="24"/>
          <w:szCs w:val="24"/>
        </w:rPr>
        <w:t>Vistoli, G., Petralla, S.,</w:t>
      </w:r>
      <w:r w:rsidRPr="00D405F9">
        <w:rPr>
          <w:rFonts w:ascii="Times New Roman" w:hAnsi="Times New Roman" w:cs="Times New Roman"/>
          <w:color w:val="082EFF"/>
          <w:sz w:val="24"/>
          <w:szCs w:val="24"/>
        </w:rPr>
        <w:t xml:space="preserve"> </w:t>
      </w:r>
      <w:r w:rsidRPr="00D405F9">
        <w:rPr>
          <w:rFonts w:ascii="Times New Roman" w:hAnsi="Times New Roman" w:cs="Times New Roman"/>
          <w:color w:val="000000"/>
          <w:sz w:val="24"/>
          <w:szCs w:val="24"/>
        </w:rPr>
        <w:t>Massenzio, F., Monti, B.,</w:t>
      </w:r>
      <w:r w:rsidRPr="00D405F9">
        <w:rPr>
          <w:rFonts w:ascii="Times New Roman" w:hAnsi="Times New Roman" w:cs="Times New Roman"/>
          <w:color w:val="082EFF"/>
          <w:sz w:val="24"/>
          <w:szCs w:val="24"/>
        </w:rPr>
        <w:t xml:space="preserve"> </w:t>
      </w:r>
      <w:r w:rsidRPr="00D405F9">
        <w:rPr>
          <w:rFonts w:ascii="Times New Roman" w:hAnsi="Times New Roman" w:cs="Times New Roman"/>
          <w:color w:val="000000"/>
          <w:sz w:val="24"/>
          <w:szCs w:val="24"/>
        </w:rPr>
        <w:t xml:space="preserve">Bolognesi, M.L. (2019) Novel Sustainable-by-Design HDAC Inhibitors for the Treatment of Alzheimer’s Disease. </w:t>
      </w:r>
      <w:r w:rsidRPr="00D405F9">
        <w:rPr>
          <w:rFonts w:ascii="Times New Roman" w:hAnsi="Times New Roman" w:cs="Times New Roman"/>
          <w:i/>
          <w:iCs/>
          <w:color w:val="000000"/>
          <w:sz w:val="24"/>
          <w:szCs w:val="24"/>
        </w:rPr>
        <w:t>ACS Med. Chem. Lett.</w:t>
      </w:r>
      <w:r w:rsidRPr="00D405F9">
        <w:rPr>
          <w:rFonts w:ascii="Times New Roman" w:hAnsi="Times New Roman" w:cs="Times New Roman"/>
          <w:color w:val="000000"/>
          <w:sz w:val="24"/>
          <w:szCs w:val="24"/>
        </w:rPr>
        <w:t xml:space="preserve"> </w:t>
      </w:r>
      <w:r w:rsidRPr="00D405F9">
        <w:rPr>
          <w:rFonts w:ascii="Times New Roman" w:hAnsi="Times New Roman" w:cs="Times New Roman"/>
          <w:i/>
          <w:iCs/>
          <w:color w:val="000000"/>
          <w:sz w:val="24"/>
          <w:szCs w:val="24"/>
        </w:rPr>
        <w:t>10</w:t>
      </w:r>
      <w:r w:rsidRPr="00D405F9">
        <w:rPr>
          <w:rFonts w:ascii="Times New Roman" w:hAnsi="Times New Roman" w:cs="Times New Roman"/>
          <w:color w:val="000000"/>
          <w:sz w:val="24"/>
          <w:szCs w:val="24"/>
        </w:rPr>
        <w:t xml:space="preserve">, 671-676. </w:t>
      </w:r>
      <w:hyperlink r:id="rId28" w:tooltip="DOI URL" w:history="1">
        <w:r w:rsidRPr="00D405F9">
          <w:rPr>
            <w:rStyle w:val="Collegamentoipertestuale"/>
            <w:rFonts w:ascii="Times New Roman" w:hAnsi="Times New Roman" w:cs="Times New Roman"/>
            <w:sz w:val="24"/>
            <w:szCs w:val="24"/>
          </w:rPr>
          <w:t>https://doi.org/10.1021/acsmedchemlett.9b00071</w:t>
        </w:r>
      </w:hyperlink>
    </w:p>
  </w:endnote>
  <w:endnote w:id="31">
    <w:p w14:paraId="3F09B82D" w14:textId="281898BC" w:rsidR="00F409EA" w:rsidRDefault="00F409EA" w:rsidP="0026331B">
      <w:pPr>
        <w:pStyle w:val="Testonotadichiusura"/>
        <w:spacing w:line="360" w:lineRule="auto"/>
        <w:jc w:val="both"/>
      </w:pPr>
      <w:r>
        <w:rPr>
          <w:rFonts w:ascii="Times New Roman" w:hAnsi="Times New Roman" w:cs="Times New Roman"/>
          <w:sz w:val="24"/>
          <w:szCs w:val="24"/>
        </w:rPr>
        <w:t>(</w:t>
      </w:r>
      <w:r w:rsidRPr="0026331B">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D405F9">
        <w:rPr>
          <w:rFonts w:ascii="Times New Roman" w:hAnsi="Times New Roman" w:cs="Times New Roman"/>
          <w:sz w:val="24"/>
          <w:szCs w:val="24"/>
        </w:rPr>
        <w:t xml:space="preserve"> Swamy, M.M.M., Murai, Y., Ohno, Y., Jojima, K., Kihara, A., Mitsutake, S., Igarashi,Y., Yu, J. Yao, M., Suga, S., Anetai, M., Monde, K. (2018) Structure-inspired design of a sphingolipid mimic sphingosine-1-phosphate receptor agonist from a naturally occurring sphingomyelin synthase inhibitor. </w:t>
      </w:r>
      <w:r w:rsidRPr="00D405F9">
        <w:rPr>
          <w:rFonts w:ascii="Times New Roman" w:hAnsi="Times New Roman" w:cs="Times New Roman"/>
          <w:i/>
          <w:iCs/>
          <w:sz w:val="24"/>
          <w:szCs w:val="24"/>
        </w:rPr>
        <w:t>Chem. Commun</w:t>
      </w:r>
      <w:r w:rsidRPr="00D405F9">
        <w:rPr>
          <w:rFonts w:ascii="Times New Roman" w:hAnsi="Times New Roman" w:cs="Times New Roman"/>
          <w:sz w:val="24"/>
          <w:szCs w:val="24"/>
        </w:rPr>
        <w:t xml:space="preserve">. </w:t>
      </w:r>
      <w:r w:rsidRPr="00D405F9">
        <w:rPr>
          <w:rFonts w:ascii="Times New Roman" w:hAnsi="Times New Roman" w:cs="Times New Roman"/>
          <w:i/>
          <w:iCs/>
          <w:sz w:val="24"/>
          <w:szCs w:val="24"/>
        </w:rPr>
        <w:t>54</w:t>
      </w:r>
      <w:r w:rsidRPr="00D405F9">
        <w:rPr>
          <w:rFonts w:ascii="Times New Roman" w:hAnsi="Times New Roman" w:cs="Times New Roman"/>
          <w:sz w:val="24"/>
          <w:szCs w:val="24"/>
        </w:rPr>
        <w:t xml:space="preserve">, 12758-12761. </w:t>
      </w:r>
      <w:r w:rsidRPr="00B46E5C">
        <w:rPr>
          <w:rFonts w:ascii="Times New Roman" w:hAnsi="Times New Roman" w:cs="Times New Roman"/>
          <w:sz w:val="24"/>
          <w:szCs w:val="24"/>
        </w:rPr>
        <w:t xml:space="preserve"> </w:t>
      </w:r>
      <w:hyperlink r:id="rId29" w:tooltip="Link to landing page via DOI" w:history="1">
        <w:r w:rsidRPr="00D405F9">
          <w:rPr>
            <w:rStyle w:val="Collegamentoipertestuale"/>
            <w:rFonts w:ascii="Times New Roman" w:hAnsi="Times New Roman" w:cs="Times New Roman"/>
            <w:sz w:val="24"/>
            <w:szCs w:val="24"/>
          </w:rPr>
          <w:t>https://doi.org/10.1039/C8CC05595E</w:t>
        </w:r>
      </w:hyperlink>
    </w:p>
  </w:endnote>
  <w:endnote w:id="32">
    <w:p w14:paraId="28FCC99F" w14:textId="0528357E" w:rsidR="00F409EA" w:rsidRDefault="00F409EA" w:rsidP="002E4CF5">
      <w:pPr>
        <w:spacing w:after="0" w:line="360" w:lineRule="auto"/>
        <w:jc w:val="both"/>
      </w:pPr>
      <w:r>
        <w:rPr>
          <w:rFonts w:ascii="Times New Roman" w:hAnsi="Times New Roman" w:cs="Times New Roman"/>
          <w:sz w:val="24"/>
          <w:szCs w:val="24"/>
        </w:rPr>
        <w:t>(</w:t>
      </w:r>
      <w:r w:rsidRPr="004B4EA0">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696992">
        <w:rPr>
          <w:rFonts w:ascii="Times New Roman" w:hAnsi="Times New Roman" w:cs="Times New Roman"/>
          <w:sz w:val="24"/>
          <w:szCs w:val="24"/>
        </w:rPr>
        <w:t xml:space="preserve"> Krishnamoorthy Lalitha, K., Siva Prasad,Y., Uma Maheswari,C.,  Vellaisamy Sridharan, V., John, G., Nagarajan, S. (2015) Stimuli responsive hydrogels derived from a</w:t>
      </w:r>
      <w:r>
        <w:rPr>
          <w:rFonts w:ascii="Times New Roman" w:hAnsi="Times New Roman" w:cs="Times New Roman"/>
          <w:sz w:val="24"/>
          <w:szCs w:val="24"/>
        </w:rPr>
        <w:t xml:space="preserve"> </w:t>
      </w:r>
      <w:r w:rsidRPr="00696992">
        <w:rPr>
          <w:rFonts w:ascii="Times New Roman" w:hAnsi="Times New Roman" w:cs="Times New Roman"/>
          <w:sz w:val="24"/>
          <w:szCs w:val="24"/>
        </w:rPr>
        <w:t>renewable resource: synthesis, self-assembly in</w:t>
      </w:r>
      <w:r>
        <w:rPr>
          <w:rFonts w:ascii="Times New Roman" w:hAnsi="Times New Roman" w:cs="Times New Roman"/>
          <w:sz w:val="24"/>
          <w:szCs w:val="24"/>
        </w:rPr>
        <w:t xml:space="preserve"> </w:t>
      </w:r>
      <w:r w:rsidRPr="00696992">
        <w:rPr>
          <w:rFonts w:ascii="Times New Roman" w:hAnsi="Times New Roman" w:cs="Times New Roman"/>
          <w:sz w:val="24"/>
          <w:szCs w:val="24"/>
        </w:rPr>
        <w:t xml:space="preserve">water and application in drug delivery. </w:t>
      </w:r>
      <w:r w:rsidRPr="00696992">
        <w:rPr>
          <w:rFonts w:ascii="Times New Roman" w:hAnsi="Times New Roman" w:cs="Times New Roman"/>
          <w:i/>
          <w:iCs/>
          <w:sz w:val="24"/>
          <w:szCs w:val="24"/>
        </w:rPr>
        <w:t>J. Mater. Chem. B,</w:t>
      </w:r>
      <w:r w:rsidRPr="00696992">
        <w:rPr>
          <w:rFonts w:ascii="Times New Roman" w:hAnsi="Times New Roman" w:cs="Times New Roman"/>
          <w:b/>
          <w:bCs/>
          <w:i/>
          <w:iCs/>
          <w:sz w:val="24"/>
          <w:szCs w:val="24"/>
        </w:rPr>
        <w:t xml:space="preserve"> </w:t>
      </w:r>
      <w:r w:rsidRPr="00696992">
        <w:rPr>
          <w:rFonts w:ascii="Times New Roman" w:hAnsi="Times New Roman" w:cs="Times New Roman"/>
          <w:i/>
          <w:iCs/>
          <w:sz w:val="24"/>
          <w:szCs w:val="24"/>
        </w:rPr>
        <w:t>3</w:t>
      </w:r>
      <w:r w:rsidRPr="00696992">
        <w:rPr>
          <w:rFonts w:ascii="Times New Roman" w:hAnsi="Times New Roman" w:cs="Times New Roman"/>
          <w:sz w:val="24"/>
          <w:szCs w:val="24"/>
        </w:rPr>
        <w:t>, 5560</w:t>
      </w:r>
      <w:r>
        <w:rPr>
          <w:rFonts w:ascii="Times New Roman" w:hAnsi="Times New Roman" w:cs="Times New Roman"/>
          <w:sz w:val="24"/>
          <w:szCs w:val="24"/>
        </w:rPr>
        <w:t>-5568.</w:t>
      </w:r>
      <w:r w:rsidRPr="009C3F77">
        <w:rPr>
          <w:rFonts w:ascii="Times New Roman" w:hAnsi="Times New Roman" w:cs="Times New Roman"/>
          <w:sz w:val="24"/>
          <w:szCs w:val="24"/>
        </w:rPr>
        <w:t xml:space="preserve"> </w:t>
      </w:r>
      <w:hyperlink r:id="rId30" w:tooltip="Link to landing page via DOI" w:history="1">
        <w:r w:rsidRPr="009C3F77">
          <w:rPr>
            <w:rStyle w:val="Collegamentoipertestuale"/>
            <w:rFonts w:ascii="Times New Roman" w:hAnsi="Times New Roman" w:cs="Times New Roman"/>
            <w:sz w:val="24"/>
            <w:szCs w:val="24"/>
          </w:rPr>
          <w:t>https://doi.org/10.1039/C5TB00864F</w:t>
        </w:r>
      </w:hyperlink>
    </w:p>
  </w:endnote>
  <w:endnote w:id="33">
    <w:p w14:paraId="088B57C2" w14:textId="537642DD" w:rsidR="00F409EA" w:rsidRPr="00F3591B" w:rsidRDefault="00F409EA" w:rsidP="00F3591B">
      <w:pPr>
        <w:pStyle w:val="Testonotadichiusura"/>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F3591B">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F3591B">
        <w:rPr>
          <w:rFonts w:ascii="Times New Roman" w:hAnsi="Times New Roman" w:cs="Times New Roman"/>
          <w:sz w:val="24"/>
          <w:szCs w:val="24"/>
        </w:rPr>
        <w:t xml:space="preserve"> Avlonitis, N., Lekka, E., Detsi, A., Koufaki, M., Calogeropoulou, T., Scoulica, E., Siapi, E., Kyrikou, I., Mavromoustakos, T., Tsotinis, A., Golic Grdadolnik, S., Makriyannis, A.</w:t>
      </w:r>
      <w:r>
        <w:rPr>
          <w:rFonts w:ascii="Times New Roman" w:hAnsi="Times New Roman" w:cs="Times New Roman"/>
          <w:sz w:val="24"/>
          <w:szCs w:val="24"/>
        </w:rPr>
        <w:t xml:space="preserve"> (2003) </w:t>
      </w:r>
      <w:r w:rsidRPr="00F3591B">
        <w:rPr>
          <w:rFonts w:ascii="Times New Roman" w:hAnsi="Times New Roman" w:cs="Times New Roman"/>
          <w:sz w:val="24"/>
          <w:szCs w:val="24"/>
        </w:rPr>
        <w:t>Antileishmanial Ring-Substituted Ether Phospholipids</w:t>
      </w:r>
      <w:r>
        <w:rPr>
          <w:rFonts w:ascii="Times New Roman" w:hAnsi="Times New Roman" w:cs="Times New Roman"/>
          <w:sz w:val="24"/>
          <w:szCs w:val="24"/>
        </w:rPr>
        <w:t xml:space="preserve">. </w:t>
      </w:r>
      <w:r>
        <w:rPr>
          <w:rFonts w:ascii="Times New Roman" w:hAnsi="Times New Roman" w:cs="Times New Roman"/>
          <w:i/>
          <w:iCs/>
          <w:sz w:val="24"/>
          <w:szCs w:val="24"/>
        </w:rPr>
        <w:t>J. Med. Chem.</w:t>
      </w:r>
      <w:r>
        <w:rPr>
          <w:rFonts w:ascii="Times New Roman" w:hAnsi="Times New Roman" w:cs="Times New Roman"/>
          <w:sz w:val="24"/>
          <w:szCs w:val="24"/>
        </w:rPr>
        <w:t xml:space="preserve"> </w:t>
      </w:r>
      <w:r>
        <w:rPr>
          <w:rFonts w:ascii="Times New Roman" w:hAnsi="Times New Roman" w:cs="Times New Roman"/>
          <w:i/>
          <w:iCs/>
          <w:sz w:val="24"/>
          <w:szCs w:val="24"/>
        </w:rPr>
        <w:t>46</w:t>
      </w:r>
      <w:r>
        <w:rPr>
          <w:rFonts w:ascii="Times New Roman" w:hAnsi="Times New Roman" w:cs="Times New Roman"/>
          <w:sz w:val="24"/>
          <w:szCs w:val="24"/>
        </w:rPr>
        <w:t xml:space="preserve">, 755-67. </w:t>
      </w:r>
      <w:hyperlink r:id="rId31" w:tooltip="DOI URL" w:history="1">
        <w:r w:rsidRPr="00D663C5">
          <w:rPr>
            <w:rStyle w:val="Collegamentoipertestuale"/>
            <w:rFonts w:ascii="Times New Roman" w:hAnsi="Times New Roman" w:cs="Times New Roman"/>
            <w:sz w:val="24"/>
            <w:szCs w:val="24"/>
          </w:rPr>
          <w:t>https://doi.org/10.1021/jm020972c</w:t>
        </w:r>
      </w:hyperlink>
      <w:r w:rsidRPr="00F3591B">
        <w:rPr>
          <w:rFonts w:ascii="Times New Roman" w:hAnsi="Times New Roman" w:cs="Times New Roman"/>
          <w:sz w:val="24"/>
          <w:szCs w:val="24"/>
        </w:rPr>
        <w:t xml:space="preserve"> </w:t>
      </w:r>
    </w:p>
  </w:endnote>
  <w:endnote w:id="34">
    <w:p w14:paraId="70950A67" w14:textId="12595C4C" w:rsidR="00F409EA" w:rsidRPr="00690D8B" w:rsidRDefault="00F409EA" w:rsidP="00690D8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Pr="00690D8B">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690D8B">
        <w:rPr>
          <w:rFonts w:ascii="Times New Roman" w:hAnsi="Times New Roman" w:cs="Times New Roman"/>
          <w:sz w:val="24"/>
          <w:szCs w:val="24"/>
        </w:rPr>
        <w:t xml:space="preserve"> Calogeropoulou, T.,</w:t>
      </w:r>
      <w:r w:rsidRPr="00690D8B">
        <w:rPr>
          <w:rFonts w:ascii="Times New Roman" w:hAnsi="Times New Roman" w:cs="Times New Roman"/>
          <w:b/>
          <w:bCs/>
          <w:sz w:val="24"/>
          <w:szCs w:val="24"/>
        </w:rPr>
        <w:t xml:space="preserve"> </w:t>
      </w:r>
      <w:r w:rsidRPr="00690D8B">
        <w:rPr>
          <w:rFonts w:ascii="Times New Roman" w:hAnsi="Times New Roman" w:cs="Times New Roman"/>
          <w:sz w:val="24"/>
          <w:szCs w:val="24"/>
        </w:rPr>
        <w:t>Angelou, P., Detsi, A., Fragiadaki, I., Scoulica, E. (2008) Design and synthesis of potent antileishmanial cycloalkylidene-substituted ether phospholipid derivatives</w:t>
      </w:r>
      <w:r>
        <w:rPr>
          <w:rFonts w:ascii="Times New Roman" w:hAnsi="Times New Roman" w:cs="Times New Roman"/>
          <w:sz w:val="24"/>
          <w:szCs w:val="24"/>
        </w:rPr>
        <w:t>.</w:t>
      </w:r>
      <w:r w:rsidRPr="00690D8B">
        <w:rPr>
          <w:rFonts w:ascii="Times New Roman" w:hAnsi="Times New Roman" w:cs="Times New Roman"/>
          <w:sz w:val="24"/>
          <w:szCs w:val="24"/>
        </w:rPr>
        <w:t xml:space="preserve"> </w:t>
      </w:r>
      <w:r w:rsidRPr="00690D8B">
        <w:rPr>
          <w:rFonts w:ascii="Times New Roman" w:hAnsi="Times New Roman" w:cs="Times New Roman"/>
          <w:i/>
          <w:iCs/>
          <w:sz w:val="24"/>
          <w:szCs w:val="24"/>
        </w:rPr>
        <w:t>J. Med. Chem. 51</w:t>
      </w:r>
      <w:r w:rsidRPr="00690D8B">
        <w:rPr>
          <w:rFonts w:ascii="Times New Roman" w:hAnsi="Times New Roman" w:cs="Times New Roman"/>
          <w:sz w:val="24"/>
          <w:szCs w:val="24"/>
        </w:rPr>
        <w:t>, 897-908.</w:t>
      </w:r>
      <w:r>
        <w:rPr>
          <w:rFonts w:ascii="Times New Roman" w:hAnsi="Times New Roman" w:cs="Times New Roman"/>
          <w:sz w:val="24"/>
          <w:szCs w:val="24"/>
        </w:rPr>
        <w:t xml:space="preserve"> </w:t>
      </w:r>
      <w:hyperlink r:id="rId32" w:tooltip="DOI URL" w:history="1">
        <w:r w:rsidRPr="00AD0CFA">
          <w:rPr>
            <w:rStyle w:val="Collegamentoipertestuale"/>
            <w:rFonts w:ascii="Times New Roman" w:hAnsi="Times New Roman" w:cs="Times New Roman"/>
            <w:sz w:val="24"/>
            <w:szCs w:val="24"/>
          </w:rPr>
          <w:t>https://doi.org/10.1021/jm701166b</w:t>
        </w:r>
      </w:hyperlink>
    </w:p>
  </w:endnote>
  <w:endnote w:id="35">
    <w:p w14:paraId="591BE8DB" w14:textId="61001AC5" w:rsidR="00F409EA" w:rsidRPr="00CC62DC" w:rsidRDefault="00F409EA" w:rsidP="00D663C5">
      <w:pPr>
        <w:pStyle w:val="Testonotadichiusura"/>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D663C5">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D663C5">
        <w:rPr>
          <w:rFonts w:ascii="Times New Roman" w:hAnsi="Times New Roman" w:cs="Times New Roman"/>
          <w:sz w:val="24"/>
          <w:szCs w:val="24"/>
        </w:rPr>
        <w:t xml:space="preserve"> Magoulas, G.E.</w:t>
      </w:r>
      <w:r>
        <w:rPr>
          <w:rFonts w:ascii="Times New Roman" w:hAnsi="Times New Roman" w:cs="Times New Roman"/>
          <w:sz w:val="24"/>
          <w:szCs w:val="24"/>
        </w:rPr>
        <w:t>,</w:t>
      </w:r>
      <w:r w:rsidRPr="00D663C5">
        <w:rPr>
          <w:rFonts w:ascii="Times New Roman" w:hAnsi="Times New Roman" w:cs="Times New Roman"/>
          <w:sz w:val="24"/>
          <w:szCs w:val="24"/>
        </w:rPr>
        <w:t xml:space="preserve"> Afroudakis, P.</w:t>
      </w:r>
      <w:r>
        <w:rPr>
          <w:rFonts w:ascii="Times New Roman" w:hAnsi="Times New Roman" w:cs="Times New Roman"/>
          <w:sz w:val="24"/>
          <w:szCs w:val="24"/>
        </w:rPr>
        <w:t>,</w:t>
      </w:r>
      <w:r w:rsidRPr="00D663C5">
        <w:rPr>
          <w:rFonts w:ascii="Times New Roman" w:hAnsi="Times New Roman" w:cs="Times New Roman"/>
          <w:sz w:val="24"/>
          <w:szCs w:val="24"/>
        </w:rPr>
        <w:t xml:space="preserve"> Georgikopoulou, K.</w:t>
      </w:r>
      <w:r>
        <w:rPr>
          <w:rFonts w:ascii="Times New Roman" w:hAnsi="Times New Roman" w:cs="Times New Roman"/>
          <w:sz w:val="24"/>
          <w:szCs w:val="24"/>
        </w:rPr>
        <w:t>,</w:t>
      </w:r>
      <w:r w:rsidRPr="00D663C5">
        <w:rPr>
          <w:rFonts w:ascii="Times New Roman" w:hAnsi="Times New Roman" w:cs="Times New Roman"/>
          <w:sz w:val="24"/>
          <w:szCs w:val="24"/>
        </w:rPr>
        <w:t xml:space="preserve"> Roussaki, M.</w:t>
      </w:r>
      <w:r>
        <w:rPr>
          <w:rFonts w:ascii="Times New Roman" w:hAnsi="Times New Roman" w:cs="Times New Roman"/>
          <w:sz w:val="24"/>
          <w:szCs w:val="24"/>
        </w:rPr>
        <w:t>,</w:t>
      </w:r>
      <w:r w:rsidRPr="00D663C5">
        <w:rPr>
          <w:rFonts w:ascii="Times New Roman" w:hAnsi="Times New Roman" w:cs="Times New Roman"/>
          <w:sz w:val="24"/>
          <w:szCs w:val="24"/>
        </w:rPr>
        <w:t xml:space="preserve"> Borsari, C.</w:t>
      </w:r>
      <w:r>
        <w:rPr>
          <w:rFonts w:ascii="Times New Roman" w:hAnsi="Times New Roman" w:cs="Times New Roman"/>
          <w:sz w:val="24"/>
          <w:szCs w:val="24"/>
        </w:rPr>
        <w:t>,</w:t>
      </w:r>
      <w:r w:rsidRPr="00D663C5">
        <w:rPr>
          <w:rFonts w:ascii="Times New Roman" w:hAnsi="Times New Roman" w:cs="Times New Roman"/>
          <w:sz w:val="24"/>
          <w:szCs w:val="24"/>
        </w:rPr>
        <w:t xml:space="preserve"> Fotopoulou, T.</w:t>
      </w:r>
      <w:r>
        <w:rPr>
          <w:rFonts w:ascii="Times New Roman" w:hAnsi="Times New Roman" w:cs="Times New Roman"/>
          <w:sz w:val="24"/>
          <w:szCs w:val="24"/>
        </w:rPr>
        <w:t>,</w:t>
      </w:r>
      <w:r w:rsidRPr="00D663C5">
        <w:rPr>
          <w:rFonts w:ascii="Times New Roman" w:hAnsi="Times New Roman" w:cs="Times New Roman"/>
          <w:sz w:val="24"/>
          <w:szCs w:val="24"/>
        </w:rPr>
        <w:t xml:space="preserve"> Santarem, N.</w:t>
      </w:r>
      <w:r>
        <w:rPr>
          <w:rFonts w:ascii="Times New Roman" w:hAnsi="Times New Roman" w:cs="Times New Roman"/>
          <w:sz w:val="24"/>
          <w:szCs w:val="24"/>
        </w:rPr>
        <w:t>,</w:t>
      </w:r>
      <w:r w:rsidRPr="00D663C5">
        <w:rPr>
          <w:rFonts w:ascii="Times New Roman" w:hAnsi="Times New Roman" w:cs="Times New Roman"/>
          <w:sz w:val="24"/>
          <w:szCs w:val="24"/>
        </w:rPr>
        <w:t xml:space="preserve"> Barrias, E.</w:t>
      </w:r>
      <w:r>
        <w:rPr>
          <w:rFonts w:ascii="Times New Roman" w:hAnsi="Times New Roman" w:cs="Times New Roman"/>
          <w:sz w:val="24"/>
          <w:szCs w:val="24"/>
        </w:rPr>
        <w:t>,</w:t>
      </w:r>
      <w:r w:rsidRPr="00D663C5">
        <w:rPr>
          <w:rFonts w:ascii="Times New Roman" w:hAnsi="Times New Roman" w:cs="Times New Roman"/>
          <w:sz w:val="24"/>
          <w:szCs w:val="24"/>
        </w:rPr>
        <w:t xml:space="preserve"> Tejera Nevado, P.</w:t>
      </w:r>
      <w:r>
        <w:rPr>
          <w:rFonts w:ascii="Times New Roman" w:hAnsi="Times New Roman" w:cs="Times New Roman"/>
          <w:sz w:val="24"/>
          <w:szCs w:val="24"/>
        </w:rPr>
        <w:t>,</w:t>
      </w:r>
      <w:r w:rsidRPr="00D663C5">
        <w:rPr>
          <w:rFonts w:ascii="Times New Roman" w:hAnsi="Times New Roman" w:cs="Times New Roman"/>
          <w:sz w:val="24"/>
          <w:szCs w:val="24"/>
        </w:rPr>
        <w:t xml:space="preserve"> Hachenberg, J.</w:t>
      </w:r>
      <w:r>
        <w:rPr>
          <w:rFonts w:ascii="Times New Roman" w:hAnsi="Times New Roman" w:cs="Times New Roman"/>
          <w:sz w:val="24"/>
          <w:szCs w:val="24"/>
        </w:rPr>
        <w:t>,</w:t>
      </w:r>
      <w:r w:rsidRPr="00D663C5">
        <w:rPr>
          <w:rFonts w:ascii="Times New Roman" w:hAnsi="Times New Roman" w:cs="Times New Roman"/>
          <w:sz w:val="24"/>
          <w:szCs w:val="24"/>
        </w:rPr>
        <w:t xml:space="preserve"> Bifeld, E.</w:t>
      </w:r>
      <w:r>
        <w:rPr>
          <w:rFonts w:ascii="Times New Roman" w:hAnsi="Times New Roman" w:cs="Times New Roman"/>
          <w:sz w:val="24"/>
          <w:szCs w:val="24"/>
        </w:rPr>
        <w:t>,</w:t>
      </w:r>
      <w:r w:rsidRPr="00D663C5">
        <w:rPr>
          <w:rFonts w:ascii="Times New Roman" w:hAnsi="Times New Roman" w:cs="Times New Roman"/>
          <w:sz w:val="24"/>
          <w:szCs w:val="24"/>
        </w:rPr>
        <w:t xml:space="preserve"> Ellinger, B.</w:t>
      </w:r>
      <w:r>
        <w:rPr>
          <w:rFonts w:ascii="Times New Roman" w:hAnsi="Times New Roman" w:cs="Times New Roman"/>
          <w:sz w:val="24"/>
          <w:szCs w:val="24"/>
        </w:rPr>
        <w:t>,</w:t>
      </w:r>
      <w:r w:rsidRPr="00D663C5">
        <w:rPr>
          <w:rFonts w:ascii="Times New Roman" w:hAnsi="Times New Roman" w:cs="Times New Roman"/>
          <w:sz w:val="24"/>
          <w:szCs w:val="24"/>
        </w:rPr>
        <w:t xml:space="preserve"> Kuzikov, M.</w:t>
      </w:r>
      <w:r>
        <w:rPr>
          <w:rFonts w:ascii="Times New Roman" w:hAnsi="Times New Roman" w:cs="Times New Roman"/>
          <w:sz w:val="24"/>
          <w:szCs w:val="24"/>
        </w:rPr>
        <w:t>,</w:t>
      </w:r>
      <w:r w:rsidRPr="00D663C5">
        <w:rPr>
          <w:rFonts w:ascii="Times New Roman" w:hAnsi="Times New Roman" w:cs="Times New Roman"/>
          <w:sz w:val="24"/>
          <w:szCs w:val="24"/>
        </w:rPr>
        <w:t xml:space="preserve"> Fragiadaki, I.</w:t>
      </w:r>
      <w:r>
        <w:rPr>
          <w:rFonts w:ascii="Times New Roman" w:hAnsi="Times New Roman" w:cs="Times New Roman"/>
          <w:sz w:val="24"/>
          <w:szCs w:val="24"/>
        </w:rPr>
        <w:t>,</w:t>
      </w:r>
      <w:r w:rsidRPr="00D663C5">
        <w:rPr>
          <w:rFonts w:ascii="Times New Roman" w:hAnsi="Times New Roman" w:cs="Times New Roman"/>
          <w:sz w:val="24"/>
          <w:szCs w:val="24"/>
        </w:rPr>
        <w:t xml:space="preserve"> Scoulica, E.</w:t>
      </w:r>
      <w:r>
        <w:rPr>
          <w:rFonts w:ascii="Times New Roman" w:hAnsi="Times New Roman" w:cs="Times New Roman"/>
          <w:sz w:val="24"/>
          <w:szCs w:val="24"/>
        </w:rPr>
        <w:t>,</w:t>
      </w:r>
      <w:r w:rsidRPr="00D663C5">
        <w:rPr>
          <w:rFonts w:ascii="Times New Roman" w:hAnsi="Times New Roman" w:cs="Times New Roman"/>
          <w:sz w:val="24"/>
          <w:szCs w:val="24"/>
        </w:rPr>
        <w:t xml:space="preserve"> Clos, J.</w:t>
      </w:r>
      <w:r>
        <w:rPr>
          <w:rFonts w:ascii="Times New Roman" w:hAnsi="Times New Roman" w:cs="Times New Roman"/>
          <w:sz w:val="24"/>
          <w:szCs w:val="24"/>
        </w:rPr>
        <w:t>,</w:t>
      </w:r>
      <w:r w:rsidRPr="00D663C5">
        <w:rPr>
          <w:rFonts w:ascii="Times New Roman" w:hAnsi="Times New Roman" w:cs="Times New Roman"/>
          <w:sz w:val="24"/>
          <w:szCs w:val="24"/>
        </w:rPr>
        <w:t xml:space="preserve"> Gul, S.</w:t>
      </w:r>
      <w:r>
        <w:rPr>
          <w:rFonts w:ascii="Times New Roman" w:hAnsi="Times New Roman" w:cs="Times New Roman"/>
          <w:sz w:val="24"/>
          <w:szCs w:val="24"/>
        </w:rPr>
        <w:t>,</w:t>
      </w:r>
      <w:r w:rsidRPr="00D663C5">
        <w:rPr>
          <w:rFonts w:ascii="Times New Roman" w:hAnsi="Times New Roman" w:cs="Times New Roman"/>
          <w:sz w:val="24"/>
          <w:szCs w:val="24"/>
        </w:rPr>
        <w:t xml:space="preserve"> Costi, M.P.</w:t>
      </w:r>
      <w:r>
        <w:rPr>
          <w:rFonts w:ascii="Times New Roman" w:hAnsi="Times New Roman" w:cs="Times New Roman"/>
          <w:sz w:val="24"/>
          <w:szCs w:val="24"/>
        </w:rPr>
        <w:t>,</w:t>
      </w:r>
      <w:r w:rsidRPr="00D663C5">
        <w:rPr>
          <w:rFonts w:ascii="Times New Roman" w:hAnsi="Times New Roman" w:cs="Times New Roman"/>
          <w:sz w:val="24"/>
          <w:szCs w:val="24"/>
        </w:rPr>
        <w:t xml:space="preserve"> de Souza, W.</w:t>
      </w:r>
      <w:r>
        <w:rPr>
          <w:rFonts w:ascii="Times New Roman" w:hAnsi="Times New Roman" w:cs="Times New Roman"/>
          <w:sz w:val="24"/>
          <w:szCs w:val="24"/>
        </w:rPr>
        <w:t>,</w:t>
      </w:r>
      <w:r w:rsidRPr="00D663C5">
        <w:rPr>
          <w:rFonts w:ascii="Times New Roman" w:hAnsi="Times New Roman" w:cs="Times New Roman"/>
          <w:sz w:val="24"/>
          <w:szCs w:val="24"/>
        </w:rPr>
        <w:t xml:space="preserve"> Prousis, K.C.</w:t>
      </w:r>
      <w:r>
        <w:rPr>
          <w:rFonts w:ascii="Times New Roman" w:hAnsi="Times New Roman" w:cs="Times New Roman"/>
          <w:sz w:val="24"/>
          <w:szCs w:val="24"/>
        </w:rPr>
        <w:t>,</w:t>
      </w:r>
      <w:r w:rsidRPr="00D663C5">
        <w:rPr>
          <w:rFonts w:ascii="Times New Roman" w:hAnsi="Times New Roman" w:cs="Times New Roman"/>
          <w:sz w:val="24"/>
          <w:szCs w:val="24"/>
        </w:rPr>
        <w:t xml:space="preserve"> Cordeiro da Silva, A.</w:t>
      </w:r>
      <w:r>
        <w:rPr>
          <w:rFonts w:ascii="Times New Roman" w:hAnsi="Times New Roman" w:cs="Times New Roman"/>
          <w:sz w:val="24"/>
          <w:szCs w:val="24"/>
        </w:rPr>
        <w:t>,</w:t>
      </w:r>
      <w:r w:rsidRPr="00D663C5">
        <w:rPr>
          <w:rFonts w:ascii="Times New Roman" w:hAnsi="Times New Roman" w:cs="Times New Roman"/>
          <w:sz w:val="24"/>
          <w:szCs w:val="24"/>
        </w:rPr>
        <w:t xml:space="preserve"> Calogeropoulou, T. </w:t>
      </w:r>
      <w:r>
        <w:rPr>
          <w:rFonts w:ascii="Times New Roman" w:hAnsi="Times New Roman" w:cs="Times New Roman"/>
          <w:sz w:val="24"/>
          <w:szCs w:val="24"/>
        </w:rPr>
        <w:t xml:space="preserve">(2021) </w:t>
      </w:r>
      <w:r w:rsidRPr="00D663C5">
        <w:rPr>
          <w:rFonts w:ascii="Times New Roman" w:hAnsi="Times New Roman" w:cs="Times New Roman"/>
          <w:sz w:val="24"/>
          <w:szCs w:val="24"/>
        </w:rPr>
        <w:t xml:space="preserve">Design, Synthesis and Antiparasitic Evaluation of Click Phospholipids. </w:t>
      </w:r>
      <w:r w:rsidRPr="00D663C5">
        <w:rPr>
          <w:rFonts w:ascii="Times New Roman" w:hAnsi="Times New Roman" w:cs="Times New Roman"/>
          <w:i/>
          <w:iCs/>
          <w:sz w:val="24"/>
          <w:szCs w:val="24"/>
        </w:rPr>
        <w:t>Molecules</w:t>
      </w:r>
      <w:r w:rsidRPr="00D663C5">
        <w:rPr>
          <w:rFonts w:ascii="Times New Roman" w:hAnsi="Times New Roman" w:cs="Times New Roman"/>
          <w:sz w:val="24"/>
          <w:szCs w:val="24"/>
        </w:rPr>
        <w:t xml:space="preserve">, </w:t>
      </w:r>
      <w:r w:rsidRPr="00D663C5">
        <w:rPr>
          <w:rFonts w:ascii="Times New Roman" w:hAnsi="Times New Roman" w:cs="Times New Roman"/>
          <w:i/>
          <w:iCs/>
          <w:sz w:val="24"/>
          <w:szCs w:val="24"/>
        </w:rPr>
        <w:t>26</w:t>
      </w:r>
      <w:r w:rsidRPr="00D663C5">
        <w:rPr>
          <w:rFonts w:ascii="Times New Roman" w:hAnsi="Times New Roman" w:cs="Times New Roman"/>
          <w:sz w:val="24"/>
          <w:szCs w:val="24"/>
        </w:rPr>
        <w:t>, 4204.</w:t>
      </w:r>
      <w:r>
        <w:rPr>
          <w:rFonts w:ascii="Times New Roman" w:hAnsi="Times New Roman" w:cs="Times New Roman"/>
          <w:sz w:val="24"/>
          <w:szCs w:val="24"/>
        </w:rPr>
        <w:t xml:space="preserve"> </w:t>
      </w:r>
      <w:hyperlink r:id="rId33" w:history="1">
        <w:r w:rsidRPr="00CC62DC">
          <w:rPr>
            <w:rStyle w:val="Collegamentoipertestuale"/>
            <w:rFonts w:ascii="Times New Roman" w:hAnsi="Times New Roman" w:cs="Times New Roman"/>
            <w:sz w:val="24"/>
            <w:szCs w:val="24"/>
          </w:rPr>
          <w:t>https://doi.org/10.3390/molecules26144204</w:t>
        </w:r>
      </w:hyperlink>
    </w:p>
  </w:endnote>
  <w:endnote w:id="36">
    <w:p w14:paraId="5C7BE46C" w14:textId="7F2F5D5F" w:rsidR="00F409EA" w:rsidRDefault="00F409EA" w:rsidP="005C0689">
      <w:pPr>
        <w:pStyle w:val="Testonotadichiusura"/>
        <w:spacing w:line="360" w:lineRule="auto"/>
        <w:jc w:val="both"/>
      </w:pPr>
      <w:r>
        <w:rPr>
          <w:rFonts w:ascii="Times New Roman" w:hAnsi="Times New Roman" w:cs="Times New Roman"/>
          <w:sz w:val="24"/>
          <w:szCs w:val="24"/>
        </w:rPr>
        <w:t>(</w:t>
      </w:r>
      <w:r w:rsidRPr="005C0689">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w:t>
      </w:r>
      <w:r w:rsidRPr="005C0689">
        <w:rPr>
          <w:rFonts w:ascii="Times New Roman" w:hAnsi="Times New Roman" w:cs="Times New Roman"/>
          <w:sz w:val="24"/>
          <w:szCs w:val="24"/>
        </w:rPr>
        <w:t xml:space="preserve"> Papanastasiou, I., Prousis, K.C., Georgikopoulou, K., Pavlidis, T., Scoulica, E., Kolocouris, N., Calogeropoulou, T. (2010). Design and synthesis of new adamantyl-substituted antileishmanial ether phospholipids. </w:t>
      </w:r>
      <w:r w:rsidRPr="005C0689">
        <w:rPr>
          <w:rFonts w:ascii="Times New Roman" w:hAnsi="Times New Roman" w:cs="Times New Roman"/>
          <w:i/>
          <w:sz w:val="24"/>
          <w:szCs w:val="24"/>
        </w:rPr>
        <w:t>Bioorg. Med. Chem. Lett</w:t>
      </w:r>
      <w:r w:rsidRPr="005C0689">
        <w:rPr>
          <w:rFonts w:ascii="Times New Roman" w:hAnsi="Times New Roman" w:cs="Times New Roman"/>
          <w:sz w:val="24"/>
          <w:szCs w:val="24"/>
        </w:rPr>
        <w:t xml:space="preserve">. </w:t>
      </w:r>
      <w:r w:rsidRPr="005C0689">
        <w:rPr>
          <w:rFonts w:ascii="Times New Roman" w:hAnsi="Times New Roman" w:cs="Times New Roman"/>
          <w:i/>
          <w:sz w:val="24"/>
          <w:szCs w:val="24"/>
        </w:rPr>
        <w:t>20</w:t>
      </w:r>
      <w:r w:rsidRPr="005C0689">
        <w:rPr>
          <w:rFonts w:ascii="Times New Roman" w:hAnsi="Times New Roman" w:cs="Times New Roman"/>
          <w:sz w:val="24"/>
          <w:szCs w:val="24"/>
        </w:rPr>
        <w:t>,</w:t>
      </w:r>
      <w:r w:rsidRPr="005C0689">
        <w:rPr>
          <w:rFonts w:ascii="Times New Roman" w:hAnsi="Times New Roman" w:cs="Times New Roman"/>
          <w:i/>
          <w:sz w:val="24"/>
          <w:szCs w:val="24"/>
        </w:rPr>
        <w:t xml:space="preserve"> </w:t>
      </w:r>
      <w:r w:rsidRPr="005C0689">
        <w:rPr>
          <w:rFonts w:ascii="Times New Roman" w:hAnsi="Times New Roman" w:cs="Times New Roman"/>
          <w:sz w:val="24"/>
          <w:szCs w:val="24"/>
        </w:rPr>
        <w:t xml:space="preserve">5484–5487. </w:t>
      </w:r>
      <w:hyperlink r:id="rId34" w:history="1">
        <w:r w:rsidRPr="00132479">
          <w:rPr>
            <w:rStyle w:val="Collegamentoipertestuale"/>
            <w:rFonts w:ascii="Times New Roman" w:hAnsi="Times New Roman" w:cs="Times New Roman"/>
            <w:sz w:val="24"/>
            <w:szCs w:val="24"/>
          </w:rPr>
          <w:t>https://doi.org/10.1016/j.bmcl.2010.07.078</w:t>
        </w:r>
      </w:hyperlink>
      <w:r>
        <w:rPr>
          <w:rFonts w:ascii="Times New Roman" w:hAnsi="Times New Roman" w:cs="Times New Roman"/>
          <w:sz w:val="24"/>
          <w:szCs w:val="24"/>
        </w:rPr>
        <w:t xml:space="preserve"> </w:t>
      </w:r>
    </w:p>
  </w:endnote>
  <w:endnote w:id="37">
    <w:p w14:paraId="2778914B" w14:textId="6E9C61D3" w:rsidR="00F409EA" w:rsidRPr="004576E9" w:rsidRDefault="00F409EA" w:rsidP="00D13F16">
      <w:pPr>
        <w:pStyle w:val="Testonotadichiusura"/>
        <w:spacing w:line="360" w:lineRule="auto"/>
        <w:jc w:val="both"/>
        <w:rPr>
          <w:rFonts w:ascii="Times New Roman" w:hAnsi="Times New Roman" w:cs="Times New Roman"/>
        </w:rPr>
      </w:pPr>
      <w:r>
        <w:rPr>
          <w:rFonts w:ascii="Times New Roman" w:hAnsi="Times New Roman" w:cs="Times New Roman"/>
          <w:sz w:val="24"/>
        </w:rPr>
        <w:t>(</w:t>
      </w:r>
      <w:r w:rsidRPr="00F81283">
        <w:rPr>
          <w:rStyle w:val="Rimandonotadichiusura"/>
          <w:rFonts w:ascii="Times New Roman" w:hAnsi="Times New Roman" w:cs="Times New Roman"/>
          <w:sz w:val="24"/>
          <w:vertAlign w:val="baseline"/>
        </w:rPr>
        <w:endnoteRef/>
      </w:r>
      <w:r>
        <w:rPr>
          <w:rFonts w:ascii="Times New Roman" w:hAnsi="Times New Roman" w:cs="Times New Roman"/>
          <w:sz w:val="24"/>
        </w:rPr>
        <w:t>)</w:t>
      </w:r>
      <w:r w:rsidRPr="00F81283">
        <w:rPr>
          <w:rFonts w:ascii="Times New Roman" w:hAnsi="Times New Roman" w:cs="Times New Roman"/>
          <w:sz w:val="24"/>
        </w:rPr>
        <w:t xml:space="preserve"> </w:t>
      </w:r>
      <w:r w:rsidRPr="004576E9">
        <w:rPr>
          <w:rFonts w:ascii="Times New Roman" w:hAnsi="Times New Roman" w:cs="Times New Roman"/>
          <w:sz w:val="24"/>
        </w:rPr>
        <w:t>Zuma A</w:t>
      </w:r>
      <w:r>
        <w:rPr>
          <w:rFonts w:ascii="Times New Roman" w:hAnsi="Times New Roman" w:cs="Times New Roman"/>
          <w:sz w:val="24"/>
        </w:rPr>
        <w:t>.</w:t>
      </w:r>
      <w:r w:rsidRPr="004576E9">
        <w:rPr>
          <w:rFonts w:ascii="Times New Roman" w:hAnsi="Times New Roman" w:cs="Times New Roman"/>
          <w:sz w:val="24"/>
        </w:rPr>
        <w:t>A</w:t>
      </w:r>
      <w:r>
        <w:rPr>
          <w:rFonts w:ascii="Times New Roman" w:hAnsi="Times New Roman" w:cs="Times New Roman"/>
          <w:sz w:val="24"/>
        </w:rPr>
        <w:t>.</w:t>
      </w:r>
      <w:r w:rsidRPr="004576E9">
        <w:rPr>
          <w:rFonts w:ascii="Times New Roman" w:hAnsi="Times New Roman" w:cs="Times New Roman"/>
          <w:sz w:val="24"/>
        </w:rPr>
        <w:t>, Mendes I</w:t>
      </w:r>
      <w:r>
        <w:rPr>
          <w:rFonts w:ascii="Times New Roman" w:hAnsi="Times New Roman" w:cs="Times New Roman"/>
          <w:sz w:val="24"/>
        </w:rPr>
        <w:t>.</w:t>
      </w:r>
      <w:r w:rsidRPr="004576E9">
        <w:rPr>
          <w:rFonts w:ascii="Times New Roman" w:hAnsi="Times New Roman" w:cs="Times New Roman"/>
          <w:sz w:val="24"/>
        </w:rPr>
        <w:t>C</w:t>
      </w:r>
      <w:r>
        <w:rPr>
          <w:rFonts w:ascii="Times New Roman" w:hAnsi="Times New Roman" w:cs="Times New Roman"/>
          <w:sz w:val="24"/>
        </w:rPr>
        <w:t>.</w:t>
      </w:r>
      <w:r w:rsidRPr="004576E9">
        <w:rPr>
          <w:rFonts w:ascii="Times New Roman" w:hAnsi="Times New Roman" w:cs="Times New Roman"/>
          <w:sz w:val="24"/>
        </w:rPr>
        <w:t>, Reignault L</w:t>
      </w:r>
      <w:r>
        <w:rPr>
          <w:rFonts w:ascii="Times New Roman" w:hAnsi="Times New Roman" w:cs="Times New Roman"/>
          <w:sz w:val="24"/>
        </w:rPr>
        <w:t>.</w:t>
      </w:r>
      <w:r w:rsidRPr="004576E9">
        <w:rPr>
          <w:rFonts w:ascii="Times New Roman" w:hAnsi="Times New Roman" w:cs="Times New Roman"/>
          <w:sz w:val="24"/>
        </w:rPr>
        <w:t>C</w:t>
      </w:r>
      <w:r>
        <w:rPr>
          <w:rFonts w:ascii="Times New Roman" w:hAnsi="Times New Roman" w:cs="Times New Roman"/>
          <w:sz w:val="24"/>
        </w:rPr>
        <w:t>.</w:t>
      </w:r>
      <w:r w:rsidRPr="004576E9">
        <w:rPr>
          <w:rFonts w:ascii="Times New Roman" w:hAnsi="Times New Roman" w:cs="Times New Roman"/>
          <w:sz w:val="24"/>
        </w:rPr>
        <w:t>, Elias M</w:t>
      </w:r>
      <w:r>
        <w:rPr>
          <w:rFonts w:ascii="Times New Roman" w:hAnsi="Times New Roman" w:cs="Times New Roman"/>
          <w:sz w:val="24"/>
        </w:rPr>
        <w:t>.</w:t>
      </w:r>
      <w:r w:rsidRPr="004576E9">
        <w:rPr>
          <w:rFonts w:ascii="Times New Roman" w:hAnsi="Times New Roman" w:cs="Times New Roman"/>
          <w:sz w:val="24"/>
        </w:rPr>
        <w:t>C</w:t>
      </w:r>
      <w:r>
        <w:rPr>
          <w:rFonts w:ascii="Times New Roman" w:hAnsi="Times New Roman" w:cs="Times New Roman"/>
          <w:sz w:val="24"/>
        </w:rPr>
        <w:t>.</w:t>
      </w:r>
      <w:r w:rsidRPr="004576E9">
        <w:rPr>
          <w:rFonts w:ascii="Times New Roman" w:hAnsi="Times New Roman" w:cs="Times New Roman"/>
          <w:sz w:val="24"/>
        </w:rPr>
        <w:t>, de Souza W</w:t>
      </w:r>
      <w:r>
        <w:rPr>
          <w:rFonts w:ascii="Times New Roman" w:hAnsi="Times New Roman" w:cs="Times New Roman"/>
          <w:sz w:val="24"/>
        </w:rPr>
        <w:t>.</w:t>
      </w:r>
      <w:r w:rsidRPr="004576E9">
        <w:rPr>
          <w:rFonts w:ascii="Times New Roman" w:hAnsi="Times New Roman" w:cs="Times New Roman"/>
          <w:sz w:val="24"/>
        </w:rPr>
        <w:t>, Machado C</w:t>
      </w:r>
      <w:r>
        <w:rPr>
          <w:rFonts w:ascii="Times New Roman" w:hAnsi="Times New Roman" w:cs="Times New Roman"/>
          <w:sz w:val="24"/>
        </w:rPr>
        <w:t>.</w:t>
      </w:r>
      <w:r w:rsidRPr="004576E9">
        <w:rPr>
          <w:rFonts w:ascii="Times New Roman" w:hAnsi="Times New Roman" w:cs="Times New Roman"/>
          <w:sz w:val="24"/>
        </w:rPr>
        <w:t>R</w:t>
      </w:r>
      <w:r>
        <w:rPr>
          <w:rFonts w:ascii="Times New Roman" w:hAnsi="Times New Roman" w:cs="Times New Roman"/>
          <w:sz w:val="24"/>
        </w:rPr>
        <w:t>.</w:t>
      </w:r>
      <w:r w:rsidRPr="004576E9">
        <w:rPr>
          <w:rFonts w:ascii="Times New Roman" w:hAnsi="Times New Roman" w:cs="Times New Roman"/>
          <w:sz w:val="24"/>
        </w:rPr>
        <w:t>, Motta M</w:t>
      </w:r>
      <w:r>
        <w:rPr>
          <w:rFonts w:ascii="Times New Roman" w:hAnsi="Times New Roman" w:cs="Times New Roman"/>
          <w:sz w:val="24"/>
        </w:rPr>
        <w:t>.</w:t>
      </w:r>
      <w:r w:rsidRPr="004576E9">
        <w:rPr>
          <w:rFonts w:ascii="Times New Roman" w:hAnsi="Times New Roman" w:cs="Times New Roman"/>
          <w:sz w:val="24"/>
        </w:rPr>
        <w:t xml:space="preserve">C. </w:t>
      </w:r>
      <w:r>
        <w:rPr>
          <w:rFonts w:ascii="Times New Roman" w:hAnsi="Times New Roman" w:cs="Times New Roman"/>
          <w:sz w:val="24"/>
        </w:rPr>
        <w:t>(</w:t>
      </w:r>
      <w:r w:rsidRPr="004576E9">
        <w:rPr>
          <w:rFonts w:ascii="Times New Roman" w:hAnsi="Times New Roman" w:cs="Times New Roman"/>
          <w:sz w:val="24"/>
        </w:rPr>
        <w:t>2014</w:t>
      </w:r>
      <w:r>
        <w:rPr>
          <w:rFonts w:ascii="Times New Roman" w:hAnsi="Times New Roman" w:cs="Times New Roman"/>
          <w:sz w:val="24"/>
        </w:rPr>
        <w:t xml:space="preserve">) </w:t>
      </w:r>
      <w:r w:rsidRPr="004576E9">
        <w:rPr>
          <w:rFonts w:ascii="Times New Roman" w:hAnsi="Times New Roman" w:cs="Times New Roman"/>
          <w:sz w:val="24"/>
        </w:rPr>
        <w:t xml:space="preserve">How Trypanosoma cruzi handles cell cycle arrest promoted by camptothecin, a topoisomerase I inhibitor. </w:t>
      </w:r>
      <w:r w:rsidRPr="00F453F3">
        <w:rPr>
          <w:rFonts w:ascii="Times New Roman" w:hAnsi="Times New Roman" w:cs="Times New Roman"/>
          <w:i/>
          <w:sz w:val="24"/>
        </w:rPr>
        <w:t>Mol Biochem Parasitol</w:t>
      </w:r>
      <w:r w:rsidRPr="004576E9">
        <w:rPr>
          <w:rFonts w:ascii="Times New Roman" w:hAnsi="Times New Roman" w:cs="Times New Roman"/>
          <w:sz w:val="24"/>
        </w:rPr>
        <w:t>.</w:t>
      </w:r>
      <w:r>
        <w:rPr>
          <w:rFonts w:ascii="Times New Roman" w:hAnsi="Times New Roman" w:cs="Times New Roman"/>
          <w:sz w:val="24"/>
        </w:rPr>
        <w:t xml:space="preserve"> </w:t>
      </w:r>
      <w:r w:rsidRPr="00F453F3">
        <w:rPr>
          <w:rFonts w:ascii="Times New Roman" w:hAnsi="Times New Roman" w:cs="Times New Roman"/>
          <w:i/>
          <w:sz w:val="24"/>
        </w:rPr>
        <w:t>193</w:t>
      </w:r>
      <w:r>
        <w:rPr>
          <w:rFonts w:ascii="Times New Roman" w:hAnsi="Times New Roman" w:cs="Times New Roman"/>
          <w:sz w:val="24"/>
        </w:rPr>
        <w:t xml:space="preserve">, </w:t>
      </w:r>
      <w:r w:rsidRPr="004576E9">
        <w:rPr>
          <w:rFonts w:ascii="Times New Roman" w:hAnsi="Times New Roman" w:cs="Times New Roman"/>
          <w:sz w:val="24"/>
        </w:rPr>
        <w:t xml:space="preserve">93-100. </w:t>
      </w:r>
      <w:hyperlink r:id="rId35" w:history="1">
        <w:r w:rsidRPr="00132479">
          <w:rPr>
            <w:rStyle w:val="Collegamentoipertestuale"/>
            <w:rFonts w:ascii="Times New Roman" w:hAnsi="Times New Roman" w:cs="Times New Roman"/>
            <w:sz w:val="24"/>
          </w:rPr>
          <w:t>https://doi:10.1016/j.molbiopara.2014.02.001</w:t>
        </w:r>
      </w:hyperlink>
      <w:r w:rsidRPr="004576E9">
        <w:rPr>
          <w:rFonts w:ascii="Times New Roman" w:hAnsi="Times New Roman" w:cs="Times New Roman"/>
          <w:sz w:val="24"/>
        </w:rPr>
        <w:t>.</w:t>
      </w:r>
      <w:r>
        <w:rPr>
          <w:rFonts w:ascii="Times New Roman" w:hAnsi="Times New Roman" w:cs="Times New Roman"/>
          <w:sz w:val="24"/>
        </w:rPr>
        <w:t xml:space="preserve"> </w:t>
      </w:r>
    </w:p>
  </w:endnote>
  <w:endnote w:id="38">
    <w:p w14:paraId="0DD53A86" w14:textId="24760CC5" w:rsidR="00F409EA" w:rsidRPr="00AE5C5E" w:rsidRDefault="00F409EA" w:rsidP="00AE5C5E">
      <w:pPr>
        <w:pStyle w:val="Testonotadichiusura"/>
        <w:spacing w:line="360" w:lineRule="auto"/>
        <w:rPr>
          <w:rFonts w:ascii="Times New Roman" w:hAnsi="Times New Roman" w:cs="Times New Roman"/>
          <w:sz w:val="24"/>
          <w:szCs w:val="24"/>
        </w:rPr>
      </w:pPr>
      <w:r>
        <w:rPr>
          <w:rFonts w:ascii="Times New Roman" w:hAnsi="Times New Roman" w:cs="Times New Roman"/>
          <w:sz w:val="24"/>
          <w:szCs w:val="24"/>
        </w:rPr>
        <w:t>(</w:t>
      </w:r>
      <w:r w:rsidRPr="00AE5C5E">
        <w:rPr>
          <w:rStyle w:val="Rimandonotadichiusura"/>
          <w:rFonts w:ascii="Times New Roman" w:hAnsi="Times New Roman" w:cs="Times New Roman"/>
          <w:sz w:val="24"/>
          <w:szCs w:val="24"/>
          <w:vertAlign w:val="baseline"/>
        </w:rPr>
        <w:endnoteRef/>
      </w:r>
      <w:r>
        <w:rPr>
          <w:rFonts w:ascii="Times New Roman" w:hAnsi="Times New Roman" w:cs="Times New Roman"/>
          <w:sz w:val="24"/>
          <w:szCs w:val="24"/>
        </w:rPr>
        <w:t xml:space="preserve">) </w:t>
      </w:r>
      <w:r w:rsidRPr="00AE5C5E">
        <w:rPr>
          <w:rFonts w:ascii="Times New Roman" w:hAnsi="Times New Roman" w:cs="Times New Roman"/>
          <w:sz w:val="24"/>
          <w:szCs w:val="24"/>
        </w:rPr>
        <w:t xml:space="preserve">Katsuno, K., Burrows, J. N., Duncan, K., van Huijsduijnen, R.H., Kaneko, T., Kita, K., Mowbray, C. E., Schmatz, D., Warner, P., Slingsby, B. T. (2015) Hit and lead criteria in drug discovery for infectious diseases of the developing world. </w:t>
      </w:r>
      <w:r w:rsidRPr="00AE5C5E">
        <w:rPr>
          <w:rFonts w:ascii="Times New Roman" w:hAnsi="Times New Roman" w:cs="Times New Roman"/>
          <w:i/>
          <w:iCs/>
          <w:sz w:val="24"/>
          <w:szCs w:val="24"/>
        </w:rPr>
        <w:t>Nat. Rev. Drug Discovery 14</w:t>
      </w:r>
      <w:r w:rsidRPr="00AE5C5E">
        <w:rPr>
          <w:rFonts w:ascii="Times New Roman" w:hAnsi="Times New Roman" w:cs="Times New Roman"/>
          <w:sz w:val="24"/>
          <w:szCs w:val="24"/>
        </w:rPr>
        <w:t xml:space="preserve">, 751-758. </w:t>
      </w:r>
      <w:hyperlink r:id="rId36" w:history="1">
        <w:r w:rsidRPr="00AE5C5E">
          <w:rPr>
            <w:rStyle w:val="Collegamentoipertestuale"/>
            <w:rFonts w:ascii="Times New Roman" w:hAnsi="Times New Roman" w:cs="Times New Roman"/>
            <w:sz w:val="24"/>
            <w:szCs w:val="24"/>
          </w:rPr>
          <w:t>https://doi.org/10.1038/nrd4683</w:t>
        </w:r>
      </w:hyperlink>
    </w:p>
  </w:endnote>
  <w:endnote w:id="39">
    <w:p w14:paraId="57086067" w14:textId="5C33FFC7" w:rsidR="00F409EA" w:rsidRDefault="00F409EA" w:rsidP="00BC723F">
      <w:pPr>
        <w:pStyle w:val="Testonotadichiusura"/>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12121"/>
          <w:sz w:val="24"/>
          <w:szCs w:val="24"/>
          <w:shd w:val="clear" w:color="auto" w:fill="FFFFFF"/>
        </w:rPr>
        <w:t>(</w:t>
      </w:r>
      <w:r w:rsidRPr="00F81283">
        <w:rPr>
          <w:rStyle w:val="Rimandonotadichiusura"/>
          <w:rFonts w:ascii="Times New Roman" w:hAnsi="Times New Roman" w:cs="Times New Roman"/>
          <w:sz w:val="24"/>
          <w:szCs w:val="24"/>
          <w:vertAlign w:val="baseline"/>
        </w:rPr>
        <w:endnoteRef/>
      </w:r>
      <w:r>
        <w:rPr>
          <w:rFonts w:ascii="Times New Roman" w:eastAsia="Times New Roman" w:hAnsi="Times New Roman" w:cs="Times New Roman"/>
          <w:color w:val="212121"/>
          <w:sz w:val="24"/>
          <w:szCs w:val="24"/>
          <w:shd w:val="clear" w:color="auto" w:fill="FFFFFF"/>
        </w:rPr>
        <w:t>)</w:t>
      </w:r>
      <w:r w:rsidRPr="00F81283">
        <w:rPr>
          <w:rFonts w:ascii="Times New Roman" w:eastAsia="Times New Roman" w:hAnsi="Times New Roman" w:cs="Times New Roman"/>
          <w:color w:val="212121"/>
          <w:sz w:val="24"/>
          <w:szCs w:val="24"/>
          <w:shd w:val="clear" w:color="auto" w:fill="FFFFFF"/>
        </w:rPr>
        <w:t xml:space="preserve"> </w:t>
      </w:r>
      <w:r w:rsidRPr="00BC723F">
        <w:rPr>
          <w:rFonts w:ascii="Times New Roman" w:eastAsia="Times New Roman" w:hAnsi="Times New Roman" w:cs="Times New Roman"/>
          <w:color w:val="212121"/>
          <w:sz w:val="24"/>
          <w:szCs w:val="24"/>
          <w:shd w:val="clear" w:color="auto" w:fill="FFFFFF"/>
        </w:rPr>
        <w:t xml:space="preserve">Reynolds, E.S. (1963) The use of lead citrate at high pH as an electron-opaque stain in electron microscopy. </w:t>
      </w:r>
      <w:r w:rsidRPr="00BC723F">
        <w:rPr>
          <w:rFonts w:ascii="Times New Roman" w:eastAsia="Times New Roman" w:hAnsi="Times New Roman" w:cs="Times New Roman"/>
          <w:i/>
          <w:color w:val="212121"/>
          <w:sz w:val="24"/>
          <w:szCs w:val="24"/>
          <w:shd w:val="clear" w:color="auto" w:fill="FFFFFF"/>
        </w:rPr>
        <w:t>J Cell Biol.</w:t>
      </w:r>
      <w:r w:rsidRPr="00BC723F">
        <w:rPr>
          <w:rFonts w:ascii="Times New Roman" w:eastAsia="Times New Roman" w:hAnsi="Times New Roman" w:cs="Times New Roman"/>
          <w:color w:val="212121"/>
          <w:sz w:val="24"/>
          <w:szCs w:val="24"/>
          <w:shd w:val="clear" w:color="auto" w:fill="FFFFFF"/>
        </w:rPr>
        <w:t xml:space="preserve"> </w:t>
      </w:r>
      <w:r w:rsidRPr="00BC723F">
        <w:rPr>
          <w:rFonts w:ascii="Times New Roman" w:eastAsia="Times New Roman" w:hAnsi="Times New Roman" w:cs="Times New Roman"/>
          <w:i/>
          <w:color w:val="212121"/>
          <w:sz w:val="24"/>
          <w:szCs w:val="24"/>
          <w:shd w:val="clear" w:color="auto" w:fill="FFFFFF"/>
        </w:rPr>
        <w:t>17</w:t>
      </w:r>
      <w:r w:rsidRPr="00BC723F">
        <w:rPr>
          <w:rFonts w:ascii="Times New Roman" w:eastAsia="Times New Roman" w:hAnsi="Times New Roman" w:cs="Times New Roman"/>
          <w:color w:val="212121"/>
          <w:sz w:val="24"/>
          <w:szCs w:val="24"/>
          <w:shd w:val="clear" w:color="auto" w:fill="FFFFFF"/>
        </w:rPr>
        <w:t xml:space="preserve">, 208-212. </w:t>
      </w:r>
      <w:hyperlink r:id="rId37" w:history="1">
        <w:r w:rsidRPr="00132479">
          <w:rPr>
            <w:rStyle w:val="Collegamentoipertestuale"/>
            <w:rFonts w:ascii="Times New Roman" w:eastAsia="Times New Roman" w:hAnsi="Times New Roman" w:cs="Times New Roman"/>
            <w:sz w:val="24"/>
            <w:szCs w:val="24"/>
            <w:shd w:val="clear" w:color="auto" w:fill="FFFFFF"/>
          </w:rPr>
          <w:t>https://doi:10.1083/jcb.17.1.208</w:t>
        </w:r>
      </w:hyperlink>
      <w:r w:rsidRPr="00BC723F">
        <w:rPr>
          <w:rFonts w:ascii="Times New Roman" w:eastAsia="Times New Roman" w:hAnsi="Times New Roman" w:cs="Times New Roman"/>
          <w:color w:val="212121"/>
          <w:sz w:val="24"/>
          <w:szCs w:val="24"/>
          <w:shd w:val="clear" w:color="auto" w:fill="FFFFFF"/>
        </w:rPr>
        <w:t>.</w:t>
      </w:r>
      <w:r>
        <w:rPr>
          <w:rFonts w:ascii="Times New Roman" w:eastAsia="Times New Roman" w:hAnsi="Times New Roman" w:cs="Times New Roman"/>
          <w:sz w:val="24"/>
          <w:szCs w:val="24"/>
        </w:rPr>
        <w:t xml:space="preserve"> </w:t>
      </w:r>
    </w:p>
    <w:p w14:paraId="3DECC365" w14:textId="77777777" w:rsidR="00F409EA" w:rsidRDefault="00F409EA" w:rsidP="00BC723F">
      <w:pPr>
        <w:pStyle w:val="Testonotadichiusura"/>
        <w:spacing w:line="360" w:lineRule="auto"/>
        <w:jc w:val="both"/>
        <w:rPr>
          <w:rFonts w:ascii="Times New Roman" w:hAnsi="Times New Roman" w:cs="Times New Roman"/>
          <w:b/>
          <w:sz w:val="24"/>
          <w:szCs w:val="24"/>
        </w:rPr>
      </w:pPr>
    </w:p>
    <w:p w14:paraId="2E5548FA" w14:textId="77777777" w:rsidR="00F409EA" w:rsidRDefault="00F409EA" w:rsidP="00BC723F">
      <w:pPr>
        <w:pStyle w:val="Testonotadichiusura"/>
        <w:spacing w:line="360" w:lineRule="auto"/>
        <w:jc w:val="both"/>
        <w:rPr>
          <w:rFonts w:ascii="Times New Roman" w:hAnsi="Times New Roman" w:cs="Times New Roman"/>
          <w:b/>
          <w:sz w:val="24"/>
          <w:szCs w:val="24"/>
        </w:rPr>
      </w:pPr>
    </w:p>
    <w:p w14:paraId="71C714FC" w14:textId="77777777" w:rsidR="00F409EA" w:rsidRDefault="00F409EA" w:rsidP="00BC723F">
      <w:pPr>
        <w:pStyle w:val="Testonotadichiusura"/>
        <w:spacing w:line="360" w:lineRule="auto"/>
        <w:jc w:val="both"/>
        <w:rPr>
          <w:rFonts w:ascii="Times New Roman" w:hAnsi="Times New Roman" w:cs="Times New Roman"/>
          <w:b/>
          <w:sz w:val="24"/>
          <w:szCs w:val="24"/>
        </w:rPr>
      </w:pPr>
    </w:p>
    <w:p w14:paraId="3F868CC6" w14:textId="77777777" w:rsidR="00F409EA" w:rsidRDefault="00F409EA" w:rsidP="00BC723F">
      <w:pPr>
        <w:pStyle w:val="Testonotadichiusura"/>
        <w:spacing w:line="360" w:lineRule="auto"/>
        <w:jc w:val="both"/>
        <w:rPr>
          <w:rFonts w:ascii="Times New Roman" w:hAnsi="Times New Roman" w:cs="Times New Roman"/>
          <w:b/>
          <w:sz w:val="24"/>
          <w:szCs w:val="24"/>
        </w:rPr>
      </w:pPr>
    </w:p>
    <w:p w14:paraId="53027362" w14:textId="77777777" w:rsidR="00F409EA" w:rsidRDefault="00F409EA" w:rsidP="00BC723F">
      <w:pPr>
        <w:pStyle w:val="Testonotadichiusura"/>
        <w:spacing w:line="360" w:lineRule="auto"/>
        <w:jc w:val="both"/>
        <w:rPr>
          <w:rFonts w:ascii="Times New Roman" w:hAnsi="Times New Roman" w:cs="Times New Roman"/>
          <w:b/>
          <w:sz w:val="24"/>
          <w:szCs w:val="24"/>
        </w:rPr>
      </w:pPr>
    </w:p>
    <w:p w14:paraId="5B4AA2C0" w14:textId="77777777" w:rsidR="00F409EA" w:rsidRDefault="00F409EA" w:rsidP="00BC723F">
      <w:pPr>
        <w:pStyle w:val="Testonotadichiusura"/>
        <w:spacing w:line="360" w:lineRule="auto"/>
        <w:jc w:val="both"/>
        <w:rPr>
          <w:rFonts w:ascii="Times New Roman" w:hAnsi="Times New Roman" w:cs="Times New Roman"/>
          <w:b/>
          <w:sz w:val="24"/>
          <w:szCs w:val="24"/>
        </w:rPr>
      </w:pPr>
    </w:p>
    <w:p w14:paraId="02436EC8" w14:textId="77777777" w:rsidR="00F409EA" w:rsidRDefault="00F409EA" w:rsidP="00BC723F">
      <w:pPr>
        <w:pStyle w:val="Testonotadichiusura"/>
        <w:spacing w:line="360" w:lineRule="auto"/>
        <w:jc w:val="both"/>
        <w:rPr>
          <w:rFonts w:ascii="Times New Roman" w:hAnsi="Times New Roman" w:cs="Times New Roman"/>
          <w:b/>
          <w:sz w:val="24"/>
          <w:szCs w:val="24"/>
        </w:rPr>
      </w:pPr>
    </w:p>
    <w:p w14:paraId="1D304808" w14:textId="77777777" w:rsidR="00F409EA" w:rsidRDefault="00F409EA" w:rsidP="00BC723F">
      <w:pPr>
        <w:pStyle w:val="Testonotadichiusura"/>
        <w:spacing w:line="360" w:lineRule="auto"/>
        <w:jc w:val="both"/>
        <w:rPr>
          <w:rFonts w:ascii="Times New Roman" w:hAnsi="Times New Roman" w:cs="Times New Roman"/>
          <w:b/>
          <w:sz w:val="24"/>
          <w:szCs w:val="24"/>
        </w:rPr>
      </w:pPr>
    </w:p>
    <w:p w14:paraId="0F633C3E" w14:textId="21B7A48C" w:rsidR="00F409EA" w:rsidRDefault="00F409EA" w:rsidP="00BC723F">
      <w:pPr>
        <w:pStyle w:val="Testonotadichiusura"/>
        <w:spacing w:line="360" w:lineRule="auto"/>
        <w:jc w:val="both"/>
        <w:rPr>
          <w:rFonts w:ascii="Times New Roman" w:hAnsi="Times New Roman" w:cs="Times New Roman"/>
          <w:b/>
          <w:sz w:val="24"/>
          <w:szCs w:val="24"/>
        </w:rPr>
      </w:pPr>
      <w:r w:rsidRPr="00B46E5C">
        <w:rPr>
          <w:rFonts w:ascii="Times New Roman" w:hAnsi="Times New Roman" w:cs="Times New Roman"/>
          <w:b/>
          <w:sz w:val="24"/>
          <w:szCs w:val="24"/>
        </w:rPr>
        <w:t>For Table of Contents Use Only</w:t>
      </w:r>
    </w:p>
    <w:p w14:paraId="5B8E4788" w14:textId="77777777" w:rsidR="00F409EA" w:rsidRPr="00B46E5C" w:rsidRDefault="00F409EA" w:rsidP="00BC723F">
      <w:pPr>
        <w:pStyle w:val="Testonotadichiusura"/>
        <w:spacing w:line="360" w:lineRule="auto"/>
        <w:jc w:val="both"/>
        <w:rPr>
          <w:rFonts w:ascii="Times New Roman" w:hAnsi="Times New Roman" w:cs="Times New Roman"/>
          <w:b/>
          <w:sz w:val="24"/>
          <w:szCs w:val="24"/>
        </w:rPr>
      </w:pPr>
    </w:p>
    <w:p w14:paraId="5F9151B0" w14:textId="64F7B011" w:rsidR="00F409EA" w:rsidRDefault="00F409EA" w:rsidP="00BC723F">
      <w:pPr>
        <w:pStyle w:val="Testonotadichiusura"/>
        <w:spacing w:line="360" w:lineRule="auto"/>
        <w:jc w:val="both"/>
        <w:rPr>
          <w:rFonts w:ascii="Times New Roman" w:hAnsi="Times New Roman" w:cs="Times New Roman"/>
          <w:sz w:val="24"/>
          <w:szCs w:val="24"/>
        </w:rPr>
      </w:pPr>
    </w:p>
    <w:p w14:paraId="0D2A61EF" w14:textId="01B3992A" w:rsidR="00F409EA" w:rsidRDefault="00F409EA" w:rsidP="00BC723F">
      <w:pPr>
        <w:pStyle w:val="Testonotadichiusura"/>
        <w:spacing w:line="360" w:lineRule="auto"/>
        <w:jc w:val="both"/>
        <w:rPr>
          <w:rFonts w:ascii="Times New Roman" w:hAnsi="Times New Roman" w:cs="Times New Roman"/>
          <w:sz w:val="24"/>
          <w:szCs w:val="24"/>
        </w:rPr>
      </w:pPr>
      <w:r w:rsidRPr="00E605A1">
        <w:rPr>
          <w:rFonts w:ascii="Times New Roman" w:hAnsi="Times New Roman" w:cs="Times New Roman"/>
          <w:noProof/>
          <w:sz w:val="24"/>
          <w:szCs w:val="24"/>
        </w:rPr>
        <w:drawing>
          <wp:inline distT="0" distB="0" distL="0" distR="0" wp14:anchorId="62078FE9" wp14:editId="5CCAA412">
            <wp:extent cx="5941060" cy="1950720"/>
            <wp:effectExtent l="0" t="0" r="2540" b="508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1060" cy="1950720"/>
                    </a:xfrm>
                    <a:prstGeom prst="rect">
                      <a:avLst/>
                    </a:prstGeom>
                  </pic:spPr>
                </pic:pic>
              </a:graphicData>
            </a:graphic>
          </wp:inline>
        </w:drawing>
      </w:r>
    </w:p>
    <w:p w14:paraId="69472920" w14:textId="7F8E0850" w:rsidR="00F409EA" w:rsidRDefault="00F409EA" w:rsidP="00BC723F">
      <w:pPr>
        <w:pStyle w:val="Testonotadichiusura"/>
        <w:spacing w:line="360" w:lineRule="auto"/>
        <w:jc w:val="both"/>
        <w:rPr>
          <w:rFonts w:ascii="Times New Roman" w:hAnsi="Times New Roman" w:cs="Times New Roman"/>
          <w:sz w:val="24"/>
          <w:szCs w:val="24"/>
        </w:rPr>
      </w:pPr>
    </w:p>
    <w:p w14:paraId="06E1E2DF" w14:textId="76E96DF7" w:rsidR="00F409EA" w:rsidRDefault="00F409EA" w:rsidP="00BC723F">
      <w:pPr>
        <w:pStyle w:val="Testonotadichiusura"/>
        <w:spacing w:line="360" w:lineRule="auto"/>
        <w:jc w:val="both"/>
        <w:rPr>
          <w:rFonts w:ascii="Times New Roman" w:hAnsi="Times New Roman" w:cs="Times New Roman"/>
          <w:sz w:val="24"/>
          <w:szCs w:val="24"/>
        </w:rPr>
      </w:pPr>
    </w:p>
    <w:p w14:paraId="742C8AF2" w14:textId="77777777" w:rsidR="00F409EA" w:rsidRPr="00BC723F" w:rsidRDefault="00F409EA" w:rsidP="00BC723F">
      <w:pPr>
        <w:pStyle w:val="Testonotadichiusura"/>
        <w:spacing w:line="360" w:lineRule="auto"/>
        <w:jc w:val="both"/>
        <w:rPr>
          <w:rFonts w:ascii="Times New Roman" w:hAnsi="Times New Roman" w:cs="Times New Roman"/>
          <w:sz w:val="24"/>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ymbol">
    <w:panose1 w:val="05050102010706020507"/>
    <w:charset w:val="02"/>
    <w:family w:val="decorative"/>
    <w:pitch w:val="variable"/>
    <w:sig w:usb0="00000003" w:usb1="10000000" w:usb2="00000000" w:usb3="00000000" w:csb0="80000001"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jaVu Sans">
    <w:altName w:val="Arial"/>
    <w:panose1 w:val="020B0604020202020204"/>
    <w:charset w:val="00"/>
    <w:family w:val="swiss"/>
    <w:pitch w:val="variable"/>
    <w:sig w:usb0="E7002EFF" w:usb1="D200FDFF" w:usb2="0A24602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URWPalladioL-Roma">
    <w:altName w:val="Calibri"/>
    <w:panose1 w:val="020B0604020202020204"/>
    <w:charset w:val="00"/>
    <w:family w:val="auto"/>
    <w:notTrueType/>
    <w:pitch w:val="default"/>
    <w:sig w:usb0="00000003" w:usb1="00000000" w:usb2="00000000" w:usb3="00000000" w:csb0="00000001" w:csb1="00000000"/>
  </w:font>
  <w:font w:name="AdvOT8608a8d1+22">
    <w:altName w:val="MS Mincho"/>
    <w:panose1 w:val="020B0604020202020204"/>
    <w:charset w:val="80"/>
    <w:family w:val="auto"/>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280219376"/>
      <w:docPartObj>
        <w:docPartGallery w:val="Page Numbers (Bottom of Page)"/>
        <w:docPartUnique/>
      </w:docPartObj>
    </w:sdtPr>
    <w:sdtContent>
      <w:p w14:paraId="4EA082C5" w14:textId="7DDD197A" w:rsidR="00F409EA" w:rsidRDefault="00F409EA" w:rsidP="00F409EA">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6BD46FDB" w14:textId="77777777" w:rsidR="00F409EA" w:rsidRDefault="00F409EA" w:rsidP="00B46E5C">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205372290"/>
      <w:docPartObj>
        <w:docPartGallery w:val="Page Numbers (Bottom of Page)"/>
        <w:docPartUnique/>
      </w:docPartObj>
    </w:sdtPr>
    <w:sdtContent>
      <w:p w14:paraId="481C07DA" w14:textId="49AF20C3" w:rsidR="00F409EA" w:rsidRDefault="00F409EA" w:rsidP="00F409EA">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31</w:t>
        </w:r>
        <w:r>
          <w:rPr>
            <w:rStyle w:val="Numeropagina"/>
          </w:rPr>
          <w:fldChar w:fldCharType="end"/>
        </w:r>
      </w:p>
    </w:sdtContent>
  </w:sdt>
  <w:p w14:paraId="183A0286" w14:textId="77777777" w:rsidR="00F409EA" w:rsidRDefault="00F409EA" w:rsidP="00E605A1">
    <w:pPr>
      <w:pStyle w:val="Pidipa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5F911" w14:textId="77777777" w:rsidR="002C268C" w:rsidRDefault="002C268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C26F9B" w14:textId="77777777" w:rsidR="00467797" w:rsidRDefault="00467797" w:rsidP="002A4E06">
      <w:pPr>
        <w:spacing w:after="0" w:line="240" w:lineRule="auto"/>
      </w:pPr>
      <w:r>
        <w:separator/>
      </w:r>
    </w:p>
  </w:footnote>
  <w:footnote w:type="continuationSeparator" w:id="0">
    <w:p w14:paraId="53D5E20F" w14:textId="77777777" w:rsidR="00467797" w:rsidRDefault="00467797" w:rsidP="002A4E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D6FC4" w14:textId="77777777" w:rsidR="002C268C" w:rsidRDefault="002C268C">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5499131"/>
      <w:docPartObj>
        <w:docPartGallery w:val="Page Numbers (Top of Page)"/>
        <w:docPartUnique/>
      </w:docPartObj>
    </w:sdtPr>
    <w:sdtContent>
      <w:p w14:paraId="41AEFEB2" w14:textId="1AEC9251" w:rsidR="00F409EA" w:rsidRDefault="00F409EA">
        <w:pPr>
          <w:pStyle w:val="Intestazione"/>
          <w:jc w:val="right"/>
        </w:pPr>
        <w:r>
          <w:fldChar w:fldCharType="begin"/>
        </w:r>
        <w:r>
          <w:instrText>PAGE   \* MERGEFORMAT</w:instrText>
        </w:r>
        <w:r>
          <w:fldChar w:fldCharType="separate"/>
        </w:r>
        <w:r>
          <w:rPr>
            <w:lang w:val="el-GR"/>
          </w:rPr>
          <w:t>2</w:t>
        </w:r>
        <w:r>
          <w:fldChar w:fldCharType="end"/>
        </w:r>
      </w:p>
    </w:sdtContent>
  </w:sdt>
  <w:p w14:paraId="45538768" w14:textId="26009C41" w:rsidR="00F409EA" w:rsidRPr="00B46E5C" w:rsidRDefault="00B46E5C" w:rsidP="00B46E5C">
    <w:pPr>
      <w:pStyle w:val="NormaleWeb"/>
    </w:pPr>
    <w:proofErr w:type="spellStart"/>
    <w:r w:rsidRPr="00B46E5C">
      <w:rPr>
        <w:sz w:val="18"/>
        <w:szCs w:val="18"/>
      </w:rPr>
      <w:t>This</w:t>
    </w:r>
    <w:proofErr w:type="spellEnd"/>
    <w:r w:rsidRPr="00B46E5C">
      <w:rPr>
        <w:sz w:val="18"/>
        <w:szCs w:val="18"/>
      </w:rPr>
      <w:t xml:space="preserve"> </w:t>
    </w:r>
    <w:proofErr w:type="spellStart"/>
    <w:r w:rsidRPr="00B46E5C">
      <w:rPr>
        <w:sz w:val="18"/>
        <w:szCs w:val="18"/>
      </w:rPr>
      <w:t>is</w:t>
    </w:r>
    <w:proofErr w:type="spellEnd"/>
    <w:r w:rsidRPr="00B46E5C">
      <w:rPr>
        <w:sz w:val="18"/>
        <w:szCs w:val="18"/>
      </w:rPr>
      <w:t xml:space="preserve"> the </w:t>
    </w:r>
    <w:proofErr w:type="spellStart"/>
    <w:r w:rsidRPr="00B46E5C">
      <w:rPr>
        <w:sz w:val="18"/>
        <w:szCs w:val="18"/>
      </w:rPr>
      <w:t>revised</w:t>
    </w:r>
    <w:proofErr w:type="spellEnd"/>
    <w:r w:rsidRPr="00B46E5C">
      <w:rPr>
        <w:sz w:val="18"/>
        <w:szCs w:val="18"/>
      </w:rPr>
      <w:t xml:space="preserve"> </w:t>
    </w:r>
    <w:proofErr w:type="spellStart"/>
    <w:r w:rsidRPr="00B46E5C">
      <w:rPr>
        <w:sz w:val="18"/>
        <w:szCs w:val="18"/>
      </w:rPr>
      <w:t>version</w:t>
    </w:r>
    <w:proofErr w:type="spellEnd"/>
    <w:r w:rsidRPr="00B46E5C">
      <w:rPr>
        <w:sz w:val="18"/>
        <w:szCs w:val="18"/>
      </w:rPr>
      <w:t xml:space="preserve"> (</w:t>
    </w:r>
    <w:r w:rsidRPr="00B46E5C">
      <w:rPr>
        <w:sz w:val="18"/>
        <w:szCs w:val="18"/>
      </w:rPr>
      <w:t>R1</w:t>
    </w:r>
    <w:r w:rsidRPr="00B46E5C">
      <w:rPr>
        <w:sz w:val="18"/>
        <w:szCs w:val="18"/>
      </w:rPr>
      <w:t>)</w:t>
    </w:r>
    <w:r w:rsidRPr="00B46E5C">
      <w:rPr>
        <w:sz w:val="18"/>
        <w:szCs w:val="18"/>
      </w:rPr>
      <w:br/>
    </w:r>
    <w:proofErr w:type="spellStart"/>
    <w:r w:rsidRPr="00B46E5C">
      <w:rPr>
        <w:sz w:val="18"/>
        <w:szCs w:val="18"/>
      </w:rPr>
      <w:t>It</w:t>
    </w:r>
    <w:proofErr w:type="spellEnd"/>
    <w:r w:rsidRPr="00B46E5C">
      <w:rPr>
        <w:sz w:val="18"/>
        <w:szCs w:val="18"/>
      </w:rPr>
      <w:t xml:space="preserve"> </w:t>
    </w:r>
    <w:proofErr w:type="spellStart"/>
    <w:r w:rsidRPr="00B46E5C">
      <w:rPr>
        <w:sz w:val="18"/>
        <w:szCs w:val="18"/>
      </w:rPr>
      <w:t>has</w:t>
    </w:r>
    <w:proofErr w:type="spellEnd"/>
    <w:r w:rsidRPr="00B46E5C">
      <w:rPr>
        <w:sz w:val="18"/>
        <w:szCs w:val="18"/>
      </w:rPr>
      <w:t xml:space="preserve"> </w:t>
    </w:r>
    <w:proofErr w:type="spellStart"/>
    <w:r w:rsidRPr="00B46E5C">
      <w:rPr>
        <w:sz w:val="18"/>
        <w:szCs w:val="18"/>
      </w:rPr>
      <w:t>been</w:t>
    </w:r>
    <w:proofErr w:type="spellEnd"/>
    <w:r w:rsidRPr="00B46E5C">
      <w:rPr>
        <w:sz w:val="18"/>
        <w:szCs w:val="18"/>
      </w:rPr>
      <w:t xml:space="preserve"> </w:t>
    </w:r>
    <w:proofErr w:type="spellStart"/>
    <w:r w:rsidRPr="00B46E5C">
      <w:rPr>
        <w:sz w:val="18"/>
        <w:szCs w:val="18"/>
      </w:rPr>
      <w:t>accepted</w:t>
    </w:r>
    <w:proofErr w:type="spellEnd"/>
    <w:r w:rsidRPr="00B46E5C">
      <w:rPr>
        <w:sz w:val="18"/>
        <w:szCs w:val="18"/>
      </w:rPr>
      <w:t xml:space="preserve"> for </w:t>
    </w:r>
    <w:proofErr w:type="spellStart"/>
    <w:r w:rsidRPr="00B46E5C">
      <w:rPr>
        <w:sz w:val="18"/>
        <w:szCs w:val="18"/>
      </w:rPr>
      <w:t>publication</w:t>
    </w:r>
    <w:proofErr w:type="spellEnd"/>
    <w:r w:rsidRPr="00B46E5C">
      <w:rPr>
        <w:sz w:val="18"/>
        <w:szCs w:val="18"/>
      </w:rPr>
      <w:t xml:space="preserve"> and </w:t>
    </w:r>
    <w:proofErr w:type="spellStart"/>
    <w:r w:rsidRPr="00B46E5C">
      <w:rPr>
        <w:sz w:val="18"/>
        <w:szCs w:val="18"/>
      </w:rPr>
      <w:t>published</w:t>
    </w:r>
    <w:proofErr w:type="spellEnd"/>
    <w:r w:rsidRPr="00B46E5C">
      <w:rPr>
        <w:sz w:val="18"/>
        <w:szCs w:val="18"/>
      </w:rPr>
      <w:t xml:space="preserve"> in </w:t>
    </w:r>
    <w:proofErr w:type="spellStart"/>
    <w:r w:rsidRPr="00B46E5C">
      <w:rPr>
        <w:sz w:val="18"/>
        <w:szCs w:val="18"/>
      </w:rPr>
      <w:t>its</w:t>
    </w:r>
    <w:proofErr w:type="spellEnd"/>
    <w:r w:rsidRPr="00B46E5C">
      <w:rPr>
        <w:sz w:val="18"/>
        <w:szCs w:val="18"/>
      </w:rPr>
      <w:t xml:space="preserve"> </w:t>
    </w:r>
    <w:proofErr w:type="spellStart"/>
    <w:r w:rsidRPr="00B46E5C">
      <w:rPr>
        <w:sz w:val="18"/>
        <w:szCs w:val="18"/>
      </w:rPr>
      <w:t>final</w:t>
    </w:r>
    <w:proofErr w:type="spellEnd"/>
    <w:r w:rsidRPr="00B46E5C">
      <w:rPr>
        <w:sz w:val="18"/>
        <w:szCs w:val="18"/>
      </w:rPr>
      <w:t xml:space="preserve"> </w:t>
    </w:r>
    <w:proofErr w:type="spellStart"/>
    <w:r w:rsidRPr="00B46E5C">
      <w:rPr>
        <w:sz w:val="18"/>
        <w:szCs w:val="18"/>
      </w:rPr>
      <w:t>form</w:t>
    </w:r>
    <w:proofErr w:type="spellEnd"/>
    <w:r w:rsidRPr="00B46E5C">
      <w:rPr>
        <w:sz w:val="18"/>
        <w:szCs w:val="18"/>
      </w:rPr>
      <w:t xml:space="preserve"> in </w:t>
    </w:r>
    <w:r w:rsidRPr="00B46E5C">
      <w:rPr>
        <w:sz w:val="18"/>
        <w:szCs w:val="18"/>
      </w:rPr>
      <w:t xml:space="preserve">ACS </w:t>
    </w:r>
    <w:proofErr w:type="spellStart"/>
    <w:r w:rsidRPr="00B46E5C">
      <w:rPr>
        <w:sz w:val="18"/>
        <w:szCs w:val="18"/>
      </w:rPr>
      <w:t>Infectious</w:t>
    </w:r>
    <w:proofErr w:type="spellEnd"/>
    <w:r w:rsidRPr="00B46E5C">
      <w:rPr>
        <w:sz w:val="18"/>
        <w:szCs w:val="18"/>
      </w:rPr>
      <w:t xml:space="preserve"> </w:t>
    </w:r>
    <w:proofErr w:type="spellStart"/>
    <w:r w:rsidRPr="00B46E5C">
      <w:rPr>
        <w:sz w:val="18"/>
        <w:szCs w:val="18"/>
      </w:rPr>
      <w:t>Diseases</w:t>
    </w:r>
    <w:proofErr w:type="spellEnd"/>
    <w:r w:rsidRPr="00B46E5C">
      <w:rPr>
        <w:sz w:val="18"/>
        <w:szCs w:val="18"/>
      </w:rPr>
      <w:t xml:space="preserve"> (</w:t>
    </w:r>
    <w:r w:rsidR="002C268C" w:rsidRPr="002C268C">
      <w:rPr>
        <w:sz w:val="18"/>
        <w:szCs w:val="18"/>
      </w:rPr>
      <w:t>ISSN 2373-8227</w:t>
    </w:r>
    <w:r w:rsidRPr="00B46E5C">
      <w:rPr>
        <w:sz w:val="18"/>
        <w:szCs w:val="18"/>
      </w:rPr>
      <w:t xml:space="preserve">) </w:t>
    </w:r>
    <w:r w:rsidRPr="00B46E5C">
      <w:rPr>
        <w:rStyle w:val="cit-title"/>
        <w:i/>
        <w:iCs/>
        <w:color w:val="000000"/>
        <w:sz w:val="18"/>
        <w:szCs w:val="18"/>
      </w:rPr>
      <w:t xml:space="preserve">ACS </w:t>
    </w:r>
    <w:proofErr w:type="spellStart"/>
    <w:r w:rsidRPr="00B46E5C">
      <w:rPr>
        <w:rStyle w:val="cit-title"/>
        <w:i/>
        <w:iCs/>
        <w:color w:val="000000"/>
        <w:sz w:val="18"/>
        <w:szCs w:val="18"/>
      </w:rPr>
      <w:t>Infect</w:t>
    </w:r>
    <w:proofErr w:type="spellEnd"/>
    <w:r w:rsidRPr="00B46E5C">
      <w:rPr>
        <w:rStyle w:val="cit-title"/>
        <w:i/>
        <w:iCs/>
        <w:color w:val="000000"/>
        <w:sz w:val="18"/>
        <w:szCs w:val="18"/>
      </w:rPr>
      <w:t xml:space="preserve">. </w:t>
    </w:r>
    <w:proofErr w:type="spellStart"/>
    <w:r w:rsidRPr="00B46E5C">
      <w:rPr>
        <w:rStyle w:val="cit-title"/>
        <w:i/>
        <w:iCs/>
        <w:color w:val="000000"/>
        <w:sz w:val="18"/>
        <w:szCs w:val="18"/>
      </w:rPr>
      <w:t>Dis</w:t>
    </w:r>
    <w:proofErr w:type="spellEnd"/>
    <w:r w:rsidRPr="00B46E5C">
      <w:rPr>
        <w:rStyle w:val="cit-title"/>
        <w:i/>
        <w:iCs/>
        <w:color w:val="000000"/>
        <w:sz w:val="18"/>
        <w:szCs w:val="18"/>
      </w:rPr>
      <w:t>.</w:t>
    </w:r>
    <w:r w:rsidR="002C268C">
      <w:rPr>
        <w:rStyle w:val="apple-converted-space"/>
        <w:color w:val="000000"/>
        <w:sz w:val="18"/>
        <w:szCs w:val="18"/>
        <w:shd w:val="clear" w:color="auto" w:fill="FFFFFF"/>
      </w:rPr>
      <w:t xml:space="preserve"> 2</w:t>
    </w:r>
    <w:r w:rsidRPr="00B46E5C">
      <w:rPr>
        <w:rStyle w:val="cit-year-info"/>
        <w:color w:val="000000"/>
        <w:sz w:val="18"/>
        <w:szCs w:val="18"/>
      </w:rPr>
      <w:t>023</w:t>
    </w:r>
    <w:r w:rsidRPr="00B46E5C">
      <w:rPr>
        <w:rStyle w:val="cit-volume"/>
        <w:color w:val="000000"/>
        <w:sz w:val="18"/>
        <w:szCs w:val="18"/>
      </w:rPr>
      <w:t>, 9</w:t>
    </w:r>
    <w:r w:rsidRPr="00B46E5C">
      <w:rPr>
        <w:rStyle w:val="cit-issue"/>
        <w:color w:val="000000"/>
        <w:sz w:val="18"/>
        <w:szCs w:val="18"/>
      </w:rPr>
      <w:t>, 7</w:t>
    </w:r>
    <w:r w:rsidRPr="00B46E5C">
      <w:rPr>
        <w:rStyle w:val="cit-pagerange"/>
        <w:color w:val="000000"/>
        <w:sz w:val="18"/>
        <w:szCs w:val="18"/>
      </w:rPr>
      <w:t>, 1334–1345</w:t>
    </w:r>
    <w:r w:rsidRPr="00B46E5C">
      <w:rPr>
        <w:sz w:val="18"/>
        <w:szCs w:val="18"/>
      </w:rPr>
      <w:t xml:space="preserve">, </w:t>
    </w:r>
    <w:proofErr w:type="spellStart"/>
    <w:r w:rsidRPr="00B46E5C">
      <w:rPr>
        <w:sz w:val="18"/>
        <w:szCs w:val="18"/>
      </w:rPr>
      <w:t>published</w:t>
    </w:r>
    <w:proofErr w:type="spellEnd"/>
    <w:r w:rsidRPr="00B46E5C">
      <w:rPr>
        <w:sz w:val="18"/>
        <w:szCs w:val="18"/>
      </w:rPr>
      <w:t xml:space="preserve"> by </w:t>
    </w:r>
    <w:r w:rsidRPr="00B46E5C">
      <w:rPr>
        <w:sz w:val="18"/>
        <w:szCs w:val="18"/>
      </w:rPr>
      <w:t>American Chemical Society</w:t>
    </w:r>
    <w:r w:rsidRPr="00B46E5C">
      <w:rPr>
        <w:sz w:val="18"/>
        <w:szCs w:val="18"/>
      </w:rPr>
      <w:t>.</w:t>
    </w:r>
    <w:r w:rsidRPr="00B46E5C">
      <w:rPr>
        <w:sz w:val="18"/>
        <w:szCs w:val="18"/>
      </w:rPr>
      <w:br/>
      <w:t xml:space="preserve">Include the DOI </w:t>
    </w:r>
    <w:proofErr w:type="spellStart"/>
    <w:r w:rsidRPr="00B46E5C">
      <w:rPr>
        <w:sz w:val="18"/>
        <w:szCs w:val="18"/>
      </w:rPr>
      <w:t>when</w:t>
    </w:r>
    <w:proofErr w:type="spellEnd"/>
    <w:r w:rsidRPr="00B46E5C">
      <w:rPr>
        <w:sz w:val="18"/>
        <w:szCs w:val="18"/>
      </w:rPr>
      <w:t xml:space="preserve"> </w:t>
    </w:r>
    <w:proofErr w:type="spellStart"/>
    <w:r w:rsidRPr="00B46E5C">
      <w:rPr>
        <w:sz w:val="18"/>
        <w:szCs w:val="18"/>
      </w:rPr>
      <w:t>citing</w:t>
    </w:r>
    <w:proofErr w:type="spellEnd"/>
    <w:r w:rsidRPr="00B46E5C">
      <w:rPr>
        <w:sz w:val="18"/>
        <w:szCs w:val="18"/>
      </w:rPr>
      <w:t xml:space="preserve"> or </w:t>
    </w:r>
    <w:proofErr w:type="spellStart"/>
    <w:r w:rsidRPr="00B46E5C">
      <w:rPr>
        <w:sz w:val="18"/>
        <w:szCs w:val="18"/>
      </w:rPr>
      <w:t>quoting</w:t>
    </w:r>
    <w:proofErr w:type="spellEnd"/>
    <w:r w:rsidRPr="00B46E5C">
      <w:rPr>
        <w:sz w:val="18"/>
        <w:szCs w:val="18"/>
      </w:rPr>
      <w:t>: https://doi.org/10.1021/acsinfecdis.3c00076. Copyright © 2023 American Chemical Society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23696" w14:textId="77777777" w:rsidR="002C268C" w:rsidRDefault="002C268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87E38"/>
    <w:multiLevelType w:val="hybridMultilevel"/>
    <w:tmpl w:val="265C1E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5B755C"/>
    <w:multiLevelType w:val="hybridMultilevel"/>
    <w:tmpl w:val="7C7C39C4"/>
    <w:lvl w:ilvl="0" w:tplc="185CD80E">
      <w:start w:val="1"/>
      <w:numFmt w:val="decimal"/>
      <w:lvlText w:val="%1"/>
      <w:lvlJc w:val="left"/>
      <w:pPr>
        <w:ind w:left="2334" w:hanging="360"/>
      </w:pPr>
      <w:rPr>
        <w:rFonts w:ascii="Palatino Linotype" w:hAnsi="Palatino Linotype" w:hint="default"/>
        <w:b w:val="0"/>
        <w:i w:val="0"/>
        <w:sz w:val="18"/>
        <w:vertAlign w:val="superscript"/>
      </w:rPr>
    </w:lvl>
    <w:lvl w:ilvl="1" w:tplc="04090019">
      <w:start w:val="1"/>
      <w:numFmt w:val="lowerLetter"/>
      <w:lvlText w:val="%2."/>
      <w:lvlJc w:val="left"/>
      <w:pPr>
        <w:ind w:left="3054" w:hanging="360"/>
      </w:pPr>
    </w:lvl>
    <w:lvl w:ilvl="2" w:tplc="0409001B" w:tentative="1">
      <w:start w:val="1"/>
      <w:numFmt w:val="lowerRoman"/>
      <w:lvlText w:val="%3."/>
      <w:lvlJc w:val="right"/>
      <w:pPr>
        <w:ind w:left="3774" w:hanging="180"/>
      </w:pPr>
    </w:lvl>
    <w:lvl w:ilvl="3" w:tplc="0409000F" w:tentative="1">
      <w:start w:val="1"/>
      <w:numFmt w:val="decimal"/>
      <w:lvlText w:val="%4."/>
      <w:lvlJc w:val="left"/>
      <w:pPr>
        <w:ind w:left="4494" w:hanging="360"/>
      </w:pPr>
    </w:lvl>
    <w:lvl w:ilvl="4" w:tplc="04090019">
      <w:start w:val="1"/>
      <w:numFmt w:val="lowerLetter"/>
      <w:lvlText w:val="%5."/>
      <w:lvlJc w:val="left"/>
      <w:pPr>
        <w:ind w:left="5214" w:hanging="360"/>
      </w:pPr>
    </w:lvl>
    <w:lvl w:ilvl="5" w:tplc="0409001B" w:tentative="1">
      <w:start w:val="1"/>
      <w:numFmt w:val="lowerRoman"/>
      <w:lvlText w:val="%6."/>
      <w:lvlJc w:val="right"/>
      <w:pPr>
        <w:ind w:left="5934" w:hanging="180"/>
      </w:pPr>
    </w:lvl>
    <w:lvl w:ilvl="6" w:tplc="0409000F" w:tentative="1">
      <w:start w:val="1"/>
      <w:numFmt w:val="decimal"/>
      <w:lvlText w:val="%7."/>
      <w:lvlJc w:val="left"/>
      <w:pPr>
        <w:ind w:left="6654" w:hanging="360"/>
      </w:pPr>
    </w:lvl>
    <w:lvl w:ilvl="7" w:tplc="04090019" w:tentative="1">
      <w:start w:val="1"/>
      <w:numFmt w:val="lowerLetter"/>
      <w:lvlText w:val="%8."/>
      <w:lvlJc w:val="left"/>
      <w:pPr>
        <w:ind w:left="7374" w:hanging="360"/>
      </w:pPr>
    </w:lvl>
    <w:lvl w:ilvl="8" w:tplc="0409001B" w:tentative="1">
      <w:start w:val="1"/>
      <w:numFmt w:val="lowerRoman"/>
      <w:lvlText w:val="%9."/>
      <w:lvlJc w:val="right"/>
      <w:pPr>
        <w:ind w:left="8094" w:hanging="180"/>
      </w:pPr>
    </w:lvl>
  </w:abstractNum>
  <w:abstractNum w:abstractNumId="2" w15:restartNumberingAfterBreak="0">
    <w:nsid w:val="259D24B7"/>
    <w:multiLevelType w:val="multilevel"/>
    <w:tmpl w:val="6A04A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78836D6"/>
    <w:multiLevelType w:val="hybridMultilevel"/>
    <w:tmpl w:val="E05EF3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F4040C3"/>
    <w:multiLevelType w:val="multilevel"/>
    <w:tmpl w:val="9A32F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8ED7F95"/>
    <w:multiLevelType w:val="hybridMultilevel"/>
    <w:tmpl w:val="BBB245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EBA0B5D"/>
    <w:multiLevelType w:val="hybridMultilevel"/>
    <w:tmpl w:val="D0247606"/>
    <w:lvl w:ilvl="0" w:tplc="04090005">
      <w:start w:val="1"/>
      <w:numFmt w:val="bullet"/>
      <w:lvlText w:val=""/>
      <w:lvlJc w:val="left"/>
      <w:pPr>
        <w:ind w:left="2062" w:hanging="360"/>
      </w:pPr>
      <w:rPr>
        <w:rFonts w:ascii="Wingdings" w:hAnsi="Wingdings" w:hint="default"/>
      </w:rPr>
    </w:lvl>
    <w:lvl w:ilvl="1" w:tplc="04090003" w:tentative="1">
      <w:start w:val="1"/>
      <w:numFmt w:val="bullet"/>
      <w:lvlText w:val="o"/>
      <w:lvlJc w:val="left"/>
      <w:pPr>
        <w:ind w:left="2782" w:hanging="360"/>
      </w:pPr>
      <w:rPr>
        <w:rFonts w:ascii="Courier New" w:hAnsi="Courier New" w:cs="Courier New" w:hint="default"/>
      </w:rPr>
    </w:lvl>
    <w:lvl w:ilvl="2" w:tplc="04090005" w:tentative="1">
      <w:start w:val="1"/>
      <w:numFmt w:val="bullet"/>
      <w:lvlText w:val=""/>
      <w:lvlJc w:val="left"/>
      <w:pPr>
        <w:ind w:left="3502" w:hanging="360"/>
      </w:pPr>
      <w:rPr>
        <w:rFonts w:ascii="Wingdings" w:hAnsi="Wingdings" w:hint="default"/>
      </w:rPr>
    </w:lvl>
    <w:lvl w:ilvl="3" w:tplc="04090001" w:tentative="1">
      <w:start w:val="1"/>
      <w:numFmt w:val="bullet"/>
      <w:lvlText w:val=""/>
      <w:lvlJc w:val="left"/>
      <w:pPr>
        <w:ind w:left="4222" w:hanging="360"/>
      </w:pPr>
      <w:rPr>
        <w:rFonts w:ascii="Symbol" w:hAnsi="Symbol" w:hint="default"/>
      </w:rPr>
    </w:lvl>
    <w:lvl w:ilvl="4" w:tplc="04090003" w:tentative="1">
      <w:start w:val="1"/>
      <w:numFmt w:val="bullet"/>
      <w:lvlText w:val="o"/>
      <w:lvlJc w:val="left"/>
      <w:pPr>
        <w:ind w:left="4942" w:hanging="360"/>
      </w:pPr>
      <w:rPr>
        <w:rFonts w:ascii="Courier New" w:hAnsi="Courier New" w:cs="Courier New" w:hint="default"/>
      </w:rPr>
    </w:lvl>
    <w:lvl w:ilvl="5" w:tplc="04090005" w:tentative="1">
      <w:start w:val="1"/>
      <w:numFmt w:val="bullet"/>
      <w:lvlText w:val=""/>
      <w:lvlJc w:val="left"/>
      <w:pPr>
        <w:ind w:left="5662" w:hanging="360"/>
      </w:pPr>
      <w:rPr>
        <w:rFonts w:ascii="Wingdings" w:hAnsi="Wingdings" w:hint="default"/>
      </w:rPr>
    </w:lvl>
    <w:lvl w:ilvl="6" w:tplc="04090001" w:tentative="1">
      <w:start w:val="1"/>
      <w:numFmt w:val="bullet"/>
      <w:lvlText w:val=""/>
      <w:lvlJc w:val="left"/>
      <w:pPr>
        <w:ind w:left="6382" w:hanging="360"/>
      </w:pPr>
      <w:rPr>
        <w:rFonts w:ascii="Symbol" w:hAnsi="Symbol" w:hint="default"/>
      </w:rPr>
    </w:lvl>
    <w:lvl w:ilvl="7" w:tplc="04090003" w:tentative="1">
      <w:start w:val="1"/>
      <w:numFmt w:val="bullet"/>
      <w:lvlText w:val="o"/>
      <w:lvlJc w:val="left"/>
      <w:pPr>
        <w:ind w:left="7102" w:hanging="360"/>
      </w:pPr>
      <w:rPr>
        <w:rFonts w:ascii="Courier New" w:hAnsi="Courier New" w:cs="Courier New" w:hint="default"/>
      </w:rPr>
    </w:lvl>
    <w:lvl w:ilvl="8" w:tplc="04090005" w:tentative="1">
      <w:start w:val="1"/>
      <w:numFmt w:val="bullet"/>
      <w:lvlText w:val=""/>
      <w:lvlJc w:val="left"/>
      <w:pPr>
        <w:ind w:left="7822" w:hanging="360"/>
      </w:pPr>
      <w:rPr>
        <w:rFonts w:ascii="Wingdings" w:hAnsi="Wingdings" w:hint="default"/>
      </w:rPr>
    </w:lvl>
  </w:abstractNum>
  <w:num w:numId="1" w16cid:durableId="1137920254">
    <w:abstractNumId w:val="6"/>
  </w:num>
  <w:num w:numId="2" w16cid:durableId="1498958220">
    <w:abstractNumId w:val="3"/>
  </w:num>
  <w:num w:numId="3" w16cid:durableId="1295018124">
    <w:abstractNumId w:val="0"/>
  </w:num>
  <w:num w:numId="4" w16cid:durableId="565991126">
    <w:abstractNumId w:val="5"/>
  </w:num>
  <w:num w:numId="5" w16cid:durableId="255601752">
    <w:abstractNumId w:val="1"/>
  </w:num>
  <w:num w:numId="6" w16cid:durableId="976496951">
    <w:abstractNumId w:val="4"/>
  </w:num>
  <w:num w:numId="7" w16cid:durableId="20537237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50"/>
  <w:proofState w:spelling="clean" w:grammar="clean"/>
  <w:defaultTabStop w:val="720"/>
  <w:hyphenationZone w:val="425"/>
  <w:characterSpacingControl w:val="doNotCompres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56E9"/>
    <w:rsid w:val="00000830"/>
    <w:rsid w:val="0000103E"/>
    <w:rsid w:val="0000189C"/>
    <w:rsid w:val="00002263"/>
    <w:rsid w:val="000034D0"/>
    <w:rsid w:val="0000483B"/>
    <w:rsid w:val="000056E9"/>
    <w:rsid w:val="0000799E"/>
    <w:rsid w:val="0001231E"/>
    <w:rsid w:val="00016635"/>
    <w:rsid w:val="00017096"/>
    <w:rsid w:val="0002237B"/>
    <w:rsid w:val="00027F53"/>
    <w:rsid w:val="000329F9"/>
    <w:rsid w:val="00033AD8"/>
    <w:rsid w:val="0003447B"/>
    <w:rsid w:val="00035064"/>
    <w:rsid w:val="000350A2"/>
    <w:rsid w:val="0003511C"/>
    <w:rsid w:val="000351AE"/>
    <w:rsid w:val="00036B33"/>
    <w:rsid w:val="000372C0"/>
    <w:rsid w:val="00040478"/>
    <w:rsid w:val="00042BD6"/>
    <w:rsid w:val="000431FA"/>
    <w:rsid w:val="00043767"/>
    <w:rsid w:val="00043871"/>
    <w:rsid w:val="00043C3A"/>
    <w:rsid w:val="0004568E"/>
    <w:rsid w:val="00046CD8"/>
    <w:rsid w:val="0004750D"/>
    <w:rsid w:val="00051002"/>
    <w:rsid w:val="00054AD2"/>
    <w:rsid w:val="00054DED"/>
    <w:rsid w:val="0005794B"/>
    <w:rsid w:val="00064F7E"/>
    <w:rsid w:val="00065FA0"/>
    <w:rsid w:val="00066FDC"/>
    <w:rsid w:val="0007234E"/>
    <w:rsid w:val="00072BAD"/>
    <w:rsid w:val="00074349"/>
    <w:rsid w:val="000768AD"/>
    <w:rsid w:val="00077345"/>
    <w:rsid w:val="00081FCD"/>
    <w:rsid w:val="0008230A"/>
    <w:rsid w:val="00082E33"/>
    <w:rsid w:val="00083CC6"/>
    <w:rsid w:val="00084E1F"/>
    <w:rsid w:val="00086A7B"/>
    <w:rsid w:val="000909C9"/>
    <w:rsid w:val="00090A21"/>
    <w:rsid w:val="000923B6"/>
    <w:rsid w:val="00092936"/>
    <w:rsid w:val="00092A1C"/>
    <w:rsid w:val="00092BE5"/>
    <w:rsid w:val="00094618"/>
    <w:rsid w:val="00095A10"/>
    <w:rsid w:val="0009606F"/>
    <w:rsid w:val="00096316"/>
    <w:rsid w:val="00096449"/>
    <w:rsid w:val="000A2397"/>
    <w:rsid w:val="000A2A16"/>
    <w:rsid w:val="000A336A"/>
    <w:rsid w:val="000A5B21"/>
    <w:rsid w:val="000A69A7"/>
    <w:rsid w:val="000A7179"/>
    <w:rsid w:val="000A76BA"/>
    <w:rsid w:val="000B0920"/>
    <w:rsid w:val="000B2097"/>
    <w:rsid w:val="000B2849"/>
    <w:rsid w:val="000B4963"/>
    <w:rsid w:val="000B5E4D"/>
    <w:rsid w:val="000B73D5"/>
    <w:rsid w:val="000C091E"/>
    <w:rsid w:val="000C2FE8"/>
    <w:rsid w:val="000C31EA"/>
    <w:rsid w:val="000C36E1"/>
    <w:rsid w:val="000C6511"/>
    <w:rsid w:val="000C73C3"/>
    <w:rsid w:val="000C7AC5"/>
    <w:rsid w:val="000D4FBA"/>
    <w:rsid w:val="000D6BA7"/>
    <w:rsid w:val="000E01E2"/>
    <w:rsid w:val="000E106D"/>
    <w:rsid w:val="000E2716"/>
    <w:rsid w:val="000E2FA2"/>
    <w:rsid w:val="000E34EC"/>
    <w:rsid w:val="000E57E1"/>
    <w:rsid w:val="000E5B0B"/>
    <w:rsid w:val="000E5E8F"/>
    <w:rsid w:val="000E662E"/>
    <w:rsid w:val="000E77F5"/>
    <w:rsid w:val="000F3819"/>
    <w:rsid w:val="000F3F19"/>
    <w:rsid w:val="000F41D2"/>
    <w:rsid w:val="000F5E91"/>
    <w:rsid w:val="000F5EC0"/>
    <w:rsid w:val="001012C2"/>
    <w:rsid w:val="001015D4"/>
    <w:rsid w:val="0010308D"/>
    <w:rsid w:val="00103321"/>
    <w:rsid w:val="001041CC"/>
    <w:rsid w:val="001043DE"/>
    <w:rsid w:val="001061C8"/>
    <w:rsid w:val="0011053A"/>
    <w:rsid w:val="0011072E"/>
    <w:rsid w:val="00112E49"/>
    <w:rsid w:val="001135DD"/>
    <w:rsid w:val="00113F76"/>
    <w:rsid w:val="001209AF"/>
    <w:rsid w:val="00122CC3"/>
    <w:rsid w:val="00124A9F"/>
    <w:rsid w:val="00124F7F"/>
    <w:rsid w:val="00125D47"/>
    <w:rsid w:val="00125E93"/>
    <w:rsid w:val="00130095"/>
    <w:rsid w:val="00130954"/>
    <w:rsid w:val="00132CCB"/>
    <w:rsid w:val="00133D5A"/>
    <w:rsid w:val="001413B6"/>
    <w:rsid w:val="001442F6"/>
    <w:rsid w:val="001465DB"/>
    <w:rsid w:val="00147A3A"/>
    <w:rsid w:val="00151B74"/>
    <w:rsid w:val="00152A05"/>
    <w:rsid w:val="00153099"/>
    <w:rsid w:val="00153DAE"/>
    <w:rsid w:val="00154DDC"/>
    <w:rsid w:val="001564B8"/>
    <w:rsid w:val="001577A6"/>
    <w:rsid w:val="00162255"/>
    <w:rsid w:val="00163833"/>
    <w:rsid w:val="00163967"/>
    <w:rsid w:val="00171F61"/>
    <w:rsid w:val="00172762"/>
    <w:rsid w:val="00176B56"/>
    <w:rsid w:val="00183022"/>
    <w:rsid w:val="00183392"/>
    <w:rsid w:val="00184394"/>
    <w:rsid w:val="00186CE7"/>
    <w:rsid w:val="00186EEB"/>
    <w:rsid w:val="001911C5"/>
    <w:rsid w:val="001918F2"/>
    <w:rsid w:val="001922B3"/>
    <w:rsid w:val="001926FE"/>
    <w:rsid w:val="00192984"/>
    <w:rsid w:val="0019656F"/>
    <w:rsid w:val="0019791E"/>
    <w:rsid w:val="001A02C2"/>
    <w:rsid w:val="001A3C78"/>
    <w:rsid w:val="001A4D86"/>
    <w:rsid w:val="001A646A"/>
    <w:rsid w:val="001B194A"/>
    <w:rsid w:val="001B508B"/>
    <w:rsid w:val="001B582D"/>
    <w:rsid w:val="001B5A07"/>
    <w:rsid w:val="001B7496"/>
    <w:rsid w:val="001C2C03"/>
    <w:rsid w:val="001C2F66"/>
    <w:rsid w:val="001C31E8"/>
    <w:rsid w:val="001C54BD"/>
    <w:rsid w:val="001C552A"/>
    <w:rsid w:val="001C66B1"/>
    <w:rsid w:val="001C6B03"/>
    <w:rsid w:val="001D0304"/>
    <w:rsid w:val="001D06BA"/>
    <w:rsid w:val="001D11E0"/>
    <w:rsid w:val="001D1651"/>
    <w:rsid w:val="001D3DE2"/>
    <w:rsid w:val="001D7663"/>
    <w:rsid w:val="001D7E6F"/>
    <w:rsid w:val="001E1BA7"/>
    <w:rsid w:val="001E21CD"/>
    <w:rsid w:val="001E234A"/>
    <w:rsid w:val="001E2B30"/>
    <w:rsid w:val="001E2F28"/>
    <w:rsid w:val="001E386A"/>
    <w:rsid w:val="001E3EBD"/>
    <w:rsid w:val="001E6784"/>
    <w:rsid w:val="001F0BA9"/>
    <w:rsid w:val="001F3BC1"/>
    <w:rsid w:val="002010A9"/>
    <w:rsid w:val="00211348"/>
    <w:rsid w:val="002125B9"/>
    <w:rsid w:val="0021515C"/>
    <w:rsid w:val="00215BE2"/>
    <w:rsid w:val="00216660"/>
    <w:rsid w:val="002207FB"/>
    <w:rsid w:val="002219F3"/>
    <w:rsid w:val="00222698"/>
    <w:rsid w:val="00223B9C"/>
    <w:rsid w:val="002259C6"/>
    <w:rsid w:val="002276AC"/>
    <w:rsid w:val="00236F6F"/>
    <w:rsid w:val="00241EF6"/>
    <w:rsid w:val="002426F4"/>
    <w:rsid w:val="00243A0E"/>
    <w:rsid w:val="002455ED"/>
    <w:rsid w:val="002477A9"/>
    <w:rsid w:val="00247EDA"/>
    <w:rsid w:val="0025497F"/>
    <w:rsid w:val="00254B29"/>
    <w:rsid w:val="00257AC3"/>
    <w:rsid w:val="0026331B"/>
    <w:rsid w:val="00264188"/>
    <w:rsid w:val="00264761"/>
    <w:rsid w:val="00265829"/>
    <w:rsid w:val="002665E9"/>
    <w:rsid w:val="002678FA"/>
    <w:rsid w:val="0027005E"/>
    <w:rsid w:val="0027021B"/>
    <w:rsid w:val="00273199"/>
    <w:rsid w:val="002746C8"/>
    <w:rsid w:val="0027498A"/>
    <w:rsid w:val="002750E8"/>
    <w:rsid w:val="00276F0A"/>
    <w:rsid w:val="00277B51"/>
    <w:rsid w:val="00282098"/>
    <w:rsid w:val="002826BB"/>
    <w:rsid w:val="00282A64"/>
    <w:rsid w:val="00282DBC"/>
    <w:rsid w:val="002834B7"/>
    <w:rsid w:val="002868F8"/>
    <w:rsid w:val="00286BC2"/>
    <w:rsid w:val="00294E40"/>
    <w:rsid w:val="00295C54"/>
    <w:rsid w:val="002965DC"/>
    <w:rsid w:val="0029725F"/>
    <w:rsid w:val="00297429"/>
    <w:rsid w:val="002A0CF8"/>
    <w:rsid w:val="002A1D5D"/>
    <w:rsid w:val="002A26AE"/>
    <w:rsid w:val="002A3A51"/>
    <w:rsid w:val="002A4E06"/>
    <w:rsid w:val="002A5604"/>
    <w:rsid w:val="002B05F5"/>
    <w:rsid w:val="002B0A41"/>
    <w:rsid w:val="002B159A"/>
    <w:rsid w:val="002B1A42"/>
    <w:rsid w:val="002B2D0B"/>
    <w:rsid w:val="002B384B"/>
    <w:rsid w:val="002B41ED"/>
    <w:rsid w:val="002B5C9A"/>
    <w:rsid w:val="002B752E"/>
    <w:rsid w:val="002C00CB"/>
    <w:rsid w:val="002C12C0"/>
    <w:rsid w:val="002C268C"/>
    <w:rsid w:val="002C4A71"/>
    <w:rsid w:val="002C4FE0"/>
    <w:rsid w:val="002D2E2A"/>
    <w:rsid w:val="002D2EEE"/>
    <w:rsid w:val="002D3FEF"/>
    <w:rsid w:val="002D42B4"/>
    <w:rsid w:val="002D61EC"/>
    <w:rsid w:val="002D7C0D"/>
    <w:rsid w:val="002E0487"/>
    <w:rsid w:val="002E0697"/>
    <w:rsid w:val="002E15A4"/>
    <w:rsid w:val="002E23AE"/>
    <w:rsid w:val="002E4CF5"/>
    <w:rsid w:val="002E78EA"/>
    <w:rsid w:val="002F28AF"/>
    <w:rsid w:val="002F34BF"/>
    <w:rsid w:val="00301F6A"/>
    <w:rsid w:val="003021E3"/>
    <w:rsid w:val="003025D5"/>
    <w:rsid w:val="00302BCF"/>
    <w:rsid w:val="00302E91"/>
    <w:rsid w:val="0031288A"/>
    <w:rsid w:val="00314AEB"/>
    <w:rsid w:val="00315405"/>
    <w:rsid w:val="00315E30"/>
    <w:rsid w:val="00316879"/>
    <w:rsid w:val="00316965"/>
    <w:rsid w:val="0032243F"/>
    <w:rsid w:val="00323C57"/>
    <w:rsid w:val="003248C5"/>
    <w:rsid w:val="00326DC3"/>
    <w:rsid w:val="00330E52"/>
    <w:rsid w:val="003315C6"/>
    <w:rsid w:val="0033398A"/>
    <w:rsid w:val="00334437"/>
    <w:rsid w:val="0033522C"/>
    <w:rsid w:val="00336234"/>
    <w:rsid w:val="00341088"/>
    <w:rsid w:val="00341B3D"/>
    <w:rsid w:val="00342CC4"/>
    <w:rsid w:val="00343772"/>
    <w:rsid w:val="00343FB1"/>
    <w:rsid w:val="0034636F"/>
    <w:rsid w:val="003470D6"/>
    <w:rsid w:val="00347CBD"/>
    <w:rsid w:val="00350261"/>
    <w:rsid w:val="003520F2"/>
    <w:rsid w:val="00353CAF"/>
    <w:rsid w:val="0035434C"/>
    <w:rsid w:val="003543B2"/>
    <w:rsid w:val="0035794F"/>
    <w:rsid w:val="00357AA3"/>
    <w:rsid w:val="003606F9"/>
    <w:rsid w:val="0036119A"/>
    <w:rsid w:val="00363A00"/>
    <w:rsid w:val="00367233"/>
    <w:rsid w:val="00372C7B"/>
    <w:rsid w:val="0037471E"/>
    <w:rsid w:val="00375243"/>
    <w:rsid w:val="00377177"/>
    <w:rsid w:val="003771B9"/>
    <w:rsid w:val="00382157"/>
    <w:rsid w:val="00384D8C"/>
    <w:rsid w:val="003850B1"/>
    <w:rsid w:val="00387858"/>
    <w:rsid w:val="00391066"/>
    <w:rsid w:val="00391308"/>
    <w:rsid w:val="00392800"/>
    <w:rsid w:val="00392E7E"/>
    <w:rsid w:val="00393B63"/>
    <w:rsid w:val="00393E5E"/>
    <w:rsid w:val="00394502"/>
    <w:rsid w:val="003949AA"/>
    <w:rsid w:val="00395952"/>
    <w:rsid w:val="00395E8D"/>
    <w:rsid w:val="003A03A6"/>
    <w:rsid w:val="003A05B1"/>
    <w:rsid w:val="003A11E0"/>
    <w:rsid w:val="003A24D3"/>
    <w:rsid w:val="003A4EF3"/>
    <w:rsid w:val="003A6EFB"/>
    <w:rsid w:val="003A6FB8"/>
    <w:rsid w:val="003A736A"/>
    <w:rsid w:val="003A79CA"/>
    <w:rsid w:val="003B77C1"/>
    <w:rsid w:val="003C0A92"/>
    <w:rsid w:val="003C2523"/>
    <w:rsid w:val="003C6265"/>
    <w:rsid w:val="003C6413"/>
    <w:rsid w:val="003C73D9"/>
    <w:rsid w:val="003D3E3F"/>
    <w:rsid w:val="003D42FE"/>
    <w:rsid w:val="003D4491"/>
    <w:rsid w:val="003D5F03"/>
    <w:rsid w:val="003D648E"/>
    <w:rsid w:val="003E1FD8"/>
    <w:rsid w:val="003E2B3D"/>
    <w:rsid w:val="003E3CD6"/>
    <w:rsid w:val="003E3D5D"/>
    <w:rsid w:val="003E466F"/>
    <w:rsid w:val="003E5CE0"/>
    <w:rsid w:val="003E6C3D"/>
    <w:rsid w:val="003F3D6D"/>
    <w:rsid w:val="003F443E"/>
    <w:rsid w:val="003F4E50"/>
    <w:rsid w:val="003F62A1"/>
    <w:rsid w:val="00402687"/>
    <w:rsid w:val="00403978"/>
    <w:rsid w:val="004070DD"/>
    <w:rsid w:val="0041084B"/>
    <w:rsid w:val="0041111A"/>
    <w:rsid w:val="004112A1"/>
    <w:rsid w:val="00416D62"/>
    <w:rsid w:val="004176D8"/>
    <w:rsid w:val="00417815"/>
    <w:rsid w:val="00420066"/>
    <w:rsid w:val="00421054"/>
    <w:rsid w:val="00421105"/>
    <w:rsid w:val="00422263"/>
    <w:rsid w:val="004226A5"/>
    <w:rsid w:val="00425CEB"/>
    <w:rsid w:val="004305C6"/>
    <w:rsid w:val="0043172B"/>
    <w:rsid w:val="00431E31"/>
    <w:rsid w:val="004326ED"/>
    <w:rsid w:val="004345A7"/>
    <w:rsid w:val="00434759"/>
    <w:rsid w:val="004350F1"/>
    <w:rsid w:val="00435D0E"/>
    <w:rsid w:val="00436DDF"/>
    <w:rsid w:val="004401E7"/>
    <w:rsid w:val="0044076C"/>
    <w:rsid w:val="00442186"/>
    <w:rsid w:val="004451A2"/>
    <w:rsid w:val="00445D6A"/>
    <w:rsid w:val="00446F6F"/>
    <w:rsid w:val="004472EB"/>
    <w:rsid w:val="004511FD"/>
    <w:rsid w:val="00452261"/>
    <w:rsid w:val="00453B15"/>
    <w:rsid w:val="00454141"/>
    <w:rsid w:val="004576E9"/>
    <w:rsid w:val="004603EB"/>
    <w:rsid w:val="00460546"/>
    <w:rsid w:val="0046084D"/>
    <w:rsid w:val="00461482"/>
    <w:rsid w:val="004628FC"/>
    <w:rsid w:val="00465305"/>
    <w:rsid w:val="00465FC6"/>
    <w:rsid w:val="00466CC8"/>
    <w:rsid w:val="00467797"/>
    <w:rsid w:val="004743AB"/>
    <w:rsid w:val="00475C57"/>
    <w:rsid w:val="004769EF"/>
    <w:rsid w:val="004810B7"/>
    <w:rsid w:val="004824AC"/>
    <w:rsid w:val="004852AC"/>
    <w:rsid w:val="0048630B"/>
    <w:rsid w:val="004872C7"/>
    <w:rsid w:val="00487680"/>
    <w:rsid w:val="004934AD"/>
    <w:rsid w:val="0049353F"/>
    <w:rsid w:val="00493F1B"/>
    <w:rsid w:val="0049633F"/>
    <w:rsid w:val="00497FEC"/>
    <w:rsid w:val="004A11DB"/>
    <w:rsid w:val="004A2FDF"/>
    <w:rsid w:val="004A364F"/>
    <w:rsid w:val="004A3898"/>
    <w:rsid w:val="004A525F"/>
    <w:rsid w:val="004A79D8"/>
    <w:rsid w:val="004B29BE"/>
    <w:rsid w:val="004B36AE"/>
    <w:rsid w:val="004B4EA0"/>
    <w:rsid w:val="004C03B9"/>
    <w:rsid w:val="004C2758"/>
    <w:rsid w:val="004C730A"/>
    <w:rsid w:val="004C7E6F"/>
    <w:rsid w:val="004D1D5C"/>
    <w:rsid w:val="004D2035"/>
    <w:rsid w:val="004D2A21"/>
    <w:rsid w:val="004D4181"/>
    <w:rsid w:val="004E0E6F"/>
    <w:rsid w:val="004E1B1C"/>
    <w:rsid w:val="004E2F68"/>
    <w:rsid w:val="004E3C87"/>
    <w:rsid w:val="004E4C7E"/>
    <w:rsid w:val="004E55D6"/>
    <w:rsid w:val="004E5EED"/>
    <w:rsid w:val="004E6088"/>
    <w:rsid w:val="004F2D12"/>
    <w:rsid w:val="004F438B"/>
    <w:rsid w:val="004F5293"/>
    <w:rsid w:val="0050126D"/>
    <w:rsid w:val="0050200E"/>
    <w:rsid w:val="00503202"/>
    <w:rsid w:val="00505CCA"/>
    <w:rsid w:val="00513CB5"/>
    <w:rsid w:val="00517FE8"/>
    <w:rsid w:val="00520C21"/>
    <w:rsid w:val="00522D0C"/>
    <w:rsid w:val="00525420"/>
    <w:rsid w:val="005255E6"/>
    <w:rsid w:val="00525D29"/>
    <w:rsid w:val="00527484"/>
    <w:rsid w:val="005278E5"/>
    <w:rsid w:val="00530222"/>
    <w:rsid w:val="005302FC"/>
    <w:rsid w:val="005315EA"/>
    <w:rsid w:val="00531717"/>
    <w:rsid w:val="005402E1"/>
    <w:rsid w:val="00541885"/>
    <w:rsid w:val="005438F0"/>
    <w:rsid w:val="00544D5A"/>
    <w:rsid w:val="00545C34"/>
    <w:rsid w:val="00545E70"/>
    <w:rsid w:val="005464F3"/>
    <w:rsid w:val="005469A5"/>
    <w:rsid w:val="00546E19"/>
    <w:rsid w:val="0054723F"/>
    <w:rsid w:val="00551B1F"/>
    <w:rsid w:val="005527D5"/>
    <w:rsid w:val="0055289A"/>
    <w:rsid w:val="005532E5"/>
    <w:rsid w:val="00553DA6"/>
    <w:rsid w:val="005541CF"/>
    <w:rsid w:val="00555074"/>
    <w:rsid w:val="00557122"/>
    <w:rsid w:val="005576EF"/>
    <w:rsid w:val="0055773A"/>
    <w:rsid w:val="00563106"/>
    <w:rsid w:val="00565422"/>
    <w:rsid w:val="00565C5B"/>
    <w:rsid w:val="005672D7"/>
    <w:rsid w:val="005727D1"/>
    <w:rsid w:val="005732B2"/>
    <w:rsid w:val="005739A0"/>
    <w:rsid w:val="00573DA1"/>
    <w:rsid w:val="00573FA9"/>
    <w:rsid w:val="00576200"/>
    <w:rsid w:val="005772C4"/>
    <w:rsid w:val="00577F65"/>
    <w:rsid w:val="00582519"/>
    <w:rsid w:val="005837FC"/>
    <w:rsid w:val="0058445D"/>
    <w:rsid w:val="00586BA8"/>
    <w:rsid w:val="0059005F"/>
    <w:rsid w:val="0059016F"/>
    <w:rsid w:val="00592A74"/>
    <w:rsid w:val="005948CF"/>
    <w:rsid w:val="00595169"/>
    <w:rsid w:val="005955D8"/>
    <w:rsid w:val="005957B5"/>
    <w:rsid w:val="00597072"/>
    <w:rsid w:val="0059779D"/>
    <w:rsid w:val="005977FC"/>
    <w:rsid w:val="005A1E21"/>
    <w:rsid w:val="005A20E0"/>
    <w:rsid w:val="005A42A3"/>
    <w:rsid w:val="005B17B5"/>
    <w:rsid w:val="005B1BC4"/>
    <w:rsid w:val="005B4B8D"/>
    <w:rsid w:val="005B614F"/>
    <w:rsid w:val="005B7B3A"/>
    <w:rsid w:val="005C0689"/>
    <w:rsid w:val="005C167F"/>
    <w:rsid w:val="005C209B"/>
    <w:rsid w:val="005C3343"/>
    <w:rsid w:val="005C41E1"/>
    <w:rsid w:val="005C4C49"/>
    <w:rsid w:val="005C4E49"/>
    <w:rsid w:val="005C51D2"/>
    <w:rsid w:val="005C6474"/>
    <w:rsid w:val="005C6700"/>
    <w:rsid w:val="005C69D1"/>
    <w:rsid w:val="005C7818"/>
    <w:rsid w:val="005D1F49"/>
    <w:rsid w:val="005D53CF"/>
    <w:rsid w:val="005D70F6"/>
    <w:rsid w:val="005D7697"/>
    <w:rsid w:val="005E04F2"/>
    <w:rsid w:val="005E1DBB"/>
    <w:rsid w:val="005E212E"/>
    <w:rsid w:val="005E21D4"/>
    <w:rsid w:val="005E2236"/>
    <w:rsid w:val="005E2625"/>
    <w:rsid w:val="005E458C"/>
    <w:rsid w:val="005E55C7"/>
    <w:rsid w:val="005E5BFC"/>
    <w:rsid w:val="005E699D"/>
    <w:rsid w:val="005F1671"/>
    <w:rsid w:val="005F2DA7"/>
    <w:rsid w:val="005F4709"/>
    <w:rsid w:val="005F4918"/>
    <w:rsid w:val="005F550A"/>
    <w:rsid w:val="005F712B"/>
    <w:rsid w:val="005F7C2C"/>
    <w:rsid w:val="006063F7"/>
    <w:rsid w:val="0060733E"/>
    <w:rsid w:val="00610A6D"/>
    <w:rsid w:val="006123CF"/>
    <w:rsid w:val="006123D8"/>
    <w:rsid w:val="00613EF5"/>
    <w:rsid w:val="006153D2"/>
    <w:rsid w:val="00615C56"/>
    <w:rsid w:val="00617BF8"/>
    <w:rsid w:val="006201C6"/>
    <w:rsid w:val="00621257"/>
    <w:rsid w:val="00621463"/>
    <w:rsid w:val="006226F4"/>
    <w:rsid w:val="0062276D"/>
    <w:rsid w:val="00622BA8"/>
    <w:rsid w:val="00622F23"/>
    <w:rsid w:val="00622F78"/>
    <w:rsid w:val="00625E39"/>
    <w:rsid w:val="00626FEC"/>
    <w:rsid w:val="006270CA"/>
    <w:rsid w:val="00630919"/>
    <w:rsid w:val="006318AB"/>
    <w:rsid w:val="0063529F"/>
    <w:rsid w:val="00635DA4"/>
    <w:rsid w:val="00636782"/>
    <w:rsid w:val="00636BD5"/>
    <w:rsid w:val="006402BE"/>
    <w:rsid w:val="00641BB7"/>
    <w:rsid w:val="00643457"/>
    <w:rsid w:val="00645D0A"/>
    <w:rsid w:val="006512C1"/>
    <w:rsid w:val="006517A6"/>
    <w:rsid w:val="006519E7"/>
    <w:rsid w:val="0065725A"/>
    <w:rsid w:val="006611E0"/>
    <w:rsid w:val="00661718"/>
    <w:rsid w:val="006625AD"/>
    <w:rsid w:val="006644EE"/>
    <w:rsid w:val="00664741"/>
    <w:rsid w:val="00664A00"/>
    <w:rsid w:val="006674EB"/>
    <w:rsid w:val="0067046D"/>
    <w:rsid w:val="0067111F"/>
    <w:rsid w:val="00671B2C"/>
    <w:rsid w:val="00672778"/>
    <w:rsid w:val="00672AD8"/>
    <w:rsid w:val="00672CB7"/>
    <w:rsid w:val="006758DF"/>
    <w:rsid w:val="00676041"/>
    <w:rsid w:val="006820C4"/>
    <w:rsid w:val="00683B03"/>
    <w:rsid w:val="0068441D"/>
    <w:rsid w:val="00690D8B"/>
    <w:rsid w:val="006922FA"/>
    <w:rsid w:val="006952BE"/>
    <w:rsid w:val="00696992"/>
    <w:rsid w:val="00696A58"/>
    <w:rsid w:val="00696BE1"/>
    <w:rsid w:val="006A0D27"/>
    <w:rsid w:val="006A5042"/>
    <w:rsid w:val="006B414C"/>
    <w:rsid w:val="006C0E4E"/>
    <w:rsid w:val="006C1806"/>
    <w:rsid w:val="006C5DA8"/>
    <w:rsid w:val="006C6C5B"/>
    <w:rsid w:val="006C7AFD"/>
    <w:rsid w:val="006D005F"/>
    <w:rsid w:val="006D05C5"/>
    <w:rsid w:val="006D0AF6"/>
    <w:rsid w:val="006D1047"/>
    <w:rsid w:val="006D2726"/>
    <w:rsid w:val="006D3E09"/>
    <w:rsid w:val="006D4B05"/>
    <w:rsid w:val="006D5541"/>
    <w:rsid w:val="006D6D46"/>
    <w:rsid w:val="006E25EE"/>
    <w:rsid w:val="006E2922"/>
    <w:rsid w:val="006E2F25"/>
    <w:rsid w:val="006E572D"/>
    <w:rsid w:val="006E60BE"/>
    <w:rsid w:val="006E6D47"/>
    <w:rsid w:val="006E7369"/>
    <w:rsid w:val="006E7A6D"/>
    <w:rsid w:val="006F016A"/>
    <w:rsid w:val="006F2E0A"/>
    <w:rsid w:val="006F57D7"/>
    <w:rsid w:val="006F5867"/>
    <w:rsid w:val="006F721E"/>
    <w:rsid w:val="007014C4"/>
    <w:rsid w:val="007065B8"/>
    <w:rsid w:val="00706AA1"/>
    <w:rsid w:val="007072B8"/>
    <w:rsid w:val="007075EB"/>
    <w:rsid w:val="007078A2"/>
    <w:rsid w:val="00710B6E"/>
    <w:rsid w:val="00713A11"/>
    <w:rsid w:val="00714F74"/>
    <w:rsid w:val="00716B39"/>
    <w:rsid w:val="00716B60"/>
    <w:rsid w:val="00717C12"/>
    <w:rsid w:val="00720C2C"/>
    <w:rsid w:val="00721B21"/>
    <w:rsid w:val="00721E34"/>
    <w:rsid w:val="007221BF"/>
    <w:rsid w:val="00722481"/>
    <w:rsid w:val="00724526"/>
    <w:rsid w:val="007263A6"/>
    <w:rsid w:val="00726683"/>
    <w:rsid w:val="0072701C"/>
    <w:rsid w:val="0072721E"/>
    <w:rsid w:val="007279F6"/>
    <w:rsid w:val="00735252"/>
    <w:rsid w:val="00737ECE"/>
    <w:rsid w:val="0074045D"/>
    <w:rsid w:val="007405C2"/>
    <w:rsid w:val="00741F46"/>
    <w:rsid w:val="00742C3D"/>
    <w:rsid w:val="007453D4"/>
    <w:rsid w:val="00745EC9"/>
    <w:rsid w:val="00747887"/>
    <w:rsid w:val="007517FD"/>
    <w:rsid w:val="00751B98"/>
    <w:rsid w:val="00753DB6"/>
    <w:rsid w:val="00756236"/>
    <w:rsid w:val="00761DA8"/>
    <w:rsid w:val="0077397B"/>
    <w:rsid w:val="00775496"/>
    <w:rsid w:val="0077552E"/>
    <w:rsid w:val="00775CAD"/>
    <w:rsid w:val="00776DBF"/>
    <w:rsid w:val="0078278B"/>
    <w:rsid w:val="0078325C"/>
    <w:rsid w:val="0078454E"/>
    <w:rsid w:val="0078462B"/>
    <w:rsid w:val="0079006A"/>
    <w:rsid w:val="00790216"/>
    <w:rsid w:val="00791791"/>
    <w:rsid w:val="007929A0"/>
    <w:rsid w:val="00792B78"/>
    <w:rsid w:val="00794301"/>
    <w:rsid w:val="00794948"/>
    <w:rsid w:val="00796A08"/>
    <w:rsid w:val="007A4088"/>
    <w:rsid w:val="007A46DD"/>
    <w:rsid w:val="007A61AD"/>
    <w:rsid w:val="007A68E0"/>
    <w:rsid w:val="007A7853"/>
    <w:rsid w:val="007B06C8"/>
    <w:rsid w:val="007B2B21"/>
    <w:rsid w:val="007B36DB"/>
    <w:rsid w:val="007B3D39"/>
    <w:rsid w:val="007B45C4"/>
    <w:rsid w:val="007B5BD7"/>
    <w:rsid w:val="007C1F05"/>
    <w:rsid w:val="007C1F97"/>
    <w:rsid w:val="007C4E89"/>
    <w:rsid w:val="007D02FB"/>
    <w:rsid w:val="007D2A01"/>
    <w:rsid w:val="007D39EF"/>
    <w:rsid w:val="007D4F85"/>
    <w:rsid w:val="007D52FD"/>
    <w:rsid w:val="007D535F"/>
    <w:rsid w:val="007D621A"/>
    <w:rsid w:val="007D67BE"/>
    <w:rsid w:val="007E25AA"/>
    <w:rsid w:val="007E5D6C"/>
    <w:rsid w:val="007E6E96"/>
    <w:rsid w:val="007F09E7"/>
    <w:rsid w:val="007F0F5A"/>
    <w:rsid w:val="007F2DA6"/>
    <w:rsid w:val="007F329B"/>
    <w:rsid w:val="007F56A9"/>
    <w:rsid w:val="007F6D1A"/>
    <w:rsid w:val="0080281C"/>
    <w:rsid w:val="00803041"/>
    <w:rsid w:val="008036AF"/>
    <w:rsid w:val="00803B59"/>
    <w:rsid w:val="00804F1F"/>
    <w:rsid w:val="008064AD"/>
    <w:rsid w:val="0081036D"/>
    <w:rsid w:val="0081061B"/>
    <w:rsid w:val="008111B2"/>
    <w:rsid w:val="008118F1"/>
    <w:rsid w:val="0081463D"/>
    <w:rsid w:val="008157EF"/>
    <w:rsid w:val="00816B57"/>
    <w:rsid w:val="008179C3"/>
    <w:rsid w:val="008209D7"/>
    <w:rsid w:val="008222FE"/>
    <w:rsid w:val="00822A0C"/>
    <w:rsid w:val="00823639"/>
    <w:rsid w:val="00824C8C"/>
    <w:rsid w:val="00824D03"/>
    <w:rsid w:val="00825C1A"/>
    <w:rsid w:val="008272D0"/>
    <w:rsid w:val="00827C87"/>
    <w:rsid w:val="00832F6F"/>
    <w:rsid w:val="00833324"/>
    <w:rsid w:val="008333F4"/>
    <w:rsid w:val="0083412A"/>
    <w:rsid w:val="00837B07"/>
    <w:rsid w:val="00837DC7"/>
    <w:rsid w:val="00840153"/>
    <w:rsid w:val="00840E8E"/>
    <w:rsid w:val="00843746"/>
    <w:rsid w:val="00843F8D"/>
    <w:rsid w:val="00846B52"/>
    <w:rsid w:val="008505AA"/>
    <w:rsid w:val="00855B6F"/>
    <w:rsid w:val="00861DE5"/>
    <w:rsid w:val="00862129"/>
    <w:rsid w:val="00863CEC"/>
    <w:rsid w:val="008644FD"/>
    <w:rsid w:val="00864C3F"/>
    <w:rsid w:val="008700D0"/>
    <w:rsid w:val="00874190"/>
    <w:rsid w:val="008753FD"/>
    <w:rsid w:val="00876669"/>
    <w:rsid w:val="00877311"/>
    <w:rsid w:val="008807FA"/>
    <w:rsid w:val="008807FF"/>
    <w:rsid w:val="008823B0"/>
    <w:rsid w:val="00882992"/>
    <w:rsid w:val="008832D1"/>
    <w:rsid w:val="00883CB8"/>
    <w:rsid w:val="0088527A"/>
    <w:rsid w:val="00885342"/>
    <w:rsid w:val="008868E4"/>
    <w:rsid w:val="0089061E"/>
    <w:rsid w:val="00890D08"/>
    <w:rsid w:val="00891EC4"/>
    <w:rsid w:val="00895904"/>
    <w:rsid w:val="00895B16"/>
    <w:rsid w:val="008978FF"/>
    <w:rsid w:val="008A06E1"/>
    <w:rsid w:val="008A07CB"/>
    <w:rsid w:val="008A3DEC"/>
    <w:rsid w:val="008B0EC5"/>
    <w:rsid w:val="008B6D86"/>
    <w:rsid w:val="008B7803"/>
    <w:rsid w:val="008C04D6"/>
    <w:rsid w:val="008C2D8D"/>
    <w:rsid w:val="008C2E68"/>
    <w:rsid w:val="008C50A2"/>
    <w:rsid w:val="008C7B68"/>
    <w:rsid w:val="008D1D2B"/>
    <w:rsid w:val="008D2CBD"/>
    <w:rsid w:val="008D42C3"/>
    <w:rsid w:val="008D7145"/>
    <w:rsid w:val="008D75E3"/>
    <w:rsid w:val="008E07AB"/>
    <w:rsid w:val="008E79B4"/>
    <w:rsid w:val="008F0016"/>
    <w:rsid w:val="008F1D17"/>
    <w:rsid w:val="008F1D48"/>
    <w:rsid w:val="008F2098"/>
    <w:rsid w:val="008F3AF1"/>
    <w:rsid w:val="008F41F4"/>
    <w:rsid w:val="008F557D"/>
    <w:rsid w:val="008F7A94"/>
    <w:rsid w:val="00900A06"/>
    <w:rsid w:val="0090143D"/>
    <w:rsid w:val="00901521"/>
    <w:rsid w:val="00901F63"/>
    <w:rsid w:val="00903B91"/>
    <w:rsid w:val="0090452D"/>
    <w:rsid w:val="00906A3A"/>
    <w:rsid w:val="009076D3"/>
    <w:rsid w:val="009113CA"/>
    <w:rsid w:val="00913834"/>
    <w:rsid w:val="00913D64"/>
    <w:rsid w:val="00915506"/>
    <w:rsid w:val="009155B9"/>
    <w:rsid w:val="00916C40"/>
    <w:rsid w:val="00917506"/>
    <w:rsid w:val="009176E4"/>
    <w:rsid w:val="00920266"/>
    <w:rsid w:val="0092108C"/>
    <w:rsid w:val="009217CC"/>
    <w:rsid w:val="00922503"/>
    <w:rsid w:val="00923075"/>
    <w:rsid w:val="00923364"/>
    <w:rsid w:val="00923F6E"/>
    <w:rsid w:val="009254D9"/>
    <w:rsid w:val="00931208"/>
    <w:rsid w:val="00931291"/>
    <w:rsid w:val="00935128"/>
    <w:rsid w:val="00935606"/>
    <w:rsid w:val="00936DE3"/>
    <w:rsid w:val="00941D28"/>
    <w:rsid w:val="00944065"/>
    <w:rsid w:val="00945483"/>
    <w:rsid w:val="009466B0"/>
    <w:rsid w:val="009467DE"/>
    <w:rsid w:val="00953AF0"/>
    <w:rsid w:val="00954DC7"/>
    <w:rsid w:val="0095727A"/>
    <w:rsid w:val="0096065B"/>
    <w:rsid w:val="00960ED5"/>
    <w:rsid w:val="0096288F"/>
    <w:rsid w:val="009644BA"/>
    <w:rsid w:val="00964AEB"/>
    <w:rsid w:val="009659E0"/>
    <w:rsid w:val="00970E5B"/>
    <w:rsid w:val="0097175C"/>
    <w:rsid w:val="009717FE"/>
    <w:rsid w:val="009729FC"/>
    <w:rsid w:val="00972F6F"/>
    <w:rsid w:val="00976E16"/>
    <w:rsid w:val="009774E3"/>
    <w:rsid w:val="0098024C"/>
    <w:rsid w:val="00980FD3"/>
    <w:rsid w:val="00983546"/>
    <w:rsid w:val="00986A38"/>
    <w:rsid w:val="0098775E"/>
    <w:rsid w:val="00987BDA"/>
    <w:rsid w:val="009938BB"/>
    <w:rsid w:val="009952E6"/>
    <w:rsid w:val="009A0C49"/>
    <w:rsid w:val="009A26BF"/>
    <w:rsid w:val="009A2BBD"/>
    <w:rsid w:val="009A308D"/>
    <w:rsid w:val="009A38A1"/>
    <w:rsid w:val="009B06CB"/>
    <w:rsid w:val="009B11B9"/>
    <w:rsid w:val="009B1818"/>
    <w:rsid w:val="009B28DD"/>
    <w:rsid w:val="009B3F4A"/>
    <w:rsid w:val="009B418F"/>
    <w:rsid w:val="009B45A1"/>
    <w:rsid w:val="009B58B3"/>
    <w:rsid w:val="009B58D8"/>
    <w:rsid w:val="009B5A55"/>
    <w:rsid w:val="009B6091"/>
    <w:rsid w:val="009B7646"/>
    <w:rsid w:val="009B7821"/>
    <w:rsid w:val="009C0F97"/>
    <w:rsid w:val="009C16E8"/>
    <w:rsid w:val="009C1CAC"/>
    <w:rsid w:val="009C26FC"/>
    <w:rsid w:val="009C32FB"/>
    <w:rsid w:val="009C3F77"/>
    <w:rsid w:val="009C4185"/>
    <w:rsid w:val="009C427B"/>
    <w:rsid w:val="009C43DC"/>
    <w:rsid w:val="009D04E5"/>
    <w:rsid w:val="009D1C1C"/>
    <w:rsid w:val="009D31AD"/>
    <w:rsid w:val="009D3B45"/>
    <w:rsid w:val="009D4020"/>
    <w:rsid w:val="009D4F92"/>
    <w:rsid w:val="009D5AD1"/>
    <w:rsid w:val="009D6408"/>
    <w:rsid w:val="009E1D58"/>
    <w:rsid w:val="009E206A"/>
    <w:rsid w:val="009E50BA"/>
    <w:rsid w:val="009E544B"/>
    <w:rsid w:val="009E554A"/>
    <w:rsid w:val="009E631F"/>
    <w:rsid w:val="009E70F1"/>
    <w:rsid w:val="009E7E96"/>
    <w:rsid w:val="009F0DD5"/>
    <w:rsid w:val="009F5C6A"/>
    <w:rsid w:val="00A02340"/>
    <w:rsid w:val="00A039FE"/>
    <w:rsid w:val="00A03B73"/>
    <w:rsid w:val="00A0474C"/>
    <w:rsid w:val="00A05681"/>
    <w:rsid w:val="00A07845"/>
    <w:rsid w:val="00A07DC3"/>
    <w:rsid w:val="00A07F2D"/>
    <w:rsid w:val="00A121B4"/>
    <w:rsid w:val="00A12DC1"/>
    <w:rsid w:val="00A137B1"/>
    <w:rsid w:val="00A13F74"/>
    <w:rsid w:val="00A15FBE"/>
    <w:rsid w:val="00A165FE"/>
    <w:rsid w:val="00A167FB"/>
    <w:rsid w:val="00A17972"/>
    <w:rsid w:val="00A202F4"/>
    <w:rsid w:val="00A229C8"/>
    <w:rsid w:val="00A26915"/>
    <w:rsid w:val="00A272A3"/>
    <w:rsid w:val="00A27820"/>
    <w:rsid w:val="00A32237"/>
    <w:rsid w:val="00A326A0"/>
    <w:rsid w:val="00A32A52"/>
    <w:rsid w:val="00A33664"/>
    <w:rsid w:val="00A36360"/>
    <w:rsid w:val="00A406CA"/>
    <w:rsid w:val="00A424D6"/>
    <w:rsid w:val="00A46731"/>
    <w:rsid w:val="00A514F6"/>
    <w:rsid w:val="00A519E8"/>
    <w:rsid w:val="00A56A9B"/>
    <w:rsid w:val="00A57A70"/>
    <w:rsid w:val="00A60372"/>
    <w:rsid w:val="00A64659"/>
    <w:rsid w:val="00A659B1"/>
    <w:rsid w:val="00A66B2D"/>
    <w:rsid w:val="00A67AB4"/>
    <w:rsid w:val="00A71BB9"/>
    <w:rsid w:val="00A76890"/>
    <w:rsid w:val="00A76C3B"/>
    <w:rsid w:val="00A80298"/>
    <w:rsid w:val="00A81D5C"/>
    <w:rsid w:val="00A82E4F"/>
    <w:rsid w:val="00A83F42"/>
    <w:rsid w:val="00A856AD"/>
    <w:rsid w:val="00A86F2A"/>
    <w:rsid w:val="00A906FA"/>
    <w:rsid w:val="00A91164"/>
    <w:rsid w:val="00A93A82"/>
    <w:rsid w:val="00A93E89"/>
    <w:rsid w:val="00A963EE"/>
    <w:rsid w:val="00A979C7"/>
    <w:rsid w:val="00AA010D"/>
    <w:rsid w:val="00AA0A40"/>
    <w:rsid w:val="00AA0A82"/>
    <w:rsid w:val="00AA36A4"/>
    <w:rsid w:val="00AA5155"/>
    <w:rsid w:val="00AA60DE"/>
    <w:rsid w:val="00AA77F8"/>
    <w:rsid w:val="00AA7947"/>
    <w:rsid w:val="00AB07B9"/>
    <w:rsid w:val="00AB205E"/>
    <w:rsid w:val="00AB292D"/>
    <w:rsid w:val="00AB65FB"/>
    <w:rsid w:val="00AB7A25"/>
    <w:rsid w:val="00AC11FA"/>
    <w:rsid w:val="00AC1A2E"/>
    <w:rsid w:val="00AC2183"/>
    <w:rsid w:val="00AC4FCC"/>
    <w:rsid w:val="00AD064A"/>
    <w:rsid w:val="00AD0CFA"/>
    <w:rsid w:val="00AD2525"/>
    <w:rsid w:val="00AD3A2D"/>
    <w:rsid w:val="00AD5CD1"/>
    <w:rsid w:val="00AE05E6"/>
    <w:rsid w:val="00AE1AC5"/>
    <w:rsid w:val="00AE1D7B"/>
    <w:rsid w:val="00AE30AD"/>
    <w:rsid w:val="00AE323F"/>
    <w:rsid w:val="00AE345C"/>
    <w:rsid w:val="00AE4F03"/>
    <w:rsid w:val="00AE5C5E"/>
    <w:rsid w:val="00AE60F5"/>
    <w:rsid w:val="00AE63F3"/>
    <w:rsid w:val="00AE6F9A"/>
    <w:rsid w:val="00AE7AE1"/>
    <w:rsid w:val="00AF2E12"/>
    <w:rsid w:val="00AF34CF"/>
    <w:rsid w:val="00AF4A10"/>
    <w:rsid w:val="00AF737C"/>
    <w:rsid w:val="00AF771E"/>
    <w:rsid w:val="00B00D20"/>
    <w:rsid w:val="00B01DCB"/>
    <w:rsid w:val="00B07464"/>
    <w:rsid w:val="00B07BDE"/>
    <w:rsid w:val="00B11DC2"/>
    <w:rsid w:val="00B123B3"/>
    <w:rsid w:val="00B14175"/>
    <w:rsid w:val="00B14852"/>
    <w:rsid w:val="00B202E4"/>
    <w:rsid w:val="00B20EE9"/>
    <w:rsid w:val="00B216E9"/>
    <w:rsid w:val="00B23600"/>
    <w:rsid w:val="00B261D4"/>
    <w:rsid w:val="00B305D1"/>
    <w:rsid w:val="00B314C4"/>
    <w:rsid w:val="00B3281F"/>
    <w:rsid w:val="00B32FCC"/>
    <w:rsid w:val="00B339A6"/>
    <w:rsid w:val="00B37A21"/>
    <w:rsid w:val="00B400C4"/>
    <w:rsid w:val="00B42A59"/>
    <w:rsid w:val="00B432C6"/>
    <w:rsid w:val="00B43607"/>
    <w:rsid w:val="00B441DF"/>
    <w:rsid w:val="00B456A5"/>
    <w:rsid w:val="00B45700"/>
    <w:rsid w:val="00B46394"/>
    <w:rsid w:val="00B46E5C"/>
    <w:rsid w:val="00B47C6D"/>
    <w:rsid w:val="00B50775"/>
    <w:rsid w:val="00B50EAF"/>
    <w:rsid w:val="00B51920"/>
    <w:rsid w:val="00B53142"/>
    <w:rsid w:val="00B5365D"/>
    <w:rsid w:val="00B544EC"/>
    <w:rsid w:val="00B55737"/>
    <w:rsid w:val="00B55851"/>
    <w:rsid w:val="00B56109"/>
    <w:rsid w:val="00B56127"/>
    <w:rsid w:val="00B561ED"/>
    <w:rsid w:val="00B57D34"/>
    <w:rsid w:val="00B627B3"/>
    <w:rsid w:val="00B62A47"/>
    <w:rsid w:val="00B63E53"/>
    <w:rsid w:val="00B660ED"/>
    <w:rsid w:val="00B66E6E"/>
    <w:rsid w:val="00B7202D"/>
    <w:rsid w:val="00B7338B"/>
    <w:rsid w:val="00B7552F"/>
    <w:rsid w:val="00B765E8"/>
    <w:rsid w:val="00B81AED"/>
    <w:rsid w:val="00B81E17"/>
    <w:rsid w:val="00B82115"/>
    <w:rsid w:val="00B843EA"/>
    <w:rsid w:val="00B847F9"/>
    <w:rsid w:val="00B864B5"/>
    <w:rsid w:val="00B94798"/>
    <w:rsid w:val="00B95B43"/>
    <w:rsid w:val="00B969CC"/>
    <w:rsid w:val="00BA111B"/>
    <w:rsid w:val="00BA2B0B"/>
    <w:rsid w:val="00BA425E"/>
    <w:rsid w:val="00BA43C5"/>
    <w:rsid w:val="00BA6B2F"/>
    <w:rsid w:val="00BB067C"/>
    <w:rsid w:val="00BB5BF6"/>
    <w:rsid w:val="00BC0F8B"/>
    <w:rsid w:val="00BC185A"/>
    <w:rsid w:val="00BC38ED"/>
    <w:rsid w:val="00BC38F8"/>
    <w:rsid w:val="00BC4CCF"/>
    <w:rsid w:val="00BC723F"/>
    <w:rsid w:val="00BD100B"/>
    <w:rsid w:val="00BD1F76"/>
    <w:rsid w:val="00BD3AC8"/>
    <w:rsid w:val="00BD4D52"/>
    <w:rsid w:val="00BD52AF"/>
    <w:rsid w:val="00BD67E6"/>
    <w:rsid w:val="00BD7664"/>
    <w:rsid w:val="00BD7CB8"/>
    <w:rsid w:val="00BE58A0"/>
    <w:rsid w:val="00BE5BFB"/>
    <w:rsid w:val="00BE5E96"/>
    <w:rsid w:val="00BE622C"/>
    <w:rsid w:val="00BE67C9"/>
    <w:rsid w:val="00BE772B"/>
    <w:rsid w:val="00BF14EE"/>
    <w:rsid w:val="00BF3A1C"/>
    <w:rsid w:val="00BF3C8D"/>
    <w:rsid w:val="00BF4AC9"/>
    <w:rsid w:val="00BF51F5"/>
    <w:rsid w:val="00BF5334"/>
    <w:rsid w:val="00BF5BC7"/>
    <w:rsid w:val="00BF5D62"/>
    <w:rsid w:val="00BF5F24"/>
    <w:rsid w:val="00BF6DDC"/>
    <w:rsid w:val="00BF7A7A"/>
    <w:rsid w:val="00C01BA3"/>
    <w:rsid w:val="00C049B8"/>
    <w:rsid w:val="00C05561"/>
    <w:rsid w:val="00C1506D"/>
    <w:rsid w:val="00C15DF4"/>
    <w:rsid w:val="00C174F6"/>
    <w:rsid w:val="00C17E63"/>
    <w:rsid w:val="00C20BFA"/>
    <w:rsid w:val="00C2300F"/>
    <w:rsid w:val="00C24FE6"/>
    <w:rsid w:val="00C25847"/>
    <w:rsid w:val="00C30FEE"/>
    <w:rsid w:val="00C31EDB"/>
    <w:rsid w:val="00C32367"/>
    <w:rsid w:val="00C336BF"/>
    <w:rsid w:val="00C33966"/>
    <w:rsid w:val="00C346D4"/>
    <w:rsid w:val="00C3483C"/>
    <w:rsid w:val="00C357BE"/>
    <w:rsid w:val="00C35F6B"/>
    <w:rsid w:val="00C363DE"/>
    <w:rsid w:val="00C369F4"/>
    <w:rsid w:val="00C36B41"/>
    <w:rsid w:val="00C3757F"/>
    <w:rsid w:val="00C437DA"/>
    <w:rsid w:val="00C472DE"/>
    <w:rsid w:val="00C503FA"/>
    <w:rsid w:val="00C51050"/>
    <w:rsid w:val="00C516D6"/>
    <w:rsid w:val="00C522E5"/>
    <w:rsid w:val="00C52995"/>
    <w:rsid w:val="00C543E7"/>
    <w:rsid w:val="00C544FE"/>
    <w:rsid w:val="00C56B80"/>
    <w:rsid w:val="00C57376"/>
    <w:rsid w:val="00C6141C"/>
    <w:rsid w:val="00C61D19"/>
    <w:rsid w:val="00C62173"/>
    <w:rsid w:val="00C67E15"/>
    <w:rsid w:val="00C70850"/>
    <w:rsid w:val="00C71C09"/>
    <w:rsid w:val="00C74582"/>
    <w:rsid w:val="00C76267"/>
    <w:rsid w:val="00C80EFF"/>
    <w:rsid w:val="00C80F51"/>
    <w:rsid w:val="00C824FC"/>
    <w:rsid w:val="00C82AFC"/>
    <w:rsid w:val="00C83B43"/>
    <w:rsid w:val="00C903EC"/>
    <w:rsid w:val="00C91261"/>
    <w:rsid w:val="00C918D6"/>
    <w:rsid w:val="00C92574"/>
    <w:rsid w:val="00C94E69"/>
    <w:rsid w:val="00C97CC0"/>
    <w:rsid w:val="00C97D21"/>
    <w:rsid w:val="00CA1C58"/>
    <w:rsid w:val="00CA31D6"/>
    <w:rsid w:val="00CA5331"/>
    <w:rsid w:val="00CA55A1"/>
    <w:rsid w:val="00CA65F0"/>
    <w:rsid w:val="00CA7829"/>
    <w:rsid w:val="00CA7D9C"/>
    <w:rsid w:val="00CB0701"/>
    <w:rsid w:val="00CB0DD0"/>
    <w:rsid w:val="00CB1C55"/>
    <w:rsid w:val="00CB376A"/>
    <w:rsid w:val="00CB3906"/>
    <w:rsid w:val="00CB40E0"/>
    <w:rsid w:val="00CB47D0"/>
    <w:rsid w:val="00CB4CB7"/>
    <w:rsid w:val="00CB5BAC"/>
    <w:rsid w:val="00CB6F03"/>
    <w:rsid w:val="00CB72D0"/>
    <w:rsid w:val="00CC18F6"/>
    <w:rsid w:val="00CC2A0F"/>
    <w:rsid w:val="00CC2A37"/>
    <w:rsid w:val="00CC62DC"/>
    <w:rsid w:val="00CD0974"/>
    <w:rsid w:val="00CD1E37"/>
    <w:rsid w:val="00CD55D7"/>
    <w:rsid w:val="00CD5A87"/>
    <w:rsid w:val="00CD726C"/>
    <w:rsid w:val="00CD7345"/>
    <w:rsid w:val="00CE100E"/>
    <w:rsid w:val="00CE1CCE"/>
    <w:rsid w:val="00CF0B7C"/>
    <w:rsid w:val="00CF13CB"/>
    <w:rsid w:val="00CF14C3"/>
    <w:rsid w:val="00CF229F"/>
    <w:rsid w:val="00CF49A9"/>
    <w:rsid w:val="00D00296"/>
    <w:rsid w:val="00D00723"/>
    <w:rsid w:val="00D03E7B"/>
    <w:rsid w:val="00D05158"/>
    <w:rsid w:val="00D05336"/>
    <w:rsid w:val="00D05609"/>
    <w:rsid w:val="00D1029D"/>
    <w:rsid w:val="00D13AA7"/>
    <w:rsid w:val="00D13F16"/>
    <w:rsid w:val="00D144C2"/>
    <w:rsid w:val="00D1761F"/>
    <w:rsid w:val="00D17AD5"/>
    <w:rsid w:val="00D206F6"/>
    <w:rsid w:val="00D21693"/>
    <w:rsid w:val="00D222E8"/>
    <w:rsid w:val="00D22776"/>
    <w:rsid w:val="00D331CA"/>
    <w:rsid w:val="00D40185"/>
    <w:rsid w:val="00D405F9"/>
    <w:rsid w:val="00D45F42"/>
    <w:rsid w:val="00D469E2"/>
    <w:rsid w:val="00D50CD6"/>
    <w:rsid w:val="00D572E6"/>
    <w:rsid w:val="00D663C5"/>
    <w:rsid w:val="00D6755D"/>
    <w:rsid w:val="00D73F47"/>
    <w:rsid w:val="00D74976"/>
    <w:rsid w:val="00D7796C"/>
    <w:rsid w:val="00D80492"/>
    <w:rsid w:val="00D82F4A"/>
    <w:rsid w:val="00D875AD"/>
    <w:rsid w:val="00D8767B"/>
    <w:rsid w:val="00D90F1A"/>
    <w:rsid w:val="00D92BF3"/>
    <w:rsid w:val="00D937D6"/>
    <w:rsid w:val="00D9386B"/>
    <w:rsid w:val="00D94935"/>
    <w:rsid w:val="00D961EB"/>
    <w:rsid w:val="00D9715B"/>
    <w:rsid w:val="00D979E9"/>
    <w:rsid w:val="00D97C9E"/>
    <w:rsid w:val="00DA22F1"/>
    <w:rsid w:val="00DA3C67"/>
    <w:rsid w:val="00DA3FEE"/>
    <w:rsid w:val="00DA5E88"/>
    <w:rsid w:val="00DA79C7"/>
    <w:rsid w:val="00DA7AC8"/>
    <w:rsid w:val="00DB1D26"/>
    <w:rsid w:val="00DB2B19"/>
    <w:rsid w:val="00DB6E6B"/>
    <w:rsid w:val="00DC5876"/>
    <w:rsid w:val="00DD1CA1"/>
    <w:rsid w:val="00DD3DB2"/>
    <w:rsid w:val="00DD4766"/>
    <w:rsid w:val="00DD51F3"/>
    <w:rsid w:val="00DD6A00"/>
    <w:rsid w:val="00DD6F58"/>
    <w:rsid w:val="00DE549B"/>
    <w:rsid w:val="00DE73B0"/>
    <w:rsid w:val="00DF325E"/>
    <w:rsid w:val="00DF45E1"/>
    <w:rsid w:val="00DF5CA6"/>
    <w:rsid w:val="00DF7A27"/>
    <w:rsid w:val="00E00DA6"/>
    <w:rsid w:val="00E010D3"/>
    <w:rsid w:val="00E01994"/>
    <w:rsid w:val="00E02B7B"/>
    <w:rsid w:val="00E040A8"/>
    <w:rsid w:val="00E05A2D"/>
    <w:rsid w:val="00E0789C"/>
    <w:rsid w:val="00E1015D"/>
    <w:rsid w:val="00E117C8"/>
    <w:rsid w:val="00E123FC"/>
    <w:rsid w:val="00E149AE"/>
    <w:rsid w:val="00E169EC"/>
    <w:rsid w:val="00E216EA"/>
    <w:rsid w:val="00E2180F"/>
    <w:rsid w:val="00E229B2"/>
    <w:rsid w:val="00E24515"/>
    <w:rsid w:val="00E245C0"/>
    <w:rsid w:val="00E2644E"/>
    <w:rsid w:val="00E32618"/>
    <w:rsid w:val="00E34E16"/>
    <w:rsid w:val="00E34E5C"/>
    <w:rsid w:val="00E361A2"/>
    <w:rsid w:val="00E41309"/>
    <w:rsid w:val="00E4306F"/>
    <w:rsid w:val="00E4560B"/>
    <w:rsid w:val="00E46DFF"/>
    <w:rsid w:val="00E46F8C"/>
    <w:rsid w:val="00E506A9"/>
    <w:rsid w:val="00E50893"/>
    <w:rsid w:val="00E53AA0"/>
    <w:rsid w:val="00E54723"/>
    <w:rsid w:val="00E56376"/>
    <w:rsid w:val="00E60372"/>
    <w:rsid w:val="00E605A1"/>
    <w:rsid w:val="00E60C91"/>
    <w:rsid w:val="00E60F59"/>
    <w:rsid w:val="00E61774"/>
    <w:rsid w:val="00E64266"/>
    <w:rsid w:val="00E64CAB"/>
    <w:rsid w:val="00E65B9C"/>
    <w:rsid w:val="00E65FEF"/>
    <w:rsid w:val="00E661CA"/>
    <w:rsid w:val="00E6721F"/>
    <w:rsid w:val="00E6751C"/>
    <w:rsid w:val="00E708E7"/>
    <w:rsid w:val="00E7382F"/>
    <w:rsid w:val="00E745FA"/>
    <w:rsid w:val="00E74F80"/>
    <w:rsid w:val="00E766A7"/>
    <w:rsid w:val="00E802C4"/>
    <w:rsid w:val="00E80B02"/>
    <w:rsid w:val="00E81B79"/>
    <w:rsid w:val="00E81CFA"/>
    <w:rsid w:val="00E81E93"/>
    <w:rsid w:val="00E83390"/>
    <w:rsid w:val="00E85110"/>
    <w:rsid w:val="00E8523B"/>
    <w:rsid w:val="00E85F0A"/>
    <w:rsid w:val="00E86731"/>
    <w:rsid w:val="00E91422"/>
    <w:rsid w:val="00E9166A"/>
    <w:rsid w:val="00E9193E"/>
    <w:rsid w:val="00E925DE"/>
    <w:rsid w:val="00E93846"/>
    <w:rsid w:val="00E95149"/>
    <w:rsid w:val="00E962B5"/>
    <w:rsid w:val="00EA120C"/>
    <w:rsid w:val="00EA1358"/>
    <w:rsid w:val="00EA1D3E"/>
    <w:rsid w:val="00EA226C"/>
    <w:rsid w:val="00EA24F0"/>
    <w:rsid w:val="00EA3988"/>
    <w:rsid w:val="00EA3EE1"/>
    <w:rsid w:val="00EA755A"/>
    <w:rsid w:val="00EB0606"/>
    <w:rsid w:val="00EB061F"/>
    <w:rsid w:val="00EB0E6C"/>
    <w:rsid w:val="00EB3000"/>
    <w:rsid w:val="00EB34B5"/>
    <w:rsid w:val="00EB41E7"/>
    <w:rsid w:val="00EB7352"/>
    <w:rsid w:val="00EC1437"/>
    <w:rsid w:val="00EC1AFF"/>
    <w:rsid w:val="00EC53D4"/>
    <w:rsid w:val="00EC5845"/>
    <w:rsid w:val="00ED23A7"/>
    <w:rsid w:val="00ED27EE"/>
    <w:rsid w:val="00ED2A50"/>
    <w:rsid w:val="00ED2F20"/>
    <w:rsid w:val="00ED3A2C"/>
    <w:rsid w:val="00EE10F7"/>
    <w:rsid w:val="00EE2C69"/>
    <w:rsid w:val="00EE3424"/>
    <w:rsid w:val="00EE4734"/>
    <w:rsid w:val="00EE6598"/>
    <w:rsid w:val="00EF5D4A"/>
    <w:rsid w:val="00EF62C2"/>
    <w:rsid w:val="00EF6EBC"/>
    <w:rsid w:val="00EF7DE3"/>
    <w:rsid w:val="00F00BFA"/>
    <w:rsid w:val="00F03346"/>
    <w:rsid w:val="00F0604D"/>
    <w:rsid w:val="00F06306"/>
    <w:rsid w:val="00F07841"/>
    <w:rsid w:val="00F14C74"/>
    <w:rsid w:val="00F161F4"/>
    <w:rsid w:val="00F20262"/>
    <w:rsid w:val="00F20389"/>
    <w:rsid w:val="00F21805"/>
    <w:rsid w:val="00F220F8"/>
    <w:rsid w:val="00F224E7"/>
    <w:rsid w:val="00F22E79"/>
    <w:rsid w:val="00F23A47"/>
    <w:rsid w:val="00F23D33"/>
    <w:rsid w:val="00F24586"/>
    <w:rsid w:val="00F24A5E"/>
    <w:rsid w:val="00F2722C"/>
    <w:rsid w:val="00F326F7"/>
    <w:rsid w:val="00F3591B"/>
    <w:rsid w:val="00F406AE"/>
    <w:rsid w:val="00F409EA"/>
    <w:rsid w:val="00F44B7F"/>
    <w:rsid w:val="00F453F3"/>
    <w:rsid w:val="00F472E8"/>
    <w:rsid w:val="00F50AEA"/>
    <w:rsid w:val="00F5297F"/>
    <w:rsid w:val="00F533A7"/>
    <w:rsid w:val="00F5372C"/>
    <w:rsid w:val="00F552B1"/>
    <w:rsid w:val="00F5618F"/>
    <w:rsid w:val="00F571F5"/>
    <w:rsid w:val="00F6187C"/>
    <w:rsid w:val="00F621F6"/>
    <w:rsid w:val="00F63039"/>
    <w:rsid w:val="00F6364C"/>
    <w:rsid w:val="00F66C9A"/>
    <w:rsid w:val="00F671A8"/>
    <w:rsid w:val="00F67C1D"/>
    <w:rsid w:val="00F7111A"/>
    <w:rsid w:val="00F717DF"/>
    <w:rsid w:val="00F721F1"/>
    <w:rsid w:val="00F76A58"/>
    <w:rsid w:val="00F81283"/>
    <w:rsid w:val="00F837E4"/>
    <w:rsid w:val="00F85E22"/>
    <w:rsid w:val="00F90C6B"/>
    <w:rsid w:val="00F91904"/>
    <w:rsid w:val="00F91B5B"/>
    <w:rsid w:val="00F9558D"/>
    <w:rsid w:val="00F97414"/>
    <w:rsid w:val="00F9791F"/>
    <w:rsid w:val="00FA1574"/>
    <w:rsid w:val="00FA1882"/>
    <w:rsid w:val="00FA257B"/>
    <w:rsid w:val="00FA38DC"/>
    <w:rsid w:val="00FA43ED"/>
    <w:rsid w:val="00FA6C76"/>
    <w:rsid w:val="00FA7C96"/>
    <w:rsid w:val="00FB0701"/>
    <w:rsid w:val="00FB10B7"/>
    <w:rsid w:val="00FB327C"/>
    <w:rsid w:val="00FC0049"/>
    <w:rsid w:val="00FC03F5"/>
    <w:rsid w:val="00FC1216"/>
    <w:rsid w:val="00FC1B74"/>
    <w:rsid w:val="00FC2DDD"/>
    <w:rsid w:val="00FC44E4"/>
    <w:rsid w:val="00FC49C3"/>
    <w:rsid w:val="00FC560B"/>
    <w:rsid w:val="00FD049D"/>
    <w:rsid w:val="00FD052B"/>
    <w:rsid w:val="00FD1407"/>
    <w:rsid w:val="00FD2BAC"/>
    <w:rsid w:val="00FD3E1A"/>
    <w:rsid w:val="00FD52F2"/>
    <w:rsid w:val="00FD6597"/>
    <w:rsid w:val="00FD753F"/>
    <w:rsid w:val="00FE0D1A"/>
    <w:rsid w:val="00FE3099"/>
    <w:rsid w:val="00FE43A0"/>
    <w:rsid w:val="00FE5128"/>
    <w:rsid w:val="00FE6592"/>
    <w:rsid w:val="00FE7CF9"/>
    <w:rsid w:val="00FF0A85"/>
    <w:rsid w:val="00FF18FB"/>
    <w:rsid w:val="00FF1B45"/>
    <w:rsid w:val="00FF21B3"/>
    <w:rsid w:val="00FF3CAD"/>
    <w:rsid w:val="00FF41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D67815"/>
  <w15:chartTrackingRefBased/>
  <w15:docId w15:val="{73F015F7-A7FF-4F8E-B7E4-09D9A6024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17972"/>
  </w:style>
  <w:style w:type="paragraph" w:styleId="Titolo1">
    <w:name w:val="heading 1"/>
    <w:basedOn w:val="Normale"/>
    <w:next w:val="Normale"/>
    <w:link w:val="Titolo1Carattere"/>
    <w:uiPriority w:val="9"/>
    <w:qFormat/>
    <w:rsid w:val="00F2180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semiHidden/>
    <w:unhideWhenUsed/>
    <w:qFormat/>
    <w:rsid w:val="00824C8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semiHidden/>
    <w:unhideWhenUsed/>
    <w:qFormat/>
    <w:rsid w:val="00EB0E6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dichiusura">
    <w:name w:val="endnote text"/>
    <w:basedOn w:val="Normale"/>
    <w:link w:val="TestonotadichiusuraCarattere"/>
    <w:uiPriority w:val="99"/>
    <w:unhideWhenUsed/>
    <w:rsid w:val="002A4E06"/>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rsid w:val="002A4E06"/>
    <w:rPr>
      <w:sz w:val="20"/>
      <w:szCs w:val="20"/>
    </w:rPr>
  </w:style>
  <w:style w:type="character" w:styleId="Rimandonotadichiusura">
    <w:name w:val="endnote reference"/>
    <w:basedOn w:val="Carpredefinitoparagrafo"/>
    <w:uiPriority w:val="99"/>
    <w:semiHidden/>
    <w:unhideWhenUsed/>
    <w:rsid w:val="002A4E06"/>
    <w:rPr>
      <w:vertAlign w:val="superscript"/>
    </w:rPr>
  </w:style>
  <w:style w:type="paragraph" w:styleId="Testonotaapidipagina">
    <w:name w:val="footnote text"/>
    <w:basedOn w:val="Normale"/>
    <w:link w:val="TestonotaapidipaginaCarattere"/>
    <w:uiPriority w:val="99"/>
    <w:semiHidden/>
    <w:unhideWhenUsed/>
    <w:rsid w:val="009B3F4A"/>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9B3F4A"/>
    <w:rPr>
      <w:sz w:val="20"/>
      <w:szCs w:val="20"/>
    </w:rPr>
  </w:style>
  <w:style w:type="character" w:styleId="Rimandonotaapidipagina">
    <w:name w:val="footnote reference"/>
    <w:basedOn w:val="Carpredefinitoparagrafo"/>
    <w:uiPriority w:val="99"/>
    <w:semiHidden/>
    <w:unhideWhenUsed/>
    <w:rsid w:val="009B3F4A"/>
    <w:rPr>
      <w:vertAlign w:val="superscript"/>
    </w:rPr>
  </w:style>
  <w:style w:type="character" w:customStyle="1" w:styleId="cit-title">
    <w:name w:val="cit-title"/>
    <w:basedOn w:val="Carpredefinitoparagrafo"/>
    <w:rsid w:val="00AE60F5"/>
  </w:style>
  <w:style w:type="character" w:customStyle="1" w:styleId="cit-year-info">
    <w:name w:val="cit-year-info"/>
    <w:basedOn w:val="Carpredefinitoparagrafo"/>
    <w:rsid w:val="00AE60F5"/>
  </w:style>
  <w:style w:type="character" w:customStyle="1" w:styleId="cit-volume">
    <w:name w:val="cit-volume"/>
    <w:basedOn w:val="Carpredefinitoparagrafo"/>
    <w:rsid w:val="00AE60F5"/>
  </w:style>
  <w:style w:type="character" w:customStyle="1" w:styleId="cit-issue">
    <w:name w:val="cit-issue"/>
    <w:basedOn w:val="Carpredefinitoparagrafo"/>
    <w:rsid w:val="00AE60F5"/>
  </w:style>
  <w:style w:type="character" w:customStyle="1" w:styleId="cit-pagerange">
    <w:name w:val="cit-pagerange"/>
    <w:basedOn w:val="Carpredefinitoparagrafo"/>
    <w:rsid w:val="00AE60F5"/>
  </w:style>
  <w:style w:type="character" w:customStyle="1" w:styleId="citation-doi">
    <w:name w:val="citation-doi"/>
    <w:basedOn w:val="Carpredefinitoparagrafo"/>
    <w:rsid w:val="00954DC7"/>
  </w:style>
  <w:style w:type="character" w:styleId="Rimandocommento">
    <w:name w:val="annotation reference"/>
    <w:basedOn w:val="Carpredefinitoparagrafo"/>
    <w:uiPriority w:val="99"/>
    <w:semiHidden/>
    <w:unhideWhenUsed/>
    <w:rsid w:val="00C357BE"/>
    <w:rPr>
      <w:sz w:val="16"/>
      <w:szCs w:val="16"/>
    </w:rPr>
  </w:style>
  <w:style w:type="paragraph" w:styleId="Testocommento">
    <w:name w:val="annotation text"/>
    <w:basedOn w:val="Normale"/>
    <w:link w:val="TestocommentoCarattere"/>
    <w:uiPriority w:val="99"/>
    <w:unhideWhenUsed/>
    <w:rsid w:val="00C357BE"/>
    <w:pPr>
      <w:spacing w:line="240" w:lineRule="auto"/>
    </w:pPr>
    <w:rPr>
      <w:sz w:val="20"/>
      <w:szCs w:val="20"/>
    </w:rPr>
  </w:style>
  <w:style w:type="character" w:customStyle="1" w:styleId="TestocommentoCarattere">
    <w:name w:val="Testo commento Carattere"/>
    <w:basedOn w:val="Carpredefinitoparagrafo"/>
    <w:link w:val="Testocommento"/>
    <w:uiPriority w:val="99"/>
    <w:rsid w:val="00C357BE"/>
    <w:rPr>
      <w:sz w:val="20"/>
      <w:szCs w:val="20"/>
    </w:rPr>
  </w:style>
  <w:style w:type="paragraph" w:styleId="Soggettocommento">
    <w:name w:val="annotation subject"/>
    <w:basedOn w:val="Testocommento"/>
    <w:next w:val="Testocommento"/>
    <w:link w:val="SoggettocommentoCarattere"/>
    <w:uiPriority w:val="99"/>
    <w:semiHidden/>
    <w:unhideWhenUsed/>
    <w:rsid w:val="00C357BE"/>
    <w:rPr>
      <w:b/>
      <w:bCs/>
    </w:rPr>
  </w:style>
  <w:style w:type="character" w:customStyle="1" w:styleId="SoggettocommentoCarattere">
    <w:name w:val="Soggetto commento Carattere"/>
    <w:basedOn w:val="TestocommentoCarattere"/>
    <w:link w:val="Soggettocommento"/>
    <w:uiPriority w:val="99"/>
    <w:semiHidden/>
    <w:rsid w:val="00C357BE"/>
    <w:rPr>
      <w:b/>
      <w:bCs/>
      <w:sz w:val="20"/>
      <w:szCs w:val="20"/>
    </w:rPr>
  </w:style>
  <w:style w:type="character" w:styleId="Collegamentoipertestuale">
    <w:name w:val="Hyperlink"/>
    <w:basedOn w:val="Carpredefinitoparagrafo"/>
    <w:uiPriority w:val="99"/>
    <w:unhideWhenUsed/>
    <w:rsid w:val="00147A3A"/>
    <w:rPr>
      <w:color w:val="0000FF"/>
      <w:u w:val="single"/>
    </w:rPr>
  </w:style>
  <w:style w:type="character" w:customStyle="1" w:styleId="group-doi">
    <w:name w:val="group-doi"/>
    <w:basedOn w:val="Carpredefinitoparagrafo"/>
    <w:rsid w:val="00E6721F"/>
  </w:style>
  <w:style w:type="character" w:customStyle="1" w:styleId="c-bibliographic-informationvalue">
    <w:name w:val="c-bibliographic-information__value"/>
    <w:basedOn w:val="Carpredefinitoparagrafo"/>
    <w:rsid w:val="00CB1C55"/>
  </w:style>
  <w:style w:type="character" w:customStyle="1" w:styleId="hlfld-contribauthor">
    <w:name w:val="hlfld-contribauthor"/>
    <w:basedOn w:val="Carpredefinitoparagrafo"/>
    <w:rsid w:val="000C2FE8"/>
  </w:style>
  <w:style w:type="paragraph" w:customStyle="1" w:styleId="Padro">
    <w:name w:val="Padrão"/>
    <w:rsid w:val="002E0697"/>
    <w:pPr>
      <w:widowControl w:val="0"/>
      <w:tabs>
        <w:tab w:val="left" w:pos="708"/>
      </w:tabs>
      <w:suppressAutoHyphens/>
      <w:spacing w:after="0" w:line="100" w:lineRule="atLeast"/>
    </w:pPr>
    <w:rPr>
      <w:rFonts w:ascii="Times New Roman" w:eastAsia="DejaVu Sans" w:hAnsi="Times New Roman" w:cs="DejaVu Sans"/>
      <w:color w:val="00000A"/>
      <w:sz w:val="24"/>
      <w:szCs w:val="24"/>
      <w:lang w:val="pt-BR" w:eastAsia="hi-IN" w:bidi="hi-IN"/>
    </w:rPr>
  </w:style>
  <w:style w:type="paragraph" w:styleId="Paragrafoelenco">
    <w:name w:val="List Paragraph"/>
    <w:basedOn w:val="Normale"/>
    <w:uiPriority w:val="34"/>
    <w:qFormat/>
    <w:rsid w:val="002E0697"/>
    <w:pPr>
      <w:ind w:left="720"/>
      <w:contextualSpacing/>
    </w:pPr>
  </w:style>
  <w:style w:type="paragraph" w:styleId="Intestazione">
    <w:name w:val="header"/>
    <w:basedOn w:val="Normale"/>
    <w:link w:val="IntestazioneCarattere"/>
    <w:uiPriority w:val="99"/>
    <w:unhideWhenUsed/>
    <w:rsid w:val="00CE100E"/>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CE100E"/>
  </w:style>
  <w:style w:type="paragraph" w:styleId="Pidipagina">
    <w:name w:val="footer"/>
    <w:basedOn w:val="Normale"/>
    <w:link w:val="PidipaginaCarattere"/>
    <w:uiPriority w:val="99"/>
    <w:unhideWhenUsed/>
    <w:rsid w:val="00CE100E"/>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CE100E"/>
  </w:style>
  <w:style w:type="table" w:styleId="Tabellasemplice-2">
    <w:name w:val="Plain Table 2"/>
    <w:basedOn w:val="Tabellanormale"/>
    <w:uiPriority w:val="42"/>
    <w:rsid w:val="00CE100E"/>
    <w:pPr>
      <w:spacing w:after="0" w:line="240" w:lineRule="auto"/>
    </w:pPr>
    <w:rPr>
      <w:lang w:val="pt-BR"/>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PreformattatoHTML">
    <w:name w:val="HTML Preformatted"/>
    <w:basedOn w:val="Normale"/>
    <w:link w:val="PreformattatoHTMLCarattere"/>
    <w:uiPriority w:val="99"/>
    <w:unhideWhenUsed/>
    <w:rsid w:val="00CE10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pt-BR" w:eastAsia="pt-BR"/>
    </w:rPr>
  </w:style>
  <w:style w:type="character" w:customStyle="1" w:styleId="PreformattatoHTMLCarattere">
    <w:name w:val="Preformattato HTML Carattere"/>
    <w:basedOn w:val="Carpredefinitoparagrafo"/>
    <w:link w:val="PreformattatoHTML"/>
    <w:uiPriority w:val="99"/>
    <w:rsid w:val="00CE100E"/>
    <w:rPr>
      <w:rFonts w:ascii="Courier New" w:eastAsia="Times New Roman" w:hAnsi="Courier New" w:cs="Courier New"/>
      <w:sz w:val="20"/>
      <w:szCs w:val="20"/>
      <w:lang w:val="pt-BR" w:eastAsia="pt-BR"/>
    </w:rPr>
  </w:style>
  <w:style w:type="table" w:styleId="Grigliatabella">
    <w:name w:val="Table Grid"/>
    <w:basedOn w:val="Tabellanormale"/>
    <w:uiPriority w:val="59"/>
    <w:rsid w:val="00544D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2259C6"/>
    <w:pPr>
      <w:spacing w:after="0" w:line="240" w:lineRule="auto"/>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2259C6"/>
    <w:rPr>
      <w:rFonts w:ascii="Times New Roman" w:hAnsi="Times New Roman" w:cs="Times New Roman"/>
      <w:sz w:val="18"/>
      <w:szCs w:val="18"/>
    </w:rPr>
  </w:style>
  <w:style w:type="character" w:customStyle="1" w:styleId="y2iqfc">
    <w:name w:val="y2iqfc"/>
    <w:basedOn w:val="Carpredefinitoparagrafo"/>
    <w:rsid w:val="00FD1407"/>
  </w:style>
  <w:style w:type="character" w:styleId="Enfasigrassetto">
    <w:name w:val="Strong"/>
    <w:basedOn w:val="Carpredefinitoparagrafo"/>
    <w:uiPriority w:val="22"/>
    <w:qFormat/>
    <w:rsid w:val="00983546"/>
    <w:rPr>
      <w:b/>
      <w:bCs/>
    </w:rPr>
  </w:style>
  <w:style w:type="character" w:styleId="Menzionenonrisolta">
    <w:name w:val="Unresolved Mention"/>
    <w:basedOn w:val="Carpredefinitoparagrafo"/>
    <w:uiPriority w:val="99"/>
    <w:semiHidden/>
    <w:unhideWhenUsed/>
    <w:rsid w:val="00861DE5"/>
    <w:rPr>
      <w:color w:val="605E5C"/>
      <w:shd w:val="clear" w:color="auto" w:fill="E1DFDD"/>
    </w:rPr>
  </w:style>
  <w:style w:type="character" w:styleId="Collegamentovisitato">
    <w:name w:val="FollowedHyperlink"/>
    <w:basedOn w:val="Carpredefinitoparagrafo"/>
    <w:uiPriority w:val="99"/>
    <w:semiHidden/>
    <w:unhideWhenUsed/>
    <w:rsid w:val="00402687"/>
    <w:rPr>
      <w:color w:val="954F72" w:themeColor="followedHyperlink"/>
      <w:u w:val="single"/>
    </w:rPr>
  </w:style>
  <w:style w:type="character" w:customStyle="1" w:styleId="Titolo1Carattere">
    <w:name w:val="Titolo 1 Carattere"/>
    <w:basedOn w:val="Carpredefinitoparagrafo"/>
    <w:link w:val="Titolo1"/>
    <w:uiPriority w:val="9"/>
    <w:rsid w:val="00F21805"/>
    <w:rPr>
      <w:rFonts w:asciiTheme="majorHAnsi" w:eastAsiaTheme="majorEastAsia" w:hAnsiTheme="majorHAnsi" w:cstheme="majorBidi"/>
      <w:color w:val="2F5496" w:themeColor="accent1" w:themeShade="BF"/>
      <w:sz w:val="32"/>
      <w:szCs w:val="32"/>
    </w:rPr>
  </w:style>
  <w:style w:type="paragraph" w:customStyle="1" w:styleId="MDPI31text">
    <w:name w:val="MDPI_3.1_text"/>
    <w:qFormat/>
    <w:rsid w:val="00CA65F0"/>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eastAsia="de-DE" w:bidi="en-US"/>
    </w:rPr>
  </w:style>
  <w:style w:type="character" w:customStyle="1" w:styleId="Titolo3Carattere">
    <w:name w:val="Titolo 3 Carattere"/>
    <w:basedOn w:val="Carpredefinitoparagrafo"/>
    <w:link w:val="Titolo3"/>
    <w:uiPriority w:val="9"/>
    <w:semiHidden/>
    <w:rsid w:val="00EB0E6C"/>
    <w:rPr>
      <w:rFonts w:asciiTheme="majorHAnsi" w:eastAsiaTheme="majorEastAsia" w:hAnsiTheme="majorHAnsi" w:cstheme="majorBidi"/>
      <w:color w:val="1F3763" w:themeColor="accent1" w:themeShade="7F"/>
      <w:sz w:val="24"/>
      <w:szCs w:val="24"/>
    </w:rPr>
  </w:style>
  <w:style w:type="paragraph" w:styleId="Revisione">
    <w:name w:val="Revision"/>
    <w:hidden/>
    <w:uiPriority w:val="99"/>
    <w:semiHidden/>
    <w:rsid w:val="001A4D86"/>
    <w:pPr>
      <w:spacing w:after="0" w:line="240" w:lineRule="auto"/>
    </w:pPr>
  </w:style>
  <w:style w:type="character" w:customStyle="1" w:styleId="Titolo2Carattere">
    <w:name w:val="Titolo 2 Carattere"/>
    <w:basedOn w:val="Carpredefinitoparagrafo"/>
    <w:link w:val="Titolo2"/>
    <w:uiPriority w:val="9"/>
    <w:semiHidden/>
    <w:rsid w:val="00824C8C"/>
    <w:rPr>
      <w:rFonts w:asciiTheme="majorHAnsi" w:eastAsiaTheme="majorEastAsia" w:hAnsiTheme="majorHAnsi" w:cstheme="majorBidi"/>
      <w:color w:val="2F5496" w:themeColor="accent1" w:themeShade="BF"/>
      <w:sz w:val="26"/>
      <w:szCs w:val="26"/>
    </w:rPr>
  </w:style>
  <w:style w:type="character" w:customStyle="1" w:styleId="apple-converted-space">
    <w:name w:val="apple-converted-space"/>
    <w:basedOn w:val="Carpredefinitoparagrafo"/>
    <w:rsid w:val="00172762"/>
  </w:style>
  <w:style w:type="paragraph" w:customStyle="1" w:styleId="m-255067794305635409msolistparagraph">
    <w:name w:val="m_-255067794305635409msolistparagraph"/>
    <w:basedOn w:val="Normale"/>
    <w:rsid w:val="002E23AE"/>
    <w:pPr>
      <w:spacing w:before="100" w:beforeAutospacing="1" w:after="100" w:afterAutospacing="1" w:line="240" w:lineRule="auto"/>
    </w:pPr>
    <w:rPr>
      <w:rFonts w:ascii="Times New Roman" w:eastAsia="Times New Roman" w:hAnsi="Times New Roman" w:cs="Times New Roman"/>
      <w:sz w:val="24"/>
      <w:szCs w:val="24"/>
    </w:rPr>
  </w:style>
  <w:style w:type="character" w:styleId="Enfasicorsivo">
    <w:name w:val="Emphasis"/>
    <w:basedOn w:val="Carpredefinitoparagrafo"/>
    <w:uiPriority w:val="20"/>
    <w:qFormat/>
    <w:rsid w:val="00F406AE"/>
    <w:rPr>
      <w:i/>
      <w:iCs/>
    </w:rPr>
  </w:style>
  <w:style w:type="character" w:styleId="CitazioneHTML">
    <w:name w:val="HTML Cite"/>
    <w:basedOn w:val="Carpredefinitoparagrafo"/>
    <w:uiPriority w:val="99"/>
    <w:semiHidden/>
    <w:unhideWhenUsed/>
    <w:rsid w:val="00092BE5"/>
    <w:rPr>
      <w:i/>
      <w:iCs/>
    </w:rPr>
  </w:style>
  <w:style w:type="character" w:styleId="Numeropagina">
    <w:name w:val="page number"/>
    <w:basedOn w:val="Carpredefinitoparagrafo"/>
    <w:uiPriority w:val="99"/>
    <w:semiHidden/>
    <w:unhideWhenUsed/>
    <w:rsid w:val="00E605A1"/>
  </w:style>
  <w:style w:type="paragraph" w:styleId="NormaleWeb">
    <w:name w:val="Normal (Web)"/>
    <w:basedOn w:val="Normale"/>
    <w:uiPriority w:val="99"/>
    <w:unhideWhenUsed/>
    <w:rsid w:val="00B46E5C"/>
    <w:pPr>
      <w:spacing w:before="100" w:beforeAutospacing="1" w:after="100" w:afterAutospacing="1" w:line="240" w:lineRule="auto"/>
    </w:pPr>
    <w:rPr>
      <w:rFonts w:ascii="Times New Roman" w:eastAsia="Times New Roman" w:hAnsi="Times New Roman" w:cs="Times New Roman"/>
      <w:sz w:val="24"/>
      <w:szCs w:val="24"/>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739">
      <w:bodyDiv w:val="1"/>
      <w:marLeft w:val="0"/>
      <w:marRight w:val="0"/>
      <w:marTop w:val="0"/>
      <w:marBottom w:val="0"/>
      <w:divBdr>
        <w:top w:val="none" w:sz="0" w:space="0" w:color="auto"/>
        <w:left w:val="none" w:sz="0" w:space="0" w:color="auto"/>
        <w:bottom w:val="none" w:sz="0" w:space="0" w:color="auto"/>
        <w:right w:val="none" w:sz="0" w:space="0" w:color="auto"/>
      </w:divBdr>
    </w:div>
    <w:div w:id="20251698">
      <w:bodyDiv w:val="1"/>
      <w:marLeft w:val="0"/>
      <w:marRight w:val="0"/>
      <w:marTop w:val="0"/>
      <w:marBottom w:val="0"/>
      <w:divBdr>
        <w:top w:val="none" w:sz="0" w:space="0" w:color="auto"/>
        <w:left w:val="none" w:sz="0" w:space="0" w:color="auto"/>
        <w:bottom w:val="none" w:sz="0" w:space="0" w:color="auto"/>
        <w:right w:val="none" w:sz="0" w:space="0" w:color="auto"/>
      </w:divBdr>
    </w:div>
    <w:div w:id="30691579">
      <w:bodyDiv w:val="1"/>
      <w:marLeft w:val="0"/>
      <w:marRight w:val="0"/>
      <w:marTop w:val="0"/>
      <w:marBottom w:val="0"/>
      <w:divBdr>
        <w:top w:val="none" w:sz="0" w:space="0" w:color="auto"/>
        <w:left w:val="none" w:sz="0" w:space="0" w:color="auto"/>
        <w:bottom w:val="none" w:sz="0" w:space="0" w:color="auto"/>
        <w:right w:val="none" w:sz="0" w:space="0" w:color="auto"/>
      </w:divBdr>
    </w:div>
    <w:div w:id="32731940">
      <w:bodyDiv w:val="1"/>
      <w:marLeft w:val="0"/>
      <w:marRight w:val="0"/>
      <w:marTop w:val="0"/>
      <w:marBottom w:val="0"/>
      <w:divBdr>
        <w:top w:val="none" w:sz="0" w:space="0" w:color="auto"/>
        <w:left w:val="none" w:sz="0" w:space="0" w:color="auto"/>
        <w:bottom w:val="none" w:sz="0" w:space="0" w:color="auto"/>
        <w:right w:val="none" w:sz="0" w:space="0" w:color="auto"/>
      </w:divBdr>
    </w:div>
    <w:div w:id="47995474">
      <w:bodyDiv w:val="1"/>
      <w:marLeft w:val="0"/>
      <w:marRight w:val="0"/>
      <w:marTop w:val="0"/>
      <w:marBottom w:val="0"/>
      <w:divBdr>
        <w:top w:val="none" w:sz="0" w:space="0" w:color="auto"/>
        <w:left w:val="none" w:sz="0" w:space="0" w:color="auto"/>
        <w:bottom w:val="none" w:sz="0" w:space="0" w:color="auto"/>
        <w:right w:val="none" w:sz="0" w:space="0" w:color="auto"/>
      </w:divBdr>
    </w:div>
    <w:div w:id="63570130">
      <w:bodyDiv w:val="1"/>
      <w:marLeft w:val="0"/>
      <w:marRight w:val="0"/>
      <w:marTop w:val="0"/>
      <w:marBottom w:val="0"/>
      <w:divBdr>
        <w:top w:val="none" w:sz="0" w:space="0" w:color="auto"/>
        <w:left w:val="none" w:sz="0" w:space="0" w:color="auto"/>
        <w:bottom w:val="none" w:sz="0" w:space="0" w:color="auto"/>
        <w:right w:val="none" w:sz="0" w:space="0" w:color="auto"/>
      </w:divBdr>
    </w:div>
    <w:div w:id="65690566">
      <w:bodyDiv w:val="1"/>
      <w:marLeft w:val="0"/>
      <w:marRight w:val="0"/>
      <w:marTop w:val="0"/>
      <w:marBottom w:val="0"/>
      <w:divBdr>
        <w:top w:val="none" w:sz="0" w:space="0" w:color="auto"/>
        <w:left w:val="none" w:sz="0" w:space="0" w:color="auto"/>
        <w:bottom w:val="none" w:sz="0" w:space="0" w:color="auto"/>
        <w:right w:val="none" w:sz="0" w:space="0" w:color="auto"/>
      </w:divBdr>
    </w:div>
    <w:div w:id="71241931">
      <w:bodyDiv w:val="1"/>
      <w:marLeft w:val="0"/>
      <w:marRight w:val="0"/>
      <w:marTop w:val="0"/>
      <w:marBottom w:val="0"/>
      <w:divBdr>
        <w:top w:val="none" w:sz="0" w:space="0" w:color="auto"/>
        <w:left w:val="none" w:sz="0" w:space="0" w:color="auto"/>
        <w:bottom w:val="none" w:sz="0" w:space="0" w:color="auto"/>
        <w:right w:val="none" w:sz="0" w:space="0" w:color="auto"/>
      </w:divBdr>
    </w:div>
    <w:div w:id="87581024">
      <w:bodyDiv w:val="1"/>
      <w:marLeft w:val="0"/>
      <w:marRight w:val="0"/>
      <w:marTop w:val="0"/>
      <w:marBottom w:val="0"/>
      <w:divBdr>
        <w:top w:val="none" w:sz="0" w:space="0" w:color="auto"/>
        <w:left w:val="none" w:sz="0" w:space="0" w:color="auto"/>
        <w:bottom w:val="none" w:sz="0" w:space="0" w:color="auto"/>
        <w:right w:val="none" w:sz="0" w:space="0" w:color="auto"/>
      </w:divBdr>
    </w:div>
    <w:div w:id="95836496">
      <w:bodyDiv w:val="1"/>
      <w:marLeft w:val="0"/>
      <w:marRight w:val="0"/>
      <w:marTop w:val="0"/>
      <w:marBottom w:val="0"/>
      <w:divBdr>
        <w:top w:val="none" w:sz="0" w:space="0" w:color="auto"/>
        <w:left w:val="none" w:sz="0" w:space="0" w:color="auto"/>
        <w:bottom w:val="none" w:sz="0" w:space="0" w:color="auto"/>
        <w:right w:val="none" w:sz="0" w:space="0" w:color="auto"/>
      </w:divBdr>
      <w:divsChild>
        <w:div w:id="1785267127">
          <w:marLeft w:val="0"/>
          <w:marRight w:val="0"/>
          <w:marTop w:val="0"/>
          <w:marBottom w:val="0"/>
          <w:divBdr>
            <w:top w:val="none" w:sz="0" w:space="0" w:color="auto"/>
            <w:left w:val="none" w:sz="0" w:space="0" w:color="auto"/>
            <w:bottom w:val="none" w:sz="0" w:space="0" w:color="auto"/>
            <w:right w:val="none" w:sz="0" w:space="0" w:color="auto"/>
          </w:divBdr>
        </w:div>
      </w:divsChild>
    </w:div>
    <w:div w:id="137891791">
      <w:bodyDiv w:val="1"/>
      <w:marLeft w:val="0"/>
      <w:marRight w:val="0"/>
      <w:marTop w:val="0"/>
      <w:marBottom w:val="0"/>
      <w:divBdr>
        <w:top w:val="none" w:sz="0" w:space="0" w:color="auto"/>
        <w:left w:val="none" w:sz="0" w:space="0" w:color="auto"/>
        <w:bottom w:val="none" w:sz="0" w:space="0" w:color="auto"/>
        <w:right w:val="none" w:sz="0" w:space="0" w:color="auto"/>
      </w:divBdr>
      <w:divsChild>
        <w:div w:id="1138456900">
          <w:marLeft w:val="0"/>
          <w:marRight w:val="0"/>
          <w:marTop w:val="0"/>
          <w:marBottom w:val="660"/>
          <w:divBdr>
            <w:top w:val="none" w:sz="0" w:space="0" w:color="auto"/>
            <w:left w:val="none" w:sz="0" w:space="0" w:color="auto"/>
            <w:bottom w:val="none" w:sz="0" w:space="0" w:color="auto"/>
            <w:right w:val="none" w:sz="0" w:space="0" w:color="auto"/>
          </w:divBdr>
          <w:divsChild>
            <w:div w:id="1516964613">
              <w:marLeft w:val="0"/>
              <w:marRight w:val="0"/>
              <w:marTop w:val="0"/>
              <w:marBottom w:val="450"/>
              <w:divBdr>
                <w:top w:val="none" w:sz="0" w:space="0" w:color="auto"/>
                <w:left w:val="none" w:sz="0" w:space="0" w:color="auto"/>
                <w:bottom w:val="none" w:sz="0" w:space="0" w:color="auto"/>
                <w:right w:val="none" w:sz="0" w:space="0" w:color="auto"/>
              </w:divBdr>
              <w:divsChild>
                <w:div w:id="1656448833">
                  <w:marLeft w:val="0"/>
                  <w:marRight w:val="0"/>
                  <w:marTop w:val="0"/>
                  <w:marBottom w:val="0"/>
                  <w:divBdr>
                    <w:top w:val="none" w:sz="0" w:space="0" w:color="auto"/>
                    <w:left w:val="none" w:sz="0" w:space="0" w:color="auto"/>
                    <w:bottom w:val="none" w:sz="0" w:space="0" w:color="auto"/>
                    <w:right w:val="none" w:sz="0" w:space="0" w:color="auto"/>
                  </w:divBdr>
                  <w:divsChild>
                    <w:div w:id="1171603422">
                      <w:marLeft w:val="0"/>
                      <w:marRight w:val="0"/>
                      <w:marTop w:val="0"/>
                      <w:marBottom w:val="0"/>
                      <w:divBdr>
                        <w:top w:val="none" w:sz="0" w:space="0" w:color="auto"/>
                        <w:left w:val="none" w:sz="0" w:space="0" w:color="auto"/>
                        <w:bottom w:val="none" w:sz="0" w:space="0" w:color="auto"/>
                        <w:right w:val="none" w:sz="0" w:space="0" w:color="auto"/>
                      </w:divBdr>
                      <w:divsChild>
                        <w:div w:id="1965187824">
                          <w:marLeft w:val="0"/>
                          <w:marRight w:val="0"/>
                          <w:marTop w:val="0"/>
                          <w:marBottom w:val="0"/>
                          <w:divBdr>
                            <w:top w:val="none" w:sz="0" w:space="0" w:color="auto"/>
                            <w:left w:val="none" w:sz="0" w:space="0" w:color="auto"/>
                            <w:bottom w:val="none" w:sz="0" w:space="0" w:color="auto"/>
                            <w:right w:val="none" w:sz="0" w:space="0" w:color="auto"/>
                          </w:divBdr>
                          <w:divsChild>
                            <w:div w:id="1603996182">
                              <w:marLeft w:val="0"/>
                              <w:marRight w:val="0"/>
                              <w:marTop w:val="0"/>
                              <w:marBottom w:val="0"/>
                              <w:divBdr>
                                <w:top w:val="none" w:sz="0" w:space="0" w:color="auto"/>
                                <w:left w:val="none" w:sz="0" w:space="0" w:color="auto"/>
                                <w:bottom w:val="none" w:sz="0" w:space="0" w:color="auto"/>
                                <w:right w:val="none" w:sz="0" w:space="0" w:color="auto"/>
                              </w:divBdr>
                              <w:divsChild>
                                <w:div w:id="2100247332">
                                  <w:marLeft w:val="0"/>
                                  <w:marRight w:val="0"/>
                                  <w:marTop w:val="0"/>
                                  <w:marBottom w:val="0"/>
                                  <w:divBdr>
                                    <w:top w:val="none" w:sz="0" w:space="0" w:color="auto"/>
                                    <w:left w:val="none" w:sz="0" w:space="0" w:color="auto"/>
                                    <w:bottom w:val="none" w:sz="0" w:space="0" w:color="auto"/>
                                    <w:right w:val="none" w:sz="0" w:space="0" w:color="auto"/>
                                  </w:divBdr>
                                  <w:divsChild>
                                    <w:div w:id="907416964">
                                      <w:marLeft w:val="0"/>
                                      <w:marRight w:val="0"/>
                                      <w:marTop w:val="0"/>
                                      <w:marBottom w:val="0"/>
                                      <w:divBdr>
                                        <w:top w:val="none" w:sz="0" w:space="0" w:color="auto"/>
                                        <w:left w:val="none" w:sz="0" w:space="0" w:color="auto"/>
                                        <w:bottom w:val="none" w:sz="0" w:space="0" w:color="auto"/>
                                        <w:right w:val="none" w:sz="0" w:space="0" w:color="auto"/>
                                      </w:divBdr>
                                      <w:divsChild>
                                        <w:div w:id="674571668">
                                          <w:marLeft w:val="0"/>
                                          <w:marRight w:val="0"/>
                                          <w:marTop w:val="0"/>
                                          <w:marBottom w:val="0"/>
                                          <w:divBdr>
                                            <w:top w:val="none" w:sz="0" w:space="0" w:color="auto"/>
                                            <w:left w:val="none" w:sz="0" w:space="0" w:color="auto"/>
                                            <w:bottom w:val="none" w:sz="0" w:space="0" w:color="auto"/>
                                            <w:right w:val="none" w:sz="0" w:space="0" w:color="auto"/>
                                          </w:divBdr>
                                          <w:divsChild>
                                            <w:div w:id="446585893">
                                              <w:marLeft w:val="0"/>
                                              <w:marRight w:val="0"/>
                                              <w:marTop w:val="0"/>
                                              <w:marBottom w:val="0"/>
                                              <w:divBdr>
                                                <w:top w:val="none" w:sz="0" w:space="0" w:color="auto"/>
                                                <w:left w:val="none" w:sz="0" w:space="0" w:color="auto"/>
                                                <w:bottom w:val="none" w:sz="0" w:space="0" w:color="auto"/>
                                                <w:right w:val="none" w:sz="0" w:space="0" w:color="auto"/>
                                              </w:divBdr>
                                              <w:divsChild>
                                                <w:div w:id="1110661747">
                                                  <w:marLeft w:val="0"/>
                                                  <w:marRight w:val="0"/>
                                                  <w:marTop w:val="0"/>
                                                  <w:marBottom w:val="0"/>
                                                  <w:divBdr>
                                                    <w:top w:val="none" w:sz="0" w:space="0" w:color="auto"/>
                                                    <w:left w:val="none" w:sz="0" w:space="0" w:color="auto"/>
                                                    <w:bottom w:val="none" w:sz="0" w:space="0" w:color="auto"/>
                                                    <w:right w:val="none" w:sz="0" w:space="0" w:color="auto"/>
                                                  </w:divBdr>
                                                </w:div>
                                                <w:div w:id="919362594">
                                                  <w:marLeft w:val="0"/>
                                                  <w:marRight w:val="0"/>
                                                  <w:marTop w:val="0"/>
                                                  <w:marBottom w:val="0"/>
                                                  <w:divBdr>
                                                    <w:top w:val="none" w:sz="0" w:space="0" w:color="auto"/>
                                                    <w:left w:val="none" w:sz="0" w:space="0" w:color="auto"/>
                                                    <w:bottom w:val="none" w:sz="0" w:space="0" w:color="auto"/>
                                                    <w:right w:val="none" w:sz="0" w:space="0" w:color="auto"/>
                                                  </w:divBdr>
                                                  <w:divsChild>
                                                    <w:div w:id="1570336557">
                                                      <w:marLeft w:val="0"/>
                                                      <w:marRight w:val="165"/>
                                                      <w:marTop w:val="150"/>
                                                      <w:marBottom w:val="0"/>
                                                      <w:divBdr>
                                                        <w:top w:val="none" w:sz="0" w:space="0" w:color="auto"/>
                                                        <w:left w:val="none" w:sz="0" w:space="0" w:color="auto"/>
                                                        <w:bottom w:val="none" w:sz="0" w:space="0" w:color="auto"/>
                                                        <w:right w:val="none" w:sz="0" w:space="0" w:color="auto"/>
                                                      </w:divBdr>
                                                      <w:divsChild>
                                                        <w:div w:id="889616235">
                                                          <w:marLeft w:val="0"/>
                                                          <w:marRight w:val="0"/>
                                                          <w:marTop w:val="0"/>
                                                          <w:marBottom w:val="0"/>
                                                          <w:divBdr>
                                                            <w:top w:val="none" w:sz="0" w:space="0" w:color="auto"/>
                                                            <w:left w:val="none" w:sz="0" w:space="0" w:color="auto"/>
                                                            <w:bottom w:val="none" w:sz="0" w:space="0" w:color="auto"/>
                                                            <w:right w:val="none" w:sz="0" w:space="0" w:color="auto"/>
                                                          </w:divBdr>
                                                          <w:divsChild>
                                                            <w:div w:id="8495837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2105033">
                      <w:marLeft w:val="0"/>
                      <w:marRight w:val="0"/>
                      <w:marTop w:val="240"/>
                      <w:marBottom w:val="0"/>
                      <w:divBdr>
                        <w:top w:val="none" w:sz="0" w:space="0" w:color="auto"/>
                        <w:left w:val="none" w:sz="0" w:space="0" w:color="auto"/>
                        <w:bottom w:val="none" w:sz="0" w:space="0" w:color="auto"/>
                        <w:right w:val="none" w:sz="0" w:space="0" w:color="auto"/>
                      </w:divBdr>
                      <w:divsChild>
                        <w:div w:id="1175193909">
                          <w:marLeft w:val="210"/>
                          <w:marRight w:val="0"/>
                          <w:marTop w:val="0"/>
                          <w:marBottom w:val="0"/>
                          <w:divBdr>
                            <w:top w:val="none" w:sz="0" w:space="0" w:color="auto"/>
                            <w:left w:val="none" w:sz="0" w:space="0" w:color="auto"/>
                            <w:bottom w:val="none" w:sz="0" w:space="0" w:color="auto"/>
                            <w:right w:val="none" w:sz="0" w:space="0" w:color="auto"/>
                          </w:divBdr>
                          <w:divsChild>
                            <w:div w:id="84371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6213415">
          <w:marLeft w:val="0"/>
          <w:marRight w:val="0"/>
          <w:marTop w:val="0"/>
          <w:marBottom w:val="660"/>
          <w:divBdr>
            <w:top w:val="none" w:sz="0" w:space="0" w:color="auto"/>
            <w:left w:val="none" w:sz="0" w:space="0" w:color="auto"/>
            <w:bottom w:val="none" w:sz="0" w:space="0" w:color="auto"/>
            <w:right w:val="none" w:sz="0" w:space="0" w:color="auto"/>
          </w:divBdr>
          <w:divsChild>
            <w:div w:id="1201434316">
              <w:marLeft w:val="0"/>
              <w:marRight w:val="0"/>
              <w:marTop w:val="0"/>
              <w:marBottom w:val="450"/>
              <w:divBdr>
                <w:top w:val="none" w:sz="0" w:space="0" w:color="auto"/>
                <w:left w:val="none" w:sz="0" w:space="0" w:color="auto"/>
                <w:bottom w:val="none" w:sz="0" w:space="0" w:color="auto"/>
                <w:right w:val="none" w:sz="0" w:space="0" w:color="auto"/>
              </w:divBdr>
              <w:divsChild>
                <w:div w:id="1760248608">
                  <w:marLeft w:val="0"/>
                  <w:marRight w:val="0"/>
                  <w:marTop w:val="0"/>
                  <w:marBottom w:val="0"/>
                  <w:divBdr>
                    <w:top w:val="none" w:sz="0" w:space="0" w:color="auto"/>
                    <w:left w:val="none" w:sz="0" w:space="0" w:color="auto"/>
                    <w:bottom w:val="none" w:sz="0" w:space="0" w:color="auto"/>
                    <w:right w:val="none" w:sz="0" w:space="0" w:color="auto"/>
                  </w:divBdr>
                  <w:divsChild>
                    <w:div w:id="283971632">
                      <w:marLeft w:val="0"/>
                      <w:marRight w:val="0"/>
                      <w:marTop w:val="0"/>
                      <w:marBottom w:val="0"/>
                      <w:divBdr>
                        <w:top w:val="none" w:sz="0" w:space="0" w:color="auto"/>
                        <w:left w:val="none" w:sz="0" w:space="0" w:color="auto"/>
                        <w:bottom w:val="none" w:sz="0" w:space="0" w:color="auto"/>
                        <w:right w:val="none" w:sz="0" w:space="0" w:color="auto"/>
                      </w:divBdr>
                      <w:divsChild>
                        <w:div w:id="528758878">
                          <w:marLeft w:val="0"/>
                          <w:marRight w:val="0"/>
                          <w:marTop w:val="0"/>
                          <w:marBottom w:val="0"/>
                          <w:divBdr>
                            <w:top w:val="none" w:sz="0" w:space="0" w:color="auto"/>
                            <w:left w:val="none" w:sz="0" w:space="0" w:color="auto"/>
                            <w:bottom w:val="none" w:sz="0" w:space="0" w:color="auto"/>
                            <w:right w:val="none" w:sz="0" w:space="0" w:color="auto"/>
                          </w:divBdr>
                          <w:divsChild>
                            <w:div w:id="1769959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349161">
                      <w:marLeft w:val="0"/>
                      <w:marRight w:val="0"/>
                      <w:marTop w:val="0"/>
                      <w:marBottom w:val="0"/>
                      <w:divBdr>
                        <w:top w:val="none" w:sz="0" w:space="0" w:color="auto"/>
                        <w:left w:val="none" w:sz="0" w:space="0" w:color="auto"/>
                        <w:bottom w:val="none" w:sz="0" w:space="0" w:color="auto"/>
                        <w:right w:val="none" w:sz="0" w:space="0" w:color="auto"/>
                      </w:divBdr>
                      <w:divsChild>
                        <w:div w:id="213158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1209112">
          <w:marLeft w:val="0"/>
          <w:marRight w:val="0"/>
          <w:marTop w:val="0"/>
          <w:marBottom w:val="660"/>
          <w:divBdr>
            <w:top w:val="none" w:sz="0" w:space="0" w:color="auto"/>
            <w:left w:val="none" w:sz="0" w:space="0" w:color="auto"/>
            <w:bottom w:val="none" w:sz="0" w:space="0" w:color="auto"/>
            <w:right w:val="none" w:sz="0" w:space="0" w:color="auto"/>
          </w:divBdr>
          <w:divsChild>
            <w:div w:id="1170559809">
              <w:marLeft w:val="0"/>
              <w:marRight w:val="0"/>
              <w:marTop w:val="0"/>
              <w:marBottom w:val="150"/>
              <w:divBdr>
                <w:top w:val="none" w:sz="0" w:space="0" w:color="auto"/>
                <w:left w:val="none" w:sz="0" w:space="0" w:color="auto"/>
                <w:bottom w:val="none" w:sz="0" w:space="0" w:color="auto"/>
                <w:right w:val="none" w:sz="0" w:space="0" w:color="auto"/>
              </w:divBdr>
              <w:divsChild>
                <w:div w:id="1328632960">
                  <w:marLeft w:val="0"/>
                  <w:marRight w:val="0"/>
                  <w:marTop w:val="0"/>
                  <w:marBottom w:val="0"/>
                  <w:divBdr>
                    <w:top w:val="none" w:sz="0" w:space="0" w:color="auto"/>
                    <w:left w:val="none" w:sz="0" w:space="0" w:color="auto"/>
                    <w:bottom w:val="none" w:sz="0" w:space="0" w:color="auto"/>
                    <w:right w:val="none" w:sz="0" w:space="0" w:color="auto"/>
                  </w:divBdr>
                  <w:divsChild>
                    <w:div w:id="545141628">
                      <w:marLeft w:val="0"/>
                      <w:marRight w:val="0"/>
                      <w:marTop w:val="0"/>
                      <w:marBottom w:val="120"/>
                      <w:divBdr>
                        <w:top w:val="none" w:sz="0" w:space="0" w:color="auto"/>
                        <w:left w:val="none" w:sz="0" w:space="0" w:color="auto"/>
                        <w:bottom w:val="none" w:sz="0" w:space="0" w:color="auto"/>
                        <w:right w:val="none" w:sz="0" w:space="0" w:color="auto"/>
                      </w:divBdr>
                    </w:div>
                    <w:div w:id="993878129">
                      <w:marLeft w:val="0"/>
                      <w:marRight w:val="0"/>
                      <w:marTop w:val="0"/>
                      <w:marBottom w:val="0"/>
                      <w:divBdr>
                        <w:top w:val="none" w:sz="0" w:space="0" w:color="auto"/>
                        <w:left w:val="none" w:sz="0" w:space="0" w:color="auto"/>
                        <w:bottom w:val="none" w:sz="0" w:space="0" w:color="auto"/>
                        <w:right w:val="none" w:sz="0" w:space="0" w:color="auto"/>
                      </w:divBdr>
                      <w:divsChild>
                        <w:div w:id="238486141">
                          <w:marLeft w:val="0"/>
                          <w:marRight w:val="0"/>
                          <w:marTop w:val="0"/>
                          <w:marBottom w:val="0"/>
                          <w:divBdr>
                            <w:top w:val="none" w:sz="0" w:space="0" w:color="auto"/>
                            <w:left w:val="none" w:sz="0" w:space="0" w:color="auto"/>
                            <w:bottom w:val="none" w:sz="0" w:space="0" w:color="auto"/>
                            <w:right w:val="none" w:sz="0" w:space="0" w:color="auto"/>
                          </w:divBdr>
                          <w:divsChild>
                            <w:div w:id="1927104053">
                              <w:marLeft w:val="0"/>
                              <w:marRight w:val="0"/>
                              <w:marTop w:val="0"/>
                              <w:marBottom w:val="0"/>
                              <w:divBdr>
                                <w:top w:val="none" w:sz="0" w:space="0" w:color="auto"/>
                                <w:left w:val="none" w:sz="0" w:space="0" w:color="auto"/>
                                <w:bottom w:val="none" w:sz="0" w:space="0" w:color="auto"/>
                                <w:right w:val="none" w:sz="0" w:space="0" w:color="auto"/>
                              </w:divBdr>
                              <w:divsChild>
                                <w:div w:id="305357313">
                                  <w:marLeft w:val="0"/>
                                  <w:marRight w:val="0"/>
                                  <w:marTop w:val="0"/>
                                  <w:marBottom w:val="0"/>
                                  <w:divBdr>
                                    <w:top w:val="none" w:sz="0" w:space="0" w:color="auto"/>
                                    <w:left w:val="none" w:sz="0" w:space="0" w:color="auto"/>
                                    <w:bottom w:val="none" w:sz="0" w:space="0" w:color="auto"/>
                                    <w:right w:val="none" w:sz="0" w:space="0" w:color="auto"/>
                                  </w:divBdr>
                                  <w:divsChild>
                                    <w:div w:id="1848474339">
                                      <w:marLeft w:val="0"/>
                                      <w:marRight w:val="0"/>
                                      <w:marTop w:val="0"/>
                                      <w:marBottom w:val="0"/>
                                      <w:divBdr>
                                        <w:top w:val="none" w:sz="0" w:space="0" w:color="auto"/>
                                        <w:left w:val="none" w:sz="0" w:space="0" w:color="auto"/>
                                        <w:bottom w:val="none" w:sz="0" w:space="0" w:color="auto"/>
                                        <w:right w:val="none" w:sz="0" w:space="0" w:color="auto"/>
                                      </w:divBdr>
                                      <w:divsChild>
                                        <w:div w:id="1165046687">
                                          <w:marLeft w:val="0"/>
                                          <w:marRight w:val="0"/>
                                          <w:marTop w:val="0"/>
                                          <w:marBottom w:val="0"/>
                                          <w:divBdr>
                                            <w:top w:val="none" w:sz="0" w:space="0" w:color="auto"/>
                                            <w:left w:val="none" w:sz="0" w:space="0" w:color="auto"/>
                                            <w:bottom w:val="none" w:sz="0" w:space="0" w:color="auto"/>
                                            <w:right w:val="none" w:sz="0" w:space="0" w:color="auto"/>
                                          </w:divBdr>
                                          <w:divsChild>
                                            <w:div w:id="885529817">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sChild>
                            </w:div>
                          </w:divsChild>
                        </w:div>
                        <w:div w:id="2031491158">
                          <w:marLeft w:val="0"/>
                          <w:marRight w:val="0"/>
                          <w:marTop w:val="0"/>
                          <w:marBottom w:val="0"/>
                          <w:divBdr>
                            <w:top w:val="none" w:sz="0" w:space="0" w:color="auto"/>
                            <w:left w:val="none" w:sz="0" w:space="0" w:color="auto"/>
                            <w:bottom w:val="none" w:sz="0" w:space="0" w:color="auto"/>
                            <w:right w:val="none" w:sz="0" w:space="0" w:color="auto"/>
                          </w:divBdr>
                          <w:divsChild>
                            <w:div w:id="143469140">
                              <w:marLeft w:val="0"/>
                              <w:marRight w:val="0"/>
                              <w:marTop w:val="0"/>
                              <w:marBottom w:val="0"/>
                              <w:divBdr>
                                <w:top w:val="none" w:sz="0" w:space="0" w:color="auto"/>
                                <w:left w:val="none" w:sz="0" w:space="0" w:color="auto"/>
                                <w:bottom w:val="none" w:sz="0" w:space="0" w:color="auto"/>
                                <w:right w:val="none" w:sz="0" w:space="0" w:color="auto"/>
                              </w:divBdr>
                              <w:divsChild>
                                <w:div w:id="1664511157">
                                  <w:marLeft w:val="0"/>
                                  <w:marRight w:val="0"/>
                                  <w:marTop w:val="0"/>
                                  <w:marBottom w:val="0"/>
                                  <w:divBdr>
                                    <w:top w:val="none" w:sz="0" w:space="0" w:color="auto"/>
                                    <w:left w:val="none" w:sz="0" w:space="0" w:color="auto"/>
                                    <w:bottom w:val="none" w:sz="0" w:space="0" w:color="auto"/>
                                    <w:right w:val="none" w:sz="0" w:space="0" w:color="auto"/>
                                  </w:divBdr>
                                  <w:divsChild>
                                    <w:div w:id="762383156">
                                      <w:marLeft w:val="0"/>
                                      <w:marRight w:val="0"/>
                                      <w:marTop w:val="0"/>
                                      <w:marBottom w:val="0"/>
                                      <w:divBdr>
                                        <w:top w:val="none" w:sz="0" w:space="0" w:color="auto"/>
                                        <w:left w:val="none" w:sz="0" w:space="0" w:color="auto"/>
                                        <w:bottom w:val="none" w:sz="0" w:space="0" w:color="auto"/>
                                        <w:right w:val="none" w:sz="0" w:space="0" w:color="auto"/>
                                      </w:divBdr>
                                      <w:divsChild>
                                        <w:div w:id="595331821">
                                          <w:marLeft w:val="0"/>
                                          <w:marRight w:val="0"/>
                                          <w:marTop w:val="0"/>
                                          <w:marBottom w:val="0"/>
                                          <w:divBdr>
                                            <w:top w:val="none" w:sz="0" w:space="0" w:color="auto"/>
                                            <w:left w:val="none" w:sz="0" w:space="0" w:color="auto"/>
                                            <w:bottom w:val="none" w:sz="0" w:space="0" w:color="auto"/>
                                            <w:right w:val="none" w:sz="0" w:space="0" w:color="auto"/>
                                          </w:divBdr>
                                          <w:divsChild>
                                            <w:div w:id="11952563">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sChild>
                            </w:div>
                          </w:divsChild>
                        </w:div>
                        <w:div w:id="1080952449">
                          <w:marLeft w:val="0"/>
                          <w:marRight w:val="0"/>
                          <w:marTop w:val="0"/>
                          <w:marBottom w:val="0"/>
                          <w:divBdr>
                            <w:top w:val="none" w:sz="0" w:space="0" w:color="auto"/>
                            <w:left w:val="none" w:sz="0" w:space="0" w:color="auto"/>
                            <w:bottom w:val="none" w:sz="0" w:space="0" w:color="auto"/>
                            <w:right w:val="none" w:sz="0" w:space="0" w:color="auto"/>
                          </w:divBdr>
                          <w:divsChild>
                            <w:div w:id="1395739365">
                              <w:marLeft w:val="0"/>
                              <w:marRight w:val="0"/>
                              <w:marTop w:val="0"/>
                              <w:marBottom w:val="0"/>
                              <w:divBdr>
                                <w:top w:val="none" w:sz="0" w:space="0" w:color="auto"/>
                                <w:left w:val="none" w:sz="0" w:space="0" w:color="auto"/>
                                <w:bottom w:val="none" w:sz="0" w:space="0" w:color="auto"/>
                                <w:right w:val="none" w:sz="0" w:space="0" w:color="auto"/>
                              </w:divBdr>
                              <w:divsChild>
                                <w:div w:id="199517373">
                                  <w:marLeft w:val="0"/>
                                  <w:marRight w:val="0"/>
                                  <w:marTop w:val="0"/>
                                  <w:marBottom w:val="0"/>
                                  <w:divBdr>
                                    <w:top w:val="none" w:sz="0" w:space="0" w:color="auto"/>
                                    <w:left w:val="none" w:sz="0" w:space="0" w:color="auto"/>
                                    <w:bottom w:val="none" w:sz="0" w:space="0" w:color="auto"/>
                                    <w:right w:val="none" w:sz="0" w:space="0" w:color="auto"/>
                                  </w:divBdr>
                                  <w:divsChild>
                                    <w:div w:id="576323748">
                                      <w:marLeft w:val="0"/>
                                      <w:marRight w:val="0"/>
                                      <w:marTop w:val="0"/>
                                      <w:marBottom w:val="0"/>
                                      <w:divBdr>
                                        <w:top w:val="none" w:sz="0" w:space="0" w:color="auto"/>
                                        <w:left w:val="none" w:sz="0" w:space="0" w:color="auto"/>
                                        <w:bottom w:val="none" w:sz="0" w:space="0" w:color="auto"/>
                                        <w:right w:val="none" w:sz="0" w:space="0" w:color="auto"/>
                                      </w:divBdr>
                                      <w:divsChild>
                                        <w:div w:id="596527380">
                                          <w:marLeft w:val="0"/>
                                          <w:marRight w:val="0"/>
                                          <w:marTop w:val="0"/>
                                          <w:marBottom w:val="0"/>
                                          <w:divBdr>
                                            <w:top w:val="none" w:sz="0" w:space="0" w:color="auto"/>
                                            <w:left w:val="none" w:sz="0" w:space="0" w:color="auto"/>
                                            <w:bottom w:val="none" w:sz="0" w:space="0" w:color="auto"/>
                                            <w:right w:val="none" w:sz="0" w:space="0" w:color="auto"/>
                                          </w:divBdr>
                                          <w:divsChild>
                                            <w:div w:id="392119905">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sChild>
                            </w:div>
                          </w:divsChild>
                        </w:div>
                        <w:div w:id="546797975">
                          <w:marLeft w:val="0"/>
                          <w:marRight w:val="0"/>
                          <w:marTop w:val="0"/>
                          <w:marBottom w:val="0"/>
                          <w:divBdr>
                            <w:top w:val="none" w:sz="0" w:space="0" w:color="auto"/>
                            <w:left w:val="none" w:sz="0" w:space="0" w:color="auto"/>
                            <w:bottom w:val="none" w:sz="0" w:space="0" w:color="auto"/>
                            <w:right w:val="none" w:sz="0" w:space="0" w:color="auto"/>
                          </w:divBdr>
                          <w:divsChild>
                            <w:div w:id="1541431450">
                              <w:marLeft w:val="0"/>
                              <w:marRight w:val="0"/>
                              <w:marTop w:val="0"/>
                              <w:marBottom w:val="0"/>
                              <w:divBdr>
                                <w:top w:val="none" w:sz="0" w:space="0" w:color="auto"/>
                                <w:left w:val="none" w:sz="0" w:space="0" w:color="auto"/>
                                <w:bottom w:val="none" w:sz="0" w:space="0" w:color="auto"/>
                                <w:right w:val="none" w:sz="0" w:space="0" w:color="auto"/>
                              </w:divBdr>
                              <w:divsChild>
                                <w:div w:id="144665790">
                                  <w:marLeft w:val="0"/>
                                  <w:marRight w:val="0"/>
                                  <w:marTop w:val="0"/>
                                  <w:marBottom w:val="0"/>
                                  <w:divBdr>
                                    <w:top w:val="none" w:sz="0" w:space="0" w:color="auto"/>
                                    <w:left w:val="none" w:sz="0" w:space="0" w:color="auto"/>
                                    <w:bottom w:val="none" w:sz="0" w:space="0" w:color="auto"/>
                                    <w:right w:val="none" w:sz="0" w:space="0" w:color="auto"/>
                                  </w:divBdr>
                                  <w:divsChild>
                                    <w:div w:id="1065489887">
                                      <w:marLeft w:val="0"/>
                                      <w:marRight w:val="0"/>
                                      <w:marTop w:val="0"/>
                                      <w:marBottom w:val="0"/>
                                      <w:divBdr>
                                        <w:top w:val="none" w:sz="0" w:space="0" w:color="auto"/>
                                        <w:left w:val="none" w:sz="0" w:space="0" w:color="auto"/>
                                        <w:bottom w:val="none" w:sz="0" w:space="0" w:color="auto"/>
                                        <w:right w:val="none" w:sz="0" w:space="0" w:color="auto"/>
                                      </w:divBdr>
                                      <w:divsChild>
                                        <w:div w:id="782916646">
                                          <w:marLeft w:val="0"/>
                                          <w:marRight w:val="0"/>
                                          <w:marTop w:val="0"/>
                                          <w:marBottom w:val="0"/>
                                          <w:divBdr>
                                            <w:top w:val="none" w:sz="0" w:space="0" w:color="auto"/>
                                            <w:left w:val="none" w:sz="0" w:space="0" w:color="auto"/>
                                            <w:bottom w:val="none" w:sz="0" w:space="0" w:color="auto"/>
                                            <w:right w:val="none" w:sz="0" w:space="0" w:color="auto"/>
                                          </w:divBdr>
                                          <w:divsChild>
                                            <w:div w:id="241642340">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532048">
                      <w:marLeft w:val="0"/>
                      <w:marRight w:val="0"/>
                      <w:marTop w:val="0"/>
                      <w:marBottom w:val="0"/>
                      <w:divBdr>
                        <w:top w:val="none" w:sz="0" w:space="0" w:color="auto"/>
                        <w:left w:val="none" w:sz="0" w:space="0" w:color="auto"/>
                        <w:bottom w:val="none" w:sz="0" w:space="0" w:color="auto"/>
                        <w:right w:val="none" w:sz="0" w:space="0" w:color="auto"/>
                      </w:divBdr>
                      <w:divsChild>
                        <w:div w:id="2100447176">
                          <w:marLeft w:val="210"/>
                          <w:marRight w:val="0"/>
                          <w:marTop w:val="0"/>
                          <w:marBottom w:val="0"/>
                          <w:divBdr>
                            <w:top w:val="none" w:sz="0" w:space="0" w:color="auto"/>
                            <w:left w:val="none" w:sz="0" w:space="0" w:color="auto"/>
                            <w:bottom w:val="none" w:sz="0" w:space="0" w:color="auto"/>
                            <w:right w:val="none" w:sz="0" w:space="0" w:color="auto"/>
                          </w:divBdr>
                          <w:divsChild>
                            <w:div w:id="96559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4697020">
          <w:marLeft w:val="0"/>
          <w:marRight w:val="0"/>
          <w:marTop w:val="0"/>
          <w:marBottom w:val="450"/>
          <w:divBdr>
            <w:top w:val="none" w:sz="0" w:space="0" w:color="auto"/>
            <w:left w:val="none" w:sz="0" w:space="0" w:color="auto"/>
            <w:bottom w:val="none" w:sz="0" w:space="0" w:color="auto"/>
            <w:right w:val="none" w:sz="0" w:space="0" w:color="auto"/>
          </w:divBdr>
          <w:divsChild>
            <w:div w:id="1574849689">
              <w:marLeft w:val="0"/>
              <w:marRight w:val="0"/>
              <w:marTop w:val="0"/>
              <w:marBottom w:val="0"/>
              <w:divBdr>
                <w:top w:val="none" w:sz="0" w:space="0" w:color="auto"/>
                <w:left w:val="none" w:sz="0" w:space="0" w:color="auto"/>
                <w:bottom w:val="none" w:sz="0" w:space="0" w:color="auto"/>
                <w:right w:val="none" w:sz="0" w:space="0" w:color="auto"/>
              </w:divBdr>
              <w:divsChild>
                <w:div w:id="1322008648">
                  <w:marLeft w:val="0"/>
                  <w:marRight w:val="0"/>
                  <w:marTop w:val="0"/>
                  <w:marBottom w:val="0"/>
                  <w:divBdr>
                    <w:top w:val="none" w:sz="0" w:space="0" w:color="auto"/>
                    <w:left w:val="none" w:sz="0" w:space="0" w:color="auto"/>
                    <w:bottom w:val="none" w:sz="0" w:space="0" w:color="auto"/>
                    <w:right w:val="none" w:sz="0" w:space="0" w:color="auto"/>
                  </w:divBdr>
                  <w:divsChild>
                    <w:div w:id="1350177985">
                      <w:marLeft w:val="0"/>
                      <w:marRight w:val="0"/>
                      <w:marTop w:val="0"/>
                      <w:marBottom w:val="0"/>
                      <w:divBdr>
                        <w:top w:val="none" w:sz="0" w:space="0" w:color="auto"/>
                        <w:left w:val="none" w:sz="0" w:space="0" w:color="auto"/>
                        <w:bottom w:val="none" w:sz="0" w:space="0" w:color="auto"/>
                        <w:right w:val="none" w:sz="0" w:space="0" w:color="auto"/>
                      </w:divBdr>
                      <w:divsChild>
                        <w:div w:id="903637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224838">
                  <w:marLeft w:val="0"/>
                  <w:marRight w:val="0"/>
                  <w:marTop w:val="0"/>
                  <w:marBottom w:val="0"/>
                  <w:divBdr>
                    <w:top w:val="none" w:sz="0" w:space="0" w:color="auto"/>
                    <w:left w:val="none" w:sz="0" w:space="0" w:color="auto"/>
                    <w:bottom w:val="none" w:sz="0" w:space="0" w:color="auto"/>
                    <w:right w:val="none" w:sz="0" w:space="0" w:color="auto"/>
                  </w:divBdr>
                  <w:divsChild>
                    <w:div w:id="50347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797505">
          <w:marLeft w:val="0"/>
          <w:marRight w:val="0"/>
          <w:marTop w:val="0"/>
          <w:marBottom w:val="450"/>
          <w:divBdr>
            <w:top w:val="none" w:sz="0" w:space="0" w:color="auto"/>
            <w:left w:val="none" w:sz="0" w:space="0" w:color="auto"/>
            <w:bottom w:val="none" w:sz="0" w:space="0" w:color="auto"/>
            <w:right w:val="none" w:sz="0" w:space="0" w:color="auto"/>
          </w:divBdr>
          <w:divsChild>
            <w:div w:id="943149238">
              <w:marLeft w:val="0"/>
              <w:marRight w:val="0"/>
              <w:marTop w:val="0"/>
              <w:marBottom w:val="0"/>
              <w:divBdr>
                <w:top w:val="none" w:sz="0" w:space="0" w:color="auto"/>
                <w:left w:val="none" w:sz="0" w:space="0" w:color="auto"/>
                <w:bottom w:val="none" w:sz="0" w:space="0" w:color="auto"/>
                <w:right w:val="none" w:sz="0" w:space="0" w:color="auto"/>
              </w:divBdr>
              <w:divsChild>
                <w:div w:id="1455172316">
                  <w:marLeft w:val="0"/>
                  <w:marRight w:val="0"/>
                  <w:marTop w:val="0"/>
                  <w:marBottom w:val="0"/>
                  <w:divBdr>
                    <w:top w:val="none" w:sz="0" w:space="0" w:color="auto"/>
                    <w:left w:val="none" w:sz="0" w:space="0" w:color="auto"/>
                    <w:bottom w:val="none" w:sz="0" w:space="0" w:color="auto"/>
                    <w:right w:val="none" w:sz="0" w:space="0" w:color="auto"/>
                  </w:divBdr>
                  <w:divsChild>
                    <w:div w:id="131606943">
                      <w:marLeft w:val="0"/>
                      <w:marRight w:val="0"/>
                      <w:marTop w:val="0"/>
                      <w:marBottom w:val="0"/>
                      <w:divBdr>
                        <w:top w:val="none" w:sz="0" w:space="0" w:color="auto"/>
                        <w:left w:val="none" w:sz="0" w:space="0" w:color="auto"/>
                        <w:bottom w:val="none" w:sz="0" w:space="0" w:color="auto"/>
                        <w:right w:val="none" w:sz="0" w:space="0" w:color="auto"/>
                      </w:divBdr>
                      <w:divsChild>
                        <w:div w:id="553586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95012">
                  <w:marLeft w:val="0"/>
                  <w:marRight w:val="0"/>
                  <w:marTop w:val="0"/>
                  <w:marBottom w:val="0"/>
                  <w:divBdr>
                    <w:top w:val="none" w:sz="0" w:space="0" w:color="auto"/>
                    <w:left w:val="none" w:sz="0" w:space="0" w:color="auto"/>
                    <w:bottom w:val="none" w:sz="0" w:space="0" w:color="auto"/>
                    <w:right w:val="none" w:sz="0" w:space="0" w:color="auto"/>
                  </w:divBdr>
                  <w:divsChild>
                    <w:div w:id="1107434154">
                      <w:marLeft w:val="0"/>
                      <w:marRight w:val="0"/>
                      <w:marTop w:val="0"/>
                      <w:marBottom w:val="0"/>
                      <w:divBdr>
                        <w:top w:val="none" w:sz="0" w:space="0" w:color="auto"/>
                        <w:left w:val="none" w:sz="0" w:space="0" w:color="auto"/>
                        <w:bottom w:val="none" w:sz="0" w:space="0" w:color="auto"/>
                        <w:right w:val="none" w:sz="0" w:space="0" w:color="auto"/>
                      </w:divBdr>
                    </w:div>
                  </w:divsChild>
                </w:div>
                <w:div w:id="1600019234">
                  <w:marLeft w:val="0"/>
                  <w:marRight w:val="0"/>
                  <w:marTop w:val="0"/>
                  <w:marBottom w:val="0"/>
                  <w:divBdr>
                    <w:top w:val="none" w:sz="0" w:space="0" w:color="auto"/>
                    <w:left w:val="none" w:sz="0" w:space="0" w:color="auto"/>
                    <w:bottom w:val="none" w:sz="0" w:space="0" w:color="auto"/>
                    <w:right w:val="none" w:sz="0" w:space="0" w:color="auto"/>
                  </w:divBdr>
                  <w:divsChild>
                    <w:div w:id="212157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822042">
          <w:marLeft w:val="0"/>
          <w:marRight w:val="0"/>
          <w:marTop w:val="0"/>
          <w:marBottom w:val="450"/>
          <w:divBdr>
            <w:top w:val="none" w:sz="0" w:space="0" w:color="auto"/>
            <w:left w:val="none" w:sz="0" w:space="0" w:color="auto"/>
            <w:bottom w:val="none" w:sz="0" w:space="0" w:color="auto"/>
            <w:right w:val="none" w:sz="0" w:space="0" w:color="auto"/>
          </w:divBdr>
          <w:divsChild>
            <w:div w:id="1433084539">
              <w:marLeft w:val="0"/>
              <w:marRight w:val="0"/>
              <w:marTop w:val="0"/>
              <w:marBottom w:val="0"/>
              <w:divBdr>
                <w:top w:val="none" w:sz="0" w:space="0" w:color="auto"/>
                <w:left w:val="none" w:sz="0" w:space="0" w:color="auto"/>
                <w:bottom w:val="none" w:sz="0" w:space="0" w:color="auto"/>
                <w:right w:val="none" w:sz="0" w:space="0" w:color="auto"/>
              </w:divBdr>
              <w:divsChild>
                <w:div w:id="1204517171">
                  <w:marLeft w:val="0"/>
                  <w:marRight w:val="0"/>
                  <w:marTop w:val="0"/>
                  <w:marBottom w:val="0"/>
                  <w:divBdr>
                    <w:top w:val="none" w:sz="0" w:space="0" w:color="auto"/>
                    <w:left w:val="none" w:sz="0" w:space="0" w:color="auto"/>
                    <w:bottom w:val="none" w:sz="0" w:space="0" w:color="auto"/>
                    <w:right w:val="none" w:sz="0" w:space="0" w:color="auto"/>
                  </w:divBdr>
                  <w:divsChild>
                    <w:div w:id="178726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99624">
      <w:bodyDiv w:val="1"/>
      <w:marLeft w:val="0"/>
      <w:marRight w:val="0"/>
      <w:marTop w:val="0"/>
      <w:marBottom w:val="0"/>
      <w:divBdr>
        <w:top w:val="none" w:sz="0" w:space="0" w:color="auto"/>
        <w:left w:val="none" w:sz="0" w:space="0" w:color="auto"/>
        <w:bottom w:val="none" w:sz="0" w:space="0" w:color="auto"/>
        <w:right w:val="none" w:sz="0" w:space="0" w:color="auto"/>
      </w:divBdr>
    </w:div>
    <w:div w:id="145898782">
      <w:bodyDiv w:val="1"/>
      <w:marLeft w:val="0"/>
      <w:marRight w:val="0"/>
      <w:marTop w:val="0"/>
      <w:marBottom w:val="0"/>
      <w:divBdr>
        <w:top w:val="none" w:sz="0" w:space="0" w:color="auto"/>
        <w:left w:val="none" w:sz="0" w:space="0" w:color="auto"/>
        <w:bottom w:val="none" w:sz="0" w:space="0" w:color="auto"/>
        <w:right w:val="none" w:sz="0" w:space="0" w:color="auto"/>
      </w:divBdr>
    </w:div>
    <w:div w:id="151020833">
      <w:bodyDiv w:val="1"/>
      <w:marLeft w:val="0"/>
      <w:marRight w:val="0"/>
      <w:marTop w:val="0"/>
      <w:marBottom w:val="0"/>
      <w:divBdr>
        <w:top w:val="none" w:sz="0" w:space="0" w:color="auto"/>
        <w:left w:val="none" w:sz="0" w:space="0" w:color="auto"/>
        <w:bottom w:val="none" w:sz="0" w:space="0" w:color="auto"/>
        <w:right w:val="none" w:sz="0" w:space="0" w:color="auto"/>
      </w:divBdr>
    </w:div>
    <w:div w:id="151415065">
      <w:bodyDiv w:val="1"/>
      <w:marLeft w:val="0"/>
      <w:marRight w:val="0"/>
      <w:marTop w:val="0"/>
      <w:marBottom w:val="0"/>
      <w:divBdr>
        <w:top w:val="none" w:sz="0" w:space="0" w:color="auto"/>
        <w:left w:val="none" w:sz="0" w:space="0" w:color="auto"/>
        <w:bottom w:val="none" w:sz="0" w:space="0" w:color="auto"/>
        <w:right w:val="none" w:sz="0" w:space="0" w:color="auto"/>
      </w:divBdr>
    </w:div>
    <w:div w:id="165482132">
      <w:bodyDiv w:val="1"/>
      <w:marLeft w:val="0"/>
      <w:marRight w:val="0"/>
      <w:marTop w:val="0"/>
      <w:marBottom w:val="0"/>
      <w:divBdr>
        <w:top w:val="none" w:sz="0" w:space="0" w:color="auto"/>
        <w:left w:val="none" w:sz="0" w:space="0" w:color="auto"/>
        <w:bottom w:val="none" w:sz="0" w:space="0" w:color="auto"/>
        <w:right w:val="none" w:sz="0" w:space="0" w:color="auto"/>
      </w:divBdr>
    </w:div>
    <w:div w:id="229318001">
      <w:bodyDiv w:val="1"/>
      <w:marLeft w:val="0"/>
      <w:marRight w:val="0"/>
      <w:marTop w:val="0"/>
      <w:marBottom w:val="0"/>
      <w:divBdr>
        <w:top w:val="none" w:sz="0" w:space="0" w:color="auto"/>
        <w:left w:val="none" w:sz="0" w:space="0" w:color="auto"/>
        <w:bottom w:val="none" w:sz="0" w:space="0" w:color="auto"/>
        <w:right w:val="none" w:sz="0" w:space="0" w:color="auto"/>
      </w:divBdr>
    </w:div>
    <w:div w:id="241915862">
      <w:bodyDiv w:val="1"/>
      <w:marLeft w:val="0"/>
      <w:marRight w:val="0"/>
      <w:marTop w:val="0"/>
      <w:marBottom w:val="0"/>
      <w:divBdr>
        <w:top w:val="none" w:sz="0" w:space="0" w:color="auto"/>
        <w:left w:val="none" w:sz="0" w:space="0" w:color="auto"/>
        <w:bottom w:val="none" w:sz="0" w:space="0" w:color="auto"/>
        <w:right w:val="none" w:sz="0" w:space="0" w:color="auto"/>
      </w:divBdr>
    </w:div>
    <w:div w:id="253441858">
      <w:bodyDiv w:val="1"/>
      <w:marLeft w:val="0"/>
      <w:marRight w:val="0"/>
      <w:marTop w:val="0"/>
      <w:marBottom w:val="0"/>
      <w:divBdr>
        <w:top w:val="none" w:sz="0" w:space="0" w:color="auto"/>
        <w:left w:val="none" w:sz="0" w:space="0" w:color="auto"/>
        <w:bottom w:val="none" w:sz="0" w:space="0" w:color="auto"/>
        <w:right w:val="none" w:sz="0" w:space="0" w:color="auto"/>
      </w:divBdr>
      <w:divsChild>
        <w:div w:id="232080499">
          <w:marLeft w:val="0"/>
          <w:marRight w:val="0"/>
          <w:marTop w:val="0"/>
          <w:marBottom w:val="360"/>
          <w:divBdr>
            <w:top w:val="none" w:sz="0" w:space="0" w:color="auto"/>
            <w:left w:val="none" w:sz="0" w:space="0" w:color="auto"/>
            <w:bottom w:val="none" w:sz="0" w:space="0" w:color="auto"/>
            <w:right w:val="none" w:sz="0" w:space="0" w:color="auto"/>
          </w:divBdr>
        </w:div>
      </w:divsChild>
    </w:div>
    <w:div w:id="267394497">
      <w:bodyDiv w:val="1"/>
      <w:marLeft w:val="0"/>
      <w:marRight w:val="0"/>
      <w:marTop w:val="0"/>
      <w:marBottom w:val="0"/>
      <w:divBdr>
        <w:top w:val="none" w:sz="0" w:space="0" w:color="auto"/>
        <w:left w:val="none" w:sz="0" w:space="0" w:color="auto"/>
        <w:bottom w:val="none" w:sz="0" w:space="0" w:color="auto"/>
        <w:right w:val="none" w:sz="0" w:space="0" w:color="auto"/>
      </w:divBdr>
    </w:div>
    <w:div w:id="274598870">
      <w:bodyDiv w:val="1"/>
      <w:marLeft w:val="0"/>
      <w:marRight w:val="0"/>
      <w:marTop w:val="0"/>
      <w:marBottom w:val="0"/>
      <w:divBdr>
        <w:top w:val="none" w:sz="0" w:space="0" w:color="auto"/>
        <w:left w:val="none" w:sz="0" w:space="0" w:color="auto"/>
        <w:bottom w:val="none" w:sz="0" w:space="0" w:color="auto"/>
        <w:right w:val="none" w:sz="0" w:space="0" w:color="auto"/>
      </w:divBdr>
    </w:div>
    <w:div w:id="279576676">
      <w:bodyDiv w:val="1"/>
      <w:marLeft w:val="0"/>
      <w:marRight w:val="0"/>
      <w:marTop w:val="0"/>
      <w:marBottom w:val="0"/>
      <w:divBdr>
        <w:top w:val="none" w:sz="0" w:space="0" w:color="auto"/>
        <w:left w:val="none" w:sz="0" w:space="0" w:color="auto"/>
        <w:bottom w:val="none" w:sz="0" w:space="0" w:color="auto"/>
        <w:right w:val="none" w:sz="0" w:space="0" w:color="auto"/>
      </w:divBdr>
      <w:divsChild>
        <w:div w:id="1559322364">
          <w:marLeft w:val="0"/>
          <w:marRight w:val="0"/>
          <w:marTop w:val="0"/>
          <w:marBottom w:val="0"/>
          <w:divBdr>
            <w:top w:val="none" w:sz="0" w:space="0" w:color="auto"/>
            <w:left w:val="none" w:sz="0" w:space="0" w:color="auto"/>
            <w:bottom w:val="none" w:sz="0" w:space="0" w:color="auto"/>
            <w:right w:val="none" w:sz="0" w:space="0" w:color="auto"/>
          </w:divBdr>
        </w:div>
      </w:divsChild>
    </w:div>
    <w:div w:id="283968848">
      <w:bodyDiv w:val="1"/>
      <w:marLeft w:val="0"/>
      <w:marRight w:val="0"/>
      <w:marTop w:val="0"/>
      <w:marBottom w:val="0"/>
      <w:divBdr>
        <w:top w:val="none" w:sz="0" w:space="0" w:color="auto"/>
        <w:left w:val="none" w:sz="0" w:space="0" w:color="auto"/>
        <w:bottom w:val="none" w:sz="0" w:space="0" w:color="auto"/>
        <w:right w:val="none" w:sz="0" w:space="0" w:color="auto"/>
      </w:divBdr>
    </w:div>
    <w:div w:id="288778235">
      <w:bodyDiv w:val="1"/>
      <w:marLeft w:val="0"/>
      <w:marRight w:val="0"/>
      <w:marTop w:val="0"/>
      <w:marBottom w:val="0"/>
      <w:divBdr>
        <w:top w:val="none" w:sz="0" w:space="0" w:color="auto"/>
        <w:left w:val="none" w:sz="0" w:space="0" w:color="auto"/>
        <w:bottom w:val="none" w:sz="0" w:space="0" w:color="auto"/>
        <w:right w:val="none" w:sz="0" w:space="0" w:color="auto"/>
      </w:divBdr>
    </w:div>
    <w:div w:id="335771043">
      <w:bodyDiv w:val="1"/>
      <w:marLeft w:val="0"/>
      <w:marRight w:val="0"/>
      <w:marTop w:val="0"/>
      <w:marBottom w:val="0"/>
      <w:divBdr>
        <w:top w:val="none" w:sz="0" w:space="0" w:color="auto"/>
        <w:left w:val="none" w:sz="0" w:space="0" w:color="auto"/>
        <w:bottom w:val="none" w:sz="0" w:space="0" w:color="auto"/>
        <w:right w:val="none" w:sz="0" w:space="0" w:color="auto"/>
      </w:divBdr>
    </w:div>
    <w:div w:id="342904727">
      <w:bodyDiv w:val="1"/>
      <w:marLeft w:val="0"/>
      <w:marRight w:val="0"/>
      <w:marTop w:val="0"/>
      <w:marBottom w:val="0"/>
      <w:divBdr>
        <w:top w:val="none" w:sz="0" w:space="0" w:color="auto"/>
        <w:left w:val="none" w:sz="0" w:space="0" w:color="auto"/>
        <w:bottom w:val="none" w:sz="0" w:space="0" w:color="auto"/>
        <w:right w:val="none" w:sz="0" w:space="0" w:color="auto"/>
      </w:divBdr>
    </w:div>
    <w:div w:id="355884750">
      <w:bodyDiv w:val="1"/>
      <w:marLeft w:val="0"/>
      <w:marRight w:val="0"/>
      <w:marTop w:val="0"/>
      <w:marBottom w:val="0"/>
      <w:divBdr>
        <w:top w:val="none" w:sz="0" w:space="0" w:color="auto"/>
        <w:left w:val="none" w:sz="0" w:space="0" w:color="auto"/>
        <w:bottom w:val="none" w:sz="0" w:space="0" w:color="auto"/>
        <w:right w:val="none" w:sz="0" w:space="0" w:color="auto"/>
      </w:divBdr>
    </w:div>
    <w:div w:id="370572403">
      <w:bodyDiv w:val="1"/>
      <w:marLeft w:val="0"/>
      <w:marRight w:val="0"/>
      <w:marTop w:val="0"/>
      <w:marBottom w:val="0"/>
      <w:divBdr>
        <w:top w:val="none" w:sz="0" w:space="0" w:color="auto"/>
        <w:left w:val="none" w:sz="0" w:space="0" w:color="auto"/>
        <w:bottom w:val="none" w:sz="0" w:space="0" w:color="auto"/>
        <w:right w:val="none" w:sz="0" w:space="0" w:color="auto"/>
      </w:divBdr>
    </w:div>
    <w:div w:id="385226143">
      <w:bodyDiv w:val="1"/>
      <w:marLeft w:val="0"/>
      <w:marRight w:val="0"/>
      <w:marTop w:val="0"/>
      <w:marBottom w:val="0"/>
      <w:divBdr>
        <w:top w:val="none" w:sz="0" w:space="0" w:color="auto"/>
        <w:left w:val="none" w:sz="0" w:space="0" w:color="auto"/>
        <w:bottom w:val="none" w:sz="0" w:space="0" w:color="auto"/>
        <w:right w:val="none" w:sz="0" w:space="0" w:color="auto"/>
      </w:divBdr>
    </w:div>
    <w:div w:id="402333648">
      <w:bodyDiv w:val="1"/>
      <w:marLeft w:val="0"/>
      <w:marRight w:val="0"/>
      <w:marTop w:val="0"/>
      <w:marBottom w:val="0"/>
      <w:divBdr>
        <w:top w:val="none" w:sz="0" w:space="0" w:color="auto"/>
        <w:left w:val="none" w:sz="0" w:space="0" w:color="auto"/>
        <w:bottom w:val="none" w:sz="0" w:space="0" w:color="auto"/>
        <w:right w:val="none" w:sz="0" w:space="0" w:color="auto"/>
      </w:divBdr>
    </w:div>
    <w:div w:id="409276068">
      <w:bodyDiv w:val="1"/>
      <w:marLeft w:val="0"/>
      <w:marRight w:val="0"/>
      <w:marTop w:val="0"/>
      <w:marBottom w:val="0"/>
      <w:divBdr>
        <w:top w:val="none" w:sz="0" w:space="0" w:color="auto"/>
        <w:left w:val="none" w:sz="0" w:space="0" w:color="auto"/>
        <w:bottom w:val="none" w:sz="0" w:space="0" w:color="auto"/>
        <w:right w:val="none" w:sz="0" w:space="0" w:color="auto"/>
      </w:divBdr>
      <w:divsChild>
        <w:div w:id="1498643265">
          <w:marLeft w:val="0"/>
          <w:marRight w:val="0"/>
          <w:marTop w:val="0"/>
          <w:marBottom w:val="0"/>
          <w:divBdr>
            <w:top w:val="none" w:sz="0" w:space="0" w:color="auto"/>
            <w:left w:val="none" w:sz="0" w:space="0" w:color="auto"/>
            <w:bottom w:val="none" w:sz="0" w:space="0" w:color="auto"/>
            <w:right w:val="none" w:sz="0" w:space="0" w:color="auto"/>
          </w:divBdr>
        </w:div>
        <w:div w:id="660550704">
          <w:marLeft w:val="0"/>
          <w:marRight w:val="0"/>
          <w:marTop w:val="0"/>
          <w:marBottom w:val="0"/>
          <w:divBdr>
            <w:top w:val="none" w:sz="0" w:space="0" w:color="auto"/>
            <w:left w:val="none" w:sz="0" w:space="0" w:color="auto"/>
            <w:bottom w:val="none" w:sz="0" w:space="0" w:color="auto"/>
            <w:right w:val="none" w:sz="0" w:space="0" w:color="auto"/>
          </w:divBdr>
        </w:div>
        <w:div w:id="959192780">
          <w:marLeft w:val="0"/>
          <w:marRight w:val="0"/>
          <w:marTop w:val="0"/>
          <w:marBottom w:val="0"/>
          <w:divBdr>
            <w:top w:val="none" w:sz="0" w:space="0" w:color="auto"/>
            <w:left w:val="none" w:sz="0" w:space="0" w:color="auto"/>
            <w:bottom w:val="none" w:sz="0" w:space="0" w:color="auto"/>
            <w:right w:val="none" w:sz="0" w:space="0" w:color="auto"/>
          </w:divBdr>
        </w:div>
      </w:divsChild>
    </w:div>
    <w:div w:id="425535506">
      <w:bodyDiv w:val="1"/>
      <w:marLeft w:val="0"/>
      <w:marRight w:val="0"/>
      <w:marTop w:val="0"/>
      <w:marBottom w:val="0"/>
      <w:divBdr>
        <w:top w:val="none" w:sz="0" w:space="0" w:color="auto"/>
        <w:left w:val="none" w:sz="0" w:space="0" w:color="auto"/>
        <w:bottom w:val="none" w:sz="0" w:space="0" w:color="auto"/>
        <w:right w:val="none" w:sz="0" w:space="0" w:color="auto"/>
      </w:divBdr>
    </w:div>
    <w:div w:id="436288946">
      <w:bodyDiv w:val="1"/>
      <w:marLeft w:val="0"/>
      <w:marRight w:val="0"/>
      <w:marTop w:val="0"/>
      <w:marBottom w:val="0"/>
      <w:divBdr>
        <w:top w:val="none" w:sz="0" w:space="0" w:color="auto"/>
        <w:left w:val="none" w:sz="0" w:space="0" w:color="auto"/>
        <w:bottom w:val="none" w:sz="0" w:space="0" w:color="auto"/>
        <w:right w:val="none" w:sz="0" w:space="0" w:color="auto"/>
      </w:divBdr>
    </w:div>
    <w:div w:id="457334601">
      <w:bodyDiv w:val="1"/>
      <w:marLeft w:val="0"/>
      <w:marRight w:val="0"/>
      <w:marTop w:val="0"/>
      <w:marBottom w:val="0"/>
      <w:divBdr>
        <w:top w:val="none" w:sz="0" w:space="0" w:color="auto"/>
        <w:left w:val="none" w:sz="0" w:space="0" w:color="auto"/>
        <w:bottom w:val="none" w:sz="0" w:space="0" w:color="auto"/>
        <w:right w:val="none" w:sz="0" w:space="0" w:color="auto"/>
      </w:divBdr>
    </w:div>
    <w:div w:id="476841774">
      <w:bodyDiv w:val="1"/>
      <w:marLeft w:val="0"/>
      <w:marRight w:val="0"/>
      <w:marTop w:val="0"/>
      <w:marBottom w:val="0"/>
      <w:divBdr>
        <w:top w:val="none" w:sz="0" w:space="0" w:color="auto"/>
        <w:left w:val="none" w:sz="0" w:space="0" w:color="auto"/>
        <w:bottom w:val="none" w:sz="0" w:space="0" w:color="auto"/>
        <w:right w:val="none" w:sz="0" w:space="0" w:color="auto"/>
      </w:divBdr>
    </w:div>
    <w:div w:id="483938997">
      <w:bodyDiv w:val="1"/>
      <w:marLeft w:val="0"/>
      <w:marRight w:val="0"/>
      <w:marTop w:val="0"/>
      <w:marBottom w:val="0"/>
      <w:divBdr>
        <w:top w:val="none" w:sz="0" w:space="0" w:color="auto"/>
        <w:left w:val="none" w:sz="0" w:space="0" w:color="auto"/>
        <w:bottom w:val="none" w:sz="0" w:space="0" w:color="auto"/>
        <w:right w:val="none" w:sz="0" w:space="0" w:color="auto"/>
      </w:divBdr>
    </w:div>
    <w:div w:id="487594266">
      <w:bodyDiv w:val="1"/>
      <w:marLeft w:val="0"/>
      <w:marRight w:val="0"/>
      <w:marTop w:val="0"/>
      <w:marBottom w:val="0"/>
      <w:divBdr>
        <w:top w:val="none" w:sz="0" w:space="0" w:color="auto"/>
        <w:left w:val="none" w:sz="0" w:space="0" w:color="auto"/>
        <w:bottom w:val="none" w:sz="0" w:space="0" w:color="auto"/>
        <w:right w:val="none" w:sz="0" w:space="0" w:color="auto"/>
      </w:divBdr>
    </w:div>
    <w:div w:id="489752465">
      <w:bodyDiv w:val="1"/>
      <w:marLeft w:val="0"/>
      <w:marRight w:val="0"/>
      <w:marTop w:val="0"/>
      <w:marBottom w:val="0"/>
      <w:divBdr>
        <w:top w:val="none" w:sz="0" w:space="0" w:color="auto"/>
        <w:left w:val="none" w:sz="0" w:space="0" w:color="auto"/>
        <w:bottom w:val="none" w:sz="0" w:space="0" w:color="auto"/>
        <w:right w:val="none" w:sz="0" w:space="0" w:color="auto"/>
      </w:divBdr>
    </w:div>
    <w:div w:id="496464733">
      <w:bodyDiv w:val="1"/>
      <w:marLeft w:val="0"/>
      <w:marRight w:val="0"/>
      <w:marTop w:val="0"/>
      <w:marBottom w:val="0"/>
      <w:divBdr>
        <w:top w:val="none" w:sz="0" w:space="0" w:color="auto"/>
        <w:left w:val="none" w:sz="0" w:space="0" w:color="auto"/>
        <w:bottom w:val="none" w:sz="0" w:space="0" w:color="auto"/>
        <w:right w:val="none" w:sz="0" w:space="0" w:color="auto"/>
      </w:divBdr>
    </w:div>
    <w:div w:id="514810195">
      <w:bodyDiv w:val="1"/>
      <w:marLeft w:val="0"/>
      <w:marRight w:val="0"/>
      <w:marTop w:val="0"/>
      <w:marBottom w:val="0"/>
      <w:divBdr>
        <w:top w:val="none" w:sz="0" w:space="0" w:color="auto"/>
        <w:left w:val="none" w:sz="0" w:space="0" w:color="auto"/>
        <w:bottom w:val="none" w:sz="0" w:space="0" w:color="auto"/>
        <w:right w:val="none" w:sz="0" w:space="0" w:color="auto"/>
      </w:divBdr>
    </w:div>
    <w:div w:id="524906284">
      <w:bodyDiv w:val="1"/>
      <w:marLeft w:val="0"/>
      <w:marRight w:val="0"/>
      <w:marTop w:val="0"/>
      <w:marBottom w:val="0"/>
      <w:divBdr>
        <w:top w:val="none" w:sz="0" w:space="0" w:color="auto"/>
        <w:left w:val="none" w:sz="0" w:space="0" w:color="auto"/>
        <w:bottom w:val="none" w:sz="0" w:space="0" w:color="auto"/>
        <w:right w:val="none" w:sz="0" w:space="0" w:color="auto"/>
      </w:divBdr>
    </w:div>
    <w:div w:id="546452277">
      <w:bodyDiv w:val="1"/>
      <w:marLeft w:val="0"/>
      <w:marRight w:val="0"/>
      <w:marTop w:val="0"/>
      <w:marBottom w:val="0"/>
      <w:divBdr>
        <w:top w:val="none" w:sz="0" w:space="0" w:color="auto"/>
        <w:left w:val="none" w:sz="0" w:space="0" w:color="auto"/>
        <w:bottom w:val="none" w:sz="0" w:space="0" w:color="auto"/>
        <w:right w:val="none" w:sz="0" w:space="0" w:color="auto"/>
      </w:divBdr>
    </w:div>
    <w:div w:id="556010946">
      <w:bodyDiv w:val="1"/>
      <w:marLeft w:val="0"/>
      <w:marRight w:val="0"/>
      <w:marTop w:val="0"/>
      <w:marBottom w:val="0"/>
      <w:divBdr>
        <w:top w:val="none" w:sz="0" w:space="0" w:color="auto"/>
        <w:left w:val="none" w:sz="0" w:space="0" w:color="auto"/>
        <w:bottom w:val="none" w:sz="0" w:space="0" w:color="auto"/>
        <w:right w:val="none" w:sz="0" w:space="0" w:color="auto"/>
      </w:divBdr>
    </w:div>
    <w:div w:id="565530203">
      <w:bodyDiv w:val="1"/>
      <w:marLeft w:val="0"/>
      <w:marRight w:val="0"/>
      <w:marTop w:val="0"/>
      <w:marBottom w:val="0"/>
      <w:divBdr>
        <w:top w:val="none" w:sz="0" w:space="0" w:color="auto"/>
        <w:left w:val="none" w:sz="0" w:space="0" w:color="auto"/>
        <w:bottom w:val="none" w:sz="0" w:space="0" w:color="auto"/>
        <w:right w:val="none" w:sz="0" w:space="0" w:color="auto"/>
      </w:divBdr>
    </w:div>
    <w:div w:id="572083856">
      <w:bodyDiv w:val="1"/>
      <w:marLeft w:val="0"/>
      <w:marRight w:val="0"/>
      <w:marTop w:val="0"/>
      <w:marBottom w:val="0"/>
      <w:divBdr>
        <w:top w:val="none" w:sz="0" w:space="0" w:color="auto"/>
        <w:left w:val="none" w:sz="0" w:space="0" w:color="auto"/>
        <w:bottom w:val="none" w:sz="0" w:space="0" w:color="auto"/>
        <w:right w:val="none" w:sz="0" w:space="0" w:color="auto"/>
      </w:divBdr>
    </w:div>
    <w:div w:id="596670510">
      <w:bodyDiv w:val="1"/>
      <w:marLeft w:val="0"/>
      <w:marRight w:val="0"/>
      <w:marTop w:val="0"/>
      <w:marBottom w:val="0"/>
      <w:divBdr>
        <w:top w:val="none" w:sz="0" w:space="0" w:color="auto"/>
        <w:left w:val="none" w:sz="0" w:space="0" w:color="auto"/>
        <w:bottom w:val="none" w:sz="0" w:space="0" w:color="auto"/>
        <w:right w:val="none" w:sz="0" w:space="0" w:color="auto"/>
      </w:divBdr>
    </w:div>
    <w:div w:id="639728027">
      <w:bodyDiv w:val="1"/>
      <w:marLeft w:val="0"/>
      <w:marRight w:val="0"/>
      <w:marTop w:val="0"/>
      <w:marBottom w:val="0"/>
      <w:divBdr>
        <w:top w:val="none" w:sz="0" w:space="0" w:color="auto"/>
        <w:left w:val="none" w:sz="0" w:space="0" w:color="auto"/>
        <w:bottom w:val="none" w:sz="0" w:space="0" w:color="auto"/>
        <w:right w:val="none" w:sz="0" w:space="0" w:color="auto"/>
      </w:divBdr>
    </w:div>
    <w:div w:id="643891490">
      <w:bodyDiv w:val="1"/>
      <w:marLeft w:val="0"/>
      <w:marRight w:val="0"/>
      <w:marTop w:val="0"/>
      <w:marBottom w:val="0"/>
      <w:divBdr>
        <w:top w:val="none" w:sz="0" w:space="0" w:color="auto"/>
        <w:left w:val="none" w:sz="0" w:space="0" w:color="auto"/>
        <w:bottom w:val="none" w:sz="0" w:space="0" w:color="auto"/>
        <w:right w:val="none" w:sz="0" w:space="0" w:color="auto"/>
      </w:divBdr>
    </w:div>
    <w:div w:id="666635221">
      <w:bodyDiv w:val="1"/>
      <w:marLeft w:val="0"/>
      <w:marRight w:val="0"/>
      <w:marTop w:val="0"/>
      <w:marBottom w:val="0"/>
      <w:divBdr>
        <w:top w:val="none" w:sz="0" w:space="0" w:color="auto"/>
        <w:left w:val="none" w:sz="0" w:space="0" w:color="auto"/>
        <w:bottom w:val="none" w:sz="0" w:space="0" w:color="auto"/>
        <w:right w:val="none" w:sz="0" w:space="0" w:color="auto"/>
      </w:divBdr>
    </w:div>
    <w:div w:id="696464340">
      <w:bodyDiv w:val="1"/>
      <w:marLeft w:val="0"/>
      <w:marRight w:val="0"/>
      <w:marTop w:val="0"/>
      <w:marBottom w:val="0"/>
      <w:divBdr>
        <w:top w:val="none" w:sz="0" w:space="0" w:color="auto"/>
        <w:left w:val="none" w:sz="0" w:space="0" w:color="auto"/>
        <w:bottom w:val="none" w:sz="0" w:space="0" w:color="auto"/>
        <w:right w:val="none" w:sz="0" w:space="0" w:color="auto"/>
      </w:divBdr>
      <w:divsChild>
        <w:div w:id="130369235">
          <w:marLeft w:val="0"/>
          <w:marRight w:val="0"/>
          <w:marTop w:val="0"/>
          <w:marBottom w:val="0"/>
          <w:divBdr>
            <w:top w:val="none" w:sz="0" w:space="0" w:color="auto"/>
            <w:left w:val="none" w:sz="0" w:space="0" w:color="auto"/>
            <w:bottom w:val="none" w:sz="0" w:space="0" w:color="auto"/>
            <w:right w:val="none" w:sz="0" w:space="0" w:color="auto"/>
          </w:divBdr>
          <w:divsChild>
            <w:div w:id="212233057">
              <w:marLeft w:val="0"/>
              <w:marRight w:val="0"/>
              <w:marTop w:val="0"/>
              <w:marBottom w:val="0"/>
              <w:divBdr>
                <w:top w:val="none" w:sz="0" w:space="0" w:color="auto"/>
                <w:left w:val="none" w:sz="0" w:space="0" w:color="auto"/>
                <w:bottom w:val="none" w:sz="0" w:space="0" w:color="auto"/>
                <w:right w:val="none" w:sz="0" w:space="0" w:color="auto"/>
              </w:divBdr>
              <w:divsChild>
                <w:div w:id="1304893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604990">
      <w:bodyDiv w:val="1"/>
      <w:marLeft w:val="0"/>
      <w:marRight w:val="0"/>
      <w:marTop w:val="0"/>
      <w:marBottom w:val="0"/>
      <w:divBdr>
        <w:top w:val="none" w:sz="0" w:space="0" w:color="auto"/>
        <w:left w:val="none" w:sz="0" w:space="0" w:color="auto"/>
        <w:bottom w:val="none" w:sz="0" w:space="0" w:color="auto"/>
        <w:right w:val="none" w:sz="0" w:space="0" w:color="auto"/>
      </w:divBdr>
    </w:div>
    <w:div w:id="707799159">
      <w:bodyDiv w:val="1"/>
      <w:marLeft w:val="0"/>
      <w:marRight w:val="0"/>
      <w:marTop w:val="0"/>
      <w:marBottom w:val="0"/>
      <w:divBdr>
        <w:top w:val="none" w:sz="0" w:space="0" w:color="auto"/>
        <w:left w:val="none" w:sz="0" w:space="0" w:color="auto"/>
        <w:bottom w:val="none" w:sz="0" w:space="0" w:color="auto"/>
        <w:right w:val="none" w:sz="0" w:space="0" w:color="auto"/>
      </w:divBdr>
    </w:div>
    <w:div w:id="717515739">
      <w:bodyDiv w:val="1"/>
      <w:marLeft w:val="0"/>
      <w:marRight w:val="0"/>
      <w:marTop w:val="0"/>
      <w:marBottom w:val="0"/>
      <w:divBdr>
        <w:top w:val="none" w:sz="0" w:space="0" w:color="auto"/>
        <w:left w:val="none" w:sz="0" w:space="0" w:color="auto"/>
        <w:bottom w:val="none" w:sz="0" w:space="0" w:color="auto"/>
        <w:right w:val="none" w:sz="0" w:space="0" w:color="auto"/>
      </w:divBdr>
      <w:divsChild>
        <w:div w:id="1949772183">
          <w:marLeft w:val="0"/>
          <w:marRight w:val="0"/>
          <w:marTop w:val="0"/>
          <w:marBottom w:val="105"/>
          <w:divBdr>
            <w:top w:val="none" w:sz="0" w:space="0" w:color="auto"/>
            <w:left w:val="none" w:sz="0" w:space="0" w:color="auto"/>
            <w:bottom w:val="none" w:sz="0" w:space="0" w:color="auto"/>
            <w:right w:val="none" w:sz="0" w:space="0" w:color="auto"/>
          </w:divBdr>
        </w:div>
      </w:divsChild>
    </w:div>
    <w:div w:id="730153688">
      <w:bodyDiv w:val="1"/>
      <w:marLeft w:val="0"/>
      <w:marRight w:val="0"/>
      <w:marTop w:val="0"/>
      <w:marBottom w:val="0"/>
      <w:divBdr>
        <w:top w:val="none" w:sz="0" w:space="0" w:color="auto"/>
        <w:left w:val="none" w:sz="0" w:space="0" w:color="auto"/>
        <w:bottom w:val="none" w:sz="0" w:space="0" w:color="auto"/>
        <w:right w:val="none" w:sz="0" w:space="0" w:color="auto"/>
      </w:divBdr>
    </w:div>
    <w:div w:id="732704433">
      <w:bodyDiv w:val="1"/>
      <w:marLeft w:val="0"/>
      <w:marRight w:val="0"/>
      <w:marTop w:val="0"/>
      <w:marBottom w:val="0"/>
      <w:divBdr>
        <w:top w:val="none" w:sz="0" w:space="0" w:color="auto"/>
        <w:left w:val="none" w:sz="0" w:space="0" w:color="auto"/>
        <w:bottom w:val="none" w:sz="0" w:space="0" w:color="auto"/>
        <w:right w:val="none" w:sz="0" w:space="0" w:color="auto"/>
      </w:divBdr>
    </w:div>
    <w:div w:id="738209959">
      <w:bodyDiv w:val="1"/>
      <w:marLeft w:val="0"/>
      <w:marRight w:val="0"/>
      <w:marTop w:val="0"/>
      <w:marBottom w:val="0"/>
      <w:divBdr>
        <w:top w:val="none" w:sz="0" w:space="0" w:color="auto"/>
        <w:left w:val="none" w:sz="0" w:space="0" w:color="auto"/>
        <w:bottom w:val="none" w:sz="0" w:space="0" w:color="auto"/>
        <w:right w:val="none" w:sz="0" w:space="0" w:color="auto"/>
      </w:divBdr>
    </w:div>
    <w:div w:id="776365388">
      <w:bodyDiv w:val="1"/>
      <w:marLeft w:val="0"/>
      <w:marRight w:val="0"/>
      <w:marTop w:val="0"/>
      <w:marBottom w:val="0"/>
      <w:divBdr>
        <w:top w:val="none" w:sz="0" w:space="0" w:color="auto"/>
        <w:left w:val="none" w:sz="0" w:space="0" w:color="auto"/>
        <w:bottom w:val="none" w:sz="0" w:space="0" w:color="auto"/>
        <w:right w:val="none" w:sz="0" w:space="0" w:color="auto"/>
      </w:divBdr>
    </w:div>
    <w:div w:id="792596989">
      <w:bodyDiv w:val="1"/>
      <w:marLeft w:val="0"/>
      <w:marRight w:val="0"/>
      <w:marTop w:val="0"/>
      <w:marBottom w:val="0"/>
      <w:divBdr>
        <w:top w:val="none" w:sz="0" w:space="0" w:color="auto"/>
        <w:left w:val="none" w:sz="0" w:space="0" w:color="auto"/>
        <w:bottom w:val="none" w:sz="0" w:space="0" w:color="auto"/>
        <w:right w:val="none" w:sz="0" w:space="0" w:color="auto"/>
      </w:divBdr>
    </w:div>
    <w:div w:id="798497873">
      <w:bodyDiv w:val="1"/>
      <w:marLeft w:val="0"/>
      <w:marRight w:val="0"/>
      <w:marTop w:val="0"/>
      <w:marBottom w:val="0"/>
      <w:divBdr>
        <w:top w:val="none" w:sz="0" w:space="0" w:color="auto"/>
        <w:left w:val="none" w:sz="0" w:space="0" w:color="auto"/>
        <w:bottom w:val="none" w:sz="0" w:space="0" w:color="auto"/>
        <w:right w:val="none" w:sz="0" w:space="0" w:color="auto"/>
      </w:divBdr>
      <w:divsChild>
        <w:div w:id="1360204874">
          <w:marLeft w:val="0"/>
          <w:marRight w:val="0"/>
          <w:marTop w:val="0"/>
          <w:marBottom w:val="0"/>
          <w:divBdr>
            <w:top w:val="none" w:sz="0" w:space="0" w:color="auto"/>
            <w:left w:val="none" w:sz="0" w:space="0" w:color="auto"/>
            <w:bottom w:val="none" w:sz="0" w:space="0" w:color="auto"/>
            <w:right w:val="none" w:sz="0" w:space="0" w:color="auto"/>
          </w:divBdr>
        </w:div>
        <w:div w:id="1813057688">
          <w:marLeft w:val="0"/>
          <w:marRight w:val="0"/>
          <w:marTop w:val="0"/>
          <w:marBottom w:val="0"/>
          <w:divBdr>
            <w:top w:val="none" w:sz="0" w:space="0" w:color="auto"/>
            <w:left w:val="none" w:sz="0" w:space="0" w:color="auto"/>
            <w:bottom w:val="none" w:sz="0" w:space="0" w:color="auto"/>
            <w:right w:val="none" w:sz="0" w:space="0" w:color="auto"/>
          </w:divBdr>
        </w:div>
        <w:div w:id="399913398">
          <w:marLeft w:val="0"/>
          <w:marRight w:val="0"/>
          <w:marTop w:val="0"/>
          <w:marBottom w:val="0"/>
          <w:divBdr>
            <w:top w:val="none" w:sz="0" w:space="0" w:color="auto"/>
            <w:left w:val="none" w:sz="0" w:space="0" w:color="auto"/>
            <w:bottom w:val="none" w:sz="0" w:space="0" w:color="auto"/>
            <w:right w:val="none" w:sz="0" w:space="0" w:color="auto"/>
          </w:divBdr>
        </w:div>
      </w:divsChild>
    </w:div>
    <w:div w:id="800656238">
      <w:bodyDiv w:val="1"/>
      <w:marLeft w:val="0"/>
      <w:marRight w:val="0"/>
      <w:marTop w:val="0"/>
      <w:marBottom w:val="0"/>
      <w:divBdr>
        <w:top w:val="none" w:sz="0" w:space="0" w:color="auto"/>
        <w:left w:val="none" w:sz="0" w:space="0" w:color="auto"/>
        <w:bottom w:val="none" w:sz="0" w:space="0" w:color="auto"/>
        <w:right w:val="none" w:sz="0" w:space="0" w:color="auto"/>
      </w:divBdr>
    </w:div>
    <w:div w:id="806044983">
      <w:bodyDiv w:val="1"/>
      <w:marLeft w:val="0"/>
      <w:marRight w:val="0"/>
      <w:marTop w:val="0"/>
      <w:marBottom w:val="0"/>
      <w:divBdr>
        <w:top w:val="none" w:sz="0" w:space="0" w:color="auto"/>
        <w:left w:val="none" w:sz="0" w:space="0" w:color="auto"/>
        <w:bottom w:val="none" w:sz="0" w:space="0" w:color="auto"/>
        <w:right w:val="none" w:sz="0" w:space="0" w:color="auto"/>
      </w:divBdr>
    </w:div>
    <w:div w:id="812135456">
      <w:bodyDiv w:val="1"/>
      <w:marLeft w:val="0"/>
      <w:marRight w:val="0"/>
      <w:marTop w:val="0"/>
      <w:marBottom w:val="0"/>
      <w:divBdr>
        <w:top w:val="none" w:sz="0" w:space="0" w:color="auto"/>
        <w:left w:val="none" w:sz="0" w:space="0" w:color="auto"/>
        <w:bottom w:val="none" w:sz="0" w:space="0" w:color="auto"/>
        <w:right w:val="none" w:sz="0" w:space="0" w:color="auto"/>
      </w:divBdr>
    </w:div>
    <w:div w:id="820735732">
      <w:bodyDiv w:val="1"/>
      <w:marLeft w:val="0"/>
      <w:marRight w:val="0"/>
      <w:marTop w:val="0"/>
      <w:marBottom w:val="0"/>
      <w:divBdr>
        <w:top w:val="none" w:sz="0" w:space="0" w:color="auto"/>
        <w:left w:val="none" w:sz="0" w:space="0" w:color="auto"/>
        <w:bottom w:val="none" w:sz="0" w:space="0" w:color="auto"/>
        <w:right w:val="none" w:sz="0" w:space="0" w:color="auto"/>
      </w:divBdr>
    </w:div>
    <w:div w:id="862406033">
      <w:bodyDiv w:val="1"/>
      <w:marLeft w:val="0"/>
      <w:marRight w:val="0"/>
      <w:marTop w:val="0"/>
      <w:marBottom w:val="0"/>
      <w:divBdr>
        <w:top w:val="none" w:sz="0" w:space="0" w:color="auto"/>
        <w:left w:val="none" w:sz="0" w:space="0" w:color="auto"/>
        <w:bottom w:val="none" w:sz="0" w:space="0" w:color="auto"/>
        <w:right w:val="none" w:sz="0" w:space="0" w:color="auto"/>
      </w:divBdr>
    </w:div>
    <w:div w:id="864753728">
      <w:bodyDiv w:val="1"/>
      <w:marLeft w:val="0"/>
      <w:marRight w:val="0"/>
      <w:marTop w:val="0"/>
      <w:marBottom w:val="0"/>
      <w:divBdr>
        <w:top w:val="none" w:sz="0" w:space="0" w:color="auto"/>
        <w:left w:val="none" w:sz="0" w:space="0" w:color="auto"/>
        <w:bottom w:val="none" w:sz="0" w:space="0" w:color="auto"/>
        <w:right w:val="none" w:sz="0" w:space="0" w:color="auto"/>
      </w:divBdr>
    </w:div>
    <w:div w:id="881288537">
      <w:bodyDiv w:val="1"/>
      <w:marLeft w:val="0"/>
      <w:marRight w:val="0"/>
      <w:marTop w:val="0"/>
      <w:marBottom w:val="0"/>
      <w:divBdr>
        <w:top w:val="none" w:sz="0" w:space="0" w:color="auto"/>
        <w:left w:val="none" w:sz="0" w:space="0" w:color="auto"/>
        <w:bottom w:val="none" w:sz="0" w:space="0" w:color="auto"/>
        <w:right w:val="none" w:sz="0" w:space="0" w:color="auto"/>
      </w:divBdr>
    </w:div>
    <w:div w:id="931157428">
      <w:bodyDiv w:val="1"/>
      <w:marLeft w:val="0"/>
      <w:marRight w:val="0"/>
      <w:marTop w:val="0"/>
      <w:marBottom w:val="0"/>
      <w:divBdr>
        <w:top w:val="none" w:sz="0" w:space="0" w:color="auto"/>
        <w:left w:val="none" w:sz="0" w:space="0" w:color="auto"/>
        <w:bottom w:val="none" w:sz="0" w:space="0" w:color="auto"/>
        <w:right w:val="none" w:sz="0" w:space="0" w:color="auto"/>
      </w:divBdr>
    </w:div>
    <w:div w:id="988558048">
      <w:bodyDiv w:val="1"/>
      <w:marLeft w:val="0"/>
      <w:marRight w:val="0"/>
      <w:marTop w:val="0"/>
      <w:marBottom w:val="0"/>
      <w:divBdr>
        <w:top w:val="none" w:sz="0" w:space="0" w:color="auto"/>
        <w:left w:val="none" w:sz="0" w:space="0" w:color="auto"/>
        <w:bottom w:val="none" w:sz="0" w:space="0" w:color="auto"/>
        <w:right w:val="none" w:sz="0" w:space="0" w:color="auto"/>
      </w:divBdr>
    </w:div>
    <w:div w:id="1010645740">
      <w:bodyDiv w:val="1"/>
      <w:marLeft w:val="0"/>
      <w:marRight w:val="0"/>
      <w:marTop w:val="0"/>
      <w:marBottom w:val="0"/>
      <w:divBdr>
        <w:top w:val="none" w:sz="0" w:space="0" w:color="auto"/>
        <w:left w:val="none" w:sz="0" w:space="0" w:color="auto"/>
        <w:bottom w:val="none" w:sz="0" w:space="0" w:color="auto"/>
        <w:right w:val="none" w:sz="0" w:space="0" w:color="auto"/>
      </w:divBdr>
    </w:div>
    <w:div w:id="1019432800">
      <w:bodyDiv w:val="1"/>
      <w:marLeft w:val="0"/>
      <w:marRight w:val="0"/>
      <w:marTop w:val="0"/>
      <w:marBottom w:val="0"/>
      <w:divBdr>
        <w:top w:val="none" w:sz="0" w:space="0" w:color="auto"/>
        <w:left w:val="none" w:sz="0" w:space="0" w:color="auto"/>
        <w:bottom w:val="none" w:sz="0" w:space="0" w:color="auto"/>
        <w:right w:val="none" w:sz="0" w:space="0" w:color="auto"/>
      </w:divBdr>
    </w:div>
    <w:div w:id="1029987734">
      <w:bodyDiv w:val="1"/>
      <w:marLeft w:val="0"/>
      <w:marRight w:val="0"/>
      <w:marTop w:val="0"/>
      <w:marBottom w:val="0"/>
      <w:divBdr>
        <w:top w:val="none" w:sz="0" w:space="0" w:color="auto"/>
        <w:left w:val="none" w:sz="0" w:space="0" w:color="auto"/>
        <w:bottom w:val="none" w:sz="0" w:space="0" w:color="auto"/>
        <w:right w:val="none" w:sz="0" w:space="0" w:color="auto"/>
      </w:divBdr>
    </w:div>
    <w:div w:id="1049918526">
      <w:bodyDiv w:val="1"/>
      <w:marLeft w:val="0"/>
      <w:marRight w:val="0"/>
      <w:marTop w:val="0"/>
      <w:marBottom w:val="0"/>
      <w:divBdr>
        <w:top w:val="none" w:sz="0" w:space="0" w:color="auto"/>
        <w:left w:val="none" w:sz="0" w:space="0" w:color="auto"/>
        <w:bottom w:val="none" w:sz="0" w:space="0" w:color="auto"/>
        <w:right w:val="none" w:sz="0" w:space="0" w:color="auto"/>
      </w:divBdr>
    </w:div>
    <w:div w:id="1084494773">
      <w:bodyDiv w:val="1"/>
      <w:marLeft w:val="0"/>
      <w:marRight w:val="0"/>
      <w:marTop w:val="0"/>
      <w:marBottom w:val="0"/>
      <w:divBdr>
        <w:top w:val="none" w:sz="0" w:space="0" w:color="auto"/>
        <w:left w:val="none" w:sz="0" w:space="0" w:color="auto"/>
        <w:bottom w:val="none" w:sz="0" w:space="0" w:color="auto"/>
        <w:right w:val="none" w:sz="0" w:space="0" w:color="auto"/>
      </w:divBdr>
    </w:div>
    <w:div w:id="1129517177">
      <w:bodyDiv w:val="1"/>
      <w:marLeft w:val="0"/>
      <w:marRight w:val="0"/>
      <w:marTop w:val="0"/>
      <w:marBottom w:val="0"/>
      <w:divBdr>
        <w:top w:val="none" w:sz="0" w:space="0" w:color="auto"/>
        <w:left w:val="none" w:sz="0" w:space="0" w:color="auto"/>
        <w:bottom w:val="none" w:sz="0" w:space="0" w:color="auto"/>
        <w:right w:val="none" w:sz="0" w:space="0" w:color="auto"/>
      </w:divBdr>
    </w:div>
    <w:div w:id="1150513495">
      <w:bodyDiv w:val="1"/>
      <w:marLeft w:val="0"/>
      <w:marRight w:val="0"/>
      <w:marTop w:val="0"/>
      <w:marBottom w:val="0"/>
      <w:divBdr>
        <w:top w:val="none" w:sz="0" w:space="0" w:color="auto"/>
        <w:left w:val="none" w:sz="0" w:space="0" w:color="auto"/>
        <w:bottom w:val="none" w:sz="0" w:space="0" w:color="auto"/>
        <w:right w:val="none" w:sz="0" w:space="0" w:color="auto"/>
      </w:divBdr>
    </w:div>
    <w:div w:id="1156409680">
      <w:bodyDiv w:val="1"/>
      <w:marLeft w:val="0"/>
      <w:marRight w:val="0"/>
      <w:marTop w:val="0"/>
      <w:marBottom w:val="0"/>
      <w:divBdr>
        <w:top w:val="none" w:sz="0" w:space="0" w:color="auto"/>
        <w:left w:val="none" w:sz="0" w:space="0" w:color="auto"/>
        <w:bottom w:val="none" w:sz="0" w:space="0" w:color="auto"/>
        <w:right w:val="none" w:sz="0" w:space="0" w:color="auto"/>
      </w:divBdr>
    </w:div>
    <w:div w:id="1181972110">
      <w:bodyDiv w:val="1"/>
      <w:marLeft w:val="0"/>
      <w:marRight w:val="0"/>
      <w:marTop w:val="0"/>
      <w:marBottom w:val="0"/>
      <w:divBdr>
        <w:top w:val="none" w:sz="0" w:space="0" w:color="auto"/>
        <w:left w:val="none" w:sz="0" w:space="0" w:color="auto"/>
        <w:bottom w:val="none" w:sz="0" w:space="0" w:color="auto"/>
        <w:right w:val="none" w:sz="0" w:space="0" w:color="auto"/>
      </w:divBdr>
    </w:div>
    <w:div w:id="1184199988">
      <w:bodyDiv w:val="1"/>
      <w:marLeft w:val="0"/>
      <w:marRight w:val="0"/>
      <w:marTop w:val="0"/>
      <w:marBottom w:val="0"/>
      <w:divBdr>
        <w:top w:val="none" w:sz="0" w:space="0" w:color="auto"/>
        <w:left w:val="none" w:sz="0" w:space="0" w:color="auto"/>
        <w:bottom w:val="none" w:sz="0" w:space="0" w:color="auto"/>
        <w:right w:val="none" w:sz="0" w:space="0" w:color="auto"/>
      </w:divBdr>
    </w:div>
    <w:div w:id="1203637723">
      <w:bodyDiv w:val="1"/>
      <w:marLeft w:val="0"/>
      <w:marRight w:val="0"/>
      <w:marTop w:val="0"/>
      <w:marBottom w:val="0"/>
      <w:divBdr>
        <w:top w:val="none" w:sz="0" w:space="0" w:color="auto"/>
        <w:left w:val="none" w:sz="0" w:space="0" w:color="auto"/>
        <w:bottom w:val="none" w:sz="0" w:space="0" w:color="auto"/>
        <w:right w:val="none" w:sz="0" w:space="0" w:color="auto"/>
      </w:divBdr>
    </w:div>
    <w:div w:id="1228373788">
      <w:bodyDiv w:val="1"/>
      <w:marLeft w:val="0"/>
      <w:marRight w:val="0"/>
      <w:marTop w:val="0"/>
      <w:marBottom w:val="0"/>
      <w:divBdr>
        <w:top w:val="none" w:sz="0" w:space="0" w:color="auto"/>
        <w:left w:val="none" w:sz="0" w:space="0" w:color="auto"/>
        <w:bottom w:val="none" w:sz="0" w:space="0" w:color="auto"/>
        <w:right w:val="none" w:sz="0" w:space="0" w:color="auto"/>
      </w:divBdr>
    </w:div>
    <w:div w:id="1235705361">
      <w:bodyDiv w:val="1"/>
      <w:marLeft w:val="0"/>
      <w:marRight w:val="0"/>
      <w:marTop w:val="0"/>
      <w:marBottom w:val="0"/>
      <w:divBdr>
        <w:top w:val="none" w:sz="0" w:space="0" w:color="auto"/>
        <w:left w:val="none" w:sz="0" w:space="0" w:color="auto"/>
        <w:bottom w:val="none" w:sz="0" w:space="0" w:color="auto"/>
        <w:right w:val="none" w:sz="0" w:space="0" w:color="auto"/>
      </w:divBdr>
    </w:div>
    <w:div w:id="1257321603">
      <w:bodyDiv w:val="1"/>
      <w:marLeft w:val="0"/>
      <w:marRight w:val="0"/>
      <w:marTop w:val="0"/>
      <w:marBottom w:val="0"/>
      <w:divBdr>
        <w:top w:val="none" w:sz="0" w:space="0" w:color="auto"/>
        <w:left w:val="none" w:sz="0" w:space="0" w:color="auto"/>
        <w:bottom w:val="none" w:sz="0" w:space="0" w:color="auto"/>
        <w:right w:val="none" w:sz="0" w:space="0" w:color="auto"/>
      </w:divBdr>
    </w:div>
    <w:div w:id="1273980566">
      <w:bodyDiv w:val="1"/>
      <w:marLeft w:val="0"/>
      <w:marRight w:val="0"/>
      <w:marTop w:val="0"/>
      <w:marBottom w:val="0"/>
      <w:divBdr>
        <w:top w:val="none" w:sz="0" w:space="0" w:color="auto"/>
        <w:left w:val="none" w:sz="0" w:space="0" w:color="auto"/>
        <w:bottom w:val="none" w:sz="0" w:space="0" w:color="auto"/>
        <w:right w:val="none" w:sz="0" w:space="0" w:color="auto"/>
      </w:divBdr>
    </w:div>
    <w:div w:id="1312322010">
      <w:bodyDiv w:val="1"/>
      <w:marLeft w:val="0"/>
      <w:marRight w:val="0"/>
      <w:marTop w:val="0"/>
      <w:marBottom w:val="0"/>
      <w:divBdr>
        <w:top w:val="none" w:sz="0" w:space="0" w:color="auto"/>
        <w:left w:val="none" w:sz="0" w:space="0" w:color="auto"/>
        <w:bottom w:val="none" w:sz="0" w:space="0" w:color="auto"/>
        <w:right w:val="none" w:sz="0" w:space="0" w:color="auto"/>
      </w:divBdr>
    </w:div>
    <w:div w:id="1319844826">
      <w:bodyDiv w:val="1"/>
      <w:marLeft w:val="0"/>
      <w:marRight w:val="0"/>
      <w:marTop w:val="0"/>
      <w:marBottom w:val="0"/>
      <w:divBdr>
        <w:top w:val="none" w:sz="0" w:space="0" w:color="auto"/>
        <w:left w:val="none" w:sz="0" w:space="0" w:color="auto"/>
        <w:bottom w:val="none" w:sz="0" w:space="0" w:color="auto"/>
        <w:right w:val="none" w:sz="0" w:space="0" w:color="auto"/>
      </w:divBdr>
    </w:div>
    <w:div w:id="1334339873">
      <w:bodyDiv w:val="1"/>
      <w:marLeft w:val="0"/>
      <w:marRight w:val="0"/>
      <w:marTop w:val="0"/>
      <w:marBottom w:val="0"/>
      <w:divBdr>
        <w:top w:val="none" w:sz="0" w:space="0" w:color="auto"/>
        <w:left w:val="none" w:sz="0" w:space="0" w:color="auto"/>
        <w:bottom w:val="none" w:sz="0" w:space="0" w:color="auto"/>
        <w:right w:val="none" w:sz="0" w:space="0" w:color="auto"/>
      </w:divBdr>
    </w:div>
    <w:div w:id="1334868926">
      <w:bodyDiv w:val="1"/>
      <w:marLeft w:val="0"/>
      <w:marRight w:val="0"/>
      <w:marTop w:val="0"/>
      <w:marBottom w:val="0"/>
      <w:divBdr>
        <w:top w:val="none" w:sz="0" w:space="0" w:color="auto"/>
        <w:left w:val="none" w:sz="0" w:space="0" w:color="auto"/>
        <w:bottom w:val="none" w:sz="0" w:space="0" w:color="auto"/>
        <w:right w:val="none" w:sz="0" w:space="0" w:color="auto"/>
      </w:divBdr>
    </w:div>
    <w:div w:id="1432235977">
      <w:bodyDiv w:val="1"/>
      <w:marLeft w:val="0"/>
      <w:marRight w:val="0"/>
      <w:marTop w:val="0"/>
      <w:marBottom w:val="0"/>
      <w:divBdr>
        <w:top w:val="none" w:sz="0" w:space="0" w:color="auto"/>
        <w:left w:val="none" w:sz="0" w:space="0" w:color="auto"/>
        <w:bottom w:val="none" w:sz="0" w:space="0" w:color="auto"/>
        <w:right w:val="none" w:sz="0" w:space="0" w:color="auto"/>
      </w:divBdr>
      <w:divsChild>
        <w:div w:id="1707675981">
          <w:marLeft w:val="0"/>
          <w:marRight w:val="0"/>
          <w:marTop w:val="0"/>
          <w:marBottom w:val="0"/>
          <w:divBdr>
            <w:top w:val="none" w:sz="0" w:space="0" w:color="auto"/>
            <w:left w:val="none" w:sz="0" w:space="0" w:color="auto"/>
            <w:bottom w:val="none" w:sz="0" w:space="0" w:color="auto"/>
            <w:right w:val="none" w:sz="0" w:space="0" w:color="auto"/>
          </w:divBdr>
        </w:div>
      </w:divsChild>
    </w:div>
    <w:div w:id="1461150602">
      <w:bodyDiv w:val="1"/>
      <w:marLeft w:val="0"/>
      <w:marRight w:val="0"/>
      <w:marTop w:val="0"/>
      <w:marBottom w:val="0"/>
      <w:divBdr>
        <w:top w:val="none" w:sz="0" w:space="0" w:color="auto"/>
        <w:left w:val="none" w:sz="0" w:space="0" w:color="auto"/>
        <w:bottom w:val="none" w:sz="0" w:space="0" w:color="auto"/>
        <w:right w:val="none" w:sz="0" w:space="0" w:color="auto"/>
      </w:divBdr>
    </w:div>
    <w:div w:id="1468402045">
      <w:bodyDiv w:val="1"/>
      <w:marLeft w:val="0"/>
      <w:marRight w:val="0"/>
      <w:marTop w:val="0"/>
      <w:marBottom w:val="0"/>
      <w:divBdr>
        <w:top w:val="none" w:sz="0" w:space="0" w:color="auto"/>
        <w:left w:val="none" w:sz="0" w:space="0" w:color="auto"/>
        <w:bottom w:val="none" w:sz="0" w:space="0" w:color="auto"/>
        <w:right w:val="none" w:sz="0" w:space="0" w:color="auto"/>
      </w:divBdr>
    </w:div>
    <w:div w:id="1476875794">
      <w:bodyDiv w:val="1"/>
      <w:marLeft w:val="0"/>
      <w:marRight w:val="0"/>
      <w:marTop w:val="0"/>
      <w:marBottom w:val="0"/>
      <w:divBdr>
        <w:top w:val="none" w:sz="0" w:space="0" w:color="auto"/>
        <w:left w:val="none" w:sz="0" w:space="0" w:color="auto"/>
        <w:bottom w:val="none" w:sz="0" w:space="0" w:color="auto"/>
        <w:right w:val="none" w:sz="0" w:space="0" w:color="auto"/>
      </w:divBdr>
    </w:div>
    <w:div w:id="1491822680">
      <w:bodyDiv w:val="1"/>
      <w:marLeft w:val="0"/>
      <w:marRight w:val="0"/>
      <w:marTop w:val="0"/>
      <w:marBottom w:val="0"/>
      <w:divBdr>
        <w:top w:val="none" w:sz="0" w:space="0" w:color="auto"/>
        <w:left w:val="none" w:sz="0" w:space="0" w:color="auto"/>
        <w:bottom w:val="none" w:sz="0" w:space="0" w:color="auto"/>
        <w:right w:val="none" w:sz="0" w:space="0" w:color="auto"/>
      </w:divBdr>
    </w:div>
    <w:div w:id="1500002279">
      <w:bodyDiv w:val="1"/>
      <w:marLeft w:val="0"/>
      <w:marRight w:val="0"/>
      <w:marTop w:val="0"/>
      <w:marBottom w:val="0"/>
      <w:divBdr>
        <w:top w:val="none" w:sz="0" w:space="0" w:color="auto"/>
        <w:left w:val="none" w:sz="0" w:space="0" w:color="auto"/>
        <w:bottom w:val="none" w:sz="0" w:space="0" w:color="auto"/>
        <w:right w:val="none" w:sz="0" w:space="0" w:color="auto"/>
      </w:divBdr>
    </w:div>
    <w:div w:id="1501505089">
      <w:bodyDiv w:val="1"/>
      <w:marLeft w:val="0"/>
      <w:marRight w:val="0"/>
      <w:marTop w:val="0"/>
      <w:marBottom w:val="0"/>
      <w:divBdr>
        <w:top w:val="none" w:sz="0" w:space="0" w:color="auto"/>
        <w:left w:val="none" w:sz="0" w:space="0" w:color="auto"/>
        <w:bottom w:val="none" w:sz="0" w:space="0" w:color="auto"/>
        <w:right w:val="none" w:sz="0" w:space="0" w:color="auto"/>
      </w:divBdr>
    </w:div>
    <w:div w:id="1516454731">
      <w:bodyDiv w:val="1"/>
      <w:marLeft w:val="0"/>
      <w:marRight w:val="0"/>
      <w:marTop w:val="0"/>
      <w:marBottom w:val="0"/>
      <w:divBdr>
        <w:top w:val="none" w:sz="0" w:space="0" w:color="auto"/>
        <w:left w:val="none" w:sz="0" w:space="0" w:color="auto"/>
        <w:bottom w:val="none" w:sz="0" w:space="0" w:color="auto"/>
        <w:right w:val="none" w:sz="0" w:space="0" w:color="auto"/>
      </w:divBdr>
    </w:div>
    <w:div w:id="1597636647">
      <w:bodyDiv w:val="1"/>
      <w:marLeft w:val="0"/>
      <w:marRight w:val="0"/>
      <w:marTop w:val="0"/>
      <w:marBottom w:val="0"/>
      <w:divBdr>
        <w:top w:val="none" w:sz="0" w:space="0" w:color="auto"/>
        <w:left w:val="none" w:sz="0" w:space="0" w:color="auto"/>
        <w:bottom w:val="none" w:sz="0" w:space="0" w:color="auto"/>
        <w:right w:val="none" w:sz="0" w:space="0" w:color="auto"/>
      </w:divBdr>
    </w:div>
    <w:div w:id="1607346511">
      <w:bodyDiv w:val="1"/>
      <w:marLeft w:val="0"/>
      <w:marRight w:val="0"/>
      <w:marTop w:val="0"/>
      <w:marBottom w:val="0"/>
      <w:divBdr>
        <w:top w:val="none" w:sz="0" w:space="0" w:color="auto"/>
        <w:left w:val="none" w:sz="0" w:space="0" w:color="auto"/>
        <w:bottom w:val="none" w:sz="0" w:space="0" w:color="auto"/>
        <w:right w:val="none" w:sz="0" w:space="0" w:color="auto"/>
      </w:divBdr>
    </w:div>
    <w:div w:id="1656185771">
      <w:bodyDiv w:val="1"/>
      <w:marLeft w:val="0"/>
      <w:marRight w:val="0"/>
      <w:marTop w:val="0"/>
      <w:marBottom w:val="0"/>
      <w:divBdr>
        <w:top w:val="none" w:sz="0" w:space="0" w:color="auto"/>
        <w:left w:val="none" w:sz="0" w:space="0" w:color="auto"/>
        <w:bottom w:val="none" w:sz="0" w:space="0" w:color="auto"/>
        <w:right w:val="none" w:sz="0" w:space="0" w:color="auto"/>
      </w:divBdr>
    </w:div>
    <w:div w:id="1656256825">
      <w:bodyDiv w:val="1"/>
      <w:marLeft w:val="0"/>
      <w:marRight w:val="0"/>
      <w:marTop w:val="0"/>
      <w:marBottom w:val="0"/>
      <w:divBdr>
        <w:top w:val="none" w:sz="0" w:space="0" w:color="auto"/>
        <w:left w:val="none" w:sz="0" w:space="0" w:color="auto"/>
        <w:bottom w:val="none" w:sz="0" w:space="0" w:color="auto"/>
        <w:right w:val="none" w:sz="0" w:space="0" w:color="auto"/>
      </w:divBdr>
    </w:div>
    <w:div w:id="1660117161">
      <w:bodyDiv w:val="1"/>
      <w:marLeft w:val="0"/>
      <w:marRight w:val="0"/>
      <w:marTop w:val="0"/>
      <w:marBottom w:val="0"/>
      <w:divBdr>
        <w:top w:val="none" w:sz="0" w:space="0" w:color="auto"/>
        <w:left w:val="none" w:sz="0" w:space="0" w:color="auto"/>
        <w:bottom w:val="none" w:sz="0" w:space="0" w:color="auto"/>
        <w:right w:val="none" w:sz="0" w:space="0" w:color="auto"/>
      </w:divBdr>
    </w:div>
    <w:div w:id="1728797538">
      <w:bodyDiv w:val="1"/>
      <w:marLeft w:val="0"/>
      <w:marRight w:val="0"/>
      <w:marTop w:val="0"/>
      <w:marBottom w:val="0"/>
      <w:divBdr>
        <w:top w:val="none" w:sz="0" w:space="0" w:color="auto"/>
        <w:left w:val="none" w:sz="0" w:space="0" w:color="auto"/>
        <w:bottom w:val="none" w:sz="0" w:space="0" w:color="auto"/>
        <w:right w:val="none" w:sz="0" w:space="0" w:color="auto"/>
      </w:divBdr>
    </w:div>
    <w:div w:id="1728995086">
      <w:bodyDiv w:val="1"/>
      <w:marLeft w:val="0"/>
      <w:marRight w:val="0"/>
      <w:marTop w:val="0"/>
      <w:marBottom w:val="0"/>
      <w:divBdr>
        <w:top w:val="none" w:sz="0" w:space="0" w:color="auto"/>
        <w:left w:val="none" w:sz="0" w:space="0" w:color="auto"/>
        <w:bottom w:val="none" w:sz="0" w:space="0" w:color="auto"/>
        <w:right w:val="none" w:sz="0" w:space="0" w:color="auto"/>
      </w:divBdr>
    </w:div>
    <w:div w:id="1729307652">
      <w:bodyDiv w:val="1"/>
      <w:marLeft w:val="0"/>
      <w:marRight w:val="0"/>
      <w:marTop w:val="0"/>
      <w:marBottom w:val="0"/>
      <w:divBdr>
        <w:top w:val="none" w:sz="0" w:space="0" w:color="auto"/>
        <w:left w:val="none" w:sz="0" w:space="0" w:color="auto"/>
        <w:bottom w:val="none" w:sz="0" w:space="0" w:color="auto"/>
        <w:right w:val="none" w:sz="0" w:space="0" w:color="auto"/>
      </w:divBdr>
    </w:div>
    <w:div w:id="1749688556">
      <w:bodyDiv w:val="1"/>
      <w:marLeft w:val="0"/>
      <w:marRight w:val="0"/>
      <w:marTop w:val="0"/>
      <w:marBottom w:val="0"/>
      <w:divBdr>
        <w:top w:val="none" w:sz="0" w:space="0" w:color="auto"/>
        <w:left w:val="none" w:sz="0" w:space="0" w:color="auto"/>
        <w:bottom w:val="none" w:sz="0" w:space="0" w:color="auto"/>
        <w:right w:val="none" w:sz="0" w:space="0" w:color="auto"/>
      </w:divBdr>
      <w:divsChild>
        <w:div w:id="1061947434">
          <w:marLeft w:val="0"/>
          <w:marRight w:val="0"/>
          <w:marTop w:val="0"/>
          <w:marBottom w:val="0"/>
          <w:divBdr>
            <w:top w:val="none" w:sz="0" w:space="0" w:color="auto"/>
            <w:left w:val="none" w:sz="0" w:space="0" w:color="auto"/>
            <w:bottom w:val="none" w:sz="0" w:space="0" w:color="auto"/>
            <w:right w:val="none" w:sz="0" w:space="0" w:color="auto"/>
          </w:divBdr>
        </w:div>
        <w:div w:id="862208605">
          <w:marLeft w:val="0"/>
          <w:marRight w:val="0"/>
          <w:marTop w:val="0"/>
          <w:marBottom w:val="0"/>
          <w:divBdr>
            <w:top w:val="none" w:sz="0" w:space="0" w:color="auto"/>
            <w:left w:val="none" w:sz="0" w:space="0" w:color="auto"/>
            <w:bottom w:val="none" w:sz="0" w:space="0" w:color="auto"/>
            <w:right w:val="none" w:sz="0" w:space="0" w:color="auto"/>
          </w:divBdr>
        </w:div>
        <w:div w:id="2037192161">
          <w:marLeft w:val="0"/>
          <w:marRight w:val="0"/>
          <w:marTop w:val="0"/>
          <w:marBottom w:val="0"/>
          <w:divBdr>
            <w:top w:val="none" w:sz="0" w:space="0" w:color="auto"/>
            <w:left w:val="none" w:sz="0" w:space="0" w:color="auto"/>
            <w:bottom w:val="none" w:sz="0" w:space="0" w:color="auto"/>
            <w:right w:val="none" w:sz="0" w:space="0" w:color="auto"/>
          </w:divBdr>
        </w:div>
      </w:divsChild>
    </w:div>
    <w:div w:id="1764691326">
      <w:bodyDiv w:val="1"/>
      <w:marLeft w:val="0"/>
      <w:marRight w:val="0"/>
      <w:marTop w:val="0"/>
      <w:marBottom w:val="0"/>
      <w:divBdr>
        <w:top w:val="none" w:sz="0" w:space="0" w:color="auto"/>
        <w:left w:val="none" w:sz="0" w:space="0" w:color="auto"/>
        <w:bottom w:val="none" w:sz="0" w:space="0" w:color="auto"/>
        <w:right w:val="none" w:sz="0" w:space="0" w:color="auto"/>
      </w:divBdr>
    </w:div>
    <w:div w:id="1766803608">
      <w:bodyDiv w:val="1"/>
      <w:marLeft w:val="0"/>
      <w:marRight w:val="0"/>
      <w:marTop w:val="0"/>
      <w:marBottom w:val="0"/>
      <w:divBdr>
        <w:top w:val="none" w:sz="0" w:space="0" w:color="auto"/>
        <w:left w:val="none" w:sz="0" w:space="0" w:color="auto"/>
        <w:bottom w:val="none" w:sz="0" w:space="0" w:color="auto"/>
        <w:right w:val="none" w:sz="0" w:space="0" w:color="auto"/>
      </w:divBdr>
    </w:div>
    <w:div w:id="1767190186">
      <w:bodyDiv w:val="1"/>
      <w:marLeft w:val="0"/>
      <w:marRight w:val="0"/>
      <w:marTop w:val="0"/>
      <w:marBottom w:val="0"/>
      <w:divBdr>
        <w:top w:val="none" w:sz="0" w:space="0" w:color="auto"/>
        <w:left w:val="none" w:sz="0" w:space="0" w:color="auto"/>
        <w:bottom w:val="none" w:sz="0" w:space="0" w:color="auto"/>
        <w:right w:val="none" w:sz="0" w:space="0" w:color="auto"/>
      </w:divBdr>
    </w:div>
    <w:div w:id="1776245971">
      <w:bodyDiv w:val="1"/>
      <w:marLeft w:val="0"/>
      <w:marRight w:val="0"/>
      <w:marTop w:val="0"/>
      <w:marBottom w:val="0"/>
      <w:divBdr>
        <w:top w:val="none" w:sz="0" w:space="0" w:color="auto"/>
        <w:left w:val="none" w:sz="0" w:space="0" w:color="auto"/>
        <w:bottom w:val="none" w:sz="0" w:space="0" w:color="auto"/>
        <w:right w:val="none" w:sz="0" w:space="0" w:color="auto"/>
      </w:divBdr>
    </w:div>
    <w:div w:id="1780710956">
      <w:bodyDiv w:val="1"/>
      <w:marLeft w:val="0"/>
      <w:marRight w:val="0"/>
      <w:marTop w:val="0"/>
      <w:marBottom w:val="0"/>
      <w:divBdr>
        <w:top w:val="none" w:sz="0" w:space="0" w:color="auto"/>
        <w:left w:val="none" w:sz="0" w:space="0" w:color="auto"/>
        <w:bottom w:val="none" w:sz="0" w:space="0" w:color="auto"/>
        <w:right w:val="none" w:sz="0" w:space="0" w:color="auto"/>
      </w:divBdr>
    </w:div>
    <w:div w:id="1785034475">
      <w:bodyDiv w:val="1"/>
      <w:marLeft w:val="0"/>
      <w:marRight w:val="0"/>
      <w:marTop w:val="0"/>
      <w:marBottom w:val="0"/>
      <w:divBdr>
        <w:top w:val="none" w:sz="0" w:space="0" w:color="auto"/>
        <w:left w:val="none" w:sz="0" w:space="0" w:color="auto"/>
        <w:bottom w:val="none" w:sz="0" w:space="0" w:color="auto"/>
        <w:right w:val="none" w:sz="0" w:space="0" w:color="auto"/>
      </w:divBdr>
      <w:divsChild>
        <w:div w:id="1392734023">
          <w:marLeft w:val="0"/>
          <w:marRight w:val="0"/>
          <w:marTop w:val="225"/>
          <w:marBottom w:val="0"/>
          <w:divBdr>
            <w:top w:val="none" w:sz="0" w:space="0" w:color="auto"/>
            <w:left w:val="none" w:sz="0" w:space="0" w:color="auto"/>
            <w:bottom w:val="none" w:sz="0" w:space="0" w:color="auto"/>
            <w:right w:val="none" w:sz="0" w:space="0" w:color="auto"/>
          </w:divBdr>
          <w:divsChild>
            <w:div w:id="1552229868">
              <w:marLeft w:val="0"/>
              <w:marRight w:val="0"/>
              <w:marTop w:val="240"/>
              <w:marBottom w:val="240"/>
              <w:divBdr>
                <w:top w:val="none" w:sz="0" w:space="0" w:color="auto"/>
                <w:left w:val="none" w:sz="0" w:space="0" w:color="auto"/>
                <w:bottom w:val="none" w:sz="0" w:space="0" w:color="auto"/>
                <w:right w:val="none" w:sz="0" w:space="0" w:color="auto"/>
              </w:divBdr>
            </w:div>
          </w:divsChild>
        </w:div>
        <w:div w:id="411901293">
          <w:marLeft w:val="0"/>
          <w:marRight w:val="0"/>
          <w:marTop w:val="225"/>
          <w:marBottom w:val="0"/>
          <w:divBdr>
            <w:top w:val="none" w:sz="0" w:space="0" w:color="auto"/>
            <w:left w:val="none" w:sz="0" w:space="0" w:color="auto"/>
            <w:bottom w:val="none" w:sz="0" w:space="0" w:color="auto"/>
            <w:right w:val="none" w:sz="0" w:space="0" w:color="auto"/>
          </w:divBdr>
        </w:div>
      </w:divsChild>
    </w:div>
    <w:div w:id="1785614532">
      <w:bodyDiv w:val="1"/>
      <w:marLeft w:val="0"/>
      <w:marRight w:val="0"/>
      <w:marTop w:val="0"/>
      <w:marBottom w:val="0"/>
      <w:divBdr>
        <w:top w:val="none" w:sz="0" w:space="0" w:color="auto"/>
        <w:left w:val="none" w:sz="0" w:space="0" w:color="auto"/>
        <w:bottom w:val="none" w:sz="0" w:space="0" w:color="auto"/>
        <w:right w:val="none" w:sz="0" w:space="0" w:color="auto"/>
      </w:divBdr>
    </w:div>
    <w:div w:id="1789004407">
      <w:bodyDiv w:val="1"/>
      <w:marLeft w:val="0"/>
      <w:marRight w:val="0"/>
      <w:marTop w:val="0"/>
      <w:marBottom w:val="0"/>
      <w:divBdr>
        <w:top w:val="none" w:sz="0" w:space="0" w:color="auto"/>
        <w:left w:val="none" w:sz="0" w:space="0" w:color="auto"/>
        <w:bottom w:val="none" w:sz="0" w:space="0" w:color="auto"/>
        <w:right w:val="none" w:sz="0" w:space="0" w:color="auto"/>
      </w:divBdr>
    </w:div>
    <w:div w:id="1802533186">
      <w:bodyDiv w:val="1"/>
      <w:marLeft w:val="0"/>
      <w:marRight w:val="0"/>
      <w:marTop w:val="0"/>
      <w:marBottom w:val="0"/>
      <w:divBdr>
        <w:top w:val="none" w:sz="0" w:space="0" w:color="auto"/>
        <w:left w:val="none" w:sz="0" w:space="0" w:color="auto"/>
        <w:bottom w:val="none" w:sz="0" w:space="0" w:color="auto"/>
        <w:right w:val="none" w:sz="0" w:space="0" w:color="auto"/>
      </w:divBdr>
    </w:div>
    <w:div w:id="1816140791">
      <w:bodyDiv w:val="1"/>
      <w:marLeft w:val="0"/>
      <w:marRight w:val="0"/>
      <w:marTop w:val="0"/>
      <w:marBottom w:val="0"/>
      <w:divBdr>
        <w:top w:val="none" w:sz="0" w:space="0" w:color="auto"/>
        <w:left w:val="none" w:sz="0" w:space="0" w:color="auto"/>
        <w:bottom w:val="none" w:sz="0" w:space="0" w:color="auto"/>
        <w:right w:val="none" w:sz="0" w:space="0" w:color="auto"/>
      </w:divBdr>
    </w:div>
    <w:div w:id="1831864895">
      <w:bodyDiv w:val="1"/>
      <w:marLeft w:val="0"/>
      <w:marRight w:val="0"/>
      <w:marTop w:val="0"/>
      <w:marBottom w:val="0"/>
      <w:divBdr>
        <w:top w:val="none" w:sz="0" w:space="0" w:color="auto"/>
        <w:left w:val="none" w:sz="0" w:space="0" w:color="auto"/>
        <w:bottom w:val="none" w:sz="0" w:space="0" w:color="auto"/>
        <w:right w:val="none" w:sz="0" w:space="0" w:color="auto"/>
      </w:divBdr>
    </w:div>
    <w:div w:id="1840004873">
      <w:bodyDiv w:val="1"/>
      <w:marLeft w:val="0"/>
      <w:marRight w:val="0"/>
      <w:marTop w:val="0"/>
      <w:marBottom w:val="0"/>
      <w:divBdr>
        <w:top w:val="none" w:sz="0" w:space="0" w:color="auto"/>
        <w:left w:val="none" w:sz="0" w:space="0" w:color="auto"/>
        <w:bottom w:val="none" w:sz="0" w:space="0" w:color="auto"/>
        <w:right w:val="none" w:sz="0" w:space="0" w:color="auto"/>
      </w:divBdr>
      <w:divsChild>
        <w:div w:id="689994323">
          <w:marLeft w:val="0"/>
          <w:marRight w:val="0"/>
          <w:marTop w:val="0"/>
          <w:marBottom w:val="105"/>
          <w:divBdr>
            <w:top w:val="none" w:sz="0" w:space="0" w:color="auto"/>
            <w:left w:val="none" w:sz="0" w:space="0" w:color="auto"/>
            <w:bottom w:val="none" w:sz="0" w:space="0" w:color="auto"/>
            <w:right w:val="none" w:sz="0" w:space="0" w:color="auto"/>
          </w:divBdr>
        </w:div>
      </w:divsChild>
    </w:div>
    <w:div w:id="1848014984">
      <w:bodyDiv w:val="1"/>
      <w:marLeft w:val="0"/>
      <w:marRight w:val="0"/>
      <w:marTop w:val="0"/>
      <w:marBottom w:val="0"/>
      <w:divBdr>
        <w:top w:val="none" w:sz="0" w:space="0" w:color="auto"/>
        <w:left w:val="none" w:sz="0" w:space="0" w:color="auto"/>
        <w:bottom w:val="none" w:sz="0" w:space="0" w:color="auto"/>
        <w:right w:val="none" w:sz="0" w:space="0" w:color="auto"/>
      </w:divBdr>
    </w:div>
    <w:div w:id="1859930849">
      <w:bodyDiv w:val="1"/>
      <w:marLeft w:val="0"/>
      <w:marRight w:val="0"/>
      <w:marTop w:val="0"/>
      <w:marBottom w:val="0"/>
      <w:divBdr>
        <w:top w:val="none" w:sz="0" w:space="0" w:color="auto"/>
        <w:left w:val="none" w:sz="0" w:space="0" w:color="auto"/>
        <w:bottom w:val="none" w:sz="0" w:space="0" w:color="auto"/>
        <w:right w:val="none" w:sz="0" w:space="0" w:color="auto"/>
      </w:divBdr>
    </w:div>
    <w:div w:id="1867207879">
      <w:bodyDiv w:val="1"/>
      <w:marLeft w:val="0"/>
      <w:marRight w:val="0"/>
      <w:marTop w:val="0"/>
      <w:marBottom w:val="0"/>
      <w:divBdr>
        <w:top w:val="none" w:sz="0" w:space="0" w:color="auto"/>
        <w:left w:val="none" w:sz="0" w:space="0" w:color="auto"/>
        <w:bottom w:val="none" w:sz="0" w:space="0" w:color="auto"/>
        <w:right w:val="none" w:sz="0" w:space="0" w:color="auto"/>
      </w:divBdr>
    </w:div>
    <w:div w:id="1893879629">
      <w:bodyDiv w:val="1"/>
      <w:marLeft w:val="0"/>
      <w:marRight w:val="0"/>
      <w:marTop w:val="0"/>
      <w:marBottom w:val="0"/>
      <w:divBdr>
        <w:top w:val="none" w:sz="0" w:space="0" w:color="auto"/>
        <w:left w:val="none" w:sz="0" w:space="0" w:color="auto"/>
        <w:bottom w:val="none" w:sz="0" w:space="0" w:color="auto"/>
        <w:right w:val="none" w:sz="0" w:space="0" w:color="auto"/>
      </w:divBdr>
    </w:div>
    <w:div w:id="1945266625">
      <w:bodyDiv w:val="1"/>
      <w:marLeft w:val="0"/>
      <w:marRight w:val="0"/>
      <w:marTop w:val="0"/>
      <w:marBottom w:val="0"/>
      <w:divBdr>
        <w:top w:val="none" w:sz="0" w:space="0" w:color="auto"/>
        <w:left w:val="none" w:sz="0" w:space="0" w:color="auto"/>
        <w:bottom w:val="none" w:sz="0" w:space="0" w:color="auto"/>
        <w:right w:val="none" w:sz="0" w:space="0" w:color="auto"/>
      </w:divBdr>
    </w:div>
    <w:div w:id="2022777521">
      <w:bodyDiv w:val="1"/>
      <w:marLeft w:val="0"/>
      <w:marRight w:val="0"/>
      <w:marTop w:val="0"/>
      <w:marBottom w:val="0"/>
      <w:divBdr>
        <w:top w:val="none" w:sz="0" w:space="0" w:color="auto"/>
        <w:left w:val="none" w:sz="0" w:space="0" w:color="auto"/>
        <w:bottom w:val="none" w:sz="0" w:space="0" w:color="auto"/>
        <w:right w:val="none" w:sz="0" w:space="0" w:color="auto"/>
      </w:divBdr>
    </w:div>
    <w:div w:id="2033800498">
      <w:bodyDiv w:val="1"/>
      <w:marLeft w:val="0"/>
      <w:marRight w:val="0"/>
      <w:marTop w:val="0"/>
      <w:marBottom w:val="0"/>
      <w:divBdr>
        <w:top w:val="none" w:sz="0" w:space="0" w:color="auto"/>
        <w:left w:val="none" w:sz="0" w:space="0" w:color="auto"/>
        <w:bottom w:val="none" w:sz="0" w:space="0" w:color="auto"/>
        <w:right w:val="none" w:sz="0" w:space="0" w:color="auto"/>
      </w:divBdr>
    </w:div>
    <w:div w:id="2034458977">
      <w:bodyDiv w:val="1"/>
      <w:marLeft w:val="0"/>
      <w:marRight w:val="0"/>
      <w:marTop w:val="0"/>
      <w:marBottom w:val="0"/>
      <w:divBdr>
        <w:top w:val="none" w:sz="0" w:space="0" w:color="auto"/>
        <w:left w:val="none" w:sz="0" w:space="0" w:color="auto"/>
        <w:bottom w:val="none" w:sz="0" w:space="0" w:color="auto"/>
        <w:right w:val="none" w:sz="0" w:space="0" w:color="auto"/>
      </w:divBdr>
    </w:div>
    <w:div w:id="2064400360">
      <w:bodyDiv w:val="1"/>
      <w:marLeft w:val="0"/>
      <w:marRight w:val="0"/>
      <w:marTop w:val="0"/>
      <w:marBottom w:val="0"/>
      <w:divBdr>
        <w:top w:val="none" w:sz="0" w:space="0" w:color="auto"/>
        <w:left w:val="none" w:sz="0" w:space="0" w:color="auto"/>
        <w:bottom w:val="none" w:sz="0" w:space="0" w:color="auto"/>
        <w:right w:val="none" w:sz="0" w:space="0" w:color="auto"/>
      </w:divBdr>
      <w:divsChild>
        <w:div w:id="595945379">
          <w:marLeft w:val="0"/>
          <w:marRight w:val="0"/>
          <w:marTop w:val="0"/>
          <w:marBottom w:val="0"/>
          <w:divBdr>
            <w:top w:val="none" w:sz="0" w:space="0" w:color="auto"/>
            <w:left w:val="none" w:sz="0" w:space="0" w:color="auto"/>
            <w:bottom w:val="none" w:sz="0" w:space="0" w:color="auto"/>
            <w:right w:val="none" w:sz="0" w:space="0" w:color="auto"/>
          </w:divBdr>
          <w:divsChild>
            <w:div w:id="1548764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043065">
      <w:bodyDiv w:val="1"/>
      <w:marLeft w:val="0"/>
      <w:marRight w:val="0"/>
      <w:marTop w:val="0"/>
      <w:marBottom w:val="0"/>
      <w:divBdr>
        <w:top w:val="none" w:sz="0" w:space="0" w:color="auto"/>
        <w:left w:val="none" w:sz="0" w:space="0" w:color="auto"/>
        <w:bottom w:val="none" w:sz="0" w:space="0" w:color="auto"/>
        <w:right w:val="none" w:sz="0" w:space="0" w:color="auto"/>
      </w:divBdr>
    </w:div>
    <w:div w:id="2078630492">
      <w:bodyDiv w:val="1"/>
      <w:marLeft w:val="0"/>
      <w:marRight w:val="0"/>
      <w:marTop w:val="0"/>
      <w:marBottom w:val="0"/>
      <w:divBdr>
        <w:top w:val="none" w:sz="0" w:space="0" w:color="auto"/>
        <w:left w:val="none" w:sz="0" w:space="0" w:color="auto"/>
        <w:bottom w:val="none" w:sz="0" w:space="0" w:color="auto"/>
        <w:right w:val="none" w:sz="0" w:space="0" w:color="auto"/>
      </w:divBdr>
    </w:div>
    <w:div w:id="2086369978">
      <w:bodyDiv w:val="1"/>
      <w:marLeft w:val="0"/>
      <w:marRight w:val="0"/>
      <w:marTop w:val="0"/>
      <w:marBottom w:val="0"/>
      <w:divBdr>
        <w:top w:val="none" w:sz="0" w:space="0" w:color="auto"/>
        <w:left w:val="none" w:sz="0" w:space="0" w:color="auto"/>
        <w:bottom w:val="none" w:sz="0" w:space="0" w:color="auto"/>
        <w:right w:val="none" w:sz="0" w:space="0" w:color="auto"/>
      </w:divBdr>
    </w:div>
    <w:div w:id="2118089365">
      <w:bodyDiv w:val="1"/>
      <w:marLeft w:val="0"/>
      <w:marRight w:val="0"/>
      <w:marTop w:val="0"/>
      <w:marBottom w:val="0"/>
      <w:divBdr>
        <w:top w:val="none" w:sz="0" w:space="0" w:color="auto"/>
        <w:left w:val="none" w:sz="0" w:space="0" w:color="auto"/>
        <w:bottom w:val="none" w:sz="0" w:space="0" w:color="auto"/>
        <w:right w:val="none" w:sz="0" w:space="0" w:color="auto"/>
      </w:divBdr>
    </w:div>
    <w:div w:id="2134136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yperlink" Target="https://orcid.org/0000-0002-2904-5291" TargetMode="External"/><Relationship Id="rId21" Type="http://schemas.openxmlformats.org/officeDocument/2006/relationships/image" Target="media/image11.png"/><Relationship Id="rId34" Type="http://schemas.openxmlformats.org/officeDocument/2006/relationships/hyperlink" Target="mailto:marialaura.bolognesi@unibo.it" TargetMode="External"/><Relationship Id="rId42" Type="http://schemas.openxmlformats.org/officeDocument/2006/relationships/hyperlink" Target="https://orcid.org/0000-0001-5508-1184" TargetMode="External"/><Relationship Id="rId47" Type="http://schemas.openxmlformats.org/officeDocument/2006/relationships/hyperlink" Target="mailto:lcnascente@gmail.com" TargetMode="External"/><Relationship Id="rId50" Type="http://schemas.openxmlformats.org/officeDocument/2006/relationships/hyperlink" Target="https://orcid.org/0000-0002-3234-7688" TargetMode="External"/><Relationship Id="rId55" Type="http://schemas.openxmlformats.org/officeDocument/2006/relationships/hyperlink" Target="mailto:wsouza@biof.ufrj.br"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jpeg"/><Relationship Id="rId11" Type="http://schemas.openxmlformats.org/officeDocument/2006/relationships/comments" Target="comments.xml"/><Relationship Id="rId24" Type="http://schemas.openxmlformats.org/officeDocument/2006/relationships/image" Target="media/image14.png"/><Relationship Id="rId32" Type="http://schemas.openxmlformats.org/officeDocument/2006/relationships/image" Target="media/image22.tiff"/><Relationship Id="rId37" Type="http://schemas.openxmlformats.org/officeDocument/2006/relationships/hyperlink" Target="https://orcid.org/0000-0002-3369-5393;" TargetMode="External"/><Relationship Id="rId40" Type="http://schemas.openxmlformats.org/officeDocument/2006/relationships/hyperlink" Target="mailto:lais.lemes@p.ucb.br" TargetMode="External"/><Relationship Id="rId45" Type="http://schemas.openxmlformats.org/officeDocument/2006/relationships/hyperlink" Target="mailto:emilebarrias@gmail.com" TargetMode="External"/><Relationship Id="rId53" Type="http://schemas.openxmlformats.org/officeDocument/2006/relationships/hyperlink" Target="mailto:nasimomytis@uniwa.gr" TargetMode="External"/><Relationship Id="rId58"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footer" Target="footer3.xml"/><Relationship Id="rId19" Type="http://schemas.openxmlformats.org/officeDocument/2006/relationships/image" Target="media/image9.png"/><Relationship Id="rId14" Type="http://schemas.openxmlformats.org/officeDocument/2006/relationships/image" Target="media/image4.emf"/><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emf"/><Relationship Id="rId35" Type="http://schemas.openxmlformats.org/officeDocument/2006/relationships/hyperlink" Target="https://orcid.org/0000-0001-5679-0820" TargetMode="External"/><Relationship Id="rId43" Type="http://schemas.openxmlformats.org/officeDocument/2006/relationships/hyperlink" Target="mailto:Andressa901@gmail.com" TargetMode="External"/><Relationship Id="rId48" Type="http://schemas.openxmlformats.org/officeDocument/2006/relationships/hyperlink" Target="https://orcid.org/0000-0001-7702-3188" TargetMode="External"/><Relationship Id="rId56"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hyperlink" Target="mailto:sara.cenabio@gmail.com" TargetMode="External"/><Relationship Id="rId3" Type="http://schemas.openxmlformats.org/officeDocument/2006/relationships/styles" Target="styles.xml"/><Relationship Id="rId12" Type="http://schemas.microsoft.com/office/2011/relationships/commentsExtended" Target="commentsExtended.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orcid.org/0000-0002-1289-5361" TargetMode="External"/><Relationship Id="rId38" Type="http://schemas.openxmlformats.org/officeDocument/2006/relationships/hyperlink" Target="mailto:tcalog@eie.gr" TargetMode="External"/><Relationship Id="rId46" Type="http://schemas.openxmlformats.org/officeDocument/2006/relationships/hyperlink" Target="https://orcid.org/0000-0001-7288-1730" TargetMode="External"/><Relationship Id="rId59" Type="http://schemas.openxmlformats.org/officeDocument/2006/relationships/footer" Target="footer2.xml"/><Relationship Id="rId20" Type="http://schemas.openxmlformats.org/officeDocument/2006/relationships/image" Target="media/image10.png"/><Relationship Id="rId41" Type="http://schemas.openxmlformats.org/officeDocument/2006/relationships/hyperlink" Target="https://orcid.org/0000-0003-1884-0772" TargetMode="External"/><Relationship Id="rId54" Type="http://schemas.openxmlformats.org/officeDocument/2006/relationships/hyperlink" Target="https://orcid.org/0000-0002-1895-1299"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file:///Users/admin/Documents/THEO/papers/LUIZ%20ANTONIO/magoulas/luizromeiro@unb.br" TargetMode="External"/><Relationship Id="rId49" Type="http://schemas.openxmlformats.org/officeDocument/2006/relationships/hyperlink" Target="mailto:renatogranado123@gmail.com" TargetMode="External"/><Relationship Id="rId57" Type="http://schemas.openxmlformats.org/officeDocument/2006/relationships/header" Target="header2.xml"/><Relationship Id="rId10" Type="http://schemas.openxmlformats.org/officeDocument/2006/relationships/image" Target="media/image3.emf"/><Relationship Id="rId31" Type="http://schemas.openxmlformats.org/officeDocument/2006/relationships/image" Target="media/image21.png"/><Relationship Id="rId44" Type="http://schemas.openxmlformats.org/officeDocument/2006/relationships/hyperlink" Target="https://orcid.org/0000-0002-6071-6946" TargetMode="External"/><Relationship Id="rId52" Type="http://schemas.openxmlformats.org/officeDocument/2006/relationships/hyperlink" Target="https://orcid.org/0000-0003-3589-9995" TargetMode="External"/><Relationship Id="rId6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emf"/></Relationships>
</file>

<file path=word/_rels/endnotes.xml.rels><?xml version="1.0" encoding="UTF-8" standalone="yes"?>
<Relationships xmlns="http://schemas.openxmlformats.org/package/2006/relationships"><Relationship Id="rId13" Type="http://schemas.openxmlformats.org/officeDocument/2006/relationships/hyperlink" Target="https://doi.org/10.1016/bs.armc.2019.05.003" TargetMode="External"/><Relationship Id="rId18" Type="http://schemas.openxmlformats.org/officeDocument/2006/relationships/hyperlink" Target="https://doi.org/10.1021/acsomega.0c01775" TargetMode="External"/><Relationship Id="rId26" Type="http://schemas.openxmlformats.org/officeDocument/2006/relationships/hyperlink" Target="https://doi.org/10.1007/s13593-014-0240-7" TargetMode="External"/><Relationship Id="rId21" Type="http://schemas.openxmlformats.org/officeDocument/2006/relationships/hyperlink" Target="https://doi.org/10.1007/s41061-017-0177-9" TargetMode="External"/><Relationship Id="rId34" Type="http://schemas.openxmlformats.org/officeDocument/2006/relationships/hyperlink" Target="https://doi.org/10.1016/j.bmcl.2010.07.078" TargetMode="External"/><Relationship Id="rId7" Type="http://schemas.openxmlformats.org/officeDocument/2006/relationships/hyperlink" Target="https://doi.org/10.1007/s40264-018-0696-5" TargetMode="External"/><Relationship Id="rId12" Type="http://schemas.openxmlformats.org/officeDocument/2006/relationships/hyperlink" Target="https://doi.org/10.1002/cmdc.201800790" TargetMode="External"/><Relationship Id="rId17" Type="http://schemas.openxmlformats.org/officeDocument/2006/relationships/hyperlink" Target="https://doi.org/10.1371/journal.pone.0099361" TargetMode="External"/><Relationship Id="rId25" Type="http://schemas.openxmlformats.org/officeDocument/2006/relationships/hyperlink" Target="https://doi.org/10.3389/fcimb.2022.855119" TargetMode="External"/><Relationship Id="rId33" Type="http://schemas.openxmlformats.org/officeDocument/2006/relationships/hyperlink" Target="https://doi.org/10.3390/molecules26144204" TargetMode="External"/><Relationship Id="rId38" Type="http://schemas.openxmlformats.org/officeDocument/2006/relationships/image" Target="media/image23.tiff"/><Relationship Id="rId2" Type="http://schemas.openxmlformats.org/officeDocument/2006/relationships/hyperlink" Target="https://doi.org/10.1128/CMR.00023-19" TargetMode="External"/><Relationship Id="rId16" Type="http://schemas.openxmlformats.org/officeDocument/2006/relationships/hyperlink" Target="https://doi.org/10.1016/j.foodchem.2005.08.023" TargetMode="External"/><Relationship Id="rId20" Type="http://schemas.openxmlformats.org/officeDocument/2006/relationships/hyperlink" Target="https://doi.org/10.1016/j.fct.2005.06.012" TargetMode="External"/><Relationship Id="rId29" Type="http://schemas.openxmlformats.org/officeDocument/2006/relationships/hyperlink" Target="https://doi.org/10.1039/C8CC05595E" TargetMode="External"/><Relationship Id="rId1" Type="http://schemas.openxmlformats.org/officeDocument/2006/relationships/hyperlink" Target="https://doi.org/10.3389/fpubh.2019.00166" TargetMode="External"/><Relationship Id="rId6" Type="http://schemas.openxmlformats.org/officeDocument/2006/relationships/hyperlink" Target="https://doi.org/10.1021/acsinfecdis.2c00123" TargetMode="External"/><Relationship Id="rId11" Type="http://schemas.openxmlformats.org/officeDocument/2006/relationships/hyperlink" Target="https://doi.org/10.1590/0037-8682-0433-2016" TargetMode="External"/><Relationship Id="rId24" Type="http://schemas.openxmlformats.org/officeDocument/2006/relationships/hyperlink" Target="https://doi.org/10.2174/1381612826666201210115340" TargetMode="External"/><Relationship Id="rId32" Type="http://schemas.openxmlformats.org/officeDocument/2006/relationships/hyperlink" Target="https://doi.org/10.1021/jm701166b" TargetMode="External"/><Relationship Id="rId37" Type="http://schemas.openxmlformats.org/officeDocument/2006/relationships/hyperlink" Target="https://doi:10.1083/jcb.17.1.208" TargetMode="External"/><Relationship Id="rId5" Type="http://schemas.openxmlformats.org/officeDocument/2006/relationships/hyperlink" Target="https://doi.org/10.1590/S0066-782X1999000300001" TargetMode="External"/><Relationship Id="rId15" Type="http://schemas.openxmlformats.org/officeDocument/2006/relationships/hyperlink" Target="https://doi.org/10.1007/7355_2021_118" TargetMode="External"/><Relationship Id="rId23" Type="http://schemas.openxmlformats.org/officeDocument/2006/relationships/hyperlink" Target="https://doi.org/10.1021/acs.jmedchem.1c01542" TargetMode="External"/><Relationship Id="rId28" Type="http://schemas.openxmlformats.org/officeDocument/2006/relationships/hyperlink" Target="https://doi.org/10.1021/acsmedchemlett.9b00071" TargetMode="External"/><Relationship Id="rId36" Type="http://schemas.openxmlformats.org/officeDocument/2006/relationships/hyperlink" Target="https://doi.org/10.1038/nrd4683" TargetMode="External"/><Relationship Id="rId10" Type="http://schemas.openxmlformats.org/officeDocument/2006/relationships/hyperlink" Target="https://doi.org/10.1021/acsinfecdis.0c00353" TargetMode="External"/><Relationship Id="rId19" Type="http://schemas.openxmlformats.org/officeDocument/2006/relationships/hyperlink" Target="https://doi.org/10.1021/jf00057a012" TargetMode="External"/><Relationship Id="rId31" Type="http://schemas.openxmlformats.org/officeDocument/2006/relationships/hyperlink" Target="https://doi.org/10.1021/jm020972c" TargetMode="External"/><Relationship Id="rId4" Type="http://schemas.openxmlformats.org/officeDocument/2006/relationships/hyperlink" Target="https://doi.org/10.1016/S0140-6736(17)31612-4" TargetMode="External"/><Relationship Id="rId9" Type="http://schemas.openxmlformats.org/officeDocument/2006/relationships/hyperlink" Target="https://doi.org/10.1080/17460441.2019.1652593" TargetMode="External"/><Relationship Id="rId14" Type="http://schemas.openxmlformats.org/officeDocument/2006/relationships/hyperlink" Target="https://doi.org/10.1039/D1CS00524C" TargetMode="External"/><Relationship Id="rId22" Type="http://schemas.openxmlformats.org/officeDocument/2006/relationships/hyperlink" Target="https://doi.org/10.3390/molecules26185441" TargetMode="External"/><Relationship Id="rId27" Type="http://schemas.openxmlformats.org/officeDocument/2006/relationships/hyperlink" Target="https://doi.org/10.1021/acs.jmedchem.1c00048" TargetMode="External"/><Relationship Id="rId30" Type="http://schemas.openxmlformats.org/officeDocument/2006/relationships/hyperlink" Target="https://doi.org/10.1039/C5TB00864F" TargetMode="External"/><Relationship Id="rId35" Type="http://schemas.openxmlformats.org/officeDocument/2006/relationships/hyperlink" Target="https://doi:10.1016/j.molbiopara.2014.02.001" TargetMode="External"/><Relationship Id="rId8" Type="http://schemas.openxmlformats.org/officeDocument/2006/relationships/hyperlink" Target="https://doi.org/10.3390/genes11070722" TargetMode="External"/><Relationship Id="rId3" Type="http://schemas.openxmlformats.org/officeDocument/2006/relationships/hyperlink" Target="https://doi.org/10.1371/journal.pntd.0005033"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78ACEE-730F-4A47-B2D4-C9D928579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34</Pages>
  <Words>7977</Words>
  <Characters>45472</Characters>
  <Application>Microsoft Office Word</Application>
  <DocSecurity>0</DocSecurity>
  <Lines>378</Lines>
  <Paragraphs>106</Paragraphs>
  <ScaleCrop>false</ScaleCrop>
  <HeadingPairs>
    <vt:vector size="8" baseType="variant">
      <vt:variant>
        <vt:lpstr>Titolo</vt:lpstr>
      </vt:variant>
      <vt:variant>
        <vt:i4>1</vt:i4>
      </vt:variant>
      <vt:variant>
        <vt:lpstr>Título</vt:lpstr>
      </vt:variant>
      <vt:variant>
        <vt:i4>1</vt:i4>
      </vt:variant>
      <vt:variant>
        <vt:lpstr>Title</vt:lpstr>
      </vt:variant>
      <vt:variant>
        <vt:i4>1</vt:i4>
      </vt:variant>
      <vt:variant>
        <vt:lpstr>Τίτλος</vt:lpstr>
      </vt:variant>
      <vt:variant>
        <vt:i4>1</vt:i4>
      </vt:variant>
    </vt:vector>
  </HeadingPairs>
  <TitlesOfParts>
    <vt:vector size="4" baseType="lpstr">
      <vt:lpstr/>
      <vt:lpstr/>
      <vt:lpstr/>
      <vt:lpstr/>
    </vt:vector>
  </TitlesOfParts>
  <Company/>
  <LinksUpToDate>false</LinksUpToDate>
  <CharactersWithSpaces>53343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 Magoulas</dc:creator>
  <cp:keywords/>
  <dc:description/>
  <cp:lastModifiedBy>Maria Laura Bolognesi</cp:lastModifiedBy>
  <cp:revision>4</cp:revision>
  <cp:lastPrinted>2023-02-13T15:38:00Z</cp:lastPrinted>
  <dcterms:created xsi:type="dcterms:W3CDTF">2024-02-04T08:38:00Z</dcterms:created>
  <dcterms:modified xsi:type="dcterms:W3CDTF">2024-02-04T08:57:00Z</dcterms:modified>
</cp:coreProperties>
</file>