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D77D44B" w14:textId="144E3958" w:rsidR="001F1D95" w:rsidRPr="0025031F" w:rsidRDefault="001F1D95" w:rsidP="001F1D95">
      <w:pPr>
        <w:tabs>
          <w:tab w:val="clear" w:pos="3068"/>
        </w:tabs>
        <w:ind w:left="720" w:hanging="720"/>
        <w:rPr>
          <w:rFonts w:ascii="Calibri" w:eastAsia="Calibri" w:hAnsi="Calibri" w:cs="Calibri"/>
          <w:color w:val="auto"/>
          <w:sz w:val="22"/>
          <w:szCs w:val="22"/>
          <w:shd w:val="clear" w:color="auto" w:fill="auto"/>
        </w:rPr>
      </w:pPr>
      <w:bookmarkStart w:id="0" w:name="_Hlk85448899"/>
      <w:bookmarkStart w:id="1" w:name="_GoBack"/>
      <w:bookmarkEnd w:id="1"/>
      <w:r w:rsidRPr="0025031F">
        <w:rPr>
          <w:rFonts w:ascii="Calibri" w:eastAsia="Calibri" w:hAnsi="Calibri" w:cs="Calibri"/>
          <w:color w:val="auto"/>
          <w:sz w:val="22"/>
          <w:szCs w:val="22"/>
          <w:shd w:val="clear" w:color="auto" w:fill="auto"/>
        </w:rPr>
        <w:t xml:space="preserve">Table </w:t>
      </w:r>
      <w:r>
        <w:rPr>
          <w:rFonts w:ascii="Calibri" w:eastAsia="Calibri" w:hAnsi="Calibri" w:cs="Calibri"/>
          <w:color w:val="auto"/>
          <w:sz w:val="22"/>
          <w:szCs w:val="22"/>
          <w:shd w:val="clear" w:color="auto" w:fill="auto"/>
        </w:rPr>
        <w:t>S</w:t>
      </w:r>
      <w:r w:rsidR="00447AAD">
        <w:rPr>
          <w:rFonts w:ascii="Calibri" w:eastAsia="Calibri" w:hAnsi="Calibri" w:cs="Calibri"/>
          <w:color w:val="auto"/>
          <w:sz w:val="22"/>
          <w:szCs w:val="22"/>
          <w:shd w:val="clear" w:color="auto" w:fill="auto"/>
        </w:rPr>
        <w:t>6</w:t>
      </w:r>
    </w:p>
    <w:p w14:paraId="19180668" w14:textId="77777777" w:rsidR="001F1D95" w:rsidRPr="0025031F" w:rsidRDefault="001F1D95" w:rsidP="001F1D95">
      <w:pPr>
        <w:tabs>
          <w:tab w:val="clear" w:pos="3068"/>
        </w:tabs>
        <w:ind w:firstLine="0"/>
        <w:rPr>
          <w:rFonts w:ascii="Calibri" w:eastAsia="Calibri" w:hAnsi="Calibri" w:cs="Calibri"/>
          <w:i/>
          <w:iCs/>
          <w:color w:val="auto"/>
          <w:sz w:val="22"/>
          <w:szCs w:val="22"/>
          <w:shd w:val="clear" w:color="auto" w:fill="auto"/>
        </w:rPr>
      </w:pPr>
      <w:r w:rsidRPr="007D21ED">
        <w:rPr>
          <w:rFonts w:ascii="Calibri" w:eastAsia="Calibri" w:hAnsi="Calibri" w:cs="Calibri"/>
          <w:i/>
          <w:iCs/>
          <w:color w:val="auto"/>
          <w:sz w:val="22"/>
          <w:szCs w:val="22"/>
          <w:shd w:val="clear" w:color="auto" w:fill="auto"/>
        </w:rPr>
        <w:t xml:space="preserve">Parameter Estimates for the </w:t>
      </w:r>
      <w:r w:rsidRPr="00EB347A">
        <w:rPr>
          <w:rFonts w:ascii="Calibri" w:eastAsia="Calibri" w:hAnsi="Calibri" w:cs="Calibri"/>
          <w:i/>
          <w:iCs/>
          <w:color w:val="auto"/>
          <w:sz w:val="22"/>
          <w:szCs w:val="22"/>
          <w:shd w:val="clear" w:color="auto" w:fill="auto"/>
        </w:rPr>
        <w:t xml:space="preserve">Covariates and Growth Parameters </w:t>
      </w:r>
      <w:r w:rsidRPr="007D21ED">
        <w:rPr>
          <w:rFonts w:ascii="Calibri" w:eastAsia="Calibri" w:hAnsi="Calibri" w:cs="Calibri"/>
          <w:i/>
          <w:iCs/>
          <w:color w:val="auto"/>
          <w:sz w:val="22"/>
          <w:szCs w:val="22"/>
          <w:shd w:val="clear" w:color="auto" w:fill="auto"/>
        </w:rPr>
        <w:t>in the Parallel Process</w:t>
      </w:r>
    </w:p>
    <w:tbl>
      <w:tblPr>
        <w:tblW w:w="6906" w:type="dxa"/>
        <w:tblLook w:val="04A0" w:firstRow="1" w:lastRow="0" w:firstColumn="1" w:lastColumn="0" w:noHBand="0" w:noVBand="1"/>
      </w:tblPr>
      <w:tblGrid>
        <w:gridCol w:w="3330"/>
        <w:gridCol w:w="900"/>
        <w:gridCol w:w="892"/>
        <w:gridCol w:w="892"/>
        <w:gridCol w:w="892"/>
      </w:tblGrid>
      <w:tr w:rsidR="001F1D95" w:rsidRPr="00622AD8" w14:paraId="3D450E45" w14:textId="77777777" w:rsidTr="002318DD">
        <w:trPr>
          <w:trHeight w:val="322"/>
        </w:trPr>
        <w:tc>
          <w:tcPr>
            <w:tcW w:w="333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49BA905C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  <w:t>Covariates and growth parameters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right w:val="nil"/>
            </w:tcBorders>
          </w:tcPr>
          <w:p w14:paraId="1540E554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szCs w:val="22"/>
                <w:shd w:val="clear" w:color="auto" w:fill="auto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right w:val="nil"/>
            </w:tcBorders>
          </w:tcPr>
          <w:p w14:paraId="75AA7B10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szCs w:val="22"/>
                <w:shd w:val="clear" w:color="auto" w:fill="auto"/>
              </w:rPr>
              <w:t>p</w:t>
            </w:r>
          </w:p>
        </w:tc>
        <w:tc>
          <w:tcPr>
            <w:tcW w:w="1784" w:type="dxa"/>
            <w:gridSpan w:val="2"/>
            <w:tcBorders>
              <w:top w:val="single" w:sz="4" w:space="0" w:color="auto"/>
              <w:left w:val="nil"/>
              <w:right w:val="nil"/>
            </w:tcBorders>
          </w:tcPr>
          <w:p w14:paraId="284013D1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  <w:t>95% CI</w:t>
            </w:r>
          </w:p>
        </w:tc>
      </w:tr>
      <w:tr w:rsidR="001F1D95" w:rsidRPr="00622AD8" w14:paraId="5DC81444" w14:textId="77777777" w:rsidTr="002318DD">
        <w:trPr>
          <w:trHeight w:val="322"/>
        </w:trPr>
        <w:tc>
          <w:tcPr>
            <w:tcW w:w="3330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D4142A3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  <w:t>Intercept of deviant behavior</w:t>
            </w:r>
          </w:p>
        </w:tc>
        <w:tc>
          <w:tcPr>
            <w:tcW w:w="900" w:type="dxa"/>
            <w:tcBorders>
              <w:left w:val="nil"/>
              <w:right w:val="nil"/>
            </w:tcBorders>
            <w:vAlign w:val="center"/>
          </w:tcPr>
          <w:p w14:paraId="6BA62B53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szCs w:val="22"/>
                <w:shd w:val="clear" w:color="auto" w:fill="auto"/>
              </w:rPr>
            </w:pPr>
          </w:p>
        </w:tc>
        <w:tc>
          <w:tcPr>
            <w:tcW w:w="892" w:type="dxa"/>
            <w:tcBorders>
              <w:left w:val="nil"/>
              <w:right w:val="nil"/>
            </w:tcBorders>
            <w:vAlign w:val="center"/>
          </w:tcPr>
          <w:p w14:paraId="60D8ED43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szCs w:val="22"/>
                <w:shd w:val="clear" w:color="auto" w:fill="auto"/>
              </w:rPr>
            </w:pPr>
          </w:p>
        </w:tc>
        <w:tc>
          <w:tcPr>
            <w:tcW w:w="892" w:type="dxa"/>
            <w:tcBorders>
              <w:left w:val="nil"/>
              <w:right w:val="nil"/>
            </w:tcBorders>
          </w:tcPr>
          <w:p w14:paraId="7D130292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szCs w:val="22"/>
                <w:shd w:val="clear" w:color="auto" w:fill="auto"/>
              </w:rPr>
            </w:pPr>
          </w:p>
        </w:tc>
        <w:tc>
          <w:tcPr>
            <w:tcW w:w="892" w:type="dxa"/>
            <w:tcBorders>
              <w:left w:val="nil"/>
              <w:right w:val="nil"/>
            </w:tcBorders>
          </w:tcPr>
          <w:p w14:paraId="5D569612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szCs w:val="22"/>
                <w:shd w:val="clear" w:color="auto" w:fill="auto"/>
              </w:rPr>
            </w:pPr>
          </w:p>
        </w:tc>
      </w:tr>
      <w:tr w:rsidR="001F1D95" w:rsidRPr="00622AD8" w14:paraId="03E2F01C" w14:textId="77777777" w:rsidTr="002318DD">
        <w:trPr>
          <w:trHeight w:val="338"/>
        </w:trPr>
        <w:tc>
          <w:tcPr>
            <w:tcW w:w="3330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BE6BD6" w14:textId="77777777" w:rsidR="001F1D95" w:rsidRPr="00622AD8" w:rsidRDefault="001F1D95" w:rsidP="002318DD">
            <w:pPr>
              <w:ind w:left="426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Gender</w:t>
            </w:r>
          </w:p>
        </w:tc>
        <w:tc>
          <w:tcPr>
            <w:tcW w:w="900" w:type="dxa"/>
            <w:tcBorders>
              <w:left w:val="nil"/>
              <w:bottom w:val="nil"/>
              <w:right w:val="nil"/>
            </w:tcBorders>
          </w:tcPr>
          <w:p w14:paraId="273BE99A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-0.90</w:t>
            </w:r>
          </w:p>
        </w:tc>
        <w:tc>
          <w:tcPr>
            <w:tcW w:w="892" w:type="dxa"/>
            <w:tcBorders>
              <w:left w:val="nil"/>
              <w:bottom w:val="nil"/>
              <w:right w:val="nil"/>
            </w:tcBorders>
          </w:tcPr>
          <w:p w14:paraId="407D9243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.000</w:t>
            </w:r>
          </w:p>
        </w:tc>
        <w:tc>
          <w:tcPr>
            <w:tcW w:w="892" w:type="dxa"/>
            <w:tcBorders>
              <w:left w:val="nil"/>
              <w:bottom w:val="nil"/>
              <w:right w:val="nil"/>
            </w:tcBorders>
          </w:tcPr>
          <w:p w14:paraId="2C60DB99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-1.35</w:t>
            </w:r>
          </w:p>
        </w:tc>
        <w:tc>
          <w:tcPr>
            <w:tcW w:w="892" w:type="dxa"/>
            <w:tcBorders>
              <w:left w:val="nil"/>
              <w:bottom w:val="nil"/>
              <w:right w:val="nil"/>
            </w:tcBorders>
          </w:tcPr>
          <w:p w14:paraId="1AD54C75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-0.66</w:t>
            </w:r>
          </w:p>
        </w:tc>
      </w:tr>
      <w:tr w:rsidR="001F1D95" w:rsidRPr="00622AD8" w14:paraId="65F6C17E" w14:textId="77777777" w:rsidTr="002318DD">
        <w:trPr>
          <w:trHeight w:val="322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222037" w14:textId="77777777" w:rsidR="001F1D95" w:rsidRPr="00622AD8" w:rsidRDefault="001F1D95" w:rsidP="002318DD">
            <w:pPr>
              <w:tabs>
                <w:tab w:val="clear" w:pos="3068"/>
              </w:tabs>
              <w:ind w:left="426" w:firstLine="0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  <w:t>Mother education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1C3AA0BE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Calibri" w:hAnsiTheme="minorHAnsi" w:cstheme="minorHAnsi"/>
                <w:color w:val="auto"/>
                <w:sz w:val="22"/>
                <w:szCs w:val="22"/>
                <w:shd w:val="clear" w:color="auto" w:fill="auto"/>
                <w:lang w:val="it-IT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-0.01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</w:tcPr>
          <w:p w14:paraId="10356CCC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.384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</w:tcPr>
          <w:p w14:paraId="6C9B846E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-0.12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</w:tcPr>
          <w:p w14:paraId="25346440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0.08</w:t>
            </w:r>
          </w:p>
        </w:tc>
      </w:tr>
      <w:tr w:rsidR="001F1D95" w:rsidRPr="00622AD8" w14:paraId="461DF014" w14:textId="77777777" w:rsidTr="002318DD">
        <w:trPr>
          <w:trHeight w:val="307"/>
        </w:trPr>
        <w:tc>
          <w:tcPr>
            <w:tcW w:w="333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4669DB3C" w14:textId="77777777" w:rsidR="001F1D95" w:rsidRPr="00622AD8" w:rsidRDefault="001F1D95" w:rsidP="002318DD">
            <w:pPr>
              <w:tabs>
                <w:tab w:val="clear" w:pos="3068"/>
              </w:tabs>
              <w:ind w:left="426" w:firstLine="0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Father education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</w:tcPr>
          <w:p w14:paraId="660C6C2E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Calibri" w:hAnsiTheme="minorHAnsi" w:cstheme="minorHAnsi"/>
                <w:color w:val="auto"/>
                <w:sz w:val="22"/>
                <w:szCs w:val="22"/>
                <w:shd w:val="clear" w:color="auto" w:fill="auto"/>
                <w:lang w:val="it-IT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-0.06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059F0352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.109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404F15C4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-0.17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3502C3CA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0.04</w:t>
            </w:r>
          </w:p>
        </w:tc>
      </w:tr>
      <w:tr w:rsidR="001F1D95" w:rsidRPr="00622AD8" w14:paraId="497F134B" w14:textId="77777777" w:rsidTr="002318DD">
        <w:trPr>
          <w:trHeight w:val="307"/>
        </w:trPr>
        <w:tc>
          <w:tcPr>
            <w:tcW w:w="333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59004FD" w14:textId="77777777" w:rsidR="001F1D95" w:rsidRPr="00622AD8" w:rsidRDefault="001F1D95" w:rsidP="002318DD">
            <w:pPr>
              <w:tabs>
                <w:tab w:val="clear" w:pos="3068"/>
              </w:tabs>
              <w:ind w:left="426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Citizenship status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</w:tcPr>
          <w:p w14:paraId="011C0999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-0.22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2BA8E217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.159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08F645FB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-0.67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6AE760F2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0.21</w:t>
            </w:r>
          </w:p>
        </w:tc>
      </w:tr>
      <w:tr w:rsidR="001F1D95" w:rsidRPr="00622AD8" w14:paraId="4F12D0DC" w14:textId="77777777" w:rsidTr="002318DD">
        <w:trPr>
          <w:trHeight w:val="307"/>
        </w:trPr>
        <w:tc>
          <w:tcPr>
            <w:tcW w:w="3330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2B1411B8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22AD8"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  <w:t>Slope of deviant behavior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  <w:vAlign w:val="center"/>
          </w:tcPr>
          <w:p w14:paraId="3BF881C8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Calibri" w:hAnsiTheme="minorHAnsi" w:cstheme="minorHAnsi"/>
                <w:color w:val="auto"/>
                <w:sz w:val="22"/>
                <w:szCs w:val="22"/>
                <w:shd w:val="clear" w:color="auto" w:fill="auto"/>
                <w:lang w:val="it-IT"/>
              </w:rPr>
            </w:pP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  <w:vAlign w:val="center"/>
          </w:tcPr>
          <w:p w14:paraId="4797A980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204E7728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7D3E0355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</w:p>
        </w:tc>
      </w:tr>
      <w:tr w:rsidR="001F1D95" w:rsidRPr="00622AD8" w14:paraId="5DADF18B" w14:textId="77777777" w:rsidTr="002318DD">
        <w:trPr>
          <w:trHeight w:val="307"/>
        </w:trPr>
        <w:tc>
          <w:tcPr>
            <w:tcW w:w="3330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1FE360DD" w14:textId="77777777" w:rsidR="001F1D95" w:rsidRPr="00622AD8" w:rsidRDefault="001F1D95" w:rsidP="002318DD">
            <w:pPr>
              <w:tabs>
                <w:tab w:val="clear" w:pos="3068"/>
              </w:tabs>
              <w:ind w:left="426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Gender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</w:tcPr>
          <w:p w14:paraId="7107C910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Calibri" w:hAnsiTheme="minorHAnsi" w:cstheme="minorHAnsi"/>
                <w:color w:val="auto"/>
                <w:sz w:val="22"/>
                <w:szCs w:val="22"/>
                <w:shd w:val="clear" w:color="auto" w:fill="auto"/>
                <w:lang w:val="it-IT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0.26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52B94F4A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.103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2A23BA0D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-0.15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37A55B57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0.74</w:t>
            </w:r>
          </w:p>
        </w:tc>
      </w:tr>
      <w:tr w:rsidR="001F1D95" w:rsidRPr="00622AD8" w14:paraId="3259A3CE" w14:textId="77777777" w:rsidTr="002318DD">
        <w:trPr>
          <w:trHeight w:val="307"/>
        </w:trPr>
        <w:tc>
          <w:tcPr>
            <w:tcW w:w="3330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751852A3" w14:textId="77777777" w:rsidR="001F1D95" w:rsidRPr="00622AD8" w:rsidRDefault="001F1D95" w:rsidP="002318DD">
            <w:pPr>
              <w:tabs>
                <w:tab w:val="clear" w:pos="3068"/>
              </w:tabs>
              <w:ind w:left="426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Mother education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</w:tcPr>
          <w:p w14:paraId="41271BB2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Calibri" w:hAnsiTheme="minorHAnsi" w:cstheme="minorHAnsi"/>
                <w:color w:val="auto"/>
                <w:sz w:val="22"/>
                <w:szCs w:val="22"/>
                <w:shd w:val="clear" w:color="auto" w:fill="auto"/>
                <w:lang w:val="it-IT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0.03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145E4579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.237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7F9BE335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-0.05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1A68678F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0.11</w:t>
            </w:r>
          </w:p>
        </w:tc>
      </w:tr>
      <w:tr w:rsidR="001F1D95" w:rsidRPr="00622AD8" w14:paraId="2A957F15" w14:textId="77777777" w:rsidTr="002318DD">
        <w:trPr>
          <w:trHeight w:val="307"/>
        </w:trPr>
        <w:tc>
          <w:tcPr>
            <w:tcW w:w="3330" w:type="dxa"/>
            <w:tcBorders>
              <w:left w:val="nil"/>
              <w:right w:val="nil"/>
            </w:tcBorders>
            <w:shd w:val="clear" w:color="auto" w:fill="auto"/>
          </w:tcPr>
          <w:p w14:paraId="33EDDAEC" w14:textId="77777777" w:rsidR="001F1D95" w:rsidRPr="00622AD8" w:rsidRDefault="001F1D95" w:rsidP="002318DD">
            <w:pPr>
              <w:tabs>
                <w:tab w:val="clear" w:pos="3068"/>
              </w:tabs>
              <w:ind w:left="426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Father education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</w:tcPr>
          <w:p w14:paraId="46F45558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Calibri" w:hAnsiTheme="minorHAnsi" w:cstheme="minorHAnsi"/>
                <w:color w:val="auto"/>
                <w:sz w:val="22"/>
                <w:szCs w:val="22"/>
                <w:shd w:val="clear" w:color="auto" w:fill="auto"/>
                <w:lang w:val="it-IT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0.00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267AE0FE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.496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531649D0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-0.08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191A8CBA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0.08</w:t>
            </w:r>
          </w:p>
        </w:tc>
      </w:tr>
      <w:tr w:rsidR="001F1D95" w:rsidRPr="00622AD8" w14:paraId="63394178" w14:textId="77777777" w:rsidTr="002318DD">
        <w:trPr>
          <w:trHeight w:val="307"/>
        </w:trPr>
        <w:tc>
          <w:tcPr>
            <w:tcW w:w="3330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4439155B" w14:textId="77777777" w:rsidR="001F1D95" w:rsidRPr="00622AD8" w:rsidRDefault="001F1D95" w:rsidP="002318DD">
            <w:pPr>
              <w:tabs>
                <w:tab w:val="clear" w:pos="3068"/>
              </w:tabs>
              <w:ind w:left="426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Citizenship status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</w:tcPr>
          <w:p w14:paraId="5CF51DE5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Calibri" w:hAnsiTheme="minorHAnsi" w:cstheme="minorHAnsi"/>
                <w:color w:val="auto"/>
                <w:sz w:val="22"/>
                <w:szCs w:val="22"/>
                <w:shd w:val="clear" w:color="auto" w:fill="auto"/>
                <w:lang w:val="it-IT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0.38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4288D23A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.011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15F5D476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0.06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12E48118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0.73</w:t>
            </w:r>
          </w:p>
        </w:tc>
      </w:tr>
      <w:tr w:rsidR="001F1D95" w:rsidRPr="00622AD8" w14:paraId="531DE052" w14:textId="77777777" w:rsidTr="002318DD">
        <w:trPr>
          <w:trHeight w:val="307"/>
        </w:trPr>
        <w:tc>
          <w:tcPr>
            <w:tcW w:w="3330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26918AF0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22AD8"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  <w:t>Intercept of pubertal maturation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  <w:vAlign w:val="center"/>
          </w:tcPr>
          <w:p w14:paraId="388BD3B5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Calibri" w:hAnsiTheme="minorHAnsi" w:cstheme="minorHAnsi"/>
                <w:color w:val="auto"/>
                <w:sz w:val="22"/>
                <w:szCs w:val="22"/>
                <w:shd w:val="clear" w:color="auto" w:fill="auto"/>
                <w:lang w:val="it-IT"/>
              </w:rPr>
            </w:pP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  <w:vAlign w:val="center"/>
          </w:tcPr>
          <w:p w14:paraId="67459B45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7462A212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06F07DFC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</w:p>
        </w:tc>
      </w:tr>
      <w:tr w:rsidR="001F1D95" w:rsidRPr="00622AD8" w14:paraId="2733C973" w14:textId="77777777" w:rsidTr="002318DD">
        <w:trPr>
          <w:trHeight w:val="307"/>
        </w:trPr>
        <w:tc>
          <w:tcPr>
            <w:tcW w:w="3330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339756" w14:textId="77777777" w:rsidR="001F1D95" w:rsidRPr="00622AD8" w:rsidRDefault="001F1D95" w:rsidP="002318DD">
            <w:pPr>
              <w:tabs>
                <w:tab w:val="clear" w:pos="3068"/>
              </w:tabs>
              <w:ind w:left="426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Gender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</w:tcPr>
          <w:p w14:paraId="22418726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Calibri" w:hAnsiTheme="minorHAnsi" w:cstheme="minorHAnsi"/>
                <w:color w:val="auto"/>
                <w:sz w:val="22"/>
                <w:szCs w:val="22"/>
                <w:shd w:val="clear" w:color="auto" w:fill="auto"/>
                <w:lang w:val="it-IT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-0.06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46EA8C87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.389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2F1DFB13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-0.44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2C35CE30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0.30</w:t>
            </w:r>
          </w:p>
        </w:tc>
      </w:tr>
      <w:tr w:rsidR="001F1D95" w:rsidRPr="00622AD8" w14:paraId="610A070F" w14:textId="77777777" w:rsidTr="002318DD">
        <w:trPr>
          <w:trHeight w:val="307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C41B98" w14:textId="77777777" w:rsidR="001F1D95" w:rsidRPr="00622AD8" w:rsidRDefault="001F1D95" w:rsidP="002318DD">
            <w:pPr>
              <w:tabs>
                <w:tab w:val="clear" w:pos="3068"/>
              </w:tabs>
              <w:ind w:left="426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22AD8"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  <w:t>Mother education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</w:tcPr>
          <w:p w14:paraId="66634F63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Calibri" w:hAnsiTheme="minorHAnsi" w:cstheme="minorHAnsi"/>
                <w:color w:val="auto"/>
                <w:sz w:val="22"/>
                <w:szCs w:val="22"/>
                <w:shd w:val="clear" w:color="auto" w:fill="auto"/>
                <w:lang w:val="it-IT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0.01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0AE97983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.429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39E74353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-0.12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780E8B7C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0.14</w:t>
            </w:r>
          </w:p>
        </w:tc>
      </w:tr>
      <w:tr w:rsidR="001F1D95" w:rsidRPr="00622AD8" w14:paraId="091A8264" w14:textId="77777777" w:rsidTr="002318DD">
        <w:trPr>
          <w:trHeight w:val="307"/>
        </w:trPr>
        <w:tc>
          <w:tcPr>
            <w:tcW w:w="333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58BDC3C2" w14:textId="77777777" w:rsidR="001F1D95" w:rsidRPr="00622AD8" w:rsidRDefault="001F1D95" w:rsidP="002318DD">
            <w:pPr>
              <w:tabs>
                <w:tab w:val="clear" w:pos="3068"/>
              </w:tabs>
              <w:ind w:left="426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Father education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</w:tcPr>
          <w:p w14:paraId="030BC63E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Calibri" w:hAnsiTheme="minorHAnsi" w:cstheme="minorHAnsi"/>
                <w:color w:val="auto"/>
                <w:sz w:val="22"/>
                <w:szCs w:val="22"/>
                <w:shd w:val="clear" w:color="auto" w:fill="auto"/>
                <w:lang w:val="it-IT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0.00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75C0E70D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.500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046CD637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-0.13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5E62A32B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0.13</w:t>
            </w:r>
          </w:p>
        </w:tc>
      </w:tr>
      <w:tr w:rsidR="001F1D95" w:rsidRPr="00622AD8" w14:paraId="6DA2E59D" w14:textId="77777777" w:rsidTr="002318DD">
        <w:trPr>
          <w:trHeight w:val="307"/>
        </w:trPr>
        <w:tc>
          <w:tcPr>
            <w:tcW w:w="333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5908DAAB" w14:textId="77777777" w:rsidR="001F1D95" w:rsidRPr="00622AD8" w:rsidRDefault="001F1D95" w:rsidP="002318DD">
            <w:pPr>
              <w:tabs>
                <w:tab w:val="clear" w:pos="3068"/>
              </w:tabs>
              <w:ind w:left="426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Citizenship status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</w:tcPr>
          <w:p w14:paraId="43B9AFA2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Calibri" w:hAnsiTheme="minorHAnsi" w:cstheme="minorHAnsi"/>
                <w:color w:val="auto"/>
                <w:sz w:val="22"/>
                <w:szCs w:val="22"/>
                <w:shd w:val="clear" w:color="auto" w:fill="auto"/>
                <w:lang w:val="it-IT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-0.04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4593A7B4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.452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4C9573AA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-0.61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1C832158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0.53</w:t>
            </w:r>
          </w:p>
        </w:tc>
      </w:tr>
      <w:tr w:rsidR="001F1D95" w:rsidRPr="00622AD8" w14:paraId="5D8D1546" w14:textId="77777777" w:rsidTr="002318DD">
        <w:trPr>
          <w:trHeight w:val="307"/>
        </w:trPr>
        <w:tc>
          <w:tcPr>
            <w:tcW w:w="3330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D4F9E2A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22AD8"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  <w:t>Slope of pubertal maturation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  <w:vAlign w:val="center"/>
          </w:tcPr>
          <w:p w14:paraId="12737AEA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Calibri" w:hAnsiTheme="minorHAnsi" w:cstheme="minorHAnsi"/>
                <w:color w:val="auto"/>
                <w:sz w:val="22"/>
                <w:szCs w:val="22"/>
                <w:shd w:val="clear" w:color="auto" w:fill="auto"/>
                <w:lang w:val="it-IT"/>
              </w:rPr>
            </w:pP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  <w:vAlign w:val="center"/>
          </w:tcPr>
          <w:p w14:paraId="733F2BAF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597BE01E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0051CF5F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</w:p>
        </w:tc>
      </w:tr>
      <w:tr w:rsidR="001F1D95" w:rsidRPr="00622AD8" w14:paraId="41462D89" w14:textId="77777777" w:rsidTr="002318DD">
        <w:trPr>
          <w:trHeight w:val="307"/>
        </w:trPr>
        <w:tc>
          <w:tcPr>
            <w:tcW w:w="3330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08760D41" w14:textId="77777777" w:rsidR="001F1D95" w:rsidRPr="00622AD8" w:rsidRDefault="001F1D95" w:rsidP="002318DD">
            <w:pPr>
              <w:tabs>
                <w:tab w:val="clear" w:pos="3068"/>
              </w:tabs>
              <w:ind w:left="426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Gender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</w:tcPr>
          <w:p w14:paraId="33E72AEA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Calibri" w:hAnsiTheme="minorHAnsi" w:cstheme="minorHAnsi"/>
                <w:color w:val="auto"/>
                <w:sz w:val="22"/>
                <w:szCs w:val="22"/>
                <w:shd w:val="clear" w:color="auto" w:fill="auto"/>
                <w:lang w:val="it-IT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1.40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4666249B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.000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579720BB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1.10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5BCF7847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1.76</w:t>
            </w:r>
          </w:p>
        </w:tc>
      </w:tr>
      <w:tr w:rsidR="001F1D95" w:rsidRPr="00622AD8" w14:paraId="31443657" w14:textId="77777777" w:rsidTr="002318DD">
        <w:trPr>
          <w:trHeight w:val="307"/>
        </w:trPr>
        <w:tc>
          <w:tcPr>
            <w:tcW w:w="3330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3C4DB045" w14:textId="77777777" w:rsidR="001F1D95" w:rsidRPr="00622AD8" w:rsidRDefault="001F1D95" w:rsidP="002318DD">
            <w:pPr>
              <w:tabs>
                <w:tab w:val="clear" w:pos="3068"/>
              </w:tabs>
              <w:ind w:left="426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Mother education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</w:tcPr>
          <w:p w14:paraId="0B701632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Calibri" w:hAnsiTheme="minorHAnsi" w:cstheme="minorHAnsi"/>
                <w:color w:val="auto"/>
                <w:sz w:val="22"/>
                <w:szCs w:val="22"/>
                <w:shd w:val="clear" w:color="auto" w:fill="auto"/>
                <w:lang w:val="it-IT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0.00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66102872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.460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14EC84AB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-0.09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50AA5323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0.08</w:t>
            </w:r>
          </w:p>
        </w:tc>
      </w:tr>
      <w:tr w:rsidR="001F1D95" w:rsidRPr="00622AD8" w14:paraId="78EE4A1D" w14:textId="77777777" w:rsidTr="002318DD">
        <w:trPr>
          <w:trHeight w:val="307"/>
        </w:trPr>
        <w:tc>
          <w:tcPr>
            <w:tcW w:w="3330" w:type="dxa"/>
            <w:tcBorders>
              <w:left w:val="nil"/>
              <w:right w:val="nil"/>
            </w:tcBorders>
            <w:shd w:val="clear" w:color="auto" w:fill="auto"/>
          </w:tcPr>
          <w:p w14:paraId="20E56C2B" w14:textId="77777777" w:rsidR="001F1D95" w:rsidRPr="00622AD8" w:rsidRDefault="001F1D95" w:rsidP="002318DD">
            <w:pPr>
              <w:tabs>
                <w:tab w:val="clear" w:pos="3068"/>
              </w:tabs>
              <w:ind w:left="426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Father education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</w:tcPr>
          <w:p w14:paraId="1C7368D1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Calibri" w:hAnsiTheme="minorHAnsi" w:cstheme="minorHAnsi"/>
                <w:color w:val="auto"/>
                <w:sz w:val="22"/>
                <w:szCs w:val="22"/>
                <w:shd w:val="clear" w:color="auto" w:fill="auto"/>
                <w:lang w:val="it-IT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-0.02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1288E070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.328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2816D93E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-0.10</w:t>
            </w:r>
          </w:p>
        </w:tc>
        <w:tc>
          <w:tcPr>
            <w:tcW w:w="892" w:type="dxa"/>
            <w:tcBorders>
              <w:top w:val="nil"/>
              <w:left w:val="nil"/>
              <w:right w:val="nil"/>
            </w:tcBorders>
          </w:tcPr>
          <w:p w14:paraId="0F98EDFA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0.06</w:t>
            </w:r>
          </w:p>
        </w:tc>
      </w:tr>
      <w:tr w:rsidR="001F1D95" w:rsidRPr="00622AD8" w14:paraId="5F428017" w14:textId="77777777" w:rsidTr="002318DD">
        <w:trPr>
          <w:trHeight w:val="307"/>
        </w:trPr>
        <w:tc>
          <w:tcPr>
            <w:tcW w:w="333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89E2083" w14:textId="77777777" w:rsidR="001F1D95" w:rsidRPr="00622AD8" w:rsidRDefault="001F1D95" w:rsidP="002318DD">
            <w:pPr>
              <w:tabs>
                <w:tab w:val="clear" w:pos="3068"/>
              </w:tabs>
              <w:ind w:left="426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Citizenship status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5223AD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Calibri" w:hAnsiTheme="minorHAnsi" w:cstheme="minorHAnsi"/>
                <w:color w:val="auto"/>
                <w:sz w:val="22"/>
                <w:szCs w:val="22"/>
                <w:shd w:val="clear" w:color="auto" w:fill="auto"/>
                <w:lang w:val="it-IT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0.32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B2F4E69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  <w:shd w:val="clear" w:color="auto" w:fill="auto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.047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0DFCC37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-0.05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4AA2B0E" w14:textId="77777777" w:rsidR="001F1D95" w:rsidRPr="00622AD8" w:rsidRDefault="001F1D95" w:rsidP="002318DD">
            <w:pPr>
              <w:tabs>
                <w:tab w:val="clear" w:pos="3068"/>
              </w:tabs>
              <w:ind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22AD8">
              <w:rPr>
                <w:rFonts w:asciiTheme="minorHAnsi" w:hAnsiTheme="minorHAnsi" w:cstheme="minorHAnsi"/>
                <w:sz w:val="22"/>
                <w:szCs w:val="22"/>
              </w:rPr>
              <w:t>0.71</w:t>
            </w:r>
          </w:p>
        </w:tc>
      </w:tr>
    </w:tbl>
    <w:p w14:paraId="4CCF4F8C" w14:textId="1538E18D" w:rsidR="00A51378" w:rsidRDefault="001F1D95" w:rsidP="001F1D95">
      <w:pPr>
        <w:ind w:firstLine="0"/>
      </w:pPr>
      <w:r w:rsidRPr="0025031F">
        <w:rPr>
          <w:rFonts w:ascii="Calibri" w:eastAsia="Calibri" w:hAnsi="Calibri" w:cs="Calibri"/>
          <w:i/>
          <w:iCs/>
          <w:color w:val="auto"/>
          <w:sz w:val="22"/>
          <w:szCs w:val="22"/>
          <w:shd w:val="clear" w:color="auto" w:fill="auto"/>
        </w:rPr>
        <w:t>Note</w:t>
      </w:r>
      <w:r w:rsidRPr="0025031F">
        <w:rPr>
          <w:rFonts w:ascii="Calibri" w:eastAsia="Calibri" w:hAnsi="Calibri" w:cs="Calibri"/>
          <w:color w:val="auto"/>
          <w:sz w:val="22"/>
          <w:szCs w:val="22"/>
          <w:shd w:val="clear" w:color="auto" w:fill="auto"/>
        </w:rPr>
        <w:t xml:space="preserve">. </w:t>
      </w:r>
      <w:r>
        <w:rPr>
          <w:rFonts w:ascii="Calibri" w:eastAsia="Calibri" w:hAnsi="Calibri" w:cs="Calibri"/>
          <w:color w:val="auto"/>
          <w:sz w:val="22"/>
          <w:szCs w:val="22"/>
          <w:shd w:val="clear" w:color="auto" w:fill="auto"/>
        </w:rPr>
        <w:t xml:space="preserve">Gender was coded as 1 = male and 2 = female. </w:t>
      </w:r>
      <w:bookmarkEnd w:id="0"/>
      <w:r>
        <w:rPr>
          <w:rFonts w:ascii="Calibri" w:eastAsia="Calibri" w:hAnsi="Calibri" w:cs="Calibri"/>
          <w:color w:val="auto"/>
          <w:sz w:val="22"/>
          <w:szCs w:val="22"/>
          <w:shd w:val="clear" w:color="auto" w:fill="auto"/>
        </w:rPr>
        <w:t>Unstandardized coefficients were reported.</w:t>
      </w:r>
    </w:p>
    <w:sectPr w:rsidR="00A51378" w:rsidSect="007F3D9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Total_Editing_Time" w:val="1"/>
  </w:docVars>
  <w:rsids>
    <w:rsidRoot w:val="001F1D95"/>
    <w:rsid w:val="001F1D95"/>
    <w:rsid w:val="00447AAD"/>
    <w:rsid w:val="007F3D9E"/>
    <w:rsid w:val="00A51378"/>
    <w:rsid w:val="00C52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B97BE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1D95"/>
    <w:pPr>
      <w:tabs>
        <w:tab w:val="left" w:pos="3068"/>
      </w:tabs>
      <w:spacing w:after="0" w:line="480" w:lineRule="auto"/>
      <w:ind w:firstLine="720"/>
    </w:pPr>
    <w:rPr>
      <w:rFonts w:ascii="Arial" w:hAnsi="Arial" w:cs="Arial"/>
      <w:color w:val="333333"/>
      <w:sz w:val="21"/>
      <w:szCs w:val="21"/>
      <w:shd w:val="clear" w:color="auto" w:fill="FFFFF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1D95"/>
    <w:pPr>
      <w:tabs>
        <w:tab w:val="left" w:pos="3068"/>
      </w:tabs>
      <w:spacing w:after="0" w:line="480" w:lineRule="auto"/>
      <w:ind w:firstLine="720"/>
    </w:pPr>
    <w:rPr>
      <w:rFonts w:ascii="Arial" w:hAnsi="Arial" w:cs="Arial"/>
      <w:color w:val="333333"/>
      <w:sz w:val="21"/>
      <w:szCs w:val="21"/>
      <w:shd w:val="clear" w:color="auto" w:fill="FFFFF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786</Characters>
  <Application>Microsoft Office Word</Application>
  <DocSecurity>0</DocSecurity>
  <Lines>107</Lines>
  <Paragraphs>91</Paragraphs>
  <ScaleCrop>false</ScaleCrop>
  <Company/>
  <LinksUpToDate>false</LinksUpToDate>
  <CharactersWithSpaces>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Prati</dc:creator>
  <cp:keywords/>
  <dc:description/>
  <cp:lastModifiedBy>ABADON</cp:lastModifiedBy>
  <cp:revision>3</cp:revision>
  <dcterms:created xsi:type="dcterms:W3CDTF">2022-03-14T17:26:00Z</dcterms:created>
  <dcterms:modified xsi:type="dcterms:W3CDTF">2022-03-21T20:40:00Z</dcterms:modified>
</cp:coreProperties>
</file>