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66193" w14:textId="32BAD17F" w:rsidR="00221C3B" w:rsidRPr="001A1B92" w:rsidRDefault="00221C3B" w:rsidP="00221C3B">
      <w:pPr>
        <w:rPr>
          <w:rFonts w:ascii="Times New Roman" w:hAnsi="Times New Roman" w:cs="Times New Roman"/>
          <w:sz w:val="24"/>
          <w:szCs w:val="24"/>
          <w:lang w:val="en-US"/>
        </w:rPr>
      </w:pPr>
      <w:r w:rsidRPr="007C3765">
        <w:rPr>
          <w:rFonts w:ascii="Times New Roman" w:hAnsi="Times New Roman" w:cs="Times New Roman"/>
          <w:b/>
          <w:bCs/>
          <w:sz w:val="24"/>
          <w:szCs w:val="24"/>
          <w:lang w:val="en-US"/>
        </w:rPr>
        <w:t>S</w:t>
      </w:r>
      <w:r w:rsidR="007C3765">
        <w:rPr>
          <w:rFonts w:ascii="Times New Roman" w:hAnsi="Times New Roman" w:cs="Times New Roman"/>
          <w:b/>
          <w:bCs/>
          <w:sz w:val="24"/>
          <w:szCs w:val="24"/>
          <w:lang w:val="en-US"/>
        </w:rPr>
        <w:t xml:space="preserve">upplementary </w:t>
      </w:r>
      <w:r w:rsidRPr="007C3765">
        <w:rPr>
          <w:rFonts w:ascii="Times New Roman" w:hAnsi="Times New Roman" w:cs="Times New Roman"/>
          <w:b/>
          <w:bCs/>
          <w:sz w:val="24"/>
          <w:szCs w:val="24"/>
          <w:lang w:val="en-US"/>
        </w:rPr>
        <w:t>1</w:t>
      </w:r>
      <w:r w:rsidRPr="001A1B92">
        <w:rPr>
          <w:rFonts w:ascii="Times New Roman" w:hAnsi="Times New Roman" w:cs="Times New Roman"/>
          <w:sz w:val="24"/>
          <w:szCs w:val="24"/>
          <w:lang w:val="en-US"/>
        </w:rPr>
        <w:t xml:space="preserve">. Italian Translation of the Interpersonal Mindfulness in Parenting Original Scale (IM-P-IT) </w:t>
      </w:r>
    </w:p>
    <w:tbl>
      <w:tblPr>
        <w:tblW w:w="14962" w:type="dxa"/>
        <w:tblCellMar>
          <w:top w:w="15" w:type="dxa"/>
          <w:bottom w:w="15" w:type="dxa"/>
        </w:tblCellMar>
        <w:tblLook w:val="04A0" w:firstRow="1" w:lastRow="0" w:firstColumn="1" w:lastColumn="0" w:noHBand="0" w:noVBand="1"/>
      </w:tblPr>
      <w:tblGrid>
        <w:gridCol w:w="456"/>
        <w:gridCol w:w="6882"/>
        <w:gridCol w:w="4428"/>
        <w:gridCol w:w="3196"/>
      </w:tblGrid>
      <w:tr w:rsidR="001A1B92" w:rsidRPr="007C3765" w14:paraId="52AC4910" w14:textId="77777777" w:rsidTr="00011BF7">
        <w:trPr>
          <w:trHeight w:val="285"/>
        </w:trPr>
        <w:tc>
          <w:tcPr>
            <w:tcW w:w="456" w:type="dxa"/>
            <w:tcBorders>
              <w:top w:val="single" w:sz="4" w:space="0" w:color="auto"/>
              <w:bottom w:val="single" w:sz="4" w:space="0" w:color="auto"/>
            </w:tcBorders>
            <w:noWrap/>
          </w:tcPr>
          <w:p w14:paraId="0DDA0CA3" w14:textId="77777777" w:rsidR="00221C3B" w:rsidRPr="007C3765" w:rsidRDefault="00221C3B" w:rsidP="00011BF7">
            <w:pPr>
              <w:spacing w:after="0" w:line="240" w:lineRule="auto"/>
              <w:rPr>
                <w:rFonts w:ascii="Times New Roman" w:eastAsia="Times New Roman" w:hAnsi="Times New Roman" w:cs="Times New Roman"/>
                <w:lang w:val="en-US"/>
              </w:rPr>
            </w:pPr>
          </w:p>
        </w:tc>
        <w:tc>
          <w:tcPr>
            <w:tcW w:w="6882" w:type="dxa"/>
            <w:tcBorders>
              <w:top w:val="single" w:sz="4" w:space="0" w:color="auto"/>
              <w:bottom w:val="single" w:sz="4" w:space="0" w:color="auto"/>
            </w:tcBorders>
            <w:noWrap/>
          </w:tcPr>
          <w:p w14:paraId="01238097"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Items</w:t>
            </w:r>
          </w:p>
        </w:tc>
        <w:tc>
          <w:tcPr>
            <w:tcW w:w="4428" w:type="dxa"/>
            <w:tcBorders>
              <w:top w:val="single" w:sz="4" w:space="0" w:color="auto"/>
              <w:bottom w:val="single" w:sz="4" w:space="0" w:color="auto"/>
            </w:tcBorders>
            <w:noWrap/>
          </w:tcPr>
          <w:p w14:paraId="4A08DD3F" w14:textId="77777777" w:rsidR="00221C3B" w:rsidRPr="007C3765" w:rsidRDefault="00221C3B" w:rsidP="00011BF7">
            <w:pPr>
              <w:spacing w:after="0" w:line="240" w:lineRule="auto"/>
              <w:rPr>
                <w:rFonts w:ascii="Times New Roman" w:eastAsia="Times New Roman" w:hAnsi="Times New Roman" w:cs="Times New Roman"/>
              </w:rPr>
            </w:pPr>
            <w:proofErr w:type="spellStart"/>
            <w:r w:rsidRPr="007C3765">
              <w:rPr>
                <w:rFonts w:ascii="Times New Roman" w:eastAsia="Times New Roman" w:hAnsi="Times New Roman" w:cs="Times New Roman"/>
              </w:rPr>
              <w:t>Dimensions</w:t>
            </w:r>
            <w:proofErr w:type="spellEnd"/>
            <w:r w:rsidRPr="007C3765">
              <w:rPr>
                <w:rFonts w:ascii="Times New Roman" w:eastAsia="Times New Roman" w:hAnsi="Times New Roman" w:cs="Times New Roman"/>
              </w:rPr>
              <w:t xml:space="preserve"> </w:t>
            </w:r>
            <w:proofErr w:type="spellStart"/>
            <w:r w:rsidRPr="007C3765">
              <w:rPr>
                <w:rFonts w:ascii="Times New Roman" w:eastAsia="Times New Roman" w:hAnsi="Times New Roman" w:cs="Times New Roman"/>
              </w:rPr>
              <w:t>Original</w:t>
            </w:r>
            <w:proofErr w:type="spellEnd"/>
            <w:r w:rsidRPr="007C3765">
              <w:rPr>
                <w:rFonts w:ascii="Times New Roman" w:eastAsia="Times New Roman" w:hAnsi="Times New Roman" w:cs="Times New Roman"/>
              </w:rPr>
              <w:t xml:space="preserve"> Scale</w:t>
            </w:r>
          </w:p>
        </w:tc>
        <w:tc>
          <w:tcPr>
            <w:tcW w:w="3196" w:type="dxa"/>
            <w:tcBorders>
              <w:top w:val="single" w:sz="4" w:space="0" w:color="auto"/>
              <w:bottom w:val="single" w:sz="4" w:space="0" w:color="auto"/>
            </w:tcBorders>
            <w:noWrap/>
          </w:tcPr>
          <w:p w14:paraId="511CA329" w14:textId="77777777" w:rsidR="00221C3B" w:rsidRPr="007C3765" w:rsidRDefault="00221C3B" w:rsidP="00011BF7">
            <w:pPr>
              <w:spacing w:after="0" w:line="240" w:lineRule="auto"/>
              <w:rPr>
                <w:rFonts w:ascii="Times New Roman" w:eastAsia="Times New Roman" w:hAnsi="Times New Roman" w:cs="Times New Roman"/>
              </w:rPr>
            </w:pPr>
            <w:proofErr w:type="spellStart"/>
            <w:r w:rsidRPr="007C3765">
              <w:rPr>
                <w:rFonts w:ascii="Times New Roman" w:eastAsia="Times New Roman" w:hAnsi="Times New Roman" w:cs="Times New Roman"/>
              </w:rPr>
              <w:t>Dimensions</w:t>
            </w:r>
            <w:proofErr w:type="spellEnd"/>
            <w:r w:rsidRPr="007C3765">
              <w:rPr>
                <w:rFonts w:ascii="Times New Roman" w:eastAsia="Times New Roman" w:hAnsi="Times New Roman" w:cs="Times New Roman"/>
              </w:rPr>
              <w:t xml:space="preserve"> </w:t>
            </w:r>
            <w:proofErr w:type="spellStart"/>
            <w:r w:rsidRPr="007C3765">
              <w:rPr>
                <w:rFonts w:ascii="Times New Roman" w:eastAsia="Times New Roman" w:hAnsi="Times New Roman" w:cs="Times New Roman"/>
              </w:rPr>
              <w:t>Italian</w:t>
            </w:r>
            <w:proofErr w:type="spellEnd"/>
            <w:r w:rsidRPr="007C3765">
              <w:rPr>
                <w:rFonts w:ascii="Times New Roman" w:eastAsia="Times New Roman" w:hAnsi="Times New Roman" w:cs="Times New Roman"/>
              </w:rPr>
              <w:t xml:space="preserve"> </w:t>
            </w:r>
            <w:proofErr w:type="spellStart"/>
            <w:r w:rsidRPr="007C3765">
              <w:rPr>
                <w:rFonts w:ascii="Times New Roman" w:eastAsia="Times New Roman" w:hAnsi="Times New Roman" w:cs="Times New Roman"/>
              </w:rPr>
              <w:t>Validation</w:t>
            </w:r>
            <w:proofErr w:type="spellEnd"/>
          </w:p>
        </w:tc>
      </w:tr>
      <w:tr w:rsidR="001A1B92" w:rsidRPr="007C3765" w14:paraId="171731EB" w14:textId="77777777" w:rsidTr="00011BF7">
        <w:trPr>
          <w:trHeight w:val="285"/>
        </w:trPr>
        <w:tc>
          <w:tcPr>
            <w:tcW w:w="456" w:type="dxa"/>
            <w:tcBorders>
              <w:top w:val="single" w:sz="4" w:space="0" w:color="auto"/>
            </w:tcBorders>
            <w:noWrap/>
            <w:hideMark/>
          </w:tcPr>
          <w:p w14:paraId="367BDD9B"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1</w:t>
            </w:r>
          </w:p>
        </w:tc>
        <w:tc>
          <w:tcPr>
            <w:tcW w:w="6882" w:type="dxa"/>
            <w:tcBorders>
              <w:top w:val="single" w:sz="4" w:space="0" w:color="auto"/>
            </w:tcBorders>
            <w:noWrap/>
            <w:hideMark/>
          </w:tcPr>
          <w:p w14:paraId="48F14146"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Mi ritrovo ad ascoltare mio figlio con un orecchio perché sono occupato a fare o pensare ad altre cose nello stesso tempo. </w:t>
            </w:r>
          </w:p>
        </w:tc>
        <w:tc>
          <w:tcPr>
            <w:tcW w:w="4428" w:type="dxa"/>
            <w:tcBorders>
              <w:top w:val="single" w:sz="4" w:space="0" w:color="auto"/>
            </w:tcBorders>
            <w:noWrap/>
          </w:tcPr>
          <w:p w14:paraId="6A61FC95" w14:textId="77777777" w:rsidR="00221C3B" w:rsidRPr="007C3765" w:rsidRDefault="00221C3B" w:rsidP="00011BF7">
            <w:pPr>
              <w:spacing w:after="0" w:line="240" w:lineRule="auto"/>
              <w:rPr>
                <w:rFonts w:ascii="Times New Roman" w:eastAsia="Times New Roman" w:hAnsi="Times New Roman" w:cs="Times New Roman"/>
                <w:i/>
                <w:iCs/>
              </w:rPr>
            </w:pPr>
            <w:proofErr w:type="spellStart"/>
            <w:r w:rsidRPr="007C3765">
              <w:rPr>
                <w:rFonts w:ascii="Times New Roman" w:eastAsia="Times New Roman" w:hAnsi="Times New Roman" w:cs="Times New Roman"/>
                <w:i/>
                <w:iCs/>
              </w:rPr>
              <w:t>Listening</w:t>
            </w:r>
            <w:proofErr w:type="spellEnd"/>
            <w:r w:rsidRPr="007C3765">
              <w:rPr>
                <w:rFonts w:ascii="Times New Roman" w:eastAsia="Times New Roman" w:hAnsi="Times New Roman" w:cs="Times New Roman"/>
                <w:i/>
                <w:iCs/>
              </w:rPr>
              <w:t xml:space="preserve"> with Full </w:t>
            </w:r>
            <w:proofErr w:type="spellStart"/>
            <w:r w:rsidRPr="007C3765">
              <w:rPr>
                <w:rFonts w:ascii="Times New Roman" w:eastAsia="Times New Roman" w:hAnsi="Times New Roman" w:cs="Times New Roman"/>
                <w:i/>
                <w:iCs/>
              </w:rPr>
              <w:t>Attention</w:t>
            </w:r>
            <w:proofErr w:type="spellEnd"/>
          </w:p>
        </w:tc>
        <w:tc>
          <w:tcPr>
            <w:tcW w:w="3196" w:type="dxa"/>
            <w:tcBorders>
              <w:top w:val="single" w:sz="4" w:space="0" w:color="auto"/>
            </w:tcBorders>
            <w:noWrap/>
          </w:tcPr>
          <w:p w14:paraId="4C23DE62" w14:textId="77777777" w:rsidR="00221C3B" w:rsidRPr="007C3765" w:rsidRDefault="00221C3B" w:rsidP="00011BF7">
            <w:pPr>
              <w:spacing w:after="0" w:line="240" w:lineRule="auto"/>
              <w:rPr>
                <w:rFonts w:ascii="Times New Roman" w:eastAsia="Times New Roman" w:hAnsi="Times New Roman" w:cs="Times New Roman"/>
                <w:i/>
                <w:iCs/>
              </w:rPr>
            </w:pPr>
            <w:proofErr w:type="spellStart"/>
            <w:r w:rsidRPr="007C3765">
              <w:rPr>
                <w:rFonts w:ascii="Times New Roman" w:eastAsia="Times New Roman" w:hAnsi="Times New Roman" w:cs="Times New Roman"/>
                <w:i/>
                <w:iCs/>
              </w:rPr>
              <w:t>Listening</w:t>
            </w:r>
            <w:proofErr w:type="spellEnd"/>
            <w:r w:rsidRPr="007C3765">
              <w:rPr>
                <w:rFonts w:ascii="Times New Roman" w:eastAsia="Times New Roman" w:hAnsi="Times New Roman" w:cs="Times New Roman"/>
                <w:i/>
                <w:iCs/>
              </w:rPr>
              <w:t xml:space="preserve"> with Full </w:t>
            </w:r>
            <w:proofErr w:type="spellStart"/>
            <w:r w:rsidRPr="007C3765">
              <w:rPr>
                <w:rFonts w:ascii="Times New Roman" w:eastAsia="Times New Roman" w:hAnsi="Times New Roman" w:cs="Times New Roman"/>
                <w:i/>
                <w:iCs/>
              </w:rPr>
              <w:t>Attention</w:t>
            </w:r>
            <w:proofErr w:type="spellEnd"/>
          </w:p>
        </w:tc>
      </w:tr>
      <w:tr w:rsidR="001A1B92" w:rsidRPr="007C3765" w14:paraId="6633504F" w14:textId="77777777" w:rsidTr="00011BF7">
        <w:trPr>
          <w:trHeight w:val="285"/>
        </w:trPr>
        <w:tc>
          <w:tcPr>
            <w:tcW w:w="456" w:type="dxa"/>
            <w:noWrap/>
            <w:hideMark/>
          </w:tcPr>
          <w:p w14:paraId="6FE2AF74"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2</w:t>
            </w:r>
          </w:p>
        </w:tc>
        <w:tc>
          <w:tcPr>
            <w:tcW w:w="6882" w:type="dxa"/>
            <w:noWrap/>
            <w:hideMark/>
          </w:tcPr>
          <w:p w14:paraId="6671DFFD"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Quando mi arrabbio con mio figlio, tengo conto di come mi sento prima di agire</w:t>
            </w:r>
          </w:p>
        </w:tc>
        <w:tc>
          <w:tcPr>
            <w:tcW w:w="4428" w:type="dxa"/>
            <w:noWrap/>
          </w:tcPr>
          <w:p w14:paraId="39AAC7A6"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Self-Regulation in the Parenting Relationship</w:t>
            </w:r>
          </w:p>
        </w:tc>
        <w:tc>
          <w:tcPr>
            <w:tcW w:w="3196" w:type="dxa"/>
            <w:noWrap/>
          </w:tcPr>
          <w:p w14:paraId="67BA03DE"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Self-Regulation in the Parenting Relationship</w:t>
            </w:r>
          </w:p>
        </w:tc>
      </w:tr>
      <w:tr w:rsidR="001A1B92" w:rsidRPr="007C3765" w14:paraId="6D0995F9" w14:textId="77777777" w:rsidTr="00011BF7">
        <w:trPr>
          <w:trHeight w:val="285"/>
        </w:trPr>
        <w:tc>
          <w:tcPr>
            <w:tcW w:w="456" w:type="dxa"/>
            <w:noWrap/>
            <w:hideMark/>
          </w:tcPr>
          <w:p w14:paraId="599CDFC8"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3</w:t>
            </w:r>
          </w:p>
        </w:tc>
        <w:tc>
          <w:tcPr>
            <w:tcW w:w="6882" w:type="dxa"/>
            <w:noWrap/>
            <w:hideMark/>
          </w:tcPr>
          <w:p w14:paraId="7241E9DF"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Noto come i cambiamenti di umore di mio figlio influenzano il mio umore. </w:t>
            </w:r>
          </w:p>
        </w:tc>
        <w:tc>
          <w:tcPr>
            <w:tcW w:w="4428" w:type="dxa"/>
            <w:noWrap/>
          </w:tcPr>
          <w:p w14:paraId="65B617A1"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Emotional Awareness of Self and Child</w:t>
            </w:r>
          </w:p>
        </w:tc>
        <w:tc>
          <w:tcPr>
            <w:tcW w:w="3196" w:type="dxa"/>
            <w:noWrap/>
          </w:tcPr>
          <w:p w14:paraId="15B57300" w14:textId="77777777" w:rsidR="00221C3B" w:rsidRPr="007C3765" w:rsidRDefault="00221C3B" w:rsidP="00011BF7">
            <w:pPr>
              <w:spacing w:after="0" w:line="240" w:lineRule="auto"/>
              <w:rPr>
                <w:rFonts w:ascii="Times New Roman" w:eastAsia="Times New Roman" w:hAnsi="Times New Roman" w:cs="Times New Roman"/>
                <w:lang w:val="en-US"/>
              </w:rPr>
            </w:pPr>
          </w:p>
        </w:tc>
      </w:tr>
      <w:tr w:rsidR="001A1B92" w:rsidRPr="007C3765" w14:paraId="4BE62AD1" w14:textId="77777777" w:rsidTr="00011BF7">
        <w:trPr>
          <w:trHeight w:val="285"/>
        </w:trPr>
        <w:tc>
          <w:tcPr>
            <w:tcW w:w="456" w:type="dxa"/>
            <w:noWrap/>
            <w:hideMark/>
          </w:tcPr>
          <w:p w14:paraId="23CB5C88"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4</w:t>
            </w:r>
          </w:p>
        </w:tc>
        <w:tc>
          <w:tcPr>
            <w:tcW w:w="6882" w:type="dxa"/>
            <w:noWrap/>
            <w:hideMark/>
          </w:tcPr>
          <w:p w14:paraId="4BA9969C"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Ascolto con attenzione le idee di mio figlio anche se non mi trovo d’accordo con queste. </w:t>
            </w:r>
          </w:p>
        </w:tc>
        <w:tc>
          <w:tcPr>
            <w:tcW w:w="4428" w:type="dxa"/>
            <w:noWrap/>
          </w:tcPr>
          <w:p w14:paraId="4403CA45"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Non-Judgmental Acceptance of Self and Child</w:t>
            </w:r>
          </w:p>
        </w:tc>
        <w:tc>
          <w:tcPr>
            <w:tcW w:w="3196" w:type="dxa"/>
            <w:noWrap/>
          </w:tcPr>
          <w:p w14:paraId="60738C9C" w14:textId="77777777" w:rsidR="00221C3B" w:rsidRPr="007C3765" w:rsidRDefault="00221C3B" w:rsidP="00011BF7">
            <w:pPr>
              <w:spacing w:after="0" w:line="240" w:lineRule="auto"/>
              <w:rPr>
                <w:rFonts w:ascii="Times New Roman" w:eastAsia="Times New Roman" w:hAnsi="Times New Roman" w:cs="Times New Roman"/>
                <w:lang w:val="en-US"/>
              </w:rPr>
            </w:pPr>
          </w:p>
        </w:tc>
      </w:tr>
      <w:tr w:rsidR="001A1B92" w:rsidRPr="007C3765" w14:paraId="4E31D3ED" w14:textId="77777777" w:rsidTr="00011BF7">
        <w:trPr>
          <w:trHeight w:val="285"/>
        </w:trPr>
        <w:tc>
          <w:tcPr>
            <w:tcW w:w="456" w:type="dxa"/>
            <w:noWrap/>
            <w:hideMark/>
          </w:tcPr>
          <w:p w14:paraId="58056E37"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5</w:t>
            </w:r>
          </w:p>
        </w:tc>
        <w:tc>
          <w:tcPr>
            <w:tcW w:w="6882" w:type="dxa"/>
            <w:noWrap/>
            <w:hideMark/>
          </w:tcPr>
          <w:p w14:paraId="63620919"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Reagisco spesso troppo in fretta a quello che dice o fa mio figlio. </w:t>
            </w:r>
          </w:p>
        </w:tc>
        <w:tc>
          <w:tcPr>
            <w:tcW w:w="4428" w:type="dxa"/>
            <w:noWrap/>
          </w:tcPr>
          <w:p w14:paraId="4303EB1C"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Self-Regulation in the Parenting Relationship</w:t>
            </w:r>
          </w:p>
        </w:tc>
        <w:tc>
          <w:tcPr>
            <w:tcW w:w="3196" w:type="dxa"/>
            <w:noWrap/>
          </w:tcPr>
          <w:p w14:paraId="085F61A6"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Emotional Non-Reactivity in Parenting</w:t>
            </w:r>
          </w:p>
        </w:tc>
      </w:tr>
      <w:tr w:rsidR="001A1B92" w:rsidRPr="007C3765" w14:paraId="6784183B" w14:textId="77777777" w:rsidTr="00011BF7">
        <w:trPr>
          <w:trHeight w:val="285"/>
        </w:trPr>
        <w:tc>
          <w:tcPr>
            <w:tcW w:w="456" w:type="dxa"/>
            <w:noWrap/>
            <w:hideMark/>
          </w:tcPr>
          <w:p w14:paraId="689C14E5"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6</w:t>
            </w:r>
          </w:p>
        </w:tc>
        <w:tc>
          <w:tcPr>
            <w:tcW w:w="6882" w:type="dxa"/>
            <w:noWrap/>
            <w:hideMark/>
          </w:tcPr>
          <w:p w14:paraId="46DA8150"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Sono consapevole di come i miei stati d'animo influenzano il modo in cui tratto mio figlio. </w:t>
            </w:r>
          </w:p>
        </w:tc>
        <w:tc>
          <w:tcPr>
            <w:tcW w:w="4428" w:type="dxa"/>
            <w:noWrap/>
          </w:tcPr>
          <w:p w14:paraId="479FB806"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Emotional Awareness of Self and Child</w:t>
            </w:r>
          </w:p>
        </w:tc>
        <w:tc>
          <w:tcPr>
            <w:tcW w:w="3196" w:type="dxa"/>
            <w:noWrap/>
          </w:tcPr>
          <w:p w14:paraId="55638F7A" w14:textId="77777777" w:rsidR="00221C3B" w:rsidRPr="007C3765" w:rsidRDefault="00221C3B" w:rsidP="00011BF7">
            <w:pPr>
              <w:spacing w:after="0" w:line="240" w:lineRule="auto"/>
              <w:rPr>
                <w:rFonts w:ascii="Times New Roman" w:eastAsia="Times New Roman" w:hAnsi="Times New Roman" w:cs="Times New Roman"/>
                <w:lang w:val="en-US"/>
              </w:rPr>
            </w:pPr>
          </w:p>
        </w:tc>
      </w:tr>
      <w:tr w:rsidR="001A1B92" w:rsidRPr="007C3765" w14:paraId="156C5F21" w14:textId="77777777" w:rsidTr="00011BF7">
        <w:trPr>
          <w:trHeight w:val="285"/>
        </w:trPr>
        <w:tc>
          <w:tcPr>
            <w:tcW w:w="456" w:type="dxa"/>
            <w:noWrap/>
            <w:hideMark/>
          </w:tcPr>
          <w:p w14:paraId="51A27243"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7</w:t>
            </w:r>
          </w:p>
        </w:tc>
        <w:tc>
          <w:tcPr>
            <w:tcW w:w="6882" w:type="dxa"/>
            <w:noWrap/>
            <w:hideMark/>
          </w:tcPr>
          <w:p w14:paraId="60066495"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Anche quando mi fa sentire a disagio, permetto a mio figlio di esprimere i suoi stati d'animo. </w:t>
            </w:r>
          </w:p>
        </w:tc>
        <w:tc>
          <w:tcPr>
            <w:tcW w:w="4428" w:type="dxa"/>
            <w:noWrap/>
          </w:tcPr>
          <w:p w14:paraId="704D85B6"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Non-Judgmental Acceptance of Self and Child</w:t>
            </w:r>
          </w:p>
        </w:tc>
        <w:tc>
          <w:tcPr>
            <w:tcW w:w="3196" w:type="dxa"/>
            <w:noWrap/>
          </w:tcPr>
          <w:p w14:paraId="690F924C" w14:textId="77777777" w:rsidR="00221C3B" w:rsidRPr="007C3765" w:rsidRDefault="00221C3B" w:rsidP="00011BF7">
            <w:pPr>
              <w:spacing w:after="0" w:line="240" w:lineRule="auto"/>
              <w:rPr>
                <w:rFonts w:ascii="Times New Roman" w:eastAsia="Times New Roman" w:hAnsi="Times New Roman" w:cs="Times New Roman"/>
                <w:lang w:val="en-US"/>
              </w:rPr>
            </w:pPr>
          </w:p>
        </w:tc>
      </w:tr>
      <w:tr w:rsidR="001A1B92" w:rsidRPr="007C3765" w14:paraId="46BD8ECC" w14:textId="77777777" w:rsidTr="00011BF7">
        <w:trPr>
          <w:trHeight w:val="285"/>
        </w:trPr>
        <w:tc>
          <w:tcPr>
            <w:tcW w:w="456" w:type="dxa"/>
            <w:noWrap/>
            <w:hideMark/>
          </w:tcPr>
          <w:p w14:paraId="798A2F94"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8</w:t>
            </w:r>
          </w:p>
        </w:tc>
        <w:tc>
          <w:tcPr>
            <w:tcW w:w="6882" w:type="dxa"/>
            <w:noWrap/>
            <w:hideMark/>
          </w:tcPr>
          <w:p w14:paraId="4550429E"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Quando mi arrabbio con mio figlio, gli comunico in modo sereno come mi sento</w:t>
            </w:r>
          </w:p>
        </w:tc>
        <w:tc>
          <w:tcPr>
            <w:tcW w:w="4428" w:type="dxa"/>
            <w:noWrap/>
          </w:tcPr>
          <w:p w14:paraId="331878FF"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Self-Regulation in the Parenting Relationship</w:t>
            </w:r>
          </w:p>
        </w:tc>
        <w:tc>
          <w:tcPr>
            <w:tcW w:w="3196" w:type="dxa"/>
            <w:noWrap/>
          </w:tcPr>
          <w:p w14:paraId="4CE6A10F"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Self-Regulation in the Parenting Relationship</w:t>
            </w:r>
          </w:p>
        </w:tc>
      </w:tr>
      <w:tr w:rsidR="001A1B92" w:rsidRPr="007C3765" w14:paraId="2BDEB6C3" w14:textId="77777777" w:rsidTr="00011BF7">
        <w:trPr>
          <w:trHeight w:val="285"/>
        </w:trPr>
        <w:tc>
          <w:tcPr>
            <w:tcW w:w="456" w:type="dxa"/>
            <w:noWrap/>
            <w:hideMark/>
          </w:tcPr>
          <w:p w14:paraId="711BF37C"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9</w:t>
            </w:r>
          </w:p>
        </w:tc>
        <w:tc>
          <w:tcPr>
            <w:tcW w:w="6882" w:type="dxa"/>
            <w:noWrap/>
            <w:hideMark/>
          </w:tcPr>
          <w:p w14:paraId="5858D1E8"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Mi affretto nelle attività con mio figlio senza far veramente attenzione a lui. </w:t>
            </w:r>
          </w:p>
        </w:tc>
        <w:tc>
          <w:tcPr>
            <w:tcW w:w="4428" w:type="dxa"/>
            <w:noWrap/>
          </w:tcPr>
          <w:p w14:paraId="6279A6D8" w14:textId="77777777" w:rsidR="00221C3B" w:rsidRPr="007C3765" w:rsidRDefault="00221C3B" w:rsidP="00011BF7">
            <w:pPr>
              <w:spacing w:after="0" w:line="240" w:lineRule="auto"/>
              <w:rPr>
                <w:rFonts w:ascii="Times New Roman" w:eastAsia="Times New Roman" w:hAnsi="Times New Roman" w:cs="Times New Roman"/>
                <w:i/>
                <w:iCs/>
              </w:rPr>
            </w:pPr>
            <w:proofErr w:type="spellStart"/>
            <w:r w:rsidRPr="007C3765">
              <w:rPr>
                <w:rFonts w:ascii="Times New Roman" w:eastAsia="Times New Roman" w:hAnsi="Times New Roman" w:cs="Times New Roman"/>
                <w:i/>
                <w:iCs/>
              </w:rPr>
              <w:t>Listening</w:t>
            </w:r>
            <w:proofErr w:type="spellEnd"/>
            <w:r w:rsidRPr="007C3765">
              <w:rPr>
                <w:rFonts w:ascii="Times New Roman" w:eastAsia="Times New Roman" w:hAnsi="Times New Roman" w:cs="Times New Roman"/>
                <w:i/>
                <w:iCs/>
              </w:rPr>
              <w:t xml:space="preserve"> with Full </w:t>
            </w:r>
            <w:proofErr w:type="spellStart"/>
            <w:r w:rsidRPr="007C3765">
              <w:rPr>
                <w:rFonts w:ascii="Times New Roman" w:eastAsia="Times New Roman" w:hAnsi="Times New Roman" w:cs="Times New Roman"/>
                <w:i/>
                <w:iCs/>
              </w:rPr>
              <w:t>Attention</w:t>
            </w:r>
            <w:proofErr w:type="spellEnd"/>
          </w:p>
        </w:tc>
        <w:tc>
          <w:tcPr>
            <w:tcW w:w="3196" w:type="dxa"/>
            <w:noWrap/>
          </w:tcPr>
          <w:p w14:paraId="70028615" w14:textId="77777777" w:rsidR="00221C3B" w:rsidRPr="007C3765" w:rsidRDefault="00221C3B" w:rsidP="00011BF7">
            <w:pPr>
              <w:spacing w:after="0" w:line="240" w:lineRule="auto"/>
              <w:rPr>
                <w:rFonts w:ascii="Times New Roman" w:eastAsia="Times New Roman" w:hAnsi="Times New Roman" w:cs="Times New Roman"/>
                <w:i/>
                <w:iCs/>
              </w:rPr>
            </w:pPr>
            <w:proofErr w:type="spellStart"/>
            <w:r w:rsidRPr="007C3765">
              <w:rPr>
                <w:rFonts w:ascii="Times New Roman" w:eastAsia="Times New Roman" w:hAnsi="Times New Roman" w:cs="Times New Roman"/>
                <w:i/>
                <w:iCs/>
              </w:rPr>
              <w:t>Listening</w:t>
            </w:r>
            <w:proofErr w:type="spellEnd"/>
            <w:r w:rsidRPr="007C3765">
              <w:rPr>
                <w:rFonts w:ascii="Times New Roman" w:eastAsia="Times New Roman" w:hAnsi="Times New Roman" w:cs="Times New Roman"/>
                <w:i/>
                <w:iCs/>
              </w:rPr>
              <w:t xml:space="preserve"> with Full </w:t>
            </w:r>
            <w:proofErr w:type="spellStart"/>
            <w:r w:rsidRPr="007C3765">
              <w:rPr>
                <w:rFonts w:ascii="Times New Roman" w:eastAsia="Times New Roman" w:hAnsi="Times New Roman" w:cs="Times New Roman"/>
                <w:i/>
                <w:iCs/>
              </w:rPr>
              <w:t>Attention</w:t>
            </w:r>
            <w:proofErr w:type="spellEnd"/>
          </w:p>
        </w:tc>
      </w:tr>
      <w:tr w:rsidR="001A1B92" w:rsidRPr="007C3765" w14:paraId="799FECDD" w14:textId="77777777" w:rsidTr="00011BF7">
        <w:trPr>
          <w:trHeight w:val="285"/>
        </w:trPr>
        <w:tc>
          <w:tcPr>
            <w:tcW w:w="456" w:type="dxa"/>
            <w:noWrap/>
            <w:hideMark/>
          </w:tcPr>
          <w:p w14:paraId="1A16164F"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10</w:t>
            </w:r>
          </w:p>
        </w:tc>
        <w:tc>
          <w:tcPr>
            <w:tcW w:w="6882" w:type="dxa"/>
            <w:noWrap/>
            <w:hideMark/>
          </w:tcPr>
          <w:p w14:paraId="5C628267"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Ho delle difficoltà nell’accettare la crescente autonomia di mio figlio. </w:t>
            </w:r>
          </w:p>
        </w:tc>
        <w:tc>
          <w:tcPr>
            <w:tcW w:w="4428" w:type="dxa"/>
            <w:noWrap/>
          </w:tcPr>
          <w:p w14:paraId="4A31A1FA"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Non-Judgmental Acceptance of Self and Child</w:t>
            </w:r>
          </w:p>
        </w:tc>
        <w:tc>
          <w:tcPr>
            <w:tcW w:w="3196" w:type="dxa"/>
            <w:noWrap/>
          </w:tcPr>
          <w:p w14:paraId="6D1FD79F" w14:textId="77777777" w:rsidR="00221C3B" w:rsidRPr="007C3765" w:rsidRDefault="00221C3B" w:rsidP="00011BF7">
            <w:pPr>
              <w:spacing w:after="0" w:line="240" w:lineRule="auto"/>
              <w:rPr>
                <w:rFonts w:ascii="Times New Roman" w:eastAsia="Times New Roman" w:hAnsi="Times New Roman" w:cs="Times New Roman"/>
                <w:i/>
                <w:iCs/>
                <w:lang w:val="en-US"/>
              </w:rPr>
            </w:pPr>
          </w:p>
        </w:tc>
      </w:tr>
      <w:tr w:rsidR="001A1B92" w:rsidRPr="007C3765" w14:paraId="2B8F299B" w14:textId="77777777" w:rsidTr="00011BF7">
        <w:trPr>
          <w:trHeight w:val="285"/>
        </w:trPr>
        <w:tc>
          <w:tcPr>
            <w:tcW w:w="456" w:type="dxa"/>
            <w:noWrap/>
            <w:hideMark/>
          </w:tcPr>
          <w:p w14:paraId="074ECF1A"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11</w:t>
            </w:r>
          </w:p>
        </w:tc>
        <w:tc>
          <w:tcPr>
            <w:tcW w:w="6882" w:type="dxa"/>
            <w:noWrap/>
            <w:hideMark/>
          </w:tcPr>
          <w:p w14:paraId="756BD2D0"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I miei stati d'animo tendono ad influenzare le mie decisioni di genitore, ma me ne accorgo solo dopo. </w:t>
            </w:r>
          </w:p>
        </w:tc>
        <w:tc>
          <w:tcPr>
            <w:tcW w:w="4428" w:type="dxa"/>
            <w:noWrap/>
          </w:tcPr>
          <w:p w14:paraId="44836282"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Emotional Awareness of Self and Child</w:t>
            </w:r>
          </w:p>
        </w:tc>
        <w:tc>
          <w:tcPr>
            <w:tcW w:w="3196" w:type="dxa"/>
            <w:noWrap/>
          </w:tcPr>
          <w:p w14:paraId="7F66F342"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 xml:space="preserve">Emotional Non-Reactivity in Parenting </w:t>
            </w:r>
          </w:p>
        </w:tc>
      </w:tr>
      <w:tr w:rsidR="001A1B92" w:rsidRPr="007C3765" w14:paraId="78BEE84A" w14:textId="77777777" w:rsidTr="00011BF7">
        <w:trPr>
          <w:trHeight w:val="285"/>
        </w:trPr>
        <w:tc>
          <w:tcPr>
            <w:tcW w:w="456" w:type="dxa"/>
            <w:noWrap/>
            <w:hideMark/>
          </w:tcPr>
          <w:p w14:paraId="2E3BF840"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12</w:t>
            </w:r>
          </w:p>
        </w:tc>
        <w:tc>
          <w:tcPr>
            <w:tcW w:w="6882" w:type="dxa"/>
            <w:noWrap/>
            <w:hideMark/>
          </w:tcPr>
          <w:p w14:paraId="4DAF7A07"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È difficile per me comprendere cosa prova mio figlio.</w:t>
            </w:r>
          </w:p>
        </w:tc>
        <w:tc>
          <w:tcPr>
            <w:tcW w:w="4428" w:type="dxa"/>
            <w:noWrap/>
          </w:tcPr>
          <w:p w14:paraId="5FE94305"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Emotional Awareness of Self and Child</w:t>
            </w:r>
          </w:p>
        </w:tc>
        <w:tc>
          <w:tcPr>
            <w:tcW w:w="3196" w:type="dxa"/>
            <w:noWrap/>
          </w:tcPr>
          <w:p w14:paraId="12BD06EA" w14:textId="2F2CF393" w:rsidR="00221C3B" w:rsidRPr="007C3765" w:rsidRDefault="002E5105"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Emotional Awareness and Compassion for the Child</w:t>
            </w:r>
          </w:p>
        </w:tc>
      </w:tr>
      <w:tr w:rsidR="001A1B92" w:rsidRPr="007C3765" w14:paraId="3CC296EE" w14:textId="77777777" w:rsidTr="00011BF7">
        <w:trPr>
          <w:trHeight w:val="285"/>
        </w:trPr>
        <w:tc>
          <w:tcPr>
            <w:tcW w:w="456" w:type="dxa"/>
            <w:noWrap/>
            <w:hideMark/>
          </w:tcPr>
          <w:p w14:paraId="4EE2624E"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13</w:t>
            </w:r>
          </w:p>
        </w:tc>
        <w:tc>
          <w:tcPr>
            <w:tcW w:w="6882" w:type="dxa"/>
            <w:noWrap/>
            <w:hideMark/>
          </w:tcPr>
          <w:p w14:paraId="5DE23B40"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Quando faccio delle attività con mio figlio, la mia mente vaga e mi distraggo facilmente. </w:t>
            </w:r>
          </w:p>
        </w:tc>
        <w:tc>
          <w:tcPr>
            <w:tcW w:w="4428" w:type="dxa"/>
            <w:noWrap/>
          </w:tcPr>
          <w:p w14:paraId="4B07FC30" w14:textId="77777777" w:rsidR="00221C3B" w:rsidRPr="007C3765" w:rsidRDefault="00221C3B" w:rsidP="00011BF7">
            <w:pPr>
              <w:spacing w:after="0" w:line="240" w:lineRule="auto"/>
              <w:rPr>
                <w:rFonts w:ascii="Times New Roman" w:eastAsia="Times New Roman" w:hAnsi="Times New Roman" w:cs="Times New Roman"/>
                <w:i/>
                <w:iCs/>
              </w:rPr>
            </w:pPr>
            <w:proofErr w:type="spellStart"/>
            <w:r w:rsidRPr="007C3765">
              <w:rPr>
                <w:rFonts w:ascii="Times New Roman" w:eastAsia="Times New Roman" w:hAnsi="Times New Roman" w:cs="Times New Roman"/>
                <w:i/>
                <w:iCs/>
              </w:rPr>
              <w:t>Listening</w:t>
            </w:r>
            <w:proofErr w:type="spellEnd"/>
            <w:r w:rsidRPr="007C3765">
              <w:rPr>
                <w:rFonts w:ascii="Times New Roman" w:eastAsia="Times New Roman" w:hAnsi="Times New Roman" w:cs="Times New Roman"/>
                <w:i/>
                <w:iCs/>
              </w:rPr>
              <w:t xml:space="preserve"> with Full </w:t>
            </w:r>
            <w:proofErr w:type="spellStart"/>
            <w:r w:rsidRPr="007C3765">
              <w:rPr>
                <w:rFonts w:ascii="Times New Roman" w:eastAsia="Times New Roman" w:hAnsi="Times New Roman" w:cs="Times New Roman"/>
                <w:i/>
                <w:iCs/>
              </w:rPr>
              <w:t>Attention</w:t>
            </w:r>
            <w:proofErr w:type="spellEnd"/>
          </w:p>
        </w:tc>
        <w:tc>
          <w:tcPr>
            <w:tcW w:w="3196" w:type="dxa"/>
            <w:noWrap/>
          </w:tcPr>
          <w:p w14:paraId="0C629389" w14:textId="77777777" w:rsidR="00221C3B" w:rsidRPr="007C3765" w:rsidRDefault="00221C3B" w:rsidP="00011BF7">
            <w:pPr>
              <w:spacing w:after="0" w:line="240" w:lineRule="auto"/>
              <w:rPr>
                <w:rFonts w:ascii="Times New Roman" w:eastAsia="Times New Roman" w:hAnsi="Times New Roman" w:cs="Times New Roman"/>
                <w:i/>
                <w:iCs/>
              </w:rPr>
            </w:pPr>
            <w:proofErr w:type="spellStart"/>
            <w:r w:rsidRPr="007C3765">
              <w:rPr>
                <w:rFonts w:ascii="Times New Roman" w:eastAsia="Times New Roman" w:hAnsi="Times New Roman" w:cs="Times New Roman"/>
                <w:i/>
                <w:iCs/>
              </w:rPr>
              <w:t>Listening</w:t>
            </w:r>
            <w:proofErr w:type="spellEnd"/>
            <w:r w:rsidRPr="007C3765">
              <w:rPr>
                <w:rFonts w:ascii="Times New Roman" w:eastAsia="Times New Roman" w:hAnsi="Times New Roman" w:cs="Times New Roman"/>
                <w:i/>
                <w:iCs/>
              </w:rPr>
              <w:t xml:space="preserve"> with Full </w:t>
            </w:r>
            <w:proofErr w:type="spellStart"/>
            <w:r w:rsidRPr="007C3765">
              <w:rPr>
                <w:rFonts w:ascii="Times New Roman" w:eastAsia="Times New Roman" w:hAnsi="Times New Roman" w:cs="Times New Roman"/>
                <w:i/>
                <w:iCs/>
              </w:rPr>
              <w:t>Attention</w:t>
            </w:r>
            <w:proofErr w:type="spellEnd"/>
          </w:p>
        </w:tc>
      </w:tr>
      <w:tr w:rsidR="001A1B92" w:rsidRPr="007C3765" w14:paraId="1E35D654" w14:textId="77777777" w:rsidTr="00011BF7">
        <w:trPr>
          <w:trHeight w:val="285"/>
        </w:trPr>
        <w:tc>
          <w:tcPr>
            <w:tcW w:w="456" w:type="dxa"/>
            <w:noWrap/>
            <w:hideMark/>
          </w:tcPr>
          <w:p w14:paraId="10251017"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14</w:t>
            </w:r>
          </w:p>
        </w:tc>
        <w:tc>
          <w:tcPr>
            <w:tcW w:w="6882" w:type="dxa"/>
            <w:noWrap/>
            <w:hideMark/>
          </w:tcPr>
          <w:p w14:paraId="78E6FDD8"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Quando mio figlio si comporta male, mi arrabbio così tanto che dico o faccio cose di cui poi mi pento. </w:t>
            </w:r>
          </w:p>
        </w:tc>
        <w:tc>
          <w:tcPr>
            <w:tcW w:w="4428" w:type="dxa"/>
            <w:noWrap/>
          </w:tcPr>
          <w:p w14:paraId="50A55036"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Self-Regulation in the Parenting Relationship</w:t>
            </w:r>
          </w:p>
        </w:tc>
        <w:tc>
          <w:tcPr>
            <w:tcW w:w="3196" w:type="dxa"/>
            <w:noWrap/>
          </w:tcPr>
          <w:p w14:paraId="7103147C"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 xml:space="preserve">Emotional Non-Reactivity in Parenting </w:t>
            </w:r>
          </w:p>
        </w:tc>
      </w:tr>
      <w:tr w:rsidR="001A1B92" w:rsidRPr="007C3765" w14:paraId="42ACE3E7" w14:textId="77777777" w:rsidTr="00011BF7">
        <w:trPr>
          <w:trHeight w:val="285"/>
        </w:trPr>
        <w:tc>
          <w:tcPr>
            <w:tcW w:w="456" w:type="dxa"/>
            <w:noWrap/>
            <w:hideMark/>
          </w:tcPr>
          <w:p w14:paraId="126C22F8"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15</w:t>
            </w:r>
          </w:p>
        </w:tc>
        <w:tc>
          <w:tcPr>
            <w:tcW w:w="6882" w:type="dxa"/>
            <w:noWrap/>
            <w:hideMark/>
          </w:tcPr>
          <w:p w14:paraId="59863E63"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Tendo ad essere duro con me stesso quando come genitore commetto degli errori.</w:t>
            </w:r>
          </w:p>
        </w:tc>
        <w:tc>
          <w:tcPr>
            <w:tcW w:w="4428" w:type="dxa"/>
            <w:noWrap/>
          </w:tcPr>
          <w:p w14:paraId="0E1441F2"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Compassion for Self and Child</w:t>
            </w:r>
          </w:p>
        </w:tc>
        <w:tc>
          <w:tcPr>
            <w:tcW w:w="3196" w:type="dxa"/>
            <w:noWrap/>
          </w:tcPr>
          <w:p w14:paraId="3A329C8F" w14:textId="77777777" w:rsidR="00221C3B" w:rsidRPr="007C3765" w:rsidRDefault="00221C3B" w:rsidP="00011BF7">
            <w:pPr>
              <w:spacing w:after="0" w:line="240" w:lineRule="auto"/>
              <w:rPr>
                <w:rFonts w:ascii="Times New Roman" w:eastAsia="Times New Roman" w:hAnsi="Times New Roman" w:cs="Times New Roman"/>
                <w:i/>
                <w:iCs/>
                <w:lang w:val="en-US"/>
              </w:rPr>
            </w:pPr>
          </w:p>
        </w:tc>
      </w:tr>
      <w:tr w:rsidR="001A1B92" w:rsidRPr="007C3765" w14:paraId="116500BE" w14:textId="77777777" w:rsidTr="00011BF7">
        <w:trPr>
          <w:trHeight w:val="285"/>
        </w:trPr>
        <w:tc>
          <w:tcPr>
            <w:tcW w:w="456" w:type="dxa"/>
            <w:noWrap/>
            <w:hideMark/>
          </w:tcPr>
          <w:p w14:paraId="7DAFF978"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16</w:t>
            </w:r>
          </w:p>
        </w:tc>
        <w:tc>
          <w:tcPr>
            <w:tcW w:w="6882" w:type="dxa"/>
            <w:noWrap/>
            <w:hideMark/>
          </w:tcPr>
          <w:p w14:paraId="630267A7"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Quando mio figlio fa qualcosa che mi fa arrabbiare, cerco di mantenere un equilibrio nelle mie emozioni.</w:t>
            </w:r>
          </w:p>
        </w:tc>
        <w:tc>
          <w:tcPr>
            <w:tcW w:w="4428" w:type="dxa"/>
            <w:noWrap/>
          </w:tcPr>
          <w:p w14:paraId="6E4F63A2"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Self-Regulation in the Parenting Relationship</w:t>
            </w:r>
          </w:p>
        </w:tc>
        <w:tc>
          <w:tcPr>
            <w:tcW w:w="3196" w:type="dxa"/>
            <w:noWrap/>
          </w:tcPr>
          <w:p w14:paraId="76AE2241"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Self-Regulation in the Parenting Relationship</w:t>
            </w:r>
          </w:p>
        </w:tc>
      </w:tr>
      <w:tr w:rsidR="001A1B92" w:rsidRPr="007C3765" w14:paraId="3EA3A976" w14:textId="77777777" w:rsidTr="00011BF7">
        <w:trPr>
          <w:trHeight w:val="285"/>
        </w:trPr>
        <w:tc>
          <w:tcPr>
            <w:tcW w:w="456" w:type="dxa"/>
            <w:noWrap/>
            <w:hideMark/>
          </w:tcPr>
          <w:p w14:paraId="6ADA2681"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17</w:t>
            </w:r>
          </w:p>
        </w:tc>
        <w:tc>
          <w:tcPr>
            <w:tcW w:w="6882" w:type="dxa"/>
            <w:noWrap/>
            <w:hideMark/>
          </w:tcPr>
          <w:p w14:paraId="4E040684"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Quando ho delle grandi difficoltà con mio figlio, tendo a incolpare me stesso. </w:t>
            </w:r>
          </w:p>
        </w:tc>
        <w:tc>
          <w:tcPr>
            <w:tcW w:w="4428" w:type="dxa"/>
            <w:noWrap/>
          </w:tcPr>
          <w:p w14:paraId="0B7AE646"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Compassion for Self and Child</w:t>
            </w:r>
          </w:p>
        </w:tc>
        <w:tc>
          <w:tcPr>
            <w:tcW w:w="3196" w:type="dxa"/>
            <w:noWrap/>
          </w:tcPr>
          <w:p w14:paraId="04E0C9A0"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 xml:space="preserve">Non-Judgmental Acceptance in Parenting </w:t>
            </w:r>
          </w:p>
        </w:tc>
      </w:tr>
      <w:tr w:rsidR="001A1B92" w:rsidRPr="007C3765" w14:paraId="100182FE" w14:textId="77777777" w:rsidTr="00011BF7">
        <w:trPr>
          <w:trHeight w:val="285"/>
        </w:trPr>
        <w:tc>
          <w:tcPr>
            <w:tcW w:w="456" w:type="dxa"/>
            <w:noWrap/>
            <w:hideMark/>
          </w:tcPr>
          <w:p w14:paraId="27A8DF66"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lastRenderedPageBreak/>
              <w:t>18</w:t>
            </w:r>
          </w:p>
        </w:tc>
        <w:tc>
          <w:tcPr>
            <w:tcW w:w="6882" w:type="dxa"/>
            <w:noWrap/>
            <w:hideMark/>
          </w:tcPr>
          <w:p w14:paraId="148F0321"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Quando le cose che provo a fare come genitore non funzionano, le accetto e vado avanti. </w:t>
            </w:r>
          </w:p>
        </w:tc>
        <w:tc>
          <w:tcPr>
            <w:tcW w:w="4428" w:type="dxa"/>
            <w:noWrap/>
          </w:tcPr>
          <w:p w14:paraId="4D77CFDF"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Non-Judgmental Acceptance of Self and Child</w:t>
            </w:r>
          </w:p>
        </w:tc>
        <w:tc>
          <w:tcPr>
            <w:tcW w:w="3196" w:type="dxa"/>
            <w:noWrap/>
          </w:tcPr>
          <w:p w14:paraId="086E7169" w14:textId="77777777" w:rsidR="00221C3B" w:rsidRPr="007C3765" w:rsidRDefault="00221C3B" w:rsidP="00011BF7">
            <w:pPr>
              <w:spacing w:after="0" w:line="240" w:lineRule="auto"/>
              <w:rPr>
                <w:rFonts w:ascii="Times New Roman" w:eastAsia="Times New Roman" w:hAnsi="Times New Roman" w:cs="Times New Roman"/>
                <w:lang w:val="en-US"/>
              </w:rPr>
            </w:pPr>
          </w:p>
        </w:tc>
      </w:tr>
      <w:tr w:rsidR="001A1B92" w:rsidRPr="007C3765" w14:paraId="63474F40" w14:textId="77777777" w:rsidTr="00011BF7">
        <w:trPr>
          <w:trHeight w:val="285"/>
        </w:trPr>
        <w:tc>
          <w:tcPr>
            <w:tcW w:w="456" w:type="dxa"/>
            <w:noWrap/>
            <w:hideMark/>
          </w:tcPr>
          <w:p w14:paraId="250B0671"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19</w:t>
            </w:r>
          </w:p>
        </w:tc>
        <w:tc>
          <w:tcPr>
            <w:tcW w:w="6882" w:type="dxa"/>
            <w:noWrap/>
            <w:hideMark/>
          </w:tcPr>
          <w:p w14:paraId="3302F16C"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Spesso sono così occupato a pensare ad altre cose che mi rendo conto di non ascoltare veramente mio figlio. </w:t>
            </w:r>
          </w:p>
        </w:tc>
        <w:tc>
          <w:tcPr>
            <w:tcW w:w="4428" w:type="dxa"/>
            <w:noWrap/>
          </w:tcPr>
          <w:p w14:paraId="12F483F2" w14:textId="77777777" w:rsidR="00221C3B" w:rsidRPr="007C3765" w:rsidRDefault="00221C3B" w:rsidP="00011BF7">
            <w:pPr>
              <w:spacing w:after="0" w:line="240" w:lineRule="auto"/>
              <w:rPr>
                <w:rFonts w:ascii="Times New Roman" w:eastAsia="Times New Roman" w:hAnsi="Times New Roman" w:cs="Times New Roman"/>
                <w:i/>
                <w:iCs/>
              </w:rPr>
            </w:pPr>
            <w:proofErr w:type="spellStart"/>
            <w:r w:rsidRPr="007C3765">
              <w:rPr>
                <w:rFonts w:ascii="Times New Roman" w:eastAsia="Times New Roman" w:hAnsi="Times New Roman" w:cs="Times New Roman"/>
                <w:i/>
                <w:iCs/>
              </w:rPr>
              <w:t>Listening</w:t>
            </w:r>
            <w:proofErr w:type="spellEnd"/>
            <w:r w:rsidRPr="007C3765">
              <w:rPr>
                <w:rFonts w:ascii="Times New Roman" w:eastAsia="Times New Roman" w:hAnsi="Times New Roman" w:cs="Times New Roman"/>
                <w:i/>
                <w:iCs/>
              </w:rPr>
              <w:t xml:space="preserve"> with Full </w:t>
            </w:r>
            <w:proofErr w:type="spellStart"/>
            <w:r w:rsidRPr="007C3765">
              <w:rPr>
                <w:rFonts w:ascii="Times New Roman" w:eastAsia="Times New Roman" w:hAnsi="Times New Roman" w:cs="Times New Roman"/>
                <w:i/>
                <w:iCs/>
              </w:rPr>
              <w:t>Attention</w:t>
            </w:r>
            <w:proofErr w:type="spellEnd"/>
          </w:p>
        </w:tc>
        <w:tc>
          <w:tcPr>
            <w:tcW w:w="3196" w:type="dxa"/>
            <w:noWrap/>
          </w:tcPr>
          <w:p w14:paraId="497687DF" w14:textId="77777777" w:rsidR="00221C3B" w:rsidRPr="007C3765" w:rsidRDefault="00221C3B" w:rsidP="00011BF7">
            <w:pPr>
              <w:spacing w:after="0" w:line="240" w:lineRule="auto"/>
              <w:rPr>
                <w:rFonts w:ascii="Times New Roman" w:eastAsia="Times New Roman" w:hAnsi="Times New Roman" w:cs="Times New Roman"/>
                <w:i/>
                <w:iCs/>
              </w:rPr>
            </w:pPr>
            <w:proofErr w:type="spellStart"/>
            <w:r w:rsidRPr="007C3765">
              <w:rPr>
                <w:rFonts w:ascii="Times New Roman" w:eastAsia="Times New Roman" w:hAnsi="Times New Roman" w:cs="Times New Roman"/>
                <w:i/>
                <w:iCs/>
              </w:rPr>
              <w:t>Listening</w:t>
            </w:r>
            <w:proofErr w:type="spellEnd"/>
            <w:r w:rsidRPr="007C3765">
              <w:rPr>
                <w:rFonts w:ascii="Times New Roman" w:eastAsia="Times New Roman" w:hAnsi="Times New Roman" w:cs="Times New Roman"/>
                <w:i/>
                <w:iCs/>
              </w:rPr>
              <w:t xml:space="preserve"> with Full </w:t>
            </w:r>
            <w:proofErr w:type="spellStart"/>
            <w:r w:rsidRPr="007C3765">
              <w:rPr>
                <w:rFonts w:ascii="Times New Roman" w:eastAsia="Times New Roman" w:hAnsi="Times New Roman" w:cs="Times New Roman"/>
                <w:i/>
                <w:iCs/>
              </w:rPr>
              <w:t>Attention</w:t>
            </w:r>
            <w:proofErr w:type="spellEnd"/>
          </w:p>
        </w:tc>
      </w:tr>
      <w:tr w:rsidR="001A1B92" w:rsidRPr="007C3765" w14:paraId="01FEE2A7" w14:textId="77777777" w:rsidTr="00011BF7">
        <w:trPr>
          <w:trHeight w:val="285"/>
        </w:trPr>
        <w:tc>
          <w:tcPr>
            <w:tcW w:w="456" w:type="dxa"/>
            <w:noWrap/>
            <w:hideMark/>
          </w:tcPr>
          <w:p w14:paraId="41B830E7"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20</w:t>
            </w:r>
          </w:p>
        </w:tc>
        <w:tc>
          <w:tcPr>
            <w:tcW w:w="6882" w:type="dxa"/>
            <w:noWrap/>
            <w:hideMark/>
          </w:tcPr>
          <w:p w14:paraId="5238E1E9"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Quando faccio qualcosa da genitore che rimpiango, cerco di concedermi una pausa. </w:t>
            </w:r>
          </w:p>
        </w:tc>
        <w:tc>
          <w:tcPr>
            <w:tcW w:w="4428" w:type="dxa"/>
            <w:noWrap/>
          </w:tcPr>
          <w:p w14:paraId="6B3F993C"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Compassion for Self and Child</w:t>
            </w:r>
          </w:p>
        </w:tc>
        <w:tc>
          <w:tcPr>
            <w:tcW w:w="3196" w:type="dxa"/>
            <w:noWrap/>
          </w:tcPr>
          <w:p w14:paraId="01E67ABA" w14:textId="77777777" w:rsidR="00221C3B" w:rsidRPr="007C3765" w:rsidRDefault="00221C3B" w:rsidP="00011BF7">
            <w:pPr>
              <w:spacing w:after="0" w:line="240" w:lineRule="auto"/>
              <w:rPr>
                <w:rFonts w:ascii="Times New Roman" w:eastAsia="Times New Roman" w:hAnsi="Times New Roman" w:cs="Times New Roman"/>
                <w:lang w:val="en-US"/>
              </w:rPr>
            </w:pPr>
          </w:p>
        </w:tc>
      </w:tr>
      <w:tr w:rsidR="001A1B92" w:rsidRPr="007C3765" w14:paraId="0B8F8970" w14:textId="77777777" w:rsidTr="00011BF7">
        <w:trPr>
          <w:trHeight w:val="285"/>
        </w:trPr>
        <w:tc>
          <w:tcPr>
            <w:tcW w:w="456" w:type="dxa"/>
            <w:noWrap/>
            <w:hideMark/>
          </w:tcPr>
          <w:p w14:paraId="2A49D32C"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21</w:t>
            </w:r>
          </w:p>
        </w:tc>
        <w:tc>
          <w:tcPr>
            <w:tcW w:w="6882" w:type="dxa"/>
            <w:noWrap/>
            <w:hideMark/>
          </w:tcPr>
          <w:p w14:paraId="6D3719CA"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Nelle situazioni di difficoltà con mio figlio, mi fermo senza reagire immediatamente.</w:t>
            </w:r>
          </w:p>
        </w:tc>
        <w:tc>
          <w:tcPr>
            <w:tcW w:w="4428" w:type="dxa"/>
            <w:noWrap/>
          </w:tcPr>
          <w:p w14:paraId="75E558A2"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Non-Judgmental Acceptance of Self and Child</w:t>
            </w:r>
          </w:p>
        </w:tc>
        <w:tc>
          <w:tcPr>
            <w:tcW w:w="3196" w:type="dxa"/>
            <w:noWrap/>
          </w:tcPr>
          <w:p w14:paraId="7A864199"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Self-Regulation in the Parenting Relationship</w:t>
            </w:r>
          </w:p>
        </w:tc>
      </w:tr>
      <w:tr w:rsidR="001A1B92" w:rsidRPr="007C3765" w14:paraId="48393024" w14:textId="77777777" w:rsidTr="00011BF7">
        <w:trPr>
          <w:trHeight w:val="285"/>
        </w:trPr>
        <w:tc>
          <w:tcPr>
            <w:tcW w:w="456" w:type="dxa"/>
            <w:noWrap/>
            <w:hideMark/>
          </w:tcPr>
          <w:p w14:paraId="1C985519"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22</w:t>
            </w:r>
          </w:p>
        </w:tc>
        <w:tc>
          <w:tcPr>
            <w:tcW w:w="6882" w:type="dxa"/>
            <w:noWrap/>
            <w:hideMark/>
          </w:tcPr>
          <w:p w14:paraId="1B055788"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Per me è facile comprendere quando mio figlio si preoccupa per qualcosa.</w:t>
            </w:r>
          </w:p>
        </w:tc>
        <w:tc>
          <w:tcPr>
            <w:tcW w:w="4428" w:type="dxa"/>
            <w:noWrap/>
          </w:tcPr>
          <w:p w14:paraId="36FBBFC5"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Emotional Awareness of Self and Child</w:t>
            </w:r>
          </w:p>
        </w:tc>
        <w:tc>
          <w:tcPr>
            <w:tcW w:w="3196" w:type="dxa"/>
            <w:noWrap/>
          </w:tcPr>
          <w:p w14:paraId="72F8A75B" w14:textId="5C792996" w:rsidR="00221C3B" w:rsidRPr="007C3765" w:rsidRDefault="002E5105"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Emotional Awareness and Compassion for the Child</w:t>
            </w:r>
          </w:p>
        </w:tc>
      </w:tr>
      <w:tr w:rsidR="001A1B92" w:rsidRPr="007C3765" w14:paraId="5A786403" w14:textId="77777777" w:rsidTr="00011BF7">
        <w:trPr>
          <w:trHeight w:val="285"/>
        </w:trPr>
        <w:tc>
          <w:tcPr>
            <w:tcW w:w="456" w:type="dxa"/>
            <w:noWrap/>
            <w:hideMark/>
          </w:tcPr>
          <w:p w14:paraId="54F8A613"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23</w:t>
            </w:r>
          </w:p>
        </w:tc>
        <w:tc>
          <w:tcPr>
            <w:tcW w:w="6882" w:type="dxa"/>
            <w:noWrap/>
            <w:hideMark/>
          </w:tcPr>
          <w:p w14:paraId="62080E4D"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 xml:space="preserve">Tendo a criticarmi per non essere il tipo di genitore che vorrei essere. </w:t>
            </w:r>
          </w:p>
        </w:tc>
        <w:tc>
          <w:tcPr>
            <w:tcW w:w="4428" w:type="dxa"/>
            <w:noWrap/>
          </w:tcPr>
          <w:p w14:paraId="6A199349"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Non-Judgmental Acceptance of Self and Child</w:t>
            </w:r>
          </w:p>
        </w:tc>
        <w:tc>
          <w:tcPr>
            <w:tcW w:w="3196" w:type="dxa"/>
            <w:noWrap/>
          </w:tcPr>
          <w:p w14:paraId="72344643"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 xml:space="preserve">Non-Judgmental Acceptance in Parenting </w:t>
            </w:r>
          </w:p>
        </w:tc>
      </w:tr>
      <w:tr w:rsidR="001A1B92" w:rsidRPr="007C3765" w14:paraId="5A13BCA3" w14:textId="77777777" w:rsidTr="00011BF7">
        <w:trPr>
          <w:trHeight w:val="285"/>
        </w:trPr>
        <w:tc>
          <w:tcPr>
            <w:tcW w:w="456" w:type="dxa"/>
            <w:noWrap/>
            <w:hideMark/>
          </w:tcPr>
          <w:p w14:paraId="57A1A1AD"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24</w:t>
            </w:r>
          </w:p>
        </w:tc>
        <w:tc>
          <w:tcPr>
            <w:tcW w:w="6882" w:type="dxa"/>
            <w:noWrap/>
            <w:hideMark/>
          </w:tcPr>
          <w:p w14:paraId="6EC45AD6"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Faccio molta attenzione a mio figlio quando trascorriamo del tempo insieme. </w:t>
            </w:r>
          </w:p>
        </w:tc>
        <w:tc>
          <w:tcPr>
            <w:tcW w:w="4428" w:type="dxa"/>
            <w:noWrap/>
          </w:tcPr>
          <w:p w14:paraId="7DDDC0A5" w14:textId="77777777" w:rsidR="00221C3B" w:rsidRPr="007C3765" w:rsidRDefault="00221C3B" w:rsidP="00011BF7">
            <w:pPr>
              <w:spacing w:after="0" w:line="240" w:lineRule="auto"/>
              <w:rPr>
                <w:rFonts w:ascii="Times New Roman" w:eastAsia="Times New Roman" w:hAnsi="Times New Roman" w:cs="Times New Roman"/>
              </w:rPr>
            </w:pPr>
            <w:proofErr w:type="spellStart"/>
            <w:r w:rsidRPr="007C3765">
              <w:rPr>
                <w:rFonts w:ascii="Times New Roman" w:eastAsia="Times New Roman" w:hAnsi="Times New Roman" w:cs="Times New Roman"/>
              </w:rPr>
              <w:t>Listening</w:t>
            </w:r>
            <w:proofErr w:type="spellEnd"/>
            <w:r w:rsidRPr="007C3765">
              <w:rPr>
                <w:rFonts w:ascii="Times New Roman" w:eastAsia="Times New Roman" w:hAnsi="Times New Roman" w:cs="Times New Roman"/>
              </w:rPr>
              <w:t xml:space="preserve"> with Full </w:t>
            </w:r>
            <w:proofErr w:type="spellStart"/>
            <w:r w:rsidRPr="007C3765">
              <w:rPr>
                <w:rFonts w:ascii="Times New Roman" w:eastAsia="Times New Roman" w:hAnsi="Times New Roman" w:cs="Times New Roman"/>
              </w:rPr>
              <w:t>Attention</w:t>
            </w:r>
            <w:proofErr w:type="spellEnd"/>
          </w:p>
        </w:tc>
        <w:tc>
          <w:tcPr>
            <w:tcW w:w="3196" w:type="dxa"/>
            <w:noWrap/>
          </w:tcPr>
          <w:p w14:paraId="3F34725A" w14:textId="77777777" w:rsidR="00221C3B" w:rsidRPr="007C3765" w:rsidRDefault="00221C3B" w:rsidP="00011BF7">
            <w:pPr>
              <w:spacing w:after="0" w:line="240" w:lineRule="auto"/>
              <w:rPr>
                <w:rFonts w:ascii="Times New Roman" w:eastAsia="Times New Roman" w:hAnsi="Times New Roman" w:cs="Times New Roman"/>
              </w:rPr>
            </w:pPr>
            <w:proofErr w:type="spellStart"/>
            <w:r w:rsidRPr="007C3765">
              <w:rPr>
                <w:rFonts w:ascii="Times New Roman" w:eastAsia="Times New Roman" w:hAnsi="Times New Roman" w:cs="Times New Roman"/>
              </w:rPr>
              <w:t>Listening</w:t>
            </w:r>
            <w:proofErr w:type="spellEnd"/>
            <w:r w:rsidRPr="007C3765">
              <w:rPr>
                <w:rFonts w:ascii="Times New Roman" w:eastAsia="Times New Roman" w:hAnsi="Times New Roman" w:cs="Times New Roman"/>
              </w:rPr>
              <w:t xml:space="preserve"> with Full </w:t>
            </w:r>
            <w:proofErr w:type="spellStart"/>
            <w:r w:rsidRPr="007C3765">
              <w:rPr>
                <w:rFonts w:ascii="Times New Roman" w:eastAsia="Times New Roman" w:hAnsi="Times New Roman" w:cs="Times New Roman"/>
              </w:rPr>
              <w:t>Attention</w:t>
            </w:r>
            <w:proofErr w:type="spellEnd"/>
          </w:p>
        </w:tc>
      </w:tr>
      <w:tr w:rsidR="001A1B92" w:rsidRPr="007C3765" w14:paraId="346238C7" w14:textId="77777777" w:rsidTr="00011BF7">
        <w:trPr>
          <w:trHeight w:val="285"/>
        </w:trPr>
        <w:tc>
          <w:tcPr>
            <w:tcW w:w="456" w:type="dxa"/>
            <w:noWrap/>
            <w:hideMark/>
          </w:tcPr>
          <w:p w14:paraId="4238A02B"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25</w:t>
            </w:r>
          </w:p>
        </w:tc>
        <w:tc>
          <w:tcPr>
            <w:tcW w:w="6882" w:type="dxa"/>
            <w:noWrap/>
            <w:hideMark/>
          </w:tcPr>
          <w:p w14:paraId="11655B21"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Sono gentile con mio figlio quando è arrabbiato. </w:t>
            </w:r>
          </w:p>
        </w:tc>
        <w:tc>
          <w:tcPr>
            <w:tcW w:w="4428" w:type="dxa"/>
            <w:noWrap/>
          </w:tcPr>
          <w:p w14:paraId="7865BBBB"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Compassion for Self and Child</w:t>
            </w:r>
          </w:p>
        </w:tc>
        <w:tc>
          <w:tcPr>
            <w:tcW w:w="3196" w:type="dxa"/>
            <w:noWrap/>
          </w:tcPr>
          <w:p w14:paraId="71DFDE5B" w14:textId="77777777" w:rsidR="00221C3B" w:rsidRPr="007C3765" w:rsidRDefault="00221C3B" w:rsidP="00011BF7">
            <w:pPr>
              <w:spacing w:after="0" w:line="240" w:lineRule="auto"/>
              <w:rPr>
                <w:rFonts w:ascii="Times New Roman" w:eastAsia="Times New Roman" w:hAnsi="Times New Roman" w:cs="Times New Roman"/>
                <w:lang w:val="en-US"/>
              </w:rPr>
            </w:pPr>
          </w:p>
        </w:tc>
      </w:tr>
      <w:tr w:rsidR="001A1B92" w:rsidRPr="007C3765" w14:paraId="277053FC" w14:textId="77777777" w:rsidTr="00011BF7">
        <w:trPr>
          <w:trHeight w:val="285"/>
        </w:trPr>
        <w:tc>
          <w:tcPr>
            <w:tcW w:w="456" w:type="dxa"/>
            <w:noWrap/>
            <w:hideMark/>
          </w:tcPr>
          <w:p w14:paraId="3728FD8A"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26</w:t>
            </w:r>
          </w:p>
        </w:tc>
        <w:tc>
          <w:tcPr>
            <w:tcW w:w="6882" w:type="dxa"/>
            <w:noWrap/>
            <w:hideMark/>
          </w:tcPr>
          <w:p w14:paraId="3A936968"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Quando ho delle grandi difficoltà nel mio ruolo di genitore, penso che gli altri genitori affrontino questi problemi più facilmente.</w:t>
            </w:r>
          </w:p>
        </w:tc>
        <w:tc>
          <w:tcPr>
            <w:tcW w:w="4428" w:type="dxa"/>
            <w:noWrap/>
          </w:tcPr>
          <w:p w14:paraId="443F7F31"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Compassion for Self and Child</w:t>
            </w:r>
          </w:p>
        </w:tc>
        <w:tc>
          <w:tcPr>
            <w:tcW w:w="3196" w:type="dxa"/>
            <w:noWrap/>
          </w:tcPr>
          <w:p w14:paraId="52FF4E6C"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 xml:space="preserve">Non-Judgmental Acceptance in Parenting </w:t>
            </w:r>
          </w:p>
        </w:tc>
      </w:tr>
      <w:tr w:rsidR="001A1B92" w:rsidRPr="007C3765" w14:paraId="7D013F70" w14:textId="77777777" w:rsidTr="00011BF7">
        <w:trPr>
          <w:trHeight w:val="285"/>
        </w:trPr>
        <w:tc>
          <w:tcPr>
            <w:tcW w:w="456" w:type="dxa"/>
            <w:noWrap/>
            <w:hideMark/>
          </w:tcPr>
          <w:p w14:paraId="1B52C0B8"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27</w:t>
            </w:r>
          </w:p>
        </w:tc>
        <w:tc>
          <w:tcPr>
            <w:tcW w:w="6882" w:type="dxa"/>
            <w:noWrap/>
            <w:hideMark/>
          </w:tcPr>
          <w:p w14:paraId="50B801F9"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Quando mio figlio attraversa un periodo difficile, cerco di dargli la cura e l'affetto di cui ha bisogno. </w:t>
            </w:r>
          </w:p>
        </w:tc>
        <w:tc>
          <w:tcPr>
            <w:tcW w:w="4428" w:type="dxa"/>
            <w:noWrap/>
          </w:tcPr>
          <w:p w14:paraId="3E3090F6"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Compassion for Self and Child</w:t>
            </w:r>
          </w:p>
        </w:tc>
        <w:tc>
          <w:tcPr>
            <w:tcW w:w="3196" w:type="dxa"/>
            <w:noWrap/>
          </w:tcPr>
          <w:p w14:paraId="68360F99" w14:textId="196C33F9" w:rsidR="00221C3B" w:rsidRPr="007C3765" w:rsidRDefault="002E5105"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Emotional Awareness and Compassion for the Child</w:t>
            </w:r>
          </w:p>
        </w:tc>
      </w:tr>
      <w:tr w:rsidR="001A1B92" w:rsidRPr="007C3765" w14:paraId="15DE2DED" w14:textId="77777777" w:rsidTr="00011BF7">
        <w:trPr>
          <w:trHeight w:val="285"/>
        </w:trPr>
        <w:tc>
          <w:tcPr>
            <w:tcW w:w="456" w:type="dxa"/>
            <w:noWrap/>
            <w:hideMark/>
          </w:tcPr>
          <w:p w14:paraId="33EBAA3E"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28</w:t>
            </w:r>
          </w:p>
        </w:tc>
        <w:tc>
          <w:tcPr>
            <w:tcW w:w="6882" w:type="dxa"/>
            <w:noWrap/>
            <w:hideMark/>
          </w:tcPr>
          <w:p w14:paraId="72EEDE6B"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Cerco di capire il punto di vista di mio figlio anche quando la sua opinione non ha senso per me. </w:t>
            </w:r>
          </w:p>
        </w:tc>
        <w:tc>
          <w:tcPr>
            <w:tcW w:w="4428" w:type="dxa"/>
            <w:noWrap/>
          </w:tcPr>
          <w:p w14:paraId="50D79D2A"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Non-Judgmental Acceptance of Self and Child</w:t>
            </w:r>
          </w:p>
        </w:tc>
        <w:tc>
          <w:tcPr>
            <w:tcW w:w="3196" w:type="dxa"/>
            <w:noWrap/>
          </w:tcPr>
          <w:p w14:paraId="7AB53C7B" w14:textId="475C506F" w:rsidR="00221C3B" w:rsidRPr="007C3765" w:rsidRDefault="002E5105"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Emotional Awareness and Compassion for the Child</w:t>
            </w:r>
          </w:p>
        </w:tc>
      </w:tr>
      <w:tr w:rsidR="001A1B92" w:rsidRPr="007C3765" w14:paraId="18CA84F4" w14:textId="77777777" w:rsidTr="00011BF7">
        <w:trPr>
          <w:trHeight w:val="285"/>
        </w:trPr>
        <w:tc>
          <w:tcPr>
            <w:tcW w:w="456" w:type="dxa"/>
            <w:noWrap/>
            <w:hideMark/>
          </w:tcPr>
          <w:p w14:paraId="07949EAA"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29</w:t>
            </w:r>
          </w:p>
        </w:tc>
        <w:tc>
          <w:tcPr>
            <w:tcW w:w="6882" w:type="dxa"/>
            <w:noWrap/>
            <w:hideMark/>
          </w:tcPr>
          <w:p w14:paraId="6B9790C2" w14:textId="77777777" w:rsidR="00221C3B" w:rsidRPr="007C3765" w:rsidRDefault="00221C3B" w:rsidP="00011BF7">
            <w:pPr>
              <w:spacing w:after="0" w:line="240" w:lineRule="auto"/>
              <w:rPr>
                <w:rFonts w:ascii="Times New Roman" w:eastAsia="Times New Roman" w:hAnsi="Times New Roman" w:cs="Times New Roman"/>
                <w:i/>
                <w:iCs/>
              </w:rPr>
            </w:pPr>
            <w:r w:rsidRPr="007C3765">
              <w:rPr>
                <w:rFonts w:ascii="Times New Roman" w:eastAsia="Times New Roman" w:hAnsi="Times New Roman" w:cs="Times New Roman"/>
                <w:i/>
                <w:iCs/>
              </w:rPr>
              <w:t>Quando mio figlio fa qualcosa che mi fa arrabbiare, mi faccio trascinare dai miei stati d'animo.</w:t>
            </w:r>
          </w:p>
        </w:tc>
        <w:tc>
          <w:tcPr>
            <w:tcW w:w="4428" w:type="dxa"/>
            <w:noWrap/>
          </w:tcPr>
          <w:p w14:paraId="30995ABD"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Self-Regulation in the Parenting Relationship</w:t>
            </w:r>
          </w:p>
        </w:tc>
        <w:tc>
          <w:tcPr>
            <w:tcW w:w="3196" w:type="dxa"/>
            <w:noWrap/>
          </w:tcPr>
          <w:p w14:paraId="063ACCAC" w14:textId="77777777" w:rsidR="00221C3B" w:rsidRPr="007C3765" w:rsidRDefault="00221C3B" w:rsidP="00011BF7">
            <w:pPr>
              <w:spacing w:after="0" w:line="240" w:lineRule="auto"/>
              <w:rPr>
                <w:rFonts w:ascii="Times New Roman" w:eastAsia="Times New Roman" w:hAnsi="Times New Roman" w:cs="Times New Roman"/>
                <w:i/>
                <w:iCs/>
                <w:lang w:val="en-US"/>
              </w:rPr>
            </w:pPr>
            <w:r w:rsidRPr="007C3765">
              <w:rPr>
                <w:rFonts w:ascii="Times New Roman" w:eastAsia="Times New Roman" w:hAnsi="Times New Roman" w:cs="Times New Roman"/>
                <w:i/>
                <w:iCs/>
                <w:lang w:val="en-US"/>
              </w:rPr>
              <w:t xml:space="preserve">Emotional Non-Reactivity in Parenting </w:t>
            </w:r>
          </w:p>
        </w:tc>
      </w:tr>
      <w:tr w:rsidR="001A1B92" w:rsidRPr="007C3765" w14:paraId="47901DFC" w14:textId="77777777" w:rsidTr="00011BF7">
        <w:trPr>
          <w:trHeight w:val="285"/>
        </w:trPr>
        <w:tc>
          <w:tcPr>
            <w:tcW w:w="456" w:type="dxa"/>
            <w:noWrap/>
            <w:hideMark/>
          </w:tcPr>
          <w:p w14:paraId="2C5B4D66"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30</w:t>
            </w:r>
          </w:p>
        </w:tc>
        <w:tc>
          <w:tcPr>
            <w:tcW w:w="6882" w:type="dxa"/>
            <w:noWrap/>
            <w:hideMark/>
          </w:tcPr>
          <w:p w14:paraId="45B503D7"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Riesco a capire cosa prova mio figlio anche quando non dice niente.</w:t>
            </w:r>
          </w:p>
        </w:tc>
        <w:tc>
          <w:tcPr>
            <w:tcW w:w="4428" w:type="dxa"/>
            <w:noWrap/>
          </w:tcPr>
          <w:p w14:paraId="4C613B60"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Emotional Awareness of Self and Child</w:t>
            </w:r>
          </w:p>
        </w:tc>
        <w:tc>
          <w:tcPr>
            <w:tcW w:w="3196" w:type="dxa"/>
            <w:noWrap/>
          </w:tcPr>
          <w:p w14:paraId="492FBDC6" w14:textId="2B52E14E" w:rsidR="00221C3B" w:rsidRPr="007C3765" w:rsidRDefault="002E5105"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Emotional Awareness and Compassion for the Child</w:t>
            </w:r>
          </w:p>
        </w:tc>
      </w:tr>
      <w:tr w:rsidR="001A1B92" w:rsidRPr="007C3765" w14:paraId="63E1CC3B" w14:textId="77777777" w:rsidTr="00011BF7">
        <w:trPr>
          <w:trHeight w:val="285"/>
        </w:trPr>
        <w:tc>
          <w:tcPr>
            <w:tcW w:w="456" w:type="dxa"/>
            <w:tcBorders>
              <w:bottom w:val="single" w:sz="4" w:space="0" w:color="auto"/>
            </w:tcBorders>
            <w:noWrap/>
            <w:hideMark/>
          </w:tcPr>
          <w:p w14:paraId="7EDB2A34"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31</w:t>
            </w:r>
          </w:p>
        </w:tc>
        <w:tc>
          <w:tcPr>
            <w:tcW w:w="6882" w:type="dxa"/>
            <w:tcBorders>
              <w:bottom w:val="single" w:sz="4" w:space="0" w:color="auto"/>
            </w:tcBorders>
            <w:noWrap/>
            <w:hideMark/>
          </w:tcPr>
          <w:p w14:paraId="38EF0F0B"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Cerco di essere comprensivo e di avere pazienza con mio figlio quando attraversa un momento difficile. </w:t>
            </w:r>
          </w:p>
        </w:tc>
        <w:tc>
          <w:tcPr>
            <w:tcW w:w="4428" w:type="dxa"/>
            <w:tcBorders>
              <w:bottom w:val="single" w:sz="4" w:space="0" w:color="auto"/>
            </w:tcBorders>
            <w:noWrap/>
          </w:tcPr>
          <w:p w14:paraId="4620E01A" w14:textId="77777777" w:rsidR="00221C3B" w:rsidRPr="007C3765" w:rsidRDefault="00221C3B"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Compassion for Self and Child</w:t>
            </w:r>
          </w:p>
        </w:tc>
        <w:tc>
          <w:tcPr>
            <w:tcW w:w="3196" w:type="dxa"/>
            <w:tcBorders>
              <w:bottom w:val="single" w:sz="4" w:space="0" w:color="auto"/>
            </w:tcBorders>
            <w:noWrap/>
          </w:tcPr>
          <w:p w14:paraId="76422DBE" w14:textId="0E85B283" w:rsidR="00221C3B" w:rsidRPr="007C3765" w:rsidRDefault="002E5105" w:rsidP="00011BF7">
            <w:pPr>
              <w:spacing w:after="0" w:line="240" w:lineRule="auto"/>
              <w:rPr>
                <w:rFonts w:ascii="Times New Roman" w:eastAsia="Times New Roman" w:hAnsi="Times New Roman" w:cs="Times New Roman"/>
                <w:lang w:val="en-US"/>
              </w:rPr>
            </w:pPr>
            <w:r w:rsidRPr="007C3765">
              <w:rPr>
                <w:rFonts w:ascii="Times New Roman" w:eastAsia="Times New Roman" w:hAnsi="Times New Roman" w:cs="Times New Roman"/>
                <w:lang w:val="en-US"/>
              </w:rPr>
              <w:t>Emotional Awareness and Compassion for the Child</w:t>
            </w:r>
          </w:p>
        </w:tc>
      </w:tr>
    </w:tbl>
    <w:p w14:paraId="5D23D903" w14:textId="0E8FC045" w:rsidR="001A3EC4" w:rsidRPr="001A1B92" w:rsidRDefault="00221C3B">
      <w:pPr>
        <w:rPr>
          <w:rFonts w:ascii="Times New Roman" w:hAnsi="Times New Roman" w:cs="Times New Roman"/>
          <w:sz w:val="24"/>
          <w:szCs w:val="24"/>
          <w:lang w:val="en-US"/>
        </w:rPr>
      </w:pPr>
      <w:r w:rsidRPr="002973F7">
        <w:rPr>
          <w:rFonts w:ascii="Times New Roman" w:hAnsi="Times New Roman" w:cs="Times New Roman"/>
          <w:lang w:val="en-US"/>
        </w:rPr>
        <w:t>Note. Items in italics should be reverse scored.</w:t>
      </w:r>
      <w:r w:rsidRPr="3BF2E0D9">
        <w:rPr>
          <w:rFonts w:ascii="Times New Roman" w:hAnsi="Times New Roman" w:cs="Times New Roman"/>
          <w:sz w:val="24"/>
          <w:szCs w:val="24"/>
          <w:lang w:val="en-US"/>
        </w:rPr>
        <w:br w:type="page"/>
      </w:r>
    </w:p>
    <w:p w14:paraId="7F9F3707" w14:textId="7CEABAEB" w:rsidR="00221C3B" w:rsidRPr="001A1B92" w:rsidRDefault="00221C3B" w:rsidP="00221C3B">
      <w:pPr>
        <w:rPr>
          <w:rFonts w:ascii="Times New Roman" w:hAnsi="Times New Roman" w:cs="Times New Roman"/>
          <w:sz w:val="24"/>
          <w:szCs w:val="24"/>
          <w:lang w:val="en-US"/>
        </w:rPr>
      </w:pPr>
      <w:r w:rsidRPr="007C3765">
        <w:rPr>
          <w:rFonts w:ascii="Times New Roman" w:hAnsi="Times New Roman" w:cs="Times New Roman"/>
          <w:b/>
          <w:bCs/>
          <w:sz w:val="24"/>
          <w:szCs w:val="24"/>
          <w:lang w:val="en-US"/>
        </w:rPr>
        <w:lastRenderedPageBreak/>
        <w:t>S</w:t>
      </w:r>
      <w:r w:rsidR="007C3765" w:rsidRPr="007C3765">
        <w:rPr>
          <w:rFonts w:ascii="Times New Roman" w:hAnsi="Times New Roman" w:cs="Times New Roman"/>
          <w:b/>
          <w:bCs/>
          <w:sz w:val="24"/>
          <w:szCs w:val="24"/>
          <w:lang w:val="en-US"/>
        </w:rPr>
        <w:t xml:space="preserve">upplementary </w:t>
      </w:r>
      <w:r w:rsidR="007D0907">
        <w:rPr>
          <w:rFonts w:ascii="Times New Roman" w:hAnsi="Times New Roman" w:cs="Times New Roman"/>
          <w:b/>
          <w:bCs/>
          <w:sz w:val="24"/>
          <w:szCs w:val="24"/>
          <w:lang w:val="en-US"/>
        </w:rPr>
        <w:t>2</w:t>
      </w:r>
      <w:r w:rsidRPr="007C3765">
        <w:rPr>
          <w:rFonts w:ascii="Times New Roman" w:hAnsi="Times New Roman" w:cs="Times New Roman"/>
          <w:b/>
          <w:bCs/>
          <w:sz w:val="24"/>
          <w:szCs w:val="24"/>
          <w:lang w:val="en-US"/>
        </w:rPr>
        <w:t>.</w:t>
      </w:r>
      <w:r w:rsidRPr="001A1B92">
        <w:rPr>
          <w:rFonts w:ascii="Times New Roman" w:hAnsi="Times New Roman" w:cs="Times New Roman"/>
          <w:sz w:val="24"/>
          <w:szCs w:val="24"/>
          <w:lang w:val="en-US"/>
        </w:rPr>
        <w:t xml:space="preserve"> Interpersonal Mindfulness in Parenting Italian Scale (IM-P-IT)</w:t>
      </w:r>
      <w:r w:rsidR="002244A6" w:rsidRPr="001A1B92">
        <w:rPr>
          <w:rFonts w:ascii="Times New Roman" w:hAnsi="Times New Roman" w:cs="Times New Roman"/>
          <w:sz w:val="24"/>
          <w:szCs w:val="24"/>
          <w:lang w:val="en-US"/>
        </w:rPr>
        <w:t xml:space="preserve">. Italian translation and adaptation. </w:t>
      </w:r>
    </w:p>
    <w:tbl>
      <w:tblPr>
        <w:tblW w:w="13004" w:type="dxa"/>
        <w:tblLayout w:type="fixed"/>
        <w:tblCellMar>
          <w:top w:w="15" w:type="dxa"/>
          <w:bottom w:w="15" w:type="dxa"/>
        </w:tblCellMar>
        <w:tblLook w:val="04A0" w:firstRow="1" w:lastRow="0" w:firstColumn="1" w:lastColumn="0" w:noHBand="0" w:noVBand="1"/>
      </w:tblPr>
      <w:tblGrid>
        <w:gridCol w:w="6834"/>
        <w:gridCol w:w="1216"/>
        <w:gridCol w:w="1216"/>
        <w:gridCol w:w="90"/>
        <w:gridCol w:w="1126"/>
        <w:gridCol w:w="90"/>
        <w:gridCol w:w="1126"/>
        <w:gridCol w:w="90"/>
        <w:gridCol w:w="1126"/>
        <w:gridCol w:w="90"/>
      </w:tblGrid>
      <w:tr w:rsidR="001A1B92" w:rsidRPr="007C3765" w14:paraId="4C8F48CF" w14:textId="77777777" w:rsidTr="00011BF7">
        <w:trPr>
          <w:trHeight w:val="285"/>
        </w:trPr>
        <w:tc>
          <w:tcPr>
            <w:tcW w:w="13004" w:type="dxa"/>
            <w:gridSpan w:val="10"/>
            <w:tcBorders>
              <w:top w:val="single" w:sz="4" w:space="0" w:color="auto"/>
              <w:bottom w:val="single" w:sz="4" w:space="0" w:color="auto"/>
            </w:tcBorders>
            <w:noWrap/>
          </w:tcPr>
          <w:p w14:paraId="1A0F0068"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hAnsi="Times New Roman" w:cs="Times New Roman"/>
              </w:rPr>
              <w:t xml:space="preserve">Le seguenti dichiarazioni descrivono in vari modi l’interazione quotidiana dei genitori con i loro figli.  Ti preghiamo di dirci se la dichiarazione è secondo te “Mai vera”, "Raramente vera", “Qualche volta vera", “Spesso vera” o “Sempre vera". Ricordati che non ci sono delle risposte giuste o sbagliate e ti preghiamo di rispondere secondo quello che veramente riflette la tua esperienza invece di quello che pensi la tua esperienza dovrebbe essere. Ti preghiamo di considerare ogni dichiarazione come separata dalle altre dichiarazioni. </w:t>
            </w:r>
          </w:p>
        </w:tc>
      </w:tr>
      <w:tr w:rsidR="001A1B92" w:rsidRPr="007C3765" w14:paraId="49EE8048" w14:textId="77777777" w:rsidTr="00011BF7">
        <w:trPr>
          <w:trHeight w:val="285"/>
        </w:trPr>
        <w:tc>
          <w:tcPr>
            <w:tcW w:w="6834" w:type="dxa"/>
            <w:tcBorders>
              <w:top w:val="single" w:sz="4" w:space="0" w:color="auto"/>
              <w:bottom w:val="single" w:sz="4" w:space="0" w:color="auto"/>
            </w:tcBorders>
            <w:noWrap/>
          </w:tcPr>
          <w:p w14:paraId="2FE8FB6D"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Items</w:t>
            </w:r>
          </w:p>
        </w:tc>
        <w:tc>
          <w:tcPr>
            <w:tcW w:w="1216" w:type="dxa"/>
            <w:tcBorders>
              <w:top w:val="single" w:sz="4" w:space="0" w:color="auto"/>
              <w:bottom w:val="single" w:sz="4" w:space="0" w:color="auto"/>
            </w:tcBorders>
            <w:noWrap/>
          </w:tcPr>
          <w:p w14:paraId="1802505A"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Mai vera</w:t>
            </w:r>
          </w:p>
        </w:tc>
        <w:tc>
          <w:tcPr>
            <w:tcW w:w="1306" w:type="dxa"/>
            <w:gridSpan w:val="2"/>
            <w:tcBorders>
              <w:top w:val="single" w:sz="4" w:space="0" w:color="auto"/>
              <w:bottom w:val="single" w:sz="4" w:space="0" w:color="auto"/>
            </w:tcBorders>
            <w:vAlign w:val="bottom"/>
          </w:tcPr>
          <w:p w14:paraId="2BD158AD" w14:textId="77777777" w:rsidR="00221C3B" w:rsidRPr="007C3765" w:rsidRDefault="00221C3B" w:rsidP="00011BF7">
            <w:pPr>
              <w:spacing w:after="0" w:line="240" w:lineRule="auto"/>
              <w:jc w:val="center"/>
              <w:rPr>
                <w:rFonts w:ascii="Times New Roman" w:hAnsi="Times New Roman" w:cs="Times New Roman"/>
              </w:rPr>
            </w:pPr>
            <w:r w:rsidRPr="007C3765">
              <w:rPr>
                <w:rFonts w:ascii="Times New Roman" w:hAnsi="Times New Roman" w:cs="Times New Roman"/>
              </w:rPr>
              <w:t>Raramente vera</w:t>
            </w:r>
          </w:p>
        </w:tc>
        <w:tc>
          <w:tcPr>
            <w:tcW w:w="1216" w:type="dxa"/>
            <w:gridSpan w:val="2"/>
            <w:tcBorders>
              <w:top w:val="single" w:sz="4" w:space="0" w:color="auto"/>
              <w:bottom w:val="single" w:sz="4" w:space="0" w:color="auto"/>
            </w:tcBorders>
            <w:vAlign w:val="bottom"/>
          </w:tcPr>
          <w:p w14:paraId="19439F5F" w14:textId="77777777" w:rsidR="00221C3B" w:rsidRPr="007C3765" w:rsidRDefault="00221C3B" w:rsidP="00011BF7">
            <w:pPr>
              <w:spacing w:after="0" w:line="240" w:lineRule="auto"/>
              <w:jc w:val="center"/>
              <w:rPr>
                <w:rFonts w:ascii="Times New Roman" w:hAnsi="Times New Roman" w:cs="Times New Roman"/>
              </w:rPr>
            </w:pPr>
            <w:r w:rsidRPr="007C3765">
              <w:rPr>
                <w:rFonts w:ascii="Times New Roman" w:hAnsi="Times New Roman" w:cs="Times New Roman"/>
              </w:rPr>
              <w:t>Qualche volta vera</w:t>
            </w:r>
          </w:p>
        </w:tc>
        <w:tc>
          <w:tcPr>
            <w:tcW w:w="1216" w:type="dxa"/>
            <w:gridSpan w:val="2"/>
            <w:tcBorders>
              <w:top w:val="single" w:sz="4" w:space="0" w:color="auto"/>
              <w:bottom w:val="single" w:sz="4" w:space="0" w:color="auto"/>
            </w:tcBorders>
            <w:vAlign w:val="bottom"/>
          </w:tcPr>
          <w:p w14:paraId="5245ADAB" w14:textId="77777777" w:rsidR="00221C3B" w:rsidRPr="007C3765" w:rsidRDefault="00221C3B" w:rsidP="00011BF7">
            <w:pPr>
              <w:spacing w:after="0" w:line="240" w:lineRule="auto"/>
              <w:jc w:val="center"/>
              <w:rPr>
                <w:rFonts w:ascii="Times New Roman" w:hAnsi="Times New Roman" w:cs="Times New Roman"/>
              </w:rPr>
            </w:pPr>
            <w:r w:rsidRPr="007C3765">
              <w:rPr>
                <w:rFonts w:ascii="Times New Roman" w:hAnsi="Times New Roman" w:cs="Times New Roman"/>
              </w:rPr>
              <w:t>Spesso vera</w:t>
            </w:r>
          </w:p>
        </w:tc>
        <w:tc>
          <w:tcPr>
            <w:tcW w:w="1216" w:type="dxa"/>
            <w:gridSpan w:val="2"/>
            <w:tcBorders>
              <w:top w:val="single" w:sz="4" w:space="0" w:color="auto"/>
              <w:bottom w:val="single" w:sz="4" w:space="0" w:color="auto"/>
            </w:tcBorders>
            <w:vAlign w:val="bottom"/>
          </w:tcPr>
          <w:p w14:paraId="56244EC3" w14:textId="77777777" w:rsidR="00221C3B" w:rsidRPr="007C3765" w:rsidRDefault="00221C3B" w:rsidP="00011BF7">
            <w:pPr>
              <w:spacing w:after="0" w:line="240" w:lineRule="auto"/>
              <w:jc w:val="center"/>
              <w:rPr>
                <w:rFonts w:ascii="Times New Roman" w:hAnsi="Times New Roman" w:cs="Times New Roman"/>
              </w:rPr>
            </w:pPr>
            <w:r w:rsidRPr="007C3765">
              <w:rPr>
                <w:rFonts w:ascii="Times New Roman" w:hAnsi="Times New Roman" w:cs="Times New Roman"/>
              </w:rPr>
              <w:t>Sempre vera</w:t>
            </w:r>
          </w:p>
        </w:tc>
      </w:tr>
      <w:tr w:rsidR="001A1B92" w:rsidRPr="007C3765" w14:paraId="0E163C76" w14:textId="77777777" w:rsidTr="00011BF7">
        <w:trPr>
          <w:gridAfter w:val="1"/>
          <w:wAfter w:w="90" w:type="dxa"/>
          <w:trHeight w:val="285"/>
        </w:trPr>
        <w:tc>
          <w:tcPr>
            <w:tcW w:w="6834" w:type="dxa"/>
            <w:noWrap/>
          </w:tcPr>
          <w:p w14:paraId="5DBC2425"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Mi ritrovo ad ascoltare mio figlio con un orecchio perché sono occupato a fare o pensare ad altre cose nello stesso tempo. </w:t>
            </w:r>
          </w:p>
        </w:tc>
        <w:tc>
          <w:tcPr>
            <w:tcW w:w="1216" w:type="dxa"/>
            <w:noWrap/>
          </w:tcPr>
          <w:p w14:paraId="15C37F0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07EDE6E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4CBEC7FC"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4E0AF99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161711E5"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4C674A5C" w14:textId="77777777" w:rsidTr="00011BF7">
        <w:trPr>
          <w:gridAfter w:val="1"/>
          <w:wAfter w:w="90" w:type="dxa"/>
          <w:trHeight w:val="285"/>
        </w:trPr>
        <w:tc>
          <w:tcPr>
            <w:tcW w:w="6834" w:type="dxa"/>
            <w:noWrap/>
            <w:hideMark/>
          </w:tcPr>
          <w:p w14:paraId="061A2C2D"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Quando mi arrabbio con mio figlio, tengo conto di come mi sento prima di agire</w:t>
            </w:r>
          </w:p>
        </w:tc>
        <w:tc>
          <w:tcPr>
            <w:tcW w:w="1216" w:type="dxa"/>
            <w:noWrap/>
          </w:tcPr>
          <w:p w14:paraId="351D5B64"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4247E923"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5BC7CD7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1B2126D8"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1DBE82F"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1F538988" w14:textId="77777777" w:rsidTr="00011BF7">
        <w:trPr>
          <w:gridAfter w:val="1"/>
          <w:wAfter w:w="90" w:type="dxa"/>
          <w:trHeight w:val="285"/>
        </w:trPr>
        <w:tc>
          <w:tcPr>
            <w:tcW w:w="6834" w:type="dxa"/>
            <w:noWrap/>
            <w:hideMark/>
          </w:tcPr>
          <w:p w14:paraId="319C8BDB"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Reagisco spesso troppo in fretta a quello che dice o fa mio figlio. </w:t>
            </w:r>
          </w:p>
        </w:tc>
        <w:tc>
          <w:tcPr>
            <w:tcW w:w="1216" w:type="dxa"/>
            <w:noWrap/>
          </w:tcPr>
          <w:p w14:paraId="5DAE21A1"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7C4D0BDB"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32CCBFC1"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3E517D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36D187CD"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492D7145" w14:textId="77777777" w:rsidTr="00011BF7">
        <w:trPr>
          <w:gridAfter w:val="1"/>
          <w:wAfter w:w="90" w:type="dxa"/>
          <w:trHeight w:val="285"/>
        </w:trPr>
        <w:tc>
          <w:tcPr>
            <w:tcW w:w="6834" w:type="dxa"/>
            <w:noWrap/>
            <w:hideMark/>
          </w:tcPr>
          <w:p w14:paraId="62CFF9E0"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Quando mi arrabbio con mio figlio, gli comunico in modo sereno come mi sento</w:t>
            </w:r>
          </w:p>
        </w:tc>
        <w:tc>
          <w:tcPr>
            <w:tcW w:w="1216" w:type="dxa"/>
            <w:noWrap/>
          </w:tcPr>
          <w:p w14:paraId="5FB1ED8D"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47F318A2"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5404D398"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583658C4"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37F83C48"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400918A0" w14:textId="77777777" w:rsidTr="00011BF7">
        <w:trPr>
          <w:gridAfter w:val="1"/>
          <w:wAfter w:w="90" w:type="dxa"/>
          <w:trHeight w:val="285"/>
        </w:trPr>
        <w:tc>
          <w:tcPr>
            <w:tcW w:w="6834" w:type="dxa"/>
            <w:noWrap/>
            <w:hideMark/>
          </w:tcPr>
          <w:p w14:paraId="6F5F391C"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Mi affretto nelle attività con mio figlio senza far veramente attenzione a lui. </w:t>
            </w:r>
          </w:p>
        </w:tc>
        <w:tc>
          <w:tcPr>
            <w:tcW w:w="1216" w:type="dxa"/>
            <w:noWrap/>
          </w:tcPr>
          <w:p w14:paraId="331EC73B"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3ECDF72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E9063E4"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04552D46"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52B68B41"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391B33E8" w14:textId="77777777" w:rsidTr="00011BF7">
        <w:trPr>
          <w:gridAfter w:val="1"/>
          <w:wAfter w:w="90" w:type="dxa"/>
          <w:trHeight w:val="285"/>
        </w:trPr>
        <w:tc>
          <w:tcPr>
            <w:tcW w:w="6834" w:type="dxa"/>
            <w:noWrap/>
            <w:hideMark/>
          </w:tcPr>
          <w:p w14:paraId="38028E10"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I miei stati d'animo tendono ad influenzare le mie decisioni di genitore, ma me ne accorgo solo dopo. </w:t>
            </w:r>
          </w:p>
        </w:tc>
        <w:tc>
          <w:tcPr>
            <w:tcW w:w="1216" w:type="dxa"/>
            <w:noWrap/>
          </w:tcPr>
          <w:p w14:paraId="5510D0C8"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012661C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3880B51A"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3CB082AF"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5A924984"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60CB3308" w14:textId="77777777" w:rsidTr="00011BF7">
        <w:trPr>
          <w:gridAfter w:val="1"/>
          <w:wAfter w:w="90" w:type="dxa"/>
          <w:trHeight w:val="285"/>
        </w:trPr>
        <w:tc>
          <w:tcPr>
            <w:tcW w:w="6834" w:type="dxa"/>
            <w:noWrap/>
            <w:hideMark/>
          </w:tcPr>
          <w:p w14:paraId="63A314C9"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È difficile per me comprendere cosa prova mio figlio.</w:t>
            </w:r>
          </w:p>
        </w:tc>
        <w:tc>
          <w:tcPr>
            <w:tcW w:w="1216" w:type="dxa"/>
            <w:noWrap/>
          </w:tcPr>
          <w:p w14:paraId="02614421"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687F690C"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AEDE10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12DDC692"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1179565"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2B49857F" w14:textId="77777777" w:rsidTr="00011BF7">
        <w:trPr>
          <w:gridAfter w:val="1"/>
          <w:wAfter w:w="90" w:type="dxa"/>
          <w:trHeight w:val="285"/>
        </w:trPr>
        <w:tc>
          <w:tcPr>
            <w:tcW w:w="6834" w:type="dxa"/>
            <w:noWrap/>
            <w:hideMark/>
          </w:tcPr>
          <w:p w14:paraId="6E71B6F6"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Quando faccio delle attività con mio figlio, la mia mente vaga e mi distraggo facilmente. </w:t>
            </w:r>
          </w:p>
        </w:tc>
        <w:tc>
          <w:tcPr>
            <w:tcW w:w="1216" w:type="dxa"/>
            <w:noWrap/>
          </w:tcPr>
          <w:p w14:paraId="1B84DB47"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52DCF973"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025A95A3"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82B2E0F"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5B92D6DB"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0B729AF1" w14:textId="77777777" w:rsidTr="00011BF7">
        <w:trPr>
          <w:gridAfter w:val="1"/>
          <w:wAfter w:w="90" w:type="dxa"/>
          <w:trHeight w:val="285"/>
        </w:trPr>
        <w:tc>
          <w:tcPr>
            <w:tcW w:w="6834" w:type="dxa"/>
            <w:noWrap/>
            <w:hideMark/>
          </w:tcPr>
          <w:p w14:paraId="3E932F3B"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Quando mio figlio si comporta male, mi arrabbio così tanto che dico o faccio cose di cui poi mi pento. </w:t>
            </w:r>
          </w:p>
        </w:tc>
        <w:tc>
          <w:tcPr>
            <w:tcW w:w="1216" w:type="dxa"/>
            <w:noWrap/>
          </w:tcPr>
          <w:p w14:paraId="2F87B8F6"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04CF76A2"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2606E059"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0D97259"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104AD2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551FF4F2" w14:textId="77777777" w:rsidTr="00011BF7">
        <w:trPr>
          <w:gridAfter w:val="1"/>
          <w:wAfter w:w="90" w:type="dxa"/>
          <w:trHeight w:val="285"/>
        </w:trPr>
        <w:tc>
          <w:tcPr>
            <w:tcW w:w="6834" w:type="dxa"/>
            <w:noWrap/>
            <w:hideMark/>
          </w:tcPr>
          <w:p w14:paraId="46AEBBC2"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Quando mio figlio fa qualcosa che mi fa arrabbiare, cerco di mantenere un equilibrio nelle mie emozioni.</w:t>
            </w:r>
          </w:p>
        </w:tc>
        <w:tc>
          <w:tcPr>
            <w:tcW w:w="1216" w:type="dxa"/>
            <w:noWrap/>
          </w:tcPr>
          <w:p w14:paraId="3865E1C3"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3792B8FA"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12CF1F12"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2EE7BD9F"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0B624C9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10DEE285" w14:textId="77777777" w:rsidTr="00011BF7">
        <w:trPr>
          <w:gridAfter w:val="1"/>
          <w:wAfter w:w="90" w:type="dxa"/>
          <w:trHeight w:val="285"/>
        </w:trPr>
        <w:tc>
          <w:tcPr>
            <w:tcW w:w="6834" w:type="dxa"/>
            <w:noWrap/>
            <w:hideMark/>
          </w:tcPr>
          <w:p w14:paraId="4604D070"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Quando ho delle grandi difficoltà con mio figlio, tendo a incolpare me stesso. </w:t>
            </w:r>
          </w:p>
        </w:tc>
        <w:tc>
          <w:tcPr>
            <w:tcW w:w="1216" w:type="dxa"/>
            <w:noWrap/>
          </w:tcPr>
          <w:p w14:paraId="41BD417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14843CFB"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3024341D"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7F00896"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4E864A58"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39E6A3FF" w14:textId="77777777" w:rsidTr="00011BF7">
        <w:trPr>
          <w:gridAfter w:val="1"/>
          <w:wAfter w:w="90" w:type="dxa"/>
          <w:trHeight w:val="285"/>
        </w:trPr>
        <w:tc>
          <w:tcPr>
            <w:tcW w:w="6834" w:type="dxa"/>
            <w:noWrap/>
            <w:hideMark/>
          </w:tcPr>
          <w:p w14:paraId="51A4C5E8"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Spesso sono così occupato a pensare ad altre cose che mi rendo conto di non ascoltare veramente mio figlio. </w:t>
            </w:r>
          </w:p>
        </w:tc>
        <w:tc>
          <w:tcPr>
            <w:tcW w:w="1216" w:type="dxa"/>
            <w:noWrap/>
          </w:tcPr>
          <w:p w14:paraId="39493AF6"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4967B58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2AAAC9F1"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511DF3D"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49AE2C4F"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41B889F9" w14:textId="77777777" w:rsidTr="00011BF7">
        <w:trPr>
          <w:gridAfter w:val="1"/>
          <w:wAfter w:w="90" w:type="dxa"/>
          <w:trHeight w:val="285"/>
        </w:trPr>
        <w:tc>
          <w:tcPr>
            <w:tcW w:w="6834" w:type="dxa"/>
            <w:noWrap/>
            <w:hideMark/>
          </w:tcPr>
          <w:p w14:paraId="602E4A8C"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Nelle situazioni di difficoltà con mio figlio, mi fermo senza reagire immediatamente.</w:t>
            </w:r>
          </w:p>
        </w:tc>
        <w:tc>
          <w:tcPr>
            <w:tcW w:w="1216" w:type="dxa"/>
            <w:noWrap/>
          </w:tcPr>
          <w:p w14:paraId="6AEEBFB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643CB32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07B2C973"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0E6FD2B"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88B43E5"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15498A52" w14:textId="77777777" w:rsidTr="00011BF7">
        <w:trPr>
          <w:gridAfter w:val="1"/>
          <w:wAfter w:w="90" w:type="dxa"/>
          <w:trHeight w:val="285"/>
        </w:trPr>
        <w:tc>
          <w:tcPr>
            <w:tcW w:w="6834" w:type="dxa"/>
            <w:noWrap/>
            <w:hideMark/>
          </w:tcPr>
          <w:p w14:paraId="5F91F0DE"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Per me è facile comprendere quando mio figlio si preoccupa per qualcosa.</w:t>
            </w:r>
          </w:p>
        </w:tc>
        <w:tc>
          <w:tcPr>
            <w:tcW w:w="1216" w:type="dxa"/>
            <w:noWrap/>
          </w:tcPr>
          <w:p w14:paraId="7CD2659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2E8F3B4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47E0DC7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1877AA3D"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41CA9F2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719C591F" w14:textId="77777777" w:rsidTr="00011BF7">
        <w:trPr>
          <w:gridAfter w:val="1"/>
          <w:wAfter w:w="90" w:type="dxa"/>
          <w:trHeight w:val="285"/>
        </w:trPr>
        <w:tc>
          <w:tcPr>
            <w:tcW w:w="6834" w:type="dxa"/>
            <w:noWrap/>
            <w:hideMark/>
          </w:tcPr>
          <w:p w14:paraId="414C20C3"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Tendo a criticarmi per non essere il tipo di genitore che vorrei essere. </w:t>
            </w:r>
          </w:p>
        </w:tc>
        <w:tc>
          <w:tcPr>
            <w:tcW w:w="1216" w:type="dxa"/>
            <w:noWrap/>
          </w:tcPr>
          <w:p w14:paraId="2091C2CA"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12EA9315"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4C193BFC"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F1F0497"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4001116"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22C3F73D" w14:textId="77777777" w:rsidTr="00011BF7">
        <w:trPr>
          <w:gridAfter w:val="1"/>
          <w:wAfter w:w="90" w:type="dxa"/>
          <w:trHeight w:val="285"/>
        </w:trPr>
        <w:tc>
          <w:tcPr>
            <w:tcW w:w="6834" w:type="dxa"/>
            <w:noWrap/>
            <w:hideMark/>
          </w:tcPr>
          <w:p w14:paraId="1613FC31"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lastRenderedPageBreak/>
              <w:t xml:space="preserve">Faccio molta attenzione a mio figlio quando trascorriamo del tempo insieme. </w:t>
            </w:r>
          </w:p>
        </w:tc>
        <w:tc>
          <w:tcPr>
            <w:tcW w:w="1216" w:type="dxa"/>
            <w:noWrap/>
          </w:tcPr>
          <w:p w14:paraId="17BE9615"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0590528A"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0CBB205F"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01D5A4BF"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C1DEAC1"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48A05A6B" w14:textId="77777777" w:rsidTr="00011BF7">
        <w:trPr>
          <w:gridAfter w:val="1"/>
          <w:wAfter w:w="90" w:type="dxa"/>
          <w:trHeight w:val="285"/>
        </w:trPr>
        <w:tc>
          <w:tcPr>
            <w:tcW w:w="6834" w:type="dxa"/>
            <w:noWrap/>
            <w:hideMark/>
          </w:tcPr>
          <w:p w14:paraId="52F092C9"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Quando ho delle grandi difficoltà nel mio ruolo di genitore, penso che gli altri genitori affrontino questi problemi più facilmente.</w:t>
            </w:r>
          </w:p>
        </w:tc>
        <w:tc>
          <w:tcPr>
            <w:tcW w:w="1216" w:type="dxa"/>
            <w:noWrap/>
          </w:tcPr>
          <w:p w14:paraId="723C08A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0423D9A4"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E611143"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1CE02962"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5EA059C2"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1E43B13D" w14:textId="77777777" w:rsidTr="00011BF7">
        <w:trPr>
          <w:gridAfter w:val="1"/>
          <w:wAfter w:w="90" w:type="dxa"/>
          <w:trHeight w:val="285"/>
        </w:trPr>
        <w:tc>
          <w:tcPr>
            <w:tcW w:w="6834" w:type="dxa"/>
            <w:noWrap/>
            <w:hideMark/>
          </w:tcPr>
          <w:p w14:paraId="4AB986C6"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Quando mio figlio attraversa un periodo difficile, cerco di dargli la cura e l'affetto di cui ha bisogno. </w:t>
            </w:r>
          </w:p>
        </w:tc>
        <w:tc>
          <w:tcPr>
            <w:tcW w:w="1216" w:type="dxa"/>
            <w:noWrap/>
          </w:tcPr>
          <w:p w14:paraId="4A7433D8"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66F5BE1B"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C8B0D7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D8F76A6"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03C7ACFA"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5D5784D1" w14:textId="77777777" w:rsidTr="00011BF7">
        <w:trPr>
          <w:gridAfter w:val="1"/>
          <w:wAfter w:w="90" w:type="dxa"/>
          <w:trHeight w:val="285"/>
        </w:trPr>
        <w:tc>
          <w:tcPr>
            <w:tcW w:w="6834" w:type="dxa"/>
            <w:noWrap/>
            <w:hideMark/>
          </w:tcPr>
          <w:p w14:paraId="25F33067"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Cerco di capire il punto di vista di mio figlio anche quando la sua opinione non ha senso per me. </w:t>
            </w:r>
          </w:p>
        </w:tc>
        <w:tc>
          <w:tcPr>
            <w:tcW w:w="1216" w:type="dxa"/>
            <w:noWrap/>
          </w:tcPr>
          <w:p w14:paraId="7D949E94"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499498B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4B27AC4"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2E1CA172"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1B6A7001"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3A4222A0" w14:textId="77777777" w:rsidTr="00011BF7">
        <w:trPr>
          <w:gridAfter w:val="1"/>
          <w:wAfter w:w="90" w:type="dxa"/>
          <w:trHeight w:val="285"/>
        </w:trPr>
        <w:tc>
          <w:tcPr>
            <w:tcW w:w="6834" w:type="dxa"/>
            <w:noWrap/>
            <w:hideMark/>
          </w:tcPr>
          <w:p w14:paraId="018F3772"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Quando mio figlio fa qualcosa che mi fa arrabbiare, mi faccio trascinare dai miei stati d'animo.</w:t>
            </w:r>
          </w:p>
        </w:tc>
        <w:tc>
          <w:tcPr>
            <w:tcW w:w="1216" w:type="dxa"/>
            <w:noWrap/>
          </w:tcPr>
          <w:p w14:paraId="6E4ECB01"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5FCEE737"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1F89061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6BC7E45"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684500F2"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1A1B92" w:rsidRPr="007C3765" w14:paraId="61061563" w14:textId="77777777" w:rsidTr="00011BF7">
        <w:trPr>
          <w:gridAfter w:val="1"/>
          <w:wAfter w:w="90" w:type="dxa"/>
          <w:trHeight w:val="285"/>
        </w:trPr>
        <w:tc>
          <w:tcPr>
            <w:tcW w:w="6834" w:type="dxa"/>
            <w:noWrap/>
            <w:hideMark/>
          </w:tcPr>
          <w:p w14:paraId="16371E62"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Riesco a capire cosa prova mio figlio anche quando non dice niente.</w:t>
            </w:r>
          </w:p>
        </w:tc>
        <w:tc>
          <w:tcPr>
            <w:tcW w:w="1216" w:type="dxa"/>
            <w:noWrap/>
          </w:tcPr>
          <w:p w14:paraId="5B95494D"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Pr>
          <w:p w14:paraId="0929F58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29BDEF4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76903999"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Pr>
          <w:p w14:paraId="15FE8A23"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r w:rsidR="00221C3B" w:rsidRPr="007C3765" w14:paraId="5225C332" w14:textId="77777777" w:rsidTr="00011BF7">
        <w:trPr>
          <w:gridAfter w:val="1"/>
          <w:wAfter w:w="90" w:type="dxa"/>
          <w:trHeight w:val="285"/>
        </w:trPr>
        <w:tc>
          <w:tcPr>
            <w:tcW w:w="6834" w:type="dxa"/>
            <w:tcBorders>
              <w:bottom w:val="single" w:sz="4" w:space="0" w:color="auto"/>
            </w:tcBorders>
            <w:noWrap/>
            <w:hideMark/>
          </w:tcPr>
          <w:p w14:paraId="416F6B67" w14:textId="77777777" w:rsidR="00221C3B" w:rsidRPr="007C3765" w:rsidRDefault="00221C3B" w:rsidP="00011BF7">
            <w:pPr>
              <w:spacing w:after="0" w:line="240" w:lineRule="auto"/>
              <w:rPr>
                <w:rFonts w:ascii="Times New Roman" w:eastAsia="Times New Roman" w:hAnsi="Times New Roman" w:cs="Times New Roman"/>
              </w:rPr>
            </w:pPr>
            <w:r w:rsidRPr="007C3765">
              <w:rPr>
                <w:rFonts w:ascii="Times New Roman" w:eastAsia="Times New Roman" w:hAnsi="Times New Roman" w:cs="Times New Roman"/>
              </w:rPr>
              <w:t xml:space="preserve">Cerco di essere comprensivo e di avere pazienza con mio figlio quando attraversa un momento difficile. </w:t>
            </w:r>
          </w:p>
        </w:tc>
        <w:tc>
          <w:tcPr>
            <w:tcW w:w="1216" w:type="dxa"/>
            <w:tcBorders>
              <w:bottom w:val="single" w:sz="4" w:space="0" w:color="auto"/>
            </w:tcBorders>
            <w:noWrap/>
          </w:tcPr>
          <w:p w14:paraId="6A783298"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tcBorders>
              <w:bottom w:val="single" w:sz="4" w:space="0" w:color="auto"/>
            </w:tcBorders>
          </w:tcPr>
          <w:p w14:paraId="2039EBCE"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Borders>
              <w:bottom w:val="single" w:sz="4" w:space="0" w:color="auto"/>
            </w:tcBorders>
          </w:tcPr>
          <w:p w14:paraId="6917F79A"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Borders>
              <w:bottom w:val="single" w:sz="4" w:space="0" w:color="auto"/>
            </w:tcBorders>
          </w:tcPr>
          <w:p w14:paraId="5782D0DF"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c>
          <w:tcPr>
            <w:tcW w:w="1216" w:type="dxa"/>
            <w:gridSpan w:val="2"/>
            <w:tcBorders>
              <w:bottom w:val="single" w:sz="4" w:space="0" w:color="auto"/>
            </w:tcBorders>
          </w:tcPr>
          <w:p w14:paraId="5093D380" w14:textId="77777777" w:rsidR="00221C3B" w:rsidRPr="007C3765" w:rsidRDefault="00221C3B" w:rsidP="00011BF7">
            <w:pPr>
              <w:spacing w:after="0" w:line="240" w:lineRule="auto"/>
              <w:jc w:val="center"/>
              <w:rPr>
                <w:rFonts w:ascii="Times New Roman" w:eastAsia="Times New Roman" w:hAnsi="Times New Roman" w:cs="Times New Roman"/>
              </w:rPr>
            </w:pPr>
            <w:r w:rsidRPr="007C3765">
              <w:rPr>
                <w:rFonts w:ascii="Times New Roman" w:eastAsia="Times New Roman" w:hAnsi="Times New Roman" w:cs="Times New Roman"/>
              </w:rPr>
              <w:t>[  ]</w:t>
            </w:r>
          </w:p>
        </w:tc>
      </w:tr>
    </w:tbl>
    <w:p w14:paraId="0DBE2C02" w14:textId="77777777" w:rsidR="00221C3B" w:rsidRPr="007C3765" w:rsidRDefault="00221C3B" w:rsidP="00221C3B">
      <w:pPr>
        <w:rPr>
          <w:rFonts w:ascii="Times New Roman" w:hAnsi="Times New Roman" w:cs="Times New Roman"/>
        </w:rPr>
      </w:pPr>
    </w:p>
    <w:p w14:paraId="53AB1035" w14:textId="77777777" w:rsidR="00221C3B" w:rsidRPr="007C3765" w:rsidRDefault="00221C3B" w:rsidP="00221C3B">
      <w:pPr>
        <w:rPr>
          <w:rFonts w:ascii="Times New Roman" w:hAnsi="Times New Roman" w:cs="Times New Roman"/>
        </w:rPr>
      </w:pPr>
      <w:r w:rsidRPr="007C3765">
        <w:rPr>
          <w:rFonts w:ascii="Times New Roman" w:hAnsi="Times New Roman" w:cs="Times New Roman"/>
        </w:rPr>
        <w:t xml:space="preserve">È possibile richiede alle autrici le versioni del questionario italiano declinate al femminile, scrivendo alla prima autrice dell’articolo. </w:t>
      </w:r>
    </w:p>
    <w:p w14:paraId="723820ED" w14:textId="5F97CF03" w:rsidR="007B034C" w:rsidRPr="001A1B92" w:rsidRDefault="007B034C" w:rsidP="00925ACF">
      <w:pPr>
        <w:spacing w:line="360" w:lineRule="auto"/>
        <w:jc w:val="both"/>
        <w:rPr>
          <w:rFonts w:ascii="Times New Roman" w:hAnsi="Times New Roman" w:cs="Times New Roman"/>
          <w:sz w:val="24"/>
          <w:szCs w:val="24"/>
        </w:rPr>
      </w:pPr>
    </w:p>
    <w:p w14:paraId="689FEE38" w14:textId="741BC1CC" w:rsidR="00BB08E6" w:rsidRPr="001A1B92" w:rsidRDefault="00BB08E6" w:rsidP="00925ACF">
      <w:pPr>
        <w:spacing w:line="360" w:lineRule="auto"/>
        <w:jc w:val="both"/>
        <w:rPr>
          <w:rFonts w:ascii="Times New Roman" w:hAnsi="Times New Roman" w:cs="Times New Roman"/>
          <w:sz w:val="24"/>
          <w:szCs w:val="24"/>
        </w:rPr>
      </w:pPr>
    </w:p>
    <w:sectPr w:rsidR="00BB08E6" w:rsidRPr="001A1B92" w:rsidSect="0081439B">
      <w:headerReference w:type="even" r:id="rId11"/>
      <w:headerReference w:type="default" r:id="rId12"/>
      <w:pgSz w:w="16838" w:h="11906" w:orient="landscape"/>
      <w:pgMar w:top="1134" w:right="1134"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0FEAEF" w14:textId="77777777" w:rsidR="00574BD6" w:rsidRDefault="00574BD6" w:rsidP="00F874E4">
      <w:pPr>
        <w:spacing w:after="0" w:line="240" w:lineRule="auto"/>
      </w:pPr>
      <w:r>
        <w:separator/>
      </w:r>
    </w:p>
  </w:endnote>
  <w:endnote w:type="continuationSeparator" w:id="0">
    <w:p w14:paraId="58CD0FE8" w14:textId="77777777" w:rsidR="00574BD6" w:rsidRDefault="00574BD6" w:rsidP="00F874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altName w:val="Arial"/>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CEE4E" w14:textId="77777777" w:rsidR="00574BD6" w:rsidRDefault="00574BD6" w:rsidP="00F874E4">
      <w:pPr>
        <w:spacing w:after="0" w:line="240" w:lineRule="auto"/>
      </w:pPr>
      <w:r>
        <w:separator/>
      </w:r>
    </w:p>
  </w:footnote>
  <w:footnote w:type="continuationSeparator" w:id="0">
    <w:p w14:paraId="6BB0092E" w14:textId="77777777" w:rsidR="00574BD6" w:rsidRDefault="00574BD6" w:rsidP="00F874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300352629"/>
      <w:docPartObj>
        <w:docPartGallery w:val="Page Numbers (Top of Page)"/>
        <w:docPartUnique/>
      </w:docPartObj>
    </w:sdtPr>
    <w:sdtContent>
      <w:p w14:paraId="2D14D017" w14:textId="4BE4D638" w:rsidR="00F874E4" w:rsidRDefault="00F874E4" w:rsidP="00073FAF">
        <w:pPr>
          <w:pStyle w:val="Intestazione"/>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42E38291" w14:textId="77777777" w:rsidR="00F874E4" w:rsidRDefault="00F874E4" w:rsidP="00F874E4">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82911433"/>
      <w:docPartObj>
        <w:docPartGallery w:val="Page Numbers (Top of Page)"/>
        <w:docPartUnique/>
      </w:docPartObj>
    </w:sdtPr>
    <w:sdtContent>
      <w:p w14:paraId="6208CF05" w14:textId="417A68FA" w:rsidR="00F874E4" w:rsidRDefault="00F874E4" w:rsidP="00073FAF">
        <w:pPr>
          <w:pStyle w:val="Intestazione"/>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w:t>
        </w:r>
        <w:r>
          <w:rPr>
            <w:rStyle w:val="Numeropagina"/>
          </w:rPr>
          <w:fldChar w:fldCharType="end"/>
        </w:r>
      </w:p>
    </w:sdtContent>
  </w:sdt>
  <w:p w14:paraId="74F7D08E" w14:textId="77777777" w:rsidR="00F874E4" w:rsidRDefault="00F874E4" w:rsidP="00F874E4">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AE4B36"/>
    <w:multiLevelType w:val="multilevel"/>
    <w:tmpl w:val="2B0E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8AD6080"/>
    <w:multiLevelType w:val="hybridMultilevel"/>
    <w:tmpl w:val="D64A7E60"/>
    <w:lvl w:ilvl="0" w:tplc="BE1CB314">
      <w:start w:val="1"/>
      <w:numFmt w:val="bullet"/>
      <w:lvlText w:val="-"/>
      <w:lvlJc w:val="left"/>
      <w:pPr>
        <w:ind w:left="720" w:hanging="360"/>
      </w:pPr>
      <w:rPr>
        <w:rFonts w:ascii="Aptos" w:hAnsi="Aptos" w:hint="default"/>
      </w:rPr>
    </w:lvl>
    <w:lvl w:ilvl="1" w:tplc="924AA0F4">
      <w:start w:val="1"/>
      <w:numFmt w:val="bullet"/>
      <w:lvlText w:val="o"/>
      <w:lvlJc w:val="left"/>
      <w:pPr>
        <w:ind w:left="1440" w:hanging="360"/>
      </w:pPr>
      <w:rPr>
        <w:rFonts w:ascii="Courier New" w:hAnsi="Courier New" w:hint="default"/>
      </w:rPr>
    </w:lvl>
    <w:lvl w:ilvl="2" w:tplc="1CA08692">
      <w:start w:val="1"/>
      <w:numFmt w:val="bullet"/>
      <w:lvlText w:val=""/>
      <w:lvlJc w:val="left"/>
      <w:pPr>
        <w:ind w:left="2160" w:hanging="360"/>
      </w:pPr>
      <w:rPr>
        <w:rFonts w:ascii="Wingdings" w:hAnsi="Wingdings" w:hint="default"/>
      </w:rPr>
    </w:lvl>
    <w:lvl w:ilvl="3" w:tplc="35F44588">
      <w:start w:val="1"/>
      <w:numFmt w:val="bullet"/>
      <w:lvlText w:val=""/>
      <w:lvlJc w:val="left"/>
      <w:pPr>
        <w:ind w:left="2880" w:hanging="360"/>
      </w:pPr>
      <w:rPr>
        <w:rFonts w:ascii="Symbol" w:hAnsi="Symbol" w:hint="default"/>
      </w:rPr>
    </w:lvl>
    <w:lvl w:ilvl="4" w:tplc="D692260C">
      <w:start w:val="1"/>
      <w:numFmt w:val="bullet"/>
      <w:lvlText w:val="o"/>
      <w:lvlJc w:val="left"/>
      <w:pPr>
        <w:ind w:left="3600" w:hanging="360"/>
      </w:pPr>
      <w:rPr>
        <w:rFonts w:ascii="Courier New" w:hAnsi="Courier New" w:hint="default"/>
      </w:rPr>
    </w:lvl>
    <w:lvl w:ilvl="5" w:tplc="0FB4E82A">
      <w:start w:val="1"/>
      <w:numFmt w:val="bullet"/>
      <w:lvlText w:val=""/>
      <w:lvlJc w:val="left"/>
      <w:pPr>
        <w:ind w:left="4320" w:hanging="360"/>
      </w:pPr>
      <w:rPr>
        <w:rFonts w:ascii="Wingdings" w:hAnsi="Wingdings" w:hint="default"/>
      </w:rPr>
    </w:lvl>
    <w:lvl w:ilvl="6" w:tplc="1EC60C52">
      <w:start w:val="1"/>
      <w:numFmt w:val="bullet"/>
      <w:lvlText w:val=""/>
      <w:lvlJc w:val="left"/>
      <w:pPr>
        <w:ind w:left="5040" w:hanging="360"/>
      </w:pPr>
      <w:rPr>
        <w:rFonts w:ascii="Symbol" w:hAnsi="Symbol" w:hint="default"/>
      </w:rPr>
    </w:lvl>
    <w:lvl w:ilvl="7" w:tplc="03CCE248">
      <w:start w:val="1"/>
      <w:numFmt w:val="bullet"/>
      <w:lvlText w:val="o"/>
      <w:lvlJc w:val="left"/>
      <w:pPr>
        <w:ind w:left="5760" w:hanging="360"/>
      </w:pPr>
      <w:rPr>
        <w:rFonts w:ascii="Courier New" w:hAnsi="Courier New" w:hint="default"/>
      </w:rPr>
    </w:lvl>
    <w:lvl w:ilvl="8" w:tplc="69A2C928">
      <w:start w:val="1"/>
      <w:numFmt w:val="bullet"/>
      <w:lvlText w:val=""/>
      <w:lvlJc w:val="left"/>
      <w:pPr>
        <w:ind w:left="6480" w:hanging="360"/>
      </w:pPr>
      <w:rPr>
        <w:rFonts w:ascii="Wingdings" w:hAnsi="Wingdings" w:hint="default"/>
      </w:rPr>
    </w:lvl>
  </w:abstractNum>
  <w:abstractNum w:abstractNumId="2" w15:restartNumberingAfterBreak="0">
    <w:nsid w:val="5E582A13"/>
    <w:multiLevelType w:val="hybridMultilevel"/>
    <w:tmpl w:val="841CA9C2"/>
    <w:lvl w:ilvl="0" w:tplc="0410000F">
      <w:start w:val="26"/>
      <w:numFmt w:val="decimal"/>
      <w:lvlText w:val="%1."/>
      <w:lvlJc w:val="left"/>
      <w:pPr>
        <w:ind w:left="720" w:hanging="360"/>
      </w:pPr>
      <w:rPr>
        <w:rFonts w:eastAsia="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2E118EC"/>
    <w:multiLevelType w:val="hybridMultilevel"/>
    <w:tmpl w:val="A650FA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3E63E5E"/>
    <w:multiLevelType w:val="hybridMultilevel"/>
    <w:tmpl w:val="BC2EDCB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857845751">
    <w:abstractNumId w:val="0"/>
  </w:num>
  <w:num w:numId="2" w16cid:durableId="1308509206">
    <w:abstractNumId w:val="4"/>
  </w:num>
  <w:num w:numId="3" w16cid:durableId="1358308579">
    <w:abstractNumId w:val="1"/>
  </w:num>
  <w:num w:numId="4" w16cid:durableId="519198913">
    <w:abstractNumId w:val="3"/>
  </w:num>
  <w:num w:numId="5" w16cid:durableId="19758640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3"/>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7Y0MzIxsrQwMTE1MjBS0lEKTi0uzszPAykwrQUAyvFCBSwAAAA="/>
  </w:docVars>
  <w:rsids>
    <w:rsidRoot w:val="00306134"/>
    <w:rsid w:val="0000066A"/>
    <w:rsid w:val="00004577"/>
    <w:rsid w:val="0000579C"/>
    <w:rsid w:val="00010597"/>
    <w:rsid w:val="00011BF7"/>
    <w:rsid w:val="00011E45"/>
    <w:rsid w:val="000130E4"/>
    <w:rsid w:val="000136E9"/>
    <w:rsid w:val="00015061"/>
    <w:rsid w:val="00015356"/>
    <w:rsid w:val="0001602B"/>
    <w:rsid w:val="00017779"/>
    <w:rsid w:val="000209FE"/>
    <w:rsid w:val="000215E4"/>
    <w:rsid w:val="000215EC"/>
    <w:rsid w:val="00024615"/>
    <w:rsid w:val="00024FB3"/>
    <w:rsid w:val="00026734"/>
    <w:rsid w:val="00027FE8"/>
    <w:rsid w:val="000313B0"/>
    <w:rsid w:val="00032DA1"/>
    <w:rsid w:val="00034125"/>
    <w:rsid w:val="00034165"/>
    <w:rsid w:val="00035388"/>
    <w:rsid w:val="0003664E"/>
    <w:rsid w:val="00036DCC"/>
    <w:rsid w:val="00037159"/>
    <w:rsid w:val="000374D1"/>
    <w:rsid w:val="00037C9D"/>
    <w:rsid w:val="00042FAB"/>
    <w:rsid w:val="00043219"/>
    <w:rsid w:val="000432EA"/>
    <w:rsid w:val="00044A7B"/>
    <w:rsid w:val="00044A87"/>
    <w:rsid w:val="00044D86"/>
    <w:rsid w:val="00047878"/>
    <w:rsid w:val="00050DFF"/>
    <w:rsid w:val="00051C33"/>
    <w:rsid w:val="00051F97"/>
    <w:rsid w:val="0005492D"/>
    <w:rsid w:val="00054C73"/>
    <w:rsid w:val="0005694C"/>
    <w:rsid w:val="0005DFA0"/>
    <w:rsid w:val="00062116"/>
    <w:rsid w:val="00063BD7"/>
    <w:rsid w:val="00064922"/>
    <w:rsid w:val="00066462"/>
    <w:rsid w:val="000669BC"/>
    <w:rsid w:val="000705F0"/>
    <w:rsid w:val="00070689"/>
    <w:rsid w:val="00072DF8"/>
    <w:rsid w:val="00073B71"/>
    <w:rsid w:val="00074C10"/>
    <w:rsid w:val="00076481"/>
    <w:rsid w:val="0007708E"/>
    <w:rsid w:val="00077A67"/>
    <w:rsid w:val="00080C25"/>
    <w:rsid w:val="00082DA2"/>
    <w:rsid w:val="000838B3"/>
    <w:rsid w:val="00083C1A"/>
    <w:rsid w:val="00083C2D"/>
    <w:rsid w:val="000845F8"/>
    <w:rsid w:val="00084D84"/>
    <w:rsid w:val="00085E2B"/>
    <w:rsid w:val="00087847"/>
    <w:rsid w:val="000919D8"/>
    <w:rsid w:val="00095F1D"/>
    <w:rsid w:val="00097788"/>
    <w:rsid w:val="00097AD2"/>
    <w:rsid w:val="000A0C31"/>
    <w:rsid w:val="000A1818"/>
    <w:rsid w:val="000A29CA"/>
    <w:rsid w:val="000A7210"/>
    <w:rsid w:val="000B00F7"/>
    <w:rsid w:val="000B03E2"/>
    <w:rsid w:val="000B1C91"/>
    <w:rsid w:val="000B21F2"/>
    <w:rsid w:val="000B28CB"/>
    <w:rsid w:val="000B30FD"/>
    <w:rsid w:val="000B4325"/>
    <w:rsid w:val="000B5689"/>
    <w:rsid w:val="000B5BF0"/>
    <w:rsid w:val="000B695C"/>
    <w:rsid w:val="000C2FE3"/>
    <w:rsid w:val="000C385B"/>
    <w:rsid w:val="000D050C"/>
    <w:rsid w:val="000D0E89"/>
    <w:rsid w:val="000D4D0E"/>
    <w:rsid w:val="000D609A"/>
    <w:rsid w:val="000E3F6A"/>
    <w:rsid w:val="000E5DA0"/>
    <w:rsid w:val="000F18E7"/>
    <w:rsid w:val="000F1F1F"/>
    <w:rsid w:val="000F348B"/>
    <w:rsid w:val="000F35C2"/>
    <w:rsid w:val="000F554C"/>
    <w:rsid w:val="000F68B7"/>
    <w:rsid w:val="00100547"/>
    <w:rsid w:val="001006AA"/>
    <w:rsid w:val="00106DCE"/>
    <w:rsid w:val="0011069C"/>
    <w:rsid w:val="00110B7D"/>
    <w:rsid w:val="0011386E"/>
    <w:rsid w:val="00117BE6"/>
    <w:rsid w:val="00117F72"/>
    <w:rsid w:val="00121187"/>
    <w:rsid w:val="00121C69"/>
    <w:rsid w:val="0012247E"/>
    <w:rsid w:val="001229BF"/>
    <w:rsid w:val="001232B5"/>
    <w:rsid w:val="00124987"/>
    <w:rsid w:val="0013260D"/>
    <w:rsid w:val="001330F9"/>
    <w:rsid w:val="00134298"/>
    <w:rsid w:val="00134C3A"/>
    <w:rsid w:val="001357A5"/>
    <w:rsid w:val="00136AC2"/>
    <w:rsid w:val="00140468"/>
    <w:rsid w:val="0014260F"/>
    <w:rsid w:val="001448C1"/>
    <w:rsid w:val="00145DC6"/>
    <w:rsid w:val="00146026"/>
    <w:rsid w:val="00149E5D"/>
    <w:rsid w:val="001513FC"/>
    <w:rsid w:val="0015401B"/>
    <w:rsid w:val="0015479C"/>
    <w:rsid w:val="00160CAF"/>
    <w:rsid w:val="00164294"/>
    <w:rsid w:val="00164C78"/>
    <w:rsid w:val="00166A88"/>
    <w:rsid w:val="001705F0"/>
    <w:rsid w:val="001715DE"/>
    <w:rsid w:val="0017238F"/>
    <w:rsid w:val="001744A7"/>
    <w:rsid w:val="0018016F"/>
    <w:rsid w:val="00181F97"/>
    <w:rsid w:val="00183E42"/>
    <w:rsid w:val="0018516D"/>
    <w:rsid w:val="00186FD3"/>
    <w:rsid w:val="00187D46"/>
    <w:rsid w:val="00190375"/>
    <w:rsid w:val="0019095A"/>
    <w:rsid w:val="001A0702"/>
    <w:rsid w:val="001A1B92"/>
    <w:rsid w:val="001A3B65"/>
    <w:rsid w:val="001A3EC4"/>
    <w:rsid w:val="001A5DB7"/>
    <w:rsid w:val="001B17DF"/>
    <w:rsid w:val="001B6670"/>
    <w:rsid w:val="001B6CE8"/>
    <w:rsid w:val="001B6F9D"/>
    <w:rsid w:val="001C1016"/>
    <w:rsid w:val="001C23B7"/>
    <w:rsid w:val="001C3600"/>
    <w:rsid w:val="001C44A3"/>
    <w:rsid w:val="001C4908"/>
    <w:rsid w:val="001C5855"/>
    <w:rsid w:val="001C5F67"/>
    <w:rsid w:val="001C60C7"/>
    <w:rsid w:val="001C6215"/>
    <w:rsid w:val="001C7621"/>
    <w:rsid w:val="001D00A2"/>
    <w:rsid w:val="001D1622"/>
    <w:rsid w:val="001D2CBE"/>
    <w:rsid w:val="001D3302"/>
    <w:rsid w:val="001D3F08"/>
    <w:rsid w:val="001D3F86"/>
    <w:rsid w:val="001D42BE"/>
    <w:rsid w:val="001D51D6"/>
    <w:rsid w:val="001D731A"/>
    <w:rsid w:val="001E0B0B"/>
    <w:rsid w:val="001E15FC"/>
    <w:rsid w:val="001E259C"/>
    <w:rsid w:val="001E2759"/>
    <w:rsid w:val="001E3573"/>
    <w:rsid w:val="001E3CCF"/>
    <w:rsid w:val="001E522A"/>
    <w:rsid w:val="001E5230"/>
    <w:rsid w:val="001E5D13"/>
    <w:rsid w:val="001E6244"/>
    <w:rsid w:val="001E68AB"/>
    <w:rsid w:val="001E6F68"/>
    <w:rsid w:val="001E7DCE"/>
    <w:rsid w:val="001F3CF8"/>
    <w:rsid w:val="001F3E1F"/>
    <w:rsid w:val="001F4C67"/>
    <w:rsid w:val="001F6535"/>
    <w:rsid w:val="001F66CC"/>
    <w:rsid w:val="001F6887"/>
    <w:rsid w:val="00205E7B"/>
    <w:rsid w:val="00207F16"/>
    <w:rsid w:val="00215093"/>
    <w:rsid w:val="0021621A"/>
    <w:rsid w:val="00216B28"/>
    <w:rsid w:val="002206FE"/>
    <w:rsid w:val="00221C3B"/>
    <w:rsid w:val="002222D5"/>
    <w:rsid w:val="002244A6"/>
    <w:rsid w:val="00225922"/>
    <w:rsid w:val="00225AD0"/>
    <w:rsid w:val="002266E0"/>
    <w:rsid w:val="00233028"/>
    <w:rsid w:val="0023379A"/>
    <w:rsid w:val="002357F1"/>
    <w:rsid w:val="00236138"/>
    <w:rsid w:val="00237B9F"/>
    <w:rsid w:val="0024264A"/>
    <w:rsid w:val="00244A87"/>
    <w:rsid w:val="00244E14"/>
    <w:rsid w:val="002451C7"/>
    <w:rsid w:val="002462EA"/>
    <w:rsid w:val="00251F30"/>
    <w:rsid w:val="00253A0D"/>
    <w:rsid w:val="00254548"/>
    <w:rsid w:val="0025537A"/>
    <w:rsid w:val="00256ED5"/>
    <w:rsid w:val="002576FE"/>
    <w:rsid w:val="00262536"/>
    <w:rsid w:val="00262F98"/>
    <w:rsid w:val="00263597"/>
    <w:rsid w:val="002642BE"/>
    <w:rsid w:val="002666F7"/>
    <w:rsid w:val="0027205B"/>
    <w:rsid w:val="00273CA5"/>
    <w:rsid w:val="00281C70"/>
    <w:rsid w:val="00281EA8"/>
    <w:rsid w:val="00284233"/>
    <w:rsid w:val="00287574"/>
    <w:rsid w:val="00291F9F"/>
    <w:rsid w:val="0029500E"/>
    <w:rsid w:val="002958A2"/>
    <w:rsid w:val="00296947"/>
    <w:rsid w:val="002973F7"/>
    <w:rsid w:val="002A3AE6"/>
    <w:rsid w:val="002A57C1"/>
    <w:rsid w:val="002A5FFC"/>
    <w:rsid w:val="002B05F4"/>
    <w:rsid w:val="002B22A6"/>
    <w:rsid w:val="002B67DC"/>
    <w:rsid w:val="002B79C6"/>
    <w:rsid w:val="002C0AF5"/>
    <w:rsid w:val="002C0C58"/>
    <w:rsid w:val="002C1800"/>
    <w:rsid w:val="002C480E"/>
    <w:rsid w:val="002C7603"/>
    <w:rsid w:val="002C78AE"/>
    <w:rsid w:val="002C7988"/>
    <w:rsid w:val="002D062C"/>
    <w:rsid w:val="002D139E"/>
    <w:rsid w:val="002D16E3"/>
    <w:rsid w:val="002D2B7E"/>
    <w:rsid w:val="002D3144"/>
    <w:rsid w:val="002D3495"/>
    <w:rsid w:val="002D41AC"/>
    <w:rsid w:val="002D5180"/>
    <w:rsid w:val="002D662B"/>
    <w:rsid w:val="002D6649"/>
    <w:rsid w:val="002E00E3"/>
    <w:rsid w:val="002E2ADF"/>
    <w:rsid w:val="002E3941"/>
    <w:rsid w:val="002E5105"/>
    <w:rsid w:val="002E5E19"/>
    <w:rsid w:val="002E6277"/>
    <w:rsid w:val="002E692C"/>
    <w:rsid w:val="002E7513"/>
    <w:rsid w:val="002E7F88"/>
    <w:rsid w:val="002F1858"/>
    <w:rsid w:val="002F2E85"/>
    <w:rsid w:val="00300025"/>
    <w:rsid w:val="0030267B"/>
    <w:rsid w:val="00302C91"/>
    <w:rsid w:val="00303D45"/>
    <w:rsid w:val="00306134"/>
    <w:rsid w:val="00306BF2"/>
    <w:rsid w:val="00307CC6"/>
    <w:rsid w:val="00314E6C"/>
    <w:rsid w:val="0031703C"/>
    <w:rsid w:val="00322329"/>
    <w:rsid w:val="0032373C"/>
    <w:rsid w:val="00324594"/>
    <w:rsid w:val="0032474E"/>
    <w:rsid w:val="00327AD2"/>
    <w:rsid w:val="003310E0"/>
    <w:rsid w:val="003349F2"/>
    <w:rsid w:val="00334B72"/>
    <w:rsid w:val="00335649"/>
    <w:rsid w:val="00341C7C"/>
    <w:rsid w:val="0034264D"/>
    <w:rsid w:val="00342D62"/>
    <w:rsid w:val="00342E2D"/>
    <w:rsid w:val="003465E8"/>
    <w:rsid w:val="00350B65"/>
    <w:rsid w:val="0035197A"/>
    <w:rsid w:val="00351C33"/>
    <w:rsid w:val="0035558D"/>
    <w:rsid w:val="0035596A"/>
    <w:rsid w:val="00355FA4"/>
    <w:rsid w:val="0035634A"/>
    <w:rsid w:val="00362C3D"/>
    <w:rsid w:val="00364772"/>
    <w:rsid w:val="003654E2"/>
    <w:rsid w:val="00367E50"/>
    <w:rsid w:val="003749EE"/>
    <w:rsid w:val="00376B1C"/>
    <w:rsid w:val="00376C7A"/>
    <w:rsid w:val="003775DA"/>
    <w:rsid w:val="003777DA"/>
    <w:rsid w:val="003804C1"/>
    <w:rsid w:val="003820E9"/>
    <w:rsid w:val="003825F8"/>
    <w:rsid w:val="00383062"/>
    <w:rsid w:val="003838F9"/>
    <w:rsid w:val="00384741"/>
    <w:rsid w:val="00385428"/>
    <w:rsid w:val="00386343"/>
    <w:rsid w:val="00391C82"/>
    <w:rsid w:val="00393A55"/>
    <w:rsid w:val="00396028"/>
    <w:rsid w:val="003966B0"/>
    <w:rsid w:val="003A0710"/>
    <w:rsid w:val="003A49EB"/>
    <w:rsid w:val="003A597C"/>
    <w:rsid w:val="003A5D1F"/>
    <w:rsid w:val="003B0926"/>
    <w:rsid w:val="003B14C7"/>
    <w:rsid w:val="003B52EB"/>
    <w:rsid w:val="003B64FA"/>
    <w:rsid w:val="003C0A24"/>
    <w:rsid w:val="003C42A4"/>
    <w:rsid w:val="003C7C90"/>
    <w:rsid w:val="003C7D93"/>
    <w:rsid w:val="003D039C"/>
    <w:rsid w:val="003D1371"/>
    <w:rsid w:val="003D15D2"/>
    <w:rsid w:val="003D28BB"/>
    <w:rsid w:val="003D2E00"/>
    <w:rsid w:val="003D5819"/>
    <w:rsid w:val="003D59ED"/>
    <w:rsid w:val="003D6C71"/>
    <w:rsid w:val="003E03BB"/>
    <w:rsid w:val="003E1B4E"/>
    <w:rsid w:val="003E20FD"/>
    <w:rsid w:val="003E4088"/>
    <w:rsid w:val="003E7755"/>
    <w:rsid w:val="003E7CC6"/>
    <w:rsid w:val="003F0C82"/>
    <w:rsid w:val="003F0FF4"/>
    <w:rsid w:val="003F2540"/>
    <w:rsid w:val="003F2A50"/>
    <w:rsid w:val="003F2C14"/>
    <w:rsid w:val="003F30D5"/>
    <w:rsid w:val="003F420A"/>
    <w:rsid w:val="003F613C"/>
    <w:rsid w:val="003F6416"/>
    <w:rsid w:val="003F715F"/>
    <w:rsid w:val="003F7E9A"/>
    <w:rsid w:val="004052AB"/>
    <w:rsid w:val="004079B9"/>
    <w:rsid w:val="004101AD"/>
    <w:rsid w:val="004128B8"/>
    <w:rsid w:val="00412A2A"/>
    <w:rsid w:val="00415911"/>
    <w:rsid w:val="00415F59"/>
    <w:rsid w:val="004160F3"/>
    <w:rsid w:val="00416DE5"/>
    <w:rsid w:val="004177CA"/>
    <w:rsid w:val="00423982"/>
    <w:rsid w:val="004255B6"/>
    <w:rsid w:val="00426EDF"/>
    <w:rsid w:val="00431277"/>
    <w:rsid w:val="004336AA"/>
    <w:rsid w:val="0043725C"/>
    <w:rsid w:val="004373F0"/>
    <w:rsid w:val="00441841"/>
    <w:rsid w:val="004425ED"/>
    <w:rsid w:val="00444E13"/>
    <w:rsid w:val="004453FB"/>
    <w:rsid w:val="00445E60"/>
    <w:rsid w:val="0044692F"/>
    <w:rsid w:val="00446F90"/>
    <w:rsid w:val="0045116A"/>
    <w:rsid w:val="00451EE2"/>
    <w:rsid w:val="00454030"/>
    <w:rsid w:val="004549CE"/>
    <w:rsid w:val="00455939"/>
    <w:rsid w:val="00456F4C"/>
    <w:rsid w:val="00462AE5"/>
    <w:rsid w:val="00464149"/>
    <w:rsid w:val="00465788"/>
    <w:rsid w:val="00465E2D"/>
    <w:rsid w:val="00466E77"/>
    <w:rsid w:val="00469C99"/>
    <w:rsid w:val="004707E2"/>
    <w:rsid w:val="0047094C"/>
    <w:rsid w:val="00474481"/>
    <w:rsid w:val="004759F2"/>
    <w:rsid w:val="00481CE7"/>
    <w:rsid w:val="00486AD3"/>
    <w:rsid w:val="00490700"/>
    <w:rsid w:val="00491969"/>
    <w:rsid w:val="00492EDD"/>
    <w:rsid w:val="00494136"/>
    <w:rsid w:val="00496E08"/>
    <w:rsid w:val="0049763F"/>
    <w:rsid w:val="00497A05"/>
    <w:rsid w:val="004A0D2B"/>
    <w:rsid w:val="004A4B2B"/>
    <w:rsid w:val="004A5EEE"/>
    <w:rsid w:val="004B0D6D"/>
    <w:rsid w:val="004B1104"/>
    <w:rsid w:val="004B1927"/>
    <w:rsid w:val="004B1E6B"/>
    <w:rsid w:val="004B2CF3"/>
    <w:rsid w:val="004B2E26"/>
    <w:rsid w:val="004B3887"/>
    <w:rsid w:val="004B3FAB"/>
    <w:rsid w:val="004B63DF"/>
    <w:rsid w:val="004C0B7E"/>
    <w:rsid w:val="004C15D3"/>
    <w:rsid w:val="004C1BCC"/>
    <w:rsid w:val="004C64D7"/>
    <w:rsid w:val="004C74D6"/>
    <w:rsid w:val="004D199B"/>
    <w:rsid w:val="004D1EBA"/>
    <w:rsid w:val="004D304B"/>
    <w:rsid w:val="004D5A61"/>
    <w:rsid w:val="004E09FF"/>
    <w:rsid w:val="004E7EE4"/>
    <w:rsid w:val="004F0C2F"/>
    <w:rsid w:val="004F0FCC"/>
    <w:rsid w:val="004F125D"/>
    <w:rsid w:val="004F1B51"/>
    <w:rsid w:val="00502124"/>
    <w:rsid w:val="00510E57"/>
    <w:rsid w:val="00511976"/>
    <w:rsid w:val="00511D07"/>
    <w:rsid w:val="00511F05"/>
    <w:rsid w:val="00514D7D"/>
    <w:rsid w:val="0051568C"/>
    <w:rsid w:val="0052418B"/>
    <w:rsid w:val="00524289"/>
    <w:rsid w:val="00527731"/>
    <w:rsid w:val="00530556"/>
    <w:rsid w:val="00531F5D"/>
    <w:rsid w:val="005342B6"/>
    <w:rsid w:val="00534345"/>
    <w:rsid w:val="0053496D"/>
    <w:rsid w:val="005354B7"/>
    <w:rsid w:val="0053586C"/>
    <w:rsid w:val="00536666"/>
    <w:rsid w:val="0053696F"/>
    <w:rsid w:val="00540992"/>
    <w:rsid w:val="00540B9A"/>
    <w:rsid w:val="00541A98"/>
    <w:rsid w:val="00541AC1"/>
    <w:rsid w:val="00544397"/>
    <w:rsid w:val="00547151"/>
    <w:rsid w:val="005511E3"/>
    <w:rsid w:val="00551EEC"/>
    <w:rsid w:val="00552275"/>
    <w:rsid w:val="005525C2"/>
    <w:rsid w:val="00552CBA"/>
    <w:rsid w:val="00554933"/>
    <w:rsid w:val="00554DA9"/>
    <w:rsid w:val="00554FCE"/>
    <w:rsid w:val="00556E2A"/>
    <w:rsid w:val="00560F11"/>
    <w:rsid w:val="00561243"/>
    <w:rsid w:val="00561F52"/>
    <w:rsid w:val="005630EF"/>
    <w:rsid w:val="0056394D"/>
    <w:rsid w:val="00567B14"/>
    <w:rsid w:val="00570459"/>
    <w:rsid w:val="005715EE"/>
    <w:rsid w:val="00571A63"/>
    <w:rsid w:val="00574777"/>
    <w:rsid w:val="00574BD6"/>
    <w:rsid w:val="00574FB2"/>
    <w:rsid w:val="005751A7"/>
    <w:rsid w:val="00575933"/>
    <w:rsid w:val="00575E99"/>
    <w:rsid w:val="00576C21"/>
    <w:rsid w:val="005832FF"/>
    <w:rsid w:val="005906D9"/>
    <w:rsid w:val="0059305E"/>
    <w:rsid w:val="00593608"/>
    <w:rsid w:val="0059394F"/>
    <w:rsid w:val="00593C14"/>
    <w:rsid w:val="005950CD"/>
    <w:rsid w:val="00596527"/>
    <w:rsid w:val="00596B05"/>
    <w:rsid w:val="005A183D"/>
    <w:rsid w:val="005A20C8"/>
    <w:rsid w:val="005A5114"/>
    <w:rsid w:val="005A7CA4"/>
    <w:rsid w:val="005B3727"/>
    <w:rsid w:val="005B49FE"/>
    <w:rsid w:val="005B7B87"/>
    <w:rsid w:val="005B7C80"/>
    <w:rsid w:val="005C13D9"/>
    <w:rsid w:val="005C18E1"/>
    <w:rsid w:val="005C252C"/>
    <w:rsid w:val="005C3492"/>
    <w:rsid w:val="005C3EA8"/>
    <w:rsid w:val="005C5FE2"/>
    <w:rsid w:val="005C74C4"/>
    <w:rsid w:val="005C7BA6"/>
    <w:rsid w:val="005D41D9"/>
    <w:rsid w:val="005D435E"/>
    <w:rsid w:val="005D4BE5"/>
    <w:rsid w:val="005D7155"/>
    <w:rsid w:val="005D7333"/>
    <w:rsid w:val="005E014C"/>
    <w:rsid w:val="005E01B9"/>
    <w:rsid w:val="005E02E8"/>
    <w:rsid w:val="005E1B5F"/>
    <w:rsid w:val="005E5C3F"/>
    <w:rsid w:val="005E674B"/>
    <w:rsid w:val="005E7CCD"/>
    <w:rsid w:val="005F1300"/>
    <w:rsid w:val="005F4AEF"/>
    <w:rsid w:val="005F6BC2"/>
    <w:rsid w:val="005F7B0E"/>
    <w:rsid w:val="005F7B21"/>
    <w:rsid w:val="006000DC"/>
    <w:rsid w:val="0060058C"/>
    <w:rsid w:val="00600C3C"/>
    <w:rsid w:val="00600D0C"/>
    <w:rsid w:val="00601E04"/>
    <w:rsid w:val="006047F5"/>
    <w:rsid w:val="0060730F"/>
    <w:rsid w:val="00610265"/>
    <w:rsid w:val="00610406"/>
    <w:rsid w:val="0061175A"/>
    <w:rsid w:val="00613619"/>
    <w:rsid w:val="00614296"/>
    <w:rsid w:val="00620576"/>
    <w:rsid w:val="006241E3"/>
    <w:rsid w:val="00625B03"/>
    <w:rsid w:val="00631E89"/>
    <w:rsid w:val="00632329"/>
    <w:rsid w:val="0063238B"/>
    <w:rsid w:val="0063318E"/>
    <w:rsid w:val="00637522"/>
    <w:rsid w:val="006411B1"/>
    <w:rsid w:val="00641778"/>
    <w:rsid w:val="00642F69"/>
    <w:rsid w:val="00643C98"/>
    <w:rsid w:val="00643EFF"/>
    <w:rsid w:val="006448F6"/>
    <w:rsid w:val="006457B1"/>
    <w:rsid w:val="006466DF"/>
    <w:rsid w:val="00650286"/>
    <w:rsid w:val="006523CC"/>
    <w:rsid w:val="0065636C"/>
    <w:rsid w:val="00660DB8"/>
    <w:rsid w:val="00661763"/>
    <w:rsid w:val="00663849"/>
    <w:rsid w:val="00664E9B"/>
    <w:rsid w:val="00664F11"/>
    <w:rsid w:val="006664C0"/>
    <w:rsid w:val="00667714"/>
    <w:rsid w:val="0067038E"/>
    <w:rsid w:val="006716FA"/>
    <w:rsid w:val="006725F0"/>
    <w:rsid w:val="006745BF"/>
    <w:rsid w:val="006749ED"/>
    <w:rsid w:val="00677FB6"/>
    <w:rsid w:val="00681811"/>
    <w:rsid w:val="006819EA"/>
    <w:rsid w:val="006822C9"/>
    <w:rsid w:val="006835AB"/>
    <w:rsid w:val="00683B3D"/>
    <w:rsid w:val="00683F23"/>
    <w:rsid w:val="0068602B"/>
    <w:rsid w:val="006874E3"/>
    <w:rsid w:val="00687FFA"/>
    <w:rsid w:val="00690468"/>
    <w:rsid w:val="006905CC"/>
    <w:rsid w:val="0069123B"/>
    <w:rsid w:val="00691790"/>
    <w:rsid w:val="00692EAD"/>
    <w:rsid w:val="00693290"/>
    <w:rsid w:val="0069363A"/>
    <w:rsid w:val="00693903"/>
    <w:rsid w:val="006977ED"/>
    <w:rsid w:val="00697885"/>
    <w:rsid w:val="006A2576"/>
    <w:rsid w:val="006A3364"/>
    <w:rsid w:val="006A484D"/>
    <w:rsid w:val="006A4FD7"/>
    <w:rsid w:val="006A5E46"/>
    <w:rsid w:val="006A79AA"/>
    <w:rsid w:val="006B06ED"/>
    <w:rsid w:val="006B0956"/>
    <w:rsid w:val="006B18BD"/>
    <w:rsid w:val="006B2A2F"/>
    <w:rsid w:val="006B42A7"/>
    <w:rsid w:val="006B49EB"/>
    <w:rsid w:val="006B4ADD"/>
    <w:rsid w:val="006C13CD"/>
    <w:rsid w:val="006C3AA4"/>
    <w:rsid w:val="006C4AB9"/>
    <w:rsid w:val="006C576C"/>
    <w:rsid w:val="006C7523"/>
    <w:rsid w:val="006C7F5A"/>
    <w:rsid w:val="006D10EC"/>
    <w:rsid w:val="006D1415"/>
    <w:rsid w:val="006D3451"/>
    <w:rsid w:val="006D468B"/>
    <w:rsid w:val="006D585E"/>
    <w:rsid w:val="006D5E59"/>
    <w:rsid w:val="006E1C22"/>
    <w:rsid w:val="006E26F2"/>
    <w:rsid w:val="006E3220"/>
    <w:rsid w:val="006E45B9"/>
    <w:rsid w:val="006E4B0C"/>
    <w:rsid w:val="006E56C0"/>
    <w:rsid w:val="006E630E"/>
    <w:rsid w:val="006E6934"/>
    <w:rsid w:val="006E7A15"/>
    <w:rsid w:val="006F0120"/>
    <w:rsid w:val="006F02F2"/>
    <w:rsid w:val="006F03DA"/>
    <w:rsid w:val="006F18B0"/>
    <w:rsid w:val="006F31BD"/>
    <w:rsid w:val="006F4C38"/>
    <w:rsid w:val="006F66ED"/>
    <w:rsid w:val="006F6831"/>
    <w:rsid w:val="0070180F"/>
    <w:rsid w:val="00703D04"/>
    <w:rsid w:val="00712BA8"/>
    <w:rsid w:val="00715F67"/>
    <w:rsid w:val="0071753F"/>
    <w:rsid w:val="00722973"/>
    <w:rsid w:val="00722B65"/>
    <w:rsid w:val="00723B20"/>
    <w:rsid w:val="00723E52"/>
    <w:rsid w:val="007268FE"/>
    <w:rsid w:val="00730DE3"/>
    <w:rsid w:val="00735950"/>
    <w:rsid w:val="00735F6A"/>
    <w:rsid w:val="007361A0"/>
    <w:rsid w:val="00736756"/>
    <w:rsid w:val="007401BF"/>
    <w:rsid w:val="00740585"/>
    <w:rsid w:val="00741F98"/>
    <w:rsid w:val="007423E0"/>
    <w:rsid w:val="00742883"/>
    <w:rsid w:val="007429A4"/>
    <w:rsid w:val="00745F23"/>
    <w:rsid w:val="007464E7"/>
    <w:rsid w:val="00751D6F"/>
    <w:rsid w:val="0075399C"/>
    <w:rsid w:val="00753CC3"/>
    <w:rsid w:val="00754140"/>
    <w:rsid w:val="00754928"/>
    <w:rsid w:val="007565E9"/>
    <w:rsid w:val="00760DC8"/>
    <w:rsid w:val="00764168"/>
    <w:rsid w:val="007650B3"/>
    <w:rsid w:val="00766B21"/>
    <w:rsid w:val="0076714A"/>
    <w:rsid w:val="00771178"/>
    <w:rsid w:val="00775F75"/>
    <w:rsid w:val="00777A9B"/>
    <w:rsid w:val="00777C9B"/>
    <w:rsid w:val="007806C6"/>
    <w:rsid w:val="007808A9"/>
    <w:rsid w:val="00780CBD"/>
    <w:rsid w:val="0078219B"/>
    <w:rsid w:val="00783C73"/>
    <w:rsid w:val="00784482"/>
    <w:rsid w:val="00784C7B"/>
    <w:rsid w:val="00785FCC"/>
    <w:rsid w:val="00791511"/>
    <w:rsid w:val="007921C7"/>
    <w:rsid w:val="00792226"/>
    <w:rsid w:val="00792C68"/>
    <w:rsid w:val="007965B8"/>
    <w:rsid w:val="0079748F"/>
    <w:rsid w:val="007975D8"/>
    <w:rsid w:val="00797749"/>
    <w:rsid w:val="007A0227"/>
    <w:rsid w:val="007A27C9"/>
    <w:rsid w:val="007A6D63"/>
    <w:rsid w:val="007B034C"/>
    <w:rsid w:val="007B10A5"/>
    <w:rsid w:val="007B11C0"/>
    <w:rsid w:val="007B2FD9"/>
    <w:rsid w:val="007B6368"/>
    <w:rsid w:val="007B7385"/>
    <w:rsid w:val="007B77A9"/>
    <w:rsid w:val="007C0F93"/>
    <w:rsid w:val="007C2706"/>
    <w:rsid w:val="007C3765"/>
    <w:rsid w:val="007D0907"/>
    <w:rsid w:val="007D098F"/>
    <w:rsid w:val="007D1FC6"/>
    <w:rsid w:val="007D4B28"/>
    <w:rsid w:val="007E0BA1"/>
    <w:rsid w:val="007E2681"/>
    <w:rsid w:val="007E59AB"/>
    <w:rsid w:val="007F23B3"/>
    <w:rsid w:val="007F25B2"/>
    <w:rsid w:val="007F393E"/>
    <w:rsid w:val="007F5188"/>
    <w:rsid w:val="007F58C4"/>
    <w:rsid w:val="007F5EAB"/>
    <w:rsid w:val="007F6B59"/>
    <w:rsid w:val="007F6DF1"/>
    <w:rsid w:val="008000D8"/>
    <w:rsid w:val="00801063"/>
    <w:rsid w:val="00803D7F"/>
    <w:rsid w:val="00804657"/>
    <w:rsid w:val="00810A05"/>
    <w:rsid w:val="008118BE"/>
    <w:rsid w:val="0081439B"/>
    <w:rsid w:val="0081595C"/>
    <w:rsid w:val="00816749"/>
    <w:rsid w:val="00817F5C"/>
    <w:rsid w:val="008204CE"/>
    <w:rsid w:val="008211D6"/>
    <w:rsid w:val="008230C1"/>
    <w:rsid w:val="00825F68"/>
    <w:rsid w:val="0082766F"/>
    <w:rsid w:val="00830236"/>
    <w:rsid w:val="0083037B"/>
    <w:rsid w:val="00830FC6"/>
    <w:rsid w:val="00834DDD"/>
    <w:rsid w:val="008376CD"/>
    <w:rsid w:val="00842A7E"/>
    <w:rsid w:val="00844359"/>
    <w:rsid w:val="00844ED0"/>
    <w:rsid w:val="00845E37"/>
    <w:rsid w:val="00846324"/>
    <w:rsid w:val="008508ED"/>
    <w:rsid w:val="00852EB7"/>
    <w:rsid w:val="0085578D"/>
    <w:rsid w:val="00855F94"/>
    <w:rsid w:val="00856A87"/>
    <w:rsid w:val="00857EF6"/>
    <w:rsid w:val="0086047A"/>
    <w:rsid w:val="008617D0"/>
    <w:rsid w:val="008633DE"/>
    <w:rsid w:val="008668CB"/>
    <w:rsid w:val="00871E75"/>
    <w:rsid w:val="00875D7C"/>
    <w:rsid w:val="00877810"/>
    <w:rsid w:val="008817C0"/>
    <w:rsid w:val="00881A56"/>
    <w:rsid w:val="00886125"/>
    <w:rsid w:val="00890F2D"/>
    <w:rsid w:val="008917EB"/>
    <w:rsid w:val="00891EED"/>
    <w:rsid w:val="00892A77"/>
    <w:rsid w:val="008934D3"/>
    <w:rsid w:val="00893995"/>
    <w:rsid w:val="008939C4"/>
    <w:rsid w:val="00894846"/>
    <w:rsid w:val="00895385"/>
    <w:rsid w:val="00896540"/>
    <w:rsid w:val="00897AB9"/>
    <w:rsid w:val="00897B73"/>
    <w:rsid w:val="0089E761"/>
    <w:rsid w:val="008A311C"/>
    <w:rsid w:val="008A7657"/>
    <w:rsid w:val="008A7924"/>
    <w:rsid w:val="008B12B4"/>
    <w:rsid w:val="008B1963"/>
    <w:rsid w:val="008B58F7"/>
    <w:rsid w:val="008B7890"/>
    <w:rsid w:val="008C0E32"/>
    <w:rsid w:val="008C1085"/>
    <w:rsid w:val="008C157D"/>
    <w:rsid w:val="008C17E7"/>
    <w:rsid w:val="008C1EC8"/>
    <w:rsid w:val="008C2474"/>
    <w:rsid w:val="008C34B9"/>
    <w:rsid w:val="008C36D9"/>
    <w:rsid w:val="008C3859"/>
    <w:rsid w:val="008C5D84"/>
    <w:rsid w:val="008C6066"/>
    <w:rsid w:val="008C6A7F"/>
    <w:rsid w:val="008C70A3"/>
    <w:rsid w:val="008C79AB"/>
    <w:rsid w:val="008D31A9"/>
    <w:rsid w:val="008D6A3E"/>
    <w:rsid w:val="008D74DE"/>
    <w:rsid w:val="008E0966"/>
    <w:rsid w:val="008E2C84"/>
    <w:rsid w:val="008E6027"/>
    <w:rsid w:val="008E6790"/>
    <w:rsid w:val="008E6DFB"/>
    <w:rsid w:val="008E7E6A"/>
    <w:rsid w:val="008F14F2"/>
    <w:rsid w:val="008F2B7D"/>
    <w:rsid w:val="008F4F08"/>
    <w:rsid w:val="008F52AE"/>
    <w:rsid w:val="0090058F"/>
    <w:rsid w:val="00901A2C"/>
    <w:rsid w:val="00902DED"/>
    <w:rsid w:val="009032DB"/>
    <w:rsid w:val="00903FEB"/>
    <w:rsid w:val="009048A0"/>
    <w:rsid w:val="009062BB"/>
    <w:rsid w:val="009125B8"/>
    <w:rsid w:val="0091339E"/>
    <w:rsid w:val="00913579"/>
    <w:rsid w:val="00913E0F"/>
    <w:rsid w:val="00915DB3"/>
    <w:rsid w:val="00916853"/>
    <w:rsid w:val="00917339"/>
    <w:rsid w:val="00922DAE"/>
    <w:rsid w:val="0092546E"/>
    <w:rsid w:val="00925ACF"/>
    <w:rsid w:val="0092681A"/>
    <w:rsid w:val="00927888"/>
    <w:rsid w:val="00927C2E"/>
    <w:rsid w:val="009301F5"/>
    <w:rsid w:val="00932666"/>
    <w:rsid w:val="009326F2"/>
    <w:rsid w:val="00932E47"/>
    <w:rsid w:val="0093313A"/>
    <w:rsid w:val="009338DE"/>
    <w:rsid w:val="0093518E"/>
    <w:rsid w:val="009358AD"/>
    <w:rsid w:val="00935C23"/>
    <w:rsid w:val="009379EE"/>
    <w:rsid w:val="00937A0E"/>
    <w:rsid w:val="00937B37"/>
    <w:rsid w:val="00940013"/>
    <w:rsid w:val="0094108C"/>
    <w:rsid w:val="00943FD2"/>
    <w:rsid w:val="00944E81"/>
    <w:rsid w:val="00946C7E"/>
    <w:rsid w:val="00952928"/>
    <w:rsid w:val="009529CC"/>
    <w:rsid w:val="00952A28"/>
    <w:rsid w:val="00954223"/>
    <w:rsid w:val="00954252"/>
    <w:rsid w:val="009545D3"/>
    <w:rsid w:val="009577F4"/>
    <w:rsid w:val="00960411"/>
    <w:rsid w:val="009608D8"/>
    <w:rsid w:val="009648EE"/>
    <w:rsid w:val="0096606E"/>
    <w:rsid w:val="009725A3"/>
    <w:rsid w:val="00973DEE"/>
    <w:rsid w:val="00976C0F"/>
    <w:rsid w:val="009817AB"/>
    <w:rsid w:val="00981A94"/>
    <w:rsid w:val="00983B9A"/>
    <w:rsid w:val="00991F8C"/>
    <w:rsid w:val="0099666F"/>
    <w:rsid w:val="009A0FC9"/>
    <w:rsid w:val="009A1499"/>
    <w:rsid w:val="009A25A2"/>
    <w:rsid w:val="009A4AB7"/>
    <w:rsid w:val="009A5818"/>
    <w:rsid w:val="009A66F5"/>
    <w:rsid w:val="009A697A"/>
    <w:rsid w:val="009A6F5F"/>
    <w:rsid w:val="009A715E"/>
    <w:rsid w:val="009B24EB"/>
    <w:rsid w:val="009B5126"/>
    <w:rsid w:val="009B51A7"/>
    <w:rsid w:val="009B639C"/>
    <w:rsid w:val="009C334F"/>
    <w:rsid w:val="009C41BD"/>
    <w:rsid w:val="009C50AE"/>
    <w:rsid w:val="009C5550"/>
    <w:rsid w:val="009C6B2E"/>
    <w:rsid w:val="009D0144"/>
    <w:rsid w:val="009D514F"/>
    <w:rsid w:val="009E4F4C"/>
    <w:rsid w:val="009E53D8"/>
    <w:rsid w:val="009E74F1"/>
    <w:rsid w:val="009E7FA8"/>
    <w:rsid w:val="009F0C49"/>
    <w:rsid w:val="009F2B7E"/>
    <w:rsid w:val="009F34AD"/>
    <w:rsid w:val="009F3A01"/>
    <w:rsid w:val="009F52EC"/>
    <w:rsid w:val="009F68CB"/>
    <w:rsid w:val="009F7233"/>
    <w:rsid w:val="00A02696"/>
    <w:rsid w:val="00A03AB6"/>
    <w:rsid w:val="00A04544"/>
    <w:rsid w:val="00A049FC"/>
    <w:rsid w:val="00A04AEA"/>
    <w:rsid w:val="00A112B8"/>
    <w:rsid w:val="00A13ED2"/>
    <w:rsid w:val="00A14614"/>
    <w:rsid w:val="00A146B2"/>
    <w:rsid w:val="00A148BA"/>
    <w:rsid w:val="00A14A4F"/>
    <w:rsid w:val="00A15DF0"/>
    <w:rsid w:val="00A17184"/>
    <w:rsid w:val="00A22E6C"/>
    <w:rsid w:val="00A2375F"/>
    <w:rsid w:val="00A257B3"/>
    <w:rsid w:val="00A26248"/>
    <w:rsid w:val="00A26834"/>
    <w:rsid w:val="00A2702C"/>
    <w:rsid w:val="00A30335"/>
    <w:rsid w:val="00A30D79"/>
    <w:rsid w:val="00A324ED"/>
    <w:rsid w:val="00A32F27"/>
    <w:rsid w:val="00A34304"/>
    <w:rsid w:val="00A3456E"/>
    <w:rsid w:val="00A34CDA"/>
    <w:rsid w:val="00A436C3"/>
    <w:rsid w:val="00A4397A"/>
    <w:rsid w:val="00A458E5"/>
    <w:rsid w:val="00A50079"/>
    <w:rsid w:val="00A52C01"/>
    <w:rsid w:val="00A54B68"/>
    <w:rsid w:val="00A575EA"/>
    <w:rsid w:val="00A61456"/>
    <w:rsid w:val="00A6363B"/>
    <w:rsid w:val="00A6619E"/>
    <w:rsid w:val="00A66FAB"/>
    <w:rsid w:val="00A67134"/>
    <w:rsid w:val="00A674BA"/>
    <w:rsid w:val="00A70797"/>
    <w:rsid w:val="00A7094A"/>
    <w:rsid w:val="00A72563"/>
    <w:rsid w:val="00A73560"/>
    <w:rsid w:val="00A761B6"/>
    <w:rsid w:val="00A8051F"/>
    <w:rsid w:val="00A815FD"/>
    <w:rsid w:val="00A86E6D"/>
    <w:rsid w:val="00A87196"/>
    <w:rsid w:val="00A87B31"/>
    <w:rsid w:val="00AA1DC6"/>
    <w:rsid w:val="00AA6BF9"/>
    <w:rsid w:val="00AA73CE"/>
    <w:rsid w:val="00AA7CBA"/>
    <w:rsid w:val="00AB3558"/>
    <w:rsid w:val="00AB6D4C"/>
    <w:rsid w:val="00AB71CD"/>
    <w:rsid w:val="00AB730B"/>
    <w:rsid w:val="00AB753A"/>
    <w:rsid w:val="00AB7F07"/>
    <w:rsid w:val="00AC227F"/>
    <w:rsid w:val="00AC3D13"/>
    <w:rsid w:val="00AC4C22"/>
    <w:rsid w:val="00AC58AC"/>
    <w:rsid w:val="00AC62E5"/>
    <w:rsid w:val="00AC7E28"/>
    <w:rsid w:val="00AD01B7"/>
    <w:rsid w:val="00AD1F1F"/>
    <w:rsid w:val="00AD450C"/>
    <w:rsid w:val="00AD5877"/>
    <w:rsid w:val="00AD6BF1"/>
    <w:rsid w:val="00AD7C9E"/>
    <w:rsid w:val="00AE05D0"/>
    <w:rsid w:val="00AE0CA2"/>
    <w:rsid w:val="00AE27AD"/>
    <w:rsid w:val="00AE31A5"/>
    <w:rsid w:val="00AE4157"/>
    <w:rsid w:val="00AE4C78"/>
    <w:rsid w:val="00AE4EF6"/>
    <w:rsid w:val="00AE56A8"/>
    <w:rsid w:val="00AE63A7"/>
    <w:rsid w:val="00AF1A62"/>
    <w:rsid w:val="00AF1B70"/>
    <w:rsid w:val="00AF468B"/>
    <w:rsid w:val="00AF5270"/>
    <w:rsid w:val="00AF7B34"/>
    <w:rsid w:val="00B01166"/>
    <w:rsid w:val="00B014B9"/>
    <w:rsid w:val="00B0CA97"/>
    <w:rsid w:val="00B11BE2"/>
    <w:rsid w:val="00B11F25"/>
    <w:rsid w:val="00B16C11"/>
    <w:rsid w:val="00B210C9"/>
    <w:rsid w:val="00B226E0"/>
    <w:rsid w:val="00B2365B"/>
    <w:rsid w:val="00B249EA"/>
    <w:rsid w:val="00B24C98"/>
    <w:rsid w:val="00B2569F"/>
    <w:rsid w:val="00B3092B"/>
    <w:rsid w:val="00B310A4"/>
    <w:rsid w:val="00B32225"/>
    <w:rsid w:val="00B330AB"/>
    <w:rsid w:val="00B333DB"/>
    <w:rsid w:val="00B35312"/>
    <w:rsid w:val="00B37851"/>
    <w:rsid w:val="00B460E8"/>
    <w:rsid w:val="00B476AF"/>
    <w:rsid w:val="00B47A89"/>
    <w:rsid w:val="00B52A45"/>
    <w:rsid w:val="00B52C4C"/>
    <w:rsid w:val="00B54F1C"/>
    <w:rsid w:val="00B606D5"/>
    <w:rsid w:val="00B64A92"/>
    <w:rsid w:val="00B662FD"/>
    <w:rsid w:val="00B679CE"/>
    <w:rsid w:val="00B70A4D"/>
    <w:rsid w:val="00B74BC2"/>
    <w:rsid w:val="00B75311"/>
    <w:rsid w:val="00B80182"/>
    <w:rsid w:val="00B827E4"/>
    <w:rsid w:val="00B83CD5"/>
    <w:rsid w:val="00B8464B"/>
    <w:rsid w:val="00B8497C"/>
    <w:rsid w:val="00B84ED3"/>
    <w:rsid w:val="00B84EF8"/>
    <w:rsid w:val="00B866D1"/>
    <w:rsid w:val="00B92072"/>
    <w:rsid w:val="00B92089"/>
    <w:rsid w:val="00B922FE"/>
    <w:rsid w:val="00B92B10"/>
    <w:rsid w:val="00B9411E"/>
    <w:rsid w:val="00B9503B"/>
    <w:rsid w:val="00B970AF"/>
    <w:rsid w:val="00BA0DC6"/>
    <w:rsid w:val="00BA254D"/>
    <w:rsid w:val="00BA4139"/>
    <w:rsid w:val="00BA4639"/>
    <w:rsid w:val="00BA66F3"/>
    <w:rsid w:val="00BA677A"/>
    <w:rsid w:val="00BB08E6"/>
    <w:rsid w:val="00BB21F5"/>
    <w:rsid w:val="00BB5465"/>
    <w:rsid w:val="00BB5CE2"/>
    <w:rsid w:val="00BB69D8"/>
    <w:rsid w:val="00BC0105"/>
    <w:rsid w:val="00BC49A2"/>
    <w:rsid w:val="00BC4D2F"/>
    <w:rsid w:val="00BC50F2"/>
    <w:rsid w:val="00BC56E5"/>
    <w:rsid w:val="00BC65CE"/>
    <w:rsid w:val="00BC727E"/>
    <w:rsid w:val="00BD0B67"/>
    <w:rsid w:val="00BD10A8"/>
    <w:rsid w:val="00BE05EB"/>
    <w:rsid w:val="00BE305F"/>
    <w:rsid w:val="00BE3DC1"/>
    <w:rsid w:val="00BE3E98"/>
    <w:rsid w:val="00BE4324"/>
    <w:rsid w:val="00BE5AA8"/>
    <w:rsid w:val="00BE5B55"/>
    <w:rsid w:val="00BF2BBA"/>
    <w:rsid w:val="00BF4301"/>
    <w:rsid w:val="00BF67CB"/>
    <w:rsid w:val="00BF738F"/>
    <w:rsid w:val="00BF7EA5"/>
    <w:rsid w:val="00C00F9D"/>
    <w:rsid w:val="00C015E0"/>
    <w:rsid w:val="00C02959"/>
    <w:rsid w:val="00C02E45"/>
    <w:rsid w:val="00C04D21"/>
    <w:rsid w:val="00C063C7"/>
    <w:rsid w:val="00C103AD"/>
    <w:rsid w:val="00C115F1"/>
    <w:rsid w:val="00C13779"/>
    <w:rsid w:val="00C16034"/>
    <w:rsid w:val="00C20DBD"/>
    <w:rsid w:val="00C232FA"/>
    <w:rsid w:val="00C27049"/>
    <w:rsid w:val="00C306F1"/>
    <w:rsid w:val="00C30FC3"/>
    <w:rsid w:val="00C32AD5"/>
    <w:rsid w:val="00C331D4"/>
    <w:rsid w:val="00C3400B"/>
    <w:rsid w:val="00C354DA"/>
    <w:rsid w:val="00C37FF9"/>
    <w:rsid w:val="00C3994B"/>
    <w:rsid w:val="00C40910"/>
    <w:rsid w:val="00C40CA2"/>
    <w:rsid w:val="00C453FF"/>
    <w:rsid w:val="00C460C9"/>
    <w:rsid w:val="00C468A7"/>
    <w:rsid w:val="00C46E90"/>
    <w:rsid w:val="00C470A5"/>
    <w:rsid w:val="00C47A98"/>
    <w:rsid w:val="00C47BD1"/>
    <w:rsid w:val="00C50EA1"/>
    <w:rsid w:val="00C55792"/>
    <w:rsid w:val="00C56A9D"/>
    <w:rsid w:val="00C57A87"/>
    <w:rsid w:val="00C60AFB"/>
    <w:rsid w:val="00C6260F"/>
    <w:rsid w:val="00C6328E"/>
    <w:rsid w:val="00C67F59"/>
    <w:rsid w:val="00C714C3"/>
    <w:rsid w:val="00C721F5"/>
    <w:rsid w:val="00C736F9"/>
    <w:rsid w:val="00C75B1B"/>
    <w:rsid w:val="00C7640A"/>
    <w:rsid w:val="00C76D91"/>
    <w:rsid w:val="00C774BA"/>
    <w:rsid w:val="00C77A8E"/>
    <w:rsid w:val="00C81CA7"/>
    <w:rsid w:val="00C81E8C"/>
    <w:rsid w:val="00C83DBE"/>
    <w:rsid w:val="00C90360"/>
    <w:rsid w:val="00C91B77"/>
    <w:rsid w:val="00C92783"/>
    <w:rsid w:val="00C93FB5"/>
    <w:rsid w:val="00C94668"/>
    <w:rsid w:val="00C94A29"/>
    <w:rsid w:val="00C956FF"/>
    <w:rsid w:val="00C95707"/>
    <w:rsid w:val="00C970B3"/>
    <w:rsid w:val="00CA4142"/>
    <w:rsid w:val="00CA62D4"/>
    <w:rsid w:val="00CB38D9"/>
    <w:rsid w:val="00CB5BA9"/>
    <w:rsid w:val="00CB757F"/>
    <w:rsid w:val="00CC0119"/>
    <w:rsid w:val="00CC03AB"/>
    <w:rsid w:val="00CC0745"/>
    <w:rsid w:val="00CC2097"/>
    <w:rsid w:val="00CC4813"/>
    <w:rsid w:val="00CD0935"/>
    <w:rsid w:val="00CD3121"/>
    <w:rsid w:val="00CD3237"/>
    <w:rsid w:val="00CD3B67"/>
    <w:rsid w:val="00CD4051"/>
    <w:rsid w:val="00CD5338"/>
    <w:rsid w:val="00CD5A5E"/>
    <w:rsid w:val="00CD5AFE"/>
    <w:rsid w:val="00CD635F"/>
    <w:rsid w:val="00CD701A"/>
    <w:rsid w:val="00CE0B90"/>
    <w:rsid w:val="00CE2EA6"/>
    <w:rsid w:val="00CE3279"/>
    <w:rsid w:val="00CE35E3"/>
    <w:rsid w:val="00CF1604"/>
    <w:rsid w:val="00CF2208"/>
    <w:rsid w:val="00CF3AEC"/>
    <w:rsid w:val="00CF59A8"/>
    <w:rsid w:val="00CF7ABB"/>
    <w:rsid w:val="00D051FE"/>
    <w:rsid w:val="00D10280"/>
    <w:rsid w:val="00D16B11"/>
    <w:rsid w:val="00D17318"/>
    <w:rsid w:val="00D22008"/>
    <w:rsid w:val="00D25560"/>
    <w:rsid w:val="00D262DA"/>
    <w:rsid w:val="00D30F30"/>
    <w:rsid w:val="00D32B8B"/>
    <w:rsid w:val="00D33E4B"/>
    <w:rsid w:val="00D44534"/>
    <w:rsid w:val="00D50C5C"/>
    <w:rsid w:val="00D52457"/>
    <w:rsid w:val="00D547FB"/>
    <w:rsid w:val="00D55B51"/>
    <w:rsid w:val="00D573DB"/>
    <w:rsid w:val="00D602B4"/>
    <w:rsid w:val="00D606FA"/>
    <w:rsid w:val="00D667A9"/>
    <w:rsid w:val="00D67659"/>
    <w:rsid w:val="00D707D6"/>
    <w:rsid w:val="00D73365"/>
    <w:rsid w:val="00D756C4"/>
    <w:rsid w:val="00D76545"/>
    <w:rsid w:val="00D76DA3"/>
    <w:rsid w:val="00D80874"/>
    <w:rsid w:val="00D80E07"/>
    <w:rsid w:val="00D81FC6"/>
    <w:rsid w:val="00D8402E"/>
    <w:rsid w:val="00D84994"/>
    <w:rsid w:val="00D924A3"/>
    <w:rsid w:val="00D93D37"/>
    <w:rsid w:val="00D94E46"/>
    <w:rsid w:val="00D965FA"/>
    <w:rsid w:val="00D975D5"/>
    <w:rsid w:val="00DA02F9"/>
    <w:rsid w:val="00DA0C36"/>
    <w:rsid w:val="00DA3604"/>
    <w:rsid w:val="00DA550F"/>
    <w:rsid w:val="00DA5FF4"/>
    <w:rsid w:val="00DB05E4"/>
    <w:rsid w:val="00DB2502"/>
    <w:rsid w:val="00DB4C96"/>
    <w:rsid w:val="00DB67CC"/>
    <w:rsid w:val="00DC0E7C"/>
    <w:rsid w:val="00DC22DA"/>
    <w:rsid w:val="00DC3423"/>
    <w:rsid w:val="00DD2D82"/>
    <w:rsid w:val="00DD5642"/>
    <w:rsid w:val="00DE004A"/>
    <w:rsid w:val="00DE0DAE"/>
    <w:rsid w:val="00DE2D0B"/>
    <w:rsid w:val="00DE33DD"/>
    <w:rsid w:val="00DE4488"/>
    <w:rsid w:val="00DE47D9"/>
    <w:rsid w:val="00DF020C"/>
    <w:rsid w:val="00DF180B"/>
    <w:rsid w:val="00DF1C5C"/>
    <w:rsid w:val="00DF30BE"/>
    <w:rsid w:val="00DF38F7"/>
    <w:rsid w:val="00DF4737"/>
    <w:rsid w:val="00DF4D26"/>
    <w:rsid w:val="00DF7D3D"/>
    <w:rsid w:val="00E00DF5"/>
    <w:rsid w:val="00E031BF"/>
    <w:rsid w:val="00E0513E"/>
    <w:rsid w:val="00E0534D"/>
    <w:rsid w:val="00E07283"/>
    <w:rsid w:val="00E072E1"/>
    <w:rsid w:val="00E07D27"/>
    <w:rsid w:val="00E11C97"/>
    <w:rsid w:val="00E125D9"/>
    <w:rsid w:val="00E138A3"/>
    <w:rsid w:val="00E146EA"/>
    <w:rsid w:val="00E152E9"/>
    <w:rsid w:val="00E158B3"/>
    <w:rsid w:val="00E15F54"/>
    <w:rsid w:val="00E16613"/>
    <w:rsid w:val="00E174EC"/>
    <w:rsid w:val="00E20108"/>
    <w:rsid w:val="00E21044"/>
    <w:rsid w:val="00E2408A"/>
    <w:rsid w:val="00E25A7F"/>
    <w:rsid w:val="00E328B4"/>
    <w:rsid w:val="00E35F22"/>
    <w:rsid w:val="00E364DA"/>
    <w:rsid w:val="00E36C1A"/>
    <w:rsid w:val="00E37A42"/>
    <w:rsid w:val="00E37FD1"/>
    <w:rsid w:val="00E4238D"/>
    <w:rsid w:val="00E43BED"/>
    <w:rsid w:val="00E44ACE"/>
    <w:rsid w:val="00E46796"/>
    <w:rsid w:val="00E502F3"/>
    <w:rsid w:val="00E50608"/>
    <w:rsid w:val="00E515B0"/>
    <w:rsid w:val="00E51960"/>
    <w:rsid w:val="00E52507"/>
    <w:rsid w:val="00E556C2"/>
    <w:rsid w:val="00E55C69"/>
    <w:rsid w:val="00E56EAD"/>
    <w:rsid w:val="00E57068"/>
    <w:rsid w:val="00E613F3"/>
    <w:rsid w:val="00E61C45"/>
    <w:rsid w:val="00E62546"/>
    <w:rsid w:val="00E64034"/>
    <w:rsid w:val="00E66A93"/>
    <w:rsid w:val="00E6768E"/>
    <w:rsid w:val="00E67931"/>
    <w:rsid w:val="00E721AD"/>
    <w:rsid w:val="00E725D3"/>
    <w:rsid w:val="00E766C0"/>
    <w:rsid w:val="00E76AE8"/>
    <w:rsid w:val="00E77163"/>
    <w:rsid w:val="00E8212B"/>
    <w:rsid w:val="00E82136"/>
    <w:rsid w:val="00E8318D"/>
    <w:rsid w:val="00E84FEC"/>
    <w:rsid w:val="00E92279"/>
    <w:rsid w:val="00E9240A"/>
    <w:rsid w:val="00E93000"/>
    <w:rsid w:val="00E94118"/>
    <w:rsid w:val="00E95C81"/>
    <w:rsid w:val="00E95E0E"/>
    <w:rsid w:val="00E960DA"/>
    <w:rsid w:val="00E963ED"/>
    <w:rsid w:val="00EA164E"/>
    <w:rsid w:val="00EA28D6"/>
    <w:rsid w:val="00EA45F8"/>
    <w:rsid w:val="00EA4EFF"/>
    <w:rsid w:val="00EA7217"/>
    <w:rsid w:val="00EA7A47"/>
    <w:rsid w:val="00EA7CFB"/>
    <w:rsid w:val="00EB02CC"/>
    <w:rsid w:val="00EB0560"/>
    <w:rsid w:val="00EB7550"/>
    <w:rsid w:val="00EC00CD"/>
    <w:rsid w:val="00EC0B9A"/>
    <w:rsid w:val="00EC3BCA"/>
    <w:rsid w:val="00EC5515"/>
    <w:rsid w:val="00EC6C8D"/>
    <w:rsid w:val="00EC72FF"/>
    <w:rsid w:val="00EC7B3F"/>
    <w:rsid w:val="00ED04EA"/>
    <w:rsid w:val="00ED07F5"/>
    <w:rsid w:val="00ED1690"/>
    <w:rsid w:val="00ED2EE9"/>
    <w:rsid w:val="00ED3AD5"/>
    <w:rsid w:val="00EE0DD0"/>
    <w:rsid w:val="00EE1D43"/>
    <w:rsid w:val="00EE266D"/>
    <w:rsid w:val="00EE3E4D"/>
    <w:rsid w:val="00EE619A"/>
    <w:rsid w:val="00EE62E1"/>
    <w:rsid w:val="00EE62EB"/>
    <w:rsid w:val="00EE6D7F"/>
    <w:rsid w:val="00F02564"/>
    <w:rsid w:val="00F028E0"/>
    <w:rsid w:val="00F04A17"/>
    <w:rsid w:val="00F04E8D"/>
    <w:rsid w:val="00F07FA7"/>
    <w:rsid w:val="00F1063D"/>
    <w:rsid w:val="00F10F78"/>
    <w:rsid w:val="00F11CC4"/>
    <w:rsid w:val="00F122D9"/>
    <w:rsid w:val="00F12DF1"/>
    <w:rsid w:val="00F13E1C"/>
    <w:rsid w:val="00F14752"/>
    <w:rsid w:val="00F164D4"/>
    <w:rsid w:val="00F17976"/>
    <w:rsid w:val="00F17C0F"/>
    <w:rsid w:val="00F17C90"/>
    <w:rsid w:val="00F2091D"/>
    <w:rsid w:val="00F22C1C"/>
    <w:rsid w:val="00F2314F"/>
    <w:rsid w:val="00F263E2"/>
    <w:rsid w:val="00F32316"/>
    <w:rsid w:val="00F327F2"/>
    <w:rsid w:val="00F33732"/>
    <w:rsid w:val="00F358D8"/>
    <w:rsid w:val="00F420C6"/>
    <w:rsid w:val="00F51526"/>
    <w:rsid w:val="00F5238D"/>
    <w:rsid w:val="00F55095"/>
    <w:rsid w:val="00F5677C"/>
    <w:rsid w:val="00F6420A"/>
    <w:rsid w:val="00F64553"/>
    <w:rsid w:val="00F678E4"/>
    <w:rsid w:val="00F67E0E"/>
    <w:rsid w:val="00F71A88"/>
    <w:rsid w:val="00F72569"/>
    <w:rsid w:val="00F73BCD"/>
    <w:rsid w:val="00F756AD"/>
    <w:rsid w:val="00F7696F"/>
    <w:rsid w:val="00F81019"/>
    <w:rsid w:val="00F815E9"/>
    <w:rsid w:val="00F84BFB"/>
    <w:rsid w:val="00F8594B"/>
    <w:rsid w:val="00F874E4"/>
    <w:rsid w:val="00F91F28"/>
    <w:rsid w:val="00F91F59"/>
    <w:rsid w:val="00F9272F"/>
    <w:rsid w:val="00F92765"/>
    <w:rsid w:val="00F93D8A"/>
    <w:rsid w:val="00F946EC"/>
    <w:rsid w:val="00F96507"/>
    <w:rsid w:val="00F9696C"/>
    <w:rsid w:val="00FA05C6"/>
    <w:rsid w:val="00FA1D08"/>
    <w:rsid w:val="00FA3109"/>
    <w:rsid w:val="00FA358E"/>
    <w:rsid w:val="00FA4A87"/>
    <w:rsid w:val="00FA6476"/>
    <w:rsid w:val="00FA73E4"/>
    <w:rsid w:val="00FB266E"/>
    <w:rsid w:val="00FB51AD"/>
    <w:rsid w:val="00FB6D3B"/>
    <w:rsid w:val="00FB7007"/>
    <w:rsid w:val="00FB73FC"/>
    <w:rsid w:val="00FC2FDF"/>
    <w:rsid w:val="00FC30DA"/>
    <w:rsid w:val="00FC7A05"/>
    <w:rsid w:val="00FD3FB1"/>
    <w:rsid w:val="00FD6DE4"/>
    <w:rsid w:val="00FDDE7B"/>
    <w:rsid w:val="00FE0F99"/>
    <w:rsid w:val="00FE2259"/>
    <w:rsid w:val="00FE41E0"/>
    <w:rsid w:val="00FE5889"/>
    <w:rsid w:val="00FE6971"/>
    <w:rsid w:val="00FE6E67"/>
    <w:rsid w:val="00FF274E"/>
    <w:rsid w:val="00FF5D20"/>
    <w:rsid w:val="010576C0"/>
    <w:rsid w:val="01060214"/>
    <w:rsid w:val="011477FC"/>
    <w:rsid w:val="0118625B"/>
    <w:rsid w:val="013B387D"/>
    <w:rsid w:val="015B3B45"/>
    <w:rsid w:val="016DB7C0"/>
    <w:rsid w:val="01708FCD"/>
    <w:rsid w:val="017D1AE4"/>
    <w:rsid w:val="017EECE6"/>
    <w:rsid w:val="018344E0"/>
    <w:rsid w:val="01900C25"/>
    <w:rsid w:val="01B99F27"/>
    <w:rsid w:val="01C45CCD"/>
    <w:rsid w:val="01EE65C0"/>
    <w:rsid w:val="02082E64"/>
    <w:rsid w:val="0217154A"/>
    <w:rsid w:val="0238B505"/>
    <w:rsid w:val="023A4485"/>
    <w:rsid w:val="024F6A2B"/>
    <w:rsid w:val="0252EFC4"/>
    <w:rsid w:val="027250AB"/>
    <w:rsid w:val="028C6294"/>
    <w:rsid w:val="02B2715E"/>
    <w:rsid w:val="02C0755E"/>
    <w:rsid w:val="02D52553"/>
    <w:rsid w:val="02E4FDF5"/>
    <w:rsid w:val="02EB559E"/>
    <w:rsid w:val="02F0459E"/>
    <w:rsid w:val="0309C55F"/>
    <w:rsid w:val="0319E65F"/>
    <w:rsid w:val="031FE8B5"/>
    <w:rsid w:val="032EE63C"/>
    <w:rsid w:val="032FB5E9"/>
    <w:rsid w:val="033B436B"/>
    <w:rsid w:val="03432F5B"/>
    <w:rsid w:val="036701A8"/>
    <w:rsid w:val="036918D2"/>
    <w:rsid w:val="03996E9A"/>
    <w:rsid w:val="03B30621"/>
    <w:rsid w:val="03C5B01E"/>
    <w:rsid w:val="03DD1053"/>
    <w:rsid w:val="03E146F7"/>
    <w:rsid w:val="040CDBE1"/>
    <w:rsid w:val="04379A39"/>
    <w:rsid w:val="04659076"/>
    <w:rsid w:val="04762C75"/>
    <w:rsid w:val="049E53B4"/>
    <w:rsid w:val="04A2319D"/>
    <w:rsid w:val="04ABB5E3"/>
    <w:rsid w:val="04B0EBDF"/>
    <w:rsid w:val="04C67F13"/>
    <w:rsid w:val="04CFCBCA"/>
    <w:rsid w:val="04E00208"/>
    <w:rsid w:val="05064276"/>
    <w:rsid w:val="050B021B"/>
    <w:rsid w:val="051AB082"/>
    <w:rsid w:val="05210A9E"/>
    <w:rsid w:val="053F634E"/>
    <w:rsid w:val="055451A3"/>
    <w:rsid w:val="0557EF1E"/>
    <w:rsid w:val="0566FBEE"/>
    <w:rsid w:val="057C276B"/>
    <w:rsid w:val="05818367"/>
    <w:rsid w:val="059AB162"/>
    <w:rsid w:val="05AC0698"/>
    <w:rsid w:val="05B232B8"/>
    <w:rsid w:val="05B6FAC7"/>
    <w:rsid w:val="05EC0816"/>
    <w:rsid w:val="05ED3C1E"/>
    <w:rsid w:val="05F8DE6A"/>
    <w:rsid w:val="05FFC800"/>
    <w:rsid w:val="0635AFF7"/>
    <w:rsid w:val="064D261E"/>
    <w:rsid w:val="064E0FE9"/>
    <w:rsid w:val="067C725F"/>
    <w:rsid w:val="068005D8"/>
    <w:rsid w:val="06860DB0"/>
    <w:rsid w:val="068DDB16"/>
    <w:rsid w:val="06A22C7F"/>
    <w:rsid w:val="06DD4D13"/>
    <w:rsid w:val="070171D1"/>
    <w:rsid w:val="07065256"/>
    <w:rsid w:val="07077FA0"/>
    <w:rsid w:val="07104DCE"/>
    <w:rsid w:val="0713434C"/>
    <w:rsid w:val="071B990C"/>
    <w:rsid w:val="072C24BE"/>
    <w:rsid w:val="0746A794"/>
    <w:rsid w:val="0748DE79"/>
    <w:rsid w:val="07602EA2"/>
    <w:rsid w:val="077A8CD4"/>
    <w:rsid w:val="07BA8AB6"/>
    <w:rsid w:val="07BFF5AB"/>
    <w:rsid w:val="07C4076E"/>
    <w:rsid w:val="07EEF899"/>
    <w:rsid w:val="081CE0E9"/>
    <w:rsid w:val="084B14C4"/>
    <w:rsid w:val="085B0AF2"/>
    <w:rsid w:val="08738758"/>
    <w:rsid w:val="087FBB43"/>
    <w:rsid w:val="08806FF0"/>
    <w:rsid w:val="08849519"/>
    <w:rsid w:val="0889755C"/>
    <w:rsid w:val="088C0C28"/>
    <w:rsid w:val="0898A8F2"/>
    <w:rsid w:val="08B3DAD1"/>
    <w:rsid w:val="08DBB6BF"/>
    <w:rsid w:val="08E7ACB5"/>
    <w:rsid w:val="092E5342"/>
    <w:rsid w:val="09324645"/>
    <w:rsid w:val="0936C8B3"/>
    <w:rsid w:val="0967013F"/>
    <w:rsid w:val="0970B769"/>
    <w:rsid w:val="098C3528"/>
    <w:rsid w:val="09A10DBF"/>
    <w:rsid w:val="09DDA4C8"/>
    <w:rsid w:val="09F55A0D"/>
    <w:rsid w:val="0A0F48B5"/>
    <w:rsid w:val="0A10CBC8"/>
    <w:rsid w:val="0A233BAD"/>
    <w:rsid w:val="0A412FDF"/>
    <w:rsid w:val="0A52AC95"/>
    <w:rsid w:val="0A580906"/>
    <w:rsid w:val="0A58FFFA"/>
    <w:rsid w:val="0A5E6C05"/>
    <w:rsid w:val="0A730471"/>
    <w:rsid w:val="0A7E85EA"/>
    <w:rsid w:val="0A9448F3"/>
    <w:rsid w:val="0AB1BAE2"/>
    <w:rsid w:val="0ABE7F50"/>
    <w:rsid w:val="0AC21496"/>
    <w:rsid w:val="0AD15E24"/>
    <w:rsid w:val="0AD89E75"/>
    <w:rsid w:val="0AE6D034"/>
    <w:rsid w:val="0AEC7629"/>
    <w:rsid w:val="0AF1BCE7"/>
    <w:rsid w:val="0AF2E08F"/>
    <w:rsid w:val="0AFBCC4A"/>
    <w:rsid w:val="0B1235E6"/>
    <w:rsid w:val="0B1994AE"/>
    <w:rsid w:val="0B2B7D07"/>
    <w:rsid w:val="0B390734"/>
    <w:rsid w:val="0B4B2AAF"/>
    <w:rsid w:val="0B615175"/>
    <w:rsid w:val="0B8FD7EB"/>
    <w:rsid w:val="0BAF349C"/>
    <w:rsid w:val="0BCF813D"/>
    <w:rsid w:val="0BD8F634"/>
    <w:rsid w:val="0BE991AD"/>
    <w:rsid w:val="0BF78B34"/>
    <w:rsid w:val="0C04703A"/>
    <w:rsid w:val="0C0A03CA"/>
    <w:rsid w:val="0C2A19DD"/>
    <w:rsid w:val="0C48C58D"/>
    <w:rsid w:val="0C594FFB"/>
    <w:rsid w:val="0C61EBA9"/>
    <w:rsid w:val="0C634053"/>
    <w:rsid w:val="0C6801BB"/>
    <w:rsid w:val="0C6D144A"/>
    <w:rsid w:val="0C89F48C"/>
    <w:rsid w:val="0CA0D9A8"/>
    <w:rsid w:val="0CA36065"/>
    <w:rsid w:val="0CAF08FC"/>
    <w:rsid w:val="0CCFEE93"/>
    <w:rsid w:val="0CFD6E85"/>
    <w:rsid w:val="0D13E4DA"/>
    <w:rsid w:val="0D15BB0E"/>
    <w:rsid w:val="0D1F5634"/>
    <w:rsid w:val="0D25D985"/>
    <w:rsid w:val="0D3ADA2E"/>
    <w:rsid w:val="0D410B15"/>
    <w:rsid w:val="0D63E52D"/>
    <w:rsid w:val="0D64DEF6"/>
    <w:rsid w:val="0D6E26A4"/>
    <w:rsid w:val="0D6EC6EA"/>
    <w:rsid w:val="0D7E59A3"/>
    <w:rsid w:val="0D87422C"/>
    <w:rsid w:val="0DB33DFC"/>
    <w:rsid w:val="0DB8A780"/>
    <w:rsid w:val="0DCAD4D7"/>
    <w:rsid w:val="0DCDC41B"/>
    <w:rsid w:val="0DD782B5"/>
    <w:rsid w:val="0DDAB818"/>
    <w:rsid w:val="0DE57A09"/>
    <w:rsid w:val="0DE7BAF1"/>
    <w:rsid w:val="0E123681"/>
    <w:rsid w:val="0E178FDA"/>
    <w:rsid w:val="0E1BA668"/>
    <w:rsid w:val="0E44238C"/>
    <w:rsid w:val="0E586DDA"/>
    <w:rsid w:val="0E6734D0"/>
    <w:rsid w:val="0E832648"/>
    <w:rsid w:val="0E87E2E7"/>
    <w:rsid w:val="0E8D6E4E"/>
    <w:rsid w:val="0E912B5C"/>
    <w:rsid w:val="0EAF92CA"/>
    <w:rsid w:val="0ED2969B"/>
    <w:rsid w:val="0EF219A6"/>
    <w:rsid w:val="0EFAB06B"/>
    <w:rsid w:val="0F3A78F3"/>
    <w:rsid w:val="0F43AD24"/>
    <w:rsid w:val="0F72DB5D"/>
    <w:rsid w:val="0F864044"/>
    <w:rsid w:val="0F8BC1CE"/>
    <w:rsid w:val="0FAB7F88"/>
    <w:rsid w:val="0FDF9B68"/>
    <w:rsid w:val="0FF9BBEF"/>
    <w:rsid w:val="0FFCC257"/>
    <w:rsid w:val="10100698"/>
    <w:rsid w:val="10304544"/>
    <w:rsid w:val="103DED33"/>
    <w:rsid w:val="103F81C3"/>
    <w:rsid w:val="104831A7"/>
    <w:rsid w:val="105DF789"/>
    <w:rsid w:val="1062EBEB"/>
    <w:rsid w:val="106DCF6A"/>
    <w:rsid w:val="106EB40D"/>
    <w:rsid w:val="10775F67"/>
    <w:rsid w:val="1077E579"/>
    <w:rsid w:val="108C4BC0"/>
    <w:rsid w:val="10912DEA"/>
    <w:rsid w:val="10A7A48E"/>
    <w:rsid w:val="10A7B08F"/>
    <w:rsid w:val="10AEBBF2"/>
    <w:rsid w:val="10CDD5EE"/>
    <w:rsid w:val="11024A7A"/>
    <w:rsid w:val="1109AAE3"/>
    <w:rsid w:val="1131D2F4"/>
    <w:rsid w:val="1137A1AC"/>
    <w:rsid w:val="1146F448"/>
    <w:rsid w:val="1156B6CE"/>
    <w:rsid w:val="1160876D"/>
    <w:rsid w:val="1175D7F4"/>
    <w:rsid w:val="11AD13F6"/>
    <w:rsid w:val="11C0A7BB"/>
    <w:rsid w:val="11CDDAA2"/>
    <w:rsid w:val="11D0C66F"/>
    <w:rsid w:val="11D4993E"/>
    <w:rsid w:val="11D689D8"/>
    <w:rsid w:val="11E6B295"/>
    <w:rsid w:val="120A7CDC"/>
    <w:rsid w:val="121BEB86"/>
    <w:rsid w:val="12232C8C"/>
    <w:rsid w:val="123DBEA3"/>
    <w:rsid w:val="124378DD"/>
    <w:rsid w:val="12459E63"/>
    <w:rsid w:val="12463527"/>
    <w:rsid w:val="1270CFE0"/>
    <w:rsid w:val="12822B59"/>
    <w:rsid w:val="12991FDE"/>
    <w:rsid w:val="12AA1269"/>
    <w:rsid w:val="12B0399A"/>
    <w:rsid w:val="12B21492"/>
    <w:rsid w:val="12C9A241"/>
    <w:rsid w:val="12E0A077"/>
    <w:rsid w:val="12E1E371"/>
    <w:rsid w:val="13017DAA"/>
    <w:rsid w:val="131B7F60"/>
    <w:rsid w:val="1337DD51"/>
    <w:rsid w:val="133F61E6"/>
    <w:rsid w:val="1349B4EF"/>
    <w:rsid w:val="13B18B9F"/>
    <w:rsid w:val="13B826DE"/>
    <w:rsid w:val="13BC54C4"/>
    <w:rsid w:val="13C56A48"/>
    <w:rsid w:val="13E36D7B"/>
    <w:rsid w:val="1402B061"/>
    <w:rsid w:val="1408AD21"/>
    <w:rsid w:val="14274EE8"/>
    <w:rsid w:val="1431853C"/>
    <w:rsid w:val="144178E8"/>
    <w:rsid w:val="1445E252"/>
    <w:rsid w:val="1471D3B6"/>
    <w:rsid w:val="14782F6B"/>
    <w:rsid w:val="147A9F3A"/>
    <w:rsid w:val="14913F6B"/>
    <w:rsid w:val="14988F2C"/>
    <w:rsid w:val="149D56D5"/>
    <w:rsid w:val="149EBBC7"/>
    <w:rsid w:val="14A5BE73"/>
    <w:rsid w:val="14AF67EE"/>
    <w:rsid w:val="14AFC175"/>
    <w:rsid w:val="14E31AE2"/>
    <w:rsid w:val="14E91073"/>
    <w:rsid w:val="14F1201B"/>
    <w:rsid w:val="1513941F"/>
    <w:rsid w:val="151D1C11"/>
    <w:rsid w:val="152E998C"/>
    <w:rsid w:val="1539E3CB"/>
    <w:rsid w:val="153E61E0"/>
    <w:rsid w:val="1546E0E9"/>
    <w:rsid w:val="1565A805"/>
    <w:rsid w:val="1596327D"/>
    <w:rsid w:val="15C000F8"/>
    <w:rsid w:val="15E585D6"/>
    <w:rsid w:val="15E92C7C"/>
    <w:rsid w:val="15EA0C32"/>
    <w:rsid w:val="15F9BAD3"/>
    <w:rsid w:val="1637B455"/>
    <w:rsid w:val="1661B88E"/>
    <w:rsid w:val="16679F17"/>
    <w:rsid w:val="166E69FD"/>
    <w:rsid w:val="1692EE53"/>
    <w:rsid w:val="1697D526"/>
    <w:rsid w:val="169DCB1E"/>
    <w:rsid w:val="16A20ECD"/>
    <w:rsid w:val="16E2C524"/>
    <w:rsid w:val="16EECD8D"/>
    <w:rsid w:val="16F10B7E"/>
    <w:rsid w:val="16F64285"/>
    <w:rsid w:val="17050BC1"/>
    <w:rsid w:val="172CBBF0"/>
    <w:rsid w:val="17458667"/>
    <w:rsid w:val="175AA44C"/>
    <w:rsid w:val="175AA708"/>
    <w:rsid w:val="176C1229"/>
    <w:rsid w:val="177B94C6"/>
    <w:rsid w:val="177D79BA"/>
    <w:rsid w:val="177E7DC9"/>
    <w:rsid w:val="179283E0"/>
    <w:rsid w:val="1797344C"/>
    <w:rsid w:val="17A41279"/>
    <w:rsid w:val="17B2559E"/>
    <w:rsid w:val="17D4219E"/>
    <w:rsid w:val="17D5CA29"/>
    <w:rsid w:val="17DCCEB2"/>
    <w:rsid w:val="17E3E2BB"/>
    <w:rsid w:val="18057E9C"/>
    <w:rsid w:val="180F22FB"/>
    <w:rsid w:val="181D2C12"/>
    <w:rsid w:val="181E49AF"/>
    <w:rsid w:val="18242A80"/>
    <w:rsid w:val="182AD0FC"/>
    <w:rsid w:val="182DF436"/>
    <w:rsid w:val="183F3731"/>
    <w:rsid w:val="184137C5"/>
    <w:rsid w:val="184C39AA"/>
    <w:rsid w:val="18551962"/>
    <w:rsid w:val="186773F0"/>
    <w:rsid w:val="1889C737"/>
    <w:rsid w:val="18BEA29C"/>
    <w:rsid w:val="18D414D7"/>
    <w:rsid w:val="18D8256B"/>
    <w:rsid w:val="18E0F011"/>
    <w:rsid w:val="18E49709"/>
    <w:rsid w:val="18E4D6BB"/>
    <w:rsid w:val="18EACCDD"/>
    <w:rsid w:val="18F60880"/>
    <w:rsid w:val="192CE620"/>
    <w:rsid w:val="192E4ABC"/>
    <w:rsid w:val="19313E85"/>
    <w:rsid w:val="19328AC3"/>
    <w:rsid w:val="19398C66"/>
    <w:rsid w:val="1962C6DC"/>
    <w:rsid w:val="196A40DC"/>
    <w:rsid w:val="198A320D"/>
    <w:rsid w:val="199DCECB"/>
    <w:rsid w:val="19C52B55"/>
    <w:rsid w:val="19CDF9F4"/>
    <w:rsid w:val="19D6205F"/>
    <w:rsid w:val="19E6D256"/>
    <w:rsid w:val="1A0C1B45"/>
    <w:rsid w:val="1A8927F6"/>
    <w:rsid w:val="1A9A2CEE"/>
    <w:rsid w:val="1A9A870E"/>
    <w:rsid w:val="1A9CE2C7"/>
    <w:rsid w:val="1ABD011D"/>
    <w:rsid w:val="1AF867BE"/>
    <w:rsid w:val="1B092683"/>
    <w:rsid w:val="1B54CC4A"/>
    <w:rsid w:val="1B64AC8F"/>
    <w:rsid w:val="1B7ACE5F"/>
    <w:rsid w:val="1BAC4F67"/>
    <w:rsid w:val="1BB801B7"/>
    <w:rsid w:val="1BB9ABF0"/>
    <w:rsid w:val="1BD066D9"/>
    <w:rsid w:val="1BDCA136"/>
    <w:rsid w:val="1BE4E247"/>
    <w:rsid w:val="1BF2C766"/>
    <w:rsid w:val="1BFBEF7B"/>
    <w:rsid w:val="1C033625"/>
    <w:rsid w:val="1C07ED9B"/>
    <w:rsid w:val="1C0F92A5"/>
    <w:rsid w:val="1C1CB3F5"/>
    <w:rsid w:val="1C2AC63F"/>
    <w:rsid w:val="1C6AF05B"/>
    <w:rsid w:val="1C7D72CF"/>
    <w:rsid w:val="1C8EA1E8"/>
    <w:rsid w:val="1CA44637"/>
    <w:rsid w:val="1CA6F593"/>
    <w:rsid w:val="1CA81386"/>
    <w:rsid w:val="1CB443AB"/>
    <w:rsid w:val="1CB47F4D"/>
    <w:rsid w:val="1CB985F4"/>
    <w:rsid w:val="1CCAD2D2"/>
    <w:rsid w:val="1CE6E3E4"/>
    <w:rsid w:val="1D0C5682"/>
    <w:rsid w:val="1D0F98A2"/>
    <w:rsid w:val="1D2A95FA"/>
    <w:rsid w:val="1D368EBA"/>
    <w:rsid w:val="1D3EE1B2"/>
    <w:rsid w:val="1D4E23FF"/>
    <w:rsid w:val="1D5F6D93"/>
    <w:rsid w:val="1D660C29"/>
    <w:rsid w:val="1D694A70"/>
    <w:rsid w:val="1D6B18CB"/>
    <w:rsid w:val="1D92FE97"/>
    <w:rsid w:val="1D933B60"/>
    <w:rsid w:val="1DA230BC"/>
    <w:rsid w:val="1DA30A93"/>
    <w:rsid w:val="1DAAF0ED"/>
    <w:rsid w:val="1DB83E65"/>
    <w:rsid w:val="1DC94017"/>
    <w:rsid w:val="1DDCF43B"/>
    <w:rsid w:val="1DEDD36C"/>
    <w:rsid w:val="1DFBCBF4"/>
    <w:rsid w:val="1E05AAFC"/>
    <w:rsid w:val="1E118F2E"/>
    <w:rsid w:val="1E1496DC"/>
    <w:rsid w:val="1E4CCCC2"/>
    <w:rsid w:val="1E623959"/>
    <w:rsid w:val="1E63EAA2"/>
    <w:rsid w:val="1E6B9089"/>
    <w:rsid w:val="1E82863B"/>
    <w:rsid w:val="1EB20517"/>
    <w:rsid w:val="1EB8EE99"/>
    <w:rsid w:val="1EBC2FB0"/>
    <w:rsid w:val="1EC60A0D"/>
    <w:rsid w:val="1ECB9CB9"/>
    <w:rsid w:val="1ED15B50"/>
    <w:rsid w:val="1ED5AC9E"/>
    <w:rsid w:val="1F036329"/>
    <w:rsid w:val="1F191BD1"/>
    <w:rsid w:val="1F24E9BF"/>
    <w:rsid w:val="1F2B2FE3"/>
    <w:rsid w:val="1F384ACB"/>
    <w:rsid w:val="1F465263"/>
    <w:rsid w:val="1F5571F1"/>
    <w:rsid w:val="1F5E95E9"/>
    <w:rsid w:val="1F5F0665"/>
    <w:rsid w:val="1F5FC64F"/>
    <w:rsid w:val="1F7A0801"/>
    <w:rsid w:val="1F7F3427"/>
    <w:rsid w:val="1F855BBE"/>
    <w:rsid w:val="1F966070"/>
    <w:rsid w:val="1FA6FFF4"/>
    <w:rsid w:val="1FA9F064"/>
    <w:rsid w:val="1FBA51A4"/>
    <w:rsid w:val="200DDA23"/>
    <w:rsid w:val="2050C0A9"/>
    <w:rsid w:val="2052040A"/>
    <w:rsid w:val="208BB9D1"/>
    <w:rsid w:val="208F8808"/>
    <w:rsid w:val="209A8828"/>
    <w:rsid w:val="20A14BF7"/>
    <w:rsid w:val="20A95A9A"/>
    <w:rsid w:val="20A97949"/>
    <w:rsid w:val="20B58134"/>
    <w:rsid w:val="20B8B5D5"/>
    <w:rsid w:val="20F542AB"/>
    <w:rsid w:val="21028DE6"/>
    <w:rsid w:val="216067B7"/>
    <w:rsid w:val="216403A5"/>
    <w:rsid w:val="21757DE6"/>
    <w:rsid w:val="21B12E3B"/>
    <w:rsid w:val="21B63FBD"/>
    <w:rsid w:val="21E43DAB"/>
    <w:rsid w:val="21EF89C0"/>
    <w:rsid w:val="21FC94CE"/>
    <w:rsid w:val="2204C57A"/>
    <w:rsid w:val="22082FDE"/>
    <w:rsid w:val="22324256"/>
    <w:rsid w:val="2248B891"/>
    <w:rsid w:val="224E12E2"/>
    <w:rsid w:val="226A352A"/>
    <w:rsid w:val="227D3314"/>
    <w:rsid w:val="227D8144"/>
    <w:rsid w:val="229C0039"/>
    <w:rsid w:val="229D98CB"/>
    <w:rsid w:val="22B71565"/>
    <w:rsid w:val="22B7285B"/>
    <w:rsid w:val="22BDEB8A"/>
    <w:rsid w:val="22BE478B"/>
    <w:rsid w:val="22C25F8E"/>
    <w:rsid w:val="22DC673F"/>
    <w:rsid w:val="22E4B4EB"/>
    <w:rsid w:val="22EDBBA4"/>
    <w:rsid w:val="22F47BA6"/>
    <w:rsid w:val="22FAE1C7"/>
    <w:rsid w:val="2335AC01"/>
    <w:rsid w:val="2340E7DB"/>
    <w:rsid w:val="234283A3"/>
    <w:rsid w:val="2380AAEE"/>
    <w:rsid w:val="2389D35F"/>
    <w:rsid w:val="2395B1CC"/>
    <w:rsid w:val="23D06635"/>
    <w:rsid w:val="23E33FBC"/>
    <w:rsid w:val="23E87685"/>
    <w:rsid w:val="23F0D0BC"/>
    <w:rsid w:val="23F77B54"/>
    <w:rsid w:val="24231D3A"/>
    <w:rsid w:val="24291887"/>
    <w:rsid w:val="24378585"/>
    <w:rsid w:val="24506D5D"/>
    <w:rsid w:val="2456C779"/>
    <w:rsid w:val="24677895"/>
    <w:rsid w:val="246B909D"/>
    <w:rsid w:val="247990B6"/>
    <w:rsid w:val="24A83D20"/>
    <w:rsid w:val="24B99979"/>
    <w:rsid w:val="24BD6164"/>
    <w:rsid w:val="24D55EBE"/>
    <w:rsid w:val="24E199E9"/>
    <w:rsid w:val="24EE9B8B"/>
    <w:rsid w:val="24F0BF9A"/>
    <w:rsid w:val="251B0A4E"/>
    <w:rsid w:val="25265974"/>
    <w:rsid w:val="2535185B"/>
    <w:rsid w:val="254010FD"/>
    <w:rsid w:val="254D8B8C"/>
    <w:rsid w:val="255BA06D"/>
    <w:rsid w:val="255C0B5A"/>
    <w:rsid w:val="257FBB18"/>
    <w:rsid w:val="259834B4"/>
    <w:rsid w:val="259C61BA"/>
    <w:rsid w:val="25A4F7CB"/>
    <w:rsid w:val="25A729C9"/>
    <w:rsid w:val="25C041B7"/>
    <w:rsid w:val="25C5E39F"/>
    <w:rsid w:val="25CA41BD"/>
    <w:rsid w:val="25D4F0E8"/>
    <w:rsid w:val="25EA68EC"/>
    <w:rsid w:val="261267C6"/>
    <w:rsid w:val="261A947B"/>
    <w:rsid w:val="263A97AF"/>
    <w:rsid w:val="264BB2ED"/>
    <w:rsid w:val="2679CA21"/>
    <w:rsid w:val="26815EE0"/>
    <w:rsid w:val="2693E4DD"/>
    <w:rsid w:val="26A8E54A"/>
    <w:rsid w:val="26AB076D"/>
    <w:rsid w:val="26B051D1"/>
    <w:rsid w:val="26B8AD75"/>
    <w:rsid w:val="26D3FE9E"/>
    <w:rsid w:val="26D70E43"/>
    <w:rsid w:val="26EEC6D1"/>
    <w:rsid w:val="26EFDEBF"/>
    <w:rsid w:val="26FF7C20"/>
    <w:rsid w:val="27072599"/>
    <w:rsid w:val="27091FF9"/>
    <w:rsid w:val="27361B0B"/>
    <w:rsid w:val="2738E036"/>
    <w:rsid w:val="276200E1"/>
    <w:rsid w:val="2777B75D"/>
    <w:rsid w:val="277BB4F4"/>
    <w:rsid w:val="27BF2077"/>
    <w:rsid w:val="27C6F34B"/>
    <w:rsid w:val="27DDAFF5"/>
    <w:rsid w:val="27E950EF"/>
    <w:rsid w:val="281CAD00"/>
    <w:rsid w:val="284EEF12"/>
    <w:rsid w:val="28672B97"/>
    <w:rsid w:val="286B2175"/>
    <w:rsid w:val="28C03E48"/>
    <w:rsid w:val="28CCDA93"/>
    <w:rsid w:val="28CE085D"/>
    <w:rsid w:val="28ED7AE7"/>
    <w:rsid w:val="291FCC2E"/>
    <w:rsid w:val="292B9880"/>
    <w:rsid w:val="29719FDE"/>
    <w:rsid w:val="297BBC4B"/>
    <w:rsid w:val="29890F34"/>
    <w:rsid w:val="29905CBB"/>
    <w:rsid w:val="299661B1"/>
    <w:rsid w:val="299C6C8E"/>
    <w:rsid w:val="29ACC3DB"/>
    <w:rsid w:val="29B571AA"/>
    <w:rsid w:val="29BC5318"/>
    <w:rsid w:val="29CFE0FB"/>
    <w:rsid w:val="29F79EF8"/>
    <w:rsid w:val="2A00F0C5"/>
    <w:rsid w:val="2A034687"/>
    <w:rsid w:val="2A192435"/>
    <w:rsid w:val="2A34EFAA"/>
    <w:rsid w:val="2A353EFA"/>
    <w:rsid w:val="2A441676"/>
    <w:rsid w:val="2A910CD6"/>
    <w:rsid w:val="2AAB84F5"/>
    <w:rsid w:val="2ABAECC1"/>
    <w:rsid w:val="2AD5A869"/>
    <w:rsid w:val="2AE1B425"/>
    <w:rsid w:val="2AF60268"/>
    <w:rsid w:val="2AF62BC5"/>
    <w:rsid w:val="2B0A3107"/>
    <w:rsid w:val="2B328BBE"/>
    <w:rsid w:val="2B63ED57"/>
    <w:rsid w:val="2B7520CA"/>
    <w:rsid w:val="2B80CB2A"/>
    <w:rsid w:val="2BC61FF7"/>
    <w:rsid w:val="2BD5C3CA"/>
    <w:rsid w:val="2BEB0D71"/>
    <w:rsid w:val="2C123DAC"/>
    <w:rsid w:val="2C25CFFB"/>
    <w:rsid w:val="2C2DA016"/>
    <w:rsid w:val="2C6D29CC"/>
    <w:rsid w:val="2C6D3999"/>
    <w:rsid w:val="2C7B0CE0"/>
    <w:rsid w:val="2C80B853"/>
    <w:rsid w:val="2C8536A6"/>
    <w:rsid w:val="2C975A4B"/>
    <w:rsid w:val="2CBBD904"/>
    <w:rsid w:val="2CE7C966"/>
    <w:rsid w:val="2D069D0F"/>
    <w:rsid w:val="2D155306"/>
    <w:rsid w:val="2D1A6B00"/>
    <w:rsid w:val="2D393511"/>
    <w:rsid w:val="2D3F9686"/>
    <w:rsid w:val="2D45599C"/>
    <w:rsid w:val="2D61C4D9"/>
    <w:rsid w:val="2D782E6B"/>
    <w:rsid w:val="2D7A29FC"/>
    <w:rsid w:val="2D851D7F"/>
    <w:rsid w:val="2D966CE2"/>
    <w:rsid w:val="2D9D9D62"/>
    <w:rsid w:val="2DADF69C"/>
    <w:rsid w:val="2DBA1D49"/>
    <w:rsid w:val="2DC7046C"/>
    <w:rsid w:val="2DCB89B5"/>
    <w:rsid w:val="2DD09685"/>
    <w:rsid w:val="2DEC2286"/>
    <w:rsid w:val="2E0E416C"/>
    <w:rsid w:val="2E1A5249"/>
    <w:rsid w:val="2E2C8D77"/>
    <w:rsid w:val="2E4BA0E7"/>
    <w:rsid w:val="2E4D749A"/>
    <w:rsid w:val="2E623C31"/>
    <w:rsid w:val="2E641101"/>
    <w:rsid w:val="2E7BE75F"/>
    <w:rsid w:val="2EEC411F"/>
    <w:rsid w:val="2F00B18F"/>
    <w:rsid w:val="2F014820"/>
    <w:rsid w:val="2F0C29D9"/>
    <w:rsid w:val="2F10AFEC"/>
    <w:rsid w:val="2F1928C3"/>
    <w:rsid w:val="2F215458"/>
    <w:rsid w:val="2F308112"/>
    <w:rsid w:val="2F5A255D"/>
    <w:rsid w:val="2F5E6BDA"/>
    <w:rsid w:val="2F7D99EF"/>
    <w:rsid w:val="2F7FEE83"/>
    <w:rsid w:val="2F845258"/>
    <w:rsid w:val="2F85DFFE"/>
    <w:rsid w:val="2FD6F004"/>
    <w:rsid w:val="2FD91346"/>
    <w:rsid w:val="2FF0324B"/>
    <w:rsid w:val="2FFDF714"/>
    <w:rsid w:val="301EB2C5"/>
    <w:rsid w:val="302D2267"/>
    <w:rsid w:val="3037A2E2"/>
    <w:rsid w:val="3059A595"/>
    <w:rsid w:val="305B615F"/>
    <w:rsid w:val="3066CB5B"/>
    <w:rsid w:val="3069B8B6"/>
    <w:rsid w:val="3069BBAD"/>
    <w:rsid w:val="306F4575"/>
    <w:rsid w:val="307E8B3B"/>
    <w:rsid w:val="3080B589"/>
    <w:rsid w:val="3088427B"/>
    <w:rsid w:val="308ACCE4"/>
    <w:rsid w:val="30D32A29"/>
    <w:rsid w:val="30D347EB"/>
    <w:rsid w:val="30DC9246"/>
    <w:rsid w:val="30E0EA2E"/>
    <w:rsid w:val="3105661A"/>
    <w:rsid w:val="311938E3"/>
    <w:rsid w:val="312A1CC8"/>
    <w:rsid w:val="312CE99B"/>
    <w:rsid w:val="31346861"/>
    <w:rsid w:val="3151DA52"/>
    <w:rsid w:val="31578BCF"/>
    <w:rsid w:val="315FE574"/>
    <w:rsid w:val="317EFCB5"/>
    <w:rsid w:val="318246DC"/>
    <w:rsid w:val="31835BEA"/>
    <w:rsid w:val="3184EFDA"/>
    <w:rsid w:val="3194B97C"/>
    <w:rsid w:val="3194EF13"/>
    <w:rsid w:val="31CC6B5F"/>
    <w:rsid w:val="31E352DD"/>
    <w:rsid w:val="31E76C97"/>
    <w:rsid w:val="31FDCAD2"/>
    <w:rsid w:val="32087AC0"/>
    <w:rsid w:val="321217C8"/>
    <w:rsid w:val="322DF6D2"/>
    <w:rsid w:val="323585AC"/>
    <w:rsid w:val="3235A6C7"/>
    <w:rsid w:val="323AE57F"/>
    <w:rsid w:val="325C0718"/>
    <w:rsid w:val="32814F3F"/>
    <w:rsid w:val="32990E02"/>
    <w:rsid w:val="32A71772"/>
    <w:rsid w:val="32B5E75E"/>
    <w:rsid w:val="32BA243B"/>
    <w:rsid w:val="32BAF8AE"/>
    <w:rsid w:val="32C3D8DC"/>
    <w:rsid w:val="32DE2813"/>
    <w:rsid w:val="32E85FC3"/>
    <w:rsid w:val="32ECD829"/>
    <w:rsid w:val="32F703E8"/>
    <w:rsid w:val="330893C1"/>
    <w:rsid w:val="331131F1"/>
    <w:rsid w:val="332F333D"/>
    <w:rsid w:val="3339811A"/>
    <w:rsid w:val="333BA356"/>
    <w:rsid w:val="334288D3"/>
    <w:rsid w:val="33470A7C"/>
    <w:rsid w:val="3352022C"/>
    <w:rsid w:val="3358C995"/>
    <w:rsid w:val="33684016"/>
    <w:rsid w:val="3388E68B"/>
    <w:rsid w:val="33986581"/>
    <w:rsid w:val="33B85DD4"/>
    <w:rsid w:val="33BCACE7"/>
    <w:rsid w:val="33D09274"/>
    <w:rsid w:val="33DCBAD8"/>
    <w:rsid w:val="33DEEEBF"/>
    <w:rsid w:val="341C69AD"/>
    <w:rsid w:val="341E9919"/>
    <w:rsid w:val="34268BD5"/>
    <w:rsid w:val="3438BDC9"/>
    <w:rsid w:val="3451611B"/>
    <w:rsid w:val="345684BA"/>
    <w:rsid w:val="3460B051"/>
    <w:rsid w:val="3461C90F"/>
    <w:rsid w:val="347C0060"/>
    <w:rsid w:val="3484A14D"/>
    <w:rsid w:val="3485A3FF"/>
    <w:rsid w:val="349810CD"/>
    <w:rsid w:val="34A8A795"/>
    <w:rsid w:val="34BCF0BF"/>
    <w:rsid w:val="34FBFDE7"/>
    <w:rsid w:val="34FC98DF"/>
    <w:rsid w:val="34FE7D6F"/>
    <w:rsid w:val="3505E935"/>
    <w:rsid w:val="3512872C"/>
    <w:rsid w:val="351D71C6"/>
    <w:rsid w:val="3529E1D3"/>
    <w:rsid w:val="352ACE5F"/>
    <w:rsid w:val="3535EECA"/>
    <w:rsid w:val="353B2AC3"/>
    <w:rsid w:val="35461C4D"/>
    <w:rsid w:val="354D4913"/>
    <w:rsid w:val="356CC1EA"/>
    <w:rsid w:val="3574372C"/>
    <w:rsid w:val="358FF29E"/>
    <w:rsid w:val="3595C2E3"/>
    <w:rsid w:val="35A9338F"/>
    <w:rsid w:val="35B5B18F"/>
    <w:rsid w:val="35BC6D77"/>
    <w:rsid w:val="35C00FFF"/>
    <w:rsid w:val="35CEFFAD"/>
    <w:rsid w:val="35CFCFF1"/>
    <w:rsid w:val="35EFEC94"/>
    <w:rsid w:val="35F79562"/>
    <w:rsid w:val="361CC912"/>
    <w:rsid w:val="36353C4A"/>
    <w:rsid w:val="367228C9"/>
    <w:rsid w:val="36818859"/>
    <w:rsid w:val="369E2654"/>
    <w:rsid w:val="36A13AE0"/>
    <w:rsid w:val="36A2C255"/>
    <w:rsid w:val="36B888F9"/>
    <w:rsid w:val="36BF9124"/>
    <w:rsid w:val="36C01BBB"/>
    <w:rsid w:val="37252EED"/>
    <w:rsid w:val="375D1802"/>
    <w:rsid w:val="3764CA19"/>
    <w:rsid w:val="376A4C68"/>
    <w:rsid w:val="378B0D7D"/>
    <w:rsid w:val="378CD6D3"/>
    <w:rsid w:val="378E638D"/>
    <w:rsid w:val="37A7786B"/>
    <w:rsid w:val="37CC89ED"/>
    <w:rsid w:val="37F08BA2"/>
    <w:rsid w:val="37F395A0"/>
    <w:rsid w:val="3808D49A"/>
    <w:rsid w:val="380F31B1"/>
    <w:rsid w:val="381531A4"/>
    <w:rsid w:val="38186847"/>
    <w:rsid w:val="381BDC01"/>
    <w:rsid w:val="38288B3F"/>
    <w:rsid w:val="382F619A"/>
    <w:rsid w:val="3837AF4D"/>
    <w:rsid w:val="385F6F4A"/>
    <w:rsid w:val="386D960F"/>
    <w:rsid w:val="38710CE3"/>
    <w:rsid w:val="38835767"/>
    <w:rsid w:val="38837EFC"/>
    <w:rsid w:val="3884EEC5"/>
    <w:rsid w:val="38AD2F9E"/>
    <w:rsid w:val="38B3DDC6"/>
    <w:rsid w:val="38B47A0A"/>
    <w:rsid w:val="38C5367A"/>
    <w:rsid w:val="38E4AC05"/>
    <w:rsid w:val="39225969"/>
    <w:rsid w:val="39735B1D"/>
    <w:rsid w:val="3976F47F"/>
    <w:rsid w:val="39793B5C"/>
    <w:rsid w:val="397ABB95"/>
    <w:rsid w:val="3988B95C"/>
    <w:rsid w:val="398ACF59"/>
    <w:rsid w:val="39A20558"/>
    <w:rsid w:val="39B0D5CD"/>
    <w:rsid w:val="39CF4F3D"/>
    <w:rsid w:val="39E896F5"/>
    <w:rsid w:val="39E9FDDB"/>
    <w:rsid w:val="39F09F70"/>
    <w:rsid w:val="39F2E563"/>
    <w:rsid w:val="3A04755F"/>
    <w:rsid w:val="3A1B31B8"/>
    <w:rsid w:val="3A254D7F"/>
    <w:rsid w:val="3A2B43B3"/>
    <w:rsid w:val="3A3ACB31"/>
    <w:rsid w:val="3A3BFC57"/>
    <w:rsid w:val="3A45D4D9"/>
    <w:rsid w:val="3A5BEFE8"/>
    <w:rsid w:val="3A5E6F1C"/>
    <w:rsid w:val="3AA34337"/>
    <w:rsid w:val="3AA89558"/>
    <w:rsid w:val="3ADEF086"/>
    <w:rsid w:val="3AF09B22"/>
    <w:rsid w:val="3AF8CBF1"/>
    <w:rsid w:val="3AFC4C6A"/>
    <w:rsid w:val="3AFEC330"/>
    <w:rsid w:val="3AFEC5D5"/>
    <w:rsid w:val="3B124AD3"/>
    <w:rsid w:val="3B181246"/>
    <w:rsid w:val="3B323DAD"/>
    <w:rsid w:val="3B4ABFC3"/>
    <w:rsid w:val="3B5C9CE4"/>
    <w:rsid w:val="3B622CFC"/>
    <w:rsid w:val="3B6A0D43"/>
    <w:rsid w:val="3B6D1EA9"/>
    <w:rsid w:val="3B93973D"/>
    <w:rsid w:val="3BCBC560"/>
    <w:rsid w:val="3BDB1398"/>
    <w:rsid w:val="3BEBF20D"/>
    <w:rsid w:val="3BF24004"/>
    <w:rsid w:val="3BF2E0D9"/>
    <w:rsid w:val="3BFC0CC9"/>
    <w:rsid w:val="3C1B8302"/>
    <w:rsid w:val="3C2B59A4"/>
    <w:rsid w:val="3C600EAB"/>
    <w:rsid w:val="3C887C3B"/>
    <w:rsid w:val="3CA5B7CB"/>
    <w:rsid w:val="3CAF9560"/>
    <w:rsid w:val="3CB0B816"/>
    <w:rsid w:val="3CB75CD1"/>
    <w:rsid w:val="3CBE0FDD"/>
    <w:rsid w:val="3CC08518"/>
    <w:rsid w:val="3CC58F5F"/>
    <w:rsid w:val="3CF560B0"/>
    <w:rsid w:val="3D051A6F"/>
    <w:rsid w:val="3D06B89D"/>
    <w:rsid w:val="3D2AADC6"/>
    <w:rsid w:val="3D2D7477"/>
    <w:rsid w:val="3D39F2AB"/>
    <w:rsid w:val="3D3A093E"/>
    <w:rsid w:val="3D41FC95"/>
    <w:rsid w:val="3D494161"/>
    <w:rsid w:val="3D525194"/>
    <w:rsid w:val="3D6233A1"/>
    <w:rsid w:val="3D647E51"/>
    <w:rsid w:val="3D72F616"/>
    <w:rsid w:val="3D740C58"/>
    <w:rsid w:val="3D7B6A7C"/>
    <w:rsid w:val="3D92DE94"/>
    <w:rsid w:val="3DE88130"/>
    <w:rsid w:val="3DF3D484"/>
    <w:rsid w:val="3DF53E2A"/>
    <w:rsid w:val="3DFCE415"/>
    <w:rsid w:val="3E0B68CB"/>
    <w:rsid w:val="3E17E4AD"/>
    <w:rsid w:val="3E24A085"/>
    <w:rsid w:val="3E2C5ABF"/>
    <w:rsid w:val="3E30C816"/>
    <w:rsid w:val="3E427590"/>
    <w:rsid w:val="3E467A81"/>
    <w:rsid w:val="3E4939E7"/>
    <w:rsid w:val="3E566EC8"/>
    <w:rsid w:val="3E6DC586"/>
    <w:rsid w:val="3E883980"/>
    <w:rsid w:val="3E9875D4"/>
    <w:rsid w:val="3EA10719"/>
    <w:rsid w:val="3EA41FE4"/>
    <w:rsid w:val="3EA44540"/>
    <w:rsid w:val="3EBC3F9F"/>
    <w:rsid w:val="3EC36A64"/>
    <w:rsid w:val="3EC841B7"/>
    <w:rsid w:val="3ECF09AE"/>
    <w:rsid w:val="3EE113C2"/>
    <w:rsid w:val="3EE1E964"/>
    <w:rsid w:val="3EE5698C"/>
    <w:rsid w:val="3EEE8C6F"/>
    <w:rsid w:val="3EFCA25F"/>
    <w:rsid w:val="3EFF6094"/>
    <w:rsid w:val="3F063EA7"/>
    <w:rsid w:val="3F0F9543"/>
    <w:rsid w:val="3F1A1DAD"/>
    <w:rsid w:val="3F1BE506"/>
    <w:rsid w:val="3F243F72"/>
    <w:rsid w:val="3F441E6A"/>
    <w:rsid w:val="3F8D4BF3"/>
    <w:rsid w:val="3FA1BA48"/>
    <w:rsid w:val="3FAAC12C"/>
    <w:rsid w:val="3FAEB3E5"/>
    <w:rsid w:val="3FCC7EF0"/>
    <w:rsid w:val="3FD30752"/>
    <w:rsid w:val="3FD431C1"/>
    <w:rsid w:val="3FD451F5"/>
    <w:rsid w:val="3FF0465D"/>
    <w:rsid w:val="40062AEE"/>
    <w:rsid w:val="4007D462"/>
    <w:rsid w:val="4019D0CB"/>
    <w:rsid w:val="401AA78C"/>
    <w:rsid w:val="404451C2"/>
    <w:rsid w:val="40502B81"/>
    <w:rsid w:val="405E9EE9"/>
    <w:rsid w:val="40639C4F"/>
    <w:rsid w:val="40685E8F"/>
    <w:rsid w:val="4068A837"/>
    <w:rsid w:val="406B7DB3"/>
    <w:rsid w:val="406E69CB"/>
    <w:rsid w:val="4085EEC9"/>
    <w:rsid w:val="4086EC56"/>
    <w:rsid w:val="40BAF3FC"/>
    <w:rsid w:val="40C1E177"/>
    <w:rsid w:val="40D183EB"/>
    <w:rsid w:val="40F3BE50"/>
    <w:rsid w:val="41029683"/>
    <w:rsid w:val="41191F9F"/>
    <w:rsid w:val="411D32A9"/>
    <w:rsid w:val="411ED3D6"/>
    <w:rsid w:val="4129511E"/>
    <w:rsid w:val="414CB545"/>
    <w:rsid w:val="414D936D"/>
    <w:rsid w:val="415B13DC"/>
    <w:rsid w:val="415B919B"/>
    <w:rsid w:val="41640BC1"/>
    <w:rsid w:val="41784AC8"/>
    <w:rsid w:val="41842BA0"/>
    <w:rsid w:val="41893267"/>
    <w:rsid w:val="418FF0DB"/>
    <w:rsid w:val="419CE86F"/>
    <w:rsid w:val="41B25A75"/>
    <w:rsid w:val="41B36747"/>
    <w:rsid w:val="41BDAE57"/>
    <w:rsid w:val="41C0F317"/>
    <w:rsid w:val="41C69014"/>
    <w:rsid w:val="41D0F20A"/>
    <w:rsid w:val="41E045C6"/>
    <w:rsid w:val="41EA8AC2"/>
    <w:rsid w:val="41FDE441"/>
    <w:rsid w:val="4206CBAB"/>
    <w:rsid w:val="420F6872"/>
    <w:rsid w:val="4216B88C"/>
    <w:rsid w:val="421E22C3"/>
    <w:rsid w:val="4236ECC6"/>
    <w:rsid w:val="42373CC6"/>
    <w:rsid w:val="423BF8E2"/>
    <w:rsid w:val="4245D4F1"/>
    <w:rsid w:val="42473548"/>
    <w:rsid w:val="4262D8E0"/>
    <w:rsid w:val="427D75F2"/>
    <w:rsid w:val="42846CA9"/>
    <w:rsid w:val="4287FC6B"/>
    <w:rsid w:val="42A19217"/>
    <w:rsid w:val="42D5DD40"/>
    <w:rsid w:val="42D7236E"/>
    <w:rsid w:val="430B723A"/>
    <w:rsid w:val="4311CD52"/>
    <w:rsid w:val="4314B7C0"/>
    <w:rsid w:val="4318E558"/>
    <w:rsid w:val="432C61DC"/>
    <w:rsid w:val="4344052E"/>
    <w:rsid w:val="435728B5"/>
    <w:rsid w:val="4370098C"/>
    <w:rsid w:val="437D0E85"/>
    <w:rsid w:val="43ADAE4C"/>
    <w:rsid w:val="43DD9445"/>
    <w:rsid w:val="43E0E689"/>
    <w:rsid w:val="43E39573"/>
    <w:rsid w:val="43FAF3F9"/>
    <w:rsid w:val="43FDED00"/>
    <w:rsid w:val="442E3A60"/>
    <w:rsid w:val="442F04F9"/>
    <w:rsid w:val="442FE6F0"/>
    <w:rsid w:val="444C59B0"/>
    <w:rsid w:val="446A57CB"/>
    <w:rsid w:val="44743EDA"/>
    <w:rsid w:val="4487AB59"/>
    <w:rsid w:val="448E3583"/>
    <w:rsid w:val="448EC771"/>
    <w:rsid w:val="449E7616"/>
    <w:rsid w:val="44EA2B1D"/>
    <w:rsid w:val="451074D1"/>
    <w:rsid w:val="45203A10"/>
    <w:rsid w:val="4536150D"/>
    <w:rsid w:val="453A8140"/>
    <w:rsid w:val="45610A3E"/>
    <w:rsid w:val="457D8659"/>
    <w:rsid w:val="4590CB1B"/>
    <w:rsid w:val="459370C0"/>
    <w:rsid w:val="459B2D66"/>
    <w:rsid w:val="459E3D5F"/>
    <w:rsid w:val="45B2B258"/>
    <w:rsid w:val="45B59644"/>
    <w:rsid w:val="45BBB305"/>
    <w:rsid w:val="45BF55F5"/>
    <w:rsid w:val="45E59719"/>
    <w:rsid w:val="45E5C1B8"/>
    <w:rsid w:val="45E5F77F"/>
    <w:rsid w:val="45F26587"/>
    <w:rsid w:val="4604B710"/>
    <w:rsid w:val="461234F1"/>
    <w:rsid w:val="463E1BFE"/>
    <w:rsid w:val="464501ED"/>
    <w:rsid w:val="4646AB34"/>
    <w:rsid w:val="464FC9AD"/>
    <w:rsid w:val="465642B2"/>
    <w:rsid w:val="4657609F"/>
    <w:rsid w:val="4659F2DB"/>
    <w:rsid w:val="46681941"/>
    <w:rsid w:val="466EB3F4"/>
    <w:rsid w:val="467EBB88"/>
    <w:rsid w:val="468DA792"/>
    <w:rsid w:val="469AFAFF"/>
    <w:rsid w:val="46A433E5"/>
    <w:rsid w:val="46A63199"/>
    <w:rsid w:val="46C2AA14"/>
    <w:rsid w:val="46C8CE08"/>
    <w:rsid w:val="46D3F101"/>
    <w:rsid w:val="46EC136C"/>
    <w:rsid w:val="47061513"/>
    <w:rsid w:val="47455DDA"/>
    <w:rsid w:val="475A1012"/>
    <w:rsid w:val="475C9EA3"/>
    <w:rsid w:val="475D5755"/>
    <w:rsid w:val="4769D006"/>
    <w:rsid w:val="4773ED9B"/>
    <w:rsid w:val="4774AC6A"/>
    <w:rsid w:val="477CC63A"/>
    <w:rsid w:val="4788A7DD"/>
    <w:rsid w:val="47A8F00A"/>
    <w:rsid w:val="47B77B7E"/>
    <w:rsid w:val="47C3E77B"/>
    <w:rsid w:val="47D0BA14"/>
    <w:rsid w:val="480B7E54"/>
    <w:rsid w:val="481A582E"/>
    <w:rsid w:val="483D6A5A"/>
    <w:rsid w:val="48B7AFBC"/>
    <w:rsid w:val="48B7D941"/>
    <w:rsid w:val="48BC60EF"/>
    <w:rsid w:val="48C2EB28"/>
    <w:rsid w:val="491967FE"/>
    <w:rsid w:val="494165F0"/>
    <w:rsid w:val="4941866F"/>
    <w:rsid w:val="4942AB84"/>
    <w:rsid w:val="497C50F5"/>
    <w:rsid w:val="4981594B"/>
    <w:rsid w:val="49995A87"/>
    <w:rsid w:val="49ACBE98"/>
    <w:rsid w:val="49B86744"/>
    <w:rsid w:val="49F957E2"/>
    <w:rsid w:val="49FBEC23"/>
    <w:rsid w:val="4A058116"/>
    <w:rsid w:val="4A1A2D38"/>
    <w:rsid w:val="4A24556F"/>
    <w:rsid w:val="4A36D961"/>
    <w:rsid w:val="4A6AF0CE"/>
    <w:rsid w:val="4A6E094C"/>
    <w:rsid w:val="4A763853"/>
    <w:rsid w:val="4A854292"/>
    <w:rsid w:val="4A8814A8"/>
    <w:rsid w:val="4AA18AC4"/>
    <w:rsid w:val="4ABE9AEC"/>
    <w:rsid w:val="4AD4269B"/>
    <w:rsid w:val="4ADA1C46"/>
    <w:rsid w:val="4AF846EF"/>
    <w:rsid w:val="4AFC2089"/>
    <w:rsid w:val="4B1AE061"/>
    <w:rsid w:val="4B1DD9F1"/>
    <w:rsid w:val="4B5CD066"/>
    <w:rsid w:val="4B708DAA"/>
    <w:rsid w:val="4B7AFD98"/>
    <w:rsid w:val="4B7B0318"/>
    <w:rsid w:val="4B833AB6"/>
    <w:rsid w:val="4B89E1D1"/>
    <w:rsid w:val="4B9555AD"/>
    <w:rsid w:val="4B9E553C"/>
    <w:rsid w:val="4BA54969"/>
    <w:rsid w:val="4BB49B37"/>
    <w:rsid w:val="4BC3D3D2"/>
    <w:rsid w:val="4BE8BBB3"/>
    <w:rsid w:val="4BEC6C22"/>
    <w:rsid w:val="4BF0651D"/>
    <w:rsid w:val="4C012695"/>
    <w:rsid w:val="4C086441"/>
    <w:rsid w:val="4C1927EC"/>
    <w:rsid w:val="4C1FEC64"/>
    <w:rsid w:val="4C23DC73"/>
    <w:rsid w:val="4C42222A"/>
    <w:rsid w:val="4C465012"/>
    <w:rsid w:val="4C47D326"/>
    <w:rsid w:val="4C49DA5D"/>
    <w:rsid w:val="4C4EC986"/>
    <w:rsid w:val="4C65A62C"/>
    <w:rsid w:val="4C9E8ED8"/>
    <w:rsid w:val="4CBD2B01"/>
    <w:rsid w:val="4CDC3D95"/>
    <w:rsid w:val="4CDE7195"/>
    <w:rsid w:val="4CECE177"/>
    <w:rsid w:val="4D051B5E"/>
    <w:rsid w:val="4D3780EA"/>
    <w:rsid w:val="4D408FC4"/>
    <w:rsid w:val="4D42DDBD"/>
    <w:rsid w:val="4D48C745"/>
    <w:rsid w:val="4D57D999"/>
    <w:rsid w:val="4D65296F"/>
    <w:rsid w:val="4D808D6A"/>
    <w:rsid w:val="4D868ED3"/>
    <w:rsid w:val="4D8C2109"/>
    <w:rsid w:val="4D914925"/>
    <w:rsid w:val="4D97FDE4"/>
    <w:rsid w:val="4D98E72B"/>
    <w:rsid w:val="4DA2DDA7"/>
    <w:rsid w:val="4DA41159"/>
    <w:rsid w:val="4DADDDE8"/>
    <w:rsid w:val="4DB7F6F1"/>
    <w:rsid w:val="4DD3CB37"/>
    <w:rsid w:val="4DDDA5BE"/>
    <w:rsid w:val="4E1273FF"/>
    <w:rsid w:val="4E169C9B"/>
    <w:rsid w:val="4E176B76"/>
    <w:rsid w:val="4E1996D0"/>
    <w:rsid w:val="4E321BFC"/>
    <w:rsid w:val="4E33501D"/>
    <w:rsid w:val="4E73D9DE"/>
    <w:rsid w:val="4E8E899D"/>
    <w:rsid w:val="4E91DD99"/>
    <w:rsid w:val="4E9864E6"/>
    <w:rsid w:val="4EB68BEA"/>
    <w:rsid w:val="4ECA87E7"/>
    <w:rsid w:val="4ED5E887"/>
    <w:rsid w:val="4EE817B4"/>
    <w:rsid w:val="4EE8A2FB"/>
    <w:rsid w:val="4F0270B2"/>
    <w:rsid w:val="4F0DF427"/>
    <w:rsid w:val="4F180185"/>
    <w:rsid w:val="4F35D3C6"/>
    <w:rsid w:val="4F406091"/>
    <w:rsid w:val="4F40E772"/>
    <w:rsid w:val="4F5A5D35"/>
    <w:rsid w:val="4F5B8178"/>
    <w:rsid w:val="4F6390BE"/>
    <w:rsid w:val="4FA33024"/>
    <w:rsid w:val="4FC15FA9"/>
    <w:rsid w:val="4FE9BADC"/>
    <w:rsid w:val="4FF1CF33"/>
    <w:rsid w:val="5001674D"/>
    <w:rsid w:val="500D2948"/>
    <w:rsid w:val="50159B77"/>
    <w:rsid w:val="501882C7"/>
    <w:rsid w:val="5036D263"/>
    <w:rsid w:val="503930DE"/>
    <w:rsid w:val="504C55AB"/>
    <w:rsid w:val="5055AA77"/>
    <w:rsid w:val="5057277D"/>
    <w:rsid w:val="50732383"/>
    <w:rsid w:val="507343F3"/>
    <w:rsid w:val="50938DC5"/>
    <w:rsid w:val="509664AC"/>
    <w:rsid w:val="50A95BB2"/>
    <w:rsid w:val="50D50ECD"/>
    <w:rsid w:val="50ED2870"/>
    <w:rsid w:val="51026CF3"/>
    <w:rsid w:val="511724A3"/>
    <w:rsid w:val="5118ADEC"/>
    <w:rsid w:val="511C1175"/>
    <w:rsid w:val="511F2B40"/>
    <w:rsid w:val="512ADA71"/>
    <w:rsid w:val="512F6CF3"/>
    <w:rsid w:val="5145C6AA"/>
    <w:rsid w:val="5149119F"/>
    <w:rsid w:val="515FBE98"/>
    <w:rsid w:val="5169EE8F"/>
    <w:rsid w:val="51702586"/>
    <w:rsid w:val="51761013"/>
    <w:rsid w:val="51BAACF9"/>
    <w:rsid w:val="51BB68A8"/>
    <w:rsid w:val="51BE4568"/>
    <w:rsid w:val="51D33C1F"/>
    <w:rsid w:val="51F7DAE0"/>
    <w:rsid w:val="51FBE335"/>
    <w:rsid w:val="521101FE"/>
    <w:rsid w:val="525C255F"/>
    <w:rsid w:val="525DA6CC"/>
    <w:rsid w:val="52754BBD"/>
    <w:rsid w:val="5286B8F4"/>
    <w:rsid w:val="52914C02"/>
    <w:rsid w:val="52A1D9A3"/>
    <w:rsid w:val="52C31D51"/>
    <w:rsid w:val="52CA95B7"/>
    <w:rsid w:val="52D1A880"/>
    <w:rsid w:val="52F5F8BE"/>
    <w:rsid w:val="530E6D55"/>
    <w:rsid w:val="53159231"/>
    <w:rsid w:val="532FC2A8"/>
    <w:rsid w:val="5352E421"/>
    <w:rsid w:val="53594005"/>
    <w:rsid w:val="535C6DED"/>
    <w:rsid w:val="5377765E"/>
    <w:rsid w:val="53867706"/>
    <w:rsid w:val="5387ADBE"/>
    <w:rsid w:val="53957367"/>
    <w:rsid w:val="539B386B"/>
    <w:rsid w:val="53C3DF12"/>
    <w:rsid w:val="53CC8C31"/>
    <w:rsid w:val="53CE7883"/>
    <w:rsid w:val="53CE89D6"/>
    <w:rsid w:val="53F9F54E"/>
    <w:rsid w:val="540F0422"/>
    <w:rsid w:val="541C70B8"/>
    <w:rsid w:val="542318E2"/>
    <w:rsid w:val="543941F1"/>
    <w:rsid w:val="543F5578"/>
    <w:rsid w:val="54658042"/>
    <w:rsid w:val="548BAA66"/>
    <w:rsid w:val="549D20A9"/>
    <w:rsid w:val="54AEA318"/>
    <w:rsid w:val="54B599A1"/>
    <w:rsid w:val="54C396ED"/>
    <w:rsid w:val="54DA61FD"/>
    <w:rsid w:val="54E016E1"/>
    <w:rsid w:val="54F10BA0"/>
    <w:rsid w:val="55031616"/>
    <w:rsid w:val="550C5965"/>
    <w:rsid w:val="55196DA9"/>
    <w:rsid w:val="55292004"/>
    <w:rsid w:val="5529DAAA"/>
    <w:rsid w:val="5561B25F"/>
    <w:rsid w:val="556548EC"/>
    <w:rsid w:val="55AA2AC5"/>
    <w:rsid w:val="55AE5F33"/>
    <w:rsid w:val="55B3EE04"/>
    <w:rsid w:val="55B8745A"/>
    <w:rsid w:val="55C86649"/>
    <w:rsid w:val="55EB3B21"/>
    <w:rsid w:val="55F340FF"/>
    <w:rsid w:val="55F46AC3"/>
    <w:rsid w:val="55FA7082"/>
    <w:rsid w:val="5612655E"/>
    <w:rsid w:val="5617AD7D"/>
    <w:rsid w:val="562597B4"/>
    <w:rsid w:val="5628B583"/>
    <w:rsid w:val="5646D42E"/>
    <w:rsid w:val="567382F2"/>
    <w:rsid w:val="5675EE6B"/>
    <w:rsid w:val="569294C2"/>
    <w:rsid w:val="56AC9B31"/>
    <w:rsid w:val="56B6F587"/>
    <w:rsid w:val="56DFCE8E"/>
    <w:rsid w:val="56E78FBD"/>
    <w:rsid w:val="5711A054"/>
    <w:rsid w:val="571A5D66"/>
    <w:rsid w:val="57328AFA"/>
    <w:rsid w:val="57405BAC"/>
    <w:rsid w:val="5786A6F9"/>
    <w:rsid w:val="57988ACC"/>
    <w:rsid w:val="57C828A6"/>
    <w:rsid w:val="57DB7926"/>
    <w:rsid w:val="57EFE92F"/>
    <w:rsid w:val="5802B96E"/>
    <w:rsid w:val="580E544B"/>
    <w:rsid w:val="581897AE"/>
    <w:rsid w:val="581A654C"/>
    <w:rsid w:val="5820DB6E"/>
    <w:rsid w:val="5825FD4A"/>
    <w:rsid w:val="583B6EA3"/>
    <w:rsid w:val="58446153"/>
    <w:rsid w:val="5866390A"/>
    <w:rsid w:val="589B2D51"/>
    <w:rsid w:val="58A3E008"/>
    <w:rsid w:val="58B98FFF"/>
    <w:rsid w:val="58BF6D3C"/>
    <w:rsid w:val="58C87749"/>
    <w:rsid w:val="58CB3073"/>
    <w:rsid w:val="591546F1"/>
    <w:rsid w:val="5924EFBB"/>
    <w:rsid w:val="5944B2B6"/>
    <w:rsid w:val="594BBF3B"/>
    <w:rsid w:val="598413F5"/>
    <w:rsid w:val="599D5594"/>
    <w:rsid w:val="59C0F8D7"/>
    <w:rsid w:val="59C12610"/>
    <w:rsid w:val="59CAA320"/>
    <w:rsid w:val="59D63E8D"/>
    <w:rsid w:val="59D7E6B0"/>
    <w:rsid w:val="59FF07CA"/>
    <w:rsid w:val="5A0DB576"/>
    <w:rsid w:val="5A46068A"/>
    <w:rsid w:val="5A461BE8"/>
    <w:rsid w:val="5A492940"/>
    <w:rsid w:val="5A5E10D4"/>
    <w:rsid w:val="5A60F062"/>
    <w:rsid w:val="5A97914B"/>
    <w:rsid w:val="5AB2E9B8"/>
    <w:rsid w:val="5ADB11E6"/>
    <w:rsid w:val="5AFDA021"/>
    <w:rsid w:val="5AFDABDE"/>
    <w:rsid w:val="5B1E3CC1"/>
    <w:rsid w:val="5B2C96B0"/>
    <w:rsid w:val="5B2D0A47"/>
    <w:rsid w:val="5B31D709"/>
    <w:rsid w:val="5B3B38EA"/>
    <w:rsid w:val="5B59E955"/>
    <w:rsid w:val="5B6E2169"/>
    <w:rsid w:val="5B7A9601"/>
    <w:rsid w:val="5B972B53"/>
    <w:rsid w:val="5B982336"/>
    <w:rsid w:val="5BBCCC9E"/>
    <w:rsid w:val="5BC8B93B"/>
    <w:rsid w:val="5BD21147"/>
    <w:rsid w:val="5BDDBE30"/>
    <w:rsid w:val="5BDF9DB8"/>
    <w:rsid w:val="5BF2D4ED"/>
    <w:rsid w:val="5C05E5D1"/>
    <w:rsid w:val="5C1F10FD"/>
    <w:rsid w:val="5C25A82F"/>
    <w:rsid w:val="5C2F0388"/>
    <w:rsid w:val="5C33C4DD"/>
    <w:rsid w:val="5C39EC4A"/>
    <w:rsid w:val="5C3C1C6A"/>
    <w:rsid w:val="5C51D3CC"/>
    <w:rsid w:val="5C6D9E97"/>
    <w:rsid w:val="5C84F564"/>
    <w:rsid w:val="5CA0639F"/>
    <w:rsid w:val="5CB7A76F"/>
    <w:rsid w:val="5CE538FD"/>
    <w:rsid w:val="5CFCACA6"/>
    <w:rsid w:val="5D08C603"/>
    <w:rsid w:val="5D181844"/>
    <w:rsid w:val="5D491E3E"/>
    <w:rsid w:val="5D5F6B7D"/>
    <w:rsid w:val="5D667548"/>
    <w:rsid w:val="5D7ECAB6"/>
    <w:rsid w:val="5D87FBCB"/>
    <w:rsid w:val="5E0674EA"/>
    <w:rsid w:val="5E117E50"/>
    <w:rsid w:val="5E2649CF"/>
    <w:rsid w:val="5E2E59BE"/>
    <w:rsid w:val="5E389A78"/>
    <w:rsid w:val="5E54C91E"/>
    <w:rsid w:val="5E55E7A9"/>
    <w:rsid w:val="5E56FD87"/>
    <w:rsid w:val="5E649F8F"/>
    <w:rsid w:val="5E6EBAB8"/>
    <w:rsid w:val="5E843660"/>
    <w:rsid w:val="5E8C2147"/>
    <w:rsid w:val="5E93CFEB"/>
    <w:rsid w:val="5EB7ECA5"/>
    <w:rsid w:val="5EBEFE0F"/>
    <w:rsid w:val="5EE33120"/>
    <w:rsid w:val="5EE3886C"/>
    <w:rsid w:val="5EF9CE28"/>
    <w:rsid w:val="5EFAD11E"/>
    <w:rsid w:val="5F39C34E"/>
    <w:rsid w:val="5F3E0855"/>
    <w:rsid w:val="5F4416A7"/>
    <w:rsid w:val="5F73D31B"/>
    <w:rsid w:val="5F810268"/>
    <w:rsid w:val="5FB8853B"/>
    <w:rsid w:val="5FBA5667"/>
    <w:rsid w:val="5FD64738"/>
    <w:rsid w:val="5FE2DE87"/>
    <w:rsid w:val="5FE66F8D"/>
    <w:rsid w:val="5FFDA612"/>
    <w:rsid w:val="60219ED7"/>
    <w:rsid w:val="6042DCEA"/>
    <w:rsid w:val="6043D471"/>
    <w:rsid w:val="6070DD4B"/>
    <w:rsid w:val="6094B4E1"/>
    <w:rsid w:val="60AAFCC8"/>
    <w:rsid w:val="60ECB43C"/>
    <w:rsid w:val="610516AE"/>
    <w:rsid w:val="61118F33"/>
    <w:rsid w:val="612CE41C"/>
    <w:rsid w:val="6141EC92"/>
    <w:rsid w:val="6148BEF8"/>
    <w:rsid w:val="615E87D5"/>
    <w:rsid w:val="616279D4"/>
    <w:rsid w:val="617E911B"/>
    <w:rsid w:val="61940E15"/>
    <w:rsid w:val="619B7820"/>
    <w:rsid w:val="61A59D70"/>
    <w:rsid w:val="61AB4757"/>
    <w:rsid w:val="61B7F774"/>
    <w:rsid w:val="61CA6078"/>
    <w:rsid w:val="61D1C373"/>
    <w:rsid w:val="6201AF39"/>
    <w:rsid w:val="6210A812"/>
    <w:rsid w:val="6214792A"/>
    <w:rsid w:val="62200908"/>
    <w:rsid w:val="6222796F"/>
    <w:rsid w:val="622D33C3"/>
    <w:rsid w:val="622DBF0B"/>
    <w:rsid w:val="6267A544"/>
    <w:rsid w:val="62AAD7AD"/>
    <w:rsid w:val="62AD8F50"/>
    <w:rsid w:val="62B1AD06"/>
    <w:rsid w:val="62BF5C24"/>
    <w:rsid w:val="62C68F13"/>
    <w:rsid w:val="62CC869D"/>
    <w:rsid w:val="62CFC1A7"/>
    <w:rsid w:val="62DB3DBD"/>
    <w:rsid w:val="62E5D179"/>
    <w:rsid w:val="62E8D2EC"/>
    <w:rsid w:val="62F11C34"/>
    <w:rsid w:val="6302179B"/>
    <w:rsid w:val="631BAB5D"/>
    <w:rsid w:val="6336E412"/>
    <w:rsid w:val="635DD3CF"/>
    <w:rsid w:val="6362371F"/>
    <w:rsid w:val="6371B4A4"/>
    <w:rsid w:val="6380D83B"/>
    <w:rsid w:val="6381C27C"/>
    <w:rsid w:val="63862E8D"/>
    <w:rsid w:val="638679B6"/>
    <w:rsid w:val="63A88774"/>
    <w:rsid w:val="63AC6722"/>
    <w:rsid w:val="63CA427A"/>
    <w:rsid w:val="63CAACC5"/>
    <w:rsid w:val="63D0E4D9"/>
    <w:rsid w:val="63D48643"/>
    <w:rsid w:val="63E4E637"/>
    <w:rsid w:val="63E81C6E"/>
    <w:rsid w:val="640E7095"/>
    <w:rsid w:val="641C2CAB"/>
    <w:rsid w:val="64519FE6"/>
    <w:rsid w:val="645EF280"/>
    <w:rsid w:val="646383E7"/>
    <w:rsid w:val="646F438B"/>
    <w:rsid w:val="648D3349"/>
    <w:rsid w:val="64C57EA7"/>
    <w:rsid w:val="64D6BABD"/>
    <w:rsid w:val="651A8B9A"/>
    <w:rsid w:val="65328971"/>
    <w:rsid w:val="65504AE6"/>
    <w:rsid w:val="65565826"/>
    <w:rsid w:val="655C6CFA"/>
    <w:rsid w:val="655DD330"/>
    <w:rsid w:val="656A2708"/>
    <w:rsid w:val="65747949"/>
    <w:rsid w:val="6577BB6A"/>
    <w:rsid w:val="658D2137"/>
    <w:rsid w:val="65AA0BAE"/>
    <w:rsid w:val="65C46CD3"/>
    <w:rsid w:val="65D697B2"/>
    <w:rsid w:val="65D79D13"/>
    <w:rsid w:val="65E49999"/>
    <w:rsid w:val="65F06DAE"/>
    <w:rsid w:val="660AE5CA"/>
    <w:rsid w:val="660E4CBC"/>
    <w:rsid w:val="661678C7"/>
    <w:rsid w:val="661D0DE4"/>
    <w:rsid w:val="661DB04C"/>
    <w:rsid w:val="66214B42"/>
    <w:rsid w:val="66475B97"/>
    <w:rsid w:val="6651BD11"/>
    <w:rsid w:val="666491BE"/>
    <w:rsid w:val="6685E85F"/>
    <w:rsid w:val="66895C40"/>
    <w:rsid w:val="6699A808"/>
    <w:rsid w:val="66B7EA69"/>
    <w:rsid w:val="66C17A13"/>
    <w:rsid w:val="66CACF27"/>
    <w:rsid w:val="66D3F252"/>
    <w:rsid w:val="66DB11C8"/>
    <w:rsid w:val="66DF7B15"/>
    <w:rsid w:val="66EABEFF"/>
    <w:rsid w:val="66F9B38E"/>
    <w:rsid w:val="67081A35"/>
    <w:rsid w:val="670A11D3"/>
    <w:rsid w:val="673778CE"/>
    <w:rsid w:val="67392F8C"/>
    <w:rsid w:val="6746F077"/>
    <w:rsid w:val="67571AA3"/>
    <w:rsid w:val="675D7BF3"/>
    <w:rsid w:val="6762AD99"/>
    <w:rsid w:val="67744A4C"/>
    <w:rsid w:val="6774A716"/>
    <w:rsid w:val="67D0C049"/>
    <w:rsid w:val="67DD77A7"/>
    <w:rsid w:val="67F6D1EC"/>
    <w:rsid w:val="680F1FF7"/>
    <w:rsid w:val="6828ADB2"/>
    <w:rsid w:val="682CB889"/>
    <w:rsid w:val="6849D78D"/>
    <w:rsid w:val="685CA9E5"/>
    <w:rsid w:val="685E9EFD"/>
    <w:rsid w:val="686E24E9"/>
    <w:rsid w:val="687B9471"/>
    <w:rsid w:val="688BF028"/>
    <w:rsid w:val="6898AD61"/>
    <w:rsid w:val="68B86457"/>
    <w:rsid w:val="68EE77F1"/>
    <w:rsid w:val="68F04232"/>
    <w:rsid w:val="69132214"/>
    <w:rsid w:val="6946760D"/>
    <w:rsid w:val="69576003"/>
    <w:rsid w:val="697E5BC9"/>
    <w:rsid w:val="69AEEDD5"/>
    <w:rsid w:val="69B2DC29"/>
    <w:rsid w:val="69BED7D7"/>
    <w:rsid w:val="69EA4085"/>
    <w:rsid w:val="69F1EABD"/>
    <w:rsid w:val="69F43C77"/>
    <w:rsid w:val="6A018E7B"/>
    <w:rsid w:val="6A133284"/>
    <w:rsid w:val="6A3AE3ED"/>
    <w:rsid w:val="6A44E96C"/>
    <w:rsid w:val="6A45E42B"/>
    <w:rsid w:val="6A491977"/>
    <w:rsid w:val="6A518B9B"/>
    <w:rsid w:val="6A5EDFAE"/>
    <w:rsid w:val="6A5FD57E"/>
    <w:rsid w:val="6A66D948"/>
    <w:rsid w:val="6A70C146"/>
    <w:rsid w:val="6A77B513"/>
    <w:rsid w:val="6A8865DC"/>
    <w:rsid w:val="6A89664F"/>
    <w:rsid w:val="6A8A4022"/>
    <w:rsid w:val="6ACB2208"/>
    <w:rsid w:val="6AD1C0E8"/>
    <w:rsid w:val="6ADF999A"/>
    <w:rsid w:val="6AE23F6B"/>
    <w:rsid w:val="6B34174C"/>
    <w:rsid w:val="6B41642D"/>
    <w:rsid w:val="6B8C0934"/>
    <w:rsid w:val="6B93BA10"/>
    <w:rsid w:val="6BD07F95"/>
    <w:rsid w:val="6BDFF49D"/>
    <w:rsid w:val="6BE856E7"/>
    <w:rsid w:val="6BE8F7B8"/>
    <w:rsid w:val="6C0BE1BE"/>
    <w:rsid w:val="6C120BB2"/>
    <w:rsid w:val="6C13059C"/>
    <w:rsid w:val="6C2D293A"/>
    <w:rsid w:val="6C3ABA1F"/>
    <w:rsid w:val="6C3AF1C1"/>
    <w:rsid w:val="6C4D1D49"/>
    <w:rsid w:val="6C4E3540"/>
    <w:rsid w:val="6C79962E"/>
    <w:rsid w:val="6C82B4E9"/>
    <w:rsid w:val="6C8C7361"/>
    <w:rsid w:val="6C9D4333"/>
    <w:rsid w:val="6C9DEF81"/>
    <w:rsid w:val="6CA09C41"/>
    <w:rsid w:val="6CAE6D2F"/>
    <w:rsid w:val="6CD7BA73"/>
    <w:rsid w:val="6CD8054D"/>
    <w:rsid w:val="6CFE47A7"/>
    <w:rsid w:val="6D1678B0"/>
    <w:rsid w:val="6D1C35E3"/>
    <w:rsid w:val="6D1E55B3"/>
    <w:rsid w:val="6D467988"/>
    <w:rsid w:val="6D4B03A9"/>
    <w:rsid w:val="6D5BFE7C"/>
    <w:rsid w:val="6D5E7CC1"/>
    <w:rsid w:val="6D715811"/>
    <w:rsid w:val="6D793A17"/>
    <w:rsid w:val="6D7D7E7A"/>
    <w:rsid w:val="6D90E6F9"/>
    <w:rsid w:val="6D9655FD"/>
    <w:rsid w:val="6D9DF907"/>
    <w:rsid w:val="6D9F0F40"/>
    <w:rsid w:val="6DD0E950"/>
    <w:rsid w:val="6DE39BEB"/>
    <w:rsid w:val="6E0075D4"/>
    <w:rsid w:val="6E095EF0"/>
    <w:rsid w:val="6E0C7517"/>
    <w:rsid w:val="6E148665"/>
    <w:rsid w:val="6E267E9D"/>
    <w:rsid w:val="6E2A94EB"/>
    <w:rsid w:val="6E2B2138"/>
    <w:rsid w:val="6E2E7A61"/>
    <w:rsid w:val="6E2F672C"/>
    <w:rsid w:val="6E347195"/>
    <w:rsid w:val="6E4B632C"/>
    <w:rsid w:val="6E562789"/>
    <w:rsid w:val="6E6EB232"/>
    <w:rsid w:val="6E72A097"/>
    <w:rsid w:val="6E85D9EA"/>
    <w:rsid w:val="6EA7031D"/>
    <w:rsid w:val="6EB4D821"/>
    <w:rsid w:val="6EB8034D"/>
    <w:rsid w:val="6EBCA410"/>
    <w:rsid w:val="6EC5C295"/>
    <w:rsid w:val="6EDB269B"/>
    <w:rsid w:val="6EF629E7"/>
    <w:rsid w:val="6F23057D"/>
    <w:rsid w:val="6F393069"/>
    <w:rsid w:val="6F3E4E3B"/>
    <w:rsid w:val="6F3E796A"/>
    <w:rsid w:val="6F47B7B9"/>
    <w:rsid w:val="6F6C2C44"/>
    <w:rsid w:val="6F72A3DA"/>
    <w:rsid w:val="6F838D54"/>
    <w:rsid w:val="6F8ADC04"/>
    <w:rsid w:val="6FBB3095"/>
    <w:rsid w:val="6FD39FAF"/>
    <w:rsid w:val="6FD56801"/>
    <w:rsid w:val="6FD77D50"/>
    <w:rsid w:val="6FE4D26C"/>
    <w:rsid w:val="6FEF1A12"/>
    <w:rsid w:val="70038522"/>
    <w:rsid w:val="700AB243"/>
    <w:rsid w:val="700F3A2B"/>
    <w:rsid w:val="703D0FD1"/>
    <w:rsid w:val="706BB4D6"/>
    <w:rsid w:val="707489F5"/>
    <w:rsid w:val="707BB3BD"/>
    <w:rsid w:val="707ECA0F"/>
    <w:rsid w:val="70851D3B"/>
    <w:rsid w:val="70C4A162"/>
    <w:rsid w:val="70C4A8D6"/>
    <w:rsid w:val="70C77C38"/>
    <w:rsid w:val="70D04455"/>
    <w:rsid w:val="70D6441A"/>
    <w:rsid w:val="70DA910D"/>
    <w:rsid w:val="70F796E7"/>
    <w:rsid w:val="7102ACA6"/>
    <w:rsid w:val="710C6FF5"/>
    <w:rsid w:val="71361C12"/>
    <w:rsid w:val="715271AA"/>
    <w:rsid w:val="7158120C"/>
    <w:rsid w:val="7176FCC7"/>
    <w:rsid w:val="717E616D"/>
    <w:rsid w:val="71965A14"/>
    <w:rsid w:val="71B2E96F"/>
    <w:rsid w:val="71BEA6B5"/>
    <w:rsid w:val="71DBEF25"/>
    <w:rsid w:val="71E66918"/>
    <w:rsid w:val="71FC2A07"/>
    <w:rsid w:val="71FFD784"/>
    <w:rsid w:val="720508C5"/>
    <w:rsid w:val="72533463"/>
    <w:rsid w:val="726445CD"/>
    <w:rsid w:val="728755F4"/>
    <w:rsid w:val="729676BA"/>
    <w:rsid w:val="729A981B"/>
    <w:rsid w:val="72AB03D0"/>
    <w:rsid w:val="72B90519"/>
    <w:rsid w:val="72FE1477"/>
    <w:rsid w:val="72FF7014"/>
    <w:rsid w:val="7304F008"/>
    <w:rsid w:val="7309F559"/>
    <w:rsid w:val="731F3939"/>
    <w:rsid w:val="73241CE7"/>
    <w:rsid w:val="7339F96A"/>
    <w:rsid w:val="733F85C0"/>
    <w:rsid w:val="7365EB14"/>
    <w:rsid w:val="737C6D5E"/>
    <w:rsid w:val="73A6B067"/>
    <w:rsid w:val="73BFE846"/>
    <w:rsid w:val="73C8845A"/>
    <w:rsid w:val="74248EA3"/>
    <w:rsid w:val="742B9ACD"/>
    <w:rsid w:val="7456B265"/>
    <w:rsid w:val="7468F3C7"/>
    <w:rsid w:val="747AE3B8"/>
    <w:rsid w:val="7480A068"/>
    <w:rsid w:val="74859F6F"/>
    <w:rsid w:val="74974CDA"/>
    <w:rsid w:val="74A8A147"/>
    <w:rsid w:val="74A92320"/>
    <w:rsid w:val="74AA5449"/>
    <w:rsid w:val="74AEF287"/>
    <w:rsid w:val="74B2BF4E"/>
    <w:rsid w:val="74B5C620"/>
    <w:rsid w:val="74BCEEAD"/>
    <w:rsid w:val="74E4FB82"/>
    <w:rsid w:val="74FF448A"/>
    <w:rsid w:val="750364C9"/>
    <w:rsid w:val="75061623"/>
    <w:rsid w:val="750C4653"/>
    <w:rsid w:val="7518E157"/>
    <w:rsid w:val="75270B55"/>
    <w:rsid w:val="7544DF1C"/>
    <w:rsid w:val="75516871"/>
    <w:rsid w:val="755BF7DB"/>
    <w:rsid w:val="756EB872"/>
    <w:rsid w:val="75873E10"/>
    <w:rsid w:val="75B15965"/>
    <w:rsid w:val="75C39BFB"/>
    <w:rsid w:val="76051D64"/>
    <w:rsid w:val="760DC58F"/>
    <w:rsid w:val="761381EF"/>
    <w:rsid w:val="76203EF5"/>
    <w:rsid w:val="7640413F"/>
    <w:rsid w:val="768E4E81"/>
    <w:rsid w:val="7691CAA0"/>
    <w:rsid w:val="76B5B387"/>
    <w:rsid w:val="76BDBA07"/>
    <w:rsid w:val="76C54987"/>
    <w:rsid w:val="76CC8CDE"/>
    <w:rsid w:val="76D8F839"/>
    <w:rsid w:val="76DF728F"/>
    <w:rsid w:val="76F64F11"/>
    <w:rsid w:val="770A9B07"/>
    <w:rsid w:val="770D2CAB"/>
    <w:rsid w:val="77204E74"/>
    <w:rsid w:val="7721B0EA"/>
    <w:rsid w:val="77562720"/>
    <w:rsid w:val="7759B7D6"/>
    <w:rsid w:val="77685961"/>
    <w:rsid w:val="776C8A0E"/>
    <w:rsid w:val="77793A5F"/>
    <w:rsid w:val="778A366C"/>
    <w:rsid w:val="7797B0C5"/>
    <w:rsid w:val="77A8D1A3"/>
    <w:rsid w:val="77B7EE31"/>
    <w:rsid w:val="77C16739"/>
    <w:rsid w:val="77C5BE2D"/>
    <w:rsid w:val="77EEDAF0"/>
    <w:rsid w:val="77F08C81"/>
    <w:rsid w:val="78085186"/>
    <w:rsid w:val="781588EF"/>
    <w:rsid w:val="781DDCBB"/>
    <w:rsid w:val="782E420C"/>
    <w:rsid w:val="782E73B0"/>
    <w:rsid w:val="78300BA1"/>
    <w:rsid w:val="783C98A3"/>
    <w:rsid w:val="786132A4"/>
    <w:rsid w:val="786246D5"/>
    <w:rsid w:val="7869875F"/>
    <w:rsid w:val="789DB6EE"/>
    <w:rsid w:val="78BDF794"/>
    <w:rsid w:val="78DAC5DC"/>
    <w:rsid w:val="790A9780"/>
    <w:rsid w:val="790E5361"/>
    <w:rsid w:val="792087AB"/>
    <w:rsid w:val="79268C07"/>
    <w:rsid w:val="79366532"/>
    <w:rsid w:val="793C391E"/>
    <w:rsid w:val="79497384"/>
    <w:rsid w:val="796AD325"/>
    <w:rsid w:val="79782AAA"/>
    <w:rsid w:val="79938F30"/>
    <w:rsid w:val="79B23DB7"/>
    <w:rsid w:val="79CAF324"/>
    <w:rsid w:val="79E53D46"/>
    <w:rsid w:val="79E63C7E"/>
    <w:rsid w:val="79F67298"/>
    <w:rsid w:val="7A16B396"/>
    <w:rsid w:val="7A27B83D"/>
    <w:rsid w:val="7A320603"/>
    <w:rsid w:val="7A44BD20"/>
    <w:rsid w:val="7A4B94B9"/>
    <w:rsid w:val="7A659B2F"/>
    <w:rsid w:val="7A73B571"/>
    <w:rsid w:val="7A767E1D"/>
    <w:rsid w:val="7A7E5C5E"/>
    <w:rsid w:val="7A8B8C6A"/>
    <w:rsid w:val="7A98B9A2"/>
    <w:rsid w:val="7AB8AD93"/>
    <w:rsid w:val="7AC4905C"/>
    <w:rsid w:val="7AC6A3D0"/>
    <w:rsid w:val="7AD46C82"/>
    <w:rsid w:val="7AD826A5"/>
    <w:rsid w:val="7ADA6ABE"/>
    <w:rsid w:val="7AE586BF"/>
    <w:rsid w:val="7AE756B7"/>
    <w:rsid w:val="7B07800E"/>
    <w:rsid w:val="7B281C85"/>
    <w:rsid w:val="7B293591"/>
    <w:rsid w:val="7B2A939F"/>
    <w:rsid w:val="7B2F6D40"/>
    <w:rsid w:val="7B34C6C0"/>
    <w:rsid w:val="7B37A946"/>
    <w:rsid w:val="7B4176F7"/>
    <w:rsid w:val="7B4BF509"/>
    <w:rsid w:val="7B4D08B2"/>
    <w:rsid w:val="7B4DE5D3"/>
    <w:rsid w:val="7B5B59E3"/>
    <w:rsid w:val="7B6785D9"/>
    <w:rsid w:val="7B716362"/>
    <w:rsid w:val="7B80A304"/>
    <w:rsid w:val="7B8604D2"/>
    <w:rsid w:val="7B933C54"/>
    <w:rsid w:val="7B9BEE46"/>
    <w:rsid w:val="7BA59694"/>
    <w:rsid w:val="7BB5F52B"/>
    <w:rsid w:val="7BC411AC"/>
    <w:rsid w:val="7BC86CBD"/>
    <w:rsid w:val="7BF5700C"/>
    <w:rsid w:val="7C06D63A"/>
    <w:rsid w:val="7C07784A"/>
    <w:rsid w:val="7C39D17C"/>
    <w:rsid w:val="7C3C485C"/>
    <w:rsid w:val="7C3EBE57"/>
    <w:rsid w:val="7C68B02C"/>
    <w:rsid w:val="7CB9B737"/>
    <w:rsid w:val="7CCC670C"/>
    <w:rsid w:val="7CD90CF9"/>
    <w:rsid w:val="7CE75E61"/>
    <w:rsid w:val="7CEE56C6"/>
    <w:rsid w:val="7CF32AF2"/>
    <w:rsid w:val="7D0C5857"/>
    <w:rsid w:val="7D157DAA"/>
    <w:rsid w:val="7D251313"/>
    <w:rsid w:val="7D31B0C2"/>
    <w:rsid w:val="7D392A4C"/>
    <w:rsid w:val="7D3B0A01"/>
    <w:rsid w:val="7D3F6FD0"/>
    <w:rsid w:val="7D686A4D"/>
    <w:rsid w:val="7D933AFE"/>
    <w:rsid w:val="7D9D8016"/>
    <w:rsid w:val="7DB5D3D8"/>
    <w:rsid w:val="7DBCE99A"/>
    <w:rsid w:val="7DD181EF"/>
    <w:rsid w:val="7DD2D751"/>
    <w:rsid w:val="7DE1CEDE"/>
    <w:rsid w:val="7DEA1FCE"/>
    <w:rsid w:val="7DED183F"/>
    <w:rsid w:val="7DFAF4B2"/>
    <w:rsid w:val="7E16C3FE"/>
    <w:rsid w:val="7E3620EC"/>
    <w:rsid w:val="7E391697"/>
    <w:rsid w:val="7E4017C2"/>
    <w:rsid w:val="7E50C2CB"/>
    <w:rsid w:val="7E800FF8"/>
    <w:rsid w:val="7E94FCBE"/>
    <w:rsid w:val="7EAC2472"/>
    <w:rsid w:val="7EDF5D3C"/>
    <w:rsid w:val="7EE9F1A3"/>
    <w:rsid w:val="7EF76789"/>
    <w:rsid w:val="7EFF42C7"/>
    <w:rsid w:val="7F1250F2"/>
    <w:rsid w:val="7F18A882"/>
    <w:rsid w:val="7F1D9C6B"/>
    <w:rsid w:val="7F79D0F0"/>
    <w:rsid w:val="7F8207EE"/>
    <w:rsid w:val="7F9043A2"/>
    <w:rsid w:val="7F98A47F"/>
    <w:rsid w:val="7F9ECD6D"/>
    <w:rsid w:val="7FC35FF3"/>
    <w:rsid w:val="7FC674AF"/>
    <w:rsid w:val="7FDA367D"/>
    <w:rsid w:val="7FF008D7"/>
    <w:rsid w:val="7FF71846"/>
    <w:rsid w:val="7FFA95E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D92DE0"/>
  <w15:chartTrackingRefBased/>
  <w15:docId w15:val="{A483F7EC-16EE-464E-A60F-33FA88574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CC01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B75311"/>
    <w:rPr>
      <w:sz w:val="16"/>
      <w:szCs w:val="16"/>
    </w:rPr>
  </w:style>
  <w:style w:type="paragraph" w:styleId="Testocommento">
    <w:name w:val="annotation text"/>
    <w:basedOn w:val="Normale"/>
    <w:link w:val="TestocommentoCarattere"/>
    <w:uiPriority w:val="99"/>
    <w:unhideWhenUsed/>
    <w:rsid w:val="00B75311"/>
    <w:pPr>
      <w:spacing w:line="240" w:lineRule="auto"/>
    </w:pPr>
    <w:rPr>
      <w:sz w:val="20"/>
      <w:szCs w:val="20"/>
    </w:rPr>
  </w:style>
  <w:style w:type="character" w:customStyle="1" w:styleId="TestocommentoCarattere">
    <w:name w:val="Testo commento Carattere"/>
    <w:basedOn w:val="Carpredefinitoparagrafo"/>
    <w:link w:val="Testocommento"/>
    <w:uiPriority w:val="99"/>
    <w:rsid w:val="00B75311"/>
    <w:rPr>
      <w:sz w:val="20"/>
      <w:szCs w:val="20"/>
    </w:rPr>
  </w:style>
  <w:style w:type="paragraph" w:styleId="Soggettocommento">
    <w:name w:val="annotation subject"/>
    <w:basedOn w:val="Testocommento"/>
    <w:next w:val="Testocommento"/>
    <w:link w:val="SoggettocommentoCarattere"/>
    <w:uiPriority w:val="99"/>
    <w:semiHidden/>
    <w:unhideWhenUsed/>
    <w:rsid w:val="00B75311"/>
    <w:rPr>
      <w:b/>
      <w:bCs/>
    </w:rPr>
  </w:style>
  <w:style w:type="character" w:customStyle="1" w:styleId="SoggettocommentoCarattere">
    <w:name w:val="Soggetto commento Carattere"/>
    <w:basedOn w:val="TestocommentoCarattere"/>
    <w:link w:val="Soggettocommento"/>
    <w:uiPriority w:val="99"/>
    <w:semiHidden/>
    <w:rsid w:val="00B75311"/>
    <w:rPr>
      <w:b/>
      <w:bCs/>
      <w:sz w:val="20"/>
      <w:szCs w:val="20"/>
    </w:rPr>
  </w:style>
  <w:style w:type="paragraph" w:styleId="NormaleWeb">
    <w:name w:val="Normal (Web)"/>
    <w:basedOn w:val="Normale"/>
    <w:uiPriority w:val="99"/>
    <w:unhideWhenUsed/>
    <w:rsid w:val="00857EF6"/>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0F348B"/>
    <w:pPr>
      <w:ind w:left="720"/>
      <w:contextualSpacing/>
    </w:pPr>
  </w:style>
  <w:style w:type="paragraph" w:styleId="Revisione">
    <w:name w:val="Revision"/>
    <w:hidden/>
    <w:uiPriority w:val="99"/>
    <w:semiHidden/>
    <w:rsid w:val="000B21F2"/>
    <w:pPr>
      <w:spacing w:after="0" w:line="240" w:lineRule="auto"/>
    </w:pPr>
  </w:style>
  <w:style w:type="paragraph" w:styleId="Testofumetto">
    <w:name w:val="Balloon Text"/>
    <w:basedOn w:val="Normale"/>
    <w:link w:val="TestofumettoCarattere"/>
    <w:uiPriority w:val="99"/>
    <w:semiHidden/>
    <w:unhideWhenUsed/>
    <w:rsid w:val="00A257B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257B3"/>
    <w:rPr>
      <w:rFonts w:ascii="Segoe UI" w:hAnsi="Segoe UI" w:cs="Segoe UI"/>
      <w:sz w:val="18"/>
      <w:szCs w:val="18"/>
    </w:rPr>
  </w:style>
  <w:style w:type="character" w:styleId="Enfasigrassetto">
    <w:name w:val="Strong"/>
    <w:basedOn w:val="Carpredefinitoparagrafo"/>
    <w:uiPriority w:val="22"/>
    <w:qFormat/>
    <w:rsid w:val="00A17184"/>
    <w:rPr>
      <w:b/>
      <w:bCs/>
    </w:rPr>
  </w:style>
  <w:style w:type="paragraph" w:styleId="PreformattatoHTML">
    <w:name w:val="HTML Preformatted"/>
    <w:basedOn w:val="Normale"/>
    <w:link w:val="PreformattatoHTMLCarattere"/>
    <w:uiPriority w:val="99"/>
    <w:semiHidden/>
    <w:unhideWhenUsed/>
    <w:rsid w:val="00F965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rsid w:val="00F96507"/>
    <w:rPr>
      <w:rFonts w:ascii="Courier New" w:eastAsia="Times New Roman" w:hAnsi="Courier New" w:cs="Courier New"/>
      <w:sz w:val="20"/>
      <w:szCs w:val="20"/>
      <w:lang w:eastAsia="it-IT"/>
    </w:rPr>
  </w:style>
  <w:style w:type="character" w:customStyle="1" w:styleId="gntyacmbo3b">
    <w:name w:val="gntyacmbo3b"/>
    <w:basedOn w:val="Carpredefinitoparagrafo"/>
    <w:rsid w:val="00F96507"/>
  </w:style>
  <w:style w:type="paragraph" w:styleId="Bibliografia">
    <w:name w:val="Bibliography"/>
    <w:basedOn w:val="Normale"/>
    <w:next w:val="Normale"/>
    <w:uiPriority w:val="37"/>
    <w:unhideWhenUsed/>
    <w:rsid w:val="001A1B92"/>
  </w:style>
  <w:style w:type="character" w:styleId="Collegamentoipertestuale">
    <w:name w:val="Hyperlink"/>
    <w:basedOn w:val="Carpredefinitoparagrafo"/>
    <w:uiPriority w:val="99"/>
    <w:unhideWhenUsed/>
    <w:rsid w:val="001A1B92"/>
    <w:rPr>
      <w:color w:val="0563C1"/>
      <w:u w:val="single"/>
    </w:rPr>
  </w:style>
  <w:style w:type="character" w:styleId="Enfasicorsivo">
    <w:name w:val="Emphasis"/>
    <w:basedOn w:val="Carpredefinitoparagrafo"/>
    <w:uiPriority w:val="20"/>
    <w:qFormat/>
    <w:rsid w:val="001A1B92"/>
    <w:rPr>
      <w:i/>
      <w:iCs/>
    </w:rPr>
  </w:style>
  <w:style w:type="character" w:styleId="Rimandonotaapidipagina">
    <w:name w:val="footnote reference"/>
    <w:basedOn w:val="Carpredefinitoparagrafo"/>
    <w:uiPriority w:val="99"/>
    <w:unhideWhenUsed/>
    <w:rsid w:val="006B18BD"/>
    <w:rPr>
      <w:vertAlign w:val="superscript"/>
    </w:rPr>
  </w:style>
  <w:style w:type="character" w:styleId="Collegamentovisitato">
    <w:name w:val="FollowedHyperlink"/>
    <w:basedOn w:val="Carpredefinitoparagrafo"/>
    <w:uiPriority w:val="99"/>
    <w:semiHidden/>
    <w:unhideWhenUsed/>
    <w:rsid w:val="00687FFA"/>
    <w:rPr>
      <w:color w:val="954F72" w:themeColor="followedHyperlink"/>
      <w:u w:val="single"/>
    </w:rPr>
  </w:style>
  <w:style w:type="paragraph" w:styleId="Intestazione">
    <w:name w:val="header"/>
    <w:basedOn w:val="Normale"/>
    <w:link w:val="IntestazioneCarattere"/>
    <w:uiPriority w:val="99"/>
    <w:unhideWhenUsed/>
    <w:rsid w:val="00F874E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874E4"/>
  </w:style>
  <w:style w:type="character" w:styleId="Numeropagina">
    <w:name w:val="page number"/>
    <w:basedOn w:val="Carpredefinitoparagrafo"/>
    <w:uiPriority w:val="99"/>
    <w:semiHidden/>
    <w:unhideWhenUsed/>
    <w:rsid w:val="00F874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430987">
      <w:bodyDiv w:val="1"/>
      <w:marLeft w:val="0"/>
      <w:marRight w:val="0"/>
      <w:marTop w:val="0"/>
      <w:marBottom w:val="0"/>
      <w:divBdr>
        <w:top w:val="none" w:sz="0" w:space="0" w:color="auto"/>
        <w:left w:val="none" w:sz="0" w:space="0" w:color="auto"/>
        <w:bottom w:val="none" w:sz="0" w:space="0" w:color="auto"/>
        <w:right w:val="none" w:sz="0" w:space="0" w:color="auto"/>
      </w:divBdr>
      <w:divsChild>
        <w:div w:id="67313856">
          <w:marLeft w:val="0"/>
          <w:marRight w:val="0"/>
          <w:marTop w:val="0"/>
          <w:marBottom w:val="0"/>
          <w:divBdr>
            <w:top w:val="none" w:sz="0" w:space="0" w:color="auto"/>
            <w:left w:val="none" w:sz="0" w:space="0" w:color="auto"/>
            <w:bottom w:val="none" w:sz="0" w:space="0" w:color="auto"/>
            <w:right w:val="none" w:sz="0" w:space="0" w:color="auto"/>
          </w:divBdr>
        </w:div>
      </w:divsChild>
    </w:div>
    <w:div w:id="197592063">
      <w:bodyDiv w:val="1"/>
      <w:marLeft w:val="0"/>
      <w:marRight w:val="0"/>
      <w:marTop w:val="0"/>
      <w:marBottom w:val="0"/>
      <w:divBdr>
        <w:top w:val="none" w:sz="0" w:space="0" w:color="auto"/>
        <w:left w:val="none" w:sz="0" w:space="0" w:color="auto"/>
        <w:bottom w:val="none" w:sz="0" w:space="0" w:color="auto"/>
        <w:right w:val="none" w:sz="0" w:space="0" w:color="auto"/>
      </w:divBdr>
      <w:divsChild>
        <w:div w:id="2128817679">
          <w:marLeft w:val="0"/>
          <w:marRight w:val="0"/>
          <w:marTop w:val="0"/>
          <w:marBottom w:val="0"/>
          <w:divBdr>
            <w:top w:val="none" w:sz="0" w:space="0" w:color="auto"/>
            <w:left w:val="none" w:sz="0" w:space="0" w:color="auto"/>
            <w:bottom w:val="none" w:sz="0" w:space="0" w:color="auto"/>
            <w:right w:val="none" w:sz="0" w:space="0" w:color="auto"/>
          </w:divBdr>
        </w:div>
      </w:divsChild>
    </w:div>
    <w:div w:id="307171245">
      <w:bodyDiv w:val="1"/>
      <w:marLeft w:val="0"/>
      <w:marRight w:val="0"/>
      <w:marTop w:val="0"/>
      <w:marBottom w:val="0"/>
      <w:divBdr>
        <w:top w:val="none" w:sz="0" w:space="0" w:color="auto"/>
        <w:left w:val="none" w:sz="0" w:space="0" w:color="auto"/>
        <w:bottom w:val="none" w:sz="0" w:space="0" w:color="auto"/>
        <w:right w:val="none" w:sz="0" w:space="0" w:color="auto"/>
      </w:divBdr>
    </w:div>
    <w:div w:id="375086731">
      <w:bodyDiv w:val="1"/>
      <w:marLeft w:val="0"/>
      <w:marRight w:val="0"/>
      <w:marTop w:val="0"/>
      <w:marBottom w:val="0"/>
      <w:divBdr>
        <w:top w:val="none" w:sz="0" w:space="0" w:color="auto"/>
        <w:left w:val="none" w:sz="0" w:space="0" w:color="auto"/>
        <w:bottom w:val="none" w:sz="0" w:space="0" w:color="auto"/>
        <w:right w:val="none" w:sz="0" w:space="0" w:color="auto"/>
      </w:divBdr>
    </w:div>
    <w:div w:id="509221510">
      <w:bodyDiv w:val="1"/>
      <w:marLeft w:val="0"/>
      <w:marRight w:val="0"/>
      <w:marTop w:val="0"/>
      <w:marBottom w:val="0"/>
      <w:divBdr>
        <w:top w:val="none" w:sz="0" w:space="0" w:color="auto"/>
        <w:left w:val="none" w:sz="0" w:space="0" w:color="auto"/>
        <w:bottom w:val="none" w:sz="0" w:space="0" w:color="auto"/>
        <w:right w:val="none" w:sz="0" w:space="0" w:color="auto"/>
      </w:divBdr>
      <w:divsChild>
        <w:div w:id="493108362">
          <w:marLeft w:val="0"/>
          <w:marRight w:val="0"/>
          <w:marTop w:val="0"/>
          <w:marBottom w:val="0"/>
          <w:divBdr>
            <w:top w:val="none" w:sz="0" w:space="0" w:color="auto"/>
            <w:left w:val="none" w:sz="0" w:space="0" w:color="auto"/>
            <w:bottom w:val="none" w:sz="0" w:space="0" w:color="auto"/>
            <w:right w:val="none" w:sz="0" w:space="0" w:color="auto"/>
          </w:divBdr>
          <w:divsChild>
            <w:div w:id="1366951834">
              <w:marLeft w:val="0"/>
              <w:marRight w:val="0"/>
              <w:marTop w:val="0"/>
              <w:marBottom w:val="0"/>
              <w:divBdr>
                <w:top w:val="none" w:sz="0" w:space="0" w:color="auto"/>
                <w:left w:val="none" w:sz="0" w:space="0" w:color="auto"/>
                <w:bottom w:val="none" w:sz="0" w:space="0" w:color="auto"/>
                <w:right w:val="none" w:sz="0" w:space="0" w:color="auto"/>
              </w:divBdr>
            </w:div>
            <w:div w:id="525606496">
              <w:marLeft w:val="0"/>
              <w:marRight w:val="0"/>
              <w:marTop w:val="0"/>
              <w:marBottom w:val="0"/>
              <w:divBdr>
                <w:top w:val="none" w:sz="0" w:space="0" w:color="auto"/>
                <w:left w:val="none" w:sz="0" w:space="0" w:color="auto"/>
                <w:bottom w:val="none" w:sz="0" w:space="0" w:color="auto"/>
                <w:right w:val="none" w:sz="0" w:space="0" w:color="auto"/>
              </w:divBdr>
            </w:div>
            <w:div w:id="125936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146667">
      <w:bodyDiv w:val="1"/>
      <w:marLeft w:val="0"/>
      <w:marRight w:val="0"/>
      <w:marTop w:val="0"/>
      <w:marBottom w:val="0"/>
      <w:divBdr>
        <w:top w:val="none" w:sz="0" w:space="0" w:color="auto"/>
        <w:left w:val="none" w:sz="0" w:space="0" w:color="auto"/>
        <w:bottom w:val="none" w:sz="0" w:space="0" w:color="auto"/>
        <w:right w:val="none" w:sz="0" w:space="0" w:color="auto"/>
      </w:divBdr>
      <w:divsChild>
        <w:div w:id="2068794871">
          <w:marLeft w:val="0"/>
          <w:marRight w:val="0"/>
          <w:marTop w:val="0"/>
          <w:marBottom w:val="0"/>
          <w:divBdr>
            <w:top w:val="none" w:sz="0" w:space="0" w:color="auto"/>
            <w:left w:val="none" w:sz="0" w:space="0" w:color="auto"/>
            <w:bottom w:val="none" w:sz="0" w:space="0" w:color="auto"/>
            <w:right w:val="none" w:sz="0" w:space="0" w:color="auto"/>
          </w:divBdr>
        </w:div>
      </w:divsChild>
    </w:div>
    <w:div w:id="710812029">
      <w:bodyDiv w:val="1"/>
      <w:marLeft w:val="0"/>
      <w:marRight w:val="0"/>
      <w:marTop w:val="0"/>
      <w:marBottom w:val="0"/>
      <w:divBdr>
        <w:top w:val="none" w:sz="0" w:space="0" w:color="auto"/>
        <w:left w:val="none" w:sz="0" w:space="0" w:color="auto"/>
        <w:bottom w:val="none" w:sz="0" w:space="0" w:color="auto"/>
        <w:right w:val="none" w:sz="0" w:space="0" w:color="auto"/>
      </w:divBdr>
    </w:div>
    <w:div w:id="826937231">
      <w:bodyDiv w:val="1"/>
      <w:marLeft w:val="0"/>
      <w:marRight w:val="0"/>
      <w:marTop w:val="0"/>
      <w:marBottom w:val="0"/>
      <w:divBdr>
        <w:top w:val="none" w:sz="0" w:space="0" w:color="auto"/>
        <w:left w:val="none" w:sz="0" w:space="0" w:color="auto"/>
        <w:bottom w:val="none" w:sz="0" w:space="0" w:color="auto"/>
        <w:right w:val="none" w:sz="0" w:space="0" w:color="auto"/>
      </w:divBdr>
      <w:divsChild>
        <w:div w:id="908422393">
          <w:marLeft w:val="0"/>
          <w:marRight w:val="0"/>
          <w:marTop w:val="0"/>
          <w:marBottom w:val="0"/>
          <w:divBdr>
            <w:top w:val="none" w:sz="0" w:space="0" w:color="auto"/>
            <w:left w:val="none" w:sz="0" w:space="0" w:color="auto"/>
            <w:bottom w:val="none" w:sz="0" w:space="0" w:color="auto"/>
            <w:right w:val="none" w:sz="0" w:space="0" w:color="auto"/>
          </w:divBdr>
        </w:div>
      </w:divsChild>
    </w:div>
    <w:div w:id="883294523">
      <w:bodyDiv w:val="1"/>
      <w:marLeft w:val="0"/>
      <w:marRight w:val="0"/>
      <w:marTop w:val="0"/>
      <w:marBottom w:val="0"/>
      <w:divBdr>
        <w:top w:val="none" w:sz="0" w:space="0" w:color="auto"/>
        <w:left w:val="none" w:sz="0" w:space="0" w:color="auto"/>
        <w:bottom w:val="none" w:sz="0" w:space="0" w:color="auto"/>
        <w:right w:val="none" w:sz="0" w:space="0" w:color="auto"/>
      </w:divBdr>
    </w:div>
    <w:div w:id="1064449652">
      <w:bodyDiv w:val="1"/>
      <w:marLeft w:val="0"/>
      <w:marRight w:val="0"/>
      <w:marTop w:val="0"/>
      <w:marBottom w:val="0"/>
      <w:divBdr>
        <w:top w:val="none" w:sz="0" w:space="0" w:color="auto"/>
        <w:left w:val="none" w:sz="0" w:space="0" w:color="auto"/>
        <w:bottom w:val="none" w:sz="0" w:space="0" w:color="auto"/>
        <w:right w:val="none" w:sz="0" w:space="0" w:color="auto"/>
      </w:divBdr>
    </w:div>
    <w:div w:id="1237981782">
      <w:bodyDiv w:val="1"/>
      <w:marLeft w:val="0"/>
      <w:marRight w:val="0"/>
      <w:marTop w:val="0"/>
      <w:marBottom w:val="0"/>
      <w:divBdr>
        <w:top w:val="none" w:sz="0" w:space="0" w:color="auto"/>
        <w:left w:val="none" w:sz="0" w:space="0" w:color="auto"/>
        <w:bottom w:val="none" w:sz="0" w:space="0" w:color="auto"/>
        <w:right w:val="none" w:sz="0" w:space="0" w:color="auto"/>
      </w:divBdr>
    </w:div>
    <w:div w:id="1243183180">
      <w:bodyDiv w:val="1"/>
      <w:marLeft w:val="0"/>
      <w:marRight w:val="0"/>
      <w:marTop w:val="0"/>
      <w:marBottom w:val="0"/>
      <w:divBdr>
        <w:top w:val="none" w:sz="0" w:space="0" w:color="auto"/>
        <w:left w:val="none" w:sz="0" w:space="0" w:color="auto"/>
        <w:bottom w:val="none" w:sz="0" w:space="0" w:color="auto"/>
        <w:right w:val="none" w:sz="0" w:space="0" w:color="auto"/>
      </w:divBdr>
    </w:div>
    <w:div w:id="1308432179">
      <w:bodyDiv w:val="1"/>
      <w:marLeft w:val="0"/>
      <w:marRight w:val="0"/>
      <w:marTop w:val="0"/>
      <w:marBottom w:val="0"/>
      <w:divBdr>
        <w:top w:val="none" w:sz="0" w:space="0" w:color="auto"/>
        <w:left w:val="none" w:sz="0" w:space="0" w:color="auto"/>
        <w:bottom w:val="none" w:sz="0" w:space="0" w:color="auto"/>
        <w:right w:val="none" w:sz="0" w:space="0" w:color="auto"/>
      </w:divBdr>
    </w:div>
    <w:div w:id="1318001177">
      <w:bodyDiv w:val="1"/>
      <w:marLeft w:val="0"/>
      <w:marRight w:val="0"/>
      <w:marTop w:val="0"/>
      <w:marBottom w:val="0"/>
      <w:divBdr>
        <w:top w:val="none" w:sz="0" w:space="0" w:color="auto"/>
        <w:left w:val="none" w:sz="0" w:space="0" w:color="auto"/>
        <w:bottom w:val="none" w:sz="0" w:space="0" w:color="auto"/>
        <w:right w:val="none" w:sz="0" w:space="0" w:color="auto"/>
      </w:divBdr>
      <w:divsChild>
        <w:div w:id="611061613">
          <w:marLeft w:val="0"/>
          <w:marRight w:val="0"/>
          <w:marTop w:val="0"/>
          <w:marBottom w:val="0"/>
          <w:divBdr>
            <w:top w:val="none" w:sz="0" w:space="0" w:color="auto"/>
            <w:left w:val="none" w:sz="0" w:space="0" w:color="auto"/>
            <w:bottom w:val="none" w:sz="0" w:space="0" w:color="auto"/>
            <w:right w:val="none" w:sz="0" w:space="0" w:color="auto"/>
          </w:divBdr>
          <w:divsChild>
            <w:div w:id="165387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3342508">
      <w:bodyDiv w:val="1"/>
      <w:marLeft w:val="0"/>
      <w:marRight w:val="0"/>
      <w:marTop w:val="0"/>
      <w:marBottom w:val="0"/>
      <w:divBdr>
        <w:top w:val="none" w:sz="0" w:space="0" w:color="auto"/>
        <w:left w:val="none" w:sz="0" w:space="0" w:color="auto"/>
        <w:bottom w:val="none" w:sz="0" w:space="0" w:color="auto"/>
        <w:right w:val="none" w:sz="0" w:space="0" w:color="auto"/>
      </w:divBdr>
      <w:divsChild>
        <w:div w:id="495145655">
          <w:marLeft w:val="0"/>
          <w:marRight w:val="0"/>
          <w:marTop w:val="0"/>
          <w:marBottom w:val="0"/>
          <w:divBdr>
            <w:top w:val="none" w:sz="0" w:space="0" w:color="auto"/>
            <w:left w:val="none" w:sz="0" w:space="0" w:color="auto"/>
            <w:bottom w:val="none" w:sz="0" w:space="0" w:color="auto"/>
            <w:right w:val="none" w:sz="0" w:space="0" w:color="auto"/>
          </w:divBdr>
          <w:divsChild>
            <w:div w:id="1235628496">
              <w:marLeft w:val="0"/>
              <w:marRight w:val="0"/>
              <w:marTop w:val="0"/>
              <w:marBottom w:val="0"/>
              <w:divBdr>
                <w:top w:val="none" w:sz="0" w:space="0" w:color="auto"/>
                <w:left w:val="none" w:sz="0" w:space="0" w:color="auto"/>
                <w:bottom w:val="none" w:sz="0" w:space="0" w:color="auto"/>
                <w:right w:val="none" w:sz="0" w:space="0" w:color="auto"/>
              </w:divBdr>
              <w:divsChild>
                <w:div w:id="130097603">
                  <w:marLeft w:val="0"/>
                  <w:marRight w:val="0"/>
                  <w:marTop w:val="0"/>
                  <w:marBottom w:val="0"/>
                  <w:divBdr>
                    <w:top w:val="none" w:sz="0" w:space="0" w:color="auto"/>
                    <w:left w:val="none" w:sz="0" w:space="0" w:color="auto"/>
                    <w:bottom w:val="none" w:sz="0" w:space="0" w:color="auto"/>
                    <w:right w:val="none" w:sz="0" w:space="0" w:color="auto"/>
                  </w:divBdr>
                  <w:divsChild>
                    <w:div w:id="26977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971445">
          <w:marLeft w:val="0"/>
          <w:marRight w:val="0"/>
          <w:marTop w:val="0"/>
          <w:marBottom w:val="0"/>
          <w:divBdr>
            <w:top w:val="none" w:sz="0" w:space="0" w:color="auto"/>
            <w:left w:val="none" w:sz="0" w:space="0" w:color="auto"/>
            <w:bottom w:val="none" w:sz="0" w:space="0" w:color="auto"/>
            <w:right w:val="none" w:sz="0" w:space="0" w:color="auto"/>
          </w:divBdr>
          <w:divsChild>
            <w:div w:id="196551293">
              <w:marLeft w:val="0"/>
              <w:marRight w:val="0"/>
              <w:marTop w:val="0"/>
              <w:marBottom w:val="0"/>
              <w:divBdr>
                <w:top w:val="none" w:sz="0" w:space="0" w:color="auto"/>
                <w:left w:val="none" w:sz="0" w:space="0" w:color="auto"/>
                <w:bottom w:val="none" w:sz="0" w:space="0" w:color="auto"/>
                <w:right w:val="none" w:sz="0" w:space="0" w:color="auto"/>
              </w:divBdr>
              <w:divsChild>
                <w:div w:id="1380394070">
                  <w:marLeft w:val="0"/>
                  <w:marRight w:val="0"/>
                  <w:marTop w:val="0"/>
                  <w:marBottom w:val="0"/>
                  <w:divBdr>
                    <w:top w:val="none" w:sz="0" w:space="0" w:color="auto"/>
                    <w:left w:val="none" w:sz="0" w:space="0" w:color="auto"/>
                    <w:bottom w:val="none" w:sz="0" w:space="0" w:color="auto"/>
                    <w:right w:val="none" w:sz="0" w:space="0" w:color="auto"/>
                  </w:divBdr>
                  <w:divsChild>
                    <w:div w:id="80971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670515">
      <w:bodyDiv w:val="1"/>
      <w:marLeft w:val="0"/>
      <w:marRight w:val="0"/>
      <w:marTop w:val="0"/>
      <w:marBottom w:val="0"/>
      <w:divBdr>
        <w:top w:val="none" w:sz="0" w:space="0" w:color="auto"/>
        <w:left w:val="none" w:sz="0" w:space="0" w:color="auto"/>
        <w:bottom w:val="none" w:sz="0" w:space="0" w:color="auto"/>
        <w:right w:val="none" w:sz="0" w:space="0" w:color="auto"/>
      </w:divBdr>
    </w:div>
    <w:div w:id="1382439074">
      <w:bodyDiv w:val="1"/>
      <w:marLeft w:val="0"/>
      <w:marRight w:val="0"/>
      <w:marTop w:val="0"/>
      <w:marBottom w:val="0"/>
      <w:divBdr>
        <w:top w:val="none" w:sz="0" w:space="0" w:color="auto"/>
        <w:left w:val="none" w:sz="0" w:space="0" w:color="auto"/>
        <w:bottom w:val="none" w:sz="0" w:space="0" w:color="auto"/>
        <w:right w:val="none" w:sz="0" w:space="0" w:color="auto"/>
      </w:divBdr>
      <w:divsChild>
        <w:div w:id="727538456">
          <w:marLeft w:val="0"/>
          <w:marRight w:val="0"/>
          <w:marTop w:val="0"/>
          <w:marBottom w:val="0"/>
          <w:divBdr>
            <w:top w:val="none" w:sz="0" w:space="0" w:color="auto"/>
            <w:left w:val="none" w:sz="0" w:space="0" w:color="auto"/>
            <w:bottom w:val="none" w:sz="0" w:space="0" w:color="auto"/>
            <w:right w:val="none" w:sz="0" w:space="0" w:color="auto"/>
          </w:divBdr>
          <w:divsChild>
            <w:div w:id="1240676088">
              <w:marLeft w:val="0"/>
              <w:marRight w:val="0"/>
              <w:marTop w:val="0"/>
              <w:marBottom w:val="0"/>
              <w:divBdr>
                <w:top w:val="none" w:sz="0" w:space="0" w:color="auto"/>
                <w:left w:val="none" w:sz="0" w:space="0" w:color="auto"/>
                <w:bottom w:val="none" w:sz="0" w:space="0" w:color="auto"/>
                <w:right w:val="none" w:sz="0" w:space="0" w:color="auto"/>
              </w:divBdr>
            </w:div>
            <w:div w:id="1314025367">
              <w:marLeft w:val="0"/>
              <w:marRight w:val="0"/>
              <w:marTop w:val="0"/>
              <w:marBottom w:val="0"/>
              <w:divBdr>
                <w:top w:val="none" w:sz="0" w:space="0" w:color="auto"/>
                <w:left w:val="none" w:sz="0" w:space="0" w:color="auto"/>
                <w:bottom w:val="none" w:sz="0" w:space="0" w:color="auto"/>
                <w:right w:val="none" w:sz="0" w:space="0" w:color="auto"/>
              </w:divBdr>
            </w:div>
            <w:div w:id="665520385">
              <w:marLeft w:val="0"/>
              <w:marRight w:val="0"/>
              <w:marTop w:val="0"/>
              <w:marBottom w:val="0"/>
              <w:divBdr>
                <w:top w:val="none" w:sz="0" w:space="0" w:color="auto"/>
                <w:left w:val="none" w:sz="0" w:space="0" w:color="auto"/>
                <w:bottom w:val="none" w:sz="0" w:space="0" w:color="auto"/>
                <w:right w:val="none" w:sz="0" w:space="0" w:color="auto"/>
              </w:divBdr>
            </w:div>
            <w:div w:id="2361243">
              <w:marLeft w:val="0"/>
              <w:marRight w:val="0"/>
              <w:marTop w:val="0"/>
              <w:marBottom w:val="0"/>
              <w:divBdr>
                <w:top w:val="none" w:sz="0" w:space="0" w:color="auto"/>
                <w:left w:val="none" w:sz="0" w:space="0" w:color="auto"/>
                <w:bottom w:val="none" w:sz="0" w:space="0" w:color="auto"/>
                <w:right w:val="none" w:sz="0" w:space="0" w:color="auto"/>
              </w:divBdr>
            </w:div>
            <w:div w:id="1520044524">
              <w:marLeft w:val="0"/>
              <w:marRight w:val="0"/>
              <w:marTop w:val="0"/>
              <w:marBottom w:val="0"/>
              <w:divBdr>
                <w:top w:val="none" w:sz="0" w:space="0" w:color="auto"/>
                <w:left w:val="none" w:sz="0" w:space="0" w:color="auto"/>
                <w:bottom w:val="none" w:sz="0" w:space="0" w:color="auto"/>
                <w:right w:val="none" w:sz="0" w:space="0" w:color="auto"/>
              </w:divBdr>
            </w:div>
            <w:div w:id="598874260">
              <w:marLeft w:val="0"/>
              <w:marRight w:val="0"/>
              <w:marTop w:val="0"/>
              <w:marBottom w:val="0"/>
              <w:divBdr>
                <w:top w:val="none" w:sz="0" w:space="0" w:color="auto"/>
                <w:left w:val="none" w:sz="0" w:space="0" w:color="auto"/>
                <w:bottom w:val="none" w:sz="0" w:space="0" w:color="auto"/>
                <w:right w:val="none" w:sz="0" w:space="0" w:color="auto"/>
              </w:divBdr>
            </w:div>
            <w:div w:id="11731788">
              <w:marLeft w:val="0"/>
              <w:marRight w:val="0"/>
              <w:marTop w:val="0"/>
              <w:marBottom w:val="0"/>
              <w:divBdr>
                <w:top w:val="none" w:sz="0" w:space="0" w:color="auto"/>
                <w:left w:val="none" w:sz="0" w:space="0" w:color="auto"/>
                <w:bottom w:val="none" w:sz="0" w:space="0" w:color="auto"/>
                <w:right w:val="none" w:sz="0" w:space="0" w:color="auto"/>
              </w:divBdr>
            </w:div>
            <w:div w:id="243076163">
              <w:marLeft w:val="0"/>
              <w:marRight w:val="0"/>
              <w:marTop w:val="0"/>
              <w:marBottom w:val="0"/>
              <w:divBdr>
                <w:top w:val="none" w:sz="0" w:space="0" w:color="auto"/>
                <w:left w:val="none" w:sz="0" w:space="0" w:color="auto"/>
                <w:bottom w:val="none" w:sz="0" w:space="0" w:color="auto"/>
                <w:right w:val="none" w:sz="0" w:space="0" w:color="auto"/>
              </w:divBdr>
            </w:div>
            <w:div w:id="1707096116">
              <w:marLeft w:val="0"/>
              <w:marRight w:val="0"/>
              <w:marTop w:val="0"/>
              <w:marBottom w:val="0"/>
              <w:divBdr>
                <w:top w:val="none" w:sz="0" w:space="0" w:color="auto"/>
                <w:left w:val="none" w:sz="0" w:space="0" w:color="auto"/>
                <w:bottom w:val="none" w:sz="0" w:space="0" w:color="auto"/>
                <w:right w:val="none" w:sz="0" w:space="0" w:color="auto"/>
              </w:divBdr>
            </w:div>
            <w:div w:id="1258253165">
              <w:marLeft w:val="0"/>
              <w:marRight w:val="0"/>
              <w:marTop w:val="0"/>
              <w:marBottom w:val="0"/>
              <w:divBdr>
                <w:top w:val="none" w:sz="0" w:space="0" w:color="auto"/>
                <w:left w:val="none" w:sz="0" w:space="0" w:color="auto"/>
                <w:bottom w:val="none" w:sz="0" w:space="0" w:color="auto"/>
                <w:right w:val="none" w:sz="0" w:space="0" w:color="auto"/>
              </w:divBdr>
            </w:div>
            <w:div w:id="1869565185">
              <w:marLeft w:val="0"/>
              <w:marRight w:val="0"/>
              <w:marTop w:val="0"/>
              <w:marBottom w:val="0"/>
              <w:divBdr>
                <w:top w:val="none" w:sz="0" w:space="0" w:color="auto"/>
                <w:left w:val="none" w:sz="0" w:space="0" w:color="auto"/>
                <w:bottom w:val="none" w:sz="0" w:space="0" w:color="auto"/>
                <w:right w:val="none" w:sz="0" w:space="0" w:color="auto"/>
              </w:divBdr>
            </w:div>
            <w:div w:id="1116101774">
              <w:marLeft w:val="0"/>
              <w:marRight w:val="0"/>
              <w:marTop w:val="0"/>
              <w:marBottom w:val="0"/>
              <w:divBdr>
                <w:top w:val="none" w:sz="0" w:space="0" w:color="auto"/>
                <w:left w:val="none" w:sz="0" w:space="0" w:color="auto"/>
                <w:bottom w:val="none" w:sz="0" w:space="0" w:color="auto"/>
                <w:right w:val="none" w:sz="0" w:space="0" w:color="auto"/>
              </w:divBdr>
            </w:div>
            <w:div w:id="1261333886">
              <w:marLeft w:val="0"/>
              <w:marRight w:val="0"/>
              <w:marTop w:val="0"/>
              <w:marBottom w:val="0"/>
              <w:divBdr>
                <w:top w:val="none" w:sz="0" w:space="0" w:color="auto"/>
                <w:left w:val="none" w:sz="0" w:space="0" w:color="auto"/>
                <w:bottom w:val="none" w:sz="0" w:space="0" w:color="auto"/>
                <w:right w:val="none" w:sz="0" w:space="0" w:color="auto"/>
              </w:divBdr>
            </w:div>
            <w:div w:id="698357638">
              <w:marLeft w:val="0"/>
              <w:marRight w:val="0"/>
              <w:marTop w:val="0"/>
              <w:marBottom w:val="0"/>
              <w:divBdr>
                <w:top w:val="none" w:sz="0" w:space="0" w:color="auto"/>
                <w:left w:val="none" w:sz="0" w:space="0" w:color="auto"/>
                <w:bottom w:val="none" w:sz="0" w:space="0" w:color="auto"/>
                <w:right w:val="none" w:sz="0" w:space="0" w:color="auto"/>
              </w:divBdr>
            </w:div>
            <w:div w:id="1987977875">
              <w:marLeft w:val="0"/>
              <w:marRight w:val="0"/>
              <w:marTop w:val="0"/>
              <w:marBottom w:val="0"/>
              <w:divBdr>
                <w:top w:val="none" w:sz="0" w:space="0" w:color="auto"/>
                <w:left w:val="none" w:sz="0" w:space="0" w:color="auto"/>
                <w:bottom w:val="none" w:sz="0" w:space="0" w:color="auto"/>
                <w:right w:val="none" w:sz="0" w:space="0" w:color="auto"/>
              </w:divBdr>
            </w:div>
            <w:div w:id="3154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651978">
      <w:bodyDiv w:val="1"/>
      <w:marLeft w:val="0"/>
      <w:marRight w:val="0"/>
      <w:marTop w:val="0"/>
      <w:marBottom w:val="0"/>
      <w:divBdr>
        <w:top w:val="none" w:sz="0" w:space="0" w:color="auto"/>
        <w:left w:val="none" w:sz="0" w:space="0" w:color="auto"/>
        <w:bottom w:val="none" w:sz="0" w:space="0" w:color="auto"/>
        <w:right w:val="none" w:sz="0" w:space="0" w:color="auto"/>
      </w:divBdr>
      <w:divsChild>
        <w:div w:id="11958803">
          <w:marLeft w:val="0"/>
          <w:marRight w:val="0"/>
          <w:marTop w:val="0"/>
          <w:marBottom w:val="0"/>
          <w:divBdr>
            <w:top w:val="none" w:sz="0" w:space="0" w:color="auto"/>
            <w:left w:val="none" w:sz="0" w:space="0" w:color="auto"/>
            <w:bottom w:val="none" w:sz="0" w:space="0" w:color="auto"/>
            <w:right w:val="none" w:sz="0" w:space="0" w:color="auto"/>
          </w:divBdr>
        </w:div>
      </w:divsChild>
    </w:div>
    <w:div w:id="1518420857">
      <w:bodyDiv w:val="1"/>
      <w:marLeft w:val="0"/>
      <w:marRight w:val="0"/>
      <w:marTop w:val="0"/>
      <w:marBottom w:val="0"/>
      <w:divBdr>
        <w:top w:val="none" w:sz="0" w:space="0" w:color="auto"/>
        <w:left w:val="none" w:sz="0" w:space="0" w:color="auto"/>
        <w:bottom w:val="none" w:sz="0" w:space="0" w:color="auto"/>
        <w:right w:val="none" w:sz="0" w:space="0" w:color="auto"/>
      </w:divBdr>
    </w:div>
    <w:div w:id="1519613698">
      <w:bodyDiv w:val="1"/>
      <w:marLeft w:val="0"/>
      <w:marRight w:val="0"/>
      <w:marTop w:val="0"/>
      <w:marBottom w:val="0"/>
      <w:divBdr>
        <w:top w:val="none" w:sz="0" w:space="0" w:color="auto"/>
        <w:left w:val="none" w:sz="0" w:space="0" w:color="auto"/>
        <w:bottom w:val="none" w:sz="0" w:space="0" w:color="auto"/>
        <w:right w:val="none" w:sz="0" w:space="0" w:color="auto"/>
      </w:divBdr>
      <w:divsChild>
        <w:div w:id="750352775">
          <w:marLeft w:val="0"/>
          <w:marRight w:val="0"/>
          <w:marTop w:val="0"/>
          <w:marBottom w:val="0"/>
          <w:divBdr>
            <w:top w:val="none" w:sz="0" w:space="0" w:color="auto"/>
            <w:left w:val="none" w:sz="0" w:space="0" w:color="auto"/>
            <w:bottom w:val="none" w:sz="0" w:space="0" w:color="auto"/>
            <w:right w:val="none" w:sz="0" w:space="0" w:color="auto"/>
          </w:divBdr>
          <w:divsChild>
            <w:div w:id="1284384127">
              <w:marLeft w:val="0"/>
              <w:marRight w:val="0"/>
              <w:marTop w:val="0"/>
              <w:marBottom w:val="0"/>
              <w:divBdr>
                <w:top w:val="none" w:sz="0" w:space="0" w:color="auto"/>
                <w:left w:val="none" w:sz="0" w:space="0" w:color="auto"/>
                <w:bottom w:val="none" w:sz="0" w:space="0" w:color="auto"/>
                <w:right w:val="none" w:sz="0" w:space="0" w:color="auto"/>
              </w:divBdr>
            </w:div>
            <w:div w:id="235164098">
              <w:marLeft w:val="0"/>
              <w:marRight w:val="0"/>
              <w:marTop w:val="0"/>
              <w:marBottom w:val="0"/>
              <w:divBdr>
                <w:top w:val="none" w:sz="0" w:space="0" w:color="auto"/>
                <w:left w:val="none" w:sz="0" w:space="0" w:color="auto"/>
                <w:bottom w:val="none" w:sz="0" w:space="0" w:color="auto"/>
                <w:right w:val="none" w:sz="0" w:space="0" w:color="auto"/>
              </w:divBdr>
            </w:div>
            <w:div w:id="756559242">
              <w:marLeft w:val="0"/>
              <w:marRight w:val="0"/>
              <w:marTop w:val="0"/>
              <w:marBottom w:val="0"/>
              <w:divBdr>
                <w:top w:val="none" w:sz="0" w:space="0" w:color="auto"/>
                <w:left w:val="none" w:sz="0" w:space="0" w:color="auto"/>
                <w:bottom w:val="none" w:sz="0" w:space="0" w:color="auto"/>
                <w:right w:val="none" w:sz="0" w:space="0" w:color="auto"/>
              </w:divBdr>
            </w:div>
            <w:div w:id="160239248">
              <w:marLeft w:val="0"/>
              <w:marRight w:val="0"/>
              <w:marTop w:val="0"/>
              <w:marBottom w:val="0"/>
              <w:divBdr>
                <w:top w:val="none" w:sz="0" w:space="0" w:color="auto"/>
                <w:left w:val="none" w:sz="0" w:space="0" w:color="auto"/>
                <w:bottom w:val="none" w:sz="0" w:space="0" w:color="auto"/>
                <w:right w:val="none" w:sz="0" w:space="0" w:color="auto"/>
              </w:divBdr>
            </w:div>
            <w:div w:id="1013414435">
              <w:marLeft w:val="0"/>
              <w:marRight w:val="0"/>
              <w:marTop w:val="0"/>
              <w:marBottom w:val="0"/>
              <w:divBdr>
                <w:top w:val="none" w:sz="0" w:space="0" w:color="auto"/>
                <w:left w:val="none" w:sz="0" w:space="0" w:color="auto"/>
                <w:bottom w:val="none" w:sz="0" w:space="0" w:color="auto"/>
                <w:right w:val="none" w:sz="0" w:space="0" w:color="auto"/>
              </w:divBdr>
            </w:div>
            <w:div w:id="1259631078">
              <w:marLeft w:val="0"/>
              <w:marRight w:val="0"/>
              <w:marTop w:val="0"/>
              <w:marBottom w:val="0"/>
              <w:divBdr>
                <w:top w:val="none" w:sz="0" w:space="0" w:color="auto"/>
                <w:left w:val="none" w:sz="0" w:space="0" w:color="auto"/>
                <w:bottom w:val="none" w:sz="0" w:space="0" w:color="auto"/>
                <w:right w:val="none" w:sz="0" w:space="0" w:color="auto"/>
              </w:divBdr>
            </w:div>
            <w:div w:id="564611131">
              <w:marLeft w:val="0"/>
              <w:marRight w:val="0"/>
              <w:marTop w:val="0"/>
              <w:marBottom w:val="0"/>
              <w:divBdr>
                <w:top w:val="none" w:sz="0" w:space="0" w:color="auto"/>
                <w:left w:val="none" w:sz="0" w:space="0" w:color="auto"/>
                <w:bottom w:val="none" w:sz="0" w:space="0" w:color="auto"/>
                <w:right w:val="none" w:sz="0" w:space="0" w:color="auto"/>
              </w:divBdr>
            </w:div>
            <w:div w:id="572130657">
              <w:marLeft w:val="0"/>
              <w:marRight w:val="0"/>
              <w:marTop w:val="0"/>
              <w:marBottom w:val="0"/>
              <w:divBdr>
                <w:top w:val="none" w:sz="0" w:space="0" w:color="auto"/>
                <w:left w:val="none" w:sz="0" w:space="0" w:color="auto"/>
                <w:bottom w:val="none" w:sz="0" w:space="0" w:color="auto"/>
                <w:right w:val="none" w:sz="0" w:space="0" w:color="auto"/>
              </w:divBdr>
            </w:div>
            <w:div w:id="1721705714">
              <w:marLeft w:val="0"/>
              <w:marRight w:val="0"/>
              <w:marTop w:val="0"/>
              <w:marBottom w:val="0"/>
              <w:divBdr>
                <w:top w:val="none" w:sz="0" w:space="0" w:color="auto"/>
                <w:left w:val="none" w:sz="0" w:space="0" w:color="auto"/>
                <w:bottom w:val="none" w:sz="0" w:space="0" w:color="auto"/>
                <w:right w:val="none" w:sz="0" w:space="0" w:color="auto"/>
              </w:divBdr>
            </w:div>
            <w:div w:id="1474834974">
              <w:marLeft w:val="0"/>
              <w:marRight w:val="0"/>
              <w:marTop w:val="0"/>
              <w:marBottom w:val="0"/>
              <w:divBdr>
                <w:top w:val="none" w:sz="0" w:space="0" w:color="auto"/>
                <w:left w:val="none" w:sz="0" w:space="0" w:color="auto"/>
                <w:bottom w:val="none" w:sz="0" w:space="0" w:color="auto"/>
                <w:right w:val="none" w:sz="0" w:space="0" w:color="auto"/>
              </w:divBdr>
            </w:div>
            <w:div w:id="1267084147">
              <w:marLeft w:val="0"/>
              <w:marRight w:val="0"/>
              <w:marTop w:val="0"/>
              <w:marBottom w:val="0"/>
              <w:divBdr>
                <w:top w:val="none" w:sz="0" w:space="0" w:color="auto"/>
                <w:left w:val="none" w:sz="0" w:space="0" w:color="auto"/>
                <w:bottom w:val="none" w:sz="0" w:space="0" w:color="auto"/>
                <w:right w:val="none" w:sz="0" w:space="0" w:color="auto"/>
              </w:divBdr>
            </w:div>
            <w:div w:id="2009674880">
              <w:marLeft w:val="0"/>
              <w:marRight w:val="0"/>
              <w:marTop w:val="0"/>
              <w:marBottom w:val="0"/>
              <w:divBdr>
                <w:top w:val="none" w:sz="0" w:space="0" w:color="auto"/>
                <w:left w:val="none" w:sz="0" w:space="0" w:color="auto"/>
                <w:bottom w:val="none" w:sz="0" w:space="0" w:color="auto"/>
                <w:right w:val="none" w:sz="0" w:space="0" w:color="auto"/>
              </w:divBdr>
            </w:div>
            <w:div w:id="545685296">
              <w:marLeft w:val="0"/>
              <w:marRight w:val="0"/>
              <w:marTop w:val="0"/>
              <w:marBottom w:val="0"/>
              <w:divBdr>
                <w:top w:val="none" w:sz="0" w:space="0" w:color="auto"/>
                <w:left w:val="none" w:sz="0" w:space="0" w:color="auto"/>
                <w:bottom w:val="none" w:sz="0" w:space="0" w:color="auto"/>
                <w:right w:val="none" w:sz="0" w:space="0" w:color="auto"/>
              </w:divBdr>
            </w:div>
            <w:div w:id="316347523">
              <w:marLeft w:val="0"/>
              <w:marRight w:val="0"/>
              <w:marTop w:val="0"/>
              <w:marBottom w:val="0"/>
              <w:divBdr>
                <w:top w:val="none" w:sz="0" w:space="0" w:color="auto"/>
                <w:left w:val="none" w:sz="0" w:space="0" w:color="auto"/>
                <w:bottom w:val="none" w:sz="0" w:space="0" w:color="auto"/>
                <w:right w:val="none" w:sz="0" w:space="0" w:color="auto"/>
              </w:divBdr>
            </w:div>
            <w:div w:id="79105084">
              <w:marLeft w:val="0"/>
              <w:marRight w:val="0"/>
              <w:marTop w:val="0"/>
              <w:marBottom w:val="0"/>
              <w:divBdr>
                <w:top w:val="none" w:sz="0" w:space="0" w:color="auto"/>
                <w:left w:val="none" w:sz="0" w:space="0" w:color="auto"/>
                <w:bottom w:val="none" w:sz="0" w:space="0" w:color="auto"/>
                <w:right w:val="none" w:sz="0" w:space="0" w:color="auto"/>
              </w:divBdr>
            </w:div>
            <w:div w:id="181444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798575">
      <w:bodyDiv w:val="1"/>
      <w:marLeft w:val="0"/>
      <w:marRight w:val="0"/>
      <w:marTop w:val="0"/>
      <w:marBottom w:val="0"/>
      <w:divBdr>
        <w:top w:val="none" w:sz="0" w:space="0" w:color="auto"/>
        <w:left w:val="none" w:sz="0" w:space="0" w:color="auto"/>
        <w:bottom w:val="none" w:sz="0" w:space="0" w:color="auto"/>
        <w:right w:val="none" w:sz="0" w:space="0" w:color="auto"/>
      </w:divBdr>
      <w:divsChild>
        <w:div w:id="1003313434">
          <w:marLeft w:val="0"/>
          <w:marRight w:val="0"/>
          <w:marTop w:val="0"/>
          <w:marBottom w:val="0"/>
          <w:divBdr>
            <w:top w:val="none" w:sz="0" w:space="0" w:color="auto"/>
            <w:left w:val="none" w:sz="0" w:space="0" w:color="auto"/>
            <w:bottom w:val="none" w:sz="0" w:space="0" w:color="auto"/>
            <w:right w:val="none" w:sz="0" w:space="0" w:color="auto"/>
          </w:divBdr>
          <w:divsChild>
            <w:div w:id="161535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497598">
      <w:bodyDiv w:val="1"/>
      <w:marLeft w:val="0"/>
      <w:marRight w:val="0"/>
      <w:marTop w:val="0"/>
      <w:marBottom w:val="0"/>
      <w:divBdr>
        <w:top w:val="none" w:sz="0" w:space="0" w:color="auto"/>
        <w:left w:val="none" w:sz="0" w:space="0" w:color="auto"/>
        <w:bottom w:val="none" w:sz="0" w:space="0" w:color="auto"/>
        <w:right w:val="none" w:sz="0" w:space="0" w:color="auto"/>
      </w:divBdr>
      <w:divsChild>
        <w:div w:id="169099384">
          <w:marLeft w:val="0"/>
          <w:marRight w:val="0"/>
          <w:marTop w:val="0"/>
          <w:marBottom w:val="0"/>
          <w:divBdr>
            <w:top w:val="none" w:sz="0" w:space="0" w:color="auto"/>
            <w:left w:val="none" w:sz="0" w:space="0" w:color="auto"/>
            <w:bottom w:val="none" w:sz="0" w:space="0" w:color="auto"/>
            <w:right w:val="none" w:sz="0" w:space="0" w:color="auto"/>
          </w:divBdr>
          <w:divsChild>
            <w:div w:id="1702126636">
              <w:marLeft w:val="0"/>
              <w:marRight w:val="0"/>
              <w:marTop w:val="0"/>
              <w:marBottom w:val="0"/>
              <w:divBdr>
                <w:top w:val="none" w:sz="0" w:space="0" w:color="auto"/>
                <w:left w:val="none" w:sz="0" w:space="0" w:color="auto"/>
                <w:bottom w:val="none" w:sz="0" w:space="0" w:color="auto"/>
                <w:right w:val="none" w:sz="0" w:space="0" w:color="auto"/>
              </w:divBdr>
            </w:div>
            <w:div w:id="210580358">
              <w:marLeft w:val="0"/>
              <w:marRight w:val="0"/>
              <w:marTop w:val="0"/>
              <w:marBottom w:val="0"/>
              <w:divBdr>
                <w:top w:val="none" w:sz="0" w:space="0" w:color="auto"/>
                <w:left w:val="none" w:sz="0" w:space="0" w:color="auto"/>
                <w:bottom w:val="none" w:sz="0" w:space="0" w:color="auto"/>
                <w:right w:val="none" w:sz="0" w:space="0" w:color="auto"/>
              </w:divBdr>
            </w:div>
            <w:div w:id="1099332378">
              <w:marLeft w:val="0"/>
              <w:marRight w:val="0"/>
              <w:marTop w:val="0"/>
              <w:marBottom w:val="0"/>
              <w:divBdr>
                <w:top w:val="none" w:sz="0" w:space="0" w:color="auto"/>
                <w:left w:val="none" w:sz="0" w:space="0" w:color="auto"/>
                <w:bottom w:val="none" w:sz="0" w:space="0" w:color="auto"/>
                <w:right w:val="none" w:sz="0" w:space="0" w:color="auto"/>
              </w:divBdr>
            </w:div>
            <w:div w:id="1023018936">
              <w:marLeft w:val="0"/>
              <w:marRight w:val="0"/>
              <w:marTop w:val="0"/>
              <w:marBottom w:val="0"/>
              <w:divBdr>
                <w:top w:val="none" w:sz="0" w:space="0" w:color="auto"/>
                <w:left w:val="none" w:sz="0" w:space="0" w:color="auto"/>
                <w:bottom w:val="none" w:sz="0" w:space="0" w:color="auto"/>
                <w:right w:val="none" w:sz="0" w:space="0" w:color="auto"/>
              </w:divBdr>
            </w:div>
            <w:div w:id="839009531">
              <w:marLeft w:val="0"/>
              <w:marRight w:val="0"/>
              <w:marTop w:val="0"/>
              <w:marBottom w:val="0"/>
              <w:divBdr>
                <w:top w:val="none" w:sz="0" w:space="0" w:color="auto"/>
                <w:left w:val="none" w:sz="0" w:space="0" w:color="auto"/>
                <w:bottom w:val="none" w:sz="0" w:space="0" w:color="auto"/>
                <w:right w:val="none" w:sz="0" w:space="0" w:color="auto"/>
              </w:divBdr>
            </w:div>
            <w:div w:id="1728260387">
              <w:marLeft w:val="0"/>
              <w:marRight w:val="0"/>
              <w:marTop w:val="0"/>
              <w:marBottom w:val="0"/>
              <w:divBdr>
                <w:top w:val="none" w:sz="0" w:space="0" w:color="auto"/>
                <w:left w:val="none" w:sz="0" w:space="0" w:color="auto"/>
                <w:bottom w:val="none" w:sz="0" w:space="0" w:color="auto"/>
                <w:right w:val="none" w:sz="0" w:space="0" w:color="auto"/>
              </w:divBdr>
            </w:div>
            <w:div w:id="721097992">
              <w:marLeft w:val="0"/>
              <w:marRight w:val="0"/>
              <w:marTop w:val="0"/>
              <w:marBottom w:val="0"/>
              <w:divBdr>
                <w:top w:val="none" w:sz="0" w:space="0" w:color="auto"/>
                <w:left w:val="none" w:sz="0" w:space="0" w:color="auto"/>
                <w:bottom w:val="none" w:sz="0" w:space="0" w:color="auto"/>
                <w:right w:val="none" w:sz="0" w:space="0" w:color="auto"/>
              </w:divBdr>
            </w:div>
            <w:div w:id="1667512028">
              <w:marLeft w:val="0"/>
              <w:marRight w:val="0"/>
              <w:marTop w:val="0"/>
              <w:marBottom w:val="0"/>
              <w:divBdr>
                <w:top w:val="none" w:sz="0" w:space="0" w:color="auto"/>
                <w:left w:val="none" w:sz="0" w:space="0" w:color="auto"/>
                <w:bottom w:val="none" w:sz="0" w:space="0" w:color="auto"/>
                <w:right w:val="none" w:sz="0" w:space="0" w:color="auto"/>
              </w:divBdr>
            </w:div>
            <w:div w:id="1039621235">
              <w:marLeft w:val="0"/>
              <w:marRight w:val="0"/>
              <w:marTop w:val="0"/>
              <w:marBottom w:val="0"/>
              <w:divBdr>
                <w:top w:val="none" w:sz="0" w:space="0" w:color="auto"/>
                <w:left w:val="none" w:sz="0" w:space="0" w:color="auto"/>
                <w:bottom w:val="none" w:sz="0" w:space="0" w:color="auto"/>
                <w:right w:val="none" w:sz="0" w:space="0" w:color="auto"/>
              </w:divBdr>
            </w:div>
            <w:div w:id="1537886804">
              <w:marLeft w:val="0"/>
              <w:marRight w:val="0"/>
              <w:marTop w:val="0"/>
              <w:marBottom w:val="0"/>
              <w:divBdr>
                <w:top w:val="none" w:sz="0" w:space="0" w:color="auto"/>
                <w:left w:val="none" w:sz="0" w:space="0" w:color="auto"/>
                <w:bottom w:val="none" w:sz="0" w:space="0" w:color="auto"/>
                <w:right w:val="none" w:sz="0" w:space="0" w:color="auto"/>
              </w:divBdr>
            </w:div>
            <w:div w:id="570652767">
              <w:marLeft w:val="0"/>
              <w:marRight w:val="0"/>
              <w:marTop w:val="0"/>
              <w:marBottom w:val="0"/>
              <w:divBdr>
                <w:top w:val="none" w:sz="0" w:space="0" w:color="auto"/>
                <w:left w:val="none" w:sz="0" w:space="0" w:color="auto"/>
                <w:bottom w:val="none" w:sz="0" w:space="0" w:color="auto"/>
                <w:right w:val="none" w:sz="0" w:space="0" w:color="auto"/>
              </w:divBdr>
            </w:div>
            <w:div w:id="2049841579">
              <w:marLeft w:val="0"/>
              <w:marRight w:val="0"/>
              <w:marTop w:val="0"/>
              <w:marBottom w:val="0"/>
              <w:divBdr>
                <w:top w:val="none" w:sz="0" w:space="0" w:color="auto"/>
                <w:left w:val="none" w:sz="0" w:space="0" w:color="auto"/>
                <w:bottom w:val="none" w:sz="0" w:space="0" w:color="auto"/>
                <w:right w:val="none" w:sz="0" w:space="0" w:color="auto"/>
              </w:divBdr>
            </w:div>
            <w:div w:id="1343362809">
              <w:marLeft w:val="0"/>
              <w:marRight w:val="0"/>
              <w:marTop w:val="0"/>
              <w:marBottom w:val="0"/>
              <w:divBdr>
                <w:top w:val="none" w:sz="0" w:space="0" w:color="auto"/>
                <w:left w:val="none" w:sz="0" w:space="0" w:color="auto"/>
                <w:bottom w:val="none" w:sz="0" w:space="0" w:color="auto"/>
                <w:right w:val="none" w:sz="0" w:space="0" w:color="auto"/>
              </w:divBdr>
            </w:div>
            <w:div w:id="1388527624">
              <w:marLeft w:val="0"/>
              <w:marRight w:val="0"/>
              <w:marTop w:val="0"/>
              <w:marBottom w:val="0"/>
              <w:divBdr>
                <w:top w:val="none" w:sz="0" w:space="0" w:color="auto"/>
                <w:left w:val="none" w:sz="0" w:space="0" w:color="auto"/>
                <w:bottom w:val="none" w:sz="0" w:space="0" w:color="auto"/>
                <w:right w:val="none" w:sz="0" w:space="0" w:color="auto"/>
              </w:divBdr>
            </w:div>
            <w:div w:id="103889237">
              <w:marLeft w:val="0"/>
              <w:marRight w:val="0"/>
              <w:marTop w:val="0"/>
              <w:marBottom w:val="0"/>
              <w:divBdr>
                <w:top w:val="none" w:sz="0" w:space="0" w:color="auto"/>
                <w:left w:val="none" w:sz="0" w:space="0" w:color="auto"/>
                <w:bottom w:val="none" w:sz="0" w:space="0" w:color="auto"/>
                <w:right w:val="none" w:sz="0" w:space="0" w:color="auto"/>
              </w:divBdr>
            </w:div>
            <w:div w:id="81880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160431">
      <w:bodyDiv w:val="1"/>
      <w:marLeft w:val="0"/>
      <w:marRight w:val="0"/>
      <w:marTop w:val="0"/>
      <w:marBottom w:val="0"/>
      <w:divBdr>
        <w:top w:val="none" w:sz="0" w:space="0" w:color="auto"/>
        <w:left w:val="none" w:sz="0" w:space="0" w:color="auto"/>
        <w:bottom w:val="none" w:sz="0" w:space="0" w:color="auto"/>
        <w:right w:val="none" w:sz="0" w:space="0" w:color="auto"/>
      </w:divBdr>
    </w:div>
    <w:div w:id="1705788938">
      <w:bodyDiv w:val="1"/>
      <w:marLeft w:val="0"/>
      <w:marRight w:val="0"/>
      <w:marTop w:val="0"/>
      <w:marBottom w:val="0"/>
      <w:divBdr>
        <w:top w:val="none" w:sz="0" w:space="0" w:color="auto"/>
        <w:left w:val="none" w:sz="0" w:space="0" w:color="auto"/>
        <w:bottom w:val="none" w:sz="0" w:space="0" w:color="auto"/>
        <w:right w:val="none" w:sz="0" w:space="0" w:color="auto"/>
      </w:divBdr>
      <w:divsChild>
        <w:div w:id="2083677994">
          <w:marLeft w:val="0"/>
          <w:marRight w:val="0"/>
          <w:marTop w:val="0"/>
          <w:marBottom w:val="0"/>
          <w:divBdr>
            <w:top w:val="none" w:sz="0" w:space="0" w:color="auto"/>
            <w:left w:val="none" w:sz="0" w:space="0" w:color="auto"/>
            <w:bottom w:val="none" w:sz="0" w:space="0" w:color="auto"/>
            <w:right w:val="none" w:sz="0" w:space="0" w:color="auto"/>
          </w:divBdr>
        </w:div>
      </w:divsChild>
    </w:div>
    <w:div w:id="1819805430">
      <w:bodyDiv w:val="1"/>
      <w:marLeft w:val="0"/>
      <w:marRight w:val="0"/>
      <w:marTop w:val="0"/>
      <w:marBottom w:val="0"/>
      <w:divBdr>
        <w:top w:val="none" w:sz="0" w:space="0" w:color="auto"/>
        <w:left w:val="none" w:sz="0" w:space="0" w:color="auto"/>
        <w:bottom w:val="none" w:sz="0" w:space="0" w:color="auto"/>
        <w:right w:val="none" w:sz="0" w:space="0" w:color="auto"/>
      </w:divBdr>
      <w:divsChild>
        <w:div w:id="146670832">
          <w:marLeft w:val="0"/>
          <w:marRight w:val="0"/>
          <w:marTop w:val="0"/>
          <w:marBottom w:val="0"/>
          <w:divBdr>
            <w:top w:val="none" w:sz="0" w:space="0" w:color="auto"/>
            <w:left w:val="none" w:sz="0" w:space="0" w:color="auto"/>
            <w:bottom w:val="none" w:sz="0" w:space="0" w:color="auto"/>
            <w:right w:val="none" w:sz="0" w:space="0" w:color="auto"/>
          </w:divBdr>
          <w:divsChild>
            <w:div w:id="369385179">
              <w:marLeft w:val="0"/>
              <w:marRight w:val="0"/>
              <w:marTop w:val="0"/>
              <w:marBottom w:val="0"/>
              <w:divBdr>
                <w:top w:val="none" w:sz="0" w:space="0" w:color="auto"/>
                <w:left w:val="none" w:sz="0" w:space="0" w:color="auto"/>
                <w:bottom w:val="none" w:sz="0" w:space="0" w:color="auto"/>
                <w:right w:val="none" w:sz="0" w:space="0" w:color="auto"/>
              </w:divBdr>
              <w:divsChild>
                <w:div w:id="1902520417">
                  <w:marLeft w:val="0"/>
                  <w:marRight w:val="0"/>
                  <w:marTop w:val="0"/>
                  <w:marBottom w:val="0"/>
                  <w:divBdr>
                    <w:top w:val="none" w:sz="0" w:space="0" w:color="auto"/>
                    <w:left w:val="none" w:sz="0" w:space="0" w:color="auto"/>
                    <w:bottom w:val="none" w:sz="0" w:space="0" w:color="auto"/>
                    <w:right w:val="none" w:sz="0" w:space="0" w:color="auto"/>
                  </w:divBdr>
                  <w:divsChild>
                    <w:div w:id="1439326895">
                      <w:marLeft w:val="0"/>
                      <w:marRight w:val="0"/>
                      <w:marTop w:val="0"/>
                      <w:marBottom w:val="0"/>
                      <w:divBdr>
                        <w:top w:val="none" w:sz="0" w:space="0" w:color="auto"/>
                        <w:left w:val="none" w:sz="0" w:space="0" w:color="auto"/>
                        <w:bottom w:val="none" w:sz="0" w:space="0" w:color="auto"/>
                        <w:right w:val="none" w:sz="0" w:space="0" w:color="auto"/>
                      </w:divBdr>
                      <w:divsChild>
                        <w:div w:id="2113282142">
                          <w:marLeft w:val="0"/>
                          <w:marRight w:val="0"/>
                          <w:marTop w:val="0"/>
                          <w:marBottom w:val="0"/>
                          <w:divBdr>
                            <w:top w:val="none" w:sz="0" w:space="0" w:color="auto"/>
                            <w:left w:val="none" w:sz="0" w:space="0" w:color="auto"/>
                            <w:bottom w:val="none" w:sz="0" w:space="0" w:color="auto"/>
                            <w:right w:val="none" w:sz="0" w:space="0" w:color="auto"/>
                          </w:divBdr>
                          <w:divsChild>
                            <w:div w:id="2067139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2883804">
      <w:bodyDiv w:val="1"/>
      <w:marLeft w:val="0"/>
      <w:marRight w:val="0"/>
      <w:marTop w:val="0"/>
      <w:marBottom w:val="0"/>
      <w:divBdr>
        <w:top w:val="none" w:sz="0" w:space="0" w:color="auto"/>
        <w:left w:val="none" w:sz="0" w:space="0" w:color="auto"/>
        <w:bottom w:val="none" w:sz="0" w:space="0" w:color="auto"/>
        <w:right w:val="none" w:sz="0" w:space="0" w:color="auto"/>
      </w:divBdr>
      <w:divsChild>
        <w:div w:id="1898517698">
          <w:marLeft w:val="0"/>
          <w:marRight w:val="0"/>
          <w:marTop w:val="0"/>
          <w:marBottom w:val="0"/>
          <w:divBdr>
            <w:top w:val="none" w:sz="0" w:space="0" w:color="auto"/>
            <w:left w:val="none" w:sz="0" w:space="0" w:color="auto"/>
            <w:bottom w:val="none" w:sz="0" w:space="0" w:color="auto"/>
            <w:right w:val="none" w:sz="0" w:space="0" w:color="auto"/>
          </w:divBdr>
          <w:divsChild>
            <w:div w:id="519706578">
              <w:marLeft w:val="0"/>
              <w:marRight w:val="0"/>
              <w:marTop w:val="0"/>
              <w:marBottom w:val="0"/>
              <w:divBdr>
                <w:top w:val="none" w:sz="0" w:space="0" w:color="auto"/>
                <w:left w:val="none" w:sz="0" w:space="0" w:color="auto"/>
                <w:bottom w:val="none" w:sz="0" w:space="0" w:color="auto"/>
                <w:right w:val="none" w:sz="0" w:space="0" w:color="auto"/>
              </w:divBdr>
            </w:div>
            <w:div w:id="1704282633">
              <w:marLeft w:val="0"/>
              <w:marRight w:val="0"/>
              <w:marTop w:val="0"/>
              <w:marBottom w:val="0"/>
              <w:divBdr>
                <w:top w:val="none" w:sz="0" w:space="0" w:color="auto"/>
                <w:left w:val="none" w:sz="0" w:space="0" w:color="auto"/>
                <w:bottom w:val="none" w:sz="0" w:space="0" w:color="auto"/>
                <w:right w:val="none" w:sz="0" w:space="0" w:color="auto"/>
              </w:divBdr>
            </w:div>
            <w:div w:id="1471481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916679">
      <w:bodyDiv w:val="1"/>
      <w:marLeft w:val="0"/>
      <w:marRight w:val="0"/>
      <w:marTop w:val="0"/>
      <w:marBottom w:val="0"/>
      <w:divBdr>
        <w:top w:val="none" w:sz="0" w:space="0" w:color="auto"/>
        <w:left w:val="none" w:sz="0" w:space="0" w:color="auto"/>
        <w:bottom w:val="none" w:sz="0" w:space="0" w:color="auto"/>
        <w:right w:val="none" w:sz="0" w:space="0" w:color="auto"/>
      </w:divBdr>
    </w:div>
    <w:div w:id="1999579240">
      <w:bodyDiv w:val="1"/>
      <w:marLeft w:val="0"/>
      <w:marRight w:val="0"/>
      <w:marTop w:val="0"/>
      <w:marBottom w:val="0"/>
      <w:divBdr>
        <w:top w:val="none" w:sz="0" w:space="0" w:color="auto"/>
        <w:left w:val="none" w:sz="0" w:space="0" w:color="auto"/>
        <w:bottom w:val="none" w:sz="0" w:space="0" w:color="auto"/>
        <w:right w:val="none" w:sz="0" w:space="0" w:color="auto"/>
      </w:divBdr>
      <w:divsChild>
        <w:div w:id="505094069">
          <w:marLeft w:val="0"/>
          <w:marRight w:val="0"/>
          <w:marTop w:val="0"/>
          <w:marBottom w:val="0"/>
          <w:divBdr>
            <w:top w:val="none" w:sz="0" w:space="0" w:color="auto"/>
            <w:left w:val="none" w:sz="0" w:space="0" w:color="auto"/>
            <w:bottom w:val="none" w:sz="0" w:space="0" w:color="auto"/>
            <w:right w:val="none" w:sz="0" w:space="0" w:color="auto"/>
          </w:divBdr>
        </w:div>
      </w:divsChild>
    </w:div>
    <w:div w:id="2074044015">
      <w:bodyDiv w:val="1"/>
      <w:marLeft w:val="0"/>
      <w:marRight w:val="0"/>
      <w:marTop w:val="0"/>
      <w:marBottom w:val="0"/>
      <w:divBdr>
        <w:top w:val="none" w:sz="0" w:space="0" w:color="auto"/>
        <w:left w:val="none" w:sz="0" w:space="0" w:color="auto"/>
        <w:bottom w:val="none" w:sz="0" w:space="0" w:color="auto"/>
        <w:right w:val="none" w:sz="0" w:space="0" w:color="auto"/>
      </w:divBdr>
    </w:div>
    <w:div w:id="2085879943">
      <w:bodyDiv w:val="1"/>
      <w:marLeft w:val="0"/>
      <w:marRight w:val="0"/>
      <w:marTop w:val="0"/>
      <w:marBottom w:val="0"/>
      <w:divBdr>
        <w:top w:val="none" w:sz="0" w:space="0" w:color="auto"/>
        <w:left w:val="none" w:sz="0" w:space="0" w:color="auto"/>
        <w:bottom w:val="none" w:sz="0" w:space="0" w:color="auto"/>
        <w:right w:val="none" w:sz="0" w:space="0" w:color="auto"/>
      </w:divBdr>
      <w:divsChild>
        <w:div w:id="19573673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d94d036-fa31-4b13-91b9-89b0e6b4a0f0">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AB3631F5EE63B84A8A0E465CBFD82238" ma:contentTypeVersion="17" ma:contentTypeDescription="Create a new document." ma:contentTypeScope="" ma:versionID="b804bd49363f7d6b3bcc958d88844402">
  <xsd:schema xmlns:xsd="http://www.w3.org/2001/XMLSchema" xmlns:xs="http://www.w3.org/2001/XMLSchema" xmlns:p="http://schemas.microsoft.com/office/2006/metadata/properties" xmlns:ns2="ed94d036-fa31-4b13-91b9-89b0e6b4a0f0" xmlns:ns3="265375c1-0566-4498-b075-e9f9daa98005" targetNamespace="http://schemas.microsoft.com/office/2006/metadata/properties" ma:root="true" ma:fieldsID="24a08ac7f09cc46d29a3a328fb46b7a6" ns2:_="" ns3:_="">
    <xsd:import namespace="ed94d036-fa31-4b13-91b9-89b0e6b4a0f0"/>
    <xsd:import namespace="265375c1-0566-4498-b075-e9f9daa9800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2:MediaServiceDateTaken" minOccurs="0"/>
                <xsd:element ref="ns2:MediaLengthInSecond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94d036-fa31-4b13-91b9-89b0e6b4a0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77b169b-7464-4c14-89c9-ab876efcba04" ma:termSetId="09814cd3-568e-fe90-9814-8d621ff8fb84" ma:anchorId="fba54fb3-c3e1-fe81-a776-ca4b69148c4d" ma:open="true" ma:isKeyword="false">
      <xsd:complexType>
        <xsd:sequence>
          <xsd:element ref="pc:Terms" minOccurs="0" maxOccurs="1"/>
        </xsd:sequence>
      </xsd:complex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65375c1-0566-4498-b075-e9f9daa9800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625C73-C732-4B8F-B183-14EDE4DF3296}">
  <ds:schemaRefs>
    <ds:schemaRef ds:uri="http://schemas.microsoft.com/sharepoint/v3/contenttype/forms"/>
  </ds:schemaRefs>
</ds:datastoreItem>
</file>

<file path=customXml/itemProps2.xml><?xml version="1.0" encoding="utf-8"?>
<ds:datastoreItem xmlns:ds="http://schemas.openxmlformats.org/officeDocument/2006/customXml" ds:itemID="{60CFD679-8FFA-4CF2-90E4-45744B4333D8}">
  <ds:schemaRefs>
    <ds:schemaRef ds:uri="http://schemas.openxmlformats.org/officeDocument/2006/bibliography"/>
  </ds:schemaRefs>
</ds:datastoreItem>
</file>

<file path=customXml/itemProps3.xml><?xml version="1.0" encoding="utf-8"?>
<ds:datastoreItem xmlns:ds="http://schemas.openxmlformats.org/officeDocument/2006/customXml" ds:itemID="{2705F460-ACA3-4A1F-8A77-0508571FBD82}">
  <ds:schemaRefs>
    <ds:schemaRef ds:uri="http://schemas.microsoft.com/office/2006/metadata/properties"/>
    <ds:schemaRef ds:uri="http://schemas.microsoft.com/office/infopath/2007/PartnerControls"/>
    <ds:schemaRef ds:uri="ed94d036-fa31-4b13-91b9-89b0e6b4a0f0"/>
  </ds:schemaRefs>
</ds:datastoreItem>
</file>

<file path=customXml/itemProps4.xml><?xml version="1.0" encoding="utf-8"?>
<ds:datastoreItem xmlns:ds="http://schemas.openxmlformats.org/officeDocument/2006/customXml" ds:itemID="{8F5BED46-6C44-4E2D-BC96-91C805B824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94d036-fa31-4b13-91b9-89b0e6b4a0f0"/>
    <ds:schemaRef ds:uri="265375c1-0566-4498-b075-e9f9daa9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1281</Words>
  <Characters>7306</Characters>
  <Application>Microsoft Office Word</Application>
  <DocSecurity>0</DocSecurity>
  <Lines>60</Lines>
  <Paragraphs>17</Paragraphs>
  <ScaleCrop>false</ScaleCrop>
  <Company/>
  <LinksUpToDate>false</LinksUpToDate>
  <CharactersWithSpaces>8570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Menabò</dc:creator>
  <cp:keywords/>
  <dc:description/>
  <cp:lastModifiedBy>Annalisa Guarini</cp:lastModifiedBy>
  <cp:revision>2</cp:revision>
  <dcterms:created xsi:type="dcterms:W3CDTF">2025-09-22T15:25:00Z</dcterms:created>
  <dcterms:modified xsi:type="dcterms:W3CDTF">2025-09-22T15:25:00Z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aef7cf5a4965c7daae47e896e712a212ace9d9828d00063108ea35e881821dc6</vt:lpwstr>
  </property>
  <property fmtid="{D5CDD505-2E9C-101B-9397-08002B2CF9AE}" pid="3" name="ContentTypeId">
    <vt:lpwstr>0x010100AB3631F5EE63B84A8A0E465CBFD82238</vt:lpwstr>
  </property>
  <property fmtid="{D5CDD505-2E9C-101B-9397-08002B2CF9AE}" pid="4" name="MediaServiceImageTags">
    <vt:lpwstr/>
  </property>
</Properties>
</file>