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B02E58" w14:textId="6C330F6A" w:rsidR="003F5881" w:rsidRPr="00A35586" w:rsidRDefault="003F5881">
      <w:pPr>
        <w:rPr>
          <w:b/>
          <w:bCs/>
          <w:sz w:val="24"/>
          <w:szCs w:val="24"/>
          <w:lang w:val="en-US"/>
        </w:rPr>
      </w:pPr>
      <w:bookmarkStart w:id="0" w:name="_GoBack"/>
      <w:r w:rsidRPr="00A35586">
        <w:rPr>
          <w:b/>
          <w:bCs/>
          <w:sz w:val="24"/>
          <w:szCs w:val="24"/>
          <w:lang w:val="en-US"/>
        </w:rPr>
        <w:t>Supplementary Figure 1.</w:t>
      </w:r>
    </w:p>
    <w:p w14:paraId="45439749" w14:textId="621F83C9" w:rsidR="003F5881" w:rsidRPr="00A35586" w:rsidRDefault="003F5881" w:rsidP="003F5881">
      <w:pPr>
        <w:ind w:firstLine="2552"/>
        <w:rPr>
          <w:b/>
          <w:bCs/>
          <w:sz w:val="24"/>
          <w:szCs w:val="24"/>
          <w:lang w:val="en-US"/>
        </w:rPr>
      </w:pPr>
      <w:r w:rsidRPr="00A35586">
        <w:rPr>
          <w:noProof/>
          <w:lang w:val="en-GB" w:eastAsia="en-GB"/>
        </w:rPr>
        <w:drawing>
          <wp:inline distT="0" distB="0" distL="0" distR="0" wp14:anchorId="6E0FA7AF" wp14:editId="69A0D377">
            <wp:extent cx="5662400" cy="5417871"/>
            <wp:effectExtent l="0" t="0" r="0"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pic:cNvPicPr>
                      <a:picLocks noChangeAspect="1"/>
                    </pic:cNvPicPr>
                  </pic:nvPicPr>
                  <pic:blipFill>
                    <a:blip r:embed="rId5"/>
                    <a:stretch>
                      <a:fillRect/>
                    </a:stretch>
                  </pic:blipFill>
                  <pic:spPr>
                    <a:xfrm>
                      <a:off x="0" y="0"/>
                      <a:ext cx="5670725" cy="5425837"/>
                    </a:xfrm>
                    <a:prstGeom prst="rect">
                      <a:avLst/>
                    </a:prstGeom>
                  </pic:spPr>
                </pic:pic>
              </a:graphicData>
            </a:graphic>
          </wp:inline>
        </w:drawing>
      </w:r>
    </w:p>
    <w:p w14:paraId="62005455" w14:textId="638DFEA7" w:rsidR="0045268A" w:rsidRPr="00A35586" w:rsidRDefault="003F5881" w:rsidP="0045268A">
      <w:pPr>
        <w:rPr>
          <w:b/>
          <w:bCs/>
          <w:sz w:val="24"/>
          <w:szCs w:val="24"/>
          <w:lang w:val="en-US"/>
        </w:rPr>
      </w:pPr>
      <w:r w:rsidRPr="00A35586">
        <w:rPr>
          <w:b/>
          <w:bCs/>
          <w:sz w:val="24"/>
          <w:szCs w:val="24"/>
          <w:lang w:val="en-US"/>
        </w:rPr>
        <w:br w:type="page"/>
      </w:r>
      <w:r w:rsidR="0045268A" w:rsidRPr="00A35586">
        <w:rPr>
          <w:b/>
          <w:bCs/>
          <w:sz w:val="24"/>
          <w:szCs w:val="24"/>
          <w:lang w:val="en-US"/>
        </w:rPr>
        <w:lastRenderedPageBreak/>
        <w:t>Supplementary Figure 2.</w:t>
      </w:r>
    </w:p>
    <w:p w14:paraId="1985F9A4" w14:textId="070AEC8A" w:rsidR="0045268A" w:rsidRPr="00A35586" w:rsidRDefault="0045268A">
      <w:pPr>
        <w:rPr>
          <w:b/>
          <w:bCs/>
          <w:sz w:val="24"/>
          <w:szCs w:val="24"/>
          <w:lang w:val="en-US"/>
        </w:rPr>
      </w:pPr>
      <w:r w:rsidRPr="00A35586">
        <w:rPr>
          <w:b/>
          <w:bCs/>
          <w:noProof/>
          <w:sz w:val="24"/>
          <w:szCs w:val="24"/>
          <w:lang w:val="en-GB" w:eastAsia="en-GB"/>
        </w:rPr>
        <w:drawing>
          <wp:inline distT="0" distB="0" distL="0" distR="0" wp14:anchorId="02FE6189" wp14:editId="40C2AA45">
            <wp:extent cx="9498330" cy="4097020"/>
            <wp:effectExtent l="0" t="0" r="0" b="0"/>
            <wp:docPr id="53662481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498330" cy="4097020"/>
                    </a:xfrm>
                    <a:prstGeom prst="rect">
                      <a:avLst/>
                    </a:prstGeom>
                    <a:noFill/>
                  </pic:spPr>
                </pic:pic>
              </a:graphicData>
            </a:graphic>
          </wp:inline>
        </w:drawing>
      </w:r>
      <w:r w:rsidRPr="00A35586">
        <w:rPr>
          <w:b/>
          <w:bCs/>
          <w:sz w:val="24"/>
          <w:szCs w:val="24"/>
          <w:lang w:val="en-US"/>
        </w:rPr>
        <w:br w:type="page"/>
      </w:r>
    </w:p>
    <w:p w14:paraId="51242F4E" w14:textId="77777777" w:rsidR="00A573F0" w:rsidRPr="00A35586" w:rsidRDefault="00EB3C2C">
      <w:pPr>
        <w:rPr>
          <w:b/>
          <w:bCs/>
          <w:sz w:val="24"/>
          <w:szCs w:val="24"/>
          <w:lang w:val="en-US"/>
        </w:rPr>
      </w:pPr>
      <w:r w:rsidRPr="00A35586">
        <w:rPr>
          <w:b/>
          <w:bCs/>
          <w:sz w:val="24"/>
          <w:szCs w:val="24"/>
          <w:lang w:val="en-US"/>
        </w:rPr>
        <w:lastRenderedPageBreak/>
        <w:t xml:space="preserve">Supplementary </w:t>
      </w:r>
      <w:r w:rsidR="00A573F0" w:rsidRPr="00A35586">
        <w:rPr>
          <w:b/>
          <w:bCs/>
          <w:sz w:val="24"/>
          <w:szCs w:val="24"/>
          <w:lang w:val="en-US"/>
        </w:rPr>
        <w:t>Figure 3.</w:t>
      </w:r>
    </w:p>
    <w:p w14:paraId="6AC2C387" w14:textId="3B8F9ADA" w:rsidR="00EB3C2C" w:rsidRPr="00A35586" w:rsidRDefault="00A573F0">
      <w:pPr>
        <w:rPr>
          <w:b/>
          <w:bCs/>
          <w:sz w:val="24"/>
          <w:szCs w:val="24"/>
          <w:lang w:val="en-US"/>
        </w:rPr>
      </w:pPr>
      <w:r w:rsidRPr="00A35586">
        <w:rPr>
          <w:b/>
          <w:bCs/>
          <w:noProof/>
          <w:sz w:val="24"/>
          <w:szCs w:val="24"/>
          <w:lang w:val="en-GB" w:eastAsia="en-GB"/>
        </w:rPr>
        <w:drawing>
          <wp:inline distT="0" distB="0" distL="0" distR="0" wp14:anchorId="055AF40D" wp14:editId="043D627D">
            <wp:extent cx="9193240" cy="3905250"/>
            <wp:effectExtent l="0" t="0" r="8255" b="0"/>
            <wp:docPr id="22705461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204500" cy="3910033"/>
                    </a:xfrm>
                    <a:prstGeom prst="rect">
                      <a:avLst/>
                    </a:prstGeom>
                    <a:noFill/>
                  </pic:spPr>
                </pic:pic>
              </a:graphicData>
            </a:graphic>
          </wp:inline>
        </w:drawing>
      </w:r>
      <w:r w:rsidR="00EB3C2C" w:rsidRPr="00A35586">
        <w:rPr>
          <w:b/>
          <w:bCs/>
          <w:sz w:val="24"/>
          <w:szCs w:val="24"/>
          <w:lang w:val="en-US"/>
        </w:rPr>
        <w:br w:type="page"/>
      </w:r>
    </w:p>
    <w:p w14:paraId="7FC83030" w14:textId="6629C04A" w:rsidR="006E13D7" w:rsidRPr="00A35586" w:rsidRDefault="006E13D7">
      <w:pPr>
        <w:rPr>
          <w:b/>
          <w:bCs/>
          <w:sz w:val="24"/>
          <w:szCs w:val="24"/>
          <w:lang w:val="en-US"/>
        </w:rPr>
      </w:pPr>
      <w:r w:rsidRPr="00A35586">
        <w:rPr>
          <w:b/>
          <w:bCs/>
          <w:sz w:val="24"/>
          <w:szCs w:val="24"/>
          <w:lang w:val="en-US"/>
        </w:rPr>
        <w:lastRenderedPageBreak/>
        <w:t>LEGEND TO SUPPLEMENTARY FIGURES</w:t>
      </w:r>
    </w:p>
    <w:p w14:paraId="03C3A9E9" w14:textId="19297D48" w:rsidR="006E13D7" w:rsidRPr="00A35586" w:rsidRDefault="006E13D7" w:rsidP="006E13D7">
      <w:pPr>
        <w:spacing w:line="480" w:lineRule="auto"/>
        <w:jc w:val="both"/>
        <w:rPr>
          <w:sz w:val="24"/>
          <w:szCs w:val="24"/>
          <w:lang w:val="en-GB"/>
        </w:rPr>
      </w:pPr>
      <w:r w:rsidRPr="00A35586">
        <w:rPr>
          <w:b/>
          <w:bCs/>
          <w:sz w:val="24"/>
          <w:szCs w:val="24"/>
          <w:lang w:val="en-GB"/>
        </w:rPr>
        <w:t>Supplementary Figure 1.</w:t>
      </w:r>
      <w:r w:rsidRPr="00A35586">
        <w:rPr>
          <w:kern w:val="0"/>
          <w:sz w:val="24"/>
          <w:szCs w:val="24"/>
          <w:lang w:val="en-GB"/>
          <w14:ligatures w14:val="none"/>
        </w:rPr>
        <w:t xml:space="preserve"> Visual comparison of patient numbers between those with active HCV infection and those with negative HCV RNA over time. A) Area chart showing the annual number of patients with cleared (blue) and active infection (red) from 2012 to 2022. The area covered by each color corresponds to the number of patients in each category per year, illustrating trends over the 10-year period. B) Group bar chart comparing the annual number of patients with cleared (blue) and active infection (red) from 2012 to 2022. Each group represents a year, with the y-axis showing the number of patients and the x-axis representing the year. Data are </w:t>
      </w:r>
      <w:r w:rsidRPr="00A35586">
        <w:rPr>
          <w:sz w:val="24"/>
          <w:szCs w:val="24"/>
          <w:lang w:val="en-GB"/>
        </w:rPr>
        <w:t>absolute value and percentage for each group.</w:t>
      </w:r>
    </w:p>
    <w:p w14:paraId="27B9A3C8" w14:textId="6D5AD644" w:rsidR="00EB3C2C" w:rsidRPr="00A35586" w:rsidRDefault="00FA43AA" w:rsidP="000265A4">
      <w:pPr>
        <w:spacing w:line="480" w:lineRule="auto"/>
        <w:jc w:val="both"/>
        <w:rPr>
          <w:b/>
          <w:bCs/>
          <w:sz w:val="24"/>
          <w:szCs w:val="24"/>
          <w:lang w:val="en-US"/>
        </w:rPr>
      </w:pPr>
      <w:r w:rsidRPr="00A35586">
        <w:rPr>
          <w:b/>
          <w:bCs/>
          <w:sz w:val="24"/>
          <w:szCs w:val="24"/>
          <w:lang w:val="en-US"/>
        </w:rPr>
        <w:t xml:space="preserve">Supplementary Figure </w:t>
      </w:r>
      <w:r w:rsidR="00EB3C2C" w:rsidRPr="00A35586">
        <w:rPr>
          <w:b/>
          <w:bCs/>
          <w:sz w:val="24"/>
          <w:szCs w:val="24"/>
          <w:lang w:val="en-US"/>
        </w:rPr>
        <w:t>2</w:t>
      </w:r>
      <w:r w:rsidRPr="00A35586">
        <w:rPr>
          <w:b/>
          <w:bCs/>
          <w:sz w:val="24"/>
          <w:szCs w:val="24"/>
          <w:lang w:val="en-US"/>
        </w:rPr>
        <w:t>.</w:t>
      </w:r>
      <w:bookmarkStart w:id="1" w:name="_Hlk180785025"/>
      <w:r w:rsidR="00EB3C2C" w:rsidRPr="00A35586">
        <w:rPr>
          <w:kern w:val="0"/>
          <w:sz w:val="24"/>
          <w:szCs w:val="24"/>
          <w:lang w:val="en-GB"/>
          <w14:ligatures w14:val="none"/>
        </w:rPr>
        <w:t xml:space="preserve"> Propensity score distributions</w:t>
      </w:r>
      <w:r w:rsidR="00574132" w:rsidRPr="00A35586">
        <w:rPr>
          <w:kern w:val="0"/>
          <w:sz w:val="24"/>
          <w:szCs w:val="24"/>
          <w:lang w:val="en-GB"/>
          <w14:ligatures w14:val="none"/>
        </w:rPr>
        <w:t xml:space="preserve"> before and after matching for active infection and sustained virological response (SVR)</w:t>
      </w:r>
      <w:r w:rsidR="00EB3C2C" w:rsidRPr="00A35586">
        <w:rPr>
          <w:kern w:val="0"/>
          <w:sz w:val="24"/>
          <w:szCs w:val="24"/>
          <w:lang w:val="en-GB"/>
          <w14:ligatures w14:val="none"/>
        </w:rPr>
        <w:t xml:space="preserve"> groups</w:t>
      </w:r>
      <w:bookmarkEnd w:id="1"/>
      <w:r w:rsidR="00EB3C2C" w:rsidRPr="00A35586">
        <w:rPr>
          <w:kern w:val="0"/>
          <w:sz w:val="24"/>
          <w:szCs w:val="24"/>
          <w:lang w:val="en-GB"/>
          <w14:ligatures w14:val="none"/>
        </w:rPr>
        <w:t>. The dashed lines represent the distribution of propensity scores prior to matching, while the solid lines indicate the distributions after matching. The alignment of the distributions post-matching illustrates the improved balance between the groups achieved through the propensity score matching process.</w:t>
      </w:r>
    </w:p>
    <w:p w14:paraId="040A98E6" w14:textId="5C8D169E" w:rsidR="0045268A" w:rsidRPr="00A35586" w:rsidRDefault="00EB3C2C" w:rsidP="006E13D7">
      <w:pPr>
        <w:spacing w:line="480" w:lineRule="auto"/>
        <w:jc w:val="both"/>
        <w:rPr>
          <w:sz w:val="24"/>
          <w:szCs w:val="24"/>
          <w:lang w:val="en-US"/>
        </w:rPr>
      </w:pPr>
      <w:r w:rsidRPr="00A35586">
        <w:rPr>
          <w:b/>
          <w:bCs/>
          <w:sz w:val="24"/>
          <w:szCs w:val="24"/>
          <w:lang w:val="en-US"/>
        </w:rPr>
        <w:t>Supplementary Figure 3.</w:t>
      </w:r>
      <w:r w:rsidR="00FA43AA" w:rsidRPr="00A35586">
        <w:rPr>
          <w:sz w:val="24"/>
          <w:szCs w:val="24"/>
          <w:lang w:val="en-US"/>
        </w:rPr>
        <w:t xml:space="preserve"> </w:t>
      </w:r>
      <w:r w:rsidR="00BC5D7D" w:rsidRPr="00A35586">
        <w:rPr>
          <w:sz w:val="24"/>
          <w:szCs w:val="24"/>
          <w:lang w:val="en-US"/>
        </w:rPr>
        <w:t>Cumulative survival by viral status for non-surgical and surgical therapies. Kaplan-Meier survival cur</w:t>
      </w:r>
      <w:r w:rsidR="00574132" w:rsidRPr="00A35586">
        <w:rPr>
          <w:sz w:val="24"/>
          <w:szCs w:val="24"/>
          <w:lang w:val="en-US"/>
        </w:rPr>
        <w:t>ves stratified by viral status [</w:t>
      </w:r>
      <w:r w:rsidR="00BC5D7D" w:rsidRPr="00A35586">
        <w:rPr>
          <w:sz w:val="24"/>
          <w:szCs w:val="24"/>
          <w:lang w:val="en-US"/>
        </w:rPr>
        <w:t xml:space="preserve">active infection </w:t>
      </w:r>
      <w:r w:rsidR="00BC5D7D" w:rsidRPr="00A35586">
        <w:rPr>
          <w:i/>
          <w:sz w:val="24"/>
          <w:szCs w:val="24"/>
          <w:lang w:val="en-US"/>
        </w:rPr>
        <w:t>vs</w:t>
      </w:r>
      <w:r w:rsidR="00574132" w:rsidRPr="00A35586">
        <w:rPr>
          <w:sz w:val="24"/>
          <w:szCs w:val="24"/>
          <w:lang w:val="en-US"/>
        </w:rPr>
        <w:t xml:space="preserve"> sustained virological response (SVR</w:t>
      </w:r>
      <w:r w:rsidR="00BC5D7D" w:rsidRPr="00A35586">
        <w:rPr>
          <w:sz w:val="24"/>
          <w:szCs w:val="24"/>
          <w:lang w:val="en-US"/>
        </w:rPr>
        <w:t>)</w:t>
      </w:r>
      <w:r w:rsidR="00574132" w:rsidRPr="00A35586">
        <w:rPr>
          <w:sz w:val="24"/>
          <w:szCs w:val="24"/>
          <w:lang w:val="en-US"/>
        </w:rPr>
        <w:t>]</w:t>
      </w:r>
      <w:r w:rsidR="00BC5D7D" w:rsidRPr="00A35586">
        <w:rPr>
          <w:sz w:val="24"/>
          <w:szCs w:val="24"/>
          <w:lang w:val="en-US"/>
        </w:rPr>
        <w:t xml:space="preserve"> for patients undergoing non-surgical therapies (A) and surgical therapies (B).</w:t>
      </w:r>
    </w:p>
    <w:p w14:paraId="3822EEE3" w14:textId="2715A0B9" w:rsidR="006E13D7" w:rsidRPr="00A35586" w:rsidRDefault="006E13D7">
      <w:pPr>
        <w:rPr>
          <w:b/>
          <w:bCs/>
          <w:sz w:val="24"/>
          <w:szCs w:val="24"/>
          <w:lang w:val="en-US"/>
        </w:rPr>
      </w:pPr>
      <w:r w:rsidRPr="00A35586">
        <w:rPr>
          <w:b/>
          <w:bCs/>
          <w:sz w:val="24"/>
          <w:szCs w:val="24"/>
          <w:lang w:val="en-US"/>
        </w:rPr>
        <w:br w:type="page"/>
      </w:r>
    </w:p>
    <w:p w14:paraId="5B810AC3" w14:textId="7A834E4A" w:rsidR="006E13D7" w:rsidRPr="00A35586" w:rsidRDefault="006E13D7" w:rsidP="006E13D7">
      <w:pPr>
        <w:spacing w:line="480" w:lineRule="auto"/>
        <w:jc w:val="both"/>
        <w:rPr>
          <w:sz w:val="24"/>
          <w:szCs w:val="24"/>
          <w:lang w:val="en-GB"/>
        </w:rPr>
      </w:pPr>
      <w:r w:rsidRPr="00A35586">
        <w:rPr>
          <w:b/>
          <w:bCs/>
          <w:sz w:val="24"/>
          <w:szCs w:val="24"/>
          <w:lang w:val="en-GB"/>
        </w:rPr>
        <w:lastRenderedPageBreak/>
        <w:t>SUPPLEMENTARY TABLE</w:t>
      </w:r>
      <w:r w:rsidR="00FE1857" w:rsidRPr="00A35586">
        <w:rPr>
          <w:b/>
          <w:bCs/>
          <w:sz w:val="24"/>
          <w:szCs w:val="24"/>
          <w:lang w:val="en-GB"/>
        </w:rPr>
        <w:t xml:space="preserve"> 1</w:t>
      </w:r>
      <w:r w:rsidRPr="00A35586">
        <w:rPr>
          <w:sz w:val="24"/>
          <w:szCs w:val="24"/>
          <w:lang w:val="en-GB"/>
        </w:rPr>
        <w:t>. Principal modality of hepatocellular carcinoma treatment subdivided according to Hepatitis C Virus infection status.</w:t>
      </w:r>
    </w:p>
    <w:tbl>
      <w:tblPr>
        <w:tblStyle w:val="Grigliatabel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748"/>
        <w:gridCol w:w="1748"/>
        <w:gridCol w:w="1748"/>
      </w:tblGrid>
      <w:tr w:rsidR="006E13D7" w:rsidRPr="00A35586" w14:paraId="745BB1E9" w14:textId="77777777" w:rsidTr="00325CA5">
        <w:trPr>
          <w:trHeight w:val="934"/>
        </w:trPr>
        <w:tc>
          <w:tcPr>
            <w:tcW w:w="4395" w:type="dxa"/>
            <w:tcBorders>
              <w:top w:val="single" w:sz="12" w:space="0" w:color="auto"/>
              <w:bottom w:val="single" w:sz="12" w:space="0" w:color="auto"/>
            </w:tcBorders>
            <w:vAlign w:val="center"/>
          </w:tcPr>
          <w:p w14:paraId="0086AFAA" w14:textId="77777777" w:rsidR="006E13D7" w:rsidRPr="00A35586" w:rsidRDefault="006E13D7" w:rsidP="00325CA5">
            <w:pPr>
              <w:rPr>
                <w:b/>
                <w:bCs/>
                <w:sz w:val="24"/>
                <w:szCs w:val="24"/>
                <w:lang w:val="en-GB"/>
              </w:rPr>
            </w:pPr>
            <w:r w:rsidRPr="00A35586">
              <w:rPr>
                <w:b/>
                <w:bCs/>
                <w:sz w:val="24"/>
                <w:szCs w:val="24"/>
                <w:lang w:val="en-GB"/>
              </w:rPr>
              <w:t>Treatment</w:t>
            </w:r>
          </w:p>
        </w:tc>
        <w:tc>
          <w:tcPr>
            <w:tcW w:w="1748" w:type="dxa"/>
            <w:tcBorders>
              <w:top w:val="single" w:sz="12" w:space="0" w:color="auto"/>
              <w:bottom w:val="single" w:sz="12" w:space="0" w:color="auto"/>
            </w:tcBorders>
            <w:vAlign w:val="center"/>
          </w:tcPr>
          <w:p w14:paraId="4A0DB18C" w14:textId="77777777" w:rsidR="006E13D7" w:rsidRPr="00A35586" w:rsidRDefault="006E13D7" w:rsidP="00325CA5">
            <w:pPr>
              <w:jc w:val="center"/>
              <w:rPr>
                <w:b/>
                <w:bCs/>
                <w:lang w:val="en-US"/>
              </w:rPr>
            </w:pPr>
            <w:r w:rsidRPr="00A35586">
              <w:rPr>
                <w:b/>
                <w:bCs/>
                <w:lang w:val="en-US"/>
              </w:rPr>
              <w:t>Active infection</w:t>
            </w:r>
          </w:p>
          <w:p w14:paraId="0A6128D2" w14:textId="77777777" w:rsidR="006E13D7" w:rsidRPr="00A35586" w:rsidRDefault="006E13D7" w:rsidP="00325CA5">
            <w:pPr>
              <w:jc w:val="center"/>
              <w:rPr>
                <w:sz w:val="24"/>
                <w:szCs w:val="24"/>
                <w:lang w:val="en-GB"/>
              </w:rPr>
            </w:pPr>
            <w:r w:rsidRPr="00A35586">
              <w:rPr>
                <w:lang w:val="en-US"/>
              </w:rPr>
              <w:t>(n = 1,005)</w:t>
            </w:r>
          </w:p>
        </w:tc>
        <w:tc>
          <w:tcPr>
            <w:tcW w:w="1748" w:type="dxa"/>
            <w:tcBorders>
              <w:top w:val="single" w:sz="12" w:space="0" w:color="auto"/>
              <w:bottom w:val="single" w:sz="12" w:space="0" w:color="auto"/>
            </w:tcBorders>
            <w:vAlign w:val="center"/>
          </w:tcPr>
          <w:p w14:paraId="4C67C0E0" w14:textId="77777777" w:rsidR="006E13D7" w:rsidRPr="00A35586" w:rsidRDefault="006E13D7" w:rsidP="00325CA5">
            <w:pPr>
              <w:jc w:val="center"/>
              <w:rPr>
                <w:b/>
                <w:bCs/>
                <w:lang w:val="en-US"/>
              </w:rPr>
            </w:pPr>
            <w:r w:rsidRPr="00A35586">
              <w:rPr>
                <w:b/>
                <w:bCs/>
                <w:lang w:val="en-US"/>
              </w:rPr>
              <w:t>SVR</w:t>
            </w:r>
          </w:p>
          <w:p w14:paraId="435F413E" w14:textId="77777777" w:rsidR="006E13D7" w:rsidRPr="00A35586" w:rsidRDefault="006E13D7" w:rsidP="00325CA5">
            <w:pPr>
              <w:jc w:val="center"/>
              <w:rPr>
                <w:sz w:val="24"/>
                <w:szCs w:val="24"/>
                <w:lang w:val="en-GB"/>
              </w:rPr>
            </w:pPr>
            <w:r w:rsidRPr="00A35586">
              <w:rPr>
                <w:lang w:val="en-US"/>
              </w:rPr>
              <w:t>(n = 2,118)</w:t>
            </w:r>
          </w:p>
        </w:tc>
        <w:tc>
          <w:tcPr>
            <w:tcW w:w="1748" w:type="dxa"/>
            <w:tcBorders>
              <w:top w:val="single" w:sz="12" w:space="0" w:color="auto"/>
              <w:bottom w:val="single" w:sz="12" w:space="0" w:color="auto"/>
            </w:tcBorders>
            <w:vAlign w:val="center"/>
          </w:tcPr>
          <w:p w14:paraId="3856C8A2" w14:textId="77777777" w:rsidR="006E13D7" w:rsidRPr="00A35586" w:rsidRDefault="006E13D7" w:rsidP="00325CA5">
            <w:pPr>
              <w:jc w:val="center"/>
              <w:rPr>
                <w:b/>
                <w:bCs/>
                <w:lang w:val="en-US"/>
              </w:rPr>
            </w:pPr>
            <w:r w:rsidRPr="00A35586">
              <w:rPr>
                <w:b/>
                <w:bCs/>
                <w:lang w:val="en-US"/>
              </w:rPr>
              <w:t>p</w:t>
            </w:r>
          </w:p>
        </w:tc>
      </w:tr>
      <w:tr w:rsidR="006E13D7" w:rsidRPr="00A35586" w14:paraId="5274539B" w14:textId="77777777" w:rsidTr="00325CA5">
        <w:tc>
          <w:tcPr>
            <w:tcW w:w="4395" w:type="dxa"/>
          </w:tcPr>
          <w:p w14:paraId="7CC52749" w14:textId="77777777" w:rsidR="006E13D7" w:rsidRPr="00A35586" w:rsidRDefault="006E13D7" w:rsidP="00325CA5">
            <w:pPr>
              <w:spacing w:line="360" w:lineRule="auto"/>
              <w:rPr>
                <w:sz w:val="24"/>
                <w:szCs w:val="24"/>
                <w:lang w:val="en-GB"/>
              </w:rPr>
            </w:pPr>
            <w:r w:rsidRPr="00A35586">
              <w:rPr>
                <w:b/>
                <w:bCs/>
                <w:sz w:val="24"/>
                <w:szCs w:val="24"/>
                <w:lang w:val="en-GB"/>
              </w:rPr>
              <w:t>Surgical therapies</w:t>
            </w:r>
          </w:p>
        </w:tc>
        <w:tc>
          <w:tcPr>
            <w:tcW w:w="1748" w:type="dxa"/>
            <w:vAlign w:val="center"/>
          </w:tcPr>
          <w:p w14:paraId="32810E3C" w14:textId="77777777" w:rsidR="006E13D7" w:rsidRPr="00A35586" w:rsidRDefault="006E13D7" w:rsidP="00325CA5">
            <w:pPr>
              <w:spacing w:line="360" w:lineRule="auto"/>
              <w:jc w:val="center"/>
              <w:rPr>
                <w:sz w:val="24"/>
                <w:szCs w:val="24"/>
                <w:lang w:val="en-GB"/>
              </w:rPr>
            </w:pPr>
          </w:p>
        </w:tc>
        <w:tc>
          <w:tcPr>
            <w:tcW w:w="1748" w:type="dxa"/>
            <w:vAlign w:val="center"/>
          </w:tcPr>
          <w:p w14:paraId="1C0BF13C" w14:textId="77777777" w:rsidR="006E13D7" w:rsidRPr="00A35586" w:rsidRDefault="006E13D7" w:rsidP="00325CA5">
            <w:pPr>
              <w:spacing w:line="360" w:lineRule="auto"/>
              <w:jc w:val="center"/>
              <w:rPr>
                <w:sz w:val="24"/>
                <w:szCs w:val="24"/>
                <w:lang w:val="en-GB"/>
              </w:rPr>
            </w:pPr>
          </w:p>
        </w:tc>
        <w:tc>
          <w:tcPr>
            <w:tcW w:w="1748" w:type="dxa"/>
          </w:tcPr>
          <w:p w14:paraId="113251AF" w14:textId="77777777" w:rsidR="006E13D7" w:rsidRPr="00A35586" w:rsidRDefault="006E13D7" w:rsidP="00325CA5">
            <w:pPr>
              <w:spacing w:line="360" w:lineRule="auto"/>
              <w:jc w:val="center"/>
              <w:rPr>
                <w:sz w:val="24"/>
                <w:szCs w:val="24"/>
                <w:lang w:val="en-GB"/>
              </w:rPr>
            </w:pPr>
          </w:p>
        </w:tc>
      </w:tr>
      <w:tr w:rsidR="006E13D7" w:rsidRPr="00A35586" w14:paraId="54B06516" w14:textId="77777777" w:rsidTr="00325CA5">
        <w:tc>
          <w:tcPr>
            <w:tcW w:w="4395" w:type="dxa"/>
          </w:tcPr>
          <w:p w14:paraId="53B84184"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Liver transplantation</w:t>
            </w:r>
          </w:p>
        </w:tc>
        <w:tc>
          <w:tcPr>
            <w:tcW w:w="1748" w:type="dxa"/>
            <w:vAlign w:val="center"/>
          </w:tcPr>
          <w:p w14:paraId="5EB6477B" w14:textId="77777777" w:rsidR="006E13D7" w:rsidRPr="00A35586" w:rsidRDefault="006E13D7" w:rsidP="00325CA5">
            <w:pPr>
              <w:spacing w:line="360" w:lineRule="auto"/>
              <w:jc w:val="center"/>
              <w:rPr>
                <w:sz w:val="24"/>
                <w:szCs w:val="24"/>
                <w:lang w:val="en-GB"/>
              </w:rPr>
            </w:pPr>
            <w:r w:rsidRPr="00A35586">
              <w:rPr>
                <w:sz w:val="24"/>
                <w:szCs w:val="24"/>
                <w:lang w:val="en-GB"/>
              </w:rPr>
              <w:t>88 (8.8)</w:t>
            </w:r>
          </w:p>
        </w:tc>
        <w:tc>
          <w:tcPr>
            <w:tcW w:w="1748" w:type="dxa"/>
            <w:vAlign w:val="center"/>
          </w:tcPr>
          <w:p w14:paraId="11E1346B" w14:textId="77777777" w:rsidR="006E13D7" w:rsidRPr="00A35586" w:rsidRDefault="006E13D7" w:rsidP="00325CA5">
            <w:pPr>
              <w:spacing w:line="360" w:lineRule="auto"/>
              <w:jc w:val="center"/>
              <w:rPr>
                <w:sz w:val="24"/>
                <w:szCs w:val="24"/>
                <w:lang w:val="en-GB"/>
              </w:rPr>
            </w:pPr>
            <w:r w:rsidRPr="00A35586">
              <w:rPr>
                <w:sz w:val="24"/>
                <w:szCs w:val="24"/>
                <w:lang w:val="en-GB"/>
              </w:rPr>
              <w:t>135 (6.4)</w:t>
            </w:r>
          </w:p>
        </w:tc>
        <w:tc>
          <w:tcPr>
            <w:tcW w:w="1748" w:type="dxa"/>
          </w:tcPr>
          <w:p w14:paraId="07A4B495" w14:textId="77777777" w:rsidR="006E13D7" w:rsidRPr="00A35586" w:rsidRDefault="006E13D7" w:rsidP="00325CA5">
            <w:pPr>
              <w:spacing w:line="360" w:lineRule="auto"/>
              <w:jc w:val="center"/>
              <w:rPr>
                <w:sz w:val="24"/>
                <w:szCs w:val="24"/>
                <w:lang w:val="en-GB"/>
              </w:rPr>
            </w:pPr>
            <w:r w:rsidRPr="00A35586">
              <w:rPr>
                <w:sz w:val="24"/>
                <w:szCs w:val="24"/>
                <w:lang w:val="en-GB"/>
              </w:rPr>
              <w:t>0.016</w:t>
            </w:r>
          </w:p>
        </w:tc>
      </w:tr>
      <w:tr w:rsidR="006E13D7" w:rsidRPr="00A35586" w14:paraId="374EAAA4" w14:textId="77777777" w:rsidTr="00325CA5">
        <w:tc>
          <w:tcPr>
            <w:tcW w:w="4395" w:type="dxa"/>
          </w:tcPr>
          <w:p w14:paraId="0E22D63C"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Liver resection</w:t>
            </w:r>
          </w:p>
        </w:tc>
        <w:tc>
          <w:tcPr>
            <w:tcW w:w="1748" w:type="dxa"/>
            <w:vAlign w:val="center"/>
          </w:tcPr>
          <w:p w14:paraId="69817C15" w14:textId="77777777" w:rsidR="006E13D7" w:rsidRPr="00A35586" w:rsidRDefault="006E13D7" w:rsidP="00325CA5">
            <w:pPr>
              <w:spacing w:line="360" w:lineRule="auto"/>
              <w:jc w:val="center"/>
              <w:rPr>
                <w:sz w:val="24"/>
                <w:szCs w:val="24"/>
                <w:lang w:val="en-GB"/>
              </w:rPr>
            </w:pPr>
            <w:r w:rsidRPr="00A35586">
              <w:rPr>
                <w:sz w:val="24"/>
                <w:szCs w:val="24"/>
                <w:lang w:val="en-GB"/>
              </w:rPr>
              <w:t>178 (17.7)</w:t>
            </w:r>
          </w:p>
        </w:tc>
        <w:tc>
          <w:tcPr>
            <w:tcW w:w="1748" w:type="dxa"/>
            <w:vAlign w:val="center"/>
          </w:tcPr>
          <w:p w14:paraId="27822BFD" w14:textId="77777777" w:rsidR="006E13D7" w:rsidRPr="00A35586" w:rsidRDefault="006E13D7" w:rsidP="00325CA5">
            <w:pPr>
              <w:spacing w:line="360" w:lineRule="auto"/>
              <w:jc w:val="center"/>
              <w:rPr>
                <w:sz w:val="24"/>
                <w:szCs w:val="24"/>
                <w:lang w:val="en-GB"/>
              </w:rPr>
            </w:pPr>
            <w:r w:rsidRPr="00A35586">
              <w:rPr>
                <w:sz w:val="24"/>
                <w:szCs w:val="24"/>
                <w:lang w:val="en-GB"/>
              </w:rPr>
              <w:t>458 (21.6)</w:t>
            </w:r>
          </w:p>
        </w:tc>
        <w:tc>
          <w:tcPr>
            <w:tcW w:w="1748" w:type="dxa"/>
          </w:tcPr>
          <w:p w14:paraId="47DE5423" w14:textId="77777777" w:rsidR="006E13D7" w:rsidRPr="00A35586" w:rsidRDefault="006E13D7" w:rsidP="00325CA5">
            <w:pPr>
              <w:spacing w:line="360" w:lineRule="auto"/>
              <w:jc w:val="center"/>
              <w:rPr>
                <w:sz w:val="24"/>
                <w:szCs w:val="24"/>
                <w:lang w:val="en-GB"/>
              </w:rPr>
            </w:pPr>
            <w:r w:rsidRPr="00A35586">
              <w:rPr>
                <w:sz w:val="24"/>
                <w:szCs w:val="24"/>
                <w:lang w:val="en-GB"/>
              </w:rPr>
              <w:t>0.011</w:t>
            </w:r>
          </w:p>
        </w:tc>
      </w:tr>
      <w:tr w:rsidR="006E13D7" w:rsidRPr="00A35586" w14:paraId="6DB84EF3" w14:textId="77777777" w:rsidTr="00325CA5">
        <w:tc>
          <w:tcPr>
            <w:tcW w:w="4395" w:type="dxa"/>
          </w:tcPr>
          <w:p w14:paraId="5FF52CF1" w14:textId="77777777" w:rsidR="006E13D7" w:rsidRPr="00A35586" w:rsidRDefault="006E13D7" w:rsidP="00325CA5">
            <w:pPr>
              <w:spacing w:line="360" w:lineRule="auto"/>
              <w:rPr>
                <w:i/>
                <w:iCs/>
                <w:sz w:val="24"/>
                <w:szCs w:val="24"/>
                <w:lang w:val="en-GB"/>
              </w:rPr>
            </w:pPr>
            <w:r w:rsidRPr="00A35586">
              <w:rPr>
                <w:b/>
                <w:bCs/>
                <w:sz w:val="24"/>
                <w:szCs w:val="24"/>
                <w:lang w:val="en-GB"/>
              </w:rPr>
              <w:t>Ablative therapies</w:t>
            </w:r>
          </w:p>
        </w:tc>
        <w:tc>
          <w:tcPr>
            <w:tcW w:w="1748" w:type="dxa"/>
            <w:vAlign w:val="center"/>
          </w:tcPr>
          <w:p w14:paraId="5BCA11CF" w14:textId="77777777" w:rsidR="006E13D7" w:rsidRPr="00A35586" w:rsidRDefault="006E13D7" w:rsidP="00325CA5">
            <w:pPr>
              <w:spacing w:line="360" w:lineRule="auto"/>
              <w:jc w:val="center"/>
              <w:rPr>
                <w:rFonts w:ascii="Calibri" w:hAnsi="Calibri" w:cs="Calibri"/>
                <w:color w:val="000000"/>
                <w:sz w:val="24"/>
                <w:szCs w:val="24"/>
                <w:lang w:val="en-GB"/>
              </w:rPr>
            </w:pPr>
          </w:p>
        </w:tc>
        <w:tc>
          <w:tcPr>
            <w:tcW w:w="1748" w:type="dxa"/>
            <w:vAlign w:val="center"/>
          </w:tcPr>
          <w:p w14:paraId="721A207E" w14:textId="77777777" w:rsidR="006E13D7" w:rsidRPr="00A35586" w:rsidRDefault="006E13D7" w:rsidP="00325CA5">
            <w:pPr>
              <w:spacing w:line="360" w:lineRule="auto"/>
              <w:jc w:val="center"/>
              <w:rPr>
                <w:rFonts w:ascii="Calibri" w:hAnsi="Calibri" w:cs="Calibri"/>
                <w:color w:val="000000"/>
                <w:sz w:val="24"/>
                <w:szCs w:val="24"/>
                <w:lang w:val="en-GB"/>
              </w:rPr>
            </w:pPr>
          </w:p>
        </w:tc>
        <w:tc>
          <w:tcPr>
            <w:tcW w:w="1748" w:type="dxa"/>
          </w:tcPr>
          <w:p w14:paraId="6F5D69FF" w14:textId="77777777" w:rsidR="006E13D7" w:rsidRPr="00A35586" w:rsidRDefault="006E13D7" w:rsidP="00325CA5">
            <w:pPr>
              <w:spacing w:line="360" w:lineRule="auto"/>
              <w:jc w:val="center"/>
              <w:rPr>
                <w:rFonts w:ascii="Calibri" w:hAnsi="Calibri" w:cs="Calibri"/>
                <w:color w:val="000000"/>
                <w:sz w:val="24"/>
                <w:szCs w:val="24"/>
                <w:lang w:val="en-GB"/>
              </w:rPr>
            </w:pPr>
          </w:p>
        </w:tc>
      </w:tr>
      <w:tr w:rsidR="006E13D7" w:rsidRPr="00A35586" w14:paraId="3CD512C9" w14:textId="77777777" w:rsidTr="00325CA5">
        <w:tc>
          <w:tcPr>
            <w:tcW w:w="4395" w:type="dxa"/>
          </w:tcPr>
          <w:p w14:paraId="52B9AF18"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Radiofrequency ablation</w:t>
            </w:r>
          </w:p>
        </w:tc>
        <w:tc>
          <w:tcPr>
            <w:tcW w:w="1748" w:type="dxa"/>
            <w:vAlign w:val="center"/>
          </w:tcPr>
          <w:p w14:paraId="387F1E6F" w14:textId="77777777" w:rsidR="006E13D7" w:rsidRPr="00A35586" w:rsidRDefault="006E13D7" w:rsidP="00325CA5">
            <w:pPr>
              <w:spacing w:line="360" w:lineRule="auto"/>
              <w:jc w:val="center"/>
              <w:rPr>
                <w:rFonts w:ascii="Calibri" w:hAnsi="Calibri" w:cs="Calibri"/>
                <w:color w:val="000000"/>
                <w:sz w:val="24"/>
                <w:szCs w:val="24"/>
                <w:lang w:val="en-GB"/>
              </w:rPr>
            </w:pPr>
            <w:r w:rsidRPr="00A35586">
              <w:rPr>
                <w:rFonts w:ascii="Calibri" w:hAnsi="Calibri" w:cs="Calibri"/>
                <w:color w:val="000000"/>
                <w:sz w:val="24"/>
                <w:szCs w:val="24"/>
                <w:lang w:val="en-GB"/>
              </w:rPr>
              <w:t>295 (29.4)</w:t>
            </w:r>
          </w:p>
        </w:tc>
        <w:tc>
          <w:tcPr>
            <w:tcW w:w="1748" w:type="dxa"/>
            <w:vAlign w:val="center"/>
          </w:tcPr>
          <w:p w14:paraId="7FBF65AE" w14:textId="77777777" w:rsidR="006E13D7" w:rsidRPr="00A35586" w:rsidRDefault="006E13D7" w:rsidP="00325CA5">
            <w:pPr>
              <w:spacing w:line="360" w:lineRule="auto"/>
              <w:jc w:val="center"/>
              <w:rPr>
                <w:rFonts w:ascii="Calibri" w:hAnsi="Calibri" w:cs="Calibri"/>
                <w:color w:val="000000"/>
                <w:sz w:val="24"/>
                <w:szCs w:val="24"/>
                <w:lang w:val="en-GB"/>
              </w:rPr>
            </w:pPr>
            <w:r w:rsidRPr="00A35586">
              <w:rPr>
                <w:rFonts w:ascii="Calibri" w:hAnsi="Calibri" w:cs="Calibri"/>
                <w:color w:val="000000"/>
                <w:sz w:val="24"/>
                <w:szCs w:val="24"/>
                <w:lang w:val="en-GB"/>
              </w:rPr>
              <w:t>653 (30.0)</w:t>
            </w:r>
          </w:p>
        </w:tc>
        <w:tc>
          <w:tcPr>
            <w:tcW w:w="1748" w:type="dxa"/>
          </w:tcPr>
          <w:p w14:paraId="6CACD0D9" w14:textId="77777777" w:rsidR="006E13D7" w:rsidRPr="00A35586" w:rsidRDefault="006E13D7" w:rsidP="00325CA5">
            <w:pPr>
              <w:spacing w:line="360" w:lineRule="auto"/>
              <w:jc w:val="center"/>
              <w:rPr>
                <w:rFonts w:ascii="Calibri" w:hAnsi="Calibri" w:cs="Calibri"/>
                <w:color w:val="000000"/>
                <w:sz w:val="24"/>
                <w:szCs w:val="24"/>
                <w:lang w:val="en-GB"/>
              </w:rPr>
            </w:pPr>
            <w:r w:rsidRPr="00A35586">
              <w:rPr>
                <w:rFonts w:ascii="Calibri" w:hAnsi="Calibri" w:cs="Calibri"/>
                <w:color w:val="000000"/>
                <w:sz w:val="24"/>
                <w:szCs w:val="24"/>
                <w:lang w:val="en-GB"/>
              </w:rPr>
              <w:t>0.895</w:t>
            </w:r>
          </w:p>
        </w:tc>
      </w:tr>
      <w:tr w:rsidR="006E13D7" w:rsidRPr="00A35586" w14:paraId="49D60A83" w14:textId="77777777" w:rsidTr="00325CA5">
        <w:tc>
          <w:tcPr>
            <w:tcW w:w="4395" w:type="dxa"/>
          </w:tcPr>
          <w:p w14:paraId="553E8FE5"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Ethanol injection</w:t>
            </w:r>
          </w:p>
        </w:tc>
        <w:tc>
          <w:tcPr>
            <w:tcW w:w="1748" w:type="dxa"/>
            <w:vAlign w:val="center"/>
          </w:tcPr>
          <w:p w14:paraId="5C232D17" w14:textId="77777777" w:rsidR="006E13D7" w:rsidRPr="00A35586" w:rsidRDefault="006E13D7" w:rsidP="00325CA5">
            <w:pPr>
              <w:spacing w:line="360" w:lineRule="auto"/>
              <w:jc w:val="center"/>
              <w:rPr>
                <w:sz w:val="24"/>
                <w:szCs w:val="24"/>
                <w:lang w:val="en-GB"/>
              </w:rPr>
            </w:pPr>
            <w:r w:rsidRPr="00A35586">
              <w:rPr>
                <w:sz w:val="24"/>
                <w:szCs w:val="24"/>
                <w:lang w:val="en-GB"/>
              </w:rPr>
              <w:t>55 (5.5)</w:t>
            </w:r>
          </w:p>
        </w:tc>
        <w:tc>
          <w:tcPr>
            <w:tcW w:w="1748" w:type="dxa"/>
            <w:vAlign w:val="center"/>
          </w:tcPr>
          <w:p w14:paraId="4C85B095" w14:textId="77777777" w:rsidR="006E13D7" w:rsidRPr="00A35586" w:rsidRDefault="006E13D7" w:rsidP="00325CA5">
            <w:pPr>
              <w:spacing w:line="360" w:lineRule="auto"/>
              <w:jc w:val="center"/>
              <w:rPr>
                <w:sz w:val="24"/>
                <w:szCs w:val="24"/>
                <w:lang w:val="en-GB"/>
              </w:rPr>
            </w:pPr>
            <w:r w:rsidRPr="00A35586">
              <w:rPr>
                <w:sz w:val="24"/>
                <w:szCs w:val="24"/>
                <w:lang w:val="en-GB"/>
              </w:rPr>
              <w:t>88 (4.2)</w:t>
            </w:r>
          </w:p>
        </w:tc>
        <w:tc>
          <w:tcPr>
            <w:tcW w:w="1748" w:type="dxa"/>
          </w:tcPr>
          <w:p w14:paraId="3FD42D2E" w14:textId="77777777" w:rsidR="006E13D7" w:rsidRPr="00A35586" w:rsidRDefault="006E13D7" w:rsidP="00325CA5">
            <w:pPr>
              <w:spacing w:line="360" w:lineRule="auto"/>
              <w:jc w:val="center"/>
              <w:rPr>
                <w:sz w:val="24"/>
                <w:szCs w:val="24"/>
                <w:lang w:val="en-GB"/>
              </w:rPr>
            </w:pPr>
            <w:r w:rsidRPr="00A35586">
              <w:rPr>
                <w:sz w:val="24"/>
                <w:szCs w:val="24"/>
                <w:lang w:val="en-GB"/>
              </w:rPr>
              <w:t>0.562</w:t>
            </w:r>
          </w:p>
        </w:tc>
      </w:tr>
      <w:tr w:rsidR="006E13D7" w:rsidRPr="00A35586" w14:paraId="0B2FD4D3" w14:textId="77777777" w:rsidTr="00325CA5">
        <w:tc>
          <w:tcPr>
            <w:tcW w:w="4395" w:type="dxa"/>
          </w:tcPr>
          <w:p w14:paraId="335E2466"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Other ablative treatments</w:t>
            </w:r>
          </w:p>
        </w:tc>
        <w:tc>
          <w:tcPr>
            <w:tcW w:w="1748" w:type="dxa"/>
            <w:vAlign w:val="center"/>
          </w:tcPr>
          <w:p w14:paraId="3DA72A9B" w14:textId="77777777" w:rsidR="006E13D7" w:rsidRPr="00A35586" w:rsidRDefault="006E13D7" w:rsidP="00325CA5">
            <w:pPr>
              <w:spacing w:line="360" w:lineRule="auto"/>
              <w:jc w:val="center"/>
              <w:rPr>
                <w:sz w:val="24"/>
                <w:szCs w:val="24"/>
                <w:lang w:val="en-GB"/>
              </w:rPr>
            </w:pPr>
            <w:r w:rsidRPr="00A35586">
              <w:rPr>
                <w:sz w:val="24"/>
                <w:szCs w:val="24"/>
                <w:lang w:val="en-GB"/>
              </w:rPr>
              <w:t>17 (1.7)</w:t>
            </w:r>
          </w:p>
        </w:tc>
        <w:tc>
          <w:tcPr>
            <w:tcW w:w="1748" w:type="dxa"/>
            <w:vAlign w:val="center"/>
          </w:tcPr>
          <w:p w14:paraId="511A5612" w14:textId="77777777" w:rsidR="006E13D7" w:rsidRPr="00A35586" w:rsidRDefault="006E13D7" w:rsidP="00325CA5">
            <w:pPr>
              <w:spacing w:line="360" w:lineRule="auto"/>
              <w:jc w:val="center"/>
              <w:rPr>
                <w:sz w:val="24"/>
                <w:szCs w:val="24"/>
                <w:lang w:val="en-GB"/>
              </w:rPr>
            </w:pPr>
            <w:r w:rsidRPr="00A35586">
              <w:rPr>
                <w:sz w:val="24"/>
                <w:szCs w:val="24"/>
                <w:lang w:val="en-GB"/>
              </w:rPr>
              <w:t>43 (2.0)</w:t>
            </w:r>
          </w:p>
        </w:tc>
        <w:tc>
          <w:tcPr>
            <w:tcW w:w="1748" w:type="dxa"/>
          </w:tcPr>
          <w:p w14:paraId="7A64E19A" w14:textId="77777777" w:rsidR="006E13D7" w:rsidRPr="00A35586" w:rsidRDefault="006E13D7" w:rsidP="00325CA5">
            <w:pPr>
              <w:spacing w:line="360" w:lineRule="auto"/>
              <w:jc w:val="center"/>
              <w:rPr>
                <w:sz w:val="24"/>
                <w:szCs w:val="24"/>
                <w:lang w:val="en-GB"/>
              </w:rPr>
            </w:pPr>
            <w:r w:rsidRPr="00A35586">
              <w:rPr>
                <w:sz w:val="24"/>
                <w:szCs w:val="24"/>
                <w:lang w:val="en-GB"/>
              </w:rPr>
              <w:t>0.496</w:t>
            </w:r>
          </w:p>
        </w:tc>
      </w:tr>
      <w:tr w:rsidR="006E13D7" w:rsidRPr="00A35586" w14:paraId="7F9F4B99" w14:textId="77777777" w:rsidTr="00325CA5">
        <w:tc>
          <w:tcPr>
            <w:tcW w:w="4395" w:type="dxa"/>
          </w:tcPr>
          <w:p w14:paraId="45044A24" w14:textId="77777777" w:rsidR="006E13D7" w:rsidRPr="00A35586" w:rsidRDefault="006E13D7" w:rsidP="00325CA5">
            <w:pPr>
              <w:spacing w:line="360" w:lineRule="auto"/>
              <w:rPr>
                <w:sz w:val="24"/>
                <w:szCs w:val="24"/>
                <w:lang w:val="en-GB"/>
              </w:rPr>
            </w:pPr>
            <w:r w:rsidRPr="00A35586">
              <w:rPr>
                <w:b/>
                <w:bCs/>
                <w:sz w:val="24"/>
                <w:szCs w:val="24"/>
                <w:lang w:val="en-GB"/>
              </w:rPr>
              <w:t>Trans-arterial therapies</w:t>
            </w:r>
          </w:p>
        </w:tc>
        <w:tc>
          <w:tcPr>
            <w:tcW w:w="1748" w:type="dxa"/>
            <w:vAlign w:val="center"/>
          </w:tcPr>
          <w:p w14:paraId="509D165A" w14:textId="77777777" w:rsidR="006E13D7" w:rsidRPr="00A35586" w:rsidRDefault="006E13D7" w:rsidP="00325CA5">
            <w:pPr>
              <w:spacing w:line="360" w:lineRule="auto"/>
              <w:jc w:val="center"/>
              <w:rPr>
                <w:sz w:val="24"/>
                <w:szCs w:val="24"/>
                <w:lang w:val="en-GB"/>
              </w:rPr>
            </w:pPr>
          </w:p>
        </w:tc>
        <w:tc>
          <w:tcPr>
            <w:tcW w:w="1748" w:type="dxa"/>
            <w:vAlign w:val="center"/>
          </w:tcPr>
          <w:p w14:paraId="356F5B47" w14:textId="77777777" w:rsidR="006E13D7" w:rsidRPr="00A35586" w:rsidRDefault="006E13D7" w:rsidP="00325CA5">
            <w:pPr>
              <w:spacing w:line="360" w:lineRule="auto"/>
              <w:jc w:val="center"/>
              <w:rPr>
                <w:sz w:val="24"/>
                <w:szCs w:val="24"/>
                <w:lang w:val="en-GB"/>
              </w:rPr>
            </w:pPr>
          </w:p>
        </w:tc>
        <w:tc>
          <w:tcPr>
            <w:tcW w:w="1748" w:type="dxa"/>
          </w:tcPr>
          <w:p w14:paraId="0C0D91CE" w14:textId="77777777" w:rsidR="006E13D7" w:rsidRPr="00A35586" w:rsidRDefault="006E13D7" w:rsidP="00325CA5">
            <w:pPr>
              <w:spacing w:line="360" w:lineRule="auto"/>
              <w:jc w:val="center"/>
              <w:rPr>
                <w:sz w:val="24"/>
                <w:szCs w:val="24"/>
                <w:lang w:val="en-GB"/>
              </w:rPr>
            </w:pPr>
          </w:p>
        </w:tc>
      </w:tr>
      <w:tr w:rsidR="006E13D7" w:rsidRPr="00A35586" w14:paraId="36C3CF21" w14:textId="77777777" w:rsidTr="00325CA5">
        <w:tc>
          <w:tcPr>
            <w:tcW w:w="4395" w:type="dxa"/>
          </w:tcPr>
          <w:p w14:paraId="1D241C87"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TACE</w:t>
            </w:r>
          </w:p>
        </w:tc>
        <w:tc>
          <w:tcPr>
            <w:tcW w:w="1748" w:type="dxa"/>
            <w:vAlign w:val="center"/>
          </w:tcPr>
          <w:p w14:paraId="0D6728E9" w14:textId="77777777" w:rsidR="006E13D7" w:rsidRPr="00A35586" w:rsidRDefault="006E13D7" w:rsidP="00325CA5">
            <w:pPr>
              <w:spacing w:line="360" w:lineRule="auto"/>
              <w:jc w:val="center"/>
              <w:rPr>
                <w:sz w:val="24"/>
                <w:szCs w:val="24"/>
                <w:lang w:val="en-GB"/>
              </w:rPr>
            </w:pPr>
            <w:r w:rsidRPr="00A35586">
              <w:rPr>
                <w:sz w:val="24"/>
                <w:szCs w:val="24"/>
                <w:lang w:val="en-GB"/>
              </w:rPr>
              <w:t>183 (18.2)</w:t>
            </w:r>
          </w:p>
        </w:tc>
        <w:tc>
          <w:tcPr>
            <w:tcW w:w="1748" w:type="dxa"/>
            <w:vAlign w:val="center"/>
          </w:tcPr>
          <w:p w14:paraId="49991928" w14:textId="77777777" w:rsidR="006E13D7" w:rsidRPr="00A35586" w:rsidRDefault="006E13D7" w:rsidP="00325CA5">
            <w:pPr>
              <w:spacing w:line="360" w:lineRule="auto"/>
              <w:jc w:val="center"/>
              <w:rPr>
                <w:sz w:val="24"/>
                <w:szCs w:val="24"/>
                <w:lang w:val="en-GB"/>
              </w:rPr>
            </w:pPr>
            <w:r w:rsidRPr="00A35586">
              <w:rPr>
                <w:sz w:val="24"/>
                <w:szCs w:val="24"/>
                <w:lang w:val="en-GB"/>
              </w:rPr>
              <w:t>406 (19.2)</w:t>
            </w:r>
          </w:p>
        </w:tc>
        <w:tc>
          <w:tcPr>
            <w:tcW w:w="1748" w:type="dxa"/>
          </w:tcPr>
          <w:p w14:paraId="1166FB4F" w14:textId="77777777" w:rsidR="006E13D7" w:rsidRPr="00A35586" w:rsidRDefault="006E13D7" w:rsidP="00325CA5">
            <w:pPr>
              <w:spacing w:line="360" w:lineRule="auto"/>
              <w:jc w:val="center"/>
              <w:rPr>
                <w:sz w:val="24"/>
                <w:szCs w:val="24"/>
                <w:lang w:val="en-GB"/>
              </w:rPr>
            </w:pPr>
            <w:r w:rsidRPr="00A35586">
              <w:rPr>
                <w:sz w:val="24"/>
                <w:szCs w:val="24"/>
                <w:lang w:val="en-GB"/>
              </w:rPr>
              <w:t>0.678</w:t>
            </w:r>
          </w:p>
        </w:tc>
      </w:tr>
      <w:tr w:rsidR="006E13D7" w:rsidRPr="00A35586" w14:paraId="732C0340" w14:textId="77777777" w:rsidTr="00325CA5">
        <w:tc>
          <w:tcPr>
            <w:tcW w:w="4395" w:type="dxa"/>
          </w:tcPr>
          <w:p w14:paraId="10EDFF21"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TARE</w:t>
            </w:r>
          </w:p>
        </w:tc>
        <w:tc>
          <w:tcPr>
            <w:tcW w:w="1748" w:type="dxa"/>
            <w:vAlign w:val="center"/>
          </w:tcPr>
          <w:p w14:paraId="15615C2C" w14:textId="77777777" w:rsidR="006E13D7" w:rsidRPr="00A35586" w:rsidRDefault="006E13D7" w:rsidP="00325CA5">
            <w:pPr>
              <w:spacing w:line="360" w:lineRule="auto"/>
              <w:jc w:val="center"/>
              <w:rPr>
                <w:rFonts w:ascii="Calibri" w:hAnsi="Calibri" w:cs="Calibri"/>
                <w:color w:val="000000"/>
                <w:sz w:val="24"/>
                <w:szCs w:val="24"/>
                <w:lang w:val="en-GB"/>
              </w:rPr>
            </w:pPr>
            <w:r w:rsidRPr="00A35586">
              <w:rPr>
                <w:rFonts w:ascii="Calibri" w:hAnsi="Calibri" w:cs="Calibri"/>
                <w:color w:val="000000"/>
                <w:sz w:val="24"/>
                <w:szCs w:val="24"/>
                <w:lang w:val="en-GB"/>
              </w:rPr>
              <w:t>17 (1.7)</w:t>
            </w:r>
          </w:p>
        </w:tc>
        <w:tc>
          <w:tcPr>
            <w:tcW w:w="1748" w:type="dxa"/>
            <w:vAlign w:val="center"/>
          </w:tcPr>
          <w:p w14:paraId="5319CCE4" w14:textId="77777777" w:rsidR="006E13D7" w:rsidRPr="00A35586" w:rsidRDefault="006E13D7" w:rsidP="00325CA5">
            <w:pPr>
              <w:spacing w:line="360" w:lineRule="auto"/>
              <w:jc w:val="center"/>
              <w:rPr>
                <w:rFonts w:ascii="Calibri" w:hAnsi="Calibri" w:cs="Calibri"/>
                <w:color w:val="000000"/>
                <w:sz w:val="24"/>
                <w:szCs w:val="24"/>
                <w:lang w:val="en-GB"/>
              </w:rPr>
            </w:pPr>
            <w:r w:rsidRPr="00A35586">
              <w:rPr>
                <w:rFonts w:ascii="Calibri" w:hAnsi="Calibri" w:cs="Calibri"/>
                <w:color w:val="000000"/>
                <w:sz w:val="24"/>
                <w:szCs w:val="24"/>
                <w:lang w:val="en-GB"/>
              </w:rPr>
              <w:t>29 (1.4)</w:t>
            </w:r>
          </w:p>
        </w:tc>
        <w:tc>
          <w:tcPr>
            <w:tcW w:w="1748" w:type="dxa"/>
          </w:tcPr>
          <w:p w14:paraId="1FD6168E" w14:textId="77777777" w:rsidR="006E13D7" w:rsidRPr="00A35586" w:rsidRDefault="006E13D7" w:rsidP="00325CA5">
            <w:pPr>
              <w:spacing w:line="360" w:lineRule="auto"/>
              <w:jc w:val="center"/>
              <w:rPr>
                <w:rFonts w:ascii="Calibri" w:hAnsi="Calibri" w:cs="Calibri"/>
                <w:color w:val="000000"/>
                <w:sz w:val="24"/>
                <w:szCs w:val="24"/>
                <w:lang w:val="en-GB"/>
              </w:rPr>
            </w:pPr>
            <w:r w:rsidRPr="00A35586">
              <w:rPr>
                <w:rFonts w:ascii="Calibri" w:hAnsi="Calibri" w:cs="Calibri"/>
                <w:color w:val="000000"/>
                <w:sz w:val="24"/>
                <w:szCs w:val="24"/>
                <w:lang w:val="en-GB"/>
              </w:rPr>
              <w:t>0.854</w:t>
            </w:r>
          </w:p>
        </w:tc>
      </w:tr>
      <w:tr w:rsidR="006E13D7" w:rsidRPr="00A35586" w14:paraId="0C0EBE43" w14:textId="77777777" w:rsidTr="00325CA5">
        <w:tc>
          <w:tcPr>
            <w:tcW w:w="4395" w:type="dxa"/>
          </w:tcPr>
          <w:p w14:paraId="7A859AE5"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TAE</w:t>
            </w:r>
          </w:p>
        </w:tc>
        <w:tc>
          <w:tcPr>
            <w:tcW w:w="1748" w:type="dxa"/>
            <w:vAlign w:val="center"/>
          </w:tcPr>
          <w:p w14:paraId="72942BB7" w14:textId="77777777" w:rsidR="006E13D7" w:rsidRPr="00A35586" w:rsidRDefault="006E13D7" w:rsidP="00325CA5">
            <w:pPr>
              <w:spacing w:line="360" w:lineRule="auto"/>
              <w:jc w:val="center"/>
              <w:rPr>
                <w:sz w:val="24"/>
                <w:szCs w:val="24"/>
                <w:lang w:val="en-GB"/>
              </w:rPr>
            </w:pPr>
            <w:r w:rsidRPr="00A35586">
              <w:rPr>
                <w:sz w:val="24"/>
                <w:szCs w:val="24"/>
                <w:lang w:val="en-GB"/>
              </w:rPr>
              <w:t>9 (0.9)</w:t>
            </w:r>
          </w:p>
        </w:tc>
        <w:tc>
          <w:tcPr>
            <w:tcW w:w="1748" w:type="dxa"/>
            <w:vAlign w:val="center"/>
          </w:tcPr>
          <w:p w14:paraId="395DF44E" w14:textId="77777777" w:rsidR="006E13D7" w:rsidRPr="00A35586" w:rsidRDefault="006E13D7" w:rsidP="00325CA5">
            <w:pPr>
              <w:spacing w:line="360" w:lineRule="auto"/>
              <w:jc w:val="center"/>
              <w:rPr>
                <w:sz w:val="24"/>
                <w:szCs w:val="24"/>
                <w:lang w:val="en-GB"/>
              </w:rPr>
            </w:pPr>
            <w:r w:rsidRPr="00A35586">
              <w:rPr>
                <w:sz w:val="24"/>
                <w:szCs w:val="24"/>
                <w:lang w:val="en-GB"/>
              </w:rPr>
              <w:t>23 (1.1)</w:t>
            </w:r>
          </w:p>
        </w:tc>
        <w:tc>
          <w:tcPr>
            <w:tcW w:w="1748" w:type="dxa"/>
          </w:tcPr>
          <w:p w14:paraId="647232AB" w14:textId="77777777" w:rsidR="006E13D7" w:rsidRPr="00A35586" w:rsidRDefault="006E13D7" w:rsidP="00325CA5">
            <w:pPr>
              <w:spacing w:line="360" w:lineRule="auto"/>
              <w:jc w:val="center"/>
              <w:rPr>
                <w:sz w:val="24"/>
                <w:szCs w:val="24"/>
                <w:lang w:val="en-GB"/>
              </w:rPr>
            </w:pPr>
            <w:r w:rsidRPr="00A35586">
              <w:rPr>
                <w:sz w:val="24"/>
                <w:szCs w:val="24"/>
                <w:lang w:val="en-GB"/>
              </w:rPr>
              <w:t>0.433</w:t>
            </w:r>
          </w:p>
        </w:tc>
      </w:tr>
      <w:tr w:rsidR="006E13D7" w:rsidRPr="00A35586" w14:paraId="72BF03C7" w14:textId="77777777" w:rsidTr="00325CA5">
        <w:tc>
          <w:tcPr>
            <w:tcW w:w="4395" w:type="dxa"/>
          </w:tcPr>
          <w:p w14:paraId="2CA5D8A6" w14:textId="77777777" w:rsidR="006E13D7" w:rsidRPr="00A35586" w:rsidRDefault="006E13D7" w:rsidP="00325CA5">
            <w:pPr>
              <w:spacing w:line="360" w:lineRule="auto"/>
              <w:rPr>
                <w:sz w:val="24"/>
                <w:szCs w:val="24"/>
                <w:lang w:val="en-GB"/>
              </w:rPr>
            </w:pPr>
            <w:r w:rsidRPr="00A35586">
              <w:rPr>
                <w:b/>
                <w:bCs/>
                <w:sz w:val="24"/>
                <w:szCs w:val="24"/>
                <w:lang w:val="en-GB"/>
              </w:rPr>
              <w:t>Systemic therapies</w:t>
            </w:r>
          </w:p>
        </w:tc>
        <w:tc>
          <w:tcPr>
            <w:tcW w:w="1748" w:type="dxa"/>
            <w:vAlign w:val="center"/>
          </w:tcPr>
          <w:p w14:paraId="717516A4" w14:textId="77777777" w:rsidR="006E13D7" w:rsidRPr="00A35586" w:rsidRDefault="006E13D7" w:rsidP="00325CA5">
            <w:pPr>
              <w:spacing w:line="360" w:lineRule="auto"/>
              <w:jc w:val="center"/>
              <w:rPr>
                <w:sz w:val="24"/>
                <w:szCs w:val="24"/>
                <w:lang w:val="en-GB"/>
              </w:rPr>
            </w:pPr>
          </w:p>
        </w:tc>
        <w:tc>
          <w:tcPr>
            <w:tcW w:w="1748" w:type="dxa"/>
            <w:vAlign w:val="center"/>
          </w:tcPr>
          <w:p w14:paraId="33F29694" w14:textId="77777777" w:rsidR="006E13D7" w:rsidRPr="00A35586" w:rsidRDefault="006E13D7" w:rsidP="00325CA5">
            <w:pPr>
              <w:spacing w:line="360" w:lineRule="auto"/>
              <w:jc w:val="center"/>
              <w:rPr>
                <w:sz w:val="24"/>
                <w:szCs w:val="24"/>
                <w:lang w:val="en-GB"/>
              </w:rPr>
            </w:pPr>
          </w:p>
        </w:tc>
        <w:tc>
          <w:tcPr>
            <w:tcW w:w="1748" w:type="dxa"/>
          </w:tcPr>
          <w:p w14:paraId="7C876F1F" w14:textId="77777777" w:rsidR="006E13D7" w:rsidRPr="00A35586" w:rsidRDefault="006E13D7" w:rsidP="00325CA5">
            <w:pPr>
              <w:spacing w:line="360" w:lineRule="auto"/>
              <w:jc w:val="center"/>
              <w:rPr>
                <w:sz w:val="24"/>
                <w:szCs w:val="24"/>
                <w:lang w:val="en-GB"/>
              </w:rPr>
            </w:pPr>
          </w:p>
        </w:tc>
      </w:tr>
      <w:tr w:rsidR="006E13D7" w:rsidRPr="00A35586" w14:paraId="3360D510" w14:textId="77777777" w:rsidTr="00325CA5">
        <w:tc>
          <w:tcPr>
            <w:tcW w:w="4395" w:type="dxa"/>
          </w:tcPr>
          <w:p w14:paraId="2500CB87"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Sorafenib</w:t>
            </w:r>
          </w:p>
        </w:tc>
        <w:tc>
          <w:tcPr>
            <w:tcW w:w="1748" w:type="dxa"/>
            <w:vAlign w:val="center"/>
          </w:tcPr>
          <w:p w14:paraId="2A8CB29E" w14:textId="77777777" w:rsidR="006E13D7" w:rsidRPr="00A35586" w:rsidRDefault="006E13D7" w:rsidP="00325CA5">
            <w:pPr>
              <w:spacing w:line="360" w:lineRule="auto"/>
              <w:jc w:val="center"/>
              <w:rPr>
                <w:sz w:val="24"/>
                <w:szCs w:val="24"/>
                <w:lang w:val="en-GB"/>
              </w:rPr>
            </w:pPr>
            <w:r w:rsidRPr="00A35586">
              <w:rPr>
                <w:sz w:val="24"/>
                <w:szCs w:val="24"/>
                <w:lang w:val="en-GB"/>
              </w:rPr>
              <w:t>75 (7.5)</w:t>
            </w:r>
          </w:p>
        </w:tc>
        <w:tc>
          <w:tcPr>
            <w:tcW w:w="1748" w:type="dxa"/>
            <w:vAlign w:val="center"/>
          </w:tcPr>
          <w:p w14:paraId="72AD1031" w14:textId="77777777" w:rsidR="006E13D7" w:rsidRPr="00A35586" w:rsidRDefault="006E13D7" w:rsidP="00325CA5">
            <w:pPr>
              <w:spacing w:line="360" w:lineRule="auto"/>
              <w:jc w:val="center"/>
              <w:rPr>
                <w:sz w:val="24"/>
                <w:szCs w:val="24"/>
                <w:lang w:val="en-GB"/>
              </w:rPr>
            </w:pPr>
            <w:r w:rsidRPr="00A35586">
              <w:rPr>
                <w:sz w:val="24"/>
                <w:szCs w:val="24"/>
                <w:lang w:val="en-GB"/>
              </w:rPr>
              <w:t>153 (7.2)</w:t>
            </w:r>
          </w:p>
        </w:tc>
        <w:tc>
          <w:tcPr>
            <w:tcW w:w="1748" w:type="dxa"/>
          </w:tcPr>
          <w:p w14:paraId="74531BDD" w14:textId="77777777" w:rsidR="006E13D7" w:rsidRPr="00A35586" w:rsidRDefault="006E13D7" w:rsidP="00325CA5">
            <w:pPr>
              <w:spacing w:line="360" w:lineRule="auto"/>
              <w:jc w:val="center"/>
              <w:rPr>
                <w:sz w:val="24"/>
                <w:szCs w:val="24"/>
                <w:lang w:val="en-GB"/>
              </w:rPr>
            </w:pPr>
            <w:r w:rsidRPr="00A35586">
              <w:rPr>
                <w:sz w:val="24"/>
                <w:szCs w:val="24"/>
                <w:lang w:val="en-GB"/>
              </w:rPr>
              <w:t>0.865</w:t>
            </w:r>
          </w:p>
        </w:tc>
      </w:tr>
      <w:tr w:rsidR="006E13D7" w:rsidRPr="00A35586" w14:paraId="18E02178" w14:textId="77777777" w:rsidTr="00325CA5">
        <w:tc>
          <w:tcPr>
            <w:tcW w:w="4395" w:type="dxa"/>
          </w:tcPr>
          <w:p w14:paraId="24DA9052" w14:textId="77777777" w:rsidR="006E13D7" w:rsidRPr="00A35586" w:rsidRDefault="006E13D7" w:rsidP="00325CA5">
            <w:pPr>
              <w:spacing w:line="360" w:lineRule="auto"/>
              <w:jc w:val="right"/>
              <w:rPr>
                <w:i/>
                <w:iCs/>
                <w:sz w:val="24"/>
                <w:szCs w:val="24"/>
                <w:lang w:val="en-GB"/>
              </w:rPr>
            </w:pPr>
            <w:r w:rsidRPr="00A35586">
              <w:rPr>
                <w:i/>
                <w:iCs/>
                <w:sz w:val="24"/>
                <w:szCs w:val="24"/>
                <w:lang w:val="en-GB"/>
              </w:rPr>
              <w:t>Others</w:t>
            </w:r>
          </w:p>
        </w:tc>
        <w:tc>
          <w:tcPr>
            <w:tcW w:w="1748" w:type="dxa"/>
            <w:vAlign w:val="center"/>
          </w:tcPr>
          <w:p w14:paraId="6FDF5488" w14:textId="77777777" w:rsidR="006E13D7" w:rsidRPr="00A35586" w:rsidRDefault="006E13D7" w:rsidP="00325CA5">
            <w:pPr>
              <w:spacing w:line="360" w:lineRule="auto"/>
              <w:jc w:val="center"/>
              <w:rPr>
                <w:sz w:val="24"/>
                <w:szCs w:val="24"/>
                <w:lang w:val="en-GB"/>
              </w:rPr>
            </w:pPr>
            <w:r w:rsidRPr="00A35586">
              <w:rPr>
                <w:sz w:val="24"/>
                <w:szCs w:val="24"/>
                <w:lang w:val="en-GB"/>
              </w:rPr>
              <w:t>29 (2.9)</w:t>
            </w:r>
          </w:p>
        </w:tc>
        <w:tc>
          <w:tcPr>
            <w:tcW w:w="1748" w:type="dxa"/>
            <w:vAlign w:val="center"/>
          </w:tcPr>
          <w:p w14:paraId="65BACED4" w14:textId="77777777" w:rsidR="006E13D7" w:rsidRPr="00A35586" w:rsidRDefault="006E13D7" w:rsidP="00325CA5">
            <w:pPr>
              <w:spacing w:line="360" w:lineRule="auto"/>
              <w:jc w:val="center"/>
              <w:rPr>
                <w:sz w:val="24"/>
                <w:szCs w:val="24"/>
                <w:lang w:val="en-GB"/>
              </w:rPr>
            </w:pPr>
            <w:r w:rsidRPr="00A35586">
              <w:rPr>
                <w:sz w:val="24"/>
                <w:szCs w:val="24"/>
                <w:lang w:val="en-GB"/>
              </w:rPr>
              <w:t>56 (2.6)</w:t>
            </w:r>
          </w:p>
        </w:tc>
        <w:tc>
          <w:tcPr>
            <w:tcW w:w="1748" w:type="dxa"/>
          </w:tcPr>
          <w:p w14:paraId="4A9D8ABC" w14:textId="77777777" w:rsidR="006E13D7" w:rsidRPr="00A35586" w:rsidRDefault="006E13D7" w:rsidP="00325CA5">
            <w:pPr>
              <w:spacing w:line="360" w:lineRule="auto"/>
              <w:jc w:val="center"/>
              <w:rPr>
                <w:sz w:val="24"/>
                <w:szCs w:val="24"/>
                <w:lang w:val="en-GB"/>
              </w:rPr>
            </w:pPr>
            <w:r w:rsidRPr="00A35586">
              <w:rPr>
                <w:sz w:val="24"/>
                <w:szCs w:val="24"/>
                <w:lang w:val="en-GB"/>
              </w:rPr>
              <w:t>0.732</w:t>
            </w:r>
          </w:p>
        </w:tc>
      </w:tr>
      <w:tr w:rsidR="006E13D7" w:rsidRPr="00A35586" w14:paraId="01978EBD" w14:textId="77777777" w:rsidTr="00325CA5">
        <w:tc>
          <w:tcPr>
            <w:tcW w:w="4395" w:type="dxa"/>
            <w:tcBorders>
              <w:bottom w:val="single" w:sz="18" w:space="0" w:color="auto"/>
            </w:tcBorders>
          </w:tcPr>
          <w:p w14:paraId="6970C3E5" w14:textId="77777777" w:rsidR="006E13D7" w:rsidRPr="00A35586" w:rsidRDefault="006E13D7" w:rsidP="00325CA5">
            <w:pPr>
              <w:spacing w:line="360" w:lineRule="auto"/>
              <w:rPr>
                <w:i/>
                <w:iCs/>
                <w:sz w:val="24"/>
                <w:szCs w:val="24"/>
                <w:lang w:val="en-GB"/>
              </w:rPr>
            </w:pPr>
            <w:r w:rsidRPr="00A35586">
              <w:rPr>
                <w:b/>
                <w:bCs/>
                <w:sz w:val="24"/>
                <w:szCs w:val="24"/>
                <w:lang w:val="en-GB"/>
              </w:rPr>
              <w:t>Best supportive care</w:t>
            </w:r>
            <w:r w:rsidRPr="00A35586">
              <w:rPr>
                <w:sz w:val="24"/>
                <w:szCs w:val="24"/>
                <w:lang w:val="en-GB"/>
              </w:rPr>
              <w:t>, n (%)</w:t>
            </w:r>
          </w:p>
        </w:tc>
        <w:tc>
          <w:tcPr>
            <w:tcW w:w="1748" w:type="dxa"/>
            <w:tcBorders>
              <w:bottom w:val="single" w:sz="18" w:space="0" w:color="auto"/>
            </w:tcBorders>
            <w:vAlign w:val="center"/>
          </w:tcPr>
          <w:p w14:paraId="26181716" w14:textId="77777777" w:rsidR="006E13D7" w:rsidRPr="00A35586" w:rsidRDefault="006E13D7" w:rsidP="00325CA5">
            <w:pPr>
              <w:spacing w:line="360" w:lineRule="auto"/>
              <w:jc w:val="center"/>
              <w:rPr>
                <w:sz w:val="24"/>
                <w:szCs w:val="24"/>
                <w:lang w:val="en-GB"/>
              </w:rPr>
            </w:pPr>
            <w:r w:rsidRPr="00A35586">
              <w:rPr>
                <w:sz w:val="24"/>
                <w:szCs w:val="24"/>
                <w:lang w:val="en-GB"/>
              </w:rPr>
              <w:t>59 (5.9)</w:t>
            </w:r>
          </w:p>
        </w:tc>
        <w:tc>
          <w:tcPr>
            <w:tcW w:w="1748" w:type="dxa"/>
            <w:tcBorders>
              <w:bottom w:val="single" w:sz="18" w:space="0" w:color="auto"/>
            </w:tcBorders>
            <w:vAlign w:val="center"/>
          </w:tcPr>
          <w:p w14:paraId="053A7A3E" w14:textId="77777777" w:rsidR="006E13D7" w:rsidRPr="00A35586" w:rsidRDefault="006E13D7" w:rsidP="00325CA5">
            <w:pPr>
              <w:spacing w:line="360" w:lineRule="auto"/>
              <w:jc w:val="center"/>
              <w:rPr>
                <w:sz w:val="24"/>
                <w:szCs w:val="24"/>
                <w:lang w:val="en-GB"/>
              </w:rPr>
            </w:pPr>
            <w:r w:rsidRPr="00A35586">
              <w:rPr>
                <w:sz w:val="24"/>
                <w:szCs w:val="24"/>
                <w:lang w:val="en-GB"/>
              </w:rPr>
              <w:t>74 (3.5)</w:t>
            </w:r>
          </w:p>
        </w:tc>
        <w:tc>
          <w:tcPr>
            <w:tcW w:w="1748" w:type="dxa"/>
            <w:tcBorders>
              <w:bottom w:val="single" w:sz="18" w:space="0" w:color="auto"/>
            </w:tcBorders>
          </w:tcPr>
          <w:p w14:paraId="2F70486F" w14:textId="77777777" w:rsidR="006E13D7" w:rsidRPr="00A35586" w:rsidRDefault="006E13D7" w:rsidP="00325CA5">
            <w:pPr>
              <w:spacing w:line="360" w:lineRule="auto"/>
              <w:jc w:val="center"/>
              <w:rPr>
                <w:sz w:val="24"/>
                <w:szCs w:val="24"/>
                <w:lang w:val="en-GB"/>
              </w:rPr>
            </w:pPr>
            <w:r w:rsidRPr="00A35586">
              <w:rPr>
                <w:sz w:val="24"/>
                <w:szCs w:val="24"/>
                <w:lang w:val="en-GB"/>
              </w:rPr>
              <w:t>0.002</w:t>
            </w:r>
          </w:p>
        </w:tc>
      </w:tr>
    </w:tbl>
    <w:p w14:paraId="2E4B95EB" w14:textId="77777777" w:rsidR="006E13D7" w:rsidRPr="00A35586" w:rsidRDefault="006E13D7" w:rsidP="006E13D7">
      <w:pPr>
        <w:spacing w:after="0" w:line="240" w:lineRule="auto"/>
        <w:rPr>
          <w:rFonts w:cstheme="minorHAnsi"/>
          <w:sz w:val="20"/>
          <w:szCs w:val="20"/>
          <w:lang w:val="en-GB"/>
        </w:rPr>
      </w:pPr>
      <w:r w:rsidRPr="00A35586">
        <w:rPr>
          <w:sz w:val="20"/>
          <w:szCs w:val="20"/>
          <w:lang w:val="en-GB"/>
        </w:rPr>
        <w:t>Data are shown as absolute value and percentage.</w:t>
      </w:r>
    </w:p>
    <w:p w14:paraId="24C32720" w14:textId="77777777" w:rsidR="006E13D7" w:rsidRPr="00A35586" w:rsidRDefault="006E13D7" w:rsidP="006E13D7">
      <w:pPr>
        <w:spacing w:after="0" w:line="240" w:lineRule="auto"/>
        <w:rPr>
          <w:rFonts w:cstheme="minorHAnsi"/>
          <w:sz w:val="20"/>
          <w:szCs w:val="20"/>
          <w:lang w:val="en-GB"/>
        </w:rPr>
      </w:pPr>
      <w:r w:rsidRPr="00A35586">
        <w:rPr>
          <w:rFonts w:cstheme="minorHAnsi"/>
          <w:sz w:val="20"/>
          <w:szCs w:val="20"/>
          <w:lang w:val="en-GB"/>
        </w:rPr>
        <w:t>Abbreviations: TACE, Transcatheter arterial chemoembolization; TAE, Transarterial embolization; TARE, Transarterial Radioembolization.</w:t>
      </w:r>
    </w:p>
    <w:p w14:paraId="6DC0B1EE" w14:textId="77777777" w:rsidR="006E13D7" w:rsidRPr="00A35586" w:rsidRDefault="006E13D7" w:rsidP="006E13D7">
      <w:pPr>
        <w:rPr>
          <w:sz w:val="24"/>
          <w:szCs w:val="24"/>
          <w:lang w:val="en-GB"/>
        </w:rPr>
      </w:pPr>
      <w:r w:rsidRPr="00A35586">
        <w:rPr>
          <w:lang w:val="en-GB"/>
        </w:rPr>
        <w:br w:type="page"/>
      </w:r>
    </w:p>
    <w:p w14:paraId="2A4EC578" w14:textId="07DCFBFA" w:rsidR="000661B0" w:rsidRPr="00A35586" w:rsidRDefault="006E13D7">
      <w:pPr>
        <w:rPr>
          <w:b/>
          <w:bCs/>
          <w:sz w:val="24"/>
          <w:szCs w:val="24"/>
          <w:lang w:val="en-US"/>
        </w:rPr>
      </w:pPr>
      <w:r w:rsidRPr="00A35586">
        <w:rPr>
          <w:b/>
          <w:bCs/>
          <w:sz w:val="24"/>
          <w:szCs w:val="24"/>
          <w:lang w:val="en-US"/>
        </w:rPr>
        <w:lastRenderedPageBreak/>
        <w:t>SUPPLEMENTARY TABLE</w:t>
      </w:r>
      <w:r w:rsidR="00FB4DC4" w:rsidRPr="00A35586">
        <w:rPr>
          <w:b/>
          <w:bCs/>
          <w:sz w:val="24"/>
          <w:szCs w:val="24"/>
          <w:lang w:val="en-US"/>
        </w:rPr>
        <w:t xml:space="preserve"> </w:t>
      </w:r>
      <w:r w:rsidRPr="00A35586">
        <w:rPr>
          <w:b/>
          <w:bCs/>
          <w:sz w:val="24"/>
          <w:szCs w:val="24"/>
          <w:lang w:val="en-US"/>
        </w:rPr>
        <w:t>2</w:t>
      </w:r>
      <w:r w:rsidR="000661B0" w:rsidRPr="00A35586">
        <w:rPr>
          <w:b/>
          <w:bCs/>
          <w:sz w:val="24"/>
          <w:szCs w:val="24"/>
          <w:lang w:val="en-US"/>
        </w:rPr>
        <w:t>.</w:t>
      </w:r>
      <w:r w:rsidR="000661B0" w:rsidRPr="00A35586">
        <w:rPr>
          <w:sz w:val="24"/>
          <w:szCs w:val="24"/>
          <w:lang w:val="en-US"/>
        </w:rPr>
        <w:t xml:space="preserve"> Demographic and clinical characteristics of patients</w:t>
      </w:r>
      <w:r w:rsidR="009C14F6" w:rsidRPr="00A35586">
        <w:rPr>
          <w:sz w:val="24"/>
          <w:szCs w:val="24"/>
          <w:lang w:val="en-US"/>
        </w:rPr>
        <w:t xml:space="preserve"> before and</w:t>
      </w:r>
      <w:r w:rsidR="008634D8" w:rsidRPr="00A35586">
        <w:rPr>
          <w:sz w:val="24"/>
          <w:szCs w:val="24"/>
          <w:lang w:val="en-US"/>
        </w:rPr>
        <w:t xml:space="preserve"> after propensity score matching (PSM)</w:t>
      </w:r>
      <w:r w:rsidR="009C14F6" w:rsidRPr="00A35586">
        <w:rPr>
          <w:rFonts w:cstheme="minorHAnsi"/>
          <w:sz w:val="24"/>
          <w:szCs w:val="24"/>
          <w:lang w:val="en-GB"/>
        </w:rPr>
        <w:t>.</w:t>
      </w:r>
    </w:p>
    <w:tbl>
      <w:tblPr>
        <w:tblStyle w:val="Grigliatabella"/>
        <w:tblW w:w="1502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28"/>
        <w:gridCol w:w="2126"/>
        <w:gridCol w:w="2268"/>
        <w:gridCol w:w="992"/>
        <w:gridCol w:w="2410"/>
        <w:gridCol w:w="2268"/>
        <w:gridCol w:w="1134"/>
      </w:tblGrid>
      <w:tr w:rsidR="0050048A" w:rsidRPr="00A35586" w14:paraId="58133C36" w14:textId="09AAC374" w:rsidTr="00CC66F5">
        <w:trPr>
          <w:trHeight w:val="288"/>
        </w:trPr>
        <w:tc>
          <w:tcPr>
            <w:tcW w:w="3828" w:type="dxa"/>
            <w:tcBorders>
              <w:top w:val="single" w:sz="18" w:space="0" w:color="auto"/>
            </w:tcBorders>
            <w:noWrap/>
            <w:tcMar>
              <w:left w:w="28" w:type="dxa"/>
              <w:right w:w="28" w:type="dxa"/>
            </w:tcMar>
            <w:vAlign w:val="center"/>
            <w:hideMark/>
          </w:tcPr>
          <w:p w14:paraId="710B8400" w14:textId="77777777" w:rsidR="0050048A" w:rsidRPr="00A35586" w:rsidRDefault="0050048A">
            <w:pPr>
              <w:jc w:val="center"/>
              <w:rPr>
                <w:rFonts w:cstheme="minorHAnsi"/>
                <w:lang w:val="en-US"/>
              </w:rPr>
            </w:pPr>
          </w:p>
        </w:tc>
        <w:tc>
          <w:tcPr>
            <w:tcW w:w="4394" w:type="dxa"/>
            <w:gridSpan w:val="2"/>
            <w:tcBorders>
              <w:top w:val="single" w:sz="18" w:space="0" w:color="auto"/>
            </w:tcBorders>
            <w:noWrap/>
            <w:tcMar>
              <w:left w:w="28" w:type="dxa"/>
              <w:right w:w="28" w:type="dxa"/>
            </w:tcMar>
            <w:vAlign w:val="center"/>
            <w:hideMark/>
          </w:tcPr>
          <w:p w14:paraId="61D3D6FB" w14:textId="06ACE2DB" w:rsidR="0050048A" w:rsidRPr="00A35586" w:rsidRDefault="0050048A">
            <w:pPr>
              <w:jc w:val="center"/>
              <w:rPr>
                <w:rFonts w:cstheme="minorHAnsi"/>
                <w:b/>
                <w:bCs/>
                <w:lang w:val="en-US"/>
              </w:rPr>
            </w:pPr>
            <w:r w:rsidRPr="00A35586">
              <w:rPr>
                <w:rFonts w:cstheme="minorHAnsi"/>
                <w:b/>
                <w:bCs/>
                <w:kern w:val="0"/>
                <w:lang w:val="en-GB"/>
                <w14:ligatures w14:val="none"/>
              </w:rPr>
              <w:t>Before PSM</w:t>
            </w:r>
          </w:p>
        </w:tc>
        <w:tc>
          <w:tcPr>
            <w:tcW w:w="992" w:type="dxa"/>
            <w:tcBorders>
              <w:top w:val="single" w:sz="18" w:space="0" w:color="auto"/>
            </w:tcBorders>
          </w:tcPr>
          <w:p w14:paraId="2D7B8B4B" w14:textId="77777777" w:rsidR="0050048A" w:rsidRPr="00A35586" w:rsidRDefault="0050048A">
            <w:pPr>
              <w:jc w:val="center"/>
              <w:rPr>
                <w:rFonts w:cstheme="minorHAnsi"/>
                <w:b/>
                <w:bCs/>
                <w:kern w:val="0"/>
                <w:lang w:val="en-GB"/>
                <w14:ligatures w14:val="none"/>
              </w:rPr>
            </w:pPr>
          </w:p>
        </w:tc>
        <w:tc>
          <w:tcPr>
            <w:tcW w:w="4678" w:type="dxa"/>
            <w:gridSpan w:val="2"/>
            <w:tcBorders>
              <w:top w:val="single" w:sz="18" w:space="0" w:color="auto"/>
            </w:tcBorders>
            <w:noWrap/>
            <w:tcMar>
              <w:left w:w="28" w:type="dxa"/>
              <w:right w:w="28" w:type="dxa"/>
            </w:tcMar>
            <w:vAlign w:val="center"/>
            <w:hideMark/>
          </w:tcPr>
          <w:p w14:paraId="16EB3314" w14:textId="2E4F2642" w:rsidR="0050048A" w:rsidRPr="00A35586" w:rsidRDefault="0050048A">
            <w:pPr>
              <w:jc w:val="center"/>
              <w:rPr>
                <w:rFonts w:cstheme="minorHAnsi"/>
                <w:b/>
                <w:bCs/>
                <w:lang w:val="en-US"/>
              </w:rPr>
            </w:pPr>
            <w:r w:rsidRPr="00A35586">
              <w:rPr>
                <w:rFonts w:cstheme="minorHAnsi"/>
                <w:b/>
                <w:bCs/>
                <w:kern w:val="0"/>
                <w:lang w:val="en-GB"/>
                <w14:ligatures w14:val="none"/>
              </w:rPr>
              <w:t>After PSM</w:t>
            </w:r>
          </w:p>
        </w:tc>
        <w:tc>
          <w:tcPr>
            <w:tcW w:w="1134" w:type="dxa"/>
            <w:tcBorders>
              <w:top w:val="single" w:sz="18" w:space="0" w:color="auto"/>
            </w:tcBorders>
          </w:tcPr>
          <w:p w14:paraId="7718DEFA" w14:textId="77777777" w:rsidR="0050048A" w:rsidRPr="00A35586" w:rsidRDefault="0050048A">
            <w:pPr>
              <w:jc w:val="center"/>
              <w:rPr>
                <w:rFonts w:cstheme="minorHAnsi"/>
                <w:b/>
                <w:bCs/>
                <w:kern w:val="0"/>
                <w:lang w:val="en-GB"/>
                <w14:ligatures w14:val="none"/>
              </w:rPr>
            </w:pPr>
          </w:p>
        </w:tc>
      </w:tr>
      <w:tr w:rsidR="0050048A" w:rsidRPr="00A35586" w14:paraId="30997FAD" w14:textId="387E45C9" w:rsidTr="00CC66F5">
        <w:trPr>
          <w:trHeight w:val="288"/>
        </w:trPr>
        <w:tc>
          <w:tcPr>
            <w:tcW w:w="3828" w:type="dxa"/>
            <w:noWrap/>
            <w:tcMar>
              <w:left w:w="28" w:type="dxa"/>
              <w:right w:w="28" w:type="dxa"/>
            </w:tcMar>
            <w:vAlign w:val="center"/>
          </w:tcPr>
          <w:p w14:paraId="74F9DB6D" w14:textId="77777777" w:rsidR="0050048A" w:rsidRPr="00A35586" w:rsidRDefault="0050048A">
            <w:pPr>
              <w:jc w:val="center"/>
              <w:rPr>
                <w:rFonts w:cstheme="minorHAnsi"/>
                <w:lang w:val="en-US"/>
              </w:rPr>
            </w:pPr>
          </w:p>
        </w:tc>
        <w:tc>
          <w:tcPr>
            <w:tcW w:w="2126" w:type="dxa"/>
            <w:noWrap/>
            <w:tcMar>
              <w:left w:w="28" w:type="dxa"/>
              <w:right w:w="28" w:type="dxa"/>
            </w:tcMar>
            <w:vAlign w:val="center"/>
          </w:tcPr>
          <w:p w14:paraId="3063CF72" w14:textId="1E9FE7D4" w:rsidR="0050048A" w:rsidRPr="00A35586" w:rsidRDefault="0050048A">
            <w:pPr>
              <w:jc w:val="center"/>
              <w:rPr>
                <w:rFonts w:cstheme="minorHAnsi"/>
                <w:lang w:val="en-US"/>
              </w:rPr>
            </w:pPr>
            <w:r w:rsidRPr="00A35586">
              <w:rPr>
                <w:rFonts w:cstheme="minorHAnsi"/>
                <w:b/>
                <w:bCs/>
                <w:lang w:val="en-US"/>
              </w:rPr>
              <w:t xml:space="preserve">Active </w:t>
            </w:r>
            <w:r w:rsidR="00D415C9" w:rsidRPr="00A35586">
              <w:rPr>
                <w:rFonts w:cstheme="minorHAnsi"/>
                <w:b/>
                <w:bCs/>
                <w:lang w:val="en-US"/>
              </w:rPr>
              <w:t xml:space="preserve">HCV </w:t>
            </w:r>
            <w:r w:rsidRPr="00A35586">
              <w:rPr>
                <w:rFonts w:cstheme="minorHAnsi"/>
                <w:b/>
                <w:bCs/>
                <w:lang w:val="en-US"/>
              </w:rPr>
              <w:t>infection</w:t>
            </w:r>
          </w:p>
        </w:tc>
        <w:tc>
          <w:tcPr>
            <w:tcW w:w="2268" w:type="dxa"/>
            <w:noWrap/>
            <w:tcMar>
              <w:left w:w="28" w:type="dxa"/>
              <w:right w:w="28" w:type="dxa"/>
            </w:tcMar>
            <w:vAlign w:val="center"/>
          </w:tcPr>
          <w:p w14:paraId="001A2328" w14:textId="77777777" w:rsidR="0050048A" w:rsidRPr="00A35586" w:rsidRDefault="0050048A">
            <w:pPr>
              <w:jc w:val="center"/>
              <w:rPr>
                <w:rFonts w:cstheme="minorHAnsi"/>
                <w:lang w:val="en-US"/>
              </w:rPr>
            </w:pPr>
            <w:r w:rsidRPr="00A35586">
              <w:rPr>
                <w:rFonts w:cstheme="minorHAnsi"/>
                <w:b/>
                <w:bCs/>
                <w:lang w:val="en-US"/>
              </w:rPr>
              <w:t>SVR</w:t>
            </w:r>
          </w:p>
        </w:tc>
        <w:tc>
          <w:tcPr>
            <w:tcW w:w="992" w:type="dxa"/>
          </w:tcPr>
          <w:p w14:paraId="43B2677C" w14:textId="77777777" w:rsidR="0050048A" w:rsidRPr="00A35586" w:rsidRDefault="0050048A">
            <w:pPr>
              <w:jc w:val="center"/>
              <w:rPr>
                <w:rFonts w:cstheme="minorHAnsi"/>
                <w:b/>
                <w:bCs/>
                <w:lang w:val="en-US"/>
              </w:rPr>
            </w:pPr>
          </w:p>
        </w:tc>
        <w:tc>
          <w:tcPr>
            <w:tcW w:w="2410" w:type="dxa"/>
            <w:noWrap/>
            <w:tcMar>
              <w:left w:w="28" w:type="dxa"/>
              <w:right w:w="28" w:type="dxa"/>
            </w:tcMar>
            <w:vAlign w:val="center"/>
          </w:tcPr>
          <w:p w14:paraId="05C367BD" w14:textId="1A3C7D3F" w:rsidR="0050048A" w:rsidRPr="00A35586" w:rsidRDefault="0050048A">
            <w:pPr>
              <w:jc w:val="center"/>
              <w:rPr>
                <w:rFonts w:cstheme="minorHAnsi"/>
                <w:lang w:val="en-US"/>
              </w:rPr>
            </w:pPr>
            <w:r w:rsidRPr="00A35586">
              <w:rPr>
                <w:rFonts w:cstheme="minorHAnsi"/>
                <w:b/>
                <w:bCs/>
                <w:lang w:val="en-US"/>
              </w:rPr>
              <w:t xml:space="preserve">Active </w:t>
            </w:r>
            <w:r w:rsidR="00D415C9" w:rsidRPr="00A35586">
              <w:rPr>
                <w:rFonts w:cstheme="minorHAnsi"/>
                <w:b/>
                <w:bCs/>
                <w:lang w:val="en-US"/>
              </w:rPr>
              <w:t xml:space="preserve">HCV </w:t>
            </w:r>
            <w:r w:rsidRPr="00A35586">
              <w:rPr>
                <w:rFonts w:cstheme="minorHAnsi"/>
                <w:b/>
                <w:bCs/>
                <w:lang w:val="en-US"/>
              </w:rPr>
              <w:t>infection</w:t>
            </w:r>
          </w:p>
        </w:tc>
        <w:tc>
          <w:tcPr>
            <w:tcW w:w="2268" w:type="dxa"/>
            <w:noWrap/>
            <w:tcMar>
              <w:left w:w="28" w:type="dxa"/>
              <w:right w:w="28" w:type="dxa"/>
            </w:tcMar>
            <w:vAlign w:val="center"/>
          </w:tcPr>
          <w:p w14:paraId="346F6599" w14:textId="77777777" w:rsidR="0050048A" w:rsidRPr="00A35586" w:rsidRDefault="0050048A">
            <w:pPr>
              <w:jc w:val="center"/>
              <w:rPr>
                <w:rFonts w:cstheme="minorHAnsi"/>
                <w:lang w:val="en-US"/>
              </w:rPr>
            </w:pPr>
            <w:r w:rsidRPr="00A35586">
              <w:rPr>
                <w:rFonts w:cstheme="minorHAnsi"/>
                <w:b/>
                <w:bCs/>
                <w:lang w:val="en-US"/>
              </w:rPr>
              <w:t>SVR</w:t>
            </w:r>
          </w:p>
        </w:tc>
        <w:tc>
          <w:tcPr>
            <w:tcW w:w="1134" w:type="dxa"/>
          </w:tcPr>
          <w:p w14:paraId="5F47F0AE" w14:textId="77777777" w:rsidR="0050048A" w:rsidRPr="00A35586" w:rsidRDefault="0050048A">
            <w:pPr>
              <w:jc w:val="center"/>
              <w:rPr>
                <w:rFonts w:cstheme="minorHAnsi"/>
                <w:b/>
                <w:bCs/>
                <w:lang w:val="en-US"/>
              </w:rPr>
            </w:pPr>
          </w:p>
        </w:tc>
      </w:tr>
      <w:tr w:rsidR="0050048A" w:rsidRPr="00A35586" w14:paraId="4B29520C" w14:textId="167408C5" w:rsidTr="00CC66F5">
        <w:trPr>
          <w:trHeight w:val="68"/>
        </w:trPr>
        <w:tc>
          <w:tcPr>
            <w:tcW w:w="3828" w:type="dxa"/>
            <w:tcBorders>
              <w:bottom w:val="single" w:sz="18" w:space="0" w:color="auto"/>
            </w:tcBorders>
            <w:noWrap/>
            <w:tcMar>
              <w:left w:w="28" w:type="dxa"/>
              <w:right w:w="28" w:type="dxa"/>
            </w:tcMar>
            <w:vAlign w:val="center"/>
            <w:hideMark/>
          </w:tcPr>
          <w:p w14:paraId="0BC3E262" w14:textId="77777777" w:rsidR="0050048A" w:rsidRPr="00A35586" w:rsidRDefault="0050048A">
            <w:pPr>
              <w:jc w:val="center"/>
              <w:rPr>
                <w:rFonts w:cstheme="minorHAnsi"/>
                <w:lang w:val="en-US"/>
              </w:rPr>
            </w:pPr>
          </w:p>
        </w:tc>
        <w:tc>
          <w:tcPr>
            <w:tcW w:w="2126" w:type="dxa"/>
            <w:tcBorders>
              <w:bottom w:val="single" w:sz="18" w:space="0" w:color="auto"/>
            </w:tcBorders>
            <w:noWrap/>
            <w:tcMar>
              <w:left w:w="28" w:type="dxa"/>
              <w:right w:w="28" w:type="dxa"/>
            </w:tcMar>
            <w:vAlign w:val="center"/>
            <w:hideMark/>
          </w:tcPr>
          <w:p w14:paraId="74D09337" w14:textId="28DC7192" w:rsidR="0050048A" w:rsidRPr="00A35586" w:rsidRDefault="0050048A">
            <w:pPr>
              <w:jc w:val="center"/>
              <w:rPr>
                <w:rFonts w:cstheme="minorHAnsi"/>
                <w:lang w:val="en-US"/>
              </w:rPr>
            </w:pPr>
            <w:r w:rsidRPr="00A35586">
              <w:rPr>
                <w:rFonts w:cstheme="minorHAnsi"/>
                <w:lang w:val="en-US"/>
              </w:rPr>
              <w:t>n=</w:t>
            </w:r>
            <w:r w:rsidR="00401596" w:rsidRPr="00A35586">
              <w:rPr>
                <w:rFonts w:cstheme="minorHAnsi"/>
                <w:lang w:val="en-US"/>
              </w:rPr>
              <w:t>1,005</w:t>
            </w:r>
          </w:p>
        </w:tc>
        <w:tc>
          <w:tcPr>
            <w:tcW w:w="2268" w:type="dxa"/>
            <w:tcBorders>
              <w:bottom w:val="single" w:sz="18" w:space="0" w:color="auto"/>
            </w:tcBorders>
            <w:noWrap/>
            <w:tcMar>
              <w:left w:w="28" w:type="dxa"/>
              <w:right w:w="28" w:type="dxa"/>
            </w:tcMar>
            <w:vAlign w:val="center"/>
            <w:hideMark/>
          </w:tcPr>
          <w:p w14:paraId="00ACA3BA" w14:textId="5312B263" w:rsidR="0050048A" w:rsidRPr="00A35586" w:rsidRDefault="0050048A">
            <w:pPr>
              <w:jc w:val="center"/>
              <w:rPr>
                <w:rFonts w:cstheme="minorHAnsi"/>
                <w:lang w:val="en-US"/>
              </w:rPr>
            </w:pPr>
            <w:r w:rsidRPr="00A35586">
              <w:rPr>
                <w:rFonts w:cstheme="minorHAnsi"/>
                <w:lang w:val="en-US"/>
              </w:rPr>
              <w:t>n=</w:t>
            </w:r>
            <w:r w:rsidR="00401596" w:rsidRPr="00A35586">
              <w:rPr>
                <w:rFonts w:cstheme="minorHAnsi"/>
                <w:lang w:val="en-US"/>
              </w:rPr>
              <w:t>2,118</w:t>
            </w:r>
          </w:p>
        </w:tc>
        <w:tc>
          <w:tcPr>
            <w:tcW w:w="992" w:type="dxa"/>
            <w:tcBorders>
              <w:bottom w:val="single" w:sz="18" w:space="0" w:color="auto"/>
            </w:tcBorders>
          </w:tcPr>
          <w:p w14:paraId="17A14819" w14:textId="77777777" w:rsidR="0050048A" w:rsidRPr="00A35586" w:rsidRDefault="0050048A">
            <w:pPr>
              <w:jc w:val="center"/>
              <w:rPr>
                <w:rFonts w:cstheme="minorHAnsi"/>
                <w:lang w:val="en-US"/>
              </w:rPr>
            </w:pPr>
          </w:p>
        </w:tc>
        <w:tc>
          <w:tcPr>
            <w:tcW w:w="2410" w:type="dxa"/>
            <w:tcBorders>
              <w:bottom w:val="single" w:sz="18" w:space="0" w:color="auto"/>
            </w:tcBorders>
            <w:noWrap/>
            <w:tcMar>
              <w:left w:w="28" w:type="dxa"/>
              <w:right w:w="28" w:type="dxa"/>
            </w:tcMar>
            <w:vAlign w:val="center"/>
            <w:hideMark/>
          </w:tcPr>
          <w:p w14:paraId="7A11C04D" w14:textId="5FFD242C" w:rsidR="0050048A" w:rsidRPr="00A35586" w:rsidRDefault="0050048A">
            <w:pPr>
              <w:jc w:val="center"/>
              <w:rPr>
                <w:rFonts w:cstheme="minorHAnsi"/>
                <w:lang w:val="en-US"/>
              </w:rPr>
            </w:pPr>
            <w:r w:rsidRPr="00A35586">
              <w:rPr>
                <w:rFonts w:cstheme="minorHAnsi"/>
                <w:lang w:val="en-US"/>
              </w:rPr>
              <w:t>n=</w:t>
            </w:r>
            <w:r w:rsidR="00401596" w:rsidRPr="00A35586">
              <w:rPr>
                <w:rFonts w:cstheme="minorHAnsi"/>
                <w:lang w:val="en-US"/>
              </w:rPr>
              <w:t>926</w:t>
            </w:r>
          </w:p>
        </w:tc>
        <w:tc>
          <w:tcPr>
            <w:tcW w:w="2268" w:type="dxa"/>
            <w:tcBorders>
              <w:bottom w:val="single" w:sz="18" w:space="0" w:color="auto"/>
            </w:tcBorders>
            <w:noWrap/>
            <w:tcMar>
              <w:left w:w="28" w:type="dxa"/>
              <w:right w:w="28" w:type="dxa"/>
            </w:tcMar>
            <w:vAlign w:val="center"/>
            <w:hideMark/>
          </w:tcPr>
          <w:p w14:paraId="160B50D9" w14:textId="51F913C9" w:rsidR="0050048A" w:rsidRPr="00A35586" w:rsidRDefault="0050048A">
            <w:pPr>
              <w:jc w:val="center"/>
              <w:rPr>
                <w:rFonts w:cstheme="minorHAnsi"/>
                <w:lang w:val="en-US"/>
              </w:rPr>
            </w:pPr>
            <w:r w:rsidRPr="00A35586">
              <w:rPr>
                <w:rFonts w:cstheme="minorHAnsi"/>
                <w:lang w:val="en-US"/>
              </w:rPr>
              <w:t>n=</w:t>
            </w:r>
            <w:r w:rsidR="00311872" w:rsidRPr="00A35586">
              <w:rPr>
                <w:rFonts w:cstheme="minorHAnsi"/>
                <w:lang w:val="en-US"/>
              </w:rPr>
              <w:t>1,852</w:t>
            </w:r>
          </w:p>
        </w:tc>
        <w:tc>
          <w:tcPr>
            <w:tcW w:w="1134" w:type="dxa"/>
            <w:tcBorders>
              <w:bottom w:val="single" w:sz="18" w:space="0" w:color="auto"/>
            </w:tcBorders>
          </w:tcPr>
          <w:p w14:paraId="7C813352" w14:textId="77777777" w:rsidR="0050048A" w:rsidRPr="00A35586" w:rsidRDefault="0050048A">
            <w:pPr>
              <w:jc w:val="center"/>
              <w:rPr>
                <w:rFonts w:cstheme="minorHAnsi"/>
                <w:lang w:val="en-US"/>
              </w:rPr>
            </w:pPr>
          </w:p>
        </w:tc>
      </w:tr>
      <w:tr w:rsidR="000972EF" w:rsidRPr="00A35586" w14:paraId="132FDC0B" w14:textId="0B56AA09" w:rsidTr="00CC66F5">
        <w:trPr>
          <w:trHeight w:val="288"/>
        </w:trPr>
        <w:tc>
          <w:tcPr>
            <w:tcW w:w="3828" w:type="dxa"/>
            <w:tcBorders>
              <w:top w:val="single" w:sz="18" w:space="0" w:color="auto"/>
            </w:tcBorders>
            <w:noWrap/>
            <w:tcMar>
              <w:left w:w="28" w:type="dxa"/>
              <w:right w:w="28" w:type="dxa"/>
            </w:tcMar>
            <w:vAlign w:val="center"/>
            <w:hideMark/>
          </w:tcPr>
          <w:p w14:paraId="0B3D7F90" w14:textId="77777777" w:rsidR="000972EF" w:rsidRPr="00A35586" w:rsidRDefault="000972EF" w:rsidP="000972EF">
            <w:pPr>
              <w:rPr>
                <w:rFonts w:cstheme="minorHAnsi"/>
              </w:rPr>
            </w:pPr>
            <w:r w:rsidRPr="00A35586">
              <w:rPr>
                <w:b/>
                <w:lang w:val="en-GB"/>
              </w:rPr>
              <w:t>Gender</w:t>
            </w:r>
            <w:r w:rsidRPr="00A35586">
              <w:rPr>
                <w:lang w:val="en-GB"/>
              </w:rPr>
              <w:t>, male</w:t>
            </w:r>
          </w:p>
        </w:tc>
        <w:tc>
          <w:tcPr>
            <w:tcW w:w="2126" w:type="dxa"/>
            <w:tcBorders>
              <w:top w:val="single" w:sz="18" w:space="0" w:color="auto"/>
            </w:tcBorders>
            <w:noWrap/>
            <w:tcMar>
              <w:left w:w="28" w:type="dxa"/>
              <w:right w:w="28" w:type="dxa"/>
            </w:tcMar>
            <w:vAlign w:val="center"/>
          </w:tcPr>
          <w:p w14:paraId="51536BB0" w14:textId="39AE37CE" w:rsidR="000972EF" w:rsidRPr="00A35586" w:rsidRDefault="000972EF" w:rsidP="00415CDE">
            <w:pPr>
              <w:jc w:val="center"/>
              <w:rPr>
                <w:lang w:val="en-GB"/>
              </w:rPr>
            </w:pPr>
            <w:r w:rsidRPr="00A35586">
              <w:rPr>
                <w:lang w:val="en-GB"/>
              </w:rPr>
              <w:t>718 (71.4)</w:t>
            </w:r>
          </w:p>
        </w:tc>
        <w:tc>
          <w:tcPr>
            <w:tcW w:w="2268" w:type="dxa"/>
            <w:tcBorders>
              <w:top w:val="single" w:sz="18" w:space="0" w:color="auto"/>
            </w:tcBorders>
            <w:noWrap/>
            <w:tcMar>
              <w:left w:w="28" w:type="dxa"/>
              <w:right w:w="28" w:type="dxa"/>
            </w:tcMar>
            <w:vAlign w:val="center"/>
          </w:tcPr>
          <w:p w14:paraId="08571782" w14:textId="6B9FA549" w:rsidR="000972EF" w:rsidRPr="00A35586" w:rsidRDefault="000972EF" w:rsidP="00415CDE">
            <w:pPr>
              <w:jc w:val="center"/>
              <w:rPr>
                <w:lang w:val="en-GB"/>
              </w:rPr>
            </w:pPr>
            <w:r w:rsidRPr="00A35586">
              <w:rPr>
                <w:lang w:val="en-GB"/>
              </w:rPr>
              <w:t>1,492 (70.4)</w:t>
            </w:r>
          </w:p>
        </w:tc>
        <w:tc>
          <w:tcPr>
            <w:tcW w:w="992" w:type="dxa"/>
            <w:tcBorders>
              <w:top w:val="single" w:sz="18" w:space="0" w:color="auto"/>
            </w:tcBorders>
            <w:vAlign w:val="center"/>
          </w:tcPr>
          <w:p w14:paraId="0C1898CD" w14:textId="6694DE59" w:rsidR="000972EF" w:rsidRPr="00A35586" w:rsidRDefault="000972EF" w:rsidP="00415CDE">
            <w:pPr>
              <w:jc w:val="center"/>
              <w:rPr>
                <w:lang w:val="en-GB"/>
              </w:rPr>
            </w:pPr>
            <w:r w:rsidRPr="00A35586">
              <w:rPr>
                <w:lang w:val="en-GB"/>
              </w:rPr>
              <w:t>0.566</w:t>
            </w:r>
          </w:p>
        </w:tc>
        <w:tc>
          <w:tcPr>
            <w:tcW w:w="2410" w:type="dxa"/>
            <w:tcBorders>
              <w:top w:val="single" w:sz="18" w:space="0" w:color="auto"/>
            </w:tcBorders>
            <w:noWrap/>
            <w:tcMar>
              <w:left w:w="28" w:type="dxa"/>
              <w:right w:w="28" w:type="dxa"/>
            </w:tcMar>
            <w:vAlign w:val="center"/>
          </w:tcPr>
          <w:p w14:paraId="102D7E2B" w14:textId="42263B06" w:rsidR="000972EF" w:rsidRPr="00A35586" w:rsidRDefault="00E2072E" w:rsidP="00871748">
            <w:pPr>
              <w:jc w:val="center"/>
              <w:rPr>
                <w:rFonts w:cstheme="minorHAnsi"/>
              </w:rPr>
            </w:pPr>
            <w:r w:rsidRPr="00A35586">
              <w:rPr>
                <w:rFonts w:cstheme="minorHAnsi"/>
              </w:rPr>
              <w:t>654 (</w:t>
            </w:r>
            <w:r w:rsidR="003D6267" w:rsidRPr="00A35586">
              <w:rPr>
                <w:rFonts w:cstheme="minorHAnsi"/>
              </w:rPr>
              <w:t>70.6)</w:t>
            </w:r>
          </w:p>
        </w:tc>
        <w:tc>
          <w:tcPr>
            <w:tcW w:w="2268" w:type="dxa"/>
            <w:tcBorders>
              <w:top w:val="single" w:sz="18" w:space="0" w:color="auto"/>
            </w:tcBorders>
            <w:noWrap/>
            <w:tcMar>
              <w:left w:w="28" w:type="dxa"/>
              <w:right w:w="28" w:type="dxa"/>
            </w:tcMar>
            <w:vAlign w:val="center"/>
          </w:tcPr>
          <w:p w14:paraId="3C4DE3FB" w14:textId="2D918F98" w:rsidR="000972EF" w:rsidRPr="00A35586" w:rsidRDefault="003D6267" w:rsidP="00871748">
            <w:pPr>
              <w:jc w:val="center"/>
              <w:rPr>
                <w:rFonts w:cstheme="minorHAnsi"/>
              </w:rPr>
            </w:pPr>
            <w:r w:rsidRPr="00A35586">
              <w:rPr>
                <w:rFonts w:cstheme="minorHAnsi"/>
              </w:rPr>
              <w:t>1,310 (70.7)</w:t>
            </w:r>
          </w:p>
        </w:tc>
        <w:tc>
          <w:tcPr>
            <w:tcW w:w="1134" w:type="dxa"/>
            <w:tcBorders>
              <w:top w:val="single" w:sz="18" w:space="0" w:color="auto"/>
            </w:tcBorders>
            <w:vAlign w:val="center"/>
          </w:tcPr>
          <w:p w14:paraId="16C5CF7F" w14:textId="2AF3277F" w:rsidR="000972EF" w:rsidRPr="00A35586" w:rsidRDefault="003D6267" w:rsidP="00871748">
            <w:pPr>
              <w:jc w:val="center"/>
              <w:rPr>
                <w:rFonts w:cstheme="minorHAnsi"/>
              </w:rPr>
            </w:pPr>
            <w:r w:rsidRPr="00A35586">
              <w:rPr>
                <w:rFonts w:cstheme="minorHAnsi"/>
              </w:rPr>
              <w:t>0.953</w:t>
            </w:r>
          </w:p>
        </w:tc>
      </w:tr>
      <w:tr w:rsidR="000972EF" w:rsidRPr="00A35586" w14:paraId="0A9001C4" w14:textId="4DF79F5C" w:rsidTr="00CC66F5">
        <w:trPr>
          <w:trHeight w:val="288"/>
        </w:trPr>
        <w:tc>
          <w:tcPr>
            <w:tcW w:w="3828" w:type="dxa"/>
            <w:noWrap/>
            <w:tcMar>
              <w:left w:w="28" w:type="dxa"/>
              <w:right w:w="28" w:type="dxa"/>
            </w:tcMar>
            <w:vAlign w:val="center"/>
            <w:hideMark/>
          </w:tcPr>
          <w:p w14:paraId="2E194CE4" w14:textId="77777777" w:rsidR="000972EF" w:rsidRPr="00A35586" w:rsidRDefault="000972EF" w:rsidP="000972EF">
            <w:pPr>
              <w:rPr>
                <w:rFonts w:cstheme="minorHAnsi"/>
              </w:rPr>
            </w:pPr>
            <w:r w:rsidRPr="00A35586">
              <w:rPr>
                <w:b/>
                <w:bCs/>
                <w:lang w:val="en-GB"/>
              </w:rPr>
              <w:t>Age</w:t>
            </w:r>
            <w:r w:rsidRPr="00A35586">
              <w:rPr>
                <w:lang w:val="en-GB"/>
              </w:rPr>
              <w:t>, years</w:t>
            </w:r>
          </w:p>
        </w:tc>
        <w:tc>
          <w:tcPr>
            <w:tcW w:w="2126" w:type="dxa"/>
            <w:noWrap/>
            <w:tcMar>
              <w:left w:w="28" w:type="dxa"/>
              <w:right w:w="28" w:type="dxa"/>
            </w:tcMar>
            <w:vAlign w:val="center"/>
          </w:tcPr>
          <w:p w14:paraId="1BA797D4" w14:textId="7822EDD8" w:rsidR="000972EF" w:rsidRPr="00A35586" w:rsidRDefault="000972EF" w:rsidP="00415CDE">
            <w:pPr>
              <w:jc w:val="center"/>
              <w:rPr>
                <w:lang w:val="en-GB"/>
              </w:rPr>
            </w:pPr>
            <w:r w:rsidRPr="00A35586">
              <w:rPr>
                <w:lang w:val="en-GB"/>
              </w:rPr>
              <w:t>68.4 (56.7 – 76.8)</w:t>
            </w:r>
          </w:p>
        </w:tc>
        <w:tc>
          <w:tcPr>
            <w:tcW w:w="2268" w:type="dxa"/>
            <w:noWrap/>
            <w:tcMar>
              <w:left w:w="28" w:type="dxa"/>
              <w:right w:w="28" w:type="dxa"/>
            </w:tcMar>
            <w:vAlign w:val="center"/>
          </w:tcPr>
          <w:p w14:paraId="0778610F" w14:textId="6F0B7EC9" w:rsidR="000972EF" w:rsidRPr="00A35586" w:rsidRDefault="000972EF" w:rsidP="00415CDE">
            <w:pPr>
              <w:jc w:val="center"/>
              <w:rPr>
                <w:lang w:val="en-GB"/>
              </w:rPr>
            </w:pPr>
            <w:r w:rsidRPr="00A35586">
              <w:rPr>
                <w:lang w:val="en-GB"/>
              </w:rPr>
              <w:t>70.0 (58.9 – 76.6)</w:t>
            </w:r>
          </w:p>
        </w:tc>
        <w:tc>
          <w:tcPr>
            <w:tcW w:w="992" w:type="dxa"/>
            <w:vAlign w:val="center"/>
          </w:tcPr>
          <w:p w14:paraId="6371560E" w14:textId="270BE706" w:rsidR="000972EF" w:rsidRPr="00A35586" w:rsidRDefault="000972EF" w:rsidP="00415CDE">
            <w:pPr>
              <w:jc w:val="center"/>
              <w:rPr>
                <w:b/>
                <w:bCs/>
                <w:lang w:val="en-GB"/>
              </w:rPr>
            </w:pPr>
            <w:r w:rsidRPr="00A35586">
              <w:rPr>
                <w:b/>
                <w:bCs/>
                <w:lang w:val="en-GB"/>
              </w:rPr>
              <w:t>0.024</w:t>
            </w:r>
          </w:p>
        </w:tc>
        <w:tc>
          <w:tcPr>
            <w:tcW w:w="2410" w:type="dxa"/>
            <w:noWrap/>
            <w:tcMar>
              <w:left w:w="28" w:type="dxa"/>
              <w:right w:w="28" w:type="dxa"/>
            </w:tcMar>
            <w:vAlign w:val="center"/>
          </w:tcPr>
          <w:p w14:paraId="3030230A" w14:textId="796F1CE2" w:rsidR="000972EF" w:rsidRPr="00A35586" w:rsidRDefault="00B57D49" w:rsidP="00871748">
            <w:pPr>
              <w:jc w:val="center"/>
              <w:rPr>
                <w:rFonts w:cstheme="minorHAnsi"/>
              </w:rPr>
            </w:pPr>
            <w:r w:rsidRPr="00A35586">
              <w:rPr>
                <w:rFonts w:cstheme="minorHAnsi"/>
              </w:rPr>
              <w:t>69.5 (57.3 – 77.3)</w:t>
            </w:r>
          </w:p>
        </w:tc>
        <w:tc>
          <w:tcPr>
            <w:tcW w:w="2268" w:type="dxa"/>
            <w:noWrap/>
            <w:tcMar>
              <w:left w:w="28" w:type="dxa"/>
              <w:right w:w="28" w:type="dxa"/>
            </w:tcMar>
            <w:vAlign w:val="center"/>
          </w:tcPr>
          <w:p w14:paraId="41BCFF04" w14:textId="4B7445B7" w:rsidR="000972EF" w:rsidRPr="00A35586" w:rsidRDefault="00B57D49" w:rsidP="00871748">
            <w:pPr>
              <w:jc w:val="center"/>
              <w:rPr>
                <w:rFonts w:cstheme="minorHAnsi"/>
              </w:rPr>
            </w:pPr>
            <w:r w:rsidRPr="00A35586">
              <w:rPr>
                <w:rFonts w:cstheme="minorHAnsi"/>
              </w:rPr>
              <w:t xml:space="preserve">69.5 (58.4 </w:t>
            </w:r>
            <w:r w:rsidR="00AF1B0D" w:rsidRPr="00A35586">
              <w:rPr>
                <w:rFonts w:cstheme="minorHAnsi"/>
              </w:rPr>
              <w:t>–</w:t>
            </w:r>
            <w:r w:rsidRPr="00A35586">
              <w:rPr>
                <w:rFonts w:cstheme="minorHAnsi"/>
              </w:rPr>
              <w:t xml:space="preserve"> </w:t>
            </w:r>
            <w:r w:rsidR="00AF1B0D" w:rsidRPr="00A35586">
              <w:rPr>
                <w:rFonts w:cstheme="minorHAnsi"/>
              </w:rPr>
              <w:t>76.5)</w:t>
            </w:r>
          </w:p>
        </w:tc>
        <w:tc>
          <w:tcPr>
            <w:tcW w:w="1134" w:type="dxa"/>
            <w:vAlign w:val="center"/>
          </w:tcPr>
          <w:p w14:paraId="2FA95B53" w14:textId="54AC0269" w:rsidR="000972EF" w:rsidRPr="00A35586" w:rsidRDefault="004524A4" w:rsidP="00871748">
            <w:pPr>
              <w:jc w:val="center"/>
              <w:rPr>
                <w:rFonts w:cstheme="minorHAnsi"/>
              </w:rPr>
            </w:pPr>
            <w:r w:rsidRPr="00A35586">
              <w:rPr>
                <w:rFonts w:cstheme="minorHAnsi"/>
              </w:rPr>
              <w:t>0.996</w:t>
            </w:r>
          </w:p>
        </w:tc>
      </w:tr>
      <w:tr w:rsidR="000972EF" w:rsidRPr="00A35586" w14:paraId="2D961AA2" w14:textId="2813D54E" w:rsidTr="00CC66F5">
        <w:trPr>
          <w:trHeight w:val="288"/>
        </w:trPr>
        <w:tc>
          <w:tcPr>
            <w:tcW w:w="3828" w:type="dxa"/>
            <w:noWrap/>
            <w:tcMar>
              <w:left w:w="28" w:type="dxa"/>
              <w:right w:w="28" w:type="dxa"/>
            </w:tcMar>
            <w:vAlign w:val="center"/>
          </w:tcPr>
          <w:p w14:paraId="094AC778" w14:textId="13134499" w:rsidR="000972EF" w:rsidRPr="00A35586" w:rsidRDefault="000972EF" w:rsidP="000972EF">
            <w:pPr>
              <w:rPr>
                <w:b/>
                <w:bCs/>
                <w:lang w:val="en-GB"/>
              </w:rPr>
            </w:pPr>
            <w:r w:rsidRPr="00A35586">
              <w:rPr>
                <w:b/>
                <w:bCs/>
                <w:lang w:val="en-GB"/>
              </w:rPr>
              <w:t>Body Mass Index</w:t>
            </w:r>
            <w:r w:rsidRPr="00A35586">
              <w:rPr>
                <w:lang w:val="en-GB"/>
              </w:rPr>
              <w:t>, Kg/m</w:t>
            </w:r>
            <w:r w:rsidRPr="00A35586">
              <w:rPr>
                <w:vertAlign w:val="superscript"/>
                <w:lang w:val="en-GB"/>
              </w:rPr>
              <w:t>2</w:t>
            </w:r>
          </w:p>
        </w:tc>
        <w:tc>
          <w:tcPr>
            <w:tcW w:w="2126" w:type="dxa"/>
            <w:noWrap/>
            <w:tcMar>
              <w:left w:w="28" w:type="dxa"/>
              <w:right w:w="28" w:type="dxa"/>
            </w:tcMar>
            <w:vAlign w:val="center"/>
          </w:tcPr>
          <w:p w14:paraId="14D2EC23" w14:textId="15F64116" w:rsidR="000972EF" w:rsidRPr="00A35586" w:rsidRDefault="000972EF" w:rsidP="00415CDE">
            <w:pPr>
              <w:jc w:val="center"/>
              <w:rPr>
                <w:lang w:val="en-GB"/>
              </w:rPr>
            </w:pPr>
            <w:r w:rsidRPr="00A35586">
              <w:rPr>
                <w:lang w:val="en-GB"/>
              </w:rPr>
              <w:t>24.6 (22.5 – 27.0)</w:t>
            </w:r>
          </w:p>
        </w:tc>
        <w:tc>
          <w:tcPr>
            <w:tcW w:w="2268" w:type="dxa"/>
            <w:noWrap/>
            <w:tcMar>
              <w:left w:w="28" w:type="dxa"/>
              <w:right w:w="28" w:type="dxa"/>
            </w:tcMar>
            <w:vAlign w:val="center"/>
          </w:tcPr>
          <w:p w14:paraId="7AB9AE43" w14:textId="3F8A68E0" w:rsidR="000972EF" w:rsidRPr="00A35586" w:rsidRDefault="000972EF" w:rsidP="00415CDE">
            <w:pPr>
              <w:jc w:val="center"/>
              <w:rPr>
                <w:lang w:val="en-GB"/>
              </w:rPr>
            </w:pPr>
            <w:r w:rsidRPr="00A35586">
              <w:rPr>
                <w:lang w:val="en-GB"/>
              </w:rPr>
              <w:t>25.0 (22.8 – 27.6)</w:t>
            </w:r>
          </w:p>
        </w:tc>
        <w:tc>
          <w:tcPr>
            <w:tcW w:w="992" w:type="dxa"/>
            <w:vAlign w:val="center"/>
          </w:tcPr>
          <w:p w14:paraId="09BDD107" w14:textId="3BE62C79" w:rsidR="000972EF" w:rsidRPr="00A35586" w:rsidRDefault="000972EF" w:rsidP="00415CDE">
            <w:pPr>
              <w:jc w:val="center"/>
              <w:rPr>
                <w:b/>
                <w:bCs/>
                <w:lang w:val="en-GB"/>
              </w:rPr>
            </w:pPr>
            <w:r w:rsidRPr="00A35586">
              <w:rPr>
                <w:b/>
                <w:bCs/>
                <w:lang w:val="en-GB"/>
              </w:rPr>
              <w:t>0.006</w:t>
            </w:r>
          </w:p>
        </w:tc>
        <w:tc>
          <w:tcPr>
            <w:tcW w:w="2410" w:type="dxa"/>
            <w:noWrap/>
            <w:tcMar>
              <w:left w:w="28" w:type="dxa"/>
              <w:right w:w="28" w:type="dxa"/>
            </w:tcMar>
            <w:vAlign w:val="center"/>
          </w:tcPr>
          <w:p w14:paraId="405F3F58" w14:textId="782098F8" w:rsidR="000972EF" w:rsidRPr="00A35586" w:rsidRDefault="00AF1B0D" w:rsidP="00871748">
            <w:pPr>
              <w:jc w:val="center"/>
              <w:rPr>
                <w:rFonts w:cstheme="minorHAnsi"/>
                <w:lang w:val="en-US"/>
              </w:rPr>
            </w:pPr>
            <w:r w:rsidRPr="00A35586">
              <w:rPr>
                <w:rFonts w:cstheme="minorHAnsi"/>
                <w:lang w:val="en-US"/>
              </w:rPr>
              <w:t>25.1 (23.8 – 25.9)</w:t>
            </w:r>
          </w:p>
        </w:tc>
        <w:tc>
          <w:tcPr>
            <w:tcW w:w="2268" w:type="dxa"/>
            <w:noWrap/>
            <w:tcMar>
              <w:left w:w="28" w:type="dxa"/>
              <w:right w:w="28" w:type="dxa"/>
            </w:tcMar>
            <w:vAlign w:val="center"/>
          </w:tcPr>
          <w:p w14:paraId="210DE850" w14:textId="0F9FD1F8" w:rsidR="000972EF" w:rsidRPr="00A35586" w:rsidRDefault="008A1F18" w:rsidP="00871748">
            <w:pPr>
              <w:jc w:val="center"/>
              <w:rPr>
                <w:rFonts w:cstheme="minorHAnsi"/>
                <w:lang w:val="en-US"/>
              </w:rPr>
            </w:pPr>
            <w:r w:rsidRPr="00A35586">
              <w:rPr>
                <w:rFonts w:cstheme="minorHAnsi"/>
                <w:lang w:val="en-US"/>
              </w:rPr>
              <w:t>25</w:t>
            </w:r>
            <w:r w:rsidR="00C3414A" w:rsidRPr="00A35586">
              <w:rPr>
                <w:rFonts w:cstheme="minorHAnsi"/>
                <w:lang w:val="en-US"/>
              </w:rPr>
              <w:t>.1 (24.2 – 25.6)</w:t>
            </w:r>
          </w:p>
        </w:tc>
        <w:tc>
          <w:tcPr>
            <w:tcW w:w="1134" w:type="dxa"/>
            <w:vAlign w:val="center"/>
          </w:tcPr>
          <w:p w14:paraId="1BEAEC87" w14:textId="4ABEE53C" w:rsidR="000972EF" w:rsidRPr="00A35586" w:rsidRDefault="003D446E" w:rsidP="00871748">
            <w:pPr>
              <w:jc w:val="center"/>
              <w:rPr>
                <w:rFonts w:cstheme="minorHAnsi"/>
                <w:lang w:val="en-US"/>
              </w:rPr>
            </w:pPr>
            <w:r w:rsidRPr="00A35586">
              <w:rPr>
                <w:rFonts w:cstheme="minorHAnsi"/>
                <w:lang w:val="en-US"/>
              </w:rPr>
              <w:t>0</w:t>
            </w:r>
            <w:r w:rsidR="004524A4" w:rsidRPr="00A35586">
              <w:rPr>
                <w:rFonts w:cstheme="minorHAnsi"/>
                <w:lang w:val="en-US"/>
              </w:rPr>
              <w:t>.397</w:t>
            </w:r>
          </w:p>
        </w:tc>
      </w:tr>
      <w:tr w:rsidR="000972EF" w:rsidRPr="00A35586" w14:paraId="62C65B1E" w14:textId="16F39F22" w:rsidTr="00CC66F5">
        <w:trPr>
          <w:trHeight w:val="288"/>
        </w:trPr>
        <w:tc>
          <w:tcPr>
            <w:tcW w:w="3828" w:type="dxa"/>
            <w:noWrap/>
            <w:tcMar>
              <w:left w:w="28" w:type="dxa"/>
              <w:right w:w="28" w:type="dxa"/>
            </w:tcMar>
            <w:vAlign w:val="center"/>
          </w:tcPr>
          <w:p w14:paraId="51A0705A" w14:textId="77777777" w:rsidR="000972EF" w:rsidRPr="00A35586" w:rsidRDefault="000972EF" w:rsidP="000972EF">
            <w:pPr>
              <w:rPr>
                <w:rFonts w:cstheme="minorHAnsi"/>
              </w:rPr>
            </w:pPr>
            <w:r w:rsidRPr="00A35586">
              <w:rPr>
                <w:b/>
                <w:bCs/>
                <w:lang w:val="en-GB"/>
              </w:rPr>
              <w:t xml:space="preserve">ECOG Performance Status, </w:t>
            </w:r>
            <w:r w:rsidRPr="00A35586">
              <w:rPr>
                <w:lang w:val="en-GB"/>
              </w:rPr>
              <w:t>score</w:t>
            </w:r>
          </w:p>
        </w:tc>
        <w:tc>
          <w:tcPr>
            <w:tcW w:w="2126" w:type="dxa"/>
            <w:noWrap/>
            <w:tcMar>
              <w:left w:w="28" w:type="dxa"/>
              <w:right w:w="28" w:type="dxa"/>
            </w:tcMar>
            <w:vAlign w:val="center"/>
          </w:tcPr>
          <w:p w14:paraId="130316B9" w14:textId="77777777" w:rsidR="000972EF" w:rsidRPr="00A35586" w:rsidRDefault="000972EF" w:rsidP="00415CDE">
            <w:pPr>
              <w:jc w:val="center"/>
              <w:rPr>
                <w:lang w:val="en-GB"/>
              </w:rPr>
            </w:pPr>
          </w:p>
        </w:tc>
        <w:tc>
          <w:tcPr>
            <w:tcW w:w="2268" w:type="dxa"/>
            <w:noWrap/>
            <w:tcMar>
              <w:left w:w="28" w:type="dxa"/>
              <w:right w:w="28" w:type="dxa"/>
            </w:tcMar>
            <w:vAlign w:val="center"/>
          </w:tcPr>
          <w:p w14:paraId="788B6B81" w14:textId="77777777" w:rsidR="000972EF" w:rsidRPr="00A35586" w:rsidRDefault="000972EF" w:rsidP="00415CDE">
            <w:pPr>
              <w:jc w:val="center"/>
              <w:rPr>
                <w:lang w:val="en-GB"/>
              </w:rPr>
            </w:pPr>
          </w:p>
        </w:tc>
        <w:tc>
          <w:tcPr>
            <w:tcW w:w="992" w:type="dxa"/>
            <w:vAlign w:val="center"/>
          </w:tcPr>
          <w:p w14:paraId="0DADC166" w14:textId="77777777" w:rsidR="000972EF" w:rsidRPr="00A35586" w:rsidRDefault="000972EF" w:rsidP="00415CDE">
            <w:pPr>
              <w:jc w:val="center"/>
              <w:rPr>
                <w:b/>
                <w:bCs/>
                <w:lang w:val="en-GB"/>
              </w:rPr>
            </w:pPr>
          </w:p>
        </w:tc>
        <w:tc>
          <w:tcPr>
            <w:tcW w:w="2410" w:type="dxa"/>
            <w:noWrap/>
            <w:tcMar>
              <w:left w:w="28" w:type="dxa"/>
              <w:right w:w="28" w:type="dxa"/>
            </w:tcMar>
            <w:vAlign w:val="center"/>
          </w:tcPr>
          <w:p w14:paraId="17A82BD4" w14:textId="44731307" w:rsidR="000972EF" w:rsidRPr="00A35586" w:rsidRDefault="000972EF" w:rsidP="00871748">
            <w:pPr>
              <w:jc w:val="center"/>
              <w:rPr>
                <w:rFonts w:cstheme="minorHAnsi"/>
              </w:rPr>
            </w:pPr>
          </w:p>
        </w:tc>
        <w:tc>
          <w:tcPr>
            <w:tcW w:w="2268" w:type="dxa"/>
            <w:noWrap/>
            <w:tcMar>
              <w:left w:w="28" w:type="dxa"/>
              <w:right w:w="28" w:type="dxa"/>
            </w:tcMar>
            <w:vAlign w:val="center"/>
          </w:tcPr>
          <w:p w14:paraId="29A61026" w14:textId="77777777" w:rsidR="000972EF" w:rsidRPr="00A35586" w:rsidRDefault="000972EF" w:rsidP="00871748">
            <w:pPr>
              <w:jc w:val="center"/>
              <w:rPr>
                <w:rFonts w:cstheme="minorHAnsi"/>
              </w:rPr>
            </w:pPr>
          </w:p>
        </w:tc>
        <w:tc>
          <w:tcPr>
            <w:tcW w:w="1134" w:type="dxa"/>
            <w:vAlign w:val="center"/>
          </w:tcPr>
          <w:p w14:paraId="1B2C8E15" w14:textId="77777777" w:rsidR="000972EF" w:rsidRPr="00A35586" w:rsidRDefault="000972EF" w:rsidP="00871748">
            <w:pPr>
              <w:jc w:val="center"/>
              <w:rPr>
                <w:rFonts w:cstheme="minorHAnsi"/>
              </w:rPr>
            </w:pPr>
          </w:p>
        </w:tc>
      </w:tr>
      <w:tr w:rsidR="00871748" w:rsidRPr="00A35586" w14:paraId="3D686AAF" w14:textId="356283B7" w:rsidTr="00CC66F5">
        <w:trPr>
          <w:trHeight w:val="288"/>
        </w:trPr>
        <w:tc>
          <w:tcPr>
            <w:tcW w:w="3828" w:type="dxa"/>
            <w:noWrap/>
            <w:tcMar>
              <w:left w:w="28" w:type="dxa"/>
              <w:right w:w="28" w:type="dxa"/>
            </w:tcMar>
            <w:vAlign w:val="center"/>
            <w:hideMark/>
          </w:tcPr>
          <w:p w14:paraId="6EA27B84" w14:textId="77777777" w:rsidR="00871748" w:rsidRPr="00A35586" w:rsidRDefault="00871748" w:rsidP="000972EF">
            <w:pPr>
              <w:jc w:val="right"/>
              <w:rPr>
                <w:rFonts w:cstheme="minorHAnsi"/>
              </w:rPr>
            </w:pPr>
            <w:r w:rsidRPr="00A35586">
              <w:rPr>
                <w:i/>
                <w:lang w:val="en-GB"/>
              </w:rPr>
              <w:t>0-1</w:t>
            </w:r>
          </w:p>
        </w:tc>
        <w:tc>
          <w:tcPr>
            <w:tcW w:w="2126" w:type="dxa"/>
            <w:noWrap/>
            <w:tcMar>
              <w:left w:w="28" w:type="dxa"/>
              <w:right w:w="28" w:type="dxa"/>
            </w:tcMar>
            <w:vAlign w:val="center"/>
          </w:tcPr>
          <w:p w14:paraId="6A696D30" w14:textId="0844E24C" w:rsidR="00871748" w:rsidRPr="00A35586" w:rsidRDefault="00871748" w:rsidP="00415CDE">
            <w:pPr>
              <w:jc w:val="center"/>
              <w:rPr>
                <w:lang w:val="en-GB"/>
              </w:rPr>
            </w:pPr>
            <w:r w:rsidRPr="00A35586">
              <w:rPr>
                <w:lang w:val="en-GB"/>
              </w:rPr>
              <w:t>932 (92.7)</w:t>
            </w:r>
          </w:p>
        </w:tc>
        <w:tc>
          <w:tcPr>
            <w:tcW w:w="2268" w:type="dxa"/>
            <w:noWrap/>
            <w:tcMar>
              <w:left w:w="28" w:type="dxa"/>
              <w:right w:w="28" w:type="dxa"/>
            </w:tcMar>
            <w:vAlign w:val="center"/>
          </w:tcPr>
          <w:p w14:paraId="698EBC8D" w14:textId="55AA23E6" w:rsidR="00871748" w:rsidRPr="00A35586" w:rsidRDefault="00871748" w:rsidP="00415CDE">
            <w:pPr>
              <w:jc w:val="center"/>
              <w:rPr>
                <w:lang w:val="en-GB"/>
              </w:rPr>
            </w:pPr>
            <w:r w:rsidRPr="00A35586">
              <w:rPr>
                <w:lang w:val="en-GB"/>
              </w:rPr>
              <w:t>2018 (95.3)</w:t>
            </w:r>
          </w:p>
        </w:tc>
        <w:tc>
          <w:tcPr>
            <w:tcW w:w="992" w:type="dxa"/>
            <w:vMerge w:val="restart"/>
            <w:vAlign w:val="center"/>
          </w:tcPr>
          <w:p w14:paraId="2194CEAB" w14:textId="7B30016C" w:rsidR="00871748" w:rsidRPr="00A35586" w:rsidRDefault="00871748" w:rsidP="00415CDE">
            <w:pPr>
              <w:jc w:val="center"/>
              <w:rPr>
                <w:b/>
                <w:bCs/>
                <w:lang w:val="en-GB"/>
              </w:rPr>
            </w:pPr>
            <w:r w:rsidRPr="00A35586">
              <w:rPr>
                <w:b/>
                <w:bCs/>
                <w:lang w:val="en-GB"/>
              </w:rPr>
              <w:t>0.004</w:t>
            </w:r>
          </w:p>
        </w:tc>
        <w:tc>
          <w:tcPr>
            <w:tcW w:w="2410" w:type="dxa"/>
            <w:noWrap/>
            <w:tcMar>
              <w:left w:w="28" w:type="dxa"/>
              <w:right w:w="28" w:type="dxa"/>
            </w:tcMar>
            <w:vAlign w:val="center"/>
          </w:tcPr>
          <w:p w14:paraId="23E45F91" w14:textId="7EC1D20B" w:rsidR="00871748" w:rsidRPr="00A35586" w:rsidRDefault="00871748" w:rsidP="00871748">
            <w:pPr>
              <w:jc w:val="center"/>
              <w:rPr>
                <w:rFonts w:cstheme="minorHAnsi"/>
              </w:rPr>
            </w:pPr>
            <w:r w:rsidRPr="00A35586">
              <w:rPr>
                <w:rFonts w:cstheme="minorHAnsi"/>
              </w:rPr>
              <w:t>8</w:t>
            </w:r>
            <w:r w:rsidR="002C469F" w:rsidRPr="00A35586">
              <w:rPr>
                <w:rFonts w:cstheme="minorHAnsi"/>
              </w:rPr>
              <w:t>6</w:t>
            </w:r>
            <w:r w:rsidR="009F1FE0" w:rsidRPr="00A35586">
              <w:rPr>
                <w:rFonts w:cstheme="minorHAnsi"/>
              </w:rPr>
              <w:t>9</w:t>
            </w:r>
            <w:r w:rsidR="00BC2507" w:rsidRPr="00A35586">
              <w:rPr>
                <w:rFonts w:cstheme="minorHAnsi"/>
              </w:rPr>
              <w:t xml:space="preserve"> (93.8</w:t>
            </w:r>
            <w:r w:rsidRPr="00A35586">
              <w:rPr>
                <w:rFonts w:cstheme="minorHAnsi"/>
              </w:rPr>
              <w:t>)</w:t>
            </w:r>
          </w:p>
        </w:tc>
        <w:tc>
          <w:tcPr>
            <w:tcW w:w="2268" w:type="dxa"/>
            <w:noWrap/>
            <w:tcMar>
              <w:left w:w="28" w:type="dxa"/>
              <w:right w:w="28" w:type="dxa"/>
            </w:tcMar>
            <w:vAlign w:val="center"/>
          </w:tcPr>
          <w:p w14:paraId="0B32F833" w14:textId="4693CD4C" w:rsidR="00871748" w:rsidRPr="00A35586" w:rsidRDefault="00871748" w:rsidP="00871748">
            <w:pPr>
              <w:jc w:val="center"/>
              <w:rPr>
                <w:rFonts w:cstheme="minorHAnsi"/>
              </w:rPr>
            </w:pPr>
            <w:r w:rsidRPr="00A35586">
              <w:rPr>
                <w:rFonts w:cstheme="minorHAnsi"/>
              </w:rPr>
              <w:t>1,</w:t>
            </w:r>
            <w:r w:rsidR="00316EA5" w:rsidRPr="00A35586">
              <w:rPr>
                <w:rFonts w:cstheme="minorHAnsi"/>
              </w:rPr>
              <w:t>753</w:t>
            </w:r>
            <w:r w:rsidRPr="00A35586">
              <w:rPr>
                <w:rFonts w:cstheme="minorHAnsi"/>
              </w:rPr>
              <w:t xml:space="preserve"> (</w:t>
            </w:r>
            <w:r w:rsidR="00316EA5" w:rsidRPr="00A35586">
              <w:rPr>
                <w:rFonts w:cstheme="minorHAnsi"/>
              </w:rPr>
              <w:t>94</w:t>
            </w:r>
            <w:r w:rsidRPr="00A35586">
              <w:rPr>
                <w:rFonts w:cstheme="minorHAnsi"/>
              </w:rPr>
              <w:t>.</w:t>
            </w:r>
            <w:r w:rsidR="00F10CF9" w:rsidRPr="00A35586">
              <w:rPr>
                <w:rFonts w:cstheme="minorHAnsi"/>
              </w:rPr>
              <w:t>6</w:t>
            </w:r>
            <w:r w:rsidRPr="00A35586">
              <w:rPr>
                <w:rFonts w:cstheme="minorHAnsi"/>
              </w:rPr>
              <w:t>)</w:t>
            </w:r>
          </w:p>
        </w:tc>
        <w:tc>
          <w:tcPr>
            <w:tcW w:w="1134" w:type="dxa"/>
            <w:vMerge w:val="restart"/>
            <w:vAlign w:val="center"/>
          </w:tcPr>
          <w:p w14:paraId="1F63CC3D" w14:textId="4E91E343" w:rsidR="00871748" w:rsidRPr="00A35586" w:rsidRDefault="00871748" w:rsidP="00871748">
            <w:pPr>
              <w:jc w:val="center"/>
              <w:rPr>
                <w:rFonts w:cstheme="minorHAnsi"/>
              </w:rPr>
            </w:pPr>
            <w:r w:rsidRPr="00A35586">
              <w:rPr>
                <w:rFonts w:cstheme="minorHAnsi"/>
              </w:rPr>
              <w:t>0.3</w:t>
            </w:r>
            <w:r w:rsidR="00F174E6" w:rsidRPr="00A35586">
              <w:rPr>
                <w:rFonts w:cstheme="minorHAnsi"/>
              </w:rPr>
              <w:t>83</w:t>
            </w:r>
          </w:p>
        </w:tc>
      </w:tr>
      <w:tr w:rsidR="00871748" w:rsidRPr="00A35586" w14:paraId="5FCA7D60" w14:textId="11F5965F" w:rsidTr="00CC66F5">
        <w:trPr>
          <w:trHeight w:val="288"/>
        </w:trPr>
        <w:tc>
          <w:tcPr>
            <w:tcW w:w="3828" w:type="dxa"/>
            <w:noWrap/>
            <w:tcMar>
              <w:left w:w="28" w:type="dxa"/>
              <w:right w:w="28" w:type="dxa"/>
            </w:tcMar>
            <w:vAlign w:val="center"/>
            <w:hideMark/>
          </w:tcPr>
          <w:p w14:paraId="69D19137" w14:textId="77777777" w:rsidR="00871748" w:rsidRPr="00A35586" w:rsidRDefault="00871748" w:rsidP="000972EF">
            <w:pPr>
              <w:jc w:val="right"/>
              <w:rPr>
                <w:rFonts w:cstheme="minorHAnsi"/>
              </w:rPr>
            </w:pPr>
            <w:r w:rsidRPr="00A35586">
              <w:rPr>
                <w:rFonts w:cstheme="minorHAnsi"/>
                <w:i/>
                <w:lang w:val="en-GB"/>
              </w:rPr>
              <w:t>≥</w:t>
            </w:r>
            <w:r w:rsidRPr="00A35586">
              <w:rPr>
                <w:i/>
                <w:lang w:val="en-GB"/>
              </w:rPr>
              <w:t>2</w:t>
            </w:r>
          </w:p>
        </w:tc>
        <w:tc>
          <w:tcPr>
            <w:tcW w:w="2126" w:type="dxa"/>
            <w:noWrap/>
            <w:tcMar>
              <w:left w:w="28" w:type="dxa"/>
              <w:right w:w="28" w:type="dxa"/>
            </w:tcMar>
            <w:vAlign w:val="center"/>
          </w:tcPr>
          <w:p w14:paraId="27BCDC6C" w14:textId="7BB38863" w:rsidR="00871748" w:rsidRPr="00A35586" w:rsidRDefault="00871748" w:rsidP="00415CDE">
            <w:pPr>
              <w:jc w:val="center"/>
              <w:rPr>
                <w:lang w:val="en-GB"/>
              </w:rPr>
            </w:pPr>
            <w:r w:rsidRPr="00A35586">
              <w:rPr>
                <w:lang w:val="en-GB"/>
              </w:rPr>
              <w:t>73 (7.3)</w:t>
            </w:r>
          </w:p>
        </w:tc>
        <w:tc>
          <w:tcPr>
            <w:tcW w:w="2268" w:type="dxa"/>
            <w:noWrap/>
            <w:tcMar>
              <w:left w:w="28" w:type="dxa"/>
              <w:right w:w="28" w:type="dxa"/>
            </w:tcMar>
            <w:vAlign w:val="center"/>
          </w:tcPr>
          <w:p w14:paraId="1360F53A" w14:textId="31843D6B" w:rsidR="00871748" w:rsidRPr="00A35586" w:rsidRDefault="00871748" w:rsidP="00415CDE">
            <w:pPr>
              <w:jc w:val="center"/>
              <w:rPr>
                <w:lang w:val="en-GB"/>
              </w:rPr>
            </w:pPr>
            <w:r w:rsidRPr="00A35586">
              <w:rPr>
                <w:lang w:val="en-GB"/>
              </w:rPr>
              <w:t>100 (4.7)</w:t>
            </w:r>
          </w:p>
        </w:tc>
        <w:tc>
          <w:tcPr>
            <w:tcW w:w="992" w:type="dxa"/>
            <w:vMerge/>
            <w:vAlign w:val="center"/>
          </w:tcPr>
          <w:p w14:paraId="38A5FF68" w14:textId="77777777" w:rsidR="00871748" w:rsidRPr="00A35586" w:rsidRDefault="00871748" w:rsidP="00415CDE">
            <w:pPr>
              <w:jc w:val="center"/>
              <w:rPr>
                <w:b/>
                <w:bCs/>
                <w:lang w:val="en-GB"/>
              </w:rPr>
            </w:pPr>
          </w:p>
        </w:tc>
        <w:tc>
          <w:tcPr>
            <w:tcW w:w="2410" w:type="dxa"/>
            <w:noWrap/>
            <w:tcMar>
              <w:left w:w="28" w:type="dxa"/>
              <w:right w:w="28" w:type="dxa"/>
            </w:tcMar>
            <w:vAlign w:val="center"/>
          </w:tcPr>
          <w:p w14:paraId="09AC6B52" w14:textId="1E419D59" w:rsidR="00871748" w:rsidRPr="00A35586" w:rsidRDefault="00164C72" w:rsidP="00871748">
            <w:pPr>
              <w:jc w:val="center"/>
              <w:rPr>
                <w:rFonts w:cstheme="minorHAnsi"/>
              </w:rPr>
            </w:pPr>
            <w:r w:rsidRPr="00A35586">
              <w:rPr>
                <w:rFonts w:cstheme="minorHAnsi"/>
              </w:rPr>
              <w:t>5</w:t>
            </w:r>
            <w:r w:rsidR="009F1FE0" w:rsidRPr="00A35586">
              <w:rPr>
                <w:rFonts w:cstheme="minorHAnsi"/>
              </w:rPr>
              <w:t>7</w:t>
            </w:r>
            <w:r w:rsidR="00871748" w:rsidRPr="00A35586">
              <w:rPr>
                <w:rFonts w:cstheme="minorHAnsi"/>
              </w:rPr>
              <w:t xml:space="preserve"> (</w:t>
            </w:r>
            <w:r w:rsidR="00C9026B" w:rsidRPr="00A35586">
              <w:rPr>
                <w:rFonts w:cstheme="minorHAnsi"/>
              </w:rPr>
              <w:t>6</w:t>
            </w:r>
            <w:r w:rsidRPr="00A35586">
              <w:rPr>
                <w:rFonts w:cstheme="minorHAnsi"/>
              </w:rPr>
              <w:t>.2</w:t>
            </w:r>
            <w:r w:rsidR="00871748" w:rsidRPr="00A35586">
              <w:rPr>
                <w:rFonts w:cstheme="minorHAnsi"/>
              </w:rPr>
              <w:t>)</w:t>
            </w:r>
          </w:p>
        </w:tc>
        <w:tc>
          <w:tcPr>
            <w:tcW w:w="2268" w:type="dxa"/>
            <w:noWrap/>
            <w:tcMar>
              <w:left w:w="28" w:type="dxa"/>
              <w:right w:w="28" w:type="dxa"/>
            </w:tcMar>
            <w:vAlign w:val="center"/>
          </w:tcPr>
          <w:p w14:paraId="369DD393" w14:textId="79440311" w:rsidR="00871748" w:rsidRPr="00A35586" w:rsidRDefault="00BB1C68" w:rsidP="00871748">
            <w:pPr>
              <w:jc w:val="center"/>
              <w:rPr>
                <w:rFonts w:cstheme="minorHAnsi"/>
              </w:rPr>
            </w:pPr>
            <w:r w:rsidRPr="00A35586">
              <w:rPr>
                <w:rFonts w:cstheme="minorHAnsi"/>
              </w:rPr>
              <w:t>99</w:t>
            </w:r>
            <w:r w:rsidR="00871748" w:rsidRPr="00A35586">
              <w:rPr>
                <w:rFonts w:cstheme="minorHAnsi"/>
              </w:rPr>
              <w:t xml:space="preserve"> (</w:t>
            </w:r>
            <w:r w:rsidR="00316EA5" w:rsidRPr="00A35586">
              <w:rPr>
                <w:rFonts w:cstheme="minorHAnsi"/>
              </w:rPr>
              <w:t>5.4)</w:t>
            </w:r>
          </w:p>
        </w:tc>
        <w:tc>
          <w:tcPr>
            <w:tcW w:w="1134" w:type="dxa"/>
            <w:vMerge/>
            <w:vAlign w:val="center"/>
          </w:tcPr>
          <w:p w14:paraId="15967449" w14:textId="77777777" w:rsidR="00871748" w:rsidRPr="00A35586" w:rsidRDefault="00871748" w:rsidP="00871748">
            <w:pPr>
              <w:jc w:val="center"/>
              <w:rPr>
                <w:rFonts w:cstheme="minorHAnsi"/>
              </w:rPr>
            </w:pPr>
          </w:p>
        </w:tc>
      </w:tr>
      <w:tr w:rsidR="000972EF" w:rsidRPr="00A35586" w14:paraId="1080D83B" w14:textId="609C5A92" w:rsidTr="00CC66F5">
        <w:trPr>
          <w:trHeight w:val="288"/>
        </w:trPr>
        <w:tc>
          <w:tcPr>
            <w:tcW w:w="3828" w:type="dxa"/>
            <w:noWrap/>
            <w:tcMar>
              <w:left w:w="28" w:type="dxa"/>
              <w:right w:w="28" w:type="dxa"/>
            </w:tcMar>
          </w:tcPr>
          <w:p w14:paraId="279AB773" w14:textId="4463D977" w:rsidR="000972EF" w:rsidRPr="00A35586" w:rsidRDefault="000972EF" w:rsidP="000972EF">
            <w:pPr>
              <w:rPr>
                <w:b/>
                <w:bCs/>
                <w:lang w:val="en-GB"/>
              </w:rPr>
            </w:pPr>
            <w:r w:rsidRPr="00A35586">
              <w:rPr>
                <w:b/>
                <w:bCs/>
                <w:lang w:val="en-GB"/>
              </w:rPr>
              <w:t>A</w:t>
            </w:r>
            <w:r w:rsidR="00CC66F5" w:rsidRPr="00A35586">
              <w:rPr>
                <w:b/>
                <w:bCs/>
                <w:lang w:val="en-GB"/>
              </w:rPr>
              <w:t>lanine aminotransferase</w:t>
            </w:r>
            <w:r w:rsidRPr="00A35586">
              <w:rPr>
                <w:lang w:val="en-GB"/>
              </w:rPr>
              <w:t xml:space="preserve">, n </w:t>
            </w:r>
            <w:r w:rsidRPr="00A35586">
              <w:rPr>
                <w:rFonts w:cstheme="minorHAnsi"/>
                <w:lang w:val="en-GB"/>
              </w:rPr>
              <w:t>×</w:t>
            </w:r>
            <w:r w:rsidRPr="00A35586">
              <w:rPr>
                <w:lang w:val="en-GB"/>
              </w:rPr>
              <w:t xml:space="preserve"> ULN</w:t>
            </w:r>
          </w:p>
        </w:tc>
        <w:tc>
          <w:tcPr>
            <w:tcW w:w="2126" w:type="dxa"/>
            <w:noWrap/>
            <w:tcMar>
              <w:left w:w="28" w:type="dxa"/>
              <w:right w:w="28" w:type="dxa"/>
            </w:tcMar>
            <w:vAlign w:val="center"/>
          </w:tcPr>
          <w:p w14:paraId="757C775D" w14:textId="39350AA9" w:rsidR="000972EF" w:rsidRPr="00A35586" w:rsidRDefault="000972EF" w:rsidP="00415CDE">
            <w:pPr>
              <w:jc w:val="center"/>
              <w:rPr>
                <w:lang w:val="en-GB"/>
              </w:rPr>
            </w:pPr>
            <w:r w:rsidRPr="00A35586">
              <w:rPr>
                <w:lang w:val="en-GB"/>
              </w:rPr>
              <w:t>1.5 (1.0 – 2.4)</w:t>
            </w:r>
          </w:p>
        </w:tc>
        <w:tc>
          <w:tcPr>
            <w:tcW w:w="2268" w:type="dxa"/>
            <w:noWrap/>
            <w:tcMar>
              <w:left w:w="28" w:type="dxa"/>
              <w:right w:w="28" w:type="dxa"/>
            </w:tcMar>
            <w:vAlign w:val="center"/>
          </w:tcPr>
          <w:p w14:paraId="42FC1AA7" w14:textId="42E6D89A" w:rsidR="000972EF" w:rsidRPr="00A35586" w:rsidRDefault="000972EF" w:rsidP="00415CDE">
            <w:pPr>
              <w:jc w:val="center"/>
              <w:rPr>
                <w:lang w:val="en-GB"/>
              </w:rPr>
            </w:pPr>
            <w:r w:rsidRPr="00A35586">
              <w:rPr>
                <w:lang w:val="en-GB"/>
              </w:rPr>
              <w:t>1.0 (1.0 – 2.0)</w:t>
            </w:r>
          </w:p>
        </w:tc>
        <w:tc>
          <w:tcPr>
            <w:tcW w:w="992" w:type="dxa"/>
            <w:vAlign w:val="center"/>
          </w:tcPr>
          <w:p w14:paraId="7ED71245" w14:textId="2D10524E" w:rsidR="000972EF" w:rsidRPr="00A35586" w:rsidRDefault="000972EF" w:rsidP="00415CDE">
            <w:pPr>
              <w:jc w:val="center"/>
              <w:rPr>
                <w:b/>
                <w:bCs/>
                <w:lang w:val="en-GB"/>
              </w:rPr>
            </w:pPr>
            <w:r w:rsidRPr="00A35586">
              <w:rPr>
                <w:b/>
                <w:bCs/>
                <w:lang w:val="en-GB"/>
              </w:rPr>
              <w:t>&lt;0.001</w:t>
            </w:r>
          </w:p>
        </w:tc>
        <w:tc>
          <w:tcPr>
            <w:tcW w:w="2410" w:type="dxa"/>
            <w:noWrap/>
            <w:tcMar>
              <w:left w:w="28" w:type="dxa"/>
              <w:right w:w="28" w:type="dxa"/>
            </w:tcMar>
            <w:vAlign w:val="center"/>
          </w:tcPr>
          <w:p w14:paraId="5C9759D9" w14:textId="2C81DFB6" w:rsidR="000972EF" w:rsidRPr="00A35586" w:rsidRDefault="009D1A55" w:rsidP="00871748">
            <w:pPr>
              <w:jc w:val="center"/>
              <w:rPr>
                <w:rFonts w:cstheme="minorHAnsi"/>
              </w:rPr>
            </w:pPr>
            <w:r w:rsidRPr="00A35586">
              <w:rPr>
                <w:rFonts w:cstheme="minorHAnsi"/>
              </w:rPr>
              <w:t>2.0 (1.0 – 2.4)</w:t>
            </w:r>
          </w:p>
        </w:tc>
        <w:tc>
          <w:tcPr>
            <w:tcW w:w="2268" w:type="dxa"/>
            <w:noWrap/>
            <w:tcMar>
              <w:left w:w="28" w:type="dxa"/>
              <w:right w:w="28" w:type="dxa"/>
            </w:tcMar>
            <w:vAlign w:val="center"/>
          </w:tcPr>
          <w:p w14:paraId="355ECA3A" w14:textId="1B88D288" w:rsidR="000972EF" w:rsidRPr="00A35586" w:rsidRDefault="009D1A55" w:rsidP="00871748">
            <w:pPr>
              <w:jc w:val="center"/>
              <w:rPr>
                <w:rFonts w:cstheme="minorHAnsi"/>
              </w:rPr>
            </w:pPr>
            <w:r w:rsidRPr="00A35586">
              <w:rPr>
                <w:rFonts w:cstheme="minorHAnsi"/>
              </w:rPr>
              <w:t>1.5 (1.0 – 2.3)</w:t>
            </w:r>
          </w:p>
        </w:tc>
        <w:tc>
          <w:tcPr>
            <w:tcW w:w="1134" w:type="dxa"/>
            <w:vAlign w:val="center"/>
          </w:tcPr>
          <w:p w14:paraId="694B903E" w14:textId="52817B5D" w:rsidR="000972EF" w:rsidRPr="00A35586" w:rsidRDefault="00A37640" w:rsidP="00871748">
            <w:pPr>
              <w:jc w:val="center"/>
              <w:rPr>
                <w:rFonts w:cstheme="minorHAnsi"/>
                <w:b/>
                <w:bCs/>
              </w:rPr>
            </w:pPr>
            <w:r w:rsidRPr="00A35586">
              <w:rPr>
                <w:rFonts w:cstheme="minorHAnsi"/>
                <w:b/>
                <w:bCs/>
              </w:rPr>
              <w:t>0.</w:t>
            </w:r>
            <w:r w:rsidR="00171975" w:rsidRPr="00A35586">
              <w:rPr>
                <w:rFonts w:cstheme="minorHAnsi"/>
                <w:b/>
                <w:bCs/>
              </w:rPr>
              <w:t>0</w:t>
            </w:r>
            <w:r w:rsidR="00F71A1E" w:rsidRPr="00A35586">
              <w:rPr>
                <w:rFonts w:cstheme="minorHAnsi"/>
                <w:b/>
                <w:bCs/>
              </w:rPr>
              <w:t>12</w:t>
            </w:r>
          </w:p>
        </w:tc>
      </w:tr>
      <w:tr w:rsidR="000972EF" w:rsidRPr="00A35586" w14:paraId="7CE25193" w14:textId="2FDD03B4" w:rsidTr="00CC66F5">
        <w:trPr>
          <w:trHeight w:val="288"/>
        </w:trPr>
        <w:tc>
          <w:tcPr>
            <w:tcW w:w="3828" w:type="dxa"/>
            <w:noWrap/>
            <w:tcMar>
              <w:left w:w="28" w:type="dxa"/>
              <w:right w:w="28" w:type="dxa"/>
            </w:tcMar>
          </w:tcPr>
          <w:p w14:paraId="41425DE4" w14:textId="7C0EFBBA" w:rsidR="000972EF" w:rsidRPr="00A35586" w:rsidRDefault="000972EF" w:rsidP="000972EF">
            <w:pPr>
              <w:rPr>
                <w:b/>
                <w:bCs/>
                <w:lang w:val="en-GB"/>
              </w:rPr>
            </w:pPr>
            <w:r w:rsidRPr="00A35586">
              <w:rPr>
                <w:b/>
                <w:bCs/>
                <w:lang w:val="en-GB"/>
              </w:rPr>
              <w:t>Platelet count</w:t>
            </w:r>
            <w:r w:rsidRPr="00A35586">
              <w:rPr>
                <w:lang w:val="en-GB"/>
              </w:rPr>
              <w:t>,</w:t>
            </w:r>
            <w:r w:rsidRPr="00A35586">
              <w:rPr>
                <w:b/>
                <w:bCs/>
                <w:lang w:val="en-GB"/>
              </w:rPr>
              <w:t xml:space="preserve"> </w:t>
            </w:r>
            <w:r w:rsidRPr="00A35586">
              <w:rPr>
                <w:rFonts w:cstheme="minorHAnsi"/>
                <w:kern w:val="0"/>
                <w:lang w:val="en-GB"/>
                <w14:ligatures w14:val="none"/>
              </w:rPr>
              <w:t>x10</w:t>
            </w:r>
            <w:r w:rsidRPr="00A35586">
              <w:rPr>
                <w:rFonts w:cstheme="minorHAnsi"/>
                <w:kern w:val="0"/>
                <w:vertAlign w:val="superscript"/>
                <w:lang w:val="en-GB"/>
                <w14:ligatures w14:val="none"/>
              </w:rPr>
              <w:t>9</w:t>
            </w:r>
            <w:r w:rsidRPr="00A35586">
              <w:rPr>
                <w:rFonts w:cstheme="minorHAnsi"/>
                <w:kern w:val="0"/>
                <w:lang w:val="en-GB"/>
                <w14:ligatures w14:val="none"/>
              </w:rPr>
              <w:t>/L</w:t>
            </w:r>
          </w:p>
        </w:tc>
        <w:tc>
          <w:tcPr>
            <w:tcW w:w="2126" w:type="dxa"/>
            <w:noWrap/>
            <w:tcMar>
              <w:left w:w="28" w:type="dxa"/>
              <w:right w:w="28" w:type="dxa"/>
            </w:tcMar>
            <w:vAlign w:val="center"/>
          </w:tcPr>
          <w:p w14:paraId="2A18CEF1" w14:textId="66324350" w:rsidR="000972EF" w:rsidRPr="00A35586" w:rsidRDefault="000972EF" w:rsidP="00415CDE">
            <w:pPr>
              <w:jc w:val="center"/>
              <w:rPr>
                <w:lang w:val="en-GB"/>
              </w:rPr>
            </w:pPr>
            <w:r w:rsidRPr="00A35586">
              <w:rPr>
                <w:lang w:val="en-GB"/>
              </w:rPr>
              <w:t>113 (76 – 167)</w:t>
            </w:r>
          </w:p>
        </w:tc>
        <w:tc>
          <w:tcPr>
            <w:tcW w:w="2268" w:type="dxa"/>
            <w:noWrap/>
            <w:tcMar>
              <w:left w:w="28" w:type="dxa"/>
              <w:right w:w="28" w:type="dxa"/>
            </w:tcMar>
            <w:vAlign w:val="center"/>
          </w:tcPr>
          <w:p w14:paraId="14C7C899" w14:textId="314D511E" w:rsidR="000972EF" w:rsidRPr="00A35586" w:rsidRDefault="000972EF" w:rsidP="00415CDE">
            <w:pPr>
              <w:jc w:val="center"/>
              <w:rPr>
                <w:lang w:val="en-GB"/>
              </w:rPr>
            </w:pPr>
            <w:r w:rsidRPr="00A35586">
              <w:rPr>
                <w:lang w:val="en-GB"/>
              </w:rPr>
              <w:t>122 (83 – 180)</w:t>
            </w:r>
          </w:p>
        </w:tc>
        <w:tc>
          <w:tcPr>
            <w:tcW w:w="992" w:type="dxa"/>
            <w:vAlign w:val="center"/>
          </w:tcPr>
          <w:p w14:paraId="2E4BE9D7" w14:textId="7E2DCBCE" w:rsidR="000972EF" w:rsidRPr="00A35586" w:rsidRDefault="000972EF" w:rsidP="00415CDE">
            <w:pPr>
              <w:jc w:val="center"/>
              <w:rPr>
                <w:b/>
                <w:bCs/>
                <w:lang w:val="en-GB"/>
              </w:rPr>
            </w:pPr>
            <w:r w:rsidRPr="00A35586">
              <w:rPr>
                <w:b/>
                <w:bCs/>
                <w:lang w:val="en-GB"/>
              </w:rPr>
              <w:t>0.001</w:t>
            </w:r>
          </w:p>
        </w:tc>
        <w:tc>
          <w:tcPr>
            <w:tcW w:w="2410" w:type="dxa"/>
            <w:noWrap/>
            <w:tcMar>
              <w:left w:w="28" w:type="dxa"/>
              <w:right w:w="28" w:type="dxa"/>
            </w:tcMar>
            <w:vAlign w:val="center"/>
          </w:tcPr>
          <w:p w14:paraId="4F674F47" w14:textId="0C173394" w:rsidR="000972EF" w:rsidRPr="00A35586" w:rsidRDefault="003728DA" w:rsidP="00871748">
            <w:pPr>
              <w:jc w:val="center"/>
              <w:rPr>
                <w:rFonts w:cstheme="minorHAnsi"/>
              </w:rPr>
            </w:pPr>
            <w:r w:rsidRPr="00A35586">
              <w:rPr>
                <w:rFonts w:cstheme="minorHAnsi"/>
              </w:rPr>
              <w:t>130 (85 – 205)</w:t>
            </w:r>
          </w:p>
        </w:tc>
        <w:tc>
          <w:tcPr>
            <w:tcW w:w="2268" w:type="dxa"/>
            <w:noWrap/>
            <w:tcMar>
              <w:left w:w="28" w:type="dxa"/>
              <w:right w:w="28" w:type="dxa"/>
            </w:tcMar>
            <w:vAlign w:val="center"/>
          </w:tcPr>
          <w:p w14:paraId="49592B63" w14:textId="55459356" w:rsidR="000972EF" w:rsidRPr="00A35586" w:rsidRDefault="003728DA" w:rsidP="00871748">
            <w:pPr>
              <w:jc w:val="center"/>
              <w:rPr>
                <w:rFonts w:cstheme="minorHAnsi"/>
              </w:rPr>
            </w:pPr>
            <w:r w:rsidRPr="00A35586">
              <w:rPr>
                <w:rFonts w:cstheme="minorHAnsi"/>
              </w:rPr>
              <w:t xml:space="preserve">133 (83 </w:t>
            </w:r>
            <w:r w:rsidR="00D933A0" w:rsidRPr="00A35586">
              <w:rPr>
                <w:rFonts w:cstheme="minorHAnsi"/>
              </w:rPr>
              <w:t>–</w:t>
            </w:r>
            <w:r w:rsidRPr="00A35586">
              <w:rPr>
                <w:rFonts w:cstheme="minorHAnsi"/>
              </w:rPr>
              <w:t xml:space="preserve"> </w:t>
            </w:r>
            <w:r w:rsidR="00D933A0" w:rsidRPr="00A35586">
              <w:rPr>
                <w:rFonts w:cstheme="minorHAnsi"/>
              </w:rPr>
              <w:t>229)</w:t>
            </w:r>
          </w:p>
        </w:tc>
        <w:tc>
          <w:tcPr>
            <w:tcW w:w="1134" w:type="dxa"/>
            <w:vAlign w:val="center"/>
          </w:tcPr>
          <w:p w14:paraId="4CE3CF8E" w14:textId="3217E83F" w:rsidR="000972EF" w:rsidRPr="00A35586" w:rsidRDefault="008C1AC2" w:rsidP="00871748">
            <w:pPr>
              <w:jc w:val="center"/>
              <w:rPr>
                <w:rFonts w:cstheme="minorHAnsi"/>
              </w:rPr>
            </w:pPr>
            <w:r w:rsidRPr="00A35586">
              <w:rPr>
                <w:rFonts w:cstheme="minorHAnsi"/>
              </w:rPr>
              <w:t>0.456</w:t>
            </w:r>
          </w:p>
        </w:tc>
      </w:tr>
      <w:tr w:rsidR="000972EF" w:rsidRPr="00A35586" w14:paraId="7D0849CB" w14:textId="22205E92" w:rsidTr="00CC66F5">
        <w:trPr>
          <w:trHeight w:val="288"/>
        </w:trPr>
        <w:tc>
          <w:tcPr>
            <w:tcW w:w="3828" w:type="dxa"/>
            <w:noWrap/>
            <w:tcMar>
              <w:left w:w="28" w:type="dxa"/>
              <w:right w:w="28" w:type="dxa"/>
            </w:tcMar>
            <w:vAlign w:val="center"/>
            <w:hideMark/>
          </w:tcPr>
          <w:p w14:paraId="7638B6F2" w14:textId="592F3A76" w:rsidR="000972EF" w:rsidRPr="00A35586" w:rsidRDefault="000972EF" w:rsidP="000972EF">
            <w:pPr>
              <w:rPr>
                <w:rFonts w:cstheme="minorHAnsi"/>
                <w:lang w:val="en-US"/>
              </w:rPr>
            </w:pPr>
            <w:r w:rsidRPr="00A35586">
              <w:rPr>
                <w:b/>
                <w:bCs/>
                <w:lang w:val="en-GB"/>
              </w:rPr>
              <w:t>M</w:t>
            </w:r>
            <w:r w:rsidR="00CC66F5" w:rsidRPr="00A35586">
              <w:rPr>
                <w:b/>
                <w:bCs/>
                <w:lang w:val="en-GB"/>
              </w:rPr>
              <w:t xml:space="preserve">odel for </w:t>
            </w:r>
            <w:r w:rsidRPr="00A35586">
              <w:rPr>
                <w:b/>
                <w:bCs/>
                <w:lang w:val="en-GB"/>
              </w:rPr>
              <w:t>E</w:t>
            </w:r>
            <w:r w:rsidR="00CC66F5" w:rsidRPr="00A35586">
              <w:rPr>
                <w:b/>
                <w:bCs/>
                <w:lang w:val="en-GB"/>
              </w:rPr>
              <w:t xml:space="preserve">nd-stage </w:t>
            </w:r>
            <w:r w:rsidRPr="00A35586">
              <w:rPr>
                <w:b/>
                <w:bCs/>
                <w:lang w:val="en-GB"/>
              </w:rPr>
              <w:t>L</w:t>
            </w:r>
            <w:r w:rsidR="00CC66F5" w:rsidRPr="00A35586">
              <w:rPr>
                <w:b/>
                <w:bCs/>
                <w:lang w:val="en-GB"/>
              </w:rPr>
              <w:t xml:space="preserve">iver </w:t>
            </w:r>
            <w:r w:rsidRPr="00A35586">
              <w:rPr>
                <w:b/>
                <w:bCs/>
                <w:lang w:val="en-GB"/>
              </w:rPr>
              <w:t>D</w:t>
            </w:r>
            <w:r w:rsidR="00CC66F5" w:rsidRPr="00A35586">
              <w:rPr>
                <w:b/>
                <w:bCs/>
                <w:lang w:val="en-GB"/>
              </w:rPr>
              <w:t>isease</w:t>
            </w:r>
            <w:r w:rsidR="00CC66F5" w:rsidRPr="00A35586">
              <w:rPr>
                <w:bCs/>
                <w:lang w:val="en-GB"/>
              </w:rPr>
              <w:t>, score</w:t>
            </w:r>
          </w:p>
        </w:tc>
        <w:tc>
          <w:tcPr>
            <w:tcW w:w="2126" w:type="dxa"/>
            <w:noWrap/>
            <w:tcMar>
              <w:left w:w="28" w:type="dxa"/>
              <w:right w:w="28" w:type="dxa"/>
            </w:tcMar>
            <w:vAlign w:val="center"/>
          </w:tcPr>
          <w:p w14:paraId="78CF5167" w14:textId="3DF08ADB" w:rsidR="000972EF" w:rsidRPr="00A35586" w:rsidRDefault="000972EF" w:rsidP="00415CDE">
            <w:pPr>
              <w:jc w:val="center"/>
              <w:rPr>
                <w:lang w:val="en-GB"/>
              </w:rPr>
            </w:pPr>
            <w:r w:rsidRPr="00A35586">
              <w:rPr>
                <w:lang w:val="en-GB"/>
              </w:rPr>
              <w:t>9 (8 – 11)</w:t>
            </w:r>
          </w:p>
        </w:tc>
        <w:tc>
          <w:tcPr>
            <w:tcW w:w="2268" w:type="dxa"/>
            <w:noWrap/>
            <w:tcMar>
              <w:left w:w="28" w:type="dxa"/>
              <w:right w:w="28" w:type="dxa"/>
            </w:tcMar>
            <w:vAlign w:val="center"/>
          </w:tcPr>
          <w:p w14:paraId="4472E769" w14:textId="500BD87D" w:rsidR="000972EF" w:rsidRPr="00A35586" w:rsidRDefault="000972EF" w:rsidP="00415CDE">
            <w:pPr>
              <w:jc w:val="center"/>
              <w:rPr>
                <w:lang w:val="en-GB"/>
              </w:rPr>
            </w:pPr>
            <w:r w:rsidRPr="00A35586">
              <w:rPr>
                <w:lang w:val="en-GB"/>
              </w:rPr>
              <w:t>8 (7 – 11)</w:t>
            </w:r>
          </w:p>
        </w:tc>
        <w:tc>
          <w:tcPr>
            <w:tcW w:w="992" w:type="dxa"/>
            <w:vAlign w:val="center"/>
          </w:tcPr>
          <w:p w14:paraId="050DE3FD" w14:textId="717D0095" w:rsidR="000972EF" w:rsidRPr="00A35586" w:rsidRDefault="000972EF" w:rsidP="00415CDE">
            <w:pPr>
              <w:jc w:val="center"/>
              <w:rPr>
                <w:b/>
                <w:bCs/>
                <w:lang w:val="en-GB"/>
              </w:rPr>
            </w:pPr>
            <w:r w:rsidRPr="00A35586">
              <w:rPr>
                <w:b/>
                <w:bCs/>
                <w:lang w:val="en-GB"/>
              </w:rPr>
              <w:t>0.036</w:t>
            </w:r>
          </w:p>
        </w:tc>
        <w:tc>
          <w:tcPr>
            <w:tcW w:w="2410" w:type="dxa"/>
            <w:noWrap/>
            <w:tcMar>
              <w:left w:w="28" w:type="dxa"/>
              <w:right w:w="28" w:type="dxa"/>
            </w:tcMar>
            <w:vAlign w:val="center"/>
          </w:tcPr>
          <w:p w14:paraId="07247EE4" w14:textId="2E230FA0" w:rsidR="000972EF" w:rsidRPr="00A35586" w:rsidRDefault="00560283" w:rsidP="00871748">
            <w:pPr>
              <w:jc w:val="center"/>
              <w:rPr>
                <w:rFonts w:cstheme="minorHAnsi"/>
              </w:rPr>
            </w:pPr>
            <w:r w:rsidRPr="00A35586">
              <w:rPr>
                <w:rFonts w:cstheme="minorHAnsi"/>
              </w:rPr>
              <w:t>9 (8 – 10)</w:t>
            </w:r>
          </w:p>
        </w:tc>
        <w:tc>
          <w:tcPr>
            <w:tcW w:w="2268" w:type="dxa"/>
            <w:noWrap/>
            <w:tcMar>
              <w:left w:w="28" w:type="dxa"/>
              <w:right w:w="28" w:type="dxa"/>
            </w:tcMar>
            <w:vAlign w:val="center"/>
          </w:tcPr>
          <w:p w14:paraId="1E2498D8" w14:textId="1059CC23" w:rsidR="000972EF" w:rsidRPr="00A35586" w:rsidRDefault="00560283" w:rsidP="00871748">
            <w:pPr>
              <w:jc w:val="center"/>
              <w:rPr>
                <w:rFonts w:cstheme="minorHAnsi"/>
              </w:rPr>
            </w:pPr>
            <w:r w:rsidRPr="00A35586">
              <w:rPr>
                <w:rFonts w:cstheme="minorHAnsi"/>
              </w:rPr>
              <w:t>9 (8 – 10)</w:t>
            </w:r>
          </w:p>
        </w:tc>
        <w:tc>
          <w:tcPr>
            <w:tcW w:w="1134" w:type="dxa"/>
            <w:vAlign w:val="center"/>
          </w:tcPr>
          <w:p w14:paraId="4ED8C681" w14:textId="54A3898C" w:rsidR="000972EF" w:rsidRPr="00A35586" w:rsidRDefault="00560283" w:rsidP="00871748">
            <w:pPr>
              <w:jc w:val="center"/>
              <w:rPr>
                <w:rFonts w:cstheme="minorHAnsi"/>
              </w:rPr>
            </w:pPr>
            <w:r w:rsidRPr="00A35586">
              <w:rPr>
                <w:rFonts w:cstheme="minorHAnsi"/>
              </w:rPr>
              <w:t>0.</w:t>
            </w:r>
            <w:r w:rsidR="00B10800" w:rsidRPr="00A35586">
              <w:rPr>
                <w:rFonts w:cstheme="minorHAnsi"/>
              </w:rPr>
              <w:t>665</w:t>
            </w:r>
          </w:p>
        </w:tc>
      </w:tr>
      <w:tr w:rsidR="000972EF" w:rsidRPr="00A35586" w14:paraId="6A476091" w14:textId="2C9E20B3" w:rsidTr="00CC66F5">
        <w:trPr>
          <w:trHeight w:val="288"/>
        </w:trPr>
        <w:tc>
          <w:tcPr>
            <w:tcW w:w="3828" w:type="dxa"/>
            <w:noWrap/>
            <w:tcMar>
              <w:left w:w="28" w:type="dxa"/>
              <w:right w:w="28" w:type="dxa"/>
            </w:tcMar>
            <w:vAlign w:val="center"/>
          </w:tcPr>
          <w:p w14:paraId="4203DAD8" w14:textId="50D9D952" w:rsidR="000972EF" w:rsidRPr="00A35586" w:rsidRDefault="00CC66F5" w:rsidP="000972EF">
            <w:pPr>
              <w:rPr>
                <w:rFonts w:cstheme="minorHAnsi"/>
              </w:rPr>
            </w:pPr>
            <w:r w:rsidRPr="00A35586">
              <w:rPr>
                <w:b/>
                <w:bCs/>
                <w:lang w:val="en-GB"/>
              </w:rPr>
              <w:t>Child-Turcotte-Pugh</w:t>
            </w:r>
            <w:r w:rsidRPr="00A35586">
              <w:rPr>
                <w:bCs/>
                <w:lang w:val="en-GB"/>
              </w:rPr>
              <w:t>, class</w:t>
            </w:r>
          </w:p>
        </w:tc>
        <w:tc>
          <w:tcPr>
            <w:tcW w:w="2126" w:type="dxa"/>
            <w:noWrap/>
            <w:tcMar>
              <w:left w:w="28" w:type="dxa"/>
              <w:right w:w="28" w:type="dxa"/>
            </w:tcMar>
            <w:vAlign w:val="center"/>
          </w:tcPr>
          <w:p w14:paraId="28EF721A" w14:textId="77777777" w:rsidR="000972EF" w:rsidRPr="00A35586" w:rsidRDefault="000972EF" w:rsidP="00415CDE">
            <w:pPr>
              <w:jc w:val="center"/>
              <w:rPr>
                <w:lang w:val="en-GB"/>
              </w:rPr>
            </w:pPr>
          </w:p>
        </w:tc>
        <w:tc>
          <w:tcPr>
            <w:tcW w:w="2268" w:type="dxa"/>
            <w:noWrap/>
            <w:tcMar>
              <w:left w:w="28" w:type="dxa"/>
              <w:right w:w="28" w:type="dxa"/>
            </w:tcMar>
            <w:vAlign w:val="center"/>
          </w:tcPr>
          <w:p w14:paraId="04F91CED" w14:textId="77777777" w:rsidR="000972EF" w:rsidRPr="00A35586" w:rsidRDefault="000972EF" w:rsidP="00415CDE">
            <w:pPr>
              <w:jc w:val="center"/>
              <w:rPr>
                <w:lang w:val="en-GB"/>
              </w:rPr>
            </w:pPr>
          </w:p>
        </w:tc>
        <w:tc>
          <w:tcPr>
            <w:tcW w:w="992" w:type="dxa"/>
            <w:vAlign w:val="center"/>
          </w:tcPr>
          <w:p w14:paraId="6F6275AE" w14:textId="77777777" w:rsidR="000972EF" w:rsidRPr="00A35586" w:rsidRDefault="000972EF" w:rsidP="00415CDE">
            <w:pPr>
              <w:jc w:val="center"/>
              <w:rPr>
                <w:lang w:val="en-GB"/>
              </w:rPr>
            </w:pPr>
          </w:p>
        </w:tc>
        <w:tc>
          <w:tcPr>
            <w:tcW w:w="2410" w:type="dxa"/>
            <w:noWrap/>
            <w:tcMar>
              <w:left w:w="28" w:type="dxa"/>
              <w:right w:w="28" w:type="dxa"/>
            </w:tcMar>
            <w:vAlign w:val="center"/>
          </w:tcPr>
          <w:p w14:paraId="63D75C87" w14:textId="50873E00" w:rsidR="000972EF" w:rsidRPr="00A35586" w:rsidRDefault="000972EF" w:rsidP="00871748">
            <w:pPr>
              <w:jc w:val="center"/>
              <w:rPr>
                <w:rFonts w:cstheme="minorHAnsi"/>
              </w:rPr>
            </w:pPr>
          </w:p>
        </w:tc>
        <w:tc>
          <w:tcPr>
            <w:tcW w:w="2268" w:type="dxa"/>
            <w:noWrap/>
            <w:tcMar>
              <w:left w:w="28" w:type="dxa"/>
              <w:right w:w="28" w:type="dxa"/>
            </w:tcMar>
            <w:vAlign w:val="center"/>
          </w:tcPr>
          <w:p w14:paraId="58059C3B" w14:textId="77777777" w:rsidR="000972EF" w:rsidRPr="00A35586" w:rsidRDefault="000972EF" w:rsidP="00871748">
            <w:pPr>
              <w:jc w:val="center"/>
              <w:rPr>
                <w:rFonts w:cstheme="minorHAnsi"/>
              </w:rPr>
            </w:pPr>
          </w:p>
        </w:tc>
        <w:tc>
          <w:tcPr>
            <w:tcW w:w="1134" w:type="dxa"/>
            <w:vAlign w:val="center"/>
          </w:tcPr>
          <w:p w14:paraId="49592B60" w14:textId="77777777" w:rsidR="000972EF" w:rsidRPr="00A35586" w:rsidRDefault="000972EF" w:rsidP="00871748">
            <w:pPr>
              <w:jc w:val="center"/>
              <w:rPr>
                <w:rFonts w:cstheme="minorHAnsi"/>
              </w:rPr>
            </w:pPr>
          </w:p>
        </w:tc>
      </w:tr>
      <w:tr w:rsidR="00F779C2" w:rsidRPr="00A35586" w14:paraId="6D830AE0" w14:textId="09B32174" w:rsidTr="00CC66F5">
        <w:trPr>
          <w:trHeight w:val="288"/>
        </w:trPr>
        <w:tc>
          <w:tcPr>
            <w:tcW w:w="3828" w:type="dxa"/>
            <w:noWrap/>
            <w:tcMar>
              <w:left w:w="28" w:type="dxa"/>
              <w:right w:w="28" w:type="dxa"/>
            </w:tcMar>
            <w:vAlign w:val="center"/>
            <w:hideMark/>
          </w:tcPr>
          <w:p w14:paraId="4F509269" w14:textId="77777777" w:rsidR="00F779C2" w:rsidRPr="00A35586" w:rsidRDefault="00F779C2" w:rsidP="000972EF">
            <w:pPr>
              <w:jc w:val="right"/>
              <w:rPr>
                <w:rFonts w:cstheme="minorHAnsi"/>
              </w:rPr>
            </w:pPr>
            <w:r w:rsidRPr="00A35586">
              <w:rPr>
                <w:i/>
                <w:iCs/>
                <w:lang w:val="en-GB"/>
              </w:rPr>
              <w:t>A</w:t>
            </w:r>
          </w:p>
        </w:tc>
        <w:tc>
          <w:tcPr>
            <w:tcW w:w="2126" w:type="dxa"/>
            <w:noWrap/>
            <w:tcMar>
              <w:left w:w="28" w:type="dxa"/>
              <w:right w:w="28" w:type="dxa"/>
            </w:tcMar>
            <w:vAlign w:val="center"/>
          </w:tcPr>
          <w:p w14:paraId="610DAA06" w14:textId="638C57C7" w:rsidR="00F779C2" w:rsidRPr="00A35586" w:rsidRDefault="00F779C2" w:rsidP="00415CDE">
            <w:pPr>
              <w:jc w:val="center"/>
              <w:rPr>
                <w:lang w:val="en-GB"/>
              </w:rPr>
            </w:pPr>
            <w:r w:rsidRPr="00A35586">
              <w:rPr>
                <w:lang w:val="en-GB"/>
              </w:rPr>
              <w:t>735 (73.1)</w:t>
            </w:r>
          </w:p>
        </w:tc>
        <w:tc>
          <w:tcPr>
            <w:tcW w:w="2268" w:type="dxa"/>
            <w:noWrap/>
            <w:tcMar>
              <w:left w:w="28" w:type="dxa"/>
              <w:right w:w="28" w:type="dxa"/>
            </w:tcMar>
            <w:vAlign w:val="center"/>
          </w:tcPr>
          <w:p w14:paraId="644086E3" w14:textId="1A104CAE" w:rsidR="00F779C2" w:rsidRPr="00A35586" w:rsidRDefault="00F779C2" w:rsidP="00415CDE">
            <w:pPr>
              <w:jc w:val="center"/>
              <w:rPr>
                <w:lang w:val="en-GB"/>
              </w:rPr>
            </w:pPr>
            <w:r w:rsidRPr="00A35586">
              <w:rPr>
                <w:lang w:val="en-GB"/>
              </w:rPr>
              <w:t>1,617 (76.3)</w:t>
            </w:r>
          </w:p>
        </w:tc>
        <w:tc>
          <w:tcPr>
            <w:tcW w:w="992" w:type="dxa"/>
            <w:vMerge w:val="restart"/>
            <w:vAlign w:val="center"/>
          </w:tcPr>
          <w:p w14:paraId="005F7265" w14:textId="7E5A6B73" w:rsidR="00F779C2" w:rsidRPr="00A35586" w:rsidRDefault="00F779C2" w:rsidP="00415CDE">
            <w:pPr>
              <w:jc w:val="center"/>
              <w:rPr>
                <w:b/>
                <w:bCs/>
                <w:lang w:val="en-GB"/>
              </w:rPr>
            </w:pPr>
            <w:r w:rsidRPr="00A35586">
              <w:rPr>
                <w:b/>
                <w:bCs/>
                <w:lang w:val="en-GB"/>
              </w:rPr>
              <w:t>0.003</w:t>
            </w:r>
          </w:p>
        </w:tc>
        <w:tc>
          <w:tcPr>
            <w:tcW w:w="2410" w:type="dxa"/>
            <w:noWrap/>
            <w:tcMar>
              <w:left w:w="28" w:type="dxa"/>
              <w:right w:w="28" w:type="dxa"/>
            </w:tcMar>
            <w:vAlign w:val="center"/>
          </w:tcPr>
          <w:p w14:paraId="1A83A316" w14:textId="6D9AC312" w:rsidR="00F779C2" w:rsidRPr="00A35586" w:rsidRDefault="00F779C2" w:rsidP="00871748">
            <w:pPr>
              <w:jc w:val="center"/>
              <w:rPr>
                <w:rFonts w:cstheme="minorHAnsi"/>
              </w:rPr>
            </w:pPr>
            <w:r w:rsidRPr="00A35586">
              <w:rPr>
                <w:rFonts w:cstheme="minorHAnsi"/>
              </w:rPr>
              <w:t>703 (75.9)</w:t>
            </w:r>
          </w:p>
        </w:tc>
        <w:tc>
          <w:tcPr>
            <w:tcW w:w="2268" w:type="dxa"/>
            <w:noWrap/>
            <w:tcMar>
              <w:left w:w="28" w:type="dxa"/>
              <w:right w:w="28" w:type="dxa"/>
            </w:tcMar>
            <w:vAlign w:val="center"/>
          </w:tcPr>
          <w:p w14:paraId="471436B1" w14:textId="7B6CDF9F" w:rsidR="00F779C2" w:rsidRPr="00A35586" w:rsidRDefault="00F779C2" w:rsidP="00871748">
            <w:pPr>
              <w:jc w:val="center"/>
              <w:rPr>
                <w:rFonts w:cstheme="minorHAnsi"/>
              </w:rPr>
            </w:pPr>
            <w:r w:rsidRPr="00A35586">
              <w:rPr>
                <w:rFonts w:cstheme="minorHAnsi"/>
              </w:rPr>
              <w:t>1,397 (75.4)</w:t>
            </w:r>
          </w:p>
        </w:tc>
        <w:tc>
          <w:tcPr>
            <w:tcW w:w="1134" w:type="dxa"/>
            <w:vMerge w:val="restart"/>
            <w:vAlign w:val="center"/>
          </w:tcPr>
          <w:p w14:paraId="381713D1" w14:textId="79E34F55" w:rsidR="00F779C2" w:rsidRPr="00A35586" w:rsidRDefault="00F779C2" w:rsidP="00871748">
            <w:pPr>
              <w:jc w:val="center"/>
              <w:rPr>
                <w:rFonts w:cstheme="minorHAnsi"/>
              </w:rPr>
            </w:pPr>
            <w:r w:rsidRPr="00A35586">
              <w:rPr>
                <w:rFonts w:cstheme="minorHAnsi"/>
              </w:rPr>
              <w:t>0.869</w:t>
            </w:r>
          </w:p>
        </w:tc>
      </w:tr>
      <w:tr w:rsidR="00F779C2" w:rsidRPr="00A35586" w14:paraId="4096B405" w14:textId="6A2B0BEE" w:rsidTr="00CC66F5">
        <w:trPr>
          <w:trHeight w:val="288"/>
        </w:trPr>
        <w:tc>
          <w:tcPr>
            <w:tcW w:w="3828" w:type="dxa"/>
            <w:noWrap/>
            <w:tcMar>
              <w:left w:w="28" w:type="dxa"/>
              <w:right w:w="28" w:type="dxa"/>
            </w:tcMar>
            <w:vAlign w:val="center"/>
            <w:hideMark/>
          </w:tcPr>
          <w:p w14:paraId="574526C3" w14:textId="77777777" w:rsidR="00F779C2" w:rsidRPr="00A35586" w:rsidRDefault="00F779C2" w:rsidP="000972EF">
            <w:pPr>
              <w:jc w:val="right"/>
              <w:rPr>
                <w:rFonts w:cstheme="minorHAnsi"/>
              </w:rPr>
            </w:pPr>
            <w:r w:rsidRPr="00A35586">
              <w:rPr>
                <w:i/>
                <w:iCs/>
                <w:lang w:val="en-GB"/>
              </w:rPr>
              <w:t>B</w:t>
            </w:r>
          </w:p>
        </w:tc>
        <w:tc>
          <w:tcPr>
            <w:tcW w:w="2126" w:type="dxa"/>
            <w:noWrap/>
            <w:tcMar>
              <w:left w:w="28" w:type="dxa"/>
              <w:right w:w="28" w:type="dxa"/>
            </w:tcMar>
            <w:vAlign w:val="center"/>
          </w:tcPr>
          <w:p w14:paraId="12ECFC8E" w14:textId="6DD91C7A" w:rsidR="00F779C2" w:rsidRPr="00A35586" w:rsidRDefault="00F779C2" w:rsidP="00415CDE">
            <w:pPr>
              <w:jc w:val="center"/>
              <w:rPr>
                <w:lang w:val="en-GB"/>
              </w:rPr>
            </w:pPr>
            <w:r w:rsidRPr="00A35586">
              <w:rPr>
                <w:lang w:val="en-GB"/>
              </w:rPr>
              <w:t>238 (23.7)</w:t>
            </w:r>
          </w:p>
        </w:tc>
        <w:tc>
          <w:tcPr>
            <w:tcW w:w="2268" w:type="dxa"/>
            <w:noWrap/>
            <w:tcMar>
              <w:left w:w="28" w:type="dxa"/>
              <w:right w:w="28" w:type="dxa"/>
            </w:tcMar>
            <w:vAlign w:val="center"/>
          </w:tcPr>
          <w:p w14:paraId="28A194C6" w14:textId="3D265E58" w:rsidR="00F779C2" w:rsidRPr="00A35586" w:rsidRDefault="00F779C2" w:rsidP="00415CDE">
            <w:pPr>
              <w:jc w:val="center"/>
              <w:rPr>
                <w:lang w:val="en-GB"/>
              </w:rPr>
            </w:pPr>
            <w:r w:rsidRPr="00A35586">
              <w:rPr>
                <w:lang w:val="en-GB"/>
              </w:rPr>
              <w:t>470 (22.2)</w:t>
            </w:r>
          </w:p>
        </w:tc>
        <w:tc>
          <w:tcPr>
            <w:tcW w:w="992" w:type="dxa"/>
            <w:vMerge/>
            <w:vAlign w:val="center"/>
          </w:tcPr>
          <w:p w14:paraId="7BFCDA55" w14:textId="77777777" w:rsidR="00F779C2" w:rsidRPr="00A35586" w:rsidRDefault="00F779C2" w:rsidP="00415CDE">
            <w:pPr>
              <w:jc w:val="center"/>
              <w:rPr>
                <w:lang w:val="en-GB"/>
              </w:rPr>
            </w:pPr>
          </w:p>
        </w:tc>
        <w:tc>
          <w:tcPr>
            <w:tcW w:w="2410" w:type="dxa"/>
            <w:noWrap/>
            <w:tcMar>
              <w:left w:w="28" w:type="dxa"/>
              <w:right w:w="28" w:type="dxa"/>
            </w:tcMar>
            <w:vAlign w:val="center"/>
          </w:tcPr>
          <w:p w14:paraId="59D54AD1" w14:textId="6FD97038" w:rsidR="00F779C2" w:rsidRPr="00A35586" w:rsidRDefault="00F779C2" w:rsidP="00871748">
            <w:pPr>
              <w:jc w:val="center"/>
              <w:rPr>
                <w:rFonts w:cstheme="minorHAnsi"/>
              </w:rPr>
            </w:pPr>
            <w:r w:rsidRPr="00A35586">
              <w:rPr>
                <w:rFonts w:cstheme="minorHAnsi"/>
              </w:rPr>
              <w:t>209 (22.6)</w:t>
            </w:r>
          </w:p>
        </w:tc>
        <w:tc>
          <w:tcPr>
            <w:tcW w:w="2268" w:type="dxa"/>
            <w:noWrap/>
            <w:tcMar>
              <w:left w:w="28" w:type="dxa"/>
              <w:right w:w="28" w:type="dxa"/>
            </w:tcMar>
            <w:vAlign w:val="center"/>
          </w:tcPr>
          <w:p w14:paraId="66A41A6D" w14:textId="0F905157" w:rsidR="00F779C2" w:rsidRPr="00A35586" w:rsidRDefault="00F779C2" w:rsidP="00871748">
            <w:pPr>
              <w:jc w:val="center"/>
              <w:rPr>
                <w:rFonts w:cstheme="minorHAnsi"/>
              </w:rPr>
            </w:pPr>
            <w:r w:rsidRPr="00A35586">
              <w:rPr>
                <w:rFonts w:cstheme="minorHAnsi"/>
              </w:rPr>
              <w:t>430 (23.2)</w:t>
            </w:r>
          </w:p>
        </w:tc>
        <w:tc>
          <w:tcPr>
            <w:tcW w:w="1134" w:type="dxa"/>
            <w:vMerge/>
            <w:vAlign w:val="center"/>
          </w:tcPr>
          <w:p w14:paraId="10758999" w14:textId="77777777" w:rsidR="00F779C2" w:rsidRPr="00A35586" w:rsidRDefault="00F779C2" w:rsidP="00871748">
            <w:pPr>
              <w:jc w:val="center"/>
              <w:rPr>
                <w:rFonts w:cstheme="minorHAnsi"/>
              </w:rPr>
            </w:pPr>
          </w:p>
        </w:tc>
      </w:tr>
      <w:tr w:rsidR="00F779C2" w:rsidRPr="00A35586" w14:paraId="3C4A42B1" w14:textId="608E4522" w:rsidTr="00CC66F5">
        <w:trPr>
          <w:trHeight w:val="288"/>
        </w:trPr>
        <w:tc>
          <w:tcPr>
            <w:tcW w:w="3828" w:type="dxa"/>
            <w:noWrap/>
            <w:tcMar>
              <w:left w:w="28" w:type="dxa"/>
              <w:right w:w="28" w:type="dxa"/>
            </w:tcMar>
            <w:vAlign w:val="center"/>
            <w:hideMark/>
          </w:tcPr>
          <w:p w14:paraId="7084F749" w14:textId="77777777" w:rsidR="00F779C2" w:rsidRPr="00A35586" w:rsidRDefault="00F779C2" w:rsidP="000972EF">
            <w:pPr>
              <w:jc w:val="right"/>
              <w:rPr>
                <w:rFonts w:cstheme="minorHAnsi"/>
              </w:rPr>
            </w:pPr>
            <w:r w:rsidRPr="00A35586">
              <w:rPr>
                <w:i/>
                <w:iCs/>
                <w:lang w:val="en-GB"/>
              </w:rPr>
              <w:t>C</w:t>
            </w:r>
          </w:p>
        </w:tc>
        <w:tc>
          <w:tcPr>
            <w:tcW w:w="2126" w:type="dxa"/>
            <w:noWrap/>
            <w:tcMar>
              <w:left w:w="28" w:type="dxa"/>
              <w:right w:w="28" w:type="dxa"/>
            </w:tcMar>
            <w:vAlign w:val="center"/>
          </w:tcPr>
          <w:p w14:paraId="380F92B2" w14:textId="03FE30B6" w:rsidR="00F779C2" w:rsidRPr="00A35586" w:rsidRDefault="00F779C2" w:rsidP="00415CDE">
            <w:pPr>
              <w:jc w:val="center"/>
              <w:rPr>
                <w:lang w:val="en-GB"/>
              </w:rPr>
            </w:pPr>
            <w:r w:rsidRPr="00A35586">
              <w:rPr>
                <w:lang w:val="en-GB"/>
              </w:rPr>
              <w:t>32 (3.2)</w:t>
            </w:r>
          </w:p>
        </w:tc>
        <w:tc>
          <w:tcPr>
            <w:tcW w:w="2268" w:type="dxa"/>
            <w:noWrap/>
            <w:tcMar>
              <w:left w:w="28" w:type="dxa"/>
              <w:right w:w="28" w:type="dxa"/>
            </w:tcMar>
            <w:vAlign w:val="center"/>
          </w:tcPr>
          <w:p w14:paraId="487B9526" w14:textId="499F6852" w:rsidR="00F779C2" w:rsidRPr="00A35586" w:rsidRDefault="00F779C2" w:rsidP="00415CDE">
            <w:pPr>
              <w:jc w:val="center"/>
              <w:rPr>
                <w:lang w:val="en-GB"/>
              </w:rPr>
            </w:pPr>
            <w:r w:rsidRPr="00A35586">
              <w:rPr>
                <w:lang w:val="en-GB"/>
              </w:rPr>
              <w:t>31 (1.5)</w:t>
            </w:r>
          </w:p>
        </w:tc>
        <w:tc>
          <w:tcPr>
            <w:tcW w:w="992" w:type="dxa"/>
            <w:vMerge/>
            <w:vAlign w:val="center"/>
          </w:tcPr>
          <w:p w14:paraId="15D7BFCF" w14:textId="77777777" w:rsidR="00F779C2" w:rsidRPr="00A35586" w:rsidRDefault="00F779C2" w:rsidP="00415CDE">
            <w:pPr>
              <w:jc w:val="center"/>
              <w:rPr>
                <w:lang w:val="en-GB"/>
              </w:rPr>
            </w:pPr>
          </w:p>
        </w:tc>
        <w:tc>
          <w:tcPr>
            <w:tcW w:w="2410" w:type="dxa"/>
            <w:noWrap/>
            <w:tcMar>
              <w:left w:w="28" w:type="dxa"/>
              <w:right w:w="28" w:type="dxa"/>
            </w:tcMar>
            <w:vAlign w:val="center"/>
          </w:tcPr>
          <w:p w14:paraId="4815AE84" w14:textId="35A53B46" w:rsidR="00F779C2" w:rsidRPr="00A35586" w:rsidRDefault="00F779C2" w:rsidP="00871748">
            <w:pPr>
              <w:jc w:val="center"/>
              <w:rPr>
                <w:rFonts w:cstheme="minorHAnsi"/>
              </w:rPr>
            </w:pPr>
            <w:r w:rsidRPr="00A35586">
              <w:rPr>
                <w:rFonts w:cstheme="minorHAnsi"/>
              </w:rPr>
              <w:t>14 (1.5)</w:t>
            </w:r>
          </w:p>
        </w:tc>
        <w:tc>
          <w:tcPr>
            <w:tcW w:w="2268" w:type="dxa"/>
            <w:noWrap/>
            <w:tcMar>
              <w:left w:w="28" w:type="dxa"/>
              <w:right w:w="28" w:type="dxa"/>
            </w:tcMar>
            <w:vAlign w:val="center"/>
          </w:tcPr>
          <w:p w14:paraId="02D4E462" w14:textId="2246EF67" w:rsidR="00F779C2" w:rsidRPr="00A35586" w:rsidRDefault="00F779C2" w:rsidP="00871748">
            <w:pPr>
              <w:jc w:val="center"/>
              <w:rPr>
                <w:rFonts w:cstheme="minorHAnsi"/>
              </w:rPr>
            </w:pPr>
            <w:r w:rsidRPr="00A35586">
              <w:rPr>
                <w:rFonts w:cstheme="minorHAnsi"/>
              </w:rPr>
              <w:t>25 (1.4)</w:t>
            </w:r>
          </w:p>
        </w:tc>
        <w:tc>
          <w:tcPr>
            <w:tcW w:w="1134" w:type="dxa"/>
            <w:vMerge/>
            <w:vAlign w:val="center"/>
          </w:tcPr>
          <w:p w14:paraId="4CFF268E" w14:textId="77777777" w:rsidR="00F779C2" w:rsidRPr="00A35586" w:rsidRDefault="00F779C2" w:rsidP="00871748">
            <w:pPr>
              <w:jc w:val="center"/>
              <w:rPr>
                <w:rFonts w:cstheme="minorHAnsi"/>
              </w:rPr>
            </w:pPr>
          </w:p>
        </w:tc>
      </w:tr>
      <w:tr w:rsidR="005F76CC" w:rsidRPr="00A35586" w14:paraId="2260A770" w14:textId="77777777" w:rsidTr="00CC66F5">
        <w:trPr>
          <w:trHeight w:val="288"/>
        </w:trPr>
        <w:tc>
          <w:tcPr>
            <w:tcW w:w="3828" w:type="dxa"/>
            <w:noWrap/>
            <w:tcMar>
              <w:left w:w="28" w:type="dxa"/>
              <w:right w:w="28" w:type="dxa"/>
            </w:tcMar>
            <w:vAlign w:val="center"/>
          </w:tcPr>
          <w:p w14:paraId="57EDEB0B" w14:textId="758C11C0" w:rsidR="005F76CC" w:rsidRPr="00A35586" w:rsidRDefault="00444058" w:rsidP="000972EF">
            <w:pPr>
              <w:rPr>
                <w:b/>
                <w:bCs/>
                <w:lang w:val="en-GB"/>
              </w:rPr>
            </w:pPr>
            <w:r w:rsidRPr="00A35586">
              <w:rPr>
                <w:b/>
                <w:bCs/>
                <w:lang w:val="en-GB"/>
              </w:rPr>
              <w:t>Modality of tumour diagnosis</w:t>
            </w:r>
          </w:p>
        </w:tc>
        <w:tc>
          <w:tcPr>
            <w:tcW w:w="2126" w:type="dxa"/>
            <w:noWrap/>
            <w:tcMar>
              <w:left w:w="28" w:type="dxa"/>
              <w:right w:w="28" w:type="dxa"/>
            </w:tcMar>
            <w:vAlign w:val="center"/>
          </w:tcPr>
          <w:p w14:paraId="5D5EDD09" w14:textId="77777777" w:rsidR="005F76CC" w:rsidRPr="00A35586" w:rsidRDefault="005F76CC" w:rsidP="00415CDE">
            <w:pPr>
              <w:jc w:val="center"/>
              <w:rPr>
                <w:lang w:val="en-GB"/>
              </w:rPr>
            </w:pPr>
          </w:p>
        </w:tc>
        <w:tc>
          <w:tcPr>
            <w:tcW w:w="2268" w:type="dxa"/>
            <w:noWrap/>
            <w:tcMar>
              <w:left w:w="28" w:type="dxa"/>
              <w:right w:w="28" w:type="dxa"/>
            </w:tcMar>
            <w:vAlign w:val="center"/>
          </w:tcPr>
          <w:p w14:paraId="1B528C85" w14:textId="77777777" w:rsidR="005F76CC" w:rsidRPr="00A35586" w:rsidRDefault="005F76CC" w:rsidP="00415CDE">
            <w:pPr>
              <w:jc w:val="center"/>
              <w:rPr>
                <w:lang w:val="en-GB"/>
              </w:rPr>
            </w:pPr>
          </w:p>
        </w:tc>
        <w:tc>
          <w:tcPr>
            <w:tcW w:w="992" w:type="dxa"/>
            <w:vAlign w:val="center"/>
          </w:tcPr>
          <w:p w14:paraId="48E59385" w14:textId="77777777" w:rsidR="005F76CC" w:rsidRPr="00A35586" w:rsidRDefault="005F76CC" w:rsidP="00415CDE">
            <w:pPr>
              <w:jc w:val="center"/>
              <w:rPr>
                <w:lang w:val="en-GB"/>
              </w:rPr>
            </w:pPr>
          </w:p>
        </w:tc>
        <w:tc>
          <w:tcPr>
            <w:tcW w:w="2410" w:type="dxa"/>
            <w:noWrap/>
            <w:tcMar>
              <w:left w:w="28" w:type="dxa"/>
              <w:right w:w="28" w:type="dxa"/>
            </w:tcMar>
            <w:vAlign w:val="center"/>
          </w:tcPr>
          <w:p w14:paraId="2A5940EA" w14:textId="77777777" w:rsidR="005F76CC" w:rsidRPr="00A35586" w:rsidRDefault="005F76CC" w:rsidP="00871748">
            <w:pPr>
              <w:jc w:val="center"/>
              <w:rPr>
                <w:rFonts w:cstheme="minorHAnsi"/>
              </w:rPr>
            </w:pPr>
          </w:p>
        </w:tc>
        <w:tc>
          <w:tcPr>
            <w:tcW w:w="2268" w:type="dxa"/>
            <w:noWrap/>
            <w:tcMar>
              <w:left w:w="28" w:type="dxa"/>
              <w:right w:w="28" w:type="dxa"/>
            </w:tcMar>
            <w:vAlign w:val="center"/>
          </w:tcPr>
          <w:p w14:paraId="3D1C248E" w14:textId="77777777" w:rsidR="005F76CC" w:rsidRPr="00A35586" w:rsidRDefault="005F76CC" w:rsidP="00871748">
            <w:pPr>
              <w:jc w:val="center"/>
              <w:rPr>
                <w:rFonts w:cstheme="minorHAnsi"/>
              </w:rPr>
            </w:pPr>
          </w:p>
        </w:tc>
        <w:tc>
          <w:tcPr>
            <w:tcW w:w="1134" w:type="dxa"/>
            <w:vAlign w:val="center"/>
          </w:tcPr>
          <w:p w14:paraId="7BB3235D" w14:textId="77777777" w:rsidR="005F76CC" w:rsidRPr="00A35586" w:rsidRDefault="005F76CC" w:rsidP="00871748">
            <w:pPr>
              <w:jc w:val="center"/>
              <w:rPr>
                <w:rFonts w:cstheme="minorHAnsi"/>
              </w:rPr>
            </w:pPr>
          </w:p>
        </w:tc>
      </w:tr>
      <w:tr w:rsidR="002B093C" w:rsidRPr="00A35586" w14:paraId="2FFD27DF" w14:textId="77777777">
        <w:trPr>
          <w:trHeight w:val="288"/>
        </w:trPr>
        <w:tc>
          <w:tcPr>
            <w:tcW w:w="3828" w:type="dxa"/>
            <w:noWrap/>
            <w:tcMar>
              <w:left w:w="28" w:type="dxa"/>
              <w:right w:w="28" w:type="dxa"/>
            </w:tcMar>
          </w:tcPr>
          <w:p w14:paraId="096C7659" w14:textId="2264D079" w:rsidR="002B093C" w:rsidRPr="00A35586" w:rsidRDefault="002B093C" w:rsidP="00AE02D3">
            <w:pPr>
              <w:jc w:val="right"/>
              <w:rPr>
                <w:i/>
                <w:iCs/>
                <w:lang w:val="en-GB"/>
              </w:rPr>
            </w:pPr>
            <w:r w:rsidRPr="00A35586">
              <w:rPr>
                <w:i/>
                <w:iCs/>
                <w:lang w:val="en-GB"/>
              </w:rPr>
              <w:t xml:space="preserve">                       surveillance</w:t>
            </w:r>
          </w:p>
        </w:tc>
        <w:tc>
          <w:tcPr>
            <w:tcW w:w="2126" w:type="dxa"/>
            <w:noWrap/>
            <w:tcMar>
              <w:left w:w="28" w:type="dxa"/>
              <w:right w:w="28" w:type="dxa"/>
            </w:tcMar>
            <w:vAlign w:val="center"/>
          </w:tcPr>
          <w:p w14:paraId="2104DE5E" w14:textId="018124C0" w:rsidR="002B093C" w:rsidRPr="00A35586" w:rsidRDefault="002B093C" w:rsidP="00AE02D3">
            <w:pPr>
              <w:jc w:val="center"/>
              <w:rPr>
                <w:lang w:val="en-GB"/>
              </w:rPr>
            </w:pPr>
            <w:r w:rsidRPr="00A35586">
              <w:rPr>
                <w:lang w:val="en-GB"/>
              </w:rPr>
              <w:t>569 (56.6)</w:t>
            </w:r>
          </w:p>
        </w:tc>
        <w:tc>
          <w:tcPr>
            <w:tcW w:w="2268" w:type="dxa"/>
            <w:noWrap/>
            <w:tcMar>
              <w:left w:w="28" w:type="dxa"/>
              <w:right w:w="28" w:type="dxa"/>
            </w:tcMar>
            <w:vAlign w:val="center"/>
          </w:tcPr>
          <w:p w14:paraId="52D3922A" w14:textId="526B7D7D" w:rsidR="002B093C" w:rsidRPr="00A35586" w:rsidRDefault="002B093C" w:rsidP="00AE02D3">
            <w:pPr>
              <w:jc w:val="center"/>
              <w:rPr>
                <w:lang w:val="en-GB"/>
              </w:rPr>
            </w:pPr>
            <w:r w:rsidRPr="00A35586">
              <w:rPr>
                <w:lang w:val="en-GB"/>
              </w:rPr>
              <w:t>1436 (67.8)</w:t>
            </w:r>
          </w:p>
        </w:tc>
        <w:tc>
          <w:tcPr>
            <w:tcW w:w="992" w:type="dxa"/>
            <w:vMerge w:val="restart"/>
            <w:vAlign w:val="center"/>
          </w:tcPr>
          <w:p w14:paraId="199B432E" w14:textId="02DCFE67" w:rsidR="002B093C" w:rsidRPr="00A35586" w:rsidRDefault="002B093C" w:rsidP="00AE02D3">
            <w:pPr>
              <w:jc w:val="center"/>
              <w:rPr>
                <w:b/>
                <w:bCs/>
                <w:lang w:val="en-GB"/>
              </w:rPr>
            </w:pPr>
            <w:r w:rsidRPr="00A35586">
              <w:rPr>
                <w:b/>
                <w:bCs/>
                <w:lang w:val="en-GB"/>
              </w:rPr>
              <w:t>&lt;0.0001</w:t>
            </w:r>
          </w:p>
        </w:tc>
        <w:tc>
          <w:tcPr>
            <w:tcW w:w="2410" w:type="dxa"/>
            <w:noWrap/>
            <w:tcMar>
              <w:left w:w="28" w:type="dxa"/>
              <w:right w:w="28" w:type="dxa"/>
            </w:tcMar>
            <w:vAlign w:val="center"/>
          </w:tcPr>
          <w:p w14:paraId="746D0117" w14:textId="06333EB9" w:rsidR="002B093C" w:rsidRPr="00A35586" w:rsidRDefault="002B093C" w:rsidP="00AE02D3">
            <w:pPr>
              <w:jc w:val="center"/>
              <w:rPr>
                <w:rFonts w:cstheme="minorHAnsi"/>
              </w:rPr>
            </w:pPr>
            <w:r w:rsidRPr="00A35586">
              <w:rPr>
                <w:rFonts w:cstheme="minorHAnsi"/>
              </w:rPr>
              <w:t>568 (61.3)</w:t>
            </w:r>
          </w:p>
        </w:tc>
        <w:tc>
          <w:tcPr>
            <w:tcW w:w="2268" w:type="dxa"/>
            <w:noWrap/>
            <w:tcMar>
              <w:left w:w="28" w:type="dxa"/>
              <w:right w:w="28" w:type="dxa"/>
            </w:tcMar>
            <w:vAlign w:val="center"/>
          </w:tcPr>
          <w:p w14:paraId="14CFD734" w14:textId="61A0BFF9" w:rsidR="002B093C" w:rsidRPr="00A35586" w:rsidRDefault="002B093C" w:rsidP="00AE02D3">
            <w:pPr>
              <w:jc w:val="center"/>
              <w:rPr>
                <w:rFonts w:cstheme="minorHAnsi"/>
              </w:rPr>
            </w:pPr>
            <w:r w:rsidRPr="00A35586">
              <w:rPr>
                <w:rFonts w:cstheme="minorHAnsi"/>
              </w:rPr>
              <w:t>1178 (63.6)</w:t>
            </w:r>
          </w:p>
        </w:tc>
        <w:tc>
          <w:tcPr>
            <w:tcW w:w="1134" w:type="dxa"/>
            <w:vMerge w:val="restart"/>
            <w:vAlign w:val="center"/>
          </w:tcPr>
          <w:p w14:paraId="047FA582" w14:textId="48657C86" w:rsidR="002B093C" w:rsidRPr="00A35586" w:rsidRDefault="002B093C" w:rsidP="003B6CAC">
            <w:pPr>
              <w:jc w:val="center"/>
              <w:rPr>
                <w:rFonts w:cstheme="minorHAnsi"/>
              </w:rPr>
            </w:pPr>
            <w:r w:rsidRPr="00A35586">
              <w:rPr>
                <w:rFonts w:cstheme="minorHAnsi"/>
              </w:rPr>
              <w:t>0.255</w:t>
            </w:r>
          </w:p>
        </w:tc>
      </w:tr>
      <w:tr w:rsidR="002B093C" w:rsidRPr="00A35586" w14:paraId="3B3B4EB2" w14:textId="77777777">
        <w:trPr>
          <w:trHeight w:val="288"/>
        </w:trPr>
        <w:tc>
          <w:tcPr>
            <w:tcW w:w="3828" w:type="dxa"/>
            <w:noWrap/>
            <w:tcMar>
              <w:left w:w="28" w:type="dxa"/>
              <w:right w:w="28" w:type="dxa"/>
            </w:tcMar>
          </w:tcPr>
          <w:p w14:paraId="7C91835F" w14:textId="109E89ED" w:rsidR="002B093C" w:rsidRPr="00A35586" w:rsidRDefault="002B093C" w:rsidP="003B6CAC">
            <w:pPr>
              <w:jc w:val="right"/>
              <w:rPr>
                <w:i/>
                <w:iCs/>
                <w:lang w:val="en-GB"/>
              </w:rPr>
            </w:pPr>
            <w:r w:rsidRPr="00A35586">
              <w:rPr>
                <w:i/>
                <w:iCs/>
                <w:lang w:val="en-GB"/>
              </w:rPr>
              <w:t xml:space="preserve">                       incidental</w:t>
            </w:r>
          </w:p>
        </w:tc>
        <w:tc>
          <w:tcPr>
            <w:tcW w:w="2126" w:type="dxa"/>
            <w:noWrap/>
            <w:tcMar>
              <w:left w:w="28" w:type="dxa"/>
              <w:right w:w="28" w:type="dxa"/>
            </w:tcMar>
            <w:vAlign w:val="center"/>
          </w:tcPr>
          <w:p w14:paraId="7569D4AF" w14:textId="55F861C9" w:rsidR="002B093C" w:rsidRPr="00A35586" w:rsidRDefault="002B093C" w:rsidP="003B6CAC">
            <w:pPr>
              <w:jc w:val="center"/>
              <w:rPr>
                <w:lang w:val="en-GB"/>
              </w:rPr>
            </w:pPr>
            <w:r w:rsidRPr="00A35586">
              <w:rPr>
                <w:lang w:val="en-GB"/>
              </w:rPr>
              <w:t>346 (34.4)</w:t>
            </w:r>
          </w:p>
        </w:tc>
        <w:tc>
          <w:tcPr>
            <w:tcW w:w="2268" w:type="dxa"/>
            <w:noWrap/>
            <w:tcMar>
              <w:left w:w="28" w:type="dxa"/>
              <w:right w:w="28" w:type="dxa"/>
            </w:tcMar>
            <w:vAlign w:val="center"/>
          </w:tcPr>
          <w:p w14:paraId="78114378" w14:textId="24198942" w:rsidR="002B093C" w:rsidRPr="00A35586" w:rsidRDefault="002B093C" w:rsidP="003B6CAC">
            <w:pPr>
              <w:jc w:val="center"/>
              <w:rPr>
                <w:lang w:val="en-GB"/>
              </w:rPr>
            </w:pPr>
            <w:r w:rsidRPr="00A35586">
              <w:rPr>
                <w:lang w:val="en-GB"/>
              </w:rPr>
              <w:t>540 (25.4)</w:t>
            </w:r>
          </w:p>
        </w:tc>
        <w:tc>
          <w:tcPr>
            <w:tcW w:w="992" w:type="dxa"/>
            <w:vMerge/>
            <w:vAlign w:val="center"/>
          </w:tcPr>
          <w:p w14:paraId="49564336" w14:textId="3D89FA2D" w:rsidR="002B093C" w:rsidRPr="00A35586" w:rsidRDefault="002B093C" w:rsidP="003B6CAC">
            <w:pPr>
              <w:jc w:val="center"/>
              <w:rPr>
                <w:b/>
                <w:bCs/>
                <w:lang w:val="en-GB"/>
              </w:rPr>
            </w:pPr>
          </w:p>
        </w:tc>
        <w:tc>
          <w:tcPr>
            <w:tcW w:w="2410" w:type="dxa"/>
            <w:noWrap/>
            <w:tcMar>
              <w:left w:w="28" w:type="dxa"/>
              <w:right w:w="28" w:type="dxa"/>
            </w:tcMar>
            <w:vAlign w:val="center"/>
          </w:tcPr>
          <w:p w14:paraId="0D5D48C2" w14:textId="1A39E2EB" w:rsidR="002B093C" w:rsidRPr="00A35586" w:rsidRDefault="002B093C" w:rsidP="003B6CAC">
            <w:pPr>
              <w:jc w:val="center"/>
              <w:rPr>
                <w:rFonts w:cstheme="minorHAnsi"/>
              </w:rPr>
            </w:pPr>
            <w:r w:rsidRPr="00A35586">
              <w:rPr>
                <w:rFonts w:cstheme="minorHAnsi"/>
              </w:rPr>
              <w:t>273 (29.5)</w:t>
            </w:r>
          </w:p>
        </w:tc>
        <w:tc>
          <w:tcPr>
            <w:tcW w:w="2268" w:type="dxa"/>
            <w:noWrap/>
            <w:tcMar>
              <w:left w:w="28" w:type="dxa"/>
              <w:right w:w="28" w:type="dxa"/>
            </w:tcMar>
            <w:vAlign w:val="center"/>
          </w:tcPr>
          <w:p w14:paraId="4EBD01A8" w14:textId="0F8F5653" w:rsidR="002B093C" w:rsidRPr="00A35586" w:rsidRDefault="002B093C" w:rsidP="003B6CAC">
            <w:pPr>
              <w:jc w:val="center"/>
              <w:rPr>
                <w:rFonts w:cstheme="minorHAnsi"/>
              </w:rPr>
            </w:pPr>
            <w:r w:rsidRPr="00A35586">
              <w:rPr>
                <w:rFonts w:cstheme="minorHAnsi"/>
              </w:rPr>
              <w:t>535 (28.8)</w:t>
            </w:r>
          </w:p>
        </w:tc>
        <w:tc>
          <w:tcPr>
            <w:tcW w:w="1134" w:type="dxa"/>
            <w:vMerge/>
            <w:vAlign w:val="center"/>
          </w:tcPr>
          <w:p w14:paraId="43F5794D" w14:textId="204723B0" w:rsidR="002B093C" w:rsidRPr="00A35586" w:rsidRDefault="002B093C" w:rsidP="003B6CAC">
            <w:pPr>
              <w:jc w:val="center"/>
              <w:rPr>
                <w:rFonts w:cstheme="minorHAnsi"/>
              </w:rPr>
            </w:pPr>
          </w:p>
        </w:tc>
      </w:tr>
      <w:tr w:rsidR="002B093C" w:rsidRPr="00A35586" w14:paraId="5F2525BD" w14:textId="77777777">
        <w:trPr>
          <w:trHeight w:val="288"/>
        </w:trPr>
        <w:tc>
          <w:tcPr>
            <w:tcW w:w="3828" w:type="dxa"/>
            <w:noWrap/>
            <w:tcMar>
              <w:left w:w="28" w:type="dxa"/>
              <w:right w:w="28" w:type="dxa"/>
            </w:tcMar>
          </w:tcPr>
          <w:p w14:paraId="64172E1E" w14:textId="2D1E0604" w:rsidR="002B093C" w:rsidRPr="00A35586" w:rsidRDefault="002B093C" w:rsidP="003B6CAC">
            <w:pPr>
              <w:jc w:val="right"/>
              <w:rPr>
                <w:i/>
                <w:iCs/>
                <w:lang w:val="en-GB"/>
              </w:rPr>
            </w:pPr>
            <w:r w:rsidRPr="00A35586">
              <w:rPr>
                <w:i/>
                <w:iCs/>
                <w:lang w:val="en-GB"/>
              </w:rPr>
              <w:t xml:space="preserve">                       symptomatic</w:t>
            </w:r>
          </w:p>
        </w:tc>
        <w:tc>
          <w:tcPr>
            <w:tcW w:w="2126" w:type="dxa"/>
            <w:noWrap/>
            <w:tcMar>
              <w:left w:w="28" w:type="dxa"/>
              <w:right w:w="28" w:type="dxa"/>
            </w:tcMar>
            <w:vAlign w:val="center"/>
          </w:tcPr>
          <w:p w14:paraId="68511CD2" w14:textId="34CC3137" w:rsidR="002B093C" w:rsidRPr="00A35586" w:rsidRDefault="002B093C" w:rsidP="003B6CAC">
            <w:pPr>
              <w:jc w:val="center"/>
              <w:rPr>
                <w:lang w:val="en-GB"/>
              </w:rPr>
            </w:pPr>
            <w:r w:rsidRPr="00A35586">
              <w:rPr>
                <w:lang w:val="en-GB"/>
              </w:rPr>
              <w:t>90 (9.0)</w:t>
            </w:r>
          </w:p>
        </w:tc>
        <w:tc>
          <w:tcPr>
            <w:tcW w:w="2268" w:type="dxa"/>
            <w:noWrap/>
            <w:tcMar>
              <w:left w:w="28" w:type="dxa"/>
              <w:right w:w="28" w:type="dxa"/>
            </w:tcMar>
            <w:vAlign w:val="center"/>
          </w:tcPr>
          <w:p w14:paraId="0ACBA206" w14:textId="02B36A18" w:rsidR="002B093C" w:rsidRPr="00A35586" w:rsidRDefault="002B093C" w:rsidP="003B6CAC">
            <w:pPr>
              <w:jc w:val="center"/>
              <w:rPr>
                <w:lang w:val="en-GB"/>
              </w:rPr>
            </w:pPr>
            <w:r w:rsidRPr="00A35586">
              <w:rPr>
                <w:lang w:val="en-GB"/>
              </w:rPr>
              <w:t>142 (6.7)</w:t>
            </w:r>
          </w:p>
        </w:tc>
        <w:tc>
          <w:tcPr>
            <w:tcW w:w="992" w:type="dxa"/>
            <w:vMerge/>
            <w:vAlign w:val="center"/>
          </w:tcPr>
          <w:p w14:paraId="41136BB7" w14:textId="14BB8E92" w:rsidR="002B093C" w:rsidRPr="00A35586" w:rsidRDefault="002B093C" w:rsidP="003B6CAC">
            <w:pPr>
              <w:jc w:val="center"/>
              <w:rPr>
                <w:b/>
                <w:bCs/>
                <w:lang w:val="en-GB"/>
              </w:rPr>
            </w:pPr>
          </w:p>
        </w:tc>
        <w:tc>
          <w:tcPr>
            <w:tcW w:w="2410" w:type="dxa"/>
            <w:noWrap/>
            <w:tcMar>
              <w:left w:w="28" w:type="dxa"/>
              <w:right w:w="28" w:type="dxa"/>
            </w:tcMar>
            <w:vAlign w:val="center"/>
          </w:tcPr>
          <w:p w14:paraId="2118136A" w14:textId="4EB48EC9" w:rsidR="002B093C" w:rsidRPr="00A35586" w:rsidRDefault="002B093C" w:rsidP="003B6CAC">
            <w:pPr>
              <w:jc w:val="center"/>
              <w:rPr>
                <w:rFonts w:cstheme="minorHAnsi"/>
              </w:rPr>
            </w:pPr>
            <w:r w:rsidRPr="00A35586">
              <w:rPr>
                <w:rFonts w:cstheme="minorHAnsi"/>
              </w:rPr>
              <w:t>85 (9.2)</w:t>
            </w:r>
          </w:p>
        </w:tc>
        <w:tc>
          <w:tcPr>
            <w:tcW w:w="2268" w:type="dxa"/>
            <w:noWrap/>
            <w:tcMar>
              <w:left w:w="28" w:type="dxa"/>
              <w:right w:w="28" w:type="dxa"/>
            </w:tcMar>
            <w:vAlign w:val="center"/>
          </w:tcPr>
          <w:p w14:paraId="33AD8B5F" w14:textId="010B031A" w:rsidR="002B093C" w:rsidRPr="00A35586" w:rsidRDefault="002B093C" w:rsidP="003B6CAC">
            <w:pPr>
              <w:jc w:val="center"/>
              <w:rPr>
                <w:rFonts w:cstheme="minorHAnsi"/>
              </w:rPr>
            </w:pPr>
            <w:r w:rsidRPr="00A35586">
              <w:rPr>
                <w:rFonts w:cstheme="minorHAnsi"/>
              </w:rPr>
              <w:t>139 (7.5)</w:t>
            </w:r>
          </w:p>
        </w:tc>
        <w:tc>
          <w:tcPr>
            <w:tcW w:w="1134" w:type="dxa"/>
            <w:vMerge/>
            <w:vAlign w:val="center"/>
          </w:tcPr>
          <w:p w14:paraId="23C88864" w14:textId="77777777" w:rsidR="002B093C" w:rsidRPr="00A35586" w:rsidRDefault="002B093C" w:rsidP="003B6CAC">
            <w:pPr>
              <w:jc w:val="center"/>
              <w:rPr>
                <w:rFonts w:cstheme="minorHAnsi"/>
              </w:rPr>
            </w:pPr>
          </w:p>
        </w:tc>
      </w:tr>
      <w:tr w:rsidR="003B6CAC" w:rsidRPr="00A35586" w14:paraId="7071B688" w14:textId="13BD7357" w:rsidTr="00CC66F5">
        <w:trPr>
          <w:trHeight w:val="288"/>
        </w:trPr>
        <w:tc>
          <w:tcPr>
            <w:tcW w:w="3828" w:type="dxa"/>
            <w:noWrap/>
            <w:tcMar>
              <w:left w:w="28" w:type="dxa"/>
              <w:right w:w="28" w:type="dxa"/>
            </w:tcMar>
            <w:vAlign w:val="center"/>
          </w:tcPr>
          <w:p w14:paraId="599E24B0" w14:textId="29CBF928" w:rsidR="003B6CAC" w:rsidRPr="00A35586" w:rsidRDefault="003B6CAC" w:rsidP="003B6CAC">
            <w:pPr>
              <w:rPr>
                <w:b/>
                <w:bCs/>
                <w:lang w:val="en-GB"/>
              </w:rPr>
            </w:pPr>
            <w:r w:rsidRPr="00A35586">
              <w:rPr>
                <w:b/>
                <w:bCs/>
                <w:lang w:val="en-GB"/>
              </w:rPr>
              <w:t>Gross pathology</w:t>
            </w:r>
          </w:p>
        </w:tc>
        <w:tc>
          <w:tcPr>
            <w:tcW w:w="2126" w:type="dxa"/>
            <w:noWrap/>
            <w:tcMar>
              <w:left w:w="28" w:type="dxa"/>
              <w:right w:w="28" w:type="dxa"/>
            </w:tcMar>
            <w:vAlign w:val="center"/>
          </w:tcPr>
          <w:p w14:paraId="22F24DDB" w14:textId="77777777" w:rsidR="003B6CAC" w:rsidRPr="00A35586" w:rsidRDefault="003B6CAC" w:rsidP="003B6CAC">
            <w:pPr>
              <w:jc w:val="center"/>
              <w:rPr>
                <w:lang w:val="en-GB"/>
              </w:rPr>
            </w:pPr>
          </w:p>
        </w:tc>
        <w:tc>
          <w:tcPr>
            <w:tcW w:w="2268" w:type="dxa"/>
            <w:noWrap/>
            <w:tcMar>
              <w:left w:w="28" w:type="dxa"/>
              <w:right w:w="28" w:type="dxa"/>
            </w:tcMar>
            <w:vAlign w:val="center"/>
          </w:tcPr>
          <w:p w14:paraId="44A17CD6" w14:textId="77777777" w:rsidR="003B6CAC" w:rsidRPr="00A35586" w:rsidRDefault="003B6CAC" w:rsidP="003B6CAC">
            <w:pPr>
              <w:jc w:val="center"/>
              <w:rPr>
                <w:lang w:val="en-GB"/>
              </w:rPr>
            </w:pPr>
          </w:p>
        </w:tc>
        <w:tc>
          <w:tcPr>
            <w:tcW w:w="992" w:type="dxa"/>
            <w:vAlign w:val="center"/>
          </w:tcPr>
          <w:p w14:paraId="49F8B47C" w14:textId="77777777" w:rsidR="003B6CAC" w:rsidRPr="00A35586" w:rsidRDefault="003B6CAC" w:rsidP="003B6CAC">
            <w:pPr>
              <w:jc w:val="center"/>
              <w:rPr>
                <w:lang w:val="en-GB"/>
              </w:rPr>
            </w:pPr>
          </w:p>
        </w:tc>
        <w:tc>
          <w:tcPr>
            <w:tcW w:w="2410" w:type="dxa"/>
            <w:noWrap/>
            <w:tcMar>
              <w:left w:w="28" w:type="dxa"/>
              <w:right w:w="28" w:type="dxa"/>
            </w:tcMar>
            <w:vAlign w:val="center"/>
          </w:tcPr>
          <w:p w14:paraId="023EF304" w14:textId="5489EA92" w:rsidR="003B6CAC" w:rsidRPr="00A35586" w:rsidRDefault="003B6CAC" w:rsidP="003B6CAC">
            <w:pPr>
              <w:jc w:val="center"/>
              <w:rPr>
                <w:rFonts w:cstheme="minorHAnsi"/>
              </w:rPr>
            </w:pPr>
          </w:p>
        </w:tc>
        <w:tc>
          <w:tcPr>
            <w:tcW w:w="2268" w:type="dxa"/>
            <w:noWrap/>
            <w:tcMar>
              <w:left w:w="28" w:type="dxa"/>
              <w:right w:w="28" w:type="dxa"/>
            </w:tcMar>
            <w:vAlign w:val="center"/>
          </w:tcPr>
          <w:p w14:paraId="43FD88B1" w14:textId="77777777" w:rsidR="003B6CAC" w:rsidRPr="00A35586" w:rsidRDefault="003B6CAC" w:rsidP="003B6CAC">
            <w:pPr>
              <w:jc w:val="center"/>
              <w:rPr>
                <w:rFonts w:cstheme="minorHAnsi"/>
              </w:rPr>
            </w:pPr>
          </w:p>
        </w:tc>
        <w:tc>
          <w:tcPr>
            <w:tcW w:w="1134" w:type="dxa"/>
            <w:vAlign w:val="center"/>
          </w:tcPr>
          <w:p w14:paraId="65FE96BD" w14:textId="77777777" w:rsidR="003B6CAC" w:rsidRPr="00A35586" w:rsidRDefault="003B6CAC" w:rsidP="003B6CAC">
            <w:pPr>
              <w:jc w:val="center"/>
              <w:rPr>
                <w:rFonts w:cstheme="minorHAnsi"/>
              </w:rPr>
            </w:pPr>
          </w:p>
        </w:tc>
      </w:tr>
      <w:tr w:rsidR="003B6CAC" w:rsidRPr="00A35586" w14:paraId="6719534E" w14:textId="39DF3AA6" w:rsidTr="00CC66F5">
        <w:trPr>
          <w:trHeight w:val="288"/>
        </w:trPr>
        <w:tc>
          <w:tcPr>
            <w:tcW w:w="3828" w:type="dxa"/>
            <w:noWrap/>
            <w:tcMar>
              <w:left w:w="28" w:type="dxa"/>
              <w:right w:w="28" w:type="dxa"/>
            </w:tcMar>
            <w:vAlign w:val="center"/>
          </w:tcPr>
          <w:p w14:paraId="345FB6CF" w14:textId="1E8F89A6" w:rsidR="003B6CAC" w:rsidRPr="00A35586" w:rsidRDefault="003B6CAC" w:rsidP="003B6CAC">
            <w:pPr>
              <w:jc w:val="right"/>
              <w:rPr>
                <w:i/>
                <w:iCs/>
                <w:lang w:val="en-GB"/>
              </w:rPr>
            </w:pPr>
            <w:r w:rsidRPr="00A35586">
              <w:rPr>
                <w:i/>
                <w:iCs/>
                <w:lang w:val="en-GB"/>
              </w:rPr>
              <w:t xml:space="preserve">                      uni-nodular</w:t>
            </w:r>
          </w:p>
        </w:tc>
        <w:tc>
          <w:tcPr>
            <w:tcW w:w="2126" w:type="dxa"/>
            <w:noWrap/>
            <w:tcMar>
              <w:left w:w="28" w:type="dxa"/>
              <w:right w:w="28" w:type="dxa"/>
            </w:tcMar>
            <w:vAlign w:val="center"/>
          </w:tcPr>
          <w:p w14:paraId="56F4F911" w14:textId="0E92180A" w:rsidR="003B6CAC" w:rsidRPr="00A35586" w:rsidRDefault="003B6CAC" w:rsidP="003B6CAC">
            <w:pPr>
              <w:jc w:val="center"/>
              <w:rPr>
                <w:lang w:val="en-GB"/>
              </w:rPr>
            </w:pPr>
            <w:r w:rsidRPr="00A35586">
              <w:rPr>
                <w:lang w:val="en-GB"/>
              </w:rPr>
              <w:t>522 (51.9)</w:t>
            </w:r>
          </w:p>
        </w:tc>
        <w:tc>
          <w:tcPr>
            <w:tcW w:w="2268" w:type="dxa"/>
            <w:noWrap/>
            <w:tcMar>
              <w:left w:w="28" w:type="dxa"/>
              <w:right w:w="28" w:type="dxa"/>
            </w:tcMar>
            <w:vAlign w:val="center"/>
          </w:tcPr>
          <w:p w14:paraId="0F03E12A" w14:textId="15B0F84D" w:rsidR="003B6CAC" w:rsidRPr="00A35586" w:rsidRDefault="003B6CAC" w:rsidP="003B6CAC">
            <w:pPr>
              <w:jc w:val="center"/>
              <w:rPr>
                <w:lang w:val="en-GB"/>
              </w:rPr>
            </w:pPr>
            <w:r w:rsidRPr="00A35586">
              <w:rPr>
                <w:lang w:val="en-GB"/>
              </w:rPr>
              <w:t>1,250 (59.0)</w:t>
            </w:r>
          </w:p>
        </w:tc>
        <w:tc>
          <w:tcPr>
            <w:tcW w:w="992" w:type="dxa"/>
            <w:vMerge w:val="restart"/>
            <w:vAlign w:val="center"/>
          </w:tcPr>
          <w:p w14:paraId="56A6D010" w14:textId="41324C15" w:rsidR="003B6CAC" w:rsidRPr="00A35586" w:rsidRDefault="003B6CAC" w:rsidP="003B6CAC">
            <w:pPr>
              <w:jc w:val="center"/>
              <w:rPr>
                <w:b/>
                <w:bCs/>
                <w:lang w:val="en-GB"/>
              </w:rPr>
            </w:pPr>
            <w:r w:rsidRPr="00A35586">
              <w:rPr>
                <w:b/>
                <w:bCs/>
                <w:lang w:val="en-GB"/>
              </w:rPr>
              <w:t>&lt;0.0001</w:t>
            </w:r>
          </w:p>
        </w:tc>
        <w:tc>
          <w:tcPr>
            <w:tcW w:w="2410" w:type="dxa"/>
            <w:noWrap/>
            <w:tcMar>
              <w:left w:w="28" w:type="dxa"/>
              <w:right w:w="28" w:type="dxa"/>
            </w:tcMar>
            <w:vAlign w:val="center"/>
          </w:tcPr>
          <w:p w14:paraId="22E1AF86" w14:textId="756EF5C0" w:rsidR="003B6CAC" w:rsidRPr="00A35586" w:rsidRDefault="003B6CAC" w:rsidP="003B6CAC">
            <w:pPr>
              <w:jc w:val="center"/>
              <w:rPr>
                <w:rFonts w:cstheme="minorHAnsi"/>
              </w:rPr>
            </w:pPr>
            <w:r w:rsidRPr="00A35586">
              <w:rPr>
                <w:rFonts w:cstheme="minorHAnsi"/>
              </w:rPr>
              <w:t>498 (53.8)</w:t>
            </w:r>
          </w:p>
        </w:tc>
        <w:tc>
          <w:tcPr>
            <w:tcW w:w="2268" w:type="dxa"/>
            <w:noWrap/>
            <w:tcMar>
              <w:left w:w="28" w:type="dxa"/>
              <w:right w:w="28" w:type="dxa"/>
            </w:tcMar>
            <w:vAlign w:val="center"/>
          </w:tcPr>
          <w:p w14:paraId="4717620C" w14:textId="6B55C7C1" w:rsidR="003B6CAC" w:rsidRPr="00A35586" w:rsidRDefault="003B6CAC" w:rsidP="003B6CAC">
            <w:pPr>
              <w:jc w:val="center"/>
              <w:rPr>
                <w:rFonts w:cstheme="minorHAnsi"/>
              </w:rPr>
            </w:pPr>
            <w:r w:rsidRPr="00A35586">
              <w:rPr>
                <w:rFonts w:cstheme="minorHAnsi"/>
              </w:rPr>
              <w:t>1,013 (54.7)</w:t>
            </w:r>
          </w:p>
        </w:tc>
        <w:tc>
          <w:tcPr>
            <w:tcW w:w="1134" w:type="dxa"/>
            <w:vMerge w:val="restart"/>
            <w:vAlign w:val="center"/>
          </w:tcPr>
          <w:p w14:paraId="43D9D177" w14:textId="23912762" w:rsidR="003B6CAC" w:rsidRPr="00A35586" w:rsidRDefault="003B6CAC" w:rsidP="003B6CAC">
            <w:pPr>
              <w:jc w:val="center"/>
              <w:rPr>
                <w:rFonts w:cstheme="minorHAnsi"/>
              </w:rPr>
            </w:pPr>
            <w:r w:rsidRPr="00A35586">
              <w:rPr>
                <w:rFonts w:cstheme="minorHAnsi"/>
              </w:rPr>
              <w:t>0.314</w:t>
            </w:r>
          </w:p>
        </w:tc>
      </w:tr>
      <w:tr w:rsidR="003B6CAC" w:rsidRPr="00A35586" w14:paraId="31193DFE" w14:textId="39945EB8" w:rsidTr="00CC66F5">
        <w:trPr>
          <w:trHeight w:val="288"/>
        </w:trPr>
        <w:tc>
          <w:tcPr>
            <w:tcW w:w="3828" w:type="dxa"/>
            <w:noWrap/>
            <w:tcMar>
              <w:left w:w="28" w:type="dxa"/>
              <w:right w:w="28" w:type="dxa"/>
            </w:tcMar>
            <w:vAlign w:val="center"/>
          </w:tcPr>
          <w:p w14:paraId="08681AF7" w14:textId="0EC30F4D" w:rsidR="003B6CAC" w:rsidRPr="00A35586" w:rsidRDefault="003B6CAC" w:rsidP="003B6CAC">
            <w:pPr>
              <w:jc w:val="right"/>
              <w:rPr>
                <w:i/>
                <w:iCs/>
                <w:lang w:val="en-GB"/>
              </w:rPr>
            </w:pPr>
            <w:r w:rsidRPr="00A35586">
              <w:rPr>
                <w:i/>
                <w:iCs/>
                <w:lang w:val="en-GB"/>
              </w:rPr>
              <w:t xml:space="preserve">                      oligo-nodular (2-3 nodules)</w:t>
            </w:r>
          </w:p>
        </w:tc>
        <w:tc>
          <w:tcPr>
            <w:tcW w:w="2126" w:type="dxa"/>
            <w:noWrap/>
            <w:tcMar>
              <w:left w:w="28" w:type="dxa"/>
              <w:right w:w="28" w:type="dxa"/>
            </w:tcMar>
            <w:vAlign w:val="center"/>
          </w:tcPr>
          <w:p w14:paraId="1CDF2C0E" w14:textId="419D9E9D" w:rsidR="003B6CAC" w:rsidRPr="00A35586" w:rsidRDefault="003B6CAC" w:rsidP="003B6CAC">
            <w:pPr>
              <w:jc w:val="center"/>
              <w:rPr>
                <w:lang w:val="en-GB"/>
              </w:rPr>
            </w:pPr>
            <w:r w:rsidRPr="00A35586">
              <w:rPr>
                <w:lang w:val="en-GB"/>
              </w:rPr>
              <w:t>218 (21.6)</w:t>
            </w:r>
          </w:p>
        </w:tc>
        <w:tc>
          <w:tcPr>
            <w:tcW w:w="2268" w:type="dxa"/>
            <w:noWrap/>
            <w:tcMar>
              <w:left w:w="28" w:type="dxa"/>
              <w:right w:w="28" w:type="dxa"/>
            </w:tcMar>
            <w:vAlign w:val="center"/>
          </w:tcPr>
          <w:p w14:paraId="38A9E303" w14:textId="56DAD6D5" w:rsidR="003B6CAC" w:rsidRPr="00A35586" w:rsidRDefault="003B6CAC" w:rsidP="003B6CAC">
            <w:pPr>
              <w:jc w:val="center"/>
              <w:rPr>
                <w:lang w:val="en-GB"/>
              </w:rPr>
            </w:pPr>
            <w:r w:rsidRPr="00A35586">
              <w:rPr>
                <w:lang w:val="en-GB"/>
              </w:rPr>
              <w:t>444 (21.0)</w:t>
            </w:r>
          </w:p>
        </w:tc>
        <w:tc>
          <w:tcPr>
            <w:tcW w:w="992" w:type="dxa"/>
            <w:vMerge/>
            <w:vAlign w:val="center"/>
          </w:tcPr>
          <w:p w14:paraId="136BDC93" w14:textId="48417D5C" w:rsidR="003B6CAC" w:rsidRPr="00A35586" w:rsidRDefault="003B6CAC" w:rsidP="003B6CAC">
            <w:pPr>
              <w:jc w:val="center"/>
              <w:rPr>
                <w:lang w:val="en-GB"/>
              </w:rPr>
            </w:pPr>
          </w:p>
        </w:tc>
        <w:tc>
          <w:tcPr>
            <w:tcW w:w="2410" w:type="dxa"/>
            <w:noWrap/>
            <w:tcMar>
              <w:left w:w="28" w:type="dxa"/>
              <w:right w:w="28" w:type="dxa"/>
            </w:tcMar>
            <w:vAlign w:val="center"/>
          </w:tcPr>
          <w:p w14:paraId="6876C055" w14:textId="04C609CF" w:rsidR="003B6CAC" w:rsidRPr="00A35586" w:rsidRDefault="003B6CAC" w:rsidP="003B6CAC">
            <w:pPr>
              <w:jc w:val="center"/>
              <w:rPr>
                <w:rFonts w:cstheme="minorHAnsi"/>
              </w:rPr>
            </w:pPr>
            <w:r w:rsidRPr="00A35586">
              <w:rPr>
                <w:rFonts w:cstheme="minorHAnsi"/>
              </w:rPr>
              <w:t>204 (22.0)</w:t>
            </w:r>
          </w:p>
        </w:tc>
        <w:tc>
          <w:tcPr>
            <w:tcW w:w="2268" w:type="dxa"/>
            <w:noWrap/>
            <w:tcMar>
              <w:left w:w="28" w:type="dxa"/>
              <w:right w:w="28" w:type="dxa"/>
            </w:tcMar>
            <w:vAlign w:val="center"/>
          </w:tcPr>
          <w:p w14:paraId="2EBD5958" w14:textId="69981D5D" w:rsidR="003B6CAC" w:rsidRPr="00A35586" w:rsidRDefault="003B6CAC" w:rsidP="003B6CAC">
            <w:pPr>
              <w:jc w:val="center"/>
              <w:rPr>
                <w:rFonts w:cstheme="minorHAnsi"/>
              </w:rPr>
            </w:pPr>
            <w:r w:rsidRPr="00A35586">
              <w:rPr>
                <w:rFonts w:cstheme="minorHAnsi"/>
              </w:rPr>
              <w:t>436 (23.4)</w:t>
            </w:r>
          </w:p>
        </w:tc>
        <w:tc>
          <w:tcPr>
            <w:tcW w:w="1134" w:type="dxa"/>
            <w:vMerge/>
            <w:vAlign w:val="center"/>
          </w:tcPr>
          <w:p w14:paraId="0C02971B" w14:textId="77777777" w:rsidR="003B6CAC" w:rsidRPr="00A35586" w:rsidRDefault="003B6CAC" w:rsidP="003B6CAC">
            <w:pPr>
              <w:jc w:val="center"/>
              <w:rPr>
                <w:rFonts w:cstheme="minorHAnsi"/>
              </w:rPr>
            </w:pPr>
          </w:p>
        </w:tc>
      </w:tr>
      <w:tr w:rsidR="003B6CAC" w:rsidRPr="00A35586" w14:paraId="5CA5F7D4" w14:textId="71A64CFB" w:rsidTr="00CC66F5">
        <w:trPr>
          <w:trHeight w:val="288"/>
        </w:trPr>
        <w:tc>
          <w:tcPr>
            <w:tcW w:w="3828" w:type="dxa"/>
            <w:noWrap/>
            <w:tcMar>
              <w:left w:w="28" w:type="dxa"/>
              <w:right w:w="28" w:type="dxa"/>
            </w:tcMar>
            <w:vAlign w:val="center"/>
          </w:tcPr>
          <w:p w14:paraId="1795505F" w14:textId="626EFFE5" w:rsidR="003B6CAC" w:rsidRPr="00A35586" w:rsidRDefault="003B6CAC" w:rsidP="003B6CAC">
            <w:pPr>
              <w:jc w:val="right"/>
              <w:rPr>
                <w:i/>
                <w:iCs/>
                <w:lang w:val="en-GB"/>
              </w:rPr>
            </w:pPr>
            <w:r w:rsidRPr="00A35586">
              <w:rPr>
                <w:i/>
                <w:iCs/>
                <w:lang w:val="en-GB"/>
              </w:rPr>
              <w:t xml:space="preserve">                      multi-nodular (&gt;3 nodules)</w:t>
            </w:r>
          </w:p>
        </w:tc>
        <w:tc>
          <w:tcPr>
            <w:tcW w:w="2126" w:type="dxa"/>
            <w:noWrap/>
            <w:tcMar>
              <w:left w:w="28" w:type="dxa"/>
              <w:right w:w="28" w:type="dxa"/>
            </w:tcMar>
            <w:vAlign w:val="center"/>
          </w:tcPr>
          <w:p w14:paraId="563914D1" w14:textId="24709581" w:rsidR="003B6CAC" w:rsidRPr="00A35586" w:rsidRDefault="003B6CAC" w:rsidP="003B6CAC">
            <w:pPr>
              <w:jc w:val="center"/>
              <w:rPr>
                <w:lang w:val="en-GB"/>
              </w:rPr>
            </w:pPr>
            <w:r w:rsidRPr="00A35586">
              <w:rPr>
                <w:lang w:val="en-GB"/>
              </w:rPr>
              <w:t>265 (26.4)</w:t>
            </w:r>
          </w:p>
        </w:tc>
        <w:tc>
          <w:tcPr>
            <w:tcW w:w="2268" w:type="dxa"/>
            <w:noWrap/>
            <w:tcMar>
              <w:left w:w="28" w:type="dxa"/>
              <w:right w:w="28" w:type="dxa"/>
            </w:tcMar>
            <w:vAlign w:val="center"/>
          </w:tcPr>
          <w:p w14:paraId="66E07AA1" w14:textId="0E242D77" w:rsidR="003B6CAC" w:rsidRPr="00A35586" w:rsidRDefault="003B6CAC" w:rsidP="003B6CAC">
            <w:pPr>
              <w:jc w:val="center"/>
              <w:rPr>
                <w:lang w:val="en-GB"/>
              </w:rPr>
            </w:pPr>
            <w:r w:rsidRPr="00A35586">
              <w:rPr>
                <w:lang w:val="en-GB"/>
              </w:rPr>
              <w:t>424 (20.0)</w:t>
            </w:r>
          </w:p>
        </w:tc>
        <w:tc>
          <w:tcPr>
            <w:tcW w:w="992" w:type="dxa"/>
            <w:vMerge/>
            <w:vAlign w:val="center"/>
          </w:tcPr>
          <w:p w14:paraId="1E4FD22E" w14:textId="77EC87F1" w:rsidR="003B6CAC" w:rsidRPr="00A35586" w:rsidRDefault="003B6CAC" w:rsidP="003B6CAC">
            <w:pPr>
              <w:jc w:val="center"/>
              <w:rPr>
                <w:lang w:val="en-GB"/>
              </w:rPr>
            </w:pPr>
          </w:p>
        </w:tc>
        <w:tc>
          <w:tcPr>
            <w:tcW w:w="2410" w:type="dxa"/>
            <w:noWrap/>
            <w:tcMar>
              <w:left w:w="28" w:type="dxa"/>
              <w:right w:w="28" w:type="dxa"/>
            </w:tcMar>
            <w:vAlign w:val="center"/>
          </w:tcPr>
          <w:p w14:paraId="4CCD511F" w14:textId="606D11C3" w:rsidR="003B6CAC" w:rsidRPr="00A35586" w:rsidRDefault="003B6CAC" w:rsidP="003B6CAC">
            <w:pPr>
              <w:jc w:val="center"/>
              <w:rPr>
                <w:rFonts w:cstheme="minorHAnsi"/>
              </w:rPr>
            </w:pPr>
            <w:r w:rsidRPr="00A35586">
              <w:rPr>
                <w:rFonts w:cstheme="minorHAnsi"/>
              </w:rPr>
              <w:t>224 (24.2)</w:t>
            </w:r>
          </w:p>
        </w:tc>
        <w:tc>
          <w:tcPr>
            <w:tcW w:w="2268" w:type="dxa"/>
            <w:noWrap/>
            <w:tcMar>
              <w:left w:w="28" w:type="dxa"/>
              <w:right w:w="28" w:type="dxa"/>
            </w:tcMar>
            <w:vAlign w:val="center"/>
          </w:tcPr>
          <w:p w14:paraId="7BADFBE8" w14:textId="3C498857" w:rsidR="003B6CAC" w:rsidRPr="00A35586" w:rsidRDefault="003B6CAC" w:rsidP="003B6CAC">
            <w:pPr>
              <w:jc w:val="center"/>
              <w:rPr>
                <w:rFonts w:cstheme="minorHAnsi"/>
              </w:rPr>
            </w:pPr>
            <w:r w:rsidRPr="00A35586">
              <w:rPr>
                <w:rFonts w:cstheme="minorHAnsi"/>
              </w:rPr>
              <w:t>403 (21.7)</w:t>
            </w:r>
          </w:p>
        </w:tc>
        <w:tc>
          <w:tcPr>
            <w:tcW w:w="1134" w:type="dxa"/>
            <w:vMerge/>
            <w:vAlign w:val="center"/>
          </w:tcPr>
          <w:p w14:paraId="13E41B6B" w14:textId="77777777" w:rsidR="003B6CAC" w:rsidRPr="00A35586" w:rsidRDefault="003B6CAC" w:rsidP="003B6CAC">
            <w:pPr>
              <w:jc w:val="center"/>
              <w:rPr>
                <w:rFonts w:cstheme="minorHAnsi"/>
              </w:rPr>
            </w:pPr>
          </w:p>
        </w:tc>
      </w:tr>
      <w:tr w:rsidR="003B6CAC" w:rsidRPr="00A35586" w14:paraId="39128D04" w14:textId="3E19CB51" w:rsidTr="00CC66F5">
        <w:trPr>
          <w:trHeight w:val="288"/>
        </w:trPr>
        <w:tc>
          <w:tcPr>
            <w:tcW w:w="3828" w:type="dxa"/>
            <w:noWrap/>
            <w:tcMar>
              <w:left w:w="28" w:type="dxa"/>
              <w:right w:w="28" w:type="dxa"/>
            </w:tcMar>
            <w:vAlign w:val="center"/>
          </w:tcPr>
          <w:p w14:paraId="5C3E59A1" w14:textId="1CF397CF" w:rsidR="003B6CAC" w:rsidRPr="00A35586" w:rsidRDefault="003B6CAC" w:rsidP="003B6CAC">
            <w:pPr>
              <w:rPr>
                <w:b/>
                <w:bCs/>
                <w:lang w:val="en-GB"/>
              </w:rPr>
            </w:pPr>
            <w:r w:rsidRPr="00A35586">
              <w:rPr>
                <w:b/>
                <w:bCs/>
                <w:lang w:val="en-GB"/>
              </w:rPr>
              <w:t>Diffuse/infiltrating type</w:t>
            </w:r>
          </w:p>
        </w:tc>
        <w:tc>
          <w:tcPr>
            <w:tcW w:w="2126" w:type="dxa"/>
            <w:noWrap/>
            <w:tcMar>
              <w:left w:w="28" w:type="dxa"/>
              <w:right w:w="28" w:type="dxa"/>
            </w:tcMar>
            <w:vAlign w:val="center"/>
          </w:tcPr>
          <w:p w14:paraId="5F014F7A" w14:textId="1CF0D92B" w:rsidR="003B6CAC" w:rsidRPr="00A35586" w:rsidRDefault="003B6CAC" w:rsidP="003B6CAC">
            <w:pPr>
              <w:jc w:val="center"/>
              <w:rPr>
                <w:lang w:val="en-GB"/>
              </w:rPr>
            </w:pPr>
            <w:r w:rsidRPr="00A35586">
              <w:rPr>
                <w:lang w:val="en-GB"/>
              </w:rPr>
              <w:t>43 (4.3)</w:t>
            </w:r>
          </w:p>
        </w:tc>
        <w:tc>
          <w:tcPr>
            <w:tcW w:w="2268" w:type="dxa"/>
            <w:noWrap/>
            <w:tcMar>
              <w:left w:w="28" w:type="dxa"/>
              <w:right w:w="28" w:type="dxa"/>
            </w:tcMar>
            <w:vAlign w:val="center"/>
          </w:tcPr>
          <w:p w14:paraId="5052DAEE" w14:textId="5EC7FD2B" w:rsidR="003B6CAC" w:rsidRPr="00A35586" w:rsidRDefault="003B6CAC" w:rsidP="003B6CAC">
            <w:pPr>
              <w:jc w:val="center"/>
              <w:rPr>
                <w:lang w:val="en-GB"/>
              </w:rPr>
            </w:pPr>
            <w:r w:rsidRPr="00A35586">
              <w:rPr>
                <w:lang w:val="en-GB"/>
              </w:rPr>
              <w:t>60 (2.8)</w:t>
            </w:r>
          </w:p>
        </w:tc>
        <w:tc>
          <w:tcPr>
            <w:tcW w:w="992" w:type="dxa"/>
            <w:vMerge w:val="restart"/>
            <w:vAlign w:val="center"/>
          </w:tcPr>
          <w:p w14:paraId="3E3F411E" w14:textId="39483D74" w:rsidR="003B6CAC" w:rsidRPr="00A35586" w:rsidRDefault="003B6CAC" w:rsidP="003B6CAC">
            <w:pPr>
              <w:jc w:val="center"/>
              <w:rPr>
                <w:b/>
                <w:bCs/>
                <w:lang w:val="en-GB"/>
              </w:rPr>
            </w:pPr>
            <w:r w:rsidRPr="00A35586">
              <w:rPr>
                <w:b/>
                <w:bCs/>
                <w:lang w:val="en-GB"/>
              </w:rPr>
              <w:t>0.002</w:t>
            </w:r>
          </w:p>
        </w:tc>
        <w:tc>
          <w:tcPr>
            <w:tcW w:w="2410" w:type="dxa"/>
            <w:noWrap/>
            <w:tcMar>
              <w:left w:w="28" w:type="dxa"/>
              <w:right w:w="28" w:type="dxa"/>
            </w:tcMar>
            <w:vAlign w:val="center"/>
          </w:tcPr>
          <w:p w14:paraId="15A5AD9C" w14:textId="0E7F5EB6" w:rsidR="003B6CAC" w:rsidRPr="00A35586" w:rsidRDefault="003B6CAC" w:rsidP="003B6CAC">
            <w:pPr>
              <w:jc w:val="center"/>
              <w:rPr>
                <w:rFonts w:cstheme="minorHAnsi"/>
              </w:rPr>
            </w:pPr>
            <w:r w:rsidRPr="00A35586">
              <w:rPr>
                <w:rFonts w:cstheme="minorHAnsi"/>
              </w:rPr>
              <w:t>35 (3.8)</w:t>
            </w:r>
          </w:p>
        </w:tc>
        <w:tc>
          <w:tcPr>
            <w:tcW w:w="2268" w:type="dxa"/>
            <w:noWrap/>
            <w:tcMar>
              <w:left w:w="28" w:type="dxa"/>
              <w:right w:w="28" w:type="dxa"/>
            </w:tcMar>
            <w:vAlign w:val="center"/>
          </w:tcPr>
          <w:p w14:paraId="100208A6" w14:textId="42E1EBA9" w:rsidR="003B6CAC" w:rsidRPr="00A35586" w:rsidRDefault="003B6CAC" w:rsidP="003B6CAC">
            <w:pPr>
              <w:jc w:val="center"/>
              <w:rPr>
                <w:rFonts w:cstheme="minorHAnsi"/>
              </w:rPr>
            </w:pPr>
            <w:r w:rsidRPr="00A35586">
              <w:rPr>
                <w:rFonts w:cstheme="minorHAnsi"/>
              </w:rPr>
              <w:t>49 (2.6)</w:t>
            </w:r>
          </w:p>
        </w:tc>
        <w:tc>
          <w:tcPr>
            <w:tcW w:w="1134" w:type="dxa"/>
            <w:vMerge w:val="restart"/>
            <w:vAlign w:val="center"/>
          </w:tcPr>
          <w:p w14:paraId="7E99CA1F" w14:textId="49EA0FFE" w:rsidR="003B6CAC" w:rsidRPr="00A35586" w:rsidRDefault="003B6CAC" w:rsidP="003B6CAC">
            <w:pPr>
              <w:jc w:val="center"/>
              <w:rPr>
                <w:rFonts w:cstheme="minorHAnsi"/>
              </w:rPr>
            </w:pPr>
            <w:r w:rsidRPr="00A35586">
              <w:rPr>
                <w:rFonts w:cstheme="minorHAnsi"/>
              </w:rPr>
              <w:t>0.284</w:t>
            </w:r>
          </w:p>
        </w:tc>
      </w:tr>
      <w:tr w:rsidR="003B6CAC" w:rsidRPr="00A35586" w14:paraId="375376AE" w14:textId="2877DE63" w:rsidTr="00CC66F5">
        <w:trPr>
          <w:trHeight w:val="288"/>
        </w:trPr>
        <w:tc>
          <w:tcPr>
            <w:tcW w:w="3828" w:type="dxa"/>
            <w:noWrap/>
            <w:tcMar>
              <w:left w:w="28" w:type="dxa"/>
              <w:right w:w="28" w:type="dxa"/>
            </w:tcMar>
            <w:vAlign w:val="center"/>
          </w:tcPr>
          <w:p w14:paraId="04A52E44" w14:textId="4813A4C2" w:rsidR="003B6CAC" w:rsidRPr="00A35586" w:rsidRDefault="003B6CAC" w:rsidP="003B6CAC">
            <w:pPr>
              <w:rPr>
                <w:b/>
                <w:bCs/>
                <w:lang w:val="en-GB"/>
              </w:rPr>
            </w:pPr>
            <w:r w:rsidRPr="00A35586">
              <w:rPr>
                <w:b/>
                <w:bCs/>
                <w:lang w:val="en-GB"/>
              </w:rPr>
              <w:t>Massive type</w:t>
            </w:r>
          </w:p>
        </w:tc>
        <w:tc>
          <w:tcPr>
            <w:tcW w:w="2126" w:type="dxa"/>
            <w:noWrap/>
            <w:tcMar>
              <w:left w:w="28" w:type="dxa"/>
              <w:right w:w="28" w:type="dxa"/>
            </w:tcMar>
            <w:vAlign w:val="center"/>
          </w:tcPr>
          <w:p w14:paraId="4FEC8D11" w14:textId="236A5506" w:rsidR="003B6CAC" w:rsidRPr="00A35586" w:rsidRDefault="003B6CAC" w:rsidP="003B6CAC">
            <w:pPr>
              <w:jc w:val="center"/>
              <w:rPr>
                <w:lang w:val="en-GB"/>
              </w:rPr>
            </w:pPr>
            <w:r w:rsidRPr="00A35586">
              <w:rPr>
                <w:lang w:val="en-GB"/>
              </w:rPr>
              <w:t>12 (1.2)</w:t>
            </w:r>
          </w:p>
        </w:tc>
        <w:tc>
          <w:tcPr>
            <w:tcW w:w="2268" w:type="dxa"/>
            <w:noWrap/>
            <w:tcMar>
              <w:left w:w="28" w:type="dxa"/>
              <w:right w:w="28" w:type="dxa"/>
            </w:tcMar>
            <w:vAlign w:val="center"/>
          </w:tcPr>
          <w:p w14:paraId="40EC9F04" w14:textId="414C7E67" w:rsidR="003B6CAC" w:rsidRPr="00A35586" w:rsidRDefault="003B6CAC" w:rsidP="003B6CAC">
            <w:pPr>
              <w:jc w:val="center"/>
              <w:rPr>
                <w:lang w:val="en-GB"/>
              </w:rPr>
            </w:pPr>
            <w:r w:rsidRPr="00A35586">
              <w:rPr>
                <w:lang w:val="en-GB"/>
              </w:rPr>
              <w:t>29 (1.4)</w:t>
            </w:r>
          </w:p>
        </w:tc>
        <w:tc>
          <w:tcPr>
            <w:tcW w:w="992" w:type="dxa"/>
            <w:vMerge/>
            <w:vAlign w:val="center"/>
          </w:tcPr>
          <w:p w14:paraId="3E20AEB5" w14:textId="77777777" w:rsidR="003B6CAC" w:rsidRPr="00A35586" w:rsidRDefault="003B6CAC" w:rsidP="003B6CAC">
            <w:pPr>
              <w:jc w:val="center"/>
              <w:rPr>
                <w:lang w:val="en-GB"/>
              </w:rPr>
            </w:pPr>
          </w:p>
        </w:tc>
        <w:tc>
          <w:tcPr>
            <w:tcW w:w="2410" w:type="dxa"/>
            <w:noWrap/>
            <w:tcMar>
              <w:left w:w="28" w:type="dxa"/>
              <w:right w:w="28" w:type="dxa"/>
            </w:tcMar>
            <w:vAlign w:val="center"/>
          </w:tcPr>
          <w:p w14:paraId="509D2E20" w14:textId="1637B384" w:rsidR="003B6CAC" w:rsidRPr="00A35586" w:rsidRDefault="003B6CAC" w:rsidP="003B6CAC">
            <w:pPr>
              <w:jc w:val="center"/>
              <w:rPr>
                <w:rFonts w:cstheme="minorHAnsi"/>
              </w:rPr>
            </w:pPr>
            <w:r w:rsidRPr="00A35586">
              <w:rPr>
                <w:rFonts w:cstheme="minorHAnsi"/>
              </w:rPr>
              <w:t>9 (1.0)</w:t>
            </w:r>
          </w:p>
        </w:tc>
        <w:tc>
          <w:tcPr>
            <w:tcW w:w="2268" w:type="dxa"/>
            <w:noWrap/>
            <w:tcMar>
              <w:left w:w="28" w:type="dxa"/>
              <w:right w:w="28" w:type="dxa"/>
            </w:tcMar>
            <w:vAlign w:val="center"/>
          </w:tcPr>
          <w:p w14:paraId="38FF5B04" w14:textId="533A1C70" w:rsidR="003B6CAC" w:rsidRPr="00A35586" w:rsidRDefault="003B6CAC" w:rsidP="003B6CAC">
            <w:pPr>
              <w:jc w:val="center"/>
              <w:rPr>
                <w:rFonts w:cstheme="minorHAnsi"/>
              </w:rPr>
            </w:pPr>
            <w:r w:rsidRPr="00A35586">
              <w:rPr>
                <w:rFonts w:cstheme="minorHAnsi"/>
              </w:rPr>
              <w:t>21 (1.1)</w:t>
            </w:r>
          </w:p>
        </w:tc>
        <w:tc>
          <w:tcPr>
            <w:tcW w:w="1134" w:type="dxa"/>
            <w:vMerge/>
            <w:vAlign w:val="center"/>
          </w:tcPr>
          <w:p w14:paraId="199B4B3E" w14:textId="77777777" w:rsidR="003B6CAC" w:rsidRPr="00A35586" w:rsidRDefault="003B6CAC" w:rsidP="003B6CAC">
            <w:pPr>
              <w:jc w:val="center"/>
              <w:rPr>
                <w:rFonts w:cstheme="minorHAnsi"/>
              </w:rPr>
            </w:pPr>
          </w:p>
        </w:tc>
      </w:tr>
      <w:tr w:rsidR="003B6CAC" w:rsidRPr="00A35586" w14:paraId="26BA9E4E" w14:textId="4100AC09" w:rsidTr="00CC66F5">
        <w:trPr>
          <w:trHeight w:val="288"/>
        </w:trPr>
        <w:tc>
          <w:tcPr>
            <w:tcW w:w="3828" w:type="dxa"/>
            <w:noWrap/>
            <w:tcMar>
              <w:left w:w="28" w:type="dxa"/>
              <w:right w:w="28" w:type="dxa"/>
            </w:tcMar>
            <w:vAlign w:val="center"/>
          </w:tcPr>
          <w:p w14:paraId="06C0424E" w14:textId="4B105808" w:rsidR="003B6CAC" w:rsidRPr="00A35586" w:rsidRDefault="003B6CAC" w:rsidP="003B6CAC">
            <w:pPr>
              <w:rPr>
                <w:b/>
                <w:bCs/>
                <w:lang w:val="en-GB"/>
              </w:rPr>
            </w:pPr>
            <w:r w:rsidRPr="00A35586">
              <w:rPr>
                <w:b/>
                <w:bCs/>
                <w:lang w:val="en-GB"/>
              </w:rPr>
              <w:t>Median maximum diameter</w:t>
            </w:r>
            <w:r w:rsidRPr="00A35586">
              <w:rPr>
                <w:bCs/>
                <w:lang w:val="en-GB"/>
              </w:rPr>
              <w:t>, cm</w:t>
            </w:r>
          </w:p>
        </w:tc>
        <w:tc>
          <w:tcPr>
            <w:tcW w:w="2126" w:type="dxa"/>
            <w:noWrap/>
            <w:tcMar>
              <w:left w:w="28" w:type="dxa"/>
              <w:right w:w="28" w:type="dxa"/>
            </w:tcMar>
            <w:vAlign w:val="center"/>
          </w:tcPr>
          <w:p w14:paraId="18BC6921" w14:textId="2E9A0A3D" w:rsidR="003B6CAC" w:rsidRPr="00A35586" w:rsidRDefault="003B6CAC" w:rsidP="003B6CAC">
            <w:pPr>
              <w:jc w:val="center"/>
              <w:rPr>
                <w:lang w:val="en-GB"/>
              </w:rPr>
            </w:pPr>
            <w:r w:rsidRPr="00A35586">
              <w:rPr>
                <w:lang w:val="en-GB"/>
              </w:rPr>
              <w:t>2.5 (1.7 – 4.0)</w:t>
            </w:r>
          </w:p>
        </w:tc>
        <w:tc>
          <w:tcPr>
            <w:tcW w:w="2268" w:type="dxa"/>
            <w:noWrap/>
            <w:tcMar>
              <w:left w:w="28" w:type="dxa"/>
              <w:right w:w="28" w:type="dxa"/>
            </w:tcMar>
            <w:vAlign w:val="center"/>
          </w:tcPr>
          <w:p w14:paraId="0F19D2B6" w14:textId="66879150" w:rsidR="003B6CAC" w:rsidRPr="00A35586" w:rsidRDefault="003B6CAC" w:rsidP="003B6CAC">
            <w:pPr>
              <w:jc w:val="center"/>
              <w:rPr>
                <w:lang w:val="en-GB"/>
              </w:rPr>
            </w:pPr>
            <w:r w:rsidRPr="00A35586">
              <w:rPr>
                <w:lang w:val="en-GB"/>
              </w:rPr>
              <w:t>2.5 (1.6 – 4.0)</w:t>
            </w:r>
          </w:p>
        </w:tc>
        <w:tc>
          <w:tcPr>
            <w:tcW w:w="992" w:type="dxa"/>
            <w:vAlign w:val="center"/>
          </w:tcPr>
          <w:p w14:paraId="290DFB61" w14:textId="79DE8B04" w:rsidR="003B6CAC" w:rsidRPr="00A35586" w:rsidRDefault="003B6CAC" w:rsidP="003B6CAC">
            <w:pPr>
              <w:jc w:val="center"/>
              <w:rPr>
                <w:lang w:val="en-GB"/>
              </w:rPr>
            </w:pPr>
            <w:r w:rsidRPr="00A35586">
              <w:rPr>
                <w:lang w:val="en-GB"/>
              </w:rPr>
              <w:t>0.076</w:t>
            </w:r>
          </w:p>
        </w:tc>
        <w:tc>
          <w:tcPr>
            <w:tcW w:w="2410" w:type="dxa"/>
            <w:noWrap/>
            <w:tcMar>
              <w:left w:w="28" w:type="dxa"/>
              <w:right w:w="28" w:type="dxa"/>
            </w:tcMar>
            <w:vAlign w:val="center"/>
          </w:tcPr>
          <w:p w14:paraId="6CB53AAD" w14:textId="543D3309" w:rsidR="003B6CAC" w:rsidRPr="00A35586" w:rsidRDefault="003B6CAC" w:rsidP="003B6CAC">
            <w:pPr>
              <w:jc w:val="center"/>
              <w:rPr>
                <w:rFonts w:cstheme="minorHAnsi"/>
              </w:rPr>
            </w:pPr>
            <w:r w:rsidRPr="00A35586">
              <w:rPr>
                <w:rFonts w:cstheme="minorHAnsi"/>
              </w:rPr>
              <w:t>2.5 (1.7 – 4.0)</w:t>
            </w:r>
          </w:p>
        </w:tc>
        <w:tc>
          <w:tcPr>
            <w:tcW w:w="2268" w:type="dxa"/>
            <w:noWrap/>
            <w:tcMar>
              <w:left w:w="28" w:type="dxa"/>
              <w:right w:w="28" w:type="dxa"/>
            </w:tcMar>
            <w:vAlign w:val="center"/>
          </w:tcPr>
          <w:p w14:paraId="7F98DF47" w14:textId="6D2E9D78" w:rsidR="003B6CAC" w:rsidRPr="00A35586" w:rsidRDefault="003B6CAC" w:rsidP="003B6CAC">
            <w:pPr>
              <w:jc w:val="center"/>
              <w:rPr>
                <w:rFonts w:cstheme="minorHAnsi"/>
              </w:rPr>
            </w:pPr>
            <w:r w:rsidRPr="00A35586">
              <w:rPr>
                <w:rFonts w:cstheme="minorHAnsi"/>
              </w:rPr>
              <w:t>2.5 (1.6 – 4.0)</w:t>
            </w:r>
          </w:p>
        </w:tc>
        <w:tc>
          <w:tcPr>
            <w:tcW w:w="1134" w:type="dxa"/>
            <w:vAlign w:val="center"/>
          </w:tcPr>
          <w:p w14:paraId="51D49EEC" w14:textId="555AD398" w:rsidR="003B6CAC" w:rsidRPr="00A35586" w:rsidRDefault="003B6CAC" w:rsidP="003B6CAC">
            <w:pPr>
              <w:jc w:val="center"/>
              <w:rPr>
                <w:rFonts w:cstheme="minorHAnsi"/>
              </w:rPr>
            </w:pPr>
            <w:r w:rsidRPr="00A35586">
              <w:rPr>
                <w:rFonts w:cstheme="minorHAnsi"/>
              </w:rPr>
              <w:t>0.641</w:t>
            </w:r>
          </w:p>
        </w:tc>
      </w:tr>
      <w:tr w:rsidR="003B6CAC" w:rsidRPr="00A35586" w14:paraId="1288535C" w14:textId="73D2DB59" w:rsidTr="00CC66F5">
        <w:trPr>
          <w:trHeight w:val="288"/>
        </w:trPr>
        <w:tc>
          <w:tcPr>
            <w:tcW w:w="3828" w:type="dxa"/>
            <w:noWrap/>
            <w:tcMar>
              <w:left w:w="28" w:type="dxa"/>
              <w:right w:w="28" w:type="dxa"/>
            </w:tcMar>
            <w:vAlign w:val="center"/>
          </w:tcPr>
          <w:p w14:paraId="1536B824" w14:textId="6D1EDD71" w:rsidR="003B6CAC" w:rsidRPr="00A35586" w:rsidRDefault="003B6CAC" w:rsidP="003B6CAC">
            <w:pPr>
              <w:rPr>
                <w:b/>
                <w:bCs/>
                <w:lang w:val="en-GB"/>
              </w:rPr>
            </w:pPr>
            <w:r w:rsidRPr="00A35586">
              <w:rPr>
                <w:b/>
                <w:bCs/>
                <w:lang w:val="en-GB"/>
              </w:rPr>
              <w:t xml:space="preserve">Median </w:t>
            </w:r>
            <w:r w:rsidRPr="00A35586">
              <w:rPr>
                <w:rFonts w:cstheme="minorHAnsi"/>
                <w:b/>
                <w:bCs/>
                <w:lang w:val="en-GB"/>
              </w:rPr>
              <w:t>α</w:t>
            </w:r>
            <w:r w:rsidRPr="00A35586">
              <w:rPr>
                <w:b/>
                <w:bCs/>
                <w:lang w:val="en-GB"/>
              </w:rPr>
              <w:t>-fetoprotein lev</w:t>
            </w:r>
            <w:r w:rsidRPr="00A35586">
              <w:rPr>
                <w:b/>
                <w:lang w:val="en-GB"/>
              </w:rPr>
              <w:t>el</w:t>
            </w:r>
            <w:r w:rsidRPr="00A35586">
              <w:rPr>
                <w:lang w:val="en-GB"/>
              </w:rPr>
              <w:t>, ng/mL</w:t>
            </w:r>
          </w:p>
        </w:tc>
        <w:tc>
          <w:tcPr>
            <w:tcW w:w="2126" w:type="dxa"/>
            <w:noWrap/>
            <w:tcMar>
              <w:left w:w="28" w:type="dxa"/>
              <w:right w:w="28" w:type="dxa"/>
            </w:tcMar>
            <w:vAlign w:val="center"/>
          </w:tcPr>
          <w:p w14:paraId="6F42F665" w14:textId="69881A4D" w:rsidR="003B6CAC" w:rsidRPr="00A35586" w:rsidRDefault="003B6CAC" w:rsidP="003B6CAC">
            <w:pPr>
              <w:jc w:val="center"/>
              <w:rPr>
                <w:lang w:val="en-GB"/>
              </w:rPr>
            </w:pPr>
            <w:r w:rsidRPr="00A35586">
              <w:rPr>
                <w:lang w:val="en-GB"/>
              </w:rPr>
              <w:t>16.3 (6.8 – 87.1)</w:t>
            </w:r>
          </w:p>
        </w:tc>
        <w:tc>
          <w:tcPr>
            <w:tcW w:w="2268" w:type="dxa"/>
            <w:noWrap/>
            <w:tcMar>
              <w:left w:w="28" w:type="dxa"/>
              <w:right w:w="28" w:type="dxa"/>
            </w:tcMar>
            <w:vAlign w:val="center"/>
          </w:tcPr>
          <w:p w14:paraId="76F37F2B" w14:textId="2565F3EF" w:rsidR="003B6CAC" w:rsidRPr="00A35586" w:rsidRDefault="003B6CAC" w:rsidP="003B6CAC">
            <w:pPr>
              <w:jc w:val="center"/>
              <w:rPr>
                <w:lang w:val="en-GB"/>
              </w:rPr>
            </w:pPr>
            <w:r w:rsidRPr="00A35586">
              <w:rPr>
                <w:lang w:val="en-GB"/>
              </w:rPr>
              <w:t>12.0 (4.8 – 81.7)</w:t>
            </w:r>
          </w:p>
        </w:tc>
        <w:tc>
          <w:tcPr>
            <w:tcW w:w="992" w:type="dxa"/>
            <w:vAlign w:val="center"/>
          </w:tcPr>
          <w:p w14:paraId="2B51B442" w14:textId="534BEA3F" w:rsidR="003B6CAC" w:rsidRPr="00A35586" w:rsidRDefault="003B6CAC" w:rsidP="003B6CAC">
            <w:pPr>
              <w:jc w:val="center"/>
              <w:rPr>
                <w:b/>
                <w:bCs/>
                <w:lang w:val="en-GB"/>
              </w:rPr>
            </w:pPr>
            <w:r w:rsidRPr="00A35586">
              <w:rPr>
                <w:b/>
                <w:bCs/>
                <w:lang w:val="en-GB"/>
              </w:rPr>
              <w:t>&lt;0.0001</w:t>
            </w:r>
          </w:p>
        </w:tc>
        <w:tc>
          <w:tcPr>
            <w:tcW w:w="2410" w:type="dxa"/>
            <w:noWrap/>
            <w:tcMar>
              <w:left w:w="28" w:type="dxa"/>
              <w:right w:w="28" w:type="dxa"/>
            </w:tcMar>
            <w:vAlign w:val="center"/>
          </w:tcPr>
          <w:p w14:paraId="766285D6" w14:textId="0790B041" w:rsidR="003B6CAC" w:rsidRPr="00A35586" w:rsidRDefault="003B6CAC" w:rsidP="003B6CAC">
            <w:pPr>
              <w:jc w:val="center"/>
              <w:rPr>
                <w:rFonts w:cstheme="minorHAnsi"/>
                <w:lang w:val="en-US"/>
              </w:rPr>
            </w:pPr>
            <w:r w:rsidRPr="00A35586">
              <w:rPr>
                <w:rFonts w:cstheme="minorHAnsi"/>
                <w:lang w:val="en-US"/>
              </w:rPr>
              <w:t>29.9 (8.1 – 1,288.2)</w:t>
            </w:r>
          </w:p>
        </w:tc>
        <w:tc>
          <w:tcPr>
            <w:tcW w:w="2268" w:type="dxa"/>
            <w:noWrap/>
            <w:tcMar>
              <w:left w:w="28" w:type="dxa"/>
              <w:right w:w="28" w:type="dxa"/>
            </w:tcMar>
            <w:vAlign w:val="center"/>
          </w:tcPr>
          <w:p w14:paraId="3CB54E44" w14:textId="32C34090" w:rsidR="003B6CAC" w:rsidRPr="00A35586" w:rsidRDefault="003B6CAC" w:rsidP="003B6CAC">
            <w:pPr>
              <w:jc w:val="center"/>
              <w:rPr>
                <w:rFonts w:cstheme="minorHAnsi"/>
                <w:lang w:val="en-US"/>
              </w:rPr>
            </w:pPr>
            <w:r w:rsidRPr="00A35586">
              <w:rPr>
                <w:rFonts w:cstheme="minorHAnsi"/>
                <w:lang w:val="en-US"/>
              </w:rPr>
              <w:t>44.3 (6.4 – 1,328.5)</w:t>
            </w:r>
          </w:p>
        </w:tc>
        <w:tc>
          <w:tcPr>
            <w:tcW w:w="1134" w:type="dxa"/>
            <w:vAlign w:val="center"/>
          </w:tcPr>
          <w:p w14:paraId="7B35D0DA" w14:textId="40FE7E8F" w:rsidR="003B6CAC" w:rsidRPr="00A35586" w:rsidRDefault="003B6CAC" w:rsidP="003B6CAC">
            <w:pPr>
              <w:jc w:val="center"/>
              <w:rPr>
                <w:rFonts w:cstheme="minorHAnsi"/>
                <w:lang w:val="en-US"/>
              </w:rPr>
            </w:pPr>
            <w:r w:rsidRPr="00A35586">
              <w:rPr>
                <w:rFonts w:cstheme="minorHAnsi"/>
                <w:lang w:val="en-US"/>
              </w:rPr>
              <w:t>0.922</w:t>
            </w:r>
          </w:p>
        </w:tc>
      </w:tr>
      <w:tr w:rsidR="003B6CAC" w:rsidRPr="00A35586" w14:paraId="61A9476B" w14:textId="557B9113" w:rsidTr="00CC66F5">
        <w:trPr>
          <w:trHeight w:val="288"/>
        </w:trPr>
        <w:tc>
          <w:tcPr>
            <w:tcW w:w="3828" w:type="dxa"/>
            <w:noWrap/>
            <w:tcMar>
              <w:left w:w="28" w:type="dxa"/>
              <w:right w:w="28" w:type="dxa"/>
            </w:tcMar>
            <w:vAlign w:val="center"/>
            <w:hideMark/>
          </w:tcPr>
          <w:p w14:paraId="07ED57E6" w14:textId="2FB183E1" w:rsidR="003B6CAC" w:rsidRPr="00A35586" w:rsidRDefault="003B6CAC" w:rsidP="003B6CAC">
            <w:pPr>
              <w:rPr>
                <w:rFonts w:cstheme="minorHAnsi"/>
              </w:rPr>
            </w:pPr>
            <w:r w:rsidRPr="00A35586">
              <w:rPr>
                <w:b/>
                <w:bCs/>
                <w:lang w:val="en-GB"/>
              </w:rPr>
              <w:t>Macro-vascular invasion</w:t>
            </w:r>
            <w:r w:rsidRPr="00A35586">
              <w:rPr>
                <w:bCs/>
                <w:lang w:val="en-GB"/>
              </w:rPr>
              <w:t>, present</w:t>
            </w:r>
          </w:p>
        </w:tc>
        <w:tc>
          <w:tcPr>
            <w:tcW w:w="2126" w:type="dxa"/>
            <w:noWrap/>
            <w:tcMar>
              <w:left w:w="28" w:type="dxa"/>
              <w:right w:w="28" w:type="dxa"/>
            </w:tcMar>
            <w:vAlign w:val="center"/>
          </w:tcPr>
          <w:p w14:paraId="3751C3A2" w14:textId="2266453C" w:rsidR="003B6CAC" w:rsidRPr="00A35586" w:rsidRDefault="003B6CAC" w:rsidP="003B6CAC">
            <w:pPr>
              <w:jc w:val="center"/>
              <w:rPr>
                <w:lang w:val="en-GB"/>
              </w:rPr>
            </w:pPr>
            <w:r w:rsidRPr="00A35586">
              <w:rPr>
                <w:lang w:val="en-GB"/>
              </w:rPr>
              <w:t>126 (12.6)</w:t>
            </w:r>
          </w:p>
        </w:tc>
        <w:tc>
          <w:tcPr>
            <w:tcW w:w="2268" w:type="dxa"/>
            <w:noWrap/>
            <w:tcMar>
              <w:left w:w="28" w:type="dxa"/>
              <w:right w:w="28" w:type="dxa"/>
            </w:tcMar>
            <w:vAlign w:val="center"/>
          </w:tcPr>
          <w:p w14:paraId="56CAF6B7" w14:textId="487ADA2D" w:rsidR="003B6CAC" w:rsidRPr="00A35586" w:rsidRDefault="003B6CAC" w:rsidP="003B6CAC">
            <w:pPr>
              <w:jc w:val="center"/>
              <w:rPr>
                <w:lang w:val="en-GB"/>
              </w:rPr>
            </w:pPr>
            <w:r w:rsidRPr="00A35586">
              <w:rPr>
                <w:lang w:val="en-GB"/>
              </w:rPr>
              <w:t>283 (13.5)</w:t>
            </w:r>
          </w:p>
        </w:tc>
        <w:tc>
          <w:tcPr>
            <w:tcW w:w="992" w:type="dxa"/>
            <w:vAlign w:val="center"/>
          </w:tcPr>
          <w:p w14:paraId="51D1C02F" w14:textId="2C10BFD9" w:rsidR="003B6CAC" w:rsidRPr="00A35586" w:rsidRDefault="003B6CAC" w:rsidP="003B6CAC">
            <w:pPr>
              <w:jc w:val="center"/>
              <w:rPr>
                <w:lang w:val="en-GB"/>
              </w:rPr>
            </w:pPr>
            <w:r w:rsidRPr="00A35586">
              <w:rPr>
                <w:lang w:val="en-GB"/>
              </w:rPr>
              <w:t>0.112</w:t>
            </w:r>
          </w:p>
        </w:tc>
        <w:tc>
          <w:tcPr>
            <w:tcW w:w="2410" w:type="dxa"/>
            <w:noWrap/>
            <w:tcMar>
              <w:left w:w="28" w:type="dxa"/>
              <w:right w:w="28" w:type="dxa"/>
            </w:tcMar>
            <w:vAlign w:val="center"/>
          </w:tcPr>
          <w:p w14:paraId="4367B4A7" w14:textId="2E7CDD3A" w:rsidR="003B6CAC" w:rsidRPr="00A35586" w:rsidRDefault="003B6CAC" w:rsidP="003B6CAC">
            <w:pPr>
              <w:jc w:val="center"/>
              <w:rPr>
                <w:rFonts w:cstheme="minorHAnsi"/>
              </w:rPr>
            </w:pPr>
            <w:r w:rsidRPr="00A35586">
              <w:rPr>
                <w:rFonts w:cstheme="minorHAnsi"/>
              </w:rPr>
              <w:t>106 (11.5)</w:t>
            </w:r>
          </w:p>
        </w:tc>
        <w:tc>
          <w:tcPr>
            <w:tcW w:w="2268" w:type="dxa"/>
            <w:noWrap/>
            <w:tcMar>
              <w:left w:w="28" w:type="dxa"/>
              <w:right w:w="28" w:type="dxa"/>
            </w:tcMar>
            <w:vAlign w:val="center"/>
          </w:tcPr>
          <w:p w14:paraId="7C8A5344" w14:textId="6767FB90" w:rsidR="003B6CAC" w:rsidRPr="00A35586" w:rsidRDefault="003B6CAC" w:rsidP="003B6CAC">
            <w:pPr>
              <w:jc w:val="center"/>
              <w:rPr>
                <w:rFonts w:cstheme="minorHAnsi"/>
              </w:rPr>
            </w:pPr>
            <w:r w:rsidRPr="00A35586">
              <w:rPr>
                <w:rFonts w:cstheme="minorHAnsi"/>
              </w:rPr>
              <w:t>237 (12.8)</w:t>
            </w:r>
          </w:p>
        </w:tc>
        <w:tc>
          <w:tcPr>
            <w:tcW w:w="1134" w:type="dxa"/>
            <w:vAlign w:val="center"/>
          </w:tcPr>
          <w:p w14:paraId="00795ACD" w14:textId="5822DC39" w:rsidR="003B6CAC" w:rsidRPr="00A35586" w:rsidRDefault="003B6CAC" w:rsidP="003B6CAC">
            <w:pPr>
              <w:jc w:val="center"/>
              <w:rPr>
                <w:rFonts w:cstheme="minorHAnsi"/>
              </w:rPr>
            </w:pPr>
            <w:r w:rsidRPr="00A35586">
              <w:rPr>
                <w:rFonts w:cstheme="minorHAnsi"/>
              </w:rPr>
              <w:t>0.328</w:t>
            </w:r>
          </w:p>
        </w:tc>
      </w:tr>
      <w:tr w:rsidR="003B6CAC" w:rsidRPr="00A35586" w14:paraId="5AE23ED4" w14:textId="2345E865" w:rsidTr="00CC66F5">
        <w:trPr>
          <w:trHeight w:val="288"/>
        </w:trPr>
        <w:tc>
          <w:tcPr>
            <w:tcW w:w="3828" w:type="dxa"/>
            <w:noWrap/>
            <w:tcMar>
              <w:left w:w="28" w:type="dxa"/>
              <w:right w:w="28" w:type="dxa"/>
            </w:tcMar>
            <w:vAlign w:val="center"/>
            <w:hideMark/>
          </w:tcPr>
          <w:p w14:paraId="3625CD7B" w14:textId="1C035CD9" w:rsidR="003B6CAC" w:rsidRPr="00A35586" w:rsidRDefault="003B6CAC" w:rsidP="003B6CAC">
            <w:pPr>
              <w:rPr>
                <w:rFonts w:cstheme="minorHAnsi"/>
              </w:rPr>
            </w:pPr>
            <w:r w:rsidRPr="00A35586">
              <w:rPr>
                <w:b/>
                <w:bCs/>
                <w:lang w:val="en-GB"/>
              </w:rPr>
              <w:t>Extra-hepatic spread</w:t>
            </w:r>
            <w:r w:rsidRPr="00A35586">
              <w:rPr>
                <w:bCs/>
                <w:lang w:val="en-GB"/>
              </w:rPr>
              <w:t>, present</w:t>
            </w:r>
          </w:p>
        </w:tc>
        <w:tc>
          <w:tcPr>
            <w:tcW w:w="2126" w:type="dxa"/>
            <w:noWrap/>
            <w:tcMar>
              <w:left w:w="28" w:type="dxa"/>
              <w:right w:w="28" w:type="dxa"/>
            </w:tcMar>
            <w:vAlign w:val="center"/>
          </w:tcPr>
          <w:p w14:paraId="6348B9F4" w14:textId="199CB6F5" w:rsidR="003B6CAC" w:rsidRPr="00A35586" w:rsidRDefault="003B6CAC" w:rsidP="003B6CAC">
            <w:pPr>
              <w:jc w:val="center"/>
              <w:rPr>
                <w:lang w:val="en-GB"/>
              </w:rPr>
            </w:pPr>
            <w:r w:rsidRPr="00A35586">
              <w:rPr>
                <w:lang w:val="en-GB"/>
              </w:rPr>
              <w:t>42 (4.2)</w:t>
            </w:r>
          </w:p>
        </w:tc>
        <w:tc>
          <w:tcPr>
            <w:tcW w:w="2268" w:type="dxa"/>
            <w:noWrap/>
            <w:tcMar>
              <w:left w:w="28" w:type="dxa"/>
              <w:right w:w="28" w:type="dxa"/>
            </w:tcMar>
            <w:vAlign w:val="center"/>
          </w:tcPr>
          <w:p w14:paraId="7812B069" w14:textId="2C23A7A7" w:rsidR="003B6CAC" w:rsidRPr="00A35586" w:rsidRDefault="003B6CAC" w:rsidP="003B6CAC">
            <w:pPr>
              <w:jc w:val="center"/>
              <w:rPr>
                <w:lang w:val="en-GB"/>
              </w:rPr>
            </w:pPr>
            <w:r w:rsidRPr="00A35586">
              <w:rPr>
                <w:lang w:val="en-GB"/>
              </w:rPr>
              <w:t>101 (4.7)</w:t>
            </w:r>
          </w:p>
        </w:tc>
        <w:tc>
          <w:tcPr>
            <w:tcW w:w="992" w:type="dxa"/>
            <w:vAlign w:val="center"/>
          </w:tcPr>
          <w:p w14:paraId="174A78A2" w14:textId="6EE3728E" w:rsidR="003B6CAC" w:rsidRPr="00A35586" w:rsidRDefault="003B6CAC" w:rsidP="003B6CAC">
            <w:pPr>
              <w:jc w:val="center"/>
              <w:rPr>
                <w:lang w:val="en-GB"/>
              </w:rPr>
            </w:pPr>
            <w:r w:rsidRPr="00A35586">
              <w:rPr>
                <w:lang w:val="en-GB"/>
              </w:rPr>
              <w:t>0.462</w:t>
            </w:r>
          </w:p>
        </w:tc>
        <w:tc>
          <w:tcPr>
            <w:tcW w:w="2410" w:type="dxa"/>
            <w:noWrap/>
            <w:tcMar>
              <w:left w:w="28" w:type="dxa"/>
              <w:right w:w="28" w:type="dxa"/>
            </w:tcMar>
            <w:vAlign w:val="center"/>
          </w:tcPr>
          <w:p w14:paraId="0006A622" w14:textId="44C5EF27" w:rsidR="003B6CAC" w:rsidRPr="00A35586" w:rsidRDefault="003B6CAC" w:rsidP="003B6CAC">
            <w:pPr>
              <w:jc w:val="center"/>
              <w:rPr>
                <w:rFonts w:cstheme="minorHAnsi"/>
              </w:rPr>
            </w:pPr>
            <w:r w:rsidRPr="00A35586">
              <w:rPr>
                <w:rFonts w:cstheme="minorHAnsi"/>
              </w:rPr>
              <w:t>36 (3.9)</w:t>
            </w:r>
          </w:p>
        </w:tc>
        <w:tc>
          <w:tcPr>
            <w:tcW w:w="2268" w:type="dxa"/>
            <w:noWrap/>
            <w:tcMar>
              <w:left w:w="28" w:type="dxa"/>
              <w:right w:w="28" w:type="dxa"/>
            </w:tcMar>
            <w:vAlign w:val="center"/>
          </w:tcPr>
          <w:p w14:paraId="1A200EBE" w14:textId="47B9EDCF" w:rsidR="003B6CAC" w:rsidRPr="00A35586" w:rsidRDefault="003B6CAC" w:rsidP="003B6CAC">
            <w:pPr>
              <w:jc w:val="center"/>
              <w:rPr>
                <w:rFonts w:cstheme="minorHAnsi"/>
              </w:rPr>
            </w:pPr>
            <w:r w:rsidRPr="00A35586">
              <w:rPr>
                <w:rFonts w:cstheme="minorHAnsi"/>
              </w:rPr>
              <w:t>87 (4.7)</w:t>
            </w:r>
          </w:p>
        </w:tc>
        <w:tc>
          <w:tcPr>
            <w:tcW w:w="1134" w:type="dxa"/>
            <w:vAlign w:val="center"/>
          </w:tcPr>
          <w:p w14:paraId="4BF130AD" w14:textId="48CDDCBC" w:rsidR="003B6CAC" w:rsidRPr="00A35586" w:rsidRDefault="003B6CAC" w:rsidP="003B6CAC">
            <w:pPr>
              <w:jc w:val="center"/>
              <w:rPr>
                <w:rFonts w:cstheme="minorHAnsi"/>
              </w:rPr>
            </w:pPr>
            <w:r w:rsidRPr="00A35586">
              <w:rPr>
                <w:rFonts w:cstheme="minorHAnsi"/>
              </w:rPr>
              <w:t>0.379</w:t>
            </w:r>
          </w:p>
        </w:tc>
      </w:tr>
      <w:tr w:rsidR="003B6CAC" w:rsidRPr="00A35586" w14:paraId="689FAB08" w14:textId="4186CC86" w:rsidTr="00CC66F5">
        <w:trPr>
          <w:trHeight w:val="288"/>
        </w:trPr>
        <w:tc>
          <w:tcPr>
            <w:tcW w:w="3828" w:type="dxa"/>
            <w:tcBorders>
              <w:bottom w:val="single" w:sz="18" w:space="0" w:color="auto"/>
            </w:tcBorders>
            <w:noWrap/>
            <w:tcMar>
              <w:left w:w="28" w:type="dxa"/>
              <w:right w:w="28" w:type="dxa"/>
            </w:tcMar>
            <w:vAlign w:val="center"/>
            <w:hideMark/>
          </w:tcPr>
          <w:p w14:paraId="34912E2A" w14:textId="44C61FA9" w:rsidR="003B6CAC" w:rsidRPr="00A35586" w:rsidRDefault="003B6CAC" w:rsidP="003B6CAC">
            <w:pPr>
              <w:rPr>
                <w:rFonts w:cstheme="minorHAnsi"/>
              </w:rPr>
            </w:pPr>
            <w:r w:rsidRPr="00A35586">
              <w:rPr>
                <w:b/>
                <w:bCs/>
                <w:lang w:val="en-GB"/>
              </w:rPr>
              <w:t xml:space="preserve">Milan criteria, </w:t>
            </w:r>
            <w:r w:rsidRPr="00A35586">
              <w:rPr>
                <w:bCs/>
                <w:lang w:val="en-GB"/>
              </w:rPr>
              <w:t>in</w:t>
            </w:r>
          </w:p>
        </w:tc>
        <w:tc>
          <w:tcPr>
            <w:tcW w:w="2126" w:type="dxa"/>
            <w:tcBorders>
              <w:bottom w:val="single" w:sz="18" w:space="0" w:color="auto"/>
            </w:tcBorders>
            <w:noWrap/>
            <w:tcMar>
              <w:left w:w="28" w:type="dxa"/>
              <w:right w:w="28" w:type="dxa"/>
            </w:tcMar>
            <w:vAlign w:val="center"/>
          </w:tcPr>
          <w:p w14:paraId="40A4DF25" w14:textId="6001CD87" w:rsidR="003B6CAC" w:rsidRPr="00A35586" w:rsidRDefault="003B6CAC" w:rsidP="003B6CAC">
            <w:pPr>
              <w:jc w:val="center"/>
              <w:rPr>
                <w:lang w:val="en-GB"/>
              </w:rPr>
            </w:pPr>
            <w:r w:rsidRPr="00A35586">
              <w:rPr>
                <w:lang w:val="en-GB"/>
              </w:rPr>
              <w:t>543 (53.1)</w:t>
            </w:r>
          </w:p>
        </w:tc>
        <w:tc>
          <w:tcPr>
            <w:tcW w:w="2268" w:type="dxa"/>
            <w:tcBorders>
              <w:bottom w:val="single" w:sz="18" w:space="0" w:color="auto"/>
            </w:tcBorders>
            <w:noWrap/>
            <w:tcMar>
              <w:left w:w="28" w:type="dxa"/>
              <w:right w:w="28" w:type="dxa"/>
            </w:tcMar>
            <w:vAlign w:val="center"/>
          </w:tcPr>
          <w:p w14:paraId="101158C6" w14:textId="027DC06F" w:rsidR="003B6CAC" w:rsidRPr="00A35586" w:rsidRDefault="003B6CAC" w:rsidP="003B6CAC">
            <w:pPr>
              <w:jc w:val="center"/>
              <w:rPr>
                <w:lang w:val="en-GB"/>
              </w:rPr>
            </w:pPr>
            <w:r w:rsidRPr="00A35586">
              <w:rPr>
                <w:lang w:val="en-GB"/>
              </w:rPr>
              <w:t>1,241 (58.6)</w:t>
            </w:r>
          </w:p>
        </w:tc>
        <w:tc>
          <w:tcPr>
            <w:tcW w:w="992" w:type="dxa"/>
            <w:tcBorders>
              <w:bottom w:val="single" w:sz="18" w:space="0" w:color="auto"/>
            </w:tcBorders>
            <w:vAlign w:val="center"/>
          </w:tcPr>
          <w:p w14:paraId="20D8106C" w14:textId="06BAA304" w:rsidR="003B6CAC" w:rsidRPr="00A35586" w:rsidRDefault="003B6CAC" w:rsidP="003B6CAC">
            <w:pPr>
              <w:jc w:val="center"/>
              <w:rPr>
                <w:b/>
                <w:bCs/>
                <w:lang w:val="en-GB"/>
              </w:rPr>
            </w:pPr>
            <w:r w:rsidRPr="00A35586">
              <w:rPr>
                <w:b/>
                <w:bCs/>
                <w:lang w:val="en-GB"/>
              </w:rPr>
              <w:t>0.004</w:t>
            </w:r>
          </w:p>
        </w:tc>
        <w:tc>
          <w:tcPr>
            <w:tcW w:w="2410" w:type="dxa"/>
            <w:tcBorders>
              <w:bottom w:val="single" w:sz="18" w:space="0" w:color="auto"/>
            </w:tcBorders>
            <w:noWrap/>
            <w:tcMar>
              <w:left w:w="28" w:type="dxa"/>
              <w:right w:w="28" w:type="dxa"/>
            </w:tcMar>
            <w:vAlign w:val="center"/>
          </w:tcPr>
          <w:p w14:paraId="04875E9A" w14:textId="05FD5A17" w:rsidR="003B6CAC" w:rsidRPr="00A35586" w:rsidRDefault="003B6CAC" w:rsidP="003B6CAC">
            <w:pPr>
              <w:jc w:val="center"/>
              <w:rPr>
                <w:rFonts w:cstheme="minorHAnsi"/>
              </w:rPr>
            </w:pPr>
            <w:r w:rsidRPr="00A35586">
              <w:rPr>
                <w:rFonts w:cstheme="minorHAnsi"/>
              </w:rPr>
              <w:t>513 (55.4)</w:t>
            </w:r>
          </w:p>
        </w:tc>
        <w:tc>
          <w:tcPr>
            <w:tcW w:w="2268" w:type="dxa"/>
            <w:tcBorders>
              <w:bottom w:val="single" w:sz="18" w:space="0" w:color="auto"/>
            </w:tcBorders>
            <w:noWrap/>
            <w:tcMar>
              <w:left w:w="28" w:type="dxa"/>
              <w:right w:w="28" w:type="dxa"/>
            </w:tcMar>
            <w:vAlign w:val="center"/>
          </w:tcPr>
          <w:p w14:paraId="5844F609" w14:textId="6D5A6847" w:rsidR="003B6CAC" w:rsidRPr="00A35586" w:rsidRDefault="003B6CAC" w:rsidP="003B6CAC">
            <w:pPr>
              <w:jc w:val="center"/>
              <w:rPr>
                <w:rFonts w:cstheme="minorHAnsi"/>
              </w:rPr>
            </w:pPr>
            <w:r w:rsidRPr="00A35586">
              <w:rPr>
                <w:rFonts w:cstheme="minorHAnsi"/>
              </w:rPr>
              <w:t>1,043 (56.3)</w:t>
            </w:r>
          </w:p>
        </w:tc>
        <w:tc>
          <w:tcPr>
            <w:tcW w:w="1134" w:type="dxa"/>
            <w:tcBorders>
              <w:bottom w:val="single" w:sz="18" w:space="0" w:color="auto"/>
            </w:tcBorders>
            <w:vAlign w:val="center"/>
          </w:tcPr>
          <w:p w14:paraId="6B6108F1" w14:textId="2E2C0025" w:rsidR="003B6CAC" w:rsidRPr="00A35586" w:rsidRDefault="003B6CAC" w:rsidP="003B6CAC">
            <w:pPr>
              <w:jc w:val="center"/>
              <w:rPr>
                <w:rFonts w:cstheme="minorHAnsi"/>
              </w:rPr>
            </w:pPr>
            <w:r w:rsidRPr="00A35586">
              <w:rPr>
                <w:rFonts w:cstheme="minorHAnsi"/>
              </w:rPr>
              <w:t>0.646</w:t>
            </w:r>
          </w:p>
        </w:tc>
      </w:tr>
    </w:tbl>
    <w:p w14:paraId="3A7012AD" w14:textId="130D6A2B" w:rsidR="00FD72C9" w:rsidRPr="00A35586" w:rsidRDefault="00FD72C9" w:rsidP="009C14F6">
      <w:pPr>
        <w:spacing w:line="360" w:lineRule="auto"/>
        <w:jc w:val="both"/>
        <w:rPr>
          <w:sz w:val="20"/>
          <w:szCs w:val="20"/>
          <w:lang w:val="en-GB"/>
        </w:rPr>
      </w:pPr>
      <w:r w:rsidRPr="00A35586">
        <w:rPr>
          <w:sz w:val="20"/>
          <w:szCs w:val="20"/>
          <w:lang w:val="en-GB"/>
        </w:rPr>
        <w:lastRenderedPageBreak/>
        <w:t>The propensity score matching was conducted considering the following baseline characteristics: age, body mass index, ECOG performance status, platelet count, MELD score, Child-Turcotte-Pugh class, modality of tumor diagnosis, gross pathology, and α-fetoprotein level.</w:t>
      </w:r>
    </w:p>
    <w:p w14:paraId="2E4B9160" w14:textId="7CCF5EAD" w:rsidR="009C14F6" w:rsidRPr="00A35586" w:rsidRDefault="009C14F6" w:rsidP="009C14F6">
      <w:pPr>
        <w:spacing w:line="360" w:lineRule="auto"/>
        <w:jc w:val="both"/>
        <w:rPr>
          <w:sz w:val="20"/>
          <w:szCs w:val="20"/>
          <w:lang w:val="en-GB"/>
        </w:rPr>
      </w:pPr>
      <w:r w:rsidRPr="00A35586">
        <w:rPr>
          <w:sz w:val="20"/>
          <w:szCs w:val="20"/>
          <w:lang w:val="en-GB"/>
        </w:rPr>
        <w:t>Data are shown as absolute value and percentage or median and interquartile range. Values in bold are statistically</w:t>
      </w:r>
      <w:r w:rsidR="007710F7" w:rsidRPr="00A35586">
        <w:rPr>
          <w:sz w:val="20"/>
          <w:szCs w:val="20"/>
          <w:lang w:val="en-GB"/>
        </w:rPr>
        <w:t xml:space="preserve"> significant different (p&lt;0.05).</w:t>
      </w:r>
    </w:p>
    <w:p w14:paraId="0570B57B" w14:textId="4FEEF4D7" w:rsidR="007710F7" w:rsidRPr="00A35586" w:rsidRDefault="007710F7">
      <w:pPr>
        <w:rPr>
          <w:sz w:val="24"/>
          <w:szCs w:val="24"/>
          <w:lang w:val="en-GB"/>
        </w:rPr>
      </w:pPr>
      <w:r w:rsidRPr="00A35586">
        <w:rPr>
          <w:sz w:val="24"/>
          <w:szCs w:val="24"/>
          <w:lang w:val="en-GB"/>
        </w:rPr>
        <w:br w:type="page"/>
      </w:r>
    </w:p>
    <w:p w14:paraId="05C2518C" w14:textId="39A8AACD" w:rsidR="00072B24" w:rsidRPr="00A35586" w:rsidRDefault="006E13D7">
      <w:pPr>
        <w:rPr>
          <w:b/>
          <w:bCs/>
          <w:sz w:val="24"/>
          <w:szCs w:val="24"/>
          <w:lang w:val="en-US"/>
        </w:rPr>
      </w:pPr>
      <w:r w:rsidRPr="00A35586">
        <w:rPr>
          <w:b/>
          <w:bCs/>
          <w:sz w:val="24"/>
          <w:szCs w:val="24"/>
          <w:lang w:val="en-US"/>
        </w:rPr>
        <w:lastRenderedPageBreak/>
        <w:t>SUPPLEMENTARY TABLE</w:t>
      </w:r>
      <w:r w:rsidR="00B7293A" w:rsidRPr="00A35586">
        <w:rPr>
          <w:b/>
          <w:bCs/>
          <w:sz w:val="24"/>
          <w:szCs w:val="24"/>
          <w:lang w:val="en-US"/>
        </w:rPr>
        <w:t xml:space="preserve"> </w:t>
      </w:r>
      <w:r w:rsidRPr="00A35586">
        <w:rPr>
          <w:b/>
          <w:bCs/>
          <w:sz w:val="24"/>
          <w:szCs w:val="24"/>
          <w:lang w:val="en-US"/>
        </w:rPr>
        <w:t>3</w:t>
      </w:r>
      <w:r w:rsidR="00ED4189" w:rsidRPr="00A35586">
        <w:rPr>
          <w:b/>
          <w:bCs/>
          <w:sz w:val="24"/>
          <w:szCs w:val="24"/>
          <w:lang w:val="en-US"/>
        </w:rPr>
        <w:t>.</w:t>
      </w:r>
      <w:r w:rsidR="00ED4189" w:rsidRPr="00A35586">
        <w:rPr>
          <w:sz w:val="24"/>
          <w:szCs w:val="24"/>
          <w:lang w:val="en-US"/>
        </w:rPr>
        <w:t xml:space="preserve"> </w:t>
      </w:r>
      <w:r w:rsidR="00AB537F" w:rsidRPr="00A35586">
        <w:rPr>
          <w:sz w:val="24"/>
          <w:szCs w:val="24"/>
          <w:lang w:val="en-US"/>
        </w:rPr>
        <w:t>D</w:t>
      </w:r>
      <w:r w:rsidR="00B83E51" w:rsidRPr="00A35586">
        <w:rPr>
          <w:sz w:val="24"/>
          <w:szCs w:val="24"/>
          <w:lang w:val="en-US"/>
        </w:rPr>
        <w:t xml:space="preserve">emographic and clinical </w:t>
      </w:r>
      <w:r w:rsidR="00AB537F" w:rsidRPr="00A35586">
        <w:rPr>
          <w:sz w:val="24"/>
          <w:szCs w:val="24"/>
          <w:lang w:val="en-US"/>
        </w:rPr>
        <w:t xml:space="preserve">characteristics of patients </w:t>
      </w:r>
      <w:r w:rsidR="0065339C" w:rsidRPr="00A35586">
        <w:rPr>
          <w:sz w:val="24"/>
          <w:szCs w:val="24"/>
          <w:lang w:val="en-US"/>
        </w:rPr>
        <w:t>sub</w:t>
      </w:r>
      <w:r w:rsidR="00AB537F" w:rsidRPr="00A35586">
        <w:rPr>
          <w:rFonts w:cstheme="minorHAnsi"/>
          <w:sz w:val="24"/>
          <w:szCs w:val="24"/>
          <w:lang w:val="en-GB"/>
        </w:rPr>
        <w:t>divided according to their main treatment</w:t>
      </w:r>
      <w:r w:rsidR="0065339C" w:rsidRPr="00A35586">
        <w:rPr>
          <w:rFonts w:cstheme="minorHAnsi"/>
          <w:sz w:val="24"/>
          <w:szCs w:val="24"/>
          <w:lang w:val="en-GB"/>
        </w:rPr>
        <w:t xml:space="preserve"> and stratified in active HCV infection and SVR.</w:t>
      </w:r>
    </w:p>
    <w:tbl>
      <w:tblPr>
        <w:tblStyle w:val="Grigliatabella"/>
        <w:tblW w:w="161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2"/>
        <w:gridCol w:w="1204"/>
        <w:gridCol w:w="1205"/>
        <w:gridCol w:w="1205"/>
        <w:gridCol w:w="1205"/>
        <w:gridCol w:w="1205"/>
        <w:gridCol w:w="1205"/>
        <w:gridCol w:w="1204"/>
        <w:gridCol w:w="1205"/>
        <w:gridCol w:w="1205"/>
        <w:gridCol w:w="1205"/>
        <w:gridCol w:w="1205"/>
        <w:gridCol w:w="1205"/>
      </w:tblGrid>
      <w:tr w:rsidR="00072B24" w:rsidRPr="00A35586" w14:paraId="346DB072" w14:textId="77777777">
        <w:trPr>
          <w:trHeight w:val="288"/>
        </w:trPr>
        <w:tc>
          <w:tcPr>
            <w:tcW w:w="1702" w:type="dxa"/>
            <w:tcBorders>
              <w:top w:val="single" w:sz="18" w:space="0" w:color="auto"/>
            </w:tcBorders>
            <w:noWrap/>
            <w:tcMar>
              <w:left w:w="28" w:type="dxa"/>
              <w:right w:w="28" w:type="dxa"/>
            </w:tcMar>
            <w:vAlign w:val="center"/>
            <w:hideMark/>
          </w:tcPr>
          <w:p w14:paraId="0EC54F65" w14:textId="77777777" w:rsidR="00072B24" w:rsidRPr="00A35586" w:rsidRDefault="00072B24">
            <w:pPr>
              <w:jc w:val="center"/>
              <w:rPr>
                <w:rFonts w:cstheme="minorHAnsi"/>
                <w:lang w:val="en-US"/>
              </w:rPr>
            </w:pPr>
          </w:p>
        </w:tc>
        <w:tc>
          <w:tcPr>
            <w:tcW w:w="2409" w:type="dxa"/>
            <w:gridSpan w:val="2"/>
            <w:tcBorders>
              <w:top w:val="single" w:sz="18" w:space="0" w:color="auto"/>
            </w:tcBorders>
            <w:noWrap/>
            <w:tcMar>
              <w:left w:w="28" w:type="dxa"/>
              <w:right w:w="28" w:type="dxa"/>
            </w:tcMar>
            <w:vAlign w:val="center"/>
            <w:hideMark/>
          </w:tcPr>
          <w:p w14:paraId="42839262" w14:textId="77777777" w:rsidR="00072B24" w:rsidRPr="00A35586" w:rsidRDefault="00072B24">
            <w:pPr>
              <w:jc w:val="center"/>
              <w:rPr>
                <w:rFonts w:cstheme="minorHAnsi"/>
                <w:b/>
                <w:bCs/>
              </w:rPr>
            </w:pPr>
            <w:r w:rsidRPr="00A35586">
              <w:rPr>
                <w:rFonts w:cstheme="minorHAnsi"/>
                <w:b/>
                <w:bCs/>
                <w:kern w:val="0"/>
                <w:lang w:val="en-GB"/>
                <w14:ligatures w14:val="none"/>
              </w:rPr>
              <w:t>Best supportive care</w:t>
            </w:r>
          </w:p>
        </w:tc>
        <w:tc>
          <w:tcPr>
            <w:tcW w:w="2410" w:type="dxa"/>
            <w:gridSpan w:val="2"/>
            <w:tcBorders>
              <w:top w:val="single" w:sz="18" w:space="0" w:color="auto"/>
            </w:tcBorders>
            <w:noWrap/>
            <w:tcMar>
              <w:left w:w="28" w:type="dxa"/>
              <w:right w:w="28" w:type="dxa"/>
            </w:tcMar>
            <w:vAlign w:val="center"/>
            <w:hideMark/>
          </w:tcPr>
          <w:p w14:paraId="4C939863" w14:textId="77777777" w:rsidR="00072B24" w:rsidRPr="00A35586" w:rsidRDefault="00072B24">
            <w:pPr>
              <w:jc w:val="center"/>
              <w:rPr>
                <w:rFonts w:cstheme="minorHAnsi"/>
                <w:b/>
                <w:bCs/>
              </w:rPr>
            </w:pPr>
            <w:r w:rsidRPr="00A35586">
              <w:rPr>
                <w:rFonts w:cstheme="minorHAnsi"/>
                <w:b/>
                <w:bCs/>
                <w:kern w:val="0"/>
                <w:lang w:val="en-GB"/>
                <w14:ligatures w14:val="none"/>
              </w:rPr>
              <w:t>Systemic therapies</w:t>
            </w:r>
          </w:p>
        </w:tc>
        <w:tc>
          <w:tcPr>
            <w:tcW w:w="2410" w:type="dxa"/>
            <w:gridSpan w:val="2"/>
            <w:tcBorders>
              <w:top w:val="single" w:sz="18" w:space="0" w:color="auto"/>
            </w:tcBorders>
            <w:noWrap/>
            <w:tcMar>
              <w:left w:w="28" w:type="dxa"/>
              <w:right w:w="28" w:type="dxa"/>
            </w:tcMar>
            <w:vAlign w:val="center"/>
            <w:hideMark/>
          </w:tcPr>
          <w:p w14:paraId="5549DF30" w14:textId="77777777" w:rsidR="00072B24" w:rsidRPr="00A35586" w:rsidRDefault="00072B24">
            <w:pPr>
              <w:jc w:val="center"/>
              <w:rPr>
                <w:rFonts w:cstheme="minorHAnsi"/>
                <w:b/>
                <w:bCs/>
              </w:rPr>
            </w:pPr>
            <w:r w:rsidRPr="00A35586">
              <w:rPr>
                <w:rFonts w:cstheme="minorHAnsi"/>
                <w:b/>
                <w:bCs/>
                <w:kern w:val="0"/>
                <w:lang w:val="en-GB"/>
                <w14:ligatures w14:val="none"/>
              </w:rPr>
              <w:t>Trans-arterial therapies</w:t>
            </w:r>
          </w:p>
        </w:tc>
        <w:tc>
          <w:tcPr>
            <w:tcW w:w="2409" w:type="dxa"/>
            <w:gridSpan w:val="2"/>
            <w:tcBorders>
              <w:top w:val="single" w:sz="18" w:space="0" w:color="auto"/>
            </w:tcBorders>
            <w:noWrap/>
            <w:tcMar>
              <w:left w:w="28" w:type="dxa"/>
              <w:right w:w="28" w:type="dxa"/>
            </w:tcMar>
            <w:vAlign w:val="center"/>
            <w:hideMark/>
          </w:tcPr>
          <w:p w14:paraId="0E040A62" w14:textId="77777777" w:rsidR="00072B24" w:rsidRPr="00A35586" w:rsidRDefault="00072B24">
            <w:pPr>
              <w:jc w:val="center"/>
              <w:rPr>
                <w:rFonts w:cstheme="minorHAnsi"/>
                <w:b/>
                <w:bCs/>
              </w:rPr>
            </w:pPr>
            <w:r w:rsidRPr="00A35586">
              <w:rPr>
                <w:rFonts w:cstheme="minorHAnsi"/>
                <w:b/>
                <w:bCs/>
                <w:kern w:val="0"/>
                <w:lang w:val="en-GB"/>
                <w14:ligatures w14:val="none"/>
              </w:rPr>
              <w:t>Ablative therapies</w:t>
            </w:r>
          </w:p>
        </w:tc>
        <w:tc>
          <w:tcPr>
            <w:tcW w:w="2410" w:type="dxa"/>
            <w:gridSpan w:val="2"/>
            <w:tcBorders>
              <w:top w:val="single" w:sz="18" w:space="0" w:color="auto"/>
            </w:tcBorders>
            <w:noWrap/>
            <w:tcMar>
              <w:left w:w="28" w:type="dxa"/>
              <w:right w:w="28" w:type="dxa"/>
            </w:tcMar>
            <w:vAlign w:val="center"/>
            <w:hideMark/>
          </w:tcPr>
          <w:p w14:paraId="4C0F1230" w14:textId="77777777" w:rsidR="00072B24" w:rsidRPr="00A35586" w:rsidRDefault="00072B24">
            <w:pPr>
              <w:jc w:val="center"/>
              <w:rPr>
                <w:rFonts w:cstheme="minorHAnsi"/>
                <w:b/>
                <w:bCs/>
              </w:rPr>
            </w:pPr>
            <w:r w:rsidRPr="00A35586">
              <w:rPr>
                <w:rFonts w:cstheme="minorHAnsi"/>
                <w:b/>
                <w:bCs/>
                <w:kern w:val="0"/>
                <w:lang w:val="en-GB"/>
                <w14:ligatures w14:val="none"/>
              </w:rPr>
              <w:t>Liver resection</w:t>
            </w:r>
          </w:p>
        </w:tc>
        <w:tc>
          <w:tcPr>
            <w:tcW w:w="2410" w:type="dxa"/>
            <w:gridSpan w:val="2"/>
            <w:tcBorders>
              <w:top w:val="single" w:sz="18" w:space="0" w:color="auto"/>
            </w:tcBorders>
            <w:noWrap/>
            <w:tcMar>
              <w:left w:w="28" w:type="dxa"/>
              <w:right w:w="28" w:type="dxa"/>
            </w:tcMar>
            <w:vAlign w:val="center"/>
            <w:hideMark/>
          </w:tcPr>
          <w:p w14:paraId="7939AB4D" w14:textId="77777777" w:rsidR="00072B24" w:rsidRPr="00A35586" w:rsidRDefault="00072B24">
            <w:pPr>
              <w:jc w:val="center"/>
              <w:rPr>
                <w:rFonts w:cstheme="minorHAnsi"/>
                <w:b/>
                <w:bCs/>
              </w:rPr>
            </w:pPr>
            <w:r w:rsidRPr="00A35586">
              <w:rPr>
                <w:rFonts w:cstheme="minorHAnsi"/>
                <w:b/>
                <w:bCs/>
                <w:kern w:val="0"/>
                <w:lang w:val="en-GB"/>
                <w14:ligatures w14:val="none"/>
              </w:rPr>
              <w:t>Liver transplantation</w:t>
            </w:r>
          </w:p>
        </w:tc>
      </w:tr>
      <w:tr w:rsidR="00072B24" w:rsidRPr="00A35586" w14:paraId="30B6DFAA" w14:textId="77777777">
        <w:trPr>
          <w:trHeight w:val="288"/>
        </w:trPr>
        <w:tc>
          <w:tcPr>
            <w:tcW w:w="1702" w:type="dxa"/>
            <w:noWrap/>
            <w:tcMar>
              <w:left w:w="28" w:type="dxa"/>
              <w:right w:w="28" w:type="dxa"/>
            </w:tcMar>
            <w:vAlign w:val="center"/>
          </w:tcPr>
          <w:p w14:paraId="6F16C879" w14:textId="77777777" w:rsidR="00072B24" w:rsidRPr="00A35586" w:rsidRDefault="00072B24">
            <w:pPr>
              <w:jc w:val="center"/>
              <w:rPr>
                <w:rFonts w:cstheme="minorHAnsi"/>
              </w:rPr>
            </w:pPr>
          </w:p>
        </w:tc>
        <w:tc>
          <w:tcPr>
            <w:tcW w:w="1204" w:type="dxa"/>
            <w:noWrap/>
            <w:tcMar>
              <w:left w:w="28" w:type="dxa"/>
              <w:right w:w="28" w:type="dxa"/>
            </w:tcMar>
            <w:vAlign w:val="center"/>
          </w:tcPr>
          <w:p w14:paraId="5815B999" w14:textId="5096F31A" w:rsidR="00072B24" w:rsidRPr="00A35586" w:rsidRDefault="00072B24">
            <w:pPr>
              <w:jc w:val="center"/>
              <w:rPr>
                <w:rFonts w:cstheme="minorHAnsi"/>
              </w:rPr>
            </w:pPr>
            <w:r w:rsidRPr="00A35586">
              <w:rPr>
                <w:rFonts w:cstheme="minorHAnsi"/>
                <w:b/>
                <w:bCs/>
                <w:lang w:val="en-US"/>
              </w:rPr>
              <w:t xml:space="preserve">Active </w:t>
            </w:r>
            <w:r w:rsidR="00FC6DF4" w:rsidRPr="00A35586">
              <w:rPr>
                <w:rFonts w:cstheme="minorHAnsi"/>
                <w:b/>
                <w:bCs/>
                <w:lang w:val="en-US"/>
              </w:rPr>
              <w:t xml:space="preserve">HCV </w:t>
            </w:r>
            <w:r w:rsidRPr="00A35586">
              <w:rPr>
                <w:rFonts w:cstheme="minorHAnsi"/>
                <w:b/>
                <w:bCs/>
                <w:lang w:val="en-US"/>
              </w:rPr>
              <w:t>infection</w:t>
            </w:r>
          </w:p>
        </w:tc>
        <w:tc>
          <w:tcPr>
            <w:tcW w:w="1205" w:type="dxa"/>
            <w:noWrap/>
            <w:tcMar>
              <w:left w:w="28" w:type="dxa"/>
              <w:right w:w="28" w:type="dxa"/>
            </w:tcMar>
            <w:vAlign w:val="center"/>
          </w:tcPr>
          <w:p w14:paraId="547E154C" w14:textId="77777777" w:rsidR="00072B24" w:rsidRPr="00A35586" w:rsidRDefault="00072B24">
            <w:pPr>
              <w:jc w:val="center"/>
              <w:rPr>
                <w:rFonts w:cstheme="minorHAnsi"/>
              </w:rPr>
            </w:pPr>
            <w:r w:rsidRPr="00A35586">
              <w:rPr>
                <w:rFonts w:cstheme="minorHAnsi"/>
                <w:b/>
                <w:bCs/>
                <w:lang w:val="en-US"/>
              </w:rPr>
              <w:t>SVR</w:t>
            </w:r>
          </w:p>
        </w:tc>
        <w:tc>
          <w:tcPr>
            <w:tcW w:w="1205" w:type="dxa"/>
            <w:noWrap/>
            <w:tcMar>
              <w:left w:w="28" w:type="dxa"/>
              <w:right w:w="28" w:type="dxa"/>
            </w:tcMar>
            <w:vAlign w:val="center"/>
          </w:tcPr>
          <w:p w14:paraId="0403E1F9" w14:textId="0D6D6CD6" w:rsidR="00072B24" w:rsidRPr="00A35586" w:rsidRDefault="00072B24">
            <w:pPr>
              <w:jc w:val="center"/>
              <w:rPr>
                <w:rFonts w:cstheme="minorHAnsi"/>
              </w:rPr>
            </w:pPr>
            <w:r w:rsidRPr="00A35586">
              <w:rPr>
                <w:rFonts w:cstheme="minorHAnsi"/>
                <w:b/>
                <w:bCs/>
                <w:lang w:val="en-US"/>
              </w:rPr>
              <w:t xml:space="preserve">Active </w:t>
            </w:r>
            <w:r w:rsidR="00FC6DF4" w:rsidRPr="00A35586">
              <w:rPr>
                <w:rFonts w:cstheme="minorHAnsi"/>
                <w:b/>
                <w:bCs/>
                <w:lang w:val="en-US"/>
              </w:rPr>
              <w:t xml:space="preserve">HCV </w:t>
            </w:r>
            <w:r w:rsidRPr="00A35586">
              <w:rPr>
                <w:rFonts w:cstheme="minorHAnsi"/>
                <w:b/>
                <w:bCs/>
                <w:lang w:val="en-US"/>
              </w:rPr>
              <w:t>infection</w:t>
            </w:r>
          </w:p>
        </w:tc>
        <w:tc>
          <w:tcPr>
            <w:tcW w:w="1205" w:type="dxa"/>
            <w:noWrap/>
            <w:tcMar>
              <w:left w:w="28" w:type="dxa"/>
              <w:right w:w="28" w:type="dxa"/>
            </w:tcMar>
            <w:vAlign w:val="center"/>
          </w:tcPr>
          <w:p w14:paraId="2400CD5F" w14:textId="77777777" w:rsidR="00072B24" w:rsidRPr="00A35586" w:rsidRDefault="00072B24">
            <w:pPr>
              <w:jc w:val="center"/>
              <w:rPr>
                <w:rFonts w:cstheme="minorHAnsi"/>
              </w:rPr>
            </w:pPr>
            <w:r w:rsidRPr="00A35586">
              <w:rPr>
                <w:rFonts w:cstheme="minorHAnsi"/>
                <w:b/>
                <w:bCs/>
                <w:lang w:val="en-US"/>
              </w:rPr>
              <w:t>SVR</w:t>
            </w:r>
          </w:p>
        </w:tc>
        <w:tc>
          <w:tcPr>
            <w:tcW w:w="1205" w:type="dxa"/>
            <w:noWrap/>
            <w:tcMar>
              <w:left w:w="28" w:type="dxa"/>
              <w:right w:w="28" w:type="dxa"/>
            </w:tcMar>
            <w:vAlign w:val="center"/>
          </w:tcPr>
          <w:p w14:paraId="4DD38D07" w14:textId="335F7C13" w:rsidR="00072B24" w:rsidRPr="00A35586" w:rsidRDefault="00072B24">
            <w:pPr>
              <w:jc w:val="center"/>
              <w:rPr>
                <w:rFonts w:cstheme="minorHAnsi"/>
              </w:rPr>
            </w:pPr>
            <w:r w:rsidRPr="00A35586">
              <w:rPr>
                <w:rFonts w:cstheme="minorHAnsi"/>
                <w:b/>
                <w:bCs/>
                <w:lang w:val="en-US"/>
              </w:rPr>
              <w:t xml:space="preserve">Active </w:t>
            </w:r>
            <w:r w:rsidR="00FC6DF4" w:rsidRPr="00A35586">
              <w:rPr>
                <w:rFonts w:cstheme="minorHAnsi"/>
                <w:b/>
                <w:bCs/>
                <w:lang w:val="en-US"/>
              </w:rPr>
              <w:t xml:space="preserve">HCV </w:t>
            </w:r>
            <w:r w:rsidRPr="00A35586">
              <w:rPr>
                <w:rFonts w:cstheme="minorHAnsi"/>
                <w:b/>
                <w:bCs/>
                <w:lang w:val="en-US"/>
              </w:rPr>
              <w:t>infection</w:t>
            </w:r>
          </w:p>
        </w:tc>
        <w:tc>
          <w:tcPr>
            <w:tcW w:w="1205" w:type="dxa"/>
            <w:noWrap/>
            <w:tcMar>
              <w:left w:w="28" w:type="dxa"/>
              <w:right w:w="28" w:type="dxa"/>
            </w:tcMar>
            <w:vAlign w:val="center"/>
          </w:tcPr>
          <w:p w14:paraId="47D62560" w14:textId="77777777" w:rsidR="00072B24" w:rsidRPr="00A35586" w:rsidRDefault="00072B24">
            <w:pPr>
              <w:jc w:val="center"/>
              <w:rPr>
                <w:rFonts w:cstheme="minorHAnsi"/>
              </w:rPr>
            </w:pPr>
            <w:r w:rsidRPr="00A35586">
              <w:rPr>
                <w:rFonts w:cstheme="minorHAnsi"/>
                <w:b/>
                <w:bCs/>
                <w:lang w:val="en-US"/>
              </w:rPr>
              <w:t>SVR</w:t>
            </w:r>
          </w:p>
        </w:tc>
        <w:tc>
          <w:tcPr>
            <w:tcW w:w="1204" w:type="dxa"/>
            <w:noWrap/>
            <w:tcMar>
              <w:left w:w="28" w:type="dxa"/>
              <w:right w:w="28" w:type="dxa"/>
            </w:tcMar>
            <w:vAlign w:val="center"/>
          </w:tcPr>
          <w:p w14:paraId="7D64B9ED" w14:textId="12389BCD" w:rsidR="00072B24" w:rsidRPr="00A35586" w:rsidRDefault="00072B24">
            <w:pPr>
              <w:jc w:val="center"/>
              <w:rPr>
                <w:rFonts w:cstheme="minorHAnsi"/>
              </w:rPr>
            </w:pPr>
            <w:r w:rsidRPr="00A35586">
              <w:rPr>
                <w:rFonts w:cstheme="minorHAnsi"/>
                <w:b/>
                <w:bCs/>
                <w:lang w:val="en-US"/>
              </w:rPr>
              <w:t xml:space="preserve">Active </w:t>
            </w:r>
            <w:r w:rsidR="00FC6DF4" w:rsidRPr="00A35586">
              <w:rPr>
                <w:rFonts w:cstheme="minorHAnsi"/>
                <w:b/>
                <w:bCs/>
                <w:lang w:val="en-US"/>
              </w:rPr>
              <w:t xml:space="preserve">HCV </w:t>
            </w:r>
            <w:r w:rsidRPr="00A35586">
              <w:rPr>
                <w:rFonts w:cstheme="minorHAnsi"/>
                <w:b/>
                <w:bCs/>
                <w:lang w:val="en-US"/>
              </w:rPr>
              <w:t>infection</w:t>
            </w:r>
          </w:p>
        </w:tc>
        <w:tc>
          <w:tcPr>
            <w:tcW w:w="1205" w:type="dxa"/>
            <w:noWrap/>
            <w:tcMar>
              <w:left w:w="28" w:type="dxa"/>
              <w:right w:w="28" w:type="dxa"/>
            </w:tcMar>
            <w:vAlign w:val="center"/>
          </w:tcPr>
          <w:p w14:paraId="1C3DA213" w14:textId="77777777" w:rsidR="00072B24" w:rsidRPr="00A35586" w:rsidRDefault="00072B24">
            <w:pPr>
              <w:jc w:val="center"/>
              <w:rPr>
                <w:rFonts w:cstheme="minorHAnsi"/>
              </w:rPr>
            </w:pPr>
            <w:r w:rsidRPr="00A35586">
              <w:rPr>
                <w:rFonts w:cstheme="minorHAnsi"/>
                <w:b/>
                <w:bCs/>
                <w:lang w:val="en-US"/>
              </w:rPr>
              <w:t>SVR</w:t>
            </w:r>
          </w:p>
        </w:tc>
        <w:tc>
          <w:tcPr>
            <w:tcW w:w="1205" w:type="dxa"/>
            <w:noWrap/>
            <w:tcMar>
              <w:left w:w="28" w:type="dxa"/>
              <w:right w:w="28" w:type="dxa"/>
            </w:tcMar>
            <w:vAlign w:val="center"/>
          </w:tcPr>
          <w:p w14:paraId="037F78D1" w14:textId="01218EAA" w:rsidR="00072B24" w:rsidRPr="00A35586" w:rsidRDefault="00072B24">
            <w:pPr>
              <w:jc w:val="center"/>
              <w:rPr>
                <w:rFonts w:cstheme="minorHAnsi"/>
              </w:rPr>
            </w:pPr>
            <w:r w:rsidRPr="00A35586">
              <w:rPr>
                <w:rFonts w:cstheme="minorHAnsi"/>
                <w:b/>
                <w:bCs/>
                <w:lang w:val="en-US"/>
              </w:rPr>
              <w:t xml:space="preserve">Active </w:t>
            </w:r>
            <w:r w:rsidR="00FC6DF4" w:rsidRPr="00A35586">
              <w:rPr>
                <w:rFonts w:cstheme="minorHAnsi"/>
                <w:b/>
                <w:bCs/>
                <w:lang w:val="en-US"/>
              </w:rPr>
              <w:t xml:space="preserve">HCV </w:t>
            </w:r>
            <w:r w:rsidRPr="00A35586">
              <w:rPr>
                <w:rFonts w:cstheme="minorHAnsi"/>
                <w:b/>
                <w:bCs/>
                <w:lang w:val="en-US"/>
              </w:rPr>
              <w:t>infection</w:t>
            </w:r>
          </w:p>
        </w:tc>
        <w:tc>
          <w:tcPr>
            <w:tcW w:w="1205" w:type="dxa"/>
            <w:noWrap/>
            <w:tcMar>
              <w:left w:w="28" w:type="dxa"/>
              <w:right w:w="28" w:type="dxa"/>
            </w:tcMar>
            <w:vAlign w:val="center"/>
          </w:tcPr>
          <w:p w14:paraId="4C4A8918" w14:textId="77777777" w:rsidR="00072B24" w:rsidRPr="00A35586" w:rsidRDefault="00072B24">
            <w:pPr>
              <w:jc w:val="center"/>
              <w:rPr>
                <w:rFonts w:cstheme="minorHAnsi"/>
              </w:rPr>
            </w:pPr>
            <w:r w:rsidRPr="00A35586">
              <w:rPr>
                <w:rFonts w:cstheme="minorHAnsi"/>
                <w:b/>
                <w:bCs/>
                <w:lang w:val="en-US"/>
              </w:rPr>
              <w:t>SVR</w:t>
            </w:r>
          </w:p>
        </w:tc>
        <w:tc>
          <w:tcPr>
            <w:tcW w:w="1205" w:type="dxa"/>
            <w:noWrap/>
            <w:tcMar>
              <w:left w:w="28" w:type="dxa"/>
              <w:right w:w="28" w:type="dxa"/>
            </w:tcMar>
            <w:vAlign w:val="center"/>
          </w:tcPr>
          <w:p w14:paraId="627A4D23" w14:textId="28D112FE" w:rsidR="00072B24" w:rsidRPr="00A35586" w:rsidRDefault="00072B24">
            <w:pPr>
              <w:jc w:val="center"/>
              <w:rPr>
                <w:rFonts w:cstheme="minorHAnsi"/>
              </w:rPr>
            </w:pPr>
            <w:r w:rsidRPr="00A35586">
              <w:rPr>
                <w:rFonts w:cstheme="minorHAnsi"/>
                <w:b/>
                <w:bCs/>
                <w:lang w:val="en-US"/>
              </w:rPr>
              <w:t xml:space="preserve">Active </w:t>
            </w:r>
            <w:r w:rsidR="00FC6DF4" w:rsidRPr="00A35586">
              <w:rPr>
                <w:rFonts w:cstheme="minorHAnsi"/>
                <w:b/>
                <w:bCs/>
                <w:lang w:val="en-US"/>
              </w:rPr>
              <w:t xml:space="preserve">HCV </w:t>
            </w:r>
            <w:r w:rsidRPr="00A35586">
              <w:rPr>
                <w:rFonts w:cstheme="minorHAnsi"/>
                <w:b/>
                <w:bCs/>
                <w:lang w:val="en-US"/>
              </w:rPr>
              <w:t>infection</w:t>
            </w:r>
          </w:p>
        </w:tc>
        <w:tc>
          <w:tcPr>
            <w:tcW w:w="1205" w:type="dxa"/>
            <w:noWrap/>
            <w:tcMar>
              <w:left w:w="28" w:type="dxa"/>
              <w:right w:w="28" w:type="dxa"/>
            </w:tcMar>
            <w:vAlign w:val="center"/>
          </w:tcPr>
          <w:p w14:paraId="08EE1561" w14:textId="77777777" w:rsidR="00072B24" w:rsidRPr="00A35586" w:rsidRDefault="00072B24">
            <w:pPr>
              <w:jc w:val="center"/>
              <w:rPr>
                <w:rFonts w:cstheme="minorHAnsi"/>
              </w:rPr>
            </w:pPr>
            <w:r w:rsidRPr="00A35586">
              <w:rPr>
                <w:rFonts w:cstheme="minorHAnsi"/>
                <w:b/>
                <w:bCs/>
                <w:lang w:val="en-US"/>
              </w:rPr>
              <w:t>SVR</w:t>
            </w:r>
          </w:p>
        </w:tc>
      </w:tr>
      <w:tr w:rsidR="00072B24" w:rsidRPr="00A35586" w14:paraId="5AF78096" w14:textId="77777777">
        <w:trPr>
          <w:trHeight w:val="68"/>
        </w:trPr>
        <w:tc>
          <w:tcPr>
            <w:tcW w:w="1702" w:type="dxa"/>
            <w:tcBorders>
              <w:bottom w:val="single" w:sz="18" w:space="0" w:color="auto"/>
            </w:tcBorders>
            <w:noWrap/>
            <w:tcMar>
              <w:left w:w="28" w:type="dxa"/>
              <w:right w:w="28" w:type="dxa"/>
            </w:tcMar>
            <w:vAlign w:val="center"/>
            <w:hideMark/>
          </w:tcPr>
          <w:p w14:paraId="72AF43C9" w14:textId="77777777" w:rsidR="00072B24" w:rsidRPr="00A35586" w:rsidRDefault="00072B24">
            <w:pPr>
              <w:jc w:val="center"/>
              <w:rPr>
                <w:rFonts w:cstheme="minorHAnsi"/>
              </w:rPr>
            </w:pPr>
          </w:p>
        </w:tc>
        <w:tc>
          <w:tcPr>
            <w:tcW w:w="1204" w:type="dxa"/>
            <w:tcBorders>
              <w:bottom w:val="single" w:sz="18" w:space="0" w:color="auto"/>
            </w:tcBorders>
            <w:noWrap/>
            <w:tcMar>
              <w:left w:w="28" w:type="dxa"/>
              <w:right w:w="28" w:type="dxa"/>
            </w:tcMar>
            <w:vAlign w:val="center"/>
            <w:hideMark/>
          </w:tcPr>
          <w:p w14:paraId="48C87DB7" w14:textId="77777777" w:rsidR="00072B24" w:rsidRPr="00A35586" w:rsidRDefault="00072B24">
            <w:pPr>
              <w:jc w:val="center"/>
              <w:rPr>
                <w:rFonts w:cstheme="minorHAnsi"/>
              </w:rPr>
            </w:pPr>
            <w:r w:rsidRPr="00A35586">
              <w:rPr>
                <w:rFonts w:cstheme="minorHAnsi"/>
              </w:rPr>
              <w:t>n=59</w:t>
            </w:r>
          </w:p>
        </w:tc>
        <w:tc>
          <w:tcPr>
            <w:tcW w:w="1205" w:type="dxa"/>
            <w:tcBorders>
              <w:bottom w:val="single" w:sz="18" w:space="0" w:color="auto"/>
            </w:tcBorders>
            <w:noWrap/>
            <w:tcMar>
              <w:left w:w="28" w:type="dxa"/>
              <w:right w:w="28" w:type="dxa"/>
            </w:tcMar>
            <w:vAlign w:val="center"/>
            <w:hideMark/>
          </w:tcPr>
          <w:p w14:paraId="4E8BAD85" w14:textId="77777777" w:rsidR="00072B24" w:rsidRPr="00A35586" w:rsidRDefault="00072B24">
            <w:pPr>
              <w:jc w:val="center"/>
              <w:rPr>
                <w:rFonts w:cstheme="minorHAnsi"/>
              </w:rPr>
            </w:pPr>
            <w:r w:rsidRPr="00A35586">
              <w:rPr>
                <w:rFonts w:cstheme="minorHAnsi"/>
              </w:rPr>
              <w:t>n=74</w:t>
            </w:r>
          </w:p>
        </w:tc>
        <w:tc>
          <w:tcPr>
            <w:tcW w:w="1205" w:type="dxa"/>
            <w:tcBorders>
              <w:bottom w:val="single" w:sz="18" w:space="0" w:color="auto"/>
            </w:tcBorders>
            <w:noWrap/>
            <w:tcMar>
              <w:left w:w="28" w:type="dxa"/>
              <w:right w:w="28" w:type="dxa"/>
            </w:tcMar>
            <w:vAlign w:val="center"/>
            <w:hideMark/>
          </w:tcPr>
          <w:p w14:paraId="5F8CB190" w14:textId="77777777" w:rsidR="00072B24" w:rsidRPr="00A35586" w:rsidRDefault="00072B24">
            <w:pPr>
              <w:jc w:val="center"/>
              <w:rPr>
                <w:rFonts w:cstheme="minorHAnsi"/>
              </w:rPr>
            </w:pPr>
            <w:r w:rsidRPr="00A35586">
              <w:rPr>
                <w:rFonts w:cstheme="minorHAnsi"/>
              </w:rPr>
              <w:t>n=104</w:t>
            </w:r>
          </w:p>
        </w:tc>
        <w:tc>
          <w:tcPr>
            <w:tcW w:w="1205" w:type="dxa"/>
            <w:tcBorders>
              <w:bottom w:val="single" w:sz="18" w:space="0" w:color="auto"/>
            </w:tcBorders>
            <w:noWrap/>
            <w:tcMar>
              <w:left w:w="28" w:type="dxa"/>
              <w:right w:w="28" w:type="dxa"/>
            </w:tcMar>
            <w:vAlign w:val="center"/>
            <w:hideMark/>
          </w:tcPr>
          <w:p w14:paraId="3384D0E2" w14:textId="77777777" w:rsidR="00072B24" w:rsidRPr="00A35586" w:rsidRDefault="00072B24">
            <w:pPr>
              <w:jc w:val="center"/>
              <w:rPr>
                <w:rFonts w:cstheme="minorHAnsi"/>
              </w:rPr>
            </w:pPr>
            <w:r w:rsidRPr="00A35586">
              <w:rPr>
                <w:rFonts w:cstheme="minorHAnsi"/>
              </w:rPr>
              <w:t>n=209</w:t>
            </w:r>
          </w:p>
        </w:tc>
        <w:tc>
          <w:tcPr>
            <w:tcW w:w="1205" w:type="dxa"/>
            <w:tcBorders>
              <w:bottom w:val="single" w:sz="18" w:space="0" w:color="auto"/>
            </w:tcBorders>
            <w:noWrap/>
            <w:tcMar>
              <w:left w:w="28" w:type="dxa"/>
              <w:right w:w="28" w:type="dxa"/>
            </w:tcMar>
            <w:vAlign w:val="center"/>
            <w:hideMark/>
          </w:tcPr>
          <w:p w14:paraId="094E3357" w14:textId="77777777" w:rsidR="00072B24" w:rsidRPr="00A35586" w:rsidRDefault="00072B24">
            <w:pPr>
              <w:jc w:val="center"/>
              <w:rPr>
                <w:rFonts w:cstheme="minorHAnsi"/>
              </w:rPr>
            </w:pPr>
            <w:r w:rsidRPr="00A35586">
              <w:rPr>
                <w:rFonts w:cstheme="minorHAnsi"/>
              </w:rPr>
              <w:t>n=209</w:t>
            </w:r>
          </w:p>
        </w:tc>
        <w:tc>
          <w:tcPr>
            <w:tcW w:w="1205" w:type="dxa"/>
            <w:tcBorders>
              <w:bottom w:val="single" w:sz="18" w:space="0" w:color="auto"/>
            </w:tcBorders>
            <w:noWrap/>
            <w:tcMar>
              <w:left w:w="28" w:type="dxa"/>
              <w:right w:w="28" w:type="dxa"/>
            </w:tcMar>
            <w:vAlign w:val="center"/>
            <w:hideMark/>
          </w:tcPr>
          <w:p w14:paraId="18143DCA" w14:textId="77777777" w:rsidR="00072B24" w:rsidRPr="00A35586" w:rsidRDefault="00072B24">
            <w:pPr>
              <w:jc w:val="center"/>
              <w:rPr>
                <w:rFonts w:cstheme="minorHAnsi"/>
              </w:rPr>
            </w:pPr>
            <w:r w:rsidRPr="00A35586">
              <w:rPr>
                <w:rFonts w:cstheme="minorHAnsi"/>
              </w:rPr>
              <w:t>n=458</w:t>
            </w:r>
          </w:p>
        </w:tc>
        <w:tc>
          <w:tcPr>
            <w:tcW w:w="1204" w:type="dxa"/>
            <w:tcBorders>
              <w:bottom w:val="single" w:sz="18" w:space="0" w:color="auto"/>
            </w:tcBorders>
            <w:noWrap/>
            <w:tcMar>
              <w:left w:w="28" w:type="dxa"/>
              <w:right w:w="28" w:type="dxa"/>
            </w:tcMar>
            <w:vAlign w:val="center"/>
            <w:hideMark/>
          </w:tcPr>
          <w:p w14:paraId="5B93362A" w14:textId="77777777" w:rsidR="00072B24" w:rsidRPr="00A35586" w:rsidRDefault="00072B24">
            <w:pPr>
              <w:jc w:val="center"/>
              <w:rPr>
                <w:rFonts w:cstheme="minorHAnsi"/>
              </w:rPr>
            </w:pPr>
            <w:r w:rsidRPr="00A35586">
              <w:rPr>
                <w:rFonts w:cstheme="minorHAnsi"/>
              </w:rPr>
              <w:t>n=367</w:t>
            </w:r>
          </w:p>
        </w:tc>
        <w:tc>
          <w:tcPr>
            <w:tcW w:w="1205" w:type="dxa"/>
            <w:tcBorders>
              <w:bottom w:val="single" w:sz="18" w:space="0" w:color="auto"/>
            </w:tcBorders>
            <w:noWrap/>
            <w:tcMar>
              <w:left w:w="28" w:type="dxa"/>
              <w:right w:w="28" w:type="dxa"/>
            </w:tcMar>
            <w:vAlign w:val="center"/>
            <w:hideMark/>
          </w:tcPr>
          <w:p w14:paraId="3991C38C" w14:textId="77777777" w:rsidR="00072B24" w:rsidRPr="00A35586" w:rsidRDefault="00072B24">
            <w:pPr>
              <w:jc w:val="center"/>
              <w:rPr>
                <w:rFonts w:cstheme="minorHAnsi"/>
              </w:rPr>
            </w:pPr>
            <w:r w:rsidRPr="00A35586">
              <w:rPr>
                <w:rFonts w:cstheme="minorHAnsi"/>
              </w:rPr>
              <w:t>n=782</w:t>
            </w:r>
          </w:p>
        </w:tc>
        <w:tc>
          <w:tcPr>
            <w:tcW w:w="1205" w:type="dxa"/>
            <w:tcBorders>
              <w:bottom w:val="single" w:sz="18" w:space="0" w:color="auto"/>
            </w:tcBorders>
            <w:noWrap/>
            <w:tcMar>
              <w:left w:w="28" w:type="dxa"/>
              <w:right w:w="28" w:type="dxa"/>
            </w:tcMar>
            <w:vAlign w:val="center"/>
            <w:hideMark/>
          </w:tcPr>
          <w:p w14:paraId="2807A6FB" w14:textId="77777777" w:rsidR="00072B24" w:rsidRPr="00A35586" w:rsidRDefault="00072B24">
            <w:pPr>
              <w:jc w:val="center"/>
              <w:rPr>
                <w:rFonts w:cstheme="minorHAnsi"/>
              </w:rPr>
            </w:pPr>
            <w:r w:rsidRPr="00A35586">
              <w:rPr>
                <w:rFonts w:cstheme="minorHAnsi"/>
              </w:rPr>
              <w:t>n=367</w:t>
            </w:r>
          </w:p>
        </w:tc>
        <w:tc>
          <w:tcPr>
            <w:tcW w:w="1205" w:type="dxa"/>
            <w:tcBorders>
              <w:bottom w:val="single" w:sz="18" w:space="0" w:color="auto"/>
            </w:tcBorders>
            <w:noWrap/>
            <w:tcMar>
              <w:left w:w="28" w:type="dxa"/>
              <w:right w:w="28" w:type="dxa"/>
            </w:tcMar>
            <w:vAlign w:val="center"/>
            <w:hideMark/>
          </w:tcPr>
          <w:p w14:paraId="489DABD9" w14:textId="77777777" w:rsidR="00072B24" w:rsidRPr="00A35586" w:rsidRDefault="00072B24">
            <w:pPr>
              <w:jc w:val="center"/>
              <w:rPr>
                <w:rFonts w:cstheme="minorHAnsi"/>
              </w:rPr>
            </w:pPr>
            <w:r w:rsidRPr="00A35586">
              <w:rPr>
                <w:rFonts w:cstheme="minorHAnsi"/>
              </w:rPr>
              <w:t>n=458</w:t>
            </w:r>
          </w:p>
        </w:tc>
        <w:tc>
          <w:tcPr>
            <w:tcW w:w="1205" w:type="dxa"/>
            <w:tcBorders>
              <w:bottom w:val="single" w:sz="18" w:space="0" w:color="auto"/>
            </w:tcBorders>
            <w:noWrap/>
            <w:tcMar>
              <w:left w:w="28" w:type="dxa"/>
              <w:right w:w="28" w:type="dxa"/>
            </w:tcMar>
            <w:vAlign w:val="center"/>
            <w:hideMark/>
          </w:tcPr>
          <w:p w14:paraId="63D6744E" w14:textId="77777777" w:rsidR="00072B24" w:rsidRPr="00A35586" w:rsidRDefault="00072B24">
            <w:pPr>
              <w:jc w:val="center"/>
              <w:rPr>
                <w:rFonts w:cstheme="minorHAnsi"/>
              </w:rPr>
            </w:pPr>
            <w:r w:rsidRPr="00A35586">
              <w:rPr>
                <w:rFonts w:cstheme="minorHAnsi"/>
              </w:rPr>
              <w:t>n=88</w:t>
            </w:r>
          </w:p>
        </w:tc>
        <w:tc>
          <w:tcPr>
            <w:tcW w:w="1205" w:type="dxa"/>
            <w:tcBorders>
              <w:bottom w:val="single" w:sz="18" w:space="0" w:color="auto"/>
            </w:tcBorders>
            <w:noWrap/>
            <w:tcMar>
              <w:left w:w="28" w:type="dxa"/>
              <w:right w:w="28" w:type="dxa"/>
            </w:tcMar>
            <w:vAlign w:val="center"/>
            <w:hideMark/>
          </w:tcPr>
          <w:p w14:paraId="3538B153" w14:textId="77777777" w:rsidR="00072B24" w:rsidRPr="00A35586" w:rsidRDefault="00072B24">
            <w:pPr>
              <w:jc w:val="center"/>
              <w:rPr>
                <w:rFonts w:cstheme="minorHAnsi"/>
              </w:rPr>
            </w:pPr>
            <w:r w:rsidRPr="00A35586">
              <w:rPr>
                <w:rFonts w:cstheme="minorHAnsi"/>
              </w:rPr>
              <w:t>n=135</w:t>
            </w:r>
          </w:p>
        </w:tc>
      </w:tr>
      <w:tr w:rsidR="00072B24" w:rsidRPr="00A35586" w14:paraId="2639518A" w14:textId="77777777">
        <w:trPr>
          <w:trHeight w:val="288"/>
        </w:trPr>
        <w:tc>
          <w:tcPr>
            <w:tcW w:w="1702" w:type="dxa"/>
            <w:tcBorders>
              <w:top w:val="single" w:sz="18" w:space="0" w:color="auto"/>
            </w:tcBorders>
            <w:noWrap/>
            <w:tcMar>
              <w:left w:w="28" w:type="dxa"/>
              <w:right w:w="28" w:type="dxa"/>
            </w:tcMar>
            <w:vAlign w:val="center"/>
            <w:hideMark/>
          </w:tcPr>
          <w:p w14:paraId="640CE69D" w14:textId="77777777" w:rsidR="00072B24" w:rsidRPr="00A35586" w:rsidRDefault="00072B24">
            <w:pPr>
              <w:rPr>
                <w:rFonts w:cstheme="minorHAnsi"/>
              </w:rPr>
            </w:pPr>
            <w:r w:rsidRPr="00A35586">
              <w:rPr>
                <w:b/>
                <w:lang w:val="en-GB"/>
              </w:rPr>
              <w:t>Gender</w:t>
            </w:r>
            <w:r w:rsidRPr="00A35586">
              <w:rPr>
                <w:lang w:val="en-GB"/>
              </w:rPr>
              <w:t>, male</w:t>
            </w:r>
          </w:p>
        </w:tc>
        <w:tc>
          <w:tcPr>
            <w:tcW w:w="1204" w:type="dxa"/>
            <w:tcBorders>
              <w:top w:val="single" w:sz="18" w:space="0" w:color="auto"/>
            </w:tcBorders>
            <w:noWrap/>
            <w:tcMar>
              <w:left w:w="28" w:type="dxa"/>
              <w:right w:w="28" w:type="dxa"/>
            </w:tcMar>
            <w:vAlign w:val="center"/>
            <w:hideMark/>
          </w:tcPr>
          <w:p w14:paraId="5DF7F2FE" w14:textId="77777777" w:rsidR="00072B24" w:rsidRPr="00A35586" w:rsidRDefault="00072B24">
            <w:pPr>
              <w:jc w:val="center"/>
              <w:rPr>
                <w:rFonts w:cstheme="minorHAnsi"/>
              </w:rPr>
            </w:pPr>
            <w:r w:rsidRPr="00A35586">
              <w:rPr>
                <w:rFonts w:cstheme="minorHAnsi"/>
              </w:rPr>
              <w:t>42 (71.2)</w:t>
            </w:r>
          </w:p>
        </w:tc>
        <w:tc>
          <w:tcPr>
            <w:tcW w:w="1205" w:type="dxa"/>
            <w:tcBorders>
              <w:top w:val="single" w:sz="18" w:space="0" w:color="auto"/>
            </w:tcBorders>
            <w:noWrap/>
            <w:tcMar>
              <w:left w:w="28" w:type="dxa"/>
              <w:right w:w="28" w:type="dxa"/>
            </w:tcMar>
            <w:vAlign w:val="center"/>
            <w:hideMark/>
          </w:tcPr>
          <w:p w14:paraId="0C31F1F0" w14:textId="77777777" w:rsidR="00072B24" w:rsidRPr="00A35586" w:rsidRDefault="00072B24">
            <w:pPr>
              <w:jc w:val="center"/>
              <w:rPr>
                <w:rFonts w:cstheme="minorHAnsi"/>
              </w:rPr>
            </w:pPr>
            <w:r w:rsidRPr="00A35586">
              <w:rPr>
                <w:rFonts w:cstheme="minorHAnsi"/>
              </w:rPr>
              <w:t>52 (70.3)</w:t>
            </w:r>
          </w:p>
        </w:tc>
        <w:tc>
          <w:tcPr>
            <w:tcW w:w="1205" w:type="dxa"/>
            <w:tcBorders>
              <w:top w:val="single" w:sz="18" w:space="0" w:color="auto"/>
            </w:tcBorders>
            <w:noWrap/>
            <w:tcMar>
              <w:left w:w="28" w:type="dxa"/>
              <w:right w:w="28" w:type="dxa"/>
            </w:tcMar>
            <w:vAlign w:val="center"/>
            <w:hideMark/>
          </w:tcPr>
          <w:p w14:paraId="731B3ABC" w14:textId="77777777" w:rsidR="00072B24" w:rsidRPr="00A35586" w:rsidRDefault="00072B24">
            <w:pPr>
              <w:jc w:val="center"/>
              <w:rPr>
                <w:rFonts w:cstheme="minorHAnsi"/>
              </w:rPr>
            </w:pPr>
            <w:r w:rsidRPr="00A35586">
              <w:rPr>
                <w:rFonts w:cstheme="minorHAnsi"/>
              </w:rPr>
              <w:t>82 (78.8)</w:t>
            </w:r>
          </w:p>
        </w:tc>
        <w:tc>
          <w:tcPr>
            <w:tcW w:w="1205" w:type="dxa"/>
            <w:tcBorders>
              <w:top w:val="single" w:sz="18" w:space="0" w:color="auto"/>
            </w:tcBorders>
            <w:noWrap/>
            <w:tcMar>
              <w:left w:w="28" w:type="dxa"/>
              <w:right w:w="28" w:type="dxa"/>
            </w:tcMar>
            <w:vAlign w:val="center"/>
            <w:hideMark/>
          </w:tcPr>
          <w:p w14:paraId="76A92120" w14:textId="77777777" w:rsidR="00072B24" w:rsidRPr="00A35586" w:rsidRDefault="00072B24">
            <w:pPr>
              <w:jc w:val="center"/>
              <w:rPr>
                <w:rFonts w:cstheme="minorHAnsi"/>
              </w:rPr>
            </w:pPr>
            <w:r w:rsidRPr="00A35586">
              <w:rPr>
                <w:rFonts w:cstheme="minorHAnsi"/>
              </w:rPr>
              <w:t>160 (76.6)</w:t>
            </w:r>
          </w:p>
        </w:tc>
        <w:tc>
          <w:tcPr>
            <w:tcW w:w="1205" w:type="dxa"/>
            <w:tcBorders>
              <w:top w:val="single" w:sz="18" w:space="0" w:color="auto"/>
            </w:tcBorders>
            <w:noWrap/>
            <w:tcMar>
              <w:left w:w="28" w:type="dxa"/>
              <w:right w:w="28" w:type="dxa"/>
            </w:tcMar>
            <w:vAlign w:val="center"/>
            <w:hideMark/>
          </w:tcPr>
          <w:p w14:paraId="5168B8F1" w14:textId="77777777" w:rsidR="00072B24" w:rsidRPr="00A35586" w:rsidRDefault="00072B24">
            <w:pPr>
              <w:jc w:val="center"/>
              <w:rPr>
                <w:rFonts w:cstheme="minorHAnsi"/>
              </w:rPr>
            </w:pPr>
            <w:r w:rsidRPr="00A35586">
              <w:rPr>
                <w:rFonts w:cstheme="minorHAnsi"/>
              </w:rPr>
              <w:t>150 (71.8)</w:t>
            </w:r>
          </w:p>
        </w:tc>
        <w:tc>
          <w:tcPr>
            <w:tcW w:w="1205" w:type="dxa"/>
            <w:tcBorders>
              <w:top w:val="single" w:sz="18" w:space="0" w:color="auto"/>
            </w:tcBorders>
            <w:noWrap/>
            <w:tcMar>
              <w:left w:w="28" w:type="dxa"/>
              <w:right w:w="28" w:type="dxa"/>
            </w:tcMar>
            <w:vAlign w:val="center"/>
            <w:hideMark/>
          </w:tcPr>
          <w:p w14:paraId="398BDA2E" w14:textId="77777777" w:rsidR="00072B24" w:rsidRPr="00A35586" w:rsidRDefault="00072B24">
            <w:pPr>
              <w:jc w:val="center"/>
              <w:rPr>
                <w:rFonts w:cstheme="minorHAnsi"/>
              </w:rPr>
            </w:pPr>
            <w:r w:rsidRPr="00A35586">
              <w:rPr>
                <w:rFonts w:cstheme="minorHAnsi"/>
              </w:rPr>
              <w:t>318 (69.4)</w:t>
            </w:r>
          </w:p>
        </w:tc>
        <w:tc>
          <w:tcPr>
            <w:tcW w:w="1204" w:type="dxa"/>
            <w:tcBorders>
              <w:top w:val="single" w:sz="18" w:space="0" w:color="auto"/>
            </w:tcBorders>
            <w:noWrap/>
            <w:tcMar>
              <w:left w:w="28" w:type="dxa"/>
              <w:right w:w="28" w:type="dxa"/>
            </w:tcMar>
            <w:vAlign w:val="center"/>
            <w:hideMark/>
          </w:tcPr>
          <w:p w14:paraId="453DEE61" w14:textId="77777777" w:rsidR="00072B24" w:rsidRPr="00A35586" w:rsidRDefault="00072B24">
            <w:pPr>
              <w:jc w:val="center"/>
              <w:rPr>
                <w:rFonts w:cstheme="minorHAnsi"/>
              </w:rPr>
            </w:pPr>
            <w:r w:rsidRPr="00A35586">
              <w:rPr>
                <w:rFonts w:cstheme="minorHAnsi"/>
              </w:rPr>
              <w:t>248 (67.6)</w:t>
            </w:r>
          </w:p>
        </w:tc>
        <w:tc>
          <w:tcPr>
            <w:tcW w:w="1205" w:type="dxa"/>
            <w:tcBorders>
              <w:top w:val="single" w:sz="18" w:space="0" w:color="auto"/>
            </w:tcBorders>
            <w:noWrap/>
            <w:tcMar>
              <w:left w:w="28" w:type="dxa"/>
              <w:right w:w="28" w:type="dxa"/>
            </w:tcMar>
            <w:vAlign w:val="center"/>
            <w:hideMark/>
          </w:tcPr>
          <w:p w14:paraId="73EEC6A4" w14:textId="77777777" w:rsidR="00072B24" w:rsidRPr="00A35586" w:rsidRDefault="00072B24">
            <w:pPr>
              <w:jc w:val="center"/>
              <w:rPr>
                <w:rFonts w:cstheme="minorHAnsi"/>
              </w:rPr>
            </w:pPr>
            <w:r w:rsidRPr="00A35586">
              <w:rPr>
                <w:rFonts w:cstheme="minorHAnsi"/>
              </w:rPr>
              <w:t>509 (64.9)</w:t>
            </w:r>
          </w:p>
        </w:tc>
        <w:tc>
          <w:tcPr>
            <w:tcW w:w="1205" w:type="dxa"/>
            <w:tcBorders>
              <w:top w:val="single" w:sz="18" w:space="0" w:color="auto"/>
            </w:tcBorders>
            <w:noWrap/>
            <w:tcMar>
              <w:left w:w="28" w:type="dxa"/>
              <w:right w:w="28" w:type="dxa"/>
            </w:tcMar>
            <w:vAlign w:val="center"/>
            <w:hideMark/>
          </w:tcPr>
          <w:p w14:paraId="2A4785C1" w14:textId="77777777" w:rsidR="00072B24" w:rsidRPr="00A35586" w:rsidRDefault="00072B24">
            <w:pPr>
              <w:jc w:val="center"/>
              <w:rPr>
                <w:rFonts w:cstheme="minorHAnsi"/>
              </w:rPr>
            </w:pPr>
            <w:r w:rsidRPr="00A35586">
              <w:rPr>
                <w:rFonts w:cstheme="minorHAnsi"/>
              </w:rPr>
              <w:t>120 (67.4)</w:t>
            </w:r>
          </w:p>
        </w:tc>
        <w:tc>
          <w:tcPr>
            <w:tcW w:w="1205" w:type="dxa"/>
            <w:tcBorders>
              <w:top w:val="single" w:sz="18" w:space="0" w:color="auto"/>
            </w:tcBorders>
            <w:noWrap/>
            <w:tcMar>
              <w:left w:w="28" w:type="dxa"/>
              <w:right w:w="28" w:type="dxa"/>
            </w:tcMar>
            <w:vAlign w:val="center"/>
            <w:hideMark/>
          </w:tcPr>
          <w:p w14:paraId="14E3007A" w14:textId="77777777" w:rsidR="00072B24" w:rsidRPr="00A35586" w:rsidRDefault="00072B24">
            <w:pPr>
              <w:jc w:val="center"/>
              <w:rPr>
                <w:rFonts w:cstheme="minorHAnsi"/>
              </w:rPr>
            </w:pPr>
            <w:r w:rsidRPr="00A35586">
              <w:rPr>
                <w:rFonts w:cstheme="minorHAnsi"/>
              </w:rPr>
              <w:t>338 (73.8)</w:t>
            </w:r>
          </w:p>
        </w:tc>
        <w:tc>
          <w:tcPr>
            <w:tcW w:w="1205" w:type="dxa"/>
            <w:tcBorders>
              <w:top w:val="single" w:sz="18" w:space="0" w:color="auto"/>
            </w:tcBorders>
            <w:noWrap/>
            <w:tcMar>
              <w:left w:w="28" w:type="dxa"/>
              <w:right w:w="28" w:type="dxa"/>
            </w:tcMar>
            <w:vAlign w:val="center"/>
            <w:hideMark/>
          </w:tcPr>
          <w:p w14:paraId="6396071C" w14:textId="77777777" w:rsidR="00072B24" w:rsidRPr="00A35586" w:rsidRDefault="00072B24">
            <w:pPr>
              <w:jc w:val="center"/>
              <w:rPr>
                <w:rFonts w:cstheme="minorHAnsi"/>
              </w:rPr>
            </w:pPr>
            <w:r w:rsidRPr="00A35586">
              <w:rPr>
                <w:rFonts w:cstheme="minorHAnsi"/>
              </w:rPr>
              <w:t>76 (86.4)</w:t>
            </w:r>
          </w:p>
        </w:tc>
        <w:tc>
          <w:tcPr>
            <w:tcW w:w="1205" w:type="dxa"/>
            <w:tcBorders>
              <w:top w:val="single" w:sz="18" w:space="0" w:color="auto"/>
            </w:tcBorders>
            <w:noWrap/>
            <w:tcMar>
              <w:left w:w="28" w:type="dxa"/>
              <w:right w:w="28" w:type="dxa"/>
            </w:tcMar>
            <w:vAlign w:val="center"/>
            <w:hideMark/>
          </w:tcPr>
          <w:p w14:paraId="0D9B9F42" w14:textId="77777777" w:rsidR="00072B24" w:rsidRPr="00A35586" w:rsidRDefault="00072B24">
            <w:pPr>
              <w:jc w:val="center"/>
              <w:rPr>
                <w:rFonts w:cstheme="minorHAnsi"/>
              </w:rPr>
            </w:pPr>
            <w:r w:rsidRPr="00A35586">
              <w:rPr>
                <w:rFonts w:cstheme="minorHAnsi"/>
              </w:rPr>
              <w:t>115 (85.2)</w:t>
            </w:r>
          </w:p>
        </w:tc>
      </w:tr>
      <w:tr w:rsidR="00072B24" w:rsidRPr="00A35586" w14:paraId="402FC4C9" w14:textId="77777777">
        <w:trPr>
          <w:trHeight w:val="288"/>
        </w:trPr>
        <w:tc>
          <w:tcPr>
            <w:tcW w:w="1702" w:type="dxa"/>
            <w:noWrap/>
            <w:tcMar>
              <w:left w:w="28" w:type="dxa"/>
              <w:right w:w="28" w:type="dxa"/>
            </w:tcMar>
            <w:vAlign w:val="center"/>
            <w:hideMark/>
          </w:tcPr>
          <w:p w14:paraId="7FF9D533" w14:textId="77777777" w:rsidR="00072B24" w:rsidRPr="00A35586" w:rsidRDefault="00072B24">
            <w:pPr>
              <w:rPr>
                <w:rFonts w:cstheme="minorHAnsi"/>
              </w:rPr>
            </w:pPr>
            <w:r w:rsidRPr="00A35586">
              <w:rPr>
                <w:b/>
                <w:bCs/>
                <w:lang w:val="en-GB"/>
              </w:rPr>
              <w:t>Age</w:t>
            </w:r>
            <w:r w:rsidRPr="00A35586">
              <w:rPr>
                <w:lang w:val="en-GB"/>
              </w:rPr>
              <w:t>, years</w:t>
            </w:r>
          </w:p>
        </w:tc>
        <w:tc>
          <w:tcPr>
            <w:tcW w:w="1204" w:type="dxa"/>
            <w:noWrap/>
            <w:tcMar>
              <w:left w:w="28" w:type="dxa"/>
              <w:right w:w="28" w:type="dxa"/>
            </w:tcMar>
            <w:vAlign w:val="center"/>
            <w:hideMark/>
          </w:tcPr>
          <w:p w14:paraId="2E74FCF7" w14:textId="12C66808" w:rsidR="00072B24" w:rsidRPr="00A35586" w:rsidRDefault="007710F7">
            <w:pPr>
              <w:spacing w:line="259" w:lineRule="auto"/>
              <w:jc w:val="center"/>
              <w:rPr>
                <w:rFonts w:cstheme="minorHAnsi"/>
              </w:rPr>
            </w:pPr>
            <w:r w:rsidRPr="00A35586">
              <w:rPr>
                <w:rFonts w:cstheme="minorHAnsi"/>
              </w:rPr>
              <w:t>69.6</w:t>
            </w:r>
          </w:p>
          <w:p w14:paraId="591957E3" w14:textId="77777777" w:rsidR="00072B24" w:rsidRPr="00A35586" w:rsidRDefault="00072B24">
            <w:pPr>
              <w:jc w:val="center"/>
              <w:rPr>
                <w:rFonts w:cstheme="minorHAnsi"/>
              </w:rPr>
            </w:pPr>
            <w:r w:rsidRPr="00A35586">
              <w:rPr>
                <w:rFonts w:cstheme="minorHAnsi"/>
              </w:rPr>
              <w:t>(55.8 - 80.6)</w:t>
            </w:r>
          </w:p>
        </w:tc>
        <w:tc>
          <w:tcPr>
            <w:tcW w:w="1205" w:type="dxa"/>
            <w:noWrap/>
            <w:tcMar>
              <w:left w:w="28" w:type="dxa"/>
              <w:right w:w="28" w:type="dxa"/>
            </w:tcMar>
            <w:vAlign w:val="center"/>
            <w:hideMark/>
          </w:tcPr>
          <w:p w14:paraId="3C4D763B" w14:textId="107856D6" w:rsidR="00072B24" w:rsidRPr="00A35586" w:rsidRDefault="007710F7">
            <w:pPr>
              <w:spacing w:line="259" w:lineRule="auto"/>
              <w:jc w:val="center"/>
              <w:rPr>
                <w:rFonts w:cstheme="minorHAnsi"/>
              </w:rPr>
            </w:pPr>
            <w:r w:rsidRPr="00A35586">
              <w:rPr>
                <w:rFonts w:cstheme="minorHAnsi"/>
              </w:rPr>
              <w:t>73.1</w:t>
            </w:r>
          </w:p>
          <w:p w14:paraId="02BD9C50" w14:textId="77777777" w:rsidR="00072B24" w:rsidRPr="00A35586" w:rsidRDefault="00072B24">
            <w:pPr>
              <w:jc w:val="center"/>
              <w:rPr>
                <w:rFonts w:cstheme="minorHAnsi"/>
              </w:rPr>
            </w:pPr>
            <w:r w:rsidRPr="00A35586">
              <w:rPr>
                <w:rFonts w:cstheme="minorHAnsi"/>
              </w:rPr>
              <w:t>(58.3 - 79.5)</w:t>
            </w:r>
          </w:p>
        </w:tc>
        <w:tc>
          <w:tcPr>
            <w:tcW w:w="1205" w:type="dxa"/>
            <w:noWrap/>
            <w:tcMar>
              <w:left w:w="28" w:type="dxa"/>
              <w:right w:w="28" w:type="dxa"/>
            </w:tcMar>
            <w:vAlign w:val="center"/>
            <w:hideMark/>
          </w:tcPr>
          <w:p w14:paraId="3F226B99" w14:textId="2EF9017B" w:rsidR="00072B24" w:rsidRPr="00A35586" w:rsidRDefault="00072B24">
            <w:pPr>
              <w:spacing w:line="259" w:lineRule="auto"/>
              <w:jc w:val="center"/>
              <w:rPr>
                <w:rFonts w:cstheme="minorHAnsi"/>
              </w:rPr>
            </w:pPr>
            <w:r w:rsidRPr="00A35586">
              <w:rPr>
                <w:rFonts w:cstheme="minorHAnsi"/>
              </w:rPr>
              <w:t>64.</w:t>
            </w:r>
            <w:r w:rsidR="007710F7" w:rsidRPr="00A35586">
              <w:rPr>
                <w:rFonts w:cstheme="minorHAnsi"/>
              </w:rPr>
              <w:t>2</w:t>
            </w:r>
          </w:p>
          <w:p w14:paraId="2686B1D0" w14:textId="77777777" w:rsidR="00072B24" w:rsidRPr="00A35586" w:rsidRDefault="00072B24">
            <w:pPr>
              <w:jc w:val="center"/>
              <w:rPr>
                <w:rFonts w:cstheme="minorHAnsi"/>
              </w:rPr>
            </w:pPr>
            <w:r w:rsidRPr="00A35586">
              <w:rPr>
                <w:rFonts w:cstheme="minorHAnsi"/>
              </w:rPr>
              <w:t>(55.7 - 75)</w:t>
            </w:r>
          </w:p>
        </w:tc>
        <w:tc>
          <w:tcPr>
            <w:tcW w:w="1205" w:type="dxa"/>
            <w:noWrap/>
            <w:tcMar>
              <w:left w:w="28" w:type="dxa"/>
              <w:right w:w="28" w:type="dxa"/>
            </w:tcMar>
            <w:vAlign w:val="center"/>
            <w:hideMark/>
          </w:tcPr>
          <w:p w14:paraId="18605241" w14:textId="384CDDB3" w:rsidR="00072B24" w:rsidRPr="00A35586" w:rsidRDefault="007710F7">
            <w:pPr>
              <w:spacing w:line="259" w:lineRule="auto"/>
              <w:jc w:val="center"/>
              <w:rPr>
                <w:rFonts w:cstheme="minorHAnsi"/>
              </w:rPr>
            </w:pPr>
            <w:r w:rsidRPr="00A35586">
              <w:rPr>
                <w:rFonts w:cstheme="minorHAnsi"/>
              </w:rPr>
              <w:t>65</w:t>
            </w:r>
          </w:p>
          <w:p w14:paraId="42404B59" w14:textId="77777777" w:rsidR="00072B24" w:rsidRPr="00A35586" w:rsidRDefault="00072B24">
            <w:pPr>
              <w:jc w:val="center"/>
              <w:rPr>
                <w:rFonts w:cstheme="minorHAnsi"/>
              </w:rPr>
            </w:pPr>
            <w:r w:rsidRPr="00A35586">
              <w:rPr>
                <w:rFonts w:cstheme="minorHAnsi"/>
              </w:rPr>
              <w:t>(56.8 - 76.7)</w:t>
            </w:r>
          </w:p>
        </w:tc>
        <w:tc>
          <w:tcPr>
            <w:tcW w:w="1205" w:type="dxa"/>
            <w:noWrap/>
            <w:tcMar>
              <w:left w:w="28" w:type="dxa"/>
              <w:right w:w="28" w:type="dxa"/>
            </w:tcMar>
            <w:vAlign w:val="center"/>
            <w:hideMark/>
          </w:tcPr>
          <w:p w14:paraId="379776F7" w14:textId="654F39C0" w:rsidR="00072B24" w:rsidRPr="00A35586" w:rsidRDefault="00072B24">
            <w:pPr>
              <w:spacing w:line="259" w:lineRule="auto"/>
              <w:jc w:val="center"/>
              <w:rPr>
                <w:rFonts w:cstheme="minorHAnsi"/>
              </w:rPr>
            </w:pPr>
            <w:r w:rsidRPr="00A35586">
              <w:rPr>
                <w:rFonts w:cstheme="minorHAnsi"/>
              </w:rPr>
              <w:t>68.</w:t>
            </w:r>
            <w:r w:rsidR="007710F7" w:rsidRPr="00A35586">
              <w:rPr>
                <w:rFonts w:cstheme="minorHAnsi"/>
              </w:rPr>
              <w:t>8</w:t>
            </w:r>
          </w:p>
          <w:p w14:paraId="48BBAF35" w14:textId="77777777" w:rsidR="00072B24" w:rsidRPr="00A35586" w:rsidRDefault="00072B24">
            <w:pPr>
              <w:jc w:val="center"/>
              <w:rPr>
                <w:rFonts w:cstheme="minorHAnsi"/>
              </w:rPr>
            </w:pPr>
            <w:r w:rsidRPr="00A35586">
              <w:rPr>
                <w:rFonts w:cstheme="minorHAnsi"/>
              </w:rPr>
              <w:t>(57.5 - 76.7)</w:t>
            </w:r>
          </w:p>
        </w:tc>
        <w:tc>
          <w:tcPr>
            <w:tcW w:w="1205" w:type="dxa"/>
            <w:noWrap/>
            <w:tcMar>
              <w:left w:w="28" w:type="dxa"/>
              <w:right w:w="28" w:type="dxa"/>
            </w:tcMar>
            <w:vAlign w:val="center"/>
            <w:hideMark/>
          </w:tcPr>
          <w:p w14:paraId="633D570C" w14:textId="260AF524" w:rsidR="00072B24" w:rsidRPr="00A35586" w:rsidRDefault="00072B24">
            <w:pPr>
              <w:spacing w:line="259" w:lineRule="auto"/>
              <w:jc w:val="center"/>
              <w:rPr>
                <w:rFonts w:cstheme="minorHAnsi"/>
              </w:rPr>
            </w:pPr>
            <w:r w:rsidRPr="00A35586">
              <w:rPr>
                <w:rFonts w:cstheme="minorHAnsi"/>
              </w:rPr>
              <w:t>72.</w:t>
            </w:r>
            <w:r w:rsidR="007710F7" w:rsidRPr="00A35586">
              <w:rPr>
                <w:rFonts w:cstheme="minorHAnsi"/>
              </w:rPr>
              <w:t>6</w:t>
            </w:r>
          </w:p>
          <w:p w14:paraId="43415C8C" w14:textId="77777777" w:rsidR="00072B24" w:rsidRPr="00A35586" w:rsidRDefault="00072B24">
            <w:pPr>
              <w:jc w:val="center"/>
              <w:rPr>
                <w:rFonts w:cstheme="minorHAnsi"/>
              </w:rPr>
            </w:pPr>
            <w:r w:rsidRPr="00A35586">
              <w:rPr>
                <w:rFonts w:cstheme="minorHAnsi"/>
              </w:rPr>
              <w:t>(60.2 - 77.9)</w:t>
            </w:r>
          </w:p>
        </w:tc>
        <w:tc>
          <w:tcPr>
            <w:tcW w:w="1204" w:type="dxa"/>
            <w:noWrap/>
            <w:tcMar>
              <w:left w:w="28" w:type="dxa"/>
              <w:right w:w="28" w:type="dxa"/>
            </w:tcMar>
            <w:vAlign w:val="center"/>
            <w:hideMark/>
          </w:tcPr>
          <w:p w14:paraId="3D8843FF" w14:textId="2FCC0BC6" w:rsidR="00072B24" w:rsidRPr="00A35586" w:rsidRDefault="00072B24">
            <w:pPr>
              <w:spacing w:line="259" w:lineRule="auto"/>
              <w:jc w:val="center"/>
              <w:rPr>
                <w:rFonts w:cstheme="minorHAnsi"/>
              </w:rPr>
            </w:pPr>
            <w:r w:rsidRPr="00A35586">
              <w:rPr>
                <w:rFonts w:cstheme="minorHAnsi"/>
              </w:rPr>
              <w:t>72.</w:t>
            </w:r>
            <w:r w:rsidR="007710F7" w:rsidRPr="00A35586">
              <w:rPr>
                <w:rFonts w:cstheme="minorHAnsi"/>
              </w:rPr>
              <w:t>3</w:t>
            </w:r>
          </w:p>
          <w:p w14:paraId="2FA55F03" w14:textId="77777777" w:rsidR="00072B24" w:rsidRPr="00A35586" w:rsidRDefault="00072B24">
            <w:pPr>
              <w:jc w:val="center"/>
              <w:rPr>
                <w:rFonts w:cstheme="minorHAnsi"/>
              </w:rPr>
            </w:pPr>
            <w:r w:rsidRPr="00A35586">
              <w:rPr>
                <w:rFonts w:cstheme="minorHAnsi"/>
              </w:rPr>
              <w:t>(63.1 - 79.1)</w:t>
            </w:r>
          </w:p>
        </w:tc>
        <w:tc>
          <w:tcPr>
            <w:tcW w:w="1205" w:type="dxa"/>
            <w:noWrap/>
            <w:tcMar>
              <w:left w:w="28" w:type="dxa"/>
              <w:right w:w="28" w:type="dxa"/>
            </w:tcMar>
            <w:vAlign w:val="center"/>
            <w:hideMark/>
          </w:tcPr>
          <w:p w14:paraId="763AB39A" w14:textId="429A9FA8" w:rsidR="00072B24" w:rsidRPr="00A35586" w:rsidRDefault="00072B24">
            <w:pPr>
              <w:spacing w:line="259" w:lineRule="auto"/>
              <w:jc w:val="center"/>
              <w:rPr>
                <w:rFonts w:cstheme="minorHAnsi"/>
              </w:rPr>
            </w:pPr>
            <w:r w:rsidRPr="00A35586">
              <w:rPr>
                <w:rFonts w:cstheme="minorHAnsi"/>
              </w:rPr>
              <w:t>72.</w:t>
            </w:r>
            <w:r w:rsidR="007710F7" w:rsidRPr="00A35586">
              <w:rPr>
                <w:rFonts w:cstheme="minorHAnsi"/>
              </w:rPr>
              <w:t>4</w:t>
            </w:r>
          </w:p>
          <w:p w14:paraId="45092005" w14:textId="77777777" w:rsidR="00072B24" w:rsidRPr="00A35586" w:rsidRDefault="00072B24">
            <w:pPr>
              <w:jc w:val="center"/>
              <w:rPr>
                <w:rFonts w:cstheme="minorHAnsi"/>
              </w:rPr>
            </w:pPr>
            <w:r w:rsidRPr="00A35586">
              <w:rPr>
                <w:rFonts w:cstheme="minorHAnsi"/>
              </w:rPr>
              <w:t>(63.4 - 77.5)</w:t>
            </w:r>
          </w:p>
        </w:tc>
        <w:tc>
          <w:tcPr>
            <w:tcW w:w="1205" w:type="dxa"/>
            <w:noWrap/>
            <w:tcMar>
              <w:left w:w="28" w:type="dxa"/>
              <w:right w:w="28" w:type="dxa"/>
            </w:tcMar>
            <w:vAlign w:val="center"/>
            <w:hideMark/>
          </w:tcPr>
          <w:p w14:paraId="0A1E2A13" w14:textId="3D8209DB" w:rsidR="00072B24" w:rsidRPr="00A35586" w:rsidRDefault="00072B24">
            <w:pPr>
              <w:spacing w:line="259" w:lineRule="auto"/>
              <w:jc w:val="center"/>
              <w:rPr>
                <w:rFonts w:cstheme="minorHAnsi"/>
              </w:rPr>
            </w:pPr>
            <w:r w:rsidRPr="00A35586">
              <w:rPr>
                <w:rFonts w:cstheme="minorHAnsi"/>
              </w:rPr>
              <w:t>68.</w:t>
            </w:r>
            <w:r w:rsidR="007710F7" w:rsidRPr="00A35586">
              <w:rPr>
                <w:rFonts w:cstheme="minorHAnsi"/>
              </w:rPr>
              <w:t>3</w:t>
            </w:r>
          </w:p>
          <w:p w14:paraId="4240CE9A" w14:textId="77777777" w:rsidR="00072B24" w:rsidRPr="00A35586" w:rsidRDefault="00072B24">
            <w:pPr>
              <w:jc w:val="center"/>
              <w:rPr>
                <w:rFonts w:cstheme="minorHAnsi"/>
              </w:rPr>
            </w:pPr>
            <w:r w:rsidRPr="00A35586">
              <w:rPr>
                <w:rFonts w:cstheme="minorHAnsi"/>
              </w:rPr>
              <w:t>(57.6 - 75.3)</w:t>
            </w:r>
          </w:p>
        </w:tc>
        <w:tc>
          <w:tcPr>
            <w:tcW w:w="1205" w:type="dxa"/>
            <w:noWrap/>
            <w:tcMar>
              <w:left w:w="28" w:type="dxa"/>
              <w:right w:w="28" w:type="dxa"/>
            </w:tcMar>
            <w:vAlign w:val="center"/>
            <w:hideMark/>
          </w:tcPr>
          <w:p w14:paraId="4B42D086" w14:textId="597A0BE1" w:rsidR="00072B24" w:rsidRPr="00A35586" w:rsidRDefault="00072B24">
            <w:pPr>
              <w:spacing w:line="259" w:lineRule="auto"/>
              <w:jc w:val="center"/>
              <w:rPr>
                <w:rFonts w:cstheme="minorHAnsi"/>
              </w:rPr>
            </w:pPr>
            <w:r w:rsidRPr="00A35586">
              <w:rPr>
                <w:rFonts w:cstheme="minorHAnsi"/>
              </w:rPr>
              <w:t>68.</w:t>
            </w:r>
            <w:r w:rsidR="007710F7" w:rsidRPr="00A35586">
              <w:rPr>
                <w:rFonts w:cstheme="minorHAnsi"/>
              </w:rPr>
              <w:t>7</w:t>
            </w:r>
          </w:p>
          <w:p w14:paraId="5D4671B4" w14:textId="77777777" w:rsidR="00072B24" w:rsidRPr="00A35586" w:rsidRDefault="00072B24">
            <w:pPr>
              <w:jc w:val="center"/>
              <w:rPr>
                <w:rFonts w:cstheme="minorHAnsi"/>
              </w:rPr>
            </w:pPr>
            <w:r w:rsidRPr="00A35586">
              <w:rPr>
                <w:rFonts w:cstheme="minorHAnsi"/>
              </w:rPr>
              <w:t>(59.4 - 74.6)</w:t>
            </w:r>
          </w:p>
        </w:tc>
        <w:tc>
          <w:tcPr>
            <w:tcW w:w="1205" w:type="dxa"/>
            <w:noWrap/>
            <w:tcMar>
              <w:left w:w="28" w:type="dxa"/>
              <w:right w:w="28" w:type="dxa"/>
            </w:tcMar>
            <w:vAlign w:val="center"/>
            <w:hideMark/>
          </w:tcPr>
          <w:p w14:paraId="7284FC1A" w14:textId="645FB85F" w:rsidR="00072B24" w:rsidRPr="00A35586" w:rsidRDefault="007710F7">
            <w:pPr>
              <w:spacing w:line="259" w:lineRule="auto"/>
              <w:jc w:val="center"/>
              <w:rPr>
                <w:rFonts w:cstheme="minorHAnsi"/>
                <w:b/>
                <w:bCs/>
              </w:rPr>
            </w:pPr>
            <w:r w:rsidRPr="00A35586">
              <w:rPr>
                <w:rFonts w:cstheme="minorHAnsi"/>
                <w:b/>
                <w:bCs/>
              </w:rPr>
              <w:t>54.3</w:t>
            </w:r>
          </w:p>
          <w:p w14:paraId="72C858FE" w14:textId="77777777" w:rsidR="00072B24" w:rsidRPr="00A35586" w:rsidRDefault="00072B24">
            <w:pPr>
              <w:jc w:val="center"/>
              <w:rPr>
                <w:rFonts w:cstheme="minorHAnsi"/>
                <w:b/>
                <w:bCs/>
              </w:rPr>
            </w:pPr>
            <w:r w:rsidRPr="00A35586">
              <w:rPr>
                <w:rFonts w:cstheme="minorHAnsi"/>
                <w:b/>
                <w:bCs/>
              </w:rPr>
              <w:t>(50.3 - 58.6)</w:t>
            </w:r>
          </w:p>
        </w:tc>
        <w:tc>
          <w:tcPr>
            <w:tcW w:w="1205" w:type="dxa"/>
            <w:noWrap/>
            <w:tcMar>
              <w:left w:w="28" w:type="dxa"/>
              <w:right w:w="28" w:type="dxa"/>
            </w:tcMar>
            <w:vAlign w:val="center"/>
            <w:hideMark/>
          </w:tcPr>
          <w:p w14:paraId="0B0B09AE" w14:textId="789BA05C" w:rsidR="00072B24" w:rsidRPr="00A35586" w:rsidRDefault="007710F7">
            <w:pPr>
              <w:spacing w:line="259" w:lineRule="auto"/>
              <w:jc w:val="center"/>
              <w:rPr>
                <w:rFonts w:cstheme="minorHAnsi"/>
                <w:b/>
                <w:bCs/>
              </w:rPr>
            </w:pPr>
            <w:r w:rsidRPr="00A35586">
              <w:rPr>
                <w:rFonts w:cstheme="minorHAnsi"/>
                <w:b/>
                <w:bCs/>
              </w:rPr>
              <w:t>57.4</w:t>
            </w:r>
          </w:p>
          <w:p w14:paraId="417F0000" w14:textId="77777777" w:rsidR="00072B24" w:rsidRPr="00A35586" w:rsidRDefault="00072B24">
            <w:pPr>
              <w:jc w:val="center"/>
              <w:rPr>
                <w:rFonts w:cstheme="minorHAnsi"/>
                <w:b/>
                <w:bCs/>
              </w:rPr>
            </w:pPr>
            <w:r w:rsidRPr="00A35586">
              <w:rPr>
                <w:rFonts w:cstheme="minorHAnsi"/>
                <w:b/>
                <w:bCs/>
              </w:rPr>
              <w:t>(52.4 - 61.4)</w:t>
            </w:r>
          </w:p>
        </w:tc>
      </w:tr>
      <w:tr w:rsidR="00072B24" w:rsidRPr="00A35586" w14:paraId="1AA481AC" w14:textId="77777777">
        <w:trPr>
          <w:trHeight w:val="288"/>
        </w:trPr>
        <w:tc>
          <w:tcPr>
            <w:tcW w:w="1702" w:type="dxa"/>
            <w:noWrap/>
            <w:tcMar>
              <w:left w:w="28" w:type="dxa"/>
              <w:right w:w="28" w:type="dxa"/>
            </w:tcMar>
            <w:vAlign w:val="center"/>
          </w:tcPr>
          <w:p w14:paraId="039D231F" w14:textId="26E5D8CE" w:rsidR="00072B24" w:rsidRPr="00A35586" w:rsidRDefault="009907D1">
            <w:pPr>
              <w:rPr>
                <w:rFonts w:cstheme="minorHAnsi"/>
              </w:rPr>
            </w:pPr>
            <w:r w:rsidRPr="00A35586">
              <w:rPr>
                <w:b/>
                <w:bCs/>
                <w:lang w:val="en-GB"/>
              </w:rPr>
              <w:t>ECOG PS</w:t>
            </w:r>
            <w:r w:rsidR="00072B24" w:rsidRPr="00A35586">
              <w:rPr>
                <w:b/>
                <w:bCs/>
                <w:lang w:val="en-GB"/>
              </w:rPr>
              <w:t xml:space="preserve">, </w:t>
            </w:r>
            <w:r w:rsidR="00072B24" w:rsidRPr="00A35586">
              <w:rPr>
                <w:lang w:val="en-GB"/>
              </w:rPr>
              <w:t>score</w:t>
            </w:r>
          </w:p>
        </w:tc>
        <w:tc>
          <w:tcPr>
            <w:tcW w:w="1204" w:type="dxa"/>
            <w:noWrap/>
            <w:tcMar>
              <w:left w:w="28" w:type="dxa"/>
              <w:right w:w="28" w:type="dxa"/>
            </w:tcMar>
            <w:vAlign w:val="center"/>
          </w:tcPr>
          <w:p w14:paraId="3E591668" w14:textId="77777777" w:rsidR="00072B24" w:rsidRPr="00A35586" w:rsidRDefault="00072B24">
            <w:pPr>
              <w:jc w:val="center"/>
              <w:rPr>
                <w:rFonts w:cstheme="minorHAnsi"/>
              </w:rPr>
            </w:pPr>
          </w:p>
        </w:tc>
        <w:tc>
          <w:tcPr>
            <w:tcW w:w="1205" w:type="dxa"/>
            <w:noWrap/>
            <w:tcMar>
              <w:left w:w="28" w:type="dxa"/>
              <w:right w:w="28" w:type="dxa"/>
            </w:tcMar>
            <w:vAlign w:val="center"/>
          </w:tcPr>
          <w:p w14:paraId="7ABD6BD2" w14:textId="77777777" w:rsidR="00072B24" w:rsidRPr="00A35586" w:rsidRDefault="00072B24">
            <w:pPr>
              <w:jc w:val="center"/>
              <w:rPr>
                <w:rFonts w:cstheme="minorHAnsi"/>
              </w:rPr>
            </w:pPr>
          </w:p>
        </w:tc>
        <w:tc>
          <w:tcPr>
            <w:tcW w:w="1205" w:type="dxa"/>
            <w:noWrap/>
            <w:tcMar>
              <w:left w:w="28" w:type="dxa"/>
              <w:right w:w="28" w:type="dxa"/>
            </w:tcMar>
            <w:vAlign w:val="center"/>
          </w:tcPr>
          <w:p w14:paraId="4FDE4189" w14:textId="77777777" w:rsidR="00072B24" w:rsidRPr="00A35586" w:rsidRDefault="00072B24">
            <w:pPr>
              <w:jc w:val="center"/>
              <w:rPr>
                <w:rFonts w:cstheme="minorHAnsi"/>
              </w:rPr>
            </w:pPr>
          </w:p>
        </w:tc>
        <w:tc>
          <w:tcPr>
            <w:tcW w:w="1205" w:type="dxa"/>
            <w:noWrap/>
            <w:tcMar>
              <w:left w:w="28" w:type="dxa"/>
              <w:right w:w="28" w:type="dxa"/>
            </w:tcMar>
            <w:vAlign w:val="center"/>
          </w:tcPr>
          <w:p w14:paraId="1C85147D" w14:textId="77777777" w:rsidR="00072B24" w:rsidRPr="00A35586" w:rsidRDefault="00072B24">
            <w:pPr>
              <w:jc w:val="center"/>
              <w:rPr>
                <w:rFonts w:cstheme="minorHAnsi"/>
              </w:rPr>
            </w:pPr>
          </w:p>
        </w:tc>
        <w:tc>
          <w:tcPr>
            <w:tcW w:w="1205" w:type="dxa"/>
            <w:noWrap/>
            <w:tcMar>
              <w:left w:w="28" w:type="dxa"/>
              <w:right w:w="28" w:type="dxa"/>
            </w:tcMar>
            <w:vAlign w:val="center"/>
          </w:tcPr>
          <w:p w14:paraId="386FD295" w14:textId="77777777" w:rsidR="00072B24" w:rsidRPr="00A35586" w:rsidRDefault="00072B24">
            <w:pPr>
              <w:jc w:val="center"/>
              <w:rPr>
                <w:rFonts w:cstheme="minorHAnsi"/>
              </w:rPr>
            </w:pPr>
          </w:p>
        </w:tc>
        <w:tc>
          <w:tcPr>
            <w:tcW w:w="1205" w:type="dxa"/>
            <w:noWrap/>
            <w:tcMar>
              <w:left w:w="28" w:type="dxa"/>
              <w:right w:w="28" w:type="dxa"/>
            </w:tcMar>
            <w:vAlign w:val="center"/>
          </w:tcPr>
          <w:p w14:paraId="34EE696F" w14:textId="77777777" w:rsidR="00072B24" w:rsidRPr="00A35586" w:rsidRDefault="00072B24">
            <w:pPr>
              <w:jc w:val="center"/>
              <w:rPr>
                <w:rFonts w:cstheme="minorHAnsi"/>
              </w:rPr>
            </w:pPr>
          </w:p>
        </w:tc>
        <w:tc>
          <w:tcPr>
            <w:tcW w:w="1204" w:type="dxa"/>
            <w:noWrap/>
            <w:tcMar>
              <w:left w:w="28" w:type="dxa"/>
              <w:right w:w="28" w:type="dxa"/>
            </w:tcMar>
            <w:vAlign w:val="center"/>
          </w:tcPr>
          <w:p w14:paraId="394F8FDB" w14:textId="77777777" w:rsidR="00072B24" w:rsidRPr="00A35586" w:rsidRDefault="00072B24">
            <w:pPr>
              <w:jc w:val="center"/>
              <w:rPr>
                <w:rFonts w:cstheme="minorHAnsi"/>
              </w:rPr>
            </w:pPr>
          </w:p>
        </w:tc>
        <w:tc>
          <w:tcPr>
            <w:tcW w:w="1205" w:type="dxa"/>
            <w:noWrap/>
            <w:tcMar>
              <w:left w:w="28" w:type="dxa"/>
              <w:right w:w="28" w:type="dxa"/>
            </w:tcMar>
            <w:vAlign w:val="center"/>
          </w:tcPr>
          <w:p w14:paraId="3C4E97CE" w14:textId="77777777" w:rsidR="00072B24" w:rsidRPr="00A35586" w:rsidRDefault="00072B24">
            <w:pPr>
              <w:jc w:val="center"/>
              <w:rPr>
                <w:rFonts w:cstheme="minorHAnsi"/>
              </w:rPr>
            </w:pPr>
          </w:p>
        </w:tc>
        <w:tc>
          <w:tcPr>
            <w:tcW w:w="1205" w:type="dxa"/>
            <w:noWrap/>
            <w:tcMar>
              <w:left w:w="28" w:type="dxa"/>
              <w:right w:w="28" w:type="dxa"/>
            </w:tcMar>
            <w:vAlign w:val="center"/>
          </w:tcPr>
          <w:p w14:paraId="2E228C1C" w14:textId="77777777" w:rsidR="00072B24" w:rsidRPr="00A35586" w:rsidRDefault="00072B24">
            <w:pPr>
              <w:jc w:val="center"/>
              <w:rPr>
                <w:rFonts w:cstheme="minorHAnsi"/>
              </w:rPr>
            </w:pPr>
          </w:p>
        </w:tc>
        <w:tc>
          <w:tcPr>
            <w:tcW w:w="1205" w:type="dxa"/>
            <w:noWrap/>
            <w:tcMar>
              <w:left w:w="28" w:type="dxa"/>
              <w:right w:w="28" w:type="dxa"/>
            </w:tcMar>
            <w:vAlign w:val="center"/>
          </w:tcPr>
          <w:p w14:paraId="7E65D294" w14:textId="77777777" w:rsidR="00072B24" w:rsidRPr="00A35586" w:rsidRDefault="00072B24">
            <w:pPr>
              <w:jc w:val="center"/>
              <w:rPr>
                <w:rFonts w:cstheme="minorHAnsi"/>
              </w:rPr>
            </w:pPr>
          </w:p>
        </w:tc>
        <w:tc>
          <w:tcPr>
            <w:tcW w:w="1205" w:type="dxa"/>
            <w:noWrap/>
            <w:tcMar>
              <w:left w:w="28" w:type="dxa"/>
              <w:right w:w="28" w:type="dxa"/>
            </w:tcMar>
            <w:vAlign w:val="center"/>
          </w:tcPr>
          <w:p w14:paraId="234C71C0" w14:textId="77777777" w:rsidR="00072B24" w:rsidRPr="00A35586" w:rsidRDefault="00072B24">
            <w:pPr>
              <w:jc w:val="center"/>
              <w:rPr>
                <w:rFonts w:cstheme="minorHAnsi"/>
              </w:rPr>
            </w:pPr>
          </w:p>
        </w:tc>
        <w:tc>
          <w:tcPr>
            <w:tcW w:w="1205" w:type="dxa"/>
            <w:noWrap/>
            <w:tcMar>
              <w:left w:w="28" w:type="dxa"/>
              <w:right w:w="28" w:type="dxa"/>
            </w:tcMar>
            <w:vAlign w:val="center"/>
          </w:tcPr>
          <w:p w14:paraId="46B4A180" w14:textId="77777777" w:rsidR="00072B24" w:rsidRPr="00A35586" w:rsidRDefault="00072B24">
            <w:pPr>
              <w:jc w:val="center"/>
              <w:rPr>
                <w:rFonts w:cstheme="minorHAnsi"/>
              </w:rPr>
            </w:pPr>
          </w:p>
        </w:tc>
      </w:tr>
      <w:tr w:rsidR="00072B24" w:rsidRPr="00A35586" w14:paraId="2561AD08" w14:textId="77777777">
        <w:trPr>
          <w:trHeight w:val="288"/>
        </w:trPr>
        <w:tc>
          <w:tcPr>
            <w:tcW w:w="1702" w:type="dxa"/>
            <w:noWrap/>
            <w:tcMar>
              <w:left w:w="28" w:type="dxa"/>
              <w:right w:w="28" w:type="dxa"/>
            </w:tcMar>
            <w:vAlign w:val="center"/>
            <w:hideMark/>
          </w:tcPr>
          <w:p w14:paraId="340F529E" w14:textId="77777777" w:rsidR="00072B24" w:rsidRPr="00A35586" w:rsidRDefault="00072B24">
            <w:pPr>
              <w:jc w:val="right"/>
              <w:rPr>
                <w:rFonts w:cstheme="minorHAnsi"/>
              </w:rPr>
            </w:pPr>
            <w:r w:rsidRPr="00A35586">
              <w:rPr>
                <w:i/>
                <w:lang w:val="en-GB"/>
              </w:rPr>
              <w:t>0-1</w:t>
            </w:r>
          </w:p>
        </w:tc>
        <w:tc>
          <w:tcPr>
            <w:tcW w:w="1204" w:type="dxa"/>
            <w:noWrap/>
            <w:tcMar>
              <w:left w:w="28" w:type="dxa"/>
              <w:right w:w="28" w:type="dxa"/>
            </w:tcMar>
            <w:vAlign w:val="center"/>
            <w:hideMark/>
          </w:tcPr>
          <w:p w14:paraId="4AE1348A" w14:textId="77777777" w:rsidR="00072B24" w:rsidRPr="00A35586" w:rsidRDefault="00072B24">
            <w:pPr>
              <w:jc w:val="center"/>
              <w:rPr>
                <w:rFonts w:cstheme="minorHAnsi"/>
              </w:rPr>
            </w:pPr>
            <w:r w:rsidRPr="00A35586">
              <w:rPr>
                <w:rFonts w:cstheme="minorHAnsi"/>
              </w:rPr>
              <w:t>27 (45.8)</w:t>
            </w:r>
          </w:p>
        </w:tc>
        <w:tc>
          <w:tcPr>
            <w:tcW w:w="1205" w:type="dxa"/>
            <w:noWrap/>
            <w:tcMar>
              <w:left w:w="28" w:type="dxa"/>
              <w:right w:w="28" w:type="dxa"/>
            </w:tcMar>
            <w:vAlign w:val="center"/>
            <w:hideMark/>
          </w:tcPr>
          <w:p w14:paraId="3CA9745D" w14:textId="77777777" w:rsidR="00072B24" w:rsidRPr="00A35586" w:rsidRDefault="00072B24">
            <w:pPr>
              <w:jc w:val="center"/>
              <w:rPr>
                <w:rFonts w:cstheme="minorHAnsi"/>
              </w:rPr>
            </w:pPr>
            <w:r w:rsidRPr="00A35586">
              <w:rPr>
                <w:rFonts w:cstheme="minorHAnsi"/>
              </w:rPr>
              <w:t>38 (51.4)</w:t>
            </w:r>
          </w:p>
        </w:tc>
        <w:tc>
          <w:tcPr>
            <w:tcW w:w="1205" w:type="dxa"/>
            <w:noWrap/>
            <w:tcMar>
              <w:left w:w="28" w:type="dxa"/>
              <w:right w:w="28" w:type="dxa"/>
            </w:tcMar>
            <w:vAlign w:val="center"/>
            <w:hideMark/>
          </w:tcPr>
          <w:p w14:paraId="4BE1F2A5" w14:textId="77777777" w:rsidR="00072B24" w:rsidRPr="00A35586" w:rsidRDefault="00072B24">
            <w:pPr>
              <w:jc w:val="center"/>
              <w:rPr>
                <w:rFonts w:cstheme="minorHAnsi"/>
              </w:rPr>
            </w:pPr>
            <w:r w:rsidRPr="00A35586">
              <w:rPr>
                <w:rFonts w:cstheme="minorHAnsi"/>
              </w:rPr>
              <w:t>90 (86.5)</w:t>
            </w:r>
          </w:p>
        </w:tc>
        <w:tc>
          <w:tcPr>
            <w:tcW w:w="1205" w:type="dxa"/>
            <w:noWrap/>
            <w:tcMar>
              <w:left w:w="28" w:type="dxa"/>
              <w:right w:w="28" w:type="dxa"/>
            </w:tcMar>
            <w:vAlign w:val="center"/>
            <w:hideMark/>
          </w:tcPr>
          <w:p w14:paraId="36267C22" w14:textId="77777777" w:rsidR="00072B24" w:rsidRPr="00A35586" w:rsidRDefault="00072B24">
            <w:pPr>
              <w:jc w:val="center"/>
              <w:rPr>
                <w:rFonts w:cstheme="minorHAnsi"/>
              </w:rPr>
            </w:pPr>
            <w:r w:rsidRPr="00A35586">
              <w:rPr>
                <w:rFonts w:cstheme="minorHAnsi"/>
              </w:rPr>
              <w:t>185 (88.5)</w:t>
            </w:r>
          </w:p>
        </w:tc>
        <w:tc>
          <w:tcPr>
            <w:tcW w:w="1205" w:type="dxa"/>
            <w:noWrap/>
            <w:tcMar>
              <w:left w:w="28" w:type="dxa"/>
              <w:right w:w="28" w:type="dxa"/>
            </w:tcMar>
            <w:vAlign w:val="center"/>
            <w:hideMark/>
          </w:tcPr>
          <w:p w14:paraId="7D74F62B" w14:textId="77777777" w:rsidR="00072B24" w:rsidRPr="00A35586" w:rsidRDefault="00072B24">
            <w:pPr>
              <w:jc w:val="center"/>
              <w:rPr>
                <w:rFonts w:cstheme="minorHAnsi"/>
              </w:rPr>
            </w:pPr>
            <w:r w:rsidRPr="00A35586">
              <w:rPr>
                <w:rFonts w:cstheme="minorHAnsi"/>
              </w:rPr>
              <w:t>202 (96.7)</w:t>
            </w:r>
          </w:p>
        </w:tc>
        <w:tc>
          <w:tcPr>
            <w:tcW w:w="1205" w:type="dxa"/>
            <w:noWrap/>
            <w:tcMar>
              <w:left w:w="28" w:type="dxa"/>
              <w:right w:w="28" w:type="dxa"/>
            </w:tcMar>
            <w:vAlign w:val="center"/>
            <w:hideMark/>
          </w:tcPr>
          <w:p w14:paraId="0B14DD50" w14:textId="77777777" w:rsidR="00072B24" w:rsidRPr="00A35586" w:rsidRDefault="00072B24">
            <w:pPr>
              <w:jc w:val="center"/>
              <w:rPr>
                <w:rFonts w:cstheme="minorHAnsi"/>
              </w:rPr>
            </w:pPr>
            <w:r w:rsidRPr="00A35586">
              <w:rPr>
                <w:rFonts w:cstheme="minorHAnsi"/>
              </w:rPr>
              <w:t>442 (96.5)</w:t>
            </w:r>
          </w:p>
        </w:tc>
        <w:tc>
          <w:tcPr>
            <w:tcW w:w="1204" w:type="dxa"/>
            <w:noWrap/>
            <w:tcMar>
              <w:left w:w="28" w:type="dxa"/>
              <w:right w:w="28" w:type="dxa"/>
            </w:tcMar>
            <w:vAlign w:val="center"/>
            <w:hideMark/>
          </w:tcPr>
          <w:p w14:paraId="3A7B0C1F" w14:textId="77777777" w:rsidR="00072B24" w:rsidRPr="00A35586" w:rsidRDefault="00072B24">
            <w:pPr>
              <w:jc w:val="center"/>
              <w:rPr>
                <w:rFonts w:cstheme="minorHAnsi"/>
              </w:rPr>
            </w:pPr>
            <w:r w:rsidRPr="00A35586">
              <w:rPr>
                <w:rFonts w:cstheme="minorHAnsi"/>
              </w:rPr>
              <w:t>353 (96.2)</w:t>
            </w:r>
          </w:p>
        </w:tc>
        <w:tc>
          <w:tcPr>
            <w:tcW w:w="1205" w:type="dxa"/>
            <w:noWrap/>
            <w:tcMar>
              <w:left w:w="28" w:type="dxa"/>
              <w:right w:w="28" w:type="dxa"/>
            </w:tcMar>
            <w:vAlign w:val="center"/>
            <w:hideMark/>
          </w:tcPr>
          <w:p w14:paraId="1D8CD4BC" w14:textId="77777777" w:rsidR="00072B24" w:rsidRPr="00A35586" w:rsidRDefault="00072B24">
            <w:pPr>
              <w:jc w:val="center"/>
              <w:rPr>
                <w:rFonts w:cstheme="minorHAnsi"/>
              </w:rPr>
            </w:pPr>
            <w:r w:rsidRPr="00A35586">
              <w:rPr>
                <w:rFonts w:cstheme="minorHAnsi"/>
              </w:rPr>
              <w:t>765 (97.6)</w:t>
            </w:r>
          </w:p>
        </w:tc>
        <w:tc>
          <w:tcPr>
            <w:tcW w:w="1205" w:type="dxa"/>
            <w:noWrap/>
            <w:tcMar>
              <w:left w:w="28" w:type="dxa"/>
              <w:right w:w="28" w:type="dxa"/>
            </w:tcMar>
            <w:vAlign w:val="center"/>
            <w:hideMark/>
          </w:tcPr>
          <w:p w14:paraId="3EC9F11C" w14:textId="77777777" w:rsidR="00072B24" w:rsidRPr="00A35586" w:rsidRDefault="00072B24">
            <w:pPr>
              <w:jc w:val="center"/>
              <w:rPr>
                <w:rFonts w:cstheme="minorHAnsi"/>
              </w:rPr>
            </w:pPr>
            <w:r w:rsidRPr="00A35586">
              <w:rPr>
                <w:rFonts w:cstheme="minorHAnsi"/>
              </w:rPr>
              <w:t>176 (98.9)</w:t>
            </w:r>
          </w:p>
        </w:tc>
        <w:tc>
          <w:tcPr>
            <w:tcW w:w="1205" w:type="dxa"/>
            <w:noWrap/>
            <w:tcMar>
              <w:left w:w="28" w:type="dxa"/>
              <w:right w:w="28" w:type="dxa"/>
            </w:tcMar>
            <w:vAlign w:val="center"/>
            <w:hideMark/>
          </w:tcPr>
          <w:p w14:paraId="64339D94" w14:textId="77777777" w:rsidR="00072B24" w:rsidRPr="00A35586" w:rsidRDefault="00072B24">
            <w:pPr>
              <w:jc w:val="center"/>
              <w:rPr>
                <w:rFonts w:cstheme="minorHAnsi"/>
              </w:rPr>
            </w:pPr>
            <w:r w:rsidRPr="00A35586">
              <w:rPr>
                <w:rFonts w:cstheme="minorHAnsi"/>
              </w:rPr>
              <w:t>458 (100)</w:t>
            </w:r>
          </w:p>
        </w:tc>
        <w:tc>
          <w:tcPr>
            <w:tcW w:w="1205" w:type="dxa"/>
            <w:noWrap/>
            <w:tcMar>
              <w:left w:w="28" w:type="dxa"/>
              <w:right w:w="28" w:type="dxa"/>
            </w:tcMar>
            <w:vAlign w:val="center"/>
            <w:hideMark/>
          </w:tcPr>
          <w:p w14:paraId="2B3131E0" w14:textId="77777777" w:rsidR="00072B24" w:rsidRPr="00A35586" w:rsidRDefault="00072B24">
            <w:pPr>
              <w:jc w:val="center"/>
              <w:rPr>
                <w:rFonts w:cstheme="minorHAnsi"/>
              </w:rPr>
            </w:pPr>
            <w:r w:rsidRPr="00A35586">
              <w:rPr>
                <w:rFonts w:cstheme="minorHAnsi"/>
              </w:rPr>
              <w:t>84 (95.5)</w:t>
            </w:r>
          </w:p>
        </w:tc>
        <w:tc>
          <w:tcPr>
            <w:tcW w:w="1205" w:type="dxa"/>
            <w:noWrap/>
            <w:tcMar>
              <w:left w:w="28" w:type="dxa"/>
              <w:right w:w="28" w:type="dxa"/>
            </w:tcMar>
            <w:vAlign w:val="center"/>
            <w:hideMark/>
          </w:tcPr>
          <w:p w14:paraId="19532290" w14:textId="77777777" w:rsidR="00072B24" w:rsidRPr="00A35586" w:rsidRDefault="00072B24">
            <w:pPr>
              <w:jc w:val="center"/>
              <w:rPr>
                <w:rFonts w:cstheme="minorHAnsi"/>
              </w:rPr>
            </w:pPr>
            <w:r w:rsidRPr="00A35586">
              <w:rPr>
                <w:rFonts w:cstheme="minorHAnsi"/>
              </w:rPr>
              <w:t>130 (96.3)</w:t>
            </w:r>
          </w:p>
        </w:tc>
      </w:tr>
      <w:tr w:rsidR="00072B24" w:rsidRPr="00A35586" w14:paraId="686C8203" w14:textId="77777777">
        <w:trPr>
          <w:trHeight w:val="288"/>
        </w:trPr>
        <w:tc>
          <w:tcPr>
            <w:tcW w:w="1702" w:type="dxa"/>
            <w:noWrap/>
            <w:tcMar>
              <w:left w:w="28" w:type="dxa"/>
              <w:right w:w="28" w:type="dxa"/>
            </w:tcMar>
            <w:vAlign w:val="center"/>
            <w:hideMark/>
          </w:tcPr>
          <w:p w14:paraId="2F37C0A8" w14:textId="77777777" w:rsidR="00072B24" w:rsidRPr="00A35586" w:rsidRDefault="00072B24">
            <w:pPr>
              <w:jc w:val="right"/>
              <w:rPr>
                <w:rFonts w:cstheme="minorHAnsi"/>
              </w:rPr>
            </w:pPr>
            <w:r w:rsidRPr="00A35586">
              <w:rPr>
                <w:rFonts w:cstheme="minorHAnsi"/>
                <w:i/>
                <w:lang w:val="en-GB"/>
              </w:rPr>
              <w:t>≥</w:t>
            </w:r>
            <w:r w:rsidRPr="00A35586">
              <w:rPr>
                <w:i/>
                <w:lang w:val="en-GB"/>
              </w:rPr>
              <w:t>2</w:t>
            </w:r>
          </w:p>
        </w:tc>
        <w:tc>
          <w:tcPr>
            <w:tcW w:w="1204" w:type="dxa"/>
            <w:noWrap/>
            <w:tcMar>
              <w:left w:w="28" w:type="dxa"/>
              <w:right w:w="28" w:type="dxa"/>
            </w:tcMar>
            <w:vAlign w:val="center"/>
            <w:hideMark/>
          </w:tcPr>
          <w:p w14:paraId="08E6C214" w14:textId="77777777" w:rsidR="00072B24" w:rsidRPr="00A35586" w:rsidRDefault="00072B24">
            <w:pPr>
              <w:jc w:val="center"/>
              <w:rPr>
                <w:rFonts w:cstheme="minorHAnsi"/>
              </w:rPr>
            </w:pPr>
            <w:r w:rsidRPr="00A35586">
              <w:rPr>
                <w:rFonts w:cstheme="minorHAnsi"/>
              </w:rPr>
              <w:t>32 (54.2)</w:t>
            </w:r>
          </w:p>
        </w:tc>
        <w:tc>
          <w:tcPr>
            <w:tcW w:w="1205" w:type="dxa"/>
            <w:noWrap/>
            <w:tcMar>
              <w:left w:w="28" w:type="dxa"/>
              <w:right w:w="28" w:type="dxa"/>
            </w:tcMar>
            <w:vAlign w:val="center"/>
            <w:hideMark/>
          </w:tcPr>
          <w:p w14:paraId="17B032F7" w14:textId="77777777" w:rsidR="00072B24" w:rsidRPr="00A35586" w:rsidRDefault="00072B24">
            <w:pPr>
              <w:jc w:val="center"/>
              <w:rPr>
                <w:rFonts w:cstheme="minorHAnsi"/>
              </w:rPr>
            </w:pPr>
            <w:r w:rsidRPr="00A35586">
              <w:rPr>
                <w:rFonts w:cstheme="minorHAnsi"/>
              </w:rPr>
              <w:t>36 (48.6)</w:t>
            </w:r>
          </w:p>
        </w:tc>
        <w:tc>
          <w:tcPr>
            <w:tcW w:w="1205" w:type="dxa"/>
            <w:noWrap/>
            <w:tcMar>
              <w:left w:w="28" w:type="dxa"/>
              <w:right w:w="28" w:type="dxa"/>
            </w:tcMar>
            <w:vAlign w:val="center"/>
            <w:hideMark/>
          </w:tcPr>
          <w:p w14:paraId="5D9FDBF6" w14:textId="77777777" w:rsidR="00072B24" w:rsidRPr="00A35586" w:rsidRDefault="00072B24">
            <w:pPr>
              <w:jc w:val="center"/>
              <w:rPr>
                <w:rFonts w:cstheme="minorHAnsi"/>
              </w:rPr>
            </w:pPr>
            <w:r w:rsidRPr="00A35586">
              <w:rPr>
                <w:rFonts w:cstheme="minorHAnsi"/>
              </w:rPr>
              <w:t>14 (13.5)</w:t>
            </w:r>
          </w:p>
        </w:tc>
        <w:tc>
          <w:tcPr>
            <w:tcW w:w="1205" w:type="dxa"/>
            <w:noWrap/>
            <w:tcMar>
              <w:left w:w="28" w:type="dxa"/>
              <w:right w:w="28" w:type="dxa"/>
            </w:tcMar>
            <w:vAlign w:val="center"/>
            <w:hideMark/>
          </w:tcPr>
          <w:p w14:paraId="58C648FA" w14:textId="77777777" w:rsidR="00072B24" w:rsidRPr="00A35586" w:rsidRDefault="00072B24">
            <w:pPr>
              <w:jc w:val="center"/>
              <w:rPr>
                <w:rFonts w:cstheme="minorHAnsi"/>
              </w:rPr>
            </w:pPr>
            <w:r w:rsidRPr="00A35586">
              <w:rPr>
                <w:rFonts w:cstheme="minorHAnsi"/>
              </w:rPr>
              <w:t>24 (11.5)</w:t>
            </w:r>
          </w:p>
        </w:tc>
        <w:tc>
          <w:tcPr>
            <w:tcW w:w="1205" w:type="dxa"/>
            <w:noWrap/>
            <w:tcMar>
              <w:left w:w="28" w:type="dxa"/>
              <w:right w:w="28" w:type="dxa"/>
            </w:tcMar>
            <w:vAlign w:val="center"/>
            <w:hideMark/>
          </w:tcPr>
          <w:p w14:paraId="49EA8C24" w14:textId="77777777" w:rsidR="00072B24" w:rsidRPr="00A35586" w:rsidRDefault="00072B24">
            <w:pPr>
              <w:jc w:val="center"/>
              <w:rPr>
                <w:rFonts w:cstheme="minorHAnsi"/>
              </w:rPr>
            </w:pPr>
            <w:r w:rsidRPr="00A35586">
              <w:rPr>
                <w:rFonts w:cstheme="minorHAnsi"/>
              </w:rPr>
              <w:t>7 (3.3)</w:t>
            </w:r>
          </w:p>
        </w:tc>
        <w:tc>
          <w:tcPr>
            <w:tcW w:w="1205" w:type="dxa"/>
            <w:noWrap/>
            <w:tcMar>
              <w:left w:w="28" w:type="dxa"/>
              <w:right w:w="28" w:type="dxa"/>
            </w:tcMar>
            <w:vAlign w:val="center"/>
            <w:hideMark/>
          </w:tcPr>
          <w:p w14:paraId="460F1B71" w14:textId="77777777" w:rsidR="00072B24" w:rsidRPr="00A35586" w:rsidRDefault="00072B24">
            <w:pPr>
              <w:jc w:val="center"/>
              <w:rPr>
                <w:rFonts w:cstheme="minorHAnsi"/>
              </w:rPr>
            </w:pPr>
            <w:r w:rsidRPr="00A35586">
              <w:rPr>
                <w:rFonts w:cstheme="minorHAnsi"/>
              </w:rPr>
              <w:t>16 (3.5)</w:t>
            </w:r>
          </w:p>
        </w:tc>
        <w:tc>
          <w:tcPr>
            <w:tcW w:w="1204" w:type="dxa"/>
            <w:noWrap/>
            <w:tcMar>
              <w:left w:w="28" w:type="dxa"/>
              <w:right w:w="28" w:type="dxa"/>
            </w:tcMar>
            <w:vAlign w:val="center"/>
            <w:hideMark/>
          </w:tcPr>
          <w:p w14:paraId="4C9C9A23" w14:textId="77777777" w:rsidR="00072B24" w:rsidRPr="00A35586" w:rsidRDefault="00072B24">
            <w:pPr>
              <w:jc w:val="center"/>
              <w:rPr>
                <w:rFonts w:cstheme="minorHAnsi"/>
              </w:rPr>
            </w:pPr>
            <w:r w:rsidRPr="00A35586">
              <w:rPr>
                <w:rFonts w:cstheme="minorHAnsi"/>
              </w:rPr>
              <w:t>14 (3.8)</w:t>
            </w:r>
          </w:p>
        </w:tc>
        <w:tc>
          <w:tcPr>
            <w:tcW w:w="1205" w:type="dxa"/>
            <w:noWrap/>
            <w:tcMar>
              <w:left w:w="28" w:type="dxa"/>
              <w:right w:w="28" w:type="dxa"/>
            </w:tcMar>
            <w:vAlign w:val="center"/>
            <w:hideMark/>
          </w:tcPr>
          <w:p w14:paraId="2ED2139F" w14:textId="77777777" w:rsidR="00072B24" w:rsidRPr="00A35586" w:rsidRDefault="00072B24">
            <w:pPr>
              <w:jc w:val="center"/>
              <w:rPr>
                <w:rFonts w:cstheme="minorHAnsi"/>
              </w:rPr>
            </w:pPr>
            <w:r w:rsidRPr="00A35586">
              <w:rPr>
                <w:rFonts w:cstheme="minorHAnsi"/>
              </w:rPr>
              <w:t>19 (2.4)</w:t>
            </w:r>
          </w:p>
        </w:tc>
        <w:tc>
          <w:tcPr>
            <w:tcW w:w="1205" w:type="dxa"/>
            <w:noWrap/>
            <w:tcMar>
              <w:left w:w="28" w:type="dxa"/>
              <w:right w:w="28" w:type="dxa"/>
            </w:tcMar>
            <w:vAlign w:val="center"/>
            <w:hideMark/>
          </w:tcPr>
          <w:p w14:paraId="4C478B9C" w14:textId="77777777" w:rsidR="00072B24" w:rsidRPr="00A35586" w:rsidRDefault="00072B24">
            <w:pPr>
              <w:jc w:val="center"/>
              <w:rPr>
                <w:rFonts w:cstheme="minorHAnsi"/>
              </w:rPr>
            </w:pPr>
            <w:r w:rsidRPr="00A35586">
              <w:rPr>
                <w:rFonts w:cstheme="minorHAnsi"/>
              </w:rPr>
              <w:t>2 (1.1)</w:t>
            </w:r>
          </w:p>
        </w:tc>
        <w:tc>
          <w:tcPr>
            <w:tcW w:w="1205" w:type="dxa"/>
            <w:noWrap/>
            <w:tcMar>
              <w:left w:w="28" w:type="dxa"/>
              <w:right w:w="28" w:type="dxa"/>
            </w:tcMar>
            <w:vAlign w:val="center"/>
            <w:hideMark/>
          </w:tcPr>
          <w:p w14:paraId="6FC3B922" w14:textId="77777777" w:rsidR="00072B24" w:rsidRPr="00A35586" w:rsidRDefault="00072B24">
            <w:pPr>
              <w:jc w:val="center"/>
              <w:rPr>
                <w:rFonts w:cstheme="minorHAnsi"/>
              </w:rPr>
            </w:pPr>
            <w:r w:rsidRPr="00A35586">
              <w:rPr>
                <w:rFonts w:cstheme="minorHAnsi"/>
              </w:rPr>
              <w:t>0 (0)</w:t>
            </w:r>
          </w:p>
        </w:tc>
        <w:tc>
          <w:tcPr>
            <w:tcW w:w="1205" w:type="dxa"/>
            <w:noWrap/>
            <w:tcMar>
              <w:left w:w="28" w:type="dxa"/>
              <w:right w:w="28" w:type="dxa"/>
            </w:tcMar>
            <w:vAlign w:val="center"/>
            <w:hideMark/>
          </w:tcPr>
          <w:p w14:paraId="42A248E9" w14:textId="77777777" w:rsidR="00072B24" w:rsidRPr="00A35586" w:rsidRDefault="00072B24">
            <w:pPr>
              <w:jc w:val="center"/>
              <w:rPr>
                <w:rFonts w:cstheme="minorHAnsi"/>
              </w:rPr>
            </w:pPr>
            <w:r w:rsidRPr="00A35586">
              <w:rPr>
                <w:rFonts w:cstheme="minorHAnsi"/>
              </w:rPr>
              <w:t>4 (4.5)</w:t>
            </w:r>
          </w:p>
        </w:tc>
        <w:tc>
          <w:tcPr>
            <w:tcW w:w="1205" w:type="dxa"/>
            <w:noWrap/>
            <w:tcMar>
              <w:left w:w="28" w:type="dxa"/>
              <w:right w:w="28" w:type="dxa"/>
            </w:tcMar>
            <w:vAlign w:val="center"/>
            <w:hideMark/>
          </w:tcPr>
          <w:p w14:paraId="66D3DA59" w14:textId="77777777" w:rsidR="00072B24" w:rsidRPr="00A35586" w:rsidRDefault="00072B24">
            <w:pPr>
              <w:jc w:val="center"/>
              <w:rPr>
                <w:rFonts w:cstheme="minorHAnsi"/>
              </w:rPr>
            </w:pPr>
            <w:r w:rsidRPr="00A35586">
              <w:rPr>
                <w:rFonts w:cstheme="minorHAnsi"/>
              </w:rPr>
              <w:t>5 (3.7)</w:t>
            </w:r>
          </w:p>
        </w:tc>
      </w:tr>
      <w:tr w:rsidR="00072B24" w:rsidRPr="00A35586" w14:paraId="26745979" w14:textId="77777777">
        <w:trPr>
          <w:trHeight w:val="288"/>
        </w:trPr>
        <w:tc>
          <w:tcPr>
            <w:tcW w:w="1702" w:type="dxa"/>
            <w:noWrap/>
            <w:tcMar>
              <w:left w:w="28" w:type="dxa"/>
              <w:right w:w="28" w:type="dxa"/>
            </w:tcMar>
            <w:vAlign w:val="center"/>
            <w:hideMark/>
          </w:tcPr>
          <w:p w14:paraId="25C4ACB2" w14:textId="77777777" w:rsidR="00072B24" w:rsidRPr="00A35586" w:rsidRDefault="00072B24">
            <w:pPr>
              <w:rPr>
                <w:rFonts w:cstheme="minorHAnsi"/>
              </w:rPr>
            </w:pPr>
            <w:r w:rsidRPr="00A35586">
              <w:rPr>
                <w:b/>
                <w:bCs/>
                <w:lang w:val="en-GB"/>
              </w:rPr>
              <w:t>MELD score</w:t>
            </w:r>
          </w:p>
        </w:tc>
        <w:tc>
          <w:tcPr>
            <w:tcW w:w="1204" w:type="dxa"/>
            <w:noWrap/>
            <w:tcMar>
              <w:left w:w="28" w:type="dxa"/>
              <w:right w:w="28" w:type="dxa"/>
            </w:tcMar>
            <w:vAlign w:val="center"/>
            <w:hideMark/>
          </w:tcPr>
          <w:p w14:paraId="0521E8F5" w14:textId="5242EFE0" w:rsidR="00072B24" w:rsidRPr="00A35586" w:rsidRDefault="009907D1">
            <w:pPr>
              <w:spacing w:line="259" w:lineRule="auto"/>
              <w:jc w:val="center"/>
              <w:rPr>
                <w:rFonts w:cstheme="minorHAnsi"/>
              </w:rPr>
            </w:pPr>
            <w:r w:rsidRPr="00A35586">
              <w:rPr>
                <w:rFonts w:cstheme="minorHAnsi"/>
              </w:rPr>
              <w:t>13</w:t>
            </w:r>
          </w:p>
          <w:p w14:paraId="00F2ACA4" w14:textId="0406680F" w:rsidR="00072B24" w:rsidRPr="00A35586" w:rsidRDefault="009907D1">
            <w:pPr>
              <w:jc w:val="center"/>
              <w:rPr>
                <w:rFonts w:cstheme="minorHAnsi"/>
              </w:rPr>
            </w:pPr>
            <w:r w:rsidRPr="00A35586">
              <w:rPr>
                <w:rFonts w:cstheme="minorHAnsi"/>
              </w:rPr>
              <w:t>(9 - 19</w:t>
            </w:r>
            <w:r w:rsidR="00072B24" w:rsidRPr="00A35586">
              <w:rPr>
                <w:rFonts w:cstheme="minorHAnsi"/>
              </w:rPr>
              <w:t>)</w:t>
            </w:r>
          </w:p>
        </w:tc>
        <w:tc>
          <w:tcPr>
            <w:tcW w:w="1205" w:type="dxa"/>
            <w:noWrap/>
            <w:tcMar>
              <w:left w:w="28" w:type="dxa"/>
              <w:right w:w="28" w:type="dxa"/>
            </w:tcMar>
            <w:vAlign w:val="center"/>
            <w:hideMark/>
          </w:tcPr>
          <w:p w14:paraId="78D5B471" w14:textId="6E76B4B6" w:rsidR="00072B24" w:rsidRPr="00A35586" w:rsidRDefault="009907D1">
            <w:pPr>
              <w:spacing w:line="259" w:lineRule="auto"/>
              <w:jc w:val="center"/>
              <w:rPr>
                <w:rFonts w:cstheme="minorHAnsi"/>
              </w:rPr>
            </w:pPr>
            <w:r w:rsidRPr="00A35586">
              <w:rPr>
                <w:rFonts w:cstheme="minorHAnsi"/>
              </w:rPr>
              <w:t>12</w:t>
            </w:r>
          </w:p>
          <w:p w14:paraId="39783AFA" w14:textId="535F16F5" w:rsidR="00072B24" w:rsidRPr="00A35586" w:rsidRDefault="009907D1">
            <w:pPr>
              <w:jc w:val="center"/>
              <w:rPr>
                <w:rFonts w:cstheme="minorHAnsi"/>
              </w:rPr>
            </w:pPr>
            <w:r w:rsidRPr="00A35586">
              <w:rPr>
                <w:rFonts w:cstheme="minorHAnsi"/>
              </w:rPr>
              <w:t>(9 - 16</w:t>
            </w:r>
            <w:r w:rsidR="00072B24" w:rsidRPr="00A35586">
              <w:rPr>
                <w:rFonts w:cstheme="minorHAnsi"/>
              </w:rPr>
              <w:t>)</w:t>
            </w:r>
          </w:p>
        </w:tc>
        <w:tc>
          <w:tcPr>
            <w:tcW w:w="1205" w:type="dxa"/>
            <w:noWrap/>
            <w:tcMar>
              <w:left w:w="28" w:type="dxa"/>
              <w:right w:w="28" w:type="dxa"/>
            </w:tcMar>
            <w:vAlign w:val="center"/>
            <w:hideMark/>
          </w:tcPr>
          <w:p w14:paraId="547B6BCD" w14:textId="149D0FC7" w:rsidR="00072B24" w:rsidRPr="00A35586" w:rsidRDefault="009907D1">
            <w:pPr>
              <w:spacing w:line="259" w:lineRule="auto"/>
              <w:jc w:val="center"/>
              <w:rPr>
                <w:rFonts w:cstheme="minorHAnsi"/>
              </w:rPr>
            </w:pPr>
            <w:r w:rsidRPr="00A35586">
              <w:rPr>
                <w:rFonts w:cstheme="minorHAnsi"/>
              </w:rPr>
              <w:t>9</w:t>
            </w:r>
          </w:p>
          <w:p w14:paraId="1DE36F4B" w14:textId="27E7D404" w:rsidR="00072B24" w:rsidRPr="00A35586" w:rsidRDefault="009907D1">
            <w:pPr>
              <w:jc w:val="center"/>
              <w:rPr>
                <w:rFonts w:cstheme="minorHAnsi"/>
              </w:rPr>
            </w:pPr>
            <w:r w:rsidRPr="00A35586">
              <w:rPr>
                <w:rFonts w:cstheme="minorHAnsi"/>
              </w:rPr>
              <w:t>(8 - 11</w:t>
            </w:r>
            <w:r w:rsidR="00072B24" w:rsidRPr="00A35586">
              <w:rPr>
                <w:rFonts w:cstheme="minorHAnsi"/>
              </w:rPr>
              <w:t>)</w:t>
            </w:r>
          </w:p>
        </w:tc>
        <w:tc>
          <w:tcPr>
            <w:tcW w:w="1205" w:type="dxa"/>
            <w:noWrap/>
            <w:tcMar>
              <w:left w:w="28" w:type="dxa"/>
              <w:right w:w="28" w:type="dxa"/>
            </w:tcMar>
            <w:vAlign w:val="center"/>
            <w:hideMark/>
          </w:tcPr>
          <w:p w14:paraId="39313F3A" w14:textId="4B6DC6B3" w:rsidR="00072B24" w:rsidRPr="00A35586" w:rsidRDefault="00072B24">
            <w:pPr>
              <w:spacing w:line="259" w:lineRule="auto"/>
              <w:jc w:val="center"/>
              <w:rPr>
                <w:rFonts w:cstheme="minorHAnsi"/>
              </w:rPr>
            </w:pPr>
            <w:r w:rsidRPr="00A35586">
              <w:rPr>
                <w:rFonts w:cstheme="minorHAnsi"/>
              </w:rPr>
              <w:t>9</w:t>
            </w:r>
          </w:p>
          <w:p w14:paraId="315369A4" w14:textId="26201F17" w:rsidR="00072B24" w:rsidRPr="00A35586" w:rsidRDefault="00072B24">
            <w:pPr>
              <w:jc w:val="center"/>
              <w:rPr>
                <w:rFonts w:cstheme="minorHAnsi"/>
              </w:rPr>
            </w:pPr>
            <w:r w:rsidRPr="00A35586">
              <w:rPr>
                <w:rFonts w:cstheme="minorHAnsi"/>
              </w:rPr>
              <w:t>(7 - 11)</w:t>
            </w:r>
          </w:p>
        </w:tc>
        <w:tc>
          <w:tcPr>
            <w:tcW w:w="1205" w:type="dxa"/>
            <w:noWrap/>
            <w:tcMar>
              <w:left w:w="28" w:type="dxa"/>
              <w:right w:w="28" w:type="dxa"/>
            </w:tcMar>
            <w:vAlign w:val="center"/>
            <w:hideMark/>
          </w:tcPr>
          <w:p w14:paraId="68087CB0" w14:textId="03675A9E" w:rsidR="00072B24" w:rsidRPr="00A35586" w:rsidRDefault="009907D1">
            <w:pPr>
              <w:spacing w:line="259" w:lineRule="auto"/>
              <w:jc w:val="center"/>
              <w:rPr>
                <w:rFonts w:cstheme="minorHAnsi"/>
              </w:rPr>
            </w:pPr>
            <w:r w:rsidRPr="00A35586">
              <w:rPr>
                <w:rFonts w:cstheme="minorHAnsi"/>
              </w:rPr>
              <w:t>9</w:t>
            </w:r>
            <w:r w:rsidR="00072B24" w:rsidRPr="00A35586">
              <w:rPr>
                <w:rFonts w:cstheme="minorHAnsi"/>
              </w:rPr>
              <w:t xml:space="preserve"> </w:t>
            </w:r>
          </w:p>
          <w:p w14:paraId="28A44A0D" w14:textId="4BB9E3E5" w:rsidR="00072B24" w:rsidRPr="00A35586" w:rsidRDefault="009907D1">
            <w:pPr>
              <w:jc w:val="center"/>
              <w:rPr>
                <w:rFonts w:cstheme="minorHAnsi"/>
              </w:rPr>
            </w:pPr>
            <w:r w:rsidRPr="00A35586">
              <w:rPr>
                <w:rFonts w:cstheme="minorHAnsi"/>
              </w:rPr>
              <w:t>8</w:t>
            </w:r>
            <w:r w:rsidR="00072B24" w:rsidRPr="00A35586">
              <w:rPr>
                <w:rFonts w:cstheme="minorHAnsi"/>
              </w:rPr>
              <w:t xml:space="preserve"> - 11)</w:t>
            </w:r>
          </w:p>
        </w:tc>
        <w:tc>
          <w:tcPr>
            <w:tcW w:w="1205" w:type="dxa"/>
            <w:noWrap/>
            <w:tcMar>
              <w:left w:w="28" w:type="dxa"/>
              <w:right w:w="28" w:type="dxa"/>
            </w:tcMar>
            <w:vAlign w:val="center"/>
            <w:hideMark/>
          </w:tcPr>
          <w:p w14:paraId="41B98D98" w14:textId="67595289" w:rsidR="00072B24" w:rsidRPr="00A35586" w:rsidRDefault="00072B24">
            <w:pPr>
              <w:spacing w:line="259" w:lineRule="auto"/>
              <w:jc w:val="center"/>
              <w:rPr>
                <w:rFonts w:cstheme="minorHAnsi"/>
              </w:rPr>
            </w:pPr>
            <w:r w:rsidRPr="00A35586">
              <w:rPr>
                <w:rFonts w:cstheme="minorHAnsi"/>
              </w:rPr>
              <w:t>9</w:t>
            </w:r>
          </w:p>
          <w:p w14:paraId="0679D4E4" w14:textId="26FE8BEC" w:rsidR="00072B24" w:rsidRPr="00A35586" w:rsidRDefault="009907D1">
            <w:pPr>
              <w:jc w:val="center"/>
              <w:rPr>
                <w:rFonts w:cstheme="minorHAnsi"/>
              </w:rPr>
            </w:pPr>
            <w:r w:rsidRPr="00A35586">
              <w:rPr>
                <w:rFonts w:cstheme="minorHAnsi"/>
              </w:rPr>
              <w:t>(8</w:t>
            </w:r>
            <w:r w:rsidR="00072B24" w:rsidRPr="00A35586">
              <w:rPr>
                <w:rFonts w:cstheme="minorHAnsi"/>
              </w:rPr>
              <w:t xml:space="preserve"> - 11)</w:t>
            </w:r>
          </w:p>
        </w:tc>
        <w:tc>
          <w:tcPr>
            <w:tcW w:w="1204" w:type="dxa"/>
            <w:noWrap/>
            <w:tcMar>
              <w:left w:w="28" w:type="dxa"/>
              <w:right w:w="28" w:type="dxa"/>
            </w:tcMar>
            <w:vAlign w:val="center"/>
            <w:hideMark/>
          </w:tcPr>
          <w:p w14:paraId="0AE8EC0C" w14:textId="07872536" w:rsidR="00072B24" w:rsidRPr="00A35586" w:rsidRDefault="009907D1">
            <w:pPr>
              <w:spacing w:line="259" w:lineRule="auto"/>
              <w:jc w:val="center"/>
              <w:rPr>
                <w:rFonts w:cstheme="minorHAnsi"/>
                <w:lang w:val="en-US"/>
              </w:rPr>
            </w:pPr>
            <w:r w:rsidRPr="00A35586">
              <w:rPr>
                <w:rFonts w:cstheme="minorHAnsi"/>
                <w:lang w:val="en-US"/>
              </w:rPr>
              <w:t>9</w:t>
            </w:r>
          </w:p>
          <w:p w14:paraId="24B44B33" w14:textId="22A43987" w:rsidR="00072B24" w:rsidRPr="00A35586" w:rsidRDefault="009907D1">
            <w:pPr>
              <w:jc w:val="center"/>
              <w:rPr>
                <w:rFonts w:cstheme="minorHAnsi"/>
                <w:lang w:val="en-US"/>
              </w:rPr>
            </w:pPr>
            <w:r w:rsidRPr="00A35586">
              <w:rPr>
                <w:rFonts w:cstheme="minorHAnsi"/>
                <w:lang w:val="en-US"/>
              </w:rPr>
              <w:t>(8 - 11</w:t>
            </w:r>
            <w:r w:rsidR="00072B24" w:rsidRPr="00A35586">
              <w:rPr>
                <w:rFonts w:cstheme="minorHAnsi"/>
                <w:lang w:val="en-US"/>
              </w:rPr>
              <w:t>)</w:t>
            </w:r>
          </w:p>
        </w:tc>
        <w:tc>
          <w:tcPr>
            <w:tcW w:w="1205" w:type="dxa"/>
            <w:noWrap/>
            <w:tcMar>
              <w:left w:w="28" w:type="dxa"/>
              <w:right w:w="28" w:type="dxa"/>
            </w:tcMar>
            <w:vAlign w:val="center"/>
            <w:hideMark/>
          </w:tcPr>
          <w:p w14:paraId="33B597E7" w14:textId="37686EEA" w:rsidR="00072B24" w:rsidRPr="00A35586" w:rsidRDefault="00072B24">
            <w:pPr>
              <w:spacing w:line="259" w:lineRule="auto"/>
              <w:jc w:val="center"/>
              <w:rPr>
                <w:rFonts w:cstheme="minorHAnsi"/>
                <w:lang w:val="en-US"/>
              </w:rPr>
            </w:pPr>
            <w:r w:rsidRPr="00A35586">
              <w:rPr>
                <w:rFonts w:cstheme="minorHAnsi"/>
                <w:lang w:val="en-US"/>
              </w:rPr>
              <w:t>8</w:t>
            </w:r>
          </w:p>
          <w:p w14:paraId="5891517B" w14:textId="2B1F39B6" w:rsidR="00072B24" w:rsidRPr="00A35586" w:rsidRDefault="00072B24">
            <w:pPr>
              <w:jc w:val="center"/>
              <w:rPr>
                <w:rFonts w:cstheme="minorHAnsi"/>
                <w:lang w:val="en-US"/>
              </w:rPr>
            </w:pPr>
            <w:r w:rsidRPr="00A35586">
              <w:rPr>
                <w:rFonts w:cstheme="minorHAnsi"/>
                <w:lang w:val="en-US"/>
              </w:rPr>
              <w:t>(7 - 10)</w:t>
            </w:r>
          </w:p>
        </w:tc>
        <w:tc>
          <w:tcPr>
            <w:tcW w:w="1205" w:type="dxa"/>
            <w:noWrap/>
            <w:tcMar>
              <w:left w:w="28" w:type="dxa"/>
              <w:right w:w="28" w:type="dxa"/>
            </w:tcMar>
            <w:vAlign w:val="center"/>
            <w:hideMark/>
          </w:tcPr>
          <w:p w14:paraId="59EFD058" w14:textId="22694D9F" w:rsidR="00072B24" w:rsidRPr="00A35586" w:rsidRDefault="009907D1">
            <w:pPr>
              <w:spacing w:line="259" w:lineRule="auto"/>
              <w:jc w:val="center"/>
              <w:rPr>
                <w:rFonts w:cstheme="minorHAnsi"/>
                <w:lang w:val="en-US"/>
              </w:rPr>
            </w:pPr>
            <w:r w:rsidRPr="00A35586">
              <w:rPr>
                <w:rFonts w:cstheme="minorHAnsi"/>
                <w:lang w:val="en-US"/>
              </w:rPr>
              <w:t>8</w:t>
            </w:r>
          </w:p>
          <w:p w14:paraId="6018B90D" w14:textId="7C667BB2" w:rsidR="00072B24" w:rsidRPr="00A35586" w:rsidRDefault="00072B24">
            <w:pPr>
              <w:jc w:val="center"/>
              <w:rPr>
                <w:rFonts w:cstheme="minorHAnsi"/>
                <w:lang w:val="en-US"/>
              </w:rPr>
            </w:pPr>
            <w:r w:rsidRPr="00A35586">
              <w:rPr>
                <w:rFonts w:cstheme="minorHAnsi"/>
                <w:lang w:val="en-US"/>
              </w:rPr>
              <w:t>(7</w:t>
            </w:r>
            <w:r w:rsidR="009907D1" w:rsidRPr="00A35586">
              <w:rPr>
                <w:rFonts w:cstheme="minorHAnsi"/>
                <w:lang w:val="en-US"/>
              </w:rPr>
              <w:t xml:space="preserve"> - 9</w:t>
            </w:r>
            <w:r w:rsidRPr="00A35586">
              <w:rPr>
                <w:rFonts w:cstheme="minorHAnsi"/>
                <w:lang w:val="en-US"/>
              </w:rPr>
              <w:t>)</w:t>
            </w:r>
          </w:p>
        </w:tc>
        <w:tc>
          <w:tcPr>
            <w:tcW w:w="1205" w:type="dxa"/>
            <w:noWrap/>
            <w:tcMar>
              <w:left w:w="28" w:type="dxa"/>
              <w:right w:w="28" w:type="dxa"/>
            </w:tcMar>
            <w:vAlign w:val="center"/>
            <w:hideMark/>
          </w:tcPr>
          <w:p w14:paraId="2F8015F2" w14:textId="1C5C9F13" w:rsidR="00072B24" w:rsidRPr="00A35586" w:rsidRDefault="009907D1">
            <w:pPr>
              <w:spacing w:line="259" w:lineRule="auto"/>
              <w:jc w:val="center"/>
              <w:rPr>
                <w:rFonts w:cstheme="minorHAnsi"/>
                <w:lang w:val="en-US"/>
              </w:rPr>
            </w:pPr>
            <w:r w:rsidRPr="00A35586">
              <w:rPr>
                <w:rFonts w:cstheme="minorHAnsi"/>
                <w:lang w:val="en-US"/>
              </w:rPr>
              <w:t>8</w:t>
            </w:r>
          </w:p>
          <w:p w14:paraId="5FD69FCE" w14:textId="6A1CD4B4" w:rsidR="00072B24" w:rsidRPr="00A35586" w:rsidRDefault="009907D1">
            <w:pPr>
              <w:jc w:val="center"/>
              <w:rPr>
                <w:rFonts w:cstheme="minorHAnsi"/>
                <w:lang w:val="en-US"/>
              </w:rPr>
            </w:pPr>
            <w:r w:rsidRPr="00A35586">
              <w:rPr>
                <w:rFonts w:cstheme="minorHAnsi"/>
                <w:lang w:val="en-US"/>
              </w:rPr>
              <w:t>(7 - 9</w:t>
            </w:r>
            <w:r w:rsidR="00072B24" w:rsidRPr="00A35586">
              <w:rPr>
                <w:rFonts w:cstheme="minorHAnsi"/>
                <w:lang w:val="en-US"/>
              </w:rPr>
              <w:t>)</w:t>
            </w:r>
          </w:p>
        </w:tc>
        <w:tc>
          <w:tcPr>
            <w:tcW w:w="1205" w:type="dxa"/>
            <w:noWrap/>
            <w:tcMar>
              <w:left w:w="28" w:type="dxa"/>
              <w:right w:w="28" w:type="dxa"/>
            </w:tcMar>
            <w:vAlign w:val="center"/>
            <w:hideMark/>
          </w:tcPr>
          <w:p w14:paraId="47BD9932" w14:textId="0BAFFB2A" w:rsidR="00072B24" w:rsidRPr="00A35586" w:rsidRDefault="00072B24">
            <w:pPr>
              <w:spacing w:line="259" w:lineRule="auto"/>
              <w:jc w:val="center"/>
              <w:rPr>
                <w:rFonts w:cstheme="minorHAnsi"/>
                <w:lang w:val="en-US"/>
              </w:rPr>
            </w:pPr>
            <w:r w:rsidRPr="00A35586">
              <w:rPr>
                <w:rFonts w:cstheme="minorHAnsi"/>
                <w:lang w:val="en-US"/>
              </w:rPr>
              <w:t>10</w:t>
            </w:r>
          </w:p>
          <w:p w14:paraId="4FAAFA91" w14:textId="75DD5029" w:rsidR="00072B24" w:rsidRPr="00A35586" w:rsidRDefault="009907D1">
            <w:pPr>
              <w:jc w:val="center"/>
              <w:rPr>
                <w:rFonts w:cstheme="minorHAnsi"/>
                <w:lang w:val="en-US"/>
              </w:rPr>
            </w:pPr>
            <w:r w:rsidRPr="00A35586">
              <w:rPr>
                <w:rFonts w:cstheme="minorHAnsi"/>
                <w:lang w:val="en-US"/>
              </w:rPr>
              <w:t>(8 - 13</w:t>
            </w:r>
            <w:r w:rsidR="00072B24" w:rsidRPr="00A35586">
              <w:rPr>
                <w:rFonts w:cstheme="minorHAnsi"/>
                <w:lang w:val="en-US"/>
              </w:rPr>
              <w:t>)</w:t>
            </w:r>
          </w:p>
        </w:tc>
        <w:tc>
          <w:tcPr>
            <w:tcW w:w="1205" w:type="dxa"/>
            <w:noWrap/>
            <w:tcMar>
              <w:left w:w="28" w:type="dxa"/>
              <w:right w:w="28" w:type="dxa"/>
            </w:tcMar>
            <w:vAlign w:val="center"/>
            <w:hideMark/>
          </w:tcPr>
          <w:p w14:paraId="6D5B59A0" w14:textId="4EBC1944" w:rsidR="00072B24" w:rsidRPr="00A35586" w:rsidRDefault="00072B24">
            <w:pPr>
              <w:spacing w:line="259" w:lineRule="auto"/>
              <w:jc w:val="center"/>
              <w:rPr>
                <w:rFonts w:cstheme="minorHAnsi"/>
                <w:lang w:val="en-US"/>
              </w:rPr>
            </w:pPr>
            <w:r w:rsidRPr="00A35586">
              <w:rPr>
                <w:rFonts w:cstheme="minorHAnsi"/>
                <w:lang w:val="en-US"/>
              </w:rPr>
              <w:t>10</w:t>
            </w:r>
          </w:p>
          <w:p w14:paraId="648A3DDE" w14:textId="40F1FA94" w:rsidR="00072B24" w:rsidRPr="00A35586" w:rsidRDefault="00072B24">
            <w:pPr>
              <w:jc w:val="center"/>
              <w:rPr>
                <w:rFonts w:cstheme="minorHAnsi"/>
                <w:lang w:val="en-US"/>
              </w:rPr>
            </w:pPr>
            <w:r w:rsidRPr="00A35586">
              <w:rPr>
                <w:rFonts w:cstheme="minorHAnsi"/>
                <w:lang w:val="en-US"/>
              </w:rPr>
              <w:t>(8</w:t>
            </w:r>
            <w:r w:rsidR="009907D1" w:rsidRPr="00A35586">
              <w:rPr>
                <w:rFonts w:cstheme="minorHAnsi"/>
                <w:lang w:val="en-US"/>
              </w:rPr>
              <w:t xml:space="preserve"> - 13</w:t>
            </w:r>
            <w:r w:rsidRPr="00A35586">
              <w:rPr>
                <w:rFonts w:cstheme="minorHAnsi"/>
                <w:lang w:val="en-US"/>
              </w:rPr>
              <w:t>)</w:t>
            </w:r>
          </w:p>
        </w:tc>
      </w:tr>
      <w:tr w:rsidR="00072B24" w:rsidRPr="00A35586" w14:paraId="3E954D86" w14:textId="77777777">
        <w:trPr>
          <w:trHeight w:val="288"/>
        </w:trPr>
        <w:tc>
          <w:tcPr>
            <w:tcW w:w="1702" w:type="dxa"/>
            <w:noWrap/>
            <w:tcMar>
              <w:left w:w="28" w:type="dxa"/>
              <w:right w:w="28" w:type="dxa"/>
            </w:tcMar>
            <w:vAlign w:val="center"/>
          </w:tcPr>
          <w:p w14:paraId="5899390B" w14:textId="26CD9FAA" w:rsidR="00072B24" w:rsidRPr="00A35586" w:rsidRDefault="00072B24">
            <w:pPr>
              <w:rPr>
                <w:rFonts w:cstheme="minorHAnsi"/>
                <w:lang w:val="en-US"/>
              </w:rPr>
            </w:pPr>
            <w:r w:rsidRPr="00A35586">
              <w:rPr>
                <w:b/>
                <w:bCs/>
                <w:lang w:val="en-GB"/>
              </w:rPr>
              <w:t xml:space="preserve">Child-Turcotte-Pugh </w:t>
            </w:r>
            <w:r w:rsidR="00CC66F5" w:rsidRPr="00A35586">
              <w:rPr>
                <w:bCs/>
                <w:lang w:val="en-GB"/>
              </w:rPr>
              <w:t>class</w:t>
            </w:r>
          </w:p>
        </w:tc>
        <w:tc>
          <w:tcPr>
            <w:tcW w:w="1204" w:type="dxa"/>
            <w:noWrap/>
            <w:tcMar>
              <w:left w:w="28" w:type="dxa"/>
              <w:right w:w="28" w:type="dxa"/>
            </w:tcMar>
            <w:vAlign w:val="center"/>
          </w:tcPr>
          <w:p w14:paraId="092E3CC8"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4DDE79B4"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6AEFDF4E"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0F56A947"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0AA8B8AD"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05C17AF3" w14:textId="77777777" w:rsidR="00072B24" w:rsidRPr="00A35586" w:rsidRDefault="00072B24">
            <w:pPr>
              <w:jc w:val="center"/>
              <w:rPr>
                <w:rFonts w:cstheme="minorHAnsi"/>
                <w:lang w:val="en-US"/>
              </w:rPr>
            </w:pPr>
          </w:p>
        </w:tc>
        <w:tc>
          <w:tcPr>
            <w:tcW w:w="1204" w:type="dxa"/>
            <w:noWrap/>
            <w:tcMar>
              <w:left w:w="28" w:type="dxa"/>
              <w:right w:w="28" w:type="dxa"/>
            </w:tcMar>
            <w:vAlign w:val="center"/>
          </w:tcPr>
          <w:p w14:paraId="6A96754C"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291EC737"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1CCD6452"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0E8E6161"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073A7393" w14:textId="77777777" w:rsidR="00072B24" w:rsidRPr="00A35586" w:rsidRDefault="00072B24">
            <w:pPr>
              <w:jc w:val="center"/>
              <w:rPr>
                <w:rFonts w:cstheme="minorHAnsi"/>
                <w:lang w:val="en-US"/>
              </w:rPr>
            </w:pPr>
          </w:p>
        </w:tc>
        <w:tc>
          <w:tcPr>
            <w:tcW w:w="1205" w:type="dxa"/>
            <w:noWrap/>
            <w:tcMar>
              <w:left w:w="28" w:type="dxa"/>
              <w:right w:w="28" w:type="dxa"/>
            </w:tcMar>
            <w:vAlign w:val="center"/>
          </w:tcPr>
          <w:p w14:paraId="68707DC1" w14:textId="77777777" w:rsidR="00072B24" w:rsidRPr="00A35586" w:rsidRDefault="00072B24">
            <w:pPr>
              <w:jc w:val="center"/>
              <w:rPr>
                <w:rFonts w:cstheme="minorHAnsi"/>
                <w:lang w:val="en-US"/>
              </w:rPr>
            </w:pPr>
          </w:p>
        </w:tc>
      </w:tr>
      <w:tr w:rsidR="00072B24" w:rsidRPr="00A35586" w14:paraId="156D23A6" w14:textId="77777777">
        <w:trPr>
          <w:trHeight w:val="288"/>
        </w:trPr>
        <w:tc>
          <w:tcPr>
            <w:tcW w:w="1702" w:type="dxa"/>
            <w:noWrap/>
            <w:tcMar>
              <w:left w:w="28" w:type="dxa"/>
              <w:right w:w="28" w:type="dxa"/>
            </w:tcMar>
            <w:vAlign w:val="center"/>
            <w:hideMark/>
          </w:tcPr>
          <w:p w14:paraId="00CBE38D" w14:textId="77777777" w:rsidR="00072B24" w:rsidRPr="00A35586" w:rsidRDefault="00072B24">
            <w:pPr>
              <w:jc w:val="right"/>
              <w:rPr>
                <w:rFonts w:cstheme="minorHAnsi"/>
                <w:lang w:val="en-US"/>
              </w:rPr>
            </w:pPr>
            <w:r w:rsidRPr="00A35586">
              <w:rPr>
                <w:i/>
                <w:iCs/>
                <w:lang w:val="en-GB"/>
              </w:rPr>
              <w:t>A</w:t>
            </w:r>
          </w:p>
        </w:tc>
        <w:tc>
          <w:tcPr>
            <w:tcW w:w="1204" w:type="dxa"/>
            <w:noWrap/>
            <w:tcMar>
              <w:left w:w="28" w:type="dxa"/>
              <w:right w:w="28" w:type="dxa"/>
            </w:tcMar>
            <w:vAlign w:val="center"/>
            <w:hideMark/>
          </w:tcPr>
          <w:p w14:paraId="28E551D8" w14:textId="77777777" w:rsidR="00072B24" w:rsidRPr="00A35586" w:rsidRDefault="00072B24">
            <w:pPr>
              <w:jc w:val="center"/>
              <w:rPr>
                <w:rFonts w:cstheme="minorHAnsi"/>
                <w:lang w:val="en-US"/>
              </w:rPr>
            </w:pPr>
            <w:r w:rsidRPr="00A35586">
              <w:rPr>
                <w:rFonts w:cstheme="minorHAnsi"/>
                <w:lang w:val="en-US"/>
              </w:rPr>
              <w:t>32 (54.2)</w:t>
            </w:r>
          </w:p>
        </w:tc>
        <w:tc>
          <w:tcPr>
            <w:tcW w:w="1205" w:type="dxa"/>
            <w:noWrap/>
            <w:tcMar>
              <w:left w:w="28" w:type="dxa"/>
              <w:right w:w="28" w:type="dxa"/>
            </w:tcMar>
            <w:vAlign w:val="center"/>
            <w:hideMark/>
          </w:tcPr>
          <w:p w14:paraId="0081991A" w14:textId="77777777" w:rsidR="00072B24" w:rsidRPr="00A35586" w:rsidRDefault="00072B24">
            <w:pPr>
              <w:jc w:val="center"/>
              <w:rPr>
                <w:rFonts w:cstheme="minorHAnsi"/>
              </w:rPr>
            </w:pPr>
            <w:r w:rsidRPr="00A35586">
              <w:rPr>
                <w:rFonts w:cstheme="minorHAnsi"/>
                <w:lang w:val="en-US"/>
              </w:rPr>
              <w:t>4</w:t>
            </w:r>
            <w:r w:rsidRPr="00A35586">
              <w:rPr>
                <w:rFonts w:cstheme="minorHAnsi"/>
              </w:rPr>
              <w:t>3 (58.1)</w:t>
            </w:r>
          </w:p>
        </w:tc>
        <w:tc>
          <w:tcPr>
            <w:tcW w:w="1205" w:type="dxa"/>
            <w:noWrap/>
            <w:tcMar>
              <w:left w:w="28" w:type="dxa"/>
              <w:right w:w="28" w:type="dxa"/>
            </w:tcMar>
            <w:vAlign w:val="center"/>
            <w:hideMark/>
          </w:tcPr>
          <w:p w14:paraId="06DB19F5" w14:textId="77777777" w:rsidR="00072B24" w:rsidRPr="00A35586" w:rsidRDefault="00072B24">
            <w:pPr>
              <w:jc w:val="center"/>
              <w:rPr>
                <w:rFonts w:cstheme="minorHAnsi"/>
              </w:rPr>
            </w:pPr>
            <w:r w:rsidRPr="00A35586">
              <w:rPr>
                <w:rFonts w:cstheme="minorHAnsi"/>
              </w:rPr>
              <w:t>74 (71.2)</w:t>
            </w:r>
          </w:p>
        </w:tc>
        <w:tc>
          <w:tcPr>
            <w:tcW w:w="1205" w:type="dxa"/>
            <w:noWrap/>
            <w:tcMar>
              <w:left w:w="28" w:type="dxa"/>
              <w:right w:w="28" w:type="dxa"/>
            </w:tcMar>
            <w:vAlign w:val="center"/>
            <w:hideMark/>
          </w:tcPr>
          <w:p w14:paraId="1E7F7AE0" w14:textId="77777777" w:rsidR="00072B24" w:rsidRPr="00A35586" w:rsidRDefault="00072B24">
            <w:pPr>
              <w:jc w:val="center"/>
              <w:rPr>
                <w:rFonts w:cstheme="minorHAnsi"/>
              </w:rPr>
            </w:pPr>
            <w:r w:rsidRPr="00A35586">
              <w:rPr>
                <w:rFonts w:cstheme="minorHAnsi"/>
              </w:rPr>
              <w:t>161 (77)</w:t>
            </w:r>
          </w:p>
        </w:tc>
        <w:tc>
          <w:tcPr>
            <w:tcW w:w="1205" w:type="dxa"/>
            <w:noWrap/>
            <w:tcMar>
              <w:left w:w="28" w:type="dxa"/>
              <w:right w:w="28" w:type="dxa"/>
            </w:tcMar>
            <w:vAlign w:val="center"/>
            <w:hideMark/>
          </w:tcPr>
          <w:p w14:paraId="1B99A6D0" w14:textId="77777777" w:rsidR="00072B24" w:rsidRPr="00A35586" w:rsidRDefault="00072B24">
            <w:pPr>
              <w:jc w:val="center"/>
              <w:rPr>
                <w:rFonts w:cstheme="minorHAnsi"/>
              </w:rPr>
            </w:pPr>
            <w:r w:rsidRPr="00A35586">
              <w:rPr>
                <w:rFonts w:cstheme="minorHAnsi"/>
              </w:rPr>
              <w:t>153 (73.2)</w:t>
            </w:r>
          </w:p>
        </w:tc>
        <w:tc>
          <w:tcPr>
            <w:tcW w:w="1205" w:type="dxa"/>
            <w:noWrap/>
            <w:tcMar>
              <w:left w:w="28" w:type="dxa"/>
              <w:right w:w="28" w:type="dxa"/>
            </w:tcMar>
            <w:vAlign w:val="center"/>
            <w:hideMark/>
          </w:tcPr>
          <w:p w14:paraId="70A13F51" w14:textId="77777777" w:rsidR="00072B24" w:rsidRPr="00A35586" w:rsidRDefault="00072B24">
            <w:pPr>
              <w:jc w:val="center"/>
              <w:rPr>
                <w:rFonts w:cstheme="minorHAnsi"/>
              </w:rPr>
            </w:pPr>
            <w:r w:rsidRPr="00A35586">
              <w:rPr>
                <w:rFonts w:cstheme="minorHAnsi"/>
              </w:rPr>
              <w:t>342 (74.7)</w:t>
            </w:r>
          </w:p>
        </w:tc>
        <w:tc>
          <w:tcPr>
            <w:tcW w:w="1204" w:type="dxa"/>
            <w:noWrap/>
            <w:tcMar>
              <w:left w:w="28" w:type="dxa"/>
              <w:right w:w="28" w:type="dxa"/>
            </w:tcMar>
            <w:vAlign w:val="center"/>
            <w:hideMark/>
          </w:tcPr>
          <w:p w14:paraId="75070ABF" w14:textId="77777777" w:rsidR="00072B24" w:rsidRPr="00A35586" w:rsidRDefault="00072B24">
            <w:pPr>
              <w:jc w:val="center"/>
              <w:rPr>
                <w:rFonts w:cstheme="minorHAnsi"/>
              </w:rPr>
            </w:pPr>
            <w:r w:rsidRPr="00A35586">
              <w:rPr>
                <w:rFonts w:cstheme="minorHAnsi"/>
              </w:rPr>
              <w:t>279 (76)</w:t>
            </w:r>
          </w:p>
        </w:tc>
        <w:tc>
          <w:tcPr>
            <w:tcW w:w="1205" w:type="dxa"/>
            <w:noWrap/>
            <w:tcMar>
              <w:left w:w="28" w:type="dxa"/>
              <w:right w:w="28" w:type="dxa"/>
            </w:tcMar>
            <w:vAlign w:val="center"/>
            <w:hideMark/>
          </w:tcPr>
          <w:p w14:paraId="2A343933" w14:textId="77777777" w:rsidR="00072B24" w:rsidRPr="00A35586" w:rsidRDefault="00072B24">
            <w:pPr>
              <w:jc w:val="center"/>
              <w:rPr>
                <w:rFonts w:cstheme="minorHAnsi"/>
              </w:rPr>
            </w:pPr>
            <w:r w:rsidRPr="00A35586">
              <w:rPr>
                <w:rFonts w:cstheme="minorHAnsi"/>
              </w:rPr>
              <w:t>607 (77.6)</w:t>
            </w:r>
          </w:p>
        </w:tc>
        <w:tc>
          <w:tcPr>
            <w:tcW w:w="1205" w:type="dxa"/>
            <w:noWrap/>
            <w:tcMar>
              <w:left w:w="28" w:type="dxa"/>
              <w:right w:w="28" w:type="dxa"/>
            </w:tcMar>
            <w:vAlign w:val="center"/>
            <w:hideMark/>
          </w:tcPr>
          <w:p w14:paraId="30831E17" w14:textId="77777777" w:rsidR="00072B24" w:rsidRPr="00A35586" w:rsidRDefault="00072B24">
            <w:pPr>
              <w:jc w:val="center"/>
              <w:rPr>
                <w:rFonts w:cstheme="minorHAnsi"/>
              </w:rPr>
            </w:pPr>
            <w:r w:rsidRPr="00A35586">
              <w:rPr>
                <w:rFonts w:cstheme="minorHAnsi"/>
              </w:rPr>
              <w:t>133 (74.7)</w:t>
            </w:r>
          </w:p>
        </w:tc>
        <w:tc>
          <w:tcPr>
            <w:tcW w:w="1205" w:type="dxa"/>
            <w:noWrap/>
            <w:tcMar>
              <w:left w:w="28" w:type="dxa"/>
              <w:right w:w="28" w:type="dxa"/>
            </w:tcMar>
            <w:vAlign w:val="center"/>
            <w:hideMark/>
          </w:tcPr>
          <w:p w14:paraId="3126138D" w14:textId="77777777" w:rsidR="00072B24" w:rsidRPr="00A35586" w:rsidRDefault="00072B24">
            <w:pPr>
              <w:jc w:val="center"/>
              <w:rPr>
                <w:rFonts w:cstheme="minorHAnsi"/>
              </w:rPr>
            </w:pPr>
            <w:r w:rsidRPr="00A35586">
              <w:rPr>
                <w:rFonts w:cstheme="minorHAnsi"/>
              </w:rPr>
              <w:t>365 (79.7)</w:t>
            </w:r>
          </w:p>
        </w:tc>
        <w:tc>
          <w:tcPr>
            <w:tcW w:w="1205" w:type="dxa"/>
            <w:noWrap/>
            <w:tcMar>
              <w:left w:w="28" w:type="dxa"/>
              <w:right w:w="28" w:type="dxa"/>
            </w:tcMar>
            <w:vAlign w:val="center"/>
            <w:hideMark/>
          </w:tcPr>
          <w:p w14:paraId="1CC8CEBC" w14:textId="77777777" w:rsidR="00072B24" w:rsidRPr="00A35586" w:rsidRDefault="00072B24">
            <w:pPr>
              <w:jc w:val="center"/>
              <w:rPr>
                <w:rFonts w:cstheme="minorHAnsi"/>
              </w:rPr>
            </w:pPr>
            <w:r w:rsidRPr="00A35586">
              <w:rPr>
                <w:rFonts w:cstheme="minorHAnsi"/>
              </w:rPr>
              <w:t>64 (72.7)</w:t>
            </w:r>
          </w:p>
        </w:tc>
        <w:tc>
          <w:tcPr>
            <w:tcW w:w="1205" w:type="dxa"/>
            <w:noWrap/>
            <w:tcMar>
              <w:left w:w="28" w:type="dxa"/>
              <w:right w:w="28" w:type="dxa"/>
            </w:tcMar>
            <w:vAlign w:val="center"/>
            <w:hideMark/>
          </w:tcPr>
          <w:p w14:paraId="5EAFB2D9" w14:textId="77777777" w:rsidR="00072B24" w:rsidRPr="00A35586" w:rsidRDefault="00072B24">
            <w:pPr>
              <w:jc w:val="center"/>
              <w:rPr>
                <w:rFonts w:cstheme="minorHAnsi"/>
              </w:rPr>
            </w:pPr>
            <w:r w:rsidRPr="00A35586">
              <w:rPr>
                <w:rFonts w:cstheme="minorHAnsi"/>
              </w:rPr>
              <w:t>99 (73.3)</w:t>
            </w:r>
          </w:p>
        </w:tc>
      </w:tr>
      <w:tr w:rsidR="00072B24" w:rsidRPr="00A35586" w14:paraId="2370E665" w14:textId="77777777">
        <w:trPr>
          <w:trHeight w:val="288"/>
        </w:trPr>
        <w:tc>
          <w:tcPr>
            <w:tcW w:w="1702" w:type="dxa"/>
            <w:noWrap/>
            <w:tcMar>
              <w:left w:w="28" w:type="dxa"/>
              <w:right w:w="28" w:type="dxa"/>
            </w:tcMar>
            <w:vAlign w:val="center"/>
            <w:hideMark/>
          </w:tcPr>
          <w:p w14:paraId="16FD519A" w14:textId="77777777" w:rsidR="00072B24" w:rsidRPr="00A35586" w:rsidRDefault="00072B24">
            <w:pPr>
              <w:jc w:val="right"/>
              <w:rPr>
                <w:rFonts w:cstheme="minorHAnsi"/>
              </w:rPr>
            </w:pPr>
            <w:r w:rsidRPr="00A35586">
              <w:rPr>
                <w:i/>
                <w:iCs/>
                <w:lang w:val="en-GB"/>
              </w:rPr>
              <w:t>B</w:t>
            </w:r>
          </w:p>
        </w:tc>
        <w:tc>
          <w:tcPr>
            <w:tcW w:w="1204" w:type="dxa"/>
            <w:noWrap/>
            <w:tcMar>
              <w:left w:w="28" w:type="dxa"/>
              <w:right w:w="28" w:type="dxa"/>
            </w:tcMar>
            <w:vAlign w:val="center"/>
            <w:hideMark/>
          </w:tcPr>
          <w:p w14:paraId="0F304090" w14:textId="77777777" w:rsidR="00072B24" w:rsidRPr="00A35586" w:rsidRDefault="00072B24">
            <w:pPr>
              <w:jc w:val="center"/>
              <w:rPr>
                <w:rFonts w:cstheme="minorHAnsi"/>
              </w:rPr>
            </w:pPr>
            <w:r w:rsidRPr="00A35586">
              <w:rPr>
                <w:rFonts w:cstheme="minorHAnsi"/>
              </w:rPr>
              <w:t>20 (33.9)</w:t>
            </w:r>
          </w:p>
        </w:tc>
        <w:tc>
          <w:tcPr>
            <w:tcW w:w="1205" w:type="dxa"/>
            <w:noWrap/>
            <w:tcMar>
              <w:left w:w="28" w:type="dxa"/>
              <w:right w:w="28" w:type="dxa"/>
            </w:tcMar>
            <w:vAlign w:val="center"/>
            <w:hideMark/>
          </w:tcPr>
          <w:p w14:paraId="49298FF5" w14:textId="77777777" w:rsidR="00072B24" w:rsidRPr="00A35586" w:rsidRDefault="00072B24">
            <w:pPr>
              <w:jc w:val="center"/>
              <w:rPr>
                <w:rFonts w:cstheme="minorHAnsi"/>
              </w:rPr>
            </w:pPr>
            <w:r w:rsidRPr="00A35586">
              <w:rPr>
                <w:rFonts w:cstheme="minorHAnsi"/>
              </w:rPr>
              <w:t>27 (36.5)</w:t>
            </w:r>
          </w:p>
        </w:tc>
        <w:tc>
          <w:tcPr>
            <w:tcW w:w="1205" w:type="dxa"/>
            <w:noWrap/>
            <w:tcMar>
              <w:left w:w="28" w:type="dxa"/>
              <w:right w:w="28" w:type="dxa"/>
            </w:tcMar>
            <w:vAlign w:val="center"/>
            <w:hideMark/>
          </w:tcPr>
          <w:p w14:paraId="5A8473F5" w14:textId="77777777" w:rsidR="00072B24" w:rsidRPr="00A35586" w:rsidRDefault="00072B24">
            <w:pPr>
              <w:jc w:val="center"/>
              <w:rPr>
                <w:rFonts w:cstheme="minorHAnsi"/>
              </w:rPr>
            </w:pPr>
            <w:r w:rsidRPr="00A35586">
              <w:rPr>
                <w:rFonts w:cstheme="minorHAnsi"/>
              </w:rPr>
              <w:t>29 (27.9)</w:t>
            </w:r>
          </w:p>
        </w:tc>
        <w:tc>
          <w:tcPr>
            <w:tcW w:w="1205" w:type="dxa"/>
            <w:noWrap/>
            <w:tcMar>
              <w:left w:w="28" w:type="dxa"/>
              <w:right w:w="28" w:type="dxa"/>
            </w:tcMar>
            <w:vAlign w:val="center"/>
            <w:hideMark/>
          </w:tcPr>
          <w:p w14:paraId="2661628F" w14:textId="77777777" w:rsidR="00072B24" w:rsidRPr="00A35586" w:rsidRDefault="00072B24">
            <w:pPr>
              <w:jc w:val="center"/>
              <w:rPr>
                <w:rFonts w:cstheme="minorHAnsi"/>
              </w:rPr>
            </w:pPr>
            <w:r w:rsidRPr="00A35586">
              <w:rPr>
                <w:rFonts w:cstheme="minorHAnsi"/>
              </w:rPr>
              <w:t>45 (21.5)</w:t>
            </w:r>
          </w:p>
        </w:tc>
        <w:tc>
          <w:tcPr>
            <w:tcW w:w="1205" w:type="dxa"/>
            <w:noWrap/>
            <w:tcMar>
              <w:left w:w="28" w:type="dxa"/>
              <w:right w:w="28" w:type="dxa"/>
            </w:tcMar>
            <w:vAlign w:val="center"/>
            <w:hideMark/>
          </w:tcPr>
          <w:p w14:paraId="010ED8A7" w14:textId="77777777" w:rsidR="00072B24" w:rsidRPr="00A35586" w:rsidRDefault="00072B24">
            <w:pPr>
              <w:jc w:val="center"/>
              <w:rPr>
                <w:rFonts w:cstheme="minorHAnsi"/>
              </w:rPr>
            </w:pPr>
            <w:r w:rsidRPr="00A35586">
              <w:rPr>
                <w:rFonts w:cstheme="minorHAnsi"/>
              </w:rPr>
              <w:t>49 (23.4)</w:t>
            </w:r>
          </w:p>
        </w:tc>
        <w:tc>
          <w:tcPr>
            <w:tcW w:w="1205" w:type="dxa"/>
            <w:noWrap/>
            <w:tcMar>
              <w:left w:w="28" w:type="dxa"/>
              <w:right w:w="28" w:type="dxa"/>
            </w:tcMar>
            <w:vAlign w:val="center"/>
            <w:hideMark/>
          </w:tcPr>
          <w:p w14:paraId="319A23D5" w14:textId="77777777" w:rsidR="00072B24" w:rsidRPr="00A35586" w:rsidRDefault="00072B24">
            <w:pPr>
              <w:jc w:val="center"/>
              <w:rPr>
                <w:rFonts w:cstheme="minorHAnsi"/>
              </w:rPr>
            </w:pPr>
            <w:r w:rsidRPr="00A35586">
              <w:rPr>
                <w:rFonts w:cstheme="minorHAnsi"/>
              </w:rPr>
              <w:t>109 (23.8)</w:t>
            </w:r>
          </w:p>
        </w:tc>
        <w:tc>
          <w:tcPr>
            <w:tcW w:w="1204" w:type="dxa"/>
            <w:noWrap/>
            <w:tcMar>
              <w:left w:w="28" w:type="dxa"/>
              <w:right w:w="28" w:type="dxa"/>
            </w:tcMar>
            <w:vAlign w:val="center"/>
            <w:hideMark/>
          </w:tcPr>
          <w:p w14:paraId="015D7FD2" w14:textId="77777777" w:rsidR="00072B24" w:rsidRPr="00A35586" w:rsidRDefault="00072B24">
            <w:pPr>
              <w:jc w:val="center"/>
              <w:rPr>
                <w:rFonts w:cstheme="minorHAnsi"/>
              </w:rPr>
            </w:pPr>
            <w:r w:rsidRPr="00A35586">
              <w:rPr>
                <w:rFonts w:cstheme="minorHAnsi"/>
              </w:rPr>
              <w:t>81 (22.1)</w:t>
            </w:r>
          </w:p>
        </w:tc>
        <w:tc>
          <w:tcPr>
            <w:tcW w:w="1205" w:type="dxa"/>
            <w:noWrap/>
            <w:tcMar>
              <w:left w:w="28" w:type="dxa"/>
              <w:right w:w="28" w:type="dxa"/>
            </w:tcMar>
            <w:vAlign w:val="center"/>
            <w:hideMark/>
          </w:tcPr>
          <w:p w14:paraId="7AFD474E" w14:textId="77777777" w:rsidR="00072B24" w:rsidRPr="00A35586" w:rsidRDefault="00072B24">
            <w:pPr>
              <w:jc w:val="center"/>
              <w:rPr>
                <w:rFonts w:cstheme="minorHAnsi"/>
              </w:rPr>
            </w:pPr>
            <w:r w:rsidRPr="00A35586">
              <w:rPr>
                <w:rFonts w:cstheme="minorHAnsi"/>
              </w:rPr>
              <w:t>167 (21.4)</w:t>
            </w:r>
          </w:p>
        </w:tc>
        <w:tc>
          <w:tcPr>
            <w:tcW w:w="1205" w:type="dxa"/>
            <w:noWrap/>
            <w:tcMar>
              <w:left w:w="28" w:type="dxa"/>
              <w:right w:w="28" w:type="dxa"/>
            </w:tcMar>
            <w:vAlign w:val="center"/>
            <w:hideMark/>
          </w:tcPr>
          <w:p w14:paraId="61A583BE" w14:textId="77777777" w:rsidR="00072B24" w:rsidRPr="00A35586" w:rsidRDefault="00072B24">
            <w:pPr>
              <w:jc w:val="center"/>
              <w:rPr>
                <w:rFonts w:cstheme="minorHAnsi"/>
              </w:rPr>
            </w:pPr>
            <w:r w:rsidRPr="00A35586">
              <w:rPr>
                <w:rFonts w:cstheme="minorHAnsi"/>
              </w:rPr>
              <w:t>39 (21.9)</w:t>
            </w:r>
          </w:p>
        </w:tc>
        <w:tc>
          <w:tcPr>
            <w:tcW w:w="1205" w:type="dxa"/>
            <w:noWrap/>
            <w:tcMar>
              <w:left w:w="28" w:type="dxa"/>
              <w:right w:w="28" w:type="dxa"/>
            </w:tcMar>
            <w:vAlign w:val="center"/>
            <w:hideMark/>
          </w:tcPr>
          <w:p w14:paraId="25BBFC26" w14:textId="77777777" w:rsidR="00072B24" w:rsidRPr="00A35586" w:rsidRDefault="00072B24">
            <w:pPr>
              <w:jc w:val="center"/>
              <w:rPr>
                <w:rFonts w:cstheme="minorHAnsi"/>
              </w:rPr>
            </w:pPr>
            <w:r w:rsidRPr="00A35586">
              <w:rPr>
                <w:rFonts w:cstheme="minorHAnsi"/>
              </w:rPr>
              <w:t>89 (19.4)</w:t>
            </w:r>
          </w:p>
        </w:tc>
        <w:tc>
          <w:tcPr>
            <w:tcW w:w="1205" w:type="dxa"/>
            <w:noWrap/>
            <w:tcMar>
              <w:left w:w="28" w:type="dxa"/>
              <w:right w:w="28" w:type="dxa"/>
            </w:tcMar>
            <w:vAlign w:val="center"/>
            <w:hideMark/>
          </w:tcPr>
          <w:p w14:paraId="37C4F567" w14:textId="77777777" w:rsidR="00072B24" w:rsidRPr="00A35586" w:rsidRDefault="00072B24">
            <w:pPr>
              <w:jc w:val="center"/>
              <w:rPr>
                <w:rFonts w:cstheme="minorHAnsi"/>
              </w:rPr>
            </w:pPr>
            <w:r w:rsidRPr="00A35586">
              <w:rPr>
                <w:rFonts w:cstheme="minorHAnsi"/>
              </w:rPr>
              <w:t>20 (22.7)</w:t>
            </w:r>
          </w:p>
        </w:tc>
        <w:tc>
          <w:tcPr>
            <w:tcW w:w="1205" w:type="dxa"/>
            <w:noWrap/>
            <w:tcMar>
              <w:left w:w="28" w:type="dxa"/>
              <w:right w:w="28" w:type="dxa"/>
            </w:tcMar>
            <w:vAlign w:val="center"/>
            <w:hideMark/>
          </w:tcPr>
          <w:p w14:paraId="1A0741B8" w14:textId="77777777" w:rsidR="00072B24" w:rsidRPr="00A35586" w:rsidRDefault="00072B24">
            <w:pPr>
              <w:jc w:val="center"/>
              <w:rPr>
                <w:rFonts w:cstheme="minorHAnsi"/>
              </w:rPr>
            </w:pPr>
            <w:r w:rsidRPr="00A35586">
              <w:rPr>
                <w:rFonts w:cstheme="minorHAnsi"/>
              </w:rPr>
              <w:t>33 (24.4)</w:t>
            </w:r>
          </w:p>
        </w:tc>
      </w:tr>
      <w:tr w:rsidR="00072B24" w:rsidRPr="00A35586" w14:paraId="49B8DABE" w14:textId="77777777">
        <w:trPr>
          <w:trHeight w:val="288"/>
        </w:trPr>
        <w:tc>
          <w:tcPr>
            <w:tcW w:w="1702" w:type="dxa"/>
            <w:noWrap/>
            <w:tcMar>
              <w:left w:w="28" w:type="dxa"/>
              <w:right w:w="28" w:type="dxa"/>
            </w:tcMar>
            <w:vAlign w:val="center"/>
            <w:hideMark/>
          </w:tcPr>
          <w:p w14:paraId="3D436D29" w14:textId="77777777" w:rsidR="00072B24" w:rsidRPr="00A35586" w:rsidRDefault="00072B24">
            <w:pPr>
              <w:jc w:val="right"/>
              <w:rPr>
                <w:rFonts w:cstheme="minorHAnsi"/>
              </w:rPr>
            </w:pPr>
            <w:r w:rsidRPr="00A35586">
              <w:rPr>
                <w:i/>
                <w:iCs/>
                <w:lang w:val="en-GB"/>
              </w:rPr>
              <w:t>C</w:t>
            </w:r>
          </w:p>
        </w:tc>
        <w:tc>
          <w:tcPr>
            <w:tcW w:w="1204" w:type="dxa"/>
            <w:noWrap/>
            <w:tcMar>
              <w:left w:w="28" w:type="dxa"/>
              <w:right w:w="28" w:type="dxa"/>
            </w:tcMar>
            <w:vAlign w:val="center"/>
            <w:hideMark/>
          </w:tcPr>
          <w:p w14:paraId="5EBF87C6" w14:textId="77777777" w:rsidR="00072B24" w:rsidRPr="00A35586" w:rsidRDefault="00072B24">
            <w:pPr>
              <w:jc w:val="center"/>
              <w:rPr>
                <w:rFonts w:cstheme="minorHAnsi"/>
              </w:rPr>
            </w:pPr>
            <w:r w:rsidRPr="00A35586">
              <w:rPr>
                <w:rFonts w:cstheme="minorHAnsi"/>
              </w:rPr>
              <w:t>7 (11.9)</w:t>
            </w:r>
          </w:p>
        </w:tc>
        <w:tc>
          <w:tcPr>
            <w:tcW w:w="1205" w:type="dxa"/>
            <w:noWrap/>
            <w:tcMar>
              <w:left w:w="28" w:type="dxa"/>
              <w:right w:w="28" w:type="dxa"/>
            </w:tcMar>
            <w:vAlign w:val="center"/>
            <w:hideMark/>
          </w:tcPr>
          <w:p w14:paraId="74C89483" w14:textId="77777777" w:rsidR="00072B24" w:rsidRPr="00A35586" w:rsidRDefault="00072B24">
            <w:pPr>
              <w:jc w:val="center"/>
              <w:rPr>
                <w:rFonts w:cstheme="minorHAnsi"/>
              </w:rPr>
            </w:pPr>
            <w:r w:rsidRPr="00A35586">
              <w:rPr>
                <w:rFonts w:cstheme="minorHAnsi"/>
              </w:rPr>
              <w:t>4 (5.4)</w:t>
            </w:r>
          </w:p>
        </w:tc>
        <w:tc>
          <w:tcPr>
            <w:tcW w:w="1205" w:type="dxa"/>
            <w:noWrap/>
            <w:tcMar>
              <w:left w:w="28" w:type="dxa"/>
              <w:right w:w="28" w:type="dxa"/>
            </w:tcMar>
            <w:vAlign w:val="center"/>
            <w:hideMark/>
          </w:tcPr>
          <w:p w14:paraId="4DF660C5" w14:textId="77777777" w:rsidR="00072B24" w:rsidRPr="00A35586" w:rsidRDefault="00072B24">
            <w:pPr>
              <w:jc w:val="center"/>
              <w:rPr>
                <w:rFonts w:cstheme="minorHAnsi"/>
              </w:rPr>
            </w:pPr>
            <w:r w:rsidRPr="00A35586">
              <w:rPr>
                <w:rFonts w:cstheme="minorHAnsi"/>
              </w:rPr>
              <w:t>1 (1)</w:t>
            </w:r>
          </w:p>
        </w:tc>
        <w:tc>
          <w:tcPr>
            <w:tcW w:w="1205" w:type="dxa"/>
            <w:noWrap/>
            <w:tcMar>
              <w:left w:w="28" w:type="dxa"/>
              <w:right w:w="28" w:type="dxa"/>
            </w:tcMar>
            <w:vAlign w:val="center"/>
            <w:hideMark/>
          </w:tcPr>
          <w:p w14:paraId="7FEB5714" w14:textId="77777777" w:rsidR="00072B24" w:rsidRPr="00A35586" w:rsidRDefault="00072B24">
            <w:pPr>
              <w:jc w:val="center"/>
              <w:rPr>
                <w:rFonts w:cstheme="minorHAnsi"/>
              </w:rPr>
            </w:pPr>
            <w:r w:rsidRPr="00A35586">
              <w:rPr>
                <w:rFonts w:cstheme="minorHAnsi"/>
              </w:rPr>
              <w:t>3 (1.4)</w:t>
            </w:r>
          </w:p>
        </w:tc>
        <w:tc>
          <w:tcPr>
            <w:tcW w:w="1205" w:type="dxa"/>
            <w:noWrap/>
            <w:tcMar>
              <w:left w:w="28" w:type="dxa"/>
              <w:right w:w="28" w:type="dxa"/>
            </w:tcMar>
            <w:vAlign w:val="center"/>
            <w:hideMark/>
          </w:tcPr>
          <w:p w14:paraId="0278A197" w14:textId="77777777" w:rsidR="00072B24" w:rsidRPr="00A35586" w:rsidRDefault="00072B24">
            <w:pPr>
              <w:jc w:val="center"/>
              <w:rPr>
                <w:rFonts w:cstheme="minorHAnsi"/>
              </w:rPr>
            </w:pPr>
            <w:r w:rsidRPr="00A35586">
              <w:rPr>
                <w:rFonts w:cstheme="minorHAnsi"/>
              </w:rPr>
              <w:t>7 (3.3)</w:t>
            </w:r>
          </w:p>
        </w:tc>
        <w:tc>
          <w:tcPr>
            <w:tcW w:w="1205" w:type="dxa"/>
            <w:noWrap/>
            <w:tcMar>
              <w:left w:w="28" w:type="dxa"/>
              <w:right w:w="28" w:type="dxa"/>
            </w:tcMar>
            <w:vAlign w:val="center"/>
            <w:hideMark/>
          </w:tcPr>
          <w:p w14:paraId="68DBD321" w14:textId="77777777" w:rsidR="00072B24" w:rsidRPr="00A35586" w:rsidRDefault="00072B24">
            <w:pPr>
              <w:jc w:val="center"/>
              <w:rPr>
                <w:rFonts w:cstheme="minorHAnsi"/>
              </w:rPr>
            </w:pPr>
            <w:r w:rsidRPr="00A35586">
              <w:rPr>
                <w:rFonts w:cstheme="minorHAnsi"/>
              </w:rPr>
              <w:t>7 (1.5)</w:t>
            </w:r>
          </w:p>
        </w:tc>
        <w:tc>
          <w:tcPr>
            <w:tcW w:w="1204" w:type="dxa"/>
            <w:noWrap/>
            <w:tcMar>
              <w:left w:w="28" w:type="dxa"/>
              <w:right w:w="28" w:type="dxa"/>
            </w:tcMar>
            <w:vAlign w:val="center"/>
            <w:hideMark/>
          </w:tcPr>
          <w:p w14:paraId="543F7873" w14:textId="77777777" w:rsidR="00072B24" w:rsidRPr="00A35586" w:rsidRDefault="00072B24">
            <w:pPr>
              <w:jc w:val="center"/>
              <w:rPr>
                <w:rFonts w:cstheme="minorHAnsi"/>
              </w:rPr>
            </w:pPr>
            <w:r w:rsidRPr="00A35586">
              <w:rPr>
                <w:rFonts w:cstheme="minorHAnsi"/>
              </w:rPr>
              <w:t>7 (1.9)</w:t>
            </w:r>
          </w:p>
        </w:tc>
        <w:tc>
          <w:tcPr>
            <w:tcW w:w="1205" w:type="dxa"/>
            <w:noWrap/>
            <w:tcMar>
              <w:left w:w="28" w:type="dxa"/>
              <w:right w:w="28" w:type="dxa"/>
            </w:tcMar>
            <w:vAlign w:val="center"/>
            <w:hideMark/>
          </w:tcPr>
          <w:p w14:paraId="21FCADFE" w14:textId="77777777" w:rsidR="00072B24" w:rsidRPr="00A35586" w:rsidRDefault="00072B24">
            <w:pPr>
              <w:jc w:val="center"/>
              <w:rPr>
                <w:rFonts w:cstheme="minorHAnsi"/>
              </w:rPr>
            </w:pPr>
            <w:r w:rsidRPr="00A35586">
              <w:rPr>
                <w:rFonts w:cstheme="minorHAnsi"/>
              </w:rPr>
              <w:t>8 (1)</w:t>
            </w:r>
          </w:p>
        </w:tc>
        <w:tc>
          <w:tcPr>
            <w:tcW w:w="1205" w:type="dxa"/>
            <w:noWrap/>
            <w:tcMar>
              <w:left w:w="28" w:type="dxa"/>
              <w:right w:w="28" w:type="dxa"/>
            </w:tcMar>
            <w:vAlign w:val="center"/>
            <w:hideMark/>
          </w:tcPr>
          <w:p w14:paraId="75ABB76C" w14:textId="77777777" w:rsidR="00072B24" w:rsidRPr="00A35586" w:rsidRDefault="00072B24">
            <w:pPr>
              <w:jc w:val="center"/>
              <w:rPr>
                <w:rFonts w:cstheme="minorHAnsi"/>
              </w:rPr>
            </w:pPr>
            <w:r w:rsidRPr="00A35586">
              <w:rPr>
                <w:rFonts w:cstheme="minorHAnsi"/>
              </w:rPr>
              <w:t>6 (3.4)</w:t>
            </w:r>
          </w:p>
        </w:tc>
        <w:tc>
          <w:tcPr>
            <w:tcW w:w="1205" w:type="dxa"/>
            <w:noWrap/>
            <w:tcMar>
              <w:left w:w="28" w:type="dxa"/>
              <w:right w:w="28" w:type="dxa"/>
            </w:tcMar>
            <w:vAlign w:val="center"/>
            <w:hideMark/>
          </w:tcPr>
          <w:p w14:paraId="57A89561" w14:textId="77777777" w:rsidR="00072B24" w:rsidRPr="00A35586" w:rsidRDefault="00072B24">
            <w:pPr>
              <w:jc w:val="center"/>
              <w:rPr>
                <w:rFonts w:cstheme="minorHAnsi"/>
              </w:rPr>
            </w:pPr>
            <w:r w:rsidRPr="00A35586">
              <w:rPr>
                <w:rFonts w:cstheme="minorHAnsi"/>
              </w:rPr>
              <w:t>4 (0.9)</w:t>
            </w:r>
          </w:p>
        </w:tc>
        <w:tc>
          <w:tcPr>
            <w:tcW w:w="1205" w:type="dxa"/>
            <w:noWrap/>
            <w:tcMar>
              <w:left w:w="28" w:type="dxa"/>
              <w:right w:w="28" w:type="dxa"/>
            </w:tcMar>
            <w:vAlign w:val="center"/>
            <w:hideMark/>
          </w:tcPr>
          <w:p w14:paraId="7977A0D9" w14:textId="77777777" w:rsidR="00072B24" w:rsidRPr="00A35586" w:rsidRDefault="00072B24">
            <w:pPr>
              <w:jc w:val="center"/>
              <w:rPr>
                <w:rFonts w:cstheme="minorHAnsi"/>
              </w:rPr>
            </w:pPr>
            <w:r w:rsidRPr="00A35586">
              <w:rPr>
                <w:rFonts w:cstheme="minorHAnsi"/>
              </w:rPr>
              <w:t>4 (4.5)</w:t>
            </w:r>
          </w:p>
        </w:tc>
        <w:tc>
          <w:tcPr>
            <w:tcW w:w="1205" w:type="dxa"/>
            <w:noWrap/>
            <w:tcMar>
              <w:left w:w="28" w:type="dxa"/>
              <w:right w:w="28" w:type="dxa"/>
            </w:tcMar>
            <w:vAlign w:val="center"/>
            <w:hideMark/>
          </w:tcPr>
          <w:p w14:paraId="7D629346" w14:textId="77777777" w:rsidR="00072B24" w:rsidRPr="00A35586" w:rsidRDefault="00072B24">
            <w:pPr>
              <w:jc w:val="center"/>
              <w:rPr>
                <w:rFonts w:cstheme="minorHAnsi"/>
              </w:rPr>
            </w:pPr>
            <w:r w:rsidRPr="00A35586">
              <w:rPr>
                <w:rFonts w:cstheme="minorHAnsi"/>
              </w:rPr>
              <w:t>3 (2.2)</w:t>
            </w:r>
          </w:p>
        </w:tc>
      </w:tr>
      <w:tr w:rsidR="00072B24" w:rsidRPr="00A35586" w14:paraId="6C75179F" w14:textId="77777777">
        <w:trPr>
          <w:trHeight w:val="288"/>
        </w:trPr>
        <w:tc>
          <w:tcPr>
            <w:tcW w:w="1702" w:type="dxa"/>
            <w:noWrap/>
            <w:tcMar>
              <w:left w:w="28" w:type="dxa"/>
              <w:right w:w="28" w:type="dxa"/>
            </w:tcMar>
            <w:vAlign w:val="center"/>
            <w:hideMark/>
          </w:tcPr>
          <w:p w14:paraId="53AC7DAB" w14:textId="77777777" w:rsidR="00072B24" w:rsidRPr="00A35586" w:rsidRDefault="00072B24">
            <w:pPr>
              <w:rPr>
                <w:rFonts w:cstheme="minorHAnsi"/>
              </w:rPr>
            </w:pPr>
            <w:r w:rsidRPr="00A35586">
              <w:rPr>
                <w:b/>
                <w:bCs/>
                <w:lang w:val="en-GB"/>
              </w:rPr>
              <w:t>Macro-vascular invasion</w:t>
            </w:r>
            <w:r w:rsidRPr="00A35586">
              <w:rPr>
                <w:bCs/>
                <w:lang w:val="en-GB"/>
              </w:rPr>
              <w:t xml:space="preserve"> (present)</w:t>
            </w:r>
          </w:p>
        </w:tc>
        <w:tc>
          <w:tcPr>
            <w:tcW w:w="1204" w:type="dxa"/>
            <w:noWrap/>
            <w:tcMar>
              <w:left w:w="28" w:type="dxa"/>
              <w:right w:w="28" w:type="dxa"/>
            </w:tcMar>
            <w:vAlign w:val="center"/>
            <w:hideMark/>
          </w:tcPr>
          <w:p w14:paraId="1B5DF060" w14:textId="77777777" w:rsidR="00072B24" w:rsidRPr="00A35586" w:rsidRDefault="00072B24">
            <w:pPr>
              <w:jc w:val="center"/>
              <w:rPr>
                <w:rFonts w:cstheme="minorHAnsi"/>
              </w:rPr>
            </w:pPr>
            <w:r w:rsidRPr="00A35586">
              <w:rPr>
                <w:rFonts w:cstheme="minorHAnsi"/>
              </w:rPr>
              <w:t>28 (47.5)</w:t>
            </w:r>
          </w:p>
        </w:tc>
        <w:tc>
          <w:tcPr>
            <w:tcW w:w="1205" w:type="dxa"/>
            <w:noWrap/>
            <w:tcMar>
              <w:left w:w="28" w:type="dxa"/>
              <w:right w:w="28" w:type="dxa"/>
            </w:tcMar>
            <w:vAlign w:val="center"/>
            <w:hideMark/>
          </w:tcPr>
          <w:p w14:paraId="7DDB51E3" w14:textId="77777777" w:rsidR="00072B24" w:rsidRPr="00A35586" w:rsidRDefault="00072B24">
            <w:pPr>
              <w:jc w:val="center"/>
              <w:rPr>
                <w:rFonts w:cstheme="minorHAnsi"/>
              </w:rPr>
            </w:pPr>
            <w:r w:rsidRPr="00A35586">
              <w:rPr>
                <w:rFonts w:cstheme="minorHAnsi"/>
              </w:rPr>
              <w:t>40 (54.1)</w:t>
            </w:r>
          </w:p>
        </w:tc>
        <w:tc>
          <w:tcPr>
            <w:tcW w:w="1205" w:type="dxa"/>
            <w:noWrap/>
            <w:tcMar>
              <w:left w:w="28" w:type="dxa"/>
              <w:right w:w="28" w:type="dxa"/>
            </w:tcMar>
            <w:vAlign w:val="center"/>
            <w:hideMark/>
          </w:tcPr>
          <w:p w14:paraId="61E16873" w14:textId="77777777" w:rsidR="00072B24" w:rsidRPr="00A35586" w:rsidRDefault="00072B24">
            <w:pPr>
              <w:jc w:val="center"/>
              <w:rPr>
                <w:rFonts w:cstheme="minorHAnsi"/>
              </w:rPr>
            </w:pPr>
            <w:r w:rsidRPr="00A35586">
              <w:rPr>
                <w:rFonts w:cstheme="minorHAnsi"/>
              </w:rPr>
              <w:t>48 (47.1)</w:t>
            </w:r>
          </w:p>
        </w:tc>
        <w:tc>
          <w:tcPr>
            <w:tcW w:w="1205" w:type="dxa"/>
            <w:noWrap/>
            <w:tcMar>
              <w:left w:w="28" w:type="dxa"/>
              <w:right w:w="28" w:type="dxa"/>
            </w:tcMar>
            <w:vAlign w:val="center"/>
            <w:hideMark/>
          </w:tcPr>
          <w:p w14:paraId="1F70EEB4" w14:textId="77777777" w:rsidR="00072B24" w:rsidRPr="00A35586" w:rsidRDefault="00072B24">
            <w:pPr>
              <w:jc w:val="center"/>
              <w:rPr>
                <w:rFonts w:cstheme="minorHAnsi"/>
              </w:rPr>
            </w:pPr>
            <w:r w:rsidRPr="00A35586">
              <w:rPr>
                <w:rFonts w:cstheme="minorHAnsi"/>
              </w:rPr>
              <w:t>122 (58.7)</w:t>
            </w:r>
          </w:p>
        </w:tc>
        <w:tc>
          <w:tcPr>
            <w:tcW w:w="1205" w:type="dxa"/>
            <w:noWrap/>
            <w:tcMar>
              <w:left w:w="28" w:type="dxa"/>
              <w:right w:w="28" w:type="dxa"/>
            </w:tcMar>
            <w:vAlign w:val="center"/>
            <w:hideMark/>
          </w:tcPr>
          <w:p w14:paraId="4A822A95" w14:textId="77777777" w:rsidR="00072B24" w:rsidRPr="00A35586" w:rsidRDefault="00072B24">
            <w:pPr>
              <w:jc w:val="center"/>
              <w:rPr>
                <w:rFonts w:cstheme="minorHAnsi"/>
              </w:rPr>
            </w:pPr>
            <w:r w:rsidRPr="00A35586">
              <w:rPr>
                <w:rFonts w:cstheme="minorHAnsi"/>
              </w:rPr>
              <w:t>26 (12.5)</w:t>
            </w:r>
          </w:p>
        </w:tc>
        <w:tc>
          <w:tcPr>
            <w:tcW w:w="1205" w:type="dxa"/>
            <w:noWrap/>
            <w:tcMar>
              <w:left w:w="28" w:type="dxa"/>
              <w:right w:w="28" w:type="dxa"/>
            </w:tcMar>
            <w:vAlign w:val="center"/>
            <w:hideMark/>
          </w:tcPr>
          <w:p w14:paraId="7EA882FF" w14:textId="77777777" w:rsidR="00072B24" w:rsidRPr="00A35586" w:rsidRDefault="00072B24">
            <w:pPr>
              <w:jc w:val="center"/>
              <w:rPr>
                <w:rFonts w:cstheme="minorHAnsi"/>
              </w:rPr>
            </w:pPr>
            <w:r w:rsidRPr="00A35586">
              <w:rPr>
                <w:rFonts w:cstheme="minorHAnsi"/>
              </w:rPr>
              <w:t>55 (12.1)</w:t>
            </w:r>
          </w:p>
        </w:tc>
        <w:tc>
          <w:tcPr>
            <w:tcW w:w="1204" w:type="dxa"/>
            <w:noWrap/>
            <w:tcMar>
              <w:left w:w="28" w:type="dxa"/>
              <w:right w:w="28" w:type="dxa"/>
            </w:tcMar>
            <w:vAlign w:val="center"/>
            <w:hideMark/>
          </w:tcPr>
          <w:p w14:paraId="21B66DEB" w14:textId="77777777" w:rsidR="00072B24" w:rsidRPr="00A35586" w:rsidRDefault="00072B24">
            <w:pPr>
              <w:jc w:val="center"/>
              <w:rPr>
                <w:rFonts w:cstheme="minorHAnsi"/>
              </w:rPr>
            </w:pPr>
            <w:r w:rsidRPr="00A35586">
              <w:rPr>
                <w:rFonts w:cstheme="minorHAnsi"/>
              </w:rPr>
              <w:t>10 (2.7)</w:t>
            </w:r>
          </w:p>
        </w:tc>
        <w:tc>
          <w:tcPr>
            <w:tcW w:w="1205" w:type="dxa"/>
            <w:noWrap/>
            <w:tcMar>
              <w:left w:w="28" w:type="dxa"/>
              <w:right w:w="28" w:type="dxa"/>
            </w:tcMar>
            <w:vAlign w:val="center"/>
            <w:hideMark/>
          </w:tcPr>
          <w:p w14:paraId="6EA39ED2" w14:textId="77777777" w:rsidR="00072B24" w:rsidRPr="00A35586" w:rsidRDefault="00072B24">
            <w:pPr>
              <w:jc w:val="center"/>
              <w:rPr>
                <w:rFonts w:cstheme="minorHAnsi"/>
              </w:rPr>
            </w:pPr>
            <w:r w:rsidRPr="00A35586">
              <w:rPr>
                <w:rFonts w:cstheme="minorHAnsi"/>
              </w:rPr>
              <w:t>30 (3.8)</w:t>
            </w:r>
          </w:p>
        </w:tc>
        <w:tc>
          <w:tcPr>
            <w:tcW w:w="1205" w:type="dxa"/>
            <w:noWrap/>
            <w:tcMar>
              <w:left w:w="28" w:type="dxa"/>
              <w:right w:w="28" w:type="dxa"/>
            </w:tcMar>
            <w:vAlign w:val="center"/>
            <w:hideMark/>
          </w:tcPr>
          <w:p w14:paraId="1610BEF3" w14:textId="77777777" w:rsidR="00072B24" w:rsidRPr="00A35586" w:rsidRDefault="00072B24">
            <w:pPr>
              <w:jc w:val="center"/>
              <w:rPr>
                <w:rFonts w:cstheme="minorHAnsi"/>
              </w:rPr>
            </w:pPr>
            <w:r w:rsidRPr="00A35586">
              <w:rPr>
                <w:rFonts w:cstheme="minorHAnsi"/>
              </w:rPr>
              <w:t>9 (5.1)</w:t>
            </w:r>
          </w:p>
        </w:tc>
        <w:tc>
          <w:tcPr>
            <w:tcW w:w="1205" w:type="dxa"/>
            <w:noWrap/>
            <w:tcMar>
              <w:left w:w="28" w:type="dxa"/>
              <w:right w:w="28" w:type="dxa"/>
            </w:tcMar>
            <w:vAlign w:val="center"/>
            <w:hideMark/>
          </w:tcPr>
          <w:p w14:paraId="1B7A300B" w14:textId="77777777" w:rsidR="00072B24" w:rsidRPr="00A35586" w:rsidRDefault="00072B24">
            <w:pPr>
              <w:jc w:val="center"/>
              <w:rPr>
                <w:rFonts w:cstheme="minorHAnsi"/>
              </w:rPr>
            </w:pPr>
            <w:r w:rsidRPr="00A35586">
              <w:rPr>
                <w:rFonts w:cstheme="minorHAnsi"/>
              </w:rPr>
              <w:t>21 (4.6)</w:t>
            </w:r>
          </w:p>
        </w:tc>
        <w:tc>
          <w:tcPr>
            <w:tcW w:w="1205" w:type="dxa"/>
            <w:noWrap/>
            <w:tcMar>
              <w:left w:w="28" w:type="dxa"/>
              <w:right w:w="28" w:type="dxa"/>
            </w:tcMar>
            <w:vAlign w:val="center"/>
            <w:hideMark/>
          </w:tcPr>
          <w:p w14:paraId="3991DF94" w14:textId="77777777" w:rsidR="00072B24" w:rsidRPr="00A35586" w:rsidRDefault="00072B24">
            <w:pPr>
              <w:jc w:val="center"/>
              <w:rPr>
                <w:rFonts w:cstheme="minorHAnsi"/>
              </w:rPr>
            </w:pPr>
            <w:r w:rsidRPr="00A35586">
              <w:rPr>
                <w:rFonts w:cstheme="minorHAnsi"/>
              </w:rPr>
              <w:t>5 (5.7)</w:t>
            </w:r>
          </w:p>
        </w:tc>
        <w:tc>
          <w:tcPr>
            <w:tcW w:w="1205" w:type="dxa"/>
            <w:noWrap/>
            <w:tcMar>
              <w:left w:w="28" w:type="dxa"/>
              <w:right w:w="28" w:type="dxa"/>
            </w:tcMar>
            <w:vAlign w:val="center"/>
            <w:hideMark/>
          </w:tcPr>
          <w:p w14:paraId="2C3AF27B" w14:textId="77777777" w:rsidR="00072B24" w:rsidRPr="00A35586" w:rsidRDefault="00072B24">
            <w:pPr>
              <w:jc w:val="center"/>
              <w:rPr>
                <w:rFonts w:cstheme="minorHAnsi"/>
              </w:rPr>
            </w:pPr>
            <w:r w:rsidRPr="00A35586">
              <w:rPr>
                <w:rFonts w:cstheme="minorHAnsi"/>
              </w:rPr>
              <w:t>15 (11.2)</w:t>
            </w:r>
          </w:p>
        </w:tc>
      </w:tr>
      <w:tr w:rsidR="00072B24" w:rsidRPr="00A35586" w14:paraId="14D8232E" w14:textId="77777777">
        <w:trPr>
          <w:trHeight w:val="288"/>
        </w:trPr>
        <w:tc>
          <w:tcPr>
            <w:tcW w:w="1702" w:type="dxa"/>
            <w:noWrap/>
            <w:tcMar>
              <w:left w:w="28" w:type="dxa"/>
              <w:right w:w="28" w:type="dxa"/>
            </w:tcMar>
            <w:vAlign w:val="center"/>
            <w:hideMark/>
          </w:tcPr>
          <w:p w14:paraId="63181EC7" w14:textId="77777777" w:rsidR="00072B24" w:rsidRPr="00A35586" w:rsidRDefault="00072B24">
            <w:pPr>
              <w:rPr>
                <w:rFonts w:cstheme="minorHAnsi"/>
              </w:rPr>
            </w:pPr>
            <w:r w:rsidRPr="00A35586">
              <w:rPr>
                <w:b/>
                <w:bCs/>
                <w:lang w:val="en-GB"/>
              </w:rPr>
              <w:t>Extra-hepatic spread</w:t>
            </w:r>
            <w:r w:rsidRPr="00A35586">
              <w:rPr>
                <w:bCs/>
                <w:lang w:val="en-GB"/>
              </w:rPr>
              <w:t xml:space="preserve"> (present)</w:t>
            </w:r>
          </w:p>
        </w:tc>
        <w:tc>
          <w:tcPr>
            <w:tcW w:w="1204" w:type="dxa"/>
            <w:noWrap/>
            <w:tcMar>
              <w:left w:w="28" w:type="dxa"/>
              <w:right w:w="28" w:type="dxa"/>
            </w:tcMar>
            <w:vAlign w:val="center"/>
            <w:hideMark/>
          </w:tcPr>
          <w:p w14:paraId="2F61A76A" w14:textId="77777777" w:rsidR="00072B24" w:rsidRPr="00A35586" w:rsidRDefault="00072B24">
            <w:pPr>
              <w:jc w:val="center"/>
              <w:rPr>
                <w:rFonts w:cstheme="minorHAnsi"/>
              </w:rPr>
            </w:pPr>
            <w:r w:rsidRPr="00A35586">
              <w:rPr>
                <w:rFonts w:cstheme="minorHAnsi"/>
              </w:rPr>
              <w:t>9 (15.3)</w:t>
            </w:r>
          </w:p>
        </w:tc>
        <w:tc>
          <w:tcPr>
            <w:tcW w:w="1205" w:type="dxa"/>
            <w:noWrap/>
            <w:tcMar>
              <w:left w:w="28" w:type="dxa"/>
              <w:right w:w="28" w:type="dxa"/>
            </w:tcMar>
            <w:vAlign w:val="center"/>
            <w:hideMark/>
          </w:tcPr>
          <w:p w14:paraId="50604F4B" w14:textId="77777777" w:rsidR="00072B24" w:rsidRPr="00A35586" w:rsidRDefault="00072B24">
            <w:pPr>
              <w:jc w:val="center"/>
              <w:rPr>
                <w:rFonts w:cstheme="minorHAnsi"/>
              </w:rPr>
            </w:pPr>
            <w:r w:rsidRPr="00A35586">
              <w:rPr>
                <w:rFonts w:cstheme="minorHAnsi"/>
              </w:rPr>
              <w:t>24 (32.4)</w:t>
            </w:r>
          </w:p>
        </w:tc>
        <w:tc>
          <w:tcPr>
            <w:tcW w:w="1205" w:type="dxa"/>
            <w:noWrap/>
            <w:tcMar>
              <w:left w:w="28" w:type="dxa"/>
              <w:right w:w="28" w:type="dxa"/>
            </w:tcMar>
            <w:vAlign w:val="center"/>
            <w:hideMark/>
          </w:tcPr>
          <w:p w14:paraId="19CEDC85" w14:textId="77777777" w:rsidR="00072B24" w:rsidRPr="00A35586" w:rsidRDefault="00072B24">
            <w:pPr>
              <w:jc w:val="center"/>
              <w:rPr>
                <w:rFonts w:cstheme="minorHAnsi"/>
              </w:rPr>
            </w:pPr>
            <w:r w:rsidRPr="00A35586">
              <w:rPr>
                <w:rFonts w:cstheme="minorHAnsi"/>
              </w:rPr>
              <w:t>28 (26.9)</w:t>
            </w:r>
          </w:p>
        </w:tc>
        <w:tc>
          <w:tcPr>
            <w:tcW w:w="1205" w:type="dxa"/>
            <w:noWrap/>
            <w:tcMar>
              <w:left w:w="28" w:type="dxa"/>
              <w:right w:w="28" w:type="dxa"/>
            </w:tcMar>
            <w:vAlign w:val="center"/>
            <w:hideMark/>
          </w:tcPr>
          <w:p w14:paraId="2FEE9FDA" w14:textId="77777777" w:rsidR="00072B24" w:rsidRPr="00A35586" w:rsidRDefault="00072B24">
            <w:pPr>
              <w:jc w:val="center"/>
              <w:rPr>
                <w:rFonts w:cstheme="minorHAnsi"/>
              </w:rPr>
            </w:pPr>
            <w:r w:rsidRPr="00A35586">
              <w:rPr>
                <w:rFonts w:cstheme="minorHAnsi"/>
              </w:rPr>
              <w:t>52 (24.9)</w:t>
            </w:r>
          </w:p>
        </w:tc>
        <w:tc>
          <w:tcPr>
            <w:tcW w:w="1205" w:type="dxa"/>
            <w:noWrap/>
            <w:tcMar>
              <w:left w:w="28" w:type="dxa"/>
              <w:right w:w="28" w:type="dxa"/>
            </w:tcMar>
            <w:vAlign w:val="center"/>
            <w:hideMark/>
          </w:tcPr>
          <w:p w14:paraId="7077373F" w14:textId="77777777" w:rsidR="00072B24" w:rsidRPr="00A35586" w:rsidRDefault="00072B24">
            <w:pPr>
              <w:jc w:val="center"/>
              <w:rPr>
                <w:rFonts w:cstheme="minorHAnsi"/>
              </w:rPr>
            </w:pPr>
            <w:r w:rsidRPr="00A35586">
              <w:rPr>
                <w:rFonts w:cstheme="minorHAnsi"/>
              </w:rPr>
              <w:t>1 (0.5)</w:t>
            </w:r>
          </w:p>
        </w:tc>
        <w:tc>
          <w:tcPr>
            <w:tcW w:w="1205" w:type="dxa"/>
            <w:noWrap/>
            <w:tcMar>
              <w:left w:w="28" w:type="dxa"/>
              <w:right w:w="28" w:type="dxa"/>
            </w:tcMar>
            <w:vAlign w:val="center"/>
            <w:hideMark/>
          </w:tcPr>
          <w:p w14:paraId="288F6FEA" w14:textId="77777777" w:rsidR="00072B24" w:rsidRPr="00A35586" w:rsidRDefault="00072B24">
            <w:pPr>
              <w:jc w:val="center"/>
              <w:rPr>
                <w:rFonts w:cstheme="minorHAnsi"/>
              </w:rPr>
            </w:pPr>
            <w:r w:rsidRPr="00A35586">
              <w:rPr>
                <w:rFonts w:cstheme="minorHAnsi"/>
              </w:rPr>
              <w:t>11 (2.4)</w:t>
            </w:r>
          </w:p>
        </w:tc>
        <w:tc>
          <w:tcPr>
            <w:tcW w:w="1204" w:type="dxa"/>
            <w:noWrap/>
            <w:tcMar>
              <w:left w:w="28" w:type="dxa"/>
              <w:right w:w="28" w:type="dxa"/>
            </w:tcMar>
            <w:vAlign w:val="center"/>
            <w:hideMark/>
          </w:tcPr>
          <w:p w14:paraId="21C51995" w14:textId="77777777" w:rsidR="00072B24" w:rsidRPr="00A35586" w:rsidRDefault="00072B24">
            <w:pPr>
              <w:jc w:val="center"/>
              <w:rPr>
                <w:rFonts w:cstheme="minorHAnsi"/>
              </w:rPr>
            </w:pPr>
            <w:r w:rsidRPr="00A35586">
              <w:rPr>
                <w:rFonts w:cstheme="minorHAnsi"/>
              </w:rPr>
              <w:t>3 (0.8)</w:t>
            </w:r>
          </w:p>
        </w:tc>
        <w:tc>
          <w:tcPr>
            <w:tcW w:w="1205" w:type="dxa"/>
            <w:noWrap/>
            <w:tcMar>
              <w:left w:w="28" w:type="dxa"/>
              <w:right w:w="28" w:type="dxa"/>
            </w:tcMar>
            <w:vAlign w:val="center"/>
            <w:hideMark/>
          </w:tcPr>
          <w:p w14:paraId="21733E1A" w14:textId="77777777" w:rsidR="00072B24" w:rsidRPr="00A35586" w:rsidRDefault="00072B24">
            <w:pPr>
              <w:jc w:val="center"/>
              <w:rPr>
                <w:rFonts w:cstheme="minorHAnsi"/>
              </w:rPr>
            </w:pPr>
            <w:r w:rsidRPr="00A35586">
              <w:rPr>
                <w:rFonts w:cstheme="minorHAnsi"/>
              </w:rPr>
              <w:t>8 (1)</w:t>
            </w:r>
          </w:p>
        </w:tc>
        <w:tc>
          <w:tcPr>
            <w:tcW w:w="1205" w:type="dxa"/>
            <w:noWrap/>
            <w:tcMar>
              <w:left w:w="28" w:type="dxa"/>
              <w:right w:w="28" w:type="dxa"/>
            </w:tcMar>
            <w:vAlign w:val="center"/>
            <w:hideMark/>
          </w:tcPr>
          <w:p w14:paraId="5D221E2C" w14:textId="77777777" w:rsidR="00072B24" w:rsidRPr="00A35586" w:rsidRDefault="00072B24">
            <w:pPr>
              <w:jc w:val="center"/>
              <w:rPr>
                <w:rFonts w:cstheme="minorHAnsi"/>
              </w:rPr>
            </w:pPr>
            <w:r w:rsidRPr="00A35586">
              <w:rPr>
                <w:rFonts w:cstheme="minorHAnsi"/>
              </w:rPr>
              <w:t>1 (0.6)</w:t>
            </w:r>
          </w:p>
        </w:tc>
        <w:tc>
          <w:tcPr>
            <w:tcW w:w="1205" w:type="dxa"/>
            <w:noWrap/>
            <w:tcMar>
              <w:left w:w="28" w:type="dxa"/>
              <w:right w:w="28" w:type="dxa"/>
            </w:tcMar>
            <w:vAlign w:val="center"/>
            <w:hideMark/>
          </w:tcPr>
          <w:p w14:paraId="00EC56B4" w14:textId="77777777" w:rsidR="00072B24" w:rsidRPr="00A35586" w:rsidRDefault="00072B24">
            <w:pPr>
              <w:jc w:val="center"/>
              <w:rPr>
                <w:rFonts w:cstheme="minorHAnsi"/>
              </w:rPr>
            </w:pPr>
            <w:r w:rsidRPr="00A35586">
              <w:rPr>
                <w:rFonts w:cstheme="minorHAnsi"/>
              </w:rPr>
              <w:t>6 (1.3)</w:t>
            </w:r>
          </w:p>
        </w:tc>
        <w:tc>
          <w:tcPr>
            <w:tcW w:w="1205" w:type="dxa"/>
            <w:noWrap/>
            <w:tcMar>
              <w:left w:w="28" w:type="dxa"/>
              <w:right w:w="28" w:type="dxa"/>
            </w:tcMar>
            <w:vAlign w:val="center"/>
            <w:hideMark/>
          </w:tcPr>
          <w:p w14:paraId="05C6ED45" w14:textId="77777777" w:rsidR="00072B24" w:rsidRPr="00A35586" w:rsidRDefault="00072B24">
            <w:pPr>
              <w:jc w:val="center"/>
              <w:rPr>
                <w:rFonts w:cstheme="minorHAnsi"/>
              </w:rPr>
            </w:pPr>
            <w:r w:rsidRPr="00A35586">
              <w:rPr>
                <w:rFonts w:cstheme="minorHAnsi"/>
              </w:rPr>
              <w:t>0 (0)</w:t>
            </w:r>
          </w:p>
        </w:tc>
        <w:tc>
          <w:tcPr>
            <w:tcW w:w="1205" w:type="dxa"/>
            <w:noWrap/>
            <w:tcMar>
              <w:left w:w="28" w:type="dxa"/>
              <w:right w:w="28" w:type="dxa"/>
            </w:tcMar>
            <w:vAlign w:val="center"/>
            <w:hideMark/>
          </w:tcPr>
          <w:p w14:paraId="3B89142F" w14:textId="77777777" w:rsidR="00072B24" w:rsidRPr="00A35586" w:rsidRDefault="00072B24">
            <w:pPr>
              <w:jc w:val="center"/>
              <w:rPr>
                <w:rFonts w:cstheme="minorHAnsi"/>
              </w:rPr>
            </w:pPr>
            <w:r w:rsidRPr="00A35586">
              <w:rPr>
                <w:rFonts w:cstheme="minorHAnsi"/>
              </w:rPr>
              <w:t>0 (0)</w:t>
            </w:r>
          </w:p>
        </w:tc>
      </w:tr>
      <w:tr w:rsidR="00072B24" w:rsidRPr="00A35586" w14:paraId="09486615" w14:textId="77777777">
        <w:trPr>
          <w:trHeight w:val="288"/>
        </w:trPr>
        <w:tc>
          <w:tcPr>
            <w:tcW w:w="1702" w:type="dxa"/>
            <w:tcBorders>
              <w:bottom w:val="single" w:sz="18" w:space="0" w:color="auto"/>
            </w:tcBorders>
            <w:noWrap/>
            <w:tcMar>
              <w:left w:w="28" w:type="dxa"/>
              <w:right w:w="28" w:type="dxa"/>
            </w:tcMar>
            <w:vAlign w:val="center"/>
            <w:hideMark/>
          </w:tcPr>
          <w:p w14:paraId="42CA569B" w14:textId="77777777" w:rsidR="00072B24" w:rsidRPr="00A35586" w:rsidRDefault="00072B24">
            <w:pPr>
              <w:rPr>
                <w:rFonts w:cstheme="minorHAnsi"/>
              </w:rPr>
            </w:pPr>
            <w:r w:rsidRPr="00A35586">
              <w:rPr>
                <w:b/>
                <w:bCs/>
                <w:lang w:val="en-GB"/>
              </w:rPr>
              <w:t xml:space="preserve">Milan criteria </w:t>
            </w:r>
            <w:r w:rsidRPr="00A35586">
              <w:rPr>
                <w:bCs/>
                <w:lang w:val="en-GB"/>
              </w:rPr>
              <w:t>(in)</w:t>
            </w:r>
          </w:p>
        </w:tc>
        <w:tc>
          <w:tcPr>
            <w:tcW w:w="1204" w:type="dxa"/>
            <w:tcBorders>
              <w:bottom w:val="single" w:sz="18" w:space="0" w:color="auto"/>
            </w:tcBorders>
            <w:noWrap/>
            <w:tcMar>
              <w:left w:w="28" w:type="dxa"/>
              <w:right w:w="28" w:type="dxa"/>
            </w:tcMar>
            <w:vAlign w:val="center"/>
            <w:hideMark/>
          </w:tcPr>
          <w:p w14:paraId="6769494E" w14:textId="77777777" w:rsidR="00072B24" w:rsidRPr="00A35586" w:rsidRDefault="00072B24">
            <w:pPr>
              <w:jc w:val="center"/>
              <w:rPr>
                <w:rFonts w:cstheme="minorHAnsi"/>
              </w:rPr>
            </w:pPr>
            <w:r w:rsidRPr="00A35586">
              <w:rPr>
                <w:rFonts w:cstheme="minorHAnsi"/>
              </w:rPr>
              <w:t>7 (11.9)</w:t>
            </w:r>
          </w:p>
        </w:tc>
        <w:tc>
          <w:tcPr>
            <w:tcW w:w="1205" w:type="dxa"/>
            <w:tcBorders>
              <w:bottom w:val="single" w:sz="18" w:space="0" w:color="auto"/>
            </w:tcBorders>
            <w:noWrap/>
            <w:tcMar>
              <w:left w:w="28" w:type="dxa"/>
              <w:right w:w="28" w:type="dxa"/>
            </w:tcMar>
            <w:vAlign w:val="center"/>
            <w:hideMark/>
          </w:tcPr>
          <w:p w14:paraId="4D2E1CBD" w14:textId="77777777" w:rsidR="00072B24" w:rsidRPr="00A35586" w:rsidRDefault="00072B24">
            <w:pPr>
              <w:jc w:val="center"/>
              <w:rPr>
                <w:rFonts w:cstheme="minorHAnsi"/>
              </w:rPr>
            </w:pPr>
            <w:r w:rsidRPr="00A35586">
              <w:rPr>
                <w:rFonts w:cstheme="minorHAnsi"/>
              </w:rPr>
              <w:t>12 (16.2)</w:t>
            </w:r>
          </w:p>
        </w:tc>
        <w:tc>
          <w:tcPr>
            <w:tcW w:w="1205" w:type="dxa"/>
            <w:tcBorders>
              <w:bottom w:val="single" w:sz="18" w:space="0" w:color="auto"/>
            </w:tcBorders>
            <w:noWrap/>
            <w:tcMar>
              <w:left w:w="28" w:type="dxa"/>
              <w:right w:w="28" w:type="dxa"/>
            </w:tcMar>
            <w:vAlign w:val="center"/>
            <w:hideMark/>
          </w:tcPr>
          <w:p w14:paraId="7D114B9C" w14:textId="77777777" w:rsidR="00072B24" w:rsidRPr="00A35586" w:rsidRDefault="00072B24">
            <w:pPr>
              <w:jc w:val="center"/>
              <w:rPr>
                <w:rFonts w:cstheme="minorHAnsi"/>
              </w:rPr>
            </w:pPr>
            <w:r w:rsidRPr="00A35586">
              <w:rPr>
                <w:rFonts w:cstheme="minorHAnsi"/>
              </w:rPr>
              <w:t>4 (3.8)</w:t>
            </w:r>
          </w:p>
        </w:tc>
        <w:tc>
          <w:tcPr>
            <w:tcW w:w="1205" w:type="dxa"/>
            <w:tcBorders>
              <w:bottom w:val="single" w:sz="18" w:space="0" w:color="auto"/>
            </w:tcBorders>
            <w:noWrap/>
            <w:tcMar>
              <w:left w:w="28" w:type="dxa"/>
              <w:right w:w="28" w:type="dxa"/>
            </w:tcMar>
            <w:vAlign w:val="center"/>
            <w:hideMark/>
          </w:tcPr>
          <w:p w14:paraId="1B8E8E6B" w14:textId="77777777" w:rsidR="00072B24" w:rsidRPr="00A35586" w:rsidRDefault="00072B24">
            <w:pPr>
              <w:jc w:val="center"/>
              <w:rPr>
                <w:rFonts w:cstheme="minorHAnsi"/>
              </w:rPr>
            </w:pPr>
            <w:r w:rsidRPr="00A35586">
              <w:rPr>
                <w:rFonts w:cstheme="minorHAnsi"/>
              </w:rPr>
              <w:t>9 (4.3)</w:t>
            </w:r>
          </w:p>
        </w:tc>
        <w:tc>
          <w:tcPr>
            <w:tcW w:w="1205" w:type="dxa"/>
            <w:tcBorders>
              <w:bottom w:val="single" w:sz="18" w:space="0" w:color="auto"/>
            </w:tcBorders>
            <w:noWrap/>
            <w:tcMar>
              <w:left w:w="28" w:type="dxa"/>
              <w:right w:w="28" w:type="dxa"/>
            </w:tcMar>
            <w:vAlign w:val="center"/>
            <w:hideMark/>
          </w:tcPr>
          <w:p w14:paraId="46FA6454" w14:textId="77777777" w:rsidR="00072B24" w:rsidRPr="00A35586" w:rsidRDefault="00072B24">
            <w:pPr>
              <w:jc w:val="center"/>
              <w:rPr>
                <w:rFonts w:cstheme="minorHAnsi"/>
              </w:rPr>
            </w:pPr>
            <w:r w:rsidRPr="00A35586">
              <w:rPr>
                <w:rFonts w:cstheme="minorHAnsi"/>
              </w:rPr>
              <w:t>86 (41.1)</w:t>
            </w:r>
          </w:p>
        </w:tc>
        <w:tc>
          <w:tcPr>
            <w:tcW w:w="1205" w:type="dxa"/>
            <w:tcBorders>
              <w:bottom w:val="single" w:sz="18" w:space="0" w:color="auto"/>
            </w:tcBorders>
            <w:noWrap/>
            <w:tcMar>
              <w:left w:w="28" w:type="dxa"/>
              <w:right w:w="28" w:type="dxa"/>
            </w:tcMar>
            <w:vAlign w:val="center"/>
            <w:hideMark/>
          </w:tcPr>
          <w:p w14:paraId="0EE7D2F8" w14:textId="77777777" w:rsidR="00072B24" w:rsidRPr="00A35586" w:rsidRDefault="00072B24">
            <w:pPr>
              <w:jc w:val="center"/>
              <w:rPr>
                <w:rFonts w:cstheme="minorHAnsi"/>
              </w:rPr>
            </w:pPr>
            <w:r w:rsidRPr="00A35586">
              <w:rPr>
                <w:rFonts w:cstheme="minorHAnsi"/>
              </w:rPr>
              <w:t>215 (46.9)</w:t>
            </w:r>
          </w:p>
        </w:tc>
        <w:tc>
          <w:tcPr>
            <w:tcW w:w="1204" w:type="dxa"/>
            <w:tcBorders>
              <w:bottom w:val="single" w:sz="18" w:space="0" w:color="auto"/>
            </w:tcBorders>
            <w:noWrap/>
            <w:tcMar>
              <w:left w:w="28" w:type="dxa"/>
              <w:right w:w="28" w:type="dxa"/>
            </w:tcMar>
            <w:vAlign w:val="center"/>
            <w:hideMark/>
          </w:tcPr>
          <w:p w14:paraId="6E952F82" w14:textId="77777777" w:rsidR="00072B24" w:rsidRPr="00A35586" w:rsidRDefault="00072B24">
            <w:pPr>
              <w:jc w:val="center"/>
              <w:rPr>
                <w:rFonts w:cstheme="minorHAnsi"/>
              </w:rPr>
            </w:pPr>
            <w:r w:rsidRPr="00A35586">
              <w:rPr>
                <w:rFonts w:cstheme="minorHAnsi"/>
              </w:rPr>
              <w:t>281 (76.6)</w:t>
            </w:r>
          </w:p>
        </w:tc>
        <w:tc>
          <w:tcPr>
            <w:tcW w:w="1205" w:type="dxa"/>
            <w:tcBorders>
              <w:bottom w:val="single" w:sz="18" w:space="0" w:color="auto"/>
            </w:tcBorders>
            <w:noWrap/>
            <w:tcMar>
              <w:left w:w="28" w:type="dxa"/>
              <w:right w:w="28" w:type="dxa"/>
            </w:tcMar>
            <w:vAlign w:val="center"/>
            <w:hideMark/>
          </w:tcPr>
          <w:p w14:paraId="6C4C9000" w14:textId="77777777" w:rsidR="00072B24" w:rsidRPr="00A35586" w:rsidRDefault="00072B24">
            <w:pPr>
              <w:jc w:val="center"/>
              <w:rPr>
                <w:rFonts w:cstheme="minorHAnsi"/>
              </w:rPr>
            </w:pPr>
            <w:r w:rsidRPr="00A35586">
              <w:rPr>
                <w:rFonts w:cstheme="minorHAnsi"/>
              </w:rPr>
              <w:t>616 (78.6)</w:t>
            </w:r>
          </w:p>
        </w:tc>
        <w:tc>
          <w:tcPr>
            <w:tcW w:w="1205" w:type="dxa"/>
            <w:tcBorders>
              <w:bottom w:val="single" w:sz="18" w:space="0" w:color="auto"/>
            </w:tcBorders>
            <w:noWrap/>
            <w:tcMar>
              <w:left w:w="28" w:type="dxa"/>
              <w:right w:w="28" w:type="dxa"/>
            </w:tcMar>
            <w:vAlign w:val="center"/>
            <w:hideMark/>
          </w:tcPr>
          <w:p w14:paraId="503D40EB" w14:textId="77777777" w:rsidR="00072B24" w:rsidRPr="00A35586" w:rsidRDefault="00072B24">
            <w:pPr>
              <w:jc w:val="center"/>
              <w:rPr>
                <w:rFonts w:cstheme="minorHAnsi"/>
              </w:rPr>
            </w:pPr>
            <w:r w:rsidRPr="00A35586">
              <w:rPr>
                <w:rFonts w:cstheme="minorHAnsi"/>
              </w:rPr>
              <w:t>108 (60.7)</w:t>
            </w:r>
          </w:p>
        </w:tc>
        <w:tc>
          <w:tcPr>
            <w:tcW w:w="1205" w:type="dxa"/>
            <w:tcBorders>
              <w:bottom w:val="single" w:sz="18" w:space="0" w:color="auto"/>
            </w:tcBorders>
            <w:noWrap/>
            <w:tcMar>
              <w:left w:w="28" w:type="dxa"/>
              <w:right w:w="28" w:type="dxa"/>
            </w:tcMar>
            <w:vAlign w:val="center"/>
            <w:hideMark/>
          </w:tcPr>
          <w:p w14:paraId="58F04705" w14:textId="77777777" w:rsidR="00072B24" w:rsidRPr="00A35586" w:rsidRDefault="00072B24">
            <w:pPr>
              <w:jc w:val="center"/>
              <w:rPr>
                <w:rFonts w:cstheme="minorHAnsi"/>
              </w:rPr>
            </w:pPr>
            <w:r w:rsidRPr="00A35586">
              <w:rPr>
                <w:rFonts w:cstheme="minorHAnsi"/>
              </w:rPr>
              <w:t>295 (64.4)</w:t>
            </w:r>
          </w:p>
        </w:tc>
        <w:tc>
          <w:tcPr>
            <w:tcW w:w="1205" w:type="dxa"/>
            <w:tcBorders>
              <w:bottom w:val="single" w:sz="18" w:space="0" w:color="auto"/>
            </w:tcBorders>
            <w:noWrap/>
            <w:tcMar>
              <w:left w:w="28" w:type="dxa"/>
              <w:right w:w="28" w:type="dxa"/>
            </w:tcMar>
            <w:vAlign w:val="center"/>
            <w:hideMark/>
          </w:tcPr>
          <w:p w14:paraId="14E167E1" w14:textId="77777777" w:rsidR="00072B24" w:rsidRPr="00A35586" w:rsidRDefault="00072B24">
            <w:pPr>
              <w:jc w:val="center"/>
              <w:rPr>
                <w:rFonts w:cstheme="minorHAnsi"/>
                <w:b/>
                <w:bCs/>
              </w:rPr>
            </w:pPr>
            <w:r w:rsidRPr="00A35586">
              <w:rPr>
                <w:rFonts w:cstheme="minorHAnsi"/>
                <w:b/>
                <w:bCs/>
              </w:rPr>
              <w:t>48 (54.5)</w:t>
            </w:r>
          </w:p>
        </w:tc>
        <w:tc>
          <w:tcPr>
            <w:tcW w:w="1205" w:type="dxa"/>
            <w:tcBorders>
              <w:bottom w:val="single" w:sz="18" w:space="0" w:color="auto"/>
            </w:tcBorders>
            <w:noWrap/>
            <w:tcMar>
              <w:left w:w="28" w:type="dxa"/>
              <w:right w:w="28" w:type="dxa"/>
            </w:tcMar>
            <w:vAlign w:val="center"/>
            <w:hideMark/>
          </w:tcPr>
          <w:p w14:paraId="265AED25" w14:textId="77777777" w:rsidR="00072B24" w:rsidRPr="00A35586" w:rsidRDefault="00072B24">
            <w:pPr>
              <w:jc w:val="center"/>
              <w:rPr>
                <w:rFonts w:cstheme="minorHAnsi"/>
                <w:b/>
                <w:bCs/>
              </w:rPr>
            </w:pPr>
            <w:r w:rsidRPr="00A35586">
              <w:rPr>
                <w:rFonts w:cstheme="minorHAnsi"/>
                <w:b/>
                <w:bCs/>
              </w:rPr>
              <w:t>94 (69.6)</w:t>
            </w:r>
          </w:p>
        </w:tc>
      </w:tr>
    </w:tbl>
    <w:p w14:paraId="240FA860" w14:textId="3874A341" w:rsidR="00E07991" w:rsidRPr="00A35586" w:rsidRDefault="004114D0" w:rsidP="007710F7">
      <w:pPr>
        <w:spacing w:line="360" w:lineRule="auto"/>
        <w:jc w:val="both"/>
        <w:rPr>
          <w:sz w:val="20"/>
          <w:szCs w:val="20"/>
          <w:lang w:val="en-GB"/>
        </w:rPr>
      </w:pPr>
      <w:r w:rsidRPr="00A35586">
        <w:rPr>
          <w:sz w:val="20"/>
          <w:szCs w:val="20"/>
          <w:lang w:val="en-GB"/>
        </w:rPr>
        <w:t>Data are shown as absolute value and percentage or median and interquartile range. Values in bold are statistically significant different (p&lt;0.05)</w:t>
      </w:r>
      <w:r w:rsidR="007710F7" w:rsidRPr="00A35586">
        <w:rPr>
          <w:sz w:val="20"/>
          <w:szCs w:val="20"/>
          <w:lang w:val="en-GB"/>
        </w:rPr>
        <w:t>.</w:t>
      </w:r>
      <w:bookmarkEnd w:id="0"/>
    </w:p>
    <w:sectPr w:rsidR="00E07991" w:rsidRPr="00A35586" w:rsidSect="00C8335E">
      <w:pgSz w:w="16838" w:h="11906" w:orient="landscape"/>
      <w:pgMar w:top="1134" w:right="1417"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521"/>
    <w:rsid w:val="000034C8"/>
    <w:rsid w:val="00011980"/>
    <w:rsid w:val="000265A4"/>
    <w:rsid w:val="000638A0"/>
    <w:rsid w:val="00063999"/>
    <w:rsid w:val="000661B0"/>
    <w:rsid w:val="00072B24"/>
    <w:rsid w:val="00084AFC"/>
    <w:rsid w:val="000972EF"/>
    <w:rsid w:val="000D3739"/>
    <w:rsid w:val="000E0EC3"/>
    <w:rsid w:val="000E348B"/>
    <w:rsid w:val="00164C72"/>
    <w:rsid w:val="00171975"/>
    <w:rsid w:val="00174261"/>
    <w:rsid w:val="001C791F"/>
    <w:rsid w:val="00237ABF"/>
    <w:rsid w:val="0026171E"/>
    <w:rsid w:val="00262BE9"/>
    <w:rsid w:val="002731D5"/>
    <w:rsid w:val="00287AD0"/>
    <w:rsid w:val="002B093C"/>
    <w:rsid w:val="002C469F"/>
    <w:rsid w:val="00311872"/>
    <w:rsid w:val="00316EA5"/>
    <w:rsid w:val="00355580"/>
    <w:rsid w:val="00364175"/>
    <w:rsid w:val="003728DA"/>
    <w:rsid w:val="0038060D"/>
    <w:rsid w:val="00397ACE"/>
    <w:rsid w:val="003A22EC"/>
    <w:rsid w:val="003B2672"/>
    <w:rsid w:val="003B6CAC"/>
    <w:rsid w:val="003C09DE"/>
    <w:rsid w:val="003D446E"/>
    <w:rsid w:val="003D6267"/>
    <w:rsid w:val="003F5881"/>
    <w:rsid w:val="003F5B94"/>
    <w:rsid w:val="00401596"/>
    <w:rsid w:val="004101DE"/>
    <w:rsid w:val="00410F84"/>
    <w:rsid w:val="004114D0"/>
    <w:rsid w:val="00415CDE"/>
    <w:rsid w:val="00423FDE"/>
    <w:rsid w:val="00430669"/>
    <w:rsid w:val="00444058"/>
    <w:rsid w:val="004524A4"/>
    <w:rsid w:val="0045268A"/>
    <w:rsid w:val="00452BCC"/>
    <w:rsid w:val="00481BFB"/>
    <w:rsid w:val="004834DA"/>
    <w:rsid w:val="00485A1D"/>
    <w:rsid w:val="004A11C8"/>
    <w:rsid w:val="004A1A5D"/>
    <w:rsid w:val="004F662F"/>
    <w:rsid w:val="0050048A"/>
    <w:rsid w:val="00533472"/>
    <w:rsid w:val="00543C0C"/>
    <w:rsid w:val="00560283"/>
    <w:rsid w:val="00574132"/>
    <w:rsid w:val="005822BF"/>
    <w:rsid w:val="005F0BC2"/>
    <w:rsid w:val="005F4DC5"/>
    <w:rsid w:val="005F76CC"/>
    <w:rsid w:val="0061462E"/>
    <w:rsid w:val="00621F6C"/>
    <w:rsid w:val="0063246B"/>
    <w:rsid w:val="0065339C"/>
    <w:rsid w:val="00670981"/>
    <w:rsid w:val="00673A57"/>
    <w:rsid w:val="0067598B"/>
    <w:rsid w:val="0069735D"/>
    <w:rsid w:val="006A5CD4"/>
    <w:rsid w:val="006E13D7"/>
    <w:rsid w:val="006E77FB"/>
    <w:rsid w:val="00711435"/>
    <w:rsid w:val="0073309B"/>
    <w:rsid w:val="007710F7"/>
    <w:rsid w:val="007844AC"/>
    <w:rsid w:val="007A068E"/>
    <w:rsid w:val="007B36A5"/>
    <w:rsid w:val="007C7DEF"/>
    <w:rsid w:val="007C7F00"/>
    <w:rsid w:val="007D2A0C"/>
    <w:rsid w:val="007F09F8"/>
    <w:rsid w:val="00830704"/>
    <w:rsid w:val="00854913"/>
    <w:rsid w:val="008634D8"/>
    <w:rsid w:val="00871748"/>
    <w:rsid w:val="008902D5"/>
    <w:rsid w:val="008A1F18"/>
    <w:rsid w:val="008C1AC2"/>
    <w:rsid w:val="009039B1"/>
    <w:rsid w:val="009067A2"/>
    <w:rsid w:val="00932762"/>
    <w:rsid w:val="00932F7C"/>
    <w:rsid w:val="0095002E"/>
    <w:rsid w:val="00983239"/>
    <w:rsid w:val="009907D1"/>
    <w:rsid w:val="009C14F6"/>
    <w:rsid w:val="009C1AA5"/>
    <w:rsid w:val="009C1C70"/>
    <w:rsid w:val="009D1A55"/>
    <w:rsid w:val="009D5672"/>
    <w:rsid w:val="009F0669"/>
    <w:rsid w:val="009F1FE0"/>
    <w:rsid w:val="009F6817"/>
    <w:rsid w:val="00A06AAA"/>
    <w:rsid w:val="00A1437E"/>
    <w:rsid w:val="00A31A3D"/>
    <w:rsid w:val="00A35586"/>
    <w:rsid w:val="00A368F6"/>
    <w:rsid w:val="00A37640"/>
    <w:rsid w:val="00A563C5"/>
    <w:rsid w:val="00A573F0"/>
    <w:rsid w:val="00A67F46"/>
    <w:rsid w:val="00A83BC4"/>
    <w:rsid w:val="00AA6D48"/>
    <w:rsid w:val="00AB537F"/>
    <w:rsid w:val="00AE02D3"/>
    <w:rsid w:val="00AE1EA3"/>
    <w:rsid w:val="00AF1B0D"/>
    <w:rsid w:val="00B10800"/>
    <w:rsid w:val="00B22AE7"/>
    <w:rsid w:val="00B3738C"/>
    <w:rsid w:val="00B453AD"/>
    <w:rsid w:val="00B57D49"/>
    <w:rsid w:val="00B7293A"/>
    <w:rsid w:val="00B83E51"/>
    <w:rsid w:val="00B853A8"/>
    <w:rsid w:val="00B8545D"/>
    <w:rsid w:val="00B86169"/>
    <w:rsid w:val="00BB1C68"/>
    <w:rsid w:val="00BB7778"/>
    <w:rsid w:val="00BC2507"/>
    <w:rsid w:val="00BC5D7D"/>
    <w:rsid w:val="00BD3521"/>
    <w:rsid w:val="00BE224D"/>
    <w:rsid w:val="00BE2D54"/>
    <w:rsid w:val="00C30FAF"/>
    <w:rsid w:val="00C3414A"/>
    <w:rsid w:val="00C50D0A"/>
    <w:rsid w:val="00C8335E"/>
    <w:rsid w:val="00C9026B"/>
    <w:rsid w:val="00CC66F5"/>
    <w:rsid w:val="00CD02DF"/>
    <w:rsid w:val="00CD1F60"/>
    <w:rsid w:val="00CE6FBF"/>
    <w:rsid w:val="00D0117D"/>
    <w:rsid w:val="00D25B4D"/>
    <w:rsid w:val="00D3795E"/>
    <w:rsid w:val="00D415C9"/>
    <w:rsid w:val="00D933A0"/>
    <w:rsid w:val="00E04E71"/>
    <w:rsid w:val="00E07991"/>
    <w:rsid w:val="00E158BB"/>
    <w:rsid w:val="00E2072E"/>
    <w:rsid w:val="00E30D8F"/>
    <w:rsid w:val="00E36E8F"/>
    <w:rsid w:val="00E461B9"/>
    <w:rsid w:val="00E51B1E"/>
    <w:rsid w:val="00E527FE"/>
    <w:rsid w:val="00E943E7"/>
    <w:rsid w:val="00EA3EE4"/>
    <w:rsid w:val="00EB3C2C"/>
    <w:rsid w:val="00ED4189"/>
    <w:rsid w:val="00EF2891"/>
    <w:rsid w:val="00F07444"/>
    <w:rsid w:val="00F10CF9"/>
    <w:rsid w:val="00F174E6"/>
    <w:rsid w:val="00F44AE8"/>
    <w:rsid w:val="00F46C1B"/>
    <w:rsid w:val="00F670FD"/>
    <w:rsid w:val="00F71A1E"/>
    <w:rsid w:val="00F75BEA"/>
    <w:rsid w:val="00F779C2"/>
    <w:rsid w:val="00FA26C3"/>
    <w:rsid w:val="00FA43AA"/>
    <w:rsid w:val="00FB4DC4"/>
    <w:rsid w:val="00FC6DF4"/>
    <w:rsid w:val="00FD1DEE"/>
    <w:rsid w:val="00FD72C9"/>
    <w:rsid w:val="00FE185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42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5268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BD35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57413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7413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5268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BD35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57413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7413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44050">
      <w:bodyDiv w:val="1"/>
      <w:marLeft w:val="0"/>
      <w:marRight w:val="0"/>
      <w:marTop w:val="0"/>
      <w:marBottom w:val="0"/>
      <w:divBdr>
        <w:top w:val="none" w:sz="0" w:space="0" w:color="auto"/>
        <w:left w:val="none" w:sz="0" w:space="0" w:color="auto"/>
        <w:bottom w:val="none" w:sz="0" w:space="0" w:color="auto"/>
        <w:right w:val="none" w:sz="0" w:space="0" w:color="auto"/>
      </w:divBdr>
    </w:div>
    <w:div w:id="720516304">
      <w:bodyDiv w:val="1"/>
      <w:marLeft w:val="0"/>
      <w:marRight w:val="0"/>
      <w:marTop w:val="0"/>
      <w:marBottom w:val="0"/>
      <w:divBdr>
        <w:top w:val="none" w:sz="0" w:space="0" w:color="auto"/>
        <w:left w:val="none" w:sz="0" w:space="0" w:color="auto"/>
        <w:bottom w:val="none" w:sz="0" w:space="0" w:color="auto"/>
        <w:right w:val="none" w:sz="0" w:space="0" w:color="auto"/>
      </w:divBdr>
    </w:div>
    <w:div w:id="797190654">
      <w:bodyDiv w:val="1"/>
      <w:marLeft w:val="0"/>
      <w:marRight w:val="0"/>
      <w:marTop w:val="0"/>
      <w:marBottom w:val="0"/>
      <w:divBdr>
        <w:top w:val="none" w:sz="0" w:space="0" w:color="auto"/>
        <w:left w:val="none" w:sz="0" w:space="0" w:color="auto"/>
        <w:bottom w:val="none" w:sz="0" w:space="0" w:color="auto"/>
        <w:right w:val="none" w:sz="0" w:space="0" w:color="auto"/>
      </w:divBdr>
    </w:div>
    <w:div w:id="1206018215">
      <w:bodyDiv w:val="1"/>
      <w:marLeft w:val="0"/>
      <w:marRight w:val="0"/>
      <w:marTop w:val="0"/>
      <w:marBottom w:val="0"/>
      <w:divBdr>
        <w:top w:val="none" w:sz="0" w:space="0" w:color="auto"/>
        <w:left w:val="none" w:sz="0" w:space="0" w:color="auto"/>
        <w:bottom w:val="none" w:sz="0" w:space="0" w:color="auto"/>
        <w:right w:val="none" w:sz="0" w:space="0" w:color="auto"/>
      </w:divBdr>
    </w:div>
    <w:div w:id="1853952882">
      <w:bodyDiv w:val="1"/>
      <w:marLeft w:val="0"/>
      <w:marRight w:val="0"/>
      <w:marTop w:val="0"/>
      <w:marBottom w:val="0"/>
      <w:divBdr>
        <w:top w:val="none" w:sz="0" w:space="0" w:color="auto"/>
        <w:left w:val="none" w:sz="0" w:space="0" w:color="auto"/>
        <w:bottom w:val="none" w:sz="0" w:space="0" w:color="auto"/>
        <w:right w:val="none" w:sz="0" w:space="0" w:color="auto"/>
      </w:divBdr>
    </w:div>
    <w:div w:id="2015494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1127</Words>
  <Characters>6429</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Pasta</dc:creator>
  <cp:keywords/>
  <dc:description/>
  <cp:lastModifiedBy>Edoardo Giannini</cp:lastModifiedBy>
  <cp:revision>6</cp:revision>
  <dcterms:created xsi:type="dcterms:W3CDTF">2024-10-25T20:08:00Z</dcterms:created>
  <dcterms:modified xsi:type="dcterms:W3CDTF">2024-10-26T14:04:00Z</dcterms:modified>
</cp:coreProperties>
</file>