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C75E01E" w14:textId="77777777" w:rsidR="00C550E2" w:rsidRPr="00233E6E" w:rsidRDefault="004C02D8">
      <w:pPr>
        <w:rPr>
          <w:rFonts w:ascii="Times New Roman" w:eastAsia="Times New Roman" w:hAnsi="Times New Roman" w:cs="Times New Roman"/>
          <w:b/>
          <w:sz w:val="24"/>
          <w:szCs w:val="24"/>
          <w:lang w:val="en-GB"/>
        </w:rPr>
      </w:pPr>
      <w:r w:rsidRPr="00233E6E">
        <w:rPr>
          <w:rFonts w:ascii="Times New Roman" w:eastAsia="Times New Roman" w:hAnsi="Times New Roman" w:cs="Times New Roman"/>
          <w:b/>
          <w:sz w:val="24"/>
          <w:szCs w:val="24"/>
          <w:lang w:val="en-GB"/>
        </w:rPr>
        <w:t>Supplementary Materials</w:t>
      </w:r>
    </w:p>
    <w:p w14:paraId="3123CFE4" w14:textId="77777777" w:rsidR="00C550E2" w:rsidRPr="00233E6E" w:rsidRDefault="00C550E2">
      <w:pPr>
        <w:rPr>
          <w:rFonts w:ascii="Times New Roman" w:eastAsia="Times New Roman" w:hAnsi="Times New Roman" w:cs="Times New Roman"/>
          <w:i/>
          <w:sz w:val="24"/>
          <w:szCs w:val="24"/>
          <w:lang w:val="en-GB"/>
        </w:rPr>
      </w:pPr>
    </w:p>
    <w:p w14:paraId="66EAE862" w14:textId="77777777" w:rsidR="007F0D7A" w:rsidRPr="00E635DE" w:rsidRDefault="007F0D7A">
      <w:pPr>
        <w:rPr>
          <w:rFonts w:ascii="Times New Roman" w:eastAsia="Times New Roman" w:hAnsi="Times New Roman" w:cs="Times New Roman"/>
          <w:i/>
          <w:sz w:val="24"/>
          <w:szCs w:val="24"/>
          <w:lang w:val="en-GB"/>
        </w:rPr>
      </w:pPr>
      <w:r w:rsidRPr="00E635DE">
        <w:rPr>
          <w:rFonts w:ascii="Times New Roman" w:eastAsia="Times New Roman" w:hAnsi="Times New Roman" w:cs="Times New Roman"/>
          <w:i/>
          <w:sz w:val="24"/>
          <w:szCs w:val="24"/>
          <w:lang w:val="en-GB"/>
        </w:rPr>
        <w:t xml:space="preserve">Organic management, reduced tillage, and increased vegetation cover promote ant abundance and diversity in Mediterranean vineyards </w:t>
      </w:r>
    </w:p>
    <w:p w14:paraId="6B44F27B" w14:textId="053F429B" w:rsidR="00C550E2" w:rsidRDefault="004C02D8">
      <w:pPr>
        <w:rPr>
          <w:rFonts w:ascii="Times New Roman" w:eastAsia="Times New Roman" w:hAnsi="Times New Roman" w:cs="Times New Roman"/>
        </w:rPr>
      </w:pPr>
      <w:r>
        <w:rPr>
          <w:rFonts w:ascii="Times New Roman" w:eastAsia="Times New Roman" w:hAnsi="Times New Roman" w:cs="Times New Roman"/>
        </w:rPr>
        <w:t>Enrico Schifani*, Costanza Geppert*, Daniele Giannetti, Gianfranco Anfora, Giovanni Burgio, Serena Giorgia Chiesa, Arturo Cocco, Elena Costi, Ignazio Floris, Francesco Lami, Andrea Lentini, Paolo Lo Bue, Daniela Lupi, Serena Magagnoli, Lara Maistrello, Ezio Peri, Gianvito Ragone, Ivo Rigamonti, Sara Savoldelli, Monica Sofia, Pompeo Suma, Giovanni Tamburini, Lorenzo Marini, Donato A. Grasso</w:t>
      </w:r>
    </w:p>
    <w:p w14:paraId="4F174DF2" w14:textId="77777777" w:rsidR="00C550E2" w:rsidRPr="00233E6E" w:rsidRDefault="004C02D8">
      <w:pPr>
        <w:rPr>
          <w:rFonts w:ascii="Times New Roman" w:eastAsia="Times New Roman" w:hAnsi="Times New Roman" w:cs="Times New Roman"/>
          <w:lang w:val="en-GB"/>
        </w:rPr>
      </w:pPr>
      <w:r w:rsidRPr="00233E6E">
        <w:rPr>
          <w:rFonts w:ascii="Times New Roman" w:eastAsia="Times New Roman" w:hAnsi="Times New Roman" w:cs="Times New Roman"/>
          <w:lang w:val="en-GB"/>
        </w:rPr>
        <w:t>(*) co-first authors</w:t>
      </w:r>
    </w:p>
    <w:p w14:paraId="4C162118" w14:textId="77777777" w:rsidR="00C550E2" w:rsidRPr="00233E6E" w:rsidRDefault="004C02D8">
      <w:pPr>
        <w:rPr>
          <w:rFonts w:ascii="Times New Roman" w:eastAsia="Times New Roman" w:hAnsi="Times New Roman" w:cs="Times New Roman"/>
          <w:lang w:val="en-GB"/>
        </w:rPr>
      </w:pPr>
      <w:r w:rsidRPr="00233E6E">
        <w:rPr>
          <w:lang w:val="en-GB"/>
        </w:rPr>
        <w:br w:type="page"/>
      </w:r>
    </w:p>
    <w:p w14:paraId="080069F1" w14:textId="507154E4" w:rsidR="00C550E2" w:rsidRPr="00233E6E" w:rsidRDefault="004C02D8">
      <w:pPr>
        <w:spacing w:before="240" w:after="240" w:line="360" w:lineRule="auto"/>
        <w:jc w:val="both"/>
        <w:rPr>
          <w:rFonts w:ascii="Times New Roman" w:eastAsia="Times New Roman" w:hAnsi="Times New Roman" w:cs="Times New Roman"/>
          <w:b/>
          <w:sz w:val="24"/>
          <w:szCs w:val="24"/>
          <w:lang w:val="en-GB"/>
        </w:rPr>
      </w:pPr>
      <w:r w:rsidRPr="00233E6E">
        <w:rPr>
          <w:rFonts w:ascii="Times New Roman" w:eastAsia="Times New Roman" w:hAnsi="Times New Roman" w:cs="Times New Roman"/>
          <w:b/>
          <w:sz w:val="24"/>
          <w:szCs w:val="24"/>
          <w:lang w:val="en-GB"/>
        </w:rPr>
        <w:lastRenderedPageBreak/>
        <w:t>Table S1</w:t>
      </w:r>
      <w:r w:rsidR="00E635DE">
        <w:rPr>
          <w:rFonts w:ascii="Times New Roman" w:eastAsia="Times New Roman" w:hAnsi="Times New Roman" w:cs="Times New Roman"/>
          <w:b/>
          <w:sz w:val="24"/>
          <w:szCs w:val="24"/>
          <w:lang w:val="en-GB"/>
        </w:rPr>
        <w:t>:</w:t>
      </w:r>
      <w:r w:rsidRPr="00233E6E">
        <w:rPr>
          <w:rFonts w:ascii="Times New Roman" w:eastAsia="Times New Roman" w:hAnsi="Times New Roman" w:cs="Times New Roman"/>
          <w:sz w:val="24"/>
          <w:szCs w:val="24"/>
          <w:lang w:val="en-GB"/>
        </w:rPr>
        <w:t xml:space="preserve"> </w:t>
      </w:r>
      <w:r w:rsidR="00E635DE">
        <w:rPr>
          <w:rFonts w:ascii="Times New Roman" w:eastAsia="Times New Roman" w:hAnsi="Times New Roman" w:cs="Times New Roman"/>
          <w:sz w:val="24"/>
          <w:szCs w:val="24"/>
          <w:lang w:val="en-GB"/>
        </w:rPr>
        <w:t>m</w:t>
      </w:r>
      <w:r w:rsidR="00233E6E" w:rsidRPr="00233E6E">
        <w:rPr>
          <w:rFonts w:ascii="Times New Roman" w:eastAsia="Times New Roman" w:hAnsi="Times New Roman" w:cs="Times New Roman"/>
          <w:sz w:val="24"/>
          <w:szCs w:val="24"/>
          <w:lang w:val="en-GB"/>
        </w:rPr>
        <w:t xml:space="preserve">anagement practices in each vineyard. </w:t>
      </w:r>
      <w:r w:rsidR="00233E6E">
        <w:rPr>
          <w:rFonts w:ascii="Times New Roman" w:eastAsia="Times New Roman" w:hAnsi="Times New Roman" w:cs="Times New Roman"/>
          <w:sz w:val="24"/>
          <w:szCs w:val="24"/>
          <w:lang w:val="en-GB"/>
        </w:rPr>
        <w:t xml:space="preserve">Field = vineyard ID, Province = province of the selected vineyards across Italy; </w:t>
      </w:r>
      <w:r w:rsidR="00233E6E" w:rsidRPr="00233E6E">
        <w:rPr>
          <w:rFonts w:ascii="Times New Roman" w:eastAsia="Times New Roman" w:hAnsi="Times New Roman" w:cs="Times New Roman"/>
          <w:sz w:val="24"/>
          <w:szCs w:val="24"/>
          <w:lang w:val="en-GB"/>
        </w:rPr>
        <w:t>Manag. = management (org = organic and con</w:t>
      </w:r>
      <w:r w:rsidR="00233E6E">
        <w:rPr>
          <w:rFonts w:ascii="Times New Roman" w:eastAsia="Times New Roman" w:hAnsi="Times New Roman" w:cs="Times New Roman"/>
          <w:sz w:val="24"/>
          <w:szCs w:val="24"/>
          <w:lang w:val="en-GB"/>
        </w:rPr>
        <w:t xml:space="preserve"> = conventional); Temperature = mean annual temperature (°C); SNH = semi</w:t>
      </w:r>
      <w:r w:rsidR="000E666D">
        <w:rPr>
          <w:rFonts w:ascii="Times New Roman" w:eastAsia="Times New Roman" w:hAnsi="Times New Roman" w:cs="Times New Roman"/>
          <w:sz w:val="24"/>
          <w:szCs w:val="24"/>
          <w:lang w:val="en-GB"/>
        </w:rPr>
        <w:t>-</w:t>
      </w:r>
      <w:r w:rsidR="00233E6E">
        <w:rPr>
          <w:rFonts w:ascii="Times New Roman" w:eastAsia="Times New Roman" w:hAnsi="Times New Roman" w:cs="Times New Roman"/>
          <w:sz w:val="24"/>
          <w:szCs w:val="24"/>
          <w:lang w:val="en-GB"/>
        </w:rPr>
        <w:t xml:space="preserve">natural </w:t>
      </w:r>
      <w:r w:rsidR="0057425C">
        <w:rPr>
          <w:rFonts w:ascii="Times New Roman" w:eastAsia="Times New Roman" w:hAnsi="Times New Roman" w:cs="Times New Roman"/>
          <w:sz w:val="24"/>
          <w:szCs w:val="24"/>
          <w:lang w:val="en-GB"/>
        </w:rPr>
        <w:t>area</w:t>
      </w:r>
      <w:r w:rsidR="00233E6E">
        <w:rPr>
          <w:rFonts w:ascii="Times New Roman" w:eastAsia="Times New Roman" w:hAnsi="Times New Roman" w:cs="Times New Roman"/>
          <w:sz w:val="24"/>
          <w:szCs w:val="24"/>
          <w:lang w:val="en-GB"/>
        </w:rPr>
        <w:t xml:space="preserve"> </w:t>
      </w:r>
      <w:r>
        <w:rPr>
          <w:rFonts w:ascii="Times New Roman" w:eastAsia="Times New Roman" w:hAnsi="Times New Roman" w:cs="Times New Roman"/>
          <w:sz w:val="24"/>
          <w:szCs w:val="24"/>
          <w:lang w:val="en-GB"/>
        </w:rPr>
        <w:t>(</w:t>
      </w:r>
      <w:r w:rsidR="00233E6E">
        <w:rPr>
          <w:rFonts w:ascii="Times New Roman" w:eastAsia="Times New Roman" w:hAnsi="Times New Roman" w:cs="Times New Roman"/>
          <w:sz w:val="24"/>
          <w:szCs w:val="24"/>
          <w:lang w:val="en-GB"/>
        </w:rPr>
        <w:t>%</w:t>
      </w:r>
      <w:r>
        <w:rPr>
          <w:rFonts w:ascii="Times New Roman" w:eastAsia="Times New Roman" w:hAnsi="Times New Roman" w:cs="Times New Roman"/>
          <w:sz w:val="24"/>
          <w:szCs w:val="24"/>
          <w:lang w:val="en-GB"/>
        </w:rPr>
        <w:t>)</w:t>
      </w:r>
      <w:r w:rsidR="00233E6E">
        <w:rPr>
          <w:rFonts w:ascii="Times New Roman" w:eastAsia="Times New Roman" w:hAnsi="Times New Roman" w:cs="Times New Roman"/>
          <w:sz w:val="24"/>
          <w:szCs w:val="24"/>
          <w:lang w:val="en-GB"/>
        </w:rPr>
        <w:t>; Tillage = frequency of tillage</w:t>
      </w:r>
      <w:r w:rsidR="00484530">
        <w:rPr>
          <w:rFonts w:ascii="Times New Roman" w:eastAsia="Times New Roman" w:hAnsi="Times New Roman" w:cs="Times New Roman"/>
          <w:sz w:val="24"/>
          <w:szCs w:val="24"/>
          <w:lang w:val="en-GB"/>
        </w:rPr>
        <w:t xml:space="preserve"> per year</w:t>
      </w:r>
      <w:r w:rsidR="00233E6E">
        <w:rPr>
          <w:rFonts w:ascii="Times New Roman" w:eastAsia="Times New Roman" w:hAnsi="Times New Roman" w:cs="Times New Roman"/>
          <w:sz w:val="24"/>
          <w:szCs w:val="24"/>
          <w:lang w:val="en-GB"/>
        </w:rPr>
        <w:t>; Mowing = frequency of mowing</w:t>
      </w:r>
      <w:r w:rsidR="00484530">
        <w:rPr>
          <w:rFonts w:ascii="Times New Roman" w:eastAsia="Times New Roman" w:hAnsi="Times New Roman" w:cs="Times New Roman"/>
          <w:sz w:val="24"/>
          <w:szCs w:val="24"/>
          <w:lang w:val="en-GB"/>
        </w:rPr>
        <w:t xml:space="preserve"> per year</w:t>
      </w:r>
      <w:r w:rsidR="00233E6E">
        <w:rPr>
          <w:rFonts w:ascii="Times New Roman" w:eastAsia="Times New Roman" w:hAnsi="Times New Roman" w:cs="Times New Roman"/>
          <w:sz w:val="24"/>
          <w:szCs w:val="24"/>
          <w:lang w:val="en-GB"/>
        </w:rPr>
        <w:t>; and TFI = treatment frequency index of pesticide inputs.</w:t>
      </w:r>
    </w:p>
    <w:tbl>
      <w:tblPr>
        <w:tblStyle w:val="a"/>
        <w:tblW w:w="0" w:type="auto"/>
        <w:tblInd w:w="0" w:type="dxa"/>
        <w:tblBorders>
          <w:top w:val="nil"/>
          <w:left w:val="nil"/>
          <w:bottom w:val="nil"/>
          <w:right w:val="nil"/>
          <w:insideH w:val="nil"/>
          <w:insideV w:val="nil"/>
        </w:tblBorders>
        <w:tblLook w:val="0600" w:firstRow="0" w:lastRow="0" w:firstColumn="0" w:lastColumn="0" w:noHBand="1" w:noVBand="1"/>
      </w:tblPr>
      <w:tblGrid>
        <w:gridCol w:w="1471"/>
        <w:gridCol w:w="1031"/>
        <w:gridCol w:w="915"/>
        <w:gridCol w:w="1447"/>
        <w:gridCol w:w="653"/>
        <w:gridCol w:w="848"/>
        <w:gridCol w:w="970"/>
        <w:gridCol w:w="805"/>
      </w:tblGrid>
      <w:tr w:rsidR="00C550E2" w:rsidRPr="00233E6E" w14:paraId="2491CDD9" w14:textId="77777777" w:rsidTr="00233E6E">
        <w:tc>
          <w:tcPr>
            <w:tcW w:w="0" w:type="auto"/>
            <w:tcBorders>
              <w:top w:val="single" w:sz="4" w:space="0" w:color="auto"/>
              <w:left w:val="nil"/>
              <w:bottom w:val="single" w:sz="4" w:space="0" w:color="auto"/>
              <w:right w:val="nil"/>
            </w:tcBorders>
            <w:tcMar>
              <w:top w:w="0" w:type="dxa"/>
              <w:left w:w="100" w:type="dxa"/>
              <w:bottom w:w="0" w:type="dxa"/>
              <w:right w:w="100" w:type="dxa"/>
            </w:tcMar>
            <w:vAlign w:val="bottom"/>
          </w:tcPr>
          <w:p w14:paraId="12ECFC53" w14:textId="77777777" w:rsidR="00C550E2" w:rsidRPr="00233E6E" w:rsidRDefault="004C02D8" w:rsidP="00E635DE">
            <w:pPr>
              <w:spacing w:before="20"/>
              <w:jc w:val="both"/>
              <w:rPr>
                <w:rFonts w:ascii="Times New Roman" w:eastAsia="Calibri" w:hAnsi="Times New Roman" w:cs="Times New Roman"/>
                <w:b/>
              </w:rPr>
            </w:pPr>
            <w:r w:rsidRPr="00233E6E">
              <w:rPr>
                <w:rFonts w:ascii="Times New Roman" w:eastAsia="Calibri" w:hAnsi="Times New Roman" w:cs="Times New Roman"/>
                <w:b/>
              </w:rPr>
              <w:t>Field</w:t>
            </w:r>
          </w:p>
        </w:tc>
        <w:tc>
          <w:tcPr>
            <w:tcW w:w="0" w:type="auto"/>
            <w:tcBorders>
              <w:top w:val="single" w:sz="4" w:space="0" w:color="auto"/>
              <w:left w:val="nil"/>
              <w:bottom w:val="single" w:sz="4" w:space="0" w:color="auto"/>
              <w:right w:val="nil"/>
            </w:tcBorders>
            <w:tcMar>
              <w:top w:w="0" w:type="dxa"/>
              <w:left w:w="100" w:type="dxa"/>
              <w:bottom w:w="0" w:type="dxa"/>
              <w:right w:w="100" w:type="dxa"/>
            </w:tcMar>
            <w:vAlign w:val="bottom"/>
          </w:tcPr>
          <w:p w14:paraId="2898B15A" w14:textId="77777777" w:rsidR="00C550E2" w:rsidRPr="00233E6E" w:rsidRDefault="004C02D8" w:rsidP="00E635DE">
            <w:pPr>
              <w:spacing w:before="20"/>
              <w:jc w:val="center"/>
              <w:rPr>
                <w:rFonts w:ascii="Times New Roman" w:eastAsia="Calibri" w:hAnsi="Times New Roman" w:cs="Times New Roman"/>
                <w:b/>
              </w:rPr>
            </w:pPr>
            <w:r w:rsidRPr="00233E6E">
              <w:rPr>
                <w:rFonts w:ascii="Times New Roman" w:eastAsia="Calibri" w:hAnsi="Times New Roman" w:cs="Times New Roman"/>
                <w:b/>
              </w:rPr>
              <w:t>Province</w:t>
            </w:r>
          </w:p>
        </w:tc>
        <w:tc>
          <w:tcPr>
            <w:tcW w:w="0" w:type="auto"/>
            <w:tcBorders>
              <w:top w:val="single" w:sz="4" w:space="0" w:color="auto"/>
              <w:left w:val="nil"/>
              <w:bottom w:val="single" w:sz="4" w:space="0" w:color="auto"/>
              <w:right w:val="nil"/>
            </w:tcBorders>
            <w:tcMar>
              <w:top w:w="0" w:type="dxa"/>
              <w:left w:w="100" w:type="dxa"/>
              <w:bottom w:w="0" w:type="dxa"/>
              <w:right w:w="100" w:type="dxa"/>
            </w:tcMar>
            <w:vAlign w:val="bottom"/>
          </w:tcPr>
          <w:p w14:paraId="04D8A231" w14:textId="77777777" w:rsidR="00C550E2" w:rsidRPr="00233E6E" w:rsidRDefault="004C02D8" w:rsidP="00E635DE">
            <w:pPr>
              <w:spacing w:before="20"/>
              <w:jc w:val="center"/>
              <w:rPr>
                <w:rFonts w:ascii="Times New Roman" w:eastAsia="Calibri" w:hAnsi="Times New Roman" w:cs="Times New Roman"/>
                <w:b/>
              </w:rPr>
            </w:pPr>
            <w:r w:rsidRPr="00233E6E">
              <w:rPr>
                <w:rFonts w:ascii="Times New Roman" w:eastAsia="Calibri" w:hAnsi="Times New Roman" w:cs="Times New Roman"/>
                <w:b/>
              </w:rPr>
              <w:t>Manag.</w:t>
            </w:r>
          </w:p>
        </w:tc>
        <w:tc>
          <w:tcPr>
            <w:tcW w:w="0" w:type="auto"/>
            <w:tcBorders>
              <w:top w:val="single" w:sz="4" w:space="0" w:color="auto"/>
              <w:left w:val="nil"/>
              <w:bottom w:val="single" w:sz="4" w:space="0" w:color="auto"/>
              <w:right w:val="nil"/>
            </w:tcBorders>
            <w:tcMar>
              <w:top w:w="0" w:type="dxa"/>
              <w:left w:w="100" w:type="dxa"/>
              <w:bottom w:w="0" w:type="dxa"/>
              <w:right w:w="100" w:type="dxa"/>
            </w:tcMar>
            <w:vAlign w:val="bottom"/>
          </w:tcPr>
          <w:p w14:paraId="05D2D2C6" w14:textId="77777777" w:rsidR="00C550E2" w:rsidRPr="00233E6E" w:rsidRDefault="004C02D8" w:rsidP="00E635DE">
            <w:pPr>
              <w:spacing w:before="20"/>
              <w:jc w:val="center"/>
              <w:rPr>
                <w:rFonts w:ascii="Times New Roman" w:eastAsia="Calibri" w:hAnsi="Times New Roman" w:cs="Times New Roman"/>
                <w:b/>
              </w:rPr>
            </w:pPr>
            <w:r w:rsidRPr="00233E6E">
              <w:rPr>
                <w:rFonts w:ascii="Times New Roman" w:eastAsia="Calibri" w:hAnsi="Times New Roman" w:cs="Times New Roman"/>
                <w:b/>
              </w:rPr>
              <w:t>Temperature</w:t>
            </w:r>
          </w:p>
        </w:tc>
        <w:tc>
          <w:tcPr>
            <w:tcW w:w="0" w:type="auto"/>
            <w:tcBorders>
              <w:top w:val="single" w:sz="4" w:space="0" w:color="auto"/>
              <w:left w:val="nil"/>
              <w:bottom w:val="single" w:sz="4" w:space="0" w:color="auto"/>
              <w:right w:val="nil"/>
            </w:tcBorders>
            <w:tcMar>
              <w:top w:w="0" w:type="dxa"/>
              <w:left w:w="100" w:type="dxa"/>
              <w:bottom w:w="0" w:type="dxa"/>
              <w:right w:w="100" w:type="dxa"/>
            </w:tcMar>
            <w:vAlign w:val="bottom"/>
          </w:tcPr>
          <w:p w14:paraId="03ECA66A" w14:textId="77777777" w:rsidR="00C550E2" w:rsidRPr="00233E6E" w:rsidRDefault="004C02D8" w:rsidP="00E635DE">
            <w:pPr>
              <w:spacing w:before="20"/>
              <w:jc w:val="center"/>
              <w:rPr>
                <w:rFonts w:ascii="Times New Roman" w:eastAsia="Calibri" w:hAnsi="Times New Roman" w:cs="Times New Roman"/>
                <w:b/>
              </w:rPr>
            </w:pPr>
            <w:r w:rsidRPr="00233E6E">
              <w:rPr>
                <w:rFonts w:ascii="Times New Roman" w:eastAsia="Calibri" w:hAnsi="Times New Roman" w:cs="Times New Roman"/>
                <w:b/>
              </w:rPr>
              <w:t>SNH</w:t>
            </w:r>
          </w:p>
        </w:tc>
        <w:tc>
          <w:tcPr>
            <w:tcW w:w="0" w:type="auto"/>
            <w:tcBorders>
              <w:top w:val="single" w:sz="4" w:space="0" w:color="auto"/>
              <w:left w:val="nil"/>
              <w:bottom w:val="single" w:sz="4" w:space="0" w:color="auto"/>
              <w:right w:val="nil"/>
            </w:tcBorders>
            <w:tcMar>
              <w:top w:w="0" w:type="dxa"/>
              <w:left w:w="100" w:type="dxa"/>
              <w:bottom w:w="0" w:type="dxa"/>
              <w:right w:w="100" w:type="dxa"/>
            </w:tcMar>
            <w:vAlign w:val="bottom"/>
          </w:tcPr>
          <w:p w14:paraId="28B8D1A1" w14:textId="77777777" w:rsidR="00C550E2" w:rsidRPr="00233E6E" w:rsidRDefault="004C02D8" w:rsidP="00E635DE">
            <w:pPr>
              <w:spacing w:before="20"/>
              <w:jc w:val="center"/>
              <w:rPr>
                <w:rFonts w:ascii="Times New Roman" w:eastAsia="Calibri" w:hAnsi="Times New Roman" w:cs="Times New Roman"/>
                <w:b/>
              </w:rPr>
            </w:pPr>
            <w:r w:rsidRPr="00233E6E">
              <w:rPr>
                <w:rFonts w:ascii="Times New Roman" w:eastAsia="Calibri" w:hAnsi="Times New Roman" w:cs="Times New Roman"/>
                <w:b/>
              </w:rPr>
              <w:t>Till</w:t>
            </w:r>
            <w:r w:rsidR="00233E6E">
              <w:rPr>
                <w:rFonts w:ascii="Times New Roman" w:eastAsia="Calibri" w:hAnsi="Times New Roman" w:cs="Times New Roman"/>
                <w:b/>
              </w:rPr>
              <w:t>age</w:t>
            </w:r>
          </w:p>
        </w:tc>
        <w:tc>
          <w:tcPr>
            <w:tcW w:w="0" w:type="auto"/>
            <w:tcBorders>
              <w:top w:val="single" w:sz="4" w:space="0" w:color="auto"/>
              <w:left w:val="nil"/>
              <w:bottom w:val="single" w:sz="4" w:space="0" w:color="auto"/>
              <w:right w:val="nil"/>
            </w:tcBorders>
            <w:tcMar>
              <w:top w:w="0" w:type="dxa"/>
              <w:left w:w="100" w:type="dxa"/>
              <w:bottom w:w="0" w:type="dxa"/>
              <w:right w:w="100" w:type="dxa"/>
            </w:tcMar>
            <w:vAlign w:val="bottom"/>
          </w:tcPr>
          <w:p w14:paraId="554ECBE7" w14:textId="77777777" w:rsidR="00C550E2" w:rsidRPr="00233E6E" w:rsidRDefault="004C02D8" w:rsidP="00E635DE">
            <w:pPr>
              <w:spacing w:before="20"/>
              <w:jc w:val="center"/>
              <w:rPr>
                <w:rFonts w:ascii="Times New Roman" w:eastAsia="Calibri" w:hAnsi="Times New Roman" w:cs="Times New Roman"/>
                <w:b/>
              </w:rPr>
            </w:pPr>
            <w:r w:rsidRPr="00233E6E">
              <w:rPr>
                <w:rFonts w:ascii="Times New Roman" w:eastAsia="Calibri" w:hAnsi="Times New Roman" w:cs="Times New Roman"/>
                <w:b/>
              </w:rPr>
              <w:t>Mowing</w:t>
            </w:r>
          </w:p>
        </w:tc>
        <w:tc>
          <w:tcPr>
            <w:tcW w:w="0" w:type="auto"/>
            <w:tcBorders>
              <w:top w:val="single" w:sz="4" w:space="0" w:color="auto"/>
              <w:left w:val="nil"/>
              <w:bottom w:val="single" w:sz="4" w:space="0" w:color="auto"/>
              <w:right w:val="nil"/>
            </w:tcBorders>
            <w:tcMar>
              <w:top w:w="0" w:type="dxa"/>
              <w:left w:w="100" w:type="dxa"/>
              <w:bottom w:w="0" w:type="dxa"/>
              <w:right w:w="100" w:type="dxa"/>
            </w:tcMar>
            <w:vAlign w:val="bottom"/>
          </w:tcPr>
          <w:p w14:paraId="4AF14285" w14:textId="77777777" w:rsidR="00C550E2" w:rsidRPr="00233E6E" w:rsidRDefault="004C02D8" w:rsidP="00E635DE">
            <w:pPr>
              <w:spacing w:before="20"/>
              <w:jc w:val="center"/>
              <w:rPr>
                <w:rFonts w:ascii="Times New Roman" w:eastAsia="Calibri" w:hAnsi="Times New Roman" w:cs="Times New Roman"/>
                <w:b/>
              </w:rPr>
            </w:pPr>
            <w:r w:rsidRPr="00233E6E">
              <w:rPr>
                <w:rFonts w:ascii="Times New Roman" w:eastAsia="Calibri" w:hAnsi="Times New Roman" w:cs="Times New Roman"/>
                <w:b/>
              </w:rPr>
              <w:t>TFI</w:t>
            </w:r>
          </w:p>
        </w:tc>
      </w:tr>
      <w:tr w:rsidR="00C550E2" w:rsidRPr="00233E6E" w14:paraId="4E62638A" w14:textId="77777777" w:rsidTr="00233E6E">
        <w:tc>
          <w:tcPr>
            <w:tcW w:w="0" w:type="auto"/>
            <w:tcBorders>
              <w:top w:val="single" w:sz="4" w:space="0" w:color="auto"/>
              <w:left w:val="nil"/>
              <w:bottom w:val="nil"/>
              <w:right w:val="nil"/>
            </w:tcBorders>
            <w:tcMar>
              <w:top w:w="0" w:type="dxa"/>
              <w:left w:w="100" w:type="dxa"/>
              <w:bottom w:w="0" w:type="dxa"/>
              <w:right w:w="100" w:type="dxa"/>
            </w:tcMar>
            <w:vAlign w:val="bottom"/>
          </w:tcPr>
          <w:p w14:paraId="0892B608"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uniba_bio1</w:t>
            </w:r>
          </w:p>
        </w:tc>
        <w:tc>
          <w:tcPr>
            <w:tcW w:w="0" w:type="auto"/>
            <w:tcBorders>
              <w:top w:val="single" w:sz="4" w:space="0" w:color="auto"/>
              <w:left w:val="nil"/>
              <w:bottom w:val="nil"/>
              <w:right w:val="nil"/>
            </w:tcBorders>
            <w:tcMar>
              <w:top w:w="0" w:type="dxa"/>
              <w:left w:w="100" w:type="dxa"/>
              <w:bottom w:w="0" w:type="dxa"/>
              <w:right w:w="100" w:type="dxa"/>
            </w:tcMar>
            <w:vAlign w:val="bottom"/>
          </w:tcPr>
          <w:p w14:paraId="7F5E0D38"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BA</w:t>
            </w:r>
          </w:p>
        </w:tc>
        <w:tc>
          <w:tcPr>
            <w:tcW w:w="0" w:type="auto"/>
            <w:tcBorders>
              <w:top w:val="single" w:sz="4" w:space="0" w:color="auto"/>
              <w:left w:val="nil"/>
              <w:bottom w:val="nil"/>
              <w:right w:val="nil"/>
            </w:tcBorders>
            <w:tcMar>
              <w:top w:w="0" w:type="dxa"/>
              <w:left w:w="100" w:type="dxa"/>
              <w:bottom w:w="0" w:type="dxa"/>
              <w:right w:w="100" w:type="dxa"/>
            </w:tcMar>
            <w:vAlign w:val="bottom"/>
          </w:tcPr>
          <w:p w14:paraId="562E2603" w14:textId="77777777" w:rsidR="00C550E2" w:rsidRPr="00233E6E" w:rsidRDefault="00233E6E" w:rsidP="00E635DE">
            <w:pPr>
              <w:spacing w:before="20"/>
              <w:jc w:val="both"/>
              <w:rPr>
                <w:rFonts w:ascii="Times New Roman" w:eastAsia="Calibri" w:hAnsi="Times New Roman" w:cs="Times New Roman"/>
              </w:rPr>
            </w:pPr>
            <w:r>
              <w:rPr>
                <w:rFonts w:ascii="Times New Roman" w:eastAsia="Calibri" w:hAnsi="Times New Roman" w:cs="Times New Roman"/>
              </w:rPr>
              <w:t>Org</w:t>
            </w:r>
          </w:p>
        </w:tc>
        <w:tc>
          <w:tcPr>
            <w:tcW w:w="0" w:type="auto"/>
            <w:tcBorders>
              <w:top w:val="single" w:sz="4" w:space="0" w:color="auto"/>
              <w:left w:val="nil"/>
              <w:bottom w:val="nil"/>
              <w:right w:val="nil"/>
            </w:tcBorders>
            <w:tcMar>
              <w:top w:w="0" w:type="dxa"/>
              <w:left w:w="100" w:type="dxa"/>
              <w:bottom w:w="0" w:type="dxa"/>
              <w:right w:w="100" w:type="dxa"/>
            </w:tcMar>
            <w:vAlign w:val="bottom"/>
          </w:tcPr>
          <w:p w14:paraId="437526EB"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13.95</w:t>
            </w:r>
          </w:p>
        </w:tc>
        <w:tc>
          <w:tcPr>
            <w:tcW w:w="0" w:type="auto"/>
            <w:tcBorders>
              <w:top w:val="single" w:sz="4" w:space="0" w:color="auto"/>
              <w:left w:val="nil"/>
              <w:bottom w:val="nil"/>
              <w:right w:val="nil"/>
            </w:tcBorders>
            <w:tcMar>
              <w:top w:w="0" w:type="dxa"/>
              <w:left w:w="100" w:type="dxa"/>
              <w:bottom w:w="0" w:type="dxa"/>
              <w:right w:w="100" w:type="dxa"/>
            </w:tcMar>
            <w:vAlign w:val="bottom"/>
          </w:tcPr>
          <w:p w14:paraId="0062D972"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8</w:t>
            </w:r>
          </w:p>
        </w:tc>
        <w:tc>
          <w:tcPr>
            <w:tcW w:w="0" w:type="auto"/>
            <w:tcBorders>
              <w:top w:val="single" w:sz="4" w:space="0" w:color="auto"/>
              <w:left w:val="nil"/>
              <w:bottom w:val="nil"/>
              <w:right w:val="nil"/>
            </w:tcBorders>
            <w:tcMar>
              <w:top w:w="0" w:type="dxa"/>
              <w:left w:w="100" w:type="dxa"/>
              <w:bottom w:w="0" w:type="dxa"/>
              <w:right w:w="100" w:type="dxa"/>
            </w:tcMar>
            <w:vAlign w:val="bottom"/>
          </w:tcPr>
          <w:p w14:paraId="6B3C963F"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3</w:t>
            </w:r>
          </w:p>
        </w:tc>
        <w:tc>
          <w:tcPr>
            <w:tcW w:w="0" w:type="auto"/>
            <w:tcBorders>
              <w:top w:val="single" w:sz="4" w:space="0" w:color="auto"/>
              <w:left w:val="nil"/>
              <w:bottom w:val="nil"/>
              <w:right w:val="nil"/>
            </w:tcBorders>
            <w:tcMar>
              <w:top w:w="0" w:type="dxa"/>
              <w:left w:w="100" w:type="dxa"/>
              <w:bottom w:w="0" w:type="dxa"/>
              <w:right w:w="100" w:type="dxa"/>
            </w:tcMar>
            <w:vAlign w:val="bottom"/>
          </w:tcPr>
          <w:p w14:paraId="0E5CD2B2"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0</w:t>
            </w:r>
          </w:p>
        </w:tc>
        <w:tc>
          <w:tcPr>
            <w:tcW w:w="0" w:type="auto"/>
            <w:tcBorders>
              <w:top w:val="single" w:sz="4" w:space="0" w:color="auto"/>
              <w:left w:val="nil"/>
              <w:bottom w:val="nil"/>
              <w:right w:val="nil"/>
            </w:tcBorders>
            <w:tcMar>
              <w:top w:w="0" w:type="dxa"/>
              <w:left w:w="100" w:type="dxa"/>
              <w:bottom w:w="0" w:type="dxa"/>
              <w:right w:w="100" w:type="dxa"/>
            </w:tcMar>
            <w:vAlign w:val="bottom"/>
          </w:tcPr>
          <w:p w14:paraId="1A0BB66E"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27.33</w:t>
            </w:r>
          </w:p>
        </w:tc>
      </w:tr>
      <w:tr w:rsidR="00C550E2" w:rsidRPr="00233E6E" w14:paraId="44978784" w14:textId="77777777" w:rsidTr="00233E6E">
        <w:tc>
          <w:tcPr>
            <w:tcW w:w="0" w:type="auto"/>
            <w:tcBorders>
              <w:top w:val="nil"/>
              <w:left w:val="nil"/>
              <w:bottom w:val="nil"/>
              <w:right w:val="nil"/>
            </w:tcBorders>
            <w:tcMar>
              <w:top w:w="0" w:type="dxa"/>
              <w:left w:w="100" w:type="dxa"/>
              <w:bottom w:w="0" w:type="dxa"/>
              <w:right w:w="100" w:type="dxa"/>
            </w:tcMar>
            <w:vAlign w:val="bottom"/>
          </w:tcPr>
          <w:p w14:paraId="2F918D36"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uniba_bio2</w:t>
            </w:r>
          </w:p>
        </w:tc>
        <w:tc>
          <w:tcPr>
            <w:tcW w:w="0" w:type="auto"/>
            <w:tcBorders>
              <w:top w:val="nil"/>
              <w:left w:val="nil"/>
              <w:bottom w:val="nil"/>
              <w:right w:val="nil"/>
            </w:tcBorders>
            <w:tcMar>
              <w:top w:w="0" w:type="dxa"/>
              <w:left w:w="100" w:type="dxa"/>
              <w:bottom w:w="0" w:type="dxa"/>
              <w:right w:w="100" w:type="dxa"/>
            </w:tcMar>
            <w:vAlign w:val="bottom"/>
          </w:tcPr>
          <w:p w14:paraId="7DE30F8E"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BA</w:t>
            </w:r>
          </w:p>
        </w:tc>
        <w:tc>
          <w:tcPr>
            <w:tcW w:w="0" w:type="auto"/>
            <w:tcBorders>
              <w:top w:val="nil"/>
              <w:left w:val="nil"/>
              <w:bottom w:val="nil"/>
              <w:right w:val="nil"/>
            </w:tcBorders>
            <w:tcMar>
              <w:top w:w="0" w:type="dxa"/>
              <w:left w:w="100" w:type="dxa"/>
              <w:bottom w:w="0" w:type="dxa"/>
              <w:right w:w="100" w:type="dxa"/>
            </w:tcMar>
            <w:vAlign w:val="bottom"/>
          </w:tcPr>
          <w:p w14:paraId="0AD8AA9B" w14:textId="77777777" w:rsidR="00C550E2" w:rsidRPr="00233E6E" w:rsidRDefault="00233E6E" w:rsidP="00E635DE">
            <w:pPr>
              <w:spacing w:before="20"/>
              <w:jc w:val="both"/>
              <w:rPr>
                <w:rFonts w:ascii="Times New Roman" w:eastAsia="Calibri" w:hAnsi="Times New Roman" w:cs="Times New Roman"/>
              </w:rPr>
            </w:pPr>
            <w:r>
              <w:rPr>
                <w:rFonts w:ascii="Times New Roman" w:eastAsia="Calibri" w:hAnsi="Times New Roman" w:cs="Times New Roman"/>
              </w:rPr>
              <w:t>Org</w:t>
            </w:r>
          </w:p>
        </w:tc>
        <w:tc>
          <w:tcPr>
            <w:tcW w:w="0" w:type="auto"/>
            <w:tcBorders>
              <w:top w:val="nil"/>
              <w:left w:val="nil"/>
              <w:bottom w:val="nil"/>
              <w:right w:val="nil"/>
            </w:tcBorders>
            <w:tcMar>
              <w:top w:w="0" w:type="dxa"/>
              <w:left w:w="100" w:type="dxa"/>
              <w:bottom w:w="0" w:type="dxa"/>
              <w:right w:w="100" w:type="dxa"/>
            </w:tcMar>
            <w:vAlign w:val="bottom"/>
          </w:tcPr>
          <w:p w14:paraId="3515C511"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13.73</w:t>
            </w:r>
          </w:p>
        </w:tc>
        <w:tc>
          <w:tcPr>
            <w:tcW w:w="0" w:type="auto"/>
            <w:tcBorders>
              <w:top w:val="nil"/>
              <w:left w:val="nil"/>
              <w:bottom w:val="nil"/>
              <w:right w:val="nil"/>
            </w:tcBorders>
            <w:tcMar>
              <w:top w:w="0" w:type="dxa"/>
              <w:left w:w="100" w:type="dxa"/>
              <w:bottom w:w="0" w:type="dxa"/>
              <w:right w:w="100" w:type="dxa"/>
            </w:tcMar>
            <w:vAlign w:val="bottom"/>
          </w:tcPr>
          <w:p w14:paraId="1F35DEF7"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2</w:t>
            </w:r>
          </w:p>
        </w:tc>
        <w:tc>
          <w:tcPr>
            <w:tcW w:w="0" w:type="auto"/>
            <w:tcBorders>
              <w:top w:val="nil"/>
              <w:left w:val="nil"/>
              <w:bottom w:val="nil"/>
              <w:right w:val="nil"/>
            </w:tcBorders>
            <w:tcMar>
              <w:top w:w="0" w:type="dxa"/>
              <w:left w:w="100" w:type="dxa"/>
              <w:bottom w:w="0" w:type="dxa"/>
              <w:right w:w="100" w:type="dxa"/>
            </w:tcMar>
            <w:vAlign w:val="bottom"/>
          </w:tcPr>
          <w:p w14:paraId="70B76FA3"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4</w:t>
            </w:r>
          </w:p>
        </w:tc>
        <w:tc>
          <w:tcPr>
            <w:tcW w:w="0" w:type="auto"/>
            <w:tcBorders>
              <w:top w:val="nil"/>
              <w:left w:val="nil"/>
              <w:bottom w:val="nil"/>
              <w:right w:val="nil"/>
            </w:tcBorders>
            <w:tcMar>
              <w:top w:w="0" w:type="dxa"/>
              <w:left w:w="100" w:type="dxa"/>
              <w:bottom w:w="0" w:type="dxa"/>
              <w:right w:w="100" w:type="dxa"/>
            </w:tcMar>
            <w:vAlign w:val="bottom"/>
          </w:tcPr>
          <w:p w14:paraId="4842AC1D"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0</w:t>
            </w:r>
          </w:p>
        </w:tc>
        <w:tc>
          <w:tcPr>
            <w:tcW w:w="0" w:type="auto"/>
            <w:tcBorders>
              <w:top w:val="nil"/>
              <w:left w:val="nil"/>
              <w:bottom w:val="nil"/>
              <w:right w:val="nil"/>
            </w:tcBorders>
            <w:tcMar>
              <w:top w:w="0" w:type="dxa"/>
              <w:left w:w="100" w:type="dxa"/>
              <w:bottom w:w="0" w:type="dxa"/>
              <w:right w:w="100" w:type="dxa"/>
            </w:tcMar>
            <w:vAlign w:val="bottom"/>
          </w:tcPr>
          <w:p w14:paraId="40D19D97"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5.41</w:t>
            </w:r>
          </w:p>
        </w:tc>
      </w:tr>
      <w:tr w:rsidR="00C550E2" w:rsidRPr="00233E6E" w14:paraId="573B0ED6" w14:textId="77777777" w:rsidTr="00233E6E">
        <w:tc>
          <w:tcPr>
            <w:tcW w:w="0" w:type="auto"/>
            <w:tcBorders>
              <w:top w:val="nil"/>
              <w:left w:val="nil"/>
              <w:bottom w:val="nil"/>
              <w:right w:val="nil"/>
            </w:tcBorders>
            <w:tcMar>
              <w:top w:w="0" w:type="dxa"/>
              <w:left w:w="100" w:type="dxa"/>
              <w:bottom w:w="0" w:type="dxa"/>
              <w:right w:w="100" w:type="dxa"/>
            </w:tcMar>
            <w:vAlign w:val="bottom"/>
          </w:tcPr>
          <w:p w14:paraId="0436AEBF"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uniba_con1</w:t>
            </w:r>
          </w:p>
        </w:tc>
        <w:tc>
          <w:tcPr>
            <w:tcW w:w="0" w:type="auto"/>
            <w:tcBorders>
              <w:top w:val="nil"/>
              <w:left w:val="nil"/>
              <w:bottom w:val="nil"/>
              <w:right w:val="nil"/>
            </w:tcBorders>
            <w:tcMar>
              <w:top w:w="0" w:type="dxa"/>
              <w:left w:w="100" w:type="dxa"/>
              <w:bottom w:w="0" w:type="dxa"/>
              <w:right w:w="100" w:type="dxa"/>
            </w:tcMar>
            <w:vAlign w:val="bottom"/>
          </w:tcPr>
          <w:p w14:paraId="40DA760E"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BA</w:t>
            </w:r>
          </w:p>
        </w:tc>
        <w:tc>
          <w:tcPr>
            <w:tcW w:w="0" w:type="auto"/>
            <w:tcBorders>
              <w:top w:val="nil"/>
              <w:left w:val="nil"/>
              <w:bottom w:val="nil"/>
              <w:right w:val="nil"/>
            </w:tcBorders>
            <w:tcMar>
              <w:top w:w="0" w:type="dxa"/>
              <w:left w:w="100" w:type="dxa"/>
              <w:bottom w:w="0" w:type="dxa"/>
              <w:right w:w="100" w:type="dxa"/>
            </w:tcMar>
            <w:vAlign w:val="bottom"/>
          </w:tcPr>
          <w:p w14:paraId="17EFD86C"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Con</w:t>
            </w:r>
          </w:p>
        </w:tc>
        <w:tc>
          <w:tcPr>
            <w:tcW w:w="0" w:type="auto"/>
            <w:tcBorders>
              <w:top w:val="nil"/>
              <w:left w:val="nil"/>
              <w:bottom w:val="nil"/>
              <w:right w:val="nil"/>
            </w:tcBorders>
            <w:tcMar>
              <w:top w:w="0" w:type="dxa"/>
              <w:left w:w="100" w:type="dxa"/>
              <w:bottom w:w="0" w:type="dxa"/>
              <w:right w:w="100" w:type="dxa"/>
            </w:tcMar>
            <w:vAlign w:val="bottom"/>
          </w:tcPr>
          <w:p w14:paraId="674E58D6"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14.02</w:t>
            </w:r>
          </w:p>
        </w:tc>
        <w:tc>
          <w:tcPr>
            <w:tcW w:w="0" w:type="auto"/>
            <w:tcBorders>
              <w:top w:val="nil"/>
              <w:left w:val="nil"/>
              <w:bottom w:val="nil"/>
              <w:right w:val="nil"/>
            </w:tcBorders>
            <w:tcMar>
              <w:top w:w="0" w:type="dxa"/>
              <w:left w:w="100" w:type="dxa"/>
              <w:bottom w:w="0" w:type="dxa"/>
              <w:right w:w="100" w:type="dxa"/>
            </w:tcMar>
            <w:vAlign w:val="bottom"/>
          </w:tcPr>
          <w:p w14:paraId="43B2ED06"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44</w:t>
            </w:r>
          </w:p>
        </w:tc>
        <w:tc>
          <w:tcPr>
            <w:tcW w:w="0" w:type="auto"/>
            <w:tcBorders>
              <w:top w:val="nil"/>
              <w:left w:val="nil"/>
              <w:bottom w:val="nil"/>
              <w:right w:val="nil"/>
            </w:tcBorders>
            <w:tcMar>
              <w:top w:w="0" w:type="dxa"/>
              <w:left w:w="100" w:type="dxa"/>
              <w:bottom w:w="0" w:type="dxa"/>
              <w:right w:w="100" w:type="dxa"/>
            </w:tcMar>
            <w:vAlign w:val="bottom"/>
          </w:tcPr>
          <w:p w14:paraId="423BCC82"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6</w:t>
            </w:r>
          </w:p>
        </w:tc>
        <w:tc>
          <w:tcPr>
            <w:tcW w:w="0" w:type="auto"/>
            <w:tcBorders>
              <w:top w:val="nil"/>
              <w:left w:val="nil"/>
              <w:bottom w:val="nil"/>
              <w:right w:val="nil"/>
            </w:tcBorders>
            <w:tcMar>
              <w:top w:w="0" w:type="dxa"/>
              <w:left w:w="100" w:type="dxa"/>
              <w:bottom w:w="0" w:type="dxa"/>
              <w:right w:w="100" w:type="dxa"/>
            </w:tcMar>
            <w:vAlign w:val="bottom"/>
          </w:tcPr>
          <w:p w14:paraId="0B215C17"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0</w:t>
            </w:r>
          </w:p>
        </w:tc>
        <w:tc>
          <w:tcPr>
            <w:tcW w:w="0" w:type="auto"/>
            <w:tcBorders>
              <w:top w:val="nil"/>
              <w:left w:val="nil"/>
              <w:bottom w:val="nil"/>
              <w:right w:val="nil"/>
            </w:tcBorders>
            <w:tcMar>
              <w:top w:w="0" w:type="dxa"/>
              <w:left w:w="100" w:type="dxa"/>
              <w:bottom w:w="0" w:type="dxa"/>
              <w:right w:w="100" w:type="dxa"/>
            </w:tcMar>
            <w:vAlign w:val="bottom"/>
          </w:tcPr>
          <w:p w14:paraId="19D68F10"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6.00</w:t>
            </w:r>
          </w:p>
        </w:tc>
      </w:tr>
      <w:tr w:rsidR="00C550E2" w:rsidRPr="00233E6E" w14:paraId="511E6CF9" w14:textId="77777777" w:rsidTr="00233E6E">
        <w:tc>
          <w:tcPr>
            <w:tcW w:w="0" w:type="auto"/>
            <w:tcBorders>
              <w:top w:val="nil"/>
              <w:left w:val="nil"/>
              <w:bottom w:val="nil"/>
              <w:right w:val="nil"/>
            </w:tcBorders>
            <w:tcMar>
              <w:top w:w="0" w:type="dxa"/>
              <w:left w:w="100" w:type="dxa"/>
              <w:bottom w:w="0" w:type="dxa"/>
              <w:right w:w="100" w:type="dxa"/>
            </w:tcMar>
            <w:vAlign w:val="bottom"/>
          </w:tcPr>
          <w:p w14:paraId="0FB50029"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uniba_con2</w:t>
            </w:r>
          </w:p>
        </w:tc>
        <w:tc>
          <w:tcPr>
            <w:tcW w:w="0" w:type="auto"/>
            <w:tcBorders>
              <w:top w:val="nil"/>
              <w:left w:val="nil"/>
              <w:bottom w:val="nil"/>
              <w:right w:val="nil"/>
            </w:tcBorders>
            <w:tcMar>
              <w:top w:w="0" w:type="dxa"/>
              <w:left w:w="100" w:type="dxa"/>
              <w:bottom w:w="0" w:type="dxa"/>
              <w:right w:w="100" w:type="dxa"/>
            </w:tcMar>
            <w:vAlign w:val="bottom"/>
          </w:tcPr>
          <w:p w14:paraId="2DD3E542"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BA</w:t>
            </w:r>
          </w:p>
        </w:tc>
        <w:tc>
          <w:tcPr>
            <w:tcW w:w="0" w:type="auto"/>
            <w:tcBorders>
              <w:top w:val="nil"/>
              <w:left w:val="nil"/>
              <w:bottom w:val="nil"/>
              <w:right w:val="nil"/>
            </w:tcBorders>
            <w:tcMar>
              <w:top w:w="0" w:type="dxa"/>
              <w:left w:w="100" w:type="dxa"/>
              <w:bottom w:w="0" w:type="dxa"/>
              <w:right w:w="100" w:type="dxa"/>
            </w:tcMar>
            <w:vAlign w:val="bottom"/>
          </w:tcPr>
          <w:p w14:paraId="350EEFF1"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Con</w:t>
            </w:r>
          </w:p>
        </w:tc>
        <w:tc>
          <w:tcPr>
            <w:tcW w:w="0" w:type="auto"/>
            <w:tcBorders>
              <w:top w:val="nil"/>
              <w:left w:val="nil"/>
              <w:bottom w:val="nil"/>
              <w:right w:val="nil"/>
            </w:tcBorders>
            <w:tcMar>
              <w:top w:w="0" w:type="dxa"/>
              <w:left w:w="100" w:type="dxa"/>
              <w:bottom w:w="0" w:type="dxa"/>
              <w:right w:w="100" w:type="dxa"/>
            </w:tcMar>
            <w:vAlign w:val="bottom"/>
          </w:tcPr>
          <w:p w14:paraId="1917B7A9"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13.66</w:t>
            </w:r>
          </w:p>
        </w:tc>
        <w:tc>
          <w:tcPr>
            <w:tcW w:w="0" w:type="auto"/>
            <w:tcBorders>
              <w:top w:val="nil"/>
              <w:left w:val="nil"/>
              <w:bottom w:val="nil"/>
              <w:right w:val="nil"/>
            </w:tcBorders>
            <w:tcMar>
              <w:top w:w="0" w:type="dxa"/>
              <w:left w:w="100" w:type="dxa"/>
              <w:bottom w:w="0" w:type="dxa"/>
              <w:right w:w="100" w:type="dxa"/>
            </w:tcMar>
            <w:vAlign w:val="bottom"/>
          </w:tcPr>
          <w:p w14:paraId="3DED9055"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7</w:t>
            </w:r>
          </w:p>
        </w:tc>
        <w:tc>
          <w:tcPr>
            <w:tcW w:w="0" w:type="auto"/>
            <w:tcBorders>
              <w:top w:val="nil"/>
              <w:left w:val="nil"/>
              <w:bottom w:val="nil"/>
              <w:right w:val="nil"/>
            </w:tcBorders>
            <w:tcMar>
              <w:top w:w="0" w:type="dxa"/>
              <w:left w:w="100" w:type="dxa"/>
              <w:bottom w:w="0" w:type="dxa"/>
              <w:right w:w="100" w:type="dxa"/>
            </w:tcMar>
            <w:vAlign w:val="bottom"/>
          </w:tcPr>
          <w:p w14:paraId="5DC6E0B9"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NA</w:t>
            </w:r>
          </w:p>
        </w:tc>
        <w:tc>
          <w:tcPr>
            <w:tcW w:w="0" w:type="auto"/>
            <w:tcBorders>
              <w:top w:val="nil"/>
              <w:left w:val="nil"/>
              <w:bottom w:val="nil"/>
              <w:right w:val="nil"/>
            </w:tcBorders>
            <w:tcMar>
              <w:top w:w="0" w:type="dxa"/>
              <w:left w:w="100" w:type="dxa"/>
              <w:bottom w:w="0" w:type="dxa"/>
              <w:right w:w="100" w:type="dxa"/>
            </w:tcMar>
            <w:vAlign w:val="bottom"/>
          </w:tcPr>
          <w:p w14:paraId="31A7FCDD"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0</w:t>
            </w:r>
          </w:p>
        </w:tc>
        <w:tc>
          <w:tcPr>
            <w:tcW w:w="0" w:type="auto"/>
            <w:tcBorders>
              <w:top w:val="nil"/>
              <w:left w:val="nil"/>
              <w:bottom w:val="nil"/>
              <w:right w:val="nil"/>
            </w:tcBorders>
            <w:tcMar>
              <w:top w:w="0" w:type="dxa"/>
              <w:left w:w="100" w:type="dxa"/>
              <w:bottom w:w="0" w:type="dxa"/>
              <w:right w:w="100" w:type="dxa"/>
            </w:tcMar>
            <w:vAlign w:val="bottom"/>
          </w:tcPr>
          <w:p w14:paraId="149C7418"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23.33</w:t>
            </w:r>
          </w:p>
        </w:tc>
      </w:tr>
      <w:tr w:rsidR="00C550E2" w:rsidRPr="00233E6E" w14:paraId="705374A5" w14:textId="77777777" w:rsidTr="00233E6E">
        <w:tc>
          <w:tcPr>
            <w:tcW w:w="0" w:type="auto"/>
            <w:tcBorders>
              <w:top w:val="nil"/>
              <w:left w:val="nil"/>
              <w:bottom w:val="nil"/>
              <w:right w:val="nil"/>
            </w:tcBorders>
            <w:tcMar>
              <w:top w:w="0" w:type="dxa"/>
              <w:left w:w="100" w:type="dxa"/>
              <w:bottom w:w="0" w:type="dxa"/>
              <w:right w:w="100" w:type="dxa"/>
            </w:tcMar>
            <w:vAlign w:val="bottom"/>
          </w:tcPr>
          <w:p w14:paraId="17476566"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unibo_bio1</w:t>
            </w:r>
          </w:p>
        </w:tc>
        <w:tc>
          <w:tcPr>
            <w:tcW w:w="0" w:type="auto"/>
            <w:tcBorders>
              <w:top w:val="nil"/>
              <w:left w:val="nil"/>
              <w:bottom w:val="nil"/>
              <w:right w:val="nil"/>
            </w:tcBorders>
            <w:tcMar>
              <w:top w:w="0" w:type="dxa"/>
              <w:left w:w="100" w:type="dxa"/>
              <w:bottom w:w="0" w:type="dxa"/>
              <w:right w:w="100" w:type="dxa"/>
            </w:tcMar>
            <w:vAlign w:val="bottom"/>
          </w:tcPr>
          <w:p w14:paraId="2909C4D6"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RE</w:t>
            </w:r>
          </w:p>
        </w:tc>
        <w:tc>
          <w:tcPr>
            <w:tcW w:w="0" w:type="auto"/>
            <w:tcBorders>
              <w:top w:val="nil"/>
              <w:left w:val="nil"/>
              <w:bottom w:val="nil"/>
              <w:right w:val="nil"/>
            </w:tcBorders>
            <w:tcMar>
              <w:top w:w="0" w:type="dxa"/>
              <w:left w:w="100" w:type="dxa"/>
              <w:bottom w:w="0" w:type="dxa"/>
              <w:right w:w="100" w:type="dxa"/>
            </w:tcMar>
            <w:vAlign w:val="bottom"/>
          </w:tcPr>
          <w:p w14:paraId="76D103DB" w14:textId="77777777" w:rsidR="00C550E2" w:rsidRPr="00233E6E" w:rsidRDefault="00233E6E" w:rsidP="00E635DE">
            <w:pPr>
              <w:spacing w:before="20"/>
              <w:jc w:val="both"/>
              <w:rPr>
                <w:rFonts w:ascii="Times New Roman" w:eastAsia="Calibri" w:hAnsi="Times New Roman" w:cs="Times New Roman"/>
              </w:rPr>
            </w:pPr>
            <w:r>
              <w:rPr>
                <w:rFonts w:ascii="Times New Roman" w:eastAsia="Calibri" w:hAnsi="Times New Roman" w:cs="Times New Roman"/>
              </w:rPr>
              <w:t>Org</w:t>
            </w:r>
          </w:p>
        </w:tc>
        <w:tc>
          <w:tcPr>
            <w:tcW w:w="0" w:type="auto"/>
            <w:tcBorders>
              <w:top w:val="nil"/>
              <w:left w:val="nil"/>
              <w:bottom w:val="nil"/>
              <w:right w:val="nil"/>
            </w:tcBorders>
            <w:tcMar>
              <w:top w:w="0" w:type="dxa"/>
              <w:left w:w="100" w:type="dxa"/>
              <w:bottom w:w="0" w:type="dxa"/>
              <w:right w:w="100" w:type="dxa"/>
            </w:tcMar>
            <w:vAlign w:val="bottom"/>
          </w:tcPr>
          <w:p w14:paraId="4B8DD8A7"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12.56</w:t>
            </w:r>
          </w:p>
        </w:tc>
        <w:tc>
          <w:tcPr>
            <w:tcW w:w="0" w:type="auto"/>
            <w:tcBorders>
              <w:top w:val="nil"/>
              <w:left w:val="nil"/>
              <w:bottom w:val="nil"/>
              <w:right w:val="nil"/>
            </w:tcBorders>
            <w:tcMar>
              <w:top w:w="0" w:type="dxa"/>
              <w:left w:w="100" w:type="dxa"/>
              <w:bottom w:w="0" w:type="dxa"/>
              <w:right w:w="100" w:type="dxa"/>
            </w:tcMar>
            <w:vAlign w:val="bottom"/>
          </w:tcPr>
          <w:p w14:paraId="1BBD4E52"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4</w:t>
            </w:r>
          </w:p>
        </w:tc>
        <w:tc>
          <w:tcPr>
            <w:tcW w:w="0" w:type="auto"/>
            <w:tcBorders>
              <w:top w:val="nil"/>
              <w:left w:val="nil"/>
              <w:bottom w:val="nil"/>
              <w:right w:val="nil"/>
            </w:tcBorders>
            <w:tcMar>
              <w:top w:w="0" w:type="dxa"/>
              <w:left w:w="100" w:type="dxa"/>
              <w:bottom w:w="0" w:type="dxa"/>
              <w:right w:w="100" w:type="dxa"/>
            </w:tcMar>
            <w:vAlign w:val="bottom"/>
          </w:tcPr>
          <w:p w14:paraId="4872567D"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0</w:t>
            </w:r>
          </w:p>
        </w:tc>
        <w:tc>
          <w:tcPr>
            <w:tcW w:w="0" w:type="auto"/>
            <w:tcBorders>
              <w:top w:val="nil"/>
              <w:left w:val="nil"/>
              <w:bottom w:val="nil"/>
              <w:right w:val="nil"/>
            </w:tcBorders>
            <w:tcMar>
              <w:top w:w="0" w:type="dxa"/>
              <w:left w:w="100" w:type="dxa"/>
              <w:bottom w:w="0" w:type="dxa"/>
              <w:right w:w="100" w:type="dxa"/>
            </w:tcMar>
            <w:vAlign w:val="bottom"/>
          </w:tcPr>
          <w:p w14:paraId="656CC3D0"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4</w:t>
            </w:r>
          </w:p>
        </w:tc>
        <w:tc>
          <w:tcPr>
            <w:tcW w:w="0" w:type="auto"/>
            <w:tcBorders>
              <w:top w:val="nil"/>
              <w:left w:val="nil"/>
              <w:bottom w:val="nil"/>
              <w:right w:val="nil"/>
            </w:tcBorders>
            <w:tcMar>
              <w:top w:w="0" w:type="dxa"/>
              <w:left w:w="100" w:type="dxa"/>
              <w:bottom w:w="0" w:type="dxa"/>
              <w:right w:w="100" w:type="dxa"/>
            </w:tcMar>
            <w:vAlign w:val="bottom"/>
          </w:tcPr>
          <w:p w14:paraId="18A0EA91"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23.33</w:t>
            </w:r>
          </w:p>
        </w:tc>
      </w:tr>
      <w:tr w:rsidR="00C550E2" w:rsidRPr="00233E6E" w14:paraId="2D038617" w14:textId="77777777" w:rsidTr="00233E6E">
        <w:tc>
          <w:tcPr>
            <w:tcW w:w="0" w:type="auto"/>
            <w:tcBorders>
              <w:top w:val="nil"/>
              <w:left w:val="nil"/>
              <w:bottom w:val="nil"/>
              <w:right w:val="nil"/>
            </w:tcBorders>
            <w:tcMar>
              <w:top w:w="0" w:type="dxa"/>
              <w:left w:w="100" w:type="dxa"/>
              <w:bottom w:w="0" w:type="dxa"/>
              <w:right w:w="100" w:type="dxa"/>
            </w:tcMar>
            <w:vAlign w:val="bottom"/>
          </w:tcPr>
          <w:p w14:paraId="4CAED214"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unibo_bio2</w:t>
            </w:r>
          </w:p>
        </w:tc>
        <w:tc>
          <w:tcPr>
            <w:tcW w:w="0" w:type="auto"/>
            <w:tcBorders>
              <w:top w:val="nil"/>
              <w:left w:val="nil"/>
              <w:bottom w:val="nil"/>
              <w:right w:val="nil"/>
            </w:tcBorders>
            <w:tcMar>
              <w:top w:w="0" w:type="dxa"/>
              <w:left w:w="100" w:type="dxa"/>
              <w:bottom w:w="0" w:type="dxa"/>
              <w:right w:w="100" w:type="dxa"/>
            </w:tcMar>
            <w:vAlign w:val="bottom"/>
          </w:tcPr>
          <w:p w14:paraId="69BE3815"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RE</w:t>
            </w:r>
          </w:p>
        </w:tc>
        <w:tc>
          <w:tcPr>
            <w:tcW w:w="0" w:type="auto"/>
            <w:tcBorders>
              <w:top w:val="nil"/>
              <w:left w:val="nil"/>
              <w:bottom w:val="nil"/>
              <w:right w:val="nil"/>
            </w:tcBorders>
            <w:tcMar>
              <w:top w:w="0" w:type="dxa"/>
              <w:left w:w="100" w:type="dxa"/>
              <w:bottom w:w="0" w:type="dxa"/>
              <w:right w:w="100" w:type="dxa"/>
            </w:tcMar>
            <w:vAlign w:val="bottom"/>
          </w:tcPr>
          <w:p w14:paraId="417A7045" w14:textId="77777777" w:rsidR="00C550E2" w:rsidRPr="00233E6E" w:rsidRDefault="00233E6E" w:rsidP="00E635DE">
            <w:pPr>
              <w:spacing w:before="20"/>
              <w:jc w:val="both"/>
              <w:rPr>
                <w:rFonts w:ascii="Times New Roman" w:eastAsia="Calibri" w:hAnsi="Times New Roman" w:cs="Times New Roman"/>
              </w:rPr>
            </w:pPr>
            <w:r>
              <w:rPr>
                <w:rFonts w:ascii="Times New Roman" w:eastAsia="Calibri" w:hAnsi="Times New Roman" w:cs="Times New Roman"/>
              </w:rPr>
              <w:t>Org</w:t>
            </w:r>
          </w:p>
        </w:tc>
        <w:tc>
          <w:tcPr>
            <w:tcW w:w="0" w:type="auto"/>
            <w:tcBorders>
              <w:top w:val="nil"/>
              <w:left w:val="nil"/>
              <w:bottom w:val="nil"/>
              <w:right w:val="nil"/>
            </w:tcBorders>
            <w:tcMar>
              <w:top w:w="0" w:type="dxa"/>
              <w:left w:w="100" w:type="dxa"/>
              <w:bottom w:w="0" w:type="dxa"/>
              <w:right w:w="100" w:type="dxa"/>
            </w:tcMar>
            <w:vAlign w:val="bottom"/>
          </w:tcPr>
          <w:p w14:paraId="1131DD76"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13.23</w:t>
            </w:r>
          </w:p>
        </w:tc>
        <w:tc>
          <w:tcPr>
            <w:tcW w:w="0" w:type="auto"/>
            <w:tcBorders>
              <w:top w:val="nil"/>
              <w:left w:val="nil"/>
              <w:bottom w:val="nil"/>
              <w:right w:val="nil"/>
            </w:tcBorders>
            <w:tcMar>
              <w:top w:w="0" w:type="dxa"/>
              <w:left w:w="100" w:type="dxa"/>
              <w:bottom w:w="0" w:type="dxa"/>
              <w:right w:w="100" w:type="dxa"/>
            </w:tcMar>
            <w:vAlign w:val="bottom"/>
          </w:tcPr>
          <w:p w14:paraId="4109BBE7"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0</w:t>
            </w:r>
          </w:p>
        </w:tc>
        <w:tc>
          <w:tcPr>
            <w:tcW w:w="0" w:type="auto"/>
            <w:tcBorders>
              <w:top w:val="nil"/>
              <w:left w:val="nil"/>
              <w:bottom w:val="nil"/>
              <w:right w:val="nil"/>
            </w:tcBorders>
            <w:tcMar>
              <w:top w:w="0" w:type="dxa"/>
              <w:left w:w="100" w:type="dxa"/>
              <w:bottom w:w="0" w:type="dxa"/>
              <w:right w:w="100" w:type="dxa"/>
            </w:tcMar>
            <w:vAlign w:val="bottom"/>
          </w:tcPr>
          <w:p w14:paraId="2D7A6410"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0</w:t>
            </w:r>
          </w:p>
        </w:tc>
        <w:tc>
          <w:tcPr>
            <w:tcW w:w="0" w:type="auto"/>
            <w:tcBorders>
              <w:top w:val="nil"/>
              <w:left w:val="nil"/>
              <w:bottom w:val="nil"/>
              <w:right w:val="nil"/>
            </w:tcBorders>
            <w:tcMar>
              <w:top w:w="0" w:type="dxa"/>
              <w:left w:w="100" w:type="dxa"/>
              <w:bottom w:w="0" w:type="dxa"/>
              <w:right w:w="100" w:type="dxa"/>
            </w:tcMar>
            <w:vAlign w:val="bottom"/>
          </w:tcPr>
          <w:p w14:paraId="4B5D76CE"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4</w:t>
            </w:r>
          </w:p>
        </w:tc>
        <w:tc>
          <w:tcPr>
            <w:tcW w:w="0" w:type="auto"/>
            <w:tcBorders>
              <w:top w:val="nil"/>
              <w:left w:val="nil"/>
              <w:bottom w:val="nil"/>
              <w:right w:val="nil"/>
            </w:tcBorders>
            <w:tcMar>
              <w:top w:w="0" w:type="dxa"/>
              <w:left w:w="100" w:type="dxa"/>
              <w:bottom w:w="0" w:type="dxa"/>
              <w:right w:w="100" w:type="dxa"/>
            </w:tcMar>
            <w:vAlign w:val="bottom"/>
          </w:tcPr>
          <w:p w14:paraId="5BA39121"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48.53</w:t>
            </w:r>
          </w:p>
        </w:tc>
      </w:tr>
      <w:tr w:rsidR="00C550E2" w:rsidRPr="00233E6E" w14:paraId="7DCC14CB" w14:textId="77777777" w:rsidTr="00233E6E">
        <w:tc>
          <w:tcPr>
            <w:tcW w:w="0" w:type="auto"/>
            <w:tcBorders>
              <w:top w:val="nil"/>
              <w:left w:val="nil"/>
              <w:bottom w:val="nil"/>
              <w:right w:val="nil"/>
            </w:tcBorders>
            <w:tcMar>
              <w:top w:w="0" w:type="dxa"/>
              <w:left w:w="100" w:type="dxa"/>
              <w:bottom w:w="0" w:type="dxa"/>
              <w:right w:w="100" w:type="dxa"/>
            </w:tcMar>
            <w:vAlign w:val="bottom"/>
          </w:tcPr>
          <w:p w14:paraId="7B3BF7CB"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unibo_con1</w:t>
            </w:r>
          </w:p>
        </w:tc>
        <w:tc>
          <w:tcPr>
            <w:tcW w:w="0" w:type="auto"/>
            <w:tcBorders>
              <w:top w:val="nil"/>
              <w:left w:val="nil"/>
              <w:bottom w:val="nil"/>
              <w:right w:val="nil"/>
            </w:tcBorders>
            <w:tcMar>
              <w:top w:w="0" w:type="dxa"/>
              <w:left w:w="100" w:type="dxa"/>
              <w:bottom w:w="0" w:type="dxa"/>
              <w:right w:w="100" w:type="dxa"/>
            </w:tcMar>
            <w:vAlign w:val="bottom"/>
          </w:tcPr>
          <w:p w14:paraId="469E25F9"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RE</w:t>
            </w:r>
          </w:p>
        </w:tc>
        <w:tc>
          <w:tcPr>
            <w:tcW w:w="0" w:type="auto"/>
            <w:tcBorders>
              <w:top w:val="nil"/>
              <w:left w:val="nil"/>
              <w:bottom w:val="nil"/>
              <w:right w:val="nil"/>
            </w:tcBorders>
            <w:tcMar>
              <w:top w:w="0" w:type="dxa"/>
              <w:left w:w="100" w:type="dxa"/>
              <w:bottom w:w="0" w:type="dxa"/>
              <w:right w:w="100" w:type="dxa"/>
            </w:tcMar>
            <w:vAlign w:val="bottom"/>
          </w:tcPr>
          <w:p w14:paraId="3C23ABC8"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Con</w:t>
            </w:r>
          </w:p>
        </w:tc>
        <w:tc>
          <w:tcPr>
            <w:tcW w:w="0" w:type="auto"/>
            <w:tcBorders>
              <w:top w:val="nil"/>
              <w:left w:val="nil"/>
              <w:bottom w:val="nil"/>
              <w:right w:val="nil"/>
            </w:tcBorders>
            <w:tcMar>
              <w:top w:w="0" w:type="dxa"/>
              <w:left w:w="100" w:type="dxa"/>
              <w:bottom w:w="0" w:type="dxa"/>
              <w:right w:w="100" w:type="dxa"/>
            </w:tcMar>
            <w:vAlign w:val="bottom"/>
          </w:tcPr>
          <w:p w14:paraId="3F81E7D4"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12.69</w:t>
            </w:r>
          </w:p>
        </w:tc>
        <w:tc>
          <w:tcPr>
            <w:tcW w:w="0" w:type="auto"/>
            <w:tcBorders>
              <w:top w:val="nil"/>
              <w:left w:val="nil"/>
              <w:bottom w:val="nil"/>
              <w:right w:val="nil"/>
            </w:tcBorders>
            <w:tcMar>
              <w:top w:w="0" w:type="dxa"/>
              <w:left w:w="100" w:type="dxa"/>
              <w:bottom w:w="0" w:type="dxa"/>
              <w:right w:w="100" w:type="dxa"/>
            </w:tcMar>
            <w:vAlign w:val="bottom"/>
          </w:tcPr>
          <w:p w14:paraId="75A7977D"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6</w:t>
            </w:r>
          </w:p>
        </w:tc>
        <w:tc>
          <w:tcPr>
            <w:tcW w:w="0" w:type="auto"/>
            <w:tcBorders>
              <w:top w:val="nil"/>
              <w:left w:val="nil"/>
              <w:bottom w:val="nil"/>
              <w:right w:val="nil"/>
            </w:tcBorders>
            <w:tcMar>
              <w:top w:w="0" w:type="dxa"/>
              <w:left w:w="100" w:type="dxa"/>
              <w:bottom w:w="0" w:type="dxa"/>
              <w:right w:w="100" w:type="dxa"/>
            </w:tcMar>
            <w:vAlign w:val="bottom"/>
          </w:tcPr>
          <w:p w14:paraId="396B90B2"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5</w:t>
            </w:r>
          </w:p>
        </w:tc>
        <w:tc>
          <w:tcPr>
            <w:tcW w:w="0" w:type="auto"/>
            <w:tcBorders>
              <w:top w:val="nil"/>
              <w:left w:val="nil"/>
              <w:bottom w:val="nil"/>
              <w:right w:val="nil"/>
            </w:tcBorders>
            <w:tcMar>
              <w:top w:w="0" w:type="dxa"/>
              <w:left w:w="100" w:type="dxa"/>
              <w:bottom w:w="0" w:type="dxa"/>
              <w:right w:w="100" w:type="dxa"/>
            </w:tcMar>
            <w:vAlign w:val="bottom"/>
          </w:tcPr>
          <w:p w14:paraId="6E9AC0EC"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0</w:t>
            </w:r>
          </w:p>
        </w:tc>
        <w:tc>
          <w:tcPr>
            <w:tcW w:w="0" w:type="auto"/>
            <w:tcBorders>
              <w:top w:val="nil"/>
              <w:left w:val="nil"/>
              <w:bottom w:val="nil"/>
              <w:right w:val="nil"/>
            </w:tcBorders>
            <w:tcMar>
              <w:top w:w="0" w:type="dxa"/>
              <w:left w:w="100" w:type="dxa"/>
              <w:bottom w:w="0" w:type="dxa"/>
              <w:right w:w="100" w:type="dxa"/>
            </w:tcMar>
            <w:vAlign w:val="bottom"/>
          </w:tcPr>
          <w:p w14:paraId="41E809C8"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52.00</w:t>
            </w:r>
          </w:p>
        </w:tc>
      </w:tr>
      <w:tr w:rsidR="00C550E2" w:rsidRPr="00233E6E" w14:paraId="3CAA8E29" w14:textId="77777777" w:rsidTr="00233E6E">
        <w:tc>
          <w:tcPr>
            <w:tcW w:w="0" w:type="auto"/>
            <w:tcBorders>
              <w:top w:val="nil"/>
              <w:left w:val="nil"/>
              <w:bottom w:val="nil"/>
              <w:right w:val="nil"/>
            </w:tcBorders>
            <w:tcMar>
              <w:top w:w="0" w:type="dxa"/>
              <w:left w:w="100" w:type="dxa"/>
              <w:bottom w:w="0" w:type="dxa"/>
              <w:right w:w="100" w:type="dxa"/>
            </w:tcMar>
            <w:vAlign w:val="bottom"/>
          </w:tcPr>
          <w:p w14:paraId="1946B978"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unibo_con2</w:t>
            </w:r>
          </w:p>
        </w:tc>
        <w:tc>
          <w:tcPr>
            <w:tcW w:w="0" w:type="auto"/>
            <w:tcBorders>
              <w:top w:val="nil"/>
              <w:left w:val="nil"/>
              <w:bottom w:val="nil"/>
              <w:right w:val="nil"/>
            </w:tcBorders>
            <w:tcMar>
              <w:top w:w="0" w:type="dxa"/>
              <w:left w:w="100" w:type="dxa"/>
              <w:bottom w:w="0" w:type="dxa"/>
              <w:right w:w="100" w:type="dxa"/>
            </w:tcMar>
            <w:vAlign w:val="bottom"/>
          </w:tcPr>
          <w:p w14:paraId="4945DEAD"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RE</w:t>
            </w:r>
          </w:p>
        </w:tc>
        <w:tc>
          <w:tcPr>
            <w:tcW w:w="0" w:type="auto"/>
            <w:tcBorders>
              <w:top w:val="nil"/>
              <w:left w:val="nil"/>
              <w:bottom w:val="nil"/>
              <w:right w:val="nil"/>
            </w:tcBorders>
            <w:tcMar>
              <w:top w:w="0" w:type="dxa"/>
              <w:left w:w="100" w:type="dxa"/>
              <w:bottom w:w="0" w:type="dxa"/>
              <w:right w:w="100" w:type="dxa"/>
            </w:tcMar>
            <w:vAlign w:val="bottom"/>
          </w:tcPr>
          <w:p w14:paraId="187C6186"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Con</w:t>
            </w:r>
          </w:p>
        </w:tc>
        <w:tc>
          <w:tcPr>
            <w:tcW w:w="0" w:type="auto"/>
            <w:tcBorders>
              <w:top w:val="nil"/>
              <w:left w:val="nil"/>
              <w:bottom w:val="nil"/>
              <w:right w:val="nil"/>
            </w:tcBorders>
            <w:tcMar>
              <w:top w:w="0" w:type="dxa"/>
              <w:left w:w="100" w:type="dxa"/>
              <w:bottom w:w="0" w:type="dxa"/>
              <w:right w:w="100" w:type="dxa"/>
            </w:tcMar>
            <w:vAlign w:val="bottom"/>
          </w:tcPr>
          <w:p w14:paraId="76B620E0"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13.23</w:t>
            </w:r>
          </w:p>
        </w:tc>
        <w:tc>
          <w:tcPr>
            <w:tcW w:w="0" w:type="auto"/>
            <w:tcBorders>
              <w:top w:val="nil"/>
              <w:left w:val="nil"/>
              <w:bottom w:val="nil"/>
              <w:right w:val="nil"/>
            </w:tcBorders>
            <w:tcMar>
              <w:top w:w="0" w:type="dxa"/>
              <w:left w:w="100" w:type="dxa"/>
              <w:bottom w:w="0" w:type="dxa"/>
              <w:right w:w="100" w:type="dxa"/>
            </w:tcMar>
            <w:vAlign w:val="bottom"/>
          </w:tcPr>
          <w:p w14:paraId="4418315A"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0</w:t>
            </w:r>
          </w:p>
        </w:tc>
        <w:tc>
          <w:tcPr>
            <w:tcW w:w="0" w:type="auto"/>
            <w:tcBorders>
              <w:top w:val="nil"/>
              <w:left w:val="nil"/>
              <w:bottom w:val="nil"/>
              <w:right w:val="nil"/>
            </w:tcBorders>
            <w:tcMar>
              <w:top w:w="0" w:type="dxa"/>
              <w:left w:w="100" w:type="dxa"/>
              <w:bottom w:w="0" w:type="dxa"/>
              <w:right w:w="100" w:type="dxa"/>
            </w:tcMar>
            <w:vAlign w:val="bottom"/>
          </w:tcPr>
          <w:p w14:paraId="6F2A2CD3"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0</w:t>
            </w:r>
          </w:p>
        </w:tc>
        <w:tc>
          <w:tcPr>
            <w:tcW w:w="0" w:type="auto"/>
            <w:tcBorders>
              <w:top w:val="nil"/>
              <w:left w:val="nil"/>
              <w:bottom w:val="nil"/>
              <w:right w:val="nil"/>
            </w:tcBorders>
            <w:tcMar>
              <w:top w:w="0" w:type="dxa"/>
              <w:left w:w="100" w:type="dxa"/>
              <w:bottom w:w="0" w:type="dxa"/>
              <w:right w:w="100" w:type="dxa"/>
            </w:tcMar>
            <w:vAlign w:val="bottom"/>
          </w:tcPr>
          <w:p w14:paraId="40068068"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7</w:t>
            </w:r>
          </w:p>
        </w:tc>
        <w:tc>
          <w:tcPr>
            <w:tcW w:w="0" w:type="auto"/>
            <w:tcBorders>
              <w:top w:val="nil"/>
              <w:left w:val="nil"/>
              <w:bottom w:val="nil"/>
              <w:right w:val="nil"/>
            </w:tcBorders>
            <w:tcMar>
              <w:top w:w="0" w:type="dxa"/>
              <w:left w:w="100" w:type="dxa"/>
              <w:bottom w:w="0" w:type="dxa"/>
              <w:right w:w="100" w:type="dxa"/>
            </w:tcMar>
            <w:vAlign w:val="bottom"/>
          </w:tcPr>
          <w:p w14:paraId="5478E308"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30.23</w:t>
            </w:r>
          </w:p>
        </w:tc>
      </w:tr>
      <w:tr w:rsidR="00C550E2" w:rsidRPr="00233E6E" w14:paraId="03671706" w14:textId="77777777" w:rsidTr="00233E6E">
        <w:tc>
          <w:tcPr>
            <w:tcW w:w="0" w:type="auto"/>
            <w:tcBorders>
              <w:top w:val="nil"/>
              <w:left w:val="nil"/>
              <w:bottom w:val="nil"/>
              <w:right w:val="nil"/>
            </w:tcBorders>
            <w:tcMar>
              <w:top w:w="0" w:type="dxa"/>
              <w:left w:w="100" w:type="dxa"/>
              <w:bottom w:w="0" w:type="dxa"/>
              <w:right w:w="100" w:type="dxa"/>
            </w:tcMar>
            <w:vAlign w:val="bottom"/>
          </w:tcPr>
          <w:p w14:paraId="761C9614"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unimi_bio1</w:t>
            </w:r>
          </w:p>
        </w:tc>
        <w:tc>
          <w:tcPr>
            <w:tcW w:w="0" w:type="auto"/>
            <w:tcBorders>
              <w:top w:val="nil"/>
              <w:left w:val="nil"/>
              <w:bottom w:val="nil"/>
              <w:right w:val="nil"/>
            </w:tcBorders>
            <w:tcMar>
              <w:top w:w="0" w:type="dxa"/>
              <w:left w:w="100" w:type="dxa"/>
              <w:bottom w:w="0" w:type="dxa"/>
              <w:right w:w="100" w:type="dxa"/>
            </w:tcMar>
            <w:vAlign w:val="bottom"/>
          </w:tcPr>
          <w:p w14:paraId="41B67FA4"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SO</w:t>
            </w:r>
          </w:p>
        </w:tc>
        <w:tc>
          <w:tcPr>
            <w:tcW w:w="0" w:type="auto"/>
            <w:tcBorders>
              <w:top w:val="nil"/>
              <w:left w:val="nil"/>
              <w:bottom w:val="nil"/>
              <w:right w:val="nil"/>
            </w:tcBorders>
            <w:tcMar>
              <w:top w:w="0" w:type="dxa"/>
              <w:left w:w="100" w:type="dxa"/>
              <w:bottom w:w="0" w:type="dxa"/>
              <w:right w:w="100" w:type="dxa"/>
            </w:tcMar>
            <w:vAlign w:val="bottom"/>
          </w:tcPr>
          <w:p w14:paraId="114B9285" w14:textId="77777777" w:rsidR="00C550E2" w:rsidRPr="00233E6E" w:rsidRDefault="00233E6E" w:rsidP="00E635DE">
            <w:pPr>
              <w:spacing w:before="20"/>
              <w:jc w:val="both"/>
              <w:rPr>
                <w:rFonts w:ascii="Times New Roman" w:eastAsia="Calibri" w:hAnsi="Times New Roman" w:cs="Times New Roman"/>
              </w:rPr>
            </w:pPr>
            <w:r>
              <w:rPr>
                <w:rFonts w:ascii="Times New Roman" w:eastAsia="Calibri" w:hAnsi="Times New Roman" w:cs="Times New Roman"/>
              </w:rPr>
              <w:t>Org</w:t>
            </w:r>
          </w:p>
        </w:tc>
        <w:tc>
          <w:tcPr>
            <w:tcW w:w="0" w:type="auto"/>
            <w:tcBorders>
              <w:top w:val="nil"/>
              <w:left w:val="nil"/>
              <w:bottom w:val="nil"/>
              <w:right w:val="nil"/>
            </w:tcBorders>
            <w:tcMar>
              <w:top w:w="0" w:type="dxa"/>
              <w:left w:w="100" w:type="dxa"/>
              <w:bottom w:w="0" w:type="dxa"/>
              <w:right w:w="100" w:type="dxa"/>
            </w:tcMar>
            <w:vAlign w:val="bottom"/>
          </w:tcPr>
          <w:p w14:paraId="1B40A6ED"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10.30</w:t>
            </w:r>
          </w:p>
        </w:tc>
        <w:tc>
          <w:tcPr>
            <w:tcW w:w="0" w:type="auto"/>
            <w:tcBorders>
              <w:top w:val="nil"/>
              <w:left w:val="nil"/>
              <w:bottom w:val="nil"/>
              <w:right w:val="nil"/>
            </w:tcBorders>
            <w:tcMar>
              <w:top w:w="0" w:type="dxa"/>
              <w:left w:w="100" w:type="dxa"/>
              <w:bottom w:w="0" w:type="dxa"/>
              <w:right w:w="100" w:type="dxa"/>
            </w:tcMar>
            <w:vAlign w:val="bottom"/>
          </w:tcPr>
          <w:p w14:paraId="1A5084D4"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25</w:t>
            </w:r>
          </w:p>
        </w:tc>
        <w:tc>
          <w:tcPr>
            <w:tcW w:w="0" w:type="auto"/>
            <w:tcBorders>
              <w:top w:val="nil"/>
              <w:left w:val="nil"/>
              <w:bottom w:val="nil"/>
              <w:right w:val="nil"/>
            </w:tcBorders>
            <w:tcMar>
              <w:top w:w="0" w:type="dxa"/>
              <w:left w:w="100" w:type="dxa"/>
              <w:bottom w:w="0" w:type="dxa"/>
              <w:right w:w="100" w:type="dxa"/>
            </w:tcMar>
            <w:vAlign w:val="bottom"/>
          </w:tcPr>
          <w:p w14:paraId="1E046B5F"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0</w:t>
            </w:r>
          </w:p>
        </w:tc>
        <w:tc>
          <w:tcPr>
            <w:tcW w:w="0" w:type="auto"/>
            <w:tcBorders>
              <w:top w:val="nil"/>
              <w:left w:val="nil"/>
              <w:bottom w:val="nil"/>
              <w:right w:val="nil"/>
            </w:tcBorders>
            <w:tcMar>
              <w:top w:w="0" w:type="dxa"/>
              <w:left w:w="100" w:type="dxa"/>
              <w:bottom w:w="0" w:type="dxa"/>
              <w:right w:w="100" w:type="dxa"/>
            </w:tcMar>
            <w:vAlign w:val="bottom"/>
          </w:tcPr>
          <w:p w14:paraId="2A97D163"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3.5</w:t>
            </w:r>
          </w:p>
        </w:tc>
        <w:tc>
          <w:tcPr>
            <w:tcW w:w="0" w:type="auto"/>
            <w:tcBorders>
              <w:top w:val="nil"/>
              <w:left w:val="nil"/>
              <w:bottom w:val="nil"/>
              <w:right w:val="nil"/>
            </w:tcBorders>
            <w:tcMar>
              <w:top w:w="0" w:type="dxa"/>
              <w:left w:w="100" w:type="dxa"/>
              <w:bottom w:w="0" w:type="dxa"/>
              <w:right w:w="100" w:type="dxa"/>
            </w:tcMar>
            <w:vAlign w:val="bottom"/>
          </w:tcPr>
          <w:p w14:paraId="1D488D72"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4.32</w:t>
            </w:r>
          </w:p>
        </w:tc>
      </w:tr>
      <w:tr w:rsidR="00C550E2" w:rsidRPr="00233E6E" w14:paraId="447A9ED0" w14:textId="77777777" w:rsidTr="00233E6E">
        <w:tc>
          <w:tcPr>
            <w:tcW w:w="0" w:type="auto"/>
            <w:tcBorders>
              <w:top w:val="nil"/>
              <w:left w:val="nil"/>
              <w:bottom w:val="nil"/>
              <w:right w:val="nil"/>
            </w:tcBorders>
            <w:tcMar>
              <w:top w:w="0" w:type="dxa"/>
              <w:left w:w="100" w:type="dxa"/>
              <w:bottom w:w="0" w:type="dxa"/>
              <w:right w:w="100" w:type="dxa"/>
            </w:tcMar>
            <w:vAlign w:val="bottom"/>
          </w:tcPr>
          <w:p w14:paraId="24EAF508"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unimi_bio2</w:t>
            </w:r>
          </w:p>
        </w:tc>
        <w:tc>
          <w:tcPr>
            <w:tcW w:w="0" w:type="auto"/>
            <w:tcBorders>
              <w:top w:val="nil"/>
              <w:left w:val="nil"/>
              <w:bottom w:val="nil"/>
              <w:right w:val="nil"/>
            </w:tcBorders>
            <w:tcMar>
              <w:top w:w="0" w:type="dxa"/>
              <w:left w:w="100" w:type="dxa"/>
              <w:bottom w:w="0" w:type="dxa"/>
              <w:right w:w="100" w:type="dxa"/>
            </w:tcMar>
            <w:vAlign w:val="bottom"/>
          </w:tcPr>
          <w:p w14:paraId="64C7020E"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SO</w:t>
            </w:r>
          </w:p>
        </w:tc>
        <w:tc>
          <w:tcPr>
            <w:tcW w:w="0" w:type="auto"/>
            <w:tcBorders>
              <w:top w:val="nil"/>
              <w:left w:val="nil"/>
              <w:bottom w:val="nil"/>
              <w:right w:val="nil"/>
            </w:tcBorders>
            <w:tcMar>
              <w:top w:w="0" w:type="dxa"/>
              <w:left w:w="100" w:type="dxa"/>
              <w:bottom w:w="0" w:type="dxa"/>
              <w:right w:w="100" w:type="dxa"/>
            </w:tcMar>
            <w:vAlign w:val="bottom"/>
          </w:tcPr>
          <w:p w14:paraId="41A6BE3C" w14:textId="77777777" w:rsidR="00C550E2" w:rsidRPr="00233E6E" w:rsidRDefault="00233E6E" w:rsidP="00E635DE">
            <w:pPr>
              <w:spacing w:before="20"/>
              <w:jc w:val="both"/>
              <w:rPr>
                <w:rFonts w:ascii="Times New Roman" w:eastAsia="Calibri" w:hAnsi="Times New Roman" w:cs="Times New Roman"/>
              </w:rPr>
            </w:pPr>
            <w:r>
              <w:rPr>
                <w:rFonts w:ascii="Times New Roman" w:eastAsia="Calibri" w:hAnsi="Times New Roman" w:cs="Times New Roman"/>
              </w:rPr>
              <w:t>Org</w:t>
            </w:r>
          </w:p>
        </w:tc>
        <w:tc>
          <w:tcPr>
            <w:tcW w:w="0" w:type="auto"/>
            <w:tcBorders>
              <w:top w:val="nil"/>
              <w:left w:val="nil"/>
              <w:bottom w:val="nil"/>
              <w:right w:val="nil"/>
            </w:tcBorders>
            <w:tcMar>
              <w:top w:w="0" w:type="dxa"/>
              <w:left w:w="100" w:type="dxa"/>
              <w:bottom w:w="0" w:type="dxa"/>
              <w:right w:w="100" w:type="dxa"/>
            </w:tcMar>
            <w:vAlign w:val="bottom"/>
          </w:tcPr>
          <w:p w14:paraId="34DCD3E5"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10.16</w:t>
            </w:r>
          </w:p>
        </w:tc>
        <w:tc>
          <w:tcPr>
            <w:tcW w:w="0" w:type="auto"/>
            <w:tcBorders>
              <w:top w:val="nil"/>
              <w:left w:val="nil"/>
              <w:bottom w:val="nil"/>
              <w:right w:val="nil"/>
            </w:tcBorders>
            <w:tcMar>
              <w:top w:w="0" w:type="dxa"/>
              <w:left w:w="100" w:type="dxa"/>
              <w:bottom w:w="0" w:type="dxa"/>
              <w:right w:w="100" w:type="dxa"/>
            </w:tcMar>
            <w:vAlign w:val="bottom"/>
          </w:tcPr>
          <w:p w14:paraId="16B9D8B4"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34</w:t>
            </w:r>
          </w:p>
        </w:tc>
        <w:tc>
          <w:tcPr>
            <w:tcW w:w="0" w:type="auto"/>
            <w:tcBorders>
              <w:top w:val="nil"/>
              <w:left w:val="nil"/>
              <w:bottom w:val="nil"/>
              <w:right w:val="nil"/>
            </w:tcBorders>
            <w:tcMar>
              <w:top w:w="0" w:type="dxa"/>
              <w:left w:w="100" w:type="dxa"/>
              <w:bottom w:w="0" w:type="dxa"/>
              <w:right w:w="100" w:type="dxa"/>
            </w:tcMar>
            <w:vAlign w:val="bottom"/>
          </w:tcPr>
          <w:p w14:paraId="72BB2311"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0</w:t>
            </w:r>
          </w:p>
        </w:tc>
        <w:tc>
          <w:tcPr>
            <w:tcW w:w="0" w:type="auto"/>
            <w:tcBorders>
              <w:top w:val="nil"/>
              <w:left w:val="nil"/>
              <w:bottom w:val="nil"/>
              <w:right w:val="nil"/>
            </w:tcBorders>
            <w:tcMar>
              <w:top w:w="0" w:type="dxa"/>
              <w:left w:w="100" w:type="dxa"/>
              <w:bottom w:w="0" w:type="dxa"/>
              <w:right w:w="100" w:type="dxa"/>
            </w:tcMar>
            <w:vAlign w:val="bottom"/>
          </w:tcPr>
          <w:p w14:paraId="103D2D6D"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3</w:t>
            </w:r>
          </w:p>
        </w:tc>
        <w:tc>
          <w:tcPr>
            <w:tcW w:w="0" w:type="auto"/>
            <w:tcBorders>
              <w:top w:val="nil"/>
              <w:left w:val="nil"/>
              <w:bottom w:val="nil"/>
              <w:right w:val="nil"/>
            </w:tcBorders>
            <w:tcMar>
              <w:top w:w="0" w:type="dxa"/>
              <w:left w:w="100" w:type="dxa"/>
              <w:bottom w:w="0" w:type="dxa"/>
              <w:right w:w="100" w:type="dxa"/>
            </w:tcMar>
            <w:vAlign w:val="bottom"/>
          </w:tcPr>
          <w:p w14:paraId="160477F5"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1.25</w:t>
            </w:r>
          </w:p>
        </w:tc>
      </w:tr>
      <w:tr w:rsidR="00C550E2" w:rsidRPr="00233E6E" w14:paraId="177FF59B" w14:textId="77777777" w:rsidTr="00233E6E">
        <w:tc>
          <w:tcPr>
            <w:tcW w:w="0" w:type="auto"/>
            <w:tcBorders>
              <w:top w:val="nil"/>
              <w:left w:val="nil"/>
              <w:bottom w:val="nil"/>
              <w:right w:val="nil"/>
            </w:tcBorders>
            <w:tcMar>
              <w:top w:w="0" w:type="dxa"/>
              <w:left w:w="100" w:type="dxa"/>
              <w:bottom w:w="0" w:type="dxa"/>
              <w:right w:w="100" w:type="dxa"/>
            </w:tcMar>
            <w:vAlign w:val="bottom"/>
          </w:tcPr>
          <w:p w14:paraId="2F2B5CDE"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unimi_con1</w:t>
            </w:r>
          </w:p>
        </w:tc>
        <w:tc>
          <w:tcPr>
            <w:tcW w:w="0" w:type="auto"/>
            <w:tcBorders>
              <w:top w:val="nil"/>
              <w:left w:val="nil"/>
              <w:bottom w:val="nil"/>
              <w:right w:val="nil"/>
            </w:tcBorders>
            <w:tcMar>
              <w:top w:w="0" w:type="dxa"/>
              <w:left w:w="100" w:type="dxa"/>
              <w:bottom w:w="0" w:type="dxa"/>
              <w:right w:w="100" w:type="dxa"/>
            </w:tcMar>
            <w:vAlign w:val="bottom"/>
          </w:tcPr>
          <w:p w14:paraId="2D96792E"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SO</w:t>
            </w:r>
          </w:p>
        </w:tc>
        <w:tc>
          <w:tcPr>
            <w:tcW w:w="0" w:type="auto"/>
            <w:tcBorders>
              <w:top w:val="nil"/>
              <w:left w:val="nil"/>
              <w:bottom w:val="nil"/>
              <w:right w:val="nil"/>
            </w:tcBorders>
            <w:tcMar>
              <w:top w:w="0" w:type="dxa"/>
              <w:left w:w="100" w:type="dxa"/>
              <w:bottom w:w="0" w:type="dxa"/>
              <w:right w:w="100" w:type="dxa"/>
            </w:tcMar>
            <w:vAlign w:val="bottom"/>
          </w:tcPr>
          <w:p w14:paraId="00B3ACF6"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Con</w:t>
            </w:r>
          </w:p>
        </w:tc>
        <w:tc>
          <w:tcPr>
            <w:tcW w:w="0" w:type="auto"/>
            <w:tcBorders>
              <w:top w:val="nil"/>
              <w:left w:val="nil"/>
              <w:bottom w:val="nil"/>
              <w:right w:val="nil"/>
            </w:tcBorders>
            <w:tcMar>
              <w:top w:w="0" w:type="dxa"/>
              <w:left w:w="100" w:type="dxa"/>
              <w:bottom w:w="0" w:type="dxa"/>
              <w:right w:w="100" w:type="dxa"/>
            </w:tcMar>
            <w:vAlign w:val="bottom"/>
          </w:tcPr>
          <w:p w14:paraId="07FF0547"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10.51</w:t>
            </w:r>
          </w:p>
        </w:tc>
        <w:tc>
          <w:tcPr>
            <w:tcW w:w="0" w:type="auto"/>
            <w:tcBorders>
              <w:top w:val="nil"/>
              <w:left w:val="nil"/>
              <w:bottom w:val="nil"/>
              <w:right w:val="nil"/>
            </w:tcBorders>
            <w:tcMar>
              <w:top w:w="0" w:type="dxa"/>
              <w:left w:w="100" w:type="dxa"/>
              <w:bottom w:w="0" w:type="dxa"/>
              <w:right w:w="100" w:type="dxa"/>
            </w:tcMar>
            <w:vAlign w:val="bottom"/>
          </w:tcPr>
          <w:p w14:paraId="5D7A3934"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17</w:t>
            </w:r>
          </w:p>
        </w:tc>
        <w:tc>
          <w:tcPr>
            <w:tcW w:w="0" w:type="auto"/>
            <w:tcBorders>
              <w:top w:val="nil"/>
              <w:left w:val="nil"/>
              <w:bottom w:val="nil"/>
              <w:right w:val="nil"/>
            </w:tcBorders>
            <w:tcMar>
              <w:top w:w="0" w:type="dxa"/>
              <w:left w:w="100" w:type="dxa"/>
              <w:bottom w:w="0" w:type="dxa"/>
              <w:right w:w="100" w:type="dxa"/>
            </w:tcMar>
            <w:vAlign w:val="bottom"/>
          </w:tcPr>
          <w:p w14:paraId="34F15F03"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0</w:t>
            </w:r>
          </w:p>
        </w:tc>
        <w:tc>
          <w:tcPr>
            <w:tcW w:w="0" w:type="auto"/>
            <w:tcBorders>
              <w:top w:val="nil"/>
              <w:left w:val="nil"/>
              <w:bottom w:val="nil"/>
              <w:right w:val="nil"/>
            </w:tcBorders>
            <w:tcMar>
              <w:top w:w="0" w:type="dxa"/>
              <w:left w:w="100" w:type="dxa"/>
              <w:bottom w:w="0" w:type="dxa"/>
              <w:right w:w="100" w:type="dxa"/>
            </w:tcMar>
            <w:vAlign w:val="bottom"/>
          </w:tcPr>
          <w:p w14:paraId="2AD6D374"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3</w:t>
            </w:r>
          </w:p>
        </w:tc>
        <w:tc>
          <w:tcPr>
            <w:tcW w:w="0" w:type="auto"/>
            <w:tcBorders>
              <w:top w:val="nil"/>
              <w:left w:val="nil"/>
              <w:bottom w:val="nil"/>
              <w:right w:val="nil"/>
            </w:tcBorders>
            <w:tcMar>
              <w:top w:w="0" w:type="dxa"/>
              <w:left w:w="100" w:type="dxa"/>
              <w:bottom w:w="0" w:type="dxa"/>
              <w:right w:w="100" w:type="dxa"/>
            </w:tcMar>
            <w:vAlign w:val="bottom"/>
          </w:tcPr>
          <w:p w14:paraId="0E7AC90F"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38.01</w:t>
            </w:r>
          </w:p>
        </w:tc>
      </w:tr>
      <w:tr w:rsidR="00C550E2" w:rsidRPr="00233E6E" w14:paraId="292058AA" w14:textId="77777777" w:rsidTr="00233E6E">
        <w:tc>
          <w:tcPr>
            <w:tcW w:w="0" w:type="auto"/>
            <w:tcBorders>
              <w:top w:val="nil"/>
              <w:left w:val="nil"/>
              <w:bottom w:val="nil"/>
              <w:right w:val="nil"/>
            </w:tcBorders>
            <w:tcMar>
              <w:top w:w="0" w:type="dxa"/>
              <w:left w:w="100" w:type="dxa"/>
              <w:bottom w:w="0" w:type="dxa"/>
              <w:right w:w="100" w:type="dxa"/>
            </w:tcMar>
            <w:vAlign w:val="bottom"/>
          </w:tcPr>
          <w:p w14:paraId="22FDF4C8"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unimi_con2</w:t>
            </w:r>
          </w:p>
        </w:tc>
        <w:tc>
          <w:tcPr>
            <w:tcW w:w="0" w:type="auto"/>
            <w:tcBorders>
              <w:top w:val="nil"/>
              <w:left w:val="nil"/>
              <w:bottom w:val="nil"/>
              <w:right w:val="nil"/>
            </w:tcBorders>
            <w:tcMar>
              <w:top w:w="0" w:type="dxa"/>
              <w:left w:w="100" w:type="dxa"/>
              <w:bottom w:w="0" w:type="dxa"/>
              <w:right w:w="100" w:type="dxa"/>
            </w:tcMar>
            <w:vAlign w:val="bottom"/>
          </w:tcPr>
          <w:p w14:paraId="03A45C59"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SO</w:t>
            </w:r>
          </w:p>
        </w:tc>
        <w:tc>
          <w:tcPr>
            <w:tcW w:w="0" w:type="auto"/>
            <w:tcBorders>
              <w:top w:val="nil"/>
              <w:left w:val="nil"/>
              <w:bottom w:val="nil"/>
              <w:right w:val="nil"/>
            </w:tcBorders>
            <w:tcMar>
              <w:top w:w="0" w:type="dxa"/>
              <w:left w:w="100" w:type="dxa"/>
              <w:bottom w:w="0" w:type="dxa"/>
              <w:right w:w="100" w:type="dxa"/>
            </w:tcMar>
            <w:vAlign w:val="bottom"/>
          </w:tcPr>
          <w:p w14:paraId="537784F1"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Con</w:t>
            </w:r>
          </w:p>
        </w:tc>
        <w:tc>
          <w:tcPr>
            <w:tcW w:w="0" w:type="auto"/>
            <w:tcBorders>
              <w:top w:val="nil"/>
              <w:left w:val="nil"/>
              <w:bottom w:val="nil"/>
              <w:right w:val="nil"/>
            </w:tcBorders>
            <w:tcMar>
              <w:top w:w="0" w:type="dxa"/>
              <w:left w:w="100" w:type="dxa"/>
              <w:bottom w:w="0" w:type="dxa"/>
              <w:right w:w="100" w:type="dxa"/>
            </w:tcMar>
            <w:vAlign w:val="bottom"/>
          </w:tcPr>
          <w:p w14:paraId="2B33FDC0"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11.34</w:t>
            </w:r>
          </w:p>
        </w:tc>
        <w:tc>
          <w:tcPr>
            <w:tcW w:w="0" w:type="auto"/>
            <w:tcBorders>
              <w:top w:val="nil"/>
              <w:left w:val="nil"/>
              <w:bottom w:val="nil"/>
              <w:right w:val="nil"/>
            </w:tcBorders>
            <w:tcMar>
              <w:top w:w="0" w:type="dxa"/>
              <w:left w:w="100" w:type="dxa"/>
              <w:bottom w:w="0" w:type="dxa"/>
              <w:right w:w="100" w:type="dxa"/>
            </w:tcMar>
            <w:vAlign w:val="bottom"/>
          </w:tcPr>
          <w:p w14:paraId="049A6D52"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33</w:t>
            </w:r>
          </w:p>
        </w:tc>
        <w:tc>
          <w:tcPr>
            <w:tcW w:w="0" w:type="auto"/>
            <w:tcBorders>
              <w:top w:val="nil"/>
              <w:left w:val="nil"/>
              <w:bottom w:val="nil"/>
              <w:right w:val="nil"/>
            </w:tcBorders>
            <w:tcMar>
              <w:top w:w="0" w:type="dxa"/>
              <w:left w:w="100" w:type="dxa"/>
              <w:bottom w:w="0" w:type="dxa"/>
              <w:right w:w="100" w:type="dxa"/>
            </w:tcMar>
            <w:vAlign w:val="bottom"/>
          </w:tcPr>
          <w:p w14:paraId="3360899A"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1</w:t>
            </w:r>
          </w:p>
        </w:tc>
        <w:tc>
          <w:tcPr>
            <w:tcW w:w="0" w:type="auto"/>
            <w:tcBorders>
              <w:top w:val="nil"/>
              <w:left w:val="nil"/>
              <w:bottom w:val="nil"/>
              <w:right w:val="nil"/>
            </w:tcBorders>
            <w:tcMar>
              <w:top w:w="0" w:type="dxa"/>
              <w:left w:w="100" w:type="dxa"/>
              <w:bottom w:w="0" w:type="dxa"/>
              <w:right w:w="100" w:type="dxa"/>
            </w:tcMar>
            <w:vAlign w:val="bottom"/>
          </w:tcPr>
          <w:p w14:paraId="198BB63C"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3</w:t>
            </w:r>
          </w:p>
        </w:tc>
        <w:tc>
          <w:tcPr>
            <w:tcW w:w="0" w:type="auto"/>
            <w:tcBorders>
              <w:top w:val="nil"/>
              <w:left w:val="nil"/>
              <w:bottom w:val="nil"/>
              <w:right w:val="nil"/>
            </w:tcBorders>
            <w:tcMar>
              <w:top w:w="0" w:type="dxa"/>
              <w:left w:w="100" w:type="dxa"/>
              <w:bottom w:w="0" w:type="dxa"/>
              <w:right w:w="100" w:type="dxa"/>
            </w:tcMar>
            <w:vAlign w:val="bottom"/>
          </w:tcPr>
          <w:p w14:paraId="1FDAD4BF"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15.40</w:t>
            </w:r>
          </w:p>
        </w:tc>
      </w:tr>
      <w:tr w:rsidR="00C550E2" w:rsidRPr="00233E6E" w14:paraId="695621FE" w14:textId="77777777" w:rsidTr="00233E6E">
        <w:tc>
          <w:tcPr>
            <w:tcW w:w="0" w:type="auto"/>
            <w:tcBorders>
              <w:top w:val="nil"/>
              <w:left w:val="nil"/>
              <w:bottom w:val="nil"/>
              <w:right w:val="nil"/>
            </w:tcBorders>
            <w:tcMar>
              <w:top w:w="0" w:type="dxa"/>
              <w:left w:w="100" w:type="dxa"/>
              <w:bottom w:w="0" w:type="dxa"/>
              <w:right w:w="100" w:type="dxa"/>
            </w:tcMar>
            <w:vAlign w:val="bottom"/>
          </w:tcPr>
          <w:p w14:paraId="58F62ADA"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unimore_bio1</w:t>
            </w:r>
          </w:p>
        </w:tc>
        <w:tc>
          <w:tcPr>
            <w:tcW w:w="0" w:type="auto"/>
            <w:tcBorders>
              <w:top w:val="nil"/>
              <w:left w:val="nil"/>
              <w:bottom w:val="nil"/>
              <w:right w:val="nil"/>
            </w:tcBorders>
            <w:tcMar>
              <w:top w:w="0" w:type="dxa"/>
              <w:left w:w="100" w:type="dxa"/>
              <w:bottom w:w="0" w:type="dxa"/>
              <w:right w:w="100" w:type="dxa"/>
            </w:tcMar>
            <w:vAlign w:val="bottom"/>
          </w:tcPr>
          <w:p w14:paraId="76D6D6C4"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RE</w:t>
            </w:r>
          </w:p>
        </w:tc>
        <w:tc>
          <w:tcPr>
            <w:tcW w:w="0" w:type="auto"/>
            <w:tcBorders>
              <w:top w:val="nil"/>
              <w:left w:val="nil"/>
              <w:bottom w:val="nil"/>
              <w:right w:val="nil"/>
            </w:tcBorders>
            <w:tcMar>
              <w:top w:w="0" w:type="dxa"/>
              <w:left w:w="100" w:type="dxa"/>
              <w:bottom w:w="0" w:type="dxa"/>
              <w:right w:w="100" w:type="dxa"/>
            </w:tcMar>
            <w:vAlign w:val="bottom"/>
          </w:tcPr>
          <w:p w14:paraId="2AFA1AC9" w14:textId="77777777" w:rsidR="00C550E2" w:rsidRPr="00233E6E" w:rsidRDefault="00233E6E" w:rsidP="00E635DE">
            <w:pPr>
              <w:spacing w:before="20"/>
              <w:jc w:val="both"/>
              <w:rPr>
                <w:rFonts w:ascii="Times New Roman" w:eastAsia="Calibri" w:hAnsi="Times New Roman" w:cs="Times New Roman"/>
              </w:rPr>
            </w:pPr>
            <w:r>
              <w:rPr>
                <w:rFonts w:ascii="Times New Roman" w:eastAsia="Calibri" w:hAnsi="Times New Roman" w:cs="Times New Roman"/>
              </w:rPr>
              <w:t>Org</w:t>
            </w:r>
          </w:p>
        </w:tc>
        <w:tc>
          <w:tcPr>
            <w:tcW w:w="0" w:type="auto"/>
            <w:tcBorders>
              <w:top w:val="nil"/>
              <w:left w:val="nil"/>
              <w:bottom w:val="nil"/>
              <w:right w:val="nil"/>
            </w:tcBorders>
            <w:tcMar>
              <w:top w:w="0" w:type="dxa"/>
              <w:left w:w="100" w:type="dxa"/>
              <w:bottom w:w="0" w:type="dxa"/>
              <w:right w:w="100" w:type="dxa"/>
            </w:tcMar>
            <w:vAlign w:val="bottom"/>
          </w:tcPr>
          <w:p w14:paraId="57E254FA"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12.85</w:t>
            </w:r>
          </w:p>
        </w:tc>
        <w:tc>
          <w:tcPr>
            <w:tcW w:w="0" w:type="auto"/>
            <w:tcBorders>
              <w:top w:val="nil"/>
              <w:left w:val="nil"/>
              <w:bottom w:val="nil"/>
              <w:right w:val="nil"/>
            </w:tcBorders>
            <w:tcMar>
              <w:top w:w="0" w:type="dxa"/>
              <w:left w:w="100" w:type="dxa"/>
              <w:bottom w:w="0" w:type="dxa"/>
              <w:right w:w="100" w:type="dxa"/>
            </w:tcMar>
            <w:vAlign w:val="bottom"/>
          </w:tcPr>
          <w:p w14:paraId="20E2F15C"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37</w:t>
            </w:r>
          </w:p>
        </w:tc>
        <w:tc>
          <w:tcPr>
            <w:tcW w:w="0" w:type="auto"/>
            <w:tcBorders>
              <w:top w:val="nil"/>
              <w:left w:val="nil"/>
              <w:bottom w:val="nil"/>
              <w:right w:val="nil"/>
            </w:tcBorders>
            <w:tcMar>
              <w:top w:w="0" w:type="dxa"/>
              <w:left w:w="100" w:type="dxa"/>
              <w:bottom w:w="0" w:type="dxa"/>
              <w:right w:w="100" w:type="dxa"/>
            </w:tcMar>
            <w:vAlign w:val="bottom"/>
          </w:tcPr>
          <w:p w14:paraId="3D521789"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0</w:t>
            </w:r>
          </w:p>
        </w:tc>
        <w:tc>
          <w:tcPr>
            <w:tcW w:w="0" w:type="auto"/>
            <w:tcBorders>
              <w:top w:val="nil"/>
              <w:left w:val="nil"/>
              <w:bottom w:val="nil"/>
              <w:right w:val="nil"/>
            </w:tcBorders>
            <w:tcMar>
              <w:top w:w="0" w:type="dxa"/>
              <w:left w:w="100" w:type="dxa"/>
              <w:bottom w:w="0" w:type="dxa"/>
              <w:right w:w="100" w:type="dxa"/>
            </w:tcMar>
            <w:vAlign w:val="bottom"/>
          </w:tcPr>
          <w:p w14:paraId="115DB6B1"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2</w:t>
            </w:r>
          </w:p>
        </w:tc>
        <w:tc>
          <w:tcPr>
            <w:tcW w:w="0" w:type="auto"/>
            <w:tcBorders>
              <w:top w:val="nil"/>
              <w:left w:val="nil"/>
              <w:bottom w:val="nil"/>
              <w:right w:val="nil"/>
            </w:tcBorders>
            <w:tcMar>
              <w:top w:w="0" w:type="dxa"/>
              <w:left w:w="100" w:type="dxa"/>
              <w:bottom w:w="0" w:type="dxa"/>
              <w:right w:w="100" w:type="dxa"/>
            </w:tcMar>
            <w:vAlign w:val="bottom"/>
          </w:tcPr>
          <w:p w14:paraId="5336688F"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18.13</w:t>
            </w:r>
          </w:p>
        </w:tc>
      </w:tr>
      <w:tr w:rsidR="00C550E2" w:rsidRPr="00233E6E" w14:paraId="07BB54BE" w14:textId="77777777" w:rsidTr="00233E6E">
        <w:tc>
          <w:tcPr>
            <w:tcW w:w="0" w:type="auto"/>
            <w:tcBorders>
              <w:top w:val="nil"/>
              <w:left w:val="nil"/>
              <w:bottom w:val="nil"/>
              <w:right w:val="nil"/>
            </w:tcBorders>
            <w:tcMar>
              <w:top w:w="0" w:type="dxa"/>
              <w:left w:w="100" w:type="dxa"/>
              <w:bottom w:w="0" w:type="dxa"/>
              <w:right w:w="100" w:type="dxa"/>
            </w:tcMar>
            <w:vAlign w:val="bottom"/>
          </w:tcPr>
          <w:p w14:paraId="28630AA1"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unimore_bio2</w:t>
            </w:r>
          </w:p>
        </w:tc>
        <w:tc>
          <w:tcPr>
            <w:tcW w:w="0" w:type="auto"/>
            <w:tcBorders>
              <w:top w:val="nil"/>
              <w:left w:val="nil"/>
              <w:bottom w:val="nil"/>
              <w:right w:val="nil"/>
            </w:tcBorders>
            <w:tcMar>
              <w:top w:w="0" w:type="dxa"/>
              <w:left w:w="100" w:type="dxa"/>
              <w:bottom w:w="0" w:type="dxa"/>
              <w:right w:w="100" w:type="dxa"/>
            </w:tcMar>
            <w:vAlign w:val="bottom"/>
          </w:tcPr>
          <w:p w14:paraId="7A9B97E7"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RE</w:t>
            </w:r>
          </w:p>
        </w:tc>
        <w:tc>
          <w:tcPr>
            <w:tcW w:w="0" w:type="auto"/>
            <w:tcBorders>
              <w:top w:val="nil"/>
              <w:left w:val="nil"/>
              <w:bottom w:val="nil"/>
              <w:right w:val="nil"/>
            </w:tcBorders>
            <w:tcMar>
              <w:top w:w="0" w:type="dxa"/>
              <w:left w:w="100" w:type="dxa"/>
              <w:bottom w:w="0" w:type="dxa"/>
              <w:right w:w="100" w:type="dxa"/>
            </w:tcMar>
            <w:vAlign w:val="bottom"/>
          </w:tcPr>
          <w:p w14:paraId="3E1F7BD1" w14:textId="77777777" w:rsidR="00C550E2" w:rsidRPr="00233E6E" w:rsidRDefault="00233E6E" w:rsidP="00E635DE">
            <w:pPr>
              <w:spacing w:before="20"/>
              <w:jc w:val="both"/>
              <w:rPr>
                <w:rFonts w:ascii="Times New Roman" w:eastAsia="Calibri" w:hAnsi="Times New Roman" w:cs="Times New Roman"/>
              </w:rPr>
            </w:pPr>
            <w:r>
              <w:rPr>
                <w:rFonts w:ascii="Times New Roman" w:eastAsia="Calibri" w:hAnsi="Times New Roman" w:cs="Times New Roman"/>
              </w:rPr>
              <w:t>Org</w:t>
            </w:r>
          </w:p>
        </w:tc>
        <w:tc>
          <w:tcPr>
            <w:tcW w:w="0" w:type="auto"/>
            <w:tcBorders>
              <w:top w:val="nil"/>
              <w:left w:val="nil"/>
              <w:bottom w:val="nil"/>
              <w:right w:val="nil"/>
            </w:tcBorders>
            <w:tcMar>
              <w:top w:w="0" w:type="dxa"/>
              <w:left w:w="100" w:type="dxa"/>
              <w:bottom w:w="0" w:type="dxa"/>
              <w:right w:w="100" w:type="dxa"/>
            </w:tcMar>
            <w:vAlign w:val="bottom"/>
          </w:tcPr>
          <w:p w14:paraId="58DDE75A"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13.13</w:t>
            </w:r>
          </w:p>
        </w:tc>
        <w:tc>
          <w:tcPr>
            <w:tcW w:w="0" w:type="auto"/>
            <w:tcBorders>
              <w:top w:val="nil"/>
              <w:left w:val="nil"/>
              <w:bottom w:val="nil"/>
              <w:right w:val="nil"/>
            </w:tcBorders>
            <w:tcMar>
              <w:top w:w="0" w:type="dxa"/>
              <w:left w:w="100" w:type="dxa"/>
              <w:bottom w:w="0" w:type="dxa"/>
              <w:right w:w="100" w:type="dxa"/>
            </w:tcMar>
            <w:vAlign w:val="bottom"/>
          </w:tcPr>
          <w:p w14:paraId="54014D26"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7</w:t>
            </w:r>
          </w:p>
        </w:tc>
        <w:tc>
          <w:tcPr>
            <w:tcW w:w="0" w:type="auto"/>
            <w:tcBorders>
              <w:top w:val="nil"/>
              <w:left w:val="nil"/>
              <w:bottom w:val="nil"/>
              <w:right w:val="nil"/>
            </w:tcBorders>
            <w:tcMar>
              <w:top w:w="0" w:type="dxa"/>
              <w:left w:w="100" w:type="dxa"/>
              <w:bottom w:w="0" w:type="dxa"/>
              <w:right w:w="100" w:type="dxa"/>
            </w:tcMar>
            <w:vAlign w:val="bottom"/>
          </w:tcPr>
          <w:p w14:paraId="50F98265"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0</w:t>
            </w:r>
          </w:p>
        </w:tc>
        <w:tc>
          <w:tcPr>
            <w:tcW w:w="0" w:type="auto"/>
            <w:tcBorders>
              <w:top w:val="nil"/>
              <w:left w:val="nil"/>
              <w:bottom w:val="nil"/>
              <w:right w:val="nil"/>
            </w:tcBorders>
            <w:tcMar>
              <w:top w:w="0" w:type="dxa"/>
              <w:left w:w="100" w:type="dxa"/>
              <w:bottom w:w="0" w:type="dxa"/>
              <w:right w:w="100" w:type="dxa"/>
            </w:tcMar>
            <w:vAlign w:val="bottom"/>
          </w:tcPr>
          <w:p w14:paraId="0F0C437F"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3</w:t>
            </w:r>
          </w:p>
        </w:tc>
        <w:tc>
          <w:tcPr>
            <w:tcW w:w="0" w:type="auto"/>
            <w:tcBorders>
              <w:top w:val="nil"/>
              <w:left w:val="nil"/>
              <w:bottom w:val="nil"/>
              <w:right w:val="nil"/>
            </w:tcBorders>
            <w:tcMar>
              <w:top w:w="0" w:type="dxa"/>
              <w:left w:w="100" w:type="dxa"/>
              <w:bottom w:w="0" w:type="dxa"/>
              <w:right w:w="100" w:type="dxa"/>
            </w:tcMar>
            <w:vAlign w:val="bottom"/>
          </w:tcPr>
          <w:p w14:paraId="64861AB4"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39.08</w:t>
            </w:r>
          </w:p>
        </w:tc>
      </w:tr>
      <w:tr w:rsidR="00C550E2" w:rsidRPr="00233E6E" w14:paraId="3079D119" w14:textId="77777777" w:rsidTr="00233E6E">
        <w:tc>
          <w:tcPr>
            <w:tcW w:w="0" w:type="auto"/>
            <w:tcBorders>
              <w:top w:val="nil"/>
              <w:left w:val="nil"/>
              <w:bottom w:val="nil"/>
              <w:right w:val="nil"/>
            </w:tcBorders>
            <w:tcMar>
              <w:top w:w="0" w:type="dxa"/>
              <w:left w:w="100" w:type="dxa"/>
              <w:bottom w:w="0" w:type="dxa"/>
              <w:right w:w="100" w:type="dxa"/>
            </w:tcMar>
            <w:vAlign w:val="bottom"/>
          </w:tcPr>
          <w:p w14:paraId="38AEBF56"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unimore_con1</w:t>
            </w:r>
          </w:p>
        </w:tc>
        <w:tc>
          <w:tcPr>
            <w:tcW w:w="0" w:type="auto"/>
            <w:tcBorders>
              <w:top w:val="nil"/>
              <w:left w:val="nil"/>
              <w:bottom w:val="nil"/>
              <w:right w:val="nil"/>
            </w:tcBorders>
            <w:tcMar>
              <w:top w:w="0" w:type="dxa"/>
              <w:left w:w="100" w:type="dxa"/>
              <w:bottom w:w="0" w:type="dxa"/>
              <w:right w:w="100" w:type="dxa"/>
            </w:tcMar>
            <w:vAlign w:val="bottom"/>
          </w:tcPr>
          <w:p w14:paraId="22EF1691"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RE</w:t>
            </w:r>
          </w:p>
        </w:tc>
        <w:tc>
          <w:tcPr>
            <w:tcW w:w="0" w:type="auto"/>
            <w:tcBorders>
              <w:top w:val="nil"/>
              <w:left w:val="nil"/>
              <w:bottom w:val="nil"/>
              <w:right w:val="nil"/>
            </w:tcBorders>
            <w:tcMar>
              <w:top w:w="0" w:type="dxa"/>
              <w:left w:w="100" w:type="dxa"/>
              <w:bottom w:w="0" w:type="dxa"/>
              <w:right w:w="100" w:type="dxa"/>
            </w:tcMar>
            <w:vAlign w:val="bottom"/>
          </w:tcPr>
          <w:p w14:paraId="494187BA"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Con</w:t>
            </w:r>
          </w:p>
        </w:tc>
        <w:tc>
          <w:tcPr>
            <w:tcW w:w="0" w:type="auto"/>
            <w:tcBorders>
              <w:top w:val="nil"/>
              <w:left w:val="nil"/>
              <w:bottom w:val="nil"/>
              <w:right w:val="nil"/>
            </w:tcBorders>
            <w:tcMar>
              <w:top w:w="0" w:type="dxa"/>
              <w:left w:w="100" w:type="dxa"/>
              <w:bottom w:w="0" w:type="dxa"/>
              <w:right w:w="100" w:type="dxa"/>
            </w:tcMar>
            <w:vAlign w:val="bottom"/>
          </w:tcPr>
          <w:p w14:paraId="7200B63F"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12.85</w:t>
            </w:r>
          </w:p>
        </w:tc>
        <w:tc>
          <w:tcPr>
            <w:tcW w:w="0" w:type="auto"/>
            <w:tcBorders>
              <w:top w:val="nil"/>
              <w:left w:val="nil"/>
              <w:bottom w:val="nil"/>
              <w:right w:val="nil"/>
            </w:tcBorders>
            <w:tcMar>
              <w:top w:w="0" w:type="dxa"/>
              <w:left w:w="100" w:type="dxa"/>
              <w:bottom w:w="0" w:type="dxa"/>
              <w:right w:w="100" w:type="dxa"/>
            </w:tcMar>
            <w:vAlign w:val="bottom"/>
          </w:tcPr>
          <w:p w14:paraId="205C7A43"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23</w:t>
            </w:r>
          </w:p>
        </w:tc>
        <w:tc>
          <w:tcPr>
            <w:tcW w:w="0" w:type="auto"/>
            <w:tcBorders>
              <w:top w:val="nil"/>
              <w:left w:val="nil"/>
              <w:bottom w:val="nil"/>
              <w:right w:val="nil"/>
            </w:tcBorders>
            <w:tcMar>
              <w:top w:w="0" w:type="dxa"/>
              <w:left w:w="100" w:type="dxa"/>
              <w:bottom w:w="0" w:type="dxa"/>
              <w:right w:w="100" w:type="dxa"/>
            </w:tcMar>
            <w:vAlign w:val="bottom"/>
          </w:tcPr>
          <w:p w14:paraId="16CB1B0F"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0</w:t>
            </w:r>
          </w:p>
        </w:tc>
        <w:tc>
          <w:tcPr>
            <w:tcW w:w="0" w:type="auto"/>
            <w:tcBorders>
              <w:top w:val="nil"/>
              <w:left w:val="nil"/>
              <w:bottom w:val="nil"/>
              <w:right w:val="nil"/>
            </w:tcBorders>
            <w:tcMar>
              <w:top w:w="0" w:type="dxa"/>
              <w:left w:w="100" w:type="dxa"/>
              <w:bottom w:w="0" w:type="dxa"/>
              <w:right w:w="100" w:type="dxa"/>
            </w:tcMar>
            <w:vAlign w:val="bottom"/>
          </w:tcPr>
          <w:p w14:paraId="08D9C334"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2.5</w:t>
            </w:r>
          </w:p>
        </w:tc>
        <w:tc>
          <w:tcPr>
            <w:tcW w:w="0" w:type="auto"/>
            <w:tcBorders>
              <w:top w:val="nil"/>
              <w:left w:val="nil"/>
              <w:bottom w:val="nil"/>
              <w:right w:val="nil"/>
            </w:tcBorders>
            <w:tcMar>
              <w:top w:w="0" w:type="dxa"/>
              <w:left w:w="100" w:type="dxa"/>
              <w:bottom w:w="0" w:type="dxa"/>
              <w:right w:w="100" w:type="dxa"/>
            </w:tcMar>
            <w:vAlign w:val="bottom"/>
          </w:tcPr>
          <w:p w14:paraId="25225093"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100.78</w:t>
            </w:r>
          </w:p>
        </w:tc>
      </w:tr>
      <w:tr w:rsidR="00C550E2" w:rsidRPr="00233E6E" w14:paraId="43BD27DE" w14:textId="77777777" w:rsidTr="00233E6E">
        <w:tc>
          <w:tcPr>
            <w:tcW w:w="0" w:type="auto"/>
            <w:tcBorders>
              <w:top w:val="nil"/>
              <w:left w:val="nil"/>
              <w:bottom w:val="nil"/>
              <w:right w:val="nil"/>
            </w:tcBorders>
            <w:tcMar>
              <w:top w:w="0" w:type="dxa"/>
              <w:left w:w="100" w:type="dxa"/>
              <w:bottom w:w="0" w:type="dxa"/>
              <w:right w:w="100" w:type="dxa"/>
            </w:tcMar>
            <w:vAlign w:val="bottom"/>
          </w:tcPr>
          <w:p w14:paraId="4C5780AD"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unimore_con2</w:t>
            </w:r>
          </w:p>
        </w:tc>
        <w:tc>
          <w:tcPr>
            <w:tcW w:w="0" w:type="auto"/>
            <w:tcBorders>
              <w:top w:val="nil"/>
              <w:left w:val="nil"/>
              <w:bottom w:val="nil"/>
              <w:right w:val="nil"/>
            </w:tcBorders>
            <w:tcMar>
              <w:top w:w="0" w:type="dxa"/>
              <w:left w:w="100" w:type="dxa"/>
              <w:bottom w:w="0" w:type="dxa"/>
              <w:right w:w="100" w:type="dxa"/>
            </w:tcMar>
            <w:vAlign w:val="bottom"/>
          </w:tcPr>
          <w:p w14:paraId="53F04975"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RE</w:t>
            </w:r>
          </w:p>
        </w:tc>
        <w:tc>
          <w:tcPr>
            <w:tcW w:w="0" w:type="auto"/>
            <w:tcBorders>
              <w:top w:val="nil"/>
              <w:left w:val="nil"/>
              <w:bottom w:val="nil"/>
              <w:right w:val="nil"/>
            </w:tcBorders>
            <w:tcMar>
              <w:top w:w="0" w:type="dxa"/>
              <w:left w:w="100" w:type="dxa"/>
              <w:bottom w:w="0" w:type="dxa"/>
              <w:right w:w="100" w:type="dxa"/>
            </w:tcMar>
            <w:vAlign w:val="bottom"/>
          </w:tcPr>
          <w:p w14:paraId="443EFAD3"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Con</w:t>
            </w:r>
          </w:p>
        </w:tc>
        <w:tc>
          <w:tcPr>
            <w:tcW w:w="0" w:type="auto"/>
            <w:tcBorders>
              <w:top w:val="nil"/>
              <w:left w:val="nil"/>
              <w:bottom w:val="nil"/>
              <w:right w:val="nil"/>
            </w:tcBorders>
            <w:tcMar>
              <w:top w:w="0" w:type="dxa"/>
              <w:left w:w="100" w:type="dxa"/>
              <w:bottom w:w="0" w:type="dxa"/>
              <w:right w:w="100" w:type="dxa"/>
            </w:tcMar>
            <w:vAlign w:val="bottom"/>
          </w:tcPr>
          <w:p w14:paraId="3F294B04"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13.13</w:t>
            </w:r>
          </w:p>
        </w:tc>
        <w:tc>
          <w:tcPr>
            <w:tcW w:w="0" w:type="auto"/>
            <w:tcBorders>
              <w:top w:val="nil"/>
              <w:left w:val="nil"/>
              <w:bottom w:val="nil"/>
              <w:right w:val="nil"/>
            </w:tcBorders>
            <w:tcMar>
              <w:top w:w="0" w:type="dxa"/>
              <w:left w:w="100" w:type="dxa"/>
              <w:bottom w:w="0" w:type="dxa"/>
              <w:right w:w="100" w:type="dxa"/>
            </w:tcMar>
            <w:vAlign w:val="bottom"/>
          </w:tcPr>
          <w:p w14:paraId="2E2FB48B"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4</w:t>
            </w:r>
          </w:p>
        </w:tc>
        <w:tc>
          <w:tcPr>
            <w:tcW w:w="0" w:type="auto"/>
            <w:tcBorders>
              <w:top w:val="nil"/>
              <w:left w:val="nil"/>
              <w:bottom w:val="nil"/>
              <w:right w:val="nil"/>
            </w:tcBorders>
            <w:tcMar>
              <w:top w:w="0" w:type="dxa"/>
              <w:left w:w="100" w:type="dxa"/>
              <w:bottom w:w="0" w:type="dxa"/>
              <w:right w:w="100" w:type="dxa"/>
            </w:tcMar>
            <w:vAlign w:val="bottom"/>
          </w:tcPr>
          <w:p w14:paraId="772DF509"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1</w:t>
            </w:r>
          </w:p>
        </w:tc>
        <w:tc>
          <w:tcPr>
            <w:tcW w:w="0" w:type="auto"/>
            <w:tcBorders>
              <w:top w:val="nil"/>
              <w:left w:val="nil"/>
              <w:bottom w:val="nil"/>
              <w:right w:val="nil"/>
            </w:tcBorders>
            <w:tcMar>
              <w:top w:w="0" w:type="dxa"/>
              <w:left w:w="100" w:type="dxa"/>
              <w:bottom w:w="0" w:type="dxa"/>
              <w:right w:w="100" w:type="dxa"/>
            </w:tcMar>
            <w:vAlign w:val="bottom"/>
          </w:tcPr>
          <w:p w14:paraId="391E517B"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5</w:t>
            </w:r>
          </w:p>
        </w:tc>
        <w:tc>
          <w:tcPr>
            <w:tcW w:w="0" w:type="auto"/>
            <w:tcBorders>
              <w:top w:val="nil"/>
              <w:left w:val="nil"/>
              <w:bottom w:val="nil"/>
              <w:right w:val="nil"/>
            </w:tcBorders>
            <w:tcMar>
              <w:top w:w="0" w:type="dxa"/>
              <w:left w:w="100" w:type="dxa"/>
              <w:bottom w:w="0" w:type="dxa"/>
              <w:right w:w="100" w:type="dxa"/>
            </w:tcMar>
            <w:vAlign w:val="bottom"/>
          </w:tcPr>
          <w:p w14:paraId="5B28B539"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14.10</w:t>
            </w:r>
          </w:p>
        </w:tc>
      </w:tr>
      <w:tr w:rsidR="00C550E2" w:rsidRPr="00233E6E" w14:paraId="5CB2DCF9" w14:textId="77777777" w:rsidTr="00233E6E">
        <w:tc>
          <w:tcPr>
            <w:tcW w:w="0" w:type="auto"/>
            <w:tcBorders>
              <w:top w:val="nil"/>
              <w:left w:val="nil"/>
              <w:bottom w:val="nil"/>
              <w:right w:val="nil"/>
            </w:tcBorders>
            <w:tcMar>
              <w:top w:w="0" w:type="dxa"/>
              <w:left w:w="100" w:type="dxa"/>
              <w:bottom w:w="0" w:type="dxa"/>
              <w:right w:w="100" w:type="dxa"/>
            </w:tcMar>
            <w:vAlign w:val="bottom"/>
          </w:tcPr>
          <w:p w14:paraId="4AAF5986"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unipa_bio1</w:t>
            </w:r>
          </w:p>
        </w:tc>
        <w:tc>
          <w:tcPr>
            <w:tcW w:w="0" w:type="auto"/>
            <w:tcBorders>
              <w:top w:val="nil"/>
              <w:left w:val="nil"/>
              <w:bottom w:val="nil"/>
              <w:right w:val="nil"/>
            </w:tcBorders>
            <w:tcMar>
              <w:top w:w="0" w:type="dxa"/>
              <w:left w:w="100" w:type="dxa"/>
              <w:bottom w:w="0" w:type="dxa"/>
              <w:right w:w="100" w:type="dxa"/>
            </w:tcMar>
            <w:vAlign w:val="bottom"/>
          </w:tcPr>
          <w:p w14:paraId="440A3668"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PA</w:t>
            </w:r>
          </w:p>
        </w:tc>
        <w:tc>
          <w:tcPr>
            <w:tcW w:w="0" w:type="auto"/>
            <w:tcBorders>
              <w:top w:val="nil"/>
              <w:left w:val="nil"/>
              <w:bottom w:val="nil"/>
              <w:right w:val="nil"/>
            </w:tcBorders>
            <w:tcMar>
              <w:top w:w="0" w:type="dxa"/>
              <w:left w:w="100" w:type="dxa"/>
              <w:bottom w:w="0" w:type="dxa"/>
              <w:right w:w="100" w:type="dxa"/>
            </w:tcMar>
            <w:vAlign w:val="bottom"/>
          </w:tcPr>
          <w:p w14:paraId="56D60D9F" w14:textId="77777777" w:rsidR="00C550E2" w:rsidRPr="00233E6E" w:rsidRDefault="00233E6E" w:rsidP="00E635DE">
            <w:pPr>
              <w:spacing w:before="20"/>
              <w:jc w:val="both"/>
              <w:rPr>
                <w:rFonts w:ascii="Times New Roman" w:eastAsia="Calibri" w:hAnsi="Times New Roman" w:cs="Times New Roman"/>
              </w:rPr>
            </w:pPr>
            <w:r>
              <w:rPr>
                <w:rFonts w:ascii="Times New Roman" w:eastAsia="Calibri" w:hAnsi="Times New Roman" w:cs="Times New Roman"/>
              </w:rPr>
              <w:t>Org</w:t>
            </w:r>
          </w:p>
        </w:tc>
        <w:tc>
          <w:tcPr>
            <w:tcW w:w="0" w:type="auto"/>
            <w:tcBorders>
              <w:top w:val="nil"/>
              <w:left w:val="nil"/>
              <w:bottom w:val="nil"/>
              <w:right w:val="nil"/>
            </w:tcBorders>
            <w:tcMar>
              <w:top w:w="0" w:type="dxa"/>
              <w:left w:w="100" w:type="dxa"/>
              <w:bottom w:w="0" w:type="dxa"/>
              <w:right w:w="100" w:type="dxa"/>
            </w:tcMar>
            <w:vAlign w:val="bottom"/>
          </w:tcPr>
          <w:p w14:paraId="6CD55E6E"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16.94</w:t>
            </w:r>
          </w:p>
        </w:tc>
        <w:tc>
          <w:tcPr>
            <w:tcW w:w="0" w:type="auto"/>
            <w:tcBorders>
              <w:top w:val="nil"/>
              <w:left w:val="nil"/>
              <w:bottom w:val="nil"/>
              <w:right w:val="nil"/>
            </w:tcBorders>
            <w:tcMar>
              <w:top w:w="0" w:type="dxa"/>
              <w:left w:w="100" w:type="dxa"/>
              <w:bottom w:w="0" w:type="dxa"/>
              <w:right w:w="100" w:type="dxa"/>
            </w:tcMar>
            <w:vAlign w:val="bottom"/>
          </w:tcPr>
          <w:p w14:paraId="5094A1B7"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15</w:t>
            </w:r>
          </w:p>
        </w:tc>
        <w:tc>
          <w:tcPr>
            <w:tcW w:w="0" w:type="auto"/>
            <w:tcBorders>
              <w:top w:val="nil"/>
              <w:left w:val="nil"/>
              <w:bottom w:val="nil"/>
              <w:right w:val="nil"/>
            </w:tcBorders>
            <w:tcMar>
              <w:top w:w="0" w:type="dxa"/>
              <w:left w:w="100" w:type="dxa"/>
              <w:bottom w:w="0" w:type="dxa"/>
              <w:right w:w="100" w:type="dxa"/>
            </w:tcMar>
            <w:vAlign w:val="bottom"/>
          </w:tcPr>
          <w:p w14:paraId="710CB7C7"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2</w:t>
            </w:r>
          </w:p>
        </w:tc>
        <w:tc>
          <w:tcPr>
            <w:tcW w:w="0" w:type="auto"/>
            <w:tcBorders>
              <w:top w:val="nil"/>
              <w:left w:val="nil"/>
              <w:bottom w:val="nil"/>
              <w:right w:val="nil"/>
            </w:tcBorders>
            <w:tcMar>
              <w:top w:w="0" w:type="dxa"/>
              <w:left w:w="100" w:type="dxa"/>
              <w:bottom w:w="0" w:type="dxa"/>
              <w:right w:w="100" w:type="dxa"/>
            </w:tcMar>
            <w:vAlign w:val="bottom"/>
          </w:tcPr>
          <w:p w14:paraId="0FF34661"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0</w:t>
            </w:r>
          </w:p>
        </w:tc>
        <w:tc>
          <w:tcPr>
            <w:tcW w:w="0" w:type="auto"/>
            <w:tcBorders>
              <w:top w:val="nil"/>
              <w:left w:val="nil"/>
              <w:bottom w:val="nil"/>
              <w:right w:val="nil"/>
            </w:tcBorders>
            <w:tcMar>
              <w:top w:w="0" w:type="dxa"/>
              <w:left w:w="100" w:type="dxa"/>
              <w:bottom w:w="0" w:type="dxa"/>
              <w:right w:w="100" w:type="dxa"/>
            </w:tcMar>
            <w:vAlign w:val="bottom"/>
          </w:tcPr>
          <w:p w14:paraId="02DFBF19"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3.40</w:t>
            </w:r>
          </w:p>
        </w:tc>
      </w:tr>
      <w:tr w:rsidR="00C550E2" w:rsidRPr="00233E6E" w14:paraId="371A8611" w14:textId="77777777" w:rsidTr="00233E6E">
        <w:tc>
          <w:tcPr>
            <w:tcW w:w="0" w:type="auto"/>
            <w:tcBorders>
              <w:top w:val="nil"/>
              <w:left w:val="nil"/>
              <w:bottom w:val="nil"/>
              <w:right w:val="nil"/>
            </w:tcBorders>
            <w:tcMar>
              <w:top w:w="0" w:type="dxa"/>
              <w:left w:w="100" w:type="dxa"/>
              <w:bottom w:w="0" w:type="dxa"/>
              <w:right w:w="100" w:type="dxa"/>
            </w:tcMar>
            <w:vAlign w:val="bottom"/>
          </w:tcPr>
          <w:p w14:paraId="54D433D2"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unipa_bio2</w:t>
            </w:r>
          </w:p>
        </w:tc>
        <w:tc>
          <w:tcPr>
            <w:tcW w:w="0" w:type="auto"/>
            <w:tcBorders>
              <w:top w:val="nil"/>
              <w:left w:val="nil"/>
              <w:bottom w:val="nil"/>
              <w:right w:val="nil"/>
            </w:tcBorders>
            <w:tcMar>
              <w:top w:w="0" w:type="dxa"/>
              <w:left w:w="100" w:type="dxa"/>
              <w:bottom w:w="0" w:type="dxa"/>
              <w:right w:w="100" w:type="dxa"/>
            </w:tcMar>
            <w:vAlign w:val="bottom"/>
          </w:tcPr>
          <w:p w14:paraId="6BD4D754"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PA</w:t>
            </w:r>
          </w:p>
        </w:tc>
        <w:tc>
          <w:tcPr>
            <w:tcW w:w="0" w:type="auto"/>
            <w:tcBorders>
              <w:top w:val="nil"/>
              <w:left w:val="nil"/>
              <w:bottom w:val="nil"/>
              <w:right w:val="nil"/>
            </w:tcBorders>
            <w:tcMar>
              <w:top w:w="0" w:type="dxa"/>
              <w:left w:w="100" w:type="dxa"/>
              <w:bottom w:w="0" w:type="dxa"/>
              <w:right w:w="100" w:type="dxa"/>
            </w:tcMar>
            <w:vAlign w:val="bottom"/>
          </w:tcPr>
          <w:p w14:paraId="5F559BC3" w14:textId="77777777" w:rsidR="00C550E2" w:rsidRPr="00233E6E" w:rsidRDefault="00233E6E" w:rsidP="00E635DE">
            <w:pPr>
              <w:spacing w:before="20"/>
              <w:jc w:val="both"/>
              <w:rPr>
                <w:rFonts w:ascii="Times New Roman" w:eastAsia="Calibri" w:hAnsi="Times New Roman" w:cs="Times New Roman"/>
              </w:rPr>
            </w:pPr>
            <w:r>
              <w:rPr>
                <w:rFonts w:ascii="Times New Roman" w:eastAsia="Calibri" w:hAnsi="Times New Roman" w:cs="Times New Roman"/>
              </w:rPr>
              <w:t>Org</w:t>
            </w:r>
          </w:p>
        </w:tc>
        <w:tc>
          <w:tcPr>
            <w:tcW w:w="0" w:type="auto"/>
            <w:tcBorders>
              <w:top w:val="nil"/>
              <w:left w:val="nil"/>
              <w:bottom w:val="nil"/>
              <w:right w:val="nil"/>
            </w:tcBorders>
            <w:tcMar>
              <w:top w:w="0" w:type="dxa"/>
              <w:left w:w="100" w:type="dxa"/>
              <w:bottom w:w="0" w:type="dxa"/>
              <w:right w:w="100" w:type="dxa"/>
            </w:tcMar>
            <w:vAlign w:val="bottom"/>
          </w:tcPr>
          <w:p w14:paraId="7245778E"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16.90</w:t>
            </w:r>
          </w:p>
        </w:tc>
        <w:tc>
          <w:tcPr>
            <w:tcW w:w="0" w:type="auto"/>
            <w:tcBorders>
              <w:top w:val="nil"/>
              <w:left w:val="nil"/>
              <w:bottom w:val="nil"/>
              <w:right w:val="nil"/>
            </w:tcBorders>
            <w:tcMar>
              <w:top w:w="0" w:type="dxa"/>
              <w:left w:w="100" w:type="dxa"/>
              <w:bottom w:w="0" w:type="dxa"/>
              <w:right w:w="100" w:type="dxa"/>
            </w:tcMar>
            <w:vAlign w:val="bottom"/>
          </w:tcPr>
          <w:p w14:paraId="6E087C1E"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9</w:t>
            </w:r>
          </w:p>
        </w:tc>
        <w:tc>
          <w:tcPr>
            <w:tcW w:w="0" w:type="auto"/>
            <w:tcBorders>
              <w:top w:val="nil"/>
              <w:left w:val="nil"/>
              <w:bottom w:val="nil"/>
              <w:right w:val="nil"/>
            </w:tcBorders>
            <w:tcMar>
              <w:top w:w="0" w:type="dxa"/>
              <w:left w:w="100" w:type="dxa"/>
              <w:bottom w:w="0" w:type="dxa"/>
              <w:right w:w="100" w:type="dxa"/>
            </w:tcMar>
            <w:vAlign w:val="bottom"/>
          </w:tcPr>
          <w:p w14:paraId="568E7CB7"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7</w:t>
            </w:r>
          </w:p>
        </w:tc>
        <w:tc>
          <w:tcPr>
            <w:tcW w:w="0" w:type="auto"/>
            <w:tcBorders>
              <w:top w:val="nil"/>
              <w:left w:val="nil"/>
              <w:bottom w:val="nil"/>
              <w:right w:val="nil"/>
            </w:tcBorders>
            <w:tcMar>
              <w:top w:w="0" w:type="dxa"/>
              <w:left w:w="100" w:type="dxa"/>
              <w:bottom w:w="0" w:type="dxa"/>
              <w:right w:w="100" w:type="dxa"/>
            </w:tcMar>
            <w:vAlign w:val="bottom"/>
          </w:tcPr>
          <w:p w14:paraId="33534F06"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1</w:t>
            </w:r>
          </w:p>
        </w:tc>
        <w:tc>
          <w:tcPr>
            <w:tcW w:w="0" w:type="auto"/>
            <w:tcBorders>
              <w:top w:val="nil"/>
              <w:left w:val="nil"/>
              <w:bottom w:val="nil"/>
              <w:right w:val="nil"/>
            </w:tcBorders>
            <w:tcMar>
              <w:top w:w="0" w:type="dxa"/>
              <w:left w:w="100" w:type="dxa"/>
              <w:bottom w:w="0" w:type="dxa"/>
              <w:right w:w="100" w:type="dxa"/>
            </w:tcMar>
            <w:vAlign w:val="bottom"/>
          </w:tcPr>
          <w:p w14:paraId="1E0B6B27"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3.60</w:t>
            </w:r>
          </w:p>
        </w:tc>
      </w:tr>
      <w:tr w:rsidR="00C550E2" w:rsidRPr="00233E6E" w14:paraId="576BB53E" w14:textId="77777777" w:rsidTr="00233E6E">
        <w:tc>
          <w:tcPr>
            <w:tcW w:w="0" w:type="auto"/>
            <w:tcBorders>
              <w:top w:val="nil"/>
              <w:left w:val="nil"/>
              <w:bottom w:val="nil"/>
              <w:right w:val="nil"/>
            </w:tcBorders>
            <w:tcMar>
              <w:top w:w="0" w:type="dxa"/>
              <w:left w:w="100" w:type="dxa"/>
              <w:bottom w:w="0" w:type="dxa"/>
              <w:right w:w="100" w:type="dxa"/>
            </w:tcMar>
            <w:vAlign w:val="bottom"/>
          </w:tcPr>
          <w:p w14:paraId="0F961E49"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unipa_con1</w:t>
            </w:r>
          </w:p>
        </w:tc>
        <w:tc>
          <w:tcPr>
            <w:tcW w:w="0" w:type="auto"/>
            <w:tcBorders>
              <w:top w:val="nil"/>
              <w:left w:val="nil"/>
              <w:bottom w:val="nil"/>
              <w:right w:val="nil"/>
            </w:tcBorders>
            <w:tcMar>
              <w:top w:w="0" w:type="dxa"/>
              <w:left w:w="100" w:type="dxa"/>
              <w:bottom w:w="0" w:type="dxa"/>
              <w:right w:w="100" w:type="dxa"/>
            </w:tcMar>
            <w:vAlign w:val="bottom"/>
          </w:tcPr>
          <w:p w14:paraId="0D147D69"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PA</w:t>
            </w:r>
          </w:p>
        </w:tc>
        <w:tc>
          <w:tcPr>
            <w:tcW w:w="0" w:type="auto"/>
            <w:tcBorders>
              <w:top w:val="nil"/>
              <w:left w:val="nil"/>
              <w:bottom w:val="nil"/>
              <w:right w:val="nil"/>
            </w:tcBorders>
            <w:tcMar>
              <w:top w:w="0" w:type="dxa"/>
              <w:left w:w="100" w:type="dxa"/>
              <w:bottom w:w="0" w:type="dxa"/>
              <w:right w:w="100" w:type="dxa"/>
            </w:tcMar>
            <w:vAlign w:val="bottom"/>
          </w:tcPr>
          <w:p w14:paraId="661BE309"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Con</w:t>
            </w:r>
          </w:p>
        </w:tc>
        <w:tc>
          <w:tcPr>
            <w:tcW w:w="0" w:type="auto"/>
            <w:tcBorders>
              <w:top w:val="nil"/>
              <w:left w:val="nil"/>
              <w:bottom w:val="nil"/>
              <w:right w:val="nil"/>
            </w:tcBorders>
            <w:tcMar>
              <w:top w:w="0" w:type="dxa"/>
              <w:left w:w="100" w:type="dxa"/>
              <w:bottom w:w="0" w:type="dxa"/>
              <w:right w:w="100" w:type="dxa"/>
            </w:tcMar>
            <w:vAlign w:val="bottom"/>
          </w:tcPr>
          <w:p w14:paraId="56E1AB75"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16.69</w:t>
            </w:r>
          </w:p>
        </w:tc>
        <w:tc>
          <w:tcPr>
            <w:tcW w:w="0" w:type="auto"/>
            <w:tcBorders>
              <w:top w:val="nil"/>
              <w:left w:val="nil"/>
              <w:bottom w:val="nil"/>
              <w:right w:val="nil"/>
            </w:tcBorders>
            <w:tcMar>
              <w:top w:w="0" w:type="dxa"/>
              <w:left w:w="100" w:type="dxa"/>
              <w:bottom w:w="0" w:type="dxa"/>
              <w:right w:w="100" w:type="dxa"/>
            </w:tcMar>
            <w:vAlign w:val="bottom"/>
          </w:tcPr>
          <w:p w14:paraId="2A7B8384"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23</w:t>
            </w:r>
          </w:p>
        </w:tc>
        <w:tc>
          <w:tcPr>
            <w:tcW w:w="0" w:type="auto"/>
            <w:tcBorders>
              <w:top w:val="nil"/>
              <w:left w:val="nil"/>
              <w:bottom w:val="nil"/>
              <w:right w:val="nil"/>
            </w:tcBorders>
            <w:tcMar>
              <w:top w:w="0" w:type="dxa"/>
              <w:left w:w="100" w:type="dxa"/>
              <w:bottom w:w="0" w:type="dxa"/>
              <w:right w:w="100" w:type="dxa"/>
            </w:tcMar>
            <w:vAlign w:val="bottom"/>
          </w:tcPr>
          <w:p w14:paraId="5F713AE3"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2</w:t>
            </w:r>
          </w:p>
        </w:tc>
        <w:tc>
          <w:tcPr>
            <w:tcW w:w="0" w:type="auto"/>
            <w:tcBorders>
              <w:top w:val="nil"/>
              <w:left w:val="nil"/>
              <w:bottom w:val="nil"/>
              <w:right w:val="nil"/>
            </w:tcBorders>
            <w:tcMar>
              <w:top w:w="0" w:type="dxa"/>
              <w:left w:w="100" w:type="dxa"/>
              <w:bottom w:w="0" w:type="dxa"/>
              <w:right w:w="100" w:type="dxa"/>
            </w:tcMar>
            <w:vAlign w:val="bottom"/>
          </w:tcPr>
          <w:p w14:paraId="15ED11CD"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0</w:t>
            </w:r>
          </w:p>
        </w:tc>
        <w:tc>
          <w:tcPr>
            <w:tcW w:w="0" w:type="auto"/>
            <w:tcBorders>
              <w:top w:val="nil"/>
              <w:left w:val="nil"/>
              <w:bottom w:val="nil"/>
              <w:right w:val="nil"/>
            </w:tcBorders>
            <w:tcMar>
              <w:top w:w="0" w:type="dxa"/>
              <w:left w:w="100" w:type="dxa"/>
              <w:bottom w:w="0" w:type="dxa"/>
              <w:right w:w="100" w:type="dxa"/>
            </w:tcMar>
            <w:vAlign w:val="bottom"/>
          </w:tcPr>
          <w:p w14:paraId="42D09833"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6.60</w:t>
            </w:r>
          </w:p>
        </w:tc>
      </w:tr>
      <w:tr w:rsidR="00C550E2" w:rsidRPr="00233E6E" w14:paraId="7953E23D" w14:textId="77777777" w:rsidTr="00233E6E">
        <w:tc>
          <w:tcPr>
            <w:tcW w:w="0" w:type="auto"/>
            <w:tcBorders>
              <w:top w:val="nil"/>
              <w:left w:val="nil"/>
              <w:bottom w:val="nil"/>
              <w:right w:val="nil"/>
            </w:tcBorders>
            <w:tcMar>
              <w:top w:w="0" w:type="dxa"/>
              <w:left w:w="100" w:type="dxa"/>
              <w:bottom w:w="0" w:type="dxa"/>
              <w:right w:w="100" w:type="dxa"/>
            </w:tcMar>
            <w:vAlign w:val="bottom"/>
          </w:tcPr>
          <w:p w14:paraId="5A14E7C2"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unipa_con2</w:t>
            </w:r>
          </w:p>
        </w:tc>
        <w:tc>
          <w:tcPr>
            <w:tcW w:w="0" w:type="auto"/>
            <w:tcBorders>
              <w:top w:val="nil"/>
              <w:left w:val="nil"/>
              <w:bottom w:val="nil"/>
              <w:right w:val="nil"/>
            </w:tcBorders>
            <w:tcMar>
              <w:top w:w="0" w:type="dxa"/>
              <w:left w:w="100" w:type="dxa"/>
              <w:bottom w:w="0" w:type="dxa"/>
              <w:right w:w="100" w:type="dxa"/>
            </w:tcMar>
            <w:vAlign w:val="bottom"/>
          </w:tcPr>
          <w:p w14:paraId="6F0BEE51"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PA</w:t>
            </w:r>
          </w:p>
        </w:tc>
        <w:tc>
          <w:tcPr>
            <w:tcW w:w="0" w:type="auto"/>
            <w:tcBorders>
              <w:top w:val="nil"/>
              <w:left w:val="nil"/>
              <w:bottom w:val="nil"/>
              <w:right w:val="nil"/>
            </w:tcBorders>
            <w:tcMar>
              <w:top w:w="0" w:type="dxa"/>
              <w:left w:w="100" w:type="dxa"/>
              <w:bottom w:w="0" w:type="dxa"/>
              <w:right w:w="100" w:type="dxa"/>
            </w:tcMar>
            <w:vAlign w:val="bottom"/>
          </w:tcPr>
          <w:p w14:paraId="37C28865"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Con</w:t>
            </w:r>
          </w:p>
        </w:tc>
        <w:tc>
          <w:tcPr>
            <w:tcW w:w="0" w:type="auto"/>
            <w:tcBorders>
              <w:top w:val="nil"/>
              <w:left w:val="nil"/>
              <w:bottom w:val="nil"/>
              <w:right w:val="nil"/>
            </w:tcBorders>
            <w:tcMar>
              <w:top w:w="0" w:type="dxa"/>
              <w:left w:w="100" w:type="dxa"/>
              <w:bottom w:w="0" w:type="dxa"/>
              <w:right w:w="100" w:type="dxa"/>
            </w:tcMar>
            <w:vAlign w:val="bottom"/>
          </w:tcPr>
          <w:p w14:paraId="3CF764FB"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16.94</w:t>
            </w:r>
          </w:p>
        </w:tc>
        <w:tc>
          <w:tcPr>
            <w:tcW w:w="0" w:type="auto"/>
            <w:tcBorders>
              <w:top w:val="nil"/>
              <w:left w:val="nil"/>
              <w:bottom w:val="nil"/>
              <w:right w:val="nil"/>
            </w:tcBorders>
            <w:tcMar>
              <w:top w:w="0" w:type="dxa"/>
              <w:left w:w="100" w:type="dxa"/>
              <w:bottom w:w="0" w:type="dxa"/>
              <w:right w:w="100" w:type="dxa"/>
            </w:tcMar>
            <w:vAlign w:val="bottom"/>
          </w:tcPr>
          <w:p w14:paraId="79E9C64D"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10</w:t>
            </w:r>
          </w:p>
        </w:tc>
        <w:tc>
          <w:tcPr>
            <w:tcW w:w="0" w:type="auto"/>
            <w:tcBorders>
              <w:top w:val="nil"/>
              <w:left w:val="nil"/>
              <w:bottom w:val="nil"/>
              <w:right w:val="nil"/>
            </w:tcBorders>
            <w:tcMar>
              <w:top w:w="0" w:type="dxa"/>
              <w:left w:w="100" w:type="dxa"/>
              <w:bottom w:w="0" w:type="dxa"/>
              <w:right w:w="100" w:type="dxa"/>
            </w:tcMar>
            <w:vAlign w:val="bottom"/>
          </w:tcPr>
          <w:p w14:paraId="18695F00"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2</w:t>
            </w:r>
          </w:p>
        </w:tc>
        <w:tc>
          <w:tcPr>
            <w:tcW w:w="0" w:type="auto"/>
            <w:tcBorders>
              <w:top w:val="nil"/>
              <w:left w:val="nil"/>
              <w:bottom w:val="nil"/>
              <w:right w:val="nil"/>
            </w:tcBorders>
            <w:tcMar>
              <w:top w:w="0" w:type="dxa"/>
              <w:left w:w="100" w:type="dxa"/>
              <w:bottom w:w="0" w:type="dxa"/>
              <w:right w:w="100" w:type="dxa"/>
            </w:tcMar>
            <w:vAlign w:val="bottom"/>
          </w:tcPr>
          <w:p w14:paraId="1D6E538D"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1</w:t>
            </w:r>
          </w:p>
        </w:tc>
        <w:tc>
          <w:tcPr>
            <w:tcW w:w="0" w:type="auto"/>
            <w:tcBorders>
              <w:top w:val="nil"/>
              <w:left w:val="nil"/>
              <w:bottom w:val="nil"/>
              <w:right w:val="nil"/>
            </w:tcBorders>
            <w:tcMar>
              <w:top w:w="0" w:type="dxa"/>
              <w:left w:w="100" w:type="dxa"/>
              <w:bottom w:w="0" w:type="dxa"/>
              <w:right w:w="100" w:type="dxa"/>
            </w:tcMar>
            <w:vAlign w:val="bottom"/>
          </w:tcPr>
          <w:p w14:paraId="2C8805D1"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8.28</w:t>
            </w:r>
          </w:p>
        </w:tc>
      </w:tr>
      <w:tr w:rsidR="00C550E2" w:rsidRPr="00233E6E" w14:paraId="47B06015" w14:textId="77777777" w:rsidTr="00233E6E">
        <w:tc>
          <w:tcPr>
            <w:tcW w:w="0" w:type="auto"/>
            <w:tcBorders>
              <w:top w:val="nil"/>
              <w:left w:val="nil"/>
              <w:bottom w:val="nil"/>
              <w:right w:val="nil"/>
            </w:tcBorders>
            <w:tcMar>
              <w:top w:w="0" w:type="dxa"/>
              <w:left w:w="100" w:type="dxa"/>
              <w:bottom w:w="0" w:type="dxa"/>
              <w:right w:w="100" w:type="dxa"/>
            </w:tcMar>
            <w:vAlign w:val="bottom"/>
          </w:tcPr>
          <w:p w14:paraId="221B2AA9"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unipd_bio1</w:t>
            </w:r>
          </w:p>
        </w:tc>
        <w:tc>
          <w:tcPr>
            <w:tcW w:w="0" w:type="auto"/>
            <w:tcBorders>
              <w:top w:val="nil"/>
              <w:left w:val="nil"/>
              <w:bottom w:val="nil"/>
              <w:right w:val="nil"/>
            </w:tcBorders>
            <w:tcMar>
              <w:top w:w="0" w:type="dxa"/>
              <w:left w:w="100" w:type="dxa"/>
              <w:bottom w:w="0" w:type="dxa"/>
              <w:right w:w="100" w:type="dxa"/>
            </w:tcMar>
            <w:vAlign w:val="bottom"/>
          </w:tcPr>
          <w:p w14:paraId="07404979"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PD</w:t>
            </w:r>
          </w:p>
        </w:tc>
        <w:tc>
          <w:tcPr>
            <w:tcW w:w="0" w:type="auto"/>
            <w:tcBorders>
              <w:top w:val="nil"/>
              <w:left w:val="nil"/>
              <w:bottom w:val="nil"/>
              <w:right w:val="nil"/>
            </w:tcBorders>
            <w:tcMar>
              <w:top w:w="0" w:type="dxa"/>
              <w:left w:w="100" w:type="dxa"/>
              <w:bottom w:w="0" w:type="dxa"/>
              <w:right w:w="100" w:type="dxa"/>
            </w:tcMar>
            <w:vAlign w:val="bottom"/>
          </w:tcPr>
          <w:p w14:paraId="484F63A6" w14:textId="77777777" w:rsidR="00C550E2" w:rsidRPr="00233E6E" w:rsidRDefault="00233E6E" w:rsidP="00E635DE">
            <w:pPr>
              <w:spacing w:before="20"/>
              <w:jc w:val="both"/>
              <w:rPr>
                <w:rFonts w:ascii="Times New Roman" w:eastAsia="Calibri" w:hAnsi="Times New Roman" w:cs="Times New Roman"/>
              </w:rPr>
            </w:pPr>
            <w:r>
              <w:rPr>
                <w:rFonts w:ascii="Times New Roman" w:eastAsia="Calibri" w:hAnsi="Times New Roman" w:cs="Times New Roman"/>
              </w:rPr>
              <w:t>Org</w:t>
            </w:r>
          </w:p>
        </w:tc>
        <w:tc>
          <w:tcPr>
            <w:tcW w:w="0" w:type="auto"/>
            <w:tcBorders>
              <w:top w:val="nil"/>
              <w:left w:val="nil"/>
              <w:bottom w:val="nil"/>
              <w:right w:val="nil"/>
            </w:tcBorders>
            <w:tcMar>
              <w:top w:w="0" w:type="dxa"/>
              <w:left w:w="100" w:type="dxa"/>
              <w:bottom w:w="0" w:type="dxa"/>
              <w:right w:w="100" w:type="dxa"/>
            </w:tcMar>
            <w:vAlign w:val="bottom"/>
          </w:tcPr>
          <w:p w14:paraId="28AEB617"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11.62</w:t>
            </w:r>
          </w:p>
        </w:tc>
        <w:tc>
          <w:tcPr>
            <w:tcW w:w="0" w:type="auto"/>
            <w:tcBorders>
              <w:top w:val="nil"/>
              <w:left w:val="nil"/>
              <w:bottom w:val="nil"/>
              <w:right w:val="nil"/>
            </w:tcBorders>
            <w:tcMar>
              <w:top w:w="0" w:type="dxa"/>
              <w:left w:w="100" w:type="dxa"/>
              <w:bottom w:w="0" w:type="dxa"/>
              <w:right w:w="100" w:type="dxa"/>
            </w:tcMar>
            <w:vAlign w:val="bottom"/>
          </w:tcPr>
          <w:p w14:paraId="518C6194"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9</w:t>
            </w:r>
          </w:p>
        </w:tc>
        <w:tc>
          <w:tcPr>
            <w:tcW w:w="0" w:type="auto"/>
            <w:tcBorders>
              <w:top w:val="nil"/>
              <w:left w:val="nil"/>
              <w:bottom w:val="nil"/>
              <w:right w:val="nil"/>
            </w:tcBorders>
            <w:tcMar>
              <w:top w:w="0" w:type="dxa"/>
              <w:left w:w="100" w:type="dxa"/>
              <w:bottom w:w="0" w:type="dxa"/>
              <w:right w:w="100" w:type="dxa"/>
            </w:tcMar>
            <w:vAlign w:val="bottom"/>
          </w:tcPr>
          <w:p w14:paraId="118840B6"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0</w:t>
            </w:r>
          </w:p>
        </w:tc>
        <w:tc>
          <w:tcPr>
            <w:tcW w:w="0" w:type="auto"/>
            <w:tcBorders>
              <w:top w:val="nil"/>
              <w:left w:val="nil"/>
              <w:bottom w:val="nil"/>
              <w:right w:val="nil"/>
            </w:tcBorders>
            <w:tcMar>
              <w:top w:w="0" w:type="dxa"/>
              <w:left w:w="100" w:type="dxa"/>
              <w:bottom w:w="0" w:type="dxa"/>
              <w:right w:w="100" w:type="dxa"/>
            </w:tcMar>
            <w:vAlign w:val="bottom"/>
          </w:tcPr>
          <w:p w14:paraId="332746B5"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3</w:t>
            </w:r>
          </w:p>
        </w:tc>
        <w:tc>
          <w:tcPr>
            <w:tcW w:w="0" w:type="auto"/>
            <w:tcBorders>
              <w:top w:val="nil"/>
              <w:left w:val="nil"/>
              <w:bottom w:val="nil"/>
              <w:right w:val="nil"/>
            </w:tcBorders>
            <w:tcMar>
              <w:top w:w="0" w:type="dxa"/>
              <w:left w:w="100" w:type="dxa"/>
              <w:bottom w:w="0" w:type="dxa"/>
              <w:right w:w="100" w:type="dxa"/>
            </w:tcMar>
            <w:vAlign w:val="bottom"/>
          </w:tcPr>
          <w:p w14:paraId="04D05743"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8.10</w:t>
            </w:r>
          </w:p>
        </w:tc>
      </w:tr>
      <w:tr w:rsidR="00C550E2" w:rsidRPr="00233E6E" w14:paraId="395F87D3" w14:textId="77777777" w:rsidTr="00233E6E">
        <w:tc>
          <w:tcPr>
            <w:tcW w:w="0" w:type="auto"/>
            <w:tcBorders>
              <w:top w:val="nil"/>
              <w:left w:val="nil"/>
              <w:bottom w:val="nil"/>
              <w:right w:val="nil"/>
            </w:tcBorders>
            <w:tcMar>
              <w:top w:w="0" w:type="dxa"/>
              <w:left w:w="100" w:type="dxa"/>
              <w:bottom w:w="0" w:type="dxa"/>
              <w:right w:w="100" w:type="dxa"/>
            </w:tcMar>
            <w:vAlign w:val="bottom"/>
          </w:tcPr>
          <w:p w14:paraId="5462EF0D"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unipd_bio2</w:t>
            </w:r>
          </w:p>
        </w:tc>
        <w:tc>
          <w:tcPr>
            <w:tcW w:w="0" w:type="auto"/>
            <w:tcBorders>
              <w:top w:val="nil"/>
              <w:left w:val="nil"/>
              <w:bottom w:val="nil"/>
              <w:right w:val="nil"/>
            </w:tcBorders>
            <w:tcMar>
              <w:top w:w="0" w:type="dxa"/>
              <w:left w:w="100" w:type="dxa"/>
              <w:bottom w:w="0" w:type="dxa"/>
              <w:right w:w="100" w:type="dxa"/>
            </w:tcMar>
            <w:vAlign w:val="bottom"/>
          </w:tcPr>
          <w:p w14:paraId="7279B55D"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PD</w:t>
            </w:r>
          </w:p>
        </w:tc>
        <w:tc>
          <w:tcPr>
            <w:tcW w:w="0" w:type="auto"/>
            <w:tcBorders>
              <w:top w:val="nil"/>
              <w:left w:val="nil"/>
              <w:bottom w:val="nil"/>
              <w:right w:val="nil"/>
            </w:tcBorders>
            <w:tcMar>
              <w:top w:w="0" w:type="dxa"/>
              <w:left w:w="100" w:type="dxa"/>
              <w:bottom w:w="0" w:type="dxa"/>
              <w:right w:w="100" w:type="dxa"/>
            </w:tcMar>
            <w:vAlign w:val="bottom"/>
          </w:tcPr>
          <w:p w14:paraId="422FA35A" w14:textId="77777777" w:rsidR="00C550E2" w:rsidRPr="00233E6E" w:rsidRDefault="00233E6E" w:rsidP="00E635DE">
            <w:pPr>
              <w:spacing w:before="20"/>
              <w:jc w:val="both"/>
              <w:rPr>
                <w:rFonts w:ascii="Times New Roman" w:eastAsia="Calibri" w:hAnsi="Times New Roman" w:cs="Times New Roman"/>
              </w:rPr>
            </w:pPr>
            <w:r>
              <w:rPr>
                <w:rFonts w:ascii="Times New Roman" w:eastAsia="Calibri" w:hAnsi="Times New Roman" w:cs="Times New Roman"/>
              </w:rPr>
              <w:t>Org</w:t>
            </w:r>
          </w:p>
        </w:tc>
        <w:tc>
          <w:tcPr>
            <w:tcW w:w="0" w:type="auto"/>
            <w:tcBorders>
              <w:top w:val="nil"/>
              <w:left w:val="nil"/>
              <w:bottom w:val="nil"/>
              <w:right w:val="nil"/>
            </w:tcBorders>
            <w:tcMar>
              <w:top w:w="0" w:type="dxa"/>
              <w:left w:w="100" w:type="dxa"/>
              <w:bottom w:w="0" w:type="dxa"/>
              <w:right w:w="100" w:type="dxa"/>
            </w:tcMar>
            <w:vAlign w:val="bottom"/>
          </w:tcPr>
          <w:p w14:paraId="389A8332"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12.79</w:t>
            </w:r>
          </w:p>
        </w:tc>
        <w:tc>
          <w:tcPr>
            <w:tcW w:w="0" w:type="auto"/>
            <w:tcBorders>
              <w:top w:val="nil"/>
              <w:left w:val="nil"/>
              <w:bottom w:val="nil"/>
              <w:right w:val="nil"/>
            </w:tcBorders>
            <w:tcMar>
              <w:top w:w="0" w:type="dxa"/>
              <w:left w:w="100" w:type="dxa"/>
              <w:bottom w:w="0" w:type="dxa"/>
              <w:right w:w="100" w:type="dxa"/>
            </w:tcMar>
            <w:vAlign w:val="bottom"/>
          </w:tcPr>
          <w:p w14:paraId="1AA7E44A"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43</w:t>
            </w:r>
          </w:p>
        </w:tc>
        <w:tc>
          <w:tcPr>
            <w:tcW w:w="0" w:type="auto"/>
            <w:tcBorders>
              <w:top w:val="nil"/>
              <w:left w:val="nil"/>
              <w:bottom w:val="nil"/>
              <w:right w:val="nil"/>
            </w:tcBorders>
            <w:tcMar>
              <w:top w:w="0" w:type="dxa"/>
              <w:left w:w="100" w:type="dxa"/>
              <w:bottom w:w="0" w:type="dxa"/>
              <w:right w:w="100" w:type="dxa"/>
            </w:tcMar>
            <w:vAlign w:val="bottom"/>
          </w:tcPr>
          <w:p w14:paraId="35EDBD88"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0</w:t>
            </w:r>
          </w:p>
        </w:tc>
        <w:tc>
          <w:tcPr>
            <w:tcW w:w="0" w:type="auto"/>
            <w:tcBorders>
              <w:top w:val="nil"/>
              <w:left w:val="nil"/>
              <w:bottom w:val="nil"/>
              <w:right w:val="nil"/>
            </w:tcBorders>
            <w:tcMar>
              <w:top w:w="0" w:type="dxa"/>
              <w:left w:w="100" w:type="dxa"/>
              <w:bottom w:w="0" w:type="dxa"/>
              <w:right w:w="100" w:type="dxa"/>
            </w:tcMar>
            <w:vAlign w:val="bottom"/>
          </w:tcPr>
          <w:p w14:paraId="7C8CCB4A"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3.5</w:t>
            </w:r>
          </w:p>
        </w:tc>
        <w:tc>
          <w:tcPr>
            <w:tcW w:w="0" w:type="auto"/>
            <w:tcBorders>
              <w:top w:val="nil"/>
              <w:left w:val="nil"/>
              <w:bottom w:val="nil"/>
              <w:right w:val="nil"/>
            </w:tcBorders>
            <w:tcMar>
              <w:top w:w="0" w:type="dxa"/>
              <w:left w:w="100" w:type="dxa"/>
              <w:bottom w:w="0" w:type="dxa"/>
              <w:right w:w="100" w:type="dxa"/>
            </w:tcMar>
            <w:vAlign w:val="bottom"/>
          </w:tcPr>
          <w:p w14:paraId="405FE1A0"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44.36</w:t>
            </w:r>
          </w:p>
        </w:tc>
      </w:tr>
      <w:tr w:rsidR="00C550E2" w:rsidRPr="00233E6E" w14:paraId="4BF85348" w14:textId="77777777" w:rsidTr="00233E6E">
        <w:tc>
          <w:tcPr>
            <w:tcW w:w="0" w:type="auto"/>
            <w:tcBorders>
              <w:top w:val="nil"/>
              <w:left w:val="nil"/>
              <w:bottom w:val="nil"/>
              <w:right w:val="nil"/>
            </w:tcBorders>
            <w:tcMar>
              <w:top w:w="0" w:type="dxa"/>
              <w:left w:w="100" w:type="dxa"/>
              <w:bottom w:w="0" w:type="dxa"/>
              <w:right w:w="100" w:type="dxa"/>
            </w:tcMar>
            <w:vAlign w:val="bottom"/>
          </w:tcPr>
          <w:p w14:paraId="20EA752F"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unipd_con1</w:t>
            </w:r>
          </w:p>
        </w:tc>
        <w:tc>
          <w:tcPr>
            <w:tcW w:w="0" w:type="auto"/>
            <w:tcBorders>
              <w:top w:val="nil"/>
              <w:left w:val="nil"/>
              <w:bottom w:val="nil"/>
              <w:right w:val="nil"/>
            </w:tcBorders>
            <w:tcMar>
              <w:top w:w="0" w:type="dxa"/>
              <w:left w:w="100" w:type="dxa"/>
              <w:bottom w:w="0" w:type="dxa"/>
              <w:right w:w="100" w:type="dxa"/>
            </w:tcMar>
            <w:vAlign w:val="bottom"/>
          </w:tcPr>
          <w:p w14:paraId="5D9E4325"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PD</w:t>
            </w:r>
          </w:p>
        </w:tc>
        <w:tc>
          <w:tcPr>
            <w:tcW w:w="0" w:type="auto"/>
            <w:tcBorders>
              <w:top w:val="nil"/>
              <w:left w:val="nil"/>
              <w:bottom w:val="nil"/>
              <w:right w:val="nil"/>
            </w:tcBorders>
            <w:tcMar>
              <w:top w:w="0" w:type="dxa"/>
              <w:left w:w="100" w:type="dxa"/>
              <w:bottom w:w="0" w:type="dxa"/>
              <w:right w:w="100" w:type="dxa"/>
            </w:tcMar>
            <w:vAlign w:val="bottom"/>
          </w:tcPr>
          <w:p w14:paraId="1B82CFB0"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Con</w:t>
            </w:r>
          </w:p>
        </w:tc>
        <w:tc>
          <w:tcPr>
            <w:tcW w:w="0" w:type="auto"/>
            <w:tcBorders>
              <w:top w:val="nil"/>
              <w:left w:val="nil"/>
              <w:bottom w:val="nil"/>
              <w:right w:val="nil"/>
            </w:tcBorders>
            <w:tcMar>
              <w:top w:w="0" w:type="dxa"/>
              <w:left w:w="100" w:type="dxa"/>
              <w:bottom w:w="0" w:type="dxa"/>
              <w:right w:w="100" w:type="dxa"/>
            </w:tcMar>
            <w:vAlign w:val="bottom"/>
          </w:tcPr>
          <w:p w14:paraId="04666656"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11.66</w:t>
            </w:r>
          </w:p>
        </w:tc>
        <w:tc>
          <w:tcPr>
            <w:tcW w:w="0" w:type="auto"/>
            <w:tcBorders>
              <w:top w:val="nil"/>
              <w:left w:val="nil"/>
              <w:bottom w:val="nil"/>
              <w:right w:val="nil"/>
            </w:tcBorders>
            <w:tcMar>
              <w:top w:w="0" w:type="dxa"/>
              <w:left w:w="100" w:type="dxa"/>
              <w:bottom w:w="0" w:type="dxa"/>
              <w:right w:w="100" w:type="dxa"/>
            </w:tcMar>
            <w:vAlign w:val="bottom"/>
          </w:tcPr>
          <w:p w14:paraId="6770AB16"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39</w:t>
            </w:r>
          </w:p>
        </w:tc>
        <w:tc>
          <w:tcPr>
            <w:tcW w:w="0" w:type="auto"/>
            <w:tcBorders>
              <w:top w:val="nil"/>
              <w:left w:val="nil"/>
              <w:bottom w:val="nil"/>
              <w:right w:val="nil"/>
            </w:tcBorders>
            <w:tcMar>
              <w:top w:w="0" w:type="dxa"/>
              <w:left w:w="100" w:type="dxa"/>
              <w:bottom w:w="0" w:type="dxa"/>
              <w:right w:w="100" w:type="dxa"/>
            </w:tcMar>
            <w:vAlign w:val="bottom"/>
          </w:tcPr>
          <w:p w14:paraId="68604D85"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0</w:t>
            </w:r>
          </w:p>
        </w:tc>
        <w:tc>
          <w:tcPr>
            <w:tcW w:w="0" w:type="auto"/>
            <w:tcBorders>
              <w:top w:val="nil"/>
              <w:left w:val="nil"/>
              <w:bottom w:val="nil"/>
              <w:right w:val="nil"/>
            </w:tcBorders>
            <w:tcMar>
              <w:top w:w="0" w:type="dxa"/>
              <w:left w:w="100" w:type="dxa"/>
              <w:bottom w:w="0" w:type="dxa"/>
              <w:right w:w="100" w:type="dxa"/>
            </w:tcMar>
            <w:vAlign w:val="bottom"/>
          </w:tcPr>
          <w:p w14:paraId="518AE20C"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4</w:t>
            </w:r>
          </w:p>
        </w:tc>
        <w:tc>
          <w:tcPr>
            <w:tcW w:w="0" w:type="auto"/>
            <w:tcBorders>
              <w:top w:val="nil"/>
              <w:left w:val="nil"/>
              <w:bottom w:val="nil"/>
              <w:right w:val="nil"/>
            </w:tcBorders>
            <w:tcMar>
              <w:top w:w="0" w:type="dxa"/>
              <w:left w:w="100" w:type="dxa"/>
              <w:bottom w:w="0" w:type="dxa"/>
              <w:right w:w="100" w:type="dxa"/>
            </w:tcMar>
            <w:vAlign w:val="bottom"/>
          </w:tcPr>
          <w:p w14:paraId="580ED46E"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71.69</w:t>
            </w:r>
          </w:p>
        </w:tc>
      </w:tr>
      <w:tr w:rsidR="00C550E2" w:rsidRPr="00233E6E" w14:paraId="66906869" w14:textId="77777777" w:rsidTr="00233E6E">
        <w:tc>
          <w:tcPr>
            <w:tcW w:w="0" w:type="auto"/>
            <w:tcBorders>
              <w:top w:val="nil"/>
              <w:left w:val="nil"/>
              <w:bottom w:val="nil"/>
              <w:right w:val="nil"/>
            </w:tcBorders>
            <w:tcMar>
              <w:top w:w="0" w:type="dxa"/>
              <w:left w:w="100" w:type="dxa"/>
              <w:bottom w:w="0" w:type="dxa"/>
              <w:right w:w="100" w:type="dxa"/>
            </w:tcMar>
            <w:vAlign w:val="bottom"/>
          </w:tcPr>
          <w:p w14:paraId="109FCA66"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unipd_con2</w:t>
            </w:r>
          </w:p>
        </w:tc>
        <w:tc>
          <w:tcPr>
            <w:tcW w:w="0" w:type="auto"/>
            <w:tcBorders>
              <w:top w:val="nil"/>
              <w:left w:val="nil"/>
              <w:bottom w:val="nil"/>
              <w:right w:val="nil"/>
            </w:tcBorders>
            <w:tcMar>
              <w:top w:w="0" w:type="dxa"/>
              <w:left w:w="100" w:type="dxa"/>
              <w:bottom w:w="0" w:type="dxa"/>
              <w:right w:w="100" w:type="dxa"/>
            </w:tcMar>
            <w:vAlign w:val="bottom"/>
          </w:tcPr>
          <w:p w14:paraId="5D246B57"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PD</w:t>
            </w:r>
          </w:p>
        </w:tc>
        <w:tc>
          <w:tcPr>
            <w:tcW w:w="0" w:type="auto"/>
            <w:tcBorders>
              <w:top w:val="nil"/>
              <w:left w:val="nil"/>
              <w:bottom w:val="nil"/>
              <w:right w:val="nil"/>
            </w:tcBorders>
            <w:tcMar>
              <w:top w:w="0" w:type="dxa"/>
              <w:left w:w="100" w:type="dxa"/>
              <w:bottom w:w="0" w:type="dxa"/>
              <w:right w:w="100" w:type="dxa"/>
            </w:tcMar>
            <w:vAlign w:val="bottom"/>
          </w:tcPr>
          <w:p w14:paraId="5936E2F6"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Con</w:t>
            </w:r>
          </w:p>
        </w:tc>
        <w:tc>
          <w:tcPr>
            <w:tcW w:w="0" w:type="auto"/>
            <w:tcBorders>
              <w:top w:val="nil"/>
              <w:left w:val="nil"/>
              <w:bottom w:val="nil"/>
              <w:right w:val="nil"/>
            </w:tcBorders>
            <w:tcMar>
              <w:top w:w="0" w:type="dxa"/>
              <w:left w:w="100" w:type="dxa"/>
              <w:bottom w:w="0" w:type="dxa"/>
              <w:right w:w="100" w:type="dxa"/>
            </w:tcMar>
            <w:vAlign w:val="bottom"/>
          </w:tcPr>
          <w:p w14:paraId="29ADE8F6"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12.37</w:t>
            </w:r>
          </w:p>
        </w:tc>
        <w:tc>
          <w:tcPr>
            <w:tcW w:w="0" w:type="auto"/>
            <w:tcBorders>
              <w:top w:val="nil"/>
              <w:left w:val="nil"/>
              <w:bottom w:val="nil"/>
              <w:right w:val="nil"/>
            </w:tcBorders>
            <w:tcMar>
              <w:top w:w="0" w:type="dxa"/>
              <w:left w:w="100" w:type="dxa"/>
              <w:bottom w:w="0" w:type="dxa"/>
              <w:right w:w="100" w:type="dxa"/>
            </w:tcMar>
            <w:vAlign w:val="bottom"/>
          </w:tcPr>
          <w:p w14:paraId="0FCEE6EF"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35</w:t>
            </w:r>
          </w:p>
        </w:tc>
        <w:tc>
          <w:tcPr>
            <w:tcW w:w="0" w:type="auto"/>
            <w:tcBorders>
              <w:top w:val="nil"/>
              <w:left w:val="nil"/>
              <w:bottom w:val="nil"/>
              <w:right w:val="nil"/>
            </w:tcBorders>
            <w:tcMar>
              <w:top w:w="0" w:type="dxa"/>
              <w:left w:w="100" w:type="dxa"/>
              <w:bottom w:w="0" w:type="dxa"/>
              <w:right w:w="100" w:type="dxa"/>
            </w:tcMar>
            <w:vAlign w:val="bottom"/>
          </w:tcPr>
          <w:p w14:paraId="0F7E0FD5"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0</w:t>
            </w:r>
          </w:p>
        </w:tc>
        <w:tc>
          <w:tcPr>
            <w:tcW w:w="0" w:type="auto"/>
            <w:tcBorders>
              <w:top w:val="nil"/>
              <w:left w:val="nil"/>
              <w:bottom w:val="nil"/>
              <w:right w:val="nil"/>
            </w:tcBorders>
            <w:tcMar>
              <w:top w:w="0" w:type="dxa"/>
              <w:left w:w="100" w:type="dxa"/>
              <w:bottom w:w="0" w:type="dxa"/>
              <w:right w:w="100" w:type="dxa"/>
            </w:tcMar>
            <w:vAlign w:val="bottom"/>
          </w:tcPr>
          <w:p w14:paraId="723209E9"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3.5</w:t>
            </w:r>
          </w:p>
        </w:tc>
        <w:tc>
          <w:tcPr>
            <w:tcW w:w="0" w:type="auto"/>
            <w:tcBorders>
              <w:top w:val="nil"/>
              <w:left w:val="nil"/>
              <w:bottom w:val="nil"/>
              <w:right w:val="nil"/>
            </w:tcBorders>
            <w:tcMar>
              <w:top w:w="0" w:type="dxa"/>
              <w:left w:w="100" w:type="dxa"/>
              <w:bottom w:w="0" w:type="dxa"/>
              <w:right w:w="100" w:type="dxa"/>
            </w:tcMar>
            <w:vAlign w:val="bottom"/>
          </w:tcPr>
          <w:p w14:paraId="04B31DF1"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7.84</w:t>
            </w:r>
          </w:p>
        </w:tc>
      </w:tr>
      <w:tr w:rsidR="00C550E2" w:rsidRPr="00233E6E" w14:paraId="4F74CD5F" w14:textId="77777777" w:rsidTr="00233E6E">
        <w:tc>
          <w:tcPr>
            <w:tcW w:w="0" w:type="auto"/>
            <w:tcBorders>
              <w:top w:val="nil"/>
              <w:left w:val="nil"/>
              <w:bottom w:val="nil"/>
              <w:right w:val="nil"/>
            </w:tcBorders>
            <w:tcMar>
              <w:top w:w="0" w:type="dxa"/>
              <w:left w:w="100" w:type="dxa"/>
              <w:bottom w:w="0" w:type="dxa"/>
              <w:right w:w="100" w:type="dxa"/>
            </w:tcMar>
            <w:vAlign w:val="bottom"/>
          </w:tcPr>
          <w:p w14:paraId="4D027762"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uniss_bio1</w:t>
            </w:r>
          </w:p>
        </w:tc>
        <w:tc>
          <w:tcPr>
            <w:tcW w:w="0" w:type="auto"/>
            <w:tcBorders>
              <w:top w:val="nil"/>
              <w:left w:val="nil"/>
              <w:bottom w:val="nil"/>
              <w:right w:val="nil"/>
            </w:tcBorders>
            <w:tcMar>
              <w:top w:w="0" w:type="dxa"/>
              <w:left w:w="100" w:type="dxa"/>
              <w:bottom w:w="0" w:type="dxa"/>
              <w:right w:w="100" w:type="dxa"/>
            </w:tcMar>
            <w:vAlign w:val="bottom"/>
          </w:tcPr>
          <w:p w14:paraId="72AAD260"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SS</w:t>
            </w:r>
          </w:p>
        </w:tc>
        <w:tc>
          <w:tcPr>
            <w:tcW w:w="0" w:type="auto"/>
            <w:tcBorders>
              <w:top w:val="nil"/>
              <w:left w:val="nil"/>
              <w:bottom w:val="nil"/>
              <w:right w:val="nil"/>
            </w:tcBorders>
            <w:tcMar>
              <w:top w:w="0" w:type="dxa"/>
              <w:left w:w="100" w:type="dxa"/>
              <w:bottom w:w="0" w:type="dxa"/>
              <w:right w:w="100" w:type="dxa"/>
            </w:tcMar>
            <w:vAlign w:val="bottom"/>
          </w:tcPr>
          <w:p w14:paraId="1E559CAC" w14:textId="77777777" w:rsidR="00C550E2" w:rsidRPr="00233E6E" w:rsidRDefault="00233E6E" w:rsidP="00E635DE">
            <w:pPr>
              <w:spacing w:before="20"/>
              <w:jc w:val="both"/>
              <w:rPr>
                <w:rFonts w:ascii="Times New Roman" w:eastAsia="Calibri" w:hAnsi="Times New Roman" w:cs="Times New Roman"/>
              </w:rPr>
            </w:pPr>
            <w:r>
              <w:rPr>
                <w:rFonts w:ascii="Times New Roman" w:eastAsia="Calibri" w:hAnsi="Times New Roman" w:cs="Times New Roman"/>
              </w:rPr>
              <w:t>Org</w:t>
            </w:r>
          </w:p>
        </w:tc>
        <w:tc>
          <w:tcPr>
            <w:tcW w:w="0" w:type="auto"/>
            <w:tcBorders>
              <w:top w:val="nil"/>
              <w:left w:val="nil"/>
              <w:bottom w:val="nil"/>
              <w:right w:val="nil"/>
            </w:tcBorders>
            <w:tcMar>
              <w:top w:w="0" w:type="dxa"/>
              <w:left w:w="100" w:type="dxa"/>
              <w:bottom w:w="0" w:type="dxa"/>
              <w:right w:w="100" w:type="dxa"/>
            </w:tcMar>
            <w:vAlign w:val="bottom"/>
          </w:tcPr>
          <w:p w14:paraId="55682642"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13.64</w:t>
            </w:r>
          </w:p>
        </w:tc>
        <w:tc>
          <w:tcPr>
            <w:tcW w:w="0" w:type="auto"/>
            <w:tcBorders>
              <w:top w:val="nil"/>
              <w:left w:val="nil"/>
              <w:bottom w:val="nil"/>
              <w:right w:val="nil"/>
            </w:tcBorders>
            <w:tcMar>
              <w:top w:w="0" w:type="dxa"/>
              <w:left w:w="100" w:type="dxa"/>
              <w:bottom w:w="0" w:type="dxa"/>
              <w:right w:w="100" w:type="dxa"/>
            </w:tcMar>
            <w:vAlign w:val="bottom"/>
          </w:tcPr>
          <w:p w14:paraId="17909F86"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50</w:t>
            </w:r>
          </w:p>
        </w:tc>
        <w:tc>
          <w:tcPr>
            <w:tcW w:w="0" w:type="auto"/>
            <w:tcBorders>
              <w:top w:val="nil"/>
              <w:left w:val="nil"/>
              <w:bottom w:val="nil"/>
              <w:right w:val="nil"/>
            </w:tcBorders>
            <w:tcMar>
              <w:top w:w="0" w:type="dxa"/>
              <w:left w:w="100" w:type="dxa"/>
              <w:bottom w:w="0" w:type="dxa"/>
              <w:right w:w="100" w:type="dxa"/>
            </w:tcMar>
            <w:vAlign w:val="bottom"/>
          </w:tcPr>
          <w:p w14:paraId="2244A096"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2</w:t>
            </w:r>
          </w:p>
        </w:tc>
        <w:tc>
          <w:tcPr>
            <w:tcW w:w="0" w:type="auto"/>
            <w:tcBorders>
              <w:top w:val="nil"/>
              <w:left w:val="nil"/>
              <w:bottom w:val="nil"/>
              <w:right w:val="nil"/>
            </w:tcBorders>
            <w:tcMar>
              <w:top w:w="0" w:type="dxa"/>
              <w:left w:w="100" w:type="dxa"/>
              <w:bottom w:w="0" w:type="dxa"/>
              <w:right w:w="100" w:type="dxa"/>
            </w:tcMar>
            <w:vAlign w:val="bottom"/>
          </w:tcPr>
          <w:p w14:paraId="3DD16A37"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0</w:t>
            </w:r>
          </w:p>
        </w:tc>
        <w:tc>
          <w:tcPr>
            <w:tcW w:w="0" w:type="auto"/>
            <w:tcBorders>
              <w:top w:val="nil"/>
              <w:left w:val="nil"/>
              <w:bottom w:val="nil"/>
              <w:right w:val="nil"/>
            </w:tcBorders>
            <w:tcMar>
              <w:top w:w="0" w:type="dxa"/>
              <w:left w:w="100" w:type="dxa"/>
              <w:bottom w:w="0" w:type="dxa"/>
              <w:right w:w="100" w:type="dxa"/>
            </w:tcMar>
            <w:vAlign w:val="bottom"/>
          </w:tcPr>
          <w:p w14:paraId="25E4A403"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0.00</w:t>
            </w:r>
          </w:p>
        </w:tc>
      </w:tr>
      <w:tr w:rsidR="00C550E2" w:rsidRPr="00233E6E" w14:paraId="2B62E0C0" w14:textId="77777777" w:rsidTr="00233E6E">
        <w:tc>
          <w:tcPr>
            <w:tcW w:w="0" w:type="auto"/>
            <w:tcBorders>
              <w:top w:val="nil"/>
              <w:left w:val="nil"/>
              <w:bottom w:val="nil"/>
              <w:right w:val="nil"/>
            </w:tcBorders>
            <w:tcMar>
              <w:top w:w="0" w:type="dxa"/>
              <w:left w:w="100" w:type="dxa"/>
              <w:bottom w:w="0" w:type="dxa"/>
              <w:right w:w="100" w:type="dxa"/>
            </w:tcMar>
            <w:vAlign w:val="bottom"/>
          </w:tcPr>
          <w:p w14:paraId="4EF79DE3"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uniss_bio2</w:t>
            </w:r>
          </w:p>
        </w:tc>
        <w:tc>
          <w:tcPr>
            <w:tcW w:w="0" w:type="auto"/>
            <w:tcBorders>
              <w:top w:val="nil"/>
              <w:left w:val="nil"/>
              <w:bottom w:val="nil"/>
              <w:right w:val="nil"/>
            </w:tcBorders>
            <w:tcMar>
              <w:top w:w="0" w:type="dxa"/>
              <w:left w:w="100" w:type="dxa"/>
              <w:bottom w:w="0" w:type="dxa"/>
              <w:right w:w="100" w:type="dxa"/>
            </w:tcMar>
            <w:vAlign w:val="bottom"/>
          </w:tcPr>
          <w:p w14:paraId="0C70E848"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SS</w:t>
            </w:r>
          </w:p>
        </w:tc>
        <w:tc>
          <w:tcPr>
            <w:tcW w:w="0" w:type="auto"/>
            <w:tcBorders>
              <w:top w:val="nil"/>
              <w:left w:val="nil"/>
              <w:bottom w:val="nil"/>
              <w:right w:val="nil"/>
            </w:tcBorders>
            <w:tcMar>
              <w:top w:w="0" w:type="dxa"/>
              <w:left w:w="100" w:type="dxa"/>
              <w:bottom w:w="0" w:type="dxa"/>
              <w:right w:w="100" w:type="dxa"/>
            </w:tcMar>
            <w:vAlign w:val="bottom"/>
          </w:tcPr>
          <w:p w14:paraId="628BCB53" w14:textId="77777777" w:rsidR="00C550E2" w:rsidRPr="00233E6E" w:rsidRDefault="00233E6E" w:rsidP="00E635DE">
            <w:pPr>
              <w:spacing w:before="20"/>
              <w:jc w:val="both"/>
              <w:rPr>
                <w:rFonts w:ascii="Times New Roman" w:eastAsia="Calibri" w:hAnsi="Times New Roman" w:cs="Times New Roman"/>
              </w:rPr>
            </w:pPr>
            <w:r>
              <w:rPr>
                <w:rFonts w:ascii="Times New Roman" w:eastAsia="Calibri" w:hAnsi="Times New Roman" w:cs="Times New Roman"/>
              </w:rPr>
              <w:t>Org</w:t>
            </w:r>
          </w:p>
        </w:tc>
        <w:tc>
          <w:tcPr>
            <w:tcW w:w="0" w:type="auto"/>
            <w:tcBorders>
              <w:top w:val="nil"/>
              <w:left w:val="nil"/>
              <w:bottom w:val="nil"/>
              <w:right w:val="nil"/>
            </w:tcBorders>
            <w:tcMar>
              <w:top w:w="0" w:type="dxa"/>
              <w:left w:w="100" w:type="dxa"/>
              <w:bottom w:w="0" w:type="dxa"/>
              <w:right w:w="100" w:type="dxa"/>
            </w:tcMar>
            <w:vAlign w:val="bottom"/>
          </w:tcPr>
          <w:p w14:paraId="28041FB2"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14.65</w:t>
            </w:r>
          </w:p>
        </w:tc>
        <w:tc>
          <w:tcPr>
            <w:tcW w:w="0" w:type="auto"/>
            <w:tcBorders>
              <w:top w:val="nil"/>
              <w:left w:val="nil"/>
              <w:bottom w:val="nil"/>
              <w:right w:val="nil"/>
            </w:tcBorders>
            <w:tcMar>
              <w:top w:w="0" w:type="dxa"/>
              <w:left w:w="100" w:type="dxa"/>
              <w:bottom w:w="0" w:type="dxa"/>
              <w:right w:w="100" w:type="dxa"/>
            </w:tcMar>
            <w:vAlign w:val="bottom"/>
          </w:tcPr>
          <w:p w14:paraId="4140C2C3"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61</w:t>
            </w:r>
          </w:p>
        </w:tc>
        <w:tc>
          <w:tcPr>
            <w:tcW w:w="0" w:type="auto"/>
            <w:tcBorders>
              <w:top w:val="nil"/>
              <w:left w:val="nil"/>
              <w:bottom w:val="nil"/>
              <w:right w:val="nil"/>
            </w:tcBorders>
            <w:tcMar>
              <w:top w:w="0" w:type="dxa"/>
              <w:left w:w="100" w:type="dxa"/>
              <w:bottom w:w="0" w:type="dxa"/>
              <w:right w:w="100" w:type="dxa"/>
            </w:tcMar>
            <w:vAlign w:val="bottom"/>
          </w:tcPr>
          <w:p w14:paraId="6C7C772C"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0</w:t>
            </w:r>
          </w:p>
        </w:tc>
        <w:tc>
          <w:tcPr>
            <w:tcW w:w="0" w:type="auto"/>
            <w:tcBorders>
              <w:top w:val="nil"/>
              <w:left w:val="nil"/>
              <w:bottom w:val="nil"/>
              <w:right w:val="nil"/>
            </w:tcBorders>
            <w:tcMar>
              <w:top w:w="0" w:type="dxa"/>
              <w:left w:w="100" w:type="dxa"/>
              <w:bottom w:w="0" w:type="dxa"/>
              <w:right w:w="100" w:type="dxa"/>
            </w:tcMar>
            <w:vAlign w:val="bottom"/>
          </w:tcPr>
          <w:p w14:paraId="7DF4C5FF"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1</w:t>
            </w:r>
          </w:p>
        </w:tc>
        <w:tc>
          <w:tcPr>
            <w:tcW w:w="0" w:type="auto"/>
            <w:tcBorders>
              <w:top w:val="nil"/>
              <w:left w:val="nil"/>
              <w:bottom w:val="nil"/>
              <w:right w:val="nil"/>
            </w:tcBorders>
            <w:tcMar>
              <w:top w:w="0" w:type="dxa"/>
              <w:left w:w="100" w:type="dxa"/>
              <w:bottom w:w="0" w:type="dxa"/>
              <w:right w:w="100" w:type="dxa"/>
            </w:tcMar>
            <w:vAlign w:val="bottom"/>
          </w:tcPr>
          <w:p w14:paraId="325CC0F2"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1.43</w:t>
            </w:r>
          </w:p>
        </w:tc>
      </w:tr>
      <w:tr w:rsidR="00C550E2" w:rsidRPr="00233E6E" w14:paraId="7C722701" w14:textId="77777777" w:rsidTr="00233E6E">
        <w:tc>
          <w:tcPr>
            <w:tcW w:w="0" w:type="auto"/>
            <w:tcBorders>
              <w:top w:val="nil"/>
              <w:left w:val="nil"/>
              <w:bottom w:val="nil"/>
              <w:right w:val="nil"/>
            </w:tcBorders>
            <w:tcMar>
              <w:top w:w="0" w:type="dxa"/>
              <w:left w:w="100" w:type="dxa"/>
              <w:bottom w:w="0" w:type="dxa"/>
              <w:right w:w="100" w:type="dxa"/>
            </w:tcMar>
            <w:vAlign w:val="bottom"/>
          </w:tcPr>
          <w:p w14:paraId="0B55019E"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uniss_con1</w:t>
            </w:r>
          </w:p>
        </w:tc>
        <w:tc>
          <w:tcPr>
            <w:tcW w:w="0" w:type="auto"/>
            <w:tcBorders>
              <w:top w:val="nil"/>
              <w:left w:val="nil"/>
              <w:bottom w:val="nil"/>
              <w:right w:val="nil"/>
            </w:tcBorders>
            <w:tcMar>
              <w:top w:w="0" w:type="dxa"/>
              <w:left w:w="100" w:type="dxa"/>
              <w:bottom w:w="0" w:type="dxa"/>
              <w:right w:w="100" w:type="dxa"/>
            </w:tcMar>
            <w:vAlign w:val="bottom"/>
          </w:tcPr>
          <w:p w14:paraId="572BB209"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SS</w:t>
            </w:r>
          </w:p>
        </w:tc>
        <w:tc>
          <w:tcPr>
            <w:tcW w:w="0" w:type="auto"/>
            <w:tcBorders>
              <w:top w:val="nil"/>
              <w:left w:val="nil"/>
              <w:bottom w:val="nil"/>
              <w:right w:val="nil"/>
            </w:tcBorders>
            <w:tcMar>
              <w:top w:w="0" w:type="dxa"/>
              <w:left w:w="100" w:type="dxa"/>
              <w:bottom w:w="0" w:type="dxa"/>
              <w:right w:w="100" w:type="dxa"/>
            </w:tcMar>
            <w:vAlign w:val="bottom"/>
          </w:tcPr>
          <w:p w14:paraId="4259E07B"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Con</w:t>
            </w:r>
          </w:p>
        </w:tc>
        <w:tc>
          <w:tcPr>
            <w:tcW w:w="0" w:type="auto"/>
            <w:tcBorders>
              <w:top w:val="nil"/>
              <w:left w:val="nil"/>
              <w:bottom w:val="nil"/>
              <w:right w:val="nil"/>
            </w:tcBorders>
            <w:tcMar>
              <w:top w:w="0" w:type="dxa"/>
              <w:left w:w="100" w:type="dxa"/>
              <w:bottom w:w="0" w:type="dxa"/>
              <w:right w:w="100" w:type="dxa"/>
            </w:tcMar>
            <w:vAlign w:val="bottom"/>
          </w:tcPr>
          <w:p w14:paraId="0D05A707"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13.64</w:t>
            </w:r>
          </w:p>
        </w:tc>
        <w:tc>
          <w:tcPr>
            <w:tcW w:w="0" w:type="auto"/>
            <w:tcBorders>
              <w:top w:val="nil"/>
              <w:left w:val="nil"/>
              <w:bottom w:val="nil"/>
              <w:right w:val="nil"/>
            </w:tcBorders>
            <w:tcMar>
              <w:top w:w="0" w:type="dxa"/>
              <w:left w:w="100" w:type="dxa"/>
              <w:bottom w:w="0" w:type="dxa"/>
              <w:right w:w="100" w:type="dxa"/>
            </w:tcMar>
            <w:vAlign w:val="bottom"/>
          </w:tcPr>
          <w:p w14:paraId="2CE570F1"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50</w:t>
            </w:r>
          </w:p>
        </w:tc>
        <w:tc>
          <w:tcPr>
            <w:tcW w:w="0" w:type="auto"/>
            <w:tcBorders>
              <w:top w:val="nil"/>
              <w:left w:val="nil"/>
              <w:bottom w:val="nil"/>
              <w:right w:val="nil"/>
            </w:tcBorders>
            <w:tcMar>
              <w:top w:w="0" w:type="dxa"/>
              <w:left w:w="100" w:type="dxa"/>
              <w:bottom w:w="0" w:type="dxa"/>
              <w:right w:w="100" w:type="dxa"/>
            </w:tcMar>
            <w:vAlign w:val="bottom"/>
          </w:tcPr>
          <w:p w14:paraId="792A8645"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1</w:t>
            </w:r>
          </w:p>
        </w:tc>
        <w:tc>
          <w:tcPr>
            <w:tcW w:w="0" w:type="auto"/>
            <w:tcBorders>
              <w:top w:val="nil"/>
              <w:left w:val="nil"/>
              <w:bottom w:val="nil"/>
              <w:right w:val="nil"/>
            </w:tcBorders>
            <w:tcMar>
              <w:top w:w="0" w:type="dxa"/>
              <w:left w:w="100" w:type="dxa"/>
              <w:bottom w:w="0" w:type="dxa"/>
              <w:right w:w="100" w:type="dxa"/>
            </w:tcMar>
            <w:vAlign w:val="bottom"/>
          </w:tcPr>
          <w:p w14:paraId="6F6DF229"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0</w:t>
            </w:r>
          </w:p>
        </w:tc>
        <w:tc>
          <w:tcPr>
            <w:tcW w:w="0" w:type="auto"/>
            <w:tcBorders>
              <w:top w:val="nil"/>
              <w:left w:val="nil"/>
              <w:bottom w:val="nil"/>
              <w:right w:val="nil"/>
            </w:tcBorders>
            <w:tcMar>
              <w:top w:w="0" w:type="dxa"/>
              <w:left w:w="100" w:type="dxa"/>
              <w:bottom w:w="0" w:type="dxa"/>
              <w:right w:w="100" w:type="dxa"/>
            </w:tcMar>
            <w:vAlign w:val="bottom"/>
          </w:tcPr>
          <w:p w14:paraId="67EFFAB7"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3.03</w:t>
            </w:r>
          </w:p>
        </w:tc>
      </w:tr>
      <w:tr w:rsidR="00C550E2" w:rsidRPr="00233E6E" w14:paraId="5D17F1F5" w14:textId="77777777" w:rsidTr="00233E6E">
        <w:tc>
          <w:tcPr>
            <w:tcW w:w="0" w:type="auto"/>
            <w:tcBorders>
              <w:top w:val="nil"/>
              <w:left w:val="nil"/>
              <w:bottom w:val="nil"/>
              <w:right w:val="nil"/>
            </w:tcBorders>
            <w:tcMar>
              <w:top w:w="0" w:type="dxa"/>
              <w:left w:w="100" w:type="dxa"/>
              <w:bottom w:w="0" w:type="dxa"/>
              <w:right w:w="100" w:type="dxa"/>
            </w:tcMar>
            <w:vAlign w:val="bottom"/>
          </w:tcPr>
          <w:p w14:paraId="424F3A1D"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uniss_con2</w:t>
            </w:r>
          </w:p>
        </w:tc>
        <w:tc>
          <w:tcPr>
            <w:tcW w:w="0" w:type="auto"/>
            <w:tcBorders>
              <w:top w:val="nil"/>
              <w:left w:val="nil"/>
              <w:bottom w:val="nil"/>
              <w:right w:val="nil"/>
            </w:tcBorders>
            <w:tcMar>
              <w:top w:w="0" w:type="dxa"/>
              <w:left w:w="100" w:type="dxa"/>
              <w:bottom w:w="0" w:type="dxa"/>
              <w:right w:w="100" w:type="dxa"/>
            </w:tcMar>
            <w:vAlign w:val="bottom"/>
          </w:tcPr>
          <w:p w14:paraId="747541F9"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SS</w:t>
            </w:r>
          </w:p>
        </w:tc>
        <w:tc>
          <w:tcPr>
            <w:tcW w:w="0" w:type="auto"/>
            <w:tcBorders>
              <w:top w:val="nil"/>
              <w:left w:val="nil"/>
              <w:bottom w:val="nil"/>
              <w:right w:val="nil"/>
            </w:tcBorders>
            <w:tcMar>
              <w:top w:w="0" w:type="dxa"/>
              <w:left w:w="100" w:type="dxa"/>
              <w:bottom w:w="0" w:type="dxa"/>
              <w:right w:w="100" w:type="dxa"/>
            </w:tcMar>
            <w:vAlign w:val="bottom"/>
          </w:tcPr>
          <w:p w14:paraId="5170ECAF"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Con</w:t>
            </w:r>
          </w:p>
        </w:tc>
        <w:tc>
          <w:tcPr>
            <w:tcW w:w="0" w:type="auto"/>
            <w:tcBorders>
              <w:top w:val="nil"/>
              <w:left w:val="nil"/>
              <w:bottom w:val="nil"/>
              <w:right w:val="nil"/>
            </w:tcBorders>
            <w:tcMar>
              <w:top w:w="0" w:type="dxa"/>
              <w:left w:w="100" w:type="dxa"/>
              <w:bottom w:w="0" w:type="dxa"/>
              <w:right w:w="100" w:type="dxa"/>
            </w:tcMar>
            <w:vAlign w:val="bottom"/>
          </w:tcPr>
          <w:p w14:paraId="7434DFE5"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14.64</w:t>
            </w:r>
          </w:p>
        </w:tc>
        <w:tc>
          <w:tcPr>
            <w:tcW w:w="0" w:type="auto"/>
            <w:tcBorders>
              <w:top w:val="nil"/>
              <w:left w:val="nil"/>
              <w:bottom w:val="nil"/>
              <w:right w:val="nil"/>
            </w:tcBorders>
            <w:tcMar>
              <w:top w:w="0" w:type="dxa"/>
              <w:left w:w="100" w:type="dxa"/>
              <w:bottom w:w="0" w:type="dxa"/>
              <w:right w:w="100" w:type="dxa"/>
            </w:tcMar>
            <w:vAlign w:val="bottom"/>
          </w:tcPr>
          <w:p w14:paraId="2B7E4ABB"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61</w:t>
            </w:r>
          </w:p>
        </w:tc>
        <w:tc>
          <w:tcPr>
            <w:tcW w:w="0" w:type="auto"/>
            <w:tcBorders>
              <w:top w:val="nil"/>
              <w:left w:val="nil"/>
              <w:bottom w:val="nil"/>
              <w:right w:val="nil"/>
            </w:tcBorders>
            <w:tcMar>
              <w:top w:w="0" w:type="dxa"/>
              <w:left w:w="100" w:type="dxa"/>
              <w:bottom w:w="0" w:type="dxa"/>
              <w:right w:w="100" w:type="dxa"/>
            </w:tcMar>
            <w:vAlign w:val="bottom"/>
          </w:tcPr>
          <w:p w14:paraId="2705A933"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1</w:t>
            </w:r>
          </w:p>
        </w:tc>
        <w:tc>
          <w:tcPr>
            <w:tcW w:w="0" w:type="auto"/>
            <w:tcBorders>
              <w:top w:val="nil"/>
              <w:left w:val="nil"/>
              <w:bottom w:val="nil"/>
              <w:right w:val="nil"/>
            </w:tcBorders>
            <w:tcMar>
              <w:top w:w="0" w:type="dxa"/>
              <w:left w:w="100" w:type="dxa"/>
              <w:bottom w:w="0" w:type="dxa"/>
              <w:right w:w="100" w:type="dxa"/>
            </w:tcMar>
            <w:vAlign w:val="bottom"/>
          </w:tcPr>
          <w:p w14:paraId="1F38C506"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0</w:t>
            </w:r>
          </w:p>
        </w:tc>
        <w:tc>
          <w:tcPr>
            <w:tcW w:w="0" w:type="auto"/>
            <w:tcBorders>
              <w:top w:val="nil"/>
              <w:left w:val="nil"/>
              <w:bottom w:val="nil"/>
              <w:right w:val="nil"/>
            </w:tcBorders>
            <w:tcMar>
              <w:top w:w="0" w:type="dxa"/>
              <w:left w:w="100" w:type="dxa"/>
              <w:bottom w:w="0" w:type="dxa"/>
              <w:right w:w="100" w:type="dxa"/>
            </w:tcMar>
            <w:vAlign w:val="bottom"/>
          </w:tcPr>
          <w:p w14:paraId="5FEB3332"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7.33</w:t>
            </w:r>
          </w:p>
        </w:tc>
      </w:tr>
      <w:tr w:rsidR="00C550E2" w:rsidRPr="00233E6E" w14:paraId="0CC2A7A9" w14:textId="77777777" w:rsidTr="00233E6E">
        <w:tc>
          <w:tcPr>
            <w:tcW w:w="0" w:type="auto"/>
            <w:tcBorders>
              <w:top w:val="nil"/>
              <w:left w:val="nil"/>
              <w:bottom w:val="nil"/>
              <w:right w:val="nil"/>
            </w:tcBorders>
            <w:tcMar>
              <w:top w:w="0" w:type="dxa"/>
              <w:left w:w="100" w:type="dxa"/>
              <w:bottom w:w="0" w:type="dxa"/>
              <w:right w:w="100" w:type="dxa"/>
            </w:tcMar>
            <w:vAlign w:val="bottom"/>
          </w:tcPr>
          <w:p w14:paraId="7AAA3A50"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unitn_bio1</w:t>
            </w:r>
          </w:p>
        </w:tc>
        <w:tc>
          <w:tcPr>
            <w:tcW w:w="0" w:type="auto"/>
            <w:tcBorders>
              <w:top w:val="nil"/>
              <w:left w:val="nil"/>
              <w:bottom w:val="nil"/>
              <w:right w:val="nil"/>
            </w:tcBorders>
            <w:tcMar>
              <w:top w:w="0" w:type="dxa"/>
              <w:left w:w="100" w:type="dxa"/>
              <w:bottom w:w="0" w:type="dxa"/>
              <w:right w:w="100" w:type="dxa"/>
            </w:tcMar>
            <w:vAlign w:val="bottom"/>
          </w:tcPr>
          <w:p w14:paraId="6F8C07FF"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TN</w:t>
            </w:r>
          </w:p>
        </w:tc>
        <w:tc>
          <w:tcPr>
            <w:tcW w:w="0" w:type="auto"/>
            <w:tcBorders>
              <w:top w:val="nil"/>
              <w:left w:val="nil"/>
              <w:bottom w:val="nil"/>
              <w:right w:val="nil"/>
            </w:tcBorders>
            <w:tcMar>
              <w:top w:w="0" w:type="dxa"/>
              <w:left w:w="100" w:type="dxa"/>
              <w:bottom w:w="0" w:type="dxa"/>
              <w:right w:w="100" w:type="dxa"/>
            </w:tcMar>
            <w:vAlign w:val="bottom"/>
          </w:tcPr>
          <w:p w14:paraId="6A1BA211" w14:textId="77777777" w:rsidR="00C550E2" w:rsidRPr="00233E6E" w:rsidRDefault="00233E6E" w:rsidP="00E635DE">
            <w:pPr>
              <w:spacing w:before="20"/>
              <w:jc w:val="both"/>
              <w:rPr>
                <w:rFonts w:ascii="Times New Roman" w:eastAsia="Calibri" w:hAnsi="Times New Roman" w:cs="Times New Roman"/>
              </w:rPr>
            </w:pPr>
            <w:r>
              <w:rPr>
                <w:rFonts w:ascii="Times New Roman" w:eastAsia="Calibri" w:hAnsi="Times New Roman" w:cs="Times New Roman"/>
              </w:rPr>
              <w:t>Org</w:t>
            </w:r>
          </w:p>
        </w:tc>
        <w:tc>
          <w:tcPr>
            <w:tcW w:w="0" w:type="auto"/>
            <w:tcBorders>
              <w:top w:val="nil"/>
              <w:left w:val="nil"/>
              <w:bottom w:val="nil"/>
              <w:right w:val="nil"/>
            </w:tcBorders>
            <w:tcMar>
              <w:top w:w="0" w:type="dxa"/>
              <w:left w:w="100" w:type="dxa"/>
              <w:bottom w:w="0" w:type="dxa"/>
              <w:right w:w="100" w:type="dxa"/>
            </w:tcMar>
            <w:vAlign w:val="bottom"/>
          </w:tcPr>
          <w:p w14:paraId="41255DB0"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10.79</w:t>
            </w:r>
          </w:p>
        </w:tc>
        <w:tc>
          <w:tcPr>
            <w:tcW w:w="0" w:type="auto"/>
            <w:tcBorders>
              <w:top w:val="nil"/>
              <w:left w:val="nil"/>
              <w:bottom w:val="nil"/>
              <w:right w:val="nil"/>
            </w:tcBorders>
            <w:tcMar>
              <w:top w:w="0" w:type="dxa"/>
              <w:left w:w="100" w:type="dxa"/>
              <w:bottom w:w="0" w:type="dxa"/>
              <w:right w:w="100" w:type="dxa"/>
            </w:tcMar>
            <w:vAlign w:val="bottom"/>
          </w:tcPr>
          <w:p w14:paraId="5187F7E9"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17</w:t>
            </w:r>
          </w:p>
        </w:tc>
        <w:tc>
          <w:tcPr>
            <w:tcW w:w="0" w:type="auto"/>
            <w:tcBorders>
              <w:top w:val="nil"/>
              <w:left w:val="nil"/>
              <w:bottom w:val="nil"/>
              <w:right w:val="nil"/>
            </w:tcBorders>
            <w:tcMar>
              <w:top w:w="0" w:type="dxa"/>
              <w:left w:w="100" w:type="dxa"/>
              <w:bottom w:w="0" w:type="dxa"/>
              <w:right w:w="100" w:type="dxa"/>
            </w:tcMar>
            <w:vAlign w:val="bottom"/>
          </w:tcPr>
          <w:p w14:paraId="683E90B7"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0</w:t>
            </w:r>
          </w:p>
        </w:tc>
        <w:tc>
          <w:tcPr>
            <w:tcW w:w="0" w:type="auto"/>
            <w:tcBorders>
              <w:top w:val="nil"/>
              <w:left w:val="nil"/>
              <w:bottom w:val="nil"/>
              <w:right w:val="nil"/>
            </w:tcBorders>
            <w:tcMar>
              <w:top w:w="0" w:type="dxa"/>
              <w:left w:w="100" w:type="dxa"/>
              <w:bottom w:w="0" w:type="dxa"/>
              <w:right w:w="100" w:type="dxa"/>
            </w:tcMar>
            <w:vAlign w:val="bottom"/>
          </w:tcPr>
          <w:p w14:paraId="4342ABF9"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3</w:t>
            </w:r>
          </w:p>
        </w:tc>
        <w:tc>
          <w:tcPr>
            <w:tcW w:w="0" w:type="auto"/>
            <w:tcBorders>
              <w:top w:val="nil"/>
              <w:left w:val="nil"/>
              <w:bottom w:val="nil"/>
              <w:right w:val="nil"/>
            </w:tcBorders>
            <w:tcMar>
              <w:top w:w="0" w:type="dxa"/>
              <w:left w:w="100" w:type="dxa"/>
              <w:bottom w:w="0" w:type="dxa"/>
              <w:right w:w="100" w:type="dxa"/>
            </w:tcMar>
            <w:vAlign w:val="bottom"/>
          </w:tcPr>
          <w:p w14:paraId="6FCC5415"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1.25</w:t>
            </w:r>
          </w:p>
        </w:tc>
      </w:tr>
      <w:tr w:rsidR="00C550E2" w:rsidRPr="00233E6E" w14:paraId="6E69086F" w14:textId="77777777" w:rsidTr="00233E6E">
        <w:tc>
          <w:tcPr>
            <w:tcW w:w="0" w:type="auto"/>
            <w:tcBorders>
              <w:top w:val="nil"/>
              <w:left w:val="nil"/>
              <w:bottom w:val="nil"/>
              <w:right w:val="nil"/>
            </w:tcBorders>
            <w:tcMar>
              <w:top w:w="0" w:type="dxa"/>
              <w:left w:w="100" w:type="dxa"/>
              <w:bottom w:w="0" w:type="dxa"/>
              <w:right w:w="100" w:type="dxa"/>
            </w:tcMar>
            <w:vAlign w:val="bottom"/>
          </w:tcPr>
          <w:p w14:paraId="22A6C5F4"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unitn_bio2</w:t>
            </w:r>
          </w:p>
        </w:tc>
        <w:tc>
          <w:tcPr>
            <w:tcW w:w="0" w:type="auto"/>
            <w:tcBorders>
              <w:top w:val="nil"/>
              <w:left w:val="nil"/>
              <w:bottom w:val="nil"/>
              <w:right w:val="nil"/>
            </w:tcBorders>
            <w:tcMar>
              <w:top w:w="0" w:type="dxa"/>
              <w:left w:w="100" w:type="dxa"/>
              <w:bottom w:w="0" w:type="dxa"/>
              <w:right w:w="100" w:type="dxa"/>
            </w:tcMar>
            <w:vAlign w:val="bottom"/>
          </w:tcPr>
          <w:p w14:paraId="7304E705"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TN</w:t>
            </w:r>
          </w:p>
        </w:tc>
        <w:tc>
          <w:tcPr>
            <w:tcW w:w="0" w:type="auto"/>
            <w:tcBorders>
              <w:top w:val="nil"/>
              <w:left w:val="nil"/>
              <w:bottom w:val="nil"/>
              <w:right w:val="nil"/>
            </w:tcBorders>
            <w:tcMar>
              <w:top w:w="0" w:type="dxa"/>
              <w:left w:w="100" w:type="dxa"/>
              <w:bottom w:w="0" w:type="dxa"/>
              <w:right w:w="100" w:type="dxa"/>
            </w:tcMar>
            <w:vAlign w:val="bottom"/>
          </w:tcPr>
          <w:p w14:paraId="1E1FB2AA" w14:textId="77777777" w:rsidR="00C550E2" w:rsidRPr="00233E6E" w:rsidRDefault="00233E6E" w:rsidP="00E635DE">
            <w:pPr>
              <w:spacing w:before="20"/>
              <w:jc w:val="both"/>
              <w:rPr>
                <w:rFonts w:ascii="Times New Roman" w:eastAsia="Calibri" w:hAnsi="Times New Roman" w:cs="Times New Roman"/>
              </w:rPr>
            </w:pPr>
            <w:r>
              <w:rPr>
                <w:rFonts w:ascii="Times New Roman" w:eastAsia="Calibri" w:hAnsi="Times New Roman" w:cs="Times New Roman"/>
              </w:rPr>
              <w:t>Org</w:t>
            </w:r>
          </w:p>
        </w:tc>
        <w:tc>
          <w:tcPr>
            <w:tcW w:w="0" w:type="auto"/>
            <w:tcBorders>
              <w:top w:val="nil"/>
              <w:left w:val="nil"/>
              <w:bottom w:val="nil"/>
              <w:right w:val="nil"/>
            </w:tcBorders>
            <w:tcMar>
              <w:top w:w="0" w:type="dxa"/>
              <w:left w:w="100" w:type="dxa"/>
              <w:bottom w:w="0" w:type="dxa"/>
              <w:right w:w="100" w:type="dxa"/>
            </w:tcMar>
            <w:vAlign w:val="bottom"/>
          </w:tcPr>
          <w:p w14:paraId="4115E35F"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12.07</w:t>
            </w:r>
          </w:p>
        </w:tc>
        <w:tc>
          <w:tcPr>
            <w:tcW w:w="0" w:type="auto"/>
            <w:tcBorders>
              <w:top w:val="nil"/>
              <w:left w:val="nil"/>
              <w:bottom w:val="nil"/>
              <w:right w:val="nil"/>
            </w:tcBorders>
            <w:tcMar>
              <w:top w:w="0" w:type="dxa"/>
              <w:left w:w="100" w:type="dxa"/>
              <w:bottom w:w="0" w:type="dxa"/>
              <w:right w:w="100" w:type="dxa"/>
            </w:tcMar>
            <w:vAlign w:val="bottom"/>
          </w:tcPr>
          <w:p w14:paraId="7FC09584"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8</w:t>
            </w:r>
          </w:p>
        </w:tc>
        <w:tc>
          <w:tcPr>
            <w:tcW w:w="0" w:type="auto"/>
            <w:tcBorders>
              <w:top w:val="nil"/>
              <w:left w:val="nil"/>
              <w:bottom w:val="nil"/>
              <w:right w:val="nil"/>
            </w:tcBorders>
            <w:tcMar>
              <w:top w:w="0" w:type="dxa"/>
              <w:left w:w="100" w:type="dxa"/>
              <w:bottom w:w="0" w:type="dxa"/>
              <w:right w:w="100" w:type="dxa"/>
            </w:tcMar>
            <w:vAlign w:val="bottom"/>
          </w:tcPr>
          <w:p w14:paraId="1A34D946"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0</w:t>
            </w:r>
          </w:p>
        </w:tc>
        <w:tc>
          <w:tcPr>
            <w:tcW w:w="0" w:type="auto"/>
            <w:tcBorders>
              <w:top w:val="nil"/>
              <w:left w:val="nil"/>
              <w:bottom w:val="nil"/>
              <w:right w:val="nil"/>
            </w:tcBorders>
            <w:tcMar>
              <w:top w:w="0" w:type="dxa"/>
              <w:left w:w="100" w:type="dxa"/>
              <w:bottom w:w="0" w:type="dxa"/>
              <w:right w:w="100" w:type="dxa"/>
            </w:tcMar>
            <w:vAlign w:val="bottom"/>
          </w:tcPr>
          <w:p w14:paraId="788010B1"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5</w:t>
            </w:r>
          </w:p>
        </w:tc>
        <w:tc>
          <w:tcPr>
            <w:tcW w:w="0" w:type="auto"/>
            <w:tcBorders>
              <w:top w:val="nil"/>
              <w:left w:val="nil"/>
              <w:bottom w:val="nil"/>
              <w:right w:val="nil"/>
            </w:tcBorders>
            <w:tcMar>
              <w:top w:w="0" w:type="dxa"/>
              <w:left w:w="100" w:type="dxa"/>
              <w:bottom w:w="0" w:type="dxa"/>
              <w:right w:w="100" w:type="dxa"/>
            </w:tcMar>
            <w:vAlign w:val="bottom"/>
          </w:tcPr>
          <w:p w14:paraId="640D5454"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43.75</w:t>
            </w:r>
          </w:p>
        </w:tc>
      </w:tr>
      <w:tr w:rsidR="00C550E2" w:rsidRPr="00233E6E" w14:paraId="0FD6165E" w14:textId="77777777" w:rsidTr="00233E6E">
        <w:tc>
          <w:tcPr>
            <w:tcW w:w="0" w:type="auto"/>
            <w:tcBorders>
              <w:top w:val="nil"/>
              <w:left w:val="nil"/>
              <w:bottom w:val="nil"/>
              <w:right w:val="nil"/>
            </w:tcBorders>
            <w:tcMar>
              <w:top w:w="0" w:type="dxa"/>
              <w:left w:w="100" w:type="dxa"/>
              <w:bottom w:w="0" w:type="dxa"/>
              <w:right w:w="100" w:type="dxa"/>
            </w:tcMar>
            <w:vAlign w:val="bottom"/>
          </w:tcPr>
          <w:p w14:paraId="4E757612"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unitn_con1</w:t>
            </w:r>
          </w:p>
        </w:tc>
        <w:tc>
          <w:tcPr>
            <w:tcW w:w="0" w:type="auto"/>
            <w:tcBorders>
              <w:top w:val="nil"/>
              <w:left w:val="nil"/>
              <w:bottom w:val="nil"/>
              <w:right w:val="nil"/>
            </w:tcBorders>
            <w:tcMar>
              <w:top w:w="0" w:type="dxa"/>
              <w:left w:w="100" w:type="dxa"/>
              <w:bottom w:w="0" w:type="dxa"/>
              <w:right w:w="100" w:type="dxa"/>
            </w:tcMar>
            <w:vAlign w:val="bottom"/>
          </w:tcPr>
          <w:p w14:paraId="0B3F722D"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TN</w:t>
            </w:r>
          </w:p>
        </w:tc>
        <w:tc>
          <w:tcPr>
            <w:tcW w:w="0" w:type="auto"/>
            <w:tcBorders>
              <w:top w:val="nil"/>
              <w:left w:val="nil"/>
              <w:bottom w:val="nil"/>
              <w:right w:val="nil"/>
            </w:tcBorders>
            <w:tcMar>
              <w:top w:w="0" w:type="dxa"/>
              <w:left w:w="100" w:type="dxa"/>
              <w:bottom w:w="0" w:type="dxa"/>
              <w:right w:w="100" w:type="dxa"/>
            </w:tcMar>
            <w:vAlign w:val="bottom"/>
          </w:tcPr>
          <w:p w14:paraId="1C0BCF76"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Con</w:t>
            </w:r>
          </w:p>
        </w:tc>
        <w:tc>
          <w:tcPr>
            <w:tcW w:w="0" w:type="auto"/>
            <w:tcBorders>
              <w:top w:val="nil"/>
              <w:left w:val="nil"/>
              <w:bottom w:val="nil"/>
              <w:right w:val="nil"/>
            </w:tcBorders>
            <w:tcMar>
              <w:top w:w="0" w:type="dxa"/>
              <w:left w:w="100" w:type="dxa"/>
              <w:bottom w:w="0" w:type="dxa"/>
              <w:right w:w="100" w:type="dxa"/>
            </w:tcMar>
            <w:vAlign w:val="bottom"/>
          </w:tcPr>
          <w:p w14:paraId="0C22B4AB"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10.23</w:t>
            </w:r>
          </w:p>
        </w:tc>
        <w:tc>
          <w:tcPr>
            <w:tcW w:w="0" w:type="auto"/>
            <w:tcBorders>
              <w:top w:val="nil"/>
              <w:left w:val="nil"/>
              <w:bottom w:val="nil"/>
              <w:right w:val="nil"/>
            </w:tcBorders>
            <w:tcMar>
              <w:top w:w="0" w:type="dxa"/>
              <w:left w:w="100" w:type="dxa"/>
              <w:bottom w:w="0" w:type="dxa"/>
              <w:right w:w="100" w:type="dxa"/>
            </w:tcMar>
            <w:vAlign w:val="bottom"/>
          </w:tcPr>
          <w:p w14:paraId="2A79AC96"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17</w:t>
            </w:r>
          </w:p>
        </w:tc>
        <w:tc>
          <w:tcPr>
            <w:tcW w:w="0" w:type="auto"/>
            <w:tcBorders>
              <w:top w:val="nil"/>
              <w:left w:val="nil"/>
              <w:bottom w:val="nil"/>
              <w:right w:val="nil"/>
            </w:tcBorders>
            <w:tcMar>
              <w:top w:w="0" w:type="dxa"/>
              <w:left w:w="100" w:type="dxa"/>
              <w:bottom w:w="0" w:type="dxa"/>
              <w:right w:w="100" w:type="dxa"/>
            </w:tcMar>
            <w:vAlign w:val="bottom"/>
          </w:tcPr>
          <w:p w14:paraId="18DEAD44"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0</w:t>
            </w:r>
          </w:p>
        </w:tc>
        <w:tc>
          <w:tcPr>
            <w:tcW w:w="0" w:type="auto"/>
            <w:tcBorders>
              <w:top w:val="nil"/>
              <w:left w:val="nil"/>
              <w:bottom w:val="nil"/>
              <w:right w:val="nil"/>
            </w:tcBorders>
            <w:tcMar>
              <w:top w:w="0" w:type="dxa"/>
              <w:left w:w="100" w:type="dxa"/>
              <w:bottom w:w="0" w:type="dxa"/>
              <w:right w:w="100" w:type="dxa"/>
            </w:tcMar>
            <w:vAlign w:val="bottom"/>
          </w:tcPr>
          <w:p w14:paraId="31A9DB14"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2</w:t>
            </w:r>
          </w:p>
        </w:tc>
        <w:tc>
          <w:tcPr>
            <w:tcW w:w="0" w:type="auto"/>
            <w:tcBorders>
              <w:top w:val="nil"/>
              <w:left w:val="nil"/>
              <w:bottom w:val="nil"/>
              <w:right w:val="nil"/>
            </w:tcBorders>
            <w:tcMar>
              <w:top w:w="0" w:type="dxa"/>
              <w:left w:w="100" w:type="dxa"/>
              <w:bottom w:w="0" w:type="dxa"/>
              <w:right w:w="100" w:type="dxa"/>
            </w:tcMar>
            <w:vAlign w:val="bottom"/>
          </w:tcPr>
          <w:p w14:paraId="5C464BC8"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32.57</w:t>
            </w:r>
          </w:p>
        </w:tc>
      </w:tr>
      <w:tr w:rsidR="00C550E2" w:rsidRPr="00233E6E" w14:paraId="458C3297" w14:textId="77777777" w:rsidTr="00233E6E">
        <w:tc>
          <w:tcPr>
            <w:tcW w:w="0" w:type="auto"/>
            <w:tcBorders>
              <w:top w:val="nil"/>
              <w:left w:val="nil"/>
              <w:bottom w:val="single" w:sz="4" w:space="0" w:color="auto"/>
              <w:right w:val="nil"/>
            </w:tcBorders>
            <w:tcMar>
              <w:top w:w="0" w:type="dxa"/>
              <w:left w:w="100" w:type="dxa"/>
              <w:bottom w:w="0" w:type="dxa"/>
              <w:right w:w="100" w:type="dxa"/>
            </w:tcMar>
            <w:vAlign w:val="bottom"/>
          </w:tcPr>
          <w:p w14:paraId="2324DE68"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unitn_con2</w:t>
            </w:r>
          </w:p>
        </w:tc>
        <w:tc>
          <w:tcPr>
            <w:tcW w:w="0" w:type="auto"/>
            <w:tcBorders>
              <w:top w:val="nil"/>
              <w:left w:val="nil"/>
              <w:bottom w:val="single" w:sz="4" w:space="0" w:color="auto"/>
              <w:right w:val="nil"/>
            </w:tcBorders>
            <w:tcMar>
              <w:top w:w="0" w:type="dxa"/>
              <w:left w:w="100" w:type="dxa"/>
              <w:bottom w:w="0" w:type="dxa"/>
              <w:right w:w="100" w:type="dxa"/>
            </w:tcMar>
            <w:vAlign w:val="bottom"/>
          </w:tcPr>
          <w:p w14:paraId="5874EF7B"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TN</w:t>
            </w:r>
          </w:p>
        </w:tc>
        <w:tc>
          <w:tcPr>
            <w:tcW w:w="0" w:type="auto"/>
            <w:tcBorders>
              <w:top w:val="nil"/>
              <w:left w:val="nil"/>
              <w:bottom w:val="single" w:sz="4" w:space="0" w:color="auto"/>
              <w:right w:val="nil"/>
            </w:tcBorders>
            <w:tcMar>
              <w:top w:w="0" w:type="dxa"/>
              <w:left w:w="100" w:type="dxa"/>
              <w:bottom w:w="0" w:type="dxa"/>
              <w:right w:w="100" w:type="dxa"/>
            </w:tcMar>
            <w:vAlign w:val="bottom"/>
          </w:tcPr>
          <w:p w14:paraId="19142843"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Con</w:t>
            </w:r>
          </w:p>
        </w:tc>
        <w:tc>
          <w:tcPr>
            <w:tcW w:w="0" w:type="auto"/>
            <w:tcBorders>
              <w:top w:val="nil"/>
              <w:left w:val="nil"/>
              <w:bottom w:val="single" w:sz="4" w:space="0" w:color="auto"/>
              <w:right w:val="nil"/>
            </w:tcBorders>
            <w:tcMar>
              <w:top w:w="0" w:type="dxa"/>
              <w:left w:w="100" w:type="dxa"/>
              <w:bottom w:w="0" w:type="dxa"/>
              <w:right w:w="100" w:type="dxa"/>
            </w:tcMar>
            <w:vAlign w:val="bottom"/>
          </w:tcPr>
          <w:p w14:paraId="35595F5E"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11.99</w:t>
            </w:r>
          </w:p>
        </w:tc>
        <w:tc>
          <w:tcPr>
            <w:tcW w:w="0" w:type="auto"/>
            <w:tcBorders>
              <w:top w:val="nil"/>
              <w:left w:val="nil"/>
              <w:bottom w:val="single" w:sz="4" w:space="0" w:color="auto"/>
              <w:right w:val="nil"/>
            </w:tcBorders>
            <w:tcMar>
              <w:top w:w="0" w:type="dxa"/>
              <w:left w:w="100" w:type="dxa"/>
              <w:bottom w:w="0" w:type="dxa"/>
              <w:right w:w="100" w:type="dxa"/>
            </w:tcMar>
            <w:vAlign w:val="bottom"/>
          </w:tcPr>
          <w:p w14:paraId="40AC687F"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1</w:t>
            </w:r>
          </w:p>
        </w:tc>
        <w:tc>
          <w:tcPr>
            <w:tcW w:w="0" w:type="auto"/>
            <w:tcBorders>
              <w:top w:val="nil"/>
              <w:left w:val="nil"/>
              <w:bottom w:val="single" w:sz="4" w:space="0" w:color="auto"/>
              <w:right w:val="nil"/>
            </w:tcBorders>
            <w:tcMar>
              <w:top w:w="0" w:type="dxa"/>
              <w:left w:w="100" w:type="dxa"/>
              <w:bottom w:w="0" w:type="dxa"/>
              <w:right w:w="100" w:type="dxa"/>
            </w:tcMar>
            <w:vAlign w:val="bottom"/>
          </w:tcPr>
          <w:p w14:paraId="3131B7B0" w14:textId="77777777" w:rsidR="00C550E2" w:rsidRPr="00233E6E" w:rsidRDefault="004C02D8" w:rsidP="00E635DE">
            <w:pPr>
              <w:spacing w:before="20"/>
              <w:jc w:val="both"/>
              <w:rPr>
                <w:rFonts w:ascii="Times New Roman" w:eastAsia="Calibri" w:hAnsi="Times New Roman" w:cs="Times New Roman"/>
              </w:rPr>
            </w:pPr>
            <w:r w:rsidRPr="00233E6E">
              <w:rPr>
                <w:rFonts w:ascii="Times New Roman" w:eastAsia="Calibri" w:hAnsi="Times New Roman" w:cs="Times New Roman"/>
              </w:rPr>
              <w:t>0</w:t>
            </w:r>
          </w:p>
        </w:tc>
        <w:tc>
          <w:tcPr>
            <w:tcW w:w="0" w:type="auto"/>
            <w:tcBorders>
              <w:top w:val="nil"/>
              <w:left w:val="nil"/>
              <w:bottom w:val="single" w:sz="4" w:space="0" w:color="auto"/>
              <w:right w:val="nil"/>
            </w:tcBorders>
            <w:tcMar>
              <w:top w:w="0" w:type="dxa"/>
              <w:left w:w="100" w:type="dxa"/>
              <w:bottom w:w="0" w:type="dxa"/>
              <w:right w:w="100" w:type="dxa"/>
            </w:tcMar>
            <w:vAlign w:val="bottom"/>
          </w:tcPr>
          <w:p w14:paraId="5B60B5D3"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4</w:t>
            </w:r>
          </w:p>
        </w:tc>
        <w:tc>
          <w:tcPr>
            <w:tcW w:w="0" w:type="auto"/>
            <w:tcBorders>
              <w:top w:val="nil"/>
              <w:left w:val="nil"/>
              <w:bottom w:val="single" w:sz="4" w:space="0" w:color="auto"/>
              <w:right w:val="nil"/>
            </w:tcBorders>
            <w:tcMar>
              <w:top w:w="0" w:type="dxa"/>
              <w:left w:w="100" w:type="dxa"/>
              <w:bottom w:w="0" w:type="dxa"/>
              <w:right w:w="100" w:type="dxa"/>
            </w:tcMar>
            <w:vAlign w:val="bottom"/>
          </w:tcPr>
          <w:p w14:paraId="282C4628" w14:textId="77777777" w:rsidR="00C550E2" w:rsidRPr="00233E6E" w:rsidRDefault="004C02D8" w:rsidP="00E635DE">
            <w:pPr>
              <w:spacing w:before="20"/>
              <w:jc w:val="right"/>
              <w:rPr>
                <w:rFonts w:ascii="Times New Roman" w:eastAsia="Calibri" w:hAnsi="Times New Roman" w:cs="Times New Roman"/>
              </w:rPr>
            </w:pPr>
            <w:r w:rsidRPr="00233E6E">
              <w:rPr>
                <w:rFonts w:ascii="Times New Roman" w:eastAsia="Calibri" w:hAnsi="Times New Roman" w:cs="Times New Roman"/>
              </w:rPr>
              <w:t>35.29</w:t>
            </w:r>
          </w:p>
        </w:tc>
      </w:tr>
    </w:tbl>
    <w:p w14:paraId="2E7D9E54" w14:textId="77777777" w:rsidR="00C550E2" w:rsidRDefault="004C02D8">
      <w:pPr>
        <w:spacing w:before="240" w:after="240" w:line="360" w:lineRule="auto"/>
        <w:jc w:val="both"/>
        <w:rPr>
          <w:rFonts w:ascii="Times New Roman" w:eastAsia="Times New Roman" w:hAnsi="Times New Roman" w:cs="Times New Roman"/>
          <w:b/>
          <w:sz w:val="24"/>
          <w:szCs w:val="24"/>
        </w:rPr>
      </w:pPr>
      <w:r>
        <w:br w:type="page"/>
      </w:r>
    </w:p>
    <w:p w14:paraId="512F2726" w14:textId="3B53B6CE" w:rsidR="00C550E2" w:rsidRPr="00233E6E" w:rsidRDefault="004C02D8">
      <w:pPr>
        <w:spacing w:before="240" w:after="240" w:line="360" w:lineRule="auto"/>
        <w:jc w:val="both"/>
        <w:rPr>
          <w:rFonts w:ascii="Times New Roman" w:eastAsia="Times New Roman" w:hAnsi="Times New Roman" w:cs="Times New Roman"/>
          <w:lang w:val="en-GB"/>
        </w:rPr>
      </w:pPr>
      <w:r w:rsidRPr="00233E6E">
        <w:rPr>
          <w:rFonts w:ascii="Times New Roman" w:eastAsia="Times New Roman" w:hAnsi="Times New Roman" w:cs="Times New Roman"/>
          <w:b/>
          <w:sz w:val="24"/>
          <w:szCs w:val="24"/>
          <w:lang w:val="en-GB"/>
        </w:rPr>
        <w:lastRenderedPageBreak/>
        <w:t>Table S</w:t>
      </w:r>
      <w:r w:rsidR="001C0A76">
        <w:rPr>
          <w:rFonts w:ascii="Times New Roman" w:eastAsia="Times New Roman" w:hAnsi="Times New Roman" w:cs="Times New Roman"/>
          <w:b/>
          <w:sz w:val="24"/>
          <w:szCs w:val="24"/>
          <w:lang w:val="en-GB"/>
        </w:rPr>
        <w:t>2</w:t>
      </w:r>
      <w:r w:rsidR="00E635DE">
        <w:rPr>
          <w:rFonts w:ascii="Times New Roman" w:eastAsia="Times New Roman" w:hAnsi="Times New Roman" w:cs="Times New Roman"/>
          <w:b/>
          <w:sz w:val="24"/>
          <w:szCs w:val="24"/>
          <w:lang w:val="en-GB"/>
        </w:rPr>
        <w:t>: e</w:t>
      </w:r>
      <w:r w:rsidRPr="00233E6E">
        <w:rPr>
          <w:rFonts w:ascii="Times New Roman" w:eastAsia="Times New Roman" w:hAnsi="Times New Roman" w:cs="Times New Roman"/>
          <w:sz w:val="24"/>
          <w:szCs w:val="24"/>
          <w:lang w:val="en-GB"/>
        </w:rPr>
        <w:t xml:space="preserve">ffects of pesticide TFI on ant abundance and ant species richness. Abundance was logarithmically transformed. </w:t>
      </w:r>
    </w:p>
    <w:tbl>
      <w:tblPr>
        <w:tblW w:w="0" w:type="auto"/>
        <w:tblLook w:val="04A0" w:firstRow="1" w:lastRow="0" w:firstColumn="1" w:lastColumn="0" w:noHBand="0" w:noVBand="1"/>
      </w:tblPr>
      <w:tblGrid>
        <w:gridCol w:w="1921"/>
        <w:gridCol w:w="1047"/>
        <w:gridCol w:w="1194"/>
        <w:gridCol w:w="864"/>
        <w:gridCol w:w="913"/>
      </w:tblGrid>
      <w:tr w:rsidR="00233E6E" w:rsidRPr="00233E6E" w14:paraId="13DAD771" w14:textId="77777777" w:rsidTr="00233E6E">
        <w:trPr>
          <w:trHeight w:val="288"/>
        </w:trPr>
        <w:tc>
          <w:tcPr>
            <w:tcW w:w="0" w:type="auto"/>
            <w:tcBorders>
              <w:top w:val="nil"/>
              <w:left w:val="nil"/>
              <w:bottom w:val="single" w:sz="4" w:space="0" w:color="auto"/>
              <w:right w:val="nil"/>
            </w:tcBorders>
            <w:noWrap/>
            <w:vAlign w:val="bottom"/>
            <w:hideMark/>
          </w:tcPr>
          <w:p w14:paraId="18FDBFB6" w14:textId="77777777" w:rsidR="00233E6E" w:rsidRPr="00233E6E" w:rsidRDefault="00233E6E" w:rsidP="00233E6E">
            <w:pPr>
              <w:spacing w:line="240" w:lineRule="auto"/>
              <w:rPr>
                <w:rFonts w:ascii="Times New Roman" w:eastAsia="Times New Roman" w:hAnsi="Times New Roman" w:cs="Times New Roman"/>
                <w:b/>
                <w:color w:val="000000"/>
                <w:lang w:val="en-GB"/>
              </w:rPr>
            </w:pPr>
            <w:r w:rsidRPr="00233E6E">
              <w:rPr>
                <w:rFonts w:ascii="Times New Roman" w:eastAsia="Times New Roman" w:hAnsi="Times New Roman" w:cs="Times New Roman"/>
                <w:b/>
                <w:color w:val="000000"/>
                <w:lang w:val="it-IT"/>
              </w:rPr>
              <w:t>Response variable</w:t>
            </w:r>
          </w:p>
        </w:tc>
        <w:tc>
          <w:tcPr>
            <w:tcW w:w="0" w:type="auto"/>
            <w:tcBorders>
              <w:top w:val="nil"/>
              <w:left w:val="nil"/>
              <w:bottom w:val="single" w:sz="4" w:space="0" w:color="auto"/>
              <w:right w:val="nil"/>
            </w:tcBorders>
            <w:noWrap/>
            <w:vAlign w:val="bottom"/>
            <w:hideMark/>
          </w:tcPr>
          <w:p w14:paraId="59B079F7" w14:textId="77777777" w:rsidR="00233E6E" w:rsidRPr="00233E6E" w:rsidRDefault="00233E6E" w:rsidP="00233E6E">
            <w:pPr>
              <w:spacing w:line="240" w:lineRule="auto"/>
              <w:rPr>
                <w:rFonts w:ascii="Times New Roman" w:eastAsia="Times New Roman" w:hAnsi="Times New Roman" w:cs="Times New Roman"/>
                <w:b/>
                <w:color w:val="000000"/>
                <w:lang w:val="en-GB"/>
              </w:rPr>
            </w:pPr>
            <w:r w:rsidRPr="00233E6E">
              <w:rPr>
                <w:rFonts w:ascii="Times New Roman" w:eastAsia="Times New Roman" w:hAnsi="Times New Roman" w:cs="Times New Roman"/>
                <w:b/>
                <w:color w:val="000000"/>
                <w:lang w:val="it-IT"/>
              </w:rPr>
              <w:t>Estimate</w:t>
            </w:r>
          </w:p>
        </w:tc>
        <w:tc>
          <w:tcPr>
            <w:tcW w:w="0" w:type="auto"/>
            <w:tcBorders>
              <w:top w:val="nil"/>
              <w:left w:val="nil"/>
              <w:bottom w:val="single" w:sz="4" w:space="0" w:color="auto"/>
              <w:right w:val="nil"/>
            </w:tcBorders>
            <w:noWrap/>
            <w:vAlign w:val="bottom"/>
            <w:hideMark/>
          </w:tcPr>
          <w:p w14:paraId="6243D231" w14:textId="77777777" w:rsidR="00233E6E" w:rsidRPr="00233E6E" w:rsidRDefault="00233E6E" w:rsidP="00233E6E">
            <w:pPr>
              <w:spacing w:line="240" w:lineRule="auto"/>
              <w:rPr>
                <w:rFonts w:ascii="Times New Roman" w:eastAsia="Times New Roman" w:hAnsi="Times New Roman" w:cs="Times New Roman"/>
                <w:b/>
                <w:color w:val="000000"/>
                <w:lang w:val="en-GB"/>
              </w:rPr>
            </w:pPr>
            <w:r w:rsidRPr="00233E6E">
              <w:rPr>
                <w:rFonts w:ascii="Times New Roman" w:eastAsia="Times New Roman" w:hAnsi="Times New Roman" w:cs="Times New Roman"/>
                <w:b/>
                <w:color w:val="000000"/>
                <w:lang w:val="it-IT"/>
              </w:rPr>
              <w:t>Std. Error</w:t>
            </w:r>
          </w:p>
        </w:tc>
        <w:tc>
          <w:tcPr>
            <w:tcW w:w="0" w:type="auto"/>
            <w:tcBorders>
              <w:top w:val="nil"/>
              <w:left w:val="nil"/>
              <w:bottom w:val="single" w:sz="4" w:space="0" w:color="auto"/>
              <w:right w:val="nil"/>
            </w:tcBorders>
            <w:noWrap/>
            <w:vAlign w:val="bottom"/>
            <w:hideMark/>
          </w:tcPr>
          <w:p w14:paraId="5EE39D5B" w14:textId="77777777" w:rsidR="00233E6E" w:rsidRPr="00233E6E" w:rsidRDefault="00233E6E" w:rsidP="00233E6E">
            <w:pPr>
              <w:spacing w:line="240" w:lineRule="auto"/>
              <w:rPr>
                <w:rFonts w:ascii="Times New Roman" w:eastAsia="Times New Roman" w:hAnsi="Times New Roman" w:cs="Times New Roman"/>
                <w:b/>
                <w:color w:val="000000"/>
                <w:lang w:val="en-GB"/>
              </w:rPr>
            </w:pPr>
            <w:r w:rsidRPr="00233E6E">
              <w:rPr>
                <w:rFonts w:ascii="Times New Roman" w:eastAsia="Times New Roman" w:hAnsi="Times New Roman" w:cs="Times New Roman"/>
                <w:b/>
                <w:color w:val="000000"/>
                <w:lang w:val="it-IT"/>
              </w:rPr>
              <w:t>t-value</w:t>
            </w:r>
          </w:p>
        </w:tc>
        <w:tc>
          <w:tcPr>
            <w:tcW w:w="0" w:type="auto"/>
            <w:tcBorders>
              <w:top w:val="nil"/>
              <w:left w:val="nil"/>
              <w:bottom w:val="single" w:sz="4" w:space="0" w:color="auto"/>
              <w:right w:val="nil"/>
            </w:tcBorders>
            <w:noWrap/>
            <w:vAlign w:val="bottom"/>
            <w:hideMark/>
          </w:tcPr>
          <w:p w14:paraId="5D189A0D" w14:textId="77777777" w:rsidR="00233E6E" w:rsidRPr="00233E6E" w:rsidRDefault="00233E6E" w:rsidP="00233E6E">
            <w:pPr>
              <w:spacing w:line="240" w:lineRule="auto"/>
              <w:rPr>
                <w:rFonts w:ascii="Times New Roman" w:eastAsia="Times New Roman" w:hAnsi="Times New Roman" w:cs="Times New Roman"/>
                <w:b/>
                <w:color w:val="000000"/>
                <w:lang w:val="en-GB"/>
              </w:rPr>
            </w:pPr>
            <w:r w:rsidRPr="00233E6E">
              <w:rPr>
                <w:rFonts w:ascii="Times New Roman" w:eastAsia="Times New Roman" w:hAnsi="Times New Roman" w:cs="Times New Roman"/>
                <w:b/>
                <w:color w:val="000000"/>
                <w:lang w:val="it-IT"/>
              </w:rPr>
              <w:t>p-value</w:t>
            </w:r>
          </w:p>
        </w:tc>
      </w:tr>
      <w:tr w:rsidR="00233E6E" w:rsidRPr="00233E6E" w14:paraId="36BDD797" w14:textId="77777777" w:rsidTr="00233E6E">
        <w:trPr>
          <w:trHeight w:val="288"/>
        </w:trPr>
        <w:tc>
          <w:tcPr>
            <w:tcW w:w="0" w:type="auto"/>
            <w:tcBorders>
              <w:top w:val="single" w:sz="4" w:space="0" w:color="auto"/>
              <w:left w:val="nil"/>
              <w:right w:val="nil"/>
            </w:tcBorders>
            <w:noWrap/>
            <w:vAlign w:val="bottom"/>
            <w:hideMark/>
          </w:tcPr>
          <w:p w14:paraId="4D87C10C" w14:textId="6F4E501E" w:rsidR="00233E6E" w:rsidRPr="00233E6E" w:rsidRDefault="00A3214B" w:rsidP="00233E6E">
            <w:pPr>
              <w:spacing w:line="240" w:lineRule="auto"/>
              <w:rPr>
                <w:rFonts w:ascii="Times New Roman" w:eastAsia="Times New Roman" w:hAnsi="Times New Roman" w:cs="Times New Roman"/>
                <w:color w:val="000000"/>
                <w:lang w:val="en-GB"/>
              </w:rPr>
            </w:pPr>
            <w:r>
              <w:rPr>
                <w:rFonts w:ascii="Times New Roman" w:eastAsia="Times New Roman" w:hAnsi="Times New Roman" w:cs="Times New Roman"/>
                <w:color w:val="000000"/>
                <w:lang w:val="it-IT"/>
              </w:rPr>
              <w:t>A</w:t>
            </w:r>
            <w:r w:rsidR="00233E6E" w:rsidRPr="00233E6E">
              <w:rPr>
                <w:rFonts w:ascii="Times New Roman" w:eastAsia="Times New Roman" w:hAnsi="Times New Roman" w:cs="Times New Roman"/>
                <w:color w:val="000000"/>
                <w:lang w:val="it-IT"/>
              </w:rPr>
              <w:t>bundance</w:t>
            </w:r>
          </w:p>
        </w:tc>
        <w:tc>
          <w:tcPr>
            <w:tcW w:w="0" w:type="auto"/>
            <w:tcBorders>
              <w:top w:val="single" w:sz="4" w:space="0" w:color="auto"/>
              <w:left w:val="nil"/>
              <w:right w:val="nil"/>
            </w:tcBorders>
            <w:noWrap/>
            <w:vAlign w:val="bottom"/>
            <w:hideMark/>
          </w:tcPr>
          <w:p w14:paraId="6C05CFA2" w14:textId="77777777" w:rsidR="00233E6E" w:rsidRPr="00233E6E" w:rsidRDefault="00233E6E" w:rsidP="00233E6E">
            <w:pPr>
              <w:spacing w:line="240" w:lineRule="auto"/>
              <w:jc w:val="right"/>
              <w:rPr>
                <w:rFonts w:ascii="Times New Roman" w:eastAsia="Times New Roman" w:hAnsi="Times New Roman" w:cs="Times New Roman"/>
                <w:color w:val="000000"/>
                <w:lang w:val="en-GB"/>
              </w:rPr>
            </w:pPr>
            <w:r w:rsidRPr="00233E6E">
              <w:rPr>
                <w:rFonts w:ascii="Times New Roman" w:eastAsia="Times New Roman" w:hAnsi="Times New Roman" w:cs="Times New Roman"/>
                <w:color w:val="000000"/>
                <w:lang w:val="it-IT"/>
              </w:rPr>
              <w:t>0.005</w:t>
            </w:r>
          </w:p>
        </w:tc>
        <w:tc>
          <w:tcPr>
            <w:tcW w:w="0" w:type="auto"/>
            <w:tcBorders>
              <w:top w:val="single" w:sz="4" w:space="0" w:color="auto"/>
              <w:left w:val="nil"/>
              <w:right w:val="nil"/>
            </w:tcBorders>
            <w:noWrap/>
            <w:vAlign w:val="bottom"/>
            <w:hideMark/>
          </w:tcPr>
          <w:p w14:paraId="35FB77BB" w14:textId="77777777" w:rsidR="00233E6E" w:rsidRPr="00233E6E" w:rsidRDefault="00233E6E" w:rsidP="00233E6E">
            <w:pPr>
              <w:spacing w:line="240" w:lineRule="auto"/>
              <w:jc w:val="right"/>
              <w:rPr>
                <w:rFonts w:ascii="Times New Roman" w:eastAsia="Times New Roman" w:hAnsi="Times New Roman" w:cs="Times New Roman"/>
                <w:color w:val="000000"/>
                <w:lang w:val="en-GB"/>
              </w:rPr>
            </w:pPr>
            <w:r w:rsidRPr="00233E6E">
              <w:rPr>
                <w:rFonts w:ascii="Times New Roman" w:eastAsia="Times New Roman" w:hAnsi="Times New Roman" w:cs="Times New Roman"/>
                <w:color w:val="000000"/>
                <w:lang w:val="it-IT"/>
              </w:rPr>
              <w:t>0.01</w:t>
            </w:r>
          </w:p>
        </w:tc>
        <w:tc>
          <w:tcPr>
            <w:tcW w:w="0" w:type="auto"/>
            <w:tcBorders>
              <w:top w:val="single" w:sz="4" w:space="0" w:color="auto"/>
              <w:left w:val="nil"/>
              <w:right w:val="nil"/>
            </w:tcBorders>
            <w:noWrap/>
            <w:vAlign w:val="bottom"/>
            <w:hideMark/>
          </w:tcPr>
          <w:p w14:paraId="0B2D20C5" w14:textId="77777777" w:rsidR="00233E6E" w:rsidRPr="00233E6E" w:rsidRDefault="00233E6E" w:rsidP="00233E6E">
            <w:pPr>
              <w:spacing w:line="240" w:lineRule="auto"/>
              <w:jc w:val="right"/>
              <w:rPr>
                <w:rFonts w:ascii="Times New Roman" w:eastAsia="Times New Roman" w:hAnsi="Times New Roman" w:cs="Times New Roman"/>
                <w:color w:val="000000"/>
                <w:lang w:val="en-GB"/>
              </w:rPr>
            </w:pPr>
            <w:r w:rsidRPr="00233E6E">
              <w:rPr>
                <w:rFonts w:ascii="Times New Roman" w:eastAsia="Times New Roman" w:hAnsi="Times New Roman" w:cs="Times New Roman"/>
                <w:color w:val="000000"/>
                <w:lang w:val="it-IT"/>
              </w:rPr>
              <w:t>0.523</w:t>
            </w:r>
          </w:p>
        </w:tc>
        <w:tc>
          <w:tcPr>
            <w:tcW w:w="0" w:type="auto"/>
            <w:tcBorders>
              <w:top w:val="single" w:sz="4" w:space="0" w:color="auto"/>
              <w:left w:val="nil"/>
              <w:right w:val="nil"/>
            </w:tcBorders>
            <w:noWrap/>
            <w:vAlign w:val="bottom"/>
            <w:hideMark/>
          </w:tcPr>
          <w:p w14:paraId="5D4EE541" w14:textId="77777777" w:rsidR="00233E6E" w:rsidRPr="00233E6E" w:rsidRDefault="00233E6E" w:rsidP="00233E6E">
            <w:pPr>
              <w:spacing w:line="240" w:lineRule="auto"/>
              <w:jc w:val="right"/>
              <w:rPr>
                <w:rFonts w:ascii="Times New Roman" w:eastAsia="Times New Roman" w:hAnsi="Times New Roman" w:cs="Times New Roman"/>
                <w:color w:val="000000"/>
                <w:lang w:val="en-GB"/>
              </w:rPr>
            </w:pPr>
            <w:r w:rsidRPr="00233E6E">
              <w:rPr>
                <w:rFonts w:ascii="Times New Roman" w:eastAsia="Times New Roman" w:hAnsi="Times New Roman" w:cs="Times New Roman"/>
                <w:color w:val="000000"/>
                <w:lang w:val="it-IT"/>
              </w:rPr>
              <w:t>0.6072</w:t>
            </w:r>
          </w:p>
        </w:tc>
      </w:tr>
      <w:tr w:rsidR="00233E6E" w:rsidRPr="00233E6E" w14:paraId="69E05AA4" w14:textId="77777777" w:rsidTr="00233E6E">
        <w:trPr>
          <w:trHeight w:val="288"/>
        </w:trPr>
        <w:tc>
          <w:tcPr>
            <w:tcW w:w="0" w:type="auto"/>
            <w:tcBorders>
              <w:top w:val="nil"/>
              <w:left w:val="nil"/>
              <w:bottom w:val="single" w:sz="4" w:space="0" w:color="auto"/>
              <w:right w:val="nil"/>
            </w:tcBorders>
            <w:noWrap/>
            <w:vAlign w:val="bottom"/>
            <w:hideMark/>
          </w:tcPr>
          <w:p w14:paraId="2C0481B1" w14:textId="2A647507" w:rsidR="00233E6E" w:rsidRPr="00233E6E" w:rsidRDefault="00A3214B" w:rsidP="00233E6E">
            <w:pPr>
              <w:spacing w:line="240" w:lineRule="auto"/>
              <w:rPr>
                <w:rFonts w:ascii="Times New Roman" w:eastAsia="Times New Roman" w:hAnsi="Times New Roman" w:cs="Times New Roman"/>
                <w:color w:val="000000"/>
                <w:lang w:val="en-GB"/>
              </w:rPr>
            </w:pPr>
            <w:r>
              <w:rPr>
                <w:rFonts w:ascii="Times New Roman" w:eastAsia="Times New Roman" w:hAnsi="Times New Roman" w:cs="Times New Roman"/>
                <w:color w:val="000000"/>
                <w:lang w:val="it-IT"/>
              </w:rPr>
              <w:t>Species r</w:t>
            </w:r>
            <w:r w:rsidR="00233E6E" w:rsidRPr="00233E6E">
              <w:rPr>
                <w:rFonts w:ascii="Times New Roman" w:eastAsia="Times New Roman" w:hAnsi="Times New Roman" w:cs="Times New Roman"/>
                <w:color w:val="000000"/>
                <w:lang w:val="it-IT"/>
              </w:rPr>
              <w:t>ichness</w:t>
            </w:r>
          </w:p>
        </w:tc>
        <w:tc>
          <w:tcPr>
            <w:tcW w:w="0" w:type="auto"/>
            <w:tcBorders>
              <w:top w:val="nil"/>
              <w:left w:val="nil"/>
              <w:bottom w:val="single" w:sz="4" w:space="0" w:color="auto"/>
              <w:right w:val="nil"/>
            </w:tcBorders>
            <w:noWrap/>
            <w:vAlign w:val="bottom"/>
            <w:hideMark/>
          </w:tcPr>
          <w:p w14:paraId="43F021DE" w14:textId="77777777" w:rsidR="00233E6E" w:rsidRPr="00233E6E" w:rsidRDefault="00233E6E" w:rsidP="00233E6E">
            <w:pPr>
              <w:spacing w:line="240" w:lineRule="auto"/>
              <w:jc w:val="right"/>
              <w:rPr>
                <w:rFonts w:ascii="Times New Roman" w:eastAsia="Times New Roman" w:hAnsi="Times New Roman" w:cs="Times New Roman"/>
                <w:color w:val="000000"/>
                <w:lang w:val="en-GB"/>
              </w:rPr>
            </w:pPr>
            <w:r w:rsidRPr="00233E6E">
              <w:rPr>
                <w:rFonts w:ascii="Times New Roman" w:eastAsia="Times New Roman" w:hAnsi="Times New Roman" w:cs="Times New Roman"/>
                <w:color w:val="000000"/>
                <w:lang w:val="it-IT"/>
              </w:rPr>
              <w:t>-0.019</w:t>
            </w:r>
          </w:p>
        </w:tc>
        <w:tc>
          <w:tcPr>
            <w:tcW w:w="0" w:type="auto"/>
            <w:tcBorders>
              <w:top w:val="nil"/>
              <w:left w:val="nil"/>
              <w:bottom w:val="single" w:sz="4" w:space="0" w:color="auto"/>
              <w:right w:val="nil"/>
            </w:tcBorders>
            <w:noWrap/>
            <w:vAlign w:val="bottom"/>
            <w:hideMark/>
          </w:tcPr>
          <w:p w14:paraId="6E500ED2" w14:textId="77777777" w:rsidR="00233E6E" w:rsidRPr="00233E6E" w:rsidRDefault="00233E6E" w:rsidP="00233E6E">
            <w:pPr>
              <w:spacing w:line="240" w:lineRule="auto"/>
              <w:jc w:val="right"/>
              <w:rPr>
                <w:rFonts w:ascii="Times New Roman" w:eastAsia="Times New Roman" w:hAnsi="Times New Roman" w:cs="Times New Roman"/>
                <w:color w:val="000000"/>
                <w:lang w:val="en-GB"/>
              </w:rPr>
            </w:pPr>
            <w:r w:rsidRPr="00233E6E">
              <w:rPr>
                <w:rFonts w:ascii="Times New Roman" w:eastAsia="Times New Roman" w:hAnsi="Times New Roman" w:cs="Times New Roman"/>
                <w:color w:val="000000"/>
                <w:lang w:val="it-IT"/>
              </w:rPr>
              <w:t>0.019</w:t>
            </w:r>
          </w:p>
        </w:tc>
        <w:tc>
          <w:tcPr>
            <w:tcW w:w="0" w:type="auto"/>
            <w:tcBorders>
              <w:top w:val="nil"/>
              <w:left w:val="nil"/>
              <w:bottom w:val="single" w:sz="4" w:space="0" w:color="auto"/>
              <w:right w:val="nil"/>
            </w:tcBorders>
            <w:noWrap/>
            <w:vAlign w:val="bottom"/>
            <w:hideMark/>
          </w:tcPr>
          <w:p w14:paraId="105591F1" w14:textId="77777777" w:rsidR="00233E6E" w:rsidRPr="00233E6E" w:rsidRDefault="00233E6E" w:rsidP="00233E6E">
            <w:pPr>
              <w:spacing w:line="240" w:lineRule="auto"/>
              <w:jc w:val="right"/>
              <w:rPr>
                <w:rFonts w:ascii="Times New Roman" w:eastAsia="Times New Roman" w:hAnsi="Times New Roman" w:cs="Times New Roman"/>
                <w:color w:val="000000"/>
                <w:lang w:val="en-GB"/>
              </w:rPr>
            </w:pPr>
            <w:r w:rsidRPr="00233E6E">
              <w:rPr>
                <w:rFonts w:ascii="Times New Roman" w:eastAsia="Times New Roman" w:hAnsi="Times New Roman" w:cs="Times New Roman"/>
                <w:color w:val="000000"/>
                <w:lang w:val="it-IT"/>
              </w:rPr>
              <w:t>-0.993</w:t>
            </w:r>
          </w:p>
        </w:tc>
        <w:tc>
          <w:tcPr>
            <w:tcW w:w="0" w:type="auto"/>
            <w:tcBorders>
              <w:top w:val="nil"/>
              <w:left w:val="nil"/>
              <w:bottom w:val="single" w:sz="4" w:space="0" w:color="auto"/>
              <w:right w:val="nil"/>
            </w:tcBorders>
            <w:noWrap/>
            <w:vAlign w:val="bottom"/>
            <w:hideMark/>
          </w:tcPr>
          <w:p w14:paraId="3DCC8392" w14:textId="77777777" w:rsidR="00233E6E" w:rsidRPr="00233E6E" w:rsidRDefault="00233E6E" w:rsidP="00233E6E">
            <w:pPr>
              <w:spacing w:line="240" w:lineRule="auto"/>
              <w:jc w:val="right"/>
              <w:rPr>
                <w:rFonts w:ascii="Times New Roman" w:eastAsia="Times New Roman" w:hAnsi="Times New Roman" w:cs="Times New Roman"/>
                <w:color w:val="000000"/>
                <w:lang w:val="en-GB"/>
              </w:rPr>
            </w:pPr>
            <w:r w:rsidRPr="00233E6E">
              <w:rPr>
                <w:rFonts w:ascii="Times New Roman" w:eastAsia="Times New Roman" w:hAnsi="Times New Roman" w:cs="Times New Roman"/>
                <w:color w:val="000000"/>
                <w:lang w:val="it-IT"/>
              </w:rPr>
              <w:t>0.3442</w:t>
            </w:r>
          </w:p>
        </w:tc>
      </w:tr>
    </w:tbl>
    <w:p w14:paraId="5F024747" w14:textId="77777777" w:rsidR="00233E6E" w:rsidRDefault="00233E6E">
      <w:pPr>
        <w:rPr>
          <w:rFonts w:ascii="Times New Roman" w:eastAsia="Times New Roman" w:hAnsi="Times New Roman" w:cs="Times New Roman"/>
        </w:rPr>
      </w:pPr>
    </w:p>
    <w:p w14:paraId="757558BD" w14:textId="77777777" w:rsidR="00233E6E" w:rsidRDefault="00233E6E">
      <w:pPr>
        <w:rPr>
          <w:rFonts w:ascii="Times New Roman" w:eastAsia="Times New Roman" w:hAnsi="Times New Roman" w:cs="Times New Roman"/>
        </w:rPr>
      </w:pPr>
      <w:r>
        <w:rPr>
          <w:rFonts w:ascii="Times New Roman" w:eastAsia="Times New Roman" w:hAnsi="Times New Roman" w:cs="Times New Roman"/>
        </w:rPr>
        <w:br w:type="page"/>
      </w:r>
    </w:p>
    <w:p w14:paraId="31DA44B8" w14:textId="1598C632" w:rsidR="00C550E2" w:rsidRDefault="00233E6E">
      <w:pPr>
        <w:rPr>
          <w:rFonts w:ascii="Times New Roman" w:eastAsia="Times New Roman" w:hAnsi="Times New Roman" w:cs="Times New Roman"/>
          <w:b/>
          <w:sz w:val="24"/>
          <w:lang w:val="en-GB"/>
        </w:rPr>
      </w:pPr>
      <w:r>
        <w:rPr>
          <w:rFonts w:ascii="Times New Roman" w:eastAsia="Times New Roman" w:hAnsi="Times New Roman" w:cs="Times New Roman"/>
          <w:b/>
          <w:sz w:val="24"/>
          <w:lang w:val="en-GB"/>
        </w:rPr>
        <w:lastRenderedPageBreak/>
        <w:t>Figure S1</w:t>
      </w:r>
      <w:r w:rsidR="00E635DE">
        <w:rPr>
          <w:rFonts w:ascii="Times New Roman" w:eastAsia="Times New Roman" w:hAnsi="Times New Roman" w:cs="Times New Roman"/>
          <w:b/>
          <w:sz w:val="24"/>
          <w:lang w:val="en-GB"/>
        </w:rPr>
        <w:t>:</w:t>
      </w:r>
      <w:r w:rsidRPr="00233E6E">
        <w:rPr>
          <w:rFonts w:ascii="Times New Roman" w:eastAsia="Times New Roman" w:hAnsi="Times New Roman" w:cs="Times New Roman"/>
          <w:b/>
          <w:sz w:val="24"/>
          <w:lang w:val="en-GB"/>
        </w:rPr>
        <w:t xml:space="preserve"> </w:t>
      </w:r>
      <w:r w:rsidR="00484530" w:rsidRPr="00484530">
        <w:rPr>
          <w:rFonts w:ascii="Times New Roman" w:eastAsia="Times New Roman" w:hAnsi="Times New Roman" w:cs="Times New Roman"/>
          <w:bCs/>
          <w:sz w:val="24"/>
          <w:lang w:val="en-GB"/>
        </w:rPr>
        <w:t>Schematic representation of the vineyard showing the arrangement of pitfall traps</w:t>
      </w:r>
      <w:r w:rsidRPr="00484530">
        <w:rPr>
          <w:rFonts w:ascii="Times New Roman" w:eastAsia="Times New Roman" w:hAnsi="Times New Roman" w:cs="Times New Roman"/>
          <w:bCs/>
          <w:sz w:val="24"/>
          <w:lang w:val="en-GB"/>
        </w:rPr>
        <w:t>.</w:t>
      </w:r>
    </w:p>
    <w:p w14:paraId="1D8B1CA4" w14:textId="77777777" w:rsidR="00233E6E" w:rsidRPr="00233E6E" w:rsidRDefault="00233E6E">
      <w:pPr>
        <w:rPr>
          <w:rFonts w:ascii="Times New Roman" w:eastAsia="Times New Roman" w:hAnsi="Times New Roman" w:cs="Times New Roman"/>
          <w:b/>
          <w:sz w:val="24"/>
          <w:lang w:val="en-GB"/>
        </w:rPr>
      </w:pPr>
      <w:r>
        <w:rPr>
          <w:noProof/>
          <w:lang w:val="en-GB"/>
        </w:rPr>
        <w:drawing>
          <wp:inline distT="0" distB="0" distL="0" distR="0" wp14:anchorId="7CD6723A" wp14:editId="49E9132E">
            <wp:extent cx="2880000" cy="2000594"/>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
                    <a:stretch>
                      <a:fillRect/>
                    </a:stretch>
                  </pic:blipFill>
                  <pic:spPr>
                    <a:xfrm>
                      <a:off x="0" y="0"/>
                      <a:ext cx="2880000" cy="2000594"/>
                    </a:xfrm>
                    <a:prstGeom prst="rect">
                      <a:avLst/>
                    </a:prstGeom>
                  </pic:spPr>
                </pic:pic>
              </a:graphicData>
            </a:graphic>
          </wp:inline>
        </w:drawing>
      </w:r>
    </w:p>
    <w:sectPr w:rsidR="00233E6E" w:rsidRPr="00233E6E">
      <w:pgSz w:w="11909" w:h="16834"/>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embedRegular r:id="rId1" w:fontKey="{70D738EC-8270-4F4C-9FA0-E1C4AF3FE6D4}"/>
  </w:font>
  <w:font w:name="Calibri">
    <w:panose1 w:val="020F0502020204030204"/>
    <w:charset w:val="00"/>
    <w:family w:val="swiss"/>
    <w:pitch w:val="variable"/>
    <w:sig w:usb0="E4002EFF" w:usb1="C200247B" w:usb2="00000009" w:usb3="00000000" w:csb0="000001FF" w:csb1="00000000"/>
    <w:embedRegular r:id="rId2" w:fontKey="{E33834A7-96B4-4B97-83EE-FB0E7056F1EC}"/>
    <w:embedBold r:id="rId3" w:fontKey="{803E47EC-15B1-4E62-A252-260246CDCFB1}"/>
  </w:font>
  <w:font w:name="Cambria">
    <w:panose1 w:val="02040503050406030204"/>
    <w:charset w:val="00"/>
    <w:family w:val="roman"/>
    <w:pitch w:val="variable"/>
    <w:sig w:usb0="E00006FF" w:usb1="420024FF" w:usb2="02000000" w:usb3="00000000" w:csb0="0000019F" w:csb1="00000000"/>
    <w:embedRegular r:id="rId4" w:fontKey="{E6AA6604-53A7-47FD-A462-517D23CE3881}"/>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defaultTabStop w:val="720"/>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550E2"/>
    <w:rsid w:val="00046171"/>
    <w:rsid w:val="000E666D"/>
    <w:rsid w:val="00152EF6"/>
    <w:rsid w:val="001C0A76"/>
    <w:rsid w:val="00233E6E"/>
    <w:rsid w:val="00484530"/>
    <w:rsid w:val="004959CE"/>
    <w:rsid w:val="004C02D8"/>
    <w:rsid w:val="0055210D"/>
    <w:rsid w:val="0057425C"/>
    <w:rsid w:val="007900A7"/>
    <w:rsid w:val="007F0D7A"/>
    <w:rsid w:val="00884BF3"/>
    <w:rsid w:val="009051B6"/>
    <w:rsid w:val="0094028C"/>
    <w:rsid w:val="009A520C"/>
    <w:rsid w:val="00A3214B"/>
    <w:rsid w:val="00C550E2"/>
    <w:rsid w:val="00E10BE5"/>
    <w:rsid w:val="00E635D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CE3133"/>
  <w15:docId w15:val="{353EC60F-CFAF-4A02-9F39-209E70AA83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it" w:eastAsia="en-GB"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0"/>
    <w:tblPr>
      <w:tblStyleRowBandSize w:val="1"/>
      <w:tblStyleColBandSize w:val="1"/>
    </w:tblPr>
  </w:style>
  <w:style w:type="table" w:customStyle="1" w:styleId="a0">
    <w:basedOn w:val="TableNormal0"/>
    <w:tblPr>
      <w:tblStyleRowBandSize w:val="1"/>
      <w:tblStyleColBandSize w:val="1"/>
    </w:tblPr>
  </w:style>
  <w:style w:type="table" w:customStyle="1" w:styleId="a1">
    <w:basedOn w:val="TableNormal0"/>
    <w:tblPr>
      <w:tblStyleRowBandSize w:val="1"/>
      <w:tblStyleColBandSize w:val="1"/>
    </w:tbl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233E6E"/>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E6E"/>
    <w:rPr>
      <w:rFonts w:ascii="Segoe UI" w:hAnsi="Segoe UI" w:cs="Segoe UI"/>
      <w:sz w:val="18"/>
      <w:szCs w:val="18"/>
    </w:rPr>
  </w:style>
  <w:style w:type="paragraph" w:styleId="Revision">
    <w:name w:val="Revision"/>
    <w:hidden/>
    <w:uiPriority w:val="99"/>
    <w:semiHidden/>
    <w:rsid w:val="00E10BE5"/>
    <w:pPr>
      <w:spacing w:line="240" w:lineRule="auto"/>
    </w:pPr>
  </w:style>
  <w:style w:type="paragraph" w:styleId="CommentSubject">
    <w:name w:val="annotation subject"/>
    <w:basedOn w:val="CommentText"/>
    <w:next w:val="CommentText"/>
    <w:link w:val="CommentSubjectChar"/>
    <w:uiPriority w:val="99"/>
    <w:semiHidden/>
    <w:unhideWhenUsed/>
    <w:rsid w:val="007900A7"/>
    <w:rPr>
      <w:b/>
      <w:bCs/>
    </w:rPr>
  </w:style>
  <w:style w:type="character" w:customStyle="1" w:styleId="CommentSubjectChar">
    <w:name w:val="Comment Subject Char"/>
    <w:basedOn w:val="CommentTextChar"/>
    <w:link w:val="CommentSubject"/>
    <w:uiPriority w:val="99"/>
    <w:semiHidden/>
    <w:rsid w:val="007900A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7023809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4</Pages>
  <Words>387</Words>
  <Characters>2208</Characters>
  <Application>Microsoft Office Word</Application>
  <DocSecurity>0</DocSecurity>
  <Lines>18</Lines>
  <Paragraphs>5</Paragraphs>
  <ScaleCrop>false</ScaleCrop>
  <Company/>
  <LinksUpToDate>false</LinksUpToDate>
  <CharactersWithSpaces>2590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Enrico Schifani</dc:creator>
  <cp:lastModifiedBy>Enrico SCHIFANI</cp:lastModifiedBy>
  <cp:revision>7</cp:revision>
  <dcterms:created xsi:type="dcterms:W3CDTF">2025-10-30T10:56:00Z</dcterms:created>
  <dcterms:modified xsi:type="dcterms:W3CDTF">2025-12-14T17:07:00Z</dcterms:modified>
</cp:coreProperties>
</file>