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A7933" w14:textId="77777777" w:rsidR="00D87EA5" w:rsidRPr="00D87EA5" w:rsidRDefault="00D87EA5" w:rsidP="00D87EA5">
      <w:pPr>
        <w:rPr>
          <w:rFonts w:ascii="Menlo" w:hAnsi="Menlo" w:cs="Menlo"/>
          <w:b/>
          <w:bCs/>
          <w:sz w:val="20"/>
          <w:szCs w:val="20"/>
        </w:rPr>
      </w:pPr>
      <w:r w:rsidRPr="00D87EA5">
        <w:rPr>
          <w:rFonts w:ascii="Menlo" w:hAnsi="Menlo" w:cs="Menlo"/>
          <w:b/>
          <w:bCs/>
          <w:sz w:val="20"/>
          <w:szCs w:val="20"/>
        </w:rPr>
        <w:t xml:space="preserve">TAB S1 Seeing a dead before 14 </w:t>
      </w:r>
      <w:proofErr w:type="spellStart"/>
      <w:r w:rsidRPr="00D87EA5">
        <w:rPr>
          <w:rFonts w:ascii="Menlo" w:hAnsi="Menlo" w:cs="Menlo"/>
          <w:b/>
          <w:bCs/>
          <w:sz w:val="20"/>
          <w:szCs w:val="20"/>
        </w:rPr>
        <w:t>yo</w:t>
      </w:r>
      <w:proofErr w:type="spellEnd"/>
      <w:r w:rsidRPr="00D87EA5">
        <w:rPr>
          <w:rFonts w:ascii="Menlo" w:hAnsi="Menlo" w:cs="Menlo"/>
          <w:b/>
          <w:bCs/>
          <w:sz w:val="20"/>
          <w:szCs w:val="20"/>
        </w:rPr>
        <w:t xml:space="preserve"> Binomial Logistic Regression Coefficient</w:t>
      </w:r>
    </w:p>
    <w:p w14:paraId="72884BC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--------------------------------------------------------------------------------------------------------</w:t>
      </w:r>
    </w:p>
    <w:p w14:paraId="71D0F31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TABS1M01a   TABS1M02a   TABS1M03a   TABS1M04a </w:t>
      </w:r>
    </w:p>
    <w:p w14:paraId="780B218E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--------------------------------------------------------------------------------------------------------</w:t>
      </w:r>
    </w:p>
    <w:p w14:paraId="5E134131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loss of (grand)parents/siblings before 14 </w:t>
      </w:r>
      <w:proofErr w:type="spellStart"/>
      <w:r w:rsidRPr="00D87EA5">
        <w:rPr>
          <w:rFonts w:ascii="Menlo" w:hAnsi="Menlo" w:cs="Menlo"/>
          <w:sz w:val="20"/>
          <w:szCs w:val="20"/>
        </w:rPr>
        <w:t>yo</w:t>
      </w:r>
      <w:proofErr w:type="spellEnd"/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</w:t>
      </w:r>
    </w:p>
    <w:p w14:paraId="23B8D157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1. before age indicated                                   1.274 **    1.284 **    1.287 **    1.299 **</w:t>
      </w:r>
    </w:p>
    <w:p w14:paraId="0443B69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(0.111)     (0.113)     (0.115)     (0.115)   </w:t>
      </w:r>
    </w:p>
    <w:p w14:paraId="34C0C3B4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Generation (</w:t>
      </w:r>
      <w:proofErr w:type="spellStart"/>
      <w:r w:rsidRPr="00D87EA5">
        <w:rPr>
          <w:rFonts w:ascii="Menlo" w:hAnsi="Menlo" w:cs="Menlo"/>
          <w:sz w:val="20"/>
          <w:szCs w:val="20"/>
        </w:rPr>
        <w:t>Istat</w:t>
      </w:r>
      <w:proofErr w:type="spellEnd"/>
      <w:r w:rsidRPr="00D87EA5">
        <w:rPr>
          <w:rFonts w:ascii="Menlo" w:hAnsi="Menlo" w:cs="Menlo"/>
          <w:sz w:val="20"/>
          <w:szCs w:val="20"/>
        </w:rPr>
        <w:t xml:space="preserve"> 2016 taxonomy)                                                                        </w:t>
      </w:r>
    </w:p>
    <w:p w14:paraId="6220AC1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2. Boomers I Commitment 1946-55                           0.663 **    0.725 **    0.664 **    0.685 **</w:t>
      </w:r>
    </w:p>
    <w:p w14:paraId="1A7747E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(0.180)     (0.183)     (0.186)     (0.188)   </w:t>
      </w:r>
    </w:p>
    <w:p w14:paraId="6D0D1B76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3. Boomers II Identity 1956-65                            0.802 **    0.877 **    0.680 **    0.701 **</w:t>
      </w:r>
    </w:p>
    <w:p w14:paraId="2AE37BD3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(0.179)     (0.183)     (0.189)     (0.192)   </w:t>
      </w:r>
    </w:p>
    <w:p w14:paraId="74120E2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4. X-Gen 1966-80                                          0.610 **    0.691 **    0.408 *     0.427 * </w:t>
      </w:r>
    </w:p>
    <w:p w14:paraId="73B64A2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(0.176)     (0.179)     (0.200)     (0.203)   </w:t>
      </w:r>
    </w:p>
    <w:p w14:paraId="3347C5C3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5. Millennials 1981-99                                    0.279       0.367      -0.043       0.019   </w:t>
      </w:r>
    </w:p>
    <w:p w14:paraId="637A8C9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(0.190)     (0.192)     (0.239)     (0.242)   </w:t>
      </w:r>
    </w:p>
    <w:p w14:paraId="6F70C3B6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Sex at birth                                                                                            </w:t>
      </w:r>
    </w:p>
    <w:p w14:paraId="5411202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2. female                                                            -0.031      -0.041      -0.038   </w:t>
      </w:r>
    </w:p>
    <w:p w14:paraId="300BDF9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(0.110)     (0.111)     (0.112)   </w:t>
      </w:r>
    </w:p>
    <w:p w14:paraId="528EB3F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region of birth                                                                                         </w:t>
      </w:r>
    </w:p>
    <w:p w14:paraId="479B2FC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2. South-Islands                                                     -0.581 **   -0.553 **    0.063   </w:t>
      </w:r>
    </w:p>
    <w:p w14:paraId="278584D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(0.123)     (0.124)     (0.244)   </w:t>
      </w:r>
    </w:p>
    <w:p w14:paraId="484717BB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level of urbanization of place of birth                                                                 </w:t>
      </w:r>
    </w:p>
    <w:p w14:paraId="6A664E07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Towns and suburbs (intermediate density)                              0.420 **    0.471 **    0.474 **</w:t>
      </w:r>
    </w:p>
    <w:p w14:paraId="71CC4E5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(0.125)     (0.129)     (0.129)   </w:t>
      </w:r>
    </w:p>
    <w:p w14:paraId="45E72E3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Rural areas (thinly populated areas)                                  0.498 **    0.585 **    0.532 **</w:t>
      </w:r>
    </w:p>
    <w:p w14:paraId="50E595B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(0.149)     (0.153)     (0.156)   </w:t>
      </w:r>
    </w:p>
    <w:p w14:paraId="12ADE9E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highest educ level btw parents                                                                          </w:t>
      </w:r>
    </w:p>
    <w:p w14:paraId="34F3C50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1. medium-high (high school / university)                                         0.507 **    0.470 **</w:t>
      </w:r>
    </w:p>
    <w:p w14:paraId="06DB2DB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(0.160)     (0.160)   </w:t>
      </w:r>
    </w:p>
    <w:p w14:paraId="217461A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99. da/dk                                                                        -0.111      -0.118   </w:t>
      </w:r>
    </w:p>
    <w:p w14:paraId="08D202CE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(0.297)     (0.297)   </w:t>
      </w:r>
    </w:p>
    <w:p w14:paraId="7BC25DD7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parents received last rites                                                                             </w:t>
      </w:r>
    </w:p>
    <w:p w14:paraId="6A970C7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1. both received                                                                 -0.465 **   -0.458 **</w:t>
      </w:r>
    </w:p>
    <w:p w14:paraId="3FC6521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(0.151)     (0.154)   </w:t>
      </w:r>
    </w:p>
    <w:p w14:paraId="3648889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9. none dead or </w:t>
      </w:r>
      <w:proofErr w:type="spellStart"/>
      <w:r w:rsidRPr="00D87EA5">
        <w:rPr>
          <w:rFonts w:ascii="Menlo" w:hAnsi="Menlo" w:cs="Menlo"/>
          <w:sz w:val="20"/>
          <w:szCs w:val="20"/>
        </w:rPr>
        <w:t>na</w:t>
      </w:r>
      <w:proofErr w:type="spellEnd"/>
      <w:r w:rsidRPr="00D87EA5">
        <w:rPr>
          <w:rFonts w:ascii="Menlo" w:hAnsi="Menlo" w:cs="Menlo"/>
          <w:sz w:val="20"/>
          <w:szCs w:val="20"/>
        </w:rPr>
        <w:t xml:space="preserve">/dk                                                            -0.131      -0.135   </w:t>
      </w:r>
    </w:p>
    <w:p w14:paraId="17ADA85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(0.151)     (0.153)   </w:t>
      </w:r>
    </w:p>
    <w:p w14:paraId="7C20832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standardized civicness index at provincial level                                                0.255 * </w:t>
      </w:r>
    </w:p>
    <w:p w14:paraId="06552034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            (0.112)   </w:t>
      </w:r>
    </w:p>
    <w:p w14:paraId="0AC1300E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standardized squared civicness index at provincial level                                       -0.267 **</w:t>
      </w:r>
    </w:p>
    <w:p w14:paraId="305D2F4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            (0.066)   </w:t>
      </w:r>
    </w:p>
    <w:p w14:paraId="01EC68E1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lastRenderedPageBreak/>
        <w:t>Intercept                                                  -1.915 **   -2.094 **   -1.861 **   -1.838 **</w:t>
      </w:r>
    </w:p>
    <w:p w14:paraId="6580334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(0.148)     (0.179)     (0.205)     (0.221)   </w:t>
      </w:r>
    </w:p>
    <w:p w14:paraId="023C768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Number of observations                                       2005        2005        2005        2005   </w:t>
      </w:r>
    </w:p>
    <w:p w14:paraId="649BDEF3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χ²                                                         147.73      175.21      189.22      205.08   </w:t>
      </w:r>
    </w:p>
    <w:p w14:paraId="4AC4FC2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Log pseudolikelihood                                     -1100.01    -1081.38    -1070.39    -1060.98   </w:t>
      </w:r>
    </w:p>
    <w:p w14:paraId="020B2A6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--------------------------------------------------------------------------------------------------------</w:t>
      </w:r>
    </w:p>
    <w:p w14:paraId="0166AC61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** p&lt;.01, * p&lt;.05</w:t>
      </w:r>
    </w:p>
    <w:p w14:paraId="325D87A4" w14:textId="7C88A6F8" w:rsidR="00315360" w:rsidRDefault="00315360" w:rsidP="00D87EA5"/>
    <w:p w14:paraId="39F8885D" w14:textId="0E943C58" w:rsidR="00D87EA5" w:rsidRDefault="00D87EA5">
      <w:r>
        <w:br w:type="page"/>
      </w:r>
    </w:p>
    <w:p w14:paraId="31B21AFB" w14:textId="77777777" w:rsidR="00D87EA5" w:rsidRPr="00D87EA5" w:rsidRDefault="00D87EA5" w:rsidP="00D87EA5">
      <w:pPr>
        <w:rPr>
          <w:rFonts w:ascii="Menlo" w:hAnsi="Menlo" w:cs="Menlo"/>
          <w:b/>
          <w:bCs/>
          <w:sz w:val="20"/>
          <w:szCs w:val="20"/>
        </w:rPr>
      </w:pPr>
      <w:r w:rsidRPr="00D87EA5">
        <w:rPr>
          <w:rFonts w:ascii="Menlo" w:hAnsi="Menlo" w:cs="Menlo"/>
          <w:b/>
          <w:bCs/>
          <w:sz w:val="20"/>
          <w:szCs w:val="20"/>
        </w:rPr>
        <w:lastRenderedPageBreak/>
        <w:t xml:space="preserve">TAB S2 Attending a funeral before 14 </w:t>
      </w:r>
      <w:proofErr w:type="spellStart"/>
      <w:r w:rsidRPr="00D87EA5">
        <w:rPr>
          <w:rFonts w:ascii="Menlo" w:hAnsi="Menlo" w:cs="Menlo"/>
          <w:b/>
          <w:bCs/>
          <w:sz w:val="20"/>
          <w:szCs w:val="20"/>
        </w:rPr>
        <w:t>yo</w:t>
      </w:r>
      <w:proofErr w:type="spellEnd"/>
      <w:r w:rsidRPr="00D87EA5">
        <w:rPr>
          <w:rFonts w:ascii="Menlo" w:hAnsi="Menlo" w:cs="Menlo"/>
          <w:b/>
          <w:bCs/>
          <w:sz w:val="20"/>
          <w:szCs w:val="20"/>
        </w:rPr>
        <w:t xml:space="preserve"> Binomial Logistic Regression Coefficient</w:t>
      </w:r>
    </w:p>
    <w:p w14:paraId="18C1D3A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5EE221B5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TABS2M01a  TABS2M02a  TABS2M03a  TABS2M04a</w:t>
      </w:r>
    </w:p>
    <w:p w14:paraId="24340DB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7C002EE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loss of (grand)parents/siblings before 14 </w:t>
      </w:r>
      <w:proofErr w:type="spellStart"/>
      <w:r w:rsidRPr="00D87EA5">
        <w:rPr>
          <w:rFonts w:ascii="Menlo" w:hAnsi="Menlo" w:cs="Menlo"/>
          <w:sz w:val="20"/>
          <w:szCs w:val="20"/>
        </w:rPr>
        <w:t>yo</w:t>
      </w:r>
      <w:proofErr w:type="spellEnd"/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</w:t>
      </w:r>
    </w:p>
    <w:p w14:paraId="2E15326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1. before age indicated                                  0.355 **   0.351 **   0.345 **   0.345 **</w:t>
      </w:r>
    </w:p>
    <w:p w14:paraId="7E3C9B5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(0.024)    (0.024)    (0.024)    (0.024)   </w:t>
      </w:r>
    </w:p>
    <w:p w14:paraId="76217D8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Generation (</w:t>
      </w:r>
      <w:proofErr w:type="spellStart"/>
      <w:r w:rsidRPr="00D87EA5">
        <w:rPr>
          <w:rFonts w:ascii="Menlo" w:hAnsi="Menlo" w:cs="Menlo"/>
          <w:sz w:val="20"/>
          <w:szCs w:val="20"/>
        </w:rPr>
        <w:t>Istat</w:t>
      </w:r>
      <w:proofErr w:type="spellEnd"/>
      <w:r w:rsidRPr="00D87EA5">
        <w:rPr>
          <w:rFonts w:ascii="Menlo" w:hAnsi="Menlo" w:cs="Menlo"/>
          <w:sz w:val="20"/>
          <w:szCs w:val="20"/>
        </w:rPr>
        <w:t xml:space="preserve"> 2016 taxonomy)                                                                    </w:t>
      </w:r>
    </w:p>
    <w:p w14:paraId="7DDA75BE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2. Boomers I Commitment 1946-55                          0.123 **   0.136 **   0.126 **   0.128 **</w:t>
      </w:r>
    </w:p>
    <w:p w14:paraId="40E3ED0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(0.034)    (0.033)    (0.033)    (0.033)   </w:t>
      </w:r>
    </w:p>
    <w:p w14:paraId="03096B95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3. Boomers II Identity 1956-65                           0.094 **   0.112 **   0.093 **   0.095 **</w:t>
      </w:r>
    </w:p>
    <w:p w14:paraId="1B70E98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(0.034)    (0.033)    (0.034)    (0.034)   </w:t>
      </w:r>
    </w:p>
    <w:p w14:paraId="55BBB4F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4. X-Gen 1966-80                                         0.123 **   0.145 **   0.126 **   0.128 **</w:t>
      </w:r>
    </w:p>
    <w:p w14:paraId="1D19445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(0.032)    (0.032)    (0.036)    (0.036)   </w:t>
      </w:r>
    </w:p>
    <w:p w14:paraId="6D5E84D4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5. Millennials 1981-99                                   0.084 *    0.108 **   0.079      0.091 * </w:t>
      </w:r>
    </w:p>
    <w:p w14:paraId="5E1ABC1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(0.034)    (0.033)    (0.042)    (0.042)   </w:t>
      </w:r>
    </w:p>
    <w:p w14:paraId="42ADA62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Sex at birth                                                                                        </w:t>
      </w:r>
    </w:p>
    <w:p w14:paraId="1ACCE99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2. female                                                           0.037      0.035      0.036   </w:t>
      </w:r>
    </w:p>
    <w:p w14:paraId="4228EB4A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(0.021)    (0.021)    (0.021)   </w:t>
      </w:r>
    </w:p>
    <w:p w14:paraId="36D755A4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region of birth                                                                                     </w:t>
      </w:r>
    </w:p>
    <w:p w14:paraId="7DFD53A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2. South-Islands                                                   -0.150 **  -0.144 **  -0.028   </w:t>
      </w:r>
    </w:p>
    <w:p w14:paraId="7A7F677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(0.022)    (0.022)    (0.045)   </w:t>
      </w:r>
    </w:p>
    <w:p w14:paraId="04B2123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level of urbanization of place of birth                                                             </w:t>
      </w:r>
    </w:p>
    <w:p w14:paraId="3E7249F5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Towns and suburbs (intermediate density)                            0.073 **   0.083 **   0.082 **</w:t>
      </w:r>
    </w:p>
    <w:p w14:paraId="418C24C1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(0.024)    (0.024)    (0.024)   </w:t>
      </w:r>
    </w:p>
    <w:p w14:paraId="386AD76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Rural areas (thinly populated areas)                                0.078 **   0.090 **   0.080 **</w:t>
      </w:r>
    </w:p>
    <w:p w14:paraId="75D67BB5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(0.029)    (0.028)    (0.029)   </w:t>
      </w:r>
    </w:p>
    <w:p w14:paraId="4054C12B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highest educ level btw parents                                                                      </w:t>
      </w:r>
    </w:p>
    <w:p w14:paraId="0E83768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1. medium-high (high school / university)                                      0.098 **   0.088 **</w:t>
      </w:r>
    </w:p>
    <w:p w14:paraId="6467B039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(0.031)    (0.031)   </w:t>
      </w:r>
    </w:p>
    <w:p w14:paraId="78E072F7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99. da/dk                                                                      0.003     -0.001   </w:t>
      </w:r>
    </w:p>
    <w:p w14:paraId="55A75C06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(0.052)    (0.051)   </w:t>
      </w:r>
    </w:p>
    <w:p w14:paraId="10823A6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parents received last rites                                                                         </w:t>
      </w:r>
    </w:p>
    <w:p w14:paraId="6F0774A8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1. both received                                                              -0.048     -0.046   </w:t>
      </w:r>
    </w:p>
    <w:p w14:paraId="0C1338C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(0.030)    (0.030)   </w:t>
      </w:r>
    </w:p>
    <w:p w14:paraId="587726B4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9. none dead or </w:t>
      </w:r>
      <w:proofErr w:type="spellStart"/>
      <w:r w:rsidRPr="00D87EA5">
        <w:rPr>
          <w:rFonts w:ascii="Menlo" w:hAnsi="Menlo" w:cs="Menlo"/>
          <w:sz w:val="20"/>
          <w:szCs w:val="20"/>
        </w:rPr>
        <w:t>na</w:t>
      </w:r>
      <w:proofErr w:type="spellEnd"/>
      <w:r w:rsidRPr="00D87EA5">
        <w:rPr>
          <w:rFonts w:ascii="Menlo" w:hAnsi="Menlo" w:cs="Menlo"/>
          <w:sz w:val="20"/>
          <w:szCs w:val="20"/>
        </w:rPr>
        <w:t xml:space="preserve">/dk                                                         -0.054     -0.056   </w:t>
      </w:r>
    </w:p>
    <w:p w14:paraId="6E14A87F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(0.030)    (0.030)   </w:t>
      </w:r>
    </w:p>
    <w:p w14:paraId="2990F990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standardized civicness index at provincial level                                            0.043 * </w:t>
      </w:r>
    </w:p>
    <w:p w14:paraId="39C2D2AB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        (0.020)   </w:t>
      </w:r>
    </w:p>
    <w:p w14:paraId="0218BD4C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standardized squared civicness index at provincial level                                   -0.057 **</w:t>
      </w:r>
    </w:p>
    <w:p w14:paraId="0A22B18D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 xml:space="preserve">                                                                                          (0.012)   </w:t>
      </w:r>
    </w:p>
    <w:p w14:paraId="700236C1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lastRenderedPageBreak/>
        <w:t xml:space="preserve">Number of observations                                      2005       2005       2005       2005   </w:t>
      </w:r>
    </w:p>
    <w:p w14:paraId="1FFB745B" w14:textId="77777777" w:rsidR="00D87EA5" w:rsidRP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67DBA64D" w14:textId="0CAB8122" w:rsidR="00D87EA5" w:rsidRDefault="00D87EA5" w:rsidP="00D87EA5">
      <w:pPr>
        <w:rPr>
          <w:rFonts w:ascii="Menlo" w:hAnsi="Menlo" w:cs="Menlo"/>
          <w:sz w:val="20"/>
          <w:szCs w:val="20"/>
        </w:rPr>
      </w:pPr>
      <w:r w:rsidRPr="00D87EA5">
        <w:rPr>
          <w:rFonts w:ascii="Menlo" w:hAnsi="Menlo" w:cs="Menlo"/>
          <w:sz w:val="20"/>
          <w:szCs w:val="20"/>
        </w:rPr>
        <w:t>** p&lt;.01, * p&lt;.05</w:t>
      </w:r>
    </w:p>
    <w:p w14:paraId="1C12354D" w14:textId="77777777" w:rsidR="006F51B4" w:rsidRDefault="006F51B4" w:rsidP="00D87EA5">
      <w:pPr>
        <w:rPr>
          <w:rFonts w:ascii="Menlo" w:hAnsi="Menlo" w:cs="Menlo"/>
          <w:sz w:val="20"/>
          <w:szCs w:val="20"/>
        </w:rPr>
      </w:pPr>
    </w:p>
    <w:p w14:paraId="12BFEF71" w14:textId="68518EC7" w:rsidR="006F51B4" w:rsidRDefault="006F51B4">
      <w:pPr>
        <w:rPr>
          <w:rFonts w:ascii="Menlo" w:hAnsi="Menlo" w:cs="Menlo"/>
          <w:sz w:val="20"/>
          <w:szCs w:val="20"/>
        </w:rPr>
      </w:pPr>
      <w:r>
        <w:rPr>
          <w:rFonts w:ascii="Menlo" w:hAnsi="Menlo" w:cs="Menlo"/>
          <w:sz w:val="20"/>
          <w:szCs w:val="20"/>
        </w:rPr>
        <w:br w:type="page"/>
      </w:r>
    </w:p>
    <w:p w14:paraId="2C882531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lastRenderedPageBreak/>
        <w:t xml:space="preserve">TAB S3:probability of seeing a dead and of attending a funeral Logistic Regression coefficients, weighted results only interviewee with a loss within close family before 14 </w:t>
      </w:r>
      <w:proofErr w:type="spellStart"/>
      <w:r w:rsidRPr="006F51B4">
        <w:rPr>
          <w:rFonts w:ascii="Menlo" w:hAnsi="Menlo" w:cs="Menlo"/>
          <w:sz w:val="20"/>
          <w:szCs w:val="20"/>
        </w:rPr>
        <w:t>yo</w:t>
      </w:r>
      <w:proofErr w:type="spellEnd"/>
    </w:p>
    <w:p w14:paraId="7E078976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</w:t>
      </w:r>
    </w:p>
    <w:p w14:paraId="02316AB5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See dead    Attend </w:t>
      </w:r>
      <w:proofErr w:type="spellStart"/>
      <w:r w:rsidRPr="006F51B4">
        <w:rPr>
          <w:rFonts w:ascii="Menlo" w:hAnsi="Menlo" w:cs="Menlo"/>
          <w:sz w:val="20"/>
          <w:szCs w:val="20"/>
        </w:rPr>
        <w:t>fun~l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   </w:t>
      </w:r>
    </w:p>
    <w:p w14:paraId="3CD75887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     b               </w:t>
      </w:r>
      <w:proofErr w:type="spellStart"/>
      <w:r w:rsidRPr="006F51B4">
        <w:rPr>
          <w:rFonts w:ascii="Menlo" w:hAnsi="Menlo" w:cs="Menlo"/>
          <w:sz w:val="20"/>
          <w:szCs w:val="20"/>
        </w:rPr>
        <w:t>b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   </w:t>
      </w:r>
    </w:p>
    <w:p w14:paraId="2C6C046B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</w:t>
      </w:r>
    </w:p>
    <w:p w14:paraId="46F25164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main                                                                              </w:t>
      </w:r>
    </w:p>
    <w:p w14:paraId="59293EF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1. Reconstruction 1913-45                                 0.000           0.000   </w:t>
      </w:r>
    </w:p>
    <w:p w14:paraId="1E61A18A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2. Boomers I Commitment 1946-55                           0.676*          0.481   </w:t>
      </w:r>
    </w:p>
    <w:p w14:paraId="227EDEC3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3. Boomers II Identity 1956-65                            0.726**         0.267   </w:t>
      </w:r>
    </w:p>
    <w:p w14:paraId="78349815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4. X-Gen 1966-80                                          0.247           0.434   </w:t>
      </w:r>
    </w:p>
    <w:p w14:paraId="14BB5524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5. Millennials 1981-99                                   -0.158           0.138   </w:t>
      </w:r>
    </w:p>
    <w:p w14:paraId="71BE1520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1. male                                                   0.000           0.000   </w:t>
      </w:r>
    </w:p>
    <w:p w14:paraId="243D5EAB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2. female                                                -0.195           0.201   </w:t>
      </w:r>
    </w:p>
    <w:p w14:paraId="61658B47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1. North-Center                                           0.000           0.000   </w:t>
      </w:r>
    </w:p>
    <w:p w14:paraId="0F9D15BC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2. South-Islands                                         -0.190           0.431   </w:t>
      </w:r>
    </w:p>
    <w:p w14:paraId="18579934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Cities (densely populated areas)                          0.000           0.000   </w:t>
      </w:r>
    </w:p>
    <w:p w14:paraId="739D1370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Towns and suburbs (intermediate density)                  0.298           0.355   </w:t>
      </w:r>
    </w:p>
    <w:p w14:paraId="6BFFAEB0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Rural areas (thinly populated areas)                      0.270           0.549*  </w:t>
      </w:r>
    </w:p>
    <w:p w14:paraId="4ADD91A5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0. low (less than high school)                            0.000           0.000   </w:t>
      </w:r>
    </w:p>
    <w:p w14:paraId="31293C96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1. medium-high (high school / university)                 0.067           0.197   </w:t>
      </w:r>
    </w:p>
    <w:p w14:paraId="16061193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99. da/dk                                                 0.520           0.977   </w:t>
      </w:r>
    </w:p>
    <w:p w14:paraId="01DCE80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0. at least one </w:t>
      </w:r>
      <w:proofErr w:type="spellStart"/>
      <w:r w:rsidRPr="006F51B4">
        <w:rPr>
          <w:rFonts w:ascii="Menlo" w:hAnsi="Menlo" w:cs="Menlo"/>
          <w:sz w:val="20"/>
          <w:szCs w:val="20"/>
        </w:rPr>
        <w:t>dont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 received                             0.000           0.000   </w:t>
      </w:r>
    </w:p>
    <w:p w14:paraId="12BE342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1. both received                                         -0.391          -0.102   </w:t>
      </w:r>
    </w:p>
    <w:p w14:paraId="25E38D52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9. none dead or </w:t>
      </w:r>
      <w:proofErr w:type="spellStart"/>
      <w:r w:rsidRPr="006F51B4">
        <w:rPr>
          <w:rFonts w:ascii="Menlo" w:hAnsi="Menlo" w:cs="Menlo"/>
          <w:sz w:val="20"/>
          <w:szCs w:val="20"/>
        </w:rPr>
        <w:t>na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/dk                                    -0.060          -0.140   </w:t>
      </w:r>
    </w:p>
    <w:p w14:paraId="25B1426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standardized civicness index at provincial level          0.231           0.407*  </w:t>
      </w:r>
    </w:p>
    <w:p w14:paraId="1C4D4B6D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standardized squared civicness index at provincial       -0.045          -0.199*  </w:t>
      </w:r>
    </w:p>
    <w:p w14:paraId="5C535E8D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Constant                                                 -0.368           0.049   </w:t>
      </w:r>
    </w:p>
    <w:p w14:paraId="055F2BC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</w:t>
      </w:r>
    </w:p>
    <w:p w14:paraId="2F1F41FE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N                                                           626             626   </w:t>
      </w:r>
    </w:p>
    <w:p w14:paraId="5D3378CD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</w:t>
      </w:r>
    </w:p>
    <w:p w14:paraId="1BDF4DA3" w14:textId="1AAE2DE9" w:rsid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* p&lt;0.05, ** p&lt;0.01, *** p&lt;0.001</w:t>
      </w:r>
    </w:p>
    <w:p w14:paraId="2CB4B071" w14:textId="77777777" w:rsidR="006F51B4" w:rsidRDefault="006F51B4" w:rsidP="006F51B4">
      <w:pPr>
        <w:rPr>
          <w:rFonts w:ascii="Menlo" w:hAnsi="Menlo" w:cs="Menlo"/>
          <w:sz w:val="20"/>
          <w:szCs w:val="20"/>
        </w:rPr>
      </w:pPr>
    </w:p>
    <w:p w14:paraId="2BB36BB9" w14:textId="1D386C94" w:rsidR="006F51B4" w:rsidRDefault="006F51B4">
      <w:pPr>
        <w:rPr>
          <w:rFonts w:ascii="Menlo" w:hAnsi="Menlo" w:cs="Menlo"/>
          <w:sz w:val="20"/>
          <w:szCs w:val="20"/>
        </w:rPr>
      </w:pPr>
      <w:r>
        <w:rPr>
          <w:rFonts w:ascii="Menlo" w:hAnsi="Menlo" w:cs="Menlo"/>
          <w:sz w:val="20"/>
          <w:szCs w:val="20"/>
        </w:rPr>
        <w:br w:type="page"/>
      </w:r>
    </w:p>
    <w:p w14:paraId="71E7BDE1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lastRenderedPageBreak/>
        <w:t xml:space="preserve">TAB S4 - Seeing a dead before 14 </w:t>
      </w:r>
      <w:proofErr w:type="spellStart"/>
      <w:r w:rsidRPr="006F51B4">
        <w:rPr>
          <w:rFonts w:ascii="Menlo" w:hAnsi="Menlo" w:cs="Menlo"/>
          <w:sz w:val="20"/>
          <w:szCs w:val="20"/>
        </w:rPr>
        <w:t>yo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 marginal effects and CI 95% all interviewee</w:t>
      </w:r>
    </w:p>
    <w:p w14:paraId="626C4870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6F23D982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       TAB6bM1               TAB6bM2       </w:t>
      </w:r>
    </w:p>
    <w:p w14:paraId="4D5C54D9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6A2FF626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loss of (grand)parents/siblings before 14 </w:t>
      </w:r>
      <w:proofErr w:type="spellStart"/>
      <w:r w:rsidRPr="006F51B4">
        <w:rPr>
          <w:rFonts w:ascii="Menlo" w:hAnsi="Menlo" w:cs="Menlo"/>
          <w:sz w:val="20"/>
          <w:szCs w:val="20"/>
        </w:rPr>
        <w:t>yo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</w:t>
      </w:r>
    </w:p>
    <w:p w14:paraId="4D03108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1. before age indicated                                             0.300 **              0.195 **</w:t>
      </w:r>
    </w:p>
    <w:p w14:paraId="099E0D7F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 [0.240     0.359]     [0.125     0.266]   </w:t>
      </w:r>
    </w:p>
    <w:p w14:paraId="0F787DAF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Sex at birth                                                                                        </w:t>
      </w:r>
    </w:p>
    <w:p w14:paraId="1C7A4D10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2. female                                                          -0.033                 0.010   </w:t>
      </w:r>
    </w:p>
    <w:p w14:paraId="1AEB11EB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[-0.085     0.018]    [-0.047     0.068]   </w:t>
      </w:r>
    </w:p>
    <w:p w14:paraId="471B1334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region of birth                                                                                     </w:t>
      </w:r>
    </w:p>
    <w:p w14:paraId="74BC7985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2. South-Islands                                                   -0.080                 0.080   </w:t>
      </w:r>
    </w:p>
    <w:p w14:paraId="7D8ED607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[-0.192     0.032]    [-0.038     0.197]   </w:t>
      </w:r>
    </w:p>
    <w:p w14:paraId="6BB5CE57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level of urbanization of place of birth                                                             </w:t>
      </w:r>
    </w:p>
    <w:p w14:paraId="38B9CCED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Towns and suburbs (intermediate density)                            0.034                 0.123 **</w:t>
      </w:r>
    </w:p>
    <w:p w14:paraId="4AF77A89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[-0.024     0.092]     [0.060     0.185]   </w:t>
      </w:r>
    </w:p>
    <w:p w14:paraId="1324BCD4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Rural areas (thinly populated areas)                                0.027                 0.147 **</w:t>
      </w:r>
    </w:p>
    <w:p w14:paraId="036CC971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[-0.046     0.100]     [0.070     0.225]   </w:t>
      </w:r>
    </w:p>
    <w:p w14:paraId="7F789EE8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highest educ level btw parents                                                                      </w:t>
      </w:r>
    </w:p>
    <w:p w14:paraId="51752696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1. medium-high (high school / university)                           0.051                 0.087 * </w:t>
      </w:r>
    </w:p>
    <w:p w14:paraId="16562F85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[-0.060     0.162]     [0.021     0.154]   </w:t>
      </w:r>
    </w:p>
    <w:p w14:paraId="0369D1CB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99. da/dk                                                          -0.140 **              0.091   </w:t>
      </w:r>
    </w:p>
    <w:p w14:paraId="0DA20F5F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[-0.238    -0.042]    [-0.066     0.247]   </w:t>
      </w:r>
    </w:p>
    <w:p w14:paraId="1D3472F3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parents received last rites                                                                         </w:t>
      </w:r>
    </w:p>
    <w:p w14:paraId="002A9A0A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1. both received                                                   -0.121 **             -0.027   </w:t>
      </w:r>
    </w:p>
    <w:p w14:paraId="7D64293A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[-0.179    -0.064]    [-0.195     0.142]   </w:t>
      </w:r>
    </w:p>
    <w:p w14:paraId="068E8DBC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9. none dead or </w:t>
      </w:r>
      <w:proofErr w:type="spellStart"/>
      <w:r w:rsidRPr="006F51B4">
        <w:rPr>
          <w:rFonts w:ascii="Menlo" w:hAnsi="Menlo" w:cs="Menlo"/>
          <w:sz w:val="20"/>
          <w:szCs w:val="20"/>
        </w:rPr>
        <w:t>na</w:t>
      </w:r>
      <w:proofErr w:type="spellEnd"/>
      <w:r w:rsidRPr="006F51B4">
        <w:rPr>
          <w:rFonts w:ascii="Menlo" w:hAnsi="Menlo" w:cs="Menlo"/>
          <w:sz w:val="20"/>
          <w:szCs w:val="20"/>
        </w:rPr>
        <w:t xml:space="preserve">/dk                                              -0.047                -0.045   </w:t>
      </w:r>
    </w:p>
    <w:p w14:paraId="25E02A4F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[-0.127     0.033]    [-0.120     0.030]   </w:t>
      </w:r>
    </w:p>
    <w:p w14:paraId="23C3D757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standardized civicness index at provincial level                     -0.007                 0.080 **</w:t>
      </w:r>
    </w:p>
    <w:p w14:paraId="2B28F8C0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[-0.060     0.046]     [0.026     0.134]   </w:t>
      </w:r>
    </w:p>
    <w:p w14:paraId="5DDBB6EA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standardized squared civicness index at provincial level             -0.030 *              -0.061 **</w:t>
      </w:r>
    </w:p>
    <w:p w14:paraId="51050EB1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                                                         [-0.059    -0.000]    [-0.095    -0.027]   </w:t>
      </w:r>
    </w:p>
    <w:p w14:paraId="4A11746B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 xml:space="preserve">Number of observations                                                 1139                   866   </w:t>
      </w:r>
    </w:p>
    <w:p w14:paraId="1AABF7BA" w14:textId="77777777" w:rsidR="006F51B4" w:rsidRP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18AA317A" w14:textId="524B5FA7" w:rsidR="006F51B4" w:rsidRDefault="006F51B4" w:rsidP="006F51B4">
      <w:pPr>
        <w:rPr>
          <w:rFonts w:ascii="Menlo" w:hAnsi="Menlo" w:cs="Menlo"/>
          <w:sz w:val="20"/>
          <w:szCs w:val="20"/>
        </w:rPr>
      </w:pPr>
      <w:r w:rsidRPr="006F51B4">
        <w:rPr>
          <w:rFonts w:ascii="Menlo" w:hAnsi="Menlo" w:cs="Menlo"/>
          <w:sz w:val="20"/>
          <w:szCs w:val="20"/>
        </w:rPr>
        <w:t>** p&lt;.01, * p&lt;.05</w:t>
      </w:r>
    </w:p>
    <w:p w14:paraId="3D2AE49A" w14:textId="77777777" w:rsidR="006F51B4" w:rsidRDefault="006F51B4" w:rsidP="006F51B4">
      <w:pPr>
        <w:rPr>
          <w:rFonts w:ascii="Menlo" w:hAnsi="Menlo" w:cs="Menlo"/>
          <w:sz w:val="20"/>
          <w:szCs w:val="20"/>
        </w:rPr>
      </w:pPr>
    </w:p>
    <w:p w14:paraId="195B8E36" w14:textId="686B7120" w:rsidR="006F51B4" w:rsidRDefault="006F51B4">
      <w:pPr>
        <w:rPr>
          <w:rFonts w:ascii="Menlo" w:hAnsi="Menlo" w:cs="Menlo"/>
          <w:sz w:val="20"/>
          <w:szCs w:val="20"/>
        </w:rPr>
      </w:pPr>
      <w:r>
        <w:rPr>
          <w:rFonts w:ascii="Menlo" w:hAnsi="Menlo" w:cs="Menlo"/>
          <w:sz w:val="20"/>
          <w:szCs w:val="20"/>
        </w:rPr>
        <w:br w:type="page"/>
      </w:r>
    </w:p>
    <w:p w14:paraId="6CBC171D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lastRenderedPageBreak/>
        <w:t xml:space="preserve">TAB S5 - Attending a funeral before 14 </w:t>
      </w:r>
      <w:proofErr w:type="spellStart"/>
      <w:r w:rsidRPr="005A19CE">
        <w:rPr>
          <w:rFonts w:ascii="Menlo" w:hAnsi="Menlo" w:cs="Menlo"/>
          <w:sz w:val="20"/>
          <w:szCs w:val="20"/>
        </w:rPr>
        <w:t>yo</w:t>
      </w:r>
      <w:proofErr w:type="spellEnd"/>
      <w:r w:rsidRPr="005A19CE">
        <w:rPr>
          <w:rFonts w:ascii="Menlo" w:hAnsi="Menlo" w:cs="Menlo"/>
          <w:sz w:val="20"/>
          <w:szCs w:val="20"/>
        </w:rPr>
        <w:t xml:space="preserve"> marginal effects and CI 95% all interviewee; before and after 1965</w:t>
      </w:r>
    </w:p>
    <w:p w14:paraId="06CFA594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670FE3EC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      before1965            after1965      </w:t>
      </w:r>
    </w:p>
    <w:p w14:paraId="67A7C7AC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2AA403C0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loss of (grand)parents/siblings before 14 </w:t>
      </w:r>
      <w:proofErr w:type="spellStart"/>
      <w:r w:rsidRPr="005A19CE">
        <w:rPr>
          <w:rFonts w:ascii="Menlo" w:hAnsi="Menlo" w:cs="Menlo"/>
          <w:sz w:val="20"/>
          <w:szCs w:val="20"/>
        </w:rPr>
        <w:t>yo</w:t>
      </w:r>
      <w:proofErr w:type="spellEnd"/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</w:t>
      </w:r>
    </w:p>
    <w:p w14:paraId="7130B6A9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1. before age indicated                                             0.354 **              0.316 **</w:t>
      </w:r>
    </w:p>
    <w:p w14:paraId="74DC7065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 [0.294     0.415]     [0.244     0.388]   </w:t>
      </w:r>
    </w:p>
    <w:p w14:paraId="47D0CE66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Sex at birth                                                                                        </w:t>
      </w:r>
    </w:p>
    <w:p w14:paraId="308AF4B3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2. female                                                           0.002                 0.064 * </w:t>
      </w:r>
    </w:p>
    <w:p w14:paraId="5DDA421B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[-0.052     0.056]     [0.002     0.127]   </w:t>
      </w:r>
    </w:p>
    <w:p w14:paraId="1926DFCD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region of birth                                                                                     </w:t>
      </w:r>
    </w:p>
    <w:p w14:paraId="036474B9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2. South-Islands                                                   -0.026                -0.038   </w:t>
      </w:r>
    </w:p>
    <w:p w14:paraId="3FDE87FE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[-0.145     0.093]    [-0.164     0.088]   </w:t>
      </w:r>
    </w:p>
    <w:p w14:paraId="5713EA3F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level of urbanization of place of birth                                                             </w:t>
      </w:r>
    </w:p>
    <w:p w14:paraId="320E5DF6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Towns and suburbs (intermediate density)                            0.036                 0.118 **</w:t>
      </w:r>
    </w:p>
    <w:p w14:paraId="6C376F7F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[-0.025     0.098]     [0.046     0.191]   </w:t>
      </w:r>
    </w:p>
    <w:p w14:paraId="25BD3FC4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Rural areas (thinly populated areas)                                0.018                 0.122 **</w:t>
      </w:r>
    </w:p>
    <w:p w14:paraId="684419F1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[-0.056     0.093]     [0.039     0.204]   </w:t>
      </w:r>
    </w:p>
    <w:p w14:paraId="17A4274B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highest educ level btw parents                                                                      </w:t>
      </w:r>
    </w:p>
    <w:p w14:paraId="0F841B93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1. medium-high (high school / university)                          -0.032                 0.128 **</w:t>
      </w:r>
    </w:p>
    <w:p w14:paraId="5A229A23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[-0.141     0.076]     [0.057     0.200]   </w:t>
      </w:r>
    </w:p>
    <w:p w14:paraId="7C801258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99. da/dk                                                          -0.096                 0.098   </w:t>
      </w:r>
    </w:p>
    <w:p w14:paraId="584CADCF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[-0.222     0.029]    [-0.061     0.257]   </w:t>
      </w:r>
    </w:p>
    <w:p w14:paraId="10B4B126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parents received last rites                                                                         </w:t>
      </w:r>
    </w:p>
    <w:p w14:paraId="7EFCB533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1. both received                                                   -0.093 **              0.029   </w:t>
      </w:r>
    </w:p>
    <w:p w14:paraId="3FC060C9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[-0.154    -0.032]    [-0.160     0.218]   </w:t>
      </w:r>
    </w:p>
    <w:p w14:paraId="524DD137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9. none dead or </w:t>
      </w:r>
      <w:proofErr w:type="spellStart"/>
      <w:r w:rsidRPr="005A19CE">
        <w:rPr>
          <w:rFonts w:ascii="Menlo" w:hAnsi="Menlo" w:cs="Menlo"/>
          <w:sz w:val="20"/>
          <w:szCs w:val="20"/>
        </w:rPr>
        <w:t>na</w:t>
      </w:r>
      <w:proofErr w:type="spellEnd"/>
      <w:r w:rsidRPr="005A19CE">
        <w:rPr>
          <w:rFonts w:ascii="Menlo" w:hAnsi="Menlo" w:cs="Menlo"/>
          <w:sz w:val="20"/>
          <w:szCs w:val="20"/>
        </w:rPr>
        <w:t xml:space="preserve">/dk                                              -0.097 *              -0.053   </w:t>
      </w:r>
    </w:p>
    <w:p w14:paraId="0E600ECA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[-0.179    -0.016]    [-0.131     0.025]   </w:t>
      </w:r>
    </w:p>
    <w:p w14:paraId="16240CC3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standardized civicness index at provincial level                      0.056 *               0.021   </w:t>
      </w:r>
    </w:p>
    <w:p w14:paraId="000A6338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 [0.001     0.110]    [-0.038     0.080]   </w:t>
      </w:r>
    </w:p>
    <w:p w14:paraId="298D0EAC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>standardized squared civicness index at provincial level             -0.057 **             -0.059 **</w:t>
      </w:r>
    </w:p>
    <w:p w14:paraId="2378A039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                                                         [-0.088    -0.027]    [-0.095    -0.024]   </w:t>
      </w:r>
    </w:p>
    <w:p w14:paraId="65A7739C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 xml:space="preserve">Number of observations                                                 1139                   866   </w:t>
      </w:r>
    </w:p>
    <w:p w14:paraId="640B1DC2" w14:textId="77777777" w:rsidR="005A19CE" w:rsidRP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3B7F9AC0" w14:textId="19817F82" w:rsidR="005A19CE" w:rsidRDefault="005A19CE" w:rsidP="005A19CE">
      <w:pPr>
        <w:rPr>
          <w:rFonts w:ascii="Menlo" w:hAnsi="Menlo" w:cs="Menlo"/>
          <w:sz w:val="20"/>
          <w:szCs w:val="20"/>
        </w:rPr>
      </w:pPr>
      <w:r w:rsidRPr="005A19CE">
        <w:rPr>
          <w:rFonts w:ascii="Menlo" w:hAnsi="Menlo" w:cs="Menlo"/>
          <w:sz w:val="20"/>
          <w:szCs w:val="20"/>
        </w:rPr>
        <w:t>** p&lt;.01, * p&lt;.05</w:t>
      </w:r>
    </w:p>
    <w:p w14:paraId="769BF819" w14:textId="5889C035" w:rsidR="005A19CE" w:rsidRDefault="005A19CE">
      <w:pPr>
        <w:rPr>
          <w:rFonts w:ascii="Menlo" w:hAnsi="Menlo" w:cs="Menlo"/>
          <w:sz w:val="20"/>
          <w:szCs w:val="20"/>
        </w:rPr>
      </w:pPr>
      <w:r>
        <w:rPr>
          <w:rFonts w:ascii="Menlo" w:hAnsi="Menlo" w:cs="Menlo"/>
          <w:sz w:val="20"/>
          <w:szCs w:val="20"/>
        </w:rPr>
        <w:br w:type="page"/>
      </w:r>
    </w:p>
    <w:p w14:paraId="7666B209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lastRenderedPageBreak/>
        <w:t xml:space="preserve">TAB S6 - Attending a funeral before 14 </w:t>
      </w:r>
      <w:proofErr w:type="spellStart"/>
      <w:r w:rsidRPr="00F064E6">
        <w:rPr>
          <w:rFonts w:ascii="Menlo" w:hAnsi="Menlo" w:cs="Menlo"/>
          <w:sz w:val="20"/>
          <w:szCs w:val="20"/>
        </w:rPr>
        <w:t>yo</w:t>
      </w:r>
      <w:proofErr w:type="spellEnd"/>
      <w:r w:rsidRPr="00F064E6">
        <w:rPr>
          <w:rFonts w:ascii="Menlo" w:hAnsi="Menlo" w:cs="Menlo"/>
          <w:sz w:val="20"/>
          <w:szCs w:val="20"/>
        </w:rPr>
        <w:t xml:space="preserve"> marginal effects and CI 95% M1: b.1913-1955; M2: b. 1956-1999</w:t>
      </w:r>
    </w:p>
    <w:p w14:paraId="5CC8F60F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249481C8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      before1955            after1955      </w:t>
      </w:r>
    </w:p>
    <w:p w14:paraId="70439172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6B2FC0AA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loss of (grand)parents/siblings before 14 </w:t>
      </w:r>
      <w:proofErr w:type="spellStart"/>
      <w:r w:rsidRPr="00F064E6">
        <w:rPr>
          <w:rFonts w:ascii="Menlo" w:hAnsi="Menlo" w:cs="Menlo"/>
          <w:sz w:val="20"/>
          <w:szCs w:val="20"/>
        </w:rPr>
        <w:t>yo</w:t>
      </w:r>
      <w:proofErr w:type="spellEnd"/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</w:t>
      </w:r>
    </w:p>
    <w:p w14:paraId="21FF3C83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1. before age indicated                                             0.356 **              0.327 **</w:t>
      </w:r>
    </w:p>
    <w:p w14:paraId="57C11FB7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 [0.283     0.429]     [0.268     0.387]   </w:t>
      </w:r>
    </w:p>
    <w:p w14:paraId="26EA9D2D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Sex at birth                                                                                        </w:t>
      </w:r>
    </w:p>
    <w:p w14:paraId="119C9E31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2. female                                                           0.000                 0.054 * </w:t>
      </w:r>
    </w:p>
    <w:p w14:paraId="406D8548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[-0.065     0.066]     [0.001     0.106]   </w:t>
      </w:r>
    </w:p>
    <w:p w14:paraId="449EFFEF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region of birth                                                                                     </w:t>
      </w:r>
    </w:p>
    <w:p w14:paraId="22CD596E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2. South-Islands                                                   -0.072                -0.023   </w:t>
      </w:r>
    </w:p>
    <w:p w14:paraId="3AEC9020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[-0.223     0.079]    [-0.130     0.084]   </w:t>
      </w:r>
    </w:p>
    <w:p w14:paraId="2061FA30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level of urbanization of place of birth                                                             </w:t>
      </w:r>
    </w:p>
    <w:p w14:paraId="69C7BFC1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Towns and suburbs (intermediate density)                            0.002                 0.117 **</w:t>
      </w:r>
    </w:p>
    <w:p w14:paraId="2F14316C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[-0.071     0.076]     [0.056     0.178]   </w:t>
      </w:r>
    </w:p>
    <w:p w14:paraId="34B8BBB3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Rural areas (thinly populated areas)                                0.034                 0.103 **</w:t>
      </w:r>
    </w:p>
    <w:p w14:paraId="2E059619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[-0.058     0.125]     [0.032     0.173]   </w:t>
      </w:r>
    </w:p>
    <w:p w14:paraId="275C0F48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highest educ level btw parents                                                                      </w:t>
      </w:r>
    </w:p>
    <w:p w14:paraId="11C2FA9A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1. medium-high (high school / university)                           0.153                 0.081 * </w:t>
      </w:r>
    </w:p>
    <w:p w14:paraId="00149754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[-0.008     0.314]     [0.017     0.146]   </w:t>
      </w:r>
    </w:p>
    <w:p w14:paraId="30FE1987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99. da/dk                                                          -0.057                 0.028   </w:t>
      </w:r>
    </w:p>
    <w:p w14:paraId="1F2629BC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[-0.208     0.094]    [-0.104     0.160]   </w:t>
      </w:r>
    </w:p>
    <w:p w14:paraId="161BE2AC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parents received last rites                                                                         </w:t>
      </w:r>
    </w:p>
    <w:p w14:paraId="46D39E00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1. both received                                                   -0.121 **             -0.024   </w:t>
      </w:r>
    </w:p>
    <w:p w14:paraId="3F6144B6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[-0.200    -0.042]    [-0.118     0.070]   </w:t>
      </w:r>
    </w:p>
    <w:p w14:paraId="1195C460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9. none dead or </w:t>
      </w:r>
      <w:proofErr w:type="spellStart"/>
      <w:r w:rsidRPr="00F064E6">
        <w:rPr>
          <w:rFonts w:ascii="Menlo" w:hAnsi="Menlo" w:cs="Menlo"/>
          <w:sz w:val="20"/>
          <w:szCs w:val="20"/>
        </w:rPr>
        <w:t>na</w:t>
      </w:r>
      <w:proofErr w:type="spellEnd"/>
      <w:r w:rsidRPr="00F064E6">
        <w:rPr>
          <w:rFonts w:ascii="Menlo" w:hAnsi="Menlo" w:cs="Menlo"/>
          <w:sz w:val="20"/>
          <w:szCs w:val="20"/>
        </w:rPr>
        <w:t xml:space="preserve">/dk                                              -0.236 **             -0.030   </w:t>
      </w:r>
    </w:p>
    <w:p w14:paraId="399B4A94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[-0.348    -0.124]    [-0.089     0.030]   </w:t>
      </w:r>
    </w:p>
    <w:p w14:paraId="1588CFFB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standardized civicness index at provincial level                      0.046                 0.033   </w:t>
      </w:r>
    </w:p>
    <w:p w14:paraId="3C9F9D36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[-0.023     0.116]    [-0.017     0.083]   </w:t>
      </w:r>
    </w:p>
    <w:p w14:paraId="525EEFF7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>standardized squared civicness index at provincial level             -0.045 *              -0.066 **</w:t>
      </w:r>
    </w:p>
    <w:p w14:paraId="1F28BE49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                                                         [-0.083    -0.007]    [-0.096    -0.036]   </w:t>
      </w:r>
    </w:p>
    <w:p w14:paraId="7918AB0B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 xml:space="preserve">Number of observations                                                  742                  1263   </w:t>
      </w:r>
    </w:p>
    <w:p w14:paraId="4266AB80" w14:textId="77777777" w:rsidR="00F064E6" w:rsidRPr="00F064E6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379F8519" w14:textId="77CE138E" w:rsidR="005A19CE" w:rsidRDefault="00F064E6" w:rsidP="00F064E6">
      <w:pPr>
        <w:rPr>
          <w:rFonts w:ascii="Menlo" w:hAnsi="Menlo" w:cs="Menlo"/>
          <w:sz w:val="20"/>
          <w:szCs w:val="20"/>
        </w:rPr>
      </w:pPr>
      <w:r w:rsidRPr="00F064E6">
        <w:rPr>
          <w:rFonts w:ascii="Menlo" w:hAnsi="Menlo" w:cs="Menlo"/>
          <w:sz w:val="20"/>
          <w:szCs w:val="20"/>
        </w:rPr>
        <w:t>** p&lt;.01, * p&lt;.05</w:t>
      </w:r>
    </w:p>
    <w:p w14:paraId="15B81311" w14:textId="77777777" w:rsidR="00845D64" w:rsidRDefault="00845D64" w:rsidP="00F064E6">
      <w:pPr>
        <w:rPr>
          <w:rFonts w:ascii="Menlo" w:hAnsi="Menlo" w:cs="Menlo"/>
          <w:sz w:val="20"/>
          <w:szCs w:val="20"/>
        </w:rPr>
      </w:pPr>
    </w:p>
    <w:p w14:paraId="5261344E" w14:textId="762084CD" w:rsidR="00845D64" w:rsidRDefault="00845D64">
      <w:pPr>
        <w:rPr>
          <w:rFonts w:ascii="Menlo" w:hAnsi="Menlo" w:cs="Menlo"/>
          <w:sz w:val="20"/>
          <w:szCs w:val="20"/>
        </w:rPr>
      </w:pPr>
      <w:r>
        <w:rPr>
          <w:rFonts w:ascii="Menlo" w:hAnsi="Menlo" w:cs="Menlo"/>
          <w:sz w:val="20"/>
          <w:szCs w:val="20"/>
        </w:rPr>
        <w:br w:type="page"/>
      </w:r>
    </w:p>
    <w:p w14:paraId="1CA775EE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lastRenderedPageBreak/>
        <w:t xml:space="preserve">TAB S7 - Attending a funeral before 14 </w:t>
      </w:r>
      <w:proofErr w:type="spellStart"/>
      <w:r w:rsidRPr="003C571C">
        <w:rPr>
          <w:rFonts w:ascii="Menlo" w:hAnsi="Menlo" w:cs="Menlo"/>
          <w:sz w:val="20"/>
          <w:szCs w:val="20"/>
        </w:rPr>
        <w:t>yo</w:t>
      </w:r>
      <w:proofErr w:type="spellEnd"/>
      <w:r w:rsidRPr="003C571C">
        <w:rPr>
          <w:rFonts w:ascii="Menlo" w:hAnsi="Menlo" w:cs="Menlo"/>
          <w:sz w:val="20"/>
          <w:szCs w:val="20"/>
        </w:rPr>
        <w:t xml:space="preserve"> marginal effects and CI 95% M1: b.1913-1980; M2: b. 1981-1999</w:t>
      </w:r>
    </w:p>
    <w:p w14:paraId="5F63E23B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15EAE92C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      before1980            after1980      </w:t>
      </w:r>
    </w:p>
    <w:p w14:paraId="6FFFFA7F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4A39DF36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loss of (grand)parents/siblings before 14 </w:t>
      </w:r>
      <w:proofErr w:type="spellStart"/>
      <w:r w:rsidRPr="003C571C">
        <w:rPr>
          <w:rFonts w:ascii="Menlo" w:hAnsi="Menlo" w:cs="Menlo"/>
          <w:sz w:val="20"/>
          <w:szCs w:val="20"/>
        </w:rPr>
        <w:t>yo</w:t>
      </w:r>
      <w:proofErr w:type="spellEnd"/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</w:t>
      </w:r>
    </w:p>
    <w:p w14:paraId="2934E4DF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1. before age indicated                                             0.356 **              0.258 **</w:t>
      </w:r>
    </w:p>
    <w:p w14:paraId="6D3D1913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 [0.304     0.407]     [0.147     0.368]   </w:t>
      </w:r>
    </w:p>
    <w:p w14:paraId="5BF7D47A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Sex at birth                                                                                        </w:t>
      </w:r>
    </w:p>
    <w:p w14:paraId="4D9F3FC9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2. female                                                           0.033                 0.028   </w:t>
      </w:r>
    </w:p>
    <w:p w14:paraId="715ED856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[-0.013     0.079]    [-0.065     0.121]   </w:t>
      </w:r>
    </w:p>
    <w:p w14:paraId="5E9E3EAC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region of birth                                                                                     </w:t>
      </w:r>
    </w:p>
    <w:p w14:paraId="77D727D2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2. South-Islands                                                   -0.029                -0.048   </w:t>
      </w:r>
    </w:p>
    <w:p w14:paraId="141F8D3E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[-0.124     0.067]    [-0.262     0.165]   </w:t>
      </w:r>
    </w:p>
    <w:p w14:paraId="197A3102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level of urbanization of place of birth                                                             </w:t>
      </w:r>
    </w:p>
    <w:p w14:paraId="7FB6D704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Towns and suburbs (intermediate density)                            0.054 *               0.164 **</w:t>
      </w:r>
    </w:p>
    <w:p w14:paraId="2463A49F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 [0.000     0.107]     [0.057     0.271]   </w:t>
      </w:r>
    </w:p>
    <w:p w14:paraId="1DAF3E75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Rural areas (thinly populated areas)                                0.051                 0.171 **</w:t>
      </w:r>
    </w:p>
    <w:p w14:paraId="66FBC80C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[-0.012     0.113]     [0.048     0.294]   </w:t>
      </w:r>
    </w:p>
    <w:p w14:paraId="64366161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highest educ level btw parents                                                                      </w:t>
      </w:r>
    </w:p>
    <w:p w14:paraId="1542AB18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1. medium-high (high school / university)                           0.075                 0.141 **</w:t>
      </w:r>
    </w:p>
    <w:p w14:paraId="39AA7DED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[-0.002     0.152]     [0.042     0.239]   </w:t>
      </w:r>
    </w:p>
    <w:p w14:paraId="5CADCE81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99. da/dk                                                          -0.060                 0.234   </w:t>
      </w:r>
    </w:p>
    <w:p w14:paraId="12D809CD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[-0.167     0.047]    [-0.001     0.470]   </w:t>
      </w:r>
    </w:p>
    <w:p w14:paraId="04FCB646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parents received last rites                                                                         </w:t>
      </w:r>
    </w:p>
    <w:p w14:paraId="6DE942C4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1. both received                                                   -0.074 **                      </w:t>
      </w:r>
    </w:p>
    <w:p w14:paraId="28B340E8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[-0.129    -0.018]                         </w:t>
      </w:r>
    </w:p>
    <w:p w14:paraId="7FCDC6BD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9. none dead or </w:t>
      </w:r>
      <w:proofErr w:type="spellStart"/>
      <w:r w:rsidRPr="003C571C">
        <w:rPr>
          <w:rFonts w:ascii="Menlo" w:hAnsi="Menlo" w:cs="Menlo"/>
          <w:sz w:val="20"/>
          <w:szCs w:val="20"/>
        </w:rPr>
        <w:t>na</w:t>
      </w:r>
      <w:proofErr w:type="spellEnd"/>
      <w:r w:rsidRPr="003C571C">
        <w:rPr>
          <w:rFonts w:ascii="Menlo" w:hAnsi="Menlo" w:cs="Menlo"/>
          <w:sz w:val="20"/>
          <w:szCs w:val="20"/>
        </w:rPr>
        <w:t xml:space="preserve">/dk                                              -0.033                -0.169   </w:t>
      </w:r>
    </w:p>
    <w:p w14:paraId="144E4549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[-0.092     0.025]    [-0.374     0.035]   </w:t>
      </w:r>
    </w:p>
    <w:p w14:paraId="19C4C87B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standardized civicness index at provincial level                      0.045 *               0.001   </w:t>
      </w:r>
    </w:p>
    <w:p w14:paraId="2D4BCAAF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 [0.001     0.089]    [-0.096     0.097]   </w:t>
      </w:r>
    </w:p>
    <w:p w14:paraId="4FAB77A9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standardized squared civicness index at provincial level             -0.055 **             -0.068 * </w:t>
      </w:r>
    </w:p>
    <w:p w14:paraId="001A714E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                                                         [-0.081    -0.029]    [-0.123    -0.014]   </w:t>
      </w:r>
    </w:p>
    <w:p w14:paraId="117967D3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 xml:space="preserve">Number of observations                                                 1616                   388   </w:t>
      </w:r>
    </w:p>
    <w:p w14:paraId="7990BCC0" w14:textId="77777777" w:rsidR="003C571C" w:rsidRPr="003C571C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>----------------------------------------------------------------------------------------------------</w:t>
      </w:r>
    </w:p>
    <w:p w14:paraId="58939EF6" w14:textId="40A61BAD" w:rsidR="00845D64" w:rsidRDefault="003C571C" w:rsidP="003C571C">
      <w:pPr>
        <w:rPr>
          <w:rFonts w:ascii="Menlo" w:hAnsi="Menlo" w:cs="Menlo"/>
          <w:sz w:val="20"/>
          <w:szCs w:val="20"/>
        </w:rPr>
      </w:pPr>
      <w:r w:rsidRPr="003C571C">
        <w:rPr>
          <w:rFonts w:ascii="Menlo" w:hAnsi="Menlo" w:cs="Menlo"/>
          <w:sz w:val="20"/>
          <w:szCs w:val="20"/>
        </w:rPr>
        <w:t>** p&lt;.01, * p&lt;.05</w:t>
      </w:r>
    </w:p>
    <w:p w14:paraId="3F11073C" w14:textId="77777777" w:rsidR="007A079E" w:rsidRDefault="007A079E" w:rsidP="003C571C">
      <w:pPr>
        <w:rPr>
          <w:rFonts w:ascii="Menlo" w:hAnsi="Menlo" w:cs="Menlo"/>
          <w:sz w:val="20"/>
          <w:szCs w:val="20"/>
        </w:rPr>
      </w:pPr>
    </w:p>
    <w:p w14:paraId="1BC5EF85" w14:textId="55053A10" w:rsidR="00F50946" w:rsidRPr="00D87EA5" w:rsidRDefault="007A079E" w:rsidP="003C571C">
      <w:pPr>
        <w:rPr>
          <w:rFonts w:ascii="Menlo" w:hAnsi="Menlo" w:cs="Menlo"/>
          <w:sz w:val="20"/>
          <w:szCs w:val="20"/>
        </w:rPr>
      </w:pPr>
      <w:r>
        <w:rPr>
          <w:rFonts w:ascii="Menlo" w:hAnsi="Menlo" w:cs="Menlo"/>
          <w:sz w:val="20"/>
          <w:szCs w:val="20"/>
        </w:rPr>
        <w:br w:type="page"/>
      </w:r>
    </w:p>
    <w:sectPr w:rsidR="00F50946" w:rsidRPr="00D87EA5" w:rsidSect="004678A2">
      <w:pgSz w:w="1682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 Light">
    <w:panose1 w:val="02090304020004020304"/>
    <w:charset w:val="4D"/>
    <w:family w:val="roman"/>
    <w:pitch w:val="variable"/>
    <w:sig w:usb0="A000006F" w:usb1="00000019" w:usb2="00000000" w:usb3="00000000" w:csb0="00000111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A2"/>
    <w:rsid w:val="000764A3"/>
    <w:rsid w:val="000873E0"/>
    <w:rsid w:val="00182A0F"/>
    <w:rsid w:val="002253A0"/>
    <w:rsid w:val="00225914"/>
    <w:rsid w:val="00232293"/>
    <w:rsid w:val="002D20B7"/>
    <w:rsid w:val="00315360"/>
    <w:rsid w:val="0035541F"/>
    <w:rsid w:val="0039449C"/>
    <w:rsid w:val="003C571C"/>
    <w:rsid w:val="00431E21"/>
    <w:rsid w:val="004678A2"/>
    <w:rsid w:val="004A50BD"/>
    <w:rsid w:val="004F2364"/>
    <w:rsid w:val="005A19CE"/>
    <w:rsid w:val="00620A1E"/>
    <w:rsid w:val="006F51B4"/>
    <w:rsid w:val="007A079E"/>
    <w:rsid w:val="00845D64"/>
    <w:rsid w:val="009152E6"/>
    <w:rsid w:val="0095399E"/>
    <w:rsid w:val="00977CE1"/>
    <w:rsid w:val="00B235D2"/>
    <w:rsid w:val="00B90344"/>
    <w:rsid w:val="00B97E12"/>
    <w:rsid w:val="00C817F6"/>
    <w:rsid w:val="00CE6E6E"/>
    <w:rsid w:val="00D23B51"/>
    <w:rsid w:val="00D256D9"/>
    <w:rsid w:val="00D87EA5"/>
    <w:rsid w:val="00DC454C"/>
    <w:rsid w:val="00EB6789"/>
    <w:rsid w:val="00F064E6"/>
    <w:rsid w:val="00F50946"/>
    <w:rsid w:val="00FE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09B75C"/>
  <w15:chartTrackingRefBased/>
  <w15:docId w15:val="{FAA10C14-F893-2B4A-8741-C172D364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eastAsiaTheme="minorEastAsia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67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7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78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78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78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78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78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78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78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ento">
    <w:name w:val="Commento"/>
    <w:basedOn w:val="Normale"/>
    <w:qFormat/>
    <w:rsid w:val="000873E0"/>
    <w:pPr>
      <w:ind w:firstLine="709"/>
      <w:jc w:val="both"/>
    </w:pPr>
    <w:rPr>
      <w:rFonts w:ascii="American Typewriter Light" w:eastAsia="Times New Roman" w:hAnsi="American Typewriter Light" w:cs="Times New Roman"/>
      <w:sz w:val="20"/>
      <w:lang w:eastAsia="it-IT"/>
    </w:rPr>
  </w:style>
  <w:style w:type="paragraph" w:customStyle="1" w:styleId="Tabefig">
    <w:name w:val="Tab e fig"/>
    <w:basedOn w:val="Normale"/>
    <w:qFormat/>
    <w:rsid w:val="00FE741E"/>
    <w:pPr>
      <w:spacing w:before="240" w:after="240"/>
      <w:jc w:val="center"/>
    </w:pPr>
    <w:rPr>
      <w:rFonts w:ascii="Times New Roman" w:eastAsia="Times New Roman" w:hAnsi="Times New Roman" w:cs="Times New Roman"/>
      <w:b/>
      <w:color w:val="C0000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78A2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78A2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78A2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78A2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78A2"/>
    <w:rPr>
      <w:rFonts w:eastAsiaTheme="majorEastAsia" w:cstheme="majorBidi"/>
      <w:color w:val="0F4761" w:themeColor="accent1" w:themeShade="BF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78A2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78A2"/>
    <w:rPr>
      <w:rFonts w:eastAsiaTheme="majorEastAsia" w:cstheme="majorBidi"/>
      <w:color w:val="595959" w:themeColor="text1" w:themeTint="A6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78A2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78A2"/>
    <w:rPr>
      <w:rFonts w:eastAsiaTheme="majorEastAsia" w:cstheme="majorBidi"/>
      <w:color w:val="272727" w:themeColor="text1" w:themeTint="D8"/>
      <w:lang w:val="en-US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78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78A2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78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78A2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78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78A2"/>
    <w:rPr>
      <w:i/>
      <w:iCs/>
      <w:color w:val="404040" w:themeColor="text1" w:themeTint="BF"/>
      <w:lang w:val="en-US"/>
    </w:rPr>
  </w:style>
  <w:style w:type="paragraph" w:styleId="Paragrafoelenco">
    <w:name w:val="List Paragraph"/>
    <w:basedOn w:val="Normale"/>
    <w:uiPriority w:val="34"/>
    <w:qFormat/>
    <w:rsid w:val="004678A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78A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78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78A2"/>
    <w:rPr>
      <w:i/>
      <w:iCs/>
      <w:color w:val="0F4761" w:themeColor="accent1" w:themeShade="BF"/>
      <w:lang w:val="en-US"/>
    </w:rPr>
  </w:style>
  <w:style w:type="character" w:styleId="Riferimentointenso">
    <w:name w:val="Intense Reference"/>
    <w:basedOn w:val="Carpredefinitoparagrafo"/>
    <w:uiPriority w:val="32"/>
    <w:qFormat/>
    <w:rsid w:val="004678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10</Pages>
  <Words>3835</Words>
  <Characters>21866</Characters>
  <Application>Microsoft Office Word</Application>
  <DocSecurity>0</DocSecurity>
  <Lines>182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Bologna</Company>
  <LinksUpToDate>false</LinksUpToDate>
  <CharactersWithSpaces>25650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Asher Colombo</dc:creator>
  <cp:keywords/>
  <dc:description/>
  <cp:lastModifiedBy>Asher Colombo</cp:lastModifiedBy>
  <cp:revision>14</cp:revision>
  <cp:lastPrinted>2024-06-29T14:59:00Z</cp:lastPrinted>
  <dcterms:created xsi:type="dcterms:W3CDTF">2024-06-23T09:34:00Z</dcterms:created>
  <dcterms:modified xsi:type="dcterms:W3CDTF">2024-07-12T16:21:00Z</dcterms:modified>
</cp:coreProperties>
</file>