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DE255" w14:textId="77777777" w:rsidR="00F03DDF" w:rsidRDefault="003D1A74">
      <w:pPr>
        <w:spacing w:after="0"/>
      </w:pPr>
      <w:r>
        <w:rPr>
          <w:sz w:val="36"/>
        </w:rPr>
        <w:t>1</w:t>
      </w:r>
      <w:r>
        <w:rPr>
          <w:rFonts w:ascii="Arial" w:eastAsia="Arial" w:hAnsi="Arial" w:cs="Arial"/>
          <w:b/>
          <w:sz w:val="36"/>
        </w:rPr>
        <w:t xml:space="preserve"> </w:t>
      </w:r>
      <w:r>
        <w:rPr>
          <w:sz w:val="36"/>
        </w:rPr>
        <w:t>A</w:t>
      </w:r>
      <w:r>
        <w:rPr>
          <w:sz w:val="29"/>
        </w:rPr>
        <w:t>PPENDIX</w:t>
      </w:r>
      <w:r>
        <w:rPr>
          <w:sz w:val="36"/>
        </w:rPr>
        <w:t xml:space="preserve"> </w:t>
      </w:r>
    </w:p>
    <w:p w14:paraId="2FF0DC2D" w14:textId="77777777" w:rsidR="00F03DDF" w:rsidRDefault="003D1A74">
      <w:pPr>
        <w:spacing w:after="206"/>
        <w:ind w:left="-29" w:right="-622"/>
      </w:pPr>
      <w:r>
        <w:rPr>
          <w:noProof/>
        </w:rPr>
        <mc:AlternateContent>
          <mc:Choice Requires="wpg">
            <w:drawing>
              <wp:inline distT="0" distB="0" distL="0" distR="0" wp14:anchorId="7B5C3871" wp14:editId="1BEE48FB">
                <wp:extent cx="8267446" cy="6096"/>
                <wp:effectExtent l="0" t="0" r="0" b="0"/>
                <wp:docPr id="19321" name="Group 193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67446" cy="6096"/>
                          <a:chOff x="0" y="0"/>
                          <a:chExt cx="8267446" cy="6096"/>
                        </a:xfrm>
                      </wpg:grpSpPr>
                      <wps:wsp>
                        <wps:cNvPr id="24857" name="Shape 24857"/>
                        <wps:cNvSpPr/>
                        <wps:spPr>
                          <a:xfrm>
                            <a:off x="0" y="0"/>
                            <a:ext cx="8267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67446" h="9144">
                                <a:moveTo>
                                  <a:pt x="0" y="0"/>
                                </a:moveTo>
                                <a:lnTo>
                                  <a:pt x="8267446" y="0"/>
                                </a:lnTo>
                                <a:lnTo>
                                  <a:pt x="8267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9595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321" style="width:650.98pt;height:0.480011pt;mso-position-horizontal-relative:char;mso-position-vertical-relative:line" coordsize="82674,60">
                <v:shape id="Shape 24858" style="position:absolute;width:82674;height:91;left:0;top:0;" coordsize="8267446,9144" path="m0,0l8267446,0l8267446,9144l0,9144l0,0">
                  <v:stroke weight="0pt" endcap="flat" joinstyle="miter" miterlimit="10" on="false" color="#000000" opacity="0"/>
                  <v:fill on="true" color="#595959"/>
                </v:shape>
              </v:group>
            </w:pict>
          </mc:Fallback>
        </mc:AlternateContent>
      </w:r>
    </w:p>
    <w:p w14:paraId="7519EDCC" w14:textId="2ECCC1D1" w:rsidR="00F03DDF" w:rsidRDefault="003D1A74" w:rsidP="003D1A74">
      <w:pPr>
        <w:spacing w:after="175"/>
      </w:pPr>
      <w:r>
        <w:rPr>
          <w:b/>
        </w:rPr>
        <w:t>Appendix Table 1: Pearson’s X</w:t>
      </w:r>
      <w:r>
        <w:rPr>
          <w:b/>
          <w:vertAlign w:val="superscript"/>
        </w:rPr>
        <w:t>2</w:t>
      </w:r>
      <w:r>
        <w:rPr>
          <w:b/>
        </w:rPr>
        <w:t xml:space="preserve"> Test results with Yates’ continuity correction </w:t>
      </w:r>
      <w:r>
        <w:t xml:space="preserve"> </w:t>
      </w:r>
    </w:p>
    <w:tbl>
      <w:tblPr>
        <w:tblStyle w:val="TableGrid"/>
        <w:tblW w:w="9352" w:type="dxa"/>
        <w:tblInd w:w="-108" w:type="dxa"/>
        <w:tblCellMar>
          <w:top w:w="4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870"/>
        <w:gridCol w:w="2379"/>
        <w:gridCol w:w="1390"/>
        <w:gridCol w:w="2126"/>
        <w:gridCol w:w="1587"/>
      </w:tblGrid>
      <w:tr w:rsidR="00F03DDF" w14:paraId="6459FC66" w14:textId="77777777">
        <w:trPr>
          <w:trHeight w:val="282"/>
        </w:trPr>
        <w:tc>
          <w:tcPr>
            <w:tcW w:w="7765" w:type="dxa"/>
            <w:gridSpan w:val="4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000000"/>
          </w:tcPr>
          <w:p w14:paraId="7EC48EB0" w14:textId="77777777" w:rsidR="00F03DDF" w:rsidRDefault="003D1A74">
            <w:pPr>
              <w:tabs>
                <w:tab w:val="center" w:pos="2332"/>
                <w:tab w:val="center" w:pos="4619"/>
                <w:tab w:val="right" w:pos="7542"/>
              </w:tabs>
              <w:spacing w:after="0"/>
            </w:pPr>
            <w:r>
              <w:rPr>
                <w:b/>
                <w:color w:val="FFFFFF"/>
              </w:rPr>
              <w:t xml:space="preserve">Variable 1 </w:t>
            </w:r>
            <w:r>
              <w:rPr>
                <w:b/>
                <w:color w:val="FFFFFF"/>
              </w:rPr>
              <w:tab/>
              <w:t xml:space="preserve">Variable 2 </w:t>
            </w:r>
            <w:r>
              <w:rPr>
                <w:b/>
                <w:color w:val="FFFFFF"/>
              </w:rPr>
              <w:tab/>
              <w:t>X</w:t>
            </w:r>
            <w:r>
              <w:rPr>
                <w:b/>
                <w:color w:val="FFFFFF"/>
                <w:vertAlign w:val="superscript"/>
              </w:rPr>
              <w:t>2</w:t>
            </w:r>
            <w:r>
              <w:rPr>
                <w:b/>
                <w:color w:val="FFFFFF"/>
              </w:rPr>
              <w:t xml:space="preserve"> value </w:t>
            </w:r>
            <w:r>
              <w:rPr>
                <w:b/>
                <w:color w:val="FFFFFF"/>
              </w:rPr>
              <w:tab/>
              <w:t xml:space="preserve">Degrees of Freedom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2" w:space="0" w:color="BFBFBF"/>
              <w:right w:val="nil"/>
            </w:tcBorders>
            <w:shd w:val="clear" w:color="auto" w:fill="000000"/>
          </w:tcPr>
          <w:p w14:paraId="55A2DF36" w14:textId="77777777" w:rsidR="00F03DDF" w:rsidRDefault="003D1A74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p-value </w:t>
            </w:r>
          </w:p>
        </w:tc>
      </w:tr>
      <w:tr w:rsidR="00F03DDF" w14:paraId="45E7D83F" w14:textId="77777777">
        <w:trPr>
          <w:trHeight w:val="286"/>
        </w:trPr>
        <w:tc>
          <w:tcPr>
            <w:tcW w:w="1870" w:type="dxa"/>
            <w:tcBorders>
              <w:top w:val="single" w:sz="12" w:space="0" w:color="666666"/>
              <w:left w:val="nil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6B34B077" w14:textId="77777777" w:rsidR="00F03DDF" w:rsidRDefault="003D1A74">
            <w:pPr>
              <w:spacing w:after="0"/>
            </w:pPr>
            <w:r>
              <w:rPr>
                <w:b/>
              </w:rPr>
              <w:t xml:space="preserve">Severity </w:t>
            </w:r>
          </w:p>
        </w:tc>
        <w:tc>
          <w:tcPr>
            <w:tcW w:w="2379" w:type="dxa"/>
            <w:tcBorders>
              <w:top w:val="single" w:sz="1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5F62B625" w14:textId="77777777" w:rsidR="00F03DDF" w:rsidRDefault="003D1A74">
            <w:pPr>
              <w:spacing w:after="0"/>
            </w:pPr>
            <w:r>
              <w:t xml:space="preserve">Acute pain </w:t>
            </w:r>
          </w:p>
        </w:tc>
        <w:tc>
          <w:tcPr>
            <w:tcW w:w="1390" w:type="dxa"/>
            <w:tcBorders>
              <w:top w:val="single" w:sz="1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68F29F74" w14:textId="77777777" w:rsidR="00F03DDF" w:rsidRDefault="003D1A74">
            <w:pPr>
              <w:spacing w:after="0"/>
            </w:pPr>
            <w:r>
              <w:t xml:space="preserve">2.0453 </w:t>
            </w:r>
          </w:p>
        </w:tc>
        <w:tc>
          <w:tcPr>
            <w:tcW w:w="2126" w:type="dxa"/>
            <w:tcBorders>
              <w:top w:val="single" w:sz="1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3EDC0234" w14:textId="77777777" w:rsidR="00F03DDF" w:rsidRDefault="003D1A74">
            <w:pPr>
              <w:spacing w:after="0"/>
            </w:pPr>
            <w:r>
              <w:t xml:space="preserve">2 </w:t>
            </w:r>
          </w:p>
        </w:tc>
        <w:tc>
          <w:tcPr>
            <w:tcW w:w="1587" w:type="dxa"/>
            <w:tcBorders>
              <w:top w:val="single" w:sz="2" w:space="0" w:color="BFBFBF"/>
              <w:left w:val="single" w:sz="2" w:space="0" w:color="666666"/>
              <w:bottom w:val="single" w:sz="2" w:space="0" w:color="666666"/>
              <w:right w:val="nil"/>
            </w:tcBorders>
            <w:shd w:val="clear" w:color="auto" w:fill="BFBFBF"/>
          </w:tcPr>
          <w:p w14:paraId="194D4F4C" w14:textId="77777777" w:rsidR="00F03DDF" w:rsidRDefault="003D1A74">
            <w:pPr>
              <w:spacing w:after="0"/>
              <w:ind w:left="1"/>
            </w:pPr>
            <w:r>
              <w:t xml:space="preserve">0.3596 </w:t>
            </w:r>
          </w:p>
        </w:tc>
      </w:tr>
      <w:tr w:rsidR="00F03DDF" w14:paraId="25ADEB7B" w14:textId="77777777">
        <w:trPr>
          <w:trHeight w:val="275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6A5FC738" w14:textId="77777777" w:rsidR="00F03DDF" w:rsidRDefault="003D1A7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776AA37B" w14:textId="77777777" w:rsidR="00F03DDF" w:rsidRDefault="003D1A74">
            <w:pPr>
              <w:spacing w:after="0"/>
            </w:pPr>
            <w:r>
              <w:t xml:space="preserve">Chronic pain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510E945A" w14:textId="77777777" w:rsidR="00F03DDF" w:rsidRDefault="003D1A74">
            <w:pPr>
              <w:spacing w:after="0"/>
            </w:pPr>
            <w:r>
              <w:t xml:space="preserve">0.57297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375E257A" w14:textId="77777777" w:rsidR="00F03DDF" w:rsidRDefault="003D1A74">
            <w:pPr>
              <w:spacing w:after="0"/>
            </w:pPr>
            <w:r>
              <w:t xml:space="preserve">2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</w:tcPr>
          <w:p w14:paraId="31D07890" w14:textId="77777777" w:rsidR="00F03DDF" w:rsidRDefault="003D1A74">
            <w:pPr>
              <w:spacing w:after="0"/>
              <w:ind w:left="1"/>
            </w:pPr>
            <w:r>
              <w:t xml:space="preserve">0.7509 </w:t>
            </w:r>
          </w:p>
        </w:tc>
      </w:tr>
      <w:tr w:rsidR="00F03DDF" w14:paraId="5C391B11" w14:textId="77777777">
        <w:trPr>
          <w:trHeight w:val="274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1C2F85E2" w14:textId="77777777" w:rsidR="00F03DDF" w:rsidRDefault="003D1A7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662FEB6B" w14:textId="77777777" w:rsidR="00F03DDF" w:rsidRDefault="003D1A74">
            <w:pPr>
              <w:spacing w:after="0"/>
            </w:pPr>
            <w:r>
              <w:t xml:space="preserve">Marital status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57674A2D" w14:textId="77777777" w:rsidR="00F03DDF" w:rsidRDefault="003D1A74">
            <w:pPr>
              <w:spacing w:after="0"/>
            </w:pPr>
            <w:r>
              <w:t xml:space="preserve">1.7328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3095862D" w14:textId="77777777" w:rsidR="00F03DDF" w:rsidRDefault="003D1A74">
            <w:pPr>
              <w:spacing w:after="0"/>
            </w:pPr>
            <w:r>
              <w:t xml:space="preserve">2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</w:tcPr>
          <w:p w14:paraId="7349406A" w14:textId="77777777" w:rsidR="00F03DDF" w:rsidRDefault="003D1A74">
            <w:pPr>
              <w:spacing w:after="0"/>
              <w:ind w:left="1"/>
            </w:pPr>
            <w:r>
              <w:t xml:space="preserve">0.4205 </w:t>
            </w:r>
          </w:p>
        </w:tc>
      </w:tr>
      <w:tr w:rsidR="00F03DDF" w14:paraId="5691690F" w14:textId="77777777">
        <w:trPr>
          <w:trHeight w:val="274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15D03F0F" w14:textId="77777777" w:rsidR="00F03DDF" w:rsidRDefault="003D1A7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710FDACB" w14:textId="77777777" w:rsidR="00F03DDF" w:rsidRDefault="003D1A74">
            <w:pPr>
              <w:spacing w:after="0"/>
            </w:pPr>
            <w:r>
              <w:t xml:space="preserve">Regimen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08498E5E" w14:textId="77777777" w:rsidR="00F03DDF" w:rsidRDefault="003D1A74">
            <w:pPr>
              <w:spacing w:after="0"/>
            </w:pPr>
            <w:r>
              <w:t xml:space="preserve">113.05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08E75FED" w14:textId="77777777" w:rsidR="00F03DDF" w:rsidRDefault="003D1A74">
            <w:pPr>
              <w:spacing w:after="0"/>
            </w:pPr>
            <w:r>
              <w:t xml:space="preserve">8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</w:tcPr>
          <w:p w14:paraId="2F57CE48" w14:textId="77777777" w:rsidR="00F03DDF" w:rsidRDefault="003D1A74">
            <w:pPr>
              <w:spacing w:after="0"/>
              <w:ind w:left="1"/>
            </w:pPr>
            <w:r>
              <w:t>&lt;2.2e</w:t>
            </w:r>
            <w:r>
              <w:rPr>
                <w:vertAlign w:val="superscript"/>
              </w:rPr>
              <w:t>-16</w:t>
            </w:r>
            <w:r>
              <w:t xml:space="preserve"> </w:t>
            </w:r>
          </w:p>
        </w:tc>
      </w:tr>
      <w:tr w:rsidR="00F03DDF" w14:paraId="40507F3E" w14:textId="77777777">
        <w:trPr>
          <w:trHeight w:val="274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23785A8A" w14:textId="77777777" w:rsidR="00F03DDF" w:rsidRDefault="003D1A7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5B361DCC" w14:textId="77777777" w:rsidR="00F03DDF" w:rsidRDefault="003D1A74">
            <w:pPr>
              <w:spacing w:after="0"/>
            </w:pPr>
            <w:r>
              <w:t xml:space="preserve">Bleeds in the last year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462207C1" w14:textId="77777777" w:rsidR="00F03DDF" w:rsidRDefault="003D1A74">
            <w:pPr>
              <w:spacing w:after="0"/>
            </w:pPr>
            <w:r>
              <w:t xml:space="preserve">11.902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22905F7E" w14:textId="77777777" w:rsidR="00F03DDF" w:rsidRDefault="003D1A74">
            <w:pPr>
              <w:spacing w:after="0"/>
            </w:pPr>
            <w:r>
              <w:t xml:space="preserve">14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</w:tcPr>
          <w:p w14:paraId="17AC193A" w14:textId="77777777" w:rsidR="00F03DDF" w:rsidRDefault="003D1A74">
            <w:pPr>
              <w:spacing w:after="0"/>
              <w:ind w:left="1"/>
            </w:pPr>
            <w:r>
              <w:t xml:space="preserve">0.6142 </w:t>
            </w:r>
          </w:p>
        </w:tc>
      </w:tr>
      <w:tr w:rsidR="00F03DDF" w14:paraId="19A202DD" w14:textId="77777777">
        <w:trPr>
          <w:trHeight w:val="272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6B2E37B3" w14:textId="77777777" w:rsidR="00F03DDF" w:rsidRDefault="003D1A74">
            <w:pPr>
              <w:spacing w:after="0"/>
            </w:pPr>
            <w:r>
              <w:rPr>
                <w:b/>
              </w:rPr>
              <w:t xml:space="preserve">Acute Pain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671BC77C" w14:textId="77777777" w:rsidR="00F03DDF" w:rsidRDefault="003D1A74">
            <w:pPr>
              <w:spacing w:after="0"/>
            </w:pPr>
            <w:r>
              <w:t xml:space="preserve">Chronic pain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2FC0CAD2" w14:textId="77777777" w:rsidR="00F03DDF" w:rsidRDefault="003D1A74">
            <w:pPr>
              <w:spacing w:after="0"/>
            </w:pPr>
            <w:r>
              <w:t xml:space="preserve">7.2428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1231ADEA" w14:textId="77777777" w:rsidR="00F03DDF" w:rsidRDefault="003D1A74">
            <w:pPr>
              <w:spacing w:after="0"/>
            </w:pPr>
            <w:r>
              <w:t xml:space="preserve">1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  <w:shd w:val="clear" w:color="auto" w:fill="BFBFBF"/>
          </w:tcPr>
          <w:p w14:paraId="16E99266" w14:textId="77777777" w:rsidR="00F03DDF" w:rsidRDefault="003D1A74">
            <w:pPr>
              <w:spacing w:after="0"/>
              <w:ind w:left="1"/>
            </w:pPr>
            <w:r>
              <w:t xml:space="preserve">0.007119 </w:t>
            </w:r>
          </w:p>
        </w:tc>
      </w:tr>
      <w:tr w:rsidR="00F03DDF" w14:paraId="095CA026" w14:textId="77777777">
        <w:trPr>
          <w:trHeight w:val="274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77548769" w14:textId="77777777" w:rsidR="00F03DDF" w:rsidRDefault="003D1A7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00DBD104" w14:textId="77777777" w:rsidR="00F03DDF" w:rsidRDefault="003D1A74">
            <w:pPr>
              <w:spacing w:after="0"/>
            </w:pPr>
            <w:r>
              <w:t xml:space="preserve">Marital status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0BEE4253" w14:textId="77777777" w:rsidR="00F03DDF" w:rsidRDefault="003D1A74">
            <w:pPr>
              <w:spacing w:after="0"/>
            </w:pPr>
            <w:r>
              <w:t xml:space="preserve">0.31734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4E7322A6" w14:textId="77777777" w:rsidR="00F03DDF" w:rsidRDefault="003D1A74">
            <w:pPr>
              <w:spacing w:after="0"/>
            </w:pPr>
            <w:r>
              <w:t xml:space="preserve">1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</w:tcPr>
          <w:p w14:paraId="32051DFF" w14:textId="77777777" w:rsidR="00F03DDF" w:rsidRDefault="003D1A74">
            <w:pPr>
              <w:spacing w:after="0"/>
              <w:ind w:left="1"/>
            </w:pPr>
            <w:r>
              <w:t xml:space="preserve">0.5732 </w:t>
            </w:r>
          </w:p>
        </w:tc>
      </w:tr>
      <w:tr w:rsidR="00F03DDF" w14:paraId="1129F2E9" w14:textId="77777777">
        <w:trPr>
          <w:trHeight w:val="274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4178837B" w14:textId="77777777" w:rsidR="00F03DDF" w:rsidRDefault="003D1A7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4758EFEF" w14:textId="77777777" w:rsidR="00F03DDF" w:rsidRDefault="003D1A74">
            <w:pPr>
              <w:spacing w:after="0"/>
            </w:pPr>
            <w:r>
              <w:t xml:space="preserve">Regimen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39F96D08" w14:textId="77777777" w:rsidR="00F03DDF" w:rsidRDefault="003D1A74">
            <w:pPr>
              <w:spacing w:after="0"/>
            </w:pPr>
            <w:r>
              <w:t xml:space="preserve">13.27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30D89124" w14:textId="77777777" w:rsidR="00F03DDF" w:rsidRDefault="003D1A74">
            <w:pPr>
              <w:spacing w:after="0"/>
            </w:pPr>
            <w:r>
              <w:t xml:space="preserve">4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</w:tcPr>
          <w:p w14:paraId="7F44E59F" w14:textId="77777777" w:rsidR="00F03DDF" w:rsidRDefault="003D1A74">
            <w:pPr>
              <w:spacing w:after="0"/>
              <w:ind w:left="1"/>
            </w:pPr>
            <w:r>
              <w:t>0.01003</w:t>
            </w:r>
            <w:r>
              <w:rPr>
                <w:vertAlign w:val="superscript"/>
              </w:rPr>
              <w:t xml:space="preserve"> </w:t>
            </w:r>
          </w:p>
        </w:tc>
      </w:tr>
      <w:tr w:rsidR="00F03DDF" w14:paraId="178CD4F5" w14:textId="77777777">
        <w:trPr>
          <w:trHeight w:val="274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115888B9" w14:textId="77777777" w:rsidR="00F03DDF" w:rsidRDefault="003D1A7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0C81DDE7" w14:textId="77777777" w:rsidR="00F03DDF" w:rsidRDefault="003D1A74">
            <w:pPr>
              <w:spacing w:after="0"/>
            </w:pPr>
            <w:r>
              <w:t xml:space="preserve">Bleeds in the last year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6D2A9F56" w14:textId="77777777" w:rsidR="00F03DDF" w:rsidRDefault="003D1A74">
            <w:pPr>
              <w:spacing w:after="0"/>
            </w:pPr>
            <w:r>
              <w:t xml:space="preserve">65.469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172F9DD5" w14:textId="77777777" w:rsidR="00F03DDF" w:rsidRDefault="003D1A74">
            <w:pPr>
              <w:spacing w:after="0"/>
            </w:pPr>
            <w:r>
              <w:t xml:space="preserve">7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</w:tcPr>
          <w:p w14:paraId="18C6A3F6" w14:textId="77777777" w:rsidR="00F03DDF" w:rsidRDefault="003D1A74">
            <w:pPr>
              <w:spacing w:after="0"/>
              <w:ind w:left="1"/>
            </w:pPr>
            <w:r>
              <w:t>1.21e</w:t>
            </w:r>
            <w:r>
              <w:rPr>
                <w:vertAlign w:val="superscript"/>
              </w:rPr>
              <w:t>-11</w:t>
            </w:r>
            <w:r>
              <w:t xml:space="preserve"> </w:t>
            </w:r>
          </w:p>
        </w:tc>
      </w:tr>
      <w:tr w:rsidR="00F03DDF" w14:paraId="5F9FD142" w14:textId="77777777">
        <w:trPr>
          <w:trHeight w:val="272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10D28483" w14:textId="77777777" w:rsidR="00F03DDF" w:rsidRDefault="003D1A74">
            <w:pPr>
              <w:spacing w:after="0"/>
            </w:pPr>
            <w:r>
              <w:rPr>
                <w:b/>
              </w:rPr>
              <w:t xml:space="preserve">Chronic Pain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77325055" w14:textId="77777777" w:rsidR="00F03DDF" w:rsidRDefault="003D1A74">
            <w:pPr>
              <w:spacing w:after="0"/>
            </w:pPr>
            <w:r>
              <w:t xml:space="preserve">Marital status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6040B64D" w14:textId="77777777" w:rsidR="00F03DDF" w:rsidRDefault="003D1A74">
            <w:pPr>
              <w:spacing w:after="0"/>
            </w:pPr>
            <w:r>
              <w:t xml:space="preserve">11.05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2D9E97B1" w14:textId="77777777" w:rsidR="00F03DDF" w:rsidRDefault="003D1A74">
            <w:pPr>
              <w:spacing w:after="0"/>
            </w:pPr>
            <w:r>
              <w:t xml:space="preserve">1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  <w:shd w:val="clear" w:color="auto" w:fill="BFBFBF"/>
          </w:tcPr>
          <w:p w14:paraId="382E3479" w14:textId="77777777" w:rsidR="00F03DDF" w:rsidRDefault="003D1A74">
            <w:pPr>
              <w:spacing w:after="0"/>
              <w:ind w:left="1"/>
            </w:pPr>
            <w:r>
              <w:t xml:space="preserve">0.0008869 </w:t>
            </w:r>
          </w:p>
        </w:tc>
      </w:tr>
      <w:tr w:rsidR="00F03DDF" w14:paraId="77880533" w14:textId="77777777">
        <w:trPr>
          <w:trHeight w:val="274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112BBFE0" w14:textId="77777777" w:rsidR="00F03DDF" w:rsidRDefault="003D1A7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566CA142" w14:textId="77777777" w:rsidR="00F03DDF" w:rsidRDefault="003D1A74">
            <w:pPr>
              <w:spacing w:after="0"/>
            </w:pPr>
            <w:r>
              <w:t xml:space="preserve">Regimen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20733340" w14:textId="77777777" w:rsidR="00F03DDF" w:rsidRDefault="003D1A74">
            <w:pPr>
              <w:spacing w:after="0"/>
            </w:pPr>
            <w:r>
              <w:t xml:space="preserve">2.015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7E81E2A8" w14:textId="77777777" w:rsidR="00F03DDF" w:rsidRDefault="003D1A74">
            <w:pPr>
              <w:spacing w:after="0"/>
            </w:pPr>
            <w:r>
              <w:t xml:space="preserve">4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</w:tcPr>
          <w:p w14:paraId="57E14103" w14:textId="77777777" w:rsidR="00F03DDF" w:rsidRDefault="003D1A74">
            <w:pPr>
              <w:spacing w:after="0"/>
              <w:ind w:left="1"/>
            </w:pPr>
            <w:r>
              <w:t xml:space="preserve">0.733 </w:t>
            </w:r>
          </w:p>
        </w:tc>
      </w:tr>
      <w:tr w:rsidR="00F03DDF" w14:paraId="090571BE" w14:textId="77777777">
        <w:trPr>
          <w:trHeight w:val="274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383C720F" w14:textId="77777777" w:rsidR="00F03DDF" w:rsidRDefault="003D1A7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01F07F19" w14:textId="77777777" w:rsidR="00F03DDF" w:rsidRDefault="003D1A74">
            <w:pPr>
              <w:spacing w:after="0"/>
            </w:pPr>
            <w:r>
              <w:t xml:space="preserve">Bleeds in the last year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024886CD" w14:textId="77777777" w:rsidR="00F03DDF" w:rsidRDefault="003D1A74">
            <w:pPr>
              <w:spacing w:after="0"/>
            </w:pPr>
            <w:r>
              <w:t xml:space="preserve">25.713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33681A1A" w14:textId="77777777" w:rsidR="00F03DDF" w:rsidRDefault="003D1A74">
            <w:pPr>
              <w:spacing w:after="0"/>
            </w:pPr>
            <w:r>
              <w:t xml:space="preserve">7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</w:tcPr>
          <w:p w14:paraId="3BBE27B0" w14:textId="77777777" w:rsidR="00F03DDF" w:rsidRDefault="003D1A74">
            <w:pPr>
              <w:spacing w:after="0"/>
              <w:ind w:left="1"/>
            </w:pPr>
            <w:r>
              <w:t xml:space="preserve">0.0005666 </w:t>
            </w:r>
          </w:p>
        </w:tc>
      </w:tr>
      <w:tr w:rsidR="00F03DDF" w14:paraId="79EAD44A" w14:textId="77777777">
        <w:trPr>
          <w:trHeight w:val="272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30E94198" w14:textId="77777777" w:rsidR="00F03DDF" w:rsidRDefault="003D1A74">
            <w:pPr>
              <w:spacing w:after="0"/>
            </w:pPr>
            <w:r>
              <w:rPr>
                <w:b/>
              </w:rPr>
              <w:t xml:space="preserve">Marital Status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7F862733" w14:textId="77777777" w:rsidR="00F03DDF" w:rsidRDefault="003D1A74">
            <w:pPr>
              <w:spacing w:after="0"/>
            </w:pPr>
            <w:r>
              <w:t xml:space="preserve">Regimen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589ADE90" w14:textId="77777777" w:rsidR="00F03DDF" w:rsidRDefault="003D1A74">
            <w:pPr>
              <w:spacing w:after="0"/>
            </w:pPr>
            <w:r>
              <w:t xml:space="preserve">9.8075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48593113" w14:textId="77777777" w:rsidR="00F03DDF" w:rsidRDefault="003D1A74">
            <w:pPr>
              <w:spacing w:after="0"/>
            </w:pPr>
            <w:r>
              <w:t xml:space="preserve">4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  <w:shd w:val="clear" w:color="auto" w:fill="BFBFBF"/>
          </w:tcPr>
          <w:p w14:paraId="20BC7BEC" w14:textId="77777777" w:rsidR="00F03DDF" w:rsidRDefault="003D1A74">
            <w:pPr>
              <w:spacing w:after="0"/>
              <w:ind w:left="1"/>
            </w:pPr>
            <w:r>
              <w:t xml:space="preserve">0.0438 </w:t>
            </w:r>
          </w:p>
        </w:tc>
      </w:tr>
      <w:tr w:rsidR="00F03DDF" w14:paraId="1AF485A7" w14:textId="77777777">
        <w:trPr>
          <w:trHeight w:val="275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40DF06A1" w14:textId="77777777" w:rsidR="00F03DDF" w:rsidRDefault="003D1A7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470E301F" w14:textId="77777777" w:rsidR="00F03DDF" w:rsidRDefault="003D1A74">
            <w:pPr>
              <w:spacing w:after="0"/>
            </w:pPr>
            <w:r>
              <w:t xml:space="preserve">Bleeds in the last year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0658E2BE" w14:textId="77777777" w:rsidR="00F03DDF" w:rsidRDefault="003D1A74">
            <w:pPr>
              <w:spacing w:after="0"/>
            </w:pPr>
            <w:r>
              <w:t xml:space="preserve">4.608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1AFF3F75" w14:textId="77777777" w:rsidR="00F03DDF" w:rsidRDefault="003D1A74">
            <w:pPr>
              <w:spacing w:after="0"/>
            </w:pPr>
            <w:r>
              <w:t xml:space="preserve">7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</w:tcPr>
          <w:p w14:paraId="4D323A54" w14:textId="77777777" w:rsidR="00F03DDF" w:rsidRDefault="003D1A74">
            <w:pPr>
              <w:spacing w:after="0"/>
              <w:ind w:left="1"/>
            </w:pPr>
            <w:r>
              <w:t xml:space="preserve">0.7077 </w:t>
            </w:r>
          </w:p>
        </w:tc>
      </w:tr>
      <w:tr w:rsidR="00F03DDF" w14:paraId="5E2EF613" w14:textId="77777777">
        <w:trPr>
          <w:trHeight w:val="272"/>
        </w:trPr>
        <w:tc>
          <w:tcPr>
            <w:tcW w:w="1870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31B8290B" w14:textId="77777777" w:rsidR="00F03DDF" w:rsidRDefault="003D1A74">
            <w:pPr>
              <w:spacing w:after="0"/>
            </w:pPr>
            <w:r>
              <w:rPr>
                <w:b/>
              </w:rPr>
              <w:t xml:space="preserve">Regimen </w:t>
            </w:r>
          </w:p>
        </w:tc>
        <w:tc>
          <w:tcPr>
            <w:tcW w:w="23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010B4884" w14:textId="77777777" w:rsidR="00F03DDF" w:rsidRDefault="003D1A74">
            <w:pPr>
              <w:spacing w:after="0"/>
            </w:pPr>
            <w:r>
              <w:t xml:space="preserve">Bleeds in the last year </w:t>
            </w:r>
          </w:p>
        </w:tc>
        <w:tc>
          <w:tcPr>
            <w:tcW w:w="139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28E9A84D" w14:textId="77777777" w:rsidR="00F03DDF" w:rsidRDefault="003D1A74">
            <w:pPr>
              <w:spacing w:after="0"/>
            </w:pPr>
            <w:r>
              <w:t xml:space="preserve">40.378 </w:t>
            </w:r>
          </w:p>
        </w:tc>
        <w:tc>
          <w:tcPr>
            <w:tcW w:w="212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FBFBF"/>
          </w:tcPr>
          <w:p w14:paraId="26EA5C3B" w14:textId="77777777" w:rsidR="00F03DDF" w:rsidRDefault="003D1A74">
            <w:pPr>
              <w:spacing w:after="0"/>
            </w:pPr>
            <w:r>
              <w:t xml:space="preserve">28 </w:t>
            </w:r>
          </w:p>
        </w:tc>
        <w:tc>
          <w:tcPr>
            <w:tcW w:w="158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nil"/>
            </w:tcBorders>
            <w:shd w:val="clear" w:color="auto" w:fill="BFBFBF"/>
          </w:tcPr>
          <w:p w14:paraId="07E102A4" w14:textId="77777777" w:rsidR="00F03DDF" w:rsidRDefault="003D1A74">
            <w:pPr>
              <w:spacing w:after="0"/>
              <w:ind w:left="1"/>
            </w:pPr>
            <w:r>
              <w:t xml:space="preserve">0.06117 </w:t>
            </w:r>
          </w:p>
        </w:tc>
      </w:tr>
    </w:tbl>
    <w:p w14:paraId="4AA32AB4" w14:textId="0034397C" w:rsidR="00F03DDF" w:rsidRDefault="00F03DDF">
      <w:pPr>
        <w:spacing w:after="158"/>
      </w:pPr>
    </w:p>
    <w:p w14:paraId="56BA0112" w14:textId="77777777" w:rsidR="003D1A74" w:rsidRDefault="003D1A74">
      <w:pPr>
        <w:spacing w:after="158"/>
      </w:pPr>
    </w:p>
    <w:p w14:paraId="68C9BA7A" w14:textId="77777777" w:rsidR="003D1A74" w:rsidRDefault="003D1A74">
      <w:pPr>
        <w:spacing w:after="158"/>
      </w:pPr>
    </w:p>
    <w:p w14:paraId="11E0BB04" w14:textId="77777777" w:rsidR="003D1A74" w:rsidRDefault="003D1A74">
      <w:pPr>
        <w:spacing w:after="158"/>
      </w:pPr>
    </w:p>
    <w:p w14:paraId="5F8739E0" w14:textId="77777777" w:rsidR="003D1A74" w:rsidRDefault="003D1A74">
      <w:pPr>
        <w:spacing w:after="158"/>
      </w:pPr>
    </w:p>
    <w:p w14:paraId="3D6DA022" w14:textId="77777777" w:rsidR="003D1A74" w:rsidRDefault="003D1A74">
      <w:pPr>
        <w:spacing w:after="158"/>
      </w:pPr>
    </w:p>
    <w:p w14:paraId="25476D02" w14:textId="77777777" w:rsidR="003D1A74" w:rsidRDefault="003D1A74">
      <w:pPr>
        <w:spacing w:after="158"/>
      </w:pPr>
    </w:p>
    <w:p w14:paraId="33E788B2" w14:textId="77777777" w:rsidR="003D1A74" w:rsidRDefault="003D1A74">
      <w:pPr>
        <w:spacing w:after="158"/>
      </w:pPr>
    </w:p>
    <w:p w14:paraId="7ED0D9B0" w14:textId="77777777" w:rsidR="003D1A74" w:rsidRDefault="003D1A74">
      <w:pPr>
        <w:spacing w:after="158"/>
      </w:pPr>
    </w:p>
    <w:p w14:paraId="77A790A7" w14:textId="77777777" w:rsidR="003D1A74" w:rsidRDefault="003D1A74">
      <w:pPr>
        <w:spacing w:after="158"/>
      </w:pPr>
    </w:p>
    <w:p w14:paraId="3394A86A" w14:textId="77777777" w:rsidR="003D1A74" w:rsidRDefault="003D1A74">
      <w:pPr>
        <w:spacing w:after="158"/>
      </w:pPr>
    </w:p>
    <w:sectPr w:rsidR="003D1A74" w:rsidSect="003D1A74">
      <w:pgSz w:w="12240" w:h="15840"/>
      <w:pgMar w:top="2031" w:right="4749" w:bottom="1440" w:left="148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E0MjE3tDSwMDU1MjFS0lEKTi0uzszPAykwrAUAgTHlZSwAAAA="/>
  </w:docVars>
  <w:rsids>
    <w:rsidRoot w:val="00F03DDF"/>
    <w:rsid w:val="003D1A74"/>
    <w:rsid w:val="00F0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A7050"/>
  <w15:docId w15:val="{30470591-AB38-453D-B572-06A4E8A4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en-C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Hirniak</dc:creator>
  <cp:keywords/>
  <cp:lastModifiedBy>Sam Hirniak</cp:lastModifiedBy>
  <cp:revision>2</cp:revision>
  <dcterms:created xsi:type="dcterms:W3CDTF">2024-03-05T15:06:00Z</dcterms:created>
  <dcterms:modified xsi:type="dcterms:W3CDTF">2024-03-05T15:06:00Z</dcterms:modified>
</cp:coreProperties>
</file>