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56D8B0" w14:textId="77777777" w:rsidR="00091A94" w:rsidRPr="00091A94" w:rsidRDefault="00091A94" w:rsidP="00D20750">
      <w:pPr>
        <w:spacing w:before="100" w:beforeAutospacing="1" w:after="100" w:afterAutospacing="1" w:line="480" w:lineRule="auto"/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lang w:val="pt-BR"/>
        </w:rPr>
      </w:pPr>
      <w:r w:rsidRPr="00091A94">
        <w:rPr>
          <w:rFonts w:ascii="Times New Roman" w:eastAsia="Times New Roman" w:hAnsi="Times New Roman" w:cs="Times New Roman"/>
          <w:b/>
          <w:bCs/>
          <w:color w:val="000000"/>
          <w:lang w:val="pt-BR"/>
        </w:rPr>
        <w:t>May Measurement Month 2019: an analsyis of blood pressure screening results from Italy</w:t>
      </w:r>
    </w:p>
    <w:p w14:paraId="7BC39AD8" w14:textId="6E843BDB" w:rsidR="00091A94" w:rsidRPr="00091A94" w:rsidRDefault="00091A94" w:rsidP="00D20750">
      <w:pPr>
        <w:spacing w:before="100" w:beforeAutospacing="1" w:after="100" w:afterAutospacing="1" w:line="480" w:lineRule="auto"/>
        <w:rPr>
          <w:rFonts w:ascii="Times New Roman" w:eastAsia="Times New Roman" w:hAnsi="Times New Roman" w:cs="Times New Roman"/>
          <w:color w:val="000000"/>
          <w:lang w:val="pt-BR"/>
        </w:rPr>
      </w:pPr>
      <w:r w:rsidRPr="00091A94">
        <w:rPr>
          <w:rFonts w:ascii="Times New Roman" w:eastAsia="Times New Roman" w:hAnsi="Times New Roman" w:cs="Times New Roman"/>
          <w:color w:val="000000"/>
          <w:lang w:val="pt-BR"/>
        </w:rPr>
        <w:t>Camilla Torlasco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1,2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Andrea Faini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Martino F. Pengo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Claudio Borghi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3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 Guido Grassi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2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Claudio Ferri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4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Maria Lorenza Muiesan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5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Massimo Salvetti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5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Leonardo Sechi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6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</w:t>
      </w:r>
      <w:r w:rsidRPr="00091A94">
        <w:rPr>
          <w:rFonts w:ascii="Times New Roman" w:eastAsia="Times New Roman" w:hAnsi="Times New Roman" w:cs="Times New Roman"/>
          <w:color w:val="000000"/>
        </w:rPr>
        <w:t xml:space="preserve"> Pietro Minuz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</w:rPr>
        <w:t>7</w:t>
      </w:r>
      <w:r w:rsidRPr="00091A94">
        <w:rPr>
          <w:rFonts w:ascii="Times New Roman" w:eastAsia="Times New Roman" w:hAnsi="Times New Roman" w:cs="Times New Roman"/>
          <w:color w:val="000000"/>
        </w:rPr>
        <w:t>, Paolo Mulatero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</w:rPr>
        <w:t>8</w:t>
      </w:r>
      <w:r w:rsidRPr="00091A94">
        <w:rPr>
          <w:rFonts w:ascii="Times New Roman" w:eastAsia="Times New Roman" w:hAnsi="Times New Roman" w:cs="Times New Roman"/>
          <w:color w:val="000000"/>
        </w:rPr>
        <w:t xml:space="preserve">, </w:t>
      </w:r>
      <w:r w:rsidR="00BE4FF9">
        <w:rPr>
          <w:rFonts w:ascii="Times New Roman" w:eastAsia="Times New Roman" w:hAnsi="Times New Roman" w:cs="Times New Roman"/>
          <w:color w:val="000000"/>
        </w:rPr>
        <w:t>Giacomo Pucci</w:t>
      </w:r>
      <w:r w:rsidR="00BE4FF9" w:rsidRPr="00BE4FF9">
        <w:rPr>
          <w:rFonts w:ascii="Times New Roman" w:eastAsia="Times New Roman" w:hAnsi="Times New Roman" w:cs="Times New Roman"/>
          <w:color w:val="000000"/>
          <w:vertAlign w:val="superscript"/>
        </w:rPr>
        <w:t>9</w:t>
      </w:r>
      <w:r w:rsidR="00BE4FF9">
        <w:rPr>
          <w:rFonts w:ascii="Times New Roman" w:eastAsia="Times New Roman" w:hAnsi="Times New Roman" w:cs="Times New Roman"/>
          <w:color w:val="000000"/>
        </w:rPr>
        <w:t xml:space="preserve">, 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Thomas Beaney</w:t>
      </w:r>
      <w:r w:rsidR="00BE4FF9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10,11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Anca Chis Ster</w:t>
      </w:r>
      <w:r w:rsidR="00BE4FF9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10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Neil R. Poulter</w:t>
      </w:r>
      <w:r w:rsidR="00BE4FF9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10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Xin Xia</w:t>
      </w:r>
      <w:r w:rsidR="00BE4FF9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10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, Gianfranco Parati</w:t>
      </w:r>
      <w:r w:rsidRPr="00091A94">
        <w:rPr>
          <w:rFonts w:ascii="Times New Roman" w:eastAsia="Times New Roman" w:hAnsi="Times New Roman" w:cs="Times New Roman"/>
          <w:color w:val="000000"/>
          <w:vertAlign w:val="superscript"/>
          <w:lang w:val="pt-BR"/>
        </w:rPr>
        <w:t>1,2</w:t>
      </w:r>
      <w:r w:rsidRPr="00091A94">
        <w:rPr>
          <w:rFonts w:ascii="Times New Roman" w:eastAsia="Times New Roman" w:hAnsi="Times New Roman" w:cs="Times New Roman"/>
          <w:color w:val="000000"/>
          <w:lang w:val="pt-BR"/>
        </w:rPr>
        <w:t>.</w:t>
      </w:r>
    </w:p>
    <w:p w14:paraId="6B1AE1D7" w14:textId="77777777" w:rsidR="00091A94" w:rsidRPr="00091A94" w:rsidRDefault="00091A94" w:rsidP="00D20750">
      <w:pPr>
        <w:spacing w:line="480" w:lineRule="auto"/>
        <w:ind w:left="720" w:hanging="360"/>
        <w:rPr>
          <w:b/>
          <w:bCs/>
          <w:lang w:val="pt-BR"/>
        </w:rPr>
      </w:pPr>
    </w:p>
    <w:p w14:paraId="447560E5" w14:textId="167D971D" w:rsidR="007946A5" w:rsidRPr="007946A5" w:rsidRDefault="00091A94" w:rsidP="00D20750">
      <w:pPr>
        <w:spacing w:line="480" w:lineRule="auto"/>
        <w:ind w:left="720" w:hanging="360"/>
        <w:rPr>
          <w:b/>
          <w:bCs/>
        </w:rPr>
      </w:pPr>
      <w:r>
        <w:rPr>
          <w:b/>
          <w:bCs/>
        </w:rPr>
        <w:t xml:space="preserve">Appendix 1: </w:t>
      </w:r>
      <w:r w:rsidR="00846CA4">
        <w:rPr>
          <w:b/>
          <w:bCs/>
        </w:rPr>
        <w:t>ITALIAN MMM19 INVESTIGATORS</w:t>
      </w:r>
    </w:p>
    <w:p w14:paraId="6FCF9B33" w14:textId="77777777" w:rsidR="00091A94" w:rsidRPr="00FA0CB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FA0CB4">
        <w:rPr>
          <w:rFonts w:ascii="Calibri" w:eastAsia="Times New Roman" w:hAnsi="Calibri" w:cs="Calibri"/>
          <w:color w:val="000000"/>
          <w:lang w:eastAsia="it-IT"/>
        </w:rPr>
        <w:t xml:space="preserve">Francesco Cipollone - Centro per l'Aterosclerosi, l'Ipertensione Arteriosa AO Chieti </w:t>
      </w:r>
    </w:p>
    <w:p w14:paraId="0A81DB7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B871DA">
        <w:rPr>
          <w:rFonts w:ascii="Calibri" w:eastAsia="Times New Roman" w:hAnsi="Calibri" w:cs="Calibri"/>
          <w:color w:val="000000"/>
          <w:lang w:eastAsia="it-IT"/>
        </w:rPr>
        <w:t>Claudio Ferri - Servizio Ambulatoriale per l'Ipertensione Arteriosa e la Prevenzione Cardiovascolare, Ospedale Regionale "San Salvatore" , L’Aquila</w:t>
      </w:r>
    </w:p>
    <w:p w14:paraId="32CCC89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Francesca Mallamaci - </w:t>
      </w:r>
      <w:r w:rsidRPr="00B871DA">
        <w:rPr>
          <w:rFonts w:ascii="Calibri" w:eastAsia="Times New Roman" w:hAnsi="Calibri" w:cs="Calibri"/>
          <w:color w:val="000000"/>
          <w:lang w:eastAsia="it-IT"/>
        </w:rPr>
        <w:t>Centro dell'Ipertensone, UO di Nefrologia Dialisi e Trapianto di Rene, Grande Ospedale Metropolitano “Bianchi Melacrino Morelli"</w:t>
      </w:r>
      <w:r>
        <w:rPr>
          <w:rFonts w:ascii="Calibri" w:eastAsia="Times New Roman" w:hAnsi="Calibri" w:cs="Calibri"/>
          <w:color w:val="000000"/>
          <w:lang w:eastAsia="it-IT"/>
        </w:rPr>
        <w:t>, Reggio Calabria</w:t>
      </w:r>
    </w:p>
    <w:p w14:paraId="7537D4FE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Nicola De Luca </w:t>
      </w:r>
      <w:r w:rsidRPr="004D7ECB">
        <w:rPr>
          <w:rFonts w:ascii="Calibri" w:eastAsia="Times New Roman" w:hAnsi="Calibri" w:cs="Calibri"/>
          <w:color w:val="000000"/>
          <w:lang w:eastAsia="it-IT"/>
        </w:rPr>
        <w:t>- Centro Ipertensione, AOU "Federico II</w:t>
      </w:r>
      <w:r>
        <w:rPr>
          <w:rFonts w:ascii="Calibri" w:eastAsia="Times New Roman" w:hAnsi="Calibri" w:cs="Calibri"/>
          <w:color w:val="000000"/>
          <w:lang w:eastAsia="it-IT"/>
        </w:rPr>
        <w:t xml:space="preserve">, Napoli </w:t>
      </w:r>
    </w:p>
    <w:p w14:paraId="79F2FE72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Ferruccio Galletti - </w:t>
      </w:r>
      <w:r w:rsidRPr="00752675">
        <w:rPr>
          <w:rFonts w:ascii="Calibri" w:eastAsia="Times New Roman" w:hAnsi="Calibri" w:cs="Calibri"/>
          <w:color w:val="000000"/>
          <w:lang w:eastAsia="it-IT"/>
        </w:rPr>
        <w:t>Medicina Interna, Ipertensione e Prevenzione Cardiovascolare, AOU "Federico II"</w:t>
      </w:r>
      <w:r>
        <w:rPr>
          <w:rFonts w:ascii="Calibri" w:eastAsia="Times New Roman" w:hAnsi="Calibri" w:cs="Calibri"/>
          <w:color w:val="000000"/>
          <w:lang w:eastAsia="it-IT"/>
        </w:rPr>
        <w:t>, Napoli</w:t>
      </w:r>
    </w:p>
    <w:p w14:paraId="7A184416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Luciano Di Meo - </w:t>
      </w:r>
      <w:r w:rsidRPr="001D28A9">
        <w:rPr>
          <w:rFonts w:ascii="Calibri" w:eastAsia="Times New Roman" w:hAnsi="Calibri" w:cs="Calibri"/>
          <w:color w:val="000000"/>
          <w:lang w:eastAsia="it-IT"/>
        </w:rPr>
        <w:t>ASL CE - Centro Ipertensione e Prevenzione Cardiovascolare - Distretto 14</w:t>
      </w:r>
      <w:r>
        <w:rPr>
          <w:rFonts w:ascii="Calibri" w:eastAsia="Times New Roman" w:hAnsi="Calibri" w:cs="Calibri"/>
          <w:color w:val="000000"/>
          <w:lang w:eastAsia="it-IT"/>
        </w:rPr>
        <w:t>, Cellole (CE)</w:t>
      </w:r>
    </w:p>
    <w:p w14:paraId="0FF8F6C2" w14:textId="77777777" w:rsidR="00091A94" w:rsidRPr="001A1A12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Teodoro Marotta - </w:t>
      </w:r>
      <w:r w:rsidRPr="001A1A12">
        <w:rPr>
          <w:rFonts w:ascii="Calibri" w:eastAsia="Times New Roman" w:hAnsi="Calibri" w:cs="Calibri"/>
          <w:color w:val="000000"/>
          <w:lang w:eastAsia="it-IT"/>
        </w:rPr>
        <w:t>Poliambulatorio "Cesare Battisti" - Distretto 31 - ASL Napoli 1 Centro</w:t>
      </w:r>
      <w:r>
        <w:rPr>
          <w:rFonts w:ascii="Calibri" w:eastAsia="Times New Roman" w:hAnsi="Calibri" w:cs="Calibri"/>
          <w:color w:val="000000"/>
          <w:lang w:eastAsia="it-IT"/>
        </w:rPr>
        <w:t>, Napoli</w:t>
      </w:r>
    </w:p>
    <w:p w14:paraId="5D1F2034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Aniello De Leo - </w:t>
      </w:r>
      <w:r w:rsidRPr="008459F1">
        <w:rPr>
          <w:rFonts w:ascii="Calibri" w:eastAsia="Times New Roman" w:hAnsi="Calibri" w:cs="Calibri"/>
          <w:color w:val="000000"/>
          <w:lang w:eastAsia="it-IT"/>
        </w:rPr>
        <w:t>Ambulatorio per l'Ipertensione Arteriosa e la Prevenzione del Rischio Cardiovascolare Ospedale "Fatebenefratelli"</w:t>
      </w:r>
      <w:r>
        <w:rPr>
          <w:rFonts w:ascii="Calibri" w:eastAsia="Times New Roman" w:hAnsi="Calibri" w:cs="Calibri"/>
          <w:color w:val="000000"/>
          <w:lang w:eastAsia="it-IT"/>
        </w:rPr>
        <w:t xml:space="preserve">, Napoli </w:t>
      </w:r>
    </w:p>
    <w:p w14:paraId="0E235FC8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Giovanni Rosiello - </w:t>
      </w:r>
      <w:r w:rsidRPr="00BB3677">
        <w:rPr>
          <w:rFonts w:ascii="Calibri" w:eastAsia="Times New Roman" w:hAnsi="Calibri" w:cs="Calibri"/>
          <w:color w:val="000000"/>
          <w:lang w:eastAsia="it-IT"/>
        </w:rPr>
        <w:t>ASL Napoli 1 Centro - UOSD di Patologia Cardiovascolare</w:t>
      </w:r>
      <w:r>
        <w:rPr>
          <w:rFonts w:ascii="Calibri" w:eastAsia="Times New Roman" w:hAnsi="Calibri" w:cs="Calibri"/>
          <w:color w:val="000000"/>
          <w:lang w:eastAsia="it-IT"/>
        </w:rPr>
        <w:t xml:space="preserve">, Napoli </w:t>
      </w:r>
    </w:p>
    <w:p w14:paraId="7E1E3CE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Michele Ciccarelli - </w:t>
      </w:r>
      <w:r w:rsidRPr="007613AF">
        <w:rPr>
          <w:rFonts w:ascii="Calibri" w:eastAsia="Times New Roman" w:hAnsi="Calibri" w:cs="Calibri"/>
          <w:color w:val="000000"/>
          <w:lang w:eastAsia="it-IT"/>
        </w:rPr>
        <w:t>AOU "San Giovanni di Dio e Ruggi d'Aragona"</w:t>
      </w:r>
      <w:r>
        <w:rPr>
          <w:rFonts w:ascii="Calibri" w:eastAsia="Times New Roman" w:hAnsi="Calibri" w:cs="Calibri"/>
          <w:color w:val="000000"/>
          <w:lang w:eastAsia="it-IT"/>
        </w:rPr>
        <w:t xml:space="preserve">, Salerno </w:t>
      </w:r>
    </w:p>
    <w:p w14:paraId="6913E53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Claudio Borghi - </w:t>
      </w:r>
      <w:r w:rsidRPr="004B1986">
        <w:rPr>
          <w:rFonts w:ascii="Calibri" w:eastAsia="Times New Roman" w:hAnsi="Calibri" w:cs="Calibri"/>
          <w:color w:val="000000"/>
          <w:lang w:eastAsia="it-IT"/>
        </w:rPr>
        <w:t>Centro per la prevenzione e cura dell'Ipertensione Arteriosa, Policlinico "S. Orsola"</w:t>
      </w:r>
      <w:r>
        <w:rPr>
          <w:rFonts w:ascii="Calibri" w:eastAsia="Times New Roman" w:hAnsi="Calibri" w:cs="Calibri"/>
          <w:color w:val="000000"/>
          <w:lang w:eastAsia="it-IT"/>
        </w:rPr>
        <w:t xml:space="preserve">, Bologna </w:t>
      </w:r>
    </w:p>
    <w:p w14:paraId="3B4DC49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Renzo Roncuzzi - </w:t>
      </w:r>
      <w:r w:rsidRPr="003D0A13">
        <w:rPr>
          <w:rFonts w:ascii="Calibri" w:eastAsia="Times New Roman" w:hAnsi="Calibri" w:cs="Calibri"/>
          <w:color w:val="000000"/>
          <w:lang w:eastAsia="it-IT"/>
        </w:rPr>
        <w:t xml:space="preserve">Casa di Cura Villa Erbosa </w:t>
      </w:r>
      <w:r>
        <w:rPr>
          <w:rFonts w:ascii="Calibri" w:eastAsia="Times New Roman" w:hAnsi="Calibri" w:cs="Calibri"/>
          <w:color w:val="000000"/>
          <w:lang w:eastAsia="it-IT"/>
        </w:rPr>
        <w:t>, Bologna</w:t>
      </w:r>
    </w:p>
    <w:p w14:paraId="317C1C51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Vincenzo Mazzeo - </w:t>
      </w:r>
      <w:r w:rsidRPr="00F96BC8">
        <w:rPr>
          <w:rFonts w:ascii="Calibri" w:eastAsia="Times New Roman" w:hAnsi="Calibri" w:cs="Calibri"/>
          <w:color w:val="000000"/>
          <w:lang w:eastAsia="it-IT"/>
        </w:rPr>
        <w:t>Ambulatorio diagnosi e terapia dell'Iperte</w:t>
      </w:r>
      <w:r>
        <w:rPr>
          <w:rFonts w:ascii="Calibri" w:eastAsia="Times New Roman" w:hAnsi="Calibri" w:cs="Calibri"/>
          <w:color w:val="000000"/>
          <w:lang w:eastAsia="it-IT"/>
        </w:rPr>
        <w:t>n</w:t>
      </w:r>
      <w:r w:rsidRPr="00F96BC8">
        <w:rPr>
          <w:rFonts w:ascii="Calibri" w:eastAsia="Times New Roman" w:hAnsi="Calibri" w:cs="Calibri"/>
          <w:color w:val="000000"/>
          <w:lang w:eastAsia="it-IT"/>
        </w:rPr>
        <w:t>sione Arteriosa  Presidio Ospedaliero "Pierantoni"</w:t>
      </w:r>
      <w:r>
        <w:rPr>
          <w:rFonts w:ascii="Calibri" w:eastAsia="Times New Roman" w:hAnsi="Calibri" w:cs="Calibri"/>
          <w:color w:val="000000"/>
          <w:lang w:eastAsia="it-IT"/>
        </w:rPr>
        <w:t xml:space="preserve">, </w:t>
      </w:r>
      <w:r w:rsidRPr="00F96BC8">
        <w:rPr>
          <w:rFonts w:ascii="Calibri" w:eastAsia="Times New Roman" w:hAnsi="Calibri" w:cs="Calibri"/>
          <w:color w:val="000000"/>
          <w:lang w:eastAsia="it-IT"/>
        </w:rPr>
        <w:t>Forlì</w:t>
      </w:r>
    </w:p>
    <w:p w14:paraId="01571723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lastRenderedPageBreak/>
        <w:t xml:space="preserve">Claudio Guadagni - </w:t>
      </w:r>
      <w:r w:rsidRPr="00DC1636">
        <w:rPr>
          <w:rFonts w:ascii="Calibri" w:eastAsia="Times New Roman" w:hAnsi="Calibri" w:cs="Calibri"/>
          <w:color w:val="000000"/>
          <w:lang w:eastAsia="it-IT"/>
        </w:rPr>
        <w:t>Centro per la diagnosi e cura dell'Ipertensione Arteriosa (Polo Sanitario Ravenna 33)</w:t>
      </w:r>
      <w:r>
        <w:rPr>
          <w:rFonts w:ascii="Calibri" w:eastAsia="Times New Roman" w:hAnsi="Calibri" w:cs="Calibri"/>
          <w:color w:val="000000"/>
          <w:lang w:eastAsia="it-IT"/>
        </w:rPr>
        <w:t>, Ravenna</w:t>
      </w:r>
    </w:p>
    <w:p w14:paraId="051F46A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Leonardo Sechi - </w:t>
      </w:r>
      <w:r w:rsidRPr="007E56AB">
        <w:rPr>
          <w:rFonts w:ascii="Calibri" w:eastAsia="Times New Roman" w:hAnsi="Calibri" w:cs="Calibri"/>
          <w:color w:val="000000"/>
          <w:lang w:eastAsia="it-IT"/>
        </w:rPr>
        <w:t>Centro Ipertensione, Clinica Medica Università di Udine</w:t>
      </w:r>
    </w:p>
    <w:p w14:paraId="1BE70DB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Bruno Fabris - </w:t>
      </w:r>
      <w:r w:rsidRPr="00D301E3">
        <w:rPr>
          <w:rFonts w:ascii="Calibri" w:eastAsia="Times New Roman" w:hAnsi="Calibri" w:cs="Calibri"/>
          <w:color w:val="000000"/>
          <w:lang w:eastAsia="it-IT"/>
        </w:rPr>
        <w:t>Centro per lo Studio e la Cura dell'Ipertensione Arteriosa</w:t>
      </w:r>
      <w:r>
        <w:rPr>
          <w:rFonts w:ascii="Calibri" w:eastAsia="Times New Roman" w:hAnsi="Calibri" w:cs="Calibri"/>
          <w:color w:val="000000"/>
          <w:lang w:eastAsia="it-IT"/>
        </w:rPr>
        <w:t>, Trieste</w:t>
      </w:r>
    </w:p>
    <w:p w14:paraId="0A06645C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Massimo Volpe - </w:t>
      </w:r>
      <w:r w:rsidRPr="001775A8">
        <w:rPr>
          <w:rFonts w:ascii="Calibri" w:eastAsia="Times New Roman" w:hAnsi="Calibri" w:cs="Calibri"/>
          <w:color w:val="000000"/>
          <w:lang w:eastAsia="it-IT"/>
        </w:rPr>
        <w:t>Centro per la Diagnosi e Cura dell'Ipertensione Arteriosa, AO "Sant'Andrea"</w:t>
      </w:r>
      <w:r>
        <w:rPr>
          <w:rFonts w:ascii="Calibri" w:eastAsia="Times New Roman" w:hAnsi="Calibri" w:cs="Calibri"/>
          <w:color w:val="000000"/>
          <w:lang w:eastAsia="it-IT"/>
        </w:rPr>
        <w:t>, Roma</w:t>
      </w:r>
    </w:p>
    <w:p w14:paraId="3244D20F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Claudio Letizia - </w:t>
      </w:r>
      <w:r w:rsidRPr="00BC51AB">
        <w:rPr>
          <w:rFonts w:ascii="Calibri" w:eastAsia="Times New Roman" w:hAnsi="Calibri" w:cs="Calibri"/>
          <w:color w:val="000000"/>
          <w:lang w:eastAsia="it-IT"/>
        </w:rPr>
        <w:t>Centro dell'Ipertensione Secondaria, Centro di Riferimento della Regione Lazio dell'Ipertensione Secondaria ed Endocrinopatie di difficile diagnosi, Università di Roma "Sapienza", AOU Policlinico "Umberto I" di Roma</w:t>
      </w:r>
    </w:p>
    <w:p w14:paraId="153B673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Dario Manfellotto - </w:t>
      </w:r>
      <w:r w:rsidRPr="00BC51AB">
        <w:rPr>
          <w:rFonts w:ascii="Calibri" w:eastAsia="Times New Roman" w:hAnsi="Calibri" w:cs="Calibri"/>
          <w:color w:val="000000"/>
          <w:lang w:eastAsia="it-IT"/>
        </w:rPr>
        <w:t>Centro Ipertensione Arteriosa e Gestazionale, Ospedale "Fatebenefratelli" Roma</w:t>
      </w:r>
    </w:p>
    <w:p w14:paraId="22F3C8C4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Marco Mettimano - </w:t>
      </w:r>
      <w:r w:rsidRPr="0073490C">
        <w:rPr>
          <w:rFonts w:ascii="Calibri" w:eastAsia="Times New Roman" w:hAnsi="Calibri" w:cs="Calibri"/>
          <w:color w:val="000000"/>
          <w:lang w:eastAsia="it-IT"/>
        </w:rPr>
        <w:t>Policlinico Universitario "Agostino Gemelli" di Roma</w:t>
      </w:r>
    </w:p>
    <w:p w14:paraId="7D69DB3B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 w:rsidRPr="00BE54A8">
        <w:rPr>
          <w:rFonts w:ascii="Calibri" w:eastAsia="Times New Roman" w:hAnsi="Calibri" w:cs="Calibri"/>
          <w:color w:val="000000"/>
          <w:lang w:eastAsia="it-IT"/>
        </w:rPr>
        <w:t>Roberto Pontremoli -  Centro per la Diagnosi e Cura dell'Ipertensione Arteriosa, AOU "San Martino"</w:t>
      </w:r>
      <w:r>
        <w:rPr>
          <w:rFonts w:ascii="Calibri" w:eastAsia="Times New Roman" w:hAnsi="Calibri" w:cs="Calibri"/>
          <w:color w:val="000000"/>
          <w:lang w:eastAsia="it-IT"/>
        </w:rPr>
        <w:t>, Genova</w:t>
      </w:r>
    </w:p>
    <w:p w14:paraId="610C6EB0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Roberto Ervo - </w:t>
      </w:r>
      <w:r w:rsidRPr="00312851">
        <w:rPr>
          <w:rFonts w:ascii="Calibri" w:eastAsia="Times New Roman" w:hAnsi="Calibri" w:cs="Calibri"/>
          <w:color w:val="000000"/>
          <w:lang w:eastAsia="it-IT"/>
        </w:rPr>
        <w:t>Centro Dialisi Ventimiglia Ospedale Bordighera/Ventimiglia ASL 1 Imperiese</w:t>
      </w:r>
      <w:r>
        <w:rPr>
          <w:rFonts w:ascii="Calibri" w:eastAsia="Times New Roman" w:hAnsi="Calibri" w:cs="Calibri"/>
          <w:color w:val="000000"/>
          <w:lang w:eastAsia="it-IT"/>
        </w:rPr>
        <w:t>, Bordighera</w:t>
      </w:r>
    </w:p>
    <w:p w14:paraId="34FF4F19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Aldo Pende - </w:t>
      </w:r>
      <w:r w:rsidRPr="002B0C1B">
        <w:rPr>
          <w:rFonts w:ascii="Calibri" w:eastAsia="Times New Roman" w:hAnsi="Calibri" w:cs="Calibri"/>
          <w:color w:val="000000"/>
          <w:lang w:eastAsia="it-IT"/>
        </w:rPr>
        <w:t>Centro per l'Ipertensione, AOU "San Martino"</w:t>
      </w:r>
      <w:r>
        <w:rPr>
          <w:rFonts w:ascii="Calibri" w:eastAsia="Times New Roman" w:hAnsi="Calibri" w:cs="Calibri"/>
          <w:color w:val="000000"/>
          <w:lang w:eastAsia="it-IT"/>
        </w:rPr>
        <w:t xml:space="preserve">, Genova </w:t>
      </w:r>
    </w:p>
    <w:p w14:paraId="418A40E8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Maria Lorenza Muiesan - </w:t>
      </w:r>
      <w:r w:rsidRPr="00300AC2">
        <w:rPr>
          <w:rFonts w:ascii="Calibri" w:eastAsia="Times New Roman" w:hAnsi="Calibri" w:cs="Calibri"/>
          <w:color w:val="000000"/>
          <w:lang w:eastAsia="it-IT"/>
        </w:rPr>
        <w:t xml:space="preserve">Centro per la prevenzione e cura dell'Ipertensione Arteriosa, Università degli </w:t>
      </w:r>
      <w:r>
        <w:rPr>
          <w:rFonts w:ascii="Calibri" w:eastAsia="Times New Roman" w:hAnsi="Calibri" w:cs="Calibri"/>
          <w:color w:val="000000"/>
          <w:lang w:eastAsia="it-IT"/>
        </w:rPr>
        <w:t>S</w:t>
      </w:r>
      <w:r w:rsidRPr="00300AC2">
        <w:rPr>
          <w:rFonts w:ascii="Calibri" w:eastAsia="Times New Roman" w:hAnsi="Calibri" w:cs="Calibri"/>
          <w:color w:val="000000"/>
          <w:lang w:eastAsia="it-IT"/>
        </w:rPr>
        <w:t>tudi di Brescia</w:t>
      </w:r>
    </w:p>
    <w:p w14:paraId="6FE8E16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Cristina Giannattasio - </w:t>
      </w:r>
      <w:r w:rsidRPr="00012C08">
        <w:rPr>
          <w:rFonts w:ascii="Calibri" w:eastAsia="Times New Roman" w:hAnsi="Calibri" w:cs="Calibri"/>
          <w:color w:val="000000"/>
          <w:lang w:eastAsia="it-IT"/>
        </w:rPr>
        <w:t>Ambulatorio Ipertensione, Ospedale Niguarda "Ca' Granda" e Università di Milano-Bicocca</w:t>
      </w:r>
      <w:r>
        <w:rPr>
          <w:rFonts w:ascii="Calibri" w:eastAsia="Times New Roman" w:hAnsi="Calibri" w:cs="Calibri"/>
          <w:color w:val="000000"/>
          <w:lang w:eastAsia="it-IT"/>
        </w:rPr>
        <w:t xml:space="preserve">, Milano </w:t>
      </w:r>
    </w:p>
    <w:p w14:paraId="541C973E" w14:textId="1F8A1B9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Gianfranco Parati - </w:t>
      </w:r>
      <w:r w:rsidRPr="00106AAA">
        <w:rPr>
          <w:rFonts w:ascii="Calibri" w:eastAsia="Times New Roman" w:hAnsi="Calibri" w:cs="Calibri"/>
          <w:color w:val="000000"/>
          <w:lang w:eastAsia="it-IT"/>
        </w:rPr>
        <w:t>Istituto Scientifico Ospedale "San Luca" - IRCCS Istituto Auxologico Italiano</w:t>
      </w:r>
      <w:r>
        <w:rPr>
          <w:rFonts w:ascii="Calibri" w:eastAsia="Times New Roman" w:hAnsi="Calibri" w:cs="Calibri"/>
          <w:color w:val="000000"/>
          <w:lang w:eastAsia="it-IT"/>
        </w:rPr>
        <w:t xml:space="preserve">, </w:t>
      </w:r>
      <w:r w:rsidR="00153CF5">
        <w:rPr>
          <w:rFonts w:ascii="Calibri" w:eastAsia="Times New Roman" w:hAnsi="Calibri" w:cs="Calibri"/>
          <w:color w:val="000000"/>
          <w:lang w:eastAsia="it-IT"/>
        </w:rPr>
        <w:t xml:space="preserve">Università di Milano-Bicocca, </w:t>
      </w:r>
      <w:r>
        <w:rPr>
          <w:rFonts w:ascii="Calibri" w:eastAsia="Times New Roman" w:hAnsi="Calibri" w:cs="Calibri"/>
          <w:color w:val="000000"/>
          <w:lang w:eastAsia="it-IT"/>
        </w:rPr>
        <w:t>Milano</w:t>
      </w:r>
    </w:p>
    <w:p w14:paraId="67E3098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Giuseppe Mancia - </w:t>
      </w:r>
      <w:r w:rsidRPr="00BD12F5">
        <w:rPr>
          <w:rFonts w:ascii="Calibri" w:eastAsia="Times New Roman" w:hAnsi="Calibri" w:cs="Calibri"/>
          <w:color w:val="000000"/>
          <w:lang w:eastAsia="it-IT"/>
        </w:rPr>
        <w:t>Centro Studi Ipertensione e Malattie Vascolari - Policlinico di Monza</w:t>
      </w:r>
      <w:r>
        <w:rPr>
          <w:rFonts w:ascii="Calibri" w:eastAsia="Times New Roman" w:hAnsi="Calibri" w:cs="Calibri"/>
          <w:color w:val="000000"/>
          <w:lang w:eastAsia="it-IT"/>
        </w:rPr>
        <w:t>, Verano Brianza (MB)</w:t>
      </w:r>
    </w:p>
    <w:p w14:paraId="0BF252DF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Rosario Ariano - </w:t>
      </w:r>
      <w:r w:rsidRPr="0083692B">
        <w:rPr>
          <w:rFonts w:ascii="Calibri" w:eastAsia="Times New Roman" w:hAnsi="Calibri" w:cs="Calibri"/>
          <w:color w:val="000000"/>
          <w:lang w:eastAsia="it-IT"/>
        </w:rPr>
        <w:t>Ambulatorio per la diagnosi e terapia dell'ipertensione arteriosa,  UO Nefrologia AO di Cremona</w:t>
      </w:r>
    </w:p>
    <w:p w14:paraId="6A61F70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lastRenderedPageBreak/>
        <w:t xml:space="preserve">Guido Garavelli - </w:t>
      </w:r>
      <w:r w:rsidRPr="00B33DF7">
        <w:rPr>
          <w:rFonts w:ascii="Calibri" w:eastAsia="Times New Roman" w:hAnsi="Calibri" w:cs="Calibri"/>
          <w:color w:val="000000"/>
          <w:lang w:eastAsia="it-IT"/>
        </w:rPr>
        <w:t>Ambulatorio per Ipertensione Arteriosa, Istituto "Figlie di San Camillo"</w:t>
      </w:r>
      <w:r>
        <w:rPr>
          <w:rFonts w:ascii="Calibri" w:eastAsia="Times New Roman" w:hAnsi="Calibri" w:cs="Calibri"/>
          <w:color w:val="000000"/>
          <w:lang w:eastAsia="it-IT"/>
        </w:rPr>
        <w:t>, Cremona</w:t>
      </w:r>
    </w:p>
    <w:p w14:paraId="4B4E7BFE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Fabio </w:t>
      </w:r>
      <w:r>
        <w:rPr>
          <w:rFonts w:ascii="Calibri" w:eastAsia="Times New Roman" w:hAnsi="Calibri" w:cs="Calibri"/>
          <w:color w:val="000000"/>
          <w:lang w:eastAsia="it-IT"/>
        </w:rPr>
        <w:tab/>
        <w:t xml:space="preserve">Albini - </w:t>
      </w:r>
      <w:r w:rsidRPr="003110C2">
        <w:rPr>
          <w:rFonts w:ascii="Calibri" w:eastAsia="Times New Roman" w:hAnsi="Calibri" w:cs="Calibri"/>
          <w:color w:val="000000"/>
          <w:lang w:eastAsia="it-IT"/>
        </w:rPr>
        <w:t>Ambulatorio Ipertensione e Protezione Cardiovascolare Milano Nord</w:t>
      </w:r>
      <w:r>
        <w:rPr>
          <w:rFonts w:ascii="Calibri" w:eastAsia="Times New Roman" w:hAnsi="Calibri" w:cs="Calibri"/>
          <w:color w:val="000000"/>
          <w:lang w:eastAsia="it-IT"/>
        </w:rPr>
        <w:t>, Cusano Milanino (MI)</w:t>
      </w:r>
    </w:p>
    <w:p w14:paraId="1CF79ECF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Massimo Crippa - </w:t>
      </w:r>
      <w:r w:rsidRPr="00DC71A2">
        <w:rPr>
          <w:rFonts w:ascii="Calibri" w:eastAsia="Times New Roman" w:hAnsi="Calibri" w:cs="Calibri"/>
          <w:color w:val="000000"/>
          <w:lang w:eastAsia="it-IT"/>
        </w:rPr>
        <w:t>Unità semplice di diagnosi e trattamento dell'Ipertensione arteriosa, PO Gardone Val Trompia, AO "Spedali Civili" di Brescia</w:t>
      </w:r>
      <w:r>
        <w:rPr>
          <w:rFonts w:ascii="Calibri" w:eastAsia="Times New Roman" w:hAnsi="Calibri" w:cs="Calibri"/>
          <w:color w:val="000000"/>
          <w:lang w:eastAsia="it-IT"/>
        </w:rPr>
        <w:t>, Gardone Valtrompia (BS)</w:t>
      </w:r>
    </w:p>
    <w:p w14:paraId="62943560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Flavio Acquistapace - </w:t>
      </w:r>
      <w:r w:rsidRPr="00985E7A">
        <w:rPr>
          <w:rFonts w:ascii="Calibri" w:eastAsia="Times New Roman" w:hAnsi="Calibri" w:cs="Calibri"/>
          <w:color w:val="000000"/>
          <w:lang w:eastAsia="it-IT"/>
        </w:rPr>
        <w:t>GB Mangioni Hospital - GVM Care &amp; Research</w:t>
      </w:r>
      <w:r>
        <w:rPr>
          <w:rFonts w:ascii="Calibri" w:eastAsia="Times New Roman" w:hAnsi="Calibri" w:cs="Calibri"/>
          <w:color w:val="000000"/>
          <w:lang w:eastAsia="it-IT"/>
        </w:rPr>
        <w:t>, Lecco</w:t>
      </w:r>
    </w:p>
    <w:p w14:paraId="6AD09D5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Maria Teresa Lavazza - </w:t>
      </w:r>
      <w:r w:rsidRPr="00161C07">
        <w:rPr>
          <w:rFonts w:ascii="Calibri" w:eastAsia="Times New Roman" w:hAnsi="Calibri" w:cs="Calibri"/>
          <w:color w:val="000000"/>
          <w:lang w:eastAsia="it-IT"/>
        </w:rPr>
        <w:t>AO Ospedale di Legnano</w:t>
      </w:r>
    </w:p>
    <w:p w14:paraId="6030B093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Antonio Agrati, Giovanni Ferraro - </w:t>
      </w:r>
      <w:r w:rsidRPr="00C2298F">
        <w:rPr>
          <w:rFonts w:ascii="Calibri" w:eastAsia="Times New Roman" w:hAnsi="Calibri" w:cs="Calibri"/>
          <w:color w:val="000000"/>
          <w:lang w:eastAsia="it-IT"/>
        </w:rPr>
        <w:t>Ambulatorio Medicina Generale Ipertensione Dipartimento Medico Polispecialistico Ospedale "Niguarda Cà Granda" Milano</w:t>
      </w:r>
    </w:p>
    <w:p w14:paraId="46F2EA6B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Stefano Carugo - </w:t>
      </w:r>
      <w:r w:rsidRPr="002A67ED">
        <w:rPr>
          <w:rFonts w:ascii="Calibri" w:eastAsia="Times New Roman" w:hAnsi="Calibri" w:cs="Calibri"/>
          <w:color w:val="000000"/>
          <w:lang w:eastAsia="it-IT"/>
        </w:rPr>
        <w:t>Asst - Santi Paolo e Carlo</w:t>
      </w:r>
      <w:r>
        <w:rPr>
          <w:rFonts w:ascii="Calibri" w:eastAsia="Times New Roman" w:hAnsi="Calibri" w:cs="Calibri"/>
          <w:color w:val="000000"/>
          <w:lang w:eastAsia="it-IT"/>
        </w:rPr>
        <w:t>, Milano</w:t>
      </w:r>
    </w:p>
    <w:p w14:paraId="7017DDB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Chiara Lonati - </w:t>
      </w:r>
      <w:r w:rsidRPr="00EA34F8">
        <w:rPr>
          <w:rFonts w:ascii="Calibri" w:eastAsia="Times New Roman" w:hAnsi="Calibri" w:cs="Calibri"/>
          <w:color w:val="000000"/>
          <w:lang w:eastAsia="it-IT"/>
        </w:rPr>
        <w:t>Centro Ipertensione Arteriosa, Ospedale Classificato "San Giuseppe"</w:t>
      </w:r>
      <w:r>
        <w:rPr>
          <w:rFonts w:ascii="Calibri" w:eastAsia="Times New Roman" w:hAnsi="Calibri" w:cs="Calibri"/>
          <w:color w:val="000000"/>
          <w:lang w:eastAsia="it-IT"/>
        </w:rPr>
        <w:t>, Milano</w:t>
      </w:r>
    </w:p>
    <w:p w14:paraId="5EA297D1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Maurizio Turiel - </w:t>
      </w:r>
      <w:r w:rsidRPr="000F23C4">
        <w:rPr>
          <w:rFonts w:ascii="Calibri" w:eastAsia="Times New Roman" w:hAnsi="Calibri" w:cs="Calibri"/>
          <w:color w:val="000000"/>
          <w:lang w:eastAsia="it-IT"/>
        </w:rPr>
        <w:t>Servizio di Cardiologia - IRCCS Istituto Galeazzi</w:t>
      </w:r>
      <w:r>
        <w:rPr>
          <w:rFonts w:ascii="Calibri" w:eastAsia="Times New Roman" w:hAnsi="Calibri" w:cs="Calibri"/>
          <w:color w:val="000000"/>
          <w:lang w:eastAsia="it-IT"/>
        </w:rPr>
        <w:t>, Milano</w:t>
      </w:r>
    </w:p>
    <w:p w14:paraId="1EA7060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Amedeo Mugellini - </w:t>
      </w:r>
      <w:r w:rsidRPr="00574FCF">
        <w:rPr>
          <w:rFonts w:ascii="Calibri" w:eastAsia="Times New Roman" w:hAnsi="Calibri" w:cs="Calibri"/>
          <w:color w:val="000000"/>
          <w:lang w:eastAsia="it-IT"/>
        </w:rPr>
        <w:t>Centro per l'Ipertensione e la Fisiopatologia Cardiovascolare - Università degli Studi di Pavia - Sezione di Medicina Interna, Malattie Vascolari e Metaboliche IRCCS Policlinico "San Matteo"</w:t>
      </w:r>
      <w:r>
        <w:rPr>
          <w:rFonts w:ascii="Calibri" w:eastAsia="Times New Roman" w:hAnsi="Calibri" w:cs="Calibri"/>
          <w:color w:val="000000"/>
          <w:lang w:eastAsia="it-IT"/>
        </w:rPr>
        <w:t xml:space="preserve">, Pavia </w:t>
      </w:r>
    </w:p>
    <w:p w14:paraId="089EA02C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Claudio Pini - </w:t>
      </w:r>
      <w:r w:rsidRPr="00C36A62">
        <w:rPr>
          <w:rFonts w:ascii="Calibri" w:eastAsia="Times New Roman" w:hAnsi="Calibri" w:cs="Calibri"/>
          <w:color w:val="000000"/>
          <w:lang w:eastAsia="it-IT"/>
        </w:rPr>
        <w:t>Azienda Socio Sanitaria Territoriale Lariana</w:t>
      </w:r>
      <w:r>
        <w:rPr>
          <w:rFonts w:ascii="Calibri" w:eastAsia="Times New Roman" w:hAnsi="Calibri" w:cs="Calibri"/>
          <w:color w:val="000000"/>
          <w:lang w:eastAsia="it-IT"/>
        </w:rPr>
        <w:t>, San Fermo della Battaglia (CO)</w:t>
      </w:r>
    </w:p>
    <w:p w14:paraId="48736DDC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Giuseppina Dognini - </w:t>
      </w:r>
      <w:r w:rsidRPr="00000722">
        <w:rPr>
          <w:rFonts w:ascii="Calibri" w:eastAsia="Times New Roman" w:hAnsi="Calibri" w:cs="Calibri"/>
          <w:color w:val="000000"/>
          <w:lang w:eastAsia="it-IT"/>
        </w:rPr>
        <w:t>AO Treviglio, Ospedale Treviglio Caravaggio, SC Medicina Generale</w:t>
      </w:r>
      <w:r>
        <w:rPr>
          <w:rFonts w:ascii="Calibri" w:eastAsia="Times New Roman" w:hAnsi="Calibri" w:cs="Calibri"/>
          <w:color w:val="000000"/>
          <w:lang w:eastAsia="it-IT"/>
        </w:rPr>
        <w:t>, Treviglio</w:t>
      </w:r>
    </w:p>
    <w:p w14:paraId="0F4A5B6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Andrea Maresca - </w:t>
      </w:r>
      <w:r w:rsidRPr="002F0AB2">
        <w:rPr>
          <w:rFonts w:ascii="Calibri" w:eastAsia="Times New Roman" w:hAnsi="Calibri" w:cs="Calibri"/>
          <w:color w:val="000000"/>
          <w:lang w:eastAsia="it-IT"/>
        </w:rPr>
        <w:t>Centro per la diagnosi e Terapia dell'Ipertensione Arteriosa, UO Medicina1, Ospedale di Circolo e "Fondazione Macchi" ASST Sette Laghi</w:t>
      </w:r>
      <w:r>
        <w:rPr>
          <w:rFonts w:ascii="Calibri" w:eastAsia="Times New Roman" w:hAnsi="Calibri" w:cs="Calibri"/>
          <w:color w:val="000000"/>
          <w:lang w:eastAsia="it-IT"/>
        </w:rPr>
        <w:t>, Varese</w:t>
      </w:r>
    </w:p>
    <w:p w14:paraId="32A14706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Riccardo Sarzani - </w:t>
      </w:r>
      <w:r w:rsidRPr="0033230E">
        <w:rPr>
          <w:rFonts w:ascii="Calibri" w:eastAsia="Times New Roman" w:hAnsi="Calibri" w:cs="Calibri"/>
          <w:color w:val="000000"/>
          <w:lang w:eastAsia="it-IT"/>
        </w:rPr>
        <w:t>Centro di Riferimento Regione Marche Ipertensione Arteriosa e Malattie Cardiovascolari</w:t>
      </w:r>
      <w:r>
        <w:rPr>
          <w:rFonts w:ascii="Calibri" w:eastAsia="Times New Roman" w:hAnsi="Calibri" w:cs="Calibri"/>
          <w:color w:val="000000"/>
          <w:lang w:eastAsia="it-IT"/>
        </w:rPr>
        <w:t xml:space="preserve"> </w:t>
      </w:r>
      <w:r w:rsidRPr="00227BD1">
        <w:rPr>
          <w:rFonts w:ascii="Calibri" w:eastAsia="Times New Roman" w:hAnsi="Calibri" w:cs="Calibri"/>
          <w:color w:val="000000"/>
          <w:lang w:eastAsia="it-IT"/>
        </w:rPr>
        <w:t>Clinica di Medicina Interna e Geriatria Università Politecnica delle Marche e IRCCS-INRCA</w:t>
      </w:r>
      <w:r>
        <w:rPr>
          <w:rFonts w:ascii="Calibri" w:eastAsia="Times New Roman" w:hAnsi="Calibri" w:cs="Calibri"/>
          <w:color w:val="000000"/>
          <w:lang w:eastAsia="it-IT"/>
        </w:rPr>
        <w:t>, Torrette di Ancona, Ancona</w:t>
      </w:r>
    </w:p>
    <w:p w14:paraId="702E8B64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Giuseppe Lembo - </w:t>
      </w:r>
      <w:r w:rsidRPr="006F18ED">
        <w:rPr>
          <w:rFonts w:ascii="Calibri" w:eastAsia="Times New Roman" w:hAnsi="Calibri" w:cs="Calibri"/>
          <w:color w:val="000000"/>
          <w:lang w:eastAsia="it-IT"/>
        </w:rPr>
        <w:t>IRCCS Neuromed - Polo Didattico Sede distaccata Molise, "Sapienza" Università di Roma</w:t>
      </w:r>
      <w:r>
        <w:rPr>
          <w:rFonts w:ascii="Calibri" w:eastAsia="Times New Roman" w:hAnsi="Calibri" w:cs="Calibri"/>
          <w:color w:val="000000"/>
          <w:lang w:eastAsia="it-IT"/>
        </w:rPr>
        <w:t>, Pozzilli (IS)</w:t>
      </w:r>
    </w:p>
    <w:p w14:paraId="44A66FD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Franco Veglio - </w:t>
      </w:r>
      <w:r w:rsidRPr="002B308D">
        <w:rPr>
          <w:rFonts w:ascii="Calibri" w:eastAsia="Times New Roman" w:hAnsi="Calibri" w:cs="Calibri"/>
          <w:color w:val="000000"/>
          <w:lang w:eastAsia="it-IT"/>
        </w:rPr>
        <w:t>Centro Ipertensione Arteriosa, Università di Torino</w:t>
      </w:r>
      <w:r>
        <w:rPr>
          <w:rFonts w:ascii="Calibri" w:eastAsia="Times New Roman" w:hAnsi="Calibri" w:cs="Calibri"/>
          <w:color w:val="000000"/>
          <w:lang w:eastAsia="it-IT"/>
        </w:rPr>
        <w:t>, Torino</w:t>
      </w:r>
    </w:p>
    <w:p w14:paraId="401D7654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Aldo Ortensia - </w:t>
      </w:r>
      <w:r w:rsidRPr="00390DF3">
        <w:rPr>
          <w:rFonts w:ascii="Calibri" w:eastAsia="Times New Roman" w:hAnsi="Calibri" w:cs="Calibri"/>
          <w:color w:val="000000"/>
          <w:lang w:eastAsia="it-IT"/>
        </w:rPr>
        <w:t>Ambulatorio per Ipertensione Nefrovascolare, AON "S.S. Antonio e Biagio e Cesare Arrigo" Alessandria</w:t>
      </w:r>
    </w:p>
    <w:p w14:paraId="45514B9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lastRenderedPageBreak/>
        <w:t xml:space="preserve">Alessandro Rossi - </w:t>
      </w:r>
      <w:r w:rsidRPr="00390DF3">
        <w:rPr>
          <w:rFonts w:ascii="Calibri" w:eastAsia="Times New Roman" w:hAnsi="Calibri" w:cs="Calibri"/>
          <w:color w:val="000000"/>
          <w:lang w:eastAsia="it-IT"/>
        </w:rPr>
        <w:t>Servizio per Ipertensione Medicina Interna, Ospedale di Chieri</w:t>
      </w:r>
      <w:r>
        <w:rPr>
          <w:rFonts w:ascii="Calibri" w:eastAsia="Times New Roman" w:hAnsi="Calibri" w:cs="Calibri"/>
          <w:color w:val="000000"/>
          <w:lang w:eastAsia="it-IT"/>
        </w:rPr>
        <w:t>, (TO)</w:t>
      </w:r>
    </w:p>
    <w:p w14:paraId="5ACD6F84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Pietro Nazzaro - </w:t>
      </w:r>
      <w:r w:rsidRPr="00A94688">
        <w:rPr>
          <w:rFonts w:ascii="Calibri" w:eastAsia="Times New Roman" w:hAnsi="Calibri" w:cs="Calibri"/>
          <w:color w:val="000000"/>
          <w:lang w:eastAsia="it-IT"/>
        </w:rPr>
        <w:t>Centro di Prevenzione Cerebrovascolare ed Ipertensione Arteriosa "A.M.Pirrelli"</w:t>
      </w:r>
      <w:r>
        <w:rPr>
          <w:rFonts w:ascii="Calibri" w:eastAsia="Times New Roman" w:hAnsi="Calibri" w:cs="Calibri"/>
          <w:color w:val="000000"/>
          <w:lang w:eastAsia="it-IT"/>
        </w:rPr>
        <w:t>, Bari</w:t>
      </w:r>
    </w:p>
    <w:p w14:paraId="163BF35F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Giuseppe Ranieri - </w:t>
      </w:r>
      <w:r w:rsidRPr="009F5F21">
        <w:rPr>
          <w:rFonts w:ascii="Calibri" w:eastAsia="Times New Roman" w:hAnsi="Calibri" w:cs="Calibri"/>
          <w:color w:val="000000"/>
          <w:lang w:eastAsia="it-IT"/>
        </w:rPr>
        <w:t>Centro Ipertensione Arteriosa, AOU Policlinico di Bari</w:t>
      </w:r>
    </w:p>
    <w:p w14:paraId="14F443E1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Vito Vulpis - </w:t>
      </w:r>
      <w:r w:rsidRPr="002D379F">
        <w:rPr>
          <w:rFonts w:ascii="Calibri" w:eastAsia="Times New Roman" w:hAnsi="Calibri" w:cs="Calibri"/>
          <w:color w:val="000000"/>
          <w:lang w:eastAsia="it-IT"/>
        </w:rPr>
        <w:t>UOS Diagnosi e Cura dell'Ipertensione Arteriosa - Medicina Interna Ospedaliera, AUO Policlinico di Bari</w:t>
      </w:r>
    </w:p>
    <w:p w14:paraId="79DCC356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Nicola Morelli - </w:t>
      </w:r>
      <w:r w:rsidRPr="00287F55">
        <w:rPr>
          <w:rFonts w:ascii="Calibri" w:eastAsia="Times New Roman" w:hAnsi="Calibri" w:cs="Calibri"/>
          <w:color w:val="000000"/>
          <w:lang w:eastAsia="it-IT"/>
        </w:rPr>
        <w:t>Presidio Territoriale Assistenziale "F. Jaia"</w:t>
      </w:r>
      <w:r>
        <w:rPr>
          <w:rFonts w:ascii="Calibri" w:eastAsia="Times New Roman" w:hAnsi="Calibri" w:cs="Calibri"/>
          <w:color w:val="000000"/>
          <w:lang w:eastAsia="it-IT"/>
        </w:rPr>
        <w:t>, Conversano (BA)</w:t>
      </w:r>
    </w:p>
    <w:p w14:paraId="253EA7B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3574B4">
        <w:rPr>
          <w:rFonts w:ascii="Calibri" w:eastAsia="Times New Roman" w:hAnsi="Calibri" w:cs="Calibri"/>
          <w:color w:val="000000"/>
          <w:lang w:eastAsia="it-IT"/>
        </w:rPr>
        <w:t xml:space="preserve">Giuseppe Antonio De Giorgi - Clinica San Francesco s.r.l. - Fondatore Giovanni Tartaro </w:t>
      </w:r>
      <w:r>
        <w:rPr>
          <w:rFonts w:ascii="Calibri" w:eastAsia="Times New Roman" w:hAnsi="Calibri" w:cs="Calibri"/>
          <w:color w:val="000000"/>
          <w:lang w:eastAsia="it-IT"/>
        </w:rPr>
        <w:t>, Galatina (LE)</w:t>
      </w:r>
    </w:p>
    <w:p w14:paraId="6FB4D97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Francesco Cocco - </w:t>
      </w:r>
      <w:r w:rsidRPr="009F5BDD">
        <w:rPr>
          <w:rFonts w:ascii="Calibri" w:eastAsia="Times New Roman" w:hAnsi="Calibri" w:cs="Calibri"/>
          <w:color w:val="000000"/>
          <w:lang w:eastAsia="it-IT"/>
        </w:rPr>
        <w:t>SC Cardiologia Utic - PO Manduria ASL TA</w:t>
      </w:r>
      <w:r>
        <w:rPr>
          <w:rFonts w:ascii="Calibri" w:eastAsia="Times New Roman" w:hAnsi="Calibri" w:cs="Calibri"/>
          <w:color w:val="000000"/>
          <w:lang w:eastAsia="it-IT"/>
        </w:rPr>
        <w:t>, Manduria (TA)</w:t>
      </w:r>
    </w:p>
    <w:p w14:paraId="0808919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Rachele Grifa - </w:t>
      </w:r>
      <w:r w:rsidRPr="00C8101D">
        <w:rPr>
          <w:rFonts w:ascii="Calibri" w:eastAsia="Times New Roman" w:hAnsi="Calibri" w:cs="Calibri"/>
          <w:color w:val="000000"/>
          <w:lang w:eastAsia="it-IT"/>
        </w:rPr>
        <w:t>Ospedale "Casa Sollievo della Sofferenza" - IRCCS Dipartimento di Scienze Mediche - SC di Nefrologia e Dialisi</w:t>
      </w:r>
      <w:r>
        <w:rPr>
          <w:rFonts w:ascii="Calibri" w:eastAsia="Times New Roman" w:hAnsi="Calibri" w:cs="Calibri"/>
          <w:color w:val="000000"/>
          <w:lang w:eastAsia="it-IT"/>
        </w:rPr>
        <w:t>, San Giovanni Rotondo (FG)</w:t>
      </w:r>
    </w:p>
    <w:p w14:paraId="4BC60706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Santina Cottone - </w:t>
      </w:r>
      <w:r w:rsidRPr="00A7069D">
        <w:rPr>
          <w:rFonts w:ascii="Calibri" w:eastAsia="Times New Roman" w:hAnsi="Calibri" w:cs="Calibri"/>
          <w:color w:val="000000"/>
          <w:lang w:eastAsia="it-IT"/>
        </w:rPr>
        <w:t>UO Dipartimentale di Nefrologia ed Ipertensione</w:t>
      </w:r>
      <w:r>
        <w:rPr>
          <w:rFonts w:ascii="Calibri" w:eastAsia="Times New Roman" w:hAnsi="Calibri" w:cs="Calibri"/>
          <w:color w:val="000000"/>
          <w:lang w:eastAsia="it-IT"/>
        </w:rPr>
        <w:t>, Palermo</w:t>
      </w:r>
    </w:p>
    <w:p w14:paraId="070861BA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Paola Belluardo - </w:t>
      </w:r>
      <w:r w:rsidRPr="005E4D03">
        <w:rPr>
          <w:rFonts w:ascii="Calibri" w:eastAsia="Times New Roman" w:hAnsi="Calibri" w:cs="Calibri"/>
          <w:color w:val="000000"/>
          <w:lang w:eastAsia="it-IT"/>
        </w:rPr>
        <w:t>SC Cardiologia - UTIC Ospedale "Maggiore" di Modica</w:t>
      </w:r>
      <w:r>
        <w:rPr>
          <w:rFonts w:ascii="Calibri" w:eastAsia="Times New Roman" w:hAnsi="Calibri" w:cs="Calibri"/>
          <w:color w:val="000000"/>
          <w:lang w:eastAsia="it-IT"/>
        </w:rPr>
        <w:t>, (RG)</w:t>
      </w:r>
    </w:p>
    <w:p w14:paraId="6799C94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Stefano Taddei - </w:t>
      </w:r>
      <w:r w:rsidRPr="00047148">
        <w:rPr>
          <w:rFonts w:ascii="Calibri" w:eastAsia="Times New Roman" w:hAnsi="Calibri" w:cs="Calibri"/>
          <w:color w:val="000000"/>
          <w:lang w:eastAsia="it-IT"/>
        </w:rPr>
        <w:t>Centro per la cura e la diagnosi dell'Ipertensione Arteriosa, AOU Pisana</w:t>
      </w:r>
      <w:r>
        <w:rPr>
          <w:rFonts w:ascii="Calibri" w:eastAsia="Times New Roman" w:hAnsi="Calibri" w:cs="Calibri"/>
          <w:color w:val="000000"/>
          <w:lang w:eastAsia="it-IT"/>
        </w:rPr>
        <w:t>, Pisa</w:t>
      </w:r>
    </w:p>
    <w:p w14:paraId="11CC79AC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Salvatore Lenti - </w:t>
      </w:r>
      <w:r w:rsidRPr="0099297D">
        <w:rPr>
          <w:rFonts w:ascii="Calibri" w:eastAsia="Times New Roman" w:hAnsi="Calibri" w:cs="Calibri"/>
          <w:color w:val="000000"/>
          <w:lang w:eastAsia="it-IT"/>
        </w:rPr>
        <w:t>Centro Ipertensione Arteriosa di II livello – UOSD Ipertensione, dislipidemia e rischio cardiovascolare - Dipartimento Medicina Interna – Ospedale "San Donato" Arezzo – USL sudest Toscana</w:t>
      </w:r>
      <w:r>
        <w:rPr>
          <w:rFonts w:ascii="Calibri" w:eastAsia="Times New Roman" w:hAnsi="Calibri" w:cs="Calibri"/>
          <w:color w:val="000000"/>
          <w:lang w:eastAsia="it-IT"/>
        </w:rPr>
        <w:t>, Arezzo</w:t>
      </w:r>
    </w:p>
    <w:p w14:paraId="6C648822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Andrea Ungar - </w:t>
      </w:r>
      <w:r w:rsidRPr="00BE79B0">
        <w:rPr>
          <w:rFonts w:ascii="Calibri" w:eastAsia="Times New Roman" w:hAnsi="Calibri" w:cs="Calibri"/>
          <w:color w:val="000000"/>
          <w:lang w:eastAsia="it-IT"/>
        </w:rPr>
        <w:t>Centro di Riferimento Regionale per l'Ipertensione Arteriosa dell'anziano della Regione Toscana, Cardiologia e Medicina Geriatrica, AOU "Careggi" e Università di Firenze</w:t>
      </w:r>
    </w:p>
    <w:p w14:paraId="67C77995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Franco Cipollini - </w:t>
      </w:r>
      <w:r w:rsidRPr="00D33DDE">
        <w:rPr>
          <w:rFonts w:ascii="Calibri" w:eastAsia="Times New Roman" w:hAnsi="Calibri" w:cs="Calibri"/>
          <w:color w:val="000000"/>
          <w:lang w:eastAsia="it-IT"/>
        </w:rPr>
        <w:t>Ambulatorio Specialistico per l'Ipertensione Arteriosa, UO Medicina Interna, Ospedale "S. Jacopo", Pistoia, Azienda USL Toscana Centro</w:t>
      </w:r>
      <w:r>
        <w:rPr>
          <w:rFonts w:ascii="Calibri" w:eastAsia="Times New Roman" w:hAnsi="Calibri" w:cs="Calibri"/>
          <w:color w:val="000000"/>
          <w:lang w:eastAsia="it-IT"/>
        </w:rPr>
        <w:t>, Pistoia</w:t>
      </w:r>
    </w:p>
    <w:p w14:paraId="6A90456F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Stefano Barolo - </w:t>
      </w:r>
      <w:r w:rsidRPr="00E100F2">
        <w:rPr>
          <w:rFonts w:ascii="Calibri" w:eastAsia="Times New Roman" w:hAnsi="Calibri" w:cs="Calibri"/>
          <w:color w:val="000000"/>
          <w:lang w:eastAsia="it-IT"/>
        </w:rPr>
        <w:t>Medicina Interna Ospedale di Silandro</w:t>
      </w:r>
      <w:r>
        <w:rPr>
          <w:rFonts w:ascii="Calibri" w:eastAsia="Times New Roman" w:hAnsi="Calibri" w:cs="Calibri"/>
          <w:color w:val="000000"/>
          <w:lang w:eastAsia="it-IT"/>
        </w:rPr>
        <w:t>, Silandro (BZ)</w:t>
      </w:r>
    </w:p>
    <w:p w14:paraId="3BC49A4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Giacomo Pucci - </w:t>
      </w:r>
      <w:r w:rsidRPr="00644547">
        <w:rPr>
          <w:rFonts w:ascii="Calibri" w:eastAsia="Times New Roman" w:hAnsi="Calibri" w:cs="Calibri"/>
          <w:color w:val="000000"/>
          <w:lang w:eastAsia="it-IT"/>
        </w:rPr>
        <w:t>Centro Ipertensione Arteriosa - Dipartimento di Medicina, Università degli Studi di Perugia,</w:t>
      </w:r>
      <w:r>
        <w:rPr>
          <w:rFonts w:ascii="Calibri" w:eastAsia="Times New Roman" w:hAnsi="Calibri" w:cs="Calibri"/>
          <w:color w:val="000000"/>
          <w:lang w:eastAsia="it-IT"/>
        </w:rPr>
        <w:t xml:space="preserve"> </w:t>
      </w:r>
      <w:r w:rsidRPr="00644547">
        <w:rPr>
          <w:rFonts w:ascii="Calibri" w:eastAsia="Times New Roman" w:hAnsi="Calibri" w:cs="Calibri"/>
          <w:color w:val="000000"/>
          <w:lang w:eastAsia="it-IT"/>
        </w:rPr>
        <w:t>SC di Medicina Interna, AO "S. Maria", Terni</w:t>
      </w:r>
    </w:p>
    <w:p w14:paraId="005F5F4D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 Maria Sabina Modesti - </w:t>
      </w:r>
      <w:r w:rsidRPr="003D1313">
        <w:rPr>
          <w:rFonts w:ascii="Calibri" w:eastAsia="Times New Roman" w:hAnsi="Calibri" w:cs="Calibri"/>
          <w:color w:val="000000"/>
          <w:lang w:eastAsia="it-IT"/>
        </w:rPr>
        <w:t>Ambulatorio per la Diagnosi e la Cura dell'Ipertensione Arteriosa - SC Medicina Interna - Ospedale Regionale "U. Parini" di Aosta</w:t>
      </w:r>
    </w:p>
    <w:p w14:paraId="65D7C7B7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lastRenderedPageBreak/>
        <w:t xml:space="preserve">Pietro Minuz - </w:t>
      </w:r>
      <w:r w:rsidRPr="001D4249">
        <w:rPr>
          <w:rFonts w:ascii="Calibri" w:eastAsia="Times New Roman" w:hAnsi="Calibri" w:cs="Calibri"/>
          <w:color w:val="000000"/>
          <w:lang w:eastAsia="it-IT"/>
        </w:rPr>
        <w:t>UOC Medicina Generale per lo Studio ed il Trattamento della Malattia Ipertensiva, Dipartimento di Medicina Università di Verona ed AOUI Verona Policlinico "GB Rossi"</w:t>
      </w:r>
      <w:r>
        <w:rPr>
          <w:rFonts w:ascii="Calibri" w:eastAsia="Times New Roman" w:hAnsi="Calibri" w:cs="Calibri"/>
          <w:color w:val="000000"/>
          <w:lang w:eastAsia="it-IT"/>
        </w:rPr>
        <w:t>, Verona</w:t>
      </w:r>
    </w:p>
    <w:p w14:paraId="2215A0E8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Francesca Saladini - </w:t>
      </w:r>
      <w:r w:rsidRPr="00674697">
        <w:rPr>
          <w:rFonts w:ascii="Calibri" w:eastAsia="Times New Roman" w:hAnsi="Calibri" w:cs="Calibri"/>
          <w:color w:val="000000"/>
          <w:lang w:eastAsia="it-IT"/>
        </w:rPr>
        <w:t>ULSS 6 Euganea - UO Cardiologia, PO Cittadella-Camposampiero</w:t>
      </w:r>
      <w:r>
        <w:rPr>
          <w:rFonts w:ascii="Calibri" w:eastAsia="Times New Roman" w:hAnsi="Calibri" w:cs="Calibri"/>
          <w:color w:val="000000"/>
          <w:lang w:eastAsia="it-IT"/>
        </w:rPr>
        <w:t>, (PD)</w:t>
      </w:r>
    </w:p>
    <w:p w14:paraId="32CABBF3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Francesco Fallo - </w:t>
      </w:r>
      <w:r w:rsidRPr="002348B7">
        <w:rPr>
          <w:rFonts w:ascii="Calibri" w:eastAsia="Times New Roman" w:hAnsi="Calibri" w:cs="Calibri"/>
          <w:color w:val="000000"/>
          <w:lang w:eastAsia="it-IT"/>
        </w:rPr>
        <w:t>Ambulatorio Divisionale e dell'Attività di Ricovero per il Settore dell'Ipertensione Arteriosa, A.O.U. Padova</w:t>
      </w:r>
    </w:p>
    <w:p w14:paraId="269920B0" w14:textId="77777777" w:rsidR="00091A94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Giancarlo Parisi - </w:t>
      </w:r>
      <w:r w:rsidRPr="00AE0439">
        <w:rPr>
          <w:rFonts w:ascii="Calibri" w:eastAsia="Times New Roman" w:hAnsi="Calibri" w:cs="Calibri"/>
          <w:color w:val="000000"/>
          <w:lang w:eastAsia="it-IT"/>
        </w:rPr>
        <w:t>Ambulatorio Diagnostica vascolare e prevenzione cardiovascolare UO Medicina, Ospedale "Immacolata Concezione" - ULSS &amp; Euganea</w:t>
      </w:r>
      <w:r>
        <w:rPr>
          <w:rFonts w:ascii="Calibri" w:eastAsia="Times New Roman" w:hAnsi="Calibri" w:cs="Calibri"/>
          <w:color w:val="000000"/>
          <w:lang w:eastAsia="it-IT"/>
        </w:rPr>
        <w:t>, Piove di Sacco (PD)</w:t>
      </w:r>
    </w:p>
    <w:p w14:paraId="636D2D0A" w14:textId="77777777" w:rsid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rPr>
          <w:rFonts w:ascii="Calibri" w:eastAsia="Times New Roman" w:hAnsi="Calibri" w:cs="Calibri"/>
          <w:color w:val="000000"/>
          <w:lang w:eastAsia="it-IT"/>
        </w:rPr>
        <w:t xml:space="preserve">Marcello Rattazzi - </w:t>
      </w:r>
      <w:r w:rsidRPr="00F94082">
        <w:rPr>
          <w:rFonts w:ascii="Calibri" w:eastAsia="Times New Roman" w:hAnsi="Calibri" w:cs="Calibri"/>
          <w:color w:val="000000"/>
          <w:lang w:eastAsia="it-IT"/>
        </w:rPr>
        <w:t>Università degli Studi di Padova, Dipartimento di Medicina-DIMED  / ULSS 9 di Treviso, Dipartimento di Medicina Interna, SC di Medicina Interna 1^</w:t>
      </w:r>
      <w:r>
        <w:rPr>
          <w:rFonts w:ascii="Calibri" w:eastAsia="Times New Roman" w:hAnsi="Calibri" w:cs="Calibri"/>
          <w:color w:val="000000"/>
          <w:lang w:eastAsia="it-IT"/>
        </w:rPr>
        <w:t>, Treviso</w:t>
      </w:r>
    </w:p>
    <w:p w14:paraId="2FB279BA" w14:textId="77777777" w:rsid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CF5BFF">
        <w:rPr>
          <w:rFonts w:ascii="Calibri" w:eastAsia="Times New Roman" w:hAnsi="Calibri" w:cs="Calibri"/>
          <w:color w:val="000000"/>
          <w:lang w:eastAsia="it-IT"/>
        </w:rPr>
        <w:t>Cristiana Leprotti - Centro per L'ipertensione Arteriosa, UOSD  Venezia</w:t>
      </w:r>
    </w:p>
    <w:p w14:paraId="66138774" w14:textId="77777777" w:rsidR="00CF5BFF" w:rsidRP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CF5BFF">
        <w:rPr>
          <w:lang w:val="en-GB"/>
        </w:rPr>
        <w:t xml:space="preserve">Arrigo Cicero – Department of Medical and Surgical Sciences, Univ. Bologna </w:t>
      </w:r>
    </w:p>
    <w:p w14:paraId="64BE76A3" w14:textId="77777777" w:rsidR="00CF5BFF" w:rsidRP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 w:rsidRPr="00CF5BFF">
        <w:rPr>
          <w:lang w:val="en-GB"/>
        </w:rPr>
        <w:t xml:space="preserve">Guido Iaccarino </w:t>
      </w:r>
      <w:proofErr w:type="gramStart"/>
      <w:r w:rsidRPr="00CF5BFF">
        <w:rPr>
          <w:lang w:val="en-GB"/>
        </w:rPr>
        <w:t>-  Department</w:t>
      </w:r>
      <w:proofErr w:type="gramEnd"/>
      <w:r w:rsidRPr="00CF5BFF">
        <w:rPr>
          <w:lang w:val="en-GB"/>
        </w:rPr>
        <w:t xml:space="preserve"> of Advanced Biomedical Sciences, Univ. </w:t>
      </w:r>
      <w:r w:rsidRPr="00091A94">
        <w:t>Na</w:t>
      </w:r>
      <w:r>
        <w:t xml:space="preserve">ples, </w:t>
      </w:r>
      <w:r w:rsidRPr="00091A94">
        <w:t>Fede</w:t>
      </w:r>
      <w:r>
        <w:t>rico II</w:t>
      </w:r>
    </w:p>
    <w:p w14:paraId="693CC2A0" w14:textId="77777777" w:rsidR="00CF5BFF" w:rsidRP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Giuseppe Mulè – Nephrology and Hypertension Unit of </w:t>
      </w:r>
      <w:r w:rsidRPr="00F27F79">
        <w:t>Palermo “Paolo Giaccone</w:t>
      </w:r>
    </w:p>
    <w:p w14:paraId="26949176" w14:textId="77777777" w:rsidR="00CF5BFF" w:rsidRPr="00CF5BFF" w:rsidRDefault="00091A94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Carmine Savoia – </w:t>
      </w:r>
      <w:r w:rsidRPr="00F27F79">
        <w:t>D</w:t>
      </w:r>
      <w:r>
        <w:t xml:space="preserve">epartment of Clinical and Molecular Medicine, </w:t>
      </w:r>
      <w:r w:rsidRPr="00F27F79">
        <w:t>Sapienza Univ</w:t>
      </w:r>
      <w:r>
        <w:t xml:space="preserve">., </w:t>
      </w:r>
      <w:r w:rsidRPr="00F27F79">
        <w:t>Roma</w:t>
      </w:r>
    </w:p>
    <w:p w14:paraId="6E6775CC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Carmine Arena - </w:t>
      </w:r>
      <w:r w:rsidRPr="0018407E">
        <w:t>Centro Ospedaliero Militare di Milano</w:t>
      </w:r>
    </w:p>
    <w:p w14:paraId="0E6A86B0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Susanna Cozzio - </w:t>
      </w:r>
      <w:r w:rsidRPr="0018407E">
        <w:t>Ospedale di Rovereto, (TN)</w:t>
      </w:r>
    </w:p>
    <w:p w14:paraId="1AAB49C3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Plinio Fabiani </w:t>
      </w:r>
      <w:r w:rsidR="00091A94">
        <w:t>–</w:t>
      </w:r>
      <w:r>
        <w:t xml:space="preserve"> </w:t>
      </w:r>
      <w:r w:rsidR="00091A94">
        <w:t>Ospedale di V</w:t>
      </w:r>
      <w:r>
        <w:t>iareggio (LU)</w:t>
      </w:r>
    </w:p>
    <w:p w14:paraId="03CB4B23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>Anna Fornasiero – Poliambulatori ULSS Berica, Lonigo (VI)</w:t>
      </w:r>
    </w:p>
    <w:p w14:paraId="43CAF4C5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Chiara Grasselli - </w:t>
      </w:r>
      <w:r w:rsidRPr="0018407E">
        <w:t>Azienda Ospedaliera S.M. Nuova, Reggio Emilia</w:t>
      </w:r>
    </w:p>
    <w:p w14:paraId="33A271DC" w14:textId="77777777" w:rsidR="00CF5BFF" w:rsidRPr="00CF5BFF" w:rsidRDefault="0018407E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>Paola Mesiano – Ospedale San Giovanni Bosco</w:t>
      </w:r>
      <w:r w:rsidR="00C93751">
        <w:t xml:space="preserve">, Torino </w:t>
      </w:r>
    </w:p>
    <w:p w14:paraId="4EE7ADAD" w14:textId="77777777" w:rsidR="00CF5BFF" w:rsidRPr="00CF5BFF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Claudio Pascale - </w:t>
      </w:r>
      <w:r w:rsidRPr="00C93751">
        <w:t>Ospedale Cottolengo</w:t>
      </w:r>
      <w:r>
        <w:t xml:space="preserve">, </w:t>
      </w:r>
      <w:r w:rsidRPr="00C93751">
        <w:t>Torino</w:t>
      </w:r>
    </w:p>
    <w:p w14:paraId="64446C61" w14:textId="77777777" w:rsidR="00CF5BFF" w:rsidRPr="00CF5BFF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Fabio Bracco - </w:t>
      </w:r>
      <w:r w:rsidRPr="00C93751">
        <w:t xml:space="preserve">Poliambulatorio </w:t>
      </w:r>
      <w:r>
        <w:t>C</w:t>
      </w:r>
      <w:r w:rsidRPr="00C93751">
        <w:t xml:space="preserve">ornareto </w:t>
      </w:r>
      <w:r>
        <w:t xml:space="preserve">, </w:t>
      </w:r>
      <w:r w:rsidRPr="00C93751">
        <w:t xml:space="preserve">Carcare (SV)   </w:t>
      </w:r>
    </w:p>
    <w:p w14:paraId="5B9776C3" w14:textId="77777777" w:rsidR="00CF5BFF" w:rsidRPr="00CF5BFF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Roberto Marini, Gorizia </w:t>
      </w:r>
    </w:p>
    <w:p w14:paraId="33E6ED09" w14:textId="77777777" w:rsidR="00CF5BFF" w:rsidRPr="00CF5BFF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Paolo Borgheresi - </w:t>
      </w:r>
      <w:r w:rsidRPr="00C93751">
        <w:t>Poliambulatorio territoriale</w:t>
      </w:r>
      <w:r>
        <w:t xml:space="preserve">, </w:t>
      </w:r>
      <w:r w:rsidRPr="00C93751">
        <w:t xml:space="preserve">Arezzo   </w:t>
      </w:r>
    </w:p>
    <w:p w14:paraId="26F6AEF6" w14:textId="77777777" w:rsidR="00CF5BFF" w:rsidRPr="00CF5BFF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Amalia Mariotti - </w:t>
      </w:r>
      <w:r w:rsidRPr="00C93751">
        <w:t xml:space="preserve">Ospedale "Di Summa" </w:t>
      </w:r>
      <w:r>
        <w:t>–</w:t>
      </w:r>
      <w:r w:rsidRPr="00C93751">
        <w:t xml:space="preserve"> Brindisi</w:t>
      </w:r>
    </w:p>
    <w:p w14:paraId="64E9D9AC" w14:textId="608BF44E" w:rsidR="00C93751" w:rsidRPr="00153CF5" w:rsidRDefault="00C93751" w:rsidP="00D20750">
      <w:pPr>
        <w:pStyle w:val="ListParagraph"/>
        <w:numPr>
          <w:ilvl w:val="0"/>
          <w:numId w:val="3"/>
        </w:numPr>
        <w:spacing w:after="0" w:line="480" w:lineRule="auto"/>
        <w:rPr>
          <w:rFonts w:ascii="Calibri" w:eastAsia="Times New Roman" w:hAnsi="Calibri" w:cs="Calibri"/>
          <w:color w:val="000000"/>
          <w:lang w:eastAsia="it-IT"/>
        </w:rPr>
      </w:pPr>
      <w:r>
        <w:t xml:space="preserve">Antonio La Grotta - </w:t>
      </w:r>
      <w:r w:rsidRPr="00C93751">
        <w:t>UNI-ASTI SS Polo Universitario, Asti</w:t>
      </w:r>
    </w:p>
    <w:p w14:paraId="5566C116" w14:textId="3088032A" w:rsidR="00153CF5" w:rsidRDefault="00153CF5" w:rsidP="00D20750">
      <w:pPr>
        <w:pStyle w:val="ListParagraph"/>
        <w:numPr>
          <w:ilvl w:val="0"/>
          <w:numId w:val="3"/>
        </w:numPr>
        <w:spacing w:after="0" w:line="480" w:lineRule="auto"/>
        <w:ind w:left="851"/>
        <w:rPr>
          <w:rFonts w:ascii="Calibri" w:eastAsia="Times New Roman" w:hAnsi="Calibri" w:cs="Calibri"/>
          <w:color w:val="000000"/>
          <w:lang w:eastAsia="it-IT"/>
        </w:rPr>
      </w:pPr>
      <w:r>
        <w:lastRenderedPageBreak/>
        <w:t>Grzegorz Bilo</w:t>
      </w:r>
      <w:r>
        <w:rPr>
          <w:rFonts w:ascii="Calibri" w:eastAsia="Times New Roman" w:hAnsi="Calibri" w:cs="Calibri"/>
          <w:color w:val="000000"/>
          <w:lang w:eastAsia="it-IT"/>
        </w:rPr>
        <w:t xml:space="preserve"> - </w:t>
      </w:r>
      <w:r w:rsidRPr="00106AAA">
        <w:rPr>
          <w:rFonts w:ascii="Calibri" w:eastAsia="Times New Roman" w:hAnsi="Calibri" w:cs="Calibri"/>
          <w:color w:val="000000"/>
          <w:lang w:eastAsia="it-IT"/>
        </w:rPr>
        <w:t>Istituto Scientifico Ospedale "San Luca" - IRCCS Istituto Auxologico Italiano</w:t>
      </w:r>
      <w:r>
        <w:rPr>
          <w:rFonts w:ascii="Calibri" w:eastAsia="Times New Roman" w:hAnsi="Calibri" w:cs="Calibri"/>
          <w:color w:val="000000"/>
          <w:lang w:eastAsia="it-IT"/>
        </w:rPr>
        <w:t>, Università di Milano-Bicocca, Milano</w:t>
      </w:r>
    </w:p>
    <w:p w14:paraId="742830A5" w14:textId="620A478D" w:rsidR="00153CF5" w:rsidRPr="00CF5BFF" w:rsidRDefault="00153CF5" w:rsidP="00D20750">
      <w:pPr>
        <w:pStyle w:val="ListParagraph"/>
        <w:spacing w:after="0" w:line="480" w:lineRule="auto"/>
        <w:ind w:left="862"/>
        <w:rPr>
          <w:rFonts w:ascii="Calibri" w:eastAsia="Times New Roman" w:hAnsi="Calibri" w:cs="Calibri"/>
          <w:color w:val="000000"/>
          <w:lang w:eastAsia="it-IT"/>
        </w:rPr>
      </w:pPr>
    </w:p>
    <w:p w14:paraId="144044EC" w14:textId="079B2B49" w:rsidR="00C93751" w:rsidRDefault="00C93751" w:rsidP="00D20750">
      <w:pPr>
        <w:spacing w:line="480" w:lineRule="auto"/>
        <w:ind w:left="360"/>
      </w:pPr>
    </w:p>
    <w:sectPr w:rsidR="00C93751" w:rsidSect="007946A5">
      <w:pgSz w:w="11906" w:h="16838"/>
      <w:pgMar w:top="119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DF36DC"/>
    <w:multiLevelType w:val="hybridMultilevel"/>
    <w:tmpl w:val="AEF09EC0"/>
    <w:lvl w:ilvl="0" w:tplc="0410000F">
      <w:start w:val="1"/>
      <w:numFmt w:val="decimal"/>
      <w:lvlText w:val="%1.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10E72267"/>
    <w:multiLevelType w:val="hybridMultilevel"/>
    <w:tmpl w:val="FB349B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AD1747"/>
    <w:multiLevelType w:val="hybridMultilevel"/>
    <w:tmpl w:val="39D62D20"/>
    <w:lvl w:ilvl="0" w:tplc="A9BC0F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07E"/>
    <w:rsid w:val="00091A94"/>
    <w:rsid w:val="00153CF5"/>
    <w:rsid w:val="0018407E"/>
    <w:rsid w:val="007946A5"/>
    <w:rsid w:val="00846CA4"/>
    <w:rsid w:val="008C675B"/>
    <w:rsid w:val="00B43931"/>
    <w:rsid w:val="00BE4FF9"/>
    <w:rsid w:val="00C93751"/>
    <w:rsid w:val="00CF5BFF"/>
    <w:rsid w:val="00D20750"/>
    <w:rsid w:val="00D315BA"/>
    <w:rsid w:val="00D46256"/>
    <w:rsid w:val="00ED2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BB2382"/>
  <w15:chartTrackingRefBased/>
  <w15:docId w15:val="{2F4B2432-F12B-43AC-9A2E-C56F04EAF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0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2337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C287945F84A946AF0F6B2104E22161" ma:contentTypeVersion="10" ma:contentTypeDescription="Creare un nuovo documento." ma:contentTypeScope="" ma:versionID="3b1fc340c32446f9354a02a1e0ab7ec4">
  <xsd:schema xmlns:xsd="http://www.w3.org/2001/XMLSchema" xmlns:xs="http://www.w3.org/2001/XMLSchema" xmlns:p="http://schemas.microsoft.com/office/2006/metadata/properties" xmlns:ns2="f24f4dca-d3b4-46a2-ac18-733a48e459b3" targetNamespace="http://schemas.microsoft.com/office/2006/metadata/properties" ma:root="true" ma:fieldsID="fc5e910f57452b03db1f16241e59af05" ns2:_="">
    <xsd:import namespace="f24f4dca-d3b4-46a2-ac18-733a48e459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4f4dca-d3b4-46a2-ac18-733a48e45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648239-C0CB-4A12-A153-CD8809DBBD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C0608AA-0776-4913-819B-CB2D9ADF20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3F22C9-5F21-4B3D-A7F2-454EC08F1A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4f4dca-d3b4-46a2-ac18-733a48e459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1384</Words>
  <Characters>7894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ipertensione@siia.it</dc:creator>
  <cp:keywords/>
  <dc:description/>
  <cp:lastModifiedBy>J V</cp:lastModifiedBy>
  <cp:revision>2</cp:revision>
  <dcterms:created xsi:type="dcterms:W3CDTF">2021-02-25T19:30:00Z</dcterms:created>
  <dcterms:modified xsi:type="dcterms:W3CDTF">2021-02-25T19:30:00Z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0x0101007AC287945F84A946AF0F6B2104E22161</vt:lpwstr>
  </property>
</Properties>
</file>