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281BAC" w14:textId="5564D246" w:rsidR="00E40FF6" w:rsidRPr="0013169A" w:rsidRDefault="00FE167A">
      <w:pPr>
        <w:pStyle w:val="BodyText"/>
        <w:widowControl/>
        <w:tabs>
          <w:tab w:val="left" w:pos="0"/>
        </w:tabs>
        <w:spacing w:after="0" w:line="240" w:lineRule="auto"/>
      </w:pPr>
      <w:bookmarkStart w:id="0" w:name="_GoBack"/>
      <w:r w:rsidRPr="0013169A">
        <w:rPr>
          <w:rFonts w:ascii="Tahoma" w:hAnsi="Tahoma"/>
          <w:color w:val="333333"/>
          <w:szCs w:val="24"/>
        </w:rPr>
        <w:t>Supplementary Table 1: Preoperative direct oral anticoagulant (DOAC) measurements</w:t>
      </w:r>
    </w:p>
    <w:p w14:paraId="779F8E76" w14:textId="77777777" w:rsidR="00E40FF6" w:rsidRPr="0013169A" w:rsidRDefault="00E40FF6">
      <w:pPr>
        <w:pStyle w:val="BodyText"/>
        <w:widowControl/>
        <w:tabs>
          <w:tab w:val="left" w:pos="0"/>
        </w:tabs>
        <w:spacing w:after="0" w:line="240" w:lineRule="auto"/>
        <w:rPr>
          <w:rFonts w:ascii="Tahoma" w:hAnsi="Tahoma"/>
          <w:color w:val="333333"/>
          <w:szCs w:val="24"/>
        </w:rPr>
      </w:pPr>
    </w:p>
    <w:tbl>
      <w:tblPr>
        <w:tblW w:w="9638" w:type="dxa"/>
        <w:tblInd w:w="107" w:type="dxa"/>
        <w:tblLayout w:type="fixed"/>
        <w:tblCellMar>
          <w:top w:w="55" w:type="dxa"/>
          <w:left w:w="48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16"/>
        <w:gridCol w:w="2187"/>
        <w:gridCol w:w="2632"/>
        <w:gridCol w:w="2403"/>
      </w:tblGrid>
      <w:tr w:rsidR="00E40FF6" w:rsidRPr="0013169A" w14:paraId="56AF560D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29E1D30E" w14:textId="77777777" w:rsidR="00E40FF6" w:rsidRPr="0013169A" w:rsidRDefault="17624A27" w:rsidP="17624A27">
            <w:pPr>
              <w:pStyle w:val="BodyText"/>
              <w:spacing w:after="0" w:line="240" w:lineRule="auto"/>
            </w:pPr>
            <w:r w:rsidRPr="0013169A">
              <w:rPr>
                <w:rFonts w:ascii="Tahoma" w:hAnsi="Tahoma"/>
                <w:color w:val="333333"/>
              </w:rPr>
              <w:t xml:space="preserve">Patients on </w:t>
            </w:r>
            <w:bookmarkStart w:id="1" w:name="_Int_UKzfV5WI"/>
            <w:r w:rsidRPr="0013169A">
              <w:rPr>
                <w:rFonts w:ascii="Tahoma" w:hAnsi="Tahoma"/>
                <w:color w:val="333333"/>
              </w:rPr>
              <w:t>different types</w:t>
            </w:r>
            <w:bookmarkEnd w:id="1"/>
            <w:r w:rsidRPr="0013169A">
              <w:rPr>
                <w:rFonts w:ascii="Tahoma" w:hAnsi="Tahoma"/>
                <w:color w:val="333333"/>
              </w:rPr>
              <w:t xml:space="preserve"> of DOACs</w:t>
            </w:r>
          </w:p>
          <w:p w14:paraId="08A0EAB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(number; %)</w:t>
            </w:r>
          </w:p>
        </w:tc>
        <w:tc>
          <w:tcPr>
            <w:tcW w:w="21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7F71D56D" w14:textId="1651FBD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Number of p</w:t>
            </w:r>
            <w:r w:rsidR="00E202BB">
              <w:rPr>
                <w:rFonts w:ascii="Tahoma" w:hAnsi="Tahoma"/>
                <w:color w:val="333333"/>
                <w:szCs w:val="24"/>
              </w:rPr>
              <w:t>atien</w:t>
            </w:r>
            <w:r w:rsidRPr="0013169A">
              <w:rPr>
                <w:rFonts w:ascii="Tahoma" w:hAnsi="Tahoma"/>
                <w:color w:val="333333"/>
                <w:szCs w:val="24"/>
              </w:rPr>
              <w:t>ts undergoing preoperative DOAC  measurement</w:t>
            </w:r>
          </w:p>
        </w:tc>
        <w:tc>
          <w:tcPr>
            <w:tcW w:w="26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3D17DB4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DOAC levels</w:t>
            </w:r>
          </w:p>
          <w:p w14:paraId="690B392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(morning after admission)</w:t>
            </w:r>
          </w:p>
          <w:p w14:paraId="03BD126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mean (SD) ng/mL</w:t>
            </w:r>
          </w:p>
          <w:p w14:paraId="2A1F296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median (IQR) ng/mL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 w:themeFill="background1"/>
          </w:tcPr>
          <w:p w14:paraId="19F2A079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DOAC levels (morning of surgery)</w:t>
            </w:r>
          </w:p>
          <w:p w14:paraId="7818863E" w14:textId="77777777" w:rsidR="00E40FF6" w:rsidRPr="0013169A" w:rsidRDefault="00E40FF6">
            <w:pPr>
              <w:pStyle w:val="BodyText"/>
              <w:tabs>
                <w:tab w:val="left" w:pos="0"/>
              </w:tabs>
              <w:spacing w:after="0" w:line="240" w:lineRule="auto"/>
              <w:rPr>
                <w:rFonts w:ascii="Tahoma" w:hAnsi="Tahoma"/>
                <w:color w:val="333333"/>
                <w:szCs w:val="24"/>
              </w:rPr>
            </w:pPr>
          </w:p>
          <w:p w14:paraId="0864331D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mean (SD) ng/mL</w:t>
            </w:r>
          </w:p>
          <w:p w14:paraId="19CF323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median (IQR) ng/mL</w:t>
            </w:r>
          </w:p>
        </w:tc>
      </w:tr>
      <w:tr w:rsidR="00E40FF6" w:rsidRPr="0013169A" w14:paraId="39BF17F5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6C8BC23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proofErr w:type="spellStart"/>
            <w:r w:rsidRPr="0013169A">
              <w:rPr>
                <w:rFonts w:ascii="Tahoma" w:hAnsi="Tahoma"/>
                <w:color w:val="333333"/>
                <w:szCs w:val="24"/>
              </w:rPr>
              <w:t>Apixaban</w:t>
            </w:r>
            <w:proofErr w:type="spellEnd"/>
            <w:r w:rsidRPr="0013169A">
              <w:rPr>
                <w:rFonts w:ascii="Tahoma" w:hAnsi="Tahoma"/>
                <w:color w:val="333333"/>
                <w:szCs w:val="24"/>
              </w:rPr>
              <w:t xml:space="preserve"> (80; 54)</w:t>
            </w:r>
          </w:p>
          <w:p w14:paraId="44F69B9A" w14:textId="77777777" w:rsidR="00E40FF6" w:rsidRPr="0013169A" w:rsidRDefault="00E40FF6">
            <w:pPr>
              <w:pStyle w:val="BodyText"/>
              <w:tabs>
                <w:tab w:val="left" w:pos="0"/>
              </w:tabs>
              <w:spacing w:after="0" w:line="240" w:lineRule="auto"/>
              <w:rPr>
                <w:rFonts w:ascii="Tahoma" w:hAnsi="Tahoma"/>
                <w:color w:val="333333"/>
                <w:szCs w:val="24"/>
              </w:rPr>
            </w:pPr>
          </w:p>
        </w:tc>
        <w:tc>
          <w:tcPr>
            <w:tcW w:w="21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44C2641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22</w:t>
            </w:r>
          </w:p>
        </w:tc>
        <w:tc>
          <w:tcPr>
            <w:tcW w:w="26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00F3EE3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121.1 (89.5)</w:t>
            </w:r>
          </w:p>
          <w:p w14:paraId="5806532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95.5  (52.9-165)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 w:themeFill="background1"/>
          </w:tcPr>
          <w:p w14:paraId="5292662C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47.88 (32)</w:t>
            </w:r>
          </w:p>
          <w:p w14:paraId="13A0D889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42.00 (29.5-62.25)</w:t>
            </w:r>
          </w:p>
        </w:tc>
      </w:tr>
      <w:tr w:rsidR="00E40FF6" w:rsidRPr="0013169A" w14:paraId="668E92A8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02757F88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Rivaroxaban (34;23)</w:t>
            </w:r>
          </w:p>
        </w:tc>
        <w:tc>
          <w:tcPr>
            <w:tcW w:w="21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29B4EA1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6</w:t>
            </w:r>
          </w:p>
        </w:tc>
        <w:tc>
          <w:tcPr>
            <w:tcW w:w="26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33E895D9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29.3 (24.3)</w:t>
            </w:r>
          </w:p>
          <w:p w14:paraId="09BB2EF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28.0 (6-48)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 w:themeFill="background1"/>
          </w:tcPr>
          <w:p w14:paraId="4161E98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8.67 (10.2)</w:t>
            </w:r>
          </w:p>
          <w:p w14:paraId="5B307DE8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6.0 (0-20)</w:t>
            </w:r>
          </w:p>
        </w:tc>
      </w:tr>
      <w:tr w:rsidR="00E40FF6" w:rsidRPr="0013169A" w14:paraId="2648A1F8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2FD232D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Dabigatran (19; 13)</w:t>
            </w:r>
          </w:p>
        </w:tc>
        <w:tc>
          <w:tcPr>
            <w:tcW w:w="21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279935F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4</w:t>
            </w:r>
          </w:p>
        </w:tc>
        <w:tc>
          <w:tcPr>
            <w:tcW w:w="26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3B4CFAA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101.5 (107.2)</w:t>
            </w:r>
          </w:p>
          <w:p w14:paraId="59CCE28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70 (20-214.5)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 w:themeFill="background1"/>
          </w:tcPr>
          <w:p w14:paraId="129BC039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45.5 (0.7)</w:t>
            </w:r>
          </w:p>
          <w:p w14:paraId="4B0F076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45.5 (40-49)</w:t>
            </w:r>
          </w:p>
        </w:tc>
      </w:tr>
      <w:tr w:rsidR="00E40FF6" w:rsidRPr="0013169A" w14:paraId="6E2DE966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7D0608C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proofErr w:type="spellStart"/>
            <w:r w:rsidRPr="0013169A">
              <w:rPr>
                <w:rFonts w:ascii="Tahoma" w:hAnsi="Tahoma"/>
                <w:color w:val="333333"/>
                <w:szCs w:val="24"/>
              </w:rPr>
              <w:t>Edoxaban</w:t>
            </w:r>
            <w:proofErr w:type="spellEnd"/>
            <w:r w:rsidRPr="0013169A">
              <w:rPr>
                <w:rFonts w:ascii="Tahoma" w:hAnsi="Tahoma"/>
                <w:color w:val="333333"/>
                <w:szCs w:val="24"/>
              </w:rPr>
              <w:t xml:space="preserve"> (15; 10)</w:t>
            </w:r>
          </w:p>
        </w:tc>
        <w:tc>
          <w:tcPr>
            <w:tcW w:w="21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7842F59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</w:t>
            </w:r>
          </w:p>
        </w:tc>
        <w:tc>
          <w:tcPr>
            <w:tcW w:w="26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 w:themeFill="background1"/>
          </w:tcPr>
          <w:p w14:paraId="12E3F9A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24.8 (5.4)</w:t>
            </w:r>
          </w:p>
          <w:p w14:paraId="5133B06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24.85  (21-24)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 w:themeFill="background1"/>
          </w:tcPr>
          <w:p w14:paraId="7268A07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17.0 (6.6)</w:t>
            </w:r>
          </w:p>
          <w:p w14:paraId="4CB9407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17.0 (17-17)</w:t>
            </w:r>
          </w:p>
        </w:tc>
      </w:tr>
    </w:tbl>
    <w:p w14:paraId="5B099F3C" w14:textId="77777777" w:rsidR="00E40FF6" w:rsidRPr="0013169A" w:rsidRDefault="00FE167A">
      <w:pPr>
        <w:pStyle w:val="BodyText"/>
        <w:widowControl/>
        <w:tabs>
          <w:tab w:val="left" w:pos="0"/>
        </w:tabs>
        <w:spacing w:after="0" w:line="240" w:lineRule="auto"/>
      </w:pPr>
      <w:r w:rsidRPr="0013169A">
        <w:rPr>
          <w:rFonts w:ascii="Tahoma" w:hAnsi="Tahoma"/>
          <w:color w:val="333333"/>
          <w:szCs w:val="24"/>
        </w:rPr>
        <w:t>SD: standard deviation</w:t>
      </w:r>
      <w:r w:rsidRPr="0013169A">
        <w:br w:type="page"/>
      </w:r>
    </w:p>
    <w:p w14:paraId="252487C2" w14:textId="278E8CA4" w:rsidR="00E40FF6" w:rsidRPr="0013169A" w:rsidRDefault="17624A27" w:rsidP="17624A27">
      <w:pPr>
        <w:pStyle w:val="BodyText"/>
        <w:widowControl/>
        <w:spacing w:after="0" w:line="240" w:lineRule="auto"/>
      </w:pPr>
      <w:r w:rsidRPr="0013169A">
        <w:rPr>
          <w:rFonts w:ascii="Tahoma" w:hAnsi="Tahoma"/>
          <w:color w:val="333333"/>
        </w:rPr>
        <w:lastRenderedPageBreak/>
        <w:t xml:space="preserve">Supplemental </w:t>
      </w:r>
      <w:bookmarkStart w:id="2" w:name="_Int_cZ44zfnM"/>
      <w:r w:rsidRPr="0013169A">
        <w:rPr>
          <w:rFonts w:ascii="Tahoma" w:hAnsi="Tahoma"/>
          <w:color w:val="333333"/>
        </w:rPr>
        <w:t>Table 2: Characteristics of subjects who underwent surgery within 48 hours</w:t>
      </w:r>
      <w:bookmarkEnd w:id="2"/>
      <w:r w:rsidRPr="0013169A">
        <w:rPr>
          <w:rFonts w:ascii="Tahoma" w:hAnsi="Tahoma"/>
          <w:color w:val="333333"/>
        </w:rPr>
        <w:t xml:space="preserve"> compared with those who underwent delayed surgery (&gt; 48 hours)</w:t>
      </w:r>
    </w:p>
    <w:p w14:paraId="5F07D11E" w14:textId="77777777" w:rsidR="00E40FF6" w:rsidRPr="0013169A" w:rsidRDefault="00E40FF6">
      <w:pPr>
        <w:pStyle w:val="BodyText"/>
        <w:widowControl/>
        <w:tabs>
          <w:tab w:val="left" w:pos="0"/>
        </w:tabs>
        <w:spacing w:after="0" w:line="240" w:lineRule="auto"/>
        <w:rPr>
          <w:rFonts w:ascii="Tahoma" w:hAnsi="Tahoma"/>
          <w:color w:val="333333"/>
          <w:szCs w:val="24"/>
        </w:rPr>
      </w:pPr>
    </w:p>
    <w:tbl>
      <w:tblPr>
        <w:tblW w:w="9638" w:type="dxa"/>
        <w:tblInd w:w="53" w:type="dxa"/>
        <w:tblLayout w:type="fixed"/>
        <w:tblCellMar>
          <w:top w:w="55" w:type="dxa"/>
          <w:left w:w="49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16"/>
        <w:gridCol w:w="2404"/>
        <w:gridCol w:w="2415"/>
        <w:gridCol w:w="2403"/>
      </w:tblGrid>
      <w:tr w:rsidR="00E40FF6" w:rsidRPr="0013169A" w14:paraId="0C10BDF9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1508A3C" w14:textId="77777777" w:rsidR="00E40FF6" w:rsidRPr="0013169A" w:rsidRDefault="00E40FF6">
            <w:pPr>
              <w:pStyle w:val="BodyText"/>
              <w:tabs>
                <w:tab w:val="left" w:pos="0"/>
              </w:tabs>
              <w:spacing w:after="0" w:line="240" w:lineRule="auto"/>
              <w:rPr>
                <w:rFonts w:ascii="Tahoma" w:hAnsi="Tahoma"/>
                <w:color w:val="333333"/>
                <w:szCs w:val="24"/>
              </w:rPr>
            </w:pP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FB00B64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Surgery</w:t>
            </w:r>
          </w:p>
          <w:p w14:paraId="7BEEF656" w14:textId="77777777" w:rsidR="00E40FF6" w:rsidRPr="0013169A" w:rsidRDefault="17624A27" w:rsidP="17624A27">
            <w:pPr>
              <w:pStyle w:val="BodyText"/>
              <w:spacing w:after="0" w:line="240" w:lineRule="auto"/>
            </w:pPr>
            <w:r w:rsidRPr="0013169A">
              <w:rPr>
                <w:rFonts w:ascii="Tahoma" w:hAnsi="Tahoma"/>
                <w:color w:val="333333"/>
              </w:rPr>
              <w:t xml:space="preserve">within </w:t>
            </w:r>
            <w:bookmarkStart w:id="3" w:name="_Int_9m5cSMgM"/>
            <w:r w:rsidRPr="0013169A">
              <w:rPr>
                <w:rFonts w:ascii="Tahoma" w:hAnsi="Tahoma"/>
                <w:color w:val="333333"/>
              </w:rPr>
              <w:t>48 hours</w:t>
            </w:r>
            <w:bookmarkEnd w:id="3"/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057A8D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Surgery</w:t>
            </w:r>
          </w:p>
          <w:p w14:paraId="0D7B123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after 48 hours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D60695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p</w:t>
            </w:r>
          </w:p>
        </w:tc>
      </w:tr>
      <w:tr w:rsidR="00E40FF6" w:rsidRPr="0013169A" w14:paraId="54BB6FDC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6378EF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Gender (% Female)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0A590E3C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77.9%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58960A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67.6%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2AFF575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0.03</w:t>
            </w:r>
          </w:p>
        </w:tc>
      </w:tr>
      <w:tr w:rsidR="00E40FF6" w:rsidRPr="0013169A" w14:paraId="6B08AB1E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0AEB08B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Age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627EB4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85 (80-89.25)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0F1F2E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86 (81.25-89)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74ECE8CD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0.43</w:t>
            </w:r>
          </w:p>
        </w:tc>
      </w:tr>
      <w:tr w:rsidR="00E40FF6" w:rsidRPr="0013169A" w14:paraId="4241AC5A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A8A07B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CIRS-S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094A657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1.76 (1.38-2.0)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7E25F24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1.84 (1.53-2.09)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75BA46A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0.03</w:t>
            </w:r>
          </w:p>
        </w:tc>
      </w:tr>
      <w:tr w:rsidR="00E40FF6" w:rsidRPr="0013169A" w14:paraId="720A6FEF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1A0AB7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CIRS-C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1D7638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2 (1-4)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D34EF8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 (2-5)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290E6E9C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0.00</w:t>
            </w:r>
          </w:p>
        </w:tc>
      </w:tr>
      <w:tr w:rsidR="00E40FF6" w:rsidRPr="0013169A" w14:paraId="45E8C250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963A45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ASA score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95AC5D4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 (3-3)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5DAAAF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 (3-3)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09B34CB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0.37</w:t>
            </w:r>
          </w:p>
        </w:tc>
      </w:tr>
      <w:tr w:rsidR="00E40FF6" w:rsidRPr="0013169A" w14:paraId="3765F33C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E2D36E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ADL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4DE8B8C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5 (3-6)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9618BA6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5 (3-6)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7ABC73B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0.53</w:t>
            </w:r>
          </w:p>
        </w:tc>
      </w:tr>
      <w:tr w:rsidR="00E40FF6" w:rsidRPr="0013169A" w14:paraId="5FB1BA2D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84C397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proofErr w:type="spellStart"/>
            <w:r w:rsidRPr="0013169A">
              <w:rPr>
                <w:rFonts w:ascii="Tahoma" w:hAnsi="Tahoma"/>
                <w:color w:val="333333"/>
                <w:szCs w:val="24"/>
              </w:rPr>
              <w:t>Barthel</w:t>
            </w:r>
            <w:proofErr w:type="spellEnd"/>
            <w:r w:rsidRPr="0013169A">
              <w:rPr>
                <w:rFonts w:ascii="Tahoma" w:hAnsi="Tahoma"/>
                <w:color w:val="333333"/>
                <w:szCs w:val="24"/>
              </w:rPr>
              <w:t xml:space="preserve"> Index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CA0381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90 (60-100)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F54A48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90 (63-100)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C5F905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0.89</w:t>
            </w:r>
          </w:p>
        </w:tc>
      </w:tr>
      <w:tr w:rsidR="00E40FF6" w:rsidRPr="0013169A" w14:paraId="327D1BF6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05B2DF5B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SPMSQ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2C5DCFA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 (1-6)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D92110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 (1-6)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2FDB25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0.83</w:t>
            </w:r>
          </w:p>
        </w:tc>
      </w:tr>
      <w:tr w:rsidR="00E40FF6" w:rsidRPr="0013169A" w14:paraId="775DDCAF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25AC188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Haemoglobin at admission gr%</w:t>
            </w:r>
          </w:p>
          <w:p w14:paraId="141F45B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7F37DE5E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12.2 (11.1-13.2)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C7DA9D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11.85 (10.7-13.1)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1AED638C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0.02</w:t>
            </w:r>
          </w:p>
        </w:tc>
      </w:tr>
      <w:tr w:rsidR="00E40FF6" w:rsidRPr="0013169A" w14:paraId="4BEC0A87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5D94E2E9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Albumin gr median IQR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010ABAF7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3.4 (3.2-3.7)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234EFF5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3.4 (3.0-3.7)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B5A8A37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0.54</w:t>
            </w:r>
          </w:p>
        </w:tc>
      </w:tr>
      <w:tr w:rsidR="00E40FF6" w:rsidRPr="0013169A" w14:paraId="1ABBB32E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FAE882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 xml:space="preserve">Type of fracture (% </w:t>
            </w:r>
            <w:proofErr w:type="spellStart"/>
            <w:r w:rsidRPr="0013169A">
              <w:rPr>
                <w:rFonts w:ascii="Tahoma" w:hAnsi="Tahoma"/>
                <w:color w:val="333333"/>
                <w:szCs w:val="24"/>
              </w:rPr>
              <w:t>Intracapsular</w:t>
            </w:r>
            <w:proofErr w:type="spellEnd"/>
            <w:r w:rsidRPr="0013169A">
              <w:rPr>
                <w:rFonts w:ascii="Tahoma" w:hAnsi="Tahoma"/>
                <w:color w:val="333333"/>
                <w:szCs w:val="24"/>
              </w:rPr>
              <w:t>)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425B5B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42.2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2B0510B3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39.8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C150BD7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0.61</w:t>
            </w:r>
          </w:p>
        </w:tc>
      </w:tr>
      <w:tr w:rsidR="00E40FF6" w:rsidRPr="0013169A" w14:paraId="2D225716" w14:textId="77777777" w:rsidTr="17624A27"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73C5E74F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color w:val="333333"/>
                <w:szCs w:val="24"/>
              </w:rPr>
              <w:t>DOACs (%)</w:t>
            </w:r>
          </w:p>
        </w:tc>
        <w:tc>
          <w:tcPr>
            <w:tcW w:w="240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2477352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13.5</w:t>
            </w:r>
          </w:p>
        </w:tc>
        <w:tc>
          <w:tcPr>
            <w:tcW w:w="24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367EE5C1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31.7</w:t>
            </w:r>
          </w:p>
        </w:tc>
        <w:tc>
          <w:tcPr>
            <w:tcW w:w="24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4F3E430" w14:textId="77777777" w:rsidR="00E40FF6" w:rsidRPr="0013169A" w:rsidRDefault="00FE167A">
            <w:pPr>
              <w:pStyle w:val="BodyText"/>
              <w:tabs>
                <w:tab w:val="left" w:pos="0"/>
              </w:tabs>
              <w:spacing w:after="0" w:line="240" w:lineRule="auto"/>
            </w:pPr>
            <w:r w:rsidRPr="0013169A">
              <w:rPr>
                <w:rFonts w:ascii="Tahoma" w:hAnsi="Tahoma"/>
                <w:szCs w:val="24"/>
              </w:rPr>
              <w:t>0.00</w:t>
            </w:r>
          </w:p>
        </w:tc>
      </w:tr>
    </w:tbl>
    <w:p w14:paraId="43D6B1D6" w14:textId="77777777" w:rsidR="00E40FF6" w:rsidRPr="0013169A" w:rsidRDefault="00E40FF6">
      <w:pPr>
        <w:pStyle w:val="BodyText"/>
        <w:widowControl/>
        <w:tabs>
          <w:tab w:val="left" w:pos="0"/>
        </w:tabs>
        <w:spacing w:after="0" w:line="240" w:lineRule="auto"/>
        <w:rPr>
          <w:rFonts w:ascii="Tahoma" w:hAnsi="Tahoma"/>
          <w:color w:val="333333"/>
          <w:szCs w:val="24"/>
        </w:rPr>
      </w:pPr>
    </w:p>
    <w:p w14:paraId="3AE8B108" w14:textId="7FC3143F" w:rsidR="00E40FF6" w:rsidRPr="0013169A" w:rsidRDefault="00FE167A">
      <w:pPr>
        <w:pStyle w:val="BodyText"/>
        <w:widowControl/>
        <w:tabs>
          <w:tab w:val="left" w:pos="0"/>
        </w:tabs>
        <w:spacing w:after="0" w:line="240" w:lineRule="auto"/>
      </w:pPr>
      <w:r w:rsidRPr="0013169A">
        <w:rPr>
          <w:rFonts w:ascii="Tahoma" w:hAnsi="Tahoma"/>
          <w:color w:val="333333"/>
          <w:szCs w:val="24"/>
        </w:rPr>
        <w:t>ADL: Activity of Daily Living Katz Index; ASA: American Society of Anaesthesiology; IQR: interquartile range; CIRS: Cumulative Illness Rating Scale; CIRS-S: Cumulative Illness Rating S</w:t>
      </w:r>
      <w:r w:rsidR="00E202BB">
        <w:rPr>
          <w:rFonts w:ascii="Tahoma" w:hAnsi="Tahoma"/>
          <w:color w:val="333333"/>
          <w:szCs w:val="24"/>
        </w:rPr>
        <w:t>cale</w:t>
      </w:r>
      <w:r w:rsidRPr="0013169A">
        <w:rPr>
          <w:rFonts w:ascii="Tahoma" w:hAnsi="Tahoma"/>
          <w:color w:val="333333"/>
          <w:szCs w:val="24"/>
        </w:rPr>
        <w:t>- Severity Index; CIRS-C: Cumulative Illness Rating S</w:t>
      </w:r>
      <w:r w:rsidR="00E202BB">
        <w:rPr>
          <w:rFonts w:ascii="Tahoma" w:hAnsi="Tahoma"/>
          <w:color w:val="333333"/>
          <w:szCs w:val="24"/>
        </w:rPr>
        <w:t>cale</w:t>
      </w:r>
      <w:r w:rsidRPr="0013169A">
        <w:rPr>
          <w:rFonts w:ascii="Tahoma" w:hAnsi="Tahoma"/>
          <w:color w:val="333333"/>
          <w:szCs w:val="24"/>
        </w:rPr>
        <w:t xml:space="preserve"> Comorbidity index</w:t>
      </w:r>
      <w:r w:rsidR="000866E4">
        <w:rPr>
          <w:rFonts w:ascii="Tahoma" w:hAnsi="Tahoma"/>
          <w:color w:val="333333"/>
          <w:szCs w:val="24"/>
        </w:rPr>
        <w:t>;</w:t>
      </w:r>
      <w:r w:rsidRPr="0013169A">
        <w:rPr>
          <w:rFonts w:ascii="Tahoma" w:hAnsi="Tahoma"/>
          <w:color w:val="333333"/>
          <w:szCs w:val="24"/>
        </w:rPr>
        <w:t xml:space="preserve"> SPMSQ: Short Portable Mental Status Questionnaire</w:t>
      </w:r>
    </w:p>
    <w:bookmarkEnd w:id="0"/>
    <w:p w14:paraId="17DBC151" w14:textId="77777777" w:rsidR="00E40FF6" w:rsidRPr="0013169A" w:rsidRDefault="00E40FF6">
      <w:pPr>
        <w:pStyle w:val="BodyText"/>
        <w:widowControl/>
        <w:tabs>
          <w:tab w:val="left" w:pos="0"/>
        </w:tabs>
        <w:spacing w:after="0" w:line="240" w:lineRule="auto"/>
      </w:pPr>
    </w:p>
    <w:sectPr w:rsidR="00E40FF6" w:rsidRPr="0013169A" w:rsidSect="00FF7CA0">
      <w:footerReference w:type="default" r:id="rId7"/>
      <w:pgSz w:w="11906" w:h="16838"/>
      <w:pgMar w:top="720" w:right="1134" w:bottom="1134" w:left="1134" w:header="0" w:footer="708" w:gutter="0"/>
      <w:cols w:space="708"/>
      <w:formProt w:val="0"/>
      <w:docGrid w:linePitch="60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817D3D" w16cex:dateUtc="2025-03-16T20:39:00Z"/>
  <w16cex:commentExtensible w16cex:durableId="2B83A726" w16cex:dateUtc="2025-03-18T12:02:00Z"/>
  <w16cex:commentExtensible w16cex:durableId="2B83A6E9" w16cex:dateUtc="2025-03-18T12:01:00Z"/>
  <w16cex:commentExtensible w16cex:durableId="2B83A629" w16cex:dateUtc="2025-03-18T11:58:00Z"/>
  <w16cex:commentExtensible w16cex:durableId="2B83A121" w16cex:dateUtc="2025-03-18T11:37:00Z"/>
  <w16cex:commentExtensible w16cex:durableId="2B839DEA" w16cex:dateUtc="2025-03-18T11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4A5539A" w16cid:durableId="2B817D37"/>
  <w16cid:commentId w16cid:paraId="137AA58A" w16cid:durableId="2B817D3D"/>
  <w16cid:commentId w16cid:paraId="1E32663F" w16cid:durableId="2B83A726"/>
  <w16cid:commentId w16cid:paraId="00BA2315" w16cid:durableId="2B83A6E9"/>
  <w16cid:commentId w16cid:paraId="571029BE" w16cid:durableId="2B83A629"/>
  <w16cid:commentId w16cid:paraId="3C48868E" w16cid:durableId="2B83A121"/>
  <w16cid:commentId w16cid:paraId="54B326D1" w16cid:durableId="2B839DEA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35B7AB" w14:textId="77777777" w:rsidR="00FE167A" w:rsidRPr="0013169A" w:rsidRDefault="00FE167A">
      <w:r w:rsidRPr="0013169A">
        <w:separator/>
      </w:r>
    </w:p>
  </w:endnote>
  <w:endnote w:type="continuationSeparator" w:id="0">
    <w:p w14:paraId="2710370D" w14:textId="77777777" w:rsidR="00FE167A" w:rsidRPr="0013169A" w:rsidRDefault="00FE167A">
      <w:r w:rsidRPr="0013169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charset w:val="00"/>
    <w:family w:val="swiss"/>
    <w:pitch w:val="variable"/>
    <w:sig w:usb0="E00082FF" w:usb1="400078FF" w:usb2="00000021" w:usb3="00000000" w:csb0="0000019F" w:csb1="00000000"/>
  </w:font>
  <w:font w:name="StoneSansITCStd Medium">
    <w:charset w:val="00"/>
    <w:family w:val="roman"/>
    <w:pitch w:val="variable"/>
  </w:font>
  <w:font w:name="Myriad Pro Cond"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3F2E2" w14:textId="27B4D612" w:rsidR="00E40FF6" w:rsidRPr="0013169A" w:rsidRDefault="00FE167A">
    <w:pPr>
      <w:pStyle w:val="Footer"/>
      <w:jc w:val="right"/>
    </w:pPr>
    <w:r w:rsidRPr="0013169A">
      <w:fldChar w:fldCharType="begin"/>
    </w:r>
    <w:r w:rsidRPr="0013169A">
      <w:instrText xml:space="preserve"> PAGE </w:instrText>
    </w:r>
    <w:r w:rsidRPr="0013169A">
      <w:fldChar w:fldCharType="separate"/>
    </w:r>
    <w:r w:rsidR="00FF7CA0">
      <w:rPr>
        <w:noProof/>
      </w:rPr>
      <w:t>2</w:t>
    </w:r>
    <w:r w:rsidRPr="0013169A">
      <w:fldChar w:fldCharType="end"/>
    </w:r>
  </w:p>
  <w:p w14:paraId="6F8BD81B" w14:textId="77777777" w:rsidR="00E40FF6" w:rsidRPr="0013169A" w:rsidRDefault="00E40FF6">
    <w:pPr>
      <w:pStyle w:val="Intestazioneep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918EE3" w14:textId="77777777" w:rsidR="00FE167A" w:rsidRPr="0013169A" w:rsidRDefault="00FE167A">
      <w:r w:rsidRPr="0013169A">
        <w:separator/>
      </w:r>
    </w:p>
  </w:footnote>
  <w:footnote w:type="continuationSeparator" w:id="0">
    <w:p w14:paraId="4F36E338" w14:textId="77777777" w:rsidR="00FE167A" w:rsidRPr="0013169A" w:rsidRDefault="00FE167A">
      <w:r w:rsidRPr="0013169A"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8FE41C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F5F07848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90768CF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87CAE86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F6C996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89C3E2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DE879C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1BA328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0A2860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A42DB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7E877E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E8C23F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F692401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0"/>
  </w:num>
  <w:num w:numId="2">
    <w:abstractNumId w:val="11"/>
  </w:num>
  <w:num w:numId="3">
    <w:abstractNumId w:val="12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MachineID" w:val="202|199|197|188|186|197|205|190|197|185|188|197|189|198|197|205|201|"/>
    <w:docVar w:name="Username" w:val="Editor"/>
  </w:docVars>
  <w:rsids>
    <w:rsidRoot w:val="03A6F2BA"/>
    <w:rsid w:val="00002012"/>
    <w:rsid w:val="00004216"/>
    <w:rsid w:val="0001176D"/>
    <w:rsid w:val="00075CC1"/>
    <w:rsid w:val="00081035"/>
    <w:rsid w:val="000866E4"/>
    <w:rsid w:val="000C53FD"/>
    <w:rsid w:val="000E6E4B"/>
    <w:rsid w:val="00127E93"/>
    <w:rsid w:val="0013169A"/>
    <w:rsid w:val="00143829"/>
    <w:rsid w:val="001745DD"/>
    <w:rsid w:val="00182D9E"/>
    <w:rsid w:val="001917CC"/>
    <w:rsid w:val="001C1AC4"/>
    <w:rsid w:val="001E7775"/>
    <w:rsid w:val="00223DB8"/>
    <w:rsid w:val="00225B7C"/>
    <w:rsid w:val="0027012E"/>
    <w:rsid w:val="00276C99"/>
    <w:rsid w:val="00280C43"/>
    <w:rsid w:val="002939C6"/>
    <w:rsid w:val="002D70A0"/>
    <w:rsid w:val="002E2057"/>
    <w:rsid w:val="002E297C"/>
    <w:rsid w:val="002E36D8"/>
    <w:rsid w:val="002E3CB0"/>
    <w:rsid w:val="00306C4E"/>
    <w:rsid w:val="00325BF3"/>
    <w:rsid w:val="00325DBA"/>
    <w:rsid w:val="0033208B"/>
    <w:rsid w:val="00343E70"/>
    <w:rsid w:val="003465E4"/>
    <w:rsid w:val="00346BF8"/>
    <w:rsid w:val="0037070F"/>
    <w:rsid w:val="003970D4"/>
    <w:rsid w:val="003B3BC5"/>
    <w:rsid w:val="003B68EA"/>
    <w:rsid w:val="003E02C6"/>
    <w:rsid w:val="003F5CEA"/>
    <w:rsid w:val="00417784"/>
    <w:rsid w:val="00440888"/>
    <w:rsid w:val="00440D28"/>
    <w:rsid w:val="004448A6"/>
    <w:rsid w:val="004824BD"/>
    <w:rsid w:val="004A36E6"/>
    <w:rsid w:val="004B514F"/>
    <w:rsid w:val="004C1121"/>
    <w:rsid w:val="004D6F7D"/>
    <w:rsid w:val="004F13B9"/>
    <w:rsid w:val="005763E6"/>
    <w:rsid w:val="0057655E"/>
    <w:rsid w:val="00595DB4"/>
    <w:rsid w:val="005A669E"/>
    <w:rsid w:val="005B4C47"/>
    <w:rsid w:val="005C2D0E"/>
    <w:rsid w:val="005D0910"/>
    <w:rsid w:val="005D3022"/>
    <w:rsid w:val="005E63AF"/>
    <w:rsid w:val="00606356"/>
    <w:rsid w:val="006508EF"/>
    <w:rsid w:val="00654DFC"/>
    <w:rsid w:val="00674C39"/>
    <w:rsid w:val="00680EF5"/>
    <w:rsid w:val="006851FF"/>
    <w:rsid w:val="00685A25"/>
    <w:rsid w:val="00691DD6"/>
    <w:rsid w:val="00697F46"/>
    <w:rsid w:val="006A008D"/>
    <w:rsid w:val="006A0B73"/>
    <w:rsid w:val="006B7CD4"/>
    <w:rsid w:val="006B7E32"/>
    <w:rsid w:val="006E1A77"/>
    <w:rsid w:val="006E4C3D"/>
    <w:rsid w:val="006F5C8B"/>
    <w:rsid w:val="00771708"/>
    <w:rsid w:val="00773E1E"/>
    <w:rsid w:val="00775325"/>
    <w:rsid w:val="007A4E31"/>
    <w:rsid w:val="007B109F"/>
    <w:rsid w:val="007C13DC"/>
    <w:rsid w:val="007D7D7B"/>
    <w:rsid w:val="007F3550"/>
    <w:rsid w:val="0081660A"/>
    <w:rsid w:val="00843FB9"/>
    <w:rsid w:val="00844AE2"/>
    <w:rsid w:val="00846CED"/>
    <w:rsid w:val="0089713D"/>
    <w:rsid w:val="008C13EE"/>
    <w:rsid w:val="008E7517"/>
    <w:rsid w:val="00907505"/>
    <w:rsid w:val="00922F07"/>
    <w:rsid w:val="00970A3D"/>
    <w:rsid w:val="009A14A9"/>
    <w:rsid w:val="009A1D8B"/>
    <w:rsid w:val="009D104C"/>
    <w:rsid w:val="009D6939"/>
    <w:rsid w:val="009E3D76"/>
    <w:rsid w:val="009E7ACA"/>
    <w:rsid w:val="009F3161"/>
    <w:rsid w:val="00A226D1"/>
    <w:rsid w:val="00A248D3"/>
    <w:rsid w:val="00A252BF"/>
    <w:rsid w:val="00A548C9"/>
    <w:rsid w:val="00A745B4"/>
    <w:rsid w:val="00A76144"/>
    <w:rsid w:val="00A83A1A"/>
    <w:rsid w:val="00A85614"/>
    <w:rsid w:val="00AA0B7F"/>
    <w:rsid w:val="00AD7D6B"/>
    <w:rsid w:val="00AF5C92"/>
    <w:rsid w:val="00B13124"/>
    <w:rsid w:val="00B1528E"/>
    <w:rsid w:val="00B31884"/>
    <w:rsid w:val="00B47572"/>
    <w:rsid w:val="00B761F8"/>
    <w:rsid w:val="00B96329"/>
    <w:rsid w:val="00B968B3"/>
    <w:rsid w:val="00BA6AC0"/>
    <w:rsid w:val="00BB4BDA"/>
    <w:rsid w:val="00BC007F"/>
    <w:rsid w:val="00BC5A1C"/>
    <w:rsid w:val="00BE019A"/>
    <w:rsid w:val="00BE26E9"/>
    <w:rsid w:val="00BF1BE4"/>
    <w:rsid w:val="00BF4A27"/>
    <w:rsid w:val="00BF5E80"/>
    <w:rsid w:val="00C102FA"/>
    <w:rsid w:val="00C26A4F"/>
    <w:rsid w:val="00C6592E"/>
    <w:rsid w:val="00C82BBD"/>
    <w:rsid w:val="00CF31F1"/>
    <w:rsid w:val="00CF5107"/>
    <w:rsid w:val="00D244C2"/>
    <w:rsid w:val="00D50510"/>
    <w:rsid w:val="00D862ED"/>
    <w:rsid w:val="00D866D3"/>
    <w:rsid w:val="00D93C55"/>
    <w:rsid w:val="00DB2B7B"/>
    <w:rsid w:val="00DC146C"/>
    <w:rsid w:val="00DE0E27"/>
    <w:rsid w:val="00DE28DD"/>
    <w:rsid w:val="00E01FA5"/>
    <w:rsid w:val="00E02055"/>
    <w:rsid w:val="00E202BB"/>
    <w:rsid w:val="00E22289"/>
    <w:rsid w:val="00E33274"/>
    <w:rsid w:val="00E40FF6"/>
    <w:rsid w:val="00E5129A"/>
    <w:rsid w:val="00E70695"/>
    <w:rsid w:val="00E777BE"/>
    <w:rsid w:val="00EA6795"/>
    <w:rsid w:val="00EC5B14"/>
    <w:rsid w:val="00EC6DDD"/>
    <w:rsid w:val="00ED743B"/>
    <w:rsid w:val="00EE52A0"/>
    <w:rsid w:val="00F06296"/>
    <w:rsid w:val="00F45E91"/>
    <w:rsid w:val="00F54473"/>
    <w:rsid w:val="00F8712C"/>
    <w:rsid w:val="00FA02A5"/>
    <w:rsid w:val="00FB699D"/>
    <w:rsid w:val="00FE167A"/>
    <w:rsid w:val="00FE4F36"/>
    <w:rsid w:val="00FF76D4"/>
    <w:rsid w:val="00FF7CA0"/>
    <w:rsid w:val="03A6F2BA"/>
    <w:rsid w:val="05440694"/>
    <w:rsid w:val="0B22E981"/>
    <w:rsid w:val="0CE75F7C"/>
    <w:rsid w:val="14D022F0"/>
    <w:rsid w:val="17624A27"/>
    <w:rsid w:val="1C658380"/>
    <w:rsid w:val="1F02462A"/>
    <w:rsid w:val="220A2246"/>
    <w:rsid w:val="263D8E66"/>
    <w:rsid w:val="2A95E479"/>
    <w:rsid w:val="2ABAB2E7"/>
    <w:rsid w:val="2BCB2D56"/>
    <w:rsid w:val="2E794560"/>
    <w:rsid w:val="324A1011"/>
    <w:rsid w:val="366173CF"/>
    <w:rsid w:val="39B2CF3E"/>
    <w:rsid w:val="4A5D8076"/>
    <w:rsid w:val="4C48CF3B"/>
    <w:rsid w:val="50C7C8BD"/>
    <w:rsid w:val="56356E6B"/>
    <w:rsid w:val="582E3822"/>
    <w:rsid w:val="5F30B892"/>
    <w:rsid w:val="60697F43"/>
    <w:rsid w:val="63D5C13C"/>
    <w:rsid w:val="65D7A940"/>
    <w:rsid w:val="6DA6C422"/>
    <w:rsid w:val="73AA10D0"/>
    <w:rsid w:val="73AA2C30"/>
    <w:rsid w:val="741BFF9F"/>
    <w:rsid w:val="7DA87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CE89BF"/>
  <w15:docId w15:val="{EC15C8A2-120D-498B-B9B0-1470FD32F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textAlignment w:val="baseline"/>
    </w:pPr>
    <w:rPr>
      <w:color w:val="000000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169A"/>
    <w:pPr>
      <w:keepNext/>
      <w:keepLines/>
      <w:spacing w:before="240"/>
      <w:outlineLvl w:val="0"/>
    </w:pPr>
    <w:rPr>
      <w:rFonts w:asciiTheme="majorHAnsi" w:eastAsiaTheme="majorEastAsia" w:hAnsiTheme="majorHAnsi" w:cs="Mangal"/>
      <w:color w:val="2E74B5" w:themeColor="accent1" w:themeShade="BF"/>
      <w:sz w:val="32"/>
      <w:szCs w:val="2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169A"/>
    <w:pPr>
      <w:keepNext/>
      <w:keepLines/>
      <w:spacing w:before="40"/>
      <w:outlineLvl w:val="1"/>
    </w:pPr>
    <w:rPr>
      <w:rFonts w:asciiTheme="majorHAnsi" w:eastAsiaTheme="majorEastAsia" w:hAnsiTheme="majorHAnsi" w:cs="Mangal"/>
      <w:color w:val="2E74B5" w:themeColor="accent1" w:themeShade="BF"/>
      <w:sz w:val="26"/>
      <w:szCs w:val="23"/>
    </w:rPr>
  </w:style>
  <w:style w:type="paragraph" w:styleId="Heading3">
    <w:name w:val="heading 3"/>
    <w:basedOn w:val="Title"/>
    <w:qFormat/>
    <w:pPr>
      <w:spacing w:before="140"/>
      <w:outlineLvl w:val="2"/>
    </w:pPr>
    <w:rPr>
      <w:rFonts w:ascii="Liberation Serif" w:eastAsia="NSimSun" w:hAnsi="Liberation Serif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169A"/>
    <w:pPr>
      <w:keepNext/>
      <w:keepLines/>
      <w:spacing w:before="40"/>
      <w:outlineLvl w:val="3"/>
    </w:pPr>
    <w:rPr>
      <w:rFonts w:asciiTheme="majorHAnsi" w:eastAsiaTheme="majorEastAsia" w:hAnsiTheme="majorHAnsi" w:cs="Mangal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169A"/>
    <w:pPr>
      <w:keepNext/>
      <w:keepLines/>
      <w:spacing w:before="40"/>
      <w:outlineLvl w:val="4"/>
    </w:pPr>
    <w:rPr>
      <w:rFonts w:asciiTheme="majorHAnsi" w:eastAsiaTheme="majorEastAsia" w:hAnsiTheme="majorHAnsi" w:cs="Mangal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169A"/>
    <w:pPr>
      <w:keepNext/>
      <w:keepLines/>
      <w:spacing w:before="40"/>
      <w:outlineLvl w:val="5"/>
    </w:pPr>
    <w:rPr>
      <w:rFonts w:asciiTheme="majorHAnsi" w:eastAsiaTheme="majorEastAsia" w:hAnsiTheme="majorHAnsi" w:cs="Mangal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169A"/>
    <w:pPr>
      <w:keepNext/>
      <w:keepLines/>
      <w:spacing w:before="40"/>
      <w:outlineLvl w:val="6"/>
    </w:pPr>
    <w:rPr>
      <w:rFonts w:asciiTheme="majorHAnsi" w:eastAsiaTheme="majorEastAsia" w:hAnsiTheme="majorHAnsi" w:cs="Mangal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169A"/>
    <w:pPr>
      <w:keepNext/>
      <w:keepLines/>
      <w:spacing w:before="40"/>
      <w:outlineLvl w:val="7"/>
    </w:pPr>
    <w:rPr>
      <w:rFonts w:asciiTheme="majorHAnsi" w:eastAsiaTheme="majorEastAsia" w:hAnsiTheme="majorHAnsi" w:cs="Mangal"/>
      <w:color w:val="272727" w:themeColor="text1" w:themeTint="D8"/>
      <w:sz w:val="21"/>
      <w:szCs w:val="1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169A"/>
    <w:pPr>
      <w:keepNext/>
      <w:keepLines/>
      <w:spacing w:before="40"/>
      <w:outlineLvl w:val="8"/>
    </w:pPr>
    <w:rPr>
      <w:rFonts w:asciiTheme="majorHAnsi" w:eastAsiaTheme="majorEastAsia" w:hAnsiTheme="majorHAnsi" w:cs="Mangal"/>
      <w:i/>
      <w:iCs/>
      <w:color w:val="272727" w:themeColor="text1" w:themeTint="D8"/>
      <w:sz w:val="21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llegamentoInternet">
    <w:name w:val="Collegamento Internet"/>
    <w:basedOn w:val="DefaultParagraphFont"/>
    <w:uiPriority w:val="99"/>
    <w:semiHidden/>
    <w:unhideWhenUsed/>
    <w:rsid w:val="00871A17"/>
    <w:rPr>
      <w:color w:val="0000FF"/>
      <w:u w:val="single"/>
    </w:rPr>
  </w:style>
  <w:style w:type="character" w:customStyle="1" w:styleId="Nessuno">
    <w:name w:val="Nessuno"/>
    <w:qFormat/>
  </w:style>
  <w:style w:type="character" w:customStyle="1" w:styleId="PidipaginaCarattere">
    <w:name w:val="Piè di pagina Carattere"/>
    <w:basedOn w:val="DefaultParagraphFont"/>
    <w:qFormat/>
    <w:rPr>
      <w:rFonts w:cs="Arial Unicode MS"/>
      <w:color w:val="000000"/>
      <w:sz w:val="24"/>
      <w:szCs w:val="24"/>
      <w:u w:val="none"/>
    </w:rPr>
  </w:style>
  <w:style w:type="character" w:customStyle="1" w:styleId="Enfasi">
    <w:name w:val="Enfasi"/>
    <w:qFormat/>
    <w:rPr>
      <w:i/>
      <w:iCs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Pr>
      <w:rFonts w:ascii="Tahoma" w:hAnsi="Tahoma" w:cs="Tahoma"/>
      <w:color w:val="000000"/>
      <w:sz w:val="16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qFormat/>
    <w:rPr>
      <w:sz w:val="16"/>
      <w:szCs w:val="16"/>
    </w:rPr>
  </w:style>
  <w:style w:type="character" w:styleId="Strong">
    <w:name w:val="Strong"/>
    <w:qFormat/>
    <w:rPr>
      <w:b/>
      <w:bCs/>
    </w:rPr>
  </w:style>
  <w:style w:type="paragraph" w:customStyle="1" w:styleId="Titolo1">
    <w:name w:val="Titolo1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link w:val="BodyTextChar"/>
    <w:pPr>
      <w:spacing w:after="140" w:line="276" w:lineRule="auto"/>
    </w:pPr>
  </w:style>
  <w:style w:type="paragraph" w:styleId="List">
    <w:name w:val="List"/>
    <w:basedOn w:val="BodyText"/>
    <w:rPr>
      <w:rFonts w:cs="Arial"/>
    </w:rPr>
  </w:style>
  <w:style w:type="paragraph" w:customStyle="1" w:styleId="Indice">
    <w:name w:val="I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testazioneepipagina">
    <w:name w:val="Intestazione e piè pagina"/>
    <w:qFormat/>
    <w:pPr>
      <w:tabs>
        <w:tab w:val="right" w:pos="9020"/>
      </w:tabs>
      <w:textAlignment w:val="baseline"/>
    </w:pPr>
    <w:rPr>
      <w:rFonts w:ascii="Helvetica Neue" w:eastAsia="Helvetica Neue" w:hAnsi="Helvetica Neue" w:cs="Arial Unicode MS"/>
      <w:color w:val="000000"/>
      <w:sz w:val="24"/>
      <w:szCs w:val="24"/>
      <w:lang w:val="en-GB"/>
    </w:rPr>
  </w:style>
  <w:style w:type="paragraph" w:customStyle="1" w:styleId="DidefaultA">
    <w:name w:val="Di default A"/>
    <w:qFormat/>
    <w:pPr>
      <w:textAlignment w:val="baseline"/>
    </w:pPr>
    <w:rPr>
      <w:rFonts w:ascii="Helvetica" w:eastAsia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qFormat/>
    <w:pPr>
      <w:textAlignment w:val="baseline"/>
    </w:pPr>
    <w:rPr>
      <w:rFonts w:ascii="Helvetica Neue" w:eastAsia="Helvetica Neue" w:hAnsi="Helvetica Neue" w:cs="Arial Unicode MS"/>
      <w:color w:val="000000"/>
      <w:sz w:val="22"/>
      <w:szCs w:val="22"/>
    </w:rPr>
  </w:style>
  <w:style w:type="paragraph" w:customStyle="1" w:styleId="Intestazioneepidipagina">
    <w:name w:val="Intestazione e piè di pagina"/>
    <w:basedOn w:val="Normal"/>
    <w:qFormat/>
  </w:style>
  <w:style w:type="paragraph" w:styleId="Header">
    <w:name w:val="header"/>
    <w:basedOn w:val="Intestazioneepidipagina"/>
  </w:style>
  <w:style w:type="paragraph" w:styleId="Footer">
    <w:name w:val="footer"/>
    <w:basedOn w:val="Intestazioneepidipagina"/>
  </w:style>
  <w:style w:type="paragraph" w:customStyle="1" w:styleId="Contenutotabella">
    <w:name w:val="Contenuto tabella"/>
    <w:basedOn w:val="Normal"/>
    <w:qFormat/>
  </w:style>
  <w:style w:type="paragraph" w:styleId="NormalWeb">
    <w:name w:val="Normal (Web)"/>
    <w:basedOn w:val="Normal"/>
    <w:qFormat/>
    <w:pPr>
      <w:spacing w:before="280" w:after="119"/>
    </w:pPr>
    <w:rPr>
      <w:rFonts w:eastAsia="MS Mincho"/>
    </w:rPr>
  </w:style>
  <w:style w:type="paragraph" w:customStyle="1" w:styleId="Testopreformattato">
    <w:name w:val="Testo preformattato"/>
    <w:basedOn w:val="Normal"/>
    <w:qFormat/>
  </w:style>
  <w:style w:type="paragraph" w:customStyle="1" w:styleId="Titolotabella">
    <w:name w:val="Titolo tabella"/>
    <w:basedOn w:val="Contenutotabella"/>
    <w:qFormat/>
  </w:style>
  <w:style w:type="paragraph" w:customStyle="1" w:styleId="Stiledidisegnopredefinito">
    <w:name w:val="Stile di disegno predefinito"/>
    <w:qFormat/>
    <w:pPr>
      <w:widowControl w:val="0"/>
      <w:spacing w:line="200" w:lineRule="atLeast"/>
      <w:textAlignment w:val="baseline"/>
    </w:pPr>
    <w:rPr>
      <w:rFonts w:ascii="Arial" w:eastAsia="Tahoma" w:hAnsi="Arial" w:cs="Wingdings"/>
      <w:color w:val="000000"/>
      <w:sz w:val="36"/>
      <w:szCs w:val="24"/>
    </w:rPr>
  </w:style>
  <w:style w:type="paragraph" w:customStyle="1" w:styleId="Oggettosenzariempimento">
    <w:name w:val="Oggetto senza riempimento"/>
    <w:basedOn w:val="Stiledidisegnopredefinito"/>
    <w:qFormat/>
    <w:rPr>
      <w:color w:val="00000A"/>
    </w:rPr>
  </w:style>
  <w:style w:type="paragraph" w:customStyle="1" w:styleId="Oggettosenzariempimentoelinee">
    <w:name w:val="Oggetto senza riempimento e linee"/>
    <w:basedOn w:val="Stiledidisegnopredefinito"/>
    <w:qFormat/>
    <w:rPr>
      <w:color w:val="00000A"/>
    </w:rPr>
  </w:style>
  <w:style w:type="paragraph" w:customStyle="1" w:styleId="A4">
    <w:name w:val="A4"/>
    <w:basedOn w:val="Testo"/>
    <w:qFormat/>
    <w:rPr>
      <w:rFonts w:ascii="Noto Sans" w:hAnsi="Noto Sans"/>
      <w:sz w:val="36"/>
    </w:rPr>
  </w:style>
  <w:style w:type="paragraph" w:customStyle="1" w:styleId="Testo">
    <w:name w:val="Testo"/>
    <w:basedOn w:val="Caption"/>
    <w:qFormat/>
  </w:style>
  <w:style w:type="paragraph" w:customStyle="1" w:styleId="TitoloA4">
    <w:name w:val="Titolo A4"/>
    <w:basedOn w:val="A4"/>
    <w:qFormat/>
    <w:rPr>
      <w:sz w:val="87"/>
    </w:rPr>
  </w:style>
  <w:style w:type="paragraph" w:customStyle="1" w:styleId="IntestazioneA4">
    <w:name w:val="Intestazione A4"/>
    <w:basedOn w:val="A4"/>
    <w:qFormat/>
    <w:rPr>
      <w:sz w:val="48"/>
    </w:rPr>
  </w:style>
  <w:style w:type="paragraph" w:customStyle="1" w:styleId="TestoA4">
    <w:name w:val="Testo A4"/>
    <w:basedOn w:val="A4"/>
    <w:qFormat/>
  </w:style>
  <w:style w:type="paragraph" w:customStyle="1" w:styleId="A0">
    <w:name w:val="A0"/>
    <w:basedOn w:val="Testo"/>
    <w:qFormat/>
    <w:rPr>
      <w:rFonts w:ascii="Noto Sans" w:hAnsi="Noto Sans"/>
      <w:sz w:val="95"/>
    </w:rPr>
  </w:style>
  <w:style w:type="paragraph" w:customStyle="1" w:styleId="TitoloA0">
    <w:name w:val="Titolo A0"/>
    <w:basedOn w:val="A0"/>
    <w:qFormat/>
    <w:rPr>
      <w:sz w:val="191"/>
    </w:rPr>
  </w:style>
  <w:style w:type="paragraph" w:customStyle="1" w:styleId="IntestazioneA0">
    <w:name w:val="Intestazione A0"/>
    <w:basedOn w:val="A0"/>
    <w:qFormat/>
    <w:rPr>
      <w:sz w:val="143"/>
    </w:rPr>
  </w:style>
  <w:style w:type="paragraph" w:customStyle="1" w:styleId="TestoA0">
    <w:name w:val="Testo A0"/>
    <w:basedOn w:val="A0"/>
    <w:qFormat/>
  </w:style>
  <w:style w:type="paragraph" w:customStyle="1" w:styleId="Immagine">
    <w:name w:val="Immagine"/>
    <w:qFormat/>
    <w:pPr>
      <w:widowControl w:val="0"/>
      <w:textAlignment w:val="baseline"/>
    </w:pPr>
    <w:rPr>
      <w:rFonts w:ascii="Liberation Sans" w:eastAsia="Tahoma" w:hAnsi="Liberation Sans" w:cs="Wingdings"/>
      <w:color w:val="000000"/>
      <w:sz w:val="36"/>
      <w:szCs w:val="24"/>
    </w:rPr>
  </w:style>
  <w:style w:type="paragraph" w:customStyle="1" w:styleId="Forme">
    <w:name w:val="Forme"/>
    <w:basedOn w:val="Immagine"/>
    <w:qFormat/>
    <w:rPr>
      <w:b/>
      <w:sz w:val="28"/>
    </w:rPr>
  </w:style>
  <w:style w:type="paragraph" w:customStyle="1" w:styleId="Pieno">
    <w:name w:val="Pieno"/>
    <w:basedOn w:val="Forme"/>
    <w:qFormat/>
  </w:style>
  <w:style w:type="paragraph" w:customStyle="1" w:styleId="Blupieno">
    <w:name w:val="Blu pieno"/>
    <w:basedOn w:val="Pieno"/>
    <w:qFormat/>
    <w:rPr>
      <w:color w:val="FFFFFF"/>
    </w:rPr>
  </w:style>
  <w:style w:type="paragraph" w:customStyle="1" w:styleId="Verdepieno">
    <w:name w:val="Verde pieno"/>
    <w:basedOn w:val="Pieno"/>
    <w:qFormat/>
    <w:rPr>
      <w:color w:val="FFFFFF"/>
    </w:rPr>
  </w:style>
  <w:style w:type="paragraph" w:customStyle="1" w:styleId="Rossopieno">
    <w:name w:val="Rosso pieno"/>
    <w:basedOn w:val="Pieno"/>
    <w:qFormat/>
    <w:rPr>
      <w:color w:val="FFFFFF"/>
    </w:rPr>
  </w:style>
  <w:style w:type="paragraph" w:customStyle="1" w:styleId="Giallopieno">
    <w:name w:val="Giallo pieno"/>
    <w:basedOn w:val="Pieno"/>
    <w:qFormat/>
    <w:rPr>
      <w:color w:val="FFFFFF"/>
    </w:rPr>
  </w:style>
  <w:style w:type="paragraph" w:customStyle="1" w:styleId="Contornato">
    <w:name w:val="Contornato"/>
    <w:basedOn w:val="Forme"/>
    <w:qFormat/>
  </w:style>
  <w:style w:type="paragraph" w:customStyle="1" w:styleId="Contornatoinblu">
    <w:name w:val="Contornato in blu"/>
    <w:basedOn w:val="Contornato"/>
    <w:qFormat/>
    <w:rPr>
      <w:color w:val="355269"/>
    </w:rPr>
  </w:style>
  <w:style w:type="paragraph" w:customStyle="1" w:styleId="Contornatoinverde">
    <w:name w:val="Contornato in verde"/>
    <w:basedOn w:val="Contornato"/>
    <w:qFormat/>
    <w:rPr>
      <w:color w:val="127622"/>
    </w:rPr>
  </w:style>
  <w:style w:type="paragraph" w:customStyle="1" w:styleId="Contornatoinrosso">
    <w:name w:val="Contornato in rosso"/>
    <w:basedOn w:val="Contornato"/>
    <w:qFormat/>
    <w:rPr>
      <w:color w:val="C9211E"/>
    </w:rPr>
  </w:style>
  <w:style w:type="paragraph" w:customStyle="1" w:styleId="Contornatoingiallo">
    <w:name w:val="Contornato in giallo"/>
    <w:basedOn w:val="Contornato"/>
    <w:qFormat/>
    <w:rPr>
      <w:color w:val="B47804"/>
    </w:rPr>
  </w:style>
  <w:style w:type="paragraph" w:customStyle="1" w:styleId="Linee">
    <w:name w:val="Linee"/>
    <w:basedOn w:val="Immagine"/>
    <w:qFormat/>
  </w:style>
  <w:style w:type="paragraph" w:customStyle="1" w:styleId="Lineaafreccia">
    <w:name w:val="Linea a freccia"/>
    <w:basedOn w:val="Linee"/>
    <w:qFormat/>
  </w:style>
  <w:style w:type="paragraph" w:customStyle="1" w:styleId="Lineatratteggiata">
    <w:name w:val="Linea tratteggiata"/>
    <w:basedOn w:val="Linee"/>
    <w:qFormat/>
  </w:style>
  <w:style w:type="paragraph" w:customStyle="1" w:styleId="TitleContentLTGliederung1">
    <w:name w:val="Title;Content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TitleContentLTGliederung2">
    <w:name w:val="Title;Content~LT~Gliederung 2"/>
    <w:basedOn w:val="TitleContentLTGliederung1"/>
    <w:qFormat/>
    <w:pPr>
      <w:spacing w:before="227"/>
    </w:pPr>
    <w:rPr>
      <w:color w:val="00000A"/>
      <w:sz w:val="56"/>
    </w:rPr>
  </w:style>
  <w:style w:type="paragraph" w:customStyle="1" w:styleId="TitleContentLTGliederung3">
    <w:name w:val="Title;Content~LT~Gliederung 3"/>
    <w:basedOn w:val="TitleContentLTGliederung2"/>
    <w:qFormat/>
    <w:pPr>
      <w:spacing w:before="170"/>
    </w:pPr>
    <w:rPr>
      <w:sz w:val="48"/>
    </w:rPr>
  </w:style>
  <w:style w:type="paragraph" w:customStyle="1" w:styleId="TitleContentLTGliederung4">
    <w:name w:val="Title;Content~LT~Gliederung 4"/>
    <w:basedOn w:val="TitleContentLTGliederung3"/>
    <w:qFormat/>
    <w:pPr>
      <w:spacing w:before="113"/>
    </w:pPr>
    <w:rPr>
      <w:sz w:val="40"/>
    </w:rPr>
  </w:style>
  <w:style w:type="paragraph" w:customStyle="1" w:styleId="TitleContentLTGliederung5">
    <w:name w:val="Title;Content~LT~Gliederung 5"/>
    <w:basedOn w:val="TitleContentLTGliederung4"/>
    <w:qFormat/>
    <w:pPr>
      <w:spacing w:before="57"/>
    </w:pPr>
  </w:style>
  <w:style w:type="paragraph" w:customStyle="1" w:styleId="TitleContentLTGliederung6">
    <w:name w:val="Title;Content~LT~Gliederung 6"/>
    <w:basedOn w:val="TitleContentLTGliederung5"/>
    <w:qFormat/>
  </w:style>
  <w:style w:type="paragraph" w:customStyle="1" w:styleId="TitleContentLTGliederung7">
    <w:name w:val="Title;Content~LT~Gliederung 7"/>
    <w:basedOn w:val="TitleContentLTGliederung6"/>
    <w:qFormat/>
  </w:style>
  <w:style w:type="paragraph" w:customStyle="1" w:styleId="TitleContentLTGliederung8">
    <w:name w:val="Title;Content~LT~Gliederung 8"/>
    <w:basedOn w:val="TitleContentLTGliederung7"/>
    <w:qFormat/>
  </w:style>
  <w:style w:type="paragraph" w:customStyle="1" w:styleId="TitleContentLTGliederung9">
    <w:name w:val="Title;Content~LT~Gliederung 9"/>
    <w:basedOn w:val="TitleContentLTGliederung8"/>
    <w:qFormat/>
  </w:style>
  <w:style w:type="paragraph" w:customStyle="1" w:styleId="TitleContentLTTitel">
    <w:name w:val="Title;Content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TitleContentLTUntertitel">
    <w:name w:val="Title;Content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TitleContentLTNotizen">
    <w:name w:val="Title;Content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TitleContentLTHintergrundobjekte">
    <w:name w:val="Title;Content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TitleContentLTHintergrund">
    <w:name w:val="Title;Content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default">
    <w:name w:val="default"/>
    <w:qFormat/>
    <w:pPr>
      <w:widowControl w:val="0"/>
      <w:spacing w:line="200" w:lineRule="atLeast"/>
      <w:textAlignment w:val="baseline"/>
    </w:pPr>
    <w:rPr>
      <w:rFonts w:ascii="Arial" w:eastAsia="Tahoma" w:hAnsi="Arial" w:cs="Wingdings"/>
      <w:color w:val="000000"/>
      <w:sz w:val="36"/>
      <w:szCs w:val="24"/>
    </w:rPr>
  </w:style>
  <w:style w:type="paragraph" w:customStyle="1" w:styleId="gray1">
    <w:name w:val="gray1"/>
    <w:basedOn w:val="default"/>
    <w:qFormat/>
    <w:rPr>
      <w:color w:val="00000A"/>
    </w:rPr>
  </w:style>
  <w:style w:type="paragraph" w:customStyle="1" w:styleId="gray2">
    <w:name w:val="gray2"/>
    <w:basedOn w:val="default"/>
    <w:qFormat/>
    <w:rPr>
      <w:color w:val="00000A"/>
    </w:rPr>
  </w:style>
  <w:style w:type="paragraph" w:customStyle="1" w:styleId="gray3">
    <w:name w:val="gray3"/>
    <w:basedOn w:val="default"/>
    <w:qFormat/>
    <w:rPr>
      <w:color w:val="00000A"/>
    </w:rPr>
  </w:style>
  <w:style w:type="paragraph" w:customStyle="1" w:styleId="bw1">
    <w:name w:val="bw1"/>
    <w:basedOn w:val="default"/>
    <w:qFormat/>
    <w:rPr>
      <w:color w:val="00000A"/>
    </w:rPr>
  </w:style>
  <w:style w:type="paragraph" w:customStyle="1" w:styleId="bw2">
    <w:name w:val="bw2"/>
    <w:basedOn w:val="default"/>
    <w:qFormat/>
    <w:rPr>
      <w:color w:val="00000A"/>
    </w:rPr>
  </w:style>
  <w:style w:type="paragraph" w:customStyle="1" w:styleId="bw3">
    <w:name w:val="bw3"/>
    <w:basedOn w:val="default"/>
    <w:qFormat/>
    <w:rPr>
      <w:color w:val="00000A"/>
    </w:rPr>
  </w:style>
  <w:style w:type="paragraph" w:customStyle="1" w:styleId="orange1">
    <w:name w:val="orange1"/>
    <w:basedOn w:val="default"/>
    <w:qFormat/>
    <w:rPr>
      <w:color w:val="00000A"/>
    </w:rPr>
  </w:style>
  <w:style w:type="paragraph" w:customStyle="1" w:styleId="orange2">
    <w:name w:val="orange2"/>
    <w:basedOn w:val="default"/>
    <w:qFormat/>
    <w:rPr>
      <w:color w:val="00000A"/>
    </w:rPr>
  </w:style>
  <w:style w:type="paragraph" w:customStyle="1" w:styleId="orange3">
    <w:name w:val="orange3"/>
    <w:basedOn w:val="default"/>
    <w:qFormat/>
    <w:rPr>
      <w:color w:val="00000A"/>
    </w:rPr>
  </w:style>
  <w:style w:type="paragraph" w:customStyle="1" w:styleId="turquoise1">
    <w:name w:val="turquoise1"/>
    <w:basedOn w:val="default"/>
    <w:qFormat/>
    <w:rPr>
      <w:color w:val="00000A"/>
    </w:rPr>
  </w:style>
  <w:style w:type="paragraph" w:customStyle="1" w:styleId="turquoise2">
    <w:name w:val="turquoise2"/>
    <w:basedOn w:val="default"/>
    <w:qFormat/>
    <w:rPr>
      <w:color w:val="00000A"/>
    </w:rPr>
  </w:style>
  <w:style w:type="paragraph" w:customStyle="1" w:styleId="turquoise3">
    <w:name w:val="turquoise3"/>
    <w:basedOn w:val="default"/>
    <w:qFormat/>
    <w:rPr>
      <w:color w:val="00000A"/>
    </w:rPr>
  </w:style>
  <w:style w:type="paragraph" w:customStyle="1" w:styleId="blue1">
    <w:name w:val="blue1"/>
    <w:basedOn w:val="default"/>
    <w:qFormat/>
    <w:rPr>
      <w:color w:val="00000A"/>
    </w:rPr>
  </w:style>
  <w:style w:type="paragraph" w:customStyle="1" w:styleId="blue2">
    <w:name w:val="blue2"/>
    <w:basedOn w:val="default"/>
    <w:qFormat/>
    <w:rPr>
      <w:color w:val="00000A"/>
    </w:rPr>
  </w:style>
  <w:style w:type="paragraph" w:customStyle="1" w:styleId="blue3">
    <w:name w:val="blue3"/>
    <w:basedOn w:val="default"/>
    <w:qFormat/>
    <w:rPr>
      <w:color w:val="00000A"/>
    </w:rPr>
  </w:style>
  <w:style w:type="paragraph" w:customStyle="1" w:styleId="sun1">
    <w:name w:val="sun1"/>
    <w:basedOn w:val="default"/>
    <w:qFormat/>
    <w:rPr>
      <w:color w:val="00000A"/>
    </w:rPr>
  </w:style>
  <w:style w:type="paragraph" w:customStyle="1" w:styleId="sun2">
    <w:name w:val="sun2"/>
    <w:basedOn w:val="default"/>
    <w:qFormat/>
    <w:rPr>
      <w:color w:val="00000A"/>
    </w:rPr>
  </w:style>
  <w:style w:type="paragraph" w:customStyle="1" w:styleId="sun3">
    <w:name w:val="sun3"/>
    <w:basedOn w:val="default"/>
    <w:qFormat/>
    <w:rPr>
      <w:color w:val="00000A"/>
    </w:rPr>
  </w:style>
  <w:style w:type="paragraph" w:customStyle="1" w:styleId="earth1">
    <w:name w:val="earth1"/>
    <w:basedOn w:val="default"/>
    <w:qFormat/>
    <w:rPr>
      <w:color w:val="00000A"/>
    </w:rPr>
  </w:style>
  <w:style w:type="paragraph" w:customStyle="1" w:styleId="earth2">
    <w:name w:val="earth2"/>
    <w:basedOn w:val="default"/>
    <w:qFormat/>
    <w:rPr>
      <w:color w:val="00000A"/>
    </w:rPr>
  </w:style>
  <w:style w:type="paragraph" w:customStyle="1" w:styleId="earth3">
    <w:name w:val="earth3"/>
    <w:basedOn w:val="default"/>
    <w:qFormat/>
    <w:rPr>
      <w:color w:val="00000A"/>
    </w:rPr>
  </w:style>
  <w:style w:type="paragraph" w:customStyle="1" w:styleId="green1">
    <w:name w:val="green1"/>
    <w:basedOn w:val="default"/>
    <w:qFormat/>
    <w:rPr>
      <w:color w:val="00000A"/>
    </w:rPr>
  </w:style>
  <w:style w:type="paragraph" w:customStyle="1" w:styleId="green2">
    <w:name w:val="green2"/>
    <w:basedOn w:val="default"/>
    <w:qFormat/>
    <w:rPr>
      <w:color w:val="00000A"/>
    </w:rPr>
  </w:style>
  <w:style w:type="paragraph" w:customStyle="1" w:styleId="green3">
    <w:name w:val="green3"/>
    <w:basedOn w:val="default"/>
    <w:qFormat/>
    <w:rPr>
      <w:color w:val="00000A"/>
    </w:rPr>
  </w:style>
  <w:style w:type="paragraph" w:customStyle="1" w:styleId="seetang1">
    <w:name w:val="seetang1"/>
    <w:basedOn w:val="default"/>
    <w:qFormat/>
    <w:rPr>
      <w:color w:val="00000A"/>
    </w:rPr>
  </w:style>
  <w:style w:type="paragraph" w:customStyle="1" w:styleId="seetang2">
    <w:name w:val="seetang2"/>
    <w:basedOn w:val="default"/>
    <w:qFormat/>
    <w:rPr>
      <w:color w:val="00000A"/>
    </w:rPr>
  </w:style>
  <w:style w:type="paragraph" w:customStyle="1" w:styleId="seetang3">
    <w:name w:val="seetang3"/>
    <w:basedOn w:val="default"/>
    <w:qFormat/>
    <w:rPr>
      <w:color w:val="00000A"/>
    </w:rPr>
  </w:style>
  <w:style w:type="paragraph" w:customStyle="1" w:styleId="lightblue1">
    <w:name w:val="lightblue1"/>
    <w:basedOn w:val="default"/>
    <w:qFormat/>
    <w:rPr>
      <w:color w:val="00000A"/>
    </w:rPr>
  </w:style>
  <w:style w:type="paragraph" w:customStyle="1" w:styleId="lightblue2">
    <w:name w:val="lightblue2"/>
    <w:basedOn w:val="default"/>
    <w:qFormat/>
    <w:rPr>
      <w:color w:val="00000A"/>
    </w:rPr>
  </w:style>
  <w:style w:type="paragraph" w:customStyle="1" w:styleId="lightblue3">
    <w:name w:val="lightblue3"/>
    <w:basedOn w:val="default"/>
    <w:qFormat/>
    <w:rPr>
      <w:color w:val="00000A"/>
    </w:rPr>
  </w:style>
  <w:style w:type="paragraph" w:customStyle="1" w:styleId="yellow1">
    <w:name w:val="yellow1"/>
    <w:basedOn w:val="default"/>
    <w:qFormat/>
    <w:rPr>
      <w:color w:val="00000A"/>
    </w:rPr>
  </w:style>
  <w:style w:type="paragraph" w:customStyle="1" w:styleId="yellow2">
    <w:name w:val="yellow2"/>
    <w:basedOn w:val="default"/>
    <w:qFormat/>
    <w:rPr>
      <w:color w:val="00000A"/>
    </w:rPr>
  </w:style>
  <w:style w:type="paragraph" w:customStyle="1" w:styleId="yellow3">
    <w:name w:val="yellow3"/>
    <w:basedOn w:val="default"/>
    <w:qFormat/>
    <w:rPr>
      <w:color w:val="00000A"/>
    </w:rPr>
  </w:style>
  <w:style w:type="paragraph" w:customStyle="1" w:styleId="Oggettidisfondo">
    <w:name w:val="Oggetti di sfondo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Sfondo">
    <w:name w:val="Sfondo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Note">
    <w:name w:val="Note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Struttura1">
    <w:name w:val="Struttura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Struttura2">
    <w:name w:val="Struttura 2"/>
    <w:basedOn w:val="Struttura1"/>
    <w:qFormat/>
    <w:pPr>
      <w:spacing w:before="227"/>
    </w:pPr>
    <w:rPr>
      <w:color w:val="00000A"/>
      <w:sz w:val="56"/>
    </w:rPr>
  </w:style>
  <w:style w:type="paragraph" w:customStyle="1" w:styleId="Struttura3">
    <w:name w:val="Struttura 3"/>
    <w:basedOn w:val="Struttura2"/>
    <w:qFormat/>
    <w:pPr>
      <w:spacing w:before="170"/>
    </w:pPr>
    <w:rPr>
      <w:sz w:val="48"/>
    </w:rPr>
  </w:style>
  <w:style w:type="paragraph" w:customStyle="1" w:styleId="Struttura4">
    <w:name w:val="Struttura 4"/>
    <w:basedOn w:val="Struttura3"/>
    <w:qFormat/>
    <w:pPr>
      <w:spacing w:before="113"/>
    </w:pPr>
    <w:rPr>
      <w:sz w:val="40"/>
    </w:rPr>
  </w:style>
  <w:style w:type="paragraph" w:customStyle="1" w:styleId="Struttura5">
    <w:name w:val="Struttura 5"/>
    <w:basedOn w:val="Struttura4"/>
    <w:qFormat/>
    <w:pPr>
      <w:spacing w:before="57"/>
    </w:pPr>
  </w:style>
  <w:style w:type="paragraph" w:customStyle="1" w:styleId="Struttura6">
    <w:name w:val="Struttura 6"/>
    <w:basedOn w:val="Struttura5"/>
    <w:qFormat/>
  </w:style>
  <w:style w:type="paragraph" w:customStyle="1" w:styleId="Struttura7">
    <w:name w:val="Struttura 7"/>
    <w:basedOn w:val="Struttura6"/>
    <w:qFormat/>
  </w:style>
  <w:style w:type="paragraph" w:customStyle="1" w:styleId="Struttura8">
    <w:name w:val="Struttura 8"/>
    <w:basedOn w:val="Struttura7"/>
    <w:qFormat/>
  </w:style>
  <w:style w:type="paragraph" w:customStyle="1" w:styleId="Struttura9">
    <w:name w:val="Struttura 9"/>
    <w:basedOn w:val="Struttura8"/>
    <w:qFormat/>
  </w:style>
  <w:style w:type="paragraph" w:customStyle="1" w:styleId="PredefinitoLTGliederung1">
    <w:name w:val="Predefinito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LTGliederung2">
    <w:name w:val="Predefinito~LT~Gliederung 2"/>
    <w:basedOn w:val="PredefinitoLTGliederung1"/>
    <w:qFormat/>
    <w:pPr>
      <w:spacing w:before="227"/>
    </w:pPr>
    <w:rPr>
      <w:color w:val="00000A"/>
      <w:sz w:val="56"/>
    </w:rPr>
  </w:style>
  <w:style w:type="paragraph" w:customStyle="1" w:styleId="PredefinitoLTGliederung3">
    <w:name w:val="Predefinito~LT~Gliederung 3"/>
    <w:basedOn w:val="PredefinitoLTGliederung2"/>
    <w:qFormat/>
    <w:pPr>
      <w:spacing w:before="170"/>
    </w:pPr>
    <w:rPr>
      <w:sz w:val="48"/>
    </w:rPr>
  </w:style>
  <w:style w:type="paragraph" w:customStyle="1" w:styleId="PredefinitoLTGliederung4">
    <w:name w:val="Predefinito~LT~Gliederung 4"/>
    <w:basedOn w:val="PredefinitoLTGliederung3"/>
    <w:qFormat/>
    <w:pPr>
      <w:spacing w:before="113"/>
    </w:pPr>
    <w:rPr>
      <w:sz w:val="40"/>
    </w:rPr>
  </w:style>
  <w:style w:type="paragraph" w:customStyle="1" w:styleId="PredefinitoLTGliederung5">
    <w:name w:val="Predefinito~LT~Gliederung 5"/>
    <w:basedOn w:val="PredefinitoLTGliederung4"/>
    <w:qFormat/>
    <w:pPr>
      <w:spacing w:before="57"/>
    </w:pPr>
  </w:style>
  <w:style w:type="paragraph" w:customStyle="1" w:styleId="PredefinitoLTGliederung6">
    <w:name w:val="Predefinito~LT~Gliederung 6"/>
    <w:basedOn w:val="PredefinitoLTGliederung5"/>
    <w:qFormat/>
  </w:style>
  <w:style w:type="paragraph" w:customStyle="1" w:styleId="PredefinitoLTGliederung7">
    <w:name w:val="Predefinito~LT~Gliederung 7"/>
    <w:basedOn w:val="PredefinitoLTGliederung6"/>
    <w:qFormat/>
  </w:style>
  <w:style w:type="paragraph" w:customStyle="1" w:styleId="PredefinitoLTGliederung8">
    <w:name w:val="Predefinito~LT~Gliederung 8"/>
    <w:basedOn w:val="PredefinitoLTGliederung7"/>
    <w:qFormat/>
  </w:style>
  <w:style w:type="paragraph" w:customStyle="1" w:styleId="PredefinitoLTGliederung9">
    <w:name w:val="Predefinito~LT~Gliederung 9"/>
    <w:basedOn w:val="PredefinitoLTGliederung8"/>
    <w:qFormat/>
  </w:style>
  <w:style w:type="paragraph" w:customStyle="1" w:styleId="PredefinitoLTTitel">
    <w:name w:val="Predefinito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LTUntertitel">
    <w:name w:val="Predefinito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LTNotizen">
    <w:name w:val="Predefinito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LTHintergrundobjekte">
    <w:name w:val="Predefinito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LTHintergrund">
    <w:name w:val="Predefinito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1LTGliederung1">
    <w:name w:val="Predefinito 1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1LTGliederung2">
    <w:name w:val="Predefinito 1~LT~Gliederung 2"/>
    <w:basedOn w:val="Predefinito1LTGliederung1"/>
    <w:qFormat/>
    <w:pPr>
      <w:spacing w:before="227"/>
    </w:pPr>
    <w:rPr>
      <w:color w:val="00000A"/>
      <w:sz w:val="56"/>
    </w:rPr>
  </w:style>
  <w:style w:type="paragraph" w:customStyle="1" w:styleId="Predefinito1LTGliederung3">
    <w:name w:val="Predefinito 1~LT~Gliederung 3"/>
    <w:basedOn w:val="Predefinito1LTGliederung2"/>
    <w:qFormat/>
    <w:pPr>
      <w:spacing w:before="170"/>
    </w:pPr>
    <w:rPr>
      <w:sz w:val="48"/>
    </w:rPr>
  </w:style>
  <w:style w:type="paragraph" w:customStyle="1" w:styleId="Predefinito1LTGliederung4">
    <w:name w:val="Predefinito 1~LT~Gliederung 4"/>
    <w:basedOn w:val="Predefinito1LTGliederung3"/>
    <w:qFormat/>
    <w:pPr>
      <w:spacing w:before="113"/>
    </w:pPr>
    <w:rPr>
      <w:sz w:val="40"/>
    </w:rPr>
  </w:style>
  <w:style w:type="paragraph" w:customStyle="1" w:styleId="Predefinito1LTGliederung5">
    <w:name w:val="Predefinito 1~LT~Gliederung 5"/>
    <w:basedOn w:val="Predefinito1LTGliederung4"/>
    <w:qFormat/>
    <w:pPr>
      <w:spacing w:before="57"/>
    </w:pPr>
  </w:style>
  <w:style w:type="paragraph" w:customStyle="1" w:styleId="Predefinito1LTGliederung6">
    <w:name w:val="Predefinito 1~LT~Gliederung 6"/>
    <w:basedOn w:val="Predefinito1LTGliederung5"/>
    <w:qFormat/>
  </w:style>
  <w:style w:type="paragraph" w:customStyle="1" w:styleId="Predefinito1LTGliederung7">
    <w:name w:val="Predefinito 1~LT~Gliederung 7"/>
    <w:basedOn w:val="Predefinito1LTGliederung6"/>
    <w:qFormat/>
  </w:style>
  <w:style w:type="paragraph" w:customStyle="1" w:styleId="Predefinito1LTGliederung8">
    <w:name w:val="Predefinito 1~LT~Gliederung 8"/>
    <w:basedOn w:val="Predefinito1LTGliederung7"/>
    <w:qFormat/>
  </w:style>
  <w:style w:type="paragraph" w:customStyle="1" w:styleId="Predefinito1LTGliederung9">
    <w:name w:val="Predefinito 1~LT~Gliederung 9"/>
    <w:basedOn w:val="Predefinito1LTGliederung8"/>
    <w:qFormat/>
  </w:style>
  <w:style w:type="paragraph" w:customStyle="1" w:styleId="Predefinito1LTTitel">
    <w:name w:val="Predefinito 1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1LTUntertitel">
    <w:name w:val="Predefinito 1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1LTNotizen">
    <w:name w:val="Predefinito 1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1LTHintergrundobjekte">
    <w:name w:val="Predefinito 1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1LTHintergrund">
    <w:name w:val="Predefinito 1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2LTGliederung1">
    <w:name w:val="Predefinito 2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2LTGliederung2">
    <w:name w:val="Predefinito 2~LT~Gliederung 2"/>
    <w:basedOn w:val="Predefinito2LTGliederung1"/>
    <w:qFormat/>
    <w:pPr>
      <w:spacing w:before="227"/>
    </w:pPr>
    <w:rPr>
      <w:color w:val="00000A"/>
      <w:sz w:val="56"/>
    </w:rPr>
  </w:style>
  <w:style w:type="paragraph" w:customStyle="1" w:styleId="Predefinito2LTGliederung3">
    <w:name w:val="Predefinito 2~LT~Gliederung 3"/>
    <w:basedOn w:val="Predefinito2LTGliederung2"/>
    <w:qFormat/>
    <w:pPr>
      <w:spacing w:before="170"/>
    </w:pPr>
    <w:rPr>
      <w:sz w:val="48"/>
    </w:rPr>
  </w:style>
  <w:style w:type="paragraph" w:customStyle="1" w:styleId="Predefinito2LTGliederung4">
    <w:name w:val="Predefinito 2~LT~Gliederung 4"/>
    <w:basedOn w:val="Predefinito2LTGliederung3"/>
    <w:qFormat/>
    <w:pPr>
      <w:spacing w:before="113"/>
    </w:pPr>
    <w:rPr>
      <w:sz w:val="40"/>
    </w:rPr>
  </w:style>
  <w:style w:type="paragraph" w:customStyle="1" w:styleId="Predefinito2LTGliederung5">
    <w:name w:val="Predefinito 2~LT~Gliederung 5"/>
    <w:basedOn w:val="Predefinito2LTGliederung4"/>
    <w:qFormat/>
    <w:pPr>
      <w:spacing w:before="57"/>
    </w:pPr>
  </w:style>
  <w:style w:type="paragraph" w:customStyle="1" w:styleId="Predefinito2LTGliederung6">
    <w:name w:val="Predefinito 2~LT~Gliederung 6"/>
    <w:basedOn w:val="Predefinito2LTGliederung5"/>
    <w:qFormat/>
  </w:style>
  <w:style w:type="paragraph" w:customStyle="1" w:styleId="Predefinito2LTGliederung7">
    <w:name w:val="Predefinito 2~LT~Gliederung 7"/>
    <w:basedOn w:val="Predefinito2LTGliederung6"/>
    <w:qFormat/>
  </w:style>
  <w:style w:type="paragraph" w:customStyle="1" w:styleId="Predefinito2LTGliederung8">
    <w:name w:val="Predefinito 2~LT~Gliederung 8"/>
    <w:basedOn w:val="Predefinito2LTGliederung7"/>
    <w:qFormat/>
  </w:style>
  <w:style w:type="paragraph" w:customStyle="1" w:styleId="Predefinito2LTGliederung9">
    <w:name w:val="Predefinito 2~LT~Gliederung 9"/>
    <w:basedOn w:val="Predefinito2LTGliederung8"/>
    <w:qFormat/>
  </w:style>
  <w:style w:type="paragraph" w:customStyle="1" w:styleId="Predefinito2LTTitel">
    <w:name w:val="Predefinito 2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2LTUntertitel">
    <w:name w:val="Predefinito 2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2LTNotizen">
    <w:name w:val="Predefinito 2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2LTHintergrundobjekte">
    <w:name w:val="Predefinito 2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2LTHintergrund">
    <w:name w:val="Predefinito 2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3LTGliederung1">
    <w:name w:val="Predefinito 3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3LTGliederung2">
    <w:name w:val="Predefinito 3~LT~Gliederung 2"/>
    <w:basedOn w:val="Predefinito3LTGliederung1"/>
    <w:qFormat/>
    <w:pPr>
      <w:spacing w:before="227"/>
    </w:pPr>
    <w:rPr>
      <w:color w:val="00000A"/>
      <w:sz w:val="56"/>
    </w:rPr>
  </w:style>
  <w:style w:type="paragraph" w:customStyle="1" w:styleId="Predefinito3LTGliederung3">
    <w:name w:val="Predefinito 3~LT~Gliederung 3"/>
    <w:basedOn w:val="Predefinito3LTGliederung2"/>
    <w:qFormat/>
    <w:pPr>
      <w:spacing w:before="170"/>
    </w:pPr>
    <w:rPr>
      <w:sz w:val="48"/>
    </w:rPr>
  </w:style>
  <w:style w:type="paragraph" w:customStyle="1" w:styleId="Predefinito3LTGliederung4">
    <w:name w:val="Predefinito 3~LT~Gliederung 4"/>
    <w:basedOn w:val="Predefinito3LTGliederung3"/>
    <w:qFormat/>
    <w:pPr>
      <w:spacing w:before="113"/>
    </w:pPr>
    <w:rPr>
      <w:sz w:val="40"/>
    </w:rPr>
  </w:style>
  <w:style w:type="paragraph" w:customStyle="1" w:styleId="Predefinito3LTGliederung5">
    <w:name w:val="Predefinito 3~LT~Gliederung 5"/>
    <w:basedOn w:val="Predefinito3LTGliederung4"/>
    <w:qFormat/>
    <w:pPr>
      <w:spacing w:before="57"/>
    </w:pPr>
  </w:style>
  <w:style w:type="paragraph" w:customStyle="1" w:styleId="Predefinito3LTGliederung6">
    <w:name w:val="Predefinito 3~LT~Gliederung 6"/>
    <w:basedOn w:val="Predefinito3LTGliederung5"/>
    <w:qFormat/>
  </w:style>
  <w:style w:type="paragraph" w:customStyle="1" w:styleId="Predefinito3LTGliederung7">
    <w:name w:val="Predefinito 3~LT~Gliederung 7"/>
    <w:basedOn w:val="Predefinito3LTGliederung6"/>
    <w:qFormat/>
  </w:style>
  <w:style w:type="paragraph" w:customStyle="1" w:styleId="Predefinito3LTGliederung8">
    <w:name w:val="Predefinito 3~LT~Gliederung 8"/>
    <w:basedOn w:val="Predefinito3LTGliederung7"/>
    <w:qFormat/>
  </w:style>
  <w:style w:type="paragraph" w:customStyle="1" w:styleId="Predefinito3LTGliederung9">
    <w:name w:val="Predefinito 3~LT~Gliederung 9"/>
    <w:basedOn w:val="Predefinito3LTGliederung8"/>
    <w:qFormat/>
  </w:style>
  <w:style w:type="paragraph" w:customStyle="1" w:styleId="Predefinito3LTTitel">
    <w:name w:val="Predefinito 3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3LTUntertitel">
    <w:name w:val="Predefinito 3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3LTNotizen">
    <w:name w:val="Predefinito 3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3LTHintergrundobjekte">
    <w:name w:val="Predefinito 3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3LTHintergrund">
    <w:name w:val="Predefinito 3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4LTGliederung1">
    <w:name w:val="Predefinito 4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4LTGliederung2">
    <w:name w:val="Predefinito 4~LT~Gliederung 2"/>
    <w:basedOn w:val="Predefinito4LTGliederung1"/>
    <w:qFormat/>
    <w:pPr>
      <w:spacing w:before="227"/>
    </w:pPr>
    <w:rPr>
      <w:color w:val="00000A"/>
      <w:sz w:val="56"/>
    </w:rPr>
  </w:style>
  <w:style w:type="paragraph" w:customStyle="1" w:styleId="Predefinito4LTGliederung3">
    <w:name w:val="Predefinito 4~LT~Gliederung 3"/>
    <w:basedOn w:val="Predefinito4LTGliederung2"/>
    <w:qFormat/>
    <w:pPr>
      <w:spacing w:before="170"/>
    </w:pPr>
    <w:rPr>
      <w:sz w:val="48"/>
    </w:rPr>
  </w:style>
  <w:style w:type="paragraph" w:customStyle="1" w:styleId="Predefinito4LTGliederung4">
    <w:name w:val="Predefinito 4~LT~Gliederung 4"/>
    <w:basedOn w:val="Predefinito4LTGliederung3"/>
    <w:qFormat/>
    <w:pPr>
      <w:spacing w:before="113"/>
    </w:pPr>
    <w:rPr>
      <w:sz w:val="40"/>
    </w:rPr>
  </w:style>
  <w:style w:type="paragraph" w:customStyle="1" w:styleId="Predefinito4LTGliederung5">
    <w:name w:val="Predefinito 4~LT~Gliederung 5"/>
    <w:basedOn w:val="Predefinito4LTGliederung4"/>
    <w:qFormat/>
    <w:pPr>
      <w:spacing w:before="57"/>
    </w:pPr>
  </w:style>
  <w:style w:type="paragraph" w:customStyle="1" w:styleId="Predefinito4LTGliederung6">
    <w:name w:val="Predefinito 4~LT~Gliederung 6"/>
    <w:basedOn w:val="Predefinito4LTGliederung5"/>
    <w:qFormat/>
  </w:style>
  <w:style w:type="paragraph" w:customStyle="1" w:styleId="Predefinito4LTGliederung7">
    <w:name w:val="Predefinito 4~LT~Gliederung 7"/>
    <w:basedOn w:val="Predefinito4LTGliederung6"/>
    <w:qFormat/>
  </w:style>
  <w:style w:type="paragraph" w:customStyle="1" w:styleId="Predefinito4LTGliederung8">
    <w:name w:val="Predefinito 4~LT~Gliederung 8"/>
    <w:basedOn w:val="Predefinito4LTGliederung7"/>
    <w:qFormat/>
  </w:style>
  <w:style w:type="paragraph" w:customStyle="1" w:styleId="Predefinito4LTGliederung9">
    <w:name w:val="Predefinito 4~LT~Gliederung 9"/>
    <w:basedOn w:val="Predefinito4LTGliederung8"/>
    <w:qFormat/>
  </w:style>
  <w:style w:type="paragraph" w:customStyle="1" w:styleId="Predefinito4LTTitel">
    <w:name w:val="Predefinito 4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4LTUntertitel">
    <w:name w:val="Predefinito 4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4LTNotizen">
    <w:name w:val="Predefinito 4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4LTHintergrundobjekte">
    <w:name w:val="Predefinito 4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4LTHintergrund">
    <w:name w:val="Predefinito 4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TitleSlideLTGliederung1">
    <w:name w:val="Title Slide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TitleSlideLTGliederung2">
    <w:name w:val="Title Slide~LT~Gliederung 2"/>
    <w:basedOn w:val="TitleSlideLTGliederung1"/>
    <w:qFormat/>
    <w:pPr>
      <w:spacing w:before="227"/>
    </w:pPr>
    <w:rPr>
      <w:color w:val="00000A"/>
      <w:sz w:val="56"/>
    </w:rPr>
  </w:style>
  <w:style w:type="paragraph" w:customStyle="1" w:styleId="TitleSlideLTGliederung3">
    <w:name w:val="Title Slide~LT~Gliederung 3"/>
    <w:basedOn w:val="TitleSlideLTGliederung2"/>
    <w:qFormat/>
    <w:pPr>
      <w:spacing w:before="170"/>
    </w:pPr>
    <w:rPr>
      <w:sz w:val="48"/>
    </w:rPr>
  </w:style>
  <w:style w:type="paragraph" w:customStyle="1" w:styleId="TitleSlideLTGliederung4">
    <w:name w:val="Title Slide~LT~Gliederung 4"/>
    <w:basedOn w:val="TitleSlideLTGliederung3"/>
    <w:qFormat/>
    <w:pPr>
      <w:spacing w:before="113"/>
    </w:pPr>
    <w:rPr>
      <w:sz w:val="40"/>
    </w:rPr>
  </w:style>
  <w:style w:type="paragraph" w:customStyle="1" w:styleId="TitleSlideLTGliederung5">
    <w:name w:val="Title Slide~LT~Gliederung 5"/>
    <w:basedOn w:val="TitleSlideLTGliederung4"/>
    <w:qFormat/>
    <w:pPr>
      <w:spacing w:before="57"/>
    </w:pPr>
  </w:style>
  <w:style w:type="paragraph" w:customStyle="1" w:styleId="TitleSlideLTGliederung6">
    <w:name w:val="Title Slide~LT~Gliederung 6"/>
    <w:basedOn w:val="TitleSlideLTGliederung5"/>
    <w:qFormat/>
  </w:style>
  <w:style w:type="paragraph" w:customStyle="1" w:styleId="TitleSlideLTGliederung7">
    <w:name w:val="Title Slide~LT~Gliederung 7"/>
    <w:basedOn w:val="TitleSlideLTGliederung6"/>
    <w:qFormat/>
  </w:style>
  <w:style w:type="paragraph" w:customStyle="1" w:styleId="TitleSlideLTGliederung8">
    <w:name w:val="Title Slide~LT~Gliederung 8"/>
    <w:basedOn w:val="TitleSlideLTGliederung7"/>
    <w:qFormat/>
  </w:style>
  <w:style w:type="paragraph" w:customStyle="1" w:styleId="TitleSlideLTGliederung9">
    <w:name w:val="Title Slide~LT~Gliederung 9"/>
    <w:basedOn w:val="TitleSlideLTGliederung8"/>
    <w:qFormat/>
  </w:style>
  <w:style w:type="paragraph" w:customStyle="1" w:styleId="TitleSlideLTTitel">
    <w:name w:val="Title Slide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TitleSlideLTUntertitel">
    <w:name w:val="Title Slide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TitleSlideLTNotizen">
    <w:name w:val="Title Slide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TitleSlideLTHintergrundobjekte">
    <w:name w:val="Title Slide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TitleSlideLTHintergrund">
    <w:name w:val="Title Slide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5LTGliederung1">
    <w:name w:val="Predefinito 5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5LTGliederung2">
    <w:name w:val="Predefinito 5~LT~Gliederung 2"/>
    <w:basedOn w:val="Predefinito5LTGliederung1"/>
    <w:qFormat/>
    <w:pPr>
      <w:spacing w:before="227"/>
    </w:pPr>
    <w:rPr>
      <w:color w:val="00000A"/>
      <w:sz w:val="56"/>
    </w:rPr>
  </w:style>
  <w:style w:type="paragraph" w:customStyle="1" w:styleId="Predefinito5LTGliederung3">
    <w:name w:val="Predefinito 5~LT~Gliederung 3"/>
    <w:basedOn w:val="Predefinito5LTGliederung2"/>
    <w:qFormat/>
    <w:pPr>
      <w:spacing w:before="170"/>
    </w:pPr>
    <w:rPr>
      <w:sz w:val="48"/>
    </w:rPr>
  </w:style>
  <w:style w:type="paragraph" w:customStyle="1" w:styleId="Predefinito5LTGliederung4">
    <w:name w:val="Predefinito 5~LT~Gliederung 4"/>
    <w:basedOn w:val="Predefinito5LTGliederung3"/>
    <w:qFormat/>
    <w:pPr>
      <w:spacing w:before="113"/>
    </w:pPr>
    <w:rPr>
      <w:sz w:val="40"/>
    </w:rPr>
  </w:style>
  <w:style w:type="paragraph" w:customStyle="1" w:styleId="Predefinito5LTGliederung5">
    <w:name w:val="Predefinito 5~LT~Gliederung 5"/>
    <w:basedOn w:val="Predefinito5LTGliederung4"/>
    <w:qFormat/>
    <w:pPr>
      <w:spacing w:before="57"/>
    </w:pPr>
  </w:style>
  <w:style w:type="paragraph" w:customStyle="1" w:styleId="Predefinito5LTGliederung6">
    <w:name w:val="Predefinito 5~LT~Gliederung 6"/>
    <w:basedOn w:val="Predefinito5LTGliederung5"/>
    <w:qFormat/>
  </w:style>
  <w:style w:type="paragraph" w:customStyle="1" w:styleId="Predefinito5LTGliederung7">
    <w:name w:val="Predefinito 5~LT~Gliederung 7"/>
    <w:basedOn w:val="Predefinito5LTGliederung6"/>
    <w:qFormat/>
  </w:style>
  <w:style w:type="paragraph" w:customStyle="1" w:styleId="Predefinito5LTGliederung8">
    <w:name w:val="Predefinito 5~LT~Gliederung 8"/>
    <w:basedOn w:val="Predefinito5LTGliederung7"/>
    <w:qFormat/>
  </w:style>
  <w:style w:type="paragraph" w:customStyle="1" w:styleId="Predefinito5LTGliederung9">
    <w:name w:val="Predefinito 5~LT~Gliederung 9"/>
    <w:basedOn w:val="Predefinito5LTGliederung8"/>
    <w:qFormat/>
  </w:style>
  <w:style w:type="paragraph" w:customStyle="1" w:styleId="Predefinito5LTTitel">
    <w:name w:val="Predefinito 5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5LTUntertitel">
    <w:name w:val="Predefinito 5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5LTNotizen">
    <w:name w:val="Predefinito 5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5LTHintergrundobjekte">
    <w:name w:val="Predefinito 5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5LTHintergrund">
    <w:name w:val="Predefinito 5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6LTGliederung1">
    <w:name w:val="Predefinito 6~LT~Gliederung 1"/>
    <w:qFormat/>
    <w:pPr>
      <w:widowControl w:val="0"/>
      <w:spacing w:before="283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6LTGliederung2">
    <w:name w:val="Predefinito 6~LT~Gliederung 2"/>
    <w:basedOn w:val="Predefinito6LTGliederung1"/>
    <w:qFormat/>
    <w:pPr>
      <w:spacing w:before="227"/>
    </w:pPr>
    <w:rPr>
      <w:color w:val="00000A"/>
      <w:sz w:val="56"/>
    </w:rPr>
  </w:style>
  <w:style w:type="paragraph" w:customStyle="1" w:styleId="Predefinito6LTGliederung3">
    <w:name w:val="Predefinito 6~LT~Gliederung 3"/>
    <w:basedOn w:val="Predefinito6LTGliederung2"/>
    <w:qFormat/>
    <w:pPr>
      <w:spacing w:before="170"/>
    </w:pPr>
    <w:rPr>
      <w:sz w:val="48"/>
    </w:rPr>
  </w:style>
  <w:style w:type="paragraph" w:customStyle="1" w:styleId="Predefinito6LTGliederung4">
    <w:name w:val="Predefinito 6~LT~Gliederung 4"/>
    <w:basedOn w:val="Predefinito6LTGliederung3"/>
    <w:qFormat/>
    <w:pPr>
      <w:spacing w:before="113"/>
    </w:pPr>
    <w:rPr>
      <w:sz w:val="40"/>
    </w:rPr>
  </w:style>
  <w:style w:type="paragraph" w:customStyle="1" w:styleId="Predefinito6LTGliederung5">
    <w:name w:val="Predefinito 6~LT~Gliederung 5"/>
    <w:basedOn w:val="Predefinito6LTGliederung4"/>
    <w:qFormat/>
    <w:pPr>
      <w:spacing w:before="57"/>
    </w:pPr>
  </w:style>
  <w:style w:type="paragraph" w:customStyle="1" w:styleId="Predefinito6LTGliederung6">
    <w:name w:val="Predefinito 6~LT~Gliederung 6"/>
    <w:basedOn w:val="Predefinito6LTGliederung5"/>
    <w:qFormat/>
  </w:style>
  <w:style w:type="paragraph" w:customStyle="1" w:styleId="Predefinito6LTGliederung7">
    <w:name w:val="Predefinito 6~LT~Gliederung 7"/>
    <w:basedOn w:val="Predefinito6LTGliederung6"/>
    <w:qFormat/>
  </w:style>
  <w:style w:type="paragraph" w:customStyle="1" w:styleId="Predefinito6LTGliederung8">
    <w:name w:val="Predefinito 6~LT~Gliederung 8"/>
    <w:basedOn w:val="Predefinito6LTGliederung7"/>
    <w:qFormat/>
  </w:style>
  <w:style w:type="paragraph" w:customStyle="1" w:styleId="Predefinito6LTGliederung9">
    <w:name w:val="Predefinito 6~LT~Gliederung 9"/>
    <w:basedOn w:val="Predefinito6LTGliederung8"/>
    <w:qFormat/>
  </w:style>
  <w:style w:type="paragraph" w:customStyle="1" w:styleId="Predefinito6LTTitel">
    <w:name w:val="Predefinito 6~LT~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88"/>
      <w:szCs w:val="24"/>
    </w:rPr>
  </w:style>
  <w:style w:type="paragraph" w:customStyle="1" w:styleId="Predefinito6LTUntertitel">
    <w:name w:val="Predefinito 6~LT~Untertitel"/>
    <w:qFormat/>
    <w:pPr>
      <w:widowControl w:val="0"/>
      <w:jc w:val="center"/>
      <w:textAlignment w:val="baseline"/>
    </w:pPr>
    <w:rPr>
      <w:rFonts w:ascii="Arial" w:eastAsia="Tahoma" w:hAnsi="Arial" w:cs="Wingdings"/>
      <w:color w:val="000000"/>
      <w:sz w:val="64"/>
      <w:szCs w:val="24"/>
    </w:rPr>
  </w:style>
  <w:style w:type="paragraph" w:customStyle="1" w:styleId="Predefinito6LTNotizen">
    <w:name w:val="Predefinito 6~LT~Notizen"/>
    <w:qFormat/>
    <w:pPr>
      <w:widowControl w:val="0"/>
      <w:ind w:left="340" w:hanging="340"/>
      <w:textAlignment w:val="baseline"/>
    </w:pPr>
    <w:rPr>
      <w:rFonts w:ascii="Arial" w:eastAsia="Tahoma" w:hAnsi="Arial" w:cs="Wingdings"/>
      <w:color w:val="000000"/>
      <w:sz w:val="40"/>
      <w:szCs w:val="24"/>
    </w:rPr>
  </w:style>
  <w:style w:type="paragraph" w:customStyle="1" w:styleId="Predefinito6LTHintergrundobjekte">
    <w:name w:val="Predefinito 6~LT~Hintergrundobjekte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Predefinito6LTHintergrund">
    <w:name w:val="Predefinito 6~LT~Hintergrund"/>
    <w:qFormat/>
    <w:pPr>
      <w:widowControl w:val="0"/>
      <w:textAlignment w:val="baseline"/>
    </w:pPr>
    <w:rPr>
      <w:rFonts w:ascii="Liberation Serif" w:eastAsia="Tahoma" w:hAnsi="Liberation Serif" w:cs="Wingdings"/>
      <w:color w:val="000000"/>
      <w:sz w:val="24"/>
      <w:szCs w:val="24"/>
    </w:rPr>
  </w:style>
  <w:style w:type="paragraph" w:customStyle="1" w:styleId="Default0">
    <w:name w:val="Default"/>
    <w:qFormat/>
    <w:pPr>
      <w:widowControl w:val="0"/>
      <w:textAlignment w:val="baseline"/>
    </w:pPr>
    <w:rPr>
      <w:rFonts w:ascii="StoneSansITCStd Medium" w:hAnsi="StoneSansITCStd Medium"/>
      <w:color w:val="000000"/>
      <w:sz w:val="24"/>
    </w:rPr>
  </w:style>
  <w:style w:type="paragraph" w:customStyle="1" w:styleId="Pa6">
    <w:name w:val="Pa6"/>
    <w:basedOn w:val="Default0"/>
    <w:qFormat/>
    <w:pPr>
      <w:spacing w:line="191" w:lineRule="atLeast"/>
    </w:p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Pr>
      <w:rFonts w:ascii="Tahoma" w:hAnsi="Tahoma" w:cs="Tahoma"/>
      <w:sz w:val="16"/>
      <w:szCs w:val="18"/>
      <w:lang w:val="en-US"/>
    </w:rPr>
  </w:style>
  <w:style w:type="paragraph" w:customStyle="1" w:styleId="Pa30">
    <w:name w:val="Pa30"/>
    <w:basedOn w:val="Normal"/>
    <w:uiPriority w:val="99"/>
    <w:qFormat/>
    <w:rsid w:val="00C7515F"/>
    <w:pPr>
      <w:widowControl/>
      <w:suppressAutoHyphens w:val="0"/>
      <w:spacing w:line="191" w:lineRule="atLeast"/>
      <w:textAlignment w:val="auto"/>
    </w:pPr>
    <w:rPr>
      <w:rFonts w:ascii="Myriad Pro Cond" w:eastAsiaTheme="minorHAnsi" w:hAnsi="Myriad Pro Cond" w:cstheme="minorBidi"/>
      <w:color w:val="00000A"/>
      <w:szCs w:val="24"/>
      <w:lang w:eastAsia="en-US" w:bidi="ar-SA"/>
    </w:rPr>
  </w:style>
  <w:style w:type="paragraph" w:customStyle="1" w:styleId="Contenutocornice">
    <w:name w:val="Contenuto cornice"/>
    <w:basedOn w:val="Normal"/>
    <w:qFormat/>
  </w:style>
  <w:style w:type="numbering" w:styleId="111111">
    <w:name w:val="Outline List 2"/>
    <w:basedOn w:val="NoList"/>
    <w:uiPriority w:val="99"/>
    <w:semiHidden/>
    <w:unhideWhenUsed/>
    <w:rsid w:val="0013169A"/>
    <w:pPr>
      <w:numPr>
        <w:numId w:val="1"/>
      </w:numPr>
    </w:pPr>
  </w:style>
  <w:style w:type="numbering" w:styleId="1ai">
    <w:name w:val="Outline List 1"/>
    <w:basedOn w:val="NoList"/>
    <w:uiPriority w:val="99"/>
    <w:semiHidden/>
    <w:unhideWhenUsed/>
    <w:rsid w:val="0013169A"/>
    <w:pPr>
      <w:numPr>
        <w:numId w:val="2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13169A"/>
    <w:rPr>
      <w:rFonts w:asciiTheme="majorHAnsi" w:eastAsiaTheme="majorEastAsia" w:hAnsiTheme="majorHAnsi" w:cs="Mangal"/>
      <w:color w:val="2E74B5" w:themeColor="accent1" w:themeShade="BF"/>
      <w:sz w:val="32"/>
      <w:szCs w:val="29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169A"/>
    <w:rPr>
      <w:rFonts w:asciiTheme="majorHAnsi" w:eastAsiaTheme="majorEastAsia" w:hAnsiTheme="majorHAnsi" w:cs="Mangal"/>
      <w:color w:val="2E74B5" w:themeColor="accent1" w:themeShade="BF"/>
      <w:sz w:val="26"/>
      <w:szCs w:val="23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169A"/>
    <w:rPr>
      <w:rFonts w:asciiTheme="majorHAnsi" w:eastAsiaTheme="majorEastAsia" w:hAnsiTheme="majorHAnsi" w:cs="Mangal"/>
      <w:i/>
      <w:iCs/>
      <w:color w:val="2E74B5" w:themeColor="accent1" w:themeShade="BF"/>
      <w:sz w:val="24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169A"/>
    <w:rPr>
      <w:rFonts w:asciiTheme="majorHAnsi" w:eastAsiaTheme="majorEastAsia" w:hAnsiTheme="majorHAnsi" w:cs="Mangal"/>
      <w:color w:val="2E74B5" w:themeColor="accent1" w:themeShade="BF"/>
      <w:sz w:val="24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169A"/>
    <w:rPr>
      <w:rFonts w:asciiTheme="majorHAnsi" w:eastAsiaTheme="majorEastAsia" w:hAnsiTheme="majorHAnsi" w:cs="Mangal"/>
      <w:color w:val="1F4D78" w:themeColor="accent1" w:themeShade="7F"/>
      <w:sz w:val="24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169A"/>
    <w:rPr>
      <w:rFonts w:asciiTheme="majorHAnsi" w:eastAsiaTheme="majorEastAsia" w:hAnsiTheme="majorHAnsi" w:cs="Mangal"/>
      <w:i/>
      <w:iCs/>
      <w:color w:val="1F4D78" w:themeColor="accent1" w:themeShade="7F"/>
      <w:sz w:val="24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169A"/>
    <w:rPr>
      <w:rFonts w:asciiTheme="majorHAnsi" w:eastAsiaTheme="majorEastAsia" w:hAnsiTheme="majorHAnsi" w:cs="Mangal"/>
      <w:color w:val="272727" w:themeColor="text1" w:themeTint="D8"/>
      <w:sz w:val="21"/>
      <w:szCs w:val="19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169A"/>
    <w:rPr>
      <w:rFonts w:asciiTheme="majorHAnsi" w:eastAsiaTheme="majorEastAsia" w:hAnsiTheme="majorHAnsi" w:cs="Mangal"/>
      <w:i/>
      <w:iCs/>
      <w:color w:val="272727" w:themeColor="text1" w:themeTint="D8"/>
      <w:sz w:val="21"/>
      <w:szCs w:val="19"/>
      <w:lang w:val="en-GB"/>
    </w:rPr>
  </w:style>
  <w:style w:type="numbering" w:styleId="ArticleSection">
    <w:name w:val="Outline List 3"/>
    <w:basedOn w:val="NoList"/>
    <w:uiPriority w:val="99"/>
    <w:semiHidden/>
    <w:unhideWhenUsed/>
    <w:rsid w:val="0013169A"/>
    <w:pPr>
      <w:numPr>
        <w:numId w:val="3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69A"/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69A"/>
    <w:rPr>
      <w:rFonts w:ascii="Tahoma" w:hAnsi="Tahoma" w:cs="Tahoma"/>
      <w:color w:val="000000"/>
      <w:sz w:val="16"/>
      <w:szCs w:val="16"/>
      <w:lang w:val="en-US"/>
    </w:rPr>
  </w:style>
  <w:style w:type="paragraph" w:styleId="Bibliography">
    <w:name w:val="Bibliography"/>
    <w:basedOn w:val="Normal"/>
    <w:next w:val="Normal"/>
    <w:uiPriority w:val="37"/>
    <w:semiHidden/>
    <w:unhideWhenUsed/>
    <w:rsid w:val="0013169A"/>
    <w:rPr>
      <w:rFonts w:cs="Mangal"/>
    </w:rPr>
  </w:style>
  <w:style w:type="paragraph" w:styleId="BlockText">
    <w:name w:val="Block Text"/>
    <w:basedOn w:val="Normal"/>
    <w:uiPriority w:val="99"/>
    <w:semiHidden/>
    <w:unhideWhenUsed/>
    <w:rsid w:val="0013169A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="Mangal"/>
      <w:i/>
      <w:iCs/>
      <w:color w:val="5B9BD5" w:themeColor="accent1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3169A"/>
    <w:pPr>
      <w:spacing w:after="120" w:line="480" w:lineRule="auto"/>
    </w:pPr>
    <w:rPr>
      <w:rFonts w:cs="Mangal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13169A"/>
    <w:pPr>
      <w:spacing w:after="120"/>
    </w:pPr>
    <w:rPr>
      <w:rFonts w:cs="Mangal"/>
      <w:sz w:val="16"/>
      <w:szCs w:val="1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13169A"/>
    <w:rPr>
      <w:rFonts w:cs="Mangal"/>
      <w:color w:val="000000"/>
      <w:sz w:val="16"/>
      <w:szCs w:val="14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13169A"/>
    <w:pPr>
      <w:spacing w:after="0" w:line="240" w:lineRule="auto"/>
      <w:ind w:firstLine="360"/>
    </w:pPr>
    <w:rPr>
      <w:rFonts w:cs="Mangal"/>
    </w:rPr>
  </w:style>
  <w:style w:type="character" w:customStyle="1" w:styleId="BodyTextChar">
    <w:name w:val="Body Text Char"/>
    <w:basedOn w:val="DefaultParagraphFont"/>
    <w:link w:val="BodyText"/>
    <w:rsid w:val="0013169A"/>
    <w:rPr>
      <w:color w:val="000000"/>
      <w:sz w:val="24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3169A"/>
    <w:pPr>
      <w:spacing w:after="120"/>
      <w:ind w:left="360"/>
    </w:pPr>
    <w:rPr>
      <w:rFonts w:cs="Mangal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13169A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13169A"/>
    <w:pPr>
      <w:spacing w:after="120" w:line="480" w:lineRule="auto"/>
      <w:ind w:left="360"/>
    </w:pPr>
    <w:rPr>
      <w:rFonts w:cs="Mangal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3169A"/>
    <w:pPr>
      <w:spacing w:after="120"/>
      <w:ind w:left="360"/>
    </w:pPr>
    <w:rPr>
      <w:rFonts w:cs="Mangal"/>
      <w:sz w:val="16"/>
      <w:szCs w:val="1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3169A"/>
    <w:rPr>
      <w:rFonts w:cs="Mangal"/>
      <w:color w:val="000000"/>
      <w:sz w:val="16"/>
      <w:szCs w:val="14"/>
      <w:lang w:val="en-GB"/>
    </w:rPr>
  </w:style>
  <w:style w:type="character" w:styleId="BookTitle">
    <w:name w:val="Book Title"/>
    <w:basedOn w:val="DefaultParagraphFont"/>
    <w:uiPriority w:val="33"/>
    <w:qFormat/>
    <w:rsid w:val="0013169A"/>
    <w:rPr>
      <w:b/>
      <w:bCs/>
      <w:i/>
      <w:iCs/>
      <w:spacing w:val="5"/>
    </w:rPr>
  </w:style>
  <w:style w:type="paragraph" w:styleId="Closing">
    <w:name w:val="Closing"/>
    <w:basedOn w:val="Normal"/>
    <w:link w:val="ClosingChar"/>
    <w:uiPriority w:val="99"/>
    <w:semiHidden/>
    <w:unhideWhenUsed/>
    <w:rsid w:val="0013169A"/>
    <w:pPr>
      <w:ind w:left="4320"/>
    </w:pPr>
    <w:rPr>
      <w:rFonts w:cs="Mangal"/>
    </w:rPr>
  </w:style>
  <w:style w:type="character" w:customStyle="1" w:styleId="ClosingChar">
    <w:name w:val="Closing Char"/>
    <w:basedOn w:val="DefaultParagraphFont"/>
    <w:link w:val="Closing"/>
    <w:uiPriority w:val="99"/>
    <w:semiHidden/>
    <w:rsid w:val="0013169A"/>
    <w:rPr>
      <w:rFonts w:cs="Mangal"/>
      <w:color w:val="000000"/>
      <w:sz w:val="24"/>
      <w:lang w:val="en-GB"/>
    </w:rPr>
  </w:style>
  <w:style w:type="table" w:styleId="ColorfulGrid">
    <w:name w:val="Colorful Grid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13169A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6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69A"/>
    <w:rPr>
      <w:rFonts w:ascii="Tahoma" w:hAnsi="Tahoma" w:cs="Tahoma"/>
      <w:b/>
      <w:bCs/>
      <w:color w:val="000000"/>
      <w:sz w:val="16"/>
      <w:szCs w:val="18"/>
      <w:lang w:val="en-US"/>
    </w:rPr>
  </w:style>
  <w:style w:type="table" w:styleId="DarkList">
    <w:name w:val="Dark List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13169A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13169A"/>
    <w:rPr>
      <w:rFonts w:cs="Mangal"/>
    </w:rPr>
  </w:style>
  <w:style w:type="character" w:customStyle="1" w:styleId="DateChar">
    <w:name w:val="Date Char"/>
    <w:basedOn w:val="DefaultParagraphFont"/>
    <w:link w:val="Date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13169A"/>
    <w:rPr>
      <w:rFonts w:ascii="Segoe UI" w:hAnsi="Segoe UI" w:cs="Mangal"/>
      <w:sz w:val="16"/>
      <w:szCs w:val="1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3169A"/>
    <w:rPr>
      <w:rFonts w:ascii="Segoe UI" w:hAnsi="Segoe UI" w:cs="Mangal"/>
      <w:color w:val="000000"/>
      <w:sz w:val="16"/>
      <w:szCs w:val="14"/>
      <w:lang w:val="en-GB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13169A"/>
    <w:rPr>
      <w:rFonts w:cs="Mangal"/>
    </w:r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13169A"/>
    <w:rPr>
      <w:rFonts w:cs="Mangal"/>
      <w:color w:val="000000"/>
      <w:sz w:val="24"/>
      <w:lang w:val="en-GB"/>
    </w:rPr>
  </w:style>
  <w:style w:type="character" w:styleId="Emphasis">
    <w:name w:val="Emphasis"/>
    <w:basedOn w:val="DefaultParagraphFont"/>
    <w:uiPriority w:val="20"/>
    <w:qFormat/>
    <w:rsid w:val="0013169A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13169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3169A"/>
    <w:rPr>
      <w:rFonts w:cs="Mangal"/>
      <w:sz w:val="20"/>
      <w:szCs w:val="18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3169A"/>
    <w:rPr>
      <w:rFonts w:cs="Mangal"/>
      <w:color w:val="000000"/>
      <w:szCs w:val="18"/>
      <w:lang w:val="en-GB"/>
    </w:rPr>
  </w:style>
  <w:style w:type="paragraph" w:styleId="EnvelopeAddress">
    <w:name w:val="envelope address"/>
    <w:basedOn w:val="Normal"/>
    <w:uiPriority w:val="99"/>
    <w:semiHidden/>
    <w:unhideWhenUsed/>
    <w:rsid w:val="0013169A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="Mangal"/>
      <w:szCs w:val="21"/>
    </w:rPr>
  </w:style>
  <w:style w:type="paragraph" w:styleId="EnvelopeReturn">
    <w:name w:val="envelope return"/>
    <w:basedOn w:val="Normal"/>
    <w:uiPriority w:val="99"/>
    <w:semiHidden/>
    <w:unhideWhenUsed/>
    <w:rsid w:val="0013169A"/>
    <w:rPr>
      <w:rFonts w:asciiTheme="majorHAnsi" w:eastAsiaTheme="majorEastAsia" w:hAnsiTheme="majorHAnsi" w:cs="Mangal"/>
      <w:sz w:val="20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13169A"/>
    <w:rPr>
      <w:color w:val="954F72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13169A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3169A"/>
    <w:rPr>
      <w:rFonts w:cs="Mangal"/>
      <w:sz w:val="20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3169A"/>
    <w:rPr>
      <w:rFonts w:cs="Mangal"/>
      <w:color w:val="000000"/>
      <w:szCs w:val="18"/>
      <w:lang w:val="en-GB"/>
    </w:rPr>
  </w:style>
  <w:style w:type="table" w:styleId="GridTable1Light">
    <w:name w:val="Grid Table 1 Light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13169A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13169A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3">
    <w:name w:val="Grid Table 3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5Dark">
    <w:name w:val="Grid Table 5 Dark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13169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13169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13169A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13169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13169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13169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13169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13169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13169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13169A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13169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13169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13169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13169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13169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customStyle="1" w:styleId="Hashtag">
    <w:name w:val="Hashtag"/>
    <w:basedOn w:val="DefaultParagraphFont"/>
    <w:uiPriority w:val="99"/>
    <w:semiHidden/>
    <w:unhideWhenUsed/>
    <w:rsid w:val="0013169A"/>
    <w:rPr>
      <w:color w:val="2B579A"/>
      <w:shd w:val="clear" w:color="auto" w:fill="E1DFDD"/>
    </w:rPr>
  </w:style>
  <w:style w:type="character" w:styleId="HTMLAcronym">
    <w:name w:val="HTML Acronym"/>
    <w:basedOn w:val="DefaultParagraphFont"/>
    <w:uiPriority w:val="99"/>
    <w:semiHidden/>
    <w:unhideWhenUsed/>
    <w:rsid w:val="0013169A"/>
  </w:style>
  <w:style w:type="paragraph" w:styleId="HTMLAddress">
    <w:name w:val="HTML Address"/>
    <w:basedOn w:val="Normal"/>
    <w:link w:val="HTMLAddressChar"/>
    <w:uiPriority w:val="99"/>
    <w:semiHidden/>
    <w:unhideWhenUsed/>
    <w:rsid w:val="0013169A"/>
    <w:rPr>
      <w:rFonts w:cs="Mangal"/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13169A"/>
    <w:rPr>
      <w:rFonts w:cs="Mangal"/>
      <w:i/>
      <w:iCs/>
      <w:color w:val="000000"/>
      <w:sz w:val="24"/>
      <w:lang w:val="en-GB"/>
    </w:rPr>
  </w:style>
  <w:style w:type="character" w:styleId="HTMLCite">
    <w:name w:val="HTML Cite"/>
    <w:basedOn w:val="DefaultParagraphFont"/>
    <w:uiPriority w:val="99"/>
    <w:semiHidden/>
    <w:unhideWhenUsed/>
    <w:rsid w:val="0013169A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13169A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13169A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13169A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3169A"/>
    <w:rPr>
      <w:rFonts w:ascii="Consolas" w:hAnsi="Consolas" w:cs="Mangal"/>
      <w:sz w:val="20"/>
      <w:szCs w:val="18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3169A"/>
    <w:rPr>
      <w:rFonts w:ascii="Consolas" w:hAnsi="Consolas" w:cs="Mangal"/>
      <w:color w:val="000000"/>
      <w:szCs w:val="18"/>
      <w:lang w:val="en-GB"/>
    </w:rPr>
  </w:style>
  <w:style w:type="character" w:styleId="HTMLSample">
    <w:name w:val="HTML Sample"/>
    <w:basedOn w:val="DefaultParagraphFont"/>
    <w:uiPriority w:val="99"/>
    <w:semiHidden/>
    <w:unhideWhenUsed/>
    <w:rsid w:val="0013169A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13169A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13169A"/>
    <w:rPr>
      <w:i/>
      <w:iCs/>
    </w:rPr>
  </w:style>
  <w:style w:type="character" w:styleId="Hyperlink">
    <w:name w:val="Hyperlink"/>
    <w:basedOn w:val="DefaultParagraphFont"/>
    <w:uiPriority w:val="99"/>
    <w:unhideWhenUsed/>
    <w:rsid w:val="0013169A"/>
    <w:rPr>
      <w:color w:val="0563C1" w:themeColor="hyperlink"/>
      <w:u w:val="single"/>
    </w:rPr>
  </w:style>
  <w:style w:type="paragraph" w:styleId="Index1">
    <w:name w:val="index 1"/>
    <w:basedOn w:val="Normal"/>
    <w:next w:val="Normal"/>
    <w:uiPriority w:val="99"/>
    <w:semiHidden/>
    <w:unhideWhenUsed/>
    <w:rsid w:val="0013169A"/>
    <w:pPr>
      <w:ind w:left="240" w:hanging="240"/>
    </w:pPr>
    <w:rPr>
      <w:rFonts w:cs="Mangal"/>
    </w:rPr>
  </w:style>
  <w:style w:type="paragraph" w:styleId="Index2">
    <w:name w:val="index 2"/>
    <w:basedOn w:val="Normal"/>
    <w:next w:val="Normal"/>
    <w:uiPriority w:val="99"/>
    <w:semiHidden/>
    <w:unhideWhenUsed/>
    <w:rsid w:val="0013169A"/>
    <w:pPr>
      <w:ind w:left="480" w:hanging="240"/>
    </w:pPr>
    <w:rPr>
      <w:rFonts w:cs="Mangal"/>
    </w:rPr>
  </w:style>
  <w:style w:type="paragraph" w:styleId="Index3">
    <w:name w:val="index 3"/>
    <w:basedOn w:val="Normal"/>
    <w:next w:val="Normal"/>
    <w:uiPriority w:val="99"/>
    <w:semiHidden/>
    <w:unhideWhenUsed/>
    <w:rsid w:val="0013169A"/>
    <w:pPr>
      <w:ind w:left="720" w:hanging="240"/>
    </w:pPr>
    <w:rPr>
      <w:rFonts w:cs="Mangal"/>
    </w:rPr>
  </w:style>
  <w:style w:type="paragraph" w:styleId="Index4">
    <w:name w:val="index 4"/>
    <w:basedOn w:val="Normal"/>
    <w:next w:val="Normal"/>
    <w:uiPriority w:val="99"/>
    <w:semiHidden/>
    <w:unhideWhenUsed/>
    <w:rsid w:val="0013169A"/>
    <w:pPr>
      <w:ind w:left="960" w:hanging="240"/>
    </w:pPr>
    <w:rPr>
      <w:rFonts w:cs="Mangal"/>
    </w:rPr>
  </w:style>
  <w:style w:type="paragraph" w:styleId="Index5">
    <w:name w:val="index 5"/>
    <w:basedOn w:val="Normal"/>
    <w:next w:val="Normal"/>
    <w:uiPriority w:val="99"/>
    <w:semiHidden/>
    <w:unhideWhenUsed/>
    <w:rsid w:val="0013169A"/>
    <w:pPr>
      <w:ind w:left="1200" w:hanging="240"/>
    </w:pPr>
    <w:rPr>
      <w:rFonts w:cs="Mangal"/>
    </w:rPr>
  </w:style>
  <w:style w:type="paragraph" w:styleId="Index6">
    <w:name w:val="index 6"/>
    <w:basedOn w:val="Normal"/>
    <w:next w:val="Normal"/>
    <w:uiPriority w:val="99"/>
    <w:semiHidden/>
    <w:unhideWhenUsed/>
    <w:rsid w:val="0013169A"/>
    <w:pPr>
      <w:ind w:left="1440" w:hanging="240"/>
    </w:pPr>
    <w:rPr>
      <w:rFonts w:cs="Mangal"/>
    </w:rPr>
  </w:style>
  <w:style w:type="paragraph" w:styleId="Index7">
    <w:name w:val="index 7"/>
    <w:basedOn w:val="Normal"/>
    <w:next w:val="Normal"/>
    <w:uiPriority w:val="99"/>
    <w:semiHidden/>
    <w:unhideWhenUsed/>
    <w:rsid w:val="0013169A"/>
    <w:pPr>
      <w:ind w:left="1680" w:hanging="240"/>
    </w:pPr>
    <w:rPr>
      <w:rFonts w:cs="Mangal"/>
    </w:rPr>
  </w:style>
  <w:style w:type="paragraph" w:styleId="Index8">
    <w:name w:val="index 8"/>
    <w:basedOn w:val="Normal"/>
    <w:next w:val="Normal"/>
    <w:uiPriority w:val="99"/>
    <w:semiHidden/>
    <w:unhideWhenUsed/>
    <w:rsid w:val="0013169A"/>
    <w:pPr>
      <w:ind w:left="1920" w:hanging="240"/>
    </w:pPr>
    <w:rPr>
      <w:rFonts w:cs="Mangal"/>
    </w:rPr>
  </w:style>
  <w:style w:type="paragraph" w:styleId="Index9">
    <w:name w:val="index 9"/>
    <w:basedOn w:val="Normal"/>
    <w:next w:val="Normal"/>
    <w:uiPriority w:val="99"/>
    <w:semiHidden/>
    <w:unhideWhenUsed/>
    <w:rsid w:val="0013169A"/>
    <w:pPr>
      <w:ind w:left="2160" w:hanging="240"/>
    </w:pPr>
    <w:rPr>
      <w:rFonts w:cs="Mangal"/>
    </w:rPr>
  </w:style>
  <w:style w:type="paragraph" w:styleId="IndexHeading">
    <w:name w:val="index heading"/>
    <w:basedOn w:val="Normal"/>
    <w:next w:val="Index1"/>
    <w:uiPriority w:val="99"/>
    <w:semiHidden/>
    <w:unhideWhenUsed/>
    <w:rsid w:val="0013169A"/>
    <w:rPr>
      <w:rFonts w:asciiTheme="majorHAnsi" w:eastAsiaTheme="majorEastAsia" w:hAnsiTheme="majorHAnsi" w:cs="Mangal"/>
      <w:b/>
      <w:bCs/>
    </w:rPr>
  </w:style>
  <w:style w:type="character" w:styleId="IntenseEmphasis">
    <w:name w:val="Intense Emphasis"/>
    <w:basedOn w:val="DefaultParagraphFont"/>
    <w:uiPriority w:val="21"/>
    <w:qFormat/>
    <w:rsid w:val="0013169A"/>
    <w:rPr>
      <w:i/>
      <w:iCs/>
      <w:color w:val="5B9BD5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169A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cs="Mangal"/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169A"/>
    <w:rPr>
      <w:rFonts w:cs="Mangal"/>
      <w:i/>
      <w:iCs/>
      <w:color w:val="5B9BD5" w:themeColor="accent1"/>
      <w:sz w:val="24"/>
      <w:lang w:val="en-GB"/>
    </w:rPr>
  </w:style>
  <w:style w:type="character" w:styleId="IntenseReference">
    <w:name w:val="Intense Reference"/>
    <w:basedOn w:val="DefaultParagraphFont"/>
    <w:uiPriority w:val="32"/>
    <w:qFormat/>
    <w:rsid w:val="0013169A"/>
    <w:rPr>
      <w:b/>
      <w:bCs/>
      <w:smallCaps/>
      <w:color w:val="5B9BD5" w:themeColor="accent1"/>
      <w:spacing w:val="5"/>
    </w:rPr>
  </w:style>
  <w:style w:type="table" w:styleId="LightGrid">
    <w:name w:val="Light Grid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13169A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13169A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13169A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13169A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13169A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13169A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13169A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13169A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13169A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13169A"/>
  </w:style>
  <w:style w:type="paragraph" w:styleId="List2">
    <w:name w:val="List 2"/>
    <w:basedOn w:val="Normal"/>
    <w:uiPriority w:val="99"/>
    <w:semiHidden/>
    <w:unhideWhenUsed/>
    <w:rsid w:val="0013169A"/>
    <w:pPr>
      <w:ind w:left="720" w:hanging="360"/>
      <w:contextualSpacing/>
    </w:pPr>
    <w:rPr>
      <w:rFonts w:cs="Mangal"/>
    </w:rPr>
  </w:style>
  <w:style w:type="paragraph" w:styleId="List3">
    <w:name w:val="List 3"/>
    <w:basedOn w:val="Normal"/>
    <w:uiPriority w:val="99"/>
    <w:semiHidden/>
    <w:unhideWhenUsed/>
    <w:rsid w:val="0013169A"/>
    <w:pPr>
      <w:ind w:left="1080" w:hanging="360"/>
      <w:contextualSpacing/>
    </w:pPr>
    <w:rPr>
      <w:rFonts w:cs="Mangal"/>
    </w:rPr>
  </w:style>
  <w:style w:type="paragraph" w:styleId="List4">
    <w:name w:val="List 4"/>
    <w:basedOn w:val="Normal"/>
    <w:uiPriority w:val="99"/>
    <w:semiHidden/>
    <w:unhideWhenUsed/>
    <w:rsid w:val="0013169A"/>
    <w:pPr>
      <w:ind w:left="1440" w:hanging="360"/>
      <w:contextualSpacing/>
    </w:pPr>
    <w:rPr>
      <w:rFonts w:cs="Mangal"/>
    </w:rPr>
  </w:style>
  <w:style w:type="paragraph" w:styleId="List5">
    <w:name w:val="List 5"/>
    <w:basedOn w:val="Normal"/>
    <w:uiPriority w:val="99"/>
    <w:semiHidden/>
    <w:unhideWhenUsed/>
    <w:rsid w:val="0013169A"/>
    <w:pPr>
      <w:ind w:left="1800" w:hanging="360"/>
      <w:contextualSpacing/>
    </w:pPr>
    <w:rPr>
      <w:rFonts w:cs="Mangal"/>
    </w:rPr>
  </w:style>
  <w:style w:type="paragraph" w:styleId="ListBullet">
    <w:name w:val="List Bullet"/>
    <w:basedOn w:val="Normal"/>
    <w:uiPriority w:val="99"/>
    <w:semiHidden/>
    <w:unhideWhenUsed/>
    <w:rsid w:val="0013169A"/>
    <w:pPr>
      <w:numPr>
        <w:numId w:val="4"/>
      </w:numPr>
      <w:contextualSpacing/>
    </w:pPr>
    <w:rPr>
      <w:rFonts w:cs="Mangal"/>
    </w:rPr>
  </w:style>
  <w:style w:type="paragraph" w:styleId="ListBullet2">
    <w:name w:val="List Bullet 2"/>
    <w:basedOn w:val="Normal"/>
    <w:uiPriority w:val="99"/>
    <w:semiHidden/>
    <w:unhideWhenUsed/>
    <w:rsid w:val="0013169A"/>
    <w:pPr>
      <w:numPr>
        <w:numId w:val="5"/>
      </w:numPr>
      <w:contextualSpacing/>
    </w:pPr>
    <w:rPr>
      <w:rFonts w:cs="Mangal"/>
    </w:rPr>
  </w:style>
  <w:style w:type="paragraph" w:styleId="ListBullet3">
    <w:name w:val="List Bullet 3"/>
    <w:basedOn w:val="Normal"/>
    <w:uiPriority w:val="99"/>
    <w:semiHidden/>
    <w:unhideWhenUsed/>
    <w:rsid w:val="0013169A"/>
    <w:pPr>
      <w:numPr>
        <w:numId w:val="6"/>
      </w:numPr>
      <w:contextualSpacing/>
    </w:pPr>
    <w:rPr>
      <w:rFonts w:cs="Mangal"/>
    </w:rPr>
  </w:style>
  <w:style w:type="paragraph" w:styleId="ListBullet4">
    <w:name w:val="List Bullet 4"/>
    <w:basedOn w:val="Normal"/>
    <w:uiPriority w:val="99"/>
    <w:semiHidden/>
    <w:unhideWhenUsed/>
    <w:rsid w:val="0013169A"/>
    <w:pPr>
      <w:numPr>
        <w:numId w:val="7"/>
      </w:numPr>
      <w:contextualSpacing/>
    </w:pPr>
    <w:rPr>
      <w:rFonts w:cs="Mangal"/>
    </w:rPr>
  </w:style>
  <w:style w:type="paragraph" w:styleId="ListBullet5">
    <w:name w:val="List Bullet 5"/>
    <w:basedOn w:val="Normal"/>
    <w:uiPriority w:val="99"/>
    <w:semiHidden/>
    <w:unhideWhenUsed/>
    <w:rsid w:val="0013169A"/>
    <w:pPr>
      <w:numPr>
        <w:numId w:val="8"/>
      </w:numPr>
      <w:contextualSpacing/>
    </w:pPr>
    <w:rPr>
      <w:rFonts w:cs="Mangal"/>
    </w:rPr>
  </w:style>
  <w:style w:type="paragraph" w:styleId="ListContinue">
    <w:name w:val="List Continue"/>
    <w:basedOn w:val="Normal"/>
    <w:uiPriority w:val="99"/>
    <w:semiHidden/>
    <w:unhideWhenUsed/>
    <w:rsid w:val="0013169A"/>
    <w:pPr>
      <w:spacing w:after="120"/>
      <w:ind w:left="360"/>
      <w:contextualSpacing/>
    </w:pPr>
    <w:rPr>
      <w:rFonts w:cs="Mangal"/>
    </w:rPr>
  </w:style>
  <w:style w:type="paragraph" w:styleId="ListContinue2">
    <w:name w:val="List Continue 2"/>
    <w:basedOn w:val="Normal"/>
    <w:uiPriority w:val="99"/>
    <w:semiHidden/>
    <w:unhideWhenUsed/>
    <w:rsid w:val="0013169A"/>
    <w:pPr>
      <w:spacing w:after="120"/>
      <w:ind w:left="720"/>
      <w:contextualSpacing/>
    </w:pPr>
    <w:rPr>
      <w:rFonts w:cs="Mangal"/>
    </w:rPr>
  </w:style>
  <w:style w:type="paragraph" w:styleId="ListContinue3">
    <w:name w:val="List Continue 3"/>
    <w:basedOn w:val="Normal"/>
    <w:uiPriority w:val="99"/>
    <w:semiHidden/>
    <w:unhideWhenUsed/>
    <w:rsid w:val="0013169A"/>
    <w:pPr>
      <w:spacing w:after="120"/>
      <w:ind w:left="1080"/>
      <w:contextualSpacing/>
    </w:pPr>
    <w:rPr>
      <w:rFonts w:cs="Mangal"/>
    </w:rPr>
  </w:style>
  <w:style w:type="paragraph" w:styleId="ListContinue4">
    <w:name w:val="List Continue 4"/>
    <w:basedOn w:val="Normal"/>
    <w:uiPriority w:val="99"/>
    <w:semiHidden/>
    <w:unhideWhenUsed/>
    <w:rsid w:val="0013169A"/>
    <w:pPr>
      <w:spacing w:after="120"/>
      <w:ind w:left="1440"/>
      <w:contextualSpacing/>
    </w:pPr>
    <w:rPr>
      <w:rFonts w:cs="Mangal"/>
    </w:rPr>
  </w:style>
  <w:style w:type="paragraph" w:styleId="ListContinue5">
    <w:name w:val="List Continue 5"/>
    <w:basedOn w:val="Normal"/>
    <w:uiPriority w:val="99"/>
    <w:semiHidden/>
    <w:unhideWhenUsed/>
    <w:rsid w:val="0013169A"/>
    <w:pPr>
      <w:spacing w:after="120"/>
      <w:ind w:left="1800"/>
      <w:contextualSpacing/>
    </w:pPr>
    <w:rPr>
      <w:rFonts w:cs="Mangal"/>
    </w:rPr>
  </w:style>
  <w:style w:type="paragraph" w:styleId="ListNumber">
    <w:name w:val="List Number"/>
    <w:basedOn w:val="Normal"/>
    <w:uiPriority w:val="99"/>
    <w:semiHidden/>
    <w:unhideWhenUsed/>
    <w:rsid w:val="0013169A"/>
    <w:pPr>
      <w:numPr>
        <w:numId w:val="9"/>
      </w:numPr>
      <w:contextualSpacing/>
    </w:pPr>
    <w:rPr>
      <w:rFonts w:cs="Mangal"/>
    </w:rPr>
  </w:style>
  <w:style w:type="paragraph" w:styleId="ListNumber2">
    <w:name w:val="List Number 2"/>
    <w:basedOn w:val="Normal"/>
    <w:uiPriority w:val="99"/>
    <w:semiHidden/>
    <w:unhideWhenUsed/>
    <w:rsid w:val="0013169A"/>
    <w:pPr>
      <w:numPr>
        <w:numId w:val="10"/>
      </w:numPr>
      <w:contextualSpacing/>
    </w:pPr>
    <w:rPr>
      <w:rFonts w:cs="Mangal"/>
    </w:rPr>
  </w:style>
  <w:style w:type="paragraph" w:styleId="ListNumber3">
    <w:name w:val="List Number 3"/>
    <w:basedOn w:val="Normal"/>
    <w:uiPriority w:val="99"/>
    <w:semiHidden/>
    <w:unhideWhenUsed/>
    <w:rsid w:val="0013169A"/>
    <w:pPr>
      <w:numPr>
        <w:numId w:val="11"/>
      </w:numPr>
      <w:contextualSpacing/>
    </w:pPr>
    <w:rPr>
      <w:rFonts w:cs="Mangal"/>
    </w:rPr>
  </w:style>
  <w:style w:type="paragraph" w:styleId="ListNumber4">
    <w:name w:val="List Number 4"/>
    <w:basedOn w:val="Normal"/>
    <w:uiPriority w:val="99"/>
    <w:semiHidden/>
    <w:unhideWhenUsed/>
    <w:rsid w:val="0013169A"/>
    <w:pPr>
      <w:numPr>
        <w:numId w:val="12"/>
      </w:numPr>
      <w:contextualSpacing/>
    </w:pPr>
    <w:rPr>
      <w:rFonts w:cs="Mangal"/>
    </w:rPr>
  </w:style>
  <w:style w:type="paragraph" w:styleId="ListNumber5">
    <w:name w:val="List Number 5"/>
    <w:basedOn w:val="Normal"/>
    <w:uiPriority w:val="99"/>
    <w:semiHidden/>
    <w:unhideWhenUsed/>
    <w:rsid w:val="0013169A"/>
    <w:pPr>
      <w:numPr>
        <w:numId w:val="13"/>
      </w:numPr>
      <w:contextualSpacing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13169A"/>
    <w:pPr>
      <w:ind w:left="720"/>
      <w:contextualSpacing/>
    </w:pPr>
    <w:rPr>
      <w:rFonts w:cs="Mangal"/>
    </w:rPr>
  </w:style>
  <w:style w:type="table" w:styleId="ListTable1Light">
    <w:name w:val="List Table 1 Light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13169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le2">
    <w:name w:val="List Table 2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13169A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le3">
    <w:name w:val="List Table 3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13169A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13169A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le5Dark">
    <w:name w:val="List Table 5 Dark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13169A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13169A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13169A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13169A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13169A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13169A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13169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13169A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13169A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13169A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13169A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13169A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13169A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13169A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13169A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13169A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textAlignment w:val="baseline"/>
    </w:pPr>
    <w:rPr>
      <w:rFonts w:ascii="Consolas" w:hAnsi="Consolas" w:cs="Mangal"/>
      <w:color w:val="000000"/>
      <w:szCs w:val="18"/>
      <w:lang w:val="en-GB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13169A"/>
    <w:rPr>
      <w:rFonts w:ascii="Consolas" w:hAnsi="Consolas" w:cs="Mangal"/>
      <w:color w:val="000000"/>
      <w:szCs w:val="18"/>
      <w:lang w:val="en-GB"/>
    </w:rPr>
  </w:style>
  <w:style w:type="table" w:styleId="MediumGrid1">
    <w:name w:val="Medium Grid 1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13169A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13169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13169A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5A5A5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13169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13169A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13169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Mention">
    <w:name w:val="Mention"/>
    <w:basedOn w:val="DefaultParagraphFont"/>
    <w:uiPriority w:val="99"/>
    <w:semiHidden/>
    <w:unhideWhenUsed/>
    <w:rsid w:val="0013169A"/>
    <w:rPr>
      <w:color w:val="2B579A"/>
      <w:shd w:val="clear" w:color="auto" w:fill="E1DFDD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13169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="Mangal"/>
      <w:szCs w:val="21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13169A"/>
    <w:rPr>
      <w:rFonts w:asciiTheme="majorHAnsi" w:eastAsiaTheme="majorEastAsia" w:hAnsiTheme="majorHAnsi" w:cs="Mangal"/>
      <w:color w:val="000000"/>
      <w:sz w:val="24"/>
      <w:szCs w:val="21"/>
      <w:shd w:val="pct20" w:color="auto" w:fill="auto"/>
      <w:lang w:val="en-GB"/>
    </w:rPr>
  </w:style>
  <w:style w:type="paragraph" w:styleId="NoSpacing">
    <w:name w:val="No Spacing"/>
    <w:uiPriority w:val="1"/>
    <w:qFormat/>
    <w:rsid w:val="0013169A"/>
    <w:pPr>
      <w:widowControl w:val="0"/>
      <w:textAlignment w:val="baseline"/>
    </w:pPr>
    <w:rPr>
      <w:rFonts w:cs="Mangal"/>
      <w:color w:val="000000"/>
      <w:sz w:val="24"/>
      <w:lang w:val="en-GB"/>
    </w:rPr>
  </w:style>
  <w:style w:type="paragraph" w:styleId="NormalIndent">
    <w:name w:val="Normal Indent"/>
    <w:basedOn w:val="Normal"/>
    <w:uiPriority w:val="99"/>
    <w:semiHidden/>
    <w:unhideWhenUsed/>
    <w:rsid w:val="0013169A"/>
    <w:pPr>
      <w:ind w:left="720"/>
    </w:pPr>
    <w:rPr>
      <w:rFonts w:cs="Mangal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13169A"/>
    <w:rPr>
      <w:rFonts w:cs="Mangal"/>
    </w:r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13169A"/>
    <w:rPr>
      <w:rFonts w:cs="Mangal"/>
      <w:color w:val="000000"/>
      <w:sz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13169A"/>
  </w:style>
  <w:style w:type="character" w:styleId="PlaceholderText">
    <w:name w:val="Placeholder Text"/>
    <w:basedOn w:val="DefaultParagraphFont"/>
    <w:uiPriority w:val="99"/>
    <w:semiHidden/>
    <w:rsid w:val="0013169A"/>
    <w:rPr>
      <w:color w:val="808080"/>
    </w:rPr>
  </w:style>
  <w:style w:type="table" w:styleId="PlainTable1">
    <w:name w:val="Plain Table 1"/>
    <w:basedOn w:val="TableNormal"/>
    <w:uiPriority w:val="41"/>
    <w:rsid w:val="0013169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13169A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13169A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13169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13169A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13169A"/>
    <w:rPr>
      <w:rFonts w:ascii="Consolas" w:hAnsi="Consolas" w:cs="Mangal"/>
      <w:sz w:val="21"/>
      <w:szCs w:val="19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3169A"/>
    <w:rPr>
      <w:rFonts w:ascii="Consolas" w:hAnsi="Consolas" w:cs="Mangal"/>
      <w:color w:val="000000"/>
      <w:sz w:val="21"/>
      <w:szCs w:val="19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13169A"/>
    <w:pPr>
      <w:spacing w:before="200" w:after="160"/>
      <w:ind w:left="864" w:right="864"/>
      <w:jc w:val="center"/>
    </w:pPr>
    <w:rPr>
      <w:rFonts w:cs="Mangal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169A"/>
    <w:rPr>
      <w:rFonts w:cs="Mangal"/>
      <w:i/>
      <w:iCs/>
      <w:color w:val="404040" w:themeColor="text1" w:themeTint="BF"/>
      <w:sz w:val="24"/>
      <w:lang w:val="en-GB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13169A"/>
    <w:rPr>
      <w:rFonts w:cs="Mangal"/>
    </w:rPr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13169A"/>
    <w:rPr>
      <w:rFonts w:cs="Mangal"/>
      <w:color w:val="000000"/>
      <w:sz w:val="24"/>
      <w:lang w:val="en-GB"/>
    </w:rPr>
  </w:style>
  <w:style w:type="paragraph" w:styleId="Signature">
    <w:name w:val="Signature"/>
    <w:basedOn w:val="Normal"/>
    <w:link w:val="SignatureChar"/>
    <w:uiPriority w:val="99"/>
    <w:semiHidden/>
    <w:unhideWhenUsed/>
    <w:rsid w:val="0013169A"/>
    <w:pPr>
      <w:ind w:left="4320"/>
    </w:pPr>
    <w:rPr>
      <w:rFonts w:cs="Mangal"/>
    </w:rPr>
  </w:style>
  <w:style w:type="character" w:customStyle="1" w:styleId="SignatureChar">
    <w:name w:val="Signature Char"/>
    <w:basedOn w:val="DefaultParagraphFont"/>
    <w:link w:val="Signature"/>
    <w:uiPriority w:val="99"/>
    <w:semiHidden/>
    <w:rsid w:val="0013169A"/>
    <w:rPr>
      <w:rFonts w:cs="Mangal"/>
      <w:color w:val="000000"/>
      <w:sz w:val="24"/>
      <w:lang w:val="en-GB"/>
    </w:rPr>
  </w:style>
  <w:style w:type="character" w:customStyle="1" w:styleId="SmartHyperlink">
    <w:name w:val="Smart Hyperlink"/>
    <w:basedOn w:val="DefaultParagraphFont"/>
    <w:uiPriority w:val="99"/>
    <w:semiHidden/>
    <w:unhideWhenUsed/>
    <w:rsid w:val="0013169A"/>
    <w:rPr>
      <w:u w:val="dotted"/>
    </w:rPr>
  </w:style>
  <w:style w:type="character" w:customStyle="1" w:styleId="SmartLink">
    <w:name w:val="Smart Link"/>
    <w:basedOn w:val="DefaultParagraphFont"/>
    <w:uiPriority w:val="99"/>
    <w:semiHidden/>
    <w:unhideWhenUsed/>
    <w:rsid w:val="0013169A"/>
    <w:rPr>
      <w:color w:val="0000FF"/>
      <w:u w:val="single"/>
      <w:shd w:val="clear" w:color="auto" w:fill="F3F2F1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169A"/>
    <w:pPr>
      <w:numPr>
        <w:ilvl w:val="1"/>
      </w:numPr>
      <w:spacing w:after="160"/>
    </w:pPr>
    <w:rPr>
      <w:rFonts w:asciiTheme="minorHAnsi" w:eastAsiaTheme="minorEastAsia" w:hAnsiTheme="minorHAnsi" w:cs="Mangal"/>
      <w:color w:val="5A5A5A" w:themeColor="text1" w:themeTint="A5"/>
      <w:spacing w:val="15"/>
      <w:sz w:val="22"/>
    </w:rPr>
  </w:style>
  <w:style w:type="character" w:customStyle="1" w:styleId="SubtitleChar">
    <w:name w:val="Subtitle Char"/>
    <w:basedOn w:val="DefaultParagraphFont"/>
    <w:link w:val="Subtitle"/>
    <w:uiPriority w:val="11"/>
    <w:rsid w:val="0013169A"/>
    <w:rPr>
      <w:rFonts w:asciiTheme="minorHAnsi" w:eastAsiaTheme="minorEastAsia" w:hAnsiTheme="minorHAnsi" w:cs="Mangal"/>
      <w:color w:val="5A5A5A" w:themeColor="text1" w:themeTint="A5"/>
      <w:spacing w:val="15"/>
      <w:sz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13169A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qFormat/>
    <w:rsid w:val="0013169A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13169A"/>
    <w:pPr>
      <w:widowControl w:val="0"/>
      <w:textAlignment w:val="baseline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13169A"/>
    <w:pPr>
      <w:widowControl w:val="0"/>
      <w:textAlignment w:val="baseline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13169A"/>
    <w:pPr>
      <w:widowControl w:val="0"/>
      <w:textAlignment w:val="baseline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13169A"/>
    <w:pPr>
      <w:widowControl w:val="0"/>
      <w:textAlignment w:val="baseline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13169A"/>
    <w:pPr>
      <w:widowControl w:val="0"/>
      <w:textAlignment w:val="baseline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13169A"/>
    <w:pPr>
      <w:widowControl w:val="0"/>
      <w:textAlignment w:val="baseline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13169A"/>
    <w:pPr>
      <w:widowControl w:val="0"/>
      <w:textAlignment w:val="baseline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13169A"/>
    <w:pPr>
      <w:widowControl w:val="0"/>
      <w:textAlignment w:val="baseline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1316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13169A"/>
    <w:pPr>
      <w:widowControl w:val="0"/>
      <w:textAlignment w:val="baseline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13169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13169A"/>
    <w:pPr>
      <w:ind w:left="240" w:hanging="240"/>
    </w:pPr>
    <w:rPr>
      <w:rFonts w:cs="Mangal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13169A"/>
    <w:rPr>
      <w:rFonts w:cs="Mangal"/>
    </w:rPr>
  </w:style>
  <w:style w:type="table" w:styleId="TableProfessional">
    <w:name w:val="Table Professional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13169A"/>
    <w:pPr>
      <w:widowControl w:val="0"/>
      <w:textAlignment w:val="baseline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13169A"/>
    <w:pPr>
      <w:widowControl w:val="0"/>
      <w:textAlignment w:val="baseline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13169A"/>
    <w:pPr>
      <w:widowControl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13169A"/>
    <w:pPr>
      <w:widowControl w:val="0"/>
      <w:textAlignment w:val="baseline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13169A"/>
    <w:pPr>
      <w:widowControl w:val="0"/>
      <w:textAlignment w:val="baseline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13169A"/>
    <w:pPr>
      <w:widowControl w:val="0"/>
      <w:textAlignment w:val="baseline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13169A"/>
    <w:pPr>
      <w:spacing w:before="120"/>
    </w:pPr>
    <w:rPr>
      <w:rFonts w:asciiTheme="majorHAnsi" w:eastAsiaTheme="majorEastAsia" w:hAnsiTheme="majorHAnsi" w:cs="Mangal"/>
      <w:b/>
      <w:bCs/>
      <w:szCs w:val="21"/>
    </w:rPr>
  </w:style>
  <w:style w:type="paragraph" w:styleId="TOC1">
    <w:name w:val="toc 1"/>
    <w:basedOn w:val="Normal"/>
    <w:next w:val="Normal"/>
    <w:uiPriority w:val="39"/>
    <w:semiHidden/>
    <w:unhideWhenUsed/>
    <w:rsid w:val="0013169A"/>
    <w:pPr>
      <w:spacing w:after="100"/>
    </w:pPr>
    <w:rPr>
      <w:rFonts w:cs="Mangal"/>
    </w:rPr>
  </w:style>
  <w:style w:type="paragraph" w:styleId="TOC2">
    <w:name w:val="toc 2"/>
    <w:basedOn w:val="Normal"/>
    <w:next w:val="Normal"/>
    <w:uiPriority w:val="39"/>
    <w:semiHidden/>
    <w:unhideWhenUsed/>
    <w:rsid w:val="0013169A"/>
    <w:pPr>
      <w:spacing w:after="100"/>
      <w:ind w:left="240"/>
    </w:pPr>
    <w:rPr>
      <w:rFonts w:cs="Mangal"/>
    </w:rPr>
  </w:style>
  <w:style w:type="paragraph" w:styleId="TOC3">
    <w:name w:val="toc 3"/>
    <w:basedOn w:val="Normal"/>
    <w:next w:val="Normal"/>
    <w:uiPriority w:val="39"/>
    <w:semiHidden/>
    <w:unhideWhenUsed/>
    <w:rsid w:val="0013169A"/>
    <w:pPr>
      <w:spacing w:after="100"/>
      <w:ind w:left="480"/>
    </w:pPr>
    <w:rPr>
      <w:rFonts w:cs="Mangal"/>
    </w:rPr>
  </w:style>
  <w:style w:type="paragraph" w:styleId="TOC4">
    <w:name w:val="toc 4"/>
    <w:basedOn w:val="Normal"/>
    <w:next w:val="Normal"/>
    <w:uiPriority w:val="39"/>
    <w:semiHidden/>
    <w:unhideWhenUsed/>
    <w:rsid w:val="0013169A"/>
    <w:pPr>
      <w:spacing w:after="100"/>
      <w:ind w:left="720"/>
    </w:pPr>
    <w:rPr>
      <w:rFonts w:cs="Mangal"/>
    </w:rPr>
  </w:style>
  <w:style w:type="paragraph" w:styleId="TOC5">
    <w:name w:val="toc 5"/>
    <w:basedOn w:val="Normal"/>
    <w:next w:val="Normal"/>
    <w:uiPriority w:val="39"/>
    <w:semiHidden/>
    <w:unhideWhenUsed/>
    <w:rsid w:val="0013169A"/>
    <w:pPr>
      <w:spacing w:after="100"/>
      <w:ind w:left="960"/>
    </w:pPr>
    <w:rPr>
      <w:rFonts w:cs="Mangal"/>
    </w:rPr>
  </w:style>
  <w:style w:type="paragraph" w:styleId="TOC6">
    <w:name w:val="toc 6"/>
    <w:basedOn w:val="Normal"/>
    <w:next w:val="Normal"/>
    <w:uiPriority w:val="39"/>
    <w:semiHidden/>
    <w:unhideWhenUsed/>
    <w:rsid w:val="0013169A"/>
    <w:pPr>
      <w:spacing w:after="100"/>
      <w:ind w:left="1200"/>
    </w:pPr>
    <w:rPr>
      <w:rFonts w:cs="Mangal"/>
    </w:rPr>
  </w:style>
  <w:style w:type="paragraph" w:styleId="TOC7">
    <w:name w:val="toc 7"/>
    <w:basedOn w:val="Normal"/>
    <w:next w:val="Normal"/>
    <w:uiPriority w:val="39"/>
    <w:semiHidden/>
    <w:unhideWhenUsed/>
    <w:rsid w:val="0013169A"/>
    <w:pPr>
      <w:spacing w:after="100"/>
      <w:ind w:left="1440"/>
    </w:pPr>
    <w:rPr>
      <w:rFonts w:cs="Mangal"/>
    </w:rPr>
  </w:style>
  <w:style w:type="paragraph" w:styleId="TOC8">
    <w:name w:val="toc 8"/>
    <w:basedOn w:val="Normal"/>
    <w:next w:val="Normal"/>
    <w:uiPriority w:val="39"/>
    <w:semiHidden/>
    <w:unhideWhenUsed/>
    <w:rsid w:val="0013169A"/>
    <w:pPr>
      <w:spacing w:after="100"/>
      <w:ind w:left="1680"/>
    </w:pPr>
    <w:rPr>
      <w:rFonts w:cs="Mangal"/>
    </w:rPr>
  </w:style>
  <w:style w:type="paragraph" w:styleId="TOC9">
    <w:name w:val="toc 9"/>
    <w:basedOn w:val="Normal"/>
    <w:next w:val="Normal"/>
    <w:uiPriority w:val="39"/>
    <w:semiHidden/>
    <w:unhideWhenUsed/>
    <w:rsid w:val="0013169A"/>
    <w:pPr>
      <w:spacing w:after="100"/>
      <w:ind w:left="1920"/>
    </w:pPr>
    <w:rPr>
      <w:rFonts w:cs="Mangal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3169A"/>
    <w:pPr>
      <w:outlineLvl w:val="9"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316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3169A"/>
    <w:pPr>
      <w:suppressAutoHyphens w:val="0"/>
    </w:pPr>
    <w:rPr>
      <w:rFonts w:cs="Mangal"/>
      <w:color w:val="000000"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264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Policlinico S.Orsola-Malpighi</Company>
  <LinksUpToDate>false</LinksUpToDate>
  <CharactersWithSpaces>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Benilde Cosmi</dc:creator>
  <cp:lastModifiedBy>Pushpakala S</cp:lastModifiedBy>
  <cp:revision>4</cp:revision>
  <cp:lastPrinted>2024-02-07T12:50:00Z</cp:lastPrinted>
  <dcterms:created xsi:type="dcterms:W3CDTF">2025-03-21T12:13:00Z</dcterms:created>
  <dcterms:modified xsi:type="dcterms:W3CDTF">2025-04-09T14:11:00Z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E1">
    <vt:filetime>2025-03-15T11:18:43Z</vt:filetime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  <property fmtid="{D5CDD505-2E9C-101B-9397-08002B2CF9AE}" pid="7" name="ReminderText">
    <vt:lpwstr>_4DGED8ZA</vt:lpwstr>
  </property>
</Properties>
</file>