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5B80035" w14:textId="559912CC" w:rsidR="0041049E" w:rsidRPr="0041049E" w:rsidRDefault="004F1ED0" w:rsidP="003158FB">
      <w:pPr>
        <w:spacing w:after="0" w:line="288" w:lineRule="auto"/>
        <w:rPr>
          <w:b/>
          <w:bCs/>
          <w:lang w:val="en-US"/>
        </w:rPr>
      </w:pPr>
      <w:r w:rsidRPr="0041049E">
        <w:rPr>
          <w:b/>
          <w:bCs/>
          <w:lang w:val="en-US"/>
        </w:rPr>
        <w:t>PETROGRAPHIC ANALYSIS</w:t>
      </w:r>
    </w:p>
    <w:p w14:paraId="5DD97D36" w14:textId="77777777" w:rsidR="00984ED4" w:rsidRDefault="00984ED4" w:rsidP="00DB018D">
      <w:pPr>
        <w:spacing w:after="0" w:line="288" w:lineRule="auto"/>
        <w:ind w:firstLine="284"/>
        <w:jc w:val="both"/>
        <w:rPr>
          <w:lang w:val="en-US"/>
        </w:rPr>
      </w:pPr>
    </w:p>
    <w:p w14:paraId="39C1056B" w14:textId="4E423AE0" w:rsidR="00DB018D" w:rsidRDefault="0041049E" w:rsidP="00DB018D">
      <w:pPr>
        <w:spacing w:after="0" w:line="288" w:lineRule="auto"/>
        <w:ind w:firstLine="284"/>
        <w:jc w:val="both"/>
        <w:rPr>
          <w:rFonts w:eastAsia="Times New Roman" w:cs="Times New Roman"/>
          <w:kern w:val="0"/>
          <w:lang w:eastAsia="it-IT"/>
          <w14:ligatures w14:val="none"/>
        </w:rPr>
      </w:pPr>
      <w:r w:rsidRPr="0041049E">
        <w:rPr>
          <w:lang w:val="en-US"/>
        </w:rPr>
        <w:t xml:space="preserve">Petrographic analysis was carried out on sand samples collected from cores S1, S5, S14 and SC. For each sample, the bulk sand was used for qualitative compositional observations, whereas point counting (at least 300 grains for each section) was carried out on the fine sand fraction (0.125–0.250 mm). The modal analysis was performed according to the Gazzi-Dickinson method designed to minimize the dependence of the analysis on the grainsize (Zuffa, 1985). Components not related to the original sand composition, such as authigenic carbonate nodules and other particles originated from soil erosion, penecontemporaneous shell fragments, and organic fragments were excluded from final calculations. Additional published compositional data were retrieved from </w:t>
      </w:r>
      <w:proofErr w:type="spellStart"/>
      <w:r w:rsidRPr="0041049E">
        <w:rPr>
          <w:lang w:val="en-US"/>
        </w:rPr>
        <w:t>Cremonini</w:t>
      </w:r>
      <w:proofErr w:type="spellEnd"/>
      <w:r w:rsidRPr="0041049E">
        <w:rPr>
          <w:lang w:val="en-US"/>
        </w:rPr>
        <w:t xml:space="preserve"> (1993), Bruno et al. (2021), </w:t>
      </w:r>
      <w:proofErr w:type="spellStart"/>
      <w:r w:rsidRPr="0041049E">
        <w:rPr>
          <w:lang w:val="en-US"/>
        </w:rPr>
        <w:t>Demurtas</w:t>
      </w:r>
      <w:proofErr w:type="spellEnd"/>
      <w:r w:rsidRPr="0041049E">
        <w:rPr>
          <w:lang w:val="en-US"/>
        </w:rPr>
        <w:t xml:space="preserve"> et al. (2024) and </w:t>
      </w:r>
      <w:proofErr w:type="spellStart"/>
      <w:r w:rsidRPr="0041049E">
        <w:rPr>
          <w:lang w:val="en-US"/>
        </w:rPr>
        <w:t>Minarelli</w:t>
      </w:r>
      <w:proofErr w:type="spellEnd"/>
      <w:r w:rsidRPr="0041049E">
        <w:rPr>
          <w:lang w:val="en-US"/>
        </w:rPr>
        <w:t xml:space="preserve"> et al. (2024). In order to define the provenance of each sample, the repartition of grains having similar hydraulic </w:t>
      </w:r>
      <w:proofErr w:type="spellStart"/>
      <w:r w:rsidRPr="0041049E">
        <w:rPr>
          <w:lang w:val="en-US"/>
        </w:rPr>
        <w:t>behaviour</w:t>
      </w:r>
      <w:proofErr w:type="spellEnd"/>
      <w:r w:rsidRPr="0041049E">
        <w:rPr>
          <w:lang w:val="en-US"/>
        </w:rPr>
        <w:t xml:space="preserve"> (quartz, feldspar, metamorphic, sedimentary and volcanic; </w:t>
      </w:r>
      <w:proofErr w:type="spellStart"/>
      <w:r w:rsidRPr="0041049E">
        <w:rPr>
          <w:lang w:val="en-US"/>
        </w:rPr>
        <w:t>Garzanti</w:t>
      </w:r>
      <w:proofErr w:type="spellEnd"/>
      <w:r w:rsidRPr="0041049E">
        <w:rPr>
          <w:lang w:val="en-US"/>
        </w:rPr>
        <w:t xml:space="preserve"> et al., 2008) was </w:t>
      </w:r>
      <w:proofErr w:type="spellStart"/>
      <w:r w:rsidRPr="0041049E">
        <w:rPr>
          <w:lang w:val="en-US"/>
        </w:rPr>
        <w:t>analysed</w:t>
      </w:r>
      <w:proofErr w:type="spellEnd"/>
      <w:r w:rsidRPr="0041049E">
        <w:rPr>
          <w:lang w:val="en-US"/>
        </w:rPr>
        <w:t xml:space="preserve"> and compared with that of modern river sands (</w:t>
      </w:r>
      <w:proofErr w:type="spellStart"/>
      <w:r w:rsidRPr="0041049E">
        <w:rPr>
          <w:lang w:val="en-US"/>
        </w:rPr>
        <w:t>Cremonini</w:t>
      </w:r>
      <w:proofErr w:type="spellEnd"/>
      <w:r w:rsidRPr="0041049E">
        <w:rPr>
          <w:lang w:val="en-US"/>
        </w:rPr>
        <w:t xml:space="preserve">, 1993; </w:t>
      </w:r>
      <w:proofErr w:type="spellStart"/>
      <w:r w:rsidRPr="0041049E">
        <w:rPr>
          <w:lang w:val="en-US"/>
        </w:rPr>
        <w:t>Lugli</w:t>
      </w:r>
      <w:proofErr w:type="spellEnd"/>
      <w:r w:rsidRPr="0041049E">
        <w:rPr>
          <w:lang w:val="en-US"/>
        </w:rPr>
        <w:t xml:space="preserve"> et al., 2007; Fontana et al., 2015; Bruno et al., 2021 and </w:t>
      </w:r>
      <w:proofErr w:type="spellStart"/>
      <w:r w:rsidRPr="0041049E">
        <w:rPr>
          <w:lang w:val="en-US"/>
        </w:rPr>
        <w:t>Demurtas</w:t>
      </w:r>
      <w:proofErr w:type="spellEnd"/>
      <w:r w:rsidRPr="0041049E">
        <w:rPr>
          <w:lang w:val="en-US"/>
        </w:rPr>
        <w:t xml:space="preserve"> et al., 2022; 2024).</w:t>
      </w:r>
      <w:r w:rsidR="00A9531D">
        <w:rPr>
          <w:lang w:val="en-US"/>
        </w:rPr>
        <w:t xml:space="preserve"> </w:t>
      </w:r>
      <w:r w:rsidR="00A371C0" w:rsidRPr="00DB018D">
        <w:rPr>
          <w:rFonts w:eastAsia="Times New Roman" w:cs="Times New Roman"/>
          <w:kern w:val="0"/>
          <w:lang w:val="en-US" w:eastAsia="it-IT"/>
          <w14:ligatures w14:val="none"/>
        </w:rPr>
        <w:t xml:space="preserve">Petrographic analyses in </w:t>
      </w:r>
      <w:r w:rsidR="00DB018D" w:rsidRPr="00DE653F">
        <w:rPr>
          <w:rFonts w:eastAsia="Times New Roman" w:cs="Times New Roman"/>
          <w:kern w:val="0"/>
          <w:lang w:val="en-GB" w:eastAsia="it-IT"/>
          <w14:ligatures w14:val="none"/>
        </w:rPr>
        <w:t>the present study</w:t>
      </w:r>
      <w:r w:rsidR="00DB018D">
        <w:rPr>
          <w:rFonts w:eastAsia="Times New Roman" w:cs="Times New Roman"/>
          <w:kern w:val="0"/>
          <w:lang w:val="en-GB" w:eastAsia="it-IT"/>
          <w14:ligatures w14:val="none"/>
        </w:rPr>
        <w:t xml:space="preserve"> and in</w:t>
      </w:r>
      <w:r w:rsidR="00DB018D" w:rsidRPr="00DE653F">
        <w:rPr>
          <w:rFonts w:eastAsia="Times New Roman" w:cs="Times New Roman"/>
          <w:kern w:val="0"/>
          <w:lang w:val="en-GB" w:eastAsia="it-IT"/>
          <w14:ligatures w14:val="none"/>
        </w:rPr>
        <w:t xml:space="preserve"> </w:t>
      </w:r>
      <w:r w:rsidR="00A371C0" w:rsidRPr="00DB018D">
        <w:rPr>
          <w:rFonts w:eastAsia="Times New Roman" w:cs="Times New Roman"/>
          <w:kern w:val="0"/>
          <w:lang w:val="en-US" w:eastAsia="it-IT"/>
          <w14:ligatures w14:val="none"/>
        </w:rPr>
        <w:t xml:space="preserve">Lugli et al. </w:t>
      </w:r>
      <w:r w:rsidR="00A371C0" w:rsidRPr="0045178D">
        <w:rPr>
          <w:rFonts w:eastAsia="Times New Roman" w:cs="Times New Roman"/>
          <w:kern w:val="0"/>
          <w:lang w:val="en-GB" w:eastAsia="it-IT"/>
          <w14:ligatures w14:val="none"/>
        </w:rPr>
        <w:t xml:space="preserve">(2007), Fontana et al. (2015), Demurtas et al. </w:t>
      </w:r>
      <w:r w:rsidR="00A371C0" w:rsidRPr="00DB018D">
        <w:rPr>
          <w:rFonts w:eastAsia="Times New Roman" w:cs="Times New Roman"/>
          <w:kern w:val="0"/>
          <w:lang w:val="en-GB" w:eastAsia="it-IT"/>
          <w14:ligatures w14:val="none"/>
        </w:rPr>
        <w:t xml:space="preserve">(2022; 2024), Bruno et al. </w:t>
      </w:r>
      <w:r w:rsidR="00A371C0" w:rsidRPr="00DE653F">
        <w:rPr>
          <w:rFonts w:eastAsia="Times New Roman" w:cs="Times New Roman"/>
          <w:kern w:val="0"/>
          <w:lang w:val="en-GB" w:eastAsia="it-IT"/>
          <w14:ligatures w14:val="none"/>
        </w:rPr>
        <w:t>(2021)</w:t>
      </w:r>
      <w:r w:rsidR="00DB018D">
        <w:rPr>
          <w:rFonts w:eastAsia="Times New Roman" w:cs="Times New Roman"/>
          <w:kern w:val="0"/>
          <w:lang w:val="en-GB" w:eastAsia="it-IT"/>
          <w14:ligatures w14:val="none"/>
        </w:rPr>
        <w:t xml:space="preserve"> and</w:t>
      </w:r>
      <w:r w:rsidR="00A371C0" w:rsidRPr="00DE653F">
        <w:rPr>
          <w:rFonts w:eastAsia="Times New Roman" w:cs="Times New Roman"/>
          <w:kern w:val="0"/>
          <w:lang w:val="en-GB" w:eastAsia="it-IT"/>
          <w14:ligatures w14:val="none"/>
        </w:rPr>
        <w:t xml:space="preserve"> </w:t>
      </w:r>
      <w:proofErr w:type="spellStart"/>
      <w:r w:rsidR="00A371C0" w:rsidRPr="00DE653F">
        <w:rPr>
          <w:rFonts w:eastAsia="Times New Roman" w:cs="Times New Roman"/>
          <w:kern w:val="0"/>
          <w:lang w:val="en-GB" w:eastAsia="it-IT"/>
          <w14:ligatures w14:val="none"/>
        </w:rPr>
        <w:t>Minarelli</w:t>
      </w:r>
      <w:proofErr w:type="spellEnd"/>
      <w:r w:rsidR="00A371C0" w:rsidRPr="00DE653F">
        <w:rPr>
          <w:rFonts w:eastAsia="Times New Roman" w:cs="Times New Roman"/>
          <w:kern w:val="0"/>
          <w:lang w:val="en-GB" w:eastAsia="it-IT"/>
          <w14:ligatures w14:val="none"/>
        </w:rPr>
        <w:t xml:space="preserve"> et al., (2024) were performed on the 0.125–0.250 mm grain size fraction</w:t>
      </w:r>
      <w:r w:rsidR="00DB018D">
        <w:rPr>
          <w:rFonts w:eastAsia="Times New Roman" w:cs="Times New Roman"/>
          <w:kern w:val="0"/>
          <w:lang w:val="en-GB" w:eastAsia="it-IT"/>
          <w14:ligatures w14:val="none"/>
        </w:rPr>
        <w:t xml:space="preserve">, whereas in </w:t>
      </w:r>
      <w:proofErr w:type="spellStart"/>
      <w:r w:rsidR="00A371C0" w:rsidRPr="00DE653F">
        <w:rPr>
          <w:rFonts w:eastAsia="Times New Roman" w:cs="Times New Roman"/>
          <w:kern w:val="0"/>
          <w:lang w:val="en-GB" w:eastAsia="it-IT"/>
          <w14:ligatures w14:val="none"/>
        </w:rPr>
        <w:t>Cremonini</w:t>
      </w:r>
      <w:proofErr w:type="spellEnd"/>
      <w:r w:rsidR="00A371C0" w:rsidRPr="00DE653F">
        <w:rPr>
          <w:rFonts w:eastAsia="Times New Roman" w:cs="Times New Roman"/>
          <w:kern w:val="0"/>
          <w:lang w:val="en-GB" w:eastAsia="it-IT"/>
          <w14:ligatures w14:val="none"/>
        </w:rPr>
        <w:t xml:space="preserve"> (1993)</w:t>
      </w:r>
      <w:r w:rsidR="00DB018D">
        <w:rPr>
          <w:rFonts w:eastAsia="Times New Roman" w:cs="Times New Roman"/>
          <w:kern w:val="0"/>
          <w:lang w:val="en-GB" w:eastAsia="it-IT"/>
          <w14:ligatures w14:val="none"/>
        </w:rPr>
        <w:t>, were carried out on a finer grainsize class (sandy silt)</w:t>
      </w:r>
      <w:r w:rsidR="00A371C0" w:rsidRPr="00DE653F">
        <w:rPr>
          <w:rFonts w:eastAsia="Times New Roman" w:cs="Times New Roman"/>
          <w:kern w:val="0"/>
          <w:lang w:val="en-GB" w:eastAsia="it-IT"/>
          <w14:ligatures w14:val="none"/>
        </w:rPr>
        <w:t xml:space="preserve">. </w:t>
      </w:r>
      <w:r w:rsidR="00A9531D" w:rsidRPr="00DE653F">
        <w:rPr>
          <w:rFonts w:eastAsia="Times New Roman" w:cs="Times New Roman"/>
          <w:kern w:val="0"/>
          <w:lang w:val="en-GB" w:eastAsia="it-IT"/>
          <w14:ligatures w14:val="none"/>
        </w:rPr>
        <w:t xml:space="preserve">Sampling point locations for the datasets of Lugli et al. (2007), </w:t>
      </w:r>
      <w:proofErr w:type="spellStart"/>
      <w:r w:rsidR="00A9531D" w:rsidRPr="00DE653F">
        <w:rPr>
          <w:rFonts w:eastAsia="Times New Roman" w:cs="Times New Roman"/>
          <w:kern w:val="0"/>
          <w:lang w:val="en-GB" w:eastAsia="it-IT"/>
          <w14:ligatures w14:val="none"/>
        </w:rPr>
        <w:t>Demurtas</w:t>
      </w:r>
      <w:proofErr w:type="spellEnd"/>
      <w:r w:rsidR="00A9531D" w:rsidRPr="00DE653F">
        <w:rPr>
          <w:rFonts w:eastAsia="Times New Roman" w:cs="Times New Roman"/>
          <w:kern w:val="0"/>
          <w:lang w:val="en-GB" w:eastAsia="it-IT"/>
          <w14:ligatures w14:val="none"/>
        </w:rPr>
        <w:t xml:space="preserve"> et al. (2022), and Bruno et al. </w:t>
      </w:r>
      <w:r w:rsidR="00A9531D" w:rsidRPr="00DB018D">
        <w:rPr>
          <w:rFonts w:eastAsia="Times New Roman" w:cs="Times New Roman"/>
          <w:kern w:val="0"/>
          <w:lang w:val="en-GB" w:eastAsia="it-IT"/>
          <w14:ligatures w14:val="none"/>
        </w:rPr>
        <w:t xml:space="preserve">(2021) are provided in </w:t>
      </w:r>
      <w:proofErr w:type="spellStart"/>
      <w:r w:rsidR="00A9531D" w:rsidRPr="00DB018D">
        <w:rPr>
          <w:rFonts w:eastAsia="Times New Roman" w:cs="Times New Roman"/>
          <w:kern w:val="0"/>
          <w:lang w:val="en-GB" w:eastAsia="it-IT"/>
          <w14:ligatures w14:val="none"/>
        </w:rPr>
        <w:t>Demurtas</w:t>
      </w:r>
      <w:proofErr w:type="spellEnd"/>
      <w:r w:rsidR="00A9531D" w:rsidRPr="00DB018D">
        <w:rPr>
          <w:rFonts w:eastAsia="Times New Roman" w:cs="Times New Roman"/>
          <w:kern w:val="0"/>
          <w:lang w:val="en-GB" w:eastAsia="it-IT"/>
          <w14:ligatures w14:val="none"/>
        </w:rPr>
        <w:t xml:space="preserve"> et al. </w:t>
      </w:r>
      <w:r w:rsidR="00A9531D" w:rsidRPr="00DE653F">
        <w:rPr>
          <w:rFonts w:eastAsia="Times New Roman" w:cs="Times New Roman"/>
          <w:kern w:val="0"/>
          <w:lang w:eastAsia="it-IT"/>
          <w14:ligatures w14:val="none"/>
        </w:rPr>
        <w:t>(2024).</w:t>
      </w:r>
      <w:r w:rsidR="00F74BE5">
        <w:rPr>
          <w:rFonts w:eastAsia="Times New Roman" w:cs="Times New Roman"/>
          <w:kern w:val="0"/>
          <w:lang w:eastAsia="it-IT"/>
          <w14:ligatures w14:val="none"/>
        </w:rPr>
        <w:t xml:space="preserve"> </w:t>
      </w:r>
    </w:p>
    <w:p w14:paraId="27811667" w14:textId="7BA578A6" w:rsidR="00DB018D" w:rsidRDefault="00DB018D" w:rsidP="00984ED4">
      <w:pPr>
        <w:spacing w:after="0" w:line="288" w:lineRule="auto"/>
        <w:ind w:firstLine="284"/>
        <w:jc w:val="both"/>
        <w:rPr>
          <w:rFonts w:eastAsia="Times New Roman" w:cs="Times New Roman"/>
          <w:kern w:val="0"/>
          <w:lang w:val="en-GB" w:eastAsia="it-IT"/>
          <w14:ligatures w14:val="none"/>
        </w:rPr>
      </w:pPr>
      <w:r>
        <w:rPr>
          <w:rFonts w:eastAsia="Times New Roman" w:cs="Times New Roman"/>
          <w:kern w:val="0"/>
          <w:lang w:val="en-GB" w:eastAsia="it-IT"/>
          <w14:ligatures w14:val="none"/>
        </w:rPr>
        <w:t>S</w:t>
      </w:r>
      <w:r w:rsidR="00D51850" w:rsidRPr="00DB018D">
        <w:rPr>
          <w:rFonts w:eastAsia="Times New Roman" w:cs="Times New Roman"/>
          <w:kern w:val="0"/>
          <w:lang w:val="en-GB" w:eastAsia="it-IT"/>
          <w14:ligatures w14:val="none"/>
        </w:rPr>
        <w:t xml:space="preserve">ands </w:t>
      </w:r>
      <w:r>
        <w:rPr>
          <w:rFonts w:eastAsia="Times New Roman" w:cs="Times New Roman"/>
          <w:kern w:val="0"/>
          <w:lang w:val="en-GB" w:eastAsia="it-IT"/>
          <w14:ligatures w14:val="none"/>
        </w:rPr>
        <w:t xml:space="preserve">collected </w:t>
      </w:r>
      <w:r w:rsidR="00D51850" w:rsidRPr="00DB018D">
        <w:rPr>
          <w:rFonts w:eastAsia="Times New Roman" w:cs="Times New Roman"/>
          <w:kern w:val="0"/>
          <w:lang w:val="en-GB" w:eastAsia="it-IT"/>
          <w14:ligatures w14:val="none"/>
        </w:rPr>
        <w:t>from Apennine river</w:t>
      </w:r>
      <w:r>
        <w:rPr>
          <w:rFonts w:eastAsia="Times New Roman" w:cs="Times New Roman"/>
          <w:kern w:val="0"/>
          <w:lang w:val="en-GB" w:eastAsia="it-IT"/>
          <w14:ligatures w14:val="none"/>
        </w:rPr>
        <w:t>beds</w:t>
      </w:r>
      <w:r w:rsidR="00D51850" w:rsidRPr="00DB018D">
        <w:rPr>
          <w:rFonts w:eastAsia="Times New Roman" w:cs="Times New Roman"/>
          <w:kern w:val="0"/>
          <w:lang w:val="en-GB" w:eastAsia="it-IT"/>
          <w14:ligatures w14:val="none"/>
        </w:rPr>
        <w:t xml:space="preserve"> </w:t>
      </w:r>
      <w:r>
        <w:rPr>
          <w:rFonts w:eastAsia="Times New Roman" w:cs="Times New Roman"/>
          <w:kern w:val="0"/>
          <w:lang w:val="en-GB" w:eastAsia="it-IT"/>
          <w14:ligatures w14:val="none"/>
        </w:rPr>
        <w:t xml:space="preserve">are characterized by </w:t>
      </w:r>
      <w:r w:rsidR="00D51850" w:rsidRPr="00DB018D">
        <w:rPr>
          <w:rFonts w:eastAsia="Times New Roman" w:cs="Times New Roman"/>
          <w:kern w:val="0"/>
          <w:lang w:val="en-GB" w:eastAsia="it-IT"/>
          <w14:ligatures w14:val="none"/>
        </w:rPr>
        <w:t xml:space="preserve">relatively low </w:t>
      </w:r>
      <w:r w:rsidR="00D51850" w:rsidRPr="004C3D07">
        <w:rPr>
          <w:rFonts w:eastAsia="Times New Roman" w:cs="Times New Roman"/>
          <w:kern w:val="0"/>
          <w:lang w:val="en-GB" w:eastAsia="it-IT"/>
          <w14:ligatures w14:val="none"/>
        </w:rPr>
        <w:t xml:space="preserve">contents </w:t>
      </w:r>
      <w:r w:rsidR="00D51850">
        <w:rPr>
          <w:rFonts w:eastAsia="Times New Roman" w:cs="Times New Roman"/>
          <w:kern w:val="0"/>
          <w:lang w:val="en-GB" w:eastAsia="it-IT"/>
          <w14:ligatures w14:val="none"/>
        </w:rPr>
        <w:t xml:space="preserve">of </w:t>
      </w:r>
      <w:r w:rsidR="00D51850" w:rsidRPr="00DB018D">
        <w:rPr>
          <w:rFonts w:eastAsia="Times New Roman" w:cs="Times New Roman"/>
          <w:kern w:val="0"/>
          <w:lang w:val="en-GB" w:eastAsia="it-IT"/>
          <w14:ligatures w14:val="none"/>
        </w:rPr>
        <w:t>quartz and feldspar and a lithic assemblage dominated by sedimentary lithics, with carbonates prevailing over the siliciclastic fraction (Ta</w:t>
      </w:r>
      <w:r w:rsidR="002D15EF">
        <w:rPr>
          <w:rFonts w:eastAsia="Times New Roman" w:cs="Times New Roman"/>
          <w:kern w:val="0"/>
          <w:lang w:val="en-GB" w:eastAsia="it-IT"/>
          <w14:ligatures w14:val="none"/>
        </w:rPr>
        <w:t>b.</w:t>
      </w:r>
      <w:r w:rsidR="00D51850" w:rsidRPr="00DB018D">
        <w:rPr>
          <w:rFonts w:eastAsia="Times New Roman" w:cs="Times New Roman"/>
          <w:kern w:val="0"/>
          <w:lang w:val="en-GB" w:eastAsia="it-IT"/>
          <w14:ligatures w14:val="none"/>
        </w:rPr>
        <w:t xml:space="preserve"> 1). In contrast, sands from the Po River are </w:t>
      </w:r>
      <w:r>
        <w:rPr>
          <w:rFonts w:eastAsia="Times New Roman" w:cs="Times New Roman"/>
          <w:kern w:val="0"/>
          <w:lang w:val="en-GB" w:eastAsia="it-IT"/>
          <w14:ligatures w14:val="none"/>
        </w:rPr>
        <w:t>r</w:t>
      </w:r>
      <w:r w:rsidR="00D51850" w:rsidRPr="00DB018D">
        <w:rPr>
          <w:rFonts w:eastAsia="Times New Roman" w:cs="Times New Roman"/>
          <w:kern w:val="0"/>
          <w:lang w:val="en-GB" w:eastAsia="it-IT"/>
          <w14:ligatures w14:val="none"/>
        </w:rPr>
        <w:t xml:space="preserve">ich in quartz and feldspar and are characterized by a lithic assemblage mainly composed of </w:t>
      </w:r>
      <w:proofErr w:type="spellStart"/>
      <w:r w:rsidR="00D51850" w:rsidRPr="00DB018D">
        <w:rPr>
          <w:rFonts w:eastAsia="Times New Roman" w:cs="Times New Roman"/>
          <w:kern w:val="0"/>
          <w:lang w:val="en-GB" w:eastAsia="it-IT"/>
          <w14:ligatures w14:val="none"/>
        </w:rPr>
        <w:t>metamorphites</w:t>
      </w:r>
      <w:proofErr w:type="spellEnd"/>
      <w:r w:rsidR="00D51850" w:rsidRPr="00DB018D">
        <w:rPr>
          <w:rFonts w:eastAsia="Times New Roman" w:cs="Times New Roman"/>
          <w:kern w:val="0"/>
          <w:lang w:val="en-GB" w:eastAsia="it-IT"/>
          <w14:ligatures w14:val="none"/>
        </w:rPr>
        <w:t xml:space="preserve"> and carbonates</w:t>
      </w:r>
      <w:r>
        <w:rPr>
          <w:rFonts w:eastAsia="Times New Roman" w:cs="Times New Roman"/>
          <w:kern w:val="0"/>
          <w:lang w:val="en-GB" w:eastAsia="it-IT"/>
          <w14:ligatures w14:val="none"/>
        </w:rPr>
        <w:t>;</w:t>
      </w:r>
      <w:r w:rsidR="00D51850" w:rsidRPr="00DB018D">
        <w:rPr>
          <w:rFonts w:eastAsia="Times New Roman" w:cs="Times New Roman"/>
          <w:kern w:val="0"/>
          <w:lang w:val="en-GB" w:eastAsia="it-IT"/>
          <w14:ligatures w14:val="none"/>
        </w:rPr>
        <w:t xml:space="preserve"> volcanic lithics and siliciclastic sedimentary lithics are generally subordinate (Tab</w:t>
      </w:r>
      <w:r w:rsidR="002D15EF">
        <w:rPr>
          <w:rFonts w:eastAsia="Times New Roman" w:cs="Times New Roman"/>
          <w:kern w:val="0"/>
          <w:lang w:val="en-GB" w:eastAsia="it-IT"/>
          <w14:ligatures w14:val="none"/>
        </w:rPr>
        <w:t>.</w:t>
      </w:r>
      <w:r w:rsidR="00D51850" w:rsidRPr="00DB018D">
        <w:rPr>
          <w:rFonts w:eastAsia="Times New Roman" w:cs="Times New Roman"/>
          <w:kern w:val="0"/>
          <w:lang w:val="en-GB" w:eastAsia="it-IT"/>
          <w14:ligatures w14:val="none"/>
        </w:rPr>
        <w:t xml:space="preserve"> 2). </w:t>
      </w:r>
      <w:r>
        <w:rPr>
          <w:rFonts w:eastAsia="Times New Roman" w:cs="Times New Roman"/>
          <w:kern w:val="0"/>
          <w:lang w:val="en-GB" w:eastAsia="it-IT"/>
          <w14:ligatures w14:val="none"/>
        </w:rPr>
        <w:t>T</w:t>
      </w:r>
      <w:r w:rsidRPr="00DB018D">
        <w:rPr>
          <w:rFonts w:eastAsia="Times New Roman" w:cs="Times New Roman"/>
          <w:kern w:val="0"/>
          <w:lang w:val="en-GB" w:eastAsia="it-IT"/>
          <w14:ligatures w14:val="none"/>
        </w:rPr>
        <w:t xml:space="preserve">he provenance of </w:t>
      </w:r>
      <w:r>
        <w:rPr>
          <w:rFonts w:eastAsia="Times New Roman" w:cs="Times New Roman"/>
          <w:kern w:val="0"/>
          <w:lang w:val="en-GB" w:eastAsia="it-IT"/>
          <w14:ligatures w14:val="none"/>
        </w:rPr>
        <w:t xml:space="preserve">core sands from </w:t>
      </w:r>
      <w:proofErr w:type="spellStart"/>
      <w:r w:rsidRPr="00DB018D">
        <w:rPr>
          <w:rFonts w:eastAsia="Times New Roman" w:cs="Times New Roman"/>
          <w:kern w:val="0"/>
          <w:lang w:val="en-GB" w:eastAsia="it-IT"/>
          <w14:ligatures w14:val="none"/>
        </w:rPr>
        <w:t>morphostratigraphic</w:t>
      </w:r>
      <w:proofErr w:type="spellEnd"/>
      <w:r w:rsidRPr="00DB018D">
        <w:rPr>
          <w:rFonts w:eastAsia="Times New Roman" w:cs="Times New Roman"/>
          <w:kern w:val="0"/>
          <w:lang w:val="en-GB" w:eastAsia="it-IT"/>
          <w14:ligatures w14:val="none"/>
        </w:rPr>
        <w:t xml:space="preserve"> units U1, U2, U3, U4, and U5</w:t>
      </w:r>
      <w:r>
        <w:rPr>
          <w:rFonts w:eastAsia="Times New Roman" w:cs="Times New Roman"/>
          <w:kern w:val="0"/>
          <w:lang w:val="en-GB" w:eastAsia="it-IT"/>
          <w14:ligatures w14:val="none"/>
        </w:rPr>
        <w:t xml:space="preserve"> has been reconstructed</w:t>
      </w:r>
      <w:r w:rsidRPr="00DB018D">
        <w:rPr>
          <w:rFonts w:eastAsia="Times New Roman" w:cs="Times New Roman"/>
          <w:kern w:val="0"/>
          <w:lang w:val="en-GB" w:eastAsia="it-IT"/>
          <w14:ligatures w14:val="none"/>
        </w:rPr>
        <w:t xml:space="preserve"> </w:t>
      </w:r>
      <w:r>
        <w:rPr>
          <w:rFonts w:eastAsia="Times New Roman" w:cs="Times New Roman"/>
          <w:kern w:val="0"/>
          <w:lang w:val="en-GB" w:eastAsia="it-IT"/>
          <w14:ligatures w14:val="none"/>
        </w:rPr>
        <w:t>based on the c</w:t>
      </w:r>
      <w:r w:rsidR="00D51850" w:rsidRPr="00DB018D">
        <w:rPr>
          <w:rFonts w:eastAsia="Times New Roman" w:cs="Times New Roman"/>
          <w:kern w:val="0"/>
          <w:lang w:val="en-GB" w:eastAsia="it-IT"/>
          <w14:ligatures w14:val="none"/>
        </w:rPr>
        <w:t xml:space="preserve">omparison </w:t>
      </w:r>
      <w:r>
        <w:rPr>
          <w:rFonts w:eastAsia="Times New Roman" w:cs="Times New Roman"/>
          <w:kern w:val="0"/>
          <w:lang w:val="en-GB" w:eastAsia="it-IT"/>
          <w14:ligatures w14:val="none"/>
        </w:rPr>
        <w:t xml:space="preserve">with </w:t>
      </w:r>
      <w:r w:rsidR="00D51850" w:rsidRPr="00DB018D">
        <w:rPr>
          <w:rFonts w:eastAsia="Times New Roman" w:cs="Times New Roman"/>
          <w:kern w:val="0"/>
          <w:lang w:val="en-GB" w:eastAsia="it-IT"/>
          <w14:ligatures w14:val="none"/>
        </w:rPr>
        <w:t xml:space="preserve">modern river sands. Units U1, U2, and U3 display </w:t>
      </w:r>
      <w:r w:rsidR="00984ED4">
        <w:rPr>
          <w:rFonts w:eastAsia="Times New Roman" w:cs="Times New Roman"/>
          <w:kern w:val="0"/>
          <w:lang w:val="en-GB" w:eastAsia="it-IT"/>
          <w14:ligatures w14:val="none"/>
        </w:rPr>
        <w:t xml:space="preserve">sand </w:t>
      </w:r>
      <w:r w:rsidR="00D51850" w:rsidRPr="00DB018D">
        <w:rPr>
          <w:rFonts w:eastAsia="Times New Roman" w:cs="Times New Roman"/>
          <w:kern w:val="0"/>
          <w:lang w:val="en-GB" w:eastAsia="it-IT"/>
          <w14:ligatures w14:val="none"/>
        </w:rPr>
        <w:t>compositions comparable to those of Po River sands, whereas U4 and U5 exhibit compositions similar to those from Apennine rivers (Tab</w:t>
      </w:r>
      <w:r w:rsidR="002D15EF">
        <w:rPr>
          <w:rFonts w:eastAsia="Times New Roman" w:cs="Times New Roman"/>
          <w:kern w:val="0"/>
          <w:lang w:val="en-GB" w:eastAsia="it-IT"/>
          <w14:ligatures w14:val="none"/>
        </w:rPr>
        <w:t>.</w:t>
      </w:r>
      <w:r w:rsidR="00D51850" w:rsidRPr="00DB018D">
        <w:rPr>
          <w:rFonts w:eastAsia="Times New Roman" w:cs="Times New Roman"/>
          <w:kern w:val="0"/>
          <w:lang w:val="en-GB" w:eastAsia="it-IT"/>
          <w14:ligatures w14:val="none"/>
        </w:rPr>
        <w:t xml:space="preserve"> 1).</w:t>
      </w:r>
    </w:p>
    <w:p w14:paraId="5D94A5BF" w14:textId="77777777" w:rsidR="00984ED4" w:rsidRDefault="00984ED4" w:rsidP="00984ED4">
      <w:pPr>
        <w:spacing w:after="0" w:line="288" w:lineRule="auto"/>
        <w:ind w:firstLine="284"/>
        <w:jc w:val="both"/>
        <w:rPr>
          <w:rFonts w:eastAsia="Times New Roman" w:cs="Times New Roman"/>
          <w:kern w:val="0"/>
          <w:lang w:val="en-GB" w:eastAsia="it-IT"/>
          <w14:ligatures w14:val="none"/>
        </w:rPr>
      </w:pPr>
    </w:p>
    <w:tbl>
      <w:tblPr>
        <w:tblStyle w:val="Grigliatabella"/>
        <w:tblpPr w:leftFromText="141" w:rightFromText="141" w:vertAnchor="text" w:horzAnchor="margin" w:tblpY="163"/>
        <w:tblW w:w="10173" w:type="dxa"/>
        <w:tblLayout w:type="fixed"/>
        <w:tblLook w:val="04A0" w:firstRow="1" w:lastRow="0" w:firstColumn="1" w:lastColumn="0" w:noHBand="0" w:noVBand="1"/>
      </w:tblPr>
      <w:tblGrid>
        <w:gridCol w:w="2066"/>
        <w:gridCol w:w="737"/>
        <w:gridCol w:w="737"/>
        <w:gridCol w:w="737"/>
        <w:gridCol w:w="737"/>
        <w:gridCol w:w="737"/>
        <w:gridCol w:w="737"/>
        <w:gridCol w:w="737"/>
        <w:gridCol w:w="737"/>
        <w:gridCol w:w="737"/>
        <w:gridCol w:w="737"/>
        <w:gridCol w:w="737"/>
      </w:tblGrid>
      <w:tr w:rsidR="00D51850" w:rsidRPr="00AD637B" w14:paraId="65547C02" w14:textId="77777777" w:rsidTr="00D51850">
        <w:trPr>
          <w:trHeight w:val="288"/>
        </w:trPr>
        <w:tc>
          <w:tcPr>
            <w:tcW w:w="2066" w:type="dxa"/>
            <w:noWrap/>
            <w:hideMark/>
          </w:tcPr>
          <w:p w14:paraId="16C1CD1E" w14:textId="77777777" w:rsidR="00D51850" w:rsidRPr="00DB018D" w:rsidRDefault="00D51850" w:rsidP="00D51850">
            <w:pPr>
              <w:spacing w:line="288" w:lineRule="auto"/>
              <w:rPr>
                <w:sz w:val="20"/>
                <w:szCs w:val="20"/>
                <w:lang w:val="en-GB"/>
              </w:rPr>
            </w:pPr>
          </w:p>
        </w:tc>
        <w:tc>
          <w:tcPr>
            <w:tcW w:w="8107" w:type="dxa"/>
            <w:gridSpan w:val="11"/>
            <w:tcBorders>
              <w:bottom w:val="single" w:sz="4" w:space="0" w:color="auto"/>
            </w:tcBorders>
            <w:noWrap/>
            <w:hideMark/>
          </w:tcPr>
          <w:p w14:paraId="23E6B903" w14:textId="77777777" w:rsidR="00D51850" w:rsidRDefault="00D51850" w:rsidP="00D51850">
            <w:pPr>
              <w:spacing w:line="288" w:lineRule="auto"/>
              <w:jc w:val="center"/>
              <w:rPr>
                <w:b/>
                <w:bCs/>
                <w:sz w:val="20"/>
                <w:szCs w:val="20"/>
              </w:rPr>
            </w:pPr>
            <w:r>
              <w:rPr>
                <w:b/>
                <w:bCs/>
                <w:sz w:val="20"/>
                <w:szCs w:val="20"/>
              </w:rPr>
              <w:t>APENNINE</w:t>
            </w:r>
            <w:r w:rsidRPr="00AD637B">
              <w:rPr>
                <w:b/>
                <w:bCs/>
                <w:sz w:val="20"/>
                <w:szCs w:val="20"/>
              </w:rPr>
              <w:t xml:space="preserve"> RIVERS</w:t>
            </w:r>
          </w:p>
        </w:tc>
      </w:tr>
      <w:tr w:rsidR="00D51850" w:rsidRPr="00AD637B" w14:paraId="556C6621" w14:textId="77777777" w:rsidTr="00984ED4">
        <w:trPr>
          <w:cantSplit/>
          <w:trHeight w:val="1234"/>
        </w:trPr>
        <w:tc>
          <w:tcPr>
            <w:tcW w:w="2066" w:type="dxa"/>
            <w:noWrap/>
            <w:vAlign w:val="center"/>
            <w:hideMark/>
          </w:tcPr>
          <w:p w14:paraId="75264359" w14:textId="04EA9457" w:rsidR="00D51850" w:rsidRPr="00AD637B" w:rsidRDefault="00984ED4" w:rsidP="00D51850">
            <w:pPr>
              <w:spacing w:line="288" w:lineRule="auto"/>
              <w:rPr>
                <w:b/>
                <w:bCs/>
                <w:sz w:val="20"/>
                <w:szCs w:val="20"/>
              </w:rPr>
            </w:pPr>
            <w:r>
              <w:rPr>
                <w:b/>
                <w:bCs/>
                <w:sz w:val="20"/>
                <w:szCs w:val="20"/>
              </w:rPr>
              <w:t>Sample</w:t>
            </w:r>
          </w:p>
        </w:tc>
        <w:tc>
          <w:tcPr>
            <w:tcW w:w="737" w:type="dxa"/>
            <w:tcBorders>
              <w:top w:val="single" w:sz="4" w:space="0" w:color="auto"/>
            </w:tcBorders>
            <w:noWrap/>
            <w:textDirection w:val="btLr"/>
            <w:hideMark/>
          </w:tcPr>
          <w:p w14:paraId="57F29961" w14:textId="77777777" w:rsidR="00D51850" w:rsidRPr="00AD637B" w:rsidRDefault="00D51850" w:rsidP="00D51850">
            <w:pPr>
              <w:spacing w:line="288" w:lineRule="auto"/>
              <w:ind w:left="113" w:right="113"/>
              <w:rPr>
                <w:b/>
                <w:bCs/>
                <w:sz w:val="20"/>
                <w:szCs w:val="20"/>
              </w:rPr>
            </w:pPr>
            <w:r w:rsidRPr="00AD637B">
              <w:rPr>
                <w:b/>
                <w:bCs/>
                <w:sz w:val="20"/>
                <w:szCs w:val="20"/>
              </w:rPr>
              <w:t>Crostolo</w:t>
            </w:r>
            <w:r w:rsidRPr="00AD637B">
              <w:rPr>
                <w:b/>
                <w:bCs/>
                <w:sz w:val="20"/>
                <w:szCs w:val="20"/>
                <w:vertAlign w:val="superscript"/>
              </w:rPr>
              <w:t>2</w:t>
            </w:r>
          </w:p>
        </w:tc>
        <w:tc>
          <w:tcPr>
            <w:tcW w:w="737" w:type="dxa"/>
            <w:tcBorders>
              <w:top w:val="single" w:sz="4" w:space="0" w:color="auto"/>
            </w:tcBorders>
            <w:noWrap/>
            <w:textDirection w:val="btLr"/>
            <w:hideMark/>
          </w:tcPr>
          <w:p w14:paraId="10F2F562" w14:textId="77777777" w:rsidR="00D51850" w:rsidRPr="00AD637B" w:rsidRDefault="00D51850" w:rsidP="00D51850">
            <w:pPr>
              <w:spacing w:line="288" w:lineRule="auto"/>
              <w:ind w:left="113" w:right="113"/>
              <w:rPr>
                <w:b/>
                <w:bCs/>
                <w:sz w:val="20"/>
                <w:szCs w:val="20"/>
              </w:rPr>
            </w:pPr>
            <w:r w:rsidRPr="00AD637B">
              <w:rPr>
                <w:b/>
                <w:bCs/>
                <w:sz w:val="20"/>
                <w:szCs w:val="20"/>
              </w:rPr>
              <w:t>Secchia A</w:t>
            </w:r>
            <w:r w:rsidRPr="00AD637B">
              <w:rPr>
                <w:b/>
                <w:bCs/>
                <w:sz w:val="20"/>
                <w:szCs w:val="20"/>
                <w:vertAlign w:val="superscript"/>
              </w:rPr>
              <w:t>2</w:t>
            </w:r>
          </w:p>
        </w:tc>
        <w:tc>
          <w:tcPr>
            <w:tcW w:w="737" w:type="dxa"/>
            <w:tcBorders>
              <w:top w:val="single" w:sz="4" w:space="0" w:color="auto"/>
            </w:tcBorders>
            <w:noWrap/>
            <w:textDirection w:val="btLr"/>
            <w:hideMark/>
          </w:tcPr>
          <w:p w14:paraId="53BC6D98" w14:textId="77777777" w:rsidR="00D51850" w:rsidRPr="00AD637B" w:rsidRDefault="00D51850" w:rsidP="00D51850">
            <w:pPr>
              <w:spacing w:line="288" w:lineRule="auto"/>
              <w:ind w:left="113" w:right="113"/>
              <w:rPr>
                <w:b/>
                <w:bCs/>
                <w:sz w:val="20"/>
                <w:szCs w:val="20"/>
              </w:rPr>
            </w:pPr>
            <w:r w:rsidRPr="00AD637B">
              <w:rPr>
                <w:b/>
                <w:bCs/>
                <w:sz w:val="20"/>
                <w:szCs w:val="20"/>
              </w:rPr>
              <w:t>Secchia B</w:t>
            </w:r>
            <w:r w:rsidRPr="00AD637B">
              <w:rPr>
                <w:b/>
                <w:bCs/>
                <w:sz w:val="20"/>
                <w:szCs w:val="20"/>
                <w:vertAlign w:val="superscript"/>
              </w:rPr>
              <w:t>2</w:t>
            </w:r>
          </w:p>
        </w:tc>
        <w:tc>
          <w:tcPr>
            <w:tcW w:w="737" w:type="dxa"/>
            <w:tcBorders>
              <w:top w:val="single" w:sz="4" w:space="0" w:color="auto"/>
            </w:tcBorders>
            <w:noWrap/>
            <w:textDirection w:val="btLr"/>
            <w:hideMark/>
          </w:tcPr>
          <w:p w14:paraId="7EC53482" w14:textId="77777777" w:rsidR="00D51850" w:rsidRPr="00AD637B" w:rsidRDefault="00D51850" w:rsidP="00D51850">
            <w:pPr>
              <w:spacing w:line="288" w:lineRule="auto"/>
              <w:ind w:left="113" w:right="113"/>
              <w:rPr>
                <w:b/>
                <w:bCs/>
                <w:sz w:val="20"/>
                <w:szCs w:val="20"/>
              </w:rPr>
            </w:pPr>
            <w:r w:rsidRPr="00AD637B">
              <w:rPr>
                <w:b/>
                <w:bCs/>
                <w:sz w:val="20"/>
                <w:szCs w:val="20"/>
              </w:rPr>
              <w:t>Secchia 1</w:t>
            </w:r>
            <w:r w:rsidRPr="00AD637B">
              <w:rPr>
                <w:b/>
                <w:bCs/>
                <w:sz w:val="20"/>
                <w:szCs w:val="20"/>
                <w:vertAlign w:val="superscript"/>
              </w:rPr>
              <w:t>3</w:t>
            </w:r>
          </w:p>
        </w:tc>
        <w:tc>
          <w:tcPr>
            <w:tcW w:w="737" w:type="dxa"/>
            <w:tcBorders>
              <w:top w:val="single" w:sz="4" w:space="0" w:color="auto"/>
            </w:tcBorders>
            <w:noWrap/>
            <w:textDirection w:val="btLr"/>
            <w:hideMark/>
          </w:tcPr>
          <w:p w14:paraId="6E7C6CB0" w14:textId="77777777" w:rsidR="00D51850" w:rsidRPr="00AD637B" w:rsidRDefault="00D51850" w:rsidP="00D51850">
            <w:pPr>
              <w:spacing w:line="288" w:lineRule="auto"/>
              <w:ind w:left="113" w:right="113"/>
              <w:rPr>
                <w:b/>
                <w:bCs/>
                <w:sz w:val="20"/>
                <w:szCs w:val="20"/>
              </w:rPr>
            </w:pPr>
            <w:r w:rsidRPr="00AD637B">
              <w:rPr>
                <w:b/>
                <w:bCs/>
                <w:sz w:val="20"/>
                <w:szCs w:val="20"/>
              </w:rPr>
              <w:t>Secchia 2</w:t>
            </w:r>
            <w:r w:rsidRPr="00AD637B">
              <w:rPr>
                <w:b/>
                <w:bCs/>
                <w:sz w:val="20"/>
                <w:szCs w:val="20"/>
                <w:vertAlign w:val="superscript"/>
              </w:rPr>
              <w:t>3</w:t>
            </w:r>
          </w:p>
        </w:tc>
        <w:tc>
          <w:tcPr>
            <w:tcW w:w="737" w:type="dxa"/>
            <w:tcBorders>
              <w:top w:val="single" w:sz="4" w:space="0" w:color="auto"/>
            </w:tcBorders>
            <w:noWrap/>
            <w:textDirection w:val="btLr"/>
            <w:hideMark/>
          </w:tcPr>
          <w:p w14:paraId="366299BE" w14:textId="77777777" w:rsidR="00D51850" w:rsidRPr="00AD637B" w:rsidRDefault="00D51850" w:rsidP="00D51850">
            <w:pPr>
              <w:spacing w:line="288" w:lineRule="auto"/>
              <w:ind w:left="113" w:right="113"/>
              <w:rPr>
                <w:b/>
                <w:bCs/>
                <w:sz w:val="20"/>
                <w:szCs w:val="20"/>
              </w:rPr>
            </w:pPr>
            <w:r w:rsidRPr="00AD637B">
              <w:rPr>
                <w:b/>
                <w:bCs/>
                <w:sz w:val="20"/>
                <w:szCs w:val="20"/>
              </w:rPr>
              <w:t>Secchia 3</w:t>
            </w:r>
            <w:r w:rsidRPr="00AD637B">
              <w:rPr>
                <w:b/>
                <w:bCs/>
                <w:sz w:val="20"/>
                <w:szCs w:val="20"/>
                <w:vertAlign w:val="superscript"/>
              </w:rPr>
              <w:t>3</w:t>
            </w:r>
          </w:p>
        </w:tc>
        <w:tc>
          <w:tcPr>
            <w:tcW w:w="737" w:type="dxa"/>
            <w:tcBorders>
              <w:top w:val="single" w:sz="4" w:space="0" w:color="auto"/>
            </w:tcBorders>
            <w:noWrap/>
            <w:textDirection w:val="btLr"/>
            <w:hideMark/>
          </w:tcPr>
          <w:p w14:paraId="7FB0E6F6" w14:textId="77777777" w:rsidR="00D51850" w:rsidRPr="00AD637B" w:rsidRDefault="00D51850" w:rsidP="00D51850">
            <w:pPr>
              <w:spacing w:line="288" w:lineRule="auto"/>
              <w:ind w:left="113" w:right="113"/>
              <w:rPr>
                <w:b/>
                <w:bCs/>
                <w:sz w:val="20"/>
                <w:szCs w:val="20"/>
              </w:rPr>
            </w:pPr>
            <w:r w:rsidRPr="00AD637B">
              <w:rPr>
                <w:b/>
                <w:bCs/>
                <w:sz w:val="20"/>
                <w:szCs w:val="20"/>
              </w:rPr>
              <w:t>Panaro 1</w:t>
            </w:r>
            <w:r w:rsidRPr="00AD637B">
              <w:rPr>
                <w:b/>
                <w:bCs/>
                <w:sz w:val="20"/>
                <w:szCs w:val="20"/>
                <w:vertAlign w:val="superscript"/>
              </w:rPr>
              <w:t>3</w:t>
            </w:r>
          </w:p>
        </w:tc>
        <w:tc>
          <w:tcPr>
            <w:tcW w:w="737" w:type="dxa"/>
            <w:tcBorders>
              <w:top w:val="single" w:sz="4" w:space="0" w:color="auto"/>
            </w:tcBorders>
            <w:noWrap/>
            <w:textDirection w:val="btLr"/>
            <w:hideMark/>
          </w:tcPr>
          <w:p w14:paraId="40995C82" w14:textId="77777777" w:rsidR="00D51850" w:rsidRPr="00AD637B" w:rsidRDefault="00D51850" w:rsidP="00D51850">
            <w:pPr>
              <w:spacing w:line="288" w:lineRule="auto"/>
              <w:ind w:left="113" w:right="113"/>
              <w:rPr>
                <w:b/>
                <w:bCs/>
                <w:sz w:val="20"/>
                <w:szCs w:val="20"/>
              </w:rPr>
            </w:pPr>
            <w:r w:rsidRPr="00AD637B">
              <w:rPr>
                <w:b/>
                <w:bCs/>
                <w:sz w:val="20"/>
                <w:szCs w:val="20"/>
              </w:rPr>
              <w:t>Panaro 2</w:t>
            </w:r>
            <w:r w:rsidRPr="00AD637B">
              <w:rPr>
                <w:b/>
                <w:bCs/>
                <w:sz w:val="20"/>
                <w:szCs w:val="20"/>
                <w:vertAlign w:val="superscript"/>
              </w:rPr>
              <w:t>3</w:t>
            </w:r>
          </w:p>
        </w:tc>
        <w:tc>
          <w:tcPr>
            <w:tcW w:w="737" w:type="dxa"/>
            <w:tcBorders>
              <w:top w:val="single" w:sz="4" w:space="0" w:color="auto"/>
            </w:tcBorders>
            <w:noWrap/>
            <w:textDirection w:val="btLr"/>
            <w:hideMark/>
          </w:tcPr>
          <w:p w14:paraId="567ECBDB" w14:textId="77777777" w:rsidR="00D51850" w:rsidRPr="00AD637B" w:rsidRDefault="00D51850" w:rsidP="00D51850">
            <w:pPr>
              <w:spacing w:line="288" w:lineRule="auto"/>
              <w:ind w:left="113" w:right="113"/>
              <w:rPr>
                <w:b/>
                <w:bCs/>
                <w:sz w:val="20"/>
                <w:szCs w:val="20"/>
              </w:rPr>
            </w:pPr>
            <w:r w:rsidRPr="00AD637B">
              <w:rPr>
                <w:b/>
                <w:bCs/>
                <w:sz w:val="20"/>
                <w:szCs w:val="20"/>
              </w:rPr>
              <w:t>Panaro 3</w:t>
            </w:r>
            <w:r w:rsidRPr="00AD637B">
              <w:rPr>
                <w:b/>
                <w:bCs/>
                <w:sz w:val="20"/>
                <w:szCs w:val="20"/>
                <w:vertAlign w:val="superscript"/>
              </w:rPr>
              <w:t>3</w:t>
            </w:r>
          </w:p>
        </w:tc>
        <w:tc>
          <w:tcPr>
            <w:tcW w:w="737" w:type="dxa"/>
            <w:tcBorders>
              <w:top w:val="single" w:sz="4" w:space="0" w:color="auto"/>
            </w:tcBorders>
            <w:noWrap/>
            <w:textDirection w:val="btLr"/>
            <w:hideMark/>
          </w:tcPr>
          <w:p w14:paraId="595F6839" w14:textId="77777777" w:rsidR="00D51850" w:rsidRPr="00AD637B" w:rsidRDefault="00D51850" w:rsidP="00D51850">
            <w:pPr>
              <w:spacing w:line="288" w:lineRule="auto"/>
              <w:ind w:left="113" w:right="113"/>
              <w:rPr>
                <w:b/>
                <w:bCs/>
                <w:sz w:val="20"/>
                <w:szCs w:val="20"/>
              </w:rPr>
            </w:pPr>
            <w:r w:rsidRPr="00AD637B">
              <w:rPr>
                <w:b/>
                <w:bCs/>
                <w:sz w:val="20"/>
                <w:szCs w:val="20"/>
              </w:rPr>
              <w:t>Panaro 4</w:t>
            </w:r>
            <w:r w:rsidRPr="00AD637B">
              <w:rPr>
                <w:b/>
                <w:bCs/>
                <w:sz w:val="20"/>
                <w:szCs w:val="20"/>
                <w:vertAlign w:val="superscript"/>
              </w:rPr>
              <w:t>2</w:t>
            </w:r>
          </w:p>
        </w:tc>
        <w:tc>
          <w:tcPr>
            <w:tcW w:w="737" w:type="dxa"/>
            <w:textDirection w:val="btLr"/>
          </w:tcPr>
          <w:p w14:paraId="3C2E407A" w14:textId="77777777" w:rsidR="00D51850" w:rsidRPr="00AD637B" w:rsidRDefault="00D51850" w:rsidP="00D51850">
            <w:pPr>
              <w:spacing w:line="288" w:lineRule="auto"/>
              <w:ind w:left="113" w:right="113"/>
              <w:rPr>
                <w:b/>
                <w:bCs/>
                <w:sz w:val="20"/>
                <w:szCs w:val="20"/>
              </w:rPr>
            </w:pPr>
            <w:r w:rsidRPr="00AD637B">
              <w:rPr>
                <w:b/>
                <w:bCs/>
                <w:sz w:val="20"/>
                <w:szCs w:val="20"/>
              </w:rPr>
              <w:t>Reno</w:t>
            </w:r>
            <w:r w:rsidRPr="00AD637B">
              <w:rPr>
                <w:b/>
                <w:bCs/>
                <w:sz w:val="20"/>
                <w:szCs w:val="20"/>
                <w:vertAlign w:val="superscript"/>
              </w:rPr>
              <w:t>4</w:t>
            </w:r>
          </w:p>
        </w:tc>
      </w:tr>
      <w:tr w:rsidR="00D51850" w:rsidRPr="00AD637B" w14:paraId="4FC3C09D" w14:textId="77777777" w:rsidTr="00D51850">
        <w:trPr>
          <w:trHeight w:val="288"/>
        </w:trPr>
        <w:tc>
          <w:tcPr>
            <w:tcW w:w="2066" w:type="dxa"/>
            <w:noWrap/>
            <w:hideMark/>
          </w:tcPr>
          <w:p w14:paraId="3A96E9B6" w14:textId="77777777" w:rsidR="00D51850" w:rsidRPr="00AD637B" w:rsidRDefault="00D51850" w:rsidP="00D51850">
            <w:pPr>
              <w:spacing w:line="288" w:lineRule="auto"/>
              <w:rPr>
                <w:b/>
                <w:bCs/>
                <w:sz w:val="20"/>
                <w:szCs w:val="20"/>
              </w:rPr>
            </w:pPr>
            <w:r w:rsidRPr="00AD637B">
              <w:rPr>
                <w:b/>
                <w:bCs/>
                <w:sz w:val="20"/>
                <w:szCs w:val="20"/>
              </w:rPr>
              <w:t>Quartz</w:t>
            </w:r>
          </w:p>
        </w:tc>
        <w:tc>
          <w:tcPr>
            <w:tcW w:w="737" w:type="dxa"/>
            <w:noWrap/>
            <w:hideMark/>
          </w:tcPr>
          <w:p w14:paraId="4A90D045" w14:textId="77777777" w:rsidR="00D51850" w:rsidRPr="00AD637B" w:rsidRDefault="00D51850" w:rsidP="00D51850">
            <w:pPr>
              <w:spacing w:line="288" w:lineRule="auto"/>
              <w:jc w:val="right"/>
              <w:rPr>
                <w:sz w:val="20"/>
                <w:szCs w:val="20"/>
              </w:rPr>
            </w:pPr>
            <w:r w:rsidRPr="00AD637B">
              <w:rPr>
                <w:sz w:val="20"/>
                <w:szCs w:val="20"/>
              </w:rPr>
              <w:t>29.6</w:t>
            </w:r>
          </w:p>
        </w:tc>
        <w:tc>
          <w:tcPr>
            <w:tcW w:w="737" w:type="dxa"/>
            <w:noWrap/>
            <w:hideMark/>
          </w:tcPr>
          <w:p w14:paraId="3092C926" w14:textId="77777777" w:rsidR="00D51850" w:rsidRPr="00AD637B" w:rsidRDefault="00D51850" w:rsidP="00D51850">
            <w:pPr>
              <w:spacing w:line="288" w:lineRule="auto"/>
              <w:jc w:val="right"/>
              <w:rPr>
                <w:sz w:val="20"/>
                <w:szCs w:val="20"/>
              </w:rPr>
            </w:pPr>
            <w:r w:rsidRPr="00AD637B">
              <w:rPr>
                <w:sz w:val="20"/>
                <w:szCs w:val="20"/>
              </w:rPr>
              <w:t>12.3</w:t>
            </w:r>
          </w:p>
        </w:tc>
        <w:tc>
          <w:tcPr>
            <w:tcW w:w="737" w:type="dxa"/>
            <w:noWrap/>
            <w:hideMark/>
          </w:tcPr>
          <w:p w14:paraId="0A3B87BB" w14:textId="77777777" w:rsidR="00D51850" w:rsidRPr="00AD637B" w:rsidRDefault="00D51850" w:rsidP="00D51850">
            <w:pPr>
              <w:spacing w:line="288" w:lineRule="auto"/>
              <w:jc w:val="right"/>
              <w:rPr>
                <w:sz w:val="20"/>
                <w:szCs w:val="20"/>
              </w:rPr>
            </w:pPr>
            <w:r w:rsidRPr="00AD637B">
              <w:rPr>
                <w:sz w:val="20"/>
                <w:szCs w:val="20"/>
              </w:rPr>
              <w:t>20.3</w:t>
            </w:r>
          </w:p>
        </w:tc>
        <w:tc>
          <w:tcPr>
            <w:tcW w:w="737" w:type="dxa"/>
            <w:noWrap/>
            <w:hideMark/>
          </w:tcPr>
          <w:p w14:paraId="28D2CB01" w14:textId="77777777" w:rsidR="00D51850" w:rsidRPr="00AD637B" w:rsidRDefault="00D51850" w:rsidP="00D51850">
            <w:pPr>
              <w:spacing w:line="288" w:lineRule="auto"/>
              <w:jc w:val="right"/>
              <w:rPr>
                <w:sz w:val="20"/>
                <w:szCs w:val="20"/>
              </w:rPr>
            </w:pPr>
            <w:r w:rsidRPr="00AD637B">
              <w:rPr>
                <w:sz w:val="20"/>
                <w:szCs w:val="20"/>
              </w:rPr>
              <w:t>16.3</w:t>
            </w:r>
          </w:p>
        </w:tc>
        <w:tc>
          <w:tcPr>
            <w:tcW w:w="737" w:type="dxa"/>
            <w:noWrap/>
            <w:hideMark/>
          </w:tcPr>
          <w:p w14:paraId="39C2B670" w14:textId="77777777" w:rsidR="00D51850" w:rsidRPr="00AD637B" w:rsidRDefault="00D51850" w:rsidP="00D51850">
            <w:pPr>
              <w:spacing w:line="288" w:lineRule="auto"/>
              <w:jc w:val="right"/>
              <w:rPr>
                <w:sz w:val="20"/>
                <w:szCs w:val="20"/>
              </w:rPr>
            </w:pPr>
            <w:r w:rsidRPr="00AD637B">
              <w:rPr>
                <w:sz w:val="20"/>
                <w:szCs w:val="20"/>
              </w:rPr>
              <w:t>24.6</w:t>
            </w:r>
          </w:p>
        </w:tc>
        <w:tc>
          <w:tcPr>
            <w:tcW w:w="737" w:type="dxa"/>
            <w:noWrap/>
            <w:hideMark/>
          </w:tcPr>
          <w:p w14:paraId="7DDDAEB1" w14:textId="77777777" w:rsidR="00D51850" w:rsidRPr="00AD637B" w:rsidRDefault="00D51850" w:rsidP="00D51850">
            <w:pPr>
              <w:spacing w:line="288" w:lineRule="auto"/>
              <w:jc w:val="right"/>
              <w:rPr>
                <w:sz w:val="20"/>
                <w:szCs w:val="20"/>
              </w:rPr>
            </w:pPr>
            <w:r w:rsidRPr="00AD637B">
              <w:rPr>
                <w:sz w:val="20"/>
                <w:szCs w:val="20"/>
              </w:rPr>
              <w:t>30.9</w:t>
            </w:r>
          </w:p>
        </w:tc>
        <w:tc>
          <w:tcPr>
            <w:tcW w:w="737" w:type="dxa"/>
            <w:noWrap/>
            <w:hideMark/>
          </w:tcPr>
          <w:p w14:paraId="3C83AB7F" w14:textId="77777777" w:rsidR="00D51850" w:rsidRPr="00AD637B" w:rsidRDefault="00D51850" w:rsidP="00D51850">
            <w:pPr>
              <w:spacing w:line="288" w:lineRule="auto"/>
              <w:jc w:val="right"/>
              <w:rPr>
                <w:sz w:val="20"/>
                <w:szCs w:val="20"/>
              </w:rPr>
            </w:pPr>
            <w:r w:rsidRPr="00AD637B">
              <w:rPr>
                <w:sz w:val="20"/>
                <w:szCs w:val="20"/>
              </w:rPr>
              <w:t>14.9</w:t>
            </w:r>
          </w:p>
        </w:tc>
        <w:tc>
          <w:tcPr>
            <w:tcW w:w="737" w:type="dxa"/>
            <w:noWrap/>
            <w:hideMark/>
          </w:tcPr>
          <w:p w14:paraId="2256EFE5" w14:textId="77777777" w:rsidR="00D51850" w:rsidRPr="00AD637B" w:rsidRDefault="00D51850" w:rsidP="00D51850">
            <w:pPr>
              <w:spacing w:line="288" w:lineRule="auto"/>
              <w:jc w:val="right"/>
              <w:rPr>
                <w:sz w:val="20"/>
                <w:szCs w:val="20"/>
              </w:rPr>
            </w:pPr>
            <w:r w:rsidRPr="00AD637B">
              <w:rPr>
                <w:sz w:val="20"/>
                <w:szCs w:val="20"/>
              </w:rPr>
              <w:t>20.9</w:t>
            </w:r>
          </w:p>
        </w:tc>
        <w:tc>
          <w:tcPr>
            <w:tcW w:w="737" w:type="dxa"/>
            <w:noWrap/>
            <w:hideMark/>
          </w:tcPr>
          <w:p w14:paraId="7C3DE5FA" w14:textId="77777777" w:rsidR="00D51850" w:rsidRPr="00AD637B" w:rsidRDefault="00D51850" w:rsidP="00D51850">
            <w:pPr>
              <w:spacing w:line="288" w:lineRule="auto"/>
              <w:jc w:val="right"/>
              <w:rPr>
                <w:sz w:val="20"/>
                <w:szCs w:val="20"/>
              </w:rPr>
            </w:pPr>
            <w:r w:rsidRPr="00AD637B">
              <w:rPr>
                <w:sz w:val="20"/>
                <w:szCs w:val="20"/>
              </w:rPr>
              <w:t>19.2</w:t>
            </w:r>
          </w:p>
        </w:tc>
        <w:tc>
          <w:tcPr>
            <w:tcW w:w="737" w:type="dxa"/>
            <w:noWrap/>
            <w:hideMark/>
          </w:tcPr>
          <w:p w14:paraId="6DAC9417" w14:textId="77777777" w:rsidR="00D51850" w:rsidRPr="00AD637B" w:rsidRDefault="00D51850" w:rsidP="00D51850">
            <w:pPr>
              <w:spacing w:line="288" w:lineRule="auto"/>
              <w:jc w:val="right"/>
              <w:rPr>
                <w:sz w:val="20"/>
                <w:szCs w:val="20"/>
              </w:rPr>
            </w:pPr>
            <w:r w:rsidRPr="00AD637B">
              <w:rPr>
                <w:sz w:val="20"/>
                <w:szCs w:val="20"/>
              </w:rPr>
              <w:t>20.9</w:t>
            </w:r>
          </w:p>
        </w:tc>
        <w:tc>
          <w:tcPr>
            <w:tcW w:w="737" w:type="dxa"/>
          </w:tcPr>
          <w:p w14:paraId="10BA2255" w14:textId="77777777" w:rsidR="00D51850" w:rsidRPr="00AD637B" w:rsidRDefault="00D51850" w:rsidP="00D51850">
            <w:pPr>
              <w:spacing w:line="288" w:lineRule="auto"/>
              <w:jc w:val="right"/>
              <w:rPr>
                <w:sz w:val="20"/>
                <w:szCs w:val="20"/>
              </w:rPr>
            </w:pPr>
            <w:r w:rsidRPr="00AD637B">
              <w:rPr>
                <w:sz w:val="20"/>
                <w:szCs w:val="20"/>
              </w:rPr>
              <w:t>36.0</w:t>
            </w:r>
          </w:p>
        </w:tc>
      </w:tr>
      <w:tr w:rsidR="00D51850" w:rsidRPr="00AD637B" w14:paraId="4EFB7689" w14:textId="77777777" w:rsidTr="00D51850">
        <w:trPr>
          <w:trHeight w:val="288"/>
        </w:trPr>
        <w:tc>
          <w:tcPr>
            <w:tcW w:w="2066" w:type="dxa"/>
            <w:noWrap/>
            <w:hideMark/>
          </w:tcPr>
          <w:p w14:paraId="23C1278B" w14:textId="77777777" w:rsidR="00D51850" w:rsidRPr="00AD637B" w:rsidRDefault="00D51850" w:rsidP="00D51850">
            <w:pPr>
              <w:spacing w:line="288" w:lineRule="auto"/>
              <w:rPr>
                <w:b/>
                <w:bCs/>
                <w:sz w:val="20"/>
                <w:szCs w:val="20"/>
              </w:rPr>
            </w:pPr>
            <w:proofErr w:type="spellStart"/>
            <w:r w:rsidRPr="00AD637B">
              <w:rPr>
                <w:b/>
                <w:bCs/>
                <w:sz w:val="20"/>
                <w:szCs w:val="20"/>
              </w:rPr>
              <w:t>Feldspar</w:t>
            </w:r>
            <w:proofErr w:type="spellEnd"/>
          </w:p>
        </w:tc>
        <w:tc>
          <w:tcPr>
            <w:tcW w:w="737" w:type="dxa"/>
            <w:noWrap/>
            <w:hideMark/>
          </w:tcPr>
          <w:p w14:paraId="4416D789" w14:textId="77777777" w:rsidR="00D51850" w:rsidRPr="00AD637B" w:rsidRDefault="00D51850" w:rsidP="00D51850">
            <w:pPr>
              <w:spacing w:line="288" w:lineRule="auto"/>
              <w:jc w:val="right"/>
              <w:rPr>
                <w:sz w:val="20"/>
                <w:szCs w:val="20"/>
              </w:rPr>
            </w:pPr>
            <w:r w:rsidRPr="00AD637B">
              <w:rPr>
                <w:sz w:val="20"/>
                <w:szCs w:val="20"/>
              </w:rPr>
              <w:t>19.2</w:t>
            </w:r>
          </w:p>
        </w:tc>
        <w:tc>
          <w:tcPr>
            <w:tcW w:w="737" w:type="dxa"/>
            <w:noWrap/>
            <w:hideMark/>
          </w:tcPr>
          <w:p w14:paraId="3B578D05" w14:textId="77777777" w:rsidR="00D51850" w:rsidRPr="00AD637B" w:rsidRDefault="00D51850" w:rsidP="00D51850">
            <w:pPr>
              <w:spacing w:line="288" w:lineRule="auto"/>
              <w:jc w:val="right"/>
              <w:rPr>
                <w:sz w:val="20"/>
                <w:szCs w:val="20"/>
              </w:rPr>
            </w:pPr>
            <w:r w:rsidRPr="00AD637B">
              <w:rPr>
                <w:sz w:val="20"/>
                <w:szCs w:val="20"/>
              </w:rPr>
              <w:t>11.2</w:t>
            </w:r>
          </w:p>
        </w:tc>
        <w:tc>
          <w:tcPr>
            <w:tcW w:w="737" w:type="dxa"/>
            <w:noWrap/>
            <w:hideMark/>
          </w:tcPr>
          <w:p w14:paraId="28C9C206" w14:textId="77777777" w:rsidR="00D51850" w:rsidRPr="00AD637B" w:rsidRDefault="00D51850" w:rsidP="00D51850">
            <w:pPr>
              <w:spacing w:line="288" w:lineRule="auto"/>
              <w:jc w:val="right"/>
              <w:rPr>
                <w:sz w:val="20"/>
                <w:szCs w:val="20"/>
              </w:rPr>
            </w:pPr>
            <w:r w:rsidRPr="00AD637B">
              <w:rPr>
                <w:sz w:val="20"/>
                <w:szCs w:val="20"/>
              </w:rPr>
              <w:t>13.3</w:t>
            </w:r>
          </w:p>
        </w:tc>
        <w:tc>
          <w:tcPr>
            <w:tcW w:w="737" w:type="dxa"/>
            <w:noWrap/>
            <w:hideMark/>
          </w:tcPr>
          <w:p w14:paraId="5F252569" w14:textId="77777777" w:rsidR="00D51850" w:rsidRPr="00AD637B" w:rsidRDefault="00D51850" w:rsidP="00D51850">
            <w:pPr>
              <w:spacing w:line="288" w:lineRule="auto"/>
              <w:jc w:val="right"/>
              <w:rPr>
                <w:sz w:val="20"/>
                <w:szCs w:val="20"/>
              </w:rPr>
            </w:pPr>
            <w:r w:rsidRPr="00AD637B">
              <w:rPr>
                <w:sz w:val="20"/>
                <w:szCs w:val="20"/>
              </w:rPr>
              <w:t>22.4</w:t>
            </w:r>
          </w:p>
        </w:tc>
        <w:tc>
          <w:tcPr>
            <w:tcW w:w="737" w:type="dxa"/>
            <w:noWrap/>
            <w:hideMark/>
          </w:tcPr>
          <w:p w14:paraId="2F19270E" w14:textId="77777777" w:rsidR="00D51850" w:rsidRPr="00AD637B" w:rsidRDefault="00D51850" w:rsidP="00D51850">
            <w:pPr>
              <w:spacing w:line="288" w:lineRule="auto"/>
              <w:jc w:val="right"/>
              <w:rPr>
                <w:sz w:val="20"/>
                <w:szCs w:val="20"/>
              </w:rPr>
            </w:pPr>
            <w:r w:rsidRPr="00AD637B">
              <w:rPr>
                <w:sz w:val="20"/>
                <w:szCs w:val="20"/>
              </w:rPr>
              <w:t>15.2</w:t>
            </w:r>
          </w:p>
        </w:tc>
        <w:tc>
          <w:tcPr>
            <w:tcW w:w="737" w:type="dxa"/>
            <w:noWrap/>
            <w:hideMark/>
          </w:tcPr>
          <w:p w14:paraId="72FC0BDD" w14:textId="77777777" w:rsidR="00D51850" w:rsidRPr="00AD637B" w:rsidRDefault="00D51850" w:rsidP="00D51850">
            <w:pPr>
              <w:spacing w:line="288" w:lineRule="auto"/>
              <w:jc w:val="right"/>
              <w:rPr>
                <w:sz w:val="20"/>
                <w:szCs w:val="20"/>
              </w:rPr>
            </w:pPr>
            <w:r w:rsidRPr="00AD637B">
              <w:rPr>
                <w:sz w:val="20"/>
                <w:szCs w:val="20"/>
              </w:rPr>
              <w:t>16.8</w:t>
            </w:r>
          </w:p>
        </w:tc>
        <w:tc>
          <w:tcPr>
            <w:tcW w:w="737" w:type="dxa"/>
            <w:noWrap/>
            <w:hideMark/>
          </w:tcPr>
          <w:p w14:paraId="4A601DF0" w14:textId="77777777" w:rsidR="00D51850" w:rsidRPr="00AD637B" w:rsidRDefault="00D51850" w:rsidP="00D51850">
            <w:pPr>
              <w:spacing w:line="288" w:lineRule="auto"/>
              <w:jc w:val="right"/>
              <w:rPr>
                <w:sz w:val="20"/>
                <w:szCs w:val="20"/>
              </w:rPr>
            </w:pPr>
            <w:r w:rsidRPr="00AD637B">
              <w:rPr>
                <w:sz w:val="20"/>
                <w:szCs w:val="20"/>
              </w:rPr>
              <w:t>10.6</w:t>
            </w:r>
          </w:p>
        </w:tc>
        <w:tc>
          <w:tcPr>
            <w:tcW w:w="737" w:type="dxa"/>
            <w:noWrap/>
            <w:hideMark/>
          </w:tcPr>
          <w:p w14:paraId="64695561" w14:textId="77777777" w:rsidR="00D51850" w:rsidRPr="00AD637B" w:rsidRDefault="00D51850" w:rsidP="00D51850">
            <w:pPr>
              <w:spacing w:line="288" w:lineRule="auto"/>
              <w:jc w:val="right"/>
              <w:rPr>
                <w:sz w:val="20"/>
                <w:szCs w:val="20"/>
              </w:rPr>
            </w:pPr>
            <w:r w:rsidRPr="00AD637B">
              <w:rPr>
                <w:sz w:val="20"/>
                <w:szCs w:val="20"/>
              </w:rPr>
              <w:t>15.9</w:t>
            </w:r>
          </w:p>
        </w:tc>
        <w:tc>
          <w:tcPr>
            <w:tcW w:w="737" w:type="dxa"/>
            <w:noWrap/>
            <w:hideMark/>
          </w:tcPr>
          <w:p w14:paraId="37FD583C" w14:textId="77777777" w:rsidR="00D51850" w:rsidRPr="00AD637B" w:rsidRDefault="00D51850" w:rsidP="00D51850">
            <w:pPr>
              <w:spacing w:line="288" w:lineRule="auto"/>
              <w:jc w:val="right"/>
              <w:rPr>
                <w:sz w:val="20"/>
                <w:szCs w:val="20"/>
              </w:rPr>
            </w:pPr>
            <w:r w:rsidRPr="00AD637B">
              <w:rPr>
                <w:sz w:val="20"/>
                <w:szCs w:val="20"/>
              </w:rPr>
              <w:t>12.7</w:t>
            </w:r>
          </w:p>
        </w:tc>
        <w:tc>
          <w:tcPr>
            <w:tcW w:w="737" w:type="dxa"/>
            <w:noWrap/>
            <w:hideMark/>
          </w:tcPr>
          <w:p w14:paraId="0D2EC227" w14:textId="77777777" w:rsidR="00D51850" w:rsidRPr="00AD637B" w:rsidRDefault="00D51850" w:rsidP="00D51850">
            <w:pPr>
              <w:spacing w:line="288" w:lineRule="auto"/>
              <w:jc w:val="right"/>
              <w:rPr>
                <w:sz w:val="20"/>
                <w:szCs w:val="20"/>
              </w:rPr>
            </w:pPr>
            <w:r w:rsidRPr="00AD637B">
              <w:rPr>
                <w:sz w:val="20"/>
                <w:szCs w:val="20"/>
              </w:rPr>
              <w:t>11.8</w:t>
            </w:r>
          </w:p>
        </w:tc>
        <w:tc>
          <w:tcPr>
            <w:tcW w:w="737" w:type="dxa"/>
          </w:tcPr>
          <w:p w14:paraId="55DB092A" w14:textId="77777777" w:rsidR="00D51850" w:rsidRPr="00AD637B" w:rsidRDefault="00D51850" w:rsidP="00D51850">
            <w:pPr>
              <w:spacing w:line="288" w:lineRule="auto"/>
              <w:jc w:val="right"/>
              <w:rPr>
                <w:sz w:val="20"/>
                <w:szCs w:val="20"/>
              </w:rPr>
            </w:pPr>
            <w:r w:rsidRPr="00AD637B">
              <w:rPr>
                <w:sz w:val="20"/>
                <w:szCs w:val="20"/>
              </w:rPr>
              <w:t>15.6</w:t>
            </w:r>
          </w:p>
        </w:tc>
      </w:tr>
      <w:tr w:rsidR="00D51850" w:rsidRPr="00AD637B" w14:paraId="35387D68" w14:textId="77777777" w:rsidTr="00D51850">
        <w:trPr>
          <w:trHeight w:val="288"/>
        </w:trPr>
        <w:tc>
          <w:tcPr>
            <w:tcW w:w="2066" w:type="dxa"/>
            <w:noWrap/>
            <w:hideMark/>
          </w:tcPr>
          <w:p w14:paraId="1FFF3D4A" w14:textId="77777777" w:rsidR="00D51850" w:rsidRPr="00AD637B" w:rsidRDefault="00D51850" w:rsidP="00D51850">
            <w:pPr>
              <w:spacing w:line="288" w:lineRule="auto"/>
              <w:rPr>
                <w:b/>
                <w:bCs/>
                <w:sz w:val="20"/>
                <w:szCs w:val="20"/>
              </w:rPr>
            </w:pPr>
            <w:proofErr w:type="spellStart"/>
            <w:r w:rsidRPr="00AD637B">
              <w:rPr>
                <w:b/>
                <w:bCs/>
                <w:sz w:val="20"/>
                <w:szCs w:val="20"/>
              </w:rPr>
              <w:t>Metamorphic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1DDEF95B" w14:textId="77777777" w:rsidR="00D51850" w:rsidRPr="00AD637B" w:rsidRDefault="00D51850" w:rsidP="00D51850">
            <w:pPr>
              <w:spacing w:line="288" w:lineRule="auto"/>
              <w:jc w:val="right"/>
              <w:rPr>
                <w:sz w:val="20"/>
                <w:szCs w:val="20"/>
              </w:rPr>
            </w:pPr>
            <w:r w:rsidRPr="00AD637B">
              <w:rPr>
                <w:sz w:val="20"/>
                <w:szCs w:val="20"/>
              </w:rPr>
              <w:t>0.9</w:t>
            </w:r>
          </w:p>
        </w:tc>
        <w:tc>
          <w:tcPr>
            <w:tcW w:w="737" w:type="dxa"/>
            <w:noWrap/>
            <w:hideMark/>
          </w:tcPr>
          <w:p w14:paraId="0E10D7C0" w14:textId="77777777" w:rsidR="00D51850" w:rsidRPr="00AD637B" w:rsidRDefault="00D51850" w:rsidP="00D51850">
            <w:pPr>
              <w:spacing w:line="288" w:lineRule="auto"/>
              <w:jc w:val="right"/>
              <w:rPr>
                <w:sz w:val="20"/>
                <w:szCs w:val="20"/>
              </w:rPr>
            </w:pPr>
            <w:r w:rsidRPr="00AD637B">
              <w:rPr>
                <w:sz w:val="20"/>
                <w:szCs w:val="20"/>
              </w:rPr>
              <w:t>0.3</w:t>
            </w:r>
          </w:p>
        </w:tc>
        <w:tc>
          <w:tcPr>
            <w:tcW w:w="737" w:type="dxa"/>
            <w:noWrap/>
            <w:hideMark/>
          </w:tcPr>
          <w:p w14:paraId="3731A35D" w14:textId="77777777" w:rsidR="00D51850" w:rsidRPr="00AD637B" w:rsidRDefault="00D51850" w:rsidP="00D51850">
            <w:pPr>
              <w:spacing w:line="288" w:lineRule="auto"/>
              <w:jc w:val="right"/>
              <w:rPr>
                <w:sz w:val="20"/>
                <w:szCs w:val="20"/>
              </w:rPr>
            </w:pPr>
            <w:r w:rsidRPr="00AD637B">
              <w:rPr>
                <w:sz w:val="20"/>
                <w:szCs w:val="20"/>
              </w:rPr>
              <w:t>1.4</w:t>
            </w:r>
          </w:p>
        </w:tc>
        <w:tc>
          <w:tcPr>
            <w:tcW w:w="737" w:type="dxa"/>
            <w:noWrap/>
            <w:hideMark/>
          </w:tcPr>
          <w:p w14:paraId="0654EC9F"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03064E55" w14:textId="77777777" w:rsidR="00D51850" w:rsidRPr="00AD637B" w:rsidRDefault="00D51850" w:rsidP="00D51850">
            <w:pPr>
              <w:spacing w:line="288" w:lineRule="auto"/>
              <w:jc w:val="right"/>
              <w:rPr>
                <w:sz w:val="20"/>
                <w:szCs w:val="20"/>
              </w:rPr>
            </w:pPr>
            <w:r w:rsidRPr="00AD637B">
              <w:rPr>
                <w:sz w:val="20"/>
                <w:szCs w:val="20"/>
              </w:rPr>
              <w:t>0.9</w:t>
            </w:r>
          </w:p>
        </w:tc>
        <w:tc>
          <w:tcPr>
            <w:tcW w:w="737" w:type="dxa"/>
            <w:noWrap/>
            <w:hideMark/>
          </w:tcPr>
          <w:p w14:paraId="23F7B9B2" w14:textId="77777777" w:rsidR="00D51850" w:rsidRPr="00AD637B" w:rsidRDefault="00D51850" w:rsidP="00D51850">
            <w:pPr>
              <w:spacing w:line="288" w:lineRule="auto"/>
              <w:jc w:val="right"/>
              <w:rPr>
                <w:sz w:val="20"/>
                <w:szCs w:val="20"/>
              </w:rPr>
            </w:pPr>
            <w:r w:rsidRPr="00AD637B">
              <w:rPr>
                <w:sz w:val="20"/>
                <w:szCs w:val="20"/>
              </w:rPr>
              <w:t>1.9</w:t>
            </w:r>
          </w:p>
        </w:tc>
        <w:tc>
          <w:tcPr>
            <w:tcW w:w="737" w:type="dxa"/>
            <w:noWrap/>
            <w:hideMark/>
          </w:tcPr>
          <w:p w14:paraId="719B9896" w14:textId="77777777" w:rsidR="00D51850" w:rsidRPr="00AD637B" w:rsidRDefault="00D51850" w:rsidP="00D51850">
            <w:pPr>
              <w:spacing w:line="288" w:lineRule="auto"/>
              <w:jc w:val="right"/>
              <w:rPr>
                <w:sz w:val="20"/>
                <w:szCs w:val="20"/>
              </w:rPr>
            </w:pPr>
            <w:r w:rsidRPr="00AD637B">
              <w:rPr>
                <w:sz w:val="20"/>
                <w:szCs w:val="20"/>
              </w:rPr>
              <w:t>0.3</w:t>
            </w:r>
          </w:p>
        </w:tc>
        <w:tc>
          <w:tcPr>
            <w:tcW w:w="737" w:type="dxa"/>
            <w:noWrap/>
            <w:hideMark/>
          </w:tcPr>
          <w:p w14:paraId="7939A8CD"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340DB97C"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0D918B03" w14:textId="77777777" w:rsidR="00D51850" w:rsidRPr="00AD637B" w:rsidRDefault="00D51850" w:rsidP="00D51850">
            <w:pPr>
              <w:spacing w:line="288" w:lineRule="auto"/>
              <w:jc w:val="right"/>
              <w:rPr>
                <w:sz w:val="20"/>
                <w:szCs w:val="20"/>
              </w:rPr>
            </w:pPr>
            <w:r w:rsidRPr="00AD637B">
              <w:rPr>
                <w:sz w:val="20"/>
                <w:szCs w:val="20"/>
              </w:rPr>
              <w:t>0.9</w:t>
            </w:r>
          </w:p>
        </w:tc>
        <w:tc>
          <w:tcPr>
            <w:tcW w:w="737" w:type="dxa"/>
          </w:tcPr>
          <w:p w14:paraId="238EB813" w14:textId="77777777" w:rsidR="00D51850" w:rsidRPr="00AD637B" w:rsidRDefault="00D51850" w:rsidP="00D51850">
            <w:pPr>
              <w:spacing w:line="288" w:lineRule="auto"/>
              <w:jc w:val="right"/>
              <w:rPr>
                <w:sz w:val="20"/>
                <w:szCs w:val="20"/>
              </w:rPr>
            </w:pPr>
            <w:r w:rsidRPr="00AD637B">
              <w:rPr>
                <w:sz w:val="20"/>
                <w:szCs w:val="20"/>
              </w:rPr>
              <w:t>0.0</w:t>
            </w:r>
          </w:p>
        </w:tc>
      </w:tr>
      <w:tr w:rsidR="00D51850" w:rsidRPr="00AD637B" w14:paraId="1E16D00C" w14:textId="77777777" w:rsidTr="00D51850">
        <w:trPr>
          <w:trHeight w:val="288"/>
        </w:trPr>
        <w:tc>
          <w:tcPr>
            <w:tcW w:w="2066" w:type="dxa"/>
            <w:noWrap/>
            <w:hideMark/>
          </w:tcPr>
          <w:p w14:paraId="532FC3B7" w14:textId="77777777" w:rsidR="00D51850" w:rsidRPr="00AD637B" w:rsidRDefault="00D51850" w:rsidP="00D51850">
            <w:pPr>
              <w:spacing w:line="288" w:lineRule="auto"/>
              <w:rPr>
                <w:b/>
                <w:bCs/>
                <w:sz w:val="20"/>
                <w:szCs w:val="20"/>
              </w:rPr>
            </w:pPr>
            <w:proofErr w:type="spellStart"/>
            <w:r w:rsidRPr="00AD637B">
              <w:rPr>
                <w:b/>
                <w:bCs/>
                <w:sz w:val="20"/>
                <w:szCs w:val="20"/>
              </w:rPr>
              <w:t>Volcanic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6A742183" w14:textId="77777777" w:rsidR="00D51850" w:rsidRPr="00AD637B" w:rsidRDefault="00D51850" w:rsidP="00D51850">
            <w:pPr>
              <w:spacing w:line="288" w:lineRule="auto"/>
              <w:jc w:val="right"/>
              <w:rPr>
                <w:sz w:val="20"/>
                <w:szCs w:val="20"/>
              </w:rPr>
            </w:pPr>
            <w:r w:rsidRPr="00AD637B">
              <w:rPr>
                <w:sz w:val="20"/>
                <w:szCs w:val="20"/>
              </w:rPr>
              <w:t>8.7</w:t>
            </w:r>
          </w:p>
        </w:tc>
        <w:tc>
          <w:tcPr>
            <w:tcW w:w="737" w:type="dxa"/>
            <w:noWrap/>
            <w:hideMark/>
          </w:tcPr>
          <w:p w14:paraId="04369D39" w14:textId="77777777" w:rsidR="00D51850" w:rsidRPr="00AD637B" w:rsidRDefault="00D51850" w:rsidP="00D51850">
            <w:pPr>
              <w:spacing w:line="288" w:lineRule="auto"/>
              <w:jc w:val="right"/>
              <w:rPr>
                <w:sz w:val="20"/>
                <w:szCs w:val="20"/>
              </w:rPr>
            </w:pPr>
            <w:r w:rsidRPr="00AD637B">
              <w:rPr>
                <w:sz w:val="20"/>
                <w:szCs w:val="20"/>
              </w:rPr>
              <w:t>4.2</w:t>
            </w:r>
          </w:p>
        </w:tc>
        <w:tc>
          <w:tcPr>
            <w:tcW w:w="737" w:type="dxa"/>
            <w:noWrap/>
            <w:hideMark/>
          </w:tcPr>
          <w:p w14:paraId="3E3A4622" w14:textId="77777777" w:rsidR="00D51850" w:rsidRPr="00AD637B" w:rsidRDefault="00D51850" w:rsidP="00D51850">
            <w:pPr>
              <w:spacing w:line="288" w:lineRule="auto"/>
              <w:jc w:val="right"/>
              <w:rPr>
                <w:sz w:val="20"/>
                <w:szCs w:val="20"/>
              </w:rPr>
            </w:pPr>
            <w:r w:rsidRPr="00AD637B">
              <w:rPr>
                <w:sz w:val="20"/>
                <w:szCs w:val="20"/>
              </w:rPr>
              <w:t>2.8</w:t>
            </w:r>
          </w:p>
        </w:tc>
        <w:tc>
          <w:tcPr>
            <w:tcW w:w="737" w:type="dxa"/>
            <w:noWrap/>
            <w:hideMark/>
          </w:tcPr>
          <w:p w14:paraId="5CA1698E"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375B594F"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467DF4AE"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69208DE7"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20F0B6D4"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4DA2A9AC"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noWrap/>
            <w:hideMark/>
          </w:tcPr>
          <w:p w14:paraId="74541056" w14:textId="77777777" w:rsidR="00D51850" w:rsidRPr="00AD637B" w:rsidRDefault="00D51850" w:rsidP="00D51850">
            <w:pPr>
              <w:spacing w:line="288" w:lineRule="auto"/>
              <w:jc w:val="right"/>
              <w:rPr>
                <w:sz w:val="20"/>
                <w:szCs w:val="20"/>
              </w:rPr>
            </w:pPr>
            <w:r w:rsidRPr="00AD637B">
              <w:rPr>
                <w:sz w:val="20"/>
                <w:szCs w:val="20"/>
              </w:rPr>
              <w:t>0.0</w:t>
            </w:r>
          </w:p>
        </w:tc>
        <w:tc>
          <w:tcPr>
            <w:tcW w:w="737" w:type="dxa"/>
          </w:tcPr>
          <w:p w14:paraId="58039FD0" w14:textId="77777777" w:rsidR="00D51850" w:rsidRPr="00AD637B" w:rsidRDefault="00D51850" w:rsidP="00D51850">
            <w:pPr>
              <w:spacing w:line="288" w:lineRule="auto"/>
              <w:jc w:val="right"/>
              <w:rPr>
                <w:sz w:val="20"/>
                <w:szCs w:val="20"/>
              </w:rPr>
            </w:pPr>
            <w:r w:rsidRPr="00AD637B">
              <w:rPr>
                <w:sz w:val="20"/>
                <w:szCs w:val="20"/>
              </w:rPr>
              <w:t>0.0</w:t>
            </w:r>
          </w:p>
        </w:tc>
      </w:tr>
      <w:tr w:rsidR="00D51850" w:rsidRPr="00AD637B" w14:paraId="2FA7CDC5" w14:textId="77777777" w:rsidTr="00D51850">
        <w:trPr>
          <w:trHeight w:val="288"/>
        </w:trPr>
        <w:tc>
          <w:tcPr>
            <w:tcW w:w="2066" w:type="dxa"/>
            <w:noWrap/>
            <w:hideMark/>
          </w:tcPr>
          <w:p w14:paraId="6C381BE5" w14:textId="77777777" w:rsidR="00D51850" w:rsidRPr="00AD637B" w:rsidRDefault="00D51850" w:rsidP="00D51850">
            <w:pPr>
              <w:spacing w:line="288" w:lineRule="auto"/>
              <w:rPr>
                <w:b/>
                <w:bCs/>
                <w:sz w:val="20"/>
                <w:szCs w:val="20"/>
              </w:rPr>
            </w:pPr>
            <w:r w:rsidRPr="00AD637B">
              <w:rPr>
                <w:b/>
                <w:bCs/>
                <w:sz w:val="20"/>
                <w:szCs w:val="20"/>
              </w:rPr>
              <w:t>Shale</w:t>
            </w:r>
          </w:p>
        </w:tc>
        <w:tc>
          <w:tcPr>
            <w:tcW w:w="737" w:type="dxa"/>
            <w:noWrap/>
            <w:hideMark/>
          </w:tcPr>
          <w:p w14:paraId="3F932198" w14:textId="77777777" w:rsidR="00D51850" w:rsidRPr="00AD637B" w:rsidRDefault="00D51850" w:rsidP="00D51850">
            <w:pPr>
              <w:spacing w:line="288" w:lineRule="auto"/>
              <w:jc w:val="right"/>
              <w:rPr>
                <w:sz w:val="20"/>
                <w:szCs w:val="20"/>
              </w:rPr>
            </w:pPr>
            <w:r w:rsidRPr="00AD637B">
              <w:rPr>
                <w:sz w:val="20"/>
                <w:szCs w:val="20"/>
              </w:rPr>
              <w:t>6.5</w:t>
            </w:r>
          </w:p>
        </w:tc>
        <w:tc>
          <w:tcPr>
            <w:tcW w:w="737" w:type="dxa"/>
            <w:noWrap/>
            <w:hideMark/>
          </w:tcPr>
          <w:p w14:paraId="0A7C925F" w14:textId="77777777" w:rsidR="00D51850" w:rsidRPr="00AD637B" w:rsidRDefault="00D51850" w:rsidP="00D51850">
            <w:pPr>
              <w:spacing w:line="288" w:lineRule="auto"/>
              <w:jc w:val="right"/>
              <w:rPr>
                <w:sz w:val="20"/>
                <w:szCs w:val="20"/>
              </w:rPr>
            </w:pPr>
            <w:r w:rsidRPr="00AD637B">
              <w:rPr>
                <w:sz w:val="20"/>
                <w:szCs w:val="20"/>
              </w:rPr>
              <w:t>8.4</w:t>
            </w:r>
          </w:p>
        </w:tc>
        <w:tc>
          <w:tcPr>
            <w:tcW w:w="737" w:type="dxa"/>
            <w:noWrap/>
            <w:hideMark/>
          </w:tcPr>
          <w:p w14:paraId="68080B4B" w14:textId="77777777" w:rsidR="00D51850" w:rsidRPr="00AD637B" w:rsidRDefault="00D51850" w:rsidP="00D51850">
            <w:pPr>
              <w:spacing w:line="288" w:lineRule="auto"/>
              <w:jc w:val="right"/>
              <w:rPr>
                <w:sz w:val="20"/>
                <w:szCs w:val="20"/>
              </w:rPr>
            </w:pPr>
            <w:r w:rsidRPr="00AD637B">
              <w:rPr>
                <w:sz w:val="20"/>
                <w:szCs w:val="20"/>
              </w:rPr>
              <w:t>4.2</w:t>
            </w:r>
          </w:p>
        </w:tc>
        <w:tc>
          <w:tcPr>
            <w:tcW w:w="737" w:type="dxa"/>
            <w:noWrap/>
            <w:hideMark/>
          </w:tcPr>
          <w:p w14:paraId="17A632B6" w14:textId="77777777" w:rsidR="00D51850" w:rsidRPr="00AD637B" w:rsidRDefault="00D51850" w:rsidP="00D51850">
            <w:pPr>
              <w:spacing w:line="288" w:lineRule="auto"/>
              <w:jc w:val="right"/>
              <w:rPr>
                <w:sz w:val="20"/>
                <w:szCs w:val="20"/>
              </w:rPr>
            </w:pPr>
            <w:r w:rsidRPr="00AD637B">
              <w:rPr>
                <w:sz w:val="20"/>
                <w:szCs w:val="20"/>
              </w:rPr>
              <w:t>15.5</w:t>
            </w:r>
          </w:p>
        </w:tc>
        <w:tc>
          <w:tcPr>
            <w:tcW w:w="737" w:type="dxa"/>
            <w:noWrap/>
            <w:hideMark/>
          </w:tcPr>
          <w:p w14:paraId="5DF42A43" w14:textId="77777777" w:rsidR="00D51850" w:rsidRPr="00AD637B" w:rsidRDefault="00D51850" w:rsidP="00D51850">
            <w:pPr>
              <w:spacing w:line="288" w:lineRule="auto"/>
              <w:jc w:val="right"/>
              <w:rPr>
                <w:sz w:val="20"/>
                <w:szCs w:val="20"/>
              </w:rPr>
            </w:pPr>
            <w:r w:rsidRPr="00AD637B">
              <w:rPr>
                <w:sz w:val="20"/>
                <w:szCs w:val="20"/>
              </w:rPr>
              <w:t>12.7</w:t>
            </w:r>
          </w:p>
        </w:tc>
        <w:tc>
          <w:tcPr>
            <w:tcW w:w="737" w:type="dxa"/>
            <w:noWrap/>
            <w:hideMark/>
          </w:tcPr>
          <w:p w14:paraId="7B062461" w14:textId="77777777" w:rsidR="00D51850" w:rsidRPr="00AD637B" w:rsidRDefault="00D51850" w:rsidP="00D51850">
            <w:pPr>
              <w:spacing w:line="288" w:lineRule="auto"/>
              <w:jc w:val="right"/>
              <w:rPr>
                <w:sz w:val="20"/>
                <w:szCs w:val="20"/>
              </w:rPr>
            </w:pPr>
            <w:r w:rsidRPr="00AD637B">
              <w:rPr>
                <w:sz w:val="20"/>
                <w:szCs w:val="20"/>
              </w:rPr>
              <w:t>11.0</w:t>
            </w:r>
          </w:p>
        </w:tc>
        <w:tc>
          <w:tcPr>
            <w:tcW w:w="737" w:type="dxa"/>
            <w:noWrap/>
            <w:hideMark/>
          </w:tcPr>
          <w:p w14:paraId="35AE877D" w14:textId="77777777" w:rsidR="00D51850" w:rsidRPr="00AD637B" w:rsidRDefault="00D51850" w:rsidP="00D51850">
            <w:pPr>
              <w:spacing w:line="288" w:lineRule="auto"/>
              <w:jc w:val="right"/>
              <w:rPr>
                <w:sz w:val="20"/>
                <w:szCs w:val="20"/>
              </w:rPr>
            </w:pPr>
            <w:r w:rsidRPr="00AD637B">
              <w:rPr>
                <w:sz w:val="20"/>
                <w:szCs w:val="20"/>
              </w:rPr>
              <w:t>20.4</w:t>
            </w:r>
          </w:p>
        </w:tc>
        <w:tc>
          <w:tcPr>
            <w:tcW w:w="737" w:type="dxa"/>
            <w:noWrap/>
            <w:hideMark/>
          </w:tcPr>
          <w:p w14:paraId="03908FC5" w14:textId="77777777" w:rsidR="00D51850" w:rsidRPr="00AD637B" w:rsidRDefault="00D51850" w:rsidP="00D51850">
            <w:pPr>
              <w:spacing w:line="288" w:lineRule="auto"/>
              <w:jc w:val="right"/>
              <w:rPr>
                <w:sz w:val="20"/>
                <w:szCs w:val="20"/>
              </w:rPr>
            </w:pPr>
            <w:r w:rsidRPr="00AD637B">
              <w:rPr>
                <w:sz w:val="20"/>
                <w:szCs w:val="20"/>
              </w:rPr>
              <w:t>9.0</w:t>
            </w:r>
          </w:p>
        </w:tc>
        <w:tc>
          <w:tcPr>
            <w:tcW w:w="737" w:type="dxa"/>
            <w:noWrap/>
            <w:hideMark/>
          </w:tcPr>
          <w:p w14:paraId="5BE8255F" w14:textId="77777777" w:rsidR="00D51850" w:rsidRPr="00AD637B" w:rsidRDefault="00D51850" w:rsidP="00D51850">
            <w:pPr>
              <w:spacing w:line="288" w:lineRule="auto"/>
              <w:jc w:val="right"/>
              <w:rPr>
                <w:sz w:val="20"/>
                <w:szCs w:val="20"/>
              </w:rPr>
            </w:pPr>
            <w:r w:rsidRPr="00AD637B">
              <w:rPr>
                <w:sz w:val="20"/>
                <w:szCs w:val="20"/>
              </w:rPr>
              <w:t>13.5</w:t>
            </w:r>
          </w:p>
        </w:tc>
        <w:tc>
          <w:tcPr>
            <w:tcW w:w="737" w:type="dxa"/>
            <w:noWrap/>
            <w:hideMark/>
          </w:tcPr>
          <w:p w14:paraId="73EE9F2D" w14:textId="77777777" w:rsidR="00D51850" w:rsidRPr="00AD637B" w:rsidRDefault="00D51850" w:rsidP="00D51850">
            <w:pPr>
              <w:spacing w:line="288" w:lineRule="auto"/>
              <w:jc w:val="right"/>
              <w:rPr>
                <w:sz w:val="20"/>
                <w:szCs w:val="20"/>
              </w:rPr>
            </w:pPr>
            <w:r w:rsidRPr="00AD637B">
              <w:rPr>
                <w:sz w:val="20"/>
                <w:szCs w:val="20"/>
              </w:rPr>
              <w:t>12.9</w:t>
            </w:r>
          </w:p>
        </w:tc>
        <w:tc>
          <w:tcPr>
            <w:tcW w:w="737" w:type="dxa"/>
          </w:tcPr>
          <w:p w14:paraId="245D703E" w14:textId="77777777" w:rsidR="00D51850" w:rsidRPr="00AD637B" w:rsidRDefault="00D51850" w:rsidP="00D51850">
            <w:pPr>
              <w:spacing w:line="288" w:lineRule="auto"/>
              <w:jc w:val="right"/>
              <w:rPr>
                <w:sz w:val="20"/>
                <w:szCs w:val="20"/>
              </w:rPr>
            </w:pPr>
            <w:r w:rsidRPr="00AD637B">
              <w:rPr>
                <w:sz w:val="20"/>
                <w:szCs w:val="20"/>
              </w:rPr>
              <w:t>14.7</w:t>
            </w:r>
          </w:p>
        </w:tc>
      </w:tr>
      <w:tr w:rsidR="00D51850" w:rsidRPr="00AD637B" w14:paraId="11904C86" w14:textId="77777777" w:rsidTr="00D51850">
        <w:trPr>
          <w:trHeight w:val="288"/>
        </w:trPr>
        <w:tc>
          <w:tcPr>
            <w:tcW w:w="2066" w:type="dxa"/>
            <w:noWrap/>
            <w:hideMark/>
          </w:tcPr>
          <w:p w14:paraId="538DD0D6" w14:textId="77777777" w:rsidR="00D51850" w:rsidRPr="00AD637B" w:rsidRDefault="00D51850" w:rsidP="00D51850">
            <w:pPr>
              <w:spacing w:line="288" w:lineRule="auto"/>
              <w:rPr>
                <w:b/>
                <w:bCs/>
                <w:sz w:val="20"/>
                <w:szCs w:val="20"/>
              </w:rPr>
            </w:pPr>
            <w:proofErr w:type="spellStart"/>
            <w:r w:rsidRPr="00AD637B">
              <w:rPr>
                <w:b/>
                <w:bCs/>
                <w:sz w:val="20"/>
                <w:szCs w:val="20"/>
              </w:rPr>
              <w:t>Siltstone</w:t>
            </w:r>
            <w:proofErr w:type="spellEnd"/>
          </w:p>
        </w:tc>
        <w:tc>
          <w:tcPr>
            <w:tcW w:w="737" w:type="dxa"/>
            <w:noWrap/>
            <w:hideMark/>
          </w:tcPr>
          <w:p w14:paraId="02918C85" w14:textId="77777777" w:rsidR="00D51850" w:rsidRPr="00AD637B" w:rsidRDefault="00D51850" w:rsidP="00D51850">
            <w:pPr>
              <w:spacing w:line="288" w:lineRule="auto"/>
              <w:jc w:val="right"/>
              <w:rPr>
                <w:sz w:val="20"/>
                <w:szCs w:val="20"/>
              </w:rPr>
            </w:pPr>
            <w:r w:rsidRPr="00AD637B">
              <w:rPr>
                <w:sz w:val="20"/>
                <w:szCs w:val="20"/>
              </w:rPr>
              <w:t>3.4</w:t>
            </w:r>
          </w:p>
        </w:tc>
        <w:tc>
          <w:tcPr>
            <w:tcW w:w="737" w:type="dxa"/>
            <w:noWrap/>
            <w:hideMark/>
          </w:tcPr>
          <w:p w14:paraId="24C87793" w14:textId="77777777" w:rsidR="00D51850" w:rsidRPr="00AD637B" w:rsidRDefault="00D51850" w:rsidP="00D51850">
            <w:pPr>
              <w:spacing w:line="288" w:lineRule="auto"/>
              <w:jc w:val="right"/>
              <w:rPr>
                <w:sz w:val="20"/>
                <w:szCs w:val="20"/>
              </w:rPr>
            </w:pPr>
            <w:r w:rsidRPr="00AD637B">
              <w:rPr>
                <w:sz w:val="20"/>
                <w:szCs w:val="20"/>
              </w:rPr>
              <w:t>18.5</w:t>
            </w:r>
          </w:p>
        </w:tc>
        <w:tc>
          <w:tcPr>
            <w:tcW w:w="737" w:type="dxa"/>
            <w:noWrap/>
            <w:hideMark/>
          </w:tcPr>
          <w:p w14:paraId="39A01128" w14:textId="77777777" w:rsidR="00D51850" w:rsidRPr="00AD637B" w:rsidRDefault="00D51850" w:rsidP="00D51850">
            <w:pPr>
              <w:spacing w:line="288" w:lineRule="auto"/>
              <w:jc w:val="right"/>
              <w:rPr>
                <w:sz w:val="20"/>
                <w:szCs w:val="20"/>
              </w:rPr>
            </w:pPr>
            <w:r w:rsidRPr="00AD637B">
              <w:rPr>
                <w:sz w:val="20"/>
                <w:szCs w:val="20"/>
              </w:rPr>
              <w:t>12.9</w:t>
            </w:r>
          </w:p>
        </w:tc>
        <w:tc>
          <w:tcPr>
            <w:tcW w:w="737" w:type="dxa"/>
            <w:noWrap/>
            <w:hideMark/>
          </w:tcPr>
          <w:p w14:paraId="4CBEF257" w14:textId="77777777" w:rsidR="00D51850" w:rsidRPr="00AD637B" w:rsidRDefault="00D51850" w:rsidP="00D51850">
            <w:pPr>
              <w:spacing w:line="288" w:lineRule="auto"/>
              <w:jc w:val="right"/>
              <w:rPr>
                <w:sz w:val="20"/>
                <w:szCs w:val="20"/>
              </w:rPr>
            </w:pPr>
            <w:r w:rsidRPr="00AD637B">
              <w:rPr>
                <w:sz w:val="20"/>
                <w:szCs w:val="20"/>
              </w:rPr>
              <w:t>12.7</w:t>
            </w:r>
          </w:p>
        </w:tc>
        <w:tc>
          <w:tcPr>
            <w:tcW w:w="737" w:type="dxa"/>
            <w:noWrap/>
            <w:hideMark/>
          </w:tcPr>
          <w:p w14:paraId="5463C008" w14:textId="77777777" w:rsidR="00D51850" w:rsidRPr="00AD637B" w:rsidRDefault="00D51850" w:rsidP="00D51850">
            <w:pPr>
              <w:spacing w:line="288" w:lineRule="auto"/>
              <w:jc w:val="right"/>
              <w:rPr>
                <w:sz w:val="20"/>
                <w:szCs w:val="20"/>
              </w:rPr>
            </w:pPr>
            <w:r w:rsidRPr="00AD637B">
              <w:rPr>
                <w:sz w:val="20"/>
                <w:szCs w:val="20"/>
              </w:rPr>
              <w:t>13.4</w:t>
            </w:r>
          </w:p>
        </w:tc>
        <w:tc>
          <w:tcPr>
            <w:tcW w:w="737" w:type="dxa"/>
            <w:noWrap/>
            <w:hideMark/>
          </w:tcPr>
          <w:p w14:paraId="11CAD73D" w14:textId="77777777" w:rsidR="00D51850" w:rsidRPr="00AD637B" w:rsidRDefault="00D51850" w:rsidP="00D51850">
            <w:pPr>
              <w:spacing w:line="288" w:lineRule="auto"/>
              <w:jc w:val="right"/>
              <w:rPr>
                <w:sz w:val="20"/>
                <w:szCs w:val="20"/>
              </w:rPr>
            </w:pPr>
            <w:r w:rsidRPr="00AD637B">
              <w:rPr>
                <w:sz w:val="20"/>
                <w:szCs w:val="20"/>
              </w:rPr>
              <w:t>9.8</w:t>
            </w:r>
          </w:p>
        </w:tc>
        <w:tc>
          <w:tcPr>
            <w:tcW w:w="737" w:type="dxa"/>
            <w:noWrap/>
            <w:hideMark/>
          </w:tcPr>
          <w:p w14:paraId="2DAFFAF4" w14:textId="77777777" w:rsidR="00D51850" w:rsidRPr="00AD637B" w:rsidRDefault="00D51850" w:rsidP="00D51850">
            <w:pPr>
              <w:spacing w:line="288" w:lineRule="auto"/>
              <w:jc w:val="right"/>
              <w:rPr>
                <w:sz w:val="20"/>
                <w:szCs w:val="20"/>
              </w:rPr>
            </w:pPr>
            <w:r w:rsidRPr="00AD637B">
              <w:rPr>
                <w:sz w:val="20"/>
                <w:szCs w:val="20"/>
              </w:rPr>
              <w:t>15.4</w:t>
            </w:r>
          </w:p>
        </w:tc>
        <w:tc>
          <w:tcPr>
            <w:tcW w:w="737" w:type="dxa"/>
            <w:noWrap/>
            <w:hideMark/>
          </w:tcPr>
          <w:p w14:paraId="533B3A88" w14:textId="77777777" w:rsidR="00D51850" w:rsidRPr="00AD637B" w:rsidRDefault="00D51850" w:rsidP="00D51850">
            <w:pPr>
              <w:spacing w:line="288" w:lineRule="auto"/>
              <w:jc w:val="right"/>
              <w:rPr>
                <w:sz w:val="20"/>
                <w:szCs w:val="20"/>
              </w:rPr>
            </w:pPr>
            <w:r w:rsidRPr="00AD637B">
              <w:rPr>
                <w:sz w:val="20"/>
                <w:szCs w:val="20"/>
              </w:rPr>
              <w:t>15.5</w:t>
            </w:r>
          </w:p>
        </w:tc>
        <w:tc>
          <w:tcPr>
            <w:tcW w:w="737" w:type="dxa"/>
            <w:noWrap/>
            <w:hideMark/>
          </w:tcPr>
          <w:p w14:paraId="22414FB8" w14:textId="77777777" w:rsidR="00D51850" w:rsidRPr="00AD637B" w:rsidRDefault="00D51850" w:rsidP="00D51850">
            <w:pPr>
              <w:spacing w:line="288" w:lineRule="auto"/>
              <w:jc w:val="right"/>
              <w:rPr>
                <w:sz w:val="20"/>
                <w:szCs w:val="20"/>
              </w:rPr>
            </w:pPr>
            <w:r w:rsidRPr="00AD637B">
              <w:rPr>
                <w:sz w:val="20"/>
                <w:szCs w:val="20"/>
              </w:rPr>
              <w:t>15.1</w:t>
            </w:r>
          </w:p>
        </w:tc>
        <w:tc>
          <w:tcPr>
            <w:tcW w:w="737" w:type="dxa"/>
            <w:noWrap/>
            <w:hideMark/>
          </w:tcPr>
          <w:p w14:paraId="3E9C174B" w14:textId="77777777" w:rsidR="00D51850" w:rsidRPr="00AD637B" w:rsidRDefault="00D51850" w:rsidP="00D51850">
            <w:pPr>
              <w:spacing w:line="288" w:lineRule="auto"/>
              <w:jc w:val="right"/>
              <w:rPr>
                <w:sz w:val="20"/>
                <w:szCs w:val="20"/>
              </w:rPr>
            </w:pPr>
            <w:r w:rsidRPr="00AD637B">
              <w:rPr>
                <w:sz w:val="20"/>
                <w:szCs w:val="20"/>
              </w:rPr>
              <w:t>12.2</w:t>
            </w:r>
          </w:p>
        </w:tc>
        <w:tc>
          <w:tcPr>
            <w:tcW w:w="737" w:type="dxa"/>
          </w:tcPr>
          <w:p w14:paraId="05365CBC" w14:textId="77777777" w:rsidR="00D51850" w:rsidRPr="00AD637B" w:rsidRDefault="00D51850" w:rsidP="00D51850">
            <w:pPr>
              <w:spacing w:line="288" w:lineRule="auto"/>
              <w:jc w:val="right"/>
              <w:rPr>
                <w:sz w:val="20"/>
                <w:szCs w:val="20"/>
              </w:rPr>
            </w:pPr>
            <w:r w:rsidRPr="00AD637B">
              <w:rPr>
                <w:sz w:val="20"/>
                <w:szCs w:val="20"/>
              </w:rPr>
              <w:t>5.8</w:t>
            </w:r>
          </w:p>
        </w:tc>
      </w:tr>
      <w:tr w:rsidR="00D51850" w:rsidRPr="00AD637B" w14:paraId="1C568299" w14:textId="77777777" w:rsidTr="00D51850">
        <w:trPr>
          <w:trHeight w:val="288"/>
        </w:trPr>
        <w:tc>
          <w:tcPr>
            <w:tcW w:w="2066" w:type="dxa"/>
            <w:noWrap/>
            <w:hideMark/>
          </w:tcPr>
          <w:p w14:paraId="67D47B4E" w14:textId="77777777" w:rsidR="00D51850" w:rsidRPr="00AD637B" w:rsidRDefault="00D51850" w:rsidP="00D51850">
            <w:pPr>
              <w:spacing w:line="288" w:lineRule="auto"/>
              <w:rPr>
                <w:b/>
                <w:bCs/>
                <w:sz w:val="20"/>
                <w:szCs w:val="20"/>
              </w:rPr>
            </w:pPr>
            <w:r w:rsidRPr="00AD637B">
              <w:rPr>
                <w:b/>
                <w:bCs/>
                <w:sz w:val="20"/>
                <w:szCs w:val="20"/>
              </w:rPr>
              <w:t xml:space="preserve">Carbonate </w:t>
            </w:r>
            <w:proofErr w:type="spellStart"/>
            <w:r w:rsidRPr="00AD637B">
              <w:rPr>
                <w:b/>
                <w:bCs/>
                <w:sz w:val="20"/>
                <w:szCs w:val="20"/>
              </w:rPr>
              <w:t>lithic</w:t>
            </w:r>
            <w:proofErr w:type="spellEnd"/>
          </w:p>
        </w:tc>
        <w:tc>
          <w:tcPr>
            <w:tcW w:w="737" w:type="dxa"/>
            <w:noWrap/>
            <w:hideMark/>
          </w:tcPr>
          <w:p w14:paraId="5D8B5C3D" w14:textId="77777777" w:rsidR="00D51850" w:rsidRPr="00AD637B" w:rsidRDefault="00D51850" w:rsidP="00D51850">
            <w:pPr>
              <w:spacing w:line="288" w:lineRule="auto"/>
              <w:jc w:val="right"/>
              <w:rPr>
                <w:sz w:val="20"/>
                <w:szCs w:val="20"/>
              </w:rPr>
            </w:pPr>
            <w:r w:rsidRPr="00AD637B">
              <w:rPr>
                <w:sz w:val="20"/>
                <w:szCs w:val="20"/>
              </w:rPr>
              <w:t>31.7</w:t>
            </w:r>
          </w:p>
        </w:tc>
        <w:tc>
          <w:tcPr>
            <w:tcW w:w="737" w:type="dxa"/>
            <w:noWrap/>
            <w:hideMark/>
          </w:tcPr>
          <w:p w14:paraId="465E887F" w14:textId="77777777" w:rsidR="00D51850" w:rsidRPr="00AD637B" w:rsidRDefault="00D51850" w:rsidP="00D51850">
            <w:pPr>
              <w:spacing w:line="288" w:lineRule="auto"/>
              <w:jc w:val="right"/>
              <w:rPr>
                <w:sz w:val="20"/>
                <w:szCs w:val="20"/>
              </w:rPr>
            </w:pPr>
            <w:r w:rsidRPr="00AD637B">
              <w:rPr>
                <w:sz w:val="20"/>
                <w:szCs w:val="20"/>
              </w:rPr>
              <w:t>45.1</w:t>
            </w:r>
          </w:p>
        </w:tc>
        <w:tc>
          <w:tcPr>
            <w:tcW w:w="737" w:type="dxa"/>
            <w:noWrap/>
            <w:hideMark/>
          </w:tcPr>
          <w:p w14:paraId="33A73F0A" w14:textId="77777777" w:rsidR="00D51850" w:rsidRPr="00AD637B" w:rsidRDefault="00D51850" w:rsidP="00D51850">
            <w:pPr>
              <w:spacing w:line="288" w:lineRule="auto"/>
              <w:jc w:val="right"/>
              <w:rPr>
                <w:sz w:val="20"/>
                <w:szCs w:val="20"/>
              </w:rPr>
            </w:pPr>
            <w:r w:rsidRPr="00AD637B">
              <w:rPr>
                <w:sz w:val="20"/>
                <w:szCs w:val="20"/>
              </w:rPr>
              <w:t>45.1</w:t>
            </w:r>
          </w:p>
        </w:tc>
        <w:tc>
          <w:tcPr>
            <w:tcW w:w="737" w:type="dxa"/>
            <w:noWrap/>
            <w:hideMark/>
          </w:tcPr>
          <w:p w14:paraId="322A2060" w14:textId="77777777" w:rsidR="00D51850" w:rsidRPr="00AD637B" w:rsidRDefault="00D51850" w:rsidP="00D51850">
            <w:pPr>
              <w:spacing w:line="288" w:lineRule="auto"/>
              <w:jc w:val="right"/>
              <w:rPr>
                <w:sz w:val="20"/>
                <w:szCs w:val="20"/>
              </w:rPr>
            </w:pPr>
            <w:r w:rsidRPr="00AD637B">
              <w:rPr>
                <w:sz w:val="20"/>
                <w:szCs w:val="20"/>
              </w:rPr>
              <w:t>33.1</w:t>
            </w:r>
          </w:p>
        </w:tc>
        <w:tc>
          <w:tcPr>
            <w:tcW w:w="737" w:type="dxa"/>
            <w:noWrap/>
            <w:hideMark/>
          </w:tcPr>
          <w:p w14:paraId="1528D021" w14:textId="77777777" w:rsidR="00D51850" w:rsidRPr="00AD637B" w:rsidRDefault="00D51850" w:rsidP="00D51850">
            <w:pPr>
              <w:spacing w:line="288" w:lineRule="auto"/>
              <w:jc w:val="right"/>
              <w:rPr>
                <w:sz w:val="20"/>
                <w:szCs w:val="20"/>
              </w:rPr>
            </w:pPr>
            <w:r w:rsidRPr="00AD637B">
              <w:rPr>
                <w:sz w:val="20"/>
                <w:szCs w:val="20"/>
              </w:rPr>
              <w:t>33.2</w:t>
            </w:r>
          </w:p>
        </w:tc>
        <w:tc>
          <w:tcPr>
            <w:tcW w:w="737" w:type="dxa"/>
            <w:noWrap/>
            <w:hideMark/>
          </w:tcPr>
          <w:p w14:paraId="59C53FE1" w14:textId="77777777" w:rsidR="00D51850" w:rsidRPr="00AD637B" w:rsidRDefault="00D51850" w:rsidP="00D51850">
            <w:pPr>
              <w:spacing w:line="288" w:lineRule="auto"/>
              <w:jc w:val="right"/>
              <w:rPr>
                <w:sz w:val="20"/>
                <w:szCs w:val="20"/>
              </w:rPr>
            </w:pPr>
            <w:r w:rsidRPr="00AD637B">
              <w:rPr>
                <w:sz w:val="20"/>
                <w:szCs w:val="20"/>
              </w:rPr>
              <w:t>29.6</w:t>
            </w:r>
          </w:p>
        </w:tc>
        <w:tc>
          <w:tcPr>
            <w:tcW w:w="737" w:type="dxa"/>
            <w:noWrap/>
            <w:hideMark/>
          </w:tcPr>
          <w:p w14:paraId="7F3075EC" w14:textId="77777777" w:rsidR="00D51850" w:rsidRPr="00AD637B" w:rsidRDefault="00D51850" w:rsidP="00D51850">
            <w:pPr>
              <w:spacing w:line="288" w:lineRule="auto"/>
              <w:jc w:val="right"/>
              <w:rPr>
                <w:sz w:val="20"/>
                <w:szCs w:val="20"/>
              </w:rPr>
            </w:pPr>
            <w:r w:rsidRPr="00AD637B">
              <w:rPr>
                <w:sz w:val="20"/>
                <w:szCs w:val="20"/>
              </w:rPr>
              <w:t>38.4</w:t>
            </w:r>
          </w:p>
        </w:tc>
        <w:tc>
          <w:tcPr>
            <w:tcW w:w="737" w:type="dxa"/>
            <w:noWrap/>
            <w:hideMark/>
          </w:tcPr>
          <w:p w14:paraId="0128E11D" w14:textId="77777777" w:rsidR="00D51850" w:rsidRPr="00AD637B" w:rsidRDefault="00D51850" w:rsidP="00D51850">
            <w:pPr>
              <w:spacing w:line="288" w:lineRule="auto"/>
              <w:jc w:val="right"/>
              <w:rPr>
                <w:sz w:val="20"/>
                <w:szCs w:val="20"/>
              </w:rPr>
            </w:pPr>
            <w:r w:rsidRPr="00AD637B">
              <w:rPr>
                <w:sz w:val="20"/>
                <w:szCs w:val="20"/>
              </w:rPr>
              <w:t>38.7</w:t>
            </w:r>
          </w:p>
        </w:tc>
        <w:tc>
          <w:tcPr>
            <w:tcW w:w="737" w:type="dxa"/>
            <w:noWrap/>
            <w:hideMark/>
          </w:tcPr>
          <w:p w14:paraId="1850CB1D" w14:textId="77777777" w:rsidR="00D51850" w:rsidRPr="00AD637B" w:rsidRDefault="00D51850" w:rsidP="00D51850">
            <w:pPr>
              <w:spacing w:line="288" w:lineRule="auto"/>
              <w:jc w:val="right"/>
              <w:rPr>
                <w:sz w:val="20"/>
                <w:szCs w:val="20"/>
              </w:rPr>
            </w:pPr>
            <w:r w:rsidRPr="00AD637B">
              <w:rPr>
                <w:sz w:val="20"/>
                <w:szCs w:val="20"/>
              </w:rPr>
              <w:t>39.5</w:t>
            </w:r>
          </w:p>
        </w:tc>
        <w:tc>
          <w:tcPr>
            <w:tcW w:w="737" w:type="dxa"/>
            <w:noWrap/>
            <w:hideMark/>
          </w:tcPr>
          <w:p w14:paraId="6E8CC624" w14:textId="77777777" w:rsidR="00D51850" w:rsidRPr="00AD637B" w:rsidRDefault="00D51850" w:rsidP="00D51850">
            <w:pPr>
              <w:spacing w:line="288" w:lineRule="auto"/>
              <w:jc w:val="right"/>
              <w:rPr>
                <w:sz w:val="20"/>
                <w:szCs w:val="20"/>
              </w:rPr>
            </w:pPr>
            <w:r w:rsidRPr="00AD637B">
              <w:rPr>
                <w:sz w:val="20"/>
                <w:szCs w:val="20"/>
              </w:rPr>
              <w:t>41.3</w:t>
            </w:r>
          </w:p>
        </w:tc>
        <w:tc>
          <w:tcPr>
            <w:tcW w:w="737" w:type="dxa"/>
          </w:tcPr>
          <w:p w14:paraId="299A37AC" w14:textId="77777777" w:rsidR="00D51850" w:rsidRPr="00AD637B" w:rsidRDefault="00D51850" w:rsidP="00D51850">
            <w:pPr>
              <w:spacing w:line="288" w:lineRule="auto"/>
              <w:jc w:val="right"/>
              <w:rPr>
                <w:sz w:val="20"/>
                <w:szCs w:val="20"/>
              </w:rPr>
            </w:pPr>
            <w:r w:rsidRPr="00AD637B">
              <w:rPr>
                <w:sz w:val="20"/>
                <w:szCs w:val="20"/>
              </w:rPr>
              <w:t>27.9</w:t>
            </w:r>
          </w:p>
        </w:tc>
      </w:tr>
      <w:tr w:rsidR="00D51850" w:rsidRPr="00AD637B" w14:paraId="1658254A" w14:textId="77777777" w:rsidTr="00D51850">
        <w:trPr>
          <w:trHeight w:val="288"/>
        </w:trPr>
        <w:tc>
          <w:tcPr>
            <w:tcW w:w="2066" w:type="dxa"/>
            <w:noWrap/>
            <w:hideMark/>
          </w:tcPr>
          <w:p w14:paraId="3DDCFB81" w14:textId="77777777" w:rsidR="00D51850" w:rsidRPr="00AD637B" w:rsidRDefault="00D51850" w:rsidP="00D51850">
            <w:pPr>
              <w:spacing w:line="288" w:lineRule="auto"/>
              <w:rPr>
                <w:sz w:val="20"/>
                <w:szCs w:val="20"/>
              </w:rPr>
            </w:pPr>
            <w:r w:rsidRPr="00AD637B">
              <w:rPr>
                <w:sz w:val="20"/>
                <w:szCs w:val="20"/>
              </w:rPr>
              <w:t>TOT</w:t>
            </w:r>
          </w:p>
        </w:tc>
        <w:tc>
          <w:tcPr>
            <w:tcW w:w="737" w:type="dxa"/>
            <w:noWrap/>
            <w:hideMark/>
          </w:tcPr>
          <w:p w14:paraId="61A9481F"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3640B94F"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6C11E2B0"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053275B9"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7BDAF060"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19449F98"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78AB427D"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5D229F0F"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143CE0C9"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noWrap/>
            <w:hideMark/>
          </w:tcPr>
          <w:p w14:paraId="7E884CCB" w14:textId="77777777" w:rsidR="00D51850" w:rsidRPr="00AD637B" w:rsidRDefault="00D51850" w:rsidP="00D51850">
            <w:pPr>
              <w:spacing w:line="288" w:lineRule="auto"/>
              <w:jc w:val="right"/>
              <w:rPr>
                <w:sz w:val="20"/>
                <w:szCs w:val="20"/>
              </w:rPr>
            </w:pPr>
            <w:r w:rsidRPr="00AD637B">
              <w:rPr>
                <w:sz w:val="20"/>
                <w:szCs w:val="20"/>
              </w:rPr>
              <w:t>100</w:t>
            </w:r>
          </w:p>
        </w:tc>
        <w:tc>
          <w:tcPr>
            <w:tcW w:w="737" w:type="dxa"/>
          </w:tcPr>
          <w:p w14:paraId="4DF6F66A" w14:textId="77777777" w:rsidR="00D51850" w:rsidRPr="00AD637B" w:rsidRDefault="00D51850" w:rsidP="00D51850">
            <w:pPr>
              <w:spacing w:line="288" w:lineRule="auto"/>
              <w:jc w:val="right"/>
              <w:rPr>
                <w:sz w:val="20"/>
                <w:szCs w:val="20"/>
              </w:rPr>
            </w:pPr>
            <w:r w:rsidRPr="00AD637B">
              <w:rPr>
                <w:sz w:val="20"/>
                <w:szCs w:val="20"/>
              </w:rPr>
              <w:t>100</w:t>
            </w:r>
          </w:p>
        </w:tc>
      </w:tr>
    </w:tbl>
    <w:p w14:paraId="7E4BBA7E" w14:textId="4E47DE59" w:rsidR="00EE7139" w:rsidRDefault="00A9531D" w:rsidP="00EA16C0">
      <w:pPr>
        <w:spacing w:after="0" w:line="288" w:lineRule="auto"/>
        <w:jc w:val="both"/>
        <w:rPr>
          <w:rFonts w:eastAsia="Times New Roman" w:cs="Times New Roman"/>
          <w:kern w:val="0"/>
          <w:sz w:val="20"/>
          <w:szCs w:val="20"/>
          <w:lang w:val="en-GB" w:eastAsia="it-IT"/>
          <w14:ligatures w14:val="none"/>
        </w:rPr>
      </w:pPr>
      <w:r w:rsidRPr="002756CF">
        <w:rPr>
          <w:rFonts w:eastAsia="Times New Roman" w:cs="Times New Roman"/>
          <w:kern w:val="0"/>
          <w:sz w:val="20"/>
          <w:szCs w:val="20"/>
          <w:lang w:val="en-GB" w:eastAsia="it-IT"/>
          <w14:ligatures w14:val="none"/>
        </w:rPr>
        <w:t xml:space="preserve">Tab 1. Composition of sand collected from </w:t>
      </w:r>
      <w:r w:rsidR="00EA16C0">
        <w:rPr>
          <w:rFonts w:eastAsia="Times New Roman" w:cs="Times New Roman"/>
          <w:kern w:val="0"/>
          <w:sz w:val="20"/>
          <w:szCs w:val="20"/>
          <w:lang w:val="en-GB" w:eastAsia="it-IT"/>
          <w14:ligatures w14:val="none"/>
        </w:rPr>
        <w:t>A</w:t>
      </w:r>
      <w:r>
        <w:rPr>
          <w:rFonts w:eastAsia="Times New Roman" w:cs="Times New Roman"/>
          <w:kern w:val="0"/>
          <w:sz w:val="20"/>
          <w:szCs w:val="20"/>
          <w:lang w:val="en-GB" w:eastAsia="it-IT"/>
          <w14:ligatures w14:val="none"/>
        </w:rPr>
        <w:t>pennine</w:t>
      </w:r>
      <w:r w:rsidRPr="002756CF">
        <w:rPr>
          <w:rFonts w:eastAsia="Times New Roman" w:cs="Times New Roman"/>
          <w:kern w:val="0"/>
          <w:sz w:val="20"/>
          <w:szCs w:val="20"/>
          <w:lang w:val="en-GB" w:eastAsia="it-IT"/>
          <w14:ligatures w14:val="none"/>
        </w:rPr>
        <w:t xml:space="preserve"> rivers are retrieved from: 2. </w:t>
      </w:r>
      <w:proofErr w:type="spellStart"/>
      <w:r w:rsidRPr="00DB018D">
        <w:rPr>
          <w:rFonts w:eastAsia="Times New Roman" w:cs="Times New Roman"/>
          <w:kern w:val="0"/>
          <w:sz w:val="20"/>
          <w:szCs w:val="20"/>
          <w:lang w:val="en-GB" w:eastAsia="it-IT"/>
          <w14:ligatures w14:val="none"/>
        </w:rPr>
        <w:t>Cremonini</w:t>
      </w:r>
      <w:proofErr w:type="spellEnd"/>
      <w:r w:rsidRPr="00DB018D">
        <w:rPr>
          <w:rFonts w:eastAsia="Times New Roman" w:cs="Times New Roman"/>
          <w:kern w:val="0"/>
          <w:sz w:val="20"/>
          <w:szCs w:val="20"/>
          <w:lang w:val="en-GB" w:eastAsia="it-IT"/>
          <w14:ligatures w14:val="none"/>
        </w:rPr>
        <w:t>, 1993; 3.  Lugli et al., 2007; 4. Fontana et al., 2015</w:t>
      </w:r>
    </w:p>
    <w:p w14:paraId="3629E72E" w14:textId="0096AA4E" w:rsidR="0045178D" w:rsidRDefault="0045178D" w:rsidP="00EA16C0">
      <w:pPr>
        <w:spacing w:after="0" w:line="288" w:lineRule="auto"/>
        <w:jc w:val="both"/>
        <w:rPr>
          <w:rFonts w:eastAsia="Times New Roman" w:cs="Times New Roman"/>
          <w:kern w:val="0"/>
          <w:sz w:val="20"/>
          <w:szCs w:val="20"/>
          <w:lang w:val="en-GB" w:eastAsia="it-IT"/>
          <w14:ligatures w14:val="none"/>
        </w:rPr>
      </w:pPr>
    </w:p>
    <w:p w14:paraId="2F10169A" w14:textId="77777777" w:rsidR="0045178D" w:rsidRDefault="0045178D" w:rsidP="00EA16C0">
      <w:pPr>
        <w:spacing w:after="0" w:line="288" w:lineRule="auto"/>
        <w:jc w:val="both"/>
        <w:rPr>
          <w:rFonts w:eastAsia="Times New Roman" w:cs="Times New Roman"/>
          <w:kern w:val="0"/>
          <w:sz w:val="20"/>
          <w:szCs w:val="20"/>
          <w:lang w:val="en-GB" w:eastAsia="it-IT"/>
          <w14:ligatures w14:val="none"/>
        </w:rPr>
      </w:pPr>
    </w:p>
    <w:tbl>
      <w:tblPr>
        <w:tblStyle w:val="Grigliatabella"/>
        <w:tblW w:w="0" w:type="auto"/>
        <w:tblLook w:val="04A0" w:firstRow="1" w:lastRow="0" w:firstColumn="1" w:lastColumn="0" w:noHBand="0" w:noVBand="1"/>
      </w:tblPr>
      <w:tblGrid>
        <w:gridCol w:w="2066"/>
        <w:gridCol w:w="737"/>
        <w:gridCol w:w="737"/>
        <w:gridCol w:w="737"/>
        <w:gridCol w:w="737"/>
        <w:gridCol w:w="737"/>
      </w:tblGrid>
      <w:tr w:rsidR="00CB5E5E" w:rsidRPr="00AD637B" w14:paraId="107178F8" w14:textId="77777777" w:rsidTr="00387757">
        <w:trPr>
          <w:trHeight w:val="324"/>
        </w:trPr>
        <w:tc>
          <w:tcPr>
            <w:tcW w:w="2066" w:type="dxa"/>
            <w:noWrap/>
          </w:tcPr>
          <w:p w14:paraId="336C8B8F" w14:textId="77777777" w:rsidR="00CB5E5E" w:rsidRPr="00DB018D" w:rsidRDefault="00CB5E5E" w:rsidP="00D94A07">
            <w:pPr>
              <w:spacing w:line="288" w:lineRule="auto"/>
              <w:rPr>
                <w:sz w:val="20"/>
                <w:szCs w:val="20"/>
                <w:lang w:val="en-GB"/>
              </w:rPr>
            </w:pPr>
          </w:p>
        </w:tc>
        <w:tc>
          <w:tcPr>
            <w:tcW w:w="3685" w:type="dxa"/>
            <w:gridSpan w:val="5"/>
            <w:noWrap/>
          </w:tcPr>
          <w:p w14:paraId="7B8DF809" w14:textId="2C1F1E1F" w:rsidR="00CB5E5E" w:rsidRPr="00AD637B" w:rsidRDefault="00CB5E5E" w:rsidP="00CB5E5E">
            <w:pPr>
              <w:spacing w:line="288" w:lineRule="auto"/>
              <w:jc w:val="center"/>
              <w:rPr>
                <w:b/>
                <w:bCs/>
                <w:sz w:val="20"/>
                <w:szCs w:val="20"/>
              </w:rPr>
            </w:pPr>
            <w:r>
              <w:rPr>
                <w:b/>
                <w:bCs/>
                <w:sz w:val="20"/>
                <w:szCs w:val="20"/>
              </w:rPr>
              <w:t>PO</w:t>
            </w:r>
            <w:r w:rsidRPr="00AD637B">
              <w:rPr>
                <w:b/>
                <w:bCs/>
                <w:sz w:val="20"/>
                <w:szCs w:val="20"/>
              </w:rPr>
              <w:t xml:space="preserve"> RIVER</w:t>
            </w:r>
          </w:p>
        </w:tc>
      </w:tr>
      <w:tr w:rsidR="00CB5E5E" w:rsidRPr="00AD637B" w14:paraId="55042E05" w14:textId="77777777" w:rsidTr="00CB5E5E">
        <w:trPr>
          <w:trHeight w:val="324"/>
        </w:trPr>
        <w:tc>
          <w:tcPr>
            <w:tcW w:w="2066" w:type="dxa"/>
            <w:noWrap/>
            <w:hideMark/>
          </w:tcPr>
          <w:p w14:paraId="375669C8" w14:textId="7D16FC4A" w:rsidR="00CB5E5E" w:rsidRPr="00984ED4" w:rsidRDefault="00984ED4" w:rsidP="00D94A07">
            <w:pPr>
              <w:spacing w:line="288" w:lineRule="auto"/>
              <w:rPr>
                <w:b/>
                <w:bCs/>
                <w:sz w:val="20"/>
                <w:szCs w:val="20"/>
              </w:rPr>
            </w:pPr>
            <w:r w:rsidRPr="00984ED4">
              <w:rPr>
                <w:b/>
                <w:bCs/>
                <w:sz w:val="20"/>
                <w:szCs w:val="20"/>
              </w:rPr>
              <w:t>Sample</w:t>
            </w:r>
          </w:p>
        </w:tc>
        <w:tc>
          <w:tcPr>
            <w:tcW w:w="737" w:type="dxa"/>
            <w:noWrap/>
            <w:hideMark/>
          </w:tcPr>
          <w:p w14:paraId="69D8B913" w14:textId="77777777" w:rsidR="00CB5E5E" w:rsidRPr="00AD637B" w:rsidRDefault="00CB5E5E" w:rsidP="00D94A07">
            <w:pPr>
              <w:spacing w:line="288" w:lineRule="auto"/>
              <w:rPr>
                <w:b/>
                <w:bCs/>
                <w:sz w:val="20"/>
                <w:szCs w:val="20"/>
              </w:rPr>
            </w:pPr>
            <w:r w:rsidRPr="00AD637B">
              <w:rPr>
                <w:b/>
                <w:bCs/>
                <w:sz w:val="20"/>
                <w:szCs w:val="20"/>
              </w:rPr>
              <w:t>Po 1</w:t>
            </w:r>
            <w:r w:rsidRPr="00AD637B">
              <w:rPr>
                <w:b/>
                <w:bCs/>
                <w:sz w:val="20"/>
                <w:szCs w:val="20"/>
                <w:vertAlign w:val="superscript"/>
              </w:rPr>
              <w:t>5</w:t>
            </w:r>
          </w:p>
        </w:tc>
        <w:tc>
          <w:tcPr>
            <w:tcW w:w="737" w:type="dxa"/>
            <w:noWrap/>
            <w:hideMark/>
          </w:tcPr>
          <w:p w14:paraId="3A40FC33" w14:textId="77777777" w:rsidR="00CB5E5E" w:rsidRPr="00AD637B" w:rsidRDefault="00CB5E5E" w:rsidP="00D94A07">
            <w:pPr>
              <w:spacing w:line="288" w:lineRule="auto"/>
              <w:rPr>
                <w:b/>
                <w:bCs/>
                <w:sz w:val="20"/>
                <w:szCs w:val="20"/>
              </w:rPr>
            </w:pPr>
            <w:r w:rsidRPr="00AD637B">
              <w:rPr>
                <w:b/>
                <w:bCs/>
                <w:sz w:val="20"/>
                <w:szCs w:val="20"/>
              </w:rPr>
              <w:t>Po 2</w:t>
            </w:r>
            <w:r w:rsidRPr="00AD637B">
              <w:rPr>
                <w:b/>
                <w:bCs/>
                <w:sz w:val="20"/>
                <w:szCs w:val="20"/>
                <w:vertAlign w:val="superscript"/>
              </w:rPr>
              <w:t>5</w:t>
            </w:r>
          </w:p>
        </w:tc>
        <w:tc>
          <w:tcPr>
            <w:tcW w:w="737" w:type="dxa"/>
            <w:noWrap/>
            <w:hideMark/>
          </w:tcPr>
          <w:p w14:paraId="6A17F263" w14:textId="77777777" w:rsidR="00CB5E5E" w:rsidRPr="00AD637B" w:rsidRDefault="00CB5E5E" w:rsidP="00D94A07">
            <w:pPr>
              <w:spacing w:line="288" w:lineRule="auto"/>
              <w:rPr>
                <w:b/>
                <w:bCs/>
                <w:sz w:val="20"/>
                <w:szCs w:val="20"/>
              </w:rPr>
            </w:pPr>
            <w:r w:rsidRPr="00AD637B">
              <w:rPr>
                <w:b/>
                <w:bCs/>
                <w:sz w:val="20"/>
                <w:szCs w:val="20"/>
              </w:rPr>
              <w:t>Po 3</w:t>
            </w:r>
            <w:r w:rsidRPr="00AD637B">
              <w:rPr>
                <w:b/>
                <w:bCs/>
                <w:sz w:val="20"/>
                <w:szCs w:val="20"/>
                <w:vertAlign w:val="superscript"/>
              </w:rPr>
              <w:t>6</w:t>
            </w:r>
          </w:p>
        </w:tc>
        <w:tc>
          <w:tcPr>
            <w:tcW w:w="737" w:type="dxa"/>
            <w:noWrap/>
            <w:hideMark/>
          </w:tcPr>
          <w:p w14:paraId="33BAB335" w14:textId="77777777" w:rsidR="00CB5E5E" w:rsidRPr="00AD637B" w:rsidRDefault="00CB5E5E" w:rsidP="00D94A07">
            <w:pPr>
              <w:spacing w:line="288" w:lineRule="auto"/>
              <w:rPr>
                <w:b/>
                <w:bCs/>
                <w:sz w:val="20"/>
                <w:szCs w:val="20"/>
              </w:rPr>
            </w:pPr>
            <w:r w:rsidRPr="00AD637B">
              <w:rPr>
                <w:b/>
                <w:bCs/>
                <w:sz w:val="20"/>
                <w:szCs w:val="20"/>
              </w:rPr>
              <w:t>Po 4</w:t>
            </w:r>
            <w:r w:rsidRPr="00AD637B">
              <w:rPr>
                <w:b/>
                <w:bCs/>
                <w:sz w:val="20"/>
                <w:szCs w:val="20"/>
                <w:vertAlign w:val="superscript"/>
              </w:rPr>
              <w:t>6</w:t>
            </w:r>
          </w:p>
        </w:tc>
        <w:tc>
          <w:tcPr>
            <w:tcW w:w="737" w:type="dxa"/>
            <w:noWrap/>
            <w:hideMark/>
          </w:tcPr>
          <w:p w14:paraId="1C79B9AB" w14:textId="77777777" w:rsidR="00CB5E5E" w:rsidRPr="00AD637B" w:rsidRDefault="00CB5E5E" w:rsidP="00D94A07">
            <w:pPr>
              <w:spacing w:line="288" w:lineRule="auto"/>
              <w:rPr>
                <w:b/>
                <w:bCs/>
                <w:sz w:val="20"/>
                <w:szCs w:val="20"/>
              </w:rPr>
            </w:pPr>
            <w:r w:rsidRPr="00AD637B">
              <w:rPr>
                <w:b/>
                <w:bCs/>
                <w:sz w:val="20"/>
                <w:szCs w:val="20"/>
              </w:rPr>
              <w:t>Po 5</w:t>
            </w:r>
            <w:r w:rsidRPr="00AD637B">
              <w:rPr>
                <w:b/>
                <w:bCs/>
                <w:sz w:val="20"/>
                <w:szCs w:val="20"/>
                <w:vertAlign w:val="superscript"/>
              </w:rPr>
              <w:t>5</w:t>
            </w:r>
          </w:p>
        </w:tc>
      </w:tr>
      <w:tr w:rsidR="00CB5E5E" w:rsidRPr="00AD637B" w14:paraId="73DB6684" w14:textId="77777777" w:rsidTr="00CB5E5E">
        <w:trPr>
          <w:trHeight w:val="288"/>
        </w:trPr>
        <w:tc>
          <w:tcPr>
            <w:tcW w:w="2066" w:type="dxa"/>
            <w:noWrap/>
            <w:hideMark/>
          </w:tcPr>
          <w:p w14:paraId="1C664851" w14:textId="77777777" w:rsidR="00CB5E5E" w:rsidRPr="00AD637B" w:rsidRDefault="00CB5E5E" w:rsidP="00D94A07">
            <w:pPr>
              <w:spacing w:line="288" w:lineRule="auto"/>
              <w:rPr>
                <w:b/>
                <w:bCs/>
                <w:sz w:val="20"/>
                <w:szCs w:val="20"/>
              </w:rPr>
            </w:pPr>
            <w:r w:rsidRPr="00AD637B">
              <w:rPr>
                <w:b/>
                <w:bCs/>
                <w:sz w:val="20"/>
                <w:szCs w:val="20"/>
              </w:rPr>
              <w:t>Quartz</w:t>
            </w:r>
          </w:p>
        </w:tc>
        <w:tc>
          <w:tcPr>
            <w:tcW w:w="737" w:type="dxa"/>
            <w:noWrap/>
            <w:hideMark/>
          </w:tcPr>
          <w:p w14:paraId="2A5B967F" w14:textId="77777777" w:rsidR="00CB5E5E" w:rsidRPr="00AD637B" w:rsidRDefault="00CB5E5E" w:rsidP="00763A38">
            <w:pPr>
              <w:spacing w:line="288" w:lineRule="auto"/>
              <w:jc w:val="right"/>
              <w:rPr>
                <w:sz w:val="20"/>
                <w:szCs w:val="20"/>
              </w:rPr>
            </w:pPr>
            <w:r w:rsidRPr="00AD637B">
              <w:rPr>
                <w:sz w:val="20"/>
                <w:szCs w:val="20"/>
              </w:rPr>
              <w:t>27.9</w:t>
            </w:r>
          </w:p>
        </w:tc>
        <w:tc>
          <w:tcPr>
            <w:tcW w:w="737" w:type="dxa"/>
            <w:noWrap/>
            <w:hideMark/>
          </w:tcPr>
          <w:p w14:paraId="16A95603" w14:textId="77777777" w:rsidR="00CB5E5E" w:rsidRPr="00AD637B" w:rsidRDefault="00CB5E5E" w:rsidP="00763A38">
            <w:pPr>
              <w:spacing w:line="288" w:lineRule="auto"/>
              <w:jc w:val="right"/>
              <w:rPr>
                <w:sz w:val="20"/>
                <w:szCs w:val="20"/>
              </w:rPr>
            </w:pPr>
            <w:r w:rsidRPr="00AD637B">
              <w:rPr>
                <w:sz w:val="20"/>
                <w:szCs w:val="20"/>
              </w:rPr>
              <w:t>40</w:t>
            </w:r>
          </w:p>
        </w:tc>
        <w:tc>
          <w:tcPr>
            <w:tcW w:w="737" w:type="dxa"/>
            <w:noWrap/>
            <w:hideMark/>
          </w:tcPr>
          <w:p w14:paraId="79557CB0" w14:textId="77777777" w:rsidR="00CB5E5E" w:rsidRPr="00AD637B" w:rsidRDefault="00CB5E5E" w:rsidP="00763A38">
            <w:pPr>
              <w:spacing w:line="288" w:lineRule="auto"/>
              <w:jc w:val="right"/>
              <w:rPr>
                <w:sz w:val="20"/>
                <w:szCs w:val="20"/>
              </w:rPr>
            </w:pPr>
            <w:r w:rsidRPr="00AD637B">
              <w:rPr>
                <w:sz w:val="20"/>
                <w:szCs w:val="20"/>
              </w:rPr>
              <w:t>46</w:t>
            </w:r>
          </w:p>
        </w:tc>
        <w:tc>
          <w:tcPr>
            <w:tcW w:w="737" w:type="dxa"/>
            <w:noWrap/>
            <w:hideMark/>
          </w:tcPr>
          <w:p w14:paraId="5F9D76B4" w14:textId="77777777" w:rsidR="00CB5E5E" w:rsidRPr="00AD637B" w:rsidRDefault="00CB5E5E" w:rsidP="00763A38">
            <w:pPr>
              <w:spacing w:line="288" w:lineRule="auto"/>
              <w:jc w:val="right"/>
              <w:rPr>
                <w:sz w:val="20"/>
                <w:szCs w:val="20"/>
              </w:rPr>
            </w:pPr>
            <w:r w:rsidRPr="00AD637B">
              <w:rPr>
                <w:sz w:val="20"/>
                <w:szCs w:val="20"/>
              </w:rPr>
              <w:t>37.8</w:t>
            </w:r>
          </w:p>
        </w:tc>
        <w:tc>
          <w:tcPr>
            <w:tcW w:w="737" w:type="dxa"/>
            <w:noWrap/>
            <w:hideMark/>
          </w:tcPr>
          <w:p w14:paraId="36DFC084" w14:textId="77777777" w:rsidR="00CB5E5E" w:rsidRPr="00AD637B" w:rsidRDefault="00CB5E5E" w:rsidP="00763A38">
            <w:pPr>
              <w:spacing w:line="288" w:lineRule="auto"/>
              <w:jc w:val="right"/>
              <w:rPr>
                <w:sz w:val="20"/>
                <w:szCs w:val="20"/>
              </w:rPr>
            </w:pPr>
            <w:r w:rsidRPr="00AD637B">
              <w:rPr>
                <w:sz w:val="20"/>
                <w:szCs w:val="20"/>
              </w:rPr>
              <w:t>29.0</w:t>
            </w:r>
          </w:p>
        </w:tc>
      </w:tr>
      <w:tr w:rsidR="00CB5E5E" w:rsidRPr="00AD637B" w14:paraId="382A7C15" w14:textId="77777777" w:rsidTr="00CB5E5E">
        <w:trPr>
          <w:trHeight w:val="288"/>
        </w:trPr>
        <w:tc>
          <w:tcPr>
            <w:tcW w:w="2066" w:type="dxa"/>
            <w:noWrap/>
            <w:hideMark/>
          </w:tcPr>
          <w:p w14:paraId="42F8CF90" w14:textId="77777777" w:rsidR="00CB5E5E" w:rsidRPr="00AD637B" w:rsidRDefault="00CB5E5E" w:rsidP="00D94A07">
            <w:pPr>
              <w:spacing w:line="288" w:lineRule="auto"/>
              <w:rPr>
                <w:b/>
                <w:bCs/>
                <w:sz w:val="20"/>
                <w:szCs w:val="20"/>
              </w:rPr>
            </w:pPr>
            <w:proofErr w:type="spellStart"/>
            <w:r w:rsidRPr="00AD637B">
              <w:rPr>
                <w:b/>
                <w:bCs/>
                <w:sz w:val="20"/>
                <w:szCs w:val="20"/>
              </w:rPr>
              <w:t>Feldspar</w:t>
            </w:r>
            <w:proofErr w:type="spellEnd"/>
          </w:p>
        </w:tc>
        <w:tc>
          <w:tcPr>
            <w:tcW w:w="737" w:type="dxa"/>
            <w:noWrap/>
            <w:hideMark/>
          </w:tcPr>
          <w:p w14:paraId="48F6B3C6" w14:textId="77777777" w:rsidR="00CB5E5E" w:rsidRPr="00AD637B" w:rsidRDefault="00CB5E5E" w:rsidP="00763A38">
            <w:pPr>
              <w:spacing w:line="288" w:lineRule="auto"/>
              <w:jc w:val="right"/>
              <w:rPr>
                <w:sz w:val="20"/>
                <w:szCs w:val="20"/>
              </w:rPr>
            </w:pPr>
            <w:r w:rsidRPr="00AD637B">
              <w:rPr>
                <w:sz w:val="20"/>
                <w:szCs w:val="20"/>
              </w:rPr>
              <w:t>26.0</w:t>
            </w:r>
          </w:p>
        </w:tc>
        <w:tc>
          <w:tcPr>
            <w:tcW w:w="737" w:type="dxa"/>
            <w:noWrap/>
            <w:hideMark/>
          </w:tcPr>
          <w:p w14:paraId="3B5B826E" w14:textId="77777777" w:rsidR="00CB5E5E" w:rsidRPr="00AD637B" w:rsidRDefault="00CB5E5E" w:rsidP="00763A38">
            <w:pPr>
              <w:spacing w:line="288" w:lineRule="auto"/>
              <w:jc w:val="right"/>
              <w:rPr>
                <w:sz w:val="20"/>
                <w:szCs w:val="20"/>
              </w:rPr>
            </w:pPr>
            <w:r w:rsidRPr="00AD637B">
              <w:rPr>
                <w:sz w:val="20"/>
                <w:szCs w:val="20"/>
              </w:rPr>
              <w:t>25.2</w:t>
            </w:r>
          </w:p>
        </w:tc>
        <w:tc>
          <w:tcPr>
            <w:tcW w:w="737" w:type="dxa"/>
            <w:noWrap/>
            <w:hideMark/>
          </w:tcPr>
          <w:p w14:paraId="40A78516" w14:textId="77777777" w:rsidR="00CB5E5E" w:rsidRPr="00AD637B" w:rsidRDefault="00CB5E5E" w:rsidP="00763A38">
            <w:pPr>
              <w:spacing w:line="288" w:lineRule="auto"/>
              <w:jc w:val="right"/>
              <w:rPr>
                <w:sz w:val="20"/>
                <w:szCs w:val="20"/>
              </w:rPr>
            </w:pPr>
            <w:r w:rsidRPr="00AD637B">
              <w:rPr>
                <w:sz w:val="20"/>
                <w:szCs w:val="20"/>
              </w:rPr>
              <w:t>25.2</w:t>
            </w:r>
          </w:p>
        </w:tc>
        <w:tc>
          <w:tcPr>
            <w:tcW w:w="737" w:type="dxa"/>
            <w:noWrap/>
            <w:hideMark/>
          </w:tcPr>
          <w:p w14:paraId="75A96FA3" w14:textId="77777777" w:rsidR="00CB5E5E" w:rsidRPr="00AD637B" w:rsidRDefault="00CB5E5E" w:rsidP="00763A38">
            <w:pPr>
              <w:spacing w:line="288" w:lineRule="auto"/>
              <w:jc w:val="right"/>
              <w:rPr>
                <w:sz w:val="20"/>
                <w:szCs w:val="20"/>
              </w:rPr>
            </w:pPr>
            <w:r w:rsidRPr="00AD637B">
              <w:rPr>
                <w:sz w:val="20"/>
                <w:szCs w:val="20"/>
              </w:rPr>
              <w:t>27.1</w:t>
            </w:r>
          </w:p>
        </w:tc>
        <w:tc>
          <w:tcPr>
            <w:tcW w:w="737" w:type="dxa"/>
            <w:noWrap/>
            <w:hideMark/>
          </w:tcPr>
          <w:p w14:paraId="002CA778" w14:textId="77777777" w:rsidR="00CB5E5E" w:rsidRPr="00AD637B" w:rsidRDefault="00CB5E5E" w:rsidP="00763A38">
            <w:pPr>
              <w:spacing w:line="288" w:lineRule="auto"/>
              <w:jc w:val="right"/>
              <w:rPr>
                <w:sz w:val="20"/>
                <w:szCs w:val="20"/>
              </w:rPr>
            </w:pPr>
            <w:r w:rsidRPr="00AD637B">
              <w:rPr>
                <w:sz w:val="20"/>
                <w:szCs w:val="20"/>
              </w:rPr>
              <w:t>26.0</w:t>
            </w:r>
          </w:p>
        </w:tc>
      </w:tr>
      <w:tr w:rsidR="00CB5E5E" w:rsidRPr="00AD637B" w14:paraId="735152EB" w14:textId="77777777" w:rsidTr="00CB5E5E">
        <w:trPr>
          <w:trHeight w:val="288"/>
        </w:trPr>
        <w:tc>
          <w:tcPr>
            <w:tcW w:w="2066" w:type="dxa"/>
            <w:noWrap/>
            <w:hideMark/>
          </w:tcPr>
          <w:p w14:paraId="50E6F2E4" w14:textId="77777777" w:rsidR="00CB5E5E" w:rsidRPr="00AD637B" w:rsidRDefault="00CB5E5E" w:rsidP="00D94A07">
            <w:pPr>
              <w:spacing w:line="288" w:lineRule="auto"/>
              <w:rPr>
                <w:b/>
                <w:bCs/>
                <w:sz w:val="20"/>
                <w:szCs w:val="20"/>
              </w:rPr>
            </w:pPr>
            <w:proofErr w:type="spellStart"/>
            <w:r w:rsidRPr="00AD637B">
              <w:rPr>
                <w:b/>
                <w:bCs/>
                <w:sz w:val="20"/>
                <w:szCs w:val="20"/>
              </w:rPr>
              <w:t>Metamorphic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0B0479F5" w14:textId="77777777" w:rsidR="00CB5E5E" w:rsidRPr="00AD637B" w:rsidRDefault="00CB5E5E" w:rsidP="00763A38">
            <w:pPr>
              <w:spacing w:line="288" w:lineRule="auto"/>
              <w:jc w:val="right"/>
              <w:rPr>
                <w:sz w:val="20"/>
                <w:szCs w:val="20"/>
              </w:rPr>
            </w:pPr>
            <w:r w:rsidRPr="00AD637B">
              <w:rPr>
                <w:sz w:val="20"/>
                <w:szCs w:val="20"/>
              </w:rPr>
              <w:t>32.8</w:t>
            </w:r>
          </w:p>
        </w:tc>
        <w:tc>
          <w:tcPr>
            <w:tcW w:w="737" w:type="dxa"/>
            <w:noWrap/>
            <w:hideMark/>
          </w:tcPr>
          <w:p w14:paraId="45C77270" w14:textId="77777777" w:rsidR="00CB5E5E" w:rsidRPr="00AD637B" w:rsidRDefault="00CB5E5E" w:rsidP="00763A38">
            <w:pPr>
              <w:spacing w:line="288" w:lineRule="auto"/>
              <w:jc w:val="right"/>
              <w:rPr>
                <w:sz w:val="20"/>
                <w:szCs w:val="20"/>
              </w:rPr>
            </w:pPr>
            <w:r w:rsidRPr="00AD637B">
              <w:rPr>
                <w:sz w:val="20"/>
                <w:szCs w:val="20"/>
              </w:rPr>
              <w:t>16.80</w:t>
            </w:r>
          </w:p>
        </w:tc>
        <w:tc>
          <w:tcPr>
            <w:tcW w:w="737" w:type="dxa"/>
            <w:noWrap/>
            <w:hideMark/>
          </w:tcPr>
          <w:p w14:paraId="0F7E02A4" w14:textId="77777777" w:rsidR="00CB5E5E" w:rsidRPr="00AD637B" w:rsidRDefault="00CB5E5E" w:rsidP="00763A38">
            <w:pPr>
              <w:spacing w:line="288" w:lineRule="auto"/>
              <w:jc w:val="right"/>
              <w:rPr>
                <w:sz w:val="20"/>
                <w:szCs w:val="20"/>
              </w:rPr>
            </w:pPr>
            <w:r w:rsidRPr="00AD637B">
              <w:rPr>
                <w:sz w:val="20"/>
                <w:szCs w:val="20"/>
              </w:rPr>
              <w:t>8.00</w:t>
            </w:r>
          </w:p>
        </w:tc>
        <w:tc>
          <w:tcPr>
            <w:tcW w:w="737" w:type="dxa"/>
            <w:noWrap/>
            <w:hideMark/>
          </w:tcPr>
          <w:p w14:paraId="7037F9C9" w14:textId="77777777" w:rsidR="00CB5E5E" w:rsidRPr="00AD637B" w:rsidRDefault="00CB5E5E" w:rsidP="00763A38">
            <w:pPr>
              <w:spacing w:line="288" w:lineRule="auto"/>
              <w:jc w:val="right"/>
              <w:rPr>
                <w:sz w:val="20"/>
                <w:szCs w:val="20"/>
              </w:rPr>
            </w:pPr>
            <w:r w:rsidRPr="00AD637B">
              <w:rPr>
                <w:sz w:val="20"/>
                <w:szCs w:val="20"/>
              </w:rPr>
              <w:t>5.0</w:t>
            </w:r>
          </w:p>
        </w:tc>
        <w:tc>
          <w:tcPr>
            <w:tcW w:w="737" w:type="dxa"/>
            <w:noWrap/>
            <w:hideMark/>
          </w:tcPr>
          <w:p w14:paraId="2E76744E" w14:textId="77777777" w:rsidR="00CB5E5E" w:rsidRPr="00AD637B" w:rsidRDefault="00CB5E5E" w:rsidP="00763A38">
            <w:pPr>
              <w:spacing w:line="288" w:lineRule="auto"/>
              <w:jc w:val="right"/>
              <w:rPr>
                <w:sz w:val="20"/>
                <w:szCs w:val="20"/>
              </w:rPr>
            </w:pPr>
            <w:r w:rsidRPr="00AD637B">
              <w:rPr>
                <w:sz w:val="20"/>
                <w:szCs w:val="20"/>
              </w:rPr>
              <w:t>17.2</w:t>
            </w:r>
          </w:p>
        </w:tc>
      </w:tr>
      <w:tr w:rsidR="00CB5E5E" w:rsidRPr="00AD637B" w14:paraId="08905F1C" w14:textId="77777777" w:rsidTr="00CB5E5E">
        <w:trPr>
          <w:trHeight w:val="288"/>
        </w:trPr>
        <w:tc>
          <w:tcPr>
            <w:tcW w:w="2066" w:type="dxa"/>
            <w:noWrap/>
            <w:hideMark/>
          </w:tcPr>
          <w:p w14:paraId="11E6EBFF" w14:textId="77777777" w:rsidR="00CB5E5E" w:rsidRPr="00AD637B" w:rsidRDefault="00CB5E5E" w:rsidP="00D94A07">
            <w:pPr>
              <w:spacing w:line="288" w:lineRule="auto"/>
              <w:rPr>
                <w:b/>
                <w:bCs/>
                <w:sz w:val="20"/>
                <w:szCs w:val="20"/>
              </w:rPr>
            </w:pPr>
            <w:proofErr w:type="spellStart"/>
            <w:r w:rsidRPr="00AD637B">
              <w:rPr>
                <w:b/>
                <w:bCs/>
                <w:sz w:val="20"/>
                <w:szCs w:val="20"/>
              </w:rPr>
              <w:t>Volcanic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6CD70FA6" w14:textId="77777777" w:rsidR="00CB5E5E" w:rsidRPr="00AD637B" w:rsidRDefault="00CB5E5E" w:rsidP="00763A38">
            <w:pPr>
              <w:spacing w:line="288" w:lineRule="auto"/>
              <w:jc w:val="right"/>
              <w:rPr>
                <w:sz w:val="20"/>
                <w:szCs w:val="20"/>
              </w:rPr>
            </w:pPr>
            <w:r w:rsidRPr="00AD637B">
              <w:rPr>
                <w:sz w:val="20"/>
                <w:szCs w:val="20"/>
              </w:rPr>
              <w:t>3.0</w:t>
            </w:r>
          </w:p>
        </w:tc>
        <w:tc>
          <w:tcPr>
            <w:tcW w:w="737" w:type="dxa"/>
            <w:noWrap/>
            <w:hideMark/>
          </w:tcPr>
          <w:p w14:paraId="11804AF8" w14:textId="77777777" w:rsidR="00CB5E5E" w:rsidRPr="00AD637B" w:rsidRDefault="00CB5E5E" w:rsidP="00763A38">
            <w:pPr>
              <w:spacing w:line="288" w:lineRule="auto"/>
              <w:jc w:val="right"/>
              <w:rPr>
                <w:sz w:val="20"/>
                <w:szCs w:val="20"/>
              </w:rPr>
            </w:pPr>
            <w:r w:rsidRPr="00AD637B">
              <w:rPr>
                <w:sz w:val="20"/>
                <w:szCs w:val="20"/>
              </w:rPr>
              <w:t>2.00</w:t>
            </w:r>
          </w:p>
        </w:tc>
        <w:tc>
          <w:tcPr>
            <w:tcW w:w="737" w:type="dxa"/>
            <w:noWrap/>
            <w:hideMark/>
          </w:tcPr>
          <w:p w14:paraId="01C8C2B8" w14:textId="77777777" w:rsidR="00CB5E5E" w:rsidRPr="00AD637B" w:rsidRDefault="00CB5E5E" w:rsidP="00763A38">
            <w:pPr>
              <w:spacing w:line="288" w:lineRule="auto"/>
              <w:jc w:val="right"/>
              <w:rPr>
                <w:sz w:val="20"/>
                <w:szCs w:val="20"/>
              </w:rPr>
            </w:pPr>
            <w:r w:rsidRPr="00AD637B">
              <w:rPr>
                <w:sz w:val="20"/>
                <w:szCs w:val="20"/>
              </w:rPr>
              <w:t>2.80</w:t>
            </w:r>
          </w:p>
        </w:tc>
        <w:tc>
          <w:tcPr>
            <w:tcW w:w="737" w:type="dxa"/>
            <w:noWrap/>
            <w:hideMark/>
          </w:tcPr>
          <w:p w14:paraId="0DE2D048" w14:textId="77777777" w:rsidR="00CB5E5E" w:rsidRPr="00AD637B" w:rsidRDefault="00CB5E5E" w:rsidP="00763A38">
            <w:pPr>
              <w:spacing w:line="288" w:lineRule="auto"/>
              <w:jc w:val="right"/>
              <w:rPr>
                <w:sz w:val="20"/>
                <w:szCs w:val="20"/>
              </w:rPr>
            </w:pPr>
            <w:r w:rsidRPr="00AD637B">
              <w:rPr>
                <w:sz w:val="20"/>
                <w:szCs w:val="20"/>
              </w:rPr>
              <w:t>1.9</w:t>
            </w:r>
          </w:p>
        </w:tc>
        <w:tc>
          <w:tcPr>
            <w:tcW w:w="737" w:type="dxa"/>
            <w:noWrap/>
            <w:hideMark/>
          </w:tcPr>
          <w:p w14:paraId="515D1FEB" w14:textId="77777777" w:rsidR="00CB5E5E" w:rsidRPr="00AD637B" w:rsidRDefault="00CB5E5E" w:rsidP="00763A38">
            <w:pPr>
              <w:spacing w:line="288" w:lineRule="auto"/>
              <w:jc w:val="right"/>
              <w:rPr>
                <w:sz w:val="20"/>
                <w:szCs w:val="20"/>
              </w:rPr>
            </w:pPr>
            <w:r w:rsidRPr="00AD637B">
              <w:rPr>
                <w:sz w:val="20"/>
                <w:szCs w:val="20"/>
              </w:rPr>
              <w:t>2.9</w:t>
            </w:r>
          </w:p>
        </w:tc>
      </w:tr>
      <w:tr w:rsidR="00CB5E5E" w:rsidRPr="00AD637B" w14:paraId="37166982" w14:textId="77777777" w:rsidTr="00CB5E5E">
        <w:trPr>
          <w:trHeight w:val="288"/>
        </w:trPr>
        <w:tc>
          <w:tcPr>
            <w:tcW w:w="2066" w:type="dxa"/>
            <w:noWrap/>
            <w:hideMark/>
          </w:tcPr>
          <w:p w14:paraId="259D6A39" w14:textId="77777777" w:rsidR="00CB5E5E" w:rsidRPr="00AD637B" w:rsidRDefault="00CB5E5E" w:rsidP="00D94A07">
            <w:pPr>
              <w:spacing w:line="288" w:lineRule="auto"/>
              <w:rPr>
                <w:b/>
                <w:bCs/>
                <w:sz w:val="20"/>
                <w:szCs w:val="20"/>
              </w:rPr>
            </w:pPr>
            <w:r w:rsidRPr="00AD637B">
              <w:rPr>
                <w:b/>
                <w:bCs/>
                <w:sz w:val="20"/>
                <w:szCs w:val="20"/>
              </w:rPr>
              <w:t>Shale</w:t>
            </w:r>
          </w:p>
        </w:tc>
        <w:tc>
          <w:tcPr>
            <w:tcW w:w="737" w:type="dxa"/>
            <w:noWrap/>
            <w:hideMark/>
          </w:tcPr>
          <w:p w14:paraId="724EF4E9" w14:textId="77777777" w:rsidR="00CB5E5E" w:rsidRPr="00AD637B" w:rsidRDefault="00CB5E5E" w:rsidP="00763A38">
            <w:pPr>
              <w:spacing w:line="288" w:lineRule="auto"/>
              <w:jc w:val="right"/>
              <w:rPr>
                <w:sz w:val="20"/>
                <w:szCs w:val="20"/>
              </w:rPr>
            </w:pPr>
            <w:r w:rsidRPr="00AD637B">
              <w:rPr>
                <w:sz w:val="20"/>
                <w:szCs w:val="20"/>
              </w:rPr>
              <w:t>2.0</w:t>
            </w:r>
          </w:p>
        </w:tc>
        <w:tc>
          <w:tcPr>
            <w:tcW w:w="737" w:type="dxa"/>
            <w:noWrap/>
            <w:hideMark/>
          </w:tcPr>
          <w:p w14:paraId="5A168B19" w14:textId="77777777" w:rsidR="00CB5E5E" w:rsidRPr="00AD637B" w:rsidRDefault="00CB5E5E" w:rsidP="00763A38">
            <w:pPr>
              <w:spacing w:line="288" w:lineRule="auto"/>
              <w:jc w:val="right"/>
              <w:rPr>
                <w:sz w:val="20"/>
                <w:szCs w:val="20"/>
              </w:rPr>
            </w:pPr>
            <w:r w:rsidRPr="00AD637B">
              <w:rPr>
                <w:sz w:val="20"/>
                <w:szCs w:val="20"/>
              </w:rPr>
              <w:t>4.80</w:t>
            </w:r>
          </w:p>
        </w:tc>
        <w:tc>
          <w:tcPr>
            <w:tcW w:w="737" w:type="dxa"/>
            <w:noWrap/>
            <w:hideMark/>
          </w:tcPr>
          <w:p w14:paraId="2DE3330C" w14:textId="77777777" w:rsidR="00CB5E5E" w:rsidRPr="00AD637B" w:rsidRDefault="00CB5E5E" w:rsidP="00763A38">
            <w:pPr>
              <w:spacing w:line="288" w:lineRule="auto"/>
              <w:jc w:val="right"/>
              <w:rPr>
                <w:sz w:val="20"/>
                <w:szCs w:val="20"/>
              </w:rPr>
            </w:pPr>
            <w:r w:rsidRPr="00AD637B">
              <w:rPr>
                <w:sz w:val="20"/>
                <w:szCs w:val="20"/>
              </w:rPr>
              <w:t>4.40</w:t>
            </w:r>
          </w:p>
        </w:tc>
        <w:tc>
          <w:tcPr>
            <w:tcW w:w="737" w:type="dxa"/>
            <w:noWrap/>
            <w:hideMark/>
          </w:tcPr>
          <w:p w14:paraId="002A1B98" w14:textId="77777777" w:rsidR="00CB5E5E" w:rsidRPr="00AD637B" w:rsidRDefault="00CB5E5E" w:rsidP="00763A38">
            <w:pPr>
              <w:spacing w:line="288" w:lineRule="auto"/>
              <w:jc w:val="right"/>
              <w:rPr>
                <w:sz w:val="20"/>
                <w:szCs w:val="20"/>
              </w:rPr>
            </w:pPr>
            <w:r w:rsidRPr="00AD637B">
              <w:rPr>
                <w:sz w:val="20"/>
                <w:szCs w:val="20"/>
              </w:rPr>
              <w:t>4.6</w:t>
            </w:r>
          </w:p>
        </w:tc>
        <w:tc>
          <w:tcPr>
            <w:tcW w:w="737" w:type="dxa"/>
            <w:noWrap/>
            <w:hideMark/>
          </w:tcPr>
          <w:p w14:paraId="6A714D97" w14:textId="77777777" w:rsidR="00CB5E5E" w:rsidRPr="00AD637B" w:rsidRDefault="00CB5E5E" w:rsidP="00763A38">
            <w:pPr>
              <w:spacing w:line="288" w:lineRule="auto"/>
              <w:jc w:val="right"/>
              <w:rPr>
                <w:sz w:val="20"/>
                <w:szCs w:val="20"/>
              </w:rPr>
            </w:pPr>
            <w:r w:rsidRPr="00AD637B">
              <w:rPr>
                <w:sz w:val="20"/>
                <w:szCs w:val="20"/>
              </w:rPr>
              <w:t>2.6</w:t>
            </w:r>
          </w:p>
        </w:tc>
      </w:tr>
      <w:tr w:rsidR="00CB5E5E" w:rsidRPr="00AD637B" w14:paraId="6367C093" w14:textId="77777777" w:rsidTr="00CB5E5E">
        <w:trPr>
          <w:trHeight w:val="288"/>
        </w:trPr>
        <w:tc>
          <w:tcPr>
            <w:tcW w:w="2066" w:type="dxa"/>
            <w:noWrap/>
            <w:hideMark/>
          </w:tcPr>
          <w:p w14:paraId="71DA750B" w14:textId="77777777" w:rsidR="00CB5E5E" w:rsidRPr="00AD637B" w:rsidRDefault="00CB5E5E" w:rsidP="00D94A07">
            <w:pPr>
              <w:spacing w:line="288" w:lineRule="auto"/>
              <w:rPr>
                <w:b/>
                <w:bCs/>
                <w:sz w:val="20"/>
                <w:szCs w:val="20"/>
              </w:rPr>
            </w:pPr>
            <w:proofErr w:type="spellStart"/>
            <w:r w:rsidRPr="00AD637B">
              <w:rPr>
                <w:b/>
                <w:bCs/>
                <w:sz w:val="20"/>
                <w:szCs w:val="20"/>
              </w:rPr>
              <w:t>Siltstone</w:t>
            </w:r>
            <w:proofErr w:type="spellEnd"/>
          </w:p>
        </w:tc>
        <w:tc>
          <w:tcPr>
            <w:tcW w:w="737" w:type="dxa"/>
            <w:noWrap/>
            <w:hideMark/>
          </w:tcPr>
          <w:p w14:paraId="11BE3AA0" w14:textId="77777777" w:rsidR="00CB5E5E" w:rsidRPr="00AD637B" w:rsidRDefault="00CB5E5E" w:rsidP="00763A38">
            <w:pPr>
              <w:spacing w:line="288" w:lineRule="auto"/>
              <w:jc w:val="right"/>
              <w:rPr>
                <w:sz w:val="20"/>
                <w:szCs w:val="20"/>
              </w:rPr>
            </w:pPr>
            <w:r w:rsidRPr="00AD637B">
              <w:rPr>
                <w:sz w:val="20"/>
                <w:szCs w:val="20"/>
              </w:rPr>
              <w:t>0.5</w:t>
            </w:r>
          </w:p>
        </w:tc>
        <w:tc>
          <w:tcPr>
            <w:tcW w:w="737" w:type="dxa"/>
            <w:noWrap/>
            <w:hideMark/>
          </w:tcPr>
          <w:p w14:paraId="49DBC838" w14:textId="77777777" w:rsidR="00CB5E5E" w:rsidRPr="00AD637B" w:rsidRDefault="00CB5E5E" w:rsidP="00763A38">
            <w:pPr>
              <w:spacing w:line="288" w:lineRule="auto"/>
              <w:jc w:val="right"/>
              <w:rPr>
                <w:sz w:val="20"/>
                <w:szCs w:val="20"/>
              </w:rPr>
            </w:pPr>
            <w:r w:rsidRPr="00AD637B">
              <w:rPr>
                <w:sz w:val="20"/>
                <w:szCs w:val="20"/>
              </w:rPr>
              <w:t>0.8</w:t>
            </w:r>
          </w:p>
        </w:tc>
        <w:tc>
          <w:tcPr>
            <w:tcW w:w="737" w:type="dxa"/>
            <w:noWrap/>
            <w:hideMark/>
          </w:tcPr>
          <w:p w14:paraId="0F9CD9BF" w14:textId="77777777" w:rsidR="00CB5E5E" w:rsidRPr="00AD637B" w:rsidRDefault="00CB5E5E" w:rsidP="00763A38">
            <w:pPr>
              <w:spacing w:line="288" w:lineRule="auto"/>
              <w:jc w:val="right"/>
              <w:rPr>
                <w:sz w:val="20"/>
                <w:szCs w:val="20"/>
              </w:rPr>
            </w:pPr>
            <w:r w:rsidRPr="00AD637B">
              <w:rPr>
                <w:sz w:val="20"/>
                <w:szCs w:val="20"/>
              </w:rPr>
              <w:t>5.6</w:t>
            </w:r>
          </w:p>
        </w:tc>
        <w:tc>
          <w:tcPr>
            <w:tcW w:w="737" w:type="dxa"/>
            <w:noWrap/>
            <w:hideMark/>
          </w:tcPr>
          <w:p w14:paraId="0F5A4038" w14:textId="77777777" w:rsidR="00CB5E5E" w:rsidRPr="00AD637B" w:rsidRDefault="00CB5E5E" w:rsidP="00763A38">
            <w:pPr>
              <w:spacing w:line="288" w:lineRule="auto"/>
              <w:jc w:val="right"/>
              <w:rPr>
                <w:sz w:val="20"/>
                <w:szCs w:val="20"/>
              </w:rPr>
            </w:pPr>
            <w:r w:rsidRPr="00AD637B">
              <w:rPr>
                <w:sz w:val="20"/>
                <w:szCs w:val="20"/>
              </w:rPr>
              <w:t>3.4</w:t>
            </w:r>
          </w:p>
        </w:tc>
        <w:tc>
          <w:tcPr>
            <w:tcW w:w="737" w:type="dxa"/>
            <w:noWrap/>
            <w:hideMark/>
          </w:tcPr>
          <w:p w14:paraId="145E50EE" w14:textId="77777777" w:rsidR="00CB5E5E" w:rsidRPr="00AD637B" w:rsidRDefault="00CB5E5E" w:rsidP="00763A38">
            <w:pPr>
              <w:spacing w:line="288" w:lineRule="auto"/>
              <w:jc w:val="right"/>
              <w:rPr>
                <w:sz w:val="20"/>
                <w:szCs w:val="20"/>
              </w:rPr>
            </w:pPr>
            <w:r w:rsidRPr="00AD637B">
              <w:rPr>
                <w:sz w:val="20"/>
                <w:szCs w:val="20"/>
              </w:rPr>
              <w:t>1.8</w:t>
            </w:r>
          </w:p>
        </w:tc>
      </w:tr>
      <w:tr w:rsidR="00CB5E5E" w:rsidRPr="00AD637B" w14:paraId="39005423" w14:textId="77777777" w:rsidTr="00CB5E5E">
        <w:trPr>
          <w:trHeight w:val="288"/>
        </w:trPr>
        <w:tc>
          <w:tcPr>
            <w:tcW w:w="2066" w:type="dxa"/>
            <w:noWrap/>
            <w:hideMark/>
          </w:tcPr>
          <w:p w14:paraId="1E53B3D4" w14:textId="77777777" w:rsidR="00CB5E5E" w:rsidRPr="00AD637B" w:rsidRDefault="00CB5E5E" w:rsidP="00D94A07">
            <w:pPr>
              <w:spacing w:line="288" w:lineRule="auto"/>
              <w:rPr>
                <w:b/>
                <w:bCs/>
                <w:sz w:val="20"/>
                <w:szCs w:val="20"/>
              </w:rPr>
            </w:pPr>
            <w:r w:rsidRPr="00AD637B">
              <w:rPr>
                <w:b/>
                <w:bCs/>
                <w:sz w:val="20"/>
                <w:szCs w:val="20"/>
              </w:rPr>
              <w:t xml:space="preserve">Carbonate </w:t>
            </w:r>
            <w:proofErr w:type="spellStart"/>
            <w:r w:rsidRPr="00AD637B">
              <w:rPr>
                <w:b/>
                <w:bCs/>
                <w:sz w:val="20"/>
                <w:szCs w:val="20"/>
              </w:rPr>
              <w:t>lithic</w:t>
            </w:r>
            <w:proofErr w:type="spellEnd"/>
          </w:p>
        </w:tc>
        <w:tc>
          <w:tcPr>
            <w:tcW w:w="737" w:type="dxa"/>
            <w:noWrap/>
            <w:hideMark/>
          </w:tcPr>
          <w:p w14:paraId="3CB94DA7" w14:textId="77777777" w:rsidR="00CB5E5E" w:rsidRPr="00AD637B" w:rsidRDefault="00CB5E5E" w:rsidP="00763A38">
            <w:pPr>
              <w:spacing w:line="288" w:lineRule="auto"/>
              <w:jc w:val="right"/>
              <w:rPr>
                <w:sz w:val="20"/>
                <w:szCs w:val="20"/>
              </w:rPr>
            </w:pPr>
            <w:r w:rsidRPr="00AD637B">
              <w:rPr>
                <w:sz w:val="20"/>
                <w:szCs w:val="20"/>
              </w:rPr>
              <w:t>7.8</w:t>
            </w:r>
          </w:p>
        </w:tc>
        <w:tc>
          <w:tcPr>
            <w:tcW w:w="737" w:type="dxa"/>
            <w:noWrap/>
            <w:hideMark/>
          </w:tcPr>
          <w:p w14:paraId="2BE4CD5F" w14:textId="77777777" w:rsidR="00CB5E5E" w:rsidRPr="00AD637B" w:rsidRDefault="00CB5E5E" w:rsidP="00763A38">
            <w:pPr>
              <w:spacing w:line="288" w:lineRule="auto"/>
              <w:jc w:val="right"/>
              <w:rPr>
                <w:sz w:val="20"/>
                <w:szCs w:val="20"/>
              </w:rPr>
            </w:pPr>
            <w:r w:rsidRPr="00AD637B">
              <w:rPr>
                <w:sz w:val="20"/>
                <w:szCs w:val="20"/>
              </w:rPr>
              <w:t>10.40</w:t>
            </w:r>
          </w:p>
        </w:tc>
        <w:tc>
          <w:tcPr>
            <w:tcW w:w="737" w:type="dxa"/>
            <w:noWrap/>
            <w:hideMark/>
          </w:tcPr>
          <w:p w14:paraId="03A776DA" w14:textId="77777777" w:rsidR="00CB5E5E" w:rsidRPr="00AD637B" w:rsidRDefault="00CB5E5E" w:rsidP="00763A38">
            <w:pPr>
              <w:spacing w:line="288" w:lineRule="auto"/>
              <w:jc w:val="right"/>
              <w:rPr>
                <w:sz w:val="20"/>
                <w:szCs w:val="20"/>
              </w:rPr>
            </w:pPr>
            <w:r w:rsidRPr="00AD637B">
              <w:rPr>
                <w:sz w:val="20"/>
                <w:szCs w:val="20"/>
              </w:rPr>
              <w:t>8.00</w:t>
            </w:r>
          </w:p>
        </w:tc>
        <w:tc>
          <w:tcPr>
            <w:tcW w:w="737" w:type="dxa"/>
            <w:noWrap/>
            <w:hideMark/>
          </w:tcPr>
          <w:p w14:paraId="4A874BA8" w14:textId="77777777" w:rsidR="00CB5E5E" w:rsidRPr="00AD637B" w:rsidRDefault="00CB5E5E" w:rsidP="00763A38">
            <w:pPr>
              <w:spacing w:line="288" w:lineRule="auto"/>
              <w:jc w:val="right"/>
              <w:rPr>
                <w:sz w:val="20"/>
                <w:szCs w:val="20"/>
              </w:rPr>
            </w:pPr>
            <w:r w:rsidRPr="00AD637B">
              <w:rPr>
                <w:sz w:val="20"/>
                <w:szCs w:val="20"/>
              </w:rPr>
              <w:t>20.2</w:t>
            </w:r>
          </w:p>
        </w:tc>
        <w:tc>
          <w:tcPr>
            <w:tcW w:w="737" w:type="dxa"/>
            <w:noWrap/>
            <w:hideMark/>
          </w:tcPr>
          <w:p w14:paraId="436E4A4B" w14:textId="77777777" w:rsidR="00CB5E5E" w:rsidRPr="00AD637B" w:rsidRDefault="00CB5E5E" w:rsidP="00763A38">
            <w:pPr>
              <w:spacing w:line="288" w:lineRule="auto"/>
              <w:jc w:val="right"/>
              <w:rPr>
                <w:sz w:val="20"/>
                <w:szCs w:val="20"/>
              </w:rPr>
            </w:pPr>
            <w:r w:rsidRPr="00AD637B">
              <w:rPr>
                <w:sz w:val="20"/>
                <w:szCs w:val="20"/>
              </w:rPr>
              <w:t>20.5</w:t>
            </w:r>
          </w:p>
        </w:tc>
      </w:tr>
      <w:tr w:rsidR="00CB5E5E" w:rsidRPr="00AD637B" w14:paraId="1A03DB54" w14:textId="77777777" w:rsidTr="00CB5E5E">
        <w:trPr>
          <w:trHeight w:val="288"/>
        </w:trPr>
        <w:tc>
          <w:tcPr>
            <w:tcW w:w="2066" w:type="dxa"/>
            <w:noWrap/>
            <w:hideMark/>
          </w:tcPr>
          <w:p w14:paraId="5CA89429" w14:textId="77777777" w:rsidR="00CB5E5E" w:rsidRPr="00AD637B" w:rsidRDefault="00CB5E5E" w:rsidP="00D94A07">
            <w:pPr>
              <w:spacing w:line="288" w:lineRule="auto"/>
              <w:rPr>
                <w:sz w:val="20"/>
                <w:szCs w:val="20"/>
              </w:rPr>
            </w:pPr>
            <w:r w:rsidRPr="00AD637B">
              <w:rPr>
                <w:sz w:val="20"/>
                <w:szCs w:val="20"/>
              </w:rPr>
              <w:t>TOT</w:t>
            </w:r>
          </w:p>
        </w:tc>
        <w:tc>
          <w:tcPr>
            <w:tcW w:w="737" w:type="dxa"/>
            <w:noWrap/>
            <w:hideMark/>
          </w:tcPr>
          <w:p w14:paraId="66EFFA9C" w14:textId="77777777" w:rsidR="00CB5E5E" w:rsidRPr="00AD637B" w:rsidRDefault="00CB5E5E" w:rsidP="00763A38">
            <w:pPr>
              <w:spacing w:line="288" w:lineRule="auto"/>
              <w:jc w:val="right"/>
              <w:rPr>
                <w:sz w:val="20"/>
                <w:szCs w:val="20"/>
              </w:rPr>
            </w:pPr>
            <w:r w:rsidRPr="00AD637B">
              <w:rPr>
                <w:sz w:val="20"/>
                <w:szCs w:val="20"/>
              </w:rPr>
              <w:t>100</w:t>
            </w:r>
          </w:p>
        </w:tc>
        <w:tc>
          <w:tcPr>
            <w:tcW w:w="737" w:type="dxa"/>
            <w:noWrap/>
            <w:hideMark/>
          </w:tcPr>
          <w:p w14:paraId="1F6E23AB" w14:textId="77777777" w:rsidR="00CB5E5E" w:rsidRPr="00AD637B" w:rsidRDefault="00CB5E5E" w:rsidP="00763A38">
            <w:pPr>
              <w:spacing w:line="288" w:lineRule="auto"/>
              <w:jc w:val="right"/>
              <w:rPr>
                <w:sz w:val="20"/>
                <w:szCs w:val="20"/>
              </w:rPr>
            </w:pPr>
            <w:r w:rsidRPr="00AD637B">
              <w:rPr>
                <w:sz w:val="20"/>
                <w:szCs w:val="20"/>
              </w:rPr>
              <w:t>100</w:t>
            </w:r>
          </w:p>
        </w:tc>
        <w:tc>
          <w:tcPr>
            <w:tcW w:w="737" w:type="dxa"/>
            <w:noWrap/>
            <w:hideMark/>
          </w:tcPr>
          <w:p w14:paraId="5F5B074C" w14:textId="77777777" w:rsidR="00CB5E5E" w:rsidRPr="00AD637B" w:rsidRDefault="00CB5E5E" w:rsidP="00763A38">
            <w:pPr>
              <w:spacing w:line="288" w:lineRule="auto"/>
              <w:jc w:val="right"/>
              <w:rPr>
                <w:sz w:val="20"/>
                <w:szCs w:val="20"/>
              </w:rPr>
            </w:pPr>
            <w:r w:rsidRPr="00AD637B">
              <w:rPr>
                <w:sz w:val="20"/>
                <w:szCs w:val="20"/>
              </w:rPr>
              <w:t>100</w:t>
            </w:r>
          </w:p>
        </w:tc>
        <w:tc>
          <w:tcPr>
            <w:tcW w:w="737" w:type="dxa"/>
            <w:noWrap/>
            <w:hideMark/>
          </w:tcPr>
          <w:p w14:paraId="4233E6F2" w14:textId="77777777" w:rsidR="00CB5E5E" w:rsidRPr="00AD637B" w:rsidRDefault="00CB5E5E" w:rsidP="00763A38">
            <w:pPr>
              <w:spacing w:line="288" w:lineRule="auto"/>
              <w:jc w:val="right"/>
              <w:rPr>
                <w:sz w:val="20"/>
                <w:szCs w:val="20"/>
              </w:rPr>
            </w:pPr>
            <w:r w:rsidRPr="00AD637B">
              <w:rPr>
                <w:sz w:val="20"/>
                <w:szCs w:val="20"/>
              </w:rPr>
              <w:t>100</w:t>
            </w:r>
          </w:p>
        </w:tc>
        <w:tc>
          <w:tcPr>
            <w:tcW w:w="737" w:type="dxa"/>
            <w:noWrap/>
            <w:hideMark/>
          </w:tcPr>
          <w:p w14:paraId="5C2FA0D0" w14:textId="77777777" w:rsidR="00CB5E5E" w:rsidRPr="00AD637B" w:rsidRDefault="00CB5E5E" w:rsidP="00763A38">
            <w:pPr>
              <w:spacing w:line="288" w:lineRule="auto"/>
              <w:jc w:val="right"/>
              <w:rPr>
                <w:sz w:val="20"/>
                <w:szCs w:val="20"/>
              </w:rPr>
            </w:pPr>
            <w:r w:rsidRPr="00AD637B">
              <w:rPr>
                <w:sz w:val="20"/>
                <w:szCs w:val="20"/>
              </w:rPr>
              <w:t>100</w:t>
            </w:r>
          </w:p>
        </w:tc>
      </w:tr>
    </w:tbl>
    <w:tbl>
      <w:tblPr>
        <w:tblStyle w:val="Grigliatabella"/>
        <w:tblpPr w:leftFromText="141" w:rightFromText="141" w:vertAnchor="text" w:horzAnchor="margin" w:tblpY="1007"/>
        <w:tblW w:w="0" w:type="auto"/>
        <w:tblLayout w:type="fixed"/>
        <w:tblLook w:val="04A0" w:firstRow="1" w:lastRow="0" w:firstColumn="1" w:lastColumn="0" w:noHBand="0" w:noVBand="1"/>
      </w:tblPr>
      <w:tblGrid>
        <w:gridCol w:w="2066"/>
        <w:gridCol w:w="737"/>
        <w:gridCol w:w="737"/>
        <w:gridCol w:w="737"/>
        <w:gridCol w:w="737"/>
        <w:gridCol w:w="737"/>
        <w:gridCol w:w="737"/>
        <w:gridCol w:w="737"/>
        <w:gridCol w:w="737"/>
        <w:gridCol w:w="737"/>
        <w:gridCol w:w="737"/>
      </w:tblGrid>
      <w:tr w:rsidR="00FA0FB1" w:rsidRPr="00AD637B" w14:paraId="3F825454" w14:textId="77777777" w:rsidTr="00984ED4">
        <w:trPr>
          <w:trHeight w:val="288"/>
        </w:trPr>
        <w:tc>
          <w:tcPr>
            <w:tcW w:w="2066" w:type="dxa"/>
            <w:noWrap/>
            <w:hideMark/>
          </w:tcPr>
          <w:p w14:paraId="6CE59D7A" w14:textId="36D4C731" w:rsidR="00FA0FB1" w:rsidRPr="003609BF" w:rsidRDefault="00FA0FB1" w:rsidP="00984ED4">
            <w:pPr>
              <w:spacing w:line="288" w:lineRule="auto"/>
              <w:rPr>
                <w:sz w:val="20"/>
                <w:szCs w:val="20"/>
                <w:lang w:val="en-GB"/>
              </w:rPr>
            </w:pPr>
          </w:p>
        </w:tc>
        <w:tc>
          <w:tcPr>
            <w:tcW w:w="7370" w:type="dxa"/>
            <w:gridSpan w:val="10"/>
            <w:noWrap/>
            <w:hideMark/>
          </w:tcPr>
          <w:p w14:paraId="3FD73E6B" w14:textId="77777777" w:rsidR="00FA0FB1" w:rsidRPr="00AD637B" w:rsidRDefault="00FA0FB1" w:rsidP="00984ED4">
            <w:pPr>
              <w:spacing w:line="288" w:lineRule="auto"/>
              <w:jc w:val="center"/>
              <w:rPr>
                <w:b/>
                <w:bCs/>
                <w:sz w:val="20"/>
                <w:szCs w:val="20"/>
              </w:rPr>
            </w:pPr>
            <w:r w:rsidRPr="00AD637B">
              <w:rPr>
                <w:b/>
                <w:bCs/>
                <w:sz w:val="20"/>
                <w:szCs w:val="20"/>
              </w:rPr>
              <w:t>CORE SAMPLES</w:t>
            </w:r>
          </w:p>
        </w:tc>
      </w:tr>
      <w:tr w:rsidR="00FA0FB1" w:rsidRPr="00AD637B" w14:paraId="0E4B3341" w14:textId="77777777" w:rsidTr="00984ED4">
        <w:trPr>
          <w:trHeight w:val="288"/>
        </w:trPr>
        <w:tc>
          <w:tcPr>
            <w:tcW w:w="2066" w:type="dxa"/>
            <w:noWrap/>
            <w:hideMark/>
          </w:tcPr>
          <w:p w14:paraId="05EA02F8" w14:textId="77777777" w:rsidR="00FA0FB1" w:rsidRPr="00AD637B" w:rsidRDefault="00FA0FB1" w:rsidP="00984ED4">
            <w:pPr>
              <w:spacing w:line="288" w:lineRule="auto"/>
              <w:rPr>
                <w:b/>
                <w:bCs/>
                <w:sz w:val="20"/>
                <w:szCs w:val="20"/>
              </w:rPr>
            </w:pPr>
            <w:proofErr w:type="spellStart"/>
            <w:r w:rsidRPr="00AD637B">
              <w:rPr>
                <w:b/>
                <w:bCs/>
                <w:sz w:val="20"/>
                <w:szCs w:val="20"/>
              </w:rPr>
              <w:t>Morphostratigraphic</w:t>
            </w:r>
            <w:proofErr w:type="spellEnd"/>
            <w:r w:rsidRPr="00AD637B">
              <w:rPr>
                <w:b/>
                <w:bCs/>
                <w:sz w:val="20"/>
                <w:szCs w:val="20"/>
              </w:rPr>
              <w:t xml:space="preserve"> </w:t>
            </w:r>
            <w:proofErr w:type="spellStart"/>
            <w:r w:rsidRPr="00AD637B">
              <w:rPr>
                <w:b/>
                <w:bCs/>
                <w:sz w:val="20"/>
                <w:szCs w:val="20"/>
              </w:rPr>
              <w:t>unit</w:t>
            </w:r>
            <w:proofErr w:type="spellEnd"/>
          </w:p>
        </w:tc>
        <w:tc>
          <w:tcPr>
            <w:tcW w:w="737" w:type="dxa"/>
            <w:noWrap/>
            <w:hideMark/>
          </w:tcPr>
          <w:p w14:paraId="7D809F82" w14:textId="77777777" w:rsidR="00FA0FB1" w:rsidRPr="00AD637B" w:rsidRDefault="00FA0FB1" w:rsidP="00984ED4">
            <w:pPr>
              <w:spacing w:line="288" w:lineRule="auto"/>
              <w:jc w:val="center"/>
              <w:rPr>
                <w:b/>
                <w:bCs/>
                <w:sz w:val="20"/>
                <w:szCs w:val="20"/>
              </w:rPr>
            </w:pPr>
            <w:r w:rsidRPr="00AD637B">
              <w:rPr>
                <w:b/>
                <w:bCs/>
                <w:sz w:val="20"/>
                <w:szCs w:val="20"/>
              </w:rPr>
              <w:t>U1</w:t>
            </w:r>
          </w:p>
        </w:tc>
        <w:tc>
          <w:tcPr>
            <w:tcW w:w="2211" w:type="dxa"/>
            <w:gridSpan w:val="3"/>
            <w:noWrap/>
            <w:hideMark/>
          </w:tcPr>
          <w:p w14:paraId="4A744001" w14:textId="77777777" w:rsidR="00FA0FB1" w:rsidRPr="00AD637B" w:rsidRDefault="00FA0FB1" w:rsidP="00984ED4">
            <w:pPr>
              <w:spacing w:line="288" w:lineRule="auto"/>
              <w:jc w:val="center"/>
              <w:rPr>
                <w:b/>
                <w:bCs/>
                <w:sz w:val="20"/>
                <w:szCs w:val="20"/>
              </w:rPr>
            </w:pPr>
            <w:r w:rsidRPr="00AD637B">
              <w:rPr>
                <w:b/>
                <w:bCs/>
                <w:sz w:val="20"/>
                <w:szCs w:val="20"/>
              </w:rPr>
              <w:t>U2</w:t>
            </w:r>
          </w:p>
        </w:tc>
        <w:tc>
          <w:tcPr>
            <w:tcW w:w="737" w:type="dxa"/>
            <w:noWrap/>
            <w:hideMark/>
          </w:tcPr>
          <w:p w14:paraId="68C830EA" w14:textId="77777777" w:rsidR="00FA0FB1" w:rsidRPr="00AD637B" w:rsidRDefault="00FA0FB1" w:rsidP="00984ED4">
            <w:pPr>
              <w:spacing w:line="288" w:lineRule="auto"/>
              <w:jc w:val="center"/>
              <w:rPr>
                <w:b/>
                <w:bCs/>
                <w:sz w:val="20"/>
                <w:szCs w:val="20"/>
              </w:rPr>
            </w:pPr>
            <w:r w:rsidRPr="00AD637B">
              <w:rPr>
                <w:b/>
                <w:bCs/>
                <w:sz w:val="20"/>
                <w:szCs w:val="20"/>
              </w:rPr>
              <w:t>U3</w:t>
            </w:r>
          </w:p>
        </w:tc>
        <w:tc>
          <w:tcPr>
            <w:tcW w:w="1474" w:type="dxa"/>
            <w:gridSpan w:val="2"/>
            <w:noWrap/>
            <w:hideMark/>
          </w:tcPr>
          <w:p w14:paraId="630976F1" w14:textId="77777777" w:rsidR="00FA0FB1" w:rsidRPr="00AD637B" w:rsidRDefault="00FA0FB1" w:rsidP="00984ED4">
            <w:pPr>
              <w:spacing w:line="288" w:lineRule="auto"/>
              <w:jc w:val="center"/>
              <w:rPr>
                <w:b/>
                <w:bCs/>
                <w:sz w:val="20"/>
                <w:szCs w:val="20"/>
              </w:rPr>
            </w:pPr>
            <w:r w:rsidRPr="00AD637B">
              <w:rPr>
                <w:b/>
                <w:bCs/>
                <w:sz w:val="20"/>
                <w:szCs w:val="20"/>
              </w:rPr>
              <w:t>U4</w:t>
            </w:r>
          </w:p>
        </w:tc>
        <w:tc>
          <w:tcPr>
            <w:tcW w:w="2211" w:type="dxa"/>
            <w:gridSpan w:val="3"/>
            <w:noWrap/>
            <w:hideMark/>
          </w:tcPr>
          <w:p w14:paraId="7D24F801" w14:textId="77777777" w:rsidR="00FA0FB1" w:rsidRPr="00AD637B" w:rsidRDefault="00FA0FB1" w:rsidP="00984ED4">
            <w:pPr>
              <w:spacing w:line="288" w:lineRule="auto"/>
              <w:jc w:val="center"/>
              <w:rPr>
                <w:b/>
                <w:bCs/>
                <w:sz w:val="20"/>
                <w:szCs w:val="20"/>
              </w:rPr>
            </w:pPr>
            <w:r w:rsidRPr="00AD637B">
              <w:rPr>
                <w:b/>
                <w:bCs/>
                <w:sz w:val="20"/>
                <w:szCs w:val="20"/>
              </w:rPr>
              <w:t>U5</w:t>
            </w:r>
          </w:p>
        </w:tc>
      </w:tr>
      <w:tr w:rsidR="00FA0FB1" w:rsidRPr="00AD637B" w14:paraId="2B79FF01" w14:textId="77777777" w:rsidTr="00984ED4">
        <w:trPr>
          <w:cantSplit/>
          <w:trHeight w:val="1076"/>
        </w:trPr>
        <w:tc>
          <w:tcPr>
            <w:tcW w:w="2066" w:type="dxa"/>
            <w:noWrap/>
            <w:vAlign w:val="center"/>
            <w:hideMark/>
          </w:tcPr>
          <w:p w14:paraId="75FA05DF" w14:textId="3F85BD28" w:rsidR="00FA0FB1" w:rsidRPr="00AD637B" w:rsidRDefault="00984ED4" w:rsidP="00984ED4">
            <w:pPr>
              <w:spacing w:line="288" w:lineRule="auto"/>
              <w:rPr>
                <w:b/>
                <w:bCs/>
                <w:sz w:val="20"/>
                <w:szCs w:val="20"/>
              </w:rPr>
            </w:pPr>
            <w:r>
              <w:rPr>
                <w:b/>
                <w:bCs/>
                <w:sz w:val="20"/>
                <w:szCs w:val="20"/>
              </w:rPr>
              <w:t>Sample</w:t>
            </w:r>
          </w:p>
        </w:tc>
        <w:tc>
          <w:tcPr>
            <w:tcW w:w="737" w:type="dxa"/>
            <w:noWrap/>
            <w:textDirection w:val="btLr"/>
            <w:hideMark/>
          </w:tcPr>
          <w:p w14:paraId="13C0443C" w14:textId="77777777" w:rsidR="00FA0FB1" w:rsidRPr="00AD637B" w:rsidRDefault="00FA0FB1" w:rsidP="00984ED4">
            <w:pPr>
              <w:spacing w:line="288" w:lineRule="auto"/>
              <w:ind w:left="113" w:right="113"/>
              <w:rPr>
                <w:b/>
                <w:bCs/>
                <w:sz w:val="20"/>
                <w:szCs w:val="20"/>
              </w:rPr>
            </w:pPr>
            <w:r w:rsidRPr="00AD637B">
              <w:rPr>
                <w:b/>
                <w:bCs/>
                <w:sz w:val="20"/>
                <w:szCs w:val="20"/>
              </w:rPr>
              <w:t>S1 4.8</w:t>
            </w:r>
            <w:r w:rsidRPr="00AD637B">
              <w:rPr>
                <w:b/>
                <w:bCs/>
                <w:sz w:val="20"/>
                <w:szCs w:val="20"/>
                <w:vertAlign w:val="superscript"/>
              </w:rPr>
              <w:t>1</w:t>
            </w:r>
          </w:p>
        </w:tc>
        <w:tc>
          <w:tcPr>
            <w:tcW w:w="737" w:type="dxa"/>
            <w:noWrap/>
            <w:textDirection w:val="btLr"/>
            <w:hideMark/>
          </w:tcPr>
          <w:p w14:paraId="52066DF7" w14:textId="77777777" w:rsidR="00FA0FB1" w:rsidRPr="00AD637B" w:rsidRDefault="00FA0FB1" w:rsidP="00984ED4">
            <w:pPr>
              <w:spacing w:line="288" w:lineRule="auto"/>
              <w:ind w:left="113" w:right="113"/>
              <w:rPr>
                <w:b/>
                <w:bCs/>
                <w:sz w:val="20"/>
                <w:szCs w:val="20"/>
              </w:rPr>
            </w:pPr>
            <w:r w:rsidRPr="00AD637B">
              <w:rPr>
                <w:b/>
                <w:bCs/>
                <w:sz w:val="20"/>
                <w:szCs w:val="20"/>
              </w:rPr>
              <w:t>S5 6.5</w:t>
            </w:r>
            <w:r w:rsidRPr="00AD637B">
              <w:rPr>
                <w:b/>
                <w:bCs/>
                <w:sz w:val="20"/>
                <w:szCs w:val="20"/>
                <w:vertAlign w:val="superscript"/>
              </w:rPr>
              <w:t>1</w:t>
            </w:r>
          </w:p>
        </w:tc>
        <w:tc>
          <w:tcPr>
            <w:tcW w:w="737" w:type="dxa"/>
            <w:noWrap/>
            <w:textDirection w:val="btLr"/>
            <w:hideMark/>
          </w:tcPr>
          <w:p w14:paraId="5BB57119" w14:textId="77777777" w:rsidR="00FA0FB1" w:rsidRPr="00AD637B" w:rsidRDefault="00FA0FB1" w:rsidP="00984ED4">
            <w:pPr>
              <w:spacing w:line="288" w:lineRule="auto"/>
              <w:ind w:left="113" w:right="113"/>
              <w:rPr>
                <w:b/>
                <w:bCs/>
                <w:sz w:val="20"/>
                <w:szCs w:val="20"/>
              </w:rPr>
            </w:pPr>
            <w:r w:rsidRPr="00AD637B">
              <w:rPr>
                <w:b/>
                <w:bCs/>
                <w:sz w:val="20"/>
                <w:szCs w:val="20"/>
              </w:rPr>
              <w:t>S5 13.2</w:t>
            </w:r>
            <w:r w:rsidRPr="00AD637B">
              <w:rPr>
                <w:b/>
                <w:bCs/>
                <w:sz w:val="20"/>
                <w:szCs w:val="20"/>
                <w:vertAlign w:val="superscript"/>
              </w:rPr>
              <w:t>1</w:t>
            </w:r>
          </w:p>
        </w:tc>
        <w:tc>
          <w:tcPr>
            <w:tcW w:w="737" w:type="dxa"/>
            <w:noWrap/>
            <w:textDirection w:val="btLr"/>
            <w:hideMark/>
          </w:tcPr>
          <w:p w14:paraId="5AC0BA26" w14:textId="77777777" w:rsidR="00FA0FB1" w:rsidRPr="00AD637B" w:rsidRDefault="00FA0FB1" w:rsidP="00984ED4">
            <w:pPr>
              <w:spacing w:line="288" w:lineRule="auto"/>
              <w:ind w:left="113" w:right="113"/>
              <w:rPr>
                <w:b/>
                <w:bCs/>
                <w:sz w:val="20"/>
                <w:szCs w:val="20"/>
              </w:rPr>
            </w:pPr>
            <w:r w:rsidRPr="00AD637B">
              <w:rPr>
                <w:b/>
                <w:bCs/>
                <w:sz w:val="20"/>
                <w:szCs w:val="20"/>
              </w:rPr>
              <w:t>SC 11.6</w:t>
            </w:r>
            <w:r w:rsidRPr="00AD637B">
              <w:rPr>
                <w:b/>
                <w:bCs/>
                <w:sz w:val="20"/>
                <w:szCs w:val="20"/>
                <w:vertAlign w:val="superscript"/>
              </w:rPr>
              <w:t>1</w:t>
            </w:r>
          </w:p>
        </w:tc>
        <w:tc>
          <w:tcPr>
            <w:tcW w:w="737" w:type="dxa"/>
            <w:noWrap/>
            <w:textDirection w:val="btLr"/>
            <w:hideMark/>
          </w:tcPr>
          <w:p w14:paraId="2EB23D7D" w14:textId="77777777" w:rsidR="00FA0FB1" w:rsidRPr="00AD637B" w:rsidRDefault="00FA0FB1" w:rsidP="00984ED4">
            <w:pPr>
              <w:spacing w:line="288" w:lineRule="auto"/>
              <w:ind w:left="113" w:right="113"/>
              <w:rPr>
                <w:b/>
                <w:bCs/>
                <w:sz w:val="20"/>
                <w:szCs w:val="20"/>
              </w:rPr>
            </w:pPr>
            <w:r w:rsidRPr="00AD637B">
              <w:rPr>
                <w:b/>
                <w:bCs/>
                <w:sz w:val="20"/>
                <w:szCs w:val="20"/>
              </w:rPr>
              <w:t>PB 8.8</w:t>
            </w:r>
            <w:r w:rsidRPr="00AD637B">
              <w:rPr>
                <w:b/>
                <w:bCs/>
                <w:sz w:val="20"/>
                <w:szCs w:val="20"/>
                <w:vertAlign w:val="superscript"/>
              </w:rPr>
              <w:t>7</w:t>
            </w:r>
          </w:p>
        </w:tc>
        <w:tc>
          <w:tcPr>
            <w:tcW w:w="737" w:type="dxa"/>
            <w:noWrap/>
            <w:textDirection w:val="btLr"/>
            <w:hideMark/>
          </w:tcPr>
          <w:p w14:paraId="06EDBDA7" w14:textId="77777777" w:rsidR="00FA0FB1" w:rsidRPr="00AD637B" w:rsidRDefault="00FA0FB1" w:rsidP="00984ED4">
            <w:pPr>
              <w:spacing w:line="288" w:lineRule="auto"/>
              <w:ind w:left="113" w:right="113"/>
              <w:rPr>
                <w:b/>
                <w:bCs/>
                <w:sz w:val="20"/>
                <w:szCs w:val="20"/>
              </w:rPr>
            </w:pPr>
            <w:r w:rsidRPr="00AD637B">
              <w:rPr>
                <w:b/>
                <w:bCs/>
                <w:sz w:val="20"/>
                <w:szCs w:val="20"/>
              </w:rPr>
              <w:t>S14 6.9</w:t>
            </w:r>
            <w:r w:rsidRPr="00AD637B">
              <w:rPr>
                <w:b/>
                <w:bCs/>
                <w:sz w:val="20"/>
                <w:szCs w:val="20"/>
                <w:vertAlign w:val="superscript"/>
              </w:rPr>
              <w:t>1</w:t>
            </w:r>
          </w:p>
        </w:tc>
        <w:tc>
          <w:tcPr>
            <w:tcW w:w="737" w:type="dxa"/>
            <w:noWrap/>
            <w:textDirection w:val="btLr"/>
            <w:hideMark/>
          </w:tcPr>
          <w:p w14:paraId="69916FF4" w14:textId="77777777" w:rsidR="00FA0FB1" w:rsidRPr="00AD637B" w:rsidRDefault="00FA0FB1" w:rsidP="00984ED4">
            <w:pPr>
              <w:spacing w:line="288" w:lineRule="auto"/>
              <w:ind w:left="113" w:right="113"/>
              <w:rPr>
                <w:b/>
                <w:bCs/>
                <w:sz w:val="20"/>
                <w:szCs w:val="20"/>
              </w:rPr>
            </w:pPr>
            <w:r w:rsidRPr="00AD637B">
              <w:rPr>
                <w:b/>
                <w:bCs/>
                <w:sz w:val="20"/>
                <w:szCs w:val="20"/>
              </w:rPr>
              <w:t>Gavello</w:t>
            </w:r>
            <w:r w:rsidRPr="00AD637B">
              <w:rPr>
                <w:b/>
                <w:bCs/>
                <w:sz w:val="20"/>
                <w:szCs w:val="20"/>
                <w:vertAlign w:val="superscript"/>
              </w:rPr>
              <w:t>2</w:t>
            </w:r>
          </w:p>
        </w:tc>
        <w:tc>
          <w:tcPr>
            <w:tcW w:w="737" w:type="dxa"/>
            <w:noWrap/>
            <w:textDirection w:val="btLr"/>
            <w:hideMark/>
          </w:tcPr>
          <w:p w14:paraId="0B80DE01" w14:textId="77777777" w:rsidR="00FA0FB1" w:rsidRPr="00AD637B" w:rsidRDefault="00FA0FB1" w:rsidP="00984ED4">
            <w:pPr>
              <w:spacing w:line="288" w:lineRule="auto"/>
              <w:ind w:left="113" w:right="113"/>
              <w:rPr>
                <w:b/>
                <w:bCs/>
                <w:sz w:val="20"/>
                <w:szCs w:val="20"/>
              </w:rPr>
            </w:pPr>
            <w:r w:rsidRPr="00AD637B">
              <w:rPr>
                <w:b/>
                <w:bCs/>
                <w:sz w:val="20"/>
                <w:szCs w:val="20"/>
              </w:rPr>
              <w:t>MED 4.2</w:t>
            </w:r>
            <w:r w:rsidRPr="00AD637B">
              <w:rPr>
                <w:b/>
                <w:bCs/>
                <w:sz w:val="20"/>
                <w:szCs w:val="20"/>
                <w:vertAlign w:val="superscript"/>
              </w:rPr>
              <w:t>8</w:t>
            </w:r>
          </w:p>
        </w:tc>
        <w:tc>
          <w:tcPr>
            <w:tcW w:w="737" w:type="dxa"/>
            <w:noWrap/>
            <w:textDirection w:val="btLr"/>
            <w:hideMark/>
          </w:tcPr>
          <w:p w14:paraId="69D1713A" w14:textId="77777777" w:rsidR="00FA0FB1" w:rsidRPr="00AD637B" w:rsidRDefault="00FA0FB1" w:rsidP="00984ED4">
            <w:pPr>
              <w:spacing w:line="288" w:lineRule="auto"/>
              <w:ind w:left="113" w:right="113"/>
              <w:rPr>
                <w:b/>
                <w:bCs/>
                <w:sz w:val="20"/>
                <w:szCs w:val="20"/>
              </w:rPr>
            </w:pPr>
            <w:r w:rsidRPr="00AD637B">
              <w:rPr>
                <w:b/>
                <w:bCs/>
                <w:sz w:val="20"/>
                <w:szCs w:val="20"/>
              </w:rPr>
              <w:t>Cav 4.2</w:t>
            </w:r>
            <w:r w:rsidRPr="00AD637B">
              <w:rPr>
                <w:b/>
                <w:bCs/>
                <w:sz w:val="20"/>
                <w:szCs w:val="20"/>
                <w:vertAlign w:val="superscript"/>
              </w:rPr>
              <w:t>6</w:t>
            </w:r>
          </w:p>
        </w:tc>
        <w:tc>
          <w:tcPr>
            <w:tcW w:w="737" w:type="dxa"/>
            <w:noWrap/>
            <w:textDirection w:val="btLr"/>
            <w:hideMark/>
          </w:tcPr>
          <w:p w14:paraId="22F1A5FF" w14:textId="77777777" w:rsidR="00FA0FB1" w:rsidRPr="00AD637B" w:rsidRDefault="00FA0FB1" w:rsidP="00984ED4">
            <w:pPr>
              <w:spacing w:line="288" w:lineRule="auto"/>
              <w:ind w:left="113" w:right="113"/>
              <w:rPr>
                <w:b/>
                <w:bCs/>
                <w:sz w:val="20"/>
                <w:szCs w:val="20"/>
              </w:rPr>
            </w:pPr>
            <w:r w:rsidRPr="00AD637B">
              <w:rPr>
                <w:b/>
                <w:bCs/>
                <w:sz w:val="20"/>
                <w:szCs w:val="20"/>
              </w:rPr>
              <w:t>Cav 8</w:t>
            </w:r>
            <w:r w:rsidRPr="00AD637B">
              <w:rPr>
                <w:b/>
                <w:bCs/>
                <w:sz w:val="20"/>
                <w:szCs w:val="20"/>
                <w:vertAlign w:val="superscript"/>
              </w:rPr>
              <w:t>6</w:t>
            </w:r>
          </w:p>
        </w:tc>
      </w:tr>
      <w:tr w:rsidR="00FA0FB1" w:rsidRPr="00AD637B" w14:paraId="71656E2B" w14:textId="77777777" w:rsidTr="00984ED4">
        <w:trPr>
          <w:trHeight w:val="288"/>
        </w:trPr>
        <w:tc>
          <w:tcPr>
            <w:tcW w:w="2066" w:type="dxa"/>
            <w:noWrap/>
            <w:hideMark/>
          </w:tcPr>
          <w:p w14:paraId="02389B44" w14:textId="77777777" w:rsidR="00FA0FB1" w:rsidRPr="00AD637B" w:rsidRDefault="00FA0FB1" w:rsidP="00984ED4">
            <w:pPr>
              <w:spacing w:line="288" w:lineRule="auto"/>
              <w:rPr>
                <w:b/>
                <w:bCs/>
                <w:sz w:val="20"/>
                <w:szCs w:val="20"/>
              </w:rPr>
            </w:pPr>
            <w:r w:rsidRPr="00AD637B">
              <w:rPr>
                <w:b/>
                <w:bCs/>
                <w:sz w:val="20"/>
                <w:szCs w:val="20"/>
              </w:rPr>
              <w:t>Quartz</w:t>
            </w:r>
          </w:p>
        </w:tc>
        <w:tc>
          <w:tcPr>
            <w:tcW w:w="737" w:type="dxa"/>
            <w:noWrap/>
            <w:hideMark/>
          </w:tcPr>
          <w:p w14:paraId="50A92145" w14:textId="77777777" w:rsidR="00FA0FB1" w:rsidRPr="00AD637B" w:rsidRDefault="00FA0FB1" w:rsidP="00984ED4">
            <w:pPr>
              <w:spacing w:line="288" w:lineRule="auto"/>
              <w:jc w:val="right"/>
              <w:rPr>
                <w:sz w:val="20"/>
                <w:szCs w:val="20"/>
              </w:rPr>
            </w:pPr>
            <w:r w:rsidRPr="00AD637B">
              <w:rPr>
                <w:sz w:val="20"/>
                <w:szCs w:val="20"/>
              </w:rPr>
              <w:t>42.8</w:t>
            </w:r>
          </w:p>
        </w:tc>
        <w:tc>
          <w:tcPr>
            <w:tcW w:w="737" w:type="dxa"/>
            <w:noWrap/>
            <w:hideMark/>
          </w:tcPr>
          <w:p w14:paraId="036E3C4C" w14:textId="77777777" w:rsidR="00FA0FB1" w:rsidRPr="00AD637B" w:rsidRDefault="00FA0FB1" w:rsidP="00984ED4">
            <w:pPr>
              <w:spacing w:line="288" w:lineRule="auto"/>
              <w:jc w:val="right"/>
              <w:rPr>
                <w:sz w:val="20"/>
                <w:szCs w:val="20"/>
              </w:rPr>
            </w:pPr>
            <w:r w:rsidRPr="00AD637B">
              <w:rPr>
                <w:sz w:val="20"/>
                <w:szCs w:val="20"/>
              </w:rPr>
              <w:t>47.9</w:t>
            </w:r>
          </w:p>
        </w:tc>
        <w:tc>
          <w:tcPr>
            <w:tcW w:w="737" w:type="dxa"/>
            <w:noWrap/>
            <w:hideMark/>
          </w:tcPr>
          <w:p w14:paraId="370BED20" w14:textId="77777777" w:rsidR="00FA0FB1" w:rsidRPr="00AD637B" w:rsidRDefault="00FA0FB1" w:rsidP="00984ED4">
            <w:pPr>
              <w:spacing w:line="288" w:lineRule="auto"/>
              <w:jc w:val="right"/>
              <w:rPr>
                <w:sz w:val="20"/>
                <w:szCs w:val="20"/>
              </w:rPr>
            </w:pPr>
            <w:r w:rsidRPr="00AD637B">
              <w:rPr>
                <w:sz w:val="20"/>
                <w:szCs w:val="20"/>
              </w:rPr>
              <w:t>48.4</w:t>
            </w:r>
          </w:p>
        </w:tc>
        <w:tc>
          <w:tcPr>
            <w:tcW w:w="737" w:type="dxa"/>
            <w:noWrap/>
            <w:hideMark/>
          </w:tcPr>
          <w:p w14:paraId="5F94C355" w14:textId="77777777" w:rsidR="00FA0FB1" w:rsidRPr="00AD637B" w:rsidRDefault="00FA0FB1" w:rsidP="00984ED4">
            <w:pPr>
              <w:spacing w:line="288" w:lineRule="auto"/>
              <w:jc w:val="right"/>
              <w:rPr>
                <w:sz w:val="20"/>
                <w:szCs w:val="20"/>
              </w:rPr>
            </w:pPr>
            <w:r w:rsidRPr="00AD637B">
              <w:rPr>
                <w:sz w:val="20"/>
                <w:szCs w:val="20"/>
              </w:rPr>
              <w:t>45.7</w:t>
            </w:r>
          </w:p>
        </w:tc>
        <w:tc>
          <w:tcPr>
            <w:tcW w:w="737" w:type="dxa"/>
            <w:noWrap/>
            <w:hideMark/>
          </w:tcPr>
          <w:p w14:paraId="6916847E" w14:textId="77777777" w:rsidR="00FA0FB1" w:rsidRPr="00AD637B" w:rsidRDefault="00FA0FB1" w:rsidP="00984ED4">
            <w:pPr>
              <w:spacing w:line="288" w:lineRule="auto"/>
              <w:jc w:val="right"/>
              <w:rPr>
                <w:sz w:val="20"/>
                <w:szCs w:val="20"/>
              </w:rPr>
            </w:pPr>
            <w:r w:rsidRPr="00AD637B">
              <w:rPr>
                <w:sz w:val="20"/>
                <w:szCs w:val="20"/>
              </w:rPr>
              <w:t>50.9</w:t>
            </w:r>
          </w:p>
        </w:tc>
        <w:tc>
          <w:tcPr>
            <w:tcW w:w="737" w:type="dxa"/>
            <w:noWrap/>
            <w:hideMark/>
          </w:tcPr>
          <w:p w14:paraId="1FE5D634" w14:textId="77777777" w:rsidR="00FA0FB1" w:rsidRPr="00AD637B" w:rsidRDefault="00FA0FB1" w:rsidP="00984ED4">
            <w:pPr>
              <w:spacing w:line="288" w:lineRule="auto"/>
              <w:jc w:val="right"/>
              <w:rPr>
                <w:sz w:val="20"/>
                <w:szCs w:val="20"/>
              </w:rPr>
            </w:pPr>
            <w:r w:rsidRPr="00AD637B">
              <w:rPr>
                <w:sz w:val="20"/>
                <w:szCs w:val="20"/>
              </w:rPr>
              <w:t>18.7</w:t>
            </w:r>
          </w:p>
        </w:tc>
        <w:tc>
          <w:tcPr>
            <w:tcW w:w="737" w:type="dxa"/>
            <w:noWrap/>
            <w:hideMark/>
          </w:tcPr>
          <w:p w14:paraId="4F57491B" w14:textId="77777777" w:rsidR="00FA0FB1" w:rsidRPr="00AD637B" w:rsidRDefault="00FA0FB1" w:rsidP="00984ED4">
            <w:pPr>
              <w:spacing w:line="288" w:lineRule="auto"/>
              <w:jc w:val="right"/>
              <w:rPr>
                <w:sz w:val="20"/>
                <w:szCs w:val="20"/>
              </w:rPr>
            </w:pPr>
            <w:r w:rsidRPr="00AD637B">
              <w:rPr>
                <w:sz w:val="20"/>
                <w:szCs w:val="20"/>
              </w:rPr>
              <w:t>35.4</w:t>
            </w:r>
          </w:p>
        </w:tc>
        <w:tc>
          <w:tcPr>
            <w:tcW w:w="737" w:type="dxa"/>
            <w:noWrap/>
            <w:hideMark/>
          </w:tcPr>
          <w:p w14:paraId="629C5DD5" w14:textId="77777777" w:rsidR="00FA0FB1" w:rsidRPr="00AD637B" w:rsidRDefault="00FA0FB1" w:rsidP="00984ED4">
            <w:pPr>
              <w:spacing w:line="288" w:lineRule="auto"/>
              <w:jc w:val="right"/>
              <w:rPr>
                <w:sz w:val="20"/>
                <w:szCs w:val="20"/>
              </w:rPr>
            </w:pPr>
            <w:r w:rsidRPr="00AD637B">
              <w:rPr>
                <w:sz w:val="20"/>
                <w:szCs w:val="20"/>
              </w:rPr>
              <w:t>30.8</w:t>
            </w:r>
          </w:p>
        </w:tc>
        <w:tc>
          <w:tcPr>
            <w:tcW w:w="737" w:type="dxa"/>
            <w:noWrap/>
            <w:hideMark/>
          </w:tcPr>
          <w:p w14:paraId="23C8AA18" w14:textId="77777777" w:rsidR="00FA0FB1" w:rsidRPr="00AD637B" w:rsidRDefault="00FA0FB1" w:rsidP="00984ED4">
            <w:pPr>
              <w:spacing w:line="288" w:lineRule="auto"/>
              <w:jc w:val="right"/>
              <w:rPr>
                <w:sz w:val="20"/>
                <w:szCs w:val="20"/>
              </w:rPr>
            </w:pPr>
            <w:r w:rsidRPr="00AD637B">
              <w:rPr>
                <w:sz w:val="20"/>
                <w:szCs w:val="20"/>
              </w:rPr>
              <w:t>20.3</w:t>
            </w:r>
          </w:p>
        </w:tc>
        <w:tc>
          <w:tcPr>
            <w:tcW w:w="737" w:type="dxa"/>
            <w:noWrap/>
            <w:hideMark/>
          </w:tcPr>
          <w:p w14:paraId="64321BE8" w14:textId="77777777" w:rsidR="00FA0FB1" w:rsidRPr="00AD637B" w:rsidRDefault="00FA0FB1" w:rsidP="00984ED4">
            <w:pPr>
              <w:spacing w:line="288" w:lineRule="auto"/>
              <w:jc w:val="right"/>
              <w:rPr>
                <w:sz w:val="20"/>
                <w:szCs w:val="20"/>
              </w:rPr>
            </w:pPr>
            <w:r w:rsidRPr="00AD637B">
              <w:rPr>
                <w:sz w:val="20"/>
                <w:szCs w:val="20"/>
              </w:rPr>
              <w:t>23.8</w:t>
            </w:r>
          </w:p>
        </w:tc>
      </w:tr>
      <w:tr w:rsidR="00FA0FB1" w:rsidRPr="00AD637B" w14:paraId="46D99A06" w14:textId="77777777" w:rsidTr="00984ED4">
        <w:trPr>
          <w:trHeight w:val="288"/>
        </w:trPr>
        <w:tc>
          <w:tcPr>
            <w:tcW w:w="2066" w:type="dxa"/>
            <w:noWrap/>
            <w:hideMark/>
          </w:tcPr>
          <w:p w14:paraId="5B404E1F" w14:textId="77777777" w:rsidR="00FA0FB1" w:rsidRPr="00AD637B" w:rsidRDefault="00FA0FB1" w:rsidP="00984ED4">
            <w:pPr>
              <w:spacing w:line="288" w:lineRule="auto"/>
              <w:rPr>
                <w:b/>
                <w:bCs/>
                <w:sz w:val="20"/>
                <w:szCs w:val="20"/>
              </w:rPr>
            </w:pPr>
            <w:proofErr w:type="spellStart"/>
            <w:r w:rsidRPr="00AD637B">
              <w:rPr>
                <w:b/>
                <w:bCs/>
                <w:sz w:val="20"/>
                <w:szCs w:val="20"/>
              </w:rPr>
              <w:t>Feldspar</w:t>
            </w:r>
            <w:proofErr w:type="spellEnd"/>
          </w:p>
        </w:tc>
        <w:tc>
          <w:tcPr>
            <w:tcW w:w="737" w:type="dxa"/>
            <w:noWrap/>
            <w:hideMark/>
          </w:tcPr>
          <w:p w14:paraId="4D01E7AF" w14:textId="77777777" w:rsidR="00FA0FB1" w:rsidRPr="00AD637B" w:rsidRDefault="00FA0FB1" w:rsidP="00984ED4">
            <w:pPr>
              <w:spacing w:line="288" w:lineRule="auto"/>
              <w:jc w:val="right"/>
              <w:rPr>
                <w:sz w:val="20"/>
                <w:szCs w:val="20"/>
              </w:rPr>
            </w:pPr>
            <w:r w:rsidRPr="00AD637B">
              <w:rPr>
                <w:sz w:val="20"/>
                <w:szCs w:val="20"/>
              </w:rPr>
              <w:t>32.1</w:t>
            </w:r>
          </w:p>
        </w:tc>
        <w:tc>
          <w:tcPr>
            <w:tcW w:w="737" w:type="dxa"/>
            <w:noWrap/>
            <w:hideMark/>
          </w:tcPr>
          <w:p w14:paraId="5D21F80B" w14:textId="77777777" w:rsidR="00FA0FB1" w:rsidRPr="00AD637B" w:rsidRDefault="00FA0FB1" w:rsidP="00984ED4">
            <w:pPr>
              <w:spacing w:line="288" w:lineRule="auto"/>
              <w:jc w:val="right"/>
              <w:rPr>
                <w:sz w:val="20"/>
                <w:szCs w:val="20"/>
              </w:rPr>
            </w:pPr>
            <w:r w:rsidRPr="00AD637B">
              <w:rPr>
                <w:sz w:val="20"/>
                <w:szCs w:val="20"/>
              </w:rPr>
              <w:t>29.2</w:t>
            </w:r>
          </w:p>
        </w:tc>
        <w:tc>
          <w:tcPr>
            <w:tcW w:w="737" w:type="dxa"/>
            <w:noWrap/>
            <w:hideMark/>
          </w:tcPr>
          <w:p w14:paraId="7B35A52B" w14:textId="77777777" w:rsidR="00FA0FB1" w:rsidRPr="00AD637B" w:rsidRDefault="00FA0FB1" w:rsidP="00984ED4">
            <w:pPr>
              <w:spacing w:line="288" w:lineRule="auto"/>
              <w:jc w:val="right"/>
              <w:rPr>
                <w:sz w:val="20"/>
                <w:szCs w:val="20"/>
              </w:rPr>
            </w:pPr>
            <w:r w:rsidRPr="00AD637B">
              <w:rPr>
                <w:sz w:val="20"/>
                <w:szCs w:val="20"/>
              </w:rPr>
              <w:t>24.8</w:t>
            </w:r>
          </w:p>
        </w:tc>
        <w:tc>
          <w:tcPr>
            <w:tcW w:w="737" w:type="dxa"/>
            <w:noWrap/>
            <w:hideMark/>
          </w:tcPr>
          <w:p w14:paraId="540E6765" w14:textId="77777777" w:rsidR="00FA0FB1" w:rsidRPr="00AD637B" w:rsidRDefault="00FA0FB1" w:rsidP="00984ED4">
            <w:pPr>
              <w:spacing w:line="288" w:lineRule="auto"/>
              <w:jc w:val="right"/>
              <w:rPr>
                <w:sz w:val="20"/>
                <w:szCs w:val="20"/>
              </w:rPr>
            </w:pPr>
            <w:r w:rsidRPr="00AD637B">
              <w:rPr>
                <w:sz w:val="20"/>
                <w:szCs w:val="20"/>
              </w:rPr>
              <w:t>27.7</w:t>
            </w:r>
          </w:p>
        </w:tc>
        <w:tc>
          <w:tcPr>
            <w:tcW w:w="737" w:type="dxa"/>
            <w:noWrap/>
            <w:hideMark/>
          </w:tcPr>
          <w:p w14:paraId="47A1626F" w14:textId="77777777" w:rsidR="00FA0FB1" w:rsidRPr="00AD637B" w:rsidRDefault="00FA0FB1" w:rsidP="00984ED4">
            <w:pPr>
              <w:spacing w:line="288" w:lineRule="auto"/>
              <w:jc w:val="right"/>
              <w:rPr>
                <w:sz w:val="20"/>
                <w:szCs w:val="20"/>
              </w:rPr>
            </w:pPr>
            <w:r w:rsidRPr="00AD637B">
              <w:rPr>
                <w:sz w:val="20"/>
                <w:szCs w:val="20"/>
              </w:rPr>
              <w:t>22.8</w:t>
            </w:r>
          </w:p>
        </w:tc>
        <w:tc>
          <w:tcPr>
            <w:tcW w:w="737" w:type="dxa"/>
            <w:noWrap/>
            <w:hideMark/>
          </w:tcPr>
          <w:p w14:paraId="154A26E0" w14:textId="77777777" w:rsidR="00FA0FB1" w:rsidRPr="00AD637B" w:rsidRDefault="00FA0FB1" w:rsidP="00984ED4">
            <w:pPr>
              <w:spacing w:line="288" w:lineRule="auto"/>
              <w:jc w:val="right"/>
              <w:rPr>
                <w:sz w:val="20"/>
                <w:szCs w:val="20"/>
              </w:rPr>
            </w:pPr>
            <w:r w:rsidRPr="00AD637B">
              <w:rPr>
                <w:sz w:val="20"/>
                <w:szCs w:val="20"/>
              </w:rPr>
              <w:t>11.0</w:t>
            </w:r>
          </w:p>
        </w:tc>
        <w:tc>
          <w:tcPr>
            <w:tcW w:w="737" w:type="dxa"/>
            <w:noWrap/>
            <w:hideMark/>
          </w:tcPr>
          <w:p w14:paraId="58C21E17" w14:textId="77777777" w:rsidR="00FA0FB1" w:rsidRPr="00AD637B" w:rsidRDefault="00FA0FB1" w:rsidP="00984ED4">
            <w:pPr>
              <w:spacing w:line="288" w:lineRule="auto"/>
              <w:jc w:val="right"/>
              <w:rPr>
                <w:sz w:val="20"/>
                <w:szCs w:val="20"/>
              </w:rPr>
            </w:pPr>
            <w:r w:rsidRPr="00AD637B">
              <w:rPr>
                <w:sz w:val="20"/>
                <w:szCs w:val="20"/>
              </w:rPr>
              <w:t>13.9</w:t>
            </w:r>
          </w:p>
        </w:tc>
        <w:tc>
          <w:tcPr>
            <w:tcW w:w="737" w:type="dxa"/>
            <w:noWrap/>
            <w:hideMark/>
          </w:tcPr>
          <w:p w14:paraId="2A093378" w14:textId="77777777" w:rsidR="00FA0FB1" w:rsidRPr="00AD637B" w:rsidRDefault="00FA0FB1" w:rsidP="00984ED4">
            <w:pPr>
              <w:spacing w:line="288" w:lineRule="auto"/>
              <w:jc w:val="right"/>
              <w:rPr>
                <w:sz w:val="20"/>
                <w:szCs w:val="20"/>
              </w:rPr>
            </w:pPr>
            <w:r w:rsidRPr="00AD637B">
              <w:rPr>
                <w:sz w:val="20"/>
                <w:szCs w:val="20"/>
              </w:rPr>
              <w:t>10.8</w:t>
            </w:r>
          </w:p>
        </w:tc>
        <w:tc>
          <w:tcPr>
            <w:tcW w:w="737" w:type="dxa"/>
            <w:noWrap/>
            <w:hideMark/>
          </w:tcPr>
          <w:p w14:paraId="3E0857A3" w14:textId="77777777" w:rsidR="00FA0FB1" w:rsidRPr="00AD637B" w:rsidRDefault="00FA0FB1" w:rsidP="00984ED4">
            <w:pPr>
              <w:spacing w:line="288" w:lineRule="auto"/>
              <w:jc w:val="right"/>
              <w:rPr>
                <w:sz w:val="20"/>
                <w:szCs w:val="20"/>
              </w:rPr>
            </w:pPr>
            <w:r w:rsidRPr="00AD637B">
              <w:rPr>
                <w:sz w:val="20"/>
                <w:szCs w:val="20"/>
              </w:rPr>
              <w:t>13.6</w:t>
            </w:r>
          </w:p>
        </w:tc>
        <w:tc>
          <w:tcPr>
            <w:tcW w:w="737" w:type="dxa"/>
            <w:noWrap/>
            <w:hideMark/>
          </w:tcPr>
          <w:p w14:paraId="6116E845" w14:textId="77777777" w:rsidR="00FA0FB1" w:rsidRPr="00AD637B" w:rsidRDefault="00FA0FB1" w:rsidP="00984ED4">
            <w:pPr>
              <w:spacing w:line="288" w:lineRule="auto"/>
              <w:jc w:val="right"/>
              <w:rPr>
                <w:sz w:val="20"/>
                <w:szCs w:val="20"/>
              </w:rPr>
            </w:pPr>
            <w:r w:rsidRPr="00AD637B">
              <w:rPr>
                <w:sz w:val="20"/>
                <w:szCs w:val="20"/>
              </w:rPr>
              <w:t>20.6</w:t>
            </w:r>
          </w:p>
        </w:tc>
      </w:tr>
      <w:tr w:rsidR="00FA0FB1" w:rsidRPr="00AD637B" w14:paraId="7D469CC0" w14:textId="77777777" w:rsidTr="00984ED4">
        <w:trPr>
          <w:trHeight w:val="288"/>
        </w:trPr>
        <w:tc>
          <w:tcPr>
            <w:tcW w:w="2066" w:type="dxa"/>
            <w:noWrap/>
            <w:hideMark/>
          </w:tcPr>
          <w:p w14:paraId="24F6B4CB" w14:textId="77777777" w:rsidR="00FA0FB1" w:rsidRPr="00AD637B" w:rsidRDefault="00FA0FB1" w:rsidP="00984ED4">
            <w:pPr>
              <w:spacing w:line="288" w:lineRule="auto"/>
              <w:rPr>
                <w:b/>
                <w:bCs/>
                <w:sz w:val="20"/>
                <w:szCs w:val="20"/>
              </w:rPr>
            </w:pPr>
            <w:proofErr w:type="spellStart"/>
            <w:r w:rsidRPr="00AD637B">
              <w:rPr>
                <w:b/>
                <w:bCs/>
                <w:sz w:val="20"/>
                <w:szCs w:val="20"/>
              </w:rPr>
              <w:t>Metamorphic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278296B4" w14:textId="77777777" w:rsidR="00FA0FB1" w:rsidRPr="00AD637B" w:rsidRDefault="00FA0FB1" w:rsidP="00984ED4">
            <w:pPr>
              <w:spacing w:line="288" w:lineRule="auto"/>
              <w:jc w:val="right"/>
              <w:rPr>
                <w:sz w:val="20"/>
                <w:szCs w:val="20"/>
              </w:rPr>
            </w:pPr>
            <w:r w:rsidRPr="00AD637B">
              <w:rPr>
                <w:sz w:val="20"/>
                <w:szCs w:val="20"/>
              </w:rPr>
              <w:t>11.1</w:t>
            </w:r>
          </w:p>
        </w:tc>
        <w:tc>
          <w:tcPr>
            <w:tcW w:w="737" w:type="dxa"/>
            <w:noWrap/>
            <w:hideMark/>
          </w:tcPr>
          <w:p w14:paraId="57DC51C1" w14:textId="77777777" w:rsidR="00FA0FB1" w:rsidRPr="00AD637B" w:rsidRDefault="00FA0FB1" w:rsidP="00984ED4">
            <w:pPr>
              <w:spacing w:line="288" w:lineRule="auto"/>
              <w:jc w:val="right"/>
              <w:rPr>
                <w:sz w:val="20"/>
                <w:szCs w:val="20"/>
              </w:rPr>
            </w:pPr>
            <w:r w:rsidRPr="00AD637B">
              <w:rPr>
                <w:sz w:val="20"/>
                <w:szCs w:val="20"/>
              </w:rPr>
              <w:t>12.4</w:t>
            </w:r>
          </w:p>
        </w:tc>
        <w:tc>
          <w:tcPr>
            <w:tcW w:w="737" w:type="dxa"/>
            <w:noWrap/>
            <w:hideMark/>
          </w:tcPr>
          <w:p w14:paraId="3A393533" w14:textId="77777777" w:rsidR="00FA0FB1" w:rsidRPr="00AD637B" w:rsidRDefault="00FA0FB1" w:rsidP="00984ED4">
            <w:pPr>
              <w:spacing w:line="288" w:lineRule="auto"/>
              <w:jc w:val="right"/>
              <w:rPr>
                <w:sz w:val="20"/>
                <w:szCs w:val="20"/>
              </w:rPr>
            </w:pPr>
            <w:r w:rsidRPr="00AD637B">
              <w:rPr>
                <w:sz w:val="20"/>
                <w:szCs w:val="20"/>
              </w:rPr>
              <w:t>10.8</w:t>
            </w:r>
          </w:p>
        </w:tc>
        <w:tc>
          <w:tcPr>
            <w:tcW w:w="737" w:type="dxa"/>
            <w:noWrap/>
            <w:hideMark/>
          </w:tcPr>
          <w:p w14:paraId="3FBAC86F" w14:textId="77777777" w:rsidR="00FA0FB1" w:rsidRPr="00AD637B" w:rsidRDefault="00FA0FB1" w:rsidP="00984ED4">
            <w:pPr>
              <w:spacing w:line="288" w:lineRule="auto"/>
              <w:jc w:val="right"/>
              <w:rPr>
                <w:sz w:val="20"/>
                <w:szCs w:val="20"/>
              </w:rPr>
            </w:pPr>
            <w:r w:rsidRPr="00AD637B">
              <w:rPr>
                <w:sz w:val="20"/>
                <w:szCs w:val="20"/>
              </w:rPr>
              <w:t>16.9</w:t>
            </w:r>
          </w:p>
        </w:tc>
        <w:tc>
          <w:tcPr>
            <w:tcW w:w="737" w:type="dxa"/>
            <w:noWrap/>
            <w:hideMark/>
          </w:tcPr>
          <w:p w14:paraId="7BA81B2B" w14:textId="77777777" w:rsidR="00FA0FB1" w:rsidRPr="00AD637B" w:rsidRDefault="00FA0FB1" w:rsidP="00984ED4">
            <w:pPr>
              <w:spacing w:line="288" w:lineRule="auto"/>
              <w:jc w:val="right"/>
              <w:rPr>
                <w:sz w:val="20"/>
                <w:szCs w:val="20"/>
              </w:rPr>
            </w:pPr>
            <w:r w:rsidRPr="00AD637B">
              <w:rPr>
                <w:sz w:val="20"/>
                <w:szCs w:val="20"/>
              </w:rPr>
              <w:t>11.2</w:t>
            </w:r>
          </w:p>
        </w:tc>
        <w:tc>
          <w:tcPr>
            <w:tcW w:w="737" w:type="dxa"/>
            <w:noWrap/>
            <w:hideMark/>
          </w:tcPr>
          <w:p w14:paraId="7B274072" w14:textId="77777777" w:rsidR="00FA0FB1" w:rsidRPr="00AD637B" w:rsidRDefault="00FA0FB1" w:rsidP="00984ED4">
            <w:pPr>
              <w:spacing w:line="288" w:lineRule="auto"/>
              <w:jc w:val="right"/>
              <w:rPr>
                <w:sz w:val="20"/>
                <w:szCs w:val="20"/>
              </w:rPr>
            </w:pPr>
            <w:r w:rsidRPr="00AD637B">
              <w:rPr>
                <w:sz w:val="20"/>
                <w:szCs w:val="20"/>
              </w:rPr>
              <w:t>0.7</w:t>
            </w:r>
          </w:p>
        </w:tc>
        <w:tc>
          <w:tcPr>
            <w:tcW w:w="737" w:type="dxa"/>
            <w:noWrap/>
            <w:hideMark/>
          </w:tcPr>
          <w:p w14:paraId="2BE0511F" w14:textId="77777777" w:rsidR="00FA0FB1" w:rsidRPr="00AD637B" w:rsidRDefault="00FA0FB1" w:rsidP="00984ED4">
            <w:pPr>
              <w:spacing w:line="288" w:lineRule="auto"/>
              <w:jc w:val="right"/>
              <w:rPr>
                <w:sz w:val="20"/>
                <w:szCs w:val="20"/>
              </w:rPr>
            </w:pPr>
            <w:r w:rsidRPr="00AD637B">
              <w:rPr>
                <w:sz w:val="20"/>
                <w:szCs w:val="20"/>
              </w:rPr>
              <w:t>3.5</w:t>
            </w:r>
          </w:p>
        </w:tc>
        <w:tc>
          <w:tcPr>
            <w:tcW w:w="737" w:type="dxa"/>
            <w:noWrap/>
            <w:hideMark/>
          </w:tcPr>
          <w:p w14:paraId="5794E7E7" w14:textId="77777777" w:rsidR="00FA0FB1" w:rsidRPr="00AD637B" w:rsidRDefault="00FA0FB1" w:rsidP="00984ED4">
            <w:pPr>
              <w:spacing w:line="288" w:lineRule="auto"/>
              <w:jc w:val="right"/>
              <w:rPr>
                <w:sz w:val="20"/>
                <w:szCs w:val="20"/>
              </w:rPr>
            </w:pPr>
            <w:r w:rsidRPr="00AD637B">
              <w:rPr>
                <w:sz w:val="20"/>
                <w:szCs w:val="20"/>
              </w:rPr>
              <w:t>1.8</w:t>
            </w:r>
          </w:p>
        </w:tc>
        <w:tc>
          <w:tcPr>
            <w:tcW w:w="737" w:type="dxa"/>
            <w:noWrap/>
            <w:hideMark/>
          </w:tcPr>
          <w:p w14:paraId="06917A5D" w14:textId="77777777" w:rsidR="00FA0FB1" w:rsidRPr="00AD637B" w:rsidRDefault="00FA0FB1" w:rsidP="00984ED4">
            <w:pPr>
              <w:spacing w:line="288" w:lineRule="auto"/>
              <w:jc w:val="right"/>
              <w:rPr>
                <w:sz w:val="20"/>
                <w:szCs w:val="20"/>
              </w:rPr>
            </w:pPr>
            <w:r w:rsidRPr="00AD637B">
              <w:rPr>
                <w:sz w:val="20"/>
                <w:szCs w:val="20"/>
              </w:rPr>
              <w:t>1.1</w:t>
            </w:r>
          </w:p>
        </w:tc>
        <w:tc>
          <w:tcPr>
            <w:tcW w:w="737" w:type="dxa"/>
            <w:noWrap/>
            <w:hideMark/>
          </w:tcPr>
          <w:p w14:paraId="160FF56A" w14:textId="77777777" w:rsidR="00FA0FB1" w:rsidRPr="00AD637B" w:rsidRDefault="00FA0FB1" w:rsidP="00984ED4">
            <w:pPr>
              <w:spacing w:line="288" w:lineRule="auto"/>
              <w:jc w:val="right"/>
              <w:rPr>
                <w:sz w:val="20"/>
                <w:szCs w:val="20"/>
              </w:rPr>
            </w:pPr>
            <w:r w:rsidRPr="00AD637B">
              <w:rPr>
                <w:sz w:val="20"/>
                <w:szCs w:val="20"/>
              </w:rPr>
              <w:t>2.1</w:t>
            </w:r>
          </w:p>
        </w:tc>
      </w:tr>
      <w:tr w:rsidR="00FA0FB1" w:rsidRPr="00AD637B" w14:paraId="0B2EA7F9" w14:textId="77777777" w:rsidTr="00984ED4">
        <w:trPr>
          <w:trHeight w:val="288"/>
        </w:trPr>
        <w:tc>
          <w:tcPr>
            <w:tcW w:w="2066" w:type="dxa"/>
            <w:noWrap/>
            <w:hideMark/>
          </w:tcPr>
          <w:p w14:paraId="18F86943" w14:textId="77777777" w:rsidR="00FA0FB1" w:rsidRPr="00AD637B" w:rsidRDefault="00FA0FB1" w:rsidP="00984ED4">
            <w:pPr>
              <w:spacing w:line="288" w:lineRule="auto"/>
              <w:rPr>
                <w:b/>
                <w:bCs/>
                <w:sz w:val="20"/>
                <w:szCs w:val="20"/>
              </w:rPr>
            </w:pPr>
            <w:proofErr w:type="spellStart"/>
            <w:r w:rsidRPr="00AD637B">
              <w:rPr>
                <w:b/>
                <w:bCs/>
                <w:sz w:val="20"/>
                <w:szCs w:val="20"/>
              </w:rPr>
              <w:t>Volcanic</w:t>
            </w:r>
            <w:proofErr w:type="spellEnd"/>
            <w:r w:rsidRPr="00AD637B">
              <w:rPr>
                <w:b/>
                <w:bCs/>
                <w:sz w:val="20"/>
                <w:szCs w:val="20"/>
              </w:rPr>
              <w:t xml:space="preserve"> </w:t>
            </w:r>
            <w:proofErr w:type="spellStart"/>
            <w:r w:rsidRPr="00AD637B">
              <w:rPr>
                <w:b/>
                <w:bCs/>
                <w:sz w:val="20"/>
                <w:szCs w:val="20"/>
              </w:rPr>
              <w:t>lithic</w:t>
            </w:r>
            <w:proofErr w:type="spellEnd"/>
          </w:p>
        </w:tc>
        <w:tc>
          <w:tcPr>
            <w:tcW w:w="737" w:type="dxa"/>
            <w:noWrap/>
            <w:hideMark/>
          </w:tcPr>
          <w:p w14:paraId="0CEAFE65" w14:textId="77777777" w:rsidR="00FA0FB1" w:rsidRPr="00AD637B" w:rsidRDefault="00FA0FB1" w:rsidP="00984ED4">
            <w:pPr>
              <w:spacing w:line="288" w:lineRule="auto"/>
              <w:jc w:val="right"/>
              <w:rPr>
                <w:sz w:val="20"/>
                <w:szCs w:val="20"/>
              </w:rPr>
            </w:pPr>
            <w:r w:rsidRPr="00AD637B">
              <w:rPr>
                <w:sz w:val="20"/>
                <w:szCs w:val="20"/>
              </w:rPr>
              <w:t>1.8</w:t>
            </w:r>
          </w:p>
        </w:tc>
        <w:tc>
          <w:tcPr>
            <w:tcW w:w="737" w:type="dxa"/>
            <w:noWrap/>
            <w:hideMark/>
          </w:tcPr>
          <w:p w14:paraId="2E2E0E02" w14:textId="77777777" w:rsidR="00FA0FB1" w:rsidRPr="00AD637B" w:rsidRDefault="00FA0FB1" w:rsidP="00984ED4">
            <w:pPr>
              <w:spacing w:line="288" w:lineRule="auto"/>
              <w:jc w:val="right"/>
              <w:rPr>
                <w:sz w:val="20"/>
                <w:szCs w:val="20"/>
              </w:rPr>
            </w:pPr>
            <w:r w:rsidRPr="00AD637B">
              <w:rPr>
                <w:sz w:val="20"/>
                <w:szCs w:val="20"/>
              </w:rPr>
              <w:t>1.9</w:t>
            </w:r>
          </w:p>
        </w:tc>
        <w:tc>
          <w:tcPr>
            <w:tcW w:w="737" w:type="dxa"/>
            <w:noWrap/>
            <w:hideMark/>
          </w:tcPr>
          <w:p w14:paraId="37DC27BD" w14:textId="77777777" w:rsidR="00FA0FB1" w:rsidRPr="00AD637B" w:rsidRDefault="00FA0FB1" w:rsidP="00984ED4">
            <w:pPr>
              <w:spacing w:line="288" w:lineRule="auto"/>
              <w:jc w:val="right"/>
              <w:rPr>
                <w:sz w:val="20"/>
                <w:szCs w:val="20"/>
              </w:rPr>
            </w:pPr>
            <w:r w:rsidRPr="00AD637B">
              <w:rPr>
                <w:sz w:val="20"/>
                <w:szCs w:val="20"/>
              </w:rPr>
              <w:t>0</w:t>
            </w:r>
          </w:p>
        </w:tc>
        <w:tc>
          <w:tcPr>
            <w:tcW w:w="737" w:type="dxa"/>
            <w:noWrap/>
            <w:hideMark/>
          </w:tcPr>
          <w:p w14:paraId="13ED3C4E" w14:textId="77777777" w:rsidR="00FA0FB1" w:rsidRPr="00AD637B" w:rsidRDefault="00FA0FB1" w:rsidP="00984ED4">
            <w:pPr>
              <w:spacing w:line="288" w:lineRule="auto"/>
              <w:jc w:val="right"/>
              <w:rPr>
                <w:sz w:val="20"/>
                <w:szCs w:val="20"/>
              </w:rPr>
            </w:pPr>
            <w:r w:rsidRPr="00AD637B">
              <w:rPr>
                <w:sz w:val="20"/>
                <w:szCs w:val="20"/>
              </w:rPr>
              <w:t>0.8</w:t>
            </w:r>
          </w:p>
        </w:tc>
        <w:tc>
          <w:tcPr>
            <w:tcW w:w="737" w:type="dxa"/>
            <w:noWrap/>
            <w:hideMark/>
          </w:tcPr>
          <w:p w14:paraId="0F2F2A1F" w14:textId="77777777" w:rsidR="00FA0FB1" w:rsidRPr="00AD637B" w:rsidRDefault="00FA0FB1" w:rsidP="00984ED4">
            <w:pPr>
              <w:spacing w:line="288" w:lineRule="auto"/>
              <w:jc w:val="right"/>
              <w:rPr>
                <w:sz w:val="20"/>
                <w:szCs w:val="20"/>
              </w:rPr>
            </w:pPr>
            <w:r w:rsidRPr="00AD637B">
              <w:rPr>
                <w:sz w:val="20"/>
                <w:szCs w:val="20"/>
              </w:rPr>
              <w:t>0</w:t>
            </w:r>
          </w:p>
        </w:tc>
        <w:tc>
          <w:tcPr>
            <w:tcW w:w="737" w:type="dxa"/>
            <w:noWrap/>
            <w:hideMark/>
          </w:tcPr>
          <w:p w14:paraId="1F6F9A11" w14:textId="77777777" w:rsidR="00FA0FB1" w:rsidRPr="00AD637B" w:rsidRDefault="00FA0FB1" w:rsidP="00984ED4">
            <w:pPr>
              <w:spacing w:line="288" w:lineRule="auto"/>
              <w:jc w:val="right"/>
              <w:rPr>
                <w:sz w:val="20"/>
                <w:szCs w:val="20"/>
              </w:rPr>
            </w:pPr>
            <w:r w:rsidRPr="00AD637B">
              <w:rPr>
                <w:sz w:val="20"/>
                <w:szCs w:val="20"/>
              </w:rPr>
              <w:t>0.3</w:t>
            </w:r>
          </w:p>
        </w:tc>
        <w:tc>
          <w:tcPr>
            <w:tcW w:w="737" w:type="dxa"/>
            <w:noWrap/>
            <w:hideMark/>
          </w:tcPr>
          <w:p w14:paraId="17763780" w14:textId="77777777" w:rsidR="00FA0FB1" w:rsidRPr="00AD637B" w:rsidRDefault="00FA0FB1" w:rsidP="00984ED4">
            <w:pPr>
              <w:spacing w:line="288" w:lineRule="auto"/>
              <w:jc w:val="right"/>
              <w:rPr>
                <w:sz w:val="20"/>
                <w:szCs w:val="20"/>
              </w:rPr>
            </w:pPr>
            <w:r w:rsidRPr="00AD637B">
              <w:rPr>
                <w:sz w:val="20"/>
                <w:szCs w:val="20"/>
              </w:rPr>
              <w:t>8.2</w:t>
            </w:r>
          </w:p>
        </w:tc>
        <w:tc>
          <w:tcPr>
            <w:tcW w:w="737" w:type="dxa"/>
            <w:noWrap/>
            <w:hideMark/>
          </w:tcPr>
          <w:p w14:paraId="2D3BDB41" w14:textId="77777777" w:rsidR="00FA0FB1" w:rsidRPr="00AD637B" w:rsidRDefault="00FA0FB1" w:rsidP="00984ED4">
            <w:pPr>
              <w:spacing w:line="288" w:lineRule="auto"/>
              <w:jc w:val="right"/>
              <w:rPr>
                <w:sz w:val="20"/>
                <w:szCs w:val="20"/>
              </w:rPr>
            </w:pPr>
            <w:r w:rsidRPr="00AD637B">
              <w:rPr>
                <w:sz w:val="20"/>
                <w:szCs w:val="20"/>
              </w:rPr>
              <w:t>0.3</w:t>
            </w:r>
          </w:p>
        </w:tc>
        <w:tc>
          <w:tcPr>
            <w:tcW w:w="737" w:type="dxa"/>
            <w:noWrap/>
            <w:hideMark/>
          </w:tcPr>
          <w:p w14:paraId="6C571777" w14:textId="77777777" w:rsidR="00FA0FB1" w:rsidRPr="00AD637B" w:rsidRDefault="00FA0FB1" w:rsidP="00984ED4">
            <w:pPr>
              <w:spacing w:line="288" w:lineRule="auto"/>
              <w:jc w:val="right"/>
              <w:rPr>
                <w:sz w:val="20"/>
                <w:szCs w:val="20"/>
              </w:rPr>
            </w:pPr>
            <w:r w:rsidRPr="00AD637B">
              <w:rPr>
                <w:sz w:val="20"/>
                <w:szCs w:val="20"/>
              </w:rPr>
              <w:t>0.0</w:t>
            </w:r>
          </w:p>
        </w:tc>
        <w:tc>
          <w:tcPr>
            <w:tcW w:w="737" w:type="dxa"/>
            <w:noWrap/>
            <w:hideMark/>
          </w:tcPr>
          <w:p w14:paraId="642C1BAD" w14:textId="77777777" w:rsidR="00FA0FB1" w:rsidRPr="00AD637B" w:rsidRDefault="00FA0FB1" w:rsidP="00984ED4">
            <w:pPr>
              <w:spacing w:line="288" w:lineRule="auto"/>
              <w:jc w:val="right"/>
              <w:rPr>
                <w:sz w:val="20"/>
                <w:szCs w:val="20"/>
              </w:rPr>
            </w:pPr>
            <w:r w:rsidRPr="00AD637B">
              <w:rPr>
                <w:sz w:val="20"/>
                <w:szCs w:val="20"/>
              </w:rPr>
              <w:t>0.0</w:t>
            </w:r>
          </w:p>
        </w:tc>
      </w:tr>
      <w:tr w:rsidR="00FA0FB1" w:rsidRPr="00AD637B" w14:paraId="10CF2159" w14:textId="77777777" w:rsidTr="00984ED4">
        <w:trPr>
          <w:trHeight w:val="288"/>
        </w:trPr>
        <w:tc>
          <w:tcPr>
            <w:tcW w:w="2066" w:type="dxa"/>
            <w:noWrap/>
            <w:hideMark/>
          </w:tcPr>
          <w:p w14:paraId="17EEB30E" w14:textId="77777777" w:rsidR="00FA0FB1" w:rsidRPr="00AD637B" w:rsidRDefault="00FA0FB1" w:rsidP="00984ED4">
            <w:pPr>
              <w:spacing w:line="288" w:lineRule="auto"/>
              <w:rPr>
                <w:b/>
                <w:bCs/>
                <w:sz w:val="20"/>
                <w:szCs w:val="20"/>
              </w:rPr>
            </w:pPr>
            <w:r w:rsidRPr="00AD637B">
              <w:rPr>
                <w:b/>
                <w:bCs/>
                <w:sz w:val="20"/>
                <w:szCs w:val="20"/>
              </w:rPr>
              <w:t>Shale</w:t>
            </w:r>
          </w:p>
        </w:tc>
        <w:tc>
          <w:tcPr>
            <w:tcW w:w="737" w:type="dxa"/>
            <w:noWrap/>
            <w:hideMark/>
          </w:tcPr>
          <w:p w14:paraId="3B57F162" w14:textId="77777777" w:rsidR="00FA0FB1" w:rsidRPr="00AD637B" w:rsidRDefault="00FA0FB1" w:rsidP="00984ED4">
            <w:pPr>
              <w:spacing w:line="288" w:lineRule="auto"/>
              <w:jc w:val="right"/>
              <w:rPr>
                <w:sz w:val="20"/>
                <w:szCs w:val="20"/>
              </w:rPr>
            </w:pPr>
            <w:r w:rsidRPr="00AD637B">
              <w:rPr>
                <w:sz w:val="20"/>
                <w:szCs w:val="20"/>
              </w:rPr>
              <w:t>0.4</w:t>
            </w:r>
          </w:p>
        </w:tc>
        <w:tc>
          <w:tcPr>
            <w:tcW w:w="737" w:type="dxa"/>
            <w:noWrap/>
            <w:hideMark/>
          </w:tcPr>
          <w:p w14:paraId="37D41983" w14:textId="77777777" w:rsidR="00FA0FB1" w:rsidRPr="00AD637B" w:rsidRDefault="00FA0FB1" w:rsidP="00984ED4">
            <w:pPr>
              <w:spacing w:line="288" w:lineRule="auto"/>
              <w:jc w:val="right"/>
              <w:rPr>
                <w:sz w:val="20"/>
                <w:szCs w:val="20"/>
              </w:rPr>
            </w:pPr>
            <w:r w:rsidRPr="00AD637B">
              <w:rPr>
                <w:sz w:val="20"/>
                <w:szCs w:val="20"/>
              </w:rPr>
              <w:t>0.0</w:t>
            </w:r>
          </w:p>
        </w:tc>
        <w:tc>
          <w:tcPr>
            <w:tcW w:w="737" w:type="dxa"/>
            <w:noWrap/>
            <w:hideMark/>
          </w:tcPr>
          <w:p w14:paraId="5EE3996B" w14:textId="77777777" w:rsidR="00FA0FB1" w:rsidRPr="00AD637B" w:rsidRDefault="00FA0FB1" w:rsidP="00984ED4">
            <w:pPr>
              <w:spacing w:line="288" w:lineRule="auto"/>
              <w:jc w:val="right"/>
              <w:rPr>
                <w:sz w:val="20"/>
                <w:szCs w:val="20"/>
              </w:rPr>
            </w:pPr>
            <w:r w:rsidRPr="00AD637B">
              <w:rPr>
                <w:sz w:val="20"/>
                <w:szCs w:val="20"/>
              </w:rPr>
              <w:t>1.2</w:t>
            </w:r>
          </w:p>
        </w:tc>
        <w:tc>
          <w:tcPr>
            <w:tcW w:w="737" w:type="dxa"/>
            <w:noWrap/>
            <w:hideMark/>
          </w:tcPr>
          <w:p w14:paraId="5C818E1D" w14:textId="77777777" w:rsidR="00FA0FB1" w:rsidRPr="00AD637B" w:rsidRDefault="00FA0FB1" w:rsidP="00984ED4">
            <w:pPr>
              <w:spacing w:line="288" w:lineRule="auto"/>
              <w:jc w:val="right"/>
              <w:rPr>
                <w:sz w:val="20"/>
                <w:szCs w:val="20"/>
              </w:rPr>
            </w:pPr>
            <w:r w:rsidRPr="00AD637B">
              <w:rPr>
                <w:sz w:val="20"/>
                <w:szCs w:val="20"/>
              </w:rPr>
              <w:t>1.1</w:t>
            </w:r>
          </w:p>
        </w:tc>
        <w:tc>
          <w:tcPr>
            <w:tcW w:w="737" w:type="dxa"/>
            <w:noWrap/>
            <w:hideMark/>
          </w:tcPr>
          <w:p w14:paraId="7135CC1E" w14:textId="77777777" w:rsidR="00FA0FB1" w:rsidRPr="00AD637B" w:rsidRDefault="00FA0FB1" w:rsidP="00984ED4">
            <w:pPr>
              <w:spacing w:line="288" w:lineRule="auto"/>
              <w:jc w:val="right"/>
              <w:rPr>
                <w:sz w:val="20"/>
                <w:szCs w:val="20"/>
              </w:rPr>
            </w:pPr>
            <w:r w:rsidRPr="00AD637B">
              <w:rPr>
                <w:sz w:val="20"/>
                <w:szCs w:val="20"/>
              </w:rPr>
              <w:t>0.8</w:t>
            </w:r>
          </w:p>
        </w:tc>
        <w:tc>
          <w:tcPr>
            <w:tcW w:w="737" w:type="dxa"/>
            <w:noWrap/>
            <w:hideMark/>
          </w:tcPr>
          <w:p w14:paraId="37E49615" w14:textId="77777777" w:rsidR="00FA0FB1" w:rsidRPr="00AD637B" w:rsidRDefault="00FA0FB1" w:rsidP="00984ED4">
            <w:pPr>
              <w:spacing w:line="288" w:lineRule="auto"/>
              <w:jc w:val="right"/>
              <w:rPr>
                <w:sz w:val="20"/>
                <w:szCs w:val="20"/>
              </w:rPr>
            </w:pPr>
            <w:r w:rsidRPr="00AD637B">
              <w:rPr>
                <w:sz w:val="20"/>
                <w:szCs w:val="20"/>
              </w:rPr>
              <w:t>13.1</w:t>
            </w:r>
          </w:p>
        </w:tc>
        <w:tc>
          <w:tcPr>
            <w:tcW w:w="737" w:type="dxa"/>
            <w:noWrap/>
            <w:hideMark/>
          </w:tcPr>
          <w:p w14:paraId="575E6EC8" w14:textId="77777777" w:rsidR="00FA0FB1" w:rsidRPr="00AD637B" w:rsidRDefault="00FA0FB1" w:rsidP="00984ED4">
            <w:pPr>
              <w:spacing w:line="288" w:lineRule="auto"/>
              <w:jc w:val="right"/>
              <w:rPr>
                <w:sz w:val="20"/>
                <w:szCs w:val="20"/>
              </w:rPr>
            </w:pPr>
            <w:r w:rsidRPr="00AD637B">
              <w:rPr>
                <w:sz w:val="20"/>
                <w:szCs w:val="20"/>
              </w:rPr>
              <w:t>6.1</w:t>
            </w:r>
          </w:p>
        </w:tc>
        <w:tc>
          <w:tcPr>
            <w:tcW w:w="737" w:type="dxa"/>
            <w:noWrap/>
            <w:hideMark/>
          </w:tcPr>
          <w:p w14:paraId="5CCCCF9D" w14:textId="77777777" w:rsidR="00FA0FB1" w:rsidRPr="00AD637B" w:rsidRDefault="00FA0FB1" w:rsidP="00984ED4">
            <w:pPr>
              <w:spacing w:line="288" w:lineRule="auto"/>
              <w:jc w:val="right"/>
              <w:rPr>
                <w:sz w:val="20"/>
                <w:szCs w:val="20"/>
              </w:rPr>
            </w:pPr>
            <w:r w:rsidRPr="00AD637B">
              <w:rPr>
                <w:sz w:val="20"/>
                <w:szCs w:val="20"/>
              </w:rPr>
              <w:t>17.1</w:t>
            </w:r>
          </w:p>
        </w:tc>
        <w:tc>
          <w:tcPr>
            <w:tcW w:w="737" w:type="dxa"/>
            <w:noWrap/>
            <w:hideMark/>
          </w:tcPr>
          <w:p w14:paraId="38459586" w14:textId="77777777" w:rsidR="00FA0FB1" w:rsidRPr="00AD637B" w:rsidRDefault="00FA0FB1" w:rsidP="00984ED4">
            <w:pPr>
              <w:spacing w:line="288" w:lineRule="auto"/>
              <w:jc w:val="right"/>
              <w:rPr>
                <w:sz w:val="20"/>
                <w:szCs w:val="20"/>
              </w:rPr>
            </w:pPr>
            <w:r w:rsidRPr="00AD637B">
              <w:rPr>
                <w:sz w:val="20"/>
                <w:szCs w:val="20"/>
              </w:rPr>
              <w:t>15.0</w:t>
            </w:r>
          </w:p>
        </w:tc>
        <w:tc>
          <w:tcPr>
            <w:tcW w:w="737" w:type="dxa"/>
            <w:noWrap/>
            <w:hideMark/>
          </w:tcPr>
          <w:p w14:paraId="60860733" w14:textId="77777777" w:rsidR="00FA0FB1" w:rsidRPr="00AD637B" w:rsidRDefault="00FA0FB1" w:rsidP="00984ED4">
            <w:pPr>
              <w:spacing w:line="288" w:lineRule="auto"/>
              <w:jc w:val="right"/>
              <w:rPr>
                <w:sz w:val="20"/>
                <w:szCs w:val="20"/>
              </w:rPr>
            </w:pPr>
            <w:r w:rsidRPr="00AD637B">
              <w:rPr>
                <w:sz w:val="20"/>
                <w:szCs w:val="20"/>
              </w:rPr>
              <w:t>4.3</w:t>
            </w:r>
          </w:p>
        </w:tc>
      </w:tr>
      <w:tr w:rsidR="00FA0FB1" w:rsidRPr="00AD637B" w14:paraId="35883D36" w14:textId="77777777" w:rsidTr="00984ED4">
        <w:trPr>
          <w:trHeight w:val="288"/>
        </w:trPr>
        <w:tc>
          <w:tcPr>
            <w:tcW w:w="2066" w:type="dxa"/>
            <w:noWrap/>
            <w:hideMark/>
          </w:tcPr>
          <w:p w14:paraId="753F036F" w14:textId="77777777" w:rsidR="00FA0FB1" w:rsidRPr="00AD637B" w:rsidRDefault="00FA0FB1" w:rsidP="00984ED4">
            <w:pPr>
              <w:spacing w:line="288" w:lineRule="auto"/>
              <w:rPr>
                <w:b/>
                <w:bCs/>
                <w:sz w:val="20"/>
                <w:szCs w:val="20"/>
              </w:rPr>
            </w:pPr>
            <w:proofErr w:type="spellStart"/>
            <w:r w:rsidRPr="00AD637B">
              <w:rPr>
                <w:b/>
                <w:bCs/>
                <w:sz w:val="20"/>
                <w:szCs w:val="20"/>
              </w:rPr>
              <w:t>Siltstone</w:t>
            </w:r>
            <w:proofErr w:type="spellEnd"/>
          </w:p>
        </w:tc>
        <w:tc>
          <w:tcPr>
            <w:tcW w:w="737" w:type="dxa"/>
            <w:noWrap/>
            <w:hideMark/>
          </w:tcPr>
          <w:p w14:paraId="0D73AAB2" w14:textId="77777777" w:rsidR="00FA0FB1" w:rsidRPr="00AD637B" w:rsidRDefault="00FA0FB1" w:rsidP="00984ED4">
            <w:pPr>
              <w:spacing w:line="288" w:lineRule="auto"/>
              <w:jc w:val="right"/>
              <w:rPr>
                <w:sz w:val="20"/>
                <w:szCs w:val="20"/>
              </w:rPr>
            </w:pPr>
            <w:r w:rsidRPr="00AD637B">
              <w:rPr>
                <w:sz w:val="20"/>
                <w:szCs w:val="20"/>
              </w:rPr>
              <w:t>0.7</w:t>
            </w:r>
          </w:p>
        </w:tc>
        <w:tc>
          <w:tcPr>
            <w:tcW w:w="737" w:type="dxa"/>
            <w:noWrap/>
            <w:hideMark/>
          </w:tcPr>
          <w:p w14:paraId="29681B66" w14:textId="77777777" w:rsidR="00FA0FB1" w:rsidRPr="00AD637B" w:rsidRDefault="00FA0FB1" w:rsidP="00984ED4">
            <w:pPr>
              <w:spacing w:line="288" w:lineRule="auto"/>
              <w:jc w:val="right"/>
              <w:rPr>
                <w:sz w:val="20"/>
                <w:szCs w:val="20"/>
              </w:rPr>
            </w:pPr>
            <w:r w:rsidRPr="00AD637B">
              <w:rPr>
                <w:sz w:val="20"/>
                <w:szCs w:val="20"/>
              </w:rPr>
              <w:t>1.2</w:t>
            </w:r>
          </w:p>
        </w:tc>
        <w:tc>
          <w:tcPr>
            <w:tcW w:w="737" w:type="dxa"/>
            <w:noWrap/>
            <w:hideMark/>
          </w:tcPr>
          <w:p w14:paraId="19EFDC64" w14:textId="77777777" w:rsidR="00FA0FB1" w:rsidRPr="00AD637B" w:rsidRDefault="00FA0FB1" w:rsidP="00984ED4">
            <w:pPr>
              <w:spacing w:line="288" w:lineRule="auto"/>
              <w:jc w:val="right"/>
              <w:rPr>
                <w:sz w:val="20"/>
                <w:szCs w:val="20"/>
              </w:rPr>
            </w:pPr>
            <w:r w:rsidRPr="00AD637B">
              <w:rPr>
                <w:sz w:val="20"/>
                <w:szCs w:val="20"/>
              </w:rPr>
              <w:t>2.8</w:t>
            </w:r>
          </w:p>
        </w:tc>
        <w:tc>
          <w:tcPr>
            <w:tcW w:w="737" w:type="dxa"/>
            <w:noWrap/>
            <w:hideMark/>
          </w:tcPr>
          <w:p w14:paraId="21E6B4FB" w14:textId="77777777" w:rsidR="00FA0FB1" w:rsidRPr="00AD637B" w:rsidRDefault="00FA0FB1" w:rsidP="00984ED4">
            <w:pPr>
              <w:spacing w:line="288" w:lineRule="auto"/>
              <w:jc w:val="right"/>
              <w:rPr>
                <w:sz w:val="20"/>
                <w:szCs w:val="20"/>
              </w:rPr>
            </w:pPr>
            <w:r w:rsidRPr="00AD637B">
              <w:rPr>
                <w:sz w:val="20"/>
                <w:szCs w:val="20"/>
              </w:rPr>
              <w:t>1.1</w:t>
            </w:r>
          </w:p>
        </w:tc>
        <w:tc>
          <w:tcPr>
            <w:tcW w:w="737" w:type="dxa"/>
            <w:noWrap/>
            <w:hideMark/>
          </w:tcPr>
          <w:p w14:paraId="2AB9D40E" w14:textId="77777777" w:rsidR="00FA0FB1" w:rsidRPr="00AD637B" w:rsidRDefault="00FA0FB1" w:rsidP="00984ED4">
            <w:pPr>
              <w:spacing w:line="288" w:lineRule="auto"/>
              <w:jc w:val="right"/>
              <w:rPr>
                <w:sz w:val="20"/>
                <w:szCs w:val="20"/>
              </w:rPr>
            </w:pPr>
            <w:r w:rsidRPr="00AD637B">
              <w:rPr>
                <w:sz w:val="20"/>
                <w:szCs w:val="20"/>
              </w:rPr>
              <w:t>0.8</w:t>
            </w:r>
          </w:p>
        </w:tc>
        <w:tc>
          <w:tcPr>
            <w:tcW w:w="737" w:type="dxa"/>
            <w:noWrap/>
            <w:hideMark/>
          </w:tcPr>
          <w:p w14:paraId="3608F2E1" w14:textId="77777777" w:rsidR="00FA0FB1" w:rsidRPr="00AD637B" w:rsidRDefault="00FA0FB1" w:rsidP="00984ED4">
            <w:pPr>
              <w:spacing w:line="288" w:lineRule="auto"/>
              <w:jc w:val="right"/>
              <w:rPr>
                <w:sz w:val="20"/>
                <w:szCs w:val="20"/>
              </w:rPr>
            </w:pPr>
            <w:r w:rsidRPr="00AD637B">
              <w:rPr>
                <w:sz w:val="20"/>
                <w:szCs w:val="20"/>
              </w:rPr>
              <w:t>8.7</w:t>
            </w:r>
          </w:p>
        </w:tc>
        <w:tc>
          <w:tcPr>
            <w:tcW w:w="737" w:type="dxa"/>
            <w:noWrap/>
            <w:hideMark/>
          </w:tcPr>
          <w:p w14:paraId="105A7AC2" w14:textId="77777777" w:rsidR="00FA0FB1" w:rsidRPr="00AD637B" w:rsidRDefault="00FA0FB1" w:rsidP="00984ED4">
            <w:pPr>
              <w:spacing w:line="288" w:lineRule="auto"/>
              <w:jc w:val="right"/>
              <w:rPr>
                <w:sz w:val="20"/>
                <w:szCs w:val="20"/>
              </w:rPr>
            </w:pPr>
            <w:r w:rsidRPr="00AD637B">
              <w:rPr>
                <w:sz w:val="20"/>
                <w:szCs w:val="20"/>
              </w:rPr>
              <w:t>3.2</w:t>
            </w:r>
          </w:p>
        </w:tc>
        <w:tc>
          <w:tcPr>
            <w:tcW w:w="737" w:type="dxa"/>
            <w:noWrap/>
            <w:hideMark/>
          </w:tcPr>
          <w:p w14:paraId="7A240FDB" w14:textId="77777777" w:rsidR="00FA0FB1" w:rsidRPr="00AD637B" w:rsidRDefault="00FA0FB1" w:rsidP="00984ED4">
            <w:pPr>
              <w:spacing w:line="288" w:lineRule="auto"/>
              <w:jc w:val="right"/>
              <w:rPr>
                <w:sz w:val="20"/>
                <w:szCs w:val="20"/>
              </w:rPr>
            </w:pPr>
            <w:r w:rsidRPr="00AD637B">
              <w:rPr>
                <w:sz w:val="20"/>
                <w:szCs w:val="20"/>
              </w:rPr>
              <w:t>3.5</w:t>
            </w:r>
          </w:p>
        </w:tc>
        <w:tc>
          <w:tcPr>
            <w:tcW w:w="737" w:type="dxa"/>
            <w:noWrap/>
            <w:hideMark/>
          </w:tcPr>
          <w:p w14:paraId="54814B47" w14:textId="77777777" w:rsidR="00FA0FB1" w:rsidRPr="00AD637B" w:rsidRDefault="00FA0FB1" w:rsidP="00984ED4">
            <w:pPr>
              <w:spacing w:line="288" w:lineRule="auto"/>
              <w:jc w:val="right"/>
              <w:rPr>
                <w:sz w:val="20"/>
                <w:szCs w:val="20"/>
              </w:rPr>
            </w:pPr>
            <w:r w:rsidRPr="00AD637B">
              <w:rPr>
                <w:sz w:val="20"/>
                <w:szCs w:val="20"/>
              </w:rPr>
              <w:t>17.1</w:t>
            </w:r>
          </w:p>
        </w:tc>
        <w:tc>
          <w:tcPr>
            <w:tcW w:w="737" w:type="dxa"/>
            <w:noWrap/>
            <w:hideMark/>
          </w:tcPr>
          <w:p w14:paraId="7F31D368" w14:textId="77777777" w:rsidR="00FA0FB1" w:rsidRPr="00AD637B" w:rsidRDefault="00FA0FB1" w:rsidP="00984ED4">
            <w:pPr>
              <w:spacing w:line="288" w:lineRule="auto"/>
              <w:jc w:val="right"/>
              <w:rPr>
                <w:sz w:val="20"/>
                <w:szCs w:val="20"/>
              </w:rPr>
            </w:pPr>
            <w:r w:rsidRPr="00AD637B">
              <w:rPr>
                <w:sz w:val="20"/>
                <w:szCs w:val="20"/>
              </w:rPr>
              <w:t>10.0</w:t>
            </w:r>
          </w:p>
        </w:tc>
      </w:tr>
      <w:tr w:rsidR="00FA0FB1" w:rsidRPr="00AD637B" w14:paraId="438915BF" w14:textId="77777777" w:rsidTr="00984ED4">
        <w:trPr>
          <w:trHeight w:val="288"/>
        </w:trPr>
        <w:tc>
          <w:tcPr>
            <w:tcW w:w="2066" w:type="dxa"/>
            <w:noWrap/>
            <w:hideMark/>
          </w:tcPr>
          <w:p w14:paraId="46A100FB" w14:textId="77777777" w:rsidR="00FA0FB1" w:rsidRPr="00AD637B" w:rsidRDefault="00FA0FB1" w:rsidP="00984ED4">
            <w:pPr>
              <w:spacing w:line="288" w:lineRule="auto"/>
              <w:rPr>
                <w:b/>
                <w:bCs/>
                <w:sz w:val="20"/>
                <w:szCs w:val="20"/>
              </w:rPr>
            </w:pPr>
            <w:r w:rsidRPr="00AD637B">
              <w:rPr>
                <w:b/>
                <w:bCs/>
                <w:sz w:val="20"/>
                <w:szCs w:val="20"/>
              </w:rPr>
              <w:t xml:space="preserve">Carbonate </w:t>
            </w:r>
            <w:proofErr w:type="spellStart"/>
            <w:r w:rsidRPr="00AD637B">
              <w:rPr>
                <w:b/>
                <w:bCs/>
                <w:sz w:val="20"/>
                <w:szCs w:val="20"/>
              </w:rPr>
              <w:t>lithic</w:t>
            </w:r>
            <w:proofErr w:type="spellEnd"/>
          </w:p>
        </w:tc>
        <w:tc>
          <w:tcPr>
            <w:tcW w:w="737" w:type="dxa"/>
            <w:noWrap/>
            <w:hideMark/>
          </w:tcPr>
          <w:p w14:paraId="29AF7826" w14:textId="77777777" w:rsidR="00FA0FB1" w:rsidRPr="00AD637B" w:rsidRDefault="00FA0FB1" w:rsidP="00984ED4">
            <w:pPr>
              <w:spacing w:line="288" w:lineRule="auto"/>
              <w:jc w:val="right"/>
              <w:rPr>
                <w:sz w:val="20"/>
                <w:szCs w:val="20"/>
              </w:rPr>
            </w:pPr>
            <w:r w:rsidRPr="00AD637B">
              <w:rPr>
                <w:sz w:val="20"/>
                <w:szCs w:val="20"/>
              </w:rPr>
              <w:t>11.1</w:t>
            </w:r>
          </w:p>
        </w:tc>
        <w:tc>
          <w:tcPr>
            <w:tcW w:w="737" w:type="dxa"/>
            <w:noWrap/>
            <w:hideMark/>
          </w:tcPr>
          <w:p w14:paraId="4BA110E9" w14:textId="77777777" w:rsidR="00FA0FB1" w:rsidRPr="00AD637B" w:rsidRDefault="00FA0FB1" w:rsidP="00984ED4">
            <w:pPr>
              <w:spacing w:line="288" w:lineRule="auto"/>
              <w:jc w:val="right"/>
              <w:rPr>
                <w:sz w:val="20"/>
                <w:szCs w:val="20"/>
              </w:rPr>
            </w:pPr>
            <w:r w:rsidRPr="00AD637B">
              <w:rPr>
                <w:sz w:val="20"/>
                <w:szCs w:val="20"/>
              </w:rPr>
              <w:t>7.4</w:t>
            </w:r>
          </w:p>
        </w:tc>
        <w:tc>
          <w:tcPr>
            <w:tcW w:w="737" w:type="dxa"/>
            <w:noWrap/>
            <w:hideMark/>
          </w:tcPr>
          <w:p w14:paraId="7D12A2F1" w14:textId="77777777" w:rsidR="00FA0FB1" w:rsidRPr="00AD637B" w:rsidRDefault="00FA0FB1" w:rsidP="00984ED4">
            <w:pPr>
              <w:spacing w:line="288" w:lineRule="auto"/>
              <w:jc w:val="right"/>
              <w:rPr>
                <w:sz w:val="20"/>
                <w:szCs w:val="20"/>
              </w:rPr>
            </w:pPr>
            <w:r w:rsidRPr="00AD637B">
              <w:rPr>
                <w:sz w:val="20"/>
                <w:szCs w:val="20"/>
              </w:rPr>
              <w:t>12</w:t>
            </w:r>
          </w:p>
        </w:tc>
        <w:tc>
          <w:tcPr>
            <w:tcW w:w="737" w:type="dxa"/>
            <w:noWrap/>
            <w:hideMark/>
          </w:tcPr>
          <w:p w14:paraId="4F01F1C2" w14:textId="77777777" w:rsidR="00FA0FB1" w:rsidRPr="00AD637B" w:rsidRDefault="00FA0FB1" w:rsidP="00984ED4">
            <w:pPr>
              <w:spacing w:line="288" w:lineRule="auto"/>
              <w:jc w:val="right"/>
              <w:rPr>
                <w:sz w:val="20"/>
                <w:szCs w:val="20"/>
              </w:rPr>
            </w:pPr>
            <w:r w:rsidRPr="00AD637B">
              <w:rPr>
                <w:sz w:val="20"/>
                <w:szCs w:val="20"/>
              </w:rPr>
              <w:t>6.7</w:t>
            </w:r>
          </w:p>
        </w:tc>
        <w:tc>
          <w:tcPr>
            <w:tcW w:w="737" w:type="dxa"/>
            <w:noWrap/>
            <w:hideMark/>
          </w:tcPr>
          <w:p w14:paraId="18A48335" w14:textId="77777777" w:rsidR="00FA0FB1" w:rsidRPr="00AD637B" w:rsidRDefault="00FA0FB1" w:rsidP="00984ED4">
            <w:pPr>
              <w:spacing w:line="288" w:lineRule="auto"/>
              <w:jc w:val="right"/>
              <w:rPr>
                <w:sz w:val="20"/>
                <w:szCs w:val="20"/>
              </w:rPr>
            </w:pPr>
            <w:r w:rsidRPr="00AD637B">
              <w:rPr>
                <w:sz w:val="20"/>
                <w:szCs w:val="20"/>
              </w:rPr>
              <w:t>13.5</w:t>
            </w:r>
          </w:p>
        </w:tc>
        <w:tc>
          <w:tcPr>
            <w:tcW w:w="737" w:type="dxa"/>
            <w:noWrap/>
            <w:hideMark/>
          </w:tcPr>
          <w:p w14:paraId="7A4A5906" w14:textId="77777777" w:rsidR="00FA0FB1" w:rsidRPr="00AD637B" w:rsidRDefault="00FA0FB1" w:rsidP="00984ED4">
            <w:pPr>
              <w:spacing w:line="288" w:lineRule="auto"/>
              <w:jc w:val="right"/>
              <w:rPr>
                <w:sz w:val="20"/>
                <w:szCs w:val="20"/>
              </w:rPr>
            </w:pPr>
            <w:r w:rsidRPr="00AD637B">
              <w:rPr>
                <w:sz w:val="20"/>
                <w:szCs w:val="20"/>
              </w:rPr>
              <w:t>47.5</w:t>
            </w:r>
          </w:p>
        </w:tc>
        <w:tc>
          <w:tcPr>
            <w:tcW w:w="737" w:type="dxa"/>
            <w:noWrap/>
            <w:hideMark/>
          </w:tcPr>
          <w:p w14:paraId="1146340B" w14:textId="77777777" w:rsidR="00FA0FB1" w:rsidRPr="00AD637B" w:rsidRDefault="00FA0FB1" w:rsidP="00984ED4">
            <w:pPr>
              <w:spacing w:line="288" w:lineRule="auto"/>
              <w:jc w:val="right"/>
              <w:rPr>
                <w:sz w:val="20"/>
                <w:szCs w:val="20"/>
              </w:rPr>
            </w:pPr>
            <w:r w:rsidRPr="00AD637B">
              <w:rPr>
                <w:sz w:val="20"/>
                <w:szCs w:val="20"/>
              </w:rPr>
              <w:t>29.7</w:t>
            </w:r>
          </w:p>
        </w:tc>
        <w:tc>
          <w:tcPr>
            <w:tcW w:w="737" w:type="dxa"/>
            <w:noWrap/>
            <w:hideMark/>
          </w:tcPr>
          <w:p w14:paraId="4D473D06" w14:textId="77777777" w:rsidR="00FA0FB1" w:rsidRPr="00AD637B" w:rsidRDefault="00FA0FB1" w:rsidP="00984ED4">
            <w:pPr>
              <w:spacing w:line="288" w:lineRule="auto"/>
              <w:jc w:val="right"/>
              <w:rPr>
                <w:sz w:val="20"/>
                <w:szCs w:val="20"/>
              </w:rPr>
            </w:pPr>
            <w:r w:rsidRPr="00AD637B">
              <w:rPr>
                <w:sz w:val="20"/>
                <w:szCs w:val="20"/>
              </w:rPr>
              <w:t>35.7</w:t>
            </w:r>
          </w:p>
        </w:tc>
        <w:tc>
          <w:tcPr>
            <w:tcW w:w="737" w:type="dxa"/>
            <w:noWrap/>
            <w:hideMark/>
          </w:tcPr>
          <w:p w14:paraId="40FCDD68" w14:textId="77777777" w:rsidR="00FA0FB1" w:rsidRPr="00AD637B" w:rsidRDefault="00FA0FB1" w:rsidP="00984ED4">
            <w:pPr>
              <w:spacing w:line="288" w:lineRule="auto"/>
              <w:jc w:val="right"/>
              <w:rPr>
                <w:sz w:val="20"/>
                <w:szCs w:val="20"/>
              </w:rPr>
            </w:pPr>
            <w:r w:rsidRPr="00AD637B">
              <w:rPr>
                <w:sz w:val="20"/>
                <w:szCs w:val="20"/>
              </w:rPr>
              <w:t>32.9</w:t>
            </w:r>
          </w:p>
        </w:tc>
        <w:tc>
          <w:tcPr>
            <w:tcW w:w="737" w:type="dxa"/>
            <w:noWrap/>
            <w:hideMark/>
          </w:tcPr>
          <w:p w14:paraId="3FC6AA89" w14:textId="77777777" w:rsidR="00FA0FB1" w:rsidRPr="00AD637B" w:rsidRDefault="00FA0FB1" w:rsidP="00984ED4">
            <w:pPr>
              <w:spacing w:line="288" w:lineRule="auto"/>
              <w:jc w:val="right"/>
              <w:rPr>
                <w:sz w:val="20"/>
                <w:szCs w:val="20"/>
              </w:rPr>
            </w:pPr>
            <w:r w:rsidRPr="00AD637B">
              <w:rPr>
                <w:sz w:val="20"/>
                <w:szCs w:val="20"/>
              </w:rPr>
              <w:t>39.1</w:t>
            </w:r>
          </w:p>
        </w:tc>
      </w:tr>
      <w:tr w:rsidR="00FA0FB1" w:rsidRPr="00AD637B" w14:paraId="4160A78F" w14:textId="77777777" w:rsidTr="00984ED4">
        <w:trPr>
          <w:trHeight w:val="288"/>
        </w:trPr>
        <w:tc>
          <w:tcPr>
            <w:tcW w:w="2066" w:type="dxa"/>
            <w:noWrap/>
            <w:hideMark/>
          </w:tcPr>
          <w:p w14:paraId="7D142144" w14:textId="77777777" w:rsidR="00FA0FB1" w:rsidRPr="00AD637B" w:rsidRDefault="00FA0FB1" w:rsidP="00984ED4">
            <w:pPr>
              <w:spacing w:line="288" w:lineRule="auto"/>
              <w:rPr>
                <w:sz w:val="20"/>
                <w:szCs w:val="20"/>
              </w:rPr>
            </w:pPr>
            <w:r w:rsidRPr="00AD637B">
              <w:rPr>
                <w:sz w:val="20"/>
                <w:szCs w:val="20"/>
              </w:rPr>
              <w:t>TOT</w:t>
            </w:r>
          </w:p>
        </w:tc>
        <w:tc>
          <w:tcPr>
            <w:tcW w:w="737" w:type="dxa"/>
            <w:noWrap/>
            <w:hideMark/>
          </w:tcPr>
          <w:p w14:paraId="084D2897"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131AD823"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07E281CC"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179A22BD"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0F3365E9"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41D9466E"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476FB8EF"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241693E6"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1134A7B0" w14:textId="77777777" w:rsidR="00FA0FB1" w:rsidRPr="00AD637B" w:rsidRDefault="00FA0FB1" w:rsidP="00984ED4">
            <w:pPr>
              <w:spacing w:line="288" w:lineRule="auto"/>
              <w:jc w:val="right"/>
              <w:rPr>
                <w:sz w:val="20"/>
                <w:szCs w:val="20"/>
              </w:rPr>
            </w:pPr>
            <w:r w:rsidRPr="00AD637B">
              <w:rPr>
                <w:sz w:val="20"/>
                <w:szCs w:val="20"/>
              </w:rPr>
              <w:t>100</w:t>
            </w:r>
          </w:p>
        </w:tc>
        <w:tc>
          <w:tcPr>
            <w:tcW w:w="737" w:type="dxa"/>
            <w:noWrap/>
            <w:hideMark/>
          </w:tcPr>
          <w:p w14:paraId="2C11C934" w14:textId="77777777" w:rsidR="00FA0FB1" w:rsidRPr="00AD637B" w:rsidRDefault="00FA0FB1" w:rsidP="00984ED4">
            <w:pPr>
              <w:spacing w:line="288" w:lineRule="auto"/>
              <w:jc w:val="right"/>
              <w:rPr>
                <w:sz w:val="20"/>
                <w:szCs w:val="20"/>
              </w:rPr>
            </w:pPr>
            <w:r w:rsidRPr="00AD637B">
              <w:rPr>
                <w:sz w:val="20"/>
                <w:szCs w:val="20"/>
              </w:rPr>
              <w:t>100</w:t>
            </w:r>
          </w:p>
        </w:tc>
      </w:tr>
    </w:tbl>
    <w:p w14:paraId="66190ADE" w14:textId="74AC3ECB" w:rsidR="00EE7139" w:rsidRPr="0045178D" w:rsidRDefault="00984ED4" w:rsidP="002756CF">
      <w:pPr>
        <w:spacing w:after="0" w:line="288" w:lineRule="auto"/>
        <w:jc w:val="both"/>
        <w:rPr>
          <w:rFonts w:eastAsia="Times New Roman" w:cs="Times New Roman"/>
          <w:kern w:val="0"/>
          <w:sz w:val="20"/>
          <w:szCs w:val="20"/>
          <w:lang w:val="en-GB" w:eastAsia="it-IT"/>
          <w14:ligatures w14:val="none"/>
        </w:rPr>
      </w:pPr>
      <w:r w:rsidRPr="002756CF">
        <w:rPr>
          <w:rFonts w:eastAsia="Times New Roman" w:cs="Times New Roman"/>
          <w:kern w:val="0"/>
          <w:sz w:val="20"/>
          <w:szCs w:val="20"/>
          <w:lang w:val="en-GB" w:eastAsia="it-IT"/>
          <w14:ligatures w14:val="none"/>
        </w:rPr>
        <w:t xml:space="preserve">Tab </w:t>
      </w:r>
      <w:r>
        <w:rPr>
          <w:rFonts w:eastAsia="Times New Roman" w:cs="Times New Roman"/>
          <w:kern w:val="0"/>
          <w:sz w:val="20"/>
          <w:szCs w:val="20"/>
          <w:lang w:val="en-GB" w:eastAsia="it-IT"/>
          <w14:ligatures w14:val="none"/>
        </w:rPr>
        <w:t>2</w:t>
      </w:r>
      <w:r w:rsidRPr="002756CF">
        <w:rPr>
          <w:rFonts w:eastAsia="Times New Roman" w:cs="Times New Roman"/>
          <w:kern w:val="0"/>
          <w:sz w:val="20"/>
          <w:szCs w:val="20"/>
          <w:lang w:val="en-GB" w:eastAsia="it-IT"/>
          <w14:ligatures w14:val="none"/>
        </w:rPr>
        <w:t xml:space="preserve">. Composition of sand collected from </w:t>
      </w:r>
      <w:r>
        <w:rPr>
          <w:rFonts w:eastAsia="Times New Roman" w:cs="Times New Roman"/>
          <w:kern w:val="0"/>
          <w:sz w:val="20"/>
          <w:szCs w:val="20"/>
          <w:lang w:val="en-GB" w:eastAsia="it-IT"/>
          <w14:ligatures w14:val="none"/>
        </w:rPr>
        <w:t>the Po</w:t>
      </w:r>
      <w:r w:rsidRPr="002756CF">
        <w:rPr>
          <w:rFonts w:eastAsia="Times New Roman" w:cs="Times New Roman"/>
          <w:kern w:val="0"/>
          <w:sz w:val="20"/>
          <w:szCs w:val="20"/>
          <w:lang w:val="en-GB" w:eastAsia="it-IT"/>
          <w14:ligatures w14:val="none"/>
        </w:rPr>
        <w:t xml:space="preserve"> </w:t>
      </w:r>
      <w:r>
        <w:rPr>
          <w:rFonts w:eastAsia="Times New Roman" w:cs="Times New Roman"/>
          <w:kern w:val="0"/>
          <w:sz w:val="20"/>
          <w:szCs w:val="20"/>
          <w:lang w:val="en-GB" w:eastAsia="it-IT"/>
          <w14:ligatures w14:val="none"/>
        </w:rPr>
        <w:t>Ri</w:t>
      </w:r>
      <w:r w:rsidRPr="002756CF">
        <w:rPr>
          <w:rFonts w:eastAsia="Times New Roman" w:cs="Times New Roman"/>
          <w:kern w:val="0"/>
          <w:sz w:val="20"/>
          <w:szCs w:val="20"/>
          <w:lang w:val="en-GB" w:eastAsia="it-IT"/>
          <w14:ligatures w14:val="none"/>
        </w:rPr>
        <w:t xml:space="preserve">ver are </w:t>
      </w:r>
      <w:r>
        <w:rPr>
          <w:rFonts w:eastAsia="Times New Roman" w:cs="Times New Roman"/>
          <w:kern w:val="0"/>
          <w:sz w:val="20"/>
          <w:szCs w:val="20"/>
          <w:lang w:val="en-GB" w:eastAsia="it-IT"/>
          <w14:ligatures w14:val="none"/>
        </w:rPr>
        <w:t>taken</w:t>
      </w:r>
      <w:r w:rsidRPr="002756CF">
        <w:rPr>
          <w:rFonts w:eastAsia="Times New Roman" w:cs="Times New Roman"/>
          <w:kern w:val="0"/>
          <w:sz w:val="20"/>
          <w:szCs w:val="20"/>
          <w:lang w:val="en-GB" w:eastAsia="it-IT"/>
          <w14:ligatures w14:val="none"/>
        </w:rPr>
        <w:t xml:space="preserve"> from: </w:t>
      </w:r>
      <w:r w:rsidRPr="00DB018D">
        <w:rPr>
          <w:rFonts w:eastAsia="Times New Roman" w:cs="Times New Roman"/>
          <w:kern w:val="0"/>
          <w:sz w:val="20"/>
          <w:szCs w:val="20"/>
          <w:lang w:val="en-GB" w:eastAsia="it-IT"/>
          <w14:ligatures w14:val="none"/>
        </w:rPr>
        <w:t xml:space="preserve">5. </w:t>
      </w:r>
      <w:r w:rsidRPr="0045178D">
        <w:rPr>
          <w:rFonts w:eastAsia="Times New Roman" w:cs="Times New Roman"/>
          <w:kern w:val="0"/>
          <w:sz w:val="20"/>
          <w:szCs w:val="20"/>
          <w:lang w:val="en-GB" w:eastAsia="it-IT"/>
          <w14:ligatures w14:val="none"/>
        </w:rPr>
        <w:t>Demurtas et al. 2022; 6. Bruno et al., 2021.</w:t>
      </w:r>
      <w:r w:rsidR="00EE7139" w:rsidRPr="0045178D">
        <w:rPr>
          <w:rFonts w:eastAsia="Times New Roman" w:cs="Times New Roman"/>
          <w:kern w:val="0"/>
          <w:sz w:val="20"/>
          <w:szCs w:val="20"/>
          <w:lang w:val="en-GB" w:eastAsia="it-IT"/>
          <w14:ligatures w14:val="none"/>
        </w:rPr>
        <w:t xml:space="preserve"> </w:t>
      </w:r>
    </w:p>
    <w:p w14:paraId="2A5E4C82" w14:textId="77777777" w:rsidR="00984ED4" w:rsidRPr="0045178D" w:rsidRDefault="00984ED4" w:rsidP="002756CF">
      <w:pPr>
        <w:spacing w:after="0" w:line="288" w:lineRule="auto"/>
        <w:jc w:val="both"/>
        <w:rPr>
          <w:rFonts w:eastAsia="Times New Roman" w:cs="Times New Roman"/>
          <w:kern w:val="0"/>
          <w:sz w:val="20"/>
          <w:szCs w:val="20"/>
          <w:lang w:val="en-GB" w:eastAsia="it-IT"/>
          <w14:ligatures w14:val="none"/>
        </w:rPr>
      </w:pPr>
    </w:p>
    <w:p w14:paraId="71FB931C" w14:textId="77777777" w:rsidR="00984ED4" w:rsidRPr="002756CF" w:rsidRDefault="00984ED4" w:rsidP="00984ED4">
      <w:pPr>
        <w:spacing w:after="0" w:line="288" w:lineRule="auto"/>
        <w:jc w:val="both"/>
        <w:rPr>
          <w:rFonts w:eastAsia="Times New Roman" w:cs="Times New Roman"/>
          <w:kern w:val="0"/>
          <w:sz w:val="20"/>
          <w:szCs w:val="20"/>
          <w:lang w:eastAsia="it-IT"/>
          <w14:ligatures w14:val="none"/>
        </w:rPr>
      </w:pPr>
      <w:r w:rsidRPr="002756CF">
        <w:rPr>
          <w:rFonts w:eastAsia="Times New Roman" w:cs="Times New Roman"/>
          <w:kern w:val="0"/>
          <w:sz w:val="20"/>
          <w:szCs w:val="20"/>
          <w:lang w:val="en-GB" w:eastAsia="it-IT"/>
          <w14:ligatures w14:val="none"/>
        </w:rPr>
        <w:t xml:space="preserve">Tab </w:t>
      </w:r>
      <w:r>
        <w:rPr>
          <w:rFonts w:eastAsia="Times New Roman" w:cs="Times New Roman"/>
          <w:kern w:val="0"/>
          <w:sz w:val="20"/>
          <w:szCs w:val="20"/>
          <w:lang w:val="en-GB" w:eastAsia="it-IT"/>
          <w14:ligatures w14:val="none"/>
        </w:rPr>
        <w:t>3</w:t>
      </w:r>
      <w:r w:rsidRPr="002756CF">
        <w:rPr>
          <w:rFonts w:eastAsia="Times New Roman" w:cs="Times New Roman"/>
          <w:kern w:val="0"/>
          <w:sz w:val="20"/>
          <w:szCs w:val="20"/>
          <w:lang w:val="en-GB" w:eastAsia="it-IT"/>
          <w14:ligatures w14:val="none"/>
        </w:rPr>
        <w:t xml:space="preserve">. Composition of sand collected from </w:t>
      </w:r>
      <w:r>
        <w:rPr>
          <w:rFonts w:eastAsia="Times New Roman" w:cs="Times New Roman"/>
          <w:kern w:val="0"/>
          <w:sz w:val="20"/>
          <w:szCs w:val="20"/>
          <w:lang w:val="en-GB" w:eastAsia="it-IT"/>
          <w14:ligatures w14:val="none"/>
        </w:rPr>
        <w:t>cores</w:t>
      </w:r>
      <w:r w:rsidRPr="002756CF">
        <w:rPr>
          <w:rFonts w:eastAsia="Times New Roman" w:cs="Times New Roman"/>
          <w:kern w:val="0"/>
          <w:sz w:val="20"/>
          <w:szCs w:val="20"/>
          <w:lang w:val="en-GB" w:eastAsia="it-IT"/>
          <w14:ligatures w14:val="none"/>
        </w:rPr>
        <w:t xml:space="preserve"> are retrieved from: 1. this work; 2. </w:t>
      </w:r>
      <w:r w:rsidRPr="00984ED4">
        <w:rPr>
          <w:rFonts w:eastAsia="Times New Roman" w:cs="Times New Roman"/>
          <w:kern w:val="0"/>
          <w:sz w:val="20"/>
          <w:szCs w:val="20"/>
          <w:lang w:eastAsia="it-IT"/>
          <w14:ligatures w14:val="none"/>
        </w:rPr>
        <w:t xml:space="preserve">Cremonini, 1993; </w:t>
      </w:r>
      <w:r w:rsidRPr="002756CF">
        <w:rPr>
          <w:rFonts w:eastAsia="Times New Roman" w:cs="Times New Roman"/>
          <w:kern w:val="0"/>
          <w:sz w:val="20"/>
          <w:szCs w:val="20"/>
          <w:lang w:eastAsia="it-IT"/>
          <w14:ligatures w14:val="none"/>
        </w:rPr>
        <w:t>6.</w:t>
      </w:r>
      <w:r>
        <w:rPr>
          <w:rFonts w:eastAsia="Times New Roman" w:cs="Times New Roman"/>
          <w:kern w:val="0"/>
          <w:sz w:val="20"/>
          <w:szCs w:val="20"/>
          <w:lang w:eastAsia="it-IT"/>
          <w14:ligatures w14:val="none"/>
        </w:rPr>
        <w:t xml:space="preserve"> </w:t>
      </w:r>
      <w:r w:rsidRPr="002756CF">
        <w:rPr>
          <w:rFonts w:eastAsia="Times New Roman" w:cs="Times New Roman"/>
          <w:kern w:val="0"/>
          <w:sz w:val="20"/>
          <w:szCs w:val="20"/>
          <w:lang w:eastAsia="it-IT"/>
          <w14:ligatures w14:val="none"/>
        </w:rPr>
        <w:t>Bruno et al., 2021; 7. Minarelli et al., 2024; 8, Demurtas et al., 2024.</w:t>
      </w:r>
    </w:p>
    <w:p w14:paraId="3ACE0F41" w14:textId="5B478810" w:rsidR="00984ED4" w:rsidRDefault="00984ED4" w:rsidP="003158FB">
      <w:pPr>
        <w:spacing w:after="0" w:line="288" w:lineRule="auto"/>
      </w:pPr>
    </w:p>
    <w:p w14:paraId="7D34A3FA" w14:textId="77777777" w:rsidR="004542D2" w:rsidRDefault="004542D2" w:rsidP="003158FB">
      <w:pPr>
        <w:spacing w:after="0" w:line="288" w:lineRule="auto"/>
      </w:pPr>
    </w:p>
    <w:p w14:paraId="410895E4" w14:textId="6B181E89" w:rsidR="004542D2" w:rsidRPr="00CB5E5E" w:rsidRDefault="00C22BFE" w:rsidP="003158FB">
      <w:pPr>
        <w:spacing w:after="0" w:line="288" w:lineRule="auto"/>
        <w:rPr>
          <w:b/>
          <w:bCs/>
        </w:rPr>
      </w:pPr>
      <w:r w:rsidRPr="00CB5E5E">
        <w:rPr>
          <w:b/>
          <w:bCs/>
        </w:rPr>
        <w:t>References</w:t>
      </w:r>
    </w:p>
    <w:p w14:paraId="76A6533A" w14:textId="77777777" w:rsidR="006D7724" w:rsidRDefault="006D7724" w:rsidP="003158FB">
      <w:pPr>
        <w:spacing w:after="0" w:line="288" w:lineRule="auto"/>
      </w:pPr>
    </w:p>
    <w:p w14:paraId="3FE9D2AA" w14:textId="36ED510F" w:rsidR="00C72648" w:rsidRDefault="00C72648" w:rsidP="00984ED4">
      <w:pPr>
        <w:spacing w:after="0" w:line="288" w:lineRule="auto"/>
        <w:jc w:val="both"/>
      </w:pPr>
      <w:r w:rsidRPr="00C72648">
        <w:t xml:space="preserve">Bruno, L., Amorosi, A., Sammartino, I., Lugli, S., Fontana, D., 2021. </w:t>
      </w:r>
      <w:r w:rsidRPr="00C72648">
        <w:rPr>
          <w:lang w:val="en-GB"/>
        </w:rPr>
        <w:t xml:space="preserve">Trunk river and tributary interactions recorded in the Pleistocene–Holocene stratigraphy of the Po Plain (northern Italy). </w:t>
      </w:r>
      <w:r w:rsidRPr="00C72648">
        <w:t xml:space="preserve">Sedimentology, 68 (6), 2918–2943. DOI: </w:t>
      </w:r>
      <w:hyperlink r:id="rId4" w:history="1">
        <w:r w:rsidRPr="007B2E9E">
          <w:rPr>
            <w:rStyle w:val="Collegamentoipertestuale"/>
          </w:rPr>
          <w:t>https://doi.org/10.1111/sed.12880</w:t>
        </w:r>
      </w:hyperlink>
      <w:r w:rsidRPr="00C72648">
        <w:t>.</w:t>
      </w:r>
    </w:p>
    <w:p w14:paraId="0894909C" w14:textId="77777777" w:rsidR="00C72648" w:rsidRDefault="00C72648" w:rsidP="00984ED4">
      <w:pPr>
        <w:spacing w:after="0" w:line="288" w:lineRule="auto"/>
        <w:jc w:val="both"/>
      </w:pPr>
    </w:p>
    <w:p w14:paraId="0DDDF44F" w14:textId="77777777" w:rsidR="00CE5977" w:rsidRDefault="00CE5977" w:rsidP="00984ED4">
      <w:pPr>
        <w:spacing w:after="0" w:line="288" w:lineRule="auto"/>
        <w:jc w:val="both"/>
      </w:pPr>
      <w:r w:rsidRPr="00CE5977">
        <w:t xml:space="preserve">Cremonini, S. 1993. Nuove osservazioni relative al «dosso di Gavello» modenese. Quaderni della Bassa modenese, 24, 149-159. In </w:t>
      </w:r>
      <w:proofErr w:type="spellStart"/>
      <w:r w:rsidRPr="00CE5977">
        <w:t>Italian</w:t>
      </w:r>
      <w:proofErr w:type="spellEnd"/>
      <w:r w:rsidRPr="00CE5977">
        <w:t>.</w:t>
      </w:r>
    </w:p>
    <w:p w14:paraId="6654E9D3" w14:textId="77777777" w:rsidR="00CE5977" w:rsidRDefault="00CE5977" w:rsidP="00984ED4">
      <w:pPr>
        <w:spacing w:after="0" w:line="288" w:lineRule="auto"/>
        <w:jc w:val="both"/>
      </w:pPr>
    </w:p>
    <w:p w14:paraId="33889A2A" w14:textId="16F23E83" w:rsidR="003C21F9" w:rsidRDefault="003C21F9" w:rsidP="00984ED4">
      <w:pPr>
        <w:spacing w:after="0" w:line="288" w:lineRule="auto"/>
        <w:jc w:val="both"/>
      </w:pPr>
      <w:r>
        <w:t xml:space="preserve">Demurtas, L., Bruno, L., Lugli, S., Fontana, D. 2022. </w:t>
      </w:r>
      <w:r w:rsidRPr="003C21F9">
        <w:rPr>
          <w:lang w:val="en-GB"/>
        </w:rPr>
        <w:t xml:space="preserve">Evolution of the Po–Alpine River system during the last 45 </w:t>
      </w:r>
      <w:proofErr w:type="spellStart"/>
      <w:r w:rsidRPr="003C21F9">
        <w:rPr>
          <w:lang w:val="en-GB"/>
        </w:rPr>
        <w:t>ky</w:t>
      </w:r>
      <w:proofErr w:type="spellEnd"/>
      <w:r w:rsidRPr="003C21F9">
        <w:rPr>
          <w:lang w:val="en-GB"/>
        </w:rPr>
        <w:t xml:space="preserve"> inferred from stratigraphic and compositional evidence (</w:t>
      </w:r>
      <w:proofErr w:type="spellStart"/>
      <w:r w:rsidRPr="003C21F9">
        <w:rPr>
          <w:lang w:val="en-GB"/>
        </w:rPr>
        <w:t>Ostiglia</w:t>
      </w:r>
      <w:proofErr w:type="spellEnd"/>
      <w:r w:rsidRPr="003C21F9">
        <w:rPr>
          <w:lang w:val="en-GB"/>
        </w:rPr>
        <w:t xml:space="preserve">, northern Italy). </w:t>
      </w:r>
      <w:proofErr w:type="spellStart"/>
      <w:r>
        <w:t>Geosciences</w:t>
      </w:r>
      <w:proofErr w:type="spellEnd"/>
      <w:r>
        <w:t>, 12(9), 342. DOI: https://doi.org/10.3390/geosciences12090342.</w:t>
      </w:r>
    </w:p>
    <w:p w14:paraId="1A8EFCF3" w14:textId="77777777" w:rsidR="003C21F9" w:rsidRDefault="003C21F9" w:rsidP="00984ED4">
      <w:pPr>
        <w:spacing w:after="0" w:line="288" w:lineRule="auto"/>
        <w:jc w:val="both"/>
      </w:pPr>
    </w:p>
    <w:p w14:paraId="35911BB5" w14:textId="32C3807A" w:rsidR="003C21F9" w:rsidRDefault="003C21F9" w:rsidP="00984ED4">
      <w:pPr>
        <w:spacing w:after="0" w:line="288" w:lineRule="auto"/>
        <w:jc w:val="both"/>
      </w:pPr>
      <w:r>
        <w:lastRenderedPageBreak/>
        <w:t xml:space="preserve">Demurtas, L., Fontana, D., Lugli, S., Bruno, L. 2024. </w:t>
      </w:r>
      <w:r w:rsidRPr="003C21F9">
        <w:rPr>
          <w:lang w:val="en-GB"/>
        </w:rPr>
        <w:t xml:space="preserve">Multi‐source detrital contributions in the Po alluvial basin (northern Italy) since the Middle Pleistocene. Insights into sediment accumulation in intermediate sinks. Basin Research, 36(1), e12858. </w:t>
      </w:r>
      <w:r>
        <w:t>DOI: https://doi.org/10.1111/bre.12858.</w:t>
      </w:r>
    </w:p>
    <w:p w14:paraId="391827F3" w14:textId="77777777" w:rsidR="003C21F9" w:rsidRDefault="003C21F9" w:rsidP="00984ED4">
      <w:pPr>
        <w:spacing w:after="0" w:line="288" w:lineRule="auto"/>
        <w:jc w:val="both"/>
      </w:pPr>
    </w:p>
    <w:p w14:paraId="0CD62A2C" w14:textId="1AE0B1F8" w:rsidR="00D92CA8" w:rsidRPr="00CB5E5E" w:rsidRDefault="004F4226" w:rsidP="00984ED4">
      <w:pPr>
        <w:spacing w:after="0" w:line="288" w:lineRule="auto"/>
        <w:jc w:val="both"/>
        <w:rPr>
          <w:lang w:val="en-GB"/>
        </w:rPr>
      </w:pPr>
      <w:r w:rsidRPr="004F4226">
        <w:t xml:space="preserve">Fontana, D., Lugli, S., Dori, S. M., Caputo, R., Stefani, M. 2015. </w:t>
      </w:r>
      <w:r w:rsidRPr="004F4226">
        <w:rPr>
          <w:lang w:val="en-GB"/>
        </w:rPr>
        <w:t xml:space="preserve">Sedimentology and composition of sands injected during the seismic crisis of May 2012 (Emilia, Italy): Clues for source layer identification and liquefaction regime. </w:t>
      </w:r>
      <w:r w:rsidRPr="00CB5E5E">
        <w:rPr>
          <w:lang w:val="en-GB"/>
        </w:rPr>
        <w:t>Sedimentary Geology, 325, 158–167.</w:t>
      </w:r>
    </w:p>
    <w:p w14:paraId="5606F28E" w14:textId="77777777" w:rsidR="00D92CA8" w:rsidRPr="00CB5E5E" w:rsidRDefault="00D92CA8" w:rsidP="00984ED4">
      <w:pPr>
        <w:spacing w:after="0" w:line="288" w:lineRule="auto"/>
        <w:jc w:val="both"/>
        <w:rPr>
          <w:lang w:val="en-GB"/>
        </w:rPr>
      </w:pPr>
    </w:p>
    <w:p w14:paraId="57AAC152" w14:textId="7549A9A7" w:rsidR="000B110C" w:rsidRPr="00CB5E5E" w:rsidRDefault="000B110C" w:rsidP="00984ED4">
      <w:pPr>
        <w:spacing w:after="0" w:line="288" w:lineRule="auto"/>
        <w:jc w:val="both"/>
        <w:rPr>
          <w:lang w:val="en-GB"/>
        </w:rPr>
      </w:pPr>
      <w:proofErr w:type="spellStart"/>
      <w:r w:rsidRPr="00CB5E5E">
        <w:rPr>
          <w:lang w:val="en-GB"/>
        </w:rPr>
        <w:t>Garzanti</w:t>
      </w:r>
      <w:proofErr w:type="spellEnd"/>
      <w:r w:rsidRPr="00CB5E5E">
        <w:rPr>
          <w:lang w:val="en-GB"/>
        </w:rPr>
        <w:t xml:space="preserve">, E., Ando, S., Vezzoli, G. 2008. </w:t>
      </w:r>
      <w:r w:rsidRPr="000B110C">
        <w:rPr>
          <w:lang w:val="en-GB"/>
        </w:rPr>
        <w:t xml:space="preserve">Settling equivalence of detrital minerals and grain- size dependence of sediment composition. </w:t>
      </w:r>
      <w:r w:rsidRPr="00CB5E5E">
        <w:rPr>
          <w:lang w:val="en-GB"/>
        </w:rPr>
        <w:t>Earth and Planetary Science Letters, 273, 138–151.</w:t>
      </w:r>
    </w:p>
    <w:p w14:paraId="2D0CD54B" w14:textId="77777777" w:rsidR="000B110C" w:rsidRPr="00CB5E5E" w:rsidRDefault="000B110C" w:rsidP="00984ED4">
      <w:pPr>
        <w:spacing w:after="0" w:line="288" w:lineRule="auto"/>
        <w:jc w:val="both"/>
        <w:rPr>
          <w:lang w:val="en-GB"/>
        </w:rPr>
      </w:pPr>
    </w:p>
    <w:p w14:paraId="06040922" w14:textId="6394129E" w:rsidR="004542D2" w:rsidRPr="00DB018D" w:rsidRDefault="00D92CA8" w:rsidP="00984ED4">
      <w:pPr>
        <w:spacing w:after="0" w:line="288" w:lineRule="auto"/>
        <w:jc w:val="both"/>
      </w:pPr>
      <w:r w:rsidRPr="00CB5E5E">
        <w:rPr>
          <w:lang w:val="en-GB"/>
        </w:rPr>
        <w:t>L</w:t>
      </w:r>
      <w:r w:rsidR="000B7B05" w:rsidRPr="00CB5E5E">
        <w:rPr>
          <w:lang w:val="en-GB"/>
        </w:rPr>
        <w:t xml:space="preserve">ugli, S., Marchetti Dori, S., Fontana, D. 2007. </w:t>
      </w:r>
      <w:r w:rsidR="000B7B05" w:rsidRPr="000B7B05">
        <w:rPr>
          <w:lang w:val="en-GB"/>
        </w:rPr>
        <w:t xml:space="preserve">Alluvial sand composition as a tool to unravel the late quaternary </w:t>
      </w:r>
      <w:proofErr w:type="spellStart"/>
      <w:r w:rsidR="000B7B05" w:rsidRPr="000B7B05">
        <w:rPr>
          <w:lang w:val="en-GB"/>
        </w:rPr>
        <w:t>sedimen</w:t>
      </w:r>
      <w:proofErr w:type="spellEnd"/>
      <w:r w:rsidR="000B7B05" w:rsidRPr="000B7B05">
        <w:rPr>
          <w:lang w:val="en-GB"/>
        </w:rPr>
        <w:t xml:space="preserve"> </w:t>
      </w:r>
      <w:proofErr w:type="spellStart"/>
      <w:r w:rsidR="000B7B05" w:rsidRPr="000B7B05">
        <w:rPr>
          <w:lang w:val="en-GB"/>
        </w:rPr>
        <w:t>tation</w:t>
      </w:r>
      <w:proofErr w:type="spellEnd"/>
      <w:r w:rsidR="000B7B05" w:rsidRPr="000B7B05">
        <w:rPr>
          <w:lang w:val="en-GB"/>
        </w:rPr>
        <w:t xml:space="preserve"> of the Modena plain, northern Italy. In J. Arribas, S. Critelli, &amp; M. J. Johnsson (Eds.), Sedimentary provenance and Petrogenesis: Perspectives from petrography and geochemistry (Vol. 420, pp. 57–72). </w:t>
      </w:r>
      <w:r w:rsidR="000B7B05" w:rsidRPr="00DB018D">
        <w:t>Geological Society of America</w:t>
      </w:r>
    </w:p>
    <w:p w14:paraId="54221126" w14:textId="77777777" w:rsidR="000B7B05" w:rsidRPr="00DB018D" w:rsidRDefault="000B7B05" w:rsidP="00984ED4">
      <w:pPr>
        <w:spacing w:after="0" w:line="288" w:lineRule="auto"/>
        <w:jc w:val="both"/>
      </w:pPr>
    </w:p>
    <w:p w14:paraId="1EE2598A" w14:textId="0D5574E8" w:rsidR="003B13F7" w:rsidRDefault="003B13F7" w:rsidP="00984ED4">
      <w:pPr>
        <w:spacing w:after="0" w:line="288" w:lineRule="auto"/>
        <w:jc w:val="both"/>
        <w:rPr>
          <w:lang w:val="en-GB"/>
        </w:rPr>
      </w:pPr>
      <w:r w:rsidRPr="003B13F7">
        <w:t>Minarelli, L., Fontana, D., Lugli, S., Rollins, K. M., Stefani, M., Tonni, L.</w:t>
      </w:r>
      <w:r w:rsidR="00086CA6" w:rsidRPr="003B13F7">
        <w:t>, Amoroso</w:t>
      </w:r>
      <w:r w:rsidRPr="003B13F7">
        <w:t xml:space="preserve">, S. 2024. </w:t>
      </w:r>
      <w:r w:rsidRPr="003B13F7">
        <w:rPr>
          <w:lang w:val="en-GB"/>
        </w:rPr>
        <w:t>Sediment stacking pattern effect on sand liquefaction inferred from full-scale experiments in the Emilia alluvial plain (Italy). Engineering Geology, 341, 107735.</w:t>
      </w:r>
    </w:p>
    <w:p w14:paraId="09CC8239" w14:textId="77777777" w:rsidR="003B13F7" w:rsidRPr="004F1ED0" w:rsidRDefault="003B13F7" w:rsidP="00984ED4">
      <w:pPr>
        <w:spacing w:after="0" w:line="288" w:lineRule="auto"/>
        <w:jc w:val="both"/>
        <w:rPr>
          <w:lang w:val="en-GB"/>
        </w:rPr>
      </w:pPr>
    </w:p>
    <w:p w14:paraId="18761593" w14:textId="73AC6AE6" w:rsidR="004542D2" w:rsidRPr="00C31C71" w:rsidRDefault="002B1160" w:rsidP="00984ED4">
      <w:pPr>
        <w:spacing w:after="0" w:line="288" w:lineRule="auto"/>
        <w:jc w:val="both"/>
        <w:rPr>
          <w:lang w:val="en-US"/>
        </w:rPr>
      </w:pPr>
      <w:r w:rsidRPr="002B1160">
        <w:rPr>
          <w:lang w:val="en-US"/>
        </w:rPr>
        <w:t>Zuffa, G. G. 1985. Optical analyses of arenites: influence of methodology on compositional results. In Provenance of arenites, 165-189. Dordrecht: Springer Netherlands. DOI: https://doi.org/10.1007/978-94-017-2809-6_8.</w:t>
      </w:r>
    </w:p>
    <w:p w14:paraId="2DB6405B" w14:textId="77777777" w:rsidR="004542D2" w:rsidRPr="004F1ED0" w:rsidRDefault="004542D2" w:rsidP="003158FB">
      <w:pPr>
        <w:spacing w:after="0" w:line="288" w:lineRule="auto"/>
        <w:rPr>
          <w:lang w:val="en-GB"/>
        </w:rPr>
      </w:pPr>
    </w:p>
    <w:p w14:paraId="139A14B6" w14:textId="77777777" w:rsidR="004542D2" w:rsidRPr="004F1ED0" w:rsidRDefault="004542D2" w:rsidP="003158FB">
      <w:pPr>
        <w:spacing w:after="0" w:line="288" w:lineRule="auto"/>
        <w:rPr>
          <w:lang w:val="en-GB"/>
        </w:rPr>
      </w:pPr>
    </w:p>
    <w:p w14:paraId="7B92DCE6" w14:textId="77777777" w:rsidR="004542D2" w:rsidRPr="004F1ED0" w:rsidRDefault="004542D2" w:rsidP="003158FB">
      <w:pPr>
        <w:spacing w:after="0" w:line="288" w:lineRule="auto"/>
        <w:rPr>
          <w:lang w:val="en-GB"/>
        </w:rPr>
      </w:pPr>
    </w:p>
    <w:p w14:paraId="1F53C9A3" w14:textId="77777777" w:rsidR="004542D2" w:rsidRPr="004F1ED0" w:rsidRDefault="004542D2" w:rsidP="003158FB">
      <w:pPr>
        <w:spacing w:after="0" w:line="288" w:lineRule="auto"/>
        <w:rPr>
          <w:lang w:val="en-GB"/>
        </w:rPr>
      </w:pPr>
    </w:p>
    <w:p w14:paraId="68CAC3DB" w14:textId="77777777" w:rsidR="004542D2" w:rsidRPr="004F1ED0" w:rsidRDefault="004542D2" w:rsidP="003158FB">
      <w:pPr>
        <w:spacing w:after="0" w:line="288" w:lineRule="auto"/>
        <w:rPr>
          <w:lang w:val="en-GB"/>
        </w:rPr>
      </w:pPr>
    </w:p>
    <w:p w14:paraId="392B0A1F" w14:textId="77777777" w:rsidR="004542D2" w:rsidRPr="004F1ED0" w:rsidRDefault="004542D2" w:rsidP="003158FB">
      <w:pPr>
        <w:spacing w:after="0" w:line="288" w:lineRule="auto"/>
        <w:rPr>
          <w:lang w:val="en-GB"/>
        </w:rPr>
      </w:pPr>
    </w:p>
    <w:p w14:paraId="297B2839" w14:textId="77777777" w:rsidR="004542D2" w:rsidRPr="004F1ED0" w:rsidRDefault="004542D2" w:rsidP="003158FB">
      <w:pPr>
        <w:spacing w:after="0" w:line="288" w:lineRule="auto"/>
        <w:rPr>
          <w:lang w:val="en-GB"/>
        </w:rPr>
      </w:pPr>
    </w:p>
    <w:p w14:paraId="6FD503C3" w14:textId="77777777" w:rsidR="004542D2" w:rsidRDefault="004542D2" w:rsidP="003158FB">
      <w:pPr>
        <w:spacing w:after="0" w:line="288" w:lineRule="auto"/>
        <w:rPr>
          <w:lang w:val="en-GB"/>
        </w:rPr>
      </w:pPr>
    </w:p>
    <w:p w14:paraId="4866A2FC" w14:textId="77777777" w:rsidR="000B110C" w:rsidRDefault="000B110C" w:rsidP="003158FB">
      <w:pPr>
        <w:spacing w:after="0" w:line="288" w:lineRule="auto"/>
        <w:rPr>
          <w:lang w:val="en-GB"/>
        </w:rPr>
      </w:pPr>
    </w:p>
    <w:p w14:paraId="7C497F24" w14:textId="77777777" w:rsidR="000B110C" w:rsidRDefault="000B110C" w:rsidP="003158FB">
      <w:pPr>
        <w:spacing w:after="0" w:line="288" w:lineRule="auto"/>
        <w:rPr>
          <w:lang w:val="en-GB"/>
        </w:rPr>
      </w:pPr>
    </w:p>
    <w:p w14:paraId="45BD5E02" w14:textId="77777777" w:rsidR="000B110C" w:rsidRDefault="000B110C" w:rsidP="003158FB">
      <w:pPr>
        <w:spacing w:after="0" w:line="288" w:lineRule="auto"/>
        <w:rPr>
          <w:lang w:val="en-GB"/>
        </w:rPr>
      </w:pPr>
    </w:p>
    <w:p w14:paraId="15853E22" w14:textId="77777777" w:rsidR="000B110C" w:rsidRDefault="000B110C" w:rsidP="003158FB">
      <w:pPr>
        <w:spacing w:after="0" w:line="288" w:lineRule="auto"/>
        <w:rPr>
          <w:lang w:val="en-GB"/>
        </w:rPr>
      </w:pPr>
    </w:p>
    <w:p w14:paraId="1E0BC274" w14:textId="77777777" w:rsidR="000B110C" w:rsidRDefault="000B110C" w:rsidP="003158FB">
      <w:pPr>
        <w:spacing w:after="0" w:line="288" w:lineRule="auto"/>
        <w:rPr>
          <w:lang w:val="en-GB"/>
        </w:rPr>
      </w:pPr>
    </w:p>
    <w:p w14:paraId="71D5F8D9" w14:textId="77777777" w:rsidR="000B110C" w:rsidRDefault="000B110C" w:rsidP="003158FB">
      <w:pPr>
        <w:spacing w:after="0" w:line="288" w:lineRule="auto"/>
        <w:rPr>
          <w:lang w:val="en-GB"/>
        </w:rPr>
      </w:pPr>
    </w:p>
    <w:p w14:paraId="3FB528F3" w14:textId="77777777" w:rsidR="00EA16C0" w:rsidRDefault="00EA16C0" w:rsidP="003158FB">
      <w:pPr>
        <w:spacing w:after="0" w:line="288" w:lineRule="auto"/>
        <w:rPr>
          <w:lang w:val="en-GB"/>
        </w:rPr>
      </w:pPr>
    </w:p>
    <w:p w14:paraId="66BF78FC" w14:textId="77777777" w:rsidR="00EA16C0" w:rsidRDefault="00EA16C0" w:rsidP="003158FB">
      <w:pPr>
        <w:spacing w:after="0" w:line="288" w:lineRule="auto"/>
        <w:rPr>
          <w:lang w:val="en-GB"/>
        </w:rPr>
      </w:pPr>
    </w:p>
    <w:p w14:paraId="117494B9" w14:textId="77777777" w:rsidR="00EA16C0" w:rsidRDefault="00EA16C0" w:rsidP="003158FB">
      <w:pPr>
        <w:spacing w:after="0" w:line="288" w:lineRule="auto"/>
        <w:rPr>
          <w:lang w:val="en-GB"/>
        </w:rPr>
      </w:pPr>
    </w:p>
    <w:p w14:paraId="2D39DDC3" w14:textId="77777777" w:rsidR="00EA16C0" w:rsidRDefault="00EA16C0" w:rsidP="003158FB">
      <w:pPr>
        <w:spacing w:after="0" w:line="288" w:lineRule="auto"/>
        <w:rPr>
          <w:lang w:val="en-GB"/>
        </w:rPr>
      </w:pPr>
    </w:p>
    <w:p w14:paraId="1DA9913A" w14:textId="77777777" w:rsidR="000B110C" w:rsidRPr="004F1ED0" w:rsidRDefault="000B110C" w:rsidP="003158FB">
      <w:pPr>
        <w:spacing w:after="0" w:line="288" w:lineRule="auto"/>
        <w:rPr>
          <w:lang w:val="en-GB"/>
        </w:rPr>
      </w:pPr>
    </w:p>
    <w:p w14:paraId="07A5BD8C" w14:textId="77777777" w:rsidR="004542D2" w:rsidRPr="004F1ED0" w:rsidRDefault="004542D2" w:rsidP="003158FB">
      <w:pPr>
        <w:spacing w:after="0" w:line="288" w:lineRule="auto"/>
        <w:rPr>
          <w:lang w:val="en-GB"/>
        </w:rPr>
      </w:pPr>
    </w:p>
    <w:p w14:paraId="5602795B" w14:textId="77777777" w:rsidR="004542D2" w:rsidRPr="004F1ED0" w:rsidRDefault="004542D2" w:rsidP="003158FB">
      <w:pPr>
        <w:spacing w:after="0" w:line="288" w:lineRule="auto"/>
        <w:rPr>
          <w:lang w:val="en-GB"/>
        </w:rPr>
      </w:pPr>
    </w:p>
    <w:p w14:paraId="337D5DDD" w14:textId="6A15C051" w:rsidR="00C22BFE" w:rsidRDefault="004F1ED0" w:rsidP="003158FB">
      <w:pPr>
        <w:spacing w:after="0" w:line="288" w:lineRule="auto"/>
        <w:jc w:val="both"/>
        <w:rPr>
          <w:b/>
          <w:bCs/>
          <w:lang w:val="en-US"/>
        </w:rPr>
      </w:pPr>
      <w:r>
        <w:rPr>
          <w:b/>
          <w:bCs/>
          <w:lang w:val="en-US"/>
        </w:rPr>
        <w:lastRenderedPageBreak/>
        <w:t>RADIOCARBON DATES</w:t>
      </w:r>
    </w:p>
    <w:p w14:paraId="477A929A" w14:textId="77777777" w:rsidR="004F1ED0" w:rsidRDefault="004F1ED0" w:rsidP="003158FB">
      <w:pPr>
        <w:spacing w:after="0" w:line="288" w:lineRule="auto"/>
        <w:jc w:val="both"/>
        <w:rPr>
          <w:b/>
          <w:bCs/>
          <w:lang w:val="en-US"/>
        </w:rPr>
      </w:pPr>
    </w:p>
    <w:p w14:paraId="12C4330C" w14:textId="0CC51395" w:rsidR="000C6918" w:rsidRDefault="00290CF3" w:rsidP="00984ED4">
      <w:pPr>
        <w:spacing w:after="0" w:line="288" w:lineRule="auto"/>
        <w:ind w:firstLine="284"/>
        <w:jc w:val="both"/>
        <w:rPr>
          <w:lang w:val="en-US"/>
        </w:rPr>
      </w:pPr>
      <w:r w:rsidRPr="00290CF3">
        <w:rPr>
          <w:lang w:val="en-US"/>
        </w:rPr>
        <w:t xml:space="preserve">The </w:t>
      </w:r>
      <w:r w:rsidR="0077688A">
        <w:rPr>
          <w:lang w:val="en-US"/>
        </w:rPr>
        <w:t xml:space="preserve">chronological framework of this research </w:t>
      </w:r>
      <w:r w:rsidRPr="00290CF3">
        <w:rPr>
          <w:lang w:val="en-US"/>
        </w:rPr>
        <w:t xml:space="preserve">relied upon </w:t>
      </w:r>
      <w:r w:rsidR="0077688A">
        <w:rPr>
          <w:lang w:val="en-US"/>
        </w:rPr>
        <w:t xml:space="preserve">28 </w:t>
      </w:r>
      <w:r w:rsidRPr="0077688A">
        <w:rPr>
          <w:vertAlign w:val="superscript"/>
          <w:lang w:val="en-US"/>
        </w:rPr>
        <w:t>14</w:t>
      </w:r>
      <w:r w:rsidRPr="00290CF3">
        <w:rPr>
          <w:lang w:val="en-US"/>
        </w:rPr>
        <w:t>C</w:t>
      </w:r>
      <w:r w:rsidR="0077688A">
        <w:rPr>
          <w:lang w:val="en-US"/>
        </w:rPr>
        <w:t xml:space="preserve"> </w:t>
      </w:r>
      <w:r w:rsidRPr="00290CF3">
        <w:rPr>
          <w:lang w:val="en-US"/>
        </w:rPr>
        <w:t>dates</w:t>
      </w:r>
      <w:r w:rsidR="008D6B71">
        <w:rPr>
          <w:lang w:val="en-US"/>
        </w:rPr>
        <w:t>,</w:t>
      </w:r>
      <w:r w:rsidRPr="00290CF3">
        <w:rPr>
          <w:lang w:val="en-US"/>
        </w:rPr>
        <w:t xml:space="preserve"> from samples of organic-matter-rich clay-silt or plant macrofossils collected from new cores</w:t>
      </w:r>
      <w:r w:rsidR="008D6B71">
        <w:rPr>
          <w:lang w:val="en-US"/>
        </w:rPr>
        <w:t xml:space="preserve">. Additional </w:t>
      </w:r>
      <w:r w:rsidRPr="00290CF3">
        <w:rPr>
          <w:lang w:val="en-US"/>
        </w:rPr>
        <w:t xml:space="preserve">14 dates derive from published works (Bruno et al. 2018, 2021 and 2024). Samples were AMS counted at the KIGAM laboratory (Republic of Korea) and calibrated with </w:t>
      </w:r>
      <w:proofErr w:type="spellStart"/>
      <w:r w:rsidRPr="00290CF3">
        <w:rPr>
          <w:lang w:val="en-US"/>
        </w:rPr>
        <w:t>OxCal</w:t>
      </w:r>
      <w:proofErr w:type="spellEnd"/>
      <w:r w:rsidRPr="00290CF3">
        <w:rPr>
          <w:lang w:val="en-US"/>
        </w:rPr>
        <w:t xml:space="preserve"> 4.4 (</w:t>
      </w:r>
      <w:proofErr w:type="spellStart"/>
      <w:r w:rsidRPr="00290CF3">
        <w:rPr>
          <w:lang w:val="en-US"/>
        </w:rPr>
        <w:t>Bronk</w:t>
      </w:r>
      <w:proofErr w:type="spellEnd"/>
      <w:r w:rsidRPr="00290CF3">
        <w:rPr>
          <w:lang w:val="en-US"/>
        </w:rPr>
        <w:t xml:space="preserve"> Ramsey and Lee, 2013) with the </w:t>
      </w:r>
      <w:proofErr w:type="spellStart"/>
      <w:r w:rsidRPr="00290CF3">
        <w:rPr>
          <w:lang w:val="en-US"/>
        </w:rPr>
        <w:t>IntCal</w:t>
      </w:r>
      <w:proofErr w:type="spellEnd"/>
      <w:r w:rsidRPr="00290CF3">
        <w:rPr>
          <w:lang w:val="en-US"/>
        </w:rPr>
        <w:t xml:space="preserve"> 20 curve (Reimer et al., 2020).</w:t>
      </w:r>
    </w:p>
    <w:p w14:paraId="36E9DC5F" w14:textId="77777777" w:rsidR="00290CF3" w:rsidRDefault="00290CF3" w:rsidP="003158FB">
      <w:pPr>
        <w:spacing w:after="0" w:line="288" w:lineRule="auto"/>
        <w:jc w:val="both"/>
        <w:rPr>
          <w:lang w:val="en-US"/>
        </w:rPr>
      </w:pPr>
    </w:p>
    <w:tbl>
      <w:tblPr>
        <w:tblStyle w:val="Grigliatabella"/>
        <w:tblW w:w="0" w:type="auto"/>
        <w:tblLook w:val="04A0" w:firstRow="1" w:lastRow="0" w:firstColumn="1" w:lastColumn="0" w:noHBand="0" w:noVBand="1"/>
      </w:tblPr>
      <w:tblGrid>
        <w:gridCol w:w="861"/>
        <w:gridCol w:w="893"/>
        <w:gridCol w:w="1286"/>
        <w:gridCol w:w="972"/>
        <w:gridCol w:w="782"/>
        <w:gridCol w:w="1174"/>
        <w:gridCol w:w="1281"/>
        <w:gridCol w:w="1040"/>
        <w:gridCol w:w="1117"/>
      </w:tblGrid>
      <w:tr w:rsidR="00984ED4" w:rsidRPr="00C31C71" w14:paraId="4A684DC2" w14:textId="77777777" w:rsidTr="00CD0805">
        <w:trPr>
          <w:cantSplit/>
          <w:trHeight w:val="1418"/>
        </w:trPr>
        <w:tc>
          <w:tcPr>
            <w:tcW w:w="861" w:type="dxa"/>
            <w:textDirection w:val="btLr"/>
            <w:hideMark/>
          </w:tcPr>
          <w:p w14:paraId="6AFB08B3" w14:textId="77777777" w:rsidR="00984ED4" w:rsidRPr="00C31C71" w:rsidRDefault="00984ED4" w:rsidP="00CD0805">
            <w:pPr>
              <w:spacing w:line="288" w:lineRule="auto"/>
              <w:ind w:left="113" w:right="113"/>
              <w:rPr>
                <w:b/>
                <w:bCs/>
              </w:rPr>
            </w:pPr>
            <w:r w:rsidRPr="00C31C71">
              <w:rPr>
                <w:b/>
                <w:bCs/>
              </w:rPr>
              <w:t>Core</w:t>
            </w:r>
          </w:p>
        </w:tc>
        <w:tc>
          <w:tcPr>
            <w:tcW w:w="893" w:type="dxa"/>
            <w:textDirection w:val="btLr"/>
            <w:hideMark/>
          </w:tcPr>
          <w:p w14:paraId="3B89B0BE" w14:textId="77777777" w:rsidR="00984ED4" w:rsidRPr="00C31C71" w:rsidRDefault="00984ED4" w:rsidP="00CD0805">
            <w:pPr>
              <w:spacing w:line="288" w:lineRule="auto"/>
              <w:ind w:left="113" w:right="113"/>
              <w:rPr>
                <w:b/>
                <w:bCs/>
              </w:rPr>
            </w:pPr>
            <w:r w:rsidRPr="00C31C71">
              <w:rPr>
                <w:b/>
                <w:bCs/>
              </w:rPr>
              <w:t>lab</w:t>
            </w:r>
          </w:p>
        </w:tc>
        <w:tc>
          <w:tcPr>
            <w:tcW w:w="1286" w:type="dxa"/>
            <w:textDirection w:val="btLr"/>
          </w:tcPr>
          <w:p w14:paraId="2C4E2A4A" w14:textId="77777777" w:rsidR="00984ED4" w:rsidRPr="00C31C71" w:rsidRDefault="00984ED4" w:rsidP="00CD0805">
            <w:pPr>
              <w:spacing w:line="288" w:lineRule="auto"/>
              <w:ind w:left="113" w:right="113"/>
              <w:rPr>
                <w:b/>
                <w:bCs/>
              </w:rPr>
            </w:pPr>
            <w:r w:rsidRPr="00C31C71">
              <w:rPr>
                <w:b/>
                <w:bCs/>
              </w:rPr>
              <w:t>lab code</w:t>
            </w:r>
          </w:p>
        </w:tc>
        <w:tc>
          <w:tcPr>
            <w:tcW w:w="972" w:type="dxa"/>
            <w:textDirection w:val="btLr"/>
            <w:hideMark/>
          </w:tcPr>
          <w:p w14:paraId="4DB91460" w14:textId="77777777" w:rsidR="00984ED4" w:rsidRPr="00C31C71" w:rsidRDefault="00984ED4" w:rsidP="00CD0805">
            <w:pPr>
              <w:spacing w:line="288" w:lineRule="auto"/>
              <w:ind w:left="113" w:right="113"/>
              <w:rPr>
                <w:b/>
                <w:bCs/>
              </w:rPr>
            </w:pPr>
            <w:proofErr w:type="spellStart"/>
            <w:r w:rsidRPr="00C31C71">
              <w:rPr>
                <w:b/>
                <w:bCs/>
              </w:rPr>
              <w:t>material</w:t>
            </w:r>
            <w:proofErr w:type="spellEnd"/>
          </w:p>
        </w:tc>
        <w:tc>
          <w:tcPr>
            <w:tcW w:w="782" w:type="dxa"/>
            <w:textDirection w:val="btLr"/>
            <w:hideMark/>
          </w:tcPr>
          <w:p w14:paraId="504F8941" w14:textId="77777777" w:rsidR="00984ED4" w:rsidRPr="00C31C71" w:rsidRDefault="00984ED4" w:rsidP="00CD0805">
            <w:pPr>
              <w:spacing w:line="288" w:lineRule="auto"/>
              <w:ind w:left="113" w:right="113"/>
              <w:rPr>
                <w:b/>
                <w:bCs/>
              </w:rPr>
            </w:pPr>
            <w:proofErr w:type="spellStart"/>
            <w:r w:rsidRPr="00C31C71">
              <w:rPr>
                <w:b/>
                <w:bCs/>
              </w:rPr>
              <w:t>depth</w:t>
            </w:r>
            <w:proofErr w:type="spellEnd"/>
            <w:r w:rsidRPr="00C31C71">
              <w:rPr>
                <w:b/>
                <w:bCs/>
              </w:rPr>
              <w:t xml:space="preserve"> (m)</w:t>
            </w:r>
          </w:p>
        </w:tc>
        <w:tc>
          <w:tcPr>
            <w:tcW w:w="1174" w:type="dxa"/>
            <w:textDirection w:val="btLr"/>
            <w:hideMark/>
          </w:tcPr>
          <w:p w14:paraId="16516F69" w14:textId="77777777" w:rsidR="00984ED4" w:rsidRPr="00C31C71" w:rsidRDefault="00984ED4" w:rsidP="00CD0805">
            <w:pPr>
              <w:spacing w:line="288" w:lineRule="auto"/>
              <w:ind w:left="113" w:right="113"/>
              <w:rPr>
                <w:b/>
                <w:bCs/>
              </w:rPr>
            </w:pPr>
            <w:r w:rsidRPr="00C31C71">
              <w:rPr>
                <w:b/>
                <w:bCs/>
                <w:vertAlign w:val="superscript"/>
              </w:rPr>
              <w:t>14</w:t>
            </w:r>
            <w:r w:rsidRPr="00C31C71">
              <w:rPr>
                <w:b/>
                <w:bCs/>
              </w:rPr>
              <w:t>C age</w:t>
            </w:r>
          </w:p>
        </w:tc>
        <w:tc>
          <w:tcPr>
            <w:tcW w:w="1281" w:type="dxa"/>
            <w:textDirection w:val="btLr"/>
            <w:hideMark/>
          </w:tcPr>
          <w:p w14:paraId="4D2BDF18" w14:textId="77777777" w:rsidR="00984ED4" w:rsidRPr="00C31C71" w:rsidRDefault="00984ED4" w:rsidP="00CD0805">
            <w:pPr>
              <w:spacing w:line="288" w:lineRule="auto"/>
              <w:ind w:left="113" w:right="113"/>
              <w:rPr>
                <w:b/>
                <w:bCs/>
              </w:rPr>
            </w:pPr>
            <w:r w:rsidRPr="00C31C71">
              <w:rPr>
                <w:b/>
                <w:bCs/>
              </w:rPr>
              <w:t xml:space="preserve"> </w:t>
            </w:r>
            <w:proofErr w:type="spellStart"/>
            <w:r w:rsidRPr="00C31C71">
              <w:rPr>
                <w:b/>
                <w:bCs/>
              </w:rPr>
              <w:t>calibrated</w:t>
            </w:r>
            <w:proofErr w:type="spellEnd"/>
            <w:r w:rsidRPr="00C31C71">
              <w:rPr>
                <w:b/>
                <w:bCs/>
              </w:rPr>
              <w:t xml:space="preserve"> age (</w:t>
            </w:r>
            <w:proofErr w:type="spellStart"/>
            <w:r w:rsidRPr="00C31C71">
              <w:rPr>
                <w:b/>
                <w:bCs/>
              </w:rPr>
              <w:t>mean</w:t>
            </w:r>
            <w:proofErr w:type="spellEnd"/>
            <w:r w:rsidRPr="00C31C71">
              <w:rPr>
                <w:b/>
                <w:bCs/>
              </w:rPr>
              <w:t xml:space="preserve"> ± 2σ)</w:t>
            </w:r>
          </w:p>
        </w:tc>
        <w:tc>
          <w:tcPr>
            <w:tcW w:w="1040" w:type="dxa"/>
            <w:textDirection w:val="btLr"/>
            <w:hideMark/>
          </w:tcPr>
          <w:p w14:paraId="271A6E4B" w14:textId="77777777" w:rsidR="00984ED4" w:rsidRPr="00C31C71" w:rsidRDefault="00984ED4" w:rsidP="00CD0805">
            <w:pPr>
              <w:spacing w:line="288" w:lineRule="auto"/>
              <w:ind w:left="113" w:right="113"/>
              <w:rPr>
                <w:b/>
                <w:bCs/>
              </w:rPr>
            </w:pPr>
            <w:r w:rsidRPr="00C31C71">
              <w:rPr>
                <w:b/>
                <w:bCs/>
              </w:rPr>
              <w:t>Reference</w:t>
            </w:r>
          </w:p>
        </w:tc>
        <w:tc>
          <w:tcPr>
            <w:tcW w:w="1117" w:type="dxa"/>
            <w:textDirection w:val="btLr"/>
            <w:hideMark/>
          </w:tcPr>
          <w:p w14:paraId="3C05ED2B" w14:textId="77777777" w:rsidR="00984ED4" w:rsidRPr="00C31C71" w:rsidRDefault="00984ED4" w:rsidP="00CD0805">
            <w:pPr>
              <w:spacing w:line="288" w:lineRule="auto"/>
              <w:ind w:left="113" w:right="113"/>
              <w:rPr>
                <w:b/>
                <w:bCs/>
              </w:rPr>
            </w:pPr>
            <w:r w:rsidRPr="00C31C71">
              <w:rPr>
                <w:b/>
                <w:bCs/>
              </w:rPr>
              <w:t>Fig.</w:t>
            </w:r>
          </w:p>
        </w:tc>
      </w:tr>
      <w:tr w:rsidR="00984ED4" w:rsidRPr="00C31C71" w14:paraId="19B88886" w14:textId="77777777" w:rsidTr="00CD0805">
        <w:trPr>
          <w:trHeight w:val="300"/>
        </w:trPr>
        <w:tc>
          <w:tcPr>
            <w:tcW w:w="861" w:type="dxa"/>
            <w:noWrap/>
            <w:hideMark/>
          </w:tcPr>
          <w:p w14:paraId="1E7BDBBA" w14:textId="77777777" w:rsidR="00984ED4" w:rsidRPr="00C31C71" w:rsidRDefault="00984ED4" w:rsidP="00CD0805">
            <w:pPr>
              <w:spacing w:line="288" w:lineRule="auto"/>
              <w:rPr>
                <w:sz w:val="20"/>
                <w:szCs w:val="20"/>
              </w:rPr>
            </w:pPr>
            <w:r w:rsidRPr="00C31C71">
              <w:rPr>
                <w:sz w:val="20"/>
                <w:szCs w:val="20"/>
              </w:rPr>
              <w:t>184S1</w:t>
            </w:r>
          </w:p>
        </w:tc>
        <w:tc>
          <w:tcPr>
            <w:tcW w:w="893" w:type="dxa"/>
            <w:noWrap/>
            <w:hideMark/>
          </w:tcPr>
          <w:p w14:paraId="10A936A8"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46A27477" w14:textId="77777777" w:rsidR="00984ED4" w:rsidRPr="00C31C71" w:rsidRDefault="00984ED4" w:rsidP="00CD0805">
            <w:pPr>
              <w:spacing w:line="288" w:lineRule="auto"/>
              <w:rPr>
                <w:sz w:val="20"/>
                <w:szCs w:val="20"/>
              </w:rPr>
            </w:pPr>
            <w:r w:rsidRPr="00C31C71">
              <w:rPr>
                <w:sz w:val="20"/>
                <w:szCs w:val="20"/>
              </w:rPr>
              <w:t>KGM-OWd230531</w:t>
            </w:r>
          </w:p>
        </w:tc>
        <w:tc>
          <w:tcPr>
            <w:tcW w:w="972" w:type="dxa"/>
            <w:noWrap/>
            <w:hideMark/>
          </w:tcPr>
          <w:p w14:paraId="615AE43A"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hideMark/>
          </w:tcPr>
          <w:p w14:paraId="76F26D98" w14:textId="77777777" w:rsidR="00984ED4" w:rsidRPr="00C31C71" w:rsidRDefault="00984ED4" w:rsidP="00CD0805">
            <w:pPr>
              <w:spacing w:line="288" w:lineRule="auto"/>
              <w:rPr>
                <w:sz w:val="20"/>
                <w:szCs w:val="20"/>
              </w:rPr>
            </w:pPr>
            <w:r w:rsidRPr="00C31C71">
              <w:rPr>
                <w:sz w:val="20"/>
                <w:szCs w:val="20"/>
              </w:rPr>
              <w:t>3.80</w:t>
            </w:r>
          </w:p>
        </w:tc>
        <w:tc>
          <w:tcPr>
            <w:tcW w:w="1174" w:type="dxa"/>
            <w:hideMark/>
          </w:tcPr>
          <w:p w14:paraId="4D6348F8" w14:textId="77777777" w:rsidR="00984ED4" w:rsidRPr="00C31C71" w:rsidRDefault="00984ED4" w:rsidP="00CD0805">
            <w:pPr>
              <w:spacing w:line="288" w:lineRule="auto"/>
              <w:rPr>
                <w:sz w:val="20"/>
                <w:szCs w:val="20"/>
              </w:rPr>
            </w:pPr>
            <w:r w:rsidRPr="00C31C71">
              <w:rPr>
                <w:sz w:val="20"/>
                <w:szCs w:val="20"/>
              </w:rPr>
              <w:t>1181±25</w:t>
            </w:r>
          </w:p>
        </w:tc>
        <w:tc>
          <w:tcPr>
            <w:tcW w:w="1281" w:type="dxa"/>
            <w:noWrap/>
            <w:hideMark/>
          </w:tcPr>
          <w:p w14:paraId="74F32988" w14:textId="77777777" w:rsidR="00984ED4" w:rsidRPr="00C31C71" w:rsidRDefault="00984ED4" w:rsidP="00CD0805">
            <w:pPr>
              <w:spacing w:line="288" w:lineRule="auto"/>
              <w:rPr>
                <w:sz w:val="20"/>
                <w:szCs w:val="20"/>
              </w:rPr>
            </w:pPr>
            <w:r w:rsidRPr="00C31C71">
              <w:rPr>
                <w:sz w:val="20"/>
                <w:szCs w:val="20"/>
              </w:rPr>
              <w:t>1105±45</w:t>
            </w:r>
          </w:p>
        </w:tc>
        <w:tc>
          <w:tcPr>
            <w:tcW w:w="1040" w:type="dxa"/>
            <w:noWrap/>
            <w:hideMark/>
          </w:tcPr>
          <w:p w14:paraId="2F8D45A3"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59B5422C" w14:textId="77777777" w:rsidR="00984ED4" w:rsidRPr="00C31C71" w:rsidRDefault="00984ED4" w:rsidP="00CD0805">
            <w:pPr>
              <w:spacing w:line="288" w:lineRule="auto"/>
              <w:rPr>
                <w:sz w:val="20"/>
                <w:szCs w:val="20"/>
              </w:rPr>
            </w:pPr>
            <w:r w:rsidRPr="00C31C71">
              <w:rPr>
                <w:sz w:val="20"/>
                <w:szCs w:val="20"/>
              </w:rPr>
              <w:t xml:space="preserve"> 7a and 8d</w:t>
            </w:r>
          </w:p>
        </w:tc>
      </w:tr>
      <w:tr w:rsidR="00984ED4" w:rsidRPr="00C31C71" w14:paraId="77BAF6BB" w14:textId="77777777" w:rsidTr="00CD0805">
        <w:trPr>
          <w:trHeight w:val="300"/>
        </w:trPr>
        <w:tc>
          <w:tcPr>
            <w:tcW w:w="861" w:type="dxa"/>
            <w:noWrap/>
            <w:hideMark/>
          </w:tcPr>
          <w:p w14:paraId="575A3DCB" w14:textId="77777777" w:rsidR="00984ED4" w:rsidRPr="00C31C71" w:rsidRDefault="00984ED4" w:rsidP="00CD0805">
            <w:pPr>
              <w:spacing w:line="288" w:lineRule="auto"/>
              <w:rPr>
                <w:sz w:val="20"/>
                <w:szCs w:val="20"/>
              </w:rPr>
            </w:pPr>
            <w:r w:rsidRPr="00C31C71">
              <w:rPr>
                <w:sz w:val="20"/>
                <w:szCs w:val="20"/>
              </w:rPr>
              <w:t>184S1</w:t>
            </w:r>
          </w:p>
        </w:tc>
        <w:tc>
          <w:tcPr>
            <w:tcW w:w="893" w:type="dxa"/>
            <w:noWrap/>
            <w:hideMark/>
          </w:tcPr>
          <w:p w14:paraId="3C0168A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D192C62" w14:textId="77777777" w:rsidR="00984ED4" w:rsidRPr="00C31C71" w:rsidRDefault="00984ED4" w:rsidP="00CD0805">
            <w:pPr>
              <w:spacing w:line="288" w:lineRule="auto"/>
              <w:rPr>
                <w:sz w:val="20"/>
                <w:szCs w:val="20"/>
              </w:rPr>
            </w:pPr>
            <w:r w:rsidRPr="00C31C71">
              <w:rPr>
                <w:sz w:val="20"/>
                <w:szCs w:val="20"/>
              </w:rPr>
              <w:t>KGM-OWd230532</w:t>
            </w:r>
          </w:p>
        </w:tc>
        <w:tc>
          <w:tcPr>
            <w:tcW w:w="972" w:type="dxa"/>
            <w:noWrap/>
            <w:hideMark/>
          </w:tcPr>
          <w:p w14:paraId="69C87148"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hideMark/>
          </w:tcPr>
          <w:p w14:paraId="49AED483" w14:textId="77777777" w:rsidR="00984ED4" w:rsidRPr="00C31C71" w:rsidRDefault="00984ED4" w:rsidP="00CD0805">
            <w:pPr>
              <w:spacing w:line="288" w:lineRule="auto"/>
              <w:rPr>
                <w:sz w:val="20"/>
                <w:szCs w:val="20"/>
              </w:rPr>
            </w:pPr>
            <w:r w:rsidRPr="00C31C71">
              <w:rPr>
                <w:sz w:val="20"/>
                <w:szCs w:val="20"/>
              </w:rPr>
              <w:t>6.95</w:t>
            </w:r>
          </w:p>
        </w:tc>
        <w:tc>
          <w:tcPr>
            <w:tcW w:w="1174" w:type="dxa"/>
            <w:hideMark/>
          </w:tcPr>
          <w:p w14:paraId="531B7B02" w14:textId="77777777" w:rsidR="00984ED4" w:rsidRPr="00C31C71" w:rsidRDefault="00984ED4" w:rsidP="00CD0805">
            <w:pPr>
              <w:spacing w:line="288" w:lineRule="auto"/>
              <w:rPr>
                <w:sz w:val="20"/>
                <w:szCs w:val="20"/>
              </w:rPr>
            </w:pPr>
            <w:r w:rsidRPr="00C31C71">
              <w:rPr>
                <w:sz w:val="20"/>
                <w:szCs w:val="20"/>
              </w:rPr>
              <w:t>3354±29</w:t>
            </w:r>
          </w:p>
        </w:tc>
        <w:tc>
          <w:tcPr>
            <w:tcW w:w="1281" w:type="dxa"/>
            <w:noWrap/>
            <w:hideMark/>
          </w:tcPr>
          <w:p w14:paraId="604AD843" w14:textId="77777777" w:rsidR="00984ED4" w:rsidRPr="00C31C71" w:rsidRDefault="00984ED4" w:rsidP="00CD0805">
            <w:pPr>
              <w:spacing w:line="288" w:lineRule="auto"/>
              <w:rPr>
                <w:sz w:val="20"/>
                <w:szCs w:val="20"/>
              </w:rPr>
            </w:pPr>
            <w:r w:rsidRPr="00C31C71">
              <w:rPr>
                <w:sz w:val="20"/>
                <w:szCs w:val="20"/>
              </w:rPr>
              <w:t>3580±55</w:t>
            </w:r>
          </w:p>
        </w:tc>
        <w:tc>
          <w:tcPr>
            <w:tcW w:w="1040" w:type="dxa"/>
            <w:noWrap/>
            <w:hideMark/>
          </w:tcPr>
          <w:p w14:paraId="325768B1"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5E582CC9" w14:textId="77777777" w:rsidR="00984ED4" w:rsidRPr="00C31C71" w:rsidRDefault="00984ED4" w:rsidP="00CD0805">
            <w:pPr>
              <w:spacing w:line="288" w:lineRule="auto"/>
              <w:rPr>
                <w:sz w:val="20"/>
                <w:szCs w:val="20"/>
              </w:rPr>
            </w:pPr>
            <w:r w:rsidRPr="00C31C71">
              <w:rPr>
                <w:sz w:val="20"/>
                <w:szCs w:val="20"/>
              </w:rPr>
              <w:t xml:space="preserve"> 7a and 8d</w:t>
            </w:r>
          </w:p>
        </w:tc>
      </w:tr>
      <w:tr w:rsidR="00984ED4" w:rsidRPr="00C31C71" w14:paraId="01BF2407" w14:textId="77777777" w:rsidTr="00CD0805">
        <w:trPr>
          <w:trHeight w:val="300"/>
        </w:trPr>
        <w:tc>
          <w:tcPr>
            <w:tcW w:w="861" w:type="dxa"/>
            <w:noWrap/>
            <w:hideMark/>
          </w:tcPr>
          <w:p w14:paraId="5A984A5C" w14:textId="77777777" w:rsidR="00984ED4" w:rsidRPr="00C31C71" w:rsidRDefault="00984ED4" w:rsidP="00CD0805">
            <w:pPr>
              <w:spacing w:line="288" w:lineRule="auto"/>
              <w:rPr>
                <w:sz w:val="20"/>
                <w:szCs w:val="20"/>
              </w:rPr>
            </w:pPr>
            <w:r w:rsidRPr="00C31C71">
              <w:rPr>
                <w:sz w:val="20"/>
                <w:szCs w:val="20"/>
              </w:rPr>
              <w:t>184S1</w:t>
            </w:r>
          </w:p>
        </w:tc>
        <w:tc>
          <w:tcPr>
            <w:tcW w:w="893" w:type="dxa"/>
            <w:noWrap/>
            <w:hideMark/>
          </w:tcPr>
          <w:p w14:paraId="1F6990F4"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FEA98D7" w14:textId="77777777" w:rsidR="00984ED4" w:rsidRPr="00C31C71" w:rsidRDefault="00984ED4" w:rsidP="00CD0805">
            <w:pPr>
              <w:spacing w:line="288" w:lineRule="auto"/>
              <w:rPr>
                <w:sz w:val="20"/>
                <w:szCs w:val="20"/>
              </w:rPr>
            </w:pPr>
            <w:r w:rsidRPr="00C31C71">
              <w:rPr>
                <w:sz w:val="20"/>
                <w:szCs w:val="20"/>
              </w:rPr>
              <w:t>KGM-OWd230533</w:t>
            </w:r>
          </w:p>
        </w:tc>
        <w:tc>
          <w:tcPr>
            <w:tcW w:w="972" w:type="dxa"/>
            <w:noWrap/>
            <w:hideMark/>
          </w:tcPr>
          <w:p w14:paraId="55F62C6C"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hideMark/>
          </w:tcPr>
          <w:p w14:paraId="60130D8A" w14:textId="77777777" w:rsidR="00984ED4" w:rsidRPr="00C31C71" w:rsidRDefault="00984ED4" w:rsidP="00CD0805">
            <w:pPr>
              <w:spacing w:line="288" w:lineRule="auto"/>
              <w:rPr>
                <w:sz w:val="20"/>
                <w:szCs w:val="20"/>
              </w:rPr>
            </w:pPr>
            <w:r w:rsidRPr="00C31C71">
              <w:rPr>
                <w:sz w:val="20"/>
                <w:szCs w:val="20"/>
              </w:rPr>
              <w:t>9.20</w:t>
            </w:r>
          </w:p>
        </w:tc>
        <w:tc>
          <w:tcPr>
            <w:tcW w:w="1174" w:type="dxa"/>
            <w:hideMark/>
          </w:tcPr>
          <w:p w14:paraId="55FB4CF6" w14:textId="77777777" w:rsidR="00984ED4" w:rsidRPr="00C31C71" w:rsidRDefault="00984ED4" w:rsidP="00CD0805">
            <w:pPr>
              <w:spacing w:line="288" w:lineRule="auto"/>
              <w:rPr>
                <w:sz w:val="20"/>
                <w:szCs w:val="20"/>
              </w:rPr>
            </w:pPr>
            <w:r w:rsidRPr="00C31C71">
              <w:rPr>
                <w:sz w:val="20"/>
                <w:szCs w:val="20"/>
              </w:rPr>
              <w:t>6198±35</w:t>
            </w:r>
          </w:p>
        </w:tc>
        <w:tc>
          <w:tcPr>
            <w:tcW w:w="1281" w:type="dxa"/>
            <w:noWrap/>
            <w:hideMark/>
          </w:tcPr>
          <w:p w14:paraId="24C44D70" w14:textId="77777777" w:rsidR="00984ED4" w:rsidRPr="00C31C71" w:rsidRDefault="00984ED4" w:rsidP="00CD0805">
            <w:pPr>
              <w:spacing w:line="288" w:lineRule="auto"/>
              <w:rPr>
                <w:sz w:val="20"/>
                <w:szCs w:val="20"/>
              </w:rPr>
            </w:pPr>
            <w:r w:rsidRPr="00C31C71">
              <w:rPr>
                <w:sz w:val="20"/>
                <w:szCs w:val="20"/>
              </w:rPr>
              <w:t>7080±60</w:t>
            </w:r>
          </w:p>
        </w:tc>
        <w:tc>
          <w:tcPr>
            <w:tcW w:w="1040" w:type="dxa"/>
            <w:noWrap/>
            <w:hideMark/>
          </w:tcPr>
          <w:p w14:paraId="19DB93E3"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17C528E9" w14:textId="77777777" w:rsidR="00984ED4" w:rsidRPr="00C31C71" w:rsidRDefault="00984ED4" w:rsidP="00CD0805">
            <w:pPr>
              <w:spacing w:line="288" w:lineRule="auto"/>
              <w:rPr>
                <w:sz w:val="20"/>
                <w:szCs w:val="20"/>
              </w:rPr>
            </w:pPr>
            <w:r w:rsidRPr="00C31C71">
              <w:rPr>
                <w:sz w:val="20"/>
                <w:szCs w:val="20"/>
              </w:rPr>
              <w:t xml:space="preserve"> 7a and 8d</w:t>
            </w:r>
          </w:p>
        </w:tc>
      </w:tr>
      <w:tr w:rsidR="00984ED4" w:rsidRPr="00C31C71" w14:paraId="14BD2559" w14:textId="77777777" w:rsidTr="00CD0805">
        <w:trPr>
          <w:trHeight w:val="300"/>
        </w:trPr>
        <w:tc>
          <w:tcPr>
            <w:tcW w:w="861" w:type="dxa"/>
            <w:noWrap/>
            <w:hideMark/>
          </w:tcPr>
          <w:p w14:paraId="1CD5C88F" w14:textId="77777777" w:rsidR="00984ED4" w:rsidRPr="00C31C71" w:rsidRDefault="00984ED4" w:rsidP="00CD0805">
            <w:pPr>
              <w:spacing w:line="288" w:lineRule="auto"/>
              <w:rPr>
                <w:sz w:val="20"/>
                <w:szCs w:val="20"/>
              </w:rPr>
            </w:pPr>
            <w:r w:rsidRPr="00C31C71">
              <w:rPr>
                <w:sz w:val="20"/>
                <w:szCs w:val="20"/>
              </w:rPr>
              <w:t>184S1</w:t>
            </w:r>
          </w:p>
        </w:tc>
        <w:tc>
          <w:tcPr>
            <w:tcW w:w="893" w:type="dxa"/>
            <w:noWrap/>
            <w:hideMark/>
          </w:tcPr>
          <w:p w14:paraId="507BC947"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7E58388" w14:textId="77777777" w:rsidR="00984ED4" w:rsidRPr="00C31C71" w:rsidRDefault="00984ED4" w:rsidP="00CD0805">
            <w:pPr>
              <w:spacing w:line="288" w:lineRule="auto"/>
              <w:rPr>
                <w:sz w:val="20"/>
                <w:szCs w:val="20"/>
              </w:rPr>
            </w:pPr>
            <w:r w:rsidRPr="00C31C71">
              <w:rPr>
                <w:sz w:val="20"/>
                <w:szCs w:val="20"/>
              </w:rPr>
              <w:t>KGM-OSa220043</w:t>
            </w:r>
          </w:p>
        </w:tc>
        <w:tc>
          <w:tcPr>
            <w:tcW w:w="972" w:type="dxa"/>
            <w:noWrap/>
            <w:hideMark/>
          </w:tcPr>
          <w:p w14:paraId="7AF3D0F8"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hideMark/>
          </w:tcPr>
          <w:p w14:paraId="76A4AEC1" w14:textId="77777777" w:rsidR="00984ED4" w:rsidRPr="00C31C71" w:rsidRDefault="00984ED4" w:rsidP="00CD0805">
            <w:pPr>
              <w:spacing w:line="288" w:lineRule="auto"/>
              <w:rPr>
                <w:sz w:val="20"/>
                <w:szCs w:val="20"/>
              </w:rPr>
            </w:pPr>
            <w:r w:rsidRPr="00C31C71">
              <w:rPr>
                <w:sz w:val="20"/>
                <w:szCs w:val="20"/>
              </w:rPr>
              <w:t>10.70</w:t>
            </w:r>
          </w:p>
        </w:tc>
        <w:tc>
          <w:tcPr>
            <w:tcW w:w="1174" w:type="dxa"/>
            <w:noWrap/>
            <w:hideMark/>
          </w:tcPr>
          <w:p w14:paraId="26D11B46" w14:textId="77777777" w:rsidR="00984ED4" w:rsidRPr="00C31C71" w:rsidRDefault="00984ED4" w:rsidP="00CD0805">
            <w:pPr>
              <w:spacing w:line="288" w:lineRule="auto"/>
              <w:rPr>
                <w:sz w:val="20"/>
                <w:szCs w:val="20"/>
              </w:rPr>
            </w:pPr>
            <w:r w:rsidRPr="00C31C71">
              <w:rPr>
                <w:sz w:val="20"/>
                <w:szCs w:val="20"/>
              </w:rPr>
              <w:t>9006±49</w:t>
            </w:r>
          </w:p>
        </w:tc>
        <w:tc>
          <w:tcPr>
            <w:tcW w:w="1281" w:type="dxa"/>
            <w:hideMark/>
          </w:tcPr>
          <w:p w14:paraId="3F101B54" w14:textId="77777777" w:rsidR="00984ED4" w:rsidRPr="00C31C71" w:rsidRDefault="00984ED4" w:rsidP="00CD0805">
            <w:pPr>
              <w:spacing w:line="288" w:lineRule="auto"/>
              <w:rPr>
                <w:sz w:val="20"/>
                <w:szCs w:val="20"/>
              </w:rPr>
            </w:pPr>
            <w:r w:rsidRPr="00C31C71">
              <w:rPr>
                <w:sz w:val="20"/>
                <w:szCs w:val="20"/>
              </w:rPr>
              <w:t>10190±180</w:t>
            </w:r>
          </w:p>
        </w:tc>
        <w:tc>
          <w:tcPr>
            <w:tcW w:w="1040" w:type="dxa"/>
            <w:noWrap/>
            <w:hideMark/>
          </w:tcPr>
          <w:p w14:paraId="67F5499E"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8162603" w14:textId="77777777" w:rsidR="00984ED4" w:rsidRPr="00C31C71" w:rsidRDefault="00984ED4" w:rsidP="00CD0805">
            <w:pPr>
              <w:spacing w:line="288" w:lineRule="auto"/>
              <w:rPr>
                <w:sz w:val="20"/>
                <w:szCs w:val="20"/>
              </w:rPr>
            </w:pPr>
            <w:r w:rsidRPr="00C31C71">
              <w:rPr>
                <w:sz w:val="20"/>
                <w:szCs w:val="20"/>
              </w:rPr>
              <w:t xml:space="preserve"> 7a and 8d</w:t>
            </w:r>
          </w:p>
        </w:tc>
      </w:tr>
      <w:tr w:rsidR="00984ED4" w:rsidRPr="00C31C71" w14:paraId="46F49462" w14:textId="77777777" w:rsidTr="00CD0805">
        <w:trPr>
          <w:trHeight w:val="300"/>
        </w:trPr>
        <w:tc>
          <w:tcPr>
            <w:tcW w:w="861" w:type="dxa"/>
            <w:noWrap/>
            <w:hideMark/>
          </w:tcPr>
          <w:p w14:paraId="374E7C28" w14:textId="77777777" w:rsidR="00984ED4" w:rsidRPr="00C31C71" w:rsidRDefault="00984ED4" w:rsidP="00CD0805">
            <w:pPr>
              <w:spacing w:line="288" w:lineRule="auto"/>
              <w:rPr>
                <w:sz w:val="20"/>
                <w:szCs w:val="20"/>
              </w:rPr>
            </w:pPr>
            <w:r w:rsidRPr="00C31C71">
              <w:rPr>
                <w:sz w:val="20"/>
                <w:szCs w:val="20"/>
              </w:rPr>
              <w:t>184S2</w:t>
            </w:r>
          </w:p>
        </w:tc>
        <w:tc>
          <w:tcPr>
            <w:tcW w:w="893" w:type="dxa"/>
            <w:noWrap/>
            <w:hideMark/>
          </w:tcPr>
          <w:p w14:paraId="58FDE68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F823E6F" w14:textId="77777777" w:rsidR="00984ED4" w:rsidRPr="00C31C71" w:rsidRDefault="00984ED4" w:rsidP="00CD0805">
            <w:pPr>
              <w:spacing w:line="288" w:lineRule="auto"/>
              <w:rPr>
                <w:sz w:val="20"/>
                <w:szCs w:val="20"/>
              </w:rPr>
            </w:pPr>
            <w:r w:rsidRPr="00C31C71">
              <w:rPr>
                <w:sz w:val="20"/>
                <w:szCs w:val="20"/>
              </w:rPr>
              <w:t>KGM-OWd230534</w:t>
            </w:r>
          </w:p>
        </w:tc>
        <w:tc>
          <w:tcPr>
            <w:tcW w:w="972" w:type="dxa"/>
            <w:noWrap/>
            <w:hideMark/>
          </w:tcPr>
          <w:p w14:paraId="62A1FD4B"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7B7EFF55" w14:textId="77777777" w:rsidR="00984ED4" w:rsidRPr="00C31C71" w:rsidRDefault="00984ED4" w:rsidP="00CD0805">
            <w:pPr>
              <w:spacing w:line="288" w:lineRule="auto"/>
              <w:rPr>
                <w:sz w:val="20"/>
                <w:szCs w:val="20"/>
              </w:rPr>
            </w:pPr>
            <w:r w:rsidRPr="00C31C71">
              <w:rPr>
                <w:sz w:val="20"/>
                <w:szCs w:val="20"/>
              </w:rPr>
              <w:t>5.10</w:t>
            </w:r>
          </w:p>
        </w:tc>
        <w:tc>
          <w:tcPr>
            <w:tcW w:w="1174" w:type="dxa"/>
            <w:noWrap/>
            <w:hideMark/>
          </w:tcPr>
          <w:p w14:paraId="52165EF5" w14:textId="77777777" w:rsidR="00984ED4" w:rsidRPr="00C31C71" w:rsidRDefault="00984ED4" w:rsidP="00CD0805">
            <w:pPr>
              <w:spacing w:line="288" w:lineRule="auto"/>
              <w:rPr>
                <w:sz w:val="20"/>
                <w:szCs w:val="20"/>
              </w:rPr>
            </w:pPr>
            <w:r w:rsidRPr="00C31C71">
              <w:rPr>
                <w:sz w:val="20"/>
                <w:szCs w:val="20"/>
              </w:rPr>
              <w:t>868±26</w:t>
            </w:r>
          </w:p>
        </w:tc>
        <w:tc>
          <w:tcPr>
            <w:tcW w:w="1281" w:type="dxa"/>
            <w:noWrap/>
            <w:hideMark/>
          </w:tcPr>
          <w:p w14:paraId="3F45B93E" w14:textId="77777777" w:rsidR="00984ED4" w:rsidRPr="00C31C71" w:rsidRDefault="00984ED4" w:rsidP="00CD0805">
            <w:pPr>
              <w:spacing w:line="288" w:lineRule="auto"/>
              <w:rPr>
                <w:sz w:val="20"/>
                <w:szCs w:val="20"/>
              </w:rPr>
            </w:pPr>
            <w:r w:rsidRPr="00C31C71">
              <w:rPr>
                <w:sz w:val="20"/>
                <w:szCs w:val="20"/>
              </w:rPr>
              <w:t>760±40</w:t>
            </w:r>
          </w:p>
        </w:tc>
        <w:tc>
          <w:tcPr>
            <w:tcW w:w="1040" w:type="dxa"/>
            <w:noWrap/>
            <w:hideMark/>
          </w:tcPr>
          <w:p w14:paraId="70E04A00"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6783D0F7" w14:textId="77777777" w:rsidR="00984ED4" w:rsidRPr="00C31C71" w:rsidRDefault="00984ED4" w:rsidP="00CD0805">
            <w:pPr>
              <w:spacing w:line="288" w:lineRule="auto"/>
              <w:rPr>
                <w:sz w:val="20"/>
                <w:szCs w:val="20"/>
              </w:rPr>
            </w:pPr>
            <w:r w:rsidRPr="00C31C71">
              <w:rPr>
                <w:sz w:val="20"/>
                <w:szCs w:val="20"/>
              </w:rPr>
              <w:t xml:space="preserve"> 7b and 8d</w:t>
            </w:r>
          </w:p>
        </w:tc>
      </w:tr>
      <w:tr w:rsidR="00984ED4" w:rsidRPr="00C31C71" w14:paraId="32FF088D" w14:textId="77777777" w:rsidTr="00CD0805">
        <w:trPr>
          <w:trHeight w:val="300"/>
        </w:trPr>
        <w:tc>
          <w:tcPr>
            <w:tcW w:w="861" w:type="dxa"/>
            <w:noWrap/>
            <w:hideMark/>
          </w:tcPr>
          <w:p w14:paraId="2FED48B9" w14:textId="77777777" w:rsidR="00984ED4" w:rsidRPr="00C31C71" w:rsidRDefault="00984ED4" w:rsidP="00CD0805">
            <w:pPr>
              <w:spacing w:line="288" w:lineRule="auto"/>
              <w:rPr>
                <w:sz w:val="20"/>
                <w:szCs w:val="20"/>
              </w:rPr>
            </w:pPr>
            <w:r w:rsidRPr="00C31C71">
              <w:rPr>
                <w:sz w:val="20"/>
                <w:szCs w:val="20"/>
              </w:rPr>
              <w:t>184S2</w:t>
            </w:r>
          </w:p>
        </w:tc>
        <w:tc>
          <w:tcPr>
            <w:tcW w:w="893" w:type="dxa"/>
            <w:noWrap/>
            <w:hideMark/>
          </w:tcPr>
          <w:p w14:paraId="3D0BA1DF"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24DB87D" w14:textId="77777777" w:rsidR="00984ED4" w:rsidRPr="00C31C71" w:rsidRDefault="00984ED4" w:rsidP="00CD0805">
            <w:pPr>
              <w:spacing w:line="288" w:lineRule="auto"/>
              <w:rPr>
                <w:sz w:val="20"/>
                <w:szCs w:val="20"/>
              </w:rPr>
            </w:pPr>
            <w:r w:rsidRPr="00C31C71">
              <w:rPr>
                <w:sz w:val="20"/>
                <w:szCs w:val="20"/>
              </w:rPr>
              <w:t>KGM-OWd230535</w:t>
            </w:r>
          </w:p>
        </w:tc>
        <w:tc>
          <w:tcPr>
            <w:tcW w:w="972" w:type="dxa"/>
            <w:noWrap/>
            <w:hideMark/>
          </w:tcPr>
          <w:p w14:paraId="7AAB4A08"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1843FEB6" w14:textId="77777777" w:rsidR="00984ED4" w:rsidRPr="00C31C71" w:rsidRDefault="00984ED4" w:rsidP="00CD0805">
            <w:pPr>
              <w:spacing w:line="288" w:lineRule="auto"/>
              <w:rPr>
                <w:sz w:val="20"/>
                <w:szCs w:val="20"/>
              </w:rPr>
            </w:pPr>
            <w:r w:rsidRPr="00C31C71">
              <w:rPr>
                <w:sz w:val="20"/>
                <w:szCs w:val="20"/>
              </w:rPr>
              <w:t>6.20</w:t>
            </w:r>
          </w:p>
        </w:tc>
        <w:tc>
          <w:tcPr>
            <w:tcW w:w="1174" w:type="dxa"/>
            <w:noWrap/>
            <w:hideMark/>
          </w:tcPr>
          <w:p w14:paraId="038F4298" w14:textId="77777777" w:rsidR="00984ED4" w:rsidRPr="00C31C71" w:rsidRDefault="00984ED4" w:rsidP="00CD0805">
            <w:pPr>
              <w:spacing w:line="288" w:lineRule="auto"/>
              <w:rPr>
                <w:sz w:val="20"/>
                <w:szCs w:val="20"/>
              </w:rPr>
            </w:pPr>
            <w:r w:rsidRPr="00C31C71">
              <w:rPr>
                <w:sz w:val="20"/>
                <w:szCs w:val="20"/>
              </w:rPr>
              <w:t>1286±26</w:t>
            </w:r>
          </w:p>
        </w:tc>
        <w:tc>
          <w:tcPr>
            <w:tcW w:w="1281" w:type="dxa"/>
            <w:noWrap/>
            <w:hideMark/>
          </w:tcPr>
          <w:p w14:paraId="29FA76B8" w14:textId="77777777" w:rsidR="00984ED4" w:rsidRPr="00C31C71" w:rsidRDefault="00984ED4" w:rsidP="00CD0805">
            <w:pPr>
              <w:spacing w:line="288" w:lineRule="auto"/>
              <w:rPr>
                <w:sz w:val="20"/>
                <w:szCs w:val="20"/>
              </w:rPr>
            </w:pPr>
            <w:r w:rsidRPr="00C31C71">
              <w:rPr>
                <w:sz w:val="20"/>
                <w:szCs w:val="20"/>
              </w:rPr>
              <w:t>1225±35</w:t>
            </w:r>
          </w:p>
        </w:tc>
        <w:tc>
          <w:tcPr>
            <w:tcW w:w="1040" w:type="dxa"/>
            <w:hideMark/>
          </w:tcPr>
          <w:p w14:paraId="08A93ED9"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5FDCC1AE" w14:textId="77777777" w:rsidR="00984ED4" w:rsidRPr="00C31C71" w:rsidRDefault="00984ED4" w:rsidP="00CD0805">
            <w:pPr>
              <w:spacing w:line="288" w:lineRule="auto"/>
              <w:rPr>
                <w:sz w:val="20"/>
                <w:szCs w:val="20"/>
              </w:rPr>
            </w:pPr>
            <w:r w:rsidRPr="00C31C71">
              <w:rPr>
                <w:sz w:val="20"/>
                <w:szCs w:val="20"/>
              </w:rPr>
              <w:t>7b and 8d</w:t>
            </w:r>
          </w:p>
        </w:tc>
      </w:tr>
      <w:tr w:rsidR="00984ED4" w:rsidRPr="00C31C71" w14:paraId="5B8D90F8" w14:textId="77777777" w:rsidTr="00CD0805">
        <w:trPr>
          <w:trHeight w:val="300"/>
        </w:trPr>
        <w:tc>
          <w:tcPr>
            <w:tcW w:w="861" w:type="dxa"/>
            <w:noWrap/>
            <w:hideMark/>
          </w:tcPr>
          <w:p w14:paraId="7CF7E8FA" w14:textId="77777777" w:rsidR="00984ED4" w:rsidRPr="00C31C71" w:rsidRDefault="00984ED4" w:rsidP="00CD0805">
            <w:pPr>
              <w:spacing w:line="288" w:lineRule="auto"/>
              <w:rPr>
                <w:sz w:val="20"/>
                <w:szCs w:val="20"/>
              </w:rPr>
            </w:pPr>
            <w:r w:rsidRPr="00C31C71">
              <w:rPr>
                <w:sz w:val="20"/>
                <w:szCs w:val="20"/>
              </w:rPr>
              <w:t>184S2</w:t>
            </w:r>
          </w:p>
        </w:tc>
        <w:tc>
          <w:tcPr>
            <w:tcW w:w="893" w:type="dxa"/>
            <w:noWrap/>
            <w:hideMark/>
          </w:tcPr>
          <w:p w14:paraId="4DB1C444"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7C351E0" w14:textId="77777777" w:rsidR="00984ED4" w:rsidRPr="00C31C71" w:rsidRDefault="00984ED4" w:rsidP="00CD0805">
            <w:pPr>
              <w:spacing w:line="288" w:lineRule="auto"/>
              <w:rPr>
                <w:sz w:val="20"/>
                <w:szCs w:val="20"/>
              </w:rPr>
            </w:pPr>
            <w:r w:rsidRPr="00C31C71">
              <w:rPr>
                <w:sz w:val="20"/>
                <w:szCs w:val="20"/>
              </w:rPr>
              <w:t>KGM-OWd230536</w:t>
            </w:r>
          </w:p>
        </w:tc>
        <w:tc>
          <w:tcPr>
            <w:tcW w:w="972" w:type="dxa"/>
            <w:noWrap/>
            <w:hideMark/>
          </w:tcPr>
          <w:p w14:paraId="5B28CACD"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46F8FECD" w14:textId="77777777" w:rsidR="00984ED4" w:rsidRPr="00C31C71" w:rsidRDefault="00984ED4" w:rsidP="00CD0805">
            <w:pPr>
              <w:spacing w:line="288" w:lineRule="auto"/>
              <w:rPr>
                <w:sz w:val="20"/>
                <w:szCs w:val="20"/>
              </w:rPr>
            </w:pPr>
            <w:r w:rsidRPr="00C31C71">
              <w:rPr>
                <w:sz w:val="20"/>
                <w:szCs w:val="20"/>
              </w:rPr>
              <w:t>11.10</w:t>
            </w:r>
          </w:p>
        </w:tc>
        <w:tc>
          <w:tcPr>
            <w:tcW w:w="1174" w:type="dxa"/>
            <w:noWrap/>
            <w:hideMark/>
          </w:tcPr>
          <w:p w14:paraId="5953E0A1" w14:textId="77777777" w:rsidR="00984ED4" w:rsidRPr="00C31C71" w:rsidRDefault="00984ED4" w:rsidP="00CD0805">
            <w:pPr>
              <w:spacing w:line="288" w:lineRule="auto"/>
              <w:rPr>
                <w:sz w:val="20"/>
                <w:szCs w:val="20"/>
              </w:rPr>
            </w:pPr>
            <w:r w:rsidRPr="00C31C71">
              <w:rPr>
                <w:sz w:val="20"/>
                <w:szCs w:val="20"/>
              </w:rPr>
              <w:t>4557±31</w:t>
            </w:r>
          </w:p>
        </w:tc>
        <w:tc>
          <w:tcPr>
            <w:tcW w:w="1281" w:type="dxa"/>
            <w:noWrap/>
            <w:hideMark/>
          </w:tcPr>
          <w:p w14:paraId="01DD5862" w14:textId="77777777" w:rsidR="00984ED4" w:rsidRPr="00C31C71" w:rsidRDefault="00984ED4" w:rsidP="00CD0805">
            <w:pPr>
              <w:spacing w:line="288" w:lineRule="auto"/>
              <w:rPr>
                <w:sz w:val="20"/>
                <w:szCs w:val="20"/>
              </w:rPr>
            </w:pPr>
            <w:r w:rsidRPr="00C31C71">
              <w:rPr>
                <w:sz w:val="20"/>
                <w:szCs w:val="20"/>
              </w:rPr>
              <w:t>5175±95</w:t>
            </w:r>
          </w:p>
        </w:tc>
        <w:tc>
          <w:tcPr>
            <w:tcW w:w="1040" w:type="dxa"/>
            <w:hideMark/>
          </w:tcPr>
          <w:p w14:paraId="23945D8D"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0DD5BBAD" w14:textId="77777777" w:rsidR="00984ED4" w:rsidRPr="00C31C71" w:rsidRDefault="00984ED4" w:rsidP="00CD0805">
            <w:pPr>
              <w:spacing w:line="288" w:lineRule="auto"/>
              <w:rPr>
                <w:sz w:val="20"/>
                <w:szCs w:val="20"/>
              </w:rPr>
            </w:pPr>
            <w:r w:rsidRPr="00C31C71">
              <w:rPr>
                <w:sz w:val="20"/>
                <w:szCs w:val="20"/>
              </w:rPr>
              <w:t>7b and 8d</w:t>
            </w:r>
          </w:p>
        </w:tc>
      </w:tr>
      <w:tr w:rsidR="00984ED4" w:rsidRPr="00C31C71" w14:paraId="157362F7" w14:textId="77777777" w:rsidTr="00CD0805">
        <w:trPr>
          <w:trHeight w:val="300"/>
        </w:trPr>
        <w:tc>
          <w:tcPr>
            <w:tcW w:w="861" w:type="dxa"/>
            <w:noWrap/>
            <w:hideMark/>
          </w:tcPr>
          <w:p w14:paraId="60FF71FA" w14:textId="77777777" w:rsidR="00984ED4" w:rsidRPr="00C31C71" w:rsidRDefault="00984ED4" w:rsidP="00CD0805">
            <w:pPr>
              <w:spacing w:line="288" w:lineRule="auto"/>
              <w:rPr>
                <w:sz w:val="20"/>
                <w:szCs w:val="20"/>
              </w:rPr>
            </w:pPr>
            <w:r w:rsidRPr="00C31C71">
              <w:rPr>
                <w:sz w:val="20"/>
                <w:szCs w:val="20"/>
              </w:rPr>
              <w:t>184S3</w:t>
            </w:r>
          </w:p>
        </w:tc>
        <w:tc>
          <w:tcPr>
            <w:tcW w:w="893" w:type="dxa"/>
            <w:noWrap/>
            <w:hideMark/>
          </w:tcPr>
          <w:p w14:paraId="42C475A3"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5E1C4B0" w14:textId="77777777" w:rsidR="00984ED4" w:rsidRPr="00C31C71" w:rsidRDefault="00984ED4" w:rsidP="00CD0805">
            <w:pPr>
              <w:spacing w:line="288" w:lineRule="auto"/>
              <w:rPr>
                <w:sz w:val="20"/>
                <w:szCs w:val="20"/>
              </w:rPr>
            </w:pPr>
            <w:r w:rsidRPr="00C31C71">
              <w:rPr>
                <w:sz w:val="20"/>
                <w:szCs w:val="20"/>
              </w:rPr>
              <w:t>KGM-OWd230537</w:t>
            </w:r>
          </w:p>
        </w:tc>
        <w:tc>
          <w:tcPr>
            <w:tcW w:w="972" w:type="dxa"/>
            <w:noWrap/>
            <w:hideMark/>
          </w:tcPr>
          <w:p w14:paraId="41433894"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4ADE58C9" w14:textId="77777777" w:rsidR="00984ED4" w:rsidRPr="00C31C71" w:rsidRDefault="00984ED4" w:rsidP="00CD0805">
            <w:pPr>
              <w:spacing w:line="288" w:lineRule="auto"/>
              <w:rPr>
                <w:sz w:val="20"/>
                <w:szCs w:val="20"/>
              </w:rPr>
            </w:pPr>
            <w:r w:rsidRPr="00C31C71">
              <w:rPr>
                <w:sz w:val="20"/>
                <w:szCs w:val="20"/>
              </w:rPr>
              <w:t>5.60</w:t>
            </w:r>
          </w:p>
        </w:tc>
        <w:tc>
          <w:tcPr>
            <w:tcW w:w="1174" w:type="dxa"/>
            <w:noWrap/>
            <w:hideMark/>
          </w:tcPr>
          <w:p w14:paraId="4F00FAC0" w14:textId="77777777" w:rsidR="00984ED4" w:rsidRPr="00C31C71" w:rsidRDefault="00984ED4" w:rsidP="00CD0805">
            <w:pPr>
              <w:spacing w:line="288" w:lineRule="auto"/>
              <w:rPr>
                <w:sz w:val="20"/>
                <w:szCs w:val="20"/>
              </w:rPr>
            </w:pPr>
            <w:r w:rsidRPr="00C31C71">
              <w:rPr>
                <w:sz w:val="20"/>
                <w:szCs w:val="20"/>
              </w:rPr>
              <w:t>4761±31</w:t>
            </w:r>
          </w:p>
        </w:tc>
        <w:tc>
          <w:tcPr>
            <w:tcW w:w="1281" w:type="dxa"/>
            <w:noWrap/>
            <w:hideMark/>
          </w:tcPr>
          <w:p w14:paraId="73A06885" w14:textId="77777777" w:rsidR="00984ED4" w:rsidRPr="00C31C71" w:rsidRDefault="00984ED4" w:rsidP="00CD0805">
            <w:pPr>
              <w:spacing w:line="288" w:lineRule="auto"/>
              <w:rPr>
                <w:sz w:val="20"/>
                <w:szCs w:val="20"/>
              </w:rPr>
            </w:pPr>
            <w:r w:rsidRPr="00C31C71">
              <w:rPr>
                <w:sz w:val="20"/>
                <w:szCs w:val="20"/>
              </w:rPr>
              <w:t>5525±60</w:t>
            </w:r>
          </w:p>
        </w:tc>
        <w:tc>
          <w:tcPr>
            <w:tcW w:w="1040" w:type="dxa"/>
            <w:noWrap/>
            <w:hideMark/>
          </w:tcPr>
          <w:p w14:paraId="6BD6AF2C"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260B2ABD" w14:textId="77777777" w:rsidR="00984ED4" w:rsidRPr="00C31C71" w:rsidRDefault="00984ED4" w:rsidP="00CD0805">
            <w:pPr>
              <w:spacing w:line="288" w:lineRule="auto"/>
              <w:rPr>
                <w:sz w:val="20"/>
                <w:szCs w:val="20"/>
              </w:rPr>
            </w:pPr>
            <w:r w:rsidRPr="00C31C71">
              <w:rPr>
                <w:sz w:val="20"/>
                <w:szCs w:val="20"/>
              </w:rPr>
              <w:t>7c and 8d</w:t>
            </w:r>
          </w:p>
        </w:tc>
      </w:tr>
      <w:tr w:rsidR="00984ED4" w:rsidRPr="00C31C71" w14:paraId="6272C558" w14:textId="77777777" w:rsidTr="00CD0805">
        <w:trPr>
          <w:trHeight w:val="300"/>
        </w:trPr>
        <w:tc>
          <w:tcPr>
            <w:tcW w:w="861" w:type="dxa"/>
            <w:noWrap/>
            <w:hideMark/>
          </w:tcPr>
          <w:p w14:paraId="06A84A18" w14:textId="77777777" w:rsidR="00984ED4" w:rsidRPr="00C31C71" w:rsidRDefault="00984ED4" w:rsidP="00CD0805">
            <w:pPr>
              <w:spacing w:line="288" w:lineRule="auto"/>
              <w:rPr>
                <w:sz w:val="20"/>
                <w:szCs w:val="20"/>
              </w:rPr>
            </w:pPr>
            <w:r w:rsidRPr="00C31C71">
              <w:rPr>
                <w:sz w:val="20"/>
                <w:szCs w:val="20"/>
              </w:rPr>
              <w:t>184S3</w:t>
            </w:r>
          </w:p>
        </w:tc>
        <w:tc>
          <w:tcPr>
            <w:tcW w:w="893" w:type="dxa"/>
            <w:noWrap/>
            <w:hideMark/>
          </w:tcPr>
          <w:p w14:paraId="012F1C37"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75A24E1" w14:textId="77777777" w:rsidR="00984ED4" w:rsidRPr="00C31C71" w:rsidRDefault="00984ED4" w:rsidP="00CD0805">
            <w:pPr>
              <w:spacing w:line="288" w:lineRule="auto"/>
              <w:rPr>
                <w:sz w:val="20"/>
                <w:szCs w:val="20"/>
              </w:rPr>
            </w:pPr>
            <w:r w:rsidRPr="00C31C71">
              <w:rPr>
                <w:sz w:val="20"/>
                <w:szCs w:val="20"/>
              </w:rPr>
              <w:t>KGM-OWd230538</w:t>
            </w:r>
          </w:p>
        </w:tc>
        <w:tc>
          <w:tcPr>
            <w:tcW w:w="972" w:type="dxa"/>
            <w:noWrap/>
            <w:hideMark/>
          </w:tcPr>
          <w:p w14:paraId="28457660"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0BDB0D6B" w14:textId="77777777" w:rsidR="00984ED4" w:rsidRPr="00C31C71" w:rsidRDefault="00984ED4" w:rsidP="00CD0805">
            <w:pPr>
              <w:spacing w:line="288" w:lineRule="auto"/>
              <w:rPr>
                <w:sz w:val="20"/>
                <w:szCs w:val="20"/>
              </w:rPr>
            </w:pPr>
            <w:r w:rsidRPr="00C31C71">
              <w:rPr>
                <w:sz w:val="20"/>
                <w:szCs w:val="20"/>
              </w:rPr>
              <w:t>7.80</w:t>
            </w:r>
          </w:p>
        </w:tc>
        <w:tc>
          <w:tcPr>
            <w:tcW w:w="1174" w:type="dxa"/>
            <w:noWrap/>
            <w:hideMark/>
          </w:tcPr>
          <w:p w14:paraId="6D9E771B" w14:textId="77777777" w:rsidR="00984ED4" w:rsidRPr="00C31C71" w:rsidRDefault="00984ED4" w:rsidP="00CD0805">
            <w:pPr>
              <w:spacing w:line="288" w:lineRule="auto"/>
              <w:rPr>
                <w:sz w:val="20"/>
                <w:szCs w:val="20"/>
              </w:rPr>
            </w:pPr>
            <w:r w:rsidRPr="00C31C71">
              <w:rPr>
                <w:sz w:val="20"/>
                <w:szCs w:val="20"/>
              </w:rPr>
              <w:t>5690±32</w:t>
            </w:r>
          </w:p>
        </w:tc>
        <w:tc>
          <w:tcPr>
            <w:tcW w:w="1281" w:type="dxa"/>
            <w:noWrap/>
            <w:hideMark/>
          </w:tcPr>
          <w:p w14:paraId="734C35F6" w14:textId="77777777" w:rsidR="00984ED4" w:rsidRPr="00C31C71" w:rsidRDefault="00984ED4" w:rsidP="00CD0805">
            <w:pPr>
              <w:spacing w:line="288" w:lineRule="auto"/>
              <w:rPr>
                <w:sz w:val="20"/>
                <w:szCs w:val="20"/>
              </w:rPr>
            </w:pPr>
            <w:r w:rsidRPr="00C31C71">
              <w:rPr>
                <w:sz w:val="20"/>
                <w:szCs w:val="20"/>
              </w:rPr>
              <w:t>6465±45</w:t>
            </w:r>
          </w:p>
        </w:tc>
        <w:tc>
          <w:tcPr>
            <w:tcW w:w="1040" w:type="dxa"/>
            <w:noWrap/>
            <w:hideMark/>
          </w:tcPr>
          <w:p w14:paraId="4DBF1D38"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37D0DB1D" w14:textId="77777777" w:rsidR="00984ED4" w:rsidRPr="00C31C71" w:rsidRDefault="00984ED4" w:rsidP="00CD0805">
            <w:pPr>
              <w:spacing w:line="288" w:lineRule="auto"/>
              <w:rPr>
                <w:sz w:val="20"/>
                <w:szCs w:val="20"/>
              </w:rPr>
            </w:pPr>
            <w:r w:rsidRPr="00C31C71">
              <w:rPr>
                <w:sz w:val="20"/>
                <w:szCs w:val="20"/>
              </w:rPr>
              <w:t>7c and 8d</w:t>
            </w:r>
          </w:p>
        </w:tc>
      </w:tr>
      <w:tr w:rsidR="00984ED4" w:rsidRPr="00C31C71" w14:paraId="282D724D" w14:textId="77777777" w:rsidTr="00CD0805">
        <w:trPr>
          <w:trHeight w:val="300"/>
        </w:trPr>
        <w:tc>
          <w:tcPr>
            <w:tcW w:w="861" w:type="dxa"/>
            <w:noWrap/>
            <w:hideMark/>
          </w:tcPr>
          <w:p w14:paraId="6809AAB1" w14:textId="77777777" w:rsidR="00984ED4" w:rsidRPr="00C31C71" w:rsidRDefault="00984ED4" w:rsidP="00CD0805">
            <w:pPr>
              <w:spacing w:line="288" w:lineRule="auto"/>
              <w:rPr>
                <w:sz w:val="20"/>
                <w:szCs w:val="20"/>
              </w:rPr>
            </w:pPr>
            <w:r w:rsidRPr="00C31C71">
              <w:rPr>
                <w:sz w:val="20"/>
                <w:szCs w:val="20"/>
              </w:rPr>
              <w:t>184S3</w:t>
            </w:r>
          </w:p>
        </w:tc>
        <w:tc>
          <w:tcPr>
            <w:tcW w:w="893" w:type="dxa"/>
            <w:noWrap/>
            <w:hideMark/>
          </w:tcPr>
          <w:p w14:paraId="55E62D74"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7A6A9D38" w14:textId="77777777" w:rsidR="00984ED4" w:rsidRPr="00C31C71" w:rsidRDefault="00984ED4" w:rsidP="00CD0805">
            <w:pPr>
              <w:spacing w:line="288" w:lineRule="auto"/>
              <w:rPr>
                <w:sz w:val="20"/>
                <w:szCs w:val="20"/>
              </w:rPr>
            </w:pPr>
            <w:r w:rsidRPr="00C31C71">
              <w:rPr>
                <w:sz w:val="20"/>
                <w:szCs w:val="20"/>
              </w:rPr>
              <w:t>KGM-OWd220092</w:t>
            </w:r>
          </w:p>
        </w:tc>
        <w:tc>
          <w:tcPr>
            <w:tcW w:w="972" w:type="dxa"/>
            <w:noWrap/>
            <w:hideMark/>
          </w:tcPr>
          <w:p w14:paraId="671E64A1"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140754ED" w14:textId="77777777" w:rsidR="00984ED4" w:rsidRPr="00C31C71" w:rsidRDefault="00984ED4" w:rsidP="00CD0805">
            <w:pPr>
              <w:spacing w:line="288" w:lineRule="auto"/>
              <w:rPr>
                <w:sz w:val="20"/>
                <w:szCs w:val="20"/>
              </w:rPr>
            </w:pPr>
            <w:r w:rsidRPr="00C31C71">
              <w:rPr>
                <w:sz w:val="20"/>
                <w:szCs w:val="20"/>
              </w:rPr>
              <w:t>10.90</w:t>
            </w:r>
          </w:p>
        </w:tc>
        <w:tc>
          <w:tcPr>
            <w:tcW w:w="1174" w:type="dxa"/>
            <w:noWrap/>
            <w:hideMark/>
          </w:tcPr>
          <w:p w14:paraId="7851B2CE" w14:textId="77777777" w:rsidR="00984ED4" w:rsidRPr="00C31C71" w:rsidRDefault="00984ED4" w:rsidP="00CD0805">
            <w:pPr>
              <w:spacing w:line="288" w:lineRule="auto"/>
              <w:rPr>
                <w:sz w:val="20"/>
                <w:szCs w:val="20"/>
              </w:rPr>
            </w:pPr>
            <w:r w:rsidRPr="00C31C71">
              <w:rPr>
                <w:sz w:val="20"/>
                <w:szCs w:val="20"/>
              </w:rPr>
              <w:t>8107±45</w:t>
            </w:r>
          </w:p>
        </w:tc>
        <w:tc>
          <w:tcPr>
            <w:tcW w:w="1281" w:type="dxa"/>
            <w:noWrap/>
            <w:hideMark/>
          </w:tcPr>
          <w:p w14:paraId="71457734" w14:textId="77777777" w:rsidR="00984ED4" w:rsidRPr="00C31C71" w:rsidRDefault="00984ED4" w:rsidP="00CD0805">
            <w:pPr>
              <w:spacing w:line="288" w:lineRule="auto"/>
              <w:rPr>
                <w:sz w:val="20"/>
                <w:szCs w:val="20"/>
              </w:rPr>
            </w:pPr>
            <w:r w:rsidRPr="00C31C71">
              <w:rPr>
                <w:sz w:val="20"/>
                <w:szCs w:val="20"/>
              </w:rPr>
              <w:t>9055±165</w:t>
            </w:r>
          </w:p>
        </w:tc>
        <w:tc>
          <w:tcPr>
            <w:tcW w:w="1040" w:type="dxa"/>
            <w:noWrap/>
            <w:hideMark/>
          </w:tcPr>
          <w:p w14:paraId="10FAF52A"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069BF5B2" w14:textId="77777777" w:rsidR="00984ED4" w:rsidRPr="00C31C71" w:rsidRDefault="00984ED4" w:rsidP="00CD0805">
            <w:pPr>
              <w:spacing w:line="288" w:lineRule="auto"/>
              <w:rPr>
                <w:sz w:val="20"/>
                <w:szCs w:val="20"/>
              </w:rPr>
            </w:pPr>
            <w:r w:rsidRPr="00C31C71">
              <w:rPr>
                <w:sz w:val="20"/>
                <w:szCs w:val="20"/>
              </w:rPr>
              <w:t xml:space="preserve"> 7c </w:t>
            </w:r>
          </w:p>
        </w:tc>
      </w:tr>
      <w:tr w:rsidR="00984ED4" w:rsidRPr="00C31C71" w14:paraId="7AE346ED" w14:textId="77777777" w:rsidTr="00CD0805">
        <w:trPr>
          <w:trHeight w:val="300"/>
        </w:trPr>
        <w:tc>
          <w:tcPr>
            <w:tcW w:w="861" w:type="dxa"/>
            <w:noWrap/>
            <w:hideMark/>
          </w:tcPr>
          <w:p w14:paraId="7286B622" w14:textId="77777777" w:rsidR="00984ED4" w:rsidRPr="00C31C71" w:rsidRDefault="00984ED4" w:rsidP="00CD0805">
            <w:pPr>
              <w:spacing w:line="288" w:lineRule="auto"/>
              <w:rPr>
                <w:sz w:val="20"/>
                <w:szCs w:val="20"/>
              </w:rPr>
            </w:pPr>
            <w:r w:rsidRPr="00C31C71">
              <w:rPr>
                <w:sz w:val="20"/>
                <w:szCs w:val="20"/>
              </w:rPr>
              <w:t>184S4</w:t>
            </w:r>
          </w:p>
        </w:tc>
        <w:tc>
          <w:tcPr>
            <w:tcW w:w="893" w:type="dxa"/>
            <w:noWrap/>
            <w:hideMark/>
          </w:tcPr>
          <w:p w14:paraId="35061F1A"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46E3FFE3" w14:textId="77777777" w:rsidR="00984ED4" w:rsidRPr="00C31C71" w:rsidRDefault="00984ED4" w:rsidP="00CD0805">
            <w:pPr>
              <w:spacing w:line="288" w:lineRule="auto"/>
              <w:rPr>
                <w:sz w:val="20"/>
                <w:szCs w:val="20"/>
              </w:rPr>
            </w:pPr>
            <w:r w:rsidRPr="00C31C71">
              <w:rPr>
                <w:sz w:val="20"/>
                <w:szCs w:val="20"/>
              </w:rPr>
              <w:t>KGM-OWd230539</w:t>
            </w:r>
          </w:p>
        </w:tc>
        <w:tc>
          <w:tcPr>
            <w:tcW w:w="972" w:type="dxa"/>
            <w:noWrap/>
            <w:hideMark/>
          </w:tcPr>
          <w:p w14:paraId="33DC8055"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2D3400B1" w14:textId="77777777" w:rsidR="00984ED4" w:rsidRPr="00C31C71" w:rsidRDefault="00984ED4" w:rsidP="00CD0805">
            <w:pPr>
              <w:spacing w:line="288" w:lineRule="auto"/>
              <w:rPr>
                <w:sz w:val="20"/>
                <w:szCs w:val="20"/>
              </w:rPr>
            </w:pPr>
            <w:r w:rsidRPr="00C31C71">
              <w:rPr>
                <w:sz w:val="20"/>
                <w:szCs w:val="20"/>
              </w:rPr>
              <w:t>5.40</w:t>
            </w:r>
          </w:p>
        </w:tc>
        <w:tc>
          <w:tcPr>
            <w:tcW w:w="1174" w:type="dxa"/>
            <w:noWrap/>
            <w:hideMark/>
          </w:tcPr>
          <w:p w14:paraId="3F0B488A" w14:textId="77777777" w:rsidR="00984ED4" w:rsidRPr="00C31C71" w:rsidRDefault="00984ED4" w:rsidP="00CD0805">
            <w:pPr>
              <w:spacing w:line="288" w:lineRule="auto"/>
              <w:rPr>
                <w:sz w:val="20"/>
                <w:szCs w:val="20"/>
              </w:rPr>
            </w:pPr>
            <w:r w:rsidRPr="00C31C71">
              <w:rPr>
                <w:sz w:val="20"/>
                <w:szCs w:val="20"/>
              </w:rPr>
              <w:t>4074±31</w:t>
            </w:r>
          </w:p>
        </w:tc>
        <w:tc>
          <w:tcPr>
            <w:tcW w:w="1281" w:type="dxa"/>
            <w:noWrap/>
            <w:hideMark/>
          </w:tcPr>
          <w:p w14:paraId="2EEA9F7D" w14:textId="77777777" w:rsidR="00984ED4" w:rsidRPr="00C31C71" w:rsidRDefault="00984ED4" w:rsidP="00CD0805">
            <w:pPr>
              <w:spacing w:line="288" w:lineRule="auto"/>
              <w:rPr>
                <w:sz w:val="20"/>
                <w:szCs w:val="20"/>
              </w:rPr>
            </w:pPr>
            <w:r w:rsidRPr="00C31C71">
              <w:rPr>
                <w:sz w:val="20"/>
                <w:szCs w:val="20"/>
              </w:rPr>
              <w:t>4560±95</w:t>
            </w:r>
          </w:p>
        </w:tc>
        <w:tc>
          <w:tcPr>
            <w:tcW w:w="1040" w:type="dxa"/>
            <w:noWrap/>
            <w:hideMark/>
          </w:tcPr>
          <w:p w14:paraId="79F55194"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53478C6E" w14:textId="77777777" w:rsidR="00984ED4" w:rsidRPr="00C31C71" w:rsidRDefault="00984ED4" w:rsidP="00CD0805">
            <w:pPr>
              <w:spacing w:line="288" w:lineRule="auto"/>
              <w:rPr>
                <w:sz w:val="20"/>
                <w:szCs w:val="20"/>
              </w:rPr>
            </w:pPr>
            <w:r w:rsidRPr="00C31C71">
              <w:rPr>
                <w:sz w:val="20"/>
                <w:szCs w:val="20"/>
              </w:rPr>
              <w:t xml:space="preserve"> 7d and 8d</w:t>
            </w:r>
          </w:p>
        </w:tc>
      </w:tr>
      <w:tr w:rsidR="00984ED4" w:rsidRPr="00C31C71" w14:paraId="76F715B1" w14:textId="77777777" w:rsidTr="00CD0805">
        <w:trPr>
          <w:trHeight w:val="300"/>
        </w:trPr>
        <w:tc>
          <w:tcPr>
            <w:tcW w:w="861" w:type="dxa"/>
            <w:noWrap/>
            <w:hideMark/>
          </w:tcPr>
          <w:p w14:paraId="7C24F2AC" w14:textId="77777777" w:rsidR="00984ED4" w:rsidRPr="00C31C71" w:rsidRDefault="00984ED4" w:rsidP="00CD0805">
            <w:pPr>
              <w:spacing w:line="288" w:lineRule="auto"/>
              <w:rPr>
                <w:sz w:val="20"/>
                <w:szCs w:val="20"/>
              </w:rPr>
            </w:pPr>
            <w:r w:rsidRPr="00C31C71">
              <w:rPr>
                <w:sz w:val="20"/>
                <w:szCs w:val="20"/>
              </w:rPr>
              <w:t>184S4</w:t>
            </w:r>
          </w:p>
        </w:tc>
        <w:tc>
          <w:tcPr>
            <w:tcW w:w="893" w:type="dxa"/>
            <w:noWrap/>
            <w:hideMark/>
          </w:tcPr>
          <w:p w14:paraId="307EA500"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58CB5DD" w14:textId="77777777" w:rsidR="00984ED4" w:rsidRPr="00C31C71" w:rsidRDefault="00984ED4" w:rsidP="00CD0805">
            <w:pPr>
              <w:spacing w:line="288" w:lineRule="auto"/>
              <w:rPr>
                <w:sz w:val="20"/>
                <w:szCs w:val="20"/>
              </w:rPr>
            </w:pPr>
            <w:r w:rsidRPr="00C31C71">
              <w:rPr>
                <w:sz w:val="20"/>
                <w:szCs w:val="20"/>
              </w:rPr>
              <w:t>KGM-OWd230540</w:t>
            </w:r>
          </w:p>
        </w:tc>
        <w:tc>
          <w:tcPr>
            <w:tcW w:w="972" w:type="dxa"/>
            <w:noWrap/>
            <w:hideMark/>
          </w:tcPr>
          <w:p w14:paraId="02298FFE"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0F85B94D" w14:textId="77777777" w:rsidR="00984ED4" w:rsidRPr="00C31C71" w:rsidRDefault="00984ED4" w:rsidP="00CD0805">
            <w:pPr>
              <w:spacing w:line="288" w:lineRule="auto"/>
              <w:rPr>
                <w:sz w:val="20"/>
                <w:szCs w:val="20"/>
              </w:rPr>
            </w:pPr>
            <w:r w:rsidRPr="00C31C71">
              <w:rPr>
                <w:sz w:val="20"/>
                <w:szCs w:val="20"/>
              </w:rPr>
              <w:t>8.90</w:t>
            </w:r>
          </w:p>
        </w:tc>
        <w:tc>
          <w:tcPr>
            <w:tcW w:w="1174" w:type="dxa"/>
            <w:noWrap/>
            <w:hideMark/>
          </w:tcPr>
          <w:p w14:paraId="18227108" w14:textId="77777777" w:rsidR="00984ED4" w:rsidRPr="00C31C71" w:rsidRDefault="00984ED4" w:rsidP="00CD0805">
            <w:pPr>
              <w:spacing w:line="288" w:lineRule="auto"/>
              <w:rPr>
                <w:sz w:val="20"/>
                <w:szCs w:val="20"/>
              </w:rPr>
            </w:pPr>
            <w:r w:rsidRPr="00C31C71">
              <w:rPr>
                <w:sz w:val="20"/>
                <w:szCs w:val="20"/>
              </w:rPr>
              <w:t>5974±32</w:t>
            </w:r>
          </w:p>
        </w:tc>
        <w:tc>
          <w:tcPr>
            <w:tcW w:w="1281" w:type="dxa"/>
            <w:noWrap/>
            <w:hideMark/>
          </w:tcPr>
          <w:p w14:paraId="7C56F0E8" w14:textId="77777777" w:rsidR="00984ED4" w:rsidRPr="00C31C71" w:rsidRDefault="00984ED4" w:rsidP="00CD0805">
            <w:pPr>
              <w:spacing w:line="288" w:lineRule="auto"/>
              <w:rPr>
                <w:sz w:val="20"/>
                <w:szCs w:val="20"/>
              </w:rPr>
            </w:pPr>
            <w:r w:rsidRPr="00C31C71">
              <w:rPr>
                <w:sz w:val="20"/>
                <w:szCs w:val="20"/>
              </w:rPr>
              <w:t>6810±50</w:t>
            </w:r>
          </w:p>
        </w:tc>
        <w:tc>
          <w:tcPr>
            <w:tcW w:w="1040" w:type="dxa"/>
            <w:noWrap/>
            <w:hideMark/>
          </w:tcPr>
          <w:p w14:paraId="2E64EC8B"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70D35880"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3F349C2E" w14:textId="77777777" w:rsidTr="00CD0805">
        <w:trPr>
          <w:trHeight w:val="300"/>
        </w:trPr>
        <w:tc>
          <w:tcPr>
            <w:tcW w:w="861" w:type="dxa"/>
            <w:noWrap/>
            <w:hideMark/>
          </w:tcPr>
          <w:p w14:paraId="0008166C" w14:textId="77777777" w:rsidR="00984ED4" w:rsidRPr="00C31C71" w:rsidRDefault="00984ED4" w:rsidP="00CD0805">
            <w:pPr>
              <w:spacing w:line="288" w:lineRule="auto"/>
              <w:rPr>
                <w:sz w:val="20"/>
                <w:szCs w:val="20"/>
              </w:rPr>
            </w:pPr>
            <w:r w:rsidRPr="00C31C71">
              <w:rPr>
                <w:sz w:val="20"/>
                <w:szCs w:val="20"/>
              </w:rPr>
              <w:t>184S5</w:t>
            </w:r>
          </w:p>
        </w:tc>
        <w:tc>
          <w:tcPr>
            <w:tcW w:w="893" w:type="dxa"/>
            <w:noWrap/>
            <w:hideMark/>
          </w:tcPr>
          <w:p w14:paraId="5150EF18"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8F15EF6" w14:textId="77777777" w:rsidR="00984ED4" w:rsidRPr="00C31C71" w:rsidRDefault="00984ED4" w:rsidP="00CD0805">
            <w:pPr>
              <w:spacing w:line="288" w:lineRule="auto"/>
              <w:rPr>
                <w:sz w:val="20"/>
                <w:szCs w:val="20"/>
              </w:rPr>
            </w:pPr>
            <w:r w:rsidRPr="00C31C71">
              <w:rPr>
                <w:sz w:val="20"/>
                <w:szCs w:val="20"/>
              </w:rPr>
              <w:t>KGM-OWd230541</w:t>
            </w:r>
          </w:p>
        </w:tc>
        <w:tc>
          <w:tcPr>
            <w:tcW w:w="972" w:type="dxa"/>
            <w:noWrap/>
            <w:hideMark/>
          </w:tcPr>
          <w:p w14:paraId="4ED4D26A"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55991E8C" w14:textId="77777777" w:rsidR="00984ED4" w:rsidRPr="00C31C71" w:rsidRDefault="00984ED4" w:rsidP="00CD0805">
            <w:pPr>
              <w:spacing w:line="288" w:lineRule="auto"/>
              <w:rPr>
                <w:sz w:val="20"/>
                <w:szCs w:val="20"/>
              </w:rPr>
            </w:pPr>
            <w:r w:rsidRPr="00C31C71">
              <w:rPr>
                <w:sz w:val="20"/>
                <w:szCs w:val="20"/>
              </w:rPr>
              <w:t>4.20</w:t>
            </w:r>
          </w:p>
        </w:tc>
        <w:tc>
          <w:tcPr>
            <w:tcW w:w="1174" w:type="dxa"/>
            <w:noWrap/>
            <w:hideMark/>
          </w:tcPr>
          <w:p w14:paraId="6E35CC3B" w14:textId="77777777" w:rsidR="00984ED4" w:rsidRPr="00C31C71" w:rsidRDefault="00984ED4" w:rsidP="00CD0805">
            <w:pPr>
              <w:spacing w:line="288" w:lineRule="auto"/>
              <w:rPr>
                <w:sz w:val="20"/>
                <w:szCs w:val="20"/>
              </w:rPr>
            </w:pPr>
            <w:r w:rsidRPr="00C31C71">
              <w:rPr>
                <w:sz w:val="20"/>
                <w:szCs w:val="20"/>
              </w:rPr>
              <w:t>2491±28</w:t>
            </w:r>
          </w:p>
        </w:tc>
        <w:tc>
          <w:tcPr>
            <w:tcW w:w="1281" w:type="dxa"/>
            <w:noWrap/>
            <w:hideMark/>
          </w:tcPr>
          <w:p w14:paraId="20E8D870" w14:textId="77777777" w:rsidR="00984ED4" w:rsidRPr="00C31C71" w:rsidRDefault="00984ED4" w:rsidP="00CD0805">
            <w:pPr>
              <w:spacing w:line="288" w:lineRule="auto"/>
              <w:rPr>
                <w:sz w:val="20"/>
                <w:szCs w:val="20"/>
              </w:rPr>
            </w:pPr>
            <w:r w:rsidRPr="00C31C71">
              <w:rPr>
                <w:sz w:val="20"/>
                <w:szCs w:val="20"/>
              </w:rPr>
              <w:t>2585±75</w:t>
            </w:r>
          </w:p>
        </w:tc>
        <w:tc>
          <w:tcPr>
            <w:tcW w:w="1040" w:type="dxa"/>
            <w:hideMark/>
          </w:tcPr>
          <w:p w14:paraId="1FC414D6"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4060088B" w14:textId="77777777" w:rsidR="00984ED4" w:rsidRPr="00C31C71" w:rsidRDefault="00984ED4" w:rsidP="00CD0805">
            <w:pPr>
              <w:spacing w:line="288" w:lineRule="auto"/>
              <w:rPr>
                <w:sz w:val="20"/>
                <w:szCs w:val="20"/>
              </w:rPr>
            </w:pPr>
            <w:r w:rsidRPr="00C31C71">
              <w:rPr>
                <w:sz w:val="20"/>
                <w:szCs w:val="20"/>
              </w:rPr>
              <w:t xml:space="preserve"> 7a and 8c</w:t>
            </w:r>
          </w:p>
        </w:tc>
      </w:tr>
      <w:tr w:rsidR="00984ED4" w:rsidRPr="00C31C71" w14:paraId="629DB496" w14:textId="77777777" w:rsidTr="00CD0805">
        <w:trPr>
          <w:trHeight w:val="300"/>
        </w:trPr>
        <w:tc>
          <w:tcPr>
            <w:tcW w:w="861" w:type="dxa"/>
            <w:noWrap/>
            <w:hideMark/>
          </w:tcPr>
          <w:p w14:paraId="605868D3" w14:textId="77777777" w:rsidR="00984ED4" w:rsidRPr="00C31C71" w:rsidRDefault="00984ED4" w:rsidP="00CD0805">
            <w:pPr>
              <w:spacing w:line="288" w:lineRule="auto"/>
              <w:rPr>
                <w:sz w:val="20"/>
                <w:szCs w:val="20"/>
              </w:rPr>
            </w:pPr>
            <w:r w:rsidRPr="00C31C71">
              <w:rPr>
                <w:sz w:val="20"/>
                <w:szCs w:val="20"/>
              </w:rPr>
              <w:t>184S5</w:t>
            </w:r>
          </w:p>
        </w:tc>
        <w:tc>
          <w:tcPr>
            <w:tcW w:w="893" w:type="dxa"/>
            <w:noWrap/>
            <w:hideMark/>
          </w:tcPr>
          <w:p w14:paraId="3ABA57DF"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9C9CB19" w14:textId="77777777" w:rsidR="00984ED4" w:rsidRPr="00C31C71" w:rsidRDefault="00984ED4" w:rsidP="00CD0805">
            <w:pPr>
              <w:spacing w:line="288" w:lineRule="auto"/>
              <w:rPr>
                <w:sz w:val="20"/>
                <w:szCs w:val="20"/>
              </w:rPr>
            </w:pPr>
            <w:r w:rsidRPr="00C31C71">
              <w:rPr>
                <w:sz w:val="20"/>
                <w:szCs w:val="20"/>
              </w:rPr>
              <w:t>KGM-Owd220093</w:t>
            </w:r>
          </w:p>
        </w:tc>
        <w:tc>
          <w:tcPr>
            <w:tcW w:w="972" w:type="dxa"/>
            <w:noWrap/>
            <w:hideMark/>
          </w:tcPr>
          <w:p w14:paraId="6D8143B0"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130EAD54" w14:textId="77777777" w:rsidR="00984ED4" w:rsidRPr="00C31C71" w:rsidRDefault="00984ED4" w:rsidP="00CD0805">
            <w:pPr>
              <w:spacing w:line="288" w:lineRule="auto"/>
              <w:rPr>
                <w:sz w:val="20"/>
                <w:szCs w:val="20"/>
              </w:rPr>
            </w:pPr>
            <w:r w:rsidRPr="00C31C71">
              <w:rPr>
                <w:sz w:val="20"/>
                <w:szCs w:val="20"/>
              </w:rPr>
              <w:t>14.10</w:t>
            </w:r>
          </w:p>
        </w:tc>
        <w:tc>
          <w:tcPr>
            <w:tcW w:w="1174" w:type="dxa"/>
            <w:noWrap/>
            <w:hideMark/>
          </w:tcPr>
          <w:p w14:paraId="351C22B1" w14:textId="77777777" w:rsidR="00984ED4" w:rsidRPr="00C31C71" w:rsidRDefault="00984ED4" w:rsidP="00CD0805">
            <w:pPr>
              <w:spacing w:line="288" w:lineRule="auto"/>
              <w:rPr>
                <w:sz w:val="20"/>
                <w:szCs w:val="20"/>
              </w:rPr>
            </w:pPr>
            <w:r w:rsidRPr="00C31C71">
              <w:rPr>
                <w:sz w:val="20"/>
                <w:szCs w:val="20"/>
              </w:rPr>
              <w:t>13370±66</w:t>
            </w:r>
          </w:p>
        </w:tc>
        <w:tc>
          <w:tcPr>
            <w:tcW w:w="1281" w:type="dxa"/>
            <w:noWrap/>
            <w:hideMark/>
          </w:tcPr>
          <w:p w14:paraId="136BBC77" w14:textId="77777777" w:rsidR="00984ED4" w:rsidRPr="00C31C71" w:rsidRDefault="00984ED4" w:rsidP="00CD0805">
            <w:pPr>
              <w:spacing w:line="288" w:lineRule="auto"/>
              <w:rPr>
                <w:sz w:val="20"/>
                <w:szCs w:val="20"/>
              </w:rPr>
            </w:pPr>
            <w:r w:rsidRPr="00C31C71">
              <w:rPr>
                <w:sz w:val="20"/>
                <w:szCs w:val="20"/>
              </w:rPr>
              <w:t>16090±220</w:t>
            </w:r>
          </w:p>
        </w:tc>
        <w:tc>
          <w:tcPr>
            <w:tcW w:w="1040" w:type="dxa"/>
            <w:hideMark/>
          </w:tcPr>
          <w:p w14:paraId="2729E4BE"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0D3919C1" w14:textId="77777777" w:rsidR="00984ED4" w:rsidRPr="00C31C71" w:rsidRDefault="00984ED4" w:rsidP="00CD0805">
            <w:pPr>
              <w:spacing w:line="288" w:lineRule="auto"/>
              <w:rPr>
                <w:sz w:val="20"/>
                <w:szCs w:val="20"/>
              </w:rPr>
            </w:pPr>
            <w:r w:rsidRPr="00C31C71">
              <w:rPr>
                <w:sz w:val="20"/>
                <w:szCs w:val="20"/>
              </w:rPr>
              <w:t>7a and 8c</w:t>
            </w:r>
          </w:p>
        </w:tc>
      </w:tr>
      <w:tr w:rsidR="00984ED4" w:rsidRPr="00C31C71" w14:paraId="2C65B1C6" w14:textId="77777777" w:rsidTr="00CD0805">
        <w:trPr>
          <w:trHeight w:val="300"/>
        </w:trPr>
        <w:tc>
          <w:tcPr>
            <w:tcW w:w="861" w:type="dxa"/>
            <w:noWrap/>
            <w:hideMark/>
          </w:tcPr>
          <w:p w14:paraId="5725D687" w14:textId="77777777" w:rsidR="00984ED4" w:rsidRPr="00C31C71" w:rsidRDefault="00984ED4" w:rsidP="00CD0805">
            <w:pPr>
              <w:spacing w:line="288" w:lineRule="auto"/>
              <w:rPr>
                <w:sz w:val="20"/>
                <w:szCs w:val="20"/>
              </w:rPr>
            </w:pPr>
            <w:r w:rsidRPr="00C31C71">
              <w:rPr>
                <w:sz w:val="20"/>
                <w:szCs w:val="20"/>
              </w:rPr>
              <w:t>184S6</w:t>
            </w:r>
          </w:p>
        </w:tc>
        <w:tc>
          <w:tcPr>
            <w:tcW w:w="893" w:type="dxa"/>
            <w:noWrap/>
            <w:hideMark/>
          </w:tcPr>
          <w:p w14:paraId="61A3D26E"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64CCBA8C" w14:textId="77777777" w:rsidR="00984ED4" w:rsidRPr="00C31C71" w:rsidRDefault="00984ED4" w:rsidP="00CD0805">
            <w:pPr>
              <w:spacing w:line="288" w:lineRule="auto"/>
              <w:rPr>
                <w:sz w:val="20"/>
                <w:szCs w:val="20"/>
              </w:rPr>
            </w:pPr>
            <w:r w:rsidRPr="00C31C71">
              <w:rPr>
                <w:sz w:val="20"/>
                <w:szCs w:val="20"/>
              </w:rPr>
              <w:t>KGM-OWd220094</w:t>
            </w:r>
          </w:p>
        </w:tc>
        <w:tc>
          <w:tcPr>
            <w:tcW w:w="972" w:type="dxa"/>
            <w:noWrap/>
            <w:hideMark/>
          </w:tcPr>
          <w:p w14:paraId="1D1D7EFA"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0F9D08CD" w14:textId="77777777" w:rsidR="00984ED4" w:rsidRPr="00C31C71" w:rsidRDefault="00984ED4" w:rsidP="00CD0805">
            <w:pPr>
              <w:spacing w:line="288" w:lineRule="auto"/>
              <w:rPr>
                <w:sz w:val="20"/>
                <w:szCs w:val="20"/>
              </w:rPr>
            </w:pPr>
            <w:r w:rsidRPr="00C31C71">
              <w:rPr>
                <w:sz w:val="20"/>
                <w:szCs w:val="20"/>
              </w:rPr>
              <w:t>10.45</w:t>
            </w:r>
          </w:p>
        </w:tc>
        <w:tc>
          <w:tcPr>
            <w:tcW w:w="1174" w:type="dxa"/>
            <w:noWrap/>
            <w:hideMark/>
          </w:tcPr>
          <w:p w14:paraId="16675AFF" w14:textId="77777777" w:rsidR="00984ED4" w:rsidRPr="00C31C71" w:rsidRDefault="00984ED4" w:rsidP="00CD0805">
            <w:pPr>
              <w:spacing w:line="288" w:lineRule="auto"/>
              <w:rPr>
                <w:sz w:val="20"/>
                <w:szCs w:val="20"/>
              </w:rPr>
            </w:pPr>
            <w:r w:rsidRPr="00C31C71">
              <w:rPr>
                <w:sz w:val="20"/>
                <w:szCs w:val="20"/>
              </w:rPr>
              <w:t>5505±41</w:t>
            </w:r>
          </w:p>
        </w:tc>
        <w:tc>
          <w:tcPr>
            <w:tcW w:w="1281" w:type="dxa"/>
            <w:noWrap/>
            <w:hideMark/>
          </w:tcPr>
          <w:p w14:paraId="161A96CC" w14:textId="77777777" w:rsidR="00984ED4" w:rsidRPr="00C31C71" w:rsidRDefault="00984ED4" w:rsidP="00CD0805">
            <w:pPr>
              <w:spacing w:line="288" w:lineRule="auto"/>
              <w:rPr>
                <w:sz w:val="20"/>
                <w:szCs w:val="20"/>
              </w:rPr>
            </w:pPr>
            <w:r w:rsidRPr="00C31C71">
              <w:rPr>
                <w:sz w:val="20"/>
                <w:szCs w:val="20"/>
              </w:rPr>
              <w:t>6300±100</w:t>
            </w:r>
          </w:p>
        </w:tc>
        <w:tc>
          <w:tcPr>
            <w:tcW w:w="1040" w:type="dxa"/>
            <w:noWrap/>
            <w:hideMark/>
          </w:tcPr>
          <w:p w14:paraId="1517BF64"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B162A68" w14:textId="77777777" w:rsidR="00984ED4" w:rsidRPr="00C31C71" w:rsidRDefault="00984ED4" w:rsidP="00CD0805">
            <w:pPr>
              <w:spacing w:line="288" w:lineRule="auto"/>
              <w:rPr>
                <w:sz w:val="20"/>
                <w:szCs w:val="20"/>
              </w:rPr>
            </w:pPr>
            <w:r w:rsidRPr="00C31C71">
              <w:rPr>
                <w:sz w:val="20"/>
                <w:szCs w:val="20"/>
              </w:rPr>
              <w:t>7b and 8c</w:t>
            </w:r>
          </w:p>
        </w:tc>
      </w:tr>
      <w:tr w:rsidR="00984ED4" w:rsidRPr="00C31C71" w14:paraId="07C1C411" w14:textId="77777777" w:rsidTr="00CD0805">
        <w:trPr>
          <w:trHeight w:val="300"/>
        </w:trPr>
        <w:tc>
          <w:tcPr>
            <w:tcW w:w="861" w:type="dxa"/>
            <w:noWrap/>
            <w:hideMark/>
          </w:tcPr>
          <w:p w14:paraId="5461B22D" w14:textId="77777777" w:rsidR="00984ED4" w:rsidRPr="00C31C71" w:rsidRDefault="00984ED4" w:rsidP="00CD0805">
            <w:pPr>
              <w:spacing w:line="288" w:lineRule="auto"/>
              <w:rPr>
                <w:sz w:val="20"/>
                <w:szCs w:val="20"/>
              </w:rPr>
            </w:pPr>
            <w:r w:rsidRPr="00C31C71">
              <w:rPr>
                <w:sz w:val="20"/>
                <w:szCs w:val="20"/>
              </w:rPr>
              <w:t>184S6</w:t>
            </w:r>
          </w:p>
        </w:tc>
        <w:tc>
          <w:tcPr>
            <w:tcW w:w="893" w:type="dxa"/>
            <w:noWrap/>
            <w:hideMark/>
          </w:tcPr>
          <w:p w14:paraId="42FD397F"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7938C1D" w14:textId="77777777" w:rsidR="00984ED4" w:rsidRPr="00C31C71" w:rsidRDefault="00984ED4" w:rsidP="00CD0805">
            <w:pPr>
              <w:spacing w:line="288" w:lineRule="auto"/>
              <w:rPr>
                <w:sz w:val="20"/>
                <w:szCs w:val="20"/>
              </w:rPr>
            </w:pPr>
            <w:r w:rsidRPr="00C31C71">
              <w:rPr>
                <w:sz w:val="20"/>
                <w:szCs w:val="20"/>
              </w:rPr>
              <w:t>KGM-OWd220095</w:t>
            </w:r>
          </w:p>
        </w:tc>
        <w:tc>
          <w:tcPr>
            <w:tcW w:w="972" w:type="dxa"/>
            <w:noWrap/>
            <w:hideMark/>
          </w:tcPr>
          <w:p w14:paraId="4272F93F"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4FD0AF04" w14:textId="77777777" w:rsidR="00984ED4" w:rsidRPr="00C31C71" w:rsidRDefault="00984ED4" w:rsidP="00CD0805">
            <w:pPr>
              <w:spacing w:line="288" w:lineRule="auto"/>
              <w:rPr>
                <w:sz w:val="20"/>
                <w:szCs w:val="20"/>
              </w:rPr>
            </w:pPr>
            <w:r w:rsidRPr="00C31C71">
              <w:rPr>
                <w:sz w:val="20"/>
                <w:szCs w:val="20"/>
              </w:rPr>
              <w:t>12.55</w:t>
            </w:r>
          </w:p>
        </w:tc>
        <w:tc>
          <w:tcPr>
            <w:tcW w:w="1174" w:type="dxa"/>
            <w:noWrap/>
            <w:hideMark/>
          </w:tcPr>
          <w:p w14:paraId="13D71116" w14:textId="77777777" w:rsidR="00984ED4" w:rsidRPr="00C31C71" w:rsidRDefault="00984ED4" w:rsidP="00CD0805">
            <w:pPr>
              <w:spacing w:line="288" w:lineRule="auto"/>
              <w:rPr>
                <w:sz w:val="20"/>
                <w:szCs w:val="20"/>
              </w:rPr>
            </w:pPr>
            <w:r w:rsidRPr="00C31C71">
              <w:rPr>
                <w:sz w:val="20"/>
                <w:szCs w:val="20"/>
              </w:rPr>
              <w:t>14418±72</w:t>
            </w:r>
          </w:p>
        </w:tc>
        <w:tc>
          <w:tcPr>
            <w:tcW w:w="1281" w:type="dxa"/>
            <w:noWrap/>
            <w:hideMark/>
          </w:tcPr>
          <w:p w14:paraId="3CB72A4C" w14:textId="77777777" w:rsidR="00984ED4" w:rsidRPr="00C31C71" w:rsidRDefault="00984ED4" w:rsidP="00CD0805">
            <w:pPr>
              <w:spacing w:line="288" w:lineRule="auto"/>
              <w:rPr>
                <w:sz w:val="20"/>
                <w:szCs w:val="20"/>
              </w:rPr>
            </w:pPr>
            <w:r w:rsidRPr="00C31C71">
              <w:rPr>
                <w:sz w:val="20"/>
                <w:szCs w:val="20"/>
              </w:rPr>
              <w:t>17600±280</w:t>
            </w:r>
          </w:p>
        </w:tc>
        <w:tc>
          <w:tcPr>
            <w:tcW w:w="1040" w:type="dxa"/>
            <w:noWrap/>
            <w:hideMark/>
          </w:tcPr>
          <w:p w14:paraId="59DE6D04"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5091043" w14:textId="77777777" w:rsidR="00984ED4" w:rsidRPr="00C31C71" w:rsidRDefault="00984ED4" w:rsidP="00CD0805">
            <w:pPr>
              <w:spacing w:line="288" w:lineRule="auto"/>
              <w:rPr>
                <w:sz w:val="20"/>
                <w:szCs w:val="20"/>
              </w:rPr>
            </w:pPr>
            <w:r w:rsidRPr="00C31C71">
              <w:rPr>
                <w:sz w:val="20"/>
                <w:szCs w:val="20"/>
              </w:rPr>
              <w:t xml:space="preserve"> 7b and 8c</w:t>
            </w:r>
          </w:p>
        </w:tc>
      </w:tr>
      <w:tr w:rsidR="00984ED4" w:rsidRPr="00C31C71" w14:paraId="3EAB5D38" w14:textId="77777777" w:rsidTr="00CD0805">
        <w:trPr>
          <w:trHeight w:val="300"/>
        </w:trPr>
        <w:tc>
          <w:tcPr>
            <w:tcW w:w="861" w:type="dxa"/>
            <w:noWrap/>
            <w:hideMark/>
          </w:tcPr>
          <w:p w14:paraId="2F8B7EF8" w14:textId="77777777" w:rsidR="00984ED4" w:rsidRPr="00C31C71" w:rsidRDefault="00984ED4" w:rsidP="00CD0805">
            <w:pPr>
              <w:spacing w:line="288" w:lineRule="auto"/>
              <w:rPr>
                <w:sz w:val="20"/>
                <w:szCs w:val="20"/>
              </w:rPr>
            </w:pPr>
            <w:r w:rsidRPr="00C31C71">
              <w:rPr>
                <w:sz w:val="20"/>
                <w:szCs w:val="20"/>
              </w:rPr>
              <w:t>184S7</w:t>
            </w:r>
          </w:p>
        </w:tc>
        <w:tc>
          <w:tcPr>
            <w:tcW w:w="893" w:type="dxa"/>
            <w:noWrap/>
            <w:hideMark/>
          </w:tcPr>
          <w:p w14:paraId="1592ABD1"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6D61B7C" w14:textId="77777777" w:rsidR="00984ED4" w:rsidRPr="00C31C71" w:rsidRDefault="00984ED4" w:rsidP="00CD0805">
            <w:pPr>
              <w:spacing w:line="288" w:lineRule="auto"/>
              <w:rPr>
                <w:sz w:val="20"/>
                <w:szCs w:val="20"/>
              </w:rPr>
            </w:pPr>
            <w:r w:rsidRPr="00C31C71">
              <w:rPr>
                <w:sz w:val="20"/>
                <w:szCs w:val="20"/>
              </w:rPr>
              <w:t>KGM-OWd220099</w:t>
            </w:r>
          </w:p>
        </w:tc>
        <w:tc>
          <w:tcPr>
            <w:tcW w:w="972" w:type="dxa"/>
            <w:noWrap/>
            <w:hideMark/>
          </w:tcPr>
          <w:p w14:paraId="4EE9447B"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65F4F3C1" w14:textId="77777777" w:rsidR="00984ED4" w:rsidRPr="00C31C71" w:rsidRDefault="00984ED4" w:rsidP="00CD0805">
            <w:pPr>
              <w:spacing w:line="288" w:lineRule="auto"/>
              <w:rPr>
                <w:sz w:val="20"/>
                <w:szCs w:val="20"/>
              </w:rPr>
            </w:pPr>
            <w:r w:rsidRPr="00C31C71">
              <w:rPr>
                <w:sz w:val="20"/>
                <w:szCs w:val="20"/>
              </w:rPr>
              <w:t>8.85</w:t>
            </w:r>
          </w:p>
        </w:tc>
        <w:tc>
          <w:tcPr>
            <w:tcW w:w="1174" w:type="dxa"/>
            <w:noWrap/>
            <w:hideMark/>
          </w:tcPr>
          <w:p w14:paraId="0138217D" w14:textId="77777777" w:rsidR="00984ED4" w:rsidRPr="00C31C71" w:rsidRDefault="00984ED4" w:rsidP="00CD0805">
            <w:pPr>
              <w:spacing w:line="288" w:lineRule="auto"/>
              <w:rPr>
                <w:sz w:val="20"/>
                <w:szCs w:val="20"/>
              </w:rPr>
            </w:pPr>
            <w:r w:rsidRPr="00C31C71">
              <w:rPr>
                <w:sz w:val="20"/>
                <w:szCs w:val="20"/>
              </w:rPr>
              <w:t>6432±45</w:t>
            </w:r>
          </w:p>
        </w:tc>
        <w:tc>
          <w:tcPr>
            <w:tcW w:w="1281" w:type="dxa"/>
            <w:noWrap/>
            <w:hideMark/>
          </w:tcPr>
          <w:p w14:paraId="61695AE0" w14:textId="77777777" w:rsidR="00984ED4" w:rsidRPr="00C31C71" w:rsidRDefault="00984ED4" w:rsidP="00CD0805">
            <w:pPr>
              <w:spacing w:line="288" w:lineRule="auto"/>
              <w:rPr>
                <w:sz w:val="20"/>
                <w:szCs w:val="20"/>
              </w:rPr>
            </w:pPr>
            <w:r w:rsidRPr="00C31C71">
              <w:rPr>
                <w:sz w:val="20"/>
                <w:szCs w:val="20"/>
              </w:rPr>
              <w:t>7455±95</w:t>
            </w:r>
          </w:p>
        </w:tc>
        <w:tc>
          <w:tcPr>
            <w:tcW w:w="1040" w:type="dxa"/>
            <w:noWrap/>
            <w:hideMark/>
          </w:tcPr>
          <w:p w14:paraId="21D0327F"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B2DFF63" w14:textId="77777777" w:rsidR="00984ED4" w:rsidRPr="00C31C71" w:rsidRDefault="00984ED4" w:rsidP="00CD0805">
            <w:pPr>
              <w:spacing w:line="288" w:lineRule="auto"/>
              <w:rPr>
                <w:sz w:val="20"/>
                <w:szCs w:val="20"/>
              </w:rPr>
            </w:pPr>
            <w:r w:rsidRPr="00C31C71">
              <w:rPr>
                <w:sz w:val="20"/>
                <w:szCs w:val="20"/>
              </w:rPr>
              <w:t xml:space="preserve"> 7c </w:t>
            </w:r>
          </w:p>
        </w:tc>
      </w:tr>
      <w:tr w:rsidR="00984ED4" w:rsidRPr="00C31C71" w14:paraId="53F9A013" w14:textId="77777777" w:rsidTr="00CD0805">
        <w:trPr>
          <w:trHeight w:val="300"/>
        </w:trPr>
        <w:tc>
          <w:tcPr>
            <w:tcW w:w="861" w:type="dxa"/>
            <w:noWrap/>
            <w:hideMark/>
          </w:tcPr>
          <w:p w14:paraId="4F240888" w14:textId="77777777" w:rsidR="00984ED4" w:rsidRPr="00C31C71" w:rsidRDefault="00984ED4" w:rsidP="00CD0805">
            <w:pPr>
              <w:spacing w:line="288" w:lineRule="auto"/>
              <w:rPr>
                <w:sz w:val="20"/>
                <w:szCs w:val="20"/>
              </w:rPr>
            </w:pPr>
            <w:r w:rsidRPr="00C31C71">
              <w:rPr>
                <w:sz w:val="20"/>
                <w:szCs w:val="20"/>
              </w:rPr>
              <w:lastRenderedPageBreak/>
              <w:t>184S8</w:t>
            </w:r>
          </w:p>
        </w:tc>
        <w:tc>
          <w:tcPr>
            <w:tcW w:w="893" w:type="dxa"/>
            <w:noWrap/>
            <w:hideMark/>
          </w:tcPr>
          <w:p w14:paraId="3468256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A7055D0" w14:textId="77777777" w:rsidR="00984ED4" w:rsidRPr="00C31C71" w:rsidRDefault="00984ED4" w:rsidP="00CD0805">
            <w:pPr>
              <w:spacing w:line="288" w:lineRule="auto"/>
              <w:rPr>
                <w:sz w:val="20"/>
                <w:szCs w:val="20"/>
              </w:rPr>
            </w:pPr>
            <w:r w:rsidRPr="00C31C71">
              <w:rPr>
                <w:sz w:val="20"/>
                <w:szCs w:val="20"/>
              </w:rPr>
              <w:t>KGM-OWd220100</w:t>
            </w:r>
          </w:p>
        </w:tc>
        <w:tc>
          <w:tcPr>
            <w:tcW w:w="972" w:type="dxa"/>
            <w:noWrap/>
            <w:hideMark/>
          </w:tcPr>
          <w:p w14:paraId="6298BB2B" w14:textId="77777777" w:rsidR="00984ED4" w:rsidRPr="00C31C71" w:rsidRDefault="00984ED4" w:rsidP="00CD0805">
            <w:pPr>
              <w:spacing w:line="288" w:lineRule="auto"/>
              <w:rPr>
                <w:sz w:val="20"/>
                <w:szCs w:val="20"/>
              </w:rPr>
            </w:pPr>
            <w:proofErr w:type="spellStart"/>
            <w:r w:rsidRPr="00C31C71">
              <w:rPr>
                <w:sz w:val="20"/>
                <w:szCs w:val="20"/>
              </w:rPr>
              <w:t>vegetal</w:t>
            </w:r>
            <w:proofErr w:type="spellEnd"/>
            <w:r w:rsidRPr="00C31C71">
              <w:rPr>
                <w:sz w:val="20"/>
                <w:szCs w:val="20"/>
              </w:rPr>
              <w:t xml:space="preserve"> </w:t>
            </w:r>
            <w:proofErr w:type="spellStart"/>
            <w:r w:rsidRPr="00C31C71">
              <w:rPr>
                <w:sz w:val="20"/>
                <w:szCs w:val="20"/>
              </w:rPr>
              <w:t>remains</w:t>
            </w:r>
            <w:proofErr w:type="spellEnd"/>
          </w:p>
        </w:tc>
        <w:tc>
          <w:tcPr>
            <w:tcW w:w="782" w:type="dxa"/>
            <w:noWrap/>
            <w:hideMark/>
          </w:tcPr>
          <w:p w14:paraId="185139B7" w14:textId="77777777" w:rsidR="00984ED4" w:rsidRPr="00C31C71" w:rsidRDefault="00984ED4" w:rsidP="00CD0805">
            <w:pPr>
              <w:spacing w:line="288" w:lineRule="auto"/>
              <w:rPr>
                <w:sz w:val="20"/>
                <w:szCs w:val="20"/>
              </w:rPr>
            </w:pPr>
            <w:r w:rsidRPr="00C31C71">
              <w:rPr>
                <w:sz w:val="20"/>
                <w:szCs w:val="20"/>
              </w:rPr>
              <w:t>7.10</w:t>
            </w:r>
          </w:p>
        </w:tc>
        <w:tc>
          <w:tcPr>
            <w:tcW w:w="1174" w:type="dxa"/>
            <w:noWrap/>
            <w:hideMark/>
          </w:tcPr>
          <w:p w14:paraId="7F1FD3D4" w14:textId="77777777" w:rsidR="00984ED4" w:rsidRPr="00C31C71" w:rsidRDefault="00984ED4" w:rsidP="00CD0805">
            <w:pPr>
              <w:spacing w:line="288" w:lineRule="auto"/>
              <w:rPr>
                <w:sz w:val="20"/>
                <w:szCs w:val="20"/>
              </w:rPr>
            </w:pPr>
            <w:r w:rsidRPr="00C31C71">
              <w:rPr>
                <w:sz w:val="20"/>
                <w:szCs w:val="20"/>
              </w:rPr>
              <w:t>5315±43</w:t>
            </w:r>
          </w:p>
        </w:tc>
        <w:tc>
          <w:tcPr>
            <w:tcW w:w="1281" w:type="dxa"/>
            <w:noWrap/>
            <w:hideMark/>
          </w:tcPr>
          <w:p w14:paraId="030E6E9F" w14:textId="77777777" w:rsidR="00984ED4" w:rsidRPr="00C31C71" w:rsidRDefault="00984ED4" w:rsidP="00CD0805">
            <w:pPr>
              <w:spacing w:line="288" w:lineRule="auto"/>
              <w:rPr>
                <w:sz w:val="20"/>
                <w:szCs w:val="20"/>
              </w:rPr>
            </w:pPr>
            <w:r w:rsidRPr="00C31C71">
              <w:rPr>
                <w:sz w:val="20"/>
                <w:szCs w:val="20"/>
              </w:rPr>
              <w:t>6095±145</w:t>
            </w:r>
          </w:p>
        </w:tc>
        <w:tc>
          <w:tcPr>
            <w:tcW w:w="1040" w:type="dxa"/>
            <w:noWrap/>
            <w:hideMark/>
          </w:tcPr>
          <w:p w14:paraId="5BB66DF3"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00A4F939" w14:textId="77777777" w:rsidR="00984ED4" w:rsidRPr="00C31C71" w:rsidRDefault="00984ED4" w:rsidP="00CD0805">
            <w:pPr>
              <w:spacing w:line="288" w:lineRule="auto"/>
              <w:rPr>
                <w:sz w:val="20"/>
                <w:szCs w:val="20"/>
              </w:rPr>
            </w:pPr>
            <w:r w:rsidRPr="00C31C71">
              <w:rPr>
                <w:sz w:val="20"/>
                <w:szCs w:val="20"/>
              </w:rPr>
              <w:t xml:space="preserve"> 7d and 8c</w:t>
            </w:r>
          </w:p>
        </w:tc>
      </w:tr>
      <w:tr w:rsidR="00984ED4" w:rsidRPr="00C31C71" w14:paraId="536B149D" w14:textId="77777777" w:rsidTr="00CD0805">
        <w:trPr>
          <w:trHeight w:val="300"/>
        </w:trPr>
        <w:tc>
          <w:tcPr>
            <w:tcW w:w="861" w:type="dxa"/>
            <w:noWrap/>
            <w:hideMark/>
          </w:tcPr>
          <w:p w14:paraId="2A7EE4BA" w14:textId="77777777" w:rsidR="00984ED4" w:rsidRPr="00C31C71" w:rsidRDefault="00984ED4" w:rsidP="00CD0805">
            <w:pPr>
              <w:spacing w:line="288" w:lineRule="auto"/>
              <w:rPr>
                <w:sz w:val="20"/>
                <w:szCs w:val="20"/>
              </w:rPr>
            </w:pPr>
            <w:r w:rsidRPr="00C31C71">
              <w:rPr>
                <w:sz w:val="20"/>
                <w:szCs w:val="20"/>
              </w:rPr>
              <w:t>184S8</w:t>
            </w:r>
          </w:p>
        </w:tc>
        <w:tc>
          <w:tcPr>
            <w:tcW w:w="893" w:type="dxa"/>
            <w:noWrap/>
            <w:hideMark/>
          </w:tcPr>
          <w:p w14:paraId="6119811F"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A7B5C07" w14:textId="77777777" w:rsidR="00984ED4" w:rsidRPr="00C31C71" w:rsidRDefault="00984ED4" w:rsidP="00CD0805">
            <w:pPr>
              <w:spacing w:line="288" w:lineRule="auto"/>
              <w:rPr>
                <w:sz w:val="20"/>
                <w:szCs w:val="20"/>
              </w:rPr>
            </w:pPr>
            <w:r w:rsidRPr="00C31C71">
              <w:rPr>
                <w:sz w:val="20"/>
                <w:szCs w:val="20"/>
              </w:rPr>
              <w:t>KGM-OWd220101</w:t>
            </w:r>
          </w:p>
        </w:tc>
        <w:tc>
          <w:tcPr>
            <w:tcW w:w="972" w:type="dxa"/>
            <w:noWrap/>
            <w:hideMark/>
          </w:tcPr>
          <w:p w14:paraId="5986433F" w14:textId="77777777" w:rsidR="00984ED4" w:rsidRPr="00C31C71" w:rsidRDefault="00984ED4" w:rsidP="00CD0805">
            <w:pPr>
              <w:spacing w:line="288" w:lineRule="auto"/>
              <w:rPr>
                <w:sz w:val="20"/>
                <w:szCs w:val="20"/>
              </w:rPr>
            </w:pPr>
            <w:proofErr w:type="spellStart"/>
            <w:r w:rsidRPr="00C31C71">
              <w:rPr>
                <w:sz w:val="20"/>
                <w:szCs w:val="20"/>
              </w:rPr>
              <w:t>vegetal</w:t>
            </w:r>
            <w:proofErr w:type="spellEnd"/>
            <w:r w:rsidRPr="00C31C71">
              <w:rPr>
                <w:sz w:val="20"/>
                <w:szCs w:val="20"/>
              </w:rPr>
              <w:t xml:space="preserve"> </w:t>
            </w:r>
            <w:proofErr w:type="spellStart"/>
            <w:r w:rsidRPr="00C31C71">
              <w:rPr>
                <w:sz w:val="20"/>
                <w:szCs w:val="20"/>
              </w:rPr>
              <w:t>remains</w:t>
            </w:r>
            <w:proofErr w:type="spellEnd"/>
          </w:p>
        </w:tc>
        <w:tc>
          <w:tcPr>
            <w:tcW w:w="782" w:type="dxa"/>
            <w:noWrap/>
            <w:hideMark/>
          </w:tcPr>
          <w:p w14:paraId="0ECEA567" w14:textId="77777777" w:rsidR="00984ED4" w:rsidRPr="00C31C71" w:rsidRDefault="00984ED4" w:rsidP="00CD0805">
            <w:pPr>
              <w:spacing w:line="288" w:lineRule="auto"/>
              <w:rPr>
                <w:sz w:val="20"/>
                <w:szCs w:val="20"/>
              </w:rPr>
            </w:pPr>
            <w:r w:rsidRPr="00C31C71">
              <w:rPr>
                <w:sz w:val="20"/>
                <w:szCs w:val="20"/>
              </w:rPr>
              <w:t>9.40</w:t>
            </w:r>
          </w:p>
        </w:tc>
        <w:tc>
          <w:tcPr>
            <w:tcW w:w="1174" w:type="dxa"/>
            <w:noWrap/>
            <w:hideMark/>
          </w:tcPr>
          <w:p w14:paraId="28AC07E8" w14:textId="77777777" w:rsidR="00984ED4" w:rsidRPr="00C31C71" w:rsidRDefault="00984ED4" w:rsidP="00CD0805">
            <w:pPr>
              <w:spacing w:line="288" w:lineRule="auto"/>
              <w:rPr>
                <w:sz w:val="20"/>
                <w:szCs w:val="20"/>
              </w:rPr>
            </w:pPr>
            <w:r w:rsidRPr="00C31C71">
              <w:rPr>
                <w:sz w:val="20"/>
                <w:szCs w:val="20"/>
              </w:rPr>
              <w:t>5489±44</w:t>
            </w:r>
          </w:p>
        </w:tc>
        <w:tc>
          <w:tcPr>
            <w:tcW w:w="1281" w:type="dxa"/>
            <w:noWrap/>
            <w:hideMark/>
          </w:tcPr>
          <w:p w14:paraId="6AB81E8E" w14:textId="77777777" w:rsidR="00984ED4" w:rsidRPr="00C31C71" w:rsidRDefault="00984ED4" w:rsidP="00CD0805">
            <w:pPr>
              <w:spacing w:line="288" w:lineRule="auto"/>
              <w:rPr>
                <w:sz w:val="20"/>
                <w:szCs w:val="20"/>
              </w:rPr>
            </w:pPr>
            <w:r w:rsidRPr="00C31C71">
              <w:rPr>
                <w:sz w:val="20"/>
                <w:szCs w:val="20"/>
              </w:rPr>
              <w:t>6290±105</w:t>
            </w:r>
          </w:p>
        </w:tc>
        <w:tc>
          <w:tcPr>
            <w:tcW w:w="1040" w:type="dxa"/>
            <w:noWrap/>
            <w:hideMark/>
          </w:tcPr>
          <w:p w14:paraId="34790E2B"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232166A2" w14:textId="77777777" w:rsidR="00984ED4" w:rsidRPr="00C31C71" w:rsidRDefault="00984ED4" w:rsidP="00CD0805">
            <w:pPr>
              <w:spacing w:line="288" w:lineRule="auto"/>
              <w:rPr>
                <w:sz w:val="20"/>
                <w:szCs w:val="20"/>
              </w:rPr>
            </w:pPr>
            <w:r w:rsidRPr="00C31C71">
              <w:rPr>
                <w:sz w:val="20"/>
                <w:szCs w:val="20"/>
              </w:rPr>
              <w:t xml:space="preserve"> 7d and 8c</w:t>
            </w:r>
          </w:p>
        </w:tc>
      </w:tr>
      <w:tr w:rsidR="00984ED4" w:rsidRPr="00C31C71" w14:paraId="0F9CB935" w14:textId="77777777" w:rsidTr="00CD0805">
        <w:trPr>
          <w:trHeight w:val="300"/>
        </w:trPr>
        <w:tc>
          <w:tcPr>
            <w:tcW w:w="861" w:type="dxa"/>
            <w:noWrap/>
            <w:hideMark/>
          </w:tcPr>
          <w:p w14:paraId="4E02BAFA" w14:textId="77777777" w:rsidR="00984ED4" w:rsidRPr="00C31C71" w:rsidRDefault="00984ED4" w:rsidP="00CD0805">
            <w:pPr>
              <w:spacing w:line="288" w:lineRule="auto"/>
              <w:rPr>
                <w:sz w:val="20"/>
                <w:szCs w:val="20"/>
              </w:rPr>
            </w:pPr>
            <w:r w:rsidRPr="00C31C71">
              <w:rPr>
                <w:sz w:val="20"/>
                <w:szCs w:val="20"/>
              </w:rPr>
              <w:t>184S9</w:t>
            </w:r>
          </w:p>
        </w:tc>
        <w:tc>
          <w:tcPr>
            <w:tcW w:w="893" w:type="dxa"/>
            <w:noWrap/>
            <w:hideMark/>
          </w:tcPr>
          <w:p w14:paraId="59CBF0E5"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7FE5667E" w14:textId="77777777" w:rsidR="00984ED4" w:rsidRPr="00C31C71" w:rsidRDefault="00984ED4" w:rsidP="00CD0805">
            <w:pPr>
              <w:spacing w:line="288" w:lineRule="auto"/>
              <w:rPr>
                <w:sz w:val="20"/>
                <w:szCs w:val="20"/>
              </w:rPr>
            </w:pPr>
            <w:r w:rsidRPr="00C31C71">
              <w:rPr>
                <w:sz w:val="20"/>
                <w:szCs w:val="20"/>
              </w:rPr>
              <w:t>KGM-OWd230542</w:t>
            </w:r>
          </w:p>
        </w:tc>
        <w:tc>
          <w:tcPr>
            <w:tcW w:w="972" w:type="dxa"/>
            <w:noWrap/>
            <w:hideMark/>
          </w:tcPr>
          <w:p w14:paraId="1E99DFCB"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102B3781" w14:textId="77777777" w:rsidR="00984ED4" w:rsidRPr="00C31C71" w:rsidRDefault="00984ED4" w:rsidP="00CD0805">
            <w:pPr>
              <w:spacing w:line="288" w:lineRule="auto"/>
              <w:rPr>
                <w:sz w:val="20"/>
                <w:szCs w:val="20"/>
              </w:rPr>
            </w:pPr>
            <w:r w:rsidRPr="00C31C71">
              <w:rPr>
                <w:sz w:val="20"/>
                <w:szCs w:val="20"/>
              </w:rPr>
              <w:t>16.55</w:t>
            </w:r>
          </w:p>
        </w:tc>
        <w:tc>
          <w:tcPr>
            <w:tcW w:w="1174" w:type="dxa"/>
            <w:noWrap/>
            <w:hideMark/>
          </w:tcPr>
          <w:p w14:paraId="64FD11A6" w14:textId="77777777" w:rsidR="00984ED4" w:rsidRPr="00C31C71" w:rsidRDefault="00984ED4" w:rsidP="00CD0805">
            <w:pPr>
              <w:spacing w:line="288" w:lineRule="auto"/>
              <w:rPr>
                <w:sz w:val="20"/>
                <w:szCs w:val="20"/>
              </w:rPr>
            </w:pPr>
            <w:r w:rsidRPr="00C31C71">
              <w:rPr>
                <w:sz w:val="20"/>
                <w:szCs w:val="20"/>
              </w:rPr>
              <w:t>6977±36</w:t>
            </w:r>
          </w:p>
        </w:tc>
        <w:tc>
          <w:tcPr>
            <w:tcW w:w="1281" w:type="dxa"/>
            <w:noWrap/>
            <w:hideMark/>
          </w:tcPr>
          <w:p w14:paraId="5B9AF993" w14:textId="77777777" w:rsidR="00984ED4" w:rsidRPr="00C31C71" w:rsidRDefault="00984ED4" w:rsidP="00CD0805">
            <w:pPr>
              <w:spacing w:line="288" w:lineRule="auto"/>
              <w:rPr>
                <w:sz w:val="20"/>
                <w:szCs w:val="20"/>
              </w:rPr>
            </w:pPr>
            <w:r w:rsidRPr="00C31C71">
              <w:rPr>
                <w:sz w:val="20"/>
                <w:szCs w:val="20"/>
              </w:rPr>
              <w:t>7810±60</w:t>
            </w:r>
          </w:p>
        </w:tc>
        <w:tc>
          <w:tcPr>
            <w:tcW w:w="1040" w:type="dxa"/>
            <w:hideMark/>
          </w:tcPr>
          <w:p w14:paraId="6365684C"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445F1B07" w14:textId="77777777" w:rsidR="00984ED4" w:rsidRPr="00C31C71" w:rsidRDefault="00984ED4" w:rsidP="00CD0805">
            <w:pPr>
              <w:spacing w:line="288" w:lineRule="auto"/>
              <w:rPr>
                <w:sz w:val="20"/>
                <w:szCs w:val="20"/>
              </w:rPr>
            </w:pPr>
            <w:r w:rsidRPr="00C31C71">
              <w:rPr>
                <w:sz w:val="20"/>
                <w:szCs w:val="20"/>
              </w:rPr>
              <w:t>7a and 8b</w:t>
            </w:r>
          </w:p>
        </w:tc>
      </w:tr>
      <w:tr w:rsidR="00984ED4" w:rsidRPr="00C31C71" w14:paraId="11E181B5" w14:textId="77777777" w:rsidTr="00CD0805">
        <w:trPr>
          <w:trHeight w:val="300"/>
        </w:trPr>
        <w:tc>
          <w:tcPr>
            <w:tcW w:w="861" w:type="dxa"/>
            <w:noWrap/>
            <w:hideMark/>
          </w:tcPr>
          <w:p w14:paraId="0A79DBAE" w14:textId="77777777" w:rsidR="00984ED4" w:rsidRPr="00C31C71" w:rsidRDefault="00984ED4" w:rsidP="00CD0805">
            <w:pPr>
              <w:spacing w:line="288" w:lineRule="auto"/>
              <w:rPr>
                <w:sz w:val="20"/>
                <w:szCs w:val="20"/>
              </w:rPr>
            </w:pPr>
            <w:r w:rsidRPr="00C31C71">
              <w:rPr>
                <w:sz w:val="20"/>
                <w:szCs w:val="20"/>
              </w:rPr>
              <w:t>184S9</w:t>
            </w:r>
          </w:p>
        </w:tc>
        <w:tc>
          <w:tcPr>
            <w:tcW w:w="893" w:type="dxa"/>
            <w:noWrap/>
            <w:hideMark/>
          </w:tcPr>
          <w:p w14:paraId="7FED693D"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1EB50DB" w14:textId="77777777" w:rsidR="00984ED4" w:rsidRPr="00C31C71" w:rsidRDefault="00984ED4" w:rsidP="00CD0805">
            <w:pPr>
              <w:spacing w:line="288" w:lineRule="auto"/>
              <w:rPr>
                <w:sz w:val="20"/>
                <w:szCs w:val="20"/>
              </w:rPr>
            </w:pPr>
            <w:r w:rsidRPr="00C31C71">
              <w:rPr>
                <w:sz w:val="20"/>
                <w:szCs w:val="20"/>
              </w:rPr>
              <w:t>KGM-Owd220103</w:t>
            </w:r>
          </w:p>
        </w:tc>
        <w:tc>
          <w:tcPr>
            <w:tcW w:w="972" w:type="dxa"/>
            <w:noWrap/>
            <w:hideMark/>
          </w:tcPr>
          <w:p w14:paraId="4B89B999"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7DA20CD4" w14:textId="77777777" w:rsidR="00984ED4" w:rsidRPr="00C31C71" w:rsidRDefault="00984ED4" w:rsidP="00CD0805">
            <w:pPr>
              <w:spacing w:line="288" w:lineRule="auto"/>
              <w:rPr>
                <w:sz w:val="20"/>
                <w:szCs w:val="20"/>
              </w:rPr>
            </w:pPr>
            <w:r w:rsidRPr="00C31C71">
              <w:rPr>
                <w:sz w:val="20"/>
                <w:szCs w:val="20"/>
              </w:rPr>
              <w:t>19.1</w:t>
            </w:r>
          </w:p>
        </w:tc>
        <w:tc>
          <w:tcPr>
            <w:tcW w:w="1174" w:type="dxa"/>
            <w:noWrap/>
            <w:hideMark/>
          </w:tcPr>
          <w:p w14:paraId="4CD31095" w14:textId="77777777" w:rsidR="00984ED4" w:rsidRPr="00C31C71" w:rsidRDefault="00984ED4" w:rsidP="00CD0805">
            <w:pPr>
              <w:spacing w:line="288" w:lineRule="auto"/>
              <w:rPr>
                <w:sz w:val="20"/>
                <w:szCs w:val="20"/>
              </w:rPr>
            </w:pPr>
            <w:r w:rsidRPr="00C31C71">
              <w:rPr>
                <w:sz w:val="20"/>
                <w:szCs w:val="20"/>
              </w:rPr>
              <w:t>23249±153</w:t>
            </w:r>
          </w:p>
        </w:tc>
        <w:tc>
          <w:tcPr>
            <w:tcW w:w="1281" w:type="dxa"/>
            <w:noWrap/>
            <w:hideMark/>
          </w:tcPr>
          <w:p w14:paraId="58300FCD" w14:textId="77777777" w:rsidR="00984ED4" w:rsidRPr="00C31C71" w:rsidRDefault="00984ED4" w:rsidP="00CD0805">
            <w:pPr>
              <w:spacing w:line="288" w:lineRule="auto"/>
              <w:rPr>
                <w:sz w:val="20"/>
                <w:szCs w:val="20"/>
              </w:rPr>
            </w:pPr>
            <w:r w:rsidRPr="00C31C71">
              <w:rPr>
                <w:sz w:val="20"/>
                <w:szCs w:val="20"/>
              </w:rPr>
              <w:t>27500±260</w:t>
            </w:r>
          </w:p>
        </w:tc>
        <w:tc>
          <w:tcPr>
            <w:tcW w:w="1040" w:type="dxa"/>
            <w:hideMark/>
          </w:tcPr>
          <w:p w14:paraId="46DB05FC"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5B817E92" w14:textId="77777777" w:rsidR="00984ED4" w:rsidRPr="00C31C71" w:rsidRDefault="00984ED4" w:rsidP="00CD0805">
            <w:pPr>
              <w:spacing w:line="288" w:lineRule="auto"/>
              <w:rPr>
                <w:sz w:val="20"/>
                <w:szCs w:val="20"/>
              </w:rPr>
            </w:pPr>
            <w:r w:rsidRPr="00C31C71">
              <w:rPr>
                <w:sz w:val="20"/>
                <w:szCs w:val="20"/>
              </w:rPr>
              <w:t>7a</w:t>
            </w:r>
          </w:p>
        </w:tc>
      </w:tr>
      <w:tr w:rsidR="00984ED4" w:rsidRPr="00C31C71" w14:paraId="4B438D30" w14:textId="77777777" w:rsidTr="00CD0805">
        <w:trPr>
          <w:trHeight w:val="300"/>
        </w:trPr>
        <w:tc>
          <w:tcPr>
            <w:tcW w:w="861" w:type="dxa"/>
            <w:noWrap/>
            <w:hideMark/>
          </w:tcPr>
          <w:p w14:paraId="1339A7FE" w14:textId="77777777" w:rsidR="00984ED4" w:rsidRPr="00C31C71" w:rsidRDefault="00984ED4" w:rsidP="00CD0805">
            <w:pPr>
              <w:spacing w:line="288" w:lineRule="auto"/>
              <w:rPr>
                <w:sz w:val="20"/>
                <w:szCs w:val="20"/>
              </w:rPr>
            </w:pPr>
            <w:r w:rsidRPr="00C31C71">
              <w:rPr>
                <w:sz w:val="20"/>
                <w:szCs w:val="20"/>
              </w:rPr>
              <w:t>184S10</w:t>
            </w:r>
          </w:p>
        </w:tc>
        <w:tc>
          <w:tcPr>
            <w:tcW w:w="893" w:type="dxa"/>
            <w:noWrap/>
            <w:hideMark/>
          </w:tcPr>
          <w:p w14:paraId="25EE6755"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45FEFA3A" w14:textId="77777777" w:rsidR="00984ED4" w:rsidRPr="00C31C71" w:rsidRDefault="00984ED4" w:rsidP="00CD0805">
            <w:pPr>
              <w:spacing w:line="288" w:lineRule="auto"/>
              <w:rPr>
                <w:sz w:val="20"/>
                <w:szCs w:val="20"/>
              </w:rPr>
            </w:pPr>
            <w:r w:rsidRPr="00C31C71">
              <w:rPr>
                <w:sz w:val="20"/>
                <w:szCs w:val="20"/>
              </w:rPr>
              <w:t>KGM-OWd220106</w:t>
            </w:r>
          </w:p>
        </w:tc>
        <w:tc>
          <w:tcPr>
            <w:tcW w:w="972" w:type="dxa"/>
            <w:noWrap/>
            <w:hideMark/>
          </w:tcPr>
          <w:p w14:paraId="61D24E72"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5C186146" w14:textId="77777777" w:rsidR="00984ED4" w:rsidRPr="00C31C71" w:rsidRDefault="00984ED4" w:rsidP="00CD0805">
            <w:pPr>
              <w:spacing w:line="288" w:lineRule="auto"/>
              <w:rPr>
                <w:sz w:val="20"/>
                <w:szCs w:val="20"/>
              </w:rPr>
            </w:pPr>
            <w:r w:rsidRPr="00C31C71">
              <w:rPr>
                <w:sz w:val="20"/>
                <w:szCs w:val="20"/>
              </w:rPr>
              <w:t>12.50</w:t>
            </w:r>
          </w:p>
        </w:tc>
        <w:tc>
          <w:tcPr>
            <w:tcW w:w="1174" w:type="dxa"/>
            <w:noWrap/>
            <w:hideMark/>
          </w:tcPr>
          <w:p w14:paraId="2E58AFEB" w14:textId="77777777" w:rsidR="00984ED4" w:rsidRPr="00C31C71" w:rsidRDefault="00984ED4" w:rsidP="00CD0805">
            <w:pPr>
              <w:spacing w:line="288" w:lineRule="auto"/>
              <w:rPr>
                <w:sz w:val="20"/>
                <w:szCs w:val="20"/>
              </w:rPr>
            </w:pPr>
            <w:r w:rsidRPr="00C31C71">
              <w:rPr>
                <w:sz w:val="20"/>
                <w:szCs w:val="20"/>
              </w:rPr>
              <w:t>4847±42</w:t>
            </w:r>
          </w:p>
        </w:tc>
        <w:tc>
          <w:tcPr>
            <w:tcW w:w="1281" w:type="dxa"/>
            <w:noWrap/>
            <w:hideMark/>
          </w:tcPr>
          <w:p w14:paraId="1B619D05" w14:textId="77777777" w:rsidR="00984ED4" w:rsidRPr="00C31C71" w:rsidRDefault="00984ED4" w:rsidP="00CD0805">
            <w:pPr>
              <w:spacing w:line="288" w:lineRule="auto"/>
              <w:rPr>
                <w:sz w:val="20"/>
                <w:szCs w:val="20"/>
              </w:rPr>
            </w:pPr>
            <w:r w:rsidRPr="00C31C71">
              <w:rPr>
                <w:sz w:val="20"/>
                <w:szCs w:val="20"/>
              </w:rPr>
              <w:t>5580±110</w:t>
            </w:r>
          </w:p>
        </w:tc>
        <w:tc>
          <w:tcPr>
            <w:tcW w:w="1040" w:type="dxa"/>
            <w:noWrap/>
            <w:hideMark/>
          </w:tcPr>
          <w:p w14:paraId="0AD189B5"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239CA3C5" w14:textId="77777777" w:rsidR="00984ED4" w:rsidRPr="00C31C71" w:rsidRDefault="00984ED4" w:rsidP="00CD0805">
            <w:pPr>
              <w:spacing w:line="288" w:lineRule="auto"/>
              <w:rPr>
                <w:sz w:val="20"/>
                <w:szCs w:val="20"/>
              </w:rPr>
            </w:pPr>
            <w:r w:rsidRPr="00C31C71">
              <w:rPr>
                <w:sz w:val="20"/>
                <w:szCs w:val="20"/>
              </w:rPr>
              <w:t xml:space="preserve"> 7b </w:t>
            </w:r>
          </w:p>
        </w:tc>
      </w:tr>
      <w:tr w:rsidR="00984ED4" w:rsidRPr="00C31C71" w14:paraId="49544995" w14:textId="77777777" w:rsidTr="00CD0805">
        <w:trPr>
          <w:trHeight w:val="300"/>
        </w:trPr>
        <w:tc>
          <w:tcPr>
            <w:tcW w:w="861" w:type="dxa"/>
            <w:noWrap/>
            <w:hideMark/>
          </w:tcPr>
          <w:p w14:paraId="798C555B" w14:textId="77777777" w:rsidR="00984ED4" w:rsidRPr="00C31C71" w:rsidRDefault="00984ED4" w:rsidP="00CD0805">
            <w:pPr>
              <w:spacing w:line="288" w:lineRule="auto"/>
              <w:rPr>
                <w:sz w:val="20"/>
                <w:szCs w:val="20"/>
              </w:rPr>
            </w:pPr>
            <w:r w:rsidRPr="00C31C71">
              <w:rPr>
                <w:sz w:val="20"/>
                <w:szCs w:val="20"/>
              </w:rPr>
              <w:t>184S12</w:t>
            </w:r>
          </w:p>
        </w:tc>
        <w:tc>
          <w:tcPr>
            <w:tcW w:w="893" w:type="dxa"/>
            <w:noWrap/>
            <w:hideMark/>
          </w:tcPr>
          <w:p w14:paraId="17B38BF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E0DE2D7" w14:textId="77777777" w:rsidR="00984ED4" w:rsidRPr="00C31C71" w:rsidRDefault="00984ED4" w:rsidP="00CD0805">
            <w:pPr>
              <w:spacing w:line="288" w:lineRule="auto"/>
              <w:rPr>
                <w:sz w:val="20"/>
                <w:szCs w:val="20"/>
              </w:rPr>
            </w:pPr>
            <w:r w:rsidRPr="00C31C71">
              <w:rPr>
                <w:sz w:val="20"/>
                <w:szCs w:val="20"/>
              </w:rPr>
              <w:t>KGM-OWd230544</w:t>
            </w:r>
          </w:p>
        </w:tc>
        <w:tc>
          <w:tcPr>
            <w:tcW w:w="972" w:type="dxa"/>
            <w:noWrap/>
            <w:hideMark/>
          </w:tcPr>
          <w:p w14:paraId="55C436F5" w14:textId="77777777" w:rsidR="00984ED4" w:rsidRPr="00C31C71" w:rsidRDefault="00984ED4" w:rsidP="00CD0805">
            <w:pPr>
              <w:spacing w:line="288" w:lineRule="auto"/>
              <w:rPr>
                <w:sz w:val="20"/>
                <w:szCs w:val="20"/>
              </w:rPr>
            </w:pPr>
            <w:proofErr w:type="spellStart"/>
            <w:r w:rsidRPr="00C31C71">
              <w:rPr>
                <w:sz w:val="20"/>
                <w:szCs w:val="20"/>
              </w:rPr>
              <w:t>peat</w:t>
            </w:r>
            <w:proofErr w:type="spellEnd"/>
          </w:p>
        </w:tc>
        <w:tc>
          <w:tcPr>
            <w:tcW w:w="782" w:type="dxa"/>
            <w:noWrap/>
            <w:hideMark/>
          </w:tcPr>
          <w:p w14:paraId="637D4193" w14:textId="77777777" w:rsidR="00984ED4" w:rsidRPr="00C31C71" w:rsidRDefault="00984ED4" w:rsidP="00CD0805">
            <w:pPr>
              <w:spacing w:line="288" w:lineRule="auto"/>
              <w:rPr>
                <w:sz w:val="20"/>
                <w:szCs w:val="20"/>
              </w:rPr>
            </w:pPr>
            <w:r w:rsidRPr="00C31C71">
              <w:rPr>
                <w:sz w:val="20"/>
                <w:szCs w:val="20"/>
              </w:rPr>
              <w:t>4.70</w:t>
            </w:r>
          </w:p>
        </w:tc>
        <w:tc>
          <w:tcPr>
            <w:tcW w:w="1174" w:type="dxa"/>
            <w:noWrap/>
            <w:hideMark/>
          </w:tcPr>
          <w:p w14:paraId="574985CF" w14:textId="77777777" w:rsidR="00984ED4" w:rsidRPr="00C31C71" w:rsidRDefault="00984ED4" w:rsidP="00CD0805">
            <w:pPr>
              <w:spacing w:line="288" w:lineRule="auto"/>
              <w:rPr>
                <w:sz w:val="20"/>
                <w:szCs w:val="20"/>
              </w:rPr>
            </w:pPr>
            <w:r w:rsidRPr="00C31C71">
              <w:rPr>
                <w:sz w:val="20"/>
                <w:szCs w:val="20"/>
              </w:rPr>
              <w:t>694±24</w:t>
            </w:r>
          </w:p>
        </w:tc>
        <w:tc>
          <w:tcPr>
            <w:tcW w:w="1281" w:type="dxa"/>
            <w:noWrap/>
            <w:hideMark/>
          </w:tcPr>
          <w:p w14:paraId="3A9F3522" w14:textId="77777777" w:rsidR="00984ED4" w:rsidRPr="00C31C71" w:rsidRDefault="00984ED4" w:rsidP="00CD0805">
            <w:pPr>
              <w:spacing w:line="288" w:lineRule="auto"/>
              <w:rPr>
                <w:sz w:val="20"/>
                <w:szCs w:val="20"/>
              </w:rPr>
            </w:pPr>
            <w:r w:rsidRPr="00C31C71">
              <w:rPr>
                <w:sz w:val="20"/>
                <w:szCs w:val="20"/>
              </w:rPr>
              <w:t>660±35</w:t>
            </w:r>
          </w:p>
        </w:tc>
        <w:tc>
          <w:tcPr>
            <w:tcW w:w="1040" w:type="dxa"/>
            <w:noWrap/>
            <w:hideMark/>
          </w:tcPr>
          <w:p w14:paraId="08C63884"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3772C74B" w14:textId="77777777" w:rsidR="00984ED4" w:rsidRPr="00C31C71" w:rsidRDefault="00984ED4" w:rsidP="00CD0805">
            <w:pPr>
              <w:spacing w:line="288" w:lineRule="auto"/>
              <w:rPr>
                <w:sz w:val="20"/>
                <w:szCs w:val="20"/>
              </w:rPr>
            </w:pPr>
            <w:r w:rsidRPr="00C31C71">
              <w:rPr>
                <w:sz w:val="20"/>
                <w:szCs w:val="20"/>
              </w:rPr>
              <w:t xml:space="preserve"> 7d and 8b</w:t>
            </w:r>
          </w:p>
        </w:tc>
      </w:tr>
      <w:tr w:rsidR="00984ED4" w:rsidRPr="00C31C71" w14:paraId="6C34C735" w14:textId="77777777" w:rsidTr="00CD0805">
        <w:trPr>
          <w:trHeight w:val="300"/>
        </w:trPr>
        <w:tc>
          <w:tcPr>
            <w:tcW w:w="861" w:type="dxa"/>
            <w:noWrap/>
            <w:hideMark/>
          </w:tcPr>
          <w:p w14:paraId="4197C1F4" w14:textId="77777777" w:rsidR="00984ED4" w:rsidRPr="00C31C71" w:rsidRDefault="00984ED4" w:rsidP="00CD0805">
            <w:pPr>
              <w:spacing w:line="288" w:lineRule="auto"/>
              <w:rPr>
                <w:sz w:val="20"/>
                <w:szCs w:val="20"/>
              </w:rPr>
            </w:pPr>
            <w:r w:rsidRPr="00C31C71">
              <w:rPr>
                <w:sz w:val="20"/>
                <w:szCs w:val="20"/>
              </w:rPr>
              <w:t>184S13</w:t>
            </w:r>
          </w:p>
        </w:tc>
        <w:tc>
          <w:tcPr>
            <w:tcW w:w="893" w:type="dxa"/>
            <w:noWrap/>
            <w:hideMark/>
          </w:tcPr>
          <w:p w14:paraId="75F88BE6"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B1BE3B9" w14:textId="77777777" w:rsidR="00984ED4" w:rsidRPr="00C31C71" w:rsidRDefault="00984ED4" w:rsidP="00CD0805">
            <w:pPr>
              <w:spacing w:line="288" w:lineRule="auto"/>
              <w:rPr>
                <w:sz w:val="20"/>
                <w:szCs w:val="20"/>
              </w:rPr>
            </w:pPr>
            <w:r w:rsidRPr="00C31C71">
              <w:rPr>
                <w:sz w:val="20"/>
                <w:szCs w:val="20"/>
              </w:rPr>
              <w:t>KGM-OWd230546</w:t>
            </w:r>
          </w:p>
        </w:tc>
        <w:tc>
          <w:tcPr>
            <w:tcW w:w="972" w:type="dxa"/>
            <w:noWrap/>
            <w:hideMark/>
          </w:tcPr>
          <w:p w14:paraId="57FC2312"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7EDA54D5" w14:textId="77777777" w:rsidR="00984ED4" w:rsidRPr="00C31C71" w:rsidRDefault="00984ED4" w:rsidP="00CD0805">
            <w:pPr>
              <w:spacing w:line="288" w:lineRule="auto"/>
              <w:rPr>
                <w:sz w:val="20"/>
                <w:szCs w:val="20"/>
              </w:rPr>
            </w:pPr>
            <w:r w:rsidRPr="00C31C71">
              <w:rPr>
                <w:sz w:val="20"/>
                <w:szCs w:val="20"/>
              </w:rPr>
              <w:t>8.6</w:t>
            </w:r>
          </w:p>
        </w:tc>
        <w:tc>
          <w:tcPr>
            <w:tcW w:w="1174" w:type="dxa"/>
            <w:noWrap/>
            <w:hideMark/>
          </w:tcPr>
          <w:p w14:paraId="18F573C8" w14:textId="77777777" w:rsidR="00984ED4" w:rsidRPr="00C31C71" w:rsidRDefault="00984ED4" w:rsidP="00CD0805">
            <w:pPr>
              <w:spacing w:line="288" w:lineRule="auto"/>
              <w:rPr>
                <w:sz w:val="20"/>
                <w:szCs w:val="20"/>
              </w:rPr>
            </w:pPr>
            <w:r w:rsidRPr="00C31C71">
              <w:rPr>
                <w:sz w:val="20"/>
                <w:szCs w:val="20"/>
              </w:rPr>
              <w:t>2387±29</w:t>
            </w:r>
          </w:p>
        </w:tc>
        <w:tc>
          <w:tcPr>
            <w:tcW w:w="1281" w:type="dxa"/>
            <w:noWrap/>
            <w:hideMark/>
          </w:tcPr>
          <w:p w14:paraId="1B6771A3" w14:textId="77777777" w:rsidR="00984ED4" w:rsidRPr="00C31C71" w:rsidRDefault="00984ED4" w:rsidP="00CD0805">
            <w:pPr>
              <w:spacing w:line="288" w:lineRule="auto"/>
              <w:rPr>
                <w:sz w:val="20"/>
                <w:szCs w:val="20"/>
              </w:rPr>
            </w:pPr>
            <w:r w:rsidRPr="00C31C71">
              <w:rPr>
                <w:sz w:val="20"/>
                <w:szCs w:val="20"/>
              </w:rPr>
              <w:t>2415±70</w:t>
            </w:r>
          </w:p>
        </w:tc>
        <w:tc>
          <w:tcPr>
            <w:tcW w:w="1040" w:type="dxa"/>
            <w:hideMark/>
          </w:tcPr>
          <w:p w14:paraId="6A7F339C"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2CEBC6C2" w14:textId="77777777" w:rsidR="00984ED4" w:rsidRPr="00C31C71" w:rsidRDefault="00984ED4" w:rsidP="00CD0805">
            <w:pPr>
              <w:spacing w:line="288" w:lineRule="auto"/>
              <w:rPr>
                <w:sz w:val="20"/>
                <w:szCs w:val="20"/>
              </w:rPr>
            </w:pPr>
            <w:r w:rsidRPr="00C31C71">
              <w:rPr>
                <w:sz w:val="20"/>
                <w:szCs w:val="20"/>
              </w:rPr>
              <w:t xml:space="preserve"> 7a and 8a</w:t>
            </w:r>
          </w:p>
        </w:tc>
      </w:tr>
      <w:tr w:rsidR="00984ED4" w:rsidRPr="00C31C71" w14:paraId="73047699" w14:textId="77777777" w:rsidTr="00CD0805">
        <w:trPr>
          <w:trHeight w:val="300"/>
        </w:trPr>
        <w:tc>
          <w:tcPr>
            <w:tcW w:w="861" w:type="dxa"/>
            <w:noWrap/>
            <w:hideMark/>
          </w:tcPr>
          <w:p w14:paraId="3FCB2813" w14:textId="77777777" w:rsidR="00984ED4" w:rsidRPr="00C31C71" w:rsidRDefault="00984ED4" w:rsidP="00CD0805">
            <w:pPr>
              <w:spacing w:line="288" w:lineRule="auto"/>
              <w:rPr>
                <w:sz w:val="20"/>
                <w:szCs w:val="20"/>
              </w:rPr>
            </w:pPr>
            <w:r w:rsidRPr="00C31C71">
              <w:rPr>
                <w:sz w:val="20"/>
                <w:szCs w:val="20"/>
              </w:rPr>
              <w:t>184S13</w:t>
            </w:r>
          </w:p>
        </w:tc>
        <w:tc>
          <w:tcPr>
            <w:tcW w:w="893" w:type="dxa"/>
            <w:noWrap/>
            <w:hideMark/>
          </w:tcPr>
          <w:p w14:paraId="6FCD496D"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186C359" w14:textId="77777777" w:rsidR="00984ED4" w:rsidRPr="00C31C71" w:rsidRDefault="00984ED4" w:rsidP="00CD0805">
            <w:pPr>
              <w:spacing w:line="288" w:lineRule="auto"/>
              <w:rPr>
                <w:sz w:val="20"/>
                <w:szCs w:val="20"/>
              </w:rPr>
            </w:pPr>
            <w:r w:rsidRPr="00C31C71">
              <w:rPr>
                <w:sz w:val="20"/>
                <w:szCs w:val="20"/>
              </w:rPr>
              <w:t>KGM-OWd220111</w:t>
            </w:r>
          </w:p>
        </w:tc>
        <w:tc>
          <w:tcPr>
            <w:tcW w:w="972" w:type="dxa"/>
            <w:noWrap/>
            <w:hideMark/>
          </w:tcPr>
          <w:p w14:paraId="1A0104C7"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3420F8CC" w14:textId="77777777" w:rsidR="00984ED4" w:rsidRPr="00C31C71" w:rsidRDefault="00984ED4" w:rsidP="00CD0805">
            <w:pPr>
              <w:spacing w:line="288" w:lineRule="auto"/>
              <w:rPr>
                <w:sz w:val="20"/>
                <w:szCs w:val="20"/>
              </w:rPr>
            </w:pPr>
            <w:r w:rsidRPr="00C31C71">
              <w:rPr>
                <w:sz w:val="20"/>
                <w:szCs w:val="20"/>
              </w:rPr>
              <w:t>18.05</w:t>
            </w:r>
          </w:p>
        </w:tc>
        <w:tc>
          <w:tcPr>
            <w:tcW w:w="1174" w:type="dxa"/>
            <w:noWrap/>
            <w:hideMark/>
          </w:tcPr>
          <w:p w14:paraId="6FF56DEB" w14:textId="77777777" w:rsidR="00984ED4" w:rsidRPr="00C31C71" w:rsidRDefault="00984ED4" w:rsidP="00CD0805">
            <w:pPr>
              <w:spacing w:line="288" w:lineRule="auto"/>
              <w:rPr>
                <w:sz w:val="20"/>
                <w:szCs w:val="20"/>
              </w:rPr>
            </w:pPr>
            <w:r w:rsidRPr="00C31C71">
              <w:rPr>
                <w:sz w:val="20"/>
                <w:szCs w:val="20"/>
              </w:rPr>
              <w:t>6826±45</w:t>
            </w:r>
          </w:p>
        </w:tc>
        <w:tc>
          <w:tcPr>
            <w:tcW w:w="1281" w:type="dxa"/>
            <w:noWrap/>
            <w:hideMark/>
          </w:tcPr>
          <w:p w14:paraId="3586B8F9" w14:textId="77777777" w:rsidR="00984ED4" w:rsidRPr="00C31C71" w:rsidRDefault="00984ED4" w:rsidP="00CD0805">
            <w:pPr>
              <w:spacing w:line="288" w:lineRule="auto"/>
              <w:rPr>
                <w:sz w:val="20"/>
                <w:szCs w:val="20"/>
              </w:rPr>
            </w:pPr>
            <w:r w:rsidRPr="00C31C71">
              <w:rPr>
                <w:sz w:val="20"/>
                <w:szCs w:val="20"/>
              </w:rPr>
              <w:t>7660±40</w:t>
            </w:r>
          </w:p>
        </w:tc>
        <w:tc>
          <w:tcPr>
            <w:tcW w:w="1040" w:type="dxa"/>
            <w:noWrap/>
            <w:hideMark/>
          </w:tcPr>
          <w:p w14:paraId="0C72F1D1"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30B38BBC" w14:textId="77777777" w:rsidR="00984ED4" w:rsidRPr="00C31C71" w:rsidRDefault="00984ED4" w:rsidP="00CD0805">
            <w:pPr>
              <w:spacing w:line="288" w:lineRule="auto"/>
              <w:rPr>
                <w:sz w:val="20"/>
                <w:szCs w:val="20"/>
              </w:rPr>
            </w:pPr>
            <w:r w:rsidRPr="00C31C71">
              <w:rPr>
                <w:sz w:val="20"/>
                <w:szCs w:val="20"/>
              </w:rPr>
              <w:t>7a</w:t>
            </w:r>
          </w:p>
        </w:tc>
      </w:tr>
      <w:tr w:rsidR="00984ED4" w:rsidRPr="00C31C71" w14:paraId="6F4C6F37" w14:textId="77777777" w:rsidTr="00CD0805">
        <w:trPr>
          <w:trHeight w:val="300"/>
        </w:trPr>
        <w:tc>
          <w:tcPr>
            <w:tcW w:w="861" w:type="dxa"/>
            <w:noWrap/>
            <w:hideMark/>
          </w:tcPr>
          <w:p w14:paraId="0D46BA7B" w14:textId="77777777" w:rsidR="00984ED4" w:rsidRPr="00C31C71" w:rsidRDefault="00984ED4" w:rsidP="00CD0805">
            <w:pPr>
              <w:spacing w:line="288" w:lineRule="auto"/>
              <w:rPr>
                <w:sz w:val="20"/>
                <w:szCs w:val="20"/>
              </w:rPr>
            </w:pPr>
            <w:r w:rsidRPr="00C31C71">
              <w:rPr>
                <w:sz w:val="20"/>
                <w:szCs w:val="20"/>
              </w:rPr>
              <w:t>184S13</w:t>
            </w:r>
          </w:p>
        </w:tc>
        <w:tc>
          <w:tcPr>
            <w:tcW w:w="893" w:type="dxa"/>
            <w:noWrap/>
            <w:hideMark/>
          </w:tcPr>
          <w:p w14:paraId="6D6CAD90"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7D4B65F2" w14:textId="77777777" w:rsidR="00984ED4" w:rsidRPr="00C31C71" w:rsidRDefault="00984ED4" w:rsidP="00CD0805">
            <w:pPr>
              <w:spacing w:line="288" w:lineRule="auto"/>
              <w:rPr>
                <w:sz w:val="20"/>
                <w:szCs w:val="20"/>
              </w:rPr>
            </w:pPr>
            <w:r w:rsidRPr="00C31C71">
              <w:rPr>
                <w:sz w:val="20"/>
                <w:szCs w:val="20"/>
              </w:rPr>
              <w:t>KGM-OSa230064</w:t>
            </w:r>
          </w:p>
        </w:tc>
        <w:tc>
          <w:tcPr>
            <w:tcW w:w="972" w:type="dxa"/>
            <w:noWrap/>
            <w:hideMark/>
          </w:tcPr>
          <w:p w14:paraId="5092DFD6"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2DA1F660" w14:textId="77777777" w:rsidR="00984ED4" w:rsidRPr="00C31C71" w:rsidRDefault="00984ED4" w:rsidP="00CD0805">
            <w:pPr>
              <w:spacing w:line="288" w:lineRule="auto"/>
              <w:rPr>
                <w:sz w:val="20"/>
                <w:szCs w:val="20"/>
              </w:rPr>
            </w:pPr>
            <w:r w:rsidRPr="00C31C71">
              <w:rPr>
                <w:sz w:val="20"/>
                <w:szCs w:val="20"/>
              </w:rPr>
              <w:t>18.05</w:t>
            </w:r>
          </w:p>
        </w:tc>
        <w:tc>
          <w:tcPr>
            <w:tcW w:w="1174" w:type="dxa"/>
            <w:noWrap/>
            <w:hideMark/>
          </w:tcPr>
          <w:p w14:paraId="39758E5A" w14:textId="77777777" w:rsidR="00984ED4" w:rsidRPr="00C31C71" w:rsidRDefault="00984ED4" w:rsidP="00CD0805">
            <w:pPr>
              <w:spacing w:line="288" w:lineRule="auto"/>
              <w:rPr>
                <w:sz w:val="20"/>
                <w:szCs w:val="20"/>
              </w:rPr>
            </w:pPr>
            <w:r w:rsidRPr="00C31C71">
              <w:rPr>
                <w:sz w:val="20"/>
                <w:szCs w:val="20"/>
              </w:rPr>
              <w:t>8310±36</w:t>
            </w:r>
          </w:p>
        </w:tc>
        <w:tc>
          <w:tcPr>
            <w:tcW w:w="1281" w:type="dxa"/>
            <w:noWrap/>
            <w:hideMark/>
          </w:tcPr>
          <w:p w14:paraId="6DE2E57D" w14:textId="77777777" w:rsidR="00984ED4" w:rsidRPr="00C31C71" w:rsidRDefault="00984ED4" w:rsidP="00CD0805">
            <w:pPr>
              <w:spacing w:line="288" w:lineRule="auto"/>
              <w:rPr>
                <w:sz w:val="20"/>
                <w:szCs w:val="20"/>
              </w:rPr>
            </w:pPr>
            <w:r w:rsidRPr="00C31C71">
              <w:rPr>
                <w:sz w:val="20"/>
                <w:szCs w:val="20"/>
              </w:rPr>
              <w:t>9335±80</w:t>
            </w:r>
          </w:p>
        </w:tc>
        <w:tc>
          <w:tcPr>
            <w:tcW w:w="1040" w:type="dxa"/>
            <w:hideMark/>
          </w:tcPr>
          <w:p w14:paraId="348AE199"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4EFD87B8" w14:textId="77777777" w:rsidR="00984ED4" w:rsidRPr="00C31C71" w:rsidRDefault="00984ED4" w:rsidP="00CD0805">
            <w:pPr>
              <w:spacing w:line="288" w:lineRule="auto"/>
              <w:rPr>
                <w:sz w:val="20"/>
                <w:szCs w:val="20"/>
              </w:rPr>
            </w:pPr>
            <w:r w:rsidRPr="00C31C71">
              <w:rPr>
                <w:sz w:val="20"/>
                <w:szCs w:val="20"/>
              </w:rPr>
              <w:t>7a</w:t>
            </w:r>
          </w:p>
        </w:tc>
      </w:tr>
      <w:tr w:rsidR="00984ED4" w:rsidRPr="00C31C71" w14:paraId="76049D3C" w14:textId="77777777" w:rsidTr="00CD0805">
        <w:trPr>
          <w:trHeight w:val="300"/>
        </w:trPr>
        <w:tc>
          <w:tcPr>
            <w:tcW w:w="861" w:type="dxa"/>
            <w:noWrap/>
            <w:hideMark/>
          </w:tcPr>
          <w:p w14:paraId="625374DC" w14:textId="77777777" w:rsidR="00984ED4" w:rsidRPr="00C31C71" w:rsidRDefault="00984ED4" w:rsidP="00CD0805">
            <w:pPr>
              <w:spacing w:line="288" w:lineRule="auto"/>
              <w:rPr>
                <w:sz w:val="20"/>
                <w:szCs w:val="20"/>
              </w:rPr>
            </w:pPr>
            <w:r w:rsidRPr="00C31C71">
              <w:rPr>
                <w:sz w:val="20"/>
                <w:szCs w:val="20"/>
              </w:rPr>
              <w:t>184S14</w:t>
            </w:r>
          </w:p>
        </w:tc>
        <w:tc>
          <w:tcPr>
            <w:tcW w:w="893" w:type="dxa"/>
            <w:noWrap/>
            <w:hideMark/>
          </w:tcPr>
          <w:p w14:paraId="36B6FAB5"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4BCC2FA" w14:textId="77777777" w:rsidR="00984ED4" w:rsidRPr="00C31C71" w:rsidRDefault="00984ED4" w:rsidP="00CD0805">
            <w:pPr>
              <w:spacing w:line="288" w:lineRule="auto"/>
              <w:rPr>
                <w:sz w:val="20"/>
                <w:szCs w:val="20"/>
              </w:rPr>
            </w:pPr>
            <w:r w:rsidRPr="00C31C71">
              <w:rPr>
                <w:sz w:val="20"/>
                <w:szCs w:val="20"/>
              </w:rPr>
              <w:t>KGM-OWd220113</w:t>
            </w:r>
          </w:p>
        </w:tc>
        <w:tc>
          <w:tcPr>
            <w:tcW w:w="972" w:type="dxa"/>
            <w:noWrap/>
            <w:hideMark/>
          </w:tcPr>
          <w:p w14:paraId="7890C6C3"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65260DCA" w14:textId="77777777" w:rsidR="00984ED4" w:rsidRPr="00C31C71" w:rsidRDefault="00984ED4" w:rsidP="00CD0805">
            <w:pPr>
              <w:spacing w:line="288" w:lineRule="auto"/>
              <w:rPr>
                <w:sz w:val="20"/>
                <w:szCs w:val="20"/>
              </w:rPr>
            </w:pPr>
            <w:r w:rsidRPr="00C31C71">
              <w:rPr>
                <w:sz w:val="20"/>
                <w:szCs w:val="20"/>
              </w:rPr>
              <w:t>8.20</w:t>
            </w:r>
          </w:p>
        </w:tc>
        <w:tc>
          <w:tcPr>
            <w:tcW w:w="1174" w:type="dxa"/>
            <w:noWrap/>
            <w:hideMark/>
          </w:tcPr>
          <w:p w14:paraId="7FEBEE66" w14:textId="77777777" w:rsidR="00984ED4" w:rsidRPr="00C31C71" w:rsidRDefault="00984ED4" w:rsidP="00CD0805">
            <w:pPr>
              <w:spacing w:line="288" w:lineRule="auto"/>
              <w:rPr>
                <w:sz w:val="20"/>
                <w:szCs w:val="20"/>
              </w:rPr>
            </w:pPr>
            <w:r w:rsidRPr="00C31C71">
              <w:rPr>
                <w:sz w:val="20"/>
                <w:szCs w:val="20"/>
              </w:rPr>
              <w:t>3740±59</w:t>
            </w:r>
          </w:p>
        </w:tc>
        <w:tc>
          <w:tcPr>
            <w:tcW w:w="1281" w:type="dxa"/>
            <w:noWrap/>
            <w:hideMark/>
          </w:tcPr>
          <w:p w14:paraId="1925AE1A" w14:textId="77777777" w:rsidR="00984ED4" w:rsidRPr="00C31C71" w:rsidRDefault="00984ED4" w:rsidP="00CD0805">
            <w:pPr>
              <w:spacing w:line="288" w:lineRule="auto"/>
              <w:rPr>
                <w:sz w:val="20"/>
                <w:szCs w:val="20"/>
              </w:rPr>
            </w:pPr>
            <w:r w:rsidRPr="00C31C71">
              <w:rPr>
                <w:sz w:val="20"/>
                <w:szCs w:val="20"/>
              </w:rPr>
              <w:t>4100±190</w:t>
            </w:r>
          </w:p>
        </w:tc>
        <w:tc>
          <w:tcPr>
            <w:tcW w:w="1040" w:type="dxa"/>
            <w:noWrap/>
            <w:hideMark/>
          </w:tcPr>
          <w:p w14:paraId="5594D66A"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9F27879" w14:textId="77777777" w:rsidR="00984ED4" w:rsidRPr="00C31C71" w:rsidRDefault="00984ED4" w:rsidP="00CD0805">
            <w:pPr>
              <w:spacing w:line="288" w:lineRule="auto"/>
              <w:rPr>
                <w:sz w:val="20"/>
                <w:szCs w:val="20"/>
              </w:rPr>
            </w:pPr>
            <w:r w:rsidRPr="00C31C71">
              <w:rPr>
                <w:sz w:val="20"/>
                <w:szCs w:val="20"/>
              </w:rPr>
              <w:t xml:space="preserve"> 7b and 8a</w:t>
            </w:r>
          </w:p>
        </w:tc>
      </w:tr>
      <w:tr w:rsidR="00984ED4" w:rsidRPr="00C31C71" w14:paraId="7D373C26" w14:textId="77777777" w:rsidTr="00CD0805">
        <w:trPr>
          <w:trHeight w:val="300"/>
        </w:trPr>
        <w:tc>
          <w:tcPr>
            <w:tcW w:w="861" w:type="dxa"/>
            <w:noWrap/>
            <w:hideMark/>
          </w:tcPr>
          <w:p w14:paraId="2A10FA7D" w14:textId="77777777" w:rsidR="00984ED4" w:rsidRPr="00C31C71" w:rsidRDefault="00984ED4" w:rsidP="00CD0805">
            <w:pPr>
              <w:spacing w:line="288" w:lineRule="auto"/>
              <w:rPr>
                <w:sz w:val="20"/>
                <w:szCs w:val="20"/>
              </w:rPr>
            </w:pPr>
            <w:r w:rsidRPr="00C31C71">
              <w:rPr>
                <w:sz w:val="20"/>
                <w:szCs w:val="20"/>
              </w:rPr>
              <w:t>184S14</w:t>
            </w:r>
          </w:p>
        </w:tc>
        <w:tc>
          <w:tcPr>
            <w:tcW w:w="893" w:type="dxa"/>
            <w:noWrap/>
            <w:hideMark/>
          </w:tcPr>
          <w:p w14:paraId="68665244"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86EF822" w14:textId="77777777" w:rsidR="00984ED4" w:rsidRPr="00C31C71" w:rsidRDefault="00984ED4" w:rsidP="00CD0805">
            <w:pPr>
              <w:spacing w:line="288" w:lineRule="auto"/>
              <w:rPr>
                <w:sz w:val="20"/>
                <w:szCs w:val="20"/>
              </w:rPr>
            </w:pPr>
            <w:r w:rsidRPr="00C31C71">
              <w:rPr>
                <w:sz w:val="20"/>
                <w:szCs w:val="20"/>
              </w:rPr>
              <w:t>KGM-OSa220044</w:t>
            </w:r>
          </w:p>
        </w:tc>
        <w:tc>
          <w:tcPr>
            <w:tcW w:w="972" w:type="dxa"/>
            <w:noWrap/>
            <w:hideMark/>
          </w:tcPr>
          <w:p w14:paraId="14320CBE"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5F1F8713" w14:textId="77777777" w:rsidR="00984ED4" w:rsidRPr="00C31C71" w:rsidRDefault="00984ED4" w:rsidP="00CD0805">
            <w:pPr>
              <w:spacing w:line="288" w:lineRule="auto"/>
              <w:rPr>
                <w:sz w:val="20"/>
                <w:szCs w:val="20"/>
              </w:rPr>
            </w:pPr>
            <w:r w:rsidRPr="00C31C71">
              <w:rPr>
                <w:sz w:val="20"/>
                <w:szCs w:val="20"/>
              </w:rPr>
              <w:t>16.55</w:t>
            </w:r>
          </w:p>
        </w:tc>
        <w:tc>
          <w:tcPr>
            <w:tcW w:w="1174" w:type="dxa"/>
            <w:noWrap/>
            <w:hideMark/>
          </w:tcPr>
          <w:p w14:paraId="578DCAA1" w14:textId="77777777" w:rsidR="00984ED4" w:rsidRPr="00C31C71" w:rsidRDefault="00984ED4" w:rsidP="00CD0805">
            <w:pPr>
              <w:spacing w:line="288" w:lineRule="auto"/>
              <w:rPr>
                <w:sz w:val="20"/>
                <w:szCs w:val="20"/>
              </w:rPr>
            </w:pPr>
            <w:r w:rsidRPr="00C31C71">
              <w:rPr>
                <w:sz w:val="20"/>
                <w:szCs w:val="20"/>
              </w:rPr>
              <w:t>27870±182</w:t>
            </w:r>
          </w:p>
        </w:tc>
        <w:tc>
          <w:tcPr>
            <w:tcW w:w="1281" w:type="dxa"/>
            <w:noWrap/>
            <w:hideMark/>
          </w:tcPr>
          <w:p w14:paraId="75A35D73" w14:textId="77777777" w:rsidR="00984ED4" w:rsidRPr="00C31C71" w:rsidRDefault="00984ED4" w:rsidP="00CD0805">
            <w:pPr>
              <w:spacing w:line="288" w:lineRule="auto"/>
              <w:rPr>
                <w:sz w:val="20"/>
                <w:szCs w:val="20"/>
              </w:rPr>
            </w:pPr>
            <w:r w:rsidRPr="00C31C71">
              <w:rPr>
                <w:sz w:val="20"/>
                <w:szCs w:val="20"/>
              </w:rPr>
              <w:t>31790±560</w:t>
            </w:r>
          </w:p>
        </w:tc>
        <w:tc>
          <w:tcPr>
            <w:tcW w:w="1040" w:type="dxa"/>
            <w:noWrap/>
            <w:hideMark/>
          </w:tcPr>
          <w:p w14:paraId="1744F240"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B0E4343" w14:textId="77777777" w:rsidR="00984ED4" w:rsidRPr="00C31C71" w:rsidRDefault="00984ED4" w:rsidP="00CD0805">
            <w:pPr>
              <w:spacing w:line="288" w:lineRule="auto"/>
              <w:rPr>
                <w:sz w:val="20"/>
                <w:szCs w:val="20"/>
              </w:rPr>
            </w:pPr>
            <w:r w:rsidRPr="00C31C71">
              <w:rPr>
                <w:sz w:val="20"/>
                <w:szCs w:val="20"/>
              </w:rPr>
              <w:t>7b</w:t>
            </w:r>
          </w:p>
        </w:tc>
      </w:tr>
      <w:tr w:rsidR="00984ED4" w:rsidRPr="00C31C71" w14:paraId="32525FAD" w14:textId="77777777" w:rsidTr="00CD0805">
        <w:trPr>
          <w:trHeight w:val="300"/>
        </w:trPr>
        <w:tc>
          <w:tcPr>
            <w:tcW w:w="861" w:type="dxa"/>
            <w:noWrap/>
            <w:hideMark/>
          </w:tcPr>
          <w:p w14:paraId="4B0B83B4" w14:textId="77777777" w:rsidR="00984ED4" w:rsidRPr="00C31C71" w:rsidRDefault="00984ED4" w:rsidP="00CD0805">
            <w:pPr>
              <w:spacing w:line="288" w:lineRule="auto"/>
              <w:rPr>
                <w:sz w:val="20"/>
                <w:szCs w:val="20"/>
              </w:rPr>
            </w:pPr>
            <w:r w:rsidRPr="00C31C71">
              <w:rPr>
                <w:sz w:val="20"/>
                <w:szCs w:val="20"/>
              </w:rPr>
              <w:t>184S15</w:t>
            </w:r>
          </w:p>
        </w:tc>
        <w:tc>
          <w:tcPr>
            <w:tcW w:w="893" w:type="dxa"/>
            <w:noWrap/>
            <w:hideMark/>
          </w:tcPr>
          <w:p w14:paraId="13C85AA6"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84A4602" w14:textId="77777777" w:rsidR="00984ED4" w:rsidRPr="00C31C71" w:rsidRDefault="00984ED4" w:rsidP="00CD0805">
            <w:pPr>
              <w:spacing w:line="288" w:lineRule="auto"/>
              <w:rPr>
                <w:sz w:val="20"/>
                <w:szCs w:val="20"/>
              </w:rPr>
            </w:pPr>
            <w:r w:rsidRPr="00C31C71">
              <w:rPr>
                <w:sz w:val="20"/>
                <w:szCs w:val="20"/>
              </w:rPr>
              <w:t>KGM-OSa220045</w:t>
            </w:r>
          </w:p>
        </w:tc>
        <w:tc>
          <w:tcPr>
            <w:tcW w:w="972" w:type="dxa"/>
            <w:noWrap/>
            <w:hideMark/>
          </w:tcPr>
          <w:p w14:paraId="246C7AF1"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70B53C93" w14:textId="77777777" w:rsidR="00984ED4" w:rsidRPr="00C31C71" w:rsidRDefault="00984ED4" w:rsidP="00CD0805">
            <w:pPr>
              <w:spacing w:line="288" w:lineRule="auto"/>
              <w:rPr>
                <w:sz w:val="20"/>
                <w:szCs w:val="20"/>
              </w:rPr>
            </w:pPr>
            <w:r w:rsidRPr="00C31C71">
              <w:rPr>
                <w:sz w:val="20"/>
                <w:szCs w:val="20"/>
              </w:rPr>
              <w:t>7.5</w:t>
            </w:r>
          </w:p>
        </w:tc>
        <w:tc>
          <w:tcPr>
            <w:tcW w:w="1174" w:type="dxa"/>
            <w:noWrap/>
            <w:hideMark/>
          </w:tcPr>
          <w:p w14:paraId="73E1C91D" w14:textId="77777777" w:rsidR="00984ED4" w:rsidRPr="00C31C71" w:rsidRDefault="00984ED4" w:rsidP="00CD0805">
            <w:pPr>
              <w:spacing w:line="288" w:lineRule="auto"/>
              <w:rPr>
                <w:sz w:val="20"/>
                <w:szCs w:val="20"/>
              </w:rPr>
            </w:pPr>
            <w:r w:rsidRPr="00C31C71">
              <w:rPr>
                <w:sz w:val="20"/>
                <w:szCs w:val="20"/>
              </w:rPr>
              <w:t>7299±52</w:t>
            </w:r>
          </w:p>
        </w:tc>
        <w:tc>
          <w:tcPr>
            <w:tcW w:w="1281" w:type="dxa"/>
            <w:noWrap/>
            <w:hideMark/>
          </w:tcPr>
          <w:p w14:paraId="37ED4529" w14:textId="77777777" w:rsidR="00984ED4" w:rsidRPr="00C31C71" w:rsidRDefault="00984ED4" w:rsidP="00CD0805">
            <w:pPr>
              <w:spacing w:line="288" w:lineRule="auto"/>
              <w:rPr>
                <w:sz w:val="20"/>
                <w:szCs w:val="20"/>
              </w:rPr>
            </w:pPr>
            <w:r w:rsidRPr="00C31C71">
              <w:rPr>
                <w:sz w:val="20"/>
                <w:szCs w:val="20"/>
              </w:rPr>
              <w:t>8105±120</w:t>
            </w:r>
          </w:p>
        </w:tc>
        <w:tc>
          <w:tcPr>
            <w:tcW w:w="1040" w:type="dxa"/>
            <w:hideMark/>
          </w:tcPr>
          <w:p w14:paraId="248317D4"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5435E300" w14:textId="77777777" w:rsidR="00984ED4" w:rsidRPr="00C31C71" w:rsidRDefault="00984ED4" w:rsidP="00CD0805">
            <w:pPr>
              <w:spacing w:line="288" w:lineRule="auto"/>
              <w:rPr>
                <w:sz w:val="20"/>
                <w:szCs w:val="20"/>
              </w:rPr>
            </w:pPr>
            <w:r w:rsidRPr="00C31C71">
              <w:rPr>
                <w:sz w:val="20"/>
                <w:szCs w:val="20"/>
              </w:rPr>
              <w:t>7c and 8a</w:t>
            </w:r>
          </w:p>
        </w:tc>
      </w:tr>
      <w:tr w:rsidR="00984ED4" w:rsidRPr="00C31C71" w14:paraId="1EF72FC0" w14:textId="77777777" w:rsidTr="00CD0805">
        <w:trPr>
          <w:trHeight w:val="300"/>
        </w:trPr>
        <w:tc>
          <w:tcPr>
            <w:tcW w:w="861" w:type="dxa"/>
            <w:noWrap/>
            <w:hideMark/>
          </w:tcPr>
          <w:p w14:paraId="1D2D402C" w14:textId="77777777" w:rsidR="00984ED4" w:rsidRPr="00C31C71" w:rsidRDefault="00984ED4" w:rsidP="00CD0805">
            <w:pPr>
              <w:spacing w:line="288" w:lineRule="auto"/>
              <w:rPr>
                <w:sz w:val="20"/>
                <w:szCs w:val="20"/>
              </w:rPr>
            </w:pPr>
            <w:r w:rsidRPr="00C31C71">
              <w:rPr>
                <w:sz w:val="20"/>
                <w:szCs w:val="20"/>
              </w:rPr>
              <w:t>184S15</w:t>
            </w:r>
          </w:p>
        </w:tc>
        <w:tc>
          <w:tcPr>
            <w:tcW w:w="893" w:type="dxa"/>
            <w:noWrap/>
            <w:hideMark/>
          </w:tcPr>
          <w:p w14:paraId="6C03A708"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632BCFF2" w14:textId="77777777" w:rsidR="00984ED4" w:rsidRPr="00C31C71" w:rsidRDefault="00984ED4" w:rsidP="00CD0805">
            <w:pPr>
              <w:spacing w:line="288" w:lineRule="auto"/>
              <w:rPr>
                <w:sz w:val="20"/>
                <w:szCs w:val="20"/>
              </w:rPr>
            </w:pPr>
            <w:r w:rsidRPr="00C31C71">
              <w:rPr>
                <w:sz w:val="20"/>
                <w:szCs w:val="20"/>
              </w:rPr>
              <w:t>KGM-OWd220116</w:t>
            </w:r>
          </w:p>
        </w:tc>
        <w:tc>
          <w:tcPr>
            <w:tcW w:w="972" w:type="dxa"/>
            <w:noWrap/>
            <w:hideMark/>
          </w:tcPr>
          <w:p w14:paraId="22D56270"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6F2E2F43" w14:textId="77777777" w:rsidR="00984ED4" w:rsidRPr="00C31C71" w:rsidRDefault="00984ED4" w:rsidP="00CD0805">
            <w:pPr>
              <w:spacing w:line="288" w:lineRule="auto"/>
              <w:rPr>
                <w:sz w:val="20"/>
                <w:szCs w:val="20"/>
              </w:rPr>
            </w:pPr>
            <w:r w:rsidRPr="00C31C71">
              <w:rPr>
                <w:sz w:val="20"/>
                <w:szCs w:val="20"/>
              </w:rPr>
              <w:t>16.80</w:t>
            </w:r>
          </w:p>
        </w:tc>
        <w:tc>
          <w:tcPr>
            <w:tcW w:w="1174" w:type="dxa"/>
            <w:noWrap/>
            <w:hideMark/>
          </w:tcPr>
          <w:p w14:paraId="59D80F9B" w14:textId="77777777" w:rsidR="00984ED4" w:rsidRPr="00C31C71" w:rsidRDefault="00984ED4" w:rsidP="00CD0805">
            <w:pPr>
              <w:spacing w:line="288" w:lineRule="auto"/>
              <w:rPr>
                <w:sz w:val="20"/>
                <w:szCs w:val="20"/>
              </w:rPr>
            </w:pPr>
            <w:r w:rsidRPr="00C31C71">
              <w:rPr>
                <w:sz w:val="20"/>
                <w:szCs w:val="20"/>
              </w:rPr>
              <w:t>26964±164</w:t>
            </w:r>
          </w:p>
        </w:tc>
        <w:tc>
          <w:tcPr>
            <w:tcW w:w="1281" w:type="dxa"/>
            <w:noWrap/>
            <w:hideMark/>
          </w:tcPr>
          <w:p w14:paraId="50DB874C" w14:textId="77777777" w:rsidR="00984ED4" w:rsidRPr="00C31C71" w:rsidRDefault="00984ED4" w:rsidP="00CD0805">
            <w:pPr>
              <w:spacing w:line="288" w:lineRule="auto"/>
              <w:rPr>
                <w:sz w:val="20"/>
                <w:szCs w:val="20"/>
              </w:rPr>
            </w:pPr>
            <w:r w:rsidRPr="00C31C71">
              <w:rPr>
                <w:sz w:val="20"/>
                <w:szCs w:val="20"/>
              </w:rPr>
              <w:t>31110±200</w:t>
            </w:r>
          </w:p>
        </w:tc>
        <w:tc>
          <w:tcPr>
            <w:tcW w:w="1040" w:type="dxa"/>
            <w:hideMark/>
          </w:tcPr>
          <w:p w14:paraId="10E24E39" w14:textId="77777777" w:rsidR="00984ED4" w:rsidRPr="00C31C71" w:rsidRDefault="00984ED4" w:rsidP="00CD0805">
            <w:pPr>
              <w:spacing w:line="288" w:lineRule="auto"/>
              <w:rPr>
                <w:sz w:val="20"/>
                <w:szCs w:val="20"/>
              </w:rPr>
            </w:pPr>
            <w:r w:rsidRPr="00C31C71">
              <w:rPr>
                <w:sz w:val="20"/>
                <w:szCs w:val="20"/>
              </w:rPr>
              <w:t>Bruno et al., 2024</w:t>
            </w:r>
          </w:p>
        </w:tc>
        <w:tc>
          <w:tcPr>
            <w:tcW w:w="1117" w:type="dxa"/>
            <w:noWrap/>
            <w:hideMark/>
          </w:tcPr>
          <w:p w14:paraId="54DF8B7D" w14:textId="77777777" w:rsidR="00984ED4" w:rsidRPr="00C31C71" w:rsidRDefault="00984ED4" w:rsidP="00CD0805">
            <w:pPr>
              <w:spacing w:line="288" w:lineRule="auto"/>
              <w:rPr>
                <w:sz w:val="20"/>
                <w:szCs w:val="20"/>
              </w:rPr>
            </w:pPr>
            <w:r w:rsidRPr="00C31C71">
              <w:rPr>
                <w:sz w:val="20"/>
                <w:szCs w:val="20"/>
              </w:rPr>
              <w:t xml:space="preserve"> 7c</w:t>
            </w:r>
          </w:p>
        </w:tc>
      </w:tr>
      <w:tr w:rsidR="00984ED4" w:rsidRPr="00C31C71" w14:paraId="3FFF0266" w14:textId="77777777" w:rsidTr="00CD0805">
        <w:trPr>
          <w:trHeight w:val="300"/>
        </w:trPr>
        <w:tc>
          <w:tcPr>
            <w:tcW w:w="861" w:type="dxa"/>
            <w:noWrap/>
            <w:hideMark/>
          </w:tcPr>
          <w:p w14:paraId="0BEF9D76" w14:textId="77777777" w:rsidR="00984ED4" w:rsidRPr="00C31C71" w:rsidRDefault="00984ED4" w:rsidP="00CD0805">
            <w:pPr>
              <w:spacing w:line="288" w:lineRule="auto"/>
              <w:rPr>
                <w:sz w:val="20"/>
                <w:szCs w:val="20"/>
              </w:rPr>
            </w:pPr>
            <w:r w:rsidRPr="00C31C71">
              <w:rPr>
                <w:sz w:val="20"/>
                <w:szCs w:val="20"/>
              </w:rPr>
              <w:t>184S16</w:t>
            </w:r>
          </w:p>
        </w:tc>
        <w:tc>
          <w:tcPr>
            <w:tcW w:w="893" w:type="dxa"/>
            <w:noWrap/>
            <w:hideMark/>
          </w:tcPr>
          <w:p w14:paraId="02788100"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63F99B43" w14:textId="77777777" w:rsidR="00984ED4" w:rsidRPr="00C31C71" w:rsidRDefault="00984ED4" w:rsidP="00CD0805">
            <w:pPr>
              <w:spacing w:line="288" w:lineRule="auto"/>
              <w:rPr>
                <w:sz w:val="20"/>
                <w:szCs w:val="20"/>
              </w:rPr>
            </w:pPr>
            <w:r w:rsidRPr="00C31C71">
              <w:rPr>
                <w:sz w:val="20"/>
                <w:szCs w:val="20"/>
              </w:rPr>
              <w:t>KGM-OWd220120</w:t>
            </w:r>
          </w:p>
        </w:tc>
        <w:tc>
          <w:tcPr>
            <w:tcW w:w="972" w:type="dxa"/>
            <w:noWrap/>
            <w:hideMark/>
          </w:tcPr>
          <w:p w14:paraId="79C6575E" w14:textId="77777777" w:rsidR="00984ED4" w:rsidRPr="00C31C71" w:rsidRDefault="00984ED4" w:rsidP="00CD0805">
            <w:pPr>
              <w:spacing w:line="288" w:lineRule="auto"/>
              <w:rPr>
                <w:sz w:val="20"/>
                <w:szCs w:val="20"/>
              </w:rPr>
            </w:pPr>
            <w:proofErr w:type="spellStart"/>
            <w:r w:rsidRPr="00C31C71">
              <w:rPr>
                <w:sz w:val="20"/>
                <w:szCs w:val="20"/>
              </w:rPr>
              <w:t>charcoal</w:t>
            </w:r>
            <w:proofErr w:type="spellEnd"/>
          </w:p>
        </w:tc>
        <w:tc>
          <w:tcPr>
            <w:tcW w:w="782" w:type="dxa"/>
            <w:noWrap/>
            <w:hideMark/>
          </w:tcPr>
          <w:p w14:paraId="4912B5EC" w14:textId="77777777" w:rsidR="00984ED4" w:rsidRPr="00C31C71" w:rsidRDefault="00984ED4" w:rsidP="00CD0805">
            <w:pPr>
              <w:spacing w:line="288" w:lineRule="auto"/>
              <w:rPr>
                <w:sz w:val="20"/>
                <w:szCs w:val="20"/>
              </w:rPr>
            </w:pPr>
            <w:r w:rsidRPr="00C31C71">
              <w:rPr>
                <w:sz w:val="20"/>
                <w:szCs w:val="20"/>
              </w:rPr>
              <w:t>6.85</w:t>
            </w:r>
          </w:p>
        </w:tc>
        <w:tc>
          <w:tcPr>
            <w:tcW w:w="1174" w:type="dxa"/>
            <w:noWrap/>
            <w:hideMark/>
          </w:tcPr>
          <w:p w14:paraId="6DD9F37A" w14:textId="77777777" w:rsidR="00984ED4" w:rsidRPr="00C31C71" w:rsidRDefault="00984ED4" w:rsidP="00CD0805">
            <w:pPr>
              <w:spacing w:line="288" w:lineRule="auto"/>
              <w:rPr>
                <w:sz w:val="20"/>
                <w:szCs w:val="20"/>
              </w:rPr>
            </w:pPr>
            <w:r w:rsidRPr="00C31C71">
              <w:rPr>
                <w:sz w:val="20"/>
                <w:szCs w:val="20"/>
              </w:rPr>
              <w:t>790±47</w:t>
            </w:r>
          </w:p>
        </w:tc>
        <w:tc>
          <w:tcPr>
            <w:tcW w:w="1281" w:type="dxa"/>
            <w:noWrap/>
            <w:hideMark/>
          </w:tcPr>
          <w:p w14:paraId="5D5E79DE" w14:textId="77777777" w:rsidR="00984ED4" w:rsidRPr="00C31C71" w:rsidRDefault="00984ED4" w:rsidP="00CD0805">
            <w:pPr>
              <w:spacing w:line="288" w:lineRule="auto"/>
              <w:rPr>
                <w:sz w:val="20"/>
                <w:szCs w:val="20"/>
              </w:rPr>
            </w:pPr>
            <w:r w:rsidRPr="00C31C71">
              <w:rPr>
                <w:sz w:val="20"/>
                <w:szCs w:val="20"/>
              </w:rPr>
              <w:t>710±70</w:t>
            </w:r>
          </w:p>
        </w:tc>
        <w:tc>
          <w:tcPr>
            <w:tcW w:w="1040" w:type="dxa"/>
            <w:noWrap/>
            <w:hideMark/>
          </w:tcPr>
          <w:p w14:paraId="0C761EE1"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2A8B606D" w14:textId="77777777" w:rsidR="00984ED4" w:rsidRPr="00C31C71" w:rsidRDefault="00984ED4" w:rsidP="00CD0805">
            <w:pPr>
              <w:spacing w:line="288" w:lineRule="auto"/>
              <w:rPr>
                <w:sz w:val="20"/>
                <w:szCs w:val="20"/>
              </w:rPr>
            </w:pPr>
            <w:r w:rsidRPr="00C31C71">
              <w:rPr>
                <w:sz w:val="20"/>
                <w:szCs w:val="20"/>
              </w:rPr>
              <w:t>7d and 8a</w:t>
            </w:r>
          </w:p>
        </w:tc>
      </w:tr>
      <w:tr w:rsidR="00984ED4" w:rsidRPr="00C31C71" w14:paraId="4D845093" w14:textId="77777777" w:rsidTr="00CD0805">
        <w:trPr>
          <w:trHeight w:val="300"/>
        </w:trPr>
        <w:tc>
          <w:tcPr>
            <w:tcW w:w="861" w:type="dxa"/>
            <w:noWrap/>
            <w:hideMark/>
          </w:tcPr>
          <w:p w14:paraId="350BE3DD" w14:textId="77777777" w:rsidR="00984ED4" w:rsidRPr="00C31C71" w:rsidRDefault="00984ED4" w:rsidP="00CD0805">
            <w:pPr>
              <w:spacing w:line="288" w:lineRule="auto"/>
              <w:rPr>
                <w:sz w:val="20"/>
                <w:szCs w:val="20"/>
              </w:rPr>
            </w:pPr>
            <w:r w:rsidRPr="00C31C71">
              <w:rPr>
                <w:sz w:val="20"/>
                <w:szCs w:val="20"/>
              </w:rPr>
              <w:t>184S16</w:t>
            </w:r>
          </w:p>
        </w:tc>
        <w:tc>
          <w:tcPr>
            <w:tcW w:w="893" w:type="dxa"/>
            <w:noWrap/>
            <w:hideMark/>
          </w:tcPr>
          <w:p w14:paraId="243162D7"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5A98582" w14:textId="77777777" w:rsidR="00984ED4" w:rsidRPr="00C31C71" w:rsidRDefault="00984ED4" w:rsidP="00CD0805">
            <w:pPr>
              <w:spacing w:line="288" w:lineRule="auto"/>
              <w:rPr>
                <w:sz w:val="20"/>
                <w:szCs w:val="20"/>
              </w:rPr>
            </w:pPr>
            <w:r w:rsidRPr="00C31C71">
              <w:rPr>
                <w:sz w:val="20"/>
                <w:szCs w:val="20"/>
              </w:rPr>
              <w:t>KGM-OSa220046</w:t>
            </w:r>
          </w:p>
        </w:tc>
        <w:tc>
          <w:tcPr>
            <w:tcW w:w="972" w:type="dxa"/>
            <w:noWrap/>
            <w:hideMark/>
          </w:tcPr>
          <w:p w14:paraId="237396EF"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247205F9" w14:textId="77777777" w:rsidR="00984ED4" w:rsidRPr="00C31C71" w:rsidRDefault="00984ED4" w:rsidP="00CD0805">
            <w:pPr>
              <w:spacing w:line="288" w:lineRule="auto"/>
              <w:rPr>
                <w:sz w:val="20"/>
                <w:szCs w:val="20"/>
              </w:rPr>
            </w:pPr>
            <w:r w:rsidRPr="00C31C71">
              <w:rPr>
                <w:sz w:val="20"/>
                <w:szCs w:val="20"/>
              </w:rPr>
              <w:t>12.80</w:t>
            </w:r>
          </w:p>
        </w:tc>
        <w:tc>
          <w:tcPr>
            <w:tcW w:w="1174" w:type="dxa"/>
            <w:noWrap/>
            <w:hideMark/>
          </w:tcPr>
          <w:p w14:paraId="455BEF4F" w14:textId="77777777" w:rsidR="00984ED4" w:rsidRPr="00C31C71" w:rsidRDefault="00984ED4" w:rsidP="00CD0805">
            <w:pPr>
              <w:spacing w:line="288" w:lineRule="auto"/>
              <w:rPr>
                <w:sz w:val="20"/>
                <w:szCs w:val="20"/>
              </w:rPr>
            </w:pPr>
            <w:r w:rsidRPr="00C31C71">
              <w:rPr>
                <w:sz w:val="20"/>
                <w:szCs w:val="20"/>
              </w:rPr>
              <w:t>10532±53</w:t>
            </w:r>
          </w:p>
        </w:tc>
        <w:tc>
          <w:tcPr>
            <w:tcW w:w="1281" w:type="dxa"/>
            <w:noWrap/>
            <w:hideMark/>
          </w:tcPr>
          <w:p w14:paraId="72F878F8" w14:textId="77777777" w:rsidR="00984ED4" w:rsidRPr="00C31C71" w:rsidRDefault="00984ED4" w:rsidP="00CD0805">
            <w:pPr>
              <w:spacing w:line="288" w:lineRule="auto"/>
              <w:rPr>
                <w:sz w:val="20"/>
                <w:szCs w:val="20"/>
              </w:rPr>
            </w:pPr>
            <w:r w:rsidRPr="00C31C71">
              <w:rPr>
                <w:sz w:val="20"/>
                <w:szCs w:val="20"/>
              </w:rPr>
              <w:t>12560±200</w:t>
            </w:r>
          </w:p>
        </w:tc>
        <w:tc>
          <w:tcPr>
            <w:tcW w:w="1040" w:type="dxa"/>
            <w:noWrap/>
            <w:hideMark/>
          </w:tcPr>
          <w:p w14:paraId="4145C90A"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2D3E63B8" w14:textId="77777777" w:rsidR="00984ED4" w:rsidRPr="00C31C71" w:rsidRDefault="00984ED4" w:rsidP="00CD0805">
            <w:pPr>
              <w:spacing w:line="288" w:lineRule="auto"/>
              <w:rPr>
                <w:sz w:val="20"/>
                <w:szCs w:val="20"/>
              </w:rPr>
            </w:pPr>
            <w:r w:rsidRPr="00C31C71">
              <w:rPr>
                <w:sz w:val="20"/>
                <w:szCs w:val="20"/>
              </w:rPr>
              <w:t xml:space="preserve"> 7d</w:t>
            </w:r>
          </w:p>
        </w:tc>
      </w:tr>
      <w:tr w:rsidR="00984ED4" w:rsidRPr="00C31C71" w14:paraId="0430AC7F" w14:textId="77777777" w:rsidTr="00CD0805">
        <w:trPr>
          <w:trHeight w:val="300"/>
        </w:trPr>
        <w:tc>
          <w:tcPr>
            <w:tcW w:w="861" w:type="dxa"/>
            <w:noWrap/>
            <w:hideMark/>
          </w:tcPr>
          <w:p w14:paraId="68140339" w14:textId="77777777" w:rsidR="00984ED4" w:rsidRPr="00C31C71" w:rsidRDefault="00984ED4" w:rsidP="00CD0805">
            <w:pPr>
              <w:spacing w:line="288" w:lineRule="auto"/>
              <w:rPr>
                <w:sz w:val="20"/>
                <w:szCs w:val="20"/>
              </w:rPr>
            </w:pPr>
            <w:r w:rsidRPr="00C31C71">
              <w:rPr>
                <w:sz w:val="20"/>
                <w:szCs w:val="20"/>
              </w:rPr>
              <w:t>184S16</w:t>
            </w:r>
          </w:p>
        </w:tc>
        <w:tc>
          <w:tcPr>
            <w:tcW w:w="893" w:type="dxa"/>
            <w:noWrap/>
            <w:hideMark/>
          </w:tcPr>
          <w:p w14:paraId="62CC8A28"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BDD0250" w14:textId="77777777" w:rsidR="00984ED4" w:rsidRPr="00C31C71" w:rsidRDefault="00984ED4" w:rsidP="00CD0805">
            <w:pPr>
              <w:spacing w:line="288" w:lineRule="auto"/>
              <w:rPr>
                <w:sz w:val="20"/>
                <w:szCs w:val="20"/>
              </w:rPr>
            </w:pPr>
            <w:r w:rsidRPr="00C31C71">
              <w:rPr>
                <w:sz w:val="20"/>
                <w:szCs w:val="20"/>
              </w:rPr>
              <w:t>KGM-OWd220121</w:t>
            </w:r>
          </w:p>
        </w:tc>
        <w:tc>
          <w:tcPr>
            <w:tcW w:w="972" w:type="dxa"/>
            <w:noWrap/>
            <w:hideMark/>
          </w:tcPr>
          <w:p w14:paraId="48AE927A" w14:textId="77777777" w:rsidR="00984ED4" w:rsidRPr="00C31C71" w:rsidRDefault="00984ED4" w:rsidP="00CD0805">
            <w:pPr>
              <w:spacing w:line="288" w:lineRule="auto"/>
              <w:rPr>
                <w:sz w:val="20"/>
                <w:szCs w:val="20"/>
              </w:rPr>
            </w:pPr>
            <w:proofErr w:type="spellStart"/>
            <w:r w:rsidRPr="00C31C71">
              <w:rPr>
                <w:sz w:val="20"/>
                <w:szCs w:val="20"/>
              </w:rPr>
              <w:t>peat</w:t>
            </w:r>
            <w:proofErr w:type="spellEnd"/>
          </w:p>
        </w:tc>
        <w:tc>
          <w:tcPr>
            <w:tcW w:w="782" w:type="dxa"/>
            <w:noWrap/>
            <w:hideMark/>
          </w:tcPr>
          <w:p w14:paraId="6C361CDF" w14:textId="77777777" w:rsidR="00984ED4" w:rsidRPr="00C31C71" w:rsidRDefault="00984ED4" w:rsidP="00CD0805">
            <w:pPr>
              <w:spacing w:line="288" w:lineRule="auto"/>
              <w:rPr>
                <w:sz w:val="20"/>
                <w:szCs w:val="20"/>
              </w:rPr>
            </w:pPr>
            <w:r w:rsidRPr="00C31C71">
              <w:rPr>
                <w:sz w:val="20"/>
                <w:szCs w:val="20"/>
              </w:rPr>
              <w:t>18.20</w:t>
            </w:r>
          </w:p>
        </w:tc>
        <w:tc>
          <w:tcPr>
            <w:tcW w:w="1174" w:type="dxa"/>
            <w:noWrap/>
            <w:hideMark/>
          </w:tcPr>
          <w:p w14:paraId="72FE8CF2" w14:textId="77777777" w:rsidR="00984ED4" w:rsidRPr="00C31C71" w:rsidRDefault="00984ED4" w:rsidP="00CD0805">
            <w:pPr>
              <w:spacing w:line="288" w:lineRule="auto"/>
              <w:rPr>
                <w:sz w:val="20"/>
                <w:szCs w:val="20"/>
              </w:rPr>
            </w:pPr>
            <w:r w:rsidRPr="00C31C71">
              <w:rPr>
                <w:sz w:val="20"/>
                <w:szCs w:val="20"/>
              </w:rPr>
              <w:t>22283±119</w:t>
            </w:r>
          </w:p>
        </w:tc>
        <w:tc>
          <w:tcPr>
            <w:tcW w:w="1281" w:type="dxa"/>
            <w:noWrap/>
            <w:hideMark/>
          </w:tcPr>
          <w:p w14:paraId="2A721C85" w14:textId="77777777" w:rsidR="00984ED4" w:rsidRPr="00C31C71" w:rsidRDefault="00984ED4" w:rsidP="00CD0805">
            <w:pPr>
              <w:spacing w:line="288" w:lineRule="auto"/>
              <w:rPr>
                <w:sz w:val="20"/>
                <w:szCs w:val="20"/>
              </w:rPr>
            </w:pPr>
            <w:r w:rsidRPr="00C31C71">
              <w:rPr>
                <w:sz w:val="20"/>
                <w:szCs w:val="20"/>
              </w:rPr>
              <w:t>26660±420</w:t>
            </w:r>
          </w:p>
        </w:tc>
        <w:tc>
          <w:tcPr>
            <w:tcW w:w="1040" w:type="dxa"/>
            <w:noWrap/>
            <w:hideMark/>
          </w:tcPr>
          <w:p w14:paraId="76BCF6DA"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4A56EF8C"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565BF8D2" w14:textId="77777777" w:rsidTr="00CD0805">
        <w:trPr>
          <w:trHeight w:val="300"/>
        </w:trPr>
        <w:tc>
          <w:tcPr>
            <w:tcW w:w="861" w:type="dxa"/>
            <w:noWrap/>
            <w:hideMark/>
          </w:tcPr>
          <w:p w14:paraId="5A56476C" w14:textId="77777777" w:rsidR="00984ED4" w:rsidRPr="00C31C71" w:rsidRDefault="00984ED4" w:rsidP="00CD0805">
            <w:pPr>
              <w:spacing w:line="288" w:lineRule="auto"/>
              <w:rPr>
                <w:sz w:val="20"/>
                <w:szCs w:val="20"/>
              </w:rPr>
            </w:pPr>
            <w:r w:rsidRPr="00C31C71">
              <w:rPr>
                <w:sz w:val="20"/>
                <w:szCs w:val="20"/>
              </w:rPr>
              <w:t>184S16</w:t>
            </w:r>
          </w:p>
        </w:tc>
        <w:tc>
          <w:tcPr>
            <w:tcW w:w="893" w:type="dxa"/>
            <w:noWrap/>
            <w:hideMark/>
          </w:tcPr>
          <w:p w14:paraId="3AFED86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DC16712" w14:textId="77777777" w:rsidR="00984ED4" w:rsidRPr="00C31C71" w:rsidRDefault="00984ED4" w:rsidP="00CD0805">
            <w:pPr>
              <w:spacing w:line="288" w:lineRule="auto"/>
              <w:rPr>
                <w:sz w:val="20"/>
                <w:szCs w:val="20"/>
              </w:rPr>
            </w:pPr>
            <w:r w:rsidRPr="00C31C71">
              <w:rPr>
                <w:sz w:val="20"/>
                <w:szCs w:val="20"/>
              </w:rPr>
              <w:t>KGM-OSa220047</w:t>
            </w:r>
          </w:p>
        </w:tc>
        <w:tc>
          <w:tcPr>
            <w:tcW w:w="972" w:type="dxa"/>
            <w:noWrap/>
            <w:hideMark/>
          </w:tcPr>
          <w:p w14:paraId="5F9C1473"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01C963BC" w14:textId="77777777" w:rsidR="00984ED4" w:rsidRPr="00C31C71" w:rsidRDefault="00984ED4" w:rsidP="00CD0805">
            <w:pPr>
              <w:spacing w:line="288" w:lineRule="auto"/>
              <w:rPr>
                <w:sz w:val="20"/>
                <w:szCs w:val="20"/>
              </w:rPr>
            </w:pPr>
            <w:r w:rsidRPr="00C31C71">
              <w:rPr>
                <w:sz w:val="20"/>
                <w:szCs w:val="20"/>
              </w:rPr>
              <w:t>21.20</w:t>
            </w:r>
          </w:p>
        </w:tc>
        <w:tc>
          <w:tcPr>
            <w:tcW w:w="1174" w:type="dxa"/>
            <w:noWrap/>
            <w:hideMark/>
          </w:tcPr>
          <w:p w14:paraId="2603E29D" w14:textId="77777777" w:rsidR="00984ED4" w:rsidRPr="00C31C71" w:rsidRDefault="00984ED4" w:rsidP="00CD0805">
            <w:pPr>
              <w:spacing w:line="288" w:lineRule="auto"/>
              <w:rPr>
                <w:sz w:val="20"/>
                <w:szCs w:val="20"/>
              </w:rPr>
            </w:pPr>
            <w:r w:rsidRPr="00C31C71">
              <w:rPr>
                <w:sz w:val="20"/>
                <w:szCs w:val="20"/>
              </w:rPr>
              <w:t>30556±209</w:t>
            </w:r>
          </w:p>
        </w:tc>
        <w:tc>
          <w:tcPr>
            <w:tcW w:w="1281" w:type="dxa"/>
            <w:noWrap/>
            <w:hideMark/>
          </w:tcPr>
          <w:p w14:paraId="7E19672B" w14:textId="77777777" w:rsidR="00984ED4" w:rsidRPr="00C31C71" w:rsidRDefault="00984ED4" w:rsidP="00CD0805">
            <w:pPr>
              <w:spacing w:line="288" w:lineRule="auto"/>
              <w:rPr>
                <w:sz w:val="20"/>
                <w:szCs w:val="20"/>
              </w:rPr>
            </w:pPr>
            <w:r w:rsidRPr="00C31C71">
              <w:rPr>
                <w:sz w:val="20"/>
                <w:szCs w:val="20"/>
              </w:rPr>
              <w:t>34940±450</w:t>
            </w:r>
          </w:p>
        </w:tc>
        <w:tc>
          <w:tcPr>
            <w:tcW w:w="1040" w:type="dxa"/>
            <w:noWrap/>
            <w:hideMark/>
          </w:tcPr>
          <w:p w14:paraId="2F97CE10"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6DC915F3"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12B89F14" w14:textId="77777777" w:rsidTr="00CD0805">
        <w:trPr>
          <w:trHeight w:val="300"/>
        </w:trPr>
        <w:tc>
          <w:tcPr>
            <w:tcW w:w="861" w:type="dxa"/>
            <w:noWrap/>
            <w:hideMark/>
          </w:tcPr>
          <w:p w14:paraId="21657FB6" w14:textId="77777777" w:rsidR="00984ED4" w:rsidRPr="00C31C71" w:rsidRDefault="00984ED4" w:rsidP="00CD0805">
            <w:pPr>
              <w:spacing w:line="288" w:lineRule="auto"/>
              <w:rPr>
                <w:sz w:val="20"/>
                <w:szCs w:val="20"/>
              </w:rPr>
            </w:pPr>
            <w:r w:rsidRPr="00C31C71">
              <w:rPr>
                <w:sz w:val="20"/>
                <w:szCs w:val="20"/>
              </w:rPr>
              <w:t>184S16</w:t>
            </w:r>
          </w:p>
        </w:tc>
        <w:tc>
          <w:tcPr>
            <w:tcW w:w="893" w:type="dxa"/>
            <w:noWrap/>
            <w:hideMark/>
          </w:tcPr>
          <w:p w14:paraId="4DE1206A"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50A55E4B" w14:textId="77777777" w:rsidR="00984ED4" w:rsidRPr="00C31C71" w:rsidRDefault="00984ED4" w:rsidP="00CD0805">
            <w:pPr>
              <w:spacing w:line="288" w:lineRule="auto"/>
              <w:rPr>
                <w:sz w:val="20"/>
                <w:szCs w:val="20"/>
              </w:rPr>
            </w:pPr>
            <w:r w:rsidRPr="00C31C71">
              <w:rPr>
                <w:sz w:val="20"/>
                <w:szCs w:val="20"/>
              </w:rPr>
              <w:t>KGM-OSa220048</w:t>
            </w:r>
          </w:p>
        </w:tc>
        <w:tc>
          <w:tcPr>
            <w:tcW w:w="972" w:type="dxa"/>
            <w:noWrap/>
            <w:hideMark/>
          </w:tcPr>
          <w:p w14:paraId="731F50A3"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136584EA" w14:textId="77777777" w:rsidR="00984ED4" w:rsidRPr="00C31C71" w:rsidRDefault="00984ED4" w:rsidP="00CD0805">
            <w:pPr>
              <w:spacing w:line="288" w:lineRule="auto"/>
              <w:rPr>
                <w:sz w:val="20"/>
                <w:szCs w:val="20"/>
              </w:rPr>
            </w:pPr>
            <w:r w:rsidRPr="00C31C71">
              <w:rPr>
                <w:sz w:val="20"/>
                <w:szCs w:val="20"/>
              </w:rPr>
              <w:t>22.10</w:t>
            </w:r>
          </w:p>
        </w:tc>
        <w:tc>
          <w:tcPr>
            <w:tcW w:w="1174" w:type="dxa"/>
            <w:noWrap/>
            <w:hideMark/>
          </w:tcPr>
          <w:p w14:paraId="38A8B6B0" w14:textId="77777777" w:rsidR="00984ED4" w:rsidRPr="00C31C71" w:rsidRDefault="00984ED4" w:rsidP="00CD0805">
            <w:pPr>
              <w:spacing w:line="288" w:lineRule="auto"/>
              <w:rPr>
                <w:sz w:val="20"/>
                <w:szCs w:val="20"/>
              </w:rPr>
            </w:pPr>
            <w:r w:rsidRPr="00C31C71">
              <w:rPr>
                <w:sz w:val="20"/>
                <w:szCs w:val="20"/>
              </w:rPr>
              <w:t>33442±258</w:t>
            </w:r>
          </w:p>
        </w:tc>
        <w:tc>
          <w:tcPr>
            <w:tcW w:w="1281" w:type="dxa"/>
            <w:noWrap/>
            <w:hideMark/>
          </w:tcPr>
          <w:p w14:paraId="3B7541D3" w14:textId="77777777" w:rsidR="00984ED4" w:rsidRPr="00C31C71" w:rsidRDefault="00984ED4" w:rsidP="00CD0805">
            <w:pPr>
              <w:spacing w:line="288" w:lineRule="auto"/>
              <w:rPr>
                <w:sz w:val="20"/>
                <w:szCs w:val="20"/>
              </w:rPr>
            </w:pPr>
            <w:r w:rsidRPr="00C31C71">
              <w:rPr>
                <w:sz w:val="20"/>
                <w:szCs w:val="20"/>
              </w:rPr>
              <w:t>38300±1000</w:t>
            </w:r>
          </w:p>
        </w:tc>
        <w:tc>
          <w:tcPr>
            <w:tcW w:w="1040" w:type="dxa"/>
            <w:noWrap/>
            <w:hideMark/>
          </w:tcPr>
          <w:p w14:paraId="1C6B04DC"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50A63128" w14:textId="77777777" w:rsidR="00984ED4" w:rsidRPr="00C31C71" w:rsidRDefault="00984ED4" w:rsidP="00CD0805">
            <w:pPr>
              <w:spacing w:line="288" w:lineRule="auto"/>
              <w:rPr>
                <w:sz w:val="20"/>
                <w:szCs w:val="20"/>
              </w:rPr>
            </w:pPr>
            <w:r w:rsidRPr="00C31C71">
              <w:rPr>
                <w:sz w:val="20"/>
                <w:szCs w:val="20"/>
              </w:rPr>
              <w:t xml:space="preserve"> 7d</w:t>
            </w:r>
          </w:p>
        </w:tc>
      </w:tr>
      <w:tr w:rsidR="00984ED4" w:rsidRPr="00C31C71" w14:paraId="0BE7174A" w14:textId="77777777" w:rsidTr="00CD0805">
        <w:trPr>
          <w:trHeight w:val="300"/>
        </w:trPr>
        <w:tc>
          <w:tcPr>
            <w:tcW w:w="861" w:type="dxa"/>
            <w:noWrap/>
            <w:hideMark/>
          </w:tcPr>
          <w:p w14:paraId="4FBB8A0C" w14:textId="77777777" w:rsidR="00984ED4" w:rsidRPr="00C31C71" w:rsidRDefault="00984ED4" w:rsidP="00CD0805">
            <w:pPr>
              <w:spacing w:line="288" w:lineRule="auto"/>
              <w:rPr>
                <w:sz w:val="20"/>
                <w:szCs w:val="20"/>
              </w:rPr>
            </w:pPr>
            <w:r w:rsidRPr="00C31C71">
              <w:rPr>
                <w:sz w:val="20"/>
                <w:szCs w:val="20"/>
              </w:rPr>
              <w:t>CS</w:t>
            </w:r>
          </w:p>
        </w:tc>
        <w:tc>
          <w:tcPr>
            <w:tcW w:w="893" w:type="dxa"/>
            <w:noWrap/>
            <w:hideMark/>
          </w:tcPr>
          <w:p w14:paraId="68ABC8A5"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13D5D6D" w14:textId="77777777" w:rsidR="00984ED4" w:rsidRPr="00C31C71" w:rsidRDefault="00984ED4" w:rsidP="00CD0805">
            <w:pPr>
              <w:spacing w:line="288" w:lineRule="auto"/>
              <w:rPr>
                <w:sz w:val="20"/>
                <w:szCs w:val="20"/>
              </w:rPr>
            </w:pPr>
            <w:r w:rsidRPr="00C31C71">
              <w:rPr>
                <w:sz w:val="20"/>
                <w:szCs w:val="20"/>
              </w:rPr>
              <w:t>KGM-OWd200610</w:t>
            </w:r>
          </w:p>
        </w:tc>
        <w:tc>
          <w:tcPr>
            <w:tcW w:w="972" w:type="dxa"/>
            <w:noWrap/>
            <w:hideMark/>
          </w:tcPr>
          <w:p w14:paraId="4A35DF43"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0FC2DDD1" w14:textId="77777777" w:rsidR="00984ED4" w:rsidRPr="00C31C71" w:rsidRDefault="00984ED4" w:rsidP="00CD0805">
            <w:pPr>
              <w:spacing w:line="288" w:lineRule="auto"/>
              <w:rPr>
                <w:sz w:val="20"/>
                <w:szCs w:val="20"/>
              </w:rPr>
            </w:pPr>
            <w:r w:rsidRPr="00C31C71">
              <w:rPr>
                <w:sz w:val="20"/>
                <w:szCs w:val="20"/>
              </w:rPr>
              <w:t>10.80</w:t>
            </w:r>
          </w:p>
        </w:tc>
        <w:tc>
          <w:tcPr>
            <w:tcW w:w="1174" w:type="dxa"/>
            <w:noWrap/>
            <w:hideMark/>
          </w:tcPr>
          <w:p w14:paraId="41C4518C" w14:textId="77777777" w:rsidR="00984ED4" w:rsidRPr="00C31C71" w:rsidRDefault="00984ED4" w:rsidP="00CD0805">
            <w:pPr>
              <w:spacing w:line="288" w:lineRule="auto"/>
              <w:rPr>
                <w:sz w:val="20"/>
                <w:szCs w:val="20"/>
              </w:rPr>
            </w:pPr>
            <w:r w:rsidRPr="00C31C71">
              <w:rPr>
                <w:sz w:val="20"/>
                <w:szCs w:val="20"/>
              </w:rPr>
              <w:t>1310±24</w:t>
            </w:r>
          </w:p>
        </w:tc>
        <w:tc>
          <w:tcPr>
            <w:tcW w:w="1281" w:type="dxa"/>
            <w:noWrap/>
            <w:hideMark/>
          </w:tcPr>
          <w:p w14:paraId="237951A9" w14:textId="77777777" w:rsidR="00984ED4" w:rsidRPr="00C31C71" w:rsidRDefault="00984ED4" w:rsidP="00CD0805">
            <w:pPr>
              <w:spacing w:line="288" w:lineRule="auto"/>
              <w:rPr>
                <w:sz w:val="20"/>
                <w:szCs w:val="20"/>
              </w:rPr>
            </w:pPr>
          </w:p>
        </w:tc>
        <w:tc>
          <w:tcPr>
            <w:tcW w:w="1040" w:type="dxa"/>
            <w:noWrap/>
            <w:hideMark/>
          </w:tcPr>
          <w:p w14:paraId="003E8628"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79AD6420" w14:textId="77777777" w:rsidR="00984ED4" w:rsidRPr="00C31C71" w:rsidRDefault="00984ED4" w:rsidP="00CD0805">
            <w:pPr>
              <w:spacing w:line="288" w:lineRule="auto"/>
              <w:rPr>
                <w:sz w:val="20"/>
                <w:szCs w:val="20"/>
              </w:rPr>
            </w:pPr>
            <w:r w:rsidRPr="00C31C71">
              <w:rPr>
                <w:sz w:val="20"/>
                <w:szCs w:val="20"/>
              </w:rPr>
              <w:t xml:space="preserve"> 7b </w:t>
            </w:r>
          </w:p>
        </w:tc>
      </w:tr>
      <w:tr w:rsidR="00984ED4" w:rsidRPr="00C31C71" w14:paraId="38299FBB" w14:textId="77777777" w:rsidTr="00CD0805">
        <w:trPr>
          <w:trHeight w:val="300"/>
        </w:trPr>
        <w:tc>
          <w:tcPr>
            <w:tcW w:w="861" w:type="dxa"/>
            <w:noWrap/>
            <w:hideMark/>
          </w:tcPr>
          <w:p w14:paraId="3B7536E4" w14:textId="77777777" w:rsidR="00984ED4" w:rsidRPr="00C31C71" w:rsidRDefault="00984ED4" w:rsidP="00CD0805">
            <w:pPr>
              <w:spacing w:line="288" w:lineRule="auto"/>
              <w:rPr>
                <w:sz w:val="20"/>
                <w:szCs w:val="20"/>
              </w:rPr>
            </w:pPr>
            <w:r w:rsidRPr="00C31C71">
              <w:rPr>
                <w:sz w:val="20"/>
                <w:szCs w:val="20"/>
              </w:rPr>
              <w:t>FE</w:t>
            </w:r>
          </w:p>
        </w:tc>
        <w:tc>
          <w:tcPr>
            <w:tcW w:w="893" w:type="dxa"/>
            <w:noWrap/>
            <w:hideMark/>
          </w:tcPr>
          <w:p w14:paraId="1AC7ADD6"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79649885" w14:textId="77777777" w:rsidR="00984ED4" w:rsidRPr="00C31C71" w:rsidRDefault="00984ED4" w:rsidP="00CD0805">
            <w:pPr>
              <w:spacing w:line="288" w:lineRule="auto"/>
              <w:rPr>
                <w:sz w:val="20"/>
                <w:szCs w:val="20"/>
              </w:rPr>
            </w:pPr>
            <w:r w:rsidRPr="00C31C71">
              <w:rPr>
                <w:sz w:val="20"/>
                <w:szCs w:val="20"/>
              </w:rPr>
              <w:t>KGM-TWd180297</w:t>
            </w:r>
          </w:p>
        </w:tc>
        <w:tc>
          <w:tcPr>
            <w:tcW w:w="972" w:type="dxa"/>
            <w:noWrap/>
            <w:hideMark/>
          </w:tcPr>
          <w:p w14:paraId="233C25D9"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5584AF4D" w14:textId="77777777" w:rsidR="00984ED4" w:rsidRPr="00C31C71" w:rsidRDefault="00984ED4" w:rsidP="00CD0805">
            <w:pPr>
              <w:spacing w:line="288" w:lineRule="auto"/>
              <w:rPr>
                <w:sz w:val="20"/>
                <w:szCs w:val="20"/>
              </w:rPr>
            </w:pPr>
            <w:r w:rsidRPr="00C31C71">
              <w:rPr>
                <w:sz w:val="20"/>
                <w:szCs w:val="20"/>
              </w:rPr>
              <w:t>10.6</w:t>
            </w:r>
          </w:p>
        </w:tc>
        <w:tc>
          <w:tcPr>
            <w:tcW w:w="1174" w:type="dxa"/>
            <w:noWrap/>
            <w:hideMark/>
          </w:tcPr>
          <w:p w14:paraId="5E460306" w14:textId="77777777" w:rsidR="00984ED4" w:rsidRPr="00C31C71" w:rsidRDefault="00984ED4" w:rsidP="00CD0805">
            <w:pPr>
              <w:spacing w:line="288" w:lineRule="auto"/>
              <w:rPr>
                <w:sz w:val="20"/>
                <w:szCs w:val="20"/>
              </w:rPr>
            </w:pPr>
            <w:r w:rsidRPr="00C31C71">
              <w:rPr>
                <w:sz w:val="20"/>
                <w:szCs w:val="20"/>
              </w:rPr>
              <w:t>4160±40</w:t>
            </w:r>
          </w:p>
        </w:tc>
        <w:tc>
          <w:tcPr>
            <w:tcW w:w="1281" w:type="dxa"/>
            <w:noWrap/>
            <w:hideMark/>
          </w:tcPr>
          <w:p w14:paraId="3EEEE628" w14:textId="77777777" w:rsidR="00984ED4" w:rsidRPr="00C31C71" w:rsidRDefault="00984ED4" w:rsidP="00CD0805">
            <w:pPr>
              <w:spacing w:line="288" w:lineRule="auto"/>
              <w:rPr>
                <w:sz w:val="20"/>
                <w:szCs w:val="20"/>
              </w:rPr>
            </w:pPr>
          </w:p>
        </w:tc>
        <w:tc>
          <w:tcPr>
            <w:tcW w:w="1040" w:type="dxa"/>
            <w:noWrap/>
            <w:hideMark/>
          </w:tcPr>
          <w:p w14:paraId="6E00525D" w14:textId="77777777" w:rsidR="00984ED4" w:rsidRPr="00C31C71" w:rsidRDefault="00984ED4" w:rsidP="00CD0805">
            <w:pPr>
              <w:spacing w:line="288" w:lineRule="auto"/>
              <w:rPr>
                <w:sz w:val="20"/>
                <w:szCs w:val="20"/>
              </w:rPr>
            </w:pPr>
            <w:r w:rsidRPr="00C31C71">
              <w:rPr>
                <w:sz w:val="20"/>
                <w:szCs w:val="20"/>
              </w:rPr>
              <w:t>Bruno et al., 2021</w:t>
            </w:r>
          </w:p>
        </w:tc>
        <w:tc>
          <w:tcPr>
            <w:tcW w:w="1117" w:type="dxa"/>
            <w:noWrap/>
            <w:hideMark/>
          </w:tcPr>
          <w:p w14:paraId="1D649EB7"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294A6570" w14:textId="77777777" w:rsidTr="00CD0805">
        <w:trPr>
          <w:trHeight w:val="300"/>
        </w:trPr>
        <w:tc>
          <w:tcPr>
            <w:tcW w:w="861" w:type="dxa"/>
            <w:noWrap/>
            <w:hideMark/>
          </w:tcPr>
          <w:p w14:paraId="2FE1AD30" w14:textId="77777777" w:rsidR="00984ED4" w:rsidRPr="00C31C71" w:rsidRDefault="00984ED4" w:rsidP="00CD0805">
            <w:pPr>
              <w:spacing w:line="288" w:lineRule="auto"/>
              <w:rPr>
                <w:sz w:val="20"/>
                <w:szCs w:val="20"/>
              </w:rPr>
            </w:pPr>
            <w:r w:rsidRPr="00C31C71">
              <w:rPr>
                <w:sz w:val="20"/>
                <w:szCs w:val="20"/>
              </w:rPr>
              <w:t xml:space="preserve">MED </w:t>
            </w:r>
          </w:p>
        </w:tc>
        <w:tc>
          <w:tcPr>
            <w:tcW w:w="893" w:type="dxa"/>
            <w:noWrap/>
            <w:hideMark/>
          </w:tcPr>
          <w:p w14:paraId="7FBDE59F" w14:textId="77777777" w:rsidR="00984ED4" w:rsidRPr="00C31C71" w:rsidRDefault="00984ED4" w:rsidP="00CD0805">
            <w:pPr>
              <w:spacing w:line="288" w:lineRule="auto"/>
              <w:rPr>
                <w:sz w:val="20"/>
                <w:szCs w:val="20"/>
              </w:rPr>
            </w:pPr>
            <w:r w:rsidRPr="00C31C71">
              <w:rPr>
                <w:sz w:val="20"/>
                <w:szCs w:val="20"/>
              </w:rPr>
              <w:t>ENEA</w:t>
            </w:r>
          </w:p>
        </w:tc>
        <w:tc>
          <w:tcPr>
            <w:tcW w:w="1286" w:type="dxa"/>
          </w:tcPr>
          <w:p w14:paraId="331F0723" w14:textId="77777777" w:rsidR="00984ED4" w:rsidRPr="00C31C71" w:rsidRDefault="00984ED4" w:rsidP="00CD0805">
            <w:pPr>
              <w:spacing w:line="288" w:lineRule="auto"/>
              <w:rPr>
                <w:sz w:val="20"/>
                <w:szCs w:val="20"/>
              </w:rPr>
            </w:pPr>
          </w:p>
        </w:tc>
        <w:tc>
          <w:tcPr>
            <w:tcW w:w="972" w:type="dxa"/>
            <w:noWrap/>
            <w:hideMark/>
          </w:tcPr>
          <w:p w14:paraId="4861A5A7" w14:textId="77777777" w:rsidR="00984ED4" w:rsidRPr="00C31C71" w:rsidRDefault="00984ED4" w:rsidP="00CD0805">
            <w:pPr>
              <w:spacing w:line="288" w:lineRule="auto"/>
              <w:rPr>
                <w:sz w:val="20"/>
                <w:szCs w:val="20"/>
              </w:rPr>
            </w:pPr>
            <w:proofErr w:type="spellStart"/>
            <w:r w:rsidRPr="00C31C71">
              <w:rPr>
                <w:sz w:val="20"/>
                <w:szCs w:val="20"/>
              </w:rPr>
              <w:t>peat</w:t>
            </w:r>
            <w:proofErr w:type="spellEnd"/>
          </w:p>
        </w:tc>
        <w:tc>
          <w:tcPr>
            <w:tcW w:w="782" w:type="dxa"/>
            <w:noWrap/>
            <w:hideMark/>
          </w:tcPr>
          <w:p w14:paraId="651CCCA2" w14:textId="77777777" w:rsidR="00984ED4" w:rsidRPr="00C31C71" w:rsidRDefault="00984ED4" w:rsidP="00CD0805">
            <w:pPr>
              <w:spacing w:line="288" w:lineRule="auto"/>
              <w:rPr>
                <w:sz w:val="20"/>
                <w:szCs w:val="20"/>
              </w:rPr>
            </w:pPr>
            <w:r w:rsidRPr="00C31C71">
              <w:rPr>
                <w:sz w:val="20"/>
                <w:szCs w:val="20"/>
              </w:rPr>
              <w:t>7.65</w:t>
            </w:r>
          </w:p>
        </w:tc>
        <w:tc>
          <w:tcPr>
            <w:tcW w:w="1174" w:type="dxa"/>
            <w:noWrap/>
            <w:hideMark/>
          </w:tcPr>
          <w:p w14:paraId="1CE3624F" w14:textId="77777777" w:rsidR="00984ED4" w:rsidRPr="00C31C71" w:rsidRDefault="00984ED4" w:rsidP="00CD0805">
            <w:pPr>
              <w:spacing w:line="288" w:lineRule="auto"/>
              <w:rPr>
                <w:sz w:val="20"/>
                <w:szCs w:val="20"/>
              </w:rPr>
            </w:pPr>
            <w:r w:rsidRPr="00C31C71">
              <w:rPr>
                <w:sz w:val="20"/>
                <w:szCs w:val="20"/>
              </w:rPr>
              <w:t>1250±65</w:t>
            </w:r>
          </w:p>
        </w:tc>
        <w:tc>
          <w:tcPr>
            <w:tcW w:w="1281" w:type="dxa"/>
            <w:noWrap/>
            <w:hideMark/>
          </w:tcPr>
          <w:p w14:paraId="5A3F230D" w14:textId="77777777" w:rsidR="00984ED4" w:rsidRPr="00C31C71" w:rsidRDefault="00984ED4" w:rsidP="00CD0805">
            <w:pPr>
              <w:spacing w:line="288" w:lineRule="auto"/>
              <w:rPr>
                <w:sz w:val="20"/>
                <w:szCs w:val="20"/>
              </w:rPr>
            </w:pPr>
          </w:p>
        </w:tc>
        <w:tc>
          <w:tcPr>
            <w:tcW w:w="1040" w:type="dxa"/>
            <w:noWrap/>
            <w:hideMark/>
          </w:tcPr>
          <w:p w14:paraId="433085F6" w14:textId="77777777" w:rsidR="00984ED4" w:rsidRPr="00C31C71" w:rsidRDefault="00984ED4" w:rsidP="00CD0805">
            <w:pPr>
              <w:spacing w:line="288" w:lineRule="auto"/>
              <w:rPr>
                <w:sz w:val="20"/>
                <w:szCs w:val="20"/>
              </w:rPr>
            </w:pPr>
            <w:r w:rsidRPr="00C31C71">
              <w:rPr>
                <w:sz w:val="20"/>
                <w:szCs w:val="20"/>
              </w:rPr>
              <w:t>Bruno et al., 2021</w:t>
            </w:r>
          </w:p>
        </w:tc>
        <w:tc>
          <w:tcPr>
            <w:tcW w:w="1117" w:type="dxa"/>
            <w:noWrap/>
            <w:hideMark/>
          </w:tcPr>
          <w:p w14:paraId="378FF8D9" w14:textId="77777777" w:rsidR="00984ED4" w:rsidRPr="00C31C71" w:rsidRDefault="00984ED4" w:rsidP="00CD0805">
            <w:pPr>
              <w:spacing w:line="288" w:lineRule="auto"/>
              <w:rPr>
                <w:sz w:val="20"/>
                <w:szCs w:val="20"/>
              </w:rPr>
            </w:pPr>
            <w:r w:rsidRPr="00C31C71">
              <w:rPr>
                <w:sz w:val="20"/>
                <w:szCs w:val="20"/>
              </w:rPr>
              <w:t>7a</w:t>
            </w:r>
          </w:p>
        </w:tc>
      </w:tr>
      <w:tr w:rsidR="00984ED4" w:rsidRPr="00C31C71" w14:paraId="2CD143F9" w14:textId="77777777" w:rsidTr="00CD0805">
        <w:trPr>
          <w:trHeight w:val="300"/>
        </w:trPr>
        <w:tc>
          <w:tcPr>
            <w:tcW w:w="861" w:type="dxa"/>
            <w:noWrap/>
            <w:hideMark/>
          </w:tcPr>
          <w:p w14:paraId="262253E7" w14:textId="77777777" w:rsidR="00984ED4" w:rsidRPr="00C31C71" w:rsidRDefault="00984ED4" w:rsidP="00CD0805">
            <w:pPr>
              <w:spacing w:line="288" w:lineRule="auto"/>
              <w:rPr>
                <w:sz w:val="20"/>
                <w:szCs w:val="20"/>
              </w:rPr>
            </w:pPr>
            <w:r w:rsidRPr="00C31C71">
              <w:rPr>
                <w:sz w:val="20"/>
                <w:szCs w:val="20"/>
              </w:rPr>
              <w:t>PP</w:t>
            </w:r>
          </w:p>
        </w:tc>
        <w:tc>
          <w:tcPr>
            <w:tcW w:w="893" w:type="dxa"/>
            <w:noWrap/>
            <w:hideMark/>
          </w:tcPr>
          <w:p w14:paraId="0DF99312"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3A8BDE53" w14:textId="77777777" w:rsidR="00984ED4" w:rsidRPr="00C31C71" w:rsidRDefault="00984ED4" w:rsidP="00CD0805">
            <w:pPr>
              <w:spacing w:line="288" w:lineRule="auto"/>
              <w:rPr>
                <w:sz w:val="20"/>
                <w:szCs w:val="20"/>
              </w:rPr>
            </w:pPr>
            <w:r w:rsidRPr="00C31C71">
              <w:rPr>
                <w:sz w:val="20"/>
                <w:szCs w:val="20"/>
              </w:rPr>
              <w:t>KGM-TSa180008</w:t>
            </w:r>
          </w:p>
        </w:tc>
        <w:tc>
          <w:tcPr>
            <w:tcW w:w="972" w:type="dxa"/>
            <w:noWrap/>
            <w:hideMark/>
          </w:tcPr>
          <w:p w14:paraId="22DCE641" w14:textId="77777777" w:rsidR="00984ED4" w:rsidRPr="00C31C71" w:rsidRDefault="00984ED4" w:rsidP="00CD0805">
            <w:pPr>
              <w:spacing w:line="288" w:lineRule="auto"/>
              <w:rPr>
                <w:sz w:val="20"/>
                <w:szCs w:val="20"/>
              </w:rPr>
            </w:pPr>
            <w:proofErr w:type="spellStart"/>
            <w:r w:rsidRPr="00C31C71">
              <w:rPr>
                <w:sz w:val="20"/>
                <w:szCs w:val="20"/>
              </w:rPr>
              <w:t>peat</w:t>
            </w:r>
            <w:proofErr w:type="spellEnd"/>
          </w:p>
        </w:tc>
        <w:tc>
          <w:tcPr>
            <w:tcW w:w="782" w:type="dxa"/>
            <w:noWrap/>
            <w:hideMark/>
          </w:tcPr>
          <w:p w14:paraId="0F7A05C3" w14:textId="77777777" w:rsidR="00984ED4" w:rsidRPr="00C31C71" w:rsidRDefault="00984ED4" w:rsidP="00CD0805">
            <w:pPr>
              <w:spacing w:line="288" w:lineRule="auto"/>
              <w:rPr>
                <w:sz w:val="20"/>
                <w:szCs w:val="20"/>
              </w:rPr>
            </w:pPr>
            <w:r w:rsidRPr="00C31C71">
              <w:rPr>
                <w:sz w:val="20"/>
                <w:szCs w:val="20"/>
              </w:rPr>
              <w:t>10.5</w:t>
            </w:r>
          </w:p>
        </w:tc>
        <w:tc>
          <w:tcPr>
            <w:tcW w:w="1174" w:type="dxa"/>
            <w:noWrap/>
            <w:hideMark/>
          </w:tcPr>
          <w:p w14:paraId="573BBB84" w14:textId="77777777" w:rsidR="00984ED4" w:rsidRPr="00C31C71" w:rsidRDefault="00984ED4" w:rsidP="00CD0805">
            <w:pPr>
              <w:spacing w:line="288" w:lineRule="auto"/>
              <w:rPr>
                <w:sz w:val="20"/>
                <w:szCs w:val="20"/>
              </w:rPr>
            </w:pPr>
            <w:r w:rsidRPr="00C31C71">
              <w:rPr>
                <w:sz w:val="20"/>
                <w:szCs w:val="20"/>
              </w:rPr>
              <w:t>1510</w:t>
            </w:r>
          </w:p>
        </w:tc>
        <w:tc>
          <w:tcPr>
            <w:tcW w:w="1281" w:type="dxa"/>
            <w:noWrap/>
            <w:hideMark/>
          </w:tcPr>
          <w:p w14:paraId="2995A134" w14:textId="77777777" w:rsidR="00984ED4" w:rsidRPr="00C31C71" w:rsidRDefault="00984ED4" w:rsidP="00CD0805">
            <w:pPr>
              <w:spacing w:line="288" w:lineRule="auto"/>
              <w:rPr>
                <w:sz w:val="20"/>
                <w:szCs w:val="20"/>
              </w:rPr>
            </w:pPr>
          </w:p>
        </w:tc>
        <w:tc>
          <w:tcPr>
            <w:tcW w:w="1040" w:type="dxa"/>
            <w:noWrap/>
            <w:hideMark/>
          </w:tcPr>
          <w:p w14:paraId="6C561118"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3CDAB151"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7F6ECF6D" w14:textId="77777777" w:rsidTr="00CD0805">
        <w:trPr>
          <w:trHeight w:val="300"/>
        </w:trPr>
        <w:tc>
          <w:tcPr>
            <w:tcW w:w="861" w:type="dxa"/>
            <w:noWrap/>
            <w:hideMark/>
          </w:tcPr>
          <w:p w14:paraId="73296F3C" w14:textId="77777777" w:rsidR="00984ED4" w:rsidRPr="00C31C71" w:rsidRDefault="00984ED4" w:rsidP="00CD0805">
            <w:pPr>
              <w:spacing w:line="288" w:lineRule="auto"/>
              <w:rPr>
                <w:sz w:val="20"/>
                <w:szCs w:val="20"/>
              </w:rPr>
            </w:pPr>
            <w:r w:rsidRPr="00C31C71">
              <w:rPr>
                <w:sz w:val="20"/>
                <w:szCs w:val="20"/>
              </w:rPr>
              <w:t>SCO</w:t>
            </w:r>
          </w:p>
        </w:tc>
        <w:tc>
          <w:tcPr>
            <w:tcW w:w="893" w:type="dxa"/>
            <w:noWrap/>
            <w:hideMark/>
          </w:tcPr>
          <w:p w14:paraId="179D5174"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094A7DF9" w14:textId="77777777" w:rsidR="00984ED4" w:rsidRPr="00C31C71" w:rsidRDefault="00984ED4" w:rsidP="00CD0805">
            <w:pPr>
              <w:spacing w:line="288" w:lineRule="auto"/>
              <w:rPr>
                <w:sz w:val="20"/>
                <w:szCs w:val="20"/>
              </w:rPr>
            </w:pPr>
            <w:r w:rsidRPr="00C31C71">
              <w:rPr>
                <w:sz w:val="20"/>
                <w:szCs w:val="20"/>
              </w:rPr>
              <w:t>KGM-OWd200618</w:t>
            </w:r>
          </w:p>
        </w:tc>
        <w:tc>
          <w:tcPr>
            <w:tcW w:w="972" w:type="dxa"/>
            <w:noWrap/>
            <w:hideMark/>
          </w:tcPr>
          <w:p w14:paraId="09CF8118"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78981BB4" w14:textId="77777777" w:rsidR="00984ED4" w:rsidRPr="00C31C71" w:rsidRDefault="00984ED4" w:rsidP="00CD0805">
            <w:pPr>
              <w:spacing w:line="288" w:lineRule="auto"/>
              <w:rPr>
                <w:sz w:val="20"/>
                <w:szCs w:val="20"/>
              </w:rPr>
            </w:pPr>
            <w:r w:rsidRPr="00C31C71">
              <w:rPr>
                <w:sz w:val="20"/>
                <w:szCs w:val="20"/>
              </w:rPr>
              <w:t>10.80</w:t>
            </w:r>
          </w:p>
        </w:tc>
        <w:tc>
          <w:tcPr>
            <w:tcW w:w="1174" w:type="dxa"/>
            <w:noWrap/>
            <w:hideMark/>
          </w:tcPr>
          <w:p w14:paraId="7E6BCC1C" w14:textId="77777777" w:rsidR="00984ED4" w:rsidRPr="00C31C71" w:rsidRDefault="00984ED4" w:rsidP="00CD0805">
            <w:pPr>
              <w:spacing w:line="288" w:lineRule="auto"/>
              <w:rPr>
                <w:sz w:val="20"/>
                <w:szCs w:val="20"/>
              </w:rPr>
            </w:pPr>
            <w:r w:rsidRPr="00C31C71">
              <w:rPr>
                <w:sz w:val="20"/>
                <w:szCs w:val="20"/>
              </w:rPr>
              <w:t>2424±24</w:t>
            </w:r>
          </w:p>
        </w:tc>
        <w:tc>
          <w:tcPr>
            <w:tcW w:w="1281" w:type="dxa"/>
            <w:noWrap/>
            <w:hideMark/>
          </w:tcPr>
          <w:p w14:paraId="08825AF7" w14:textId="77777777" w:rsidR="00984ED4" w:rsidRPr="00C31C71" w:rsidRDefault="00984ED4" w:rsidP="00CD0805">
            <w:pPr>
              <w:spacing w:line="288" w:lineRule="auto"/>
              <w:rPr>
                <w:sz w:val="20"/>
                <w:szCs w:val="20"/>
              </w:rPr>
            </w:pPr>
            <w:r w:rsidRPr="00C31C71">
              <w:rPr>
                <w:sz w:val="20"/>
                <w:szCs w:val="20"/>
              </w:rPr>
              <w:t>2470±190</w:t>
            </w:r>
          </w:p>
        </w:tc>
        <w:tc>
          <w:tcPr>
            <w:tcW w:w="1040" w:type="dxa"/>
            <w:noWrap/>
            <w:hideMark/>
          </w:tcPr>
          <w:p w14:paraId="0BE874E6" w14:textId="77777777" w:rsidR="00984ED4" w:rsidRPr="00C31C71" w:rsidRDefault="00984ED4" w:rsidP="00CD0805">
            <w:pPr>
              <w:spacing w:line="288" w:lineRule="auto"/>
              <w:rPr>
                <w:sz w:val="20"/>
                <w:szCs w:val="20"/>
              </w:rPr>
            </w:pPr>
            <w:r w:rsidRPr="00C31C71">
              <w:rPr>
                <w:sz w:val="20"/>
                <w:szCs w:val="20"/>
              </w:rPr>
              <w:t>This work</w:t>
            </w:r>
          </w:p>
        </w:tc>
        <w:tc>
          <w:tcPr>
            <w:tcW w:w="1117" w:type="dxa"/>
            <w:noWrap/>
            <w:hideMark/>
          </w:tcPr>
          <w:p w14:paraId="6FD953C0" w14:textId="77777777" w:rsidR="00984ED4" w:rsidRPr="00C31C71" w:rsidRDefault="00984ED4" w:rsidP="00CD0805">
            <w:pPr>
              <w:spacing w:line="288" w:lineRule="auto"/>
              <w:rPr>
                <w:sz w:val="20"/>
                <w:szCs w:val="20"/>
              </w:rPr>
            </w:pPr>
            <w:r w:rsidRPr="00C31C71">
              <w:rPr>
                <w:sz w:val="20"/>
                <w:szCs w:val="20"/>
              </w:rPr>
              <w:t>7d</w:t>
            </w:r>
          </w:p>
        </w:tc>
      </w:tr>
      <w:tr w:rsidR="00984ED4" w:rsidRPr="00C31C71" w14:paraId="64A3FB04" w14:textId="77777777" w:rsidTr="00CD0805">
        <w:trPr>
          <w:trHeight w:val="300"/>
        </w:trPr>
        <w:tc>
          <w:tcPr>
            <w:tcW w:w="861" w:type="dxa"/>
            <w:noWrap/>
            <w:hideMark/>
          </w:tcPr>
          <w:p w14:paraId="59189157" w14:textId="77777777" w:rsidR="00984ED4" w:rsidRPr="00C31C71" w:rsidRDefault="00984ED4" w:rsidP="00CD0805">
            <w:pPr>
              <w:spacing w:line="288" w:lineRule="auto"/>
              <w:rPr>
                <w:sz w:val="20"/>
                <w:szCs w:val="20"/>
              </w:rPr>
            </w:pPr>
            <w:r w:rsidRPr="00C31C71">
              <w:rPr>
                <w:sz w:val="20"/>
                <w:szCs w:val="20"/>
              </w:rPr>
              <w:lastRenderedPageBreak/>
              <w:t>SFP</w:t>
            </w:r>
          </w:p>
        </w:tc>
        <w:tc>
          <w:tcPr>
            <w:tcW w:w="893" w:type="dxa"/>
            <w:noWrap/>
            <w:hideMark/>
          </w:tcPr>
          <w:p w14:paraId="1E8CA37B"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1468563D" w14:textId="77777777" w:rsidR="00984ED4" w:rsidRPr="00C31C71" w:rsidRDefault="00984ED4" w:rsidP="00CD0805">
            <w:pPr>
              <w:spacing w:line="288" w:lineRule="auto"/>
              <w:rPr>
                <w:sz w:val="20"/>
                <w:szCs w:val="20"/>
              </w:rPr>
            </w:pPr>
            <w:r w:rsidRPr="00C31C71">
              <w:rPr>
                <w:sz w:val="20"/>
                <w:szCs w:val="20"/>
              </w:rPr>
              <w:t>KGM-OWd160291</w:t>
            </w:r>
          </w:p>
        </w:tc>
        <w:tc>
          <w:tcPr>
            <w:tcW w:w="972" w:type="dxa"/>
            <w:noWrap/>
            <w:hideMark/>
          </w:tcPr>
          <w:p w14:paraId="01C1309D" w14:textId="77777777" w:rsidR="00984ED4" w:rsidRPr="00C31C71" w:rsidRDefault="00984ED4" w:rsidP="00CD0805">
            <w:pPr>
              <w:spacing w:line="288" w:lineRule="auto"/>
              <w:rPr>
                <w:sz w:val="20"/>
                <w:szCs w:val="20"/>
              </w:rPr>
            </w:pPr>
            <w:proofErr w:type="spellStart"/>
            <w:r w:rsidRPr="00C31C71">
              <w:rPr>
                <w:sz w:val="20"/>
                <w:szCs w:val="20"/>
              </w:rPr>
              <w:t>wood</w:t>
            </w:r>
            <w:proofErr w:type="spellEnd"/>
          </w:p>
        </w:tc>
        <w:tc>
          <w:tcPr>
            <w:tcW w:w="782" w:type="dxa"/>
            <w:noWrap/>
            <w:hideMark/>
          </w:tcPr>
          <w:p w14:paraId="6B72B154" w14:textId="77777777" w:rsidR="00984ED4" w:rsidRPr="00C31C71" w:rsidRDefault="00984ED4" w:rsidP="00CD0805">
            <w:pPr>
              <w:spacing w:line="288" w:lineRule="auto"/>
              <w:rPr>
                <w:sz w:val="20"/>
                <w:szCs w:val="20"/>
              </w:rPr>
            </w:pPr>
            <w:r w:rsidRPr="00C31C71">
              <w:rPr>
                <w:sz w:val="20"/>
                <w:szCs w:val="20"/>
              </w:rPr>
              <w:t>11.70</w:t>
            </w:r>
          </w:p>
        </w:tc>
        <w:tc>
          <w:tcPr>
            <w:tcW w:w="1174" w:type="dxa"/>
            <w:noWrap/>
            <w:hideMark/>
          </w:tcPr>
          <w:p w14:paraId="2A09C97F" w14:textId="77777777" w:rsidR="00984ED4" w:rsidRPr="00C31C71" w:rsidRDefault="00984ED4" w:rsidP="00CD0805">
            <w:pPr>
              <w:spacing w:line="288" w:lineRule="auto"/>
              <w:rPr>
                <w:sz w:val="20"/>
                <w:szCs w:val="20"/>
              </w:rPr>
            </w:pPr>
            <w:r w:rsidRPr="00C31C71">
              <w:rPr>
                <w:sz w:val="20"/>
                <w:szCs w:val="20"/>
              </w:rPr>
              <w:t>2480±40</w:t>
            </w:r>
          </w:p>
        </w:tc>
        <w:tc>
          <w:tcPr>
            <w:tcW w:w="1281" w:type="dxa"/>
            <w:noWrap/>
            <w:hideMark/>
          </w:tcPr>
          <w:p w14:paraId="5483DFC8" w14:textId="77777777" w:rsidR="00984ED4" w:rsidRPr="00C31C71" w:rsidRDefault="00984ED4" w:rsidP="00CD0805">
            <w:pPr>
              <w:spacing w:line="288" w:lineRule="auto"/>
              <w:rPr>
                <w:sz w:val="20"/>
                <w:szCs w:val="20"/>
              </w:rPr>
            </w:pPr>
            <w:r w:rsidRPr="00C31C71">
              <w:rPr>
                <w:sz w:val="20"/>
                <w:szCs w:val="20"/>
              </w:rPr>
              <w:t>2570±190</w:t>
            </w:r>
          </w:p>
        </w:tc>
        <w:tc>
          <w:tcPr>
            <w:tcW w:w="1040" w:type="dxa"/>
            <w:noWrap/>
            <w:hideMark/>
          </w:tcPr>
          <w:p w14:paraId="622CE2E8" w14:textId="77777777" w:rsidR="00984ED4" w:rsidRPr="00C31C71" w:rsidRDefault="00984ED4" w:rsidP="00CD0805">
            <w:pPr>
              <w:spacing w:line="288" w:lineRule="auto"/>
              <w:rPr>
                <w:sz w:val="20"/>
                <w:szCs w:val="20"/>
              </w:rPr>
            </w:pPr>
            <w:r w:rsidRPr="00C31C71">
              <w:rPr>
                <w:sz w:val="20"/>
                <w:szCs w:val="20"/>
              </w:rPr>
              <w:t>Bruno et al., 2021</w:t>
            </w:r>
          </w:p>
        </w:tc>
        <w:tc>
          <w:tcPr>
            <w:tcW w:w="1117" w:type="dxa"/>
            <w:noWrap/>
            <w:hideMark/>
          </w:tcPr>
          <w:p w14:paraId="6F09C3A8" w14:textId="77777777" w:rsidR="00984ED4" w:rsidRPr="00C31C71" w:rsidRDefault="00984ED4" w:rsidP="00CD0805">
            <w:pPr>
              <w:spacing w:line="288" w:lineRule="auto"/>
              <w:rPr>
                <w:sz w:val="20"/>
                <w:szCs w:val="20"/>
              </w:rPr>
            </w:pPr>
            <w:r w:rsidRPr="00C31C71">
              <w:rPr>
                <w:sz w:val="20"/>
                <w:szCs w:val="20"/>
              </w:rPr>
              <w:t>7b</w:t>
            </w:r>
          </w:p>
        </w:tc>
      </w:tr>
      <w:tr w:rsidR="00984ED4" w:rsidRPr="00C31C71" w14:paraId="7FC4A71B" w14:textId="77777777" w:rsidTr="00CD0805">
        <w:trPr>
          <w:trHeight w:val="300"/>
        </w:trPr>
        <w:tc>
          <w:tcPr>
            <w:tcW w:w="861" w:type="dxa"/>
            <w:noWrap/>
            <w:hideMark/>
          </w:tcPr>
          <w:p w14:paraId="01E1B361" w14:textId="77777777" w:rsidR="00984ED4" w:rsidRPr="00C31C71" w:rsidRDefault="00984ED4" w:rsidP="00CD0805">
            <w:pPr>
              <w:spacing w:line="288" w:lineRule="auto"/>
              <w:rPr>
                <w:sz w:val="20"/>
                <w:szCs w:val="20"/>
              </w:rPr>
            </w:pPr>
            <w:r w:rsidRPr="00C31C71">
              <w:rPr>
                <w:sz w:val="20"/>
                <w:szCs w:val="20"/>
              </w:rPr>
              <w:t>SP</w:t>
            </w:r>
          </w:p>
        </w:tc>
        <w:tc>
          <w:tcPr>
            <w:tcW w:w="893" w:type="dxa"/>
            <w:noWrap/>
            <w:hideMark/>
          </w:tcPr>
          <w:p w14:paraId="4AAB4B6E" w14:textId="77777777" w:rsidR="00984ED4" w:rsidRPr="00C31C71" w:rsidRDefault="00984ED4" w:rsidP="00CD0805">
            <w:pPr>
              <w:spacing w:line="288" w:lineRule="auto"/>
              <w:rPr>
                <w:sz w:val="20"/>
                <w:szCs w:val="20"/>
              </w:rPr>
            </w:pPr>
            <w:r w:rsidRPr="00C31C71">
              <w:rPr>
                <w:sz w:val="20"/>
                <w:szCs w:val="20"/>
              </w:rPr>
              <w:t>KIGAM</w:t>
            </w:r>
          </w:p>
        </w:tc>
        <w:tc>
          <w:tcPr>
            <w:tcW w:w="1286" w:type="dxa"/>
          </w:tcPr>
          <w:p w14:paraId="2879A7D6" w14:textId="77777777" w:rsidR="00984ED4" w:rsidRPr="00C31C71" w:rsidRDefault="00984ED4" w:rsidP="00CD0805">
            <w:pPr>
              <w:spacing w:line="288" w:lineRule="auto"/>
              <w:rPr>
                <w:sz w:val="20"/>
                <w:szCs w:val="20"/>
              </w:rPr>
            </w:pPr>
            <w:r w:rsidRPr="00C31C71">
              <w:rPr>
                <w:sz w:val="20"/>
                <w:szCs w:val="20"/>
              </w:rPr>
              <w:t>KGM-OSn160003</w:t>
            </w:r>
          </w:p>
        </w:tc>
        <w:tc>
          <w:tcPr>
            <w:tcW w:w="972" w:type="dxa"/>
            <w:noWrap/>
            <w:hideMark/>
          </w:tcPr>
          <w:p w14:paraId="5E28844C" w14:textId="77777777" w:rsidR="00984ED4" w:rsidRPr="00C31C71" w:rsidRDefault="00984ED4" w:rsidP="00CD0805">
            <w:pPr>
              <w:spacing w:line="288" w:lineRule="auto"/>
              <w:rPr>
                <w:sz w:val="20"/>
                <w:szCs w:val="20"/>
              </w:rPr>
            </w:pPr>
            <w:r w:rsidRPr="00C31C71">
              <w:rPr>
                <w:sz w:val="20"/>
                <w:szCs w:val="20"/>
              </w:rPr>
              <w:t xml:space="preserve">organic </w:t>
            </w:r>
            <w:proofErr w:type="spellStart"/>
            <w:r w:rsidRPr="00C31C71">
              <w:rPr>
                <w:sz w:val="20"/>
                <w:szCs w:val="20"/>
              </w:rPr>
              <w:t>clay</w:t>
            </w:r>
            <w:proofErr w:type="spellEnd"/>
            <w:r w:rsidRPr="00C31C71">
              <w:rPr>
                <w:sz w:val="20"/>
                <w:szCs w:val="20"/>
              </w:rPr>
              <w:t>-silt</w:t>
            </w:r>
          </w:p>
        </w:tc>
        <w:tc>
          <w:tcPr>
            <w:tcW w:w="782" w:type="dxa"/>
            <w:noWrap/>
            <w:hideMark/>
          </w:tcPr>
          <w:p w14:paraId="5368435B" w14:textId="77777777" w:rsidR="00984ED4" w:rsidRPr="00C31C71" w:rsidRDefault="00984ED4" w:rsidP="00CD0805">
            <w:pPr>
              <w:spacing w:line="288" w:lineRule="auto"/>
              <w:rPr>
                <w:sz w:val="20"/>
                <w:szCs w:val="20"/>
              </w:rPr>
            </w:pPr>
            <w:r w:rsidRPr="00C31C71">
              <w:rPr>
                <w:sz w:val="20"/>
                <w:szCs w:val="20"/>
              </w:rPr>
              <w:t>9.6</w:t>
            </w:r>
          </w:p>
        </w:tc>
        <w:tc>
          <w:tcPr>
            <w:tcW w:w="1174" w:type="dxa"/>
            <w:noWrap/>
            <w:hideMark/>
          </w:tcPr>
          <w:p w14:paraId="61ECDB8A" w14:textId="77777777" w:rsidR="00984ED4" w:rsidRPr="00C31C71" w:rsidRDefault="00984ED4" w:rsidP="00CD0805">
            <w:pPr>
              <w:spacing w:line="288" w:lineRule="auto"/>
              <w:rPr>
                <w:sz w:val="20"/>
                <w:szCs w:val="20"/>
              </w:rPr>
            </w:pPr>
            <w:r w:rsidRPr="00C31C71">
              <w:rPr>
                <w:sz w:val="20"/>
                <w:szCs w:val="20"/>
              </w:rPr>
              <w:t>4360±40</w:t>
            </w:r>
          </w:p>
        </w:tc>
        <w:tc>
          <w:tcPr>
            <w:tcW w:w="1281" w:type="dxa"/>
            <w:noWrap/>
            <w:hideMark/>
          </w:tcPr>
          <w:p w14:paraId="56AF2309" w14:textId="77777777" w:rsidR="00984ED4" w:rsidRPr="00C31C71" w:rsidRDefault="00984ED4" w:rsidP="00CD0805">
            <w:pPr>
              <w:spacing w:line="288" w:lineRule="auto"/>
              <w:rPr>
                <w:sz w:val="20"/>
                <w:szCs w:val="20"/>
              </w:rPr>
            </w:pPr>
          </w:p>
        </w:tc>
        <w:tc>
          <w:tcPr>
            <w:tcW w:w="1040" w:type="dxa"/>
            <w:noWrap/>
            <w:hideMark/>
          </w:tcPr>
          <w:p w14:paraId="17DFEB4F" w14:textId="77777777" w:rsidR="00984ED4" w:rsidRPr="00C31C71" w:rsidRDefault="00984ED4" w:rsidP="00CD0805">
            <w:pPr>
              <w:spacing w:line="288" w:lineRule="auto"/>
              <w:rPr>
                <w:sz w:val="20"/>
                <w:szCs w:val="20"/>
              </w:rPr>
            </w:pPr>
            <w:r w:rsidRPr="00C31C71">
              <w:rPr>
                <w:sz w:val="20"/>
                <w:szCs w:val="20"/>
              </w:rPr>
              <w:t>Bruno et al., 2018</w:t>
            </w:r>
          </w:p>
        </w:tc>
        <w:tc>
          <w:tcPr>
            <w:tcW w:w="1117" w:type="dxa"/>
            <w:noWrap/>
            <w:hideMark/>
          </w:tcPr>
          <w:p w14:paraId="045303C7" w14:textId="77777777" w:rsidR="00984ED4" w:rsidRPr="00C31C71" w:rsidRDefault="00984ED4" w:rsidP="00CD0805">
            <w:pPr>
              <w:spacing w:line="288" w:lineRule="auto"/>
              <w:rPr>
                <w:sz w:val="20"/>
                <w:szCs w:val="20"/>
              </w:rPr>
            </w:pPr>
            <w:r w:rsidRPr="00C31C71">
              <w:rPr>
                <w:sz w:val="20"/>
                <w:szCs w:val="20"/>
              </w:rPr>
              <w:t>8c</w:t>
            </w:r>
          </w:p>
        </w:tc>
      </w:tr>
    </w:tbl>
    <w:p w14:paraId="6C3C93B2" w14:textId="77777777" w:rsidR="00984ED4" w:rsidRDefault="00984ED4" w:rsidP="003158FB">
      <w:pPr>
        <w:spacing w:after="0" w:line="288" w:lineRule="auto"/>
        <w:jc w:val="both"/>
        <w:rPr>
          <w:lang w:val="en-US"/>
        </w:rPr>
      </w:pPr>
    </w:p>
    <w:p w14:paraId="7DAFEF61" w14:textId="77777777" w:rsidR="00F82561" w:rsidRPr="00290CF3" w:rsidRDefault="00F82561" w:rsidP="003158FB">
      <w:pPr>
        <w:spacing w:after="0" w:line="288" w:lineRule="auto"/>
        <w:jc w:val="both"/>
        <w:rPr>
          <w:lang w:val="en-US"/>
        </w:rPr>
      </w:pPr>
    </w:p>
    <w:p w14:paraId="567296F1" w14:textId="356C7BAC" w:rsidR="004F1ED0" w:rsidRDefault="004F1ED0" w:rsidP="003158FB">
      <w:pPr>
        <w:spacing w:after="0" w:line="288" w:lineRule="auto"/>
        <w:jc w:val="both"/>
        <w:rPr>
          <w:b/>
          <w:bCs/>
          <w:lang w:val="en-US"/>
        </w:rPr>
      </w:pPr>
      <w:r>
        <w:rPr>
          <w:b/>
          <w:bCs/>
          <w:lang w:val="en-US"/>
        </w:rPr>
        <w:t>References</w:t>
      </w:r>
    </w:p>
    <w:p w14:paraId="5F4B08D7" w14:textId="77777777" w:rsidR="00793FF0" w:rsidRDefault="00793FF0" w:rsidP="003158FB">
      <w:pPr>
        <w:spacing w:after="0" w:line="288" w:lineRule="auto"/>
        <w:jc w:val="both"/>
        <w:rPr>
          <w:b/>
          <w:bCs/>
          <w:lang w:val="en-US"/>
        </w:rPr>
      </w:pPr>
    </w:p>
    <w:p w14:paraId="3916DA84" w14:textId="1F345432" w:rsidR="003E1789" w:rsidRDefault="003E1789" w:rsidP="003158FB">
      <w:pPr>
        <w:spacing w:after="0" w:line="288" w:lineRule="auto"/>
        <w:jc w:val="both"/>
      </w:pPr>
      <w:r w:rsidRPr="003E1789">
        <w:rPr>
          <w:lang w:val="en-US"/>
        </w:rPr>
        <w:t xml:space="preserve">Bronk Ramsey, C., Lee, S. 2013. Recent and planned developments of the program </w:t>
      </w:r>
      <w:proofErr w:type="spellStart"/>
      <w:r w:rsidRPr="003E1789">
        <w:rPr>
          <w:lang w:val="en-US"/>
        </w:rPr>
        <w:t>OxCal</w:t>
      </w:r>
      <w:proofErr w:type="spellEnd"/>
      <w:r w:rsidRPr="003E1789">
        <w:rPr>
          <w:lang w:val="en-US"/>
        </w:rPr>
        <w:t xml:space="preserve">. </w:t>
      </w:r>
      <w:proofErr w:type="spellStart"/>
      <w:r w:rsidRPr="00605CCB">
        <w:t>Radiocarbon</w:t>
      </w:r>
      <w:proofErr w:type="spellEnd"/>
      <w:r w:rsidRPr="00605CCB">
        <w:t xml:space="preserve">, 55(2), 720-730. DOI: </w:t>
      </w:r>
      <w:hyperlink r:id="rId5" w:history="1">
        <w:r w:rsidRPr="00605CCB">
          <w:rPr>
            <w:rStyle w:val="Collegamentoipertestuale"/>
          </w:rPr>
          <w:t>https://doi.org/10.1017/S0033822200057878</w:t>
        </w:r>
      </w:hyperlink>
      <w:r w:rsidRPr="00605CCB">
        <w:t>.</w:t>
      </w:r>
    </w:p>
    <w:p w14:paraId="17994DDF" w14:textId="77777777" w:rsidR="00F82561" w:rsidRPr="00F82561" w:rsidRDefault="00F82561" w:rsidP="003158FB">
      <w:pPr>
        <w:spacing w:after="0" w:line="288" w:lineRule="auto"/>
        <w:jc w:val="both"/>
      </w:pPr>
    </w:p>
    <w:p w14:paraId="562CA1DD" w14:textId="77777777" w:rsidR="00605CCB" w:rsidRPr="00CB5E5E" w:rsidRDefault="00605CCB" w:rsidP="00605CCB">
      <w:pPr>
        <w:spacing w:after="0" w:line="288" w:lineRule="auto"/>
        <w:jc w:val="both"/>
      </w:pPr>
      <w:r w:rsidRPr="00F82561">
        <w:t xml:space="preserve">Bruno, L., Piccin, A., Sammartino, I., Amorosi, A. 2018. </w:t>
      </w:r>
      <w:r w:rsidRPr="00F82561">
        <w:rPr>
          <w:lang w:val="en-US"/>
        </w:rPr>
        <w:t xml:space="preserve">Decoupled geomorphic and sedimentary response of Po River and its Alpine tributaries during the last glacial/post-glacial episode. </w:t>
      </w:r>
      <w:r w:rsidRPr="00CB5E5E">
        <w:t>Geomorphology, 317, 184–198.  DOI: https://doi.org/10.1016/j.geomorph.2018.05.027.</w:t>
      </w:r>
    </w:p>
    <w:p w14:paraId="094A70DB" w14:textId="77777777" w:rsidR="00605CCB" w:rsidRPr="00CB5E5E" w:rsidRDefault="00605CCB" w:rsidP="00605CCB">
      <w:pPr>
        <w:spacing w:after="0" w:line="288" w:lineRule="auto"/>
        <w:jc w:val="both"/>
      </w:pPr>
    </w:p>
    <w:p w14:paraId="7D84A9AA" w14:textId="77777777" w:rsidR="00605CCB" w:rsidRPr="00F82561" w:rsidRDefault="00605CCB" w:rsidP="00605CCB">
      <w:pPr>
        <w:spacing w:after="0" w:line="288" w:lineRule="auto"/>
        <w:jc w:val="both"/>
      </w:pPr>
      <w:r w:rsidRPr="00F82561">
        <w:t xml:space="preserve">Bruno, L., Amorosi, A., Sammartino, I., Lugli, S., Fontana, D., 2021. </w:t>
      </w:r>
      <w:r w:rsidRPr="00F82561">
        <w:rPr>
          <w:lang w:val="en-US"/>
        </w:rPr>
        <w:t xml:space="preserve">Trunk river and tributary interactions recorded in the Pleistocene–Holocene stratigraphy of the Po Plain (northern Italy). </w:t>
      </w:r>
      <w:r w:rsidRPr="00F82561">
        <w:t>Sedimentology, 68 (6), 2918–2943. DOI: https://doi.org/10.1111/sed.12880.</w:t>
      </w:r>
    </w:p>
    <w:p w14:paraId="656DD9CA" w14:textId="77777777" w:rsidR="00605CCB" w:rsidRPr="00F82561" w:rsidRDefault="00605CCB" w:rsidP="00605CCB">
      <w:pPr>
        <w:spacing w:after="0" w:line="288" w:lineRule="auto"/>
        <w:jc w:val="both"/>
      </w:pPr>
    </w:p>
    <w:p w14:paraId="2476C1FC" w14:textId="6D3FFC31" w:rsidR="003E1789" w:rsidRPr="00F82561" w:rsidRDefault="00605CCB" w:rsidP="00605CCB">
      <w:pPr>
        <w:spacing w:after="0" w:line="288" w:lineRule="auto"/>
        <w:jc w:val="both"/>
        <w:rPr>
          <w:lang w:val="en-US"/>
        </w:rPr>
      </w:pPr>
      <w:r w:rsidRPr="00F82561">
        <w:t xml:space="preserve">Bruno, L., Demurtas, L., Magri, D., Michelangeli, F., Rittenour, T., Hong, W., Rossi, V., Vaiani, S. C., Vecchi, V, Amorosi, A. 2024. </w:t>
      </w:r>
      <w:r w:rsidRPr="00F82561">
        <w:rPr>
          <w:lang w:val="en-US"/>
        </w:rPr>
        <w:t xml:space="preserve">Sedimentary response of the Po Basin to Mid-Late Pleistocene glacio-eustatic oscillations. Quaternary Science Reviews, 344, 109005. DOI: </w:t>
      </w:r>
      <w:proofErr w:type="gramStart"/>
      <w:r w:rsidRPr="00F82561">
        <w:rPr>
          <w:lang w:val="en-US"/>
        </w:rPr>
        <w:t>https://doi.org/10.1016/j.quascirev.2024.109005 .</w:t>
      </w:r>
      <w:proofErr w:type="gramEnd"/>
    </w:p>
    <w:p w14:paraId="284FDF9F" w14:textId="77777777" w:rsidR="00605CCB" w:rsidRPr="00F82561" w:rsidRDefault="00605CCB" w:rsidP="00605CCB">
      <w:pPr>
        <w:spacing w:after="0" w:line="288" w:lineRule="auto"/>
        <w:jc w:val="both"/>
        <w:rPr>
          <w:lang w:val="en-US"/>
        </w:rPr>
      </w:pPr>
    </w:p>
    <w:p w14:paraId="39427437" w14:textId="284AF94F" w:rsidR="000E6CA8" w:rsidRPr="00793FF0" w:rsidRDefault="00793FF0" w:rsidP="003158FB">
      <w:pPr>
        <w:spacing w:after="0" w:line="288" w:lineRule="auto"/>
        <w:jc w:val="both"/>
        <w:rPr>
          <w:lang w:val="en-US"/>
        </w:rPr>
      </w:pPr>
      <w:r w:rsidRPr="00793FF0">
        <w:rPr>
          <w:lang w:val="en-US"/>
        </w:rPr>
        <w:t xml:space="preserve">Reimer, P. J., Austin, W. E., Bard, E., Bayliss, A., Blackwell, P. G., Ramsey, C. B., Butzin, M., Cheng, H., Edwards, R. L., Friedrich, M., </w:t>
      </w:r>
      <w:proofErr w:type="spellStart"/>
      <w:r w:rsidRPr="00793FF0">
        <w:rPr>
          <w:lang w:val="en-US"/>
        </w:rPr>
        <w:t>Grootes</w:t>
      </w:r>
      <w:proofErr w:type="spellEnd"/>
      <w:r w:rsidRPr="00793FF0">
        <w:rPr>
          <w:lang w:val="en-US"/>
        </w:rPr>
        <w:t xml:space="preserve">, P.M., </w:t>
      </w:r>
      <w:proofErr w:type="spellStart"/>
      <w:r w:rsidRPr="00793FF0">
        <w:rPr>
          <w:lang w:val="en-US"/>
        </w:rPr>
        <w:t>GuildersOn</w:t>
      </w:r>
      <w:proofErr w:type="spellEnd"/>
      <w:r w:rsidRPr="00793FF0">
        <w:rPr>
          <w:lang w:val="en-US"/>
        </w:rPr>
        <w:t xml:space="preserve">, T.P., Hajdas, I., Heaton, T. J., Hogg, A.G., </w:t>
      </w:r>
      <w:proofErr w:type="spellStart"/>
      <w:r w:rsidRPr="00793FF0">
        <w:rPr>
          <w:lang w:val="en-US"/>
        </w:rPr>
        <w:t>Hughenm</w:t>
      </w:r>
      <w:proofErr w:type="spellEnd"/>
      <w:r w:rsidRPr="00793FF0">
        <w:rPr>
          <w:lang w:val="en-US"/>
        </w:rPr>
        <w:t xml:space="preserve"> K. A., Kromer, B., Manning, S. W., </w:t>
      </w:r>
      <w:proofErr w:type="spellStart"/>
      <w:r w:rsidRPr="00793FF0">
        <w:rPr>
          <w:lang w:val="en-US"/>
        </w:rPr>
        <w:t>Muscheler</w:t>
      </w:r>
      <w:proofErr w:type="spellEnd"/>
      <w:r w:rsidRPr="00793FF0">
        <w:rPr>
          <w:lang w:val="en-US"/>
        </w:rPr>
        <w:t xml:space="preserve">, R., Palmer, J.G., Pearson, C., </w:t>
      </w:r>
      <w:proofErr w:type="spellStart"/>
      <w:r w:rsidRPr="00793FF0">
        <w:rPr>
          <w:lang w:val="en-US"/>
        </w:rPr>
        <w:t>Plicht</w:t>
      </w:r>
      <w:proofErr w:type="spellEnd"/>
      <w:r w:rsidRPr="00793FF0">
        <w:rPr>
          <w:lang w:val="en-US"/>
        </w:rPr>
        <w:t xml:space="preserve">, J., Reimer, R.W., Richards, D.A., Scott, E.M., </w:t>
      </w:r>
      <w:proofErr w:type="spellStart"/>
      <w:r w:rsidRPr="00793FF0">
        <w:rPr>
          <w:lang w:val="en-US"/>
        </w:rPr>
        <w:t>Southon</w:t>
      </w:r>
      <w:proofErr w:type="spellEnd"/>
      <w:r w:rsidRPr="00793FF0">
        <w:rPr>
          <w:lang w:val="en-US"/>
        </w:rPr>
        <w:t xml:space="preserve">, J.R., Turney, C.S.M., Wacker, L., </w:t>
      </w:r>
      <w:proofErr w:type="spellStart"/>
      <w:r w:rsidRPr="00793FF0">
        <w:rPr>
          <w:lang w:val="en-US"/>
        </w:rPr>
        <w:t>Adolphi</w:t>
      </w:r>
      <w:proofErr w:type="spellEnd"/>
      <w:r w:rsidRPr="00793FF0">
        <w:rPr>
          <w:lang w:val="en-US"/>
        </w:rPr>
        <w:t xml:space="preserve">, F., </w:t>
      </w:r>
      <w:proofErr w:type="spellStart"/>
      <w:r w:rsidRPr="00793FF0">
        <w:rPr>
          <w:lang w:val="en-US"/>
        </w:rPr>
        <w:t>Buntgen</w:t>
      </w:r>
      <w:proofErr w:type="spellEnd"/>
      <w:r w:rsidRPr="00793FF0">
        <w:rPr>
          <w:lang w:val="en-US"/>
        </w:rPr>
        <w:t xml:space="preserve">, U., Capano, M., </w:t>
      </w:r>
      <w:proofErr w:type="spellStart"/>
      <w:r w:rsidRPr="00793FF0">
        <w:rPr>
          <w:lang w:val="en-US"/>
        </w:rPr>
        <w:t>Fahrin</w:t>
      </w:r>
      <w:proofErr w:type="spellEnd"/>
      <w:r w:rsidRPr="00793FF0">
        <w:rPr>
          <w:lang w:val="en-US"/>
        </w:rPr>
        <w:t xml:space="preserve">, S.M., </w:t>
      </w:r>
      <w:proofErr w:type="spellStart"/>
      <w:r w:rsidRPr="00793FF0">
        <w:rPr>
          <w:lang w:val="en-US"/>
        </w:rPr>
        <w:t>Fongtmann-Shulz</w:t>
      </w:r>
      <w:proofErr w:type="spellEnd"/>
      <w:r w:rsidRPr="00793FF0">
        <w:rPr>
          <w:lang w:val="en-US"/>
        </w:rPr>
        <w:t xml:space="preserve">, A., Friedrich, R., Kohler, P., Kudsk, S., Miyake, F., Olsen, J., Reinig, F., Sakamoto, M., Sookdeo, A.,  Talamo, S. 2020. The IntCal20 Northern Hemisphere radiocarbon age calibration curve (0–55 </w:t>
      </w:r>
      <w:proofErr w:type="spellStart"/>
      <w:r w:rsidRPr="00793FF0">
        <w:rPr>
          <w:lang w:val="en-US"/>
        </w:rPr>
        <w:t>cal</w:t>
      </w:r>
      <w:proofErr w:type="spellEnd"/>
      <w:r w:rsidRPr="00793FF0">
        <w:rPr>
          <w:lang w:val="en-US"/>
        </w:rPr>
        <w:t xml:space="preserve"> </w:t>
      </w:r>
      <w:proofErr w:type="spellStart"/>
      <w:r w:rsidRPr="00793FF0">
        <w:rPr>
          <w:lang w:val="en-US"/>
        </w:rPr>
        <w:t>kBP</w:t>
      </w:r>
      <w:proofErr w:type="spellEnd"/>
      <w:r w:rsidRPr="00793FF0">
        <w:rPr>
          <w:lang w:val="en-US"/>
        </w:rPr>
        <w:t>). Radiocarbon, 62(4), 725-757. DOI: https://doi.org/10.1017/RDC.2020.41.</w:t>
      </w:r>
    </w:p>
    <w:p w14:paraId="6C5EF426" w14:textId="77777777" w:rsidR="00793FF0" w:rsidRDefault="00793FF0" w:rsidP="003158FB">
      <w:pPr>
        <w:spacing w:after="0" w:line="288" w:lineRule="auto"/>
        <w:jc w:val="both"/>
        <w:rPr>
          <w:b/>
          <w:bCs/>
          <w:lang w:val="en-US"/>
        </w:rPr>
      </w:pPr>
    </w:p>
    <w:p w14:paraId="52CD553F" w14:textId="77777777" w:rsidR="00EA16C0" w:rsidRDefault="00EA16C0" w:rsidP="003158FB">
      <w:pPr>
        <w:spacing w:after="0" w:line="288" w:lineRule="auto"/>
        <w:jc w:val="both"/>
        <w:rPr>
          <w:b/>
          <w:bCs/>
          <w:lang w:val="en-US"/>
        </w:rPr>
      </w:pPr>
    </w:p>
    <w:p w14:paraId="4B4121AF" w14:textId="77777777" w:rsidR="00EA16C0" w:rsidRDefault="00EA16C0" w:rsidP="003158FB">
      <w:pPr>
        <w:spacing w:after="0" w:line="288" w:lineRule="auto"/>
        <w:jc w:val="both"/>
        <w:rPr>
          <w:b/>
          <w:bCs/>
          <w:lang w:val="en-US"/>
        </w:rPr>
      </w:pPr>
    </w:p>
    <w:p w14:paraId="11722F3B" w14:textId="77777777" w:rsidR="00EA16C0" w:rsidRDefault="00EA16C0" w:rsidP="003158FB">
      <w:pPr>
        <w:spacing w:after="0" w:line="288" w:lineRule="auto"/>
        <w:jc w:val="both"/>
        <w:rPr>
          <w:b/>
          <w:bCs/>
          <w:lang w:val="en-US"/>
        </w:rPr>
      </w:pPr>
    </w:p>
    <w:p w14:paraId="38371E85" w14:textId="77777777" w:rsidR="00EA16C0" w:rsidRDefault="00EA16C0" w:rsidP="003158FB">
      <w:pPr>
        <w:spacing w:after="0" w:line="288" w:lineRule="auto"/>
        <w:jc w:val="both"/>
        <w:rPr>
          <w:b/>
          <w:bCs/>
          <w:lang w:val="en-US"/>
        </w:rPr>
      </w:pPr>
    </w:p>
    <w:p w14:paraId="08B955FC" w14:textId="77777777" w:rsidR="00EA16C0" w:rsidRDefault="00EA16C0" w:rsidP="003158FB">
      <w:pPr>
        <w:spacing w:after="0" w:line="288" w:lineRule="auto"/>
        <w:jc w:val="both"/>
        <w:rPr>
          <w:b/>
          <w:bCs/>
          <w:lang w:val="en-US"/>
        </w:rPr>
      </w:pPr>
    </w:p>
    <w:p w14:paraId="12DBA9A6" w14:textId="77777777" w:rsidR="00EA16C0" w:rsidRDefault="00EA16C0" w:rsidP="003158FB">
      <w:pPr>
        <w:spacing w:after="0" w:line="288" w:lineRule="auto"/>
        <w:jc w:val="both"/>
        <w:rPr>
          <w:b/>
          <w:bCs/>
          <w:lang w:val="en-US"/>
        </w:rPr>
      </w:pPr>
    </w:p>
    <w:p w14:paraId="1BE8AD74" w14:textId="77777777" w:rsidR="00EA16C0" w:rsidRDefault="00EA16C0" w:rsidP="003158FB">
      <w:pPr>
        <w:spacing w:after="0" w:line="288" w:lineRule="auto"/>
        <w:jc w:val="both"/>
        <w:rPr>
          <w:b/>
          <w:bCs/>
          <w:lang w:val="en-US"/>
        </w:rPr>
      </w:pPr>
    </w:p>
    <w:p w14:paraId="31E66612" w14:textId="77777777" w:rsidR="00EA16C0" w:rsidRDefault="00EA16C0" w:rsidP="003158FB">
      <w:pPr>
        <w:spacing w:after="0" w:line="288" w:lineRule="auto"/>
        <w:jc w:val="both"/>
        <w:rPr>
          <w:b/>
          <w:bCs/>
          <w:lang w:val="en-US"/>
        </w:rPr>
      </w:pPr>
    </w:p>
    <w:p w14:paraId="1D05AC36" w14:textId="77777777" w:rsidR="00EA16C0" w:rsidRDefault="00EA16C0" w:rsidP="003158FB">
      <w:pPr>
        <w:spacing w:after="0" w:line="288" w:lineRule="auto"/>
        <w:jc w:val="both"/>
        <w:rPr>
          <w:b/>
          <w:bCs/>
          <w:lang w:val="en-US"/>
        </w:rPr>
      </w:pPr>
    </w:p>
    <w:p w14:paraId="5519366D" w14:textId="173FE87E" w:rsidR="00EA16C0" w:rsidRDefault="00EA16C0" w:rsidP="003158FB">
      <w:pPr>
        <w:spacing w:after="0" w:line="288" w:lineRule="auto"/>
        <w:jc w:val="both"/>
        <w:rPr>
          <w:b/>
          <w:bCs/>
          <w:lang w:val="en-US"/>
        </w:rPr>
      </w:pPr>
    </w:p>
    <w:p w14:paraId="09C6E0E3" w14:textId="2DAE1BA7" w:rsidR="0045178D" w:rsidRDefault="0045178D" w:rsidP="003158FB">
      <w:pPr>
        <w:spacing w:after="0" w:line="288" w:lineRule="auto"/>
        <w:jc w:val="both"/>
        <w:rPr>
          <w:b/>
          <w:bCs/>
          <w:lang w:val="en-US"/>
        </w:rPr>
      </w:pPr>
    </w:p>
    <w:p w14:paraId="0B6793D3" w14:textId="77777777" w:rsidR="0045178D" w:rsidRDefault="0045178D" w:rsidP="003158FB">
      <w:pPr>
        <w:spacing w:after="0" w:line="288" w:lineRule="auto"/>
        <w:jc w:val="both"/>
        <w:rPr>
          <w:b/>
          <w:bCs/>
          <w:lang w:val="en-US"/>
        </w:rPr>
      </w:pPr>
    </w:p>
    <w:p w14:paraId="00809D31" w14:textId="77777777" w:rsidR="00EA16C0" w:rsidRDefault="00EA16C0" w:rsidP="003158FB">
      <w:pPr>
        <w:spacing w:after="0" w:line="288" w:lineRule="auto"/>
        <w:jc w:val="both"/>
        <w:rPr>
          <w:b/>
          <w:bCs/>
          <w:lang w:val="en-US"/>
        </w:rPr>
      </w:pPr>
    </w:p>
    <w:p w14:paraId="72C9FC7D" w14:textId="2D6CAC2F" w:rsidR="004542D2" w:rsidRDefault="00D7358F" w:rsidP="003158FB">
      <w:pPr>
        <w:spacing w:after="0" w:line="288" w:lineRule="auto"/>
        <w:jc w:val="both"/>
        <w:rPr>
          <w:b/>
          <w:bCs/>
          <w:lang w:val="en-US"/>
        </w:rPr>
      </w:pPr>
      <w:r w:rsidRPr="00AE0CDA">
        <w:rPr>
          <w:b/>
          <w:bCs/>
          <w:lang w:val="en-US"/>
        </w:rPr>
        <w:lastRenderedPageBreak/>
        <w:t>FACIES ASSOCIATIONS</w:t>
      </w:r>
    </w:p>
    <w:p w14:paraId="1E0F76E3" w14:textId="77777777" w:rsidR="00D7358F" w:rsidRPr="00AE0CDA" w:rsidRDefault="00D7358F" w:rsidP="003158FB">
      <w:pPr>
        <w:spacing w:after="0" w:line="288" w:lineRule="auto"/>
        <w:jc w:val="both"/>
        <w:rPr>
          <w:b/>
          <w:bCs/>
          <w:lang w:val="en-US"/>
        </w:rPr>
      </w:pPr>
    </w:p>
    <w:p w14:paraId="49E84CA2" w14:textId="77777777" w:rsidR="004542D2" w:rsidRDefault="004542D2" w:rsidP="003158FB">
      <w:pPr>
        <w:spacing w:after="0" w:line="288" w:lineRule="auto"/>
        <w:ind w:firstLine="284"/>
        <w:jc w:val="both"/>
        <w:rPr>
          <w:lang w:val="en-US"/>
        </w:rPr>
      </w:pPr>
      <w:r w:rsidRPr="003E7CEA">
        <w:rPr>
          <w:lang w:val="en-US"/>
        </w:rPr>
        <w:t xml:space="preserve">The sedimentological study of </w:t>
      </w:r>
      <w:r>
        <w:rPr>
          <w:lang w:val="en-US"/>
        </w:rPr>
        <w:t>24</w:t>
      </w:r>
      <w:r w:rsidRPr="006A7A15">
        <w:rPr>
          <w:lang w:val="en-US"/>
        </w:rPr>
        <w:t xml:space="preserve"> </w:t>
      </w:r>
      <w:r>
        <w:rPr>
          <w:lang w:val="en-US"/>
        </w:rPr>
        <w:t xml:space="preserve">sediment </w:t>
      </w:r>
      <w:r w:rsidRPr="006A7A15">
        <w:rPr>
          <w:lang w:val="en-US"/>
        </w:rPr>
        <w:t>cores</w:t>
      </w:r>
      <w:r w:rsidRPr="003E7CEA">
        <w:rPr>
          <w:lang w:val="en-US"/>
        </w:rPr>
        <w:t xml:space="preserve"> allowed the distinction of </w:t>
      </w:r>
      <w:r>
        <w:rPr>
          <w:lang w:val="en-US"/>
        </w:rPr>
        <w:t>five</w:t>
      </w:r>
      <w:r w:rsidRPr="003E7CEA">
        <w:rPr>
          <w:lang w:val="en-US"/>
        </w:rPr>
        <w:t xml:space="preserve"> facies associations</w:t>
      </w:r>
      <w:r>
        <w:rPr>
          <w:lang w:val="en-US"/>
        </w:rPr>
        <w:t xml:space="preserve"> belonging </w:t>
      </w:r>
      <w:r w:rsidRPr="003E7CEA">
        <w:rPr>
          <w:lang w:val="en-US"/>
        </w:rPr>
        <w:t xml:space="preserve">to </w:t>
      </w:r>
      <w:r>
        <w:rPr>
          <w:lang w:val="en-US"/>
        </w:rPr>
        <w:t xml:space="preserve">the </w:t>
      </w:r>
      <w:r w:rsidRPr="006A7A15">
        <w:rPr>
          <w:lang w:val="en-US"/>
        </w:rPr>
        <w:t>alluvial depositional system</w:t>
      </w:r>
      <w:r w:rsidRPr="003E7CEA">
        <w:rPr>
          <w:lang w:val="en-US"/>
        </w:rPr>
        <w:t xml:space="preserve"> </w:t>
      </w:r>
      <w:r w:rsidRPr="00543AFF">
        <w:rPr>
          <w:lang w:val="en-US"/>
        </w:rPr>
        <w:t xml:space="preserve">(Fig. </w:t>
      </w:r>
      <w:r>
        <w:rPr>
          <w:lang w:val="en-US"/>
        </w:rPr>
        <w:t>1): fluvial channel, levee and crevasse, well-drained floodplain, poorly drained floodplain, and swamp deposits. They are described as follows.</w:t>
      </w:r>
    </w:p>
    <w:p w14:paraId="6FD0BB30" w14:textId="77777777" w:rsidR="004542D2" w:rsidRDefault="004542D2" w:rsidP="003158FB">
      <w:pPr>
        <w:spacing w:after="0" w:line="288" w:lineRule="auto"/>
        <w:ind w:firstLine="709"/>
        <w:jc w:val="both"/>
        <w:rPr>
          <w:lang w:val="en-US"/>
        </w:rPr>
      </w:pPr>
    </w:p>
    <w:p w14:paraId="35AA268F" w14:textId="77777777" w:rsidR="004542D2" w:rsidRDefault="004542D2" w:rsidP="003158FB">
      <w:pPr>
        <w:spacing w:after="0" w:line="288" w:lineRule="auto"/>
        <w:ind w:firstLine="284"/>
        <w:jc w:val="center"/>
        <w:rPr>
          <w:lang w:val="en-US"/>
        </w:rPr>
      </w:pPr>
      <w:r>
        <w:rPr>
          <w:noProof/>
          <w:lang w:eastAsia="it-IT"/>
        </w:rPr>
        <w:drawing>
          <wp:inline distT="0" distB="0" distL="0" distR="0" wp14:anchorId="67D8E279" wp14:editId="06751F8A">
            <wp:extent cx="2140692" cy="3881718"/>
            <wp:effectExtent l="0" t="0" r="0" b="5080"/>
            <wp:docPr id="456318012" name="Immagine 2" descr="Immagine che contiene testo, edificio, Rettangolo, linea&#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6318012" name="Immagine 2" descr="Immagine che contiene testo, edificio, Rettangolo, linea&#10;&#10;Il contenuto generato dall'IA potrebbe non essere corretto."/>
                    <pic:cNvPicPr/>
                  </pic:nvPicPr>
                  <pic:blipFill>
                    <a:blip r:embed="rId6" cstate="print">
                      <a:extLst>
                        <a:ext uri="{28A0092B-C50C-407E-A947-70E740481C1C}">
                          <a14:useLocalDpi xmlns:a14="http://schemas.microsoft.com/office/drawing/2010/main" val="0"/>
                        </a:ext>
                      </a:extLst>
                    </a:blip>
                    <a:stretch>
                      <a:fillRect/>
                    </a:stretch>
                  </pic:blipFill>
                  <pic:spPr>
                    <a:xfrm>
                      <a:off x="0" y="0"/>
                      <a:ext cx="2155554" cy="3908668"/>
                    </a:xfrm>
                    <a:prstGeom prst="rect">
                      <a:avLst/>
                    </a:prstGeom>
                  </pic:spPr>
                </pic:pic>
              </a:graphicData>
            </a:graphic>
          </wp:inline>
        </w:drawing>
      </w:r>
    </w:p>
    <w:p w14:paraId="5B961B2F" w14:textId="77777777" w:rsidR="004542D2" w:rsidRDefault="004542D2" w:rsidP="003158FB">
      <w:pPr>
        <w:pStyle w:val="Didascalia"/>
        <w:spacing w:after="0" w:line="288" w:lineRule="auto"/>
        <w:jc w:val="both"/>
        <w:rPr>
          <w:lang w:val="en-US"/>
        </w:rPr>
      </w:pPr>
      <w:r w:rsidRPr="00482B66">
        <w:rPr>
          <w:b/>
          <w:lang w:val="en-US"/>
        </w:rPr>
        <w:t xml:space="preserve">Figure </w:t>
      </w:r>
      <w:r>
        <w:rPr>
          <w:b/>
          <w:lang w:val="en-US"/>
        </w:rPr>
        <w:t>1</w:t>
      </w:r>
      <w:r w:rsidRPr="00482B66">
        <w:rPr>
          <w:b/>
          <w:lang w:val="en-US"/>
        </w:rPr>
        <w:t>. FACIES ASSOCIATIONS.</w:t>
      </w:r>
      <w:r>
        <w:rPr>
          <w:lang w:val="en-US"/>
        </w:rPr>
        <w:t xml:space="preserve"> </w:t>
      </w:r>
      <w:r>
        <w:rPr>
          <w:bCs/>
          <w:lang w:val="en-US"/>
        </w:rPr>
        <w:t>R</w:t>
      </w:r>
      <w:r w:rsidRPr="00811A68">
        <w:rPr>
          <w:bCs/>
          <w:lang w:val="en-US"/>
        </w:rPr>
        <w:t>epresentative photographs of</w:t>
      </w:r>
      <w:r w:rsidRPr="00811A68">
        <w:rPr>
          <w:b/>
          <w:lang w:val="en-US"/>
        </w:rPr>
        <w:t xml:space="preserve"> </w:t>
      </w:r>
      <w:r>
        <w:rPr>
          <w:lang w:val="en-US"/>
        </w:rPr>
        <w:t>f</w:t>
      </w:r>
      <w:r w:rsidRPr="00FA6820">
        <w:rPr>
          <w:lang w:val="en-US"/>
        </w:rPr>
        <w:t xml:space="preserve">acies associations recognized through </w:t>
      </w:r>
      <w:r>
        <w:rPr>
          <w:lang w:val="en-US"/>
        </w:rPr>
        <w:t>sediment core</w:t>
      </w:r>
      <w:r w:rsidRPr="00FA6820">
        <w:rPr>
          <w:lang w:val="en-US"/>
        </w:rPr>
        <w:t xml:space="preserve"> analys</w:t>
      </w:r>
      <w:r>
        <w:rPr>
          <w:lang w:val="en-US"/>
        </w:rPr>
        <w:t>i</w:t>
      </w:r>
      <w:r w:rsidRPr="00FA6820">
        <w:rPr>
          <w:lang w:val="en-US"/>
        </w:rPr>
        <w:t>s</w:t>
      </w:r>
      <w:r>
        <w:rPr>
          <w:lang w:val="en-US"/>
        </w:rPr>
        <w:t>. FC:</w:t>
      </w:r>
      <w:r w:rsidRPr="00FA6820">
        <w:rPr>
          <w:lang w:val="en-US"/>
        </w:rPr>
        <w:t xml:space="preserve"> fluvial channel, </w:t>
      </w:r>
      <w:r>
        <w:rPr>
          <w:lang w:val="en-US"/>
        </w:rPr>
        <w:t xml:space="preserve">LC: </w:t>
      </w:r>
      <w:r w:rsidRPr="00FA6820">
        <w:rPr>
          <w:lang w:val="en-US"/>
        </w:rPr>
        <w:t xml:space="preserve">levee and crevasse, </w:t>
      </w:r>
      <w:r>
        <w:rPr>
          <w:lang w:val="en-US"/>
        </w:rPr>
        <w:t xml:space="preserve">WDF: </w:t>
      </w:r>
      <w:r w:rsidRPr="00FA6820">
        <w:rPr>
          <w:lang w:val="en-US"/>
        </w:rPr>
        <w:t xml:space="preserve">well-drained floodplain, </w:t>
      </w:r>
      <w:r>
        <w:rPr>
          <w:lang w:val="en-US"/>
        </w:rPr>
        <w:t xml:space="preserve">SW: </w:t>
      </w:r>
      <w:r w:rsidRPr="00FA6820">
        <w:rPr>
          <w:lang w:val="en-US"/>
        </w:rPr>
        <w:t>swamp</w:t>
      </w:r>
      <w:r>
        <w:rPr>
          <w:lang w:val="en-US"/>
        </w:rPr>
        <w:t>,</w:t>
      </w:r>
      <w:r w:rsidRPr="00FA6820">
        <w:rPr>
          <w:lang w:val="en-US"/>
        </w:rPr>
        <w:t xml:space="preserve"> </w:t>
      </w:r>
      <w:r>
        <w:rPr>
          <w:lang w:val="en-US"/>
        </w:rPr>
        <w:t xml:space="preserve">PDF: </w:t>
      </w:r>
      <w:r w:rsidRPr="00FA6820">
        <w:rPr>
          <w:lang w:val="en-US"/>
        </w:rPr>
        <w:t>poorly</w:t>
      </w:r>
      <w:r>
        <w:rPr>
          <w:lang w:val="en-US"/>
        </w:rPr>
        <w:t xml:space="preserve"> </w:t>
      </w:r>
      <w:r w:rsidRPr="00FA6820">
        <w:rPr>
          <w:lang w:val="en-US"/>
        </w:rPr>
        <w:t xml:space="preserve">drained floodplain. </w:t>
      </w:r>
      <w:r>
        <w:rPr>
          <w:lang w:val="en-US"/>
        </w:rPr>
        <w:t xml:space="preserve">Each column </w:t>
      </w:r>
      <w:proofErr w:type="gramStart"/>
      <w:r>
        <w:rPr>
          <w:lang w:val="en-US"/>
        </w:rPr>
        <w:t>represent</w:t>
      </w:r>
      <w:proofErr w:type="gramEnd"/>
      <w:r>
        <w:rPr>
          <w:lang w:val="en-US"/>
        </w:rPr>
        <w:t xml:space="preserve"> 1m-long core segment</w:t>
      </w:r>
    </w:p>
    <w:p w14:paraId="289DAEBF" w14:textId="77777777" w:rsidR="004542D2" w:rsidRDefault="004542D2" w:rsidP="003158FB">
      <w:pPr>
        <w:spacing w:after="0" w:line="288" w:lineRule="auto"/>
        <w:ind w:firstLine="709"/>
        <w:jc w:val="both"/>
        <w:rPr>
          <w:lang w:val="en-US"/>
        </w:rPr>
      </w:pPr>
    </w:p>
    <w:p w14:paraId="4445929A" w14:textId="77777777" w:rsidR="004542D2" w:rsidRDefault="004542D2" w:rsidP="003158FB">
      <w:pPr>
        <w:spacing w:after="0" w:line="288" w:lineRule="auto"/>
        <w:rPr>
          <w:b/>
          <w:bCs/>
          <w:lang w:val="en-US"/>
        </w:rPr>
      </w:pPr>
      <w:r>
        <w:rPr>
          <w:b/>
          <w:bCs/>
          <w:lang w:val="en-US"/>
        </w:rPr>
        <w:t xml:space="preserve">Fluvial </w:t>
      </w:r>
      <w:r w:rsidRPr="0028445E">
        <w:rPr>
          <w:b/>
          <w:bCs/>
          <w:lang w:val="en-US"/>
        </w:rPr>
        <w:t>Channel</w:t>
      </w:r>
    </w:p>
    <w:p w14:paraId="3C160725" w14:textId="77777777" w:rsidR="004542D2" w:rsidRPr="0028445E" w:rsidRDefault="004542D2" w:rsidP="003158FB">
      <w:pPr>
        <w:spacing w:after="0" w:line="288" w:lineRule="auto"/>
        <w:ind w:firstLine="284"/>
        <w:jc w:val="both"/>
        <w:rPr>
          <w:b/>
          <w:bCs/>
          <w:lang w:val="en-US"/>
        </w:rPr>
      </w:pPr>
      <w:r w:rsidRPr="007F28F0">
        <w:rPr>
          <w:lang w:val="en-US"/>
        </w:rPr>
        <w:t>This facies association</w:t>
      </w:r>
      <w:r>
        <w:rPr>
          <w:lang w:val="en-US"/>
        </w:rPr>
        <w:t xml:space="preserve"> (FC in Fig. 1) </w:t>
      </w:r>
      <w:r w:rsidRPr="007F28F0">
        <w:rPr>
          <w:lang w:val="en-US"/>
        </w:rPr>
        <w:t>consists of moderately sorted sands ranging from coarse to fine, generally amalgamated in thick to very thick layers</w:t>
      </w:r>
      <w:r>
        <w:rPr>
          <w:lang w:val="en-US"/>
        </w:rPr>
        <w:t xml:space="preserve"> (</w:t>
      </w:r>
      <w:r w:rsidRPr="007F28F0">
        <w:rPr>
          <w:lang w:val="en-US"/>
        </w:rPr>
        <w:t>maximum thickness of about 30 m in the examined cores</w:t>
      </w:r>
      <w:r>
        <w:rPr>
          <w:lang w:val="en-US"/>
        </w:rPr>
        <w:t xml:space="preserve">). </w:t>
      </w:r>
      <w:r w:rsidRPr="007F28F0">
        <w:rPr>
          <w:lang w:val="en-US"/>
        </w:rPr>
        <w:t xml:space="preserve">Individual </w:t>
      </w:r>
      <w:r>
        <w:rPr>
          <w:lang w:val="en-US"/>
        </w:rPr>
        <w:t>sand bodies, up to 12 m thick,</w:t>
      </w:r>
      <w:r w:rsidRPr="007F28F0">
        <w:rPr>
          <w:lang w:val="en-US"/>
        </w:rPr>
        <w:t xml:space="preserve"> show erosive boundaries</w:t>
      </w:r>
      <w:r>
        <w:rPr>
          <w:lang w:val="en-US"/>
        </w:rPr>
        <w:t>,</w:t>
      </w:r>
      <w:r w:rsidRPr="007F28F0">
        <w:rPr>
          <w:lang w:val="en-US"/>
        </w:rPr>
        <w:t xml:space="preserve"> occasionally marked at the base by alignments of pebbles</w:t>
      </w:r>
      <w:r>
        <w:rPr>
          <w:lang w:val="en-US"/>
        </w:rPr>
        <w:t>,</w:t>
      </w:r>
      <w:r w:rsidRPr="007F28F0">
        <w:rPr>
          <w:lang w:val="en-US"/>
        </w:rPr>
        <w:t xml:space="preserve"> and </w:t>
      </w:r>
      <w:r>
        <w:rPr>
          <w:lang w:val="en-US"/>
        </w:rPr>
        <w:t xml:space="preserve">a </w:t>
      </w:r>
      <w:r w:rsidRPr="007F28F0">
        <w:rPr>
          <w:lang w:val="en-US"/>
        </w:rPr>
        <w:t xml:space="preserve">fining-upward </w:t>
      </w:r>
      <w:r>
        <w:rPr>
          <w:lang w:val="en-US"/>
        </w:rPr>
        <w:t>(</w:t>
      </w:r>
      <w:r w:rsidRPr="007F28F0">
        <w:rPr>
          <w:lang w:val="en-US"/>
        </w:rPr>
        <w:t>FU)</w:t>
      </w:r>
      <w:r>
        <w:rPr>
          <w:lang w:val="en-US"/>
        </w:rPr>
        <w:t xml:space="preserve"> trend, with local upward transition</w:t>
      </w:r>
      <w:r w:rsidRPr="007F28F0">
        <w:rPr>
          <w:lang w:val="en-US"/>
        </w:rPr>
        <w:t xml:space="preserve"> </w:t>
      </w:r>
      <w:r>
        <w:rPr>
          <w:lang w:val="en-US"/>
        </w:rPr>
        <w:t xml:space="preserve">to </w:t>
      </w:r>
      <w:r w:rsidRPr="007F28F0">
        <w:rPr>
          <w:lang w:val="en-US"/>
        </w:rPr>
        <w:t xml:space="preserve">decimeter-thick silty clays rich in organic matter. Locally, wood fragments </w:t>
      </w:r>
      <w:r>
        <w:rPr>
          <w:lang w:val="en-US"/>
        </w:rPr>
        <w:t>have been observed</w:t>
      </w:r>
      <w:r w:rsidRPr="007F28F0">
        <w:rPr>
          <w:lang w:val="en-US"/>
        </w:rPr>
        <w:t xml:space="preserve">. </w:t>
      </w:r>
    </w:p>
    <w:p w14:paraId="341CF12E" w14:textId="77777777" w:rsidR="004542D2" w:rsidRPr="007F28F0" w:rsidRDefault="004542D2" w:rsidP="003158FB">
      <w:pPr>
        <w:spacing w:after="0" w:line="288" w:lineRule="auto"/>
        <w:ind w:firstLine="284"/>
        <w:jc w:val="both"/>
        <w:rPr>
          <w:lang w:val="en-US"/>
        </w:rPr>
      </w:pPr>
      <w:r>
        <w:rPr>
          <w:lang w:val="en-US"/>
        </w:rPr>
        <w:t>The</w:t>
      </w:r>
      <w:r w:rsidRPr="007F28F0">
        <w:rPr>
          <w:lang w:val="en-US"/>
        </w:rPr>
        <w:t xml:space="preserve"> </w:t>
      </w:r>
      <w:r>
        <w:rPr>
          <w:lang w:val="en-US"/>
        </w:rPr>
        <w:t xml:space="preserve">grainsize and </w:t>
      </w:r>
      <w:r w:rsidRPr="007F28F0">
        <w:rPr>
          <w:lang w:val="en-US"/>
        </w:rPr>
        <w:t>thickness of the</w:t>
      </w:r>
      <w:r>
        <w:rPr>
          <w:lang w:val="en-US"/>
        </w:rPr>
        <w:t>se</w:t>
      </w:r>
      <w:r w:rsidRPr="007F28F0">
        <w:rPr>
          <w:lang w:val="en-US"/>
        </w:rPr>
        <w:t xml:space="preserve"> sedimentary bodies, as well as the erosive basal contact</w:t>
      </w:r>
      <w:r>
        <w:rPr>
          <w:lang w:val="en-US"/>
        </w:rPr>
        <w:t xml:space="preserve"> and</w:t>
      </w:r>
      <w:r w:rsidRPr="007F28F0">
        <w:rPr>
          <w:lang w:val="en-US"/>
        </w:rPr>
        <w:t xml:space="preserve"> </w:t>
      </w:r>
      <w:r>
        <w:rPr>
          <w:lang w:val="en-US"/>
        </w:rPr>
        <w:t xml:space="preserve">the </w:t>
      </w:r>
      <w:r w:rsidRPr="007F28F0">
        <w:rPr>
          <w:lang w:val="en-US"/>
        </w:rPr>
        <w:t xml:space="preserve">FU trend, are typical </w:t>
      </w:r>
      <w:r>
        <w:rPr>
          <w:lang w:val="en-US"/>
        </w:rPr>
        <w:t>features</w:t>
      </w:r>
      <w:r w:rsidRPr="007F28F0">
        <w:rPr>
          <w:lang w:val="en-US"/>
        </w:rPr>
        <w:t xml:space="preserve"> of </w:t>
      </w:r>
      <w:r>
        <w:rPr>
          <w:lang w:val="en-US"/>
        </w:rPr>
        <w:t>fluvial-</w:t>
      </w:r>
      <w:r w:rsidRPr="007F28F0">
        <w:rPr>
          <w:lang w:val="en-US"/>
        </w:rPr>
        <w:t xml:space="preserve">channel </w:t>
      </w:r>
      <w:r w:rsidRPr="001F21AA">
        <w:rPr>
          <w:lang w:val="en-US"/>
        </w:rPr>
        <w:t>deposits (Allen, 1963).</w:t>
      </w:r>
      <w:r w:rsidRPr="007F28F0">
        <w:rPr>
          <w:lang w:val="en-US"/>
        </w:rPr>
        <w:t xml:space="preserve"> The upward transition to finer</w:t>
      </w:r>
      <w:r>
        <w:rPr>
          <w:lang w:val="en-US"/>
        </w:rPr>
        <w:t>-grained</w:t>
      </w:r>
      <w:r w:rsidRPr="007F28F0">
        <w:rPr>
          <w:lang w:val="en-US"/>
        </w:rPr>
        <w:t xml:space="preserve"> deposits, rich in organic matter, reflects the river channel abandonment </w:t>
      </w:r>
      <w:r>
        <w:rPr>
          <w:lang w:val="en-US"/>
        </w:rPr>
        <w:t>due</w:t>
      </w:r>
      <w:r w:rsidRPr="007F28F0">
        <w:rPr>
          <w:lang w:val="en-US"/>
        </w:rPr>
        <w:t xml:space="preserve"> to avulsion</w:t>
      </w:r>
      <w:r>
        <w:rPr>
          <w:lang w:val="en-US"/>
        </w:rPr>
        <w:t xml:space="preserve"> or meander cut-off processes</w:t>
      </w:r>
      <w:r w:rsidRPr="007F28F0">
        <w:rPr>
          <w:lang w:val="en-US"/>
        </w:rPr>
        <w:t>.</w:t>
      </w:r>
    </w:p>
    <w:p w14:paraId="555D4A46" w14:textId="77777777" w:rsidR="004542D2" w:rsidRDefault="004542D2" w:rsidP="003158FB">
      <w:pPr>
        <w:spacing w:after="0" w:line="288" w:lineRule="auto"/>
        <w:rPr>
          <w:b/>
          <w:bCs/>
          <w:lang w:val="en-US"/>
        </w:rPr>
      </w:pPr>
    </w:p>
    <w:p w14:paraId="76F75417" w14:textId="77777777" w:rsidR="004542D2" w:rsidRDefault="004542D2" w:rsidP="003158FB">
      <w:pPr>
        <w:spacing w:after="0" w:line="288" w:lineRule="auto"/>
        <w:rPr>
          <w:b/>
          <w:bCs/>
          <w:lang w:val="en-US"/>
        </w:rPr>
      </w:pPr>
      <w:r w:rsidRPr="007F28F0">
        <w:rPr>
          <w:b/>
          <w:bCs/>
          <w:lang w:val="en-US"/>
        </w:rPr>
        <w:t xml:space="preserve">Levee and </w:t>
      </w:r>
      <w:r w:rsidRPr="00F6174C">
        <w:rPr>
          <w:b/>
          <w:bCs/>
          <w:lang w:val="en-US"/>
        </w:rPr>
        <w:t>crevasse</w:t>
      </w:r>
    </w:p>
    <w:p w14:paraId="0961EF71" w14:textId="77777777" w:rsidR="004542D2" w:rsidRPr="007F28F0" w:rsidRDefault="004542D2" w:rsidP="003158FB">
      <w:pPr>
        <w:spacing w:after="0" w:line="288" w:lineRule="auto"/>
        <w:ind w:firstLine="284"/>
        <w:jc w:val="both"/>
        <w:rPr>
          <w:lang w:val="en-US"/>
        </w:rPr>
      </w:pPr>
      <w:r w:rsidRPr="007F28F0">
        <w:rPr>
          <w:lang w:val="en-US"/>
        </w:rPr>
        <w:t>This facies association</w:t>
      </w:r>
      <w:r>
        <w:rPr>
          <w:lang w:val="en-US"/>
        </w:rPr>
        <w:t xml:space="preserve"> (LC in Fig. 1)</w:t>
      </w:r>
      <w:r w:rsidRPr="007F28F0">
        <w:rPr>
          <w:lang w:val="en-US"/>
        </w:rPr>
        <w:t xml:space="preserve">, laterally transitioning </w:t>
      </w:r>
      <w:r>
        <w:rPr>
          <w:lang w:val="en-US"/>
        </w:rPr>
        <w:t>to</w:t>
      </w:r>
      <w:r w:rsidRPr="007F28F0">
        <w:rPr>
          <w:lang w:val="en-US"/>
        </w:rPr>
        <w:t xml:space="preserve"> both coarse</w:t>
      </w:r>
      <w:r>
        <w:rPr>
          <w:lang w:val="en-US"/>
        </w:rPr>
        <w:t>r</w:t>
      </w:r>
      <w:r w:rsidRPr="007F28F0">
        <w:rPr>
          <w:lang w:val="en-US"/>
        </w:rPr>
        <w:t xml:space="preserve"> </w:t>
      </w:r>
      <w:r>
        <w:rPr>
          <w:lang w:val="en-US"/>
        </w:rPr>
        <w:t>fluvial-</w:t>
      </w:r>
      <w:r w:rsidRPr="007F28F0">
        <w:rPr>
          <w:lang w:val="en-US"/>
        </w:rPr>
        <w:t>channel deposits and fine</w:t>
      </w:r>
      <w:r>
        <w:rPr>
          <w:lang w:val="en-US"/>
        </w:rPr>
        <w:t>r</w:t>
      </w:r>
      <w:r w:rsidRPr="007F28F0">
        <w:rPr>
          <w:lang w:val="en-US"/>
        </w:rPr>
        <w:t xml:space="preserve"> floodplain facies, consists of two main lithofacies. The first lithofacies is characterized by </w:t>
      </w:r>
      <w:r>
        <w:rPr>
          <w:lang w:val="en-US"/>
        </w:rPr>
        <w:t xml:space="preserve">cm- to mm-scale </w:t>
      </w:r>
      <w:r w:rsidRPr="007F28F0">
        <w:rPr>
          <w:lang w:val="en-US"/>
        </w:rPr>
        <w:t xml:space="preserve">alternations </w:t>
      </w:r>
      <w:r>
        <w:rPr>
          <w:lang w:val="en-US"/>
        </w:rPr>
        <w:t xml:space="preserve">of </w:t>
      </w:r>
      <w:r w:rsidRPr="007F28F0">
        <w:rPr>
          <w:lang w:val="en-US"/>
        </w:rPr>
        <w:t>silty fine sand and clayey</w:t>
      </w:r>
      <w:r>
        <w:rPr>
          <w:lang w:val="en-US"/>
        </w:rPr>
        <w:t xml:space="preserve"> </w:t>
      </w:r>
      <w:r w:rsidRPr="007F28F0">
        <w:rPr>
          <w:lang w:val="en-US"/>
        </w:rPr>
        <w:t xml:space="preserve">silts, in varying proportions. </w:t>
      </w:r>
      <w:r>
        <w:rPr>
          <w:lang w:val="en-US"/>
        </w:rPr>
        <w:t>Vegetal</w:t>
      </w:r>
      <w:r w:rsidRPr="007F28F0">
        <w:rPr>
          <w:lang w:val="en-US"/>
        </w:rPr>
        <w:t xml:space="preserve"> and root </w:t>
      </w:r>
      <w:r>
        <w:rPr>
          <w:lang w:val="en-US"/>
        </w:rPr>
        <w:t xml:space="preserve">fragments </w:t>
      </w:r>
      <w:r w:rsidRPr="007F28F0">
        <w:rPr>
          <w:lang w:val="en-US"/>
        </w:rPr>
        <w:t xml:space="preserve">are locally </w:t>
      </w:r>
      <w:r w:rsidRPr="007F28F0">
        <w:rPr>
          <w:lang w:val="en-US"/>
        </w:rPr>
        <w:lastRenderedPageBreak/>
        <w:t>present. The second lithofacies</w:t>
      </w:r>
      <w:r>
        <w:rPr>
          <w:lang w:val="en-US"/>
        </w:rPr>
        <w:t xml:space="preserve"> </w:t>
      </w:r>
      <w:r w:rsidRPr="007F28F0">
        <w:rPr>
          <w:lang w:val="en-US"/>
        </w:rPr>
        <w:t xml:space="preserve">consists of medium-fine silty sand and sandy silt with either </w:t>
      </w:r>
      <w:r>
        <w:rPr>
          <w:lang w:val="en-US"/>
        </w:rPr>
        <w:t xml:space="preserve">FU </w:t>
      </w:r>
      <w:r w:rsidRPr="007F28F0">
        <w:rPr>
          <w:lang w:val="en-US"/>
        </w:rPr>
        <w:t>or coarsening-upward (CU)</w:t>
      </w:r>
      <w:r>
        <w:rPr>
          <w:lang w:val="en-US"/>
        </w:rPr>
        <w:t xml:space="preserve"> </w:t>
      </w:r>
      <w:r w:rsidRPr="007F28F0">
        <w:rPr>
          <w:lang w:val="en-US"/>
        </w:rPr>
        <w:t>trend. The thickness of this facies</w:t>
      </w:r>
      <w:r>
        <w:rPr>
          <w:lang w:val="en-US"/>
        </w:rPr>
        <w:t xml:space="preserve"> </w:t>
      </w:r>
      <w:r w:rsidRPr="007F28F0">
        <w:rPr>
          <w:lang w:val="en-US"/>
        </w:rPr>
        <w:t xml:space="preserve">association decreases away from </w:t>
      </w:r>
      <w:r>
        <w:rPr>
          <w:lang w:val="en-US"/>
        </w:rPr>
        <w:t>fluvial-</w:t>
      </w:r>
      <w:r w:rsidRPr="007F28F0">
        <w:rPr>
          <w:lang w:val="en-US"/>
        </w:rPr>
        <w:t>channel ax</w:t>
      </w:r>
      <w:r>
        <w:rPr>
          <w:lang w:val="en-US"/>
        </w:rPr>
        <w:t>e</w:t>
      </w:r>
      <w:r w:rsidRPr="007F28F0">
        <w:rPr>
          <w:lang w:val="en-US"/>
        </w:rPr>
        <w:t>s</w:t>
      </w:r>
      <w:r>
        <w:rPr>
          <w:lang w:val="en-US"/>
        </w:rPr>
        <w:t>,</w:t>
      </w:r>
      <w:r w:rsidRPr="007F28F0">
        <w:rPr>
          <w:lang w:val="en-US"/>
        </w:rPr>
        <w:t xml:space="preserve"> from </w:t>
      </w:r>
      <w:r>
        <w:rPr>
          <w:lang w:val="en-US"/>
        </w:rPr>
        <w:t xml:space="preserve">ca. </w:t>
      </w:r>
      <w:r w:rsidRPr="000661F7">
        <w:rPr>
          <w:lang w:val="en-GB"/>
        </w:rPr>
        <w:t xml:space="preserve">4 </w:t>
      </w:r>
      <w:r w:rsidRPr="007F28F0">
        <w:rPr>
          <w:lang w:val="en-US"/>
        </w:rPr>
        <w:t>meters to a few decimeters.</w:t>
      </w:r>
    </w:p>
    <w:p w14:paraId="0D2B89E9" w14:textId="77777777" w:rsidR="004542D2" w:rsidRPr="007F28F0" w:rsidRDefault="004542D2" w:rsidP="003158FB">
      <w:pPr>
        <w:spacing w:after="0" w:line="288" w:lineRule="auto"/>
        <w:ind w:firstLine="284"/>
        <w:jc w:val="both"/>
        <w:rPr>
          <w:lang w:val="en-US"/>
        </w:rPr>
      </w:pPr>
      <w:r w:rsidRPr="007F28F0">
        <w:rPr>
          <w:lang w:val="en-US"/>
        </w:rPr>
        <w:t xml:space="preserve">The interpretation of this facies association is driven by stratigraphic relationships with </w:t>
      </w:r>
      <w:r>
        <w:rPr>
          <w:lang w:val="en-US"/>
        </w:rPr>
        <w:t xml:space="preserve">the </w:t>
      </w:r>
      <w:r w:rsidRPr="007F28F0">
        <w:rPr>
          <w:lang w:val="en-US"/>
        </w:rPr>
        <w:t xml:space="preserve">adjacent units. </w:t>
      </w:r>
      <w:r>
        <w:rPr>
          <w:lang w:val="en-US"/>
        </w:rPr>
        <w:t>C</w:t>
      </w:r>
      <w:r w:rsidRPr="007F28F0">
        <w:rPr>
          <w:lang w:val="en-US"/>
        </w:rPr>
        <w:t xml:space="preserve">entimeter-scale alternations of sand and silt </w:t>
      </w:r>
      <w:r>
        <w:rPr>
          <w:lang w:val="en-US"/>
        </w:rPr>
        <w:t xml:space="preserve">are interpreted as </w:t>
      </w:r>
      <w:r w:rsidRPr="007F28F0">
        <w:rPr>
          <w:lang w:val="en-US"/>
        </w:rPr>
        <w:t>levee deposits</w:t>
      </w:r>
      <w:r>
        <w:rPr>
          <w:lang w:val="en-US"/>
        </w:rPr>
        <w:t xml:space="preserve"> </w:t>
      </w:r>
      <w:r w:rsidRPr="00BB4295">
        <w:rPr>
          <w:lang w:val="en-US"/>
        </w:rPr>
        <w:t>(Alexander</w:t>
      </w:r>
      <w:r>
        <w:rPr>
          <w:lang w:val="en-US"/>
        </w:rPr>
        <w:t xml:space="preserve"> and</w:t>
      </w:r>
      <w:r w:rsidRPr="00BB4295">
        <w:rPr>
          <w:lang w:val="en-US"/>
        </w:rPr>
        <w:t xml:space="preserve"> Prior, 1971)</w:t>
      </w:r>
      <w:r w:rsidRPr="007F28F0">
        <w:rPr>
          <w:lang w:val="en-US"/>
        </w:rPr>
        <w:t xml:space="preserve">. </w:t>
      </w:r>
      <w:r>
        <w:rPr>
          <w:lang w:val="en-US"/>
        </w:rPr>
        <w:t>S</w:t>
      </w:r>
      <w:r w:rsidRPr="007F28F0">
        <w:rPr>
          <w:lang w:val="en-US"/>
        </w:rPr>
        <w:t xml:space="preserve">and bodies with sharp base and FU trend are interpreted as </w:t>
      </w:r>
      <w:r w:rsidRPr="009E5FE3">
        <w:rPr>
          <w:lang w:val="en-US"/>
        </w:rPr>
        <w:t>crevasse channel</w:t>
      </w:r>
      <w:r>
        <w:rPr>
          <w:lang w:val="en-US"/>
        </w:rPr>
        <w:t xml:space="preserve"> deposits </w:t>
      </w:r>
      <w:r w:rsidRPr="001F21AA">
        <w:rPr>
          <w:lang w:val="en-US"/>
        </w:rPr>
        <w:t>(Singh, 1972)</w:t>
      </w:r>
      <w:r w:rsidRPr="009E5FE3">
        <w:rPr>
          <w:lang w:val="en-US"/>
        </w:rPr>
        <w:t>,</w:t>
      </w:r>
      <w:r w:rsidRPr="007F28F0">
        <w:rPr>
          <w:lang w:val="en-US"/>
        </w:rPr>
        <w:t xml:space="preserve"> while th</w:t>
      </w:r>
      <w:r>
        <w:rPr>
          <w:lang w:val="en-US"/>
        </w:rPr>
        <w:t xml:space="preserve">ose </w:t>
      </w:r>
      <w:r w:rsidRPr="007F28F0">
        <w:rPr>
          <w:lang w:val="en-US"/>
        </w:rPr>
        <w:t>with a grada</w:t>
      </w:r>
      <w:r>
        <w:rPr>
          <w:lang w:val="en-US"/>
        </w:rPr>
        <w:t>tiona</w:t>
      </w:r>
      <w:r w:rsidRPr="007F28F0">
        <w:rPr>
          <w:lang w:val="en-US"/>
        </w:rPr>
        <w:t xml:space="preserve">l lower boundary and CU trend reflect </w:t>
      </w:r>
      <w:r>
        <w:rPr>
          <w:lang w:val="en-US"/>
        </w:rPr>
        <w:t xml:space="preserve">crevasse splay deposits. </w:t>
      </w:r>
      <w:r>
        <w:rPr>
          <w:lang w:val="en-GB"/>
        </w:rPr>
        <w:t>The upward increase in grainsize reflects progressive breach of the channel levee, accompanied by splay development.</w:t>
      </w:r>
    </w:p>
    <w:p w14:paraId="5A566A89" w14:textId="77777777" w:rsidR="004542D2" w:rsidRDefault="004542D2" w:rsidP="003158FB">
      <w:pPr>
        <w:spacing w:after="0" w:line="288" w:lineRule="auto"/>
        <w:jc w:val="both"/>
        <w:rPr>
          <w:b/>
          <w:bCs/>
          <w:lang w:val="en-US"/>
        </w:rPr>
      </w:pPr>
    </w:p>
    <w:p w14:paraId="40420121" w14:textId="77777777" w:rsidR="004542D2" w:rsidRDefault="004542D2" w:rsidP="003158FB">
      <w:pPr>
        <w:spacing w:after="0" w:line="288" w:lineRule="auto"/>
        <w:jc w:val="both"/>
        <w:rPr>
          <w:b/>
          <w:bCs/>
          <w:lang w:val="en-US"/>
        </w:rPr>
      </w:pPr>
      <w:r>
        <w:rPr>
          <w:b/>
          <w:bCs/>
          <w:lang w:val="en-US"/>
        </w:rPr>
        <w:t>Well-d</w:t>
      </w:r>
      <w:r w:rsidRPr="007F28F0">
        <w:rPr>
          <w:b/>
          <w:bCs/>
          <w:lang w:val="en-US"/>
        </w:rPr>
        <w:t>rained Floodplain</w:t>
      </w:r>
    </w:p>
    <w:p w14:paraId="3F323664" w14:textId="77777777" w:rsidR="004542D2" w:rsidRPr="007F28F0" w:rsidRDefault="004542D2" w:rsidP="003158FB">
      <w:pPr>
        <w:spacing w:after="0" w:line="288" w:lineRule="auto"/>
        <w:ind w:firstLine="284"/>
        <w:jc w:val="both"/>
        <w:rPr>
          <w:lang w:val="en-US"/>
        </w:rPr>
      </w:pPr>
      <w:r w:rsidRPr="007F28F0">
        <w:rPr>
          <w:lang w:val="en-US"/>
        </w:rPr>
        <w:t>This facies association</w:t>
      </w:r>
      <w:r>
        <w:rPr>
          <w:lang w:val="en-US"/>
        </w:rPr>
        <w:t xml:space="preserve"> (WDF in Fig. 1) </w:t>
      </w:r>
      <w:r w:rsidRPr="007F28F0">
        <w:rPr>
          <w:lang w:val="en-US"/>
        </w:rPr>
        <w:t xml:space="preserve">consists of consolidated </w:t>
      </w:r>
      <w:r>
        <w:rPr>
          <w:lang w:val="en-US"/>
        </w:rPr>
        <w:t xml:space="preserve">varicolored </w:t>
      </w:r>
      <w:r w:rsidRPr="007F28F0">
        <w:rPr>
          <w:lang w:val="en-US"/>
        </w:rPr>
        <w:t xml:space="preserve">silts and clayey silts, </w:t>
      </w:r>
      <w:r>
        <w:rPr>
          <w:lang w:val="en-US"/>
        </w:rPr>
        <w:t>with r</w:t>
      </w:r>
      <w:r w:rsidRPr="007F28F0">
        <w:rPr>
          <w:lang w:val="en-US"/>
        </w:rPr>
        <w:t xml:space="preserve">are intercalations of sandy silts. </w:t>
      </w:r>
      <w:r>
        <w:rPr>
          <w:lang w:val="en-US"/>
        </w:rPr>
        <w:t>S</w:t>
      </w:r>
      <w:r w:rsidRPr="007F28F0">
        <w:rPr>
          <w:lang w:val="en-US"/>
        </w:rPr>
        <w:t>ilt</w:t>
      </w:r>
      <w:r>
        <w:rPr>
          <w:lang w:val="en-US"/>
        </w:rPr>
        <w:t xml:space="preserve"> and clay layers</w:t>
      </w:r>
      <w:r w:rsidRPr="007F28F0">
        <w:rPr>
          <w:lang w:val="en-US"/>
        </w:rPr>
        <w:t xml:space="preserve"> frequently exhibit reddish </w:t>
      </w:r>
      <w:r>
        <w:rPr>
          <w:lang w:val="en-US"/>
        </w:rPr>
        <w:t xml:space="preserve">and black </w:t>
      </w:r>
      <w:r w:rsidRPr="007F28F0">
        <w:rPr>
          <w:lang w:val="en-US"/>
        </w:rPr>
        <w:t xml:space="preserve">coatings from iron and manganese oxides and hydroxides, </w:t>
      </w:r>
      <w:r>
        <w:rPr>
          <w:lang w:val="en-US"/>
        </w:rPr>
        <w:t xml:space="preserve">respectively, </w:t>
      </w:r>
      <w:r w:rsidRPr="007F28F0">
        <w:rPr>
          <w:lang w:val="en-US"/>
        </w:rPr>
        <w:t xml:space="preserve">along with rare root remains. </w:t>
      </w:r>
      <w:r>
        <w:rPr>
          <w:lang w:val="en-US"/>
        </w:rPr>
        <w:t xml:space="preserve">Weakly </w:t>
      </w:r>
      <w:r w:rsidRPr="007F28F0">
        <w:rPr>
          <w:lang w:val="en-US"/>
        </w:rPr>
        <w:t xml:space="preserve">developed paleosols </w:t>
      </w:r>
      <w:r>
        <w:rPr>
          <w:lang w:val="en-US"/>
        </w:rPr>
        <w:t>occur at particular stratigraphic levels: they</w:t>
      </w:r>
      <w:r w:rsidRPr="007F28F0">
        <w:rPr>
          <w:lang w:val="en-US"/>
        </w:rPr>
        <w:t xml:space="preserve"> consist of </w:t>
      </w:r>
      <w:r>
        <w:rPr>
          <w:lang w:val="en-US"/>
        </w:rPr>
        <w:t xml:space="preserve">upper </w:t>
      </w:r>
      <w:r w:rsidRPr="007F28F0">
        <w:rPr>
          <w:lang w:val="en-US"/>
        </w:rPr>
        <w:t>dark, decarbonated horizon</w:t>
      </w:r>
      <w:r>
        <w:rPr>
          <w:lang w:val="en-US"/>
        </w:rPr>
        <w:t>s</w:t>
      </w:r>
      <w:r w:rsidRPr="007F28F0">
        <w:rPr>
          <w:lang w:val="en-US"/>
        </w:rPr>
        <w:t xml:space="preserve"> rich in organic matter and underlying very light horizon</w:t>
      </w:r>
      <w:r>
        <w:rPr>
          <w:lang w:val="en-US"/>
        </w:rPr>
        <w:t>s</w:t>
      </w:r>
      <w:r w:rsidRPr="007F28F0">
        <w:rPr>
          <w:lang w:val="en-US"/>
        </w:rPr>
        <w:t xml:space="preserve"> </w:t>
      </w:r>
      <w:r>
        <w:rPr>
          <w:lang w:val="en-US"/>
        </w:rPr>
        <w:t xml:space="preserve">due to </w:t>
      </w:r>
      <w:r w:rsidRPr="007F28F0">
        <w:rPr>
          <w:lang w:val="en-US"/>
        </w:rPr>
        <w:t xml:space="preserve">abundant carbonate concretions. </w:t>
      </w:r>
      <w:r>
        <w:rPr>
          <w:lang w:val="en-US"/>
        </w:rPr>
        <w:t xml:space="preserve">Rare </w:t>
      </w:r>
      <w:r w:rsidRPr="007F28F0">
        <w:rPr>
          <w:lang w:val="en-US"/>
        </w:rPr>
        <w:t xml:space="preserve">opercula of continental gastropods </w:t>
      </w:r>
      <w:r>
        <w:rPr>
          <w:lang w:val="en-US"/>
        </w:rPr>
        <w:t>have been locally observed</w:t>
      </w:r>
      <w:r w:rsidRPr="007F28F0">
        <w:rPr>
          <w:lang w:val="en-US"/>
        </w:rPr>
        <w:t>.</w:t>
      </w:r>
      <w:r>
        <w:rPr>
          <w:lang w:val="en-US"/>
        </w:rPr>
        <w:t xml:space="preserve"> M</w:t>
      </w:r>
      <w:r w:rsidRPr="007F28F0">
        <w:rPr>
          <w:lang w:val="en-US"/>
        </w:rPr>
        <w:t xml:space="preserve">aximum thickness </w:t>
      </w:r>
      <w:r>
        <w:rPr>
          <w:lang w:val="en-US"/>
        </w:rPr>
        <w:t>is</w:t>
      </w:r>
      <w:r w:rsidRPr="007F28F0">
        <w:rPr>
          <w:lang w:val="en-US"/>
        </w:rPr>
        <w:t xml:space="preserve"> about 13 m</w:t>
      </w:r>
      <w:r>
        <w:rPr>
          <w:lang w:val="en-US"/>
        </w:rPr>
        <w:t>.</w:t>
      </w:r>
    </w:p>
    <w:p w14:paraId="045D6749" w14:textId="77777777" w:rsidR="004542D2" w:rsidRDefault="004542D2" w:rsidP="003158FB">
      <w:pPr>
        <w:spacing w:after="0" w:line="288" w:lineRule="auto"/>
        <w:ind w:firstLine="284"/>
        <w:jc w:val="both"/>
        <w:rPr>
          <w:color w:val="FF0000"/>
          <w:lang w:val="en-US"/>
        </w:rPr>
      </w:pPr>
      <w:r w:rsidRPr="007F28F0">
        <w:rPr>
          <w:lang w:val="en-US"/>
        </w:rPr>
        <w:t xml:space="preserve">This facies association </w:t>
      </w:r>
      <w:r>
        <w:rPr>
          <w:lang w:val="en-US"/>
        </w:rPr>
        <w:t>is interpreted as</w:t>
      </w:r>
      <w:r w:rsidRPr="007F28F0">
        <w:rPr>
          <w:lang w:val="en-US"/>
        </w:rPr>
        <w:t xml:space="preserve"> deposited in a low-energy continental environment dominated by </w:t>
      </w:r>
      <w:r>
        <w:rPr>
          <w:lang w:val="en-US"/>
        </w:rPr>
        <w:t>suspension fall-out</w:t>
      </w:r>
      <w:r w:rsidRPr="007F28F0">
        <w:rPr>
          <w:lang w:val="en-US"/>
        </w:rPr>
        <w:t xml:space="preserve"> processes, with rare episodes of bedload traction</w:t>
      </w:r>
      <w:r>
        <w:rPr>
          <w:lang w:val="en-US"/>
        </w:rPr>
        <w:t xml:space="preserve"> </w:t>
      </w:r>
      <w:r w:rsidRPr="004823B4">
        <w:rPr>
          <w:lang w:val="en-US"/>
        </w:rPr>
        <w:t>(Collinson, 1978)</w:t>
      </w:r>
      <w:r w:rsidRPr="007F28F0">
        <w:rPr>
          <w:lang w:val="en-US"/>
        </w:rPr>
        <w:t xml:space="preserve">. The segregation of iron and manganese oxides in the form of stains or concretions indicates alternating oxidizing and reducing conditions related to episodic or seasonal </w:t>
      </w:r>
      <w:r>
        <w:rPr>
          <w:lang w:val="en-US"/>
        </w:rPr>
        <w:t xml:space="preserve">groundwater </w:t>
      </w:r>
      <w:r w:rsidRPr="007F28F0">
        <w:rPr>
          <w:lang w:val="en-US"/>
        </w:rPr>
        <w:t xml:space="preserve">saturation of the vadose zone. The presence of roots and the abundance of mineralized organic matter and carbonate concretions are typical of </w:t>
      </w:r>
      <w:r>
        <w:rPr>
          <w:lang w:val="en-US"/>
        </w:rPr>
        <w:t xml:space="preserve">weakly developed </w:t>
      </w:r>
      <w:r w:rsidRPr="007F28F0">
        <w:rPr>
          <w:lang w:val="en-US"/>
        </w:rPr>
        <w:t xml:space="preserve">paleosols </w:t>
      </w:r>
      <w:r>
        <w:rPr>
          <w:lang w:val="en-US"/>
        </w:rPr>
        <w:t>(</w:t>
      </w:r>
      <w:proofErr w:type="spellStart"/>
      <w:r>
        <w:rPr>
          <w:lang w:val="en-US"/>
        </w:rPr>
        <w:t>Inceptisols</w:t>
      </w:r>
      <w:proofErr w:type="spellEnd"/>
      <w:r>
        <w:rPr>
          <w:lang w:val="en-US"/>
        </w:rPr>
        <w:t xml:space="preserve">) </w:t>
      </w:r>
      <w:r w:rsidRPr="007F28F0">
        <w:rPr>
          <w:lang w:val="en-US"/>
        </w:rPr>
        <w:t>and provide evidence of subaerial exposure</w:t>
      </w:r>
      <w:r>
        <w:rPr>
          <w:lang w:val="en-US"/>
        </w:rPr>
        <w:t xml:space="preserve"> (Buol et al., 2011)</w:t>
      </w:r>
      <w:r w:rsidRPr="007F28F0">
        <w:rPr>
          <w:lang w:val="en-US"/>
        </w:rPr>
        <w:t>.</w:t>
      </w:r>
      <w:r>
        <w:rPr>
          <w:lang w:val="en-US"/>
        </w:rPr>
        <w:t xml:space="preserve"> </w:t>
      </w:r>
      <w:r w:rsidRPr="007F28F0">
        <w:rPr>
          <w:lang w:val="en-US"/>
        </w:rPr>
        <w:t>Overall, this facies association is representative of distal overbank deposit</w:t>
      </w:r>
      <w:r>
        <w:rPr>
          <w:lang w:val="en-US"/>
        </w:rPr>
        <w:t>ion</w:t>
      </w:r>
      <w:r w:rsidRPr="007F28F0">
        <w:rPr>
          <w:lang w:val="en-US"/>
        </w:rPr>
        <w:t xml:space="preserve"> within a well-drained floodplain, characterized by a relatively low water</w:t>
      </w:r>
      <w:r>
        <w:rPr>
          <w:lang w:val="en-US"/>
        </w:rPr>
        <w:t xml:space="preserve"> </w:t>
      </w:r>
      <w:r w:rsidRPr="007F28F0">
        <w:rPr>
          <w:lang w:val="en-US"/>
        </w:rPr>
        <w:t xml:space="preserve">table. The </w:t>
      </w:r>
      <w:r>
        <w:rPr>
          <w:lang w:val="en-US"/>
        </w:rPr>
        <w:t>stacking</w:t>
      </w:r>
      <w:r w:rsidRPr="007F28F0">
        <w:rPr>
          <w:lang w:val="en-US"/>
        </w:rPr>
        <w:t xml:space="preserve"> of </w:t>
      </w:r>
      <w:r>
        <w:rPr>
          <w:lang w:val="en-US"/>
        </w:rPr>
        <w:t xml:space="preserve">paleosol-bounded </w:t>
      </w:r>
      <w:r w:rsidRPr="007F28F0">
        <w:rPr>
          <w:lang w:val="en-US"/>
        </w:rPr>
        <w:t xml:space="preserve">packages of </w:t>
      </w:r>
      <w:r>
        <w:rPr>
          <w:lang w:val="en-US"/>
        </w:rPr>
        <w:t xml:space="preserve">clayey </w:t>
      </w:r>
      <w:r w:rsidRPr="007F28F0">
        <w:rPr>
          <w:lang w:val="en-US"/>
        </w:rPr>
        <w:t>silt suggests the alternation of river flood episodes (resulting in the inundation of the floodplain) and phases of very limited or no terrigenous input</w:t>
      </w:r>
      <w:r>
        <w:rPr>
          <w:lang w:val="en-US"/>
        </w:rPr>
        <w:t xml:space="preserve"> with</w:t>
      </w:r>
      <w:r w:rsidRPr="007F28F0">
        <w:rPr>
          <w:lang w:val="en-US"/>
        </w:rPr>
        <w:t xml:space="preserve"> </w:t>
      </w:r>
      <w:r>
        <w:rPr>
          <w:lang w:val="en-US"/>
        </w:rPr>
        <w:t>soil development</w:t>
      </w:r>
      <w:r w:rsidRPr="007F28F0">
        <w:rPr>
          <w:lang w:val="en-US"/>
        </w:rPr>
        <w:t>.</w:t>
      </w:r>
      <w:r w:rsidRPr="00176FBC">
        <w:rPr>
          <w:color w:val="FF0000"/>
          <w:lang w:val="en-US"/>
        </w:rPr>
        <w:t xml:space="preserve"> </w:t>
      </w:r>
    </w:p>
    <w:p w14:paraId="0E4FFD8A" w14:textId="77777777" w:rsidR="004542D2" w:rsidRDefault="004542D2" w:rsidP="003158FB">
      <w:pPr>
        <w:spacing w:after="0" w:line="288" w:lineRule="auto"/>
        <w:ind w:firstLine="284"/>
        <w:jc w:val="both"/>
        <w:rPr>
          <w:lang w:val="en-US"/>
        </w:rPr>
      </w:pPr>
    </w:p>
    <w:p w14:paraId="2DBE5C71" w14:textId="77777777" w:rsidR="004542D2" w:rsidRDefault="004542D2" w:rsidP="003158FB">
      <w:pPr>
        <w:spacing w:after="0" w:line="288" w:lineRule="auto"/>
        <w:rPr>
          <w:b/>
          <w:bCs/>
          <w:lang w:val="en-US"/>
        </w:rPr>
      </w:pPr>
      <w:r>
        <w:rPr>
          <w:b/>
          <w:bCs/>
          <w:lang w:val="en-US"/>
        </w:rPr>
        <w:t>Swamp</w:t>
      </w:r>
    </w:p>
    <w:p w14:paraId="7AED3590" w14:textId="77777777" w:rsidR="004542D2" w:rsidRDefault="004542D2" w:rsidP="003158FB">
      <w:pPr>
        <w:spacing w:after="0" w:line="288" w:lineRule="auto"/>
        <w:ind w:firstLine="284"/>
        <w:jc w:val="both"/>
        <w:rPr>
          <w:lang w:val="en-GB"/>
        </w:rPr>
      </w:pPr>
      <w:r w:rsidRPr="007F28F0">
        <w:rPr>
          <w:lang w:val="en-US"/>
        </w:rPr>
        <w:t>This facies association</w:t>
      </w:r>
      <w:r>
        <w:rPr>
          <w:lang w:val="en-US"/>
        </w:rPr>
        <w:t xml:space="preserve"> (SW in Fig. 1) is</w:t>
      </w:r>
      <w:r w:rsidRPr="007F28F0">
        <w:rPr>
          <w:lang w:val="en-US"/>
        </w:rPr>
        <w:t xml:space="preserve"> well developed in the northern </w:t>
      </w:r>
      <w:r>
        <w:rPr>
          <w:lang w:val="en-US"/>
        </w:rPr>
        <w:t xml:space="preserve">sector of the study area, where it </w:t>
      </w:r>
      <w:r w:rsidRPr="007F28F0">
        <w:rPr>
          <w:lang w:val="en-US"/>
        </w:rPr>
        <w:t xml:space="preserve">commonly reaches thicknesses </w:t>
      </w:r>
      <w:r>
        <w:rPr>
          <w:lang w:val="en-US"/>
        </w:rPr>
        <w:t>up to 7</w:t>
      </w:r>
      <w:r w:rsidRPr="007F28F0">
        <w:rPr>
          <w:lang w:val="en-US"/>
        </w:rPr>
        <w:t xml:space="preserve"> meters</w:t>
      </w:r>
      <w:r>
        <w:rPr>
          <w:lang w:val="en-US"/>
        </w:rPr>
        <w:t>. It</w:t>
      </w:r>
      <w:r w:rsidRPr="007F28F0">
        <w:rPr>
          <w:lang w:val="en-US"/>
        </w:rPr>
        <w:t xml:space="preserve"> consists of plastic clayey silts and silt</w:t>
      </w:r>
      <w:r>
        <w:rPr>
          <w:lang w:val="en-US"/>
        </w:rPr>
        <w:t>y clays</w:t>
      </w:r>
      <w:r w:rsidRPr="007F28F0">
        <w:rPr>
          <w:lang w:val="en-US"/>
        </w:rPr>
        <w:t xml:space="preserve"> with abundant wood and </w:t>
      </w:r>
      <w:r>
        <w:rPr>
          <w:lang w:val="en-US"/>
        </w:rPr>
        <w:t>vegetal</w:t>
      </w:r>
      <w:r w:rsidRPr="007F28F0">
        <w:rPr>
          <w:lang w:val="en-US"/>
        </w:rPr>
        <w:t xml:space="preserve"> fragments. </w:t>
      </w:r>
      <w:r>
        <w:rPr>
          <w:lang w:val="en-GB"/>
        </w:rPr>
        <w:t>Peat beds and fragments of shells of freshwater species have been locally observed.</w:t>
      </w:r>
    </w:p>
    <w:p w14:paraId="792CBF55" w14:textId="77777777" w:rsidR="004542D2" w:rsidRDefault="004542D2" w:rsidP="003158FB">
      <w:pPr>
        <w:spacing w:after="0" w:line="288" w:lineRule="auto"/>
        <w:ind w:firstLine="284"/>
        <w:jc w:val="both"/>
        <w:rPr>
          <w:lang w:val="en-GB"/>
        </w:rPr>
      </w:pPr>
      <w:r>
        <w:rPr>
          <w:lang w:val="en-GB"/>
        </w:rPr>
        <w:t>The fine grainsize of this facies association suggests accumulation in a distal alluvial environment. The preservation of organic matter indicates waterlogging (</w:t>
      </w:r>
      <w:r w:rsidRPr="00064205">
        <w:rPr>
          <w:lang w:val="en-GB"/>
        </w:rPr>
        <w:t xml:space="preserve">Richardson </w:t>
      </w:r>
      <w:r>
        <w:rPr>
          <w:lang w:val="en-GB"/>
        </w:rPr>
        <w:t xml:space="preserve">and </w:t>
      </w:r>
      <w:proofErr w:type="spellStart"/>
      <w:r w:rsidRPr="00064205">
        <w:rPr>
          <w:lang w:val="en-GB"/>
        </w:rPr>
        <w:t>Vepraskas</w:t>
      </w:r>
      <w:proofErr w:type="spellEnd"/>
      <w:r w:rsidRPr="00064205">
        <w:rPr>
          <w:lang w:val="en-GB"/>
        </w:rPr>
        <w:t>, 2001</w:t>
      </w:r>
      <w:r>
        <w:rPr>
          <w:lang w:val="en-GB"/>
        </w:rPr>
        <w:t>). We thus argue that this facies association accumulated in swamps developed in topographically depressed areas between fluvial ridges.</w:t>
      </w:r>
    </w:p>
    <w:p w14:paraId="44B520FB" w14:textId="77777777" w:rsidR="004542D2" w:rsidRDefault="004542D2" w:rsidP="003158FB">
      <w:pPr>
        <w:spacing w:after="0" w:line="288" w:lineRule="auto"/>
        <w:ind w:firstLine="284"/>
        <w:jc w:val="both"/>
        <w:rPr>
          <w:lang w:val="en-GB"/>
        </w:rPr>
      </w:pPr>
    </w:p>
    <w:p w14:paraId="73BF15D2" w14:textId="77777777" w:rsidR="004542D2" w:rsidRDefault="004542D2" w:rsidP="003158FB">
      <w:pPr>
        <w:spacing w:after="0" w:line="288" w:lineRule="auto"/>
        <w:rPr>
          <w:b/>
          <w:bCs/>
          <w:lang w:val="en-US"/>
        </w:rPr>
      </w:pPr>
      <w:r w:rsidRPr="007F28F0">
        <w:rPr>
          <w:b/>
          <w:bCs/>
          <w:lang w:val="en-US"/>
        </w:rPr>
        <w:t>Poorly</w:t>
      </w:r>
      <w:r>
        <w:rPr>
          <w:b/>
          <w:bCs/>
          <w:lang w:val="en-US"/>
        </w:rPr>
        <w:t xml:space="preserve"> d</w:t>
      </w:r>
      <w:r w:rsidRPr="007F28F0">
        <w:rPr>
          <w:b/>
          <w:bCs/>
          <w:lang w:val="en-US"/>
        </w:rPr>
        <w:t>rained Floodplain</w:t>
      </w:r>
    </w:p>
    <w:p w14:paraId="04B514ED" w14:textId="77777777" w:rsidR="004542D2" w:rsidRDefault="004542D2" w:rsidP="003158FB">
      <w:pPr>
        <w:spacing w:after="0" w:line="288" w:lineRule="auto"/>
        <w:ind w:firstLine="284"/>
        <w:jc w:val="both"/>
        <w:rPr>
          <w:lang w:val="en-US"/>
        </w:rPr>
      </w:pPr>
      <w:r w:rsidRPr="007F28F0">
        <w:rPr>
          <w:lang w:val="en-US"/>
        </w:rPr>
        <w:t>This facies association</w:t>
      </w:r>
      <w:r>
        <w:rPr>
          <w:lang w:val="en-US"/>
        </w:rPr>
        <w:t xml:space="preserve"> (PDF in Fig. 1), </w:t>
      </w:r>
      <w:r>
        <w:rPr>
          <w:lang w:val="en-GB"/>
        </w:rPr>
        <w:t>usually sandwiched between well-drained floodplain and swamp facies associations,</w:t>
      </w:r>
      <w:r w:rsidRPr="007F28F0">
        <w:rPr>
          <w:lang w:val="en-US"/>
        </w:rPr>
        <w:t xml:space="preserve"> consists of poorly consolidated clayey silts</w:t>
      </w:r>
      <w:r>
        <w:rPr>
          <w:lang w:val="en-US"/>
        </w:rPr>
        <w:t xml:space="preserve"> and silty clays</w:t>
      </w:r>
      <w:r w:rsidRPr="007F28F0">
        <w:rPr>
          <w:lang w:val="en-US"/>
        </w:rPr>
        <w:t>, with a uniform light gray color</w:t>
      </w:r>
      <w:r w:rsidRPr="00F6174C">
        <w:rPr>
          <w:lang w:val="en-US"/>
        </w:rPr>
        <w:t>.</w:t>
      </w:r>
      <w:r w:rsidRPr="009E38BF">
        <w:rPr>
          <w:lang w:val="en-US"/>
        </w:rPr>
        <w:t xml:space="preserve"> </w:t>
      </w:r>
      <w:r>
        <w:rPr>
          <w:lang w:val="en-US"/>
        </w:rPr>
        <w:t>T</w:t>
      </w:r>
      <w:r w:rsidRPr="007F28F0">
        <w:rPr>
          <w:lang w:val="en-US"/>
        </w:rPr>
        <w:t>hickness</w:t>
      </w:r>
      <w:r>
        <w:rPr>
          <w:lang w:val="en-US"/>
        </w:rPr>
        <w:t xml:space="preserve"> is </w:t>
      </w:r>
      <w:r w:rsidRPr="007F28F0">
        <w:rPr>
          <w:lang w:val="en-US"/>
        </w:rPr>
        <w:t>generally</w:t>
      </w:r>
      <w:r>
        <w:rPr>
          <w:lang w:val="en-US"/>
        </w:rPr>
        <w:t xml:space="preserve"> &lt; </w:t>
      </w:r>
      <w:r w:rsidRPr="007F28F0">
        <w:rPr>
          <w:lang w:val="en-US"/>
        </w:rPr>
        <w:t xml:space="preserve">4 m. </w:t>
      </w:r>
      <w:r>
        <w:rPr>
          <w:lang w:val="en-US"/>
        </w:rPr>
        <w:t>T</w:t>
      </w:r>
      <w:r w:rsidRPr="007F28F0">
        <w:rPr>
          <w:lang w:val="en-US"/>
        </w:rPr>
        <w:t>h</w:t>
      </w:r>
      <w:r>
        <w:rPr>
          <w:lang w:val="en-US"/>
        </w:rPr>
        <w:t xml:space="preserve">ese deposits are </w:t>
      </w:r>
      <w:r w:rsidRPr="007F28F0">
        <w:rPr>
          <w:lang w:val="en-US"/>
        </w:rPr>
        <w:t xml:space="preserve">not associated with paleosols and contain only rare carbonate concretions. </w:t>
      </w:r>
      <w:r>
        <w:rPr>
          <w:lang w:val="en-US"/>
        </w:rPr>
        <w:t>Sparse vegetal remains are l</w:t>
      </w:r>
      <w:r w:rsidRPr="007F28F0">
        <w:rPr>
          <w:lang w:val="en-US"/>
        </w:rPr>
        <w:t>ocally</w:t>
      </w:r>
      <w:r>
        <w:rPr>
          <w:lang w:val="en-US"/>
        </w:rPr>
        <w:t xml:space="preserve"> observed</w:t>
      </w:r>
      <w:r w:rsidRPr="007F28F0">
        <w:rPr>
          <w:lang w:val="en-US"/>
        </w:rPr>
        <w:t>.</w:t>
      </w:r>
    </w:p>
    <w:p w14:paraId="31F0707C" w14:textId="77777777" w:rsidR="004542D2" w:rsidRDefault="004542D2" w:rsidP="003158FB">
      <w:pPr>
        <w:spacing w:after="0" w:line="288" w:lineRule="auto"/>
        <w:ind w:firstLine="284"/>
        <w:jc w:val="both"/>
        <w:rPr>
          <w:lang w:val="en-GB"/>
        </w:rPr>
      </w:pPr>
      <w:r>
        <w:rPr>
          <w:lang w:val="en-GB"/>
        </w:rPr>
        <w:t>The sedimentological characters of this facies association and facies relationships suggest accumulation in an alluvial environment characterized by high groundwater table, at the floodplain-to-swamp transition.</w:t>
      </w:r>
    </w:p>
    <w:p w14:paraId="70181B36" w14:textId="77777777" w:rsidR="004542D2" w:rsidRPr="00500377" w:rsidRDefault="004542D2" w:rsidP="003158FB">
      <w:pPr>
        <w:spacing w:after="0" w:line="288" w:lineRule="auto"/>
        <w:rPr>
          <w:lang w:val="en-GB"/>
        </w:rPr>
      </w:pPr>
    </w:p>
    <w:p w14:paraId="2384CAB7" w14:textId="3F474962" w:rsidR="004542D2" w:rsidRDefault="00D7358F" w:rsidP="003158FB">
      <w:pPr>
        <w:spacing w:after="0" w:line="288" w:lineRule="auto"/>
        <w:rPr>
          <w:b/>
          <w:bCs/>
          <w:lang w:val="en-GB"/>
        </w:rPr>
      </w:pPr>
      <w:r w:rsidRPr="00D7358F">
        <w:rPr>
          <w:b/>
          <w:bCs/>
          <w:lang w:val="en-GB"/>
        </w:rPr>
        <w:t>References</w:t>
      </w:r>
    </w:p>
    <w:p w14:paraId="5E026001" w14:textId="77777777" w:rsidR="00511917" w:rsidRDefault="00511917" w:rsidP="003158FB">
      <w:pPr>
        <w:spacing w:after="0" w:line="288" w:lineRule="auto"/>
        <w:rPr>
          <w:b/>
          <w:bCs/>
          <w:lang w:val="en-GB"/>
        </w:rPr>
      </w:pPr>
    </w:p>
    <w:p w14:paraId="1536B43E" w14:textId="77777777" w:rsidR="00511917" w:rsidRPr="00511917" w:rsidRDefault="00511917" w:rsidP="00511917">
      <w:pPr>
        <w:spacing w:after="0" w:line="288" w:lineRule="auto"/>
        <w:rPr>
          <w:lang w:val="en-GB"/>
        </w:rPr>
      </w:pPr>
      <w:r w:rsidRPr="00511917">
        <w:rPr>
          <w:lang w:val="en-GB"/>
        </w:rPr>
        <w:t xml:space="preserve">Alexander, C.S. and Prior, J.C. 1971. Holocene sedimentation rates in </w:t>
      </w:r>
      <w:proofErr w:type="spellStart"/>
      <w:r w:rsidRPr="00511917">
        <w:rPr>
          <w:lang w:val="en-GB"/>
        </w:rPr>
        <w:t>overbank</w:t>
      </w:r>
      <w:proofErr w:type="spellEnd"/>
      <w:r w:rsidRPr="00511917">
        <w:rPr>
          <w:lang w:val="en-GB"/>
        </w:rPr>
        <w:t xml:space="preserve"> deposits in the Black Bottom of the lower Ohio River, southern Illinois. Am. Jour. Sci., 270, 361–372.</w:t>
      </w:r>
    </w:p>
    <w:p w14:paraId="6EAD6E0F" w14:textId="77777777" w:rsidR="00511917" w:rsidRPr="00511917" w:rsidRDefault="00511917" w:rsidP="00511917">
      <w:pPr>
        <w:spacing w:after="0" w:line="288" w:lineRule="auto"/>
        <w:rPr>
          <w:lang w:val="en-GB"/>
        </w:rPr>
      </w:pPr>
    </w:p>
    <w:p w14:paraId="11917E2A" w14:textId="2EAF5AE3" w:rsidR="00511917" w:rsidRDefault="00511917" w:rsidP="00511917">
      <w:pPr>
        <w:spacing w:after="0" w:line="288" w:lineRule="auto"/>
        <w:rPr>
          <w:lang w:val="en-GB"/>
        </w:rPr>
      </w:pPr>
      <w:r w:rsidRPr="00511917">
        <w:rPr>
          <w:lang w:val="en-GB"/>
        </w:rPr>
        <w:t>Allen, J.R.L. 1963. The classification of cross-stratified units with notes on their origin. Sedimentology, 2, 93–114</w:t>
      </w:r>
      <w:r w:rsidR="007941E1">
        <w:rPr>
          <w:lang w:val="en-GB"/>
        </w:rPr>
        <w:t>.</w:t>
      </w:r>
    </w:p>
    <w:p w14:paraId="31F3C05D" w14:textId="77777777" w:rsidR="007941E1" w:rsidRDefault="007941E1" w:rsidP="00511917">
      <w:pPr>
        <w:spacing w:after="0" w:line="288" w:lineRule="auto"/>
        <w:rPr>
          <w:lang w:val="en-GB"/>
        </w:rPr>
      </w:pPr>
    </w:p>
    <w:p w14:paraId="7735E227" w14:textId="075172AF" w:rsidR="0046515C" w:rsidRDefault="0046515C" w:rsidP="00511917">
      <w:pPr>
        <w:spacing w:after="0" w:line="288" w:lineRule="auto"/>
        <w:rPr>
          <w:lang w:val="en-GB"/>
        </w:rPr>
      </w:pPr>
      <w:r w:rsidRPr="0046515C">
        <w:rPr>
          <w:lang w:val="en-GB"/>
        </w:rPr>
        <w:t>Buol, S. W., Southard, R. J., Graham, R. C., McDaniel, P. A. 2011. Soil genesis and classification. (6th ed.):  Chichester, UK, Wiley-Blackwell, 543 p. DOI: 10.1002/9780470960622.</w:t>
      </w:r>
    </w:p>
    <w:p w14:paraId="2DAB5D54" w14:textId="77777777" w:rsidR="0046515C" w:rsidRDefault="0046515C" w:rsidP="00511917">
      <w:pPr>
        <w:spacing w:after="0" w:line="288" w:lineRule="auto"/>
        <w:rPr>
          <w:lang w:val="en-GB"/>
        </w:rPr>
      </w:pPr>
    </w:p>
    <w:p w14:paraId="4C90684E" w14:textId="2908B5FF" w:rsidR="00B76C23" w:rsidRDefault="00B76C23" w:rsidP="00511917">
      <w:pPr>
        <w:spacing w:after="0" w:line="288" w:lineRule="auto"/>
        <w:rPr>
          <w:lang w:val="en-GB"/>
        </w:rPr>
      </w:pPr>
      <w:r w:rsidRPr="00B76C23">
        <w:t xml:space="preserve">Collinson, J.D. 1978. </w:t>
      </w:r>
      <w:proofErr w:type="spellStart"/>
      <w:r w:rsidRPr="00B76C23">
        <w:t>Alluvial</w:t>
      </w:r>
      <w:proofErr w:type="spellEnd"/>
      <w:r w:rsidRPr="00B76C23">
        <w:t xml:space="preserve"> </w:t>
      </w:r>
      <w:proofErr w:type="spellStart"/>
      <w:r w:rsidRPr="00B76C23">
        <w:t>sediments</w:t>
      </w:r>
      <w:proofErr w:type="spellEnd"/>
      <w:r w:rsidRPr="00B76C23">
        <w:t xml:space="preserve">. </w:t>
      </w:r>
      <w:r w:rsidRPr="00B76C23">
        <w:rPr>
          <w:lang w:val="en-GB"/>
        </w:rPr>
        <w:t xml:space="preserve">In: Sedimentary Environments and Facies (Ed. Reading, H.G.), 2nd </w:t>
      </w:r>
      <w:proofErr w:type="spellStart"/>
      <w:r w:rsidRPr="00B76C23">
        <w:rPr>
          <w:lang w:val="en-GB"/>
        </w:rPr>
        <w:t>edn</w:t>
      </w:r>
      <w:proofErr w:type="spellEnd"/>
      <w:r w:rsidRPr="00B76C23">
        <w:rPr>
          <w:lang w:val="en-GB"/>
        </w:rPr>
        <w:t xml:space="preserve">, 20–67. Blackwell, Oxford.  </w:t>
      </w:r>
    </w:p>
    <w:p w14:paraId="41972616" w14:textId="77777777" w:rsidR="00B76C23" w:rsidRDefault="00B76C23" w:rsidP="00511917">
      <w:pPr>
        <w:spacing w:after="0" w:line="288" w:lineRule="auto"/>
        <w:rPr>
          <w:lang w:val="en-GB"/>
        </w:rPr>
      </w:pPr>
    </w:p>
    <w:p w14:paraId="36553E9F" w14:textId="1D24FA9F" w:rsidR="00AD64F8" w:rsidRDefault="007941E1" w:rsidP="00511917">
      <w:pPr>
        <w:spacing w:after="0" w:line="288" w:lineRule="auto"/>
        <w:rPr>
          <w:lang w:val="en-GB"/>
        </w:rPr>
      </w:pPr>
      <w:r w:rsidRPr="007941E1">
        <w:rPr>
          <w:lang w:val="en-GB"/>
        </w:rPr>
        <w:t xml:space="preserve">Richardson, J.L. and </w:t>
      </w:r>
      <w:proofErr w:type="spellStart"/>
      <w:r w:rsidRPr="007941E1">
        <w:rPr>
          <w:lang w:val="en-GB"/>
        </w:rPr>
        <w:t>Vepraskas</w:t>
      </w:r>
      <w:proofErr w:type="spellEnd"/>
      <w:r w:rsidRPr="007941E1">
        <w:rPr>
          <w:lang w:val="en-GB"/>
        </w:rPr>
        <w:t xml:space="preserve">, M.J. 2001. Wetland </w:t>
      </w:r>
      <w:proofErr w:type="spellStart"/>
      <w:r w:rsidRPr="007941E1">
        <w:rPr>
          <w:lang w:val="en-GB"/>
        </w:rPr>
        <w:t>Soilsgenesis</w:t>
      </w:r>
      <w:proofErr w:type="spellEnd"/>
      <w:r w:rsidRPr="007941E1">
        <w:rPr>
          <w:lang w:val="en-GB"/>
        </w:rPr>
        <w:t>, Hydrology, Landscapes, and Classification. CRC Press, LLC, Boca Raton, FL, 417 pp.</w:t>
      </w:r>
    </w:p>
    <w:p w14:paraId="2436A4E3" w14:textId="77777777" w:rsidR="007941E1" w:rsidRDefault="007941E1" w:rsidP="00511917">
      <w:pPr>
        <w:spacing w:after="0" w:line="288" w:lineRule="auto"/>
        <w:rPr>
          <w:lang w:val="en-GB"/>
        </w:rPr>
      </w:pPr>
    </w:p>
    <w:p w14:paraId="421AB527" w14:textId="6D5E3F7E" w:rsidR="00AD64F8" w:rsidRPr="00511917" w:rsidRDefault="00AD64F8" w:rsidP="00511917">
      <w:pPr>
        <w:spacing w:after="0" w:line="288" w:lineRule="auto"/>
        <w:rPr>
          <w:lang w:val="en-GB"/>
        </w:rPr>
      </w:pPr>
      <w:r w:rsidRPr="00AD64F8">
        <w:rPr>
          <w:lang w:val="en-GB"/>
        </w:rPr>
        <w:t>Singh, I.B. 1972. On the bedding in the natural-levee and point-bar deposits of the Gomti River, Uttar Pradesh, India. Sed. Geology, 7, 309–317.</w:t>
      </w:r>
    </w:p>
    <w:sectPr w:rsidR="00AD64F8" w:rsidRPr="00511917">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ptos">
    <w:altName w:val="Calibri"/>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altName w:val="Calibri"/>
    <w:charset w:val="00"/>
    <w:family w:val="swiss"/>
    <w:pitch w:val="variable"/>
    <w:sig w:usb0="20000287" w:usb1="00000003"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7139"/>
    <w:rsid w:val="00086CA6"/>
    <w:rsid w:val="000B110C"/>
    <w:rsid w:val="000B7B05"/>
    <w:rsid w:val="000C6918"/>
    <w:rsid w:val="000E632F"/>
    <w:rsid w:val="000E6CA8"/>
    <w:rsid w:val="000F4AC9"/>
    <w:rsid w:val="00132C52"/>
    <w:rsid w:val="0018645E"/>
    <w:rsid w:val="001A545A"/>
    <w:rsid w:val="002756CF"/>
    <w:rsid w:val="00290CF3"/>
    <w:rsid w:val="002B1160"/>
    <w:rsid w:val="002D15EF"/>
    <w:rsid w:val="003158FB"/>
    <w:rsid w:val="003B13F7"/>
    <w:rsid w:val="003C21F9"/>
    <w:rsid w:val="003E1789"/>
    <w:rsid w:val="0041049E"/>
    <w:rsid w:val="0043066B"/>
    <w:rsid w:val="0045178D"/>
    <w:rsid w:val="004542D2"/>
    <w:rsid w:val="0046515C"/>
    <w:rsid w:val="004A1A32"/>
    <w:rsid w:val="004A5692"/>
    <w:rsid w:val="004F1ED0"/>
    <w:rsid w:val="004F4226"/>
    <w:rsid w:val="004F76ED"/>
    <w:rsid w:val="00511917"/>
    <w:rsid w:val="00566D88"/>
    <w:rsid w:val="005B42AE"/>
    <w:rsid w:val="00605CCB"/>
    <w:rsid w:val="006605DB"/>
    <w:rsid w:val="006A5D4C"/>
    <w:rsid w:val="006B6096"/>
    <w:rsid w:val="006D7724"/>
    <w:rsid w:val="00740598"/>
    <w:rsid w:val="00746CEB"/>
    <w:rsid w:val="00763A38"/>
    <w:rsid w:val="007706A0"/>
    <w:rsid w:val="0077688A"/>
    <w:rsid w:val="00793FF0"/>
    <w:rsid w:val="007941E1"/>
    <w:rsid w:val="00820343"/>
    <w:rsid w:val="00820420"/>
    <w:rsid w:val="00840354"/>
    <w:rsid w:val="008709EF"/>
    <w:rsid w:val="008869C9"/>
    <w:rsid w:val="008C11C7"/>
    <w:rsid w:val="008D1A18"/>
    <w:rsid w:val="008D6B71"/>
    <w:rsid w:val="00984ED4"/>
    <w:rsid w:val="00A2745E"/>
    <w:rsid w:val="00A371C0"/>
    <w:rsid w:val="00A470C7"/>
    <w:rsid w:val="00A9531D"/>
    <w:rsid w:val="00AD637B"/>
    <w:rsid w:val="00AD64F8"/>
    <w:rsid w:val="00B76C23"/>
    <w:rsid w:val="00C22BFE"/>
    <w:rsid w:val="00C31C71"/>
    <w:rsid w:val="00C72648"/>
    <w:rsid w:val="00C75D77"/>
    <w:rsid w:val="00CB5E5E"/>
    <w:rsid w:val="00CE5977"/>
    <w:rsid w:val="00D51850"/>
    <w:rsid w:val="00D7358F"/>
    <w:rsid w:val="00D92CA8"/>
    <w:rsid w:val="00DA7E67"/>
    <w:rsid w:val="00DB018D"/>
    <w:rsid w:val="00DE653F"/>
    <w:rsid w:val="00E33BB2"/>
    <w:rsid w:val="00EA16C0"/>
    <w:rsid w:val="00EE7139"/>
    <w:rsid w:val="00F61871"/>
    <w:rsid w:val="00F74BE5"/>
    <w:rsid w:val="00F82561"/>
    <w:rsid w:val="00FA0FB1"/>
    <w:rsid w:val="00FF4238"/>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13F2EB"/>
  <w15:chartTrackingRefBased/>
  <w15:docId w15:val="{4631BF4D-F7A8-4293-91C4-441265E087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EE7139"/>
  </w:style>
  <w:style w:type="paragraph" w:styleId="Titolo1">
    <w:name w:val="heading 1"/>
    <w:basedOn w:val="Normale"/>
    <w:next w:val="Normale"/>
    <w:link w:val="Titolo1Carattere"/>
    <w:uiPriority w:val="9"/>
    <w:qFormat/>
    <w:rsid w:val="00EE7139"/>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EE7139"/>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EE7139"/>
    <w:pPr>
      <w:keepNext/>
      <w:keepLines/>
      <w:spacing w:before="160" w:after="80"/>
      <w:outlineLvl w:val="2"/>
    </w:pPr>
    <w:rPr>
      <w:rFonts w:eastAsiaTheme="majorEastAsia"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EE7139"/>
    <w:pPr>
      <w:keepNext/>
      <w:keepLines/>
      <w:spacing w:before="80" w:after="40"/>
      <w:outlineLvl w:val="3"/>
    </w:pPr>
    <w:rPr>
      <w:rFonts w:eastAsiaTheme="majorEastAsia"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EE7139"/>
    <w:pPr>
      <w:keepNext/>
      <w:keepLines/>
      <w:spacing w:before="80" w:after="40"/>
      <w:outlineLvl w:val="4"/>
    </w:pPr>
    <w:rPr>
      <w:rFonts w:eastAsiaTheme="majorEastAsia" w:cstheme="majorBidi"/>
      <w:color w:val="0F4761" w:themeColor="accent1" w:themeShade="BF"/>
    </w:rPr>
  </w:style>
  <w:style w:type="paragraph" w:styleId="Titolo6">
    <w:name w:val="heading 6"/>
    <w:basedOn w:val="Normale"/>
    <w:next w:val="Normale"/>
    <w:link w:val="Titolo6Carattere"/>
    <w:uiPriority w:val="9"/>
    <w:semiHidden/>
    <w:unhideWhenUsed/>
    <w:qFormat/>
    <w:rsid w:val="00EE7139"/>
    <w:pPr>
      <w:keepNext/>
      <w:keepLines/>
      <w:spacing w:before="40" w:after="0"/>
      <w:outlineLvl w:val="5"/>
    </w:pPr>
    <w:rPr>
      <w:rFonts w:eastAsiaTheme="majorEastAsia" w:cstheme="majorBidi"/>
      <w:i/>
      <w:iCs/>
      <w:color w:val="595959" w:themeColor="text1" w:themeTint="A6"/>
    </w:rPr>
  </w:style>
  <w:style w:type="paragraph" w:styleId="Titolo7">
    <w:name w:val="heading 7"/>
    <w:basedOn w:val="Normale"/>
    <w:next w:val="Normale"/>
    <w:link w:val="Titolo7Carattere"/>
    <w:uiPriority w:val="9"/>
    <w:semiHidden/>
    <w:unhideWhenUsed/>
    <w:qFormat/>
    <w:rsid w:val="00EE7139"/>
    <w:pPr>
      <w:keepNext/>
      <w:keepLines/>
      <w:spacing w:before="40" w:after="0"/>
      <w:outlineLvl w:val="6"/>
    </w:pPr>
    <w:rPr>
      <w:rFonts w:eastAsiaTheme="majorEastAsia" w:cstheme="majorBidi"/>
      <w:color w:val="595959" w:themeColor="text1" w:themeTint="A6"/>
    </w:rPr>
  </w:style>
  <w:style w:type="paragraph" w:styleId="Titolo8">
    <w:name w:val="heading 8"/>
    <w:basedOn w:val="Normale"/>
    <w:next w:val="Normale"/>
    <w:link w:val="Titolo8Carattere"/>
    <w:uiPriority w:val="9"/>
    <w:semiHidden/>
    <w:unhideWhenUsed/>
    <w:qFormat/>
    <w:rsid w:val="00EE7139"/>
    <w:pPr>
      <w:keepNext/>
      <w:keepLines/>
      <w:spacing w:after="0"/>
      <w:outlineLvl w:val="7"/>
    </w:pPr>
    <w:rPr>
      <w:rFonts w:eastAsiaTheme="majorEastAsia" w:cstheme="majorBidi"/>
      <w:i/>
      <w:iCs/>
      <w:color w:val="272727" w:themeColor="text1" w:themeTint="D8"/>
    </w:rPr>
  </w:style>
  <w:style w:type="paragraph" w:styleId="Titolo9">
    <w:name w:val="heading 9"/>
    <w:basedOn w:val="Normale"/>
    <w:next w:val="Normale"/>
    <w:link w:val="Titolo9Carattere"/>
    <w:uiPriority w:val="9"/>
    <w:semiHidden/>
    <w:unhideWhenUsed/>
    <w:qFormat/>
    <w:rsid w:val="00EE7139"/>
    <w:pPr>
      <w:keepNext/>
      <w:keepLines/>
      <w:spacing w:after="0"/>
      <w:outlineLvl w:val="8"/>
    </w:pPr>
    <w:rPr>
      <w:rFonts w:eastAsiaTheme="majorEastAsia"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EE7139"/>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EE7139"/>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EE7139"/>
    <w:rPr>
      <w:rFonts w:eastAsiaTheme="majorEastAsia"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EE7139"/>
    <w:rPr>
      <w:rFonts w:eastAsiaTheme="majorEastAsia" w:cstheme="majorBidi"/>
      <w:i/>
      <w:iCs/>
      <w:color w:val="0F4761" w:themeColor="accent1" w:themeShade="BF"/>
    </w:rPr>
  </w:style>
  <w:style w:type="character" w:customStyle="1" w:styleId="Titolo5Carattere">
    <w:name w:val="Titolo 5 Carattere"/>
    <w:basedOn w:val="Carpredefinitoparagrafo"/>
    <w:link w:val="Titolo5"/>
    <w:uiPriority w:val="9"/>
    <w:semiHidden/>
    <w:rsid w:val="00EE7139"/>
    <w:rPr>
      <w:rFonts w:eastAsiaTheme="majorEastAsia" w:cstheme="majorBidi"/>
      <w:color w:val="0F4761" w:themeColor="accent1" w:themeShade="BF"/>
    </w:rPr>
  </w:style>
  <w:style w:type="character" w:customStyle="1" w:styleId="Titolo6Carattere">
    <w:name w:val="Titolo 6 Carattere"/>
    <w:basedOn w:val="Carpredefinitoparagrafo"/>
    <w:link w:val="Titolo6"/>
    <w:uiPriority w:val="9"/>
    <w:semiHidden/>
    <w:rsid w:val="00EE7139"/>
    <w:rPr>
      <w:rFonts w:eastAsiaTheme="majorEastAsia" w:cstheme="majorBidi"/>
      <w:i/>
      <w:iCs/>
      <w:color w:val="595959" w:themeColor="text1" w:themeTint="A6"/>
    </w:rPr>
  </w:style>
  <w:style w:type="character" w:customStyle="1" w:styleId="Titolo7Carattere">
    <w:name w:val="Titolo 7 Carattere"/>
    <w:basedOn w:val="Carpredefinitoparagrafo"/>
    <w:link w:val="Titolo7"/>
    <w:uiPriority w:val="9"/>
    <w:semiHidden/>
    <w:rsid w:val="00EE7139"/>
    <w:rPr>
      <w:rFonts w:eastAsiaTheme="majorEastAsia" w:cstheme="majorBidi"/>
      <w:color w:val="595959" w:themeColor="text1" w:themeTint="A6"/>
    </w:rPr>
  </w:style>
  <w:style w:type="character" w:customStyle="1" w:styleId="Titolo8Carattere">
    <w:name w:val="Titolo 8 Carattere"/>
    <w:basedOn w:val="Carpredefinitoparagrafo"/>
    <w:link w:val="Titolo8"/>
    <w:uiPriority w:val="9"/>
    <w:semiHidden/>
    <w:rsid w:val="00EE7139"/>
    <w:rPr>
      <w:rFonts w:eastAsiaTheme="majorEastAsia" w:cstheme="majorBidi"/>
      <w:i/>
      <w:iCs/>
      <w:color w:val="272727" w:themeColor="text1" w:themeTint="D8"/>
    </w:rPr>
  </w:style>
  <w:style w:type="character" w:customStyle="1" w:styleId="Titolo9Carattere">
    <w:name w:val="Titolo 9 Carattere"/>
    <w:basedOn w:val="Carpredefinitoparagrafo"/>
    <w:link w:val="Titolo9"/>
    <w:uiPriority w:val="9"/>
    <w:semiHidden/>
    <w:rsid w:val="00EE7139"/>
    <w:rPr>
      <w:rFonts w:eastAsiaTheme="majorEastAsia" w:cstheme="majorBidi"/>
      <w:color w:val="272727" w:themeColor="text1" w:themeTint="D8"/>
    </w:rPr>
  </w:style>
  <w:style w:type="paragraph" w:styleId="Titolo">
    <w:name w:val="Title"/>
    <w:basedOn w:val="Normale"/>
    <w:next w:val="Normale"/>
    <w:link w:val="TitoloCarattere"/>
    <w:uiPriority w:val="10"/>
    <w:qFormat/>
    <w:rsid w:val="00EE713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EE7139"/>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EE7139"/>
    <w:pPr>
      <w:numPr>
        <w:ilvl w:val="1"/>
      </w:numPr>
    </w:pPr>
    <w:rPr>
      <w:rFonts w:eastAsiaTheme="majorEastAsia"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EE7139"/>
    <w:rPr>
      <w:rFonts w:eastAsiaTheme="majorEastAsia"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EE7139"/>
    <w:pPr>
      <w:spacing w:before="160"/>
      <w:jc w:val="center"/>
    </w:pPr>
    <w:rPr>
      <w:i/>
      <w:iCs/>
      <w:color w:val="404040" w:themeColor="text1" w:themeTint="BF"/>
    </w:rPr>
  </w:style>
  <w:style w:type="character" w:customStyle="1" w:styleId="CitazioneCarattere">
    <w:name w:val="Citazione Carattere"/>
    <w:basedOn w:val="Carpredefinitoparagrafo"/>
    <w:link w:val="Citazione"/>
    <w:uiPriority w:val="29"/>
    <w:rsid w:val="00EE7139"/>
    <w:rPr>
      <w:i/>
      <w:iCs/>
      <w:color w:val="404040" w:themeColor="text1" w:themeTint="BF"/>
    </w:rPr>
  </w:style>
  <w:style w:type="paragraph" w:styleId="Paragrafoelenco">
    <w:name w:val="List Paragraph"/>
    <w:basedOn w:val="Normale"/>
    <w:uiPriority w:val="34"/>
    <w:qFormat/>
    <w:rsid w:val="00EE7139"/>
    <w:pPr>
      <w:ind w:left="720"/>
      <w:contextualSpacing/>
    </w:pPr>
  </w:style>
  <w:style w:type="character" w:styleId="Enfasiintensa">
    <w:name w:val="Intense Emphasis"/>
    <w:basedOn w:val="Carpredefinitoparagrafo"/>
    <w:uiPriority w:val="21"/>
    <w:qFormat/>
    <w:rsid w:val="00EE7139"/>
    <w:rPr>
      <w:i/>
      <w:iCs/>
      <w:color w:val="0F4761" w:themeColor="accent1" w:themeShade="BF"/>
    </w:rPr>
  </w:style>
  <w:style w:type="paragraph" w:styleId="Citazioneintensa">
    <w:name w:val="Intense Quote"/>
    <w:basedOn w:val="Normale"/>
    <w:next w:val="Normale"/>
    <w:link w:val="CitazioneintensaCarattere"/>
    <w:uiPriority w:val="30"/>
    <w:qFormat/>
    <w:rsid w:val="00EE713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EE7139"/>
    <w:rPr>
      <w:i/>
      <w:iCs/>
      <w:color w:val="0F4761" w:themeColor="accent1" w:themeShade="BF"/>
    </w:rPr>
  </w:style>
  <w:style w:type="character" w:styleId="Riferimentointenso">
    <w:name w:val="Intense Reference"/>
    <w:basedOn w:val="Carpredefinitoparagrafo"/>
    <w:uiPriority w:val="32"/>
    <w:qFormat/>
    <w:rsid w:val="00EE7139"/>
    <w:rPr>
      <w:b/>
      <w:bCs/>
      <w:smallCaps/>
      <w:color w:val="0F4761" w:themeColor="accent1" w:themeShade="BF"/>
      <w:spacing w:val="5"/>
    </w:rPr>
  </w:style>
  <w:style w:type="table" w:styleId="Grigliatabella">
    <w:name w:val="Table Grid"/>
    <w:basedOn w:val="Tabellanormale"/>
    <w:uiPriority w:val="39"/>
    <w:rsid w:val="00EE713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Didascalia">
    <w:name w:val="caption"/>
    <w:basedOn w:val="Normale"/>
    <w:next w:val="Normale"/>
    <w:uiPriority w:val="35"/>
    <w:unhideWhenUsed/>
    <w:qFormat/>
    <w:rsid w:val="004542D2"/>
    <w:pPr>
      <w:spacing w:after="200" w:line="240" w:lineRule="auto"/>
    </w:pPr>
    <w:rPr>
      <w:i/>
      <w:iCs/>
      <w:color w:val="0E2841" w:themeColor="text2"/>
      <w:kern w:val="0"/>
      <w:sz w:val="18"/>
      <w:szCs w:val="18"/>
      <w14:ligatures w14:val="none"/>
    </w:rPr>
  </w:style>
  <w:style w:type="character" w:styleId="Collegamentoipertestuale">
    <w:name w:val="Hyperlink"/>
    <w:basedOn w:val="Carpredefinitoparagrafo"/>
    <w:uiPriority w:val="99"/>
    <w:unhideWhenUsed/>
    <w:rsid w:val="00C72648"/>
    <w:rPr>
      <w:color w:val="467886" w:themeColor="hyperlink"/>
      <w:u w:val="single"/>
    </w:rPr>
  </w:style>
  <w:style w:type="character" w:styleId="Menzionenonrisolta">
    <w:name w:val="Unresolved Mention"/>
    <w:basedOn w:val="Carpredefinitoparagrafo"/>
    <w:uiPriority w:val="99"/>
    <w:semiHidden/>
    <w:unhideWhenUsed/>
    <w:rsid w:val="00C72648"/>
    <w:rPr>
      <w:color w:val="605E5C"/>
      <w:shd w:val="clear" w:color="auto" w:fill="E1DFDD"/>
    </w:rPr>
  </w:style>
  <w:style w:type="paragraph" w:styleId="Revisione">
    <w:name w:val="Revision"/>
    <w:hidden/>
    <w:uiPriority w:val="99"/>
    <w:semiHidden/>
    <w:rsid w:val="00A9531D"/>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44983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hyperlink" Target="https://doi.org/10.1017/S0033822200057878" TargetMode="External"/><Relationship Id="rId4" Type="http://schemas.openxmlformats.org/officeDocument/2006/relationships/hyperlink" Target="https://doi.org/10.1111/sed.12880" TargetMode="Externa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85</TotalTime>
  <Pages>9</Pages>
  <Words>2831</Words>
  <Characters>16140</Characters>
  <Application>Microsoft Office Word</Application>
  <DocSecurity>0</DocSecurity>
  <Lines>134</Lines>
  <Paragraphs>37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18934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demurtas</dc:creator>
  <cp:keywords/>
  <dc:description/>
  <cp:lastModifiedBy>Luigi</cp:lastModifiedBy>
  <cp:revision>17</cp:revision>
  <dcterms:created xsi:type="dcterms:W3CDTF">2026-01-27T10:01:00Z</dcterms:created>
  <dcterms:modified xsi:type="dcterms:W3CDTF">2026-02-12T12:08:00Z</dcterms:modified>
</cp:coreProperties>
</file>