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A6B961" w14:textId="77777777" w:rsidR="00CE5AD2" w:rsidRPr="00DD7119" w:rsidRDefault="00CE5AD2" w:rsidP="00CE5AD2">
      <w:pPr>
        <w:widowControl w:val="0"/>
        <w:autoSpaceDE w:val="0"/>
        <w:autoSpaceDN w:val="0"/>
        <w:adjustRightInd w:val="0"/>
        <w:jc w:val="center"/>
        <w:rPr>
          <w:b/>
          <w:bCs/>
          <w:lang w:val="en-GB"/>
        </w:rPr>
      </w:pPr>
      <w:r w:rsidRPr="00DD7119">
        <w:rPr>
          <w:b/>
          <w:bCs/>
          <w:lang w:val="en-GB"/>
        </w:rPr>
        <w:t xml:space="preserve">Appendix A: </w:t>
      </w:r>
    </w:p>
    <w:p w14:paraId="15227683" w14:textId="77777777" w:rsidR="00CE5AD2" w:rsidRPr="00DD7119" w:rsidRDefault="00CE5AD2" w:rsidP="00CE5AD2">
      <w:pPr>
        <w:widowControl w:val="0"/>
        <w:autoSpaceDE w:val="0"/>
        <w:autoSpaceDN w:val="0"/>
        <w:adjustRightInd w:val="0"/>
        <w:jc w:val="center"/>
        <w:rPr>
          <w:b/>
          <w:bCs/>
          <w:lang w:val="en-GB"/>
        </w:rPr>
      </w:pPr>
      <w:r w:rsidRPr="00DD7119">
        <w:rPr>
          <w:b/>
          <w:bCs/>
          <w:lang w:val="en-GB"/>
        </w:rPr>
        <w:t>Information about the dataset and data cleaning</w:t>
      </w:r>
    </w:p>
    <w:p w14:paraId="662942E0" w14:textId="77777777" w:rsidR="00CE5AD2" w:rsidRPr="00DD7119" w:rsidRDefault="00CE5AD2" w:rsidP="00CE5AD2">
      <w:pPr>
        <w:rPr>
          <w:lang w:val="en-GB"/>
        </w:rPr>
      </w:pPr>
    </w:p>
    <w:p w14:paraId="57F7698F" w14:textId="77777777" w:rsidR="00CE5AD2" w:rsidRPr="00DD7119" w:rsidRDefault="00CE5AD2" w:rsidP="00CE5AD2">
      <w:pPr>
        <w:rPr>
          <w:b/>
          <w:bCs/>
          <w:lang w:val="en-US"/>
        </w:rPr>
      </w:pPr>
      <w:r w:rsidRPr="00DD7119">
        <w:rPr>
          <w:b/>
          <w:bCs/>
          <w:lang w:val="en-US"/>
        </w:rPr>
        <w:t xml:space="preserve">Original number of respondents </w:t>
      </w:r>
    </w:p>
    <w:p w14:paraId="49997927" w14:textId="77777777" w:rsidR="00CE5AD2" w:rsidRPr="00DD7119" w:rsidRDefault="00CE5AD2" w:rsidP="00CE5AD2">
      <w:pPr>
        <w:rPr>
          <w:lang w:val="en-US"/>
        </w:rPr>
      </w:pPr>
    </w:p>
    <w:p w14:paraId="1FC99DB8" w14:textId="77777777" w:rsidR="00CE5AD2" w:rsidRPr="00C828E1" w:rsidRDefault="00CE5AD2" w:rsidP="00CE5AD2">
      <w:pPr>
        <w:autoSpaceDE w:val="0"/>
        <w:autoSpaceDN w:val="0"/>
        <w:adjustRightInd w:val="0"/>
        <w:jc w:val="both"/>
        <w:rPr>
          <w:lang w:val="en-GB"/>
        </w:rPr>
      </w:pPr>
      <w:r w:rsidRPr="00C828E1">
        <w:rPr>
          <w:lang w:val="en-GB"/>
        </w:rPr>
        <w:t>For Wave 1, SWG</w:t>
      </w:r>
      <w:r w:rsidRPr="00DD7119">
        <w:rPr>
          <w:rStyle w:val="FootnoteReference"/>
        </w:rPr>
        <w:footnoteReference w:id="1"/>
      </w:r>
      <w:r w:rsidRPr="00C828E1">
        <w:rPr>
          <w:lang w:val="en-GB"/>
        </w:rPr>
        <w:t>—a leading Italian private survey research company—sent out 7,563 invitations. A total of 1,923 valid interviews were completed in accordance with the required quotas. Of the remaining recipients, 4,221 did not open the invitation link, 612 either failed to complete the survey or were excluded for not providing consent to the privacy policy, and 1,007 interviews were discarded for exceeding quota limits. The overall comple</w:t>
      </w:r>
      <w:r>
        <w:rPr>
          <w:lang w:val="en-GB"/>
        </w:rPr>
        <w:t xml:space="preserve">tion rate for Wave 1 was 38.7%. </w:t>
      </w:r>
      <w:r w:rsidRPr="00C828E1">
        <w:rPr>
          <w:lang w:val="en-GB"/>
        </w:rPr>
        <w:t>Regarding the longitudinal design, 1,763 individuals participated in Wave 2, while 1,714 completed Wave 3. A total of 1,646 respondents took part in all survey waves, resulting in a retention rate of 91.7% between Wave 1 and Wave 2, and 85.6% across the entire study.</w:t>
      </w:r>
    </w:p>
    <w:p w14:paraId="14B45970" w14:textId="77777777" w:rsidR="00CE5AD2" w:rsidRPr="00DD7119" w:rsidRDefault="00CE5AD2" w:rsidP="00CE5AD2">
      <w:pPr>
        <w:jc w:val="both"/>
        <w:rPr>
          <w:lang w:val="en-US"/>
        </w:rPr>
      </w:pPr>
      <w:r w:rsidRPr="00DD7119">
        <w:rPr>
          <w:lang w:val="en-US"/>
        </w:rPr>
        <w:t>Wave 1 = 1,923 individuals</w:t>
      </w:r>
    </w:p>
    <w:p w14:paraId="65D7DD00" w14:textId="77777777" w:rsidR="00CE5AD2" w:rsidRPr="00DD7119" w:rsidRDefault="00CE5AD2" w:rsidP="00CE5AD2">
      <w:pPr>
        <w:jc w:val="both"/>
        <w:rPr>
          <w:lang w:val="en-US"/>
        </w:rPr>
      </w:pPr>
      <w:r w:rsidRPr="00DD7119">
        <w:rPr>
          <w:lang w:val="en-US"/>
        </w:rPr>
        <w:t>Wave 2 = 1,763 individuals</w:t>
      </w:r>
    </w:p>
    <w:p w14:paraId="25463580" w14:textId="77777777" w:rsidR="00CE5AD2" w:rsidRPr="00DD7119" w:rsidRDefault="00CE5AD2" w:rsidP="00CE5AD2">
      <w:pPr>
        <w:jc w:val="both"/>
        <w:rPr>
          <w:lang w:val="en-US"/>
        </w:rPr>
      </w:pPr>
      <w:r w:rsidRPr="00DD7119">
        <w:rPr>
          <w:lang w:val="en-US"/>
        </w:rPr>
        <w:t>Wave 3 = 1,714 individuals</w:t>
      </w:r>
    </w:p>
    <w:p w14:paraId="117F2394" w14:textId="77777777" w:rsidR="00CE5AD2" w:rsidRPr="00DD7119" w:rsidRDefault="00CE5AD2" w:rsidP="00CE5AD2">
      <w:pPr>
        <w:jc w:val="both"/>
        <w:rPr>
          <w:lang w:val="en-US"/>
        </w:rPr>
      </w:pPr>
    </w:p>
    <w:p w14:paraId="5584A175" w14:textId="77777777" w:rsidR="00CE5AD2" w:rsidRPr="00DD7119" w:rsidRDefault="00CE5AD2" w:rsidP="00CE5AD2">
      <w:pPr>
        <w:jc w:val="both"/>
        <w:rPr>
          <w:lang w:val="en-US"/>
        </w:rPr>
      </w:pPr>
      <w:r w:rsidRPr="00DD7119">
        <w:rPr>
          <w:lang w:val="en-US"/>
        </w:rPr>
        <w:t>Panelists (wave 1, 2, 3) = 1,646 [Retention Rate 85%]</w:t>
      </w:r>
    </w:p>
    <w:p w14:paraId="5C32E449" w14:textId="77777777" w:rsidR="00CE5AD2" w:rsidRDefault="00CE5AD2" w:rsidP="00CE5AD2">
      <w:pPr>
        <w:jc w:val="both"/>
        <w:rPr>
          <w:lang w:val="en-US"/>
        </w:rPr>
      </w:pPr>
    </w:p>
    <w:p w14:paraId="276CBC1B" w14:textId="77777777" w:rsidR="00CE5AD2" w:rsidRPr="00C828E1" w:rsidRDefault="00CE5AD2" w:rsidP="00CE5AD2">
      <w:pPr>
        <w:jc w:val="both"/>
        <w:rPr>
          <w:b/>
          <w:u w:val="single"/>
          <w:lang w:val="en-GB"/>
        </w:rPr>
      </w:pPr>
      <w:r w:rsidRPr="00C828E1">
        <w:rPr>
          <w:b/>
          <w:u w:val="single"/>
          <w:lang w:val="en-GB"/>
        </w:rPr>
        <w:t>Data Cleaning Process:</w:t>
      </w:r>
    </w:p>
    <w:p w14:paraId="11792DC1" w14:textId="77777777" w:rsidR="00CE5AD2" w:rsidRPr="00C828E1" w:rsidRDefault="00CE5AD2" w:rsidP="00CE5AD2">
      <w:pPr>
        <w:pStyle w:val="ListParagraph"/>
        <w:numPr>
          <w:ilvl w:val="0"/>
          <w:numId w:val="27"/>
        </w:numPr>
        <w:jc w:val="both"/>
        <w:rPr>
          <w:lang w:val="en-GB"/>
        </w:rPr>
      </w:pPr>
      <w:r w:rsidRPr="00C828E1">
        <w:rPr>
          <w:b/>
          <w:lang w:val="en-GB"/>
        </w:rPr>
        <w:t>Survey Completion Time</w:t>
      </w:r>
      <w:r>
        <w:rPr>
          <w:lang w:val="en-GB"/>
        </w:rPr>
        <w:t xml:space="preserve"> </w:t>
      </w:r>
      <w:r w:rsidRPr="00C828E1">
        <w:rPr>
          <w:lang w:val="en-GB"/>
        </w:rPr>
        <w:t>Following Baker et al. (2010) and Martini et al. (2021), we excluded respondents who completed the survey in less than or equal to 50% of the rounded median response time for Wave 1. Specifically, respondents who finished the first wave in 9 minutes or less (254 observations) were removed from the dataset. The same criterion was applied to Waves 2 and 3, treating responses completed in less than or equal to 50% of the rounded median response time as missing cases. As a result, 69 observations were treated as missing in Wave 2 and 73 in Wave 3.</w:t>
      </w:r>
    </w:p>
    <w:p w14:paraId="70DD05B3" w14:textId="77777777" w:rsidR="00CE5AD2" w:rsidRPr="00C828E1" w:rsidRDefault="00CE5AD2" w:rsidP="00CE5AD2">
      <w:pPr>
        <w:pStyle w:val="ListParagraph"/>
        <w:numPr>
          <w:ilvl w:val="0"/>
          <w:numId w:val="27"/>
        </w:numPr>
        <w:jc w:val="both"/>
        <w:rPr>
          <w:b/>
          <w:lang w:val="en-GB"/>
        </w:rPr>
      </w:pPr>
      <w:r w:rsidRPr="00C828E1">
        <w:rPr>
          <w:b/>
          <w:lang w:val="en-GB"/>
        </w:rPr>
        <w:t>Gender Inconsistencies</w:t>
      </w:r>
      <w:r>
        <w:rPr>
          <w:b/>
          <w:lang w:val="en-GB"/>
        </w:rPr>
        <w:t xml:space="preserve"> </w:t>
      </w:r>
      <w:r w:rsidRPr="00C828E1">
        <w:rPr>
          <w:lang w:val="en-GB"/>
        </w:rPr>
        <w:t>We cross-checked respondents</w:t>
      </w:r>
      <w:r>
        <w:rPr>
          <w:lang w:val="en-GB"/>
        </w:rPr>
        <w:t>’</w:t>
      </w:r>
      <w:r w:rsidRPr="00C828E1">
        <w:rPr>
          <w:lang w:val="en-GB"/>
        </w:rPr>
        <w:t xml:space="preserve"> reported gender across all three waves with the gender information provided at the time of panel registration (SWG variable). Any respondent with inconsistencies in gender across the study was removed from the dataset. After first excluding cases based on survey completion time (see Point 1), we eliminated 33 additional observations due to gender inconsistencies.</w:t>
      </w:r>
    </w:p>
    <w:p w14:paraId="6A3093E5" w14:textId="77777777" w:rsidR="00CE5AD2" w:rsidRPr="00C828E1" w:rsidRDefault="00CE5AD2" w:rsidP="00CE5AD2">
      <w:pPr>
        <w:pStyle w:val="ListParagraph"/>
        <w:numPr>
          <w:ilvl w:val="0"/>
          <w:numId w:val="27"/>
        </w:numPr>
        <w:jc w:val="both"/>
        <w:rPr>
          <w:b/>
          <w:lang w:val="en-GB"/>
        </w:rPr>
      </w:pPr>
      <w:r w:rsidRPr="00C828E1">
        <w:rPr>
          <w:b/>
          <w:lang w:val="en-GB"/>
        </w:rPr>
        <w:t>Year of Birth Inconsistencies</w:t>
      </w:r>
      <w:r>
        <w:rPr>
          <w:b/>
          <w:lang w:val="en-GB"/>
        </w:rPr>
        <w:t xml:space="preserve"> </w:t>
      </w:r>
      <w:r w:rsidRPr="00C828E1">
        <w:rPr>
          <w:lang w:val="en-GB"/>
        </w:rPr>
        <w:t>Similar to gender, we removed respondents who reported two or more different years of birth across the survey waves. After excluding cases based on survey completion time (Point 1) and gender inconsistencies (Point 2), we identified and dropped 60 additional observations. Notably, 14 respondents had inconsistencies in both gender and year of birth.</w:t>
      </w:r>
    </w:p>
    <w:p w14:paraId="64A6995F" w14:textId="77777777" w:rsidR="00CE5AD2" w:rsidRPr="00E249F9" w:rsidRDefault="00CE5AD2" w:rsidP="00CE5AD2">
      <w:pPr>
        <w:pStyle w:val="ListParagraph"/>
        <w:numPr>
          <w:ilvl w:val="0"/>
          <w:numId w:val="27"/>
        </w:numPr>
        <w:jc w:val="both"/>
        <w:rPr>
          <w:b/>
          <w:lang w:val="en-GB"/>
        </w:rPr>
      </w:pPr>
      <w:r w:rsidRPr="00C828E1">
        <w:rPr>
          <w:b/>
          <w:lang w:val="en-GB"/>
        </w:rPr>
        <w:t>Educational Level Inconsistencies</w:t>
      </w:r>
      <w:r>
        <w:rPr>
          <w:b/>
          <w:lang w:val="en-GB"/>
        </w:rPr>
        <w:t xml:space="preserve"> </w:t>
      </w:r>
      <w:r w:rsidRPr="00C828E1">
        <w:rPr>
          <w:lang w:val="en-GB"/>
        </w:rPr>
        <w:t>This issue was more complex to address, as changes in educational level over time are expected and plausible (e.g., individuals obtaining a university degree during the study or transitioning from secondary to higher education). We identified 207 respondents who reported at least one change in their educational level across the three waves:</w:t>
      </w:r>
    </w:p>
    <w:p w14:paraId="6656C1E7" w14:textId="77777777" w:rsidR="00CE5AD2" w:rsidRDefault="00CE5AD2" w:rsidP="00CE5AD2">
      <w:pPr>
        <w:pStyle w:val="ListParagraph"/>
        <w:jc w:val="both"/>
        <w:rPr>
          <w:lang w:val="en-GB"/>
        </w:rPr>
      </w:pPr>
      <w:r w:rsidRPr="00E249F9">
        <w:rPr>
          <w:lang w:val="en-GB"/>
        </w:rPr>
        <w:t>176 respondents had only one change, typically reflecting natural educational progress (e.g., moving from secondary school to university). These cases were retained.</w:t>
      </w:r>
    </w:p>
    <w:p w14:paraId="2959A671" w14:textId="77777777" w:rsidR="00CE5AD2" w:rsidRPr="00E249F9" w:rsidRDefault="00CE5AD2" w:rsidP="00CE5AD2">
      <w:pPr>
        <w:pStyle w:val="ListParagraph"/>
        <w:jc w:val="both"/>
        <w:rPr>
          <w:b/>
          <w:lang w:val="en-GB"/>
        </w:rPr>
      </w:pPr>
      <w:r w:rsidRPr="00C828E1">
        <w:rPr>
          <w:lang w:val="en-GB"/>
        </w:rPr>
        <w:lastRenderedPageBreak/>
        <w:t>31 respondents had at least two changes in educational level. For these cases, we conducted a case-by-case review to determine whether the changes aligned with a plausible educational trajectory. Based on this assessment, we retained 18 respondents and removed 13 who provided inconsistent responses (e.g., reporting primary education in one wave and a university degree in another).</w:t>
      </w:r>
    </w:p>
    <w:p w14:paraId="6F5309A0" w14:textId="77777777" w:rsidR="00CE5AD2" w:rsidRPr="00DD7119" w:rsidRDefault="00CE5AD2" w:rsidP="00CE5AD2">
      <w:pPr>
        <w:rPr>
          <w:lang w:val="en-US"/>
        </w:rPr>
      </w:pPr>
    </w:p>
    <w:p w14:paraId="5FA53164" w14:textId="77777777" w:rsidR="00CE5AD2" w:rsidRPr="00DD7119" w:rsidRDefault="00CE5AD2" w:rsidP="00CE5AD2">
      <w:pPr>
        <w:rPr>
          <w:lang w:val="en-US"/>
        </w:rPr>
      </w:pPr>
      <w:r w:rsidRPr="00DD7119">
        <w:rPr>
          <w:lang w:val="en-US"/>
        </w:rPr>
        <w:t>The final sample is as follows:</w:t>
      </w:r>
    </w:p>
    <w:p w14:paraId="5F64A351" w14:textId="77777777" w:rsidR="00CE5AD2" w:rsidRPr="00DD7119" w:rsidRDefault="00CE5AD2" w:rsidP="00CE5AD2">
      <w:pPr>
        <w:rPr>
          <w:lang w:val="en-US"/>
        </w:rPr>
      </w:pPr>
    </w:p>
    <w:p w14:paraId="32DA3A09" w14:textId="77777777" w:rsidR="00CE5AD2" w:rsidRPr="00DD7119" w:rsidRDefault="00CE5AD2" w:rsidP="00CE5AD2">
      <w:pPr>
        <w:rPr>
          <w:lang w:val="en-US"/>
        </w:rPr>
      </w:pPr>
      <w:r w:rsidRPr="00DD7119">
        <w:rPr>
          <w:lang w:val="en-US"/>
        </w:rPr>
        <w:t>Wave 1 = 1,563 respondents</w:t>
      </w:r>
    </w:p>
    <w:p w14:paraId="78F13C6A" w14:textId="77777777" w:rsidR="00CE5AD2" w:rsidRPr="00DD7119" w:rsidRDefault="00CE5AD2" w:rsidP="00CE5AD2">
      <w:pPr>
        <w:rPr>
          <w:lang w:val="en-US"/>
        </w:rPr>
      </w:pPr>
      <w:r w:rsidRPr="00DD7119">
        <w:rPr>
          <w:lang w:val="en-US"/>
        </w:rPr>
        <w:t>Wave 2 = 1,353 respondents</w:t>
      </w:r>
    </w:p>
    <w:p w14:paraId="59A7A3D8" w14:textId="77777777" w:rsidR="00CE5AD2" w:rsidRPr="00DD7119" w:rsidRDefault="00CE5AD2" w:rsidP="00CE5AD2">
      <w:pPr>
        <w:rPr>
          <w:lang w:val="en-US"/>
        </w:rPr>
      </w:pPr>
      <w:r w:rsidRPr="00DD7119">
        <w:rPr>
          <w:lang w:val="en-US"/>
        </w:rPr>
        <w:t>Wave 3 = 1,299 respondents</w:t>
      </w:r>
    </w:p>
    <w:p w14:paraId="0F4580B2" w14:textId="77777777" w:rsidR="00CE5AD2" w:rsidRPr="00DD7119" w:rsidRDefault="00CE5AD2" w:rsidP="00CE5AD2">
      <w:pPr>
        <w:rPr>
          <w:lang w:val="en-US"/>
        </w:rPr>
      </w:pPr>
    </w:p>
    <w:p w14:paraId="7866DD5D" w14:textId="77777777" w:rsidR="00CE5AD2" w:rsidRDefault="00CE5AD2" w:rsidP="00CE5AD2">
      <w:pPr>
        <w:jc w:val="both"/>
        <w:rPr>
          <w:lang w:val="en-GB"/>
        </w:rPr>
      </w:pPr>
      <w:r w:rsidRPr="00E249F9">
        <w:rPr>
          <w:lang w:val="en-GB"/>
        </w:rPr>
        <w:t>A total of 1,204 pane</w:t>
      </w:r>
      <w:r>
        <w:rPr>
          <w:lang w:val="en-GB"/>
        </w:rPr>
        <w:t>l</w:t>
      </w:r>
      <w:r w:rsidRPr="00E249F9">
        <w:rPr>
          <w:lang w:val="en-GB"/>
        </w:rPr>
        <w:t>lists participated in all three waves of the study, resulting in an overall retention rate of 77%. The final completion rate for Wave 1 in the definitive dataset is 34%, with a retention rate of 86.6% between Wave 1 and Wave 2</w:t>
      </w:r>
      <w:r>
        <w:rPr>
          <w:lang w:val="en-GB"/>
        </w:rPr>
        <w:t xml:space="preserve">, and 77% for the entire study. </w:t>
      </w:r>
    </w:p>
    <w:p w14:paraId="1D473B8A" w14:textId="77777777" w:rsidR="00CE5AD2" w:rsidRPr="00DD7119" w:rsidRDefault="00CE5AD2" w:rsidP="00CE5AD2">
      <w:pPr>
        <w:jc w:val="both"/>
        <w:rPr>
          <w:lang w:val="en-GB"/>
        </w:rPr>
      </w:pPr>
      <w:r w:rsidRPr="00E249F9">
        <w:rPr>
          <w:lang w:val="en-GB"/>
        </w:rPr>
        <w:t>While the data-cleaning process improved the quality of the dataset, Table A1 shows that the Wave 1 sample still adhered to all quota requirements. Deviations from the theoretical sample remained within an average margin of ±2.5% for gender, age, education, employment status, and area of residence. The only exceptions were the age groups 25–34 (-3.4%), 35–44 (-4.16%), 55–64 (+2.8%), 65–74 (+2.6%), and individuals with lower education levels (-4.4%), which slightly exceeded the ±2.5% threshold but remained well within an acceptable range.</w:t>
      </w:r>
      <w:r w:rsidRPr="00DD7119">
        <w:rPr>
          <w:lang w:val="en-GB"/>
        </w:rPr>
        <w:t xml:space="preserve"> </w:t>
      </w:r>
    </w:p>
    <w:p w14:paraId="50C3CF42" w14:textId="77777777" w:rsidR="00CE5AD2" w:rsidRPr="00DD7119" w:rsidRDefault="00CE5AD2" w:rsidP="00CE5AD2">
      <w:pPr>
        <w:rPr>
          <w:lang w:val="en-GB"/>
        </w:rPr>
      </w:pPr>
    </w:p>
    <w:p w14:paraId="02F304AD" w14:textId="77777777" w:rsidR="00CE5AD2" w:rsidRPr="00DD7119" w:rsidRDefault="00CE5AD2" w:rsidP="00CE5AD2">
      <w:pPr>
        <w:rPr>
          <w:lang w:val="en-US"/>
        </w:rPr>
      </w:pPr>
    </w:p>
    <w:p w14:paraId="40071154" w14:textId="77777777" w:rsidR="00CE5AD2" w:rsidRPr="00DD7119" w:rsidRDefault="00CE5AD2" w:rsidP="00CE5AD2">
      <w:pPr>
        <w:rPr>
          <w:lang w:val="en-US"/>
        </w:rPr>
      </w:pPr>
    </w:p>
    <w:p w14:paraId="6A308AFF" w14:textId="77777777" w:rsidR="00CE5AD2" w:rsidRPr="00DD7119" w:rsidRDefault="00CE5AD2" w:rsidP="00CE5AD2">
      <w:pPr>
        <w:widowControl w:val="0"/>
        <w:autoSpaceDE w:val="0"/>
        <w:autoSpaceDN w:val="0"/>
        <w:adjustRightInd w:val="0"/>
        <w:rPr>
          <w:b/>
          <w:bCs/>
          <w:lang w:val="en-US"/>
        </w:rPr>
      </w:pPr>
    </w:p>
    <w:p w14:paraId="6351546B" w14:textId="77777777" w:rsidR="00CE5AD2" w:rsidRPr="00DD7119" w:rsidRDefault="00CE5AD2" w:rsidP="00CE5AD2">
      <w:pPr>
        <w:widowControl w:val="0"/>
        <w:autoSpaceDE w:val="0"/>
        <w:autoSpaceDN w:val="0"/>
        <w:adjustRightInd w:val="0"/>
        <w:rPr>
          <w:b/>
          <w:bCs/>
          <w:lang w:val="en-GB"/>
        </w:rPr>
      </w:pPr>
    </w:p>
    <w:p w14:paraId="42206968" w14:textId="77777777" w:rsidR="00CE5AD2" w:rsidRPr="00DD7119" w:rsidRDefault="00CE5AD2" w:rsidP="00CE5AD2">
      <w:pPr>
        <w:widowControl w:val="0"/>
        <w:autoSpaceDE w:val="0"/>
        <w:autoSpaceDN w:val="0"/>
        <w:adjustRightInd w:val="0"/>
        <w:rPr>
          <w:b/>
          <w:bCs/>
          <w:lang w:val="en-GB"/>
        </w:rPr>
      </w:pPr>
    </w:p>
    <w:p w14:paraId="7078A121" w14:textId="77777777" w:rsidR="00CE5AD2" w:rsidRPr="00DD7119" w:rsidRDefault="00CE5AD2" w:rsidP="00CE5AD2">
      <w:pPr>
        <w:widowControl w:val="0"/>
        <w:autoSpaceDE w:val="0"/>
        <w:autoSpaceDN w:val="0"/>
        <w:adjustRightInd w:val="0"/>
        <w:rPr>
          <w:b/>
          <w:bCs/>
          <w:lang w:val="en-GB"/>
        </w:rPr>
      </w:pPr>
    </w:p>
    <w:p w14:paraId="5ECA73D6" w14:textId="77777777" w:rsidR="00CE5AD2" w:rsidRPr="00DD7119" w:rsidRDefault="00CE5AD2" w:rsidP="00CE5AD2">
      <w:pPr>
        <w:widowControl w:val="0"/>
        <w:autoSpaceDE w:val="0"/>
        <w:autoSpaceDN w:val="0"/>
        <w:adjustRightInd w:val="0"/>
        <w:rPr>
          <w:b/>
          <w:bCs/>
          <w:lang w:val="en-GB"/>
        </w:rPr>
      </w:pPr>
    </w:p>
    <w:p w14:paraId="17CAB488" w14:textId="77777777" w:rsidR="00CE5AD2" w:rsidRPr="00DD7119" w:rsidRDefault="00CE5AD2" w:rsidP="00CE5AD2">
      <w:pPr>
        <w:rPr>
          <w:b/>
          <w:bCs/>
          <w:lang w:val="en-GB"/>
        </w:rPr>
        <w:sectPr w:rsidR="00CE5AD2" w:rsidRPr="00DD7119" w:rsidSect="000C2570">
          <w:pgSz w:w="12240" w:h="15840"/>
          <w:pgMar w:top="1440" w:right="1440" w:bottom="1440" w:left="1440" w:header="720" w:footer="720" w:gutter="0"/>
          <w:cols w:space="720"/>
          <w:docGrid w:linePitch="360"/>
        </w:sectPr>
      </w:pPr>
    </w:p>
    <w:p w14:paraId="567C8C70" w14:textId="77777777" w:rsidR="00CE5AD2" w:rsidRPr="00DD7119" w:rsidRDefault="00CE5AD2" w:rsidP="00CE5AD2">
      <w:pPr>
        <w:rPr>
          <w:lang w:val="en-US"/>
        </w:rPr>
      </w:pPr>
      <w:r w:rsidRPr="00DD7119">
        <w:rPr>
          <w:lang w:val="en-GB"/>
        </w:rPr>
        <w:lastRenderedPageBreak/>
        <w:t xml:space="preserve">Table A1: </w:t>
      </w:r>
      <w:r w:rsidRPr="00DD7119">
        <w:rPr>
          <w:lang w:val="en-US"/>
        </w:rPr>
        <w:t>Comparative table – Theoretical quotas (Weighted ISTAT quotas) and effective quotas in the dataset (in percentage with respect to the total). In parentheses the difference (in percentage terms) between the theoretical and the effective quotas in the dataset.</w:t>
      </w:r>
    </w:p>
    <w:p w14:paraId="03248606" w14:textId="77777777" w:rsidR="00CE5AD2" w:rsidRPr="00DD7119" w:rsidRDefault="00CE5AD2" w:rsidP="00CE5AD2">
      <w:pPr>
        <w:rPr>
          <w:b/>
          <w:bCs/>
          <w:lang w:val="en-GB"/>
        </w:rPr>
      </w:pPr>
    </w:p>
    <w:tbl>
      <w:tblPr>
        <w:tblStyle w:val="TableGrid"/>
        <w:tblW w:w="0" w:type="auto"/>
        <w:tblLook w:val="04A0" w:firstRow="1" w:lastRow="0" w:firstColumn="1" w:lastColumn="0" w:noHBand="0" w:noVBand="1"/>
      </w:tblPr>
      <w:tblGrid>
        <w:gridCol w:w="1630"/>
        <w:gridCol w:w="2240"/>
        <w:gridCol w:w="1650"/>
        <w:gridCol w:w="1693"/>
        <w:gridCol w:w="1717"/>
        <w:gridCol w:w="1741"/>
        <w:gridCol w:w="2279"/>
      </w:tblGrid>
      <w:tr w:rsidR="00CE5AD2" w:rsidRPr="00800E78" w14:paraId="2DFEE31B" w14:textId="77777777" w:rsidTr="007613C7">
        <w:tc>
          <w:tcPr>
            <w:tcW w:w="0" w:type="auto"/>
          </w:tcPr>
          <w:p w14:paraId="2B3645C9" w14:textId="77777777" w:rsidR="00CE5AD2" w:rsidRPr="00DD7119" w:rsidRDefault="00CE5AD2" w:rsidP="007613C7">
            <w:pPr>
              <w:rPr>
                <w:sz w:val="20"/>
                <w:szCs w:val="20"/>
              </w:rPr>
            </w:pPr>
            <w:r w:rsidRPr="00DD7119">
              <w:rPr>
                <w:sz w:val="20"/>
                <w:szCs w:val="20"/>
              </w:rPr>
              <w:t>Stratification</w:t>
            </w:r>
          </w:p>
          <w:p w14:paraId="5C1FECF0" w14:textId="77777777" w:rsidR="00CE5AD2" w:rsidRPr="00DD7119" w:rsidRDefault="00CE5AD2" w:rsidP="007613C7">
            <w:pPr>
              <w:rPr>
                <w:sz w:val="20"/>
                <w:szCs w:val="20"/>
              </w:rPr>
            </w:pPr>
            <w:r w:rsidRPr="00DD7119">
              <w:rPr>
                <w:sz w:val="20"/>
                <w:szCs w:val="20"/>
              </w:rPr>
              <w:t>Variables</w:t>
            </w:r>
          </w:p>
        </w:tc>
        <w:tc>
          <w:tcPr>
            <w:tcW w:w="0" w:type="auto"/>
          </w:tcPr>
          <w:p w14:paraId="4FD19784" w14:textId="77777777" w:rsidR="00CE5AD2" w:rsidRPr="00DD7119" w:rsidRDefault="00CE5AD2" w:rsidP="007613C7">
            <w:pPr>
              <w:rPr>
                <w:sz w:val="20"/>
                <w:szCs w:val="20"/>
                <w:lang w:val="en-US"/>
              </w:rPr>
            </w:pPr>
            <w:r w:rsidRPr="00DD7119">
              <w:rPr>
                <w:sz w:val="20"/>
                <w:szCs w:val="20"/>
                <w:lang w:val="en-US"/>
              </w:rPr>
              <w:t xml:space="preserve">Weighted quotas – </w:t>
            </w:r>
          </w:p>
          <w:p w14:paraId="36AE851C" w14:textId="77777777" w:rsidR="00CE5AD2" w:rsidRPr="00DD7119" w:rsidRDefault="00CE5AD2" w:rsidP="007613C7">
            <w:pPr>
              <w:rPr>
                <w:sz w:val="20"/>
                <w:szCs w:val="20"/>
                <w:lang w:val="en-US"/>
              </w:rPr>
            </w:pPr>
            <w:r w:rsidRPr="00DD7119">
              <w:rPr>
                <w:sz w:val="20"/>
                <w:szCs w:val="20"/>
                <w:lang w:val="en-US"/>
              </w:rPr>
              <w:t>Italian National Institute of Statistics (ISTAT) 2018</w:t>
            </w:r>
            <w:r w:rsidRPr="00DD7119">
              <w:rPr>
                <w:rStyle w:val="FootnoteReference"/>
                <w:sz w:val="20"/>
                <w:szCs w:val="20"/>
              </w:rPr>
              <w:footnoteReference w:id="2"/>
            </w:r>
          </w:p>
        </w:tc>
        <w:tc>
          <w:tcPr>
            <w:tcW w:w="0" w:type="auto"/>
          </w:tcPr>
          <w:p w14:paraId="60355B10" w14:textId="77777777" w:rsidR="00CE5AD2" w:rsidRPr="00DD7119" w:rsidRDefault="00CE5AD2" w:rsidP="007613C7">
            <w:pPr>
              <w:rPr>
                <w:sz w:val="20"/>
                <w:szCs w:val="20"/>
              </w:rPr>
            </w:pPr>
            <w:r w:rsidRPr="00DD7119">
              <w:rPr>
                <w:sz w:val="20"/>
                <w:szCs w:val="20"/>
              </w:rPr>
              <w:t>I Wave (Original SWG Version)</w:t>
            </w:r>
          </w:p>
        </w:tc>
        <w:tc>
          <w:tcPr>
            <w:tcW w:w="0" w:type="auto"/>
          </w:tcPr>
          <w:p w14:paraId="79F3511F" w14:textId="77777777" w:rsidR="00CE5AD2" w:rsidRPr="00DD7119" w:rsidRDefault="00CE5AD2" w:rsidP="007613C7">
            <w:pPr>
              <w:rPr>
                <w:sz w:val="20"/>
                <w:szCs w:val="20"/>
                <w:lang w:val="en-US"/>
              </w:rPr>
            </w:pPr>
            <w:r w:rsidRPr="00DD7119">
              <w:rPr>
                <w:sz w:val="20"/>
                <w:szCs w:val="20"/>
                <w:lang w:val="en-US"/>
              </w:rPr>
              <w:t>I Wave (Post data-cleaning version)</w:t>
            </w:r>
          </w:p>
        </w:tc>
        <w:tc>
          <w:tcPr>
            <w:tcW w:w="0" w:type="auto"/>
          </w:tcPr>
          <w:p w14:paraId="067C0A13" w14:textId="77777777" w:rsidR="00CE5AD2" w:rsidRPr="00DD7119" w:rsidRDefault="00CE5AD2" w:rsidP="007613C7">
            <w:pPr>
              <w:rPr>
                <w:sz w:val="20"/>
                <w:szCs w:val="20"/>
                <w:lang w:val="en-US"/>
              </w:rPr>
            </w:pPr>
            <w:r w:rsidRPr="00DD7119">
              <w:rPr>
                <w:sz w:val="20"/>
                <w:szCs w:val="20"/>
                <w:lang w:val="en-US"/>
              </w:rPr>
              <w:t>II Wave (Post data-cleaning version)</w:t>
            </w:r>
          </w:p>
        </w:tc>
        <w:tc>
          <w:tcPr>
            <w:tcW w:w="0" w:type="auto"/>
          </w:tcPr>
          <w:p w14:paraId="5F9B3F76" w14:textId="77777777" w:rsidR="00CE5AD2" w:rsidRPr="00DD7119" w:rsidRDefault="00CE5AD2" w:rsidP="007613C7">
            <w:pPr>
              <w:rPr>
                <w:sz w:val="20"/>
                <w:szCs w:val="20"/>
                <w:lang w:val="en-US"/>
              </w:rPr>
            </w:pPr>
            <w:r w:rsidRPr="00DD7119">
              <w:rPr>
                <w:sz w:val="20"/>
                <w:szCs w:val="20"/>
                <w:lang w:val="en-US"/>
              </w:rPr>
              <w:t>III Wave (Post data-cleaning version)</w:t>
            </w:r>
          </w:p>
        </w:tc>
        <w:tc>
          <w:tcPr>
            <w:tcW w:w="0" w:type="auto"/>
          </w:tcPr>
          <w:p w14:paraId="61DE736C" w14:textId="77777777" w:rsidR="00CE5AD2" w:rsidRPr="00DD7119" w:rsidRDefault="00CE5AD2" w:rsidP="007613C7">
            <w:pPr>
              <w:rPr>
                <w:sz w:val="20"/>
                <w:szCs w:val="20"/>
                <w:lang w:val="en-US"/>
              </w:rPr>
            </w:pPr>
            <w:r w:rsidRPr="00DD7119">
              <w:rPr>
                <w:sz w:val="20"/>
                <w:szCs w:val="20"/>
                <w:lang w:val="en-US"/>
              </w:rPr>
              <w:t>I Wave – Only panelists - (Post data-cleaning version)</w:t>
            </w:r>
          </w:p>
        </w:tc>
      </w:tr>
      <w:tr w:rsidR="00CE5AD2" w:rsidRPr="00DD7119" w14:paraId="2DEEF93A" w14:textId="77777777" w:rsidTr="007613C7">
        <w:tc>
          <w:tcPr>
            <w:tcW w:w="0" w:type="auto"/>
          </w:tcPr>
          <w:p w14:paraId="265B59BA" w14:textId="77777777" w:rsidR="00CE5AD2" w:rsidRPr="00DD7119" w:rsidRDefault="00CE5AD2" w:rsidP="007613C7">
            <w:pPr>
              <w:rPr>
                <w:b/>
                <w:bCs/>
                <w:sz w:val="20"/>
                <w:szCs w:val="20"/>
              </w:rPr>
            </w:pPr>
            <w:r w:rsidRPr="00DD7119">
              <w:rPr>
                <w:b/>
                <w:bCs/>
                <w:sz w:val="20"/>
                <w:szCs w:val="20"/>
              </w:rPr>
              <w:t>Gender</w:t>
            </w:r>
          </w:p>
        </w:tc>
        <w:tc>
          <w:tcPr>
            <w:tcW w:w="0" w:type="auto"/>
          </w:tcPr>
          <w:p w14:paraId="198E0306" w14:textId="77777777" w:rsidR="00CE5AD2" w:rsidRPr="00DD7119" w:rsidRDefault="00CE5AD2" w:rsidP="007613C7">
            <w:pPr>
              <w:rPr>
                <w:sz w:val="20"/>
                <w:szCs w:val="20"/>
              </w:rPr>
            </w:pPr>
          </w:p>
        </w:tc>
        <w:tc>
          <w:tcPr>
            <w:tcW w:w="0" w:type="auto"/>
          </w:tcPr>
          <w:p w14:paraId="7816B779" w14:textId="77777777" w:rsidR="00CE5AD2" w:rsidRPr="00DD7119" w:rsidRDefault="00CE5AD2" w:rsidP="007613C7">
            <w:pPr>
              <w:rPr>
                <w:sz w:val="20"/>
                <w:szCs w:val="20"/>
              </w:rPr>
            </w:pPr>
          </w:p>
        </w:tc>
        <w:tc>
          <w:tcPr>
            <w:tcW w:w="0" w:type="auto"/>
          </w:tcPr>
          <w:p w14:paraId="1A8982F0" w14:textId="77777777" w:rsidR="00CE5AD2" w:rsidRPr="00DD7119" w:rsidRDefault="00CE5AD2" w:rsidP="007613C7">
            <w:pPr>
              <w:rPr>
                <w:sz w:val="20"/>
                <w:szCs w:val="20"/>
              </w:rPr>
            </w:pPr>
          </w:p>
        </w:tc>
        <w:tc>
          <w:tcPr>
            <w:tcW w:w="0" w:type="auto"/>
          </w:tcPr>
          <w:p w14:paraId="2870ECE8" w14:textId="77777777" w:rsidR="00CE5AD2" w:rsidRPr="00DD7119" w:rsidRDefault="00CE5AD2" w:rsidP="007613C7">
            <w:pPr>
              <w:rPr>
                <w:sz w:val="20"/>
                <w:szCs w:val="20"/>
              </w:rPr>
            </w:pPr>
          </w:p>
        </w:tc>
        <w:tc>
          <w:tcPr>
            <w:tcW w:w="0" w:type="auto"/>
          </w:tcPr>
          <w:p w14:paraId="0F3D5135" w14:textId="77777777" w:rsidR="00CE5AD2" w:rsidRPr="00DD7119" w:rsidRDefault="00CE5AD2" w:rsidP="007613C7">
            <w:pPr>
              <w:rPr>
                <w:sz w:val="20"/>
                <w:szCs w:val="20"/>
              </w:rPr>
            </w:pPr>
          </w:p>
        </w:tc>
        <w:tc>
          <w:tcPr>
            <w:tcW w:w="0" w:type="auto"/>
          </w:tcPr>
          <w:p w14:paraId="3E611853" w14:textId="77777777" w:rsidR="00CE5AD2" w:rsidRPr="00DD7119" w:rsidRDefault="00CE5AD2" w:rsidP="007613C7">
            <w:pPr>
              <w:rPr>
                <w:sz w:val="20"/>
                <w:szCs w:val="20"/>
              </w:rPr>
            </w:pPr>
          </w:p>
        </w:tc>
      </w:tr>
      <w:tr w:rsidR="00CE5AD2" w:rsidRPr="00DD7119" w14:paraId="640B63B3" w14:textId="77777777" w:rsidTr="007613C7">
        <w:tc>
          <w:tcPr>
            <w:tcW w:w="0" w:type="auto"/>
          </w:tcPr>
          <w:p w14:paraId="43DBEE14" w14:textId="77777777" w:rsidR="00CE5AD2" w:rsidRPr="00DD7119" w:rsidRDefault="00CE5AD2" w:rsidP="007613C7">
            <w:pPr>
              <w:rPr>
                <w:sz w:val="20"/>
                <w:szCs w:val="20"/>
              </w:rPr>
            </w:pPr>
            <w:r w:rsidRPr="00DD7119">
              <w:rPr>
                <w:sz w:val="20"/>
                <w:szCs w:val="20"/>
              </w:rPr>
              <w:t>Male</w:t>
            </w:r>
          </w:p>
        </w:tc>
        <w:tc>
          <w:tcPr>
            <w:tcW w:w="0" w:type="auto"/>
          </w:tcPr>
          <w:p w14:paraId="67493E18" w14:textId="77777777" w:rsidR="00CE5AD2" w:rsidRPr="00DD7119" w:rsidRDefault="00CE5AD2" w:rsidP="007613C7">
            <w:pPr>
              <w:rPr>
                <w:sz w:val="20"/>
                <w:szCs w:val="20"/>
              </w:rPr>
            </w:pPr>
            <w:r w:rsidRPr="00DD7119">
              <w:rPr>
                <w:sz w:val="20"/>
                <w:szCs w:val="20"/>
              </w:rPr>
              <w:t>51.16 %</w:t>
            </w:r>
          </w:p>
        </w:tc>
        <w:tc>
          <w:tcPr>
            <w:tcW w:w="0" w:type="auto"/>
          </w:tcPr>
          <w:p w14:paraId="7FE00DD5" w14:textId="77777777" w:rsidR="00CE5AD2" w:rsidRPr="00DD7119" w:rsidRDefault="00CE5AD2" w:rsidP="007613C7">
            <w:pPr>
              <w:rPr>
                <w:sz w:val="20"/>
                <w:szCs w:val="20"/>
              </w:rPr>
            </w:pPr>
            <w:r w:rsidRPr="00DD7119">
              <w:rPr>
                <w:sz w:val="20"/>
                <w:szCs w:val="20"/>
              </w:rPr>
              <w:t xml:space="preserve">49.95 % </w:t>
            </w:r>
          </w:p>
          <w:p w14:paraId="517FB2E4" w14:textId="77777777" w:rsidR="00CE5AD2" w:rsidRPr="00DD7119" w:rsidRDefault="00CE5AD2" w:rsidP="007613C7">
            <w:pPr>
              <w:rPr>
                <w:sz w:val="20"/>
                <w:szCs w:val="20"/>
              </w:rPr>
            </w:pPr>
            <w:r w:rsidRPr="00DD7119">
              <w:rPr>
                <w:sz w:val="20"/>
                <w:szCs w:val="20"/>
              </w:rPr>
              <w:t>(-1.71 %)</w:t>
            </w:r>
          </w:p>
        </w:tc>
        <w:tc>
          <w:tcPr>
            <w:tcW w:w="0" w:type="auto"/>
          </w:tcPr>
          <w:p w14:paraId="2AFEC140" w14:textId="77777777" w:rsidR="00CE5AD2" w:rsidRPr="00DD7119" w:rsidRDefault="00CE5AD2" w:rsidP="007613C7">
            <w:pPr>
              <w:rPr>
                <w:sz w:val="20"/>
                <w:szCs w:val="20"/>
              </w:rPr>
            </w:pPr>
            <w:r w:rsidRPr="00DD7119">
              <w:rPr>
                <w:sz w:val="20"/>
                <w:szCs w:val="20"/>
              </w:rPr>
              <w:t xml:space="preserve">48.88 % </w:t>
            </w:r>
          </w:p>
          <w:p w14:paraId="0A4887B9" w14:textId="77777777" w:rsidR="00CE5AD2" w:rsidRPr="00DD7119" w:rsidRDefault="00CE5AD2" w:rsidP="007613C7">
            <w:pPr>
              <w:rPr>
                <w:sz w:val="20"/>
                <w:szCs w:val="20"/>
              </w:rPr>
            </w:pPr>
            <w:r w:rsidRPr="00DD7119">
              <w:rPr>
                <w:sz w:val="20"/>
                <w:szCs w:val="20"/>
              </w:rPr>
              <w:t>(-2.28 %)</w:t>
            </w:r>
          </w:p>
        </w:tc>
        <w:tc>
          <w:tcPr>
            <w:tcW w:w="0" w:type="auto"/>
          </w:tcPr>
          <w:p w14:paraId="1B8B8506" w14:textId="77777777" w:rsidR="00CE5AD2" w:rsidRPr="00DD7119" w:rsidRDefault="00CE5AD2" w:rsidP="007613C7">
            <w:pPr>
              <w:rPr>
                <w:sz w:val="20"/>
                <w:szCs w:val="20"/>
              </w:rPr>
            </w:pPr>
            <w:r w:rsidRPr="00DD7119">
              <w:rPr>
                <w:sz w:val="20"/>
                <w:szCs w:val="20"/>
              </w:rPr>
              <w:t>50.48 %</w:t>
            </w:r>
          </w:p>
          <w:p w14:paraId="527AEF3A" w14:textId="77777777" w:rsidR="00CE5AD2" w:rsidRPr="00DD7119" w:rsidRDefault="00CE5AD2" w:rsidP="007613C7">
            <w:pPr>
              <w:rPr>
                <w:sz w:val="20"/>
                <w:szCs w:val="20"/>
              </w:rPr>
            </w:pPr>
            <w:r w:rsidRPr="00DD7119">
              <w:rPr>
                <w:sz w:val="20"/>
                <w:szCs w:val="20"/>
              </w:rPr>
              <w:t xml:space="preserve"> (-0.68 %)</w:t>
            </w:r>
          </w:p>
        </w:tc>
        <w:tc>
          <w:tcPr>
            <w:tcW w:w="0" w:type="auto"/>
          </w:tcPr>
          <w:p w14:paraId="513858D0" w14:textId="77777777" w:rsidR="00CE5AD2" w:rsidRPr="00DD7119" w:rsidRDefault="00CE5AD2" w:rsidP="007613C7">
            <w:pPr>
              <w:rPr>
                <w:sz w:val="20"/>
                <w:szCs w:val="20"/>
              </w:rPr>
            </w:pPr>
            <w:r w:rsidRPr="00DD7119">
              <w:rPr>
                <w:sz w:val="20"/>
                <w:szCs w:val="20"/>
              </w:rPr>
              <w:t xml:space="preserve">50.42 % </w:t>
            </w:r>
          </w:p>
          <w:p w14:paraId="79B40E1B" w14:textId="77777777" w:rsidR="00CE5AD2" w:rsidRPr="00DD7119" w:rsidRDefault="00CE5AD2" w:rsidP="007613C7">
            <w:pPr>
              <w:rPr>
                <w:sz w:val="20"/>
                <w:szCs w:val="20"/>
              </w:rPr>
            </w:pPr>
            <w:r w:rsidRPr="00DD7119">
              <w:rPr>
                <w:sz w:val="20"/>
                <w:szCs w:val="20"/>
              </w:rPr>
              <w:t>(-0.74 %)</w:t>
            </w:r>
          </w:p>
        </w:tc>
        <w:tc>
          <w:tcPr>
            <w:tcW w:w="0" w:type="auto"/>
          </w:tcPr>
          <w:p w14:paraId="0B8E2D41" w14:textId="77777777" w:rsidR="00CE5AD2" w:rsidRPr="00DD7119" w:rsidRDefault="00CE5AD2" w:rsidP="007613C7">
            <w:pPr>
              <w:rPr>
                <w:sz w:val="20"/>
                <w:szCs w:val="20"/>
              </w:rPr>
            </w:pPr>
            <w:r w:rsidRPr="00DD7119">
              <w:rPr>
                <w:sz w:val="20"/>
                <w:szCs w:val="20"/>
              </w:rPr>
              <w:t xml:space="preserve">51.25 % </w:t>
            </w:r>
          </w:p>
          <w:p w14:paraId="686ACB70" w14:textId="77777777" w:rsidR="00CE5AD2" w:rsidRPr="00DD7119" w:rsidRDefault="00CE5AD2" w:rsidP="007613C7">
            <w:pPr>
              <w:rPr>
                <w:sz w:val="20"/>
                <w:szCs w:val="20"/>
              </w:rPr>
            </w:pPr>
            <w:r w:rsidRPr="00DD7119">
              <w:rPr>
                <w:sz w:val="20"/>
                <w:szCs w:val="20"/>
              </w:rPr>
              <w:t>(+0.09 %)</w:t>
            </w:r>
          </w:p>
        </w:tc>
      </w:tr>
      <w:tr w:rsidR="00CE5AD2" w:rsidRPr="00DD7119" w14:paraId="5AC5CF08" w14:textId="77777777" w:rsidTr="007613C7">
        <w:tc>
          <w:tcPr>
            <w:tcW w:w="0" w:type="auto"/>
          </w:tcPr>
          <w:p w14:paraId="23FCA5F7" w14:textId="77777777" w:rsidR="00CE5AD2" w:rsidRPr="00DD7119" w:rsidRDefault="00CE5AD2" w:rsidP="007613C7">
            <w:pPr>
              <w:rPr>
                <w:sz w:val="20"/>
                <w:szCs w:val="20"/>
              </w:rPr>
            </w:pPr>
            <w:r w:rsidRPr="00DD7119">
              <w:rPr>
                <w:sz w:val="20"/>
                <w:szCs w:val="20"/>
              </w:rPr>
              <w:t>Female</w:t>
            </w:r>
          </w:p>
        </w:tc>
        <w:tc>
          <w:tcPr>
            <w:tcW w:w="0" w:type="auto"/>
          </w:tcPr>
          <w:p w14:paraId="2E77C9B3" w14:textId="77777777" w:rsidR="00CE5AD2" w:rsidRPr="00DD7119" w:rsidRDefault="00CE5AD2" w:rsidP="007613C7">
            <w:pPr>
              <w:rPr>
                <w:sz w:val="20"/>
                <w:szCs w:val="20"/>
              </w:rPr>
            </w:pPr>
            <w:r w:rsidRPr="00DD7119">
              <w:rPr>
                <w:sz w:val="20"/>
                <w:szCs w:val="20"/>
              </w:rPr>
              <w:t>48.84 %</w:t>
            </w:r>
          </w:p>
        </w:tc>
        <w:tc>
          <w:tcPr>
            <w:tcW w:w="0" w:type="auto"/>
          </w:tcPr>
          <w:p w14:paraId="4481B11E" w14:textId="77777777" w:rsidR="00CE5AD2" w:rsidRPr="00DD7119" w:rsidRDefault="00CE5AD2" w:rsidP="007613C7">
            <w:pPr>
              <w:rPr>
                <w:sz w:val="20"/>
                <w:szCs w:val="20"/>
              </w:rPr>
            </w:pPr>
            <w:r w:rsidRPr="00DD7119">
              <w:rPr>
                <w:sz w:val="20"/>
                <w:szCs w:val="20"/>
              </w:rPr>
              <w:t>50.55 %</w:t>
            </w:r>
          </w:p>
          <w:p w14:paraId="3E74A49D" w14:textId="77777777" w:rsidR="00CE5AD2" w:rsidRPr="00DD7119" w:rsidRDefault="00CE5AD2" w:rsidP="007613C7">
            <w:pPr>
              <w:rPr>
                <w:sz w:val="20"/>
                <w:szCs w:val="20"/>
              </w:rPr>
            </w:pPr>
            <w:r w:rsidRPr="00DD7119">
              <w:rPr>
                <w:sz w:val="20"/>
                <w:szCs w:val="20"/>
              </w:rPr>
              <w:t xml:space="preserve"> (+1.71 %)</w:t>
            </w:r>
          </w:p>
        </w:tc>
        <w:tc>
          <w:tcPr>
            <w:tcW w:w="0" w:type="auto"/>
          </w:tcPr>
          <w:p w14:paraId="1BDBF746" w14:textId="77777777" w:rsidR="00CE5AD2" w:rsidRPr="00DD7119" w:rsidRDefault="00CE5AD2" w:rsidP="007613C7">
            <w:pPr>
              <w:rPr>
                <w:sz w:val="20"/>
                <w:szCs w:val="20"/>
              </w:rPr>
            </w:pPr>
            <w:r w:rsidRPr="00DD7119">
              <w:rPr>
                <w:sz w:val="20"/>
                <w:szCs w:val="20"/>
              </w:rPr>
              <w:t xml:space="preserve">51.12 % </w:t>
            </w:r>
          </w:p>
          <w:p w14:paraId="60AA02E8" w14:textId="77777777" w:rsidR="00CE5AD2" w:rsidRPr="00DD7119" w:rsidRDefault="00CE5AD2" w:rsidP="007613C7">
            <w:pPr>
              <w:rPr>
                <w:sz w:val="20"/>
                <w:szCs w:val="20"/>
              </w:rPr>
            </w:pPr>
            <w:r w:rsidRPr="00DD7119">
              <w:rPr>
                <w:sz w:val="20"/>
                <w:szCs w:val="20"/>
              </w:rPr>
              <w:t>(+2.28 %)</w:t>
            </w:r>
          </w:p>
        </w:tc>
        <w:tc>
          <w:tcPr>
            <w:tcW w:w="0" w:type="auto"/>
          </w:tcPr>
          <w:p w14:paraId="753E6D3F" w14:textId="77777777" w:rsidR="00CE5AD2" w:rsidRPr="00DD7119" w:rsidRDefault="00CE5AD2" w:rsidP="007613C7">
            <w:pPr>
              <w:rPr>
                <w:sz w:val="20"/>
                <w:szCs w:val="20"/>
              </w:rPr>
            </w:pPr>
            <w:r w:rsidRPr="00DD7119">
              <w:rPr>
                <w:sz w:val="20"/>
                <w:szCs w:val="20"/>
              </w:rPr>
              <w:t xml:space="preserve">49.52 % </w:t>
            </w:r>
          </w:p>
          <w:p w14:paraId="76F20A76" w14:textId="77777777" w:rsidR="00CE5AD2" w:rsidRPr="00DD7119" w:rsidRDefault="00CE5AD2" w:rsidP="007613C7">
            <w:pPr>
              <w:rPr>
                <w:sz w:val="20"/>
                <w:szCs w:val="20"/>
              </w:rPr>
            </w:pPr>
            <w:r w:rsidRPr="00DD7119">
              <w:rPr>
                <w:sz w:val="20"/>
                <w:szCs w:val="20"/>
              </w:rPr>
              <w:t>(+0.68 %)</w:t>
            </w:r>
          </w:p>
        </w:tc>
        <w:tc>
          <w:tcPr>
            <w:tcW w:w="0" w:type="auto"/>
          </w:tcPr>
          <w:p w14:paraId="3E884562" w14:textId="77777777" w:rsidR="00CE5AD2" w:rsidRPr="00DD7119" w:rsidRDefault="00CE5AD2" w:rsidP="007613C7">
            <w:pPr>
              <w:rPr>
                <w:sz w:val="20"/>
                <w:szCs w:val="20"/>
              </w:rPr>
            </w:pPr>
            <w:r w:rsidRPr="00DD7119">
              <w:rPr>
                <w:sz w:val="20"/>
                <w:szCs w:val="20"/>
              </w:rPr>
              <w:t>49.58 %</w:t>
            </w:r>
          </w:p>
          <w:p w14:paraId="0CDA8577" w14:textId="77777777" w:rsidR="00CE5AD2" w:rsidRPr="00DD7119" w:rsidRDefault="00CE5AD2" w:rsidP="007613C7">
            <w:pPr>
              <w:rPr>
                <w:sz w:val="20"/>
                <w:szCs w:val="20"/>
              </w:rPr>
            </w:pPr>
            <w:r w:rsidRPr="00DD7119">
              <w:rPr>
                <w:sz w:val="20"/>
                <w:szCs w:val="20"/>
              </w:rPr>
              <w:t>(+0.74 %)</w:t>
            </w:r>
          </w:p>
        </w:tc>
        <w:tc>
          <w:tcPr>
            <w:tcW w:w="0" w:type="auto"/>
          </w:tcPr>
          <w:p w14:paraId="363ED6EF" w14:textId="77777777" w:rsidR="00CE5AD2" w:rsidRPr="00DD7119" w:rsidRDefault="00CE5AD2" w:rsidP="007613C7">
            <w:pPr>
              <w:rPr>
                <w:sz w:val="20"/>
                <w:szCs w:val="20"/>
              </w:rPr>
            </w:pPr>
            <w:r w:rsidRPr="00DD7119">
              <w:rPr>
                <w:sz w:val="20"/>
                <w:szCs w:val="20"/>
              </w:rPr>
              <w:t xml:space="preserve">48.75 % </w:t>
            </w:r>
          </w:p>
          <w:p w14:paraId="23C86B36" w14:textId="77777777" w:rsidR="00CE5AD2" w:rsidRPr="00DD7119" w:rsidRDefault="00CE5AD2" w:rsidP="007613C7">
            <w:pPr>
              <w:rPr>
                <w:sz w:val="20"/>
                <w:szCs w:val="20"/>
              </w:rPr>
            </w:pPr>
            <w:r w:rsidRPr="00DD7119">
              <w:rPr>
                <w:sz w:val="20"/>
                <w:szCs w:val="20"/>
              </w:rPr>
              <w:t>(-0.09 %)</w:t>
            </w:r>
          </w:p>
        </w:tc>
      </w:tr>
      <w:tr w:rsidR="00CE5AD2" w:rsidRPr="00DD7119" w14:paraId="51EA0DA9" w14:textId="77777777" w:rsidTr="007613C7">
        <w:tc>
          <w:tcPr>
            <w:tcW w:w="0" w:type="auto"/>
          </w:tcPr>
          <w:p w14:paraId="71A44CA1" w14:textId="77777777" w:rsidR="00CE5AD2" w:rsidRPr="00DD7119" w:rsidRDefault="00CE5AD2" w:rsidP="007613C7">
            <w:pPr>
              <w:rPr>
                <w:b/>
                <w:bCs/>
                <w:sz w:val="20"/>
                <w:szCs w:val="20"/>
              </w:rPr>
            </w:pPr>
            <w:r w:rsidRPr="00DD7119">
              <w:rPr>
                <w:b/>
                <w:bCs/>
                <w:sz w:val="20"/>
                <w:szCs w:val="20"/>
              </w:rPr>
              <w:t>Total</w:t>
            </w:r>
          </w:p>
        </w:tc>
        <w:tc>
          <w:tcPr>
            <w:tcW w:w="0" w:type="auto"/>
          </w:tcPr>
          <w:p w14:paraId="471CBDD0" w14:textId="77777777" w:rsidR="00CE5AD2" w:rsidRPr="00DD7119" w:rsidRDefault="00CE5AD2" w:rsidP="007613C7">
            <w:pPr>
              <w:rPr>
                <w:b/>
                <w:bCs/>
                <w:sz w:val="20"/>
                <w:szCs w:val="20"/>
              </w:rPr>
            </w:pPr>
            <w:r w:rsidRPr="00DD7119">
              <w:rPr>
                <w:b/>
                <w:bCs/>
                <w:sz w:val="20"/>
                <w:szCs w:val="20"/>
              </w:rPr>
              <w:t>100 %</w:t>
            </w:r>
          </w:p>
        </w:tc>
        <w:tc>
          <w:tcPr>
            <w:tcW w:w="0" w:type="auto"/>
          </w:tcPr>
          <w:p w14:paraId="34AAC22F" w14:textId="77777777" w:rsidR="00CE5AD2" w:rsidRPr="00DD7119" w:rsidRDefault="00CE5AD2" w:rsidP="007613C7">
            <w:pPr>
              <w:rPr>
                <w:b/>
                <w:bCs/>
                <w:sz w:val="20"/>
                <w:szCs w:val="20"/>
              </w:rPr>
            </w:pPr>
            <w:r w:rsidRPr="00DD7119">
              <w:rPr>
                <w:b/>
                <w:bCs/>
                <w:sz w:val="20"/>
                <w:szCs w:val="20"/>
              </w:rPr>
              <w:t>100 %</w:t>
            </w:r>
          </w:p>
        </w:tc>
        <w:tc>
          <w:tcPr>
            <w:tcW w:w="0" w:type="auto"/>
          </w:tcPr>
          <w:p w14:paraId="15E854F3" w14:textId="77777777" w:rsidR="00CE5AD2" w:rsidRPr="00DD7119" w:rsidRDefault="00CE5AD2" w:rsidP="007613C7">
            <w:pPr>
              <w:rPr>
                <w:b/>
                <w:bCs/>
                <w:sz w:val="20"/>
                <w:szCs w:val="20"/>
              </w:rPr>
            </w:pPr>
            <w:r w:rsidRPr="00DD7119">
              <w:rPr>
                <w:b/>
                <w:bCs/>
                <w:sz w:val="20"/>
                <w:szCs w:val="20"/>
              </w:rPr>
              <w:t xml:space="preserve">100 % </w:t>
            </w:r>
          </w:p>
        </w:tc>
        <w:tc>
          <w:tcPr>
            <w:tcW w:w="0" w:type="auto"/>
          </w:tcPr>
          <w:p w14:paraId="0D0FB9E2" w14:textId="77777777" w:rsidR="00CE5AD2" w:rsidRPr="00DD7119" w:rsidRDefault="00CE5AD2" w:rsidP="007613C7">
            <w:pPr>
              <w:rPr>
                <w:b/>
                <w:bCs/>
                <w:sz w:val="20"/>
                <w:szCs w:val="20"/>
              </w:rPr>
            </w:pPr>
            <w:r w:rsidRPr="00DD7119">
              <w:rPr>
                <w:b/>
                <w:bCs/>
                <w:sz w:val="20"/>
                <w:szCs w:val="20"/>
              </w:rPr>
              <w:t>100 %</w:t>
            </w:r>
          </w:p>
        </w:tc>
        <w:tc>
          <w:tcPr>
            <w:tcW w:w="0" w:type="auto"/>
          </w:tcPr>
          <w:p w14:paraId="2F5AD125" w14:textId="77777777" w:rsidR="00CE5AD2" w:rsidRPr="00DD7119" w:rsidRDefault="00CE5AD2" w:rsidP="007613C7">
            <w:pPr>
              <w:rPr>
                <w:b/>
                <w:bCs/>
                <w:sz w:val="20"/>
                <w:szCs w:val="20"/>
              </w:rPr>
            </w:pPr>
            <w:r w:rsidRPr="00DD7119">
              <w:rPr>
                <w:b/>
                <w:bCs/>
                <w:sz w:val="20"/>
                <w:szCs w:val="20"/>
              </w:rPr>
              <w:t>100 %</w:t>
            </w:r>
          </w:p>
        </w:tc>
        <w:tc>
          <w:tcPr>
            <w:tcW w:w="0" w:type="auto"/>
          </w:tcPr>
          <w:p w14:paraId="4A163B34" w14:textId="77777777" w:rsidR="00CE5AD2" w:rsidRPr="00DD7119" w:rsidRDefault="00CE5AD2" w:rsidP="007613C7">
            <w:pPr>
              <w:rPr>
                <w:b/>
                <w:bCs/>
                <w:sz w:val="20"/>
                <w:szCs w:val="20"/>
              </w:rPr>
            </w:pPr>
            <w:r w:rsidRPr="00DD7119">
              <w:rPr>
                <w:b/>
                <w:bCs/>
                <w:sz w:val="20"/>
                <w:szCs w:val="20"/>
              </w:rPr>
              <w:t>100 %</w:t>
            </w:r>
          </w:p>
        </w:tc>
      </w:tr>
      <w:tr w:rsidR="00CE5AD2" w:rsidRPr="00DD7119" w14:paraId="21B2EA8F" w14:textId="77777777" w:rsidTr="007613C7">
        <w:tc>
          <w:tcPr>
            <w:tcW w:w="0" w:type="auto"/>
          </w:tcPr>
          <w:p w14:paraId="1B1AE915" w14:textId="77777777" w:rsidR="00CE5AD2" w:rsidRPr="00DD7119" w:rsidRDefault="00CE5AD2" w:rsidP="007613C7">
            <w:pPr>
              <w:rPr>
                <w:b/>
                <w:bCs/>
                <w:sz w:val="20"/>
                <w:szCs w:val="20"/>
              </w:rPr>
            </w:pPr>
            <w:r w:rsidRPr="00DD7119">
              <w:rPr>
                <w:b/>
                <w:bCs/>
                <w:sz w:val="20"/>
                <w:szCs w:val="20"/>
              </w:rPr>
              <w:t>Age (in categories)</w:t>
            </w:r>
          </w:p>
        </w:tc>
        <w:tc>
          <w:tcPr>
            <w:tcW w:w="0" w:type="auto"/>
          </w:tcPr>
          <w:p w14:paraId="726C988D" w14:textId="77777777" w:rsidR="00CE5AD2" w:rsidRPr="00DD7119" w:rsidRDefault="00CE5AD2" w:rsidP="007613C7">
            <w:pPr>
              <w:rPr>
                <w:sz w:val="20"/>
                <w:szCs w:val="20"/>
              </w:rPr>
            </w:pPr>
          </w:p>
        </w:tc>
        <w:tc>
          <w:tcPr>
            <w:tcW w:w="0" w:type="auto"/>
          </w:tcPr>
          <w:p w14:paraId="4B2555D4" w14:textId="77777777" w:rsidR="00CE5AD2" w:rsidRPr="00DD7119" w:rsidRDefault="00CE5AD2" w:rsidP="007613C7">
            <w:pPr>
              <w:rPr>
                <w:sz w:val="20"/>
                <w:szCs w:val="20"/>
              </w:rPr>
            </w:pPr>
          </w:p>
        </w:tc>
        <w:tc>
          <w:tcPr>
            <w:tcW w:w="0" w:type="auto"/>
          </w:tcPr>
          <w:p w14:paraId="725A828D" w14:textId="77777777" w:rsidR="00CE5AD2" w:rsidRPr="00DD7119" w:rsidRDefault="00CE5AD2" w:rsidP="007613C7">
            <w:pPr>
              <w:rPr>
                <w:sz w:val="20"/>
                <w:szCs w:val="20"/>
              </w:rPr>
            </w:pPr>
          </w:p>
        </w:tc>
        <w:tc>
          <w:tcPr>
            <w:tcW w:w="0" w:type="auto"/>
          </w:tcPr>
          <w:p w14:paraId="154F4194" w14:textId="77777777" w:rsidR="00CE5AD2" w:rsidRPr="00DD7119" w:rsidRDefault="00CE5AD2" w:rsidP="007613C7">
            <w:pPr>
              <w:rPr>
                <w:sz w:val="20"/>
                <w:szCs w:val="20"/>
              </w:rPr>
            </w:pPr>
          </w:p>
        </w:tc>
        <w:tc>
          <w:tcPr>
            <w:tcW w:w="0" w:type="auto"/>
          </w:tcPr>
          <w:p w14:paraId="1C93830A" w14:textId="77777777" w:rsidR="00CE5AD2" w:rsidRPr="00DD7119" w:rsidRDefault="00CE5AD2" w:rsidP="007613C7">
            <w:pPr>
              <w:rPr>
                <w:sz w:val="20"/>
                <w:szCs w:val="20"/>
              </w:rPr>
            </w:pPr>
          </w:p>
        </w:tc>
        <w:tc>
          <w:tcPr>
            <w:tcW w:w="0" w:type="auto"/>
          </w:tcPr>
          <w:p w14:paraId="6216D9EB" w14:textId="77777777" w:rsidR="00CE5AD2" w:rsidRPr="00DD7119" w:rsidRDefault="00CE5AD2" w:rsidP="007613C7">
            <w:pPr>
              <w:rPr>
                <w:sz w:val="20"/>
                <w:szCs w:val="20"/>
              </w:rPr>
            </w:pPr>
            <w:r w:rsidRPr="00DD7119">
              <w:rPr>
                <w:sz w:val="20"/>
                <w:szCs w:val="20"/>
              </w:rPr>
              <w:t xml:space="preserve"> </w:t>
            </w:r>
          </w:p>
        </w:tc>
      </w:tr>
      <w:tr w:rsidR="00CE5AD2" w:rsidRPr="00DD7119" w14:paraId="6CC35D3F" w14:textId="77777777" w:rsidTr="007613C7">
        <w:tc>
          <w:tcPr>
            <w:tcW w:w="0" w:type="auto"/>
          </w:tcPr>
          <w:p w14:paraId="67DD2FC9" w14:textId="77777777" w:rsidR="00CE5AD2" w:rsidRPr="00DD7119" w:rsidRDefault="00CE5AD2" w:rsidP="007613C7">
            <w:pPr>
              <w:rPr>
                <w:sz w:val="20"/>
                <w:szCs w:val="20"/>
              </w:rPr>
            </w:pPr>
            <w:r w:rsidRPr="00DD7119">
              <w:rPr>
                <w:sz w:val="20"/>
                <w:szCs w:val="20"/>
              </w:rPr>
              <w:t>18-24</w:t>
            </w:r>
          </w:p>
        </w:tc>
        <w:tc>
          <w:tcPr>
            <w:tcW w:w="0" w:type="auto"/>
          </w:tcPr>
          <w:p w14:paraId="2B7F28EF" w14:textId="77777777" w:rsidR="00CE5AD2" w:rsidRPr="00DD7119" w:rsidRDefault="00CE5AD2" w:rsidP="007613C7">
            <w:pPr>
              <w:rPr>
                <w:sz w:val="20"/>
                <w:szCs w:val="20"/>
              </w:rPr>
            </w:pPr>
            <w:r w:rsidRPr="00DD7119">
              <w:rPr>
                <w:sz w:val="20"/>
                <w:szCs w:val="20"/>
              </w:rPr>
              <w:t>11.64 %</w:t>
            </w:r>
          </w:p>
        </w:tc>
        <w:tc>
          <w:tcPr>
            <w:tcW w:w="0" w:type="auto"/>
          </w:tcPr>
          <w:p w14:paraId="4852166A" w14:textId="77777777" w:rsidR="00CE5AD2" w:rsidRPr="00DD7119" w:rsidRDefault="00CE5AD2" w:rsidP="007613C7">
            <w:pPr>
              <w:rPr>
                <w:sz w:val="20"/>
                <w:szCs w:val="20"/>
              </w:rPr>
            </w:pPr>
            <w:r w:rsidRPr="00DD7119">
              <w:rPr>
                <w:sz w:val="20"/>
                <w:szCs w:val="20"/>
              </w:rPr>
              <w:t xml:space="preserve">11.28 % </w:t>
            </w:r>
          </w:p>
          <w:p w14:paraId="1032C630" w14:textId="77777777" w:rsidR="00CE5AD2" w:rsidRPr="00DD7119" w:rsidRDefault="00CE5AD2" w:rsidP="007613C7">
            <w:pPr>
              <w:rPr>
                <w:sz w:val="20"/>
                <w:szCs w:val="20"/>
              </w:rPr>
            </w:pPr>
            <w:r w:rsidRPr="00DD7119">
              <w:rPr>
                <w:sz w:val="20"/>
                <w:szCs w:val="20"/>
              </w:rPr>
              <w:t>(-0.36 %)</w:t>
            </w:r>
          </w:p>
        </w:tc>
        <w:tc>
          <w:tcPr>
            <w:tcW w:w="0" w:type="auto"/>
          </w:tcPr>
          <w:p w14:paraId="06E9E593" w14:textId="77777777" w:rsidR="00CE5AD2" w:rsidRPr="00DD7119" w:rsidRDefault="00CE5AD2" w:rsidP="007613C7">
            <w:pPr>
              <w:rPr>
                <w:sz w:val="20"/>
                <w:szCs w:val="20"/>
              </w:rPr>
            </w:pPr>
            <w:r w:rsidRPr="00DD7119">
              <w:rPr>
                <w:sz w:val="20"/>
                <w:szCs w:val="20"/>
              </w:rPr>
              <w:t xml:space="preserve">11.52 % </w:t>
            </w:r>
          </w:p>
          <w:p w14:paraId="5618EC7A" w14:textId="77777777" w:rsidR="00CE5AD2" w:rsidRPr="00DD7119" w:rsidRDefault="00CE5AD2" w:rsidP="007613C7">
            <w:pPr>
              <w:rPr>
                <w:sz w:val="20"/>
                <w:szCs w:val="20"/>
              </w:rPr>
            </w:pPr>
            <w:r w:rsidRPr="00DD7119">
              <w:rPr>
                <w:sz w:val="20"/>
                <w:szCs w:val="20"/>
              </w:rPr>
              <w:t>(-0.12 %)</w:t>
            </w:r>
          </w:p>
        </w:tc>
        <w:tc>
          <w:tcPr>
            <w:tcW w:w="0" w:type="auto"/>
          </w:tcPr>
          <w:p w14:paraId="1534E761" w14:textId="77777777" w:rsidR="00CE5AD2" w:rsidRPr="00DD7119" w:rsidRDefault="00CE5AD2" w:rsidP="007613C7">
            <w:pPr>
              <w:rPr>
                <w:sz w:val="20"/>
                <w:szCs w:val="20"/>
              </w:rPr>
            </w:pPr>
            <w:r w:rsidRPr="00DD7119">
              <w:rPr>
                <w:sz w:val="20"/>
                <w:szCs w:val="20"/>
              </w:rPr>
              <w:t>9.68 %</w:t>
            </w:r>
          </w:p>
          <w:p w14:paraId="299D2CA9" w14:textId="77777777" w:rsidR="00CE5AD2" w:rsidRPr="00DD7119" w:rsidRDefault="00CE5AD2" w:rsidP="007613C7">
            <w:pPr>
              <w:rPr>
                <w:sz w:val="20"/>
                <w:szCs w:val="20"/>
              </w:rPr>
            </w:pPr>
            <w:r w:rsidRPr="00DD7119">
              <w:rPr>
                <w:sz w:val="20"/>
                <w:szCs w:val="20"/>
              </w:rPr>
              <w:t xml:space="preserve"> (-1.96 %)</w:t>
            </w:r>
          </w:p>
        </w:tc>
        <w:tc>
          <w:tcPr>
            <w:tcW w:w="0" w:type="auto"/>
          </w:tcPr>
          <w:p w14:paraId="0DC7209F" w14:textId="77777777" w:rsidR="00CE5AD2" w:rsidRPr="00DD7119" w:rsidRDefault="00CE5AD2" w:rsidP="007613C7">
            <w:pPr>
              <w:rPr>
                <w:sz w:val="20"/>
                <w:szCs w:val="20"/>
              </w:rPr>
            </w:pPr>
            <w:r w:rsidRPr="00DD7119">
              <w:rPr>
                <w:sz w:val="20"/>
                <w:szCs w:val="20"/>
              </w:rPr>
              <w:t>9.47 %</w:t>
            </w:r>
          </w:p>
          <w:p w14:paraId="2B3B2358" w14:textId="77777777" w:rsidR="00CE5AD2" w:rsidRPr="00DD7119" w:rsidRDefault="00CE5AD2" w:rsidP="007613C7">
            <w:pPr>
              <w:rPr>
                <w:sz w:val="20"/>
                <w:szCs w:val="20"/>
              </w:rPr>
            </w:pPr>
            <w:r w:rsidRPr="00DD7119">
              <w:rPr>
                <w:sz w:val="20"/>
                <w:szCs w:val="20"/>
              </w:rPr>
              <w:t>( -2.17 %)</w:t>
            </w:r>
          </w:p>
        </w:tc>
        <w:tc>
          <w:tcPr>
            <w:tcW w:w="0" w:type="auto"/>
          </w:tcPr>
          <w:p w14:paraId="16C7A78F" w14:textId="77777777" w:rsidR="00CE5AD2" w:rsidRPr="00DD7119" w:rsidRDefault="00CE5AD2" w:rsidP="007613C7">
            <w:pPr>
              <w:rPr>
                <w:sz w:val="20"/>
                <w:szCs w:val="20"/>
              </w:rPr>
            </w:pPr>
            <w:r w:rsidRPr="00DD7119">
              <w:rPr>
                <w:sz w:val="20"/>
                <w:szCs w:val="20"/>
              </w:rPr>
              <w:t xml:space="preserve">9.63 % </w:t>
            </w:r>
          </w:p>
          <w:p w14:paraId="0473E275" w14:textId="77777777" w:rsidR="00CE5AD2" w:rsidRPr="00DD7119" w:rsidRDefault="00CE5AD2" w:rsidP="007613C7">
            <w:pPr>
              <w:rPr>
                <w:sz w:val="20"/>
                <w:szCs w:val="20"/>
              </w:rPr>
            </w:pPr>
            <w:r w:rsidRPr="00DD7119">
              <w:rPr>
                <w:sz w:val="20"/>
                <w:szCs w:val="20"/>
              </w:rPr>
              <w:t>( -2.01 %)</w:t>
            </w:r>
          </w:p>
        </w:tc>
      </w:tr>
      <w:tr w:rsidR="00CE5AD2" w:rsidRPr="00DD7119" w14:paraId="39EB0EBD" w14:textId="77777777" w:rsidTr="007613C7">
        <w:tc>
          <w:tcPr>
            <w:tcW w:w="0" w:type="auto"/>
          </w:tcPr>
          <w:p w14:paraId="1DDD2350" w14:textId="77777777" w:rsidR="00CE5AD2" w:rsidRPr="00DD7119" w:rsidRDefault="00CE5AD2" w:rsidP="007613C7">
            <w:pPr>
              <w:rPr>
                <w:sz w:val="20"/>
                <w:szCs w:val="20"/>
              </w:rPr>
            </w:pPr>
            <w:r w:rsidRPr="00DD7119">
              <w:rPr>
                <w:sz w:val="20"/>
                <w:szCs w:val="20"/>
              </w:rPr>
              <w:t>25-34</w:t>
            </w:r>
          </w:p>
        </w:tc>
        <w:tc>
          <w:tcPr>
            <w:tcW w:w="0" w:type="auto"/>
          </w:tcPr>
          <w:p w14:paraId="47A07D6B" w14:textId="77777777" w:rsidR="00CE5AD2" w:rsidRPr="00DD7119" w:rsidRDefault="00CE5AD2" w:rsidP="007613C7">
            <w:pPr>
              <w:rPr>
                <w:sz w:val="20"/>
                <w:szCs w:val="20"/>
              </w:rPr>
            </w:pPr>
            <w:r w:rsidRPr="00DD7119">
              <w:rPr>
                <w:sz w:val="20"/>
                <w:szCs w:val="20"/>
              </w:rPr>
              <w:t>18.51 %</w:t>
            </w:r>
          </w:p>
        </w:tc>
        <w:tc>
          <w:tcPr>
            <w:tcW w:w="0" w:type="auto"/>
          </w:tcPr>
          <w:p w14:paraId="72F8450A" w14:textId="77777777" w:rsidR="00CE5AD2" w:rsidRPr="00DD7119" w:rsidRDefault="00CE5AD2" w:rsidP="007613C7">
            <w:pPr>
              <w:rPr>
                <w:sz w:val="20"/>
                <w:szCs w:val="20"/>
              </w:rPr>
            </w:pPr>
            <w:r w:rsidRPr="00DD7119">
              <w:rPr>
                <w:sz w:val="20"/>
                <w:szCs w:val="20"/>
              </w:rPr>
              <w:t xml:space="preserve">16.80 % </w:t>
            </w:r>
          </w:p>
          <w:p w14:paraId="397D824D" w14:textId="77777777" w:rsidR="00CE5AD2" w:rsidRPr="00DD7119" w:rsidRDefault="00CE5AD2" w:rsidP="007613C7">
            <w:pPr>
              <w:rPr>
                <w:sz w:val="20"/>
                <w:szCs w:val="20"/>
              </w:rPr>
            </w:pPr>
            <w:r w:rsidRPr="00DD7119">
              <w:rPr>
                <w:sz w:val="20"/>
                <w:szCs w:val="20"/>
              </w:rPr>
              <w:t>(-1.71 %)</w:t>
            </w:r>
          </w:p>
        </w:tc>
        <w:tc>
          <w:tcPr>
            <w:tcW w:w="0" w:type="auto"/>
          </w:tcPr>
          <w:p w14:paraId="1EFC8C95" w14:textId="77777777" w:rsidR="00CE5AD2" w:rsidRPr="00DD7119" w:rsidRDefault="00CE5AD2" w:rsidP="007613C7">
            <w:pPr>
              <w:rPr>
                <w:sz w:val="20"/>
                <w:szCs w:val="20"/>
              </w:rPr>
            </w:pPr>
            <w:r w:rsidRPr="00DD7119">
              <w:rPr>
                <w:sz w:val="20"/>
                <w:szCs w:val="20"/>
              </w:rPr>
              <w:t xml:space="preserve">15.10 % </w:t>
            </w:r>
          </w:p>
          <w:p w14:paraId="59A9E3FA" w14:textId="77777777" w:rsidR="00CE5AD2" w:rsidRPr="00DD7119" w:rsidRDefault="00CE5AD2" w:rsidP="007613C7">
            <w:pPr>
              <w:rPr>
                <w:sz w:val="20"/>
                <w:szCs w:val="20"/>
              </w:rPr>
            </w:pPr>
            <w:r w:rsidRPr="00DD7119">
              <w:rPr>
                <w:sz w:val="20"/>
                <w:szCs w:val="20"/>
              </w:rPr>
              <w:t>(-3.41 %)</w:t>
            </w:r>
          </w:p>
        </w:tc>
        <w:tc>
          <w:tcPr>
            <w:tcW w:w="0" w:type="auto"/>
          </w:tcPr>
          <w:p w14:paraId="659BE255" w14:textId="77777777" w:rsidR="00CE5AD2" w:rsidRPr="00DD7119" w:rsidRDefault="00CE5AD2" w:rsidP="007613C7">
            <w:pPr>
              <w:rPr>
                <w:sz w:val="20"/>
                <w:szCs w:val="20"/>
              </w:rPr>
            </w:pPr>
            <w:r w:rsidRPr="00DD7119">
              <w:rPr>
                <w:sz w:val="20"/>
                <w:szCs w:val="20"/>
              </w:rPr>
              <w:t xml:space="preserve">15.23 % </w:t>
            </w:r>
          </w:p>
          <w:p w14:paraId="2846C207" w14:textId="77777777" w:rsidR="00CE5AD2" w:rsidRPr="00DD7119" w:rsidRDefault="00CE5AD2" w:rsidP="007613C7">
            <w:pPr>
              <w:rPr>
                <w:sz w:val="20"/>
                <w:szCs w:val="20"/>
              </w:rPr>
            </w:pPr>
            <w:r w:rsidRPr="00DD7119">
              <w:rPr>
                <w:sz w:val="20"/>
                <w:szCs w:val="20"/>
              </w:rPr>
              <w:t>(-3.28 %)</w:t>
            </w:r>
          </w:p>
        </w:tc>
        <w:tc>
          <w:tcPr>
            <w:tcW w:w="0" w:type="auto"/>
          </w:tcPr>
          <w:p w14:paraId="3D8E56A4" w14:textId="77777777" w:rsidR="00CE5AD2" w:rsidRPr="00DD7119" w:rsidRDefault="00CE5AD2" w:rsidP="007613C7">
            <w:pPr>
              <w:rPr>
                <w:sz w:val="20"/>
                <w:szCs w:val="20"/>
              </w:rPr>
            </w:pPr>
            <w:r w:rsidRPr="00DD7119">
              <w:rPr>
                <w:sz w:val="20"/>
                <w:szCs w:val="20"/>
              </w:rPr>
              <w:t>14.55 %</w:t>
            </w:r>
          </w:p>
          <w:p w14:paraId="189EB217" w14:textId="77777777" w:rsidR="00CE5AD2" w:rsidRPr="00DD7119" w:rsidRDefault="00CE5AD2" w:rsidP="007613C7">
            <w:pPr>
              <w:rPr>
                <w:sz w:val="20"/>
                <w:szCs w:val="20"/>
              </w:rPr>
            </w:pPr>
            <w:r w:rsidRPr="00DD7119">
              <w:rPr>
                <w:sz w:val="20"/>
                <w:szCs w:val="20"/>
              </w:rPr>
              <w:t>(-3.96 %)</w:t>
            </w:r>
          </w:p>
        </w:tc>
        <w:tc>
          <w:tcPr>
            <w:tcW w:w="0" w:type="auto"/>
          </w:tcPr>
          <w:p w14:paraId="1B22CE09" w14:textId="77777777" w:rsidR="00CE5AD2" w:rsidRPr="00DD7119" w:rsidRDefault="00CE5AD2" w:rsidP="007613C7">
            <w:pPr>
              <w:rPr>
                <w:sz w:val="20"/>
                <w:szCs w:val="20"/>
              </w:rPr>
            </w:pPr>
            <w:r w:rsidRPr="00DD7119">
              <w:rPr>
                <w:sz w:val="20"/>
                <w:szCs w:val="20"/>
              </w:rPr>
              <w:t xml:space="preserve">14.78 % </w:t>
            </w:r>
          </w:p>
          <w:p w14:paraId="2146F328" w14:textId="77777777" w:rsidR="00CE5AD2" w:rsidRPr="00DD7119" w:rsidRDefault="00CE5AD2" w:rsidP="007613C7">
            <w:pPr>
              <w:rPr>
                <w:sz w:val="20"/>
                <w:szCs w:val="20"/>
              </w:rPr>
            </w:pPr>
            <w:r w:rsidRPr="00DD7119">
              <w:rPr>
                <w:sz w:val="20"/>
                <w:szCs w:val="20"/>
              </w:rPr>
              <w:t>(-3.73 %)</w:t>
            </w:r>
          </w:p>
        </w:tc>
      </w:tr>
      <w:tr w:rsidR="00CE5AD2" w:rsidRPr="00DD7119" w14:paraId="5CE92939" w14:textId="77777777" w:rsidTr="007613C7">
        <w:tc>
          <w:tcPr>
            <w:tcW w:w="0" w:type="auto"/>
          </w:tcPr>
          <w:p w14:paraId="09A12DE6" w14:textId="77777777" w:rsidR="00CE5AD2" w:rsidRPr="00DD7119" w:rsidRDefault="00CE5AD2" w:rsidP="007613C7">
            <w:pPr>
              <w:rPr>
                <w:sz w:val="20"/>
                <w:szCs w:val="20"/>
              </w:rPr>
            </w:pPr>
            <w:r w:rsidRPr="00DD7119">
              <w:rPr>
                <w:sz w:val="20"/>
                <w:szCs w:val="20"/>
              </w:rPr>
              <w:t>35-44</w:t>
            </w:r>
          </w:p>
        </w:tc>
        <w:tc>
          <w:tcPr>
            <w:tcW w:w="0" w:type="auto"/>
          </w:tcPr>
          <w:p w14:paraId="076A7DBD" w14:textId="77777777" w:rsidR="00CE5AD2" w:rsidRPr="00DD7119" w:rsidRDefault="00CE5AD2" w:rsidP="007613C7">
            <w:pPr>
              <w:rPr>
                <w:sz w:val="20"/>
                <w:szCs w:val="20"/>
              </w:rPr>
            </w:pPr>
            <w:r w:rsidRPr="00DD7119">
              <w:rPr>
                <w:sz w:val="20"/>
                <w:szCs w:val="20"/>
              </w:rPr>
              <w:t>22.27 %</w:t>
            </w:r>
          </w:p>
        </w:tc>
        <w:tc>
          <w:tcPr>
            <w:tcW w:w="0" w:type="auto"/>
          </w:tcPr>
          <w:p w14:paraId="1B668372" w14:textId="77777777" w:rsidR="00CE5AD2" w:rsidRPr="00DD7119" w:rsidRDefault="00CE5AD2" w:rsidP="007613C7">
            <w:pPr>
              <w:rPr>
                <w:sz w:val="20"/>
                <w:szCs w:val="20"/>
              </w:rPr>
            </w:pPr>
            <w:r w:rsidRPr="00DD7119">
              <w:rPr>
                <w:sz w:val="20"/>
                <w:szCs w:val="20"/>
              </w:rPr>
              <w:t xml:space="preserve">21.42 % </w:t>
            </w:r>
          </w:p>
          <w:p w14:paraId="46CD6057" w14:textId="77777777" w:rsidR="00CE5AD2" w:rsidRPr="00DD7119" w:rsidRDefault="00CE5AD2" w:rsidP="007613C7">
            <w:pPr>
              <w:rPr>
                <w:sz w:val="20"/>
                <w:szCs w:val="20"/>
              </w:rPr>
            </w:pPr>
            <w:r w:rsidRPr="00DD7119">
              <w:rPr>
                <w:sz w:val="20"/>
                <w:szCs w:val="20"/>
              </w:rPr>
              <w:t>(-0.85 %)</w:t>
            </w:r>
          </w:p>
        </w:tc>
        <w:tc>
          <w:tcPr>
            <w:tcW w:w="0" w:type="auto"/>
          </w:tcPr>
          <w:p w14:paraId="4FF5BEB9" w14:textId="77777777" w:rsidR="00CE5AD2" w:rsidRPr="00DD7119" w:rsidRDefault="00CE5AD2" w:rsidP="007613C7">
            <w:pPr>
              <w:rPr>
                <w:sz w:val="20"/>
                <w:szCs w:val="20"/>
              </w:rPr>
            </w:pPr>
            <w:r w:rsidRPr="00DD7119">
              <w:rPr>
                <w:sz w:val="20"/>
                <w:szCs w:val="20"/>
              </w:rPr>
              <w:t xml:space="preserve">18.11 % </w:t>
            </w:r>
          </w:p>
          <w:p w14:paraId="21A2A63C" w14:textId="77777777" w:rsidR="00CE5AD2" w:rsidRPr="00DD7119" w:rsidRDefault="00CE5AD2" w:rsidP="007613C7">
            <w:pPr>
              <w:rPr>
                <w:sz w:val="20"/>
                <w:szCs w:val="20"/>
              </w:rPr>
            </w:pPr>
            <w:r w:rsidRPr="00DD7119">
              <w:rPr>
                <w:sz w:val="20"/>
                <w:szCs w:val="20"/>
              </w:rPr>
              <w:t>(-4.16 %)</w:t>
            </w:r>
          </w:p>
        </w:tc>
        <w:tc>
          <w:tcPr>
            <w:tcW w:w="0" w:type="auto"/>
          </w:tcPr>
          <w:p w14:paraId="77D01C44" w14:textId="77777777" w:rsidR="00CE5AD2" w:rsidRPr="00DD7119" w:rsidRDefault="00CE5AD2" w:rsidP="007613C7">
            <w:pPr>
              <w:rPr>
                <w:sz w:val="20"/>
                <w:szCs w:val="20"/>
              </w:rPr>
            </w:pPr>
            <w:r w:rsidRPr="00DD7119">
              <w:rPr>
                <w:sz w:val="20"/>
                <w:szCs w:val="20"/>
              </w:rPr>
              <w:t>17.89 %</w:t>
            </w:r>
          </w:p>
          <w:p w14:paraId="05D9600E" w14:textId="77777777" w:rsidR="00CE5AD2" w:rsidRPr="00DD7119" w:rsidRDefault="00CE5AD2" w:rsidP="007613C7">
            <w:pPr>
              <w:rPr>
                <w:sz w:val="20"/>
                <w:szCs w:val="20"/>
              </w:rPr>
            </w:pPr>
            <w:r w:rsidRPr="00DD7119">
              <w:rPr>
                <w:sz w:val="20"/>
                <w:szCs w:val="20"/>
              </w:rPr>
              <w:t xml:space="preserve"> (-4.38 %)</w:t>
            </w:r>
          </w:p>
        </w:tc>
        <w:tc>
          <w:tcPr>
            <w:tcW w:w="0" w:type="auto"/>
          </w:tcPr>
          <w:p w14:paraId="7F46BC98" w14:textId="77777777" w:rsidR="00CE5AD2" w:rsidRPr="00DD7119" w:rsidRDefault="00CE5AD2" w:rsidP="007613C7">
            <w:pPr>
              <w:rPr>
                <w:sz w:val="20"/>
                <w:szCs w:val="20"/>
              </w:rPr>
            </w:pPr>
            <w:r w:rsidRPr="00DD7119">
              <w:rPr>
                <w:sz w:val="20"/>
                <w:szCs w:val="20"/>
              </w:rPr>
              <w:t>18.24 %</w:t>
            </w:r>
          </w:p>
          <w:p w14:paraId="57BE064F" w14:textId="77777777" w:rsidR="00CE5AD2" w:rsidRPr="00DD7119" w:rsidRDefault="00CE5AD2" w:rsidP="007613C7">
            <w:pPr>
              <w:rPr>
                <w:sz w:val="20"/>
                <w:szCs w:val="20"/>
              </w:rPr>
            </w:pPr>
            <w:r w:rsidRPr="00DD7119">
              <w:rPr>
                <w:sz w:val="20"/>
                <w:szCs w:val="20"/>
              </w:rPr>
              <w:t>(-4.03 %)</w:t>
            </w:r>
          </w:p>
        </w:tc>
        <w:tc>
          <w:tcPr>
            <w:tcW w:w="0" w:type="auto"/>
          </w:tcPr>
          <w:p w14:paraId="3004DE8A" w14:textId="77777777" w:rsidR="00CE5AD2" w:rsidRPr="00DD7119" w:rsidRDefault="00CE5AD2" w:rsidP="007613C7">
            <w:pPr>
              <w:rPr>
                <w:sz w:val="20"/>
                <w:szCs w:val="20"/>
              </w:rPr>
            </w:pPr>
            <w:r w:rsidRPr="00DD7119">
              <w:rPr>
                <w:sz w:val="20"/>
                <w:szCs w:val="20"/>
              </w:rPr>
              <w:t xml:space="preserve">17.69 % </w:t>
            </w:r>
          </w:p>
          <w:p w14:paraId="45DA25CE" w14:textId="77777777" w:rsidR="00CE5AD2" w:rsidRPr="00DD7119" w:rsidRDefault="00CE5AD2" w:rsidP="007613C7">
            <w:pPr>
              <w:rPr>
                <w:sz w:val="20"/>
                <w:szCs w:val="20"/>
              </w:rPr>
            </w:pPr>
            <w:r w:rsidRPr="00DD7119">
              <w:rPr>
                <w:sz w:val="20"/>
                <w:szCs w:val="20"/>
              </w:rPr>
              <w:t>(-4.58 %)</w:t>
            </w:r>
          </w:p>
        </w:tc>
      </w:tr>
      <w:tr w:rsidR="00CE5AD2" w:rsidRPr="00DD7119" w14:paraId="4209D37B" w14:textId="77777777" w:rsidTr="007613C7">
        <w:tc>
          <w:tcPr>
            <w:tcW w:w="0" w:type="auto"/>
          </w:tcPr>
          <w:p w14:paraId="77DF644B" w14:textId="77777777" w:rsidR="00CE5AD2" w:rsidRPr="00DD7119" w:rsidRDefault="00CE5AD2" w:rsidP="007613C7">
            <w:pPr>
              <w:rPr>
                <w:sz w:val="20"/>
                <w:szCs w:val="20"/>
              </w:rPr>
            </w:pPr>
            <w:r w:rsidRPr="00DD7119">
              <w:rPr>
                <w:sz w:val="20"/>
                <w:szCs w:val="20"/>
              </w:rPr>
              <w:t>45-54</w:t>
            </w:r>
          </w:p>
        </w:tc>
        <w:tc>
          <w:tcPr>
            <w:tcW w:w="0" w:type="auto"/>
          </w:tcPr>
          <w:p w14:paraId="5017835C" w14:textId="77777777" w:rsidR="00CE5AD2" w:rsidRPr="00DD7119" w:rsidRDefault="00CE5AD2" w:rsidP="007613C7">
            <w:pPr>
              <w:rPr>
                <w:sz w:val="20"/>
                <w:szCs w:val="20"/>
              </w:rPr>
            </w:pPr>
            <w:r w:rsidRPr="00DD7119">
              <w:rPr>
                <w:sz w:val="20"/>
                <w:szCs w:val="20"/>
              </w:rPr>
              <w:t>24.01 %</w:t>
            </w:r>
          </w:p>
        </w:tc>
        <w:tc>
          <w:tcPr>
            <w:tcW w:w="0" w:type="auto"/>
          </w:tcPr>
          <w:p w14:paraId="311752D7" w14:textId="77777777" w:rsidR="00CE5AD2" w:rsidRPr="00DD7119" w:rsidRDefault="00CE5AD2" w:rsidP="007613C7">
            <w:pPr>
              <w:rPr>
                <w:sz w:val="20"/>
                <w:szCs w:val="20"/>
              </w:rPr>
            </w:pPr>
            <w:r w:rsidRPr="00DD7119">
              <w:rPr>
                <w:sz w:val="20"/>
                <w:szCs w:val="20"/>
              </w:rPr>
              <w:t xml:space="preserve">24.08 % </w:t>
            </w:r>
          </w:p>
          <w:p w14:paraId="66D1C397" w14:textId="77777777" w:rsidR="00CE5AD2" w:rsidRPr="00DD7119" w:rsidRDefault="00CE5AD2" w:rsidP="007613C7">
            <w:pPr>
              <w:rPr>
                <w:sz w:val="20"/>
                <w:szCs w:val="20"/>
              </w:rPr>
            </w:pPr>
            <w:r w:rsidRPr="00DD7119">
              <w:rPr>
                <w:sz w:val="20"/>
                <w:szCs w:val="20"/>
              </w:rPr>
              <w:t>(+0.07 %)</w:t>
            </w:r>
          </w:p>
        </w:tc>
        <w:tc>
          <w:tcPr>
            <w:tcW w:w="0" w:type="auto"/>
          </w:tcPr>
          <w:p w14:paraId="18496E9F" w14:textId="77777777" w:rsidR="00CE5AD2" w:rsidRPr="00DD7119" w:rsidRDefault="00CE5AD2" w:rsidP="007613C7">
            <w:pPr>
              <w:rPr>
                <w:sz w:val="20"/>
                <w:szCs w:val="20"/>
              </w:rPr>
            </w:pPr>
            <w:r w:rsidRPr="00DD7119">
              <w:rPr>
                <w:sz w:val="20"/>
                <w:szCs w:val="20"/>
              </w:rPr>
              <w:t xml:space="preserve">26.30 % </w:t>
            </w:r>
          </w:p>
          <w:p w14:paraId="5425796A" w14:textId="77777777" w:rsidR="00CE5AD2" w:rsidRPr="00DD7119" w:rsidRDefault="00CE5AD2" w:rsidP="007613C7">
            <w:pPr>
              <w:rPr>
                <w:b/>
                <w:bCs/>
                <w:sz w:val="20"/>
                <w:szCs w:val="20"/>
              </w:rPr>
            </w:pPr>
            <w:r w:rsidRPr="00DD7119">
              <w:rPr>
                <w:sz w:val="20"/>
                <w:szCs w:val="20"/>
              </w:rPr>
              <w:t>(+2.29 %)</w:t>
            </w:r>
          </w:p>
        </w:tc>
        <w:tc>
          <w:tcPr>
            <w:tcW w:w="0" w:type="auto"/>
          </w:tcPr>
          <w:p w14:paraId="3CAFC56E" w14:textId="77777777" w:rsidR="00CE5AD2" w:rsidRPr="00DD7119" w:rsidRDefault="00CE5AD2" w:rsidP="007613C7">
            <w:pPr>
              <w:rPr>
                <w:sz w:val="20"/>
                <w:szCs w:val="20"/>
              </w:rPr>
            </w:pPr>
            <w:r w:rsidRPr="00DD7119">
              <w:rPr>
                <w:sz w:val="20"/>
                <w:szCs w:val="20"/>
              </w:rPr>
              <w:t>26.16 %</w:t>
            </w:r>
          </w:p>
          <w:p w14:paraId="3E35D258" w14:textId="77777777" w:rsidR="00CE5AD2" w:rsidRPr="00DD7119" w:rsidRDefault="00CE5AD2" w:rsidP="007613C7">
            <w:pPr>
              <w:rPr>
                <w:sz w:val="20"/>
                <w:szCs w:val="20"/>
              </w:rPr>
            </w:pPr>
            <w:r w:rsidRPr="00DD7119">
              <w:rPr>
                <w:sz w:val="20"/>
                <w:szCs w:val="20"/>
              </w:rPr>
              <w:t xml:space="preserve"> (+2.15 %)</w:t>
            </w:r>
          </w:p>
        </w:tc>
        <w:tc>
          <w:tcPr>
            <w:tcW w:w="0" w:type="auto"/>
          </w:tcPr>
          <w:p w14:paraId="31D35B74" w14:textId="77777777" w:rsidR="00CE5AD2" w:rsidRPr="00DD7119" w:rsidRDefault="00CE5AD2" w:rsidP="007613C7">
            <w:pPr>
              <w:rPr>
                <w:sz w:val="20"/>
                <w:szCs w:val="20"/>
              </w:rPr>
            </w:pPr>
            <w:r w:rsidRPr="00DD7119">
              <w:rPr>
                <w:sz w:val="20"/>
                <w:szCs w:val="20"/>
              </w:rPr>
              <w:t>25.48 %</w:t>
            </w:r>
          </w:p>
          <w:p w14:paraId="146830AF" w14:textId="77777777" w:rsidR="00CE5AD2" w:rsidRPr="00DD7119" w:rsidRDefault="00CE5AD2" w:rsidP="007613C7">
            <w:pPr>
              <w:rPr>
                <w:sz w:val="20"/>
                <w:szCs w:val="20"/>
              </w:rPr>
            </w:pPr>
            <w:r w:rsidRPr="00DD7119">
              <w:rPr>
                <w:sz w:val="20"/>
                <w:szCs w:val="20"/>
              </w:rPr>
              <w:t>(+1.47 %)</w:t>
            </w:r>
          </w:p>
        </w:tc>
        <w:tc>
          <w:tcPr>
            <w:tcW w:w="0" w:type="auto"/>
          </w:tcPr>
          <w:p w14:paraId="7C205E3F" w14:textId="77777777" w:rsidR="00CE5AD2" w:rsidRPr="00DD7119" w:rsidRDefault="00CE5AD2" w:rsidP="007613C7">
            <w:pPr>
              <w:rPr>
                <w:sz w:val="20"/>
                <w:szCs w:val="20"/>
              </w:rPr>
            </w:pPr>
            <w:r w:rsidRPr="00DD7119">
              <w:rPr>
                <w:sz w:val="20"/>
                <w:szCs w:val="20"/>
              </w:rPr>
              <w:t xml:space="preserve">26.83 % </w:t>
            </w:r>
          </w:p>
          <w:p w14:paraId="00CC8B54" w14:textId="77777777" w:rsidR="00CE5AD2" w:rsidRPr="00DD7119" w:rsidRDefault="00CE5AD2" w:rsidP="007613C7">
            <w:pPr>
              <w:rPr>
                <w:sz w:val="20"/>
                <w:szCs w:val="20"/>
              </w:rPr>
            </w:pPr>
            <w:r w:rsidRPr="00DD7119">
              <w:rPr>
                <w:sz w:val="20"/>
                <w:szCs w:val="20"/>
              </w:rPr>
              <w:t>(+2.82 %)</w:t>
            </w:r>
          </w:p>
        </w:tc>
      </w:tr>
      <w:tr w:rsidR="00CE5AD2" w:rsidRPr="00DD7119" w14:paraId="15100C8C" w14:textId="77777777" w:rsidTr="007613C7">
        <w:tc>
          <w:tcPr>
            <w:tcW w:w="0" w:type="auto"/>
          </w:tcPr>
          <w:p w14:paraId="0E02F7D8" w14:textId="77777777" w:rsidR="00CE5AD2" w:rsidRPr="00DD7119" w:rsidRDefault="00CE5AD2" w:rsidP="007613C7">
            <w:pPr>
              <w:rPr>
                <w:sz w:val="20"/>
                <w:szCs w:val="20"/>
              </w:rPr>
            </w:pPr>
            <w:r w:rsidRPr="00DD7119">
              <w:rPr>
                <w:sz w:val="20"/>
                <w:szCs w:val="20"/>
              </w:rPr>
              <w:t>55-64</w:t>
            </w:r>
          </w:p>
        </w:tc>
        <w:tc>
          <w:tcPr>
            <w:tcW w:w="0" w:type="auto"/>
          </w:tcPr>
          <w:p w14:paraId="22EAD676" w14:textId="77777777" w:rsidR="00CE5AD2" w:rsidRPr="00DD7119" w:rsidRDefault="00CE5AD2" w:rsidP="007613C7">
            <w:pPr>
              <w:rPr>
                <w:sz w:val="20"/>
                <w:szCs w:val="20"/>
              </w:rPr>
            </w:pPr>
            <w:r w:rsidRPr="00DD7119">
              <w:rPr>
                <w:sz w:val="20"/>
                <w:szCs w:val="20"/>
              </w:rPr>
              <w:t>15.88 %</w:t>
            </w:r>
          </w:p>
        </w:tc>
        <w:tc>
          <w:tcPr>
            <w:tcW w:w="0" w:type="auto"/>
          </w:tcPr>
          <w:p w14:paraId="2632412A" w14:textId="77777777" w:rsidR="00CE5AD2" w:rsidRPr="00DD7119" w:rsidRDefault="00CE5AD2" w:rsidP="007613C7">
            <w:pPr>
              <w:rPr>
                <w:sz w:val="20"/>
                <w:szCs w:val="20"/>
              </w:rPr>
            </w:pPr>
            <w:r w:rsidRPr="00DD7119">
              <w:rPr>
                <w:sz w:val="20"/>
                <w:szCs w:val="20"/>
              </w:rPr>
              <w:t xml:space="preserve">17.26 % </w:t>
            </w:r>
          </w:p>
          <w:p w14:paraId="70FAA8FE" w14:textId="77777777" w:rsidR="00CE5AD2" w:rsidRPr="00DD7119" w:rsidRDefault="00CE5AD2" w:rsidP="007613C7">
            <w:pPr>
              <w:rPr>
                <w:sz w:val="20"/>
                <w:szCs w:val="20"/>
              </w:rPr>
            </w:pPr>
            <w:r w:rsidRPr="00DD7119">
              <w:rPr>
                <w:sz w:val="20"/>
                <w:szCs w:val="20"/>
              </w:rPr>
              <w:t>(+1.38 %)</w:t>
            </w:r>
          </w:p>
        </w:tc>
        <w:tc>
          <w:tcPr>
            <w:tcW w:w="0" w:type="auto"/>
          </w:tcPr>
          <w:p w14:paraId="5B321614" w14:textId="77777777" w:rsidR="00CE5AD2" w:rsidRPr="00DD7119" w:rsidRDefault="00CE5AD2" w:rsidP="007613C7">
            <w:pPr>
              <w:rPr>
                <w:sz w:val="20"/>
                <w:szCs w:val="20"/>
              </w:rPr>
            </w:pPr>
            <w:r w:rsidRPr="00DD7119">
              <w:rPr>
                <w:sz w:val="20"/>
                <w:szCs w:val="20"/>
              </w:rPr>
              <w:t>18.68 %</w:t>
            </w:r>
          </w:p>
          <w:p w14:paraId="2B85D635" w14:textId="77777777" w:rsidR="00CE5AD2" w:rsidRPr="00DD7119" w:rsidRDefault="00CE5AD2" w:rsidP="007613C7">
            <w:pPr>
              <w:rPr>
                <w:sz w:val="20"/>
                <w:szCs w:val="20"/>
              </w:rPr>
            </w:pPr>
            <w:r w:rsidRPr="00DD7119">
              <w:rPr>
                <w:sz w:val="20"/>
                <w:szCs w:val="20"/>
              </w:rPr>
              <w:t xml:space="preserve"> (+2.80 %)</w:t>
            </w:r>
          </w:p>
        </w:tc>
        <w:tc>
          <w:tcPr>
            <w:tcW w:w="0" w:type="auto"/>
          </w:tcPr>
          <w:p w14:paraId="48777A08" w14:textId="77777777" w:rsidR="00CE5AD2" w:rsidRPr="00DD7119" w:rsidRDefault="00CE5AD2" w:rsidP="007613C7">
            <w:pPr>
              <w:rPr>
                <w:sz w:val="20"/>
                <w:szCs w:val="20"/>
              </w:rPr>
            </w:pPr>
            <w:r w:rsidRPr="00DD7119">
              <w:rPr>
                <w:sz w:val="20"/>
                <w:szCs w:val="20"/>
              </w:rPr>
              <w:t>19.81 %</w:t>
            </w:r>
          </w:p>
          <w:p w14:paraId="2A916963" w14:textId="77777777" w:rsidR="00CE5AD2" w:rsidRPr="00DD7119" w:rsidRDefault="00CE5AD2" w:rsidP="007613C7">
            <w:pPr>
              <w:rPr>
                <w:sz w:val="20"/>
                <w:szCs w:val="20"/>
              </w:rPr>
            </w:pPr>
            <w:r w:rsidRPr="00DD7119">
              <w:rPr>
                <w:sz w:val="20"/>
                <w:szCs w:val="20"/>
              </w:rPr>
              <w:t xml:space="preserve"> (+3.93 %)</w:t>
            </w:r>
          </w:p>
        </w:tc>
        <w:tc>
          <w:tcPr>
            <w:tcW w:w="0" w:type="auto"/>
          </w:tcPr>
          <w:p w14:paraId="2784C4B2" w14:textId="77777777" w:rsidR="00CE5AD2" w:rsidRPr="00DD7119" w:rsidRDefault="00CE5AD2" w:rsidP="007613C7">
            <w:pPr>
              <w:rPr>
                <w:sz w:val="20"/>
                <w:szCs w:val="20"/>
              </w:rPr>
            </w:pPr>
            <w:r w:rsidRPr="00DD7119">
              <w:rPr>
                <w:sz w:val="20"/>
                <w:szCs w:val="20"/>
              </w:rPr>
              <w:t>21.17 %</w:t>
            </w:r>
          </w:p>
          <w:p w14:paraId="2B7AB050" w14:textId="77777777" w:rsidR="00CE5AD2" w:rsidRPr="00DD7119" w:rsidRDefault="00CE5AD2" w:rsidP="007613C7">
            <w:pPr>
              <w:rPr>
                <w:sz w:val="20"/>
                <w:szCs w:val="20"/>
              </w:rPr>
            </w:pPr>
            <w:r w:rsidRPr="00DD7119">
              <w:rPr>
                <w:sz w:val="20"/>
                <w:szCs w:val="20"/>
              </w:rPr>
              <w:t>(+5.29 %)</w:t>
            </w:r>
          </w:p>
        </w:tc>
        <w:tc>
          <w:tcPr>
            <w:tcW w:w="0" w:type="auto"/>
          </w:tcPr>
          <w:p w14:paraId="1CCACA20" w14:textId="77777777" w:rsidR="00CE5AD2" w:rsidRPr="00DD7119" w:rsidRDefault="00CE5AD2" w:rsidP="007613C7">
            <w:pPr>
              <w:rPr>
                <w:sz w:val="20"/>
                <w:szCs w:val="20"/>
              </w:rPr>
            </w:pPr>
            <w:r w:rsidRPr="00DD7119">
              <w:rPr>
                <w:sz w:val="20"/>
                <w:szCs w:val="20"/>
              </w:rPr>
              <w:t>19.85 %</w:t>
            </w:r>
          </w:p>
          <w:p w14:paraId="2AB8F808" w14:textId="77777777" w:rsidR="00CE5AD2" w:rsidRPr="00DD7119" w:rsidRDefault="00CE5AD2" w:rsidP="007613C7">
            <w:pPr>
              <w:rPr>
                <w:sz w:val="20"/>
                <w:szCs w:val="20"/>
              </w:rPr>
            </w:pPr>
            <w:r w:rsidRPr="00DD7119">
              <w:rPr>
                <w:sz w:val="20"/>
                <w:szCs w:val="20"/>
              </w:rPr>
              <w:t>(+3.97 %)</w:t>
            </w:r>
          </w:p>
        </w:tc>
      </w:tr>
      <w:tr w:rsidR="00CE5AD2" w:rsidRPr="00DD7119" w14:paraId="562D8075" w14:textId="77777777" w:rsidTr="007613C7">
        <w:tc>
          <w:tcPr>
            <w:tcW w:w="0" w:type="auto"/>
          </w:tcPr>
          <w:p w14:paraId="23BE0ED5" w14:textId="77777777" w:rsidR="00CE5AD2" w:rsidRPr="00DD7119" w:rsidRDefault="00CE5AD2" w:rsidP="007613C7">
            <w:pPr>
              <w:rPr>
                <w:sz w:val="20"/>
                <w:szCs w:val="20"/>
              </w:rPr>
            </w:pPr>
            <w:r w:rsidRPr="00DD7119">
              <w:rPr>
                <w:sz w:val="20"/>
                <w:szCs w:val="20"/>
              </w:rPr>
              <w:t>65-74</w:t>
            </w:r>
          </w:p>
        </w:tc>
        <w:tc>
          <w:tcPr>
            <w:tcW w:w="0" w:type="auto"/>
          </w:tcPr>
          <w:p w14:paraId="4D4BCF27" w14:textId="77777777" w:rsidR="00CE5AD2" w:rsidRPr="00DD7119" w:rsidRDefault="00CE5AD2" w:rsidP="007613C7">
            <w:pPr>
              <w:rPr>
                <w:sz w:val="20"/>
                <w:szCs w:val="20"/>
              </w:rPr>
            </w:pPr>
            <w:r w:rsidRPr="00DD7119">
              <w:rPr>
                <w:sz w:val="20"/>
                <w:szCs w:val="20"/>
              </w:rPr>
              <w:t>7.69 %</w:t>
            </w:r>
          </w:p>
        </w:tc>
        <w:tc>
          <w:tcPr>
            <w:tcW w:w="0" w:type="auto"/>
          </w:tcPr>
          <w:p w14:paraId="7056F9D6" w14:textId="77777777" w:rsidR="00CE5AD2" w:rsidRPr="00DD7119" w:rsidRDefault="00CE5AD2" w:rsidP="007613C7">
            <w:pPr>
              <w:rPr>
                <w:sz w:val="20"/>
                <w:szCs w:val="20"/>
              </w:rPr>
            </w:pPr>
            <w:r w:rsidRPr="00DD7119">
              <w:rPr>
                <w:sz w:val="20"/>
                <w:szCs w:val="20"/>
              </w:rPr>
              <w:t xml:space="preserve">9.15 % </w:t>
            </w:r>
          </w:p>
          <w:p w14:paraId="53BB6B72" w14:textId="77777777" w:rsidR="00CE5AD2" w:rsidRPr="00DD7119" w:rsidRDefault="00CE5AD2" w:rsidP="007613C7">
            <w:pPr>
              <w:rPr>
                <w:sz w:val="20"/>
                <w:szCs w:val="20"/>
              </w:rPr>
            </w:pPr>
            <w:r w:rsidRPr="00DD7119">
              <w:rPr>
                <w:sz w:val="20"/>
                <w:szCs w:val="20"/>
              </w:rPr>
              <w:t>(+1.46 %)</w:t>
            </w:r>
          </w:p>
        </w:tc>
        <w:tc>
          <w:tcPr>
            <w:tcW w:w="0" w:type="auto"/>
          </w:tcPr>
          <w:p w14:paraId="5815D30C" w14:textId="77777777" w:rsidR="00CE5AD2" w:rsidRPr="00DD7119" w:rsidRDefault="00CE5AD2" w:rsidP="007613C7">
            <w:pPr>
              <w:rPr>
                <w:sz w:val="20"/>
                <w:szCs w:val="20"/>
              </w:rPr>
            </w:pPr>
            <w:r w:rsidRPr="00DD7119">
              <w:rPr>
                <w:sz w:val="20"/>
                <w:szCs w:val="20"/>
              </w:rPr>
              <w:t>10.30 %</w:t>
            </w:r>
          </w:p>
          <w:p w14:paraId="584E5D02" w14:textId="77777777" w:rsidR="00CE5AD2" w:rsidRPr="00DD7119" w:rsidRDefault="00CE5AD2" w:rsidP="007613C7">
            <w:pPr>
              <w:rPr>
                <w:sz w:val="20"/>
                <w:szCs w:val="20"/>
              </w:rPr>
            </w:pPr>
            <w:r w:rsidRPr="00DD7119">
              <w:rPr>
                <w:sz w:val="20"/>
                <w:szCs w:val="20"/>
              </w:rPr>
              <w:t xml:space="preserve"> (+2.61 %)</w:t>
            </w:r>
          </w:p>
        </w:tc>
        <w:tc>
          <w:tcPr>
            <w:tcW w:w="0" w:type="auto"/>
          </w:tcPr>
          <w:p w14:paraId="5152F3E9" w14:textId="77777777" w:rsidR="00CE5AD2" w:rsidRPr="00DD7119" w:rsidRDefault="00CE5AD2" w:rsidP="007613C7">
            <w:pPr>
              <w:rPr>
                <w:sz w:val="20"/>
                <w:szCs w:val="20"/>
              </w:rPr>
            </w:pPr>
            <w:r w:rsidRPr="00DD7119">
              <w:rPr>
                <w:sz w:val="20"/>
                <w:szCs w:val="20"/>
              </w:rPr>
              <w:t>11.23 %</w:t>
            </w:r>
          </w:p>
          <w:p w14:paraId="766417D8" w14:textId="77777777" w:rsidR="00CE5AD2" w:rsidRPr="00DD7119" w:rsidRDefault="00CE5AD2" w:rsidP="007613C7">
            <w:pPr>
              <w:rPr>
                <w:sz w:val="20"/>
                <w:szCs w:val="20"/>
              </w:rPr>
            </w:pPr>
            <w:r w:rsidRPr="00DD7119">
              <w:rPr>
                <w:sz w:val="20"/>
                <w:szCs w:val="20"/>
              </w:rPr>
              <w:t xml:space="preserve"> (+3.54 %)</w:t>
            </w:r>
          </w:p>
        </w:tc>
        <w:tc>
          <w:tcPr>
            <w:tcW w:w="0" w:type="auto"/>
          </w:tcPr>
          <w:p w14:paraId="78F3B060" w14:textId="77777777" w:rsidR="00CE5AD2" w:rsidRPr="00DD7119" w:rsidRDefault="00CE5AD2" w:rsidP="007613C7">
            <w:pPr>
              <w:rPr>
                <w:sz w:val="20"/>
                <w:szCs w:val="20"/>
              </w:rPr>
            </w:pPr>
            <w:r w:rsidRPr="00DD7119">
              <w:rPr>
                <w:sz w:val="20"/>
                <w:szCs w:val="20"/>
              </w:rPr>
              <w:t>11.09 %</w:t>
            </w:r>
          </w:p>
          <w:p w14:paraId="37C25D45" w14:textId="77777777" w:rsidR="00CE5AD2" w:rsidRPr="00DD7119" w:rsidRDefault="00CE5AD2" w:rsidP="007613C7">
            <w:pPr>
              <w:rPr>
                <w:sz w:val="20"/>
                <w:szCs w:val="20"/>
              </w:rPr>
            </w:pPr>
            <w:r w:rsidRPr="00DD7119">
              <w:rPr>
                <w:sz w:val="20"/>
                <w:szCs w:val="20"/>
              </w:rPr>
              <w:t>(+3.40 %)</w:t>
            </w:r>
          </w:p>
        </w:tc>
        <w:tc>
          <w:tcPr>
            <w:tcW w:w="0" w:type="auto"/>
          </w:tcPr>
          <w:p w14:paraId="3680E66D" w14:textId="77777777" w:rsidR="00CE5AD2" w:rsidRPr="00DD7119" w:rsidRDefault="00CE5AD2" w:rsidP="007613C7">
            <w:pPr>
              <w:rPr>
                <w:sz w:val="20"/>
                <w:szCs w:val="20"/>
              </w:rPr>
            </w:pPr>
            <w:r w:rsidRPr="00DD7119">
              <w:rPr>
                <w:sz w:val="20"/>
                <w:szCs w:val="20"/>
              </w:rPr>
              <w:t>11.21 %</w:t>
            </w:r>
          </w:p>
          <w:p w14:paraId="0A14AC95" w14:textId="77777777" w:rsidR="00CE5AD2" w:rsidRPr="00DD7119" w:rsidRDefault="00CE5AD2" w:rsidP="007613C7">
            <w:pPr>
              <w:rPr>
                <w:sz w:val="20"/>
                <w:szCs w:val="20"/>
              </w:rPr>
            </w:pPr>
            <w:r w:rsidRPr="00DD7119">
              <w:rPr>
                <w:sz w:val="20"/>
                <w:szCs w:val="20"/>
              </w:rPr>
              <w:t>(+3.52 %)</w:t>
            </w:r>
          </w:p>
        </w:tc>
      </w:tr>
      <w:tr w:rsidR="00CE5AD2" w:rsidRPr="00DD7119" w14:paraId="0E5D7D45" w14:textId="77777777" w:rsidTr="007613C7">
        <w:tc>
          <w:tcPr>
            <w:tcW w:w="0" w:type="auto"/>
          </w:tcPr>
          <w:p w14:paraId="2AA5E86A" w14:textId="77777777" w:rsidR="00CE5AD2" w:rsidRPr="00DD7119" w:rsidRDefault="00CE5AD2" w:rsidP="007613C7">
            <w:pPr>
              <w:rPr>
                <w:sz w:val="20"/>
                <w:szCs w:val="20"/>
              </w:rPr>
            </w:pPr>
            <w:r w:rsidRPr="00DD7119">
              <w:rPr>
                <w:b/>
                <w:bCs/>
                <w:sz w:val="20"/>
                <w:szCs w:val="20"/>
              </w:rPr>
              <w:t>Total</w:t>
            </w:r>
          </w:p>
        </w:tc>
        <w:tc>
          <w:tcPr>
            <w:tcW w:w="0" w:type="auto"/>
          </w:tcPr>
          <w:p w14:paraId="39D1F12A" w14:textId="77777777" w:rsidR="00CE5AD2" w:rsidRPr="00DD7119" w:rsidRDefault="00CE5AD2" w:rsidP="007613C7">
            <w:pPr>
              <w:rPr>
                <w:sz w:val="20"/>
                <w:szCs w:val="20"/>
              </w:rPr>
            </w:pPr>
            <w:r w:rsidRPr="00DD7119">
              <w:rPr>
                <w:b/>
                <w:bCs/>
                <w:sz w:val="20"/>
                <w:szCs w:val="20"/>
              </w:rPr>
              <w:t>100 %</w:t>
            </w:r>
          </w:p>
        </w:tc>
        <w:tc>
          <w:tcPr>
            <w:tcW w:w="0" w:type="auto"/>
          </w:tcPr>
          <w:p w14:paraId="461DBD1C" w14:textId="77777777" w:rsidR="00CE5AD2" w:rsidRPr="00DD7119" w:rsidRDefault="00CE5AD2" w:rsidP="007613C7">
            <w:pPr>
              <w:rPr>
                <w:sz w:val="20"/>
                <w:szCs w:val="20"/>
              </w:rPr>
            </w:pPr>
            <w:r w:rsidRPr="00DD7119">
              <w:rPr>
                <w:b/>
                <w:bCs/>
                <w:sz w:val="20"/>
                <w:szCs w:val="20"/>
              </w:rPr>
              <w:t>100 %</w:t>
            </w:r>
          </w:p>
        </w:tc>
        <w:tc>
          <w:tcPr>
            <w:tcW w:w="0" w:type="auto"/>
          </w:tcPr>
          <w:p w14:paraId="7DECC7BD" w14:textId="77777777" w:rsidR="00CE5AD2" w:rsidRPr="00DD7119" w:rsidRDefault="00CE5AD2" w:rsidP="007613C7">
            <w:pPr>
              <w:rPr>
                <w:sz w:val="20"/>
                <w:szCs w:val="20"/>
              </w:rPr>
            </w:pPr>
            <w:r w:rsidRPr="00DD7119">
              <w:rPr>
                <w:b/>
                <w:bCs/>
                <w:sz w:val="20"/>
                <w:szCs w:val="20"/>
              </w:rPr>
              <w:t xml:space="preserve">100 % </w:t>
            </w:r>
          </w:p>
        </w:tc>
        <w:tc>
          <w:tcPr>
            <w:tcW w:w="0" w:type="auto"/>
          </w:tcPr>
          <w:p w14:paraId="7FB7A56D" w14:textId="77777777" w:rsidR="00CE5AD2" w:rsidRPr="00DD7119" w:rsidRDefault="00CE5AD2" w:rsidP="007613C7">
            <w:pPr>
              <w:rPr>
                <w:sz w:val="20"/>
                <w:szCs w:val="20"/>
              </w:rPr>
            </w:pPr>
            <w:r w:rsidRPr="00DD7119">
              <w:rPr>
                <w:b/>
                <w:bCs/>
                <w:sz w:val="20"/>
                <w:szCs w:val="20"/>
              </w:rPr>
              <w:t>100 %</w:t>
            </w:r>
          </w:p>
        </w:tc>
        <w:tc>
          <w:tcPr>
            <w:tcW w:w="0" w:type="auto"/>
          </w:tcPr>
          <w:p w14:paraId="43524BE5" w14:textId="77777777" w:rsidR="00CE5AD2" w:rsidRPr="00DD7119" w:rsidRDefault="00CE5AD2" w:rsidP="007613C7">
            <w:pPr>
              <w:rPr>
                <w:sz w:val="20"/>
                <w:szCs w:val="20"/>
              </w:rPr>
            </w:pPr>
            <w:r w:rsidRPr="00DD7119">
              <w:rPr>
                <w:b/>
                <w:bCs/>
                <w:sz w:val="20"/>
                <w:szCs w:val="20"/>
              </w:rPr>
              <w:t>100 %</w:t>
            </w:r>
          </w:p>
        </w:tc>
        <w:tc>
          <w:tcPr>
            <w:tcW w:w="0" w:type="auto"/>
          </w:tcPr>
          <w:p w14:paraId="47366F6D" w14:textId="77777777" w:rsidR="00CE5AD2" w:rsidRPr="00DD7119" w:rsidRDefault="00CE5AD2" w:rsidP="007613C7">
            <w:pPr>
              <w:rPr>
                <w:sz w:val="20"/>
                <w:szCs w:val="20"/>
              </w:rPr>
            </w:pPr>
            <w:r w:rsidRPr="00DD7119">
              <w:rPr>
                <w:b/>
                <w:bCs/>
                <w:sz w:val="20"/>
                <w:szCs w:val="20"/>
              </w:rPr>
              <w:t>100 %</w:t>
            </w:r>
          </w:p>
        </w:tc>
      </w:tr>
      <w:tr w:rsidR="00CE5AD2" w:rsidRPr="00DD7119" w14:paraId="3B6F342E" w14:textId="77777777" w:rsidTr="007613C7">
        <w:tc>
          <w:tcPr>
            <w:tcW w:w="0" w:type="auto"/>
          </w:tcPr>
          <w:p w14:paraId="339B7D49" w14:textId="77777777" w:rsidR="00CE5AD2" w:rsidRPr="00DD7119" w:rsidRDefault="00CE5AD2" w:rsidP="007613C7">
            <w:pPr>
              <w:rPr>
                <w:b/>
                <w:bCs/>
                <w:sz w:val="20"/>
                <w:szCs w:val="20"/>
              </w:rPr>
            </w:pPr>
            <w:r w:rsidRPr="00DD7119">
              <w:rPr>
                <w:b/>
                <w:bCs/>
                <w:sz w:val="20"/>
                <w:szCs w:val="20"/>
              </w:rPr>
              <w:t>Educational level</w:t>
            </w:r>
          </w:p>
        </w:tc>
        <w:tc>
          <w:tcPr>
            <w:tcW w:w="0" w:type="auto"/>
          </w:tcPr>
          <w:p w14:paraId="6F221C5A" w14:textId="77777777" w:rsidR="00CE5AD2" w:rsidRPr="00DD7119" w:rsidRDefault="00CE5AD2" w:rsidP="007613C7">
            <w:pPr>
              <w:rPr>
                <w:sz w:val="20"/>
                <w:szCs w:val="20"/>
              </w:rPr>
            </w:pPr>
          </w:p>
        </w:tc>
        <w:tc>
          <w:tcPr>
            <w:tcW w:w="0" w:type="auto"/>
          </w:tcPr>
          <w:p w14:paraId="0AA6A9CD" w14:textId="77777777" w:rsidR="00CE5AD2" w:rsidRPr="00DD7119" w:rsidRDefault="00CE5AD2" w:rsidP="007613C7">
            <w:pPr>
              <w:rPr>
                <w:sz w:val="20"/>
                <w:szCs w:val="20"/>
              </w:rPr>
            </w:pPr>
          </w:p>
        </w:tc>
        <w:tc>
          <w:tcPr>
            <w:tcW w:w="0" w:type="auto"/>
          </w:tcPr>
          <w:p w14:paraId="36CCCFC0" w14:textId="77777777" w:rsidR="00CE5AD2" w:rsidRPr="00DD7119" w:rsidRDefault="00CE5AD2" w:rsidP="007613C7">
            <w:pPr>
              <w:rPr>
                <w:sz w:val="20"/>
                <w:szCs w:val="20"/>
              </w:rPr>
            </w:pPr>
          </w:p>
        </w:tc>
        <w:tc>
          <w:tcPr>
            <w:tcW w:w="0" w:type="auto"/>
          </w:tcPr>
          <w:p w14:paraId="6A4ACE04" w14:textId="77777777" w:rsidR="00CE5AD2" w:rsidRPr="00DD7119" w:rsidRDefault="00CE5AD2" w:rsidP="007613C7">
            <w:pPr>
              <w:rPr>
                <w:sz w:val="20"/>
                <w:szCs w:val="20"/>
              </w:rPr>
            </w:pPr>
            <w:r w:rsidRPr="00DD7119">
              <w:rPr>
                <w:sz w:val="20"/>
                <w:szCs w:val="20"/>
              </w:rPr>
              <w:t xml:space="preserve"> </w:t>
            </w:r>
          </w:p>
        </w:tc>
        <w:tc>
          <w:tcPr>
            <w:tcW w:w="0" w:type="auto"/>
          </w:tcPr>
          <w:p w14:paraId="52CE646A" w14:textId="77777777" w:rsidR="00CE5AD2" w:rsidRPr="00DD7119" w:rsidRDefault="00CE5AD2" w:rsidP="007613C7">
            <w:pPr>
              <w:rPr>
                <w:sz w:val="20"/>
                <w:szCs w:val="20"/>
              </w:rPr>
            </w:pPr>
          </w:p>
        </w:tc>
        <w:tc>
          <w:tcPr>
            <w:tcW w:w="0" w:type="auto"/>
          </w:tcPr>
          <w:p w14:paraId="52EF251A" w14:textId="77777777" w:rsidR="00CE5AD2" w:rsidRPr="00DD7119" w:rsidRDefault="00CE5AD2" w:rsidP="007613C7">
            <w:pPr>
              <w:rPr>
                <w:sz w:val="20"/>
                <w:szCs w:val="20"/>
              </w:rPr>
            </w:pPr>
          </w:p>
        </w:tc>
      </w:tr>
      <w:tr w:rsidR="00CE5AD2" w:rsidRPr="00DD7119" w14:paraId="15E8C150" w14:textId="77777777" w:rsidTr="007613C7">
        <w:tc>
          <w:tcPr>
            <w:tcW w:w="0" w:type="auto"/>
          </w:tcPr>
          <w:p w14:paraId="3431AB78" w14:textId="77777777" w:rsidR="00CE5AD2" w:rsidRPr="00DD7119" w:rsidRDefault="00CE5AD2" w:rsidP="007613C7">
            <w:pPr>
              <w:rPr>
                <w:sz w:val="20"/>
                <w:szCs w:val="20"/>
              </w:rPr>
            </w:pPr>
            <w:r w:rsidRPr="00DD7119">
              <w:rPr>
                <w:sz w:val="20"/>
                <w:szCs w:val="20"/>
              </w:rPr>
              <w:t>Low level of education</w:t>
            </w:r>
          </w:p>
        </w:tc>
        <w:tc>
          <w:tcPr>
            <w:tcW w:w="0" w:type="auto"/>
          </w:tcPr>
          <w:p w14:paraId="708BDD81" w14:textId="77777777" w:rsidR="00CE5AD2" w:rsidRPr="00DD7119" w:rsidRDefault="00CE5AD2" w:rsidP="007613C7">
            <w:pPr>
              <w:rPr>
                <w:sz w:val="20"/>
                <w:szCs w:val="20"/>
              </w:rPr>
            </w:pPr>
            <w:r w:rsidRPr="00DD7119">
              <w:rPr>
                <w:sz w:val="20"/>
                <w:szCs w:val="20"/>
              </w:rPr>
              <w:t>29.93 %</w:t>
            </w:r>
          </w:p>
        </w:tc>
        <w:tc>
          <w:tcPr>
            <w:tcW w:w="0" w:type="auto"/>
          </w:tcPr>
          <w:p w14:paraId="40BD7F92" w14:textId="77777777" w:rsidR="00CE5AD2" w:rsidRPr="00DD7119" w:rsidRDefault="00CE5AD2" w:rsidP="007613C7">
            <w:pPr>
              <w:rPr>
                <w:sz w:val="20"/>
                <w:szCs w:val="20"/>
              </w:rPr>
            </w:pPr>
            <w:r w:rsidRPr="00DD7119">
              <w:rPr>
                <w:sz w:val="20"/>
                <w:szCs w:val="20"/>
              </w:rPr>
              <w:t xml:space="preserve">26.42 % </w:t>
            </w:r>
          </w:p>
          <w:p w14:paraId="40D3D87C" w14:textId="77777777" w:rsidR="00CE5AD2" w:rsidRPr="00DD7119" w:rsidRDefault="00CE5AD2" w:rsidP="007613C7">
            <w:pPr>
              <w:rPr>
                <w:sz w:val="20"/>
                <w:szCs w:val="20"/>
              </w:rPr>
            </w:pPr>
            <w:r w:rsidRPr="00DD7119">
              <w:rPr>
                <w:sz w:val="20"/>
                <w:szCs w:val="20"/>
              </w:rPr>
              <w:t>(-3.51 %)</w:t>
            </w:r>
          </w:p>
        </w:tc>
        <w:tc>
          <w:tcPr>
            <w:tcW w:w="0" w:type="auto"/>
          </w:tcPr>
          <w:p w14:paraId="1A24DBB9" w14:textId="77777777" w:rsidR="00CE5AD2" w:rsidRPr="00DD7119" w:rsidRDefault="00CE5AD2" w:rsidP="007613C7">
            <w:pPr>
              <w:rPr>
                <w:sz w:val="20"/>
                <w:szCs w:val="20"/>
              </w:rPr>
            </w:pPr>
            <w:r w:rsidRPr="00DD7119">
              <w:rPr>
                <w:sz w:val="20"/>
                <w:szCs w:val="20"/>
              </w:rPr>
              <w:t>25.53 %</w:t>
            </w:r>
          </w:p>
          <w:p w14:paraId="130E1769" w14:textId="77777777" w:rsidR="00CE5AD2" w:rsidRPr="00DD7119" w:rsidRDefault="00CE5AD2" w:rsidP="007613C7">
            <w:pPr>
              <w:rPr>
                <w:sz w:val="20"/>
                <w:szCs w:val="20"/>
              </w:rPr>
            </w:pPr>
            <w:r w:rsidRPr="00DD7119">
              <w:rPr>
                <w:sz w:val="20"/>
                <w:szCs w:val="20"/>
              </w:rPr>
              <w:t>(-4.40 %)</w:t>
            </w:r>
          </w:p>
        </w:tc>
        <w:tc>
          <w:tcPr>
            <w:tcW w:w="0" w:type="auto"/>
          </w:tcPr>
          <w:p w14:paraId="1EA4CA66" w14:textId="77777777" w:rsidR="00CE5AD2" w:rsidRPr="00DD7119" w:rsidRDefault="00CE5AD2" w:rsidP="007613C7">
            <w:pPr>
              <w:rPr>
                <w:sz w:val="20"/>
                <w:szCs w:val="20"/>
              </w:rPr>
            </w:pPr>
            <w:r w:rsidRPr="00DD7119">
              <w:rPr>
                <w:sz w:val="20"/>
                <w:szCs w:val="20"/>
              </w:rPr>
              <w:t>25.35 %</w:t>
            </w:r>
          </w:p>
          <w:p w14:paraId="32F567D3" w14:textId="77777777" w:rsidR="00CE5AD2" w:rsidRPr="00DD7119" w:rsidRDefault="00CE5AD2" w:rsidP="007613C7">
            <w:pPr>
              <w:rPr>
                <w:sz w:val="20"/>
                <w:szCs w:val="20"/>
              </w:rPr>
            </w:pPr>
            <w:r w:rsidRPr="00DD7119">
              <w:rPr>
                <w:sz w:val="20"/>
                <w:szCs w:val="20"/>
              </w:rPr>
              <w:t>(-4.58 %)</w:t>
            </w:r>
          </w:p>
        </w:tc>
        <w:tc>
          <w:tcPr>
            <w:tcW w:w="0" w:type="auto"/>
          </w:tcPr>
          <w:p w14:paraId="0B9CC90C" w14:textId="77777777" w:rsidR="00CE5AD2" w:rsidRPr="00DD7119" w:rsidRDefault="00CE5AD2" w:rsidP="007613C7">
            <w:pPr>
              <w:rPr>
                <w:sz w:val="20"/>
                <w:szCs w:val="20"/>
              </w:rPr>
            </w:pPr>
            <w:r w:rsidRPr="00DD7119">
              <w:rPr>
                <w:sz w:val="20"/>
                <w:szCs w:val="20"/>
              </w:rPr>
              <w:t>23.71 %</w:t>
            </w:r>
          </w:p>
          <w:p w14:paraId="18D9781A" w14:textId="77777777" w:rsidR="00CE5AD2" w:rsidRPr="00DD7119" w:rsidRDefault="00CE5AD2" w:rsidP="007613C7">
            <w:pPr>
              <w:rPr>
                <w:sz w:val="20"/>
                <w:szCs w:val="20"/>
              </w:rPr>
            </w:pPr>
            <w:r w:rsidRPr="00DD7119">
              <w:rPr>
                <w:sz w:val="20"/>
                <w:szCs w:val="20"/>
              </w:rPr>
              <w:t>(-6.22 %)</w:t>
            </w:r>
          </w:p>
        </w:tc>
        <w:tc>
          <w:tcPr>
            <w:tcW w:w="0" w:type="auto"/>
          </w:tcPr>
          <w:p w14:paraId="69E12D66" w14:textId="77777777" w:rsidR="00CE5AD2" w:rsidRPr="00DD7119" w:rsidRDefault="00CE5AD2" w:rsidP="007613C7">
            <w:pPr>
              <w:rPr>
                <w:sz w:val="20"/>
                <w:szCs w:val="20"/>
              </w:rPr>
            </w:pPr>
            <w:r w:rsidRPr="00DD7119">
              <w:rPr>
                <w:sz w:val="20"/>
                <w:szCs w:val="20"/>
              </w:rPr>
              <w:t>24.58 %</w:t>
            </w:r>
          </w:p>
          <w:p w14:paraId="7E97857B" w14:textId="77777777" w:rsidR="00CE5AD2" w:rsidRPr="00DD7119" w:rsidRDefault="00CE5AD2" w:rsidP="007613C7">
            <w:pPr>
              <w:rPr>
                <w:sz w:val="20"/>
                <w:szCs w:val="20"/>
              </w:rPr>
            </w:pPr>
            <w:r w:rsidRPr="00DD7119">
              <w:rPr>
                <w:sz w:val="20"/>
                <w:szCs w:val="20"/>
              </w:rPr>
              <w:t>(-5.35%)</w:t>
            </w:r>
          </w:p>
        </w:tc>
      </w:tr>
      <w:tr w:rsidR="00CE5AD2" w:rsidRPr="00DD7119" w14:paraId="2D626AAF" w14:textId="77777777" w:rsidTr="007613C7">
        <w:tc>
          <w:tcPr>
            <w:tcW w:w="0" w:type="auto"/>
          </w:tcPr>
          <w:p w14:paraId="1D4CD6D5" w14:textId="77777777" w:rsidR="00CE5AD2" w:rsidRPr="00DD7119" w:rsidRDefault="00CE5AD2" w:rsidP="007613C7">
            <w:pPr>
              <w:rPr>
                <w:sz w:val="20"/>
                <w:szCs w:val="20"/>
              </w:rPr>
            </w:pPr>
            <w:r w:rsidRPr="00DD7119">
              <w:rPr>
                <w:sz w:val="20"/>
                <w:szCs w:val="20"/>
              </w:rPr>
              <w:t>Middle level of education</w:t>
            </w:r>
          </w:p>
        </w:tc>
        <w:tc>
          <w:tcPr>
            <w:tcW w:w="0" w:type="auto"/>
          </w:tcPr>
          <w:p w14:paraId="27DA68C5" w14:textId="77777777" w:rsidR="00CE5AD2" w:rsidRPr="00DD7119" w:rsidRDefault="00CE5AD2" w:rsidP="007613C7">
            <w:pPr>
              <w:rPr>
                <w:sz w:val="20"/>
                <w:szCs w:val="20"/>
              </w:rPr>
            </w:pPr>
            <w:r w:rsidRPr="00DD7119">
              <w:rPr>
                <w:sz w:val="20"/>
                <w:szCs w:val="20"/>
              </w:rPr>
              <w:t>49.16 %</w:t>
            </w:r>
          </w:p>
        </w:tc>
        <w:tc>
          <w:tcPr>
            <w:tcW w:w="0" w:type="auto"/>
          </w:tcPr>
          <w:p w14:paraId="00F21AAC" w14:textId="77777777" w:rsidR="00CE5AD2" w:rsidRPr="00DD7119" w:rsidRDefault="00CE5AD2" w:rsidP="007613C7">
            <w:pPr>
              <w:rPr>
                <w:sz w:val="20"/>
                <w:szCs w:val="20"/>
              </w:rPr>
            </w:pPr>
            <w:r w:rsidRPr="00DD7119">
              <w:rPr>
                <w:sz w:val="20"/>
                <w:szCs w:val="20"/>
              </w:rPr>
              <w:t xml:space="preserve">50.91 % </w:t>
            </w:r>
          </w:p>
          <w:p w14:paraId="62F5E870" w14:textId="77777777" w:rsidR="00CE5AD2" w:rsidRPr="00DD7119" w:rsidRDefault="00CE5AD2" w:rsidP="007613C7">
            <w:pPr>
              <w:rPr>
                <w:sz w:val="20"/>
                <w:szCs w:val="20"/>
              </w:rPr>
            </w:pPr>
            <w:r w:rsidRPr="00DD7119">
              <w:rPr>
                <w:sz w:val="20"/>
                <w:szCs w:val="20"/>
              </w:rPr>
              <w:t>(+1.75 %)</w:t>
            </w:r>
          </w:p>
        </w:tc>
        <w:tc>
          <w:tcPr>
            <w:tcW w:w="0" w:type="auto"/>
          </w:tcPr>
          <w:p w14:paraId="0EE2F41F" w14:textId="77777777" w:rsidR="00CE5AD2" w:rsidRPr="00DD7119" w:rsidRDefault="00CE5AD2" w:rsidP="007613C7">
            <w:pPr>
              <w:rPr>
                <w:sz w:val="20"/>
                <w:szCs w:val="20"/>
              </w:rPr>
            </w:pPr>
            <w:r w:rsidRPr="00DD7119">
              <w:rPr>
                <w:sz w:val="20"/>
                <w:szCs w:val="20"/>
              </w:rPr>
              <w:t>51.38 %</w:t>
            </w:r>
          </w:p>
          <w:p w14:paraId="33BC09A0" w14:textId="77777777" w:rsidR="00CE5AD2" w:rsidRPr="00DD7119" w:rsidRDefault="00CE5AD2" w:rsidP="007613C7">
            <w:pPr>
              <w:rPr>
                <w:sz w:val="20"/>
                <w:szCs w:val="20"/>
              </w:rPr>
            </w:pPr>
            <w:r w:rsidRPr="00DD7119">
              <w:rPr>
                <w:sz w:val="20"/>
                <w:szCs w:val="20"/>
              </w:rPr>
              <w:t>(+2.22 %)</w:t>
            </w:r>
          </w:p>
        </w:tc>
        <w:tc>
          <w:tcPr>
            <w:tcW w:w="0" w:type="auto"/>
          </w:tcPr>
          <w:p w14:paraId="4FCA1A16" w14:textId="77777777" w:rsidR="00CE5AD2" w:rsidRPr="00DD7119" w:rsidRDefault="00CE5AD2" w:rsidP="007613C7">
            <w:pPr>
              <w:rPr>
                <w:sz w:val="20"/>
                <w:szCs w:val="20"/>
              </w:rPr>
            </w:pPr>
            <w:r w:rsidRPr="00DD7119">
              <w:rPr>
                <w:sz w:val="20"/>
                <w:szCs w:val="20"/>
              </w:rPr>
              <w:t>50.18 %</w:t>
            </w:r>
          </w:p>
          <w:p w14:paraId="1757AB77" w14:textId="77777777" w:rsidR="00CE5AD2" w:rsidRPr="00DD7119" w:rsidRDefault="00CE5AD2" w:rsidP="007613C7">
            <w:pPr>
              <w:rPr>
                <w:sz w:val="20"/>
                <w:szCs w:val="20"/>
              </w:rPr>
            </w:pPr>
            <w:r w:rsidRPr="00DD7119">
              <w:rPr>
                <w:sz w:val="20"/>
                <w:szCs w:val="20"/>
              </w:rPr>
              <w:t>(+1.02 %)</w:t>
            </w:r>
          </w:p>
        </w:tc>
        <w:tc>
          <w:tcPr>
            <w:tcW w:w="0" w:type="auto"/>
          </w:tcPr>
          <w:p w14:paraId="1959B62C" w14:textId="77777777" w:rsidR="00CE5AD2" w:rsidRPr="00DD7119" w:rsidRDefault="00CE5AD2" w:rsidP="007613C7">
            <w:pPr>
              <w:rPr>
                <w:sz w:val="20"/>
                <w:szCs w:val="20"/>
              </w:rPr>
            </w:pPr>
            <w:r w:rsidRPr="00DD7119">
              <w:rPr>
                <w:sz w:val="20"/>
                <w:szCs w:val="20"/>
              </w:rPr>
              <w:t>51.04 %</w:t>
            </w:r>
          </w:p>
          <w:p w14:paraId="21AE6378" w14:textId="77777777" w:rsidR="00CE5AD2" w:rsidRPr="00DD7119" w:rsidRDefault="00CE5AD2" w:rsidP="007613C7">
            <w:pPr>
              <w:rPr>
                <w:sz w:val="20"/>
                <w:szCs w:val="20"/>
              </w:rPr>
            </w:pPr>
            <w:r w:rsidRPr="00DD7119">
              <w:rPr>
                <w:sz w:val="20"/>
                <w:szCs w:val="20"/>
              </w:rPr>
              <w:t>(+1.88 %)</w:t>
            </w:r>
          </w:p>
        </w:tc>
        <w:tc>
          <w:tcPr>
            <w:tcW w:w="0" w:type="auto"/>
          </w:tcPr>
          <w:p w14:paraId="3A2AAFE3" w14:textId="77777777" w:rsidR="00CE5AD2" w:rsidRPr="00DD7119" w:rsidRDefault="00CE5AD2" w:rsidP="007613C7">
            <w:pPr>
              <w:rPr>
                <w:sz w:val="20"/>
                <w:szCs w:val="20"/>
              </w:rPr>
            </w:pPr>
            <w:r w:rsidRPr="00DD7119">
              <w:rPr>
                <w:sz w:val="20"/>
                <w:szCs w:val="20"/>
              </w:rPr>
              <w:t>51.16 %</w:t>
            </w:r>
          </w:p>
          <w:p w14:paraId="12AA6146" w14:textId="77777777" w:rsidR="00CE5AD2" w:rsidRPr="00DD7119" w:rsidRDefault="00CE5AD2" w:rsidP="007613C7">
            <w:pPr>
              <w:rPr>
                <w:sz w:val="20"/>
                <w:szCs w:val="20"/>
              </w:rPr>
            </w:pPr>
            <w:r w:rsidRPr="00DD7119">
              <w:rPr>
                <w:sz w:val="20"/>
                <w:szCs w:val="20"/>
              </w:rPr>
              <w:t>(+2%)</w:t>
            </w:r>
          </w:p>
        </w:tc>
      </w:tr>
      <w:tr w:rsidR="00CE5AD2" w:rsidRPr="00DD7119" w14:paraId="3B25B1DE" w14:textId="77777777" w:rsidTr="007613C7">
        <w:tc>
          <w:tcPr>
            <w:tcW w:w="0" w:type="auto"/>
          </w:tcPr>
          <w:p w14:paraId="33A39484" w14:textId="77777777" w:rsidR="00CE5AD2" w:rsidRPr="00DD7119" w:rsidRDefault="00CE5AD2" w:rsidP="007613C7">
            <w:pPr>
              <w:rPr>
                <w:sz w:val="20"/>
                <w:szCs w:val="20"/>
              </w:rPr>
            </w:pPr>
            <w:r w:rsidRPr="00DD7119">
              <w:rPr>
                <w:sz w:val="20"/>
                <w:szCs w:val="20"/>
              </w:rPr>
              <w:t>High level of education</w:t>
            </w:r>
          </w:p>
        </w:tc>
        <w:tc>
          <w:tcPr>
            <w:tcW w:w="0" w:type="auto"/>
          </w:tcPr>
          <w:p w14:paraId="258556BC" w14:textId="77777777" w:rsidR="00CE5AD2" w:rsidRPr="00DD7119" w:rsidRDefault="00CE5AD2" w:rsidP="007613C7">
            <w:pPr>
              <w:rPr>
                <w:sz w:val="20"/>
                <w:szCs w:val="20"/>
              </w:rPr>
            </w:pPr>
            <w:r w:rsidRPr="00DD7119">
              <w:rPr>
                <w:sz w:val="20"/>
                <w:szCs w:val="20"/>
              </w:rPr>
              <w:t>20.91 %</w:t>
            </w:r>
          </w:p>
        </w:tc>
        <w:tc>
          <w:tcPr>
            <w:tcW w:w="0" w:type="auto"/>
          </w:tcPr>
          <w:p w14:paraId="075D286B" w14:textId="77777777" w:rsidR="00CE5AD2" w:rsidRPr="00DD7119" w:rsidRDefault="00CE5AD2" w:rsidP="007613C7">
            <w:pPr>
              <w:rPr>
                <w:sz w:val="20"/>
                <w:szCs w:val="20"/>
              </w:rPr>
            </w:pPr>
            <w:r w:rsidRPr="00DD7119">
              <w:rPr>
                <w:sz w:val="20"/>
                <w:szCs w:val="20"/>
              </w:rPr>
              <w:t>22.67 %</w:t>
            </w:r>
          </w:p>
          <w:p w14:paraId="1BE4343D" w14:textId="77777777" w:rsidR="00CE5AD2" w:rsidRPr="00DD7119" w:rsidRDefault="00CE5AD2" w:rsidP="007613C7">
            <w:pPr>
              <w:rPr>
                <w:sz w:val="20"/>
                <w:szCs w:val="20"/>
              </w:rPr>
            </w:pPr>
            <w:r w:rsidRPr="00DD7119">
              <w:rPr>
                <w:sz w:val="20"/>
                <w:szCs w:val="20"/>
              </w:rPr>
              <w:t>(+1.76 %)</w:t>
            </w:r>
          </w:p>
        </w:tc>
        <w:tc>
          <w:tcPr>
            <w:tcW w:w="0" w:type="auto"/>
          </w:tcPr>
          <w:p w14:paraId="1CB4D7D0" w14:textId="77777777" w:rsidR="00CE5AD2" w:rsidRPr="00DD7119" w:rsidRDefault="00CE5AD2" w:rsidP="007613C7">
            <w:pPr>
              <w:rPr>
                <w:sz w:val="20"/>
                <w:szCs w:val="20"/>
              </w:rPr>
            </w:pPr>
            <w:r w:rsidRPr="00DD7119">
              <w:rPr>
                <w:sz w:val="20"/>
                <w:szCs w:val="20"/>
              </w:rPr>
              <w:t>23.10 %</w:t>
            </w:r>
          </w:p>
          <w:p w14:paraId="60C7FD42" w14:textId="77777777" w:rsidR="00CE5AD2" w:rsidRPr="00DD7119" w:rsidRDefault="00CE5AD2" w:rsidP="007613C7">
            <w:pPr>
              <w:rPr>
                <w:sz w:val="20"/>
                <w:szCs w:val="20"/>
              </w:rPr>
            </w:pPr>
            <w:r w:rsidRPr="00DD7119">
              <w:rPr>
                <w:sz w:val="20"/>
                <w:szCs w:val="20"/>
              </w:rPr>
              <w:t>(+2.19 %)</w:t>
            </w:r>
          </w:p>
        </w:tc>
        <w:tc>
          <w:tcPr>
            <w:tcW w:w="0" w:type="auto"/>
          </w:tcPr>
          <w:p w14:paraId="734BBDBE" w14:textId="77777777" w:rsidR="00CE5AD2" w:rsidRPr="00DD7119" w:rsidRDefault="00CE5AD2" w:rsidP="007613C7">
            <w:pPr>
              <w:rPr>
                <w:sz w:val="20"/>
                <w:szCs w:val="20"/>
              </w:rPr>
            </w:pPr>
            <w:r w:rsidRPr="00DD7119">
              <w:rPr>
                <w:sz w:val="20"/>
                <w:szCs w:val="20"/>
              </w:rPr>
              <w:t>24.46 %</w:t>
            </w:r>
          </w:p>
          <w:p w14:paraId="3BBB0A06" w14:textId="77777777" w:rsidR="00CE5AD2" w:rsidRPr="00DD7119" w:rsidRDefault="00CE5AD2" w:rsidP="007613C7">
            <w:pPr>
              <w:rPr>
                <w:sz w:val="20"/>
                <w:szCs w:val="20"/>
              </w:rPr>
            </w:pPr>
            <w:r w:rsidRPr="00DD7119">
              <w:rPr>
                <w:sz w:val="20"/>
                <w:szCs w:val="20"/>
              </w:rPr>
              <w:t>(+3.55 %)</w:t>
            </w:r>
          </w:p>
        </w:tc>
        <w:tc>
          <w:tcPr>
            <w:tcW w:w="0" w:type="auto"/>
          </w:tcPr>
          <w:p w14:paraId="117C6684" w14:textId="77777777" w:rsidR="00CE5AD2" w:rsidRPr="00DD7119" w:rsidRDefault="00CE5AD2" w:rsidP="007613C7">
            <w:pPr>
              <w:rPr>
                <w:sz w:val="20"/>
                <w:szCs w:val="20"/>
              </w:rPr>
            </w:pPr>
            <w:r w:rsidRPr="00DD7119">
              <w:rPr>
                <w:sz w:val="20"/>
                <w:szCs w:val="20"/>
              </w:rPr>
              <w:t>25.25 %</w:t>
            </w:r>
          </w:p>
          <w:p w14:paraId="6C75A3BA" w14:textId="77777777" w:rsidR="00CE5AD2" w:rsidRPr="00DD7119" w:rsidRDefault="00CE5AD2" w:rsidP="007613C7">
            <w:pPr>
              <w:rPr>
                <w:sz w:val="20"/>
                <w:szCs w:val="20"/>
              </w:rPr>
            </w:pPr>
            <w:r w:rsidRPr="00DD7119">
              <w:rPr>
                <w:sz w:val="20"/>
                <w:szCs w:val="20"/>
              </w:rPr>
              <w:t>(+4.34 %)</w:t>
            </w:r>
          </w:p>
        </w:tc>
        <w:tc>
          <w:tcPr>
            <w:tcW w:w="0" w:type="auto"/>
          </w:tcPr>
          <w:p w14:paraId="7817053C" w14:textId="77777777" w:rsidR="00CE5AD2" w:rsidRPr="00DD7119" w:rsidRDefault="00CE5AD2" w:rsidP="007613C7">
            <w:pPr>
              <w:rPr>
                <w:sz w:val="20"/>
                <w:szCs w:val="20"/>
              </w:rPr>
            </w:pPr>
            <w:r w:rsidRPr="00DD7119">
              <w:rPr>
                <w:sz w:val="20"/>
                <w:szCs w:val="20"/>
              </w:rPr>
              <w:t>24.25 %</w:t>
            </w:r>
          </w:p>
          <w:p w14:paraId="2630D9F1" w14:textId="77777777" w:rsidR="00CE5AD2" w:rsidRPr="00DD7119" w:rsidRDefault="00CE5AD2" w:rsidP="007613C7">
            <w:pPr>
              <w:rPr>
                <w:sz w:val="20"/>
                <w:szCs w:val="20"/>
              </w:rPr>
            </w:pPr>
            <w:r w:rsidRPr="00DD7119">
              <w:rPr>
                <w:sz w:val="20"/>
                <w:szCs w:val="20"/>
              </w:rPr>
              <w:t>(+3.34%)</w:t>
            </w:r>
          </w:p>
        </w:tc>
      </w:tr>
      <w:tr w:rsidR="00CE5AD2" w:rsidRPr="00DD7119" w14:paraId="7F92EAE1" w14:textId="77777777" w:rsidTr="007613C7">
        <w:tc>
          <w:tcPr>
            <w:tcW w:w="0" w:type="auto"/>
          </w:tcPr>
          <w:p w14:paraId="302557C8" w14:textId="77777777" w:rsidR="00CE5AD2" w:rsidRPr="00DD7119" w:rsidRDefault="00CE5AD2" w:rsidP="007613C7">
            <w:pPr>
              <w:rPr>
                <w:sz w:val="20"/>
                <w:szCs w:val="20"/>
              </w:rPr>
            </w:pPr>
            <w:r w:rsidRPr="00DD7119">
              <w:rPr>
                <w:b/>
                <w:bCs/>
                <w:sz w:val="20"/>
                <w:szCs w:val="20"/>
              </w:rPr>
              <w:lastRenderedPageBreak/>
              <w:t>Total</w:t>
            </w:r>
          </w:p>
        </w:tc>
        <w:tc>
          <w:tcPr>
            <w:tcW w:w="0" w:type="auto"/>
          </w:tcPr>
          <w:p w14:paraId="23A56E19" w14:textId="77777777" w:rsidR="00CE5AD2" w:rsidRPr="00DD7119" w:rsidRDefault="00CE5AD2" w:rsidP="007613C7">
            <w:pPr>
              <w:rPr>
                <w:sz w:val="20"/>
                <w:szCs w:val="20"/>
              </w:rPr>
            </w:pPr>
            <w:r w:rsidRPr="00DD7119">
              <w:rPr>
                <w:b/>
                <w:bCs/>
                <w:sz w:val="20"/>
                <w:szCs w:val="20"/>
              </w:rPr>
              <w:t>100 %</w:t>
            </w:r>
          </w:p>
        </w:tc>
        <w:tc>
          <w:tcPr>
            <w:tcW w:w="0" w:type="auto"/>
          </w:tcPr>
          <w:p w14:paraId="1C7D71C7" w14:textId="77777777" w:rsidR="00CE5AD2" w:rsidRPr="00DD7119" w:rsidRDefault="00CE5AD2" w:rsidP="007613C7">
            <w:pPr>
              <w:rPr>
                <w:sz w:val="20"/>
                <w:szCs w:val="20"/>
              </w:rPr>
            </w:pPr>
            <w:r w:rsidRPr="00DD7119">
              <w:rPr>
                <w:b/>
                <w:bCs/>
                <w:sz w:val="20"/>
                <w:szCs w:val="20"/>
              </w:rPr>
              <w:t>100 %</w:t>
            </w:r>
          </w:p>
        </w:tc>
        <w:tc>
          <w:tcPr>
            <w:tcW w:w="0" w:type="auto"/>
          </w:tcPr>
          <w:p w14:paraId="138297B8" w14:textId="77777777" w:rsidR="00CE5AD2" w:rsidRPr="00DD7119" w:rsidRDefault="00CE5AD2" w:rsidP="007613C7">
            <w:pPr>
              <w:rPr>
                <w:sz w:val="20"/>
                <w:szCs w:val="20"/>
              </w:rPr>
            </w:pPr>
            <w:r w:rsidRPr="00DD7119">
              <w:rPr>
                <w:b/>
                <w:bCs/>
                <w:sz w:val="20"/>
                <w:szCs w:val="20"/>
              </w:rPr>
              <w:t xml:space="preserve">100 % </w:t>
            </w:r>
          </w:p>
        </w:tc>
        <w:tc>
          <w:tcPr>
            <w:tcW w:w="0" w:type="auto"/>
          </w:tcPr>
          <w:p w14:paraId="140318B5" w14:textId="77777777" w:rsidR="00CE5AD2" w:rsidRPr="00DD7119" w:rsidRDefault="00CE5AD2" w:rsidP="007613C7">
            <w:pPr>
              <w:rPr>
                <w:sz w:val="20"/>
                <w:szCs w:val="20"/>
              </w:rPr>
            </w:pPr>
            <w:r w:rsidRPr="00DD7119">
              <w:rPr>
                <w:b/>
                <w:bCs/>
                <w:sz w:val="20"/>
                <w:szCs w:val="20"/>
              </w:rPr>
              <w:t>100 %</w:t>
            </w:r>
          </w:p>
        </w:tc>
        <w:tc>
          <w:tcPr>
            <w:tcW w:w="0" w:type="auto"/>
          </w:tcPr>
          <w:p w14:paraId="55D78755" w14:textId="77777777" w:rsidR="00CE5AD2" w:rsidRPr="00DD7119" w:rsidRDefault="00CE5AD2" w:rsidP="007613C7">
            <w:pPr>
              <w:rPr>
                <w:sz w:val="20"/>
                <w:szCs w:val="20"/>
              </w:rPr>
            </w:pPr>
            <w:r w:rsidRPr="00DD7119">
              <w:rPr>
                <w:b/>
                <w:bCs/>
                <w:sz w:val="20"/>
                <w:szCs w:val="20"/>
              </w:rPr>
              <w:t>100 %</w:t>
            </w:r>
          </w:p>
        </w:tc>
        <w:tc>
          <w:tcPr>
            <w:tcW w:w="0" w:type="auto"/>
          </w:tcPr>
          <w:p w14:paraId="486FAED5" w14:textId="77777777" w:rsidR="00CE5AD2" w:rsidRPr="00DD7119" w:rsidRDefault="00CE5AD2" w:rsidP="007613C7">
            <w:pPr>
              <w:rPr>
                <w:sz w:val="20"/>
                <w:szCs w:val="20"/>
              </w:rPr>
            </w:pPr>
            <w:r w:rsidRPr="00DD7119">
              <w:rPr>
                <w:b/>
                <w:bCs/>
                <w:sz w:val="20"/>
                <w:szCs w:val="20"/>
              </w:rPr>
              <w:t>100 %</w:t>
            </w:r>
          </w:p>
        </w:tc>
      </w:tr>
      <w:tr w:rsidR="00CE5AD2" w:rsidRPr="00DD7119" w14:paraId="0CCE52B8" w14:textId="77777777" w:rsidTr="007613C7">
        <w:tc>
          <w:tcPr>
            <w:tcW w:w="0" w:type="auto"/>
          </w:tcPr>
          <w:p w14:paraId="4249C135" w14:textId="77777777" w:rsidR="00CE5AD2" w:rsidRPr="00DD7119" w:rsidRDefault="00CE5AD2" w:rsidP="007613C7">
            <w:pPr>
              <w:rPr>
                <w:sz w:val="20"/>
                <w:szCs w:val="20"/>
              </w:rPr>
            </w:pPr>
            <w:r>
              <w:rPr>
                <w:sz w:val="20"/>
                <w:szCs w:val="20"/>
              </w:rPr>
              <w:t>Employment</w:t>
            </w:r>
            <w:r w:rsidRPr="00DD7119">
              <w:rPr>
                <w:sz w:val="20"/>
                <w:szCs w:val="20"/>
              </w:rPr>
              <w:t xml:space="preserve"> status</w:t>
            </w:r>
          </w:p>
        </w:tc>
        <w:tc>
          <w:tcPr>
            <w:tcW w:w="0" w:type="auto"/>
          </w:tcPr>
          <w:p w14:paraId="2285F7AE" w14:textId="77777777" w:rsidR="00CE5AD2" w:rsidRPr="00DD7119" w:rsidRDefault="00CE5AD2" w:rsidP="007613C7">
            <w:pPr>
              <w:rPr>
                <w:sz w:val="20"/>
                <w:szCs w:val="20"/>
              </w:rPr>
            </w:pPr>
          </w:p>
        </w:tc>
        <w:tc>
          <w:tcPr>
            <w:tcW w:w="0" w:type="auto"/>
          </w:tcPr>
          <w:p w14:paraId="087B977F" w14:textId="77777777" w:rsidR="00CE5AD2" w:rsidRPr="00DD7119" w:rsidRDefault="00CE5AD2" w:rsidP="007613C7">
            <w:pPr>
              <w:rPr>
                <w:sz w:val="20"/>
                <w:szCs w:val="20"/>
              </w:rPr>
            </w:pPr>
          </w:p>
        </w:tc>
        <w:tc>
          <w:tcPr>
            <w:tcW w:w="0" w:type="auto"/>
          </w:tcPr>
          <w:p w14:paraId="086F88FB" w14:textId="77777777" w:rsidR="00CE5AD2" w:rsidRPr="00DD7119" w:rsidRDefault="00CE5AD2" w:rsidP="007613C7">
            <w:pPr>
              <w:rPr>
                <w:sz w:val="20"/>
                <w:szCs w:val="20"/>
              </w:rPr>
            </w:pPr>
          </w:p>
        </w:tc>
        <w:tc>
          <w:tcPr>
            <w:tcW w:w="0" w:type="auto"/>
          </w:tcPr>
          <w:p w14:paraId="39E6AE3F" w14:textId="77777777" w:rsidR="00CE5AD2" w:rsidRPr="00DD7119" w:rsidRDefault="00CE5AD2" w:rsidP="007613C7">
            <w:pPr>
              <w:rPr>
                <w:sz w:val="20"/>
                <w:szCs w:val="20"/>
              </w:rPr>
            </w:pPr>
          </w:p>
        </w:tc>
        <w:tc>
          <w:tcPr>
            <w:tcW w:w="0" w:type="auto"/>
          </w:tcPr>
          <w:p w14:paraId="61B76F0A" w14:textId="77777777" w:rsidR="00CE5AD2" w:rsidRPr="00DD7119" w:rsidRDefault="00CE5AD2" w:rsidP="007613C7">
            <w:pPr>
              <w:rPr>
                <w:sz w:val="20"/>
                <w:szCs w:val="20"/>
              </w:rPr>
            </w:pPr>
          </w:p>
        </w:tc>
        <w:tc>
          <w:tcPr>
            <w:tcW w:w="0" w:type="auto"/>
          </w:tcPr>
          <w:p w14:paraId="552BCFC3" w14:textId="77777777" w:rsidR="00CE5AD2" w:rsidRPr="00DD7119" w:rsidRDefault="00CE5AD2" w:rsidP="007613C7">
            <w:pPr>
              <w:rPr>
                <w:sz w:val="20"/>
                <w:szCs w:val="20"/>
              </w:rPr>
            </w:pPr>
          </w:p>
        </w:tc>
      </w:tr>
      <w:tr w:rsidR="00CE5AD2" w:rsidRPr="00DD7119" w14:paraId="5A98189F" w14:textId="77777777" w:rsidTr="007613C7">
        <w:tc>
          <w:tcPr>
            <w:tcW w:w="0" w:type="auto"/>
          </w:tcPr>
          <w:p w14:paraId="62481F61" w14:textId="77777777" w:rsidR="00CE5AD2" w:rsidRPr="00DD7119" w:rsidRDefault="00CE5AD2" w:rsidP="007613C7">
            <w:pPr>
              <w:rPr>
                <w:sz w:val="20"/>
                <w:szCs w:val="20"/>
              </w:rPr>
            </w:pPr>
            <w:r w:rsidRPr="00DD7119">
              <w:rPr>
                <w:sz w:val="20"/>
                <w:szCs w:val="20"/>
              </w:rPr>
              <w:t>Working</w:t>
            </w:r>
          </w:p>
        </w:tc>
        <w:tc>
          <w:tcPr>
            <w:tcW w:w="0" w:type="auto"/>
          </w:tcPr>
          <w:p w14:paraId="03E8B178" w14:textId="77777777" w:rsidR="00CE5AD2" w:rsidRPr="00DD7119" w:rsidRDefault="00CE5AD2" w:rsidP="007613C7">
            <w:pPr>
              <w:rPr>
                <w:sz w:val="20"/>
                <w:szCs w:val="20"/>
              </w:rPr>
            </w:pPr>
            <w:r w:rsidRPr="00DD7119">
              <w:rPr>
                <w:sz w:val="20"/>
                <w:szCs w:val="20"/>
              </w:rPr>
              <w:t>61.14 %</w:t>
            </w:r>
          </w:p>
        </w:tc>
        <w:tc>
          <w:tcPr>
            <w:tcW w:w="0" w:type="auto"/>
          </w:tcPr>
          <w:p w14:paraId="10ED0B48" w14:textId="77777777" w:rsidR="00CE5AD2" w:rsidRPr="00DD7119" w:rsidRDefault="00CE5AD2" w:rsidP="007613C7">
            <w:pPr>
              <w:rPr>
                <w:sz w:val="20"/>
                <w:szCs w:val="20"/>
              </w:rPr>
            </w:pPr>
            <w:r w:rsidRPr="00DD7119">
              <w:rPr>
                <w:sz w:val="20"/>
                <w:szCs w:val="20"/>
              </w:rPr>
              <w:t xml:space="preserve">59.85 % </w:t>
            </w:r>
          </w:p>
          <w:p w14:paraId="70D695F5" w14:textId="77777777" w:rsidR="00CE5AD2" w:rsidRPr="00DD7119" w:rsidRDefault="00CE5AD2" w:rsidP="007613C7">
            <w:pPr>
              <w:rPr>
                <w:sz w:val="20"/>
                <w:szCs w:val="20"/>
              </w:rPr>
            </w:pPr>
            <w:r w:rsidRPr="00DD7119">
              <w:rPr>
                <w:sz w:val="20"/>
                <w:szCs w:val="20"/>
              </w:rPr>
              <w:t>(-1.29 %)</w:t>
            </w:r>
          </w:p>
        </w:tc>
        <w:tc>
          <w:tcPr>
            <w:tcW w:w="0" w:type="auto"/>
          </w:tcPr>
          <w:p w14:paraId="7343B8CF" w14:textId="77777777" w:rsidR="00CE5AD2" w:rsidRPr="00DD7119" w:rsidRDefault="00CE5AD2" w:rsidP="007613C7">
            <w:pPr>
              <w:rPr>
                <w:sz w:val="20"/>
                <w:szCs w:val="20"/>
              </w:rPr>
            </w:pPr>
            <w:r w:rsidRPr="00DD7119">
              <w:rPr>
                <w:sz w:val="20"/>
                <w:szCs w:val="20"/>
              </w:rPr>
              <w:t>58.99 %</w:t>
            </w:r>
          </w:p>
          <w:p w14:paraId="0815D11E" w14:textId="77777777" w:rsidR="00CE5AD2" w:rsidRPr="00DD7119" w:rsidRDefault="00CE5AD2" w:rsidP="007613C7">
            <w:pPr>
              <w:rPr>
                <w:sz w:val="20"/>
                <w:szCs w:val="20"/>
              </w:rPr>
            </w:pPr>
            <w:r w:rsidRPr="00DD7119">
              <w:rPr>
                <w:sz w:val="20"/>
                <w:szCs w:val="20"/>
              </w:rPr>
              <w:t>(-2.15 %)</w:t>
            </w:r>
          </w:p>
        </w:tc>
        <w:tc>
          <w:tcPr>
            <w:tcW w:w="0" w:type="auto"/>
          </w:tcPr>
          <w:p w14:paraId="48041F60" w14:textId="77777777" w:rsidR="00CE5AD2" w:rsidRPr="00DD7119" w:rsidRDefault="00CE5AD2" w:rsidP="007613C7">
            <w:pPr>
              <w:rPr>
                <w:sz w:val="20"/>
                <w:szCs w:val="20"/>
              </w:rPr>
            </w:pPr>
            <w:r w:rsidRPr="00DD7119">
              <w:rPr>
                <w:sz w:val="20"/>
                <w:szCs w:val="20"/>
              </w:rPr>
              <w:t>59.65 %</w:t>
            </w:r>
          </w:p>
          <w:p w14:paraId="6134778C" w14:textId="77777777" w:rsidR="00CE5AD2" w:rsidRPr="00DD7119" w:rsidRDefault="00CE5AD2" w:rsidP="007613C7">
            <w:pPr>
              <w:rPr>
                <w:sz w:val="20"/>
                <w:szCs w:val="20"/>
              </w:rPr>
            </w:pPr>
            <w:r w:rsidRPr="00DD7119">
              <w:rPr>
                <w:sz w:val="20"/>
                <w:szCs w:val="20"/>
              </w:rPr>
              <w:t>(-1.49 %)</w:t>
            </w:r>
          </w:p>
        </w:tc>
        <w:tc>
          <w:tcPr>
            <w:tcW w:w="0" w:type="auto"/>
          </w:tcPr>
          <w:p w14:paraId="34DB0F40" w14:textId="77777777" w:rsidR="00CE5AD2" w:rsidRPr="00DD7119" w:rsidRDefault="00CE5AD2" w:rsidP="007613C7">
            <w:pPr>
              <w:rPr>
                <w:sz w:val="20"/>
                <w:szCs w:val="20"/>
              </w:rPr>
            </w:pPr>
            <w:r w:rsidRPr="00DD7119">
              <w:rPr>
                <w:sz w:val="20"/>
                <w:szCs w:val="20"/>
              </w:rPr>
              <w:t xml:space="preserve">61.35 % </w:t>
            </w:r>
          </w:p>
          <w:p w14:paraId="52E4D879" w14:textId="77777777" w:rsidR="00CE5AD2" w:rsidRPr="00DD7119" w:rsidRDefault="00CE5AD2" w:rsidP="007613C7">
            <w:pPr>
              <w:rPr>
                <w:sz w:val="20"/>
                <w:szCs w:val="20"/>
              </w:rPr>
            </w:pPr>
            <w:r w:rsidRPr="00DD7119">
              <w:rPr>
                <w:sz w:val="20"/>
                <w:szCs w:val="20"/>
              </w:rPr>
              <w:t>(+0.21 %)</w:t>
            </w:r>
          </w:p>
        </w:tc>
        <w:tc>
          <w:tcPr>
            <w:tcW w:w="0" w:type="auto"/>
          </w:tcPr>
          <w:p w14:paraId="30518C13" w14:textId="77777777" w:rsidR="00CE5AD2" w:rsidRPr="00DD7119" w:rsidRDefault="00CE5AD2" w:rsidP="007613C7">
            <w:pPr>
              <w:rPr>
                <w:sz w:val="20"/>
                <w:szCs w:val="20"/>
              </w:rPr>
            </w:pPr>
            <w:r w:rsidRPr="00DD7119">
              <w:rPr>
                <w:sz w:val="20"/>
                <w:szCs w:val="20"/>
              </w:rPr>
              <w:t>59.88 %</w:t>
            </w:r>
          </w:p>
          <w:p w14:paraId="437780E1" w14:textId="77777777" w:rsidR="00CE5AD2" w:rsidRPr="00DD7119" w:rsidRDefault="00CE5AD2" w:rsidP="007613C7">
            <w:pPr>
              <w:rPr>
                <w:sz w:val="20"/>
                <w:szCs w:val="20"/>
              </w:rPr>
            </w:pPr>
            <w:r w:rsidRPr="00DD7119">
              <w:rPr>
                <w:sz w:val="20"/>
                <w:szCs w:val="20"/>
              </w:rPr>
              <w:t>(-1.26%)</w:t>
            </w:r>
          </w:p>
        </w:tc>
      </w:tr>
      <w:tr w:rsidR="00CE5AD2" w:rsidRPr="00DD7119" w14:paraId="1BBCDA2F" w14:textId="77777777" w:rsidTr="007613C7">
        <w:tc>
          <w:tcPr>
            <w:tcW w:w="0" w:type="auto"/>
          </w:tcPr>
          <w:p w14:paraId="17F56049" w14:textId="77777777" w:rsidR="00CE5AD2" w:rsidRPr="00DD7119" w:rsidRDefault="00CE5AD2" w:rsidP="007613C7">
            <w:pPr>
              <w:rPr>
                <w:sz w:val="20"/>
                <w:szCs w:val="20"/>
              </w:rPr>
            </w:pPr>
            <w:r w:rsidRPr="00DD7119">
              <w:rPr>
                <w:sz w:val="20"/>
                <w:szCs w:val="20"/>
              </w:rPr>
              <w:t>No</w:t>
            </w:r>
            <w:r>
              <w:rPr>
                <w:sz w:val="20"/>
                <w:szCs w:val="20"/>
              </w:rPr>
              <w:t>t</w:t>
            </w:r>
            <w:r w:rsidRPr="00DD7119">
              <w:rPr>
                <w:sz w:val="20"/>
                <w:szCs w:val="20"/>
              </w:rPr>
              <w:t xml:space="preserve"> working</w:t>
            </w:r>
          </w:p>
        </w:tc>
        <w:tc>
          <w:tcPr>
            <w:tcW w:w="0" w:type="auto"/>
          </w:tcPr>
          <w:p w14:paraId="3B7B7FCD" w14:textId="77777777" w:rsidR="00CE5AD2" w:rsidRPr="00DD7119" w:rsidRDefault="00CE5AD2" w:rsidP="007613C7">
            <w:pPr>
              <w:rPr>
                <w:sz w:val="20"/>
                <w:szCs w:val="20"/>
              </w:rPr>
            </w:pPr>
            <w:r w:rsidRPr="00DD7119">
              <w:rPr>
                <w:sz w:val="20"/>
                <w:szCs w:val="20"/>
              </w:rPr>
              <w:t>38.85 %</w:t>
            </w:r>
          </w:p>
        </w:tc>
        <w:tc>
          <w:tcPr>
            <w:tcW w:w="0" w:type="auto"/>
          </w:tcPr>
          <w:p w14:paraId="0BE2A68E" w14:textId="77777777" w:rsidR="00CE5AD2" w:rsidRPr="00DD7119" w:rsidRDefault="00CE5AD2" w:rsidP="007613C7">
            <w:pPr>
              <w:rPr>
                <w:sz w:val="20"/>
                <w:szCs w:val="20"/>
              </w:rPr>
            </w:pPr>
            <w:r w:rsidRPr="00DD7119">
              <w:rPr>
                <w:sz w:val="20"/>
                <w:szCs w:val="20"/>
              </w:rPr>
              <w:t xml:space="preserve">40.15 % </w:t>
            </w:r>
          </w:p>
          <w:p w14:paraId="111C4937" w14:textId="77777777" w:rsidR="00CE5AD2" w:rsidRPr="00DD7119" w:rsidRDefault="00CE5AD2" w:rsidP="007613C7">
            <w:pPr>
              <w:rPr>
                <w:sz w:val="20"/>
                <w:szCs w:val="20"/>
              </w:rPr>
            </w:pPr>
            <w:r w:rsidRPr="00DD7119">
              <w:rPr>
                <w:sz w:val="20"/>
                <w:szCs w:val="20"/>
              </w:rPr>
              <w:t>(+1.30 %)</w:t>
            </w:r>
          </w:p>
        </w:tc>
        <w:tc>
          <w:tcPr>
            <w:tcW w:w="0" w:type="auto"/>
          </w:tcPr>
          <w:p w14:paraId="05317C3B" w14:textId="77777777" w:rsidR="00CE5AD2" w:rsidRPr="00DD7119" w:rsidRDefault="00CE5AD2" w:rsidP="007613C7">
            <w:pPr>
              <w:rPr>
                <w:sz w:val="20"/>
                <w:szCs w:val="20"/>
              </w:rPr>
            </w:pPr>
            <w:r w:rsidRPr="00DD7119">
              <w:rPr>
                <w:sz w:val="20"/>
                <w:szCs w:val="20"/>
              </w:rPr>
              <w:t>41.01 %</w:t>
            </w:r>
          </w:p>
          <w:p w14:paraId="56778E37" w14:textId="77777777" w:rsidR="00CE5AD2" w:rsidRPr="00DD7119" w:rsidRDefault="00CE5AD2" w:rsidP="007613C7">
            <w:pPr>
              <w:rPr>
                <w:sz w:val="20"/>
                <w:szCs w:val="20"/>
              </w:rPr>
            </w:pPr>
            <w:r w:rsidRPr="00DD7119">
              <w:rPr>
                <w:sz w:val="20"/>
                <w:szCs w:val="20"/>
              </w:rPr>
              <w:t>(+2.16 %)</w:t>
            </w:r>
          </w:p>
        </w:tc>
        <w:tc>
          <w:tcPr>
            <w:tcW w:w="0" w:type="auto"/>
          </w:tcPr>
          <w:p w14:paraId="4397C951" w14:textId="77777777" w:rsidR="00CE5AD2" w:rsidRPr="00DD7119" w:rsidRDefault="00CE5AD2" w:rsidP="007613C7">
            <w:pPr>
              <w:rPr>
                <w:sz w:val="20"/>
                <w:szCs w:val="20"/>
              </w:rPr>
            </w:pPr>
            <w:r w:rsidRPr="00DD7119">
              <w:rPr>
                <w:sz w:val="20"/>
                <w:szCs w:val="20"/>
              </w:rPr>
              <w:t>40.35 %</w:t>
            </w:r>
          </w:p>
          <w:p w14:paraId="31131380" w14:textId="77777777" w:rsidR="00CE5AD2" w:rsidRPr="00DD7119" w:rsidRDefault="00CE5AD2" w:rsidP="007613C7">
            <w:pPr>
              <w:rPr>
                <w:sz w:val="20"/>
                <w:szCs w:val="20"/>
              </w:rPr>
            </w:pPr>
            <w:r w:rsidRPr="00DD7119">
              <w:rPr>
                <w:sz w:val="20"/>
                <w:szCs w:val="20"/>
              </w:rPr>
              <w:t>(+1.50 %)</w:t>
            </w:r>
          </w:p>
        </w:tc>
        <w:tc>
          <w:tcPr>
            <w:tcW w:w="0" w:type="auto"/>
          </w:tcPr>
          <w:p w14:paraId="43DFDEA1" w14:textId="77777777" w:rsidR="00CE5AD2" w:rsidRPr="00DD7119" w:rsidRDefault="00CE5AD2" w:rsidP="007613C7">
            <w:pPr>
              <w:rPr>
                <w:sz w:val="20"/>
                <w:szCs w:val="20"/>
              </w:rPr>
            </w:pPr>
            <w:r w:rsidRPr="00DD7119">
              <w:rPr>
                <w:sz w:val="20"/>
                <w:szCs w:val="20"/>
              </w:rPr>
              <w:t>38.65 %</w:t>
            </w:r>
          </w:p>
          <w:p w14:paraId="7E6CAB1D" w14:textId="77777777" w:rsidR="00CE5AD2" w:rsidRPr="00DD7119" w:rsidRDefault="00CE5AD2" w:rsidP="007613C7">
            <w:pPr>
              <w:rPr>
                <w:sz w:val="20"/>
                <w:szCs w:val="20"/>
              </w:rPr>
            </w:pPr>
            <w:r w:rsidRPr="00DD7119">
              <w:rPr>
                <w:sz w:val="20"/>
                <w:szCs w:val="20"/>
              </w:rPr>
              <w:t>(-0.20 %)</w:t>
            </w:r>
          </w:p>
        </w:tc>
        <w:tc>
          <w:tcPr>
            <w:tcW w:w="0" w:type="auto"/>
          </w:tcPr>
          <w:p w14:paraId="29ED7591" w14:textId="77777777" w:rsidR="00CE5AD2" w:rsidRPr="00DD7119" w:rsidRDefault="00CE5AD2" w:rsidP="007613C7">
            <w:pPr>
              <w:rPr>
                <w:sz w:val="20"/>
                <w:szCs w:val="20"/>
              </w:rPr>
            </w:pPr>
            <w:r w:rsidRPr="00DD7119">
              <w:rPr>
                <w:sz w:val="20"/>
                <w:szCs w:val="20"/>
              </w:rPr>
              <w:t>40.12 %</w:t>
            </w:r>
          </w:p>
          <w:p w14:paraId="15C4033C" w14:textId="77777777" w:rsidR="00CE5AD2" w:rsidRPr="00DD7119" w:rsidRDefault="00CE5AD2" w:rsidP="007613C7">
            <w:pPr>
              <w:rPr>
                <w:sz w:val="20"/>
                <w:szCs w:val="20"/>
              </w:rPr>
            </w:pPr>
            <w:r w:rsidRPr="00DD7119">
              <w:rPr>
                <w:sz w:val="20"/>
                <w:szCs w:val="20"/>
              </w:rPr>
              <w:t>(+1.27%)</w:t>
            </w:r>
          </w:p>
        </w:tc>
      </w:tr>
      <w:tr w:rsidR="00CE5AD2" w:rsidRPr="00DD7119" w14:paraId="01D05222" w14:textId="77777777" w:rsidTr="007613C7">
        <w:tc>
          <w:tcPr>
            <w:tcW w:w="0" w:type="auto"/>
          </w:tcPr>
          <w:p w14:paraId="370AF832" w14:textId="77777777" w:rsidR="00CE5AD2" w:rsidRPr="00DD7119" w:rsidRDefault="00CE5AD2" w:rsidP="007613C7">
            <w:pPr>
              <w:rPr>
                <w:sz w:val="20"/>
                <w:szCs w:val="20"/>
              </w:rPr>
            </w:pPr>
            <w:r w:rsidRPr="00DD7119">
              <w:rPr>
                <w:b/>
                <w:bCs/>
                <w:sz w:val="20"/>
                <w:szCs w:val="20"/>
              </w:rPr>
              <w:t>Total</w:t>
            </w:r>
          </w:p>
        </w:tc>
        <w:tc>
          <w:tcPr>
            <w:tcW w:w="0" w:type="auto"/>
          </w:tcPr>
          <w:p w14:paraId="3AE055B4" w14:textId="77777777" w:rsidR="00CE5AD2" w:rsidRPr="00DD7119" w:rsidRDefault="00CE5AD2" w:rsidP="007613C7">
            <w:pPr>
              <w:rPr>
                <w:sz w:val="20"/>
                <w:szCs w:val="20"/>
              </w:rPr>
            </w:pPr>
            <w:r w:rsidRPr="00DD7119">
              <w:rPr>
                <w:b/>
                <w:bCs/>
                <w:sz w:val="20"/>
                <w:szCs w:val="20"/>
              </w:rPr>
              <w:t>100 %</w:t>
            </w:r>
          </w:p>
        </w:tc>
        <w:tc>
          <w:tcPr>
            <w:tcW w:w="0" w:type="auto"/>
          </w:tcPr>
          <w:p w14:paraId="4B44B56E" w14:textId="77777777" w:rsidR="00CE5AD2" w:rsidRPr="00DD7119" w:rsidRDefault="00CE5AD2" w:rsidP="007613C7">
            <w:pPr>
              <w:rPr>
                <w:sz w:val="20"/>
                <w:szCs w:val="20"/>
              </w:rPr>
            </w:pPr>
            <w:r w:rsidRPr="00DD7119">
              <w:rPr>
                <w:b/>
                <w:bCs/>
                <w:sz w:val="20"/>
                <w:szCs w:val="20"/>
              </w:rPr>
              <w:t>100 %</w:t>
            </w:r>
          </w:p>
        </w:tc>
        <w:tc>
          <w:tcPr>
            <w:tcW w:w="0" w:type="auto"/>
          </w:tcPr>
          <w:p w14:paraId="25F10B0A" w14:textId="77777777" w:rsidR="00CE5AD2" w:rsidRPr="00DD7119" w:rsidRDefault="00CE5AD2" w:rsidP="007613C7">
            <w:pPr>
              <w:rPr>
                <w:sz w:val="20"/>
                <w:szCs w:val="20"/>
              </w:rPr>
            </w:pPr>
            <w:r w:rsidRPr="00DD7119">
              <w:rPr>
                <w:b/>
                <w:bCs/>
                <w:sz w:val="20"/>
                <w:szCs w:val="20"/>
              </w:rPr>
              <w:t xml:space="preserve">100 % </w:t>
            </w:r>
          </w:p>
        </w:tc>
        <w:tc>
          <w:tcPr>
            <w:tcW w:w="0" w:type="auto"/>
          </w:tcPr>
          <w:p w14:paraId="2B413C73" w14:textId="77777777" w:rsidR="00CE5AD2" w:rsidRPr="00DD7119" w:rsidRDefault="00CE5AD2" w:rsidP="007613C7">
            <w:pPr>
              <w:rPr>
                <w:sz w:val="20"/>
                <w:szCs w:val="20"/>
              </w:rPr>
            </w:pPr>
            <w:r w:rsidRPr="00DD7119">
              <w:rPr>
                <w:b/>
                <w:bCs/>
                <w:sz w:val="20"/>
                <w:szCs w:val="20"/>
              </w:rPr>
              <w:t>100 %</w:t>
            </w:r>
          </w:p>
        </w:tc>
        <w:tc>
          <w:tcPr>
            <w:tcW w:w="0" w:type="auto"/>
          </w:tcPr>
          <w:p w14:paraId="00B8DC00" w14:textId="77777777" w:rsidR="00CE5AD2" w:rsidRPr="00DD7119" w:rsidRDefault="00CE5AD2" w:rsidP="007613C7">
            <w:pPr>
              <w:rPr>
                <w:sz w:val="20"/>
                <w:szCs w:val="20"/>
              </w:rPr>
            </w:pPr>
            <w:r w:rsidRPr="00DD7119">
              <w:rPr>
                <w:b/>
                <w:bCs/>
                <w:sz w:val="20"/>
                <w:szCs w:val="20"/>
              </w:rPr>
              <w:t>100 %</w:t>
            </w:r>
          </w:p>
        </w:tc>
        <w:tc>
          <w:tcPr>
            <w:tcW w:w="0" w:type="auto"/>
          </w:tcPr>
          <w:p w14:paraId="4EDCA5C5" w14:textId="77777777" w:rsidR="00CE5AD2" w:rsidRPr="00DD7119" w:rsidRDefault="00CE5AD2" w:rsidP="007613C7">
            <w:pPr>
              <w:rPr>
                <w:sz w:val="20"/>
                <w:szCs w:val="20"/>
              </w:rPr>
            </w:pPr>
            <w:r w:rsidRPr="00DD7119">
              <w:rPr>
                <w:b/>
                <w:bCs/>
                <w:sz w:val="20"/>
                <w:szCs w:val="20"/>
              </w:rPr>
              <w:t>100 %</w:t>
            </w:r>
          </w:p>
        </w:tc>
      </w:tr>
      <w:tr w:rsidR="00CE5AD2" w:rsidRPr="00DD7119" w14:paraId="4D0B44A1" w14:textId="77777777" w:rsidTr="007613C7">
        <w:tc>
          <w:tcPr>
            <w:tcW w:w="0" w:type="auto"/>
          </w:tcPr>
          <w:p w14:paraId="2FEB9FF2" w14:textId="77777777" w:rsidR="00CE5AD2" w:rsidRPr="00DD7119" w:rsidRDefault="00CE5AD2" w:rsidP="007613C7">
            <w:pPr>
              <w:rPr>
                <w:b/>
                <w:bCs/>
                <w:sz w:val="20"/>
                <w:szCs w:val="20"/>
              </w:rPr>
            </w:pPr>
            <w:r w:rsidRPr="00DD7119">
              <w:rPr>
                <w:b/>
                <w:bCs/>
                <w:sz w:val="20"/>
                <w:szCs w:val="20"/>
              </w:rPr>
              <w:t>Region of residence</w:t>
            </w:r>
          </w:p>
        </w:tc>
        <w:tc>
          <w:tcPr>
            <w:tcW w:w="0" w:type="auto"/>
          </w:tcPr>
          <w:p w14:paraId="7D63C63A" w14:textId="77777777" w:rsidR="00CE5AD2" w:rsidRPr="00DD7119" w:rsidRDefault="00CE5AD2" w:rsidP="007613C7">
            <w:pPr>
              <w:rPr>
                <w:sz w:val="20"/>
                <w:szCs w:val="20"/>
              </w:rPr>
            </w:pPr>
          </w:p>
        </w:tc>
        <w:tc>
          <w:tcPr>
            <w:tcW w:w="0" w:type="auto"/>
          </w:tcPr>
          <w:p w14:paraId="77B8A291" w14:textId="77777777" w:rsidR="00CE5AD2" w:rsidRPr="00DD7119" w:rsidRDefault="00CE5AD2" w:rsidP="007613C7">
            <w:pPr>
              <w:rPr>
                <w:sz w:val="20"/>
                <w:szCs w:val="20"/>
              </w:rPr>
            </w:pPr>
          </w:p>
        </w:tc>
        <w:tc>
          <w:tcPr>
            <w:tcW w:w="0" w:type="auto"/>
          </w:tcPr>
          <w:p w14:paraId="01418C7E" w14:textId="77777777" w:rsidR="00CE5AD2" w:rsidRPr="00DD7119" w:rsidRDefault="00CE5AD2" w:rsidP="007613C7">
            <w:pPr>
              <w:rPr>
                <w:sz w:val="20"/>
                <w:szCs w:val="20"/>
              </w:rPr>
            </w:pPr>
          </w:p>
        </w:tc>
        <w:tc>
          <w:tcPr>
            <w:tcW w:w="0" w:type="auto"/>
          </w:tcPr>
          <w:p w14:paraId="4AB75BF8" w14:textId="77777777" w:rsidR="00CE5AD2" w:rsidRPr="00DD7119" w:rsidRDefault="00CE5AD2" w:rsidP="007613C7">
            <w:pPr>
              <w:rPr>
                <w:sz w:val="20"/>
                <w:szCs w:val="20"/>
              </w:rPr>
            </w:pPr>
          </w:p>
        </w:tc>
        <w:tc>
          <w:tcPr>
            <w:tcW w:w="0" w:type="auto"/>
          </w:tcPr>
          <w:p w14:paraId="77501AA6" w14:textId="77777777" w:rsidR="00CE5AD2" w:rsidRPr="00DD7119" w:rsidRDefault="00CE5AD2" w:rsidP="007613C7">
            <w:pPr>
              <w:rPr>
                <w:sz w:val="20"/>
                <w:szCs w:val="20"/>
              </w:rPr>
            </w:pPr>
          </w:p>
        </w:tc>
        <w:tc>
          <w:tcPr>
            <w:tcW w:w="0" w:type="auto"/>
          </w:tcPr>
          <w:p w14:paraId="571B4AA3" w14:textId="77777777" w:rsidR="00CE5AD2" w:rsidRPr="00DD7119" w:rsidRDefault="00CE5AD2" w:rsidP="007613C7">
            <w:pPr>
              <w:rPr>
                <w:sz w:val="20"/>
                <w:szCs w:val="20"/>
              </w:rPr>
            </w:pPr>
          </w:p>
        </w:tc>
      </w:tr>
      <w:tr w:rsidR="00CE5AD2" w:rsidRPr="00DD7119" w14:paraId="3846AF5C" w14:textId="77777777" w:rsidTr="007613C7">
        <w:tc>
          <w:tcPr>
            <w:tcW w:w="0" w:type="auto"/>
          </w:tcPr>
          <w:p w14:paraId="4454A02A" w14:textId="77777777" w:rsidR="00CE5AD2" w:rsidRPr="00DD7119" w:rsidRDefault="00CE5AD2" w:rsidP="007613C7">
            <w:pPr>
              <w:rPr>
                <w:sz w:val="20"/>
                <w:szCs w:val="20"/>
              </w:rPr>
            </w:pPr>
            <w:r w:rsidRPr="00DD7119">
              <w:rPr>
                <w:sz w:val="20"/>
                <w:szCs w:val="20"/>
              </w:rPr>
              <w:t>Piemonte</w:t>
            </w:r>
          </w:p>
        </w:tc>
        <w:tc>
          <w:tcPr>
            <w:tcW w:w="0" w:type="auto"/>
          </w:tcPr>
          <w:p w14:paraId="7D9156A0" w14:textId="77777777" w:rsidR="00CE5AD2" w:rsidRPr="00DD7119" w:rsidRDefault="00CE5AD2" w:rsidP="007613C7">
            <w:pPr>
              <w:rPr>
                <w:sz w:val="20"/>
                <w:szCs w:val="20"/>
              </w:rPr>
            </w:pPr>
            <w:r w:rsidRPr="00DD7119">
              <w:rPr>
                <w:sz w:val="20"/>
                <w:szCs w:val="20"/>
              </w:rPr>
              <w:t>7.44 %</w:t>
            </w:r>
          </w:p>
        </w:tc>
        <w:tc>
          <w:tcPr>
            <w:tcW w:w="0" w:type="auto"/>
          </w:tcPr>
          <w:p w14:paraId="4BB5437E" w14:textId="77777777" w:rsidR="00CE5AD2" w:rsidRPr="00DD7119" w:rsidRDefault="00CE5AD2" w:rsidP="007613C7">
            <w:pPr>
              <w:rPr>
                <w:sz w:val="20"/>
                <w:szCs w:val="20"/>
              </w:rPr>
            </w:pPr>
            <w:r w:rsidRPr="00DD7119">
              <w:rPr>
                <w:sz w:val="20"/>
                <w:szCs w:val="20"/>
              </w:rPr>
              <w:t xml:space="preserve">7.02 % </w:t>
            </w:r>
          </w:p>
          <w:p w14:paraId="03EB0CEC" w14:textId="77777777" w:rsidR="00CE5AD2" w:rsidRPr="00DD7119" w:rsidRDefault="00CE5AD2" w:rsidP="007613C7">
            <w:pPr>
              <w:rPr>
                <w:sz w:val="20"/>
                <w:szCs w:val="20"/>
              </w:rPr>
            </w:pPr>
            <w:r w:rsidRPr="00DD7119">
              <w:rPr>
                <w:sz w:val="20"/>
                <w:szCs w:val="20"/>
              </w:rPr>
              <w:t>(-0.42 %)</w:t>
            </w:r>
          </w:p>
        </w:tc>
        <w:tc>
          <w:tcPr>
            <w:tcW w:w="0" w:type="auto"/>
          </w:tcPr>
          <w:p w14:paraId="6B5B6C89" w14:textId="77777777" w:rsidR="00CE5AD2" w:rsidRPr="00DD7119" w:rsidRDefault="00CE5AD2" w:rsidP="007613C7">
            <w:pPr>
              <w:rPr>
                <w:sz w:val="20"/>
                <w:szCs w:val="20"/>
              </w:rPr>
            </w:pPr>
            <w:r w:rsidRPr="00DD7119">
              <w:rPr>
                <w:sz w:val="20"/>
                <w:szCs w:val="20"/>
              </w:rPr>
              <w:t>7.23 %</w:t>
            </w:r>
          </w:p>
          <w:p w14:paraId="2D5FA374" w14:textId="77777777" w:rsidR="00CE5AD2" w:rsidRPr="00DD7119" w:rsidRDefault="00CE5AD2" w:rsidP="007613C7">
            <w:pPr>
              <w:rPr>
                <w:sz w:val="20"/>
                <w:szCs w:val="20"/>
              </w:rPr>
            </w:pPr>
            <w:r w:rsidRPr="00DD7119">
              <w:rPr>
                <w:sz w:val="20"/>
                <w:szCs w:val="20"/>
              </w:rPr>
              <w:t>(-0.2 %)</w:t>
            </w:r>
          </w:p>
        </w:tc>
        <w:tc>
          <w:tcPr>
            <w:tcW w:w="0" w:type="auto"/>
          </w:tcPr>
          <w:p w14:paraId="490E7155" w14:textId="77777777" w:rsidR="00CE5AD2" w:rsidRPr="00DD7119" w:rsidRDefault="00CE5AD2" w:rsidP="007613C7">
            <w:pPr>
              <w:rPr>
                <w:sz w:val="20"/>
                <w:szCs w:val="20"/>
              </w:rPr>
            </w:pPr>
            <w:r w:rsidRPr="00DD7119">
              <w:rPr>
                <w:sz w:val="20"/>
                <w:szCs w:val="20"/>
              </w:rPr>
              <w:t>7.46 %</w:t>
            </w:r>
          </w:p>
          <w:p w14:paraId="4A1E9BB3" w14:textId="77777777" w:rsidR="00CE5AD2" w:rsidRPr="00DD7119" w:rsidRDefault="00CE5AD2" w:rsidP="007613C7">
            <w:pPr>
              <w:rPr>
                <w:sz w:val="20"/>
                <w:szCs w:val="20"/>
              </w:rPr>
            </w:pPr>
            <w:r w:rsidRPr="00DD7119">
              <w:rPr>
                <w:sz w:val="20"/>
                <w:szCs w:val="20"/>
              </w:rPr>
              <w:t>(+0.02 %)</w:t>
            </w:r>
          </w:p>
        </w:tc>
        <w:tc>
          <w:tcPr>
            <w:tcW w:w="0" w:type="auto"/>
          </w:tcPr>
          <w:p w14:paraId="1348095B" w14:textId="77777777" w:rsidR="00CE5AD2" w:rsidRPr="00DD7119" w:rsidRDefault="00CE5AD2" w:rsidP="007613C7">
            <w:pPr>
              <w:rPr>
                <w:sz w:val="20"/>
                <w:szCs w:val="20"/>
              </w:rPr>
            </w:pPr>
            <w:r w:rsidRPr="00DD7119">
              <w:rPr>
                <w:sz w:val="20"/>
                <w:szCs w:val="20"/>
              </w:rPr>
              <w:t>7.01 %</w:t>
            </w:r>
          </w:p>
          <w:p w14:paraId="4D9BAE0B" w14:textId="77777777" w:rsidR="00CE5AD2" w:rsidRPr="00DD7119" w:rsidRDefault="00CE5AD2" w:rsidP="007613C7">
            <w:pPr>
              <w:rPr>
                <w:sz w:val="20"/>
                <w:szCs w:val="20"/>
              </w:rPr>
            </w:pPr>
            <w:r w:rsidRPr="00DD7119">
              <w:rPr>
                <w:sz w:val="20"/>
                <w:szCs w:val="20"/>
              </w:rPr>
              <w:t>(-0.43 %)</w:t>
            </w:r>
          </w:p>
        </w:tc>
        <w:tc>
          <w:tcPr>
            <w:tcW w:w="0" w:type="auto"/>
          </w:tcPr>
          <w:p w14:paraId="6870A87F" w14:textId="77777777" w:rsidR="00CE5AD2" w:rsidRPr="00DD7119" w:rsidRDefault="00CE5AD2" w:rsidP="007613C7">
            <w:pPr>
              <w:rPr>
                <w:sz w:val="20"/>
                <w:szCs w:val="20"/>
              </w:rPr>
            </w:pPr>
            <w:r w:rsidRPr="00DD7119">
              <w:rPr>
                <w:sz w:val="20"/>
                <w:szCs w:val="20"/>
              </w:rPr>
              <w:t xml:space="preserve">7.23 % </w:t>
            </w:r>
          </w:p>
          <w:p w14:paraId="44FCFB6F" w14:textId="77777777" w:rsidR="00CE5AD2" w:rsidRPr="00DD7119" w:rsidRDefault="00CE5AD2" w:rsidP="007613C7">
            <w:pPr>
              <w:rPr>
                <w:sz w:val="20"/>
                <w:szCs w:val="20"/>
              </w:rPr>
            </w:pPr>
            <w:r w:rsidRPr="00DD7119">
              <w:rPr>
                <w:sz w:val="20"/>
                <w:szCs w:val="20"/>
              </w:rPr>
              <w:t>(-0.21%)</w:t>
            </w:r>
          </w:p>
        </w:tc>
      </w:tr>
      <w:tr w:rsidR="00CE5AD2" w:rsidRPr="00DD7119" w14:paraId="495072B2" w14:textId="77777777" w:rsidTr="007613C7">
        <w:tc>
          <w:tcPr>
            <w:tcW w:w="0" w:type="auto"/>
          </w:tcPr>
          <w:p w14:paraId="0AC234B1" w14:textId="77777777" w:rsidR="00CE5AD2" w:rsidRPr="00DD7119" w:rsidRDefault="00CE5AD2" w:rsidP="007613C7">
            <w:pPr>
              <w:rPr>
                <w:sz w:val="20"/>
                <w:szCs w:val="20"/>
              </w:rPr>
            </w:pPr>
            <w:r w:rsidRPr="00DD7119">
              <w:rPr>
                <w:sz w:val="20"/>
                <w:szCs w:val="20"/>
              </w:rPr>
              <w:t>Valle d</w:t>
            </w:r>
            <w:r>
              <w:rPr>
                <w:sz w:val="20"/>
                <w:szCs w:val="20"/>
              </w:rPr>
              <w:t>’</w:t>
            </w:r>
            <w:r w:rsidRPr="00DD7119">
              <w:rPr>
                <w:sz w:val="20"/>
                <w:szCs w:val="20"/>
              </w:rPr>
              <w:t>Aosta</w:t>
            </w:r>
          </w:p>
        </w:tc>
        <w:tc>
          <w:tcPr>
            <w:tcW w:w="0" w:type="auto"/>
          </w:tcPr>
          <w:p w14:paraId="576C1CBA" w14:textId="77777777" w:rsidR="00CE5AD2" w:rsidRPr="00DD7119" w:rsidRDefault="00CE5AD2" w:rsidP="007613C7">
            <w:pPr>
              <w:rPr>
                <w:sz w:val="20"/>
                <w:szCs w:val="20"/>
              </w:rPr>
            </w:pPr>
            <w:r w:rsidRPr="00DD7119">
              <w:rPr>
                <w:sz w:val="20"/>
                <w:szCs w:val="20"/>
              </w:rPr>
              <w:t>0.21 %</w:t>
            </w:r>
          </w:p>
        </w:tc>
        <w:tc>
          <w:tcPr>
            <w:tcW w:w="0" w:type="auto"/>
          </w:tcPr>
          <w:p w14:paraId="6996EEC6" w14:textId="77777777" w:rsidR="00CE5AD2" w:rsidRPr="00DD7119" w:rsidRDefault="00CE5AD2" w:rsidP="007613C7">
            <w:pPr>
              <w:rPr>
                <w:sz w:val="20"/>
                <w:szCs w:val="20"/>
              </w:rPr>
            </w:pPr>
            <w:r w:rsidRPr="00DD7119">
              <w:rPr>
                <w:sz w:val="20"/>
                <w:szCs w:val="20"/>
              </w:rPr>
              <w:t xml:space="preserve">0.26 % </w:t>
            </w:r>
          </w:p>
          <w:p w14:paraId="5E530EA6" w14:textId="77777777" w:rsidR="00CE5AD2" w:rsidRPr="00DD7119" w:rsidRDefault="00CE5AD2" w:rsidP="007613C7">
            <w:pPr>
              <w:rPr>
                <w:sz w:val="20"/>
                <w:szCs w:val="20"/>
              </w:rPr>
            </w:pPr>
            <w:r w:rsidRPr="00DD7119">
              <w:rPr>
                <w:sz w:val="20"/>
                <w:szCs w:val="20"/>
              </w:rPr>
              <w:t>(+0.05 %)</w:t>
            </w:r>
          </w:p>
        </w:tc>
        <w:tc>
          <w:tcPr>
            <w:tcW w:w="0" w:type="auto"/>
          </w:tcPr>
          <w:p w14:paraId="3365E5A6" w14:textId="77777777" w:rsidR="00CE5AD2" w:rsidRPr="00DD7119" w:rsidRDefault="00CE5AD2" w:rsidP="007613C7">
            <w:pPr>
              <w:rPr>
                <w:sz w:val="20"/>
                <w:szCs w:val="20"/>
              </w:rPr>
            </w:pPr>
            <w:r w:rsidRPr="00DD7119">
              <w:rPr>
                <w:sz w:val="20"/>
                <w:szCs w:val="20"/>
              </w:rPr>
              <w:t>0.32 %</w:t>
            </w:r>
          </w:p>
          <w:p w14:paraId="6727E7FF" w14:textId="77777777" w:rsidR="00CE5AD2" w:rsidRPr="00DD7119" w:rsidRDefault="00CE5AD2" w:rsidP="007613C7">
            <w:pPr>
              <w:rPr>
                <w:sz w:val="20"/>
                <w:szCs w:val="20"/>
              </w:rPr>
            </w:pPr>
            <w:r w:rsidRPr="00DD7119">
              <w:rPr>
                <w:sz w:val="20"/>
                <w:szCs w:val="20"/>
              </w:rPr>
              <w:t>(+0.11 %)</w:t>
            </w:r>
          </w:p>
        </w:tc>
        <w:tc>
          <w:tcPr>
            <w:tcW w:w="0" w:type="auto"/>
          </w:tcPr>
          <w:p w14:paraId="00FC018D" w14:textId="77777777" w:rsidR="00CE5AD2" w:rsidRPr="00DD7119" w:rsidRDefault="00CE5AD2" w:rsidP="007613C7">
            <w:pPr>
              <w:rPr>
                <w:sz w:val="20"/>
                <w:szCs w:val="20"/>
              </w:rPr>
            </w:pPr>
            <w:r w:rsidRPr="00DD7119">
              <w:rPr>
                <w:sz w:val="20"/>
                <w:szCs w:val="20"/>
              </w:rPr>
              <w:t>0.30 %</w:t>
            </w:r>
          </w:p>
          <w:p w14:paraId="5ED41E84" w14:textId="77777777" w:rsidR="00CE5AD2" w:rsidRPr="00DD7119" w:rsidRDefault="00CE5AD2" w:rsidP="007613C7">
            <w:pPr>
              <w:rPr>
                <w:sz w:val="20"/>
                <w:szCs w:val="20"/>
              </w:rPr>
            </w:pPr>
            <w:r w:rsidRPr="00DD7119">
              <w:rPr>
                <w:sz w:val="20"/>
                <w:szCs w:val="20"/>
              </w:rPr>
              <w:t>(+0.09 %)</w:t>
            </w:r>
          </w:p>
        </w:tc>
        <w:tc>
          <w:tcPr>
            <w:tcW w:w="0" w:type="auto"/>
          </w:tcPr>
          <w:p w14:paraId="0AA392D0" w14:textId="77777777" w:rsidR="00CE5AD2" w:rsidRPr="00DD7119" w:rsidRDefault="00CE5AD2" w:rsidP="007613C7">
            <w:pPr>
              <w:rPr>
                <w:sz w:val="20"/>
                <w:szCs w:val="20"/>
              </w:rPr>
            </w:pPr>
            <w:r w:rsidRPr="00DD7119">
              <w:rPr>
                <w:sz w:val="20"/>
                <w:szCs w:val="20"/>
              </w:rPr>
              <w:t xml:space="preserve">0.31 % </w:t>
            </w:r>
          </w:p>
          <w:p w14:paraId="4043E0DF" w14:textId="77777777" w:rsidR="00CE5AD2" w:rsidRPr="00DD7119" w:rsidRDefault="00CE5AD2" w:rsidP="007613C7">
            <w:pPr>
              <w:rPr>
                <w:sz w:val="20"/>
                <w:szCs w:val="20"/>
              </w:rPr>
            </w:pPr>
            <w:r w:rsidRPr="00DD7119">
              <w:rPr>
                <w:sz w:val="20"/>
                <w:szCs w:val="20"/>
              </w:rPr>
              <w:t>(+0.10 %)</w:t>
            </w:r>
          </w:p>
        </w:tc>
        <w:tc>
          <w:tcPr>
            <w:tcW w:w="0" w:type="auto"/>
          </w:tcPr>
          <w:p w14:paraId="0716A468" w14:textId="77777777" w:rsidR="00CE5AD2" w:rsidRPr="00DD7119" w:rsidRDefault="00CE5AD2" w:rsidP="007613C7">
            <w:pPr>
              <w:rPr>
                <w:sz w:val="20"/>
                <w:szCs w:val="20"/>
              </w:rPr>
            </w:pPr>
            <w:r w:rsidRPr="00DD7119">
              <w:rPr>
                <w:sz w:val="20"/>
                <w:szCs w:val="20"/>
              </w:rPr>
              <w:t xml:space="preserve">0.33 % </w:t>
            </w:r>
          </w:p>
          <w:p w14:paraId="0AADD1A6" w14:textId="77777777" w:rsidR="00CE5AD2" w:rsidRPr="00DD7119" w:rsidRDefault="00CE5AD2" w:rsidP="007613C7">
            <w:pPr>
              <w:rPr>
                <w:sz w:val="20"/>
                <w:szCs w:val="20"/>
              </w:rPr>
            </w:pPr>
            <w:r w:rsidRPr="00DD7119">
              <w:rPr>
                <w:sz w:val="20"/>
                <w:szCs w:val="20"/>
              </w:rPr>
              <w:t>(+0.12%)</w:t>
            </w:r>
          </w:p>
        </w:tc>
      </w:tr>
      <w:tr w:rsidR="00CE5AD2" w:rsidRPr="00DD7119" w14:paraId="08175EEE" w14:textId="77777777" w:rsidTr="007613C7">
        <w:tc>
          <w:tcPr>
            <w:tcW w:w="0" w:type="auto"/>
          </w:tcPr>
          <w:p w14:paraId="2E4CE2A5" w14:textId="77777777" w:rsidR="00CE5AD2" w:rsidRPr="00DD7119" w:rsidRDefault="00CE5AD2" w:rsidP="007613C7">
            <w:pPr>
              <w:rPr>
                <w:sz w:val="20"/>
                <w:szCs w:val="20"/>
              </w:rPr>
            </w:pPr>
            <w:r w:rsidRPr="00DD7119">
              <w:rPr>
                <w:sz w:val="20"/>
                <w:szCs w:val="20"/>
              </w:rPr>
              <w:t>Lombardia</w:t>
            </w:r>
          </w:p>
        </w:tc>
        <w:tc>
          <w:tcPr>
            <w:tcW w:w="0" w:type="auto"/>
          </w:tcPr>
          <w:p w14:paraId="569F8E76" w14:textId="77777777" w:rsidR="00CE5AD2" w:rsidRPr="00DD7119" w:rsidRDefault="00CE5AD2" w:rsidP="007613C7">
            <w:pPr>
              <w:rPr>
                <w:sz w:val="20"/>
                <w:szCs w:val="20"/>
              </w:rPr>
            </w:pPr>
            <w:r w:rsidRPr="00DD7119">
              <w:rPr>
                <w:sz w:val="20"/>
                <w:szCs w:val="20"/>
              </w:rPr>
              <w:t>17.84 %</w:t>
            </w:r>
          </w:p>
        </w:tc>
        <w:tc>
          <w:tcPr>
            <w:tcW w:w="0" w:type="auto"/>
          </w:tcPr>
          <w:p w14:paraId="42291963" w14:textId="77777777" w:rsidR="00CE5AD2" w:rsidRPr="00DD7119" w:rsidRDefault="00CE5AD2" w:rsidP="007613C7">
            <w:pPr>
              <w:rPr>
                <w:sz w:val="20"/>
                <w:szCs w:val="20"/>
              </w:rPr>
            </w:pPr>
            <w:r w:rsidRPr="00DD7119">
              <w:rPr>
                <w:sz w:val="20"/>
                <w:szCs w:val="20"/>
              </w:rPr>
              <w:t xml:space="preserve">16.90 % </w:t>
            </w:r>
          </w:p>
          <w:p w14:paraId="3DBFC09C" w14:textId="77777777" w:rsidR="00CE5AD2" w:rsidRPr="00DD7119" w:rsidRDefault="00CE5AD2" w:rsidP="007613C7">
            <w:pPr>
              <w:rPr>
                <w:sz w:val="20"/>
                <w:szCs w:val="20"/>
              </w:rPr>
            </w:pPr>
            <w:r w:rsidRPr="00DD7119">
              <w:rPr>
                <w:sz w:val="20"/>
                <w:szCs w:val="20"/>
              </w:rPr>
              <w:t xml:space="preserve">(-0.94 %) </w:t>
            </w:r>
          </w:p>
        </w:tc>
        <w:tc>
          <w:tcPr>
            <w:tcW w:w="0" w:type="auto"/>
          </w:tcPr>
          <w:p w14:paraId="004CEBC1" w14:textId="77777777" w:rsidR="00CE5AD2" w:rsidRPr="00DD7119" w:rsidRDefault="00CE5AD2" w:rsidP="007613C7">
            <w:pPr>
              <w:rPr>
                <w:sz w:val="20"/>
                <w:szCs w:val="20"/>
              </w:rPr>
            </w:pPr>
            <w:r w:rsidRPr="00DD7119">
              <w:rPr>
                <w:sz w:val="20"/>
                <w:szCs w:val="20"/>
              </w:rPr>
              <w:t>17.40 %</w:t>
            </w:r>
          </w:p>
          <w:p w14:paraId="21FCFEBE" w14:textId="77777777" w:rsidR="00CE5AD2" w:rsidRPr="00DD7119" w:rsidRDefault="00CE5AD2" w:rsidP="007613C7">
            <w:pPr>
              <w:rPr>
                <w:sz w:val="20"/>
                <w:szCs w:val="20"/>
              </w:rPr>
            </w:pPr>
            <w:r w:rsidRPr="00DD7119">
              <w:rPr>
                <w:sz w:val="20"/>
                <w:szCs w:val="20"/>
              </w:rPr>
              <w:t>(-0.44 %)</w:t>
            </w:r>
          </w:p>
        </w:tc>
        <w:tc>
          <w:tcPr>
            <w:tcW w:w="0" w:type="auto"/>
          </w:tcPr>
          <w:p w14:paraId="01C57846" w14:textId="77777777" w:rsidR="00CE5AD2" w:rsidRPr="00DD7119" w:rsidRDefault="00CE5AD2" w:rsidP="007613C7">
            <w:pPr>
              <w:rPr>
                <w:sz w:val="20"/>
                <w:szCs w:val="20"/>
              </w:rPr>
            </w:pPr>
            <w:r w:rsidRPr="00DD7119">
              <w:rPr>
                <w:sz w:val="20"/>
                <w:szCs w:val="20"/>
              </w:rPr>
              <w:t>17.29 %</w:t>
            </w:r>
          </w:p>
          <w:p w14:paraId="0FA3CE9A" w14:textId="77777777" w:rsidR="00CE5AD2" w:rsidRPr="00DD7119" w:rsidRDefault="00CE5AD2" w:rsidP="007613C7">
            <w:pPr>
              <w:rPr>
                <w:sz w:val="20"/>
                <w:szCs w:val="20"/>
              </w:rPr>
            </w:pPr>
            <w:r w:rsidRPr="00DD7119">
              <w:rPr>
                <w:sz w:val="20"/>
                <w:szCs w:val="20"/>
              </w:rPr>
              <w:t>(-0.55 %)</w:t>
            </w:r>
          </w:p>
        </w:tc>
        <w:tc>
          <w:tcPr>
            <w:tcW w:w="0" w:type="auto"/>
          </w:tcPr>
          <w:p w14:paraId="1A39B421" w14:textId="77777777" w:rsidR="00CE5AD2" w:rsidRPr="00DD7119" w:rsidRDefault="00CE5AD2" w:rsidP="007613C7">
            <w:pPr>
              <w:rPr>
                <w:sz w:val="20"/>
                <w:szCs w:val="20"/>
              </w:rPr>
            </w:pPr>
            <w:r w:rsidRPr="00DD7119">
              <w:rPr>
                <w:sz w:val="20"/>
                <w:szCs w:val="20"/>
              </w:rPr>
              <w:t xml:space="preserve">17.24 % </w:t>
            </w:r>
          </w:p>
          <w:p w14:paraId="32C019B9" w14:textId="77777777" w:rsidR="00CE5AD2" w:rsidRPr="00DD7119" w:rsidRDefault="00CE5AD2" w:rsidP="007613C7">
            <w:pPr>
              <w:rPr>
                <w:sz w:val="20"/>
                <w:szCs w:val="20"/>
              </w:rPr>
            </w:pPr>
            <w:r w:rsidRPr="00DD7119">
              <w:rPr>
                <w:sz w:val="20"/>
                <w:szCs w:val="20"/>
              </w:rPr>
              <w:t>(-0.60 %)</w:t>
            </w:r>
          </w:p>
        </w:tc>
        <w:tc>
          <w:tcPr>
            <w:tcW w:w="0" w:type="auto"/>
          </w:tcPr>
          <w:p w14:paraId="0EA7AFD8" w14:textId="77777777" w:rsidR="00CE5AD2" w:rsidRPr="00DD7119" w:rsidRDefault="00CE5AD2" w:rsidP="007613C7">
            <w:pPr>
              <w:rPr>
                <w:sz w:val="20"/>
                <w:szCs w:val="20"/>
              </w:rPr>
            </w:pPr>
            <w:r w:rsidRPr="00DD7119">
              <w:rPr>
                <w:sz w:val="20"/>
                <w:szCs w:val="20"/>
              </w:rPr>
              <w:t xml:space="preserve">17.52 % </w:t>
            </w:r>
          </w:p>
          <w:p w14:paraId="52119895" w14:textId="77777777" w:rsidR="00CE5AD2" w:rsidRPr="00DD7119" w:rsidRDefault="00CE5AD2" w:rsidP="007613C7">
            <w:pPr>
              <w:rPr>
                <w:sz w:val="20"/>
                <w:szCs w:val="20"/>
              </w:rPr>
            </w:pPr>
            <w:r w:rsidRPr="00DD7119">
              <w:rPr>
                <w:sz w:val="20"/>
                <w:szCs w:val="20"/>
              </w:rPr>
              <w:t>(-0.32%)</w:t>
            </w:r>
          </w:p>
        </w:tc>
      </w:tr>
      <w:tr w:rsidR="00CE5AD2" w:rsidRPr="00DD7119" w14:paraId="50E0F072" w14:textId="77777777" w:rsidTr="007613C7">
        <w:tc>
          <w:tcPr>
            <w:tcW w:w="0" w:type="auto"/>
          </w:tcPr>
          <w:p w14:paraId="03A178ED" w14:textId="77777777" w:rsidR="00CE5AD2" w:rsidRPr="00DD7119" w:rsidRDefault="00CE5AD2" w:rsidP="007613C7">
            <w:pPr>
              <w:rPr>
                <w:sz w:val="20"/>
                <w:szCs w:val="20"/>
              </w:rPr>
            </w:pPr>
            <w:r w:rsidRPr="00DD7119">
              <w:rPr>
                <w:sz w:val="20"/>
                <w:szCs w:val="20"/>
              </w:rPr>
              <w:t>Trentino-Alto Adige</w:t>
            </w:r>
          </w:p>
        </w:tc>
        <w:tc>
          <w:tcPr>
            <w:tcW w:w="0" w:type="auto"/>
          </w:tcPr>
          <w:p w14:paraId="64A8D2DE" w14:textId="77777777" w:rsidR="00CE5AD2" w:rsidRPr="00DD7119" w:rsidRDefault="00CE5AD2" w:rsidP="007613C7">
            <w:pPr>
              <w:rPr>
                <w:sz w:val="20"/>
                <w:szCs w:val="20"/>
              </w:rPr>
            </w:pPr>
            <w:r w:rsidRPr="00DD7119">
              <w:rPr>
                <w:sz w:val="20"/>
                <w:szCs w:val="20"/>
              </w:rPr>
              <w:t>1.86 %</w:t>
            </w:r>
          </w:p>
        </w:tc>
        <w:tc>
          <w:tcPr>
            <w:tcW w:w="0" w:type="auto"/>
          </w:tcPr>
          <w:p w14:paraId="3BAE8662" w14:textId="77777777" w:rsidR="00CE5AD2" w:rsidRPr="00DD7119" w:rsidRDefault="00CE5AD2" w:rsidP="007613C7">
            <w:pPr>
              <w:rPr>
                <w:sz w:val="20"/>
                <w:szCs w:val="20"/>
              </w:rPr>
            </w:pPr>
            <w:r w:rsidRPr="00DD7119">
              <w:rPr>
                <w:sz w:val="20"/>
                <w:szCs w:val="20"/>
              </w:rPr>
              <w:t xml:space="preserve">2.44 % </w:t>
            </w:r>
          </w:p>
          <w:p w14:paraId="3166417B" w14:textId="77777777" w:rsidR="00CE5AD2" w:rsidRPr="00DD7119" w:rsidRDefault="00CE5AD2" w:rsidP="007613C7">
            <w:pPr>
              <w:rPr>
                <w:sz w:val="20"/>
                <w:szCs w:val="20"/>
              </w:rPr>
            </w:pPr>
            <w:r w:rsidRPr="00DD7119">
              <w:rPr>
                <w:sz w:val="20"/>
                <w:szCs w:val="20"/>
              </w:rPr>
              <w:t>(+0.58 %)</w:t>
            </w:r>
          </w:p>
        </w:tc>
        <w:tc>
          <w:tcPr>
            <w:tcW w:w="0" w:type="auto"/>
          </w:tcPr>
          <w:p w14:paraId="3AEAEA65" w14:textId="77777777" w:rsidR="00CE5AD2" w:rsidRPr="00DD7119" w:rsidRDefault="00CE5AD2" w:rsidP="007613C7">
            <w:pPr>
              <w:rPr>
                <w:sz w:val="20"/>
                <w:szCs w:val="20"/>
              </w:rPr>
            </w:pPr>
            <w:r w:rsidRPr="00DD7119">
              <w:rPr>
                <w:sz w:val="20"/>
                <w:szCs w:val="20"/>
              </w:rPr>
              <w:t>1.98 %</w:t>
            </w:r>
          </w:p>
          <w:p w14:paraId="612EEEF2" w14:textId="77777777" w:rsidR="00CE5AD2" w:rsidRPr="00DD7119" w:rsidRDefault="00CE5AD2" w:rsidP="007613C7">
            <w:pPr>
              <w:rPr>
                <w:sz w:val="20"/>
                <w:szCs w:val="20"/>
              </w:rPr>
            </w:pPr>
            <w:r w:rsidRPr="00DD7119">
              <w:rPr>
                <w:sz w:val="20"/>
                <w:szCs w:val="20"/>
              </w:rPr>
              <w:t>(+0.12 %)</w:t>
            </w:r>
          </w:p>
        </w:tc>
        <w:tc>
          <w:tcPr>
            <w:tcW w:w="0" w:type="auto"/>
          </w:tcPr>
          <w:p w14:paraId="609193FA" w14:textId="77777777" w:rsidR="00CE5AD2" w:rsidRPr="00DD7119" w:rsidRDefault="00CE5AD2" w:rsidP="007613C7">
            <w:pPr>
              <w:rPr>
                <w:sz w:val="20"/>
                <w:szCs w:val="20"/>
              </w:rPr>
            </w:pPr>
            <w:r w:rsidRPr="00DD7119">
              <w:rPr>
                <w:sz w:val="20"/>
                <w:szCs w:val="20"/>
              </w:rPr>
              <w:t>2.07 %</w:t>
            </w:r>
          </w:p>
          <w:p w14:paraId="4BE6C466" w14:textId="77777777" w:rsidR="00CE5AD2" w:rsidRPr="00DD7119" w:rsidRDefault="00CE5AD2" w:rsidP="007613C7">
            <w:pPr>
              <w:rPr>
                <w:sz w:val="20"/>
                <w:szCs w:val="20"/>
              </w:rPr>
            </w:pPr>
            <w:r w:rsidRPr="00DD7119">
              <w:rPr>
                <w:sz w:val="20"/>
                <w:szCs w:val="20"/>
              </w:rPr>
              <w:t>(+0.21 %)</w:t>
            </w:r>
          </w:p>
        </w:tc>
        <w:tc>
          <w:tcPr>
            <w:tcW w:w="0" w:type="auto"/>
          </w:tcPr>
          <w:p w14:paraId="6F094A14" w14:textId="77777777" w:rsidR="00CE5AD2" w:rsidRPr="00DD7119" w:rsidRDefault="00CE5AD2" w:rsidP="007613C7">
            <w:pPr>
              <w:rPr>
                <w:sz w:val="20"/>
                <w:szCs w:val="20"/>
              </w:rPr>
            </w:pPr>
            <w:r w:rsidRPr="00DD7119">
              <w:rPr>
                <w:sz w:val="20"/>
                <w:szCs w:val="20"/>
              </w:rPr>
              <w:t xml:space="preserve">2.31 % </w:t>
            </w:r>
          </w:p>
          <w:p w14:paraId="526BD6FA" w14:textId="77777777" w:rsidR="00CE5AD2" w:rsidRPr="00DD7119" w:rsidRDefault="00CE5AD2" w:rsidP="007613C7">
            <w:pPr>
              <w:rPr>
                <w:sz w:val="20"/>
                <w:szCs w:val="20"/>
              </w:rPr>
            </w:pPr>
            <w:r w:rsidRPr="00DD7119">
              <w:rPr>
                <w:sz w:val="20"/>
                <w:szCs w:val="20"/>
              </w:rPr>
              <w:t>(+0.45 %)</w:t>
            </w:r>
          </w:p>
        </w:tc>
        <w:tc>
          <w:tcPr>
            <w:tcW w:w="0" w:type="auto"/>
          </w:tcPr>
          <w:p w14:paraId="0E231C73" w14:textId="77777777" w:rsidR="00CE5AD2" w:rsidRPr="00DD7119" w:rsidRDefault="00CE5AD2" w:rsidP="007613C7">
            <w:pPr>
              <w:rPr>
                <w:sz w:val="20"/>
                <w:szCs w:val="20"/>
              </w:rPr>
            </w:pPr>
            <w:r w:rsidRPr="00DD7119">
              <w:rPr>
                <w:sz w:val="20"/>
                <w:szCs w:val="20"/>
              </w:rPr>
              <w:t>2.08 %</w:t>
            </w:r>
          </w:p>
          <w:p w14:paraId="74072344" w14:textId="77777777" w:rsidR="00CE5AD2" w:rsidRPr="00DD7119" w:rsidRDefault="00CE5AD2" w:rsidP="007613C7">
            <w:pPr>
              <w:rPr>
                <w:sz w:val="20"/>
                <w:szCs w:val="20"/>
              </w:rPr>
            </w:pPr>
            <w:r w:rsidRPr="00DD7119">
              <w:rPr>
                <w:sz w:val="20"/>
                <w:szCs w:val="20"/>
              </w:rPr>
              <w:t>(+0.22%)</w:t>
            </w:r>
          </w:p>
        </w:tc>
      </w:tr>
      <w:tr w:rsidR="00CE5AD2" w:rsidRPr="00DD7119" w14:paraId="4C2C657A" w14:textId="77777777" w:rsidTr="007613C7">
        <w:tc>
          <w:tcPr>
            <w:tcW w:w="0" w:type="auto"/>
          </w:tcPr>
          <w:p w14:paraId="60753249" w14:textId="77777777" w:rsidR="00CE5AD2" w:rsidRPr="00DD7119" w:rsidRDefault="00CE5AD2" w:rsidP="007613C7">
            <w:pPr>
              <w:rPr>
                <w:sz w:val="20"/>
                <w:szCs w:val="20"/>
              </w:rPr>
            </w:pPr>
            <w:r w:rsidRPr="00DD7119">
              <w:rPr>
                <w:sz w:val="20"/>
                <w:szCs w:val="20"/>
              </w:rPr>
              <w:t>Veneto</w:t>
            </w:r>
          </w:p>
        </w:tc>
        <w:tc>
          <w:tcPr>
            <w:tcW w:w="0" w:type="auto"/>
          </w:tcPr>
          <w:p w14:paraId="0B16F171" w14:textId="77777777" w:rsidR="00CE5AD2" w:rsidRPr="00DD7119" w:rsidRDefault="00CE5AD2" w:rsidP="007613C7">
            <w:pPr>
              <w:rPr>
                <w:sz w:val="20"/>
                <w:szCs w:val="20"/>
              </w:rPr>
            </w:pPr>
            <w:r w:rsidRPr="00DD7119">
              <w:rPr>
                <w:sz w:val="20"/>
                <w:szCs w:val="20"/>
              </w:rPr>
              <w:t>8.38 %</w:t>
            </w:r>
          </w:p>
        </w:tc>
        <w:tc>
          <w:tcPr>
            <w:tcW w:w="0" w:type="auto"/>
          </w:tcPr>
          <w:p w14:paraId="0A392424" w14:textId="77777777" w:rsidR="00CE5AD2" w:rsidRPr="00DD7119" w:rsidRDefault="00CE5AD2" w:rsidP="007613C7">
            <w:pPr>
              <w:rPr>
                <w:sz w:val="20"/>
                <w:szCs w:val="20"/>
              </w:rPr>
            </w:pPr>
            <w:r w:rsidRPr="00DD7119">
              <w:rPr>
                <w:sz w:val="20"/>
                <w:szCs w:val="20"/>
              </w:rPr>
              <w:t xml:space="preserve">8.42 % </w:t>
            </w:r>
          </w:p>
          <w:p w14:paraId="4D2C335F" w14:textId="77777777" w:rsidR="00CE5AD2" w:rsidRPr="00DD7119" w:rsidRDefault="00CE5AD2" w:rsidP="007613C7">
            <w:pPr>
              <w:rPr>
                <w:sz w:val="20"/>
                <w:szCs w:val="20"/>
              </w:rPr>
            </w:pPr>
            <w:r w:rsidRPr="00DD7119">
              <w:rPr>
                <w:sz w:val="20"/>
                <w:szCs w:val="20"/>
              </w:rPr>
              <w:t>(+0.04 %)</w:t>
            </w:r>
          </w:p>
        </w:tc>
        <w:tc>
          <w:tcPr>
            <w:tcW w:w="0" w:type="auto"/>
          </w:tcPr>
          <w:p w14:paraId="33BBA97D" w14:textId="77777777" w:rsidR="00CE5AD2" w:rsidRPr="00DD7119" w:rsidRDefault="00CE5AD2" w:rsidP="007613C7">
            <w:pPr>
              <w:rPr>
                <w:sz w:val="20"/>
                <w:szCs w:val="20"/>
              </w:rPr>
            </w:pPr>
            <w:r w:rsidRPr="00DD7119">
              <w:rPr>
                <w:sz w:val="20"/>
                <w:szCs w:val="20"/>
              </w:rPr>
              <w:t>7.81 %</w:t>
            </w:r>
          </w:p>
          <w:p w14:paraId="4162026B" w14:textId="77777777" w:rsidR="00CE5AD2" w:rsidRPr="00DD7119" w:rsidRDefault="00CE5AD2" w:rsidP="007613C7">
            <w:pPr>
              <w:rPr>
                <w:sz w:val="20"/>
                <w:szCs w:val="20"/>
              </w:rPr>
            </w:pPr>
            <w:r w:rsidRPr="00DD7119">
              <w:rPr>
                <w:sz w:val="20"/>
                <w:szCs w:val="20"/>
              </w:rPr>
              <w:t>(-0.57 %)</w:t>
            </w:r>
          </w:p>
        </w:tc>
        <w:tc>
          <w:tcPr>
            <w:tcW w:w="0" w:type="auto"/>
          </w:tcPr>
          <w:p w14:paraId="68038CD3" w14:textId="77777777" w:rsidR="00CE5AD2" w:rsidRPr="00DD7119" w:rsidRDefault="00CE5AD2" w:rsidP="007613C7">
            <w:pPr>
              <w:rPr>
                <w:sz w:val="20"/>
                <w:szCs w:val="20"/>
              </w:rPr>
            </w:pPr>
            <w:r w:rsidRPr="00DD7119">
              <w:rPr>
                <w:sz w:val="20"/>
                <w:szCs w:val="20"/>
              </w:rPr>
              <w:t>7.17 %</w:t>
            </w:r>
          </w:p>
          <w:p w14:paraId="6B3E5F34" w14:textId="77777777" w:rsidR="00CE5AD2" w:rsidRPr="00DD7119" w:rsidRDefault="00CE5AD2" w:rsidP="007613C7">
            <w:pPr>
              <w:rPr>
                <w:sz w:val="20"/>
                <w:szCs w:val="20"/>
              </w:rPr>
            </w:pPr>
            <w:r w:rsidRPr="00DD7119">
              <w:rPr>
                <w:sz w:val="20"/>
                <w:szCs w:val="20"/>
              </w:rPr>
              <w:t>(-1.21 %)</w:t>
            </w:r>
          </w:p>
        </w:tc>
        <w:tc>
          <w:tcPr>
            <w:tcW w:w="0" w:type="auto"/>
          </w:tcPr>
          <w:p w14:paraId="52D744F3" w14:textId="77777777" w:rsidR="00CE5AD2" w:rsidRPr="00DD7119" w:rsidRDefault="00CE5AD2" w:rsidP="007613C7">
            <w:pPr>
              <w:rPr>
                <w:sz w:val="20"/>
                <w:szCs w:val="20"/>
              </w:rPr>
            </w:pPr>
            <w:r w:rsidRPr="00DD7119">
              <w:rPr>
                <w:sz w:val="20"/>
                <w:szCs w:val="20"/>
              </w:rPr>
              <w:t xml:space="preserve">7.39 % </w:t>
            </w:r>
          </w:p>
          <w:p w14:paraId="277D103F" w14:textId="77777777" w:rsidR="00CE5AD2" w:rsidRPr="00DD7119" w:rsidRDefault="00CE5AD2" w:rsidP="007613C7">
            <w:pPr>
              <w:rPr>
                <w:sz w:val="20"/>
                <w:szCs w:val="20"/>
              </w:rPr>
            </w:pPr>
            <w:r w:rsidRPr="00DD7119">
              <w:rPr>
                <w:sz w:val="20"/>
                <w:szCs w:val="20"/>
              </w:rPr>
              <w:t>(-0.99 %)</w:t>
            </w:r>
          </w:p>
        </w:tc>
        <w:tc>
          <w:tcPr>
            <w:tcW w:w="0" w:type="auto"/>
          </w:tcPr>
          <w:p w14:paraId="03E4FEEE" w14:textId="77777777" w:rsidR="00CE5AD2" w:rsidRPr="00DD7119" w:rsidRDefault="00CE5AD2" w:rsidP="007613C7">
            <w:pPr>
              <w:rPr>
                <w:sz w:val="20"/>
                <w:szCs w:val="20"/>
              </w:rPr>
            </w:pPr>
            <w:r w:rsidRPr="00DD7119">
              <w:rPr>
                <w:sz w:val="20"/>
                <w:szCs w:val="20"/>
              </w:rPr>
              <w:t xml:space="preserve">7.23 % </w:t>
            </w:r>
          </w:p>
          <w:p w14:paraId="0314B33A" w14:textId="77777777" w:rsidR="00CE5AD2" w:rsidRPr="00DD7119" w:rsidRDefault="00CE5AD2" w:rsidP="007613C7">
            <w:pPr>
              <w:rPr>
                <w:sz w:val="20"/>
                <w:szCs w:val="20"/>
              </w:rPr>
            </w:pPr>
            <w:r w:rsidRPr="00DD7119">
              <w:rPr>
                <w:sz w:val="20"/>
                <w:szCs w:val="20"/>
              </w:rPr>
              <w:t>(-1.15%)</w:t>
            </w:r>
          </w:p>
        </w:tc>
      </w:tr>
      <w:tr w:rsidR="00CE5AD2" w:rsidRPr="00DD7119" w14:paraId="7D769243" w14:textId="77777777" w:rsidTr="007613C7">
        <w:tc>
          <w:tcPr>
            <w:tcW w:w="0" w:type="auto"/>
          </w:tcPr>
          <w:p w14:paraId="5E3DD602" w14:textId="77777777" w:rsidR="00CE5AD2" w:rsidRPr="00DD7119" w:rsidRDefault="00CE5AD2" w:rsidP="007613C7">
            <w:pPr>
              <w:rPr>
                <w:sz w:val="20"/>
                <w:szCs w:val="20"/>
              </w:rPr>
            </w:pPr>
            <w:r w:rsidRPr="00DD7119">
              <w:rPr>
                <w:sz w:val="20"/>
                <w:szCs w:val="20"/>
              </w:rPr>
              <w:t>Friuli-Venezia Giulia</w:t>
            </w:r>
          </w:p>
        </w:tc>
        <w:tc>
          <w:tcPr>
            <w:tcW w:w="0" w:type="auto"/>
          </w:tcPr>
          <w:p w14:paraId="0547EFA9" w14:textId="77777777" w:rsidR="00CE5AD2" w:rsidRPr="00DD7119" w:rsidRDefault="00CE5AD2" w:rsidP="007613C7">
            <w:pPr>
              <w:rPr>
                <w:sz w:val="20"/>
                <w:szCs w:val="20"/>
              </w:rPr>
            </w:pPr>
            <w:r w:rsidRPr="00DD7119">
              <w:rPr>
                <w:sz w:val="20"/>
                <w:szCs w:val="20"/>
              </w:rPr>
              <w:t>2.15 %</w:t>
            </w:r>
          </w:p>
        </w:tc>
        <w:tc>
          <w:tcPr>
            <w:tcW w:w="0" w:type="auto"/>
          </w:tcPr>
          <w:p w14:paraId="33C1CD35" w14:textId="77777777" w:rsidR="00CE5AD2" w:rsidRPr="00DD7119" w:rsidRDefault="00CE5AD2" w:rsidP="007613C7">
            <w:pPr>
              <w:rPr>
                <w:sz w:val="20"/>
                <w:szCs w:val="20"/>
              </w:rPr>
            </w:pPr>
            <w:r w:rsidRPr="00DD7119">
              <w:rPr>
                <w:sz w:val="20"/>
                <w:szCs w:val="20"/>
              </w:rPr>
              <w:t>2.55 %</w:t>
            </w:r>
          </w:p>
          <w:p w14:paraId="2CEA478B" w14:textId="77777777" w:rsidR="00CE5AD2" w:rsidRPr="00DD7119" w:rsidRDefault="00CE5AD2" w:rsidP="007613C7">
            <w:pPr>
              <w:rPr>
                <w:sz w:val="20"/>
                <w:szCs w:val="20"/>
              </w:rPr>
            </w:pPr>
            <w:r w:rsidRPr="00DD7119">
              <w:rPr>
                <w:sz w:val="20"/>
                <w:szCs w:val="20"/>
              </w:rPr>
              <w:t xml:space="preserve"> (+0.40%)</w:t>
            </w:r>
          </w:p>
        </w:tc>
        <w:tc>
          <w:tcPr>
            <w:tcW w:w="0" w:type="auto"/>
          </w:tcPr>
          <w:p w14:paraId="32C75871" w14:textId="77777777" w:rsidR="00CE5AD2" w:rsidRPr="00DD7119" w:rsidRDefault="00CE5AD2" w:rsidP="007613C7">
            <w:pPr>
              <w:rPr>
                <w:sz w:val="20"/>
                <w:szCs w:val="20"/>
              </w:rPr>
            </w:pPr>
            <w:r w:rsidRPr="00DD7119">
              <w:rPr>
                <w:sz w:val="20"/>
                <w:szCs w:val="20"/>
              </w:rPr>
              <w:t>2.75 %</w:t>
            </w:r>
          </w:p>
          <w:p w14:paraId="2498C2B1" w14:textId="77777777" w:rsidR="00CE5AD2" w:rsidRPr="00DD7119" w:rsidRDefault="00CE5AD2" w:rsidP="007613C7">
            <w:pPr>
              <w:rPr>
                <w:sz w:val="20"/>
                <w:szCs w:val="20"/>
              </w:rPr>
            </w:pPr>
            <w:r w:rsidRPr="00DD7119">
              <w:rPr>
                <w:sz w:val="20"/>
                <w:szCs w:val="20"/>
              </w:rPr>
              <w:t>(+0.60 %)</w:t>
            </w:r>
          </w:p>
        </w:tc>
        <w:tc>
          <w:tcPr>
            <w:tcW w:w="0" w:type="auto"/>
          </w:tcPr>
          <w:p w14:paraId="1371B966" w14:textId="77777777" w:rsidR="00CE5AD2" w:rsidRPr="00DD7119" w:rsidRDefault="00CE5AD2" w:rsidP="007613C7">
            <w:pPr>
              <w:rPr>
                <w:sz w:val="20"/>
                <w:szCs w:val="20"/>
              </w:rPr>
            </w:pPr>
            <w:r w:rsidRPr="00DD7119">
              <w:rPr>
                <w:sz w:val="20"/>
                <w:szCs w:val="20"/>
              </w:rPr>
              <w:t>2.73 %</w:t>
            </w:r>
          </w:p>
          <w:p w14:paraId="0CE24145" w14:textId="77777777" w:rsidR="00CE5AD2" w:rsidRPr="00DD7119" w:rsidRDefault="00CE5AD2" w:rsidP="007613C7">
            <w:pPr>
              <w:rPr>
                <w:sz w:val="20"/>
                <w:szCs w:val="20"/>
              </w:rPr>
            </w:pPr>
            <w:r w:rsidRPr="00DD7119">
              <w:rPr>
                <w:sz w:val="20"/>
                <w:szCs w:val="20"/>
              </w:rPr>
              <w:t>(+0.58 %)</w:t>
            </w:r>
          </w:p>
        </w:tc>
        <w:tc>
          <w:tcPr>
            <w:tcW w:w="0" w:type="auto"/>
          </w:tcPr>
          <w:p w14:paraId="5EEEA4EB" w14:textId="77777777" w:rsidR="00CE5AD2" w:rsidRPr="00DD7119" w:rsidRDefault="00CE5AD2" w:rsidP="007613C7">
            <w:pPr>
              <w:rPr>
                <w:sz w:val="20"/>
                <w:szCs w:val="20"/>
              </w:rPr>
            </w:pPr>
            <w:r w:rsidRPr="00DD7119">
              <w:rPr>
                <w:sz w:val="20"/>
                <w:szCs w:val="20"/>
              </w:rPr>
              <w:t xml:space="preserve">2.85 % </w:t>
            </w:r>
          </w:p>
          <w:p w14:paraId="0439B5B3" w14:textId="77777777" w:rsidR="00CE5AD2" w:rsidRPr="00DD7119" w:rsidRDefault="00CE5AD2" w:rsidP="007613C7">
            <w:pPr>
              <w:rPr>
                <w:sz w:val="20"/>
                <w:szCs w:val="20"/>
              </w:rPr>
            </w:pPr>
            <w:r w:rsidRPr="00DD7119">
              <w:rPr>
                <w:sz w:val="20"/>
                <w:szCs w:val="20"/>
              </w:rPr>
              <w:t>(+0.70 %)</w:t>
            </w:r>
          </w:p>
        </w:tc>
        <w:tc>
          <w:tcPr>
            <w:tcW w:w="0" w:type="auto"/>
          </w:tcPr>
          <w:p w14:paraId="34FC3DD7" w14:textId="77777777" w:rsidR="00CE5AD2" w:rsidRPr="00DD7119" w:rsidRDefault="00CE5AD2" w:rsidP="007613C7">
            <w:pPr>
              <w:rPr>
                <w:sz w:val="20"/>
                <w:szCs w:val="20"/>
              </w:rPr>
            </w:pPr>
            <w:r w:rsidRPr="00DD7119">
              <w:rPr>
                <w:sz w:val="20"/>
                <w:szCs w:val="20"/>
              </w:rPr>
              <w:t xml:space="preserve">2.82 % </w:t>
            </w:r>
          </w:p>
          <w:p w14:paraId="4BDD2238" w14:textId="77777777" w:rsidR="00CE5AD2" w:rsidRPr="00DD7119" w:rsidRDefault="00CE5AD2" w:rsidP="007613C7">
            <w:pPr>
              <w:rPr>
                <w:sz w:val="20"/>
                <w:szCs w:val="20"/>
              </w:rPr>
            </w:pPr>
            <w:r w:rsidRPr="00DD7119">
              <w:rPr>
                <w:sz w:val="20"/>
                <w:szCs w:val="20"/>
              </w:rPr>
              <w:t>(+0.67%)</w:t>
            </w:r>
          </w:p>
        </w:tc>
      </w:tr>
      <w:tr w:rsidR="00CE5AD2" w:rsidRPr="00DD7119" w14:paraId="5DF6B412" w14:textId="77777777" w:rsidTr="007613C7">
        <w:tc>
          <w:tcPr>
            <w:tcW w:w="0" w:type="auto"/>
          </w:tcPr>
          <w:p w14:paraId="48D5FEF6" w14:textId="77777777" w:rsidR="00CE5AD2" w:rsidRPr="00DD7119" w:rsidRDefault="00CE5AD2" w:rsidP="007613C7">
            <w:pPr>
              <w:rPr>
                <w:sz w:val="20"/>
                <w:szCs w:val="20"/>
              </w:rPr>
            </w:pPr>
            <w:r w:rsidRPr="00DD7119">
              <w:rPr>
                <w:sz w:val="20"/>
                <w:szCs w:val="20"/>
              </w:rPr>
              <w:t>Liguria</w:t>
            </w:r>
          </w:p>
        </w:tc>
        <w:tc>
          <w:tcPr>
            <w:tcW w:w="0" w:type="auto"/>
          </w:tcPr>
          <w:p w14:paraId="54A30F7D" w14:textId="77777777" w:rsidR="00CE5AD2" w:rsidRPr="00DD7119" w:rsidRDefault="00CE5AD2" w:rsidP="007613C7">
            <w:pPr>
              <w:rPr>
                <w:sz w:val="20"/>
                <w:szCs w:val="20"/>
              </w:rPr>
            </w:pPr>
            <w:r w:rsidRPr="00DD7119">
              <w:rPr>
                <w:sz w:val="20"/>
                <w:szCs w:val="20"/>
              </w:rPr>
              <w:t>2.69 %</w:t>
            </w:r>
          </w:p>
        </w:tc>
        <w:tc>
          <w:tcPr>
            <w:tcW w:w="0" w:type="auto"/>
          </w:tcPr>
          <w:p w14:paraId="0E960C60" w14:textId="77777777" w:rsidR="00CE5AD2" w:rsidRPr="00DD7119" w:rsidRDefault="00CE5AD2" w:rsidP="007613C7">
            <w:pPr>
              <w:rPr>
                <w:sz w:val="20"/>
                <w:szCs w:val="20"/>
              </w:rPr>
            </w:pPr>
            <w:r w:rsidRPr="00DD7119">
              <w:rPr>
                <w:sz w:val="20"/>
                <w:szCs w:val="20"/>
              </w:rPr>
              <w:t>2.60 %</w:t>
            </w:r>
          </w:p>
          <w:p w14:paraId="2D6569CF" w14:textId="77777777" w:rsidR="00CE5AD2" w:rsidRPr="00DD7119" w:rsidRDefault="00CE5AD2" w:rsidP="007613C7">
            <w:pPr>
              <w:rPr>
                <w:sz w:val="20"/>
                <w:szCs w:val="20"/>
              </w:rPr>
            </w:pPr>
            <w:r w:rsidRPr="00DD7119">
              <w:rPr>
                <w:sz w:val="20"/>
                <w:szCs w:val="20"/>
              </w:rPr>
              <w:t xml:space="preserve"> (-0.09 %)</w:t>
            </w:r>
          </w:p>
        </w:tc>
        <w:tc>
          <w:tcPr>
            <w:tcW w:w="0" w:type="auto"/>
          </w:tcPr>
          <w:p w14:paraId="2699071D" w14:textId="77777777" w:rsidR="00CE5AD2" w:rsidRPr="00DD7119" w:rsidRDefault="00CE5AD2" w:rsidP="007613C7">
            <w:pPr>
              <w:rPr>
                <w:sz w:val="20"/>
                <w:szCs w:val="20"/>
              </w:rPr>
            </w:pPr>
            <w:r w:rsidRPr="00DD7119">
              <w:rPr>
                <w:sz w:val="20"/>
                <w:szCs w:val="20"/>
              </w:rPr>
              <w:t>2.37 %</w:t>
            </w:r>
          </w:p>
          <w:p w14:paraId="57B2A000" w14:textId="77777777" w:rsidR="00CE5AD2" w:rsidRPr="00DD7119" w:rsidRDefault="00CE5AD2" w:rsidP="007613C7">
            <w:pPr>
              <w:rPr>
                <w:sz w:val="20"/>
                <w:szCs w:val="20"/>
              </w:rPr>
            </w:pPr>
            <w:r w:rsidRPr="00DD7119">
              <w:rPr>
                <w:sz w:val="20"/>
                <w:szCs w:val="20"/>
              </w:rPr>
              <w:t>(-0.32 %)</w:t>
            </w:r>
          </w:p>
        </w:tc>
        <w:tc>
          <w:tcPr>
            <w:tcW w:w="0" w:type="auto"/>
          </w:tcPr>
          <w:p w14:paraId="7AB1103D" w14:textId="77777777" w:rsidR="00CE5AD2" w:rsidRPr="00DD7119" w:rsidRDefault="00CE5AD2" w:rsidP="007613C7">
            <w:pPr>
              <w:rPr>
                <w:sz w:val="20"/>
                <w:szCs w:val="20"/>
              </w:rPr>
            </w:pPr>
            <w:r w:rsidRPr="00DD7119">
              <w:rPr>
                <w:sz w:val="20"/>
                <w:szCs w:val="20"/>
              </w:rPr>
              <w:t>2.66 %</w:t>
            </w:r>
          </w:p>
          <w:p w14:paraId="75C8F81B" w14:textId="77777777" w:rsidR="00CE5AD2" w:rsidRPr="00DD7119" w:rsidRDefault="00CE5AD2" w:rsidP="007613C7">
            <w:pPr>
              <w:rPr>
                <w:sz w:val="20"/>
                <w:szCs w:val="20"/>
              </w:rPr>
            </w:pPr>
            <w:r w:rsidRPr="00DD7119">
              <w:rPr>
                <w:sz w:val="20"/>
                <w:szCs w:val="20"/>
              </w:rPr>
              <w:t>(-0.03 %)</w:t>
            </w:r>
          </w:p>
        </w:tc>
        <w:tc>
          <w:tcPr>
            <w:tcW w:w="0" w:type="auto"/>
          </w:tcPr>
          <w:p w14:paraId="39E31F11" w14:textId="77777777" w:rsidR="00CE5AD2" w:rsidRPr="00DD7119" w:rsidRDefault="00CE5AD2" w:rsidP="007613C7">
            <w:pPr>
              <w:rPr>
                <w:sz w:val="20"/>
                <w:szCs w:val="20"/>
              </w:rPr>
            </w:pPr>
            <w:r w:rsidRPr="00DD7119">
              <w:rPr>
                <w:sz w:val="20"/>
                <w:szCs w:val="20"/>
              </w:rPr>
              <w:t xml:space="preserve">2.39 % </w:t>
            </w:r>
          </w:p>
          <w:p w14:paraId="592BA15F" w14:textId="77777777" w:rsidR="00CE5AD2" w:rsidRPr="00DD7119" w:rsidRDefault="00CE5AD2" w:rsidP="007613C7">
            <w:pPr>
              <w:rPr>
                <w:sz w:val="20"/>
                <w:szCs w:val="20"/>
              </w:rPr>
            </w:pPr>
            <w:r w:rsidRPr="00DD7119">
              <w:rPr>
                <w:sz w:val="20"/>
                <w:szCs w:val="20"/>
              </w:rPr>
              <w:t>(-0.30 %)</w:t>
            </w:r>
          </w:p>
        </w:tc>
        <w:tc>
          <w:tcPr>
            <w:tcW w:w="0" w:type="auto"/>
          </w:tcPr>
          <w:p w14:paraId="79DA9D50" w14:textId="77777777" w:rsidR="00CE5AD2" w:rsidRPr="00DD7119" w:rsidRDefault="00CE5AD2" w:rsidP="007613C7">
            <w:pPr>
              <w:rPr>
                <w:sz w:val="20"/>
                <w:szCs w:val="20"/>
              </w:rPr>
            </w:pPr>
            <w:r w:rsidRPr="00DD7119">
              <w:rPr>
                <w:sz w:val="20"/>
                <w:szCs w:val="20"/>
              </w:rPr>
              <w:t xml:space="preserve">2.57 % </w:t>
            </w:r>
          </w:p>
          <w:p w14:paraId="52D2042A" w14:textId="77777777" w:rsidR="00CE5AD2" w:rsidRPr="00DD7119" w:rsidRDefault="00CE5AD2" w:rsidP="007613C7">
            <w:pPr>
              <w:rPr>
                <w:sz w:val="20"/>
                <w:szCs w:val="20"/>
              </w:rPr>
            </w:pPr>
            <w:r w:rsidRPr="00DD7119">
              <w:rPr>
                <w:sz w:val="20"/>
                <w:szCs w:val="20"/>
              </w:rPr>
              <w:t>(-0.12%)</w:t>
            </w:r>
          </w:p>
        </w:tc>
      </w:tr>
      <w:tr w:rsidR="00CE5AD2" w:rsidRPr="00DD7119" w14:paraId="411C8AF8" w14:textId="77777777" w:rsidTr="007613C7">
        <w:tc>
          <w:tcPr>
            <w:tcW w:w="0" w:type="auto"/>
          </w:tcPr>
          <w:p w14:paraId="5C66F732" w14:textId="77777777" w:rsidR="00CE5AD2" w:rsidRPr="00DD7119" w:rsidRDefault="00CE5AD2" w:rsidP="007613C7">
            <w:pPr>
              <w:rPr>
                <w:sz w:val="20"/>
                <w:szCs w:val="20"/>
              </w:rPr>
            </w:pPr>
            <w:r w:rsidRPr="00DD7119">
              <w:rPr>
                <w:sz w:val="20"/>
                <w:szCs w:val="20"/>
              </w:rPr>
              <w:t>Emilia-Romagna</w:t>
            </w:r>
          </w:p>
        </w:tc>
        <w:tc>
          <w:tcPr>
            <w:tcW w:w="0" w:type="auto"/>
          </w:tcPr>
          <w:p w14:paraId="75261F23" w14:textId="77777777" w:rsidR="00CE5AD2" w:rsidRPr="00DD7119" w:rsidRDefault="00CE5AD2" w:rsidP="007613C7">
            <w:pPr>
              <w:rPr>
                <w:sz w:val="20"/>
                <w:szCs w:val="20"/>
              </w:rPr>
            </w:pPr>
            <w:r w:rsidRPr="00DD7119">
              <w:rPr>
                <w:sz w:val="20"/>
                <w:szCs w:val="20"/>
              </w:rPr>
              <w:t>7.93 %</w:t>
            </w:r>
          </w:p>
        </w:tc>
        <w:tc>
          <w:tcPr>
            <w:tcW w:w="0" w:type="auto"/>
          </w:tcPr>
          <w:p w14:paraId="52858A15" w14:textId="77777777" w:rsidR="00CE5AD2" w:rsidRPr="00DD7119" w:rsidRDefault="00CE5AD2" w:rsidP="007613C7">
            <w:pPr>
              <w:rPr>
                <w:sz w:val="20"/>
                <w:szCs w:val="20"/>
              </w:rPr>
            </w:pPr>
            <w:r w:rsidRPr="00DD7119">
              <w:rPr>
                <w:sz w:val="20"/>
                <w:szCs w:val="20"/>
              </w:rPr>
              <w:t>7.49 %</w:t>
            </w:r>
          </w:p>
          <w:p w14:paraId="680F37F2" w14:textId="77777777" w:rsidR="00CE5AD2" w:rsidRPr="00DD7119" w:rsidRDefault="00CE5AD2" w:rsidP="007613C7">
            <w:pPr>
              <w:rPr>
                <w:sz w:val="20"/>
                <w:szCs w:val="20"/>
              </w:rPr>
            </w:pPr>
            <w:r w:rsidRPr="00DD7119">
              <w:rPr>
                <w:sz w:val="20"/>
                <w:szCs w:val="20"/>
              </w:rPr>
              <w:t xml:space="preserve"> (-0.44 %)</w:t>
            </w:r>
          </w:p>
        </w:tc>
        <w:tc>
          <w:tcPr>
            <w:tcW w:w="0" w:type="auto"/>
          </w:tcPr>
          <w:p w14:paraId="2AE22378" w14:textId="77777777" w:rsidR="00CE5AD2" w:rsidRPr="00DD7119" w:rsidRDefault="00CE5AD2" w:rsidP="007613C7">
            <w:pPr>
              <w:rPr>
                <w:sz w:val="20"/>
                <w:szCs w:val="20"/>
              </w:rPr>
            </w:pPr>
            <w:r w:rsidRPr="00DD7119">
              <w:rPr>
                <w:sz w:val="20"/>
                <w:szCs w:val="20"/>
              </w:rPr>
              <w:t>7.04 %</w:t>
            </w:r>
          </w:p>
          <w:p w14:paraId="4077834B" w14:textId="77777777" w:rsidR="00CE5AD2" w:rsidRPr="00DD7119" w:rsidRDefault="00CE5AD2" w:rsidP="007613C7">
            <w:pPr>
              <w:rPr>
                <w:sz w:val="20"/>
                <w:szCs w:val="20"/>
              </w:rPr>
            </w:pPr>
            <w:r w:rsidRPr="00DD7119">
              <w:rPr>
                <w:sz w:val="20"/>
                <w:szCs w:val="20"/>
              </w:rPr>
              <w:t>(-0.89 %)</w:t>
            </w:r>
          </w:p>
        </w:tc>
        <w:tc>
          <w:tcPr>
            <w:tcW w:w="0" w:type="auto"/>
          </w:tcPr>
          <w:p w14:paraId="43F49FC6" w14:textId="77777777" w:rsidR="00CE5AD2" w:rsidRPr="00DD7119" w:rsidRDefault="00CE5AD2" w:rsidP="007613C7">
            <w:pPr>
              <w:rPr>
                <w:sz w:val="20"/>
                <w:szCs w:val="20"/>
              </w:rPr>
            </w:pPr>
            <w:r w:rsidRPr="00DD7119">
              <w:rPr>
                <w:sz w:val="20"/>
                <w:szCs w:val="20"/>
              </w:rPr>
              <w:t>7.39 %</w:t>
            </w:r>
          </w:p>
          <w:p w14:paraId="1AA24C5E" w14:textId="77777777" w:rsidR="00CE5AD2" w:rsidRPr="00DD7119" w:rsidRDefault="00CE5AD2" w:rsidP="007613C7">
            <w:pPr>
              <w:rPr>
                <w:sz w:val="20"/>
                <w:szCs w:val="20"/>
              </w:rPr>
            </w:pPr>
            <w:r w:rsidRPr="00DD7119">
              <w:rPr>
                <w:sz w:val="20"/>
                <w:szCs w:val="20"/>
              </w:rPr>
              <w:t>(-0.54 %)</w:t>
            </w:r>
          </w:p>
        </w:tc>
        <w:tc>
          <w:tcPr>
            <w:tcW w:w="0" w:type="auto"/>
          </w:tcPr>
          <w:p w14:paraId="5F587907" w14:textId="77777777" w:rsidR="00CE5AD2" w:rsidRPr="00DD7119" w:rsidRDefault="00CE5AD2" w:rsidP="007613C7">
            <w:pPr>
              <w:rPr>
                <w:sz w:val="20"/>
                <w:szCs w:val="20"/>
              </w:rPr>
            </w:pPr>
            <w:r w:rsidRPr="00DD7119">
              <w:rPr>
                <w:sz w:val="20"/>
                <w:szCs w:val="20"/>
              </w:rPr>
              <w:t xml:space="preserve">7.08 % </w:t>
            </w:r>
          </w:p>
          <w:p w14:paraId="6027FB4D" w14:textId="77777777" w:rsidR="00CE5AD2" w:rsidRPr="00DD7119" w:rsidRDefault="00CE5AD2" w:rsidP="007613C7">
            <w:pPr>
              <w:rPr>
                <w:sz w:val="20"/>
                <w:szCs w:val="20"/>
              </w:rPr>
            </w:pPr>
            <w:r w:rsidRPr="00DD7119">
              <w:rPr>
                <w:sz w:val="20"/>
                <w:szCs w:val="20"/>
              </w:rPr>
              <w:t>(-0.85 %)</w:t>
            </w:r>
          </w:p>
        </w:tc>
        <w:tc>
          <w:tcPr>
            <w:tcW w:w="0" w:type="auto"/>
          </w:tcPr>
          <w:p w14:paraId="78E0992D" w14:textId="77777777" w:rsidR="00CE5AD2" w:rsidRPr="00DD7119" w:rsidRDefault="00CE5AD2" w:rsidP="007613C7">
            <w:pPr>
              <w:rPr>
                <w:sz w:val="20"/>
                <w:szCs w:val="20"/>
              </w:rPr>
            </w:pPr>
            <w:r w:rsidRPr="00DD7119">
              <w:rPr>
                <w:sz w:val="20"/>
                <w:szCs w:val="20"/>
              </w:rPr>
              <w:t xml:space="preserve">6.98 % </w:t>
            </w:r>
          </w:p>
          <w:p w14:paraId="5B615C3E" w14:textId="77777777" w:rsidR="00CE5AD2" w:rsidRPr="00DD7119" w:rsidRDefault="00CE5AD2" w:rsidP="007613C7">
            <w:pPr>
              <w:rPr>
                <w:sz w:val="20"/>
                <w:szCs w:val="20"/>
              </w:rPr>
            </w:pPr>
            <w:r w:rsidRPr="00DD7119">
              <w:rPr>
                <w:sz w:val="20"/>
                <w:szCs w:val="20"/>
              </w:rPr>
              <w:t>(-0.95%)</w:t>
            </w:r>
          </w:p>
        </w:tc>
      </w:tr>
      <w:tr w:rsidR="00CE5AD2" w:rsidRPr="00DD7119" w14:paraId="0A8C3C63" w14:textId="77777777" w:rsidTr="007613C7">
        <w:tc>
          <w:tcPr>
            <w:tcW w:w="0" w:type="auto"/>
          </w:tcPr>
          <w:p w14:paraId="7F0C1AC4" w14:textId="77777777" w:rsidR="00CE5AD2" w:rsidRPr="00DD7119" w:rsidRDefault="00CE5AD2" w:rsidP="007613C7">
            <w:pPr>
              <w:rPr>
                <w:sz w:val="20"/>
                <w:szCs w:val="20"/>
              </w:rPr>
            </w:pPr>
            <w:r w:rsidRPr="00DD7119">
              <w:rPr>
                <w:sz w:val="20"/>
                <w:szCs w:val="20"/>
              </w:rPr>
              <w:t>Toscana</w:t>
            </w:r>
          </w:p>
        </w:tc>
        <w:tc>
          <w:tcPr>
            <w:tcW w:w="0" w:type="auto"/>
          </w:tcPr>
          <w:p w14:paraId="0E6BC6C5" w14:textId="77777777" w:rsidR="00CE5AD2" w:rsidRPr="00DD7119" w:rsidRDefault="00CE5AD2" w:rsidP="007613C7">
            <w:pPr>
              <w:rPr>
                <w:sz w:val="20"/>
                <w:szCs w:val="20"/>
              </w:rPr>
            </w:pPr>
            <w:r w:rsidRPr="00DD7119">
              <w:rPr>
                <w:sz w:val="20"/>
                <w:szCs w:val="20"/>
              </w:rPr>
              <w:t>6.54 %</w:t>
            </w:r>
          </w:p>
        </w:tc>
        <w:tc>
          <w:tcPr>
            <w:tcW w:w="0" w:type="auto"/>
          </w:tcPr>
          <w:p w14:paraId="57B526E4" w14:textId="77777777" w:rsidR="00CE5AD2" w:rsidRPr="00DD7119" w:rsidRDefault="00CE5AD2" w:rsidP="007613C7">
            <w:pPr>
              <w:rPr>
                <w:sz w:val="20"/>
                <w:szCs w:val="20"/>
              </w:rPr>
            </w:pPr>
            <w:r w:rsidRPr="00DD7119">
              <w:rPr>
                <w:sz w:val="20"/>
                <w:szCs w:val="20"/>
              </w:rPr>
              <w:t>6.71 %</w:t>
            </w:r>
          </w:p>
          <w:p w14:paraId="5BA1E2ED" w14:textId="77777777" w:rsidR="00CE5AD2" w:rsidRPr="00DD7119" w:rsidRDefault="00CE5AD2" w:rsidP="007613C7">
            <w:pPr>
              <w:rPr>
                <w:sz w:val="20"/>
                <w:szCs w:val="20"/>
              </w:rPr>
            </w:pPr>
            <w:r w:rsidRPr="00DD7119">
              <w:rPr>
                <w:sz w:val="20"/>
                <w:szCs w:val="20"/>
              </w:rPr>
              <w:t xml:space="preserve"> (+0.17 %)</w:t>
            </w:r>
          </w:p>
        </w:tc>
        <w:tc>
          <w:tcPr>
            <w:tcW w:w="0" w:type="auto"/>
          </w:tcPr>
          <w:p w14:paraId="6C8B7FBA" w14:textId="77777777" w:rsidR="00CE5AD2" w:rsidRPr="00DD7119" w:rsidRDefault="00CE5AD2" w:rsidP="007613C7">
            <w:pPr>
              <w:rPr>
                <w:sz w:val="20"/>
                <w:szCs w:val="20"/>
              </w:rPr>
            </w:pPr>
            <w:r w:rsidRPr="00DD7119">
              <w:rPr>
                <w:sz w:val="20"/>
                <w:szCs w:val="20"/>
              </w:rPr>
              <w:t>7.04 %</w:t>
            </w:r>
          </w:p>
          <w:p w14:paraId="3EAFF669" w14:textId="77777777" w:rsidR="00CE5AD2" w:rsidRPr="00DD7119" w:rsidRDefault="00CE5AD2" w:rsidP="007613C7">
            <w:pPr>
              <w:rPr>
                <w:sz w:val="20"/>
                <w:szCs w:val="20"/>
              </w:rPr>
            </w:pPr>
            <w:r w:rsidRPr="00DD7119">
              <w:rPr>
                <w:sz w:val="20"/>
                <w:szCs w:val="20"/>
              </w:rPr>
              <w:t>(+0.50 %)</w:t>
            </w:r>
          </w:p>
        </w:tc>
        <w:tc>
          <w:tcPr>
            <w:tcW w:w="0" w:type="auto"/>
          </w:tcPr>
          <w:p w14:paraId="7F8CED16" w14:textId="77777777" w:rsidR="00CE5AD2" w:rsidRPr="00DD7119" w:rsidRDefault="00CE5AD2" w:rsidP="007613C7">
            <w:pPr>
              <w:rPr>
                <w:sz w:val="20"/>
                <w:szCs w:val="20"/>
              </w:rPr>
            </w:pPr>
            <w:r w:rsidRPr="00DD7119">
              <w:rPr>
                <w:sz w:val="20"/>
                <w:szCs w:val="20"/>
              </w:rPr>
              <w:t>6.50 %</w:t>
            </w:r>
          </w:p>
          <w:p w14:paraId="5C70681E" w14:textId="77777777" w:rsidR="00CE5AD2" w:rsidRPr="00DD7119" w:rsidRDefault="00CE5AD2" w:rsidP="007613C7">
            <w:pPr>
              <w:rPr>
                <w:sz w:val="20"/>
                <w:szCs w:val="20"/>
              </w:rPr>
            </w:pPr>
            <w:r w:rsidRPr="00DD7119">
              <w:rPr>
                <w:sz w:val="20"/>
                <w:szCs w:val="20"/>
              </w:rPr>
              <w:t>(-0.04 %)</w:t>
            </w:r>
          </w:p>
        </w:tc>
        <w:tc>
          <w:tcPr>
            <w:tcW w:w="0" w:type="auto"/>
          </w:tcPr>
          <w:p w14:paraId="5F571BF1" w14:textId="77777777" w:rsidR="00CE5AD2" w:rsidRPr="00DD7119" w:rsidRDefault="00CE5AD2" w:rsidP="007613C7">
            <w:pPr>
              <w:rPr>
                <w:sz w:val="20"/>
                <w:szCs w:val="20"/>
              </w:rPr>
            </w:pPr>
            <w:r w:rsidRPr="00DD7119">
              <w:rPr>
                <w:sz w:val="20"/>
                <w:szCs w:val="20"/>
              </w:rPr>
              <w:t xml:space="preserve">7.16 % </w:t>
            </w:r>
          </w:p>
          <w:p w14:paraId="2BD7CC9C" w14:textId="77777777" w:rsidR="00CE5AD2" w:rsidRPr="00DD7119" w:rsidRDefault="00CE5AD2" w:rsidP="007613C7">
            <w:pPr>
              <w:rPr>
                <w:sz w:val="20"/>
                <w:szCs w:val="20"/>
              </w:rPr>
            </w:pPr>
            <w:r w:rsidRPr="00DD7119">
              <w:rPr>
                <w:sz w:val="20"/>
                <w:szCs w:val="20"/>
              </w:rPr>
              <w:t>(+0.62 %)</w:t>
            </w:r>
          </w:p>
        </w:tc>
        <w:tc>
          <w:tcPr>
            <w:tcW w:w="0" w:type="auto"/>
          </w:tcPr>
          <w:p w14:paraId="10D15145" w14:textId="77777777" w:rsidR="00CE5AD2" w:rsidRPr="00DD7119" w:rsidRDefault="00CE5AD2" w:rsidP="007613C7">
            <w:pPr>
              <w:rPr>
                <w:sz w:val="20"/>
                <w:szCs w:val="20"/>
              </w:rPr>
            </w:pPr>
            <w:r w:rsidRPr="00DD7119">
              <w:rPr>
                <w:sz w:val="20"/>
                <w:szCs w:val="20"/>
              </w:rPr>
              <w:t>6.89 %</w:t>
            </w:r>
          </w:p>
          <w:p w14:paraId="49277A50" w14:textId="77777777" w:rsidR="00CE5AD2" w:rsidRPr="00DD7119" w:rsidRDefault="00CE5AD2" w:rsidP="007613C7">
            <w:pPr>
              <w:rPr>
                <w:sz w:val="20"/>
                <w:szCs w:val="20"/>
              </w:rPr>
            </w:pPr>
            <w:r w:rsidRPr="00DD7119">
              <w:rPr>
                <w:sz w:val="20"/>
                <w:szCs w:val="20"/>
              </w:rPr>
              <w:t>(+0.35%)</w:t>
            </w:r>
          </w:p>
        </w:tc>
      </w:tr>
      <w:tr w:rsidR="00CE5AD2" w:rsidRPr="00DD7119" w14:paraId="6F3501C4" w14:textId="77777777" w:rsidTr="007613C7">
        <w:tc>
          <w:tcPr>
            <w:tcW w:w="0" w:type="auto"/>
          </w:tcPr>
          <w:p w14:paraId="40F555F7" w14:textId="77777777" w:rsidR="00CE5AD2" w:rsidRPr="00DD7119" w:rsidRDefault="00CE5AD2" w:rsidP="007613C7">
            <w:pPr>
              <w:rPr>
                <w:sz w:val="20"/>
                <w:szCs w:val="20"/>
              </w:rPr>
            </w:pPr>
            <w:r w:rsidRPr="00DD7119">
              <w:rPr>
                <w:sz w:val="20"/>
                <w:szCs w:val="20"/>
              </w:rPr>
              <w:t>Umbria</w:t>
            </w:r>
          </w:p>
        </w:tc>
        <w:tc>
          <w:tcPr>
            <w:tcW w:w="0" w:type="auto"/>
          </w:tcPr>
          <w:p w14:paraId="1EEFC0D2" w14:textId="77777777" w:rsidR="00CE5AD2" w:rsidRPr="00DD7119" w:rsidRDefault="00CE5AD2" w:rsidP="007613C7">
            <w:pPr>
              <w:rPr>
                <w:sz w:val="20"/>
                <w:szCs w:val="20"/>
              </w:rPr>
            </w:pPr>
            <w:r w:rsidRPr="00DD7119">
              <w:rPr>
                <w:sz w:val="20"/>
                <w:szCs w:val="20"/>
              </w:rPr>
              <w:t>1.41 %</w:t>
            </w:r>
          </w:p>
        </w:tc>
        <w:tc>
          <w:tcPr>
            <w:tcW w:w="0" w:type="auto"/>
          </w:tcPr>
          <w:p w14:paraId="6EC4F4D4" w14:textId="77777777" w:rsidR="00CE5AD2" w:rsidRPr="00DD7119" w:rsidRDefault="00CE5AD2" w:rsidP="007613C7">
            <w:pPr>
              <w:rPr>
                <w:sz w:val="20"/>
                <w:szCs w:val="20"/>
              </w:rPr>
            </w:pPr>
            <w:r w:rsidRPr="00DD7119">
              <w:rPr>
                <w:sz w:val="20"/>
                <w:szCs w:val="20"/>
              </w:rPr>
              <w:t xml:space="preserve">1.35 % </w:t>
            </w:r>
          </w:p>
          <w:p w14:paraId="14F1603B" w14:textId="77777777" w:rsidR="00CE5AD2" w:rsidRPr="00DD7119" w:rsidRDefault="00CE5AD2" w:rsidP="007613C7">
            <w:pPr>
              <w:rPr>
                <w:sz w:val="20"/>
                <w:szCs w:val="20"/>
              </w:rPr>
            </w:pPr>
            <w:r w:rsidRPr="00DD7119">
              <w:rPr>
                <w:sz w:val="20"/>
                <w:szCs w:val="20"/>
              </w:rPr>
              <w:t>(-0.06 %)</w:t>
            </w:r>
          </w:p>
        </w:tc>
        <w:tc>
          <w:tcPr>
            <w:tcW w:w="0" w:type="auto"/>
          </w:tcPr>
          <w:p w14:paraId="0B056A9D" w14:textId="77777777" w:rsidR="00CE5AD2" w:rsidRPr="00DD7119" w:rsidRDefault="00CE5AD2" w:rsidP="007613C7">
            <w:pPr>
              <w:rPr>
                <w:sz w:val="20"/>
                <w:szCs w:val="20"/>
              </w:rPr>
            </w:pPr>
            <w:r w:rsidRPr="00DD7119">
              <w:rPr>
                <w:sz w:val="20"/>
                <w:szCs w:val="20"/>
              </w:rPr>
              <w:t>1.28 %</w:t>
            </w:r>
          </w:p>
          <w:p w14:paraId="69D7BED5" w14:textId="77777777" w:rsidR="00CE5AD2" w:rsidRPr="00DD7119" w:rsidRDefault="00CE5AD2" w:rsidP="007613C7">
            <w:pPr>
              <w:rPr>
                <w:sz w:val="20"/>
                <w:szCs w:val="20"/>
              </w:rPr>
            </w:pPr>
            <w:r w:rsidRPr="00DD7119">
              <w:rPr>
                <w:sz w:val="20"/>
                <w:szCs w:val="20"/>
              </w:rPr>
              <w:t>(-0.13 %)</w:t>
            </w:r>
          </w:p>
        </w:tc>
        <w:tc>
          <w:tcPr>
            <w:tcW w:w="0" w:type="auto"/>
          </w:tcPr>
          <w:p w14:paraId="14C0DB41" w14:textId="77777777" w:rsidR="00CE5AD2" w:rsidRPr="00DD7119" w:rsidRDefault="00CE5AD2" w:rsidP="007613C7">
            <w:pPr>
              <w:rPr>
                <w:sz w:val="20"/>
                <w:szCs w:val="20"/>
              </w:rPr>
            </w:pPr>
            <w:r w:rsidRPr="00DD7119">
              <w:rPr>
                <w:sz w:val="20"/>
                <w:szCs w:val="20"/>
              </w:rPr>
              <w:t>1.18 %</w:t>
            </w:r>
          </w:p>
          <w:p w14:paraId="45A81957" w14:textId="77777777" w:rsidR="00CE5AD2" w:rsidRPr="00DD7119" w:rsidRDefault="00CE5AD2" w:rsidP="007613C7">
            <w:pPr>
              <w:rPr>
                <w:sz w:val="20"/>
                <w:szCs w:val="20"/>
              </w:rPr>
            </w:pPr>
            <w:r w:rsidRPr="00DD7119">
              <w:rPr>
                <w:sz w:val="20"/>
                <w:szCs w:val="20"/>
              </w:rPr>
              <w:t>(-0.23 %)</w:t>
            </w:r>
          </w:p>
        </w:tc>
        <w:tc>
          <w:tcPr>
            <w:tcW w:w="0" w:type="auto"/>
          </w:tcPr>
          <w:p w14:paraId="5CE0F871" w14:textId="77777777" w:rsidR="00CE5AD2" w:rsidRPr="00DD7119" w:rsidRDefault="00CE5AD2" w:rsidP="007613C7">
            <w:pPr>
              <w:rPr>
                <w:sz w:val="20"/>
                <w:szCs w:val="20"/>
              </w:rPr>
            </w:pPr>
            <w:r w:rsidRPr="00DD7119">
              <w:rPr>
                <w:sz w:val="20"/>
                <w:szCs w:val="20"/>
              </w:rPr>
              <w:t xml:space="preserve">1.15 % </w:t>
            </w:r>
          </w:p>
          <w:p w14:paraId="3DA7FF16" w14:textId="77777777" w:rsidR="00CE5AD2" w:rsidRPr="00DD7119" w:rsidRDefault="00CE5AD2" w:rsidP="007613C7">
            <w:pPr>
              <w:rPr>
                <w:sz w:val="20"/>
                <w:szCs w:val="20"/>
              </w:rPr>
            </w:pPr>
            <w:r w:rsidRPr="00DD7119">
              <w:rPr>
                <w:sz w:val="20"/>
                <w:szCs w:val="20"/>
              </w:rPr>
              <w:t>(-0.26 %)</w:t>
            </w:r>
          </w:p>
        </w:tc>
        <w:tc>
          <w:tcPr>
            <w:tcW w:w="0" w:type="auto"/>
          </w:tcPr>
          <w:p w14:paraId="70F1C861" w14:textId="77777777" w:rsidR="00CE5AD2" w:rsidRPr="00DD7119" w:rsidRDefault="00CE5AD2" w:rsidP="007613C7">
            <w:pPr>
              <w:rPr>
                <w:sz w:val="20"/>
                <w:szCs w:val="20"/>
              </w:rPr>
            </w:pPr>
            <w:r w:rsidRPr="00DD7119">
              <w:rPr>
                <w:sz w:val="20"/>
                <w:szCs w:val="20"/>
              </w:rPr>
              <w:t>1.25 %</w:t>
            </w:r>
          </w:p>
          <w:p w14:paraId="06A125D5" w14:textId="77777777" w:rsidR="00CE5AD2" w:rsidRPr="00DD7119" w:rsidRDefault="00CE5AD2" w:rsidP="007613C7">
            <w:pPr>
              <w:rPr>
                <w:sz w:val="20"/>
                <w:szCs w:val="20"/>
              </w:rPr>
            </w:pPr>
            <w:r w:rsidRPr="00DD7119">
              <w:rPr>
                <w:sz w:val="20"/>
                <w:szCs w:val="20"/>
              </w:rPr>
              <w:t xml:space="preserve"> (-0.16%)</w:t>
            </w:r>
          </w:p>
        </w:tc>
      </w:tr>
      <w:tr w:rsidR="00CE5AD2" w:rsidRPr="00DD7119" w14:paraId="6267ED30" w14:textId="77777777" w:rsidTr="007613C7">
        <w:tc>
          <w:tcPr>
            <w:tcW w:w="0" w:type="auto"/>
          </w:tcPr>
          <w:p w14:paraId="5F91AE8B" w14:textId="77777777" w:rsidR="00CE5AD2" w:rsidRPr="00DD7119" w:rsidRDefault="00CE5AD2" w:rsidP="007613C7">
            <w:pPr>
              <w:rPr>
                <w:sz w:val="20"/>
                <w:szCs w:val="20"/>
              </w:rPr>
            </w:pPr>
            <w:r w:rsidRPr="00DD7119">
              <w:rPr>
                <w:sz w:val="20"/>
                <w:szCs w:val="20"/>
              </w:rPr>
              <w:t>Marche</w:t>
            </w:r>
          </w:p>
        </w:tc>
        <w:tc>
          <w:tcPr>
            <w:tcW w:w="0" w:type="auto"/>
          </w:tcPr>
          <w:p w14:paraId="72E1EB87" w14:textId="77777777" w:rsidR="00CE5AD2" w:rsidRPr="00DD7119" w:rsidRDefault="00CE5AD2" w:rsidP="007613C7">
            <w:pPr>
              <w:rPr>
                <w:sz w:val="20"/>
                <w:szCs w:val="20"/>
              </w:rPr>
            </w:pPr>
            <w:r w:rsidRPr="00DD7119">
              <w:rPr>
                <w:sz w:val="20"/>
                <w:szCs w:val="20"/>
              </w:rPr>
              <w:t>2.54 %</w:t>
            </w:r>
          </w:p>
        </w:tc>
        <w:tc>
          <w:tcPr>
            <w:tcW w:w="0" w:type="auto"/>
          </w:tcPr>
          <w:p w14:paraId="60157C7F" w14:textId="77777777" w:rsidR="00CE5AD2" w:rsidRPr="00DD7119" w:rsidRDefault="00CE5AD2" w:rsidP="007613C7">
            <w:pPr>
              <w:rPr>
                <w:sz w:val="20"/>
                <w:szCs w:val="20"/>
              </w:rPr>
            </w:pPr>
            <w:r w:rsidRPr="00DD7119">
              <w:rPr>
                <w:sz w:val="20"/>
                <w:szCs w:val="20"/>
              </w:rPr>
              <w:t xml:space="preserve">2.44 % </w:t>
            </w:r>
          </w:p>
          <w:p w14:paraId="3356080D" w14:textId="77777777" w:rsidR="00CE5AD2" w:rsidRPr="00DD7119" w:rsidRDefault="00CE5AD2" w:rsidP="007613C7">
            <w:pPr>
              <w:rPr>
                <w:sz w:val="20"/>
                <w:szCs w:val="20"/>
              </w:rPr>
            </w:pPr>
            <w:r w:rsidRPr="00DD7119">
              <w:rPr>
                <w:sz w:val="20"/>
                <w:szCs w:val="20"/>
              </w:rPr>
              <w:t>(-0.10 %)</w:t>
            </w:r>
          </w:p>
        </w:tc>
        <w:tc>
          <w:tcPr>
            <w:tcW w:w="0" w:type="auto"/>
          </w:tcPr>
          <w:p w14:paraId="067FB47E" w14:textId="77777777" w:rsidR="00CE5AD2" w:rsidRPr="00DD7119" w:rsidRDefault="00CE5AD2" w:rsidP="007613C7">
            <w:pPr>
              <w:rPr>
                <w:sz w:val="20"/>
                <w:szCs w:val="20"/>
              </w:rPr>
            </w:pPr>
            <w:r w:rsidRPr="00DD7119">
              <w:rPr>
                <w:sz w:val="20"/>
                <w:szCs w:val="20"/>
              </w:rPr>
              <w:t>2.56 %</w:t>
            </w:r>
          </w:p>
          <w:p w14:paraId="6C3BEA1C" w14:textId="77777777" w:rsidR="00CE5AD2" w:rsidRPr="00DD7119" w:rsidRDefault="00CE5AD2" w:rsidP="007613C7">
            <w:pPr>
              <w:rPr>
                <w:sz w:val="20"/>
                <w:szCs w:val="20"/>
              </w:rPr>
            </w:pPr>
            <w:r w:rsidRPr="00DD7119">
              <w:rPr>
                <w:sz w:val="20"/>
                <w:szCs w:val="20"/>
              </w:rPr>
              <w:t>(+0.02 %)</w:t>
            </w:r>
          </w:p>
        </w:tc>
        <w:tc>
          <w:tcPr>
            <w:tcW w:w="0" w:type="auto"/>
          </w:tcPr>
          <w:p w14:paraId="5191380B" w14:textId="77777777" w:rsidR="00CE5AD2" w:rsidRPr="00DD7119" w:rsidRDefault="00CE5AD2" w:rsidP="007613C7">
            <w:pPr>
              <w:rPr>
                <w:sz w:val="20"/>
                <w:szCs w:val="20"/>
              </w:rPr>
            </w:pPr>
            <w:r w:rsidRPr="00DD7119">
              <w:rPr>
                <w:sz w:val="20"/>
                <w:szCs w:val="20"/>
              </w:rPr>
              <w:t>2.44 %</w:t>
            </w:r>
          </w:p>
          <w:p w14:paraId="4B1FF236" w14:textId="77777777" w:rsidR="00CE5AD2" w:rsidRPr="00DD7119" w:rsidRDefault="00CE5AD2" w:rsidP="007613C7">
            <w:pPr>
              <w:rPr>
                <w:sz w:val="20"/>
                <w:szCs w:val="20"/>
              </w:rPr>
            </w:pPr>
            <w:r w:rsidRPr="00DD7119">
              <w:rPr>
                <w:sz w:val="20"/>
                <w:szCs w:val="20"/>
              </w:rPr>
              <w:t>(-0.10 %)</w:t>
            </w:r>
          </w:p>
        </w:tc>
        <w:tc>
          <w:tcPr>
            <w:tcW w:w="0" w:type="auto"/>
          </w:tcPr>
          <w:p w14:paraId="239BD0E5" w14:textId="77777777" w:rsidR="00CE5AD2" w:rsidRPr="00DD7119" w:rsidRDefault="00CE5AD2" w:rsidP="007613C7">
            <w:pPr>
              <w:rPr>
                <w:sz w:val="20"/>
                <w:szCs w:val="20"/>
              </w:rPr>
            </w:pPr>
            <w:r w:rsidRPr="00DD7119">
              <w:rPr>
                <w:sz w:val="20"/>
                <w:szCs w:val="20"/>
              </w:rPr>
              <w:t xml:space="preserve">2.31 % </w:t>
            </w:r>
          </w:p>
          <w:p w14:paraId="2BA99B6A" w14:textId="77777777" w:rsidR="00CE5AD2" w:rsidRPr="00DD7119" w:rsidRDefault="00CE5AD2" w:rsidP="007613C7">
            <w:pPr>
              <w:rPr>
                <w:sz w:val="20"/>
                <w:szCs w:val="20"/>
              </w:rPr>
            </w:pPr>
            <w:r w:rsidRPr="00DD7119">
              <w:rPr>
                <w:sz w:val="20"/>
                <w:szCs w:val="20"/>
              </w:rPr>
              <w:t>(-0.23 %)</w:t>
            </w:r>
          </w:p>
        </w:tc>
        <w:tc>
          <w:tcPr>
            <w:tcW w:w="0" w:type="auto"/>
          </w:tcPr>
          <w:p w14:paraId="24BBEA28" w14:textId="77777777" w:rsidR="00CE5AD2" w:rsidRPr="00DD7119" w:rsidRDefault="00CE5AD2" w:rsidP="007613C7">
            <w:pPr>
              <w:rPr>
                <w:sz w:val="20"/>
                <w:szCs w:val="20"/>
              </w:rPr>
            </w:pPr>
            <w:r w:rsidRPr="00DD7119">
              <w:rPr>
                <w:sz w:val="20"/>
                <w:szCs w:val="20"/>
              </w:rPr>
              <w:t xml:space="preserve">2.33 % </w:t>
            </w:r>
          </w:p>
          <w:p w14:paraId="5812C04B" w14:textId="77777777" w:rsidR="00CE5AD2" w:rsidRPr="00DD7119" w:rsidRDefault="00CE5AD2" w:rsidP="007613C7">
            <w:pPr>
              <w:rPr>
                <w:sz w:val="20"/>
                <w:szCs w:val="20"/>
              </w:rPr>
            </w:pPr>
            <w:r w:rsidRPr="00DD7119">
              <w:rPr>
                <w:sz w:val="20"/>
                <w:szCs w:val="20"/>
              </w:rPr>
              <w:t>(-0.21%)</w:t>
            </w:r>
          </w:p>
        </w:tc>
      </w:tr>
      <w:tr w:rsidR="00CE5AD2" w:rsidRPr="00DD7119" w14:paraId="10C37BE7" w14:textId="77777777" w:rsidTr="007613C7">
        <w:tc>
          <w:tcPr>
            <w:tcW w:w="0" w:type="auto"/>
          </w:tcPr>
          <w:p w14:paraId="48033283" w14:textId="77777777" w:rsidR="00CE5AD2" w:rsidRPr="00DD7119" w:rsidRDefault="00CE5AD2" w:rsidP="007613C7">
            <w:pPr>
              <w:rPr>
                <w:sz w:val="20"/>
                <w:szCs w:val="20"/>
              </w:rPr>
            </w:pPr>
            <w:r w:rsidRPr="00DD7119">
              <w:rPr>
                <w:sz w:val="20"/>
                <w:szCs w:val="20"/>
              </w:rPr>
              <w:t>Lazio</w:t>
            </w:r>
          </w:p>
        </w:tc>
        <w:tc>
          <w:tcPr>
            <w:tcW w:w="0" w:type="auto"/>
          </w:tcPr>
          <w:p w14:paraId="3DB5B0E5" w14:textId="77777777" w:rsidR="00CE5AD2" w:rsidRPr="00DD7119" w:rsidRDefault="00CE5AD2" w:rsidP="007613C7">
            <w:pPr>
              <w:rPr>
                <w:sz w:val="20"/>
                <w:szCs w:val="20"/>
              </w:rPr>
            </w:pPr>
            <w:r w:rsidRPr="00DD7119">
              <w:rPr>
                <w:sz w:val="20"/>
                <w:szCs w:val="20"/>
              </w:rPr>
              <w:t>10.09 %</w:t>
            </w:r>
          </w:p>
        </w:tc>
        <w:tc>
          <w:tcPr>
            <w:tcW w:w="0" w:type="auto"/>
          </w:tcPr>
          <w:p w14:paraId="7E500AD8" w14:textId="77777777" w:rsidR="00CE5AD2" w:rsidRPr="00DD7119" w:rsidRDefault="00CE5AD2" w:rsidP="007613C7">
            <w:pPr>
              <w:rPr>
                <w:sz w:val="20"/>
                <w:szCs w:val="20"/>
              </w:rPr>
            </w:pPr>
            <w:r w:rsidRPr="00DD7119">
              <w:rPr>
                <w:sz w:val="20"/>
                <w:szCs w:val="20"/>
              </w:rPr>
              <w:t xml:space="preserve">9.88 % </w:t>
            </w:r>
          </w:p>
          <w:p w14:paraId="5FBCEF83" w14:textId="77777777" w:rsidR="00CE5AD2" w:rsidRPr="00DD7119" w:rsidRDefault="00CE5AD2" w:rsidP="007613C7">
            <w:pPr>
              <w:rPr>
                <w:sz w:val="20"/>
                <w:szCs w:val="20"/>
              </w:rPr>
            </w:pPr>
            <w:r w:rsidRPr="00DD7119">
              <w:rPr>
                <w:sz w:val="20"/>
                <w:szCs w:val="20"/>
              </w:rPr>
              <w:t>(-0.21 %)</w:t>
            </w:r>
          </w:p>
        </w:tc>
        <w:tc>
          <w:tcPr>
            <w:tcW w:w="0" w:type="auto"/>
          </w:tcPr>
          <w:p w14:paraId="6E3D55EB" w14:textId="77777777" w:rsidR="00CE5AD2" w:rsidRPr="00DD7119" w:rsidRDefault="00CE5AD2" w:rsidP="007613C7">
            <w:pPr>
              <w:rPr>
                <w:sz w:val="20"/>
                <w:szCs w:val="20"/>
              </w:rPr>
            </w:pPr>
            <w:r w:rsidRPr="00DD7119">
              <w:rPr>
                <w:sz w:val="20"/>
                <w:szCs w:val="20"/>
              </w:rPr>
              <w:t xml:space="preserve">9.98 % </w:t>
            </w:r>
          </w:p>
          <w:p w14:paraId="421616B3" w14:textId="77777777" w:rsidR="00CE5AD2" w:rsidRPr="00DD7119" w:rsidRDefault="00CE5AD2" w:rsidP="007613C7">
            <w:pPr>
              <w:rPr>
                <w:sz w:val="20"/>
                <w:szCs w:val="20"/>
              </w:rPr>
            </w:pPr>
            <w:r w:rsidRPr="00DD7119">
              <w:rPr>
                <w:sz w:val="20"/>
                <w:szCs w:val="20"/>
              </w:rPr>
              <w:t>(-0.11 %)</w:t>
            </w:r>
          </w:p>
        </w:tc>
        <w:tc>
          <w:tcPr>
            <w:tcW w:w="0" w:type="auto"/>
          </w:tcPr>
          <w:p w14:paraId="6471B475" w14:textId="77777777" w:rsidR="00CE5AD2" w:rsidRPr="00DD7119" w:rsidRDefault="00CE5AD2" w:rsidP="007613C7">
            <w:pPr>
              <w:rPr>
                <w:sz w:val="20"/>
                <w:szCs w:val="20"/>
              </w:rPr>
            </w:pPr>
            <w:r w:rsidRPr="00DD7119">
              <w:rPr>
                <w:sz w:val="20"/>
                <w:szCs w:val="20"/>
              </w:rPr>
              <w:t>10.50 %</w:t>
            </w:r>
          </w:p>
          <w:p w14:paraId="7924C7C3" w14:textId="77777777" w:rsidR="00CE5AD2" w:rsidRPr="00DD7119" w:rsidRDefault="00CE5AD2" w:rsidP="007613C7">
            <w:pPr>
              <w:rPr>
                <w:sz w:val="20"/>
                <w:szCs w:val="20"/>
              </w:rPr>
            </w:pPr>
            <w:r w:rsidRPr="00DD7119">
              <w:rPr>
                <w:sz w:val="20"/>
                <w:szCs w:val="20"/>
              </w:rPr>
              <w:t>(+0.41 %)</w:t>
            </w:r>
          </w:p>
        </w:tc>
        <w:tc>
          <w:tcPr>
            <w:tcW w:w="0" w:type="auto"/>
          </w:tcPr>
          <w:p w14:paraId="13108D30" w14:textId="77777777" w:rsidR="00CE5AD2" w:rsidRPr="00DD7119" w:rsidRDefault="00CE5AD2" w:rsidP="007613C7">
            <w:pPr>
              <w:rPr>
                <w:sz w:val="20"/>
                <w:szCs w:val="20"/>
              </w:rPr>
            </w:pPr>
            <w:r w:rsidRPr="00DD7119">
              <w:rPr>
                <w:sz w:val="20"/>
                <w:szCs w:val="20"/>
              </w:rPr>
              <w:t xml:space="preserve">10.62 % </w:t>
            </w:r>
          </w:p>
          <w:p w14:paraId="7D051BF6" w14:textId="77777777" w:rsidR="00CE5AD2" w:rsidRPr="00DD7119" w:rsidRDefault="00CE5AD2" w:rsidP="007613C7">
            <w:pPr>
              <w:rPr>
                <w:sz w:val="20"/>
                <w:szCs w:val="20"/>
              </w:rPr>
            </w:pPr>
            <w:r w:rsidRPr="00DD7119">
              <w:rPr>
                <w:sz w:val="20"/>
                <w:szCs w:val="20"/>
              </w:rPr>
              <w:t>(+0.53 %)</w:t>
            </w:r>
          </w:p>
        </w:tc>
        <w:tc>
          <w:tcPr>
            <w:tcW w:w="0" w:type="auto"/>
          </w:tcPr>
          <w:p w14:paraId="480EAF0B" w14:textId="77777777" w:rsidR="00CE5AD2" w:rsidRPr="00DD7119" w:rsidRDefault="00CE5AD2" w:rsidP="007613C7">
            <w:pPr>
              <w:rPr>
                <w:sz w:val="20"/>
                <w:szCs w:val="20"/>
              </w:rPr>
            </w:pPr>
            <w:r w:rsidRPr="00DD7119">
              <w:rPr>
                <w:sz w:val="20"/>
                <w:szCs w:val="20"/>
              </w:rPr>
              <w:t>10.22 %</w:t>
            </w:r>
          </w:p>
          <w:p w14:paraId="765E0A71" w14:textId="77777777" w:rsidR="00CE5AD2" w:rsidRPr="00DD7119" w:rsidRDefault="00CE5AD2" w:rsidP="007613C7">
            <w:pPr>
              <w:rPr>
                <w:sz w:val="20"/>
                <w:szCs w:val="20"/>
              </w:rPr>
            </w:pPr>
            <w:r w:rsidRPr="00DD7119">
              <w:rPr>
                <w:sz w:val="20"/>
                <w:szCs w:val="20"/>
              </w:rPr>
              <w:t xml:space="preserve"> (+0.13%)</w:t>
            </w:r>
          </w:p>
        </w:tc>
      </w:tr>
      <w:tr w:rsidR="00CE5AD2" w:rsidRPr="00DD7119" w14:paraId="18F21FEC" w14:textId="77777777" w:rsidTr="007613C7">
        <w:tc>
          <w:tcPr>
            <w:tcW w:w="0" w:type="auto"/>
          </w:tcPr>
          <w:p w14:paraId="3675014B" w14:textId="77777777" w:rsidR="00CE5AD2" w:rsidRPr="00DD7119" w:rsidRDefault="00CE5AD2" w:rsidP="007613C7">
            <w:pPr>
              <w:rPr>
                <w:sz w:val="20"/>
                <w:szCs w:val="20"/>
              </w:rPr>
            </w:pPr>
            <w:r w:rsidRPr="00DD7119">
              <w:rPr>
                <w:sz w:val="20"/>
                <w:szCs w:val="20"/>
              </w:rPr>
              <w:t>Abruzzo</w:t>
            </w:r>
          </w:p>
        </w:tc>
        <w:tc>
          <w:tcPr>
            <w:tcW w:w="0" w:type="auto"/>
          </w:tcPr>
          <w:p w14:paraId="41BF72D0" w14:textId="77777777" w:rsidR="00CE5AD2" w:rsidRPr="00DD7119" w:rsidRDefault="00CE5AD2" w:rsidP="007613C7">
            <w:pPr>
              <w:rPr>
                <w:sz w:val="20"/>
                <w:szCs w:val="20"/>
              </w:rPr>
            </w:pPr>
            <w:r w:rsidRPr="00DD7119">
              <w:rPr>
                <w:sz w:val="20"/>
                <w:szCs w:val="20"/>
              </w:rPr>
              <w:t xml:space="preserve">2.14 % </w:t>
            </w:r>
          </w:p>
        </w:tc>
        <w:tc>
          <w:tcPr>
            <w:tcW w:w="0" w:type="auto"/>
          </w:tcPr>
          <w:p w14:paraId="68A463DC" w14:textId="77777777" w:rsidR="00CE5AD2" w:rsidRPr="00DD7119" w:rsidRDefault="00CE5AD2" w:rsidP="007613C7">
            <w:pPr>
              <w:rPr>
                <w:sz w:val="20"/>
                <w:szCs w:val="20"/>
              </w:rPr>
            </w:pPr>
            <w:r w:rsidRPr="00DD7119">
              <w:rPr>
                <w:sz w:val="20"/>
                <w:szCs w:val="20"/>
              </w:rPr>
              <w:t xml:space="preserve">1.98 % </w:t>
            </w:r>
          </w:p>
          <w:p w14:paraId="0597E803" w14:textId="77777777" w:rsidR="00CE5AD2" w:rsidRPr="00DD7119" w:rsidRDefault="00CE5AD2" w:rsidP="007613C7">
            <w:pPr>
              <w:rPr>
                <w:sz w:val="20"/>
                <w:szCs w:val="20"/>
              </w:rPr>
            </w:pPr>
            <w:r w:rsidRPr="00DD7119">
              <w:rPr>
                <w:sz w:val="20"/>
                <w:szCs w:val="20"/>
              </w:rPr>
              <w:t>(-0.16 %)</w:t>
            </w:r>
          </w:p>
        </w:tc>
        <w:tc>
          <w:tcPr>
            <w:tcW w:w="0" w:type="auto"/>
          </w:tcPr>
          <w:p w14:paraId="2FAC5C96" w14:textId="77777777" w:rsidR="00CE5AD2" w:rsidRPr="00DD7119" w:rsidRDefault="00CE5AD2" w:rsidP="007613C7">
            <w:pPr>
              <w:rPr>
                <w:sz w:val="20"/>
                <w:szCs w:val="20"/>
              </w:rPr>
            </w:pPr>
            <w:r w:rsidRPr="00DD7119">
              <w:rPr>
                <w:sz w:val="20"/>
                <w:szCs w:val="20"/>
              </w:rPr>
              <w:t>2.05 %</w:t>
            </w:r>
          </w:p>
          <w:p w14:paraId="0268A164" w14:textId="77777777" w:rsidR="00CE5AD2" w:rsidRPr="00DD7119" w:rsidRDefault="00CE5AD2" w:rsidP="007613C7">
            <w:pPr>
              <w:rPr>
                <w:sz w:val="20"/>
                <w:szCs w:val="20"/>
              </w:rPr>
            </w:pPr>
            <w:r w:rsidRPr="00DD7119">
              <w:rPr>
                <w:sz w:val="20"/>
                <w:szCs w:val="20"/>
              </w:rPr>
              <w:t xml:space="preserve"> (-0.09 %)</w:t>
            </w:r>
          </w:p>
        </w:tc>
        <w:tc>
          <w:tcPr>
            <w:tcW w:w="0" w:type="auto"/>
          </w:tcPr>
          <w:p w14:paraId="030423F7" w14:textId="77777777" w:rsidR="00CE5AD2" w:rsidRPr="00DD7119" w:rsidRDefault="00CE5AD2" w:rsidP="007613C7">
            <w:pPr>
              <w:rPr>
                <w:sz w:val="20"/>
                <w:szCs w:val="20"/>
              </w:rPr>
            </w:pPr>
            <w:r w:rsidRPr="00DD7119">
              <w:rPr>
                <w:sz w:val="20"/>
                <w:szCs w:val="20"/>
              </w:rPr>
              <w:t xml:space="preserve">2.07 % </w:t>
            </w:r>
          </w:p>
          <w:p w14:paraId="50E47BC5" w14:textId="77777777" w:rsidR="00CE5AD2" w:rsidRPr="00DD7119" w:rsidRDefault="00CE5AD2" w:rsidP="007613C7">
            <w:pPr>
              <w:rPr>
                <w:sz w:val="20"/>
                <w:szCs w:val="20"/>
              </w:rPr>
            </w:pPr>
            <w:r w:rsidRPr="00DD7119">
              <w:rPr>
                <w:sz w:val="20"/>
                <w:szCs w:val="20"/>
              </w:rPr>
              <w:t>(-0.07 %)</w:t>
            </w:r>
          </w:p>
        </w:tc>
        <w:tc>
          <w:tcPr>
            <w:tcW w:w="0" w:type="auto"/>
          </w:tcPr>
          <w:p w14:paraId="686D1884" w14:textId="77777777" w:rsidR="00CE5AD2" w:rsidRPr="00DD7119" w:rsidRDefault="00CE5AD2" w:rsidP="007613C7">
            <w:pPr>
              <w:rPr>
                <w:sz w:val="20"/>
                <w:szCs w:val="20"/>
              </w:rPr>
            </w:pPr>
            <w:r w:rsidRPr="00DD7119">
              <w:rPr>
                <w:sz w:val="20"/>
                <w:szCs w:val="20"/>
              </w:rPr>
              <w:t xml:space="preserve">1.92 % </w:t>
            </w:r>
          </w:p>
          <w:p w14:paraId="3C525DFD" w14:textId="77777777" w:rsidR="00CE5AD2" w:rsidRPr="00DD7119" w:rsidRDefault="00CE5AD2" w:rsidP="007613C7">
            <w:pPr>
              <w:rPr>
                <w:sz w:val="20"/>
                <w:szCs w:val="20"/>
              </w:rPr>
            </w:pPr>
            <w:r w:rsidRPr="00DD7119">
              <w:rPr>
                <w:sz w:val="20"/>
                <w:szCs w:val="20"/>
              </w:rPr>
              <w:t>(-0.22 %)</w:t>
            </w:r>
          </w:p>
        </w:tc>
        <w:tc>
          <w:tcPr>
            <w:tcW w:w="0" w:type="auto"/>
          </w:tcPr>
          <w:p w14:paraId="3EEC8B2D" w14:textId="77777777" w:rsidR="00CE5AD2" w:rsidRPr="00DD7119" w:rsidRDefault="00CE5AD2" w:rsidP="007613C7">
            <w:pPr>
              <w:rPr>
                <w:sz w:val="20"/>
                <w:szCs w:val="20"/>
              </w:rPr>
            </w:pPr>
            <w:r w:rsidRPr="00DD7119">
              <w:rPr>
                <w:sz w:val="20"/>
                <w:szCs w:val="20"/>
              </w:rPr>
              <w:t>1.91 %</w:t>
            </w:r>
          </w:p>
          <w:p w14:paraId="13A41624" w14:textId="77777777" w:rsidR="00CE5AD2" w:rsidRPr="00DD7119" w:rsidRDefault="00CE5AD2" w:rsidP="007613C7">
            <w:pPr>
              <w:rPr>
                <w:sz w:val="20"/>
                <w:szCs w:val="20"/>
              </w:rPr>
            </w:pPr>
            <w:r w:rsidRPr="00DD7119">
              <w:rPr>
                <w:sz w:val="20"/>
                <w:szCs w:val="20"/>
              </w:rPr>
              <w:t xml:space="preserve"> (-0.23%)</w:t>
            </w:r>
          </w:p>
        </w:tc>
      </w:tr>
      <w:tr w:rsidR="00CE5AD2" w:rsidRPr="00DD7119" w14:paraId="1FBB2DD1" w14:textId="77777777" w:rsidTr="007613C7">
        <w:tc>
          <w:tcPr>
            <w:tcW w:w="0" w:type="auto"/>
          </w:tcPr>
          <w:p w14:paraId="1BBF6718" w14:textId="77777777" w:rsidR="00CE5AD2" w:rsidRPr="00DD7119" w:rsidRDefault="00CE5AD2" w:rsidP="007613C7">
            <w:pPr>
              <w:rPr>
                <w:sz w:val="20"/>
                <w:szCs w:val="20"/>
              </w:rPr>
            </w:pPr>
            <w:r w:rsidRPr="00DD7119">
              <w:rPr>
                <w:sz w:val="20"/>
                <w:szCs w:val="20"/>
              </w:rPr>
              <w:t>Molise</w:t>
            </w:r>
          </w:p>
        </w:tc>
        <w:tc>
          <w:tcPr>
            <w:tcW w:w="0" w:type="auto"/>
          </w:tcPr>
          <w:p w14:paraId="18E2CCB4" w14:textId="77777777" w:rsidR="00CE5AD2" w:rsidRPr="00DD7119" w:rsidRDefault="00CE5AD2" w:rsidP="007613C7">
            <w:pPr>
              <w:rPr>
                <w:sz w:val="20"/>
                <w:szCs w:val="20"/>
              </w:rPr>
            </w:pPr>
            <w:r w:rsidRPr="00DD7119">
              <w:rPr>
                <w:sz w:val="20"/>
                <w:szCs w:val="20"/>
              </w:rPr>
              <w:t>0.47 %</w:t>
            </w:r>
          </w:p>
        </w:tc>
        <w:tc>
          <w:tcPr>
            <w:tcW w:w="0" w:type="auto"/>
          </w:tcPr>
          <w:p w14:paraId="4FD3C5B8" w14:textId="77777777" w:rsidR="00CE5AD2" w:rsidRPr="00DD7119" w:rsidRDefault="00CE5AD2" w:rsidP="007613C7">
            <w:pPr>
              <w:rPr>
                <w:sz w:val="20"/>
                <w:szCs w:val="20"/>
              </w:rPr>
            </w:pPr>
            <w:r w:rsidRPr="00DD7119">
              <w:rPr>
                <w:sz w:val="20"/>
                <w:szCs w:val="20"/>
              </w:rPr>
              <w:t xml:space="preserve">0.57 % </w:t>
            </w:r>
          </w:p>
          <w:p w14:paraId="0A5503C1" w14:textId="77777777" w:rsidR="00CE5AD2" w:rsidRPr="00DD7119" w:rsidRDefault="00CE5AD2" w:rsidP="007613C7">
            <w:pPr>
              <w:rPr>
                <w:sz w:val="20"/>
                <w:szCs w:val="20"/>
              </w:rPr>
            </w:pPr>
            <w:r w:rsidRPr="00DD7119">
              <w:rPr>
                <w:sz w:val="20"/>
                <w:szCs w:val="20"/>
              </w:rPr>
              <w:t>(+0.10 %)</w:t>
            </w:r>
          </w:p>
        </w:tc>
        <w:tc>
          <w:tcPr>
            <w:tcW w:w="0" w:type="auto"/>
          </w:tcPr>
          <w:p w14:paraId="7A7DC9C4" w14:textId="77777777" w:rsidR="00CE5AD2" w:rsidRPr="00DD7119" w:rsidRDefault="00CE5AD2" w:rsidP="007613C7">
            <w:pPr>
              <w:rPr>
                <w:sz w:val="20"/>
                <w:szCs w:val="20"/>
              </w:rPr>
            </w:pPr>
            <w:r w:rsidRPr="00DD7119">
              <w:rPr>
                <w:sz w:val="20"/>
                <w:szCs w:val="20"/>
              </w:rPr>
              <w:t>0.51 %</w:t>
            </w:r>
          </w:p>
          <w:p w14:paraId="46B26F6B" w14:textId="77777777" w:rsidR="00CE5AD2" w:rsidRPr="00DD7119" w:rsidRDefault="00CE5AD2" w:rsidP="007613C7">
            <w:pPr>
              <w:rPr>
                <w:sz w:val="20"/>
                <w:szCs w:val="20"/>
              </w:rPr>
            </w:pPr>
            <w:r w:rsidRPr="00DD7119">
              <w:rPr>
                <w:sz w:val="20"/>
                <w:szCs w:val="20"/>
              </w:rPr>
              <w:t>(+0.04 %)</w:t>
            </w:r>
          </w:p>
        </w:tc>
        <w:tc>
          <w:tcPr>
            <w:tcW w:w="0" w:type="auto"/>
          </w:tcPr>
          <w:p w14:paraId="46694898" w14:textId="77777777" w:rsidR="00CE5AD2" w:rsidRPr="00DD7119" w:rsidRDefault="00CE5AD2" w:rsidP="007613C7">
            <w:pPr>
              <w:rPr>
                <w:sz w:val="20"/>
                <w:szCs w:val="20"/>
              </w:rPr>
            </w:pPr>
            <w:r w:rsidRPr="00DD7119">
              <w:rPr>
                <w:sz w:val="20"/>
                <w:szCs w:val="20"/>
              </w:rPr>
              <w:t>0.52 %</w:t>
            </w:r>
          </w:p>
          <w:p w14:paraId="5012B833" w14:textId="77777777" w:rsidR="00CE5AD2" w:rsidRPr="00DD7119" w:rsidRDefault="00CE5AD2" w:rsidP="007613C7">
            <w:pPr>
              <w:rPr>
                <w:sz w:val="20"/>
                <w:szCs w:val="20"/>
              </w:rPr>
            </w:pPr>
            <w:r w:rsidRPr="00DD7119">
              <w:rPr>
                <w:sz w:val="20"/>
                <w:szCs w:val="20"/>
              </w:rPr>
              <w:t>(+0.05 %)</w:t>
            </w:r>
          </w:p>
        </w:tc>
        <w:tc>
          <w:tcPr>
            <w:tcW w:w="0" w:type="auto"/>
          </w:tcPr>
          <w:p w14:paraId="79315337" w14:textId="77777777" w:rsidR="00CE5AD2" w:rsidRPr="00DD7119" w:rsidRDefault="00CE5AD2" w:rsidP="007613C7">
            <w:pPr>
              <w:rPr>
                <w:sz w:val="20"/>
                <w:szCs w:val="20"/>
              </w:rPr>
            </w:pPr>
            <w:r w:rsidRPr="00DD7119">
              <w:rPr>
                <w:sz w:val="20"/>
                <w:szCs w:val="20"/>
              </w:rPr>
              <w:t xml:space="preserve">0.62 % </w:t>
            </w:r>
          </w:p>
          <w:p w14:paraId="74526B40" w14:textId="77777777" w:rsidR="00CE5AD2" w:rsidRPr="00DD7119" w:rsidRDefault="00CE5AD2" w:rsidP="007613C7">
            <w:pPr>
              <w:rPr>
                <w:sz w:val="20"/>
                <w:szCs w:val="20"/>
              </w:rPr>
            </w:pPr>
            <w:r w:rsidRPr="00DD7119">
              <w:rPr>
                <w:sz w:val="20"/>
                <w:szCs w:val="20"/>
              </w:rPr>
              <w:t>(+0.15 %)</w:t>
            </w:r>
          </w:p>
        </w:tc>
        <w:tc>
          <w:tcPr>
            <w:tcW w:w="0" w:type="auto"/>
          </w:tcPr>
          <w:p w14:paraId="18E96346" w14:textId="77777777" w:rsidR="00CE5AD2" w:rsidRPr="00DD7119" w:rsidRDefault="00CE5AD2" w:rsidP="007613C7">
            <w:pPr>
              <w:rPr>
                <w:sz w:val="20"/>
                <w:szCs w:val="20"/>
              </w:rPr>
            </w:pPr>
            <w:r w:rsidRPr="00DD7119">
              <w:rPr>
                <w:sz w:val="20"/>
                <w:szCs w:val="20"/>
              </w:rPr>
              <w:t>0.42 %</w:t>
            </w:r>
          </w:p>
          <w:p w14:paraId="4C9232FF" w14:textId="77777777" w:rsidR="00CE5AD2" w:rsidRPr="00DD7119" w:rsidRDefault="00CE5AD2" w:rsidP="007613C7">
            <w:pPr>
              <w:rPr>
                <w:sz w:val="20"/>
                <w:szCs w:val="20"/>
              </w:rPr>
            </w:pPr>
            <w:r w:rsidRPr="00DD7119">
              <w:rPr>
                <w:sz w:val="20"/>
                <w:szCs w:val="20"/>
              </w:rPr>
              <w:t xml:space="preserve"> (-0.05%)</w:t>
            </w:r>
          </w:p>
        </w:tc>
      </w:tr>
      <w:tr w:rsidR="00CE5AD2" w:rsidRPr="00DD7119" w14:paraId="630B3FF6" w14:textId="77777777" w:rsidTr="007613C7">
        <w:tc>
          <w:tcPr>
            <w:tcW w:w="0" w:type="auto"/>
          </w:tcPr>
          <w:p w14:paraId="6AD961D9" w14:textId="77777777" w:rsidR="00CE5AD2" w:rsidRPr="00DD7119" w:rsidRDefault="00CE5AD2" w:rsidP="007613C7">
            <w:pPr>
              <w:rPr>
                <w:sz w:val="20"/>
                <w:szCs w:val="20"/>
              </w:rPr>
            </w:pPr>
            <w:r w:rsidRPr="00DD7119">
              <w:rPr>
                <w:sz w:val="20"/>
                <w:szCs w:val="20"/>
              </w:rPr>
              <w:t>Campania</w:t>
            </w:r>
          </w:p>
        </w:tc>
        <w:tc>
          <w:tcPr>
            <w:tcW w:w="0" w:type="auto"/>
          </w:tcPr>
          <w:p w14:paraId="308BA124" w14:textId="77777777" w:rsidR="00CE5AD2" w:rsidRPr="00DD7119" w:rsidRDefault="00CE5AD2" w:rsidP="007613C7">
            <w:pPr>
              <w:rPr>
                <w:sz w:val="20"/>
                <w:szCs w:val="20"/>
              </w:rPr>
            </w:pPr>
            <w:r w:rsidRPr="00DD7119">
              <w:rPr>
                <w:sz w:val="20"/>
                <w:szCs w:val="20"/>
              </w:rPr>
              <w:t>8.32 %</w:t>
            </w:r>
          </w:p>
        </w:tc>
        <w:tc>
          <w:tcPr>
            <w:tcW w:w="0" w:type="auto"/>
          </w:tcPr>
          <w:p w14:paraId="77B1BDB6" w14:textId="77777777" w:rsidR="00CE5AD2" w:rsidRPr="00DD7119" w:rsidRDefault="00CE5AD2" w:rsidP="007613C7">
            <w:pPr>
              <w:rPr>
                <w:sz w:val="20"/>
                <w:szCs w:val="20"/>
              </w:rPr>
            </w:pPr>
            <w:r w:rsidRPr="00DD7119">
              <w:rPr>
                <w:sz w:val="20"/>
                <w:szCs w:val="20"/>
              </w:rPr>
              <w:t xml:space="preserve">8.53 % </w:t>
            </w:r>
          </w:p>
          <w:p w14:paraId="78C7F4F0" w14:textId="77777777" w:rsidR="00CE5AD2" w:rsidRPr="00DD7119" w:rsidRDefault="00CE5AD2" w:rsidP="007613C7">
            <w:pPr>
              <w:rPr>
                <w:sz w:val="20"/>
                <w:szCs w:val="20"/>
              </w:rPr>
            </w:pPr>
            <w:r w:rsidRPr="00DD7119">
              <w:rPr>
                <w:sz w:val="20"/>
                <w:szCs w:val="20"/>
              </w:rPr>
              <w:lastRenderedPageBreak/>
              <w:t>(+0.21 %)</w:t>
            </w:r>
          </w:p>
        </w:tc>
        <w:tc>
          <w:tcPr>
            <w:tcW w:w="0" w:type="auto"/>
          </w:tcPr>
          <w:p w14:paraId="2A0C84EA" w14:textId="77777777" w:rsidR="00CE5AD2" w:rsidRPr="00DD7119" w:rsidRDefault="00CE5AD2" w:rsidP="007613C7">
            <w:pPr>
              <w:rPr>
                <w:sz w:val="20"/>
                <w:szCs w:val="20"/>
              </w:rPr>
            </w:pPr>
            <w:r w:rsidRPr="00DD7119">
              <w:rPr>
                <w:sz w:val="20"/>
                <w:szCs w:val="20"/>
              </w:rPr>
              <w:lastRenderedPageBreak/>
              <w:t>8.38 %</w:t>
            </w:r>
          </w:p>
          <w:p w14:paraId="3D53C3E0" w14:textId="77777777" w:rsidR="00CE5AD2" w:rsidRPr="00DD7119" w:rsidRDefault="00CE5AD2" w:rsidP="007613C7">
            <w:pPr>
              <w:rPr>
                <w:sz w:val="20"/>
                <w:szCs w:val="20"/>
              </w:rPr>
            </w:pPr>
            <w:r w:rsidRPr="00DD7119">
              <w:rPr>
                <w:sz w:val="20"/>
                <w:szCs w:val="20"/>
              </w:rPr>
              <w:lastRenderedPageBreak/>
              <w:t>(+0.06 %)</w:t>
            </w:r>
          </w:p>
        </w:tc>
        <w:tc>
          <w:tcPr>
            <w:tcW w:w="0" w:type="auto"/>
          </w:tcPr>
          <w:p w14:paraId="518E2B0F" w14:textId="77777777" w:rsidR="00CE5AD2" w:rsidRPr="00DD7119" w:rsidRDefault="00CE5AD2" w:rsidP="007613C7">
            <w:pPr>
              <w:rPr>
                <w:sz w:val="20"/>
                <w:szCs w:val="20"/>
              </w:rPr>
            </w:pPr>
            <w:r w:rsidRPr="00DD7119">
              <w:rPr>
                <w:sz w:val="20"/>
                <w:szCs w:val="20"/>
              </w:rPr>
              <w:lastRenderedPageBreak/>
              <w:t>8.35 %</w:t>
            </w:r>
          </w:p>
          <w:p w14:paraId="5616D19D" w14:textId="77777777" w:rsidR="00CE5AD2" w:rsidRPr="00DD7119" w:rsidRDefault="00CE5AD2" w:rsidP="007613C7">
            <w:pPr>
              <w:rPr>
                <w:sz w:val="20"/>
                <w:szCs w:val="20"/>
              </w:rPr>
            </w:pPr>
            <w:r w:rsidRPr="00DD7119">
              <w:rPr>
                <w:sz w:val="20"/>
                <w:szCs w:val="20"/>
              </w:rPr>
              <w:lastRenderedPageBreak/>
              <w:t>(+0.03 %)</w:t>
            </w:r>
          </w:p>
        </w:tc>
        <w:tc>
          <w:tcPr>
            <w:tcW w:w="0" w:type="auto"/>
          </w:tcPr>
          <w:p w14:paraId="447454D8" w14:textId="77777777" w:rsidR="00CE5AD2" w:rsidRPr="00DD7119" w:rsidRDefault="00CE5AD2" w:rsidP="007613C7">
            <w:pPr>
              <w:rPr>
                <w:sz w:val="20"/>
                <w:szCs w:val="20"/>
              </w:rPr>
            </w:pPr>
            <w:r w:rsidRPr="00DD7119">
              <w:rPr>
                <w:sz w:val="20"/>
                <w:szCs w:val="20"/>
              </w:rPr>
              <w:lastRenderedPageBreak/>
              <w:t xml:space="preserve">8.31 % </w:t>
            </w:r>
          </w:p>
          <w:p w14:paraId="3DE7B005" w14:textId="77777777" w:rsidR="00CE5AD2" w:rsidRPr="00DD7119" w:rsidRDefault="00CE5AD2" w:rsidP="007613C7">
            <w:pPr>
              <w:rPr>
                <w:sz w:val="20"/>
                <w:szCs w:val="20"/>
              </w:rPr>
            </w:pPr>
            <w:r w:rsidRPr="00DD7119">
              <w:rPr>
                <w:sz w:val="20"/>
                <w:szCs w:val="20"/>
              </w:rPr>
              <w:lastRenderedPageBreak/>
              <w:t>(-0.01 %)</w:t>
            </w:r>
          </w:p>
        </w:tc>
        <w:tc>
          <w:tcPr>
            <w:tcW w:w="0" w:type="auto"/>
          </w:tcPr>
          <w:p w14:paraId="7C588994" w14:textId="77777777" w:rsidR="00CE5AD2" w:rsidRPr="00DD7119" w:rsidRDefault="00CE5AD2" w:rsidP="007613C7">
            <w:pPr>
              <w:rPr>
                <w:sz w:val="20"/>
                <w:szCs w:val="20"/>
              </w:rPr>
            </w:pPr>
            <w:r w:rsidRPr="00DD7119">
              <w:rPr>
                <w:sz w:val="20"/>
                <w:szCs w:val="20"/>
              </w:rPr>
              <w:lastRenderedPageBreak/>
              <w:t>8.55 %</w:t>
            </w:r>
          </w:p>
          <w:p w14:paraId="6BA2E3D5" w14:textId="77777777" w:rsidR="00CE5AD2" w:rsidRPr="00DD7119" w:rsidRDefault="00CE5AD2" w:rsidP="007613C7">
            <w:pPr>
              <w:rPr>
                <w:sz w:val="20"/>
                <w:szCs w:val="20"/>
              </w:rPr>
            </w:pPr>
            <w:r w:rsidRPr="00DD7119">
              <w:rPr>
                <w:sz w:val="20"/>
                <w:szCs w:val="20"/>
              </w:rPr>
              <w:lastRenderedPageBreak/>
              <w:t xml:space="preserve"> (+0.23%)</w:t>
            </w:r>
          </w:p>
        </w:tc>
      </w:tr>
      <w:tr w:rsidR="00CE5AD2" w:rsidRPr="00DD7119" w14:paraId="1A0FDB41" w14:textId="77777777" w:rsidTr="007613C7">
        <w:tc>
          <w:tcPr>
            <w:tcW w:w="0" w:type="auto"/>
          </w:tcPr>
          <w:p w14:paraId="41A1BBA0" w14:textId="77777777" w:rsidR="00CE5AD2" w:rsidRPr="00DD7119" w:rsidRDefault="00CE5AD2" w:rsidP="007613C7">
            <w:pPr>
              <w:rPr>
                <w:sz w:val="20"/>
                <w:szCs w:val="20"/>
              </w:rPr>
            </w:pPr>
            <w:r w:rsidRPr="00DD7119">
              <w:rPr>
                <w:sz w:val="20"/>
                <w:szCs w:val="20"/>
              </w:rPr>
              <w:lastRenderedPageBreak/>
              <w:t>Puglia</w:t>
            </w:r>
          </w:p>
        </w:tc>
        <w:tc>
          <w:tcPr>
            <w:tcW w:w="0" w:type="auto"/>
          </w:tcPr>
          <w:p w14:paraId="74A7BB3E" w14:textId="77777777" w:rsidR="00CE5AD2" w:rsidRPr="00DD7119" w:rsidRDefault="00CE5AD2" w:rsidP="007613C7">
            <w:pPr>
              <w:rPr>
                <w:sz w:val="20"/>
                <w:szCs w:val="20"/>
              </w:rPr>
            </w:pPr>
            <w:r w:rsidRPr="00DD7119">
              <w:rPr>
                <w:sz w:val="20"/>
                <w:szCs w:val="20"/>
              </w:rPr>
              <w:t>6.16 %</w:t>
            </w:r>
          </w:p>
        </w:tc>
        <w:tc>
          <w:tcPr>
            <w:tcW w:w="0" w:type="auto"/>
          </w:tcPr>
          <w:p w14:paraId="61C73CB9" w14:textId="77777777" w:rsidR="00CE5AD2" w:rsidRPr="00DD7119" w:rsidRDefault="00CE5AD2" w:rsidP="007613C7">
            <w:pPr>
              <w:rPr>
                <w:sz w:val="20"/>
                <w:szCs w:val="20"/>
              </w:rPr>
            </w:pPr>
            <w:r w:rsidRPr="00DD7119">
              <w:rPr>
                <w:sz w:val="20"/>
                <w:szCs w:val="20"/>
              </w:rPr>
              <w:t xml:space="preserve">6.34 % </w:t>
            </w:r>
          </w:p>
          <w:p w14:paraId="33716125" w14:textId="77777777" w:rsidR="00CE5AD2" w:rsidRPr="00DD7119" w:rsidRDefault="00CE5AD2" w:rsidP="007613C7">
            <w:pPr>
              <w:rPr>
                <w:sz w:val="20"/>
                <w:szCs w:val="20"/>
              </w:rPr>
            </w:pPr>
            <w:r w:rsidRPr="00DD7119">
              <w:rPr>
                <w:sz w:val="20"/>
                <w:szCs w:val="20"/>
              </w:rPr>
              <w:t>(+0.18 %)</w:t>
            </w:r>
          </w:p>
        </w:tc>
        <w:tc>
          <w:tcPr>
            <w:tcW w:w="0" w:type="auto"/>
          </w:tcPr>
          <w:p w14:paraId="1FA89D6A" w14:textId="77777777" w:rsidR="00CE5AD2" w:rsidRPr="00DD7119" w:rsidRDefault="00CE5AD2" w:rsidP="007613C7">
            <w:pPr>
              <w:rPr>
                <w:sz w:val="20"/>
                <w:szCs w:val="20"/>
              </w:rPr>
            </w:pPr>
            <w:r w:rsidRPr="00DD7119">
              <w:rPr>
                <w:sz w:val="20"/>
                <w:szCs w:val="20"/>
              </w:rPr>
              <w:t>6.46 %</w:t>
            </w:r>
          </w:p>
          <w:p w14:paraId="22AB9E3D" w14:textId="77777777" w:rsidR="00CE5AD2" w:rsidRPr="00DD7119" w:rsidRDefault="00CE5AD2" w:rsidP="007613C7">
            <w:pPr>
              <w:rPr>
                <w:sz w:val="20"/>
                <w:szCs w:val="20"/>
              </w:rPr>
            </w:pPr>
            <w:r w:rsidRPr="00DD7119">
              <w:rPr>
                <w:sz w:val="20"/>
                <w:szCs w:val="20"/>
              </w:rPr>
              <w:t>(+0.30 %)</w:t>
            </w:r>
          </w:p>
        </w:tc>
        <w:tc>
          <w:tcPr>
            <w:tcW w:w="0" w:type="auto"/>
          </w:tcPr>
          <w:p w14:paraId="2CE23C83" w14:textId="77777777" w:rsidR="00CE5AD2" w:rsidRPr="00DD7119" w:rsidRDefault="00CE5AD2" w:rsidP="007613C7">
            <w:pPr>
              <w:rPr>
                <w:sz w:val="20"/>
                <w:szCs w:val="20"/>
              </w:rPr>
            </w:pPr>
            <w:r w:rsidRPr="00DD7119">
              <w:rPr>
                <w:sz w:val="20"/>
                <w:szCs w:val="20"/>
              </w:rPr>
              <w:t xml:space="preserve">6.58 % </w:t>
            </w:r>
          </w:p>
          <w:p w14:paraId="7E3849D3" w14:textId="77777777" w:rsidR="00CE5AD2" w:rsidRPr="00DD7119" w:rsidRDefault="00CE5AD2" w:rsidP="007613C7">
            <w:pPr>
              <w:rPr>
                <w:sz w:val="20"/>
                <w:szCs w:val="20"/>
              </w:rPr>
            </w:pPr>
            <w:r w:rsidRPr="00DD7119">
              <w:rPr>
                <w:sz w:val="20"/>
                <w:szCs w:val="20"/>
              </w:rPr>
              <w:t>(+0.42 %)</w:t>
            </w:r>
          </w:p>
        </w:tc>
        <w:tc>
          <w:tcPr>
            <w:tcW w:w="0" w:type="auto"/>
          </w:tcPr>
          <w:p w14:paraId="5075147E" w14:textId="77777777" w:rsidR="00CE5AD2" w:rsidRPr="00DD7119" w:rsidRDefault="00CE5AD2" w:rsidP="007613C7">
            <w:pPr>
              <w:rPr>
                <w:sz w:val="20"/>
                <w:szCs w:val="20"/>
              </w:rPr>
            </w:pPr>
            <w:r w:rsidRPr="00DD7119">
              <w:rPr>
                <w:sz w:val="20"/>
                <w:szCs w:val="20"/>
              </w:rPr>
              <w:t xml:space="preserve">5.77 % </w:t>
            </w:r>
          </w:p>
          <w:p w14:paraId="36A014E5" w14:textId="77777777" w:rsidR="00CE5AD2" w:rsidRPr="00DD7119" w:rsidRDefault="00CE5AD2" w:rsidP="007613C7">
            <w:pPr>
              <w:rPr>
                <w:sz w:val="20"/>
                <w:szCs w:val="20"/>
              </w:rPr>
            </w:pPr>
            <w:r w:rsidRPr="00DD7119">
              <w:rPr>
                <w:sz w:val="20"/>
                <w:szCs w:val="20"/>
              </w:rPr>
              <w:t>(-0.39 %)</w:t>
            </w:r>
          </w:p>
        </w:tc>
        <w:tc>
          <w:tcPr>
            <w:tcW w:w="0" w:type="auto"/>
          </w:tcPr>
          <w:p w14:paraId="364E56FB" w14:textId="77777777" w:rsidR="00CE5AD2" w:rsidRPr="00DD7119" w:rsidRDefault="00CE5AD2" w:rsidP="007613C7">
            <w:pPr>
              <w:rPr>
                <w:sz w:val="20"/>
                <w:szCs w:val="20"/>
              </w:rPr>
            </w:pPr>
            <w:r w:rsidRPr="00DD7119">
              <w:rPr>
                <w:sz w:val="20"/>
                <w:szCs w:val="20"/>
              </w:rPr>
              <w:t>6.40 %</w:t>
            </w:r>
          </w:p>
          <w:p w14:paraId="766BA117" w14:textId="77777777" w:rsidR="00CE5AD2" w:rsidRPr="00DD7119" w:rsidRDefault="00CE5AD2" w:rsidP="007613C7">
            <w:pPr>
              <w:rPr>
                <w:sz w:val="20"/>
                <w:szCs w:val="20"/>
              </w:rPr>
            </w:pPr>
            <w:r w:rsidRPr="00DD7119">
              <w:rPr>
                <w:sz w:val="20"/>
                <w:szCs w:val="20"/>
              </w:rPr>
              <w:t xml:space="preserve"> (+0.24%)</w:t>
            </w:r>
          </w:p>
        </w:tc>
      </w:tr>
      <w:tr w:rsidR="00CE5AD2" w:rsidRPr="00DD7119" w14:paraId="2D56B89E" w14:textId="77777777" w:rsidTr="007613C7">
        <w:tc>
          <w:tcPr>
            <w:tcW w:w="0" w:type="auto"/>
          </w:tcPr>
          <w:p w14:paraId="6D5B15AA" w14:textId="77777777" w:rsidR="00CE5AD2" w:rsidRPr="00DD7119" w:rsidRDefault="00CE5AD2" w:rsidP="007613C7">
            <w:pPr>
              <w:rPr>
                <w:sz w:val="20"/>
                <w:szCs w:val="20"/>
              </w:rPr>
            </w:pPr>
            <w:r w:rsidRPr="00DD7119">
              <w:rPr>
                <w:sz w:val="20"/>
                <w:szCs w:val="20"/>
              </w:rPr>
              <w:t>Basilicata</w:t>
            </w:r>
          </w:p>
        </w:tc>
        <w:tc>
          <w:tcPr>
            <w:tcW w:w="0" w:type="auto"/>
          </w:tcPr>
          <w:p w14:paraId="5A5B1EC8" w14:textId="77777777" w:rsidR="00CE5AD2" w:rsidRPr="00DD7119" w:rsidRDefault="00CE5AD2" w:rsidP="007613C7">
            <w:pPr>
              <w:rPr>
                <w:sz w:val="20"/>
                <w:szCs w:val="20"/>
              </w:rPr>
            </w:pPr>
            <w:r w:rsidRPr="00DD7119">
              <w:rPr>
                <w:sz w:val="20"/>
                <w:szCs w:val="20"/>
              </w:rPr>
              <w:t>0.89 %</w:t>
            </w:r>
          </w:p>
        </w:tc>
        <w:tc>
          <w:tcPr>
            <w:tcW w:w="0" w:type="auto"/>
          </w:tcPr>
          <w:p w14:paraId="74B8BA97" w14:textId="77777777" w:rsidR="00CE5AD2" w:rsidRPr="00DD7119" w:rsidRDefault="00CE5AD2" w:rsidP="007613C7">
            <w:pPr>
              <w:rPr>
                <w:sz w:val="20"/>
                <w:szCs w:val="20"/>
              </w:rPr>
            </w:pPr>
            <w:r w:rsidRPr="00DD7119">
              <w:rPr>
                <w:sz w:val="20"/>
                <w:szCs w:val="20"/>
              </w:rPr>
              <w:t xml:space="preserve">0.94 % </w:t>
            </w:r>
          </w:p>
          <w:p w14:paraId="6DDB2E2F" w14:textId="77777777" w:rsidR="00CE5AD2" w:rsidRPr="00DD7119" w:rsidRDefault="00CE5AD2" w:rsidP="007613C7">
            <w:pPr>
              <w:rPr>
                <w:sz w:val="20"/>
                <w:szCs w:val="20"/>
              </w:rPr>
            </w:pPr>
            <w:r w:rsidRPr="00DD7119">
              <w:rPr>
                <w:sz w:val="20"/>
                <w:szCs w:val="20"/>
              </w:rPr>
              <w:t>(+0.05 %)</w:t>
            </w:r>
          </w:p>
        </w:tc>
        <w:tc>
          <w:tcPr>
            <w:tcW w:w="0" w:type="auto"/>
          </w:tcPr>
          <w:p w14:paraId="0C87C0AE" w14:textId="77777777" w:rsidR="00CE5AD2" w:rsidRPr="00DD7119" w:rsidRDefault="00CE5AD2" w:rsidP="007613C7">
            <w:pPr>
              <w:rPr>
                <w:sz w:val="20"/>
                <w:szCs w:val="20"/>
              </w:rPr>
            </w:pPr>
            <w:r w:rsidRPr="00DD7119">
              <w:rPr>
                <w:sz w:val="20"/>
                <w:szCs w:val="20"/>
              </w:rPr>
              <w:t>0.9 %</w:t>
            </w:r>
          </w:p>
          <w:p w14:paraId="4EF79393" w14:textId="77777777" w:rsidR="00CE5AD2" w:rsidRPr="00DD7119" w:rsidRDefault="00CE5AD2" w:rsidP="007613C7">
            <w:pPr>
              <w:rPr>
                <w:sz w:val="20"/>
                <w:szCs w:val="20"/>
              </w:rPr>
            </w:pPr>
            <w:r w:rsidRPr="00DD7119">
              <w:rPr>
                <w:sz w:val="20"/>
                <w:szCs w:val="20"/>
              </w:rPr>
              <w:t>(+0.01 %)</w:t>
            </w:r>
          </w:p>
        </w:tc>
        <w:tc>
          <w:tcPr>
            <w:tcW w:w="0" w:type="auto"/>
          </w:tcPr>
          <w:p w14:paraId="0AE5495E" w14:textId="77777777" w:rsidR="00CE5AD2" w:rsidRPr="00DD7119" w:rsidRDefault="00CE5AD2" w:rsidP="007613C7">
            <w:pPr>
              <w:rPr>
                <w:sz w:val="20"/>
                <w:szCs w:val="20"/>
              </w:rPr>
            </w:pPr>
            <w:r w:rsidRPr="00DD7119">
              <w:rPr>
                <w:sz w:val="20"/>
                <w:szCs w:val="20"/>
              </w:rPr>
              <w:t xml:space="preserve">0.81 % </w:t>
            </w:r>
          </w:p>
          <w:p w14:paraId="193C6242" w14:textId="77777777" w:rsidR="00CE5AD2" w:rsidRPr="00DD7119" w:rsidRDefault="00CE5AD2" w:rsidP="007613C7">
            <w:pPr>
              <w:rPr>
                <w:sz w:val="20"/>
                <w:szCs w:val="20"/>
              </w:rPr>
            </w:pPr>
            <w:r w:rsidRPr="00DD7119">
              <w:rPr>
                <w:sz w:val="20"/>
                <w:szCs w:val="20"/>
              </w:rPr>
              <w:t>(-0.08 %)</w:t>
            </w:r>
          </w:p>
        </w:tc>
        <w:tc>
          <w:tcPr>
            <w:tcW w:w="0" w:type="auto"/>
          </w:tcPr>
          <w:p w14:paraId="3C923FEA" w14:textId="77777777" w:rsidR="00CE5AD2" w:rsidRPr="00DD7119" w:rsidRDefault="00CE5AD2" w:rsidP="007613C7">
            <w:pPr>
              <w:rPr>
                <w:sz w:val="20"/>
                <w:szCs w:val="20"/>
              </w:rPr>
            </w:pPr>
            <w:r w:rsidRPr="00DD7119">
              <w:rPr>
                <w:sz w:val="20"/>
                <w:szCs w:val="20"/>
              </w:rPr>
              <w:t xml:space="preserve">0.85 % </w:t>
            </w:r>
          </w:p>
          <w:p w14:paraId="51AAC7DA" w14:textId="77777777" w:rsidR="00CE5AD2" w:rsidRPr="00DD7119" w:rsidRDefault="00CE5AD2" w:rsidP="007613C7">
            <w:pPr>
              <w:rPr>
                <w:sz w:val="20"/>
                <w:szCs w:val="20"/>
              </w:rPr>
            </w:pPr>
            <w:r w:rsidRPr="00DD7119">
              <w:rPr>
                <w:sz w:val="20"/>
                <w:szCs w:val="20"/>
              </w:rPr>
              <w:t>(-0.04 %)</w:t>
            </w:r>
          </w:p>
        </w:tc>
        <w:tc>
          <w:tcPr>
            <w:tcW w:w="0" w:type="auto"/>
          </w:tcPr>
          <w:p w14:paraId="1FC1D9DA" w14:textId="77777777" w:rsidR="00CE5AD2" w:rsidRPr="00DD7119" w:rsidRDefault="00CE5AD2" w:rsidP="007613C7">
            <w:pPr>
              <w:rPr>
                <w:sz w:val="20"/>
                <w:szCs w:val="20"/>
              </w:rPr>
            </w:pPr>
            <w:r w:rsidRPr="00DD7119">
              <w:rPr>
                <w:sz w:val="20"/>
                <w:szCs w:val="20"/>
              </w:rPr>
              <w:t>0.91 %</w:t>
            </w:r>
          </w:p>
          <w:p w14:paraId="6ACF49FF" w14:textId="77777777" w:rsidR="00CE5AD2" w:rsidRPr="00DD7119" w:rsidRDefault="00CE5AD2" w:rsidP="007613C7">
            <w:pPr>
              <w:rPr>
                <w:sz w:val="20"/>
                <w:szCs w:val="20"/>
              </w:rPr>
            </w:pPr>
            <w:r w:rsidRPr="00DD7119">
              <w:rPr>
                <w:sz w:val="20"/>
                <w:szCs w:val="20"/>
              </w:rPr>
              <w:t xml:space="preserve"> (+0.02%)</w:t>
            </w:r>
          </w:p>
        </w:tc>
      </w:tr>
      <w:tr w:rsidR="00CE5AD2" w:rsidRPr="00DD7119" w14:paraId="73858D25" w14:textId="77777777" w:rsidTr="007613C7">
        <w:tc>
          <w:tcPr>
            <w:tcW w:w="0" w:type="auto"/>
          </w:tcPr>
          <w:p w14:paraId="72F55E56" w14:textId="77777777" w:rsidR="00CE5AD2" w:rsidRPr="00DD7119" w:rsidRDefault="00CE5AD2" w:rsidP="007613C7">
            <w:pPr>
              <w:rPr>
                <w:sz w:val="20"/>
                <w:szCs w:val="20"/>
              </w:rPr>
            </w:pPr>
            <w:r w:rsidRPr="00DD7119">
              <w:rPr>
                <w:sz w:val="20"/>
                <w:szCs w:val="20"/>
              </w:rPr>
              <w:t>Calabria</w:t>
            </w:r>
          </w:p>
        </w:tc>
        <w:tc>
          <w:tcPr>
            <w:tcW w:w="0" w:type="auto"/>
          </w:tcPr>
          <w:p w14:paraId="4A30FA62" w14:textId="77777777" w:rsidR="00CE5AD2" w:rsidRPr="00DD7119" w:rsidRDefault="00CE5AD2" w:rsidP="007613C7">
            <w:pPr>
              <w:rPr>
                <w:sz w:val="20"/>
                <w:szCs w:val="20"/>
              </w:rPr>
            </w:pPr>
            <w:r w:rsidRPr="00DD7119">
              <w:rPr>
                <w:sz w:val="20"/>
                <w:szCs w:val="20"/>
              </w:rPr>
              <w:t>2.82 %</w:t>
            </w:r>
          </w:p>
        </w:tc>
        <w:tc>
          <w:tcPr>
            <w:tcW w:w="0" w:type="auto"/>
          </w:tcPr>
          <w:p w14:paraId="5402663B" w14:textId="77777777" w:rsidR="00CE5AD2" w:rsidRPr="00DD7119" w:rsidRDefault="00CE5AD2" w:rsidP="007613C7">
            <w:pPr>
              <w:rPr>
                <w:sz w:val="20"/>
                <w:szCs w:val="20"/>
              </w:rPr>
            </w:pPr>
            <w:r w:rsidRPr="00DD7119">
              <w:rPr>
                <w:sz w:val="20"/>
                <w:szCs w:val="20"/>
              </w:rPr>
              <w:t xml:space="preserve">2.96 % </w:t>
            </w:r>
          </w:p>
          <w:p w14:paraId="7B18BD19" w14:textId="77777777" w:rsidR="00CE5AD2" w:rsidRPr="00DD7119" w:rsidRDefault="00CE5AD2" w:rsidP="007613C7">
            <w:pPr>
              <w:rPr>
                <w:sz w:val="20"/>
                <w:szCs w:val="20"/>
              </w:rPr>
            </w:pPr>
            <w:r w:rsidRPr="00DD7119">
              <w:rPr>
                <w:sz w:val="20"/>
                <w:szCs w:val="20"/>
              </w:rPr>
              <w:t>(+0.14 %)</w:t>
            </w:r>
          </w:p>
        </w:tc>
        <w:tc>
          <w:tcPr>
            <w:tcW w:w="0" w:type="auto"/>
          </w:tcPr>
          <w:p w14:paraId="7F1B55D9" w14:textId="77777777" w:rsidR="00CE5AD2" w:rsidRPr="00DD7119" w:rsidRDefault="00CE5AD2" w:rsidP="007613C7">
            <w:pPr>
              <w:rPr>
                <w:sz w:val="20"/>
                <w:szCs w:val="20"/>
              </w:rPr>
            </w:pPr>
            <w:r w:rsidRPr="00DD7119">
              <w:rPr>
                <w:sz w:val="20"/>
                <w:szCs w:val="20"/>
              </w:rPr>
              <w:t>3.2 %</w:t>
            </w:r>
          </w:p>
          <w:p w14:paraId="56B96A14" w14:textId="77777777" w:rsidR="00CE5AD2" w:rsidRPr="00DD7119" w:rsidRDefault="00CE5AD2" w:rsidP="007613C7">
            <w:pPr>
              <w:rPr>
                <w:sz w:val="20"/>
                <w:szCs w:val="20"/>
              </w:rPr>
            </w:pPr>
            <w:r w:rsidRPr="00DD7119">
              <w:rPr>
                <w:sz w:val="20"/>
                <w:szCs w:val="20"/>
              </w:rPr>
              <w:t>(+0.38 %)</w:t>
            </w:r>
          </w:p>
        </w:tc>
        <w:tc>
          <w:tcPr>
            <w:tcW w:w="0" w:type="auto"/>
          </w:tcPr>
          <w:p w14:paraId="22277209" w14:textId="77777777" w:rsidR="00CE5AD2" w:rsidRPr="00DD7119" w:rsidRDefault="00CE5AD2" w:rsidP="007613C7">
            <w:pPr>
              <w:rPr>
                <w:sz w:val="20"/>
                <w:szCs w:val="20"/>
              </w:rPr>
            </w:pPr>
            <w:r w:rsidRPr="00DD7119">
              <w:rPr>
                <w:sz w:val="20"/>
                <w:szCs w:val="20"/>
              </w:rPr>
              <w:t>3.10 %</w:t>
            </w:r>
          </w:p>
          <w:p w14:paraId="5E4E84E8" w14:textId="77777777" w:rsidR="00CE5AD2" w:rsidRPr="00DD7119" w:rsidRDefault="00CE5AD2" w:rsidP="007613C7">
            <w:pPr>
              <w:rPr>
                <w:sz w:val="20"/>
                <w:szCs w:val="20"/>
              </w:rPr>
            </w:pPr>
            <w:r w:rsidRPr="00DD7119">
              <w:rPr>
                <w:sz w:val="20"/>
                <w:szCs w:val="20"/>
              </w:rPr>
              <w:t>(+0.28 %)</w:t>
            </w:r>
          </w:p>
        </w:tc>
        <w:tc>
          <w:tcPr>
            <w:tcW w:w="0" w:type="auto"/>
          </w:tcPr>
          <w:p w14:paraId="054D969F" w14:textId="77777777" w:rsidR="00CE5AD2" w:rsidRPr="00DD7119" w:rsidRDefault="00CE5AD2" w:rsidP="007613C7">
            <w:pPr>
              <w:rPr>
                <w:sz w:val="20"/>
                <w:szCs w:val="20"/>
              </w:rPr>
            </w:pPr>
            <w:r w:rsidRPr="00DD7119">
              <w:rPr>
                <w:sz w:val="20"/>
                <w:szCs w:val="20"/>
              </w:rPr>
              <w:t xml:space="preserve">3.31 % </w:t>
            </w:r>
          </w:p>
          <w:p w14:paraId="0C97F92D" w14:textId="77777777" w:rsidR="00CE5AD2" w:rsidRPr="00DD7119" w:rsidRDefault="00CE5AD2" w:rsidP="007613C7">
            <w:pPr>
              <w:rPr>
                <w:sz w:val="20"/>
                <w:szCs w:val="20"/>
              </w:rPr>
            </w:pPr>
            <w:r w:rsidRPr="00DD7119">
              <w:rPr>
                <w:sz w:val="20"/>
                <w:szCs w:val="20"/>
              </w:rPr>
              <w:t>(+0.49 %)</w:t>
            </w:r>
          </w:p>
        </w:tc>
        <w:tc>
          <w:tcPr>
            <w:tcW w:w="0" w:type="auto"/>
          </w:tcPr>
          <w:p w14:paraId="3D3EFBA7" w14:textId="77777777" w:rsidR="00CE5AD2" w:rsidRPr="00DD7119" w:rsidRDefault="00CE5AD2" w:rsidP="007613C7">
            <w:pPr>
              <w:rPr>
                <w:sz w:val="20"/>
                <w:szCs w:val="20"/>
              </w:rPr>
            </w:pPr>
            <w:r w:rsidRPr="00DD7119">
              <w:rPr>
                <w:sz w:val="20"/>
                <w:szCs w:val="20"/>
              </w:rPr>
              <w:t>3.16 %</w:t>
            </w:r>
          </w:p>
          <w:p w14:paraId="34491A5F" w14:textId="77777777" w:rsidR="00CE5AD2" w:rsidRPr="00DD7119" w:rsidRDefault="00CE5AD2" w:rsidP="007613C7">
            <w:pPr>
              <w:rPr>
                <w:sz w:val="20"/>
                <w:szCs w:val="20"/>
              </w:rPr>
            </w:pPr>
            <w:r w:rsidRPr="00DD7119">
              <w:rPr>
                <w:sz w:val="20"/>
                <w:szCs w:val="20"/>
              </w:rPr>
              <w:t>(+0.34%)</w:t>
            </w:r>
          </w:p>
        </w:tc>
      </w:tr>
      <w:tr w:rsidR="00CE5AD2" w:rsidRPr="00DD7119" w14:paraId="2CBA20FC" w14:textId="77777777" w:rsidTr="007613C7">
        <w:tc>
          <w:tcPr>
            <w:tcW w:w="0" w:type="auto"/>
          </w:tcPr>
          <w:p w14:paraId="6584AE17" w14:textId="77777777" w:rsidR="00CE5AD2" w:rsidRPr="00DD7119" w:rsidRDefault="00CE5AD2" w:rsidP="007613C7">
            <w:pPr>
              <w:rPr>
                <w:sz w:val="20"/>
                <w:szCs w:val="20"/>
              </w:rPr>
            </w:pPr>
            <w:r w:rsidRPr="00DD7119">
              <w:rPr>
                <w:sz w:val="20"/>
                <w:szCs w:val="20"/>
              </w:rPr>
              <w:t>Sicilia</w:t>
            </w:r>
          </w:p>
        </w:tc>
        <w:tc>
          <w:tcPr>
            <w:tcW w:w="0" w:type="auto"/>
          </w:tcPr>
          <w:p w14:paraId="2E1786B1" w14:textId="77777777" w:rsidR="00CE5AD2" w:rsidRPr="00DD7119" w:rsidRDefault="00CE5AD2" w:rsidP="007613C7">
            <w:pPr>
              <w:rPr>
                <w:sz w:val="20"/>
                <w:szCs w:val="20"/>
              </w:rPr>
            </w:pPr>
            <w:r w:rsidRPr="00DD7119">
              <w:rPr>
                <w:sz w:val="20"/>
                <w:szCs w:val="20"/>
              </w:rPr>
              <w:t>7.26 %</w:t>
            </w:r>
          </w:p>
        </w:tc>
        <w:tc>
          <w:tcPr>
            <w:tcW w:w="0" w:type="auto"/>
          </w:tcPr>
          <w:p w14:paraId="57970213" w14:textId="77777777" w:rsidR="00CE5AD2" w:rsidRPr="00DD7119" w:rsidRDefault="00CE5AD2" w:rsidP="007613C7">
            <w:pPr>
              <w:rPr>
                <w:sz w:val="20"/>
                <w:szCs w:val="20"/>
              </w:rPr>
            </w:pPr>
            <w:r w:rsidRPr="00DD7119">
              <w:rPr>
                <w:sz w:val="20"/>
                <w:szCs w:val="20"/>
              </w:rPr>
              <w:t xml:space="preserve">7.59 % </w:t>
            </w:r>
          </w:p>
          <w:p w14:paraId="57378192" w14:textId="77777777" w:rsidR="00CE5AD2" w:rsidRPr="00DD7119" w:rsidRDefault="00CE5AD2" w:rsidP="007613C7">
            <w:pPr>
              <w:rPr>
                <w:sz w:val="20"/>
                <w:szCs w:val="20"/>
              </w:rPr>
            </w:pPr>
            <w:r w:rsidRPr="00DD7119">
              <w:rPr>
                <w:sz w:val="20"/>
                <w:szCs w:val="20"/>
              </w:rPr>
              <w:t>(+0.33 %)</w:t>
            </w:r>
          </w:p>
        </w:tc>
        <w:tc>
          <w:tcPr>
            <w:tcW w:w="0" w:type="auto"/>
          </w:tcPr>
          <w:p w14:paraId="0772A2BF" w14:textId="77777777" w:rsidR="00CE5AD2" w:rsidRPr="00DD7119" w:rsidRDefault="00CE5AD2" w:rsidP="007613C7">
            <w:pPr>
              <w:rPr>
                <w:sz w:val="20"/>
                <w:szCs w:val="20"/>
              </w:rPr>
            </w:pPr>
            <w:r w:rsidRPr="00DD7119">
              <w:rPr>
                <w:sz w:val="20"/>
                <w:szCs w:val="20"/>
              </w:rPr>
              <w:t>7.55 %</w:t>
            </w:r>
          </w:p>
          <w:p w14:paraId="53DA31A8" w14:textId="77777777" w:rsidR="00CE5AD2" w:rsidRPr="00DD7119" w:rsidRDefault="00CE5AD2" w:rsidP="007613C7">
            <w:pPr>
              <w:rPr>
                <w:sz w:val="20"/>
                <w:szCs w:val="20"/>
              </w:rPr>
            </w:pPr>
            <w:r w:rsidRPr="00DD7119">
              <w:rPr>
                <w:sz w:val="20"/>
                <w:szCs w:val="20"/>
              </w:rPr>
              <w:t>(+0.29 %)</w:t>
            </w:r>
          </w:p>
        </w:tc>
        <w:tc>
          <w:tcPr>
            <w:tcW w:w="0" w:type="auto"/>
          </w:tcPr>
          <w:p w14:paraId="74AFE3AD" w14:textId="77777777" w:rsidR="00CE5AD2" w:rsidRPr="00DD7119" w:rsidRDefault="00CE5AD2" w:rsidP="007613C7">
            <w:pPr>
              <w:rPr>
                <w:sz w:val="20"/>
                <w:szCs w:val="20"/>
              </w:rPr>
            </w:pPr>
            <w:r w:rsidRPr="00DD7119">
              <w:rPr>
                <w:sz w:val="20"/>
                <w:szCs w:val="20"/>
              </w:rPr>
              <w:t>7.61 %</w:t>
            </w:r>
          </w:p>
          <w:p w14:paraId="1ABE6866" w14:textId="77777777" w:rsidR="00CE5AD2" w:rsidRPr="00DD7119" w:rsidRDefault="00CE5AD2" w:rsidP="007613C7">
            <w:pPr>
              <w:rPr>
                <w:sz w:val="20"/>
                <w:szCs w:val="20"/>
              </w:rPr>
            </w:pPr>
            <w:r w:rsidRPr="00DD7119">
              <w:rPr>
                <w:sz w:val="20"/>
                <w:szCs w:val="20"/>
              </w:rPr>
              <w:t>(+0.35 %)</w:t>
            </w:r>
          </w:p>
        </w:tc>
        <w:tc>
          <w:tcPr>
            <w:tcW w:w="0" w:type="auto"/>
          </w:tcPr>
          <w:p w14:paraId="15B7D0F9" w14:textId="77777777" w:rsidR="00CE5AD2" w:rsidRPr="00DD7119" w:rsidRDefault="00CE5AD2" w:rsidP="007613C7">
            <w:pPr>
              <w:rPr>
                <w:sz w:val="20"/>
                <w:szCs w:val="20"/>
              </w:rPr>
            </w:pPr>
            <w:r w:rsidRPr="00DD7119">
              <w:rPr>
                <w:sz w:val="20"/>
                <w:szCs w:val="20"/>
              </w:rPr>
              <w:t xml:space="preserve">8.01 % </w:t>
            </w:r>
          </w:p>
          <w:p w14:paraId="47D8919C" w14:textId="77777777" w:rsidR="00CE5AD2" w:rsidRPr="00DD7119" w:rsidRDefault="00CE5AD2" w:rsidP="007613C7">
            <w:pPr>
              <w:rPr>
                <w:sz w:val="20"/>
                <w:szCs w:val="20"/>
              </w:rPr>
            </w:pPr>
            <w:r w:rsidRPr="00DD7119">
              <w:rPr>
                <w:sz w:val="20"/>
                <w:szCs w:val="20"/>
              </w:rPr>
              <w:t>(+0.74 %)</w:t>
            </w:r>
          </w:p>
        </w:tc>
        <w:tc>
          <w:tcPr>
            <w:tcW w:w="0" w:type="auto"/>
          </w:tcPr>
          <w:p w14:paraId="5A56ED81" w14:textId="77777777" w:rsidR="00CE5AD2" w:rsidRPr="00DD7119" w:rsidRDefault="00CE5AD2" w:rsidP="007613C7">
            <w:pPr>
              <w:rPr>
                <w:sz w:val="20"/>
                <w:szCs w:val="20"/>
              </w:rPr>
            </w:pPr>
            <w:r w:rsidRPr="00DD7119">
              <w:rPr>
                <w:sz w:val="20"/>
                <w:szCs w:val="20"/>
              </w:rPr>
              <w:t>7.81 %</w:t>
            </w:r>
          </w:p>
          <w:p w14:paraId="53E253EA" w14:textId="77777777" w:rsidR="00CE5AD2" w:rsidRPr="00DD7119" w:rsidRDefault="00CE5AD2" w:rsidP="007613C7">
            <w:pPr>
              <w:rPr>
                <w:sz w:val="20"/>
                <w:szCs w:val="20"/>
              </w:rPr>
            </w:pPr>
            <w:r w:rsidRPr="00DD7119">
              <w:rPr>
                <w:sz w:val="20"/>
                <w:szCs w:val="20"/>
              </w:rPr>
              <w:t xml:space="preserve"> (+0.55%)</w:t>
            </w:r>
          </w:p>
        </w:tc>
      </w:tr>
      <w:tr w:rsidR="00CE5AD2" w:rsidRPr="00DD7119" w14:paraId="2660D634" w14:textId="77777777" w:rsidTr="007613C7">
        <w:tc>
          <w:tcPr>
            <w:tcW w:w="0" w:type="auto"/>
          </w:tcPr>
          <w:p w14:paraId="7B902960" w14:textId="77777777" w:rsidR="00CE5AD2" w:rsidRPr="00DD7119" w:rsidRDefault="00CE5AD2" w:rsidP="007613C7">
            <w:pPr>
              <w:rPr>
                <w:sz w:val="20"/>
                <w:szCs w:val="20"/>
              </w:rPr>
            </w:pPr>
            <w:r w:rsidRPr="00DD7119">
              <w:rPr>
                <w:sz w:val="20"/>
                <w:szCs w:val="20"/>
              </w:rPr>
              <w:t>Sardegna</w:t>
            </w:r>
          </w:p>
        </w:tc>
        <w:tc>
          <w:tcPr>
            <w:tcW w:w="0" w:type="auto"/>
          </w:tcPr>
          <w:p w14:paraId="6490532A" w14:textId="77777777" w:rsidR="00CE5AD2" w:rsidRPr="00DD7119" w:rsidRDefault="00CE5AD2" w:rsidP="007613C7">
            <w:pPr>
              <w:rPr>
                <w:sz w:val="20"/>
                <w:szCs w:val="20"/>
              </w:rPr>
            </w:pPr>
            <w:r w:rsidRPr="00DD7119">
              <w:rPr>
                <w:sz w:val="20"/>
                <w:szCs w:val="20"/>
              </w:rPr>
              <w:t>2.85 %</w:t>
            </w:r>
          </w:p>
        </w:tc>
        <w:tc>
          <w:tcPr>
            <w:tcW w:w="0" w:type="auto"/>
          </w:tcPr>
          <w:p w14:paraId="0FD365E0" w14:textId="77777777" w:rsidR="00CE5AD2" w:rsidRPr="00DD7119" w:rsidRDefault="00CE5AD2" w:rsidP="007613C7">
            <w:pPr>
              <w:rPr>
                <w:sz w:val="20"/>
                <w:szCs w:val="20"/>
              </w:rPr>
            </w:pPr>
            <w:r w:rsidRPr="00DD7119">
              <w:rPr>
                <w:sz w:val="20"/>
                <w:szCs w:val="20"/>
              </w:rPr>
              <w:t xml:space="preserve">3.02 % </w:t>
            </w:r>
          </w:p>
          <w:p w14:paraId="3BF80044" w14:textId="77777777" w:rsidR="00CE5AD2" w:rsidRPr="00DD7119" w:rsidRDefault="00CE5AD2" w:rsidP="007613C7">
            <w:pPr>
              <w:rPr>
                <w:sz w:val="20"/>
                <w:szCs w:val="20"/>
              </w:rPr>
            </w:pPr>
            <w:r w:rsidRPr="00DD7119">
              <w:rPr>
                <w:sz w:val="20"/>
                <w:szCs w:val="20"/>
              </w:rPr>
              <w:t>(+0.17 %)</w:t>
            </w:r>
          </w:p>
        </w:tc>
        <w:tc>
          <w:tcPr>
            <w:tcW w:w="0" w:type="auto"/>
          </w:tcPr>
          <w:p w14:paraId="342F0BE4" w14:textId="77777777" w:rsidR="00CE5AD2" w:rsidRPr="00DD7119" w:rsidRDefault="00CE5AD2" w:rsidP="007613C7">
            <w:pPr>
              <w:rPr>
                <w:sz w:val="20"/>
                <w:szCs w:val="20"/>
              </w:rPr>
            </w:pPr>
            <w:r w:rsidRPr="00DD7119">
              <w:rPr>
                <w:sz w:val="20"/>
                <w:szCs w:val="20"/>
              </w:rPr>
              <w:t>3.2 %</w:t>
            </w:r>
          </w:p>
          <w:p w14:paraId="0BE805D8" w14:textId="77777777" w:rsidR="00CE5AD2" w:rsidRPr="00DD7119" w:rsidRDefault="00CE5AD2" w:rsidP="007613C7">
            <w:pPr>
              <w:rPr>
                <w:sz w:val="20"/>
                <w:szCs w:val="20"/>
              </w:rPr>
            </w:pPr>
            <w:r w:rsidRPr="00DD7119">
              <w:rPr>
                <w:sz w:val="20"/>
                <w:szCs w:val="20"/>
              </w:rPr>
              <w:t>(+0.35 %)</w:t>
            </w:r>
          </w:p>
        </w:tc>
        <w:tc>
          <w:tcPr>
            <w:tcW w:w="0" w:type="auto"/>
          </w:tcPr>
          <w:p w14:paraId="5F34E50A" w14:textId="77777777" w:rsidR="00CE5AD2" w:rsidRPr="00DD7119" w:rsidRDefault="00CE5AD2" w:rsidP="007613C7">
            <w:pPr>
              <w:rPr>
                <w:sz w:val="20"/>
                <w:szCs w:val="20"/>
              </w:rPr>
            </w:pPr>
            <w:r w:rsidRPr="00DD7119">
              <w:rPr>
                <w:sz w:val="20"/>
                <w:szCs w:val="20"/>
              </w:rPr>
              <w:t>3.25 %</w:t>
            </w:r>
          </w:p>
          <w:p w14:paraId="0B43ABF8" w14:textId="77777777" w:rsidR="00CE5AD2" w:rsidRPr="00DD7119" w:rsidRDefault="00CE5AD2" w:rsidP="007613C7">
            <w:pPr>
              <w:rPr>
                <w:sz w:val="20"/>
                <w:szCs w:val="20"/>
              </w:rPr>
            </w:pPr>
            <w:r w:rsidRPr="00DD7119">
              <w:rPr>
                <w:sz w:val="20"/>
                <w:szCs w:val="20"/>
              </w:rPr>
              <w:t xml:space="preserve"> (+0.40 %)</w:t>
            </w:r>
          </w:p>
        </w:tc>
        <w:tc>
          <w:tcPr>
            <w:tcW w:w="0" w:type="auto"/>
          </w:tcPr>
          <w:p w14:paraId="3E28FBD2" w14:textId="77777777" w:rsidR="00CE5AD2" w:rsidRPr="00DD7119" w:rsidRDefault="00CE5AD2" w:rsidP="007613C7">
            <w:pPr>
              <w:rPr>
                <w:sz w:val="20"/>
                <w:szCs w:val="20"/>
              </w:rPr>
            </w:pPr>
            <w:r w:rsidRPr="00DD7119">
              <w:rPr>
                <w:sz w:val="20"/>
                <w:szCs w:val="20"/>
              </w:rPr>
              <w:t xml:space="preserve">3.39 % </w:t>
            </w:r>
          </w:p>
          <w:p w14:paraId="45518001" w14:textId="77777777" w:rsidR="00CE5AD2" w:rsidRPr="00DD7119" w:rsidRDefault="00CE5AD2" w:rsidP="007613C7">
            <w:pPr>
              <w:rPr>
                <w:sz w:val="20"/>
                <w:szCs w:val="20"/>
              </w:rPr>
            </w:pPr>
            <w:r w:rsidRPr="00DD7119">
              <w:rPr>
                <w:sz w:val="20"/>
                <w:szCs w:val="20"/>
              </w:rPr>
              <w:t>(+0.54 %)</w:t>
            </w:r>
          </w:p>
        </w:tc>
        <w:tc>
          <w:tcPr>
            <w:tcW w:w="0" w:type="auto"/>
          </w:tcPr>
          <w:p w14:paraId="62A88299" w14:textId="77777777" w:rsidR="00CE5AD2" w:rsidRPr="00DD7119" w:rsidRDefault="00CE5AD2" w:rsidP="007613C7">
            <w:pPr>
              <w:rPr>
                <w:sz w:val="20"/>
                <w:szCs w:val="20"/>
              </w:rPr>
            </w:pPr>
            <w:r w:rsidRPr="00DD7119">
              <w:rPr>
                <w:sz w:val="20"/>
                <w:szCs w:val="20"/>
              </w:rPr>
              <w:t>3.41 %</w:t>
            </w:r>
          </w:p>
          <w:p w14:paraId="75A7186C" w14:textId="77777777" w:rsidR="00CE5AD2" w:rsidRPr="00DD7119" w:rsidRDefault="00CE5AD2" w:rsidP="007613C7">
            <w:pPr>
              <w:rPr>
                <w:sz w:val="20"/>
                <w:szCs w:val="20"/>
              </w:rPr>
            </w:pPr>
            <w:r w:rsidRPr="00DD7119">
              <w:rPr>
                <w:sz w:val="20"/>
                <w:szCs w:val="20"/>
              </w:rPr>
              <w:t xml:space="preserve"> (+0.56%)</w:t>
            </w:r>
          </w:p>
        </w:tc>
      </w:tr>
      <w:tr w:rsidR="00CE5AD2" w:rsidRPr="00DD7119" w14:paraId="41CC0949" w14:textId="77777777" w:rsidTr="007613C7">
        <w:tc>
          <w:tcPr>
            <w:tcW w:w="0" w:type="auto"/>
          </w:tcPr>
          <w:p w14:paraId="6C06632D" w14:textId="77777777" w:rsidR="00CE5AD2" w:rsidRPr="00DD7119" w:rsidRDefault="00CE5AD2" w:rsidP="007613C7">
            <w:pPr>
              <w:rPr>
                <w:sz w:val="20"/>
                <w:szCs w:val="20"/>
              </w:rPr>
            </w:pPr>
            <w:r w:rsidRPr="00DD7119">
              <w:rPr>
                <w:b/>
                <w:bCs/>
                <w:sz w:val="20"/>
                <w:szCs w:val="20"/>
              </w:rPr>
              <w:t>Total</w:t>
            </w:r>
          </w:p>
        </w:tc>
        <w:tc>
          <w:tcPr>
            <w:tcW w:w="0" w:type="auto"/>
          </w:tcPr>
          <w:p w14:paraId="4C17B0D4" w14:textId="77777777" w:rsidR="00CE5AD2" w:rsidRPr="00DD7119" w:rsidRDefault="00CE5AD2" w:rsidP="007613C7">
            <w:pPr>
              <w:rPr>
                <w:sz w:val="20"/>
                <w:szCs w:val="20"/>
              </w:rPr>
            </w:pPr>
            <w:r w:rsidRPr="00DD7119">
              <w:rPr>
                <w:b/>
                <w:bCs/>
                <w:sz w:val="20"/>
                <w:szCs w:val="20"/>
              </w:rPr>
              <w:t>100 %</w:t>
            </w:r>
          </w:p>
        </w:tc>
        <w:tc>
          <w:tcPr>
            <w:tcW w:w="0" w:type="auto"/>
          </w:tcPr>
          <w:p w14:paraId="43E79C0B" w14:textId="77777777" w:rsidR="00CE5AD2" w:rsidRPr="00DD7119" w:rsidRDefault="00CE5AD2" w:rsidP="007613C7">
            <w:pPr>
              <w:rPr>
                <w:sz w:val="20"/>
                <w:szCs w:val="20"/>
              </w:rPr>
            </w:pPr>
            <w:r w:rsidRPr="00DD7119">
              <w:rPr>
                <w:b/>
                <w:bCs/>
                <w:sz w:val="20"/>
                <w:szCs w:val="20"/>
              </w:rPr>
              <w:t>100 %</w:t>
            </w:r>
          </w:p>
        </w:tc>
        <w:tc>
          <w:tcPr>
            <w:tcW w:w="0" w:type="auto"/>
          </w:tcPr>
          <w:p w14:paraId="275A2279" w14:textId="77777777" w:rsidR="00CE5AD2" w:rsidRPr="00DD7119" w:rsidRDefault="00CE5AD2" w:rsidP="007613C7">
            <w:pPr>
              <w:rPr>
                <w:sz w:val="20"/>
                <w:szCs w:val="20"/>
              </w:rPr>
            </w:pPr>
            <w:r w:rsidRPr="00DD7119">
              <w:rPr>
                <w:b/>
                <w:bCs/>
                <w:sz w:val="20"/>
                <w:szCs w:val="20"/>
              </w:rPr>
              <w:t xml:space="preserve">100 % </w:t>
            </w:r>
          </w:p>
        </w:tc>
        <w:tc>
          <w:tcPr>
            <w:tcW w:w="0" w:type="auto"/>
          </w:tcPr>
          <w:p w14:paraId="47E93294" w14:textId="77777777" w:rsidR="00CE5AD2" w:rsidRPr="00DD7119" w:rsidRDefault="00CE5AD2" w:rsidP="007613C7">
            <w:pPr>
              <w:rPr>
                <w:sz w:val="20"/>
                <w:szCs w:val="20"/>
              </w:rPr>
            </w:pPr>
            <w:r w:rsidRPr="00DD7119">
              <w:rPr>
                <w:b/>
                <w:bCs/>
                <w:sz w:val="20"/>
                <w:szCs w:val="20"/>
              </w:rPr>
              <w:t>100 %</w:t>
            </w:r>
          </w:p>
        </w:tc>
        <w:tc>
          <w:tcPr>
            <w:tcW w:w="0" w:type="auto"/>
          </w:tcPr>
          <w:p w14:paraId="58464190" w14:textId="77777777" w:rsidR="00CE5AD2" w:rsidRPr="00DD7119" w:rsidRDefault="00CE5AD2" w:rsidP="007613C7">
            <w:pPr>
              <w:rPr>
                <w:sz w:val="20"/>
                <w:szCs w:val="20"/>
              </w:rPr>
            </w:pPr>
            <w:r w:rsidRPr="00DD7119">
              <w:rPr>
                <w:b/>
                <w:bCs/>
                <w:sz w:val="20"/>
                <w:szCs w:val="20"/>
              </w:rPr>
              <w:t>100 %</w:t>
            </w:r>
          </w:p>
        </w:tc>
        <w:tc>
          <w:tcPr>
            <w:tcW w:w="0" w:type="auto"/>
          </w:tcPr>
          <w:p w14:paraId="1A4E1D70" w14:textId="77777777" w:rsidR="00CE5AD2" w:rsidRPr="00DD7119" w:rsidRDefault="00CE5AD2" w:rsidP="007613C7">
            <w:pPr>
              <w:rPr>
                <w:sz w:val="20"/>
                <w:szCs w:val="20"/>
              </w:rPr>
            </w:pPr>
            <w:r w:rsidRPr="00DD7119">
              <w:rPr>
                <w:b/>
                <w:bCs/>
                <w:sz w:val="20"/>
                <w:szCs w:val="20"/>
              </w:rPr>
              <w:t>100 %</w:t>
            </w:r>
          </w:p>
        </w:tc>
      </w:tr>
      <w:tr w:rsidR="00CE5AD2" w:rsidRPr="00DD7119" w14:paraId="1B31FA4B" w14:textId="77777777" w:rsidTr="007613C7">
        <w:tc>
          <w:tcPr>
            <w:tcW w:w="0" w:type="auto"/>
          </w:tcPr>
          <w:p w14:paraId="4B8D06D1" w14:textId="77777777" w:rsidR="00CE5AD2" w:rsidRPr="00DD7119" w:rsidRDefault="00CE5AD2" w:rsidP="007613C7">
            <w:pPr>
              <w:rPr>
                <w:b/>
                <w:bCs/>
                <w:sz w:val="20"/>
                <w:szCs w:val="20"/>
              </w:rPr>
            </w:pPr>
            <w:r w:rsidRPr="00DD7119">
              <w:rPr>
                <w:b/>
                <w:bCs/>
                <w:sz w:val="20"/>
                <w:szCs w:val="20"/>
              </w:rPr>
              <w:t>N</w:t>
            </w:r>
          </w:p>
        </w:tc>
        <w:tc>
          <w:tcPr>
            <w:tcW w:w="0" w:type="auto"/>
          </w:tcPr>
          <w:p w14:paraId="7C4B5CD5" w14:textId="77777777" w:rsidR="00CE5AD2" w:rsidRPr="00DD7119" w:rsidRDefault="00CE5AD2" w:rsidP="007613C7">
            <w:pPr>
              <w:rPr>
                <w:b/>
                <w:bCs/>
                <w:sz w:val="20"/>
                <w:szCs w:val="20"/>
              </w:rPr>
            </w:pPr>
          </w:p>
        </w:tc>
        <w:tc>
          <w:tcPr>
            <w:tcW w:w="0" w:type="auto"/>
          </w:tcPr>
          <w:p w14:paraId="72356092" w14:textId="77777777" w:rsidR="00CE5AD2" w:rsidRPr="00DD7119" w:rsidRDefault="00CE5AD2" w:rsidP="007613C7">
            <w:pPr>
              <w:rPr>
                <w:b/>
                <w:bCs/>
                <w:sz w:val="20"/>
                <w:szCs w:val="20"/>
              </w:rPr>
            </w:pPr>
            <w:r w:rsidRPr="00DD7119">
              <w:rPr>
                <w:b/>
                <w:bCs/>
                <w:sz w:val="20"/>
                <w:szCs w:val="20"/>
              </w:rPr>
              <w:t>1,923</w:t>
            </w:r>
          </w:p>
        </w:tc>
        <w:tc>
          <w:tcPr>
            <w:tcW w:w="0" w:type="auto"/>
          </w:tcPr>
          <w:p w14:paraId="04C6B15C" w14:textId="77777777" w:rsidR="00CE5AD2" w:rsidRPr="00DD7119" w:rsidRDefault="00CE5AD2" w:rsidP="007613C7">
            <w:pPr>
              <w:rPr>
                <w:b/>
                <w:bCs/>
                <w:sz w:val="20"/>
                <w:szCs w:val="20"/>
              </w:rPr>
            </w:pPr>
            <w:r w:rsidRPr="00DD7119">
              <w:rPr>
                <w:b/>
                <w:bCs/>
                <w:sz w:val="20"/>
                <w:szCs w:val="20"/>
              </w:rPr>
              <w:t>1,563</w:t>
            </w:r>
          </w:p>
        </w:tc>
        <w:tc>
          <w:tcPr>
            <w:tcW w:w="0" w:type="auto"/>
          </w:tcPr>
          <w:p w14:paraId="558ED4B0" w14:textId="77777777" w:rsidR="00CE5AD2" w:rsidRPr="00DD7119" w:rsidRDefault="00CE5AD2" w:rsidP="007613C7">
            <w:pPr>
              <w:rPr>
                <w:b/>
                <w:bCs/>
                <w:sz w:val="20"/>
                <w:szCs w:val="20"/>
              </w:rPr>
            </w:pPr>
            <w:r w:rsidRPr="00DD7119">
              <w:rPr>
                <w:b/>
                <w:bCs/>
                <w:sz w:val="20"/>
                <w:szCs w:val="20"/>
              </w:rPr>
              <w:t>1,353</w:t>
            </w:r>
          </w:p>
        </w:tc>
        <w:tc>
          <w:tcPr>
            <w:tcW w:w="0" w:type="auto"/>
          </w:tcPr>
          <w:p w14:paraId="63823B9A" w14:textId="77777777" w:rsidR="00CE5AD2" w:rsidRPr="00DD7119" w:rsidRDefault="00CE5AD2" w:rsidP="007613C7">
            <w:pPr>
              <w:rPr>
                <w:b/>
                <w:bCs/>
                <w:sz w:val="20"/>
                <w:szCs w:val="20"/>
              </w:rPr>
            </w:pPr>
            <w:r w:rsidRPr="00DD7119">
              <w:rPr>
                <w:b/>
                <w:bCs/>
                <w:sz w:val="20"/>
                <w:szCs w:val="20"/>
              </w:rPr>
              <w:t>1,299</w:t>
            </w:r>
          </w:p>
        </w:tc>
        <w:tc>
          <w:tcPr>
            <w:tcW w:w="0" w:type="auto"/>
          </w:tcPr>
          <w:p w14:paraId="163570B8" w14:textId="77777777" w:rsidR="00CE5AD2" w:rsidRPr="00DD7119" w:rsidRDefault="00CE5AD2" w:rsidP="007613C7">
            <w:pPr>
              <w:rPr>
                <w:b/>
                <w:bCs/>
                <w:sz w:val="20"/>
                <w:szCs w:val="20"/>
              </w:rPr>
            </w:pPr>
            <w:r w:rsidRPr="00DD7119">
              <w:rPr>
                <w:b/>
                <w:bCs/>
                <w:sz w:val="20"/>
                <w:szCs w:val="20"/>
              </w:rPr>
              <w:t>1,204</w:t>
            </w:r>
          </w:p>
        </w:tc>
      </w:tr>
    </w:tbl>
    <w:p w14:paraId="675BD29B" w14:textId="77777777" w:rsidR="00CE5AD2" w:rsidRPr="00DD7119" w:rsidRDefault="00CE5AD2" w:rsidP="00CE5AD2">
      <w:pPr>
        <w:rPr>
          <w:b/>
          <w:bCs/>
          <w:lang w:val="en-GB"/>
        </w:rPr>
      </w:pPr>
    </w:p>
    <w:p w14:paraId="48AB6976" w14:textId="77777777" w:rsidR="00CE5AD2" w:rsidRPr="00DD7119" w:rsidRDefault="00CE5AD2" w:rsidP="00CE5AD2">
      <w:pPr>
        <w:widowControl w:val="0"/>
        <w:autoSpaceDE w:val="0"/>
        <w:autoSpaceDN w:val="0"/>
        <w:adjustRightInd w:val="0"/>
        <w:rPr>
          <w:b/>
          <w:bCs/>
          <w:lang w:val="en-GB"/>
        </w:rPr>
      </w:pPr>
    </w:p>
    <w:p w14:paraId="72F9B5F2" w14:textId="77777777" w:rsidR="00CE5AD2" w:rsidRPr="00DD7119" w:rsidRDefault="00CE5AD2" w:rsidP="00CE5AD2">
      <w:pPr>
        <w:widowControl w:val="0"/>
        <w:autoSpaceDE w:val="0"/>
        <w:autoSpaceDN w:val="0"/>
        <w:adjustRightInd w:val="0"/>
        <w:rPr>
          <w:b/>
          <w:bCs/>
          <w:lang w:val="en-GB"/>
        </w:rPr>
      </w:pPr>
    </w:p>
    <w:p w14:paraId="70C5FC32" w14:textId="77777777" w:rsidR="00CE5AD2" w:rsidRPr="00DD7119" w:rsidRDefault="00CE5AD2" w:rsidP="00CE5AD2">
      <w:pPr>
        <w:widowControl w:val="0"/>
        <w:autoSpaceDE w:val="0"/>
        <w:autoSpaceDN w:val="0"/>
        <w:adjustRightInd w:val="0"/>
        <w:rPr>
          <w:b/>
          <w:bCs/>
          <w:lang w:val="en-GB"/>
        </w:rPr>
      </w:pPr>
    </w:p>
    <w:p w14:paraId="766910F5" w14:textId="77777777" w:rsidR="00CE5AD2" w:rsidRPr="00DD7119" w:rsidRDefault="00CE5AD2" w:rsidP="00CE5AD2">
      <w:pPr>
        <w:widowControl w:val="0"/>
        <w:autoSpaceDE w:val="0"/>
        <w:autoSpaceDN w:val="0"/>
        <w:adjustRightInd w:val="0"/>
        <w:rPr>
          <w:b/>
          <w:bCs/>
          <w:lang w:val="en-GB"/>
        </w:rPr>
      </w:pPr>
    </w:p>
    <w:p w14:paraId="37BC7E84" w14:textId="77777777" w:rsidR="00CE5AD2" w:rsidRPr="00DD7119" w:rsidRDefault="00CE5AD2" w:rsidP="00CE5AD2">
      <w:pPr>
        <w:widowControl w:val="0"/>
        <w:autoSpaceDE w:val="0"/>
        <w:autoSpaceDN w:val="0"/>
        <w:adjustRightInd w:val="0"/>
        <w:rPr>
          <w:b/>
          <w:bCs/>
          <w:lang w:val="en-GB"/>
        </w:rPr>
      </w:pPr>
    </w:p>
    <w:p w14:paraId="554E5D00" w14:textId="77777777" w:rsidR="00CE5AD2" w:rsidRPr="00DD7119" w:rsidRDefault="00CE5AD2" w:rsidP="00CE5AD2">
      <w:pPr>
        <w:widowControl w:val="0"/>
        <w:autoSpaceDE w:val="0"/>
        <w:autoSpaceDN w:val="0"/>
        <w:adjustRightInd w:val="0"/>
        <w:rPr>
          <w:b/>
          <w:bCs/>
          <w:lang w:val="en-GB"/>
        </w:rPr>
      </w:pPr>
    </w:p>
    <w:p w14:paraId="3A52BB0B" w14:textId="77777777" w:rsidR="00CE5AD2" w:rsidRPr="00DD7119" w:rsidRDefault="00CE5AD2" w:rsidP="00CE5AD2">
      <w:pPr>
        <w:widowControl w:val="0"/>
        <w:autoSpaceDE w:val="0"/>
        <w:autoSpaceDN w:val="0"/>
        <w:adjustRightInd w:val="0"/>
        <w:rPr>
          <w:b/>
          <w:bCs/>
          <w:lang w:val="en-GB"/>
        </w:rPr>
      </w:pPr>
    </w:p>
    <w:p w14:paraId="12DE5A02" w14:textId="77777777" w:rsidR="00CE5AD2" w:rsidRPr="00DD7119" w:rsidRDefault="00CE5AD2" w:rsidP="00CE5AD2">
      <w:pPr>
        <w:widowControl w:val="0"/>
        <w:autoSpaceDE w:val="0"/>
        <w:autoSpaceDN w:val="0"/>
        <w:adjustRightInd w:val="0"/>
        <w:rPr>
          <w:b/>
          <w:bCs/>
          <w:lang w:val="en-GB"/>
        </w:rPr>
      </w:pPr>
    </w:p>
    <w:p w14:paraId="772FBD5D" w14:textId="77777777" w:rsidR="00CE5AD2" w:rsidRPr="00DD7119" w:rsidRDefault="00CE5AD2" w:rsidP="00CE5AD2">
      <w:pPr>
        <w:widowControl w:val="0"/>
        <w:autoSpaceDE w:val="0"/>
        <w:autoSpaceDN w:val="0"/>
        <w:adjustRightInd w:val="0"/>
        <w:rPr>
          <w:b/>
          <w:bCs/>
          <w:lang w:val="en-GB"/>
        </w:rPr>
      </w:pPr>
    </w:p>
    <w:p w14:paraId="7D80934A" w14:textId="77777777" w:rsidR="00CE5AD2" w:rsidRPr="00DD7119" w:rsidRDefault="00CE5AD2" w:rsidP="00CE5AD2">
      <w:pPr>
        <w:widowControl w:val="0"/>
        <w:autoSpaceDE w:val="0"/>
        <w:autoSpaceDN w:val="0"/>
        <w:adjustRightInd w:val="0"/>
        <w:rPr>
          <w:b/>
          <w:bCs/>
          <w:lang w:val="en-GB"/>
        </w:rPr>
        <w:sectPr w:rsidR="00CE5AD2" w:rsidRPr="00DD7119" w:rsidSect="000C2570">
          <w:headerReference w:type="default" r:id="rId7"/>
          <w:pgSz w:w="15840" w:h="12240" w:orient="landscape"/>
          <w:pgMar w:top="1440" w:right="1440" w:bottom="1440" w:left="1440" w:header="720" w:footer="720" w:gutter="0"/>
          <w:cols w:space="720"/>
          <w:docGrid w:linePitch="360"/>
        </w:sectPr>
      </w:pPr>
    </w:p>
    <w:p w14:paraId="489F7D7C" w14:textId="77777777" w:rsidR="00CE5AD2" w:rsidRPr="00DD7119" w:rsidRDefault="00CE5AD2" w:rsidP="00CE5AD2">
      <w:pPr>
        <w:widowControl w:val="0"/>
        <w:autoSpaceDE w:val="0"/>
        <w:autoSpaceDN w:val="0"/>
        <w:adjustRightInd w:val="0"/>
        <w:jc w:val="center"/>
        <w:rPr>
          <w:b/>
          <w:bCs/>
          <w:lang w:val="en-GB"/>
        </w:rPr>
      </w:pPr>
      <w:r w:rsidRPr="00DD7119">
        <w:rPr>
          <w:b/>
          <w:bCs/>
          <w:lang w:val="en-GB"/>
        </w:rPr>
        <w:lastRenderedPageBreak/>
        <w:t>Appendix B:</w:t>
      </w:r>
    </w:p>
    <w:p w14:paraId="299DE4C6" w14:textId="77777777" w:rsidR="00CE5AD2" w:rsidRPr="00DD7119" w:rsidRDefault="00CE5AD2" w:rsidP="00CE5AD2">
      <w:pPr>
        <w:widowControl w:val="0"/>
        <w:autoSpaceDE w:val="0"/>
        <w:autoSpaceDN w:val="0"/>
        <w:adjustRightInd w:val="0"/>
        <w:jc w:val="center"/>
        <w:rPr>
          <w:b/>
          <w:bCs/>
          <w:lang w:val="en-GB"/>
        </w:rPr>
      </w:pPr>
      <w:r w:rsidRPr="00DD7119">
        <w:rPr>
          <w:b/>
          <w:bCs/>
          <w:lang w:val="en-GB"/>
        </w:rPr>
        <w:t>Question wording and variable coding</w:t>
      </w:r>
    </w:p>
    <w:p w14:paraId="295E5AE5" w14:textId="77777777" w:rsidR="00CE5AD2" w:rsidRPr="00DD7119" w:rsidRDefault="00CE5AD2" w:rsidP="00CE5AD2">
      <w:pPr>
        <w:widowControl w:val="0"/>
        <w:autoSpaceDE w:val="0"/>
        <w:autoSpaceDN w:val="0"/>
        <w:adjustRightInd w:val="0"/>
        <w:jc w:val="center"/>
        <w:rPr>
          <w:b/>
          <w:bCs/>
          <w:lang w:val="en-GB"/>
        </w:rPr>
      </w:pPr>
    </w:p>
    <w:p w14:paraId="23D1CA4D" w14:textId="77777777" w:rsidR="00CE5AD2" w:rsidRPr="00DD7119" w:rsidRDefault="00CE5AD2" w:rsidP="00CE5AD2">
      <w:pPr>
        <w:pStyle w:val="block"/>
        <w:spacing w:before="0" w:beforeAutospacing="0" w:after="0" w:afterAutospacing="0" w:line="360" w:lineRule="auto"/>
        <w:jc w:val="both"/>
        <w:rPr>
          <w:b/>
          <w:bCs/>
          <w:lang w:val="en-GB"/>
        </w:rPr>
      </w:pPr>
      <w:r w:rsidRPr="00DD7119">
        <w:rPr>
          <w:b/>
          <w:bCs/>
          <w:lang w:val="en-GB"/>
        </w:rPr>
        <w:t xml:space="preserve">Affective Polarization (weighted spread of like-dislike scores) </w:t>
      </w:r>
    </w:p>
    <w:p w14:paraId="424AADE9" w14:textId="77777777" w:rsidR="00CE5AD2" w:rsidRPr="00E249F9" w:rsidRDefault="00CE5AD2" w:rsidP="00CE5AD2">
      <w:pPr>
        <w:pStyle w:val="BodyText"/>
        <w:spacing w:line="360" w:lineRule="auto"/>
        <w:ind w:left="221" w:right="221"/>
        <w:jc w:val="both"/>
        <w:rPr>
          <w:rFonts w:ascii="Times New Roman" w:hAnsi="Times New Roman" w:cs="Times New Roman"/>
          <w:b w:val="0"/>
          <w:bCs w:val="0"/>
          <w:spacing w:val="-1"/>
          <w:sz w:val="24"/>
          <w:szCs w:val="24"/>
          <w:lang w:val="en-GB"/>
        </w:rPr>
      </w:pPr>
      <w:r w:rsidRPr="00E249F9">
        <w:rPr>
          <w:rFonts w:ascii="Times New Roman" w:hAnsi="Times New Roman" w:cs="Times New Roman"/>
          <w:b w:val="0"/>
          <w:bCs w:val="0"/>
          <w:spacing w:val="-1"/>
          <w:sz w:val="24"/>
          <w:szCs w:val="24"/>
          <w:lang w:val="en-GB"/>
        </w:rPr>
        <w:t>The measure of affective polarization used in this study is based on three sets of questions assessing citizens</w:t>
      </w:r>
      <w:r>
        <w:rPr>
          <w:rFonts w:ascii="Times New Roman" w:hAnsi="Times New Roman" w:cs="Times New Roman"/>
          <w:b w:val="0"/>
          <w:bCs w:val="0"/>
          <w:spacing w:val="-1"/>
          <w:sz w:val="24"/>
          <w:szCs w:val="24"/>
          <w:lang w:val="en-GB"/>
        </w:rPr>
        <w:t>’</w:t>
      </w:r>
      <w:r w:rsidRPr="00E249F9">
        <w:rPr>
          <w:rFonts w:ascii="Times New Roman" w:hAnsi="Times New Roman" w:cs="Times New Roman"/>
          <w:b w:val="0"/>
          <w:bCs w:val="0"/>
          <w:spacing w:val="-1"/>
          <w:sz w:val="24"/>
          <w:szCs w:val="24"/>
          <w:lang w:val="en-GB"/>
        </w:rPr>
        <w:t xml:space="preserve"> attitudes toward political parties, their leaders, and their supporters. The questions are formulated as follows:</w:t>
      </w:r>
    </w:p>
    <w:p w14:paraId="45FE977D" w14:textId="77777777" w:rsidR="00CE5AD2" w:rsidRPr="00DD7119" w:rsidRDefault="00CE5AD2" w:rsidP="00CE5AD2">
      <w:pPr>
        <w:pStyle w:val="BodyText"/>
        <w:spacing w:line="360" w:lineRule="auto"/>
        <w:ind w:left="221" w:right="221"/>
        <w:jc w:val="both"/>
        <w:rPr>
          <w:rFonts w:ascii="Times New Roman" w:hAnsi="Times New Roman" w:cs="Times New Roman"/>
          <w:b w:val="0"/>
          <w:bCs w:val="0"/>
          <w:spacing w:val="-1"/>
          <w:sz w:val="24"/>
          <w:szCs w:val="24"/>
          <w:lang w:val="en-GB"/>
        </w:rPr>
      </w:pPr>
      <w:r w:rsidRPr="00E249F9">
        <w:rPr>
          <w:rFonts w:ascii="Times New Roman" w:hAnsi="Times New Roman" w:cs="Times New Roman"/>
          <w:b w:val="0"/>
          <w:bCs w:val="0"/>
          <w:spacing w:val="-1"/>
          <w:sz w:val="24"/>
          <w:szCs w:val="24"/>
          <w:lang w:val="en-GB"/>
        </w:rPr>
        <w:t>Below is a list of politicians. Please indicate your feelings toward each o</w:t>
      </w:r>
      <w:r>
        <w:rPr>
          <w:rFonts w:ascii="Times New Roman" w:hAnsi="Times New Roman" w:cs="Times New Roman"/>
          <w:b w:val="0"/>
          <w:bCs w:val="0"/>
          <w:spacing w:val="-1"/>
          <w:sz w:val="24"/>
          <w:szCs w:val="24"/>
          <w:lang w:val="en-GB"/>
        </w:rPr>
        <w:t>ne using a “feeling thermometer</w:t>
      </w:r>
      <w:r w:rsidRPr="00E249F9">
        <w:rPr>
          <w:rFonts w:ascii="Times New Roman" w:hAnsi="Times New Roman" w:cs="Times New Roman"/>
          <w:b w:val="0"/>
          <w:bCs w:val="0"/>
          <w:spacing w:val="-1"/>
          <w:sz w:val="24"/>
          <w:szCs w:val="24"/>
          <w:lang w:val="en-GB"/>
        </w:rPr>
        <w:t>”</w:t>
      </w:r>
      <w:r>
        <w:rPr>
          <w:rFonts w:ascii="Times New Roman" w:hAnsi="Times New Roman" w:cs="Times New Roman"/>
          <w:b w:val="0"/>
          <w:bCs w:val="0"/>
          <w:spacing w:val="-1"/>
          <w:sz w:val="24"/>
          <w:szCs w:val="24"/>
          <w:lang w:val="en-GB"/>
        </w:rPr>
        <w:t>.</w:t>
      </w:r>
      <w:r w:rsidRPr="00E249F9">
        <w:rPr>
          <w:rFonts w:ascii="Times New Roman" w:hAnsi="Times New Roman" w:cs="Times New Roman"/>
          <w:b w:val="0"/>
          <w:bCs w:val="0"/>
          <w:spacing w:val="-1"/>
          <w:sz w:val="24"/>
          <w:szCs w:val="24"/>
          <w:lang w:val="en-GB"/>
        </w:rPr>
        <w:t xml:space="preserve"> Ratings range from 0 (indicating a very unfavo</w:t>
      </w:r>
      <w:r>
        <w:rPr>
          <w:rFonts w:ascii="Times New Roman" w:hAnsi="Times New Roman" w:cs="Times New Roman"/>
          <w:b w:val="0"/>
          <w:bCs w:val="0"/>
          <w:spacing w:val="-1"/>
          <w:sz w:val="24"/>
          <w:szCs w:val="24"/>
          <w:lang w:val="en-GB"/>
        </w:rPr>
        <w:t>u</w:t>
      </w:r>
      <w:r w:rsidRPr="00E249F9">
        <w:rPr>
          <w:rFonts w:ascii="Times New Roman" w:hAnsi="Times New Roman" w:cs="Times New Roman"/>
          <w:b w:val="0"/>
          <w:bCs w:val="0"/>
          <w:spacing w:val="-1"/>
          <w:sz w:val="24"/>
          <w:szCs w:val="24"/>
          <w:lang w:val="en-GB"/>
        </w:rPr>
        <w:t>rable opinion) to 100 (indicating a very favo</w:t>
      </w:r>
      <w:r>
        <w:rPr>
          <w:rFonts w:ascii="Times New Roman" w:hAnsi="Times New Roman" w:cs="Times New Roman"/>
          <w:b w:val="0"/>
          <w:bCs w:val="0"/>
          <w:spacing w:val="-1"/>
          <w:sz w:val="24"/>
          <w:szCs w:val="24"/>
          <w:lang w:val="en-GB"/>
        </w:rPr>
        <w:t>u</w:t>
      </w:r>
      <w:r w:rsidRPr="00E249F9">
        <w:rPr>
          <w:rFonts w:ascii="Times New Roman" w:hAnsi="Times New Roman" w:cs="Times New Roman"/>
          <w:b w:val="0"/>
          <w:bCs w:val="0"/>
          <w:spacing w:val="-1"/>
          <w:sz w:val="24"/>
          <w:szCs w:val="24"/>
          <w:lang w:val="en-GB"/>
        </w:rPr>
        <w:t>rable opinion). If you feel neither particularly favo</w:t>
      </w:r>
      <w:r>
        <w:rPr>
          <w:rFonts w:ascii="Times New Roman" w:hAnsi="Times New Roman" w:cs="Times New Roman"/>
          <w:b w:val="0"/>
          <w:bCs w:val="0"/>
          <w:spacing w:val="-1"/>
          <w:sz w:val="24"/>
          <w:szCs w:val="24"/>
          <w:lang w:val="en-GB"/>
        </w:rPr>
        <w:t>u</w:t>
      </w:r>
      <w:r w:rsidRPr="00E249F9">
        <w:rPr>
          <w:rFonts w:ascii="Times New Roman" w:hAnsi="Times New Roman" w:cs="Times New Roman"/>
          <w:b w:val="0"/>
          <w:bCs w:val="0"/>
          <w:spacing w:val="-1"/>
          <w:sz w:val="24"/>
          <w:szCs w:val="24"/>
          <w:lang w:val="en-GB"/>
        </w:rPr>
        <w:t>rable nor unfavo</w:t>
      </w:r>
      <w:r>
        <w:rPr>
          <w:rFonts w:ascii="Times New Roman" w:hAnsi="Times New Roman" w:cs="Times New Roman"/>
          <w:b w:val="0"/>
          <w:bCs w:val="0"/>
          <w:spacing w:val="-1"/>
          <w:sz w:val="24"/>
          <w:szCs w:val="24"/>
          <w:lang w:val="en-GB"/>
        </w:rPr>
        <w:t>u</w:t>
      </w:r>
      <w:r w:rsidRPr="00E249F9">
        <w:rPr>
          <w:rFonts w:ascii="Times New Roman" w:hAnsi="Times New Roman" w:cs="Times New Roman"/>
          <w:b w:val="0"/>
          <w:bCs w:val="0"/>
          <w:spacing w:val="-1"/>
          <w:sz w:val="24"/>
          <w:szCs w:val="24"/>
          <w:lang w:val="en-GB"/>
        </w:rPr>
        <w:t>rable toward a politician, select a rating of 50.</w:t>
      </w:r>
    </w:p>
    <w:p w14:paraId="53067A10" w14:textId="77777777" w:rsidR="00CE5AD2" w:rsidRPr="00DD7119" w:rsidRDefault="00CE5AD2" w:rsidP="00CE5AD2">
      <w:pPr>
        <w:pStyle w:val="block"/>
        <w:spacing w:before="0" w:beforeAutospacing="0" w:after="0" w:afterAutospacing="0" w:line="360" w:lineRule="auto"/>
        <w:jc w:val="both"/>
        <w:rPr>
          <w:lang w:val="en-GB"/>
        </w:rPr>
      </w:pPr>
    </w:p>
    <w:p w14:paraId="3A85A7FB" w14:textId="77777777" w:rsidR="00CE5AD2" w:rsidRPr="00DD7119" w:rsidRDefault="00CE5AD2" w:rsidP="00CE5AD2">
      <w:pPr>
        <w:pStyle w:val="block"/>
        <w:numPr>
          <w:ilvl w:val="0"/>
          <w:numId w:val="23"/>
        </w:numPr>
        <w:spacing w:before="0" w:beforeAutospacing="0" w:after="0" w:afterAutospacing="0" w:line="360" w:lineRule="auto"/>
        <w:jc w:val="both"/>
        <w:rPr>
          <w:lang w:val="en-GB"/>
        </w:rPr>
      </w:pPr>
      <w:r w:rsidRPr="00DD7119">
        <w:rPr>
          <w:lang w:val="en-GB"/>
        </w:rPr>
        <w:t>Luigi di Maio</w:t>
      </w:r>
    </w:p>
    <w:p w14:paraId="348A1ECD" w14:textId="77777777" w:rsidR="00CE5AD2" w:rsidRPr="00DD7119" w:rsidRDefault="00CE5AD2" w:rsidP="00CE5AD2">
      <w:pPr>
        <w:pStyle w:val="block"/>
        <w:numPr>
          <w:ilvl w:val="0"/>
          <w:numId w:val="23"/>
        </w:numPr>
        <w:spacing w:before="0" w:beforeAutospacing="0" w:after="0" w:afterAutospacing="0" w:line="360" w:lineRule="auto"/>
        <w:jc w:val="both"/>
        <w:rPr>
          <w:lang w:val="en-GB"/>
        </w:rPr>
      </w:pPr>
      <w:r w:rsidRPr="00DD7119">
        <w:rPr>
          <w:lang w:val="en-GB"/>
        </w:rPr>
        <w:t>Nicola Zingaretti</w:t>
      </w:r>
    </w:p>
    <w:p w14:paraId="31CC776A" w14:textId="77777777" w:rsidR="00CE5AD2" w:rsidRPr="00DD7119" w:rsidRDefault="00CE5AD2" w:rsidP="00CE5AD2">
      <w:pPr>
        <w:pStyle w:val="block"/>
        <w:numPr>
          <w:ilvl w:val="0"/>
          <w:numId w:val="23"/>
        </w:numPr>
        <w:spacing w:before="0" w:beforeAutospacing="0" w:after="0" w:afterAutospacing="0" w:line="360" w:lineRule="auto"/>
        <w:jc w:val="both"/>
        <w:rPr>
          <w:lang w:val="en-GB"/>
        </w:rPr>
      </w:pPr>
      <w:r w:rsidRPr="00DD7119">
        <w:rPr>
          <w:lang w:val="en-GB"/>
        </w:rPr>
        <w:t xml:space="preserve">Matteo </w:t>
      </w:r>
      <w:proofErr w:type="spellStart"/>
      <w:r w:rsidRPr="00DD7119">
        <w:rPr>
          <w:lang w:val="en-GB"/>
        </w:rPr>
        <w:t>Salvini</w:t>
      </w:r>
      <w:proofErr w:type="spellEnd"/>
    </w:p>
    <w:p w14:paraId="0C0DE84A" w14:textId="77777777" w:rsidR="00CE5AD2" w:rsidRPr="00DD7119" w:rsidRDefault="00CE5AD2" w:rsidP="00CE5AD2">
      <w:pPr>
        <w:pStyle w:val="block"/>
        <w:numPr>
          <w:ilvl w:val="0"/>
          <w:numId w:val="23"/>
        </w:numPr>
        <w:spacing w:before="0" w:beforeAutospacing="0" w:after="0" w:afterAutospacing="0" w:line="360" w:lineRule="auto"/>
        <w:jc w:val="both"/>
        <w:rPr>
          <w:lang w:val="en-GB"/>
        </w:rPr>
      </w:pPr>
      <w:r w:rsidRPr="00DD7119">
        <w:rPr>
          <w:lang w:val="en-GB"/>
        </w:rPr>
        <w:t>Silvio Berlusconi</w:t>
      </w:r>
    </w:p>
    <w:p w14:paraId="0C951D00" w14:textId="77777777" w:rsidR="00CE5AD2" w:rsidRPr="00DD7119" w:rsidRDefault="00CE5AD2" w:rsidP="00CE5AD2">
      <w:pPr>
        <w:pStyle w:val="block"/>
        <w:numPr>
          <w:ilvl w:val="0"/>
          <w:numId w:val="23"/>
        </w:numPr>
        <w:spacing w:before="0" w:beforeAutospacing="0" w:after="0" w:afterAutospacing="0" w:line="360" w:lineRule="auto"/>
        <w:jc w:val="both"/>
        <w:rPr>
          <w:lang w:val="en-GB"/>
        </w:rPr>
      </w:pPr>
      <w:proofErr w:type="spellStart"/>
      <w:r w:rsidRPr="00DD7119">
        <w:rPr>
          <w:lang w:val="en-GB"/>
        </w:rPr>
        <w:t>Giorgia</w:t>
      </w:r>
      <w:proofErr w:type="spellEnd"/>
      <w:r w:rsidRPr="00DD7119">
        <w:rPr>
          <w:lang w:val="en-GB"/>
        </w:rPr>
        <w:t xml:space="preserve"> </w:t>
      </w:r>
      <w:proofErr w:type="spellStart"/>
      <w:r w:rsidRPr="00DD7119">
        <w:rPr>
          <w:lang w:val="en-GB"/>
        </w:rPr>
        <w:t>Meloni</w:t>
      </w:r>
      <w:proofErr w:type="spellEnd"/>
    </w:p>
    <w:p w14:paraId="4F8652BB" w14:textId="77777777" w:rsidR="00CE5AD2" w:rsidRPr="00DD7119" w:rsidRDefault="00CE5AD2" w:rsidP="00CE5AD2">
      <w:pPr>
        <w:pStyle w:val="block"/>
        <w:numPr>
          <w:ilvl w:val="0"/>
          <w:numId w:val="23"/>
        </w:numPr>
        <w:spacing w:before="0" w:beforeAutospacing="0" w:after="0" w:afterAutospacing="0" w:line="360" w:lineRule="auto"/>
        <w:jc w:val="both"/>
        <w:rPr>
          <w:lang w:val="en-GB"/>
        </w:rPr>
      </w:pPr>
      <w:r w:rsidRPr="00DD7119">
        <w:rPr>
          <w:lang w:val="en-GB"/>
        </w:rPr>
        <w:t>Roberto Speranza</w:t>
      </w:r>
    </w:p>
    <w:p w14:paraId="6F209F94" w14:textId="77777777" w:rsidR="00CE5AD2" w:rsidRPr="00DD7119" w:rsidRDefault="00CE5AD2" w:rsidP="00CE5AD2">
      <w:pPr>
        <w:pStyle w:val="block"/>
        <w:spacing w:before="0" w:beforeAutospacing="0" w:after="0" w:afterAutospacing="0" w:line="360" w:lineRule="auto"/>
        <w:jc w:val="both"/>
        <w:rPr>
          <w:lang w:val="en-GB"/>
        </w:rPr>
      </w:pPr>
    </w:p>
    <w:p w14:paraId="5196F430" w14:textId="77777777" w:rsidR="00CE5AD2" w:rsidRPr="00DD7119" w:rsidRDefault="00CE5AD2" w:rsidP="00CE5AD2">
      <w:pPr>
        <w:pStyle w:val="BodyText"/>
        <w:spacing w:line="360" w:lineRule="auto"/>
        <w:ind w:left="221" w:right="221"/>
        <w:jc w:val="both"/>
        <w:rPr>
          <w:rFonts w:ascii="Times New Roman" w:hAnsi="Times New Roman" w:cs="Times New Roman"/>
          <w:b w:val="0"/>
          <w:bCs w:val="0"/>
          <w:spacing w:val="-1"/>
          <w:sz w:val="24"/>
          <w:szCs w:val="24"/>
          <w:lang w:val="en-GB"/>
        </w:rPr>
      </w:pPr>
      <w:r w:rsidRPr="00DD7119">
        <w:rPr>
          <w:rFonts w:ascii="Times New Roman" w:hAnsi="Times New Roman" w:cs="Times New Roman"/>
          <w:b w:val="0"/>
          <w:bCs w:val="0"/>
          <w:spacing w:val="-1"/>
          <w:sz w:val="24"/>
          <w:szCs w:val="24"/>
          <w:lang w:val="en-GB"/>
        </w:rPr>
        <w:t>And what about these parties?</w:t>
      </w:r>
      <w:r w:rsidRPr="00507CC4">
        <w:rPr>
          <w:rFonts w:ascii="Times New Roman" w:hAnsi="Times New Roman" w:cs="Times New Roman"/>
          <w:b w:val="0"/>
          <w:bCs w:val="0"/>
          <w:spacing w:val="-1"/>
          <w:sz w:val="24"/>
          <w:szCs w:val="24"/>
          <w:lang w:val="en-GB"/>
        </w:rPr>
        <w:t xml:space="preserve"> Please use the same “feeling thermometer.” Ratings range from 0 (indicating a very unfavo</w:t>
      </w:r>
      <w:r>
        <w:rPr>
          <w:rFonts w:ascii="Times New Roman" w:hAnsi="Times New Roman" w:cs="Times New Roman"/>
          <w:b w:val="0"/>
          <w:bCs w:val="0"/>
          <w:spacing w:val="-1"/>
          <w:sz w:val="24"/>
          <w:szCs w:val="24"/>
          <w:lang w:val="en-GB"/>
        </w:rPr>
        <w:t>u</w:t>
      </w:r>
      <w:r w:rsidRPr="00507CC4">
        <w:rPr>
          <w:rFonts w:ascii="Times New Roman" w:hAnsi="Times New Roman" w:cs="Times New Roman"/>
          <w:b w:val="0"/>
          <w:bCs w:val="0"/>
          <w:spacing w:val="-1"/>
          <w:sz w:val="24"/>
          <w:szCs w:val="24"/>
          <w:lang w:val="en-GB"/>
        </w:rPr>
        <w:t>rable opinion) to 100 (indicating a very favo</w:t>
      </w:r>
      <w:r>
        <w:rPr>
          <w:rFonts w:ascii="Times New Roman" w:hAnsi="Times New Roman" w:cs="Times New Roman"/>
          <w:b w:val="0"/>
          <w:bCs w:val="0"/>
          <w:spacing w:val="-1"/>
          <w:sz w:val="24"/>
          <w:szCs w:val="24"/>
          <w:lang w:val="en-GB"/>
        </w:rPr>
        <w:t>u</w:t>
      </w:r>
      <w:r w:rsidRPr="00507CC4">
        <w:rPr>
          <w:rFonts w:ascii="Times New Roman" w:hAnsi="Times New Roman" w:cs="Times New Roman"/>
          <w:b w:val="0"/>
          <w:bCs w:val="0"/>
          <w:spacing w:val="-1"/>
          <w:sz w:val="24"/>
          <w:szCs w:val="24"/>
          <w:lang w:val="en-GB"/>
        </w:rPr>
        <w:t>rable opinion). If you have neither particularly favo</w:t>
      </w:r>
      <w:r>
        <w:rPr>
          <w:rFonts w:ascii="Times New Roman" w:hAnsi="Times New Roman" w:cs="Times New Roman"/>
          <w:b w:val="0"/>
          <w:bCs w:val="0"/>
          <w:spacing w:val="-1"/>
          <w:sz w:val="24"/>
          <w:szCs w:val="24"/>
          <w:lang w:val="en-GB"/>
        </w:rPr>
        <w:t>u</w:t>
      </w:r>
      <w:r w:rsidRPr="00507CC4">
        <w:rPr>
          <w:rFonts w:ascii="Times New Roman" w:hAnsi="Times New Roman" w:cs="Times New Roman"/>
          <w:b w:val="0"/>
          <w:bCs w:val="0"/>
          <w:spacing w:val="-1"/>
          <w:sz w:val="24"/>
          <w:szCs w:val="24"/>
          <w:lang w:val="en-GB"/>
        </w:rPr>
        <w:t>rable nor unfavo</w:t>
      </w:r>
      <w:r>
        <w:rPr>
          <w:rFonts w:ascii="Times New Roman" w:hAnsi="Times New Roman" w:cs="Times New Roman"/>
          <w:b w:val="0"/>
          <w:bCs w:val="0"/>
          <w:spacing w:val="-1"/>
          <w:sz w:val="24"/>
          <w:szCs w:val="24"/>
          <w:lang w:val="en-GB"/>
        </w:rPr>
        <w:t>u</w:t>
      </w:r>
      <w:r w:rsidRPr="00507CC4">
        <w:rPr>
          <w:rFonts w:ascii="Times New Roman" w:hAnsi="Times New Roman" w:cs="Times New Roman"/>
          <w:b w:val="0"/>
          <w:bCs w:val="0"/>
          <w:spacing w:val="-1"/>
          <w:sz w:val="24"/>
          <w:szCs w:val="24"/>
          <w:lang w:val="en-GB"/>
        </w:rPr>
        <w:t>rable feelings toward a party, please select a rating of 50.</w:t>
      </w:r>
    </w:p>
    <w:p w14:paraId="2722C65B" w14:textId="77777777" w:rsidR="00CE5AD2" w:rsidRPr="00DD7119" w:rsidRDefault="00CE5AD2" w:rsidP="00CE5AD2">
      <w:pPr>
        <w:pStyle w:val="block"/>
        <w:spacing w:before="0" w:beforeAutospacing="0" w:after="0" w:afterAutospacing="0" w:line="360" w:lineRule="auto"/>
        <w:jc w:val="both"/>
        <w:rPr>
          <w:lang w:val="en-GB"/>
        </w:rPr>
      </w:pPr>
    </w:p>
    <w:p w14:paraId="7C2060A1" w14:textId="77777777" w:rsidR="00CE5AD2" w:rsidRPr="00DD7119" w:rsidRDefault="00CE5AD2" w:rsidP="00CE5AD2">
      <w:pPr>
        <w:pStyle w:val="block"/>
        <w:numPr>
          <w:ilvl w:val="0"/>
          <w:numId w:val="24"/>
        </w:numPr>
        <w:spacing w:before="0" w:beforeAutospacing="0" w:after="0" w:afterAutospacing="0" w:line="360" w:lineRule="auto"/>
        <w:jc w:val="both"/>
        <w:rPr>
          <w:lang w:val="en-GB"/>
        </w:rPr>
      </w:pPr>
      <w:proofErr w:type="spellStart"/>
      <w:r w:rsidRPr="00DD7119">
        <w:rPr>
          <w:lang w:val="en-GB"/>
        </w:rPr>
        <w:t>Movimento</w:t>
      </w:r>
      <w:proofErr w:type="spellEnd"/>
      <w:r w:rsidRPr="00DD7119">
        <w:rPr>
          <w:lang w:val="en-GB"/>
        </w:rPr>
        <w:t xml:space="preserve"> 5 Stelle</w:t>
      </w:r>
    </w:p>
    <w:p w14:paraId="0127FCF3" w14:textId="77777777" w:rsidR="00CE5AD2" w:rsidRPr="00DD7119" w:rsidRDefault="00CE5AD2" w:rsidP="00CE5AD2">
      <w:pPr>
        <w:pStyle w:val="block"/>
        <w:numPr>
          <w:ilvl w:val="0"/>
          <w:numId w:val="24"/>
        </w:numPr>
        <w:spacing w:before="0" w:beforeAutospacing="0" w:after="0" w:afterAutospacing="0" w:line="360" w:lineRule="auto"/>
        <w:jc w:val="both"/>
        <w:rPr>
          <w:lang w:val="en-GB"/>
        </w:rPr>
      </w:pPr>
      <w:proofErr w:type="spellStart"/>
      <w:r w:rsidRPr="00DD7119">
        <w:rPr>
          <w:lang w:val="en-GB"/>
        </w:rPr>
        <w:t>Partito</w:t>
      </w:r>
      <w:proofErr w:type="spellEnd"/>
      <w:r w:rsidRPr="00DD7119">
        <w:rPr>
          <w:lang w:val="en-GB"/>
        </w:rPr>
        <w:t xml:space="preserve"> </w:t>
      </w:r>
      <w:proofErr w:type="spellStart"/>
      <w:r w:rsidRPr="00DD7119">
        <w:rPr>
          <w:lang w:val="en-GB"/>
        </w:rPr>
        <w:t>Democratico</w:t>
      </w:r>
      <w:proofErr w:type="spellEnd"/>
    </w:p>
    <w:p w14:paraId="761F9E83" w14:textId="77777777" w:rsidR="00CE5AD2" w:rsidRPr="00DD7119" w:rsidRDefault="00CE5AD2" w:rsidP="00CE5AD2">
      <w:pPr>
        <w:pStyle w:val="block"/>
        <w:numPr>
          <w:ilvl w:val="0"/>
          <w:numId w:val="24"/>
        </w:numPr>
        <w:spacing w:before="0" w:beforeAutospacing="0" w:after="0" w:afterAutospacing="0" w:line="360" w:lineRule="auto"/>
        <w:jc w:val="both"/>
        <w:rPr>
          <w:lang w:val="en-GB"/>
        </w:rPr>
      </w:pPr>
      <w:r w:rsidRPr="00DD7119">
        <w:rPr>
          <w:lang w:val="en-GB"/>
        </w:rPr>
        <w:t>Lega</w:t>
      </w:r>
    </w:p>
    <w:p w14:paraId="3610F630" w14:textId="77777777" w:rsidR="00CE5AD2" w:rsidRPr="00DD7119" w:rsidRDefault="00CE5AD2" w:rsidP="00CE5AD2">
      <w:pPr>
        <w:pStyle w:val="block"/>
        <w:numPr>
          <w:ilvl w:val="0"/>
          <w:numId w:val="24"/>
        </w:numPr>
        <w:spacing w:before="0" w:beforeAutospacing="0" w:after="0" w:afterAutospacing="0" w:line="360" w:lineRule="auto"/>
        <w:jc w:val="both"/>
        <w:rPr>
          <w:lang w:val="en-GB"/>
        </w:rPr>
      </w:pPr>
      <w:r w:rsidRPr="00DD7119">
        <w:rPr>
          <w:lang w:val="en-GB"/>
        </w:rPr>
        <w:t>Forza Italia</w:t>
      </w:r>
    </w:p>
    <w:p w14:paraId="43C15259" w14:textId="77777777" w:rsidR="00CE5AD2" w:rsidRPr="00DD7119" w:rsidRDefault="00CE5AD2" w:rsidP="00CE5AD2">
      <w:pPr>
        <w:pStyle w:val="block"/>
        <w:numPr>
          <w:ilvl w:val="0"/>
          <w:numId w:val="24"/>
        </w:numPr>
        <w:spacing w:before="0" w:beforeAutospacing="0" w:after="0" w:afterAutospacing="0" w:line="360" w:lineRule="auto"/>
        <w:jc w:val="both"/>
        <w:rPr>
          <w:lang w:val="en-GB"/>
        </w:rPr>
      </w:pPr>
      <w:r w:rsidRPr="00DD7119">
        <w:rPr>
          <w:lang w:val="en-GB"/>
        </w:rPr>
        <w:t xml:space="preserve">Fratelli </w:t>
      </w:r>
      <w:proofErr w:type="spellStart"/>
      <w:r w:rsidRPr="00DD7119">
        <w:rPr>
          <w:lang w:val="en-GB"/>
        </w:rPr>
        <w:t>d</w:t>
      </w:r>
      <w:r>
        <w:rPr>
          <w:lang w:val="en-GB"/>
        </w:rPr>
        <w:t>’</w:t>
      </w:r>
      <w:r w:rsidRPr="00DD7119">
        <w:rPr>
          <w:lang w:val="en-GB"/>
        </w:rPr>
        <w:t>Italia</w:t>
      </w:r>
      <w:proofErr w:type="spellEnd"/>
    </w:p>
    <w:p w14:paraId="6A810209" w14:textId="77777777" w:rsidR="00CE5AD2" w:rsidRPr="00DD7119" w:rsidRDefault="00CE5AD2" w:rsidP="00CE5AD2">
      <w:pPr>
        <w:pStyle w:val="block"/>
        <w:numPr>
          <w:ilvl w:val="0"/>
          <w:numId w:val="24"/>
        </w:numPr>
        <w:spacing w:before="0" w:beforeAutospacing="0" w:after="0" w:afterAutospacing="0" w:line="360" w:lineRule="auto"/>
        <w:jc w:val="both"/>
      </w:pPr>
      <w:r w:rsidRPr="00DD7119">
        <w:t>Articolo Uno (Liberi e Uguali)</w:t>
      </w:r>
    </w:p>
    <w:p w14:paraId="72380E13" w14:textId="77777777" w:rsidR="00CE5AD2" w:rsidRPr="00DD7119" w:rsidRDefault="00CE5AD2" w:rsidP="00CE5AD2">
      <w:pPr>
        <w:pStyle w:val="block"/>
        <w:spacing w:before="0" w:beforeAutospacing="0" w:after="0" w:afterAutospacing="0" w:line="360" w:lineRule="auto"/>
        <w:jc w:val="both"/>
      </w:pPr>
    </w:p>
    <w:p w14:paraId="6B80E3F0" w14:textId="77777777" w:rsidR="00CE5AD2" w:rsidRPr="00DD7119" w:rsidRDefault="00CE5AD2" w:rsidP="00CE5AD2">
      <w:pPr>
        <w:pStyle w:val="BodyText"/>
        <w:spacing w:line="360" w:lineRule="auto"/>
        <w:ind w:left="221" w:right="221"/>
        <w:jc w:val="both"/>
        <w:rPr>
          <w:rFonts w:ascii="Times New Roman" w:hAnsi="Times New Roman" w:cs="Times New Roman"/>
          <w:b w:val="0"/>
          <w:bCs w:val="0"/>
          <w:spacing w:val="-1"/>
          <w:sz w:val="24"/>
          <w:szCs w:val="24"/>
          <w:lang w:val="en-GB"/>
        </w:rPr>
      </w:pPr>
      <w:r w:rsidRPr="00507CC4">
        <w:rPr>
          <w:rFonts w:ascii="Times New Roman" w:hAnsi="Times New Roman" w:cs="Times New Roman"/>
          <w:b w:val="0"/>
          <w:bCs w:val="0"/>
          <w:spacing w:val="-1"/>
          <w:sz w:val="24"/>
          <w:szCs w:val="24"/>
          <w:lang w:val="en-GB"/>
        </w:rPr>
        <w:t>Finally, we would like to know your feelings about these groups of people. As before, ratings range from 0 (indicating a very unfavo</w:t>
      </w:r>
      <w:r>
        <w:rPr>
          <w:rFonts w:ascii="Times New Roman" w:hAnsi="Times New Roman" w:cs="Times New Roman"/>
          <w:b w:val="0"/>
          <w:bCs w:val="0"/>
          <w:spacing w:val="-1"/>
          <w:sz w:val="24"/>
          <w:szCs w:val="24"/>
          <w:lang w:val="en-GB"/>
        </w:rPr>
        <w:t>u</w:t>
      </w:r>
      <w:r w:rsidRPr="00507CC4">
        <w:rPr>
          <w:rFonts w:ascii="Times New Roman" w:hAnsi="Times New Roman" w:cs="Times New Roman"/>
          <w:b w:val="0"/>
          <w:bCs w:val="0"/>
          <w:spacing w:val="-1"/>
          <w:sz w:val="24"/>
          <w:szCs w:val="24"/>
          <w:lang w:val="en-GB"/>
        </w:rPr>
        <w:t>rable opinion) to 100 (indicating a very favo</w:t>
      </w:r>
      <w:r>
        <w:rPr>
          <w:rFonts w:ascii="Times New Roman" w:hAnsi="Times New Roman" w:cs="Times New Roman"/>
          <w:b w:val="0"/>
          <w:bCs w:val="0"/>
          <w:spacing w:val="-1"/>
          <w:sz w:val="24"/>
          <w:szCs w:val="24"/>
          <w:lang w:val="en-GB"/>
        </w:rPr>
        <w:t>u</w:t>
      </w:r>
      <w:r w:rsidRPr="00507CC4">
        <w:rPr>
          <w:rFonts w:ascii="Times New Roman" w:hAnsi="Times New Roman" w:cs="Times New Roman"/>
          <w:b w:val="0"/>
          <w:bCs w:val="0"/>
          <w:spacing w:val="-1"/>
          <w:sz w:val="24"/>
          <w:szCs w:val="24"/>
          <w:lang w:val="en-GB"/>
        </w:rPr>
        <w:t>rable opinion). If you have neither particularly favo</w:t>
      </w:r>
      <w:r>
        <w:rPr>
          <w:rFonts w:ascii="Times New Roman" w:hAnsi="Times New Roman" w:cs="Times New Roman"/>
          <w:b w:val="0"/>
          <w:bCs w:val="0"/>
          <w:spacing w:val="-1"/>
          <w:sz w:val="24"/>
          <w:szCs w:val="24"/>
          <w:lang w:val="en-GB"/>
        </w:rPr>
        <w:t>u</w:t>
      </w:r>
      <w:r w:rsidRPr="00507CC4">
        <w:rPr>
          <w:rFonts w:ascii="Times New Roman" w:hAnsi="Times New Roman" w:cs="Times New Roman"/>
          <w:b w:val="0"/>
          <w:bCs w:val="0"/>
          <w:spacing w:val="-1"/>
          <w:sz w:val="24"/>
          <w:szCs w:val="24"/>
          <w:lang w:val="en-GB"/>
        </w:rPr>
        <w:t>rable nor unfavo</w:t>
      </w:r>
      <w:r>
        <w:rPr>
          <w:rFonts w:ascii="Times New Roman" w:hAnsi="Times New Roman" w:cs="Times New Roman"/>
          <w:b w:val="0"/>
          <w:bCs w:val="0"/>
          <w:spacing w:val="-1"/>
          <w:sz w:val="24"/>
          <w:szCs w:val="24"/>
          <w:lang w:val="en-GB"/>
        </w:rPr>
        <w:t>u</w:t>
      </w:r>
      <w:r w:rsidRPr="00507CC4">
        <w:rPr>
          <w:rFonts w:ascii="Times New Roman" w:hAnsi="Times New Roman" w:cs="Times New Roman"/>
          <w:b w:val="0"/>
          <w:bCs w:val="0"/>
          <w:spacing w:val="-1"/>
          <w:sz w:val="24"/>
          <w:szCs w:val="24"/>
          <w:lang w:val="en-GB"/>
        </w:rPr>
        <w:t xml:space="preserve">rable feelings </w:t>
      </w:r>
      <w:r w:rsidRPr="00507CC4">
        <w:rPr>
          <w:rFonts w:ascii="Times New Roman" w:hAnsi="Times New Roman" w:cs="Times New Roman"/>
          <w:b w:val="0"/>
          <w:bCs w:val="0"/>
          <w:spacing w:val="-1"/>
          <w:sz w:val="24"/>
          <w:szCs w:val="24"/>
          <w:lang w:val="en-GB"/>
        </w:rPr>
        <w:lastRenderedPageBreak/>
        <w:t>toward a group, please select a rating of 50.</w:t>
      </w:r>
    </w:p>
    <w:p w14:paraId="4AB563E6" w14:textId="77777777" w:rsidR="00CE5AD2" w:rsidRPr="00DD7119" w:rsidRDefault="00CE5AD2" w:rsidP="00CE5AD2">
      <w:pPr>
        <w:pStyle w:val="BodyText"/>
        <w:spacing w:line="360" w:lineRule="auto"/>
        <w:ind w:right="219"/>
        <w:jc w:val="both"/>
        <w:rPr>
          <w:rFonts w:ascii="Times New Roman" w:hAnsi="Times New Roman" w:cs="Times New Roman"/>
          <w:b w:val="0"/>
          <w:bCs w:val="0"/>
          <w:spacing w:val="-1"/>
          <w:sz w:val="24"/>
          <w:szCs w:val="24"/>
          <w:lang w:val="en-GB"/>
        </w:rPr>
      </w:pPr>
    </w:p>
    <w:p w14:paraId="2BC6562F" w14:textId="77777777" w:rsidR="00CE5AD2" w:rsidRPr="00DD7119" w:rsidRDefault="00CE5AD2" w:rsidP="00CE5AD2">
      <w:pPr>
        <w:pStyle w:val="block"/>
        <w:numPr>
          <w:ilvl w:val="0"/>
          <w:numId w:val="25"/>
        </w:numPr>
        <w:spacing w:before="0" w:beforeAutospacing="0" w:after="0" w:afterAutospacing="0" w:line="360" w:lineRule="auto"/>
        <w:jc w:val="both"/>
        <w:rPr>
          <w:lang w:val="en-GB"/>
        </w:rPr>
      </w:pPr>
      <w:proofErr w:type="spellStart"/>
      <w:r w:rsidRPr="00DD7119">
        <w:rPr>
          <w:lang w:val="en-GB"/>
        </w:rPr>
        <w:t>Movimento</w:t>
      </w:r>
      <w:proofErr w:type="spellEnd"/>
      <w:r w:rsidRPr="00DD7119">
        <w:rPr>
          <w:lang w:val="en-GB"/>
        </w:rPr>
        <w:t xml:space="preserve"> 5 Stelle voters</w:t>
      </w:r>
    </w:p>
    <w:p w14:paraId="72E50491" w14:textId="77777777" w:rsidR="00CE5AD2" w:rsidRPr="00DD7119" w:rsidRDefault="00CE5AD2" w:rsidP="00CE5AD2">
      <w:pPr>
        <w:pStyle w:val="block"/>
        <w:numPr>
          <w:ilvl w:val="0"/>
          <w:numId w:val="25"/>
        </w:numPr>
        <w:spacing w:before="0" w:beforeAutospacing="0" w:after="0" w:afterAutospacing="0" w:line="360" w:lineRule="auto"/>
        <w:jc w:val="both"/>
        <w:rPr>
          <w:lang w:val="en-GB"/>
        </w:rPr>
      </w:pPr>
      <w:proofErr w:type="spellStart"/>
      <w:r w:rsidRPr="00DD7119">
        <w:rPr>
          <w:lang w:val="en-GB"/>
        </w:rPr>
        <w:t>Partito</w:t>
      </w:r>
      <w:proofErr w:type="spellEnd"/>
      <w:r w:rsidRPr="00DD7119">
        <w:rPr>
          <w:lang w:val="en-GB"/>
        </w:rPr>
        <w:t xml:space="preserve"> </w:t>
      </w:r>
      <w:proofErr w:type="spellStart"/>
      <w:r w:rsidRPr="00DD7119">
        <w:rPr>
          <w:lang w:val="en-GB"/>
        </w:rPr>
        <w:t>Democratico</w:t>
      </w:r>
      <w:proofErr w:type="spellEnd"/>
      <w:r w:rsidRPr="00DD7119">
        <w:rPr>
          <w:lang w:val="en-GB"/>
        </w:rPr>
        <w:t xml:space="preserve"> voters</w:t>
      </w:r>
    </w:p>
    <w:p w14:paraId="56ED110E" w14:textId="77777777" w:rsidR="00CE5AD2" w:rsidRPr="00DD7119" w:rsidRDefault="00CE5AD2" w:rsidP="00CE5AD2">
      <w:pPr>
        <w:pStyle w:val="block"/>
        <w:numPr>
          <w:ilvl w:val="0"/>
          <w:numId w:val="25"/>
        </w:numPr>
        <w:spacing w:before="0" w:beforeAutospacing="0" w:after="0" w:afterAutospacing="0" w:line="360" w:lineRule="auto"/>
        <w:jc w:val="both"/>
        <w:rPr>
          <w:lang w:val="en-GB"/>
        </w:rPr>
      </w:pPr>
      <w:r w:rsidRPr="00DD7119">
        <w:rPr>
          <w:lang w:val="en-GB"/>
        </w:rPr>
        <w:t>Lega voters</w:t>
      </w:r>
    </w:p>
    <w:p w14:paraId="5FB432F5" w14:textId="77777777" w:rsidR="00CE5AD2" w:rsidRPr="00DD7119" w:rsidRDefault="00CE5AD2" w:rsidP="00CE5AD2">
      <w:pPr>
        <w:pStyle w:val="block"/>
        <w:numPr>
          <w:ilvl w:val="0"/>
          <w:numId w:val="25"/>
        </w:numPr>
        <w:spacing w:before="0" w:beforeAutospacing="0" w:after="0" w:afterAutospacing="0" w:line="360" w:lineRule="auto"/>
        <w:jc w:val="both"/>
        <w:rPr>
          <w:lang w:val="en-GB"/>
        </w:rPr>
      </w:pPr>
      <w:r w:rsidRPr="00DD7119">
        <w:rPr>
          <w:lang w:val="en-GB"/>
        </w:rPr>
        <w:t xml:space="preserve">Fratelli </w:t>
      </w:r>
      <w:proofErr w:type="spellStart"/>
      <w:r w:rsidRPr="00DD7119">
        <w:rPr>
          <w:lang w:val="en-GB"/>
        </w:rPr>
        <w:t>d</w:t>
      </w:r>
      <w:r>
        <w:rPr>
          <w:lang w:val="en-GB"/>
        </w:rPr>
        <w:t>’</w:t>
      </w:r>
      <w:r w:rsidRPr="00DD7119">
        <w:rPr>
          <w:lang w:val="en-GB"/>
        </w:rPr>
        <w:t>Italia</w:t>
      </w:r>
      <w:proofErr w:type="spellEnd"/>
      <w:r w:rsidRPr="00DD7119">
        <w:rPr>
          <w:lang w:val="en-GB"/>
        </w:rPr>
        <w:t xml:space="preserve"> voters</w:t>
      </w:r>
    </w:p>
    <w:p w14:paraId="1F13B7EC" w14:textId="77777777" w:rsidR="00CE5AD2" w:rsidRPr="00DD7119" w:rsidRDefault="00CE5AD2" w:rsidP="00CE5AD2">
      <w:pPr>
        <w:pStyle w:val="block"/>
        <w:numPr>
          <w:ilvl w:val="0"/>
          <w:numId w:val="25"/>
        </w:numPr>
        <w:spacing w:before="0" w:beforeAutospacing="0" w:after="0" w:afterAutospacing="0" w:line="360" w:lineRule="auto"/>
        <w:jc w:val="both"/>
        <w:rPr>
          <w:lang w:val="en-GB"/>
        </w:rPr>
      </w:pPr>
      <w:r w:rsidRPr="00DD7119">
        <w:rPr>
          <w:lang w:val="en-GB"/>
        </w:rPr>
        <w:t>Forza Italia voters</w:t>
      </w:r>
    </w:p>
    <w:p w14:paraId="5283A72F" w14:textId="77777777" w:rsidR="00CE5AD2" w:rsidRPr="00DD7119" w:rsidRDefault="00CE5AD2" w:rsidP="00CE5AD2">
      <w:pPr>
        <w:pStyle w:val="block"/>
        <w:numPr>
          <w:ilvl w:val="0"/>
          <w:numId w:val="25"/>
        </w:numPr>
        <w:spacing w:before="0" w:beforeAutospacing="0" w:after="0" w:afterAutospacing="0" w:line="360" w:lineRule="auto"/>
        <w:jc w:val="both"/>
      </w:pPr>
      <w:r w:rsidRPr="00DD7119">
        <w:t>Articolo Uno (Liberi e Uguali) voters</w:t>
      </w:r>
    </w:p>
    <w:p w14:paraId="1FB196BC" w14:textId="77777777" w:rsidR="00CE5AD2" w:rsidRPr="00DD7119" w:rsidRDefault="00CE5AD2" w:rsidP="00CE5AD2">
      <w:pPr>
        <w:pStyle w:val="BodyText"/>
        <w:spacing w:line="360" w:lineRule="auto"/>
        <w:ind w:left="0" w:right="219"/>
        <w:jc w:val="both"/>
        <w:rPr>
          <w:rFonts w:ascii="Times New Roman" w:hAnsi="Times New Roman" w:cs="Times New Roman"/>
          <w:b w:val="0"/>
          <w:bCs w:val="0"/>
          <w:spacing w:val="-1"/>
          <w:sz w:val="24"/>
          <w:szCs w:val="24"/>
          <w:lang w:val="it-IT"/>
        </w:rPr>
      </w:pPr>
    </w:p>
    <w:p w14:paraId="7AF069E8" w14:textId="77777777" w:rsidR="00CE5AD2" w:rsidRPr="00DD7119" w:rsidRDefault="00CE5AD2" w:rsidP="00CE5AD2">
      <w:pPr>
        <w:pStyle w:val="BodyText"/>
        <w:spacing w:line="360" w:lineRule="auto"/>
        <w:ind w:left="0" w:right="219"/>
        <w:jc w:val="both"/>
        <w:rPr>
          <w:rFonts w:ascii="Times New Roman" w:hAnsi="Times New Roman" w:cs="Times New Roman"/>
          <w:b w:val="0"/>
          <w:bCs w:val="0"/>
          <w:spacing w:val="-1"/>
          <w:sz w:val="24"/>
          <w:szCs w:val="24"/>
        </w:rPr>
      </w:pPr>
      <w:r w:rsidRPr="00DD7119">
        <w:rPr>
          <w:rFonts w:ascii="Times New Roman" w:hAnsi="Times New Roman" w:cs="Times New Roman"/>
          <w:b w:val="0"/>
          <w:bCs w:val="0"/>
          <w:spacing w:val="-1"/>
          <w:sz w:val="24"/>
          <w:szCs w:val="24"/>
        </w:rPr>
        <w:t>For each variable, the response categories are:</w:t>
      </w:r>
    </w:p>
    <w:p w14:paraId="741BF1A6" w14:textId="77777777" w:rsidR="00CE5AD2" w:rsidRPr="00DD7119" w:rsidRDefault="00CE5AD2" w:rsidP="00CE5AD2">
      <w:pPr>
        <w:pStyle w:val="BodyText"/>
        <w:numPr>
          <w:ilvl w:val="0"/>
          <w:numId w:val="26"/>
        </w:numPr>
        <w:spacing w:line="360" w:lineRule="auto"/>
        <w:ind w:right="219"/>
        <w:jc w:val="both"/>
        <w:rPr>
          <w:rFonts w:ascii="Times New Roman" w:hAnsi="Times New Roman" w:cs="Times New Roman"/>
          <w:b w:val="0"/>
          <w:bCs w:val="0"/>
          <w:spacing w:val="-1"/>
          <w:sz w:val="24"/>
          <w:szCs w:val="24"/>
        </w:rPr>
      </w:pPr>
      <w:r w:rsidRPr="00DD7119">
        <w:rPr>
          <w:rFonts w:ascii="Times New Roman" w:hAnsi="Times New Roman" w:cs="Times New Roman"/>
          <w:b w:val="0"/>
          <w:bCs w:val="0"/>
          <w:spacing w:val="-1"/>
          <w:sz w:val="24"/>
          <w:szCs w:val="24"/>
        </w:rPr>
        <w:t xml:space="preserve">Cold/negative feelings 0° </w:t>
      </w:r>
      <w:r w:rsidRPr="00DD7119">
        <w:rPr>
          <w:rFonts w:ascii="Times New Roman" w:hAnsi="Times New Roman" w:cs="Times New Roman"/>
          <w:b w:val="0"/>
          <w:bCs w:val="0"/>
          <w:spacing w:val="-1"/>
          <w:sz w:val="24"/>
          <w:szCs w:val="24"/>
        </w:rPr>
        <w:sym w:font="Wingdings" w:char="F0E0"/>
      </w:r>
      <w:r w:rsidRPr="00DD7119">
        <w:rPr>
          <w:rFonts w:ascii="Times New Roman" w:hAnsi="Times New Roman" w:cs="Times New Roman"/>
          <w:b w:val="0"/>
          <w:bCs w:val="0"/>
          <w:spacing w:val="-1"/>
          <w:sz w:val="24"/>
          <w:szCs w:val="24"/>
        </w:rPr>
        <w:t xml:space="preserve"> coded as 0</w:t>
      </w:r>
    </w:p>
    <w:p w14:paraId="6F125D9F" w14:textId="77777777" w:rsidR="00CE5AD2" w:rsidRPr="00DD7119" w:rsidRDefault="00CE5AD2" w:rsidP="00CE5AD2">
      <w:pPr>
        <w:pStyle w:val="BodyText"/>
        <w:numPr>
          <w:ilvl w:val="0"/>
          <w:numId w:val="26"/>
        </w:numPr>
        <w:spacing w:line="360" w:lineRule="auto"/>
        <w:ind w:right="219"/>
        <w:jc w:val="both"/>
        <w:rPr>
          <w:rFonts w:ascii="Times New Roman" w:hAnsi="Times New Roman" w:cs="Times New Roman"/>
          <w:b w:val="0"/>
          <w:bCs w:val="0"/>
          <w:spacing w:val="-1"/>
          <w:sz w:val="24"/>
          <w:szCs w:val="24"/>
        </w:rPr>
      </w:pPr>
      <w:r w:rsidRPr="00DD7119">
        <w:rPr>
          <w:rFonts w:ascii="Times New Roman" w:hAnsi="Times New Roman" w:cs="Times New Roman"/>
          <w:b w:val="0"/>
          <w:bCs w:val="0"/>
          <w:spacing w:val="-1"/>
          <w:sz w:val="24"/>
          <w:szCs w:val="24"/>
        </w:rPr>
        <w:t xml:space="preserve">15 </w:t>
      </w:r>
      <w:r w:rsidRPr="00DD7119">
        <w:rPr>
          <w:rFonts w:ascii="Times New Roman" w:hAnsi="Times New Roman" w:cs="Times New Roman"/>
          <w:b w:val="0"/>
          <w:bCs w:val="0"/>
          <w:spacing w:val="-1"/>
          <w:sz w:val="24"/>
          <w:szCs w:val="24"/>
          <w:lang w:val="it-IT"/>
        </w:rPr>
        <w:t xml:space="preserve">° </w:t>
      </w:r>
      <w:r w:rsidRPr="00DD7119">
        <w:rPr>
          <w:rFonts w:ascii="Times New Roman" w:hAnsi="Times New Roman" w:cs="Times New Roman"/>
          <w:b w:val="0"/>
          <w:bCs w:val="0"/>
          <w:spacing w:val="-1"/>
          <w:sz w:val="24"/>
          <w:szCs w:val="24"/>
          <w:lang w:val="it-IT"/>
        </w:rPr>
        <w:sym w:font="Wingdings" w:char="F0E0"/>
      </w:r>
      <w:r w:rsidRPr="00DD7119">
        <w:rPr>
          <w:rFonts w:ascii="Times New Roman" w:hAnsi="Times New Roman" w:cs="Times New Roman"/>
          <w:b w:val="0"/>
          <w:bCs w:val="0"/>
          <w:spacing w:val="-1"/>
          <w:sz w:val="24"/>
          <w:szCs w:val="24"/>
          <w:lang w:val="it-IT"/>
        </w:rPr>
        <w:t xml:space="preserve"> coded as 1</w:t>
      </w:r>
    </w:p>
    <w:p w14:paraId="2E9E8164" w14:textId="77777777" w:rsidR="00CE5AD2" w:rsidRPr="00DD7119" w:rsidRDefault="00CE5AD2" w:rsidP="00CE5AD2">
      <w:pPr>
        <w:pStyle w:val="BodyText"/>
        <w:numPr>
          <w:ilvl w:val="0"/>
          <w:numId w:val="26"/>
        </w:numPr>
        <w:spacing w:line="360" w:lineRule="auto"/>
        <w:ind w:right="219"/>
        <w:jc w:val="both"/>
        <w:rPr>
          <w:rFonts w:ascii="Times New Roman" w:hAnsi="Times New Roman" w:cs="Times New Roman"/>
          <w:b w:val="0"/>
          <w:bCs w:val="0"/>
          <w:spacing w:val="-1"/>
          <w:sz w:val="24"/>
          <w:szCs w:val="24"/>
        </w:rPr>
      </w:pPr>
      <w:r w:rsidRPr="00DD7119">
        <w:rPr>
          <w:rFonts w:ascii="Times New Roman" w:hAnsi="Times New Roman" w:cs="Times New Roman"/>
          <w:b w:val="0"/>
          <w:bCs w:val="0"/>
          <w:spacing w:val="-1"/>
          <w:sz w:val="24"/>
          <w:szCs w:val="24"/>
        </w:rPr>
        <w:t xml:space="preserve">30 </w:t>
      </w:r>
      <w:r w:rsidRPr="00DD7119">
        <w:rPr>
          <w:rFonts w:ascii="Times New Roman" w:hAnsi="Times New Roman" w:cs="Times New Roman"/>
          <w:b w:val="0"/>
          <w:bCs w:val="0"/>
          <w:spacing w:val="-1"/>
          <w:sz w:val="24"/>
          <w:szCs w:val="24"/>
          <w:lang w:val="it-IT"/>
        </w:rPr>
        <w:t xml:space="preserve">° </w:t>
      </w:r>
      <w:r w:rsidRPr="00DD7119">
        <w:rPr>
          <w:rFonts w:ascii="Times New Roman" w:hAnsi="Times New Roman" w:cs="Times New Roman"/>
          <w:b w:val="0"/>
          <w:bCs w:val="0"/>
          <w:spacing w:val="-1"/>
          <w:sz w:val="24"/>
          <w:szCs w:val="24"/>
          <w:lang w:val="it-IT"/>
        </w:rPr>
        <w:sym w:font="Wingdings" w:char="F0E0"/>
      </w:r>
      <w:r w:rsidRPr="00DD7119">
        <w:rPr>
          <w:rFonts w:ascii="Times New Roman" w:hAnsi="Times New Roman" w:cs="Times New Roman"/>
          <w:b w:val="0"/>
          <w:bCs w:val="0"/>
          <w:spacing w:val="-1"/>
          <w:sz w:val="24"/>
          <w:szCs w:val="24"/>
          <w:lang w:val="it-IT"/>
        </w:rPr>
        <w:t xml:space="preserve"> coded as 2</w:t>
      </w:r>
    </w:p>
    <w:p w14:paraId="11D6B113" w14:textId="77777777" w:rsidR="00CE5AD2" w:rsidRPr="00DD7119" w:rsidRDefault="00CE5AD2" w:rsidP="00CE5AD2">
      <w:pPr>
        <w:pStyle w:val="BodyText"/>
        <w:numPr>
          <w:ilvl w:val="0"/>
          <w:numId w:val="26"/>
        </w:numPr>
        <w:spacing w:line="360" w:lineRule="auto"/>
        <w:ind w:right="219"/>
        <w:jc w:val="both"/>
        <w:rPr>
          <w:rFonts w:ascii="Times New Roman" w:hAnsi="Times New Roman" w:cs="Times New Roman"/>
          <w:b w:val="0"/>
          <w:bCs w:val="0"/>
          <w:spacing w:val="-1"/>
          <w:sz w:val="24"/>
          <w:szCs w:val="24"/>
        </w:rPr>
      </w:pPr>
      <w:r w:rsidRPr="00DD7119">
        <w:rPr>
          <w:rFonts w:ascii="Times New Roman" w:hAnsi="Times New Roman" w:cs="Times New Roman"/>
          <w:b w:val="0"/>
          <w:bCs w:val="0"/>
          <w:spacing w:val="-1"/>
          <w:sz w:val="24"/>
          <w:szCs w:val="24"/>
        </w:rPr>
        <w:t xml:space="preserve">40 </w:t>
      </w:r>
      <w:r w:rsidRPr="00DD7119">
        <w:rPr>
          <w:rFonts w:ascii="Times New Roman" w:hAnsi="Times New Roman" w:cs="Times New Roman"/>
          <w:b w:val="0"/>
          <w:bCs w:val="0"/>
          <w:spacing w:val="-1"/>
          <w:sz w:val="24"/>
          <w:szCs w:val="24"/>
          <w:lang w:val="it-IT"/>
        </w:rPr>
        <w:t xml:space="preserve">° </w:t>
      </w:r>
      <w:r w:rsidRPr="00DD7119">
        <w:rPr>
          <w:rFonts w:ascii="Times New Roman" w:hAnsi="Times New Roman" w:cs="Times New Roman"/>
          <w:b w:val="0"/>
          <w:bCs w:val="0"/>
          <w:spacing w:val="-1"/>
          <w:sz w:val="24"/>
          <w:szCs w:val="24"/>
          <w:lang w:val="it-IT"/>
        </w:rPr>
        <w:sym w:font="Wingdings" w:char="F0E0"/>
      </w:r>
      <w:r w:rsidRPr="00DD7119">
        <w:rPr>
          <w:rFonts w:ascii="Times New Roman" w:hAnsi="Times New Roman" w:cs="Times New Roman"/>
          <w:b w:val="0"/>
          <w:bCs w:val="0"/>
          <w:spacing w:val="-1"/>
          <w:sz w:val="24"/>
          <w:szCs w:val="24"/>
          <w:lang w:val="it-IT"/>
        </w:rPr>
        <w:t xml:space="preserve"> coded as 3</w:t>
      </w:r>
    </w:p>
    <w:p w14:paraId="7453CDE9" w14:textId="77777777" w:rsidR="00CE5AD2" w:rsidRPr="00DD7119" w:rsidRDefault="00CE5AD2" w:rsidP="00CE5AD2">
      <w:pPr>
        <w:pStyle w:val="BodyText"/>
        <w:numPr>
          <w:ilvl w:val="0"/>
          <w:numId w:val="26"/>
        </w:numPr>
        <w:spacing w:line="360" w:lineRule="auto"/>
        <w:ind w:right="219"/>
        <w:jc w:val="both"/>
        <w:rPr>
          <w:rFonts w:ascii="Times New Roman" w:hAnsi="Times New Roman" w:cs="Times New Roman"/>
          <w:b w:val="0"/>
          <w:bCs w:val="0"/>
          <w:spacing w:val="-1"/>
          <w:sz w:val="24"/>
          <w:szCs w:val="24"/>
        </w:rPr>
      </w:pPr>
      <w:r w:rsidRPr="00DD7119">
        <w:rPr>
          <w:rFonts w:ascii="Times New Roman" w:hAnsi="Times New Roman" w:cs="Times New Roman"/>
          <w:b w:val="0"/>
          <w:bCs w:val="0"/>
          <w:spacing w:val="-1"/>
          <w:sz w:val="24"/>
          <w:szCs w:val="24"/>
        </w:rPr>
        <w:t xml:space="preserve">50 </w:t>
      </w:r>
      <w:r w:rsidRPr="00DD7119">
        <w:rPr>
          <w:rFonts w:ascii="Times New Roman" w:hAnsi="Times New Roman" w:cs="Times New Roman"/>
          <w:b w:val="0"/>
          <w:bCs w:val="0"/>
          <w:spacing w:val="-1"/>
          <w:sz w:val="24"/>
          <w:szCs w:val="24"/>
          <w:lang w:val="it-IT"/>
        </w:rPr>
        <w:t xml:space="preserve">° </w:t>
      </w:r>
      <w:r w:rsidRPr="00DD7119">
        <w:rPr>
          <w:rFonts w:ascii="Times New Roman" w:hAnsi="Times New Roman" w:cs="Times New Roman"/>
          <w:b w:val="0"/>
          <w:bCs w:val="0"/>
          <w:spacing w:val="-1"/>
          <w:sz w:val="24"/>
          <w:szCs w:val="24"/>
          <w:lang w:val="it-IT"/>
        </w:rPr>
        <w:sym w:font="Wingdings" w:char="F0E0"/>
      </w:r>
      <w:r w:rsidRPr="00DD7119">
        <w:rPr>
          <w:rFonts w:ascii="Times New Roman" w:hAnsi="Times New Roman" w:cs="Times New Roman"/>
          <w:b w:val="0"/>
          <w:bCs w:val="0"/>
          <w:spacing w:val="-1"/>
          <w:sz w:val="24"/>
          <w:szCs w:val="24"/>
          <w:lang w:val="it-IT"/>
        </w:rPr>
        <w:t xml:space="preserve"> coded as 4</w:t>
      </w:r>
    </w:p>
    <w:p w14:paraId="4E0F63B2" w14:textId="77777777" w:rsidR="00CE5AD2" w:rsidRPr="00DD7119" w:rsidRDefault="00CE5AD2" w:rsidP="00CE5AD2">
      <w:pPr>
        <w:pStyle w:val="BodyText"/>
        <w:numPr>
          <w:ilvl w:val="0"/>
          <w:numId w:val="26"/>
        </w:numPr>
        <w:spacing w:line="360" w:lineRule="auto"/>
        <w:ind w:right="219"/>
        <w:jc w:val="both"/>
        <w:rPr>
          <w:rFonts w:ascii="Times New Roman" w:hAnsi="Times New Roman" w:cs="Times New Roman"/>
          <w:b w:val="0"/>
          <w:bCs w:val="0"/>
          <w:spacing w:val="-1"/>
          <w:sz w:val="24"/>
          <w:szCs w:val="24"/>
        </w:rPr>
      </w:pPr>
      <w:r w:rsidRPr="00DD7119">
        <w:rPr>
          <w:rFonts w:ascii="Times New Roman" w:hAnsi="Times New Roman" w:cs="Times New Roman"/>
          <w:b w:val="0"/>
          <w:bCs w:val="0"/>
          <w:spacing w:val="-1"/>
          <w:sz w:val="24"/>
          <w:szCs w:val="24"/>
        </w:rPr>
        <w:t xml:space="preserve">60 </w:t>
      </w:r>
      <w:r w:rsidRPr="00DD7119">
        <w:rPr>
          <w:rFonts w:ascii="Times New Roman" w:hAnsi="Times New Roman" w:cs="Times New Roman"/>
          <w:b w:val="0"/>
          <w:bCs w:val="0"/>
          <w:spacing w:val="-1"/>
          <w:sz w:val="24"/>
          <w:szCs w:val="24"/>
          <w:lang w:val="it-IT"/>
        </w:rPr>
        <w:t xml:space="preserve">° </w:t>
      </w:r>
      <w:r w:rsidRPr="00DD7119">
        <w:rPr>
          <w:rFonts w:ascii="Times New Roman" w:hAnsi="Times New Roman" w:cs="Times New Roman"/>
          <w:b w:val="0"/>
          <w:bCs w:val="0"/>
          <w:spacing w:val="-1"/>
          <w:sz w:val="24"/>
          <w:szCs w:val="24"/>
          <w:lang w:val="it-IT"/>
        </w:rPr>
        <w:sym w:font="Wingdings" w:char="F0E0"/>
      </w:r>
      <w:r w:rsidRPr="00DD7119">
        <w:rPr>
          <w:rFonts w:ascii="Times New Roman" w:hAnsi="Times New Roman" w:cs="Times New Roman"/>
          <w:b w:val="0"/>
          <w:bCs w:val="0"/>
          <w:spacing w:val="-1"/>
          <w:sz w:val="24"/>
          <w:szCs w:val="24"/>
          <w:lang w:val="it-IT"/>
        </w:rPr>
        <w:t xml:space="preserve"> coded as 5</w:t>
      </w:r>
    </w:p>
    <w:p w14:paraId="3F708DD6" w14:textId="77777777" w:rsidR="00CE5AD2" w:rsidRPr="00DD7119" w:rsidRDefault="00CE5AD2" w:rsidP="00CE5AD2">
      <w:pPr>
        <w:pStyle w:val="BodyText"/>
        <w:numPr>
          <w:ilvl w:val="0"/>
          <w:numId w:val="26"/>
        </w:numPr>
        <w:spacing w:line="360" w:lineRule="auto"/>
        <w:ind w:right="219"/>
        <w:jc w:val="both"/>
        <w:rPr>
          <w:rFonts w:ascii="Times New Roman" w:hAnsi="Times New Roman" w:cs="Times New Roman"/>
          <w:b w:val="0"/>
          <w:bCs w:val="0"/>
          <w:spacing w:val="-1"/>
          <w:sz w:val="24"/>
          <w:szCs w:val="24"/>
        </w:rPr>
      </w:pPr>
      <w:r w:rsidRPr="00DD7119">
        <w:rPr>
          <w:rFonts w:ascii="Times New Roman" w:hAnsi="Times New Roman" w:cs="Times New Roman"/>
          <w:b w:val="0"/>
          <w:bCs w:val="0"/>
          <w:spacing w:val="-1"/>
          <w:sz w:val="24"/>
          <w:szCs w:val="24"/>
        </w:rPr>
        <w:t xml:space="preserve">70 </w:t>
      </w:r>
      <w:r w:rsidRPr="00DD7119">
        <w:rPr>
          <w:rFonts w:ascii="Times New Roman" w:hAnsi="Times New Roman" w:cs="Times New Roman"/>
          <w:b w:val="0"/>
          <w:bCs w:val="0"/>
          <w:spacing w:val="-1"/>
          <w:sz w:val="24"/>
          <w:szCs w:val="24"/>
          <w:lang w:val="it-IT"/>
        </w:rPr>
        <w:t xml:space="preserve">° </w:t>
      </w:r>
      <w:r w:rsidRPr="00DD7119">
        <w:rPr>
          <w:rFonts w:ascii="Times New Roman" w:hAnsi="Times New Roman" w:cs="Times New Roman"/>
          <w:b w:val="0"/>
          <w:bCs w:val="0"/>
          <w:spacing w:val="-1"/>
          <w:sz w:val="24"/>
          <w:szCs w:val="24"/>
          <w:lang w:val="it-IT"/>
        </w:rPr>
        <w:sym w:font="Wingdings" w:char="F0E0"/>
      </w:r>
      <w:r w:rsidRPr="00DD7119">
        <w:rPr>
          <w:rFonts w:ascii="Times New Roman" w:hAnsi="Times New Roman" w:cs="Times New Roman"/>
          <w:b w:val="0"/>
          <w:bCs w:val="0"/>
          <w:spacing w:val="-1"/>
          <w:sz w:val="24"/>
          <w:szCs w:val="24"/>
          <w:lang w:val="it-IT"/>
        </w:rPr>
        <w:t xml:space="preserve"> coded as 6</w:t>
      </w:r>
    </w:p>
    <w:p w14:paraId="5BFE3357" w14:textId="77777777" w:rsidR="00CE5AD2" w:rsidRPr="00DD7119" w:rsidRDefault="00CE5AD2" w:rsidP="00CE5AD2">
      <w:pPr>
        <w:pStyle w:val="BodyText"/>
        <w:numPr>
          <w:ilvl w:val="0"/>
          <w:numId w:val="26"/>
        </w:numPr>
        <w:spacing w:line="360" w:lineRule="auto"/>
        <w:ind w:right="219"/>
        <w:jc w:val="both"/>
        <w:rPr>
          <w:rFonts w:ascii="Times New Roman" w:hAnsi="Times New Roman" w:cs="Times New Roman"/>
          <w:b w:val="0"/>
          <w:bCs w:val="0"/>
          <w:spacing w:val="-1"/>
          <w:sz w:val="24"/>
          <w:szCs w:val="24"/>
        </w:rPr>
      </w:pPr>
      <w:r w:rsidRPr="00DD7119">
        <w:rPr>
          <w:rFonts w:ascii="Times New Roman" w:hAnsi="Times New Roman" w:cs="Times New Roman"/>
          <w:b w:val="0"/>
          <w:bCs w:val="0"/>
          <w:spacing w:val="-1"/>
          <w:sz w:val="24"/>
          <w:szCs w:val="24"/>
        </w:rPr>
        <w:t xml:space="preserve">85 </w:t>
      </w:r>
      <w:r w:rsidRPr="00DD7119">
        <w:rPr>
          <w:rFonts w:ascii="Times New Roman" w:hAnsi="Times New Roman" w:cs="Times New Roman"/>
          <w:b w:val="0"/>
          <w:bCs w:val="0"/>
          <w:spacing w:val="-1"/>
          <w:sz w:val="24"/>
          <w:szCs w:val="24"/>
          <w:lang w:val="it-IT"/>
        </w:rPr>
        <w:t xml:space="preserve">° </w:t>
      </w:r>
      <w:r w:rsidRPr="00DD7119">
        <w:rPr>
          <w:rFonts w:ascii="Times New Roman" w:hAnsi="Times New Roman" w:cs="Times New Roman"/>
          <w:b w:val="0"/>
          <w:bCs w:val="0"/>
          <w:spacing w:val="-1"/>
          <w:sz w:val="24"/>
          <w:szCs w:val="24"/>
          <w:lang w:val="it-IT"/>
        </w:rPr>
        <w:sym w:font="Wingdings" w:char="F0E0"/>
      </w:r>
      <w:r w:rsidRPr="00DD7119">
        <w:rPr>
          <w:rFonts w:ascii="Times New Roman" w:hAnsi="Times New Roman" w:cs="Times New Roman"/>
          <w:b w:val="0"/>
          <w:bCs w:val="0"/>
          <w:spacing w:val="-1"/>
          <w:sz w:val="24"/>
          <w:szCs w:val="24"/>
          <w:lang w:val="it-IT"/>
        </w:rPr>
        <w:t xml:space="preserve"> coded as 7</w:t>
      </w:r>
    </w:p>
    <w:p w14:paraId="42048053" w14:textId="77777777" w:rsidR="00CE5AD2" w:rsidRPr="00DD7119" w:rsidRDefault="00CE5AD2" w:rsidP="00CE5AD2">
      <w:pPr>
        <w:pStyle w:val="BodyText"/>
        <w:numPr>
          <w:ilvl w:val="0"/>
          <w:numId w:val="26"/>
        </w:numPr>
        <w:spacing w:line="360" w:lineRule="auto"/>
        <w:ind w:right="219"/>
        <w:jc w:val="both"/>
        <w:rPr>
          <w:rFonts w:ascii="Times New Roman" w:hAnsi="Times New Roman" w:cs="Times New Roman"/>
          <w:b w:val="0"/>
          <w:bCs w:val="0"/>
          <w:spacing w:val="-1"/>
          <w:sz w:val="24"/>
          <w:szCs w:val="24"/>
        </w:rPr>
      </w:pPr>
      <w:r w:rsidRPr="00DD7119">
        <w:rPr>
          <w:rFonts w:ascii="Times New Roman" w:hAnsi="Times New Roman" w:cs="Times New Roman"/>
          <w:b w:val="0"/>
          <w:bCs w:val="0"/>
          <w:spacing w:val="-1"/>
          <w:sz w:val="24"/>
          <w:szCs w:val="24"/>
        </w:rPr>
        <w:t xml:space="preserve">Hot/positive feelings 100° </w:t>
      </w:r>
      <w:r w:rsidRPr="00DD7119">
        <w:rPr>
          <w:rFonts w:ascii="Times New Roman" w:hAnsi="Times New Roman" w:cs="Times New Roman"/>
          <w:b w:val="0"/>
          <w:bCs w:val="0"/>
          <w:spacing w:val="-1"/>
          <w:sz w:val="24"/>
          <w:szCs w:val="24"/>
          <w:lang w:val="it-IT"/>
        </w:rPr>
        <w:sym w:font="Wingdings" w:char="F0E0"/>
      </w:r>
      <w:r w:rsidRPr="00DD7119">
        <w:rPr>
          <w:rFonts w:ascii="Times New Roman" w:hAnsi="Times New Roman" w:cs="Times New Roman"/>
          <w:b w:val="0"/>
          <w:bCs w:val="0"/>
          <w:spacing w:val="-1"/>
          <w:sz w:val="24"/>
          <w:szCs w:val="24"/>
        </w:rPr>
        <w:t xml:space="preserve"> coded as 8</w:t>
      </w:r>
    </w:p>
    <w:p w14:paraId="41BBC353" w14:textId="77777777" w:rsidR="00CE5AD2" w:rsidRPr="00DD7119" w:rsidRDefault="00CE5AD2" w:rsidP="00CE5AD2">
      <w:pPr>
        <w:pStyle w:val="BodyText"/>
        <w:numPr>
          <w:ilvl w:val="0"/>
          <w:numId w:val="26"/>
        </w:numPr>
        <w:spacing w:line="360" w:lineRule="auto"/>
        <w:ind w:right="219"/>
        <w:jc w:val="both"/>
        <w:rPr>
          <w:rFonts w:ascii="Times New Roman" w:hAnsi="Times New Roman" w:cs="Times New Roman"/>
          <w:b w:val="0"/>
          <w:bCs w:val="0"/>
          <w:spacing w:val="-1"/>
          <w:sz w:val="24"/>
          <w:szCs w:val="24"/>
        </w:rPr>
      </w:pPr>
      <w:r w:rsidRPr="00DD7119">
        <w:rPr>
          <w:rFonts w:ascii="Times New Roman" w:hAnsi="Times New Roman" w:cs="Times New Roman"/>
          <w:b w:val="0"/>
          <w:bCs w:val="0"/>
          <w:spacing w:val="-1"/>
          <w:sz w:val="24"/>
          <w:szCs w:val="24"/>
        </w:rPr>
        <w:t>I do not know the party/leader (treated as missing value)</w:t>
      </w:r>
    </w:p>
    <w:p w14:paraId="5B411274" w14:textId="77777777" w:rsidR="00CE5AD2" w:rsidRPr="00DD7119" w:rsidRDefault="00CE5AD2" w:rsidP="00CE5AD2">
      <w:pPr>
        <w:pStyle w:val="block"/>
        <w:spacing w:before="0" w:beforeAutospacing="0" w:after="0" w:afterAutospacing="0" w:line="360" w:lineRule="auto"/>
        <w:jc w:val="both"/>
        <w:rPr>
          <w:b/>
          <w:bCs/>
          <w:lang w:val="en-GB"/>
        </w:rPr>
      </w:pPr>
    </w:p>
    <w:p w14:paraId="6A6DDB08" w14:textId="77777777" w:rsidR="00CE5AD2" w:rsidRPr="00DD7119" w:rsidRDefault="00CE5AD2" w:rsidP="00CE5AD2">
      <w:pPr>
        <w:pStyle w:val="block"/>
        <w:spacing w:before="0" w:beforeAutospacing="0" w:after="0" w:afterAutospacing="0" w:line="360" w:lineRule="auto"/>
        <w:jc w:val="both"/>
        <w:rPr>
          <w:b/>
          <w:bCs/>
          <w:lang w:val="en-GB"/>
        </w:rPr>
      </w:pPr>
    </w:p>
    <w:p w14:paraId="1378BB85" w14:textId="77777777" w:rsidR="00CE5AD2" w:rsidRPr="00DD7119" w:rsidRDefault="00CE5AD2" w:rsidP="00CE5AD2">
      <w:pPr>
        <w:pStyle w:val="block"/>
        <w:spacing w:before="0" w:beforeAutospacing="0" w:after="0" w:afterAutospacing="0" w:line="360" w:lineRule="auto"/>
        <w:jc w:val="both"/>
        <w:rPr>
          <w:lang w:val="en-GB"/>
        </w:rPr>
      </w:pPr>
      <w:r w:rsidRPr="00DD7119">
        <w:rPr>
          <w:lang w:val="en-GB"/>
        </w:rPr>
        <w:t>We operationalized answers to these questions following Wagner</w:t>
      </w:r>
      <w:r>
        <w:rPr>
          <w:lang w:val="en-GB"/>
        </w:rPr>
        <w:t>’</w:t>
      </w:r>
      <w:r w:rsidRPr="00DD7119">
        <w:rPr>
          <w:lang w:val="en-GB"/>
        </w:rPr>
        <w:t xml:space="preserve">s (2020) proposal to measure partisan affective polarization in terms of spread of like-dislike scores (see also </w:t>
      </w:r>
      <w:proofErr w:type="spellStart"/>
      <w:r w:rsidRPr="00DD7119">
        <w:rPr>
          <w:lang w:val="en-GB"/>
        </w:rPr>
        <w:t>Torcal</w:t>
      </w:r>
      <w:proofErr w:type="spellEnd"/>
      <w:r w:rsidRPr="00DD7119">
        <w:rPr>
          <w:lang w:val="en-GB"/>
        </w:rPr>
        <w:t xml:space="preserve"> &amp; </w:t>
      </w:r>
      <w:proofErr w:type="spellStart"/>
      <w:r w:rsidRPr="00DD7119">
        <w:rPr>
          <w:lang w:val="en-GB"/>
        </w:rPr>
        <w:t>Comellas</w:t>
      </w:r>
      <w:proofErr w:type="spellEnd"/>
      <w:r w:rsidRPr="00DD7119">
        <w:rPr>
          <w:lang w:val="en-GB"/>
        </w:rPr>
        <w:t xml:space="preserve"> 2022). In this sense Wagner (2020, 4) calculates </w:t>
      </w:r>
      <w:r>
        <w:rPr>
          <w:lang w:val="en-GB"/>
        </w:rPr>
        <w:t>‘</w:t>
      </w:r>
      <w:r w:rsidRPr="00DD7119">
        <w:rPr>
          <w:lang w:val="en-GB"/>
        </w:rPr>
        <w:t>the average absolute party like-dislike difference relative to each respondent</w:t>
      </w:r>
      <w:r>
        <w:rPr>
          <w:lang w:val="en-GB"/>
        </w:rPr>
        <w:t>’</w:t>
      </w:r>
      <w:r w:rsidRPr="00DD7119">
        <w:rPr>
          <w:lang w:val="en-GB"/>
        </w:rPr>
        <w:t>s average party like-dislike score</w:t>
      </w:r>
      <w:r>
        <w:rPr>
          <w:lang w:val="en-GB"/>
        </w:rPr>
        <w:t>’</w:t>
      </w:r>
      <w:r w:rsidRPr="00DD7119">
        <w:rPr>
          <w:lang w:val="en-GB"/>
        </w:rPr>
        <w:t>. In formal terms, the equation is as follows:</w:t>
      </w:r>
    </w:p>
    <w:p w14:paraId="19BE893A" w14:textId="77777777" w:rsidR="00CE5AD2" w:rsidRPr="00DD7119" w:rsidRDefault="00CE5AD2" w:rsidP="00CE5AD2">
      <w:pPr>
        <w:pStyle w:val="block"/>
        <w:spacing w:before="0" w:beforeAutospacing="0" w:after="0" w:afterAutospacing="0" w:line="360" w:lineRule="auto"/>
        <w:jc w:val="both"/>
        <w:rPr>
          <w:lang w:val="en-GB"/>
        </w:rPr>
      </w:pPr>
    </w:p>
    <w:p w14:paraId="3DA33A7B" w14:textId="77777777" w:rsidR="00CE5AD2" w:rsidRPr="00DD7119" w:rsidRDefault="00CE5AD2" w:rsidP="00CE5AD2">
      <w:pPr>
        <w:rPr>
          <w:rFonts w:eastAsiaTheme="minorEastAsia"/>
          <w:lang w:val="en-US"/>
        </w:rPr>
      </w:pPr>
      <w:proofErr w:type="spellStart"/>
      <w:r w:rsidRPr="00DD7119">
        <w:rPr>
          <w:rFonts w:eastAsiaTheme="minorEastAsia"/>
          <w:lang w:val="en-US"/>
        </w:rPr>
        <w:t>Spread</w:t>
      </w:r>
      <w:r w:rsidRPr="00DD7119">
        <w:rPr>
          <w:rFonts w:eastAsiaTheme="minorEastAsia"/>
          <w:vertAlign w:val="subscript"/>
          <w:lang w:val="en-US"/>
        </w:rPr>
        <w:t>i</w:t>
      </w:r>
      <w:proofErr w:type="spellEnd"/>
      <w:r w:rsidRPr="00DD7119">
        <w:rPr>
          <w:rFonts w:eastAsiaTheme="minorEastAsia"/>
          <w:lang w:val="en-US"/>
        </w:rPr>
        <w:t xml:space="preserve"> = </w:t>
      </w:r>
      <m:oMath>
        <m:rad>
          <m:radPr>
            <m:degHide m:val="1"/>
            <m:ctrlPr>
              <w:rPr>
                <w:rFonts w:ascii="Cambria Math" w:eastAsiaTheme="minorEastAsia" w:hAnsi="Cambria Math"/>
                <w:i/>
              </w:rPr>
            </m:ctrlPr>
          </m:radPr>
          <m:deg/>
          <m:e>
            <m:nary>
              <m:naryPr>
                <m:chr m:val="∑"/>
                <m:limLoc m:val="subSup"/>
                <m:ctrlPr>
                  <w:rPr>
                    <w:rFonts w:ascii="Cambria Math" w:eastAsiaTheme="minorEastAsia" w:hAnsi="Cambria Math"/>
                    <w:i/>
                  </w:rPr>
                </m:ctrlPr>
              </m:naryPr>
              <m:sub>
                <m:r>
                  <w:rPr>
                    <w:rFonts w:ascii="Cambria Math" w:eastAsiaTheme="minorEastAsia" w:hAnsi="Cambria Math"/>
                  </w:rPr>
                  <m:t>p</m:t>
                </m:r>
                <m:r>
                  <w:rPr>
                    <w:rFonts w:ascii="Cambria Math" w:eastAsiaTheme="minorEastAsia" w:hAnsi="Cambria Math"/>
                    <w:lang w:val="en-US"/>
                  </w:rPr>
                  <m:t>=1</m:t>
                </m:r>
              </m:sub>
              <m:sup>
                <m:r>
                  <w:rPr>
                    <w:rFonts w:ascii="Cambria Math" w:eastAsiaTheme="minorEastAsia" w:hAnsi="Cambria Math"/>
                  </w:rPr>
                  <m:t>p</m:t>
                </m:r>
              </m:sup>
              <m:e>
                <m:sSup>
                  <m:sSupPr>
                    <m:ctrlPr>
                      <w:rPr>
                        <w:rFonts w:ascii="Cambria Math" w:eastAsiaTheme="minorEastAsia" w:hAnsi="Cambria Math"/>
                        <w:i/>
                      </w:rPr>
                    </m:ctrlPr>
                  </m:sSupPr>
                  <m:e>
                    <m:r>
                      <w:rPr>
                        <w:rFonts w:ascii="Cambria Math" w:eastAsiaTheme="minorEastAsia" w:hAnsi="Cambria Math"/>
                        <w:lang w:val="en-US"/>
                      </w:rPr>
                      <m:t>(</m:t>
                    </m:r>
                    <m:sSub>
                      <m:sSubPr>
                        <m:ctrlPr>
                          <w:rPr>
                            <w:rFonts w:ascii="Cambria Math" w:eastAsiaTheme="minorEastAsia" w:hAnsi="Cambria Math"/>
                            <w:i/>
                          </w:rPr>
                        </m:ctrlPr>
                      </m:sSubPr>
                      <m:e>
                        <m:r>
                          <w:rPr>
                            <w:rFonts w:ascii="Cambria Math" w:eastAsiaTheme="minorEastAsia" w:hAnsi="Cambria Math"/>
                          </w:rPr>
                          <m:t>Like</m:t>
                        </m:r>
                      </m:e>
                      <m:sub>
                        <m:r>
                          <w:rPr>
                            <w:rFonts w:ascii="Cambria Math" w:eastAsiaTheme="minorEastAsia" w:hAnsi="Cambria Math"/>
                          </w:rPr>
                          <m:t>ip</m:t>
                        </m:r>
                      </m:sub>
                    </m:sSub>
                    <m:r>
                      <w:rPr>
                        <w:rFonts w:ascii="Cambria Math" w:eastAsiaTheme="minorEastAsia" w:hAnsi="Cambria Math"/>
                        <w:lang w:val="en-US"/>
                      </w:rPr>
                      <m:t xml:space="preserve">- </m:t>
                    </m:r>
                    <m:r>
                      <w:rPr>
                        <w:rFonts w:ascii="Cambria Math" w:eastAsiaTheme="minorEastAsia" w:hAnsi="Cambria Math"/>
                        <w:i/>
                      </w:rPr>
                      <w:sym w:font="Symbol" w:char="F060"/>
                    </m:r>
                    <m:sSub>
                      <m:sSubPr>
                        <m:ctrlPr>
                          <w:rPr>
                            <w:rFonts w:ascii="Cambria Math" w:eastAsiaTheme="minorEastAsia" w:hAnsi="Cambria Math"/>
                            <w:i/>
                          </w:rPr>
                        </m:ctrlPr>
                      </m:sSubPr>
                      <m:e>
                        <m:r>
                          <w:rPr>
                            <w:rFonts w:ascii="Cambria Math" w:eastAsiaTheme="minorEastAsia" w:hAnsi="Cambria Math"/>
                          </w:rPr>
                          <m:t>Like</m:t>
                        </m:r>
                      </m:e>
                      <m:sub>
                        <m:r>
                          <w:rPr>
                            <w:rFonts w:ascii="Cambria Math" w:eastAsiaTheme="minorEastAsia" w:hAnsi="Cambria Math"/>
                          </w:rPr>
                          <m:t>i</m:t>
                        </m:r>
                      </m:sub>
                    </m:sSub>
                    <m:r>
                      <w:rPr>
                        <w:rFonts w:ascii="Cambria Math" w:eastAsiaTheme="minorEastAsia" w:hAnsi="Cambria Math"/>
                        <w:lang w:val="en-US"/>
                      </w:rPr>
                      <m:t>)</m:t>
                    </m:r>
                  </m:e>
                  <m:sup>
                    <m:r>
                      <w:rPr>
                        <w:rFonts w:ascii="Cambria Math" w:eastAsiaTheme="minorEastAsia" w:hAnsi="Cambria Math"/>
                        <w:lang w:val="en-US"/>
                      </w:rPr>
                      <m:t>2</m:t>
                    </m:r>
                  </m:sup>
                </m:sSup>
                <m:r>
                  <w:rPr>
                    <w:rFonts w:ascii="Cambria Math" w:eastAsiaTheme="minorEastAsia" w:hAnsi="Cambria Math"/>
                    <w:lang w:val="en-US"/>
                  </w:rPr>
                  <m:t>/</m:t>
                </m:r>
                <m:sSub>
                  <m:sSubPr>
                    <m:ctrlPr>
                      <w:rPr>
                        <w:rFonts w:ascii="Cambria Math" w:eastAsiaTheme="minorEastAsia" w:hAnsi="Cambria Math"/>
                        <w:i/>
                      </w:rPr>
                    </m:ctrlPr>
                  </m:sSubPr>
                  <m:e>
                    <m:r>
                      <w:rPr>
                        <w:rFonts w:ascii="Cambria Math" w:eastAsiaTheme="minorEastAsia" w:hAnsi="Cambria Math"/>
                      </w:rPr>
                      <m:t>n</m:t>
                    </m:r>
                  </m:e>
                  <m:sub>
                    <m:r>
                      <w:rPr>
                        <w:rFonts w:ascii="Cambria Math" w:eastAsiaTheme="minorEastAsia" w:hAnsi="Cambria Math"/>
                      </w:rPr>
                      <m:t>p</m:t>
                    </m:r>
                  </m:sub>
                </m:sSub>
              </m:e>
            </m:nary>
          </m:e>
        </m:rad>
      </m:oMath>
      <w:r w:rsidRPr="00DD7119">
        <w:rPr>
          <w:rFonts w:eastAsiaTheme="minorEastAsia"/>
          <w:lang w:val="en-US"/>
        </w:rPr>
        <w:t xml:space="preserve"> </w:t>
      </w:r>
    </w:p>
    <w:p w14:paraId="3A07544E" w14:textId="77777777" w:rsidR="00CE5AD2" w:rsidRPr="00DD7119" w:rsidRDefault="00CE5AD2" w:rsidP="00CE5AD2">
      <w:pPr>
        <w:rPr>
          <w:rFonts w:eastAsiaTheme="minorEastAsia"/>
          <w:lang w:val="en-US"/>
        </w:rPr>
      </w:pPr>
    </w:p>
    <w:p w14:paraId="463A0316" w14:textId="77777777" w:rsidR="00CE5AD2" w:rsidRPr="00DD7119" w:rsidRDefault="00CE5AD2" w:rsidP="00CE5AD2">
      <w:pPr>
        <w:spacing w:line="360" w:lineRule="auto"/>
        <w:rPr>
          <w:rFonts w:eastAsiaTheme="minorEastAsia"/>
          <w:lang w:val="en-US"/>
        </w:rPr>
      </w:pPr>
      <w:r w:rsidRPr="00DD7119">
        <w:rPr>
          <w:rFonts w:eastAsiaTheme="minorEastAsia"/>
          <w:lang w:val="en-GB"/>
        </w:rPr>
        <w:lastRenderedPageBreak/>
        <w:t xml:space="preserve">where </w:t>
      </w:r>
      <w:r w:rsidRPr="00DD7119">
        <w:rPr>
          <w:rFonts w:eastAsiaTheme="minorEastAsia"/>
          <w:i/>
          <w:lang w:val="en-GB"/>
        </w:rPr>
        <w:t>p</w:t>
      </w:r>
      <w:r w:rsidRPr="00DD7119">
        <w:rPr>
          <w:rFonts w:eastAsiaTheme="minorEastAsia"/>
          <w:lang w:val="en-GB"/>
        </w:rPr>
        <w:t xml:space="preserve"> is the party/leader/group of voters, </w:t>
      </w:r>
      <w:proofErr w:type="spellStart"/>
      <w:r w:rsidRPr="00DD7119">
        <w:rPr>
          <w:rFonts w:eastAsiaTheme="minorEastAsia"/>
          <w:i/>
          <w:lang w:val="en-GB"/>
        </w:rPr>
        <w:t>i</w:t>
      </w:r>
      <w:proofErr w:type="spellEnd"/>
      <w:r w:rsidRPr="00DD7119">
        <w:rPr>
          <w:rFonts w:eastAsiaTheme="minorEastAsia"/>
          <w:lang w:val="en-GB"/>
        </w:rPr>
        <w:t xml:space="preserve"> the individual respondent, </w:t>
      </w:r>
      <m:oMath>
        <m:sSub>
          <m:sSubPr>
            <m:ctrlPr>
              <w:rPr>
                <w:rFonts w:ascii="Cambria Math" w:hAnsi="Cambria Math"/>
                <w:i/>
                <w:lang w:val="en-GB"/>
              </w:rPr>
            </m:ctrlPr>
          </m:sSubPr>
          <m:e>
            <m:r>
              <w:rPr>
                <w:rFonts w:ascii="Cambria Math" w:hAnsi="Cambria Math"/>
                <w:lang w:val="en-GB"/>
              </w:rPr>
              <m:t>Like</m:t>
            </m:r>
          </m:e>
          <m:sub>
            <m:r>
              <w:rPr>
                <w:rFonts w:ascii="Cambria Math" w:hAnsi="Cambria Math"/>
                <w:lang w:val="en-GB"/>
              </w:rPr>
              <m:t>ip</m:t>
            </m:r>
          </m:sub>
        </m:sSub>
      </m:oMath>
      <w:r w:rsidRPr="00DD7119">
        <w:rPr>
          <w:rFonts w:eastAsiaTheme="minorEastAsia"/>
          <w:lang w:val="en-GB"/>
        </w:rPr>
        <w:t xml:space="preserve"> is the like-dislike score assi</w:t>
      </w:r>
      <w:proofErr w:type="spellStart"/>
      <w:r w:rsidRPr="00DD7119">
        <w:rPr>
          <w:rFonts w:eastAsiaTheme="minorEastAsia"/>
          <w:lang w:val="en-GB"/>
        </w:rPr>
        <w:t>gned</w:t>
      </w:r>
      <w:proofErr w:type="spellEnd"/>
      <w:r w:rsidRPr="00DD7119">
        <w:rPr>
          <w:rFonts w:eastAsiaTheme="minorEastAsia"/>
          <w:lang w:val="en-GB"/>
        </w:rPr>
        <w:t xml:space="preserve"> to each political object </w:t>
      </w:r>
      <w:r w:rsidRPr="00DD7119">
        <w:rPr>
          <w:rFonts w:eastAsiaTheme="minorEastAsia"/>
          <w:i/>
          <w:lang w:val="en-GB"/>
        </w:rPr>
        <w:t>p</w:t>
      </w:r>
      <w:r w:rsidRPr="00DD7119">
        <w:rPr>
          <w:rFonts w:eastAsiaTheme="minorEastAsia"/>
          <w:lang w:val="en-GB"/>
        </w:rPr>
        <w:t xml:space="preserve"> by individual</w:t>
      </w:r>
      <w:r w:rsidRPr="00DD7119">
        <w:rPr>
          <w:rFonts w:eastAsiaTheme="minorEastAsia"/>
          <w:i/>
          <w:lang w:val="en-GB"/>
        </w:rPr>
        <w:t xml:space="preserve"> </w:t>
      </w:r>
      <w:proofErr w:type="spellStart"/>
      <w:r w:rsidRPr="00DD7119">
        <w:rPr>
          <w:rFonts w:eastAsiaTheme="minorEastAsia"/>
          <w:i/>
          <w:lang w:val="en-GB"/>
        </w:rPr>
        <w:t>i</w:t>
      </w:r>
      <w:proofErr w:type="spellEnd"/>
      <w:r w:rsidRPr="00DD7119">
        <w:rPr>
          <w:rFonts w:eastAsiaTheme="minorEastAsia"/>
          <w:lang w:val="en-GB"/>
        </w:rPr>
        <w:t xml:space="preserve">, </w:t>
      </w:r>
      <m:oMath>
        <m:sSub>
          <m:sSubPr>
            <m:ctrlPr>
              <w:rPr>
                <w:rFonts w:ascii="Cambria Math" w:eastAsiaTheme="minorEastAsia" w:hAnsi="Cambria Math"/>
                <w:i/>
              </w:rPr>
            </m:ctrlPr>
          </m:sSubPr>
          <m:e>
            <m:r>
              <w:rPr>
                <w:rFonts w:ascii="Cambria Math" w:eastAsiaTheme="minorEastAsia" w:hAnsi="Cambria Math"/>
                <w:i/>
              </w:rPr>
              <w:sym w:font="Symbol" w:char="F060"/>
            </m:r>
            <m:r>
              <w:rPr>
                <w:rFonts w:ascii="Cambria Math" w:eastAsiaTheme="minorEastAsia" w:hAnsi="Cambria Math"/>
              </w:rPr>
              <m:t>Like</m:t>
            </m:r>
          </m:e>
          <m:sub>
            <m:r>
              <w:rPr>
                <w:rFonts w:ascii="Cambria Math" w:eastAsiaTheme="minorEastAsia" w:hAnsi="Cambria Math"/>
              </w:rPr>
              <m:t>i</m:t>
            </m:r>
          </m:sub>
        </m:sSub>
      </m:oMath>
      <w:r w:rsidRPr="00DD7119">
        <w:rPr>
          <w:rFonts w:eastAsiaTheme="minorEastAsia"/>
          <w:lang w:val="en-US"/>
        </w:rPr>
        <w:t xml:space="preserve"> is the average like-dislike score assigned by individual </w:t>
      </w:r>
      <w:proofErr w:type="spellStart"/>
      <w:proofErr w:type="gramStart"/>
      <w:r w:rsidRPr="00DD7119">
        <w:rPr>
          <w:rFonts w:eastAsiaTheme="minorEastAsia"/>
          <w:vertAlign w:val="subscript"/>
          <w:lang w:val="en-US"/>
        </w:rPr>
        <w:t>i</w:t>
      </w:r>
      <w:proofErr w:type="spellEnd"/>
      <w:r w:rsidRPr="00DD7119">
        <w:rPr>
          <w:rFonts w:eastAsiaTheme="minorEastAsia"/>
          <w:vertAlign w:val="subscript"/>
          <w:lang w:val="en-US"/>
        </w:rPr>
        <w:t xml:space="preserve">  </w:t>
      </w:r>
      <w:r w:rsidRPr="00DD7119">
        <w:rPr>
          <w:rFonts w:eastAsiaTheme="minorEastAsia"/>
          <w:lang w:val="en-US"/>
        </w:rPr>
        <w:t>to</w:t>
      </w:r>
      <w:proofErr w:type="gramEnd"/>
      <w:r w:rsidRPr="00DD7119">
        <w:rPr>
          <w:rFonts w:eastAsiaTheme="minorEastAsia"/>
          <w:lang w:val="en-US"/>
        </w:rPr>
        <w:t xml:space="preserve"> all the parties and </w:t>
      </w:r>
      <m:oMath>
        <m:sSub>
          <m:sSubPr>
            <m:ctrlPr>
              <w:rPr>
                <w:rFonts w:ascii="Cambria Math" w:eastAsiaTheme="minorEastAsia" w:hAnsi="Cambria Math"/>
                <w:i/>
              </w:rPr>
            </m:ctrlPr>
          </m:sSubPr>
          <m:e>
            <m:r>
              <w:rPr>
                <w:rFonts w:ascii="Cambria Math" w:eastAsiaTheme="minorEastAsia" w:hAnsi="Cambria Math"/>
              </w:rPr>
              <m:t>n</m:t>
            </m:r>
          </m:e>
          <m:sub>
            <m:r>
              <w:rPr>
                <w:rFonts w:ascii="Cambria Math" w:eastAsiaTheme="minorEastAsia" w:hAnsi="Cambria Math"/>
              </w:rPr>
              <m:t>p</m:t>
            </m:r>
          </m:sub>
        </m:sSub>
      </m:oMath>
      <w:r w:rsidRPr="00DD7119">
        <w:rPr>
          <w:rFonts w:eastAsiaTheme="minorEastAsia"/>
          <w:lang w:val="en-US"/>
        </w:rPr>
        <w:t xml:space="preserve"> is the number of parties/leader/group of voters evaluated by the respondent </w:t>
      </w:r>
      <w:proofErr w:type="spellStart"/>
      <w:r w:rsidRPr="00DD7119">
        <w:rPr>
          <w:rFonts w:eastAsiaTheme="minorEastAsia"/>
          <w:vertAlign w:val="subscript"/>
          <w:lang w:val="en-US"/>
        </w:rPr>
        <w:t>i</w:t>
      </w:r>
      <w:proofErr w:type="spellEnd"/>
      <w:r w:rsidRPr="00DD7119">
        <w:rPr>
          <w:rFonts w:eastAsiaTheme="minorEastAsia"/>
          <w:lang w:val="en-US"/>
        </w:rPr>
        <w:t xml:space="preserve">. </w:t>
      </w:r>
    </w:p>
    <w:p w14:paraId="3A953929" w14:textId="77777777" w:rsidR="00CE5AD2" w:rsidRPr="00DD7119" w:rsidRDefault="00CE5AD2" w:rsidP="00CE5AD2">
      <w:pPr>
        <w:spacing w:line="360" w:lineRule="auto"/>
        <w:rPr>
          <w:rFonts w:eastAsiaTheme="minorEastAsia"/>
          <w:lang w:val="en-US"/>
        </w:rPr>
      </w:pPr>
    </w:p>
    <w:p w14:paraId="09BEAF64" w14:textId="77777777" w:rsidR="00CE5AD2" w:rsidRPr="00DD7119" w:rsidRDefault="00CE5AD2" w:rsidP="00CE5AD2">
      <w:pPr>
        <w:spacing w:line="360" w:lineRule="auto"/>
        <w:rPr>
          <w:rFonts w:eastAsiaTheme="minorEastAsia"/>
          <w:lang w:val="en-US"/>
        </w:rPr>
      </w:pPr>
      <w:r w:rsidRPr="00DD7119">
        <w:rPr>
          <w:rFonts w:eastAsiaTheme="minorEastAsia"/>
          <w:lang w:val="en-US"/>
        </w:rPr>
        <w:t xml:space="preserve">The response category “I do not know that party-leader” has been treated as </w:t>
      </w:r>
      <w:r>
        <w:rPr>
          <w:rFonts w:eastAsiaTheme="minorEastAsia"/>
          <w:lang w:val="en-US"/>
        </w:rPr>
        <w:t xml:space="preserve">a missing value and </w:t>
      </w:r>
      <w:r w:rsidRPr="00DD7119">
        <w:rPr>
          <w:rFonts w:eastAsiaTheme="minorEastAsia"/>
          <w:lang w:val="en-US"/>
        </w:rPr>
        <w:t>has been excluded from the calculation of the spread index (both in the numerator and in the denominator of the above formula).</w:t>
      </w:r>
    </w:p>
    <w:p w14:paraId="735B4C78" w14:textId="77777777" w:rsidR="00CE5AD2" w:rsidRPr="00DD7119" w:rsidRDefault="00CE5AD2" w:rsidP="00CE5AD2">
      <w:pPr>
        <w:spacing w:line="360" w:lineRule="auto"/>
        <w:rPr>
          <w:rFonts w:eastAsiaTheme="minorEastAsia"/>
          <w:lang w:val="en-US"/>
        </w:rPr>
      </w:pPr>
    </w:p>
    <w:p w14:paraId="109179D4" w14:textId="77777777" w:rsidR="00CE5AD2" w:rsidRPr="00DD7119" w:rsidRDefault="00CE5AD2" w:rsidP="00CE5AD2">
      <w:pPr>
        <w:spacing w:line="360" w:lineRule="auto"/>
        <w:jc w:val="both"/>
        <w:rPr>
          <w:rFonts w:eastAsiaTheme="minorEastAsia"/>
          <w:lang w:val="en-GB"/>
        </w:rPr>
      </w:pPr>
      <w:r w:rsidRPr="00DD7119">
        <w:rPr>
          <w:rFonts w:eastAsiaTheme="minorEastAsia"/>
          <w:lang w:val="en-GB"/>
        </w:rPr>
        <w:t>The raw index has been successively weighted using</w:t>
      </w:r>
      <w:r>
        <w:rPr>
          <w:rFonts w:eastAsiaTheme="minorEastAsia"/>
          <w:lang w:val="en-GB"/>
        </w:rPr>
        <w:t xml:space="preserve"> the percentage of votes obtained </w:t>
      </w:r>
      <w:r w:rsidRPr="00DD7119">
        <w:rPr>
          <w:rFonts w:eastAsiaTheme="minorEastAsia"/>
          <w:lang w:val="en-GB"/>
        </w:rPr>
        <w:t>by the party at the latest parliamentary elections.</w:t>
      </w:r>
      <w:r w:rsidRPr="00DD7119">
        <w:rPr>
          <w:rFonts w:eastAsiaTheme="minorEastAsia"/>
          <w:vertAlign w:val="superscript"/>
          <w:lang w:val="en-GB"/>
        </w:rPr>
        <w:footnoteReference w:id="3"/>
      </w:r>
      <w:r w:rsidRPr="00DD7119">
        <w:rPr>
          <w:rFonts w:eastAsiaTheme="minorEastAsia"/>
          <w:lang w:val="en-GB"/>
        </w:rPr>
        <w:t xml:space="preserve"> Doing so the scores account for the vote share size of the party</w:t>
      </w:r>
      <w:r w:rsidRPr="00DD7119">
        <w:rPr>
          <w:rStyle w:val="FootnoteReference"/>
          <w:rFonts w:eastAsiaTheme="minorEastAsia"/>
          <w:lang w:val="en-GB"/>
        </w:rPr>
        <w:footnoteReference w:id="4"/>
      </w:r>
      <w:r w:rsidRPr="00DD7119">
        <w:rPr>
          <w:rFonts w:eastAsiaTheme="minorEastAsia"/>
          <w:lang w:val="en-GB"/>
        </w:rPr>
        <w:t xml:space="preserve">. </w:t>
      </w:r>
    </w:p>
    <w:p w14:paraId="37FB7296" w14:textId="77777777" w:rsidR="00CE5AD2" w:rsidRPr="00DD7119" w:rsidRDefault="00CE5AD2" w:rsidP="00CE5AD2">
      <w:pPr>
        <w:spacing w:line="360" w:lineRule="auto"/>
        <w:rPr>
          <w:rFonts w:eastAsiaTheme="minorEastAsia"/>
          <w:lang w:val="en-US"/>
        </w:rPr>
      </w:pPr>
    </w:p>
    <w:p w14:paraId="4467C3A7" w14:textId="77777777" w:rsidR="00CE5AD2" w:rsidRPr="00DD7119" w:rsidRDefault="00CE5AD2" w:rsidP="00CE5AD2">
      <w:pPr>
        <w:spacing w:line="360" w:lineRule="auto"/>
        <w:jc w:val="both"/>
        <w:rPr>
          <w:lang w:val="en-GB"/>
        </w:rPr>
      </w:pPr>
      <w:r w:rsidRPr="00DD7119">
        <w:rPr>
          <w:rFonts w:eastAsiaTheme="minorEastAsia"/>
          <w:lang w:val="en-GB"/>
        </w:rPr>
        <w:t>Once we computed the three weighted spread</w:t>
      </w:r>
      <w:r>
        <w:rPr>
          <w:rFonts w:eastAsiaTheme="minorEastAsia"/>
          <w:lang w:val="en-GB"/>
        </w:rPr>
        <w:t>s</w:t>
      </w:r>
      <w:r w:rsidRPr="00DD7119">
        <w:rPr>
          <w:rFonts w:eastAsiaTheme="minorEastAsia"/>
          <w:lang w:val="en-GB"/>
        </w:rPr>
        <w:t xml:space="preserve"> of like-dislike score</w:t>
      </w:r>
      <w:r>
        <w:rPr>
          <w:rFonts w:eastAsiaTheme="minorEastAsia"/>
          <w:lang w:val="en-GB"/>
        </w:rPr>
        <w:t>s</w:t>
      </w:r>
      <w:r w:rsidRPr="00DD7119">
        <w:rPr>
          <w:rFonts w:eastAsiaTheme="minorEastAsia"/>
          <w:lang w:val="en-GB"/>
        </w:rPr>
        <w:t xml:space="preserve"> (for political parties, leaders, and group</w:t>
      </w:r>
      <w:r>
        <w:rPr>
          <w:rFonts w:eastAsiaTheme="minorEastAsia"/>
          <w:lang w:val="en-GB"/>
        </w:rPr>
        <w:t>s of voters) we drew on</w:t>
      </w:r>
      <w:r w:rsidRPr="00DD7119">
        <w:rPr>
          <w:rFonts w:eastAsiaTheme="minorEastAsia"/>
          <w:lang w:val="en-GB"/>
        </w:rPr>
        <w:t xml:space="preserve"> </w:t>
      </w:r>
      <w:proofErr w:type="spellStart"/>
      <w:r w:rsidRPr="00DD7119">
        <w:rPr>
          <w:rFonts w:eastAsiaTheme="minorEastAsia"/>
          <w:lang w:val="en-GB"/>
        </w:rPr>
        <w:t>Armaly</w:t>
      </w:r>
      <w:proofErr w:type="spellEnd"/>
      <w:r w:rsidRPr="00DD7119">
        <w:rPr>
          <w:rFonts w:eastAsiaTheme="minorEastAsia"/>
          <w:lang w:val="en-GB"/>
        </w:rPr>
        <w:t xml:space="preserve"> &amp; Enders (2021) to create an index aggregating the three like-dislike</w:t>
      </w:r>
      <w:r>
        <w:rPr>
          <w:rFonts w:eastAsiaTheme="minorEastAsia"/>
          <w:lang w:val="en-GB"/>
        </w:rPr>
        <w:t xml:space="preserve"> spread scores</w:t>
      </w:r>
      <w:r w:rsidRPr="00DD7119">
        <w:rPr>
          <w:rFonts w:eastAsiaTheme="minorEastAsia"/>
          <w:lang w:val="en-GB"/>
        </w:rPr>
        <w:t>.</w:t>
      </w:r>
    </w:p>
    <w:p w14:paraId="5BC9AB5E" w14:textId="77777777" w:rsidR="00CE5AD2" w:rsidRPr="00DD7119" w:rsidRDefault="00CE5AD2" w:rsidP="00CE5AD2">
      <w:pPr>
        <w:pStyle w:val="NormalWeb"/>
        <w:spacing w:line="360" w:lineRule="auto"/>
        <w:jc w:val="both"/>
        <w:rPr>
          <w:lang w:val="en-GB"/>
        </w:rPr>
      </w:pPr>
      <w:r w:rsidRPr="0027549D">
        <w:rPr>
          <w:lang w:val="en-GB"/>
        </w:rPr>
        <w:t>Although the weighted measure of affective polarization theoreticall</w:t>
      </w:r>
      <w:r>
        <w:rPr>
          <w:lang w:val="en-GB"/>
        </w:rPr>
        <w:t>y ranges from 0 to 4 (the scale’</w:t>
      </w:r>
      <w:r w:rsidRPr="0027549D">
        <w:rPr>
          <w:lang w:val="en-GB"/>
        </w:rPr>
        <w:t xml:space="preserve">s average value), the distribution of like-dislike scores rarely reaches its maximum value (see Table 1 in Wagner, 2020; </w:t>
      </w:r>
      <w:proofErr w:type="gramStart"/>
      <w:r w:rsidRPr="0027549D">
        <w:rPr>
          <w:lang w:val="en-GB"/>
        </w:rPr>
        <w:t>also</w:t>
      </w:r>
      <w:proofErr w:type="gramEnd"/>
      <w:r w:rsidRPr="0027549D">
        <w:rPr>
          <w:lang w:val="en-GB"/>
        </w:rPr>
        <w:t xml:space="preserve"> Hernández, </w:t>
      </w:r>
      <w:proofErr w:type="spellStart"/>
      <w:r w:rsidRPr="0027549D">
        <w:rPr>
          <w:lang w:val="en-GB"/>
        </w:rPr>
        <w:t>Anduiza</w:t>
      </w:r>
      <w:proofErr w:type="spellEnd"/>
      <w:r w:rsidRPr="0027549D">
        <w:rPr>
          <w:lang w:val="en-GB"/>
        </w:rPr>
        <w:t>, &amp; Rico, 2021). As constructed (Wagner, 2020, p. 4), the maximum value of the weighted spread of the like-dislike score depends on factors such as the number of parties, leaders, or voter groups included in the equation, the value assigned to each political object, the presence of missing values (i.e., items not evaluated by the respondent in the batte</w:t>
      </w:r>
      <w:r>
        <w:rPr>
          <w:lang w:val="en-GB"/>
        </w:rPr>
        <w:t>ry of questions), and the party’</w:t>
      </w:r>
      <w:r w:rsidRPr="0027549D">
        <w:rPr>
          <w:lang w:val="en-GB"/>
        </w:rPr>
        <w:t>s size (i.e., its vote share).</w:t>
      </w:r>
    </w:p>
    <w:p w14:paraId="62C01CD9" w14:textId="77777777" w:rsidR="00CE5AD2" w:rsidRPr="00DD7119" w:rsidRDefault="00CE5AD2" w:rsidP="00CE5AD2">
      <w:pPr>
        <w:pStyle w:val="NormalWeb"/>
        <w:spacing w:before="0" w:beforeAutospacing="0" w:after="0" w:afterAutospacing="0" w:line="360" w:lineRule="auto"/>
        <w:jc w:val="both"/>
        <w:rPr>
          <w:lang w:val="en-GB"/>
        </w:rPr>
      </w:pPr>
    </w:p>
    <w:p w14:paraId="7F1F99A7" w14:textId="77777777" w:rsidR="00CE5AD2" w:rsidRPr="00DD7119" w:rsidRDefault="00CE5AD2" w:rsidP="00CE5AD2">
      <w:pPr>
        <w:rPr>
          <w:b/>
          <w:lang w:val="en-US"/>
        </w:rPr>
      </w:pPr>
      <w:r w:rsidRPr="00DD7119">
        <w:rPr>
          <w:b/>
          <w:lang w:val="en-US"/>
        </w:rPr>
        <w:t xml:space="preserve">Frequency of political information on different platforms and environments </w:t>
      </w:r>
    </w:p>
    <w:p w14:paraId="7A56A04A" w14:textId="77777777" w:rsidR="00CE5AD2" w:rsidRPr="00DD7119" w:rsidRDefault="00CE5AD2" w:rsidP="00CE5AD2">
      <w:pPr>
        <w:rPr>
          <w:rFonts w:eastAsia="Arial"/>
          <w:lang w:val="en-US"/>
        </w:rPr>
      </w:pPr>
      <w:r w:rsidRPr="00DD7119">
        <w:rPr>
          <w:rFonts w:eastAsia="Arial"/>
          <w:lang w:val="en-US"/>
        </w:rPr>
        <w:t xml:space="preserve">Question wording: </w:t>
      </w:r>
    </w:p>
    <w:p w14:paraId="68502433" w14:textId="77777777" w:rsidR="00CE5AD2" w:rsidRPr="00DD7119" w:rsidRDefault="00CE5AD2" w:rsidP="00CE5AD2">
      <w:pPr>
        <w:ind w:left="576" w:right="576"/>
        <w:rPr>
          <w:rFonts w:eastAsia="Arial"/>
          <w:lang w:val="en-US"/>
        </w:rPr>
      </w:pPr>
      <w:r w:rsidRPr="00DD7119">
        <w:rPr>
          <w:rFonts w:eastAsia="Arial"/>
          <w:lang w:val="en-US"/>
        </w:rPr>
        <w:lastRenderedPageBreak/>
        <w:t xml:space="preserve">Over the last 2 months, how often have you used the following sources to </w:t>
      </w:r>
      <w:r>
        <w:rPr>
          <w:rFonts w:eastAsia="Arial"/>
          <w:lang w:val="en-US"/>
        </w:rPr>
        <w:t>stay</w:t>
      </w:r>
      <w:r w:rsidRPr="00DD7119">
        <w:rPr>
          <w:rFonts w:eastAsia="Arial"/>
          <w:lang w:val="en-US"/>
        </w:rPr>
        <w:t xml:space="preserve"> informed about political or current issues?</w:t>
      </w:r>
    </w:p>
    <w:p w14:paraId="6589B954" w14:textId="77777777" w:rsidR="00CE5AD2" w:rsidRPr="00DD7119" w:rsidRDefault="00CE5AD2" w:rsidP="00CE5AD2">
      <w:pPr>
        <w:pStyle w:val="ListParagraph"/>
        <w:numPr>
          <w:ilvl w:val="0"/>
          <w:numId w:val="15"/>
        </w:numPr>
        <w:spacing w:line="360" w:lineRule="auto"/>
        <w:ind w:left="1008" w:right="576"/>
        <w:rPr>
          <w:rFonts w:eastAsia="Arial"/>
        </w:rPr>
      </w:pPr>
      <w:r w:rsidRPr="00DD7119">
        <w:rPr>
          <w:rFonts w:eastAsia="Arial"/>
        </w:rPr>
        <w:t>… Newspapers, including their webpages</w:t>
      </w:r>
    </w:p>
    <w:p w14:paraId="6F97AE91" w14:textId="77777777" w:rsidR="00CE5AD2" w:rsidRPr="00DD7119" w:rsidRDefault="00CE5AD2" w:rsidP="00CE5AD2">
      <w:pPr>
        <w:pStyle w:val="ListParagraph"/>
        <w:numPr>
          <w:ilvl w:val="0"/>
          <w:numId w:val="15"/>
        </w:numPr>
        <w:spacing w:line="360" w:lineRule="auto"/>
        <w:ind w:left="1008" w:right="576"/>
        <w:rPr>
          <w:rFonts w:eastAsia="Arial"/>
        </w:rPr>
      </w:pPr>
      <w:r w:rsidRPr="00DD7119">
        <w:rPr>
          <w:rFonts w:eastAsia="Arial"/>
        </w:rPr>
        <w:t>… Television</w:t>
      </w:r>
    </w:p>
    <w:p w14:paraId="2910F5D3" w14:textId="77777777" w:rsidR="00CE5AD2" w:rsidRPr="00DD7119" w:rsidRDefault="00CE5AD2" w:rsidP="00CE5AD2">
      <w:pPr>
        <w:pStyle w:val="ListParagraph"/>
        <w:numPr>
          <w:ilvl w:val="0"/>
          <w:numId w:val="15"/>
        </w:numPr>
        <w:spacing w:line="360" w:lineRule="auto"/>
        <w:ind w:left="1008" w:right="576"/>
        <w:rPr>
          <w:rFonts w:eastAsia="Arial"/>
        </w:rPr>
      </w:pPr>
      <w:r w:rsidRPr="00DD7119">
        <w:rPr>
          <w:rFonts w:eastAsia="Arial"/>
        </w:rPr>
        <w:t>… Radio</w:t>
      </w:r>
    </w:p>
    <w:p w14:paraId="0AB370F4" w14:textId="77777777" w:rsidR="00CE5AD2" w:rsidRPr="00DD7119" w:rsidRDefault="00CE5AD2" w:rsidP="00CE5AD2">
      <w:pPr>
        <w:pStyle w:val="ListParagraph"/>
        <w:numPr>
          <w:ilvl w:val="0"/>
          <w:numId w:val="15"/>
        </w:numPr>
        <w:spacing w:line="360" w:lineRule="auto"/>
        <w:ind w:left="1008" w:right="576"/>
        <w:rPr>
          <w:rFonts w:eastAsia="Arial"/>
          <w:lang w:val="en-US"/>
        </w:rPr>
      </w:pPr>
      <w:r w:rsidRPr="00DD7119">
        <w:rPr>
          <w:rFonts w:eastAsia="Arial"/>
          <w:lang w:val="en-US"/>
        </w:rPr>
        <w:t>… Social media (like Facebook, YouTube, Instagram, etc. etc.)</w:t>
      </w:r>
    </w:p>
    <w:p w14:paraId="2100F731" w14:textId="77777777" w:rsidR="00CE5AD2" w:rsidRPr="00DD7119" w:rsidRDefault="00CE5AD2" w:rsidP="00CE5AD2">
      <w:pPr>
        <w:pStyle w:val="ListParagraph"/>
        <w:numPr>
          <w:ilvl w:val="0"/>
          <w:numId w:val="15"/>
        </w:numPr>
        <w:spacing w:line="360" w:lineRule="auto"/>
        <w:ind w:left="1008" w:right="576"/>
        <w:rPr>
          <w:rFonts w:eastAsia="Arial"/>
          <w:lang w:val="en-US"/>
        </w:rPr>
      </w:pPr>
      <w:r w:rsidRPr="00DD7119">
        <w:rPr>
          <w:rFonts w:eastAsia="Arial"/>
          <w:lang w:val="en-US"/>
        </w:rPr>
        <w:t xml:space="preserve">… </w:t>
      </w:r>
      <w:r w:rsidRPr="00DD7119">
        <w:rPr>
          <w:lang w:val="en-US"/>
        </w:rPr>
        <w:t>Face-to-face discussions with family members, friends, colleagues, and acquaintances</w:t>
      </w:r>
    </w:p>
    <w:p w14:paraId="3D17CF45" w14:textId="77777777" w:rsidR="00CE5AD2" w:rsidRPr="00DD7119" w:rsidRDefault="00CE5AD2" w:rsidP="00CE5AD2">
      <w:pPr>
        <w:ind w:right="576"/>
        <w:rPr>
          <w:rFonts w:eastAsia="Arial"/>
          <w:lang w:val="en-US"/>
        </w:rPr>
      </w:pPr>
    </w:p>
    <w:p w14:paraId="557753F2" w14:textId="77777777" w:rsidR="00CE5AD2" w:rsidRPr="00DD7119" w:rsidRDefault="00CE5AD2" w:rsidP="00CE5AD2">
      <w:pPr>
        <w:pStyle w:val="ListParagraph"/>
        <w:numPr>
          <w:ilvl w:val="0"/>
          <w:numId w:val="17"/>
        </w:numPr>
        <w:spacing w:line="360" w:lineRule="auto"/>
        <w:ind w:left="1008" w:right="576"/>
        <w:rPr>
          <w:rFonts w:eastAsia="Arial"/>
          <w:lang w:val="en-US"/>
        </w:rPr>
      </w:pPr>
      <w:r w:rsidRPr="00DD7119">
        <w:rPr>
          <w:rFonts w:eastAsia="Arial"/>
          <w:lang w:val="en-US"/>
        </w:rPr>
        <w:t xml:space="preserve">Never; (1) Only </w:t>
      </w:r>
      <w:r>
        <w:rPr>
          <w:rFonts w:eastAsia="Arial"/>
          <w:lang w:val="en-US"/>
        </w:rPr>
        <w:t xml:space="preserve">a </w:t>
      </w:r>
      <w:r w:rsidRPr="00DD7119">
        <w:rPr>
          <w:rFonts w:eastAsia="Arial"/>
          <w:lang w:val="en-US"/>
        </w:rPr>
        <w:t>few times per month (2) Once/t</w:t>
      </w:r>
      <w:r>
        <w:rPr>
          <w:rFonts w:eastAsia="Arial"/>
          <w:lang w:val="en-US"/>
        </w:rPr>
        <w:t>wice a</w:t>
      </w:r>
      <w:r w:rsidRPr="00DD7119">
        <w:rPr>
          <w:rFonts w:eastAsia="Arial"/>
          <w:lang w:val="en-US"/>
        </w:rPr>
        <w:t xml:space="preserve"> week; (3) Every day or almost every day; (4) Several times per day </w:t>
      </w:r>
    </w:p>
    <w:p w14:paraId="5DDC487F" w14:textId="77777777" w:rsidR="00CE5AD2" w:rsidRPr="00DD7119" w:rsidRDefault="00CE5AD2" w:rsidP="00CE5AD2">
      <w:pPr>
        <w:ind w:left="576" w:right="576"/>
        <w:rPr>
          <w:rFonts w:eastAsia="Arial"/>
          <w:lang w:val="en-US"/>
        </w:rPr>
      </w:pPr>
    </w:p>
    <w:p w14:paraId="66D62B51" w14:textId="77777777" w:rsidR="00CE5AD2" w:rsidRPr="00DD7119" w:rsidRDefault="00CE5AD2" w:rsidP="00CE5AD2">
      <w:pPr>
        <w:ind w:left="576" w:right="576"/>
        <w:rPr>
          <w:spacing w:val="-1"/>
          <w:lang w:val="en-GB"/>
        </w:rPr>
      </w:pPr>
      <w:r>
        <w:rPr>
          <w:spacing w:val="-1"/>
          <w:lang w:val="en-GB"/>
        </w:rPr>
        <w:t xml:space="preserve">The </w:t>
      </w:r>
      <w:r w:rsidRPr="00DD7119">
        <w:rPr>
          <w:spacing w:val="-1"/>
          <w:lang w:val="en-GB"/>
        </w:rPr>
        <w:t xml:space="preserve">“I do not know/ I do not recall” response has been treated as </w:t>
      </w:r>
      <w:r>
        <w:rPr>
          <w:spacing w:val="-1"/>
          <w:lang w:val="en-GB"/>
        </w:rPr>
        <w:t>a missing value</w:t>
      </w:r>
      <w:r w:rsidRPr="00DD7119">
        <w:rPr>
          <w:spacing w:val="-1"/>
          <w:lang w:val="en-GB"/>
        </w:rPr>
        <w:t xml:space="preserve"> and excluded from the analysis.</w:t>
      </w:r>
    </w:p>
    <w:p w14:paraId="4148B3F1" w14:textId="77777777" w:rsidR="00CE5AD2" w:rsidRPr="00DD7119" w:rsidRDefault="00CE5AD2" w:rsidP="00CE5AD2">
      <w:pPr>
        <w:rPr>
          <w:spacing w:val="-1"/>
          <w:lang w:val="en-GB"/>
        </w:rPr>
      </w:pPr>
    </w:p>
    <w:p w14:paraId="1D2C0583" w14:textId="77777777" w:rsidR="00CE5AD2" w:rsidRPr="00DD7119" w:rsidRDefault="00CE5AD2" w:rsidP="00CE5AD2">
      <w:pPr>
        <w:rPr>
          <w:b/>
          <w:lang w:val="en-US"/>
        </w:rPr>
      </w:pPr>
      <w:r w:rsidRPr="00DD7119">
        <w:rPr>
          <w:b/>
          <w:lang w:val="en-US"/>
        </w:rPr>
        <w:t>Frequency of political discussion on different platforms and environments</w:t>
      </w:r>
    </w:p>
    <w:p w14:paraId="3CDC27B7" w14:textId="77777777" w:rsidR="00CE5AD2" w:rsidRPr="00DD7119" w:rsidRDefault="00CE5AD2" w:rsidP="00CE5AD2">
      <w:pPr>
        <w:rPr>
          <w:b/>
          <w:lang w:val="en-US"/>
        </w:rPr>
      </w:pPr>
      <w:r w:rsidRPr="00DD7119">
        <w:rPr>
          <w:rFonts w:eastAsia="Arial"/>
          <w:lang w:val="en-US"/>
        </w:rPr>
        <w:t>Question wording:</w:t>
      </w:r>
      <w:r w:rsidRPr="00DD7119">
        <w:rPr>
          <w:b/>
          <w:lang w:val="en-US"/>
        </w:rPr>
        <w:t xml:space="preserve"> </w:t>
      </w:r>
    </w:p>
    <w:p w14:paraId="64EC6900" w14:textId="77777777" w:rsidR="00CE5AD2" w:rsidRPr="00DD7119" w:rsidRDefault="00CE5AD2" w:rsidP="00CE5AD2">
      <w:pPr>
        <w:ind w:left="576" w:right="576"/>
        <w:rPr>
          <w:rFonts w:eastAsia="Arial"/>
          <w:lang w:val="en-US"/>
        </w:rPr>
      </w:pPr>
      <w:r w:rsidRPr="00DD7119">
        <w:rPr>
          <w:rFonts w:eastAsia="Arial"/>
          <w:lang w:val="en-US"/>
        </w:rPr>
        <w:t>Over the last 2 months, how oft</w:t>
      </w:r>
      <w:r>
        <w:rPr>
          <w:rFonts w:eastAsia="Arial"/>
          <w:lang w:val="en-US"/>
        </w:rPr>
        <w:t xml:space="preserve">en have you talked about </w:t>
      </w:r>
      <w:r w:rsidRPr="00DD7119">
        <w:rPr>
          <w:rFonts w:eastAsia="Arial"/>
          <w:lang w:val="en-US"/>
        </w:rPr>
        <w:t xml:space="preserve">political </w:t>
      </w:r>
      <w:r>
        <w:rPr>
          <w:rFonts w:eastAsia="Arial"/>
          <w:lang w:val="en-US"/>
        </w:rPr>
        <w:t xml:space="preserve">issues </w:t>
      </w:r>
      <w:r w:rsidRPr="00DD7119">
        <w:rPr>
          <w:rFonts w:eastAsia="Arial"/>
          <w:lang w:val="en-US"/>
        </w:rPr>
        <w:t xml:space="preserve">or current </w:t>
      </w:r>
      <w:r>
        <w:rPr>
          <w:rFonts w:eastAsia="Arial"/>
          <w:lang w:val="en-US"/>
        </w:rPr>
        <w:t>affairs</w:t>
      </w:r>
      <w:r w:rsidRPr="00DD7119">
        <w:rPr>
          <w:rFonts w:eastAsia="Arial"/>
          <w:lang w:val="en-US"/>
        </w:rPr>
        <w:t>?</w:t>
      </w:r>
    </w:p>
    <w:p w14:paraId="5C8516D1" w14:textId="77777777" w:rsidR="00CE5AD2" w:rsidRPr="00DD7119" w:rsidRDefault="00CE5AD2" w:rsidP="00CE5AD2">
      <w:pPr>
        <w:pStyle w:val="ListParagraph"/>
        <w:numPr>
          <w:ilvl w:val="0"/>
          <w:numId w:val="16"/>
        </w:numPr>
        <w:spacing w:line="360" w:lineRule="auto"/>
        <w:ind w:left="1152" w:right="576"/>
        <w:rPr>
          <w:rFonts w:eastAsia="Arial"/>
          <w:lang w:val="en-US"/>
        </w:rPr>
      </w:pPr>
      <w:r w:rsidRPr="00DD7119">
        <w:rPr>
          <w:rFonts w:eastAsia="Arial"/>
          <w:lang w:val="en-US"/>
        </w:rPr>
        <w:t xml:space="preserve">… </w:t>
      </w:r>
      <w:r w:rsidRPr="00DD7119">
        <w:rPr>
          <w:lang w:val="en-US"/>
        </w:rPr>
        <w:t>In person with family members, friends, colleagues and/or acquaintances</w:t>
      </w:r>
    </w:p>
    <w:p w14:paraId="78C92664" w14:textId="77777777" w:rsidR="00CE5AD2" w:rsidRPr="00DD7119" w:rsidRDefault="00CE5AD2" w:rsidP="00CE5AD2">
      <w:pPr>
        <w:pStyle w:val="ListParagraph"/>
        <w:numPr>
          <w:ilvl w:val="0"/>
          <w:numId w:val="16"/>
        </w:numPr>
        <w:spacing w:line="360" w:lineRule="auto"/>
        <w:ind w:left="1152" w:right="576"/>
        <w:rPr>
          <w:rFonts w:eastAsia="Arial"/>
        </w:rPr>
      </w:pPr>
      <w:r w:rsidRPr="00DD7119">
        <w:rPr>
          <w:rFonts w:eastAsia="Arial"/>
        </w:rPr>
        <w:t xml:space="preserve">… </w:t>
      </w:r>
      <w:r w:rsidRPr="00DD7119">
        <w:t>With contacts on social media</w:t>
      </w:r>
      <w:r w:rsidRPr="00DD7119">
        <w:rPr>
          <w:rFonts w:eastAsia="Arial"/>
        </w:rPr>
        <w:t xml:space="preserve"> </w:t>
      </w:r>
    </w:p>
    <w:p w14:paraId="57D2BBB2" w14:textId="77777777" w:rsidR="00CE5AD2" w:rsidRPr="00DD7119" w:rsidRDefault="00CE5AD2" w:rsidP="00CE5AD2">
      <w:pPr>
        <w:ind w:left="1152" w:right="576"/>
        <w:rPr>
          <w:rFonts w:eastAsia="Arial"/>
        </w:rPr>
      </w:pPr>
    </w:p>
    <w:p w14:paraId="4A776EC2" w14:textId="77777777" w:rsidR="00CE5AD2" w:rsidRPr="00DD7119" w:rsidRDefault="00CE5AD2" w:rsidP="00CE5AD2">
      <w:pPr>
        <w:pStyle w:val="ListParagraph"/>
        <w:numPr>
          <w:ilvl w:val="0"/>
          <w:numId w:val="18"/>
        </w:numPr>
        <w:spacing w:line="360" w:lineRule="auto"/>
        <w:ind w:left="1152" w:right="576"/>
        <w:rPr>
          <w:rFonts w:eastAsia="Arial"/>
          <w:lang w:val="en-US"/>
        </w:rPr>
      </w:pPr>
      <w:r w:rsidRPr="00DD7119">
        <w:rPr>
          <w:rFonts w:eastAsia="Arial"/>
          <w:lang w:val="en-US"/>
        </w:rPr>
        <w:t xml:space="preserve">Never; (1) Only </w:t>
      </w:r>
      <w:r>
        <w:rPr>
          <w:rFonts w:eastAsia="Arial"/>
          <w:lang w:val="en-US"/>
        </w:rPr>
        <w:t>a few times per month (2) Once/twice a</w:t>
      </w:r>
      <w:r w:rsidRPr="00DD7119">
        <w:rPr>
          <w:rFonts w:eastAsia="Arial"/>
          <w:lang w:val="en-US"/>
        </w:rPr>
        <w:t xml:space="preserve"> week; (3) Every day or almost every day; (4) Several times per day </w:t>
      </w:r>
    </w:p>
    <w:p w14:paraId="62E0F32C" w14:textId="77777777" w:rsidR="00CE5AD2" w:rsidRPr="00DD7119" w:rsidRDefault="00CE5AD2" w:rsidP="00CE5AD2">
      <w:pPr>
        <w:ind w:left="576" w:right="576"/>
        <w:rPr>
          <w:lang w:val="en-US"/>
        </w:rPr>
      </w:pPr>
    </w:p>
    <w:p w14:paraId="6ADDD1FF" w14:textId="77777777" w:rsidR="00CE5AD2" w:rsidRPr="00DD7119" w:rsidRDefault="00CE5AD2" w:rsidP="00CE5AD2">
      <w:pPr>
        <w:ind w:left="576" w:right="576"/>
        <w:rPr>
          <w:rFonts w:eastAsia="Arial"/>
          <w:lang w:val="en-US"/>
        </w:rPr>
      </w:pPr>
      <w:r>
        <w:rPr>
          <w:spacing w:val="-1"/>
          <w:lang w:val="en-GB"/>
        </w:rPr>
        <w:t xml:space="preserve">The </w:t>
      </w:r>
      <w:r w:rsidRPr="00DD7119">
        <w:rPr>
          <w:spacing w:val="-1"/>
          <w:lang w:val="en-GB"/>
        </w:rPr>
        <w:t xml:space="preserve">“I do not </w:t>
      </w:r>
      <w:r w:rsidRPr="00DD7119">
        <w:rPr>
          <w:lang w:val="en-GB"/>
        </w:rPr>
        <w:t>remember</w:t>
      </w:r>
      <w:r w:rsidRPr="00DD7119">
        <w:rPr>
          <w:spacing w:val="-1"/>
          <w:lang w:val="en-GB"/>
        </w:rPr>
        <w:t xml:space="preserve">” response has been treated as </w:t>
      </w:r>
      <w:r>
        <w:rPr>
          <w:spacing w:val="-1"/>
          <w:lang w:val="en-GB"/>
        </w:rPr>
        <w:t>a missing value</w:t>
      </w:r>
      <w:r w:rsidRPr="00DD7119">
        <w:rPr>
          <w:spacing w:val="-1"/>
          <w:lang w:val="en-GB"/>
        </w:rPr>
        <w:t xml:space="preserve"> and excluded from the analysis.</w:t>
      </w:r>
    </w:p>
    <w:p w14:paraId="5ACE1CDF" w14:textId="77777777" w:rsidR="00CE5AD2" w:rsidRPr="00DD7119" w:rsidRDefault="00CE5AD2" w:rsidP="00CE5AD2">
      <w:pPr>
        <w:rPr>
          <w:rFonts w:eastAsia="Arial"/>
          <w:lang w:val="en-US"/>
        </w:rPr>
      </w:pPr>
    </w:p>
    <w:p w14:paraId="30366CF5" w14:textId="77777777" w:rsidR="00CE5AD2" w:rsidRPr="00DD7119" w:rsidRDefault="00CE5AD2" w:rsidP="00CE5AD2">
      <w:pPr>
        <w:pStyle w:val="block"/>
        <w:spacing w:before="0" w:beforeAutospacing="0" w:after="0" w:afterAutospacing="0" w:line="360" w:lineRule="auto"/>
        <w:jc w:val="both"/>
        <w:rPr>
          <w:b/>
          <w:bCs/>
          <w:u w:val="single"/>
          <w:lang w:val="en-US"/>
        </w:rPr>
      </w:pPr>
    </w:p>
    <w:p w14:paraId="32FEB398" w14:textId="77777777" w:rsidR="00CE5AD2" w:rsidRPr="00DD7119" w:rsidRDefault="00CE5AD2" w:rsidP="00CE5AD2">
      <w:pPr>
        <w:rPr>
          <w:b/>
          <w:bCs/>
          <w:lang w:val="en-GB"/>
        </w:rPr>
      </w:pPr>
      <w:r w:rsidRPr="00DD7119">
        <w:rPr>
          <w:b/>
          <w:bCs/>
          <w:lang w:val="en-GB"/>
        </w:rPr>
        <w:t>Index of economic uncertainty</w:t>
      </w:r>
    </w:p>
    <w:p w14:paraId="703C97B9" w14:textId="77777777" w:rsidR="00CE5AD2" w:rsidRPr="00DD7119" w:rsidRDefault="00CE5AD2" w:rsidP="00CE5AD2">
      <w:pPr>
        <w:rPr>
          <w:spacing w:val="-1"/>
          <w:lang w:val="en-GB"/>
        </w:rPr>
      </w:pPr>
      <w:r w:rsidRPr="0027549D">
        <w:rPr>
          <w:lang w:val="en-GB"/>
        </w:rPr>
        <w:t>An additive scale w</w:t>
      </w:r>
      <w:r>
        <w:rPr>
          <w:lang w:val="en-GB"/>
        </w:rPr>
        <w:t>as created based on individuals’</w:t>
      </w:r>
      <w:r w:rsidRPr="0027549D">
        <w:rPr>
          <w:lang w:val="en-GB"/>
        </w:rPr>
        <w:t xml:space="preserve"> concerns about: (1) Paying off bank loans or mortgage bills; (2) Paying household bills; (3) Having to reduce their st</w:t>
      </w:r>
      <w:r>
        <w:rPr>
          <w:lang w:val="en-GB"/>
        </w:rPr>
        <w:t>andard of living. Responses of ‘I don't know/not relevant to me’</w:t>
      </w:r>
      <w:r w:rsidRPr="0027549D">
        <w:rPr>
          <w:lang w:val="en-GB"/>
        </w:rPr>
        <w:t xml:space="preserve"> were treated as missing values and excluded from the analysis.</w:t>
      </w:r>
      <w:r>
        <w:rPr>
          <w:lang w:val="en-GB"/>
        </w:rPr>
        <w:t xml:space="preserve"> </w:t>
      </w:r>
      <w:r w:rsidRPr="00DD7119">
        <w:rPr>
          <w:spacing w:val="-1"/>
          <w:lang w:val="en-GB"/>
        </w:rPr>
        <w:t>The valid response categories are thus:</w:t>
      </w:r>
    </w:p>
    <w:p w14:paraId="5F957550" w14:textId="77777777" w:rsidR="00CE5AD2" w:rsidRPr="00DD7119" w:rsidRDefault="00CE5AD2" w:rsidP="00CE5AD2">
      <w:pPr>
        <w:pStyle w:val="ListParagraph"/>
        <w:numPr>
          <w:ilvl w:val="0"/>
          <w:numId w:val="22"/>
        </w:numPr>
        <w:spacing w:line="360" w:lineRule="auto"/>
      </w:pPr>
      <w:r w:rsidRPr="00DD7119">
        <w:t>“Not concerned at all”</w:t>
      </w:r>
    </w:p>
    <w:p w14:paraId="03C2677E" w14:textId="77777777" w:rsidR="00CE5AD2" w:rsidRPr="00DD7119" w:rsidRDefault="00CE5AD2" w:rsidP="00CE5AD2">
      <w:pPr>
        <w:pStyle w:val="ListParagraph"/>
        <w:numPr>
          <w:ilvl w:val="0"/>
          <w:numId w:val="22"/>
        </w:numPr>
        <w:spacing w:line="360" w:lineRule="auto"/>
      </w:pPr>
      <w:r w:rsidRPr="00DD7119">
        <w:t xml:space="preserve"> </w:t>
      </w:r>
      <w:r>
        <w:t xml:space="preserve">“slightly </w:t>
      </w:r>
      <w:r w:rsidRPr="00DD7119">
        <w:t>concerned”</w:t>
      </w:r>
    </w:p>
    <w:p w14:paraId="5408EFB0" w14:textId="77777777" w:rsidR="00CE5AD2" w:rsidRPr="00DD7119" w:rsidRDefault="00CE5AD2" w:rsidP="00CE5AD2">
      <w:pPr>
        <w:pStyle w:val="ListParagraph"/>
        <w:numPr>
          <w:ilvl w:val="0"/>
          <w:numId w:val="22"/>
        </w:numPr>
        <w:spacing w:line="360" w:lineRule="auto"/>
      </w:pPr>
      <w:r w:rsidRPr="00DD7119">
        <w:t>“quite concerned”</w:t>
      </w:r>
    </w:p>
    <w:p w14:paraId="75E02580" w14:textId="77777777" w:rsidR="00CE5AD2" w:rsidRPr="00DD7119" w:rsidRDefault="00CE5AD2" w:rsidP="00CE5AD2">
      <w:pPr>
        <w:pStyle w:val="ListParagraph"/>
        <w:numPr>
          <w:ilvl w:val="0"/>
          <w:numId w:val="22"/>
        </w:numPr>
        <w:spacing w:line="360" w:lineRule="auto"/>
      </w:pPr>
      <w:r w:rsidRPr="00DD7119">
        <w:t>“very concerned”</w:t>
      </w:r>
    </w:p>
    <w:p w14:paraId="330B954A" w14:textId="77777777" w:rsidR="00CE5AD2" w:rsidRPr="00DD7119" w:rsidRDefault="00CE5AD2" w:rsidP="00CE5AD2"/>
    <w:p w14:paraId="5E6B000A" w14:textId="77777777" w:rsidR="00CE5AD2" w:rsidRPr="00DD7119" w:rsidRDefault="00CE5AD2" w:rsidP="00CE5AD2">
      <w:pPr>
        <w:pStyle w:val="NormalWeb"/>
        <w:spacing w:before="0" w:beforeAutospacing="0" w:after="0" w:afterAutospacing="0" w:line="360" w:lineRule="auto"/>
        <w:jc w:val="both"/>
        <w:rPr>
          <w:b/>
          <w:bCs/>
          <w:lang w:val="en-GB"/>
        </w:rPr>
      </w:pPr>
      <w:r w:rsidRPr="00DD7119">
        <w:rPr>
          <w:b/>
          <w:bCs/>
          <w:lang w:val="en-GB"/>
        </w:rPr>
        <w:t>Political interest</w:t>
      </w:r>
    </w:p>
    <w:p w14:paraId="49ED5666" w14:textId="77777777" w:rsidR="00CE5AD2" w:rsidRPr="00DD7119" w:rsidRDefault="00CE5AD2" w:rsidP="00CE5AD2">
      <w:pPr>
        <w:pStyle w:val="NormalWeb"/>
        <w:spacing w:before="0" w:beforeAutospacing="0" w:after="0" w:afterAutospacing="0" w:line="360" w:lineRule="auto"/>
        <w:jc w:val="both"/>
        <w:rPr>
          <w:rFonts w:eastAsia="Arial"/>
        </w:rPr>
      </w:pPr>
      <w:r w:rsidRPr="00DD7119">
        <w:rPr>
          <w:rFonts w:eastAsia="Arial"/>
        </w:rPr>
        <w:lastRenderedPageBreak/>
        <w:t xml:space="preserve">Question wording: </w:t>
      </w:r>
    </w:p>
    <w:p w14:paraId="31186DEF" w14:textId="77777777" w:rsidR="00CE5AD2" w:rsidRPr="00DD7119" w:rsidRDefault="00CE5AD2" w:rsidP="00CE5AD2">
      <w:pPr>
        <w:pStyle w:val="NormalWeb"/>
        <w:spacing w:before="0" w:beforeAutospacing="0" w:after="0" w:afterAutospacing="0" w:line="360" w:lineRule="auto"/>
        <w:ind w:left="576" w:right="576"/>
        <w:jc w:val="both"/>
        <w:rPr>
          <w:lang w:val="en-US"/>
        </w:rPr>
      </w:pPr>
      <w:r w:rsidRPr="00DD7119">
        <w:rPr>
          <w:lang w:val="en-US"/>
        </w:rPr>
        <w:t>How interested would you say you are in politics – are you…</w:t>
      </w:r>
    </w:p>
    <w:p w14:paraId="113E2C5D" w14:textId="77777777" w:rsidR="00CE5AD2" w:rsidRPr="00DD7119" w:rsidRDefault="00CE5AD2" w:rsidP="00CE5AD2">
      <w:pPr>
        <w:pStyle w:val="NormalWeb"/>
        <w:numPr>
          <w:ilvl w:val="0"/>
          <w:numId w:val="21"/>
        </w:numPr>
        <w:spacing w:before="0" w:beforeAutospacing="0" w:after="0" w:afterAutospacing="0" w:line="360" w:lineRule="auto"/>
        <w:ind w:left="1368" w:right="576"/>
        <w:jc w:val="both"/>
        <w:rPr>
          <w:lang w:val="en-GB" w:eastAsia="en-US"/>
        </w:rPr>
      </w:pPr>
      <w:r w:rsidRPr="00DD7119">
        <w:rPr>
          <w:lang w:val="en-US"/>
        </w:rPr>
        <w:t>Not at all interested</w:t>
      </w:r>
    </w:p>
    <w:p w14:paraId="1938AAA7" w14:textId="77777777" w:rsidR="00CE5AD2" w:rsidRPr="00DD7119" w:rsidRDefault="00CE5AD2" w:rsidP="00CE5AD2">
      <w:pPr>
        <w:pStyle w:val="NormalWeb"/>
        <w:numPr>
          <w:ilvl w:val="0"/>
          <w:numId w:val="21"/>
        </w:numPr>
        <w:spacing w:before="0" w:beforeAutospacing="0" w:after="0" w:afterAutospacing="0" w:line="360" w:lineRule="auto"/>
        <w:ind w:left="1368" w:right="576"/>
        <w:jc w:val="both"/>
        <w:rPr>
          <w:lang w:val="en-GB" w:eastAsia="en-US"/>
        </w:rPr>
      </w:pPr>
      <w:r>
        <w:rPr>
          <w:lang w:val="en-US"/>
        </w:rPr>
        <w:t xml:space="preserve"> Slightly </w:t>
      </w:r>
      <w:r w:rsidRPr="00DD7119">
        <w:rPr>
          <w:lang w:val="en-US"/>
        </w:rPr>
        <w:t>interested</w:t>
      </w:r>
    </w:p>
    <w:p w14:paraId="2DF78B5B" w14:textId="77777777" w:rsidR="00CE5AD2" w:rsidRPr="00DD7119" w:rsidRDefault="00CE5AD2" w:rsidP="00CE5AD2">
      <w:pPr>
        <w:pStyle w:val="NormalWeb"/>
        <w:numPr>
          <w:ilvl w:val="0"/>
          <w:numId w:val="21"/>
        </w:numPr>
        <w:spacing w:before="0" w:beforeAutospacing="0" w:after="0" w:afterAutospacing="0" w:line="360" w:lineRule="auto"/>
        <w:ind w:left="1368" w:right="576"/>
        <w:jc w:val="both"/>
        <w:rPr>
          <w:lang w:val="en-GB" w:eastAsia="en-US"/>
        </w:rPr>
      </w:pPr>
      <w:r w:rsidRPr="00DD7119">
        <w:rPr>
          <w:lang w:val="en-US"/>
        </w:rPr>
        <w:t>Quite interested</w:t>
      </w:r>
    </w:p>
    <w:p w14:paraId="0CA9EEDD" w14:textId="77777777" w:rsidR="00CE5AD2" w:rsidRPr="00DD7119" w:rsidRDefault="00CE5AD2" w:rsidP="00CE5AD2">
      <w:pPr>
        <w:pStyle w:val="NormalWeb"/>
        <w:numPr>
          <w:ilvl w:val="0"/>
          <w:numId w:val="21"/>
        </w:numPr>
        <w:spacing w:before="0" w:beforeAutospacing="0" w:after="0" w:afterAutospacing="0" w:line="360" w:lineRule="auto"/>
        <w:ind w:left="1368" w:right="576"/>
        <w:jc w:val="both"/>
        <w:rPr>
          <w:lang w:val="en-GB" w:eastAsia="en-US"/>
        </w:rPr>
      </w:pPr>
      <w:r w:rsidRPr="00DD7119">
        <w:rPr>
          <w:lang w:val="en-US"/>
        </w:rPr>
        <w:t>Very interested</w:t>
      </w:r>
    </w:p>
    <w:p w14:paraId="6E3D4EBA" w14:textId="77777777" w:rsidR="00CE5AD2" w:rsidRPr="00DD7119" w:rsidRDefault="00CE5AD2" w:rsidP="00CE5AD2">
      <w:pPr>
        <w:pStyle w:val="NormalWeb"/>
        <w:spacing w:before="0" w:beforeAutospacing="0" w:after="0" w:afterAutospacing="0" w:line="360" w:lineRule="auto"/>
        <w:jc w:val="both"/>
        <w:rPr>
          <w:lang w:val="en-US"/>
        </w:rPr>
      </w:pPr>
    </w:p>
    <w:p w14:paraId="4102297C" w14:textId="77777777" w:rsidR="00CE5AD2" w:rsidRPr="00DD7119" w:rsidRDefault="00CE5AD2" w:rsidP="00CE5AD2">
      <w:pPr>
        <w:rPr>
          <w:rFonts w:eastAsia="Arial"/>
          <w:lang w:val="en-US"/>
        </w:rPr>
      </w:pPr>
      <w:r>
        <w:rPr>
          <w:spacing w:val="-1"/>
          <w:lang w:val="en-GB"/>
        </w:rPr>
        <w:t xml:space="preserve">The </w:t>
      </w:r>
      <w:r w:rsidRPr="00DD7119">
        <w:rPr>
          <w:spacing w:val="-1"/>
          <w:lang w:val="en-GB"/>
        </w:rPr>
        <w:t xml:space="preserve">“I do not know” response has been treated as </w:t>
      </w:r>
      <w:r>
        <w:rPr>
          <w:spacing w:val="-1"/>
          <w:lang w:val="en-GB"/>
        </w:rPr>
        <w:t>a missing value</w:t>
      </w:r>
      <w:r w:rsidRPr="00DD7119">
        <w:rPr>
          <w:spacing w:val="-1"/>
          <w:lang w:val="en-GB"/>
        </w:rPr>
        <w:t xml:space="preserve"> and excluded from the analysis.</w:t>
      </w:r>
    </w:p>
    <w:p w14:paraId="0AFE53E4" w14:textId="77777777" w:rsidR="00CE5AD2" w:rsidRPr="00DD7119" w:rsidRDefault="00CE5AD2" w:rsidP="00CE5AD2">
      <w:pPr>
        <w:rPr>
          <w:lang w:val="en-GB"/>
        </w:rPr>
      </w:pPr>
      <w:r w:rsidRPr="00DD7119">
        <w:rPr>
          <w:lang w:val="en-GB"/>
        </w:rPr>
        <w:br w:type="page"/>
      </w:r>
    </w:p>
    <w:p w14:paraId="59E4FD23" w14:textId="77777777" w:rsidR="00CE5AD2" w:rsidRPr="00DD7119" w:rsidRDefault="00CE5AD2" w:rsidP="00CE5AD2">
      <w:pPr>
        <w:jc w:val="center"/>
        <w:rPr>
          <w:rStyle w:val="Strong"/>
          <w:lang w:val="en-US"/>
        </w:rPr>
      </w:pPr>
      <w:r w:rsidRPr="00DD7119">
        <w:rPr>
          <w:rStyle w:val="Strong"/>
          <w:lang w:val="en-US"/>
        </w:rPr>
        <w:lastRenderedPageBreak/>
        <w:t>Appendix C:</w:t>
      </w:r>
    </w:p>
    <w:p w14:paraId="40D0011B" w14:textId="77777777" w:rsidR="00CE5AD2" w:rsidRPr="00DD7119" w:rsidRDefault="00CE5AD2" w:rsidP="00CE5AD2">
      <w:pPr>
        <w:jc w:val="center"/>
        <w:rPr>
          <w:lang w:val="en-US"/>
        </w:rPr>
      </w:pPr>
      <w:r w:rsidRPr="00DD7119">
        <w:rPr>
          <w:rStyle w:val="Strong"/>
          <w:lang w:val="en-US"/>
        </w:rPr>
        <w:t>Descriptive statistics of the variables included in the models.</w:t>
      </w:r>
    </w:p>
    <w:p w14:paraId="06C7370A" w14:textId="77777777" w:rsidR="00CE5AD2" w:rsidRPr="00DD7119" w:rsidRDefault="00CE5AD2" w:rsidP="00CE5AD2">
      <w:pPr>
        <w:pStyle w:val="Caption"/>
        <w:keepNext/>
        <w:spacing w:after="0" w:line="360" w:lineRule="auto"/>
        <w:jc w:val="both"/>
        <w:rPr>
          <w:rFonts w:ascii="Times New Roman" w:hAnsi="Times New Roman" w:cs="Times New Roman"/>
          <w:color w:val="auto"/>
          <w:sz w:val="22"/>
          <w:szCs w:val="22"/>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9"/>
        <w:gridCol w:w="856"/>
        <w:gridCol w:w="928"/>
        <w:gridCol w:w="1130"/>
        <w:gridCol w:w="717"/>
        <w:gridCol w:w="926"/>
      </w:tblGrid>
      <w:tr w:rsidR="00CE5AD2" w:rsidRPr="00DD7119" w14:paraId="5FA87C25" w14:textId="77777777" w:rsidTr="007613C7">
        <w:tc>
          <w:tcPr>
            <w:tcW w:w="2476" w:type="pct"/>
            <w:tcBorders>
              <w:top w:val="single" w:sz="4" w:space="0" w:color="auto"/>
              <w:bottom w:val="single" w:sz="4" w:space="0" w:color="auto"/>
            </w:tcBorders>
            <w:vAlign w:val="center"/>
          </w:tcPr>
          <w:p w14:paraId="23972006" w14:textId="77777777" w:rsidR="00CE5AD2" w:rsidRPr="00DD7119" w:rsidRDefault="00CE5AD2" w:rsidP="007613C7">
            <w:r w:rsidRPr="00DD7119">
              <w:rPr>
                <w:sz w:val="20"/>
                <w:szCs w:val="20"/>
              </w:rPr>
              <w:t>Variable</w:t>
            </w:r>
          </w:p>
        </w:tc>
        <w:tc>
          <w:tcPr>
            <w:tcW w:w="474" w:type="pct"/>
            <w:tcBorders>
              <w:top w:val="single" w:sz="4" w:space="0" w:color="auto"/>
              <w:bottom w:val="single" w:sz="4" w:space="0" w:color="auto"/>
            </w:tcBorders>
            <w:vAlign w:val="center"/>
          </w:tcPr>
          <w:p w14:paraId="77B45227" w14:textId="77777777" w:rsidR="00CE5AD2" w:rsidRPr="00DD7119" w:rsidRDefault="00CE5AD2" w:rsidP="007613C7">
            <w:pPr>
              <w:jc w:val="center"/>
            </w:pPr>
            <w:r w:rsidRPr="00DD7119">
              <w:rPr>
                <w:sz w:val="20"/>
                <w:szCs w:val="20"/>
              </w:rPr>
              <w:t>N</w:t>
            </w:r>
          </w:p>
        </w:tc>
        <w:tc>
          <w:tcPr>
            <w:tcW w:w="514" w:type="pct"/>
            <w:tcBorders>
              <w:top w:val="single" w:sz="4" w:space="0" w:color="auto"/>
              <w:bottom w:val="single" w:sz="4" w:space="0" w:color="auto"/>
            </w:tcBorders>
            <w:vAlign w:val="center"/>
          </w:tcPr>
          <w:p w14:paraId="5BC0A96A" w14:textId="77777777" w:rsidR="00CE5AD2" w:rsidRPr="00DD7119" w:rsidRDefault="00CE5AD2" w:rsidP="007613C7">
            <w:pPr>
              <w:jc w:val="center"/>
            </w:pPr>
            <w:r w:rsidRPr="00DD7119">
              <w:rPr>
                <w:sz w:val="20"/>
                <w:szCs w:val="20"/>
              </w:rPr>
              <w:t>Mean</w:t>
            </w:r>
          </w:p>
        </w:tc>
        <w:tc>
          <w:tcPr>
            <w:tcW w:w="626" w:type="pct"/>
            <w:tcBorders>
              <w:top w:val="single" w:sz="4" w:space="0" w:color="auto"/>
              <w:bottom w:val="single" w:sz="4" w:space="0" w:color="auto"/>
            </w:tcBorders>
            <w:vAlign w:val="center"/>
          </w:tcPr>
          <w:p w14:paraId="09301C1B" w14:textId="77777777" w:rsidR="00CE5AD2" w:rsidRPr="00DD7119" w:rsidRDefault="00CE5AD2" w:rsidP="007613C7">
            <w:pPr>
              <w:jc w:val="center"/>
            </w:pPr>
            <w:r w:rsidRPr="00DD7119">
              <w:rPr>
                <w:sz w:val="20"/>
                <w:szCs w:val="20"/>
              </w:rPr>
              <w:t>St. Dev.</w:t>
            </w:r>
          </w:p>
        </w:tc>
        <w:tc>
          <w:tcPr>
            <w:tcW w:w="397" w:type="pct"/>
            <w:tcBorders>
              <w:top w:val="single" w:sz="4" w:space="0" w:color="auto"/>
              <w:bottom w:val="single" w:sz="4" w:space="0" w:color="auto"/>
            </w:tcBorders>
            <w:vAlign w:val="center"/>
          </w:tcPr>
          <w:p w14:paraId="15B2EE0F" w14:textId="77777777" w:rsidR="00CE5AD2" w:rsidRPr="00DD7119" w:rsidRDefault="00CE5AD2" w:rsidP="007613C7">
            <w:pPr>
              <w:jc w:val="center"/>
            </w:pPr>
            <w:r w:rsidRPr="00DD7119">
              <w:rPr>
                <w:sz w:val="20"/>
                <w:szCs w:val="20"/>
              </w:rPr>
              <w:t>Min</w:t>
            </w:r>
          </w:p>
        </w:tc>
        <w:tc>
          <w:tcPr>
            <w:tcW w:w="514" w:type="pct"/>
            <w:tcBorders>
              <w:top w:val="single" w:sz="4" w:space="0" w:color="auto"/>
              <w:bottom w:val="single" w:sz="4" w:space="0" w:color="auto"/>
            </w:tcBorders>
            <w:vAlign w:val="center"/>
          </w:tcPr>
          <w:p w14:paraId="0C637C69" w14:textId="77777777" w:rsidR="00CE5AD2" w:rsidRPr="00DD7119" w:rsidRDefault="00CE5AD2" w:rsidP="007613C7">
            <w:pPr>
              <w:jc w:val="center"/>
            </w:pPr>
            <w:r w:rsidRPr="00DD7119">
              <w:rPr>
                <w:sz w:val="20"/>
                <w:szCs w:val="20"/>
              </w:rPr>
              <w:t>Max</w:t>
            </w:r>
          </w:p>
        </w:tc>
      </w:tr>
      <w:tr w:rsidR="00CE5AD2" w:rsidRPr="00DD7119" w14:paraId="04D61CEA" w14:textId="77777777" w:rsidTr="007613C7">
        <w:tc>
          <w:tcPr>
            <w:tcW w:w="2476" w:type="pct"/>
            <w:tcBorders>
              <w:top w:val="single" w:sz="4" w:space="0" w:color="auto"/>
            </w:tcBorders>
          </w:tcPr>
          <w:p w14:paraId="5DAF7387" w14:textId="77777777" w:rsidR="00CE5AD2" w:rsidRPr="00DD7119" w:rsidRDefault="00CE5AD2" w:rsidP="007613C7">
            <w:r w:rsidRPr="00DD7119">
              <w:rPr>
                <w:sz w:val="20"/>
                <w:szCs w:val="20"/>
              </w:rPr>
              <w:t>Index of polarization</w:t>
            </w:r>
          </w:p>
        </w:tc>
        <w:tc>
          <w:tcPr>
            <w:tcW w:w="474" w:type="pct"/>
            <w:tcBorders>
              <w:top w:val="single" w:sz="4" w:space="0" w:color="auto"/>
            </w:tcBorders>
          </w:tcPr>
          <w:p w14:paraId="2EEFE4F3" w14:textId="77777777" w:rsidR="00CE5AD2" w:rsidRPr="00DD7119" w:rsidRDefault="00CE5AD2" w:rsidP="007613C7">
            <w:pPr>
              <w:jc w:val="center"/>
            </w:pPr>
            <w:r w:rsidRPr="00DD7119">
              <w:t>3838</w:t>
            </w:r>
          </w:p>
        </w:tc>
        <w:tc>
          <w:tcPr>
            <w:tcW w:w="514" w:type="pct"/>
            <w:tcBorders>
              <w:top w:val="single" w:sz="4" w:space="0" w:color="auto"/>
            </w:tcBorders>
          </w:tcPr>
          <w:p w14:paraId="442F0F20" w14:textId="77777777" w:rsidR="00CE5AD2" w:rsidRPr="00DD7119" w:rsidRDefault="00CE5AD2" w:rsidP="007613C7">
            <w:pPr>
              <w:jc w:val="center"/>
            </w:pPr>
            <w:r w:rsidRPr="00DD7119">
              <w:t>1.827</w:t>
            </w:r>
          </w:p>
        </w:tc>
        <w:tc>
          <w:tcPr>
            <w:tcW w:w="626" w:type="pct"/>
            <w:tcBorders>
              <w:top w:val="single" w:sz="4" w:space="0" w:color="auto"/>
            </w:tcBorders>
          </w:tcPr>
          <w:p w14:paraId="5C641817" w14:textId="77777777" w:rsidR="00CE5AD2" w:rsidRPr="00DD7119" w:rsidRDefault="00CE5AD2" w:rsidP="007613C7">
            <w:pPr>
              <w:jc w:val="center"/>
            </w:pPr>
            <w:r w:rsidRPr="00DD7119">
              <w:t>0.955</w:t>
            </w:r>
          </w:p>
        </w:tc>
        <w:tc>
          <w:tcPr>
            <w:tcW w:w="397" w:type="pct"/>
            <w:tcBorders>
              <w:top w:val="single" w:sz="4" w:space="0" w:color="auto"/>
            </w:tcBorders>
          </w:tcPr>
          <w:p w14:paraId="06FCFF8E" w14:textId="77777777" w:rsidR="00CE5AD2" w:rsidRPr="00DD7119" w:rsidRDefault="00CE5AD2" w:rsidP="007613C7">
            <w:pPr>
              <w:jc w:val="center"/>
            </w:pPr>
            <w:r w:rsidRPr="00DD7119">
              <w:t>0</w:t>
            </w:r>
          </w:p>
        </w:tc>
        <w:tc>
          <w:tcPr>
            <w:tcW w:w="514" w:type="pct"/>
            <w:tcBorders>
              <w:top w:val="single" w:sz="4" w:space="0" w:color="auto"/>
            </w:tcBorders>
          </w:tcPr>
          <w:p w14:paraId="32E48BDB" w14:textId="77777777" w:rsidR="00CE5AD2" w:rsidRPr="00DD7119" w:rsidRDefault="00CE5AD2" w:rsidP="007613C7">
            <w:pPr>
              <w:jc w:val="center"/>
            </w:pPr>
            <w:r w:rsidRPr="00DD7119">
              <w:t>3.955</w:t>
            </w:r>
          </w:p>
        </w:tc>
      </w:tr>
      <w:tr w:rsidR="00CE5AD2" w:rsidRPr="00896408" w14:paraId="18918BB1" w14:textId="77777777" w:rsidTr="007613C7">
        <w:tc>
          <w:tcPr>
            <w:tcW w:w="2476" w:type="pct"/>
            <w:vAlign w:val="center"/>
          </w:tcPr>
          <w:p w14:paraId="251FF402" w14:textId="77777777" w:rsidR="00CE5AD2" w:rsidRPr="00DD7119" w:rsidRDefault="00CE5AD2" w:rsidP="007613C7">
            <w:pPr>
              <w:rPr>
                <w:lang w:val="en-US"/>
              </w:rPr>
            </w:pPr>
            <w:r w:rsidRPr="00DD7119">
              <w:rPr>
                <w:sz w:val="20"/>
                <w:szCs w:val="20"/>
                <w:lang w:val="en-US"/>
              </w:rPr>
              <w:t>Frequency of po</w:t>
            </w:r>
            <w:r>
              <w:rPr>
                <w:sz w:val="20"/>
                <w:szCs w:val="20"/>
                <w:lang w:val="en-US"/>
              </w:rPr>
              <w:t>litical information</w:t>
            </w:r>
            <w:r w:rsidRPr="00DD7119">
              <w:rPr>
                <w:sz w:val="20"/>
                <w:szCs w:val="20"/>
                <w:lang w:val="en-US"/>
              </w:rPr>
              <w:t>…</w:t>
            </w:r>
          </w:p>
        </w:tc>
        <w:tc>
          <w:tcPr>
            <w:tcW w:w="474" w:type="pct"/>
          </w:tcPr>
          <w:p w14:paraId="55E0B0A4" w14:textId="77777777" w:rsidR="00CE5AD2" w:rsidRPr="00DD7119" w:rsidRDefault="00CE5AD2" w:rsidP="007613C7">
            <w:pPr>
              <w:jc w:val="center"/>
              <w:rPr>
                <w:lang w:val="en-US"/>
              </w:rPr>
            </w:pPr>
          </w:p>
        </w:tc>
        <w:tc>
          <w:tcPr>
            <w:tcW w:w="514" w:type="pct"/>
          </w:tcPr>
          <w:p w14:paraId="27E55B19" w14:textId="77777777" w:rsidR="00CE5AD2" w:rsidRPr="00DD7119" w:rsidRDefault="00CE5AD2" w:rsidP="007613C7">
            <w:pPr>
              <w:jc w:val="center"/>
              <w:rPr>
                <w:lang w:val="en-US"/>
              </w:rPr>
            </w:pPr>
          </w:p>
        </w:tc>
        <w:tc>
          <w:tcPr>
            <w:tcW w:w="626" w:type="pct"/>
          </w:tcPr>
          <w:p w14:paraId="24E4878E" w14:textId="77777777" w:rsidR="00CE5AD2" w:rsidRPr="00DD7119" w:rsidRDefault="00CE5AD2" w:rsidP="007613C7">
            <w:pPr>
              <w:jc w:val="center"/>
              <w:rPr>
                <w:lang w:val="en-US"/>
              </w:rPr>
            </w:pPr>
          </w:p>
        </w:tc>
        <w:tc>
          <w:tcPr>
            <w:tcW w:w="397" w:type="pct"/>
          </w:tcPr>
          <w:p w14:paraId="6E311246" w14:textId="77777777" w:rsidR="00CE5AD2" w:rsidRPr="00DD7119" w:rsidRDefault="00CE5AD2" w:rsidP="007613C7">
            <w:pPr>
              <w:jc w:val="center"/>
              <w:rPr>
                <w:lang w:val="en-US"/>
              </w:rPr>
            </w:pPr>
          </w:p>
        </w:tc>
        <w:tc>
          <w:tcPr>
            <w:tcW w:w="514" w:type="pct"/>
          </w:tcPr>
          <w:p w14:paraId="6B96F067" w14:textId="77777777" w:rsidR="00CE5AD2" w:rsidRPr="00DD7119" w:rsidRDefault="00CE5AD2" w:rsidP="007613C7">
            <w:pPr>
              <w:jc w:val="center"/>
              <w:rPr>
                <w:lang w:val="en-US"/>
              </w:rPr>
            </w:pPr>
          </w:p>
        </w:tc>
      </w:tr>
      <w:tr w:rsidR="00CE5AD2" w:rsidRPr="00DD7119" w14:paraId="116F6910" w14:textId="77777777" w:rsidTr="007613C7">
        <w:tc>
          <w:tcPr>
            <w:tcW w:w="2476" w:type="pct"/>
            <w:vAlign w:val="center"/>
          </w:tcPr>
          <w:p w14:paraId="22A8CAE9" w14:textId="77777777" w:rsidR="00CE5AD2" w:rsidRPr="00DD7119" w:rsidRDefault="00CE5AD2" w:rsidP="007613C7">
            <w:r w:rsidRPr="00DD7119">
              <w:rPr>
                <w:sz w:val="20"/>
                <w:szCs w:val="20"/>
              </w:rPr>
              <w:t xml:space="preserve">… </w:t>
            </w:r>
            <w:r>
              <w:rPr>
                <w:sz w:val="20"/>
                <w:szCs w:val="20"/>
              </w:rPr>
              <w:t xml:space="preserve">on </w:t>
            </w:r>
            <w:r w:rsidRPr="00DD7119">
              <w:rPr>
                <w:sz w:val="20"/>
                <w:szCs w:val="20"/>
              </w:rPr>
              <w:t>social media</w:t>
            </w:r>
          </w:p>
        </w:tc>
        <w:tc>
          <w:tcPr>
            <w:tcW w:w="474" w:type="pct"/>
          </w:tcPr>
          <w:p w14:paraId="407D1CAB" w14:textId="77777777" w:rsidR="00CE5AD2" w:rsidRPr="00DD7119" w:rsidRDefault="00CE5AD2" w:rsidP="007613C7">
            <w:pPr>
              <w:jc w:val="center"/>
            </w:pPr>
            <w:r w:rsidRPr="00DD7119">
              <w:t>3838</w:t>
            </w:r>
          </w:p>
        </w:tc>
        <w:tc>
          <w:tcPr>
            <w:tcW w:w="514" w:type="pct"/>
          </w:tcPr>
          <w:p w14:paraId="1AC1A5AA" w14:textId="77777777" w:rsidR="00CE5AD2" w:rsidRPr="00DD7119" w:rsidRDefault="00CE5AD2" w:rsidP="007613C7">
            <w:pPr>
              <w:jc w:val="center"/>
            </w:pPr>
            <w:r w:rsidRPr="00DD7119">
              <w:t>2.541</w:t>
            </w:r>
          </w:p>
        </w:tc>
        <w:tc>
          <w:tcPr>
            <w:tcW w:w="626" w:type="pct"/>
          </w:tcPr>
          <w:p w14:paraId="11FD208F" w14:textId="77777777" w:rsidR="00CE5AD2" w:rsidRPr="00DD7119" w:rsidRDefault="00CE5AD2" w:rsidP="007613C7">
            <w:pPr>
              <w:jc w:val="center"/>
            </w:pPr>
            <w:r w:rsidRPr="00DD7119">
              <w:t>1.429</w:t>
            </w:r>
          </w:p>
        </w:tc>
        <w:tc>
          <w:tcPr>
            <w:tcW w:w="397" w:type="pct"/>
          </w:tcPr>
          <w:p w14:paraId="36D6D176" w14:textId="77777777" w:rsidR="00CE5AD2" w:rsidRPr="00DD7119" w:rsidRDefault="00CE5AD2" w:rsidP="007613C7">
            <w:pPr>
              <w:jc w:val="center"/>
            </w:pPr>
            <w:r w:rsidRPr="00DD7119">
              <w:t>0</w:t>
            </w:r>
          </w:p>
        </w:tc>
        <w:tc>
          <w:tcPr>
            <w:tcW w:w="514" w:type="pct"/>
          </w:tcPr>
          <w:p w14:paraId="6A2E6897" w14:textId="77777777" w:rsidR="00CE5AD2" w:rsidRPr="00DD7119" w:rsidRDefault="00CE5AD2" w:rsidP="007613C7">
            <w:pPr>
              <w:jc w:val="center"/>
            </w:pPr>
            <w:r w:rsidRPr="00DD7119">
              <w:t>4</w:t>
            </w:r>
          </w:p>
        </w:tc>
      </w:tr>
      <w:tr w:rsidR="00CE5AD2" w:rsidRPr="00DD7119" w14:paraId="255F0CA8" w14:textId="77777777" w:rsidTr="007613C7">
        <w:tc>
          <w:tcPr>
            <w:tcW w:w="2476" w:type="pct"/>
            <w:vAlign w:val="center"/>
          </w:tcPr>
          <w:p w14:paraId="7A1E361E" w14:textId="77777777" w:rsidR="00CE5AD2" w:rsidRPr="00DD7119" w:rsidRDefault="00CE5AD2" w:rsidP="007613C7">
            <w:r w:rsidRPr="00DD7119">
              <w:rPr>
                <w:sz w:val="20"/>
                <w:szCs w:val="20"/>
              </w:rPr>
              <w:t xml:space="preserve">… </w:t>
            </w:r>
            <w:r>
              <w:rPr>
                <w:sz w:val="20"/>
                <w:szCs w:val="20"/>
              </w:rPr>
              <w:t xml:space="preserve">on </w:t>
            </w:r>
            <w:r w:rsidRPr="00DD7119">
              <w:rPr>
                <w:sz w:val="20"/>
                <w:szCs w:val="20"/>
              </w:rPr>
              <w:t>legacy media</w:t>
            </w:r>
          </w:p>
        </w:tc>
        <w:tc>
          <w:tcPr>
            <w:tcW w:w="474" w:type="pct"/>
          </w:tcPr>
          <w:p w14:paraId="740F1CA6" w14:textId="77777777" w:rsidR="00CE5AD2" w:rsidRPr="00DD7119" w:rsidRDefault="00CE5AD2" w:rsidP="007613C7">
            <w:pPr>
              <w:jc w:val="center"/>
            </w:pPr>
            <w:r w:rsidRPr="00DD7119">
              <w:t>3838</w:t>
            </w:r>
          </w:p>
        </w:tc>
        <w:tc>
          <w:tcPr>
            <w:tcW w:w="514" w:type="pct"/>
          </w:tcPr>
          <w:p w14:paraId="02CB00F9" w14:textId="77777777" w:rsidR="00CE5AD2" w:rsidRPr="00DD7119" w:rsidRDefault="00CE5AD2" w:rsidP="007613C7">
            <w:pPr>
              <w:jc w:val="center"/>
            </w:pPr>
            <w:r w:rsidRPr="00DD7119">
              <w:t>2.554</w:t>
            </w:r>
          </w:p>
        </w:tc>
        <w:tc>
          <w:tcPr>
            <w:tcW w:w="626" w:type="pct"/>
          </w:tcPr>
          <w:p w14:paraId="40F0FCE4" w14:textId="77777777" w:rsidR="00CE5AD2" w:rsidRPr="00DD7119" w:rsidRDefault="00CE5AD2" w:rsidP="007613C7">
            <w:pPr>
              <w:jc w:val="center"/>
            </w:pPr>
            <w:r w:rsidRPr="00DD7119">
              <w:t>0.857</w:t>
            </w:r>
          </w:p>
        </w:tc>
        <w:tc>
          <w:tcPr>
            <w:tcW w:w="397" w:type="pct"/>
          </w:tcPr>
          <w:p w14:paraId="782285A7" w14:textId="77777777" w:rsidR="00CE5AD2" w:rsidRPr="00DD7119" w:rsidRDefault="00CE5AD2" w:rsidP="007613C7">
            <w:pPr>
              <w:jc w:val="center"/>
            </w:pPr>
            <w:r w:rsidRPr="00DD7119">
              <w:t>0</w:t>
            </w:r>
          </w:p>
        </w:tc>
        <w:tc>
          <w:tcPr>
            <w:tcW w:w="514" w:type="pct"/>
          </w:tcPr>
          <w:p w14:paraId="5F6E4BCE" w14:textId="77777777" w:rsidR="00CE5AD2" w:rsidRPr="00DD7119" w:rsidRDefault="00CE5AD2" w:rsidP="007613C7">
            <w:pPr>
              <w:jc w:val="center"/>
            </w:pPr>
            <w:r w:rsidRPr="00DD7119">
              <w:t>4</w:t>
            </w:r>
          </w:p>
        </w:tc>
      </w:tr>
      <w:tr w:rsidR="00CE5AD2" w:rsidRPr="00DD7119" w14:paraId="5DCE0411" w14:textId="77777777" w:rsidTr="007613C7">
        <w:tc>
          <w:tcPr>
            <w:tcW w:w="2476" w:type="pct"/>
            <w:vAlign w:val="center"/>
          </w:tcPr>
          <w:p w14:paraId="4A75554F" w14:textId="77777777" w:rsidR="00CE5AD2" w:rsidRPr="00DD7119" w:rsidRDefault="00CE5AD2" w:rsidP="007613C7">
            <w:r w:rsidRPr="00DD7119">
              <w:rPr>
                <w:sz w:val="20"/>
                <w:szCs w:val="20"/>
              </w:rPr>
              <w:t>… face-to-face</w:t>
            </w:r>
          </w:p>
        </w:tc>
        <w:tc>
          <w:tcPr>
            <w:tcW w:w="474" w:type="pct"/>
          </w:tcPr>
          <w:p w14:paraId="12568E18" w14:textId="77777777" w:rsidR="00CE5AD2" w:rsidRPr="00DD7119" w:rsidRDefault="00CE5AD2" w:rsidP="007613C7">
            <w:pPr>
              <w:jc w:val="center"/>
            </w:pPr>
            <w:r w:rsidRPr="00DD7119">
              <w:t>3838</w:t>
            </w:r>
          </w:p>
        </w:tc>
        <w:tc>
          <w:tcPr>
            <w:tcW w:w="514" w:type="pct"/>
          </w:tcPr>
          <w:p w14:paraId="1D95F2C2" w14:textId="77777777" w:rsidR="00CE5AD2" w:rsidRPr="00DD7119" w:rsidRDefault="00CE5AD2" w:rsidP="007613C7">
            <w:pPr>
              <w:jc w:val="center"/>
            </w:pPr>
            <w:r w:rsidRPr="00DD7119">
              <w:t>2.500</w:t>
            </w:r>
          </w:p>
        </w:tc>
        <w:tc>
          <w:tcPr>
            <w:tcW w:w="626" w:type="pct"/>
          </w:tcPr>
          <w:p w14:paraId="1C8EAD42" w14:textId="77777777" w:rsidR="00CE5AD2" w:rsidRPr="00DD7119" w:rsidRDefault="00CE5AD2" w:rsidP="007613C7">
            <w:pPr>
              <w:jc w:val="center"/>
            </w:pPr>
            <w:r w:rsidRPr="00DD7119">
              <w:t>1.124</w:t>
            </w:r>
          </w:p>
        </w:tc>
        <w:tc>
          <w:tcPr>
            <w:tcW w:w="397" w:type="pct"/>
          </w:tcPr>
          <w:p w14:paraId="289979F8" w14:textId="77777777" w:rsidR="00CE5AD2" w:rsidRPr="00DD7119" w:rsidRDefault="00CE5AD2" w:rsidP="007613C7">
            <w:pPr>
              <w:jc w:val="center"/>
            </w:pPr>
            <w:r w:rsidRPr="00DD7119">
              <w:t>0</w:t>
            </w:r>
          </w:p>
        </w:tc>
        <w:tc>
          <w:tcPr>
            <w:tcW w:w="514" w:type="pct"/>
          </w:tcPr>
          <w:p w14:paraId="22E8F364" w14:textId="77777777" w:rsidR="00CE5AD2" w:rsidRPr="00DD7119" w:rsidRDefault="00CE5AD2" w:rsidP="007613C7">
            <w:pPr>
              <w:jc w:val="center"/>
            </w:pPr>
            <w:r w:rsidRPr="00DD7119">
              <w:t>4</w:t>
            </w:r>
          </w:p>
        </w:tc>
      </w:tr>
      <w:tr w:rsidR="00CE5AD2" w:rsidRPr="00896408" w14:paraId="576847C9" w14:textId="77777777" w:rsidTr="007613C7">
        <w:tc>
          <w:tcPr>
            <w:tcW w:w="2476" w:type="pct"/>
            <w:vAlign w:val="center"/>
          </w:tcPr>
          <w:p w14:paraId="437ED79E" w14:textId="77777777" w:rsidR="00CE5AD2" w:rsidRPr="00DD7119" w:rsidRDefault="00CE5AD2" w:rsidP="007613C7">
            <w:pPr>
              <w:rPr>
                <w:lang w:val="en-US"/>
              </w:rPr>
            </w:pPr>
            <w:r w:rsidRPr="00DD7119">
              <w:rPr>
                <w:sz w:val="20"/>
                <w:szCs w:val="20"/>
                <w:lang w:val="en-US"/>
              </w:rPr>
              <w:t>Freq</w:t>
            </w:r>
            <w:r>
              <w:rPr>
                <w:sz w:val="20"/>
                <w:szCs w:val="20"/>
                <w:lang w:val="en-US"/>
              </w:rPr>
              <w:t>uency of political discussion</w:t>
            </w:r>
            <w:r w:rsidRPr="00DD7119">
              <w:rPr>
                <w:sz w:val="20"/>
                <w:szCs w:val="20"/>
                <w:lang w:val="en-US"/>
              </w:rPr>
              <w:t>…</w:t>
            </w:r>
          </w:p>
        </w:tc>
        <w:tc>
          <w:tcPr>
            <w:tcW w:w="474" w:type="pct"/>
          </w:tcPr>
          <w:p w14:paraId="7422A143" w14:textId="77777777" w:rsidR="00CE5AD2" w:rsidRPr="00DD7119" w:rsidRDefault="00CE5AD2" w:rsidP="007613C7">
            <w:pPr>
              <w:jc w:val="center"/>
              <w:rPr>
                <w:lang w:val="en-US"/>
              </w:rPr>
            </w:pPr>
          </w:p>
        </w:tc>
        <w:tc>
          <w:tcPr>
            <w:tcW w:w="514" w:type="pct"/>
          </w:tcPr>
          <w:p w14:paraId="6F917183" w14:textId="77777777" w:rsidR="00CE5AD2" w:rsidRPr="00DD7119" w:rsidRDefault="00CE5AD2" w:rsidP="007613C7">
            <w:pPr>
              <w:jc w:val="center"/>
              <w:rPr>
                <w:lang w:val="en-US"/>
              </w:rPr>
            </w:pPr>
          </w:p>
        </w:tc>
        <w:tc>
          <w:tcPr>
            <w:tcW w:w="626" w:type="pct"/>
          </w:tcPr>
          <w:p w14:paraId="39BC9744" w14:textId="77777777" w:rsidR="00CE5AD2" w:rsidRPr="00DD7119" w:rsidRDefault="00CE5AD2" w:rsidP="007613C7">
            <w:pPr>
              <w:jc w:val="center"/>
              <w:rPr>
                <w:lang w:val="en-US"/>
              </w:rPr>
            </w:pPr>
          </w:p>
        </w:tc>
        <w:tc>
          <w:tcPr>
            <w:tcW w:w="397" w:type="pct"/>
          </w:tcPr>
          <w:p w14:paraId="1303DC1B" w14:textId="77777777" w:rsidR="00CE5AD2" w:rsidRPr="00DD7119" w:rsidRDefault="00CE5AD2" w:rsidP="007613C7">
            <w:pPr>
              <w:jc w:val="center"/>
              <w:rPr>
                <w:lang w:val="en-US"/>
              </w:rPr>
            </w:pPr>
          </w:p>
        </w:tc>
        <w:tc>
          <w:tcPr>
            <w:tcW w:w="514" w:type="pct"/>
          </w:tcPr>
          <w:p w14:paraId="161FA777" w14:textId="77777777" w:rsidR="00CE5AD2" w:rsidRPr="00DD7119" w:rsidRDefault="00CE5AD2" w:rsidP="007613C7">
            <w:pPr>
              <w:jc w:val="center"/>
              <w:rPr>
                <w:lang w:val="en-US"/>
              </w:rPr>
            </w:pPr>
          </w:p>
        </w:tc>
      </w:tr>
      <w:tr w:rsidR="00CE5AD2" w:rsidRPr="00DD7119" w14:paraId="1CCCC5F2" w14:textId="77777777" w:rsidTr="007613C7">
        <w:tc>
          <w:tcPr>
            <w:tcW w:w="2476" w:type="pct"/>
            <w:vAlign w:val="center"/>
          </w:tcPr>
          <w:p w14:paraId="5696D5C4" w14:textId="77777777" w:rsidR="00CE5AD2" w:rsidRPr="00DD7119" w:rsidRDefault="00CE5AD2" w:rsidP="007613C7">
            <w:r w:rsidRPr="00DD7119">
              <w:rPr>
                <w:sz w:val="20"/>
                <w:szCs w:val="20"/>
              </w:rPr>
              <w:t xml:space="preserve">… </w:t>
            </w:r>
            <w:r>
              <w:rPr>
                <w:sz w:val="20"/>
                <w:szCs w:val="20"/>
              </w:rPr>
              <w:t xml:space="preserve">on </w:t>
            </w:r>
            <w:r w:rsidRPr="00DD7119">
              <w:rPr>
                <w:sz w:val="20"/>
                <w:szCs w:val="20"/>
              </w:rPr>
              <w:t>social media</w:t>
            </w:r>
          </w:p>
        </w:tc>
        <w:tc>
          <w:tcPr>
            <w:tcW w:w="474" w:type="pct"/>
          </w:tcPr>
          <w:p w14:paraId="7393A1AF" w14:textId="77777777" w:rsidR="00CE5AD2" w:rsidRPr="00DD7119" w:rsidRDefault="00CE5AD2" w:rsidP="007613C7">
            <w:pPr>
              <w:jc w:val="center"/>
            </w:pPr>
            <w:r w:rsidRPr="00DD7119">
              <w:t>3838</w:t>
            </w:r>
          </w:p>
        </w:tc>
        <w:tc>
          <w:tcPr>
            <w:tcW w:w="514" w:type="pct"/>
          </w:tcPr>
          <w:p w14:paraId="01AE9C7B" w14:textId="77777777" w:rsidR="00CE5AD2" w:rsidRPr="00DD7119" w:rsidRDefault="00CE5AD2" w:rsidP="007613C7">
            <w:pPr>
              <w:jc w:val="center"/>
            </w:pPr>
            <w:r w:rsidRPr="00DD7119">
              <w:t>1.329</w:t>
            </w:r>
          </w:p>
        </w:tc>
        <w:tc>
          <w:tcPr>
            <w:tcW w:w="626" w:type="pct"/>
          </w:tcPr>
          <w:p w14:paraId="22B5CF5C" w14:textId="77777777" w:rsidR="00CE5AD2" w:rsidRPr="00DD7119" w:rsidRDefault="00CE5AD2" w:rsidP="007613C7">
            <w:pPr>
              <w:jc w:val="center"/>
            </w:pPr>
            <w:r w:rsidRPr="00DD7119">
              <w:t>1.249</w:t>
            </w:r>
          </w:p>
        </w:tc>
        <w:tc>
          <w:tcPr>
            <w:tcW w:w="397" w:type="pct"/>
          </w:tcPr>
          <w:p w14:paraId="33E0CA80" w14:textId="77777777" w:rsidR="00CE5AD2" w:rsidRPr="00DD7119" w:rsidRDefault="00CE5AD2" w:rsidP="007613C7">
            <w:pPr>
              <w:jc w:val="center"/>
            </w:pPr>
            <w:r w:rsidRPr="00DD7119">
              <w:t>0</w:t>
            </w:r>
          </w:p>
        </w:tc>
        <w:tc>
          <w:tcPr>
            <w:tcW w:w="514" w:type="pct"/>
          </w:tcPr>
          <w:p w14:paraId="51C56551" w14:textId="77777777" w:rsidR="00CE5AD2" w:rsidRPr="00DD7119" w:rsidRDefault="00CE5AD2" w:rsidP="007613C7">
            <w:pPr>
              <w:jc w:val="center"/>
            </w:pPr>
            <w:r w:rsidRPr="00DD7119">
              <w:t>4</w:t>
            </w:r>
          </w:p>
        </w:tc>
      </w:tr>
      <w:tr w:rsidR="00CE5AD2" w:rsidRPr="00DD7119" w14:paraId="147E9FED" w14:textId="77777777" w:rsidTr="007613C7">
        <w:tc>
          <w:tcPr>
            <w:tcW w:w="2476" w:type="pct"/>
            <w:vAlign w:val="center"/>
          </w:tcPr>
          <w:p w14:paraId="76D28F81" w14:textId="77777777" w:rsidR="00CE5AD2" w:rsidRPr="00DD7119" w:rsidRDefault="00CE5AD2" w:rsidP="007613C7">
            <w:r w:rsidRPr="00DD7119">
              <w:rPr>
                <w:sz w:val="20"/>
                <w:szCs w:val="20"/>
              </w:rPr>
              <w:t>… face-to-face</w:t>
            </w:r>
          </w:p>
        </w:tc>
        <w:tc>
          <w:tcPr>
            <w:tcW w:w="474" w:type="pct"/>
          </w:tcPr>
          <w:p w14:paraId="06D849B8" w14:textId="77777777" w:rsidR="00CE5AD2" w:rsidRPr="00DD7119" w:rsidRDefault="00CE5AD2" w:rsidP="007613C7">
            <w:pPr>
              <w:jc w:val="center"/>
            </w:pPr>
            <w:r w:rsidRPr="00DD7119">
              <w:t>3838</w:t>
            </w:r>
          </w:p>
        </w:tc>
        <w:tc>
          <w:tcPr>
            <w:tcW w:w="514" w:type="pct"/>
          </w:tcPr>
          <w:p w14:paraId="3290C314" w14:textId="77777777" w:rsidR="00CE5AD2" w:rsidRPr="00DD7119" w:rsidRDefault="00CE5AD2" w:rsidP="007613C7">
            <w:pPr>
              <w:jc w:val="center"/>
            </w:pPr>
            <w:r w:rsidRPr="00DD7119">
              <w:t>2.233</w:t>
            </w:r>
          </w:p>
        </w:tc>
        <w:tc>
          <w:tcPr>
            <w:tcW w:w="626" w:type="pct"/>
          </w:tcPr>
          <w:p w14:paraId="7698A8AF" w14:textId="77777777" w:rsidR="00CE5AD2" w:rsidRPr="00DD7119" w:rsidRDefault="00CE5AD2" w:rsidP="007613C7">
            <w:pPr>
              <w:jc w:val="center"/>
            </w:pPr>
            <w:r w:rsidRPr="00DD7119">
              <w:t>1.071</w:t>
            </w:r>
          </w:p>
        </w:tc>
        <w:tc>
          <w:tcPr>
            <w:tcW w:w="397" w:type="pct"/>
          </w:tcPr>
          <w:p w14:paraId="598C3A48" w14:textId="77777777" w:rsidR="00CE5AD2" w:rsidRPr="00DD7119" w:rsidRDefault="00CE5AD2" w:rsidP="007613C7">
            <w:pPr>
              <w:jc w:val="center"/>
            </w:pPr>
            <w:r w:rsidRPr="00DD7119">
              <w:t>0</w:t>
            </w:r>
          </w:p>
        </w:tc>
        <w:tc>
          <w:tcPr>
            <w:tcW w:w="514" w:type="pct"/>
          </w:tcPr>
          <w:p w14:paraId="73A4CDF8" w14:textId="77777777" w:rsidR="00CE5AD2" w:rsidRPr="00DD7119" w:rsidRDefault="00CE5AD2" w:rsidP="007613C7">
            <w:pPr>
              <w:jc w:val="center"/>
            </w:pPr>
            <w:r w:rsidRPr="00DD7119">
              <w:t>4</w:t>
            </w:r>
          </w:p>
        </w:tc>
      </w:tr>
      <w:tr w:rsidR="00CE5AD2" w:rsidRPr="00DD7119" w14:paraId="3320218F" w14:textId="77777777" w:rsidTr="007613C7">
        <w:tc>
          <w:tcPr>
            <w:tcW w:w="2476" w:type="pct"/>
            <w:vAlign w:val="center"/>
          </w:tcPr>
          <w:p w14:paraId="58CA1240" w14:textId="77777777" w:rsidR="00CE5AD2" w:rsidRPr="00DD7119" w:rsidRDefault="00CE5AD2" w:rsidP="007613C7">
            <w:r w:rsidRPr="00DD7119">
              <w:rPr>
                <w:sz w:val="20"/>
                <w:szCs w:val="20"/>
              </w:rPr>
              <w:t xml:space="preserve">Index of economic uncertainty </w:t>
            </w:r>
          </w:p>
        </w:tc>
        <w:tc>
          <w:tcPr>
            <w:tcW w:w="474" w:type="pct"/>
          </w:tcPr>
          <w:p w14:paraId="5B2B0235" w14:textId="77777777" w:rsidR="00CE5AD2" w:rsidRPr="00DD7119" w:rsidRDefault="00CE5AD2" w:rsidP="007613C7">
            <w:pPr>
              <w:jc w:val="center"/>
            </w:pPr>
            <w:r w:rsidRPr="00DD7119">
              <w:t>3838</w:t>
            </w:r>
          </w:p>
        </w:tc>
        <w:tc>
          <w:tcPr>
            <w:tcW w:w="514" w:type="pct"/>
          </w:tcPr>
          <w:p w14:paraId="1C0086BE" w14:textId="77777777" w:rsidR="00CE5AD2" w:rsidRPr="00DD7119" w:rsidRDefault="00CE5AD2" w:rsidP="007613C7">
            <w:pPr>
              <w:jc w:val="center"/>
            </w:pPr>
            <w:r w:rsidRPr="00DD7119">
              <w:t>1.081</w:t>
            </w:r>
          </w:p>
        </w:tc>
        <w:tc>
          <w:tcPr>
            <w:tcW w:w="626" w:type="pct"/>
          </w:tcPr>
          <w:p w14:paraId="5B3DF88B" w14:textId="77777777" w:rsidR="00CE5AD2" w:rsidRPr="00DD7119" w:rsidRDefault="00CE5AD2" w:rsidP="007613C7">
            <w:pPr>
              <w:jc w:val="center"/>
            </w:pPr>
            <w:r w:rsidRPr="00DD7119">
              <w:t>0.895</w:t>
            </w:r>
          </w:p>
        </w:tc>
        <w:tc>
          <w:tcPr>
            <w:tcW w:w="397" w:type="pct"/>
          </w:tcPr>
          <w:p w14:paraId="7374DE4F" w14:textId="77777777" w:rsidR="00CE5AD2" w:rsidRPr="00DD7119" w:rsidRDefault="00CE5AD2" w:rsidP="007613C7">
            <w:pPr>
              <w:jc w:val="center"/>
            </w:pPr>
            <w:r w:rsidRPr="00DD7119">
              <w:t>0</w:t>
            </w:r>
          </w:p>
        </w:tc>
        <w:tc>
          <w:tcPr>
            <w:tcW w:w="514" w:type="pct"/>
          </w:tcPr>
          <w:p w14:paraId="65817987" w14:textId="77777777" w:rsidR="00CE5AD2" w:rsidRPr="00DD7119" w:rsidRDefault="00CE5AD2" w:rsidP="007613C7">
            <w:pPr>
              <w:jc w:val="center"/>
            </w:pPr>
            <w:r w:rsidRPr="00DD7119">
              <w:t>3</w:t>
            </w:r>
          </w:p>
        </w:tc>
      </w:tr>
      <w:tr w:rsidR="00CE5AD2" w:rsidRPr="00DD7119" w14:paraId="3F980604" w14:textId="77777777" w:rsidTr="007613C7">
        <w:tc>
          <w:tcPr>
            <w:tcW w:w="2476" w:type="pct"/>
            <w:tcBorders>
              <w:bottom w:val="single" w:sz="4" w:space="0" w:color="auto"/>
            </w:tcBorders>
            <w:vAlign w:val="center"/>
          </w:tcPr>
          <w:p w14:paraId="72B44BE7" w14:textId="77777777" w:rsidR="00CE5AD2" w:rsidRPr="00DD7119" w:rsidRDefault="00CE5AD2" w:rsidP="007613C7">
            <w:r w:rsidRPr="00DD7119">
              <w:rPr>
                <w:sz w:val="20"/>
                <w:szCs w:val="20"/>
              </w:rPr>
              <w:t>Political interest</w:t>
            </w:r>
          </w:p>
        </w:tc>
        <w:tc>
          <w:tcPr>
            <w:tcW w:w="474" w:type="pct"/>
            <w:tcBorders>
              <w:bottom w:val="single" w:sz="4" w:space="0" w:color="auto"/>
            </w:tcBorders>
          </w:tcPr>
          <w:p w14:paraId="09D0DEC6" w14:textId="77777777" w:rsidR="00CE5AD2" w:rsidRPr="00DD7119" w:rsidRDefault="00CE5AD2" w:rsidP="007613C7">
            <w:pPr>
              <w:jc w:val="center"/>
            </w:pPr>
            <w:r w:rsidRPr="00DD7119">
              <w:t>3838</w:t>
            </w:r>
          </w:p>
        </w:tc>
        <w:tc>
          <w:tcPr>
            <w:tcW w:w="514" w:type="pct"/>
            <w:tcBorders>
              <w:bottom w:val="single" w:sz="4" w:space="0" w:color="auto"/>
            </w:tcBorders>
          </w:tcPr>
          <w:p w14:paraId="2CFEFD2A" w14:textId="77777777" w:rsidR="00CE5AD2" w:rsidRPr="00DD7119" w:rsidRDefault="00CE5AD2" w:rsidP="007613C7">
            <w:pPr>
              <w:jc w:val="center"/>
            </w:pPr>
            <w:r w:rsidRPr="00DD7119">
              <w:t>1.981</w:t>
            </w:r>
          </w:p>
        </w:tc>
        <w:tc>
          <w:tcPr>
            <w:tcW w:w="626" w:type="pct"/>
            <w:tcBorders>
              <w:bottom w:val="single" w:sz="4" w:space="0" w:color="auto"/>
            </w:tcBorders>
          </w:tcPr>
          <w:p w14:paraId="4D4306AE" w14:textId="77777777" w:rsidR="00CE5AD2" w:rsidRPr="00DD7119" w:rsidRDefault="00CE5AD2" w:rsidP="007613C7">
            <w:pPr>
              <w:jc w:val="center"/>
            </w:pPr>
            <w:r w:rsidRPr="00DD7119">
              <w:t>0.802</w:t>
            </w:r>
          </w:p>
        </w:tc>
        <w:tc>
          <w:tcPr>
            <w:tcW w:w="397" w:type="pct"/>
            <w:tcBorders>
              <w:bottom w:val="single" w:sz="4" w:space="0" w:color="auto"/>
            </w:tcBorders>
          </w:tcPr>
          <w:p w14:paraId="1F64138F" w14:textId="77777777" w:rsidR="00CE5AD2" w:rsidRPr="00DD7119" w:rsidRDefault="00CE5AD2" w:rsidP="007613C7">
            <w:pPr>
              <w:jc w:val="center"/>
            </w:pPr>
            <w:r w:rsidRPr="00DD7119">
              <w:t>0</w:t>
            </w:r>
          </w:p>
        </w:tc>
        <w:tc>
          <w:tcPr>
            <w:tcW w:w="514" w:type="pct"/>
            <w:tcBorders>
              <w:bottom w:val="single" w:sz="4" w:space="0" w:color="auto"/>
            </w:tcBorders>
          </w:tcPr>
          <w:p w14:paraId="5D4F2053" w14:textId="77777777" w:rsidR="00CE5AD2" w:rsidRPr="00DD7119" w:rsidRDefault="00CE5AD2" w:rsidP="007613C7">
            <w:pPr>
              <w:jc w:val="center"/>
            </w:pPr>
            <w:r w:rsidRPr="00DD7119">
              <w:t>3</w:t>
            </w:r>
          </w:p>
        </w:tc>
      </w:tr>
    </w:tbl>
    <w:p w14:paraId="462B9694" w14:textId="77777777" w:rsidR="00CE5AD2" w:rsidRPr="00DD7119" w:rsidRDefault="00CE5AD2" w:rsidP="00CE5AD2"/>
    <w:p w14:paraId="113C7E6A" w14:textId="77777777" w:rsidR="00CE5AD2" w:rsidRPr="00DD7119" w:rsidRDefault="00CE5AD2" w:rsidP="00CE5AD2"/>
    <w:p w14:paraId="58CA6965" w14:textId="77777777" w:rsidR="00CE5AD2" w:rsidRPr="00DD7119" w:rsidRDefault="00CE5AD2" w:rsidP="00CE5AD2">
      <w:r w:rsidRPr="00DD7119">
        <w:br w:type="page"/>
      </w:r>
    </w:p>
    <w:p w14:paraId="683A2D11" w14:textId="77777777" w:rsidR="00CE5AD2" w:rsidRPr="00DD7119" w:rsidRDefault="00CE5AD2" w:rsidP="00CE5AD2">
      <w:pPr>
        <w:rPr>
          <w:b/>
          <w:bCs/>
          <w:lang w:val="en-US"/>
        </w:rPr>
      </w:pPr>
      <w:r w:rsidRPr="00DD7119">
        <w:rPr>
          <w:b/>
          <w:bCs/>
          <w:lang w:val="en-US"/>
        </w:rPr>
        <w:lastRenderedPageBreak/>
        <w:t>References</w:t>
      </w:r>
    </w:p>
    <w:p w14:paraId="1ADFDC2A" w14:textId="77777777" w:rsidR="00CE5AD2" w:rsidRPr="00DD7119" w:rsidRDefault="00CE5AD2" w:rsidP="00CE5AD2">
      <w:pPr>
        <w:ind w:left="720" w:hanging="706"/>
        <w:rPr>
          <w:shd w:val="clear" w:color="auto" w:fill="FFFFFF"/>
          <w:lang w:val="en-US"/>
        </w:rPr>
      </w:pPr>
      <w:proofErr w:type="spellStart"/>
      <w:r w:rsidRPr="00DD7119">
        <w:rPr>
          <w:shd w:val="clear" w:color="auto" w:fill="FFFFFF"/>
          <w:lang w:val="en-US"/>
        </w:rPr>
        <w:t>Armaly</w:t>
      </w:r>
      <w:proofErr w:type="spellEnd"/>
      <w:r w:rsidRPr="00DD7119">
        <w:rPr>
          <w:shd w:val="clear" w:color="auto" w:fill="FFFFFF"/>
          <w:lang w:val="en-US"/>
        </w:rPr>
        <w:t xml:space="preserve">, M. T., &amp; Enders, A. M. (2021). The role of affective orientations in promoting perceived polarization. </w:t>
      </w:r>
      <w:r w:rsidRPr="00DD7119">
        <w:rPr>
          <w:i/>
          <w:iCs/>
          <w:shd w:val="clear" w:color="auto" w:fill="FFFFFF"/>
          <w:lang w:val="en-US"/>
        </w:rPr>
        <w:t>Political Science Research and Methods</w:t>
      </w:r>
      <w:r w:rsidRPr="00DD7119">
        <w:rPr>
          <w:shd w:val="clear" w:color="auto" w:fill="FFFFFF"/>
          <w:lang w:val="en-US"/>
        </w:rPr>
        <w:t xml:space="preserve">, </w:t>
      </w:r>
      <w:r w:rsidRPr="00DD7119">
        <w:rPr>
          <w:i/>
          <w:iCs/>
          <w:shd w:val="clear" w:color="auto" w:fill="FFFFFF"/>
          <w:lang w:val="en-US"/>
        </w:rPr>
        <w:t>9</w:t>
      </w:r>
      <w:r w:rsidRPr="00DD7119">
        <w:rPr>
          <w:shd w:val="clear" w:color="auto" w:fill="FFFFFF"/>
          <w:lang w:val="en-US"/>
        </w:rPr>
        <w:t>(3), 615-626.</w:t>
      </w:r>
    </w:p>
    <w:p w14:paraId="190DFBD2" w14:textId="77777777" w:rsidR="00CE5AD2" w:rsidRPr="00DD7119" w:rsidRDefault="00CE5AD2" w:rsidP="00CE5AD2">
      <w:pPr>
        <w:ind w:left="476" w:hanging="476"/>
        <w:rPr>
          <w:shd w:val="clear" w:color="auto" w:fill="FFFFFF"/>
          <w:lang w:val="en-US"/>
        </w:rPr>
      </w:pPr>
      <w:r w:rsidRPr="00DD7119">
        <w:rPr>
          <w:shd w:val="clear" w:color="auto" w:fill="FFFFFF"/>
          <w:lang w:val="en-US"/>
        </w:rPr>
        <w:t xml:space="preserve">Baker R. </w:t>
      </w:r>
      <w:r w:rsidRPr="00DD7119">
        <w:rPr>
          <w:i/>
          <w:iCs/>
          <w:shd w:val="clear" w:color="auto" w:fill="FFFFFF"/>
          <w:lang w:val="en-US"/>
        </w:rPr>
        <w:t>et al.</w:t>
      </w:r>
      <w:r w:rsidRPr="00DD7119">
        <w:rPr>
          <w:shd w:val="clear" w:color="auto" w:fill="FFFFFF"/>
          <w:lang w:val="en-US"/>
        </w:rPr>
        <w:t xml:space="preserve"> (2010) Research synthesis: AAPOR report on online panels. </w:t>
      </w:r>
      <w:r w:rsidRPr="00DD7119">
        <w:rPr>
          <w:i/>
          <w:iCs/>
          <w:shd w:val="clear" w:color="auto" w:fill="FFFFFF"/>
          <w:lang w:val="en-US"/>
        </w:rPr>
        <w:t>Public</w:t>
      </w:r>
      <w:r w:rsidRPr="00DD7119">
        <w:rPr>
          <w:shd w:val="clear" w:color="auto" w:fill="FFFFFF"/>
          <w:lang w:val="en-US"/>
        </w:rPr>
        <w:t xml:space="preserve"> </w:t>
      </w:r>
      <w:r w:rsidRPr="00DD7119">
        <w:rPr>
          <w:i/>
          <w:iCs/>
          <w:shd w:val="clear" w:color="auto" w:fill="FFFFFF"/>
          <w:lang w:val="en-US"/>
        </w:rPr>
        <w:t>Opinion Quarterly</w:t>
      </w:r>
      <w:r w:rsidRPr="00DD7119">
        <w:rPr>
          <w:shd w:val="clear" w:color="auto" w:fill="FFFFFF"/>
          <w:lang w:val="en-US"/>
        </w:rPr>
        <w:t xml:space="preserve"> 74, 711–781.</w:t>
      </w:r>
    </w:p>
    <w:p w14:paraId="4882627B" w14:textId="77777777" w:rsidR="00CE5AD2" w:rsidRPr="00DD7119" w:rsidRDefault="00CE5AD2" w:rsidP="00CE5AD2">
      <w:pPr>
        <w:ind w:left="720" w:hanging="706"/>
        <w:rPr>
          <w:shd w:val="clear" w:color="auto" w:fill="FFFFFF"/>
          <w:lang w:val="en-US"/>
        </w:rPr>
      </w:pPr>
      <w:r w:rsidRPr="00DD7119">
        <w:rPr>
          <w:shd w:val="clear" w:color="auto" w:fill="FFFFFF"/>
          <w:lang w:val="en-GB"/>
        </w:rPr>
        <w:t xml:space="preserve">Hernández, E., </w:t>
      </w:r>
      <w:proofErr w:type="spellStart"/>
      <w:r w:rsidRPr="00DD7119">
        <w:rPr>
          <w:shd w:val="clear" w:color="auto" w:fill="FFFFFF"/>
          <w:lang w:val="en-GB"/>
        </w:rPr>
        <w:t>Anduiza</w:t>
      </w:r>
      <w:proofErr w:type="spellEnd"/>
      <w:r w:rsidRPr="00DD7119">
        <w:rPr>
          <w:shd w:val="clear" w:color="auto" w:fill="FFFFFF"/>
          <w:lang w:val="en-GB"/>
        </w:rPr>
        <w:t xml:space="preserve">, E., &amp; Rico, G. (2021). </w:t>
      </w:r>
      <w:r w:rsidRPr="00DD7119">
        <w:rPr>
          <w:shd w:val="clear" w:color="auto" w:fill="FFFFFF"/>
          <w:lang w:val="en-US"/>
        </w:rPr>
        <w:t xml:space="preserve">Affective polarization and the salience of elections, </w:t>
      </w:r>
      <w:r w:rsidRPr="00DD7119">
        <w:rPr>
          <w:i/>
          <w:iCs/>
          <w:shd w:val="clear" w:color="auto" w:fill="FFFFFF"/>
          <w:lang w:val="en-US"/>
        </w:rPr>
        <w:t>Electoral Studies</w:t>
      </w:r>
      <w:r w:rsidRPr="00DD7119">
        <w:rPr>
          <w:shd w:val="clear" w:color="auto" w:fill="FFFFFF"/>
          <w:lang w:val="en-US"/>
        </w:rPr>
        <w:t xml:space="preserve">, </w:t>
      </w:r>
      <w:r w:rsidRPr="00DD7119">
        <w:rPr>
          <w:i/>
          <w:iCs/>
          <w:shd w:val="clear" w:color="auto" w:fill="FFFFFF"/>
          <w:lang w:val="en-US"/>
        </w:rPr>
        <w:t>69</w:t>
      </w:r>
      <w:r w:rsidRPr="00DD7119">
        <w:rPr>
          <w:shd w:val="clear" w:color="auto" w:fill="FFFFFF"/>
          <w:lang w:val="en-US"/>
        </w:rPr>
        <w:t>, 102203.</w:t>
      </w:r>
    </w:p>
    <w:p w14:paraId="4D08F58E" w14:textId="77777777" w:rsidR="00CE5AD2" w:rsidRPr="00896408" w:rsidRDefault="00CE5AD2" w:rsidP="00CE5AD2">
      <w:pPr>
        <w:ind w:left="476" w:hanging="476"/>
        <w:rPr>
          <w:shd w:val="clear" w:color="auto" w:fill="FFFFFF"/>
          <w:lang w:val="en-GB"/>
        </w:rPr>
      </w:pPr>
      <w:r w:rsidRPr="00DD7119">
        <w:rPr>
          <w:shd w:val="clear" w:color="auto" w:fill="FFFFFF"/>
          <w:lang w:val="en-US"/>
        </w:rPr>
        <w:t xml:space="preserve">Martini S. </w:t>
      </w:r>
      <w:r w:rsidRPr="00DD7119">
        <w:rPr>
          <w:i/>
          <w:iCs/>
          <w:shd w:val="clear" w:color="auto" w:fill="FFFFFF"/>
          <w:lang w:val="en-US"/>
        </w:rPr>
        <w:t>et al.</w:t>
      </w:r>
      <w:r w:rsidRPr="00DD7119">
        <w:rPr>
          <w:shd w:val="clear" w:color="auto" w:fill="FFFFFF"/>
          <w:lang w:val="en-US"/>
        </w:rPr>
        <w:t xml:space="preserve"> (2021). Paranoid styles and innumeracy: implications of a conspiracy mindset on Europeans</w:t>
      </w:r>
      <w:r>
        <w:rPr>
          <w:shd w:val="clear" w:color="auto" w:fill="FFFFFF"/>
          <w:lang w:val="en-US"/>
        </w:rPr>
        <w:t>’</w:t>
      </w:r>
      <w:r w:rsidRPr="00DD7119">
        <w:rPr>
          <w:shd w:val="clear" w:color="auto" w:fill="FFFFFF"/>
          <w:lang w:val="en-US"/>
        </w:rPr>
        <w:t xml:space="preserve"> misperceptions about immigrants. </w:t>
      </w:r>
      <w:r w:rsidRPr="00896408">
        <w:rPr>
          <w:i/>
          <w:iCs/>
          <w:shd w:val="clear" w:color="auto" w:fill="FFFFFF"/>
          <w:lang w:val="en-US"/>
        </w:rPr>
        <w:t>Italian Political Science Review/</w:t>
      </w:r>
      <w:proofErr w:type="spellStart"/>
      <w:r w:rsidRPr="00896408">
        <w:rPr>
          <w:i/>
          <w:iCs/>
          <w:shd w:val="clear" w:color="auto" w:fill="FFFFFF"/>
          <w:lang w:val="en-US"/>
        </w:rPr>
        <w:t>Rivista</w:t>
      </w:r>
      <w:proofErr w:type="spellEnd"/>
      <w:r w:rsidRPr="00896408">
        <w:rPr>
          <w:i/>
          <w:iCs/>
          <w:shd w:val="clear" w:color="auto" w:fill="FFFFFF"/>
          <w:lang w:val="en-US"/>
        </w:rPr>
        <w:t xml:space="preserve"> </w:t>
      </w:r>
      <w:proofErr w:type="spellStart"/>
      <w:r w:rsidRPr="00896408">
        <w:rPr>
          <w:i/>
          <w:iCs/>
          <w:shd w:val="clear" w:color="auto" w:fill="FFFFFF"/>
          <w:lang w:val="en-US"/>
        </w:rPr>
        <w:t>Italiana</w:t>
      </w:r>
      <w:proofErr w:type="spellEnd"/>
      <w:r w:rsidRPr="00896408">
        <w:rPr>
          <w:i/>
          <w:iCs/>
          <w:shd w:val="clear" w:color="auto" w:fill="FFFFFF"/>
          <w:lang w:val="en-US"/>
        </w:rPr>
        <w:t xml:space="preserve"> Di </w:t>
      </w:r>
      <w:proofErr w:type="spellStart"/>
      <w:r w:rsidRPr="00896408">
        <w:rPr>
          <w:i/>
          <w:iCs/>
          <w:shd w:val="clear" w:color="auto" w:fill="FFFFFF"/>
          <w:lang w:val="en-US"/>
        </w:rPr>
        <w:t>Scienza</w:t>
      </w:r>
      <w:proofErr w:type="spellEnd"/>
      <w:r w:rsidRPr="00896408">
        <w:rPr>
          <w:i/>
          <w:iCs/>
          <w:shd w:val="clear" w:color="auto" w:fill="FFFFFF"/>
          <w:lang w:val="en-US"/>
        </w:rPr>
        <w:t xml:space="preserve"> </w:t>
      </w:r>
      <w:proofErr w:type="spellStart"/>
      <w:r w:rsidRPr="00896408">
        <w:rPr>
          <w:i/>
          <w:iCs/>
          <w:shd w:val="clear" w:color="auto" w:fill="FFFFFF"/>
          <w:lang w:val="en-US"/>
        </w:rPr>
        <w:t>Politica</w:t>
      </w:r>
      <w:proofErr w:type="spellEnd"/>
      <w:r w:rsidRPr="00896408">
        <w:rPr>
          <w:shd w:val="clear" w:color="auto" w:fill="FFFFFF"/>
          <w:lang w:val="en-US"/>
        </w:rPr>
        <w:t xml:space="preserve">, 1-17. </w:t>
      </w:r>
      <w:r w:rsidRPr="00896408">
        <w:rPr>
          <w:shd w:val="clear" w:color="auto" w:fill="FFFFFF"/>
          <w:lang w:val="en-GB"/>
        </w:rPr>
        <w:t>DOI:10.1017/ipo.2021.26</w:t>
      </w:r>
    </w:p>
    <w:p w14:paraId="6BC11F80" w14:textId="77777777" w:rsidR="00CE5AD2" w:rsidRPr="00DD7119" w:rsidRDefault="00CE5AD2" w:rsidP="00CE5AD2">
      <w:pPr>
        <w:ind w:left="476" w:hanging="476"/>
        <w:rPr>
          <w:shd w:val="clear" w:color="auto" w:fill="FFFFFF"/>
          <w:lang w:val="en-US"/>
        </w:rPr>
      </w:pPr>
      <w:r w:rsidRPr="00DD7119">
        <w:rPr>
          <w:shd w:val="clear" w:color="auto" w:fill="FFFFFF"/>
          <w:lang w:val="es-ES"/>
        </w:rPr>
        <w:t xml:space="preserve">Torcal, M., &amp; </w:t>
      </w:r>
      <w:proofErr w:type="spellStart"/>
      <w:r w:rsidRPr="00DD7119">
        <w:rPr>
          <w:shd w:val="clear" w:color="auto" w:fill="FFFFFF"/>
          <w:lang w:val="es-ES"/>
        </w:rPr>
        <w:t>Comellas</w:t>
      </w:r>
      <w:proofErr w:type="spellEnd"/>
      <w:r w:rsidRPr="00DD7119">
        <w:rPr>
          <w:shd w:val="clear" w:color="auto" w:fill="FFFFFF"/>
          <w:lang w:val="es-ES"/>
        </w:rPr>
        <w:t xml:space="preserve">, J. M. (2022). </w:t>
      </w:r>
      <w:r w:rsidRPr="00DD7119">
        <w:rPr>
          <w:shd w:val="clear" w:color="auto" w:fill="FFFFFF"/>
          <w:lang w:val="en-US"/>
        </w:rPr>
        <w:t xml:space="preserve">Affective </w:t>
      </w:r>
      <w:proofErr w:type="spellStart"/>
      <w:r w:rsidRPr="00DD7119">
        <w:rPr>
          <w:shd w:val="clear" w:color="auto" w:fill="FFFFFF"/>
          <w:lang w:val="en-US"/>
        </w:rPr>
        <w:t>polarisation</w:t>
      </w:r>
      <w:proofErr w:type="spellEnd"/>
      <w:r w:rsidRPr="00DD7119">
        <w:rPr>
          <w:shd w:val="clear" w:color="auto" w:fill="FFFFFF"/>
          <w:lang w:val="en-US"/>
        </w:rPr>
        <w:t xml:space="preserve"> in times of political instability and conflict. Spain from a comparative perspective. </w:t>
      </w:r>
      <w:r w:rsidRPr="00DD7119">
        <w:rPr>
          <w:i/>
          <w:iCs/>
          <w:shd w:val="clear" w:color="auto" w:fill="FFFFFF"/>
          <w:lang w:val="en-US"/>
        </w:rPr>
        <w:t>South European Society and Politics</w:t>
      </w:r>
      <w:r w:rsidRPr="00DD7119">
        <w:rPr>
          <w:shd w:val="clear" w:color="auto" w:fill="FFFFFF"/>
          <w:lang w:val="en-US"/>
        </w:rPr>
        <w:t>, 1-26.</w:t>
      </w:r>
    </w:p>
    <w:p w14:paraId="6AE26650" w14:textId="77777777" w:rsidR="00CE5AD2" w:rsidRPr="00DD7119" w:rsidRDefault="00CE5AD2" w:rsidP="00CE5AD2">
      <w:pPr>
        <w:ind w:left="476" w:hanging="476"/>
        <w:rPr>
          <w:shd w:val="clear" w:color="auto" w:fill="FFFFFF"/>
        </w:rPr>
      </w:pPr>
      <w:r w:rsidRPr="00DD7119">
        <w:rPr>
          <w:shd w:val="clear" w:color="auto" w:fill="FFFFFF"/>
          <w:lang w:val="en-US"/>
        </w:rPr>
        <w:t xml:space="preserve">Wagner, M. (2020). Affective polarization in multiparty systems. </w:t>
      </w:r>
      <w:r w:rsidRPr="00DD7119">
        <w:rPr>
          <w:i/>
          <w:iCs/>
          <w:shd w:val="clear" w:color="auto" w:fill="FFFFFF"/>
        </w:rPr>
        <w:t>Electoral Studies</w:t>
      </w:r>
      <w:r w:rsidRPr="00DD7119">
        <w:rPr>
          <w:shd w:val="clear" w:color="auto" w:fill="FFFFFF"/>
        </w:rPr>
        <w:t xml:space="preserve">, </w:t>
      </w:r>
      <w:r w:rsidRPr="00DD7119">
        <w:rPr>
          <w:i/>
          <w:iCs/>
          <w:shd w:val="clear" w:color="auto" w:fill="FFFFFF"/>
        </w:rPr>
        <w:t>69</w:t>
      </w:r>
      <w:r w:rsidRPr="00DD7119">
        <w:rPr>
          <w:shd w:val="clear" w:color="auto" w:fill="FFFFFF"/>
        </w:rPr>
        <w:t>, 102199.</w:t>
      </w:r>
    </w:p>
    <w:p w14:paraId="0A7BEBCC" w14:textId="77777777" w:rsidR="00CE5AD2" w:rsidRPr="00DD7119" w:rsidRDefault="00CE5AD2" w:rsidP="00CE5AD2">
      <w:pPr>
        <w:ind w:left="476" w:hanging="476"/>
        <w:rPr>
          <w:shd w:val="clear" w:color="auto" w:fill="FFFFFF"/>
        </w:rPr>
      </w:pPr>
    </w:p>
    <w:p w14:paraId="4F11B7C4" w14:textId="77777777" w:rsidR="00CE5AD2" w:rsidRPr="00DD7119" w:rsidRDefault="00CE5AD2" w:rsidP="00CE5AD2"/>
    <w:p w14:paraId="2797D7EF" w14:textId="77777777" w:rsidR="0057249C" w:rsidRDefault="0057249C"/>
    <w:sectPr w:rsidR="0057249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0D10AC" w14:textId="77777777" w:rsidR="009E543B" w:rsidRDefault="009E543B" w:rsidP="00CE5AD2">
      <w:r>
        <w:separator/>
      </w:r>
    </w:p>
  </w:endnote>
  <w:endnote w:type="continuationSeparator" w:id="0">
    <w:p w14:paraId="11A93A40" w14:textId="77777777" w:rsidR="009E543B" w:rsidRDefault="009E543B" w:rsidP="00CE5A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69FBB2" w14:textId="77777777" w:rsidR="009E543B" w:rsidRDefault="009E543B" w:rsidP="00CE5AD2">
      <w:r>
        <w:separator/>
      </w:r>
    </w:p>
  </w:footnote>
  <w:footnote w:type="continuationSeparator" w:id="0">
    <w:p w14:paraId="246F8F5F" w14:textId="77777777" w:rsidR="009E543B" w:rsidRDefault="009E543B" w:rsidP="00CE5AD2">
      <w:r>
        <w:continuationSeparator/>
      </w:r>
    </w:p>
  </w:footnote>
  <w:footnote w:id="1">
    <w:p w14:paraId="75C3BF0E" w14:textId="77777777" w:rsidR="00CE5AD2" w:rsidRPr="009768F0" w:rsidRDefault="00CE5AD2" w:rsidP="00CE5AD2">
      <w:pPr>
        <w:pStyle w:val="FootnoteText"/>
        <w:rPr>
          <w:lang w:val="en-US"/>
        </w:rPr>
      </w:pPr>
      <w:r w:rsidRPr="00BF1840">
        <w:rPr>
          <w:rStyle w:val="FootnoteReference"/>
        </w:rPr>
        <w:footnoteRef/>
      </w:r>
      <w:r w:rsidRPr="009768F0">
        <w:rPr>
          <w:lang w:val="en-US"/>
        </w:rPr>
        <w:t xml:space="preserve"> See https://www.swg.it/home-en</w:t>
      </w:r>
    </w:p>
  </w:footnote>
  <w:footnote w:id="2">
    <w:p w14:paraId="718568A8" w14:textId="77777777" w:rsidR="00CE5AD2" w:rsidRPr="009768F0" w:rsidRDefault="00CE5AD2" w:rsidP="00CE5AD2">
      <w:pPr>
        <w:pStyle w:val="FootnoteText"/>
        <w:rPr>
          <w:lang w:val="en-US"/>
        </w:rPr>
      </w:pPr>
      <w:r w:rsidRPr="00BF1840">
        <w:rPr>
          <w:rStyle w:val="FootnoteReference"/>
        </w:rPr>
        <w:footnoteRef/>
      </w:r>
      <w:r w:rsidRPr="009768F0">
        <w:rPr>
          <w:lang w:val="en-US"/>
        </w:rPr>
        <w:t xml:space="preserve"> ISTAT Source of data: Weighted microdata – “Multipurpose survey on families:</w:t>
      </w:r>
      <w:r>
        <w:rPr>
          <w:lang w:val="en-US"/>
        </w:rPr>
        <w:t xml:space="preserve"> aspects of everyday life 2018”,</w:t>
      </w:r>
      <w:r w:rsidRPr="009768F0">
        <w:rPr>
          <w:lang w:val="en-US"/>
        </w:rPr>
        <w:t xml:space="preserve"> taking as reference of Internet users those who have used Internet over the last three months (age range 18-74). Available on https://www.istat.it/it/archivio/129956</w:t>
      </w:r>
    </w:p>
  </w:footnote>
  <w:footnote w:id="3">
    <w:p w14:paraId="260CD684" w14:textId="77777777" w:rsidR="00CE5AD2" w:rsidRPr="00BF1840" w:rsidRDefault="00CE5AD2" w:rsidP="00CE5AD2">
      <w:pPr>
        <w:pStyle w:val="EndnoteText"/>
        <w:jc w:val="both"/>
        <w:rPr>
          <w:lang w:val="en-US"/>
        </w:rPr>
      </w:pPr>
      <w:r w:rsidRPr="00BF1840">
        <w:rPr>
          <w:rStyle w:val="FootnoteReference"/>
        </w:rPr>
        <w:footnoteRef/>
      </w:r>
      <w:r w:rsidRPr="00BF1840">
        <w:rPr>
          <w:lang w:val="en-US"/>
        </w:rPr>
        <w:t xml:space="preserve"> According to the official 2018 results, the weights are: M5S=32.68; PD=18.76; Lega=17.35; FI=14; </w:t>
      </w:r>
      <w:proofErr w:type="spellStart"/>
      <w:r w:rsidRPr="00BF1840">
        <w:rPr>
          <w:lang w:val="en-US"/>
        </w:rPr>
        <w:t>Fd</w:t>
      </w:r>
      <w:r w:rsidRPr="00BF1840">
        <w:rPr>
          <w:iCs/>
          <w:lang w:val="en-US"/>
        </w:rPr>
        <w:t>I</w:t>
      </w:r>
      <w:proofErr w:type="spellEnd"/>
      <w:r w:rsidRPr="00BF1840">
        <w:rPr>
          <w:lang w:val="en-US"/>
        </w:rPr>
        <w:t xml:space="preserve">=4.35; </w:t>
      </w:r>
      <w:proofErr w:type="spellStart"/>
      <w:r w:rsidRPr="00BF1840">
        <w:rPr>
          <w:lang w:val="en-US"/>
        </w:rPr>
        <w:t>LeU</w:t>
      </w:r>
      <w:proofErr w:type="spellEnd"/>
      <w:r w:rsidRPr="00BF1840">
        <w:rPr>
          <w:lang w:val="en-US"/>
        </w:rPr>
        <w:t>=3.39.</w:t>
      </w:r>
    </w:p>
  </w:footnote>
  <w:footnote w:id="4">
    <w:p w14:paraId="558E4591" w14:textId="77777777" w:rsidR="00CE5AD2" w:rsidRPr="0027549D" w:rsidRDefault="00CE5AD2" w:rsidP="00CE5AD2">
      <w:pPr>
        <w:jc w:val="both"/>
        <w:rPr>
          <w:rFonts w:eastAsiaTheme="minorEastAsia"/>
          <w:sz w:val="20"/>
          <w:szCs w:val="20"/>
          <w:lang w:val="en-GB"/>
        </w:rPr>
      </w:pPr>
      <w:r w:rsidRPr="00BF1840">
        <w:rPr>
          <w:rStyle w:val="FootnoteReference"/>
          <w:sz w:val="20"/>
          <w:szCs w:val="20"/>
        </w:rPr>
        <w:footnoteRef/>
      </w:r>
      <w:r w:rsidRPr="009768F0">
        <w:rPr>
          <w:sz w:val="20"/>
          <w:szCs w:val="20"/>
          <w:lang w:val="en-US"/>
        </w:rPr>
        <w:t xml:space="preserve"> </w:t>
      </w:r>
      <w:r w:rsidRPr="0027549D">
        <w:rPr>
          <w:sz w:val="20"/>
          <w:szCs w:val="20"/>
          <w:lang w:val="en-US"/>
        </w:rPr>
        <w:t>Although the batt</w:t>
      </w:r>
      <w:r>
        <w:rPr>
          <w:sz w:val="20"/>
          <w:szCs w:val="20"/>
          <w:lang w:val="en-US"/>
        </w:rPr>
        <w:t>ery of questions on individuals’</w:t>
      </w:r>
      <w:r w:rsidRPr="0027549D">
        <w:rPr>
          <w:sz w:val="20"/>
          <w:szCs w:val="20"/>
          <w:lang w:val="en-US"/>
        </w:rPr>
        <w:t xml:space="preserve"> sentiments toward leaders, parties, and voter groups included Italia Viva and its leader (Matteo Renzi), we excluded this item when calculating the index. The party, founded by Renzi in September 2019 after splitting from the P</w:t>
      </w:r>
      <w:r>
        <w:rPr>
          <w:sz w:val="20"/>
          <w:szCs w:val="20"/>
          <w:lang w:val="en-US"/>
        </w:rPr>
        <w:t>D</w:t>
      </w:r>
      <w:r w:rsidRPr="0027549D">
        <w:rPr>
          <w:sz w:val="20"/>
          <w:szCs w:val="20"/>
          <w:lang w:val="en-US"/>
        </w:rPr>
        <w:t>, did not participate in the most recent (2018) national parliamentary elections. As a result, we lack data on its vote share, making it impossible to calculate the weighted scores.</w:t>
      </w:r>
    </w:p>
    <w:p w14:paraId="4E0FADAE" w14:textId="77777777" w:rsidR="00CE5AD2" w:rsidRPr="00BF1840" w:rsidRDefault="00CE5AD2" w:rsidP="00CE5AD2">
      <w:pPr>
        <w:pStyle w:val="FootnoteText"/>
        <w:rPr>
          <w:lang w:val="en-GB"/>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86DC87" w14:textId="77777777" w:rsidR="00CE5AD2" w:rsidRDefault="00CE5AD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D36C2"/>
    <w:multiLevelType w:val="hybridMultilevel"/>
    <w:tmpl w:val="10C6FADA"/>
    <w:lvl w:ilvl="0" w:tplc="C9D6BB9E">
      <w:start w:val="1"/>
      <w:numFmt w:val="decimal"/>
      <w:lvlText w:val="%1."/>
      <w:lvlJc w:val="left"/>
      <w:pPr>
        <w:ind w:left="1520" w:hanging="360"/>
      </w:pPr>
      <w:rPr>
        <w:rFonts w:hint="default"/>
        <w:b/>
        <w:color w:val="000000" w:themeColor="text1"/>
        <w:u w:val="single"/>
      </w:rPr>
    </w:lvl>
    <w:lvl w:ilvl="1" w:tplc="04100019" w:tentative="1">
      <w:start w:val="1"/>
      <w:numFmt w:val="lowerLetter"/>
      <w:lvlText w:val="%2."/>
      <w:lvlJc w:val="left"/>
      <w:pPr>
        <w:ind w:left="2240" w:hanging="360"/>
      </w:pPr>
    </w:lvl>
    <w:lvl w:ilvl="2" w:tplc="0410001B" w:tentative="1">
      <w:start w:val="1"/>
      <w:numFmt w:val="lowerRoman"/>
      <w:lvlText w:val="%3."/>
      <w:lvlJc w:val="right"/>
      <w:pPr>
        <w:ind w:left="2960" w:hanging="180"/>
      </w:pPr>
    </w:lvl>
    <w:lvl w:ilvl="3" w:tplc="0410000F" w:tentative="1">
      <w:start w:val="1"/>
      <w:numFmt w:val="decimal"/>
      <w:lvlText w:val="%4."/>
      <w:lvlJc w:val="left"/>
      <w:pPr>
        <w:ind w:left="3680" w:hanging="360"/>
      </w:pPr>
    </w:lvl>
    <w:lvl w:ilvl="4" w:tplc="04100019" w:tentative="1">
      <w:start w:val="1"/>
      <w:numFmt w:val="lowerLetter"/>
      <w:lvlText w:val="%5."/>
      <w:lvlJc w:val="left"/>
      <w:pPr>
        <w:ind w:left="4400" w:hanging="360"/>
      </w:pPr>
    </w:lvl>
    <w:lvl w:ilvl="5" w:tplc="0410001B" w:tentative="1">
      <w:start w:val="1"/>
      <w:numFmt w:val="lowerRoman"/>
      <w:lvlText w:val="%6."/>
      <w:lvlJc w:val="right"/>
      <w:pPr>
        <w:ind w:left="5120" w:hanging="180"/>
      </w:pPr>
    </w:lvl>
    <w:lvl w:ilvl="6" w:tplc="0410000F" w:tentative="1">
      <w:start w:val="1"/>
      <w:numFmt w:val="decimal"/>
      <w:lvlText w:val="%7."/>
      <w:lvlJc w:val="left"/>
      <w:pPr>
        <w:ind w:left="5840" w:hanging="360"/>
      </w:pPr>
    </w:lvl>
    <w:lvl w:ilvl="7" w:tplc="04100019" w:tentative="1">
      <w:start w:val="1"/>
      <w:numFmt w:val="lowerLetter"/>
      <w:lvlText w:val="%8."/>
      <w:lvlJc w:val="left"/>
      <w:pPr>
        <w:ind w:left="6560" w:hanging="360"/>
      </w:pPr>
    </w:lvl>
    <w:lvl w:ilvl="8" w:tplc="0410001B" w:tentative="1">
      <w:start w:val="1"/>
      <w:numFmt w:val="lowerRoman"/>
      <w:lvlText w:val="%9."/>
      <w:lvlJc w:val="right"/>
      <w:pPr>
        <w:ind w:left="7280" w:hanging="180"/>
      </w:pPr>
    </w:lvl>
  </w:abstractNum>
  <w:abstractNum w:abstractNumId="1" w15:restartNumberingAfterBreak="0">
    <w:nsid w:val="04B715ED"/>
    <w:multiLevelType w:val="hybridMultilevel"/>
    <w:tmpl w:val="712C0838"/>
    <w:lvl w:ilvl="0" w:tplc="2940DE1C">
      <w:numFmt w:val="decimal"/>
      <w:lvlText w:val="(%1)"/>
      <w:lvlJc w:val="left"/>
      <w:pPr>
        <w:ind w:left="720" w:hanging="360"/>
      </w:pPr>
      <w:rPr>
        <w:rFonts w:eastAsia="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4C06E3B"/>
    <w:multiLevelType w:val="hybridMultilevel"/>
    <w:tmpl w:val="B614AC3E"/>
    <w:lvl w:ilvl="0" w:tplc="788855FA">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 w15:restartNumberingAfterBreak="0">
    <w:nsid w:val="0B032CB8"/>
    <w:multiLevelType w:val="hybridMultilevel"/>
    <w:tmpl w:val="8A021540"/>
    <w:lvl w:ilvl="0" w:tplc="C9708136">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08C0104"/>
    <w:multiLevelType w:val="hybridMultilevel"/>
    <w:tmpl w:val="FE7C969E"/>
    <w:lvl w:ilvl="0" w:tplc="1098FAB8">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9656626"/>
    <w:multiLevelType w:val="hybridMultilevel"/>
    <w:tmpl w:val="37E6049A"/>
    <w:lvl w:ilvl="0" w:tplc="84505AF0">
      <w:start w:val="3"/>
      <w:numFmt w:val="bullet"/>
      <w:lvlText w:val=""/>
      <w:lvlJc w:val="left"/>
      <w:pPr>
        <w:ind w:left="420" w:hanging="360"/>
      </w:pPr>
      <w:rPr>
        <w:rFonts w:ascii="Symbol" w:eastAsia="Times New Roman" w:hAnsi="Symbol"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15:restartNumberingAfterBreak="0">
    <w:nsid w:val="1DB4344F"/>
    <w:multiLevelType w:val="multilevel"/>
    <w:tmpl w:val="09CC3E4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7" w15:restartNumberingAfterBreak="0">
    <w:nsid w:val="2F187B30"/>
    <w:multiLevelType w:val="hybridMultilevel"/>
    <w:tmpl w:val="8D883640"/>
    <w:lvl w:ilvl="0" w:tplc="0BCAC694">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32FE7BCA"/>
    <w:multiLevelType w:val="hybridMultilevel"/>
    <w:tmpl w:val="0132543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B917BDD"/>
    <w:multiLevelType w:val="hybridMultilevel"/>
    <w:tmpl w:val="7FB0EBA0"/>
    <w:lvl w:ilvl="0" w:tplc="E326B788">
      <w:start w:val="1"/>
      <w:numFmt w:val="lowerLetter"/>
      <w:lvlText w:val="%1)"/>
      <w:lvlJc w:val="left"/>
      <w:pPr>
        <w:ind w:left="781" w:hanging="360"/>
      </w:pPr>
      <w:rPr>
        <w:rFonts w:ascii="Times New Roman" w:eastAsia="Times New Roman" w:hAnsi="Times New Roman" w:cs="Times New Roman"/>
      </w:rPr>
    </w:lvl>
    <w:lvl w:ilvl="1" w:tplc="04100003" w:tentative="1">
      <w:start w:val="1"/>
      <w:numFmt w:val="bullet"/>
      <w:lvlText w:val="o"/>
      <w:lvlJc w:val="left"/>
      <w:pPr>
        <w:ind w:left="1501" w:hanging="360"/>
      </w:pPr>
      <w:rPr>
        <w:rFonts w:ascii="Courier New" w:hAnsi="Courier New" w:hint="default"/>
      </w:rPr>
    </w:lvl>
    <w:lvl w:ilvl="2" w:tplc="04100005" w:tentative="1">
      <w:start w:val="1"/>
      <w:numFmt w:val="bullet"/>
      <w:lvlText w:val=""/>
      <w:lvlJc w:val="left"/>
      <w:pPr>
        <w:ind w:left="2221" w:hanging="360"/>
      </w:pPr>
      <w:rPr>
        <w:rFonts w:ascii="Wingdings" w:hAnsi="Wingdings" w:hint="default"/>
      </w:rPr>
    </w:lvl>
    <w:lvl w:ilvl="3" w:tplc="04100001" w:tentative="1">
      <w:start w:val="1"/>
      <w:numFmt w:val="bullet"/>
      <w:lvlText w:val=""/>
      <w:lvlJc w:val="left"/>
      <w:pPr>
        <w:ind w:left="2941" w:hanging="360"/>
      </w:pPr>
      <w:rPr>
        <w:rFonts w:ascii="Symbol" w:hAnsi="Symbol" w:hint="default"/>
      </w:rPr>
    </w:lvl>
    <w:lvl w:ilvl="4" w:tplc="04100003" w:tentative="1">
      <w:start w:val="1"/>
      <w:numFmt w:val="bullet"/>
      <w:lvlText w:val="o"/>
      <w:lvlJc w:val="left"/>
      <w:pPr>
        <w:ind w:left="3661" w:hanging="360"/>
      </w:pPr>
      <w:rPr>
        <w:rFonts w:ascii="Courier New" w:hAnsi="Courier New" w:hint="default"/>
      </w:rPr>
    </w:lvl>
    <w:lvl w:ilvl="5" w:tplc="04100005" w:tentative="1">
      <w:start w:val="1"/>
      <w:numFmt w:val="bullet"/>
      <w:lvlText w:val=""/>
      <w:lvlJc w:val="left"/>
      <w:pPr>
        <w:ind w:left="4381" w:hanging="360"/>
      </w:pPr>
      <w:rPr>
        <w:rFonts w:ascii="Wingdings" w:hAnsi="Wingdings" w:hint="default"/>
      </w:rPr>
    </w:lvl>
    <w:lvl w:ilvl="6" w:tplc="04100001" w:tentative="1">
      <w:start w:val="1"/>
      <w:numFmt w:val="bullet"/>
      <w:lvlText w:val=""/>
      <w:lvlJc w:val="left"/>
      <w:pPr>
        <w:ind w:left="5101" w:hanging="360"/>
      </w:pPr>
      <w:rPr>
        <w:rFonts w:ascii="Symbol" w:hAnsi="Symbol" w:hint="default"/>
      </w:rPr>
    </w:lvl>
    <w:lvl w:ilvl="7" w:tplc="04100003" w:tentative="1">
      <w:start w:val="1"/>
      <w:numFmt w:val="bullet"/>
      <w:lvlText w:val="o"/>
      <w:lvlJc w:val="left"/>
      <w:pPr>
        <w:ind w:left="5821" w:hanging="360"/>
      </w:pPr>
      <w:rPr>
        <w:rFonts w:ascii="Courier New" w:hAnsi="Courier New" w:hint="default"/>
      </w:rPr>
    </w:lvl>
    <w:lvl w:ilvl="8" w:tplc="04100005" w:tentative="1">
      <w:start w:val="1"/>
      <w:numFmt w:val="bullet"/>
      <w:lvlText w:val=""/>
      <w:lvlJc w:val="left"/>
      <w:pPr>
        <w:ind w:left="6541" w:hanging="360"/>
      </w:pPr>
      <w:rPr>
        <w:rFonts w:ascii="Wingdings" w:hAnsi="Wingdings" w:hint="default"/>
      </w:rPr>
    </w:lvl>
  </w:abstractNum>
  <w:abstractNum w:abstractNumId="10" w15:restartNumberingAfterBreak="0">
    <w:nsid w:val="3D0A65DF"/>
    <w:multiLevelType w:val="hybridMultilevel"/>
    <w:tmpl w:val="0E7E7830"/>
    <w:lvl w:ilvl="0" w:tplc="D2D01BCE">
      <w:start w:val="1"/>
      <w:numFmt w:val="decimal"/>
      <w:lvlText w:val="%1."/>
      <w:lvlJc w:val="left"/>
      <w:pPr>
        <w:ind w:left="720" w:hanging="360"/>
      </w:pPr>
      <w:rPr>
        <w:rFonts w:cs="Times New Roman" w:hint="default"/>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DA7735F"/>
    <w:multiLevelType w:val="hybridMultilevel"/>
    <w:tmpl w:val="93D61442"/>
    <w:lvl w:ilvl="0" w:tplc="04090001">
      <w:start w:val="3"/>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7553D6"/>
    <w:multiLevelType w:val="hybridMultilevel"/>
    <w:tmpl w:val="125EDFB4"/>
    <w:lvl w:ilvl="0" w:tplc="FFFFFFF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488140F7"/>
    <w:multiLevelType w:val="hybridMultilevel"/>
    <w:tmpl w:val="519413AC"/>
    <w:lvl w:ilvl="0" w:tplc="AE741A9C">
      <w:start w:val="4"/>
      <w:numFmt w:val="bullet"/>
      <w:lvlText w:val="-"/>
      <w:lvlJc w:val="left"/>
      <w:pPr>
        <w:ind w:left="1520" w:hanging="360"/>
      </w:pPr>
      <w:rPr>
        <w:rFonts w:ascii="Calibri" w:eastAsiaTheme="minorHAnsi" w:hAnsi="Calibri" w:cs="Calibri" w:hint="default"/>
      </w:rPr>
    </w:lvl>
    <w:lvl w:ilvl="1" w:tplc="04100003" w:tentative="1">
      <w:start w:val="1"/>
      <w:numFmt w:val="bullet"/>
      <w:lvlText w:val="o"/>
      <w:lvlJc w:val="left"/>
      <w:pPr>
        <w:ind w:left="2240" w:hanging="360"/>
      </w:pPr>
      <w:rPr>
        <w:rFonts w:ascii="Courier New" w:hAnsi="Courier New" w:cs="Courier New" w:hint="default"/>
      </w:rPr>
    </w:lvl>
    <w:lvl w:ilvl="2" w:tplc="04100005" w:tentative="1">
      <w:start w:val="1"/>
      <w:numFmt w:val="bullet"/>
      <w:lvlText w:val=""/>
      <w:lvlJc w:val="left"/>
      <w:pPr>
        <w:ind w:left="2960" w:hanging="360"/>
      </w:pPr>
      <w:rPr>
        <w:rFonts w:ascii="Wingdings" w:hAnsi="Wingdings" w:hint="default"/>
      </w:rPr>
    </w:lvl>
    <w:lvl w:ilvl="3" w:tplc="04100001" w:tentative="1">
      <w:start w:val="1"/>
      <w:numFmt w:val="bullet"/>
      <w:lvlText w:val=""/>
      <w:lvlJc w:val="left"/>
      <w:pPr>
        <w:ind w:left="3680" w:hanging="360"/>
      </w:pPr>
      <w:rPr>
        <w:rFonts w:ascii="Symbol" w:hAnsi="Symbol" w:hint="default"/>
      </w:rPr>
    </w:lvl>
    <w:lvl w:ilvl="4" w:tplc="04100003" w:tentative="1">
      <w:start w:val="1"/>
      <w:numFmt w:val="bullet"/>
      <w:lvlText w:val="o"/>
      <w:lvlJc w:val="left"/>
      <w:pPr>
        <w:ind w:left="4400" w:hanging="360"/>
      </w:pPr>
      <w:rPr>
        <w:rFonts w:ascii="Courier New" w:hAnsi="Courier New" w:cs="Courier New" w:hint="default"/>
      </w:rPr>
    </w:lvl>
    <w:lvl w:ilvl="5" w:tplc="04100005" w:tentative="1">
      <w:start w:val="1"/>
      <w:numFmt w:val="bullet"/>
      <w:lvlText w:val=""/>
      <w:lvlJc w:val="left"/>
      <w:pPr>
        <w:ind w:left="5120" w:hanging="360"/>
      </w:pPr>
      <w:rPr>
        <w:rFonts w:ascii="Wingdings" w:hAnsi="Wingdings" w:hint="default"/>
      </w:rPr>
    </w:lvl>
    <w:lvl w:ilvl="6" w:tplc="04100001" w:tentative="1">
      <w:start w:val="1"/>
      <w:numFmt w:val="bullet"/>
      <w:lvlText w:val=""/>
      <w:lvlJc w:val="left"/>
      <w:pPr>
        <w:ind w:left="5840" w:hanging="360"/>
      </w:pPr>
      <w:rPr>
        <w:rFonts w:ascii="Symbol" w:hAnsi="Symbol" w:hint="default"/>
      </w:rPr>
    </w:lvl>
    <w:lvl w:ilvl="7" w:tplc="04100003" w:tentative="1">
      <w:start w:val="1"/>
      <w:numFmt w:val="bullet"/>
      <w:lvlText w:val="o"/>
      <w:lvlJc w:val="left"/>
      <w:pPr>
        <w:ind w:left="6560" w:hanging="360"/>
      </w:pPr>
      <w:rPr>
        <w:rFonts w:ascii="Courier New" w:hAnsi="Courier New" w:cs="Courier New" w:hint="default"/>
      </w:rPr>
    </w:lvl>
    <w:lvl w:ilvl="8" w:tplc="04100005" w:tentative="1">
      <w:start w:val="1"/>
      <w:numFmt w:val="bullet"/>
      <w:lvlText w:val=""/>
      <w:lvlJc w:val="left"/>
      <w:pPr>
        <w:ind w:left="7280" w:hanging="360"/>
      </w:pPr>
      <w:rPr>
        <w:rFonts w:ascii="Wingdings" w:hAnsi="Wingdings" w:hint="default"/>
      </w:rPr>
    </w:lvl>
  </w:abstractNum>
  <w:abstractNum w:abstractNumId="14" w15:restartNumberingAfterBreak="0">
    <w:nsid w:val="4BF670E9"/>
    <w:multiLevelType w:val="hybridMultilevel"/>
    <w:tmpl w:val="B614AC3E"/>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 w15:restartNumberingAfterBreak="0">
    <w:nsid w:val="55795D13"/>
    <w:multiLevelType w:val="multilevel"/>
    <w:tmpl w:val="BDFC2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ADD2197"/>
    <w:multiLevelType w:val="hybridMultilevel"/>
    <w:tmpl w:val="365A66E2"/>
    <w:lvl w:ilvl="0" w:tplc="94D2AFA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CBD064D"/>
    <w:multiLevelType w:val="hybridMultilevel"/>
    <w:tmpl w:val="BED8F598"/>
    <w:lvl w:ilvl="0" w:tplc="A1C47D20">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5D92002B"/>
    <w:multiLevelType w:val="hybridMultilevel"/>
    <w:tmpl w:val="B614AC3E"/>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 w15:restartNumberingAfterBreak="0">
    <w:nsid w:val="5E897705"/>
    <w:multiLevelType w:val="hybridMultilevel"/>
    <w:tmpl w:val="365A66E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3493CD3"/>
    <w:multiLevelType w:val="hybridMultilevel"/>
    <w:tmpl w:val="8A02154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690A00B3"/>
    <w:multiLevelType w:val="hybridMultilevel"/>
    <w:tmpl w:val="8A02154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6A465F93"/>
    <w:multiLevelType w:val="hybridMultilevel"/>
    <w:tmpl w:val="D52EECB6"/>
    <w:lvl w:ilvl="0" w:tplc="F5B0FCE0">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3" w15:restartNumberingAfterBreak="0">
    <w:nsid w:val="6DF93F6E"/>
    <w:multiLevelType w:val="hybridMultilevel"/>
    <w:tmpl w:val="F35480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AAA15A0"/>
    <w:multiLevelType w:val="hybridMultilevel"/>
    <w:tmpl w:val="A1E6721A"/>
    <w:lvl w:ilvl="0" w:tplc="32FC4BFE">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7B176FE4"/>
    <w:multiLevelType w:val="hybridMultilevel"/>
    <w:tmpl w:val="365A66E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FE70C96"/>
    <w:multiLevelType w:val="hybridMultilevel"/>
    <w:tmpl w:val="72C68FCE"/>
    <w:lvl w:ilvl="0" w:tplc="4B520B36">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0"/>
  </w:num>
  <w:num w:numId="2">
    <w:abstractNumId w:val="7"/>
  </w:num>
  <w:num w:numId="3">
    <w:abstractNumId w:val="9"/>
  </w:num>
  <w:num w:numId="4">
    <w:abstractNumId w:val="2"/>
  </w:num>
  <w:num w:numId="5">
    <w:abstractNumId w:val="14"/>
  </w:num>
  <w:num w:numId="6">
    <w:abstractNumId w:val="18"/>
  </w:num>
  <w:num w:numId="7">
    <w:abstractNumId w:val="6"/>
  </w:num>
  <w:num w:numId="8">
    <w:abstractNumId w:val="15"/>
  </w:num>
  <w:num w:numId="9">
    <w:abstractNumId w:val="11"/>
  </w:num>
  <w:num w:numId="10">
    <w:abstractNumId w:val="5"/>
  </w:num>
  <w:num w:numId="11">
    <w:abstractNumId w:val="22"/>
  </w:num>
  <w:num w:numId="12">
    <w:abstractNumId w:val="13"/>
  </w:num>
  <w:num w:numId="13">
    <w:abstractNumId w:val="0"/>
  </w:num>
  <w:num w:numId="14">
    <w:abstractNumId w:val="8"/>
  </w:num>
  <w:num w:numId="15">
    <w:abstractNumId w:val="3"/>
  </w:num>
  <w:num w:numId="16">
    <w:abstractNumId w:val="20"/>
  </w:num>
  <w:num w:numId="17">
    <w:abstractNumId w:val="17"/>
  </w:num>
  <w:num w:numId="18">
    <w:abstractNumId w:val="4"/>
  </w:num>
  <w:num w:numId="19">
    <w:abstractNumId w:val="21"/>
  </w:num>
  <w:num w:numId="20">
    <w:abstractNumId w:val="26"/>
  </w:num>
  <w:num w:numId="21">
    <w:abstractNumId w:val="1"/>
  </w:num>
  <w:num w:numId="22">
    <w:abstractNumId w:val="24"/>
  </w:num>
  <w:num w:numId="23">
    <w:abstractNumId w:val="16"/>
  </w:num>
  <w:num w:numId="24">
    <w:abstractNumId w:val="19"/>
  </w:num>
  <w:num w:numId="25">
    <w:abstractNumId w:val="25"/>
  </w:num>
  <w:num w:numId="26">
    <w:abstractNumId w:val="12"/>
  </w:num>
  <w:num w:numId="2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5AD2"/>
    <w:rsid w:val="0057249C"/>
    <w:rsid w:val="009E543B"/>
    <w:rsid w:val="00CE5AD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4B673C"/>
  <w15:chartTrackingRefBased/>
  <w15:docId w15:val="{DB7BFDA5-0466-464C-B5CC-59354141D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5AD2"/>
    <w:pPr>
      <w:spacing w:after="0" w:line="240" w:lineRule="auto"/>
    </w:pPr>
    <w:rPr>
      <w:rFonts w:ascii="Times New Roman" w:eastAsia="Times New Roman" w:hAnsi="Times New Roman" w:cs="Times New Roman"/>
      <w:sz w:val="24"/>
      <w:szCs w:val="24"/>
      <w:lang w:val="it-IT" w:eastAsia="it-IT"/>
    </w:rPr>
  </w:style>
  <w:style w:type="paragraph" w:styleId="Heading1">
    <w:name w:val="heading 1"/>
    <w:basedOn w:val="Normal"/>
    <w:next w:val="Paragraph"/>
    <w:link w:val="Heading1Char"/>
    <w:qFormat/>
    <w:rsid w:val="00CE5AD2"/>
    <w:pPr>
      <w:keepNext/>
      <w:spacing w:before="360" w:after="60" w:line="360" w:lineRule="auto"/>
      <w:ind w:right="567"/>
      <w:contextualSpacing/>
      <w:outlineLvl w:val="0"/>
    </w:pPr>
    <w:rPr>
      <w:rFonts w:cs="Arial"/>
      <w:b/>
      <w:bCs/>
      <w:kern w:val="32"/>
      <w:szCs w:val="32"/>
      <w:lang w:val="en-GB" w:eastAsia="en-GB"/>
    </w:rPr>
  </w:style>
  <w:style w:type="paragraph" w:styleId="Heading3">
    <w:name w:val="heading 3"/>
    <w:basedOn w:val="Normal"/>
    <w:next w:val="Normal"/>
    <w:link w:val="Heading3Char"/>
    <w:uiPriority w:val="9"/>
    <w:semiHidden/>
    <w:unhideWhenUsed/>
    <w:qFormat/>
    <w:rsid w:val="00CE5AD2"/>
    <w:pPr>
      <w:keepNext/>
      <w:keepLines/>
      <w:spacing w:before="40"/>
      <w:outlineLvl w:val="2"/>
    </w:pPr>
    <w:rPr>
      <w:rFonts w:asciiTheme="majorHAnsi" w:eastAsiaTheme="majorEastAsia" w:hAnsiTheme="majorHAnsi" w:cstheme="majorBidi"/>
      <w:color w:val="1F3763" w:themeColor="accent1" w:themeShade="7F"/>
    </w:rPr>
  </w:style>
  <w:style w:type="paragraph" w:styleId="Heading6">
    <w:name w:val="heading 6"/>
    <w:basedOn w:val="Normal"/>
    <w:next w:val="Normal"/>
    <w:link w:val="Heading6Char"/>
    <w:uiPriority w:val="9"/>
    <w:semiHidden/>
    <w:unhideWhenUsed/>
    <w:qFormat/>
    <w:rsid w:val="00CE5AD2"/>
    <w:pPr>
      <w:keepNext/>
      <w:keepLines/>
      <w:spacing w:before="4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E5AD2"/>
    <w:rPr>
      <w:rFonts w:ascii="Times New Roman" w:eastAsia="Times New Roman" w:hAnsi="Times New Roman" w:cs="Arial"/>
      <w:b/>
      <w:bCs/>
      <w:kern w:val="32"/>
      <w:sz w:val="24"/>
      <w:szCs w:val="32"/>
      <w:lang w:val="en-GB" w:eastAsia="en-GB"/>
    </w:rPr>
  </w:style>
  <w:style w:type="character" w:customStyle="1" w:styleId="Heading3Char">
    <w:name w:val="Heading 3 Char"/>
    <w:basedOn w:val="DefaultParagraphFont"/>
    <w:link w:val="Heading3"/>
    <w:uiPriority w:val="9"/>
    <w:semiHidden/>
    <w:rsid w:val="00CE5AD2"/>
    <w:rPr>
      <w:rFonts w:asciiTheme="majorHAnsi" w:eastAsiaTheme="majorEastAsia" w:hAnsiTheme="majorHAnsi" w:cstheme="majorBidi"/>
      <w:color w:val="1F3763" w:themeColor="accent1" w:themeShade="7F"/>
      <w:sz w:val="24"/>
      <w:szCs w:val="24"/>
      <w:lang w:val="it-IT" w:eastAsia="it-IT"/>
    </w:rPr>
  </w:style>
  <w:style w:type="character" w:customStyle="1" w:styleId="Heading6Char">
    <w:name w:val="Heading 6 Char"/>
    <w:basedOn w:val="DefaultParagraphFont"/>
    <w:link w:val="Heading6"/>
    <w:uiPriority w:val="9"/>
    <w:semiHidden/>
    <w:rsid w:val="00CE5AD2"/>
    <w:rPr>
      <w:rFonts w:asciiTheme="majorHAnsi" w:eastAsiaTheme="majorEastAsia" w:hAnsiTheme="majorHAnsi" w:cstheme="majorBidi"/>
      <w:color w:val="1F3763" w:themeColor="accent1" w:themeShade="7F"/>
      <w:sz w:val="24"/>
      <w:szCs w:val="24"/>
      <w:lang w:val="it-IT" w:eastAsia="it-IT"/>
    </w:rPr>
  </w:style>
  <w:style w:type="character" w:styleId="CommentReference">
    <w:name w:val="annotation reference"/>
    <w:basedOn w:val="DefaultParagraphFont"/>
    <w:uiPriority w:val="99"/>
    <w:semiHidden/>
    <w:unhideWhenUsed/>
    <w:rsid w:val="00CE5AD2"/>
    <w:rPr>
      <w:sz w:val="16"/>
      <w:szCs w:val="16"/>
    </w:rPr>
  </w:style>
  <w:style w:type="paragraph" w:styleId="CommentText">
    <w:name w:val="annotation text"/>
    <w:basedOn w:val="Normal"/>
    <w:link w:val="CommentTextChar"/>
    <w:uiPriority w:val="99"/>
    <w:unhideWhenUsed/>
    <w:rsid w:val="00CE5AD2"/>
    <w:rPr>
      <w:sz w:val="20"/>
      <w:szCs w:val="20"/>
    </w:rPr>
  </w:style>
  <w:style w:type="character" w:customStyle="1" w:styleId="CommentTextChar">
    <w:name w:val="Comment Text Char"/>
    <w:basedOn w:val="DefaultParagraphFont"/>
    <w:link w:val="CommentText"/>
    <w:uiPriority w:val="99"/>
    <w:rsid w:val="00CE5AD2"/>
    <w:rPr>
      <w:rFonts w:ascii="Times New Roman" w:eastAsia="Times New Roman" w:hAnsi="Times New Roman" w:cs="Times New Roman"/>
      <w:sz w:val="20"/>
      <w:szCs w:val="20"/>
      <w:lang w:val="it-IT" w:eastAsia="it-IT"/>
    </w:rPr>
  </w:style>
  <w:style w:type="paragraph" w:styleId="ListParagraph">
    <w:name w:val="List Paragraph"/>
    <w:basedOn w:val="Normal"/>
    <w:uiPriority w:val="34"/>
    <w:qFormat/>
    <w:rsid w:val="00CE5AD2"/>
    <w:pPr>
      <w:ind w:left="720"/>
      <w:contextualSpacing/>
    </w:pPr>
  </w:style>
  <w:style w:type="character" w:customStyle="1" w:styleId="apple-converted-space">
    <w:name w:val="apple-converted-space"/>
    <w:basedOn w:val="DefaultParagraphFont"/>
    <w:rsid w:val="00CE5AD2"/>
  </w:style>
  <w:style w:type="character" w:styleId="Hyperlink">
    <w:name w:val="Hyperlink"/>
    <w:basedOn w:val="DefaultParagraphFont"/>
    <w:uiPriority w:val="99"/>
    <w:unhideWhenUsed/>
    <w:rsid w:val="00CE5AD2"/>
    <w:rPr>
      <w:color w:val="0563C1" w:themeColor="hyperlink"/>
      <w:u w:val="single"/>
    </w:rPr>
  </w:style>
  <w:style w:type="paragraph" w:styleId="NormalWeb">
    <w:name w:val="Normal (Web)"/>
    <w:basedOn w:val="Normal"/>
    <w:uiPriority w:val="99"/>
    <w:unhideWhenUsed/>
    <w:rsid w:val="00CE5AD2"/>
    <w:pPr>
      <w:spacing w:before="100" w:beforeAutospacing="1" w:after="100" w:afterAutospacing="1"/>
    </w:pPr>
  </w:style>
  <w:style w:type="paragraph" w:styleId="FootnoteText">
    <w:name w:val="footnote text"/>
    <w:basedOn w:val="Normal"/>
    <w:link w:val="FootnoteTextChar"/>
    <w:uiPriority w:val="99"/>
    <w:unhideWhenUsed/>
    <w:rsid w:val="00CE5AD2"/>
    <w:rPr>
      <w:sz w:val="20"/>
      <w:szCs w:val="20"/>
    </w:rPr>
  </w:style>
  <w:style w:type="character" w:customStyle="1" w:styleId="FootnoteTextChar">
    <w:name w:val="Footnote Text Char"/>
    <w:basedOn w:val="DefaultParagraphFont"/>
    <w:link w:val="FootnoteText"/>
    <w:uiPriority w:val="99"/>
    <w:rsid w:val="00CE5AD2"/>
    <w:rPr>
      <w:rFonts w:ascii="Times New Roman" w:eastAsia="Times New Roman" w:hAnsi="Times New Roman" w:cs="Times New Roman"/>
      <w:sz w:val="20"/>
      <w:szCs w:val="20"/>
      <w:lang w:val="it-IT" w:eastAsia="it-IT"/>
    </w:rPr>
  </w:style>
  <w:style w:type="paragraph" w:styleId="EndnoteText">
    <w:name w:val="endnote text"/>
    <w:basedOn w:val="Normal"/>
    <w:link w:val="EndnoteTextChar"/>
    <w:uiPriority w:val="99"/>
    <w:unhideWhenUsed/>
    <w:rsid w:val="00CE5AD2"/>
    <w:rPr>
      <w:sz w:val="20"/>
      <w:szCs w:val="20"/>
    </w:rPr>
  </w:style>
  <w:style w:type="character" w:customStyle="1" w:styleId="EndnoteTextChar">
    <w:name w:val="Endnote Text Char"/>
    <w:basedOn w:val="DefaultParagraphFont"/>
    <w:link w:val="EndnoteText"/>
    <w:uiPriority w:val="99"/>
    <w:rsid w:val="00CE5AD2"/>
    <w:rPr>
      <w:rFonts w:ascii="Times New Roman" w:eastAsia="Times New Roman" w:hAnsi="Times New Roman" w:cs="Times New Roman"/>
      <w:sz w:val="20"/>
      <w:szCs w:val="20"/>
      <w:lang w:val="it-IT" w:eastAsia="it-IT"/>
    </w:rPr>
  </w:style>
  <w:style w:type="character" w:styleId="FootnoteReference">
    <w:name w:val="footnote reference"/>
    <w:basedOn w:val="DefaultParagraphFont"/>
    <w:uiPriority w:val="99"/>
    <w:unhideWhenUsed/>
    <w:rsid w:val="00CE5AD2"/>
    <w:rPr>
      <w:vertAlign w:val="superscript"/>
    </w:rPr>
  </w:style>
  <w:style w:type="character" w:customStyle="1" w:styleId="nlmpub-id">
    <w:name w:val="nlm_pub-id"/>
    <w:basedOn w:val="DefaultParagraphFont"/>
    <w:rsid w:val="00CE5AD2"/>
  </w:style>
  <w:style w:type="character" w:customStyle="1" w:styleId="reflink-block">
    <w:name w:val="reflink-block"/>
    <w:basedOn w:val="DefaultParagraphFont"/>
    <w:rsid w:val="00CE5AD2"/>
  </w:style>
  <w:style w:type="paragraph" w:customStyle="1" w:styleId="Paragraph">
    <w:name w:val="Paragraph"/>
    <w:basedOn w:val="Normal"/>
    <w:next w:val="Newparagraph"/>
    <w:qFormat/>
    <w:rsid w:val="00CE5AD2"/>
    <w:pPr>
      <w:widowControl w:val="0"/>
      <w:spacing w:before="240" w:line="480" w:lineRule="auto"/>
    </w:pPr>
    <w:rPr>
      <w:lang w:val="en-GB" w:eastAsia="en-GB"/>
    </w:rPr>
  </w:style>
  <w:style w:type="paragraph" w:customStyle="1" w:styleId="Newparagraph">
    <w:name w:val="New paragraph"/>
    <w:basedOn w:val="Normal"/>
    <w:qFormat/>
    <w:rsid w:val="00CE5AD2"/>
    <w:pPr>
      <w:spacing w:line="480" w:lineRule="auto"/>
      <w:ind w:firstLine="720"/>
    </w:pPr>
    <w:rPr>
      <w:lang w:val="en-GB" w:eastAsia="en-GB"/>
    </w:rPr>
  </w:style>
  <w:style w:type="table" w:styleId="TableGrid">
    <w:name w:val="Table Grid"/>
    <w:basedOn w:val="TableNormal"/>
    <w:uiPriority w:val="39"/>
    <w:rsid w:val="00CE5AD2"/>
    <w:pPr>
      <w:spacing w:after="0" w:line="240" w:lineRule="auto"/>
    </w:pPr>
    <w:rPr>
      <w:sz w:val="24"/>
      <w:szCs w:val="24"/>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CE5AD2"/>
    <w:rPr>
      <w:b/>
      <w:bCs/>
    </w:rPr>
  </w:style>
  <w:style w:type="character" w:customStyle="1" w:styleId="CommentSubjectChar">
    <w:name w:val="Comment Subject Char"/>
    <w:basedOn w:val="CommentTextChar"/>
    <w:link w:val="CommentSubject"/>
    <w:uiPriority w:val="99"/>
    <w:semiHidden/>
    <w:rsid w:val="00CE5AD2"/>
    <w:rPr>
      <w:rFonts w:ascii="Times New Roman" w:eastAsia="Times New Roman" w:hAnsi="Times New Roman" w:cs="Times New Roman"/>
      <w:b/>
      <w:bCs/>
      <w:sz w:val="20"/>
      <w:szCs w:val="20"/>
      <w:lang w:val="it-IT" w:eastAsia="it-IT"/>
    </w:rPr>
  </w:style>
  <w:style w:type="paragraph" w:styleId="Revision">
    <w:name w:val="Revision"/>
    <w:hidden/>
    <w:uiPriority w:val="99"/>
    <w:semiHidden/>
    <w:rsid w:val="00CE5AD2"/>
    <w:pPr>
      <w:spacing w:after="0" w:line="240" w:lineRule="auto"/>
    </w:pPr>
    <w:rPr>
      <w:rFonts w:ascii="Times New Roman" w:eastAsia="Times New Roman" w:hAnsi="Times New Roman" w:cs="Times New Roman"/>
      <w:sz w:val="24"/>
      <w:szCs w:val="24"/>
      <w:lang w:val="it-IT" w:eastAsia="it-IT"/>
    </w:rPr>
  </w:style>
  <w:style w:type="character" w:customStyle="1" w:styleId="authors">
    <w:name w:val="authors"/>
    <w:basedOn w:val="DefaultParagraphFont"/>
    <w:rsid w:val="00CE5AD2"/>
  </w:style>
  <w:style w:type="character" w:customStyle="1" w:styleId="Data1">
    <w:name w:val="Data1"/>
    <w:basedOn w:val="DefaultParagraphFont"/>
    <w:rsid w:val="00CE5AD2"/>
  </w:style>
  <w:style w:type="character" w:customStyle="1" w:styleId="arttitle">
    <w:name w:val="art_title"/>
    <w:basedOn w:val="DefaultParagraphFont"/>
    <w:rsid w:val="00CE5AD2"/>
  </w:style>
  <w:style w:type="character" w:customStyle="1" w:styleId="serialtitle">
    <w:name w:val="serial_title"/>
    <w:basedOn w:val="DefaultParagraphFont"/>
    <w:rsid w:val="00CE5AD2"/>
  </w:style>
  <w:style w:type="character" w:customStyle="1" w:styleId="volumeissue">
    <w:name w:val="volume_issue"/>
    <w:basedOn w:val="DefaultParagraphFont"/>
    <w:rsid w:val="00CE5AD2"/>
  </w:style>
  <w:style w:type="character" w:customStyle="1" w:styleId="pagerange">
    <w:name w:val="page_range"/>
    <w:basedOn w:val="DefaultParagraphFont"/>
    <w:rsid w:val="00CE5AD2"/>
  </w:style>
  <w:style w:type="character" w:customStyle="1" w:styleId="doilink">
    <w:name w:val="doi_link"/>
    <w:basedOn w:val="DefaultParagraphFont"/>
    <w:rsid w:val="00CE5AD2"/>
  </w:style>
  <w:style w:type="paragraph" w:styleId="Header">
    <w:name w:val="header"/>
    <w:basedOn w:val="Normal"/>
    <w:link w:val="HeaderChar"/>
    <w:uiPriority w:val="99"/>
    <w:unhideWhenUsed/>
    <w:rsid w:val="00CE5AD2"/>
    <w:pPr>
      <w:tabs>
        <w:tab w:val="center" w:pos="4513"/>
        <w:tab w:val="right" w:pos="9026"/>
      </w:tabs>
    </w:pPr>
  </w:style>
  <w:style w:type="character" w:customStyle="1" w:styleId="HeaderChar">
    <w:name w:val="Header Char"/>
    <w:basedOn w:val="DefaultParagraphFont"/>
    <w:link w:val="Header"/>
    <w:uiPriority w:val="99"/>
    <w:rsid w:val="00CE5AD2"/>
    <w:rPr>
      <w:rFonts w:ascii="Times New Roman" w:eastAsia="Times New Roman" w:hAnsi="Times New Roman" w:cs="Times New Roman"/>
      <w:sz w:val="24"/>
      <w:szCs w:val="24"/>
      <w:lang w:val="it-IT" w:eastAsia="it-IT"/>
    </w:rPr>
  </w:style>
  <w:style w:type="paragraph" w:styleId="Footer">
    <w:name w:val="footer"/>
    <w:basedOn w:val="Normal"/>
    <w:link w:val="FooterChar"/>
    <w:uiPriority w:val="99"/>
    <w:unhideWhenUsed/>
    <w:rsid w:val="00CE5AD2"/>
    <w:pPr>
      <w:tabs>
        <w:tab w:val="center" w:pos="4513"/>
        <w:tab w:val="right" w:pos="9026"/>
      </w:tabs>
    </w:pPr>
  </w:style>
  <w:style w:type="character" w:customStyle="1" w:styleId="FooterChar">
    <w:name w:val="Footer Char"/>
    <w:basedOn w:val="DefaultParagraphFont"/>
    <w:link w:val="Footer"/>
    <w:uiPriority w:val="99"/>
    <w:rsid w:val="00CE5AD2"/>
    <w:rPr>
      <w:rFonts w:ascii="Times New Roman" w:eastAsia="Times New Roman" w:hAnsi="Times New Roman" w:cs="Times New Roman"/>
      <w:sz w:val="24"/>
      <w:szCs w:val="24"/>
      <w:lang w:val="it-IT" w:eastAsia="it-IT"/>
    </w:rPr>
  </w:style>
  <w:style w:type="character" w:styleId="PageNumber">
    <w:name w:val="page number"/>
    <w:basedOn w:val="DefaultParagraphFont"/>
    <w:uiPriority w:val="99"/>
    <w:semiHidden/>
    <w:unhideWhenUsed/>
    <w:rsid w:val="00CE5AD2"/>
  </w:style>
  <w:style w:type="character" w:customStyle="1" w:styleId="Menzionenonrisolta1">
    <w:name w:val="Menzione non risolta1"/>
    <w:basedOn w:val="DefaultParagraphFont"/>
    <w:uiPriority w:val="99"/>
    <w:semiHidden/>
    <w:unhideWhenUsed/>
    <w:rsid w:val="00CE5AD2"/>
    <w:rPr>
      <w:color w:val="605E5C"/>
      <w:shd w:val="clear" w:color="auto" w:fill="E1DFDD"/>
    </w:rPr>
  </w:style>
  <w:style w:type="character" w:styleId="FollowedHyperlink">
    <w:name w:val="FollowedHyperlink"/>
    <w:basedOn w:val="DefaultParagraphFont"/>
    <w:uiPriority w:val="99"/>
    <w:semiHidden/>
    <w:unhideWhenUsed/>
    <w:rsid w:val="00CE5AD2"/>
    <w:rPr>
      <w:color w:val="954F72" w:themeColor="followedHyperlink"/>
      <w:u w:val="single"/>
    </w:rPr>
  </w:style>
  <w:style w:type="character" w:styleId="PlaceholderText">
    <w:name w:val="Placeholder Text"/>
    <w:basedOn w:val="DefaultParagraphFont"/>
    <w:uiPriority w:val="99"/>
    <w:semiHidden/>
    <w:rsid w:val="00CE5AD2"/>
    <w:rPr>
      <w:color w:val="808080"/>
    </w:rPr>
  </w:style>
  <w:style w:type="character" w:styleId="Emphasis">
    <w:name w:val="Emphasis"/>
    <w:basedOn w:val="DefaultParagraphFont"/>
    <w:uiPriority w:val="20"/>
    <w:qFormat/>
    <w:rsid w:val="00CE5AD2"/>
    <w:rPr>
      <w:i/>
      <w:iCs/>
    </w:rPr>
  </w:style>
  <w:style w:type="paragraph" w:customStyle="1" w:styleId="list-inline-item">
    <w:name w:val="list-inline-item"/>
    <w:basedOn w:val="Normal"/>
    <w:rsid w:val="00CE5AD2"/>
    <w:pPr>
      <w:spacing w:before="100" w:beforeAutospacing="1" w:after="100" w:afterAutospacing="1"/>
    </w:pPr>
  </w:style>
  <w:style w:type="character" w:customStyle="1" w:styleId="hlfld-contribauthor">
    <w:name w:val="hlfld-contribauthor"/>
    <w:basedOn w:val="DefaultParagraphFont"/>
    <w:rsid w:val="00CE5AD2"/>
  </w:style>
  <w:style w:type="character" w:customStyle="1" w:styleId="ml-n1">
    <w:name w:val="ml-n1"/>
    <w:basedOn w:val="DefaultParagraphFont"/>
    <w:rsid w:val="00CE5AD2"/>
  </w:style>
  <w:style w:type="character" w:customStyle="1" w:styleId="ml-1">
    <w:name w:val="ml-1"/>
    <w:basedOn w:val="DefaultParagraphFont"/>
    <w:rsid w:val="00CE5AD2"/>
  </w:style>
  <w:style w:type="paragraph" w:customStyle="1" w:styleId="block">
    <w:name w:val="block"/>
    <w:basedOn w:val="Normal"/>
    <w:rsid w:val="00CE5AD2"/>
    <w:pPr>
      <w:spacing w:before="100" w:beforeAutospacing="1" w:after="100" w:afterAutospacing="1"/>
    </w:pPr>
  </w:style>
  <w:style w:type="character" w:customStyle="1" w:styleId="block-inner">
    <w:name w:val="block-inner"/>
    <w:basedOn w:val="DefaultParagraphFont"/>
    <w:rsid w:val="00CE5AD2"/>
  </w:style>
  <w:style w:type="paragraph" w:styleId="BodyText">
    <w:name w:val="Body Text"/>
    <w:basedOn w:val="Normal"/>
    <w:link w:val="BodyTextChar"/>
    <w:uiPriority w:val="1"/>
    <w:qFormat/>
    <w:rsid w:val="00CE5AD2"/>
    <w:pPr>
      <w:widowControl w:val="0"/>
      <w:spacing w:before="59"/>
      <w:ind w:left="220"/>
    </w:pPr>
    <w:rPr>
      <w:rFonts w:ascii="Calibri" w:eastAsia="Calibri" w:hAnsi="Calibri" w:cstheme="minorBidi"/>
      <w:b/>
      <w:bCs/>
      <w:sz w:val="20"/>
      <w:szCs w:val="20"/>
      <w:lang w:val="en-US" w:eastAsia="en-US"/>
    </w:rPr>
  </w:style>
  <w:style w:type="character" w:customStyle="1" w:styleId="BodyTextChar">
    <w:name w:val="Body Text Char"/>
    <w:basedOn w:val="DefaultParagraphFont"/>
    <w:link w:val="BodyText"/>
    <w:uiPriority w:val="1"/>
    <w:rsid w:val="00CE5AD2"/>
    <w:rPr>
      <w:rFonts w:ascii="Calibri" w:eastAsia="Calibri" w:hAnsi="Calibri"/>
      <w:b/>
      <w:bCs/>
      <w:sz w:val="20"/>
      <w:szCs w:val="20"/>
      <w:lang w:val="en-US"/>
    </w:rPr>
  </w:style>
  <w:style w:type="table" w:customStyle="1" w:styleId="TableNormal1">
    <w:name w:val="Table Normal1"/>
    <w:uiPriority w:val="2"/>
    <w:semiHidden/>
    <w:unhideWhenUsed/>
    <w:qFormat/>
    <w:rsid w:val="00CE5AD2"/>
    <w:pPr>
      <w:widowControl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CE5AD2"/>
    <w:pPr>
      <w:widowControl w:val="0"/>
    </w:pPr>
    <w:rPr>
      <w:rFonts w:asciiTheme="minorHAnsi" w:eastAsiaTheme="minorHAnsi" w:hAnsiTheme="minorHAnsi" w:cstheme="minorBidi"/>
      <w:sz w:val="22"/>
      <w:szCs w:val="22"/>
      <w:lang w:val="en-US" w:eastAsia="en-US"/>
    </w:rPr>
  </w:style>
  <w:style w:type="character" w:styleId="Strong">
    <w:name w:val="Strong"/>
    <w:basedOn w:val="DefaultParagraphFont"/>
    <w:uiPriority w:val="22"/>
    <w:qFormat/>
    <w:rsid w:val="00CE5AD2"/>
    <w:rPr>
      <w:b/>
      <w:bCs/>
    </w:rPr>
  </w:style>
  <w:style w:type="paragraph" w:styleId="Caption">
    <w:name w:val="caption"/>
    <w:basedOn w:val="Normal"/>
    <w:next w:val="Normal"/>
    <w:uiPriority w:val="35"/>
    <w:unhideWhenUsed/>
    <w:qFormat/>
    <w:rsid w:val="00CE5AD2"/>
    <w:pPr>
      <w:spacing w:after="200"/>
    </w:pPr>
    <w:rPr>
      <w:rFonts w:asciiTheme="minorHAnsi" w:eastAsiaTheme="minorEastAsia" w:hAnsiTheme="minorHAnsi" w:cstheme="minorBidi"/>
      <w:i/>
      <w:iCs/>
      <w:color w:val="44546A" w:themeColor="text2"/>
      <w:sz w:val="18"/>
      <w:szCs w:val="18"/>
      <w:lang w:val="en-US" w:eastAsia="en-US"/>
    </w:rPr>
  </w:style>
  <w:style w:type="paragraph" w:styleId="BalloonText">
    <w:name w:val="Balloon Text"/>
    <w:basedOn w:val="Normal"/>
    <w:link w:val="BalloonTextChar"/>
    <w:uiPriority w:val="99"/>
    <w:semiHidden/>
    <w:unhideWhenUsed/>
    <w:rsid w:val="00CE5AD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5AD2"/>
    <w:rPr>
      <w:rFonts w:ascii="Segoe UI" w:eastAsia="Times New Roman" w:hAnsi="Segoe UI" w:cs="Segoe UI"/>
      <w:sz w:val="18"/>
      <w:szCs w:val="18"/>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2426</Words>
  <Characters>13829</Characters>
  <Application>Microsoft Office Word</Application>
  <DocSecurity>0</DocSecurity>
  <Lines>115</Lines>
  <Paragraphs>32</Paragraphs>
  <ScaleCrop>false</ScaleCrop>
  <Company/>
  <LinksUpToDate>false</LinksUpToDate>
  <CharactersWithSpaces>16223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Gowtham Bharathi Rajendran (Integra)</dc:creator>
  <cp:keywords/>
  <dc:description/>
  <cp:lastModifiedBy>Gowtham Bharathi Rajendran (Integra)</cp:lastModifiedBy>
  <cp:revision>1</cp:revision>
  <dcterms:created xsi:type="dcterms:W3CDTF">2025-04-09T17:39:00Z</dcterms:created>
  <dcterms:modified xsi:type="dcterms:W3CDTF">2025-04-09T17:39:00Z</dcterms:modified>
</cp:coreProperties>
</file>