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9CC67" w14:textId="119910E0" w:rsidR="002D3435" w:rsidRPr="00972C3D" w:rsidRDefault="002D3435" w:rsidP="002D3435">
      <w:pPr>
        <w:pStyle w:val="Didascalia"/>
        <w:keepNext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</w:pPr>
      <w:r w:rsidRPr="00972C3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 xml:space="preserve">Table </w:t>
      </w:r>
      <w:r w:rsidR="008E547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S</w:t>
      </w:r>
      <w:r w:rsidR="00D92392" w:rsidRPr="003557B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3</w:t>
      </w:r>
      <w:r w:rsidRPr="00972C3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:</w:t>
      </w:r>
      <w:r w:rsidRPr="00972C3D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 Univariate</w:t>
      </w:r>
      <w:r w:rsidR="00752E06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 </w:t>
      </w:r>
      <w:r w:rsidRPr="00972C3D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>analysis for factors associated wit</w:t>
      </w:r>
      <w:r w:rsidR="004A3BD1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>h severe GAS infection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341"/>
        <w:gridCol w:w="1811"/>
        <w:gridCol w:w="1722"/>
        <w:gridCol w:w="1746"/>
        <w:gridCol w:w="1698"/>
      </w:tblGrid>
      <w:tr w:rsidR="00111F98" w:rsidRPr="00972C3D" w14:paraId="139C4AA9" w14:textId="41083365" w:rsidTr="003F6DF9">
        <w:tc>
          <w:tcPr>
            <w:tcW w:w="2341" w:type="dxa"/>
          </w:tcPr>
          <w:p w14:paraId="70234E8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11" w:type="dxa"/>
          </w:tcPr>
          <w:p w14:paraId="15896DD6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Univariate analysis</w:t>
            </w:r>
          </w:p>
        </w:tc>
        <w:tc>
          <w:tcPr>
            <w:tcW w:w="1722" w:type="dxa"/>
          </w:tcPr>
          <w:p w14:paraId="544772E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746" w:type="dxa"/>
          </w:tcPr>
          <w:p w14:paraId="540FB85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698" w:type="dxa"/>
          </w:tcPr>
          <w:p w14:paraId="7A1F08A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111F98" w:rsidRPr="00972C3D" w14:paraId="12E1A9A4" w14:textId="4706FBDA" w:rsidTr="003F6DF9">
        <w:tc>
          <w:tcPr>
            <w:tcW w:w="2341" w:type="dxa"/>
          </w:tcPr>
          <w:p w14:paraId="6DE8F442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Study population characteristics</w:t>
            </w:r>
          </w:p>
        </w:tc>
        <w:tc>
          <w:tcPr>
            <w:tcW w:w="1811" w:type="dxa"/>
          </w:tcPr>
          <w:p w14:paraId="1CEF7107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n/N</w:t>
            </w:r>
          </w:p>
        </w:tc>
        <w:tc>
          <w:tcPr>
            <w:tcW w:w="1722" w:type="dxa"/>
          </w:tcPr>
          <w:p w14:paraId="28CFE67F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OR</w:t>
            </w:r>
          </w:p>
        </w:tc>
        <w:tc>
          <w:tcPr>
            <w:tcW w:w="1746" w:type="dxa"/>
          </w:tcPr>
          <w:p w14:paraId="4ACA5E84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95% CI</w:t>
            </w:r>
          </w:p>
        </w:tc>
        <w:tc>
          <w:tcPr>
            <w:tcW w:w="1698" w:type="dxa"/>
          </w:tcPr>
          <w:p w14:paraId="5098D9A0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p</w:t>
            </w:r>
          </w:p>
        </w:tc>
      </w:tr>
      <w:tr w:rsidR="00111F98" w:rsidRPr="00972C3D" w14:paraId="2F7E8BD0" w14:textId="6E1C838F" w:rsidTr="003F6DF9">
        <w:tc>
          <w:tcPr>
            <w:tcW w:w="2341" w:type="dxa"/>
          </w:tcPr>
          <w:p w14:paraId="7635BC3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Male</w:t>
            </w:r>
          </w:p>
          <w:p w14:paraId="06834AD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1811" w:type="dxa"/>
          </w:tcPr>
          <w:p w14:paraId="75DA5265" w14:textId="230F2B1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47.9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397F369" w14:textId="080BC0B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/27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29.6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0761F3C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3D159E7" w14:textId="7F8FF514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0,457</w:t>
            </w:r>
          </w:p>
        </w:tc>
        <w:tc>
          <w:tcPr>
            <w:tcW w:w="1746" w:type="dxa"/>
          </w:tcPr>
          <w:p w14:paraId="2172D97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E0EAA2A" w14:textId="03CAA64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168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1.245</w:t>
            </w:r>
          </w:p>
        </w:tc>
        <w:tc>
          <w:tcPr>
            <w:tcW w:w="1698" w:type="dxa"/>
          </w:tcPr>
          <w:p w14:paraId="23A2DC9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F60DDC" w14:textId="556B9F2E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</w:t>
            </w:r>
          </w:p>
        </w:tc>
      </w:tr>
      <w:tr w:rsidR="00111F98" w:rsidRPr="00972C3D" w14:paraId="690CD99F" w14:textId="4E5C196F" w:rsidTr="003F6DF9">
        <w:tc>
          <w:tcPr>
            <w:tcW w:w="2341" w:type="dxa"/>
          </w:tcPr>
          <w:p w14:paraId="24C66AB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Age</w:t>
            </w:r>
          </w:p>
          <w:p w14:paraId="6AF84172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0-2</w:t>
            </w:r>
          </w:p>
          <w:p w14:paraId="50F3AC3F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3-10</w:t>
            </w:r>
          </w:p>
          <w:p w14:paraId="2F23D437" w14:textId="3FD72C6A" w:rsidR="00111F98" w:rsidRPr="00972C3D" w:rsidRDefault="00425ECF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  <w:lang w:val="en-GB"/>
              </w:rPr>
              <w:t>&gt;</w:t>
            </w:r>
            <w:r w:rsidR="00111F98" w:rsidRPr="00972C3D">
              <w:rPr>
                <w:rFonts w:cs="Times New Roman"/>
                <w:szCs w:val="24"/>
                <w:lang w:val="en-GB"/>
              </w:rPr>
              <w:t>10</w:t>
            </w:r>
          </w:p>
        </w:tc>
        <w:tc>
          <w:tcPr>
            <w:tcW w:w="1811" w:type="dxa"/>
          </w:tcPr>
          <w:p w14:paraId="0C9107F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2EB5B3C" w14:textId="48C3F51A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/15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A17D1BC" w14:textId="32E59FE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/52 (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44.2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4ED5D0F8" w14:textId="2A1EFA4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7BBE925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901AC3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03876E6" w14:textId="62615A68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1.189</w:t>
            </w:r>
          </w:p>
          <w:p w14:paraId="013622E3" w14:textId="762F259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</w:p>
        </w:tc>
        <w:tc>
          <w:tcPr>
            <w:tcW w:w="1746" w:type="dxa"/>
          </w:tcPr>
          <w:p w14:paraId="14E4FCF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FC9407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B9CA36" w14:textId="1E2E61AF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69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-3.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829</w:t>
            </w:r>
          </w:p>
          <w:p w14:paraId="308F60AF" w14:textId="44D855DE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.07-3.358</w:t>
            </w:r>
          </w:p>
        </w:tc>
        <w:tc>
          <w:tcPr>
            <w:tcW w:w="1698" w:type="dxa"/>
          </w:tcPr>
          <w:p w14:paraId="077CDA5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BD0068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965BBA" w14:textId="46D9F52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770</w:t>
            </w:r>
          </w:p>
          <w:p w14:paraId="6149D8BE" w14:textId="329E4BD5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475</w:t>
            </w:r>
          </w:p>
        </w:tc>
      </w:tr>
      <w:tr w:rsidR="00111F98" w:rsidRPr="00972C3D" w14:paraId="47D63964" w14:textId="03F54767" w:rsidTr="003F6DF9">
        <w:tc>
          <w:tcPr>
            <w:tcW w:w="2341" w:type="dxa"/>
          </w:tcPr>
          <w:p w14:paraId="2D05987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Birthplace</w:t>
            </w:r>
          </w:p>
          <w:p w14:paraId="4AB779D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Italy</w:t>
            </w:r>
          </w:p>
          <w:p w14:paraId="7BCA91D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Another country</w:t>
            </w:r>
          </w:p>
        </w:tc>
        <w:tc>
          <w:tcPr>
            <w:tcW w:w="1811" w:type="dxa"/>
          </w:tcPr>
          <w:p w14:paraId="254A93D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158C2C" w14:textId="3803CE3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/66 (43.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AAF4642" w14:textId="1C308EC2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/9 (55.</w:t>
            </w:r>
            <w:r w:rsidR="00111F9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0127166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392A79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C33F43E" w14:textId="21578E84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0,666</w:t>
            </w:r>
          </w:p>
        </w:tc>
        <w:tc>
          <w:tcPr>
            <w:tcW w:w="1746" w:type="dxa"/>
          </w:tcPr>
          <w:p w14:paraId="302DD02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8975C0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1B18B87" w14:textId="5CA0B061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181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2.445</w:t>
            </w:r>
          </w:p>
        </w:tc>
        <w:tc>
          <w:tcPr>
            <w:tcW w:w="1698" w:type="dxa"/>
          </w:tcPr>
          <w:p w14:paraId="6342628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C9CC0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A3ED5F" w14:textId="0672350A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</w:t>
            </w:r>
          </w:p>
        </w:tc>
      </w:tr>
      <w:tr w:rsidR="00111F98" w:rsidRPr="00972C3D" w14:paraId="5ECC4AC1" w14:textId="4D36878F" w:rsidTr="003F6DF9">
        <w:tc>
          <w:tcPr>
            <w:tcW w:w="2341" w:type="dxa"/>
          </w:tcPr>
          <w:p w14:paraId="0064900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Comorbidities</w:t>
            </w:r>
          </w:p>
          <w:p w14:paraId="2CF699E3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B7A7389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  <w:p w14:paraId="73AEF70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Type of comorbidities</w:t>
            </w:r>
          </w:p>
          <w:p w14:paraId="1A46CFF6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Others</w:t>
            </w:r>
          </w:p>
          <w:p w14:paraId="29A4C7BE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Neurologic</w:t>
            </w:r>
          </w:p>
          <w:p w14:paraId="318F806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693E4BC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Respiratory</w:t>
            </w:r>
          </w:p>
        </w:tc>
        <w:tc>
          <w:tcPr>
            <w:tcW w:w="1811" w:type="dxa"/>
          </w:tcPr>
          <w:p w14:paraId="15EE195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A4FD93A" w14:textId="5CCF3BE2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/62 (4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3,5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144D7B1C" w14:textId="13B7F66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/13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30,8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B78B05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0130620" w14:textId="531EC1A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/3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33,3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4DEDCC1" w14:textId="1417CB8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16,7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4C7BDDF" w14:textId="5490467E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/63 (4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2,9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DCBBABF" w14:textId="57B369E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/3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66,7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0BC82E1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9C259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65B8693" w14:textId="6E5931A0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0,666</w:t>
            </w:r>
          </w:p>
          <w:p w14:paraId="5046720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9101A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AF87933" w14:textId="488A0168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0,4</w:t>
            </w:r>
          </w:p>
          <w:p w14:paraId="794E48BB" w14:textId="18B61FF2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1,5</w:t>
            </w:r>
          </w:p>
          <w:p w14:paraId="4B491868" w14:textId="1AC3C16B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</w:p>
        </w:tc>
        <w:tc>
          <w:tcPr>
            <w:tcW w:w="1746" w:type="dxa"/>
          </w:tcPr>
          <w:p w14:paraId="4E3A2BF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8B588E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753095F" w14:textId="46CCA7A3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0.181-2.445</w:t>
            </w:r>
          </w:p>
          <w:p w14:paraId="279B657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F906BE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2888FC7" w14:textId="24B869F8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10.016</w:t>
            </w:r>
          </w:p>
          <w:p w14:paraId="3C009FBB" w14:textId="42D800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129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17.413</w:t>
            </w:r>
          </w:p>
          <w:p w14:paraId="7EFCABFC" w14:textId="06D8E87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134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119.22</w:t>
            </w:r>
          </w:p>
        </w:tc>
        <w:tc>
          <w:tcPr>
            <w:tcW w:w="1698" w:type="dxa"/>
          </w:tcPr>
          <w:p w14:paraId="3E5EE7B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9EB68F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268247" w14:textId="45ED22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.5</w:t>
            </w:r>
          </w:p>
          <w:p w14:paraId="5B60C09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9CA840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936F7F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0.577</w:t>
            </w:r>
          </w:p>
          <w:p w14:paraId="2CD2FA19" w14:textId="49502D8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745</w:t>
            </w:r>
          </w:p>
          <w:p w14:paraId="34D15C3C" w14:textId="15F4BB3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</w:p>
        </w:tc>
      </w:tr>
      <w:tr w:rsidR="00111F98" w:rsidRPr="00972C3D" w14:paraId="1F4E2188" w14:textId="285BD8C8" w:rsidTr="003F6DF9">
        <w:tc>
          <w:tcPr>
            <w:tcW w:w="2341" w:type="dxa"/>
          </w:tcPr>
          <w:p w14:paraId="5E5CA99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Antibiotics in the previous month</w:t>
            </w:r>
          </w:p>
          <w:p w14:paraId="23E34A7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61ACA90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  <w:p w14:paraId="37DE07D4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Missing</w:t>
            </w:r>
          </w:p>
        </w:tc>
        <w:tc>
          <w:tcPr>
            <w:tcW w:w="1811" w:type="dxa"/>
          </w:tcPr>
          <w:p w14:paraId="5BDF1B0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1C61D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0E23278" w14:textId="77AF4ACD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22/50 (44.0%)</w:t>
            </w:r>
          </w:p>
          <w:p w14:paraId="30B71CBB" w14:textId="346C33FA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/19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42.1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BD60494" w14:textId="1A5D7AA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16.7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5C7A890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3E743F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A27D2B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DDBFABC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925</w:t>
            </w:r>
          </w:p>
          <w:p w14:paraId="59FDCCB2" w14:textId="69FDD884" w:rsidR="004A3BD1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0.254</w:t>
            </w:r>
          </w:p>
        </w:tc>
        <w:tc>
          <w:tcPr>
            <w:tcW w:w="1746" w:type="dxa"/>
          </w:tcPr>
          <w:p w14:paraId="78A2AE7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40CEBD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EC08FD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5A104E" w14:textId="1FFE2C3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318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-2.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693</w:t>
            </w:r>
          </w:p>
          <w:p w14:paraId="36304FD6" w14:textId="5EDF172A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2.340</w:t>
            </w:r>
          </w:p>
        </w:tc>
        <w:tc>
          <w:tcPr>
            <w:tcW w:w="1698" w:type="dxa"/>
          </w:tcPr>
          <w:p w14:paraId="767393D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AFC7E4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385EA9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384CF62" w14:textId="3973D15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887</w:t>
            </w:r>
          </w:p>
          <w:p w14:paraId="2914D578" w14:textId="1AF404B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226</w:t>
            </w:r>
          </w:p>
        </w:tc>
      </w:tr>
      <w:tr w:rsidR="00111F98" w:rsidRPr="00972C3D" w14:paraId="2FC672A5" w14:textId="7655B685" w:rsidTr="003F6DF9">
        <w:tc>
          <w:tcPr>
            <w:tcW w:w="2341" w:type="dxa"/>
          </w:tcPr>
          <w:p w14:paraId="1369161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NSAIDs in the previous 15 days</w:t>
            </w:r>
          </w:p>
          <w:p w14:paraId="4180D58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68C9B33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  <w:p w14:paraId="5B2AB05E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Missing</w:t>
            </w:r>
          </w:p>
        </w:tc>
        <w:tc>
          <w:tcPr>
            <w:tcW w:w="1811" w:type="dxa"/>
          </w:tcPr>
          <w:p w14:paraId="0FBCF2D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BE1DF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E916FF7" w14:textId="295B67C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/41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48.8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C8136A3" w14:textId="5C54A12D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/26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30.8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3419F83D" w14:textId="2180F67D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37.5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6354FAB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E237EB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2C242A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1849FCB" w14:textId="086F0159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0.466</w:t>
            </w:r>
          </w:p>
          <w:p w14:paraId="47F30A62" w14:textId="22E07773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0.63</w:t>
            </w:r>
          </w:p>
        </w:tc>
        <w:tc>
          <w:tcPr>
            <w:tcW w:w="1746" w:type="dxa"/>
          </w:tcPr>
          <w:p w14:paraId="51E2310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D80F60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76B1B6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306DC04" w14:textId="4FD48740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165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1.312</w:t>
            </w:r>
          </w:p>
          <w:p w14:paraId="293355A1" w14:textId="0A310DD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132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.988</w:t>
            </w:r>
          </w:p>
        </w:tc>
        <w:tc>
          <w:tcPr>
            <w:tcW w:w="1698" w:type="dxa"/>
          </w:tcPr>
          <w:p w14:paraId="3168C29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AFE61D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BFD45E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E6FC154" w14:textId="47800AFE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148</w:t>
            </w:r>
          </w:p>
          <w:p w14:paraId="10588A83" w14:textId="42A020E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560</w:t>
            </w:r>
          </w:p>
        </w:tc>
      </w:tr>
      <w:tr w:rsidR="00111F98" w:rsidRPr="00972C3D" w14:paraId="0EE07937" w14:textId="52B0AC19" w:rsidTr="003F6DF9">
        <w:tc>
          <w:tcPr>
            <w:tcW w:w="2341" w:type="dxa"/>
          </w:tcPr>
          <w:p w14:paraId="6B29007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Fever</w:t>
            </w:r>
          </w:p>
          <w:p w14:paraId="1F042EAD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lastRenderedPageBreak/>
              <w:t>No</w:t>
            </w:r>
          </w:p>
          <w:p w14:paraId="7E7F5B1E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76D7778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3121432" w14:textId="269CFFE3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2/3 (66.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79D9004" w14:textId="79FE064B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/72 (4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62AAB8B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A7D982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1</w:t>
            </w:r>
          </w:p>
          <w:p w14:paraId="4F42EF2D" w14:textId="4FFF4C6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337</w:t>
            </w:r>
          </w:p>
        </w:tc>
        <w:tc>
          <w:tcPr>
            <w:tcW w:w="1746" w:type="dxa"/>
          </w:tcPr>
          <w:p w14:paraId="55DE777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29A4CE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84FBA2" w14:textId="57192F62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3.892</w:t>
            </w:r>
          </w:p>
        </w:tc>
        <w:tc>
          <w:tcPr>
            <w:tcW w:w="1698" w:type="dxa"/>
          </w:tcPr>
          <w:p w14:paraId="7CB634C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514196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F1F4D2D" w14:textId="249CAD9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38</w:t>
            </w:r>
          </w:p>
        </w:tc>
      </w:tr>
      <w:tr w:rsidR="00111F98" w:rsidRPr="00972C3D" w14:paraId="001D9247" w14:textId="194BF2F3" w:rsidTr="003F6DF9">
        <w:tc>
          <w:tcPr>
            <w:tcW w:w="2341" w:type="dxa"/>
          </w:tcPr>
          <w:p w14:paraId="5496D97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Rash</w:t>
            </w:r>
          </w:p>
          <w:p w14:paraId="3A229E8D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5D2950A7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1507F0C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CADFC61" w14:textId="17AAF8AE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/56 (42.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9B80481" w14:textId="59394E09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/19 (52.6%)</w:t>
            </w:r>
          </w:p>
        </w:tc>
        <w:tc>
          <w:tcPr>
            <w:tcW w:w="1722" w:type="dxa"/>
          </w:tcPr>
          <w:p w14:paraId="5391BF0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5A342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4908AE0" w14:textId="73DC4A8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04</w:t>
            </w:r>
          </w:p>
        </w:tc>
        <w:tc>
          <w:tcPr>
            <w:tcW w:w="1746" w:type="dxa"/>
          </w:tcPr>
          <w:p w14:paraId="282C75C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AE912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0029047" w14:textId="23052821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363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2.996</w:t>
            </w:r>
          </w:p>
        </w:tc>
        <w:tc>
          <w:tcPr>
            <w:tcW w:w="1698" w:type="dxa"/>
          </w:tcPr>
          <w:p w14:paraId="5D65E63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93D671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3A94735" w14:textId="37DA1E7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936</w:t>
            </w:r>
          </w:p>
        </w:tc>
      </w:tr>
      <w:tr w:rsidR="00111F98" w:rsidRPr="00972C3D" w14:paraId="4E659D99" w14:textId="42BFA71B" w:rsidTr="003F6DF9">
        <w:tc>
          <w:tcPr>
            <w:tcW w:w="2341" w:type="dxa"/>
          </w:tcPr>
          <w:p w14:paraId="09814EF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On palate petechiae</w:t>
            </w:r>
          </w:p>
          <w:p w14:paraId="40C0054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2197FE1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5EFC23A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9EFBED1" w14:textId="227B92BD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/69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4D781DE9" w14:textId="538C7F93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2/6 (33.3%)</w:t>
            </w:r>
          </w:p>
        </w:tc>
        <w:tc>
          <w:tcPr>
            <w:tcW w:w="1722" w:type="dxa"/>
          </w:tcPr>
          <w:p w14:paraId="1420402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449B6B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AF44EB3" w14:textId="45BEE428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689</w:t>
            </w:r>
          </w:p>
        </w:tc>
        <w:tc>
          <w:tcPr>
            <w:tcW w:w="1746" w:type="dxa"/>
          </w:tcPr>
          <w:p w14:paraId="597BDAE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F8AB53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7583B75" w14:textId="0270AB0D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118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4.022</w:t>
            </w:r>
          </w:p>
        </w:tc>
        <w:tc>
          <w:tcPr>
            <w:tcW w:w="1698" w:type="dxa"/>
          </w:tcPr>
          <w:p w14:paraId="5EEDBDD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199904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B405765" w14:textId="15D42961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679</w:t>
            </w:r>
          </w:p>
        </w:tc>
      </w:tr>
      <w:tr w:rsidR="00111F98" w:rsidRPr="00972C3D" w14:paraId="50E59C69" w14:textId="6FB33D01" w:rsidTr="003F6DF9">
        <w:tc>
          <w:tcPr>
            <w:tcW w:w="2341" w:type="dxa"/>
          </w:tcPr>
          <w:p w14:paraId="2B5BE39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Pain</w:t>
            </w:r>
          </w:p>
          <w:p w14:paraId="7F376FC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CC8D1AF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  <w:p w14:paraId="0F20E1B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B7F293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Types of pain</w:t>
            </w:r>
          </w:p>
          <w:p w14:paraId="585C8AED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Abdominal</w:t>
            </w:r>
          </w:p>
          <w:p w14:paraId="714A9A9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Other</w:t>
            </w:r>
          </w:p>
          <w:p w14:paraId="561A3DD1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Osteo-articular</w:t>
            </w:r>
          </w:p>
          <w:p w14:paraId="47C2718A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Cervical pain/headache</w:t>
            </w:r>
          </w:p>
          <w:p w14:paraId="098A833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Pharyngeal</w:t>
            </w:r>
          </w:p>
          <w:p w14:paraId="21D8A4C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F36514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Earache</w:t>
            </w:r>
          </w:p>
        </w:tc>
        <w:tc>
          <w:tcPr>
            <w:tcW w:w="1811" w:type="dxa"/>
          </w:tcPr>
          <w:p w14:paraId="31D96C6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D20BA87" w14:textId="1FFD524B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/28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39.3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BA0CAB2" w14:textId="051C9A8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/47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42.6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128D000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647060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DBE18B3" w14:textId="26A93254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12.5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0C657AD" w14:textId="272B6F2B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1/3 (3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3.5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41E8116" w14:textId="09FFB59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14AD89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633FFD" w14:textId="08E64C1A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50.0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D9ABCC8" w14:textId="00E1FA1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/10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90.0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448FF67" w14:textId="3DE09A6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/28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39.3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1F7AD57B" w14:textId="3ADEC197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50.0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465C98F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96507E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63EE2B3F" w14:textId="14E9752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1.144</w:t>
            </w:r>
          </w:p>
          <w:p w14:paraId="42FDFE6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515B28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6F8BB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6E509432" w14:textId="3C61759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3.5</w:t>
            </w:r>
          </w:p>
          <w:p w14:paraId="24522765" w14:textId="6926CFC4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2.333</w:t>
            </w:r>
          </w:p>
          <w:p w14:paraId="7EBE107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C8A05E9" w14:textId="70E6F778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</w:p>
          <w:p w14:paraId="3611987B" w14:textId="39893493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63</w:t>
            </w:r>
          </w:p>
          <w:p w14:paraId="5C13828B" w14:textId="016C3B8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4.529</w:t>
            </w:r>
          </w:p>
          <w:p w14:paraId="738402DB" w14:textId="30AD0C62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</w:p>
        </w:tc>
        <w:tc>
          <w:tcPr>
            <w:tcW w:w="1746" w:type="dxa"/>
          </w:tcPr>
          <w:p w14:paraId="2A6E8F22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E75E3B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BACDD0F" w14:textId="351B9D3B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441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2.971</w:t>
            </w:r>
          </w:p>
          <w:p w14:paraId="71A967A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AFB793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C67234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BC04563" w14:textId="2653482A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440-0.144</w:t>
            </w:r>
          </w:p>
          <w:p w14:paraId="2A32B99D" w14:textId="465CC048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485-0.215</w:t>
            </w:r>
          </w:p>
          <w:p w14:paraId="77077CE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5504F1C" w14:textId="01DB7343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0.183-0.397</w:t>
            </w:r>
          </w:p>
          <w:p w14:paraId="24F7DC3C" w14:textId="34B78156" w:rsidR="00111F98" w:rsidRPr="004A3BD1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005-3.322</w:t>
            </w:r>
          </w:p>
          <w:p w14:paraId="53C8B566" w14:textId="4038C8DB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.183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0.487</w:t>
            </w:r>
          </w:p>
          <w:p w14:paraId="55E3EE75" w14:textId="4B7AEE4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148-0.501</w:t>
            </w:r>
          </w:p>
        </w:tc>
        <w:tc>
          <w:tcPr>
            <w:tcW w:w="1698" w:type="dxa"/>
          </w:tcPr>
          <w:p w14:paraId="243FE7A1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2A5DF42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072C3A9" w14:textId="64B05E78" w:rsidR="00111F98" w:rsidRPr="004A3BD1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0.781</w:t>
            </w:r>
          </w:p>
          <w:p w14:paraId="7DC91EAE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7AAF5D2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64A52F76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301AA838" w14:textId="0B767A6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0.440</w:t>
            </w:r>
          </w:p>
          <w:p w14:paraId="09B44AD5" w14:textId="4019BBF7" w:rsidR="00111F98" w:rsidRPr="004A3BD1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0.485</w:t>
            </w:r>
          </w:p>
          <w:p w14:paraId="64A782B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94F0000" w14:textId="484696A8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.183</w:t>
            </w:r>
          </w:p>
          <w:p w14:paraId="36BFBF17" w14:textId="7AC62FF1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005</w:t>
            </w:r>
          </w:p>
          <w:p w14:paraId="7512ACF2" w14:textId="1A463CB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189</w:t>
            </w:r>
          </w:p>
          <w:p w14:paraId="6881A6B7" w14:textId="5892EF3C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148</w:t>
            </w:r>
          </w:p>
        </w:tc>
      </w:tr>
      <w:tr w:rsidR="00111F98" w:rsidRPr="00972C3D" w14:paraId="32950B1F" w14:textId="7565273C" w:rsidTr="003F6DF9">
        <w:tc>
          <w:tcPr>
            <w:tcW w:w="2341" w:type="dxa"/>
          </w:tcPr>
          <w:p w14:paraId="7831D74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Osteomyelitis and Septic Arthritis</w:t>
            </w:r>
          </w:p>
          <w:p w14:paraId="2B1C97E2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2FB91E5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0818BB0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CC0EA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A5A1677" w14:textId="389E821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/62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45.2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D1C9192" w14:textId="67E10B4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/13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23.1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2C096CA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09AEC2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261B28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90B17FA" w14:textId="731ACB28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364</w:t>
            </w:r>
          </w:p>
        </w:tc>
        <w:tc>
          <w:tcPr>
            <w:tcW w:w="1746" w:type="dxa"/>
          </w:tcPr>
          <w:p w14:paraId="09A3877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190E28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E4F506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3CB4BF8" w14:textId="06760E1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9-1.45</w:t>
            </w:r>
          </w:p>
        </w:tc>
        <w:tc>
          <w:tcPr>
            <w:tcW w:w="1698" w:type="dxa"/>
          </w:tcPr>
          <w:p w14:paraId="792E1B71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8DFC0A6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3AEE9139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6D46075A" w14:textId="65F0A2E8" w:rsidR="00111F98" w:rsidRPr="004A3BD1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0.15</w:t>
            </w:r>
          </w:p>
        </w:tc>
      </w:tr>
      <w:tr w:rsidR="00111F98" w:rsidRPr="00972C3D" w14:paraId="5568D8E1" w14:textId="28D51819" w:rsidTr="003F6DF9">
        <w:tc>
          <w:tcPr>
            <w:tcW w:w="2341" w:type="dxa"/>
          </w:tcPr>
          <w:p w14:paraId="1AD86ED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Meningitidis</w:t>
            </w:r>
          </w:p>
          <w:p w14:paraId="7C20177F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76325F97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058A18D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DE6F899" w14:textId="2BD9025C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/68 (4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40DBC3EC" w14:textId="6DF1CBF9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/7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14.3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49F8135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D0BE6C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CA1FE4B" w14:textId="4D55872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211</w:t>
            </w:r>
          </w:p>
        </w:tc>
        <w:tc>
          <w:tcPr>
            <w:tcW w:w="1746" w:type="dxa"/>
          </w:tcPr>
          <w:p w14:paraId="4DA5697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DCB315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730211B" w14:textId="4E44CDE1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-1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.849</w:t>
            </w:r>
          </w:p>
        </w:tc>
        <w:tc>
          <w:tcPr>
            <w:tcW w:w="1698" w:type="dxa"/>
          </w:tcPr>
          <w:p w14:paraId="6C72EE7C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033F78C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34AC69F0" w14:textId="4A07EA93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0.16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</w:p>
        </w:tc>
      </w:tr>
      <w:tr w:rsidR="00111F98" w:rsidRPr="00972C3D" w14:paraId="7EB5EA06" w14:textId="2C09965F" w:rsidTr="003F6DF9">
        <w:tc>
          <w:tcPr>
            <w:tcW w:w="2341" w:type="dxa"/>
          </w:tcPr>
          <w:p w14:paraId="32550E8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Pharyngitis</w:t>
            </w:r>
          </w:p>
          <w:p w14:paraId="041AFBE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No </w:t>
            </w:r>
          </w:p>
          <w:p w14:paraId="1A3EA2DD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6FFAB8D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09332E2" w14:textId="0A355DD7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/42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A13C2EC" w14:textId="75474E2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/33 (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54.5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5329A1C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F2FACD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6307758C" w14:textId="3D7FD3CA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2.676</w:t>
            </w:r>
          </w:p>
        </w:tc>
        <w:tc>
          <w:tcPr>
            <w:tcW w:w="1746" w:type="dxa"/>
          </w:tcPr>
          <w:p w14:paraId="30355EF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A89F5A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9A247DB" w14:textId="49834D22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1.038-6.903</w:t>
            </w:r>
          </w:p>
        </w:tc>
        <w:tc>
          <w:tcPr>
            <w:tcW w:w="1698" w:type="dxa"/>
          </w:tcPr>
          <w:p w14:paraId="11AB993E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F229C96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6DDE281E" w14:textId="32F945EC" w:rsidR="00111F98" w:rsidRPr="004A3BD1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0.0</w:t>
            </w:r>
            <w:r w:rsidR="004A3BD1" w:rsidRPr="004A3BD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41</w:t>
            </w:r>
          </w:p>
        </w:tc>
      </w:tr>
      <w:tr w:rsidR="00111F98" w:rsidRPr="00972C3D" w14:paraId="7A5F1552" w14:textId="5EF91C40" w:rsidTr="003F6DF9">
        <w:tc>
          <w:tcPr>
            <w:tcW w:w="2341" w:type="dxa"/>
          </w:tcPr>
          <w:p w14:paraId="79736D4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Sepsis and septic shock</w:t>
            </w:r>
          </w:p>
          <w:p w14:paraId="5C35426B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0241F118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lastRenderedPageBreak/>
              <w:t>Yes</w:t>
            </w:r>
          </w:p>
        </w:tc>
        <w:tc>
          <w:tcPr>
            <w:tcW w:w="1811" w:type="dxa"/>
          </w:tcPr>
          <w:p w14:paraId="36CAE09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C929E7B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017B80A" w14:textId="69CCC1E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/43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55.8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48FC094F" w14:textId="58B49E39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/32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21.9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07FE05F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CD7BB0F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37047C" w14:textId="4FD6C1DA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4B3CE48" w14:textId="2ACCE845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0.221</w:t>
            </w:r>
          </w:p>
        </w:tc>
        <w:tc>
          <w:tcPr>
            <w:tcW w:w="1746" w:type="dxa"/>
          </w:tcPr>
          <w:p w14:paraId="10FD73B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64C882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F58926B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110DA46" w14:textId="140F295F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0.07-0.622</w:t>
            </w:r>
          </w:p>
        </w:tc>
        <w:tc>
          <w:tcPr>
            <w:tcW w:w="1698" w:type="dxa"/>
          </w:tcPr>
          <w:p w14:paraId="1E92848D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5F3D5E2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20D143D" w14:textId="77777777" w:rsidR="00111F98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66135F1" w14:textId="5CD245DE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lastRenderedPageBreak/>
              <w:t>0.00</w:t>
            </w:r>
            <w:r w:rsidR="004A3BD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4</w:t>
            </w:r>
          </w:p>
        </w:tc>
      </w:tr>
      <w:tr w:rsidR="00111F98" w:rsidRPr="00972C3D" w14:paraId="424DB3D8" w14:textId="28BB9073" w:rsidTr="003F6DF9">
        <w:tc>
          <w:tcPr>
            <w:tcW w:w="2341" w:type="dxa"/>
          </w:tcPr>
          <w:p w14:paraId="2CC1E28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White Blood Count:</w:t>
            </w:r>
          </w:p>
          <w:p w14:paraId="251C12B6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&lt;4000/mm</w:t>
            </w:r>
            <w:r w:rsidRPr="00972C3D">
              <w:rPr>
                <w:rFonts w:cs="Times New Roman"/>
                <w:szCs w:val="24"/>
                <w:vertAlign w:val="superscript"/>
                <w:lang w:val="en-GB"/>
              </w:rPr>
              <w:t>3</w:t>
            </w:r>
          </w:p>
          <w:p w14:paraId="41069666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jc w:val="left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4000-20000/mm</w:t>
            </w:r>
            <w:r w:rsidRPr="00972C3D">
              <w:rPr>
                <w:rFonts w:cs="Times New Roman"/>
                <w:szCs w:val="24"/>
                <w:vertAlign w:val="superscript"/>
                <w:lang w:val="en-GB"/>
              </w:rPr>
              <w:t>3</w:t>
            </w:r>
          </w:p>
          <w:p w14:paraId="34C4AF6E" w14:textId="07D48086" w:rsidR="00111F98" w:rsidRPr="00972C3D" w:rsidRDefault="00425ECF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  <w:lang w:val="en-GB"/>
              </w:rPr>
              <w:t>&gt;</w:t>
            </w:r>
            <w:r w:rsidR="00111F98" w:rsidRPr="00972C3D">
              <w:rPr>
                <w:rFonts w:cs="Times New Roman"/>
                <w:szCs w:val="24"/>
                <w:lang w:val="en-GB"/>
              </w:rPr>
              <w:t>20000/mm</w:t>
            </w:r>
            <w:r w:rsidR="00111F98" w:rsidRPr="00972C3D">
              <w:rPr>
                <w:rFonts w:cs="Times New Roman"/>
                <w:szCs w:val="24"/>
                <w:vertAlign w:val="superscript"/>
                <w:lang w:val="en-GB"/>
              </w:rPr>
              <w:t>3</w:t>
            </w:r>
          </w:p>
          <w:p w14:paraId="788AE9C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373078" w14:textId="30FC8DDF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WBC</w:t>
            </w:r>
            <w:r w:rsidR="009E7879">
              <w:rPr>
                <w:rFonts w:cs="Times New Roman"/>
                <w:szCs w:val="24"/>
                <w:lang w:val="en-GB"/>
              </w:rPr>
              <w:sym w:font="Symbol" w:char="F0B3"/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20000/mm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544B0F7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5E9DE21C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  <w:p w14:paraId="69F832B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1BFBCC6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WBC&lt;4000/mm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63B9EDA4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No</w:t>
            </w:r>
          </w:p>
          <w:p w14:paraId="6EDE9434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Yes</w:t>
            </w:r>
          </w:p>
        </w:tc>
        <w:tc>
          <w:tcPr>
            <w:tcW w:w="1811" w:type="dxa"/>
          </w:tcPr>
          <w:p w14:paraId="6BE870B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3A31EB" w14:textId="77AFCFC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16.7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699D8D2" w14:textId="2EEF10DD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/51 (4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3.1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71F9899" w14:textId="6FF67006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44.4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22E1B2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DD4340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0DDE038" w14:textId="3E643BB1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/57 (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40.4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AEF83CF" w14:textId="78E0F367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/18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44.4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31A0704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2FFE4B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DF68F5B" w14:textId="0F9F88FC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/69 (4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6E68387" w14:textId="41A74F4C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/6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16.7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6450BA5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80995D1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72C53037" w14:textId="2E006278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3.79</w:t>
            </w:r>
          </w:p>
          <w:p w14:paraId="11D79E27" w14:textId="490E74BB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</w:p>
          <w:p w14:paraId="17DAEE8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4FC5E0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0B0B905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6B6B34F" w14:textId="5125AE08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1.182</w:t>
            </w:r>
          </w:p>
          <w:p w14:paraId="1A09A3E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EE1DCA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DC2AD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4E658C3F" w14:textId="1FA88F61" w:rsidR="00111F98" w:rsidRPr="00972C3D" w:rsidRDefault="004A3BD1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0.26</w:t>
            </w:r>
          </w:p>
        </w:tc>
        <w:tc>
          <w:tcPr>
            <w:tcW w:w="1746" w:type="dxa"/>
          </w:tcPr>
          <w:p w14:paraId="28C2218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A8E282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AA7BC74" w14:textId="39A2D85F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413-34.833</w:t>
            </w:r>
          </w:p>
          <w:p w14:paraId="0FF5AF3F" w14:textId="57D10D3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385-41.511</w:t>
            </w:r>
          </w:p>
          <w:p w14:paraId="5F50B62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6693E8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E908FA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AE3752D" w14:textId="07FDA440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405-3.446</w:t>
            </w:r>
          </w:p>
          <w:p w14:paraId="5312F6B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8FD39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DB57DD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6AA1C43" w14:textId="6ABDE9D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028-2.344</w:t>
            </w:r>
          </w:p>
        </w:tc>
        <w:tc>
          <w:tcPr>
            <w:tcW w:w="1698" w:type="dxa"/>
          </w:tcPr>
          <w:p w14:paraId="770B3125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3694D8F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9D116D3" w14:textId="636CC44A" w:rsidR="00111F98" w:rsidRPr="004A3BD1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239</w:t>
            </w:r>
          </w:p>
          <w:p w14:paraId="65659F7A" w14:textId="5C613282" w:rsidR="00111F98" w:rsidRPr="004A3BD1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 w:rsidRP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246</w:t>
            </w:r>
          </w:p>
          <w:p w14:paraId="06A3EADC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59759DBD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0312EC2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9DB8CD0" w14:textId="3DE6D46D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758</w:t>
            </w:r>
          </w:p>
          <w:p w14:paraId="06B5D43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89B14DB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07BC4F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740F6EC" w14:textId="03C8E02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4A3BD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229</w:t>
            </w:r>
          </w:p>
        </w:tc>
      </w:tr>
      <w:tr w:rsidR="00111F98" w:rsidRPr="00972C3D" w14:paraId="0BB8C881" w14:textId="5A2D099F" w:rsidTr="003F6DF9">
        <w:tc>
          <w:tcPr>
            <w:tcW w:w="2341" w:type="dxa"/>
          </w:tcPr>
          <w:p w14:paraId="112C859A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C-reactive protein (CRP)</w:t>
            </w:r>
          </w:p>
          <w:p w14:paraId="740E24DB" w14:textId="28092ACC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CRP≤15.</w:t>
            </w:r>
            <w:r w:rsidR="009E7879">
              <w:rPr>
                <w:rFonts w:cs="Times New Roman"/>
                <w:szCs w:val="24"/>
                <w:lang w:val="en-GB"/>
              </w:rPr>
              <w:t>9</w:t>
            </w:r>
            <w:r w:rsidRPr="00972C3D">
              <w:rPr>
                <w:rFonts w:cs="Times New Roman"/>
                <w:szCs w:val="24"/>
                <w:lang w:val="en-GB"/>
              </w:rPr>
              <w:t xml:space="preserve"> mg/dl</w:t>
            </w:r>
          </w:p>
          <w:p w14:paraId="5DA8E370" w14:textId="2DD6E28A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CRP</w:t>
            </w:r>
            <w:r w:rsidR="009E7879">
              <w:rPr>
                <w:rFonts w:cs="Times New Roman"/>
                <w:szCs w:val="24"/>
                <w:lang w:val="en-GB"/>
              </w:rPr>
              <w:t xml:space="preserve"> </w:t>
            </w:r>
            <w:r w:rsidRPr="00972C3D">
              <w:rPr>
                <w:rFonts w:cs="Times New Roman"/>
                <w:szCs w:val="24"/>
                <w:lang w:val="en-GB"/>
              </w:rPr>
              <w:t>16.0-</w:t>
            </w:r>
            <w:r w:rsidR="009E7879">
              <w:rPr>
                <w:rFonts w:cs="Times New Roman"/>
                <w:szCs w:val="24"/>
                <w:lang w:val="en-GB"/>
              </w:rPr>
              <w:t>29.9</w:t>
            </w:r>
            <w:r w:rsidRPr="00972C3D">
              <w:rPr>
                <w:rFonts w:cs="Times New Roman"/>
                <w:szCs w:val="24"/>
                <w:lang w:val="en-GB"/>
              </w:rPr>
              <w:t xml:space="preserve"> mg/dl</w:t>
            </w:r>
          </w:p>
          <w:p w14:paraId="332A1F86" w14:textId="7398A6DA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CRP</w:t>
            </w:r>
            <w:r w:rsidR="009E7879">
              <w:rPr>
                <w:rFonts w:cs="Times New Roman"/>
                <w:szCs w:val="24"/>
                <w:lang w:val="en-GB"/>
              </w:rPr>
              <w:t xml:space="preserve"> </w:t>
            </w:r>
            <w:r w:rsidR="009E7879">
              <w:rPr>
                <w:rFonts w:cs="Times New Roman"/>
                <w:szCs w:val="24"/>
                <w:lang w:val="en-GB"/>
              </w:rPr>
              <w:sym w:font="Symbol" w:char="F0B3"/>
            </w:r>
            <w:r w:rsidRPr="00972C3D">
              <w:rPr>
                <w:rFonts w:cs="Times New Roman"/>
                <w:szCs w:val="24"/>
                <w:lang w:val="en-GB"/>
              </w:rPr>
              <w:t>30.0 mg/dl</w:t>
            </w:r>
          </w:p>
        </w:tc>
        <w:tc>
          <w:tcPr>
            <w:tcW w:w="1811" w:type="dxa"/>
          </w:tcPr>
          <w:p w14:paraId="7208175E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1DB98CE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B755A20" w14:textId="34C4AF39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/37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56.8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00F4389" w14:textId="049963C2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/27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22.2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49EA44F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5120D64" w14:textId="4C2AB09F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/11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36.4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309892FD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6BB2ED5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84BCFB2" w14:textId="10820309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F6BCD0F" w14:textId="4CFAFC1A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</w:t>
            </w:r>
          </w:p>
          <w:p w14:paraId="25A699C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36665A0" w14:textId="192A72B9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0.43</w:t>
            </w:r>
          </w:p>
        </w:tc>
        <w:tc>
          <w:tcPr>
            <w:tcW w:w="1746" w:type="dxa"/>
          </w:tcPr>
          <w:p w14:paraId="0A55680C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9853B5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5DD8A8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741A403" w14:textId="3F1513C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="00E5555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.07-0.664</w:t>
            </w:r>
          </w:p>
          <w:p w14:paraId="0C3DDE29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C8080EB" w14:textId="3CAE34C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E5555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108-1.748</w:t>
            </w:r>
          </w:p>
        </w:tc>
        <w:tc>
          <w:tcPr>
            <w:tcW w:w="1698" w:type="dxa"/>
          </w:tcPr>
          <w:p w14:paraId="28DE8FCA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D3EF8BE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5EDAD93E" w14:textId="77777777" w:rsidR="00111F98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3D99259" w14:textId="06BD7E0D" w:rsidR="00111F98" w:rsidRPr="00E5555B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E5555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0.</w:t>
            </w:r>
            <w:r w:rsidR="00E5555B" w:rsidRPr="00E5555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007</w:t>
            </w:r>
          </w:p>
          <w:p w14:paraId="7CD04DF3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4B5996" w14:textId="022B6A86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E5555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240</w:t>
            </w:r>
          </w:p>
        </w:tc>
      </w:tr>
      <w:tr w:rsidR="00111F98" w:rsidRPr="00972C3D" w14:paraId="08677B3E" w14:textId="2D00714D" w:rsidTr="003F6DF9">
        <w:tc>
          <w:tcPr>
            <w:tcW w:w="2341" w:type="dxa"/>
          </w:tcPr>
          <w:p w14:paraId="4AF0BDC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Positive Procalcitonin </w:t>
            </w:r>
          </w:p>
          <w:p w14:paraId="10AC5422" w14:textId="43E578E3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PCT</w:t>
            </w:r>
            <w:r w:rsidR="009E7879">
              <w:rPr>
                <w:rFonts w:cs="Times New Roman"/>
                <w:szCs w:val="24"/>
                <w:lang w:val="en-GB"/>
              </w:rPr>
              <w:sym w:font="Symbol" w:char="F0A3"/>
            </w:r>
            <w:r w:rsidRPr="00972C3D">
              <w:rPr>
                <w:rFonts w:cs="Times New Roman"/>
                <w:szCs w:val="24"/>
                <w:lang w:val="en-GB"/>
              </w:rPr>
              <w:t>0.5 ng/dl</w:t>
            </w:r>
          </w:p>
          <w:p w14:paraId="3E24469D" w14:textId="72DC8E2A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PCT</w:t>
            </w:r>
            <w:r w:rsidR="009E7879">
              <w:rPr>
                <w:rFonts w:cs="Times New Roman"/>
                <w:szCs w:val="24"/>
                <w:lang w:val="en-GB"/>
              </w:rPr>
              <w:t>&gt;</w:t>
            </w:r>
            <w:r w:rsidRPr="00972C3D">
              <w:rPr>
                <w:rFonts w:cs="Times New Roman"/>
                <w:szCs w:val="24"/>
                <w:lang w:val="en-GB"/>
              </w:rPr>
              <w:t>0.5 ng/dl</w:t>
            </w:r>
          </w:p>
          <w:p w14:paraId="10B5B999" w14:textId="77777777" w:rsidR="00111F98" w:rsidRPr="00972C3D" w:rsidRDefault="00111F98" w:rsidP="003F6DF9">
            <w:pPr>
              <w:pStyle w:val="Paragrafoelenco"/>
              <w:numPr>
                <w:ilvl w:val="0"/>
                <w:numId w:val="1"/>
              </w:numPr>
              <w:spacing w:line="240" w:lineRule="auto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>Missing</w:t>
            </w:r>
          </w:p>
        </w:tc>
        <w:tc>
          <w:tcPr>
            <w:tcW w:w="1811" w:type="dxa"/>
          </w:tcPr>
          <w:p w14:paraId="269DDDC7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151E1CE" w14:textId="5149A290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/11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63.6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D504C65" w14:textId="582145EB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/49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26.5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C8F66C7" w14:textId="19D358EB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/15 (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73.3</w:t>
            </w:r>
            <w:r w:rsidR="00111F98"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722" w:type="dxa"/>
          </w:tcPr>
          <w:p w14:paraId="0466C0F4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5051040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E4D6F9E" w14:textId="2591EE31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0.206</w:t>
            </w:r>
          </w:p>
          <w:p w14:paraId="5BBFF0B7" w14:textId="4DA6B9F3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1.571</w:t>
            </w:r>
          </w:p>
        </w:tc>
        <w:tc>
          <w:tcPr>
            <w:tcW w:w="1746" w:type="dxa"/>
          </w:tcPr>
          <w:p w14:paraId="6D82810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29D06F8" w14:textId="77777777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D2123B3" w14:textId="223AEBDD" w:rsidR="00111F98" w:rsidRPr="00972C3D" w:rsidRDefault="00E5555B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0.02-0.05</w:t>
            </w:r>
          </w:p>
          <w:p w14:paraId="1B634812" w14:textId="48512074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E5555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59-0.293</w:t>
            </w:r>
          </w:p>
        </w:tc>
        <w:tc>
          <w:tcPr>
            <w:tcW w:w="1698" w:type="dxa"/>
          </w:tcPr>
          <w:p w14:paraId="4AD09D4D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02F66BE" w14:textId="77777777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58563B5" w14:textId="07619830" w:rsidR="00111F98" w:rsidRPr="00972C3D" w:rsidRDefault="00111F98" w:rsidP="003F6D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0.0</w:t>
            </w:r>
            <w:r w:rsidR="00E5555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2</w:t>
            </w:r>
          </w:p>
          <w:p w14:paraId="194F0B0C" w14:textId="450C3CB6" w:rsidR="00111F98" w:rsidRPr="00972C3D" w:rsidRDefault="00111F98" w:rsidP="003F6DF9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</w:t>
            </w:r>
            <w:r w:rsidR="00E5555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597</w:t>
            </w:r>
          </w:p>
        </w:tc>
      </w:tr>
    </w:tbl>
    <w:p w14:paraId="2570EAA0" w14:textId="7C8173F8" w:rsidR="002D3435" w:rsidRPr="00972C3D" w:rsidRDefault="002D3435" w:rsidP="002D343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7E5CF71" w14:textId="77777777" w:rsidR="00DB22C3" w:rsidRPr="002D3435" w:rsidRDefault="00DB22C3">
      <w:pPr>
        <w:rPr>
          <w:lang w:val="en-GB"/>
        </w:rPr>
      </w:pPr>
    </w:p>
    <w:sectPr w:rsidR="00DB22C3" w:rsidRPr="002D3435" w:rsidSect="003F6DF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B51731"/>
    <w:multiLevelType w:val="hybridMultilevel"/>
    <w:tmpl w:val="243A2A72"/>
    <w:lvl w:ilvl="0" w:tplc="FFFFFFFF">
      <w:start w:val="1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1933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435"/>
    <w:rsid w:val="00090CAB"/>
    <w:rsid w:val="00111F98"/>
    <w:rsid w:val="00184BD4"/>
    <w:rsid w:val="002D3435"/>
    <w:rsid w:val="003557B8"/>
    <w:rsid w:val="003F6DF9"/>
    <w:rsid w:val="00403E64"/>
    <w:rsid w:val="00425ECF"/>
    <w:rsid w:val="00456525"/>
    <w:rsid w:val="004A3BD1"/>
    <w:rsid w:val="004A5EB0"/>
    <w:rsid w:val="00665A16"/>
    <w:rsid w:val="00752E06"/>
    <w:rsid w:val="0088410E"/>
    <w:rsid w:val="008E547D"/>
    <w:rsid w:val="009E7879"/>
    <w:rsid w:val="00CE04C3"/>
    <w:rsid w:val="00D92392"/>
    <w:rsid w:val="00DB22C3"/>
    <w:rsid w:val="00E5555B"/>
    <w:rsid w:val="00F939C4"/>
    <w:rsid w:val="00FC1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7BFFA8"/>
  <w15:chartTrackingRefBased/>
  <w15:docId w15:val="{12BD050C-1C79-439F-9C92-4538E35B7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D3435"/>
    <w:rPr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D3435"/>
    <w:pPr>
      <w:spacing w:line="360" w:lineRule="auto"/>
      <w:ind w:left="720"/>
      <w:contextualSpacing/>
      <w:jc w:val="both"/>
    </w:pPr>
    <w:rPr>
      <w:rFonts w:ascii="Times New Roman" w:hAnsi="Times New Roman"/>
      <w:sz w:val="24"/>
    </w:rPr>
  </w:style>
  <w:style w:type="paragraph" w:styleId="Didascalia">
    <w:name w:val="caption"/>
    <w:basedOn w:val="Normale"/>
    <w:next w:val="Normale"/>
    <w:uiPriority w:val="35"/>
    <w:unhideWhenUsed/>
    <w:qFormat/>
    <w:rsid w:val="002D343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Grigliatabella">
    <w:name w:val="Table Grid"/>
    <w:basedOn w:val="Tabellanormale"/>
    <w:uiPriority w:val="39"/>
    <w:rsid w:val="002D3435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Chiappini</dc:creator>
  <cp:keywords/>
  <dc:description/>
  <cp:lastModifiedBy>Nicolo' Monti</cp:lastModifiedBy>
  <cp:revision>11</cp:revision>
  <dcterms:created xsi:type="dcterms:W3CDTF">2024-03-13T16:51:00Z</dcterms:created>
  <dcterms:modified xsi:type="dcterms:W3CDTF">2025-06-04T16:09:00Z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5d6c9554-4cd7-4dda-bc61-8f43e5f833f8</vt:lpwstr>
  </property>
</Properties>
</file>