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766E61D" w:rsidR="001D6664" w:rsidRDefault="00171843" w:rsidP="6A32DCC1">
      <w:pPr>
        <w:jc w:val="both"/>
        <w:rPr>
          <w:b/>
          <w:bCs/>
          <w:lang w:val="es-ES"/>
        </w:rPr>
      </w:pPr>
      <w:proofErr w:type="spellStart"/>
      <w:r w:rsidRPr="6A32DCC1">
        <w:rPr>
          <w:b/>
          <w:bCs/>
          <w:lang w:val="es-ES"/>
        </w:rPr>
        <w:t>Supplementary</w:t>
      </w:r>
      <w:proofErr w:type="spellEnd"/>
      <w:r w:rsidRPr="6A32DCC1">
        <w:rPr>
          <w:b/>
          <w:bCs/>
          <w:lang w:val="es-ES"/>
        </w:rPr>
        <w:t xml:space="preserve"> Data 1</w:t>
      </w:r>
      <w:r w:rsidR="3FA18F57" w:rsidRPr="6A32DCC1">
        <w:rPr>
          <w:b/>
          <w:bCs/>
          <w:lang w:val="es-ES"/>
        </w:rPr>
        <w:t xml:space="preserve">. </w:t>
      </w:r>
      <w:r w:rsidR="3FA18F57" w:rsidRPr="00373C20">
        <w:rPr>
          <w:lang w:val="es-ES"/>
        </w:rPr>
        <w:t xml:space="preserve">A comprehensive </w:t>
      </w:r>
      <w:proofErr w:type="spellStart"/>
      <w:r w:rsidR="3FA18F57" w:rsidRPr="00373C20">
        <w:rPr>
          <w:lang w:val="es-ES"/>
        </w:rPr>
        <w:t>list</w:t>
      </w:r>
      <w:proofErr w:type="spellEnd"/>
      <w:r w:rsidR="3FA18F57" w:rsidRPr="00373C20">
        <w:rPr>
          <w:lang w:val="es-ES"/>
        </w:rPr>
        <w:t xml:space="preserve"> </w:t>
      </w:r>
      <w:proofErr w:type="spellStart"/>
      <w:r w:rsidR="3FA18F57" w:rsidRPr="00373C20">
        <w:rPr>
          <w:lang w:val="es-ES"/>
        </w:rPr>
        <w:t>of</w:t>
      </w:r>
      <w:proofErr w:type="spellEnd"/>
      <w:r w:rsidR="3FA18F57" w:rsidRPr="00373C20">
        <w:rPr>
          <w:lang w:val="es-ES"/>
        </w:rPr>
        <w:t xml:space="preserve"> </w:t>
      </w:r>
      <w:proofErr w:type="spellStart"/>
      <w:r w:rsidR="3FA18F57" w:rsidRPr="00373C20">
        <w:rPr>
          <w:lang w:val="es-ES"/>
        </w:rPr>
        <w:t>references</w:t>
      </w:r>
      <w:proofErr w:type="spellEnd"/>
      <w:r w:rsidR="3FA18F57" w:rsidRPr="00373C20">
        <w:rPr>
          <w:lang w:val="es-ES"/>
        </w:rPr>
        <w:t xml:space="preserve"> </w:t>
      </w:r>
      <w:proofErr w:type="spellStart"/>
      <w:r w:rsidR="3FA18F57" w:rsidRPr="00373C20">
        <w:rPr>
          <w:lang w:val="es-ES"/>
        </w:rPr>
        <w:t>for</w:t>
      </w:r>
      <w:proofErr w:type="spellEnd"/>
      <w:r w:rsidR="3FA18F57" w:rsidRPr="00373C20">
        <w:rPr>
          <w:lang w:val="es-ES"/>
        </w:rPr>
        <w:t xml:space="preserve"> </w:t>
      </w:r>
      <w:proofErr w:type="spellStart"/>
      <w:r w:rsidR="3FA18F57" w:rsidRPr="00373C20">
        <w:rPr>
          <w:lang w:val="es-ES"/>
        </w:rPr>
        <w:t>the</w:t>
      </w:r>
      <w:proofErr w:type="spellEnd"/>
      <w:r w:rsidR="3FA18F57" w:rsidRPr="00373C20">
        <w:rPr>
          <w:lang w:val="es-ES"/>
        </w:rPr>
        <w:t xml:space="preserve"> </w:t>
      </w:r>
      <w:proofErr w:type="spellStart"/>
      <w:r w:rsidR="3FA18F57" w:rsidRPr="00373C20">
        <w:rPr>
          <w:lang w:val="es-ES"/>
        </w:rPr>
        <w:t>trials</w:t>
      </w:r>
      <w:proofErr w:type="spellEnd"/>
      <w:r w:rsidR="3FA18F57" w:rsidRPr="00373C20">
        <w:rPr>
          <w:lang w:val="es-ES"/>
        </w:rPr>
        <w:t xml:space="preserve"> </w:t>
      </w:r>
      <w:proofErr w:type="spellStart"/>
      <w:r w:rsidR="3FA18F57" w:rsidRPr="00373C20">
        <w:rPr>
          <w:lang w:val="es-ES"/>
        </w:rPr>
        <w:t>used</w:t>
      </w:r>
      <w:proofErr w:type="spellEnd"/>
      <w:r w:rsidR="3FA18F57" w:rsidRPr="00373C20">
        <w:rPr>
          <w:lang w:val="es-ES"/>
        </w:rPr>
        <w:t xml:space="preserve"> in </w:t>
      </w:r>
      <w:proofErr w:type="spellStart"/>
      <w:r w:rsidR="3FA18F57" w:rsidRPr="00373C20">
        <w:rPr>
          <w:lang w:val="es-ES"/>
        </w:rPr>
        <w:t>the</w:t>
      </w:r>
      <w:proofErr w:type="spellEnd"/>
      <w:r w:rsidR="3FA18F57" w:rsidRPr="00373C20">
        <w:rPr>
          <w:lang w:val="es-ES"/>
        </w:rPr>
        <w:t xml:space="preserve"> training and </w:t>
      </w:r>
      <w:proofErr w:type="spellStart"/>
      <w:r w:rsidR="3FA18F57" w:rsidRPr="00373C20">
        <w:rPr>
          <w:lang w:val="es-ES"/>
        </w:rPr>
        <w:t>validation</w:t>
      </w:r>
      <w:proofErr w:type="spellEnd"/>
      <w:r w:rsidR="3FA18F57" w:rsidRPr="00373C20">
        <w:rPr>
          <w:lang w:val="es-ES"/>
        </w:rPr>
        <w:t xml:space="preserve"> </w:t>
      </w:r>
      <w:proofErr w:type="spellStart"/>
      <w:r w:rsidR="3FA18F57" w:rsidRPr="00373C20">
        <w:rPr>
          <w:lang w:val="es-ES"/>
        </w:rPr>
        <w:t>of</w:t>
      </w:r>
      <w:proofErr w:type="spellEnd"/>
      <w:r w:rsidR="3FA18F57" w:rsidRPr="00373C20">
        <w:rPr>
          <w:lang w:val="es-ES"/>
        </w:rPr>
        <w:t xml:space="preserve"> </w:t>
      </w:r>
      <w:proofErr w:type="spellStart"/>
      <w:r w:rsidR="3FA18F57" w:rsidRPr="00373C20">
        <w:rPr>
          <w:lang w:val="es-ES"/>
        </w:rPr>
        <w:t>the</w:t>
      </w:r>
      <w:proofErr w:type="spellEnd"/>
      <w:r w:rsidR="3FA18F57" w:rsidRPr="00373C20">
        <w:rPr>
          <w:lang w:val="es-ES"/>
        </w:rPr>
        <w:t xml:space="preserve"> </w:t>
      </w:r>
      <w:proofErr w:type="spellStart"/>
      <w:r w:rsidR="3FA18F57" w:rsidRPr="00373C20">
        <w:rPr>
          <w:lang w:val="es-ES"/>
        </w:rPr>
        <w:t>models</w:t>
      </w:r>
      <w:proofErr w:type="spellEnd"/>
      <w:r w:rsidR="3FA18F57" w:rsidRPr="00373C20">
        <w:rPr>
          <w:lang w:val="es-ES"/>
        </w:rPr>
        <w:t xml:space="preserve">. </w:t>
      </w:r>
    </w:p>
    <w:p w14:paraId="00000002" w14:textId="77777777" w:rsidR="001D6664" w:rsidRDefault="001D6664">
      <w:pPr>
        <w:jc w:val="both"/>
      </w:pPr>
    </w:p>
    <w:p w14:paraId="00000003" w14:textId="77777777" w:rsidR="001D6664" w:rsidRDefault="00171843">
      <w:pPr>
        <w:numPr>
          <w:ilvl w:val="0"/>
          <w:numId w:val="1"/>
        </w:numPr>
        <w:jc w:val="both"/>
      </w:pPr>
      <w:proofErr w:type="spellStart"/>
      <w:r w:rsidRPr="6A32DCC1">
        <w:rPr>
          <w:lang w:val="es-ES"/>
        </w:rPr>
        <w:t>Bringhen</w:t>
      </w:r>
      <w:proofErr w:type="spellEnd"/>
      <w:r w:rsidRPr="6A32DCC1">
        <w:rPr>
          <w:lang w:val="es-ES"/>
        </w:rPr>
        <w:t xml:space="preserve"> S, </w:t>
      </w:r>
      <w:proofErr w:type="spellStart"/>
      <w:r w:rsidRPr="6A32DCC1">
        <w:rPr>
          <w:lang w:val="es-ES"/>
        </w:rPr>
        <w:t>D'Agostino</w:t>
      </w:r>
      <w:proofErr w:type="spellEnd"/>
      <w:r w:rsidRPr="6A32DCC1">
        <w:rPr>
          <w:lang w:val="es-ES"/>
        </w:rPr>
        <w:t xml:space="preserve"> M, Paris L, et al. </w:t>
      </w:r>
      <w:proofErr w:type="spellStart"/>
      <w:r w:rsidRPr="6A32DCC1">
        <w:rPr>
          <w:lang w:val="es-ES"/>
        </w:rPr>
        <w:t>Lenalidomide-based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induction</w:t>
      </w:r>
      <w:proofErr w:type="spellEnd"/>
      <w:r w:rsidRPr="6A32DCC1">
        <w:rPr>
          <w:lang w:val="es-ES"/>
        </w:rPr>
        <w:t xml:space="preserve"> and </w:t>
      </w:r>
      <w:proofErr w:type="spellStart"/>
      <w:r w:rsidRPr="6A32DCC1">
        <w:rPr>
          <w:lang w:val="es-ES"/>
        </w:rPr>
        <w:t>maintenance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elderly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newly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diagnosed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 xml:space="preserve">: </w:t>
      </w:r>
      <w:proofErr w:type="spellStart"/>
      <w:r w:rsidRPr="6A32DCC1">
        <w:rPr>
          <w:lang w:val="es-ES"/>
        </w:rPr>
        <w:t>updated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results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the</w:t>
      </w:r>
      <w:proofErr w:type="spellEnd"/>
      <w:r w:rsidRPr="6A32DCC1">
        <w:rPr>
          <w:lang w:val="es-ES"/>
        </w:rPr>
        <w:t xml:space="preserve"> EMN01 </w:t>
      </w:r>
      <w:proofErr w:type="spellStart"/>
      <w:r w:rsidRPr="6A32DCC1">
        <w:rPr>
          <w:lang w:val="es-ES"/>
        </w:rPr>
        <w:t>randomized</w:t>
      </w:r>
      <w:proofErr w:type="spellEnd"/>
      <w:r w:rsidRPr="6A32DCC1">
        <w:rPr>
          <w:lang w:val="es-ES"/>
        </w:rPr>
        <w:t xml:space="preserve"> trial. </w:t>
      </w:r>
      <w:proofErr w:type="spellStart"/>
      <w:r w:rsidRPr="6A32DCC1">
        <w:rPr>
          <w:lang w:val="es-ES"/>
        </w:rPr>
        <w:t>Haematologica</w:t>
      </w:r>
      <w:proofErr w:type="spellEnd"/>
      <w:r w:rsidRPr="6A32DCC1">
        <w:rPr>
          <w:lang w:val="es-ES"/>
        </w:rPr>
        <w:t xml:space="preserve">. 2020;105(7):1937-1947. doi:10.3324/haematol.2019.226407. </w:t>
      </w:r>
    </w:p>
    <w:p w14:paraId="00000004" w14:textId="77777777" w:rsidR="001D6664" w:rsidRDefault="00171843">
      <w:pPr>
        <w:numPr>
          <w:ilvl w:val="1"/>
          <w:numId w:val="1"/>
        </w:numPr>
        <w:jc w:val="both"/>
      </w:pPr>
      <w:r w:rsidRPr="6A32DCC1">
        <w:rPr>
          <w:i/>
          <w:iCs/>
          <w:lang w:val="es-ES"/>
        </w:rPr>
        <w:t xml:space="preserve">EMN01 trial: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were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enrolled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across</w:t>
      </w:r>
      <w:proofErr w:type="spellEnd"/>
      <w:r w:rsidRPr="6A32DCC1">
        <w:rPr>
          <w:i/>
          <w:iCs/>
          <w:lang w:val="es-ES"/>
        </w:rPr>
        <w:t xml:space="preserve"> 58 </w:t>
      </w:r>
      <w:proofErr w:type="spellStart"/>
      <w:r w:rsidRPr="6A32DCC1">
        <w:rPr>
          <w:i/>
          <w:iCs/>
          <w:lang w:val="es-ES"/>
        </w:rPr>
        <w:t>Italian</w:t>
      </w:r>
      <w:proofErr w:type="spellEnd"/>
      <w:r w:rsidRPr="6A32DCC1">
        <w:rPr>
          <w:i/>
          <w:iCs/>
          <w:lang w:val="es-ES"/>
        </w:rPr>
        <w:t xml:space="preserve"> and 9 </w:t>
      </w:r>
      <w:proofErr w:type="spellStart"/>
      <w:r w:rsidRPr="6A32DCC1">
        <w:rPr>
          <w:i/>
          <w:iCs/>
          <w:lang w:val="es-ES"/>
        </w:rPr>
        <w:t>Czech</w:t>
      </w:r>
      <w:proofErr w:type="spellEnd"/>
      <w:r w:rsidRPr="6A32DCC1">
        <w:rPr>
          <w:i/>
          <w:iCs/>
          <w:lang w:val="es-ES"/>
        </w:rPr>
        <w:t xml:space="preserve"> centres </w:t>
      </w:r>
      <w:proofErr w:type="spellStart"/>
      <w:r w:rsidRPr="6A32DCC1">
        <w:rPr>
          <w:i/>
          <w:iCs/>
          <w:lang w:val="es-ES"/>
        </w:rPr>
        <w:t>between</w:t>
      </w:r>
      <w:proofErr w:type="spellEnd"/>
      <w:r w:rsidRPr="6A32DCC1">
        <w:rPr>
          <w:i/>
          <w:iCs/>
          <w:lang w:val="es-ES"/>
        </w:rPr>
        <w:t xml:space="preserve"> August 2009 and </w:t>
      </w:r>
      <w:proofErr w:type="spellStart"/>
      <w:r w:rsidRPr="6A32DCC1">
        <w:rPr>
          <w:i/>
          <w:iCs/>
          <w:lang w:val="es-ES"/>
        </w:rPr>
        <w:t>September</w:t>
      </w:r>
      <w:proofErr w:type="spellEnd"/>
      <w:r w:rsidRPr="6A32DCC1">
        <w:rPr>
          <w:i/>
          <w:iCs/>
          <w:lang w:val="es-ES"/>
        </w:rPr>
        <w:t xml:space="preserve"> 2012.</w:t>
      </w:r>
    </w:p>
    <w:p w14:paraId="00000005" w14:textId="77777777" w:rsidR="001D6664" w:rsidRDefault="00171843">
      <w:pPr>
        <w:numPr>
          <w:ilvl w:val="0"/>
          <w:numId w:val="1"/>
        </w:numPr>
        <w:jc w:val="both"/>
      </w:pPr>
      <w:r w:rsidRPr="6A32DCC1">
        <w:rPr>
          <w:lang w:val="es-ES"/>
        </w:rPr>
        <w:t xml:space="preserve">Cavo M, Gay F, </w:t>
      </w:r>
      <w:proofErr w:type="spellStart"/>
      <w:r w:rsidRPr="6A32DCC1">
        <w:rPr>
          <w:lang w:val="es-ES"/>
        </w:rPr>
        <w:t>Beksac</w:t>
      </w:r>
      <w:proofErr w:type="spellEnd"/>
      <w:r w:rsidRPr="6A32DCC1">
        <w:rPr>
          <w:lang w:val="es-ES"/>
        </w:rPr>
        <w:t xml:space="preserve"> M, et al. </w:t>
      </w:r>
      <w:proofErr w:type="spellStart"/>
      <w:r w:rsidRPr="6A32DCC1">
        <w:rPr>
          <w:lang w:val="es-ES"/>
        </w:rPr>
        <w:t>Autologous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haematopoietic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stem-cell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transplantation</w:t>
      </w:r>
      <w:proofErr w:type="spellEnd"/>
      <w:r w:rsidRPr="6A32DCC1">
        <w:rPr>
          <w:lang w:val="es-ES"/>
        </w:rPr>
        <w:t xml:space="preserve"> versus </w:t>
      </w:r>
      <w:proofErr w:type="spellStart"/>
      <w:r w:rsidRPr="6A32DCC1">
        <w:rPr>
          <w:lang w:val="es-ES"/>
        </w:rPr>
        <w:t>bortezomib-melphalan-prednisone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without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bortezomib-lenalidomide-dexamethasone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consolidation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therapy</w:t>
      </w:r>
      <w:proofErr w:type="spellEnd"/>
      <w:r w:rsidRPr="6A32DCC1">
        <w:rPr>
          <w:lang w:val="es-ES"/>
        </w:rPr>
        <w:t xml:space="preserve">, and </w:t>
      </w:r>
      <w:proofErr w:type="spellStart"/>
      <w:r w:rsidRPr="6A32DCC1">
        <w:rPr>
          <w:lang w:val="es-ES"/>
        </w:rPr>
        <w:t>lenalidomide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maintenance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newly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diagnosed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(EMN02/HO95): a </w:t>
      </w:r>
      <w:proofErr w:type="spellStart"/>
      <w:r w:rsidRPr="6A32DCC1">
        <w:rPr>
          <w:lang w:val="es-ES"/>
        </w:rPr>
        <w:t>multicentre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randomised</w:t>
      </w:r>
      <w:proofErr w:type="spellEnd"/>
      <w:r w:rsidRPr="6A32DCC1">
        <w:rPr>
          <w:lang w:val="es-ES"/>
        </w:rPr>
        <w:t>, open-</w:t>
      </w:r>
      <w:proofErr w:type="spellStart"/>
      <w:r w:rsidRPr="6A32DCC1">
        <w:rPr>
          <w:lang w:val="es-ES"/>
        </w:rPr>
        <w:t>label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phase</w:t>
      </w:r>
      <w:proofErr w:type="spellEnd"/>
      <w:r w:rsidRPr="6A32DCC1">
        <w:rPr>
          <w:lang w:val="es-ES"/>
        </w:rPr>
        <w:t xml:space="preserve"> 3 </w:t>
      </w:r>
      <w:proofErr w:type="spellStart"/>
      <w:r w:rsidRPr="6A32DCC1">
        <w:rPr>
          <w:lang w:val="es-ES"/>
        </w:rPr>
        <w:t>study</w:t>
      </w:r>
      <w:proofErr w:type="spellEnd"/>
      <w:r w:rsidRPr="6A32DCC1">
        <w:rPr>
          <w:lang w:val="es-ES"/>
        </w:rPr>
        <w:t xml:space="preserve">. Lancet </w:t>
      </w:r>
      <w:proofErr w:type="spellStart"/>
      <w:r w:rsidRPr="6A32DCC1">
        <w:rPr>
          <w:lang w:val="es-ES"/>
        </w:rPr>
        <w:t>Haematol</w:t>
      </w:r>
      <w:proofErr w:type="spellEnd"/>
      <w:r w:rsidRPr="6A32DCC1">
        <w:rPr>
          <w:lang w:val="es-ES"/>
        </w:rPr>
        <w:t>. 2020;7(6):e456-e468. doi:10.1016/S2352-3026(20)30099-5</w:t>
      </w:r>
    </w:p>
    <w:p w14:paraId="00000006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r w:rsidRPr="6A32DCC1">
        <w:rPr>
          <w:i/>
          <w:iCs/>
          <w:lang w:val="es-ES"/>
        </w:rPr>
        <w:t xml:space="preserve">EMN02 trial: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were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enrolled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between</w:t>
      </w:r>
      <w:proofErr w:type="spellEnd"/>
      <w:r w:rsidRPr="6A32DCC1">
        <w:rPr>
          <w:i/>
          <w:iCs/>
          <w:lang w:val="es-ES"/>
        </w:rPr>
        <w:t xml:space="preserve"> 25 </w:t>
      </w:r>
      <w:proofErr w:type="spellStart"/>
      <w:r w:rsidRPr="6A32DCC1">
        <w:rPr>
          <w:i/>
          <w:iCs/>
          <w:lang w:val="es-ES"/>
        </w:rPr>
        <w:t>February</w:t>
      </w:r>
      <w:proofErr w:type="spellEnd"/>
      <w:r w:rsidRPr="6A32DCC1">
        <w:rPr>
          <w:i/>
          <w:iCs/>
          <w:lang w:val="es-ES"/>
        </w:rPr>
        <w:t> 2011 and 3 April 2014.</w:t>
      </w:r>
    </w:p>
    <w:p w14:paraId="00000007" w14:textId="77777777" w:rsidR="001D6664" w:rsidRDefault="00171843">
      <w:pPr>
        <w:numPr>
          <w:ilvl w:val="0"/>
          <w:numId w:val="1"/>
        </w:numPr>
        <w:jc w:val="both"/>
      </w:pPr>
      <w:r w:rsidRPr="6A32DCC1">
        <w:rPr>
          <w:lang w:val="es-ES"/>
        </w:rPr>
        <w:t xml:space="preserve">Mateos MV, Oriol A, Martínez-López J, et al. </w:t>
      </w:r>
      <w:proofErr w:type="spellStart"/>
      <w:r w:rsidRPr="6A32DCC1">
        <w:rPr>
          <w:lang w:val="es-ES"/>
        </w:rPr>
        <w:t>Maintenance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therapy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bortezomib</w:t>
      </w:r>
      <w:proofErr w:type="spellEnd"/>
      <w:r w:rsidRPr="6A32DCC1">
        <w:rPr>
          <w:lang w:val="es-ES"/>
        </w:rPr>
        <w:t xml:space="preserve"> plus </w:t>
      </w:r>
      <w:proofErr w:type="spellStart"/>
      <w:r w:rsidRPr="6A32DCC1">
        <w:rPr>
          <w:lang w:val="es-ES"/>
        </w:rPr>
        <w:t>thalidomide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bortezomib</w:t>
      </w:r>
      <w:proofErr w:type="spellEnd"/>
      <w:r w:rsidRPr="6A32DCC1">
        <w:rPr>
          <w:lang w:val="es-ES"/>
        </w:rPr>
        <w:t xml:space="preserve"> plus </w:t>
      </w:r>
      <w:proofErr w:type="spellStart"/>
      <w:r w:rsidRPr="6A32DCC1">
        <w:rPr>
          <w:lang w:val="es-ES"/>
        </w:rPr>
        <w:t>prednisone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elderly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included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the</w:t>
      </w:r>
      <w:proofErr w:type="spellEnd"/>
      <w:r w:rsidRPr="6A32DCC1">
        <w:rPr>
          <w:lang w:val="es-ES"/>
        </w:rPr>
        <w:t xml:space="preserve"> GEM2005MAS65 trial. </w:t>
      </w:r>
      <w:proofErr w:type="spellStart"/>
      <w:r w:rsidRPr="6A32DCC1">
        <w:rPr>
          <w:lang w:val="es-ES"/>
        </w:rPr>
        <w:t>Blood</w:t>
      </w:r>
      <w:proofErr w:type="spellEnd"/>
      <w:r w:rsidRPr="6A32DCC1">
        <w:rPr>
          <w:lang w:val="es-ES"/>
        </w:rPr>
        <w:t>. 2012;120(13):2581-2588. doi:10.1182/blood-2012-05-427815</w:t>
      </w:r>
    </w:p>
    <w:p w14:paraId="00000008" w14:textId="77777777" w:rsidR="001D6664" w:rsidRDefault="00171843">
      <w:pPr>
        <w:numPr>
          <w:ilvl w:val="1"/>
          <w:numId w:val="1"/>
        </w:numPr>
        <w:jc w:val="both"/>
      </w:pPr>
      <w:r w:rsidRPr="6A32DCC1">
        <w:rPr>
          <w:lang w:val="es-ES"/>
        </w:rPr>
        <w:t xml:space="preserve">GEM2005MAS65 trial: </w:t>
      </w:r>
      <w:proofErr w:type="spellStart"/>
      <w:r w:rsidRPr="6A32DCC1">
        <w:rPr>
          <w:lang w:val="es-ES"/>
        </w:rPr>
        <w:t>The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study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was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originally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conducted</w:t>
      </w:r>
      <w:proofErr w:type="spellEnd"/>
      <w:r w:rsidRPr="6A32DCC1">
        <w:rPr>
          <w:lang w:val="es-ES"/>
        </w:rPr>
        <w:t xml:space="preserve"> in 63 </w:t>
      </w:r>
      <w:proofErr w:type="spellStart"/>
      <w:r w:rsidRPr="6A32DCC1">
        <w:rPr>
          <w:lang w:val="es-ES"/>
        </w:rPr>
        <w:t>Spanish</w:t>
      </w:r>
      <w:proofErr w:type="spellEnd"/>
      <w:r w:rsidRPr="6A32DCC1">
        <w:rPr>
          <w:lang w:val="es-ES"/>
        </w:rPr>
        <w:t xml:space="preserve"> centers </w:t>
      </w:r>
      <w:proofErr w:type="spellStart"/>
      <w:r w:rsidRPr="6A32DCC1">
        <w:rPr>
          <w:lang w:val="es-ES"/>
        </w:rPr>
        <w:t>between</w:t>
      </w:r>
      <w:proofErr w:type="spellEnd"/>
      <w:r w:rsidRPr="6A32DCC1">
        <w:rPr>
          <w:lang w:val="es-ES"/>
        </w:rPr>
        <w:t xml:space="preserve"> March 2006 and </w:t>
      </w:r>
      <w:proofErr w:type="spellStart"/>
      <w:r w:rsidRPr="6A32DCC1">
        <w:rPr>
          <w:lang w:val="es-ES"/>
        </w:rPr>
        <w:t>October</w:t>
      </w:r>
      <w:proofErr w:type="spellEnd"/>
      <w:r w:rsidRPr="6A32DCC1">
        <w:rPr>
          <w:lang w:val="es-ES"/>
        </w:rPr>
        <w:t xml:space="preserve"> 2008.</w:t>
      </w:r>
    </w:p>
    <w:p w14:paraId="00000009" w14:textId="77777777" w:rsidR="001D6664" w:rsidRDefault="00171843">
      <w:pPr>
        <w:numPr>
          <w:ilvl w:val="0"/>
          <w:numId w:val="1"/>
        </w:numPr>
        <w:jc w:val="both"/>
      </w:pPr>
      <w:r w:rsidRPr="6A32DCC1">
        <w:rPr>
          <w:lang w:val="es-ES"/>
        </w:rPr>
        <w:t xml:space="preserve">Lahuerta JJ, Paiva B, </w:t>
      </w:r>
      <w:proofErr w:type="spellStart"/>
      <w:r w:rsidRPr="6A32DCC1">
        <w:rPr>
          <w:lang w:val="es-ES"/>
        </w:rPr>
        <w:t>Vidriales</w:t>
      </w:r>
      <w:proofErr w:type="spellEnd"/>
      <w:r w:rsidRPr="6A32DCC1">
        <w:rPr>
          <w:lang w:val="es-ES"/>
        </w:rPr>
        <w:t xml:space="preserve"> MB, et al. Depth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Response in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: A </w:t>
      </w:r>
      <w:proofErr w:type="spellStart"/>
      <w:r w:rsidRPr="6A32DCC1">
        <w:rPr>
          <w:lang w:val="es-ES"/>
        </w:rPr>
        <w:t>Pooled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Analysis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Three</w:t>
      </w:r>
      <w:proofErr w:type="spellEnd"/>
      <w:r w:rsidRPr="6A32DCC1">
        <w:rPr>
          <w:lang w:val="es-ES"/>
        </w:rPr>
        <w:t xml:space="preserve"> PETHEMA/GEM </w:t>
      </w:r>
      <w:proofErr w:type="spellStart"/>
      <w:r w:rsidRPr="6A32DCC1">
        <w:rPr>
          <w:lang w:val="es-ES"/>
        </w:rPr>
        <w:t>Clinical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Trials</w:t>
      </w:r>
      <w:proofErr w:type="spellEnd"/>
      <w:r w:rsidRPr="6A32DCC1">
        <w:rPr>
          <w:lang w:val="es-ES"/>
        </w:rPr>
        <w:t>. J Clin Oncol. 2017;35(25):2900-2910. doi:10.1200/JCO.2016.69.2517</w:t>
      </w:r>
    </w:p>
    <w:p w14:paraId="0000000A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r w:rsidRPr="6A32DCC1">
        <w:rPr>
          <w:i/>
          <w:iCs/>
          <w:lang w:val="es-ES"/>
        </w:rPr>
        <w:t xml:space="preserve">GEM2005MENOS65 trial: </w:t>
      </w:r>
      <w:proofErr w:type="spellStart"/>
      <w:r w:rsidRPr="6A32DCC1">
        <w:rPr>
          <w:i/>
          <w:iCs/>
          <w:lang w:val="es-ES"/>
        </w:rPr>
        <w:t>Patient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enrollment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commenced</w:t>
      </w:r>
      <w:proofErr w:type="spellEnd"/>
      <w:r w:rsidRPr="6A32DCC1">
        <w:rPr>
          <w:i/>
          <w:iCs/>
          <w:lang w:val="es-ES"/>
        </w:rPr>
        <w:t xml:space="preserve"> in March 2006. </w:t>
      </w: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actual </w:t>
      </w:r>
      <w:proofErr w:type="spellStart"/>
      <w:r w:rsidRPr="6A32DCC1">
        <w:rPr>
          <w:i/>
          <w:iCs/>
          <w:lang w:val="es-ES"/>
        </w:rPr>
        <w:t>primary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completion</w:t>
      </w:r>
      <w:proofErr w:type="spellEnd"/>
      <w:r w:rsidRPr="6A32DCC1">
        <w:rPr>
          <w:i/>
          <w:iCs/>
          <w:lang w:val="es-ES"/>
        </w:rPr>
        <w:t xml:space="preserve"> date </w:t>
      </w:r>
      <w:proofErr w:type="spellStart"/>
      <w:r w:rsidRPr="6A32DCC1">
        <w:rPr>
          <w:i/>
          <w:iCs/>
          <w:lang w:val="es-ES"/>
        </w:rPr>
        <w:t>was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December</w:t>
      </w:r>
      <w:proofErr w:type="spellEnd"/>
      <w:r w:rsidRPr="6A32DCC1">
        <w:rPr>
          <w:i/>
          <w:iCs/>
          <w:lang w:val="es-ES"/>
        </w:rPr>
        <w:t xml:space="preserve"> 2008, and </w:t>
      </w: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study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was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completed</w:t>
      </w:r>
      <w:proofErr w:type="spellEnd"/>
      <w:r w:rsidRPr="6A32DCC1">
        <w:rPr>
          <w:i/>
          <w:iCs/>
          <w:lang w:val="es-ES"/>
        </w:rPr>
        <w:t xml:space="preserve"> in </w:t>
      </w:r>
      <w:proofErr w:type="spellStart"/>
      <w:r w:rsidRPr="6A32DCC1">
        <w:rPr>
          <w:i/>
          <w:iCs/>
          <w:lang w:val="es-ES"/>
        </w:rPr>
        <w:t>December</w:t>
      </w:r>
      <w:proofErr w:type="spellEnd"/>
      <w:r w:rsidRPr="6A32DCC1">
        <w:rPr>
          <w:i/>
          <w:iCs/>
          <w:lang w:val="es-ES"/>
        </w:rPr>
        <w:t> 2008.</w:t>
      </w:r>
    </w:p>
    <w:p w14:paraId="0000000B" w14:textId="77777777" w:rsidR="001D6664" w:rsidRDefault="00171843">
      <w:pPr>
        <w:numPr>
          <w:ilvl w:val="0"/>
          <w:numId w:val="1"/>
        </w:numPr>
        <w:jc w:val="both"/>
      </w:pPr>
      <w:r w:rsidRPr="6A32DCC1">
        <w:rPr>
          <w:lang w:val="es-ES"/>
        </w:rPr>
        <w:t xml:space="preserve">Mateos MV et al. </w:t>
      </w:r>
      <w:proofErr w:type="spellStart"/>
      <w:r w:rsidRPr="6A32DCC1">
        <w:rPr>
          <w:lang w:val="es-ES"/>
        </w:rPr>
        <w:t>Comparison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sequential</w:t>
      </w:r>
      <w:proofErr w:type="spellEnd"/>
      <w:r w:rsidRPr="6A32DCC1">
        <w:rPr>
          <w:lang w:val="es-ES"/>
        </w:rPr>
        <w:t xml:space="preserve"> vs </w:t>
      </w:r>
      <w:proofErr w:type="spellStart"/>
      <w:r w:rsidRPr="6A32DCC1">
        <w:rPr>
          <w:lang w:val="es-ES"/>
        </w:rPr>
        <w:t>alternating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administration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bortezomib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melphalan</w:t>
      </w:r>
      <w:proofErr w:type="spellEnd"/>
      <w:r w:rsidRPr="6A32DCC1">
        <w:rPr>
          <w:lang w:val="es-ES"/>
        </w:rPr>
        <w:t xml:space="preserve"> and </w:t>
      </w:r>
      <w:proofErr w:type="spellStart"/>
      <w:r w:rsidRPr="6A32DCC1">
        <w:rPr>
          <w:lang w:val="es-ES"/>
        </w:rPr>
        <w:t>prednisone</w:t>
      </w:r>
      <w:proofErr w:type="spellEnd"/>
      <w:r w:rsidRPr="6A32DCC1">
        <w:rPr>
          <w:lang w:val="es-ES"/>
        </w:rPr>
        <w:t xml:space="preserve"> (VMP) and </w:t>
      </w:r>
      <w:proofErr w:type="spellStart"/>
      <w:r w:rsidRPr="6A32DCC1">
        <w:rPr>
          <w:lang w:val="es-ES"/>
        </w:rPr>
        <w:t>lenalidomide</w:t>
      </w:r>
      <w:proofErr w:type="spellEnd"/>
      <w:r w:rsidRPr="6A32DCC1">
        <w:rPr>
          <w:lang w:val="es-ES"/>
        </w:rPr>
        <w:t xml:space="preserve"> plus </w:t>
      </w:r>
      <w:proofErr w:type="spellStart"/>
      <w:r w:rsidRPr="6A32DCC1">
        <w:rPr>
          <w:lang w:val="es-ES"/>
        </w:rPr>
        <w:t>dexamethasone</w:t>
      </w:r>
      <w:proofErr w:type="spellEnd"/>
      <w:r w:rsidRPr="6A32DCC1">
        <w:rPr>
          <w:lang w:val="es-ES"/>
        </w:rPr>
        <w:t xml:space="preserve"> (</w:t>
      </w:r>
      <w:proofErr w:type="spellStart"/>
      <w:r w:rsidRPr="6A32DCC1">
        <w:rPr>
          <w:lang w:val="es-ES"/>
        </w:rPr>
        <w:t>Rd</w:t>
      </w:r>
      <w:proofErr w:type="spellEnd"/>
      <w:r w:rsidRPr="6A32DCC1">
        <w:rPr>
          <w:lang w:val="es-ES"/>
        </w:rPr>
        <w:t xml:space="preserve">) in </w:t>
      </w:r>
      <w:proofErr w:type="spellStart"/>
      <w:r w:rsidRPr="6A32DCC1">
        <w:rPr>
          <w:lang w:val="es-ES"/>
        </w:rPr>
        <w:t>elderly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newly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diagnosed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(MM): GEM2010MAS65 trial. </w:t>
      </w:r>
      <w:proofErr w:type="spellStart"/>
      <w:r w:rsidRPr="6A32DCC1">
        <w:rPr>
          <w:lang w:val="es-ES"/>
        </w:rPr>
        <w:t>Proc</w:t>
      </w:r>
      <w:proofErr w:type="spellEnd"/>
      <w:r w:rsidRPr="6A32DCC1">
        <w:rPr>
          <w:lang w:val="es-ES"/>
        </w:rPr>
        <w:t xml:space="preserve"> ASH 2013;Abstract 403.</w:t>
      </w:r>
    </w:p>
    <w:p w14:paraId="0000000C" w14:textId="77777777" w:rsidR="001D6664" w:rsidRDefault="00171843">
      <w:pPr>
        <w:numPr>
          <w:ilvl w:val="1"/>
          <w:numId w:val="1"/>
        </w:numPr>
        <w:jc w:val="both"/>
      </w:pPr>
      <w:r w:rsidRPr="6A32DCC1">
        <w:rPr>
          <w:i/>
          <w:iCs/>
          <w:lang w:val="es-ES"/>
        </w:rPr>
        <w:t xml:space="preserve">GEM2010MAS65 trial: </w:t>
      </w:r>
      <w:proofErr w:type="spellStart"/>
      <w:r w:rsidRPr="6A32DCC1">
        <w:rPr>
          <w:i/>
          <w:iCs/>
          <w:lang w:val="es-ES"/>
        </w:rPr>
        <w:t>Patient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enrollment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commenced</w:t>
      </w:r>
      <w:proofErr w:type="spellEnd"/>
      <w:r w:rsidRPr="6A32DCC1">
        <w:rPr>
          <w:i/>
          <w:iCs/>
          <w:lang w:val="es-ES"/>
        </w:rPr>
        <w:t xml:space="preserve"> in May 2010</w:t>
      </w:r>
      <w:r w:rsidRPr="6A32DCC1">
        <w:rPr>
          <w:lang w:val="es-ES"/>
        </w:rPr>
        <w:t>.</w:t>
      </w:r>
    </w:p>
    <w:p w14:paraId="0000000D" w14:textId="77777777" w:rsidR="001D6664" w:rsidRDefault="00171843">
      <w:pPr>
        <w:numPr>
          <w:ilvl w:val="0"/>
          <w:numId w:val="1"/>
        </w:numPr>
        <w:jc w:val="both"/>
      </w:pPr>
      <w:proofErr w:type="spellStart"/>
      <w:r w:rsidRPr="6A32DCC1">
        <w:rPr>
          <w:lang w:val="es-ES"/>
        </w:rPr>
        <w:t>Larocca</w:t>
      </w:r>
      <w:proofErr w:type="spellEnd"/>
      <w:r w:rsidRPr="6A32DCC1">
        <w:rPr>
          <w:lang w:val="es-ES"/>
        </w:rPr>
        <w:t xml:space="preserve"> A, Mina R, </w:t>
      </w:r>
      <w:proofErr w:type="spellStart"/>
      <w:r w:rsidRPr="6A32DCC1">
        <w:rPr>
          <w:lang w:val="es-ES"/>
        </w:rPr>
        <w:t>Offidani</w:t>
      </w:r>
      <w:proofErr w:type="spellEnd"/>
      <w:r w:rsidRPr="6A32DCC1">
        <w:rPr>
          <w:lang w:val="es-ES"/>
        </w:rPr>
        <w:t xml:space="preserve"> M, et al. </w:t>
      </w:r>
      <w:proofErr w:type="spellStart"/>
      <w:r w:rsidRPr="6A32DCC1">
        <w:rPr>
          <w:lang w:val="es-ES"/>
        </w:rPr>
        <w:t>First</w:t>
      </w:r>
      <w:proofErr w:type="spellEnd"/>
      <w:r w:rsidRPr="6A32DCC1">
        <w:rPr>
          <w:lang w:val="es-ES"/>
        </w:rPr>
        <w:t xml:space="preserve">-line </w:t>
      </w:r>
      <w:proofErr w:type="spellStart"/>
      <w:r w:rsidRPr="6A32DCC1">
        <w:rPr>
          <w:lang w:val="es-ES"/>
        </w:rPr>
        <w:t>therapy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either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bortezomib-melphalan-prednisone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lenalidomide-dexamethasone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followed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lenalidomide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transplant-ineligible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 xml:space="preserve">: a </w:t>
      </w:r>
      <w:proofErr w:type="spellStart"/>
      <w:r w:rsidRPr="6A32DCC1">
        <w:rPr>
          <w:lang w:val="es-ES"/>
        </w:rPr>
        <w:t>pooled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analysis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two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randomized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trials</w:t>
      </w:r>
      <w:proofErr w:type="spellEnd"/>
      <w:r w:rsidRPr="6A32DCC1">
        <w:rPr>
          <w:lang w:val="es-ES"/>
        </w:rPr>
        <w:t xml:space="preserve">. </w:t>
      </w:r>
      <w:proofErr w:type="spellStart"/>
      <w:r w:rsidRPr="6A32DCC1">
        <w:rPr>
          <w:lang w:val="es-ES"/>
        </w:rPr>
        <w:t>Haematologica</w:t>
      </w:r>
      <w:proofErr w:type="spellEnd"/>
      <w:r w:rsidRPr="6A32DCC1">
        <w:rPr>
          <w:lang w:val="es-ES"/>
        </w:rPr>
        <w:t>. 2020;105(4):1074-1080. doi:10.3324/haematol.2019.220657</w:t>
      </w:r>
    </w:p>
    <w:p w14:paraId="0000000E" w14:textId="77777777" w:rsidR="001D6664" w:rsidRDefault="00171843" w:rsidP="6A32DCC1">
      <w:pPr>
        <w:numPr>
          <w:ilvl w:val="1"/>
          <w:numId w:val="1"/>
        </w:numPr>
        <w:shd w:val="clear" w:color="auto" w:fill="FFFFFF" w:themeFill="background1"/>
        <w:jc w:val="both"/>
        <w:rPr>
          <w:i/>
          <w:iCs/>
          <w:lang w:val="es-ES"/>
        </w:rPr>
      </w:pPr>
      <w:r w:rsidRPr="6A32DCC1">
        <w:rPr>
          <w:i/>
          <w:iCs/>
          <w:lang w:val="es-ES"/>
        </w:rPr>
        <w:t xml:space="preserve">GIMEMA-MM-03-05 trial </w:t>
      </w:r>
      <w:proofErr w:type="spellStart"/>
      <w:r w:rsidRPr="6A32DCC1">
        <w:rPr>
          <w:i/>
          <w:iCs/>
          <w:lang w:val="es-ES"/>
        </w:rPr>
        <w:t>started</w:t>
      </w:r>
      <w:proofErr w:type="spellEnd"/>
      <w:r w:rsidRPr="6A32DCC1">
        <w:rPr>
          <w:i/>
          <w:iCs/>
          <w:lang w:val="es-ES"/>
        </w:rPr>
        <w:t xml:space="preserve"> in May 2006.</w:t>
      </w:r>
    </w:p>
    <w:p w14:paraId="0000000F" w14:textId="77777777" w:rsidR="001D6664" w:rsidRDefault="00171843">
      <w:pPr>
        <w:numPr>
          <w:ilvl w:val="0"/>
          <w:numId w:val="1"/>
        </w:numPr>
        <w:jc w:val="both"/>
      </w:pPr>
      <w:proofErr w:type="spellStart"/>
      <w:r w:rsidRPr="6A32DCC1">
        <w:rPr>
          <w:lang w:val="es-ES"/>
        </w:rPr>
        <w:t>Sonneveld</w:t>
      </w:r>
      <w:proofErr w:type="spellEnd"/>
      <w:r w:rsidRPr="6A32DCC1">
        <w:rPr>
          <w:lang w:val="es-ES"/>
        </w:rPr>
        <w:t xml:space="preserve"> P, Schmidt-Wolf IG, van der Holt B, et al. </w:t>
      </w:r>
      <w:proofErr w:type="spellStart"/>
      <w:r w:rsidRPr="6A32DCC1">
        <w:rPr>
          <w:lang w:val="es-ES"/>
        </w:rPr>
        <w:t>Bortezomib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induction</w:t>
      </w:r>
      <w:proofErr w:type="spellEnd"/>
      <w:r w:rsidRPr="6A32DCC1">
        <w:rPr>
          <w:lang w:val="es-ES"/>
        </w:rPr>
        <w:t xml:space="preserve"> and </w:t>
      </w:r>
      <w:proofErr w:type="spellStart"/>
      <w:r w:rsidRPr="6A32DCC1">
        <w:rPr>
          <w:lang w:val="es-ES"/>
        </w:rPr>
        <w:t>maintenance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treatment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newly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diagnosed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: </w:t>
      </w:r>
      <w:proofErr w:type="spellStart"/>
      <w:r w:rsidRPr="6A32DCC1">
        <w:rPr>
          <w:lang w:val="es-ES"/>
        </w:rPr>
        <w:t>results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randomized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phase</w:t>
      </w:r>
      <w:proofErr w:type="spellEnd"/>
      <w:r w:rsidRPr="6A32DCC1">
        <w:rPr>
          <w:lang w:val="es-ES"/>
        </w:rPr>
        <w:t xml:space="preserve"> III HOVON-65/ GMMG-HD4 trial [</w:t>
      </w:r>
      <w:proofErr w:type="spellStart"/>
      <w:r w:rsidRPr="6A32DCC1">
        <w:rPr>
          <w:lang w:val="es-ES"/>
        </w:rPr>
        <w:t>published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correction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appears</w:t>
      </w:r>
      <w:proofErr w:type="spellEnd"/>
      <w:r w:rsidRPr="6A32DCC1">
        <w:rPr>
          <w:lang w:val="es-ES"/>
        </w:rPr>
        <w:t xml:space="preserve"> in J Clin Oncol. 2012 Oct 10;30(29):3654]. J Clin Oncol. 2012;30(24):2946-2955. doi:10.1200/JCO.2011.39.6820</w:t>
      </w:r>
    </w:p>
    <w:p w14:paraId="00000010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r w:rsidRPr="6A32DCC1">
        <w:rPr>
          <w:i/>
          <w:iCs/>
          <w:lang w:val="es-ES"/>
        </w:rPr>
        <w:t xml:space="preserve">HOVON-65 </w:t>
      </w:r>
      <w:proofErr w:type="spellStart"/>
      <w:r w:rsidRPr="6A32DCC1">
        <w:rPr>
          <w:i/>
          <w:iCs/>
          <w:lang w:val="es-ES"/>
        </w:rPr>
        <w:t>enrolled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between</w:t>
      </w:r>
      <w:proofErr w:type="spellEnd"/>
      <w:r w:rsidRPr="6A32DCC1">
        <w:rPr>
          <w:i/>
          <w:iCs/>
          <w:lang w:val="es-ES"/>
        </w:rPr>
        <w:t xml:space="preserve"> May 2005 and May 2008.</w:t>
      </w:r>
    </w:p>
    <w:p w14:paraId="00000011" w14:textId="77777777" w:rsidR="001D6664" w:rsidRDefault="00171843">
      <w:pPr>
        <w:numPr>
          <w:ilvl w:val="0"/>
          <w:numId w:val="1"/>
        </w:numPr>
        <w:jc w:val="both"/>
      </w:pPr>
      <w:proofErr w:type="spellStart"/>
      <w:r w:rsidRPr="6A32DCC1">
        <w:rPr>
          <w:lang w:val="es-ES"/>
        </w:rPr>
        <w:t>Zweegman</w:t>
      </w:r>
      <w:proofErr w:type="spellEnd"/>
      <w:r w:rsidRPr="6A32DCC1">
        <w:rPr>
          <w:lang w:val="es-ES"/>
        </w:rPr>
        <w:t xml:space="preserve"> S, van der Holt B, </w:t>
      </w:r>
      <w:proofErr w:type="spellStart"/>
      <w:r w:rsidRPr="6A32DCC1">
        <w:rPr>
          <w:lang w:val="es-ES"/>
        </w:rPr>
        <w:t>Mellqvist</w:t>
      </w:r>
      <w:proofErr w:type="spellEnd"/>
      <w:r w:rsidRPr="6A32DCC1">
        <w:rPr>
          <w:lang w:val="es-ES"/>
        </w:rPr>
        <w:t xml:space="preserve"> UH, et al. </w:t>
      </w:r>
      <w:proofErr w:type="spellStart"/>
      <w:r w:rsidRPr="6A32DCC1">
        <w:rPr>
          <w:lang w:val="es-ES"/>
        </w:rPr>
        <w:t>Melphalan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prednisone</w:t>
      </w:r>
      <w:proofErr w:type="spellEnd"/>
      <w:r w:rsidRPr="6A32DCC1">
        <w:rPr>
          <w:lang w:val="es-ES"/>
        </w:rPr>
        <w:t xml:space="preserve">, and </w:t>
      </w:r>
      <w:proofErr w:type="spellStart"/>
      <w:r w:rsidRPr="6A32DCC1">
        <w:rPr>
          <w:lang w:val="es-ES"/>
        </w:rPr>
        <w:t>lenalidomide</w:t>
      </w:r>
      <w:proofErr w:type="spellEnd"/>
      <w:r w:rsidRPr="6A32DCC1">
        <w:rPr>
          <w:lang w:val="es-ES"/>
        </w:rPr>
        <w:t xml:space="preserve"> versus </w:t>
      </w:r>
      <w:proofErr w:type="spellStart"/>
      <w:r w:rsidRPr="6A32DCC1">
        <w:rPr>
          <w:lang w:val="es-ES"/>
        </w:rPr>
        <w:t>melphalan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prednisone</w:t>
      </w:r>
      <w:proofErr w:type="spellEnd"/>
      <w:r w:rsidRPr="6A32DCC1">
        <w:rPr>
          <w:lang w:val="es-ES"/>
        </w:rPr>
        <w:t xml:space="preserve">, and </w:t>
      </w:r>
      <w:proofErr w:type="spellStart"/>
      <w:r w:rsidRPr="6A32DCC1">
        <w:rPr>
          <w:lang w:val="es-ES"/>
        </w:rPr>
        <w:t>thalidomide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untreated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. </w:t>
      </w:r>
      <w:proofErr w:type="spellStart"/>
      <w:r w:rsidRPr="6A32DCC1">
        <w:rPr>
          <w:lang w:val="es-ES"/>
        </w:rPr>
        <w:t>Blood</w:t>
      </w:r>
      <w:proofErr w:type="spellEnd"/>
      <w:r w:rsidRPr="6A32DCC1">
        <w:rPr>
          <w:lang w:val="es-ES"/>
        </w:rPr>
        <w:t>. 2016;127(9):1109-1116. doi:10.1182/blood-2015-11-679415</w:t>
      </w:r>
    </w:p>
    <w:p w14:paraId="00000012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lastRenderedPageBreak/>
        <w:t>The</w:t>
      </w:r>
      <w:proofErr w:type="spellEnd"/>
      <w:r w:rsidRPr="6A32DCC1">
        <w:rPr>
          <w:i/>
          <w:iCs/>
          <w:lang w:val="es-ES"/>
        </w:rPr>
        <w:t xml:space="preserve"> HOVON87/NMSG18 trial </w:t>
      </w:r>
      <w:proofErr w:type="spellStart"/>
      <w:r w:rsidRPr="6A32DCC1">
        <w:rPr>
          <w:i/>
          <w:iCs/>
          <w:lang w:val="es-ES"/>
        </w:rPr>
        <w:t>recruited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from</w:t>
      </w:r>
      <w:proofErr w:type="spellEnd"/>
      <w:r w:rsidRPr="6A32DCC1">
        <w:rPr>
          <w:i/>
          <w:iCs/>
          <w:lang w:val="es-ES"/>
        </w:rPr>
        <w:t xml:space="preserve"> March 12, 2009, </w:t>
      </w:r>
      <w:proofErr w:type="spellStart"/>
      <w:r w:rsidRPr="6A32DCC1">
        <w:rPr>
          <w:i/>
          <w:iCs/>
          <w:lang w:val="es-ES"/>
        </w:rPr>
        <w:t>to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October</w:t>
      </w:r>
      <w:proofErr w:type="spellEnd"/>
      <w:r w:rsidRPr="6A32DCC1">
        <w:rPr>
          <w:i/>
          <w:iCs/>
          <w:lang w:val="es-ES"/>
        </w:rPr>
        <w:t xml:space="preserve"> 19, 2012.</w:t>
      </w:r>
    </w:p>
    <w:p w14:paraId="00000013" w14:textId="77777777" w:rsidR="001D6664" w:rsidRDefault="00171843">
      <w:pPr>
        <w:numPr>
          <w:ilvl w:val="0"/>
          <w:numId w:val="1"/>
        </w:numPr>
        <w:jc w:val="both"/>
      </w:pPr>
      <w:r w:rsidRPr="6A32DCC1">
        <w:rPr>
          <w:lang w:val="es-ES"/>
        </w:rPr>
        <w:t xml:space="preserve">Mina R, </w:t>
      </w:r>
      <w:proofErr w:type="spellStart"/>
      <w:r w:rsidRPr="6A32DCC1">
        <w:rPr>
          <w:lang w:val="es-ES"/>
        </w:rPr>
        <w:t>Bonello</w:t>
      </w:r>
      <w:proofErr w:type="spellEnd"/>
      <w:r w:rsidRPr="6A32DCC1">
        <w:rPr>
          <w:lang w:val="es-ES"/>
        </w:rPr>
        <w:t xml:space="preserve"> F, Petrucci MT, et al. </w:t>
      </w:r>
      <w:proofErr w:type="spellStart"/>
      <w:r w:rsidRPr="6A32DCC1">
        <w:rPr>
          <w:lang w:val="es-ES"/>
        </w:rPr>
        <w:t>Carfilzomib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cyclophosphamide</w:t>
      </w:r>
      <w:proofErr w:type="spellEnd"/>
      <w:r w:rsidRPr="6A32DCC1">
        <w:rPr>
          <w:lang w:val="es-ES"/>
        </w:rPr>
        <w:t xml:space="preserve"> and </w:t>
      </w:r>
      <w:proofErr w:type="spellStart"/>
      <w:r w:rsidRPr="6A32DCC1">
        <w:rPr>
          <w:lang w:val="es-ES"/>
        </w:rPr>
        <w:t>dexamethasone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newly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diagnosed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high-risk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not</w:t>
      </w:r>
      <w:proofErr w:type="spellEnd"/>
      <w:r w:rsidRPr="6A32DCC1">
        <w:rPr>
          <w:lang w:val="es-ES"/>
        </w:rPr>
        <w:t xml:space="preserve"> eligible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transplant</w:t>
      </w:r>
      <w:proofErr w:type="spellEnd"/>
      <w:r w:rsidRPr="6A32DCC1">
        <w:rPr>
          <w:lang w:val="es-ES"/>
        </w:rPr>
        <w:t xml:space="preserve">: a </w:t>
      </w:r>
      <w:proofErr w:type="spellStart"/>
      <w:r w:rsidRPr="6A32DCC1">
        <w:rPr>
          <w:lang w:val="es-ES"/>
        </w:rPr>
        <w:t>pooled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analysis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two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studies</w:t>
      </w:r>
      <w:proofErr w:type="spellEnd"/>
      <w:r w:rsidRPr="6A32DCC1">
        <w:rPr>
          <w:lang w:val="es-ES"/>
        </w:rPr>
        <w:t xml:space="preserve">. </w:t>
      </w:r>
      <w:proofErr w:type="spellStart"/>
      <w:r w:rsidRPr="6A32DCC1">
        <w:rPr>
          <w:lang w:val="es-ES"/>
        </w:rPr>
        <w:t>Haematologica</w:t>
      </w:r>
      <w:proofErr w:type="spellEnd"/>
      <w:r w:rsidRPr="6A32DCC1">
        <w:rPr>
          <w:lang w:val="es-ES"/>
        </w:rPr>
        <w:t xml:space="preserve">. 2021;106(4):1079-1085. </w:t>
      </w:r>
      <w:proofErr w:type="spellStart"/>
      <w:r w:rsidRPr="6A32DCC1">
        <w:rPr>
          <w:lang w:val="es-ES"/>
        </w:rPr>
        <w:t>Published</w:t>
      </w:r>
      <w:proofErr w:type="spellEnd"/>
      <w:r w:rsidRPr="6A32DCC1">
        <w:rPr>
          <w:lang w:val="es-ES"/>
        </w:rPr>
        <w:t xml:space="preserve"> 2021 </w:t>
      </w:r>
      <w:proofErr w:type="spellStart"/>
      <w:r w:rsidRPr="6A32DCC1">
        <w:rPr>
          <w:lang w:val="es-ES"/>
        </w:rPr>
        <w:t>Apr</w:t>
      </w:r>
      <w:proofErr w:type="spellEnd"/>
      <w:r w:rsidRPr="6A32DCC1">
        <w:rPr>
          <w:lang w:val="es-ES"/>
        </w:rPr>
        <w:t xml:space="preserve"> 1. doi:10.3324/haematol.2019.243428</w:t>
      </w:r>
    </w:p>
    <w:p w14:paraId="00000014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IST-CAR-506 trial </w:t>
      </w:r>
      <w:proofErr w:type="spellStart"/>
      <w:r w:rsidRPr="6A32DCC1">
        <w:rPr>
          <w:i/>
          <w:iCs/>
          <w:lang w:val="es-ES"/>
        </w:rPr>
        <w:t>enrolled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from</w:t>
      </w:r>
      <w:proofErr w:type="spellEnd"/>
      <w:r w:rsidRPr="6A32DCC1">
        <w:rPr>
          <w:i/>
          <w:iCs/>
          <w:lang w:val="es-ES"/>
        </w:rPr>
        <w:t xml:space="preserve"> June 21, 2011, </w:t>
      </w:r>
      <w:proofErr w:type="spellStart"/>
      <w:r w:rsidRPr="6A32DCC1">
        <w:rPr>
          <w:i/>
          <w:iCs/>
          <w:lang w:val="es-ES"/>
        </w:rPr>
        <w:t>to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September</w:t>
      </w:r>
      <w:proofErr w:type="spellEnd"/>
      <w:r w:rsidRPr="6A32DCC1">
        <w:rPr>
          <w:i/>
          <w:iCs/>
          <w:lang w:val="es-ES"/>
        </w:rPr>
        <w:t xml:space="preserve"> 15, 2012, </w:t>
      </w:r>
      <w:proofErr w:type="spellStart"/>
      <w:r w:rsidRPr="6A32DCC1">
        <w:rPr>
          <w:i/>
          <w:iCs/>
          <w:lang w:val="es-ES"/>
        </w:rPr>
        <w:t>across</w:t>
      </w:r>
      <w:proofErr w:type="spellEnd"/>
      <w:r w:rsidRPr="6A32DCC1">
        <w:rPr>
          <w:i/>
          <w:iCs/>
          <w:lang w:val="es-ES"/>
        </w:rPr>
        <w:t xml:space="preserve"> 10 centers in </w:t>
      </w:r>
      <w:proofErr w:type="spellStart"/>
      <w:r w:rsidRPr="6A32DCC1">
        <w:rPr>
          <w:i/>
          <w:iCs/>
          <w:lang w:val="es-ES"/>
        </w:rPr>
        <w:t>Italy</w:t>
      </w:r>
      <w:proofErr w:type="spellEnd"/>
      <w:r w:rsidRPr="6A32DCC1">
        <w:rPr>
          <w:i/>
          <w:iCs/>
          <w:lang w:val="es-ES"/>
        </w:rPr>
        <w:t>.</w:t>
      </w:r>
    </w:p>
    <w:p w14:paraId="00000015" w14:textId="77777777" w:rsidR="001D6664" w:rsidRDefault="00171843">
      <w:pPr>
        <w:numPr>
          <w:ilvl w:val="0"/>
          <w:numId w:val="1"/>
        </w:numPr>
        <w:jc w:val="both"/>
      </w:pPr>
      <w:r w:rsidRPr="6A32DCC1">
        <w:rPr>
          <w:lang w:val="es-ES"/>
        </w:rPr>
        <w:t xml:space="preserve">Cavo M, </w:t>
      </w:r>
      <w:proofErr w:type="spellStart"/>
      <w:r w:rsidRPr="6A32DCC1">
        <w:rPr>
          <w:lang w:val="es-ES"/>
        </w:rPr>
        <w:t>Tacchetti</w:t>
      </w:r>
      <w:proofErr w:type="spellEnd"/>
      <w:r w:rsidRPr="6A32DCC1">
        <w:rPr>
          <w:lang w:val="es-ES"/>
        </w:rPr>
        <w:t xml:space="preserve"> P, Patriarca F, et al. </w:t>
      </w:r>
      <w:proofErr w:type="spellStart"/>
      <w:r w:rsidRPr="6A32DCC1">
        <w:rPr>
          <w:lang w:val="es-ES"/>
        </w:rPr>
        <w:t>Bortezomib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thalidomide</w:t>
      </w:r>
      <w:proofErr w:type="spellEnd"/>
      <w:r w:rsidRPr="6A32DCC1">
        <w:rPr>
          <w:lang w:val="es-ES"/>
        </w:rPr>
        <w:t xml:space="preserve"> plus </w:t>
      </w:r>
      <w:proofErr w:type="spellStart"/>
      <w:r w:rsidRPr="6A32DCC1">
        <w:rPr>
          <w:lang w:val="es-ES"/>
        </w:rPr>
        <w:t>dexamethasone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compared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thalidomide</w:t>
      </w:r>
      <w:proofErr w:type="spellEnd"/>
      <w:r w:rsidRPr="6A32DCC1">
        <w:rPr>
          <w:lang w:val="es-ES"/>
        </w:rPr>
        <w:t xml:space="preserve"> plus </w:t>
      </w:r>
      <w:proofErr w:type="spellStart"/>
      <w:r w:rsidRPr="6A32DCC1">
        <w:rPr>
          <w:lang w:val="es-ES"/>
        </w:rPr>
        <w:t>dexamethasone</w:t>
      </w:r>
      <w:proofErr w:type="spellEnd"/>
      <w:r w:rsidRPr="6A32DCC1">
        <w:rPr>
          <w:lang w:val="es-ES"/>
        </w:rPr>
        <w:t xml:space="preserve"> as </w:t>
      </w:r>
      <w:proofErr w:type="spellStart"/>
      <w:r w:rsidRPr="6A32DCC1">
        <w:rPr>
          <w:lang w:val="es-ES"/>
        </w:rPr>
        <w:t>induction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therapy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before</w:t>
      </w:r>
      <w:proofErr w:type="spellEnd"/>
      <w:r w:rsidRPr="6A32DCC1">
        <w:rPr>
          <w:lang w:val="es-ES"/>
        </w:rPr>
        <w:t xml:space="preserve">, and </w:t>
      </w:r>
      <w:proofErr w:type="spellStart"/>
      <w:r w:rsidRPr="6A32DCC1">
        <w:rPr>
          <w:lang w:val="es-ES"/>
        </w:rPr>
        <w:t>consolidation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therapy</w:t>
      </w:r>
      <w:proofErr w:type="spellEnd"/>
      <w:r w:rsidRPr="6A32DCC1">
        <w:rPr>
          <w:lang w:val="es-ES"/>
        </w:rPr>
        <w:t xml:space="preserve"> after, </w:t>
      </w:r>
      <w:proofErr w:type="spellStart"/>
      <w:r w:rsidRPr="6A32DCC1">
        <w:rPr>
          <w:lang w:val="es-ES"/>
        </w:rPr>
        <w:t>double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autologous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stem-cell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transplantation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newly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diagnosed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: a </w:t>
      </w:r>
      <w:proofErr w:type="spellStart"/>
      <w:r w:rsidRPr="6A32DCC1">
        <w:rPr>
          <w:lang w:val="es-ES"/>
        </w:rPr>
        <w:t>randomised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phase</w:t>
      </w:r>
      <w:proofErr w:type="spellEnd"/>
      <w:r w:rsidRPr="6A32DCC1">
        <w:rPr>
          <w:lang w:val="es-ES"/>
        </w:rPr>
        <w:t xml:space="preserve"> 3 </w:t>
      </w:r>
      <w:proofErr w:type="spellStart"/>
      <w:r w:rsidRPr="6A32DCC1">
        <w:rPr>
          <w:lang w:val="es-ES"/>
        </w:rPr>
        <w:t>study</w:t>
      </w:r>
      <w:proofErr w:type="spellEnd"/>
      <w:r w:rsidRPr="6A32DCC1">
        <w:rPr>
          <w:lang w:val="es-ES"/>
        </w:rPr>
        <w:t xml:space="preserve"> [</w:t>
      </w:r>
      <w:proofErr w:type="spellStart"/>
      <w:r w:rsidRPr="6A32DCC1">
        <w:rPr>
          <w:lang w:val="es-ES"/>
        </w:rPr>
        <w:t>published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correction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appears</w:t>
      </w:r>
      <w:proofErr w:type="spellEnd"/>
      <w:r w:rsidRPr="6A32DCC1">
        <w:rPr>
          <w:lang w:val="es-ES"/>
        </w:rPr>
        <w:t xml:space="preserve"> in Lancet. 2011 Nov 26;378(9806):1846]. Lancet. 2010;376(9758):2075-2085. doi:10.1016/S0140-6736(10)61424-9</w:t>
      </w:r>
    </w:p>
    <w:p w14:paraId="00000016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MM-BO2005 trial </w:t>
      </w:r>
      <w:proofErr w:type="spellStart"/>
      <w:r w:rsidRPr="6A32DCC1">
        <w:rPr>
          <w:i/>
          <w:iCs/>
          <w:lang w:val="es-ES"/>
        </w:rPr>
        <w:t>enrolled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from</w:t>
      </w:r>
      <w:proofErr w:type="spellEnd"/>
      <w:r w:rsidRPr="6A32DCC1">
        <w:rPr>
          <w:i/>
          <w:iCs/>
          <w:lang w:val="es-ES"/>
        </w:rPr>
        <w:t xml:space="preserve"> 73 sites in </w:t>
      </w:r>
      <w:proofErr w:type="spellStart"/>
      <w:r w:rsidRPr="6A32DCC1">
        <w:rPr>
          <w:i/>
          <w:iCs/>
          <w:lang w:val="es-ES"/>
        </w:rPr>
        <w:t>Italy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between</w:t>
      </w:r>
      <w:proofErr w:type="spellEnd"/>
      <w:r w:rsidRPr="6A32DCC1">
        <w:rPr>
          <w:i/>
          <w:iCs/>
          <w:lang w:val="es-ES"/>
        </w:rPr>
        <w:t xml:space="preserve"> May 2006 and April 2008.</w:t>
      </w:r>
    </w:p>
    <w:p w14:paraId="00000017" w14:textId="77777777" w:rsidR="001D6664" w:rsidRDefault="00171843">
      <w:pPr>
        <w:numPr>
          <w:ilvl w:val="0"/>
          <w:numId w:val="1"/>
        </w:numPr>
        <w:jc w:val="both"/>
      </w:pPr>
      <w:r w:rsidRPr="6A32DCC1">
        <w:rPr>
          <w:lang w:val="es-ES"/>
        </w:rPr>
        <w:t xml:space="preserve">Goldschmidt H, Mai EK, </w:t>
      </w:r>
      <w:proofErr w:type="spellStart"/>
      <w:r w:rsidRPr="6A32DCC1">
        <w:rPr>
          <w:lang w:val="es-ES"/>
        </w:rPr>
        <w:t>Dürig</w:t>
      </w:r>
      <w:proofErr w:type="spellEnd"/>
      <w:r w:rsidRPr="6A32DCC1">
        <w:rPr>
          <w:lang w:val="es-ES"/>
        </w:rPr>
        <w:t xml:space="preserve"> J, et al. Response-</w:t>
      </w:r>
      <w:proofErr w:type="spellStart"/>
      <w:r w:rsidRPr="6A32DCC1">
        <w:rPr>
          <w:lang w:val="es-ES"/>
        </w:rPr>
        <w:t>adapted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lenalidomide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maintenance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newly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diagnosed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: </w:t>
      </w:r>
      <w:proofErr w:type="spellStart"/>
      <w:r w:rsidRPr="6A32DCC1">
        <w:rPr>
          <w:lang w:val="es-ES"/>
        </w:rPr>
        <w:t>results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from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phase</w:t>
      </w:r>
      <w:proofErr w:type="spellEnd"/>
      <w:r w:rsidRPr="6A32DCC1">
        <w:rPr>
          <w:lang w:val="es-ES"/>
        </w:rPr>
        <w:t xml:space="preserve"> III GMMG-MM5 trial. </w:t>
      </w:r>
      <w:proofErr w:type="spellStart"/>
      <w:r w:rsidRPr="6A32DCC1">
        <w:rPr>
          <w:lang w:val="es-ES"/>
        </w:rPr>
        <w:t>Leukemia</w:t>
      </w:r>
      <w:proofErr w:type="spellEnd"/>
      <w:r w:rsidRPr="6A32DCC1">
        <w:rPr>
          <w:lang w:val="es-ES"/>
        </w:rPr>
        <w:t>. 2020;34(7):1853-1865. doi:10.1038/s41375-020-0724-1</w:t>
      </w:r>
    </w:p>
    <w:p w14:paraId="00000018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MM5 trial </w:t>
      </w:r>
      <w:proofErr w:type="spellStart"/>
      <w:r w:rsidRPr="6A32DCC1">
        <w:rPr>
          <w:i/>
          <w:iCs/>
          <w:lang w:val="es-ES"/>
        </w:rPr>
        <w:t>recruited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in </w:t>
      </w:r>
      <w:proofErr w:type="spellStart"/>
      <w:r w:rsidRPr="6A32DCC1">
        <w:rPr>
          <w:i/>
          <w:iCs/>
          <w:lang w:val="es-ES"/>
        </w:rPr>
        <w:t>Germany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between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July</w:t>
      </w:r>
      <w:proofErr w:type="spellEnd"/>
      <w:r w:rsidRPr="6A32DCC1">
        <w:rPr>
          <w:i/>
          <w:iCs/>
          <w:lang w:val="es-ES"/>
        </w:rPr>
        <w:t xml:space="preserve"> 2010 and </w:t>
      </w:r>
      <w:proofErr w:type="spellStart"/>
      <w:r w:rsidRPr="6A32DCC1">
        <w:rPr>
          <w:i/>
          <w:iCs/>
          <w:lang w:val="es-ES"/>
        </w:rPr>
        <w:t>October</w:t>
      </w:r>
      <w:proofErr w:type="spellEnd"/>
      <w:r w:rsidRPr="6A32DCC1">
        <w:rPr>
          <w:i/>
          <w:iCs/>
          <w:lang w:val="es-ES"/>
        </w:rPr>
        <w:t xml:space="preserve"> 2012.</w:t>
      </w:r>
    </w:p>
    <w:p w14:paraId="00000019" w14:textId="77777777" w:rsidR="001D6664" w:rsidRDefault="00171843">
      <w:pPr>
        <w:numPr>
          <w:ilvl w:val="0"/>
          <w:numId w:val="1"/>
        </w:numPr>
        <w:jc w:val="both"/>
      </w:pPr>
      <w:proofErr w:type="spellStart"/>
      <w:r w:rsidRPr="6A32DCC1">
        <w:rPr>
          <w:lang w:val="es-ES"/>
        </w:rPr>
        <w:t>Larocca</w:t>
      </w:r>
      <w:proofErr w:type="spellEnd"/>
      <w:r w:rsidRPr="6A32DCC1">
        <w:rPr>
          <w:lang w:val="es-ES"/>
        </w:rPr>
        <w:t xml:space="preserve"> A, </w:t>
      </w:r>
      <w:proofErr w:type="spellStart"/>
      <w:r w:rsidRPr="6A32DCC1">
        <w:rPr>
          <w:lang w:val="es-ES"/>
        </w:rPr>
        <w:t>Bringhen</w:t>
      </w:r>
      <w:proofErr w:type="spellEnd"/>
      <w:r w:rsidRPr="6A32DCC1">
        <w:rPr>
          <w:lang w:val="es-ES"/>
        </w:rPr>
        <w:t xml:space="preserve"> S, Petrucci MT, et al. A </w:t>
      </w:r>
      <w:proofErr w:type="spellStart"/>
      <w:r w:rsidRPr="6A32DCC1">
        <w:rPr>
          <w:lang w:val="es-ES"/>
        </w:rPr>
        <w:t>phase</w:t>
      </w:r>
      <w:proofErr w:type="spellEnd"/>
      <w:r w:rsidRPr="6A32DCC1">
        <w:rPr>
          <w:lang w:val="es-ES"/>
        </w:rPr>
        <w:t xml:space="preserve"> 2 </w:t>
      </w:r>
      <w:proofErr w:type="spellStart"/>
      <w:r w:rsidRPr="6A32DCC1">
        <w:rPr>
          <w:lang w:val="es-ES"/>
        </w:rPr>
        <w:t>study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three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low-dose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intensity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subcutaneous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bortezomib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regimens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elderly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frail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untreated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. </w:t>
      </w:r>
      <w:proofErr w:type="spellStart"/>
      <w:r w:rsidRPr="6A32DCC1">
        <w:rPr>
          <w:lang w:val="es-ES"/>
        </w:rPr>
        <w:t>Leukemia</w:t>
      </w:r>
      <w:proofErr w:type="spellEnd"/>
      <w:r w:rsidRPr="6A32DCC1">
        <w:rPr>
          <w:lang w:val="es-ES"/>
        </w:rPr>
        <w:t>. 2016;30(6):1320-1326. doi:10.1038/leu.2016.36</w:t>
      </w:r>
    </w:p>
    <w:p w14:paraId="0000001A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MMY2069 trial </w:t>
      </w:r>
      <w:proofErr w:type="spellStart"/>
      <w:r w:rsidRPr="6A32DCC1">
        <w:rPr>
          <w:i/>
          <w:iCs/>
          <w:lang w:val="es-ES"/>
        </w:rPr>
        <w:t>recruited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subjects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from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October</w:t>
      </w:r>
      <w:proofErr w:type="spellEnd"/>
      <w:r w:rsidRPr="6A32DCC1">
        <w:rPr>
          <w:i/>
          <w:iCs/>
          <w:lang w:val="es-ES"/>
        </w:rPr>
        <w:t xml:space="preserve"> 2010 </w:t>
      </w:r>
      <w:proofErr w:type="spellStart"/>
      <w:r w:rsidRPr="6A32DCC1">
        <w:rPr>
          <w:i/>
          <w:iCs/>
          <w:lang w:val="es-ES"/>
        </w:rPr>
        <w:t>to</w:t>
      </w:r>
      <w:proofErr w:type="spellEnd"/>
      <w:r w:rsidRPr="6A32DCC1">
        <w:rPr>
          <w:i/>
          <w:iCs/>
          <w:lang w:val="es-ES"/>
        </w:rPr>
        <w:t xml:space="preserve"> August 2012.</w:t>
      </w:r>
    </w:p>
    <w:p w14:paraId="0000001B" w14:textId="77777777" w:rsidR="001D6664" w:rsidRDefault="00171843">
      <w:pPr>
        <w:numPr>
          <w:ilvl w:val="0"/>
          <w:numId w:val="1"/>
        </w:numPr>
        <w:jc w:val="both"/>
      </w:pPr>
      <w:r w:rsidRPr="6A32DCC1">
        <w:rPr>
          <w:lang w:val="es-ES"/>
        </w:rPr>
        <w:t xml:space="preserve">Jackson GH, Davies FE, </w:t>
      </w:r>
      <w:proofErr w:type="spellStart"/>
      <w:r w:rsidRPr="6A32DCC1">
        <w:rPr>
          <w:lang w:val="es-ES"/>
        </w:rPr>
        <w:t>Pawlyn</w:t>
      </w:r>
      <w:proofErr w:type="spellEnd"/>
      <w:r w:rsidRPr="6A32DCC1">
        <w:rPr>
          <w:lang w:val="es-ES"/>
        </w:rPr>
        <w:t xml:space="preserve"> C, et al. </w:t>
      </w:r>
      <w:proofErr w:type="spellStart"/>
      <w:r w:rsidRPr="6A32DCC1">
        <w:rPr>
          <w:lang w:val="es-ES"/>
        </w:rPr>
        <w:t>Lenalidomide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maintenance</w:t>
      </w:r>
      <w:proofErr w:type="spellEnd"/>
      <w:r w:rsidRPr="6A32DCC1">
        <w:rPr>
          <w:lang w:val="es-ES"/>
        </w:rPr>
        <w:t xml:space="preserve"> versus </w:t>
      </w:r>
      <w:proofErr w:type="spellStart"/>
      <w:r w:rsidRPr="6A32DCC1">
        <w:rPr>
          <w:lang w:val="es-ES"/>
        </w:rPr>
        <w:t>observation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newly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diagnosed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(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XI): a </w:t>
      </w:r>
      <w:proofErr w:type="spellStart"/>
      <w:r w:rsidRPr="6A32DCC1">
        <w:rPr>
          <w:lang w:val="es-ES"/>
        </w:rPr>
        <w:t>multicentre</w:t>
      </w:r>
      <w:proofErr w:type="spellEnd"/>
      <w:r w:rsidRPr="6A32DCC1">
        <w:rPr>
          <w:lang w:val="es-ES"/>
        </w:rPr>
        <w:t>, open-</w:t>
      </w:r>
      <w:proofErr w:type="spellStart"/>
      <w:r w:rsidRPr="6A32DCC1">
        <w:rPr>
          <w:lang w:val="es-ES"/>
        </w:rPr>
        <w:t>label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randomised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phase</w:t>
      </w:r>
      <w:proofErr w:type="spellEnd"/>
      <w:r w:rsidRPr="6A32DCC1">
        <w:rPr>
          <w:lang w:val="es-ES"/>
        </w:rPr>
        <w:t xml:space="preserve"> 3 trial. Lancet Oncol. 2019;20(1):57-73. doi:10.1016/S1470-2045(18)30687-9</w:t>
      </w:r>
    </w:p>
    <w:p w14:paraId="0000001C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r w:rsidRPr="6A32DCC1">
        <w:rPr>
          <w:i/>
          <w:iCs/>
          <w:lang w:val="es-ES"/>
        </w:rPr>
        <w:t xml:space="preserve">Between Jan 13, 2011, and </w:t>
      </w:r>
      <w:proofErr w:type="spellStart"/>
      <w:r w:rsidRPr="6A32DCC1">
        <w:rPr>
          <w:i/>
          <w:iCs/>
          <w:lang w:val="es-ES"/>
        </w:rPr>
        <w:t>Aug</w:t>
      </w:r>
      <w:proofErr w:type="spellEnd"/>
      <w:r w:rsidRPr="6A32DCC1">
        <w:rPr>
          <w:i/>
          <w:iCs/>
          <w:lang w:val="es-ES"/>
        </w:rPr>
        <w:t xml:space="preserve"> 11, 2017, 1917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were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accrued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to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maintenance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treatment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randomisation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of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trial.</w:t>
      </w:r>
    </w:p>
    <w:p w14:paraId="0000001D" w14:textId="77777777" w:rsidR="001D6664" w:rsidRDefault="00171843">
      <w:pPr>
        <w:numPr>
          <w:ilvl w:val="0"/>
          <w:numId w:val="1"/>
        </w:numPr>
        <w:jc w:val="both"/>
      </w:pPr>
      <w:proofErr w:type="spellStart"/>
      <w:r w:rsidRPr="6A32DCC1">
        <w:rPr>
          <w:lang w:val="es-ES"/>
        </w:rPr>
        <w:t>Bonello</w:t>
      </w:r>
      <w:proofErr w:type="spellEnd"/>
      <w:r w:rsidRPr="6A32DCC1">
        <w:rPr>
          <w:lang w:val="es-ES"/>
        </w:rPr>
        <w:t xml:space="preserve"> F, </w:t>
      </w:r>
      <w:proofErr w:type="spellStart"/>
      <w:r w:rsidRPr="6A32DCC1">
        <w:rPr>
          <w:lang w:val="es-ES"/>
        </w:rPr>
        <w:t>Pulini</w:t>
      </w:r>
      <w:proofErr w:type="spellEnd"/>
      <w:r w:rsidRPr="6A32DCC1">
        <w:rPr>
          <w:lang w:val="es-ES"/>
        </w:rPr>
        <w:t xml:space="preserve"> S, </w:t>
      </w:r>
      <w:proofErr w:type="spellStart"/>
      <w:r w:rsidRPr="6A32DCC1">
        <w:rPr>
          <w:lang w:val="es-ES"/>
        </w:rPr>
        <w:t>Ballanti</w:t>
      </w:r>
      <w:proofErr w:type="spellEnd"/>
      <w:r w:rsidRPr="6A32DCC1">
        <w:rPr>
          <w:lang w:val="es-ES"/>
        </w:rPr>
        <w:t xml:space="preserve"> S, et al. </w:t>
      </w:r>
      <w:proofErr w:type="spellStart"/>
      <w:r w:rsidRPr="6A32DCC1">
        <w:rPr>
          <w:lang w:val="es-ES"/>
        </w:rPr>
        <w:t>Lenalidomide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Maintenance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without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Prednisone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Newly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Diagnosed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 xml:space="preserve">: A </w:t>
      </w:r>
      <w:proofErr w:type="spellStart"/>
      <w:r w:rsidRPr="6A32DCC1">
        <w:rPr>
          <w:lang w:val="es-ES"/>
        </w:rPr>
        <w:t>Pooled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Analysis</w:t>
      </w:r>
      <w:proofErr w:type="spellEnd"/>
      <w:r w:rsidRPr="6A32DCC1">
        <w:rPr>
          <w:lang w:val="es-ES"/>
        </w:rPr>
        <w:t xml:space="preserve">. </w:t>
      </w:r>
      <w:proofErr w:type="spellStart"/>
      <w:r w:rsidRPr="6A32DCC1">
        <w:rPr>
          <w:lang w:val="es-ES"/>
        </w:rPr>
        <w:t>Cancers</w:t>
      </w:r>
      <w:proofErr w:type="spellEnd"/>
      <w:r w:rsidRPr="6A32DCC1">
        <w:rPr>
          <w:lang w:val="es-ES"/>
        </w:rPr>
        <w:t xml:space="preserve"> (</w:t>
      </w:r>
      <w:proofErr w:type="spellStart"/>
      <w:r w:rsidRPr="6A32DCC1">
        <w:rPr>
          <w:lang w:val="es-ES"/>
        </w:rPr>
        <w:t>Basel</w:t>
      </w:r>
      <w:proofErr w:type="spellEnd"/>
      <w:r w:rsidRPr="6A32DCC1">
        <w:rPr>
          <w:lang w:val="es-ES"/>
        </w:rPr>
        <w:t xml:space="preserve">). 2019;11(11):1735. </w:t>
      </w:r>
      <w:proofErr w:type="spellStart"/>
      <w:r w:rsidRPr="6A32DCC1">
        <w:rPr>
          <w:lang w:val="es-ES"/>
        </w:rPr>
        <w:t>Published</w:t>
      </w:r>
      <w:proofErr w:type="spellEnd"/>
      <w:r w:rsidRPr="6A32DCC1">
        <w:rPr>
          <w:lang w:val="es-ES"/>
        </w:rPr>
        <w:t xml:space="preserve"> 2019 Nov 5. doi:10.3390/cancers11111735</w:t>
      </w:r>
    </w:p>
    <w:p w14:paraId="0000001E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RV-MM-EMN-441 </w:t>
      </w:r>
      <w:proofErr w:type="spellStart"/>
      <w:r w:rsidRPr="6A32DCC1">
        <w:rPr>
          <w:i/>
          <w:iCs/>
          <w:lang w:val="es-ES"/>
        </w:rPr>
        <w:t>study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began</w:t>
      </w:r>
      <w:proofErr w:type="spellEnd"/>
      <w:r w:rsidRPr="6A32DCC1">
        <w:rPr>
          <w:i/>
          <w:iCs/>
          <w:lang w:val="es-ES"/>
        </w:rPr>
        <w:t xml:space="preserve"> in </w:t>
      </w:r>
      <w:proofErr w:type="spellStart"/>
      <w:r w:rsidRPr="6A32DCC1">
        <w:rPr>
          <w:i/>
          <w:iCs/>
          <w:lang w:val="es-ES"/>
        </w:rPr>
        <w:t>July</w:t>
      </w:r>
      <w:proofErr w:type="spellEnd"/>
      <w:r w:rsidRPr="6A32DCC1">
        <w:rPr>
          <w:i/>
          <w:iCs/>
          <w:lang w:val="es-ES"/>
        </w:rPr>
        <w:t xml:space="preserve"> 2009.</w:t>
      </w:r>
    </w:p>
    <w:p w14:paraId="0000001F" w14:textId="77777777" w:rsidR="001D6664" w:rsidRDefault="00171843">
      <w:pPr>
        <w:numPr>
          <w:ilvl w:val="0"/>
          <w:numId w:val="1"/>
        </w:numPr>
        <w:jc w:val="both"/>
      </w:pPr>
      <w:proofErr w:type="spellStart"/>
      <w:r w:rsidRPr="6A32DCC1">
        <w:rPr>
          <w:lang w:val="es-ES"/>
        </w:rPr>
        <w:t>Palumbo</w:t>
      </w:r>
      <w:proofErr w:type="spellEnd"/>
      <w:r w:rsidRPr="6A32DCC1">
        <w:rPr>
          <w:lang w:val="es-ES"/>
        </w:rPr>
        <w:t xml:space="preserve"> A, Gay F, Falco P, et al: </w:t>
      </w:r>
      <w:proofErr w:type="spellStart"/>
      <w:r w:rsidRPr="6A32DCC1">
        <w:rPr>
          <w:lang w:val="es-ES"/>
        </w:rPr>
        <w:t>Bortezomib</w:t>
      </w:r>
      <w:proofErr w:type="spellEnd"/>
      <w:r w:rsidRPr="6A32DCC1">
        <w:rPr>
          <w:lang w:val="es-ES"/>
        </w:rPr>
        <w:t xml:space="preserve"> as </w:t>
      </w:r>
      <w:proofErr w:type="spellStart"/>
      <w:r w:rsidRPr="6A32DCC1">
        <w:rPr>
          <w:lang w:val="es-ES"/>
        </w:rPr>
        <w:t>induction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before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autologous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transplantation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followed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lenalidomide</w:t>
      </w:r>
      <w:proofErr w:type="spellEnd"/>
      <w:r w:rsidRPr="6A32DCC1">
        <w:rPr>
          <w:lang w:val="es-ES"/>
        </w:rPr>
        <w:t xml:space="preserve"> as </w:t>
      </w:r>
      <w:proofErr w:type="spellStart"/>
      <w:r w:rsidRPr="6A32DCC1">
        <w:rPr>
          <w:lang w:val="es-ES"/>
        </w:rPr>
        <w:t>consolidation-maintenance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untreated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patients</w:t>
      </w:r>
      <w:proofErr w:type="spellEnd"/>
      <w:r w:rsidRPr="6A32DCC1">
        <w:rPr>
          <w:lang w:val="es-ES"/>
        </w:rPr>
        <w:t>. J Clin Oncol 28:800-807, 2010</w:t>
      </w:r>
    </w:p>
    <w:p w14:paraId="00000020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RV-MM-PI-114 trial </w:t>
      </w:r>
      <w:proofErr w:type="spellStart"/>
      <w:r w:rsidRPr="6A32DCC1">
        <w:rPr>
          <w:i/>
          <w:iCs/>
          <w:lang w:val="es-ES"/>
        </w:rPr>
        <w:t>enrolled</w:t>
      </w:r>
      <w:proofErr w:type="spellEnd"/>
      <w:r w:rsidRPr="6A32DCC1">
        <w:rPr>
          <w:i/>
          <w:iCs/>
          <w:lang w:val="es-ES"/>
        </w:rPr>
        <w:t xml:space="preserve"> 102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from</w:t>
      </w:r>
      <w:proofErr w:type="spellEnd"/>
      <w:r w:rsidRPr="6A32DCC1">
        <w:rPr>
          <w:i/>
          <w:iCs/>
          <w:lang w:val="es-ES"/>
        </w:rPr>
        <w:t xml:space="preserve"> 17 </w:t>
      </w:r>
      <w:proofErr w:type="spellStart"/>
      <w:r w:rsidRPr="6A32DCC1">
        <w:rPr>
          <w:i/>
          <w:iCs/>
          <w:lang w:val="es-ES"/>
        </w:rPr>
        <w:t>Italian</w:t>
      </w:r>
      <w:proofErr w:type="spellEnd"/>
      <w:r w:rsidRPr="6A32DCC1">
        <w:rPr>
          <w:i/>
          <w:iCs/>
          <w:lang w:val="es-ES"/>
        </w:rPr>
        <w:t xml:space="preserve"> centers </w:t>
      </w:r>
      <w:proofErr w:type="spellStart"/>
      <w:r w:rsidRPr="6A32DCC1">
        <w:rPr>
          <w:i/>
          <w:iCs/>
          <w:lang w:val="es-ES"/>
        </w:rPr>
        <w:t>between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October</w:t>
      </w:r>
      <w:proofErr w:type="spellEnd"/>
      <w:r w:rsidRPr="6A32DCC1">
        <w:rPr>
          <w:i/>
          <w:iCs/>
          <w:lang w:val="es-ES"/>
        </w:rPr>
        <w:t xml:space="preserve"> 2005 and </w:t>
      </w:r>
      <w:proofErr w:type="spellStart"/>
      <w:r w:rsidRPr="6A32DCC1">
        <w:rPr>
          <w:i/>
          <w:iCs/>
          <w:lang w:val="es-ES"/>
        </w:rPr>
        <w:t>July</w:t>
      </w:r>
      <w:proofErr w:type="spellEnd"/>
      <w:r w:rsidRPr="6A32DCC1">
        <w:rPr>
          <w:i/>
          <w:iCs/>
          <w:lang w:val="es-ES"/>
        </w:rPr>
        <w:t xml:space="preserve"> 2007.</w:t>
      </w:r>
    </w:p>
    <w:p w14:paraId="00000021" w14:textId="77777777" w:rsidR="001D6664" w:rsidRDefault="00171843">
      <w:pPr>
        <w:numPr>
          <w:ilvl w:val="0"/>
          <w:numId w:val="1"/>
        </w:numPr>
        <w:jc w:val="both"/>
      </w:pPr>
      <w:proofErr w:type="spellStart"/>
      <w:r w:rsidRPr="6A32DCC1">
        <w:rPr>
          <w:lang w:val="es-ES"/>
        </w:rPr>
        <w:t>Palumbo</w:t>
      </w:r>
      <w:proofErr w:type="spellEnd"/>
      <w:r w:rsidRPr="6A32DCC1">
        <w:rPr>
          <w:lang w:val="es-ES"/>
        </w:rPr>
        <w:t xml:space="preserve"> A, Cavallo F, Gay F, et al. </w:t>
      </w:r>
      <w:proofErr w:type="spellStart"/>
      <w:r w:rsidRPr="6A32DCC1">
        <w:rPr>
          <w:lang w:val="es-ES"/>
        </w:rPr>
        <w:t>Autologous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transplantation</w:t>
      </w:r>
      <w:proofErr w:type="spellEnd"/>
      <w:r w:rsidRPr="6A32DCC1">
        <w:rPr>
          <w:lang w:val="es-ES"/>
        </w:rPr>
        <w:t xml:space="preserve"> and </w:t>
      </w:r>
      <w:proofErr w:type="spellStart"/>
      <w:r w:rsidRPr="6A32DCC1">
        <w:rPr>
          <w:lang w:val="es-ES"/>
        </w:rPr>
        <w:t>maintenance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therapy</w:t>
      </w:r>
      <w:proofErr w:type="spellEnd"/>
      <w:r w:rsidRPr="6A32DCC1">
        <w:rPr>
          <w:lang w:val="es-ES"/>
        </w:rPr>
        <w:t xml:space="preserve"> in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. N Engl J </w:t>
      </w:r>
      <w:proofErr w:type="spellStart"/>
      <w:r w:rsidRPr="6A32DCC1">
        <w:rPr>
          <w:lang w:val="es-ES"/>
        </w:rPr>
        <w:t>Med</w:t>
      </w:r>
      <w:proofErr w:type="spellEnd"/>
      <w:r w:rsidRPr="6A32DCC1">
        <w:rPr>
          <w:lang w:val="es-ES"/>
        </w:rPr>
        <w:t>. 2014;371(10):895-905. doi:10.1056/NEJMoa1402888</w:t>
      </w:r>
    </w:p>
    <w:p w14:paraId="00000022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RV-MM-PI-209 trial </w:t>
      </w:r>
      <w:proofErr w:type="spellStart"/>
      <w:r w:rsidRPr="6A32DCC1">
        <w:rPr>
          <w:i/>
          <w:iCs/>
          <w:lang w:val="es-ES"/>
        </w:rPr>
        <w:t>recruited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from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November</w:t>
      </w:r>
      <w:proofErr w:type="spellEnd"/>
      <w:r w:rsidRPr="6A32DCC1">
        <w:rPr>
          <w:i/>
          <w:iCs/>
          <w:lang w:val="es-ES"/>
        </w:rPr>
        <w:t xml:space="preserve"> 2007 </w:t>
      </w:r>
      <w:proofErr w:type="spellStart"/>
      <w:r w:rsidRPr="6A32DCC1">
        <w:rPr>
          <w:i/>
          <w:iCs/>
          <w:lang w:val="es-ES"/>
        </w:rPr>
        <w:t>to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July</w:t>
      </w:r>
      <w:proofErr w:type="spellEnd"/>
      <w:r w:rsidRPr="6A32DCC1">
        <w:rPr>
          <w:i/>
          <w:iCs/>
          <w:lang w:val="es-ES"/>
        </w:rPr>
        <w:t xml:space="preserve"> 2009 at 62 centers in </w:t>
      </w:r>
      <w:proofErr w:type="spellStart"/>
      <w:r w:rsidRPr="6A32DCC1">
        <w:rPr>
          <w:i/>
          <w:iCs/>
          <w:lang w:val="es-ES"/>
        </w:rPr>
        <w:t>Italy</w:t>
      </w:r>
      <w:proofErr w:type="spellEnd"/>
      <w:r w:rsidRPr="6A32DCC1">
        <w:rPr>
          <w:i/>
          <w:iCs/>
          <w:lang w:val="es-ES"/>
        </w:rPr>
        <w:t xml:space="preserve"> and Israel.</w:t>
      </w:r>
    </w:p>
    <w:p w14:paraId="00000023" w14:textId="77777777" w:rsidR="001D6664" w:rsidRDefault="00171843">
      <w:pPr>
        <w:numPr>
          <w:ilvl w:val="0"/>
          <w:numId w:val="1"/>
        </w:numPr>
        <w:jc w:val="both"/>
      </w:pPr>
      <w:r w:rsidRPr="6A32DCC1">
        <w:rPr>
          <w:lang w:val="es-ES"/>
        </w:rPr>
        <w:t xml:space="preserve">San Miguel JF, </w:t>
      </w:r>
      <w:proofErr w:type="spellStart"/>
      <w:r w:rsidRPr="6A32DCC1">
        <w:rPr>
          <w:lang w:val="es-ES"/>
        </w:rPr>
        <w:t>Schlag</w:t>
      </w:r>
      <w:proofErr w:type="spellEnd"/>
      <w:r w:rsidRPr="6A32DCC1">
        <w:rPr>
          <w:lang w:val="es-ES"/>
        </w:rPr>
        <w:t xml:space="preserve"> R, </w:t>
      </w:r>
      <w:proofErr w:type="spellStart"/>
      <w:r w:rsidRPr="6A32DCC1">
        <w:rPr>
          <w:lang w:val="es-ES"/>
        </w:rPr>
        <w:t>Khuageva</w:t>
      </w:r>
      <w:proofErr w:type="spellEnd"/>
      <w:r w:rsidRPr="6A32DCC1">
        <w:rPr>
          <w:lang w:val="es-ES"/>
        </w:rPr>
        <w:t xml:space="preserve"> NK, et al. </w:t>
      </w:r>
      <w:proofErr w:type="spellStart"/>
      <w:r w:rsidRPr="6A32DCC1">
        <w:rPr>
          <w:lang w:val="es-ES"/>
        </w:rPr>
        <w:t>Bortezomib</w:t>
      </w:r>
      <w:proofErr w:type="spellEnd"/>
      <w:r w:rsidRPr="6A32DCC1">
        <w:rPr>
          <w:lang w:val="es-ES"/>
        </w:rPr>
        <w:t xml:space="preserve"> plus </w:t>
      </w:r>
      <w:proofErr w:type="spellStart"/>
      <w:r w:rsidRPr="6A32DCC1">
        <w:rPr>
          <w:lang w:val="es-ES"/>
        </w:rPr>
        <w:t>melphalan</w:t>
      </w:r>
      <w:proofErr w:type="spellEnd"/>
      <w:r w:rsidRPr="6A32DCC1">
        <w:rPr>
          <w:lang w:val="es-ES"/>
        </w:rPr>
        <w:t xml:space="preserve"> and </w:t>
      </w:r>
      <w:proofErr w:type="spellStart"/>
      <w:r w:rsidRPr="6A32DCC1">
        <w:rPr>
          <w:lang w:val="es-ES"/>
        </w:rPr>
        <w:t>prednisone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initial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treatment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of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. N Engl J </w:t>
      </w:r>
      <w:proofErr w:type="spellStart"/>
      <w:r w:rsidRPr="6A32DCC1">
        <w:rPr>
          <w:lang w:val="es-ES"/>
        </w:rPr>
        <w:t>Med</w:t>
      </w:r>
      <w:proofErr w:type="spellEnd"/>
      <w:r w:rsidRPr="6A32DCC1">
        <w:rPr>
          <w:lang w:val="es-ES"/>
        </w:rPr>
        <w:t>. 2008;359(9):906-917. doi:10.1056/NEJMoa0801479</w:t>
      </w:r>
    </w:p>
    <w:p w14:paraId="00000024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lastRenderedPageBreak/>
        <w:t>The</w:t>
      </w:r>
      <w:proofErr w:type="spellEnd"/>
      <w:r w:rsidRPr="6A32DCC1">
        <w:rPr>
          <w:i/>
          <w:iCs/>
          <w:lang w:val="es-ES"/>
        </w:rPr>
        <w:t xml:space="preserve"> VISTA trial </w:t>
      </w:r>
      <w:proofErr w:type="spellStart"/>
      <w:r w:rsidRPr="6A32DCC1">
        <w:rPr>
          <w:i/>
          <w:iCs/>
          <w:lang w:val="es-ES"/>
        </w:rPr>
        <w:t>recruited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from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December</w:t>
      </w:r>
      <w:proofErr w:type="spellEnd"/>
      <w:r w:rsidRPr="6A32DCC1">
        <w:rPr>
          <w:i/>
          <w:iCs/>
          <w:lang w:val="es-ES"/>
        </w:rPr>
        <w:t xml:space="preserve"> 2004 </w:t>
      </w:r>
      <w:proofErr w:type="spellStart"/>
      <w:r w:rsidRPr="6A32DCC1">
        <w:rPr>
          <w:i/>
          <w:iCs/>
          <w:lang w:val="es-ES"/>
        </w:rPr>
        <w:t>to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September</w:t>
      </w:r>
      <w:proofErr w:type="spellEnd"/>
      <w:r w:rsidRPr="6A32DCC1">
        <w:rPr>
          <w:i/>
          <w:iCs/>
          <w:lang w:val="es-ES"/>
        </w:rPr>
        <w:t xml:space="preserve"> 2006.</w:t>
      </w:r>
    </w:p>
    <w:p w14:paraId="00000025" w14:textId="77777777" w:rsidR="001D6664" w:rsidRDefault="00171843">
      <w:pPr>
        <w:numPr>
          <w:ilvl w:val="0"/>
          <w:numId w:val="1"/>
        </w:numPr>
        <w:jc w:val="both"/>
      </w:pPr>
      <w:proofErr w:type="spellStart"/>
      <w:r w:rsidRPr="6A32DCC1">
        <w:rPr>
          <w:lang w:val="es-ES"/>
        </w:rPr>
        <w:t>Dimopoulos</w:t>
      </w:r>
      <w:proofErr w:type="spellEnd"/>
      <w:r w:rsidRPr="6A32DCC1">
        <w:rPr>
          <w:lang w:val="es-ES"/>
        </w:rPr>
        <w:t xml:space="preserve"> MA, Oriol A, </w:t>
      </w:r>
      <w:proofErr w:type="spellStart"/>
      <w:r w:rsidRPr="6A32DCC1">
        <w:rPr>
          <w:lang w:val="es-ES"/>
        </w:rPr>
        <w:t>Nahi</w:t>
      </w:r>
      <w:proofErr w:type="spellEnd"/>
      <w:r w:rsidRPr="6A32DCC1">
        <w:rPr>
          <w:lang w:val="es-ES"/>
        </w:rPr>
        <w:t xml:space="preserve"> H, et al. </w:t>
      </w:r>
      <w:proofErr w:type="spellStart"/>
      <w:r w:rsidRPr="6A32DCC1">
        <w:rPr>
          <w:lang w:val="es-ES"/>
        </w:rPr>
        <w:t>Daratumumab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lang w:val="es-ES"/>
        </w:rPr>
        <w:t>Lenalidomide</w:t>
      </w:r>
      <w:proofErr w:type="spellEnd"/>
      <w:r w:rsidRPr="6A32DCC1">
        <w:rPr>
          <w:lang w:val="es-ES"/>
        </w:rPr>
        <w:t xml:space="preserve">, and </w:t>
      </w:r>
      <w:proofErr w:type="spellStart"/>
      <w:r w:rsidRPr="6A32DCC1">
        <w:rPr>
          <w:lang w:val="es-ES"/>
        </w:rPr>
        <w:t>Dexamethasone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Multiple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Myeloma</w:t>
      </w:r>
      <w:proofErr w:type="spellEnd"/>
      <w:r w:rsidRPr="6A32DCC1">
        <w:rPr>
          <w:lang w:val="es-ES"/>
        </w:rPr>
        <w:t xml:space="preserve">. N Engl J </w:t>
      </w:r>
      <w:proofErr w:type="spellStart"/>
      <w:r w:rsidRPr="6A32DCC1">
        <w:rPr>
          <w:lang w:val="es-ES"/>
        </w:rPr>
        <w:t>Med</w:t>
      </w:r>
      <w:proofErr w:type="spellEnd"/>
      <w:r w:rsidRPr="6A32DCC1">
        <w:rPr>
          <w:lang w:val="es-ES"/>
        </w:rPr>
        <w:t>. 2016;375(14):1319-1331. doi:10.1056/NEJMoa1607751</w:t>
      </w:r>
    </w:p>
    <w:p w14:paraId="00000026" w14:textId="77777777" w:rsidR="001D6664" w:rsidRDefault="00171843" w:rsidP="6A32DCC1">
      <w:pPr>
        <w:numPr>
          <w:ilvl w:val="1"/>
          <w:numId w:val="1"/>
        </w:numPr>
        <w:jc w:val="both"/>
        <w:rPr>
          <w:i/>
          <w:iCs/>
          <w:lang w:val="es-ES"/>
        </w:rPr>
      </w:pP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POLLUX trial </w:t>
      </w:r>
      <w:proofErr w:type="spellStart"/>
      <w:r w:rsidRPr="6A32DCC1">
        <w:rPr>
          <w:i/>
          <w:iCs/>
          <w:lang w:val="es-ES"/>
        </w:rPr>
        <w:t>randomized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patients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between</w:t>
      </w:r>
      <w:proofErr w:type="spellEnd"/>
      <w:r w:rsidRPr="6A32DCC1">
        <w:rPr>
          <w:i/>
          <w:iCs/>
          <w:lang w:val="es-ES"/>
        </w:rPr>
        <w:t xml:space="preserve"> June 16, 2014, and </w:t>
      </w:r>
      <w:proofErr w:type="spellStart"/>
      <w:r w:rsidRPr="6A32DCC1">
        <w:rPr>
          <w:i/>
          <w:iCs/>
          <w:lang w:val="es-ES"/>
        </w:rPr>
        <w:t>July</w:t>
      </w:r>
      <w:proofErr w:type="spellEnd"/>
      <w:r w:rsidRPr="6A32DCC1">
        <w:rPr>
          <w:i/>
          <w:iCs/>
          <w:lang w:val="es-ES"/>
        </w:rPr>
        <w:t xml:space="preserve"> 14, 2015, at 135 sites </w:t>
      </w:r>
      <w:proofErr w:type="spellStart"/>
      <w:r w:rsidRPr="6A32DCC1">
        <w:rPr>
          <w:i/>
          <w:iCs/>
          <w:lang w:val="es-ES"/>
        </w:rPr>
        <w:t>across</w:t>
      </w:r>
      <w:proofErr w:type="spellEnd"/>
      <w:r w:rsidRPr="6A32DCC1">
        <w:rPr>
          <w:i/>
          <w:iCs/>
          <w:lang w:val="es-ES"/>
        </w:rPr>
        <w:t xml:space="preserve"> 18 </w:t>
      </w:r>
      <w:proofErr w:type="spellStart"/>
      <w:r w:rsidRPr="6A32DCC1">
        <w:rPr>
          <w:i/>
          <w:iCs/>
          <w:lang w:val="es-ES"/>
        </w:rPr>
        <w:t>countries</w:t>
      </w:r>
      <w:proofErr w:type="spellEnd"/>
      <w:r w:rsidRPr="6A32DCC1">
        <w:rPr>
          <w:i/>
          <w:iCs/>
          <w:lang w:val="es-ES"/>
        </w:rPr>
        <w:t xml:space="preserve"> in North </w:t>
      </w:r>
      <w:proofErr w:type="spellStart"/>
      <w:r w:rsidRPr="6A32DCC1">
        <w:rPr>
          <w:i/>
          <w:iCs/>
          <w:lang w:val="es-ES"/>
        </w:rPr>
        <w:t>America</w:t>
      </w:r>
      <w:proofErr w:type="spellEnd"/>
      <w:r w:rsidRPr="6A32DCC1">
        <w:rPr>
          <w:i/>
          <w:iCs/>
          <w:lang w:val="es-ES"/>
        </w:rPr>
        <w:t xml:space="preserve">, </w:t>
      </w:r>
      <w:proofErr w:type="spellStart"/>
      <w:r w:rsidRPr="6A32DCC1">
        <w:rPr>
          <w:i/>
          <w:iCs/>
          <w:lang w:val="es-ES"/>
        </w:rPr>
        <w:t>Europe</w:t>
      </w:r>
      <w:proofErr w:type="spellEnd"/>
      <w:r w:rsidRPr="6A32DCC1">
        <w:rPr>
          <w:i/>
          <w:iCs/>
          <w:lang w:val="es-ES"/>
        </w:rPr>
        <w:t xml:space="preserve">, and </w:t>
      </w:r>
      <w:proofErr w:type="spellStart"/>
      <w:r w:rsidRPr="6A32DCC1">
        <w:rPr>
          <w:i/>
          <w:iCs/>
          <w:lang w:val="es-ES"/>
        </w:rPr>
        <w:t>the</w:t>
      </w:r>
      <w:proofErr w:type="spellEnd"/>
      <w:r w:rsidRPr="6A32DCC1">
        <w:rPr>
          <w:i/>
          <w:iCs/>
          <w:lang w:val="es-ES"/>
        </w:rPr>
        <w:t xml:space="preserve"> Asia </w:t>
      </w:r>
      <w:proofErr w:type="spellStart"/>
      <w:r w:rsidRPr="6A32DCC1">
        <w:rPr>
          <w:i/>
          <w:iCs/>
          <w:lang w:val="es-ES"/>
        </w:rPr>
        <w:t>Pacific</w:t>
      </w:r>
      <w:proofErr w:type="spellEnd"/>
      <w:r w:rsidRPr="6A32DCC1">
        <w:rPr>
          <w:i/>
          <w:iCs/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region</w:t>
      </w:r>
      <w:proofErr w:type="spellEnd"/>
      <w:r w:rsidRPr="6A32DCC1">
        <w:rPr>
          <w:i/>
          <w:iCs/>
          <w:lang w:val="es-ES"/>
        </w:rPr>
        <w:t>.</w:t>
      </w:r>
    </w:p>
    <w:p w14:paraId="00000027" w14:textId="77777777" w:rsidR="001D6664" w:rsidRDefault="001D6664">
      <w:pPr>
        <w:jc w:val="both"/>
      </w:pPr>
    </w:p>
    <w:p w14:paraId="00000028" w14:textId="71EA027D" w:rsidR="001D6664" w:rsidRPr="00373C20" w:rsidRDefault="00171843" w:rsidP="6A32DCC1">
      <w:pPr>
        <w:jc w:val="both"/>
        <w:rPr>
          <w:lang w:val="es-ES"/>
        </w:rPr>
      </w:pPr>
      <w:proofErr w:type="spellStart"/>
      <w:r w:rsidRPr="6A32DCC1">
        <w:rPr>
          <w:b/>
          <w:bCs/>
          <w:lang w:val="es-ES"/>
        </w:rPr>
        <w:t>Supplementary</w:t>
      </w:r>
      <w:proofErr w:type="spellEnd"/>
      <w:r w:rsidRPr="6A32DCC1">
        <w:rPr>
          <w:b/>
          <w:bCs/>
          <w:lang w:val="es-ES"/>
        </w:rPr>
        <w:t xml:space="preserve"> Data 2</w:t>
      </w:r>
      <w:r w:rsidR="4ED1E198" w:rsidRPr="6A32DCC1">
        <w:rPr>
          <w:b/>
          <w:bCs/>
          <w:lang w:val="es-ES"/>
        </w:rPr>
        <w:t xml:space="preserve">. </w:t>
      </w:r>
      <w:proofErr w:type="spellStart"/>
      <w:r w:rsidR="003F74FF" w:rsidRPr="003F74FF">
        <w:rPr>
          <w:lang w:val="es-ES"/>
        </w:rPr>
        <w:t>Computational</w:t>
      </w:r>
      <w:proofErr w:type="spellEnd"/>
      <w:r w:rsidR="003F74FF" w:rsidRPr="003F74FF">
        <w:rPr>
          <w:lang w:val="es-ES"/>
        </w:rPr>
        <w:t xml:space="preserve"> </w:t>
      </w:r>
      <w:proofErr w:type="spellStart"/>
      <w:r w:rsidR="003F74FF" w:rsidRPr="003F74FF">
        <w:rPr>
          <w:lang w:val="es-ES"/>
        </w:rPr>
        <w:t>environment</w:t>
      </w:r>
      <w:proofErr w:type="spellEnd"/>
      <w:r w:rsidR="003F74FF" w:rsidRPr="003F74FF">
        <w:rPr>
          <w:lang w:val="es-ES"/>
        </w:rPr>
        <w:t xml:space="preserve"> and software </w:t>
      </w:r>
      <w:proofErr w:type="spellStart"/>
      <w:r w:rsidR="003F74FF" w:rsidRPr="003F74FF">
        <w:rPr>
          <w:lang w:val="es-ES"/>
        </w:rPr>
        <w:t>used</w:t>
      </w:r>
      <w:proofErr w:type="spellEnd"/>
      <w:r w:rsidR="003F74FF" w:rsidRPr="003F74FF">
        <w:rPr>
          <w:lang w:val="es-ES"/>
        </w:rPr>
        <w:t xml:space="preserve"> </w:t>
      </w:r>
      <w:proofErr w:type="spellStart"/>
      <w:r w:rsidR="003F74FF" w:rsidRPr="003F74FF">
        <w:rPr>
          <w:lang w:val="es-ES"/>
        </w:rPr>
        <w:t>for</w:t>
      </w:r>
      <w:proofErr w:type="spellEnd"/>
      <w:r w:rsidR="003F74FF" w:rsidRPr="003F74FF">
        <w:rPr>
          <w:lang w:val="es-ES"/>
        </w:rPr>
        <w:t xml:space="preserve"> </w:t>
      </w:r>
      <w:proofErr w:type="spellStart"/>
      <w:r w:rsidR="003F74FF" w:rsidRPr="003F74FF">
        <w:rPr>
          <w:lang w:val="es-ES"/>
        </w:rPr>
        <w:t>this</w:t>
      </w:r>
      <w:proofErr w:type="spellEnd"/>
      <w:r w:rsidR="003F74FF" w:rsidRPr="003F74FF">
        <w:rPr>
          <w:lang w:val="es-ES"/>
        </w:rPr>
        <w:t xml:space="preserve"> </w:t>
      </w:r>
      <w:proofErr w:type="spellStart"/>
      <w:r w:rsidR="003F74FF" w:rsidRPr="003F74FF">
        <w:rPr>
          <w:lang w:val="es-ES"/>
        </w:rPr>
        <w:t>study</w:t>
      </w:r>
      <w:proofErr w:type="spellEnd"/>
      <w:r w:rsidR="003F74FF" w:rsidRPr="003F74FF">
        <w:rPr>
          <w:lang w:val="es-ES"/>
        </w:rPr>
        <w:t>.</w:t>
      </w:r>
    </w:p>
    <w:p w14:paraId="00000029" w14:textId="77777777" w:rsidR="001D6664" w:rsidRDefault="00171843">
      <w:pPr>
        <w:spacing w:before="240" w:after="240"/>
        <w:jc w:val="both"/>
      </w:pPr>
      <w:proofErr w:type="spellStart"/>
      <w:r w:rsidRPr="6A32DCC1">
        <w:rPr>
          <w:lang w:val="es-ES"/>
        </w:rPr>
        <w:t>All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analyses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were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performed</w:t>
      </w:r>
      <w:proofErr w:type="spellEnd"/>
      <w:r w:rsidRPr="6A32DCC1">
        <w:rPr>
          <w:lang w:val="es-ES"/>
        </w:rPr>
        <w:t xml:space="preserve"> in </w:t>
      </w:r>
      <w:r w:rsidRPr="6A32DCC1">
        <w:rPr>
          <w:b/>
          <w:bCs/>
          <w:lang w:val="es-ES"/>
        </w:rPr>
        <w:t>R 3.6.3 (2020‑02‑29)</w:t>
      </w:r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on</w:t>
      </w:r>
      <w:proofErr w:type="spellEnd"/>
      <w:r w:rsidRPr="6A32DCC1">
        <w:rPr>
          <w:lang w:val="es-ES"/>
        </w:rPr>
        <w:t xml:space="preserve"> a </w:t>
      </w:r>
      <w:r w:rsidRPr="6A32DCC1">
        <w:rPr>
          <w:b/>
          <w:bCs/>
          <w:lang w:val="es-ES"/>
        </w:rPr>
        <w:t>CentOS 7 (x86_64‑pc‑linux‑gnu, 64‑bit)</w:t>
      </w:r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platform</w:t>
      </w:r>
      <w:proofErr w:type="spellEnd"/>
      <w:r w:rsidRPr="6A32DCC1">
        <w:rPr>
          <w:lang w:val="es-ES"/>
        </w:rPr>
        <w:t xml:space="preserve">. Core </w:t>
      </w:r>
      <w:proofErr w:type="spellStart"/>
      <w:r w:rsidRPr="6A32DCC1">
        <w:rPr>
          <w:lang w:val="es-ES"/>
        </w:rPr>
        <w:t>packages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were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i/>
          <w:iCs/>
          <w:lang w:val="es-ES"/>
        </w:rPr>
        <w:t>randomForestSRC</w:t>
      </w:r>
      <w:proofErr w:type="spellEnd"/>
      <w:r w:rsidRPr="6A32DCC1">
        <w:rPr>
          <w:i/>
          <w:iCs/>
          <w:lang w:val="es-ES"/>
        </w:rPr>
        <w:t xml:space="preserve"> 2.10.1</w:t>
      </w:r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model</w:t>
      </w:r>
      <w:proofErr w:type="spellEnd"/>
      <w:r w:rsidRPr="6A32DCC1">
        <w:rPr>
          <w:lang w:val="es-ES"/>
        </w:rPr>
        <w:t xml:space="preserve"> training, </w:t>
      </w:r>
      <w:proofErr w:type="spellStart"/>
      <w:r w:rsidRPr="6A32DCC1">
        <w:rPr>
          <w:i/>
          <w:iCs/>
          <w:lang w:val="es-ES"/>
        </w:rPr>
        <w:t>survival</w:t>
      </w:r>
      <w:proofErr w:type="spellEnd"/>
      <w:r w:rsidRPr="6A32DCC1">
        <w:rPr>
          <w:i/>
          <w:iCs/>
          <w:lang w:val="es-ES"/>
        </w:rPr>
        <w:t xml:space="preserve"> 3.5‑5</w:t>
      </w:r>
      <w:r w:rsidRPr="6A32DCC1">
        <w:rPr>
          <w:lang w:val="es-ES"/>
        </w:rPr>
        <w:t xml:space="preserve"> and </w:t>
      </w:r>
      <w:proofErr w:type="spellStart"/>
      <w:r w:rsidRPr="6A32DCC1">
        <w:rPr>
          <w:i/>
          <w:iCs/>
          <w:lang w:val="es-ES"/>
        </w:rPr>
        <w:t>timeROC</w:t>
      </w:r>
      <w:proofErr w:type="spellEnd"/>
      <w:r w:rsidRPr="6A32DCC1">
        <w:rPr>
          <w:i/>
          <w:iCs/>
          <w:lang w:val="es-ES"/>
        </w:rPr>
        <w:t xml:space="preserve"> 0.4</w:t>
      </w:r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time‑</w:t>
      </w:r>
      <w:proofErr w:type="spellStart"/>
      <w:r w:rsidRPr="6A32DCC1">
        <w:rPr>
          <w:lang w:val="es-ES"/>
        </w:rPr>
        <w:t>to</w:t>
      </w:r>
      <w:proofErr w:type="spellEnd"/>
      <w:r w:rsidRPr="6A32DCC1">
        <w:rPr>
          <w:lang w:val="es-ES"/>
        </w:rPr>
        <w:t>‑</w:t>
      </w:r>
      <w:proofErr w:type="spellStart"/>
      <w:r w:rsidRPr="6A32DCC1">
        <w:rPr>
          <w:lang w:val="es-ES"/>
        </w:rPr>
        <w:t>event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inference</w:t>
      </w:r>
      <w:proofErr w:type="spellEnd"/>
      <w:r w:rsidRPr="6A32DCC1">
        <w:rPr>
          <w:lang w:val="es-ES"/>
        </w:rPr>
        <w:t xml:space="preserve">, </w:t>
      </w:r>
      <w:proofErr w:type="spellStart"/>
      <w:r w:rsidRPr="6A32DCC1">
        <w:rPr>
          <w:i/>
          <w:iCs/>
          <w:lang w:val="es-ES"/>
        </w:rPr>
        <w:t>survminer</w:t>
      </w:r>
      <w:proofErr w:type="spellEnd"/>
      <w:r w:rsidRPr="6A32DCC1">
        <w:rPr>
          <w:i/>
          <w:iCs/>
          <w:lang w:val="es-ES"/>
        </w:rPr>
        <w:t xml:space="preserve"> 0.4.9, riskRegression_2020.12.08 knitr_1.31</w:t>
      </w:r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cumulative </w:t>
      </w:r>
      <w:proofErr w:type="spellStart"/>
      <w:r w:rsidRPr="6A32DCC1">
        <w:rPr>
          <w:lang w:val="es-ES"/>
        </w:rPr>
        <w:t>risk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analysis</w:t>
      </w:r>
      <w:proofErr w:type="spellEnd"/>
      <w:r w:rsidRPr="6A32DCC1">
        <w:rPr>
          <w:lang w:val="es-ES"/>
        </w:rPr>
        <w:t xml:space="preserve">, </w:t>
      </w:r>
      <w:r w:rsidRPr="6A32DCC1">
        <w:rPr>
          <w:i/>
          <w:iCs/>
          <w:lang w:val="es-ES"/>
        </w:rPr>
        <w:t>ggplot2 3.5.1</w:t>
      </w:r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visualisation</w:t>
      </w:r>
      <w:proofErr w:type="spellEnd"/>
      <w:r w:rsidRPr="6A32DCC1">
        <w:rPr>
          <w:lang w:val="es-ES"/>
        </w:rPr>
        <w:t xml:space="preserve">, and </w:t>
      </w:r>
      <w:proofErr w:type="spellStart"/>
      <w:r w:rsidRPr="6A32DCC1">
        <w:rPr>
          <w:i/>
          <w:iCs/>
          <w:lang w:val="es-ES"/>
        </w:rPr>
        <w:t>SparkR</w:t>
      </w:r>
      <w:proofErr w:type="spellEnd"/>
      <w:r w:rsidRPr="6A32DCC1">
        <w:rPr>
          <w:i/>
          <w:iCs/>
          <w:lang w:val="es-ES"/>
        </w:rPr>
        <w:t xml:space="preserve"> 2.2.0</w:t>
      </w:r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to</w:t>
      </w:r>
      <w:proofErr w:type="spellEnd"/>
      <w:r w:rsidRPr="6A32DCC1">
        <w:rPr>
          <w:lang w:val="es-ES"/>
        </w:rPr>
        <w:t xml:space="preserve"> interface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an</w:t>
      </w:r>
      <w:proofErr w:type="spellEnd"/>
      <w:r w:rsidRPr="6A32DCC1">
        <w:rPr>
          <w:lang w:val="es-ES"/>
        </w:rPr>
        <w:t xml:space="preserve"> Apache </w:t>
      </w:r>
      <w:proofErr w:type="spellStart"/>
      <w:r w:rsidRPr="6A32DCC1">
        <w:rPr>
          <w:lang w:val="es-ES"/>
        </w:rPr>
        <w:t>Spark</w:t>
      </w:r>
      <w:proofErr w:type="spellEnd"/>
      <w:r w:rsidRPr="6A32DCC1">
        <w:rPr>
          <w:lang w:val="es-ES"/>
        </w:rPr>
        <w:t xml:space="preserve"> 2.2 </w:t>
      </w:r>
      <w:proofErr w:type="spellStart"/>
      <w:r w:rsidRPr="6A32DCC1">
        <w:rPr>
          <w:lang w:val="es-ES"/>
        </w:rPr>
        <w:t>cluster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distributed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preprocessing</w:t>
      </w:r>
      <w:proofErr w:type="spellEnd"/>
      <w:r w:rsidRPr="6A32DCC1">
        <w:rPr>
          <w:lang w:val="es-ES"/>
        </w:rPr>
        <w:t xml:space="preserve">. </w:t>
      </w:r>
      <w:proofErr w:type="spellStart"/>
      <w:r w:rsidRPr="6A32DCC1">
        <w:rPr>
          <w:lang w:val="es-ES"/>
        </w:rPr>
        <w:t>Auxiliary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libraries</w:t>
      </w:r>
      <w:proofErr w:type="spellEnd"/>
      <w:r w:rsidRPr="6A32DCC1">
        <w:rPr>
          <w:lang w:val="es-ES"/>
        </w:rPr>
        <w:t xml:space="preserve"> (</w:t>
      </w:r>
      <w:proofErr w:type="spellStart"/>
      <w:r w:rsidRPr="6A32DCC1">
        <w:rPr>
          <w:lang w:val="es-ES"/>
        </w:rPr>
        <w:t>e.g</w:t>
      </w:r>
      <w:proofErr w:type="spellEnd"/>
      <w:r w:rsidRPr="6A32DCC1">
        <w:rPr>
          <w:lang w:val="es-ES"/>
        </w:rPr>
        <w:t xml:space="preserve">., </w:t>
      </w:r>
      <w:proofErr w:type="spellStart"/>
      <w:r w:rsidRPr="6A32DCC1">
        <w:rPr>
          <w:i/>
          <w:iCs/>
          <w:lang w:val="es-ES"/>
        </w:rPr>
        <w:t>dplyr</w:t>
      </w:r>
      <w:proofErr w:type="spellEnd"/>
      <w:r w:rsidRPr="6A32DCC1">
        <w:rPr>
          <w:i/>
          <w:iCs/>
          <w:lang w:val="es-ES"/>
        </w:rPr>
        <w:t xml:space="preserve"> 1.0.5</w:t>
      </w:r>
      <w:r w:rsidRPr="6A32DCC1">
        <w:rPr>
          <w:lang w:val="es-ES"/>
        </w:rPr>
        <w:t xml:space="preserve">, </w:t>
      </w:r>
      <w:proofErr w:type="spellStart"/>
      <w:r w:rsidRPr="6A32DCC1">
        <w:rPr>
          <w:i/>
          <w:iCs/>
          <w:lang w:val="es-ES"/>
        </w:rPr>
        <w:t>tidyr</w:t>
      </w:r>
      <w:proofErr w:type="spellEnd"/>
      <w:r w:rsidRPr="6A32DCC1">
        <w:rPr>
          <w:i/>
          <w:iCs/>
          <w:lang w:val="es-ES"/>
        </w:rPr>
        <w:t xml:space="preserve"> 1.1.3</w:t>
      </w:r>
      <w:r w:rsidRPr="6A32DCC1">
        <w:rPr>
          <w:lang w:val="es-ES"/>
        </w:rPr>
        <w:t xml:space="preserve">, </w:t>
      </w:r>
      <w:proofErr w:type="spellStart"/>
      <w:r w:rsidRPr="6A32DCC1">
        <w:rPr>
          <w:i/>
          <w:iCs/>
          <w:lang w:val="es-ES"/>
        </w:rPr>
        <w:t>caret</w:t>
      </w:r>
      <w:proofErr w:type="spellEnd"/>
      <w:r w:rsidRPr="6A32DCC1">
        <w:rPr>
          <w:i/>
          <w:iCs/>
          <w:lang w:val="es-ES"/>
        </w:rPr>
        <w:t xml:space="preserve"> 6.0‑86</w:t>
      </w:r>
      <w:r w:rsidRPr="6A32DCC1">
        <w:rPr>
          <w:lang w:val="es-ES"/>
        </w:rPr>
        <w:t xml:space="preserve">) </w:t>
      </w:r>
      <w:proofErr w:type="spellStart"/>
      <w:r w:rsidRPr="6A32DCC1">
        <w:rPr>
          <w:lang w:val="es-ES"/>
        </w:rPr>
        <w:t>supported</w:t>
      </w:r>
      <w:proofErr w:type="spellEnd"/>
      <w:r w:rsidRPr="6A32DCC1">
        <w:rPr>
          <w:lang w:val="es-ES"/>
        </w:rPr>
        <w:t xml:space="preserve"> data </w:t>
      </w:r>
      <w:proofErr w:type="spellStart"/>
      <w:r w:rsidRPr="6A32DCC1">
        <w:rPr>
          <w:lang w:val="es-ES"/>
        </w:rPr>
        <w:t>wrangling</w:t>
      </w:r>
      <w:proofErr w:type="spellEnd"/>
      <w:r w:rsidRPr="6A32DCC1">
        <w:rPr>
          <w:lang w:val="es-ES"/>
        </w:rPr>
        <w:t xml:space="preserve"> and </w:t>
      </w:r>
      <w:proofErr w:type="spellStart"/>
      <w:r w:rsidRPr="6A32DCC1">
        <w:rPr>
          <w:lang w:val="es-ES"/>
        </w:rPr>
        <w:t>resampling</w:t>
      </w:r>
      <w:proofErr w:type="spellEnd"/>
      <w:r w:rsidRPr="6A32DCC1">
        <w:rPr>
          <w:lang w:val="es-ES"/>
        </w:rPr>
        <w:t>.</w:t>
      </w:r>
    </w:p>
    <w:p w14:paraId="0000002A" w14:textId="77777777" w:rsidR="001D6664" w:rsidRDefault="00171843">
      <w:pPr>
        <w:spacing w:before="240" w:after="240"/>
        <w:jc w:val="both"/>
      </w:pPr>
      <w:proofErr w:type="spellStart"/>
      <w:r w:rsidRPr="6A32DCC1">
        <w:rPr>
          <w:lang w:val="es-ES"/>
        </w:rPr>
        <w:t>Models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were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trained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on</w:t>
      </w:r>
      <w:proofErr w:type="spellEnd"/>
      <w:r w:rsidRPr="6A32DCC1">
        <w:rPr>
          <w:lang w:val="es-ES"/>
        </w:rPr>
        <w:t xml:space="preserve">‑premises HPC </w:t>
      </w:r>
      <w:proofErr w:type="spellStart"/>
      <w:r w:rsidRPr="6A32DCC1">
        <w:rPr>
          <w:lang w:val="es-ES"/>
        </w:rPr>
        <w:t>node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equipped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with</w:t>
      </w:r>
      <w:proofErr w:type="spellEnd"/>
      <w:r w:rsidRPr="6A32DCC1">
        <w:rPr>
          <w:lang w:val="es-ES"/>
        </w:rPr>
        <w:t xml:space="preserve"> </w:t>
      </w:r>
      <w:r w:rsidRPr="6A32DCC1">
        <w:rPr>
          <w:b/>
          <w:bCs/>
          <w:lang w:val="es-ES"/>
        </w:rPr>
        <w:t xml:space="preserve">2 × Intel Xeon E5‑2680 v4 (32 </w:t>
      </w:r>
      <w:proofErr w:type="spellStart"/>
      <w:r w:rsidRPr="6A32DCC1">
        <w:rPr>
          <w:b/>
          <w:bCs/>
          <w:lang w:val="es-ES"/>
        </w:rPr>
        <w:t>logical</w:t>
      </w:r>
      <w:proofErr w:type="spellEnd"/>
      <w:r w:rsidRPr="6A32DCC1">
        <w:rPr>
          <w:b/>
          <w:bCs/>
          <w:lang w:val="es-ES"/>
        </w:rPr>
        <w:t xml:space="preserve"> </w:t>
      </w:r>
      <w:proofErr w:type="spellStart"/>
      <w:r w:rsidRPr="6A32DCC1">
        <w:rPr>
          <w:b/>
          <w:bCs/>
          <w:lang w:val="es-ES"/>
        </w:rPr>
        <w:t>cores</w:t>
      </w:r>
      <w:proofErr w:type="spellEnd"/>
      <w:r w:rsidRPr="6A32DCC1">
        <w:rPr>
          <w:b/>
          <w:bCs/>
          <w:lang w:val="es-ES"/>
        </w:rPr>
        <w:t>) and 256 GB RAM</w:t>
      </w:r>
      <w:r w:rsidRPr="6A32DCC1">
        <w:rPr>
          <w:lang w:val="es-ES"/>
        </w:rPr>
        <w:t xml:space="preserve">; no GPU </w:t>
      </w:r>
      <w:proofErr w:type="spellStart"/>
      <w:r w:rsidRPr="6A32DCC1">
        <w:rPr>
          <w:lang w:val="es-ES"/>
        </w:rPr>
        <w:t>acceleration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was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required</w:t>
      </w:r>
      <w:proofErr w:type="spellEnd"/>
      <w:r w:rsidRPr="6A32DCC1">
        <w:rPr>
          <w:lang w:val="es-ES"/>
        </w:rPr>
        <w:t xml:space="preserve">. </w:t>
      </w:r>
      <w:proofErr w:type="spellStart"/>
      <w:r w:rsidRPr="6A32DCC1">
        <w:rPr>
          <w:lang w:val="es-ES"/>
        </w:rPr>
        <w:t>Analyses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were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executed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via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fully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scripted</w:t>
      </w:r>
      <w:proofErr w:type="spellEnd"/>
      <w:r w:rsidRPr="6A32DCC1">
        <w:rPr>
          <w:lang w:val="es-ES"/>
        </w:rPr>
        <w:t xml:space="preserve"> pipelines. A </w:t>
      </w:r>
      <w:proofErr w:type="spellStart"/>
      <w:r w:rsidRPr="6A32DCC1">
        <w:rPr>
          <w:lang w:val="es-ES"/>
        </w:rPr>
        <w:t>random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seed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was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fixed</w:t>
      </w:r>
      <w:proofErr w:type="spellEnd"/>
      <w:r w:rsidRPr="6A32DCC1">
        <w:rPr>
          <w:lang w:val="es-ES"/>
        </w:rPr>
        <w:t xml:space="preserve"> (</w:t>
      </w:r>
      <w:proofErr w:type="spellStart"/>
      <w:r w:rsidRPr="6A32DCC1">
        <w:rPr>
          <w:lang w:val="es-ES"/>
        </w:rPr>
        <w:t>set.seed</w:t>
      </w:r>
      <w:proofErr w:type="spellEnd"/>
      <w:r w:rsidRPr="6A32DCC1">
        <w:rPr>
          <w:lang w:val="es-ES"/>
        </w:rPr>
        <w:t xml:space="preserve">(1234)) </w:t>
      </w:r>
      <w:proofErr w:type="spellStart"/>
      <w:r w:rsidRPr="6A32DCC1">
        <w:rPr>
          <w:lang w:val="es-ES"/>
        </w:rPr>
        <w:t>for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all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bootstrap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resampling</w:t>
      </w:r>
      <w:proofErr w:type="spellEnd"/>
      <w:r w:rsidRPr="6A32DCC1">
        <w:rPr>
          <w:lang w:val="es-ES"/>
        </w:rPr>
        <w:t xml:space="preserve"> and </w:t>
      </w:r>
      <w:proofErr w:type="spellStart"/>
      <w:r w:rsidRPr="6A32DCC1">
        <w:rPr>
          <w:b/>
          <w:bCs/>
          <w:lang w:val="es-ES"/>
        </w:rPr>
        <w:t>out</w:t>
      </w:r>
      <w:proofErr w:type="spellEnd"/>
      <w:r w:rsidRPr="6A32DCC1">
        <w:rPr>
          <w:b/>
          <w:bCs/>
          <w:lang w:val="es-ES"/>
        </w:rPr>
        <w:t>‑</w:t>
      </w:r>
      <w:proofErr w:type="spellStart"/>
      <w:r w:rsidRPr="6A32DCC1">
        <w:rPr>
          <w:b/>
          <w:bCs/>
          <w:lang w:val="es-ES"/>
        </w:rPr>
        <w:t>of</w:t>
      </w:r>
      <w:proofErr w:type="spellEnd"/>
      <w:r w:rsidRPr="6A32DCC1">
        <w:rPr>
          <w:b/>
          <w:bCs/>
          <w:lang w:val="es-ES"/>
        </w:rPr>
        <w:t xml:space="preserve">‑bag (OOB) error </w:t>
      </w:r>
      <w:proofErr w:type="spellStart"/>
      <w:r w:rsidRPr="6A32DCC1">
        <w:rPr>
          <w:b/>
          <w:bCs/>
          <w:lang w:val="es-ES"/>
        </w:rPr>
        <w:t>estimation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inherent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to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the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random‑forest</w:t>
      </w:r>
      <w:proofErr w:type="spellEnd"/>
      <w:r w:rsidRPr="6A32DCC1">
        <w:rPr>
          <w:lang w:val="es-ES"/>
        </w:rPr>
        <w:t xml:space="preserve"> </w:t>
      </w:r>
      <w:proofErr w:type="spellStart"/>
      <w:r w:rsidRPr="6A32DCC1">
        <w:rPr>
          <w:lang w:val="es-ES"/>
        </w:rPr>
        <w:t>algorithm</w:t>
      </w:r>
      <w:proofErr w:type="spellEnd"/>
      <w:r w:rsidRPr="6A32DCC1">
        <w:rPr>
          <w:lang w:val="es-ES"/>
        </w:rPr>
        <w:t>.</w:t>
      </w:r>
    </w:p>
    <w:p w14:paraId="0000002B" w14:textId="77777777" w:rsidR="001D6664" w:rsidRDefault="001D6664">
      <w:pPr>
        <w:spacing w:before="240" w:after="240"/>
        <w:jc w:val="both"/>
      </w:pPr>
    </w:p>
    <w:p w14:paraId="0000002C" w14:textId="77777777" w:rsidR="001D6664" w:rsidRDefault="001D6664">
      <w:pPr>
        <w:jc w:val="both"/>
        <w:rPr>
          <w:b/>
        </w:rPr>
      </w:pPr>
    </w:p>
    <w:sectPr w:rsidR="001D666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8206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464204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664"/>
    <w:rsid w:val="00171843"/>
    <w:rsid w:val="001B0B8C"/>
    <w:rsid w:val="001D6664"/>
    <w:rsid w:val="00373C20"/>
    <w:rsid w:val="003F74FF"/>
    <w:rsid w:val="007C0236"/>
    <w:rsid w:val="3FA18F57"/>
    <w:rsid w:val="4ED1E198"/>
    <w:rsid w:val="56218670"/>
    <w:rsid w:val="6A32D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7B2EF"/>
  <w15:docId w15:val="{736D60AE-7130-41DE-A7B9-CE088A429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1127</Words>
  <Characters>6430</Characters>
  <Application>Microsoft Office Word</Application>
  <DocSecurity>0</DocSecurity>
  <Lines>53</Lines>
  <Paragraphs>15</Paragraphs>
  <ScaleCrop>false</ScaleCrop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Pranay Parsuram</cp:lastModifiedBy>
  <cp:revision>4</cp:revision>
  <dcterms:created xsi:type="dcterms:W3CDTF">2025-09-18T13:46:00Z</dcterms:created>
  <dcterms:modified xsi:type="dcterms:W3CDTF">2025-09-18T13:55:00Z</dcterms:modified>
</cp:coreProperties>
</file>