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" ContentType="image/pn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E56E7A" w14:textId="77777777" w:rsidR="00737036" w:rsidRPr="006C3150" w:rsidRDefault="00737036" w:rsidP="00737036">
      <w:pPr>
        <w:spacing w:line="360" w:lineRule="auto"/>
        <w:rPr>
          <w:rFonts w:ascii="Times New Roman" w:hAnsi="Times New Roman" w:cs="Times New Roman"/>
        </w:rPr>
      </w:pPr>
      <w:r w:rsidRPr="006C3150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463E32D7" wp14:editId="5B3135E0">
            <wp:extent cx="5364480" cy="1787729"/>
            <wp:effectExtent l="0" t="0" r="0" b="317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e 1.TIF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47156" cy="18152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CC09EC" w14:textId="536D3DB4" w:rsidR="00737036" w:rsidRPr="006C3150" w:rsidRDefault="00737036" w:rsidP="00737036">
      <w:pPr>
        <w:suppressAutoHyphens w:val="0"/>
        <w:spacing w:after="0" w:line="360" w:lineRule="auto"/>
        <w:rPr>
          <w:rFonts w:ascii="Times New Roman" w:hAnsi="Times New Roman" w:cs="Times New Roman"/>
        </w:rPr>
      </w:pPr>
      <w:r w:rsidRPr="006C3150">
        <w:rPr>
          <w:rFonts w:ascii="Times New Roman" w:hAnsi="Times New Roman" w:cs="Times New Roman"/>
          <w:b/>
          <w:bCs/>
          <w:lang w:val="en-US"/>
        </w:rPr>
        <w:t>Supplementary Figure 1</w:t>
      </w:r>
      <w:r w:rsidR="00115E61" w:rsidRPr="006C3150">
        <w:rPr>
          <w:rFonts w:ascii="Times New Roman" w:hAnsi="Times New Roman" w:cs="Times New Roman"/>
          <w:b/>
          <w:bCs/>
          <w:lang w:val="en-US"/>
        </w:rPr>
        <w:t>.</w:t>
      </w:r>
    </w:p>
    <w:p w14:paraId="01A58724" w14:textId="31582671" w:rsidR="00737036" w:rsidRPr="006C3150" w:rsidRDefault="00737036" w:rsidP="00737036">
      <w:pPr>
        <w:suppressAutoHyphens w:val="0"/>
        <w:spacing w:after="0" w:line="360" w:lineRule="auto"/>
        <w:rPr>
          <w:rFonts w:ascii="Times New Roman" w:hAnsi="Times New Roman" w:cs="Times New Roman"/>
          <w:lang w:val="en-US"/>
        </w:rPr>
      </w:pPr>
      <w:r w:rsidRPr="006C3150">
        <w:rPr>
          <w:rFonts w:ascii="Times New Roman" w:hAnsi="Times New Roman" w:cs="Times New Roman"/>
          <w:lang w:val="en-US"/>
        </w:rPr>
        <w:t>A: Birdcage head coil used in the study with a phantom containing polydimethylsiloxane. B: Image showing carbon-13 B</w:t>
      </w:r>
      <w:r w:rsidRPr="006C3150">
        <w:rPr>
          <w:rFonts w:ascii="Times New Roman" w:hAnsi="Times New Roman" w:cs="Times New Roman"/>
          <w:vertAlign w:val="subscript"/>
          <w:lang w:val="en-US"/>
        </w:rPr>
        <w:t>1</w:t>
      </w:r>
      <w:r w:rsidRPr="006C3150">
        <w:rPr>
          <w:rFonts w:ascii="Times New Roman" w:hAnsi="Times New Roman" w:cs="Times New Roman"/>
          <w:lang w:val="en-US"/>
        </w:rPr>
        <w:t xml:space="preserve"> spatial homogeneity acquired from this phantom performed using a dual flip angle method. C: Graphical representation of the slice profile through the center of this image. Nominal to actual flip angle ratio is shown; see text for details.</w:t>
      </w:r>
    </w:p>
    <w:p w14:paraId="6AFA96E6" w14:textId="3F1351F0" w:rsidR="00655DED" w:rsidRPr="006C3150" w:rsidRDefault="003E49CE" w:rsidP="00737036">
      <w:pPr>
        <w:suppressAutoHyphens w:val="0"/>
        <w:spacing w:after="0" w:line="360" w:lineRule="auto"/>
        <w:rPr>
          <w:rFonts w:ascii="Times New Roman" w:hAnsi="Times New Roman" w:cs="Times New Roman"/>
          <w:lang w:val="en-US"/>
        </w:rPr>
      </w:pPr>
      <w:r w:rsidRPr="006C3150">
        <w:rPr>
          <w:noProof/>
          <w:lang w:val="en-US"/>
        </w:rPr>
        <w:drawing>
          <wp:inline distT="0" distB="0" distL="0" distR="0" wp14:anchorId="633B35EF" wp14:editId="4EB83A8C">
            <wp:extent cx="4832350" cy="2839002"/>
            <wp:effectExtent l="0" t="0" r="635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/>
                    <a:srcRect l="20838" t="21149" r="52553" b="36241"/>
                    <a:stretch/>
                  </pic:blipFill>
                  <pic:spPr bwMode="auto">
                    <a:xfrm>
                      <a:off x="0" y="0"/>
                      <a:ext cx="4835851" cy="28410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1455ED4" w14:textId="77777777" w:rsidR="002F7AC8" w:rsidRPr="006C3150" w:rsidRDefault="002F7AC8" w:rsidP="003E49CE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u w:val="single"/>
        </w:rPr>
      </w:pPr>
    </w:p>
    <w:p w14:paraId="47ACC0A7" w14:textId="76C3C7FF" w:rsidR="002F7AC8" w:rsidRPr="006C3150" w:rsidRDefault="00115E61" w:rsidP="002F7AC8">
      <w:pPr>
        <w:widowControl w:val="0"/>
        <w:autoSpaceDE w:val="0"/>
        <w:autoSpaceDN w:val="0"/>
        <w:adjustRightInd w:val="0"/>
        <w:spacing w:line="360" w:lineRule="auto"/>
        <w:ind w:left="640" w:hanging="640"/>
        <w:rPr>
          <w:rFonts w:ascii="Times New Roman" w:hAnsi="Times New Roman" w:cs="Times New Roman"/>
          <w:b/>
        </w:rPr>
      </w:pPr>
      <w:r w:rsidRPr="006C3150">
        <w:rPr>
          <w:rFonts w:ascii="Times New Roman" w:hAnsi="Times New Roman" w:cs="Times New Roman"/>
          <w:b/>
          <w:bCs/>
        </w:rPr>
        <w:t>Supplementary F</w:t>
      </w:r>
      <w:r w:rsidR="002F7AC8" w:rsidRPr="006C3150">
        <w:rPr>
          <w:rFonts w:ascii="Times New Roman" w:hAnsi="Times New Roman" w:cs="Times New Roman"/>
          <w:b/>
          <w:bCs/>
        </w:rPr>
        <w:t>igure 2</w:t>
      </w:r>
      <w:r w:rsidRPr="006C3150">
        <w:rPr>
          <w:rFonts w:ascii="Times New Roman" w:hAnsi="Times New Roman" w:cs="Times New Roman"/>
          <w:b/>
          <w:bCs/>
        </w:rPr>
        <w:t>.</w:t>
      </w:r>
    </w:p>
    <w:p w14:paraId="4967A9CC" w14:textId="597E5A74" w:rsidR="002F7AC8" w:rsidRPr="006C3150" w:rsidRDefault="002F7AC8" w:rsidP="009E5B66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</w:rPr>
      </w:pPr>
      <w:r w:rsidRPr="006C3150">
        <w:rPr>
          <w:rFonts w:ascii="Times New Roman" w:hAnsi="Times New Roman" w:cs="Times New Roman"/>
        </w:rPr>
        <w:t xml:space="preserve">A: </w:t>
      </w:r>
      <w:r w:rsidR="00944C19" w:rsidRPr="006C3150">
        <w:rPr>
          <w:rFonts w:ascii="Times New Roman" w:hAnsi="Times New Roman" w:cs="Times New Roman"/>
        </w:rPr>
        <w:t>Time course</w:t>
      </w:r>
      <w:r w:rsidR="00655DED" w:rsidRPr="006C3150">
        <w:rPr>
          <w:rFonts w:ascii="Times New Roman" w:hAnsi="Times New Roman" w:cs="Times New Roman"/>
        </w:rPr>
        <w:t xml:space="preserve"> of the n</w:t>
      </w:r>
      <w:r w:rsidRPr="006C3150">
        <w:rPr>
          <w:rFonts w:ascii="Times New Roman" w:hAnsi="Times New Roman" w:cs="Times New Roman"/>
        </w:rPr>
        <w:t>ormali</w:t>
      </w:r>
      <w:r w:rsidR="00B82E4D" w:rsidRPr="006C3150">
        <w:rPr>
          <w:rFonts w:ascii="Times New Roman" w:hAnsi="Times New Roman" w:cs="Times New Roman"/>
        </w:rPr>
        <w:t>z</w:t>
      </w:r>
      <w:r w:rsidRPr="006C3150">
        <w:rPr>
          <w:rFonts w:ascii="Times New Roman" w:hAnsi="Times New Roman" w:cs="Times New Roman"/>
        </w:rPr>
        <w:t xml:space="preserve">ed pyruvate signal </w:t>
      </w:r>
      <w:r w:rsidR="00234454" w:rsidRPr="006C3150">
        <w:rPr>
          <w:rFonts w:ascii="Times New Roman" w:hAnsi="Times New Roman" w:cs="Times New Roman"/>
        </w:rPr>
        <w:t xml:space="preserve">derived from </w:t>
      </w:r>
      <w:r w:rsidR="00A77843" w:rsidRPr="006C3150">
        <w:rPr>
          <w:rFonts w:ascii="Times New Roman" w:hAnsi="Times New Roman" w:cs="Times New Roman"/>
        </w:rPr>
        <w:t xml:space="preserve">voxels containing white matter, </w:t>
      </w:r>
      <w:proofErr w:type="spellStart"/>
      <w:r w:rsidR="00A77843" w:rsidRPr="006C3150">
        <w:rPr>
          <w:rFonts w:ascii="Times New Roman" w:hAnsi="Times New Roman" w:cs="Times New Roman"/>
        </w:rPr>
        <w:t>gray</w:t>
      </w:r>
      <w:proofErr w:type="spellEnd"/>
      <w:r w:rsidR="00A77843" w:rsidRPr="006C3150">
        <w:rPr>
          <w:rFonts w:ascii="Times New Roman" w:hAnsi="Times New Roman" w:cs="Times New Roman"/>
        </w:rPr>
        <w:t xml:space="preserve"> matter </w:t>
      </w:r>
      <w:r w:rsidR="00234454" w:rsidRPr="006C3150">
        <w:rPr>
          <w:rFonts w:ascii="Times New Roman" w:hAnsi="Times New Roman" w:cs="Times New Roman"/>
        </w:rPr>
        <w:t>and</w:t>
      </w:r>
      <w:r w:rsidR="00A77843" w:rsidRPr="006C3150">
        <w:rPr>
          <w:rFonts w:ascii="Times New Roman" w:hAnsi="Times New Roman" w:cs="Times New Roman"/>
        </w:rPr>
        <w:t xml:space="preserve"> the sagittal sinus</w:t>
      </w:r>
      <w:r w:rsidRPr="006C3150">
        <w:rPr>
          <w:rFonts w:ascii="Times New Roman" w:hAnsi="Times New Roman" w:cs="Times New Roman"/>
        </w:rPr>
        <w:t xml:space="preserve">. B: An example </w:t>
      </w:r>
      <w:r w:rsidR="00944C19" w:rsidRPr="006C3150">
        <w:rPr>
          <w:rFonts w:ascii="Times New Roman" w:hAnsi="Times New Roman" w:cs="Times New Roman"/>
          <w:vertAlign w:val="superscript"/>
        </w:rPr>
        <w:t>1</w:t>
      </w:r>
      <w:r w:rsidR="00944C19" w:rsidRPr="006C3150">
        <w:rPr>
          <w:rFonts w:ascii="Times New Roman" w:hAnsi="Times New Roman" w:cs="Times New Roman"/>
        </w:rPr>
        <w:t xml:space="preserve">H </w:t>
      </w:r>
      <w:r w:rsidRPr="006C3150">
        <w:rPr>
          <w:rFonts w:ascii="Times New Roman" w:hAnsi="Times New Roman" w:cs="Times New Roman"/>
        </w:rPr>
        <w:t xml:space="preserve">field map </w:t>
      </w:r>
      <w:r w:rsidR="00A77843" w:rsidRPr="006C3150">
        <w:rPr>
          <w:rFonts w:ascii="Times New Roman" w:hAnsi="Times New Roman" w:cs="Times New Roman"/>
        </w:rPr>
        <w:t xml:space="preserve">from </w:t>
      </w:r>
      <w:r w:rsidRPr="006C3150">
        <w:rPr>
          <w:rFonts w:ascii="Times New Roman" w:hAnsi="Times New Roman" w:cs="Times New Roman"/>
        </w:rPr>
        <w:t>the middle slab of the healthy brain</w:t>
      </w:r>
      <w:r w:rsidR="00B82E4D" w:rsidRPr="006C3150">
        <w:rPr>
          <w:rFonts w:ascii="Times New Roman" w:hAnsi="Times New Roman" w:cs="Times New Roman"/>
        </w:rPr>
        <w:t>.</w:t>
      </w:r>
      <w:r w:rsidRPr="006C3150">
        <w:rPr>
          <w:rFonts w:ascii="Times New Roman" w:hAnsi="Times New Roman" w:cs="Times New Roman"/>
        </w:rPr>
        <w:t xml:space="preserve"> C: </w:t>
      </w:r>
      <w:r w:rsidR="00234454" w:rsidRPr="006C3150">
        <w:rPr>
          <w:rFonts w:ascii="Times New Roman" w:hAnsi="Times New Roman" w:cs="Times New Roman"/>
        </w:rPr>
        <w:t xml:space="preserve">Demonstration of the acquired hyperpolarized carbon-13 resolution when zero-filling has not been performed. </w:t>
      </w:r>
      <w:r w:rsidR="00B82E4D" w:rsidRPr="006C3150">
        <w:rPr>
          <w:rFonts w:ascii="Times New Roman" w:hAnsi="Times New Roman" w:cs="Times New Roman"/>
        </w:rPr>
        <w:t>L</w:t>
      </w:r>
      <w:r w:rsidRPr="006C3150">
        <w:rPr>
          <w:rFonts w:ascii="Times New Roman" w:hAnsi="Times New Roman" w:cs="Times New Roman"/>
        </w:rPr>
        <w:t>eft to right</w:t>
      </w:r>
      <w:r w:rsidR="00234454" w:rsidRPr="006C3150">
        <w:rPr>
          <w:rFonts w:ascii="Times New Roman" w:hAnsi="Times New Roman" w:cs="Times New Roman"/>
        </w:rPr>
        <w:t xml:space="preserve">: </w:t>
      </w:r>
      <w:r w:rsidRPr="006C3150">
        <w:rPr>
          <w:rFonts w:ascii="Times New Roman" w:hAnsi="Times New Roman" w:cs="Times New Roman"/>
        </w:rPr>
        <w:t>T</w:t>
      </w:r>
      <w:r w:rsidRPr="006C3150">
        <w:rPr>
          <w:rFonts w:ascii="Times New Roman" w:hAnsi="Times New Roman" w:cs="Times New Roman"/>
          <w:vertAlign w:val="subscript"/>
        </w:rPr>
        <w:t>1</w:t>
      </w:r>
      <w:r w:rsidRPr="006C3150">
        <w:rPr>
          <w:rFonts w:ascii="Times New Roman" w:hAnsi="Times New Roman" w:cs="Times New Roman"/>
        </w:rPr>
        <w:t xml:space="preserve"> weighted image, summed pyruvate, lactate, bicarbonate images. Metabolic images </w:t>
      </w:r>
      <w:r w:rsidR="00234454" w:rsidRPr="006C3150">
        <w:rPr>
          <w:rFonts w:ascii="Times New Roman" w:hAnsi="Times New Roman" w:cs="Times New Roman"/>
        </w:rPr>
        <w:t xml:space="preserve">have been </w:t>
      </w:r>
      <w:r w:rsidRPr="006C3150">
        <w:rPr>
          <w:rFonts w:ascii="Times New Roman" w:hAnsi="Times New Roman" w:cs="Times New Roman"/>
        </w:rPr>
        <w:t>normali</w:t>
      </w:r>
      <w:r w:rsidR="00B82E4D" w:rsidRPr="006C3150">
        <w:rPr>
          <w:rFonts w:ascii="Times New Roman" w:hAnsi="Times New Roman" w:cs="Times New Roman"/>
        </w:rPr>
        <w:t>z</w:t>
      </w:r>
      <w:r w:rsidRPr="006C3150">
        <w:rPr>
          <w:rFonts w:ascii="Times New Roman" w:hAnsi="Times New Roman" w:cs="Times New Roman"/>
        </w:rPr>
        <w:t xml:space="preserve">ed to the peak signal in </w:t>
      </w:r>
      <w:r w:rsidR="00234454" w:rsidRPr="006C3150">
        <w:rPr>
          <w:rFonts w:ascii="Times New Roman" w:hAnsi="Times New Roman" w:cs="Times New Roman"/>
        </w:rPr>
        <w:t xml:space="preserve">each </w:t>
      </w:r>
      <w:r w:rsidRPr="006C3150">
        <w:rPr>
          <w:rFonts w:ascii="Times New Roman" w:hAnsi="Times New Roman" w:cs="Times New Roman"/>
        </w:rPr>
        <w:t xml:space="preserve">slice. </w:t>
      </w:r>
    </w:p>
    <w:p w14:paraId="22F26818" w14:textId="77777777" w:rsidR="002F7AC8" w:rsidRPr="006C3150" w:rsidRDefault="002F7AC8" w:rsidP="009E5B66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</w:rPr>
      </w:pPr>
    </w:p>
    <w:p w14:paraId="7692404C" w14:textId="77777777" w:rsidR="004D532C" w:rsidRPr="006C3150" w:rsidRDefault="004D532C" w:rsidP="009E5B66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</w:rPr>
      </w:pPr>
    </w:p>
    <w:p w14:paraId="5AC412D4" w14:textId="51ADA9AB" w:rsidR="0059608A" w:rsidRPr="006C3150" w:rsidRDefault="0059608A" w:rsidP="009E5B66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i/>
        </w:rPr>
      </w:pPr>
    </w:p>
    <w:tbl>
      <w:tblPr>
        <w:tblStyle w:val="TableGrid"/>
        <w:tblW w:w="9991" w:type="dxa"/>
        <w:tblInd w:w="-5" w:type="dxa"/>
        <w:tblLook w:val="04A0" w:firstRow="1" w:lastRow="0" w:firstColumn="1" w:lastColumn="0" w:noHBand="0" w:noVBand="1"/>
      </w:tblPr>
      <w:tblGrid>
        <w:gridCol w:w="2268"/>
        <w:gridCol w:w="1728"/>
        <w:gridCol w:w="1998"/>
        <w:gridCol w:w="1998"/>
        <w:gridCol w:w="1999"/>
      </w:tblGrid>
      <w:tr w:rsidR="0059608A" w:rsidRPr="00564020" w14:paraId="298B7871" w14:textId="77777777" w:rsidTr="0059608A">
        <w:trPr>
          <w:trHeight w:val="959"/>
        </w:trPr>
        <w:tc>
          <w:tcPr>
            <w:tcW w:w="2268" w:type="dxa"/>
            <w:shd w:val="clear" w:color="auto" w:fill="95B3D7" w:themeFill="accent1" w:themeFillTint="99"/>
            <w:vAlign w:val="center"/>
          </w:tcPr>
          <w:p w14:paraId="2F132CE7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64020">
              <w:rPr>
                <w:rFonts w:ascii="Times New Roman" w:hAnsi="Times New Roman" w:cs="Times New Roman"/>
                <w:b/>
              </w:rPr>
              <w:t>Volunteer number</w:t>
            </w:r>
          </w:p>
        </w:tc>
        <w:tc>
          <w:tcPr>
            <w:tcW w:w="1728" w:type="dxa"/>
            <w:shd w:val="clear" w:color="auto" w:fill="95B3D7" w:themeFill="accent1" w:themeFillTint="99"/>
            <w:vAlign w:val="center"/>
          </w:tcPr>
          <w:p w14:paraId="0DAE6440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64020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1998" w:type="dxa"/>
            <w:shd w:val="clear" w:color="auto" w:fill="95B3D7" w:themeFill="accent1" w:themeFillTint="99"/>
            <w:vAlign w:val="center"/>
          </w:tcPr>
          <w:p w14:paraId="7648A5EA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64020"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1998" w:type="dxa"/>
            <w:shd w:val="clear" w:color="auto" w:fill="95B3D7" w:themeFill="accent1" w:themeFillTint="99"/>
            <w:vAlign w:val="center"/>
          </w:tcPr>
          <w:p w14:paraId="5C120AD3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64020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1999" w:type="dxa"/>
            <w:shd w:val="clear" w:color="auto" w:fill="95B3D7" w:themeFill="accent1" w:themeFillTint="99"/>
            <w:vAlign w:val="center"/>
          </w:tcPr>
          <w:p w14:paraId="3B363491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64020">
              <w:rPr>
                <w:rFonts w:ascii="Times New Roman" w:hAnsi="Times New Roman" w:cs="Times New Roman"/>
                <w:b/>
              </w:rPr>
              <w:t>4</w:t>
            </w:r>
          </w:p>
        </w:tc>
      </w:tr>
      <w:tr w:rsidR="0059608A" w:rsidRPr="00564020" w14:paraId="4C22B6DF" w14:textId="77777777" w:rsidTr="0059608A">
        <w:trPr>
          <w:trHeight w:val="959"/>
        </w:trPr>
        <w:tc>
          <w:tcPr>
            <w:tcW w:w="2268" w:type="dxa"/>
            <w:shd w:val="clear" w:color="auto" w:fill="DBE5F1" w:themeFill="accent1" w:themeFillTint="33"/>
            <w:vAlign w:val="center"/>
          </w:tcPr>
          <w:p w14:paraId="669851C1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 xml:space="preserve">White Matter </w:t>
            </w:r>
            <w:proofErr w:type="spellStart"/>
            <w:r w:rsidRPr="00564020">
              <w:rPr>
                <w:rFonts w:ascii="Times New Roman" w:hAnsi="Times New Roman" w:cs="Times New Roman"/>
                <w:i/>
              </w:rPr>
              <w:t>k</w:t>
            </w:r>
            <w:r w:rsidRPr="00564020">
              <w:rPr>
                <w:rFonts w:ascii="Times New Roman" w:hAnsi="Times New Roman" w:cs="Times New Roman"/>
                <w:vertAlign w:val="subscript"/>
              </w:rPr>
              <w:t>PL</w:t>
            </w:r>
            <w:proofErr w:type="spellEnd"/>
            <w:r w:rsidRPr="00564020">
              <w:rPr>
                <w:rFonts w:ascii="Times New Roman" w:hAnsi="Times New Roman" w:cs="Times New Roman"/>
              </w:rPr>
              <w:t>(s</w:t>
            </w:r>
            <w:r w:rsidRPr="00564020">
              <w:rPr>
                <w:rFonts w:ascii="Times New Roman" w:hAnsi="Times New Roman" w:cs="Times New Roman"/>
                <w:vertAlign w:val="superscript"/>
              </w:rPr>
              <w:t>-1</w:t>
            </w:r>
            <w:r w:rsidRPr="00564020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728" w:type="dxa"/>
            <w:shd w:val="clear" w:color="auto" w:fill="DBE5F1" w:themeFill="accent1" w:themeFillTint="33"/>
            <w:vAlign w:val="center"/>
          </w:tcPr>
          <w:p w14:paraId="7C85369F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0.013 ± 0.005</w:t>
            </w:r>
          </w:p>
        </w:tc>
        <w:tc>
          <w:tcPr>
            <w:tcW w:w="1998" w:type="dxa"/>
            <w:shd w:val="clear" w:color="auto" w:fill="DBE5F1" w:themeFill="accent1" w:themeFillTint="33"/>
            <w:vAlign w:val="center"/>
          </w:tcPr>
          <w:p w14:paraId="1D8D65FA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0.008 ± 0.005</w:t>
            </w:r>
          </w:p>
        </w:tc>
        <w:tc>
          <w:tcPr>
            <w:tcW w:w="1998" w:type="dxa"/>
            <w:shd w:val="clear" w:color="auto" w:fill="DBE5F1" w:themeFill="accent1" w:themeFillTint="33"/>
            <w:vAlign w:val="center"/>
          </w:tcPr>
          <w:p w14:paraId="548DF72B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0.010 ± 0.006</w:t>
            </w:r>
          </w:p>
        </w:tc>
        <w:tc>
          <w:tcPr>
            <w:tcW w:w="1999" w:type="dxa"/>
            <w:shd w:val="clear" w:color="auto" w:fill="DBE5F1" w:themeFill="accent1" w:themeFillTint="33"/>
            <w:vAlign w:val="center"/>
          </w:tcPr>
          <w:p w14:paraId="6550142C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0.018 ± 0.008</w:t>
            </w:r>
          </w:p>
        </w:tc>
      </w:tr>
      <w:tr w:rsidR="0059608A" w:rsidRPr="00564020" w14:paraId="28000C38" w14:textId="77777777" w:rsidTr="0059608A">
        <w:trPr>
          <w:trHeight w:val="959"/>
        </w:trPr>
        <w:tc>
          <w:tcPr>
            <w:tcW w:w="2268" w:type="dxa"/>
            <w:shd w:val="clear" w:color="auto" w:fill="DBE5F1" w:themeFill="accent1" w:themeFillTint="33"/>
            <w:vAlign w:val="center"/>
          </w:tcPr>
          <w:p w14:paraId="6ACE6F83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 xml:space="preserve">White Matter </w:t>
            </w:r>
            <w:proofErr w:type="spellStart"/>
            <w:r w:rsidRPr="00564020">
              <w:rPr>
                <w:rFonts w:ascii="Times New Roman" w:hAnsi="Times New Roman" w:cs="Times New Roman"/>
                <w:i/>
              </w:rPr>
              <w:t>k</w:t>
            </w:r>
            <w:r w:rsidRPr="00564020">
              <w:rPr>
                <w:rFonts w:ascii="Times New Roman" w:hAnsi="Times New Roman" w:cs="Times New Roman"/>
                <w:vertAlign w:val="subscript"/>
              </w:rPr>
              <w:t>PB</w:t>
            </w:r>
            <w:proofErr w:type="spellEnd"/>
            <w:r w:rsidRPr="00564020">
              <w:rPr>
                <w:rFonts w:ascii="Times New Roman" w:hAnsi="Times New Roman" w:cs="Times New Roman"/>
              </w:rPr>
              <w:t>(s</w:t>
            </w:r>
            <w:r w:rsidRPr="00564020">
              <w:rPr>
                <w:rFonts w:ascii="Times New Roman" w:hAnsi="Times New Roman" w:cs="Times New Roman"/>
                <w:vertAlign w:val="superscript"/>
              </w:rPr>
              <w:t>-1</w:t>
            </w:r>
            <w:r w:rsidRPr="00564020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728" w:type="dxa"/>
            <w:shd w:val="clear" w:color="auto" w:fill="DBE5F1" w:themeFill="accent1" w:themeFillTint="33"/>
            <w:vAlign w:val="center"/>
          </w:tcPr>
          <w:p w14:paraId="0C98E104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0.002 ± 0.002</w:t>
            </w:r>
          </w:p>
        </w:tc>
        <w:tc>
          <w:tcPr>
            <w:tcW w:w="1998" w:type="dxa"/>
            <w:shd w:val="clear" w:color="auto" w:fill="DBE5F1" w:themeFill="accent1" w:themeFillTint="33"/>
            <w:vAlign w:val="center"/>
          </w:tcPr>
          <w:p w14:paraId="5FFD03A2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0.002 ± 0.002</w:t>
            </w:r>
          </w:p>
        </w:tc>
        <w:tc>
          <w:tcPr>
            <w:tcW w:w="1998" w:type="dxa"/>
            <w:shd w:val="clear" w:color="auto" w:fill="DBE5F1" w:themeFill="accent1" w:themeFillTint="33"/>
            <w:vAlign w:val="center"/>
          </w:tcPr>
          <w:p w14:paraId="08814C00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0.002 ± 0.002</w:t>
            </w:r>
          </w:p>
        </w:tc>
        <w:tc>
          <w:tcPr>
            <w:tcW w:w="1999" w:type="dxa"/>
            <w:shd w:val="clear" w:color="auto" w:fill="DBE5F1" w:themeFill="accent1" w:themeFillTint="33"/>
            <w:vAlign w:val="center"/>
          </w:tcPr>
          <w:p w14:paraId="634D4FEC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0.003 ± 0.002</w:t>
            </w:r>
          </w:p>
        </w:tc>
      </w:tr>
      <w:tr w:rsidR="0059608A" w:rsidRPr="00564020" w14:paraId="5272CFD8" w14:textId="77777777" w:rsidTr="0059608A">
        <w:trPr>
          <w:trHeight w:val="959"/>
        </w:trPr>
        <w:tc>
          <w:tcPr>
            <w:tcW w:w="2268" w:type="dxa"/>
            <w:shd w:val="clear" w:color="auto" w:fill="DBE5F1" w:themeFill="accent1" w:themeFillTint="33"/>
            <w:vAlign w:val="center"/>
          </w:tcPr>
          <w:p w14:paraId="77B640BD" w14:textId="1B4859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 xml:space="preserve">White Matter </w:t>
            </w:r>
          </w:p>
          <w:p w14:paraId="24E18102" w14:textId="6C684257" w:rsidR="00644C3A" w:rsidRPr="00564020" w:rsidRDefault="00644C3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 xml:space="preserve">lactate/pyruvate </w:t>
            </w:r>
          </w:p>
        </w:tc>
        <w:tc>
          <w:tcPr>
            <w:tcW w:w="1728" w:type="dxa"/>
            <w:shd w:val="clear" w:color="auto" w:fill="DBE5F1" w:themeFill="accent1" w:themeFillTint="33"/>
            <w:vAlign w:val="center"/>
          </w:tcPr>
          <w:p w14:paraId="7A1EFA32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0.25 ± 0.07</w:t>
            </w:r>
          </w:p>
        </w:tc>
        <w:tc>
          <w:tcPr>
            <w:tcW w:w="1998" w:type="dxa"/>
            <w:shd w:val="clear" w:color="auto" w:fill="DBE5F1" w:themeFill="accent1" w:themeFillTint="33"/>
            <w:vAlign w:val="center"/>
          </w:tcPr>
          <w:p w14:paraId="11715384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0.22 ± 0.08</w:t>
            </w:r>
          </w:p>
        </w:tc>
        <w:tc>
          <w:tcPr>
            <w:tcW w:w="1998" w:type="dxa"/>
            <w:shd w:val="clear" w:color="auto" w:fill="DBE5F1" w:themeFill="accent1" w:themeFillTint="33"/>
            <w:vAlign w:val="center"/>
          </w:tcPr>
          <w:p w14:paraId="439DB277" w14:textId="419CE772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0.27 ± 0.0</w:t>
            </w:r>
            <w:r w:rsidR="00644C3A" w:rsidRPr="00564020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999" w:type="dxa"/>
            <w:shd w:val="clear" w:color="auto" w:fill="DBE5F1" w:themeFill="accent1" w:themeFillTint="33"/>
            <w:vAlign w:val="center"/>
          </w:tcPr>
          <w:p w14:paraId="13D44BF6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0.27 ± 0.07</w:t>
            </w:r>
          </w:p>
        </w:tc>
      </w:tr>
      <w:tr w:rsidR="0059608A" w:rsidRPr="00564020" w14:paraId="1D20D457" w14:textId="77777777" w:rsidTr="0059608A">
        <w:trPr>
          <w:trHeight w:val="959"/>
        </w:trPr>
        <w:tc>
          <w:tcPr>
            <w:tcW w:w="2268" w:type="dxa"/>
            <w:shd w:val="clear" w:color="auto" w:fill="DBE5F1" w:themeFill="accent1" w:themeFillTint="33"/>
            <w:vAlign w:val="center"/>
          </w:tcPr>
          <w:p w14:paraId="57EC7E21" w14:textId="3B67E99D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 xml:space="preserve">White Matter </w:t>
            </w:r>
          </w:p>
          <w:p w14:paraId="199C6325" w14:textId="23722185" w:rsidR="00644C3A" w:rsidRPr="00564020" w:rsidRDefault="00644C3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bicarbonate/pyruvate</w:t>
            </w:r>
          </w:p>
        </w:tc>
        <w:tc>
          <w:tcPr>
            <w:tcW w:w="1728" w:type="dxa"/>
            <w:shd w:val="clear" w:color="auto" w:fill="DBE5F1" w:themeFill="accent1" w:themeFillTint="33"/>
            <w:vAlign w:val="center"/>
          </w:tcPr>
          <w:p w14:paraId="1F943578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0.07 ± 0.03</w:t>
            </w:r>
          </w:p>
        </w:tc>
        <w:tc>
          <w:tcPr>
            <w:tcW w:w="1998" w:type="dxa"/>
            <w:shd w:val="clear" w:color="auto" w:fill="DBE5F1" w:themeFill="accent1" w:themeFillTint="33"/>
            <w:vAlign w:val="center"/>
          </w:tcPr>
          <w:p w14:paraId="13D40AD2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0.08 ± 0.04</w:t>
            </w:r>
          </w:p>
        </w:tc>
        <w:tc>
          <w:tcPr>
            <w:tcW w:w="1998" w:type="dxa"/>
            <w:shd w:val="clear" w:color="auto" w:fill="DBE5F1" w:themeFill="accent1" w:themeFillTint="33"/>
            <w:vAlign w:val="center"/>
          </w:tcPr>
          <w:p w14:paraId="48AFE60B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0.10 ± 0.06</w:t>
            </w:r>
          </w:p>
        </w:tc>
        <w:tc>
          <w:tcPr>
            <w:tcW w:w="1999" w:type="dxa"/>
            <w:shd w:val="clear" w:color="auto" w:fill="DBE5F1" w:themeFill="accent1" w:themeFillTint="33"/>
            <w:vAlign w:val="center"/>
          </w:tcPr>
          <w:p w14:paraId="1F18FFFA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0.06 ± 0.03</w:t>
            </w:r>
          </w:p>
        </w:tc>
      </w:tr>
      <w:tr w:rsidR="0059608A" w:rsidRPr="00564020" w14:paraId="14EF6330" w14:textId="77777777" w:rsidTr="0059608A">
        <w:trPr>
          <w:trHeight w:val="959"/>
        </w:trPr>
        <w:tc>
          <w:tcPr>
            <w:tcW w:w="2268" w:type="dxa"/>
            <w:shd w:val="clear" w:color="auto" w:fill="DBE5F1" w:themeFill="accent1" w:themeFillTint="33"/>
            <w:vAlign w:val="center"/>
          </w:tcPr>
          <w:p w14:paraId="4A04D49E" w14:textId="1C7A06C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White Matter</w:t>
            </w:r>
          </w:p>
          <w:p w14:paraId="0F7EE221" w14:textId="3E2FCB61" w:rsidR="00644C3A" w:rsidRPr="00564020" w:rsidRDefault="00644C3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bicarbonate/lactate</w:t>
            </w:r>
          </w:p>
        </w:tc>
        <w:tc>
          <w:tcPr>
            <w:tcW w:w="1728" w:type="dxa"/>
            <w:shd w:val="clear" w:color="auto" w:fill="DBE5F1" w:themeFill="accent1" w:themeFillTint="33"/>
            <w:vAlign w:val="center"/>
          </w:tcPr>
          <w:p w14:paraId="11B5BB45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 xml:space="preserve">0.31 ± 0.15 </w:t>
            </w:r>
          </w:p>
        </w:tc>
        <w:tc>
          <w:tcPr>
            <w:tcW w:w="1998" w:type="dxa"/>
            <w:shd w:val="clear" w:color="auto" w:fill="DBE5F1" w:themeFill="accent1" w:themeFillTint="33"/>
            <w:vAlign w:val="center"/>
          </w:tcPr>
          <w:p w14:paraId="03DE1126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0.39 ± 0.25</w:t>
            </w:r>
          </w:p>
        </w:tc>
        <w:tc>
          <w:tcPr>
            <w:tcW w:w="1998" w:type="dxa"/>
            <w:shd w:val="clear" w:color="auto" w:fill="DBE5F1" w:themeFill="accent1" w:themeFillTint="33"/>
            <w:vAlign w:val="center"/>
          </w:tcPr>
          <w:p w14:paraId="7944926D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0.38 ± 0.25</w:t>
            </w:r>
          </w:p>
        </w:tc>
        <w:tc>
          <w:tcPr>
            <w:tcW w:w="1999" w:type="dxa"/>
            <w:shd w:val="clear" w:color="auto" w:fill="DBE5F1" w:themeFill="accent1" w:themeFillTint="33"/>
            <w:vAlign w:val="center"/>
          </w:tcPr>
          <w:p w14:paraId="56B26592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0.22 ± 0.11</w:t>
            </w:r>
          </w:p>
        </w:tc>
      </w:tr>
      <w:tr w:rsidR="0059608A" w:rsidRPr="00564020" w14:paraId="51594F4D" w14:textId="77777777" w:rsidTr="0059608A">
        <w:trPr>
          <w:trHeight w:val="959"/>
        </w:trPr>
        <w:tc>
          <w:tcPr>
            <w:tcW w:w="2268" w:type="dxa"/>
            <w:shd w:val="clear" w:color="auto" w:fill="DBE5F1" w:themeFill="accent1" w:themeFillTint="33"/>
            <w:vAlign w:val="center"/>
          </w:tcPr>
          <w:p w14:paraId="3EBCF76A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564020">
              <w:rPr>
                <w:rFonts w:ascii="Times New Roman" w:hAnsi="Times New Roman" w:cs="Times New Roman"/>
              </w:rPr>
              <w:t>Gray</w:t>
            </w:r>
            <w:proofErr w:type="spellEnd"/>
            <w:r w:rsidRPr="00564020">
              <w:rPr>
                <w:rFonts w:ascii="Times New Roman" w:hAnsi="Times New Roman" w:cs="Times New Roman"/>
              </w:rPr>
              <w:t xml:space="preserve"> Matter </w:t>
            </w:r>
            <w:proofErr w:type="spellStart"/>
            <w:r w:rsidRPr="00564020">
              <w:rPr>
                <w:rFonts w:ascii="Times New Roman" w:hAnsi="Times New Roman" w:cs="Times New Roman"/>
                <w:i/>
              </w:rPr>
              <w:t>k</w:t>
            </w:r>
            <w:r w:rsidRPr="00564020">
              <w:rPr>
                <w:rFonts w:ascii="Times New Roman" w:hAnsi="Times New Roman" w:cs="Times New Roman"/>
                <w:vertAlign w:val="subscript"/>
              </w:rPr>
              <w:t>PL</w:t>
            </w:r>
            <w:proofErr w:type="spellEnd"/>
            <w:r w:rsidRPr="00564020">
              <w:rPr>
                <w:rFonts w:ascii="Times New Roman" w:hAnsi="Times New Roman" w:cs="Times New Roman"/>
              </w:rPr>
              <w:t>(s</w:t>
            </w:r>
            <w:r w:rsidRPr="00564020">
              <w:rPr>
                <w:rFonts w:ascii="Times New Roman" w:hAnsi="Times New Roman" w:cs="Times New Roman"/>
                <w:vertAlign w:val="superscript"/>
              </w:rPr>
              <w:t>-1</w:t>
            </w:r>
            <w:r w:rsidRPr="00564020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728" w:type="dxa"/>
            <w:shd w:val="clear" w:color="auto" w:fill="DBE5F1" w:themeFill="accent1" w:themeFillTint="33"/>
            <w:vAlign w:val="center"/>
          </w:tcPr>
          <w:p w14:paraId="726C6237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0.012 ± 0.004</w:t>
            </w:r>
          </w:p>
        </w:tc>
        <w:tc>
          <w:tcPr>
            <w:tcW w:w="1998" w:type="dxa"/>
            <w:shd w:val="clear" w:color="auto" w:fill="DBE5F1" w:themeFill="accent1" w:themeFillTint="33"/>
            <w:vAlign w:val="center"/>
          </w:tcPr>
          <w:p w14:paraId="4300C779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0.008 ± 0.004</w:t>
            </w:r>
          </w:p>
        </w:tc>
        <w:tc>
          <w:tcPr>
            <w:tcW w:w="1998" w:type="dxa"/>
            <w:shd w:val="clear" w:color="auto" w:fill="DBE5F1" w:themeFill="accent1" w:themeFillTint="33"/>
            <w:vAlign w:val="center"/>
          </w:tcPr>
          <w:p w14:paraId="0FF15197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0.001 ± 0.004</w:t>
            </w:r>
          </w:p>
        </w:tc>
        <w:tc>
          <w:tcPr>
            <w:tcW w:w="1999" w:type="dxa"/>
            <w:shd w:val="clear" w:color="auto" w:fill="DBE5F1" w:themeFill="accent1" w:themeFillTint="33"/>
            <w:vAlign w:val="center"/>
          </w:tcPr>
          <w:p w14:paraId="37D3BF29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0.015 ± 0.005</w:t>
            </w:r>
          </w:p>
        </w:tc>
      </w:tr>
      <w:tr w:rsidR="0059608A" w:rsidRPr="00564020" w14:paraId="0DB48D7C" w14:textId="77777777" w:rsidTr="0059608A">
        <w:trPr>
          <w:trHeight w:val="959"/>
        </w:trPr>
        <w:tc>
          <w:tcPr>
            <w:tcW w:w="2268" w:type="dxa"/>
            <w:shd w:val="clear" w:color="auto" w:fill="DBE5F1" w:themeFill="accent1" w:themeFillTint="33"/>
            <w:vAlign w:val="center"/>
          </w:tcPr>
          <w:p w14:paraId="6A441AC8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564020">
              <w:rPr>
                <w:rFonts w:ascii="Times New Roman" w:hAnsi="Times New Roman" w:cs="Times New Roman"/>
              </w:rPr>
              <w:t>Gray</w:t>
            </w:r>
            <w:proofErr w:type="spellEnd"/>
            <w:r w:rsidRPr="00564020">
              <w:rPr>
                <w:rFonts w:ascii="Times New Roman" w:hAnsi="Times New Roman" w:cs="Times New Roman"/>
              </w:rPr>
              <w:t xml:space="preserve"> Matter </w:t>
            </w:r>
            <w:proofErr w:type="spellStart"/>
            <w:r w:rsidRPr="00564020">
              <w:rPr>
                <w:rFonts w:ascii="Times New Roman" w:hAnsi="Times New Roman" w:cs="Times New Roman"/>
                <w:i/>
              </w:rPr>
              <w:t>k</w:t>
            </w:r>
            <w:r w:rsidRPr="00564020">
              <w:rPr>
                <w:rFonts w:ascii="Times New Roman" w:hAnsi="Times New Roman" w:cs="Times New Roman"/>
                <w:vertAlign w:val="subscript"/>
              </w:rPr>
              <w:t>PB</w:t>
            </w:r>
            <w:proofErr w:type="spellEnd"/>
            <w:r w:rsidRPr="00564020">
              <w:rPr>
                <w:rFonts w:ascii="Times New Roman" w:hAnsi="Times New Roman" w:cs="Times New Roman"/>
              </w:rPr>
              <w:t>(s</w:t>
            </w:r>
            <w:r w:rsidRPr="00564020">
              <w:rPr>
                <w:rFonts w:ascii="Times New Roman" w:hAnsi="Times New Roman" w:cs="Times New Roman"/>
                <w:vertAlign w:val="superscript"/>
              </w:rPr>
              <w:t>-1</w:t>
            </w:r>
            <w:r w:rsidRPr="00564020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728" w:type="dxa"/>
            <w:shd w:val="clear" w:color="auto" w:fill="DBE5F1" w:themeFill="accent1" w:themeFillTint="33"/>
            <w:vAlign w:val="center"/>
          </w:tcPr>
          <w:p w14:paraId="51C45461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0.003 ± 0.002</w:t>
            </w:r>
          </w:p>
        </w:tc>
        <w:tc>
          <w:tcPr>
            <w:tcW w:w="1998" w:type="dxa"/>
            <w:shd w:val="clear" w:color="auto" w:fill="DBE5F1" w:themeFill="accent1" w:themeFillTint="33"/>
            <w:vAlign w:val="center"/>
          </w:tcPr>
          <w:p w14:paraId="73E5F263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0.002 ± 0.002</w:t>
            </w:r>
          </w:p>
        </w:tc>
        <w:tc>
          <w:tcPr>
            <w:tcW w:w="1998" w:type="dxa"/>
            <w:shd w:val="clear" w:color="auto" w:fill="DBE5F1" w:themeFill="accent1" w:themeFillTint="33"/>
            <w:vAlign w:val="center"/>
          </w:tcPr>
          <w:p w14:paraId="5790C868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0.002 ± 0.002</w:t>
            </w:r>
          </w:p>
        </w:tc>
        <w:tc>
          <w:tcPr>
            <w:tcW w:w="1999" w:type="dxa"/>
            <w:shd w:val="clear" w:color="auto" w:fill="DBE5F1" w:themeFill="accent1" w:themeFillTint="33"/>
            <w:vAlign w:val="center"/>
          </w:tcPr>
          <w:p w14:paraId="68653524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0.003 ± 0.002</w:t>
            </w:r>
          </w:p>
        </w:tc>
      </w:tr>
      <w:tr w:rsidR="0059608A" w:rsidRPr="00564020" w14:paraId="69255226" w14:textId="77777777" w:rsidTr="0059608A">
        <w:trPr>
          <w:trHeight w:val="959"/>
        </w:trPr>
        <w:tc>
          <w:tcPr>
            <w:tcW w:w="2268" w:type="dxa"/>
            <w:shd w:val="clear" w:color="auto" w:fill="DBE5F1" w:themeFill="accent1" w:themeFillTint="33"/>
            <w:vAlign w:val="center"/>
          </w:tcPr>
          <w:p w14:paraId="13CA13F8" w14:textId="1062B280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564020">
              <w:rPr>
                <w:rFonts w:ascii="Times New Roman" w:hAnsi="Times New Roman" w:cs="Times New Roman"/>
              </w:rPr>
              <w:t>Gray</w:t>
            </w:r>
            <w:proofErr w:type="spellEnd"/>
            <w:r w:rsidRPr="00564020">
              <w:rPr>
                <w:rFonts w:ascii="Times New Roman" w:hAnsi="Times New Roman" w:cs="Times New Roman"/>
              </w:rPr>
              <w:t xml:space="preserve"> Matter</w:t>
            </w:r>
          </w:p>
          <w:p w14:paraId="62A474A2" w14:textId="5C2F05F1" w:rsidR="00644C3A" w:rsidRPr="00564020" w:rsidRDefault="00644C3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</w:rPr>
            </w:pPr>
            <w:r w:rsidRPr="00564020">
              <w:rPr>
                <w:rFonts w:ascii="Times New Roman" w:hAnsi="Times New Roman" w:cs="Times New Roman"/>
              </w:rPr>
              <w:t>lactate/pyruvate</w:t>
            </w:r>
          </w:p>
        </w:tc>
        <w:tc>
          <w:tcPr>
            <w:tcW w:w="1728" w:type="dxa"/>
            <w:shd w:val="clear" w:color="auto" w:fill="DBE5F1" w:themeFill="accent1" w:themeFillTint="33"/>
            <w:vAlign w:val="center"/>
          </w:tcPr>
          <w:p w14:paraId="5A1B5998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0.22 ± 0.05</w:t>
            </w:r>
          </w:p>
        </w:tc>
        <w:tc>
          <w:tcPr>
            <w:tcW w:w="1998" w:type="dxa"/>
            <w:shd w:val="clear" w:color="auto" w:fill="DBE5F1" w:themeFill="accent1" w:themeFillTint="33"/>
            <w:vAlign w:val="center"/>
          </w:tcPr>
          <w:p w14:paraId="664907E4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0.19 ± 0.07</w:t>
            </w:r>
          </w:p>
        </w:tc>
        <w:tc>
          <w:tcPr>
            <w:tcW w:w="1998" w:type="dxa"/>
            <w:shd w:val="clear" w:color="auto" w:fill="DBE5F1" w:themeFill="accent1" w:themeFillTint="33"/>
            <w:vAlign w:val="center"/>
          </w:tcPr>
          <w:p w14:paraId="1AC09058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0.21 ± 0.07</w:t>
            </w:r>
          </w:p>
        </w:tc>
        <w:tc>
          <w:tcPr>
            <w:tcW w:w="1999" w:type="dxa"/>
            <w:shd w:val="clear" w:color="auto" w:fill="DBE5F1" w:themeFill="accent1" w:themeFillTint="33"/>
            <w:vAlign w:val="center"/>
          </w:tcPr>
          <w:p w14:paraId="686E43A0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0.21 ± 0.06</w:t>
            </w:r>
          </w:p>
        </w:tc>
      </w:tr>
      <w:tr w:rsidR="0059608A" w:rsidRPr="00564020" w14:paraId="2B5AE531" w14:textId="77777777" w:rsidTr="0059608A">
        <w:trPr>
          <w:trHeight w:val="959"/>
        </w:trPr>
        <w:tc>
          <w:tcPr>
            <w:tcW w:w="2268" w:type="dxa"/>
            <w:shd w:val="clear" w:color="auto" w:fill="DBE5F1" w:themeFill="accent1" w:themeFillTint="33"/>
            <w:vAlign w:val="center"/>
          </w:tcPr>
          <w:p w14:paraId="5BAFD9E2" w14:textId="35668070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564020">
              <w:rPr>
                <w:rFonts w:ascii="Times New Roman" w:hAnsi="Times New Roman" w:cs="Times New Roman"/>
              </w:rPr>
              <w:t>Gray</w:t>
            </w:r>
            <w:proofErr w:type="spellEnd"/>
            <w:r w:rsidRPr="00564020">
              <w:rPr>
                <w:rFonts w:ascii="Times New Roman" w:hAnsi="Times New Roman" w:cs="Times New Roman"/>
              </w:rPr>
              <w:t xml:space="preserve"> Matter</w:t>
            </w:r>
          </w:p>
          <w:p w14:paraId="57CD73C4" w14:textId="0446A7B2" w:rsidR="00644C3A" w:rsidRPr="00564020" w:rsidRDefault="00644C3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bicarbonate/pyruvate</w:t>
            </w:r>
          </w:p>
        </w:tc>
        <w:tc>
          <w:tcPr>
            <w:tcW w:w="1728" w:type="dxa"/>
            <w:shd w:val="clear" w:color="auto" w:fill="DBE5F1" w:themeFill="accent1" w:themeFillTint="33"/>
            <w:vAlign w:val="center"/>
          </w:tcPr>
          <w:p w14:paraId="7FDEF89F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0.07 ± 0.03</w:t>
            </w:r>
          </w:p>
        </w:tc>
        <w:tc>
          <w:tcPr>
            <w:tcW w:w="1998" w:type="dxa"/>
            <w:shd w:val="clear" w:color="auto" w:fill="DBE5F1" w:themeFill="accent1" w:themeFillTint="33"/>
            <w:vAlign w:val="center"/>
          </w:tcPr>
          <w:p w14:paraId="27F4E479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0.07 ± 0.04</w:t>
            </w:r>
          </w:p>
        </w:tc>
        <w:tc>
          <w:tcPr>
            <w:tcW w:w="1998" w:type="dxa"/>
            <w:shd w:val="clear" w:color="auto" w:fill="DBE5F1" w:themeFill="accent1" w:themeFillTint="33"/>
            <w:vAlign w:val="center"/>
          </w:tcPr>
          <w:p w14:paraId="78EDC168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0.07 ± 0.03</w:t>
            </w:r>
          </w:p>
        </w:tc>
        <w:tc>
          <w:tcPr>
            <w:tcW w:w="1999" w:type="dxa"/>
            <w:shd w:val="clear" w:color="auto" w:fill="DBE5F1" w:themeFill="accent1" w:themeFillTint="33"/>
            <w:vAlign w:val="center"/>
          </w:tcPr>
          <w:p w14:paraId="5421AF9C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0.06 ± 0.02</w:t>
            </w:r>
          </w:p>
        </w:tc>
      </w:tr>
      <w:tr w:rsidR="0059608A" w:rsidRPr="004068C8" w14:paraId="4557BAFF" w14:textId="77777777" w:rsidTr="0059608A">
        <w:trPr>
          <w:trHeight w:val="959"/>
        </w:trPr>
        <w:tc>
          <w:tcPr>
            <w:tcW w:w="2268" w:type="dxa"/>
            <w:shd w:val="clear" w:color="auto" w:fill="DBE5F1" w:themeFill="accent1" w:themeFillTint="33"/>
            <w:vAlign w:val="center"/>
          </w:tcPr>
          <w:p w14:paraId="6C47CE10" w14:textId="385A1B69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564020">
              <w:rPr>
                <w:rFonts w:ascii="Times New Roman" w:hAnsi="Times New Roman" w:cs="Times New Roman"/>
              </w:rPr>
              <w:t>Gray</w:t>
            </w:r>
            <w:proofErr w:type="spellEnd"/>
            <w:r w:rsidRPr="00564020">
              <w:rPr>
                <w:rFonts w:ascii="Times New Roman" w:hAnsi="Times New Roman" w:cs="Times New Roman"/>
              </w:rPr>
              <w:t xml:space="preserve"> Matter</w:t>
            </w:r>
          </w:p>
          <w:p w14:paraId="59174365" w14:textId="15999997" w:rsidR="00644C3A" w:rsidRPr="00564020" w:rsidRDefault="00644C3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bicarbonate/lactate</w:t>
            </w:r>
          </w:p>
        </w:tc>
        <w:tc>
          <w:tcPr>
            <w:tcW w:w="1728" w:type="dxa"/>
            <w:shd w:val="clear" w:color="auto" w:fill="DBE5F1" w:themeFill="accent1" w:themeFillTint="33"/>
            <w:vAlign w:val="center"/>
          </w:tcPr>
          <w:p w14:paraId="6C81552D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0.32 ± 0.11</w:t>
            </w:r>
          </w:p>
        </w:tc>
        <w:tc>
          <w:tcPr>
            <w:tcW w:w="1998" w:type="dxa"/>
            <w:shd w:val="clear" w:color="auto" w:fill="DBE5F1" w:themeFill="accent1" w:themeFillTint="33"/>
            <w:vAlign w:val="center"/>
          </w:tcPr>
          <w:p w14:paraId="38AD973C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0.36 ± 0.19</w:t>
            </w:r>
          </w:p>
        </w:tc>
        <w:tc>
          <w:tcPr>
            <w:tcW w:w="1998" w:type="dxa"/>
            <w:shd w:val="clear" w:color="auto" w:fill="DBE5F1" w:themeFill="accent1" w:themeFillTint="33"/>
            <w:vAlign w:val="center"/>
          </w:tcPr>
          <w:p w14:paraId="768FA43F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0.35 ± 0.17</w:t>
            </w:r>
          </w:p>
        </w:tc>
        <w:tc>
          <w:tcPr>
            <w:tcW w:w="1999" w:type="dxa"/>
            <w:shd w:val="clear" w:color="auto" w:fill="DBE5F1" w:themeFill="accent1" w:themeFillTint="33"/>
            <w:vAlign w:val="center"/>
          </w:tcPr>
          <w:p w14:paraId="7F9D01B7" w14:textId="77777777" w:rsidR="0059608A" w:rsidRPr="00564020" w:rsidRDefault="0059608A" w:rsidP="005960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64020">
              <w:rPr>
                <w:rFonts w:ascii="Times New Roman" w:hAnsi="Times New Roman" w:cs="Times New Roman"/>
              </w:rPr>
              <w:t>0.25 ± 0.08</w:t>
            </w:r>
          </w:p>
        </w:tc>
      </w:tr>
    </w:tbl>
    <w:p w14:paraId="68B01DE4" w14:textId="279D5B4B" w:rsidR="00234454" w:rsidRPr="006C3150" w:rsidRDefault="00234454" w:rsidP="009E5B66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i/>
        </w:rPr>
      </w:pPr>
    </w:p>
    <w:p w14:paraId="47779948" w14:textId="4FC988A5" w:rsidR="00234454" w:rsidRPr="006C3150" w:rsidRDefault="00234454" w:rsidP="009E5B66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i/>
        </w:rPr>
      </w:pPr>
      <w:r w:rsidRPr="006C3150">
        <w:rPr>
          <w:rFonts w:ascii="Times New Roman" w:hAnsi="Times New Roman" w:cs="Times New Roman"/>
          <w:b/>
        </w:rPr>
        <w:t>Supplementary Table 1</w:t>
      </w:r>
      <w:r w:rsidRPr="006C3150">
        <w:rPr>
          <w:rFonts w:ascii="Times New Roman" w:hAnsi="Times New Roman" w:cs="Times New Roman"/>
          <w:i/>
        </w:rPr>
        <w:t>.</w:t>
      </w:r>
    </w:p>
    <w:p w14:paraId="5FD5B51C" w14:textId="42F1585F" w:rsidR="002F7AC8" w:rsidRPr="009E5B66" w:rsidRDefault="00142EFE" w:rsidP="009E5B66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</w:rPr>
      </w:pPr>
      <w:r w:rsidRPr="0059608A">
        <w:rPr>
          <w:rFonts w:ascii="Times New Roman" w:hAnsi="Times New Roman" w:cs="Times New Roman"/>
        </w:rPr>
        <w:t>Quantitative</w:t>
      </w:r>
      <w:r w:rsidR="00115E61" w:rsidRPr="006C3150">
        <w:rPr>
          <w:rFonts w:ascii="Times New Roman" w:hAnsi="Times New Roman" w:cs="Times New Roman"/>
        </w:rPr>
        <w:t xml:space="preserve"> results for </w:t>
      </w:r>
      <w:proofErr w:type="spellStart"/>
      <w:r w:rsidR="00115E61" w:rsidRPr="006C3150">
        <w:rPr>
          <w:rFonts w:ascii="Times New Roman" w:hAnsi="Times New Roman" w:cs="Times New Roman"/>
        </w:rPr>
        <w:t>gray</w:t>
      </w:r>
      <w:proofErr w:type="spellEnd"/>
      <w:r w:rsidR="00115E61" w:rsidRPr="006C3150">
        <w:rPr>
          <w:rFonts w:ascii="Times New Roman" w:hAnsi="Times New Roman" w:cs="Times New Roman"/>
        </w:rPr>
        <w:t xml:space="preserve"> and white matter masks, for each </w:t>
      </w:r>
      <w:r w:rsidR="00234454" w:rsidRPr="006C3150">
        <w:rPr>
          <w:rFonts w:ascii="Times New Roman" w:hAnsi="Times New Roman" w:cs="Times New Roman"/>
        </w:rPr>
        <w:t xml:space="preserve">of the </w:t>
      </w:r>
      <w:r w:rsidR="00115E61" w:rsidRPr="006C3150">
        <w:rPr>
          <w:rFonts w:ascii="Times New Roman" w:hAnsi="Times New Roman" w:cs="Times New Roman"/>
        </w:rPr>
        <w:t>volunteer</w:t>
      </w:r>
      <w:r w:rsidR="00234454" w:rsidRPr="006C3150">
        <w:rPr>
          <w:rFonts w:ascii="Times New Roman" w:hAnsi="Times New Roman" w:cs="Times New Roman"/>
        </w:rPr>
        <w:t>s</w:t>
      </w:r>
      <w:r w:rsidR="00115E61" w:rsidRPr="006C3150">
        <w:rPr>
          <w:rFonts w:ascii="Times New Roman" w:hAnsi="Times New Roman" w:cs="Times New Roman"/>
        </w:rPr>
        <w:t xml:space="preserve"> (mean ± SD).</w:t>
      </w:r>
      <w:r w:rsidR="00644C3A">
        <w:rPr>
          <w:rFonts w:ascii="Times New Roman" w:hAnsi="Times New Roman" w:cs="Times New Roman"/>
        </w:rPr>
        <w:t xml:space="preserve"> </w:t>
      </w:r>
      <w:bookmarkStart w:id="0" w:name="_GoBack"/>
      <w:bookmarkEnd w:id="0"/>
    </w:p>
    <w:sectPr w:rsidR="002F7AC8" w:rsidRPr="009E5B66" w:rsidSect="003646D0">
      <w:footerReference w:type="default" r:id="rId10"/>
      <w:type w:val="continuous"/>
      <w:pgSz w:w="11906" w:h="16838"/>
      <w:pgMar w:top="1440" w:right="1440" w:bottom="1440" w:left="1440" w:header="0" w:footer="0" w:gutter="0"/>
      <w:cols w:space="720"/>
      <w:formProt w:val="0"/>
      <w:docGrid w:linePitch="24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7411E3" w14:textId="77777777" w:rsidR="000164FF" w:rsidRDefault="000164FF" w:rsidP="008E0E0E">
      <w:pPr>
        <w:spacing w:after="0" w:line="240" w:lineRule="auto"/>
      </w:pPr>
      <w:r>
        <w:separator/>
      </w:r>
    </w:p>
  </w:endnote>
  <w:endnote w:type="continuationSeparator" w:id="0">
    <w:p w14:paraId="0A8243DB" w14:textId="77777777" w:rsidR="000164FF" w:rsidRDefault="000164FF" w:rsidP="008E0E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Droid Sans Fallback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5620808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301196E" w14:textId="30C50800" w:rsidR="00B020F9" w:rsidRDefault="00B020F9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A14F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604E678" w14:textId="77777777" w:rsidR="00B020F9" w:rsidRDefault="00B020F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391A88" w14:textId="77777777" w:rsidR="000164FF" w:rsidRDefault="000164FF" w:rsidP="008E0E0E">
      <w:pPr>
        <w:spacing w:after="0" w:line="240" w:lineRule="auto"/>
      </w:pPr>
      <w:r>
        <w:separator/>
      </w:r>
    </w:p>
  </w:footnote>
  <w:footnote w:type="continuationSeparator" w:id="0">
    <w:p w14:paraId="170B20D9" w14:textId="77777777" w:rsidR="000164FF" w:rsidRDefault="000164FF" w:rsidP="008E0E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2AE5EE0"/>
    <w:multiLevelType w:val="hybridMultilevel"/>
    <w:tmpl w:val="E3D059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AC54BF"/>
    <w:multiLevelType w:val="hybridMultilevel"/>
    <w:tmpl w:val="E5F6A77E"/>
    <w:lvl w:ilvl="0" w:tplc="B5E009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0D0EC5"/>
    <w:multiLevelType w:val="hybridMultilevel"/>
    <w:tmpl w:val="02F6E5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946DBB"/>
    <w:multiLevelType w:val="multilevel"/>
    <w:tmpl w:val="B5DE8D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en-GB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de-AT" w:vendorID="64" w:dllVersion="4096" w:nlCheck="1" w:checkStyle="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782"/>
    <w:rsid w:val="000008ED"/>
    <w:rsid w:val="00001AA6"/>
    <w:rsid w:val="00001AAB"/>
    <w:rsid w:val="00007555"/>
    <w:rsid w:val="000110BB"/>
    <w:rsid w:val="00011ABF"/>
    <w:rsid w:val="000138A2"/>
    <w:rsid w:val="00015949"/>
    <w:rsid w:val="000164FF"/>
    <w:rsid w:val="0002041C"/>
    <w:rsid w:val="00020D93"/>
    <w:rsid w:val="0002109D"/>
    <w:rsid w:val="000220AF"/>
    <w:rsid w:val="00023D1F"/>
    <w:rsid w:val="0002405D"/>
    <w:rsid w:val="00030A3A"/>
    <w:rsid w:val="0003259A"/>
    <w:rsid w:val="00034C00"/>
    <w:rsid w:val="00035E2D"/>
    <w:rsid w:val="000377A1"/>
    <w:rsid w:val="0005056C"/>
    <w:rsid w:val="00050A5F"/>
    <w:rsid w:val="0005138B"/>
    <w:rsid w:val="00051BE9"/>
    <w:rsid w:val="00056BEA"/>
    <w:rsid w:val="000613E3"/>
    <w:rsid w:val="0006374A"/>
    <w:rsid w:val="000651FE"/>
    <w:rsid w:val="000663BE"/>
    <w:rsid w:val="000678EC"/>
    <w:rsid w:val="00070064"/>
    <w:rsid w:val="00073D28"/>
    <w:rsid w:val="00075BF1"/>
    <w:rsid w:val="00076C48"/>
    <w:rsid w:val="00077CA9"/>
    <w:rsid w:val="000867B3"/>
    <w:rsid w:val="000868ED"/>
    <w:rsid w:val="00092365"/>
    <w:rsid w:val="000940A6"/>
    <w:rsid w:val="00094400"/>
    <w:rsid w:val="00094900"/>
    <w:rsid w:val="000959DB"/>
    <w:rsid w:val="000968BF"/>
    <w:rsid w:val="0009744B"/>
    <w:rsid w:val="00097647"/>
    <w:rsid w:val="000A2898"/>
    <w:rsid w:val="000A39D5"/>
    <w:rsid w:val="000A5074"/>
    <w:rsid w:val="000A5AD8"/>
    <w:rsid w:val="000A65F4"/>
    <w:rsid w:val="000A6708"/>
    <w:rsid w:val="000B00F5"/>
    <w:rsid w:val="000B1567"/>
    <w:rsid w:val="000B372D"/>
    <w:rsid w:val="000C029F"/>
    <w:rsid w:val="000C3D35"/>
    <w:rsid w:val="000C5BF7"/>
    <w:rsid w:val="000C7E7E"/>
    <w:rsid w:val="000D0215"/>
    <w:rsid w:val="000D327A"/>
    <w:rsid w:val="000D527B"/>
    <w:rsid w:val="000D61BE"/>
    <w:rsid w:val="000E0F42"/>
    <w:rsid w:val="000E11CF"/>
    <w:rsid w:val="000E1576"/>
    <w:rsid w:val="000E1F82"/>
    <w:rsid w:val="000E4055"/>
    <w:rsid w:val="000E41AC"/>
    <w:rsid w:val="000E464A"/>
    <w:rsid w:val="000E524B"/>
    <w:rsid w:val="000E70AE"/>
    <w:rsid w:val="000E7F80"/>
    <w:rsid w:val="000F23FA"/>
    <w:rsid w:val="000F6E55"/>
    <w:rsid w:val="000F7DEE"/>
    <w:rsid w:val="00100347"/>
    <w:rsid w:val="00101782"/>
    <w:rsid w:val="001033AF"/>
    <w:rsid w:val="001064AE"/>
    <w:rsid w:val="00106D96"/>
    <w:rsid w:val="001078B2"/>
    <w:rsid w:val="00110C7D"/>
    <w:rsid w:val="001119F6"/>
    <w:rsid w:val="0011507A"/>
    <w:rsid w:val="001158CF"/>
    <w:rsid w:val="00115E61"/>
    <w:rsid w:val="00115E91"/>
    <w:rsid w:val="00117873"/>
    <w:rsid w:val="00117890"/>
    <w:rsid w:val="00127367"/>
    <w:rsid w:val="00132D0C"/>
    <w:rsid w:val="00133E17"/>
    <w:rsid w:val="001345C7"/>
    <w:rsid w:val="001368AF"/>
    <w:rsid w:val="00136EFA"/>
    <w:rsid w:val="00142EFE"/>
    <w:rsid w:val="0014333E"/>
    <w:rsid w:val="00143F1B"/>
    <w:rsid w:val="001510E3"/>
    <w:rsid w:val="00153BE3"/>
    <w:rsid w:val="001543E2"/>
    <w:rsid w:val="00154474"/>
    <w:rsid w:val="001626B3"/>
    <w:rsid w:val="00163046"/>
    <w:rsid w:val="00165498"/>
    <w:rsid w:val="00165D9C"/>
    <w:rsid w:val="00167249"/>
    <w:rsid w:val="00167D49"/>
    <w:rsid w:val="00176AF9"/>
    <w:rsid w:val="001922B1"/>
    <w:rsid w:val="0019333E"/>
    <w:rsid w:val="00193AD2"/>
    <w:rsid w:val="001947BE"/>
    <w:rsid w:val="00196435"/>
    <w:rsid w:val="001A1D6E"/>
    <w:rsid w:val="001B0667"/>
    <w:rsid w:val="001B7F75"/>
    <w:rsid w:val="001C151F"/>
    <w:rsid w:val="001C40EB"/>
    <w:rsid w:val="001C43F2"/>
    <w:rsid w:val="001C5C5F"/>
    <w:rsid w:val="001C7B06"/>
    <w:rsid w:val="001C7B90"/>
    <w:rsid w:val="001D174E"/>
    <w:rsid w:val="001D18A4"/>
    <w:rsid w:val="001D240D"/>
    <w:rsid w:val="001D2A2D"/>
    <w:rsid w:val="001D6944"/>
    <w:rsid w:val="001D69D4"/>
    <w:rsid w:val="001D6B2E"/>
    <w:rsid w:val="001D6C25"/>
    <w:rsid w:val="001E07F7"/>
    <w:rsid w:val="001E2CC1"/>
    <w:rsid w:val="001E32C4"/>
    <w:rsid w:val="001E55F2"/>
    <w:rsid w:val="001E72B5"/>
    <w:rsid w:val="001F14E5"/>
    <w:rsid w:val="001F15F9"/>
    <w:rsid w:val="001F2FEE"/>
    <w:rsid w:val="001F53D6"/>
    <w:rsid w:val="001F7BC1"/>
    <w:rsid w:val="001F7DDD"/>
    <w:rsid w:val="00200F0F"/>
    <w:rsid w:val="00201F39"/>
    <w:rsid w:val="0020207F"/>
    <w:rsid w:val="002033A6"/>
    <w:rsid w:val="00204F6A"/>
    <w:rsid w:val="0021075E"/>
    <w:rsid w:val="0021083C"/>
    <w:rsid w:val="0021341C"/>
    <w:rsid w:val="00214851"/>
    <w:rsid w:val="00215731"/>
    <w:rsid w:val="00216E7C"/>
    <w:rsid w:val="002170C7"/>
    <w:rsid w:val="002213C7"/>
    <w:rsid w:val="00222A82"/>
    <w:rsid w:val="00223F77"/>
    <w:rsid w:val="00226D76"/>
    <w:rsid w:val="0023103E"/>
    <w:rsid w:val="00231596"/>
    <w:rsid w:val="00233093"/>
    <w:rsid w:val="0023386E"/>
    <w:rsid w:val="00234454"/>
    <w:rsid w:val="00242AF1"/>
    <w:rsid w:val="00243816"/>
    <w:rsid w:val="00245BA8"/>
    <w:rsid w:val="00252343"/>
    <w:rsid w:val="002547F0"/>
    <w:rsid w:val="00255942"/>
    <w:rsid w:val="00261301"/>
    <w:rsid w:val="002624D7"/>
    <w:rsid w:val="002643CC"/>
    <w:rsid w:val="002661C2"/>
    <w:rsid w:val="00267DCF"/>
    <w:rsid w:val="002712AD"/>
    <w:rsid w:val="00271349"/>
    <w:rsid w:val="00271604"/>
    <w:rsid w:val="002740E7"/>
    <w:rsid w:val="0027633E"/>
    <w:rsid w:val="00277805"/>
    <w:rsid w:val="00277A22"/>
    <w:rsid w:val="00280BDD"/>
    <w:rsid w:val="00284ABB"/>
    <w:rsid w:val="00285DE1"/>
    <w:rsid w:val="002866B5"/>
    <w:rsid w:val="002912DC"/>
    <w:rsid w:val="00291872"/>
    <w:rsid w:val="002942DF"/>
    <w:rsid w:val="002945E3"/>
    <w:rsid w:val="00294BDD"/>
    <w:rsid w:val="002A08AB"/>
    <w:rsid w:val="002A0FE4"/>
    <w:rsid w:val="002A16F5"/>
    <w:rsid w:val="002A2553"/>
    <w:rsid w:val="002B2202"/>
    <w:rsid w:val="002B2371"/>
    <w:rsid w:val="002B2438"/>
    <w:rsid w:val="002B35B6"/>
    <w:rsid w:val="002B403B"/>
    <w:rsid w:val="002B4095"/>
    <w:rsid w:val="002B4A3F"/>
    <w:rsid w:val="002B5163"/>
    <w:rsid w:val="002B5166"/>
    <w:rsid w:val="002B76D1"/>
    <w:rsid w:val="002C1EAB"/>
    <w:rsid w:val="002C428A"/>
    <w:rsid w:val="002C4695"/>
    <w:rsid w:val="002C6313"/>
    <w:rsid w:val="002C72CD"/>
    <w:rsid w:val="002D0046"/>
    <w:rsid w:val="002D057D"/>
    <w:rsid w:val="002D21BF"/>
    <w:rsid w:val="002D408C"/>
    <w:rsid w:val="002D557A"/>
    <w:rsid w:val="002D58C3"/>
    <w:rsid w:val="002D642E"/>
    <w:rsid w:val="002E0B07"/>
    <w:rsid w:val="002E0B54"/>
    <w:rsid w:val="002E19E9"/>
    <w:rsid w:val="002E2CD1"/>
    <w:rsid w:val="002E6C29"/>
    <w:rsid w:val="002F28CC"/>
    <w:rsid w:val="002F4F5E"/>
    <w:rsid w:val="002F5FB9"/>
    <w:rsid w:val="002F7AC8"/>
    <w:rsid w:val="002F7D94"/>
    <w:rsid w:val="00301C69"/>
    <w:rsid w:val="00301CB4"/>
    <w:rsid w:val="003101A0"/>
    <w:rsid w:val="00312656"/>
    <w:rsid w:val="003161D6"/>
    <w:rsid w:val="00316E08"/>
    <w:rsid w:val="00316E65"/>
    <w:rsid w:val="00317431"/>
    <w:rsid w:val="00321B22"/>
    <w:rsid w:val="00321BF0"/>
    <w:rsid w:val="003270F9"/>
    <w:rsid w:val="00327773"/>
    <w:rsid w:val="00337B17"/>
    <w:rsid w:val="0034250B"/>
    <w:rsid w:val="00347D20"/>
    <w:rsid w:val="00351CEE"/>
    <w:rsid w:val="0035259E"/>
    <w:rsid w:val="003526E8"/>
    <w:rsid w:val="003552E9"/>
    <w:rsid w:val="00355B76"/>
    <w:rsid w:val="00356EB9"/>
    <w:rsid w:val="003572D4"/>
    <w:rsid w:val="00360C9B"/>
    <w:rsid w:val="003646D0"/>
    <w:rsid w:val="00365AB2"/>
    <w:rsid w:val="00365C9E"/>
    <w:rsid w:val="00373391"/>
    <w:rsid w:val="0037391D"/>
    <w:rsid w:val="00374E65"/>
    <w:rsid w:val="00376296"/>
    <w:rsid w:val="00381B49"/>
    <w:rsid w:val="00381F64"/>
    <w:rsid w:val="0038306F"/>
    <w:rsid w:val="00383418"/>
    <w:rsid w:val="00391573"/>
    <w:rsid w:val="0039158A"/>
    <w:rsid w:val="003971DF"/>
    <w:rsid w:val="00397AB7"/>
    <w:rsid w:val="003A01AD"/>
    <w:rsid w:val="003A2B15"/>
    <w:rsid w:val="003A2C77"/>
    <w:rsid w:val="003A2DEF"/>
    <w:rsid w:val="003A30C3"/>
    <w:rsid w:val="003A5782"/>
    <w:rsid w:val="003A64F3"/>
    <w:rsid w:val="003A74FB"/>
    <w:rsid w:val="003B0A00"/>
    <w:rsid w:val="003B53CB"/>
    <w:rsid w:val="003B67FB"/>
    <w:rsid w:val="003B6AD7"/>
    <w:rsid w:val="003C05CA"/>
    <w:rsid w:val="003C2CB4"/>
    <w:rsid w:val="003C3941"/>
    <w:rsid w:val="003C75B5"/>
    <w:rsid w:val="003C765B"/>
    <w:rsid w:val="003D2525"/>
    <w:rsid w:val="003D26C9"/>
    <w:rsid w:val="003D342D"/>
    <w:rsid w:val="003D36D9"/>
    <w:rsid w:val="003D73E9"/>
    <w:rsid w:val="003D7B28"/>
    <w:rsid w:val="003E140B"/>
    <w:rsid w:val="003E22A7"/>
    <w:rsid w:val="003E2A22"/>
    <w:rsid w:val="003E3201"/>
    <w:rsid w:val="003E3EF2"/>
    <w:rsid w:val="003E49CE"/>
    <w:rsid w:val="003E5910"/>
    <w:rsid w:val="003F6E28"/>
    <w:rsid w:val="003F7E01"/>
    <w:rsid w:val="004011CA"/>
    <w:rsid w:val="00401D84"/>
    <w:rsid w:val="004067BC"/>
    <w:rsid w:val="00410AFB"/>
    <w:rsid w:val="004113C3"/>
    <w:rsid w:val="00412B54"/>
    <w:rsid w:val="0042294C"/>
    <w:rsid w:val="004275FB"/>
    <w:rsid w:val="00431135"/>
    <w:rsid w:val="0043253E"/>
    <w:rsid w:val="00433F1F"/>
    <w:rsid w:val="00433FD4"/>
    <w:rsid w:val="0043438F"/>
    <w:rsid w:val="00440AB0"/>
    <w:rsid w:val="00440D02"/>
    <w:rsid w:val="00442D41"/>
    <w:rsid w:val="00446F66"/>
    <w:rsid w:val="00461084"/>
    <w:rsid w:val="00465E07"/>
    <w:rsid w:val="00474655"/>
    <w:rsid w:val="00476225"/>
    <w:rsid w:val="00477A8B"/>
    <w:rsid w:val="00480F48"/>
    <w:rsid w:val="00481691"/>
    <w:rsid w:val="00483C26"/>
    <w:rsid w:val="00487941"/>
    <w:rsid w:val="00490B0B"/>
    <w:rsid w:val="00491796"/>
    <w:rsid w:val="00493569"/>
    <w:rsid w:val="00495866"/>
    <w:rsid w:val="00497621"/>
    <w:rsid w:val="004A236B"/>
    <w:rsid w:val="004A69EB"/>
    <w:rsid w:val="004B07B7"/>
    <w:rsid w:val="004B0FF4"/>
    <w:rsid w:val="004B1242"/>
    <w:rsid w:val="004B242A"/>
    <w:rsid w:val="004B45F4"/>
    <w:rsid w:val="004B540C"/>
    <w:rsid w:val="004B65FC"/>
    <w:rsid w:val="004B6A93"/>
    <w:rsid w:val="004B6BE1"/>
    <w:rsid w:val="004B6F66"/>
    <w:rsid w:val="004C055A"/>
    <w:rsid w:val="004C09CB"/>
    <w:rsid w:val="004C18DA"/>
    <w:rsid w:val="004D3A9D"/>
    <w:rsid w:val="004D532C"/>
    <w:rsid w:val="004D7638"/>
    <w:rsid w:val="004E131B"/>
    <w:rsid w:val="004E259A"/>
    <w:rsid w:val="004E2B50"/>
    <w:rsid w:val="004E3516"/>
    <w:rsid w:val="004E3ACE"/>
    <w:rsid w:val="004E7AB6"/>
    <w:rsid w:val="004F1DBE"/>
    <w:rsid w:val="004F27DB"/>
    <w:rsid w:val="004F2B49"/>
    <w:rsid w:val="004F30C4"/>
    <w:rsid w:val="004F6600"/>
    <w:rsid w:val="00500E14"/>
    <w:rsid w:val="00501334"/>
    <w:rsid w:val="00502B0D"/>
    <w:rsid w:val="0050671B"/>
    <w:rsid w:val="00506A4B"/>
    <w:rsid w:val="00507360"/>
    <w:rsid w:val="00507DFE"/>
    <w:rsid w:val="0051020D"/>
    <w:rsid w:val="00510B36"/>
    <w:rsid w:val="00510EAB"/>
    <w:rsid w:val="00511425"/>
    <w:rsid w:val="00511F85"/>
    <w:rsid w:val="005123B3"/>
    <w:rsid w:val="00522943"/>
    <w:rsid w:val="005232F9"/>
    <w:rsid w:val="00523BF0"/>
    <w:rsid w:val="00530142"/>
    <w:rsid w:val="0053120E"/>
    <w:rsid w:val="00531E9D"/>
    <w:rsid w:val="00532168"/>
    <w:rsid w:val="00533ABD"/>
    <w:rsid w:val="005342D4"/>
    <w:rsid w:val="00535400"/>
    <w:rsid w:val="00535433"/>
    <w:rsid w:val="00536F4D"/>
    <w:rsid w:val="00543941"/>
    <w:rsid w:val="00544232"/>
    <w:rsid w:val="005446B4"/>
    <w:rsid w:val="00545675"/>
    <w:rsid w:val="00545D58"/>
    <w:rsid w:val="005462B3"/>
    <w:rsid w:val="005530C1"/>
    <w:rsid w:val="005578F6"/>
    <w:rsid w:val="00557F2A"/>
    <w:rsid w:val="00564020"/>
    <w:rsid w:val="005646B2"/>
    <w:rsid w:val="00567B33"/>
    <w:rsid w:val="005761FA"/>
    <w:rsid w:val="00577ABF"/>
    <w:rsid w:val="00580564"/>
    <w:rsid w:val="00582AAE"/>
    <w:rsid w:val="00582CBD"/>
    <w:rsid w:val="0058472B"/>
    <w:rsid w:val="005902E1"/>
    <w:rsid w:val="00590880"/>
    <w:rsid w:val="00592700"/>
    <w:rsid w:val="00592CFF"/>
    <w:rsid w:val="005938D2"/>
    <w:rsid w:val="00595547"/>
    <w:rsid w:val="0059608A"/>
    <w:rsid w:val="005A02D0"/>
    <w:rsid w:val="005A087D"/>
    <w:rsid w:val="005A0EAB"/>
    <w:rsid w:val="005A14FC"/>
    <w:rsid w:val="005A4505"/>
    <w:rsid w:val="005A5362"/>
    <w:rsid w:val="005A56C5"/>
    <w:rsid w:val="005B115D"/>
    <w:rsid w:val="005B1F34"/>
    <w:rsid w:val="005B4316"/>
    <w:rsid w:val="005B47FC"/>
    <w:rsid w:val="005B7B39"/>
    <w:rsid w:val="005C2F7F"/>
    <w:rsid w:val="005D27D1"/>
    <w:rsid w:val="005D3083"/>
    <w:rsid w:val="005D34BC"/>
    <w:rsid w:val="005D4FAA"/>
    <w:rsid w:val="005D66D9"/>
    <w:rsid w:val="005E2534"/>
    <w:rsid w:val="005E5E34"/>
    <w:rsid w:val="005E75FA"/>
    <w:rsid w:val="005E7CCD"/>
    <w:rsid w:val="005F1192"/>
    <w:rsid w:val="005F2B01"/>
    <w:rsid w:val="006012DF"/>
    <w:rsid w:val="006015BB"/>
    <w:rsid w:val="00602254"/>
    <w:rsid w:val="006031A3"/>
    <w:rsid w:val="00606A52"/>
    <w:rsid w:val="00607A1E"/>
    <w:rsid w:val="00610830"/>
    <w:rsid w:val="006112FD"/>
    <w:rsid w:val="00612408"/>
    <w:rsid w:val="00613D36"/>
    <w:rsid w:val="00616C8D"/>
    <w:rsid w:val="00617538"/>
    <w:rsid w:val="00622075"/>
    <w:rsid w:val="00622B91"/>
    <w:rsid w:val="00623BE9"/>
    <w:rsid w:val="00624123"/>
    <w:rsid w:val="00626BF3"/>
    <w:rsid w:val="00627433"/>
    <w:rsid w:val="00630BD7"/>
    <w:rsid w:val="00633050"/>
    <w:rsid w:val="00636961"/>
    <w:rsid w:val="00640090"/>
    <w:rsid w:val="00644C3A"/>
    <w:rsid w:val="00646ADB"/>
    <w:rsid w:val="00647680"/>
    <w:rsid w:val="00647727"/>
    <w:rsid w:val="00647C0F"/>
    <w:rsid w:val="00652BD3"/>
    <w:rsid w:val="00654215"/>
    <w:rsid w:val="00655DED"/>
    <w:rsid w:val="00656CC4"/>
    <w:rsid w:val="0066095E"/>
    <w:rsid w:val="0066152D"/>
    <w:rsid w:val="00663D1D"/>
    <w:rsid w:val="00673B60"/>
    <w:rsid w:val="006748E1"/>
    <w:rsid w:val="0067658D"/>
    <w:rsid w:val="00677C73"/>
    <w:rsid w:val="00680200"/>
    <w:rsid w:val="006857C1"/>
    <w:rsid w:val="00693552"/>
    <w:rsid w:val="00697433"/>
    <w:rsid w:val="006A4E14"/>
    <w:rsid w:val="006A5D38"/>
    <w:rsid w:val="006B0DD9"/>
    <w:rsid w:val="006B6434"/>
    <w:rsid w:val="006C24B2"/>
    <w:rsid w:val="006C28AA"/>
    <w:rsid w:val="006C3150"/>
    <w:rsid w:val="006C3A8E"/>
    <w:rsid w:val="006C40D7"/>
    <w:rsid w:val="006C6AF6"/>
    <w:rsid w:val="006D2667"/>
    <w:rsid w:val="006D3D26"/>
    <w:rsid w:val="006D4864"/>
    <w:rsid w:val="006D6E96"/>
    <w:rsid w:val="006D71B4"/>
    <w:rsid w:val="006D73FF"/>
    <w:rsid w:val="006E2589"/>
    <w:rsid w:val="006F24B2"/>
    <w:rsid w:val="006F3EB3"/>
    <w:rsid w:val="006F4C0D"/>
    <w:rsid w:val="006F71B9"/>
    <w:rsid w:val="006F75BF"/>
    <w:rsid w:val="006F7FF2"/>
    <w:rsid w:val="00701324"/>
    <w:rsid w:val="00703102"/>
    <w:rsid w:val="00704FC3"/>
    <w:rsid w:val="00705A48"/>
    <w:rsid w:val="007077D1"/>
    <w:rsid w:val="007101B9"/>
    <w:rsid w:val="00715813"/>
    <w:rsid w:val="007173C1"/>
    <w:rsid w:val="00717414"/>
    <w:rsid w:val="00720E1D"/>
    <w:rsid w:val="00721CFB"/>
    <w:rsid w:val="007220D0"/>
    <w:rsid w:val="007233B1"/>
    <w:rsid w:val="00723A62"/>
    <w:rsid w:val="0072414A"/>
    <w:rsid w:val="007249A6"/>
    <w:rsid w:val="00725728"/>
    <w:rsid w:val="00726E34"/>
    <w:rsid w:val="00730B02"/>
    <w:rsid w:val="007336C9"/>
    <w:rsid w:val="007352EB"/>
    <w:rsid w:val="00736EBE"/>
    <w:rsid w:val="00737036"/>
    <w:rsid w:val="007372F2"/>
    <w:rsid w:val="00737EE0"/>
    <w:rsid w:val="00740F2A"/>
    <w:rsid w:val="00742094"/>
    <w:rsid w:val="00744ADB"/>
    <w:rsid w:val="007453F6"/>
    <w:rsid w:val="00746188"/>
    <w:rsid w:val="00751A7A"/>
    <w:rsid w:val="0075513D"/>
    <w:rsid w:val="007619D4"/>
    <w:rsid w:val="007660A0"/>
    <w:rsid w:val="00772281"/>
    <w:rsid w:val="00773011"/>
    <w:rsid w:val="00773169"/>
    <w:rsid w:val="00774B92"/>
    <w:rsid w:val="00777766"/>
    <w:rsid w:val="00782370"/>
    <w:rsid w:val="00786857"/>
    <w:rsid w:val="00787E65"/>
    <w:rsid w:val="00790F03"/>
    <w:rsid w:val="0079278D"/>
    <w:rsid w:val="007934AD"/>
    <w:rsid w:val="00793AE8"/>
    <w:rsid w:val="007956E5"/>
    <w:rsid w:val="007A3892"/>
    <w:rsid w:val="007A40DB"/>
    <w:rsid w:val="007A4347"/>
    <w:rsid w:val="007B0A74"/>
    <w:rsid w:val="007B1C58"/>
    <w:rsid w:val="007B2248"/>
    <w:rsid w:val="007B45CB"/>
    <w:rsid w:val="007B6297"/>
    <w:rsid w:val="007B7B20"/>
    <w:rsid w:val="007C4237"/>
    <w:rsid w:val="007C6796"/>
    <w:rsid w:val="007C7788"/>
    <w:rsid w:val="007D39C9"/>
    <w:rsid w:val="007D53E7"/>
    <w:rsid w:val="007D5775"/>
    <w:rsid w:val="007E10F8"/>
    <w:rsid w:val="007E1826"/>
    <w:rsid w:val="007E46DB"/>
    <w:rsid w:val="007E5F92"/>
    <w:rsid w:val="007E5FC9"/>
    <w:rsid w:val="007F354E"/>
    <w:rsid w:val="007F57AD"/>
    <w:rsid w:val="007F672E"/>
    <w:rsid w:val="00800ACF"/>
    <w:rsid w:val="008026B7"/>
    <w:rsid w:val="008026C6"/>
    <w:rsid w:val="00804813"/>
    <w:rsid w:val="0080524A"/>
    <w:rsid w:val="00806CD1"/>
    <w:rsid w:val="00813B1D"/>
    <w:rsid w:val="00814502"/>
    <w:rsid w:val="008177F8"/>
    <w:rsid w:val="0082099C"/>
    <w:rsid w:val="008227B4"/>
    <w:rsid w:val="00824601"/>
    <w:rsid w:val="00825455"/>
    <w:rsid w:val="00827A98"/>
    <w:rsid w:val="008305EF"/>
    <w:rsid w:val="00830E67"/>
    <w:rsid w:val="0083345A"/>
    <w:rsid w:val="0084181B"/>
    <w:rsid w:val="0084232C"/>
    <w:rsid w:val="00843417"/>
    <w:rsid w:val="00843B38"/>
    <w:rsid w:val="0084569F"/>
    <w:rsid w:val="00846810"/>
    <w:rsid w:val="0085428A"/>
    <w:rsid w:val="00854FA8"/>
    <w:rsid w:val="0085541E"/>
    <w:rsid w:val="00856107"/>
    <w:rsid w:val="0086131F"/>
    <w:rsid w:val="00865AD5"/>
    <w:rsid w:val="0087004B"/>
    <w:rsid w:val="00871651"/>
    <w:rsid w:val="008766B1"/>
    <w:rsid w:val="00880E3E"/>
    <w:rsid w:val="00884933"/>
    <w:rsid w:val="00893EAB"/>
    <w:rsid w:val="008A0571"/>
    <w:rsid w:val="008A582C"/>
    <w:rsid w:val="008A5C43"/>
    <w:rsid w:val="008B1DA6"/>
    <w:rsid w:val="008B3404"/>
    <w:rsid w:val="008B496D"/>
    <w:rsid w:val="008B5462"/>
    <w:rsid w:val="008B65D6"/>
    <w:rsid w:val="008C113D"/>
    <w:rsid w:val="008C3C7B"/>
    <w:rsid w:val="008C42CA"/>
    <w:rsid w:val="008C502E"/>
    <w:rsid w:val="008C6235"/>
    <w:rsid w:val="008D1D34"/>
    <w:rsid w:val="008E0E0E"/>
    <w:rsid w:val="008E0E9D"/>
    <w:rsid w:val="008E12EC"/>
    <w:rsid w:val="008E1B5E"/>
    <w:rsid w:val="008E6DE3"/>
    <w:rsid w:val="008F7E4D"/>
    <w:rsid w:val="00900CB0"/>
    <w:rsid w:val="00901DE4"/>
    <w:rsid w:val="009024DA"/>
    <w:rsid w:val="00904CBB"/>
    <w:rsid w:val="009075D6"/>
    <w:rsid w:val="00907606"/>
    <w:rsid w:val="00907B42"/>
    <w:rsid w:val="009129F9"/>
    <w:rsid w:val="00914AA5"/>
    <w:rsid w:val="00917B7A"/>
    <w:rsid w:val="009301AF"/>
    <w:rsid w:val="00933356"/>
    <w:rsid w:val="009366A5"/>
    <w:rsid w:val="00937BB4"/>
    <w:rsid w:val="00937D4B"/>
    <w:rsid w:val="00937D9B"/>
    <w:rsid w:val="009403AC"/>
    <w:rsid w:val="009414E2"/>
    <w:rsid w:val="009434DF"/>
    <w:rsid w:val="00944C19"/>
    <w:rsid w:val="00946536"/>
    <w:rsid w:val="0095112F"/>
    <w:rsid w:val="009521AB"/>
    <w:rsid w:val="00952D48"/>
    <w:rsid w:val="00953E3B"/>
    <w:rsid w:val="0095633E"/>
    <w:rsid w:val="00970F20"/>
    <w:rsid w:val="009712BC"/>
    <w:rsid w:val="00972F40"/>
    <w:rsid w:val="0098246E"/>
    <w:rsid w:val="00982660"/>
    <w:rsid w:val="00982EEC"/>
    <w:rsid w:val="00982FA0"/>
    <w:rsid w:val="0098505F"/>
    <w:rsid w:val="00985C49"/>
    <w:rsid w:val="009873EA"/>
    <w:rsid w:val="00990DA3"/>
    <w:rsid w:val="0099307C"/>
    <w:rsid w:val="00993AAF"/>
    <w:rsid w:val="00994787"/>
    <w:rsid w:val="009952FC"/>
    <w:rsid w:val="00995C04"/>
    <w:rsid w:val="00996615"/>
    <w:rsid w:val="009A07E4"/>
    <w:rsid w:val="009A138A"/>
    <w:rsid w:val="009A47CC"/>
    <w:rsid w:val="009A4B92"/>
    <w:rsid w:val="009A6B69"/>
    <w:rsid w:val="009A6DAB"/>
    <w:rsid w:val="009B258E"/>
    <w:rsid w:val="009B3DBE"/>
    <w:rsid w:val="009B6955"/>
    <w:rsid w:val="009B7858"/>
    <w:rsid w:val="009C0198"/>
    <w:rsid w:val="009C6059"/>
    <w:rsid w:val="009C698F"/>
    <w:rsid w:val="009D336A"/>
    <w:rsid w:val="009D7D29"/>
    <w:rsid w:val="009E3DC3"/>
    <w:rsid w:val="009E5427"/>
    <w:rsid w:val="009E5B66"/>
    <w:rsid w:val="009E73C8"/>
    <w:rsid w:val="009F07D5"/>
    <w:rsid w:val="009F3C7F"/>
    <w:rsid w:val="009F3DF6"/>
    <w:rsid w:val="009F5A2B"/>
    <w:rsid w:val="009F7230"/>
    <w:rsid w:val="00A0036C"/>
    <w:rsid w:val="00A048CC"/>
    <w:rsid w:val="00A04BDB"/>
    <w:rsid w:val="00A065AB"/>
    <w:rsid w:val="00A105CE"/>
    <w:rsid w:val="00A1118B"/>
    <w:rsid w:val="00A117B5"/>
    <w:rsid w:val="00A16302"/>
    <w:rsid w:val="00A20D5B"/>
    <w:rsid w:val="00A20F32"/>
    <w:rsid w:val="00A22B0A"/>
    <w:rsid w:val="00A22F3B"/>
    <w:rsid w:val="00A2528C"/>
    <w:rsid w:val="00A279B0"/>
    <w:rsid w:val="00A27B2D"/>
    <w:rsid w:val="00A304D2"/>
    <w:rsid w:val="00A319EF"/>
    <w:rsid w:val="00A35613"/>
    <w:rsid w:val="00A35C71"/>
    <w:rsid w:val="00A36851"/>
    <w:rsid w:val="00A434C8"/>
    <w:rsid w:val="00A45CCD"/>
    <w:rsid w:val="00A5301C"/>
    <w:rsid w:val="00A55D57"/>
    <w:rsid w:val="00A63FA2"/>
    <w:rsid w:val="00A64563"/>
    <w:rsid w:val="00A6546F"/>
    <w:rsid w:val="00A661D1"/>
    <w:rsid w:val="00A66F02"/>
    <w:rsid w:val="00A67850"/>
    <w:rsid w:val="00A70515"/>
    <w:rsid w:val="00A70977"/>
    <w:rsid w:val="00A72581"/>
    <w:rsid w:val="00A74FCB"/>
    <w:rsid w:val="00A77238"/>
    <w:rsid w:val="00A77843"/>
    <w:rsid w:val="00A80A41"/>
    <w:rsid w:val="00A811A0"/>
    <w:rsid w:val="00A816B9"/>
    <w:rsid w:val="00A85961"/>
    <w:rsid w:val="00A86090"/>
    <w:rsid w:val="00A91A3F"/>
    <w:rsid w:val="00A91AFA"/>
    <w:rsid w:val="00A94570"/>
    <w:rsid w:val="00A96991"/>
    <w:rsid w:val="00A96F81"/>
    <w:rsid w:val="00A97520"/>
    <w:rsid w:val="00AA26C4"/>
    <w:rsid w:val="00AA41BC"/>
    <w:rsid w:val="00AA5E66"/>
    <w:rsid w:val="00AA67CB"/>
    <w:rsid w:val="00AA774A"/>
    <w:rsid w:val="00AA7D27"/>
    <w:rsid w:val="00AB1DA9"/>
    <w:rsid w:val="00AB2892"/>
    <w:rsid w:val="00AB327C"/>
    <w:rsid w:val="00AC087B"/>
    <w:rsid w:val="00AC41CD"/>
    <w:rsid w:val="00AD34BA"/>
    <w:rsid w:val="00AE02D3"/>
    <w:rsid w:val="00AE10B6"/>
    <w:rsid w:val="00AE2B54"/>
    <w:rsid w:val="00AE5FFE"/>
    <w:rsid w:val="00AF0140"/>
    <w:rsid w:val="00AF0715"/>
    <w:rsid w:val="00AF0C1F"/>
    <w:rsid w:val="00AF2937"/>
    <w:rsid w:val="00AF4B43"/>
    <w:rsid w:val="00AF6475"/>
    <w:rsid w:val="00AF7EAE"/>
    <w:rsid w:val="00B00122"/>
    <w:rsid w:val="00B020F9"/>
    <w:rsid w:val="00B0614E"/>
    <w:rsid w:val="00B06A2C"/>
    <w:rsid w:val="00B06E29"/>
    <w:rsid w:val="00B07AA0"/>
    <w:rsid w:val="00B10C5B"/>
    <w:rsid w:val="00B1402F"/>
    <w:rsid w:val="00B26766"/>
    <w:rsid w:val="00B30163"/>
    <w:rsid w:val="00B30FB3"/>
    <w:rsid w:val="00B32F2C"/>
    <w:rsid w:val="00B34CED"/>
    <w:rsid w:val="00B405C5"/>
    <w:rsid w:val="00B42FF7"/>
    <w:rsid w:val="00B454FD"/>
    <w:rsid w:val="00B4704A"/>
    <w:rsid w:val="00B47F65"/>
    <w:rsid w:val="00B50A2E"/>
    <w:rsid w:val="00B50EC1"/>
    <w:rsid w:val="00B54788"/>
    <w:rsid w:val="00B5672D"/>
    <w:rsid w:val="00B57CB4"/>
    <w:rsid w:val="00B6130D"/>
    <w:rsid w:val="00B61560"/>
    <w:rsid w:val="00B65B12"/>
    <w:rsid w:val="00B668B7"/>
    <w:rsid w:val="00B70A19"/>
    <w:rsid w:val="00B73092"/>
    <w:rsid w:val="00B7480F"/>
    <w:rsid w:val="00B74FB7"/>
    <w:rsid w:val="00B76EEC"/>
    <w:rsid w:val="00B77839"/>
    <w:rsid w:val="00B80029"/>
    <w:rsid w:val="00B82C42"/>
    <w:rsid w:val="00B82E4D"/>
    <w:rsid w:val="00B847FF"/>
    <w:rsid w:val="00B869E8"/>
    <w:rsid w:val="00B900D8"/>
    <w:rsid w:val="00B9012F"/>
    <w:rsid w:val="00B91631"/>
    <w:rsid w:val="00B91F09"/>
    <w:rsid w:val="00B92180"/>
    <w:rsid w:val="00B9319B"/>
    <w:rsid w:val="00B93BFC"/>
    <w:rsid w:val="00B95401"/>
    <w:rsid w:val="00BA225E"/>
    <w:rsid w:val="00BA3B41"/>
    <w:rsid w:val="00BA3DD8"/>
    <w:rsid w:val="00BB32A4"/>
    <w:rsid w:val="00BB3AC5"/>
    <w:rsid w:val="00BB7413"/>
    <w:rsid w:val="00BC2496"/>
    <w:rsid w:val="00BC4AAD"/>
    <w:rsid w:val="00BC5B0C"/>
    <w:rsid w:val="00BC6571"/>
    <w:rsid w:val="00BD0204"/>
    <w:rsid w:val="00BD084A"/>
    <w:rsid w:val="00BD3823"/>
    <w:rsid w:val="00BD46FC"/>
    <w:rsid w:val="00BD4B40"/>
    <w:rsid w:val="00BD4BAE"/>
    <w:rsid w:val="00BD5A6A"/>
    <w:rsid w:val="00BE43D0"/>
    <w:rsid w:val="00BE603A"/>
    <w:rsid w:val="00BE76E4"/>
    <w:rsid w:val="00BF1368"/>
    <w:rsid w:val="00BF1437"/>
    <w:rsid w:val="00BF1A45"/>
    <w:rsid w:val="00BF4916"/>
    <w:rsid w:val="00BF55D2"/>
    <w:rsid w:val="00C02EED"/>
    <w:rsid w:val="00C114B6"/>
    <w:rsid w:val="00C12933"/>
    <w:rsid w:val="00C129F2"/>
    <w:rsid w:val="00C1364E"/>
    <w:rsid w:val="00C15EC2"/>
    <w:rsid w:val="00C17CF3"/>
    <w:rsid w:val="00C220D0"/>
    <w:rsid w:val="00C22287"/>
    <w:rsid w:val="00C22B56"/>
    <w:rsid w:val="00C23152"/>
    <w:rsid w:val="00C239E0"/>
    <w:rsid w:val="00C25D15"/>
    <w:rsid w:val="00C26B73"/>
    <w:rsid w:val="00C27C9B"/>
    <w:rsid w:val="00C31EB6"/>
    <w:rsid w:val="00C31EF1"/>
    <w:rsid w:val="00C320AB"/>
    <w:rsid w:val="00C346E6"/>
    <w:rsid w:val="00C35D52"/>
    <w:rsid w:val="00C36377"/>
    <w:rsid w:val="00C401B9"/>
    <w:rsid w:val="00C40375"/>
    <w:rsid w:val="00C40BC9"/>
    <w:rsid w:val="00C4283D"/>
    <w:rsid w:val="00C5147D"/>
    <w:rsid w:val="00C53C51"/>
    <w:rsid w:val="00C549CC"/>
    <w:rsid w:val="00C54CA6"/>
    <w:rsid w:val="00C60318"/>
    <w:rsid w:val="00C61606"/>
    <w:rsid w:val="00C61A18"/>
    <w:rsid w:val="00C6357D"/>
    <w:rsid w:val="00C63EFE"/>
    <w:rsid w:val="00C64C9B"/>
    <w:rsid w:val="00C64D97"/>
    <w:rsid w:val="00C6593D"/>
    <w:rsid w:val="00C66AAD"/>
    <w:rsid w:val="00C67A3F"/>
    <w:rsid w:val="00C72464"/>
    <w:rsid w:val="00C76BC2"/>
    <w:rsid w:val="00C775FB"/>
    <w:rsid w:val="00C77AC1"/>
    <w:rsid w:val="00C863B3"/>
    <w:rsid w:val="00C91865"/>
    <w:rsid w:val="00C91BD5"/>
    <w:rsid w:val="00C92F8A"/>
    <w:rsid w:val="00C940B5"/>
    <w:rsid w:val="00C964EC"/>
    <w:rsid w:val="00C96E86"/>
    <w:rsid w:val="00C97772"/>
    <w:rsid w:val="00C97BAA"/>
    <w:rsid w:val="00CA0911"/>
    <w:rsid w:val="00CA21BB"/>
    <w:rsid w:val="00CA36F1"/>
    <w:rsid w:val="00CA6436"/>
    <w:rsid w:val="00CA6602"/>
    <w:rsid w:val="00CA6A13"/>
    <w:rsid w:val="00CA789C"/>
    <w:rsid w:val="00CB0EEF"/>
    <w:rsid w:val="00CB27F5"/>
    <w:rsid w:val="00CC3766"/>
    <w:rsid w:val="00CC6E14"/>
    <w:rsid w:val="00CC72FD"/>
    <w:rsid w:val="00CD3A32"/>
    <w:rsid w:val="00CE0C08"/>
    <w:rsid w:val="00CE2484"/>
    <w:rsid w:val="00CE3D7F"/>
    <w:rsid w:val="00CE5821"/>
    <w:rsid w:val="00CE6925"/>
    <w:rsid w:val="00CE711A"/>
    <w:rsid w:val="00CF141D"/>
    <w:rsid w:val="00CF206C"/>
    <w:rsid w:val="00CF3ECB"/>
    <w:rsid w:val="00CF69C4"/>
    <w:rsid w:val="00D04A1A"/>
    <w:rsid w:val="00D14390"/>
    <w:rsid w:val="00D20034"/>
    <w:rsid w:val="00D22438"/>
    <w:rsid w:val="00D2602C"/>
    <w:rsid w:val="00D26674"/>
    <w:rsid w:val="00D30CD5"/>
    <w:rsid w:val="00D30D08"/>
    <w:rsid w:val="00D33899"/>
    <w:rsid w:val="00D3613E"/>
    <w:rsid w:val="00D36276"/>
    <w:rsid w:val="00D369B2"/>
    <w:rsid w:val="00D37C4D"/>
    <w:rsid w:val="00D40897"/>
    <w:rsid w:val="00D40914"/>
    <w:rsid w:val="00D43745"/>
    <w:rsid w:val="00D47CDB"/>
    <w:rsid w:val="00D50612"/>
    <w:rsid w:val="00D50D66"/>
    <w:rsid w:val="00D50E6C"/>
    <w:rsid w:val="00D52089"/>
    <w:rsid w:val="00D55083"/>
    <w:rsid w:val="00D576EB"/>
    <w:rsid w:val="00D579C2"/>
    <w:rsid w:val="00D62203"/>
    <w:rsid w:val="00D64B71"/>
    <w:rsid w:val="00D66666"/>
    <w:rsid w:val="00D67D5D"/>
    <w:rsid w:val="00D705EF"/>
    <w:rsid w:val="00D72650"/>
    <w:rsid w:val="00D7460B"/>
    <w:rsid w:val="00D8380E"/>
    <w:rsid w:val="00D83EB2"/>
    <w:rsid w:val="00D92092"/>
    <w:rsid w:val="00D92DB5"/>
    <w:rsid w:val="00D93298"/>
    <w:rsid w:val="00D964AD"/>
    <w:rsid w:val="00DA00BF"/>
    <w:rsid w:val="00DA1924"/>
    <w:rsid w:val="00DA3ECC"/>
    <w:rsid w:val="00DA4804"/>
    <w:rsid w:val="00DA652D"/>
    <w:rsid w:val="00DB25D4"/>
    <w:rsid w:val="00DB2704"/>
    <w:rsid w:val="00DB6125"/>
    <w:rsid w:val="00DB6434"/>
    <w:rsid w:val="00DB726E"/>
    <w:rsid w:val="00DC5883"/>
    <w:rsid w:val="00DC6931"/>
    <w:rsid w:val="00DD2EDD"/>
    <w:rsid w:val="00DD5C82"/>
    <w:rsid w:val="00DD61C5"/>
    <w:rsid w:val="00DD6F54"/>
    <w:rsid w:val="00DE291C"/>
    <w:rsid w:val="00DE2AC2"/>
    <w:rsid w:val="00DE2E7E"/>
    <w:rsid w:val="00DE391C"/>
    <w:rsid w:val="00DE4C17"/>
    <w:rsid w:val="00DE5E2D"/>
    <w:rsid w:val="00DF4062"/>
    <w:rsid w:val="00DF6028"/>
    <w:rsid w:val="00DF6C50"/>
    <w:rsid w:val="00DF720D"/>
    <w:rsid w:val="00DF7AA2"/>
    <w:rsid w:val="00E01DC3"/>
    <w:rsid w:val="00E05207"/>
    <w:rsid w:val="00E06C44"/>
    <w:rsid w:val="00E11210"/>
    <w:rsid w:val="00E148B5"/>
    <w:rsid w:val="00E154DE"/>
    <w:rsid w:val="00E15D1D"/>
    <w:rsid w:val="00E16936"/>
    <w:rsid w:val="00E17429"/>
    <w:rsid w:val="00E265CD"/>
    <w:rsid w:val="00E30620"/>
    <w:rsid w:val="00E30929"/>
    <w:rsid w:val="00E32545"/>
    <w:rsid w:val="00E36084"/>
    <w:rsid w:val="00E36A53"/>
    <w:rsid w:val="00E403D4"/>
    <w:rsid w:val="00E41776"/>
    <w:rsid w:val="00E41A68"/>
    <w:rsid w:val="00E41F39"/>
    <w:rsid w:val="00E4367D"/>
    <w:rsid w:val="00E51214"/>
    <w:rsid w:val="00E52171"/>
    <w:rsid w:val="00E547C7"/>
    <w:rsid w:val="00E54C8F"/>
    <w:rsid w:val="00E55E57"/>
    <w:rsid w:val="00E56103"/>
    <w:rsid w:val="00E56692"/>
    <w:rsid w:val="00E57EF5"/>
    <w:rsid w:val="00E61902"/>
    <w:rsid w:val="00E662C9"/>
    <w:rsid w:val="00E66894"/>
    <w:rsid w:val="00E71640"/>
    <w:rsid w:val="00E72FAC"/>
    <w:rsid w:val="00E74944"/>
    <w:rsid w:val="00E80970"/>
    <w:rsid w:val="00E81BC7"/>
    <w:rsid w:val="00E8493B"/>
    <w:rsid w:val="00E84ECF"/>
    <w:rsid w:val="00E9087D"/>
    <w:rsid w:val="00E91426"/>
    <w:rsid w:val="00E91F17"/>
    <w:rsid w:val="00E95564"/>
    <w:rsid w:val="00E9684B"/>
    <w:rsid w:val="00EA0745"/>
    <w:rsid w:val="00EA2A7B"/>
    <w:rsid w:val="00EA6734"/>
    <w:rsid w:val="00EB02B4"/>
    <w:rsid w:val="00EB09F4"/>
    <w:rsid w:val="00EB3060"/>
    <w:rsid w:val="00EC38A5"/>
    <w:rsid w:val="00EC59F4"/>
    <w:rsid w:val="00EC5B8F"/>
    <w:rsid w:val="00EC6736"/>
    <w:rsid w:val="00EE16BA"/>
    <w:rsid w:val="00EE2874"/>
    <w:rsid w:val="00EE5027"/>
    <w:rsid w:val="00EE781E"/>
    <w:rsid w:val="00EF1839"/>
    <w:rsid w:val="00EF1CFB"/>
    <w:rsid w:val="00EF6BEB"/>
    <w:rsid w:val="00F02707"/>
    <w:rsid w:val="00F03E91"/>
    <w:rsid w:val="00F1379B"/>
    <w:rsid w:val="00F15F28"/>
    <w:rsid w:val="00F16BD7"/>
    <w:rsid w:val="00F17A0E"/>
    <w:rsid w:val="00F2359B"/>
    <w:rsid w:val="00F26CC1"/>
    <w:rsid w:val="00F30423"/>
    <w:rsid w:val="00F32F03"/>
    <w:rsid w:val="00F412AE"/>
    <w:rsid w:val="00F41A60"/>
    <w:rsid w:val="00F41CA5"/>
    <w:rsid w:val="00F4262D"/>
    <w:rsid w:val="00F46C92"/>
    <w:rsid w:val="00F47808"/>
    <w:rsid w:val="00F47FA4"/>
    <w:rsid w:val="00F51FFF"/>
    <w:rsid w:val="00F521B0"/>
    <w:rsid w:val="00F53696"/>
    <w:rsid w:val="00F607D0"/>
    <w:rsid w:val="00F60FB3"/>
    <w:rsid w:val="00F6454F"/>
    <w:rsid w:val="00F67B3D"/>
    <w:rsid w:val="00F7453F"/>
    <w:rsid w:val="00F8010C"/>
    <w:rsid w:val="00F8033E"/>
    <w:rsid w:val="00F81E13"/>
    <w:rsid w:val="00F832DB"/>
    <w:rsid w:val="00F84DC9"/>
    <w:rsid w:val="00F84F9B"/>
    <w:rsid w:val="00F85BFC"/>
    <w:rsid w:val="00F86DBA"/>
    <w:rsid w:val="00F87A91"/>
    <w:rsid w:val="00F91995"/>
    <w:rsid w:val="00F93137"/>
    <w:rsid w:val="00F96D72"/>
    <w:rsid w:val="00FA1E25"/>
    <w:rsid w:val="00FA2ECE"/>
    <w:rsid w:val="00FA44EA"/>
    <w:rsid w:val="00FA4614"/>
    <w:rsid w:val="00FA53A7"/>
    <w:rsid w:val="00FB16EA"/>
    <w:rsid w:val="00FB2768"/>
    <w:rsid w:val="00FB306E"/>
    <w:rsid w:val="00FB31D1"/>
    <w:rsid w:val="00FB34A5"/>
    <w:rsid w:val="00FB62A1"/>
    <w:rsid w:val="00FB78C3"/>
    <w:rsid w:val="00FC5B9F"/>
    <w:rsid w:val="00FC647A"/>
    <w:rsid w:val="00FC699A"/>
    <w:rsid w:val="00FC7414"/>
    <w:rsid w:val="00FC7CA3"/>
    <w:rsid w:val="00FD0ACD"/>
    <w:rsid w:val="00FD38EB"/>
    <w:rsid w:val="00FD5729"/>
    <w:rsid w:val="00FE334A"/>
    <w:rsid w:val="00FE387C"/>
    <w:rsid w:val="00FE62DA"/>
    <w:rsid w:val="00FE7AFF"/>
    <w:rsid w:val="00FF0E24"/>
    <w:rsid w:val="00FF454F"/>
    <w:rsid w:val="00FF49E5"/>
    <w:rsid w:val="00FF6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48C8B0B"/>
  <w15:docId w15:val="{31BD2A30-B9FA-4F4B-8D55-BF5CEF5A5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7AB6"/>
    <w:pPr>
      <w:suppressAutoHyphens/>
      <w:spacing w:after="200"/>
    </w:pPr>
  </w:style>
  <w:style w:type="paragraph" w:styleId="Heading1">
    <w:name w:val="heading 1"/>
    <w:basedOn w:val="Normal"/>
    <w:next w:val="Normal"/>
    <w:link w:val="Heading1Char"/>
    <w:uiPriority w:val="9"/>
    <w:qFormat/>
    <w:rsid w:val="00260AE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3345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qFormat/>
    <w:rsid w:val="00260AE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8F3986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qFormat/>
    <w:rsid w:val="008F3986"/>
    <w:rPr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8F3986"/>
    <w:rPr>
      <w:b/>
      <w:bCs/>
      <w:sz w:val="20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8F3986"/>
    <w:rPr>
      <w:rFonts w:ascii="Segoe UI" w:hAnsi="Segoe UI" w:cs="Segoe UI"/>
      <w:sz w:val="18"/>
      <w:szCs w:val="18"/>
    </w:rPr>
  </w:style>
  <w:style w:type="paragraph" w:customStyle="1" w:styleId="Heading">
    <w:name w:val="Heading"/>
    <w:basedOn w:val="Normal"/>
    <w:next w:val="TextBody"/>
    <w:qFormat/>
    <w:rsid w:val="004E7AB6"/>
    <w:pPr>
      <w:keepNext/>
      <w:spacing w:before="240" w:after="120"/>
    </w:pPr>
    <w:rPr>
      <w:rFonts w:ascii="Liberation Sans" w:eastAsia="Droid Sans Fallback" w:hAnsi="Liberation Sans" w:cs="FreeSans"/>
      <w:sz w:val="28"/>
      <w:szCs w:val="28"/>
    </w:rPr>
  </w:style>
  <w:style w:type="paragraph" w:customStyle="1" w:styleId="TextBody">
    <w:name w:val="Text Body"/>
    <w:basedOn w:val="Normal"/>
    <w:rsid w:val="004E7AB6"/>
    <w:pPr>
      <w:spacing w:after="140" w:line="288" w:lineRule="auto"/>
    </w:pPr>
  </w:style>
  <w:style w:type="paragraph" w:styleId="List">
    <w:name w:val="List"/>
    <w:basedOn w:val="TextBody"/>
    <w:rsid w:val="004E7AB6"/>
    <w:rPr>
      <w:rFonts w:cs="FreeSans"/>
    </w:rPr>
  </w:style>
  <w:style w:type="paragraph" w:styleId="Caption">
    <w:name w:val="caption"/>
    <w:basedOn w:val="Normal"/>
    <w:qFormat/>
    <w:rsid w:val="004E7AB6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"/>
    <w:qFormat/>
    <w:rsid w:val="004E7AB6"/>
    <w:pPr>
      <w:suppressLineNumbers/>
    </w:pPr>
    <w:rPr>
      <w:rFonts w:cs="FreeSans"/>
    </w:rPr>
  </w:style>
  <w:style w:type="paragraph" w:styleId="ListParagraph">
    <w:name w:val="List Paragraph"/>
    <w:basedOn w:val="Normal"/>
    <w:uiPriority w:val="34"/>
    <w:qFormat/>
    <w:rsid w:val="00637415"/>
    <w:pPr>
      <w:ind w:left="720"/>
      <w:contextualSpacing/>
    </w:pPr>
  </w:style>
  <w:style w:type="paragraph" w:styleId="NoSpacing">
    <w:name w:val="No Spacing"/>
    <w:uiPriority w:val="1"/>
    <w:qFormat/>
    <w:rsid w:val="00260AE2"/>
    <w:pPr>
      <w:suppressAutoHyphens/>
      <w:spacing w:line="240" w:lineRule="auto"/>
    </w:pPr>
  </w:style>
  <w:style w:type="paragraph" w:styleId="CommentText">
    <w:name w:val="annotation text"/>
    <w:basedOn w:val="Normal"/>
    <w:link w:val="CommentTextChar"/>
    <w:uiPriority w:val="99"/>
    <w:unhideWhenUsed/>
    <w:qFormat/>
    <w:rsid w:val="008F3986"/>
    <w:pPr>
      <w:spacing w:line="240" w:lineRule="auto"/>
    </w:pPr>
    <w:rPr>
      <w:sz w:val="20"/>
      <w:szCs w:val="20"/>
    </w:rPr>
  </w:style>
  <w:style w:type="paragraph" w:styleId="CommentSubject">
    <w:name w:val="annotation subject"/>
    <w:basedOn w:val="CommentText"/>
    <w:link w:val="CommentSubjectChar"/>
    <w:uiPriority w:val="99"/>
    <w:semiHidden/>
    <w:unhideWhenUsed/>
    <w:qFormat/>
    <w:rsid w:val="008F3986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8F3986"/>
    <w:pPr>
      <w:spacing w:after="0" w:line="240" w:lineRule="auto"/>
    </w:pPr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290CE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83345A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PlaceholderText">
    <w:name w:val="Placeholder Text"/>
    <w:basedOn w:val="DefaultParagraphFont"/>
    <w:uiPriority w:val="99"/>
    <w:semiHidden/>
    <w:rsid w:val="00476225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E91F17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91F17"/>
    <w:rPr>
      <w:color w:val="808080"/>
      <w:shd w:val="clear" w:color="auto" w:fill="E6E6E6"/>
    </w:rPr>
  </w:style>
  <w:style w:type="paragraph" w:styleId="NormalWeb">
    <w:name w:val="Normal (Web)"/>
    <w:basedOn w:val="Normal"/>
    <w:uiPriority w:val="99"/>
    <w:unhideWhenUsed/>
    <w:rsid w:val="009B7858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le1">
    <w:name w:val="Title1"/>
    <w:basedOn w:val="Normal"/>
    <w:rsid w:val="006D71B4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sc">
    <w:name w:val="desc"/>
    <w:basedOn w:val="Normal"/>
    <w:rsid w:val="006D71B4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6D71B4"/>
  </w:style>
  <w:style w:type="paragraph" w:customStyle="1" w:styleId="details">
    <w:name w:val="details"/>
    <w:basedOn w:val="Normal"/>
    <w:rsid w:val="006D71B4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jrnl">
    <w:name w:val="jrnl"/>
    <w:basedOn w:val="DefaultParagraphFont"/>
    <w:rsid w:val="006D71B4"/>
  </w:style>
  <w:style w:type="paragraph" w:styleId="Revision">
    <w:name w:val="Revision"/>
    <w:hidden/>
    <w:uiPriority w:val="99"/>
    <w:semiHidden/>
    <w:rsid w:val="00B74FB7"/>
    <w:pPr>
      <w:spacing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613D36"/>
    <w:rPr>
      <w:color w:val="800080" w:themeColor="followedHyperlink"/>
      <w:u w:val="single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7233B1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8E0E0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E0E"/>
  </w:style>
  <w:style w:type="paragraph" w:styleId="Footer">
    <w:name w:val="footer"/>
    <w:basedOn w:val="Normal"/>
    <w:link w:val="FooterChar"/>
    <w:uiPriority w:val="99"/>
    <w:unhideWhenUsed/>
    <w:rsid w:val="008E0E0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E0E"/>
  </w:style>
  <w:style w:type="paragraph" w:customStyle="1" w:styleId="Title2">
    <w:name w:val="Title2"/>
    <w:basedOn w:val="Normal"/>
    <w:rsid w:val="00655DED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5908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67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49955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5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5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7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1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9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1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8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14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51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94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76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01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3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1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952128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4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3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3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0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2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5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6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8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00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4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5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3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03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9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725684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189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92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7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8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23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/>
</file>

<file path=customXml/itemProps1.xml><?xml version="1.0" encoding="utf-8"?>
<ds:datastoreItem xmlns:ds="http://schemas.openxmlformats.org/officeDocument/2006/customXml" ds:itemID="{8770C406-632C-44CD-91B1-319B32061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272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James</dc:creator>
  <cp:lastModifiedBy>Santhanam V.</cp:lastModifiedBy>
  <cp:revision>4</cp:revision>
  <cp:lastPrinted>2018-06-01T14:19:00Z</cp:lastPrinted>
  <dcterms:created xsi:type="dcterms:W3CDTF">2019-01-11T14:07:00Z</dcterms:created>
  <dcterms:modified xsi:type="dcterms:W3CDTF">2019-01-18T11:06:00Z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Mendeley Document_1">
    <vt:lpwstr>True</vt:lpwstr>
  </property>
  <property fmtid="{D5CDD505-2E9C-101B-9397-08002B2CF9AE}" pid="7" name="Mendeley Recent Style Id 0_1">
    <vt:lpwstr>http://www.zotero.org/styles/american-medical-association</vt:lpwstr>
  </property>
  <property fmtid="{D5CDD505-2E9C-101B-9397-08002B2CF9AE}" pid="8" name="Mendeley Recent Style Id 1_1">
    <vt:lpwstr>http://www.zotero.org/styles/american-political-science-association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Id 3_1">
    <vt:lpwstr>http://www.zotero.org/styles/american-sociological-association</vt:lpwstr>
  </property>
  <property fmtid="{D5CDD505-2E9C-101B-9397-08002B2CF9AE}" pid="11" name="Mendeley Recent Style Id 4_1">
    <vt:lpwstr>http://www.zotero.org/styles/chicago-author-date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Id 6_1">
    <vt:lpwstr>http://www.zotero.org/styles/ieee</vt:lpwstr>
  </property>
  <property fmtid="{D5CDD505-2E9C-101B-9397-08002B2CF9AE}" pid="14" name="Mendeley Recent Style Id 7_1">
    <vt:lpwstr>http://www.zotero.org/styles/nature</vt:lpwstr>
  </property>
  <property fmtid="{D5CDD505-2E9C-101B-9397-08002B2CF9AE}" pid="15" name="Mendeley Recent Style Id 8_1">
    <vt:lpwstr>http://www.zotero.org/styles/neuroimage</vt:lpwstr>
  </property>
  <property fmtid="{D5CDD505-2E9C-101B-9397-08002B2CF9AE}" pid="16" name="Mendeley Recent Style Id 9_1">
    <vt:lpwstr>http://www.zotero.org/styles/pnas</vt:lpwstr>
  </property>
  <property fmtid="{D5CDD505-2E9C-101B-9397-08002B2CF9AE}" pid="17" name="Mendeley Recent Style Name 0_1">
    <vt:lpwstr>American Medical Association</vt:lpwstr>
  </property>
  <property fmtid="{D5CDD505-2E9C-101B-9397-08002B2CF9AE}" pid="18" name="Mendeley Recent Style Name 1_1">
    <vt:lpwstr>American Political Science Association</vt:lpwstr>
  </property>
  <property fmtid="{D5CDD505-2E9C-101B-9397-08002B2CF9AE}" pid="19" name="Mendeley Recent Style Name 2_1">
    <vt:lpwstr>American Psychological Association 6th edition</vt:lpwstr>
  </property>
  <property fmtid="{D5CDD505-2E9C-101B-9397-08002B2CF9AE}" pid="20" name="Mendeley Recent Style Name 3_1">
    <vt:lpwstr>American Sociological Association</vt:lpwstr>
  </property>
  <property fmtid="{D5CDD505-2E9C-101B-9397-08002B2CF9AE}" pid="21" name="Mendeley Recent Style Name 4_1">
    <vt:lpwstr>Chicago Manual of Style 17th edition (author-date)</vt:lpwstr>
  </property>
  <property fmtid="{D5CDD505-2E9C-101B-9397-08002B2CF9AE}" pid="22" name="Mendeley Recent Style Name 5_1">
    <vt:lpwstr>Cite Them Right 10th edition - Harvard</vt:lpwstr>
  </property>
  <property fmtid="{D5CDD505-2E9C-101B-9397-08002B2CF9AE}" pid="23" name="Mendeley Recent Style Name 6_1">
    <vt:lpwstr>IEEE</vt:lpwstr>
  </property>
  <property fmtid="{D5CDD505-2E9C-101B-9397-08002B2CF9AE}" pid="24" name="Mendeley Recent Style Name 7_1">
    <vt:lpwstr>Nature</vt:lpwstr>
  </property>
  <property fmtid="{D5CDD505-2E9C-101B-9397-08002B2CF9AE}" pid="25" name="Mendeley Recent Style Name 8_1">
    <vt:lpwstr>NeuroImage</vt:lpwstr>
  </property>
  <property fmtid="{D5CDD505-2E9C-101B-9397-08002B2CF9AE}" pid="26" name="Mendeley Recent Style Name 9_1">
    <vt:lpwstr>Proceedings of the National Academy of Sciences of the United States of America</vt:lpwstr>
  </property>
  <property fmtid="{D5CDD505-2E9C-101B-9397-08002B2CF9AE}" pid="27" name="ScaleCrop">
    <vt:bool>false</vt:bool>
  </property>
  <property fmtid="{D5CDD505-2E9C-101B-9397-08002B2CF9AE}" pid="28" name="ShareDoc">
    <vt:bool>false</vt:bool>
  </property>
  <property fmtid="{D5CDD505-2E9C-101B-9397-08002B2CF9AE}" pid="29" name="Mendeley Unique User Id_1">
    <vt:lpwstr>d525a996-0188-3f35-a553-fed14dbe3477</vt:lpwstr>
  </property>
  <property fmtid="{D5CDD505-2E9C-101B-9397-08002B2CF9AE}" pid="30" name="Mendeley Citation Style_1">
    <vt:lpwstr>http://www.zotero.org/styles/neuroimage</vt:lpwstr>
  </property>
</Properties>
</file>