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6B8A2E" w14:textId="4111DE53" w:rsidR="00B91551" w:rsidRPr="00A82218" w:rsidRDefault="00E02966" w:rsidP="00B91551">
      <w:pPr>
        <w:spacing w:line="276" w:lineRule="auto"/>
        <w:jc w:val="both"/>
        <w:rPr>
          <w:b/>
          <w:bCs/>
          <w:lang w:val="en-US"/>
        </w:rPr>
      </w:pPr>
      <w:r>
        <w:rPr>
          <w:b/>
          <w:bCs/>
          <w:lang w:val="en-US"/>
        </w:rPr>
        <w:t xml:space="preserve">Online </w:t>
      </w:r>
      <w:r w:rsidR="00B91551" w:rsidRPr="00A82218">
        <w:rPr>
          <w:b/>
          <w:bCs/>
          <w:lang w:val="en-US"/>
        </w:rPr>
        <w:t>Appendix A: Inflation Reduction Act Funding Programs</w:t>
      </w:r>
    </w:p>
    <w:p w14:paraId="15A0C667" w14:textId="77777777" w:rsidR="00B91551" w:rsidRPr="00A82218" w:rsidRDefault="00B91551" w:rsidP="00B91551">
      <w:pPr>
        <w:spacing w:line="276" w:lineRule="auto"/>
        <w:jc w:val="both"/>
        <w:rPr>
          <w:lang w:val="en-US"/>
        </w:rPr>
      </w:pPr>
      <w:r w:rsidRPr="00A82218">
        <w:rPr>
          <w:lang w:val="en-US"/>
        </w:rPr>
        <w:t>The following tables represent the full scale and detail of IRA funding programs included in the White House IRA Guidebook. In the first table, for simplicity, we have narrowed down the program categories into 11 main ones, because</w:t>
      </w:r>
      <w:r w:rsidRPr="00A82218">
        <w:rPr>
          <w:color w:val="FF0000"/>
          <w:lang w:val="en-US"/>
        </w:rPr>
        <w:t xml:space="preserve"> </w:t>
      </w:r>
      <w:r w:rsidRPr="00A82218">
        <w:rPr>
          <w:lang w:val="en-US"/>
        </w:rPr>
        <w:t xml:space="preserve">the original categorization includes a long tail of mixed or very specific instruments. The original data and categorizations can be found on President Biden’s White House archive, </w:t>
      </w:r>
      <w:hyperlink r:id="rId5" w:history="1">
        <w:r w:rsidRPr="00A82218">
          <w:rPr>
            <w:rStyle w:val="Hyperlink"/>
            <w:lang w:val="en-US"/>
          </w:rPr>
          <w:t>here</w:t>
        </w:r>
      </w:hyperlink>
      <w:r w:rsidRPr="00A82218">
        <w:rPr>
          <w:lang w:val="en-US"/>
        </w:rPr>
        <w:t>.</w:t>
      </w:r>
    </w:p>
    <w:p w14:paraId="53E82008" w14:textId="77777777" w:rsidR="00B91551" w:rsidRPr="00A82218" w:rsidRDefault="00B91551" w:rsidP="00B91551">
      <w:pPr>
        <w:spacing w:line="276" w:lineRule="auto"/>
        <w:jc w:val="both"/>
        <w:rPr>
          <w:lang w:val="en-US"/>
        </w:rPr>
      </w:pPr>
    </w:p>
    <w:p w14:paraId="0B21A43F" w14:textId="77777777" w:rsidR="00B91551" w:rsidRPr="00A82218" w:rsidRDefault="00B91551" w:rsidP="00B91551">
      <w:pPr>
        <w:spacing w:line="276" w:lineRule="auto"/>
        <w:jc w:val="both"/>
        <w:rPr>
          <w:b/>
          <w:bCs/>
          <w:lang w:val="en-US"/>
        </w:rPr>
      </w:pPr>
      <w:r w:rsidRPr="00A82218">
        <w:rPr>
          <w:b/>
          <w:bCs/>
          <w:lang w:val="en-US"/>
        </w:rPr>
        <w:t>Table A1: Green and Climate Programs Count and Budget by Policy Type</w:t>
      </w:r>
    </w:p>
    <w:p w14:paraId="24A6ABB4" w14:textId="77777777" w:rsidR="00B91551" w:rsidRPr="00A82218" w:rsidRDefault="00B91551" w:rsidP="00B91551">
      <w:pPr>
        <w:spacing w:line="276" w:lineRule="auto"/>
        <w:jc w:val="both"/>
        <w:rPr>
          <w:lang w:val="en-US"/>
        </w:rPr>
      </w:pPr>
      <w:r w:rsidRPr="00A82218">
        <w:rPr>
          <w:noProof/>
          <w:lang w:val="en-US"/>
        </w:rPr>
        <w:drawing>
          <wp:inline distT="0" distB="0" distL="0" distR="0" wp14:anchorId="78680392" wp14:editId="495DEA28">
            <wp:extent cx="5731510" cy="2203450"/>
            <wp:effectExtent l="0" t="0" r="0" b="6350"/>
            <wp:docPr id="842259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259810" name=""/>
                    <pic:cNvPicPr/>
                  </pic:nvPicPr>
                  <pic:blipFill>
                    <a:blip r:embed="rId6"/>
                    <a:stretch>
                      <a:fillRect/>
                    </a:stretch>
                  </pic:blipFill>
                  <pic:spPr>
                    <a:xfrm>
                      <a:off x="0" y="0"/>
                      <a:ext cx="5731510" cy="2203450"/>
                    </a:xfrm>
                    <a:prstGeom prst="rect">
                      <a:avLst/>
                    </a:prstGeom>
                  </pic:spPr>
                </pic:pic>
              </a:graphicData>
            </a:graphic>
          </wp:inline>
        </w:drawing>
      </w:r>
    </w:p>
    <w:p w14:paraId="2915CF51" w14:textId="77777777" w:rsidR="00B91551" w:rsidRPr="00A82218" w:rsidRDefault="00B91551" w:rsidP="00B91551">
      <w:pPr>
        <w:spacing w:line="276" w:lineRule="auto"/>
        <w:jc w:val="both"/>
        <w:rPr>
          <w:lang w:val="en-US"/>
        </w:rPr>
      </w:pPr>
    </w:p>
    <w:p w14:paraId="44BF0F5F" w14:textId="77777777" w:rsidR="00B91551" w:rsidRPr="00A82218" w:rsidRDefault="00B91551" w:rsidP="00B91551">
      <w:pPr>
        <w:spacing w:line="276" w:lineRule="auto"/>
        <w:jc w:val="both"/>
        <w:rPr>
          <w:lang w:val="en-US"/>
        </w:rPr>
      </w:pPr>
      <w:r w:rsidRPr="00A82218">
        <w:rPr>
          <w:lang w:val="en-US"/>
        </w:rPr>
        <w:t xml:space="preserve">* Note that the above table does not include a budget for the tax credits as these programs are uncapped and thus their cumulative cost is determined by the taxpayers’ uptake. However, various estimates have placed the cost between several hundred billion and over 1 trillion dollars over ten years (Congressional Budget Office, 2024; </w:t>
      </w:r>
      <w:proofErr w:type="spellStart"/>
      <w:r w:rsidRPr="00A82218">
        <w:rPr>
          <w:lang w:val="en-US"/>
        </w:rPr>
        <w:t>Muresianu</w:t>
      </w:r>
      <w:proofErr w:type="spellEnd"/>
      <w:r w:rsidRPr="00A82218">
        <w:rPr>
          <w:lang w:val="en-US"/>
        </w:rPr>
        <w:t>, 2024; Fisher and Loucks, 2025). For the full list of programs, budget, and legislation references, see the long-form table below, which integrates into one all the tables in the White House IRA Guidebook.</w:t>
      </w:r>
    </w:p>
    <w:p w14:paraId="70BD8B25" w14:textId="77777777" w:rsidR="00B91551" w:rsidRPr="00A82218" w:rsidRDefault="00B91551" w:rsidP="00B91551">
      <w:pPr>
        <w:spacing w:line="276" w:lineRule="auto"/>
        <w:jc w:val="both"/>
        <w:rPr>
          <w:b/>
          <w:bCs/>
          <w:lang w:val="en-US"/>
        </w:rPr>
      </w:pPr>
    </w:p>
    <w:p w14:paraId="32901044" w14:textId="77777777" w:rsidR="00B91551" w:rsidRPr="00A82218" w:rsidRDefault="00B91551" w:rsidP="00B91551">
      <w:pPr>
        <w:spacing w:line="276" w:lineRule="auto"/>
        <w:jc w:val="both"/>
        <w:rPr>
          <w:b/>
          <w:bCs/>
          <w:lang w:val="en-US"/>
        </w:rPr>
      </w:pPr>
      <w:r w:rsidRPr="00A82218">
        <w:rPr>
          <w:b/>
          <w:bCs/>
          <w:lang w:val="en-US"/>
        </w:rPr>
        <w:t>Table A2: Complete List of Green and Climate Programs within the IRA</w:t>
      </w:r>
    </w:p>
    <w:p w14:paraId="5BCCC410" w14:textId="77777777" w:rsidR="00B91551" w:rsidRPr="00A82218" w:rsidRDefault="00B91551" w:rsidP="00B91551">
      <w:pPr>
        <w:spacing w:line="276" w:lineRule="auto"/>
        <w:jc w:val="both"/>
        <w:rPr>
          <w:b/>
          <w:bCs/>
          <w:lang w:val="en-US"/>
        </w:rPr>
      </w:pPr>
    </w:p>
    <w:tbl>
      <w:tblPr>
        <w:tblW w:w="5159" w:type="pct"/>
        <w:tblLayout w:type="fixed"/>
        <w:tblLook w:val="04A0" w:firstRow="1" w:lastRow="0" w:firstColumn="1" w:lastColumn="0" w:noHBand="0" w:noVBand="1"/>
      </w:tblPr>
      <w:tblGrid>
        <w:gridCol w:w="2121"/>
        <w:gridCol w:w="1135"/>
        <w:gridCol w:w="1418"/>
        <w:gridCol w:w="2975"/>
        <w:gridCol w:w="1418"/>
        <w:gridCol w:w="236"/>
      </w:tblGrid>
      <w:tr w:rsidR="00B91551" w:rsidRPr="00A82218" w14:paraId="730D1B7B" w14:textId="77777777" w:rsidTr="00790502">
        <w:trPr>
          <w:gridAfter w:val="1"/>
          <w:wAfter w:w="127" w:type="pct"/>
          <w:trHeight w:val="315"/>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598A7EF7"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Financing and Expediting Deployment of Clean Energy Technologies</w:t>
            </w:r>
          </w:p>
        </w:tc>
        <w:tc>
          <w:tcPr>
            <w:tcW w:w="762" w:type="pct"/>
            <w:tcBorders>
              <w:top w:val="single" w:sz="4" w:space="0" w:color="A6A6A6"/>
              <w:left w:val="nil"/>
              <w:bottom w:val="single" w:sz="4" w:space="0" w:color="A6A6A6"/>
              <w:right w:val="single" w:sz="4" w:space="0" w:color="A6A6A6"/>
            </w:tcBorders>
            <w:shd w:val="clear" w:color="000000" w:fill="BFBFBF"/>
            <w:noWrap/>
            <w:vAlign w:val="bottom"/>
            <w:hideMark/>
          </w:tcPr>
          <w:p w14:paraId="3135ABD0"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r>
      <w:tr w:rsidR="00B91551" w:rsidRPr="00A82218" w14:paraId="632DCB4A" w14:textId="77777777" w:rsidTr="00790502">
        <w:trPr>
          <w:gridAfter w:val="1"/>
          <w:wAfter w:w="127" w:type="pct"/>
          <w:trHeight w:val="383"/>
        </w:trPr>
        <w:tc>
          <w:tcPr>
            <w:tcW w:w="1140" w:type="pct"/>
            <w:tcBorders>
              <w:top w:val="nil"/>
              <w:left w:val="single" w:sz="4" w:space="0" w:color="A6A6A6"/>
              <w:bottom w:val="single" w:sz="4" w:space="0" w:color="A6A6A6"/>
              <w:right w:val="single" w:sz="4" w:space="0" w:color="A6A6A6"/>
            </w:tcBorders>
            <w:shd w:val="clear" w:color="000000" w:fill="F2F2F2"/>
            <w:vAlign w:val="center"/>
            <w:hideMark/>
          </w:tcPr>
          <w:p w14:paraId="58E4447A" w14:textId="77777777" w:rsidR="00B91551" w:rsidRPr="00A82218" w:rsidRDefault="00B91551" w:rsidP="00790502">
            <w:pPr>
              <w:spacing w:line="276" w:lineRule="auto"/>
              <w:jc w:val="both"/>
              <w:rPr>
                <w:b/>
                <w:bCs/>
                <w:sz w:val="16"/>
                <w:szCs w:val="16"/>
                <w:lang w:val="en-US"/>
              </w:rPr>
            </w:pPr>
            <w:r w:rsidRPr="00A82218">
              <w:rPr>
                <w:b/>
                <w:bCs/>
                <w:sz w:val="16"/>
                <w:szCs w:val="16"/>
                <w:lang w:val="en-US"/>
              </w:rPr>
              <w:t>Agency</w:t>
            </w:r>
          </w:p>
        </w:tc>
        <w:tc>
          <w:tcPr>
            <w:tcW w:w="609" w:type="pct"/>
            <w:tcBorders>
              <w:top w:val="nil"/>
              <w:left w:val="nil"/>
              <w:bottom w:val="single" w:sz="4" w:space="0" w:color="A6A6A6"/>
              <w:right w:val="single" w:sz="4" w:space="0" w:color="A6A6A6"/>
            </w:tcBorders>
            <w:shd w:val="clear" w:color="000000" w:fill="F2F2F2"/>
            <w:vAlign w:val="center"/>
            <w:hideMark/>
          </w:tcPr>
          <w:p w14:paraId="4823F3D5" w14:textId="77777777" w:rsidR="00B91551" w:rsidRPr="00A82218" w:rsidRDefault="00B91551" w:rsidP="00790502">
            <w:pPr>
              <w:spacing w:line="276" w:lineRule="auto"/>
              <w:jc w:val="both"/>
              <w:rPr>
                <w:b/>
                <w:bCs/>
                <w:sz w:val="16"/>
                <w:szCs w:val="16"/>
                <w:lang w:val="en-US"/>
              </w:rPr>
            </w:pPr>
            <w:r w:rsidRPr="00A82218">
              <w:rPr>
                <w:b/>
                <w:bCs/>
                <w:sz w:val="16"/>
                <w:szCs w:val="16"/>
                <w:lang w:val="en-US"/>
              </w:rPr>
              <w:t>IRA Section</w:t>
            </w:r>
          </w:p>
        </w:tc>
        <w:tc>
          <w:tcPr>
            <w:tcW w:w="762" w:type="pct"/>
            <w:tcBorders>
              <w:top w:val="nil"/>
              <w:left w:val="nil"/>
              <w:bottom w:val="single" w:sz="4" w:space="0" w:color="A6A6A6"/>
              <w:right w:val="single" w:sz="4" w:space="0" w:color="A6A6A6"/>
            </w:tcBorders>
            <w:shd w:val="clear" w:color="000000" w:fill="F2F2F2"/>
            <w:vAlign w:val="center"/>
            <w:hideMark/>
          </w:tcPr>
          <w:p w14:paraId="264E015B" w14:textId="77777777" w:rsidR="00B91551" w:rsidRPr="00A82218" w:rsidRDefault="00B91551" w:rsidP="00790502">
            <w:pPr>
              <w:spacing w:line="276" w:lineRule="auto"/>
              <w:jc w:val="both"/>
              <w:rPr>
                <w:b/>
                <w:bCs/>
                <w:sz w:val="16"/>
                <w:szCs w:val="16"/>
                <w:lang w:val="en-US"/>
              </w:rPr>
            </w:pPr>
            <w:r w:rsidRPr="00A82218">
              <w:rPr>
                <w:b/>
                <w:bCs/>
                <w:sz w:val="16"/>
                <w:szCs w:val="16"/>
                <w:lang w:val="en-US"/>
              </w:rPr>
              <w:t>Tax Code Section</w:t>
            </w:r>
          </w:p>
        </w:tc>
        <w:tc>
          <w:tcPr>
            <w:tcW w:w="1599" w:type="pct"/>
            <w:tcBorders>
              <w:top w:val="nil"/>
              <w:left w:val="nil"/>
              <w:bottom w:val="single" w:sz="4" w:space="0" w:color="A6A6A6"/>
              <w:right w:val="single" w:sz="4" w:space="0" w:color="A6A6A6"/>
            </w:tcBorders>
            <w:shd w:val="clear" w:color="000000" w:fill="F2F2F2"/>
            <w:vAlign w:val="center"/>
            <w:hideMark/>
          </w:tcPr>
          <w:p w14:paraId="1996C4C5" w14:textId="77777777" w:rsidR="00B91551" w:rsidRPr="00A82218" w:rsidRDefault="00B91551" w:rsidP="00790502">
            <w:pPr>
              <w:spacing w:line="276" w:lineRule="auto"/>
              <w:jc w:val="both"/>
              <w:rPr>
                <w:b/>
                <w:bCs/>
                <w:sz w:val="16"/>
                <w:szCs w:val="16"/>
                <w:lang w:val="en-US"/>
              </w:rPr>
            </w:pPr>
            <w:r w:rsidRPr="00A82218">
              <w:rPr>
                <w:b/>
                <w:bCs/>
                <w:sz w:val="16"/>
                <w:szCs w:val="16"/>
                <w:lang w:val="en-US"/>
              </w:rPr>
              <w:t>Program Name</w:t>
            </w:r>
          </w:p>
        </w:tc>
        <w:tc>
          <w:tcPr>
            <w:tcW w:w="762" w:type="pct"/>
            <w:tcBorders>
              <w:top w:val="nil"/>
              <w:left w:val="nil"/>
              <w:bottom w:val="single" w:sz="4" w:space="0" w:color="A6A6A6"/>
              <w:right w:val="single" w:sz="4" w:space="0" w:color="A6A6A6"/>
            </w:tcBorders>
            <w:shd w:val="clear" w:color="000000" w:fill="F2F2F2"/>
            <w:vAlign w:val="center"/>
            <w:hideMark/>
          </w:tcPr>
          <w:p w14:paraId="480782B2" w14:textId="77777777" w:rsidR="00B91551" w:rsidRPr="00A82218" w:rsidRDefault="00B91551" w:rsidP="00790502">
            <w:pPr>
              <w:spacing w:line="276" w:lineRule="auto"/>
              <w:jc w:val="both"/>
              <w:rPr>
                <w:b/>
                <w:bCs/>
                <w:sz w:val="16"/>
                <w:szCs w:val="16"/>
                <w:lang w:val="en-US"/>
              </w:rPr>
            </w:pPr>
            <w:r w:rsidRPr="00A82218">
              <w:rPr>
                <w:b/>
                <w:bCs/>
                <w:sz w:val="16"/>
                <w:szCs w:val="16"/>
                <w:lang w:val="en-US"/>
              </w:rPr>
              <w:t>Amount</w:t>
            </w:r>
          </w:p>
        </w:tc>
      </w:tr>
      <w:tr w:rsidR="00B91551" w:rsidRPr="00A82218" w14:paraId="15B10B4A" w14:textId="77777777" w:rsidTr="00790502">
        <w:trPr>
          <w:gridAfter w:val="1"/>
          <w:wAfter w:w="127" w:type="pct"/>
          <w:trHeight w:val="560"/>
        </w:trPr>
        <w:tc>
          <w:tcPr>
            <w:tcW w:w="1140" w:type="pct"/>
            <w:tcBorders>
              <w:top w:val="nil"/>
              <w:left w:val="single" w:sz="4" w:space="0" w:color="A6A6A6"/>
              <w:bottom w:val="single" w:sz="4" w:space="0" w:color="A6A6A6"/>
              <w:right w:val="single" w:sz="4" w:space="0" w:color="A6A6A6"/>
            </w:tcBorders>
            <w:vAlign w:val="center"/>
            <w:hideMark/>
          </w:tcPr>
          <w:p w14:paraId="6EDCD3E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28BA7F6B" w14:textId="77777777" w:rsidR="00B91551" w:rsidRPr="00A82218" w:rsidRDefault="00B91551" w:rsidP="00790502">
            <w:pPr>
              <w:spacing w:line="276" w:lineRule="auto"/>
              <w:jc w:val="both"/>
              <w:rPr>
                <w:sz w:val="16"/>
                <w:szCs w:val="16"/>
                <w:lang w:val="en-US"/>
              </w:rPr>
            </w:pPr>
            <w:r w:rsidRPr="00A82218">
              <w:rPr>
                <w:sz w:val="16"/>
                <w:szCs w:val="16"/>
                <w:lang w:val="en-US"/>
              </w:rPr>
              <w:t>13101</w:t>
            </w:r>
          </w:p>
        </w:tc>
        <w:tc>
          <w:tcPr>
            <w:tcW w:w="762" w:type="pct"/>
            <w:tcBorders>
              <w:top w:val="nil"/>
              <w:left w:val="nil"/>
              <w:bottom w:val="single" w:sz="4" w:space="0" w:color="A6A6A6"/>
              <w:right w:val="single" w:sz="4" w:space="0" w:color="A6A6A6"/>
            </w:tcBorders>
            <w:vAlign w:val="center"/>
            <w:hideMark/>
          </w:tcPr>
          <w:p w14:paraId="15B6E365" w14:textId="77777777" w:rsidR="00B91551" w:rsidRPr="00A82218" w:rsidRDefault="00B91551" w:rsidP="00790502">
            <w:pPr>
              <w:spacing w:line="276" w:lineRule="auto"/>
              <w:jc w:val="both"/>
              <w:rPr>
                <w:sz w:val="16"/>
                <w:szCs w:val="16"/>
                <w:lang w:val="en-US"/>
              </w:rPr>
            </w:pPr>
            <w:r w:rsidRPr="00A82218">
              <w:rPr>
                <w:sz w:val="16"/>
                <w:szCs w:val="16"/>
                <w:lang w:val="en-US"/>
              </w:rPr>
              <w:t>45</w:t>
            </w:r>
          </w:p>
        </w:tc>
        <w:tc>
          <w:tcPr>
            <w:tcW w:w="1599" w:type="pct"/>
            <w:tcBorders>
              <w:top w:val="nil"/>
              <w:left w:val="nil"/>
              <w:bottom w:val="single" w:sz="4" w:space="0" w:color="A6A6A6"/>
              <w:right w:val="single" w:sz="4" w:space="0" w:color="A6A6A6"/>
            </w:tcBorders>
            <w:vAlign w:val="center"/>
            <w:hideMark/>
          </w:tcPr>
          <w:p w14:paraId="243E6406" w14:textId="77777777" w:rsidR="00B91551" w:rsidRPr="00A82218" w:rsidRDefault="00B91551" w:rsidP="00790502">
            <w:pPr>
              <w:spacing w:line="276" w:lineRule="auto"/>
              <w:jc w:val="both"/>
              <w:rPr>
                <w:sz w:val="16"/>
                <w:szCs w:val="16"/>
                <w:lang w:val="en-US"/>
              </w:rPr>
            </w:pPr>
            <w:r w:rsidRPr="00A82218">
              <w:rPr>
                <w:sz w:val="16"/>
                <w:szCs w:val="16"/>
                <w:lang w:val="en-US"/>
              </w:rPr>
              <w:t>Production Tax Credit for Electricity from Renewables</w:t>
            </w:r>
          </w:p>
        </w:tc>
        <w:tc>
          <w:tcPr>
            <w:tcW w:w="762" w:type="pct"/>
            <w:tcBorders>
              <w:top w:val="nil"/>
              <w:left w:val="nil"/>
              <w:bottom w:val="single" w:sz="4" w:space="0" w:color="A6A6A6"/>
              <w:right w:val="single" w:sz="4" w:space="0" w:color="A6A6A6"/>
            </w:tcBorders>
            <w:vAlign w:val="center"/>
            <w:hideMark/>
          </w:tcPr>
          <w:p w14:paraId="088FF4DA" w14:textId="77777777" w:rsidR="00B91551" w:rsidRPr="00A82218" w:rsidRDefault="00B91551" w:rsidP="00790502">
            <w:pPr>
              <w:spacing w:line="276" w:lineRule="auto"/>
              <w:jc w:val="both"/>
              <w:rPr>
                <w:sz w:val="16"/>
                <w:szCs w:val="16"/>
                <w:lang w:val="en-US"/>
              </w:rPr>
            </w:pPr>
            <w:r w:rsidRPr="00A82218">
              <w:rPr>
                <w:sz w:val="16"/>
                <w:szCs w:val="16"/>
                <w:lang w:val="en-US"/>
              </w:rPr>
              <w:t>-</w:t>
            </w:r>
          </w:p>
        </w:tc>
      </w:tr>
      <w:tr w:rsidR="00B91551" w:rsidRPr="00A82218" w14:paraId="483CC6B2" w14:textId="77777777" w:rsidTr="00790502">
        <w:trPr>
          <w:gridAfter w:val="1"/>
          <w:wAfter w:w="127" w:type="pct"/>
          <w:trHeight w:val="320"/>
        </w:trPr>
        <w:tc>
          <w:tcPr>
            <w:tcW w:w="1140" w:type="pct"/>
            <w:tcBorders>
              <w:top w:val="nil"/>
              <w:left w:val="single" w:sz="4" w:space="0" w:color="A6A6A6"/>
              <w:bottom w:val="single" w:sz="4" w:space="0" w:color="A6A6A6"/>
              <w:right w:val="single" w:sz="4" w:space="0" w:color="A6A6A6"/>
            </w:tcBorders>
            <w:vAlign w:val="center"/>
            <w:hideMark/>
          </w:tcPr>
          <w:p w14:paraId="440AE349"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the Treasury</w:t>
            </w:r>
          </w:p>
        </w:tc>
        <w:tc>
          <w:tcPr>
            <w:tcW w:w="609" w:type="pct"/>
            <w:tcBorders>
              <w:top w:val="nil"/>
              <w:left w:val="nil"/>
              <w:bottom w:val="single" w:sz="4" w:space="0" w:color="A6A6A6"/>
              <w:right w:val="single" w:sz="4" w:space="0" w:color="A6A6A6"/>
            </w:tcBorders>
            <w:vAlign w:val="center"/>
            <w:hideMark/>
          </w:tcPr>
          <w:p w14:paraId="70BE3358" w14:textId="77777777" w:rsidR="00B91551" w:rsidRPr="00A82218" w:rsidRDefault="00B91551" w:rsidP="00790502">
            <w:pPr>
              <w:spacing w:line="276" w:lineRule="auto"/>
              <w:jc w:val="both"/>
              <w:rPr>
                <w:sz w:val="16"/>
                <w:szCs w:val="16"/>
                <w:lang w:val="en-US"/>
              </w:rPr>
            </w:pPr>
            <w:r w:rsidRPr="00A82218">
              <w:rPr>
                <w:sz w:val="16"/>
                <w:szCs w:val="16"/>
                <w:lang w:val="en-US"/>
              </w:rPr>
              <w:t>13102</w:t>
            </w:r>
          </w:p>
        </w:tc>
        <w:tc>
          <w:tcPr>
            <w:tcW w:w="762" w:type="pct"/>
            <w:tcBorders>
              <w:top w:val="nil"/>
              <w:left w:val="nil"/>
              <w:bottom w:val="single" w:sz="4" w:space="0" w:color="A6A6A6"/>
              <w:right w:val="single" w:sz="4" w:space="0" w:color="A6A6A6"/>
            </w:tcBorders>
            <w:vAlign w:val="center"/>
            <w:hideMark/>
          </w:tcPr>
          <w:p w14:paraId="4BC4B047" w14:textId="77777777" w:rsidR="00B91551" w:rsidRPr="00A82218" w:rsidRDefault="00B91551" w:rsidP="00790502">
            <w:pPr>
              <w:spacing w:line="276" w:lineRule="auto"/>
              <w:jc w:val="both"/>
              <w:rPr>
                <w:sz w:val="16"/>
                <w:szCs w:val="16"/>
                <w:lang w:val="en-US"/>
              </w:rPr>
            </w:pPr>
            <w:r w:rsidRPr="00A82218">
              <w:rPr>
                <w:sz w:val="16"/>
                <w:szCs w:val="16"/>
                <w:lang w:val="en-US"/>
              </w:rPr>
              <w:t>48</w:t>
            </w:r>
          </w:p>
        </w:tc>
        <w:tc>
          <w:tcPr>
            <w:tcW w:w="1599" w:type="pct"/>
            <w:tcBorders>
              <w:top w:val="nil"/>
              <w:left w:val="nil"/>
              <w:bottom w:val="single" w:sz="4" w:space="0" w:color="A6A6A6"/>
              <w:right w:val="single" w:sz="4" w:space="0" w:color="A6A6A6"/>
            </w:tcBorders>
            <w:vAlign w:val="center"/>
            <w:hideMark/>
          </w:tcPr>
          <w:p w14:paraId="53AB70A1" w14:textId="77777777" w:rsidR="00B91551" w:rsidRPr="00A82218" w:rsidRDefault="00B91551" w:rsidP="00790502">
            <w:pPr>
              <w:spacing w:line="276" w:lineRule="auto"/>
              <w:jc w:val="both"/>
              <w:rPr>
                <w:sz w:val="16"/>
                <w:szCs w:val="16"/>
                <w:lang w:val="en-US"/>
              </w:rPr>
            </w:pPr>
            <w:r w:rsidRPr="00A82218">
              <w:rPr>
                <w:sz w:val="16"/>
                <w:szCs w:val="16"/>
                <w:lang w:val="en-US"/>
              </w:rPr>
              <w:t>Investment Tax Credit for Energy Property</w:t>
            </w:r>
          </w:p>
        </w:tc>
        <w:tc>
          <w:tcPr>
            <w:tcW w:w="762" w:type="pct"/>
            <w:tcBorders>
              <w:top w:val="nil"/>
              <w:left w:val="nil"/>
              <w:bottom w:val="single" w:sz="4" w:space="0" w:color="A6A6A6"/>
              <w:right w:val="single" w:sz="4" w:space="0" w:color="A6A6A6"/>
            </w:tcBorders>
            <w:vAlign w:val="center"/>
            <w:hideMark/>
          </w:tcPr>
          <w:p w14:paraId="730CAC59" w14:textId="77777777" w:rsidR="00B91551" w:rsidRPr="00A82218" w:rsidRDefault="00B91551" w:rsidP="00790502">
            <w:pPr>
              <w:spacing w:line="276" w:lineRule="auto"/>
              <w:jc w:val="both"/>
              <w:rPr>
                <w:sz w:val="16"/>
                <w:szCs w:val="16"/>
                <w:lang w:val="en-US"/>
              </w:rPr>
            </w:pPr>
            <w:r w:rsidRPr="00A82218">
              <w:rPr>
                <w:sz w:val="16"/>
                <w:szCs w:val="16"/>
                <w:lang w:val="en-US"/>
              </w:rPr>
              <w:t>-</w:t>
            </w:r>
          </w:p>
        </w:tc>
      </w:tr>
      <w:tr w:rsidR="00B91551" w:rsidRPr="00A82218" w14:paraId="03979235" w14:textId="77777777" w:rsidTr="00790502">
        <w:trPr>
          <w:gridAfter w:val="1"/>
          <w:wAfter w:w="127" w:type="pct"/>
          <w:trHeight w:val="426"/>
        </w:trPr>
        <w:tc>
          <w:tcPr>
            <w:tcW w:w="1140" w:type="pct"/>
            <w:vMerge w:val="restart"/>
            <w:tcBorders>
              <w:top w:val="nil"/>
              <w:left w:val="single" w:sz="4" w:space="0" w:color="A6A6A6"/>
              <w:bottom w:val="single" w:sz="4" w:space="0" w:color="A6A6A6"/>
              <w:right w:val="single" w:sz="4" w:space="0" w:color="A6A6A6"/>
            </w:tcBorders>
            <w:vAlign w:val="center"/>
            <w:hideMark/>
          </w:tcPr>
          <w:p w14:paraId="5E9F77F3"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vMerge w:val="restart"/>
            <w:tcBorders>
              <w:top w:val="nil"/>
              <w:left w:val="single" w:sz="4" w:space="0" w:color="A6A6A6"/>
              <w:bottom w:val="single" w:sz="4" w:space="0" w:color="A6A6A6"/>
              <w:right w:val="single" w:sz="4" w:space="0" w:color="A6A6A6"/>
            </w:tcBorders>
            <w:vAlign w:val="center"/>
            <w:hideMark/>
          </w:tcPr>
          <w:p w14:paraId="26C98497" w14:textId="77777777" w:rsidR="00B91551" w:rsidRPr="00A82218" w:rsidRDefault="00B91551" w:rsidP="00790502">
            <w:pPr>
              <w:spacing w:line="276" w:lineRule="auto"/>
              <w:jc w:val="both"/>
              <w:rPr>
                <w:sz w:val="16"/>
                <w:szCs w:val="16"/>
                <w:lang w:val="en-US"/>
              </w:rPr>
            </w:pPr>
            <w:r w:rsidRPr="00A82218">
              <w:rPr>
                <w:sz w:val="16"/>
                <w:szCs w:val="16"/>
                <w:lang w:val="en-US"/>
              </w:rPr>
              <w:t>13103</w:t>
            </w:r>
          </w:p>
        </w:tc>
        <w:tc>
          <w:tcPr>
            <w:tcW w:w="762" w:type="pct"/>
            <w:vMerge w:val="restart"/>
            <w:tcBorders>
              <w:top w:val="nil"/>
              <w:left w:val="single" w:sz="4" w:space="0" w:color="A6A6A6"/>
              <w:bottom w:val="single" w:sz="4" w:space="0" w:color="A6A6A6"/>
              <w:right w:val="single" w:sz="4" w:space="0" w:color="A6A6A6"/>
            </w:tcBorders>
            <w:vAlign w:val="center"/>
            <w:hideMark/>
          </w:tcPr>
          <w:p w14:paraId="1BF04A22" w14:textId="77777777" w:rsidR="00B91551" w:rsidRPr="00A82218" w:rsidRDefault="00B91551" w:rsidP="00790502">
            <w:pPr>
              <w:spacing w:line="276" w:lineRule="auto"/>
              <w:jc w:val="both"/>
              <w:rPr>
                <w:sz w:val="16"/>
                <w:szCs w:val="16"/>
                <w:lang w:val="en-US"/>
              </w:rPr>
            </w:pPr>
            <w:r w:rsidRPr="00A82218">
              <w:rPr>
                <w:sz w:val="16"/>
                <w:szCs w:val="16"/>
                <w:lang w:val="en-US"/>
              </w:rPr>
              <w:t>48(e),48E(h)</w:t>
            </w:r>
          </w:p>
        </w:tc>
        <w:tc>
          <w:tcPr>
            <w:tcW w:w="1599" w:type="pct"/>
            <w:vMerge w:val="restart"/>
            <w:tcBorders>
              <w:top w:val="nil"/>
              <w:left w:val="single" w:sz="4" w:space="0" w:color="A6A6A6"/>
              <w:bottom w:val="single" w:sz="4" w:space="0" w:color="A6A6A6"/>
              <w:right w:val="single" w:sz="4" w:space="0" w:color="A6A6A6"/>
            </w:tcBorders>
            <w:vAlign w:val="center"/>
            <w:hideMark/>
          </w:tcPr>
          <w:p w14:paraId="6C58B372" w14:textId="77777777" w:rsidR="00B91551" w:rsidRPr="00A82218" w:rsidRDefault="00B91551" w:rsidP="00790502">
            <w:pPr>
              <w:spacing w:line="276" w:lineRule="auto"/>
              <w:jc w:val="both"/>
              <w:rPr>
                <w:sz w:val="16"/>
                <w:szCs w:val="16"/>
                <w:lang w:val="en-US"/>
              </w:rPr>
            </w:pPr>
            <w:r w:rsidRPr="00A82218">
              <w:rPr>
                <w:sz w:val="16"/>
                <w:szCs w:val="16"/>
                <w:lang w:val="en-US"/>
              </w:rPr>
              <w:t>Increase in Energy Credit for Solar and Wind Facilities Placed in Service in Connection with Low-Income Communities</w:t>
            </w:r>
          </w:p>
        </w:tc>
        <w:tc>
          <w:tcPr>
            <w:tcW w:w="762" w:type="pct"/>
            <w:vMerge w:val="restart"/>
            <w:tcBorders>
              <w:top w:val="nil"/>
              <w:left w:val="single" w:sz="4" w:space="0" w:color="A6A6A6"/>
              <w:bottom w:val="single" w:sz="4" w:space="0" w:color="A6A6A6"/>
              <w:right w:val="single" w:sz="4" w:space="0" w:color="A6A6A6"/>
            </w:tcBorders>
            <w:vAlign w:val="center"/>
            <w:hideMark/>
          </w:tcPr>
          <w:p w14:paraId="21E905FD" w14:textId="77777777" w:rsidR="00B91551" w:rsidRPr="00A82218" w:rsidRDefault="00B91551" w:rsidP="00790502">
            <w:pPr>
              <w:spacing w:line="276" w:lineRule="auto"/>
              <w:jc w:val="both"/>
              <w:rPr>
                <w:sz w:val="16"/>
                <w:szCs w:val="16"/>
                <w:lang w:val="en-US"/>
              </w:rPr>
            </w:pPr>
            <w:r w:rsidRPr="00A82218">
              <w:rPr>
                <w:sz w:val="16"/>
                <w:szCs w:val="16"/>
                <w:lang w:val="en-US"/>
              </w:rPr>
              <w:t>-</w:t>
            </w:r>
          </w:p>
        </w:tc>
      </w:tr>
      <w:tr w:rsidR="00B91551" w:rsidRPr="00A82218" w14:paraId="027813AA"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68D09FD1"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26900758"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7E767C74"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229164E7"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3ED8C803"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1D7DE99E" w14:textId="77777777" w:rsidR="00B91551" w:rsidRPr="00A82218" w:rsidRDefault="00B91551" w:rsidP="00790502">
            <w:pPr>
              <w:spacing w:line="276" w:lineRule="auto"/>
              <w:jc w:val="both"/>
              <w:rPr>
                <w:sz w:val="16"/>
                <w:szCs w:val="16"/>
                <w:lang w:val="en-US"/>
              </w:rPr>
            </w:pPr>
          </w:p>
        </w:tc>
      </w:tr>
      <w:tr w:rsidR="00B91551" w:rsidRPr="00A82218" w14:paraId="4DBF58EA"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3971C40"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6723A5A2" w14:textId="77777777" w:rsidR="00B91551" w:rsidRPr="00A82218" w:rsidRDefault="00B91551" w:rsidP="00790502">
            <w:pPr>
              <w:spacing w:line="276" w:lineRule="auto"/>
              <w:jc w:val="both"/>
              <w:rPr>
                <w:sz w:val="16"/>
                <w:szCs w:val="16"/>
                <w:lang w:val="en-US"/>
              </w:rPr>
            </w:pPr>
            <w:r w:rsidRPr="00A82218">
              <w:rPr>
                <w:sz w:val="16"/>
                <w:szCs w:val="16"/>
                <w:lang w:val="en-US"/>
              </w:rPr>
              <w:t>13105</w:t>
            </w:r>
          </w:p>
        </w:tc>
        <w:tc>
          <w:tcPr>
            <w:tcW w:w="762" w:type="pct"/>
            <w:tcBorders>
              <w:top w:val="nil"/>
              <w:left w:val="nil"/>
              <w:bottom w:val="single" w:sz="4" w:space="0" w:color="A6A6A6"/>
              <w:right w:val="single" w:sz="4" w:space="0" w:color="A6A6A6"/>
            </w:tcBorders>
            <w:vAlign w:val="center"/>
            <w:hideMark/>
          </w:tcPr>
          <w:p w14:paraId="5D961549" w14:textId="77777777" w:rsidR="00B91551" w:rsidRPr="00A82218" w:rsidRDefault="00B91551" w:rsidP="00790502">
            <w:pPr>
              <w:spacing w:line="276" w:lineRule="auto"/>
              <w:jc w:val="both"/>
              <w:rPr>
                <w:sz w:val="16"/>
                <w:szCs w:val="16"/>
                <w:lang w:val="en-US"/>
              </w:rPr>
            </w:pPr>
            <w:r w:rsidRPr="00A82218">
              <w:rPr>
                <w:sz w:val="16"/>
                <w:szCs w:val="16"/>
                <w:lang w:val="en-US"/>
              </w:rPr>
              <w:t>45U</w:t>
            </w:r>
          </w:p>
        </w:tc>
        <w:tc>
          <w:tcPr>
            <w:tcW w:w="1599" w:type="pct"/>
            <w:tcBorders>
              <w:top w:val="nil"/>
              <w:left w:val="nil"/>
              <w:bottom w:val="single" w:sz="4" w:space="0" w:color="A6A6A6"/>
              <w:right w:val="single" w:sz="4" w:space="0" w:color="A6A6A6"/>
            </w:tcBorders>
            <w:vAlign w:val="center"/>
            <w:hideMark/>
          </w:tcPr>
          <w:p w14:paraId="61BB7EC3" w14:textId="77777777" w:rsidR="00B91551" w:rsidRPr="00A82218" w:rsidRDefault="00B91551" w:rsidP="00790502">
            <w:pPr>
              <w:spacing w:line="276" w:lineRule="auto"/>
              <w:jc w:val="both"/>
              <w:rPr>
                <w:sz w:val="16"/>
                <w:szCs w:val="16"/>
                <w:lang w:val="en-US"/>
              </w:rPr>
            </w:pPr>
            <w:r w:rsidRPr="00A82218">
              <w:rPr>
                <w:sz w:val="16"/>
                <w:szCs w:val="16"/>
                <w:lang w:val="en-US"/>
              </w:rPr>
              <w:t>Zero-Emission Nuclear Power Production Credit</w:t>
            </w:r>
          </w:p>
        </w:tc>
        <w:tc>
          <w:tcPr>
            <w:tcW w:w="762" w:type="pct"/>
            <w:tcBorders>
              <w:top w:val="nil"/>
              <w:left w:val="nil"/>
              <w:bottom w:val="single" w:sz="4" w:space="0" w:color="A6A6A6"/>
              <w:right w:val="single" w:sz="4" w:space="0" w:color="A6A6A6"/>
            </w:tcBorders>
            <w:vAlign w:val="center"/>
            <w:hideMark/>
          </w:tcPr>
          <w:p w14:paraId="70FAF898"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671FE5CA" w14:textId="77777777" w:rsidR="00B91551" w:rsidRPr="00A82218" w:rsidRDefault="00B91551" w:rsidP="00790502">
            <w:pPr>
              <w:spacing w:line="276" w:lineRule="auto"/>
              <w:jc w:val="both"/>
              <w:rPr>
                <w:sz w:val="16"/>
                <w:szCs w:val="16"/>
                <w:lang w:val="en-US"/>
              </w:rPr>
            </w:pPr>
          </w:p>
        </w:tc>
      </w:tr>
      <w:tr w:rsidR="00B91551" w:rsidRPr="00A82218" w14:paraId="04FDB42A"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0C2DD61"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0EB399F3" w14:textId="77777777" w:rsidR="00B91551" w:rsidRPr="00A82218" w:rsidRDefault="00B91551" w:rsidP="00790502">
            <w:pPr>
              <w:spacing w:line="276" w:lineRule="auto"/>
              <w:jc w:val="both"/>
              <w:rPr>
                <w:sz w:val="16"/>
                <w:szCs w:val="16"/>
                <w:lang w:val="en-US"/>
              </w:rPr>
            </w:pPr>
            <w:r w:rsidRPr="00A82218">
              <w:rPr>
                <w:sz w:val="16"/>
                <w:szCs w:val="16"/>
                <w:lang w:val="en-US"/>
              </w:rPr>
              <w:t>13701</w:t>
            </w:r>
          </w:p>
        </w:tc>
        <w:tc>
          <w:tcPr>
            <w:tcW w:w="762" w:type="pct"/>
            <w:tcBorders>
              <w:top w:val="nil"/>
              <w:left w:val="nil"/>
              <w:bottom w:val="single" w:sz="4" w:space="0" w:color="A6A6A6"/>
              <w:right w:val="single" w:sz="4" w:space="0" w:color="A6A6A6"/>
            </w:tcBorders>
            <w:vAlign w:val="center"/>
            <w:hideMark/>
          </w:tcPr>
          <w:p w14:paraId="1B25AC3D" w14:textId="77777777" w:rsidR="00B91551" w:rsidRPr="00A82218" w:rsidRDefault="00B91551" w:rsidP="00790502">
            <w:pPr>
              <w:spacing w:line="276" w:lineRule="auto"/>
              <w:jc w:val="both"/>
              <w:rPr>
                <w:sz w:val="16"/>
                <w:szCs w:val="16"/>
                <w:lang w:val="en-US"/>
              </w:rPr>
            </w:pPr>
            <w:r w:rsidRPr="00A82218">
              <w:rPr>
                <w:sz w:val="16"/>
                <w:szCs w:val="16"/>
                <w:lang w:val="en-US"/>
              </w:rPr>
              <w:t>45Y</w:t>
            </w:r>
          </w:p>
        </w:tc>
        <w:tc>
          <w:tcPr>
            <w:tcW w:w="1599" w:type="pct"/>
            <w:tcBorders>
              <w:top w:val="nil"/>
              <w:left w:val="nil"/>
              <w:bottom w:val="single" w:sz="4" w:space="0" w:color="A6A6A6"/>
              <w:right w:val="single" w:sz="4" w:space="0" w:color="A6A6A6"/>
            </w:tcBorders>
            <w:vAlign w:val="center"/>
            <w:hideMark/>
          </w:tcPr>
          <w:p w14:paraId="0F4D530A" w14:textId="77777777" w:rsidR="00B91551" w:rsidRPr="00A82218" w:rsidRDefault="00B91551" w:rsidP="00790502">
            <w:pPr>
              <w:spacing w:line="276" w:lineRule="auto"/>
              <w:jc w:val="both"/>
              <w:rPr>
                <w:sz w:val="16"/>
                <w:szCs w:val="16"/>
                <w:lang w:val="en-US"/>
              </w:rPr>
            </w:pPr>
            <w:r w:rsidRPr="00A82218">
              <w:rPr>
                <w:sz w:val="16"/>
                <w:szCs w:val="16"/>
                <w:lang w:val="en-US"/>
              </w:rPr>
              <w:t>Clean Electricity Production Tax Credit</w:t>
            </w:r>
          </w:p>
        </w:tc>
        <w:tc>
          <w:tcPr>
            <w:tcW w:w="762" w:type="pct"/>
            <w:tcBorders>
              <w:top w:val="nil"/>
              <w:left w:val="nil"/>
              <w:bottom w:val="single" w:sz="4" w:space="0" w:color="A6A6A6"/>
              <w:right w:val="single" w:sz="4" w:space="0" w:color="A6A6A6"/>
            </w:tcBorders>
            <w:vAlign w:val="center"/>
            <w:hideMark/>
          </w:tcPr>
          <w:p w14:paraId="247766EC"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13B43FBB" w14:textId="77777777" w:rsidR="00B91551" w:rsidRPr="00A82218" w:rsidRDefault="00B91551" w:rsidP="00790502">
            <w:pPr>
              <w:spacing w:line="276" w:lineRule="auto"/>
              <w:jc w:val="both"/>
              <w:rPr>
                <w:sz w:val="16"/>
                <w:szCs w:val="16"/>
                <w:lang w:val="en-US"/>
              </w:rPr>
            </w:pPr>
          </w:p>
        </w:tc>
      </w:tr>
      <w:tr w:rsidR="00B91551" w:rsidRPr="00A82218" w14:paraId="7DEB89A4"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3F570D3"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49F5FFA8" w14:textId="77777777" w:rsidR="00B91551" w:rsidRPr="00A82218" w:rsidRDefault="00B91551" w:rsidP="00790502">
            <w:pPr>
              <w:spacing w:line="276" w:lineRule="auto"/>
              <w:jc w:val="both"/>
              <w:rPr>
                <w:sz w:val="16"/>
                <w:szCs w:val="16"/>
                <w:lang w:val="en-US"/>
              </w:rPr>
            </w:pPr>
            <w:r w:rsidRPr="00A82218">
              <w:rPr>
                <w:sz w:val="16"/>
                <w:szCs w:val="16"/>
                <w:lang w:val="en-US"/>
              </w:rPr>
              <w:t>13702(h)</w:t>
            </w:r>
          </w:p>
        </w:tc>
        <w:tc>
          <w:tcPr>
            <w:tcW w:w="762" w:type="pct"/>
            <w:tcBorders>
              <w:top w:val="nil"/>
              <w:left w:val="nil"/>
              <w:bottom w:val="single" w:sz="4" w:space="0" w:color="A6A6A6"/>
              <w:right w:val="single" w:sz="4" w:space="0" w:color="A6A6A6"/>
            </w:tcBorders>
            <w:vAlign w:val="center"/>
            <w:hideMark/>
          </w:tcPr>
          <w:p w14:paraId="7D5DA1ED" w14:textId="77777777" w:rsidR="00B91551" w:rsidRPr="00A82218" w:rsidRDefault="00B91551" w:rsidP="00790502">
            <w:pPr>
              <w:spacing w:line="276" w:lineRule="auto"/>
              <w:jc w:val="both"/>
              <w:rPr>
                <w:sz w:val="16"/>
                <w:szCs w:val="16"/>
                <w:lang w:val="en-US"/>
              </w:rPr>
            </w:pPr>
            <w:r w:rsidRPr="00A82218">
              <w:rPr>
                <w:sz w:val="16"/>
                <w:szCs w:val="16"/>
                <w:lang w:val="en-US"/>
              </w:rPr>
              <w:t>48E</w:t>
            </w:r>
          </w:p>
        </w:tc>
        <w:tc>
          <w:tcPr>
            <w:tcW w:w="1599" w:type="pct"/>
            <w:tcBorders>
              <w:top w:val="nil"/>
              <w:left w:val="nil"/>
              <w:bottom w:val="single" w:sz="4" w:space="0" w:color="A6A6A6"/>
              <w:right w:val="single" w:sz="4" w:space="0" w:color="A6A6A6"/>
            </w:tcBorders>
            <w:vAlign w:val="center"/>
            <w:hideMark/>
          </w:tcPr>
          <w:p w14:paraId="0C19EF65" w14:textId="77777777" w:rsidR="00B91551" w:rsidRPr="00A82218" w:rsidRDefault="00B91551" w:rsidP="00790502">
            <w:pPr>
              <w:spacing w:line="276" w:lineRule="auto"/>
              <w:jc w:val="both"/>
              <w:rPr>
                <w:sz w:val="16"/>
                <w:szCs w:val="16"/>
                <w:lang w:val="en-US"/>
              </w:rPr>
            </w:pPr>
            <w:r w:rsidRPr="00A82218">
              <w:rPr>
                <w:sz w:val="16"/>
                <w:szCs w:val="16"/>
                <w:lang w:val="en-US"/>
              </w:rPr>
              <w:t>Clean Electricity Investment Tax Credit</w:t>
            </w:r>
          </w:p>
        </w:tc>
        <w:tc>
          <w:tcPr>
            <w:tcW w:w="762" w:type="pct"/>
            <w:tcBorders>
              <w:top w:val="nil"/>
              <w:left w:val="nil"/>
              <w:bottom w:val="single" w:sz="4" w:space="0" w:color="A6A6A6"/>
              <w:right w:val="single" w:sz="4" w:space="0" w:color="A6A6A6"/>
            </w:tcBorders>
            <w:vAlign w:val="center"/>
            <w:hideMark/>
          </w:tcPr>
          <w:p w14:paraId="5A01B78D"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0EEB8F77" w14:textId="77777777" w:rsidR="00B91551" w:rsidRPr="00A82218" w:rsidRDefault="00B91551" w:rsidP="00790502">
            <w:pPr>
              <w:spacing w:line="276" w:lineRule="auto"/>
              <w:jc w:val="both"/>
              <w:rPr>
                <w:sz w:val="16"/>
                <w:szCs w:val="16"/>
                <w:lang w:val="en-US"/>
              </w:rPr>
            </w:pPr>
          </w:p>
        </w:tc>
      </w:tr>
      <w:tr w:rsidR="00B91551" w:rsidRPr="00A82218" w14:paraId="78C2CE62"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500C485F"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vMerge w:val="restart"/>
            <w:tcBorders>
              <w:top w:val="nil"/>
              <w:left w:val="single" w:sz="4" w:space="0" w:color="A6A6A6"/>
              <w:bottom w:val="single" w:sz="4" w:space="0" w:color="A6A6A6"/>
              <w:right w:val="single" w:sz="4" w:space="0" w:color="A6A6A6"/>
            </w:tcBorders>
            <w:vAlign w:val="center"/>
            <w:hideMark/>
          </w:tcPr>
          <w:p w14:paraId="02413EA8" w14:textId="77777777" w:rsidR="00B91551" w:rsidRPr="00A82218" w:rsidRDefault="00B91551" w:rsidP="00790502">
            <w:pPr>
              <w:spacing w:line="276" w:lineRule="auto"/>
              <w:jc w:val="both"/>
              <w:rPr>
                <w:sz w:val="16"/>
                <w:szCs w:val="16"/>
                <w:lang w:val="en-US"/>
              </w:rPr>
            </w:pPr>
            <w:r w:rsidRPr="00A82218">
              <w:rPr>
                <w:sz w:val="16"/>
                <w:szCs w:val="16"/>
                <w:lang w:val="en-US"/>
              </w:rPr>
              <w:t>13703*</w:t>
            </w:r>
          </w:p>
        </w:tc>
        <w:tc>
          <w:tcPr>
            <w:tcW w:w="762" w:type="pct"/>
            <w:vMerge w:val="restart"/>
            <w:tcBorders>
              <w:top w:val="nil"/>
              <w:left w:val="single" w:sz="4" w:space="0" w:color="A6A6A6"/>
              <w:bottom w:val="single" w:sz="4" w:space="0" w:color="A6A6A6"/>
              <w:right w:val="single" w:sz="4" w:space="0" w:color="A6A6A6"/>
            </w:tcBorders>
            <w:vAlign w:val="center"/>
            <w:hideMark/>
          </w:tcPr>
          <w:p w14:paraId="1C0D53DA" w14:textId="77777777" w:rsidR="00B91551" w:rsidRPr="00A82218" w:rsidRDefault="00B91551" w:rsidP="00790502">
            <w:pPr>
              <w:spacing w:line="276" w:lineRule="auto"/>
              <w:jc w:val="both"/>
              <w:rPr>
                <w:sz w:val="16"/>
                <w:szCs w:val="16"/>
                <w:lang w:val="en-US"/>
              </w:rPr>
            </w:pPr>
            <w:r w:rsidRPr="00A82218">
              <w:rPr>
                <w:sz w:val="16"/>
                <w:szCs w:val="16"/>
                <w:lang w:val="en-US"/>
              </w:rPr>
              <w:t>168(e)(3) (B)</w:t>
            </w:r>
          </w:p>
        </w:tc>
        <w:tc>
          <w:tcPr>
            <w:tcW w:w="1599" w:type="pct"/>
            <w:vMerge w:val="restart"/>
            <w:tcBorders>
              <w:top w:val="nil"/>
              <w:left w:val="single" w:sz="4" w:space="0" w:color="A6A6A6"/>
              <w:bottom w:val="single" w:sz="4" w:space="0" w:color="A6A6A6"/>
              <w:right w:val="single" w:sz="4" w:space="0" w:color="A6A6A6"/>
            </w:tcBorders>
            <w:vAlign w:val="center"/>
            <w:hideMark/>
          </w:tcPr>
          <w:p w14:paraId="46569B1A" w14:textId="77777777" w:rsidR="00B91551" w:rsidRPr="00A82218" w:rsidRDefault="00B91551" w:rsidP="00790502">
            <w:pPr>
              <w:spacing w:line="276" w:lineRule="auto"/>
              <w:jc w:val="both"/>
              <w:rPr>
                <w:sz w:val="16"/>
                <w:szCs w:val="16"/>
                <w:lang w:val="en-US"/>
              </w:rPr>
            </w:pPr>
            <w:r w:rsidRPr="00A82218">
              <w:rPr>
                <w:sz w:val="16"/>
                <w:szCs w:val="16"/>
                <w:lang w:val="en-US"/>
              </w:rPr>
              <w:t>Cost Recovery for Qualified Facilities, Qualified Property, and Energy Storage Technology</w:t>
            </w:r>
          </w:p>
        </w:tc>
        <w:tc>
          <w:tcPr>
            <w:tcW w:w="762" w:type="pct"/>
            <w:vMerge w:val="restart"/>
            <w:tcBorders>
              <w:top w:val="nil"/>
              <w:left w:val="single" w:sz="4" w:space="0" w:color="A6A6A6"/>
              <w:bottom w:val="single" w:sz="4" w:space="0" w:color="A6A6A6"/>
              <w:right w:val="single" w:sz="4" w:space="0" w:color="A6A6A6"/>
            </w:tcBorders>
            <w:vAlign w:val="center"/>
            <w:hideMark/>
          </w:tcPr>
          <w:p w14:paraId="03891B2D"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3DE441F3" w14:textId="77777777" w:rsidR="00B91551" w:rsidRPr="00A82218" w:rsidRDefault="00B91551" w:rsidP="00790502">
            <w:pPr>
              <w:spacing w:line="276" w:lineRule="auto"/>
              <w:jc w:val="both"/>
              <w:rPr>
                <w:sz w:val="16"/>
                <w:szCs w:val="16"/>
                <w:lang w:val="en-US"/>
              </w:rPr>
            </w:pPr>
          </w:p>
        </w:tc>
      </w:tr>
      <w:tr w:rsidR="00B91551" w:rsidRPr="00A82218" w14:paraId="75160817"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64746DE6"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61A90AC3"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2D0EBE7F"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29AED7F1"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339F0F2B"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7815BD8F" w14:textId="77777777" w:rsidR="00B91551" w:rsidRPr="00A82218" w:rsidRDefault="00B91551" w:rsidP="00790502">
            <w:pPr>
              <w:spacing w:line="276" w:lineRule="auto"/>
              <w:jc w:val="both"/>
              <w:rPr>
                <w:sz w:val="16"/>
                <w:szCs w:val="16"/>
                <w:lang w:val="en-US"/>
              </w:rPr>
            </w:pPr>
          </w:p>
        </w:tc>
      </w:tr>
      <w:tr w:rsidR="00B91551" w:rsidRPr="00A82218" w14:paraId="67A61A46"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9413EFB"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071A214B" w14:textId="77777777" w:rsidR="00B91551" w:rsidRPr="00A82218" w:rsidRDefault="00B91551" w:rsidP="00790502">
            <w:pPr>
              <w:spacing w:line="276" w:lineRule="auto"/>
              <w:jc w:val="both"/>
              <w:rPr>
                <w:sz w:val="16"/>
                <w:szCs w:val="16"/>
                <w:lang w:val="en-US"/>
              </w:rPr>
            </w:pPr>
            <w:r w:rsidRPr="00A82218">
              <w:rPr>
                <w:sz w:val="16"/>
                <w:szCs w:val="16"/>
                <w:lang w:val="en-US"/>
              </w:rPr>
              <w:t>60103</w:t>
            </w:r>
          </w:p>
        </w:tc>
        <w:tc>
          <w:tcPr>
            <w:tcW w:w="762" w:type="pct"/>
            <w:tcBorders>
              <w:top w:val="nil"/>
              <w:left w:val="nil"/>
              <w:bottom w:val="single" w:sz="4" w:space="0" w:color="A6A6A6"/>
              <w:right w:val="single" w:sz="4" w:space="0" w:color="A6A6A6"/>
            </w:tcBorders>
            <w:vAlign w:val="center"/>
            <w:hideMark/>
          </w:tcPr>
          <w:p w14:paraId="107BE243"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7BA3D7AA" w14:textId="77777777" w:rsidR="00B91551" w:rsidRPr="00A82218" w:rsidRDefault="00B91551" w:rsidP="00790502">
            <w:pPr>
              <w:spacing w:line="276" w:lineRule="auto"/>
              <w:jc w:val="both"/>
              <w:rPr>
                <w:sz w:val="16"/>
                <w:szCs w:val="16"/>
                <w:lang w:val="en-US"/>
              </w:rPr>
            </w:pPr>
            <w:r w:rsidRPr="00A82218">
              <w:rPr>
                <w:sz w:val="16"/>
                <w:szCs w:val="16"/>
                <w:lang w:val="en-US"/>
              </w:rPr>
              <w:t>Greenhouse Gas Reduction Fund</w:t>
            </w:r>
          </w:p>
        </w:tc>
        <w:tc>
          <w:tcPr>
            <w:tcW w:w="762" w:type="pct"/>
            <w:tcBorders>
              <w:top w:val="nil"/>
              <w:left w:val="nil"/>
              <w:bottom w:val="single" w:sz="4" w:space="0" w:color="A6A6A6"/>
              <w:right w:val="single" w:sz="4" w:space="0" w:color="A6A6A6"/>
            </w:tcBorders>
            <w:vAlign w:val="center"/>
            <w:hideMark/>
          </w:tcPr>
          <w:p w14:paraId="57957ED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$27,000,000,000 </w:t>
            </w:r>
          </w:p>
        </w:tc>
        <w:tc>
          <w:tcPr>
            <w:tcW w:w="127" w:type="pct"/>
            <w:vAlign w:val="center"/>
            <w:hideMark/>
          </w:tcPr>
          <w:p w14:paraId="1D307931" w14:textId="77777777" w:rsidR="00B91551" w:rsidRPr="00A82218" w:rsidRDefault="00B91551" w:rsidP="00790502">
            <w:pPr>
              <w:spacing w:line="276" w:lineRule="auto"/>
              <w:jc w:val="both"/>
              <w:rPr>
                <w:sz w:val="16"/>
                <w:szCs w:val="16"/>
                <w:lang w:val="en-US"/>
              </w:rPr>
            </w:pPr>
          </w:p>
        </w:tc>
      </w:tr>
      <w:tr w:rsidR="00B91551" w:rsidRPr="00A82218" w14:paraId="5563808C"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A4AE896"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56C9B7AE" w14:textId="77777777" w:rsidR="00B91551" w:rsidRPr="00A82218" w:rsidRDefault="00B91551" w:rsidP="00790502">
            <w:pPr>
              <w:spacing w:line="276" w:lineRule="auto"/>
              <w:jc w:val="both"/>
              <w:rPr>
                <w:sz w:val="16"/>
                <w:szCs w:val="16"/>
                <w:lang w:val="en-US"/>
              </w:rPr>
            </w:pPr>
            <w:r w:rsidRPr="00A82218">
              <w:rPr>
                <w:sz w:val="16"/>
                <w:szCs w:val="16"/>
                <w:lang w:val="en-US"/>
              </w:rPr>
              <w:t>50141</w:t>
            </w:r>
          </w:p>
        </w:tc>
        <w:tc>
          <w:tcPr>
            <w:tcW w:w="762" w:type="pct"/>
            <w:tcBorders>
              <w:top w:val="nil"/>
              <w:left w:val="nil"/>
              <w:bottom w:val="single" w:sz="4" w:space="0" w:color="A6A6A6"/>
              <w:right w:val="single" w:sz="4" w:space="0" w:color="A6A6A6"/>
            </w:tcBorders>
            <w:vAlign w:val="center"/>
            <w:hideMark/>
          </w:tcPr>
          <w:p w14:paraId="13986B5A"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595B06B4" w14:textId="77777777" w:rsidR="00B91551" w:rsidRPr="00A82218" w:rsidRDefault="00B91551" w:rsidP="00790502">
            <w:pPr>
              <w:spacing w:line="276" w:lineRule="auto"/>
              <w:jc w:val="both"/>
              <w:rPr>
                <w:sz w:val="16"/>
                <w:szCs w:val="16"/>
                <w:lang w:val="en-US"/>
              </w:rPr>
            </w:pPr>
            <w:r w:rsidRPr="00A82218">
              <w:rPr>
                <w:sz w:val="16"/>
                <w:szCs w:val="16"/>
                <w:lang w:val="en-US"/>
              </w:rPr>
              <w:t>Funding for Department of Energy Loan Programs Office</w:t>
            </w:r>
          </w:p>
        </w:tc>
        <w:tc>
          <w:tcPr>
            <w:tcW w:w="762" w:type="pct"/>
            <w:tcBorders>
              <w:top w:val="nil"/>
              <w:left w:val="nil"/>
              <w:bottom w:val="single" w:sz="4" w:space="0" w:color="A6A6A6"/>
              <w:right w:val="single" w:sz="4" w:space="0" w:color="A6A6A6"/>
            </w:tcBorders>
            <w:vAlign w:val="center"/>
            <w:hideMark/>
          </w:tcPr>
          <w:p w14:paraId="141D0B4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$3,600,000,000 </w:t>
            </w:r>
          </w:p>
        </w:tc>
        <w:tc>
          <w:tcPr>
            <w:tcW w:w="127" w:type="pct"/>
            <w:vAlign w:val="center"/>
            <w:hideMark/>
          </w:tcPr>
          <w:p w14:paraId="394634C7" w14:textId="77777777" w:rsidR="00B91551" w:rsidRPr="00A82218" w:rsidRDefault="00B91551" w:rsidP="00790502">
            <w:pPr>
              <w:spacing w:line="276" w:lineRule="auto"/>
              <w:jc w:val="both"/>
              <w:rPr>
                <w:sz w:val="16"/>
                <w:szCs w:val="16"/>
                <w:lang w:val="en-US"/>
              </w:rPr>
            </w:pPr>
          </w:p>
        </w:tc>
      </w:tr>
      <w:tr w:rsidR="00B91551" w:rsidRPr="00A82218" w14:paraId="091F6815"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654754EC"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7C91C84F" w14:textId="77777777" w:rsidR="00B91551" w:rsidRPr="00A82218" w:rsidRDefault="00B91551" w:rsidP="00790502">
            <w:pPr>
              <w:spacing w:line="276" w:lineRule="auto"/>
              <w:jc w:val="both"/>
              <w:rPr>
                <w:sz w:val="16"/>
                <w:szCs w:val="16"/>
                <w:lang w:val="en-US"/>
              </w:rPr>
            </w:pPr>
            <w:r w:rsidRPr="00A82218">
              <w:rPr>
                <w:sz w:val="16"/>
                <w:szCs w:val="16"/>
                <w:lang w:val="en-US"/>
              </w:rPr>
              <w:t>50145</w:t>
            </w:r>
          </w:p>
        </w:tc>
        <w:tc>
          <w:tcPr>
            <w:tcW w:w="762" w:type="pct"/>
            <w:tcBorders>
              <w:top w:val="nil"/>
              <w:left w:val="nil"/>
              <w:bottom w:val="single" w:sz="4" w:space="0" w:color="A6A6A6"/>
              <w:right w:val="single" w:sz="4" w:space="0" w:color="A6A6A6"/>
            </w:tcBorders>
            <w:vAlign w:val="center"/>
            <w:hideMark/>
          </w:tcPr>
          <w:p w14:paraId="7FBE7216"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482BABB4" w14:textId="77777777" w:rsidR="00B91551" w:rsidRPr="00A82218" w:rsidRDefault="00B91551" w:rsidP="00790502">
            <w:pPr>
              <w:spacing w:line="276" w:lineRule="auto"/>
              <w:jc w:val="both"/>
              <w:rPr>
                <w:sz w:val="16"/>
                <w:szCs w:val="16"/>
                <w:lang w:val="en-US"/>
              </w:rPr>
            </w:pPr>
            <w:r w:rsidRPr="00A82218">
              <w:rPr>
                <w:sz w:val="16"/>
                <w:szCs w:val="16"/>
                <w:lang w:val="en-US"/>
              </w:rPr>
              <w:t>Tribal Energy Loan Guarantee Program</w:t>
            </w:r>
          </w:p>
        </w:tc>
        <w:tc>
          <w:tcPr>
            <w:tcW w:w="762" w:type="pct"/>
            <w:tcBorders>
              <w:top w:val="nil"/>
              <w:left w:val="nil"/>
              <w:bottom w:val="single" w:sz="4" w:space="0" w:color="A6A6A6"/>
              <w:right w:val="single" w:sz="4" w:space="0" w:color="A6A6A6"/>
            </w:tcBorders>
            <w:vAlign w:val="center"/>
            <w:hideMark/>
          </w:tcPr>
          <w:p w14:paraId="4E670004"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$75,000,000 </w:t>
            </w:r>
          </w:p>
        </w:tc>
        <w:tc>
          <w:tcPr>
            <w:tcW w:w="127" w:type="pct"/>
            <w:vAlign w:val="center"/>
            <w:hideMark/>
          </w:tcPr>
          <w:p w14:paraId="60787B4F" w14:textId="77777777" w:rsidR="00B91551" w:rsidRPr="00A82218" w:rsidRDefault="00B91551" w:rsidP="00790502">
            <w:pPr>
              <w:spacing w:line="276" w:lineRule="auto"/>
              <w:jc w:val="both"/>
              <w:rPr>
                <w:sz w:val="16"/>
                <w:szCs w:val="16"/>
                <w:lang w:val="en-US"/>
              </w:rPr>
            </w:pPr>
          </w:p>
        </w:tc>
      </w:tr>
      <w:tr w:rsidR="00B91551" w:rsidRPr="00A82218" w14:paraId="4C41BC6D" w14:textId="77777777" w:rsidTr="00790502">
        <w:trPr>
          <w:trHeight w:val="315"/>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14E8B411"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Revitalizing American Manufacturing to Build the Clean Energy Economy</w:t>
            </w:r>
          </w:p>
        </w:tc>
        <w:tc>
          <w:tcPr>
            <w:tcW w:w="762" w:type="pct"/>
            <w:tcBorders>
              <w:top w:val="nil"/>
              <w:left w:val="nil"/>
              <w:bottom w:val="single" w:sz="4" w:space="0" w:color="A6A6A6"/>
              <w:right w:val="single" w:sz="4" w:space="0" w:color="A6A6A6"/>
            </w:tcBorders>
            <w:shd w:val="clear" w:color="000000" w:fill="BFBFBF"/>
            <w:noWrap/>
            <w:vAlign w:val="bottom"/>
            <w:hideMark/>
          </w:tcPr>
          <w:p w14:paraId="3E5099C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3527A069" w14:textId="77777777" w:rsidR="00B91551" w:rsidRPr="00A82218" w:rsidRDefault="00B91551" w:rsidP="00790502">
            <w:pPr>
              <w:spacing w:line="276" w:lineRule="auto"/>
              <w:jc w:val="both"/>
              <w:rPr>
                <w:sz w:val="16"/>
                <w:szCs w:val="16"/>
                <w:lang w:val="en-US"/>
              </w:rPr>
            </w:pPr>
          </w:p>
        </w:tc>
      </w:tr>
      <w:tr w:rsidR="00B91551" w:rsidRPr="00A82218" w14:paraId="7A5996DE"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10E68B1A"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 Department of Energy</w:t>
            </w:r>
          </w:p>
        </w:tc>
        <w:tc>
          <w:tcPr>
            <w:tcW w:w="609" w:type="pct"/>
            <w:vMerge w:val="restart"/>
            <w:tcBorders>
              <w:top w:val="nil"/>
              <w:left w:val="single" w:sz="4" w:space="0" w:color="A6A6A6"/>
              <w:bottom w:val="single" w:sz="4" w:space="0" w:color="A6A6A6"/>
              <w:right w:val="single" w:sz="4" w:space="0" w:color="A6A6A6"/>
            </w:tcBorders>
            <w:vAlign w:val="center"/>
            <w:hideMark/>
          </w:tcPr>
          <w:p w14:paraId="77730E54" w14:textId="77777777" w:rsidR="00B91551" w:rsidRPr="00A82218" w:rsidRDefault="00B91551" w:rsidP="00790502">
            <w:pPr>
              <w:spacing w:line="276" w:lineRule="auto"/>
              <w:jc w:val="both"/>
              <w:rPr>
                <w:sz w:val="16"/>
                <w:szCs w:val="16"/>
                <w:lang w:val="en-US"/>
              </w:rPr>
            </w:pPr>
            <w:r w:rsidRPr="00A82218">
              <w:rPr>
                <w:sz w:val="16"/>
                <w:szCs w:val="16"/>
                <w:lang w:val="en-US"/>
              </w:rPr>
              <w:t>13501</w:t>
            </w:r>
          </w:p>
        </w:tc>
        <w:tc>
          <w:tcPr>
            <w:tcW w:w="762" w:type="pct"/>
            <w:vMerge w:val="restart"/>
            <w:tcBorders>
              <w:top w:val="nil"/>
              <w:left w:val="single" w:sz="4" w:space="0" w:color="A6A6A6"/>
              <w:bottom w:val="single" w:sz="4" w:space="0" w:color="A6A6A6"/>
              <w:right w:val="single" w:sz="4" w:space="0" w:color="A6A6A6"/>
            </w:tcBorders>
            <w:vAlign w:val="center"/>
            <w:hideMark/>
          </w:tcPr>
          <w:p w14:paraId="13F99AF7" w14:textId="77777777" w:rsidR="00B91551" w:rsidRPr="00A82218" w:rsidRDefault="00B91551" w:rsidP="00790502">
            <w:pPr>
              <w:spacing w:line="276" w:lineRule="auto"/>
              <w:jc w:val="both"/>
              <w:rPr>
                <w:sz w:val="16"/>
                <w:szCs w:val="16"/>
                <w:lang w:val="en-US"/>
              </w:rPr>
            </w:pPr>
            <w:r w:rsidRPr="00A82218">
              <w:rPr>
                <w:sz w:val="16"/>
                <w:szCs w:val="16"/>
                <w:lang w:val="en-US"/>
              </w:rPr>
              <w:t>48C</w:t>
            </w:r>
          </w:p>
        </w:tc>
        <w:tc>
          <w:tcPr>
            <w:tcW w:w="1599" w:type="pct"/>
            <w:vMerge w:val="restart"/>
            <w:tcBorders>
              <w:top w:val="nil"/>
              <w:left w:val="single" w:sz="4" w:space="0" w:color="A6A6A6"/>
              <w:bottom w:val="single" w:sz="4" w:space="0" w:color="A6A6A6"/>
              <w:right w:val="single" w:sz="4" w:space="0" w:color="A6A6A6"/>
            </w:tcBorders>
            <w:vAlign w:val="center"/>
            <w:hideMark/>
          </w:tcPr>
          <w:p w14:paraId="69BA9F50" w14:textId="77777777" w:rsidR="00B91551" w:rsidRPr="00A82218" w:rsidRDefault="00B91551" w:rsidP="00790502">
            <w:pPr>
              <w:spacing w:line="276" w:lineRule="auto"/>
              <w:jc w:val="both"/>
              <w:rPr>
                <w:sz w:val="16"/>
                <w:szCs w:val="16"/>
                <w:lang w:val="en-US"/>
              </w:rPr>
            </w:pPr>
            <w:r w:rsidRPr="00A82218">
              <w:rPr>
                <w:sz w:val="16"/>
                <w:szCs w:val="16"/>
                <w:lang w:val="en-US"/>
              </w:rPr>
              <w:t>Advanced Energy Project Credit</w:t>
            </w:r>
          </w:p>
        </w:tc>
        <w:tc>
          <w:tcPr>
            <w:tcW w:w="762" w:type="pct"/>
            <w:vMerge w:val="restart"/>
            <w:tcBorders>
              <w:top w:val="nil"/>
              <w:left w:val="single" w:sz="4" w:space="0" w:color="A6A6A6"/>
              <w:bottom w:val="single" w:sz="4" w:space="0" w:color="A6A6A6"/>
              <w:right w:val="single" w:sz="4" w:space="0" w:color="A6A6A6"/>
            </w:tcBorders>
            <w:vAlign w:val="center"/>
            <w:hideMark/>
          </w:tcPr>
          <w:p w14:paraId="377EB8F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$10,000,000,000 </w:t>
            </w:r>
          </w:p>
        </w:tc>
        <w:tc>
          <w:tcPr>
            <w:tcW w:w="127" w:type="pct"/>
            <w:vAlign w:val="center"/>
            <w:hideMark/>
          </w:tcPr>
          <w:p w14:paraId="138BEEEC" w14:textId="77777777" w:rsidR="00B91551" w:rsidRPr="00A82218" w:rsidRDefault="00B91551" w:rsidP="00790502">
            <w:pPr>
              <w:spacing w:line="276" w:lineRule="auto"/>
              <w:jc w:val="both"/>
              <w:rPr>
                <w:sz w:val="16"/>
                <w:szCs w:val="16"/>
                <w:lang w:val="en-US"/>
              </w:rPr>
            </w:pPr>
          </w:p>
        </w:tc>
      </w:tr>
      <w:tr w:rsidR="00B91551" w:rsidRPr="00A82218" w14:paraId="5BD2BED1"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59FDB942"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75B9077E"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566169E7"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7228A9F1"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1D0C7964"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0299A81B" w14:textId="77777777" w:rsidR="00B91551" w:rsidRPr="00A82218" w:rsidRDefault="00B91551" w:rsidP="00790502">
            <w:pPr>
              <w:spacing w:line="276" w:lineRule="auto"/>
              <w:jc w:val="both"/>
              <w:rPr>
                <w:sz w:val="16"/>
                <w:szCs w:val="16"/>
                <w:lang w:val="en-US"/>
              </w:rPr>
            </w:pPr>
          </w:p>
        </w:tc>
      </w:tr>
      <w:tr w:rsidR="00B91551" w:rsidRPr="00A82218" w14:paraId="7A8995C3"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EEF3BCF"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7AD6438C" w14:textId="77777777" w:rsidR="00B91551" w:rsidRPr="00A82218" w:rsidRDefault="00B91551" w:rsidP="00790502">
            <w:pPr>
              <w:spacing w:line="276" w:lineRule="auto"/>
              <w:jc w:val="both"/>
              <w:rPr>
                <w:sz w:val="16"/>
                <w:szCs w:val="16"/>
                <w:lang w:val="en-US"/>
              </w:rPr>
            </w:pPr>
            <w:r w:rsidRPr="00A82218">
              <w:rPr>
                <w:sz w:val="16"/>
                <w:szCs w:val="16"/>
                <w:lang w:val="en-US"/>
              </w:rPr>
              <w:t>13502</w:t>
            </w:r>
          </w:p>
        </w:tc>
        <w:tc>
          <w:tcPr>
            <w:tcW w:w="762" w:type="pct"/>
            <w:tcBorders>
              <w:top w:val="nil"/>
              <w:left w:val="nil"/>
              <w:bottom w:val="single" w:sz="4" w:space="0" w:color="A6A6A6"/>
              <w:right w:val="single" w:sz="4" w:space="0" w:color="A6A6A6"/>
            </w:tcBorders>
            <w:vAlign w:val="center"/>
            <w:hideMark/>
          </w:tcPr>
          <w:p w14:paraId="08EA396A" w14:textId="77777777" w:rsidR="00B91551" w:rsidRPr="00A82218" w:rsidRDefault="00B91551" w:rsidP="00790502">
            <w:pPr>
              <w:spacing w:line="276" w:lineRule="auto"/>
              <w:jc w:val="both"/>
              <w:rPr>
                <w:sz w:val="16"/>
                <w:szCs w:val="16"/>
                <w:lang w:val="en-US"/>
              </w:rPr>
            </w:pPr>
            <w:r w:rsidRPr="00A82218">
              <w:rPr>
                <w:sz w:val="16"/>
                <w:szCs w:val="16"/>
                <w:lang w:val="en-US"/>
              </w:rPr>
              <w:t>45X</w:t>
            </w:r>
          </w:p>
        </w:tc>
        <w:tc>
          <w:tcPr>
            <w:tcW w:w="1599" w:type="pct"/>
            <w:tcBorders>
              <w:top w:val="nil"/>
              <w:left w:val="nil"/>
              <w:bottom w:val="single" w:sz="4" w:space="0" w:color="A6A6A6"/>
              <w:right w:val="single" w:sz="4" w:space="0" w:color="A6A6A6"/>
            </w:tcBorders>
            <w:vAlign w:val="center"/>
            <w:hideMark/>
          </w:tcPr>
          <w:p w14:paraId="1CA94C2F" w14:textId="77777777" w:rsidR="00B91551" w:rsidRPr="00A82218" w:rsidRDefault="00B91551" w:rsidP="00790502">
            <w:pPr>
              <w:spacing w:line="276" w:lineRule="auto"/>
              <w:jc w:val="both"/>
              <w:rPr>
                <w:sz w:val="16"/>
                <w:szCs w:val="16"/>
                <w:lang w:val="en-US"/>
              </w:rPr>
            </w:pPr>
            <w:r w:rsidRPr="00A82218">
              <w:rPr>
                <w:sz w:val="16"/>
                <w:szCs w:val="16"/>
                <w:lang w:val="en-US"/>
              </w:rPr>
              <w:t>Advanced Manufacturing Production Credit</w:t>
            </w:r>
          </w:p>
        </w:tc>
        <w:tc>
          <w:tcPr>
            <w:tcW w:w="762" w:type="pct"/>
            <w:tcBorders>
              <w:top w:val="nil"/>
              <w:left w:val="nil"/>
              <w:bottom w:val="single" w:sz="4" w:space="0" w:color="A6A6A6"/>
              <w:right w:val="single" w:sz="4" w:space="0" w:color="A6A6A6"/>
            </w:tcBorders>
            <w:vAlign w:val="center"/>
            <w:hideMark/>
          </w:tcPr>
          <w:p w14:paraId="25DC7527"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158716FD" w14:textId="77777777" w:rsidR="00B91551" w:rsidRPr="00A82218" w:rsidRDefault="00B91551" w:rsidP="00790502">
            <w:pPr>
              <w:spacing w:line="276" w:lineRule="auto"/>
              <w:jc w:val="both"/>
              <w:rPr>
                <w:sz w:val="16"/>
                <w:szCs w:val="16"/>
                <w:lang w:val="en-US"/>
              </w:rPr>
            </w:pPr>
          </w:p>
        </w:tc>
      </w:tr>
      <w:tr w:rsidR="00B91551" w:rsidRPr="00A82218" w14:paraId="23C55CF7"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0B436057"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32D39EE1" w14:textId="77777777" w:rsidR="00B91551" w:rsidRPr="00A82218" w:rsidRDefault="00B91551" w:rsidP="00790502">
            <w:pPr>
              <w:spacing w:line="276" w:lineRule="auto"/>
              <w:jc w:val="both"/>
              <w:rPr>
                <w:sz w:val="16"/>
                <w:szCs w:val="16"/>
                <w:lang w:val="en-US"/>
              </w:rPr>
            </w:pPr>
            <w:r w:rsidRPr="00A82218">
              <w:rPr>
                <w:sz w:val="16"/>
                <w:szCs w:val="16"/>
                <w:lang w:val="en-US"/>
              </w:rPr>
              <w:t>50144</w:t>
            </w:r>
          </w:p>
        </w:tc>
        <w:tc>
          <w:tcPr>
            <w:tcW w:w="762" w:type="pct"/>
            <w:tcBorders>
              <w:top w:val="nil"/>
              <w:left w:val="nil"/>
              <w:bottom w:val="single" w:sz="4" w:space="0" w:color="A6A6A6"/>
              <w:right w:val="single" w:sz="4" w:space="0" w:color="A6A6A6"/>
            </w:tcBorders>
            <w:vAlign w:val="center"/>
            <w:hideMark/>
          </w:tcPr>
          <w:p w14:paraId="7B82FD32"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6B3850BC" w14:textId="77777777" w:rsidR="00B91551" w:rsidRPr="00A82218" w:rsidRDefault="00B91551" w:rsidP="00790502">
            <w:pPr>
              <w:spacing w:line="276" w:lineRule="auto"/>
              <w:jc w:val="both"/>
              <w:rPr>
                <w:sz w:val="16"/>
                <w:szCs w:val="16"/>
                <w:lang w:val="en-US"/>
              </w:rPr>
            </w:pPr>
            <w:r w:rsidRPr="00A82218">
              <w:rPr>
                <w:sz w:val="16"/>
                <w:szCs w:val="16"/>
                <w:lang w:val="en-US"/>
              </w:rPr>
              <w:t>Energy Infrastructure Reinvestment Financing</w:t>
            </w:r>
          </w:p>
        </w:tc>
        <w:tc>
          <w:tcPr>
            <w:tcW w:w="762" w:type="pct"/>
            <w:tcBorders>
              <w:top w:val="nil"/>
              <w:left w:val="nil"/>
              <w:bottom w:val="single" w:sz="4" w:space="0" w:color="A6A6A6"/>
              <w:right w:val="single" w:sz="4" w:space="0" w:color="A6A6A6"/>
            </w:tcBorders>
            <w:vAlign w:val="center"/>
            <w:hideMark/>
          </w:tcPr>
          <w:p w14:paraId="6A7E39F3"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$5,000,000,000 </w:t>
            </w:r>
          </w:p>
        </w:tc>
        <w:tc>
          <w:tcPr>
            <w:tcW w:w="127" w:type="pct"/>
            <w:vAlign w:val="center"/>
            <w:hideMark/>
          </w:tcPr>
          <w:p w14:paraId="078210A6" w14:textId="77777777" w:rsidR="00B91551" w:rsidRPr="00A82218" w:rsidRDefault="00B91551" w:rsidP="00790502">
            <w:pPr>
              <w:spacing w:line="276" w:lineRule="auto"/>
              <w:jc w:val="both"/>
              <w:rPr>
                <w:sz w:val="16"/>
                <w:szCs w:val="16"/>
                <w:lang w:val="en-US"/>
              </w:rPr>
            </w:pPr>
          </w:p>
        </w:tc>
      </w:tr>
      <w:tr w:rsidR="00B91551" w:rsidRPr="00A82218" w14:paraId="7059A845"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658C2D18"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4DAAE8DB" w14:textId="77777777" w:rsidR="00B91551" w:rsidRPr="00A82218" w:rsidRDefault="00B91551" w:rsidP="00790502">
            <w:pPr>
              <w:spacing w:line="276" w:lineRule="auto"/>
              <w:jc w:val="both"/>
              <w:rPr>
                <w:sz w:val="16"/>
                <w:szCs w:val="16"/>
                <w:lang w:val="en-US"/>
              </w:rPr>
            </w:pPr>
            <w:r w:rsidRPr="00A82218">
              <w:rPr>
                <w:sz w:val="16"/>
                <w:szCs w:val="16"/>
                <w:lang w:val="en-US"/>
              </w:rPr>
              <w:t>30001</w:t>
            </w:r>
          </w:p>
        </w:tc>
        <w:tc>
          <w:tcPr>
            <w:tcW w:w="762" w:type="pct"/>
            <w:tcBorders>
              <w:top w:val="nil"/>
              <w:left w:val="nil"/>
              <w:bottom w:val="single" w:sz="4" w:space="0" w:color="A6A6A6"/>
              <w:right w:val="single" w:sz="4" w:space="0" w:color="A6A6A6"/>
            </w:tcBorders>
            <w:vAlign w:val="center"/>
            <w:hideMark/>
          </w:tcPr>
          <w:p w14:paraId="30B3EC0E"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0173AE68" w14:textId="77777777" w:rsidR="00B91551" w:rsidRPr="00A82218" w:rsidRDefault="00B91551" w:rsidP="00790502">
            <w:pPr>
              <w:spacing w:line="276" w:lineRule="auto"/>
              <w:jc w:val="both"/>
              <w:rPr>
                <w:sz w:val="16"/>
                <w:szCs w:val="16"/>
                <w:lang w:val="en-US"/>
              </w:rPr>
            </w:pPr>
            <w:r w:rsidRPr="00A82218">
              <w:rPr>
                <w:sz w:val="16"/>
                <w:szCs w:val="16"/>
                <w:lang w:val="en-US"/>
              </w:rPr>
              <w:t>Enhanced Use of Defense Production Act</w:t>
            </w:r>
          </w:p>
        </w:tc>
        <w:tc>
          <w:tcPr>
            <w:tcW w:w="762" w:type="pct"/>
            <w:tcBorders>
              <w:top w:val="nil"/>
              <w:left w:val="nil"/>
              <w:bottom w:val="single" w:sz="4" w:space="0" w:color="A6A6A6"/>
              <w:right w:val="single" w:sz="4" w:space="0" w:color="A6A6A6"/>
            </w:tcBorders>
            <w:vAlign w:val="center"/>
            <w:hideMark/>
          </w:tcPr>
          <w:p w14:paraId="4DF66CA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$250,000,000 </w:t>
            </w:r>
          </w:p>
        </w:tc>
        <w:tc>
          <w:tcPr>
            <w:tcW w:w="127" w:type="pct"/>
            <w:vAlign w:val="center"/>
            <w:hideMark/>
          </w:tcPr>
          <w:p w14:paraId="01B3F8BA" w14:textId="77777777" w:rsidR="00B91551" w:rsidRPr="00A82218" w:rsidRDefault="00B91551" w:rsidP="00790502">
            <w:pPr>
              <w:spacing w:line="276" w:lineRule="auto"/>
              <w:jc w:val="both"/>
              <w:rPr>
                <w:sz w:val="16"/>
                <w:szCs w:val="16"/>
                <w:lang w:val="en-US"/>
              </w:rPr>
            </w:pPr>
          </w:p>
        </w:tc>
      </w:tr>
      <w:tr w:rsidR="00B91551" w:rsidRPr="00A82218" w14:paraId="28722784"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A9961D2"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294A7E59" w14:textId="77777777" w:rsidR="00B91551" w:rsidRPr="00A82218" w:rsidRDefault="00B91551" w:rsidP="00790502">
            <w:pPr>
              <w:spacing w:line="276" w:lineRule="auto"/>
              <w:jc w:val="both"/>
              <w:rPr>
                <w:sz w:val="16"/>
                <w:szCs w:val="16"/>
                <w:lang w:val="en-US"/>
              </w:rPr>
            </w:pPr>
            <w:r w:rsidRPr="00A82218">
              <w:rPr>
                <w:sz w:val="16"/>
                <w:szCs w:val="16"/>
                <w:lang w:val="en-US"/>
              </w:rPr>
              <w:t>50173</w:t>
            </w:r>
          </w:p>
        </w:tc>
        <w:tc>
          <w:tcPr>
            <w:tcW w:w="762" w:type="pct"/>
            <w:tcBorders>
              <w:top w:val="nil"/>
              <w:left w:val="nil"/>
              <w:bottom w:val="single" w:sz="4" w:space="0" w:color="A6A6A6"/>
              <w:right w:val="single" w:sz="4" w:space="0" w:color="A6A6A6"/>
            </w:tcBorders>
            <w:vAlign w:val="center"/>
            <w:hideMark/>
          </w:tcPr>
          <w:p w14:paraId="29DDD3A1"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3E0CA347" w14:textId="77777777" w:rsidR="00B91551" w:rsidRPr="00A82218" w:rsidRDefault="00B91551" w:rsidP="00790502">
            <w:pPr>
              <w:spacing w:line="276" w:lineRule="auto"/>
              <w:jc w:val="both"/>
              <w:rPr>
                <w:sz w:val="16"/>
                <w:szCs w:val="16"/>
                <w:lang w:val="en-US"/>
              </w:rPr>
            </w:pPr>
            <w:r w:rsidRPr="00A82218">
              <w:rPr>
                <w:sz w:val="16"/>
                <w:szCs w:val="16"/>
                <w:lang w:val="en-US"/>
              </w:rPr>
              <w:t>Availability of High-Assay Low-Enriched Uranium (HALEU)</w:t>
            </w:r>
          </w:p>
        </w:tc>
        <w:tc>
          <w:tcPr>
            <w:tcW w:w="762" w:type="pct"/>
            <w:tcBorders>
              <w:top w:val="nil"/>
              <w:left w:val="nil"/>
              <w:bottom w:val="single" w:sz="4" w:space="0" w:color="A6A6A6"/>
              <w:right w:val="single" w:sz="4" w:space="0" w:color="A6A6A6"/>
            </w:tcBorders>
            <w:vAlign w:val="center"/>
            <w:hideMark/>
          </w:tcPr>
          <w:p w14:paraId="05E0A1D4"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$700,000,000 </w:t>
            </w:r>
          </w:p>
        </w:tc>
        <w:tc>
          <w:tcPr>
            <w:tcW w:w="127" w:type="pct"/>
            <w:vAlign w:val="center"/>
            <w:hideMark/>
          </w:tcPr>
          <w:p w14:paraId="15ACFCFD" w14:textId="77777777" w:rsidR="00B91551" w:rsidRPr="00A82218" w:rsidRDefault="00B91551" w:rsidP="00790502">
            <w:pPr>
              <w:spacing w:line="276" w:lineRule="auto"/>
              <w:jc w:val="both"/>
              <w:rPr>
                <w:sz w:val="16"/>
                <w:szCs w:val="16"/>
                <w:lang w:val="en-US"/>
              </w:rPr>
            </w:pPr>
          </w:p>
        </w:tc>
      </w:tr>
      <w:tr w:rsidR="00B91551" w:rsidRPr="00A82218" w14:paraId="57C150DE" w14:textId="77777777" w:rsidTr="00790502">
        <w:trPr>
          <w:trHeight w:val="340"/>
        </w:trPr>
        <w:tc>
          <w:tcPr>
            <w:tcW w:w="2512" w:type="pct"/>
            <w:gridSpan w:val="3"/>
            <w:tcBorders>
              <w:top w:val="single" w:sz="4" w:space="0" w:color="A6A6A6"/>
              <w:left w:val="single" w:sz="4" w:space="0" w:color="A6A6A6"/>
              <w:bottom w:val="single" w:sz="4" w:space="0" w:color="A6A6A6"/>
              <w:right w:val="nil"/>
            </w:tcBorders>
            <w:shd w:val="clear" w:color="000000" w:fill="BFBFBF"/>
            <w:noWrap/>
            <w:vAlign w:val="bottom"/>
            <w:hideMark/>
          </w:tcPr>
          <w:p w14:paraId="3E62AFDF"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Investing in America’s Electricity Grid</w:t>
            </w:r>
          </w:p>
        </w:tc>
        <w:tc>
          <w:tcPr>
            <w:tcW w:w="1599" w:type="pct"/>
            <w:tcBorders>
              <w:top w:val="nil"/>
              <w:left w:val="nil"/>
              <w:bottom w:val="single" w:sz="4" w:space="0" w:color="A6A6A6"/>
              <w:right w:val="nil"/>
            </w:tcBorders>
            <w:shd w:val="clear" w:color="000000" w:fill="BFBFBF"/>
            <w:noWrap/>
            <w:vAlign w:val="bottom"/>
            <w:hideMark/>
          </w:tcPr>
          <w:p w14:paraId="6B01CB56"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762" w:type="pct"/>
            <w:tcBorders>
              <w:top w:val="nil"/>
              <w:left w:val="nil"/>
              <w:bottom w:val="single" w:sz="4" w:space="0" w:color="A6A6A6"/>
              <w:right w:val="single" w:sz="4" w:space="0" w:color="A6A6A6"/>
            </w:tcBorders>
            <w:shd w:val="clear" w:color="000000" w:fill="BFBFBF"/>
            <w:noWrap/>
            <w:vAlign w:val="bottom"/>
            <w:hideMark/>
          </w:tcPr>
          <w:p w14:paraId="3EE28D77"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1459E560" w14:textId="77777777" w:rsidR="00B91551" w:rsidRPr="00A82218" w:rsidRDefault="00B91551" w:rsidP="00790502">
            <w:pPr>
              <w:spacing w:line="276" w:lineRule="auto"/>
              <w:jc w:val="both"/>
              <w:rPr>
                <w:sz w:val="16"/>
                <w:szCs w:val="16"/>
                <w:lang w:val="en-US"/>
              </w:rPr>
            </w:pPr>
          </w:p>
        </w:tc>
      </w:tr>
      <w:tr w:rsidR="00B91551" w:rsidRPr="00A82218" w14:paraId="05969707"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2E4828F2"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21578CA8" w14:textId="77777777" w:rsidR="00B91551" w:rsidRPr="00A82218" w:rsidRDefault="00B91551" w:rsidP="00790502">
            <w:pPr>
              <w:spacing w:line="276" w:lineRule="auto"/>
              <w:jc w:val="both"/>
              <w:rPr>
                <w:sz w:val="16"/>
                <w:szCs w:val="16"/>
                <w:lang w:val="en-US"/>
              </w:rPr>
            </w:pPr>
            <w:r w:rsidRPr="00A82218">
              <w:rPr>
                <w:sz w:val="16"/>
                <w:szCs w:val="16"/>
                <w:lang w:val="en-US"/>
              </w:rPr>
              <w:t>50151</w:t>
            </w:r>
          </w:p>
        </w:tc>
        <w:tc>
          <w:tcPr>
            <w:tcW w:w="762" w:type="pct"/>
            <w:tcBorders>
              <w:top w:val="nil"/>
              <w:left w:val="nil"/>
              <w:bottom w:val="single" w:sz="4" w:space="0" w:color="A6A6A6"/>
              <w:right w:val="single" w:sz="4" w:space="0" w:color="A6A6A6"/>
            </w:tcBorders>
            <w:vAlign w:val="center"/>
            <w:hideMark/>
          </w:tcPr>
          <w:p w14:paraId="36BBBA1C"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5ADF9D09" w14:textId="77777777" w:rsidR="00B91551" w:rsidRPr="00A82218" w:rsidRDefault="00B91551" w:rsidP="00790502">
            <w:pPr>
              <w:spacing w:line="276" w:lineRule="auto"/>
              <w:jc w:val="both"/>
              <w:rPr>
                <w:sz w:val="16"/>
                <w:szCs w:val="16"/>
                <w:lang w:val="en-US"/>
              </w:rPr>
            </w:pPr>
            <w:r w:rsidRPr="00A82218">
              <w:rPr>
                <w:sz w:val="16"/>
                <w:szCs w:val="16"/>
                <w:lang w:val="en-US"/>
              </w:rPr>
              <w:t>Transmission Facility Financing</w:t>
            </w:r>
          </w:p>
        </w:tc>
        <w:tc>
          <w:tcPr>
            <w:tcW w:w="762" w:type="pct"/>
            <w:tcBorders>
              <w:top w:val="nil"/>
              <w:left w:val="nil"/>
              <w:bottom w:val="single" w:sz="4" w:space="0" w:color="A6A6A6"/>
              <w:right w:val="single" w:sz="4" w:space="0" w:color="A6A6A6"/>
            </w:tcBorders>
            <w:vAlign w:val="center"/>
            <w:hideMark/>
          </w:tcPr>
          <w:p w14:paraId="4F984C71"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$2,000,000,000 </w:t>
            </w:r>
          </w:p>
        </w:tc>
        <w:tc>
          <w:tcPr>
            <w:tcW w:w="127" w:type="pct"/>
            <w:vAlign w:val="center"/>
            <w:hideMark/>
          </w:tcPr>
          <w:p w14:paraId="20B973A7" w14:textId="77777777" w:rsidR="00B91551" w:rsidRPr="00A82218" w:rsidRDefault="00B91551" w:rsidP="00790502">
            <w:pPr>
              <w:spacing w:line="276" w:lineRule="auto"/>
              <w:jc w:val="both"/>
              <w:rPr>
                <w:sz w:val="16"/>
                <w:szCs w:val="16"/>
                <w:lang w:val="en-US"/>
              </w:rPr>
            </w:pPr>
          </w:p>
        </w:tc>
      </w:tr>
      <w:tr w:rsidR="00B91551" w:rsidRPr="00A82218" w14:paraId="6528253A"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D2C9459"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32440C00" w14:textId="77777777" w:rsidR="00B91551" w:rsidRPr="00A82218" w:rsidRDefault="00B91551" w:rsidP="00790502">
            <w:pPr>
              <w:spacing w:line="276" w:lineRule="auto"/>
              <w:jc w:val="both"/>
              <w:rPr>
                <w:sz w:val="16"/>
                <w:szCs w:val="16"/>
                <w:lang w:val="en-US"/>
              </w:rPr>
            </w:pPr>
            <w:r w:rsidRPr="00A82218">
              <w:rPr>
                <w:sz w:val="16"/>
                <w:szCs w:val="16"/>
                <w:lang w:val="en-US"/>
              </w:rPr>
              <w:t>50152</w:t>
            </w:r>
          </w:p>
        </w:tc>
        <w:tc>
          <w:tcPr>
            <w:tcW w:w="762" w:type="pct"/>
            <w:tcBorders>
              <w:top w:val="nil"/>
              <w:left w:val="nil"/>
              <w:bottom w:val="single" w:sz="4" w:space="0" w:color="A6A6A6"/>
              <w:right w:val="single" w:sz="4" w:space="0" w:color="A6A6A6"/>
            </w:tcBorders>
            <w:vAlign w:val="center"/>
            <w:hideMark/>
          </w:tcPr>
          <w:p w14:paraId="778D249A"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7CC22885" w14:textId="77777777" w:rsidR="00B91551" w:rsidRPr="00A82218" w:rsidRDefault="00B91551" w:rsidP="00790502">
            <w:pPr>
              <w:spacing w:line="276" w:lineRule="auto"/>
              <w:jc w:val="both"/>
              <w:rPr>
                <w:sz w:val="16"/>
                <w:szCs w:val="16"/>
                <w:lang w:val="en-US"/>
              </w:rPr>
            </w:pPr>
            <w:r w:rsidRPr="00A82218">
              <w:rPr>
                <w:sz w:val="16"/>
                <w:szCs w:val="16"/>
                <w:lang w:val="en-US"/>
              </w:rPr>
              <w:t>Grants to Facilitate the Siting of Interstate Electricity Transmission Lines</w:t>
            </w:r>
          </w:p>
        </w:tc>
        <w:tc>
          <w:tcPr>
            <w:tcW w:w="762" w:type="pct"/>
            <w:tcBorders>
              <w:top w:val="nil"/>
              <w:left w:val="nil"/>
              <w:bottom w:val="single" w:sz="4" w:space="0" w:color="A6A6A6"/>
              <w:right w:val="single" w:sz="4" w:space="0" w:color="A6A6A6"/>
            </w:tcBorders>
            <w:vAlign w:val="center"/>
            <w:hideMark/>
          </w:tcPr>
          <w:p w14:paraId="3F996AD5"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$760,000,000 </w:t>
            </w:r>
          </w:p>
        </w:tc>
        <w:tc>
          <w:tcPr>
            <w:tcW w:w="127" w:type="pct"/>
            <w:vAlign w:val="center"/>
            <w:hideMark/>
          </w:tcPr>
          <w:p w14:paraId="7BA4323C" w14:textId="77777777" w:rsidR="00B91551" w:rsidRPr="00A82218" w:rsidRDefault="00B91551" w:rsidP="00790502">
            <w:pPr>
              <w:spacing w:line="276" w:lineRule="auto"/>
              <w:jc w:val="both"/>
              <w:rPr>
                <w:sz w:val="16"/>
                <w:szCs w:val="16"/>
                <w:lang w:val="en-US"/>
              </w:rPr>
            </w:pPr>
          </w:p>
        </w:tc>
      </w:tr>
      <w:tr w:rsidR="00B91551" w:rsidRPr="00A82218" w14:paraId="277BD76F"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028FE9B"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4FBC66A9" w14:textId="77777777" w:rsidR="00B91551" w:rsidRPr="00A82218" w:rsidRDefault="00B91551" w:rsidP="00790502">
            <w:pPr>
              <w:spacing w:line="276" w:lineRule="auto"/>
              <w:jc w:val="both"/>
              <w:rPr>
                <w:sz w:val="16"/>
                <w:szCs w:val="16"/>
                <w:lang w:val="en-US"/>
              </w:rPr>
            </w:pPr>
            <w:r w:rsidRPr="00A82218">
              <w:rPr>
                <w:sz w:val="16"/>
                <w:szCs w:val="16"/>
                <w:lang w:val="en-US"/>
              </w:rPr>
              <w:t>50153</w:t>
            </w:r>
          </w:p>
        </w:tc>
        <w:tc>
          <w:tcPr>
            <w:tcW w:w="762" w:type="pct"/>
            <w:tcBorders>
              <w:top w:val="nil"/>
              <w:left w:val="nil"/>
              <w:bottom w:val="single" w:sz="4" w:space="0" w:color="A6A6A6"/>
              <w:right w:val="single" w:sz="4" w:space="0" w:color="A6A6A6"/>
            </w:tcBorders>
            <w:vAlign w:val="center"/>
            <w:hideMark/>
          </w:tcPr>
          <w:p w14:paraId="09BB3FE2"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6F8E7673" w14:textId="77777777" w:rsidR="00B91551" w:rsidRPr="00A82218" w:rsidRDefault="00B91551" w:rsidP="00790502">
            <w:pPr>
              <w:spacing w:line="276" w:lineRule="auto"/>
              <w:jc w:val="both"/>
              <w:rPr>
                <w:sz w:val="16"/>
                <w:szCs w:val="16"/>
                <w:lang w:val="en-US"/>
              </w:rPr>
            </w:pPr>
            <w:r w:rsidRPr="00A82218">
              <w:rPr>
                <w:sz w:val="16"/>
                <w:szCs w:val="16"/>
                <w:lang w:val="en-US"/>
              </w:rPr>
              <w:t>Interregional and Offshore Wind Electricity Transmission Planning, Modeling and Analysis</w:t>
            </w:r>
          </w:p>
        </w:tc>
        <w:tc>
          <w:tcPr>
            <w:tcW w:w="762" w:type="pct"/>
            <w:tcBorders>
              <w:top w:val="nil"/>
              <w:left w:val="nil"/>
              <w:bottom w:val="single" w:sz="4" w:space="0" w:color="A6A6A6"/>
              <w:right w:val="single" w:sz="4" w:space="0" w:color="A6A6A6"/>
            </w:tcBorders>
            <w:vAlign w:val="center"/>
            <w:hideMark/>
          </w:tcPr>
          <w:p w14:paraId="47630034"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3C0BB06B" w14:textId="77777777" w:rsidR="00B91551" w:rsidRPr="00A82218" w:rsidRDefault="00B91551" w:rsidP="00790502">
            <w:pPr>
              <w:spacing w:line="276" w:lineRule="auto"/>
              <w:jc w:val="both"/>
              <w:rPr>
                <w:sz w:val="16"/>
                <w:szCs w:val="16"/>
                <w:lang w:val="en-US"/>
              </w:rPr>
            </w:pPr>
          </w:p>
        </w:tc>
      </w:tr>
      <w:tr w:rsidR="00B91551" w:rsidRPr="00A82218" w14:paraId="11878F89"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550479A4"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Investing in Affordable and Reliable Clean Energy in Rural America and on Tribal Lands</w:t>
            </w:r>
          </w:p>
        </w:tc>
        <w:tc>
          <w:tcPr>
            <w:tcW w:w="762" w:type="pct"/>
            <w:tcBorders>
              <w:top w:val="nil"/>
              <w:left w:val="nil"/>
              <w:bottom w:val="single" w:sz="4" w:space="0" w:color="A6A6A6"/>
              <w:right w:val="single" w:sz="4" w:space="0" w:color="A6A6A6"/>
            </w:tcBorders>
            <w:shd w:val="clear" w:color="000000" w:fill="BFBFBF"/>
            <w:noWrap/>
            <w:vAlign w:val="bottom"/>
            <w:hideMark/>
          </w:tcPr>
          <w:p w14:paraId="27BB6AE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5C0045ED" w14:textId="77777777" w:rsidR="00B91551" w:rsidRPr="00A82218" w:rsidRDefault="00B91551" w:rsidP="00790502">
            <w:pPr>
              <w:spacing w:line="276" w:lineRule="auto"/>
              <w:jc w:val="both"/>
              <w:rPr>
                <w:sz w:val="16"/>
                <w:szCs w:val="16"/>
                <w:lang w:val="en-US"/>
              </w:rPr>
            </w:pPr>
          </w:p>
        </w:tc>
      </w:tr>
      <w:tr w:rsidR="00B91551" w:rsidRPr="00A82218" w14:paraId="0C377CD9"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89A269B"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6CC7C5BF" w14:textId="77777777" w:rsidR="00B91551" w:rsidRPr="00A82218" w:rsidRDefault="00B91551" w:rsidP="00790502">
            <w:pPr>
              <w:spacing w:line="276" w:lineRule="auto"/>
              <w:jc w:val="both"/>
              <w:rPr>
                <w:sz w:val="16"/>
                <w:szCs w:val="16"/>
                <w:lang w:val="en-US"/>
              </w:rPr>
            </w:pPr>
            <w:r w:rsidRPr="00A82218">
              <w:rPr>
                <w:sz w:val="16"/>
                <w:szCs w:val="16"/>
                <w:lang w:val="en-US"/>
              </w:rPr>
              <w:t>22001</w:t>
            </w:r>
          </w:p>
        </w:tc>
        <w:tc>
          <w:tcPr>
            <w:tcW w:w="762" w:type="pct"/>
            <w:tcBorders>
              <w:top w:val="nil"/>
              <w:left w:val="nil"/>
              <w:bottom w:val="single" w:sz="4" w:space="0" w:color="A6A6A6"/>
              <w:right w:val="single" w:sz="4" w:space="0" w:color="A6A6A6"/>
            </w:tcBorders>
            <w:noWrap/>
            <w:vAlign w:val="bottom"/>
            <w:hideMark/>
          </w:tcPr>
          <w:p w14:paraId="46FA2E7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6D6663A" w14:textId="77777777" w:rsidR="00B91551" w:rsidRPr="00A82218" w:rsidRDefault="00B91551" w:rsidP="00790502">
            <w:pPr>
              <w:spacing w:line="276" w:lineRule="auto"/>
              <w:jc w:val="both"/>
              <w:rPr>
                <w:sz w:val="16"/>
                <w:szCs w:val="16"/>
                <w:lang w:val="en-US"/>
              </w:rPr>
            </w:pPr>
            <w:r w:rsidRPr="00A82218">
              <w:rPr>
                <w:sz w:val="16"/>
                <w:szCs w:val="16"/>
                <w:lang w:val="en-US"/>
              </w:rPr>
              <w:t>Electric Loans for Renewable Energy</w:t>
            </w:r>
          </w:p>
        </w:tc>
        <w:tc>
          <w:tcPr>
            <w:tcW w:w="762" w:type="pct"/>
            <w:tcBorders>
              <w:top w:val="nil"/>
              <w:left w:val="nil"/>
              <w:bottom w:val="single" w:sz="4" w:space="0" w:color="A6A6A6"/>
              <w:right w:val="single" w:sz="4" w:space="0" w:color="A6A6A6"/>
            </w:tcBorders>
            <w:vAlign w:val="center"/>
            <w:hideMark/>
          </w:tcPr>
          <w:p w14:paraId="6A1C795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$1,000,000,000 </w:t>
            </w:r>
          </w:p>
        </w:tc>
        <w:tc>
          <w:tcPr>
            <w:tcW w:w="127" w:type="pct"/>
            <w:vAlign w:val="center"/>
            <w:hideMark/>
          </w:tcPr>
          <w:p w14:paraId="6168CAC3" w14:textId="77777777" w:rsidR="00B91551" w:rsidRPr="00A82218" w:rsidRDefault="00B91551" w:rsidP="00790502">
            <w:pPr>
              <w:spacing w:line="276" w:lineRule="auto"/>
              <w:jc w:val="both"/>
              <w:rPr>
                <w:sz w:val="16"/>
                <w:szCs w:val="16"/>
                <w:lang w:val="en-US"/>
              </w:rPr>
            </w:pPr>
          </w:p>
        </w:tc>
      </w:tr>
      <w:tr w:rsidR="00B91551" w:rsidRPr="00A82218" w14:paraId="222DF22C"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7BD5AC9"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Agriculture</w:t>
            </w:r>
          </w:p>
        </w:tc>
        <w:tc>
          <w:tcPr>
            <w:tcW w:w="609" w:type="pct"/>
            <w:tcBorders>
              <w:top w:val="nil"/>
              <w:left w:val="nil"/>
              <w:bottom w:val="single" w:sz="4" w:space="0" w:color="A6A6A6"/>
              <w:right w:val="single" w:sz="4" w:space="0" w:color="A6A6A6"/>
            </w:tcBorders>
            <w:vAlign w:val="center"/>
            <w:hideMark/>
          </w:tcPr>
          <w:p w14:paraId="4650B593" w14:textId="77777777" w:rsidR="00B91551" w:rsidRPr="00A82218" w:rsidRDefault="00B91551" w:rsidP="00790502">
            <w:pPr>
              <w:spacing w:line="276" w:lineRule="auto"/>
              <w:jc w:val="both"/>
              <w:rPr>
                <w:sz w:val="16"/>
                <w:szCs w:val="16"/>
                <w:lang w:val="en-US"/>
              </w:rPr>
            </w:pPr>
            <w:r w:rsidRPr="00A82218">
              <w:rPr>
                <w:sz w:val="16"/>
                <w:szCs w:val="16"/>
                <w:lang w:val="en-US"/>
              </w:rPr>
              <w:t>22002(a)</w:t>
            </w:r>
          </w:p>
        </w:tc>
        <w:tc>
          <w:tcPr>
            <w:tcW w:w="762" w:type="pct"/>
            <w:tcBorders>
              <w:top w:val="nil"/>
              <w:left w:val="nil"/>
              <w:bottom w:val="single" w:sz="4" w:space="0" w:color="A6A6A6"/>
              <w:right w:val="single" w:sz="4" w:space="0" w:color="A6A6A6"/>
            </w:tcBorders>
            <w:noWrap/>
            <w:vAlign w:val="bottom"/>
            <w:hideMark/>
          </w:tcPr>
          <w:p w14:paraId="2152991A"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8C845F8" w14:textId="77777777" w:rsidR="00B91551" w:rsidRPr="00A82218" w:rsidRDefault="00B91551" w:rsidP="00790502">
            <w:pPr>
              <w:spacing w:line="276" w:lineRule="auto"/>
              <w:jc w:val="both"/>
              <w:rPr>
                <w:sz w:val="16"/>
                <w:szCs w:val="16"/>
                <w:lang w:val="en-US"/>
              </w:rPr>
            </w:pPr>
            <w:r w:rsidRPr="00A82218">
              <w:rPr>
                <w:sz w:val="16"/>
                <w:szCs w:val="16"/>
                <w:lang w:val="en-US"/>
              </w:rPr>
              <w:t>Rural Energy for America Program (REAP)</w:t>
            </w:r>
          </w:p>
        </w:tc>
        <w:tc>
          <w:tcPr>
            <w:tcW w:w="762" w:type="pct"/>
            <w:tcBorders>
              <w:top w:val="nil"/>
              <w:left w:val="nil"/>
              <w:bottom w:val="single" w:sz="4" w:space="0" w:color="A6A6A6"/>
              <w:right w:val="single" w:sz="4" w:space="0" w:color="A6A6A6"/>
            </w:tcBorders>
            <w:vAlign w:val="center"/>
            <w:hideMark/>
          </w:tcPr>
          <w:p w14:paraId="36313EE5"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$1,721,632,500 </w:t>
            </w:r>
          </w:p>
        </w:tc>
        <w:tc>
          <w:tcPr>
            <w:tcW w:w="127" w:type="pct"/>
            <w:vAlign w:val="center"/>
            <w:hideMark/>
          </w:tcPr>
          <w:p w14:paraId="1A469E27" w14:textId="77777777" w:rsidR="00B91551" w:rsidRPr="00A82218" w:rsidRDefault="00B91551" w:rsidP="00790502">
            <w:pPr>
              <w:spacing w:line="276" w:lineRule="auto"/>
              <w:jc w:val="both"/>
              <w:rPr>
                <w:sz w:val="16"/>
                <w:szCs w:val="16"/>
                <w:lang w:val="en-US"/>
              </w:rPr>
            </w:pPr>
          </w:p>
        </w:tc>
      </w:tr>
      <w:tr w:rsidR="00B91551" w:rsidRPr="00A82218" w14:paraId="2234A56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7B037B5"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1E55FDA9" w14:textId="77777777" w:rsidR="00B91551" w:rsidRPr="00A82218" w:rsidRDefault="00B91551" w:rsidP="00790502">
            <w:pPr>
              <w:spacing w:line="276" w:lineRule="auto"/>
              <w:jc w:val="both"/>
              <w:rPr>
                <w:sz w:val="16"/>
                <w:szCs w:val="16"/>
                <w:lang w:val="en-US"/>
              </w:rPr>
            </w:pPr>
            <w:r w:rsidRPr="00A82218">
              <w:rPr>
                <w:sz w:val="16"/>
                <w:szCs w:val="16"/>
                <w:lang w:val="en-US"/>
              </w:rPr>
              <w:t>22002(b)</w:t>
            </w:r>
          </w:p>
        </w:tc>
        <w:tc>
          <w:tcPr>
            <w:tcW w:w="762" w:type="pct"/>
            <w:tcBorders>
              <w:top w:val="nil"/>
              <w:left w:val="nil"/>
              <w:bottom w:val="single" w:sz="4" w:space="0" w:color="A6A6A6"/>
              <w:right w:val="single" w:sz="4" w:space="0" w:color="A6A6A6"/>
            </w:tcBorders>
            <w:noWrap/>
            <w:vAlign w:val="bottom"/>
            <w:hideMark/>
          </w:tcPr>
          <w:p w14:paraId="63F10D3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195DCFD" w14:textId="77777777" w:rsidR="00B91551" w:rsidRPr="00A82218" w:rsidRDefault="00B91551" w:rsidP="00790502">
            <w:pPr>
              <w:spacing w:line="276" w:lineRule="auto"/>
              <w:jc w:val="both"/>
              <w:rPr>
                <w:sz w:val="16"/>
                <w:szCs w:val="16"/>
                <w:lang w:val="en-US"/>
              </w:rPr>
            </w:pPr>
            <w:r w:rsidRPr="00A82218">
              <w:rPr>
                <w:sz w:val="16"/>
                <w:szCs w:val="16"/>
                <w:lang w:val="en-US"/>
              </w:rPr>
              <w:t>Rural Energy for America Program (REAP) - Underutilized Renewable Energy Technologies</w:t>
            </w:r>
          </w:p>
        </w:tc>
        <w:tc>
          <w:tcPr>
            <w:tcW w:w="762" w:type="pct"/>
            <w:tcBorders>
              <w:top w:val="nil"/>
              <w:left w:val="nil"/>
              <w:bottom w:val="single" w:sz="4" w:space="0" w:color="A6A6A6"/>
              <w:right w:val="single" w:sz="4" w:space="0" w:color="A6A6A6"/>
            </w:tcBorders>
            <w:vAlign w:val="center"/>
            <w:hideMark/>
          </w:tcPr>
          <w:p w14:paraId="5D4BAB1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$303,817,500 </w:t>
            </w:r>
          </w:p>
        </w:tc>
        <w:tc>
          <w:tcPr>
            <w:tcW w:w="127" w:type="pct"/>
            <w:vAlign w:val="center"/>
            <w:hideMark/>
          </w:tcPr>
          <w:p w14:paraId="3AEFF271" w14:textId="77777777" w:rsidR="00B91551" w:rsidRPr="00A82218" w:rsidRDefault="00B91551" w:rsidP="00790502">
            <w:pPr>
              <w:spacing w:line="276" w:lineRule="auto"/>
              <w:jc w:val="both"/>
              <w:rPr>
                <w:sz w:val="16"/>
                <w:szCs w:val="16"/>
                <w:lang w:val="en-US"/>
              </w:rPr>
            </w:pPr>
          </w:p>
        </w:tc>
      </w:tr>
      <w:tr w:rsidR="00B91551" w:rsidRPr="00A82218" w14:paraId="08B809D8"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8BA3DC7"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7BE0E191" w14:textId="77777777" w:rsidR="00B91551" w:rsidRPr="00A82218" w:rsidRDefault="00B91551" w:rsidP="00790502">
            <w:pPr>
              <w:spacing w:line="276" w:lineRule="auto"/>
              <w:jc w:val="both"/>
              <w:rPr>
                <w:sz w:val="16"/>
                <w:szCs w:val="16"/>
                <w:lang w:val="en-US"/>
              </w:rPr>
            </w:pPr>
            <w:r w:rsidRPr="00A82218">
              <w:rPr>
                <w:sz w:val="16"/>
                <w:szCs w:val="16"/>
                <w:lang w:val="en-US"/>
              </w:rPr>
              <w:t>22004</w:t>
            </w:r>
          </w:p>
        </w:tc>
        <w:tc>
          <w:tcPr>
            <w:tcW w:w="762" w:type="pct"/>
            <w:tcBorders>
              <w:top w:val="nil"/>
              <w:left w:val="nil"/>
              <w:bottom w:val="single" w:sz="4" w:space="0" w:color="A6A6A6"/>
              <w:right w:val="single" w:sz="4" w:space="0" w:color="A6A6A6"/>
            </w:tcBorders>
            <w:noWrap/>
            <w:vAlign w:val="bottom"/>
            <w:hideMark/>
          </w:tcPr>
          <w:p w14:paraId="7D3A758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6BCA86B" w14:textId="77777777" w:rsidR="00B91551" w:rsidRPr="00A82218" w:rsidRDefault="00B91551" w:rsidP="00790502">
            <w:pPr>
              <w:spacing w:line="276" w:lineRule="auto"/>
              <w:jc w:val="both"/>
              <w:rPr>
                <w:sz w:val="16"/>
                <w:szCs w:val="16"/>
                <w:lang w:val="en-US"/>
              </w:rPr>
            </w:pPr>
            <w:r w:rsidRPr="00A82218">
              <w:rPr>
                <w:sz w:val="16"/>
                <w:szCs w:val="16"/>
                <w:lang w:val="en-US"/>
              </w:rPr>
              <w:t>USDA Assistance for Rural Electric Cooperatives</w:t>
            </w:r>
          </w:p>
        </w:tc>
        <w:tc>
          <w:tcPr>
            <w:tcW w:w="762" w:type="pct"/>
            <w:tcBorders>
              <w:top w:val="nil"/>
              <w:left w:val="nil"/>
              <w:bottom w:val="single" w:sz="4" w:space="0" w:color="A6A6A6"/>
              <w:right w:val="single" w:sz="4" w:space="0" w:color="A6A6A6"/>
            </w:tcBorders>
            <w:vAlign w:val="center"/>
            <w:hideMark/>
          </w:tcPr>
          <w:p w14:paraId="4E95F6F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$9,700,000,000 </w:t>
            </w:r>
          </w:p>
        </w:tc>
        <w:tc>
          <w:tcPr>
            <w:tcW w:w="127" w:type="pct"/>
            <w:vAlign w:val="center"/>
            <w:hideMark/>
          </w:tcPr>
          <w:p w14:paraId="6A318494" w14:textId="77777777" w:rsidR="00B91551" w:rsidRPr="00A82218" w:rsidRDefault="00B91551" w:rsidP="00790502">
            <w:pPr>
              <w:spacing w:line="276" w:lineRule="auto"/>
              <w:jc w:val="both"/>
              <w:rPr>
                <w:sz w:val="16"/>
                <w:szCs w:val="16"/>
                <w:lang w:val="en-US"/>
              </w:rPr>
            </w:pPr>
          </w:p>
        </w:tc>
      </w:tr>
      <w:tr w:rsidR="00B91551" w:rsidRPr="00A82218" w14:paraId="2DCEFD83"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75E626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1AF21FCD" w14:textId="77777777" w:rsidR="00B91551" w:rsidRPr="00A82218" w:rsidRDefault="00B91551" w:rsidP="00790502">
            <w:pPr>
              <w:spacing w:line="276" w:lineRule="auto"/>
              <w:jc w:val="both"/>
              <w:rPr>
                <w:sz w:val="16"/>
                <w:szCs w:val="16"/>
                <w:lang w:val="en-US"/>
              </w:rPr>
            </w:pPr>
            <w:r w:rsidRPr="00A82218">
              <w:rPr>
                <w:sz w:val="16"/>
                <w:szCs w:val="16"/>
                <w:lang w:val="en-US"/>
              </w:rPr>
              <w:t>80003</w:t>
            </w:r>
          </w:p>
        </w:tc>
        <w:tc>
          <w:tcPr>
            <w:tcW w:w="762" w:type="pct"/>
            <w:tcBorders>
              <w:top w:val="nil"/>
              <w:left w:val="nil"/>
              <w:bottom w:val="single" w:sz="4" w:space="0" w:color="A6A6A6"/>
              <w:right w:val="single" w:sz="4" w:space="0" w:color="A6A6A6"/>
            </w:tcBorders>
            <w:noWrap/>
            <w:vAlign w:val="bottom"/>
            <w:hideMark/>
          </w:tcPr>
          <w:p w14:paraId="55BAC42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903ED59" w14:textId="77777777" w:rsidR="00B91551" w:rsidRPr="00A82218" w:rsidRDefault="00B91551" w:rsidP="00790502">
            <w:pPr>
              <w:spacing w:line="276" w:lineRule="auto"/>
              <w:jc w:val="both"/>
              <w:rPr>
                <w:sz w:val="16"/>
                <w:szCs w:val="16"/>
                <w:lang w:val="en-US"/>
              </w:rPr>
            </w:pPr>
            <w:r w:rsidRPr="00A82218">
              <w:rPr>
                <w:sz w:val="16"/>
                <w:szCs w:val="16"/>
                <w:lang w:val="en-US"/>
              </w:rPr>
              <w:t>Tribal Electrification Program</w:t>
            </w:r>
          </w:p>
        </w:tc>
        <w:tc>
          <w:tcPr>
            <w:tcW w:w="762" w:type="pct"/>
            <w:tcBorders>
              <w:top w:val="nil"/>
              <w:left w:val="nil"/>
              <w:bottom w:val="single" w:sz="4" w:space="0" w:color="A6A6A6"/>
              <w:right w:val="single" w:sz="4" w:space="0" w:color="A6A6A6"/>
            </w:tcBorders>
            <w:vAlign w:val="center"/>
            <w:hideMark/>
          </w:tcPr>
          <w:p w14:paraId="26B55FB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$150,000,000 </w:t>
            </w:r>
          </w:p>
        </w:tc>
        <w:tc>
          <w:tcPr>
            <w:tcW w:w="127" w:type="pct"/>
            <w:vAlign w:val="center"/>
            <w:hideMark/>
          </w:tcPr>
          <w:p w14:paraId="172627BB" w14:textId="77777777" w:rsidR="00B91551" w:rsidRPr="00A82218" w:rsidRDefault="00B91551" w:rsidP="00790502">
            <w:pPr>
              <w:spacing w:line="276" w:lineRule="auto"/>
              <w:jc w:val="both"/>
              <w:rPr>
                <w:sz w:val="16"/>
                <w:szCs w:val="16"/>
                <w:lang w:val="en-US"/>
              </w:rPr>
            </w:pPr>
          </w:p>
        </w:tc>
      </w:tr>
      <w:tr w:rsidR="00B91551" w:rsidRPr="00A82218" w14:paraId="0A3CDC0A"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78E0567D"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Incentivizing and Supporting Deployment of Clean Vehicles</w:t>
            </w:r>
          </w:p>
        </w:tc>
        <w:tc>
          <w:tcPr>
            <w:tcW w:w="762" w:type="pct"/>
            <w:tcBorders>
              <w:top w:val="nil"/>
              <w:left w:val="nil"/>
              <w:bottom w:val="single" w:sz="4" w:space="0" w:color="A6A6A6"/>
              <w:right w:val="single" w:sz="4" w:space="0" w:color="A6A6A6"/>
            </w:tcBorders>
            <w:shd w:val="clear" w:color="000000" w:fill="BFBFBF"/>
            <w:noWrap/>
            <w:vAlign w:val="bottom"/>
            <w:hideMark/>
          </w:tcPr>
          <w:p w14:paraId="5162F9B0"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5D11AD94" w14:textId="77777777" w:rsidR="00B91551" w:rsidRPr="00A82218" w:rsidRDefault="00B91551" w:rsidP="00790502">
            <w:pPr>
              <w:spacing w:line="276" w:lineRule="auto"/>
              <w:jc w:val="both"/>
              <w:rPr>
                <w:sz w:val="16"/>
                <w:szCs w:val="16"/>
                <w:lang w:val="en-US"/>
              </w:rPr>
            </w:pPr>
          </w:p>
        </w:tc>
      </w:tr>
      <w:tr w:rsidR="00B91551" w:rsidRPr="00A82218" w14:paraId="38023AD0"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BD213DE"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25511A3F" w14:textId="77777777" w:rsidR="00B91551" w:rsidRPr="00A82218" w:rsidRDefault="00B91551" w:rsidP="00790502">
            <w:pPr>
              <w:spacing w:line="276" w:lineRule="auto"/>
              <w:jc w:val="both"/>
              <w:rPr>
                <w:sz w:val="16"/>
                <w:szCs w:val="16"/>
                <w:lang w:val="en-US"/>
              </w:rPr>
            </w:pPr>
            <w:r w:rsidRPr="00A82218">
              <w:rPr>
                <w:sz w:val="16"/>
                <w:szCs w:val="16"/>
                <w:lang w:val="en-US"/>
              </w:rPr>
              <w:t>13401</w:t>
            </w:r>
          </w:p>
        </w:tc>
        <w:tc>
          <w:tcPr>
            <w:tcW w:w="762" w:type="pct"/>
            <w:tcBorders>
              <w:top w:val="nil"/>
              <w:left w:val="nil"/>
              <w:bottom w:val="single" w:sz="4" w:space="0" w:color="A6A6A6"/>
              <w:right w:val="single" w:sz="4" w:space="0" w:color="A6A6A6"/>
            </w:tcBorders>
            <w:vAlign w:val="center"/>
            <w:hideMark/>
          </w:tcPr>
          <w:p w14:paraId="33689A43" w14:textId="77777777" w:rsidR="00B91551" w:rsidRPr="00A82218" w:rsidRDefault="00B91551" w:rsidP="00790502">
            <w:pPr>
              <w:spacing w:line="276" w:lineRule="auto"/>
              <w:jc w:val="both"/>
              <w:rPr>
                <w:sz w:val="16"/>
                <w:szCs w:val="16"/>
                <w:lang w:val="en-US"/>
              </w:rPr>
            </w:pPr>
            <w:r w:rsidRPr="00A82218">
              <w:rPr>
                <w:sz w:val="16"/>
                <w:szCs w:val="16"/>
                <w:lang w:val="en-US"/>
              </w:rPr>
              <w:t>30D</w:t>
            </w:r>
          </w:p>
        </w:tc>
        <w:tc>
          <w:tcPr>
            <w:tcW w:w="1599" w:type="pct"/>
            <w:tcBorders>
              <w:top w:val="nil"/>
              <w:left w:val="nil"/>
              <w:bottom w:val="single" w:sz="4" w:space="0" w:color="A6A6A6"/>
              <w:right w:val="single" w:sz="4" w:space="0" w:color="A6A6A6"/>
            </w:tcBorders>
            <w:vAlign w:val="center"/>
            <w:hideMark/>
          </w:tcPr>
          <w:p w14:paraId="4EF2B8BB" w14:textId="77777777" w:rsidR="00B91551" w:rsidRPr="00A82218" w:rsidRDefault="00B91551" w:rsidP="00790502">
            <w:pPr>
              <w:spacing w:line="276" w:lineRule="auto"/>
              <w:jc w:val="both"/>
              <w:rPr>
                <w:sz w:val="16"/>
                <w:szCs w:val="16"/>
                <w:lang w:val="en-US"/>
              </w:rPr>
            </w:pPr>
            <w:r w:rsidRPr="00A82218">
              <w:rPr>
                <w:sz w:val="16"/>
                <w:szCs w:val="16"/>
                <w:lang w:val="en-US"/>
              </w:rPr>
              <w:t>Clean Vehicle Credit</w:t>
            </w:r>
          </w:p>
        </w:tc>
        <w:tc>
          <w:tcPr>
            <w:tcW w:w="762" w:type="pct"/>
            <w:tcBorders>
              <w:top w:val="nil"/>
              <w:left w:val="nil"/>
              <w:bottom w:val="single" w:sz="4" w:space="0" w:color="A6A6A6"/>
              <w:right w:val="single" w:sz="4" w:space="0" w:color="A6A6A6"/>
            </w:tcBorders>
            <w:vAlign w:val="center"/>
            <w:hideMark/>
          </w:tcPr>
          <w:p w14:paraId="50A5C735"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02D81DF7" w14:textId="77777777" w:rsidR="00B91551" w:rsidRPr="00A82218" w:rsidRDefault="00B91551" w:rsidP="00790502">
            <w:pPr>
              <w:spacing w:line="276" w:lineRule="auto"/>
              <w:jc w:val="both"/>
              <w:rPr>
                <w:sz w:val="16"/>
                <w:szCs w:val="16"/>
                <w:lang w:val="en-US"/>
              </w:rPr>
            </w:pPr>
          </w:p>
        </w:tc>
      </w:tr>
      <w:tr w:rsidR="00B91551" w:rsidRPr="00A82218" w14:paraId="71A96691"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8970C3D"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65BD665C" w14:textId="77777777" w:rsidR="00B91551" w:rsidRPr="00A82218" w:rsidRDefault="00B91551" w:rsidP="00790502">
            <w:pPr>
              <w:spacing w:line="276" w:lineRule="auto"/>
              <w:jc w:val="both"/>
              <w:rPr>
                <w:sz w:val="16"/>
                <w:szCs w:val="16"/>
                <w:lang w:val="en-US"/>
              </w:rPr>
            </w:pPr>
            <w:r w:rsidRPr="00A82218">
              <w:rPr>
                <w:sz w:val="16"/>
                <w:szCs w:val="16"/>
                <w:lang w:val="en-US"/>
              </w:rPr>
              <w:t>13402</w:t>
            </w:r>
          </w:p>
        </w:tc>
        <w:tc>
          <w:tcPr>
            <w:tcW w:w="762" w:type="pct"/>
            <w:tcBorders>
              <w:top w:val="nil"/>
              <w:left w:val="nil"/>
              <w:bottom w:val="single" w:sz="4" w:space="0" w:color="A6A6A6"/>
              <w:right w:val="single" w:sz="4" w:space="0" w:color="A6A6A6"/>
            </w:tcBorders>
            <w:vAlign w:val="center"/>
            <w:hideMark/>
          </w:tcPr>
          <w:p w14:paraId="2E0CCE56" w14:textId="77777777" w:rsidR="00B91551" w:rsidRPr="00A82218" w:rsidRDefault="00B91551" w:rsidP="00790502">
            <w:pPr>
              <w:spacing w:line="276" w:lineRule="auto"/>
              <w:jc w:val="both"/>
              <w:rPr>
                <w:sz w:val="16"/>
                <w:szCs w:val="16"/>
                <w:lang w:val="en-US"/>
              </w:rPr>
            </w:pPr>
            <w:r w:rsidRPr="00A82218">
              <w:rPr>
                <w:sz w:val="16"/>
                <w:szCs w:val="16"/>
                <w:lang w:val="en-US"/>
              </w:rPr>
              <w:t>25E</w:t>
            </w:r>
          </w:p>
        </w:tc>
        <w:tc>
          <w:tcPr>
            <w:tcW w:w="1599" w:type="pct"/>
            <w:tcBorders>
              <w:top w:val="nil"/>
              <w:left w:val="nil"/>
              <w:bottom w:val="single" w:sz="4" w:space="0" w:color="A6A6A6"/>
              <w:right w:val="single" w:sz="4" w:space="0" w:color="A6A6A6"/>
            </w:tcBorders>
            <w:vAlign w:val="center"/>
            <w:hideMark/>
          </w:tcPr>
          <w:p w14:paraId="3C5476D5"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Credit for </w:t>
            </w:r>
            <w:proofErr w:type="gramStart"/>
            <w:r w:rsidRPr="00A82218">
              <w:rPr>
                <w:sz w:val="16"/>
                <w:szCs w:val="16"/>
                <w:lang w:val="en-US"/>
              </w:rPr>
              <w:t>Previously-Owned</w:t>
            </w:r>
            <w:proofErr w:type="gramEnd"/>
            <w:r w:rsidRPr="00A82218">
              <w:rPr>
                <w:sz w:val="16"/>
                <w:szCs w:val="16"/>
                <w:lang w:val="en-US"/>
              </w:rPr>
              <w:t xml:space="preserve"> Clean Vehicles</w:t>
            </w:r>
          </w:p>
        </w:tc>
        <w:tc>
          <w:tcPr>
            <w:tcW w:w="762" w:type="pct"/>
            <w:tcBorders>
              <w:top w:val="nil"/>
              <w:left w:val="nil"/>
              <w:bottom w:val="single" w:sz="4" w:space="0" w:color="A6A6A6"/>
              <w:right w:val="single" w:sz="4" w:space="0" w:color="A6A6A6"/>
            </w:tcBorders>
            <w:vAlign w:val="center"/>
            <w:hideMark/>
          </w:tcPr>
          <w:p w14:paraId="0F5FAF0F"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64CB9895" w14:textId="77777777" w:rsidR="00B91551" w:rsidRPr="00A82218" w:rsidRDefault="00B91551" w:rsidP="00790502">
            <w:pPr>
              <w:spacing w:line="276" w:lineRule="auto"/>
              <w:jc w:val="both"/>
              <w:rPr>
                <w:sz w:val="16"/>
                <w:szCs w:val="16"/>
                <w:lang w:val="en-US"/>
              </w:rPr>
            </w:pPr>
          </w:p>
        </w:tc>
      </w:tr>
      <w:tr w:rsidR="00B91551" w:rsidRPr="00A82218" w14:paraId="4F07FC61"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0AD0ABBC"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025903DF" w14:textId="77777777" w:rsidR="00B91551" w:rsidRPr="00A82218" w:rsidRDefault="00B91551" w:rsidP="00790502">
            <w:pPr>
              <w:spacing w:line="276" w:lineRule="auto"/>
              <w:jc w:val="both"/>
              <w:rPr>
                <w:sz w:val="16"/>
                <w:szCs w:val="16"/>
                <w:lang w:val="en-US"/>
              </w:rPr>
            </w:pPr>
            <w:r w:rsidRPr="00A82218">
              <w:rPr>
                <w:sz w:val="16"/>
                <w:szCs w:val="16"/>
                <w:lang w:val="en-US"/>
              </w:rPr>
              <w:t>13403</w:t>
            </w:r>
          </w:p>
        </w:tc>
        <w:tc>
          <w:tcPr>
            <w:tcW w:w="762" w:type="pct"/>
            <w:tcBorders>
              <w:top w:val="nil"/>
              <w:left w:val="nil"/>
              <w:bottom w:val="single" w:sz="4" w:space="0" w:color="A6A6A6"/>
              <w:right w:val="single" w:sz="4" w:space="0" w:color="A6A6A6"/>
            </w:tcBorders>
            <w:vAlign w:val="center"/>
            <w:hideMark/>
          </w:tcPr>
          <w:p w14:paraId="2BF63ACF" w14:textId="77777777" w:rsidR="00B91551" w:rsidRPr="00A82218" w:rsidRDefault="00B91551" w:rsidP="00790502">
            <w:pPr>
              <w:spacing w:line="276" w:lineRule="auto"/>
              <w:jc w:val="both"/>
              <w:rPr>
                <w:sz w:val="16"/>
                <w:szCs w:val="16"/>
                <w:lang w:val="en-US"/>
              </w:rPr>
            </w:pPr>
            <w:r w:rsidRPr="00A82218">
              <w:rPr>
                <w:sz w:val="16"/>
                <w:szCs w:val="16"/>
                <w:lang w:val="en-US"/>
              </w:rPr>
              <w:t>45W</w:t>
            </w:r>
          </w:p>
        </w:tc>
        <w:tc>
          <w:tcPr>
            <w:tcW w:w="1599" w:type="pct"/>
            <w:tcBorders>
              <w:top w:val="nil"/>
              <w:left w:val="nil"/>
              <w:bottom w:val="single" w:sz="4" w:space="0" w:color="A6A6A6"/>
              <w:right w:val="single" w:sz="4" w:space="0" w:color="A6A6A6"/>
            </w:tcBorders>
            <w:vAlign w:val="center"/>
            <w:hideMark/>
          </w:tcPr>
          <w:p w14:paraId="203AE4E8" w14:textId="77777777" w:rsidR="00B91551" w:rsidRPr="00A82218" w:rsidRDefault="00B91551" w:rsidP="00790502">
            <w:pPr>
              <w:spacing w:line="276" w:lineRule="auto"/>
              <w:jc w:val="both"/>
              <w:rPr>
                <w:sz w:val="16"/>
                <w:szCs w:val="16"/>
                <w:lang w:val="en-US"/>
              </w:rPr>
            </w:pPr>
            <w:r w:rsidRPr="00A82218">
              <w:rPr>
                <w:sz w:val="16"/>
                <w:szCs w:val="16"/>
                <w:lang w:val="en-US"/>
              </w:rPr>
              <w:t>Credit for Qualified Commercial Clean Vehicles</w:t>
            </w:r>
          </w:p>
        </w:tc>
        <w:tc>
          <w:tcPr>
            <w:tcW w:w="762" w:type="pct"/>
            <w:tcBorders>
              <w:top w:val="nil"/>
              <w:left w:val="nil"/>
              <w:bottom w:val="single" w:sz="4" w:space="0" w:color="A6A6A6"/>
              <w:right w:val="single" w:sz="4" w:space="0" w:color="A6A6A6"/>
            </w:tcBorders>
            <w:vAlign w:val="center"/>
            <w:hideMark/>
          </w:tcPr>
          <w:p w14:paraId="0E6C4A43"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6B69A5BC" w14:textId="77777777" w:rsidR="00B91551" w:rsidRPr="00A82218" w:rsidRDefault="00B91551" w:rsidP="00790502">
            <w:pPr>
              <w:spacing w:line="276" w:lineRule="auto"/>
              <w:jc w:val="both"/>
              <w:rPr>
                <w:sz w:val="16"/>
                <w:szCs w:val="16"/>
                <w:lang w:val="en-US"/>
              </w:rPr>
            </w:pPr>
          </w:p>
        </w:tc>
      </w:tr>
      <w:tr w:rsidR="00B91551" w:rsidRPr="00A82218" w14:paraId="75477FEC"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06A026A"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7DEB4291" w14:textId="77777777" w:rsidR="00B91551" w:rsidRPr="00A82218" w:rsidRDefault="00B91551" w:rsidP="00790502">
            <w:pPr>
              <w:spacing w:line="276" w:lineRule="auto"/>
              <w:jc w:val="both"/>
              <w:rPr>
                <w:sz w:val="16"/>
                <w:szCs w:val="16"/>
                <w:lang w:val="en-US"/>
              </w:rPr>
            </w:pPr>
            <w:r w:rsidRPr="00A82218">
              <w:rPr>
                <w:sz w:val="16"/>
                <w:szCs w:val="16"/>
                <w:lang w:val="en-US"/>
              </w:rPr>
              <w:t>13404</w:t>
            </w:r>
          </w:p>
        </w:tc>
        <w:tc>
          <w:tcPr>
            <w:tcW w:w="762" w:type="pct"/>
            <w:tcBorders>
              <w:top w:val="nil"/>
              <w:left w:val="nil"/>
              <w:bottom w:val="single" w:sz="4" w:space="0" w:color="A6A6A6"/>
              <w:right w:val="single" w:sz="4" w:space="0" w:color="A6A6A6"/>
            </w:tcBorders>
            <w:vAlign w:val="center"/>
            <w:hideMark/>
          </w:tcPr>
          <w:p w14:paraId="4565BF5F" w14:textId="77777777" w:rsidR="00B91551" w:rsidRPr="00A82218" w:rsidRDefault="00B91551" w:rsidP="00790502">
            <w:pPr>
              <w:spacing w:line="276" w:lineRule="auto"/>
              <w:jc w:val="both"/>
              <w:rPr>
                <w:sz w:val="16"/>
                <w:szCs w:val="16"/>
                <w:lang w:val="en-US"/>
              </w:rPr>
            </w:pPr>
            <w:r w:rsidRPr="00A82218">
              <w:rPr>
                <w:sz w:val="16"/>
                <w:szCs w:val="16"/>
                <w:lang w:val="en-US"/>
              </w:rPr>
              <w:t>30C</w:t>
            </w:r>
          </w:p>
        </w:tc>
        <w:tc>
          <w:tcPr>
            <w:tcW w:w="1599" w:type="pct"/>
            <w:tcBorders>
              <w:top w:val="nil"/>
              <w:left w:val="nil"/>
              <w:bottom w:val="single" w:sz="4" w:space="0" w:color="A6A6A6"/>
              <w:right w:val="single" w:sz="4" w:space="0" w:color="A6A6A6"/>
            </w:tcBorders>
            <w:vAlign w:val="center"/>
            <w:hideMark/>
          </w:tcPr>
          <w:p w14:paraId="6B6B69C3" w14:textId="77777777" w:rsidR="00B91551" w:rsidRPr="00A82218" w:rsidRDefault="00B91551" w:rsidP="00790502">
            <w:pPr>
              <w:spacing w:line="276" w:lineRule="auto"/>
              <w:jc w:val="both"/>
              <w:rPr>
                <w:sz w:val="16"/>
                <w:szCs w:val="16"/>
                <w:lang w:val="en-US"/>
              </w:rPr>
            </w:pPr>
            <w:r w:rsidRPr="00A82218">
              <w:rPr>
                <w:sz w:val="16"/>
                <w:szCs w:val="16"/>
                <w:lang w:val="en-US"/>
              </w:rPr>
              <w:t>Alternative Fuel Vehicle Refueling Property Credit</w:t>
            </w:r>
          </w:p>
        </w:tc>
        <w:tc>
          <w:tcPr>
            <w:tcW w:w="762" w:type="pct"/>
            <w:tcBorders>
              <w:top w:val="nil"/>
              <w:left w:val="nil"/>
              <w:bottom w:val="single" w:sz="4" w:space="0" w:color="A6A6A6"/>
              <w:right w:val="single" w:sz="4" w:space="0" w:color="A6A6A6"/>
            </w:tcBorders>
            <w:vAlign w:val="center"/>
            <w:hideMark/>
          </w:tcPr>
          <w:p w14:paraId="12C55E45"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38BE3D6E" w14:textId="77777777" w:rsidR="00B91551" w:rsidRPr="00A82218" w:rsidRDefault="00B91551" w:rsidP="00790502">
            <w:pPr>
              <w:spacing w:line="276" w:lineRule="auto"/>
              <w:jc w:val="both"/>
              <w:rPr>
                <w:sz w:val="16"/>
                <w:szCs w:val="16"/>
                <w:lang w:val="en-US"/>
              </w:rPr>
            </w:pPr>
          </w:p>
        </w:tc>
      </w:tr>
      <w:tr w:rsidR="00B91551" w:rsidRPr="00A82218" w14:paraId="72C5FBCA"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3036E34"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45A7A944" w14:textId="77777777" w:rsidR="00B91551" w:rsidRPr="00A82218" w:rsidRDefault="00B91551" w:rsidP="00790502">
            <w:pPr>
              <w:spacing w:line="276" w:lineRule="auto"/>
              <w:jc w:val="both"/>
              <w:rPr>
                <w:sz w:val="16"/>
                <w:szCs w:val="16"/>
                <w:lang w:val="en-US"/>
              </w:rPr>
            </w:pPr>
            <w:r w:rsidRPr="00A82218">
              <w:rPr>
                <w:sz w:val="16"/>
                <w:szCs w:val="16"/>
                <w:lang w:val="en-US"/>
              </w:rPr>
              <w:t>50142</w:t>
            </w:r>
          </w:p>
        </w:tc>
        <w:tc>
          <w:tcPr>
            <w:tcW w:w="762" w:type="pct"/>
            <w:tcBorders>
              <w:top w:val="nil"/>
              <w:left w:val="nil"/>
              <w:bottom w:val="single" w:sz="4" w:space="0" w:color="A6A6A6"/>
              <w:right w:val="single" w:sz="4" w:space="0" w:color="A6A6A6"/>
            </w:tcBorders>
            <w:vAlign w:val="center"/>
            <w:hideMark/>
          </w:tcPr>
          <w:p w14:paraId="4C157084"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6D8A577C" w14:textId="77777777" w:rsidR="00B91551" w:rsidRPr="00A82218" w:rsidRDefault="00B91551" w:rsidP="00790502">
            <w:pPr>
              <w:spacing w:line="276" w:lineRule="auto"/>
              <w:jc w:val="both"/>
              <w:rPr>
                <w:sz w:val="16"/>
                <w:szCs w:val="16"/>
                <w:lang w:val="en-US"/>
              </w:rPr>
            </w:pPr>
            <w:r w:rsidRPr="00A82218">
              <w:rPr>
                <w:sz w:val="16"/>
                <w:szCs w:val="16"/>
                <w:lang w:val="en-US"/>
              </w:rPr>
              <w:t>Advanced Technology Vehicle Manufacturing Loan Program</w:t>
            </w:r>
          </w:p>
        </w:tc>
        <w:tc>
          <w:tcPr>
            <w:tcW w:w="762" w:type="pct"/>
            <w:tcBorders>
              <w:top w:val="nil"/>
              <w:left w:val="nil"/>
              <w:bottom w:val="single" w:sz="4" w:space="0" w:color="A6A6A6"/>
              <w:right w:val="single" w:sz="4" w:space="0" w:color="A6A6A6"/>
            </w:tcBorders>
            <w:vAlign w:val="center"/>
            <w:hideMark/>
          </w:tcPr>
          <w:p w14:paraId="6F4B209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$3,000,000,000 </w:t>
            </w:r>
          </w:p>
        </w:tc>
        <w:tc>
          <w:tcPr>
            <w:tcW w:w="127" w:type="pct"/>
            <w:vAlign w:val="center"/>
            <w:hideMark/>
          </w:tcPr>
          <w:p w14:paraId="302E141A" w14:textId="77777777" w:rsidR="00B91551" w:rsidRPr="00A82218" w:rsidRDefault="00B91551" w:rsidP="00790502">
            <w:pPr>
              <w:spacing w:line="276" w:lineRule="auto"/>
              <w:jc w:val="both"/>
              <w:rPr>
                <w:sz w:val="16"/>
                <w:szCs w:val="16"/>
                <w:lang w:val="en-US"/>
              </w:rPr>
            </w:pPr>
          </w:p>
        </w:tc>
      </w:tr>
      <w:tr w:rsidR="00B91551" w:rsidRPr="00A82218" w14:paraId="79F7934D"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0596620"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70AFA945" w14:textId="77777777" w:rsidR="00B91551" w:rsidRPr="00A82218" w:rsidRDefault="00B91551" w:rsidP="00790502">
            <w:pPr>
              <w:spacing w:line="276" w:lineRule="auto"/>
              <w:jc w:val="both"/>
              <w:rPr>
                <w:sz w:val="16"/>
                <w:szCs w:val="16"/>
                <w:lang w:val="en-US"/>
              </w:rPr>
            </w:pPr>
            <w:r w:rsidRPr="00A82218">
              <w:rPr>
                <w:sz w:val="16"/>
                <w:szCs w:val="16"/>
                <w:lang w:val="en-US"/>
              </w:rPr>
              <w:t>50143</w:t>
            </w:r>
          </w:p>
        </w:tc>
        <w:tc>
          <w:tcPr>
            <w:tcW w:w="762" w:type="pct"/>
            <w:tcBorders>
              <w:top w:val="nil"/>
              <w:left w:val="nil"/>
              <w:bottom w:val="single" w:sz="4" w:space="0" w:color="A6A6A6"/>
              <w:right w:val="single" w:sz="4" w:space="0" w:color="A6A6A6"/>
            </w:tcBorders>
            <w:vAlign w:val="center"/>
            <w:hideMark/>
          </w:tcPr>
          <w:p w14:paraId="1DFDBF7E"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2AA80F54" w14:textId="77777777" w:rsidR="00B91551" w:rsidRPr="00A82218" w:rsidRDefault="00B91551" w:rsidP="00790502">
            <w:pPr>
              <w:spacing w:line="276" w:lineRule="auto"/>
              <w:jc w:val="both"/>
              <w:rPr>
                <w:sz w:val="16"/>
                <w:szCs w:val="16"/>
                <w:lang w:val="en-US"/>
              </w:rPr>
            </w:pPr>
            <w:r w:rsidRPr="00A82218">
              <w:rPr>
                <w:sz w:val="16"/>
                <w:szCs w:val="16"/>
                <w:lang w:val="en-US"/>
              </w:rPr>
              <w:t>Domestic Manufacturing Conversion Grants</w:t>
            </w:r>
          </w:p>
        </w:tc>
        <w:tc>
          <w:tcPr>
            <w:tcW w:w="762" w:type="pct"/>
            <w:tcBorders>
              <w:top w:val="nil"/>
              <w:left w:val="nil"/>
              <w:bottom w:val="single" w:sz="4" w:space="0" w:color="A6A6A6"/>
              <w:right w:val="single" w:sz="4" w:space="0" w:color="A6A6A6"/>
            </w:tcBorders>
            <w:vAlign w:val="center"/>
            <w:hideMark/>
          </w:tcPr>
          <w:p w14:paraId="0C60D918"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$2,000,000,000 </w:t>
            </w:r>
          </w:p>
        </w:tc>
        <w:tc>
          <w:tcPr>
            <w:tcW w:w="127" w:type="pct"/>
            <w:vAlign w:val="center"/>
            <w:hideMark/>
          </w:tcPr>
          <w:p w14:paraId="7A751D72" w14:textId="77777777" w:rsidR="00B91551" w:rsidRPr="00A82218" w:rsidRDefault="00B91551" w:rsidP="00790502">
            <w:pPr>
              <w:spacing w:line="276" w:lineRule="auto"/>
              <w:jc w:val="both"/>
              <w:rPr>
                <w:sz w:val="16"/>
                <w:szCs w:val="16"/>
                <w:lang w:val="en-US"/>
              </w:rPr>
            </w:pPr>
          </w:p>
        </w:tc>
      </w:tr>
      <w:tr w:rsidR="00B91551" w:rsidRPr="00A82218" w14:paraId="4C75C0DD"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29DAD89A"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Incentivizing and Supporting Development and Use of Cleaner Transportation Fuels</w:t>
            </w:r>
          </w:p>
        </w:tc>
        <w:tc>
          <w:tcPr>
            <w:tcW w:w="762" w:type="pct"/>
            <w:tcBorders>
              <w:top w:val="nil"/>
              <w:left w:val="nil"/>
              <w:bottom w:val="single" w:sz="4" w:space="0" w:color="A6A6A6"/>
              <w:right w:val="single" w:sz="4" w:space="0" w:color="A6A6A6"/>
            </w:tcBorders>
            <w:shd w:val="clear" w:color="000000" w:fill="BFBFBF"/>
            <w:noWrap/>
            <w:vAlign w:val="bottom"/>
            <w:hideMark/>
          </w:tcPr>
          <w:p w14:paraId="4BB4478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5E2855F0" w14:textId="77777777" w:rsidR="00B91551" w:rsidRPr="00A82218" w:rsidRDefault="00B91551" w:rsidP="00790502">
            <w:pPr>
              <w:spacing w:line="276" w:lineRule="auto"/>
              <w:jc w:val="both"/>
              <w:rPr>
                <w:sz w:val="16"/>
                <w:szCs w:val="16"/>
                <w:lang w:val="en-US"/>
              </w:rPr>
            </w:pPr>
          </w:p>
        </w:tc>
      </w:tr>
      <w:tr w:rsidR="00B91551" w:rsidRPr="00A82218" w14:paraId="2227AFC2"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5C74AE9B"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vMerge w:val="restart"/>
            <w:tcBorders>
              <w:top w:val="nil"/>
              <w:left w:val="single" w:sz="4" w:space="0" w:color="A6A6A6"/>
              <w:bottom w:val="single" w:sz="4" w:space="0" w:color="A6A6A6"/>
              <w:right w:val="single" w:sz="4" w:space="0" w:color="A6A6A6"/>
            </w:tcBorders>
            <w:vAlign w:val="center"/>
            <w:hideMark/>
          </w:tcPr>
          <w:p w14:paraId="035B65BA" w14:textId="77777777" w:rsidR="00B91551" w:rsidRPr="00A82218" w:rsidRDefault="00B91551" w:rsidP="00790502">
            <w:pPr>
              <w:spacing w:line="276" w:lineRule="auto"/>
              <w:jc w:val="both"/>
              <w:rPr>
                <w:sz w:val="16"/>
                <w:szCs w:val="16"/>
                <w:lang w:val="en-US"/>
              </w:rPr>
            </w:pPr>
            <w:r w:rsidRPr="00A82218">
              <w:rPr>
                <w:sz w:val="16"/>
                <w:szCs w:val="16"/>
                <w:lang w:val="en-US"/>
              </w:rPr>
              <w:t>13201</w:t>
            </w:r>
          </w:p>
        </w:tc>
        <w:tc>
          <w:tcPr>
            <w:tcW w:w="762" w:type="pct"/>
            <w:vMerge w:val="restart"/>
            <w:tcBorders>
              <w:top w:val="nil"/>
              <w:left w:val="single" w:sz="4" w:space="0" w:color="A6A6A6"/>
              <w:bottom w:val="single" w:sz="4" w:space="0" w:color="A6A6A6"/>
              <w:right w:val="single" w:sz="4" w:space="0" w:color="A6A6A6"/>
            </w:tcBorders>
            <w:vAlign w:val="center"/>
            <w:hideMark/>
          </w:tcPr>
          <w:p w14:paraId="645A35E2" w14:textId="77777777" w:rsidR="00B91551" w:rsidRPr="00A82218" w:rsidRDefault="00B91551" w:rsidP="00790502">
            <w:pPr>
              <w:spacing w:line="276" w:lineRule="auto"/>
              <w:jc w:val="both"/>
              <w:rPr>
                <w:sz w:val="16"/>
                <w:szCs w:val="16"/>
                <w:lang w:val="en-US"/>
              </w:rPr>
            </w:pPr>
            <w:r w:rsidRPr="00A82218">
              <w:rPr>
                <w:sz w:val="16"/>
                <w:szCs w:val="16"/>
                <w:lang w:val="en-US"/>
              </w:rPr>
              <w:t>40A, 6426(c), 6427(e)</w:t>
            </w:r>
          </w:p>
        </w:tc>
        <w:tc>
          <w:tcPr>
            <w:tcW w:w="1599" w:type="pct"/>
            <w:vMerge w:val="restart"/>
            <w:tcBorders>
              <w:top w:val="nil"/>
              <w:left w:val="single" w:sz="4" w:space="0" w:color="A6A6A6"/>
              <w:bottom w:val="single" w:sz="4" w:space="0" w:color="A6A6A6"/>
              <w:right w:val="single" w:sz="4" w:space="0" w:color="A6A6A6"/>
            </w:tcBorders>
            <w:vAlign w:val="center"/>
            <w:hideMark/>
          </w:tcPr>
          <w:p w14:paraId="73D20A79" w14:textId="77777777" w:rsidR="00B91551" w:rsidRPr="00A82218" w:rsidRDefault="00B91551" w:rsidP="00790502">
            <w:pPr>
              <w:spacing w:line="276" w:lineRule="auto"/>
              <w:jc w:val="both"/>
              <w:rPr>
                <w:sz w:val="16"/>
                <w:szCs w:val="16"/>
                <w:lang w:val="en-US"/>
              </w:rPr>
            </w:pPr>
            <w:r w:rsidRPr="00A82218">
              <w:rPr>
                <w:sz w:val="16"/>
                <w:szCs w:val="16"/>
                <w:lang w:val="en-US"/>
              </w:rPr>
              <w:t>Extension of Tax Credits for Biodiesel and Renewable Diesel</w:t>
            </w:r>
          </w:p>
        </w:tc>
        <w:tc>
          <w:tcPr>
            <w:tcW w:w="762" w:type="pct"/>
            <w:vMerge w:val="restart"/>
            <w:tcBorders>
              <w:top w:val="nil"/>
              <w:left w:val="single" w:sz="4" w:space="0" w:color="A6A6A6"/>
              <w:bottom w:val="single" w:sz="4" w:space="0" w:color="A6A6A6"/>
              <w:right w:val="single" w:sz="4" w:space="0" w:color="A6A6A6"/>
            </w:tcBorders>
            <w:vAlign w:val="center"/>
            <w:hideMark/>
          </w:tcPr>
          <w:p w14:paraId="5BE8A8F6"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07A6B984" w14:textId="77777777" w:rsidR="00B91551" w:rsidRPr="00A82218" w:rsidRDefault="00B91551" w:rsidP="00790502">
            <w:pPr>
              <w:spacing w:line="276" w:lineRule="auto"/>
              <w:jc w:val="both"/>
              <w:rPr>
                <w:sz w:val="16"/>
                <w:szCs w:val="16"/>
                <w:lang w:val="en-US"/>
              </w:rPr>
            </w:pPr>
          </w:p>
        </w:tc>
      </w:tr>
      <w:tr w:rsidR="00B91551" w:rsidRPr="00A82218" w14:paraId="74A3580D"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678E5ECB"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5BD79039"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77C4CBEC"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53D0082E"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6ED6B8D4"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3E7DA157" w14:textId="77777777" w:rsidR="00B91551" w:rsidRPr="00A82218" w:rsidRDefault="00B91551" w:rsidP="00790502">
            <w:pPr>
              <w:spacing w:line="276" w:lineRule="auto"/>
              <w:jc w:val="both"/>
              <w:rPr>
                <w:sz w:val="16"/>
                <w:szCs w:val="16"/>
                <w:lang w:val="en-US"/>
              </w:rPr>
            </w:pPr>
          </w:p>
        </w:tc>
      </w:tr>
      <w:tr w:rsidR="00B91551" w:rsidRPr="00A82218" w14:paraId="11A3DA98"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3975D592"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788F1CC6"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254FD6DC"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02F28460"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2CCD112C"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5218849A" w14:textId="77777777" w:rsidR="00B91551" w:rsidRPr="00A82218" w:rsidRDefault="00B91551" w:rsidP="00790502">
            <w:pPr>
              <w:spacing w:line="276" w:lineRule="auto"/>
              <w:jc w:val="both"/>
              <w:rPr>
                <w:sz w:val="16"/>
                <w:szCs w:val="16"/>
                <w:lang w:val="en-US"/>
              </w:rPr>
            </w:pPr>
          </w:p>
        </w:tc>
      </w:tr>
      <w:tr w:rsidR="00B91551" w:rsidRPr="00A82218" w14:paraId="3CF72B0A"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5605BA1B"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vMerge w:val="restart"/>
            <w:tcBorders>
              <w:top w:val="nil"/>
              <w:left w:val="single" w:sz="4" w:space="0" w:color="A6A6A6"/>
              <w:bottom w:val="single" w:sz="4" w:space="0" w:color="A6A6A6"/>
              <w:right w:val="single" w:sz="4" w:space="0" w:color="A6A6A6"/>
            </w:tcBorders>
            <w:vAlign w:val="center"/>
            <w:hideMark/>
          </w:tcPr>
          <w:p w14:paraId="34C18330" w14:textId="77777777" w:rsidR="00B91551" w:rsidRPr="00A82218" w:rsidRDefault="00B91551" w:rsidP="00790502">
            <w:pPr>
              <w:spacing w:line="276" w:lineRule="auto"/>
              <w:jc w:val="both"/>
              <w:rPr>
                <w:sz w:val="16"/>
                <w:szCs w:val="16"/>
                <w:lang w:val="en-US"/>
              </w:rPr>
            </w:pPr>
            <w:r w:rsidRPr="00A82218">
              <w:rPr>
                <w:sz w:val="16"/>
                <w:szCs w:val="16"/>
                <w:lang w:val="en-US"/>
              </w:rPr>
              <w:t>13201</w:t>
            </w:r>
          </w:p>
        </w:tc>
        <w:tc>
          <w:tcPr>
            <w:tcW w:w="762" w:type="pct"/>
            <w:vMerge w:val="restart"/>
            <w:tcBorders>
              <w:top w:val="nil"/>
              <w:left w:val="single" w:sz="4" w:space="0" w:color="A6A6A6"/>
              <w:bottom w:val="single" w:sz="4" w:space="0" w:color="A6A6A6"/>
              <w:right w:val="single" w:sz="4" w:space="0" w:color="A6A6A6"/>
            </w:tcBorders>
            <w:vAlign w:val="center"/>
            <w:hideMark/>
          </w:tcPr>
          <w:p w14:paraId="7ED2990F" w14:textId="77777777" w:rsidR="00B91551" w:rsidRPr="00A82218" w:rsidRDefault="00B91551" w:rsidP="00790502">
            <w:pPr>
              <w:spacing w:line="276" w:lineRule="auto"/>
              <w:jc w:val="both"/>
              <w:rPr>
                <w:sz w:val="16"/>
                <w:szCs w:val="16"/>
                <w:lang w:val="en-US"/>
              </w:rPr>
            </w:pPr>
            <w:r w:rsidRPr="00A82218">
              <w:rPr>
                <w:sz w:val="16"/>
                <w:szCs w:val="16"/>
                <w:lang w:val="en-US"/>
              </w:rPr>
              <w:t>6426(d), 6426(e), 6427(e)</w:t>
            </w:r>
          </w:p>
        </w:tc>
        <w:tc>
          <w:tcPr>
            <w:tcW w:w="1599" w:type="pct"/>
            <w:vMerge w:val="restart"/>
            <w:tcBorders>
              <w:top w:val="nil"/>
              <w:left w:val="single" w:sz="4" w:space="0" w:color="A6A6A6"/>
              <w:bottom w:val="single" w:sz="4" w:space="0" w:color="A6A6A6"/>
              <w:right w:val="single" w:sz="4" w:space="0" w:color="A6A6A6"/>
            </w:tcBorders>
            <w:vAlign w:val="center"/>
            <w:hideMark/>
          </w:tcPr>
          <w:p w14:paraId="7046BF5F" w14:textId="77777777" w:rsidR="00B91551" w:rsidRPr="00A82218" w:rsidRDefault="00B91551" w:rsidP="00790502">
            <w:pPr>
              <w:spacing w:line="276" w:lineRule="auto"/>
              <w:jc w:val="both"/>
              <w:rPr>
                <w:sz w:val="16"/>
                <w:szCs w:val="16"/>
                <w:lang w:val="en-US"/>
              </w:rPr>
            </w:pPr>
            <w:r w:rsidRPr="00A82218">
              <w:rPr>
                <w:sz w:val="16"/>
                <w:szCs w:val="16"/>
                <w:lang w:val="en-US"/>
              </w:rPr>
              <w:t>Extension of Tax Credit for Alternative Fuels</w:t>
            </w:r>
          </w:p>
        </w:tc>
        <w:tc>
          <w:tcPr>
            <w:tcW w:w="762" w:type="pct"/>
            <w:vMerge w:val="restart"/>
            <w:tcBorders>
              <w:top w:val="nil"/>
              <w:left w:val="single" w:sz="4" w:space="0" w:color="A6A6A6"/>
              <w:bottom w:val="single" w:sz="4" w:space="0" w:color="A6A6A6"/>
              <w:right w:val="single" w:sz="4" w:space="0" w:color="A6A6A6"/>
            </w:tcBorders>
            <w:vAlign w:val="center"/>
            <w:hideMark/>
          </w:tcPr>
          <w:p w14:paraId="6528812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27" w:type="pct"/>
            <w:vAlign w:val="center"/>
            <w:hideMark/>
          </w:tcPr>
          <w:p w14:paraId="5DEF35FE" w14:textId="77777777" w:rsidR="00B91551" w:rsidRPr="00A82218" w:rsidRDefault="00B91551" w:rsidP="00790502">
            <w:pPr>
              <w:spacing w:line="276" w:lineRule="auto"/>
              <w:jc w:val="both"/>
              <w:rPr>
                <w:sz w:val="16"/>
                <w:szCs w:val="16"/>
                <w:lang w:val="en-US"/>
              </w:rPr>
            </w:pPr>
          </w:p>
        </w:tc>
      </w:tr>
      <w:tr w:rsidR="00B91551" w:rsidRPr="00A82218" w14:paraId="0FB6A53C"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713AE955"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7C1665C0"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024A6AF8"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7BF65514"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342AC7D2"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68408EE4" w14:textId="77777777" w:rsidR="00B91551" w:rsidRPr="00A82218" w:rsidRDefault="00B91551" w:rsidP="00790502">
            <w:pPr>
              <w:spacing w:line="276" w:lineRule="auto"/>
              <w:jc w:val="both"/>
              <w:rPr>
                <w:sz w:val="16"/>
                <w:szCs w:val="16"/>
                <w:lang w:val="en-US"/>
              </w:rPr>
            </w:pPr>
          </w:p>
        </w:tc>
      </w:tr>
      <w:tr w:rsidR="00B91551" w:rsidRPr="00A82218" w14:paraId="1E55DF89"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6CEDB18E"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75C18EB7"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1D8D05AF"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461FC026"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4B1B46C6"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7076F304" w14:textId="77777777" w:rsidR="00B91551" w:rsidRPr="00A82218" w:rsidRDefault="00B91551" w:rsidP="00790502">
            <w:pPr>
              <w:spacing w:line="276" w:lineRule="auto"/>
              <w:jc w:val="both"/>
              <w:rPr>
                <w:sz w:val="16"/>
                <w:szCs w:val="16"/>
                <w:lang w:val="en-US"/>
              </w:rPr>
            </w:pPr>
          </w:p>
        </w:tc>
      </w:tr>
      <w:tr w:rsidR="00B91551" w:rsidRPr="00A82218" w14:paraId="30B0A18B"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F6D40A4"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7D55C46B" w14:textId="77777777" w:rsidR="00B91551" w:rsidRPr="00A82218" w:rsidRDefault="00B91551" w:rsidP="00790502">
            <w:pPr>
              <w:spacing w:line="276" w:lineRule="auto"/>
              <w:jc w:val="both"/>
              <w:rPr>
                <w:sz w:val="16"/>
                <w:szCs w:val="16"/>
                <w:lang w:val="en-US"/>
              </w:rPr>
            </w:pPr>
            <w:r w:rsidRPr="00A82218">
              <w:rPr>
                <w:sz w:val="16"/>
                <w:szCs w:val="16"/>
                <w:lang w:val="en-US"/>
              </w:rPr>
              <w:t>13202</w:t>
            </w:r>
          </w:p>
        </w:tc>
        <w:tc>
          <w:tcPr>
            <w:tcW w:w="762" w:type="pct"/>
            <w:tcBorders>
              <w:top w:val="nil"/>
              <w:left w:val="nil"/>
              <w:bottom w:val="single" w:sz="4" w:space="0" w:color="A6A6A6"/>
              <w:right w:val="single" w:sz="4" w:space="0" w:color="A6A6A6"/>
            </w:tcBorders>
            <w:vAlign w:val="center"/>
            <w:hideMark/>
          </w:tcPr>
          <w:p w14:paraId="5E5D2BD7" w14:textId="77777777" w:rsidR="00B91551" w:rsidRPr="00A82218" w:rsidRDefault="00B91551" w:rsidP="00790502">
            <w:pPr>
              <w:spacing w:line="276" w:lineRule="auto"/>
              <w:jc w:val="both"/>
              <w:rPr>
                <w:sz w:val="16"/>
                <w:szCs w:val="16"/>
                <w:lang w:val="en-US"/>
              </w:rPr>
            </w:pPr>
            <w:r w:rsidRPr="00A82218">
              <w:rPr>
                <w:sz w:val="16"/>
                <w:szCs w:val="16"/>
                <w:lang w:val="en-US"/>
              </w:rPr>
              <w:t>40</w:t>
            </w:r>
          </w:p>
        </w:tc>
        <w:tc>
          <w:tcPr>
            <w:tcW w:w="1599" w:type="pct"/>
            <w:tcBorders>
              <w:top w:val="nil"/>
              <w:left w:val="nil"/>
              <w:bottom w:val="single" w:sz="4" w:space="0" w:color="A6A6A6"/>
              <w:right w:val="single" w:sz="4" w:space="0" w:color="A6A6A6"/>
            </w:tcBorders>
            <w:vAlign w:val="center"/>
            <w:hideMark/>
          </w:tcPr>
          <w:p w14:paraId="3767B165" w14:textId="77777777" w:rsidR="00B91551" w:rsidRPr="00A82218" w:rsidRDefault="00B91551" w:rsidP="00790502">
            <w:pPr>
              <w:spacing w:line="276" w:lineRule="auto"/>
              <w:jc w:val="both"/>
              <w:rPr>
                <w:sz w:val="16"/>
                <w:szCs w:val="16"/>
                <w:lang w:val="en-US"/>
              </w:rPr>
            </w:pPr>
            <w:r w:rsidRPr="00A82218">
              <w:rPr>
                <w:sz w:val="16"/>
                <w:szCs w:val="16"/>
                <w:lang w:val="en-US"/>
              </w:rPr>
              <w:t>Extension of Second-Generation Biofuel Incentives</w:t>
            </w:r>
          </w:p>
        </w:tc>
        <w:tc>
          <w:tcPr>
            <w:tcW w:w="762" w:type="pct"/>
            <w:tcBorders>
              <w:top w:val="nil"/>
              <w:left w:val="nil"/>
              <w:bottom w:val="single" w:sz="4" w:space="0" w:color="A6A6A6"/>
              <w:right w:val="single" w:sz="4" w:space="0" w:color="A6A6A6"/>
            </w:tcBorders>
            <w:vAlign w:val="center"/>
            <w:hideMark/>
          </w:tcPr>
          <w:p w14:paraId="200D44D0"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3815A03A" w14:textId="77777777" w:rsidR="00B91551" w:rsidRPr="00A82218" w:rsidRDefault="00B91551" w:rsidP="00790502">
            <w:pPr>
              <w:spacing w:line="276" w:lineRule="auto"/>
              <w:jc w:val="both"/>
              <w:rPr>
                <w:sz w:val="16"/>
                <w:szCs w:val="16"/>
                <w:lang w:val="en-US"/>
              </w:rPr>
            </w:pPr>
          </w:p>
        </w:tc>
      </w:tr>
      <w:tr w:rsidR="00B91551" w:rsidRPr="00A82218" w14:paraId="5ECF4245"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03322E7C"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372E0E7C" w14:textId="77777777" w:rsidR="00B91551" w:rsidRPr="00A82218" w:rsidRDefault="00B91551" w:rsidP="00790502">
            <w:pPr>
              <w:spacing w:line="276" w:lineRule="auto"/>
              <w:jc w:val="both"/>
              <w:rPr>
                <w:sz w:val="16"/>
                <w:szCs w:val="16"/>
                <w:lang w:val="en-US"/>
              </w:rPr>
            </w:pPr>
            <w:r w:rsidRPr="00A82218">
              <w:rPr>
                <w:sz w:val="16"/>
                <w:szCs w:val="16"/>
                <w:lang w:val="en-US"/>
              </w:rPr>
              <w:t>13704</w:t>
            </w:r>
          </w:p>
        </w:tc>
        <w:tc>
          <w:tcPr>
            <w:tcW w:w="762" w:type="pct"/>
            <w:tcBorders>
              <w:top w:val="nil"/>
              <w:left w:val="nil"/>
              <w:bottom w:val="single" w:sz="4" w:space="0" w:color="A6A6A6"/>
              <w:right w:val="single" w:sz="4" w:space="0" w:color="A6A6A6"/>
            </w:tcBorders>
            <w:vAlign w:val="center"/>
            <w:hideMark/>
          </w:tcPr>
          <w:p w14:paraId="7CEE70CE" w14:textId="77777777" w:rsidR="00B91551" w:rsidRPr="00A82218" w:rsidRDefault="00B91551" w:rsidP="00790502">
            <w:pPr>
              <w:spacing w:line="276" w:lineRule="auto"/>
              <w:jc w:val="both"/>
              <w:rPr>
                <w:sz w:val="16"/>
                <w:szCs w:val="16"/>
                <w:lang w:val="en-US"/>
              </w:rPr>
            </w:pPr>
            <w:r w:rsidRPr="00A82218">
              <w:rPr>
                <w:sz w:val="16"/>
                <w:szCs w:val="16"/>
                <w:lang w:val="en-US"/>
              </w:rPr>
              <w:t>45Z</w:t>
            </w:r>
          </w:p>
        </w:tc>
        <w:tc>
          <w:tcPr>
            <w:tcW w:w="1599" w:type="pct"/>
            <w:tcBorders>
              <w:top w:val="nil"/>
              <w:left w:val="nil"/>
              <w:bottom w:val="single" w:sz="4" w:space="0" w:color="A6A6A6"/>
              <w:right w:val="single" w:sz="4" w:space="0" w:color="A6A6A6"/>
            </w:tcBorders>
            <w:vAlign w:val="center"/>
            <w:hideMark/>
          </w:tcPr>
          <w:p w14:paraId="626A83CC" w14:textId="77777777" w:rsidR="00B91551" w:rsidRPr="00A82218" w:rsidRDefault="00B91551" w:rsidP="00790502">
            <w:pPr>
              <w:spacing w:line="276" w:lineRule="auto"/>
              <w:jc w:val="both"/>
              <w:rPr>
                <w:sz w:val="16"/>
                <w:szCs w:val="16"/>
                <w:lang w:val="en-US"/>
              </w:rPr>
            </w:pPr>
            <w:r w:rsidRPr="00A82218">
              <w:rPr>
                <w:sz w:val="16"/>
                <w:szCs w:val="16"/>
                <w:lang w:val="en-US"/>
              </w:rPr>
              <w:t>Clean Fuel Production Credit</w:t>
            </w:r>
          </w:p>
        </w:tc>
        <w:tc>
          <w:tcPr>
            <w:tcW w:w="762" w:type="pct"/>
            <w:tcBorders>
              <w:top w:val="nil"/>
              <w:left w:val="nil"/>
              <w:bottom w:val="single" w:sz="4" w:space="0" w:color="A6A6A6"/>
              <w:right w:val="single" w:sz="4" w:space="0" w:color="A6A6A6"/>
            </w:tcBorders>
            <w:vAlign w:val="center"/>
            <w:hideMark/>
          </w:tcPr>
          <w:p w14:paraId="2B4F17C8"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14501200" w14:textId="77777777" w:rsidR="00B91551" w:rsidRPr="00A82218" w:rsidRDefault="00B91551" w:rsidP="00790502">
            <w:pPr>
              <w:spacing w:line="276" w:lineRule="auto"/>
              <w:jc w:val="both"/>
              <w:rPr>
                <w:sz w:val="16"/>
                <w:szCs w:val="16"/>
                <w:lang w:val="en-US"/>
              </w:rPr>
            </w:pPr>
          </w:p>
        </w:tc>
      </w:tr>
      <w:tr w:rsidR="00B91551" w:rsidRPr="00A82218" w14:paraId="1FD9D93C"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502E3AB7"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vMerge w:val="restart"/>
            <w:tcBorders>
              <w:top w:val="nil"/>
              <w:left w:val="single" w:sz="4" w:space="0" w:color="A6A6A6"/>
              <w:bottom w:val="single" w:sz="4" w:space="0" w:color="A6A6A6"/>
              <w:right w:val="single" w:sz="4" w:space="0" w:color="A6A6A6"/>
            </w:tcBorders>
            <w:vAlign w:val="center"/>
            <w:hideMark/>
          </w:tcPr>
          <w:p w14:paraId="188F5CAB" w14:textId="77777777" w:rsidR="00B91551" w:rsidRPr="00A82218" w:rsidRDefault="00B91551" w:rsidP="00790502">
            <w:pPr>
              <w:spacing w:line="276" w:lineRule="auto"/>
              <w:jc w:val="both"/>
              <w:rPr>
                <w:sz w:val="16"/>
                <w:szCs w:val="16"/>
                <w:lang w:val="en-US"/>
              </w:rPr>
            </w:pPr>
            <w:r w:rsidRPr="00A82218">
              <w:rPr>
                <w:sz w:val="16"/>
                <w:szCs w:val="16"/>
                <w:lang w:val="en-US"/>
              </w:rPr>
              <w:t>22003</w:t>
            </w:r>
          </w:p>
        </w:tc>
        <w:tc>
          <w:tcPr>
            <w:tcW w:w="762" w:type="pct"/>
            <w:vMerge w:val="restart"/>
            <w:tcBorders>
              <w:top w:val="nil"/>
              <w:left w:val="single" w:sz="4" w:space="0" w:color="A6A6A6"/>
              <w:bottom w:val="single" w:sz="4" w:space="0" w:color="A6A6A6"/>
              <w:right w:val="single" w:sz="4" w:space="0" w:color="A6A6A6"/>
            </w:tcBorders>
            <w:vAlign w:val="center"/>
            <w:hideMark/>
          </w:tcPr>
          <w:p w14:paraId="4EE2CBF6"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vMerge w:val="restart"/>
            <w:tcBorders>
              <w:top w:val="nil"/>
              <w:left w:val="single" w:sz="4" w:space="0" w:color="A6A6A6"/>
              <w:bottom w:val="single" w:sz="4" w:space="0" w:color="A6A6A6"/>
              <w:right w:val="single" w:sz="4" w:space="0" w:color="A6A6A6"/>
            </w:tcBorders>
            <w:vAlign w:val="center"/>
            <w:hideMark/>
          </w:tcPr>
          <w:p w14:paraId="6DB76CEA" w14:textId="77777777" w:rsidR="00B91551" w:rsidRPr="00A82218" w:rsidRDefault="00B91551" w:rsidP="00790502">
            <w:pPr>
              <w:spacing w:line="276" w:lineRule="auto"/>
              <w:jc w:val="both"/>
              <w:rPr>
                <w:sz w:val="16"/>
                <w:szCs w:val="16"/>
                <w:lang w:val="en-US"/>
              </w:rPr>
            </w:pPr>
            <w:r w:rsidRPr="00A82218">
              <w:rPr>
                <w:sz w:val="16"/>
                <w:szCs w:val="16"/>
                <w:lang w:val="en-US"/>
              </w:rPr>
              <w:t>Biofuel Infrastructure and Agriculture Product Market Expansion (Higher Blend Infrastructure Incentive Program)</w:t>
            </w:r>
          </w:p>
        </w:tc>
        <w:tc>
          <w:tcPr>
            <w:tcW w:w="762" w:type="pct"/>
            <w:vMerge w:val="restart"/>
            <w:tcBorders>
              <w:top w:val="nil"/>
              <w:left w:val="single" w:sz="4" w:space="0" w:color="A6A6A6"/>
              <w:bottom w:val="single" w:sz="4" w:space="0" w:color="A6A6A6"/>
              <w:right w:val="single" w:sz="4" w:space="0" w:color="A6A6A6"/>
            </w:tcBorders>
            <w:vAlign w:val="center"/>
            <w:hideMark/>
          </w:tcPr>
          <w:p w14:paraId="30DA30F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$500,000,000 </w:t>
            </w:r>
          </w:p>
        </w:tc>
        <w:tc>
          <w:tcPr>
            <w:tcW w:w="127" w:type="pct"/>
            <w:vAlign w:val="center"/>
            <w:hideMark/>
          </w:tcPr>
          <w:p w14:paraId="3D953332" w14:textId="77777777" w:rsidR="00B91551" w:rsidRPr="00A82218" w:rsidRDefault="00B91551" w:rsidP="00790502">
            <w:pPr>
              <w:spacing w:line="276" w:lineRule="auto"/>
              <w:jc w:val="both"/>
              <w:rPr>
                <w:sz w:val="16"/>
                <w:szCs w:val="16"/>
                <w:lang w:val="en-US"/>
              </w:rPr>
            </w:pPr>
          </w:p>
        </w:tc>
      </w:tr>
      <w:tr w:rsidR="00B91551" w:rsidRPr="00A82218" w14:paraId="4BB6149C"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036FA4FF"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6D198813"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07863F03"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442BFE2D"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66C2E501"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5DD83D57" w14:textId="77777777" w:rsidR="00B91551" w:rsidRPr="00A82218" w:rsidRDefault="00B91551" w:rsidP="00790502">
            <w:pPr>
              <w:spacing w:line="276" w:lineRule="auto"/>
              <w:jc w:val="both"/>
              <w:rPr>
                <w:sz w:val="16"/>
                <w:szCs w:val="16"/>
                <w:lang w:val="en-US"/>
              </w:rPr>
            </w:pPr>
          </w:p>
        </w:tc>
      </w:tr>
      <w:tr w:rsidR="00B91551" w:rsidRPr="00A82218" w14:paraId="2E65E13F"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234194FE"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25FD9277" w14:textId="77777777" w:rsidR="00B91551" w:rsidRPr="00A82218" w:rsidRDefault="00B91551" w:rsidP="00790502">
            <w:pPr>
              <w:spacing w:line="276" w:lineRule="auto"/>
              <w:jc w:val="both"/>
              <w:rPr>
                <w:sz w:val="16"/>
                <w:szCs w:val="16"/>
                <w:lang w:val="en-US"/>
              </w:rPr>
            </w:pPr>
            <w:r w:rsidRPr="00A82218">
              <w:rPr>
                <w:sz w:val="16"/>
                <w:szCs w:val="16"/>
                <w:lang w:val="en-US"/>
              </w:rPr>
              <w:t>60108</w:t>
            </w:r>
          </w:p>
        </w:tc>
        <w:tc>
          <w:tcPr>
            <w:tcW w:w="762" w:type="pct"/>
            <w:tcBorders>
              <w:top w:val="nil"/>
              <w:left w:val="nil"/>
              <w:bottom w:val="single" w:sz="4" w:space="0" w:color="A6A6A6"/>
              <w:right w:val="single" w:sz="4" w:space="0" w:color="A6A6A6"/>
            </w:tcBorders>
            <w:vAlign w:val="center"/>
            <w:hideMark/>
          </w:tcPr>
          <w:p w14:paraId="0BE8AFEF"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78B208FC" w14:textId="77777777" w:rsidR="00B91551" w:rsidRPr="00A82218" w:rsidRDefault="00B91551" w:rsidP="00790502">
            <w:pPr>
              <w:spacing w:line="276" w:lineRule="auto"/>
              <w:jc w:val="both"/>
              <w:rPr>
                <w:sz w:val="16"/>
                <w:szCs w:val="16"/>
                <w:lang w:val="en-US"/>
              </w:rPr>
            </w:pPr>
            <w:r w:rsidRPr="00A82218">
              <w:rPr>
                <w:sz w:val="16"/>
                <w:szCs w:val="16"/>
                <w:lang w:val="en-US"/>
              </w:rPr>
              <w:t>Funding for Section 211 of the Clean Air Act</w:t>
            </w:r>
          </w:p>
        </w:tc>
        <w:tc>
          <w:tcPr>
            <w:tcW w:w="762" w:type="pct"/>
            <w:tcBorders>
              <w:top w:val="nil"/>
              <w:left w:val="nil"/>
              <w:bottom w:val="single" w:sz="4" w:space="0" w:color="A6A6A6"/>
              <w:right w:val="single" w:sz="4" w:space="0" w:color="A6A6A6"/>
            </w:tcBorders>
            <w:vAlign w:val="center"/>
            <w:hideMark/>
          </w:tcPr>
          <w:p w14:paraId="610FAF58"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 </w:t>
            </w:r>
          </w:p>
        </w:tc>
        <w:tc>
          <w:tcPr>
            <w:tcW w:w="127" w:type="pct"/>
            <w:vAlign w:val="center"/>
            <w:hideMark/>
          </w:tcPr>
          <w:p w14:paraId="31C6B04A" w14:textId="77777777" w:rsidR="00B91551" w:rsidRPr="00A82218" w:rsidRDefault="00B91551" w:rsidP="00790502">
            <w:pPr>
              <w:spacing w:line="276" w:lineRule="auto"/>
              <w:jc w:val="both"/>
              <w:rPr>
                <w:sz w:val="16"/>
                <w:szCs w:val="16"/>
                <w:lang w:val="en-US"/>
              </w:rPr>
            </w:pPr>
          </w:p>
        </w:tc>
      </w:tr>
      <w:tr w:rsidR="00B91551" w:rsidRPr="00A82218" w14:paraId="23954DEB"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57F09FA"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45AE785D" w14:textId="77777777" w:rsidR="00B91551" w:rsidRPr="00A82218" w:rsidRDefault="00B91551" w:rsidP="00790502">
            <w:pPr>
              <w:spacing w:line="276" w:lineRule="auto"/>
              <w:jc w:val="both"/>
              <w:rPr>
                <w:sz w:val="16"/>
                <w:szCs w:val="16"/>
                <w:lang w:val="en-US"/>
              </w:rPr>
            </w:pPr>
            <w:r w:rsidRPr="00A82218">
              <w:rPr>
                <w:sz w:val="16"/>
                <w:szCs w:val="16"/>
                <w:lang w:val="en-US"/>
              </w:rPr>
              <w:t>13203</w:t>
            </w:r>
          </w:p>
        </w:tc>
        <w:tc>
          <w:tcPr>
            <w:tcW w:w="762" w:type="pct"/>
            <w:tcBorders>
              <w:top w:val="nil"/>
              <w:left w:val="nil"/>
              <w:bottom w:val="single" w:sz="4" w:space="0" w:color="A6A6A6"/>
              <w:right w:val="single" w:sz="4" w:space="0" w:color="A6A6A6"/>
            </w:tcBorders>
            <w:vAlign w:val="center"/>
            <w:hideMark/>
          </w:tcPr>
          <w:p w14:paraId="514C58A2" w14:textId="77777777" w:rsidR="00B91551" w:rsidRPr="00A82218" w:rsidRDefault="00B91551" w:rsidP="00790502">
            <w:pPr>
              <w:spacing w:line="276" w:lineRule="auto"/>
              <w:jc w:val="both"/>
              <w:rPr>
                <w:sz w:val="16"/>
                <w:szCs w:val="16"/>
                <w:lang w:val="en-US"/>
              </w:rPr>
            </w:pPr>
            <w:r w:rsidRPr="00A82218">
              <w:rPr>
                <w:sz w:val="16"/>
                <w:szCs w:val="16"/>
                <w:lang w:val="en-US"/>
              </w:rPr>
              <w:t>40B</w:t>
            </w:r>
          </w:p>
        </w:tc>
        <w:tc>
          <w:tcPr>
            <w:tcW w:w="1599" w:type="pct"/>
            <w:tcBorders>
              <w:top w:val="nil"/>
              <w:left w:val="nil"/>
              <w:bottom w:val="single" w:sz="4" w:space="0" w:color="A6A6A6"/>
              <w:right w:val="single" w:sz="4" w:space="0" w:color="A6A6A6"/>
            </w:tcBorders>
            <w:vAlign w:val="center"/>
            <w:hideMark/>
          </w:tcPr>
          <w:p w14:paraId="78F11850" w14:textId="77777777" w:rsidR="00B91551" w:rsidRPr="00A82218" w:rsidRDefault="00B91551" w:rsidP="00790502">
            <w:pPr>
              <w:spacing w:line="276" w:lineRule="auto"/>
              <w:jc w:val="both"/>
              <w:rPr>
                <w:sz w:val="16"/>
                <w:szCs w:val="16"/>
                <w:lang w:val="en-US"/>
              </w:rPr>
            </w:pPr>
            <w:r w:rsidRPr="00A82218">
              <w:rPr>
                <w:sz w:val="16"/>
                <w:szCs w:val="16"/>
                <w:lang w:val="en-US"/>
              </w:rPr>
              <w:t>Sustainable Aviation Fuel Credit</w:t>
            </w:r>
          </w:p>
        </w:tc>
        <w:tc>
          <w:tcPr>
            <w:tcW w:w="762" w:type="pct"/>
            <w:tcBorders>
              <w:top w:val="nil"/>
              <w:left w:val="nil"/>
              <w:bottom w:val="single" w:sz="4" w:space="0" w:color="A6A6A6"/>
              <w:right w:val="single" w:sz="4" w:space="0" w:color="A6A6A6"/>
            </w:tcBorders>
            <w:vAlign w:val="center"/>
            <w:hideMark/>
          </w:tcPr>
          <w:p w14:paraId="543EB09E"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040A8B79" w14:textId="77777777" w:rsidR="00B91551" w:rsidRPr="00A82218" w:rsidRDefault="00B91551" w:rsidP="00790502">
            <w:pPr>
              <w:spacing w:line="276" w:lineRule="auto"/>
              <w:jc w:val="both"/>
              <w:rPr>
                <w:sz w:val="16"/>
                <w:szCs w:val="16"/>
                <w:lang w:val="en-US"/>
              </w:rPr>
            </w:pPr>
          </w:p>
        </w:tc>
      </w:tr>
      <w:tr w:rsidR="00B91551" w:rsidRPr="00A82218" w14:paraId="566A975A"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1DAE340" w14:textId="77777777" w:rsidR="00B91551" w:rsidRPr="00A82218" w:rsidRDefault="00B91551" w:rsidP="00790502">
            <w:pPr>
              <w:spacing w:line="276" w:lineRule="auto"/>
              <w:jc w:val="both"/>
              <w:rPr>
                <w:sz w:val="16"/>
                <w:szCs w:val="16"/>
                <w:lang w:val="en-US"/>
              </w:rPr>
            </w:pPr>
            <w:r w:rsidRPr="00A82218">
              <w:rPr>
                <w:sz w:val="16"/>
                <w:szCs w:val="16"/>
                <w:lang w:val="en-US"/>
              </w:rPr>
              <w:t>Department of Transportation</w:t>
            </w:r>
          </w:p>
        </w:tc>
        <w:tc>
          <w:tcPr>
            <w:tcW w:w="609" w:type="pct"/>
            <w:tcBorders>
              <w:top w:val="nil"/>
              <w:left w:val="nil"/>
              <w:bottom w:val="single" w:sz="4" w:space="0" w:color="A6A6A6"/>
              <w:right w:val="single" w:sz="4" w:space="0" w:color="A6A6A6"/>
            </w:tcBorders>
            <w:vAlign w:val="center"/>
            <w:hideMark/>
          </w:tcPr>
          <w:p w14:paraId="354CCE8A" w14:textId="77777777" w:rsidR="00B91551" w:rsidRPr="00A82218" w:rsidRDefault="00B91551" w:rsidP="00790502">
            <w:pPr>
              <w:spacing w:line="276" w:lineRule="auto"/>
              <w:jc w:val="both"/>
              <w:rPr>
                <w:sz w:val="16"/>
                <w:szCs w:val="16"/>
                <w:lang w:val="en-US"/>
              </w:rPr>
            </w:pPr>
            <w:r w:rsidRPr="00A82218">
              <w:rPr>
                <w:sz w:val="16"/>
                <w:szCs w:val="16"/>
                <w:lang w:val="en-US"/>
              </w:rPr>
              <w:t>40007(a)(1)</w:t>
            </w:r>
          </w:p>
        </w:tc>
        <w:tc>
          <w:tcPr>
            <w:tcW w:w="762" w:type="pct"/>
            <w:tcBorders>
              <w:top w:val="nil"/>
              <w:left w:val="nil"/>
              <w:bottom w:val="single" w:sz="4" w:space="0" w:color="A6A6A6"/>
              <w:right w:val="single" w:sz="4" w:space="0" w:color="A6A6A6"/>
            </w:tcBorders>
            <w:vAlign w:val="center"/>
            <w:hideMark/>
          </w:tcPr>
          <w:p w14:paraId="5E9C5820"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2EEDB538" w14:textId="77777777" w:rsidR="00B91551" w:rsidRPr="00A82218" w:rsidRDefault="00B91551" w:rsidP="00790502">
            <w:pPr>
              <w:spacing w:line="276" w:lineRule="auto"/>
              <w:jc w:val="both"/>
              <w:rPr>
                <w:sz w:val="16"/>
                <w:szCs w:val="16"/>
                <w:lang w:val="en-US"/>
              </w:rPr>
            </w:pPr>
            <w:r w:rsidRPr="00A82218">
              <w:rPr>
                <w:sz w:val="16"/>
                <w:szCs w:val="16"/>
                <w:lang w:val="en-US"/>
              </w:rPr>
              <w:t>Fueling Aviation’s Sustainable Transition through Sustainable Aviation Fuels</w:t>
            </w:r>
          </w:p>
        </w:tc>
        <w:tc>
          <w:tcPr>
            <w:tcW w:w="762" w:type="pct"/>
            <w:tcBorders>
              <w:top w:val="nil"/>
              <w:left w:val="nil"/>
              <w:bottom w:val="single" w:sz="4" w:space="0" w:color="A6A6A6"/>
              <w:right w:val="single" w:sz="4" w:space="0" w:color="A6A6A6"/>
            </w:tcBorders>
            <w:vAlign w:val="center"/>
            <w:hideMark/>
          </w:tcPr>
          <w:p w14:paraId="704DE6E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$244,530,000 </w:t>
            </w:r>
          </w:p>
        </w:tc>
        <w:tc>
          <w:tcPr>
            <w:tcW w:w="127" w:type="pct"/>
            <w:vAlign w:val="center"/>
            <w:hideMark/>
          </w:tcPr>
          <w:p w14:paraId="77A029A5" w14:textId="77777777" w:rsidR="00B91551" w:rsidRPr="00A82218" w:rsidRDefault="00B91551" w:rsidP="00790502">
            <w:pPr>
              <w:spacing w:line="276" w:lineRule="auto"/>
              <w:jc w:val="both"/>
              <w:rPr>
                <w:sz w:val="16"/>
                <w:szCs w:val="16"/>
                <w:lang w:val="en-US"/>
              </w:rPr>
            </w:pPr>
          </w:p>
        </w:tc>
      </w:tr>
      <w:tr w:rsidR="00B91551" w:rsidRPr="00A82218" w14:paraId="5402269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23D2DA3"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Transportation</w:t>
            </w:r>
          </w:p>
        </w:tc>
        <w:tc>
          <w:tcPr>
            <w:tcW w:w="609" w:type="pct"/>
            <w:tcBorders>
              <w:top w:val="nil"/>
              <w:left w:val="nil"/>
              <w:bottom w:val="single" w:sz="4" w:space="0" w:color="A6A6A6"/>
              <w:right w:val="single" w:sz="4" w:space="0" w:color="A6A6A6"/>
            </w:tcBorders>
            <w:vAlign w:val="center"/>
            <w:hideMark/>
          </w:tcPr>
          <w:p w14:paraId="100CAD2B" w14:textId="77777777" w:rsidR="00B91551" w:rsidRPr="00A82218" w:rsidRDefault="00B91551" w:rsidP="00790502">
            <w:pPr>
              <w:spacing w:line="276" w:lineRule="auto"/>
              <w:jc w:val="both"/>
              <w:rPr>
                <w:sz w:val="16"/>
                <w:szCs w:val="16"/>
                <w:lang w:val="en-US"/>
              </w:rPr>
            </w:pPr>
            <w:r w:rsidRPr="00A82218">
              <w:rPr>
                <w:sz w:val="16"/>
                <w:szCs w:val="16"/>
                <w:lang w:val="en-US"/>
              </w:rPr>
              <w:t>40007(a)(2)</w:t>
            </w:r>
          </w:p>
        </w:tc>
        <w:tc>
          <w:tcPr>
            <w:tcW w:w="762" w:type="pct"/>
            <w:tcBorders>
              <w:top w:val="nil"/>
              <w:left w:val="nil"/>
              <w:bottom w:val="single" w:sz="4" w:space="0" w:color="A6A6A6"/>
              <w:right w:val="single" w:sz="4" w:space="0" w:color="A6A6A6"/>
            </w:tcBorders>
            <w:vAlign w:val="center"/>
            <w:hideMark/>
          </w:tcPr>
          <w:p w14:paraId="515C1420"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547CF0BB" w14:textId="77777777" w:rsidR="00B91551" w:rsidRPr="00A82218" w:rsidRDefault="00B91551" w:rsidP="00790502">
            <w:pPr>
              <w:spacing w:line="276" w:lineRule="auto"/>
              <w:jc w:val="both"/>
              <w:rPr>
                <w:sz w:val="16"/>
                <w:szCs w:val="16"/>
                <w:lang w:val="en-US"/>
              </w:rPr>
            </w:pPr>
            <w:r w:rsidRPr="00A82218">
              <w:rPr>
                <w:sz w:val="16"/>
                <w:szCs w:val="16"/>
                <w:lang w:val="en-US"/>
              </w:rPr>
              <w:t>Fueling Aviation’s Sustainable Transition – Technology</w:t>
            </w:r>
          </w:p>
        </w:tc>
        <w:tc>
          <w:tcPr>
            <w:tcW w:w="762" w:type="pct"/>
            <w:tcBorders>
              <w:top w:val="nil"/>
              <w:left w:val="nil"/>
              <w:bottom w:val="single" w:sz="4" w:space="0" w:color="A6A6A6"/>
              <w:right w:val="single" w:sz="4" w:space="0" w:color="A6A6A6"/>
            </w:tcBorders>
            <w:vAlign w:val="center"/>
            <w:hideMark/>
          </w:tcPr>
          <w:p w14:paraId="582C1F5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$46,530,000 </w:t>
            </w:r>
          </w:p>
        </w:tc>
        <w:tc>
          <w:tcPr>
            <w:tcW w:w="127" w:type="pct"/>
            <w:vAlign w:val="center"/>
            <w:hideMark/>
          </w:tcPr>
          <w:p w14:paraId="2FBBD5B4" w14:textId="77777777" w:rsidR="00B91551" w:rsidRPr="00A82218" w:rsidRDefault="00B91551" w:rsidP="00790502">
            <w:pPr>
              <w:spacing w:line="276" w:lineRule="auto"/>
              <w:jc w:val="both"/>
              <w:rPr>
                <w:sz w:val="16"/>
                <w:szCs w:val="16"/>
                <w:lang w:val="en-US"/>
              </w:rPr>
            </w:pPr>
          </w:p>
        </w:tc>
      </w:tr>
      <w:tr w:rsidR="00B91551" w:rsidRPr="00A82218" w14:paraId="0FAE7295"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718F64A4"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Expanding America’s Leadership in Industrial Decarbonization and Carbon Management</w:t>
            </w:r>
          </w:p>
        </w:tc>
        <w:tc>
          <w:tcPr>
            <w:tcW w:w="762" w:type="pct"/>
            <w:tcBorders>
              <w:top w:val="nil"/>
              <w:left w:val="nil"/>
              <w:bottom w:val="single" w:sz="4" w:space="0" w:color="A6A6A6"/>
              <w:right w:val="single" w:sz="4" w:space="0" w:color="A6A6A6"/>
            </w:tcBorders>
            <w:shd w:val="clear" w:color="000000" w:fill="BFBFBF"/>
            <w:noWrap/>
            <w:vAlign w:val="bottom"/>
            <w:hideMark/>
          </w:tcPr>
          <w:p w14:paraId="2514D61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2B6653ED" w14:textId="77777777" w:rsidR="00B91551" w:rsidRPr="00A82218" w:rsidRDefault="00B91551" w:rsidP="00790502">
            <w:pPr>
              <w:spacing w:line="276" w:lineRule="auto"/>
              <w:jc w:val="both"/>
              <w:rPr>
                <w:sz w:val="16"/>
                <w:szCs w:val="16"/>
                <w:lang w:val="en-US"/>
              </w:rPr>
            </w:pPr>
          </w:p>
        </w:tc>
      </w:tr>
      <w:tr w:rsidR="00B91551" w:rsidRPr="00A82218" w14:paraId="1046A6F0"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26E7C8C"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53ACC619" w14:textId="77777777" w:rsidR="00B91551" w:rsidRPr="00A82218" w:rsidRDefault="00B91551" w:rsidP="00790502">
            <w:pPr>
              <w:spacing w:line="276" w:lineRule="auto"/>
              <w:jc w:val="both"/>
              <w:rPr>
                <w:sz w:val="16"/>
                <w:szCs w:val="16"/>
                <w:lang w:val="en-US"/>
              </w:rPr>
            </w:pPr>
            <w:r w:rsidRPr="00A82218">
              <w:rPr>
                <w:sz w:val="16"/>
                <w:szCs w:val="16"/>
                <w:lang w:val="en-US"/>
              </w:rPr>
              <w:t>13104</w:t>
            </w:r>
          </w:p>
        </w:tc>
        <w:tc>
          <w:tcPr>
            <w:tcW w:w="762" w:type="pct"/>
            <w:tcBorders>
              <w:top w:val="nil"/>
              <w:left w:val="nil"/>
              <w:bottom w:val="single" w:sz="4" w:space="0" w:color="A6A6A6"/>
              <w:right w:val="single" w:sz="4" w:space="0" w:color="A6A6A6"/>
            </w:tcBorders>
            <w:vAlign w:val="center"/>
            <w:hideMark/>
          </w:tcPr>
          <w:p w14:paraId="2638929D" w14:textId="77777777" w:rsidR="00B91551" w:rsidRPr="00A82218" w:rsidRDefault="00B91551" w:rsidP="00790502">
            <w:pPr>
              <w:spacing w:line="276" w:lineRule="auto"/>
              <w:jc w:val="both"/>
              <w:rPr>
                <w:sz w:val="16"/>
                <w:szCs w:val="16"/>
                <w:lang w:val="en-US"/>
              </w:rPr>
            </w:pPr>
            <w:r w:rsidRPr="00A82218">
              <w:rPr>
                <w:sz w:val="16"/>
                <w:szCs w:val="16"/>
                <w:lang w:val="en-US"/>
              </w:rPr>
              <w:t>45Q</w:t>
            </w:r>
          </w:p>
        </w:tc>
        <w:tc>
          <w:tcPr>
            <w:tcW w:w="1599" w:type="pct"/>
            <w:tcBorders>
              <w:top w:val="nil"/>
              <w:left w:val="nil"/>
              <w:bottom w:val="single" w:sz="4" w:space="0" w:color="A6A6A6"/>
              <w:right w:val="single" w:sz="4" w:space="0" w:color="A6A6A6"/>
            </w:tcBorders>
            <w:vAlign w:val="center"/>
            <w:hideMark/>
          </w:tcPr>
          <w:p w14:paraId="635D493B" w14:textId="77777777" w:rsidR="00B91551" w:rsidRPr="00A82218" w:rsidRDefault="00B91551" w:rsidP="00790502">
            <w:pPr>
              <w:spacing w:line="276" w:lineRule="auto"/>
              <w:jc w:val="both"/>
              <w:rPr>
                <w:sz w:val="16"/>
                <w:szCs w:val="16"/>
                <w:lang w:val="en-US"/>
              </w:rPr>
            </w:pPr>
            <w:r w:rsidRPr="00A82218">
              <w:rPr>
                <w:sz w:val="16"/>
                <w:szCs w:val="16"/>
                <w:lang w:val="en-US"/>
              </w:rPr>
              <w:t>Credit for Carbon Oxide Sequestration</w:t>
            </w:r>
          </w:p>
        </w:tc>
        <w:tc>
          <w:tcPr>
            <w:tcW w:w="762" w:type="pct"/>
            <w:tcBorders>
              <w:top w:val="nil"/>
              <w:left w:val="nil"/>
              <w:bottom w:val="single" w:sz="4" w:space="0" w:color="A6A6A6"/>
              <w:right w:val="single" w:sz="4" w:space="0" w:color="A6A6A6"/>
            </w:tcBorders>
            <w:vAlign w:val="center"/>
            <w:hideMark/>
          </w:tcPr>
          <w:p w14:paraId="0CCF3F1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27" w:type="pct"/>
            <w:vAlign w:val="center"/>
            <w:hideMark/>
          </w:tcPr>
          <w:p w14:paraId="05B51DD8" w14:textId="77777777" w:rsidR="00B91551" w:rsidRPr="00A82218" w:rsidRDefault="00B91551" w:rsidP="00790502">
            <w:pPr>
              <w:spacing w:line="276" w:lineRule="auto"/>
              <w:jc w:val="both"/>
              <w:rPr>
                <w:sz w:val="16"/>
                <w:szCs w:val="16"/>
                <w:lang w:val="en-US"/>
              </w:rPr>
            </w:pPr>
          </w:p>
        </w:tc>
      </w:tr>
      <w:tr w:rsidR="00B91551" w:rsidRPr="00A82218" w14:paraId="08892DF2"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17EF2E6"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7E390D62" w14:textId="77777777" w:rsidR="00B91551" w:rsidRPr="00A82218" w:rsidRDefault="00B91551" w:rsidP="00790502">
            <w:pPr>
              <w:spacing w:line="276" w:lineRule="auto"/>
              <w:jc w:val="both"/>
              <w:rPr>
                <w:sz w:val="16"/>
                <w:szCs w:val="16"/>
                <w:lang w:val="en-US"/>
              </w:rPr>
            </w:pPr>
            <w:r w:rsidRPr="00A82218">
              <w:rPr>
                <w:sz w:val="16"/>
                <w:szCs w:val="16"/>
                <w:lang w:val="en-US"/>
              </w:rPr>
              <w:t>50161</w:t>
            </w:r>
          </w:p>
        </w:tc>
        <w:tc>
          <w:tcPr>
            <w:tcW w:w="762" w:type="pct"/>
            <w:tcBorders>
              <w:top w:val="nil"/>
              <w:left w:val="nil"/>
              <w:bottom w:val="single" w:sz="4" w:space="0" w:color="A6A6A6"/>
              <w:right w:val="single" w:sz="4" w:space="0" w:color="A6A6A6"/>
            </w:tcBorders>
            <w:vAlign w:val="center"/>
            <w:hideMark/>
          </w:tcPr>
          <w:p w14:paraId="6DC372C5"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7E16D2D8" w14:textId="77777777" w:rsidR="00B91551" w:rsidRPr="00A82218" w:rsidRDefault="00B91551" w:rsidP="00790502">
            <w:pPr>
              <w:spacing w:line="276" w:lineRule="auto"/>
              <w:jc w:val="both"/>
              <w:rPr>
                <w:sz w:val="16"/>
                <w:szCs w:val="16"/>
                <w:lang w:val="en-US"/>
              </w:rPr>
            </w:pPr>
            <w:r w:rsidRPr="00A82218">
              <w:rPr>
                <w:sz w:val="16"/>
                <w:szCs w:val="16"/>
                <w:lang w:val="en-US"/>
              </w:rPr>
              <w:t>Advanced Industrial Facilities Deployment Program</w:t>
            </w:r>
          </w:p>
        </w:tc>
        <w:tc>
          <w:tcPr>
            <w:tcW w:w="762" w:type="pct"/>
            <w:tcBorders>
              <w:top w:val="nil"/>
              <w:left w:val="nil"/>
              <w:bottom w:val="single" w:sz="4" w:space="0" w:color="A6A6A6"/>
              <w:right w:val="single" w:sz="4" w:space="0" w:color="A6A6A6"/>
            </w:tcBorders>
            <w:vAlign w:val="center"/>
            <w:hideMark/>
          </w:tcPr>
          <w:p w14:paraId="4CA39C3C"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$5,812,000,000 </w:t>
            </w:r>
          </w:p>
        </w:tc>
        <w:tc>
          <w:tcPr>
            <w:tcW w:w="127" w:type="pct"/>
            <w:vAlign w:val="center"/>
            <w:hideMark/>
          </w:tcPr>
          <w:p w14:paraId="3BAD75B3" w14:textId="77777777" w:rsidR="00B91551" w:rsidRPr="00A82218" w:rsidRDefault="00B91551" w:rsidP="00790502">
            <w:pPr>
              <w:spacing w:line="276" w:lineRule="auto"/>
              <w:jc w:val="both"/>
              <w:rPr>
                <w:sz w:val="16"/>
                <w:szCs w:val="16"/>
                <w:lang w:val="en-US"/>
              </w:rPr>
            </w:pPr>
          </w:p>
        </w:tc>
      </w:tr>
      <w:tr w:rsidR="00B91551" w:rsidRPr="00A82218" w14:paraId="2A681F8B"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1B44F32"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4D4EE012" w14:textId="77777777" w:rsidR="00B91551" w:rsidRPr="00A82218" w:rsidRDefault="00B91551" w:rsidP="00790502">
            <w:pPr>
              <w:spacing w:line="276" w:lineRule="auto"/>
              <w:jc w:val="both"/>
              <w:rPr>
                <w:sz w:val="16"/>
                <w:szCs w:val="16"/>
                <w:lang w:val="en-US"/>
              </w:rPr>
            </w:pPr>
            <w:r w:rsidRPr="00A82218">
              <w:rPr>
                <w:sz w:val="16"/>
                <w:szCs w:val="16"/>
                <w:lang w:val="en-US"/>
              </w:rPr>
              <w:t>60113</w:t>
            </w:r>
          </w:p>
        </w:tc>
        <w:tc>
          <w:tcPr>
            <w:tcW w:w="762" w:type="pct"/>
            <w:tcBorders>
              <w:top w:val="nil"/>
              <w:left w:val="nil"/>
              <w:bottom w:val="single" w:sz="4" w:space="0" w:color="A6A6A6"/>
              <w:right w:val="single" w:sz="4" w:space="0" w:color="A6A6A6"/>
            </w:tcBorders>
            <w:vAlign w:val="center"/>
            <w:hideMark/>
          </w:tcPr>
          <w:p w14:paraId="65F6E123"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4B27EA4F" w14:textId="77777777" w:rsidR="00B91551" w:rsidRPr="00A82218" w:rsidRDefault="00B91551" w:rsidP="00790502">
            <w:pPr>
              <w:spacing w:line="276" w:lineRule="auto"/>
              <w:jc w:val="both"/>
              <w:rPr>
                <w:sz w:val="16"/>
                <w:szCs w:val="16"/>
                <w:lang w:val="en-US"/>
              </w:rPr>
            </w:pPr>
            <w:r w:rsidRPr="00A82218">
              <w:rPr>
                <w:sz w:val="16"/>
                <w:szCs w:val="16"/>
                <w:lang w:val="en-US"/>
              </w:rPr>
              <w:t>Methane Emissions Reduction Program</w:t>
            </w:r>
          </w:p>
        </w:tc>
        <w:tc>
          <w:tcPr>
            <w:tcW w:w="762" w:type="pct"/>
            <w:tcBorders>
              <w:top w:val="nil"/>
              <w:left w:val="nil"/>
              <w:bottom w:val="single" w:sz="4" w:space="0" w:color="A6A6A6"/>
              <w:right w:val="single" w:sz="4" w:space="0" w:color="A6A6A6"/>
            </w:tcBorders>
            <w:vAlign w:val="center"/>
            <w:hideMark/>
          </w:tcPr>
          <w:p w14:paraId="5554B66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$1,550,000,000 </w:t>
            </w:r>
          </w:p>
        </w:tc>
        <w:tc>
          <w:tcPr>
            <w:tcW w:w="127" w:type="pct"/>
            <w:vAlign w:val="center"/>
            <w:hideMark/>
          </w:tcPr>
          <w:p w14:paraId="2DE7A315" w14:textId="77777777" w:rsidR="00B91551" w:rsidRPr="00A82218" w:rsidRDefault="00B91551" w:rsidP="00790502">
            <w:pPr>
              <w:spacing w:line="276" w:lineRule="auto"/>
              <w:jc w:val="both"/>
              <w:rPr>
                <w:sz w:val="16"/>
                <w:szCs w:val="16"/>
                <w:lang w:val="en-US"/>
              </w:rPr>
            </w:pPr>
          </w:p>
        </w:tc>
      </w:tr>
      <w:tr w:rsidR="00B91551" w:rsidRPr="00A82218" w14:paraId="3F2FD226"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78ED2D6"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3D3B568D" w14:textId="77777777" w:rsidR="00B91551" w:rsidRPr="00A82218" w:rsidRDefault="00B91551" w:rsidP="00790502">
            <w:pPr>
              <w:spacing w:line="276" w:lineRule="auto"/>
              <w:jc w:val="both"/>
              <w:rPr>
                <w:sz w:val="16"/>
                <w:szCs w:val="16"/>
                <w:lang w:val="en-US"/>
              </w:rPr>
            </w:pPr>
            <w:r w:rsidRPr="00A82218">
              <w:rPr>
                <w:sz w:val="16"/>
                <w:szCs w:val="16"/>
                <w:lang w:val="en-US"/>
              </w:rPr>
              <w:t>60109</w:t>
            </w:r>
          </w:p>
        </w:tc>
        <w:tc>
          <w:tcPr>
            <w:tcW w:w="762" w:type="pct"/>
            <w:tcBorders>
              <w:top w:val="nil"/>
              <w:left w:val="nil"/>
              <w:bottom w:val="single" w:sz="4" w:space="0" w:color="A6A6A6"/>
              <w:right w:val="single" w:sz="4" w:space="0" w:color="A6A6A6"/>
            </w:tcBorders>
            <w:vAlign w:val="center"/>
            <w:hideMark/>
          </w:tcPr>
          <w:p w14:paraId="28742DF9"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0C147FA1" w14:textId="77777777" w:rsidR="00B91551" w:rsidRPr="00A82218" w:rsidRDefault="00B91551" w:rsidP="00790502">
            <w:pPr>
              <w:spacing w:line="276" w:lineRule="auto"/>
              <w:jc w:val="both"/>
              <w:rPr>
                <w:sz w:val="16"/>
                <w:szCs w:val="16"/>
                <w:lang w:val="en-US"/>
              </w:rPr>
            </w:pPr>
            <w:r w:rsidRPr="00A82218">
              <w:rPr>
                <w:sz w:val="16"/>
                <w:szCs w:val="16"/>
                <w:lang w:val="en-US"/>
              </w:rPr>
              <w:t>Implementation of the AIM Act</w:t>
            </w:r>
          </w:p>
        </w:tc>
        <w:tc>
          <w:tcPr>
            <w:tcW w:w="762" w:type="pct"/>
            <w:tcBorders>
              <w:top w:val="nil"/>
              <w:left w:val="nil"/>
              <w:bottom w:val="single" w:sz="4" w:space="0" w:color="A6A6A6"/>
              <w:right w:val="single" w:sz="4" w:space="0" w:color="A6A6A6"/>
            </w:tcBorders>
            <w:vAlign w:val="center"/>
            <w:hideMark/>
          </w:tcPr>
          <w:p w14:paraId="0970F29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$38,500,000 </w:t>
            </w:r>
          </w:p>
        </w:tc>
        <w:tc>
          <w:tcPr>
            <w:tcW w:w="127" w:type="pct"/>
            <w:vAlign w:val="center"/>
            <w:hideMark/>
          </w:tcPr>
          <w:p w14:paraId="4D187AE7" w14:textId="77777777" w:rsidR="00B91551" w:rsidRPr="00A82218" w:rsidRDefault="00B91551" w:rsidP="00790502">
            <w:pPr>
              <w:spacing w:line="276" w:lineRule="auto"/>
              <w:jc w:val="both"/>
              <w:rPr>
                <w:sz w:val="16"/>
                <w:szCs w:val="16"/>
                <w:lang w:val="en-US"/>
              </w:rPr>
            </w:pPr>
          </w:p>
        </w:tc>
      </w:tr>
      <w:tr w:rsidR="00B91551" w:rsidRPr="00A82218" w14:paraId="6E496D7D" w14:textId="77777777" w:rsidTr="00790502">
        <w:trPr>
          <w:trHeight w:val="340"/>
        </w:trPr>
        <w:tc>
          <w:tcPr>
            <w:tcW w:w="1750" w:type="pct"/>
            <w:gridSpan w:val="2"/>
            <w:tcBorders>
              <w:top w:val="single" w:sz="4" w:space="0" w:color="A6A6A6"/>
              <w:left w:val="single" w:sz="4" w:space="0" w:color="A6A6A6"/>
              <w:bottom w:val="single" w:sz="4" w:space="0" w:color="A6A6A6"/>
              <w:right w:val="nil"/>
            </w:tcBorders>
            <w:shd w:val="clear" w:color="000000" w:fill="BFBFBF"/>
            <w:noWrap/>
            <w:vAlign w:val="bottom"/>
            <w:hideMark/>
          </w:tcPr>
          <w:p w14:paraId="289DDAAA"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Investing in Clean Hydrogen</w:t>
            </w:r>
          </w:p>
        </w:tc>
        <w:tc>
          <w:tcPr>
            <w:tcW w:w="762" w:type="pct"/>
            <w:tcBorders>
              <w:top w:val="nil"/>
              <w:left w:val="nil"/>
              <w:bottom w:val="single" w:sz="4" w:space="0" w:color="A6A6A6"/>
              <w:right w:val="nil"/>
            </w:tcBorders>
            <w:shd w:val="clear" w:color="000000" w:fill="BFBFBF"/>
            <w:noWrap/>
            <w:vAlign w:val="bottom"/>
            <w:hideMark/>
          </w:tcPr>
          <w:p w14:paraId="4ADA83F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599" w:type="pct"/>
            <w:tcBorders>
              <w:top w:val="nil"/>
              <w:left w:val="nil"/>
              <w:bottom w:val="single" w:sz="4" w:space="0" w:color="A6A6A6"/>
              <w:right w:val="nil"/>
            </w:tcBorders>
            <w:shd w:val="clear" w:color="000000" w:fill="BFBFBF"/>
            <w:noWrap/>
            <w:vAlign w:val="bottom"/>
            <w:hideMark/>
          </w:tcPr>
          <w:p w14:paraId="3C04D31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762" w:type="pct"/>
            <w:tcBorders>
              <w:top w:val="nil"/>
              <w:left w:val="nil"/>
              <w:bottom w:val="single" w:sz="4" w:space="0" w:color="A6A6A6"/>
              <w:right w:val="single" w:sz="4" w:space="0" w:color="A6A6A6"/>
            </w:tcBorders>
            <w:shd w:val="clear" w:color="000000" w:fill="BFBFBF"/>
            <w:noWrap/>
            <w:vAlign w:val="bottom"/>
            <w:hideMark/>
          </w:tcPr>
          <w:p w14:paraId="20234D6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055D7B22" w14:textId="77777777" w:rsidR="00B91551" w:rsidRPr="00A82218" w:rsidRDefault="00B91551" w:rsidP="00790502">
            <w:pPr>
              <w:spacing w:line="276" w:lineRule="auto"/>
              <w:jc w:val="both"/>
              <w:rPr>
                <w:sz w:val="16"/>
                <w:szCs w:val="16"/>
                <w:lang w:val="en-US"/>
              </w:rPr>
            </w:pPr>
          </w:p>
        </w:tc>
      </w:tr>
      <w:tr w:rsidR="00B91551" w:rsidRPr="00A82218" w14:paraId="3FF8707C"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1FA3FB6"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486AE0CA" w14:textId="77777777" w:rsidR="00B91551" w:rsidRPr="00A82218" w:rsidRDefault="00B91551" w:rsidP="00790502">
            <w:pPr>
              <w:spacing w:line="276" w:lineRule="auto"/>
              <w:jc w:val="both"/>
              <w:rPr>
                <w:sz w:val="16"/>
                <w:szCs w:val="16"/>
                <w:lang w:val="en-US"/>
              </w:rPr>
            </w:pPr>
            <w:r w:rsidRPr="00A82218">
              <w:rPr>
                <w:sz w:val="16"/>
                <w:szCs w:val="16"/>
                <w:lang w:val="en-US"/>
              </w:rPr>
              <w:t>13204</w:t>
            </w:r>
          </w:p>
        </w:tc>
        <w:tc>
          <w:tcPr>
            <w:tcW w:w="762" w:type="pct"/>
            <w:tcBorders>
              <w:top w:val="nil"/>
              <w:left w:val="nil"/>
              <w:bottom w:val="single" w:sz="4" w:space="0" w:color="A6A6A6"/>
              <w:right w:val="single" w:sz="4" w:space="0" w:color="A6A6A6"/>
            </w:tcBorders>
            <w:vAlign w:val="center"/>
            <w:hideMark/>
          </w:tcPr>
          <w:p w14:paraId="473E7DA6" w14:textId="77777777" w:rsidR="00B91551" w:rsidRPr="00A82218" w:rsidRDefault="00B91551" w:rsidP="00790502">
            <w:pPr>
              <w:spacing w:line="276" w:lineRule="auto"/>
              <w:jc w:val="both"/>
              <w:rPr>
                <w:sz w:val="16"/>
                <w:szCs w:val="16"/>
                <w:lang w:val="en-US"/>
              </w:rPr>
            </w:pPr>
            <w:r w:rsidRPr="00A82218">
              <w:rPr>
                <w:sz w:val="16"/>
                <w:szCs w:val="16"/>
                <w:lang w:val="en-US"/>
              </w:rPr>
              <w:t>45V</w:t>
            </w:r>
          </w:p>
        </w:tc>
        <w:tc>
          <w:tcPr>
            <w:tcW w:w="1599" w:type="pct"/>
            <w:tcBorders>
              <w:top w:val="nil"/>
              <w:left w:val="nil"/>
              <w:bottom w:val="single" w:sz="4" w:space="0" w:color="A6A6A6"/>
              <w:right w:val="single" w:sz="4" w:space="0" w:color="A6A6A6"/>
            </w:tcBorders>
            <w:vAlign w:val="center"/>
            <w:hideMark/>
          </w:tcPr>
          <w:p w14:paraId="43672218" w14:textId="77777777" w:rsidR="00B91551" w:rsidRPr="00A82218" w:rsidRDefault="00B91551" w:rsidP="00790502">
            <w:pPr>
              <w:spacing w:line="276" w:lineRule="auto"/>
              <w:jc w:val="both"/>
              <w:rPr>
                <w:sz w:val="16"/>
                <w:szCs w:val="16"/>
                <w:lang w:val="en-US"/>
              </w:rPr>
            </w:pPr>
            <w:r w:rsidRPr="00A82218">
              <w:rPr>
                <w:sz w:val="16"/>
                <w:szCs w:val="16"/>
                <w:lang w:val="en-US"/>
              </w:rPr>
              <w:t>Clean Hydrogen Production Tax Credit</w:t>
            </w:r>
          </w:p>
        </w:tc>
        <w:tc>
          <w:tcPr>
            <w:tcW w:w="762" w:type="pct"/>
            <w:tcBorders>
              <w:top w:val="nil"/>
              <w:left w:val="nil"/>
              <w:bottom w:val="single" w:sz="4" w:space="0" w:color="A6A6A6"/>
              <w:right w:val="single" w:sz="4" w:space="0" w:color="A6A6A6"/>
            </w:tcBorders>
            <w:vAlign w:val="center"/>
            <w:hideMark/>
          </w:tcPr>
          <w:p w14:paraId="6693D5E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27" w:type="pct"/>
            <w:vAlign w:val="center"/>
            <w:hideMark/>
          </w:tcPr>
          <w:p w14:paraId="5082AB74" w14:textId="77777777" w:rsidR="00B91551" w:rsidRPr="00A82218" w:rsidRDefault="00B91551" w:rsidP="00790502">
            <w:pPr>
              <w:spacing w:line="276" w:lineRule="auto"/>
              <w:jc w:val="both"/>
              <w:rPr>
                <w:sz w:val="16"/>
                <w:szCs w:val="16"/>
                <w:lang w:val="en-US"/>
              </w:rPr>
            </w:pPr>
          </w:p>
        </w:tc>
      </w:tr>
      <w:tr w:rsidR="00B91551" w:rsidRPr="00A82218" w14:paraId="19E30585"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39001BBD"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Investing in Science and the Department of Energy’s Core Research Mission</w:t>
            </w:r>
          </w:p>
        </w:tc>
        <w:tc>
          <w:tcPr>
            <w:tcW w:w="762" w:type="pct"/>
            <w:tcBorders>
              <w:top w:val="nil"/>
              <w:left w:val="nil"/>
              <w:bottom w:val="single" w:sz="4" w:space="0" w:color="A6A6A6"/>
              <w:right w:val="single" w:sz="4" w:space="0" w:color="A6A6A6"/>
            </w:tcBorders>
            <w:shd w:val="clear" w:color="000000" w:fill="BFBFBF"/>
            <w:noWrap/>
            <w:vAlign w:val="bottom"/>
            <w:hideMark/>
          </w:tcPr>
          <w:p w14:paraId="54350191"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108A04B3" w14:textId="77777777" w:rsidR="00B91551" w:rsidRPr="00A82218" w:rsidRDefault="00B91551" w:rsidP="00790502">
            <w:pPr>
              <w:spacing w:line="276" w:lineRule="auto"/>
              <w:jc w:val="both"/>
              <w:rPr>
                <w:sz w:val="16"/>
                <w:szCs w:val="16"/>
                <w:lang w:val="en-US"/>
              </w:rPr>
            </w:pPr>
          </w:p>
        </w:tc>
      </w:tr>
      <w:tr w:rsidR="00B91551" w:rsidRPr="00A82218" w14:paraId="0BA924E4"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5578586"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79AA4715" w14:textId="77777777" w:rsidR="00B91551" w:rsidRPr="00A82218" w:rsidRDefault="00B91551" w:rsidP="00790502">
            <w:pPr>
              <w:spacing w:line="276" w:lineRule="auto"/>
              <w:jc w:val="both"/>
              <w:rPr>
                <w:sz w:val="16"/>
                <w:szCs w:val="16"/>
                <w:lang w:val="en-US"/>
              </w:rPr>
            </w:pPr>
            <w:r w:rsidRPr="00A82218">
              <w:rPr>
                <w:sz w:val="16"/>
                <w:szCs w:val="16"/>
                <w:lang w:val="en-US"/>
              </w:rPr>
              <w:t>50172(a)</w:t>
            </w:r>
          </w:p>
        </w:tc>
        <w:tc>
          <w:tcPr>
            <w:tcW w:w="762" w:type="pct"/>
            <w:tcBorders>
              <w:top w:val="nil"/>
              <w:left w:val="nil"/>
              <w:bottom w:val="single" w:sz="4" w:space="0" w:color="A6A6A6"/>
              <w:right w:val="single" w:sz="4" w:space="0" w:color="A6A6A6"/>
            </w:tcBorders>
            <w:noWrap/>
            <w:vAlign w:val="bottom"/>
            <w:hideMark/>
          </w:tcPr>
          <w:p w14:paraId="1475F5E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C686456" w14:textId="77777777" w:rsidR="00B91551" w:rsidRPr="00A82218" w:rsidRDefault="00B91551" w:rsidP="00790502">
            <w:pPr>
              <w:spacing w:line="276" w:lineRule="auto"/>
              <w:jc w:val="both"/>
              <w:rPr>
                <w:sz w:val="16"/>
                <w:szCs w:val="16"/>
                <w:lang w:val="en-US"/>
              </w:rPr>
            </w:pPr>
            <w:r w:rsidRPr="00A82218">
              <w:rPr>
                <w:sz w:val="16"/>
                <w:szCs w:val="16"/>
                <w:lang w:val="en-US"/>
              </w:rPr>
              <w:t>National Laboratory Infrastructure - Office of Science</w:t>
            </w:r>
          </w:p>
        </w:tc>
        <w:tc>
          <w:tcPr>
            <w:tcW w:w="762" w:type="pct"/>
            <w:tcBorders>
              <w:top w:val="nil"/>
              <w:left w:val="nil"/>
              <w:bottom w:val="single" w:sz="4" w:space="0" w:color="A6A6A6"/>
              <w:right w:val="single" w:sz="4" w:space="0" w:color="A6A6A6"/>
            </w:tcBorders>
            <w:vAlign w:val="center"/>
            <w:hideMark/>
          </w:tcPr>
          <w:p w14:paraId="1BDDE58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$1,550,000,000 </w:t>
            </w:r>
          </w:p>
        </w:tc>
        <w:tc>
          <w:tcPr>
            <w:tcW w:w="127" w:type="pct"/>
            <w:vAlign w:val="center"/>
            <w:hideMark/>
          </w:tcPr>
          <w:p w14:paraId="2ABC0F71" w14:textId="77777777" w:rsidR="00B91551" w:rsidRPr="00A82218" w:rsidRDefault="00B91551" w:rsidP="00790502">
            <w:pPr>
              <w:spacing w:line="276" w:lineRule="auto"/>
              <w:jc w:val="both"/>
              <w:rPr>
                <w:sz w:val="16"/>
                <w:szCs w:val="16"/>
                <w:lang w:val="en-US"/>
              </w:rPr>
            </w:pPr>
          </w:p>
        </w:tc>
      </w:tr>
      <w:tr w:rsidR="00B91551" w:rsidRPr="00A82218" w14:paraId="07C2C275"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2F8F333"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5396EA74" w14:textId="77777777" w:rsidR="00B91551" w:rsidRPr="00A82218" w:rsidRDefault="00B91551" w:rsidP="00790502">
            <w:pPr>
              <w:spacing w:line="276" w:lineRule="auto"/>
              <w:jc w:val="both"/>
              <w:rPr>
                <w:sz w:val="16"/>
                <w:szCs w:val="16"/>
                <w:lang w:val="en-US"/>
              </w:rPr>
            </w:pPr>
            <w:r w:rsidRPr="00A82218">
              <w:rPr>
                <w:sz w:val="16"/>
                <w:szCs w:val="16"/>
                <w:lang w:val="en-US"/>
              </w:rPr>
              <w:t>50172(b)</w:t>
            </w:r>
          </w:p>
        </w:tc>
        <w:tc>
          <w:tcPr>
            <w:tcW w:w="762" w:type="pct"/>
            <w:tcBorders>
              <w:top w:val="nil"/>
              <w:left w:val="nil"/>
              <w:bottom w:val="single" w:sz="4" w:space="0" w:color="A6A6A6"/>
              <w:right w:val="single" w:sz="4" w:space="0" w:color="A6A6A6"/>
            </w:tcBorders>
            <w:noWrap/>
            <w:vAlign w:val="bottom"/>
            <w:hideMark/>
          </w:tcPr>
          <w:p w14:paraId="5FAD58F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83A694D" w14:textId="77777777" w:rsidR="00B91551" w:rsidRPr="00A82218" w:rsidRDefault="00B91551" w:rsidP="00790502">
            <w:pPr>
              <w:spacing w:line="276" w:lineRule="auto"/>
              <w:jc w:val="both"/>
              <w:rPr>
                <w:sz w:val="16"/>
                <w:szCs w:val="16"/>
                <w:lang w:val="en-US"/>
              </w:rPr>
            </w:pPr>
            <w:r w:rsidRPr="00A82218">
              <w:rPr>
                <w:sz w:val="16"/>
                <w:szCs w:val="16"/>
                <w:lang w:val="en-US"/>
              </w:rPr>
              <w:t>National Laboratory Infrastructure - Office of Fossil Energy and Carbon Management</w:t>
            </w:r>
          </w:p>
        </w:tc>
        <w:tc>
          <w:tcPr>
            <w:tcW w:w="762" w:type="pct"/>
            <w:tcBorders>
              <w:top w:val="nil"/>
              <w:left w:val="nil"/>
              <w:bottom w:val="single" w:sz="4" w:space="0" w:color="A6A6A6"/>
              <w:right w:val="single" w:sz="4" w:space="0" w:color="A6A6A6"/>
            </w:tcBorders>
            <w:vAlign w:val="center"/>
            <w:hideMark/>
          </w:tcPr>
          <w:p w14:paraId="13E66E9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$150,000,000 </w:t>
            </w:r>
          </w:p>
        </w:tc>
        <w:tc>
          <w:tcPr>
            <w:tcW w:w="127" w:type="pct"/>
            <w:vAlign w:val="center"/>
            <w:hideMark/>
          </w:tcPr>
          <w:p w14:paraId="0A2D5281" w14:textId="77777777" w:rsidR="00B91551" w:rsidRPr="00A82218" w:rsidRDefault="00B91551" w:rsidP="00790502">
            <w:pPr>
              <w:spacing w:line="276" w:lineRule="auto"/>
              <w:jc w:val="both"/>
              <w:rPr>
                <w:sz w:val="16"/>
                <w:szCs w:val="16"/>
                <w:lang w:val="en-US"/>
              </w:rPr>
            </w:pPr>
          </w:p>
        </w:tc>
      </w:tr>
      <w:tr w:rsidR="00B91551" w:rsidRPr="00A82218" w14:paraId="0D5ED397"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5AAC0B2"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12AF3D5D" w14:textId="77777777" w:rsidR="00B91551" w:rsidRPr="00A82218" w:rsidRDefault="00B91551" w:rsidP="00790502">
            <w:pPr>
              <w:spacing w:line="276" w:lineRule="auto"/>
              <w:jc w:val="both"/>
              <w:rPr>
                <w:sz w:val="16"/>
                <w:szCs w:val="16"/>
                <w:lang w:val="en-US"/>
              </w:rPr>
            </w:pPr>
            <w:r w:rsidRPr="00A82218">
              <w:rPr>
                <w:sz w:val="16"/>
                <w:szCs w:val="16"/>
                <w:lang w:val="en-US"/>
              </w:rPr>
              <w:t>50172(c)</w:t>
            </w:r>
          </w:p>
        </w:tc>
        <w:tc>
          <w:tcPr>
            <w:tcW w:w="762" w:type="pct"/>
            <w:tcBorders>
              <w:top w:val="nil"/>
              <w:left w:val="nil"/>
              <w:bottom w:val="single" w:sz="4" w:space="0" w:color="A6A6A6"/>
              <w:right w:val="single" w:sz="4" w:space="0" w:color="A6A6A6"/>
            </w:tcBorders>
            <w:noWrap/>
            <w:vAlign w:val="bottom"/>
            <w:hideMark/>
          </w:tcPr>
          <w:p w14:paraId="67D1E45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A30AE7F" w14:textId="77777777" w:rsidR="00B91551" w:rsidRPr="00A82218" w:rsidRDefault="00B91551" w:rsidP="00790502">
            <w:pPr>
              <w:spacing w:line="276" w:lineRule="auto"/>
              <w:jc w:val="both"/>
              <w:rPr>
                <w:sz w:val="16"/>
                <w:szCs w:val="16"/>
                <w:lang w:val="en-US"/>
              </w:rPr>
            </w:pPr>
            <w:r w:rsidRPr="00A82218">
              <w:rPr>
                <w:sz w:val="16"/>
                <w:szCs w:val="16"/>
                <w:lang w:val="en-US"/>
              </w:rPr>
              <w:t>Idaho National Laboratory Infrastructure Investments</w:t>
            </w:r>
          </w:p>
        </w:tc>
        <w:tc>
          <w:tcPr>
            <w:tcW w:w="762" w:type="pct"/>
            <w:tcBorders>
              <w:top w:val="nil"/>
              <w:left w:val="nil"/>
              <w:bottom w:val="single" w:sz="4" w:space="0" w:color="A6A6A6"/>
              <w:right w:val="single" w:sz="4" w:space="0" w:color="A6A6A6"/>
            </w:tcBorders>
            <w:vAlign w:val="center"/>
            <w:hideMark/>
          </w:tcPr>
          <w:p w14:paraId="38A32B62"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$150,000,000 </w:t>
            </w:r>
          </w:p>
        </w:tc>
        <w:tc>
          <w:tcPr>
            <w:tcW w:w="127" w:type="pct"/>
            <w:vAlign w:val="center"/>
            <w:hideMark/>
          </w:tcPr>
          <w:p w14:paraId="66C42225" w14:textId="77777777" w:rsidR="00B91551" w:rsidRPr="00A82218" w:rsidRDefault="00B91551" w:rsidP="00790502">
            <w:pPr>
              <w:spacing w:line="276" w:lineRule="auto"/>
              <w:jc w:val="both"/>
              <w:rPr>
                <w:sz w:val="16"/>
                <w:szCs w:val="16"/>
                <w:lang w:val="en-US"/>
              </w:rPr>
            </w:pPr>
          </w:p>
        </w:tc>
      </w:tr>
      <w:tr w:rsidR="00B91551" w:rsidRPr="00A82218" w14:paraId="5158045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9E7FBC9"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23B2FCC7" w14:textId="77777777" w:rsidR="00B91551" w:rsidRPr="00A82218" w:rsidRDefault="00B91551" w:rsidP="00790502">
            <w:pPr>
              <w:spacing w:line="276" w:lineRule="auto"/>
              <w:jc w:val="both"/>
              <w:rPr>
                <w:sz w:val="16"/>
                <w:szCs w:val="16"/>
                <w:lang w:val="en-US"/>
              </w:rPr>
            </w:pPr>
            <w:r w:rsidRPr="00A82218">
              <w:rPr>
                <w:sz w:val="16"/>
                <w:szCs w:val="16"/>
                <w:lang w:val="en-US"/>
              </w:rPr>
              <w:t>50172(d)</w:t>
            </w:r>
          </w:p>
        </w:tc>
        <w:tc>
          <w:tcPr>
            <w:tcW w:w="762" w:type="pct"/>
            <w:tcBorders>
              <w:top w:val="nil"/>
              <w:left w:val="nil"/>
              <w:bottom w:val="single" w:sz="4" w:space="0" w:color="A6A6A6"/>
              <w:right w:val="single" w:sz="4" w:space="0" w:color="A6A6A6"/>
            </w:tcBorders>
            <w:noWrap/>
            <w:vAlign w:val="bottom"/>
            <w:hideMark/>
          </w:tcPr>
          <w:p w14:paraId="24981EF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AE86D79" w14:textId="77777777" w:rsidR="00B91551" w:rsidRPr="00A82218" w:rsidRDefault="00B91551" w:rsidP="00790502">
            <w:pPr>
              <w:spacing w:line="276" w:lineRule="auto"/>
              <w:jc w:val="both"/>
              <w:rPr>
                <w:sz w:val="16"/>
                <w:szCs w:val="16"/>
                <w:lang w:val="en-US"/>
              </w:rPr>
            </w:pPr>
            <w:r w:rsidRPr="00A82218">
              <w:rPr>
                <w:sz w:val="16"/>
                <w:szCs w:val="16"/>
                <w:lang w:val="en-US"/>
              </w:rPr>
              <w:t>National Laboratory Infrastructure - Office of Energy Efficiency and Renewable Energy</w:t>
            </w:r>
          </w:p>
        </w:tc>
        <w:tc>
          <w:tcPr>
            <w:tcW w:w="762" w:type="pct"/>
            <w:tcBorders>
              <w:top w:val="nil"/>
              <w:left w:val="nil"/>
              <w:bottom w:val="single" w:sz="4" w:space="0" w:color="A6A6A6"/>
              <w:right w:val="single" w:sz="4" w:space="0" w:color="A6A6A6"/>
            </w:tcBorders>
            <w:vAlign w:val="center"/>
            <w:hideMark/>
          </w:tcPr>
          <w:p w14:paraId="41BCBE4E"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$150,000,000 </w:t>
            </w:r>
          </w:p>
        </w:tc>
        <w:tc>
          <w:tcPr>
            <w:tcW w:w="127" w:type="pct"/>
            <w:vAlign w:val="center"/>
            <w:hideMark/>
          </w:tcPr>
          <w:p w14:paraId="00DDA037" w14:textId="77777777" w:rsidR="00B91551" w:rsidRPr="00A82218" w:rsidRDefault="00B91551" w:rsidP="00790502">
            <w:pPr>
              <w:spacing w:line="276" w:lineRule="auto"/>
              <w:jc w:val="both"/>
              <w:rPr>
                <w:sz w:val="16"/>
                <w:szCs w:val="16"/>
                <w:lang w:val="en-US"/>
              </w:rPr>
            </w:pPr>
          </w:p>
        </w:tc>
      </w:tr>
      <w:tr w:rsidR="00B91551" w:rsidRPr="00A82218" w14:paraId="3982B1EA"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38AB7DCF"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Cutting Air Pollution that Harms Public Health and the Climate</w:t>
            </w:r>
          </w:p>
        </w:tc>
        <w:tc>
          <w:tcPr>
            <w:tcW w:w="762" w:type="pct"/>
            <w:tcBorders>
              <w:top w:val="nil"/>
              <w:left w:val="nil"/>
              <w:bottom w:val="single" w:sz="4" w:space="0" w:color="A6A6A6"/>
              <w:right w:val="single" w:sz="4" w:space="0" w:color="A6A6A6"/>
            </w:tcBorders>
            <w:shd w:val="clear" w:color="000000" w:fill="BFBFBF"/>
            <w:noWrap/>
            <w:vAlign w:val="bottom"/>
            <w:hideMark/>
          </w:tcPr>
          <w:p w14:paraId="26064B56"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5A84F39D" w14:textId="77777777" w:rsidR="00B91551" w:rsidRPr="00A82218" w:rsidRDefault="00B91551" w:rsidP="00790502">
            <w:pPr>
              <w:spacing w:line="276" w:lineRule="auto"/>
              <w:jc w:val="both"/>
              <w:rPr>
                <w:sz w:val="16"/>
                <w:szCs w:val="16"/>
                <w:lang w:val="en-US"/>
              </w:rPr>
            </w:pPr>
          </w:p>
        </w:tc>
      </w:tr>
      <w:tr w:rsidR="00B91551" w:rsidRPr="00A82218" w14:paraId="7DAA968C"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5F03CB7"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4C562919" w14:textId="77777777" w:rsidR="00B91551" w:rsidRPr="00A82218" w:rsidRDefault="00B91551" w:rsidP="00790502">
            <w:pPr>
              <w:spacing w:line="276" w:lineRule="auto"/>
              <w:jc w:val="both"/>
              <w:rPr>
                <w:sz w:val="16"/>
                <w:szCs w:val="16"/>
                <w:lang w:val="en-US"/>
              </w:rPr>
            </w:pPr>
            <w:r w:rsidRPr="00A82218">
              <w:rPr>
                <w:sz w:val="16"/>
                <w:szCs w:val="16"/>
                <w:lang w:val="en-US"/>
              </w:rPr>
              <w:t>60201</w:t>
            </w:r>
          </w:p>
        </w:tc>
        <w:tc>
          <w:tcPr>
            <w:tcW w:w="762" w:type="pct"/>
            <w:tcBorders>
              <w:top w:val="nil"/>
              <w:left w:val="nil"/>
              <w:bottom w:val="single" w:sz="4" w:space="0" w:color="A6A6A6"/>
              <w:right w:val="single" w:sz="4" w:space="0" w:color="A6A6A6"/>
            </w:tcBorders>
            <w:noWrap/>
            <w:vAlign w:val="bottom"/>
            <w:hideMark/>
          </w:tcPr>
          <w:p w14:paraId="20737E26"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9BB3806" w14:textId="77777777" w:rsidR="00B91551" w:rsidRPr="00A82218" w:rsidRDefault="00B91551" w:rsidP="00790502">
            <w:pPr>
              <w:spacing w:line="276" w:lineRule="auto"/>
              <w:jc w:val="both"/>
              <w:rPr>
                <w:sz w:val="16"/>
                <w:szCs w:val="16"/>
                <w:lang w:val="en-US"/>
              </w:rPr>
            </w:pPr>
            <w:r w:rsidRPr="00A82218">
              <w:rPr>
                <w:sz w:val="16"/>
                <w:szCs w:val="16"/>
                <w:lang w:val="en-US"/>
              </w:rPr>
              <w:t>Environmental and Climate Justice Block Grants</w:t>
            </w:r>
          </w:p>
        </w:tc>
        <w:tc>
          <w:tcPr>
            <w:tcW w:w="762" w:type="pct"/>
            <w:tcBorders>
              <w:top w:val="nil"/>
              <w:left w:val="nil"/>
              <w:bottom w:val="single" w:sz="4" w:space="0" w:color="A6A6A6"/>
              <w:right w:val="single" w:sz="4" w:space="0" w:color="A6A6A6"/>
            </w:tcBorders>
            <w:vAlign w:val="center"/>
            <w:hideMark/>
          </w:tcPr>
          <w:p w14:paraId="6E60E4D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$3,000,000,000 </w:t>
            </w:r>
          </w:p>
        </w:tc>
        <w:tc>
          <w:tcPr>
            <w:tcW w:w="127" w:type="pct"/>
            <w:vAlign w:val="center"/>
            <w:hideMark/>
          </w:tcPr>
          <w:p w14:paraId="163801D2" w14:textId="77777777" w:rsidR="00B91551" w:rsidRPr="00A82218" w:rsidRDefault="00B91551" w:rsidP="00790502">
            <w:pPr>
              <w:spacing w:line="276" w:lineRule="auto"/>
              <w:jc w:val="both"/>
              <w:rPr>
                <w:sz w:val="16"/>
                <w:szCs w:val="16"/>
                <w:lang w:val="en-US"/>
              </w:rPr>
            </w:pPr>
          </w:p>
        </w:tc>
      </w:tr>
      <w:tr w:rsidR="00B91551" w:rsidRPr="00A82218" w14:paraId="1332B127"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45E8115"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088ABECD" w14:textId="77777777" w:rsidR="00B91551" w:rsidRPr="00A82218" w:rsidRDefault="00B91551" w:rsidP="00790502">
            <w:pPr>
              <w:spacing w:line="276" w:lineRule="auto"/>
              <w:jc w:val="both"/>
              <w:rPr>
                <w:sz w:val="16"/>
                <w:szCs w:val="16"/>
                <w:lang w:val="en-US"/>
              </w:rPr>
            </w:pPr>
            <w:r w:rsidRPr="00A82218">
              <w:rPr>
                <w:sz w:val="16"/>
                <w:szCs w:val="16"/>
                <w:lang w:val="en-US"/>
              </w:rPr>
              <w:t>60114</w:t>
            </w:r>
          </w:p>
        </w:tc>
        <w:tc>
          <w:tcPr>
            <w:tcW w:w="762" w:type="pct"/>
            <w:tcBorders>
              <w:top w:val="nil"/>
              <w:left w:val="nil"/>
              <w:bottom w:val="single" w:sz="4" w:space="0" w:color="A6A6A6"/>
              <w:right w:val="single" w:sz="4" w:space="0" w:color="A6A6A6"/>
            </w:tcBorders>
            <w:noWrap/>
            <w:vAlign w:val="bottom"/>
            <w:hideMark/>
          </w:tcPr>
          <w:p w14:paraId="4DC66C7A"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03C7264" w14:textId="77777777" w:rsidR="00B91551" w:rsidRPr="00A82218" w:rsidRDefault="00B91551" w:rsidP="00790502">
            <w:pPr>
              <w:spacing w:line="276" w:lineRule="auto"/>
              <w:jc w:val="both"/>
              <w:rPr>
                <w:sz w:val="16"/>
                <w:szCs w:val="16"/>
                <w:lang w:val="en-US"/>
              </w:rPr>
            </w:pPr>
            <w:r w:rsidRPr="00A82218">
              <w:rPr>
                <w:sz w:val="16"/>
                <w:szCs w:val="16"/>
                <w:lang w:val="en-US"/>
              </w:rPr>
              <w:t>Climate Pollution Reduction Grants</w:t>
            </w:r>
          </w:p>
        </w:tc>
        <w:tc>
          <w:tcPr>
            <w:tcW w:w="762" w:type="pct"/>
            <w:tcBorders>
              <w:top w:val="nil"/>
              <w:left w:val="nil"/>
              <w:bottom w:val="single" w:sz="4" w:space="0" w:color="A6A6A6"/>
              <w:right w:val="single" w:sz="4" w:space="0" w:color="A6A6A6"/>
            </w:tcBorders>
            <w:vAlign w:val="center"/>
            <w:hideMark/>
          </w:tcPr>
          <w:p w14:paraId="39FD39A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$5,000,000,000 </w:t>
            </w:r>
          </w:p>
        </w:tc>
        <w:tc>
          <w:tcPr>
            <w:tcW w:w="127" w:type="pct"/>
            <w:vAlign w:val="center"/>
            <w:hideMark/>
          </w:tcPr>
          <w:p w14:paraId="42996E8B" w14:textId="77777777" w:rsidR="00B91551" w:rsidRPr="00A82218" w:rsidRDefault="00B91551" w:rsidP="00790502">
            <w:pPr>
              <w:spacing w:line="276" w:lineRule="auto"/>
              <w:jc w:val="both"/>
              <w:rPr>
                <w:sz w:val="16"/>
                <w:szCs w:val="16"/>
                <w:lang w:val="en-US"/>
              </w:rPr>
            </w:pPr>
          </w:p>
        </w:tc>
      </w:tr>
      <w:tr w:rsidR="00B91551" w:rsidRPr="00A82218" w14:paraId="7ED38817"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AC2D2CD" w14:textId="77777777" w:rsidR="00B91551" w:rsidRPr="00A82218" w:rsidRDefault="00B91551" w:rsidP="00790502">
            <w:pPr>
              <w:spacing w:line="276" w:lineRule="auto"/>
              <w:jc w:val="both"/>
              <w:rPr>
                <w:sz w:val="16"/>
                <w:szCs w:val="16"/>
                <w:lang w:val="en-US"/>
              </w:rPr>
            </w:pPr>
            <w:r w:rsidRPr="00A82218">
              <w:rPr>
                <w:sz w:val="16"/>
                <w:szCs w:val="16"/>
                <w:lang w:val="en-US"/>
              </w:rPr>
              <w:t>Department of Transportation</w:t>
            </w:r>
          </w:p>
        </w:tc>
        <w:tc>
          <w:tcPr>
            <w:tcW w:w="609" w:type="pct"/>
            <w:tcBorders>
              <w:top w:val="nil"/>
              <w:left w:val="nil"/>
              <w:bottom w:val="single" w:sz="4" w:space="0" w:color="A6A6A6"/>
              <w:right w:val="single" w:sz="4" w:space="0" w:color="A6A6A6"/>
            </w:tcBorders>
            <w:vAlign w:val="center"/>
            <w:hideMark/>
          </w:tcPr>
          <w:p w14:paraId="3F1DCDB3" w14:textId="77777777" w:rsidR="00B91551" w:rsidRPr="00A82218" w:rsidRDefault="00B91551" w:rsidP="00790502">
            <w:pPr>
              <w:spacing w:line="276" w:lineRule="auto"/>
              <w:jc w:val="both"/>
              <w:rPr>
                <w:sz w:val="16"/>
                <w:szCs w:val="16"/>
                <w:lang w:val="en-US"/>
              </w:rPr>
            </w:pPr>
            <w:r w:rsidRPr="00A82218">
              <w:rPr>
                <w:sz w:val="16"/>
                <w:szCs w:val="16"/>
                <w:lang w:val="en-US"/>
              </w:rPr>
              <w:t>60501</w:t>
            </w:r>
          </w:p>
        </w:tc>
        <w:tc>
          <w:tcPr>
            <w:tcW w:w="762" w:type="pct"/>
            <w:tcBorders>
              <w:top w:val="nil"/>
              <w:left w:val="nil"/>
              <w:bottom w:val="single" w:sz="4" w:space="0" w:color="A6A6A6"/>
              <w:right w:val="single" w:sz="4" w:space="0" w:color="A6A6A6"/>
            </w:tcBorders>
            <w:noWrap/>
            <w:vAlign w:val="bottom"/>
            <w:hideMark/>
          </w:tcPr>
          <w:p w14:paraId="756933F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FFAEF01" w14:textId="77777777" w:rsidR="00B91551" w:rsidRPr="00A82218" w:rsidRDefault="00B91551" w:rsidP="00790502">
            <w:pPr>
              <w:spacing w:line="276" w:lineRule="auto"/>
              <w:jc w:val="both"/>
              <w:rPr>
                <w:sz w:val="16"/>
                <w:szCs w:val="16"/>
                <w:lang w:val="en-US"/>
              </w:rPr>
            </w:pPr>
            <w:r w:rsidRPr="00A82218">
              <w:rPr>
                <w:sz w:val="16"/>
                <w:szCs w:val="16"/>
                <w:lang w:val="en-US"/>
              </w:rPr>
              <w:t>Neighborhood Access and Equity Grant Program</w:t>
            </w:r>
          </w:p>
        </w:tc>
        <w:tc>
          <w:tcPr>
            <w:tcW w:w="762" w:type="pct"/>
            <w:tcBorders>
              <w:top w:val="nil"/>
              <w:left w:val="nil"/>
              <w:bottom w:val="single" w:sz="4" w:space="0" w:color="A6A6A6"/>
              <w:right w:val="single" w:sz="4" w:space="0" w:color="A6A6A6"/>
            </w:tcBorders>
            <w:vAlign w:val="center"/>
            <w:hideMark/>
          </w:tcPr>
          <w:p w14:paraId="38AFF1C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$3,205,000,000 </w:t>
            </w:r>
          </w:p>
        </w:tc>
        <w:tc>
          <w:tcPr>
            <w:tcW w:w="127" w:type="pct"/>
            <w:vAlign w:val="center"/>
            <w:hideMark/>
          </w:tcPr>
          <w:p w14:paraId="50DB0ECC" w14:textId="77777777" w:rsidR="00B91551" w:rsidRPr="00A82218" w:rsidRDefault="00B91551" w:rsidP="00790502">
            <w:pPr>
              <w:spacing w:line="276" w:lineRule="auto"/>
              <w:jc w:val="both"/>
              <w:rPr>
                <w:sz w:val="16"/>
                <w:szCs w:val="16"/>
                <w:lang w:val="en-US"/>
              </w:rPr>
            </w:pPr>
          </w:p>
        </w:tc>
      </w:tr>
      <w:tr w:rsidR="00B91551" w:rsidRPr="00A82218" w14:paraId="75E9370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418CE59"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16B0E6B4" w14:textId="77777777" w:rsidR="00B91551" w:rsidRPr="00A82218" w:rsidRDefault="00B91551" w:rsidP="00790502">
            <w:pPr>
              <w:spacing w:line="276" w:lineRule="auto"/>
              <w:jc w:val="both"/>
              <w:rPr>
                <w:sz w:val="16"/>
                <w:szCs w:val="16"/>
                <w:lang w:val="en-US"/>
              </w:rPr>
            </w:pPr>
            <w:r w:rsidRPr="00A82218">
              <w:rPr>
                <w:sz w:val="16"/>
                <w:szCs w:val="16"/>
                <w:lang w:val="en-US"/>
              </w:rPr>
              <w:t>60101</w:t>
            </w:r>
          </w:p>
        </w:tc>
        <w:tc>
          <w:tcPr>
            <w:tcW w:w="762" w:type="pct"/>
            <w:tcBorders>
              <w:top w:val="nil"/>
              <w:left w:val="nil"/>
              <w:bottom w:val="single" w:sz="4" w:space="0" w:color="A6A6A6"/>
              <w:right w:val="single" w:sz="4" w:space="0" w:color="A6A6A6"/>
            </w:tcBorders>
            <w:noWrap/>
            <w:vAlign w:val="bottom"/>
            <w:hideMark/>
          </w:tcPr>
          <w:p w14:paraId="1B8F4DFA"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3AF2757" w14:textId="77777777" w:rsidR="00B91551" w:rsidRPr="00A82218" w:rsidRDefault="00B91551" w:rsidP="00790502">
            <w:pPr>
              <w:spacing w:line="276" w:lineRule="auto"/>
              <w:jc w:val="both"/>
              <w:rPr>
                <w:sz w:val="16"/>
                <w:szCs w:val="16"/>
                <w:lang w:val="en-US"/>
              </w:rPr>
            </w:pPr>
            <w:r w:rsidRPr="00A82218">
              <w:rPr>
                <w:sz w:val="16"/>
                <w:szCs w:val="16"/>
                <w:lang w:val="en-US"/>
              </w:rPr>
              <w:t>Clean Heavy-Duty Vehicles</w:t>
            </w:r>
          </w:p>
        </w:tc>
        <w:tc>
          <w:tcPr>
            <w:tcW w:w="762" w:type="pct"/>
            <w:tcBorders>
              <w:top w:val="nil"/>
              <w:left w:val="nil"/>
              <w:bottom w:val="single" w:sz="4" w:space="0" w:color="A6A6A6"/>
              <w:right w:val="single" w:sz="4" w:space="0" w:color="A6A6A6"/>
            </w:tcBorders>
            <w:vAlign w:val="center"/>
            <w:hideMark/>
          </w:tcPr>
          <w:p w14:paraId="5185254C"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$1,000,000,000 </w:t>
            </w:r>
          </w:p>
        </w:tc>
        <w:tc>
          <w:tcPr>
            <w:tcW w:w="127" w:type="pct"/>
            <w:vAlign w:val="center"/>
            <w:hideMark/>
          </w:tcPr>
          <w:p w14:paraId="7BF4B5A3" w14:textId="77777777" w:rsidR="00B91551" w:rsidRPr="00A82218" w:rsidRDefault="00B91551" w:rsidP="00790502">
            <w:pPr>
              <w:spacing w:line="276" w:lineRule="auto"/>
              <w:jc w:val="both"/>
              <w:rPr>
                <w:sz w:val="16"/>
                <w:szCs w:val="16"/>
                <w:lang w:val="en-US"/>
              </w:rPr>
            </w:pPr>
          </w:p>
        </w:tc>
      </w:tr>
      <w:tr w:rsidR="00B91551" w:rsidRPr="00A82218" w14:paraId="38C4DC72"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EF121D3"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53AB4F21" w14:textId="77777777" w:rsidR="00B91551" w:rsidRPr="00A82218" w:rsidRDefault="00B91551" w:rsidP="00790502">
            <w:pPr>
              <w:spacing w:line="276" w:lineRule="auto"/>
              <w:jc w:val="both"/>
              <w:rPr>
                <w:sz w:val="16"/>
                <w:szCs w:val="16"/>
                <w:lang w:val="en-US"/>
              </w:rPr>
            </w:pPr>
            <w:r w:rsidRPr="00A82218">
              <w:rPr>
                <w:sz w:val="16"/>
                <w:szCs w:val="16"/>
                <w:lang w:val="en-US"/>
              </w:rPr>
              <w:t>60102</w:t>
            </w:r>
          </w:p>
        </w:tc>
        <w:tc>
          <w:tcPr>
            <w:tcW w:w="762" w:type="pct"/>
            <w:tcBorders>
              <w:top w:val="nil"/>
              <w:left w:val="nil"/>
              <w:bottom w:val="single" w:sz="4" w:space="0" w:color="A6A6A6"/>
              <w:right w:val="single" w:sz="4" w:space="0" w:color="A6A6A6"/>
            </w:tcBorders>
            <w:noWrap/>
            <w:vAlign w:val="bottom"/>
            <w:hideMark/>
          </w:tcPr>
          <w:p w14:paraId="6E0776A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F600AC9" w14:textId="77777777" w:rsidR="00B91551" w:rsidRPr="00A82218" w:rsidRDefault="00B91551" w:rsidP="00790502">
            <w:pPr>
              <w:spacing w:line="276" w:lineRule="auto"/>
              <w:jc w:val="both"/>
              <w:rPr>
                <w:sz w:val="16"/>
                <w:szCs w:val="16"/>
                <w:lang w:val="en-US"/>
              </w:rPr>
            </w:pPr>
            <w:r w:rsidRPr="00A82218">
              <w:rPr>
                <w:sz w:val="16"/>
                <w:szCs w:val="16"/>
                <w:lang w:val="en-US"/>
              </w:rPr>
              <w:t>Grants to Reduce Air Pollution at Ports</w:t>
            </w:r>
          </w:p>
        </w:tc>
        <w:tc>
          <w:tcPr>
            <w:tcW w:w="762" w:type="pct"/>
            <w:tcBorders>
              <w:top w:val="nil"/>
              <w:left w:val="nil"/>
              <w:bottom w:val="single" w:sz="4" w:space="0" w:color="A6A6A6"/>
              <w:right w:val="single" w:sz="4" w:space="0" w:color="A6A6A6"/>
            </w:tcBorders>
            <w:vAlign w:val="center"/>
            <w:hideMark/>
          </w:tcPr>
          <w:p w14:paraId="128A8F53"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$3,000,000,000 </w:t>
            </w:r>
          </w:p>
        </w:tc>
        <w:tc>
          <w:tcPr>
            <w:tcW w:w="127" w:type="pct"/>
            <w:vAlign w:val="center"/>
            <w:hideMark/>
          </w:tcPr>
          <w:p w14:paraId="68A90F82" w14:textId="77777777" w:rsidR="00B91551" w:rsidRPr="00A82218" w:rsidRDefault="00B91551" w:rsidP="00790502">
            <w:pPr>
              <w:spacing w:line="276" w:lineRule="auto"/>
              <w:jc w:val="both"/>
              <w:rPr>
                <w:sz w:val="16"/>
                <w:szCs w:val="16"/>
                <w:lang w:val="en-US"/>
              </w:rPr>
            </w:pPr>
          </w:p>
        </w:tc>
      </w:tr>
      <w:tr w:rsidR="00B91551" w:rsidRPr="00A82218" w14:paraId="47E6B875"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349E2AB"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7489B17B" w14:textId="77777777" w:rsidR="00B91551" w:rsidRPr="00A82218" w:rsidRDefault="00B91551" w:rsidP="00790502">
            <w:pPr>
              <w:spacing w:line="276" w:lineRule="auto"/>
              <w:jc w:val="both"/>
              <w:rPr>
                <w:sz w:val="16"/>
                <w:szCs w:val="16"/>
                <w:lang w:val="en-US"/>
              </w:rPr>
            </w:pPr>
            <w:r w:rsidRPr="00A82218">
              <w:rPr>
                <w:sz w:val="16"/>
                <w:szCs w:val="16"/>
                <w:lang w:val="en-US"/>
              </w:rPr>
              <w:t>60104</w:t>
            </w:r>
          </w:p>
        </w:tc>
        <w:tc>
          <w:tcPr>
            <w:tcW w:w="762" w:type="pct"/>
            <w:tcBorders>
              <w:top w:val="nil"/>
              <w:left w:val="nil"/>
              <w:bottom w:val="single" w:sz="4" w:space="0" w:color="A6A6A6"/>
              <w:right w:val="single" w:sz="4" w:space="0" w:color="A6A6A6"/>
            </w:tcBorders>
            <w:noWrap/>
            <w:vAlign w:val="bottom"/>
            <w:hideMark/>
          </w:tcPr>
          <w:p w14:paraId="616AA32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3022FE3" w14:textId="77777777" w:rsidR="00B91551" w:rsidRPr="00A82218" w:rsidRDefault="00B91551" w:rsidP="00790502">
            <w:pPr>
              <w:spacing w:line="276" w:lineRule="auto"/>
              <w:jc w:val="both"/>
              <w:rPr>
                <w:sz w:val="16"/>
                <w:szCs w:val="16"/>
                <w:lang w:val="en-US"/>
              </w:rPr>
            </w:pPr>
            <w:r w:rsidRPr="00A82218">
              <w:rPr>
                <w:sz w:val="16"/>
                <w:szCs w:val="16"/>
                <w:lang w:val="en-US"/>
              </w:rPr>
              <w:t>Diesel Emissions Reductions</w:t>
            </w:r>
          </w:p>
        </w:tc>
        <w:tc>
          <w:tcPr>
            <w:tcW w:w="762" w:type="pct"/>
            <w:tcBorders>
              <w:top w:val="nil"/>
              <w:left w:val="nil"/>
              <w:bottom w:val="single" w:sz="4" w:space="0" w:color="A6A6A6"/>
              <w:right w:val="single" w:sz="4" w:space="0" w:color="A6A6A6"/>
            </w:tcBorders>
            <w:vAlign w:val="center"/>
            <w:hideMark/>
          </w:tcPr>
          <w:p w14:paraId="15F4090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$60,000,000 </w:t>
            </w:r>
          </w:p>
        </w:tc>
        <w:tc>
          <w:tcPr>
            <w:tcW w:w="127" w:type="pct"/>
            <w:vAlign w:val="center"/>
            <w:hideMark/>
          </w:tcPr>
          <w:p w14:paraId="4E0C4603" w14:textId="77777777" w:rsidR="00B91551" w:rsidRPr="00A82218" w:rsidRDefault="00B91551" w:rsidP="00790502">
            <w:pPr>
              <w:spacing w:line="276" w:lineRule="auto"/>
              <w:jc w:val="both"/>
              <w:rPr>
                <w:sz w:val="16"/>
                <w:szCs w:val="16"/>
                <w:lang w:val="en-US"/>
              </w:rPr>
            </w:pPr>
          </w:p>
        </w:tc>
      </w:tr>
      <w:tr w:rsidR="00B91551" w:rsidRPr="00A82218" w14:paraId="5B8A8A56"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93F3266"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087D615A" w14:textId="77777777" w:rsidR="00B91551" w:rsidRPr="00A82218" w:rsidRDefault="00B91551" w:rsidP="00790502">
            <w:pPr>
              <w:spacing w:line="276" w:lineRule="auto"/>
              <w:jc w:val="both"/>
              <w:rPr>
                <w:sz w:val="16"/>
                <w:szCs w:val="16"/>
                <w:lang w:val="en-US"/>
              </w:rPr>
            </w:pPr>
            <w:r w:rsidRPr="00A82218">
              <w:rPr>
                <w:sz w:val="16"/>
                <w:szCs w:val="16"/>
                <w:lang w:val="en-US"/>
              </w:rPr>
              <w:t>60106</w:t>
            </w:r>
          </w:p>
        </w:tc>
        <w:tc>
          <w:tcPr>
            <w:tcW w:w="762" w:type="pct"/>
            <w:tcBorders>
              <w:top w:val="nil"/>
              <w:left w:val="nil"/>
              <w:bottom w:val="single" w:sz="4" w:space="0" w:color="A6A6A6"/>
              <w:right w:val="single" w:sz="4" w:space="0" w:color="A6A6A6"/>
            </w:tcBorders>
            <w:noWrap/>
            <w:vAlign w:val="bottom"/>
            <w:hideMark/>
          </w:tcPr>
          <w:p w14:paraId="4D0C7B8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2ECE9D3"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at Schools</w:t>
            </w:r>
          </w:p>
        </w:tc>
        <w:tc>
          <w:tcPr>
            <w:tcW w:w="762" w:type="pct"/>
            <w:tcBorders>
              <w:top w:val="nil"/>
              <w:left w:val="nil"/>
              <w:bottom w:val="single" w:sz="4" w:space="0" w:color="A6A6A6"/>
              <w:right w:val="single" w:sz="4" w:space="0" w:color="A6A6A6"/>
            </w:tcBorders>
            <w:vAlign w:val="center"/>
            <w:hideMark/>
          </w:tcPr>
          <w:p w14:paraId="05D32B6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 </w:t>
            </w:r>
          </w:p>
        </w:tc>
        <w:tc>
          <w:tcPr>
            <w:tcW w:w="127" w:type="pct"/>
            <w:vAlign w:val="center"/>
            <w:hideMark/>
          </w:tcPr>
          <w:p w14:paraId="1135E478" w14:textId="77777777" w:rsidR="00B91551" w:rsidRPr="00A82218" w:rsidRDefault="00B91551" w:rsidP="00790502">
            <w:pPr>
              <w:spacing w:line="276" w:lineRule="auto"/>
              <w:jc w:val="both"/>
              <w:rPr>
                <w:sz w:val="16"/>
                <w:szCs w:val="16"/>
                <w:lang w:val="en-US"/>
              </w:rPr>
            </w:pPr>
          </w:p>
        </w:tc>
      </w:tr>
      <w:tr w:rsidR="00B91551" w:rsidRPr="00A82218" w14:paraId="607E83F1"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CE9EEAA"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6575DF66" w14:textId="77777777" w:rsidR="00B91551" w:rsidRPr="00A82218" w:rsidRDefault="00B91551" w:rsidP="00790502">
            <w:pPr>
              <w:spacing w:line="276" w:lineRule="auto"/>
              <w:jc w:val="both"/>
              <w:rPr>
                <w:sz w:val="16"/>
                <w:szCs w:val="16"/>
                <w:lang w:val="en-US"/>
              </w:rPr>
            </w:pPr>
            <w:r w:rsidRPr="00A82218">
              <w:rPr>
                <w:sz w:val="16"/>
                <w:szCs w:val="16"/>
                <w:lang w:val="en-US"/>
              </w:rPr>
              <w:t>60105(d)</w:t>
            </w:r>
          </w:p>
        </w:tc>
        <w:tc>
          <w:tcPr>
            <w:tcW w:w="762" w:type="pct"/>
            <w:tcBorders>
              <w:top w:val="nil"/>
              <w:left w:val="nil"/>
              <w:bottom w:val="single" w:sz="4" w:space="0" w:color="A6A6A6"/>
              <w:right w:val="single" w:sz="4" w:space="0" w:color="A6A6A6"/>
            </w:tcBorders>
            <w:noWrap/>
            <w:vAlign w:val="bottom"/>
            <w:hideMark/>
          </w:tcPr>
          <w:p w14:paraId="76083EC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55CE8EE"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Emissions from Wood Heaters</w:t>
            </w:r>
          </w:p>
        </w:tc>
        <w:tc>
          <w:tcPr>
            <w:tcW w:w="762" w:type="pct"/>
            <w:tcBorders>
              <w:top w:val="nil"/>
              <w:left w:val="nil"/>
              <w:bottom w:val="single" w:sz="4" w:space="0" w:color="A6A6A6"/>
              <w:right w:val="single" w:sz="4" w:space="0" w:color="A6A6A6"/>
            </w:tcBorders>
            <w:vAlign w:val="center"/>
            <w:hideMark/>
          </w:tcPr>
          <w:p w14:paraId="4860B28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 </w:t>
            </w:r>
          </w:p>
        </w:tc>
        <w:tc>
          <w:tcPr>
            <w:tcW w:w="127" w:type="pct"/>
            <w:vAlign w:val="center"/>
            <w:hideMark/>
          </w:tcPr>
          <w:p w14:paraId="40ADA422" w14:textId="77777777" w:rsidR="00B91551" w:rsidRPr="00A82218" w:rsidRDefault="00B91551" w:rsidP="00790502">
            <w:pPr>
              <w:spacing w:line="276" w:lineRule="auto"/>
              <w:jc w:val="both"/>
              <w:rPr>
                <w:sz w:val="16"/>
                <w:szCs w:val="16"/>
                <w:lang w:val="en-US"/>
              </w:rPr>
            </w:pPr>
          </w:p>
        </w:tc>
      </w:tr>
      <w:tr w:rsidR="00B91551" w:rsidRPr="00A82218" w14:paraId="7C07C1F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0989B5A"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298CADA1" w14:textId="77777777" w:rsidR="00B91551" w:rsidRPr="00A82218" w:rsidRDefault="00B91551" w:rsidP="00790502">
            <w:pPr>
              <w:spacing w:line="276" w:lineRule="auto"/>
              <w:jc w:val="both"/>
              <w:rPr>
                <w:sz w:val="16"/>
                <w:szCs w:val="16"/>
                <w:lang w:val="en-US"/>
              </w:rPr>
            </w:pPr>
            <w:r w:rsidRPr="00A82218">
              <w:rPr>
                <w:sz w:val="16"/>
                <w:szCs w:val="16"/>
                <w:lang w:val="en-US"/>
              </w:rPr>
              <w:t>60105(f)</w:t>
            </w:r>
          </w:p>
        </w:tc>
        <w:tc>
          <w:tcPr>
            <w:tcW w:w="762" w:type="pct"/>
            <w:tcBorders>
              <w:top w:val="nil"/>
              <w:left w:val="nil"/>
              <w:bottom w:val="single" w:sz="4" w:space="0" w:color="A6A6A6"/>
              <w:right w:val="single" w:sz="4" w:space="0" w:color="A6A6A6"/>
            </w:tcBorders>
            <w:noWrap/>
            <w:vAlign w:val="bottom"/>
            <w:hideMark/>
          </w:tcPr>
          <w:p w14:paraId="14EDBC8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F673680"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Clean Air Act Grants</w:t>
            </w:r>
          </w:p>
        </w:tc>
        <w:tc>
          <w:tcPr>
            <w:tcW w:w="762" w:type="pct"/>
            <w:tcBorders>
              <w:top w:val="nil"/>
              <w:left w:val="nil"/>
              <w:bottom w:val="single" w:sz="4" w:space="0" w:color="A6A6A6"/>
              <w:right w:val="single" w:sz="4" w:space="0" w:color="A6A6A6"/>
            </w:tcBorders>
            <w:vAlign w:val="center"/>
            <w:hideMark/>
          </w:tcPr>
          <w:p w14:paraId="35A2BF11"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 </w:t>
            </w:r>
          </w:p>
        </w:tc>
        <w:tc>
          <w:tcPr>
            <w:tcW w:w="127" w:type="pct"/>
            <w:vAlign w:val="center"/>
            <w:hideMark/>
          </w:tcPr>
          <w:p w14:paraId="3F88BEAD" w14:textId="77777777" w:rsidR="00B91551" w:rsidRPr="00A82218" w:rsidRDefault="00B91551" w:rsidP="00790502">
            <w:pPr>
              <w:spacing w:line="276" w:lineRule="auto"/>
              <w:jc w:val="both"/>
              <w:rPr>
                <w:sz w:val="16"/>
                <w:szCs w:val="16"/>
                <w:lang w:val="en-US"/>
              </w:rPr>
            </w:pPr>
          </w:p>
        </w:tc>
      </w:tr>
      <w:tr w:rsidR="00B91551" w:rsidRPr="00A82218" w14:paraId="3FA95CA3"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0A9401A"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Environmental Protection Agency</w:t>
            </w:r>
          </w:p>
        </w:tc>
        <w:tc>
          <w:tcPr>
            <w:tcW w:w="609" w:type="pct"/>
            <w:tcBorders>
              <w:top w:val="nil"/>
              <w:left w:val="nil"/>
              <w:bottom w:val="single" w:sz="4" w:space="0" w:color="A6A6A6"/>
              <w:right w:val="single" w:sz="4" w:space="0" w:color="A6A6A6"/>
            </w:tcBorders>
            <w:vAlign w:val="center"/>
            <w:hideMark/>
          </w:tcPr>
          <w:p w14:paraId="080D0CC6" w14:textId="77777777" w:rsidR="00B91551" w:rsidRPr="00A82218" w:rsidRDefault="00B91551" w:rsidP="00790502">
            <w:pPr>
              <w:spacing w:line="276" w:lineRule="auto"/>
              <w:jc w:val="both"/>
              <w:rPr>
                <w:sz w:val="16"/>
                <w:szCs w:val="16"/>
                <w:lang w:val="en-US"/>
              </w:rPr>
            </w:pPr>
            <w:r w:rsidRPr="00A82218">
              <w:rPr>
                <w:sz w:val="16"/>
                <w:szCs w:val="16"/>
                <w:lang w:val="en-US"/>
              </w:rPr>
              <w:t>60105(g)</w:t>
            </w:r>
          </w:p>
        </w:tc>
        <w:tc>
          <w:tcPr>
            <w:tcW w:w="762" w:type="pct"/>
            <w:tcBorders>
              <w:top w:val="nil"/>
              <w:left w:val="nil"/>
              <w:bottom w:val="single" w:sz="4" w:space="0" w:color="A6A6A6"/>
              <w:right w:val="single" w:sz="4" w:space="0" w:color="A6A6A6"/>
            </w:tcBorders>
            <w:noWrap/>
            <w:vAlign w:val="bottom"/>
            <w:hideMark/>
          </w:tcPr>
          <w:p w14:paraId="77AFCDE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E7B5683"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Mobile Source Grants</w:t>
            </w:r>
          </w:p>
        </w:tc>
        <w:tc>
          <w:tcPr>
            <w:tcW w:w="762" w:type="pct"/>
            <w:tcBorders>
              <w:top w:val="nil"/>
              <w:left w:val="nil"/>
              <w:bottom w:val="single" w:sz="4" w:space="0" w:color="A6A6A6"/>
              <w:right w:val="single" w:sz="4" w:space="0" w:color="A6A6A6"/>
            </w:tcBorders>
            <w:vAlign w:val="center"/>
            <w:hideMark/>
          </w:tcPr>
          <w:p w14:paraId="4CB2A49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 </w:t>
            </w:r>
          </w:p>
        </w:tc>
        <w:tc>
          <w:tcPr>
            <w:tcW w:w="127" w:type="pct"/>
            <w:vAlign w:val="center"/>
            <w:hideMark/>
          </w:tcPr>
          <w:p w14:paraId="7C616695" w14:textId="77777777" w:rsidR="00B91551" w:rsidRPr="00A82218" w:rsidRDefault="00B91551" w:rsidP="00790502">
            <w:pPr>
              <w:spacing w:line="276" w:lineRule="auto"/>
              <w:jc w:val="both"/>
              <w:rPr>
                <w:sz w:val="16"/>
                <w:szCs w:val="16"/>
                <w:lang w:val="en-US"/>
              </w:rPr>
            </w:pPr>
          </w:p>
        </w:tc>
      </w:tr>
      <w:tr w:rsidR="00B91551" w:rsidRPr="00A82218" w14:paraId="521AE360"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F53B274"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28F1F2CB" w14:textId="77777777" w:rsidR="00B91551" w:rsidRPr="00A82218" w:rsidRDefault="00B91551" w:rsidP="00790502">
            <w:pPr>
              <w:spacing w:line="276" w:lineRule="auto"/>
              <w:jc w:val="both"/>
              <w:rPr>
                <w:sz w:val="16"/>
                <w:szCs w:val="16"/>
                <w:lang w:val="en-US"/>
              </w:rPr>
            </w:pPr>
            <w:r w:rsidRPr="00A82218">
              <w:rPr>
                <w:sz w:val="16"/>
                <w:szCs w:val="16"/>
                <w:lang w:val="en-US"/>
              </w:rPr>
              <w:t>60107</w:t>
            </w:r>
          </w:p>
        </w:tc>
        <w:tc>
          <w:tcPr>
            <w:tcW w:w="762" w:type="pct"/>
            <w:tcBorders>
              <w:top w:val="nil"/>
              <w:left w:val="nil"/>
              <w:bottom w:val="single" w:sz="4" w:space="0" w:color="A6A6A6"/>
              <w:right w:val="single" w:sz="4" w:space="0" w:color="A6A6A6"/>
            </w:tcBorders>
            <w:noWrap/>
            <w:vAlign w:val="bottom"/>
            <w:hideMark/>
          </w:tcPr>
          <w:p w14:paraId="64FC29B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8DA2941" w14:textId="77777777" w:rsidR="00B91551" w:rsidRPr="00A82218" w:rsidRDefault="00B91551" w:rsidP="00790502">
            <w:pPr>
              <w:spacing w:line="276" w:lineRule="auto"/>
              <w:jc w:val="both"/>
              <w:rPr>
                <w:sz w:val="16"/>
                <w:szCs w:val="16"/>
                <w:lang w:val="en-US"/>
              </w:rPr>
            </w:pPr>
            <w:r w:rsidRPr="00A82218">
              <w:rPr>
                <w:sz w:val="16"/>
                <w:szCs w:val="16"/>
                <w:lang w:val="en-US"/>
              </w:rPr>
              <w:t>Low Emissions Electricity Program</w:t>
            </w:r>
          </w:p>
        </w:tc>
        <w:tc>
          <w:tcPr>
            <w:tcW w:w="762" w:type="pct"/>
            <w:tcBorders>
              <w:top w:val="nil"/>
              <w:left w:val="nil"/>
              <w:bottom w:val="single" w:sz="4" w:space="0" w:color="A6A6A6"/>
              <w:right w:val="single" w:sz="4" w:space="0" w:color="A6A6A6"/>
            </w:tcBorders>
            <w:vAlign w:val="center"/>
            <w:hideMark/>
          </w:tcPr>
          <w:p w14:paraId="246D642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$87,000,000 </w:t>
            </w:r>
          </w:p>
        </w:tc>
        <w:tc>
          <w:tcPr>
            <w:tcW w:w="127" w:type="pct"/>
            <w:vAlign w:val="center"/>
            <w:hideMark/>
          </w:tcPr>
          <w:p w14:paraId="13A8E9B8" w14:textId="77777777" w:rsidR="00B91551" w:rsidRPr="00A82218" w:rsidRDefault="00B91551" w:rsidP="00790502">
            <w:pPr>
              <w:spacing w:line="276" w:lineRule="auto"/>
              <w:jc w:val="both"/>
              <w:rPr>
                <w:sz w:val="16"/>
                <w:szCs w:val="16"/>
                <w:lang w:val="en-US"/>
              </w:rPr>
            </w:pPr>
          </w:p>
        </w:tc>
      </w:tr>
      <w:tr w:rsidR="00B91551" w:rsidRPr="00A82218" w14:paraId="5CC2BDBA" w14:textId="77777777" w:rsidTr="00790502">
        <w:trPr>
          <w:trHeight w:val="340"/>
        </w:trPr>
        <w:tc>
          <w:tcPr>
            <w:tcW w:w="2512" w:type="pct"/>
            <w:gridSpan w:val="3"/>
            <w:tcBorders>
              <w:top w:val="single" w:sz="4" w:space="0" w:color="A6A6A6"/>
              <w:left w:val="single" w:sz="4" w:space="0" w:color="A6A6A6"/>
              <w:bottom w:val="single" w:sz="4" w:space="0" w:color="A6A6A6"/>
              <w:right w:val="nil"/>
            </w:tcBorders>
            <w:shd w:val="clear" w:color="000000" w:fill="BFBFBF"/>
            <w:noWrap/>
            <w:vAlign w:val="bottom"/>
            <w:hideMark/>
          </w:tcPr>
          <w:p w14:paraId="6C91C82B"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Improving Pollution Monitoring and Tracking</w:t>
            </w:r>
          </w:p>
        </w:tc>
        <w:tc>
          <w:tcPr>
            <w:tcW w:w="1599" w:type="pct"/>
            <w:tcBorders>
              <w:top w:val="nil"/>
              <w:left w:val="nil"/>
              <w:bottom w:val="single" w:sz="4" w:space="0" w:color="A6A6A6"/>
              <w:right w:val="nil"/>
            </w:tcBorders>
            <w:shd w:val="clear" w:color="000000" w:fill="BFBFBF"/>
            <w:noWrap/>
            <w:vAlign w:val="bottom"/>
            <w:hideMark/>
          </w:tcPr>
          <w:p w14:paraId="2FB901D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762" w:type="pct"/>
            <w:tcBorders>
              <w:top w:val="nil"/>
              <w:left w:val="nil"/>
              <w:bottom w:val="single" w:sz="4" w:space="0" w:color="A6A6A6"/>
              <w:right w:val="single" w:sz="4" w:space="0" w:color="A6A6A6"/>
            </w:tcBorders>
            <w:shd w:val="clear" w:color="000000" w:fill="BFBFBF"/>
            <w:noWrap/>
            <w:vAlign w:val="bottom"/>
            <w:hideMark/>
          </w:tcPr>
          <w:p w14:paraId="6788AEC8"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01A61D68" w14:textId="77777777" w:rsidR="00B91551" w:rsidRPr="00A82218" w:rsidRDefault="00B91551" w:rsidP="00790502">
            <w:pPr>
              <w:spacing w:line="276" w:lineRule="auto"/>
              <w:jc w:val="both"/>
              <w:rPr>
                <w:sz w:val="16"/>
                <w:szCs w:val="16"/>
                <w:lang w:val="en-US"/>
              </w:rPr>
            </w:pPr>
          </w:p>
        </w:tc>
      </w:tr>
      <w:tr w:rsidR="00B91551" w:rsidRPr="00A82218" w14:paraId="3624B293"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5F56316"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21E7121E" w14:textId="77777777" w:rsidR="00B91551" w:rsidRPr="00A82218" w:rsidRDefault="00B91551" w:rsidP="00790502">
            <w:pPr>
              <w:spacing w:line="276" w:lineRule="auto"/>
              <w:jc w:val="both"/>
              <w:rPr>
                <w:sz w:val="16"/>
                <w:szCs w:val="16"/>
                <w:lang w:val="en-US"/>
              </w:rPr>
            </w:pPr>
            <w:r w:rsidRPr="00A82218">
              <w:rPr>
                <w:sz w:val="16"/>
                <w:szCs w:val="16"/>
                <w:lang w:val="en-US"/>
              </w:rPr>
              <w:t>60105(a)</w:t>
            </w:r>
          </w:p>
        </w:tc>
        <w:tc>
          <w:tcPr>
            <w:tcW w:w="762" w:type="pct"/>
            <w:tcBorders>
              <w:top w:val="nil"/>
              <w:left w:val="nil"/>
              <w:bottom w:val="single" w:sz="4" w:space="0" w:color="A6A6A6"/>
              <w:right w:val="single" w:sz="4" w:space="0" w:color="A6A6A6"/>
            </w:tcBorders>
            <w:noWrap/>
            <w:vAlign w:val="bottom"/>
            <w:hideMark/>
          </w:tcPr>
          <w:p w14:paraId="38AEDB8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7294AC0"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Fenceline Air Monitoring</w:t>
            </w:r>
          </w:p>
        </w:tc>
        <w:tc>
          <w:tcPr>
            <w:tcW w:w="762" w:type="pct"/>
            <w:tcBorders>
              <w:top w:val="nil"/>
              <w:left w:val="nil"/>
              <w:bottom w:val="single" w:sz="4" w:space="0" w:color="A6A6A6"/>
              <w:right w:val="single" w:sz="4" w:space="0" w:color="A6A6A6"/>
            </w:tcBorders>
            <w:vAlign w:val="center"/>
            <w:hideMark/>
          </w:tcPr>
          <w:p w14:paraId="762566C3"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$117,500,000 </w:t>
            </w:r>
          </w:p>
        </w:tc>
        <w:tc>
          <w:tcPr>
            <w:tcW w:w="127" w:type="pct"/>
            <w:vAlign w:val="center"/>
            <w:hideMark/>
          </w:tcPr>
          <w:p w14:paraId="13E43DD4" w14:textId="77777777" w:rsidR="00B91551" w:rsidRPr="00A82218" w:rsidRDefault="00B91551" w:rsidP="00790502">
            <w:pPr>
              <w:spacing w:line="276" w:lineRule="auto"/>
              <w:jc w:val="both"/>
              <w:rPr>
                <w:sz w:val="16"/>
                <w:szCs w:val="16"/>
                <w:lang w:val="en-US"/>
              </w:rPr>
            </w:pPr>
          </w:p>
        </w:tc>
      </w:tr>
      <w:tr w:rsidR="00B91551" w:rsidRPr="00A82218" w14:paraId="4E03BB1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8E392F6"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0D89ADE1" w14:textId="77777777" w:rsidR="00B91551" w:rsidRPr="00A82218" w:rsidRDefault="00B91551" w:rsidP="00790502">
            <w:pPr>
              <w:spacing w:line="276" w:lineRule="auto"/>
              <w:jc w:val="both"/>
              <w:rPr>
                <w:sz w:val="16"/>
                <w:szCs w:val="16"/>
                <w:lang w:val="en-US"/>
              </w:rPr>
            </w:pPr>
            <w:r w:rsidRPr="00A82218">
              <w:rPr>
                <w:sz w:val="16"/>
                <w:szCs w:val="16"/>
                <w:lang w:val="en-US"/>
              </w:rPr>
              <w:t>60105(b)</w:t>
            </w:r>
          </w:p>
        </w:tc>
        <w:tc>
          <w:tcPr>
            <w:tcW w:w="762" w:type="pct"/>
            <w:tcBorders>
              <w:top w:val="nil"/>
              <w:left w:val="nil"/>
              <w:bottom w:val="single" w:sz="4" w:space="0" w:color="A6A6A6"/>
              <w:right w:val="single" w:sz="4" w:space="0" w:color="A6A6A6"/>
            </w:tcBorders>
            <w:noWrap/>
            <w:vAlign w:val="bottom"/>
            <w:hideMark/>
          </w:tcPr>
          <w:p w14:paraId="75E0414A"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735A8B2"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Multipollutant Monitoring</w:t>
            </w:r>
          </w:p>
        </w:tc>
        <w:tc>
          <w:tcPr>
            <w:tcW w:w="762" w:type="pct"/>
            <w:tcBorders>
              <w:top w:val="nil"/>
              <w:left w:val="nil"/>
              <w:bottom w:val="single" w:sz="4" w:space="0" w:color="A6A6A6"/>
              <w:right w:val="single" w:sz="4" w:space="0" w:color="A6A6A6"/>
            </w:tcBorders>
            <w:vAlign w:val="center"/>
            <w:hideMark/>
          </w:tcPr>
          <w:p w14:paraId="2095956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 </w:t>
            </w:r>
          </w:p>
        </w:tc>
        <w:tc>
          <w:tcPr>
            <w:tcW w:w="127" w:type="pct"/>
            <w:vAlign w:val="center"/>
            <w:hideMark/>
          </w:tcPr>
          <w:p w14:paraId="259130A4" w14:textId="77777777" w:rsidR="00B91551" w:rsidRPr="00A82218" w:rsidRDefault="00B91551" w:rsidP="00790502">
            <w:pPr>
              <w:spacing w:line="276" w:lineRule="auto"/>
              <w:jc w:val="both"/>
              <w:rPr>
                <w:sz w:val="16"/>
                <w:szCs w:val="16"/>
                <w:lang w:val="en-US"/>
              </w:rPr>
            </w:pPr>
          </w:p>
        </w:tc>
      </w:tr>
      <w:tr w:rsidR="00B91551" w:rsidRPr="00A82218" w14:paraId="678F6E18"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noWrap/>
            <w:vAlign w:val="bottom"/>
            <w:hideMark/>
          </w:tcPr>
          <w:p w14:paraId="002D9EC7"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vMerge w:val="restart"/>
            <w:tcBorders>
              <w:top w:val="nil"/>
              <w:left w:val="single" w:sz="4" w:space="0" w:color="A6A6A6"/>
              <w:bottom w:val="single" w:sz="4" w:space="0" w:color="A6A6A6"/>
              <w:right w:val="single" w:sz="4" w:space="0" w:color="A6A6A6"/>
            </w:tcBorders>
            <w:noWrap/>
            <w:vAlign w:val="bottom"/>
            <w:hideMark/>
          </w:tcPr>
          <w:p w14:paraId="7130F2F6" w14:textId="77777777" w:rsidR="00B91551" w:rsidRPr="00A82218" w:rsidRDefault="00B91551" w:rsidP="00790502">
            <w:pPr>
              <w:spacing w:line="276" w:lineRule="auto"/>
              <w:jc w:val="both"/>
              <w:rPr>
                <w:sz w:val="16"/>
                <w:szCs w:val="16"/>
                <w:lang w:val="en-US"/>
              </w:rPr>
            </w:pPr>
            <w:r w:rsidRPr="00A82218">
              <w:rPr>
                <w:sz w:val="16"/>
                <w:szCs w:val="16"/>
                <w:lang w:val="en-US"/>
              </w:rPr>
              <w:t>60105(c)</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7DE5A9D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vMerge w:val="restart"/>
            <w:tcBorders>
              <w:top w:val="nil"/>
              <w:left w:val="single" w:sz="4" w:space="0" w:color="A6A6A6"/>
              <w:bottom w:val="single" w:sz="4" w:space="0" w:color="A6A6A6"/>
              <w:right w:val="single" w:sz="4" w:space="0" w:color="A6A6A6"/>
            </w:tcBorders>
            <w:vAlign w:val="center"/>
            <w:hideMark/>
          </w:tcPr>
          <w:p w14:paraId="6EB0DF70"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Air Quality Sensors in Low-Income and Disadvantaged Communities</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1278B92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 </w:t>
            </w:r>
          </w:p>
        </w:tc>
        <w:tc>
          <w:tcPr>
            <w:tcW w:w="127" w:type="pct"/>
            <w:vAlign w:val="center"/>
            <w:hideMark/>
          </w:tcPr>
          <w:p w14:paraId="3C641BE8" w14:textId="77777777" w:rsidR="00B91551" w:rsidRPr="00A82218" w:rsidRDefault="00B91551" w:rsidP="00790502">
            <w:pPr>
              <w:spacing w:line="276" w:lineRule="auto"/>
              <w:jc w:val="both"/>
              <w:rPr>
                <w:sz w:val="16"/>
                <w:szCs w:val="16"/>
                <w:lang w:val="en-US"/>
              </w:rPr>
            </w:pPr>
          </w:p>
        </w:tc>
      </w:tr>
      <w:tr w:rsidR="00B91551" w:rsidRPr="00A82218" w14:paraId="71AC79F2"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047F6E42"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27B57DCB"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78A7A7D7"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52DECDCD"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488A247D"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76A6A247" w14:textId="77777777" w:rsidR="00B91551" w:rsidRPr="00A82218" w:rsidRDefault="00B91551" w:rsidP="00790502">
            <w:pPr>
              <w:spacing w:line="276" w:lineRule="auto"/>
              <w:jc w:val="both"/>
              <w:rPr>
                <w:sz w:val="16"/>
                <w:szCs w:val="16"/>
                <w:lang w:val="en-US"/>
              </w:rPr>
            </w:pPr>
          </w:p>
        </w:tc>
      </w:tr>
      <w:tr w:rsidR="00B91551" w:rsidRPr="00A82218" w14:paraId="1E0A09AF"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0CF385F"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28B246F1" w14:textId="77777777" w:rsidR="00B91551" w:rsidRPr="00A82218" w:rsidRDefault="00B91551" w:rsidP="00790502">
            <w:pPr>
              <w:spacing w:line="276" w:lineRule="auto"/>
              <w:jc w:val="both"/>
              <w:rPr>
                <w:sz w:val="16"/>
                <w:szCs w:val="16"/>
                <w:lang w:val="en-US"/>
              </w:rPr>
            </w:pPr>
            <w:r w:rsidRPr="00A82218">
              <w:rPr>
                <w:sz w:val="16"/>
                <w:szCs w:val="16"/>
                <w:lang w:val="en-US"/>
              </w:rPr>
              <w:t>60105(e)</w:t>
            </w:r>
          </w:p>
        </w:tc>
        <w:tc>
          <w:tcPr>
            <w:tcW w:w="762" w:type="pct"/>
            <w:tcBorders>
              <w:top w:val="nil"/>
              <w:left w:val="nil"/>
              <w:bottom w:val="single" w:sz="4" w:space="0" w:color="A6A6A6"/>
              <w:right w:val="single" w:sz="4" w:space="0" w:color="A6A6A6"/>
            </w:tcBorders>
            <w:noWrap/>
            <w:vAlign w:val="bottom"/>
            <w:hideMark/>
          </w:tcPr>
          <w:p w14:paraId="5A58486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7DE1C8E" w14:textId="77777777" w:rsidR="00B91551" w:rsidRPr="00A82218" w:rsidRDefault="00B91551" w:rsidP="00790502">
            <w:pPr>
              <w:spacing w:line="276" w:lineRule="auto"/>
              <w:jc w:val="both"/>
              <w:rPr>
                <w:sz w:val="16"/>
                <w:szCs w:val="16"/>
                <w:lang w:val="en-US"/>
              </w:rPr>
            </w:pPr>
            <w:r w:rsidRPr="00A82218">
              <w:rPr>
                <w:sz w:val="16"/>
                <w:szCs w:val="16"/>
                <w:lang w:val="en-US"/>
              </w:rPr>
              <w:t>Funding to Address Air Pollution: Methane Monitoring</w:t>
            </w:r>
          </w:p>
        </w:tc>
        <w:tc>
          <w:tcPr>
            <w:tcW w:w="762" w:type="pct"/>
            <w:tcBorders>
              <w:top w:val="nil"/>
              <w:left w:val="nil"/>
              <w:bottom w:val="single" w:sz="4" w:space="0" w:color="A6A6A6"/>
              <w:right w:val="single" w:sz="4" w:space="0" w:color="A6A6A6"/>
            </w:tcBorders>
            <w:vAlign w:val="center"/>
            <w:hideMark/>
          </w:tcPr>
          <w:p w14:paraId="6EFA24E3"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 </w:t>
            </w:r>
          </w:p>
        </w:tc>
        <w:tc>
          <w:tcPr>
            <w:tcW w:w="127" w:type="pct"/>
            <w:vAlign w:val="center"/>
            <w:hideMark/>
          </w:tcPr>
          <w:p w14:paraId="0D66063D" w14:textId="77777777" w:rsidR="00B91551" w:rsidRPr="00A82218" w:rsidRDefault="00B91551" w:rsidP="00790502">
            <w:pPr>
              <w:spacing w:line="276" w:lineRule="auto"/>
              <w:jc w:val="both"/>
              <w:rPr>
                <w:sz w:val="16"/>
                <w:szCs w:val="16"/>
                <w:lang w:val="en-US"/>
              </w:rPr>
            </w:pPr>
          </w:p>
        </w:tc>
      </w:tr>
      <w:tr w:rsidR="00B91551" w:rsidRPr="00A82218" w14:paraId="221EE914"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22248E8" w14:textId="77777777" w:rsidR="00B91551" w:rsidRPr="00A82218" w:rsidRDefault="00B91551" w:rsidP="00790502">
            <w:pPr>
              <w:spacing w:line="276" w:lineRule="auto"/>
              <w:jc w:val="both"/>
              <w:rPr>
                <w:sz w:val="16"/>
                <w:szCs w:val="16"/>
                <w:lang w:val="en-US"/>
              </w:rPr>
            </w:pPr>
            <w:r w:rsidRPr="00A82218">
              <w:rPr>
                <w:sz w:val="16"/>
                <w:szCs w:val="16"/>
                <w:lang w:val="en-US"/>
              </w:rPr>
              <w:t>Council on Environmental Quality</w:t>
            </w:r>
          </w:p>
        </w:tc>
        <w:tc>
          <w:tcPr>
            <w:tcW w:w="609" w:type="pct"/>
            <w:tcBorders>
              <w:top w:val="nil"/>
              <w:left w:val="nil"/>
              <w:bottom w:val="single" w:sz="4" w:space="0" w:color="A6A6A6"/>
              <w:right w:val="single" w:sz="4" w:space="0" w:color="A6A6A6"/>
            </w:tcBorders>
            <w:vAlign w:val="center"/>
            <w:hideMark/>
          </w:tcPr>
          <w:p w14:paraId="7853A6F2" w14:textId="77777777" w:rsidR="00B91551" w:rsidRPr="00A82218" w:rsidRDefault="00B91551" w:rsidP="00790502">
            <w:pPr>
              <w:spacing w:line="276" w:lineRule="auto"/>
              <w:jc w:val="both"/>
              <w:rPr>
                <w:sz w:val="16"/>
                <w:szCs w:val="16"/>
                <w:lang w:val="en-US"/>
              </w:rPr>
            </w:pPr>
            <w:r w:rsidRPr="00A82218">
              <w:rPr>
                <w:sz w:val="16"/>
                <w:szCs w:val="16"/>
                <w:lang w:val="en-US"/>
              </w:rPr>
              <w:t>60401</w:t>
            </w:r>
          </w:p>
        </w:tc>
        <w:tc>
          <w:tcPr>
            <w:tcW w:w="762" w:type="pct"/>
            <w:tcBorders>
              <w:top w:val="nil"/>
              <w:left w:val="nil"/>
              <w:bottom w:val="single" w:sz="4" w:space="0" w:color="A6A6A6"/>
              <w:right w:val="single" w:sz="4" w:space="0" w:color="A6A6A6"/>
            </w:tcBorders>
            <w:noWrap/>
            <w:vAlign w:val="bottom"/>
            <w:hideMark/>
          </w:tcPr>
          <w:p w14:paraId="3C389AB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29502C6" w14:textId="77777777" w:rsidR="00B91551" w:rsidRPr="00A82218" w:rsidRDefault="00B91551" w:rsidP="00790502">
            <w:pPr>
              <w:spacing w:line="276" w:lineRule="auto"/>
              <w:jc w:val="both"/>
              <w:rPr>
                <w:sz w:val="16"/>
                <w:szCs w:val="16"/>
                <w:lang w:val="en-US"/>
              </w:rPr>
            </w:pPr>
            <w:r w:rsidRPr="00A82218">
              <w:rPr>
                <w:sz w:val="16"/>
                <w:szCs w:val="16"/>
                <w:lang w:val="en-US"/>
              </w:rPr>
              <w:t>Environmental and Climate Data Improvement</w:t>
            </w:r>
          </w:p>
        </w:tc>
        <w:tc>
          <w:tcPr>
            <w:tcW w:w="762" w:type="pct"/>
            <w:tcBorders>
              <w:top w:val="nil"/>
              <w:left w:val="nil"/>
              <w:bottom w:val="single" w:sz="4" w:space="0" w:color="A6A6A6"/>
              <w:right w:val="single" w:sz="4" w:space="0" w:color="A6A6A6"/>
            </w:tcBorders>
            <w:vAlign w:val="center"/>
            <w:hideMark/>
          </w:tcPr>
          <w:p w14:paraId="0998560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$32,500,000 </w:t>
            </w:r>
          </w:p>
        </w:tc>
        <w:tc>
          <w:tcPr>
            <w:tcW w:w="127" w:type="pct"/>
            <w:vAlign w:val="center"/>
            <w:hideMark/>
          </w:tcPr>
          <w:p w14:paraId="3428F3D4" w14:textId="77777777" w:rsidR="00B91551" w:rsidRPr="00A82218" w:rsidRDefault="00B91551" w:rsidP="00790502">
            <w:pPr>
              <w:spacing w:line="276" w:lineRule="auto"/>
              <w:jc w:val="both"/>
              <w:rPr>
                <w:sz w:val="16"/>
                <w:szCs w:val="16"/>
                <w:lang w:val="en-US"/>
              </w:rPr>
            </w:pPr>
          </w:p>
        </w:tc>
      </w:tr>
      <w:tr w:rsidR="00B91551" w:rsidRPr="00A82218" w14:paraId="4B89A910"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6E06EAC"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3B027E1F" w14:textId="77777777" w:rsidR="00B91551" w:rsidRPr="00A82218" w:rsidRDefault="00B91551" w:rsidP="00790502">
            <w:pPr>
              <w:spacing w:line="276" w:lineRule="auto"/>
              <w:jc w:val="both"/>
              <w:rPr>
                <w:sz w:val="16"/>
                <w:szCs w:val="16"/>
                <w:lang w:val="en-US"/>
              </w:rPr>
            </w:pPr>
            <w:r w:rsidRPr="00A82218">
              <w:rPr>
                <w:sz w:val="16"/>
                <w:szCs w:val="16"/>
                <w:lang w:val="en-US"/>
              </w:rPr>
              <w:t>60110</w:t>
            </w:r>
          </w:p>
        </w:tc>
        <w:tc>
          <w:tcPr>
            <w:tcW w:w="762" w:type="pct"/>
            <w:tcBorders>
              <w:top w:val="nil"/>
              <w:left w:val="nil"/>
              <w:bottom w:val="single" w:sz="4" w:space="0" w:color="A6A6A6"/>
              <w:right w:val="single" w:sz="4" w:space="0" w:color="A6A6A6"/>
            </w:tcBorders>
            <w:noWrap/>
            <w:vAlign w:val="bottom"/>
            <w:hideMark/>
          </w:tcPr>
          <w:p w14:paraId="69AD499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7ED405C" w14:textId="77777777" w:rsidR="00B91551" w:rsidRPr="00A82218" w:rsidRDefault="00B91551" w:rsidP="00790502">
            <w:pPr>
              <w:spacing w:line="276" w:lineRule="auto"/>
              <w:jc w:val="both"/>
              <w:rPr>
                <w:sz w:val="16"/>
                <w:szCs w:val="16"/>
                <w:lang w:val="en-US"/>
              </w:rPr>
            </w:pPr>
            <w:r w:rsidRPr="00A82218">
              <w:rPr>
                <w:sz w:val="16"/>
                <w:szCs w:val="16"/>
                <w:lang w:val="en-US"/>
              </w:rPr>
              <w:t>Funding for Enforcement Technology and Public Information</w:t>
            </w:r>
          </w:p>
        </w:tc>
        <w:tc>
          <w:tcPr>
            <w:tcW w:w="762" w:type="pct"/>
            <w:tcBorders>
              <w:top w:val="nil"/>
              <w:left w:val="nil"/>
              <w:bottom w:val="single" w:sz="4" w:space="0" w:color="A6A6A6"/>
              <w:right w:val="single" w:sz="4" w:space="0" w:color="A6A6A6"/>
            </w:tcBorders>
            <w:vAlign w:val="center"/>
            <w:hideMark/>
          </w:tcPr>
          <w:p w14:paraId="23CAD1B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 </w:t>
            </w:r>
          </w:p>
        </w:tc>
        <w:tc>
          <w:tcPr>
            <w:tcW w:w="127" w:type="pct"/>
            <w:vAlign w:val="center"/>
            <w:hideMark/>
          </w:tcPr>
          <w:p w14:paraId="36DCB146" w14:textId="77777777" w:rsidR="00B91551" w:rsidRPr="00A82218" w:rsidRDefault="00B91551" w:rsidP="00790502">
            <w:pPr>
              <w:spacing w:line="276" w:lineRule="auto"/>
              <w:jc w:val="both"/>
              <w:rPr>
                <w:sz w:val="16"/>
                <w:szCs w:val="16"/>
                <w:lang w:val="en-US"/>
              </w:rPr>
            </w:pPr>
          </w:p>
        </w:tc>
      </w:tr>
      <w:tr w:rsidR="00B91551" w:rsidRPr="00A82218" w14:paraId="7FFAE461"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B27B475"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3D42F10D" w14:textId="77777777" w:rsidR="00B91551" w:rsidRPr="00A82218" w:rsidRDefault="00B91551" w:rsidP="00790502">
            <w:pPr>
              <w:spacing w:line="276" w:lineRule="auto"/>
              <w:jc w:val="both"/>
              <w:rPr>
                <w:sz w:val="16"/>
                <w:szCs w:val="16"/>
                <w:lang w:val="en-US"/>
              </w:rPr>
            </w:pPr>
            <w:r w:rsidRPr="00A82218">
              <w:rPr>
                <w:sz w:val="16"/>
                <w:szCs w:val="16"/>
                <w:lang w:val="en-US"/>
              </w:rPr>
              <w:t>60111</w:t>
            </w:r>
          </w:p>
        </w:tc>
        <w:tc>
          <w:tcPr>
            <w:tcW w:w="762" w:type="pct"/>
            <w:tcBorders>
              <w:top w:val="nil"/>
              <w:left w:val="nil"/>
              <w:bottom w:val="single" w:sz="4" w:space="0" w:color="A6A6A6"/>
              <w:right w:val="single" w:sz="4" w:space="0" w:color="A6A6A6"/>
            </w:tcBorders>
            <w:noWrap/>
            <w:vAlign w:val="bottom"/>
            <w:hideMark/>
          </w:tcPr>
          <w:p w14:paraId="4C26660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823E583" w14:textId="77777777" w:rsidR="00B91551" w:rsidRPr="00A82218" w:rsidRDefault="00B91551" w:rsidP="00790502">
            <w:pPr>
              <w:spacing w:line="276" w:lineRule="auto"/>
              <w:jc w:val="both"/>
              <w:rPr>
                <w:sz w:val="16"/>
                <w:szCs w:val="16"/>
                <w:lang w:val="en-US"/>
              </w:rPr>
            </w:pPr>
            <w:r w:rsidRPr="00A82218">
              <w:rPr>
                <w:sz w:val="16"/>
                <w:szCs w:val="16"/>
                <w:lang w:val="en-US"/>
              </w:rPr>
              <w:t>Greenhouse Gas Corporate Reporting</w:t>
            </w:r>
          </w:p>
        </w:tc>
        <w:tc>
          <w:tcPr>
            <w:tcW w:w="762" w:type="pct"/>
            <w:tcBorders>
              <w:top w:val="nil"/>
              <w:left w:val="nil"/>
              <w:bottom w:val="single" w:sz="4" w:space="0" w:color="A6A6A6"/>
              <w:right w:val="single" w:sz="4" w:space="0" w:color="A6A6A6"/>
            </w:tcBorders>
            <w:vAlign w:val="center"/>
            <w:hideMark/>
          </w:tcPr>
          <w:p w14:paraId="1428D8C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 </w:t>
            </w:r>
          </w:p>
        </w:tc>
        <w:tc>
          <w:tcPr>
            <w:tcW w:w="127" w:type="pct"/>
            <w:vAlign w:val="center"/>
            <w:hideMark/>
          </w:tcPr>
          <w:p w14:paraId="7E117D25" w14:textId="77777777" w:rsidR="00B91551" w:rsidRPr="00A82218" w:rsidRDefault="00B91551" w:rsidP="00790502">
            <w:pPr>
              <w:spacing w:line="276" w:lineRule="auto"/>
              <w:jc w:val="both"/>
              <w:rPr>
                <w:sz w:val="16"/>
                <w:szCs w:val="16"/>
                <w:lang w:val="en-US"/>
              </w:rPr>
            </w:pPr>
          </w:p>
        </w:tc>
      </w:tr>
      <w:tr w:rsidR="00B91551" w:rsidRPr="00A82218" w14:paraId="035EE601" w14:textId="77777777" w:rsidTr="00790502">
        <w:trPr>
          <w:trHeight w:val="340"/>
        </w:trPr>
        <w:tc>
          <w:tcPr>
            <w:tcW w:w="2512" w:type="pct"/>
            <w:gridSpan w:val="3"/>
            <w:tcBorders>
              <w:top w:val="single" w:sz="4" w:space="0" w:color="A6A6A6"/>
              <w:left w:val="single" w:sz="4" w:space="0" w:color="A6A6A6"/>
              <w:bottom w:val="single" w:sz="4" w:space="0" w:color="A6A6A6"/>
              <w:right w:val="nil"/>
            </w:tcBorders>
            <w:shd w:val="clear" w:color="000000" w:fill="BFBFBF"/>
            <w:noWrap/>
            <w:vAlign w:val="bottom"/>
            <w:hideMark/>
          </w:tcPr>
          <w:p w14:paraId="57186BD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Lowering Energy Costs for Households</w:t>
            </w:r>
          </w:p>
        </w:tc>
        <w:tc>
          <w:tcPr>
            <w:tcW w:w="1599" w:type="pct"/>
            <w:tcBorders>
              <w:top w:val="nil"/>
              <w:left w:val="nil"/>
              <w:bottom w:val="single" w:sz="4" w:space="0" w:color="A6A6A6"/>
              <w:right w:val="nil"/>
            </w:tcBorders>
            <w:shd w:val="clear" w:color="000000" w:fill="BFBFBF"/>
            <w:noWrap/>
            <w:vAlign w:val="bottom"/>
            <w:hideMark/>
          </w:tcPr>
          <w:p w14:paraId="5EED70F7"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762" w:type="pct"/>
            <w:tcBorders>
              <w:top w:val="nil"/>
              <w:left w:val="nil"/>
              <w:bottom w:val="single" w:sz="4" w:space="0" w:color="A6A6A6"/>
              <w:right w:val="single" w:sz="4" w:space="0" w:color="A6A6A6"/>
            </w:tcBorders>
            <w:shd w:val="clear" w:color="000000" w:fill="BFBFBF"/>
            <w:noWrap/>
            <w:vAlign w:val="bottom"/>
            <w:hideMark/>
          </w:tcPr>
          <w:p w14:paraId="5613A27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4A4CE7A1" w14:textId="77777777" w:rsidR="00B91551" w:rsidRPr="00A82218" w:rsidRDefault="00B91551" w:rsidP="00790502">
            <w:pPr>
              <w:spacing w:line="276" w:lineRule="auto"/>
              <w:jc w:val="both"/>
              <w:rPr>
                <w:sz w:val="16"/>
                <w:szCs w:val="16"/>
                <w:lang w:val="en-US"/>
              </w:rPr>
            </w:pPr>
          </w:p>
        </w:tc>
      </w:tr>
      <w:tr w:rsidR="00B91551" w:rsidRPr="00A82218" w14:paraId="2B0DDD8D"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6AAA7805"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28CB58D8" w14:textId="77777777" w:rsidR="00B91551" w:rsidRPr="00A82218" w:rsidRDefault="00B91551" w:rsidP="00790502">
            <w:pPr>
              <w:spacing w:line="276" w:lineRule="auto"/>
              <w:jc w:val="both"/>
              <w:rPr>
                <w:sz w:val="16"/>
                <w:szCs w:val="16"/>
                <w:lang w:val="en-US"/>
              </w:rPr>
            </w:pPr>
            <w:r w:rsidRPr="00A82218">
              <w:rPr>
                <w:sz w:val="16"/>
                <w:szCs w:val="16"/>
                <w:lang w:val="en-US"/>
              </w:rPr>
              <w:t>13301</w:t>
            </w:r>
          </w:p>
        </w:tc>
        <w:tc>
          <w:tcPr>
            <w:tcW w:w="762" w:type="pct"/>
            <w:tcBorders>
              <w:top w:val="nil"/>
              <w:left w:val="nil"/>
              <w:bottom w:val="single" w:sz="4" w:space="0" w:color="A6A6A6"/>
              <w:right w:val="single" w:sz="4" w:space="0" w:color="A6A6A6"/>
            </w:tcBorders>
            <w:vAlign w:val="center"/>
            <w:hideMark/>
          </w:tcPr>
          <w:p w14:paraId="1C1C2811" w14:textId="77777777" w:rsidR="00B91551" w:rsidRPr="00A82218" w:rsidRDefault="00B91551" w:rsidP="00790502">
            <w:pPr>
              <w:spacing w:line="276" w:lineRule="auto"/>
              <w:jc w:val="both"/>
              <w:rPr>
                <w:sz w:val="16"/>
                <w:szCs w:val="16"/>
                <w:lang w:val="en-US"/>
              </w:rPr>
            </w:pPr>
            <w:r w:rsidRPr="00A82218">
              <w:rPr>
                <w:sz w:val="16"/>
                <w:szCs w:val="16"/>
                <w:lang w:val="en-US"/>
              </w:rPr>
              <w:t>25C</w:t>
            </w:r>
          </w:p>
        </w:tc>
        <w:tc>
          <w:tcPr>
            <w:tcW w:w="1599" w:type="pct"/>
            <w:tcBorders>
              <w:top w:val="nil"/>
              <w:left w:val="nil"/>
              <w:bottom w:val="single" w:sz="4" w:space="0" w:color="A6A6A6"/>
              <w:right w:val="single" w:sz="4" w:space="0" w:color="A6A6A6"/>
            </w:tcBorders>
            <w:vAlign w:val="center"/>
            <w:hideMark/>
          </w:tcPr>
          <w:p w14:paraId="7F39E698" w14:textId="77777777" w:rsidR="00B91551" w:rsidRPr="00A82218" w:rsidRDefault="00B91551" w:rsidP="00790502">
            <w:pPr>
              <w:spacing w:line="276" w:lineRule="auto"/>
              <w:jc w:val="both"/>
              <w:rPr>
                <w:sz w:val="16"/>
                <w:szCs w:val="16"/>
                <w:lang w:val="en-US"/>
              </w:rPr>
            </w:pPr>
            <w:r w:rsidRPr="00A82218">
              <w:rPr>
                <w:sz w:val="16"/>
                <w:szCs w:val="16"/>
                <w:lang w:val="en-US"/>
              </w:rPr>
              <w:t>Energy Efficient Home Improvement Credit</w:t>
            </w:r>
          </w:p>
        </w:tc>
        <w:tc>
          <w:tcPr>
            <w:tcW w:w="762" w:type="pct"/>
            <w:tcBorders>
              <w:top w:val="nil"/>
              <w:left w:val="nil"/>
              <w:bottom w:val="single" w:sz="4" w:space="0" w:color="A6A6A6"/>
              <w:right w:val="single" w:sz="4" w:space="0" w:color="A6A6A6"/>
            </w:tcBorders>
            <w:vAlign w:val="center"/>
            <w:hideMark/>
          </w:tcPr>
          <w:p w14:paraId="6B504DED"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02CA6EEB" w14:textId="77777777" w:rsidR="00B91551" w:rsidRPr="00A82218" w:rsidRDefault="00B91551" w:rsidP="00790502">
            <w:pPr>
              <w:spacing w:line="276" w:lineRule="auto"/>
              <w:jc w:val="both"/>
              <w:rPr>
                <w:sz w:val="16"/>
                <w:szCs w:val="16"/>
                <w:lang w:val="en-US"/>
              </w:rPr>
            </w:pPr>
          </w:p>
        </w:tc>
      </w:tr>
      <w:tr w:rsidR="00B91551" w:rsidRPr="00A82218" w14:paraId="3579D3F6"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DF93C32"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6D873010" w14:textId="77777777" w:rsidR="00B91551" w:rsidRPr="00A82218" w:rsidRDefault="00B91551" w:rsidP="00790502">
            <w:pPr>
              <w:spacing w:line="276" w:lineRule="auto"/>
              <w:jc w:val="both"/>
              <w:rPr>
                <w:sz w:val="16"/>
                <w:szCs w:val="16"/>
                <w:lang w:val="en-US"/>
              </w:rPr>
            </w:pPr>
            <w:r w:rsidRPr="00A82218">
              <w:rPr>
                <w:sz w:val="16"/>
                <w:szCs w:val="16"/>
                <w:lang w:val="en-US"/>
              </w:rPr>
              <w:t>13302</w:t>
            </w:r>
          </w:p>
        </w:tc>
        <w:tc>
          <w:tcPr>
            <w:tcW w:w="762" w:type="pct"/>
            <w:tcBorders>
              <w:top w:val="nil"/>
              <w:left w:val="nil"/>
              <w:bottom w:val="single" w:sz="4" w:space="0" w:color="A6A6A6"/>
              <w:right w:val="single" w:sz="4" w:space="0" w:color="A6A6A6"/>
            </w:tcBorders>
            <w:vAlign w:val="center"/>
            <w:hideMark/>
          </w:tcPr>
          <w:p w14:paraId="764BD736" w14:textId="77777777" w:rsidR="00B91551" w:rsidRPr="00A82218" w:rsidRDefault="00B91551" w:rsidP="00790502">
            <w:pPr>
              <w:spacing w:line="276" w:lineRule="auto"/>
              <w:jc w:val="both"/>
              <w:rPr>
                <w:sz w:val="16"/>
                <w:szCs w:val="16"/>
                <w:lang w:val="en-US"/>
              </w:rPr>
            </w:pPr>
            <w:r w:rsidRPr="00A82218">
              <w:rPr>
                <w:sz w:val="16"/>
                <w:szCs w:val="16"/>
                <w:lang w:val="en-US"/>
              </w:rPr>
              <w:t>25D</w:t>
            </w:r>
          </w:p>
        </w:tc>
        <w:tc>
          <w:tcPr>
            <w:tcW w:w="1599" w:type="pct"/>
            <w:tcBorders>
              <w:top w:val="nil"/>
              <w:left w:val="nil"/>
              <w:bottom w:val="single" w:sz="4" w:space="0" w:color="A6A6A6"/>
              <w:right w:val="single" w:sz="4" w:space="0" w:color="A6A6A6"/>
            </w:tcBorders>
            <w:vAlign w:val="center"/>
            <w:hideMark/>
          </w:tcPr>
          <w:p w14:paraId="568C2721" w14:textId="77777777" w:rsidR="00B91551" w:rsidRPr="00A82218" w:rsidRDefault="00B91551" w:rsidP="00790502">
            <w:pPr>
              <w:spacing w:line="276" w:lineRule="auto"/>
              <w:jc w:val="both"/>
              <w:rPr>
                <w:sz w:val="16"/>
                <w:szCs w:val="16"/>
                <w:lang w:val="en-US"/>
              </w:rPr>
            </w:pPr>
            <w:r w:rsidRPr="00A82218">
              <w:rPr>
                <w:sz w:val="16"/>
                <w:szCs w:val="16"/>
                <w:lang w:val="en-US"/>
              </w:rPr>
              <w:t>Residential Clean Energy Credit</w:t>
            </w:r>
          </w:p>
        </w:tc>
        <w:tc>
          <w:tcPr>
            <w:tcW w:w="762" w:type="pct"/>
            <w:tcBorders>
              <w:top w:val="nil"/>
              <w:left w:val="nil"/>
              <w:bottom w:val="single" w:sz="4" w:space="0" w:color="A6A6A6"/>
              <w:right w:val="single" w:sz="4" w:space="0" w:color="A6A6A6"/>
            </w:tcBorders>
            <w:vAlign w:val="center"/>
            <w:hideMark/>
          </w:tcPr>
          <w:p w14:paraId="59C60836"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1D35D6B0" w14:textId="77777777" w:rsidR="00B91551" w:rsidRPr="00A82218" w:rsidRDefault="00B91551" w:rsidP="00790502">
            <w:pPr>
              <w:spacing w:line="276" w:lineRule="auto"/>
              <w:jc w:val="both"/>
              <w:rPr>
                <w:sz w:val="16"/>
                <w:szCs w:val="16"/>
                <w:lang w:val="en-US"/>
              </w:rPr>
            </w:pPr>
          </w:p>
        </w:tc>
      </w:tr>
      <w:tr w:rsidR="00B91551" w:rsidRPr="00A82218" w14:paraId="7BA3087C"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DC55CC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37854B62" w14:textId="77777777" w:rsidR="00B91551" w:rsidRPr="00A82218" w:rsidRDefault="00B91551" w:rsidP="00790502">
            <w:pPr>
              <w:spacing w:line="276" w:lineRule="auto"/>
              <w:jc w:val="both"/>
              <w:rPr>
                <w:sz w:val="16"/>
                <w:szCs w:val="16"/>
                <w:lang w:val="en-US"/>
              </w:rPr>
            </w:pPr>
            <w:r w:rsidRPr="00A82218">
              <w:rPr>
                <w:sz w:val="16"/>
                <w:szCs w:val="16"/>
                <w:lang w:val="en-US"/>
              </w:rPr>
              <w:t>13304</w:t>
            </w:r>
          </w:p>
        </w:tc>
        <w:tc>
          <w:tcPr>
            <w:tcW w:w="762" w:type="pct"/>
            <w:tcBorders>
              <w:top w:val="nil"/>
              <w:left w:val="nil"/>
              <w:bottom w:val="single" w:sz="4" w:space="0" w:color="A6A6A6"/>
              <w:right w:val="single" w:sz="4" w:space="0" w:color="A6A6A6"/>
            </w:tcBorders>
            <w:vAlign w:val="center"/>
            <w:hideMark/>
          </w:tcPr>
          <w:p w14:paraId="0FA9C991" w14:textId="77777777" w:rsidR="00B91551" w:rsidRPr="00A82218" w:rsidRDefault="00B91551" w:rsidP="00790502">
            <w:pPr>
              <w:spacing w:line="276" w:lineRule="auto"/>
              <w:jc w:val="both"/>
              <w:rPr>
                <w:sz w:val="16"/>
                <w:szCs w:val="16"/>
                <w:lang w:val="en-US"/>
              </w:rPr>
            </w:pPr>
            <w:r w:rsidRPr="00A82218">
              <w:rPr>
                <w:sz w:val="16"/>
                <w:szCs w:val="16"/>
                <w:lang w:val="en-US"/>
              </w:rPr>
              <w:t>45L</w:t>
            </w:r>
          </w:p>
        </w:tc>
        <w:tc>
          <w:tcPr>
            <w:tcW w:w="1599" w:type="pct"/>
            <w:tcBorders>
              <w:top w:val="nil"/>
              <w:left w:val="nil"/>
              <w:bottom w:val="single" w:sz="4" w:space="0" w:color="A6A6A6"/>
              <w:right w:val="single" w:sz="4" w:space="0" w:color="A6A6A6"/>
            </w:tcBorders>
            <w:vAlign w:val="center"/>
            <w:hideMark/>
          </w:tcPr>
          <w:p w14:paraId="7FA686C7" w14:textId="77777777" w:rsidR="00B91551" w:rsidRPr="00A82218" w:rsidRDefault="00B91551" w:rsidP="00790502">
            <w:pPr>
              <w:spacing w:line="276" w:lineRule="auto"/>
              <w:jc w:val="both"/>
              <w:rPr>
                <w:sz w:val="16"/>
                <w:szCs w:val="16"/>
                <w:lang w:val="en-US"/>
              </w:rPr>
            </w:pPr>
            <w:r w:rsidRPr="00A82218">
              <w:rPr>
                <w:sz w:val="16"/>
                <w:szCs w:val="16"/>
                <w:lang w:val="en-US"/>
              </w:rPr>
              <w:t>New Energy Efficient Homes Credit</w:t>
            </w:r>
          </w:p>
        </w:tc>
        <w:tc>
          <w:tcPr>
            <w:tcW w:w="762" w:type="pct"/>
            <w:tcBorders>
              <w:top w:val="nil"/>
              <w:left w:val="nil"/>
              <w:bottom w:val="single" w:sz="4" w:space="0" w:color="A6A6A6"/>
              <w:right w:val="single" w:sz="4" w:space="0" w:color="A6A6A6"/>
            </w:tcBorders>
            <w:vAlign w:val="center"/>
            <w:hideMark/>
          </w:tcPr>
          <w:p w14:paraId="328D8EF5"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7BB220D8" w14:textId="77777777" w:rsidR="00B91551" w:rsidRPr="00A82218" w:rsidRDefault="00B91551" w:rsidP="00790502">
            <w:pPr>
              <w:spacing w:line="276" w:lineRule="auto"/>
              <w:jc w:val="both"/>
              <w:rPr>
                <w:sz w:val="16"/>
                <w:szCs w:val="16"/>
                <w:lang w:val="en-US"/>
              </w:rPr>
            </w:pPr>
          </w:p>
        </w:tc>
      </w:tr>
      <w:tr w:rsidR="00B91551" w:rsidRPr="00A82218" w14:paraId="547B65A8" w14:textId="77777777" w:rsidTr="00790502">
        <w:trPr>
          <w:trHeight w:val="520"/>
        </w:trPr>
        <w:tc>
          <w:tcPr>
            <w:tcW w:w="1140" w:type="pct"/>
            <w:tcBorders>
              <w:top w:val="nil"/>
              <w:left w:val="single" w:sz="4" w:space="0" w:color="A6A6A6"/>
              <w:bottom w:val="single" w:sz="4" w:space="0" w:color="A6A6A6"/>
              <w:right w:val="single" w:sz="4" w:space="0" w:color="A6A6A6"/>
            </w:tcBorders>
            <w:vAlign w:val="center"/>
            <w:hideMark/>
          </w:tcPr>
          <w:p w14:paraId="38896D5D"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0B356D6B" w14:textId="77777777" w:rsidR="00B91551" w:rsidRPr="00A82218" w:rsidRDefault="00B91551" w:rsidP="00790502">
            <w:pPr>
              <w:spacing w:line="276" w:lineRule="auto"/>
              <w:jc w:val="both"/>
              <w:rPr>
                <w:sz w:val="16"/>
                <w:szCs w:val="16"/>
                <w:lang w:val="en-US"/>
              </w:rPr>
            </w:pPr>
            <w:r w:rsidRPr="00A82218">
              <w:rPr>
                <w:sz w:val="16"/>
                <w:szCs w:val="16"/>
                <w:lang w:val="en-US"/>
              </w:rPr>
              <w:t>50121</w:t>
            </w:r>
          </w:p>
        </w:tc>
        <w:tc>
          <w:tcPr>
            <w:tcW w:w="762" w:type="pct"/>
            <w:tcBorders>
              <w:top w:val="nil"/>
              <w:left w:val="nil"/>
              <w:bottom w:val="single" w:sz="4" w:space="0" w:color="A6A6A6"/>
              <w:right w:val="single" w:sz="4" w:space="0" w:color="A6A6A6"/>
            </w:tcBorders>
            <w:vAlign w:val="center"/>
            <w:hideMark/>
          </w:tcPr>
          <w:p w14:paraId="1BB3532D"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498AACC1" w14:textId="77777777" w:rsidR="00B91551" w:rsidRPr="00A82218" w:rsidRDefault="00B91551" w:rsidP="00790502">
            <w:pPr>
              <w:spacing w:line="276" w:lineRule="auto"/>
              <w:jc w:val="both"/>
              <w:rPr>
                <w:sz w:val="16"/>
                <w:szCs w:val="16"/>
                <w:lang w:val="en-US"/>
              </w:rPr>
            </w:pPr>
            <w:r w:rsidRPr="00A82218">
              <w:rPr>
                <w:sz w:val="16"/>
                <w:szCs w:val="16"/>
                <w:lang w:val="en-US"/>
              </w:rPr>
              <w:t>Home Energy Performance-Based, Whole-House Rebates</w:t>
            </w:r>
          </w:p>
        </w:tc>
        <w:tc>
          <w:tcPr>
            <w:tcW w:w="762" w:type="pct"/>
            <w:tcBorders>
              <w:top w:val="nil"/>
              <w:left w:val="nil"/>
              <w:bottom w:val="single" w:sz="4" w:space="0" w:color="A6A6A6"/>
              <w:right w:val="single" w:sz="4" w:space="0" w:color="A6A6A6"/>
            </w:tcBorders>
            <w:vAlign w:val="center"/>
            <w:hideMark/>
          </w:tcPr>
          <w:p w14:paraId="681245EC"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$4,300,000,000 </w:t>
            </w:r>
          </w:p>
        </w:tc>
        <w:tc>
          <w:tcPr>
            <w:tcW w:w="127" w:type="pct"/>
            <w:vAlign w:val="center"/>
            <w:hideMark/>
          </w:tcPr>
          <w:p w14:paraId="20115876" w14:textId="77777777" w:rsidR="00B91551" w:rsidRPr="00A82218" w:rsidRDefault="00B91551" w:rsidP="00790502">
            <w:pPr>
              <w:spacing w:line="276" w:lineRule="auto"/>
              <w:jc w:val="both"/>
              <w:rPr>
                <w:sz w:val="16"/>
                <w:szCs w:val="16"/>
                <w:lang w:val="en-US"/>
              </w:rPr>
            </w:pPr>
          </w:p>
        </w:tc>
      </w:tr>
      <w:tr w:rsidR="00B91551" w:rsidRPr="00A82218" w14:paraId="632EBE03"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CF7C01D"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6791E975" w14:textId="77777777" w:rsidR="00B91551" w:rsidRPr="00A82218" w:rsidRDefault="00B91551" w:rsidP="00790502">
            <w:pPr>
              <w:spacing w:line="276" w:lineRule="auto"/>
              <w:jc w:val="both"/>
              <w:rPr>
                <w:sz w:val="16"/>
                <w:szCs w:val="16"/>
                <w:lang w:val="en-US"/>
              </w:rPr>
            </w:pPr>
            <w:r w:rsidRPr="00A82218">
              <w:rPr>
                <w:sz w:val="16"/>
                <w:szCs w:val="16"/>
                <w:lang w:val="en-US"/>
              </w:rPr>
              <w:t>50122</w:t>
            </w:r>
          </w:p>
        </w:tc>
        <w:tc>
          <w:tcPr>
            <w:tcW w:w="762" w:type="pct"/>
            <w:tcBorders>
              <w:top w:val="nil"/>
              <w:left w:val="nil"/>
              <w:bottom w:val="single" w:sz="4" w:space="0" w:color="A6A6A6"/>
              <w:right w:val="single" w:sz="4" w:space="0" w:color="A6A6A6"/>
            </w:tcBorders>
            <w:vAlign w:val="center"/>
            <w:hideMark/>
          </w:tcPr>
          <w:p w14:paraId="63B60DEF"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5A418142" w14:textId="77777777" w:rsidR="00B91551" w:rsidRPr="00A82218" w:rsidRDefault="00B91551" w:rsidP="00790502">
            <w:pPr>
              <w:spacing w:line="276" w:lineRule="auto"/>
              <w:jc w:val="both"/>
              <w:rPr>
                <w:sz w:val="16"/>
                <w:szCs w:val="16"/>
                <w:lang w:val="en-US"/>
              </w:rPr>
            </w:pPr>
            <w:r w:rsidRPr="00A82218">
              <w:rPr>
                <w:sz w:val="16"/>
                <w:szCs w:val="16"/>
                <w:lang w:val="en-US"/>
              </w:rPr>
              <w:t>High-Efficiency Electric Home Rebate Program</w:t>
            </w:r>
          </w:p>
        </w:tc>
        <w:tc>
          <w:tcPr>
            <w:tcW w:w="762" w:type="pct"/>
            <w:tcBorders>
              <w:top w:val="nil"/>
              <w:left w:val="nil"/>
              <w:bottom w:val="single" w:sz="4" w:space="0" w:color="A6A6A6"/>
              <w:right w:val="single" w:sz="4" w:space="0" w:color="A6A6A6"/>
            </w:tcBorders>
            <w:vAlign w:val="center"/>
            <w:hideMark/>
          </w:tcPr>
          <w:p w14:paraId="1E08AF5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$4,500,000,000 </w:t>
            </w:r>
          </w:p>
        </w:tc>
        <w:tc>
          <w:tcPr>
            <w:tcW w:w="127" w:type="pct"/>
            <w:vAlign w:val="center"/>
            <w:hideMark/>
          </w:tcPr>
          <w:p w14:paraId="4E3BB229" w14:textId="77777777" w:rsidR="00B91551" w:rsidRPr="00A82218" w:rsidRDefault="00B91551" w:rsidP="00790502">
            <w:pPr>
              <w:spacing w:line="276" w:lineRule="auto"/>
              <w:jc w:val="both"/>
              <w:rPr>
                <w:sz w:val="16"/>
                <w:szCs w:val="16"/>
                <w:lang w:val="en-US"/>
              </w:rPr>
            </w:pPr>
          </w:p>
        </w:tc>
      </w:tr>
      <w:tr w:rsidR="00B91551" w:rsidRPr="00A82218" w14:paraId="2239DEFE" w14:textId="77777777" w:rsidTr="00790502">
        <w:trPr>
          <w:trHeight w:val="520"/>
        </w:trPr>
        <w:tc>
          <w:tcPr>
            <w:tcW w:w="1140" w:type="pct"/>
            <w:tcBorders>
              <w:top w:val="nil"/>
              <w:left w:val="single" w:sz="4" w:space="0" w:color="A6A6A6"/>
              <w:bottom w:val="single" w:sz="4" w:space="0" w:color="A6A6A6"/>
              <w:right w:val="single" w:sz="4" w:space="0" w:color="A6A6A6"/>
            </w:tcBorders>
            <w:vAlign w:val="center"/>
            <w:hideMark/>
          </w:tcPr>
          <w:p w14:paraId="133C613E"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0E6B4D6F" w14:textId="77777777" w:rsidR="00B91551" w:rsidRPr="00A82218" w:rsidRDefault="00B91551" w:rsidP="00790502">
            <w:pPr>
              <w:spacing w:line="276" w:lineRule="auto"/>
              <w:jc w:val="both"/>
              <w:rPr>
                <w:sz w:val="16"/>
                <w:szCs w:val="16"/>
                <w:lang w:val="en-US"/>
              </w:rPr>
            </w:pPr>
            <w:r w:rsidRPr="00A82218">
              <w:rPr>
                <w:sz w:val="16"/>
                <w:szCs w:val="16"/>
                <w:lang w:val="en-US"/>
              </w:rPr>
              <w:t>50123</w:t>
            </w:r>
          </w:p>
        </w:tc>
        <w:tc>
          <w:tcPr>
            <w:tcW w:w="762" w:type="pct"/>
            <w:tcBorders>
              <w:top w:val="nil"/>
              <w:left w:val="nil"/>
              <w:bottom w:val="single" w:sz="4" w:space="0" w:color="A6A6A6"/>
              <w:right w:val="single" w:sz="4" w:space="0" w:color="A6A6A6"/>
            </w:tcBorders>
            <w:vAlign w:val="center"/>
            <w:hideMark/>
          </w:tcPr>
          <w:p w14:paraId="458660DC"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4F3EA0FA" w14:textId="77777777" w:rsidR="00B91551" w:rsidRPr="00A82218" w:rsidRDefault="00B91551" w:rsidP="00790502">
            <w:pPr>
              <w:spacing w:line="276" w:lineRule="auto"/>
              <w:jc w:val="both"/>
              <w:rPr>
                <w:sz w:val="16"/>
                <w:szCs w:val="16"/>
                <w:lang w:val="en-US"/>
              </w:rPr>
            </w:pPr>
            <w:r w:rsidRPr="00A82218">
              <w:rPr>
                <w:sz w:val="16"/>
                <w:szCs w:val="16"/>
                <w:lang w:val="en-US"/>
              </w:rPr>
              <w:t>State-Based Home Efficiency Contractor Training Grants</w:t>
            </w:r>
          </w:p>
        </w:tc>
        <w:tc>
          <w:tcPr>
            <w:tcW w:w="762" w:type="pct"/>
            <w:tcBorders>
              <w:top w:val="nil"/>
              <w:left w:val="nil"/>
              <w:bottom w:val="single" w:sz="4" w:space="0" w:color="A6A6A6"/>
              <w:right w:val="single" w:sz="4" w:space="0" w:color="A6A6A6"/>
            </w:tcBorders>
            <w:vAlign w:val="center"/>
            <w:hideMark/>
          </w:tcPr>
          <w:p w14:paraId="30B2747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$200,000,000 </w:t>
            </w:r>
          </w:p>
        </w:tc>
        <w:tc>
          <w:tcPr>
            <w:tcW w:w="127" w:type="pct"/>
            <w:vAlign w:val="center"/>
            <w:hideMark/>
          </w:tcPr>
          <w:p w14:paraId="492B6E78" w14:textId="77777777" w:rsidR="00B91551" w:rsidRPr="00A82218" w:rsidRDefault="00B91551" w:rsidP="00790502">
            <w:pPr>
              <w:spacing w:line="276" w:lineRule="auto"/>
              <w:jc w:val="both"/>
              <w:rPr>
                <w:sz w:val="16"/>
                <w:szCs w:val="16"/>
                <w:lang w:val="en-US"/>
              </w:rPr>
            </w:pPr>
          </w:p>
        </w:tc>
      </w:tr>
      <w:tr w:rsidR="00B91551" w:rsidRPr="00A82218" w14:paraId="21B8A0A1"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212C713F"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Supporting Investment in Energy-Efficient and Low- Carbon Buildings</w:t>
            </w:r>
          </w:p>
        </w:tc>
        <w:tc>
          <w:tcPr>
            <w:tcW w:w="762" w:type="pct"/>
            <w:tcBorders>
              <w:top w:val="nil"/>
              <w:left w:val="nil"/>
              <w:bottom w:val="single" w:sz="4" w:space="0" w:color="A6A6A6"/>
              <w:right w:val="single" w:sz="4" w:space="0" w:color="A6A6A6"/>
            </w:tcBorders>
            <w:shd w:val="clear" w:color="000000" w:fill="BFBFBF"/>
            <w:noWrap/>
            <w:vAlign w:val="bottom"/>
            <w:hideMark/>
          </w:tcPr>
          <w:p w14:paraId="41012F7D"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6587B1B0" w14:textId="77777777" w:rsidR="00B91551" w:rsidRPr="00A82218" w:rsidRDefault="00B91551" w:rsidP="00790502">
            <w:pPr>
              <w:spacing w:line="276" w:lineRule="auto"/>
              <w:jc w:val="both"/>
              <w:rPr>
                <w:sz w:val="16"/>
                <w:szCs w:val="16"/>
                <w:lang w:val="en-US"/>
              </w:rPr>
            </w:pPr>
          </w:p>
        </w:tc>
      </w:tr>
      <w:tr w:rsidR="00B91551" w:rsidRPr="00A82218" w14:paraId="7A4AAF33"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42F7055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Treasury</w:t>
            </w:r>
          </w:p>
        </w:tc>
        <w:tc>
          <w:tcPr>
            <w:tcW w:w="609" w:type="pct"/>
            <w:tcBorders>
              <w:top w:val="nil"/>
              <w:left w:val="nil"/>
              <w:bottom w:val="single" w:sz="4" w:space="0" w:color="A6A6A6"/>
              <w:right w:val="single" w:sz="4" w:space="0" w:color="A6A6A6"/>
            </w:tcBorders>
            <w:vAlign w:val="center"/>
            <w:hideMark/>
          </w:tcPr>
          <w:p w14:paraId="1994FE67" w14:textId="77777777" w:rsidR="00B91551" w:rsidRPr="00A82218" w:rsidRDefault="00B91551" w:rsidP="00790502">
            <w:pPr>
              <w:spacing w:line="276" w:lineRule="auto"/>
              <w:jc w:val="both"/>
              <w:rPr>
                <w:sz w:val="16"/>
                <w:szCs w:val="16"/>
                <w:lang w:val="en-US"/>
              </w:rPr>
            </w:pPr>
            <w:r w:rsidRPr="00A82218">
              <w:rPr>
                <w:sz w:val="16"/>
                <w:szCs w:val="16"/>
                <w:lang w:val="en-US"/>
              </w:rPr>
              <w:t>13303</w:t>
            </w:r>
          </w:p>
        </w:tc>
        <w:tc>
          <w:tcPr>
            <w:tcW w:w="762" w:type="pct"/>
            <w:tcBorders>
              <w:top w:val="nil"/>
              <w:left w:val="nil"/>
              <w:bottom w:val="single" w:sz="4" w:space="0" w:color="A6A6A6"/>
              <w:right w:val="single" w:sz="4" w:space="0" w:color="A6A6A6"/>
            </w:tcBorders>
            <w:vAlign w:val="center"/>
            <w:hideMark/>
          </w:tcPr>
          <w:p w14:paraId="03F06B72" w14:textId="77777777" w:rsidR="00B91551" w:rsidRPr="00A82218" w:rsidRDefault="00B91551" w:rsidP="00790502">
            <w:pPr>
              <w:spacing w:line="276" w:lineRule="auto"/>
              <w:jc w:val="both"/>
              <w:rPr>
                <w:sz w:val="16"/>
                <w:szCs w:val="16"/>
                <w:lang w:val="en-US"/>
              </w:rPr>
            </w:pPr>
            <w:r w:rsidRPr="00A82218">
              <w:rPr>
                <w:sz w:val="16"/>
                <w:szCs w:val="16"/>
                <w:lang w:val="en-US"/>
              </w:rPr>
              <w:t>179D</w:t>
            </w:r>
          </w:p>
        </w:tc>
        <w:tc>
          <w:tcPr>
            <w:tcW w:w="1599" w:type="pct"/>
            <w:tcBorders>
              <w:top w:val="nil"/>
              <w:left w:val="nil"/>
              <w:bottom w:val="single" w:sz="4" w:space="0" w:color="A6A6A6"/>
              <w:right w:val="single" w:sz="4" w:space="0" w:color="A6A6A6"/>
            </w:tcBorders>
            <w:vAlign w:val="center"/>
            <w:hideMark/>
          </w:tcPr>
          <w:p w14:paraId="3956A678" w14:textId="77777777" w:rsidR="00B91551" w:rsidRPr="00A82218" w:rsidRDefault="00B91551" w:rsidP="00790502">
            <w:pPr>
              <w:spacing w:line="276" w:lineRule="auto"/>
              <w:jc w:val="both"/>
              <w:rPr>
                <w:sz w:val="16"/>
                <w:szCs w:val="16"/>
                <w:lang w:val="en-US"/>
              </w:rPr>
            </w:pPr>
            <w:r w:rsidRPr="00A82218">
              <w:rPr>
                <w:sz w:val="16"/>
                <w:szCs w:val="16"/>
                <w:lang w:val="en-US"/>
              </w:rPr>
              <w:t>Energy Efficient Commercial Buildings Deduction</w:t>
            </w:r>
          </w:p>
        </w:tc>
        <w:tc>
          <w:tcPr>
            <w:tcW w:w="762" w:type="pct"/>
            <w:tcBorders>
              <w:top w:val="nil"/>
              <w:left w:val="nil"/>
              <w:bottom w:val="single" w:sz="4" w:space="0" w:color="A6A6A6"/>
              <w:right w:val="single" w:sz="4" w:space="0" w:color="A6A6A6"/>
            </w:tcBorders>
            <w:vAlign w:val="center"/>
            <w:hideMark/>
          </w:tcPr>
          <w:p w14:paraId="4C3D09F5"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27" w:type="pct"/>
            <w:vAlign w:val="center"/>
            <w:hideMark/>
          </w:tcPr>
          <w:p w14:paraId="5CB3D6F7" w14:textId="77777777" w:rsidR="00B91551" w:rsidRPr="00A82218" w:rsidRDefault="00B91551" w:rsidP="00790502">
            <w:pPr>
              <w:spacing w:line="276" w:lineRule="auto"/>
              <w:jc w:val="both"/>
              <w:rPr>
                <w:sz w:val="16"/>
                <w:szCs w:val="16"/>
                <w:lang w:val="en-US"/>
              </w:rPr>
            </w:pPr>
          </w:p>
        </w:tc>
      </w:tr>
      <w:tr w:rsidR="00B91551" w:rsidRPr="00A82218" w14:paraId="53626220"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E301FD4" w14:textId="77777777" w:rsidR="00B91551" w:rsidRPr="00A82218" w:rsidRDefault="00B91551" w:rsidP="00790502">
            <w:pPr>
              <w:spacing w:line="276" w:lineRule="auto"/>
              <w:jc w:val="both"/>
              <w:rPr>
                <w:sz w:val="16"/>
                <w:szCs w:val="16"/>
                <w:lang w:val="en-US"/>
              </w:rPr>
            </w:pPr>
            <w:r w:rsidRPr="00A82218">
              <w:rPr>
                <w:sz w:val="16"/>
                <w:szCs w:val="16"/>
                <w:lang w:val="en-US"/>
              </w:rPr>
              <w:t>Dept of Housing and Urban Development</w:t>
            </w:r>
          </w:p>
        </w:tc>
        <w:tc>
          <w:tcPr>
            <w:tcW w:w="609" w:type="pct"/>
            <w:tcBorders>
              <w:top w:val="nil"/>
              <w:left w:val="nil"/>
              <w:bottom w:val="single" w:sz="4" w:space="0" w:color="A6A6A6"/>
              <w:right w:val="single" w:sz="4" w:space="0" w:color="A6A6A6"/>
            </w:tcBorders>
            <w:vAlign w:val="center"/>
            <w:hideMark/>
          </w:tcPr>
          <w:p w14:paraId="3741DBDC" w14:textId="77777777" w:rsidR="00B91551" w:rsidRPr="00A82218" w:rsidRDefault="00B91551" w:rsidP="00790502">
            <w:pPr>
              <w:spacing w:line="276" w:lineRule="auto"/>
              <w:jc w:val="both"/>
              <w:rPr>
                <w:sz w:val="16"/>
                <w:szCs w:val="16"/>
                <w:lang w:val="en-US"/>
              </w:rPr>
            </w:pPr>
            <w:r w:rsidRPr="00A82218">
              <w:rPr>
                <w:sz w:val="16"/>
                <w:szCs w:val="16"/>
                <w:lang w:val="en-US"/>
              </w:rPr>
              <w:t>30002(a)(1)</w:t>
            </w:r>
          </w:p>
        </w:tc>
        <w:tc>
          <w:tcPr>
            <w:tcW w:w="762" w:type="pct"/>
            <w:tcBorders>
              <w:top w:val="nil"/>
              <w:left w:val="nil"/>
              <w:bottom w:val="single" w:sz="4" w:space="0" w:color="A6A6A6"/>
              <w:right w:val="single" w:sz="4" w:space="0" w:color="A6A6A6"/>
            </w:tcBorders>
            <w:vAlign w:val="center"/>
            <w:hideMark/>
          </w:tcPr>
          <w:p w14:paraId="749C6A93"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2FB17992" w14:textId="77777777" w:rsidR="00B91551" w:rsidRPr="00A82218" w:rsidRDefault="00B91551" w:rsidP="00790502">
            <w:pPr>
              <w:spacing w:line="276" w:lineRule="auto"/>
              <w:jc w:val="both"/>
              <w:rPr>
                <w:sz w:val="16"/>
                <w:szCs w:val="16"/>
                <w:lang w:val="en-US"/>
              </w:rPr>
            </w:pPr>
            <w:r w:rsidRPr="00A82218">
              <w:rPr>
                <w:sz w:val="16"/>
                <w:szCs w:val="16"/>
                <w:lang w:val="en-US"/>
              </w:rPr>
              <w:t>Green and Resilient Retrofit Program - Grants and Loans</w:t>
            </w:r>
          </w:p>
        </w:tc>
        <w:tc>
          <w:tcPr>
            <w:tcW w:w="762" w:type="pct"/>
            <w:tcBorders>
              <w:top w:val="nil"/>
              <w:left w:val="nil"/>
              <w:bottom w:val="single" w:sz="4" w:space="0" w:color="A6A6A6"/>
              <w:right w:val="single" w:sz="4" w:space="0" w:color="A6A6A6"/>
            </w:tcBorders>
            <w:vAlign w:val="center"/>
            <w:hideMark/>
          </w:tcPr>
          <w:p w14:paraId="4691ACB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$837,500,000 </w:t>
            </w:r>
          </w:p>
        </w:tc>
        <w:tc>
          <w:tcPr>
            <w:tcW w:w="127" w:type="pct"/>
            <w:vAlign w:val="center"/>
            <w:hideMark/>
          </w:tcPr>
          <w:p w14:paraId="5D9C61D7" w14:textId="77777777" w:rsidR="00B91551" w:rsidRPr="00A82218" w:rsidRDefault="00B91551" w:rsidP="00790502">
            <w:pPr>
              <w:spacing w:line="276" w:lineRule="auto"/>
              <w:jc w:val="both"/>
              <w:rPr>
                <w:sz w:val="16"/>
                <w:szCs w:val="16"/>
                <w:lang w:val="en-US"/>
              </w:rPr>
            </w:pPr>
          </w:p>
        </w:tc>
      </w:tr>
      <w:tr w:rsidR="00B91551" w:rsidRPr="00A82218" w14:paraId="398CD265"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05B4A7C" w14:textId="77777777" w:rsidR="00B91551" w:rsidRPr="00A82218" w:rsidRDefault="00B91551" w:rsidP="00790502">
            <w:pPr>
              <w:spacing w:line="276" w:lineRule="auto"/>
              <w:jc w:val="both"/>
              <w:rPr>
                <w:sz w:val="16"/>
                <w:szCs w:val="16"/>
                <w:lang w:val="en-US"/>
              </w:rPr>
            </w:pPr>
            <w:r w:rsidRPr="00A82218">
              <w:rPr>
                <w:sz w:val="16"/>
                <w:szCs w:val="16"/>
                <w:lang w:val="en-US"/>
              </w:rPr>
              <w:t>Dept of Housing and Urban Development</w:t>
            </w:r>
          </w:p>
        </w:tc>
        <w:tc>
          <w:tcPr>
            <w:tcW w:w="609" w:type="pct"/>
            <w:tcBorders>
              <w:top w:val="nil"/>
              <w:left w:val="nil"/>
              <w:bottom w:val="single" w:sz="4" w:space="0" w:color="A6A6A6"/>
              <w:right w:val="single" w:sz="4" w:space="0" w:color="A6A6A6"/>
            </w:tcBorders>
            <w:vAlign w:val="center"/>
            <w:hideMark/>
          </w:tcPr>
          <w:p w14:paraId="494516E4" w14:textId="77777777" w:rsidR="00B91551" w:rsidRPr="00A82218" w:rsidRDefault="00B91551" w:rsidP="00790502">
            <w:pPr>
              <w:spacing w:line="276" w:lineRule="auto"/>
              <w:jc w:val="both"/>
              <w:rPr>
                <w:sz w:val="16"/>
                <w:szCs w:val="16"/>
                <w:lang w:val="en-US"/>
              </w:rPr>
            </w:pPr>
            <w:r w:rsidRPr="00A82218">
              <w:rPr>
                <w:sz w:val="16"/>
                <w:szCs w:val="16"/>
                <w:lang w:val="en-US"/>
              </w:rPr>
              <w:t>30002(a)(3)</w:t>
            </w:r>
          </w:p>
        </w:tc>
        <w:tc>
          <w:tcPr>
            <w:tcW w:w="762" w:type="pct"/>
            <w:tcBorders>
              <w:top w:val="nil"/>
              <w:left w:val="nil"/>
              <w:bottom w:val="single" w:sz="4" w:space="0" w:color="A6A6A6"/>
              <w:right w:val="single" w:sz="4" w:space="0" w:color="A6A6A6"/>
            </w:tcBorders>
            <w:vAlign w:val="center"/>
            <w:hideMark/>
          </w:tcPr>
          <w:p w14:paraId="7A8C0A3C"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69718D1D" w14:textId="77777777" w:rsidR="00B91551" w:rsidRPr="00A82218" w:rsidRDefault="00B91551" w:rsidP="00790502">
            <w:pPr>
              <w:spacing w:line="276" w:lineRule="auto"/>
              <w:jc w:val="both"/>
              <w:rPr>
                <w:sz w:val="16"/>
                <w:szCs w:val="16"/>
                <w:lang w:val="en-US"/>
              </w:rPr>
            </w:pPr>
            <w:r w:rsidRPr="00A82218">
              <w:rPr>
                <w:sz w:val="16"/>
                <w:szCs w:val="16"/>
                <w:lang w:val="en-US"/>
              </w:rPr>
              <w:t>Green and Resilient Retrofit Program - Contracts and Cooperative Agreements</w:t>
            </w:r>
          </w:p>
        </w:tc>
        <w:tc>
          <w:tcPr>
            <w:tcW w:w="762" w:type="pct"/>
            <w:tcBorders>
              <w:top w:val="nil"/>
              <w:left w:val="nil"/>
              <w:bottom w:val="single" w:sz="4" w:space="0" w:color="A6A6A6"/>
              <w:right w:val="single" w:sz="4" w:space="0" w:color="A6A6A6"/>
            </w:tcBorders>
            <w:vAlign w:val="center"/>
            <w:hideMark/>
          </w:tcPr>
          <w:p w14:paraId="443F925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$60,000,000 </w:t>
            </w:r>
          </w:p>
        </w:tc>
        <w:tc>
          <w:tcPr>
            <w:tcW w:w="127" w:type="pct"/>
            <w:vAlign w:val="center"/>
            <w:hideMark/>
          </w:tcPr>
          <w:p w14:paraId="55DDD04C" w14:textId="77777777" w:rsidR="00B91551" w:rsidRPr="00A82218" w:rsidRDefault="00B91551" w:rsidP="00790502">
            <w:pPr>
              <w:spacing w:line="276" w:lineRule="auto"/>
              <w:jc w:val="both"/>
              <w:rPr>
                <w:sz w:val="16"/>
                <w:szCs w:val="16"/>
                <w:lang w:val="en-US"/>
              </w:rPr>
            </w:pPr>
          </w:p>
        </w:tc>
      </w:tr>
      <w:tr w:rsidR="00B91551" w:rsidRPr="00A82218" w14:paraId="0B06BA2C"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A703DE9" w14:textId="77777777" w:rsidR="00B91551" w:rsidRPr="00A82218" w:rsidRDefault="00B91551" w:rsidP="00790502">
            <w:pPr>
              <w:spacing w:line="276" w:lineRule="auto"/>
              <w:jc w:val="both"/>
              <w:rPr>
                <w:sz w:val="16"/>
                <w:szCs w:val="16"/>
                <w:lang w:val="en-US"/>
              </w:rPr>
            </w:pPr>
            <w:r w:rsidRPr="00A82218">
              <w:rPr>
                <w:sz w:val="16"/>
                <w:szCs w:val="16"/>
                <w:lang w:val="en-US"/>
              </w:rPr>
              <w:t>Dept of Housing and Urban Development</w:t>
            </w:r>
          </w:p>
        </w:tc>
        <w:tc>
          <w:tcPr>
            <w:tcW w:w="609" w:type="pct"/>
            <w:tcBorders>
              <w:top w:val="nil"/>
              <w:left w:val="nil"/>
              <w:bottom w:val="single" w:sz="4" w:space="0" w:color="A6A6A6"/>
              <w:right w:val="single" w:sz="4" w:space="0" w:color="A6A6A6"/>
            </w:tcBorders>
            <w:vAlign w:val="center"/>
            <w:hideMark/>
          </w:tcPr>
          <w:p w14:paraId="6F040FF3" w14:textId="77777777" w:rsidR="00B91551" w:rsidRPr="00A82218" w:rsidRDefault="00B91551" w:rsidP="00790502">
            <w:pPr>
              <w:spacing w:line="276" w:lineRule="auto"/>
              <w:jc w:val="both"/>
              <w:rPr>
                <w:sz w:val="16"/>
                <w:szCs w:val="16"/>
                <w:lang w:val="en-US"/>
              </w:rPr>
            </w:pPr>
            <w:r w:rsidRPr="00A82218">
              <w:rPr>
                <w:sz w:val="16"/>
                <w:szCs w:val="16"/>
                <w:lang w:val="en-US"/>
              </w:rPr>
              <w:t>30002(a)(4)</w:t>
            </w:r>
          </w:p>
        </w:tc>
        <w:tc>
          <w:tcPr>
            <w:tcW w:w="762" w:type="pct"/>
            <w:tcBorders>
              <w:top w:val="nil"/>
              <w:left w:val="nil"/>
              <w:bottom w:val="single" w:sz="4" w:space="0" w:color="A6A6A6"/>
              <w:right w:val="single" w:sz="4" w:space="0" w:color="A6A6A6"/>
            </w:tcBorders>
            <w:vAlign w:val="center"/>
            <w:hideMark/>
          </w:tcPr>
          <w:p w14:paraId="09E4C43C"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2848D517" w14:textId="77777777" w:rsidR="00B91551" w:rsidRPr="00A82218" w:rsidRDefault="00B91551" w:rsidP="00790502">
            <w:pPr>
              <w:spacing w:line="276" w:lineRule="auto"/>
              <w:jc w:val="both"/>
              <w:rPr>
                <w:sz w:val="16"/>
                <w:szCs w:val="16"/>
                <w:lang w:val="en-US"/>
              </w:rPr>
            </w:pPr>
            <w:r w:rsidRPr="00A82218">
              <w:rPr>
                <w:sz w:val="16"/>
                <w:szCs w:val="16"/>
                <w:lang w:val="en-US"/>
              </w:rPr>
              <w:t>Green and Resilient Retrofit Program - Benchmarking</w:t>
            </w:r>
          </w:p>
        </w:tc>
        <w:tc>
          <w:tcPr>
            <w:tcW w:w="762" w:type="pct"/>
            <w:tcBorders>
              <w:top w:val="nil"/>
              <w:left w:val="nil"/>
              <w:bottom w:val="single" w:sz="4" w:space="0" w:color="A6A6A6"/>
              <w:right w:val="single" w:sz="4" w:space="0" w:color="A6A6A6"/>
            </w:tcBorders>
            <w:vAlign w:val="center"/>
            <w:hideMark/>
          </w:tcPr>
          <w:p w14:paraId="0D239C0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$42,500,000 </w:t>
            </w:r>
          </w:p>
        </w:tc>
        <w:tc>
          <w:tcPr>
            <w:tcW w:w="127" w:type="pct"/>
            <w:vAlign w:val="center"/>
            <w:hideMark/>
          </w:tcPr>
          <w:p w14:paraId="2A25E674" w14:textId="77777777" w:rsidR="00B91551" w:rsidRPr="00A82218" w:rsidRDefault="00B91551" w:rsidP="00790502">
            <w:pPr>
              <w:spacing w:line="276" w:lineRule="auto"/>
              <w:jc w:val="both"/>
              <w:rPr>
                <w:sz w:val="16"/>
                <w:szCs w:val="16"/>
                <w:lang w:val="en-US"/>
              </w:rPr>
            </w:pPr>
          </w:p>
        </w:tc>
      </w:tr>
      <w:tr w:rsidR="00B91551" w:rsidRPr="00A82218" w14:paraId="2C67AD3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C20EF25"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Energy</w:t>
            </w:r>
          </w:p>
        </w:tc>
        <w:tc>
          <w:tcPr>
            <w:tcW w:w="609" w:type="pct"/>
            <w:tcBorders>
              <w:top w:val="nil"/>
              <w:left w:val="nil"/>
              <w:bottom w:val="single" w:sz="4" w:space="0" w:color="A6A6A6"/>
              <w:right w:val="single" w:sz="4" w:space="0" w:color="A6A6A6"/>
            </w:tcBorders>
            <w:vAlign w:val="center"/>
            <w:hideMark/>
          </w:tcPr>
          <w:p w14:paraId="36832B05" w14:textId="77777777" w:rsidR="00B91551" w:rsidRPr="00A82218" w:rsidRDefault="00B91551" w:rsidP="00790502">
            <w:pPr>
              <w:spacing w:line="276" w:lineRule="auto"/>
              <w:jc w:val="both"/>
              <w:rPr>
                <w:sz w:val="16"/>
                <w:szCs w:val="16"/>
                <w:lang w:val="en-US"/>
              </w:rPr>
            </w:pPr>
            <w:r w:rsidRPr="00A82218">
              <w:rPr>
                <w:sz w:val="16"/>
                <w:szCs w:val="16"/>
                <w:lang w:val="en-US"/>
              </w:rPr>
              <w:t>50131</w:t>
            </w:r>
          </w:p>
        </w:tc>
        <w:tc>
          <w:tcPr>
            <w:tcW w:w="762" w:type="pct"/>
            <w:tcBorders>
              <w:top w:val="nil"/>
              <w:left w:val="nil"/>
              <w:bottom w:val="single" w:sz="4" w:space="0" w:color="A6A6A6"/>
              <w:right w:val="single" w:sz="4" w:space="0" w:color="A6A6A6"/>
            </w:tcBorders>
            <w:vAlign w:val="center"/>
            <w:hideMark/>
          </w:tcPr>
          <w:p w14:paraId="61162AB8" w14:textId="77777777" w:rsidR="00B91551" w:rsidRPr="00A82218" w:rsidRDefault="00B91551" w:rsidP="00790502">
            <w:pPr>
              <w:spacing w:line="276" w:lineRule="auto"/>
              <w:jc w:val="both"/>
              <w:rPr>
                <w:sz w:val="16"/>
                <w:szCs w:val="16"/>
                <w:lang w:val="en-US"/>
              </w:rPr>
            </w:pPr>
            <w:r w:rsidRPr="00A82218">
              <w:rPr>
                <w:sz w:val="16"/>
                <w:szCs w:val="16"/>
                <w:lang w:val="en-US"/>
              </w:rPr>
              <w:t>-</w:t>
            </w:r>
          </w:p>
        </w:tc>
        <w:tc>
          <w:tcPr>
            <w:tcW w:w="1599" w:type="pct"/>
            <w:tcBorders>
              <w:top w:val="nil"/>
              <w:left w:val="nil"/>
              <w:bottom w:val="single" w:sz="4" w:space="0" w:color="A6A6A6"/>
              <w:right w:val="single" w:sz="4" w:space="0" w:color="A6A6A6"/>
            </w:tcBorders>
            <w:vAlign w:val="center"/>
            <w:hideMark/>
          </w:tcPr>
          <w:p w14:paraId="2A71AEC2" w14:textId="77777777" w:rsidR="00B91551" w:rsidRPr="00A82218" w:rsidRDefault="00B91551" w:rsidP="00790502">
            <w:pPr>
              <w:spacing w:line="276" w:lineRule="auto"/>
              <w:jc w:val="both"/>
              <w:rPr>
                <w:sz w:val="16"/>
                <w:szCs w:val="16"/>
                <w:lang w:val="en-US"/>
              </w:rPr>
            </w:pPr>
            <w:r w:rsidRPr="00A82218">
              <w:rPr>
                <w:sz w:val="16"/>
                <w:szCs w:val="16"/>
                <w:lang w:val="en-US"/>
              </w:rPr>
              <w:t>Assistance for Latest and Zero Building Energy Code Adoption</w:t>
            </w:r>
          </w:p>
        </w:tc>
        <w:tc>
          <w:tcPr>
            <w:tcW w:w="762" w:type="pct"/>
            <w:tcBorders>
              <w:top w:val="nil"/>
              <w:left w:val="nil"/>
              <w:bottom w:val="single" w:sz="4" w:space="0" w:color="A6A6A6"/>
              <w:right w:val="single" w:sz="4" w:space="0" w:color="A6A6A6"/>
            </w:tcBorders>
            <w:vAlign w:val="center"/>
            <w:hideMark/>
          </w:tcPr>
          <w:p w14:paraId="664A211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$1,000,000,000 </w:t>
            </w:r>
          </w:p>
        </w:tc>
        <w:tc>
          <w:tcPr>
            <w:tcW w:w="127" w:type="pct"/>
            <w:vAlign w:val="center"/>
            <w:hideMark/>
          </w:tcPr>
          <w:p w14:paraId="44E5512B" w14:textId="77777777" w:rsidR="00B91551" w:rsidRPr="00A82218" w:rsidRDefault="00B91551" w:rsidP="00790502">
            <w:pPr>
              <w:spacing w:line="276" w:lineRule="auto"/>
              <w:jc w:val="both"/>
              <w:rPr>
                <w:sz w:val="16"/>
                <w:szCs w:val="16"/>
                <w:lang w:val="en-US"/>
              </w:rPr>
            </w:pPr>
          </w:p>
        </w:tc>
      </w:tr>
      <w:tr w:rsidR="00B91551" w:rsidRPr="00A82218" w14:paraId="13BB2FB0"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206D2BF1"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Investing in a Sustainable, Lower-Carbon Federal Government</w:t>
            </w:r>
          </w:p>
        </w:tc>
        <w:tc>
          <w:tcPr>
            <w:tcW w:w="762" w:type="pct"/>
            <w:tcBorders>
              <w:top w:val="nil"/>
              <w:left w:val="nil"/>
              <w:bottom w:val="single" w:sz="4" w:space="0" w:color="A6A6A6"/>
              <w:right w:val="single" w:sz="4" w:space="0" w:color="A6A6A6"/>
            </w:tcBorders>
            <w:shd w:val="clear" w:color="000000" w:fill="BFBFBF"/>
            <w:noWrap/>
            <w:vAlign w:val="bottom"/>
            <w:hideMark/>
          </w:tcPr>
          <w:p w14:paraId="173B73ED"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5EDB077D" w14:textId="77777777" w:rsidR="00B91551" w:rsidRPr="00A82218" w:rsidRDefault="00B91551" w:rsidP="00790502">
            <w:pPr>
              <w:spacing w:line="276" w:lineRule="auto"/>
              <w:jc w:val="both"/>
              <w:rPr>
                <w:sz w:val="16"/>
                <w:szCs w:val="16"/>
                <w:lang w:val="en-US"/>
              </w:rPr>
            </w:pPr>
          </w:p>
        </w:tc>
      </w:tr>
      <w:tr w:rsidR="00B91551" w:rsidRPr="00A82218" w14:paraId="7DDAB8E3"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0F212E49" w14:textId="77777777" w:rsidR="00B91551" w:rsidRPr="00A82218" w:rsidRDefault="00B91551" w:rsidP="00790502">
            <w:pPr>
              <w:spacing w:line="276" w:lineRule="auto"/>
              <w:jc w:val="both"/>
              <w:rPr>
                <w:sz w:val="16"/>
                <w:szCs w:val="16"/>
                <w:lang w:val="en-US"/>
              </w:rPr>
            </w:pPr>
            <w:r w:rsidRPr="00A82218">
              <w:rPr>
                <w:sz w:val="16"/>
                <w:szCs w:val="16"/>
                <w:lang w:val="en-US"/>
              </w:rPr>
              <w:t>U.S. Postal Service</w:t>
            </w:r>
          </w:p>
        </w:tc>
        <w:tc>
          <w:tcPr>
            <w:tcW w:w="609" w:type="pct"/>
            <w:tcBorders>
              <w:top w:val="nil"/>
              <w:left w:val="nil"/>
              <w:bottom w:val="single" w:sz="4" w:space="0" w:color="A6A6A6"/>
              <w:right w:val="single" w:sz="4" w:space="0" w:color="A6A6A6"/>
            </w:tcBorders>
            <w:vAlign w:val="center"/>
            <w:hideMark/>
          </w:tcPr>
          <w:p w14:paraId="06F9549B" w14:textId="77777777" w:rsidR="00B91551" w:rsidRPr="00A82218" w:rsidRDefault="00B91551" w:rsidP="00790502">
            <w:pPr>
              <w:spacing w:line="276" w:lineRule="auto"/>
              <w:jc w:val="both"/>
              <w:rPr>
                <w:sz w:val="16"/>
                <w:szCs w:val="16"/>
                <w:lang w:val="en-US"/>
              </w:rPr>
            </w:pPr>
            <w:r w:rsidRPr="00A82218">
              <w:rPr>
                <w:sz w:val="16"/>
                <w:szCs w:val="16"/>
                <w:lang w:val="en-US"/>
              </w:rPr>
              <w:t>70002</w:t>
            </w:r>
          </w:p>
        </w:tc>
        <w:tc>
          <w:tcPr>
            <w:tcW w:w="762" w:type="pct"/>
            <w:tcBorders>
              <w:top w:val="nil"/>
              <w:left w:val="nil"/>
              <w:bottom w:val="single" w:sz="4" w:space="0" w:color="A6A6A6"/>
              <w:right w:val="single" w:sz="4" w:space="0" w:color="A6A6A6"/>
            </w:tcBorders>
            <w:noWrap/>
            <w:vAlign w:val="bottom"/>
            <w:hideMark/>
          </w:tcPr>
          <w:p w14:paraId="262F669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380B0F7" w14:textId="77777777" w:rsidR="00B91551" w:rsidRPr="00A82218" w:rsidRDefault="00B91551" w:rsidP="00790502">
            <w:pPr>
              <w:spacing w:line="276" w:lineRule="auto"/>
              <w:jc w:val="both"/>
              <w:rPr>
                <w:sz w:val="16"/>
                <w:szCs w:val="16"/>
                <w:lang w:val="en-US"/>
              </w:rPr>
            </w:pPr>
            <w:r w:rsidRPr="00A82218">
              <w:rPr>
                <w:sz w:val="16"/>
                <w:szCs w:val="16"/>
                <w:lang w:val="en-US"/>
              </w:rPr>
              <w:t>U.S. Postal Service Clean Fleets</w:t>
            </w:r>
          </w:p>
        </w:tc>
        <w:tc>
          <w:tcPr>
            <w:tcW w:w="762" w:type="pct"/>
            <w:tcBorders>
              <w:top w:val="nil"/>
              <w:left w:val="nil"/>
              <w:bottom w:val="single" w:sz="4" w:space="0" w:color="A6A6A6"/>
              <w:right w:val="single" w:sz="4" w:space="0" w:color="A6A6A6"/>
            </w:tcBorders>
            <w:vAlign w:val="center"/>
            <w:hideMark/>
          </w:tcPr>
          <w:p w14:paraId="7B11A6F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$3,000,000,000 </w:t>
            </w:r>
          </w:p>
        </w:tc>
        <w:tc>
          <w:tcPr>
            <w:tcW w:w="127" w:type="pct"/>
            <w:vAlign w:val="center"/>
            <w:hideMark/>
          </w:tcPr>
          <w:p w14:paraId="6F3FCE50" w14:textId="77777777" w:rsidR="00B91551" w:rsidRPr="00A82218" w:rsidRDefault="00B91551" w:rsidP="00790502">
            <w:pPr>
              <w:spacing w:line="276" w:lineRule="auto"/>
              <w:jc w:val="both"/>
              <w:rPr>
                <w:sz w:val="16"/>
                <w:szCs w:val="16"/>
                <w:lang w:val="en-US"/>
              </w:rPr>
            </w:pPr>
          </w:p>
        </w:tc>
      </w:tr>
      <w:tr w:rsidR="00B91551" w:rsidRPr="00A82218" w14:paraId="36492601"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4AF3D6F9"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078AE7B3" w14:textId="77777777" w:rsidR="00B91551" w:rsidRPr="00A82218" w:rsidRDefault="00B91551" w:rsidP="00790502">
            <w:pPr>
              <w:spacing w:line="276" w:lineRule="auto"/>
              <w:jc w:val="both"/>
              <w:rPr>
                <w:sz w:val="16"/>
                <w:szCs w:val="16"/>
                <w:lang w:val="en-US"/>
              </w:rPr>
            </w:pPr>
            <w:r w:rsidRPr="00A82218">
              <w:rPr>
                <w:sz w:val="16"/>
                <w:szCs w:val="16"/>
                <w:lang w:val="en-US"/>
              </w:rPr>
              <w:t>60112</w:t>
            </w:r>
          </w:p>
        </w:tc>
        <w:tc>
          <w:tcPr>
            <w:tcW w:w="762" w:type="pct"/>
            <w:tcBorders>
              <w:top w:val="nil"/>
              <w:left w:val="nil"/>
              <w:bottom w:val="single" w:sz="4" w:space="0" w:color="A6A6A6"/>
              <w:right w:val="single" w:sz="4" w:space="0" w:color="A6A6A6"/>
            </w:tcBorders>
            <w:noWrap/>
            <w:vAlign w:val="bottom"/>
            <w:hideMark/>
          </w:tcPr>
          <w:p w14:paraId="76E77E5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9E5BD6C"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Product Declaration Assistance</w:t>
            </w:r>
          </w:p>
        </w:tc>
        <w:tc>
          <w:tcPr>
            <w:tcW w:w="762" w:type="pct"/>
            <w:tcBorders>
              <w:top w:val="nil"/>
              <w:left w:val="nil"/>
              <w:bottom w:val="single" w:sz="4" w:space="0" w:color="A6A6A6"/>
              <w:right w:val="single" w:sz="4" w:space="0" w:color="A6A6A6"/>
            </w:tcBorders>
            <w:vAlign w:val="center"/>
            <w:hideMark/>
          </w:tcPr>
          <w:p w14:paraId="6DA0A38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$250,000,000 </w:t>
            </w:r>
          </w:p>
        </w:tc>
        <w:tc>
          <w:tcPr>
            <w:tcW w:w="127" w:type="pct"/>
            <w:vAlign w:val="center"/>
            <w:hideMark/>
          </w:tcPr>
          <w:p w14:paraId="46AEADAA" w14:textId="77777777" w:rsidR="00B91551" w:rsidRPr="00A82218" w:rsidRDefault="00B91551" w:rsidP="00790502">
            <w:pPr>
              <w:spacing w:line="276" w:lineRule="auto"/>
              <w:jc w:val="both"/>
              <w:rPr>
                <w:sz w:val="16"/>
                <w:szCs w:val="16"/>
                <w:lang w:val="en-US"/>
              </w:rPr>
            </w:pPr>
          </w:p>
        </w:tc>
      </w:tr>
      <w:tr w:rsidR="00B91551" w:rsidRPr="00A82218" w14:paraId="62D09BB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2F43C6A3"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56281FA0" w14:textId="77777777" w:rsidR="00B91551" w:rsidRPr="00A82218" w:rsidRDefault="00B91551" w:rsidP="00790502">
            <w:pPr>
              <w:spacing w:line="276" w:lineRule="auto"/>
              <w:jc w:val="both"/>
              <w:rPr>
                <w:sz w:val="16"/>
                <w:szCs w:val="16"/>
                <w:lang w:val="en-US"/>
              </w:rPr>
            </w:pPr>
            <w:r w:rsidRPr="00A82218">
              <w:rPr>
                <w:sz w:val="16"/>
                <w:szCs w:val="16"/>
                <w:lang w:val="en-US"/>
              </w:rPr>
              <w:t>60116</w:t>
            </w:r>
          </w:p>
        </w:tc>
        <w:tc>
          <w:tcPr>
            <w:tcW w:w="762" w:type="pct"/>
            <w:tcBorders>
              <w:top w:val="nil"/>
              <w:left w:val="nil"/>
              <w:bottom w:val="single" w:sz="4" w:space="0" w:color="A6A6A6"/>
              <w:right w:val="single" w:sz="4" w:space="0" w:color="A6A6A6"/>
            </w:tcBorders>
            <w:noWrap/>
            <w:vAlign w:val="bottom"/>
            <w:hideMark/>
          </w:tcPr>
          <w:p w14:paraId="5C5210B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3593E23" w14:textId="77777777" w:rsidR="00B91551" w:rsidRPr="00A82218" w:rsidRDefault="00B91551" w:rsidP="00790502">
            <w:pPr>
              <w:spacing w:line="276" w:lineRule="auto"/>
              <w:jc w:val="both"/>
              <w:rPr>
                <w:sz w:val="16"/>
                <w:szCs w:val="16"/>
                <w:lang w:val="en-US"/>
              </w:rPr>
            </w:pPr>
            <w:r w:rsidRPr="00A82218">
              <w:rPr>
                <w:sz w:val="16"/>
                <w:szCs w:val="16"/>
                <w:lang w:val="en-US"/>
              </w:rPr>
              <w:t>Low Embodied Carbon Labeling for Construction Materials</w:t>
            </w:r>
          </w:p>
        </w:tc>
        <w:tc>
          <w:tcPr>
            <w:tcW w:w="762" w:type="pct"/>
            <w:tcBorders>
              <w:top w:val="nil"/>
              <w:left w:val="nil"/>
              <w:bottom w:val="single" w:sz="4" w:space="0" w:color="A6A6A6"/>
              <w:right w:val="single" w:sz="4" w:space="0" w:color="A6A6A6"/>
            </w:tcBorders>
            <w:vAlign w:val="center"/>
            <w:hideMark/>
          </w:tcPr>
          <w:p w14:paraId="21B19AE2"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358FA599" w14:textId="77777777" w:rsidR="00B91551" w:rsidRPr="00A82218" w:rsidRDefault="00B91551" w:rsidP="00790502">
            <w:pPr>
              <w:spacing w:line="276" w:lineRule="auto"/>
              <w:jc w:val="both"/>
              <w:rPr>
                <w:sz w:val="16"/>
                <w:szCs w:val="16"/>
                <w:lang w:val="en-US"/>
              </w:rPr>
            </w:pPr>
          </w:p>
        </w:tc>
      </w:tr>
      <w:tr w:rsidR="00B91551" w:rsidRPr="00A82218" w14:paraId="7D536F62"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7F2EA6F" w14:textId="77777777" w:rsidR="00B91551" w:rsidRPr="00A82218" w:rsidRDefault="00B91551" w:rsidP="00790502">
            <w:pPr>
              <w:spacing w:line="276" w:lineRule="auto"/>
              <w:jc w:val="both"/>
              <w:rPr>
                <w:sz w:val="16"/>
                <w:szCs w:val="16"/>
                <w:lang w:val="en-US"/>
              </w:rPr>
            </w:pPr>
            <w:r w:rsidRPr="00A82218">
              <w:rPr>
                <w:sz w:val="16"/>
                <w:szCs w:val="16"/>
                <w:lang w:val="en-US"/>
              </w:rPr>
              <w:t>General Services Administration</w:t>
            </w:r>
          </w:p>
        </w:tc>
        <w:tc>
          <w:tcPr>
            <w:tcW w:w="609" w:type="pct"/>
            <w:tcBorders>
              <w:top w:val="nil"/>
              <w:left w:val="nil"/>
              <w:bottom w:val="single" w:sz="4" w:space="0" w:color="A6A6A6"/>
              <w:right w:val="single" w:sz="4" w:space="0" w:color="A6A6A6"/>
            </w:tcBorders>
            <w:vAlign w:val="center"/>
            <w:hideMark/>
          </w:tcPr>
          <w:p w14:paraId="3D18A98C" w14:textId="77777777" w:rsidR="00B91551" w:rsidRPr="00A82218" w:rsidRDefault="00B91551" w:rsidP="00790502">
            <w:pPr>
              <w:spacing w:line="276" w:lineRule="auto"/>
              <w:jc w:val="both"/>
              <w:rPr>
                <w:sz w:val="16"/>
                <w:szCs w:val="16"/>
                <w:lang w:val="en-US"/>
              </w:rPr>
            </w:pPr>
            <w:r w:rsidRPr="00A82218">
              <w:rPr>
                <w:sz w:val="16"/>
                <w:szCs w:val="16"/>
                <w:lang w:val="en-US"/>
              </w:rPr>
              <w:t>60502</w:t>
            </w:r>
          </w:p>
        </w:tc>
        <w:tc>
          <w:tcPr>
            <w:tcW w:w="762" w:type="pct"/>
            <w:tcBorders>
              <w:top w:val="nil"/>
              <w:left w:val="nil"/>
              <w:bottom w:val="single" w:sz="4" w:space="0" w:color="A6A6A6"/>
              <w:right w:val="single" w:sz="4" w:space="0" w:color="A6A6A6"/>
            </w:tcBorders>
            <w:noWrap/>
            <w:vAlign w:val="bottom"/>
            <w:hideMark/>
          </w:tcPr>
          <w:p w14:paraId="762D383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FD1DC49" w14:textId="77777777" w:rsidR="00B91551" w:rsidRPr="00A82218" w:rsidRDefault="00B91551" w:rsidP="00790502">
            <w:pPr>
              <w:spacing w:line="276" w:lineRule="auto"/>
              <w:jc w:val="both"/>
              <w:rPr>
                <w:sz w:val="16"/>
                <w:szCs w:val="16"/>
                <w:lang w:val="en-US"/>
              </w:rPr>
            </w:pPr>
            <w:r w:rsidRPr="00A82218">
              <w:rPr>
                <w:sz w:val="16"/>
                <w:szCs w:val="16"/>
                <w:lang w:val="en-US"/>
              </w:rPr>
              <w:t>Assistance for Federal Buildings</w:t>
            </w:r>
          </w:p>
        </w:tc>
        <w:tc>
          <w:tcPr>
            <w:tcW w:w="762" w:type="pct"/>
            <w:tcBorders>
              <w:top w:val="nil"/>
              <w:left w:val="nil"/>
              <w:bottom w:val="single" w:sz="4" w:space="0" w:color="A6A6A6"/>
              <w:right w:val="single" w:sz="4" w:space="0" w:color="A6A6A6"/>
            </w:tcBorders>
            <w:vAlign w:val="center"/>
            <w:hideMark/>
          </w:tcPr>
          <w:p w14:paraId="70FCBBC0"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$250,000,000 </w:t>
            </w:r>
          </w:p>
        </w:tc>
        <w:tc>
          <w:tcPr>
            <w:tcW w:w="127" w:type="pct"/>
            <w:vAlign w:val="center"/>
            <w:hideMark/>
          </w:tcPr>
          <w:p w14:paraId="2ABBAFC9" w14:textId="77777777" w:rsidR="00B91551" w:rsidRPr="00A82218" w:rsidRDefault="00B91551" w:rsidP="00790502">
            <w:pPr>
              <w:spacing w:line="276" w:lineRule="auto"/>
              <w:jc w:val="both"/>
              <w:rPr>
                <w:sz w:val="16"/>
                <w:szCs w:val="16"/>
                <w:lang w:val="en-US"/>
              </w:rPr>
            </w:pPr>
          </w:p>
        </w:tc>
      </w:tr>
      <w:tr w:rsidR="00B91551" w:rsidRPr="00A82218" w14:paraId="397B617D"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4E4F9BE" w14:textId="77777777" w:rsidR="00B91551" w:rsidRPr="00A82218" w:rsidRDefault="00B91551" w:rsidP="00790502">
            <w:pPr>
              <w:spacing w:line="276" w:lineRule="auto"/>
              <w:jc w:val="both"/>
              <w:rPr>
                <w:sz w:val="16"/>
                <w:szCs w:val="16"/>
                <w:lang w:val="en-US"/>
              </w:rPr>
            </w:pPr>
            <w:r w:rsidRPr="00A82218">
              <w:rPr>
                <w:sz w:val="16"/>
                <w:szCs w:val="16"/>
                <w:lang w:val="en-US"/>
              </w:rPr>
              <w:t>General Services Administration</w:t>
            </w:r>
          </w:p>
        </w:tc>
        <w:tc>
          <w:tcPr>
            <w:tcW w:w="609" w:type="pct"/>
            <w:tcBorders>
              <w:top w:val="nil"/>
              <w:left w:val="nil"/>
              <w:bottom w:val="single" w:sz="4" w:space="0" w:color="A6A6A6"/>
              <w:right w:val="single" w:sz="4" w:space="0" w:color="A6A6A6"/>
            </w:tcBorders>
            <w:vAlign w:val="center"/>
            <w:hideMark/>
          </w:tcPr>
          <w:p w14:paraId="5F4D9A4E" w14:textId="77777777" w:rsidR="00B91551" w:rsidRPr="00A82218" w:rsidRDefault="00B91551" w:rsidP="00790502">
            <w:pPr>
              <w:spacing w:line="276" w:lineRule="auto"/>
              <w:jc w:val="both"/>
              <w:rPr>
                <w:sz w:val="16"/>
                <w:szCs w:val="16"/>
                <w:lang w:val="en-US"/>
              </w:rPr>
            </w:pPr>
            <w:r w:rsidRPr="00A82218">
              <w:rPr>
                <w:sz w:val="16"/>
                <w:szCs w:val="16"/>
                <w:lang w:val="en-US"/>
              </w:rPr>
              <w:t>60503</w:t>
            </w:r>
          </w:p>
        </w:tc>
        <w:tc>
          <w:tcPr>
            <w:tcW w:w="762" w:type="pct"/>
            <w:tcBorders>
              <w:top w:val="nil"/>
              <w:left w:val="nil"/>
              <w:bottom w:val="single" w:sz="4" w:space="0" w:color="A6A6A6"/>
              <w:right w:val="single" w:sz="4" w:space="0" w:color="A6A6A6"/>
            </w:tcBorders>
            <w:noWrap/>
            <w:vAlign w:val="bottom"/>
            <w:hideMark/>
          </w:tcPr>
          <w:p w14:paraId="3F258996"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E1C24DF" w14:textId="77777777" w:rsidR="00B91551" w:rsidRPr="00A82218" w:rsidRDefault="00B91551" w:rsidP="00790502">
            <w:pPr>
              <w:spacing w:line="276" w:lineRule="auto"/>
              <w:jc w:val="both"/>
              <w:rPr>
                <w:sz w:val="16"/>
                <w:szCs w:val="16"/>
                <w:lang w:val="en-US"/>
              </w:rPr>
            </w:pPr>
            <w:r w:rsidRPr="00A82218">
              <w:rPr>
                <w:sz w:val="16"/>
                <w:szCs w:val="16"/>
                <w:lang w:val="en-US"/>
              </w:rPr>
              <w:t>Use of Low-Carbon Materials</w:t>
            </w:r>
          </w:p>
        </w:tc>
        <w:tc>
          <w:tcPr>
            <w:tcW w:w="762" w:type="pct"/>
            <w:tcBorders>
              <w:top w:val="nil"/>
              <w:left w:val="nil"/>
              <w:bottom w:val="single" w:sz="4" w:space="0" w:color="A6A6A6"/>
              <w:right w:val="single" w:sz="4" w:space="0" w:color="A6A6A6"/>
            </w:tcBorders>
            <w:vAlign w:val="center"/>
            <w:hideMark/>
          </w:tcPr>
          <w:p w14:paraId="38BF4FA3"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$2,150,000,000 </w:t>
            </w:r>
          </w:p>
        </w:tc>
        <w:tc>
          <w:tcPr>
            <w:tcW w:w="127" w:type="pct"/>
            <w:vAlign w:val="center"/>
            <w:hideMark/>
          </w:tcPr>
          <w:p w14:paraId="1E5EE4C7" w14:textId="77777777" w:rsidR="00B91551" w:rsidRPr="00A82218" w:rsidRDefault="00B91551" w:rsidP="00790502">
            <w:pPr>
              <w:spacing w:line="276" w:lineRule="auto"/>
              <w:jc w:val="both"/>
              <w:rPr>
                <w:sz w:val="16"/>
                <w:szCs w:val="16"/>
                <w:lang w:val="en-US"/>
              </w:rPr>
            </w:pPr>
          </w:p>
        </w:tc>
      </w:tr>
      <w:tr w:rsidR="00B91551" w:rsidRPr="00A82218" w14:paraId="4493C884"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4D57BEEB" w14:textId="77777777" w:rsidR="00B91551" w:rsidRPr="00A82218" w:rsidRDefault="00B91551" w:rsidP="00790502">
            <w:pPr>
              <w:spacing w:line="276" w:lineRule="auto"/>
              <w:jc w:val="both"/>
              <w:rPr>
                <w:sz w:val="16"/>
                <w:szCs w:val="16"/>
                <w:lang w:val="en-US"/>
              </w:rPr>
            </w:pPr>
            <w:r w:rsidRPr="00A82218">
              <w:rPr>
                <w:sz w:val="16"/>
                <w:szCs w:val="16"/>
                <w:lang w:val="en-US"/>
              </w:rPr>
              <w:t>General Services Administration</w:t>
            </w:r>
          </w:p>
        </w:tc>
        <w:tc>
          <w:tcPr>
            <w:tcW w:w="609" w:type="pct"/>
            <w:tcBorders>
              <w:top w:val="nil"/>
              <w:left w:val="nil"/>
              <w:bottom w:val="single" w:sz="4" w:space="0" w:color="A6A6A6"/>
              <w:right w:val="single" w:sz="4" w:space="0" w:color="A6A6A6"/>
            </w:tcBorders>
            <w:vAlign w:val="center"/>
            <w:hideMark/>
          </w:tcPr>
          <w:p w14:paraId="3A44144A" w14:textId="77777777" w:rsidR="00B91551" w:rsidRPr="00A82218" w:rsidRDefault="00B91551" w:rsidP="00790502">
            <w:pPr>
              <w:spacing w:line="276" w:lineRule="auto"/>
              <w:jc w:val="both"/>
              <w:rPr>
                <w:sz w:val="16"/>
                <w:szCs w:val="16"/>
                <w:lang w:val="en-US"/>
              </w:rPr>
            </w:pPr>
            <w:r w:rsidRPr="00A82218">
              <w:rPr>
                <w:sz w:val="16"/>
                <w:szCs w:val="16"/>
                <w:lang w:val="en-US"/>
              </w:rPr>
              <w:t>60504</w:t>
            </w:r>
          </w:p>
        </w:tc>
        <w:tc>
          <w:tcPr>
            <w:tcW w:w="762" w:type="pct"/>
            <w:tcBorders>
              <w:top w:val="nil"/>
              <w:left w:val="nil"/>
              <w:bottom w:val="single" w:sz="4" w:space="0" w:color="A6A6A6"/>
              <w:right w:val="single" w:sz="4" w:space="0" w:color="A6A6A6"/>
            </w:tcBorders>
            <w:noWrap/>
            <w:vAlign w:val="bottom"/>
            <w:hideMark/>
          </w:tcPr>
          <w:p w14:paraId="60CB295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CFD8289" w14:textId="77777777" w:rsidR="00B91551" w:rsidRPr="00A82218" w:rsidRDefault="00B91551" w:rsidP="00790502">
            <w:pPr>
              <w:spacing w:line="276" w:lineRule="auto"/>
              <w:jc w:val="both"/>
              <w:rPr>
                <w:sz w:val="16"/>
                <w:szCs w:val="16"/>
                <w:lang w:val="en-US"/>
              </w:rPr>
            </w:pPr>
            <w:r w:rsidRPr="00A82218">
              <w:rPr>
                <w:sz w:val="16"/>
                <w:szCs w:val="16"/>
                <w:lang w:val="en-US"/>
              </w:rPr>
              <w:t>General Services Administration Emerging Technologies</w:t>
            </w:r>
          </w:p>
        </w:tc>
        <w:tc>
          <w:tcPr>
            <w:tcW w:w="762" w:type="pct"/>
            <w:tcBorders>
              <w:top w:val="nil"/>
              <w:left w:val="nil"/>
              <w:bottom w:val="single" w:sz="4" w:space="0" w:color="A6A6A6"/>
              <w:right w:val="single" w:sz="4" w:space="0" w:color="A6A6A6"/>
            </w:tcBorders>
            <w:vAlign w:val="center"/>
            <w:hideMark/>
          </w:tcPr>
          <w:p w14:paraId="5485A7B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$975,000,000 </w:t>
            </w:r>
          </w:p>
        </w:tc>
        <w:tc>
          <w:tcPr>
            <w:tcW w:w="127" w:type="pct"/>
            <w:vAlign w:val="center"/>
            <w:hideMark/>
          </w:tcPr>
          <w:p w14:paraId="26812C78" w14:textId="77777777" w:rsidR="00B91551" w:rsidRPr="00A82218" w:rsidRDefault="00B91551" w:rsidP="00790502">
            <w:pPr>
              <w:spacing w:line="276" w:lineRule="auto"/>
              <w:jc w:val="both"/>
              <w:rPr>
                <w:sz w:val="16"/>
                <w:szCs w:val="16"/>
                <w:lang w:val="en-US"/>
              </w:rPr>
            </w:pPr>
          </w:p>
        </w:tc>
      </w:tr>
      <w:tr w:rsidR="00B91551" w:rsidRPr="00A82218" w14:paraId="30BCA37F" w14:textId="77777777" w:rsidTr="00790502">
        <w:trPr>
          <w:trHeight w:val="840"/>
        </w:trPr>
        <w:tc>
          <w:tcPr>
            <w:tcW w:w="1140" w:type="pct"/>
            <w:tcBorders>
              <w:top w:val="nil"/>
              <w:left w:val="single" w:sz="4" w:space="0" w:color="A6A6A6"/>
              <w:bottom w:val="single" w:sz="4" w:space="0" w:color="A6A6A6"/>
              <w:right w:val="single" w:sz="4" w:space="0" w:color="A6A6A6"/>
            </w:tcBorders>
            <w:vAlign w:val="center"/>
            <w:hideMark/>
          </w:tcPr>
          <w:p w14:paraId="74805062" w14:textId="77777777" w:rsidR="00B91551" w:rsidRPr="00A82218" w:rsidRDefault="00B91551" w:rsidP="00790502">
            <w:pPr>
              <w:spacing w:line="276" w:lineRule="auto"/>
              <w:jc w:val="both"/>
              <w:rPr>
                <w:sz w:val="16"/>
                <w:szCs w:val="16"/>
                <w:lang w:val="en-US"/>
              </w:rPr>
            </w:pPr>
            <w:r w:rsidRPr="00A82218">
              <w:rPr>
                <w:sz w:val="16"/>
                <w:szCs w:val="16"/>
                <w:lang w:val="en-US"/>
              </w:rPr>
              <w:t>Department of Transportation, Federal Highway Administration</w:t>
            </w:r>
          </w:p>
        </w:tc>
        <w:tc>
          <w:tcPr>
            <w:tcW w:w="609" w:type="pct"/>
            <w:tcBorders>
              <w:top w:val="nil"/>
              <w:left w:val="nil"/>
              <w:bottom w:val="single" w:sz="4" w:space="0" w:color="A6A6A6"/>
              <w:right w:val="single" w:sz="4" w:space="0" w:color="A6A6A6"/>
            </w:tcBorders>
            <w:vAlign w:val="center"/>
            <w:hideMark/>
          </w:tcPr>
          <w:p w14:paraId="7998B709" w14:textId="77777777" w:rsidR="00B91551" w:rsidRPr="00A82218" w:rsidRDefault="00B91551" w:rsidP="00790502">
            <w:pPr>
              <w:spacing w:line="276" w:lineRule="auto"/>
              <w:jc w:val="both"/>
              <w:rPr>
                <w:sz w:val="16"/>
                <w:szCs w:val="16"/>
                <w:lang w:val="en-US"/>
              </w:rPr>
            </w:pPr>
            <w:r w:rsidRPr="00A82218">
              <w:rPr>
                <w:sz w:val="16"/>
                <w:szCs w:val="16"/>
                <w:lang w:val="en-US"/>
              </w:rPr>
              <w:t>60506</w:t>
            </w:r>
          </w:p>
        </w:tc>
        <w:tc>
          <w:tcPr>
            <w:tcW w:w="762" w:type="pct"/>
            <w:tcBorders>
              <w:top w:val="nil"/>
              <w:left w:val="nil"/>
              <w:bottom w:val="single" w:sz="4" w:space="0" w:color="A6A6A6"/>
              <w:right w:val="single" w:sz="4" w:space="0" w:color="A6A6A6"/>
            </w:tcBorders>
            <w:noWrap/>
            <w:vAlign w:val="bottom"/>
            <w:hideMark/>
          </w:tcPr>
          <w:p w14:paraId="72B2C2C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EE79639" w14:textId="77777777" w:rsidR="00B91551" w:rsidRPr="00A82218" w:rsidRDefault="00B91551" w:rsidP="00790502">
            <w:pPr>
              <w:spacing w:line="276" w:lineRule="auto"/>
              <w:jc w:val="both"/>
              <w:rPr>
                <w:sz w:val="16"/>
                <w:szCs w:val="16"/>
                <w:lang w:val="en-US"/>
              </w:rPr>
            </w:pPr>
            <w:r w:rsidRPr="00A82218">
              <w:rPr>
                <w:sz w:val="16"/>
                <w:szCs w:val="16"/>
                <w:lang w:val="en-US"/>
              </w:rPr>
              <w:t>Low-Carbon Transportation Materials Program</w:t>
            </w:r>
          </w:p>
        </w:tc>
        <w:tc>
          <w:tcPr>
            <w:tcW w:w="762" w:type="pct"/>
            <w:tcBorders>
              <w:top w:val="nil"/>
              <w:left w:val="nil"/>
              <w:bottom w:val="single" w:sz="4" w:space="0" w:color="A6A6A6"/>
              <w:right w:val="single" w:sz="4" w:space="0" w:color="A6A6A6"/>
            </w:tcBorders>
            <w:vAlign w:val="center"/>
            <w:hideMark/>
          </w:tcPr>
          <w:p w14:paraId="257AF6A1"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$2,000,000,000 </w:t>
            </w:r>
          </w:p>
        </w:tc>
        <w:tc>
          <w:tcPr>
            <w:tcW w:w="127" w:type="pct"/>
            <w:vAlign w:val="center"/>
            <w:hideMark/>
          </w:tcPr>
          <w:p w14:paraId="795443DE" w14:textId="77777777" w:rsidR="00B91551" w:rsidRPr="00A82218" w:rsidRDefault="00B91551" w:rsidP="00790502">
            <w:pPr>
              <w:spacing w:line="276" w:lineRule="auto"/>
              <w:jc w:val="both"/>
              <w:rPr>
                <w:sz w:val="16"/>
                <w:szCs w:val="16"/>
                <w:lang w:val="en-US"/>
              </w:rPr>
            </w:pPr>
          </w:p>
        </w:tc>
      </w:tr>
      <w:tr w:rsidR="00B91551" w:rsidRPr="00A82218" w14:paraId="47D4E29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4FD8FEC0" w14:textId="77777777" w:rsidR="00B91551" w:rsidRPr="00A82218" w:rsidRDefault="00B91551" w:rsidP="00790502">
            <w:pPr>
              <w:spacing w:line="276" w:lineRule="auto"/>
              <w:jc w:val="both"/>
              <w:rPr>
                <w:sz w:val="16"/>
                <w:szCs w:val="16"/>
                <w:lang w:val="en-US"/>
              </w:rPr>
            </w:pPr>
            <w:r w:rsidRPr="00A82218">
              <w:rPr>
                <w:sz w:val="16"/>
                <w:szCs w:val="16"/>
                <w:lang w:val="en-US"/>
              </w:rPr>
              <w:t>Department of Homeland Security</w:t>
            </w:r>
          </w:p>
        </w:tc>
        <w:tc>
          <w:tcPr>
            <w:tcW w:w="609" w:type="pct"/>
            <w:tcBorders>
              <w:top w:val="nil"/>
              <w:left w:val="nil"/>
              <w:bottom w:val="single" w:sz="4" w:space="0" w:color="A6A6A6"/>
              <w:right w:val="single" w:sz="4" w:space="0" w:color="A6A6A6"/>
            </w:tcBorders>
            <w:vAlign w:val="center"/>
            <w:hideMark/>
          </w:tcPr>
          <w:p w14:paraId="52B1EDC1" w14:textId="77777777" w:rsidR="00B91551" w:rsidRPr="00A82218" w:rsidRDefault="00B91551" w:rsidP="00790502">
            <w:pPr>
              <w:spacing w:line="276" w:lineRule="auto"/>
              <w:jc w:val="both"/>
              <w:rPr>
                <w:sz w:val="16"/>
                <w:szCs w:val="16"/>
                <w:lang w:val="en-US"/>
              </w:rPr>
            </w:pPr>
            <w:r w:rsidRPr="00A82218">
              <w:rPr>
                <w:sz w:val="16"/>
                <w:szCs w:val="16"/>
                <w:lang w:val="en-US"/>
              </w:rPr>
              <w:t>70001</w:t>
            </w:r>
          </w:p>
        </w:tc>
        <w:tc>
          <w:tcPr>
            <w:tcW w:w="762" w:type="pct"/>
            <w:tcBorders>
              <w:top w:val="nil"/>
              <w:left w:val="nil"/>
              <w:bottom w:val="single" w:sz="4" w:space="0" w:color="A6A6A6"/>
              <w:right w:val="single" w:sz="4" w:space="0" w:color="A6A6A6"/>
            </w:tcBorders>
            <w:noWrap/>
            <w:vAlign w:val="bottom"/>
            <w:hideMark/>
          </w:tcPr>
          <w:p w14:paraId="0EFAF56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CA66184" w14:textId="77777777" w:rsidR="00B91551" w:rsidRPr="00A82218" w:rsidRDefault="00B91551" w:rsidP="00790502">
            <w:pPr>
              <w:spacing w:line="276" w:lineRule="auto"/>
              <w:jc w:val="both"/>
              <w:rPr>
                <w:sz w:val="16"/>
                <w:szCs w:val="16"/>
                <w:lang w:val="en-US"/>
              </w:rPr>
            </w:pPr>
            <w:r w:rsidRPr="00A82218">
              <w:rPr>
                <w:sz w:val="16"/>
                <w:szCs w:val="16"/>
                <w:lang w:val="en-US"/>
              </w:rPr>
              <w:t>DHS Office of Chief Readiness Support Officer</w:t>
            </w:r>
          </w:p>
        </w:tc>
        <w:tc>
          <w:tcPr>
            <w:tcW w:w="762" w:type="pct"/>
            <w:tcBorders>
              <w:top w:val="nil"/>
              <w:left w:val="nil"/>
              <w:bottom w:val="single" w:sz="4" w:space="0" w:color="A6A6A6"/>
              <w:right w:val="single" w:sz="4" w:space="0" w:color="A6A6A6"/>
            </w:tcBorders>
            <w:vAlign w:val="center"/>
            <w:hideMark/>
          </w:tcPr>
          <w:p w14:paraId="25F7D5A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$500,000,000 </w:t>
            </w:r>
          </w:p>
        </w:tc>
        <w:tc>
          <w:tcPr>
            <w:tcW w:w="127" w:type="pct"/>
            <w:vAlign w:val="center"/>
            <w:hideMark/>
          </w:tcPr>
          <w:p w14:paraId="2FCC3332" w14:textId="77777777" w:rsidR="00B91551" w:rsidRPr="00A82218" w:rsidRDefault="00B91551" w:rsidP="00790502">
            <w:pPr>
              <w:spacing w:line="276" w:lineRule="auto"/>
              <w:jc w:val="both"/>
              <w:rPr>
                <w:sz w:val="16"/>
                <w:szCs w:val="16"/>
                <w:lang w:val="en-US"/>
              </w:rPr>
            </w:pPr>
          </w:p>
        </w:tc>
      </w:tr>
      <w:tr w:rsidR="00B91551" w:rsidRPr="00A82218" w14:paraId="21A0273A" w14:textId="77777777" w:rsidTr="00790502">
        <w:trPr>
          <w:trHeight w:val="315"/>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4D05F4D4"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Supporting Climate-Smart Agriculture and Rural Economic Development</w:t>
            </w:r>
          </w:p>
        </w:tc>
        <w:tc>
          <w:tcPr>
            <w:tcW w:w="762" w:type="pct"/>
            <w:tcBorders>
              <w:top w:val="nil"/>
              <w:left w:val="nil"/>
              <w:bottom w:val="single" w:sz="4" w:space="0" w:color="A6A6A6"/>
              <w:right w:val="single" w:sz="4" w:space="0" w:color="A6A6A6"/>
            </w:tcBorders>
            <w:shd w:val="clear" w:color="000000" w:fill="BFBFBF"/>
            <w:noWrap/>
            <w:vAlign w:val="bottom"/>
            <w:hideMark/>
          </w:tcPr>
          <w:p w14:paraId="788E3C68"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03B0685B" w14:textId="77777777" w:rsidR="00B91551" w:rsidRPr="00A82218" w:rsidRDefault="00B91551" w:rsidP="00790502">
            <w:pPr>
              <w:spacing w:line="276" w:lineRule="auto"/>
              <w:jc w:val="both"/>
              <w:rPr>
                <w:sz w:val="16"/>
                <w:szCs w:val="16"/>
                <w:lang w:val="en-US"/>
              </w:rPr>
            </w:pPr>
          </w:p>
        </w:tc>
      </w:tr>
      <w:tr w:rsidR="00B91551" w:rsidRPr="00A82218" w14:paraId="3E1F108A"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80DB071"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6036A6C1" w14:textId="77777777" w:rsidR="00B91551" w:rsidRPr="00A82218" w:rsidRDefault="00B91551" w:rsidP="00790502">
            <w:pPr>
              <w:spacing w:line="276" w:lineRule="auto"/>
              <w:jc w:val="both"/>
              <w:rPr>
                <w:sz w:val="16"/>
                <w:szCs w:val="16"/>
                <w:lang w:val="en-US"/>
              </w:rPr>
            </w:pPr>
            <w:r w:rsidRPr="00A82218">
              <w:rPr>
                <w:sz w:val="16"/>
                <w:szCs w:val="16"/>
                <w:lang w:val="en-US"/>
              </w:rPr>
              <w:t>21001(a)(1)</w:t>
            </w:r>
          </w:p>
        </w:tc>
        <w:tc>
          <w:tcPr>
            <w:tcW w:w="762" w:type="pct"/>
            <w:tcBorders>
              <w:top w:val="nil"/>
              <w:left w:val="nil"/>
              <w:bottom w:val="single" w:sz="4" w:space="0" w:color="A6A6A6"/>
              <w:right w:val="single" w:sz="4" w:space="0" w:color="A6A6A6"/>
            </w:tcBorders>
            <w:noWrap/>
            <w:vAlign w:val="bottom"/>
            <w:hideMark/>
          </w:tcPr>
          <w:p w14:paraId="2BA833C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ED7F259" w14:textId="77777777" w:rsidR="00B91551" w:rsidRPr="00A82218" w:rsidRDefault="00B91551" w:rsidP="00790502">
            <w:pPr>
              <w:spacing w:line="276" w:lineRule="auto"/>
              <w:jc w:val="both"/>
              <w:rPr>
                <w:sz w:val="16"/>
                <w:szCs w:val="16"/>
                <w:lang w:val="en-US"/>
              </w:rPr>
            </w:pPr>
            <w:r w:rsidRPr="00A82218">
              <w:rPr>
                <w:sz w:val="16"/>
                <w:szCs w:val="16"/>
                <w:lang w:val="en-US"/>
              </w:rPr>
              <w:t>Environmental Quality Incentives Program</w:t>
            </w:r>
          </w:p>
        </w:tc>
        <w:tc>
          <w:tcPr>
            <w:tcW w:w="762" w:type="pct"/>
            <w:tcBorders>
              <w:top w:val="nil"/>
              <w:left w:val="nil"/>
              <w:bottom w:val="single" w:sz="4" w:space="0" w:color="A6A6A6"/>
              <w:right w:val="single" w:sz="4" w:space="0" w:color="A6A6A6"/>
            </w:tcBorders>
            <w:vAlign w:val="center"/>
            <w:hideMark/>
          </w:tcPr>
          <w:p w14:paraId="6D7926F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$8,450,000,000 </w:t>
            </w:r>
          </w:p>
        </w:tc>
        <w:tc>
          <w:tcPr>
            <w:tcW w:w="127" w:type="pct"/>
            <w:vAlign w:val="center"/>
            <w:hideMark/>
          </w:tcPr>
          <w:p w14:paraId="5BD965B1" w14:textId="77777777" w:rsidR="00B91551" w:rsidRPr="00A82218" w:rsidRDefault="00B91551" w:rsidP="00790502">
            <w:pPr>
              <w:spacing w:line="276" w:lineRule="auto"/>
              <w:jc w:val="both"/>
              <w:rPr>
                <w:sz w:val="16"/>
                <w:szCs w:val="16"/>
                <w:lang w:val="en-US"/>
              </w:rPr>
            </w:pPr>
          </w:p>
        </w:tc>
      </w:tr>
      <w:tr w:rsidR="00B91551" w:rsidRPr="00A82218" w14:paraId="064949FA"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8CA64C9"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17894704" w14:textId="77777777" w:rsidR="00B91551" w:rsidRPr="00A82218" w:rsidRDefault="00B91551" w:rsidP="00790502">
            <w:pPr>
              <w:spacing w:line="276" w:lineRule="auto"/>
              <w:jc w:val="both"/>
              <w:rPr>
                <w:sz w:val="16"/>
                <w:szCs w:val="16"/>
                <w:lang w:val="en-US"/>
              </w:rPr>
            </w:pPr>
            <w:r w:rsidRPr="00A82218">
              <w:rPr>
                <w:sz w:val="16"/>
                <w:szCs w:val="16"/>
                <w:lang w:val="en-US"/>
              </w:rPr>
              <w:t>21001(a)(2)</w:t>
            </w:r>
          </w:p>
        </w:tc>
        <w:tc>
          <w:tcPr>
            <w:tcW w:w="762" w:type="pct"/>
            <w:tcBorders>
              <w:top w:val="nil"/>
              <w:left w:val="nil"/>
              <w:bottom w:val="single" w:sz="4" w:space="0" w:color="A6A6A6"/>
              <w:right w:val="single" w:sz="4" w:space="0" w:color="A6A6A6"/>
            </w:tcBorders>
            <w:noWrap/>
            <w:vAlign w:val="bottom"/>
            <w:hideMark/>
          </w:tcPr>
          <w:p w14:paraId="08762FA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9100E23" w14:textId="77777777" w:rsidR="00B91551" w:rsidRPr="00A82218" w:rsidRDefault="00B91551" w:rsidP="00790502">
            <w:pPr>
              <w:spacing w:line="276" w:lineRule="auto"/>
              <w:jc w:val="both"/>
              <w:rPr>
                <w:sz w:val="16"/>
                <w:szCs w:val="16"/>
                <w:lang w:val="en-US"/>
              </w:rPr>
            </w:pPr>
            <w:r w:rsidRPr="00A82218">
              <w:rPr>
                <w:sz w:val="16"/>
                <w:szCs w:val="16"/>
                <w:lang w:val="en-US"/>
              </w:rPr>
              <w:t>Conservation Stewardship Program</w:t>
            </w:r>
          </w:p>
        </w:tc>
        <w:tc>
          <w:tcPr>
            <w:tcW w:w="762" w:type="pct"/>
            <w:tcBorders>
              <w:top w:val="nil"/>
              <w:left w:val="nil"/>
              <w:bottom w:val="single" w:sz="4" w:space="0" w:color="A6A6A6"/>
              <w:right w:val="single" w:sz="4" w:space="0" w:color="A6A6A6"/>
            </w:tcBorders>
            <w:vAlign w:val="center"/>
            <w:hideMark/>
          </w:tcPr>
          <w:p w14:paraId="37FB2C15"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$3,250,000,000 </w:t>
            </w:r>
          </w:p>
        </w:tc>
        <w:tc>
          <w:tcPr>
            <w:tcW w:w="127" w:type="pct"/>
            <w:vAlign w:val="center"/>
            <w:hideMark/>
          </w:tcPr>
          <w:p w14:paraId="39D6F387" w14:textId="77777777" w:rsidR="00B91551" w:rsidRPr="00A82218" w:rsidRDefault="00B91551" w:rsidP="00790502">
            <w:pPr>
              <w:spacing w:line="276" w:lineRule="auto"/>
              <w:jc w:val="both"/>
              <w:rPr>
                <w:sz w:val="16"/>
                <w:szCs w:val="16"/>
                <w:lang w:val="en-US"/>
              </w:rPr>
            </w:pPr>
          </w:p>
        </w:tc>
      </w:tr>
      <w:tr w:rsidR="00B91551" w:rsidRPr="00A82218" w14:paraId="13F95487"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44A7BDAF"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7224AF73" w14:textId="77777777" w:rsidR="00B91551" w:rsidRPr="00A82218" w:rsidRDefault="00B91551" w:rsidP="00790502">
            <w:pPr>
              <w:spacing w:line="276" w:lineRule="auto"/>
              <w:jc w:val="both"/>
              <w:rPr>
                <w:sz w:val="16"/>
                <w:szCs w:val="16"/>
                <w:lang w:val="en-US"/>
              </w:rPr>
            </w:pPr>
            <w:r w:rsidRPr="00A82218">
              <w:rPr>
                <w:sz w:val="16"/>
                <w:szCs w:val="16"/>
                <w:lang w:val="en-US"/>
              </w:rPr>
              <w:t>21001(a)(3)</w:t>
            </w:r>
          </w:p>
        </w:tc>
        <w:tc>
          <w:tcPr>
            <w:tcW w:w="762" w:type="pct"/>
            <w:tcBorders>
              <w:top w:val="nil"/>
              <w:left w:val="nil"/>
              <w:bottom w:val="single" w:sz="4" w:space="0" w:color="A6A6A6"/>
              <w:right w:val="single" w:sz="4" w:space="0" w:color="A6A6A6"/>
            </w:tcBorders>
            <w:noWrap/>
            <w:vAlign w:val="bottom"/>
            <w:hideMark/>
          </w:tcPr>
          <w:p w14:paraId="046BB68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3472F17" w14:textId="77777777" w:rsidR="00B91551" w:rsidRPr="00A82218" w:rsidRDefault="00B91551" w:rsidP="00790502">
            <w:pPr>
              <w:spacing w:line="276" w:lineRule="auto"/>
              <w:jc w:val="both"/>
              <w:rPr>
                <w:sz w:val="16"/>
                <w:szCs w:val="16"/>
                <w:lang w:val="en-US"/>
              </w:rPr>
            </w:pPr>
            <w:r w:rsidRPr="00A82218">
              <w:rPr>
                <w:sz w:val="16"/>
                <w:szCs w:val="16"/>
                <w:lang w:val="en-US"/>
              </w:rPr>
              <w:t>Agricultural Conservation Easement Program</w:t>
            </w:r>
          </w:p>
        </w:tc>
        <w:tc>
          <w:tcPr>
            <w:tcW w:w="762" w:type="pct"/>
            <w:tcBorders>
              <w:top w:val="nil"/>
              <w:left w:val="nil"/>
              <w:bottom w:val="single" w:sz="4" w:space="0" w:color="A6A6A6"/>
              <w:right w:val="single" w:sz="4" w:space="0" w:color="A6A6A6"/>
            </w:tcBorders>
            <w:vAlign w:val="center"/>
            <w:hideMark/>
          </w:tcPr>
          <w:p w14:paraId="4CE6667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$1,400,000,000 </w:t>
            </w:r>
          </w:p>
        </w:tc>
        <w:tc>
          <w:tcPr>
            <w:tcW w:w="127" w:type="pct"/>
            <w:vAlign w:val="center"/>
            <w:hideMark/>
          </w:tcPr>
          <w:p w14:paraId="3DF5A64B" w14:textId="77777777" w:rsidR="00B91551" w:rsidRPr="00A82218" w:rsidRDefault="00B91551" w:rsidP="00790502">
            <w:pPr>
              <w:spacing w:line="276" w:lineRule="auto"/>
              <w:jc w:val="both"/>
              <w:rPr>
                <w:sz w:val="16"/>
                <w:szCs w:val="16"/>
                <w:lang w:val="en-US"/>
              </w:rPr>
            </w:pPr>
          </w:p>
        </w:tc>
      </w:tr>
      <w:tr w:rsidR="00B91551" w:rsidRPr="00A82218" w14:paraId="380EFA35"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F2C8B3E"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4AE6BF4F" w14:textId="77777777" w:rsidR="00B91551" w:rsidRPr="00A82218" w:rsidRDefault="00B91551" w:rsidP="00790502">
            <w:pPr>
              <w:spacing w:line="276" w:lineRule="auto"/>
              <w:jc w:val="both"/>
              <w:rPr>
                <w:sz w:val="16"/>
                <w:szCs w:val="16"/>
                <w:lang w:val="en-US"/>
              </w:rPr>
            </w:pPr>
            <w:r w:rsidRPr="00A82218">
              <w:rPr>
                <w:sz w:val="16"/>
                <w:szCs w:val="16"/>
                <w:lang w:val="en-US"/>
              </w:rPr>
              <w:t>21001(a)(4)</w:t>
            </w:r>
          </w:p>
        </w:tc>
        <w:tc>
          <w:tcPr>
            <w:tcW w:w="762" w:type="pct"/>
            <w:tcBorders>
              <w:top w:val="nil"/>
              <w:left w:val="nil"/>
              <w:bottom w:val="single" w:sz="4" w:space="0" w:color="A6A6A6"/>
              <w:right w:val="single" w:sz="4" w:space="0" w:color="A6A6A6"/>
            </w:tcBorders>
            <w:noWrap/>
            <w:vAlign w:val="bottom"/>
            <w:hideMark/>
          </w:tcPr>
          <w:p w14:paraId="1146283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B81C31C" w14:textId="77777777" w:rsidR="00B91551" w:rsidRPr="00A82218" w:rsidRDefault="00B91551" w:rsidP="00790502">
            <w:pPr>
              <w:spacing w:line="276" w:lineRule="auto"/>
              <w:jc w:val="both"/>
              <w:rPr>
                <w:sz w:val="16"/>
                <w:szCs w:val="16"/>
                <w:lang w:val="en-US"/>
              </w:rPr>
            </w:pPr>
            <w:r w:rsidRPr="00A82218">
              <w:rPr>
                <w:sz w:val="16"/>
                <w:szCs w:val="16"/>
                <w:lang w:val="en-US"/>
              </w:rPr>
              <w:t>Regional Conservation Partnership Program</w:t>
            </w:r>
          </w:p>
        </w:tc>
        <w:tc>
          <w:tcPr>
            <w:tcW w:w="762" w:type="pct"/>
            <w:tcBorders>
              <w:top w:val="nil"/>
              <w:left w:val="nil"/>
              <w:bottom w:val="single" w:sz="4" w:space="0" w:color="A6A6A6"/>
              <w:right w:val="single" w:sz="4" w:space="0" w:color="A6A6A6"/>
            </w:tcBorders>
            <w:vAlign w:val="center"/>
            <w:hideMark/>
          </w:tcPr>
          <w:p w14:paraId="4C26F00C"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$4,950,000,000 </w:t>
            </w:r>
          </w:p>
        </w:tc>
        <w:tc>
          <w:tcPr>
            <w:tcW w:w="127" w:type="pct"/>
            <w:vAlign w:val="center"/>
            <w:hideMark/>
          </w:tcPr>
          <w:p w14:paraId="0CD3E543" w14:textId="77777777" w:rsidR="00B91551" w:rsidRPr="00A82218" w:rsidRDefault="00B91551" w:rsidP="00790502">
            <w:pPr>
              <w:spacing w:line="276" w:lineRule="auto"/>
              <w:jc w:val="both"/>
              <w:rPr>
                <w:sz w:val="16"/>
                <w:szCs w:val="16"/>
                <w:lang w:val="en-US"/>
              </w:rPr>
            </w:pPr>
          </w:p>
        </w:tc>
      </w:tr>
      <w:tr w:rsidR="00B91551" w:rsidRPr="00A82218" w14:paraId="01AAEFDE"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1A185F1"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1C9C3B5B" w14:textId="77777777" w:rsidR="00B91551" w:rsidRPr="00A82218" w:rsidRDefault="00B91551" w:rsidP="00790502">
            <w:pPr>
              <w:spacing w:line="276" w:lineRule="auto"/>
              <w:jc w:val="both"/>
              <w:rPr>
                <w:sz w:val="16"/>
                <w:szCs w:val="16"/>
                <w:lang w:val="en-US"/>
              </w:rPr>
            </w:pPr>
            <w:r w:rsidRPr="00A82218">
              <w:rPr>
                <w:sz w:val="16"/>
                <w:szCs w:val="16"/>
                <w:lang w:val="en-US"/>
              </w:rPr>
              <w:t>21002(a)(1)</w:t>
            </w:r>
          </w:p>
        </w:tc>
        <w:tc>
          <w:tcPr>
            <w:tcW w:w="762" w:type="pct"/>
            <w:tcBorders>
              <w:top w:val="nil"/>
              <w:left w:val="nil"/>
              <w:bottom w:val="single" w:sz="4" w:space="0" w:color="A6A6A6"/>
              <w:right w:val="single" w:sz="4" w:space="0" w:color="A6A6A6"/>
            </w:tcBorders>
            <w:noWrap/>
            <w:vAlign w:val="bottom"/>
            <w:hideMark/>
          </w:tcPr>
          <w:p w14:paraId="309DCC81"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0BB3E6A" w14:textId="77777777" w:rsidR="00B91551" w:rsidRPr="00A82218" w:rsidRDefault="00B91551" w:rsidP="00790502">
            <w:pPr>
              <w:spacing w:line="276" w:lineRule="auto"/>
              <w:jc w:val="both"/>
              <w:rPr>
                <w:sz w:val="16"/>
                <w:szCs w:val="16"/>
                <w:lang w:val="en-US"/>
              </w:rPr>
            </w:pPr>
            <w:r w:rsidRPr="00A82218">
              <w:rPr>
                <w:sz w:val="16"/>
                <w:szCs w:val="16"/>
                <w:lang w:val="en-US"/>
              </w:rPr>
              <w:t>Conservation Technical Assistance</w:t>
            </w:r>
          </w:p>
        </w:tc>
        <w:tc>
          <w:tcPr>
            <w:tcW w:w="762" w:type="pct"/>
            <w:tcBorders>
              <w:top w:val="nil"/>
              <w:left w:val="nil"/>
              <w:bottom w:val="single" w:sz="4" w:space="0" w:color="A6A6A6"/>
              <w:right w:val="single" w:sz="4" w:space="0" w:color="A6A6A6"/>
            </w:tcBorders>
            <w:vAlign w:val="center"/>
            <w:hideMark/>
          </w:tcPr>
          <w:p w14:paraId="1A56424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$1,000,000,000 </w:t>
            </w:r>
          </w:p>
        </w:tc>
        <w:tc>
          <w:tcPr>
            <w:tcW w:w="127" w:type="pct"/>
            <w:vAlign w:val="center"/>
            <w:hideMark/>
          </w:tcPr>
          <w:p w14:paraId="7A394221" w14:textId="77777777" w:rsidR="00B91551" w:rsidRPr="00A82218" w:rsidRDefault="00B91551" w:rsidP="00790502">
            <w:pPr>
              <w:spacing w:line="276" w:lineRule="auto"/>
              <w:jc w:val="both"/>
              <w:rPr>
                <w:sz w:val="16"/>
                <w:szCs w:val="16"/>
                <w:lang w:val="en-US"/>
              </w:rPr>
            </w:pPr>
          </w:p>
        </w:tc>
      </w:tr>
      <w:tr w:rsidR="00B91551" w:rsidRPr="00A82218" w14:paraId="7FF2D827"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15C0BF23"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vMerge w:val="restart"/>
            <w:tcBorders>
              <w:top w:val="nil"/>
              <w:left w:val="single" w:sz="4" w:space="0" w:color="A6A6A6"/>
              <w:bottom w:val="single" w:sz="4" w:space="0" w:color="A6A6A6"/>
              <w:right w:val="single" w:sz="4" w:space="0" w:color="A6A6A6"/>
            </w:tcBorders>
            <w:vAlign w:val="center"/>
            <w:hideMark/>
          </w:tcPr>
          <w:p w14:paraId="1E7170FE" w14:textId="77777777" w:rsidR="00B91551" w:rsidRPr="00A82218" w:rsidRDefault="00B91551" w:rsidP="00790502">
            <w:pPr>
              <w:spacing w:line="276" w:lineRule="auto"/>
              <w:jc w:val="both"/>
              <w:rPr>
                <w:sz w:val="16"/>
                <w:szCs w:val="16"/>
                <w:lang w:val="en-US"/>
              </w:rPr>
            </w:pPr>
            <w:r w:rsidRPr="00A82218">
              <w:rPr>
                <w:sz w:val="16"/>
                <w:szCs w:val="16"/>
                <w:lang w:val="en-US"/>
              </w:rPr>
              <w:t>21002(a)(2)</w:t>
            </w:r>
          </w:p>
        </w:tc>
        <w:tc>
          <w:tcPr>
            <w:tcW w:w="762" w:type="pct"/>
            <w:vMerge w:val="restart"/>
            <w:tcBorders>
              <w:top w:val="nil"/>
              <w:left w:val="single" w:sz="4" w:space="0" w:color="A6A6A6"/>
              <w:bottom w:val="single" w:sz="4" w:space="0" w:color="A6A6A6"/>
              <w:right w:val="single" w:sz="4" w:space="0" w:color="A6A6A6"/>
            </w:tcBorders>
            <w:vAlign w:val="center"/>
            <w:hideMark/>
          </w:tcPr>
          <w:p w14:paraId="0108918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vMerge w:val="restart"/>
            <w:tcBorders>
              <w:top w:val="nil"/>
              <w:left w:val="single" w:sz="4" w:space="0" w:color="A6A6A6"/>
              <w:bottom w:val="single" w:sz="4" w:space="0" w:color="A6A6A6"/>
              <w:right w:val="single" w:sz="4" w:space="0" w:color="A6A6A6"/>
            </w:tcBorders>
            <w:vAlign w:val="center"/>
            <w:hideMark/>
          </w:tcPr>
          <w:p w14:paraId="40C28B14" w14:textId="77777777" w:rsidR="00B91551" w:rsidRPr="00A82218" w:rsidRDefault="00B91551" w:rsidP="00790502">
            <w:pPr>
              <w:spacing w:line="276" w:lineRule="auto"/>
              <w:jc w:val="both"/>
              <w:rPr>
                <w:sz w:val="16"/>
                <w:szCs w:val="16"/>
                <w:lang w:val="en-US"/>
              </w:rPr>
            </w:pPr>
            <w:r w:rsidRPr="00A82218">
              <w:rPr>
                <w:sz w:val="16"/>
                <w:szCs w:val="16"/>
                <w:lang w:val="en-US"/>
              </w:rPr>
              <w:t>Conservation Technical Assistance - Greenhouse Gas Emission Quantification Program</w:t>
            </w:r>
          </w:p>
        </w:tc>
        <w:tc>
          <w:tcPr>
            <w:tcW w:w="762" w:type="pct"/>
            <w:vMerge w:val="restart"/>
            <w:tcBorders>
              <w:top w:val="nil"/>
              <w:left w:val="single" w:sz="4" w:space="0" w:color="A6A6A6"/>
              <w:bottom w:val="single" w:sz="4" w:space="0" w:color="A6A6A6"/>
              <w:right w:val="single" w:sz="4" w:space="0" w:color="A6A6A6"/>
            </w:tcBorders>
            <w:vAlign w:val="center"/>
            <w:hideMark/>
          </w:tcPr>
          <w:p w14:paraId="025E653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$300,000,000 </w:t>
            </w:r>
          </w:p>
        </w:tc>
        <w:tc>
          <w:tcPr>
            <w:tcW w:w="127" w:type="pct"/>
            <w:vAlign w:val="center"/>
            <w:hideMark/>
          </w:tcPr>
          <w:p w14:paraId="7A5DEA4F" w14:textId="77777777" w:rsidR="00B91551" w:rsidRPr="00A82218" w:rsidRDefault="00B91551" w:rsidP="00790502">
            <w:pPr>
              <w:spacing w:line="276" w:lineRule="auto"/>
              <w:jc w:val="both"/>
              <w:rPr>
                <w:sz w:val="16"/>
                <w:szCs w:val="16"/>
                <w:lang w:val="en-US"/>
              </w:rPr>
            </w:pPr>
          </w:p>
        </w:tc>
      </w:tr>
      <w:tr w:rsidR="00B91551" w:rsidRPr="00A82218" w14:paraId="2FF73273"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225B3FE3"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21AEBAB6"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473DAA63"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23BE82BD"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5EAA6047"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493C78E8" w14:textId="77777777" w:rsidR="00B91551" w:rsidRPr="00A82218" w:rsidRDefault="00B91551" w:rsidP="00790502">
            <w:pPr>
              <w:spacing w:line="276" w:lineRule="auto"/>
              <w:jc w:val="both"/>
              <w:rPr>
                <w:sz w:val="16"/>
                <w:szCs w:val="16"/>
                <w:lang w:val="en-US"/>
              </w:rPr>
            </w:pPr>
          </w:p>
        </w:tc>
      </w:tr>
      <w:tr w:rsidR="00B91551" w:rsidRPr="00A82218" w14:paraId="3B6B15B8"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9573B45"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6289A992" w14:textId="77777777" w:rsidR="00B91551" w:rsidRPr="00A82218" w:rsidRDefault="00B91551" w:rsidP="00790502">
            <w:pPr>
              <w:spacing w:line="276" w:lineRule="auto"/>
              <w:jc w:val="both"/>
              <w:rPr>
                <w:sz w:val="16"/>
                <w:szCs w:val="16"/>
                <w:lang w:val="en-US"/>
              </w:rPr>
            </w:pPr>
            <w:r w:rsidRPr="00A82218">
              <w:rPr>
                <w:sz w:val="16"/>
                <w:szCs w:val="16"/>
                <w:lang w:val="en-US"/>
              </w:rPr>
              <w:t>22006</w:t>
            </w:r>
          </w:p>
        </w:tc>
        <w:tc>
          <w:tcPr>
            <w:tcW w:w="762" w:type="pct"/>
            <w:tcBorders>
              <w:top w:val="nil"/>
              <w:left w:val="nil"/>
              <w:bottom w:val="single" w:sz="4" w:space="0" w:color="A6A6A6"/>
              <w:right w:val="single" w:sz="4" w:space="0" w:color="A6A6A6"/>
            </w:tcBorders>
            <w:noWrap/>
            <w:vAlign w:val="bottom"/>
            <w:hideMark/>
          </w:tcPr>
          <w:p w14:paraId="563B284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684BDED" w14:textId="77777777" w:rsidR="00B91551" w:rsidRPr="00A82218" w:rsidRDefault="00B91551" w:rsidP="00790502">
            <w:pPr>
              <w:spacing w:line="276" w:lineRule="auto"/>
              <w:jc w:val="both"/>
              <w:rPr>
                <w:sz w:val="16"/>
                <w:szCs w:val="16"/>
                <w:lang w:val="en-US"/>
              </w:rPr>
            </w:pPr>
            <w:r w:rsidRPr="00A82218">
              <w:rPr>
                <w:sz w:val="16"/>
                <w:szCs w:val="16"/>
                <w:lang w:val="en-US"/>
              </w:rPr>
              <w:t>Assistance for Distressed Borrowers</w:t>
            </w:r>
          </w:p>
        </w:tc>
        <w:tc>
          <w:tcPr>
            <w:tcW w:w="762" w:type="pct"/>
            <w:tcBorders>
              <w:top w:val="nil"/>
              <w:left w:val="nil"/>
              <w:bottom w:val="single" w:sz="4" w:space="0" w:color="A6A6A6"/>
              <w:right w:val="single" w:sz="4" w:space="0" w:color="A6A6A6"/>
            </w:tcBorders>
            <w:vAlign w:val="center"/>
            <w:hideMark/>
          </w:tcPr>
          <w:p w14:paraId="1D77054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$3,100,000,000 </w:t>
            </w:r>
          </w:p>
        </w:tc>
        <w:tc>
          <w:tcPr>
            <w:tcW w:w="127" w:type="pct"/>
            <w:vAlign w:val="center"/>
            <w:hideMark/>
          </w:tcPr>
          <w:p w14:paraId="7A12B9B4" w14:textId="77777777" w:rsidR="00B91551" w:rsidRPr="00A82218" w:rsidRDefault="00B91551" w:rsidP="00790502">
            <w:pPr>
              <w:spacing w:line="276" w:lineRule="auto"/>
              <w:jc w:val="both"/>
              <w:rPr>
                <w:sz w:val="16"/>
                <w:szCs w:val="16"/>
                <w:lang w:val="en-US"/>
              </w:rPr>
            </w:pPr>
          </w:p>
        </w:tc>
      </w:tr>
      <w:tr w:rsidR="00B91551" w:rsidRPr="00A82218" w14:paraId="13DC65B6"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noWrap/>
            <w:vAlign w:val="bottom"/>
            <w:hideMark/>
          </w:tcPr>
          <w:p w14:paraId="162CF9E8"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vMerge w:val="restart"/>
            <w:tcBorders>
              <w:top w:val="nil"/>
              <w:left w:val="single" w:sz="4" w:space="0" w:color="A6A6A6"/>
              <w:bottom w:val="single" w:sz="4" w:space="0" w:color="A6A6A6"/>
              <w:right w:val="single" w:sz="4" w:space="0" w:color="A6A6A6"/>
            </w:tcBorders>
            <w:noWrap/>
            <w:vAlign w:val="bottom"/>
            <w:hideMark/>
          </w:tcPr>
          <w:p w14:paraId="567BE663" w14:textId="77777777" w:rsidR="00B91551" w:rsidRPr="00A82218" w:rsidRDefault="00B91551" w:rsidP="00790502">
            <w:pPr>
              <w:spacing w:line="276" w:lineRule="auto"/>
              <w:jc w:val="both"/>
              <w:rPr>
                <w:sz w:val="16"/>
                <w:szCs w:val="16"/>
                <w:lang w:val="en-US"/>
              </w:rPr>
            </w:pPr>
            <w:r w:rsidRPr="00A82218">
              <w:rPr>
                <w:sz w:val="16"/>
                <w:szCs w:val="16"/>
                <w:lang w:val="en-US"/>
              </w:rPr>
              <w:t>22007</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6A424B2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vMerge w:val="restart"/>
            <w:tcBorders>
              <w:top w:val="nil"/>
              <w:left w:val="single" w:sz="4" w:space="0" w:color="A6A6A6"/>
              <w:bottom w:val="single" w:sz="4" w:space="0" w:color="A6A6A6"/>
              <w:right w:val="single" w:sz="4" w:space="0" w:color="A6A6A6"/>
            </w:tcBorders>
            <w:vAlign w:val="center"/>
            <w:hideMark/>
          </w:tcPr>
          <w:p w14:paraId="0C49827E" w14:textId="77777777" w:rsidR="00B91551" w:rsidRPr="00A82218" w:rsidRDefault="00B91551" w:rsidP="00790502">
            <w:pPr>
              <w:spacing w:line="276" w:lineRule="auto"/>
              <w:jc w:val="both"/>
              <w:rPr>
                <w:sz w:val="16"/>
                <w:szCs w:val="16"/>
                <w:lang w:val="en-US"/>
              </w:rPr>
            </w:pPr>
            <w:r w:rsidRPr="00A82218">
              <w:rPr>
                <w:sz w:val="16"/>
                <w:szCs w:val="16"/>
                <w:lang w:val="en-US"/>
              </w:rPr>
              <w:t>USDA Assistance and Support for Underserved Farmers, Ranchers, Foresters: Technical and Other Assistance</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7B1FCA2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$125,000,000 </w:t>
            </w:r>
          </w:p>
        </w:tc>
        <w:tc>
          <w:tcPr>
            <w:tcW w:w="127" w:type="pct"/>
            <w:vAlign w:val="center"/>
            <w:hideMark/>
          </w:tcPr>
          <w:p w14:paraId="0D9B24B8" w14:textId="77777777" w:rsidR="00B91551" w:rsidRPr="00A82218" w:rsidRDefault="00B91551" w:rsidP="00790502">
            <w:pPr>
              <w:spacing w:line="276" w:lineRule="auto"/>
              <w:jc w:val="both"/>
              <w:rPr>
                <w:sz w:val="16"/>
                <w:szCs w:val="16"/>
                <w:lang w:val="en-US"/>
              </w:rPr>
            </w:pPr>
          </w:p>
        </w:tc>
      </w:tr>
      <w:tr w:rsidR="00B91551" w:rsidRPr="00A82218" w14:paraId="57319071"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0936B9CF"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1382E0A4"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1EF0AE06"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1250E9BC"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452384B3"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7EA691BA" w14:textId="77777777" w:rsidR="00B91551" w:rsidRPr="00A82218" w:rsidRDefault="00B91551" w:rsidP="00790502">
            <w:pPr>
              <w:spacing w:line="276" w:lineRule="auto"/>
              <w:jc w:val="both"/>
              <w:rPr>
                <w:sz w:val="16"/>
                <w:szCs w:val="16"/>
                <w:lang w:val="en-US"/>
              </w:rPr>
            </w:pPr>
          </w:p>
        </w:tc>
      </w:tr>
      <w:tr w:rsidR="00B91551" w:rsidRPr="00A82218" w14:paraId="4271ECE1"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237F3344"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61DE86FA" w14:textId="77777777" w:rsidR="00B91551" w:rsidRPr="00A82218" w:rsidRDefault="00B91551" w:rsidP="00790502">
            <w:pPr>
              <w:spacing w:line="276" w:lineRule="auto"/>
              <w:jc w:val="both"/>
              <w:rPr>
                <w:sz w:val="16"/>
                <w:szCs w:val="16"/>
                <w:lang w:val="en-US"/>
              </w:rPr>
            </w:pPr>
            <w:r w:rsidRPr="00A82218">
              <w:rPr>
                <w:sz w:val="16"/>
                <w:szCs w:val="16"/>
                <w:lang w:val="en-US"/>
              </w:rPr>
              <w:t>22007</w:t>
            </w:r>
          </w:p>
        </w:tc>
        <w:tc>
          <w:tcPr>
            <w:tcW w:w="762" w:type="pct"/>
            <w:tcBorders>
              <w:top w:val="nil"/>
              <w:left w:val="nil"/>
              <w:bottom w:val="single" w:sz="4" w:space="0" w:color="A6A6A6"/>
              <w:right w:val="single" w:sz="4" w:space="0" w:color="A6A6A6"/>
            </w:tcBorders>
            <w:noWrap/>
            <w:vAlign w:val="bottom"/>
            <w:hideMark/>
          </w:tcPr>
          <w:p w14:paraId="30ED056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FF51F6E" w14:textId="77777777" w:rsidR="00B91551" w:rsidRPr="00A82218" w:rsidRDefault="00B91551" w:rsidP="00790502">
            <w:pPr>
              <w:spacing w:line="276" w:lineRule="auto"/>
              <w:jc w:val="both"/>
              <w:rPr>
                <w:sz w:val="16"/>
                <w:szCs w:val="16"/>
                <w:lang w:val="en-US"/>
              </w:rPr>
            </w:pPr>
            <w:r w:rsidRPr="00A82218">
              <w:rPr>
                <w:sz w:val="16"/>
                <w:szCs w:val="16"/>
                <w:lang w:val="en-US"/>
              </w:rPr>
              <w:t>Increasing Land, Capital, and Market Access (Increasing Land Access) Program</w:t>
            </w:r>
          </w:p>
        </w:tc>
        <w:tc>
          <w:tcPr>
            <w:tcW w:w="762" w:type="pct"/>
            <w:tcBorders>
              <w:top w:val="nil"/>
              <w:left w:val="nil"/>
              <w:bottom w:val="single" w:sz="4" w:space="0" w:color="A6A6A6"/>
              <w:right w:val="single" w:sz="4" w:space="0" w:color="A6A6A6"/>
            </w:tcBorders>
            <w:vAlign w:val="center"/>
            <w:hideMark/>
          </w:tcPr>
          <w:p w14:paraId="49C37EB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$250,000,000 </w:t>
            </w:r>
          </w:p>
        </w:tc>
        <w:tc>
          <w:tcPr>
            <w:tcW w:w="127" w:type="pct"/>
            <w:vAlign w:val="center"/>
            <w:hideMark/>
          </w:tcPr>
          <w:p w14:paraId="6BE16F26" w14:textId="77777777" w:rsidR="00B91551" w:rsidRPr="00A82218" w:rsidRDefault="00B91551" w:rsidP="00790502">
            <w:pPr>
              <w:spacing w:line="276" w:lineRule="auto"/>
              <w:jc w:val="both"/>
              <w:rPr>
                <w:sz w:val="16"/>
                <w:szCs w:val="16"/>
                <w:lang w:val="en-US"/>
              </w:rPr>
            </w:pPr>
          </w:p>
        </w:tc>
      </w:tr>
      <w:tr w:rsidR="00B91551" w:rsidRPr="00A82218" w14:paraId="6133737C"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noWrap/>
            <w:vAlign w:val="bottom"/>
            <w:hideMark/>
          </w:tcPr>
          <w:p w14:paraId="2799591E"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vMerge w:val="restart"/>
            <w:tcBorders>
              <w:top w:val="nil"/>
              <w:left w:val="single" w:sz="4" w:space="0" w:color="A6A6A6"/>
              <w:bottom w:val="single" w:sz="4" w:space="0" w:color="A6A6A6"/>
              <w:right w:val="single" w:sz="4" w:space="0" w:color="A6A6A6"/>
            </w:tcBorders>
            <w:noWrap/>
            <w:vAlign w:val="bottom"/>
            <w:hideMark/>
          </w:tcPr>
          <w:p w14:paraId="40FCA486" w14:textId="77777777" w:rsidR="00B91551" w:rsidRPr="00A82218" w:rsidRDefault="00B91551" w:rsidP="00790502">
            <w:pPr>
              <w:spacing w:line="276" w:lineRule="auto"/>
              <w:jc w:val="both"/>
              <w:rPr>
                <w:sz w:val="16"/>
                <w:szCs w:val="16"/>
                <w:lang w:val="en-US"/>
              </w:rPr>
            </w:pPr>
            <w:r w:rsidRPr="00A82218">
              <w:rPr>
                <w:sz w:val="16"/>
                <w:szCs w:val="16"/>
                <w:lang w:val="en-US"/>
              </w:rPr>
              <w:t>22007</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37406D3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vMerge w:val="restart"/>
            <w:tcBorders>
              <w:top w:val="nil"/>
              <w:left w:val="single" w:sz="4" w:space="0" w:color="A6A6A6"/>
              <w:bottom w:val="nil"/>
              <w:right w:val="single" w:sz="4" w:space="0" w:color="A6A6A6"/>
            </w:tcBorders>
            <w:noWrap/>
            <w:vAlign w:val="bottom"/>
            <w:hideMark/>
          </w:tcPr>
          <w:p w14:paraId="3DAB9EB8" w14:textId="77777777" w:rsidR="00B91551" w:rsidRPr="00A82218" w:rsidRDefault="00B91551" w:rsidP="00790502">
            <w:pPr>
              <w:spacing w:line="276" w:lineRule="auto"/>
              <w:jc w:val="both"/>
              <w:rPr>
                <w:sz w:val="16"/>
                <w:szCs w:val="16"/>
                <w:lang w:val="en-US"/>
              </w:rPr>
            </w:pPr>
            <w:r w:rsidRPr="00A82218">
              <w:rPr>
                <w:sz w:val="16"/>
                <w:szCs w:val="16"/>
                <w:lang w:val="en-US"/>
              </w:rPr>
              <w:t>Equity Commission</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7BF4BF5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 </w:t>
            </w:r>
          </w:p>
        </w:tc>
        <w:tc>
          <w:tcPr>
            <w:tcW w:w="127" w:type="pct"/>
            <w:vAlign w:val="center"/>
            <w:hideMark/>
          </w:tcPr>
          <w:p w14:paraId="775DB69C" w14:textId="77777777" w:rsidR="00B91551" w:rsidRPr="00A82218" w:rsidRDefault="00B91551" w:rsidP="00790502">
            <w:pPr>
              <w:spacing w:line="276" w:lineRule="auto"/>
              <w:jc w:val="both"/>
              <w:rPr>
                <w:sz w:val="16"/>
                <w:szCs w:val="16"/>
                <w:lang w:val="en-US"/>
              </w:rPr>
            </w:pPr>
          </w:p>
        </w:tc>
      </w:tr>
      <w:tr w:rsidR="00B91551" w:rsidRPr="00A82218" w14:paraId="748941EB"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0DE23CC8"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3B428B3D"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02E4810D"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nil"/>
              <w:right w:val="single" w:sz="4" w:space="0" w:color="A6A6A6"/>
            </w:tcBorders>
            <w:vAlign w:val="center"/>
            <w:hideMark/>
          </w:tcPr>
          <w:p w14:paraId="133773B1"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515E07F9"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1F64AE8E" w14:textId="77777777" w:rsidR="00B91551" w:rsidRPr="00A82218" w:rsidRDefault="00B91551" w:rsidP="00790502">
            <w:pPr>
              <w:spacing w:line="276" w:lineRule="auto"/>
              <w:jc w:val="both"/>
              <w:rPr>
                <w:sz w:val="16"/>
                <w:szCs w:val="16"/>
                <w:lang w:val="en-US"/>
              </w:rPr>
            </w:pPr>
          </w:p>
        </w:tc>
      </w:tr>
      <w:tr w:rsidR="00B91551" w:rsidRPr="00A82218" w14:paraId="1F1B02BB"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0B2C763"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7597F3E8" w14:textId="77777777" w:rsidR="00B91551" w:rsidRPr="00A82218" w:rsidRDefault="00B91551" w:rsidP="00790502">
            <w:pPr>
              <w:spacing w:line="276" w:lineRule="auto"/>
              <w:jc w:val="both"/>
              <w:rPr>
                <w:sz w:val="16"/>
                <w:szCs w:val="16"/>
                <w:lang w:val="en-US"/>
              </w:rPr>
            </w:pPr>
            <w:r w:rsidRPr="00A82218">
              <w:rPr>
                <w:sz w:val="16"/>
                <w:szCs w:val="16"/>
                <w:lang w:val="en-US"/>
              </w:rPr>
              <w:t>22007</w:t>
            </w:r>
          </w:p>
        </w:tc>
        <w:tc>
          <w:tcPr>
            <w:tcW w:w="762" w:type="pct"/>
            <w:tcBorders>
              <w:top w:val="nil"/>
              <w:left w:val="nil"/>
              <w:bottom w:val="single" w:sz="4" w:space="0" w:color="A6A6A6"/>
              <w:right w:val="single" w:sz="4" w:space="0" w:color="A6A6A6"/>
            </w:tcBorders>
            <w:noWrap/>
            <w:vAlign w:val="bottom"/>
            <w:hideMark/>
          </w:tcPr>
          <w:p w14:paraId="61750E6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nil"/>
              <w:right w:val="nil"/>
            </w:tcBorders>
            <w:noWrap/>
            <w:vAlign w:val="bottom"/>
            <w:hideMark/>
          </w:tcPr>
          <w:p w14:paraId="62B680D3" w14:textId="77777777" w:rsidR="00B91551" w:rsidRPr="00A82218" w:rsidRDefault="00B91551" w:rsidP="00790502">
            <w:pPr>
              <w:spacing w:line="276" w:lineRule="auto"/>
              <w:jc w:val="both"/>
              <w:rPr>
                <w:sz w:val="16"/>
                <w:szCs w:val="16"/>
                <w:lang w:val="en-US"/>
              </w:rPr>
            </w:pPr>
            <w:r w:rsidRPr="00A82218">
              <w:rPr>
                <w:sz w:val="16"/>
                <w:szCs w:val="16"/>
                <w:lang w:val="en-US"/>
              </w:rPr>
              <w:t>From Learning to Leading: Cultivating the Next Generation of Diverse Food and Agriculture Professionals</w:t>
            </w:r>
          </w:p>
        </w:tc>
        <w:tc>
          <w:tcPr>
            <w:tcW w:w="762" w:type="pct"/>
            <w:tcBorders>
              <w:top w:val="nil"/>
              <w:left w:val="single" w:sz="4" w:space="0" w:color="A6A6A6"/>
              <w:bottom w:val="single" w:sz="4" w:space="0" w:color="A6A6A6"/>
              <w:right w:val="single" w:sz="4" w:space="0" w:color="A6A6A6"/>
            </w:tcBorders>
            <w:vAlign w:val="center"/>
            <w:hideMark/>
          </w:tcPr>
          <w:p w14:paraId="0E78FEB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$250,000,000 </w:t>
            </w:r>
          </w:p>
        </w:tc>
        <w:tc>
          <w:tcPr>
            <w:tcW w:w="127" w:type="pct"/>
            <w:vAlign w:val="center"/>
            <w:hideMark/>
          </w:tcPr>
          <w:p w14:paraId="52D060B6" w14:textId="77777777" w:rsidR="00B91551" w:rsidRPr="00A82218" w:rsidRDefault="00B91551" w:rsidP="00790502">
            <w:pPr>
              <w:spacing w:line="276" w:lineRule="auto"/>
              <w:jc w:val="both"/>
              <w:rPr>
                <w:sz w:val="16"/>
                <w:szCs w:val="16"/>
                <w:lang w:val="en-US"/>
              </w:rPr>
            </w:pPr>
          </w:p>
        </w:tc>
      </w:tr>
      <w:tr w:rsidR="00B91551" w:rsidRPr="00A82218" w14:paraId="4CE7C5A8"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6A4486E3"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Agriculture</w:t>
            </w:r>
          </w:p>
        </w:tc>
        <w:tc>
          <w:tcPr>
            <w:tcW w:w="609" w:type="pct"/>
            <w:tcBorders>
              <w:top w:val="nil"/>
              <w:left w:val="nil"/>
              <w:bottom w:val="single" w:sz="4" w:space="0" w:color="A6A6A6"/>
              <w:right w:val="single" w:sz="4" w:space="0" w:color="A6A6A6"/>
            </w:tcBorders>
            <w:vAlign w:val="center"/>
            <w:hideMark/>
          </w:tcPr>
          <w:p w14:paraId="61F7B331" w14:textId="77777777" w:rsidR="00B91551" w:rsidRPr="00A82218" w:rsidRDefault="00B91551" w:rsidP="00790502">
            <w:pPr>
              <w:spacing w:line="276" w:lineRule="auto"/>
              <w:jc w:val="both"/>
              <w:rPr>
                <w:sz w:val="16"/>
                <w:szCs w:val="16"/>
                <w:lang w:val="en-US"/>
              </w:rPr>
            </w:pPr>
            <w:r w:rsidRPr="00A82218">
              <w:rPr>
                <w:sz w:val="16"/>
                <w:szCs w:val="16"/>
                <w:lang w:val="en-US"/>
              </w:rPr>
              <w:t>22007</w:t>
            </w:r>
          </w:p>
        </w:tc>
        <w:tc>
          <w:tcPr>
            <w:tcW w:w="762" w:type="pct"/>
            <w:tcBorders>
              <w:top w:val="nil"/>
              <w:left w:val="nil"/>
              <w:bottom w:val="single" w:sz="4" w:space="0" w:color="A6A6A6"/>
              <w:right w:val="single" w:sz="4" w:space="0" w:color="A6A6A6"/>
            </w:tcBorders>
            <w:noWrap/>
            <w:vAlign w:val="bottom"/>
            <w:hideMark/>
          </w:tcPr>
          <w:p w14:paraId="76A23AE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single" w:sz="4" w:space="0" w:color="A6A6A6"/>
              <w:left w:val="nil"/>
              <w:bottom w:val="single" w:sz="4" w:space="0" w:color="A6A6A6"/>
              <w:right w:val="single" w:sz="4" w:space="0" w:color="A6A6A6"/>
            </w:tcBorders>
            <w:vAlign w:val="center"/>
            <w:hideMark/>
          </w:tcPr>
          <w:p w14:paraId="48B9F95F" w14:textId="77777777" w:rsidR="00B91551" w:rsidRPr="00A82218" w:rsidRDefault="00B91551" w:rsidP="00790502">
            <w:pPr>
              <w:spacing w:line="276" w:lineRule="auto"/>
              <w:jc w:val="both"/>
              <w:rPr>
                <w:sz w:val="16"/>
                <w:szCs w:val="16"/>
                <w:lang w:val="en-US"/>
              </w:rPr>
            </w:pPr>
            <w:r w:rsidRPr="00A82218">
              <w:rPr>
                <w:sz w:val="16"/>
                <w:szCs w:val="16"/>
                <w:lang w:val="en-US"/>
              </w:rPr>
              <w:t>Assistance and Support for Underserved Farmers, Ranchers, and Foresters</w:t>
            </w:r>
          </w:p>
        </w:tc>
        <w:tc>
          <w:tcPr>
            <w:tcW w:w="762" w:type="pct"/>
            <w:tcBorders>
              <w:top w:val="nil"/>
              <w:left w:val="nil"/>
              <w:bottom w:val="single" w:sz="4" w:space="0" w:color="A6A6A6"/>
              <w:right w:val="single" w:sz="4" w:space="0" w:color="A6A6A6"/>
            </w:tcBorders>
            <w:vAlign w:val="center"/>
            <w:hideMark/>
          </w:tcPr>
          <w:p w14:paraId="21A0825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$2,200,000,000 </w:t>
            </w:r>
          </w:p>
        </w:tc>
        <w:tc>
          <w:tcPr>
            <w:tcW w:w="127" w:type="pct"/>
            <w:vAlign w:val="center"/>
            <w:hideMark/>
          </w:tcPr>
          <w:p w14:paraId="25B5DCE3" w14:textId="77777777" w:rsidR="00B91551" w:rsidRPr="00A82218" w:rsidRDefault="00B91551" w:rsidP="00790502">
            <w:pPr>
              <w:spacing w:line="276" w:lineRule="auto"/>
              <w:jc w:val="both"/>
              <w:rPr>
                <w:sz w:val="16"/>
                <w:szCs w:val="16"/>
                <w:lang w:val="en-US"/>
              </w:rPr>
            </w:pPr>
          </w:p>
        </w:tc>
      </w:tr>
      <w:tr w:rsidR="00B91551" w:rsidRPr="00A82218" w14:paraId="51C4915F"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7296AC06"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Preserving and Protecting the Nation’s Lands and Waters for Climate Mitigation and Resilience</w:t>
            </w:r>
          </w:p>
        </w:tc>
        <w:tc>
          <w:tcPr>
            <w:tcW w:w="762" w:type="pct"/>
            <w:tcBorders>
              <w:top w:val="nil"/>
              <w:left w:val="nil"/>
              <w:bottom w:val="single" w:sz="4" w:space="0" w:color="A6A6A6"/>
              <w:right w:val="single" w:sz="4" w:space="0" w:color="A6A6A6"/>
            </w:tcBorders>
            <w:shd w:val="clear" w:color="000000" w:fill="BFBFBF"/>
            <w:noWrap/>
            <w:vAlign w:val="bottom"/>
            <w:hideMark/>
          </w:tcPr>
          <w:p w14:paraId="195254E6"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068FB2A1" w14:textId="77777777" w:rsidR="00B91551" w:rsidRPr="00A82218" w:rsidRDefault="00B91551" w:rsidP="00790502">
            <w:pPr>
              <w:spacing w:line="276" w:lineRule="auto"/>
              <w:jc w:val="both"/>
              <w:rPr>
                <w:sz w:val="16"/>
                <w:szCs w:val="16"/>
                <w:lang w:val="en-US"/>
              </w:rPr>
            </w:pPr>
          </w:p>
        </w:tc>
      </w:tr>
      <w:tr w:rsidR="00B91551" w:rsidRPr="00A82218" w14:paraId="3095FF08"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7D09BCE7"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79A0F07C" w14:textId="77777777" w:rsidR="00B91551" w:rsidRPr="00A82218" w:rsidRDefault="00B91551" w:rsidP="00790502">
            <w:pPr>
              <w:spacing w:line="276" w:lineRule="auto"/>
              <w:jc w:val="both"/>
              <w:rPr>
                <w:sz w:val="16"/>
                <w:szCs w:val="16"/>
                <w:lang w:val="en-US"/>
              </w:rPr>
            </w:pPr>
            <w:r w:rsidRPr="00A82218">
              <w:rPr>
                <w:sz w:val="16"/>
                <w:szCs w:val="16"/>
                <w:lang w:val="en-US"/>
              </w:rPr>
              <w:t>23001(a)(1)</w:t>
            </w:r>
          </w:p>
        </w:tc>
        <w:tc>
          <w:tcPr>
            <w:tcW w:w="762" w:type="pct"/>
            <w:tcBorders>
              <w:top w:val="nil"/>
              <w:left w:val="nil"/>
              <w:bottom w:val="single" w:sz="4" w:space="0" w:color="A6A6A6"/>
              <w:right w:val="single" w:sz="4" w:space="0" w:color="A6A6A6"/>
            </w:tcBorders>
            <w:noWrap/>
            <w:vAlign w:val="bottom"/>
            <w:hideMark/>
          </w:tcPr>
          <w:p w14:paraId="2E36CDF1"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7876B00" w14:textId="77777777" w:rsidR="00B91551" w:rsidRPr="00A82218" w:rsidRDefault="00B91551" w:rsidP="00790502">
            <w:pPr>
              <w:spacing w:line="276" w:lineRule="auto"/>
              <w:jc w:val="both"/>
              <w:rPr>
                <w:sz w:val="16"/>
                <w:szCs w:val="16"/>
                <w:lang w:val="en-US"/>
              </w:rPr>
            </w:pPr>
            <w:r w:rsidRPr="00A82218">
              <w:rPr>
                <w:sz w:val="16"/>
                <w:szCs w:val="16"/>
                <w:lang w:val="en-US"/>
              </w:rPr>
              <w:t>Hazardous Fuels Reduction Projects in Wildland Urban Interface</w:t>
            </w:r>
          </w:p>
        </w:tc>
        <w:tc>
          <w:tcPr>
            <w:tcW w:w="762" w:type="pct"/>
            <w:tcBorders>
              <w:top w:val="nil"/>
              <w:left w:val="nil"/>
              <w:bottom w:val="single" w:sz="4" w:space="0" w:color="A6A6A6"/>
              <w:right w:val="single" w:sz="4" w:space="0" w:color="A6A6A6"/>
            </w:tcBorders>
            <w:vAlign w:val="center"/>
            <w:hideMark/>
          </w:tcPr>
          <w:p w14:paraId="7120874F" w14:textId="77777777" w:rsidR="00B91551" w:rsidRPr="00A82218" w:rsidRDefault="00B91551" w:rsidP="00790502">
            <w:pPr>
              <w:spacing w:line="276" w:lineRule="auto"/>
              <w:jc w:val="both"/>
              <w:rPr>
                <w:sz w:val="16"/>
                <w:szCs w:val="16"/>
                <w:lang w:val="en-US"/>
              </w:rPr>
            </w:pPr>
            <w:r w:rsidRPr="00A82218">
              <w:rPr>
                <w:sz w:val="16"/>
                <w:szCs w:val="16"/>
                <w:lang w:val="en-US"/>
              </w:rPr>
              <w:t>$1,800,000,000</w:t>
            </w:r>
          </w:p>
        </w:tc>
        <w:tc>
          <w:tcPr>
            <w:tcW w:w="127" w:type="pct"/>
            <w:vAlign w:val="center"/>
            <w:hideMark/>
          </w:tcPr>
          <w:p w14:paraId="07F3D744" w14:textId="77777777" w:rsidR="00B91551" w:rsidRPr="00A82218" w:rsidRDefault="00B91551" w:rsidP="00790502">
            <w:pPr>
              <w:spacing w:line="276" w:lineRule="auto"/>
              <w:jc w:val="both"/>
              <w:rPr>
                <w:sz w:val="16"/>
                <w:szCs w:val="16"/>
                <w:lang w:val="en-US"/>
              </w:rPr>
            </w:pPr>
          </w:p>
        </w:tc>
      </w:tr>
      <w:tr w:rsidR="00B91551" w:rsidRPr="00A82218" w14:paraId="6D245E39"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056599A5"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25C40A36" w14:textId="77777777" w:rsidR="00B91551" w:rsidRPr="00A82218" w:rsidRDefault="00B91551" w:rsidP="00790502">
            <w:pPr>
              <w:spacing w:line="276" w:lineRule="auto"/>
              <w:jc w:val="both"/>
              <w:rPr>
                <w:sz w:val="16"/>
                <w:szCs w:val="16"/>
                <w:lang w:val="en-US"/>
              </w:rPr>
            </w:pPr>
            <w:r w:rsidRPr="00A82218">
              <w:rPr>
                <w:sz w:val="16"/>
                <w:szCs w:val="16"/>
                <w:lang w:val="en-US"/>
              </w:rPr>
              <w:t>23001(a)(2)</w:t>
            </w:r>
          </w:p>
        </w:tc>
        <w:tc>
          <w:tcPr>
            <w:tcW w:w="762" w:type="pct"/>
            <w:tcBorders>
              <w:top w:val="nil"/>
              <w:left w:val="nil"/>
              <w:bottom w:val="single" w:sz="4" w:space="0" w:color="A6A6A6"/>
              <w:right w:val="single" w:sz="4" w:space="0" w:color="A6A6A6"/>
            </w:tcBorders>
            <w:noWrap/>
            <w:vAlign w:val="bottom"/>
            <w:hideMark/>
          </w:tcPr>
          <w:p w14:paraId="6CC8871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3F37683" w14:textId="77777777" w:rsidR="00B91551" w:rsidRPr="00A82218" w:rsidRDefault="00B91551" w:rsidP="00790502">
            <w:pPr>
              <w:spacing w:line="276" w:lineRule="auto"/>
              <w:jc w:val="both"/>
              <w:rPr>
                <w:sz w:val="16"/>
                <w:szCs w:val="16"/>
                <w:lang w:val="en-US"/>
              </w:rPr>
            </w:pPr>
            <w:r w:rsidRPr="00A82218">
              <w:rPr>
                <w:sz w:val="16"/>
                <w:szCs w:val="16"/>
                <w:lang w:val="en-US"/>
              </w:rPr>
              <w:t>Vegetation and Watershed Management Projects</w:t>
            </w:r>
          </w:p>
        </w:tc>
        <w:tc>
          <w:tcPr>
            <w:tcW w:w="762" w:type="pct"/>
            <w:tcBorders>
              <w:top w:val="nil"/>
              <w:left w:val="nil"/>
              <w:bottom w:val="single" w:sz="4" w:space="0" w:color="A6A6A6"/>
              <w:right w:val="single" w:sz="4" w:space="0" w:color="A6A6A6"/>
            </w:tcBorders>
            <w:vAlign w:val="center"/>
            <w:hideMark/>
          </w:tcPr>
          <w:p w14:paraId="0E1674DB" w14:textId="77777777" w:rsidR="00B91551" w:rsidRPr="00A82218" w:rsidRDefault="00B91551" w:rsidP="00790502">
            <w:pPr>
              <w:spacing w:line="276" w:lineRule="auto"/>
              <w:jc w:val="both"/>
              <w:rPr>
                <w:sz w:val="16"/>
                <w:szCs w:val="16"/>
                <w:lang w:val="en-US"/>
              </w:rPr>
            </w:pPr>
            <w:r w:rsidRPr="00A82218">
              <w:rPr>
                <w:sz w:val="16"/>
                <w:szCs w:val="16"/>
                <w:lang w:val="en-US"/>
              </w:rPr>
              <w:t>$200,000,000</w:t>
            </w:r>
          </w:p>
        </w:tc>
        <w:tc>
          <w:tcPr>
            <w:tcW w:w="127" w:type="pct"/>
            <w:vAlign w:val="center"/>
            <w:hideMark/>
          </w:tcPr>
          <w:p w14:paraId="0E8DB34E" w14:textId="77777777" w:rsidR="00B91551" w:rsidRPr="00A82218" w:rsidRDefault="00B91551" w:rsidP="00790502">
            <w:pPr>
              <w:spacing w:line="276" w:lineRule="auto"/>
              <w:jc w:val="both"/>
              <w:rPr>
                <w:sz w:val="16"/>
                <w:szCs w:val="16"/>
                <w:lang w:val="en-US"/>
              </w:rPr>
            </w:pPr>
          </w:p>
        </w:tc>
      </w:tr>
      <w:tr w:rsidR="00B91551" w:rsidRPr="00A82218" w14:paraId="11662B34"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273F94F7"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4D427CB4" w14:textId="77777777" w:rsidR="00B91551" w:rsidRPr="00A82218" w:rsidRDefault="00B91551" w:rsidP="00790502">
            <w:pPr>
              <w:spacing w:line="276" w:lineRule="auto"/>
              <w:jc w:val="both"/>
              <w:rPr>
                <w:sz w:val="16"/>
                <w:szCs w:val="16"/>
                <w:lang w:val="en-US"/>
              </w:rPr>
            </w:pPr>
            <w:r w:rsidRPr="00A82218">
              <w:rPr>
                <w:sz w:val="16"/>
                <w:szCs w:val="16"/>
                <w:lang w:val="en-US"/>
              </w:rPr>
              <w:t>23001(a)(4)</w:t>
            </w:r>
          </w:p>
        </w:tc>
        <w:tc>
          <w:tcPr>
            <w:tcW w:w="762" w:type="pct"/>
            <w:tcBorders>
              <w:top w:val="nil"/>
              <w:left w:val="nil"/>
              <w:bottom w:val="single" w:sz="4" w:space="0" w:color="A6A6A6"/>
              <w:right w:val="single" w:sz="4" w:space="0" w:color="A6A6A6"/>
            </w:tcBorders>
            <w:noWrap/>
            <w:vAlign w:val="bottom"/>
            <w:hideMark/>
          </w:tcPr>
          <w:p w14:paraId="0AB6EF5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708B04D" w14:textId="77777777" w:rsidR="00B91551" w:rsidRPr="00A82218" w:rsidRDefault="00B91551" w:rsidP="00790502">
            <w:pPr>
              <w:spacing w:line="276" w:lineRule="auto"/>
              <w:jc w:val="both"/>
              <w:rPr>
                <w:sz w:val="16"/>
                <w:szCs w:val="16"/>
                <w:lang w:val="en-US"/>
              </w:rPr>
            </w:pPr>
            <w:r w:rsidRPr="00A82218">
              <w:rPr>
                <w:sz w:val="16"/>
                <w:szCs w:val="16"/>
                <w:lang w:val="en-US"/>
              </w:rPr>
              <w:t>Develop and Implement Activities and Tactics for Old Growth</w:t>
            </w:r>
          </w:p>
        </w:tc>
        <w:tc>
          <w:tcPr>
            <w:tcW w:w="762" w:type="pct"/>
            <w:tcBorders>
              <w:top w:val="nil"/>
              <w:left w:val="nil"/>
              <w:bottom w:val="single" w:sz="4" w:space="0" w:color="A6A6A6"/>
              <w:right w:val="single" w:sz="4" w:space="0" w:color="A6A6A6"/>
            </w:tcBorders>
            <w:vAlign w:val="center"/>
            <w:hideMark/>
          </w:tcPr>
          <w:p w14:paraId="13604FB2" w14:textId="77777777" w:rsidR="00B91551" w:rsidRPr="00A82218" w:rsidRDefault="00B91551" w:rsidP="00790502">
            <w:pPr>
              <w:spacing w:line="276" w:lineRule="auto"/>
              <w:jc w:val="both"/>
              <w:rPr>
                <w:sz w:val="16"/>
                <w:szCs w:val="16"/>
                <w:lang w:val="en-US"/>
              </w:rPr>
            </w:pPr>
            <w:r w:rsidRPr="00A82218">
              <w:rPr>
                <w:sz w:val="16"/>
                <w:szCs w:val="16"/>
                <w:lang w:val="en-US"/>
              </w:rPr>
              <w:t>$50,000,000</w:t>
            </w:r>
          </w:p>
        </w:tc>
        <w:tc>
          <w:tcPr>
            <w:tcW w:w="127" w:type="pct"/>
            <w:vAlign w:val="center"/>
            <w:hideMark/>
          </w:tcPr>
          <w:p w14:paraId="70DE0B58" w14:textId="77777777" w:rsidR="00B91551" w:rsidRPr="00A82218" w:rsidRDefault="00B91551" w:rsidP="00790502">
            <w:pPr>
              <w:spacing w:line="276" w:lineRule="auto"/>
              <w:jc w:val="both"/>
              <w:rPr>
                <w:sz w:val="16"/>
                <w:szCs w:val="16"/>
                <w:lang w:val="en-US"/>
              </w:rPr>
            </w:pPr>
          </w:p>
        </w:tc>
      </w:tr>
      <w:tr w:rsidR="00B91551" w:rsidRPr="00A82218" w14:paraId="5DCB5366"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179423AA"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2928E5F5" w14:textId="77777777" w:rsidR="00B91551" w:rsidRPr="00A82218" w:rsidRDefault="00B91551" w:rsidP="00790502">
            <w:pPr>
              <w:spacing w:line="276" w:lineRule="auto"/>
              <w:jc w:val="both"/>
              <w:rPr>
                <w:sz w:val="16"/>
                <w:szCs w:val="16"/>
                <w:lang w:val="en-US"/>
              </w:rPr>
            </w:pPr>
            <w:r w:rsidRPr="00A82218">
              <w:rPr>
                <w:sz w:val="16"/>
                <w:szCs w:val="16"/>
                <w:lang w:val="en-US"/>
              </w:rPr>
              <w:t>23002(a)(1)</w:t>
            </w:r>
          </w:p>
        </w:tc>
        <w:tc>
          <w:tcPr>
            <w:tcW w:w="762" w:type="pct"/>
            <w:tcBorders>
              <w:top w:val="nil"/>
              <w:left w:val="nil"/>
              <w:bottom w:val="single" w:sz="4" w:space="0" w:color="A6A6A6"/>
              <w:right w:val="single" w:sz="4" w:space="0" w:color="A6A6A6"/>
            </w:tcBorders>
            <w:noWrap/>
            <w:vAlign w:val="bottom"/>
            <w:hideMark/>
          </w:tcPr>
          <w:p w14:paraId="210AC07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4878F78" w14:textId="77777777" w:rsidR="00B91551" w:rsidRPr="00A82218" w:rsidRDefault="00B91551" w:rsidP="00790502">
            <w:pPr>
              <w:spacing w:line="276" w:lineRule="auto"/>
              <w:jc w:val="both"/>
              <w:rPr>
                <w:sz w:val="16"/>
                <w:szCs w:val="16"/>
                <w:lang w:val="en-US"/>
              </w:rPr>
            </w:pPr>
            <w:r w:rsidRPr="00A82218">
              <w:rPr>
                <w:sz w:val="16"/>
                <w:szCs w:val="16"/>
                <w:lang w:val="en-US"/>
              </w:rPr>
              <w:t>Assistance to Underserved Forest Landowners - Climate Mitigation and Forest Resilience Practices</w:t>
            </w:r>
          </w:p>
        </w:tc>
        <w:tc>
          <w:tcPr>
            <w:tcW w:w="762" w:type="pct"/>
            <w:tcBorders>
              <w:top w:val="nil"/>
              <w:left w:val="nil"/>
              <w:bottom w:val="single" w:sz="4" w:space="0" w:color="A6A6A6"/>
              <w:right w:val="single" w:sz="4" w:space="0" w:color="A6A6A6"/>
            </w:tcBorders>
            <w:vAlign w:val="center"/>
            <w:hideMark/>
          </w:tcPr>
          <w:p w14:paraId="4F97C56F" w14:textId="77777777" w:rsidR="00B91551" w:rsidRPr="00A82218" w:rsidRDefault="00B91551" w:rsidP="00790502">
            <w:pPr>
              <w:spacing w:line="276" w:lineRule="auto"/>
              <w:jc w:val="both"/>
              <w:rPr>
                <w:sz w:val="16"/>
                <w:szCs w:val="16"/>
                <w:lang w:val="en-US"/>
              </w:rPr>
            </w:pPr>
            <w:r w:rsidRPr="00A82218">
              <w:rPr>
                <w:sz w:val="16"/>
                <w:szCs w:val="16"/>
                <w:lang w:val="en-US"/>
              </w:rPr>
              <w:t>$150,000,000</w:t>
            </w:r>
          </w:p>
        </w:tc>
        <w:tc>
          <w:tcPr>
            <w:tcW w:w="127" w:type="pct"/>
            <w:vAlign w:val="center"/>
            <w:hideMark/>
          </w:tcPr>
          <w:p w14:paraId="0C7E212C" w14:textId="77777777" w:rsidR="00B91551" w:rsidRPr="00A82218" w:rsidRDefault="00B91551" w:rsidP="00790502">
            <w:pPr>
              <w:spacing w:line="276" w:lineRule="auto"/>
              <w:jc w:val="both"/>
              <w:rPr>
                <w:sz w:val="16"/>
                <w:szCs w:val="16"/>
                <w:lang w:val="en-US"/>
              </w:rPr>
            </w:pPr>
          </w:p>
        </w:tc>
      </w:tr>
      <w:tr w:rsidR="00B91551" w:rsidRPr="00A82218" w14:paraId="36EA27EF"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5C4B55A8"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5121F38F" w14:textId="77777777" w:rsidR="00B91551" w:rsidRPr="00A82218" w:rsidRDefault="00B91551" w:rsidP="00790502">
            <w:pPr>
              <w:spacing w:line="276" w:lineRule="auto"/>
              <w:jc w:val="both"/>
              <w:rPr>
                <w:sz w:val="16"/>
                <w:szCs w:val="16"/>
                <w:lang w:val="en-US"/>
              </w:rPr>
            </w:pPr>
            <w:r w:rsidRPr="00A82218">
              <w:rPr>
                <w:sz w:val="16"/>
                <w:szCs w:val="16"/>
                <w:lang w:val="en-US"/>
              </w:rPr>
              <w:t>23002(a)(2)</w:t>
            </w:r>
          </w:p>
        </w:tc>
        <w:tc>
          <w:tcPr>
            <w:tcW w:w="762" w:type="pct"/>
            <w:tcBorders>
              <w:top w:val="nil"/>
              <w:left w:val="nil"/>
              <w:bottom w:val="single" w:sz="4" w:space="0" w:color="A6A6A6"/>
              <w:right w:val="single" w:sz="4" w:space="0" w:color="A6A6A6"/>
            </w:tcBorders>
            <w:noWrap/>
            <w:vAlign w:val="bottom"/>
            <w:hideMark/>
          </w:tcPr>
          <w:p w14:paraId="1E89938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EECC4E9" w14:textId="77777777" w:rsidR="00B91551" w:rsidRPr="00A82218" w:rsidRDefault="00B91551" w:rsidP="00790502">
            <w:pPr>
              <w:spacing w:line="276" w:lineRule="auto"/>
              <w:jc w:val="both"/>
              <w:rPr>
                <w:sz w:val="16"/>
                <w:szCs w:val="16"/>
                <w:lang w:val="en-US"/>
              </w:rPr>
            </w:pPr>
            <w:r w:rsidRPr="00A82218">
              <w:rPr>
                <w:sz w:val="16"/>
                <w:szCs w:val="16"/>
                <w:lang w:val="en-US"/>
              </w:rPr>
              <w:t>Assistance to Underserved Forest Landowners - Emerging Private Markets for Climate Mitigation and Forest Resilience</w:t>
            </w:r>
          </w:p>
        </w:tc>
        <w:tc>
          <w:tcPr>
            <w:tcW w:w="762" w:type="pct"/>
            <w:tcBorders>
              <w:top w:val="nil"/>
              <w:left w:val="nil"/>
              <w:bottom w:val="single" w:sz="4" w:space="0" w:color="A6A6A6"/>
              <w:right w:val="single" w:sz="4" w:space="0" w:color="A6A6A6"/>
            </w:tcBorders>
            <w:vAlign w:val="center"/>
            <w:hideMark/>
          </w:tcPr>
          <w:p w14:paraId="7C4ADA95" w14:textId="77777777" w:rsidR="00B91551" w:rsidRPr="00A82218" w:rsidRDefault="00B91551" w:rsidP="00790502">
            <w:pPr>
              <w:spacing w:line="276" w:lineRule="auto"/>
              <w:jc w:val="both"/>
              <w:rPr>
                <w:sz w:val="16"/>
                <w:szCs w:val="16"/>
                <w:lang w:val="en-US"/>
              </w:rPr>
            </w:pPr>
            <w:r w:rsidRPr="00A82218">
              <w:rPr>
                <w:sz w:val="16"/>
                <w:szCs w:val="16"/>
                <w:lang w:val="en-US"/>
              </w:rPr>
              <w:t>$150,000,000</w:t>
            </w:r>
          </w:p>
        </w:tc>
        <w:tc>
          <w:tcPr>
            <w:tcW w:w="127" w:type="pct"/>
            <w:vAlign w:val="center"/>
            <w:hideMark/>
          </w:tcPr>
          <w:p w14:paraId="5EB09251" w14:textId="77777777" w:rsidR="00B91551" w:rsidRPr="00A82218" w:rsidRDefault="00B91551" w:rsidP="00790502">
            <w:pPr>
              <w:spacing w:line="276" w:lineRule="auto"/>
              <w:jc w:val="both"/>
              <w:rPr>
                <w:sz w:val="16"/>
                <w:szCs w:val="16"/>
                <w:lang w:val="en-US"/>
              </w:rPr>
            </w:pPr>
          </w:p>
        </w:tc>
      </w:tr>
      <w:tr w:rsidR="00B91551" w:rsidRPr="00A82218" w14:paraId="70134474"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500AD4FD"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4A99CD98" w14:textId="77777777" w:rsidR="00B91551" w:rsidRPr="00A82218" w:rsidRDefault="00B91551" w:rsidP="00790502">
            <w:pPr>
              <w:spacing w:line="276" w:lineRule="auto"/>
              <w:jc w:val="both"/>
              <w:rPr>
                <w:sz w:val="16"/>
                <w:szCs w:val="16"/>
                <w:lang w:val="en-US"/>
              </w:rPr>
            </w:pPr>
            <w:r w:rsidRPr="00A82218">
              <w:rPr>
                <w:sz w:val="16"/>
                <w:szCs w:val="16"/>
                <w:lang w:val="en-US"/>
              </w:rPr>
              <w:t>23002(a)(3)</w:t>
            </w:r>
          </w:p>
        </w:tc>
        <w:tc>
          <w:tcPr>
            <w:tcW w:w="762" w:type="pct"/>
            <w:tcBorders>
              <w:top w:val="nil"/>
              <w:left w:val="nil"/>
              <w:bottom w:val="single" w:sz="4" w:space="0" w:color="A6A6A6"/>
              <w:right w:val="single" w:sz="4" w:space="0" w:color="A6A6A6"/>
            </w:tcBorders>
            <w:noWrap/>
            <w:vAlign w:val="bottom"/>
            <w:hideMark/>
          </w:tcPr>
          <w:p w14:paraId="0971185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2BF6618" w14:textId="77777777" w:rsidR="00B91551" w:rsidRPr="00A82218" w:rsidRDefault="00B91551" w:rsidP="00790502">
            <w:pPr>
              <w:spacing w:line="276" w:lineRule="auto"/>
              <w:jc w:val="both"/>
              <w:rPr>
                <w:sz w:val="16"/>
                <w:szCs w:val="16"/>
                <w:lang w:val="en-US"/>
              </w:rPr>
            </w:pPr>
            <w:r w:rsidRPr="00A82218">
              <w:rPr>
                <w:sz w:val="16"/>
                <w:szCs w:val="16"/>
                <w:lang w:val="en-US"/>
              </w:rPr>
              <w:t>Assistance to Forest Landowners with &lt;2,500 Acres of Forestland - Emerging Private Markets for Climate Mitigation and Forest Resilience</w:t>
            </w:r>
          </w:p>
        </w:tc>
        <w:tc>
          <w:tcPr>
            <w:tcW w:w="762" w:type="pct"/>
            <w:tcBorders>
              <w:top w:val="nil"/>
              <w:left w:val="nil"/>
              <w:bottom w:val="single" w:sz="4" w:space="0" w:color="A6A6A6"/>
              <w:right w:val="single" w:sz="4" w:space="0" w:color="A6A6A6"/>
            </w:tcBorders>
            <w:vAlign w:val="center"/>
            <w:hideMark/>
          </w:tcPr>
          <w:p w14:paraId="13BC922B" w14:textId="77777777" w:rsidR="00B91551" w:rsidRPr="00A82218" w:rsidRDefault="00B91551" w:rsidP="00790502">
            <w:pPr>
              <w:spacing w:line="276" w:lineRule="auto"/>
              <w:jc w:val="both"/>
              <w:rPr>
                <w:sz w:val="16"/>
                <w:szCs w:val="16"/>
                <w:lang w:val="en-US"/>
              </w:rPr>
            </w:pPr>
            <w:r w:rsidRPr="00A82218">
              <w:rPr>
                <w:sz w:val="16"/>
                <w:szCs w:val="16"/>
                <w:lang w:val="en-US"/>
              </w:rPr>
              <w:t>$100,000,000</w:t>
            </w:r>
          </w:p>
        </w:tc>
        <w:tc>
          <w:tcPr>
            <w:tcW w:w="127" w:type="pct"/>
            <w:vAlign w:val="center"/>
            <w:hideMark/>
          </w:tcPr>
          <w:p w14:paraId="4440413B" w14:textId="77777777" w:rsidR="00B91551" w:rsidRPr="00A82218" w:rsidRDefault="00B91551" w:rsidP="00790502">
            <w:pPr>
              <w:spacing w:line="276" w:lineRule="auto"/>
              <w:jc w:val="both"/>
              <w:rPr>
                <w:sz w:val="16"/>
                <w:szCs w:val="16"/>
                <w:lang w:val="en-US"/>
              </w:rPr>
            </w:pPr>
          </w:p>
        </w:tc>
      </w:tr>
      <w:tr w:rsidR="00B91551" w:rsidRPr="00A82218" w14:paraId="3FA69989"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2E36160B"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6BF8803B" w14:textId="77777777" w:rsidR="00B91551" w:rsidRPr="00A82218" w:rsidRDefault="00B91551" w:rsidP="00790502">
            <w:pPr>
              <w:spacing w:line="276" w:lineRule="auto"/>
              <w:jc w:val="both"/>
              <w:rPr>
                <w:sz w:val="16"/>
                <w:szCs w:val="16"/>
                <w:lang w:val="en-US"/>
              </w:rPr>
            </w:pPr>
            <w:r w:rsidRPr="00A82218">
              <w:rPr>
                <w:sz w:val="16"/>
                <w:szCs w:val="16"/>
                <w:lang w:val="en-US"/>
              </w:rPr>
              <w:t>23002(a)(4)</w:t>
            </w:r>
          </w:p>
        </w:tc>
        <w:tc>
          <w:tcPr>
            <w:tcW w:w="762" w:type="pct"/>
            <w:tcBorders>
              <w:top w:val="nil"/>
              <w:left w:val="nil"/>
              <w:bottom w:val="single" w:sz="4" w:space="0" w:color="A6A6A6"/>
              <w:right w:val="single" w:sz="4" w:space="0" w:color="A6A6A6"/>
            </w:tcBorders>
            <w:noWrap/>
            <w:vAlign w:val="bottom"/>
            <w:hideMark/>
          </w:tcPr>
          <w:p w14:paraId="375C4847"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A4D948C" w14:textId="77777777" w:rsidR="00B91551" w:rsidRPr="00A82218" w:rsidRDefault="00B91551" w:rsidP="00790502">
            <w:pPr>
              <w:spacing w:line="276" w:lineRule="auto"/>
              <w:jc w:val="both"/>
              <w:rPr>
                <w:sz w:val="16"/>
                <w:szCs w:val="16"/>
                <w:lang w:val="en-US"/>
              </w:rPr>
            </w:pPr>
            <w:r w:rsidRPr="00A82218">
              <w:rPr>
                <w:sz w:val="16"/>
                <w:szCs w:val="16"/>
                <w:lang w:val="en-US"/>
              </w:rPr>
              <w:t>Payments to Private Forestland Landowners for Implementation of Forestry Practices</w:t>
            </w:r>
          </w:p>
        </w:tc>
        <w:tc>
          <w:tcPr>
            <w:tcW w:w="762" w:type="pct"/>
            <w:tcBorders>
              <w:top w:val="nil"/>
              <w:left w:val="nil"/>
              <w:bottom w:val="single" w:sz="4" w:space="0" w:color="A6A6A6"/>
              <w:right w:val="single" w:sz="4" w:space="0" w:color="A6A6A6"/>
            </w:tcBorders>
            <w:vAlign w:val="center"/>
            <w:hideMark/>
          </w:tcPr>
          <w:p w14:paraId="3D48A703" w14:textId="77777777" w:rsidR="00B91551" w:rsidRPr="00A82218" w:rsidRDefault="00B91551" w:rsidP="00790502">
            <w:pPr>
              <w:spacing w:line="276" w:lineRule="auto"/>
              <w:jc w:val="both"/>
              <w:rPr>
                <w:sz w:val="16"/>
                <w:szCs w:val="16"/>
                <w:lang w:val="en-US"/>
              </w:rPr>
            </w:pPr>
            <w:r w:rsidRPr="00A82218">
              <w:rPr>
                <w:sz w:val="16"/>
                <w:szCs w:val="16"/>
                <w:lang w:val="en-US"/>
              </w:rPr>
              <w:t>$50,000,000</w:t>
            </w:r>
          </w:p>
        </w:tc>
        <w:tc>
          <w:tcPr>
            <w:tcW w:w="127" w:type="pct"/>
            <w:vAlign w:val="center"/>
            <w:hideMark/>
          </w:tcPr>
          <w:p w14:paraId="273BE400" w14:textId="77777777" w:rsidR="00B91551" w:rsidRPr="00A82218" w:rsidRDefault="00B91551" w:rsidP="00790502">
            <w:pPr>
              <w:spacing w:line="276" w:lineRule="auto"/>
              <w:jc w:val="both"/>
              <w:rPr>
                <w:sz w:val="16"/>
                <w:szCs w:val="16"/>
                <w:lang w:val="en-US"/>
              </w:rPr>
            </w:pPr>
          </w:p>
        </w:tc>
      </w:tr>
      <w:tr w:rsidR="00B91551" w:rsidRPr="00A82218" w14:paraId="746E497D"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755CE5D2"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07E9AD51" w14:textId="77777777" w:rsidR="00B91551" w:rsidRPr="00A82218" w:rsidRDefault="00B91551" w:rsidP="00790502">
            <w:pPr>
              <w:spacing w:line="276" w:lineRule="auto"/>
              <w:jc w:val="both"/>
              <w:rPr>
                <w:sz w:val="16"/>
                <w:szCs w:val="16"/>
                <w:lang w:val="en-US"/>
              </w:rPr>
            </w:pPr>
            <w:r w:rsidRPr="00A82218">
              <w:rPr>
                <w:sz w:val="16"/>
                <w:szCs w:val="16"/>
                <w:lang w:val="en-US"/>
              </w:rPr>
              <w:t>23002(a)(5)</w:t>
            </w:r>
          </w:p>
        </w:tc>
        <w:tc>
          <w:tcPr>
            <w:tcW w:w="762" w:type="pct"/>
            <w:tcBorders>
              <w:top w:val="nil"/>
              <w:left w:val="nil"/>
              <w:bottom w:val="single" w:sz="4" w:space="0" w:color="A6A6A6"/>
              <w:right w:val="single" w:sz="4" w:space="0" w:color="A6A6A6"/>
            </w:tcBorders>
            <w:noWrap/>
            <w:vAlign w:val="bottom"/>
            <w:hideMark/>
          </w:tcPr>
          <w:p w14:paraId="2AAAB20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17B7EF7" w14:textId="77777777" w:rsidR="00B91551" w:rsidRPr="00A82218" w:rsidRDefault="00B91551" w:rsidP="00790502">
            <w:pPr>
              <w:spacing w:line="276" w:lineRule="auto"/>
              <w:jc w:val="both"/>
              <w:rPr>
                <w:sz w:val="16"/>
                <w:szCs w:val="16"/>
                <w:lang w:val="en-US"/>
              </w:rPr>
            </w:pPr>
            <w:r w:rsidRPr="00A82218">
              <w:rPr>
                <w:sz w:val="16"/>
                <w:szCs w:val="16"/>
                <w:lang w:val="en-US"/>
              </w:rPr>
              <w:t>Wood Innovations Grant Program</w:t>
            </w:r>
          </w:p>
        </w:tc>
        <w:tc>
          <w:tcPr>
            <w:tcW w:w="762" w:type="pct"/>
            <w:tcBorders>
              <w:top w:val="nil"/>
              <w:left w:val="nil"/>
              <w:bottom w:val="single" w:sz="4" w:space="0" w:color="A6A6A6"/>
              <w:right w:val="single" w:sz="4" w:space="0" w:color="A6A6A6"/>
            </w:tcBorders>
            <w:vAlign w:val="center"/>
            <w:hideMark/>
          </w:tcPr>
          <w:p w14:paraId="29C2C92F" w14:textId="77777777" w:rsidR="00B91551" w:rsidRPr="00A82218" w:rsidRDefault="00B91551" w:rsidP="00790502">
            <w:pPr>
              <w:spacing w:line="276" w:lineRule="auto"/>
              <w:jc w:val="both"/>
              <w:rPr>
                <w:sz w:val="16"/>
                <w:szCs w:val="16"/>
                <w:lang w:val="en-US"/>
              </w:rPr>
            </w:pPr>
            <w:r w:rsidRPr="00A82218">
              <w:rPr>
                <w:sz w:val="16"/>
                <w:szCs w:val="16"/>
                <w:lang w:val="en-US"/>
              </w:rPr>
              <w:t>$100,000,000</w:t>
            </w:r>
          </w:p>
        </w:tc>
        <w:tc>
          <w:tcPr>
            <w:tcW w:w="127" w:type="pct"/>
            <w:vAlign w:val="center"/>
            <w:hideMark/>
          </w:tcPr>
          <w:p w14:paraId="30ACE8DE" w14:textId="77777777" w:rsidR="00B91551" w:rsidRPr="00A82218" w:rsidRDefault="00B91551" w:rsidP="00790502">
            <w:pPr>
              <w:spacing w:line="276" w:lineRule="auto"/>
              <w:jc w:val="both"/>
              <w:rPr>
                <w:sz w:val="16"/>
                <w:szCs w:val="16"/>
                <w:lang w:val="en-US"/>
              </w:rPr>
            </w:pPr>
          </w:p>
        </w:tc>
      </w:tr>
      <w:tr w:rsidR="00B91551" w:rsidRPr="00A82218" w14:paraId="126BA2BC"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46062D22"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75FE3A67" w14:textId="77777777" w:rsidR="00B91551" w:rsidRPr="00A82218" w:rsidRDefault="00B91551" w:rsidP="00790502">
            <w:pPr>
              <w:spacing w:line="276" w:lineRule="auto"/>
              <w:jc w:val="both"/>
              <w:rPr>
                <w:sz w:val="16"/>
                <w:szCs w:val="16"/>
                <w:lang w:val="en-US"/>
              </w:rPr>
            </w:pPr>
            <w:r w:rsidRPr="00A82218">
              <w:rPr>
                <w:sz w:val="16"/>
                <w:szCs w:val="16"/>
                <w:lang w:val="en-US"/>
              </w:rPr>
              <w:t>23003(a)(1)</w:t>
            </w:r>
          </w:p>
        </w:tc>
        <w:tc>
          <w:tcPr>
            <w:tcW w:w="762" w:type="pct"/>
            <w:tcBorders>
              <w:top w:val="nil"/>
              <w:left w:val="nil"/>
              <w:bottom w:val="single" w:sz="4" w:space="0" w:color="A6A6A6"/>
              <w:right w:val="single" w:sz="4" w:space="0" w:color="A6A6A6"/>
            </w:tcBorders>
            <w:noWrap/>
            <w:vAlign w:val="bottom"/>
            <w:hideMark/>
          </w:tcPr>
          <w:p w14:paraId="35138571"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8F31BFD" w14:textId="77777777" w:rsidR="00B91551" w:rsidRPr="00A82218" w:rsidRDefault="00B91551" w:rsidP="00790502">
            <w:pPr>
              <w:spacing w:line="276" w:lineRule="auto"/>
              <w:jc w:val="both"/>
              <w:rPr>
                <w:sz w:val="16"/>
                <w:szCs w:val="16"/>
                <w:lang w:val="en-US"/>
              </w:rPr>
            </w:pPr>
            <w:r w:rsidRPr="00A82218">
              <w:rPr>
                <w:sz w:val="16"/>
                <w:szCs w:val="16"/>
                <w:lang w:val="en-US"/>
              </w:rPr>
              <w:t>Forest Legacy Program</w:t>
            </w:r>
          </w:p>
        </w:tc>
        <w:tc>
          <w:tcPr>
            <w:tcW w:w="762" w:type="pct"/>
            <w:tcBorders>
              <w:top w:val="nil"/>
              <w:left w:val="nil"/>
              <w:bottom w:val="single" w:sz="4" w:space="0" w:color="A6A6A6"/>
              <w:right w:val="single" w:sz="4" w:space="0" w:color="A6A6A6"/>
            </w:tcBorders>
            <w:vAlign w:val="center"/>
            <w:hideMark/>
          </w:tcPr>
          <w:p w14:paraId="31858DE1" w14:textId="77777777" w:rsidR="00B91551" w:rsidRPr="00A82218" w:rsidRDefault="00B91551" w:rsidP="00790502">
            <w:pPr>
              <w:spacing w:line="276" w:lineRule="auto"/>
              <w:jc w:val="both"/>
              <w:rPr>
                <w:sz w:val="16"/>
                <w:szCs w:val="16"/>
                <w:lang w:val="en-US"/>
              </w:rPr>
            </w:pPr>
            <w:r w:rsidRPr="00A82218">
              <w:rPr>
                <w:sz w:val="16"/>
                <w:szCs w:val="16"/>
                <w:lang w:val="en-US"/>
              </w:rPr>
              <w:t>$700,000,000</w:t>
            </w:r>
          </w:p>
        </w:tc>
        <w:tc>
          <w:tcPr>
            <w:tcW w:w="127" w:type="pct"/>
            <w:vAlign w:val="center"/>
            <w:hideMark/>
          </w:tcPr>
          <w:p w14:paraId="6BA0C9D3" w14:textId="77777777" w:rsidR="00B91551" w:rsidRPr="00A82218" w:rsidRDefault="00B91551" w:rsidP="00790502">
            <w:pPr>
              <w:spacing w:line="276" w:lineRule="auto"/>
              <w:jc w:val="both"/>
              <w:rPr>
                <w:sz w:val="16"/>
                <w:szCs w:val="16"/>
                <w:lang w:val="en-US"/>
              </w:rPr>
            </w:pPr>
          </w:p>
        </w:tc>
      </w:tr>
      <w:tr w:rsidR="00B91551" w:rsidRPr="00A82218" w14:paraId="2EEA1187"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464EBC2C" w14:textId="77777777" w:rsidR="00B91551" w:rsidRPr="00A82218" w:rsidRDefault="00B91551" w:rsidP="00790502">
            <w:pPr>
              <w:spacing w:line="276" w:lineRule="auto"/>
              <w:jc w:val="both"/>
              <w:rPr>
                <w:sz w:val="16"/>
                <w:szCs w:val="16"/>
                <w:lang w:val="en-US"/>
              </w:rPr>
            </w:pPr>
            <w:r w:rsidRPr="00A82218">
              <w:rPr>
                <w:sz w:val="16"/>
                <w:szCs w:val="16"/>
                <w:lang w:val="en-US"/>
              </w:rPr>
              <w:t>Department of Agriculture</w:t>
            </w:r>
          </w:p>
        </w:tc>
        <w:tc>
          <w:tcPr>
            <w:tcW w:w="609" w:type="pct"/>
            <w:tcBorders>
              <w:top w:val="nil"/>
              <w:left w:val="nil"/>
              <w:bottom w:val="single" w:sz="4" w:space="0" w:color="A6A6A6"/>
              <w:right w:val="single" w:sz="4" w:space="0" w:color="A6A6A6"/>
            </w:tcBorders>
            <w:vAlign w:val="center"/>
            <w:hideMark/>
          </w:tcPr>
          <w:p w14:paraId="5595AE76" w14:textId="77777777" w:rsidR="00B91551" w:rsidRPr="00A82218" w:rsidRDefault="00B91551" w:rsidP="00790502">
            <w:pPr>
              <w:spacing w:line="276" w:lineRule="auto"/>
              <w:jc w:val="both"/>
              <w:rPr>
                <w:sz w:val="16"/>
                <w:szCs w:val="16"/>
                <w:lang w:val="en-US"/>
              </w:rPr>
            </w:pPr>
            <w:r w:rsidRPr="00A82218">
              <w:rPr>
                <w:sz w:val="16"/>
                <w:szCs w:val="16"/>
                <w:lang w:val="en-US"/>
              </w:rPr>
              <w:t>23003(a)(2)</w:t>
            </w:r>
          </w:p>
        </w:tc>
        <w:tc>
          <w:tcPr>
            <w:tcW w:w="762" w:type="pct"/>
            <w:tcBorders>
              <w:top w:val="nil"/>
              <w:left w:val="nil"/>
              <w:bottom w:val="single" w:sz="4" w:space="0" w:color="A6A6A6"/>
              <w:right w:val="single" w:sz="4" w:space="0" w:color="A6A6A6"/>
            </w:tcBorders>
            <w:noWrap/>
            <w:vAlign w:val="bottom"/>
            <w:hideMark/>
          </w:tcPr>
          <w:p w14:paraId="6A52D3D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69592F6" w14:textId="77777777" w:rsidR="00B91551" w:rsidRPr="00A82218" w:rsidRDefault="00B91551" w:rsidP="00790502">
            <w:pPr>
              <w:spacing w:line="276" w:lineRule="auto"/>
              <w:jc w:val="both"/>
              <w:rPr>
                <w:sz w:val="16"/>
                <w:szCs w:val="16"/>
                <w:lang w:val="en-US"/>
              </w:rPr>
            </w:pPr>
            <w:r w:rsidRPr="00A82218">
              <w:rPr>
                <w:sz w:val="16"/>
                <w:szCs w:val="16"/>
                <w:lang w:val="en-US"/>
              </w:rPr>
              <w:t>Urban and Community Forestry Assistance Program</w:t>
            </w:r>
          </w:p>
        </w:tc>
        <w:tc>
          <w:tcPr>
            <w:tcW w:w="762" w:type="pct"/>
            <w:tcBorders>
              <w:top w:val="nil"/>
              <w:left w:val="nil"/>
              <w:bottom w:val="single" w:sz="4" w:space="0" w:color="A6A6A6"/>
              <w:right w:val="single" w:sz="4" w:space="0" w:color="A6A6A6"/>
            </w:tcBorders>
            <w:vAlign w:val="center"/>
            <w:hideMark/>
          </w:tcPr>
          <w:p w14:paraId="33338F28" w14:textId="77777777" w:rsidR="00B91551" w:rsidRPr="00A82218" w:rsidRDefault="00B91551" w:rsidP="00790502">
            <w:pPr>
              <w:spacing w:line="276" w:lineRule="auto"/>
              <w:jc w:val="both"/>
              <w:rPr>
                <w:sz w:val="16"/>
                <w:szCs w:val="16"/>
                <w:lang w:val="en-US"/>
              </w:rPr>
            </w:pPr>
            <w:r w:rsidRPr="00A82218">
              <w:rPr>
                <w:sz w:val="16"/>
                <w:szCs w:val="16"/>
                <w:lang w:val="en-US"/>
              </w:rPr>
              <w:t>$1,500,000,000</w:t>
            </w:r>
          </w:p>
        </w:tc>
        <w:tc>
          <w:tcPr>
            <w:tcW w:w="127" w:type="pct"/>
            <w:vAlign w:val="center"/>
            <w:hideMark/>
          </w:tcPr>
          <w:p w14:paraId="5C07B650" w14:textId="77777777" w:rsidR="00B91551" w:rsidRPr="00A82218" w:rsidRDefault="00B91551" w:rsidP="00790502">
            <w:pPr>
              <w:spacing w:line="276" w:lineRule="auto"/>
              <w:jc w:val="both"/>
              <w:rPr>
                <w:sz w:val="16"/>
                <w:szCs w:val="16"/>
                <w:lang w:val="en-US"/>
              </w:rPr>
            </w:pPr>
          </w:p>
        </w:tc>
      </w:tr>
      <w:tr w:rsidR="00B91551" w:rsidRPr="00A82218" w14:paraId="599895FB"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64AF222F"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2DBF637B" w14:textId="77777777" w:rsidR="00B91551" w:rsidRPr="00A82218" w:rsidRDefault="00B91551" w:rsidP="00790502">
            <w:pPr>
              <w:spacing w:line="276" w:lineRule="auto"/>
              <w:jc w:val="both"/>
              <w:rPr>
                <w:sz w:val="16"/>
                <w:szCs w:val="16"/>
                <w:lang w:val="en-US"/>
              </w:rPr>
            </w:pPr>
            <w:r w:rsidRPr="00A82218">
              <w:rPr>
                <w:sz w:val="16"/>
                <w:szCs w:val="16"/>
                <w:lang w:val="en-US"/>
              </w:rPr>
              <w:t>50221</w:t>
            </w:r>
          </w:p>
        </w:tc>
        <w:tc>
          <w:tcPr>
            <w:tcW w:w="762" w:type="pct"/>
            <w:tcBorders>
              <w:top w:val="nil"/>
              <w:left w:val="nil"/>
              <w:bottom w:val="single" w:sz="4" w:space="0" w:color="A6A6A6"/>
              <w:right w:val="single" w:sz="4" w:space="0" w:color="A6A6A6"/>
            </w:tcBorders>
            <w:noWrap/>
            <w:vAlign w:val="bottom"/>
            <w:hideMark/>
          </w:tcPr>
          <w:p w14:paraId="2258299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B3F8F3F" w14:textId="77777777" w:rsidR="00B91551" w:rsidRPr="00A82218" w:rsidRDefault="00B91551" w:rsidP="00790502">
            <w:pPr>
              <w:spacing w:line="276" w:lineRule="auto"/>
              <w:jc w:val="both"/>
              <w:rPr>
                <w:sz w:val="16"/>
                <w:szCs w:val="16"/>
                <w:lang w:val="en-US"/>
              </w:rPr>
            </w:pPr>
            <w:r w:rsidRPr="00A82218">
              <w:rPr>
                <w:sz w:val="16"/>
                <w:szCs w:val="16"/>
                <w:lang w:val="en-US"/>
              </w:rPr>
              <w:t>Conservation and Resilience</w:t>
            </w:r>
          </w:p>
        </w:tc>
        <w:tc>
          <w:tcPr>
            <w:tcW w:w="762" w:type="pct"/>
            <w:tcBorders>
              <w:top w:val="nil"/>
              <w:left w:val="nil"/>
              <w:bottom w:val="single" w:sz="4" w:space="0" w:color="A6A6A6"/>
              <w:right w:val="single" w:sz="4" w:space="0" w:color="A6A6A6"/>
            </w:tcBorders>
            <w:vAlign w:val="center"/>
            <w:hideMark/>
          </w:tcPr>
          <w:p w14:paraId="4067291F" w14:textId="77777777" w:rsidR="00B91551" w:rsidRPr="00A82218" w:rsidRDefault="00B91551" w:rsidP="00790502">
            <w:pPr>
              <w:spacing w:line="276" w:lineRule="auto"/>
              <w:jc w:val="both"/>
              <w:rPr>
                <w:sz w:val="16"/>
                <w:szCs w:val="16"/>
                <w:lang w:val="en-US"/>
              </w:rPr>
            </w:pPr>
            <w:r w:rsidRPr="00A82218">
              <w:rPr>
                <w:sz w:val="16"/>
                <w:szCs w:val="16"/>
                <w:lang w:val="en-US"/>
              </w:rPr>
              <w:t>$250,000,000</w:t>
            </w:r>
          </w:p>
        </w:tc>
        <w:tc>
          <w:tcPr>
            <w:tcW w:w="127" w:type="pct"/>
            <w:vAlign w:val="center"/>
            <w:hideMark/>
          </w:tcPr>
          <w:p w14:paraId="50A15DCE" w14:textId="77777777" w:rsidR="00B91551" w:rsidRPr="00A82218" w:rsidRDefault="00B91551" w:rsidP="00790502">
            <w:pPr>
              <w:spacing w:line="276" w:lineRule="auto"/>
              <w:jc w:val="both"/>
              <w:rPr>
                <w:sz w:val="16"/>
                <w:szCs w:val="16"/>
                <w:lang w:val="en-US"/>
              </w:rPr>
            </w:pPr>
          </w:p>
        </w:tc>
      </w:tr>
      <w:tr w:rsidR="00B91551" w:rsidRPr="00A82218" w14:paraId="448F41C2"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4DBE987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23EC2F14" w14:textId="77777777" w:rsidR="00B91551" w:rsidRPr="00A82218" w:rsidRDefault="00B91551" w:rsidP="00790502">
            <w:pPr>
              <w:spacing w:line="276" w:lineRule="auto"/>
              <w:jc w:val="both"/>
              <w:rPr>
                <w:sz w:val="16"/>
                <w:szCs w:val="16"/>
                <w:lang w:val="en-US"/>
              </w:rPr>
            </w:pPr>
            <w:r w:rsidRPr="00A82218">
              <w:rPr>
                <w:sz w:val="16"/>
                <w:szCs w:val="16"/>
                <w:lang w:val="en-US"/>
              </w:rPr>
              <w:t>50222</w:t>
            </w:r>
          </w:p>
        </w:tc>
        <w:tc>
          <w:tcPr>
            <w:tcW w:w="762" w:type="pct"/>
            <w:tcBorders>
              <w:top w:val="nil"/>
              <w:left w:val="nil"/>
              <w:bottom w:val="single" w:sz="4" w:space="0" w:color="A6A6A6"/>
              <w:right w:val="single" w:sz="4" w:space="0" w:color="A6A6A6"/>
            </w:tcBorders>
            <w:noWrap/>
            <w:vAlign w:val="bottom"/>
            <w:hideMark/>
          </w:tcPr>
          <w:p w14:paraId="36D6D2EE"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A66C4EF" w14:textId="77777777" w:rsidR="00B91551" w:rsidRPr="00A82218" w:rsidRDefault="00B91551" w:rsidP="00790502">
            <w:pPr>
              <w:spacing w:line="276" w:lineRule="auto"/>
              <w:jc w:val="both"/>
              <w:rPr>
                <w:sz w:val="16"/>
                <w:szCs w:val="16"/>
                <w:lang w:val="en-US"/>
              </w:rPr>
            </w:pPr>
            <w:r w:rsidRPr="00A82218">
              <w:rPr>
                <w:sz w:val="16"/>
                <w:szCs w:val="16"/>
                <w:lang w:val="en-US"/>
              </w:rPr>
              <w:t>Conservation and Ecosystem Restoration</w:t>
            </w:r>
          </w:p>
        </w:tc>
        <w:tc>
          <w:tcPr>
            <w:tcW w:w="762" w:type="pct"/>
            <w:tcBorders>
              <w:top w:val="nil"/>
              <w:left w:val="nil"/>
              <w:bottom w:val="single" w:sz="4" w:space="0" w:color="A6A6A6"/>
              <w:right w:val="single" w:sz="4" w:space="0" w:color="A6A6A6"/>
            </w:tcBorders>
            <w:vAlign w:val="center"/>
            <w:hideMark/>
          </w:tcPr>
          <w:p w14:paraId="039DE1D0" w14:textId="77777777" w:rsidR="00B91551" w:rsidRPr="00A82218" w:rsidRDefault="00B91551" w:rsidP="00790502">
            <w:pPr>
              <w:spacing w:line="276" w:lineRule="auto"/>
              <w:jc w:val="both"/>
              <w:rPr>
                <w:sz w:val="16"/>
                <w:szCs w:val="16"/>
                <w:lang w:val="en-US"/>
              </w:rPr>
            </w:pPr>
            <w:r w:rsidRPr="00A82218">
              <w:rPr>
                <w:sz w:val="16"/>
                <w:szCs w:val="16"/>
                <w:lang w:val="en-US"/>
              </w:rPr>
              <w:t>$250,000,000</w:t>
            </w:r>
          </w:p>
        </w:tc>
        <w:tc>
          <w:tcPr>
            <w:tcW w:w="127" w:type="pct"/>
            <w:vAlign w:val="center"/>
            <w:hideMark/>
          </w:tcPr>
          <w:p w14:paraId="5AECABFF" w14:textId="77777777" w:rsidR="00B91551" w:rsidRPr="00A82218" w:rsidRDefault="00B91551" w:rsidP="00790502">
            <w:pPr>
              <w:spacing w:line="276" w:lineRule="auto"/>
              <w:jc w:val="both"/>
              <w:rPr>
                <w:sz w:val="16"/>
                <w:szCs w:val="16"/>
                <w:lang w:val="en-US"/>
              </w:rPr>
            </w:pPr>
          </w:p>
        </w:tc>
      </w:tr>
      <w:tr w:rsidR="00B91551" w:rsidRPr="00A82218" w14:paraId="7B4689A6"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46DA8D70"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4970D2FC" w14:textId="77777777" w:rsidR="00B91551" w:rsidRPr="00A82218" w:rsidRDefault="00B91551" w:rsidP="00790502">
            <w:pPr>
              <w:spacing w:line="276" w:lineRule="auto"/>
              <w:jc w:val="both"/>
              <w:rPr>
                <w:sz w:val="16"/>
                <w:szCs w:val="16"/>
                <w:lang w:val="en-US"/>
              </w:rPr>
            </w:pPr>
            <w:r w:rsidRPr="00A82218">
              <w:rPr>
                <w:sz w:val="16"/>
                <w:szCs w:val="16"/>
                <w:lang w:val="en-US"/>
              </w:rPr>
              <w:t>50223</w:t>
            </w:r>
          </w:p>
        </w:tc>
        <w:tc>
          <w:tcPr>
            <w:tcW w:w="762" w:type="pct"/>
            <w:tcBorders>
              <w:top w:val="nil"/>
              <w:left w:val="nil"/>
              <w:bottom w:val="single" w:sz="4" w:space="0" w:color="A6A6A6"/>
              <w:right w:val="single" w:sz="4" w:space="0" w:color="A6A6A6"/>
            </w:tcBorders>
            <w:noWrap/>
            <w:vAlign w:val="bottom"/>
            <w:hideMark/>
          </w:tcPr>
          <w:p w14:paraId="085AEA76"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2E16D56" w14:textId="77777777" w:rsidR="00B91551" w:rsidRPr="00A82218" w:rsidRDefault="00B91551" w:rsidP="00790502">
            <w:pPr>
              <w:spacing w:line="276" w:lineRule="auto"/>
              <w:jc w:val="both"/>
              <w:rPr>
                <w:sz w:val="16"/>
                <w:szCs w:val="16"/>
                <w:lang w:val="en-US"/>
              </w:rPr>
            </w:pPr>
            <w:r w:rsidRPr="00A82218">
              <w:rPr>
                <w:sz w:val="16"/>
                <w:szCs w:val="16"/>
                <w:lang w:val="en-US"/>
              </w:rPr>
              <w:t>National Park Service Employees</w:t>
            </w:r>
          </w:p>
        </w:tc>
        <w:tc>
          <w:tcPr>
            <w:tcW w:w="762" w:type="pct"/>
            <w:tcBorders>
              <w:top w:val="nil"/>
              <w:left w:val="nil"/>
              <w:bottom w:val="single" w:sz="4" w:space="0" w:color="A6A6A6"/>
              <w:right w:val="single" w:sz="4" w:space="0" w:color="A6A6A6"/>
            </w:tcBorders>
            <w:vAlign w:val="center"/>
            <w:hideMark/>
          </w:tcPr>
          <w:p w14:paraId="3D2C461F" w14:textId="77777777" w:rsidR="00B91551" w:rsidRPr="00A82218" w:rsidRDefault="00B91551" w:rsidP="00790502">
            <w:pPr>
              <w:spacing w:line="276" w:lineRule="auto"/>
              <w:jc w:val="both"/>
              <w:rPr>
                <w:sz w:val="16"/>
                <w:szCs w:val="16"/>
                <w:lang w:val="en-US"/>
              </w:rPr>
            </w:pPr>
            <w:r w:rsidRPr="00A82218">
              <w:rPr>
                <w:sz w:val="16"/>
                <w:szCs w:val="16"/>
                <w:lang w:val="en-US"/>
              </w:rPr>
              <w:t>$500,000,000</w:t>
            </w:r>
          </w:p>
        </w:tc>
        <w:tc>
          <w:tcPr>
            <w:tcW w:w="127" w:type="pct"/>
            <w:vAlign w:val="center"/>
            <w:hideMark/>
          </w:tcPr>
          <w:p w14:paraId="668AF0D8" w14:textId="77777777" w:rsidR="00B91551" w:rsidRPr="00A82218" w:rsidRDefault="00B91551" w:rsidP="00790502">
            <w:pPr>
              <w:spacing w:line="276" w:lineRule="auto"/>
              <w:jc w:val="both"/>
              <w:rPr>
                <w:sz w:val="16"/>
                <w:szCs w:val="16"/>
                <w:lang w:val="en-US"/>
              </w:rPr>
            </w:pPr>
          </w:p>
        </w:tc>
      </w:tr>
      <w:tr w:rsidR="00B91551" w:rsidRPr="00A82218" w14:paraId="420CF693"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5C1B96D2"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2975D753" w14:textId="77777777" w:rsidR="00B91551" w:rsidRPr="00A82218" w:rsidRDefault="00B91551" w:rsidP="00790502">
            <w:pPr>
              <w:spacing w:line="276" w:lineRule="auto"/>
              <w:jc w:val="both"/>
              <w:rPr>
                <w:sz w:val="16"/>
                <w:szCs w:val="16"/>
                <w:lang w:val="en-US"/>
              </w:rPr>
            </w:pPr>
            <w:r w:rsidRPr="00A82218">
              <w:rPr>
                <w:sz w:val="16"/>
                <w:szCs w:val="16"/>
                <w:lang w:val="en-US"/>
              </w:rPr>
              <w:t>50224</w:t>
            </w:r>
          </w:p>
        </w:tc>
        <w:tc>
          <w:tcPr>
            <w:tcW w:w="762" w:type="pct"/>
            <w:tcBorders>
              <w:top w:val="nil"/>
              <w:left w:val="nil"/>
              <w:bottom w:val="single" w:sz="4" w:space="0" w:color="A6A6A6"/>
              <w:right w:val="single" w:sz="4" w:space="0" w:color="A6A6A6"/>
            </w:tcBorders>
            <w:noWrap/>
            <w:vAlign w:val="bottom"/>
            <w:hideMark/>
          </w:tcPr>
          <w:p w14:paraId="28D2473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604094A" w14:textId="77777777" w:rsidR="00B91551" w:rsidRPr="00A82218" w:rsidRDefault="00B91551" w:rsidP="00790502">
            <w:pPr>
              <w:spacing w:line="276" w:lineRule="auto"/>
              <w:jc w:val="both"/>
              <w:rPr>
                <w:sz w:val="16"/>
                <w:szCs w:val="16"/>
                <w:lang w:val="en-US"/>
              </w:rPr>
            </w:pPr>
            <w:r w:rsidRPr="00A82218">
              <w:rPr>
                <w:sz w:val="16"/>
                <w:szCs w:val="16"/>
                <w:lang w:val="en-US"/>
              </w:rPr>
              <w:t>National Park Service Deferred Maintenance</w:t>
            </w:r>
          </w:p>
        </w:tc>
        <w:tc>
          <w:tcPr>
            <w:tcW w:w="762" w:type="pct"/>
            <w:tcBorders>
              <w:top w:val="nil"/>
              <w:left w:val="nil"/>
              <w:bottom w:val="single" w:sz="4" w:space="0" w:color="A6A6A6"/>
              <w:right w:val="single" w:sz="4" w:space="0" w:color="A6A6A6"/>
            </w:tcBorders>
            <w:vAlign w:val="center"/>
            <w:hideMark/>
          </w:tcPr>
          <w:p w14:paraId="03E527B7" w14:textId="77777777" w:rsidR="00B91551" w:rsidRPr="00A82218" w:rsidRDefault="00B91551" w:rsidP="00790502">
            <w:pPr>
              <w:spacing w:line="276" w:lineRule="auto"/>
              <w:jc w:val="both"/>
              <w:rPr>
                <w:sz w:val="16"/>
                <w:szCs w:val="16"/>
                <w:lang w:val="en-US"/>
              </w:rPr>
            </w:pPr>
            <w:r w:rsidRPr="00A82218">
              <w:rPr>
                <w:sz w:val="16"/>
                <w:szCs w:val="16"/>
                <w:lang w:val="en-US"/>
              </w:rPr>
              <w:t>$200,000,000</w:t>
            </w:r>
          </w:p>
        </w:tc>
        <w:tc>
          <w:tcPr>
            <w:tcW w:w="127" w:type="pct"/>
            <w:vAlign w:val="center"/>
            <w:hideMark/>
          </w:tcPr>
          <w:p w14:paraId="09314411" w14:textId="77777777" w:rsidR="00B91551" w:rsidRPr="00A82218" w:rsidRDefault="00B91551" w:rsidP="00790502">
            <w:pPr>
              <w:spacing w:line="276" w:lineRule="auto"/>
              <w:jc w:val="both"/>
              <w:rPr>
                <w:sz w:val="16"/>
                <w:szCs w:val="16"/>
                <w:lang w:val="en-US"/>
              </w:rPr>
            </w:pPr>
          </w:p>
        </w:tc>
      </w:tr>
      <w:tr w:rsidR="00B91551" w:rsidRPr="00A82218" w14:paraId="46140B1B"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065C3A4D"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1B3547BC" w14:textId="77777777" w:rsidR="00B91551" w:rsidRPr="00A82218" w:rsidRDefault="00B91551" w:rsidP="00790502">
            <w:pPr>
              <w:spacing w:line="276" w:lineRule="auto"/>
              <w:jc w:val="both"/>
              <w:rPr>
                <w:sz w:val="16"/>
                <w:szCs w:val="16"/>
                <w:lang w:val="en-US"/>
              </w:rPr>
            </w:pPr>
            <w:r w:rsidRPr="00A82218">
              <w:rPr>
                <w:sz w:val="16"/>
                <w:szCs w:val="16"/>
                <w:lang w:val="en-US"/>
              </w:rPr>
              <w:t>60301</w:t>
            </w:r>
          </w:p>
        </w:tc>
        <w:tc>
          <w:tcPr>
            <w:tcW w:w="762" w:type="pct"/>
            <w:tcBorders>
              <w:top w:val="nil"/>
              <w:left w:val="nil"/>
              <w:bottom w:val="single" w:sz="4" w:space="0" w:color="A6A6A6"/>
              <w:right w:val="single" w:sz="4" w:space="0" w:color="A6A6A6"/>
            </w:tcBorders>
            <w:noWrap/>
            <w:vAlign w:val="bottom"/>
            <w:hideMark/>
          </w:tcPr>
          <w:p w14:paraId="660DADC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5D03A6E" w14:textId="77777777" w:rsidR="00B91551" w:rsidRPr="00A82218" w:rsidRDefault="00B91551" w:rsidP="00790502">
            <w:pPr>
              <w:spacing w:line="276" w:lineRule="auto"/>
              <w:jc w:val="both"/>
              <w:rPr>
                <w:sz w:val="16"/>
                <w:szCs w:val="16"/>
                <w:lang w:val="en-US"/>
              </w:rPr>
            </w:pPr>
            <w:r w:rsidRPr="00A82218">
              <w:rPr>
                <w:sz w:val="16"/>
                <w:szCs w:val="16"/>
                <w:lang w:val="en-US"/>
              </w:rPr>
              <w:t>Endangered Species Act Recovery Plans</w:t>
            </w:r>
          </w:p>
        </w:tc>
        <w:tc>
          <w:tcPr>
            <w:tcW w:w="762" w:type="pct"/>
            <w:tcBorders>
              <w:top w:val="nil"/>
              <w:left w:val="nil"/>
              <w:bottom w:val="single" w:sz="4" w:space="0" w:color="A6A6A6"/>
              <w:right w:val="single" w:sz="4" w:space="0" w:color="A6A6A6"/>
            </w:tcBorders>
            <w:vAlign w:val="center"/>
            <w:hideMark/>
          </w:tcPr>
          <w:p w14:paraId="105E5BF7" w14:textId="77777777" w:rsidR="00B91551" w:rsidRPr="00A82218" w:rsidRDefault="00B91551" w:rsidP="00790502">
            <w:pPr>
              <w:spacing w:line="276" w:lineRule="auto"/>
              <w:jc w:val="both"/>
              <w:rPr>
                <w:sz w:val="16"/>
                <w:szCs w:val="16"/>
                <w:lang w:val="en-US"/>
              </w:rPr>
            </w:pPr>
            <w:r w:rsidRPr="00A82218">
              <w:rPr>
                <w:sz w:val="16"/>
                <w:szCs w:val="16"/>
                <w:lang w:val="en-US"/>
              </w:rPr>
              <w:t>$125,000,000</w:t>
            </w:r>
          </w:p>
        </w:tc>
        <w:tc>
          <w:tcPr>
            <w:tcW w:w="127" w:type="pct"/>
            <w:vAlign w:val="center"/>
            <w:hideMark/>
          </w:tcPr>
          <w:p w14:paraId="0EFAC995" w14:textId="77777777" w:rsidR="00B91551" w:rsidRPr="00A82218" w:rsidRDefault="00B91551" w:rsidP="00790502">
            <w:pPr>
              <w:spacing w:line="276" w:lineRule="auto"/>
              <w:jc w:val="both"/>
              <w:rPr>
                <w:sz w:val="16"/>
                <w:szCs w:val="16"/>
                <w:lang w:val="en-US"/>
              </w:rPr>
            </w:pPr>
          </w:p>
        </w:tc>
      </w:tr>
      <w:tr w:rsidR="00B91551" w:rsidRPr="00A82218" w14:paraId="0CBF88A9"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09FAEA92"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7A059BC2" w14:textId="77777777" w:rsidR="00B91551" w:rsidRPr="00A82218" w:rsidRDefault="00B91551" w:rsidP="00790502">
            <w:pPr>
              <w:spacing w:line="276" w:lineRule="auto"/>
              <w:jc w:val="both"/>
              <w:rPr>
                <w:sz w:val="16"/>
                <w:szCs w:val="16"/>
                <w:lang w:val="en-US"/>
              </w:rPr>
            </w:pPr>
            <w:r w:rsidRPr="00A82218">
              <w:rPr>
                <w:sz w:val="16"/>
                <w:szCs w:val="16"/>
                <w:lang w:val="en-US"/>
              </w:rPr>
              <w:t>60302</w:t>
            </w:r>
          </w:p>
        </w:tc>
        <w:tc>
          <w:tcPr>
            <w:tcW w:w="762" w:type="pct"/>
            <w:tcBorders>
              <w:top w:val="nil"/>
              <w:left w:val="nil"/>
              <w:bottom w:val="single" w:sz="4" w:space="0" w:color="A6A6A6"/>
              <w:right w:val="single" w:sz="4" w:space="0" w:color="A6A6A6"/>
            </w:tcBorders>
            <w:noWrap/>
            <w:vAlign w:val="bottom"/>
            <w:hideMark/>
          </w:tcPr>
          <w:p w14:paraId="44354E9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C1422DC" w14:textId="77777777" w:rsidR="00B91551" w:rsidRPr="00A82218" w:rsidRDefault="00B91551" w:rsidP="00790502">
            <w:pPr>
              <w:spacing w:line="276" w:lineRule="auto"/>
              <w:jc w:val="both"/>
              <w:rPr>
                <w:sz w:val="16"/>
                <w:szCs w:val="16"/>
                <w:lang w:val="en-US"/>
              </w:rPr>
            </w:pPr>
            <w:r w:rsidRPr="00A82218">
              <w:rPr>
                <w:sz w:val="16"/>
                <w:szCs w:val="16"/>
                <w:lang w:val="en-US"/>
              </w:rPr>
              <w:t>Refuge System Resiliency</w:t>
            </w:r>
          </w:p>
        </w:tc>
        <w:tc>
          <w:tcPr>
            <w:tcW w:w="762" w:type="pct"/>
            <w:tcBorders>
              <w:top w:val="nil"/>
              <w:left w:val="nil"/>
              <w:bottom w:val="single" w:sz="4" w:space="0" w:color="A6A6A6"/>
              <w:right w:val="single" w:sz="4" w:space="0" w:color="A6A6A6"/>
            </w:tcBorders>
            <w:vAlign w:val="center"/>
            <w:hideMark/>
          </w:tcPr>
          <w:p w14:paraId="3B8A3A5F" w14:textId="77777777" w:rsidR="00B91551" w:rsidRPr="00A82218" w:rsidRDefault="00B91551" w:rsidP="00790502">
            <w:pPr>
              <w:spacing w:line="276" w:lineRule="auto"/>
              <w:jc w:val="both"/>
              <w:rPr>
                <w:sz w:val="16"/>
                <w:szCs w:val="16"/>
                <w:lang w:val="en-US"/>
              </w:rPr>
            </w:pPr>
            <w:r w:rsidRPr="00A82218">
              <w:rPr>
                <w:sz w:val="16"/>
                <w:szCs w:val="16"/>
                <w:lang w:val="en-US"/>
              </w:rPr>
              <w:t>$125,000,000</w:t>
            </w:r>
          </w:p>
        </w:tc>
        <w:tc>
          <w:tcPr>
            <w:tcW w:w="127" w:type="pct"/>
            <w:vAlign w:val="center"/>
            <w:hideMark/>
          </w:tcPr>
          <w:p w14:paraId="40EE304B" w14:textId="77777777" w:rsidR="00B91551" w:rsidRPr="00A82218" w:rsidRDefault="00B91551" w:rsidP="00790502">
            <w:pPr>
              <w:spacing w:line="276" w:lineRule="auto"/>
              <w:jc w:val="both"/>
              <w:rPr>
                <w:sz w:val="16"/>
                <w:szCs w:val="16"/>
                <w:lang w:val="en-US"/>
              </w:rPr>
            </w:pPr>
          </w:p>
        </w:tc>
      </w:tr>
      <w:tr w:rsidR="00B91551" w:rsidRPr="00A82218" w14:paraId="78103807"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2AEA85F3" w14:textId="77777777" w:rsidR="00B91551" w:rsidRPr="00A82218" w:rsidRDefault="00B91551" w:rsidP="00790502">
            <w:pPr>
              <w:spacing w:line="276" w:lineRule="auto"/>
              <w:jc w:val="both"/>
              <w:rPr>
                <w:sz w:val="16"/>
                <w:szCs w:val="16"/>
                <w:lang w:val="en-US"/>
              </w:rPr>
            </w:pPr>
            <w:r w:rsidRPr="00A82218">
              <w:rPr>
                <w:sz w:val="16"/>
                <w:szCs w:val="16"/>
                <w:lang w:val="en-US"/>
              </w:rPr>
              <w:t>Department of Commerce</w:t>
            </w:r>
          </w:p>
        </w:tc>
        <w:tc>
          <w:tcPr>
            <w:tcW w:w="609" w:type="pct"/>
            <w:tcBorders>
              <w:top w:val="nil"/>
              <w:left w:val="nil"/>
              <w:bottom w:val="single" w:sz="4" w:space="0" w:color="A6A6A6"/>
              <w:right w:val="single" w:sz="4" w:space="0" w:color="A6A6A6"/>
            </w:tcBorders>
            <w:vAlign w:val="center"/>
            <w:hideMark/>
          </w:tcPr>
          <w:p w14:paraId="02218ADB" w14:textId="77777777" w:rsidR="00B91551" w:rsidRPr="00A82218" w:rsidRDefault="00B91551" w:rsidP="00790502">
            <w:pPr>
              <w:spacing w:line="276" w:lineRule="auto"/>
              <w:jc w:val="both"/>
              <w:rPr>
                <w:sz w:val="16"/>
                <w:szCs w:val="16"/>
                <w:lang w:val="en-US"/>
              </w:rPr>
            </w:pPr>
            <w:r w:rsidRPr="00A82218">
              <w:rPr>
                <w:sz w:val="16"/>
                <w:szCs w:val="16"/>
                <w:lang w:val="en-US"/>
              </w:rPr>
              <w:t>40001</w:t>
            </w:r>
          </w:p>
        </w:tc>
        <w:tc>
          <w:tcPr>
            <w:tcW w:w="762" w:type="pct"/>
            <w:tcBorders>
              <w:top w:val="nil"/>
              <w:left w:val="nil"/>
              <w:bottom w:val="single" w:sz="4" w:space="0" w:color="A6A6A6"/>
              <w:right w:val="single" w:sz="4" w:space="0" w:color="A6A6A6"/>
            </w:tcBorders>
            <w:noWrap/>
            <w:vAlign w:val="bottom"/>
            <w:hideMark/>
          </w:tcPr>
          <w:p w14:paraId="5BD8A34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0FD1C6A" w14:textId="77777777" w:rsidR="00B91551" w:rsidRPr="00A82218" w:rsidRDefault="00B91551" w:rsidP="00790502">
            <w:pPr>
              <w:spacing w:line="276" w:lineRule="auto"/>
              <w:jc w:val="both"/>
              <w:rPr>
                <w:sz w:val="16"/>
                <w:szCs w:val="16"/>
                <w:lang w:val="en-US"/>
              </w:rPr>
            </w:pPr>
            <w:r w:rsidRPr="00A82218">
              <w:rPr>
                <w:sz w:val="16"/>
                <w:szCs w:val="16"/>
                <w:lang w:val="en-US"/>
              </w:rPr>
              <w:t>Investing in Coastal Communities and Climate Resilience</w:t>
            </w:r>
          </w:p>
        </w:tc>
        <w:tc>
          <w:tcPr>
            <w:tcW w:w="762" w:type="pct"/>
            <w:tcBorders>
              <w:top w:val="nil"/>
              <w:left w:val="nil"/>
              <w:bottom w:val="single" w:sz="4" w:space="0" w:color="A6A6A6"/>
              <w:right w:val="single" w:sz="4" w:space="0" w:color="A6A6A6"/>
            </w:tcBorders>
            <w:vAlign w:val="center"/>
            <w:hideMark/>
          </w:tcPr>
          <w:p w14:paraId="2937C069" w14:textId="77777777" w:rsidR="00B91551" w:rsidRPr="00A82218" w:rsidRDefault="00B91551" w:rsidP="00790502">
            <w:pPr>
              <w:spacing w:line="276" w:lineRule="auto"/>
              <w:jc w:val="both"/>
              <w:rPr>
                <w:sz w:val="16"/>
                <w:szCs w:val="16"/>
                <w:lang w:val="en-US"/>
              </w:rPr>
            </w:pPr>
            <w:r w:rsidRPr="00A82218">
              <w:rPr>
                <w:sz w:val="16"/>
                <w:szCs w:val="16"/>
                <w:lang w:val="en-US"/>
              </w:rPr>
              <w:t>$2,600,000,000</w:t>
            </w:r>
          </w:p>
        </w:tc>
        <w:tc>
          <w:tcPr>
            <w:tcW w:w="127" w:type="pct"/>
            <w:vAlign w:val="center"/>
            <w:hideMark/>
          </w:tcPr>
          <w:p w14:paraId="5ADD54EF" w14:textId="77777777" w:rsidR="00B91551" w:rsidRPr="00A82218" w:rsidRDefault="00B91551" w:rsidP="00790502">
            <w:pPr>
              <w:spacing w:line="276" w:lineRule="auto"/>
              <w:jc w:val="both"/>
              <w:rPr>
                <w:sz w:val="16"/>
                <w:szCs w:val="16"/>
                <w:lang w:val="en-US"/>
              </w:rPr>
            </w:pPr>
          </w:p>
        </w:tc>
      </w:tr>
      <w:tr w:rsidR="00B91551" w:rsidRPr="00A82218" w14:paraId="2FB829A6" w14:textId="77777777" w:rsidTr="00790502">
        <w:trPr>
          <w:trHeight w:val="340"/>
        </w:trPr>
        <w:tc>
          <w:tcPr>
            <w:tcW w:w="1140" w:type="pct"/>
            <w:tcBorders>
              <w:top w:val="nil"/>
              <w:left w:val="single" w:sz="4" w:space="0" w:color="A6A6A6"/>
              <w:bottom w:val="single" w:sz="4" w:space="0" w:color="A6A6A6"/>
              <w:right w:val="single" w:sz="4" w:space="0" w:color="A6A6A6"/>
            </w:tcBorders>
            <w:vAlign w:val="center"/>
            <w:hideMark/>
          </w:tcPr>
          <w:p w14:paraId="21425144" w14:textId="77777777" w:rsidR="00B91551" w:rsidRPr="00A82218" w:rsidRDefault="00B91551" w:rsidP="00790502">
            <w:pPr>
              <w:spacing w:line="276" w:lineRule="auto"/>
              <w:jc w:val="both"/>
              <w:rPr>
                <w:sz w:val="16"/>
                <w:szCs w:val="16"/>
                <w:lang w:val="en-US"/>
              </w:rPr>
            </w:pPr>
            <w:r w:rsidRPr="00A82218">
              <w:rPr>
                <w:sz w:val="16"/>
                <w:szCs w:val="16"/>
                <w:lang w:val="en-US"/>
              </w:rPr>
              <w:t>Department of Commerce</w:t>
            </w:r>
          </w:p>
        </w:tc>
        <w:tc>
          <w:tcPr>
            <w:tcW w:w="609" w:type="pct"/>
            <w:tcBorders>
              <w:top w:val="nil"/>
              <w:left w:val="nil"/>
              <w:bottom w:val="single" w:sz="4" w:space="0" w:color="A6A6A6"/>
              <w:right w:val="single" w:sz="4" w:space="0" w:color="A6A6A6"/>
            </w:tcBorders>
            <w:vAlign w:val="center"/>
            <w:hideMark/>
          </w:tcPr>
          <w:p w14:paraId="083466C3" w14:textId="77777777" w:rsidR="00B91551" w:rsidRPr="00A82218" w:rsidRDefault="00B91551" w:rsidP="00790502">
            <w:pPr>
              <w:spacing w:line="276" w:lineRule="auto"/>
              <w:jc w:val="both"/>
              <w:rPr>
                <w:sz w:val="16"/>
                <w:szCs w:val="16"/>
                <w:lang w:val="en-US"/>
              </w:rPr>
            </w:pPr>
            <w:r w:rsidRPr="00A82218">
              <w:rPr>
                <w:sz w:val="16"/>
                <w:szCs w:val="16"/>
                <w:lang w:val="en-US"/>
              </w:rPr>
              <w:t>40002</w:t>
            </w:r>
          </w:p>
        </w:tc>
        <w:tc>
          <w:tcPr>
            <w:tcW w:w="762" w:type="pct"/>
            <w:tcBorders>
              <w:top w:val="nil"/>
              <w:left w:val="nil"/>
              <w:bottom w:val="single" w:sz="4" w:space="0" w:color="A6A6A6"/>
              <w:right w:val="single" w:sz="4" w:space="0" w:color="A6A6A6"/>
            </w:tcBorders>
            <w:noWrap/>
            <w:vAlign w:val="bottom"/>
            <w:hideMark/>
          </w:tcPr>
          <w:p w14:paraId="5D56FE2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D606080" w14:textId="77777777" w:rsidR="00B91551" w:rsidRPr="00A82218" w:rsidRDefault="00B91551" w:rsidP="00790502">
            <w:pPr>
              <w:spacing w:line="276" w:lineRule="auto"/>
              <w:jc w:val="both"/>
              <w:rPr>
                <w:sz w:val="16"/>
                <w:szCs w:val="16"/>
                <w:lang w:val="en-US"/>
              </w:rPr>
            </w:pPr>
            <w:r w:rsidRPr="00A82218">
              <w:rPr>
                <w:sz w:val="16"/>
                <w:szCs w:val="16"/>
                <w:lang w:val="en-US"/>
              </w:rPr>
              <w:t>Facilities of the National Oceanic and Atmospheric Administration and National Marine Sanctuaries</w:t>
            </w:r>
          </w:p>
        </w:tc>
        <w:tc>
          <w:tcPr>
            <w:tcW w:w="762" w:type="pct"/>
            <w:tcBorders>
              <w:top w:val="nil"/>
              <w:left w:val="nil"/>
              <w:bottom w:val="single" w:sz="4" w:space="0" w:color="A6A6A6"/>
              <w:right w:val="single" w:sz="4" w:space="0" w:color="A6A6A6"/>
            </w:tcBorders>
            <w:vAlign w:val="center"/>
            <w:hideMark/>
          </w:tcPr>
          <w:p w14:paraId="2562FBE6" w14:textId="77777777" w:rsidR="00B91551" w:rsidRPr="00A82218" w:rsidRDefault="00B91551" w:rsidP="00790502">
            <w:pPr>
              <w:spacing w:line="276" w:lineRule="auto"/>
              <w:jc w:val="both"/>
              <w:rPr>
                <w:sz w:val="16"/>
                <w:szCs w:val="16"/>
                <w:lang w:val="en-US"/>
              </w:rPr>
            </w:pPr>
            <w:r w:rsidRPr="00A82218">
              <w:rPr>
                <w:sz w:val="16"/>
                <w:szCs w:val="16"/>
                <w:lang w:val="en-US"/>
              </w:rPr>
              <w:t>$200,000,000</w:t>
            </w:r>
          </w:p>
        </w:tc>
        <w:tc>
          <w:tcPr>
            <w:tcW w:w="127" w:type="pct"/>
            <w:vAlign w:val="center"/>
            <w:hideMark/>
          </w:tcPr>
          <w:p w14:paraId="61666186" w14:textId="77777777" w:rsidR="00B91551" w:rsidRPr="00A82218" w:rsidRDefault="00B91551" w:rsidP="00790502">
            <w:pPr>
              <w:spacing w:line="276" w:lineRule="auto"/>
              <w:jc w:val="both"/>
              <w:rPr>
                <w:sz w:val="16"/>
                <w:szCs w:val="16"/>
                <w:lang w:val="en-US"/>
              </w:rPr>
            </w:pPr>
          </w:p>
        </w:tc>
      </w:tr>
      <w:tr w:rsidR="00B91551" w:rsidRPr="00A82218" w14:paraId="349D510E"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4722823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Strengthening Communities’ Resilience to Drought, Flooding, and Other Climate Impacts</w:t>
            </w:r>
          </w:p>
        </w:tc>
        <w:tc>
          <w:tcPr>
            <w:tcW w:w="762" w:type="pct"/>
            <w:tcBorders>
              <w:top w:val="nil"/>
              <w:left w:val="nil"/>
              <w:bottom w:val="single" w:sz="4" w:space="0" w:color="A6A6A6"/>
              <w:right w:val="single" w:sz="4" w:space="0" w:color="A6A6A6"/>
            </w:tcBorders>
            <w:shd w:val="clear" w:color="000000" w:fill="BFBFBF"/>
            <w:noWrap/>
            <w:vAlign w:val="bottom"/>
            <w:hideMark/>
          </w:tcPr>
          <w:p w14:paraId="11EA9209"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6EF12820" w14:textId="77777777" w:rsidR="00B91551" w:rsidRPr="00A82218" w:rsidRDefault="00B91551" w:rsidP="00790502">
            <w:pPr>
              <w:spacing w:line="276" w:lineRule="auto"/>
              <w:jc w:val="both"/>
              <w:rPr>
                <w:sz w:val="16"/>
                <w:szCs w:val="16"/>
                <w:lang w:val="en-US"/>
              </w:rPr>
            </w:pPr>
          </w:p>
        </w:tc>
      </w:tr>
      <w:tr w:rsidR="00B91551" w:rsidRPr="00A82218" w14:paraId="329BFBF4"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123B62A0"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0B43541E" w14:textId="77777777" w:rsidR="00B91551" w:rsidRPr="00A82218" w:rsidRDefault="00B91551" w:rsidP="00790502">
            <w:pPr>
              <w:spacing w:line="276" w:lineRule="auto"/>
              <w:jc w:val="both"/>
              <w:rPr>
                <w:sz w:val="16"/>
                <w:szCs w:val="16"/>
                <w:lang w:val="en-US"/>
              </w:rPr>
            </w:pPr>
            <w:r w:rsidRPr="00A82218">
              <w:rPr>
                <w:sz w:val="16"/>
                <w:szCs w:val="16"/>
                <w:lang w:val="en-US"/>
              </w:rPr>
              <w:t>50231</w:t>
            </w:r>
          </w:p>
        </w:tc>
        <w:tc>
          <w:tcPr>
            <w:tcW w:w="762" w:type="pct"/>
            <w:tcBorders>
              <w:top w:val="nil"/>
              <w:left w:val="nil"/>
              <w:bottom w:val="single" w:sz="4" w:space="0" w:color="A6A6A6"/>
              <w:right w:val="single" w:sz="4" w:space="0" w:color="A6A6A6"/>
            </w:tcBorders>
            <w:noWrap/>
            <w:vAlign w:val="bottom"/>
            <w:hideMark/>
          </w:tcPr>
          <w:p w14:paraId="30FEBB0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7598A88" w14:textId="77777777" w:rsidR="00B91551" w:rsidRPr="00A82218" w:rsidRDefault="00B91551" w:rsidP="00790502">
            <w:pPr>
              <w:spacing w:line="276" w:lineRule="auto"/>
              <w:jc w:val="both"/>
              <w:rPr>
                <w:sz w:val="16"/>
                <w:szCs w:val="16"/>
                <w:lang w:val="en-US"/>
              </w:rPr>
            </w:pPr>
            <w:r w:rsidRPr="00A82218">
              <w:rPr>
                <w:sz w:val="16"/>
                <w:szCs w:val="16"/>
                <w:lang w:val="en-US"/>
              </w:rPr>
              <w:t>Domestic Water Supply Projects</w:t>
            </w:r>
          </w:p>
        </w:tc>
        <w:tc>
          <w:tcPr>
            <w:tcW w:w="762" w:type="pct"/>
            <w:tcBorders>
              <w:top w:val="nil"/>
              <w:left w:val="nil"/>
              <w:bottom w:val="single" w:sz="4" w:space="0" w:color="A6A6A6"/>
              <w:right w:val="single" w:sz="4" w:space="0" w:color="A6A6A6"/>
            </w:tcBorders>
            <w:vAlign w:val="center"/>
            <w:hideMark/>
          </w:tcPr>
          <w:p w14:paraId="0124437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$550,000,000 </w:t>
            </w:r>
          </w:p>
        </w:tc>
        <w:tc>
          <w:tcPr>
            <w:tcW w:w="127" w:type="pct"/>
            <w:vAlign w:val="center"/>
            <w:hideMark/>
          </w:tcPr>
          <w:p w14:paraId="673D380B" w14:textId="77777777" w:rsidR="00B91551" w:rsidRPr="00A82218" w:rsidRDefault="00B91551" w:rsidP="00790502">
            <w:pPr>
              <w:spacing w:line="276" w:lineRule="auto"/>
              <w:jc w:val="both"/>
              <w:rPr>
                <w:sz w:val="16"/>
                <w:szCs w:val="16"/>
                <w:lang w:val="en-US"/>
              </w:rPr>
            </w:pPr>
          </w:p>
        </w:tc>
      </w:tr>
      <w:tr w:rsidR="00B91551" w:rsidRPr="00A82218" w14:paraId="2F8AA8CF"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251D8B8C" w14:textId="77777777" w:rsidR="00B91551" w:rsidRPr="00A82218" w:rsidRDefault="00B91551" w:rsidP="00790502">
            <w:pPr>
              <w:spacing w:line="276" w:lineRule="auto"/>
              <w:jc w:val="both"/>
              <w:rPr>
                <w:sz w:val="16"/>
                <w:szCs w:val="16"/>
                <w:lang w:val="en-US"/>
              </w:rPr>
            </w:pPr>
            <w:r w:rsidRPr="00A82218">
              <w:rPr>
                <w:sz w:val="16"/>
                <w:szCs w:val="16"/>
                <w:lang w:val="en-US"/>
              </w:rPr>
              <w:lastRenderedPageBreak/>
              <w:t>Department of the Interior</w:t>
            </w:r>
          </w:p>
        </w:tc>
        <w:tc>
          <w:tcPr>
            <w:tcW w:w="609" w:type="pct"/>
            <w:tcBorders>
              <w:top w:val="nil"/>
              <w:left w:val="nil"/>
              <w:bottom w:val="single" w:sz="4" w:space="0" w:color="A6A6A6"/>
              <w:right w:val="single" w:sz="4" w:space="0" w:color="A6A6A6"/>
            </w:tcBorders>
            <w:vAlign w:val="center"/>
            <w:hideMark/>
          </w:tcPr>
          <w:p w14:paraId="797F2D68" w14:textId="77777777" w:rsidR="00B91551" w:rsidRPr="00A82218" w:rsidRDefault="00B91551" w:rsidP="00790502">
            <w:pPr>
              <w:spacing w:line="276" w:lineRule="auto"/>
              <w:jc w:val="both"/>
              <w:rPr>
                <w:sz w:val="16"/>
                <w:szCs w:val="16"/>
                <w:lang w:val="en-US"/>
              </w:rPr>
            </w:pPr>
            <w:r w:rsidRPr="00A82218">
              <w:rPr>
                <w:sz w:val="16"/>
                <w:szCs w:val="16"/>
                <w:lang w:val="en-US"/>
              </w:rPr>
              <w:t>50232</w:t>
            </w:r>
          </w:p>
        </w:tc>
        <w:tc>
          <w:tcPr>
            <w:tcW w:w="762" w:type="pct"/>
            <w:tcBorders>
              <w:top w:val="nil"/>
              <w:left w:val="nil"/>
              <w:bottom w:val="single" w:sz="4" w:space="0" w:color="A6A6A6"/>
              <w:right w:val="single" w:sz="4" w:space="0" w:color="A6A6A6"/>
            </w:tcBorders>
            <w:noWrap/>
            <w:vAlign w:val="bottom"/>
            <w:hideMark/>
          </w:tcPr>
          <w:p w14:paraId="1EFDEDC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E980D5E" w14:textId="77777777" w:rsidR="00B91551" w:rsidRPr="00A82218" w:rsidRDefault="00B91551" w:rsidP="00790502">
            <w:pPr>
              <w:spacing w:line="276" w:lineRule="auto"/>
              <w:jc w:val="both"/>
              <w:rPr>
                <w:sz w:val="16"/>
                <w:szCs w:val="16"/>
                <w:lang w:val="en-US"/>
              </w:rPr>
            </w:pPr>
            <w:r w:rsidRPr="00A82218">
              <w:rPr>
                <w:sz w:val="16"/>
                <w:szCs w:val="16"/>
                <w:lang w:val="en-US"/>
              </w:rPr>
              <w:t>Canal Improvement Projects</w:t>
            </w:r>
          </w:p>
        </w:tc>
        <w:tc>
          <w:tcPr>
            <w:tcW w:w="762" w:type="pct"/>
            <w:tcBorders>
              <w:top w:val="nil"/>
              <w:left w:val="nil"/>
              <w:bottom w:val="single" w:sz="4" w:space="0" w:color="A6A6A6"/>
              <w:right w:val="single" w:sz="4" w:space="0" w:color="A6A6A6"/>
            </w:tcBorders>
            <w:vAlign w:val="center"/>
            <w:hideMark/>
          </w:tcPr>
          <w:p w14:paraId="7A457E5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 </w:t>
            </w:r>
          </w:p>
        </w:tc>
        <w:tc>
          <w:tcPr>
            <w:tcW w:w="127" w:type="pct"/>
            <w:vAlign w:val="center"/>
            <w:hideMark/>
          </w:tcPr>
          <w:p w14:paraId="570D2D2B" w14:textId="77777777" w:rsidR="00B91551" w:rsidRPr="00A82218" w:rsidRDefault="00B91551" w:rsidP="00790502">
            <w:pPr>
              <w:spacing w:line="276" w:lineRule="auto"/>
              <w:jc w:val="both"/>
              <w:rPr>
                <w:sz w:val="16"/>
                <w:szCs w:val="16"/>
                <w:lang w:val="en-US"/>
              </w:rPr>
            </w:pPr>
          </w:p>
        </w:tc>
      </w:tr>
      <w:tr w:rsidR="00B91551" w:rsidRPr="00A82218" w14:paraId="70AF166D"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757ACD09"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0318C92F" w14:textId="77777777" w:rsidR="00B91551" w:rsidRPr="00A82218" w:rsidRDefault="00B91551" w:rsidP="00790502">
            <w:pPr>
              <w:spacing w:line="276" w:lineRule="auto"/>
              <w:jc w:val="both"/>
              <w:rPr>
                <w:sz w:val="16"/>
                <w:szCs w:val="16"/>
                <w:lang w:val="en-US"/>
              </w:rPr>
            </w:pPr>
            <w:r w:rsidRPr="00A82218">
              <w:rPr>
                <w:sz w:val="16"/>
                <w:szCs w:val="16"/>
                <w:lang w:val="en-US"/>
              </w:rPr>
              <w:t>50233</w:t>
            </w:r>
          </w:p>
        </w:tc>
        <w:tc>
          <w:tcPr>
            <w:tcW w:w="762" w:type="pct"/>
            <w:tcBorders>
              <w:top w:val="nil"/>
              <w:left w:val="nil"/>
              <w:bottom w:val="single" w:sz="4" w:space="0" w:color="A6A6A6"/>
              <w:right w:val="single" w:sz="4" w:space="0" w:color="A6A6A6"/>
            </w:tcBorders>
            <w:noWrap/>
            <w:vAlign w:val="bottom"/>
            <w:hideMark/>
          </w:tcPr>
          <w:p w14:paraId="68EACDB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2E3B850" w14:textId="77777777" w:rsidR="00B91551" w:rsidRPr="00A82218" w:rsidRDefault="00B91551" w:rsidP="00790502">
            <w:pPr>
              <w:spacing w:line="276" w:lineRule="auto"/>
              <w:jc w:val="both"/>
              <w:rPr>
                <w:sz w:val="16"/>
                <w:szCs w:val="16"/>
                <w:lang w:val="en-US"/>
              </w:rPr>
            </w:pPr>
            <w:r w:rsidRPr="00A82218">
              <w:rPr>
                <w:sz w:val="16"/>
                <w:szCs w:val="16"/>
                <w:lang w:val="en-US"/>
              </w:rPr>
              <w:t>Drought Mitigation</w:t>
            </w:r>
          </w:p>
        </w:tc>
        <w:tc>
          <w:tcPr>
            <w:tcW w:w="762" w:type="pct"/>
            <w:tcBorders>
              <w:top w:val="nil"/>
              <w:left w:val="nil"/>
              <w:bottom w:val="single" w:sz="4" w:space="0" w:color="A6A6A6"/>
              <w:right w:val="single" w:sz="4" w:space="0" w:color="A6A6A6"/>
            </w:tcBorders>
            <w:vAlign w:val="center"/>
            <w:hideMark/>
          </w:tcPr>
          <w:p w14:paraId="452287B7"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$4,000,000,000 </w:t>
            </w:r>
          </w:p>
        </w:tc>
        <w:tc>
          <w:tcPr>
            <w:tcW w:w="127" w:type="pct"/>
            <w:vAlign w:val="center"/>
            <w:hideMark/>
          </w:tcPr>
          <w:p w14:paraId="58BD493A" w14:textId="77777777" w:rsidR="00B91551" w:rsidRPr="00A82218" w:rsidRDefault="00B91551" w:rsidP="00790502">
            <w:pPr>
              <w:spacing w:line="276" w:lineRule="auto"/>
              <w:jc w:val="both"/>
              <w:rPr>
                <w:sz w:val="16"/>
                <w:szCs w:val="16"/>
                <w:lang w:val="en-US"/>
              </w:rPr>
            </w:pPr>
          </w:p>
        </w:tc>
      </w:tr>
      <w:tr w:rsidR="00B91551" w:rsidRPr="00A82218" w14:paraId="1CB5D3A1"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07FC4412"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73CC0C60" w14:textId="77777777" w:rsidR="00B91551" w:rsidRPr="00A82218" w:rsidRDefault="00B91551" w:rsidP="00790502">
            <w:pPr>
              <w:spacing w:line="276" w:lineRule="auto"/>
              <w:jc w:val="both"/>
              <w:rPr>
                <w:sz w:val="16"/>
                <w:szCs w:val="16"/>
                <w:lang w:val="en-US"/>
              </w:rPr>
            </w:pPr>
            <w:r w:rsidRPr="00A82218">
              <w:rPr>
                <w:sz w:val="16"/>
                <w:szCs w:val="16"/>
                <w:lang w:val="en-US"/>
              </w:rPr>
              <w:t>80004</w:t>
            </w:r>
          </w:p>
        </w:tc>
        <w:tc>
          <w:tcPr>
            <w:tcW w:w="762" w:type="pct"/>
            <w:tcBorders>
              <w:top w:val="nil"/>
              <w:left w:val="nil"/>
              <w:bottom w:val="single" w:sz="4" w:space="0" w:color="A6A6A6"/>
              <w:right w:val="single" w:sz="4" w:space="0" w:color="A6A6A6"/>
            </w:tcBorders>
            <w:noWrap/>
            <w:vAlign w:val="bottom"/>
            <w:hideMark/>
          </w:tcPr>
          <w:p w14:paraId="7603B4A9"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736A5EB" w14:textId="77777777" w:rsidR="00B91551" w:rsidRPr="00A82218" w:rsidRDefault="00B91551" w:rsidP="00790502">
            <w:pPr>
              <w:spacing w:line="276" w:lineRule="auto"/>
              <w:jc w:val="both"/>
              <w:rPr>
                <w:sz w:val="16"/>
                <w:szCs w:val="16"/>
                <w:lang w:val="en-US"/>
              </w:rPr>
            </w:pPr>
            <w:r w:rsidRPr="00A82218">
              <w:rPr>
                <w:sz w:val="16"/>
                <w:szCs w:val="16"/>
                <w:lang w:val="en-US"/>
              </w:rPr>
              <w:t>Emergency Drought Relief for Tribes</w:t>
            </w:r>
          </w:p>
        </w:tc>
        <w:tc>
          <w:tcPr>
            <w:tcW w:w="762" w:type="pct"/>
            <w:tcBorders>
              <w:top w:val="nil"/>
              <w:left w:val="nil"/>
              <w:bottom w:val="single" w:sz="4" w:space="0" w:color="A6A6A6"/>
              <w:right w:val="single" w:sz="4" w:space="0" w:color="A6A6A6"/>
            </w:tcBorders>
            <w:vAlign w:val="center"/>
            <w:hideMark/>
          </w:tcPr>
          <w:p w14:paraId="5687D8D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$12,500,000 </w:t>
            </w:r>
          </w:p>
        </w:tc>
        <w:tc>
          <w:tcPr>
            <w:tcW w:w="127" w:type="pct"/>
            <w:vAlign w:val="center"/>
            <w:hideMark/>
          </w:tcPr>
          <w:p w14:paraId="3496EAAE" w14:textId="77777777" w:rsidR="00B91551" w:rsidRPr="00A82218" w:rsidRDefault="00B91551" w:rsidP="00790502">
            <w:pPr>
              <w:spacing w:line="276" w:lineRule="auto"/>
              <w:jc w:val="both"/>
              <w:rPr>
                <w:sz w:val="16"/>
                <w:szCs w:val="16"/>
                <w:lang w:val="en-US"/>
              </w:rPr>
            </w:pPr>
          </w:p>
        </w:tc>
      </w:tr>
      <w:tr w:rsidR="00B91551" w:rsidRPr="00A82218" w14:paraId="12FEFC83"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68486BB"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2531731A" w14:textId="77777777" w:rsidR="00B91551" w:rsidRPr="00A82218" w:rsidRDefault="00B91551" w:rsidP="00790502">
            <w:pPr>
              <w:spacing w:line="276" w:lineRule="auto"/>
              <w:jc w:val="both"/>
              <w:rPr>
                <w:sz w:val="16"/>
                <w:szCs w:val="16"/>
                <w:lang w:val="en-US"/>
              </w:rPr>
            </w:pPr>
            <w:r w:rsidRPr="00A82218">
              <w:rPr>
                <w:sz w:val="16"/>
                <w:szCs w:val="16"/>
                <w:lang w:val="en-US"/>
              </w:rPr>
              <w:t>50241</w:t>
            </w:r>
          </w:p>
        </w:tc>
        <w:tc>
          <w:tcPr>
            <w:tcW w:w="762" w:type="pct"/>
            <w:tcBorders>
              <w:top w:val="nil"/>
              <w:left w:val="nil"/>
              <w:bottom w:val="single" w:sz="4" w:space="0" w:color="A6A6A6"/>
              <w:right w:val="single" w:sz="4" w:space="0" w:color="A6A6A6"/>
            </w:tcBorders>
            <w:noWrap/>
            <w:vAlign w:val="bottom"/>
            <w:hideMark/>
          </w:tcPr>
          <w:p w14:paraId="751964A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A36CA42" w14:textId="77777777" w:rsidR="00B91551" w:rsidRPr="00A82218" w:rsidRDefault="00B91551" w:rsidP="00790502">
            <w:pPr>
              <w:spacing w:line="276" w:lineRule="auto"/>
              <w:jc w:val="both"/>
              <w:rPr>
                <w:sz w:val="16"/>
                <w:szCs w:val="16"/>
                <w:lang w:val="en-US"/>
              </w:rPr>
            </w:pPr>
            <w:r w:rsidRPr="00A82218">
              <w:rPr>
                <w:sz w:val="16"/>
                <w:szCs w:val="16"/>
                <w:lang w:val="en-US"/>
              </w:rPr>
              <w:t>Climate Change Technical Assistance for Territories</w:t>
            </w:r>
          </w:p>
        </w:tc>
        <w:tc>
          <w:tcPr>
            <w:tcW w:w="762" w:type="pct"/>
            <w:tcBorders>
              <w:top w:val="nil"/>
              <w:left w:val="nil"/>
              <w:bottom w:val="single" w:sz="4" w:space="0" w:color="A6A6A6"/>
              <w:right w:val="single" w:sz="4" w:space="0" w:color="A6A6A6"/>
            </w:tcBorders>
            <w:vAlign w:val="center"/>
            <w:hideMark/>
          </w:tcPr>
          <w:p w14:paraId="52FA285B"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$15,900,000 </w:t>
            </w:r>
          </w:p>
        </w:tc>
        <w:tc>
          <w:tcPr>
            <w:tcW w:w="127" w:type="pct"/>
            <w:vAlign w:val="center"/>
            <w:hideMark/>
          </w:tcPr>
          <w:p w14:paraId="61EB17DA" w14:textId="77777777" w:rsidR="00B91551" w:rsidRPr="00A82218" w:rsidRDefault="00B91551" w:rsidP="00790502">
            <w:pPr>
              <w:spacing w:line="276" w:lineRule="auto"/>
              <w:jc w:val="both"/>
              <w:rPr>
                <w:sz w:val="16"/>
                <w:szCs w:val="16"/>
                <w:lang w:val="en-US"/>
              </w:rPr>
            </w:pPr>
          </w:p>
        </w:tc>
      </w:tr>
      <w:tr w:rsidR="00B91551" w:rsidRPr="00A82218" w14:paraId="70C003EC"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5B29D9CC"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6F954764" w14:textId="77777777" w:rsidR="00B91551" w:rsidRPr="00A82218" w:rsidRDefault="00B91551" w:rsidP="00790502">
            <w:pPr>
              <w:spacing w:line="276" w:lineRule="auto"/>
              <w:jc w:val="both"/>
              <w:rPr>
                <w:sz w:val="16"/>
                <w:szCs w:val="16"/>
                <w:lang w:val="en-US"/>
              </w:rPr>
            </w:pPr>
            <w:r w:rsidRPr="00A82218">
              <w:rPr>
                <w:sz w:val="16"/>
                <w:szCs w:val="16"/>
                <w:lang w:val="en-US"/>
              </w:rPr>
              <w:t>80001(a</w:t>
            </w:r>
            <w:proofErr w:type="gramStart"/>
            <w:r w:rsidRPr="00A82218">
              <w:rPr>
                <w:sz w:val="16"/>
                <w:szCs w:val="16"/>
                <w:lang w:val="en-US"/>
              </w:rPr>
              <w:t>),(</w:t>
            </w:r>
            <w:proofErr w:type="gramEnd"/>
            <w:r w:rsidRPr="00A82218">
              <w:rPr>
                <w:sz w:val="16"/>
                <w:szCs w:val="16"/>
                <w:lang w:val="en-US"/>
              </w:rPr>
              <w:t>c)</w:t>
            </w:r>
          </w:p>
        </w:tc>
        <w:tc>
          <w:tcPr>
            <w:tcW w:w="762" w:type="pct"/>
            <w:tcBorders>
              <w:top w:val="nil"/>
              <w:left w:val="nil"/>
              <w:bottom w:val="single" w:sz="4" w:space="0" w:color="A6A6A6"/>
              <w:right w:val="single" w:sz="4" w:space="0" w:color="A6A6A6"/>
            </w:tcBorders>
            <w:noWrap/>
            <w:vAlign w:val="bottom"/>
            <w:hideMark/>
          </w:tcPr>
          <w:p w14:paraId="4CE0B0D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2EC8543" w14:textId="77777777" w:rsidR="00B91551" w:rsidRPr="00A82218" w:rsidRDefault="00B91551" w:rsidP="00790502">
            <w:pPr>
              <w:spacing w:line="276" w:lineRule="auto"/>
              <w:jc w:val="both"/>
              <w:rPr>
                <w:sz w:val="16"/>
                <w:szCs w:val="16"/>
                <w:lang w:val="en-US"/>
              </w:rPr>
            </w:pPr>
            <w:r w:rsidRPr="00A82218">
              <w:rPr>
                <w:sz w:val="16"/>
                <w:szCs w:val="16"/>
                <w:lang w:val="en-US"/>
              </w:rPr>
              <w:t>Tribal Climate Resilience</w:t>
            </w:r>
          </w:p>
        </w:tc>
        <w:tc>
          <w:tcPr>
            <w:tcW w:w="762" w:type="pct"/>
            <w:tcBorders>
              <w:top w:val="nil"/>
              <w:left w:val="nil"/>
              <w:bottom w:val="single" w:sz="4" w:space="0" w:color="A6A6A6"/>
              <w:right w:val="single" w:sz="4" w:space="0" w:color="A6A6A6"/>
            </w:tcBorders>
            <w:vAlign w:val="center"/>
            <w:hideMark/>
          </w:tcPr>
          <w:p w14:paraId="26C149C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$225,000,000 </w:t>
            </w:r>
          </w:p>
        </w:tc>
        <w:tc>
          <w:tcPr>
            <w:tcW w:w="127" w:type="pct"/>
            <w:vAlign w:val="center"/>
            <w:hideMark/>
          </w:tcPr>
          <w:p w14:paraId="603873D1" w14:textId="77777777" w:rsidR="00B91551" w:rsidRPr="00A82218" w:rsidRDefault="00B91551" w:rsidP="00790502">
            <w:pPr>
              <w:spacing w:line="276" w:lineRule="auto"/>
              <w:jc w:val="both"/>
              <w:rPr>
                <w:sz w:val="16"/>
                <w:szCs w:val="16"/>
                <w:lang w:val="en-US"/>
              </w:rPr>
            </w:pPr>
          </w:p>
        </w:tc>
      </w:tr>
      <w:tr w:rsidR="00B91551" w:rsidRPr="00A82218" w14:paraId="090585C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11635D43"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2BFD95CE" w14:textId="77777777" w:rsidR="00B91551" w:rsidRPr="00A82218" w:rsidRDefault="00B91551" w:rsidP="00790502">
            <w:pPr>
              <w:spacing w:line="276" w:lineRule="auto"/>
              <w:jc w:val="both"/>
              <w:rPr>
                <w:sz w:val="16"/>
                <w:szCs w:val="16"/>
                <w:lang w:val="en-US"/>
              </w:rPr>
            </w:pPr>
            <w:r w:rsidRPr="00A82218">
              <w:rPr>
                <w:sz w:val="16"/>
                <w:szCs w:val="16"/>
                <w:lang w:val="en-US"/>
              </w:rPr>
              <w:t>80001(b)</w:t>
            </w:r>
          </w:p>
        </w:tc>
        <w:tc>
          <w:tcPr>
            <w:tcW w:w="762" w:type="pct"/>
            <w:tcBorders>
              <w:top w:val="nil"/>
              <w:left w:val="nil"/>
              <w:bottom w:val="single" w:sz="4" w:space="0" w:color="A6A6A6"/>
              <w:right w:val="single" w:sz="4" w:space="0" w:color="A6A6A6"/>
            </w:tcBorders>
            <w:noWrap/>
            <w:vAlign w:val="bottom"/>
            <w:hideMark/>
          </w:tcPr>
          <w:p w14:paraId="3A68B7B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E5D6E1A" w14:textId="77777777" w:rsidR="00B91551" w:rsidRPr="00A82218" w:rsidRDefault="00B91551" w:rsidP="00790502">
            <w:pPr>
              <w:spacing w:line="276" w:lineRule="auto"/>
              <w:jc w:val="both"/>
              <w:rPr>
                <w:sz w:val="16"/>
                <w:szCs w:val="16"/>
                <w:lang w:val="en-US"/>
              </w:rPr>
            </w:pPr>
            <w:r w:rsidRPr="00A82218">
              <w:rPr>
                <w:sz w:val="16"/>
                <w:szCs w:val="16"/>
                <w:lang w:val="en-US"/>
              </w:rPr>
              <w:t>Tribal Climate Resilience: Fish Hatchery Operations and Maintenance</w:t>
            </w:r>
          </w:p>
        </w:tc>
        <w:tc>
          <w:tcPr>
            <w:tcW w:w="762" w:type="pct"/>
            <w:tcBorders>
              <w:top w:val="nil"/>
              <w:left w:val="nil"/>
              <w:bottom w:val="single" w:sz="4" w:space="0" w:color="A6A6A6"/>
              <w:right w:val="single" w:sz="4" w:space="0" w:color="A6A6A6"/>
            </w:tcBorders>
            <w:vAlign w:val="center"/>
            <w:hideMark/>
          </w:tcPr>
          <w:p w14:paraId="4155CE3C"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 </w:t>
            </w:r>
          </w:p>
        </w:tc>
        <w:tc>
          <w:tcPr>
            <w:tcW w:w="127" w:type="pct"/>
            <w:vAlign w:val="center"/>
            <w:hideMark/>
          </w:tcPr>
          <w:p w14:paraId="13D5B821" w14:textId="77777777" w:rsidR="00B91551" w:rsidRPr="00A82218" w:rsidRDefault="00B91551" w:rsidP="00790502">
            <w:pPr>
              <w:spacing w:line="276" w:lineRule="auto"/>
              <w:jc w:val="both"/>
              <w:rPr>
                <w:sz w:val="16"/>
                <w:szCs w:val="16"/>
                <w:lang w:val="en-US"/>
              </w:rPr>
            </w:pPr>
          </w:p>
        </w:tc>
      </w:tr>
      <w:tr w:rsidR="00B91551" w:rsidRPr="00A82218" w14:paraId="1F672BA2"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3EA218C"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3815D42C" w14:textId="77777777" w:rsidR="00B91551" w:rsidRPr="00A82218" w:rsidRDefault="00B91551" w:rsidP="00790502">
            <w:pPr>
              <w:spacing w:line="276" w:lineRule="auto"/>
              <w:jc w:val="both"/>
              <w:rPr>
                <w:sz w:val="16"/>
                <w:szCs w:val="16"/>
                <w:lang w:val="en-US"/>
              </w:rPr>
            </w:pPr>
            <w:r w:rsidRPr="00A82218">
              <w:rPr>
                <w:sz w:val="16"/>
                <w:szCs w:val="16"/>
                <w:lang w:val="en-US"/>
              </w:rPr>
              <w:t>80002</w:t>
            </w:r>
          </w:p>
        </w:tc>
        <w:tc>
          <w:tcPr>
            <w:tcW w:w="762" w:type="pct"/>
            <w:tcBorders>
              <w:top w:val="nil"/>
              <w:left w:val="nil"/>
              <w:bottom w:val="single" w:sz="4" w:space="0" w:color="A6A6A6"/>
              <w:right w:val="single" w:sz="4" w:space="0" w:color="A6A6A6"/>
            </w:tcBorders>
            <w:noWrap/>
            <w:vAlign w:val="bottom"/>
            <w:hideMark/>
          </w:tcPr>
          <w:p w14:paraId="38796D6F"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2567FFD0" w14:textId="77777777" w:rsidR="00B91551" w:rsidRPr="00A82218" w:rsidRDefault="00B91551" w:rsidP="00790502">
            <w:pPr>
              <w:spacing w:line="276" w:lineRule="auto"/>
              <w:jc w:val="both"/>
              <w:rPr>
                <w:sz w:val="16"/>
                <w:szCs w:val="16"/>
                <w:lang w:val="en-US"/>
              </w:rPr>
            </w:pPr>
            <w:r w:rsidRPr="00A82218">
              <w:rPr>
                <w:sz w:val="16"/>
                <w:szCs w:val="16"/>
                <w:lang w:val="en-US"/>
              </w:rPr>
              <w:t>Native Hawaiian Climate Resilience</w:t>
            </w:r>
          </w:p>
        </w:tc>
        <w:tc>
          <w:tcPr>
            <w:tcW w:w="762" w:type="pct"/>
            <w:tcBorders>
              <w:top w:val="nil"/>
              <w:left w:val="nil"/>
              <w:bottom w:val="single" w:sz="4" w:space="0" w:color="A6A6A6"/>
              <w:right w:val="single" w:sz="4" w:space="0" w:color="A6A6A6"/>
            </w:tcBorders>
            <w:vAlign w:val="center"/>
            <w:hideMark/>
          </w:tcPr>
          <w:p w14:paraId="21CD82CA"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$25,000,000 </w:t>
            </w:r>
          </w:p>
        </w:tc>
        <w:tc>
          <w:tcPr>
            <w:tcW w:w="127" w:type="pct"/>
            <w:vAlign w:val="center"/>
            <w:hideMark/>
          </w:tcPr>
          <w:p w14:paraId="641F4A02" w14:textId="77777777" w:rsidR="00B91551" w:rsidRPr="00A82218" w:rsidRDefault="00B91551" w:rsidP="00790502">
            <w:pPr>
              <w:spacing w:line="276" w:lineRule="auto"/>
              <w:jc w:val="both"/>
              <w:rPr>
                <w:sz w:val="16"/>
                <w:szCs w:val="16"/>
                <w:lang w:val="en-US"/>
              </w:rPr>
            </w:pPr>
          </w:p>
        </w:tc>
      </w:tr>
      <w:tr w:rsidR="00B91551" w:rsidRPr="00A82218" w14:paraId="1889AF76" w14:textId="77777777" w:rsidTr="00790502">
        <w:trPr>
          <w:trHeight w:val="340"/>
        </w:trPr>
        <w:tc>
          <w:tcPr>
            <w:tcW w:w="2512" w:type="pct"/>
            <w:gridSpan w:val="3"/>
            <w:tcBorders>
              <w:top w:val="single" w:sz="4" w:space="0" w:color="A6A6A6"/>
              <w:left w:val="single" w:sz="4" w:space="0" w:color="A6A6A6"/>
              <w:bottom w:val="single" w:sz="4" w:space="0" w:color="A6A6A6"/>
              <w:right w:val="nil"/>
            </w:tcBorders>
            <w:shd w:val="clear" w:color="000000" w:fill="BFBFBF"/>
            <w:noWrap/>
            <w:vAlign w:val="bottom"/>
            <w:hideMark/>
          </w:tcPr>
          <w:p w14:paraId="5401B7D2"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Improving Climate Science and Weather Forecasting</w:t>
            </w:r>
          </w:p>
        </w:tc>
        <w:tc>
          <w:tcPr>
            <w:tcW w:w="1599" w:type="pct"/>
            <w:tcBorders>
              <w:top w:val="nil"/>
              <w:left w:val="nil"/>
              <w:bottom w:val="single" w:sz="4" w:space="0" w:color="A6A6A6"/>
              <w:right w:val="nil"/>
            </w:tcBorders>
            <w:shd w:val="clear" w:color="000000" w:fill="BFBFBF"/>
            <w:noWrap/>
            <w:vAlign w:val="bottom"/>
            <w:hideMark/>
          </w:tcPr>
          <w:p w14:paraId="60F5E88D"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762" w:type="pct"/>
            <w:tcBorders>
              <w:top w:val="nil"/>
              <w:left w:val="nil"/>
              <w:bottom w:val="single" w:sz="4" w:space="0" w:color="A6A6A6"/>
              <w:right w:val="single" w:sz="4" w:space="0" w:color="A6A6A6"/>
            </w:tcBorders>
            <w:shd w:val="clear" w:color="000000" w:fill="BFBFBF"/>
            <w:noWrap/>
            <w:vAlign w:val="bottom"/>
            <w:hideMark/>
          </w:tcPr>
          <w:p w14:paraId="54E74D53"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488E5CC4" w14:textId="77777777" w:rsidR="00B91551" w:rsidRPr="00A82218" w:rsidRDefault="00B91551" w:rsidP="00790502">
            <w:pPr>
              <w:spacing w:line="276" w:lineRule="auto"/>
              <w:jc w:val="both"/>
              <w:rPr>
                <w:sz w:val="16"/>
                <w:szCs w:val="16"/>
                <w:lang w:val="en-US"/>
              </w:rPr>
            </w:pPr>
          </w:p>
        </w:tc>
      </w:tr>
      <w:tr w:rsidR="00B91551" w:rsidRPr="00A82218" w14:paraId="647850E5"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51CF6B0" w14:textId="77777777" w:rsidR="00B91551" w:rsidRPr="00A82218" w:rsidRDefault="00B91551" w:rsidP="00790502">
            <w:pPr>
              <w:spacing w:line="276" w:lineRule="auto"/>
              <w:jc w:val="both"/>
              <w:rPr>
                <w:sz w:val="16"/>
                <w:szCs w:val="16"/>
                <w:lang w:val="en-US"/>
              </w:rPr>
            </w:pPr>
            <w:r w:rsidRPr="00A82218">
              <w:rPr>
                <w:sz w:val="16"/>
                <w:szCs w:val="16"/>
                <w:lang w:val="en-US"/>
              </w:rPr>
              <w:t>Department of Commerce</w:t>
            </w:r>
          </w:p>
        </w:tc>
        <w:tc>
          <w:tcPr>
            <w:tcW w:w="609" w:type="pct"/>
            <w:tcBorders>
              <w:top w:val="nil"/>
              <w:left w:val="nil"/>
              <w:bottom w:val="single" w:sz="4" w:space="0" w:color="A6A6A6"/>
              <w:right w:val="single" w:sz="4" w:space="0" w:color="A6A6A6"/>
            </w:tcBorders>
            <w:vAlign w:val="center"/>
            <w:hideMark/>
          </w:tcPr>
          <w:p w14:paraId="7330C04F" w14:textId="77777777" w:rsidR="00B91551" w:rsidRPr="00A82218" w:rsidRDefault="00B91551" w:rsidP="00790502">
            <w:pPr>
              <w:spacing w:line="276" w:lineRule="auto"/>
              <w:jc w:val="both"/>
              <w:rPr>
                <w:sz w:val="16"/>
                <w:szCs w:val="16"/>
                <w:lang w:val="en-US"/>
              </w:rPr>
            </w:pPr>
            <w:r w:rsidRPr="00A82218">
              <w:rPr>
                <w:sz w:val="16"/>
                <w:szCs w:val="16"/>
                <w:lang w:val="en-US"/>
              </w:rPr>
              <w:t>40004</w:t>
            </w:r>
          </w:p>
        </w:tc>
        <w:tc>
          <w:tcPr>
            <w:tcW w:w="762" w:type="pct"/>
            <w:tcBorders>
              <w:top w:val="nil"/>
              <w:left w:val="nil"/>
              <w:bottom w:val="single" w:sz="4" w:space="0" w:color="A6A6A6"/>
              <w:right w:val="single" w:sz="4" w:space="0" w:color="A6A6A6"/>
            </w:tcBorders>
            <w:noWrap/>
            <w:vAlign w:val="bottom"/>
            <w:hideMark/>
          </w:tcPr>
          <w:p w14:paraId="304E9900"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52506A0B" w14:textId="77777777" w:rsidR="00B91551" w:rsidRPr="00A82218" w:rsidRDefault="00B91551" w:rsidP="00790502">
            <w:pPr>
              <w:spacing w:line="276" w:lineRule="auto"/>
              <w:jc w:val="both"/>
              <w:rPr>
                <w:sz w:val="16"/>
                <w:szCs w:val="16"/>
                <w:lang w:val="en-US"/>
              </w:rPr>
            </w:pPr>
            <w:r w:rsidRPr="00A82218">
              <w:rPr>
                <w:sz w:val="16"/>
                <w:szCs w:val="16"/>
                <w:lang w:val="en-US"/>
              </w:rPr>
              <w:t>Research and Forecasting for Weather and Climate</w:t>
            </w:r>
          </w:p>
        </w:tc>
        <w:tc>
          <w:tcPr>
            <w:tcW w:w="762" w:type="pct"/>
            <w:tcBorders>
              <w:top w:val="nil"/>
              <w:left w:val="nil"/>
              <w:bottom w:val="single" w:sz="4" w:space="0" w:color="A6A6A6"/>
              <w:right w:val="single" w:sz="4" w:space="0" w:color="A6A6A6"/>
            </w:tcBorders>
            <w:vAlign w:val="center"/>
            <w:hideMark/>
          </w:tcPr>
          <w:p w14:paraId="7201080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$200,000,000 </w:t>
            </w:r>
          </w:p>
        </w:tc>
        <w:tc>
          <w:tcPr>
            <w:tcW w:w="127" w:type="pct"/>
            <w:vAlign w:val="center"/>
            <w:hideMark/>
          </w:tcPr>
          <w:p w14:paraId="2C9ED5AE" w14:textId="77777777" w:rsidR="00B91551" w:rsidRPr="00A82218" w:rsidRDefault="00B91551" w:rsidP="00790502">
            <w:pPr>
              <w:spacing w:line="276" w:lineRule="auto"/>
              <w:jc w:val="both"/>
              <w:rPr>
                <w:sz w:val="16"/>
                <w:szCs w:val="16"/>
                <w:lang w:val="en-US"/>
              </w:rPr>
            </w:pPr>
          </w:p>
        </w:tc>
      </w:tr>
      <w:tr w:rsidR="00B91551" w:rsidRPr="00A82218" w14:paraId="7E5919EA"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76C4557A" w14:textId="77777777" w:rsidR="00B91551" w:rsidRPr="00A82218" w:rsidRDefault="00B91551" w:rsidP="00790502">
            <w:pPr>
              <w:spacing w:line="276" w:lineRule="auto"/>
              <w:jc w:val="both"/>
              <w:rPr>
                <w:sz w:val="16"/>
                <w:szCs w:val="16"/>
                <w:lang w:val="en-US"/>
              </w:rPr>
            </w:pPr>
            <w:r w:rsidRPr="00A82218">
              <w:rPr>
                <w:sz w:val="16"/>
                <w:szCs w:val="16"/>
                <w:lang w:val="en-US"/>
              </w:rPr>
              <w:t>Department of Commerce</w:t>
            </w:r>
          </w:p>
        </w:tc>
        <w:tc>
          <w:tcPr>
            <w:tcW w:w="609" w:type="pct"/>
            <w:tcBorders>
              <w:top w:val="nil"/>
              <w:left w:val="nil"/>
              <w:bottom w:val="single" w:sz="4" w:space="0" w:color="A6A6A6"/>
              <w:right w:val="single" w:sz="4" w:space="0" w:color="A6A6A6"/>
            </w:tcBorders>
            <w:vAlign w:val="center"/>
            <w:hideMark/>
          </w:tcPr>
          <w:p w14:paraId="651025ED" w14:textId="77777777" w:rsidR="00B91551" w:rsidRPr="00A82218" w:rsidRDefault="00B91551" w:rsidP="00790502">
            <w:pPr>
              <w:spacing w:line="276" w:lineRule="auto"/>
              <w:jc w:val="both"/>
              <w:rPr>
                <w:sz w:val="16"/>
                <w:szCs w:val="16"/>
                <w:lang w:val="en-US"/>
              </w:rPr>
            </w:pPr>
            <w:r w:rsidRPr="00A82218">
              <w:rPr>
                <w:sz w:val="16"/>
                <w:szCs w:val="16"/>
                <w:lang w:val="en-US"/>
              </w:rPr>
              <w:t>40005</w:t>
            </w:r>
          </w:p>
        </w:tc>
        <w:tc>
          <w:tcPr>
            <w:tcW w:w="762" w:type="pct"/>
            <w:tcBorders>
              <w:top w:val="nil"/>
              <w:left w:val="nil"/>
              <w:bottom w:val="single" w:sz="4" w:space="0" w:color="A6A6A6"/>
              <w:right w:val="single" w:sz="4" w:space="0" w:color="A6A6A6"/>
            </w:tcBorders>
            <w:noWrap/>
            <w:vAlign w:val="bottom"/>
            <w:hideMark/>
          </w:tcPr>
          <w:p w14:paraId="378BD1A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9F61A35" w14:textId="77777777" w:rsidR="00B91551" w:rsidRPr="00A82218" w:rsidRDefault="00B91551" w:rsidP="00790502">
            <w:pPr>
              <w:spacing w:line="276" w:lineRule="auto"/>
              <w:jc w:val="both"/>
              <w:rPr>
                <w:sz w:val="16"/>
                <w:szCs w:val="16"/>
                <w:lang w:val="en-US"/>
              </w:rPr>
            </w:pPr>
            <w:r w:rsidRPr="00A82218">
              <w:rPr>
                <w:sz w:val="16"/>
                <w:szCs w:val="16"/>
                <w:lang w:val="en-US"/>
              </w:rPr>
              <w:t>Computing Capacity and Research for Weather, Oceans, and Climate</w:t>
            </w:r>
          </w:p>
        </w:tc>
        <w:tc>
          <w:tcPr>
            <w:tcW w:w="762" w:type="pct"/>
            <w:tcBorders>
              <w:top w:val="nil"/>
              <w:left w:val="nil"/>
              <w:bottom w:val="single" w:sz="4" w:space="0" w:color="A6A6A6"/>
              <w:right w:val="single" w:sz="4" w:space="0" w:color="A6A6A6"/>
            </w:tcBorders>
            <w:vAlign w:val="center"/>
            <w:hideMark/>
          </w:tcPr>
          <w:p w14:paraId="41581B60"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$190,000,000 </w:t>
            </w:r>
          </w:p>
        </w:tc>
        <w:tc>
          <w:tcPr>
            <w:tcW w:w="127" w:type="pct"/>
            <w:vAlign w:val="center"/>
            <w:hideMark/>
          </w:tcPr>
          <w:p w14:paraId="6C1F0D96" w14:textId="77777777" w:rsidR="00B91551" w:rsidRPr="00A82218" w:rsidRDefault="00B91551" w:rsidP="00790502">
            <w:pPr>
              <w:spacing w:line="276" w:lineRule="auto"/>
              <w:jc w:val="both"/>
              <w:rPr>
                <w:sz w:val="16"/>
                <w:szCs w:val="16"/>
                <w:lang w:val="en-US"/>
              </w:rPr>
            </w:pPr>
          </w:p>
        </w:tc>
      </w:tr>
      <w:tr w:rsidR="00B91551" w:rsidRPr="00A82218" w14:paraId="6DE66869"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B4431E6" w14:textId="77777777" w:rsidR="00B91551" w:rsidRPr="00A82218" w:rsidRDefault="00B91551" w:rsidP="00790502">
            <w:pPr>
              <w:spacing w:line="276" w:lineRule="auto"/>
              <w:jc w:val="both"/>
              <w:rPr>
                <w:sz w:val="16"/>
                <w:szCs w:val="16"/>
                <w:lang w:val="en-US"/>
              </w:rPr>
            </w:pPr>
            <w:r w:rsidRPr="00A82218">
              <w:rPr>
                <w:sz w:val="16"/>
                <w:szCs w:val="16"/>
                <w:lang w:val="en-US"/>
              </w:rPr>
              <w:t>Department of Commerce</w:t>
            </w:r>
          </w:p>
        </w:tc>
        <w:tc>
          <w:tcPr>
            <w:tcW w:w="609" w:type="pct"/>
            <w:tcBorders>
              <w:top w:val="nil"/>
              <w:left w:val="nil"/>
              <w:bottom w:val="single" w:sz="4" w:space="0" w:color="A6A6A6"/>
              <w:right w:val="single" w:sz="4" w:space="0" w:color="A6A6A6"/>
            </w:tcBorders>
            <w:vAlign w:val="center"/>
            <w:hideMark/>
          </w:tcPr>
          <w:p w14:paraId="423B2330" w14:textId="77777777" w:rsidR="00B91551" w:rsidRPr="00A82218" w:rsidRDefault="00B91551" w:rsidP="00790502">
            <w:pPr>
              <w:spacing w:line="276" w:lineRule="auto"/>
              <w:jc w:val="both"/>
              <w:rPr>
                <w:sz w:val="16"/>
                <w:szCs w:val="16"/>
                <w:lang w:val="en-US"/>
              </w:rPr>
            </w:pPr>
            <w:r w:rsidRPr="00A82218">
              <w:rPr>
                <w:sz w:val="16"/>
                <w:szCs w:val="16"/>
                <w:lang w:val="en-US"/>
              </w:rPr>
              <w:t>40006</w:t>
            </w:r>
          </w:p>
        </w:tc>
        <w:tc>
          <w:tcPr>
            <w:tcW w:w="762" w:type="pct"/>
            <w:tcBorders>
              <w:top w:val="nil"/>
              <w:left w:val="nil"/>
              <w:bottom w:val="single" w:sz="4" w:space="0" w:color="A6A6A6"/>
              <w:right w:val="single" w:sz="4" w:space="0" w:color="A6A6A6"/>
            </w:tcBorders>
            <w:noWrap/>
            <w:vAlign w:val="bottom"/>
            <w:hideMark/>
          </w:tcPr>
          <w:p w14:paraId="71C1D215"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33A5742E" w14:textId="77777777" w:rsidR="00B91551" w:rsidRPr="00A82218" w:rsidRDefault="00B91551" w:rsidP="00790502">
            <w:pPr>
              <w:spacing w:line="276" w:lineRule="auto"/>
              <w:jc w:val="both"/>
              <w:rPr>
                <w:sz w:val="16"/>
                <w:szCs w:val="16"/>
                <w:lang w:val="en-US"/>
              </w:rPr>
            </w:pPr>
            <w:r w:rsidRPr="00A82218">
              <w:rPr>
                <w:sz w:val="16"/>
                <w:szCs w:val="16"/>
                <w:lang w:val="en-US"/>
              </w:rPr>
              <w:t>Acquisition of Hurricane Forecasting Aircraft</w:t>
            </w:r>
          </w:p>
        </w:tc>
        <w:tc>
          <w:tcPr>
            <w:tcW w:w="762" w:type="pct"/>
            <w:tcBorders>
              <w:top w:val="nil"/>
              <w:left w:val="nil"/>
              <w:bottom w:val="single" w:sz="4" w:space="0" w:color="A6A6A6"/>
              <w:right w:val="single" w:sz="4" w:space="0" w:color="A6A6A6"/>
            </w:tcBorders>
            <w:vAlign w:val="center"/>
            <w:hideMark/>
          </w:tcPr>
          <w:p w14:paraId="6D66C89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1B2B79A5" w14:textId="77777777" w:rsidR="00B91551" w:rsidRPr="00A82218" w:rsidRDefault="00B91551" w:rsidP="00790502">
            <w:pPr>
              <w:spacing w:line="276" w:lineRule="auto"/>
              <w:jc w:val="both"/>
              <w:rPr>
                <w:sz w:val="16"/>
                <w:szCs w:val="16"/>
                <w:lang w:val="en-US"/>
              </w:rPr>
            </w:pPr>
          </w:p>
        </w:tc>
      </w:tr>
      <w:tr w:rsidR="00B91551" w:rsidRPr="00A82218" w14:paraId="5467D4D9" w14:textId="77777777" w:rsidTr="00790502">
        <w:trPr>
          <w:trHeight w:val="320"/>
        </w:trPr>
        <w:tc>
          <w:tcPr>
            <w:tcW w:w="1140" w:type="pct"/>
            <w:tcBorders>
              <w:top w:val="nil"/>
              <w:left w:val="single" w:sz="4" w:space="0" w:color="A6A6A6"/>
              <w:bottom w:val="single" w:sz="4" w:space="0" w:color="A6A6A6"/>
              <w:right w:val="single" w:sz="4" w:space="0" w:color="A6A6A6"/>
            </w:tcBorders>
            <w:vAlign w:val="center"/>
            <w:hideMark/>
          </w:tcPr>
          <w:p w14:paraId="3B406A33"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3136E94A" w14:textId="77777777" w:rsidR="00B91551" w:rsidRPr="00A82218" w:rsidRDefault="00B91551" w:rsidP="00790502">
            <w:pPr>
              <w:spacing w:line="276" w:lineRule="auto"/>
              <w:jc w:val="both"/>
              <w:rPr>
                <w:sz w:val="16"/>
                <w:szCs w:val="16"/>
                <w:lang w:val="en-US"/>
              </w:rPr>
            </w:pPr>
            <w:r w:rsidRPr="00A82218">
              <w:rPr>
                <w:sz w:val="16"/>
                <w:szCs w:val="16"/>
                <w:lang w:val="en-US"/>
              </w:rPr>
              <w:t>50271</w:t>
            </w:r>
          </w:p>
        </w:tc>
        <w:tc>
          <w:tcPr>
            <w:tcW w:w="762" w:type="pct"/>
            <w:tcBorders>
              <w:top w:val="nil"/>
              <w:left w:val="nil"/>
              <w:bottom w:val="single" w:sz="4" w:space="0" w:color="A6A6A6"/>
              <w:right w:val="single" w:sz="4" w:space="0" w:color="A6A6A6"/>
            </w:tcBorders>
            <w:noWrap/>
            <w:vAlign w:val="bottom"/>
            <w:hideMark/>
          </w:tcPr>
          <w:p w14:paraId="22A08FA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04B3D65C" w14:textId="77777777" w:rsidR="00B91551" w:rsidRPr="00A82218" w:rsidRDefault="00B91551" w:rsidP="00790502">
            <w:pPr>
              <w:spacing w:line="276" w:lineRule="auto"/>
              <w:jc w:val="both"/>
              <w:rPr>
                <w:sz w:val="16"/>
                <w:szCs w:val="16"/>
                <w:lang w:val="en-US"/>
              </w:rPr>
            </w:pPr>
            <w:r w:rsidRPr="00A82218">
              <w:rPr>
                <w:sz w:val="16"/>
                <w:szCs w:val="16"/>
                <w:lang w:val="en-US"/>
              </w:rPr>
              <w:t>USGS 3D Elevation Program (3DEP)</w:t>
            </w:r>
          </w:p>
        </w:tc>
        <w:tc>
          <w:tcPr>
            <w:tcW w:w="762" w:type="pct"/>
            <w:tcBorders>
              <w:top w:val="nil"/>
              <w:left w:val="nil"/>
              <w:bottom w:val="single" w:sz="4" w:space="0" w:color="A6A6A6"/>
              <w:right w:val="single" w:sz="4" w:space="0" w:color="A6A6A6"/>
            </w:tcBorders>
            <w:vAlign w:val="center"/>
            <w:hideMark/>
          </w:tcPr>
          <w:p w14:paraId="02332EF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$23,500,000 </w:t>
            </w:r>
          </w:p>
        </w:tc>
        <w:tc>
          <w:tcPr>
            <w:tcW w:w="127" w:type="pct"/>
            <w:vAlign w:val="center"/>
            <w:hideMark/>
          </w:tcPr>
          <w:p w14:paraId="009E4FCB" w14:textId="77777777" w:rsidR="00B91551" w:rsidRPr="00A82218" w:rsidRDefault="00B91551" w:rsidP="00790502">
            <w:pPr>
              <w:spacing w:line="276" w:lineRule="auto"/>
              <w:jc w:val="both"/>
              <w:rPr>
                <w:sz w:val="16"/>
                <w:szCs w:val="16"/>
                <w:lang w:val="en-US"/>
              </w:rPr>
            </w:pPr>
          </w:p>
        </w:tc>
      </w:tr>
      <w:tr w:rsidR="00B91551" w:rsidRPr="00A82218" w14:paraId="01D63C43" w14:textId="77777777" w:rsidTr="00790502">
        <w:trPr>
          <w:trHeight w:val="340"/>
        </w:trPr>
        <w:tc>
          <w:tcPr>
            <w:tcW w:w="4111" w:type="pct"/>
            <w:gridSpan w:val="4"/>
            <w:tcBorders>
              <w:top w:val="single" w:sz="4" w:space="0" w:color="A6A6A6"/>
              <w:left w:val="single" w:sz="4" w:space="0" w:color="A6A6A6"/>
              <w:bottom w:val="single" w:sz="4" w:space="0" w:color="A6A6A6"/>
              <w:right w:val="nil"/>
            </w:tcBorders>
            <w:shd w:val="clear" w:color="000000" w:fill="BFBFBF"/>
            <w:noWrap/>
            <w:vAlign w:val="bottom"/>
            <w:hideMark/>
          </w:tcPr>
          <w:p w14:paraId="2E5D58DA"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Making Permitting of Energy Infrastructure More Efficient and Effective</w:t>
            </w:r>
          </w:p>
        </w:tc>
        <w:tc>
          <w:tcPr>
            <w:tcW w:w="762" w:type="pct"/>
            <w:tcBorders>
              <w:top w:val="nil"/>
              <w:left w:val="nil"/>
              <w:bottom w:val="single" w:sz="4" w:space="0" w:color="A6A6A6"/>
              <w:right w:val="single" w:sz="4" w:space="0" w:color="A6A6A6"/>
            </w:tcBorders>
            <w:shd w:val="clear" w:color="000000" w:fill="BFBFBF"/>
            <w:noWrap/>
            <w:vAlign w:val="bottom"/>
            <w:hideMark/>
          </w:tcPr>
          <w:p w14:paraId="4E2669A1" w14:textId="77777777" w:rsidR="00B91551" w:rsidRPr="00A82218" w:rsidRDefault="00B91551" w:rsidP="00790502">
            <w:pPr>
              <w:spacing w:line="276" w:lineRule="auto"/>
              <w:jc w:val="both"/>
              <w:rPr>
                <w:b/>
                <w:bCs/>
                <w:color w:val="000000"/>
                <w:sz w:val="16"/>
                <w:szCs w:val="16"/>
                <w:lang w:val="en-US"/>
              </w:rPr>
            </w:pPr>
            <w:r w:rsidRPr="00A82218">
              <w:rPr>
                <w:b/>
                <w:bCs/>
                <w:color w:val="000000"/>
                <w:sz w:val="16"/>
                <w:szCs w:val="16"/>
                <w:lang w:val="en-US"/>
              </w:rPr>
              <w:t> </w:t>
            </w:r>
          </w:p>
        </w:tc>
        <w:tc>
          <w:tcPr>
            <w:tcW w:w="127" w:type="pct"/>
            <w:vAlign w:val="center"/>
            <w:hideMark/>
          </w:tcPr>
          <w:p w14:paraId="32AF1570" w14:textId="77777777" w:rsidR="00B91551" w:rsidRPr="00A82218" w:rsidRDefault="00B91551" w:rsidP="00790502">
            <w:pPr>
              <w:spacing w:line="276" w:lineRule="auto"/>
              <w:jc w:val="both"/>
              <w:rPr>
                <w:sz w:val="16"/>
                <w:szCs w:val="16"/>
                <w:lang w:val="en-US"/>
              </w:rPr>
            </w:pPr>
          </w:p>
        </w:tc>
      </w:tr>
      <w:tr w:rsidR="00B91551" w:rsidRPr="00A82218" w14:paraId="05855D69" w14:textId="77777777" w:rsidTr="00790502">
        <w:trPr>
          <w:trHeight w:val="320"/>
        </w:trPr>
        <w:tc>
          <w:tcPr>
            <w:tcW w:w="1140" w:type="pct"/>
            <w:vMerge w:val="restart"/>
            <w:tcBorders>
              <w:top w:val="nil"/>
              <w:left w:val="single" w:sz="4" w:space="0" w:color="A6A6A6"/>
              <w:bottom w:val="single" w:sz="4" w:space="0" w:color="A6A6A6"/>
              <w:right w:val="single" w:sz="4" w:space="0" w:color="A6A6A6"/>
            </w:tcBorders>
            <w:vAlign w:val="center"/>
            <w:hideMark/>
          </w:tcPr>
          <w:p w14:paraId="12D29043" w14:textId="77777777" w:rsidR="00B91551" w:rsidRPr="00A82218" w:rsidRDefault="00B91551" w:rsidP="00790502">
            <w:pPr>
              <w:spacing w:line="276" w:lineRule="auto"/>
              <w:jc w:val="both"/>
              <w:rPr>
                <w:sz w:val="16"/>
                <w:szCs w:val="16"/>
                <w:lang w:val="en-US"/>
              </w:rPr>
            </w:pPr>
            <w:r w:rsidRPr="00A82218">
              <w:rPr>
                <w:sz w:val="16"/>
                <w:szCs w:val="16"/>
                <w:lang w:val="en-US"/>
              </w:rPr>
              <w:t>U.S. Department of Agriculture, U.S. Forest Service</w:t>
            </w:r>
          </w:p>
        </w:tc>
        <w:tc>
          <w:tcPr>
            <w:tcW w:w="609" w:type="pct"/>
            <w:vMerge w:val="restart"/>
            <w:tcBorders>
              <w:top w:val="nil"/>
              <w:left w:val="single" w:sz="4" w:space="0" w:color="A6A6A6"/>
              <w:bottom w:val="single" w:sz="4" w:space="0" w:color="A6A6A6"/>
              <w:right w:val="single" w:sz="4" w:space="0" w:color="A6A6A6"/>
            </w:tcBorders>
            <w:vAlign w:val="center"/>
            <w:hideMark/>
          </w:tcPr>
          <w:p w14:paraId="32F51D7B" w14:textId="77777777" w:rsidR="00B91551" w:rsidRPr="00A82218" w:rsidRDefault="00B91551" w:rsidP="00790502">
            <w:pPr>
              <w:spacing w:line="276" w:lineRule="auto"/>
              <w:jc w:val="both"/>
              <w:rPr>
                <w:sz w:val="16"/>
                <w:szCs w:val="16"/>
                <w:lang w:val="en-US"/>
              </w:rPr>
            </w:pPr>
            <w:r w:rsidRPr="00A82218">
              <w:rPr>
                <w:sz w:val="16"/>
                <w:szCs w:val="16"/>
                <w:lang w:val="en-US"/>
              </w:rPr>
              <w:t>23001</w:t>
            </w:r>
          </w:p>
        </w:tc>
        <w:tc>
          <w:tcPr>
            <w:tcW w:w="762" w:type="pct"/>
            <w:vMerge w:val="restart"/>
            <w:tcBorders>
              <w:top w:val="nil"/>
              <w:left w:val="single" w:sz="4" w:space="0" w:color="A6A6A6"/>
              <w:bottom w:val="single" w:sz="4" w:space="0" w:color="A6A6A6"/>
              <w:right w:val="single" w:sz="4" w:space="0" w:color="A6A6A6"/>
            </w:tcBorders>
            <w:noWrap/>
            <w:vAlign w:val="bottom"/>
            <w:hideMark/>
          </w:tcPr>
          <w:p w14:paraId="0078B893"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vMerge w:val="restart"/>
            <w:tcBorders>
              <w:top w:val="nil"/>
              <w:left w:val="single" w:sz="4" w:space="0" w:color="A6A6A6"/>
              <w:bottom w:val="single" w:sz="4" w:space="0" w:color="A6A6A6"/>
              <w:right w:val="single" w:sz="4" w:space="0" w:color="A6A6A6"/>
            </w:tcBorders>
            <w:vAlign w:val="center"/>
            <w:hideMark/>
          </w:tcPr>
          <w:p w14:paraId="324D9E6B"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vMerge w:val="restart"/>
            <w:tcBorders>
              <w:top w:val="nil"/>
              <w:left w:val="single" w:sz="4" w:space="0" w:color="A6A6A6"/>
              <w:bottom w:val="single" w:sz="4" w:space="0" w:color="A6A6A6"/>
              <w:right w:val="single" w:sz="4" w:space="0" w:color="A6A6A6"/>
            </w:tcBorders>
            <w:vAlign w:val="center"/>
            <w:hideMark/>
          </w:tcPr>
          <w:p w14:paraId="66C33F7E"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6B67BB32" w14:textId="77777777" w:rsidR="00B91551" w:rsidRPr="00A82218" w:rsidRDefault="00B91551" w:rsidP="00790502">
            <w:pPr>
              <w:spacing w:line="276" w:lineRule="auto"/>
              <w:jc w:val="both"/>
              <w:rPr>
                <w:sz w:val="16"/>
                <w:szCs w:val="16"/>
                <w:lang w:val="en-US"/>
              </w:rPr>
            </w:pPr>
          </w:p>
        </w:tc>
      </w:tr>
      <w:tr w:rsidR="00B91551" w:rsidRPr="00A82218" w14:paraId="39C3A7C0" w14:textId="77777777" w:rsidTr="00790502">
        <w:trPr>
          <w:trHeight w:val="320"/>
        </w:trPr>
        <w:tc>
          <w:tcPr>
            <w:tcW w:w="1140" w:type="pct"/>
            <w:vMerge/>
            <w:tcBorders>
              <w:top w:val="nil"/>
              <w:left w:val="single" w:sz="4" w:space="0" w:color="A6A6A6"/>
              <w:bottom w:val="single" w:sz="4" w:space="0" w:color="A6A6A6"/>
              <w:right w:val="single" w:sz="4" w:space="0" w:color="A6A6A6"/>
            </w:tcBorders>
            <w:vAlign w:val="center"/>
            <w:hideMark/>
          </w:tcPr>
          <w:p w14:paraId="685D3C84" w14:textId="77777777" w:rsidR="00B91551" w:rsidRPr="00A82218" w:rsidRDefault="00B91551" w:rsidP="00790502">
            <w:pPr>
              <w:spacing w:line="276" w:lineRule="auto"/>
              <w:jc w:val="both"/>
              <w:rPr>
                <w:sz w:val="16"/>
                <w:szCs w:val="16"/>
                <w:lang w:val="en-US"/>
              </w:rPr>
            </w:pPr>
          </w:p>
        </w:tc>
        <w:tc>
          <w:tcPr>
            <w:tcW w:w="609" w:type="pct"/>
            <w:vMerge/>
            <w:tcBorders>
              <w:top w:val="nil"/>
              <w:left w:val="single" w:sz="4" w:space="0" w:color="A6A6A6"/>
              <w:bottom w:val="single" w:sz="4" w:space="0" w:color="A6A6A6"/>
              <w:right w:val="single" w:sz="4" w:space="0" w:color="A6A6A6"/>
            </w:tcBorders>
            <w:vAlign w:val="center"/>
            <w:hideMark/>
          </w:tcPr>
          <w:p w14:paraId="5BE776B5"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59C1E707" w14:textId="77777777" w:rsidR="00B91551" w:rsidRPr="00A82218" w:rsidRDefault="00B91551" w:rsidP="00790502">
            <w:pPr>
              <w:spacing w:line="276" w:lineRule="auto"/>
              <w:jc w:val="both"/>
              <w:rPr>
                <w:sz w:val="16"/>
                <w:szCs w:val="16"/>
                <w:lang w:val="en-US"/>
              </w:rPr>
            </w:pPr>
          </w:p>
        </w:tc>
        <w:tc>
          <w:tcPr>
            <w:tcW w:w="1599" w:type="pct"/>
            <w:vMerge/>
            <w:tcBorders>
              <w:top w:val="nil"/>
              <w:left w:val="single" w:sz="4" w:space="0" w:color="A6A6A6"/>
              <w:bottom w:val="single" w:sz="4" w:space="0" w:color="A6A6A6"/>
              <w:right w:val="single" w:sz="4" w:space="0" w:color="A6A6A6"/>
            </w:tcBorders>
            <w:vAlign w:val="center"/>
            <w:hideMark/>
          </w:tcPr>
          <w:p w14:paraId="7EC8D93F" w14:textId="77777777" w:rsidR="00B91551" w:rsidRPr="00A82218" w:rsidRDefault="00B91551" w:rsidP="00790502">
            <w:pPr>
              <w:spacing w:line="276" w:lineRule="auto"/>
              <w:jc w:val="both"/>
              <w:rPr>
                <w:sz w:val="16"/>
                <w:szCs w:val="16"/>
                <w:lang w:val="en-US"/>
              </w:rPr>
            </w:pPr>
          </w:p>
        </w:tc>
        <w:tc>
          <w:tcPr>
            <w:tcW w:w="762" w:type="pct"/>
            <w:vMerge/>
            <w:tcBorders>
              <w:top w:val="nil"/>
              <w:left w:val="single" w:sz="4" w:space="0" w:color="A6A6A6"/>
              <w:bottom w:val="single" w:sz="4" w:space="0" w:color="A6A6A6"/>
              <w:right w:val="single" w:sz="4" w:space="0" w:color="A6A6A6"/>
            </w:tcBorders>
            <w:vAlign w:val="center"/>
            <w:hideMark/>
          </w:tcPr>
          <w:p w14:paraId="7A4340B1" w14:textId="77777777" w:rsidR="00B91551" w:rsidRPr="00A82218" w:rsidRDefault="00B91551" w:rsidP="00790502">
            <w:pPr>
              <w:spacing w:line="276" w:lineRule="auto"/>
              <w:jc w:val="both"/>
              <w:rPr>
                <w:sz w:val="16"/>
                <w:szCs w:val="16"/>
                <w:lang w:val="en-US"/>
              </w:rPr>
            </w:pPr>
          </w:p>
        </w:tc>
        <w:tc>
          <w:tcPr>
            <w:tcW w:w="127" w:type="pct"/>
            <w:tcBorders>
              <w:top w:val="nil"/>
              <w:left w:val="nil"/>
              <w:bottom w:val="nil"/>
              <w:right w:val="nil"/>
            </w:tcBorders>
            <w:noWrap/>
            <w:vAlign w:val="bottom"/>
            <w:hideMark/>
          </w:tcPr>
          <w:p w14:paraId="0115BB6B" w14:textId="77777777" w:rsidR="00B91551" w:rsidRPr="00A82218" w:rsidRDefault="00B91551" w:rsidP="00790502">
            <w:pPr>
              <w:spacing w:line="276" w:lineRule="auto"/>
              <w:jc w:val="both"/>
              <w:rPr>
                <w:sz w:val="16"/>
                <w:szCs w:val="16"/>
                <w:lang w:val="en-US"/>
              </w:rPr>
            </w:pPr>
          </w:p>
        </w:tc>
      </w:tr>
      <w:tr w:rsidR="00B91551" w:rsidRPr="00A82218" w14:paraId="188B433C"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22074D37" w14:textId="77777777" w:rsidR="00B91551" w:rsidRPr="00A82218" w:rsidRDefault="00B91551" w:rsidP="00790502">
            <w:pPr>
              <w:spacing w:line="276" w:lineRule="auto"/>
              <w:jc w:val="both"/>
              <w:rPr>
                <w:sz w:val="16"/>
                <w:szCs w:val="16"/>
                <w:lang w:val="en-US"/>
              </w:rPr>
            </w:pPr>
            <w:r w:rsidRPr="00A82218">
              <w:rPr>
                <w:sz w:val="16"/>
                <w:szCs w:val="16"/>
                <w:lang w:val="en-US"/>
              </w:rPr>
              <w:t>National Oceanic and Atmospheric Administration</w:t>
            </w:r>
          </w:p>
        </w:tc>
        <w:tc>
          <w:tcPr>
            <w:tcW w:w="609" w:type="pct"/>
            <w:tcBorders>
              <w:top w:val="nil"/>
              <w:left w:val="nil"/>
              <w:bottom w:val="single" w:sz="4" w:space="0" w:color="A6A6A6"/>
              <w:right w:val="single" w:sz="4" w:space="0" w:color="A6A6A6"/>
            </w:tcBorders>
            <w:vAlign w:val="center"/>
            <w:hideMark/>
          </w:tcPr>
          <w:p w14:paraId="0D29FB78" w14:textId="77777777" w:rsidR="00B91551" w:rsidRPr="00A82218" w:rsidRDefault="00B91551" w:rsidP="00790502">
            <w:pPr>
              <w:spacing w:line="276" w:lineRule="auto"/>
              <w:jc w:val="both"/>
              <w:rPr>
                <w:sz w:val="16"/>
                <w:szCs w:val="16"/>
                <w:lang w:val="en-US"/>
              </w:rPr>
            </w:pPr>
            <w:r w:rsidRPr="00A82218">
              <w:rPr>
                <w:sz w:val="16"/>
                <w:szCs w:val="16"/>
                <w:lang w:val="en-US"/>
              </w:rPr>
              <w:t>40003</w:t>
            </w:r>
          </w:p>
        </w:tc>
        <w:tc>
          <w:tcPr>
            <w:tcW w:w="762" w:type="pct"/>
            <w:tcBorders>
              <w:top w:val="nil"/>
              <w:left w:val="nil"/>
              <w:bottom w:val="single" w:sz="4" w:space="0" w:color="A6A6A6"/>
              <w:right w:val="single" w:sz="4" w:space="0" w:color="A6A6A6"/>
            </w:tcBorders>
            <w:noWrap/>
            <w:vAlign w:val="bottom"/>
            <w:hideMark/>
          </w:tcPr>
          <w:p w14:paraId="1EA0DED2"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C90E8EC"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7E4455E9"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$20,000,000 </w:t>
            </w:r>
          </w:p>
        </w:tc>
        <w:tc>
          <w:tcPr>
            <w:tcW w:w="127" w:type="pct"/>
            <w:vAlign w:val="center"/>
            <w:hideMark/>
          </w:tcPr>
          <w:p w14:paraId="1EA0C3FB" w14:textId="77777777" w:rsidR="00B91551" w:rsidRPr="00A82218" w:rsidRDefault="00B91551" w:rsidP="00790502">
            <w:pPr>
              <w:spacing w:line="276" w:lineRule="auto"/>
              <w:jc w:val="both"/>
              <w:rPr>
                <w:sz w:val="16"/>
                <w:szCs w:val="16"/>
                <w:lang w:val="en-US"/>
              </w:rPr>
            </w:pPr>
          </w:p>
        </w:tc>
      </w:tr>
      <w:tr w:rsidR="00B91551" w:rsidRPr="00A82218" w14:paraId="1AA028F9"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319F207A" w14:textId="77777777" w:rsidR="00B91551" w:rsidRPr="00A82218" w:rsidRDefault="00B91551" w:rsidP="00790502">
            <w:pPr>
              <w:spacing w:line="276" w:lineRule="auto"/>
              <w:jc w:val="both"/>
              <w:rPr>
                <w:sz w:val="16"/>
                <w:szCs w:val="16"/>
                <w:lang w:val="en-US"/>
              </w:rPr>
            </w:pPr>
            <w:r w:rsidRPr="00A82218">
              <w:rPr>
                <w:sz w:val="16"/>
                <w:szCs w:val="16"/>
                <w:lang w:val="en-US"/>
              </w:rPr>
              <w:t>Department of Energy</w:t>
            </w:r>
          </w:p>
        </w:tc>
        <w:tc>
          <w:tcPr>
            <w:tcW w:w="609" w:type="pct"/>
            <w:tcBorders>
              <w:top w:val="nil"/>
              <w:left w:val="nil"/>
              <w:bottom w:val="single" w:sz="4" w:space="0" w:color="A6A6A6"/>
              <w:right w:val="single" w:sz="4" w:space="0" w:color="A6A6A6"/>
            </w:tcBorders>
            <w:vAlign w:val="center"/>
            <w:hideMark/>
          </w:tcPr>
          <w:p w14:paraId="40ADAD54" w14:textId="77777777" w:rsidR="00B91551" w:rsidRPr="00A82218" w:rsidRDefault="00B91551" w:rsidP="00790502">
            <w:pPr>
              <w:spacing w:line="276" w:lineRule="auto"/>
              <w:jc w:val="both"/>
              <w:rPr>
                <w:sz w:val="16"/>
                <w:szCs w:val="16"/>
                <w:lang w:val="en-US"/>
              </w:rPr>
            </w:pPr>
            <w:r w:rsidRPr="00A82218">
              <w:rPr>
                <w:sz w:val="16"/>
                <w:szCs w:val="16"/>
                <w:lang w:val="en-US"/>
              </w:rPr>
              <w:t>50301</w:t>
            </w:r>
          </w:p>
        </w:tc>
        <w:tc>
          <w:tcPr>
            <w:tcW w:w="762" w:type="pct"/>
            <w:tcBorders>
              <w:top w:val="nil"/>
              <w:left w:val="nil"/>
              <w:bottom w:val="single" w:sz="4" w:space="0" w:color="A6A6A6"/>
              <w:right w:val="single" w:sz="4" w:space="0" w:color="A6A6A6"/>
            </w:tcBorders>
            <w:noWrap/>
            <w:vAlign w:val="bottom"/>
            <w:hideMark/>
          </w:tcPr>
          <w:p w14:paraId="61DF548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FBA4676"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382DF608"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$115,000,000 </w:t>
            </w:r>
          </w:p>
        </w:tc>
        <w:tc>
          <w:tcPr>
            <w:tcW w:w="127" w:type="pct"/>
            <w:vAlign w:val="center"/>
            <w:hideMark/>
          </w:tcPr>
          <w:p w14:paraId="56447097" w14:textId="77777777" w:rsidR="00B91551" w:rsidRPr="00A82218" w:rsidRDefault="00B91551" w:rsidP="00790502">
            <w:pPr>
              <w:spacing w:line="276" w:lineRule="auto"/>
              <w:jc w:val="both"/>
              <w:rPr>
                <w:sz w:val="16"/>
                <w:szCs w:val="16"/>
                <w:lang w:val="en-US"/>
              </w:rPr>
            </w:pPr>
          </w:p>
        </w:tc>
      </w:tr>
      <w:tr w:rsidR="00B91551" w:rsidRPr="00A82218" w14:paraId="12D812C7"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D50A350" w14:textId="77777777" w:rsidR="00B91551" w:rsidRPr="00A82218" w:rsidRDefault="00B91551" w:rsidP="00790502">
            <w:pPr>
              <w:spacing w:line="276" w:lineRule="auto"/>
              <w:jc w:val="both"/>
              <w:rPr>
                <w:sz w:val="16"/>
                <w:szCs w:val="16"/>
                <w:lang w:val="en-US"/>
              </w:rPr>
            </w:pPr>
            <w:r w:rsidRPr="00A82218">
              <w:rPr>
                <w:sz w:val="16"/>
                <w:szCs w:val="16"/>
                <w:lang w:val="en-US"/>
              </w:rPr>
              <w:t>Federal Energy Regulatory Commission</w:t>
            </w:r>
          </w:p>
        </w:tc>
        <w:tc>
          <w:tcPr>
            <w:tcW w:w="609" w:type="pct"/>
            <w:tcBorders>
              <w:top w:val="nil"/>
              <w:left w:val="nil"/>
              <w:bottom w:val="single" w:sz="4" w:space="0" w:color="A6A6A6"/>
              <w:right w:val="single" w:sz="4" w:space="0" w:color="A6A6A6"/>
            </w:tcBorders>
            <w:vAlign w:val="center"/>
            <w:hideMark/>
          </w:tcPr>
          <w:p w14:paraId="6995F925" w14:textId="77777777" w:rsidR="00B91551" w:rsidRPr="00A82218" w:rsidRDefault="00B91551" w:rsidP="00790502">
            <w:pPr>
              <w:spacing w:line="276" w:lineRule="auto"/>
              <w:jc w:val="both"/>
              <w:rPr>
                <w:sz w:val="16"/>
                <w:szCs w:val="16"/>
                <w:lang w:val="en-US"/>
              </w:rPr>
            </w:pPr>
            <w:r w:rsidRPr="00A82218">
              <w:rPr>
                <w:sz w:val="16"/>
                <w:szCs w:val="16"/>
                <w:lang w:val="en-US"/>
              </w:rPr>
              <w:t>50302</w:t>
            </w:r>
          </w:p>
        </w:tc>
        <w:tc>
          <w:tcPr>
            <w:tcW w:w="762" w:type="pct"/>
            <w:tcBorders>
              <w:top w:val="nil"/>
              <w:left w:val="nil"/>
              <w:bottom w:val="single" w:sz="4" w:space="0" w:color="A6A6A6"/>
              <w:right w:val="single" w:sz="4" w:space="0" w:color="A6A6A6"/>
            </w:tcBorders>
            <w:noWrap/>
            <w:vAlign w:val="bottom"/>
            <w:hideMark/>
          </w:tcPr>
          <w:p w14:paraId="3983EC6A"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15116E89"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58CA30F2"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5FC49013" w14:textId="77777777" w:rsidR="00B91551" w:rsidRPr="00A82218" w:rsidRDefault="00B91551" w:rsidP="00790502">
            <w:pPr>
              <w:spacing w:line="276" w:lineRule="auto"/>
              <w:jc w:val="both"/>
              <w:rPr>
                <w:sz w:val="16"/>
                <w:szCs w:val="16"/>
                <w:lang w:val="en-US"/>
              </w:rPr>
            </w:pPr>
          </w:p>
        </w:tc>
      </w:tr>
      <w:tr w:rsidR="00B91551" w:rsidRPr="00A82218" w14:paraId="1A9B968A"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06552906" w14:textId="77777777" w:rsidR="00B91551" w:rsidRPr="00A82218" w:rsidRDefault="00B91551" w:rsidP="00790502">
            <w:pPr>
              <w:spacing w:line="276" w:lineRule="auto"/>
              <w:jc w:val="both"/>
              <w:rPr>
                <w:sz w:val="16"/>
                <w:szCs w:val="16"/>
                <w:lang w:val="en-US"/>
              </w:rPr>
            </w:pPr>
            <w:r w:rsidRPr="00A82218">
              <w:rPr>
                <w:sz w:val="16"/>
                <w:szCs w:val="16"/>
                <w:lang w:val="en-US"/>
              </w:rPr>
              <w:t>Department of the Interior*</w:t>
            </w:r>
          </w:p>
        </w:tc>
        <w:tc>
          <w:tcPr>
            <w:tcW w:w="609" w:type="pct"/>
            <w:tcBorders>
              <w:top w:val="nil"/>
              <w:left w:val="nil"/>
              <w:bottom w:val="single" w:sz="4" w:space="0" w:color="A6A6A6"/>
              <w:right w:val="single" w:sz="4" w:space="0" w:color="A6A6A6"/>
            </w:tcBorders>
            <w:vAlign w:val="center"/>
            <w:hideMark/>
          </w:tcPr>
          <w:p w14:paraId="0C137EA9" w14:textId="77777777" w:rsidR="00B91551" w:rsidRPr="00A82218" w:rsidRDefault="00B91551" w:rsidP="00790502">
            <w:pPr>
              <w:spacing w:line="276" w:lineRule="auto"/>
              <w:jc w:val="both"/>
              <w:rPr>
                <w:sz w:val="16"/>
                <w:szCs w:val="16"/>
                <w:lang w:val="en-US"/>
              </w:rPr>
            </w:pPr>
            <w:r w:rsidRPr="00A82218">
              <w:rPr>
                <w:sz w:val="16"/>
                <w:szCs w:val="16"/>
                <w:lang w:val="en-US"/>
              </w:rPr>
              <w:t>50303</w:t>
            </w:r>
          </w:p>
        </w:tc>
        <w:tc>
          <w:tcPr>
            <w:tcW w:w="762" w:type="pct"/>
            <w:tcBorders>
              <w:top w:val="nil"/>
              <w:left w:val="nil"/>
              <w:bottom w:val="single" w:sz="4" w:space="0" w:color="A6A6A6"/>
              <w:right w:val="single" w:sz="4" w:space="0" w:color="A6A6A6"/>
            </w:tcBorders>
            <w:noWrap/>
            <w:vAlign w:val="bottom"/>
            <w:hideMark/>
          </w:tcPr>
          <w:p w14:paraId="62EEC4B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CFD06C7"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11F9F4E2"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$150,000,000 </w:t>
            </w:r>
          </w:p>
        </w:tc>
        <w:tc>
          <w:tcPr>
            <w:tcW w:w="127" w:type="pct"/>
            <w:vAlign w:val="center"/>
            <w:hideMark/>
          </w:tcPr>
          <w:p w14:paraId="3D344DDB" w14:textId="77777777" w:rsidR="00B91551" w:rsidRPr="00A82218" w:rsidRDefault="00B91551" w:rsidP="00790502">
            <w:pPr>
              <w:spacing w:line="276" w:lineRule="auto"/>
              <w:jc w:val="both"/>
              <w:rPr>
                <w:sz w:val="16"/>
                <w:szCs w:val="16"/>
                <w:lang w:val="en-US"/>
              </w:rPr>
            </w:pPr>
          </w:p>
        </w:tc>
      </w:tr>
      <w:tr w:rsidR="00B91551" w:rsidRPr="00A82218" w14:paraId="5B1F0CDE"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DEAE6A6" w14:textId="77777777" w:rsidR="00B91551" w:rsidRPr="00A82218" w:rsidRDefault="00B91551" w:rsidP="00790502">
            <w:pPr>
              <w:spacing w:line="276" w:lineRule="auto"/>
              <w:jc w:val="both"/>
              <w:rPr>
                <w:sz w:val="16"/>
                <w:szCs w:val="16"/>
                <w:lang w:val="en-US"/>
              </w:rPr>
            </w:pPr>
            <w:r w:rsidRPr="00A82218">
              <w:rPr>
                <w:sz w:val="16"/>
                <w:szCs w:val="16"/>
                <w:lang w:val="en-US"/>
              </w:rPr>
              <w:t>Environmental Protection Agency</w:t>
            </w:r>
          </w:p>
        </w:tc>
        <w:tc>
          <w:tcPr>
            <w:tcW w:w="609" w:type="pct"/>
            <w:tcBorders>
              <w:top w:val="nil"/>
              <w:left w:val="nil"/>
              <w:bottom w:val="single" w:sz="4" w:space="0" w:color="A6A6A6"/>
              <w:right w:val="single" w:sz="4" w:space="0" w:color="A6A6A6"/>
            </w:tcBorders>
            <w:vAlign w:val="center"/>
            <w:hideMark/>
          </w:tcPr>
          <w:p w14:paraId="179F6931" w14:textId="77777777" w:rsidR="00B91551" w:rsidRPr="00A82218" w:rsidRDefault="00B91551" w:rsidP="00790502">
            <w:pPr>
              <w:spacing w:line="276" w:lineRule="auto"/>
              <w:jc w:val="both"/>
              <w:rPr>
                <w:sz w:val="16"/>
                <w:szCs w:val="16"/>
                <w:lang w:val="en-US"/>
              </w:rPr>
            </w:pPr>
            <w:r w:rsidRPr="00A82218">
              <w:rPr>
                <w:sz w:val="16"/>
                <w:szCs w:val="16"/>
                <w:lang w:val="en-US"/>
              </w:rPr>
              <w:t>60115</w:t>
            </w:r>
          </w:p>
        </w:tc>
        <w:tc>
          <w:tcPr>
            <w:tcW w:w="762" w:type="pct"/>
            <w:tcBorders>
              <w:top w:val="nil"/>
              <w:left w:val="nil"/>
              <w:bottom w:val="single" w:sz="4" w:space="0" w:color="A6A6A6"/>
              <w:right w:val="single" w:sz="4" w:space="0" w:color="A6A6A6"/>
            </w:tcBorders>
            <w:noWrap/>
            <w:vAlign w:val="bottom"/>
            <w:hideMark/>
          </w:tcPr>
          <w:p w14:paraId="59932C14"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7E0EECB4"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1D9BB5BF"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$40,000,000 </w:t>
            </w:r>
          </w:p>
        </w:tc>
        <w:tc>
          <w:tcPr>
            <w:tcW w:w="127" w:type="pct"/>
            <w:vAlign w:val="center"/>
            <w:hideMark/>
          </w:tcPr>
          <w:p w14:paraId="799819B4" w14:textId="77777777" w:rsidR="00B91551" w:rsidRPr="00A82218" w:rsidRDefault="00B91551" w:rsidP="00790502">
            <w:pPr>
              <w:spacing w:line="276" w:lineRule="auto"/>
              <w:jc w:val="both"/>
              <w:rPr>
                <w:sz w:val="16"/>
                <w:szCs w:val="16"/>
                <w:lang w:val="en-US"/>
              </w:rPr>
            </w:pPr>
          </w:p>
        </w:tc>
      </w:tr>
      <w:tr w:rsidR="00B91551" w:rsidRPr="00A82218" w14:paraId="4E94BEA5" w14:textId="77777777" w:rsidTr="00790502">
        <w:trPr>
          <w:trHeight w:val="560"/>
        </w:trPr>
        <w:tc>
          <w:tcPr>
            <w:tcW w:w="1140" w:type="pct"/>
            <w:tcBorders>
              <w:top w:val="nil"/>
              <w:left w:val="single" w:sz="4" w:space="0" w:color="A6A6A6"/>
              <w:bottom w:val="single" w:sz="4" w:space="0" w:color="A6A6A6"/>
              <w:right w:val="single" w:sz="4" w:space="0" w:color="A6A6A6"/>
            </w:tcBorders>
            <w:vAlign w:val="center"/>
            <w:hideMark/>
          </w:tcPr>
          <w:p w14:paraId="513D91DD" w14:textId="77777777" w:rsidR="00B91551" w:rsidRPr="00A82218" w:rsidRDefault="00B91551" w:rsidP="00790502">
            <w:pPr>
              <w:spacing w:line="276" w:lineRule="auto"/>
              <w:jc w:val="both"/>
              <w:rPr>
                <w:sz w:val="16"/>
                <w:szCs w:val="16"/>
                <w:lang w:val="en-US"/>
              </w:rPr>
            </w:pPr>
            <w:r w:rsidRPr="00A82218">
              <w:rPr>
                <w:sz w:val="16"/>
                <w:szCs w:val="16"/>
                <w:lang w:val="en-US"/>
              </w:rPr>
              <w:t>Council on Environmental Quality</w:t>
            </w:r>
          </w:p>
        </w:tc>
        <w:tc>
          <w:tcPr>
            <w:tcW w:w="609" w:type="pct"/>
            <w:tcBorders>
              <w:top w:val="nil"/>
              <w:left w:val="nil"/>
              <w:bottom w:val="single" w:sz="4" w:space="0" w:color="A6A6A6"/>
              <w:right w:val="single" w:sz="4" w:space="0" w:color="A6A6A6"/>
            </w:tcBorders>
            <w:vAlign w:val="center"/>
            <w:hideMark/>
          </w:tcPr>
          <w:p w14:paraId="4211B6BC" w14:textId="77777777" w:rsidR="00B91551" w:rsidRPr="00A82218" w:rsidRDefault="00B91551" w:rsidP="00790502">
            <w:pPr>
              <w:spacing w:line="276" w:lineRule="auto"/>
              <w:jc w:val="both"/>
              <w:rPr>
                <w:sz w:val="16"/>
                <w:szCs w:val="16"/>
                <w:lang w:val="en-US"/>
              </w:rPr>
            </w:pPr>
            <w:r w:rsidRPr="00A82218">
              <w:rPr>
                <w:sz w:val="16"/>
                <w:szCs w:val="16"/>
                <w:lang w:val="en-US"/>
              </w:rPr>
              <w:t>60402</w:t>
            </w:r>
          </w:p>
        </w:tc>
        <w:tc>
          <w:tcPr>
            <w:tcW w:w="762" w:type="pct"/>
            <w:tcBorders>
              <w:top w:val="nil"/>
              <w:left w:val="nil"/>
              <w:bottom w:val="single" w:sz="4" w:space="0" w:color="A6A6A6"/>
              <w:right w:val="single" w:sz="4" w:space="0" w:color="A6A6A6"/>
            </w:tcBorders>
            <w:noWrap/>
            <w:vAlign w:val="bottom"/>
            <w:hideMark/>
          </w:tcPr>
          <w:p w14:paraId="3C9C0FE8"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4A1B074E"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09F414E1"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$30,000,000 </w:t>
            </w:r>
          </w:p>
        </w:tc>
        <w:tc>
          <w:tcPr>
            <w:tcW w:w="127" w:type="pct"/>
            <w:vAlign w:val="center"/>
            <w:hideMark/>
          </w:tcPr>
          <w:p w14:paraId="73D1B189" w14:textId="77777777" w:rsidR="00B91551" w:rsidRPr="00A82218" w:rsidRDefault="00B91551" w:rsidP="00790502">
            <w:pPr>
              <w:spacing w:line="276" w:lineRule="auto"/>
              <w:jc w:val="both"/>
              <w:rPr>
                <w:sz w:val="16"/>
                <w:szCs w:val="16"/>
                <w:lang w:val="en-US"/>
              </w:rPr>
            </w:pPr>
          </w:p>
        </w:tc>
      </w:tr>
      <w:tr w:rsidR="00B91551" w:rsidRPr="00A82218" w14:paraId="0EC0C5B0" w14:textId="77777777" w:rsidTr="00790502">
        <w:trPr>
          <w:trHeight w:val="840"/>
        </w:trPr>
        <w:tc>
          <w:tcPr>
            <w:tcW w:w="1140" w:type="pct"/>
            <w:tcBorders>
              <w:top w:val="nil"/>
              <w:left w:val="single" w:sz="4" w:space="0" w:color="A6A6A6"/>
              <w:bottom w:val="single" w:sz="4" w:space="0" w:color="A6A6A6"/>
              <w:right w:val="single" w:sz="4" w:space="0" w:color="A6A6A6"/>
            </w:tcBorders>
            <w:vAlign w:val="center"/>
            <w:hideMark/>
          </w:tcPr>
          <w:p w14:paraId="3B628CBE" w14:textId="77777777" w:rsidR="00B91551" w:rsidRPr="00A82218" w:rsidRDefault="00B91551" w:rsidP="00790502">
            <w:pPr>
              <w:spacing w:line="276" w:lineRule="auto"/>
              <w:jc w:val="both"/>
              <w:rPr>
                <w:sz w:val="16"/>
                <w:szCs w:val="16"/>
                <w:lang w:val="en-US"/>
              </w:rPr>
            </w:pPr>
            <w:r w:rsidRPr="00A82218">
              <w:rPr>
                <w:sz w:val="16"/>
                <w:szCs w:val="16"/>
                <w:lang w:val="en-US"/>
              </w:rPr>
              <w:t>Department of Transportation, Federal Highway Administration</w:t>
            </w:r>
          </w:p>
        </w:tc>
        <w:tc>
          <w:tcPr>
            <w:tcW w:w="609" w:type="pct"/>
            <w:tcBorders>
              <w:top w:val="nil"/>
              <w:left w:val="nil"/>
              <w:bottom w:val="single" w:sz="4" w:space="0" w:color="A6A6A6"/>
              <w:right w:val="single" w:sz="4" w:space="0" w:color="A6A6A6"/>
            </w:tcBorders>
            <w:vAlign w:val="center"/>
            <w:hideMark/>
          </w:tcPr>
          <w:p w14:paraId="4EBE35D5" w14:textId="77777777" w:rsidR="00B91551" w:rsidRPr="00A82218" w:rsidRDefault="00B91551" w:rsidP="00790502">
            <w:pPr>
              <w:spacing w:line="276" w:lineRule="auto"/>
              <w:jc w:val="both"/>
              <w:rPr>
                <w:sz w:val="16"/>
                <w:szCs w:val="16"/>
                <w:lang w:val="en-US"/>
              </w:rPr>
            </w:pPr>
            <w:r w:rsidRPr="00A82218">
              <w:rPr>
                <w:sz w:val="16"/>
                <w:szCs w:val="16"/>
                <w:lang w:val="en-US"/>
              </w:rPr>
              <w:t>60505</w:t>
            </w:r>
          </w:p>
        </w:tc>
        <w:tc>
          <w:tcPr>
            <w:tcW w:w="762" w:type="pct"/>
            <w:tcBorders>
              <w:top w:val="nil"/>
              <w:left w:val="nil"/>
              <w:bottom w:val="single" w:sz="4" w:space="0" w:color="A6A6A6"/>
              <w:right w:val="single" w:sz="4" w:space="0" w:color="A6A6A6"/>
            </w:tcBorders>
            <w:noWrap/>
            <w:vAlign w:val="bottom"/>
            <w:hideMark/>
          </w:tcPr>
          <w:p w14:paraId="7223F9ED"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937F939"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2360F0ED"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$100,000,000 </w:t>
            </w:r>
          </w:p>
        </w:tc>
        <w:tc>
          <w:tcPr>
            <w:tcW w:w="127" w:type="pct"/>
            <w:vAlign w:val="center"/>
            <w:hideMark/>
          </w:tcPr>
          <w:p w14:paraId="5907792E" w14:textId="77777777" w:rsidR="00B91551" w:rsidRPr="00A82218" w:rsidRDefault="00B91551" w:rsidP="00790502">
            <w:pPr>
              <w:spacing w:line="276" w:lineRule="auto"/>
              <w:jc w:val="both"/>
              <w:rPr>
                <w:sz w:val="16"/>
                <w:szCs w:val="16"/>
                <w:lang w:val="en-US"/>
              </w:rPr>
            </w:pPr>
          </w:p>
        </w:tc>
      </w:tr>
      <w:tr w:rsidR="00B91551" w:rsidRPr="00A82218" w14:paraId="5778E25D" w14:textId="77777777" w:rsidTr="00790502">
        <w:trPr>
          <w:trHeight w:val="840"/>
        </w:trPr>
        <w:tc>
          <w:tcPr>
            <w:tcW w:w="1140" w:type="pct"/>
            <w:tcBorders>
              <w:top w:val="nil"/>
              <w:left w:val="single" w:sz="4" w:space="0" w:color="A6A6A6"/>
              <w:bottom w:val="single" w:sz="4" w:space="0" w:color="A6A6A6"/>
              <w:right w:val="single" w:sz="4" w:space="0" w:color="A6A6A6"/>
            </w:tcBorders>
            <w:vAlign w:val="center"/>
            <w:hideMark/>
          </w:tcPr>
          <w:p w14:paraId="146C9A9A" w14:textId="77777777" w:rsidR="00B91551" w:rsidRPr="00A82218" w:rsidRDefault="00B91551" w:rsidP="00790502">
            <w:pPr>
              <w:spacing w:line="276" w:lineRule="auto"/>
              <w:jc w:val="both"/>
              <w:rPr>
                <w:sz w:val="16"/>
                <w:szCs w:val="16"/>
                <w:lang w:val="en-US"/>
              </w:rPr>
            </w:pPr>
            <w:r w:rsidRPr="00A82218">
              <w:rPr>
                <w:sz w:val="16"/>
                <w:szCs w:val="16"/>
                <w:lang w:val="en-US"/>
              </w:rPr>
              <w:t>Federal Permitting Improvement Steering Council</w:t>
            </w:r>
          </w:p>
        </w:tc>
        <w:tc>
          <w:tcPr>
            <w:tcW w:w="609" w:type="pct"/>
            <w:tcBorders>
              <w:top w:val="nil"/>
              <w:left w:val="nil"/>
              <w:bottom w:val="single" w:sz="4" w:space="0" w:color="A6A6A6"/>
              <w:right w:val="single" w:sz="4" w:space="0" w:color="A6A6A6"/>
            </w:tcBorders>
            <w:vAlign w:val="center"/>
            <w:hideMark/>
          </w:tcPr>
          <w:p w14:paraId="2573B920" w14:textId="77777777" w:rsidR="00B91551" w:rsidRPr="00A82218" w:rsidRDefault="00B91551" w:rsidP="00790502">
            <w:pPr>
              <w:spacing w:line="276" w:lineRule="auto"/>
              <w:jc w:val="both"/>
              <w:rPr>
                <w:sz w:val="16"/>
                <w:szCs w:val="16"/>
                <w:lang w:val="en-US"/>
              </w:rPr>
            </w:pPr>
            <w:r w:rsidRPr="00A82218">
              <w:rPr>
                <w:sz w:val="16"/>
                <w:szCs w:val="16"/>
                <w:lang w:val="en-US"/>
              </w:rPr>
              <w:t>70007</w:t>
            </w:r>
          </w:p>
        </w:tc>
        <w:tc>
          <w:tcPr>
            <w:tcW w:w="762" w:type="pct"/>
            <w:tcBorders>
              <w:top w:val="nil"/>
              <w:left w:val="nil"/>
              <w:bottom w:val="single" w:sz="4" w:space="0" w:color="A6A6A6"/>
              <w:right w:val="single" w:sz="4" w:space="0" w:color="A6A6A6"/>
            </w:tcBorders>
            <w:noWrap/>
            <w:vAlign w:val="bottom"/>
            <w:hideMark/>
          </w:tcPr>
          <w:p w14:paraId="6391B66C" w14:textId="77777777" w:rsidR="00B91551" w:rsidRPr="00A82218" w:rsidRDefault="00B91551" w:rsidP="00790502">
            <w:pPr>
              <w:spacing w:line="276" w:lineRule="auto"/>
              <w:jc w:val="both"/>
              <w:rPr>
                <w:sz w:val="16"/>
                <w:szCs w:val="16"/>
                <w:lang w:val="en-US"/>
              </w:rPr>
            </w:pPr>
            <w:r w:rsidRPr="00A82218">
              <w:rPr>
                <w:sz w:val="16"/>
                <w:szCs w:val="16"/>
                <w:lang w:val="en-US"/>
              </w:rPr>
              <w:t> </w:t>
            </w:r>
          </w:p>
        </w:tc>
        <w:tc>
          <w:tcPr>
            <w:tcW w:w="1599" w:type="pct"/>
            <w:tcBorders>
              <w:top w:val="nil"/>
              <w:left w:val="nil"/>
              <w:bottom w:val="single" w:sz="4" w:space="0" w:color="A6A6A6"/>
              <w:right w:val="single" w:sz="4" w:space="0" w:color="A6A6A6"/>
            </w:tcBorders>
            <w:vAlign w:val="center"/>
            <w:hideMark/>
          </w:tcPr>
          <w:p w14:paraId="6810371B" w14:textId="77777777" w:rsidR="00B91551" w:rsidRPr="00A82218" w:rsidRDefault="00B91551" w:rsidP="00790502">
            <w:pPr>
              <w:spacing w:line="276" w:lineRule="auto"/>
              <w:jc w:val="both"/>
              <w:rPr>
                <w:sz w:val="16"/>
                <w:szCs w:val="16"/>
                <w:lang w:val="en-US"/>
              </w:rPr>
            </w:pPr>
            <w:r w:rsidRPr="00A82218">
              <w:rPr>
                <w:sz w:val="16"/>
                <w:szCs w:val="16"/>
                <w:lang w:val="en-US"/>
              </w:rPr>
              <w:t>Funding for Effective and Efficient Environmental Reviews</w:t>
            </w:r>
          </w:p>
        </w:tc>
        <w:tc>
          <w:tcPr>
            <w:tcW w:w="762" w:type="pct"/>
            <w:tcBorders>
              <w:top w:val="nil"/>
              <w:left w:val="nil"/>
              <w:bottom w:val="single" w:sz="4" w:space="0" w:color="A6A6A6"/>
              <w:right w:val="single" w:sz="4" w:space="0" w:color="A6A6A6"/>
            </w:tcBorders>
            <w:vAlign w:val="center"/>
            <w:hideMark/>
          </w:tcPr>
          <w:p w14:paraId="511EF9E6" w14:textId="77777777" w:rsidR="00B91551" w:rsidRPr="00A82218" w:rsidRDefault="00B91551" w:rsidP="00790502">
            <w:pPr>
              <w:spacing w:line="276" w:lineRule="auto"/>
              <w:jc w:val="both"/>
              <w:rPr>
                <w:sz w:val="16"/>
                <w:szCs w:val="16"/>
                <w:lang w:val="en-US"/>
              </w:rPr>
            </w:pPr>
            <w:r w:rsidRPr="00A82218">
              <w:rPr>
                <w:sz w:val="16"/>
                <w:szCs w:val="16"/>
                <w:lang w:val="en-US"/>
              </w:rPr>
              <w:t xml:space="preserve">$350,000,000 </w:t>
            </w:r>
          </w:p>
        </w:tc>
        <w:tc>
          <w:tcPr>
            <w:tcW w:w="127" w:type="pct"/>
            <w:vAlign w:val="center"/>
            <w:hideMark/>
          </w:tcPr>
          <w:p w14:paraId="2C65C665" w14:textId="77777777" w:rsidR="00B91551" w:rsidRPr="00A82218" w:rsidRDefault="00B91551" w:rsidP="00790502">
            <w:pPr>
              <w:spacing w:line="276" w:lineRule="auto"/>
              <w:jc w:val="both"/>
              <w:rPr>
                <w:sz w:val="16"/>
                <w:szCs w:val="16"/>
                <w:lang w:val="en-US"/>
              </w:rPr>
            </w:pPr>
          </w:p>
        </w:tc>
      </w:tr>
    </w:tbl>
    <w:p w14:paraId="5390E32C" w14:textId="77777777" w:rsidR="00B91551" w:rsidRPr="00A82218" w:rsidRDefault="00B91551" w:rsidP="00B91551">
      <w:pPr>
        <w:spacing w:line="276" w:lineRule="auto"/>
        <w:jc w:val="both"/>
        <w:rPr>
          <w:lang w:val="en-US"/>
        </w:rPr>
      </w:pPr>
    </w:p>
    <w:p w14:paraId="39C97A74" w14:textId="1C768859" w:rsidR="00E02966" w:rsidRDefault="00E02966">
      <w:pPr>
        <w:spacing w:after="0" w:line="240" w:lineRule="auto"/>
        <w:rPr>
          <w:lang w:val="it-IT"/>
        </w:rPr>
      </w:pPr>
      <w:r>
        <w:rPr>
          <w:lang w:val="it-IT"/>
        </w:rPr>
        <w:br w:type="page"/>
      </w:r>
    </w:p>
    <w:p w14:paraId="25055D26" w14:textId="67BB312D" w:rsidR="00E02966" w:rsidRPr="00A82218" w:rsidRDefault="00E02966" w:rsidP="00E02966">
      <w:pPr>
        <w:spacing w:line="276" w:lineRule="auto"/>
        <w:jc w:val="both"/>
        <w:rPr>
          <w:b/>
          <w:bCs/>
          <w:lang w:val="en-US"/>
        </w:rPr>
      </w:pPr>
      <w:r>
        <w:rPr>
          <w:b/>
          <w:bCs/>
          <w:lang w:val="en-US"/>
        </w:rPr>
        <w:lastRenderedPageBreak/>
        <w:t>References</w:t>
      </w:r>
    </w:p>
    <w:p w14:paraId="27053F6B" w14:textId="4C86C962" w:rsidR="00F05835" w:rsidRDefault="00F57743" w:rsidP="00481DE2">
      <w:pPr>
        <w:spacing w:before="240" w:line="276" w:lineRule="auto"/>
        <w:jc w:val="both"/>
        <w:rPr>
          <w:lang w:val="en-US"/>
        </w:rPr>
      </w:pPr>
      <w:r w:rsidRPr="00466DD6">
        <w:rPr>
          <w:lang w:val="en-US"/>
        </w:rPr>
        <w:t xml:space="preserve">Congressional Budget Office. (2024, February 7). </w:t>
      </w:r>
      <w:r w:rsidRPr="00466DD6">
        <w:rPr>
          <w:i/>
          <w:iCs/>
          <w:lang w:val="en-US"/>
        </w:rPr>
        <w:t>The budget and economic outlook: 2024 to 2034</w:t>
      </w:r>
      <w:r w:rsidRPr="00466DD6">
        <w:rPr>
          <w:lang w:val="en-US"/>
        </w:rPr>
        <w:t xml:space="preserve">. </w:t>
      </w:r>
      <w:hyperlink r:id="rId7" w:history="1">
        <w:r w:rsidRPr="00813F98">
          <w:rPr>
            <w:rStyle w:val="Hyperlink"/>
            <w:lang w:val="en-US"/>
          </w:rPr>
          <w:t>https://www.cbo.gov/publication/59710</w:t>
        </w:r>
      </w:hyperlink>
      <w:r>
        <w:rPr>
          <w:lang w:val="en-US"/>
        </w:rPr>
        <w:t>.</w:t>
      </w:r>
    </w:p>
    <w:p w14:paraId="5B289257" w14:textId="64262924" w:rsidR="00F05835" w:rsidRPr="00F05835" w:rsidRDefault="00F05835" w:rsidP="00481DE2">
      <w:pPr>
        <w:spacing w:before="240" w:line="276" w:lineRule="auto"/>
        <w:jc w:val="both"/>
        <w:rPr>
          <w:lang w:val="it-IT"/>
        </w:rPr>
      </w:pPr>
      <w:r w:rsidRPr="00466DD6">
        <w:rPr>
          <w:lang w:val="en-US"/>
        </w:rPr>
        <w:t>Fisher, T., &amp; Loucks, J. (2025, March 11). </w:t>
      </w:r>
      <w:r w:rsidRPr="00466DD6">
        <w:rPr>
          <w:i/>
          <w:iCs/>
          <w:lang w:val="en-US"/>
        </w:rPr>
        <w:t>The Budgetary Cost of the Inflation Reduction Act’s Energy Subsidies.</w:t>
      </w:r>
      <w:r w:rsidRPr="00466DD6">
        <w:rPr>
          <w:lang w:val="en-US"/>
        </w:rPr>
        <w:t xml:space="preserve"> </w:t>
      </w:r>
      <w:r w:rsidRPr="007457D7">
        <w:rPr>
          <w:lang w:val="it-IT"/>
        </w:rPr>
        <w:t>Cato.org. https://www.cato.org/policy-analysis/budgetary-cost-inflation-reduction-acts-energy-subsidies</w:t>
      </w:r>
      <w:r>
        <w:rPr>
          <w:lang w:val="it-IT"/>
        </w:rPr>
        <w:t>.</w:t>
      </w:r>
    </w:p>
    <w:p w14:paraId="2CF7D656" w14:textId="48C26193" w:rsidR="00481DE2" w:rsidRDefault="00481DE2" w:rsidP="00481DE2">
      <w:pPr>
        <w:spacing w:before="240" w:line="276" w:lineRule="auto"/>
        <w:jc w:val="both"/>
        <w:rPr>
          <w:lang w:val="en-US"/>
        </w:rPr>
      </w:pPr>
      <w:r w:rsidRPr="00466DD6">
        <w:rPr>
          <w:lang w:val="en-US"/>
        </w:rPr>
        <w:t>Muresianu, A. (2024, May 13). </w:t>
      </w:r>
      <w:r w:rsidRPr="00466DD6">
        <w:rPr>
          <w:i/>
          <w:iCs/>
          <w:lang w:val="en-US"/>
        </w:rPr>
        <w:t>When looking to reform inflation reduction act, start with EV credits</w:t>
      </w:r>
      <w:r w:rsidRPr="00466DD6">
        <w:rPr>
          <w:lang w:val="en-US"/>
        </w:rPr>
        <w:t xml:space="preserve">. Tax Foundation. </w:t>
      </w:r>
      <w:hyperlink r:id="rId8" w:history="1">
        <w:r w:rsidR="00F05835" w:rsidRPr="00813F98">
          <w:rPr>
            <w:rStyle w:val="Hyperlink"/>
            <w:lang w:val="en-US"/>
          </w:rPr>
          <w:t>https://taxfoundation.org/blog/ev-tax-credits-inflation-reduction-act/</w:t>
        </w:r>
      </w:hyperlink>
      <w:r w:rsidR="00F05835">
        <w:rPr>
          <w:lang w:val="en-US"/>
        </w:rPr>
        <w:t>.</w:t>
      </w:r>
    </w:p>
    <w:p w14:paraId="1E6DE9C6" w14:textId="77777777" w:rsidR="00F05835" w:rsidRPr="00466DD6" w:rsidRDefault="00F05835" w:rsidP="00481DE2">
      <w:pPr>
        <w:spacing w:before="240" w:line="276" w:lineRule="auto"/>
        <w:jc w:val="both"/>
        <w:rPr>
          <w:lang w:val="en-US"/>
        </w:rPr>
      </w:pPr>
    </w:p>
    <w:p w14:paraId="0A5975B5" w14:textId="77777777" w:rsidR="00B91551" w:rsidRPr="00B91551" w:rsidRDefault="00B91551">
      <w:pPr>
        <w:rPr>
          <w:lang w:val="it-IT"/>
        </w:rPr>
      </w:pPr>
    </w:p>
    <w:sectPr w:rsidR="00B91551" w:rsidRPr="00B915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alatino Linotype">
    <w:panose1 w:val="02040502050505030304"/>
    <w:charset w:val="00"/>
    <w:family w:val="roman"/>
    <w:pitch w:val="variable"/>
    <w:sig w:usb0="E0000287" w:usb1="40000013"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73E62"/>
    <w:multiLevelType w:val="multilevel"/>
    <w:tmpl w:val="E6DE69F0"/>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9CF5023"/>
    <w:multiLevelType w:val="multilevel"/>
    <w:tmpl w:val="37B8E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2C4807"/>
    <w:multiLevelType w:val="multilevel"/>
    <w:tmpl w:val="0E9A768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64A67877"/>
    <w:multiLevelType w:val="multilevel"/>
    <w:tmpl w:val="94BC68B4"/>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6D7D23EB"/>
    <w:multiLevelType w:val="hybridMultilevel"/>
    <w:tmpl w:val="BA1683A0"/>
    <w:lvl w:ilvl="0" w:tplc="678CEA0E">
      <w:start w:val="3"/>
      <w:numFmt w:val="bullet"/>
      <w:lvlText w:val="-"/>
      <w:lvlJc w:val="left"/>
      <w:pPr>
        <w:ind w:left="720" w:hanging="360"/>
      </w:pPr>
      <w:rPr>
        <w:rFonts w:ascii="Palatino Linotype" w:eastAsia="Times New Roman" w:hAnsi="Palatino Linotype"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7E6B36"/>
    <w:multiLevelType w:val="multilevel"/>
    <w:tmpl w:val="64385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58385137">
    <w:abstractNumId w:val="2"/>
  </w:num>
  <w:num w:numId="2" w16cid:durableId="239487711">
    <w:abstractNumId w:val="0"/>
  </w:num>
  <w:num w:numId="3" w16cid:durableId="766659106">
    <w:abstractNumId w:val="4"/>
  </w:num>
  <w:num w:numId="4" w16cid:durableId="639267488">
    <w:abstractNumId w:val="1"/>
  </w:num>
  <w:num w:numId="5" w16cid:durableId="1415083218">
    <w:abstractNumId w:val="3"/>
  </w:num>
  <w:num w:numId="6" w16cid:durableId="12579760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1551"/>
    <w:rsid w:val="00000754"/>
    <w:rsid w:val="0000116E"/>
    <w:rsid w:val="00001978"/>
    <w:rsid w:val="000030EB"/>
    <w:rsid w:val="00004C95"/>
    <w:rsid w:val="000054C3"/>
    <w:rsid w:val="00006AC5"/>
    <w:rsid w:val="00010377"/>
    <w:rsid w:val="00012096"/>
    <w:rsid w:val="0001451A"/>
    <w:rsid w:val="00016FF5"/>
    <w:rsid w:val="0002081B"/>
    <w:rsid w:val="00023812"/>
    <w:rsid w:val="00024E60"/>
    <w:rsid w:val="000250F0"/>
    <w:rsid w:val="000264F7"/>
    <w:rsid w:val="000276B3"/>
    <w:rsid w:val="0002795E"/>
    <w:rsid w:val="00027E3E"/>
    <w:rsid w:val="00031363"/>
    <w:rsid w:val="00031A80"/>
    <w:rsid w:val="00032048"/>
    <w:rsid w:val="0003251F"/>
    <w:rsid w:val="00032B5C"/>
    <w:rsid w:val="00034E15"/>
    <w:rsid w:val="00036B69"/>
    <w:rsid w:val="000373A9"/>
    <w:rsid w:val="000413B7"/>
    <w:rsid w:val="000431E2"/>
    <w:rsid w:val="00043C27"/>
    <w:rsid w:val="00043DB3"/>
    <w:rsid w:val="00045AC7"/>
    <w:rsid w:val="0004629F"/>
    <w:rsid w:val="00050212"/>
    <w:rsid w:val="000503BF"/>
    <w:rsid w:val="00054D5F"/>
    <w:rsid w:val="000567EE"/>
    <w:rsid w:val="000569DF"/>
    <w:rsid w:val="000573A5"/>
    <w:rsid w:val="00057629"/>
    <w:rsid w:val="000577C3"/>
    <w:rsid w:val="00057EE6"/>
    <w:rsid w:val="0006317C"/>
    <w:rsid w:val="00064C9E"/>
    <w:rsid w:val="000661D1"/>
    <w:rsid w:val="0007001B"/>
    <w:rsid w:val="00071D9A"/>
    <w:rsid w:val="00074EBC"/>
    <w:rsid w:val="00081AA8"/>
    <w:rsid w:val="00082CB1"/>
    <w:rsid w:val="00083E0E"/>
    <w:rsid w:val="00084F12"/>
    <w:rsid w:val="00085361"/>
    <w:rsid w:val="00086422"/>
    <w:rsid w:val="00087D81"/>
    <w:rsid w:val="00087E85"/>
    <w:rsid w:val="00090C96"/>
    <w:rsid w:val="00093102"/>
    <w:rsid w:val="000959D5"/>
    <w:rsid w:val="00095AAF"/>
    <w:rsid w:val="00095B05"/>
    <w:rsid w:val="000A3D79"/>
    <w:rsid w:val="000A44F6"/>
    <w:rsid w:val="000A780E"/>
    <w:rsid w:val="000B2932"/>
    <w:rsid w:val="000B2D18"/>
    <w:rsid w:val="000B3660"/>
    <w:rsid w:val="000B3FE4"/>
    <w:rsid w:val="000B465E"/>
    <w:rsid w:val="000B4C45"/>
    <w:rsid w:val="000B5C4A"/>
    <w:rsid w:val="000C162C"/>
    <w:rsid w:val="000C19FF"/>
    <w:rsid w:val="000C1F84"/>
    <w:rsid w:val="000C5B4F"/>
    <w:rsid w:val="000C666E"/>
    <w:rsid w:val="000C7D42"/>
    <w:rsid w:val="000D1C7F"/>
    <w:rsid w:val="000D1DB4"/>
    <w:rsid w:val="000D4154"/>
    <w:rsid w:val="000D6A49"/>
    <w:rsid w:val="000E125D"/>
    <w:rsid w:val="000E1FE7"/>
    <w:rsid w:val="000E3D9D"/>
    <w:rsid w:val="000E44A2"/>
    <w:rsid w:val="000E5F15"/>
    <w:rsid w:val="000E77E6"/>
    <w:rsid w:val="000F0835"/>
    <w:rsid w:val="000F0D1A"/>
    <w:rsid w:val="000F1B5B"/>
    <w:rsid w:val="000F2437"/>
    <w:rsid w:val="000F4E8B"/>
    <w:rsid w:val="000F644C"/>
    <w:rsid w:val="00100B00"/>
    <w:rsid w:val="00103196"/>
    <w:rsid w:val="00105819"/>
    <w:rsid w:val="00105AB8"/>
    <w:rsid w:val="001079F9"/>
    <w:rsid w:val="00107F49"/>
    <w:rsid w:val="00110842"/>
    <w:rsid w:val="001119CF"/>
    <w:rsid w:val="001120A0"/>
    <w:rsid w:val="001128E1"/>
    <w:rsid w:val="00114753"/>
    <w:rsid w:val="00116BAB"/>
    <w:rsid w:val="00120463"/>
    <w:rsid w:val="00121349"/>
    <w:rsid w:val="001223B8"/>
    <w:rsid w:val="00122A86"/>
    <w:rsid w:val="0012360C"/>
    <w:rsid w:val="00124720"/>
    <w:rsid w:val="001248F7"/>
    <w:rsid w:val="00124B33"/>
    <w:rsid w:val="001260F5"/>
    <w:rsid w:val="00126B8C"/>
    <w:rsid w:val="00126E6E"/>
    <w:rsid w:val="00127A18"/>
    <w:rsid w:val="001304CD"/>
    <w:rsid w:val="00130ACF"/>
    <w:rsid w:val="00131285"/>
    <w:rsid w:val="0013194A"/>
    <w:rsid w:val="001345E2"/>
    <w:rsid w:val="00134762"/>
    <w:rsid w:val="001356B7"/>
    <w:rsid w:val="0013581E"/>
    <w:rsid w:val="00135A4F"/>
    <w:rsid w:val="0013651F"/>
    <w:rsid w:val="00137484"/>
    <w:rsid w:val="00137BA2"/>
    <w:rsid w:val="00137C8B"/>
    <w:rsid w:val="00137D58"/>
    <w:rsid w:val="001409CA"/>
    <w:rsid w:val="001414E6"/>
    <w:rsid w:val="00142B0A"/>
    <w:rsid w:val="00143110"/>
    <w:rsid w:val="0014362A"/>
    <w:rsid w:val="00143959"/>
    <w:rsid w:val="00143AB7"/>
    <w:rsid w:val="00150AD6"/>
    <w:rsid w:val="001527CD"/>
    <w:rsid w:val="001540D2"/>
    <w:rsid w:val="001545B5"/>
    <w:rsid w:val="001565E4"/>
    <w:rsid w:val="0016022E"/>
    <w:rsid w:val="00160621"/>
    <w:rsid w:val="001613A7"/>
    <w:rsid w:val="001615A1"/>
    <w:rsid w:val="00162975"/>
    <w:rsid w:val="00163164"/>
    <w:rsid w:val="001642AC"/>
    <w:rsid w:val="00164A21"/>
    <w:rsid w:val="00167A7C"/>
    <w:rsid w:val="00167D4B"/>
    <w:rsid w:val="00171985"/>
    <w:rsid w:val="0017413E"/>
    <w:rsid w:val="00175645"/>
    <w:rsid w:val="00177394"/>
    <w:rsid w:val="00180520"/>
    <w:rsid w:val="001808D7"/>
    <w:rsid w:val="0018384B"/>
    <w:rsid w:val="00186B6B"/>
    <w:rsid w:val="0019032E"/>
    <w:rsid w:val="00190B1F"/>
    <w:rsid w:val="00191EF2"/>
    <w:rsid w:val="00193DB8"/>
    <w:rsid w:val="00195967"/>
    <w:rsid w:val="001962A0"/>
    <w:rsid w:val="001964C9"/>
    <w:rsid w:val="001A2620"/>
    <w:rsid w:val="001A29C3"/>
    <w:rsid w:val="001A39D4"/>
    <w:rsid w:val="001A61DB"/>
    <w:rsid w:val="001A6497"/>
    <w:rsid w:val="001A6A4E"/>
    <w:rsid w:val="001B024B"/>
    <w:rsid w:val="001B1109"/>
    <w:rsid w:val="001B1EFA"/>
    <w:rsid w:val="001B2BFC"/>
    <w:rsid w:val="001B5770"/>
    <w:rsid w:val="001B5A95"/>
    <w:rsid w:val="001B658B"/>
    <w:rsid w:val="001B7E6C"/>
    <w:rsid w:val="001C205E"/>
    <w:rsid w:val="001C5B5C"/>
    <w:rsid w:val="001C6180"/>
    <w:rsid w:val="001C6BD6"/>
    <w:rsid w:val="001D1033"/>
    <w:rsid w:val="001D3DCB"/>
    <w:rsid w:val="001D62DC"/>
    <w:rsid w:val="001D72C4"/>
    <w:rsid w:val="001D73E1"/>
    <w:rsid w:val="001D7D5A"/>
    <w:rsid w:val="001E0537"/>
    <w:rsid w:val="001E1380"/>
    <w:rsid w:val="001E1826"/>
    <w:rsid w:val="001E5674"/>
    <w:rsid w:val="001E5B39"/>
    <w:rsid w:val="001E79E4"/>
    <w:rsid w:val="001F06CE"/>
    <w:rsid w:val="001F1031"/>
    <w:rsid w:val="001F3FBA"/>
    <w:rsid w:val="001F67D6"/>
    <w:rsid w:val="0020112B"/>
    <w:rsid w:val="0020642C"/>
    <w:rsid w:val="002074D2"/>
    <w:rsid w:val="002108AF"/>
    <w:rsid w:val="00213C07"/>
    <w:rsid w:val="002167AC"/>
    <w:rsid w:val="00222224"/>
    <w:rsid w:val="0022412E"/>
    <w:rsid w:val="00225EA4"/>
    <w:rsid w:val="00231116"/>
    <w:rsid w:val="00237514"/>
    <w:rsid w:val="00241C79"/>
    <w:rsid w:val="00242353"/>
    <w:rsid w:val="00242C04"/>
    <w:rsid w:val="00244266"/>
    <w:rsid w:val="0024519A"/>
    <w:rsid w:val="002479FC"/>
    <w:rsid w:val="00247B58"/>
    <w:rsid w:val="0025159A"/>
    <w:rsid w:val="00252434"/>
    <w:rsid w:val="00255B04"/>
    <w:rsid w:val="00257172"/>
    <w:rsid w:val="0025755D"/>
    <w:rsid w:val="00257B1C"/>
    <w:rsid w:val="002600CE"/>
    <w:rsid w:val="002622D2"/>
    <w:rsid w:val="002634F7"/>
    <w:rsid w:val="002639D9"/>
    <w:rsid w:val="002660EA"/>
    <w:rsid w:val="00266ADE"/>
    <w:rsid w:val="00266D79"/>
    <w:rsid w:val="002679B8"/>
    <w:rsid w:val="00273322"/>
    <w:rsid w:val="00274899"/>
    <w:rsid w:val="002748E1"/>
    <w:rsid w:val="002754F9"/>
    <w:rsid w:val="002768E8"/>
    <w:rsid w:val="00280F06"/>
    <w:rsid w:val="00283075"/>
    <w:rsid w:val="002834C7"/>
    <w:rsid w:val="0028364A"/>
    <w:rsid w:val="00283DDB"/>
    <w:rsid w:val="0028467D"/>
    <w:rsid w:val="002850AB"/>
    <w:rsid w:val="00287DA8"/>
    <w:rsid w:val="002915C7"/>
    <w:rsid w:val="0029243E"/>
    <w:rsid w:val="002924F7"/>
    <w:rsid w:val="00292C7D"/>
    <w:rsid w:val="0029382A"/>
    <w:rsid w:val="00293D9F"/>
    <w:rsid w:val="00295405"/>
    <w:rsid w:val="002959BF"/>
    <w:rsid w:val="002A2CE2"/>
    <w:rsid w:val="002A347A"/>
    <w:rsid w:val="002A3FDC"/>
    <w:rsid w:val="002A442D"/>
    <w:rsid w:val="002A58D6"/>
    <w:rsid w:val="002A7406"/>
    <w:rsid w:val="002B0383"/>
    <w:rsid w:val="002B147A"/>
    <w:rsid w:val="002B26F6"/>
    <w:rsid w:val="002B2E13"/>
    <w:rsid w:val="002B442E"/>
    <w:rsid w:val="002B57AE"/>
    <w:rsid w:val="002B6759"/>
    <w:rsid w:val="002B7A44"/>
    <w:rsid w:val="002C44DC"/>
    <w:rsid w:val="002C4910"/>
    <w:rsid w:val="002C49F8"/>
    <w:rsid w:val="002C5F07"/>
    <w:rsid w:val="002D0F28"/>
    <w:rsid w:val="002D18AC"/>
    <w:rsid w:val="002D18B7"/>
    <w:rsid w:val="002D4BC1"/>
    <w:rsid w:val="002D534B"/>
    <w:rsid w:val="002D53E8"/>
    <w:rsid w:val="002D5A94"/>
    <w:rsid w:val="002E0027"/>
    <w:rsid w:val="002E155E"/>
    <w:rsid w:val="002E4757"/>
    <w:rsid w:val="002E4AC8"/>
    <w:rsid w:val="002E4B90"/>
    <w:rsid w:val="002E592D"/>
    <w:rsid w:val="002E61F8"/>
    <w:rsid w:val="002E72AC"/>
    <w:rsid w:val="002E79BF"/>
    <w:rsid w:val="002F0454"/>
    <w:rsid w:val="002F105C"/>
    <w:rsid w:val="002F18F5"/>
    <w:rsid w:val="002F4559"/>
    <w:rsid w:val="002F4D68"/>
    <w:rsid w:val="002F4F04"/>
    <w:rsid w:val="002F5218"/>
    <w:rsid w:val="002F5FA7"/>
    <w:rsid w:val="002F7893"/>
    <w:rsid w:val="003005F4"/>
    <w:rsid w:val="00304E90"/>
    <w:rsid w:val="00305114"/>
    <w:rsid w:val="003069E7"/>
    <w:rsid w:val="0031051F"/>
    <w:rsid w:val="00311853"/>
    <w:rsid w:val="00313471"/>
    <w:rsid w:val="003206B4"/>
    <w:rsid w:val="00321C7E"/>
    <w:rsid w:val="003225B7"/>
    <w:rsid w:val="00322C05"/>
    <w:rsid w:val="00323A55"/>
    <w:rsid w:val="00324087"/>
    <w:rsid w:val="0032427B"/>
    <w:rsid w:val="0032594E"/>
    <w:rsid w:val="00326D31"/>
    <w:rsid w:val="00333043"/>
    <w:rsid w:val="00333FE7"/>
    <w:rsid w:val="003340B0"/>
    <w:rsid w:val="00334200"/>
    <w:rsid w:val="00335D1E"/>
    <w:rsid w:val="00343AA3"/>
    <w:rsid w:val="00343AEA"/>
    <w:rsid w:val="00344508"/>
    <w:rsid w:val="0035239C"/>
    <w:rsid w:val="00353507"/>
    <w:rsid w:val="00353886"/>
    <w:rsid w:val="00354868"/>
    <w:rsid w:val="003617AA"/>
    <w:rsid w:val="00362515"/>
    <w:rsid w:val="0036324F"/>
    <w:rsid w:val="00370F76"/>
    <w:rsid w:val="00372003"/>
    <w:rsid w:val="0037287E"/>
    <w:rsid w:val="00377684"/>
    <w:rsid w:val="00380D8A"/>
    <w:rsid w:val="00382106"/>
    <w:rsid w:val="00382A70"/>
    <w:rsid w:val="00384538"/>
    <w:rsid w:val="00386077"/>
    <w:rsid w:val="0038642D"/>
    <w:rsid w:val="00387AB0"/>
    <w:rsid w:val="003940E0"/>
    <w:rsid w:val="00397368"/>
    <w:rsid w:val="003A072D"/>
    <w:rsid w:val="003A168D"/>
    <w:rsid w:val="003A1FE5"/>
    <w:rsid w:val="003A4AFF"/>
    <w:rsid w:val="003A7827"/>
    <w:rsid w:val="003B05D2"/>
    <w:rsid w:val="003B3A29"/>
    <w:rsid w:val="003B4166"/>
    <w:rsid w:val="003B516A"/>
    <w:rsid w:val="003B5398"/>
    <w:rsid w:val="003B5DF6"/>
    <w:rsid w:val="003B6304"/>
    <w:rsid w:val="003B6576"/>
    <w:rsid w:val="003B79C7"/>
    <w:rsid w:val="003B79DC"/>
    <w:rsid w:val="003B7F4A"/>
    <w:rsid w:val="003C3B34"/>
    <w:rsid w:val="003C4E73"/>
    <w:rsid w:val="003C50F8"/>
    <w:rsid w:val="003C5706"/>
    <w:rsid w:val="003D09BA"/>
    <w:rsid w:val="003D1B02"/>
    <w:rsid w:val="003D20E6"/>
    <w:rsid w:val="003D3521"/>
    <w:rsid w:val="003D41CD"/>
    <w:rsid w:val="003E0B70"/>
    <w:rsid w:val="003E0D95"/>
    <w:rsid w:val="003E1079"/>
    <w:rsid w:val="003E1DF8"/>
    <w:rsid w:val="003E4A9B"/>
    <w:rsid w:val="003E60B5"/>
    <w:rsid w:val="003E6D2D"/>
    <w:rsid w:val="003E7CE0"/>
    <w:rsid w:val="003F212E"/>
    <w:rsid w:val="003F72C2"/>
    <w:rsid w:val="00401D16"/>
    <w:rsid w:val="004042D9"/>
    <w:rsid w:val="00405497"/>
    <w:rsid w:val="00405A4E"/>
    <w:rsid w:val="00405AC2"/>
    <w:rsid w:val="00405EC9"/>
    <w:rsid w:val="0040735B"/>
    <w:rsid w:val="004114FB"/>
    <w:rsid w:val="00415807"/>
    <w:rsid w:val="0041600C"/>
    <w:rsid w:val="00417A15"/>
    <w:rsid w:val="00420CA6"/>
    <w:rsid w:val="00423BA5"/>
    <w:rsid w:val="0042429F"/>
    <w:rsid w:val="004305F1"/>
    <w:rsid w:val="00430F86"/>
    <w:rsid w:val="00432332"/>
    <w:rsid w:val="00432D22"/>
    <w:rsid w:val="00433FD5"/>
    <w:rsid w:val="00436411"/>
    <w:rsid w:val="004400AB"/>
    <w:rsid w:val="00440810"/>
    <w:rsid w:val="00443457"/>
    <w:rsid w:val="004456F4"/>
    <w:rsid w:val="00450C0F"/>
    <w:rsid w:val="0045127F"/>
    <w:rsid w:val="004513D9"/>
    <w:rsid w:val="00454B9C"/>
    <w:rsid w:val="0046074A"/>
    <w:rsid w:val="00460BE4"/>
    <w:rsid w:val="00461AF4"/>
    <w:rsid w:val="004621F9"/>
    <w:rsid w:val="00463698"/>
    <w:rsid w:val="00463CCA"/>
    <w:rsid w:val="00466A24"/>
    <w:rsid w:val="00467CB9"/>
    <w:rsid w:val="004708CA"/>
    <w:rsid w:val="00471528"/>
    <w:rsid w:val="00474084"/>
    <w:rsid w:val="00474D54"/>
    <w:rsid w:val="00475EB3"/>
    <w:rsid w:val="004770D2"/>
    <w:rsid w:val="00481190"/>
    <w:rsid w:val="00481DC2"/>
    <w:rsid w:val="00481DE2"/>
    <w:rsid w:val="00483D0B"/>
    <w:rsid w:val="00490D76"/>
    <w:rsid w:val="004919BA"/>
    <w:rsid w:val="00491AD5"/>
    <w:rsid w:val="0049646F"/>
    <w:rsid w:val="00497689"/>
    <w:rsid w:val="004A2FBF"/>
    <w:rsid w:val="004A468B"/>
    <w:rsid w:val="004B238F"/>
    <w:rsid w:val="004B2535"/>
    <w:rsid w:val="004B69A2"/>
    <w:rsid w:val="004C24BD"/>
    <w:rsid w:val="004C2B30"/>
    <w:rsid w:val="004C2BA9"/>
    <w:rsid w:val="004C2F21"/>
    <w:rsid w:val="004C5CEE"/>
    <w:rsid w:val="004C7245"/>
    <w:rsid w:val="004C768C"/>
    <w:rsid w:val="004D11F6"/>
    <w:rsid w:val="004D133F"/>
    <w:rsid w:val="004D14CD"/>
    <w:rsid w:val="004D269C"/>
    <w:rsid w:val="004D423E"/>
    <w:rsid w:val="004D4C0C"/>
    <w:rsid w:val="004D4ED5"/>
    <w:rsid w:val="004E00F2"/>
    <w:rsid w:val="004E25C5"/>
    <w:rsid w:val="004E54A1"/>
    <w:rsid w:val="004F01A3"/>
    <w:rsid w:val="004F0867"/>
    <w:rsid w:val="004F135A"/>
    <w:rsid w:val="004F1CB0"/>
    <w:rsid w:val="004F6794"/>
    <w:rsid w:val="0050039E"/>
    <w:rsid w:val="00500E5B"/>
    <w:rsid w:val="00501504"/>
    <w:rsid w:val="0050378B"/>
    <w:rsid w:val="00504683"/>
    <w:rsid w:val="005050A5"/>
    <w:rsid w:val="00507A41"/>
    <w:rsid w:val="0051056F"/>
    <w:rsid w:val="00511C32"/>
    <w:rsid w:val="00514071"/>
    <w:rsid w:val="005148D0"/>
    <w:rsid w:val="00517574"/>
    <w:rsid w:val="00520169"/>
    <w:rsid w:val="00520F77"/>
    <w:rsid w:val="005238FE"/>
    <w:rsid w:val="00524E57"/>
    <w:rsid w:val="005337D3"/>
    <w:rsid w:val="00533A76"/>
    <w:rsid w:val="005365A3"/>
    <w:rsid w:val="00537739"/>
    <w:rsid w:val="005378DF"/>
    <w:rsid w:val="00543168"/>
    <w:rsid w:val="00543498"/>
    <w:rsid w:val="00543B52"/>
    <w:rsid w:val="005448B1"/>
    <w:rsid w:val="00550208"/>
    <w:rsid w:val="0055020B"/>
    <w:rsid w:val="00551F8A"/>
    <w:rsid w:val="005526D4"/>
    <w:rsid w:val="005536D2"/>
    <w:rsid w:val="00561F66"/>
    <w:rsid w:val="0056243C"/>
    <w:rsid w:val="0056493E"/>
    <w:rsid w:val="005653CE"/>
    <w:rsid w:val="00565602"/>
    <w:rsid w:val="0056632B"/>
    <w:rsid w:val="005665F5"/>
    <w:rsid w:val="005668AA"/>
    <w:rsid w:val="00567952"/>
    <w:rsid w:val="005734ED"/>
    <w:rsid w:val="005748C9"/>
    <w:rsid w:val="00575A33"/>
    <w:rsid w:val="00575E98"/>
    <w:rsid w:val="00576BCB"/>
    <w:rsid w:val="005776A9"/>
    <w:rsid w:val="00577954"/>
    <w:rsid w:val="00577963"/>
    <w:rsid w:val="005830AF"/>
    <w:rsid w:val="005834FB"/>
    <w:rsid w:val="00586676"/>
    <w:rsid w:val="00586FCC"/>
    <w:rsid w:val="005911CF"/>
    <w:rsid w:val="005915FA"/>
    <w:rsid w:val="005919AD"/>
    <w:rsid w:val="00591EC1"/>
    <w:rsid w:val="00592FEE"/>
    <w:rsid w:val="00597516"/>
    <w:rsid w:val="005A04B3"/>
    <w:rsid w:val="005A3D99"/>
    <w:rsid w:val="005A4E3F"/>
    <w:rsid w:val="005B6795"/>
    <w:rsid w:val="005B686F"/>
    <w:rsid w:val="005B7862"/>
    <w:rsid w:val="005B79FA"/>
    <w:rsid w:val="005C416E"/>
    <w:rsid w:val="005C50C6"/>
    <w:rsid w:val="005C6B47"/>
    <w:rsid w:val="005C730C"/>
    <w:rsid w:val="005C73C4"/>
    <w:rsid w:val="005D2499"/>
    <w:rsid w:val="005D2630"/>
    <w:rsid w:val="005D46EE"/>
    <w:rsid w:val="005D4FCA"/>
    <w:rsid w:val="005D6185"/>
    <w:rsid w:val="005D6A06"/>
    <w:rsid w:val="005E09D1"/>
    <w:rsid w:val="005E1B25"/>
    <w:rsid w:val="005E560B"/>
    <w:rsid w:val="005E62D5"/>
    <w:rsid w:val="005F1169"/>
    <w:rsid w:val="005F33A1"/>
    <w:rsid w:val="005F3707"/>
    <w:rsid w:val="005F4D05"/>
    <w:rsid w:val="005F5A02"/>
    <w:rsid w:val="005F5D0B"/>
    <w:rsid w:val="005F733B"/>
    <w:rsid w:val="005F7B13"/>
    <w:rsid w:val="005F7B31"/>
    <w:rsid w:val="00604943"/>
    <w:rsid w:val="00604CD6"/>
    <w:rsid w:val="00604E4B"/>
    <w:rsid w:val="00605959"/>
    <w:rsid w:val="006061C3"/>
    <w:rsid w:val="006069AC"/>
    <w:rsid w:val="00606D33"/>
    <w:rsid w:val="00606D62"/>
    <w:rsid w:val="00607385"/>
    <w:rsid w:val="006107D0"/>
    <w:rsid w:val="00611ABF"/>
    <w:rsid w:val="006126B1"/>
    <w:rsid w:val="0061502F"/>
    <w:rsid w:val="00615240"/>
    <w:rsid w:val="00615A50"/>
    <w:rsid w:val="00620893"/>
    <w:rsid w:val="00622CBC"/>
    <w:rsid w:val="0062417B"/>
    <w:rsid w:val="00624B25"/>
    <w:rsid w:val="00626BC6"/>
    <w:rsid w:val="00627ACF"/>
    <w:rsid w:val="006314D0"/>
    <w:rsid w:val="00635D01"/>
    <w:rsid w:val="00636EE8"/>
    <w:rsid w:val="00637F46"/>
    <w:rsid w:val="00643292"/>
    <w:rsid w:val="0064336E"/>
    <w:rsid w:val="006464F1"/>
    <w:rsid w:val="00652FC1"/>
    <w:rsid w:val="00655692"/>
    <w:rsid w:val="0065696E"/>
    <w:rsid w:val="0066095F"/>
    <w:rsid w:val="00663C35"/>
    <w:rsid w:val="00663E33"/>
    <w:rsid w:val="00664AD1"/>
    <w:rsid w:val="006658AC"/>
    <w:rsid w:val="00670931"/>
    <w:rsid w:val="00671C20"/>
    <w:rsid w:val="00671C97"/>
    <w:rsid w:val="00671D34"/>
    <w:rsid w:val="00672024"/>
    <w:rsid w:val="00673C91"/>
    <w:rsid w:val="0067450B"/>
    <w:rsid w:val="00674DB4"/>
    <w:rsid w:val="00677D9A"/>
    <w:rsid w:val="006817D9"/>
    <w:rsid w:val="006835DD"/>
    <w:rsid w:val="0068429E"/>
    <w:rsid w:val="006845D8"/>
    <w:rsid w:val="006848B2"/>
    <w:rsid w:val="00684CAE"/>
    <w:rsid w:val="0068500E"/>
    <w:rsid w:val="006861F2"/>
    <w:rsid w:val="00686E51"/>
    <w:rsid w:val="006874B7"/>
    <w:rsid w:val="00687BD8"/>
    <w:rsid w:val="00690C9E"/>
    <w:rsid w:val="0069158C"/>
    <w:rsid w:val="006916AE"/>
    <w:rsid w:val="0069285B"/>
    <w:rsid w:val="0069306C"/>
    <w:rsid w:val="00694FB1"/>
    <w:rsid w:val="00695162"/>
    <w:rsid w:val="00695AC0"/>
    <w:rsid w:val="00696EA4"/>
    <w:rsid w:val="006976D3"/>
    <w:rsid w:val="006A2D5C"/>
    <w:rsid w:val="006A423B"/>
    <w:rsid w:val="006A52F5"/>
    <w:rsid w:val="006A61BB"/>
    <w:rsid w:val="006A6D24"/>
    <w:rsid w:val="006A7029"/>
    <w:rsid w:val="006B1CD5"/>
    <w:rsid w:val="006B29C0"/>
    <w:rsid w:val="006B2FFA"/>
    <w:rsid w:val="006B39F6"/>
    <w:rsid w:val="006B3F65"/>
    <w:rsid w:val="006B4CD5"/>
    <w:rsid w:val="006B5271"/>
    <w:rsid w:val="006B53AF"/>
    <w:rsid w:val="006B5DE8"/>
    <w:rsid w:val="006B74A1"/>
    <w:rsid w:val="006B7783"/>
    <w:rsid w:val="006B7F33"/>
    <w:rsid w:val="006C0093"/>
    <w:rsid w:val="006C0A58"/>
    <w:rsid w:val="006C3415"/>
    <w:rsid w:val="006C433D"/>
    <w:rsid w:val="006C537C"/>
    <w:rsid w:val="006C7009"/>
    <w:rsid w:val="006C7918"/>
    <w:rsid w:val="006D0B7A"/>
    <w:rsid w:val="006D146C"/>
    <w:rsid w:val="006D213F"/>
    <w:rsid w:val="006D41BC"/>
    <w:rsid w:val="006D465A"/>
    <w:rsid w:val="006D574B"/>
    <w:rsid w:val="006D5779"/>
    <w:rsid w:val="006D618D"/>
    <w:rsid w:val="006E0D92"/>
    <w:rsid w:val="006E157D"/>
    <w:rsid w:val="006E18A4"/>
    <w:rsid w:val="006E1D7F"/>
    <w:rsid w:val="006F0884"/>
    <w:rsid w:val="006F0901"/>
    <w:rsid w:val="006F2877"/>
    <w:rsid w:val="006F2C8F"/>
    <w:rsid w:val="006F437C"/>
    <w:rsid w:val="007017F6"/>
    <w:rsid w:val="00701C21"/>
    <w:rsid w:val="00705522"/>
    <w:rsid w:val="00705924"/>
    <w:rsid w:val="00710404"/>
    <w:rsid w:val="007129E1"/>
    <w:rsid w:val="00713DB7"/>
    <w:rsid w:val="0071429A"/>
    <w:rsid w:val="007144D9"/>
    <w:rsid w:val="0071634C"/>
    <w:rsid w:val="00716738"/>
    <w:rsid w:val="00716D42"/>
    <w:rsid w:val="00717DD4"/>
    <w:rsid w:val="00720AED"/>
    <w:rsid w:val="007227D4"/>
    <w:rsid w:val="00723050"/>
    <w:rsid w:val="007237A1"/>
    <w:rsid w:val="00724B83"/>
    <w:rsid w:val="00725898"/>
    <w:rsid w:val="007271CE"/>
    <w:rsid w:val="00727837"/>
    <w:rsid w:val="00732162"/>
    <w:rsid w:val="007340C7"/>
    <w:rsid w:val="007341D3"/>
    <w:rsid w:val="007359A9"/>
    <w:rsid w:val="00736629"/>
    <w:rsid w:val="00741B24"/>
    <w:rsid w:val="0074324B"/>
    <w:rsid w:val="0074419C"/>
    <w:rsid w:val="00744A29"/>
    <w:rsid w:val="00744F38"/>
    <w:rsid w:val="0074541E"/>
    <w:rsid w:val="0074749F"/>
    <w:rsid w:val="0075159E"/>
    <w:rsid w:val="007523C9"/>
    <w:rsid w:val="007523CA"/>
    <w:rsid w:val="00753EB7"/>
    <w:rsid w:val="007540BF"/>
    <w:rsid w:val="00760107"/>
    <w:rsid w:val="00760B5A"/>
    <w:rsid w:val="0076359A"/>
    <w:rsid w:val="00763671"/>
    <w:rsid w:val="00766457"/>
    <w:rsid w:val="00766882"/>
    <w:rsid w:val="00766CAE"/>
    <w:rsid w:val="00766D64"/>
    <w:rsid w:val="00766DD2"/>
    <w:rsid w:val="0077150E"/>
    <w:rsid w:val="0077468C"/>
    <w:rsid w:val="00775039"/>
    <w:rsid w:val="0077594C"/>
    <w:rsid w:val="00775E24"/>
    <w:rsid w:val="00776F1F"/>
    <w:rsid w:val="00777C05"/>
    <w:rsid w:val="00782AA8"/>
    <w:rsid w:val="007840F7"/>
    <w:rsid w:val="00785E94"/>
    <w:rsid w:val="00790CE8"/>
    <w:rsid w:val="00790FA9"/>
    <w:rsid w:val="00791825"/>
    <w:rsid w:val="00792766"/>
    <w:rsid w:val="00794D12"/>
    <w:rsid w:val="007A13FB"/>
    <w:rsid w:val="007A14DB"/>
    <w:rsid w:val="007A38B8"/>
    <w:rsid w:val="007A5E91"/>
    <w:rsid w:val="007A66E5"/>
    <w:rsid w:val="007A7541"/>
    <w:rsid w:val="007A77D7"/>
    <w:rsid w:val="007B21FB"/>
    <w:rsid w:val="007B37C2"/>
    <w:rsid w:val="007B5F8C"/>
    <w:rsid w:val="007B6A9D"/>
    <w:rsid w:val="007C097F"/>
    <w:rsid w:val="007C3C04"/>
    <w:rsid w:val="007C476B"/>
    <w:rsid w:val="007C518E"/>
    <w:rsid w:val="007C52EE"/>
    <w:rsid w:val="007D3313"/>
    <w:rsid w:val="007D4DA6"/>
    <w:rsid w:val="007D5113"/>
    <w:rsid w:val="007D58C4"/>
    <w:rsid w:val="007D7F2A"/>
    <w:rsid w:val="007D7FA9"/>
    <w:rsid w:val="007E1F43"/>
    <w:rsid w:val="007E4729"/>
    <w:rsid w:val="007F03F3"/>
    <w:rsid w:val="007F05C3"/>
    <w:rsid w:val="007F0A71"/>
    <w:rsid w:val="007F22C6"/>
    <w:rsid w:val="007F2408"/>
    <w:rsid w:val="007F3110"/>
    <w:rsid w:val="007F50E1"/>
    <w:rsid w:val="007F535A"/>
    <w:rsid w:val="007F7729"/>
    <w:rsid w:val="007F7FF2"/>
    <w:rsid w:val="00800135"/>
    <w:rsid w:val="00802E7F"/>
    <w:rsid w:val="00807211"/>
    <w:rsid w:val="00812018"/>
    <w:rsid w:val="00812CA1"/>
    <w:rsid w:val="008153EE"/>
    <w:rsid w:val="00815F40"/>
    <w:rsid w:val="00817009"/>
    <w:rsid w:val="008264F6"/>
    <w:rsid w:val="00826C24"/>
    <w:rsid w:val="00827E09"/>
    <w:rsid w:val="00830EE9"/>
    <w:rsid w:val="00830F89"/>
    <w:rsid w:val="00832263"/>
    <w:rsid w:val="00832A5B"/>
    <w:rsid w:val="00833E4C"/>
    <w:rsid w:val="008358CE"/>
    <w:rsid w:val="0084019E"/>
    <w:rsid w:val="00841588"/>
    <w:rsid w:val="00845093"/>
    <w:rsid w:val="008454FB"/>
    <w:rsid w:val="00846086"/>
    <w:rsid w:val="00846F46"/>
    <w:rsid w:val="008472AA"/>
    <w:rsid w:val="00847CD8"/>
    <w:rsid w:val="00847F98"/>
    <w:rsid w:val="00851467"/>
    <w:rsid w:val="00852571"/>
    <w:rsid w:val="00853878"/>
    <w:rsid w:val="00855C97"/>
    <w:rsid w:val="00856A39"/>
    <w:rsid w:val="00861B4E"/>
    <w:rsid w:val="00863B64"/>
    <w:rsid w:val="00864116"/>
    <w:rsid w:val="00864159"/>
    <w:rsid w:val="00864B06"/>
    <w:rsid w:val="008661DC"/>
    <w:rsid w:val="00866FD9"/>
    <w:rsid w:val="0087220E"/>
    <w:rsid w:val="008722E9"/>
    <w:rsid w:val="00873FA4"/>
    <w:rsid w:val="0087462F"/>
    <w:rsid w:val="00874987"/>
    <w:rsid w:val="00874E1B"/>
    <w:rsid w:val="00875CF0"/>
    <w:rsid w:val="0087608C"/>
    <w:rsid w:val="00876F9A"/>
    <w:rsid w:val="008811AA"/>
    <w:rsid w:val="00882413"/>
    <w:rsid w:val="008824C1"/>
    <w:rsid w:val="00882CE8"/>
    <w:rsid w:val="00883161"/>
    <w:rsid w:val="00884774"/>
    <w:rsid w:val="008872AB"/>
    <w:rsid w:val="00891CA6"/>
    <w:rsid w:val="00896622"/>
    <w:rsid w:val="00897FE8"/>
    <w:rsid w:val="008A3BD6"/>
    <w:rsid w:val="008A46BC"/>
    <w:rsid w:val="008B0657"/>
    <w:rsid w:val="008B125D"/>
    <w:rsid w:val="008B204B"/>
    <w:rsid w:val="008B297F"/>
    <w:rsid w:val="008B3D51"/>
    <w:rsid w:val="008B48E7"/>
    <w:rsid w:val="008C046E"/>
    <w:rsid w:val="008C4D08"/>
    <w:rsid w:val="008C573E"/>
    <w:rsid w:val="008D0DD0"/>
    <w:rsid w:val="008D17E8"/>
    <w:rsid w:val="008D626F"/>
    <w:rsid w:val="008D740B"/>
    <w:rsid w:val="008E0B0D"/>
    <w:rsid w:val="008E13E9"/>
    <w:rsid w:val="008E287C"/>
    <w:rsid w:val="008E2B07"/>
    <w:rsid w:val="008E2DAD"/>
    <w:rsid w:val="008E3647"/>
    <w:rsid w:val="008E4469"/>
    <w:rsid w:val="008E5F2B"/>
    <w:rsid w:val="008E69AB"/>
    <w:rsid w:val="008E6C82"/>
    <w:rsid w:val="008E71B9"/>
    <w:rsid w:val="008E71D8"/>
    <w:rsid w:val="008E7FA2"/>
    <w:rsid w:val="008F5ADA"/>
    <w:rsid w:val="008F5BC2"/>
    <w:rsid w:val="008F6AE6"/>
    <w:rsid w:val="008F6F84"/>
    <w:rsid w:val="008F7356"/>
    <w:rsid w:val="0090108E"/>
    <w:rsid w:val="00903DF0"/>
    <w:rsid w:val="00910086"/>
    <w:rsid w:val="00911ADA"/>
    <w:rsid w:val="009123C8"/>
    <w:rsid w:val="009124EC"/>
    <w:rsid w:val="009126B1"/>
    <w:rsid w:val="00913A79"/>
    <w:rsid w:val="0091408D"/>
    <w:rsid w:val="0091467A"/>
    <w:rsid w:val="00915E48"/>
    <w:rsid w:val="00916283"/>
    <w:rsid w:val="0091720A"/>
    <w:rsid w:val="0092160C"/>
    <w:rsid w:val="009237E4"/>
    <w:rsid w:val="0092791F"/>
    <w:rsid w:val="0093125C"/>
    <w:rsid w:val="00933FA6"/>
    <w:rsid w:val="00936144"/>
    <w:rsid w:val="00942050"/>
    <w:rsid w:val="009421BF"/>
    <w:rsid w:val="00944172"/>
    <w:rsid w:val="00946B5B"/>
    <w:rsid w:val="00952DFD"/>
    <w:rsid w:val="00953293"/>
    <w:rsid w:val="00953D6A"/>
    <w:rsid w:val="009553AD"/>
    <w:rsid w:val="00957A14"/>
    <w:rsid w:val="00957F1F"/>
    <w:rsid w:val="00962158"/>
    <w:rsid w:val="00966454"/>
    <w:rsid w:val="00970AD8"/>
    <w:rsid w:val="00971E82"/>
    <w:rsid w:val="0097272C"/>
    <w:rsid w:val="00974122"/>
    <w:rsid w:val="00977D6D"/>
    <w:rsid w:val="009801DA"/>
    <w:rsid w:val="00980C32"/>
    <w:rsid w:val="009815B6"/>
    <w:rsid w:val="00982378"/>
    <w:rsid w:val="00982EDB"/>
    <w:rsid w:val="00983E84"/>
    <w:rsid w:val="00990117"/>
    <w:rsid w:val="00992633"/>
    <w:rsid w:val="00993C62"/>
    <w:rsid w:val="009959DE"/>
    <w:rsid w:val="009A2D79"/>
    <w:rsid w:val="009A5D10"/>
    <w:rsid w:val="009A67F4"/>
    <w:rsid w:val="009B03FA"/>
    <w:rsid w:val="009B0DA2"/>
    <w:rsid w:val="009B1ECD"/>
    <w:rsid w:val="009B2586"/>
    <w:rsid w:val="009B325C"/>
    <w:rsid w:val="009B36A2"/>
    <w:rsid w:val="009B393B"/>
    <w:rsid w:val="009B5A9A"/>
    <w:rsid w:val="009B60B4"/>
    <w:rsid w:val="009B62F9"/>
    <w:rsid w:val="009B69A9"/>
    <w:rsid w:val="009B7EC7"/>
    <w:rsid w:val="009C07B2"/>
    <w:rsid w:val="009C1296"/>
    <w:rsid w:val="009C1FD6"/>
    <w:rsid w:val="009C228F"/>
    <w:rsid w:val="009C5CC6"/>
    <w:rsid w:val="009C7A05"/>
    <w:rsid w:val="009C7B6D"/>
    <w:rsid w:val="009D084D"/>
    <w:rsid w:val="009D5897"/>
    <w:rsid w:val="009D66CF"/>
    <w:rsid w:val="009D7B7D"/>
    <w:rsid w:val="009E0444"/>
    <w:rsid w:val="009E0C3C"/>
    <w:rsid w:val="009E100A"/>
    <w:rsid w:val="009E4214"/>
    <w:rsid w:val="009E4499"/>
    <w:rsid w:val="009E5DAA"/>
    <w:rsid w:val="009E7F84"/>
    <w:rsid w:val="009F2B4E"/>
    <w:rsid w:val="009F517B"/>
    <w:rsid w:val="009F60ED"/>
    <w:rsid w:val="00A0027F"/>
    <w:rsid w:val="00A012D4"/>
    <w:rsid w:val="00A01384"/>
    <w:rsid w:val="00A01BB9"/>
    <w:rsid w:val="00A03D75"/>
    <w:rsid w:val="00A044E1"/>
    <w:rsid w:val="00A06554"/>
    <w:rsid w:val="00A072B9"/>
    <w:rsid w:val="00A073E1"/>
    <w:rsid w:val="00A10DCE"/>
    <w:rsid w:val="00A1144E"/>
    <w:rsid w:val="00A1337B"/>
    <w:rsid w:val="00A133CD"/>
    <w:rsid w:val="00A17556"/>
    <w:rsid w:val="00A213E7"/>
    <w:rsid w:val="00A21A64"/>
    <w:rsid w:val="00A2211F"/>
    <w:rsid w:val="00A25A8D"/>
    <w:rsid w:val="00A30A32"/>
    <w:rsid w:val="00A30AB9"/>
    <w:rsid w:val="00A31272"/>
    <w:rsid w:val="00A31628"/>
    <w:rsid w:val="00A333D9"/>
    <w:rsid w:val="00A336D4"/>
    <w:rsid w:val="00A346F0"/>
    <w:rsid w:val="00A40AE1"/>
    <w:rsid w:val="00A41F0E"/>
    <w:rsid w:val="00A45793"/>
    <w:rsid w:val="00A45AB2"/>
    <w:rsid w:val="00A468D0"/>
    <w:rsid w:val="00A52DC7"/>
    <w:rsid w:val="00A531D1"/>
    <w:rsid w:val="00A53AC7"/>
    <w:rsid w:val="00A56320"/>
    <w:rsid w:val="00A57D64"/>
    <w:rsid w:val="00A60158"/>
    <w:rsid w:val="00A60242"/>
    <w:rsid w:val="00A61EE5"/>
    <w:rsid w:val="00A624E0"/>
    <w:rsid w:val="00A62D6C"/>
    <w:rsid w:val="00A63A1B"/>
    <w:rsid w:val="00A65EDE"/>
    <w:rsid w:val="00A66074"/>
    <w:rsid w:val="00A67265"/>
    <w:rsid w:val="00A6758B"/>
    <w:rsid w:val="00A7277A"/>
    <w:rsid w:val="00A72FFB"/>
    <w:rsid w:val="00A768B0"/>
    <w:rsid w:val="00A81188"/>
    <w:rsid w:val="00A82410"/>
    <w:rsid w:val="00A86018"/>
    <w:rsid w:val="00A863A4"/>
    <w:rsid w:val="00A904B7"/>
    <w:rsid w:val="00A908E0"/>
    <w:rsid w:val="00A90D5A"/>
    <w:rsid w:val="00A918F3"/>
    <w:rsid w:val="00A943FD"/>
    <w:rsid w:val="00A95249"/>
    <w:rsid w:val="00A96166"/>
    <w:rsid w:val="00AA19A0"/>
    <w:rsid w:val="00AA26AC"/>
    <w:rsid w:val="00AA4ED8"/>
    <w:rsid w:val="00AA55BE"/>
    <w:rsid w:val="00AA69AD"/>
    <w:rsid w:val="00AA6D56"/>
    <w:rsid w:val="00AB1B7B"/>
    <w:rsid w:val="00AB2894"/>
    <w:rsid w:val="00AB33C7"/>
    <w:rsid w:val="00AB3746"/>
    <w:rsid w:val="00AB476C"/>
    <w:rsid w:val="00AB7187"/>
    <w:rsid w:val="00AC0FD6"/>
    <w:rsid w:val="00AC1CE2"/>
    <w:rsid w:val="00AC2E60"/>
    <w:rsid w:val="00AC2FA1"/>
    <w:rsid w:val="00AC4A04"/>
    <w:rsid w:val="00AC534D"/>
    <w:rsid w:val="00AC5F16"/>
    <w:rsid w:val="00AC6FAD"/>
    <w:rsid w:val="00AD122D"/>
    <w:rsid w:val="00AD3878"/>
    <w:rsid w:val="00AD3ADD"/>
    <w:rsid w:val="00AD40B9"/>
    <w:rsid w:val="00AD5931"/>
    <w:rsid w:val="00AD621E"/>
    <w:rsid w:val="00AD641F"/>
    <w:rsid w:val="00AE20CB"/>
    <w:rsid w:val="00AE31F7"/>
    <w:rsid w:val="00AE35E8"/>
    <w:rsid w:val="00AE429A"/>
    <w:rsid w:val="00AE69C0"/>
    <w:rsid w:val="00AF007E"/>
    <w:rsid w:val="00AF0D75"/>
    <w:rsid w:val="00AF140E"/>
    <w:rsid w:val="00AF2684"/>
    <w:rsid w:val="00AF3576"/>
    <w:rsid w:val="00AF37CA"/>
    <w:rsid w:val="00AF440F"/>
    <w:rsid w:val="00AF6A4F"/>
    <w:rsid w:val="00AF7345"/>
    <w:rsid w:val="00B00A7F"/>
    <w:rsid w:val="00B01AA8"/>
    <w:rsid w:val="00B01E86"/>
    <w:rsid w:val="00B02FB7"/>
    <w:rsid w:val="00B03969"/>
    <w:rsid w:val="00B03AEB"/>
    <w:rsid w:val="00B043E4"/>
    <w:rsid w:val="00B0504A"/>
    <w:rsid w:val="00B0539F"/>
    <w:rsid w:val="00B06D5E"/>
    <w:rsid w:val="00B11554"/>
    <w:rsid w:val="00B11D9B"/>
    <w:rsid w:val="00B12B7F"/>
    <w:rsid w:val="00B1402E"/>
    <w:rsid w:val="00B15327"/>
    <w:rsid w:val="00B17547"/>
    <w:rsid w:val="00B17C44"/>
    <w:rsid w:val="00B21F32"/>
    <w:rsid w:val="00B22036"/>
    <w:rsid w:val="00B22D9E"/>
    <w:rsid w:val="00B24304"/>
    <w:rsid w:val="00B2541C"/>
    <w:rsid w:val="00B25BDE"/>
    <w:rsid w:val="00B30233"/>
    <w:rsid w:val="00B303D6"/>
    <w:rsid w:val="00B3070A"/>
    <w:rsid w:val="00B32856"/>
    <w:rsid w:val="00B3297E"/>
    <w:rsid w:val="00B340C4"/>
    <w:rsid w:val="00B34DBA"/>
    <w:rsid w:val="00B36281"/>
    <w:rsid w:val="00B37100"/>
    <w:rsid w:val="00B3746D"/>
    <w:rsid w:val="00B40F3C"/>
    <w:rsid w:val="00B41BAD"/>
    <w:rsid w:val="00B41FC6"/>
    <w:rsid w:val="00B4431E"/>
    <w:rsid w:val="00B45683"/>
    <w:rsid w:val="00B458D3"/>
    <w:rsid w:val="00B52151"/>
    <w:rsid w:val="00B52472"/>
    <w:rsid w:val="00B52B1B"/>
    <w:rsid w:val="00B5382D"/>
    <w:rsid w:val="00B54953"/>
    <w:rsid w:val="00B54D8D"/>
    <w:rsid w:val="00B56D76"/>
    <w:rsid w:val="00B57DDD"/>
    <w:rsid w:val="00B61946"/>
    <w:rsid w:val="00B634B6"/>
    <w:rsid w:val="00B6611F"/>
    <w:rsid w:val="00B67747"/>
    <w:rsid w:val="00B67889"/>
    <w:rsid w:val="00B70368"/>
    <w:rsid w:val="00B706AD"/>
    <w:rsid w:val="00B70CBC"/>
    <w:rsid w:val="00B71777"/>
    <w:rsid w:val="00B7230F"/>
    <w:rsid w:val="00B7374F"/>
    <w:rsid w:val="00B7497F"/>
    <w:rsid w:val="00B750FF"/>
    <w:rsid w:val="00B76ECB"/>
    <w:rsid w:val="00B80D16"/>
    <w:rsid w:val="00B82D50"/>
    <w:rsid w:val="00B83740"/>
    <w:rsid w:val="00B845F2"/>
    <w:rsid w:val="00B849DF"/>
    <w:rsid w:val="00B85325"/>
    <w:rsid w:val="00B8579E"/>
    <w:rsid w:val="00B9102B"/>
    <w:rsid w:val="00B91551"/>
    <w:rsid w:val="00B91DF3"/>
    <w:rsid w:val="00B95EBB"/>
    <w:rsid w:val="00B96137"/>
    <w:rsid w:val="00B969A2"/>
    <w:rsid w:val="00B97431"/>
    <w:rsid w:val="00BA0436"/>
    <w:rsid w:val="00BA1A95"/>
    <w:rsid w:val="00BA463E"/>
    <w:rsid w:val="00BA65B3"/>
    <w:rsid w:val="00BA6D77"/>
    <w:rsid w:val="00BA6F1D"/>
    <w:rsid w:val="00BA729C"/>
    <w:rsid w:val="00BB3FA1"/>
    <w:rsid w:val="00BB491C"/>
    <w:rsid w:val="00BB4A5A"/>
    <w:rsid w:val="00BB5F0C"/>
    <w:rsid w:val="00BB79AB"/>
    <w:rsid w:val="00BC1C7F"/>
    <w:rsid w:val="00BC4B72"/>
    <w:rsid w:val="00BC549A"/>
    <w:rsid w:val="00BC5A69"/>
    <w:rsid w:val="00BC60C4"/>
    <w:rsid w:val="00BC6596"/>
    <w:rsid w:val="00BC7797"/>
    <w:rsid w:val="00BD0A15"/>
    <w:rsid w:val="00BD5F91"/>
    <w:rsid w:val="00BD64F4"/>
    <w:rsid w:val="00BD6BEE"/>
    <w:rsid w:val="00BD7F8B"/>
    <w:rsid w:val="00BE0243"/>
    <w:rsid w:val="00BE1CC4"/>
    <w:rsid w:val="00BE31DF"/>
    <w:rsid w:val="00BE445D"/>
    <w:rsid w:val="00BF33DF"/>
    <w:rsid w:val="00BF36D4"/>
    <w:rsid w:val="00BF379F"/>
    <w:rsid w:val="00BF6531"/>
    <w:rsid w:val="00C03819"/>
    <w:rsid w:val="00C03EBC"/>
    <w:rsid w:val="00C04BF5"/>
    <w:rsid w:val="00C05D73"/>
    <w:rsid w:val="00C05DDC"/>
    <w:rsid w:val="00C06797"/>
    <w:rsid w:val="00C100A6"/>
    <w:rsid w:val="00C10B57"/>
    <w:rsid w:val="00C11048"/>
    <w:rsid w:val="00C11FFC"/>
    <w:rsid w:val="00C12F17"/>
    <w:rsid w:val="00C1425F"/>
    <w:rsid w:val="00C14E07"/>
    <w:rsid w:val="00C158DF"/>
    <w:rsid w:val="00C171D5"/>
    <w:rsid w:val="00C202F6"/>
    <w:rsid w:val="00C20426"/>
    <w:rsid w:val="00C208FD"/>
    <w:rsid w:val="00C21066"/>
    <w:rsid w:val="00C23210"/>
    <w:rsid w:val="00C23A48"/>
    <w:rsid w:val="00C24175"/>
    <w:rsid w:val="00C25238"/>
    <w:rsid w:val="00C25765"/>
    <w:rsid w:val="00C27598"/>
    <w:rsid w:val="00C30929"/>
    <w:rsid w:val="00C30CDB"/>
    <w:rsid w:val="00C35275"/>
    <w:rsid w:val="00C36B91"/>
    <w:rsid w:val="00C40B6E"/>
    <w:rsid w:val="00C41CDF"/>
    <w:rsid w:val="00C435D1"/>
    <w:rsid w:val="00C44847"/>
    <w:rsid w:val="00C450E1"/>
    <w:rsid w:val="00C45370"/>
    <w:rsid w:val="00C45478"/>
    <w:rsid w:val="00C45730"/>
    <w:rsid w:val="00C4651A"/>
    <w:rsid w:val="00C46B83"/>
    <w:rsid w:val="00C5132E"/>
    <w:rsid w:val="00C52612"/>
    <w:rsid w:val="00C54020"/>
    <w:rsid w:val="00C540D2"/>
    <w:rsid w:val="00C57B4C"/>
    <w:rsid w:val="00C618E9"/>
    <w:rsid w:val="00C63931"/>
    <w:rsid w:val="00C63936"/>
    <w:rsid w:val="00C643DD"/>
    <w:rsid w:val="00C64870"/>
    <w:rsid w:val="00C64DCE"/>
    <w:rsid w:val="00C67BD2"/>
    <w:rsid w:val="00C7055D"/>
    <w:rsid w:val="00C7080F"/>
    <w:rsid w:val="00C70BB3"/>
    <w:rsid w:val="00C7417F"/>
    <w:rsid w:val="00C76269"/>
    <w:rsid w:val="00C7710B"/>
    <w:rsid w:val="00C803AD"/>
    <w:rsid w:val="00C80F9D"/>
    <w:rsid w:val="00C8269A"/>
    <w:rsid w:val="00C836F8"/>
    <w:rsid w:val="00C83FCD"/>
    <w:rsid w:val="00C84C05"/>
    <w:rsid w:val="00C87431"/>
    <w:rsid w:val="00C942B4"/>
    <w:rsid w:val="00C9572C"/>
    <w:rsid w:val="00CA1649"/>
    <w:rsid w:val="00CA1734"/>
    <w:rsid w:val="00CA1DD5"/>
    <w:rsid w:val="00CA5654"/>
    <w:rsid w:val="00CA589D"/>
    <w:rsid w:val="00CA5930"/>
    <w:rsid w:val="00CB1CB5"/>
    <w:rsid w:val="00CB1EC9"/>
    <w:rsid w:val="00CB7DC8"/>
    <w:rsid w:val="00CC0F52"/>
    <w:rsid w:val="00CC1DE5"/>
    <w:rsid w:val="00CC4DC5"/>
    <w:rsid w:val="00CC4EB7"/>
    <w:rsid w:val="00CC7170"/>
    <w:rsid w:val="00CC7EDF"/>
    <w:rsid w:val="00CD0086"/>
    <w:rsid w:val="00CD28C5"/>
    <w:rsid w:val="00CD48FD"/>
    <w:rsid w:val="00CD5545"/>
    <w:rsid w:val="00CD7454"/>
    <w:rsid w:val="00CE0101"/>
    <w:rsid w:val="00CE0526"/>
    <w:rsid w:val="00CE21EC"/>
    <w:rsid w:val="00CE3BDD"/>
    <w:rsid w:val="00CE3EA2"/>
    <w:rsid w:val="00CE491E"/>
    <w:rsid w:val="00CE49BB"/>
    <w:rsid w:val="00CE4D5C"/>
    <w:rsid w:val="00CE4EE4"/>
    <w:rsid w:val="00CE71ED"/>
    <w:rsid w:val="00CE7567"/>
    <w:rsid w:val="00CF050A"/>
    <w:rsid w:val="00D00FC3"/>
    <w:rsid w:val="00D02171"/>
    <w:rsid w:val="00D04F7E"/>
    <w:rsid w:val="00D07614"/>
    <w:rsid w:val="00D11EB3"/>
    <w:rsid w:val="00D1356D"/>
    <w:rsid w:val="00D14AE9"/>
    <w:rsid w:val="00D15AA0"/>
    <w:rsid w:val="00D16FFF"/>
    <w:rsid w:val="00D179FB"/>
    <w:rsid w:val="00D20EC9"/>
    <w:rsid w:val="00D225B6"/>
    <w:rsid w:val="00D22A1B"/>
    <w:rsid w:val="00D24AEA"/>
    <w:rsid w:val="00D33861"/>
    <w:rsid w:val="00D34BA9"/>
    <w:rsid w:val="00D35A26"/>
    <w:rsid w:val="00D36510"/>
    <w:rsid w:val="00D3693E"/>
    <w:rsid w:val="00D36D0C"/>
    <w:rsid w:val="00D37B72"/>
    <w:rsid w:val="00D42E30"/>
    <w:rsid w:val="00D42FB0"/>
    <w:rsid w:val="00D43A22"/>
    <w:rsid w:val="00D44303"/>
    <w:rsid w:val="00D44B9D"/>
    <w:rsid w:val="00D45436"/>
    <w:rsid w:val="00D457BA"/>
    <w:rsid w:val="00D46D74"/>
    <w:rsid w:val="00D52BCE"/>
    <w:rsid w:val="00D54C66"/>
    <w:rsid w:val="00D55FA7"/>
    <w:rsid w:val="00D56766"/>
    <w:rsid w:val="00D56A96"/>
    <w:rsid w:val="00D56DBA"/>
    <w:rsid w:val="00D6102B"/>
    <w:rsid w:val="00D612F5"/>
    <w:rsid w:val="00D615AE"/>
    <w:rsid w:val="00D63925"/>
    <w:rsid w:val="00D64B1E"/>
    <w:rsid w:val="00D65B3D"/>
    <w:rsid w:val="00D704EF"/>
    <w:rsid w:val="00D70A21"/>
    <w:rsid w:val="00D73AA2"/>
    <w:rsid w:val="00D757AF"/>
    <w:rsid w:val="00D75D34"/>
    <w:rsid w:val="00D7686C"/>
    <w:rsid w:val="00D773BC"/>
    <w:rsid w:val="00D83762"/>
    <w:rsid w:val="00D84374"/>
    <w:rsid w:val="00D84494"/>
    <w:rsid w:val="00D87A5A"/>
    <w:rsid w:val="00D91319"/>
    <w:rsid w:val="00D92475"/>
    <w:rsid w:val="00D93E98"/>
    <w:rsid w:val="00D94D7B"/>
    <w:rsid w:val="00D96100"/>
    <w:rsid w:val="00D96A28"/>
    <w:rsid w:val="00DA0669"/>
    <w:rsid w:val="00DA0D5B"/>
    <w:rsid w:val="00DA51DA"/>
    <w:rsid w:val="00DA5DD5"/>
    <w:rsid w:val="00DA724E"/>
    <w:rsid w:val="00DA7558"/>
    <w:rsid w:val="00DB1A12"/>
    <w:rsid w:val="00DB344A"/>
    <w:rsid w:val="00DB54B4"/>
    <w:rsid w:val="00DB64F4"/>
    <w:rsid w:val="00DB7C75"/>
    <w:rsid w:val="00DC10FC"/>
    <w:rsid w:val="00DC128D"/>
    <w:rsid w:val="00DC1F1A"/>
    <w:rsid w:val="00DC5304"/>
    <w:rsid w:val="00DC6221"/>
    <w:rsid w:val="00DD0F95"/>
    <w:rsid w:val="00DD4498"/>
    <w:rsid w:val="00DD6248"/>
    <w:rsid w:val="00DD6547"/>
    <w:rsid w:val="00DE1FF7"/>
    <w:rsid w:val="00DE32E9"/>
    <w:rsid w:val="00DE4B6A"/>
    <w:rsid w:val="00DE5A70"/>
    <w:rsid w:val="00DE6770"/>
    <w:rsid w:val="00DF0F23"/>
    <w:rsid w:val="00DF1F1F"/>
    <w:rsid w:val="00DF2516"/>
    <w:rsid w:val="00DF3B50"/>
    <w:rsid w:val="00DF42AD"/>
    <w:rsid w:val="00DF62A5"/>
    <w:rsid w:val="00DF74E5"/>
    <w:rsid w:val="00DF7EFD"/>
    <w:rsid w:val="00E00035"/>
    <w:rsid w:val="00E013E1"/>
    <w:rsid w:val="00E01970"/>
    <w:rsid w:val="00E01E31"/>
    <w:rsid w:val="00E02966"/>
    <w:rsid w:val="00E0366A"/>
    <w:rsid w:val="00E05DFD"/>
    <w:rsid w:val="00E07C22"/>
    <w:rsid w:val="00E10614"/>
    <w:rsid w:val="00E11673"/>
    <w:rsid w:val="00E13C20"/>
    <w:rsid w:val="00E13E8E"/>
    <w:rsid w:val="00E13F87"/>
    <w:rsid w:val="00E16BF6"/>
    <w:rsid w:val="00E2281B"/>
    <w:rsid w:val="00E247EF"/>
    <w:rsid w:val="00E26905"/>
    <w:rsid w:val="00E30342"/>
    <w:rsid w:val="00E30B24"/>
    <w:rsid w:val="00E31997"/>
    <w:rsid w:val="00E33292"/>
    <w:rsid w:val="00E3445D"/>
    <w:rsid w:val="00E3781C"/>
    <w:rsid w:val="00E40A19"/>
    <w:rsid w:val="00E43542"/>
    <w:rsid w:val="00E46AB4"/>
    <w:rsid w:val="00E47915"/>
    <w:rsid w:val="00E50671"/>
    <w:rsid w:val="00E52ADA"/>
    <w:rsid w:val="00E52BED"/>
    <w:rsid w:val="00E536C7"/>
    <w:rsid w:val="00E542F2"/>
    <w:rsid w:val="00E550ED"/>
    <w:rsid w:val="00E55EFC"/>
    <w:rsid w:val="00E56C69"/>
    <w:rsid w:val="00E6049B"/>
    <w:rsid w:val="00E62707"/>
    <w:rsid w:val="00E63482"/>
    <w:rsid w:val="00E64147"/>
    <w:rsid w:val="00E65E08"/>
    <w:rsid w:val="00E662D9"/>
    <w:rsid w:val="00E6647D"/>
    <w:rsid w:val="00E6718C"/>
    <w:rsid w:val="00E7188E"/>
    <w:rsid w:val="00E754E0"/>
    <w:rsid w:val="00E76B04"/>
    <w:rsid w:val="00E76BD4"/>
    <w:rsid w:val="00E76BEF"/>
    <w:rsid w:val="00E8064C"/>
    <w:rsid w:val="00E82414"/>
    <w:rsid w:val="00E82924"/>
    <w:rsid w:val="00E84650"/>
    <w:rsid w:val="00E852D0"/>
    <w:rsid w:val="00E85C96"/>
    <w:rsid w:val="00E90B89"/>
    <w:rsid w:val="00E924FE"/>
    <w:rsid w:val="00E944EE"/>
    <w:rsid w:val="00E952D1"/>
    <w:rsid w:val="00E96603"/>
    <w:rsid w:val="00E96883"/>
    <w:rsid w:val="00E96B52"/>
    <w:rsid w:val="00E971B0"/>
    <w:rsid w:val="00EA0259"/>
    <w:rsid w:val="00EA1384"/>
    <w:rsid w:val="00EA1B15"/>
    <w:rsid w:val="00EA287E"/>
    <w:rsid w:val="00EA2AC4"/>
    <w:rsid w:val="00EA3320"/>
    <w:rsid w:val="00EA609A"/>
    <w:rsid w:val="00EA6666"/>
    <w:rsid w:val="00EA68F4"/>
    <w:rsid w:val="00EB08C9"/>
    <w:rsid w:val="00EB198F"/>
    <w:rsid w:val="00EB1EFE"/>
    <w:rsid w:val="00EB515C"/>
    <w:rsid w:val="00EB6130"/>
    <w:rsid w:val="00EC0A7F"/>
    <w:rsid w:val="00EC0D5F"/>
    <w:rsid w:val="00EC2B58"/>
    <w:rsid w:val="00EC3A80"/>
    <w:rsid w:val="00EC470C"/>
    <w:rsid w:val="00EC720E"/>
    <w:rsid w:val="00ED3646"/>
    <w:rsid w:val="00ED49A6"/>
    <w:rsid w:val="00ED5945"/>
    <w:rsid w:val="00EE1966"/>
    <w:rsid w:val="00EE1C93"/>
    <w:rsid w:val="00EE1D3A"/>
    <w:rsid w:val="00EE456C"/>
    <w:rsid w:val="00EE52C7"/>
    <w:rsid w:val="00EE6629"/>
    <w:rsid w:val="00EF2472"/>
    <w:rsid w:val="00EF3165"/>
    <w:rsid w:val="00EF5E64"/>
    <w:rsid w:val="00F00AD2"/>
    <w:rsid w:val="00F00F88"/>
    <w:rsid w:val="00F03B55"/>
    <w:rsid w:val="00F05835"/>
    <w:rsid w:val="00F10A5B"/>
    <w:rsid w:val="00F12A65"/>
    <w:rsid w:val="00F12DDE"/>
    <w:rsid w:val="00F17017"/>
    <w:rsid w:val="00F2078C"/>
    <w:rsid w:val="00F21951"/>
    <w:rsid w:val="00F253EA"/>
    <w:rsid w:val="00F256F4"/>
    <w:rsid w:val="00F26C25"/>
    <w:rsid w:val="00F27E33"/>
    <w:rsid w:val="00F349B4"/>
    <w:rsid w:val="00F3768E"/>
    <w:rsid w:val="00F378A4"/>
    <w:rsid w:val="00F410F0"/>
    <w:rsid w:val="00F41B3D"/>
    <w:rsid w:val="00F444AE"/>
    <w:rsid w:val="00F4489A"/>
    <w:rsid w:val="00F44B5E"/>
    <w:rsid w:val="00F44D67"/>
    <w:rsid w:val="00F46971"/>
    <w:rsid w:val="00F471E2"/>
    <w:rsid w:val="00F472F4"/>
    <w:rsid w:val="00F50574"/>
    <w:rsid w:val="00F50DFD"/>
    <w:rsid w:val="00F51255"/>
    <w:rsid w:val="00F52456"/>
    <w:rsid w:val="00F55321"/>
    <w:rsid w:val="00F55C0D"/>
    <w:rsid w:val="00F56391"/>
    <w:rsid w:val="00F57743"/>
    <w:rsid w:val="00F60933"/>
    <w:rsid w:val="00F61D8A"/>
    <w:rsid w:val="00F63569"/>
    <w:rsid w:val="00F65680"/>
    <w:rsid w:val="00F65F5D"/>
    <w:rsid w:val="00F67715"/>
    <w:rsid w:val="00F7152D"/>
    <w:rsid w:val="00F724EF"/>
    <w:rsid w:val="00F725C8"/>
    <w:rsid w:val="00F73063"/>
    <w:rsid w:val="00F733F5"/>
    <w:rsid w:val="00F74C91"/>
    <w:rsid w:val="00F7539F"/>
    <w:rsid w:val="00F759DA"/>
    <w:rsid w:val="00F7660C"/>
    <w:rsid w:val="00F821C6"/>
    <w:rsid w:val="00F846A9"/>
    <w:rsid w:val="00F93F2E"/>
    <w:rsid w:val="00F94142"/>
    <w:rsid w:val="00F94ECF"/>
    <w:rsid w:val="00F956D9"/>
    <w:rsid w:val="00F96CAD"/>
    <w:rsid w:val="00F97064"/>
    <w:rsid w:val="00FA033D"/>
    <w:rsid w:val="00FA374B"/>
    <w:rsid w:val="00FA4754"/>
    <w:rsid w:val="00FA5850"/>
    <w:rsid w:val="00FA5E17"/>
    <w:rsid w:val="00FA683D"/>
    <w:rsid w:val="00FA6EE4"/>
    <w:rsid w:val="00FB3A5D"/>
    <w:rsid w:val="00FB3B77"/>
    <w:rsid w:val="00FB5AD2"/>
    <w:rsid w:val="00FB66BF"/>
    <w:rsid w:val="00FC27A4"/>
    <w:rsid w:val="00FC32FD"/>
    <w:rsid w:val="00FD00BC"/>
    <w:rsid w:val="00FD7295"/>
    <w:rsid w:val="00FD74FB"/>
    <w:rsid w:val="00FD7D82"/>
    <w:rsid w:val="00FD7F24"/>
    <w:rsid w:val="00FE393E"/>
    <w:rsid w:val="00FF0763"/>
    <w:rsid w:val="00FF4EF6"/>
    <w:rsid w:val="00FF5171"/>
    <w:rsid w:val="00FF67B8"/>
    <w:rsid w:val="00FF6901"/>
    <w:rsid w:val="00FF77AE"/>
    <w:rsid w:val="00FF7F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ED6ED3C"/>
  <w15:chartTrackingRefBased/>
  <w15:docId w15:val="{C1BC3B30-9844-7A48-9BBD-A2ED23C51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Palatino Linotype" w:eastAsia="Times New Roman" w:hAnsi="Palatino Linotype" w:cs="Times New Roman"/>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442E"/>
    <w:pPr>
      <w:spacing w:after="120" w:line="264" w:lineRule="auto"/>
    </w:pPr>
  </w:style>
  <w:style w:type="paragraph" w:styleId="Heading1">
    <w:name w:val="heading 1"/>
    <w:basedOn w:val="Normal"/>
    <w:next w:val="Normal"/>
    <w:link w:val="Heading1Char"/>
    <w:autoRedefine/>
    <w:uiPriority w:val="9"/>
    <w:qFormat/>
    <w:rsid w:val="006D213F"/>
    <w:pPr>
      <w:keepNext/>
      <w:keepLines/>
      <w:spacing w:before="240" w:after="0" w:line="480" w:lineRule="auto"/>
      <w:outlineLvl w:val="0"/>
    </w:pPr>
    <w:rPr>
      <w:rFonts w:ascii="Times New Roman" w:eastAsiaTheme="majorEastAsia" w:hAnsi="Times New Roman" w:cstheme="majorBidi"/>
      <w:b/>
      <w:szCs w:val="32"/>
    </w:rPr>
  </w:style>
  <w:style w:type="paragraph" w:styleId="Heading2">
    <w:name w:val="heading 2"/>
    <w:basedOn w:val="Normal"/>
    <w:next w:val="Normal"/>
    <w:link w:val="Heading2Char"/>
    <w:autoRedefine/>
    <w:uiPriority w:val="9"/>
    <w:unhideWhenUsed/>
    <w:qFormat/>
    <w:rsid w:val="006D213F"/>
    <w:pPr>
      <w:keepNext/>
      <w:keepLines/>
      <w:spacing w:before="40" w:after="0" w:line="480" w:lineRule="auto"/>
      <w:outlineLvl w:val="1"/>
    </w:pPr>
    <w:rPr>
      <w:rFonts w:ascii="Times New Roman" w:eastAsiaTheme="majorEastAsia" w:hAnsi="Times New Roman" w:cstheme="majorBidi"/>
      <w:b/>
      <w:i/>
      <w:color w:val="000000" w:themeColor="text1"/>
      <w:szCs w:val="26"/>
    </w:rPr>
  </w:style>
  <w:style w:type="paragraph" w:styleId="Heading3">
    <w:name w:val="heading 3"/>
    <w:basedOn w:val="Normal"/>
    <w:next w:val="Normal"/>
    <w:link w:val="Heading3Char"/>
    <w:uiPriority w:val="9"/>
    <w:unhideWhenUsed/>
    <w:qFormat/>
    <w:rsid w:val="00B9155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9155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B91551"/>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B9155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9155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9155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9155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213F"/>
    <w:rPr>
      <w:rFonts w:ascii="Times New Roman" w:eastAsiaTheme="majorEastAsia" w:hAnsi="Times New Roman" w:cstheme="majorBidi"/>
      <w:b/>
      <w:szCs w:val="32"/>
      <w:lang w:eastAsia="en-GB"/>
    </w:rPr>
  </w:style>
  <w:style w:type="character" w:customStyle="1" w:styleId="Heading2Char">
    <w:name w:val="Heading 2 Char"/>
    <w:basedOn w:val="DefaultParagraphFont"/>
    <w:link w:val="Heading2"/>
    <w:uiPriority w:val="9"/>
    <w:rsid w:val="006D213F"/>
    <w:rPr>
      <w:rFonts w:ascii="Times New Roman" w:eastAsiaTheme="majorEastAsia" w:hAnsi="Times New Roman" w:cstheme="majorBidi"/>
      <w:b/>
      <w:i/>
      <w:color w:val="000000" w:themeColor="text1"/>
      <w:szCs w:val="26"/>
      <w:lang w:eastAsia="en-GB"/>
    </w:rPr>
  </w:style>
  <w:style w:type="character" w:customStyle="1" w:styleId="Heading3Char">
    <w:name w:val="Heading 3 Char"/>
    <w:basedOn w:val="DefaultParagraphFont"/>
    <w:link w:val="Heading3"/>
    <w:uiPriority w:val="9"/>
    <w:rsid w:val="00B91551"/>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91551"/>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B91551"/>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B91551"/>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B91551"/>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B91551"/>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B91551"/>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B915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915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9155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91551"/>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B9155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91551"/>
    <w:rPr>
      <w:i/>
      <w:iCs/>
      <w:color w:val="404040" w:themeColor="text1" w:themeTint="BF"/>
    </w:rPr>
  </w:style>
  <w:style w:type="paragraph" w:styleId="ListParagraph">
    <w:name w:val="List Paragraph"/>
    <w:basedOn w:val="Normal"/>
    <w:uiPriority w:val="34"/>
    <w:qFormat/>
    <w:rsid w:val="00B91551"/>
    <w:pPr>
      <w:ind w:left="720"/>
      <w:contextualSpacing/>
    </w:pPr>
  </w:style>
  <w:style w:type="character" w:styleId="IntenseEmphasis">
    <w:name w:val="Intense Emphasis"/>
    <w:basedOn w:val="DefaultParagraphFont"/>
    <w:uiPriority w:val="21"/>
    <w:qFormat/>
    <w:rsid w:val="00B91551"/>
    <w:rPr>
      <w:i/>
      <w:iCs/>
      <w:color w:val="0F4761" w:themeColor="accent1" w:themeShade="BF"/>
    </w:rPr>
  </w:style>
  <w:style w:type="paragraph" w:styleId="IntenseQuote">
    <w:name w:val="Intense Quote"/>
    <w:basedOn w:val="Normal"/>
    <w:next w:val="Normal"/>
    <w:link w:val="IntenseQuoteChar"/>
    <w:uiPriority w:val="30"/>
    <w:qFormat/>
    <w:rsid w:val="00B915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91551"/>
    <w:rPr>
      <w:i/>
      <w:iCs/>
      <w:color w:val="0F4761" w:themeColor="accent1" w:themeShade="BF"/>
    </w:rPr>
  </w:style>
  <w:style w:type="character" w:styleId="IntenseReference">
    <w:name w:val="Intense Reference"/>
    <w:basedOn w:val="DefaultParagraphFont"/>
    <w:uiPriority w:val="32"/>
    <w:qFormat/>
    <w:rsid w:val="00B91551"/>
    <w:rPr>
      <w:b/>
      <w:bCs/>
      <w:smallCaps/>
      <w:color w:val="0F4761" w:themeColor="accent1" w:themeShade="BF"/>
      <w:spacing w:val="5"/>
    </w:rPr>
  </w:style>
  <w:style w:type="paragraph" w:customStyle="1" w:styleId="EndNoteBibliographyTitle">
    <w:name w:val="EndNote Bibliography Title"/>
    <w:basedOn w:val="Normal"/>
    <w:link w:val="EndNoteBibliographyTitleChar"/>
    <w:rsid w:val="00B91551"/>
    <w:pPr>
      <w:spacing w:after="0" w:line="276" w:lineRule="auto"/>
      <w:jc w:val="center"/>
    </w:pPr>
    <w:rPr>
      <w:rFonts w:ascii="Arial" w:eastAsia="Arial" w:hAnsi="Arial" w:cs="Arial"/>
      <w:sz w:val="22"/>
      <w:szCs w:val="22"/>
      <w:lang w:val="en" w:eastAsia="en-GB"/>
    </w:rPr>
  </w:style>
  <w:style w:type="character" w:customStyle="1" w:styleId="EndNoteBibliographyTitleChar">
    <w:name w:val="EndNote Bibliography Title Char"/>
    <w:basedOn w:val="DefaultParagraphFont"/>
    <w:link w:val="EndNoteBibliographyTitle"/>
    <w:rsid w:val="00B91551"/>
    <w:rPr>
      <w:rFonts w:ascii="Arial" w:eastAsia="Arial" w:hAnsi="Arial" w:cs="Arial"/>
      <w:sz w:val="22"/>
      <w:szCs w:val="22"/>
      <w:lang w:val="en" w:eastAsia="en-GB"/>
    </w:rPr>
  </w:style>
  <w:style w:type="paragraph" w:customStyle="1" w:styleId="EndNoteBibliography">
    <w:name w:val="EndNote Bibliography"/>
    <w:basedOn w:val="Normal"/>
    <w:link w:val="EndNoteBibliographyChar"/>
    <w:rsid w:val="00B91551"/>
    <w:pPr>
      <w:spacing w:after="0" w:line="240" w:lineRule="auto"/>
    </w:pPr>
    <w:rPr>
      <w:rFonts w:ascii="Arial" w:eastAsia="Arial" w:hAnsi="Arial" w:cs="Arial"/>
      <w:sz w:val="22"/>
      <w:szCs w:val="22"/>
      <w:lang w:val="en" w:eastAsia="en-GB"/>
    </w:rPr>
  </w:style>
  <w:style w:type="character" w:customStyle="1" w:styleId="EndNoteBibliographyChar">
    <w:name w:val="EndNote Bibliography Char"/>
    <w:basedOn w:val="DefaultParagraphFont"/>
    <w:link w:val="EndNoteBibliography"/>
    <w:rsid w:val="00B91551"/>
    <w:rPr>
      <w:rFonts w:ascii="Arial" w:eastAsia="Arial" w:hAnsi="Arial" w:cs="Arial"/>
      <w:sz w:val="22"/>
      <w:szCs w:val="22"/>
      <w:lang w:val="en" w:eastAsia="en-GB"/>
    </w:rPr>
  </w:style>
  <w:style w:type="paragraph" w:styleId="Footer">
    <w:name w:val="footer"/>
    <w:basedOn w:val="Normal"/>
    <w:link w:val="FooterChar"/>
    <w:uiPriority w:val="99"/>
    <w:unhideWhenUsed/>
    <w:rsid w:val="00B91551"/>
    <w:pPr>
      <w:tabs>
        <w:tab w:val="center" w:pos="4513"/>
        <w:tab w:val="right" w:pos="9026"/>
      </w:tabs>
      <w:spacing w:after="0" w:line="240" w:lineRule="auto"/>
    </w:pPr>
    <w:rPr>
      <w:rFonts w:ascii="Arial" w:eastAsia="Arial" w:hAnsi="Arial" w:cs="Arial"/>
      <w:sz w:val="22"/>
      <w:szCs w:val="22"/>
      <w:lang w:val="en" w:eastAsia="en-GB"/>
    </w:rPr>
  </w:style>
  <w:style w:type="character" w:customStyle="1" w:styleId="FooterChar">
    <w:name w:val="Footer Char"/>
    <w:basedOn w:val="DefaultParagraphFont"/>
    <w:link w:val="Footer"/>
    <w:uiPriority w:val="99"/>
    <w:rsid w:val="00B91551"/>
    <w:rPr>
      <w:rFonts w:ascii="Arial" w:eastAsia="Arial" w:hAnsi="Arial" w:cs="Arial"/>
      <w:sz w:val="22"/>
      <w:szCs w:val="22"/>
      <w:lang w:val="en" w:eastAsia="en-GB"/>
    </w:rPr>
  </w:style>
  <w:style w:type="character" w:styleId="PageNumber">
    <w:name w:val="page number"/>
    <w:basedOn w:val="DefaultParagraphFont"/>
    <w:uiPriority w:val="99"/>
    <w:semiHidden/>
    <w:unhideWhenUsed/>
    <w:rsid w:val="00B91551"/>
  </w:style>
  <w:style w:type="paragraph" w:styleId="FootnoteText">
    <w:name w:val="footnote text"/>
    <w:basedOn w:val="Normal"/>
    <w:link w:val="FootnoteTextChar"/>
    <w:uiPriority w:val="99"/>
    <w:semiHidden/>
    <w:unhideWhenUsed/>
    <w:rsid w:val="00B91551"/>
    <w:pPr>
      <w:spacing w:after="0" w:line="240" w:lineRule="auto"/>
    </w:pPr>
    <w:rPr>
      <w:rFonts w:ascii="Arial" w:eastAsia="Arial" w:hAnsi="Arial" w:cs="Arial"/>
      <w:sz w:val="20"/>
      <w:szCs w:val="20"/>
      <w:lang w:val="en" w:eastAsia="en-GB"/>
    </w:rPr>
  </w:style>
  <w:style w:type="character" w:customStyle="1" w:styleId="FootnoteTextChar">
    <w:name w:val="Footnote Text Char"/>
    <w:basedOn w:val="DefaultParagraphFont"/>
    <w:link w:val="FootnoteText"/>
    <w:uiPriority w:val="99"/>
    <w:semiHidden/>
    <w:rsid w:val="00B91551"/>
    <w:rPr>
      <w:rFonts w:ascii="Arial" w:eastAsia="Arial" w:hAnsi="Arial" w:cs="Arial"/>
      <w:sz w:val="20"/>
      <w:szCs w:val="20"/>
      <w:lang w:val="en" w:eastAsia="en-GB"/>
    </w:rPr>
  </w:style>
  <w:style w:type="character" w:styleId="FootnoteReference">
    <w:name w:val="footnote reference"/>
    <w:basedOn w:val="DefaultParagraphFont"/>
    <w:uiPriority w:val="99"/>
    <w:semiHidden/>
    <w:unhideWhenUsed/>
    <w:rsid w:val="00B91551"/>
    <w:rPr>
      <w:vertAlign w:val="superscript"/>
    </w:rPr>
  </w:style>
  <w:style w:type="paragraph" w:styleId="Bibliography">
    <w:name w:val="Bibliography"/>
    <w:basedOn w:val="Normal"/>
    <w:next w:val="Normal"/>
    <w:uiPriority w:val="37"/>
    <w:unhideWhenUsed/>
    <w:rsid w:val="00B91551"/>
    <w:pPr>
      <w:spacing w:after="0" w:line="276" w:lineRule="auto"/>
    </w:pPr>
    <w:rPr>
      <w:rFonts w:ascii="Arial" w:eastAsia="Arial" w:hAnsi="Arial" w:cs="Arial"/>
      <w:sz w:val="22"/>
      <w:szCs w:val="22"/>
      <w:lang w:val="en" w:eastAsia="en-GB"/>
    </w:rPr>
  </w:style>
  <w:style w:type="character" w:styleId="EndnoteReference">
    <w:name w:val="endnote reference"/>
    <w:basedOn w:val="DefaultParagraphFont"/>
    <w:uiPriority w:val="99"/>
    <w:semiHidden/>
    <w:unhideWhenUsed/>
    <w:rsid w:val="00B91551"/>
    <w:rPr>
      <w:vertAlign w:val="superscript"/>
    </w:rPr>
  </w:style>
  <w:style w:type="table" w:styleId="TableGrid">
    <w:name w:val="Table Grid"/>
    <w:basedOn w:val="TableNormal"/>
    <w:uiPriority w:val="39"/>
    <w:rsid w:val="00B91551"/>
    <w:rPr>
      <w:rFonts w:ascii="Arial" w:eastAsia="Arial" w:hAnsi="Arial" w:cs="Arial"/>
      <w:sz w:val="22"/>
      <w:szCs w:val="22"/>
      <w:lang w:val="en"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B91551"/>
    <w:rPr>
      <w:rFonts w:ascii="Arial" w:eastAsia="Arial" w:hAnsi="Arial" w:cs="Arial"/>
      <w:sz w:val="22"/>
      <w:szCs w:val="22"/>
      <w:lang w:val="en" w:eastAsia="en-GB"/>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B91551"/>
    <w:rPr>
      <w:rFonts w:ascii="Arial" w:eastAsia="Arial" w:hAnsi="Arial" w:cs="Arial"/>
      <w:sz w:val="22"/>
      <w:szCs w:val="22"/>
      <w:lang w:val="en" w:eastAsia="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B91551"/>
    <w:rPr>
      <w:rFonts w:ascii="Arial" w:eastAsia="Arial" w:hAnsi="Arial" w:cs="Arial"/>
      <w:sz w:val="22"/>
      <w:szCs w:val="22"/>
      <w:lang w:val="en"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B91551"/>
    <w:rPr>
      <w:sz w:val="16"/>
      <w:szCs w:val="16"/>
    </w:rPr>
  </w:style>
  <w:style w:type="paragraph" w:styleId="CommentText">
    <w:name w:val="annotation text"/>
    <w:basedOn w:val="Normal"/>
    <w:link w:val="CommentTextChar"/>
    <w:uiPriority w:val="99"/>
    <w:unhideWhenUsed/>
    <w:rsid w:val="00B91551"/>
    <w:pPr>
      <w:spacing w:after="0" w:line="240" w:lineRule="auto"/>
    </w:pPr>
    <w:rPr>
      <w:rFonts w:ascii="Arial" w:eastAsia="Arial" w:hAnsi="Arial" w:cs="Arial"/>
      <w:sz w:val="20"/>
      <w:szCs w:val="20"/>
      <w:lang w:val="en" w:eastAsia="en-GB"/>
    </w:rPr>
  </w:style>
  <w:style w:type="character" w:customStyle="1" w:styleId="CommentTextChar">
    <w:name w:val="Comment Text Char"/>
    <w:basedOn w:val="DefaultParagraphFont"/>
    <w:link w:val="CommentText"/>
    <w:uiPriority w:val="99"/>
    <w:rsid w:val="00B91551"/>
    <w:rPr>
      <w:rFonts w:ascii="Arial" w:eastAsia="Arial" w:hAnsi="Arial" w:cs="Arial"/>
      <w:sz w:val="20"/>
      <w:szCs w:val="20"/>
      <w:lang w:val="en" w:eastAsia="en-GB"/>
    </w:rPr>
  </w:style>
  <w:style w:type="paragraph" w:styleId="CommentSubject">
    <w:name w:val="annotation subject"/>
    <w:basedOn w:val="CommentText"/>
    <w:next w:val="CommentText"/>
    <w:link w:val="CommentSubjectChar"/>
    <w:uiPriority w:val="99"/>
    <w:semiHidden/>
    <w:unhideWhenUsed/>
    <w:rsid w:val="00B91551"/>
    <w:rPr>
      <w:b/>
      <w:bCs/>
    </w:rPr>
  </w:style>
  <w:style w:type="character" w:customStyle="1" w:styleId="CommentSubjectChar">
    <w:name w:val="Comment Subject Char"/>
    <w:basedOn w:val="CommentTextChar"/>
    <w:link w:val="CommentSubject"/>
    <w:uiPriority w:val="99"/>
    <w:semiHidden/>
    <w:rsid w:val="00B91551"/>
    <w:rPr>
      <w:rFonts w:ascii="Arial" w:eastAsia="Arial" w:hAnsi="Arial" w:cs="Arial"/>
      <w:b/>
      <w:bCs/>
      <w:sz w:val="20"/>
      <w:szCs w:val="20"/>
      <w:lang w:val="en" w:eastAsia="en-GB"/>
    </w:rPr>
  </w:style>
  <w:style w:type="paragraph" w:styleId="NormalWeb">
    <w:name w:val="Normal (Web)"/>
    <w:basedOn w:val="Normal"/>
    <w:uiPriority w:val="99"/>
    <w:unhideWhenUsed/>
    <w:rsid w:val="00B91551"/>
    <w:pPr>
      <w:spacing w:before="100" w:beforeAutospacing="1" w:after="100" w:afterAutospacing="1" w:line="240" w:lineRule="auto"/>
    </w:pPr>
    <w:rPr>
      <w:rFonts w:ascii="Times New Roman" w:hAnsi="Times New Roman"/>
      <w:lang w:val="en" w:eastAsia="en-GB"/>
    </w:rPr>
  </w:style>
  <w:style w:type="character" w:customStyle="1" w:styleId="apple-converted-space">
    <w:name w:val="apple-converted-space"/>
    <w:basedOn w:val="DefaultParagraphFont"/>
    <w:rsid w:val="00B91551"/>
  </w:style>
  <w:style w:type="character" w:styleId="Emphasis">
    <w:name w:val="Emphasis"/>
    <w:basedOn w:val="DefaultParagraphFont"/>
    <w:uiPriority w:val="20"/>
    <w:qFormat/>
    <w:rsid w:val="00B91551"/>
    <w:rPr>
      <w:i/>
      <w:iCs/>
    </w:rPr>
  </w:style>
  <w:style w:type="character" w:styleId="Hyperlink">
    <w:name w:val="Hyperlink"/>
    <w:basedOn w:val="DefaultParagraphFont"/>
    <w:uiPriority w:val="99"/>
    <w:unhideWhenUsed/>
    <w:rsid w:val="00B91551"/>
    <w:rPr>
      <w:color w:val="467886" w:themeColor="hyperlink"/>
      <w:u w:val="single"/>
    </w:rPr>
  </w:style>
  <w:style w:type="character" w:styleId="UnresolvedMention">
    <w:name w:val="Unresolved Mention"/>
    <w:basedOn w:val="DefaultParagraphFont"/>
    <w:uiPriority w:val="99"/>
    <w:semiHidden/>
    <w:unhideWhenUsed/>
    <w:rsid w:val="00B91551"/>
    <w:rPr>
      <w:color w:val="605E5C"/>
      <w:shd w:val="clear" w:color="auto" w:fill="E1DFDD"/>
    </w:rPr>
  </w:style>
  <w:style w:type="paragraph" w:styleId="Header">
    <w:name w:val="header"/>
    <w:basedOn w:val="Normal"/>
    <w:link w:val="HeaderChar"/>
    <w:uiPriority w:val="99"/>
    <w:unhideWhenUsed/>
    <w:rsid w:val="00B91551"/>
    <w:pPr>
      <w:tabs>
        <w:tab w:val="center" w:pos="4513"/>
        <w:tab w:val="right" w:pos="9026"/>
      </w:tabs>
      <w:spacing w:after="0" w:line="240" w:lineRule="auto"/>
    </w:pPr>
    <w:rPr>
      <w:rFonts w:ascii="Arial" w:eastAsia="Arial" w:hAnsi="Arial" w:cs="Arial"/>
      <w:sz w:val="22"/>
      <w:szCs w:val="22"/>
      <w:lang w:val="en" w:eastAsia="en-GB"/>
    </w:rPr>
  </w:style>
  <w:style w:type="character" w:customStyle="1" w:styleId="HeaderChar">
    <w:name w:val="Header Char"/>
    <w:basedOn w:val="DefaultParagraphFont"/>
    <w:link w:val="Header"/>
    <w:uiPriority w:val="99"/>
    <w:rsid w:val="00B91551"/>
    <w:rPr>
      <w:rFonts w:ascii="Arial" w:eastAsia="Arial" w:hAnsi="Arial" w:cs="Arial"/>
      <w:sz w:val="22"/>
      <w:szCs w:val="22"/>
      <w:lang w:val="en" w:eastAsia="en-GB"/>
    </w:rPr>
  </w:style>
  <w:style w:type="paragraph" w:styleId="Revision">
    <w:name w:val="Revision"/>
    <w:hidden/>
    <w:uiPriority w:val="99"/>
    <w:semiHidden/>
    <w:rsid w:val="00B91551"/>
    <w:rPr>
      <w:rFonts w:ascii="Arial" w:eastAsia="Arial" w:hAnsi="Arial" w:cs="Arial"/>
      <w:sz w:val="22"/>
      <w:szCs w:val="22"/>
      <w:lang w:val="en" w:eastAsia="en-GB"/>
    </w:rPr>
  </w:style>
  <w:style w:type="character" w:styleId="FollowedHyperlink">
    <w:name w:val="FollowedHyperlink"/>
    <w:basedOn w:val="DefaultParagraphFont"/>
    <w:uiPriority w:val="99"/>
    <w:semiHidden/>
    <w:unhideWhenUsed/>
    <w:rsid w:val="00B91551"/>
    <w:rPr>
      <w:color w:val="96607D" w:themeColor="followedHyperlink"/>
      <w:u w:val="single"/>
    </w:rPr>
  </w:style>
  <w:style w:type="paragraph" w:customStyle="1" w:styleId="msonormal0">
    <w:name w:val="msonormal"/>
    <w:basedOn w:val="Normal"/>
    <w:rsid w:val="00B91551"/>
    <w:pPr>
      <w:spacing w:before="100" w:beforeAutospacing="1" w:after="100" w:afterAutospacing="1" w:line="240" w:lineRule="auto"/>
    </w:pPr>
    <w:rPr>
      <w:rFonts w:ascii="Times New Roman" w:hAnsi="Times New Roman"/>
      <w:lang w:eastAsia="en-GB"/>
    </w:rPr>
  </w:style>
  <w:style w:type="paragraph" w:customStyle="1" w:styleId="xl65">
    <w:name w:val="xl65"/>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textAlignment w:val="center"/>
    </w:pPr>
    <w:rPr>
      <w:rFonts w:ascii="Times New Roman" w:hAnsi="Times New Roman"/>
      <w:sz w:val="20"/>
      <w:szCs w:val="20"/>
      <w:lang w:eastAsia="en-GB"/>
    </w:rPr>
  </w:style>
  <w:style w:type="paragraph" w:customStyle="1" w:styleId="xl66">
    <w:name w:val="xl66"/>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20"/>
      <w:szCs w:val="20"/>
      <w:lang w:eastAsia="en-GB"/>
    </w:rPr>
  </w:style>
  <w:style w:type="paragraph" w:customStyle="1" w:styleId="xl67">
    <w:name w:val="xl67"/>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20"/>
      <w:szCs w:val="20"/>
      <w:lang w:eastAsia="en-GB"/>
    </w:rPr>
  </w:style>
  <w:style w:type="paragraph" w:customStyle="1" w:styleId="xl68">
    <w:name w:val="xl68"/>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pPr>
    <w:rPr>
      <w:rFonts w:ascii="Times New Roman" w:hAnsi="Times New Roman"/>
      <w:lang w:eastAsia="en-GB"/>
    </w:rPr>
  </w:style>
  <w:style w:type="paragraph" w:customStyle="1" w:styleId="xl69">
    <w:name w:val="xl69"/>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22"/>
      <w:szCs w:val="22"/>
      <w:lang w:eastAsia="en-GB"/>
    </w:rPr>
  </w:style>
  <w:style w:type="paragraph" w:customStyle="1" w:styleId="xl70">
    <w:name w:val="xl70"/>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textAlignment w:val="center"/>
    </w:pPr>
    <w:rPr>
      <w:rFonts w:ascii="Times New Roman" w:hAnsi="Times New Roman"/>
      <w:sz w:val="18"/>
      <w:szCs w:val="18"/>
      <w:lang w:eastAsia="en-GB"/>
    </w:rPr>
  </w:style>
  <w:style w:type="paragraph" w:customStyle="1" w:styleId="xl71">
    <w:name w:val="xl71"/>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18"/>
      <w:szCs w:val="18"/>
      <w:lang w:eastAsia="en-GB"/>
    </w:rPr>
  </w:style>
  <w:style w:type="paragraph" w:customStyle="1" w:styleId="xl72">
    <w:name w:val="xl72"/>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18"/>
      <w:szCs w:val="18"/>
      <w:lang w:eastAsia="en-GB"/>
    </w:rPr>
  </w:style>
  <w:style w:type="paragraph" w:customStyle="1" w:styleId="xl73">
    <w:name w:val="xl73"/>
    <w:basedOn w:val="Normal"/>
    <w:rsid w:val="00B91551"/>
    <w:pPr>
      <w:spacing w:before="100" w:beforeAutospacing="1" w:after="100" w:afterAutospacing="1" w:line="240" w:lineRule="auto"/>
    </w:pPr>
    <w:rPr>
      <w:rFonts w:ascii="Times New Roman" w:hAnsi="Times New Roman"/>
      <w:sz w:val="20"/>
      <w:szCs w:val="20"/>
      <w:lang w:eastAsia="en-GB"/>
    </w:rPr>
  </w:style>
  <w:style w:type="paragraph" w:customStyle="1" w:styleId="xl74">
    <w:name w:val="xl74"/>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sz w:val="20"/>
      <w:szCs w:val="20"/>
      <w:lang w:eastAsia="en-GB"/>
    </w:rPr>
  </w:style>
  <w:style w:type="paragraph" w:customStyle="1" w:styleId="xl75">
    <w:name w:val="xl75"/>
    <w:basedOn w:val="Normal"/>
    <w:rsid w:val="00B91551"/>
    <w:pPr>
      <w:pBdr>
        <w:left w:val="single" w:sz="4" w:space="0" w:color="A6A6A6"/>
        <w:bottom w:val="single" w:sz="4" w:space="0" w:color="A6A6A6"/>
        <w:right w:val="single" w:sz="4" w:space="0" w:color="A6A6A6"/>
      </w:pBdr>
      <w:shd w:val="clear" w:color="000000" w:fill="F2F2F2"/>
      <w:spacing w:before="100" w:beforeAutospacing="1" w:after="100" w:afterAutospacing="1" w:line="240" w:lineRule="auto"/>
      <w:textAlignment w:val="center"/>
    </w:pPr>
    <w:rPr>
      <w:rFonts w:ascii="Times New Roman" w:hAnsi="Times New Roman"/>
      <w:b/>
      <w:bCs/>
      <w:lang w:eastAsia="en-GB"/>
    </w:rPr>
  </w:style>
  <w:style w:type="paragraph" w:customStyle="1" w:styleId="xl76">
    <w:name w:val="xl76"/>
    <w:basedOn w:val="Normal"/>
    <w:rsid w:val="00B91551"/>
    <w:pPr>
      <w:pBdr>
        <w:left w:val="single" w:sz="4" w:space="0" w:color="A6A6A6"/>
        <w:bottom w:val="single" w:sz="4" w:space="0" w:color="A6A6A6"/>
        <w:right w:val="single" w:sz="4" w:space="0" w:color="A6A6A6"/>
      </w:pBdr>
      <w:shd w:val="clear" w:color="000000" w:fill="F2F2F2"/>
      <w:spacing w:before="100" w:beforeAutospacing="1" w:after="100" w:afterAutospacing="1" w:line="240" w:lineRule="auto"/>
      <w:jc w:val="center"/>
      <w:textAlignment w:val="center"/>
    </w:pPr>
    <w:rPr>
      <w:rFonts w:ascii="Times New Roman" w:hAnsi="Times New Roman"/>
      <w:b/>
      <w:bCs/>
      <w:lang w:eastAsia="en-GB"/>
    </w:rPr>
  </w:style>
  <w:style w:type="paragraph" w:customStyle="1" w:styleId="xl77">
    <w:name w:val="xl77"/>
    <w:basedOn w:val="Normal"/>
    <w:rsid w:val="00B91551"/>
    <w:pPr>
      <w:pBdr>
        <w:top w:val="single" w:sz="4" w:space="0" w:color="A6A6A6"/>
        <w:left w:val="single" w:sz="4" w:space="0" w:color="A6A6A6"/>
        <w:bottom w:val="single" w:sz="4" w:space="0" w:color="A6A6A6"/>
      </w:pBdr>
      <w:shd w:val="clear" w:color="000000" w:fill="BFBFBF"/>
      <w:spacing w:before="100" w:beforeAutospacing="1" w:after="100" w:afterAutospacing="1" w:line="240" w:lineRule="auto"/>
    </w:pPr>
    <w:rPr>
      <w:rFonts w:ascii="Times New Roman" w:hAnsi="Times New Roman"/>
      <w:b/>
      <w:bCs/>
      <w:lang w:eastAsia="en-GB"/>
    </w:rPr>
  </w:style>
  <w:style w:type="paragraph" w:customStyle="1" w:styleId="xl78">
    <w:name w:val="xl78"/>
    <w:basedOn w:val="Normal"/>
    <w:rsid w:val="00B91551"/>
    <w:pPr>
      <w:pBdr>
        <w:top w:val="single" w:sz="4" w:space="0" w:color="A6A6A6"/>
        <w:bottom w:val="single" w:sz="4" w:space="0" w:color="A6A6A6"/>
      </w:pBdr>
      <w:shd w:val="clear" w:color="000000" w:fill="BFBFBF"/>
      <w:spacing w:before="100" w:beforeAutospacing="1" w:after="100" w:afterAutospacing="1" w:line="240" w:lineRule="auto"/>
    </w:pPr>
    <w:rPr>
      <w:rFonts w:ascii="Times New Roman" w:hAnsi="Times New Roman"/>
      <w:b/>
      <w:bCs/>
      <w:lang w:eastAsia="en-GB"/>
    </w:rPr>
  </w:style>
  <w:style w:type="paragraph" w:customStyle="1" w:styleId="xl79">
    <w:name w:val="xl79"/>
    <w:basedOn w:val="Normal"/>
    <w:rsid w:val="00B91551"/>
    <w:pPr>
      <w:pBdr>
        <w:top w:val="single" w:sz="4" w:space="0" w:color="A6A6A6"/>
        <w:bottom w:val="single" w:sz="4" w:space="0" w:color="A6A6A6"/>
        <w:right w:val="single" w:sz="4" w:space="0" w:color="A6A6A6"/>
      </w:pBdr>
      <w:shd w:val="clear" w:color="000000" w:fill="BFBFBF"/>
      <w:spacing w:before="100" w:beforeAutospacing="1" w:after="100" w:afterAutospacing="1" w:line="240" w:lineRule="auto"/>
    </w:pPr>
    <w:rPr>
      <w:rFonts w:ascii="Times New Roman" w:hAnsi="Times New Roman"/>
      <w:b/>
      <w:bCs/>
      <w:lang w:eastAsia="en-GB"/>
    </w:rPr>
  </w:style>
  <w:style w:type="paragraph" w:customStyle="1" w:styleId="xl80">
    <w:name w:val="xl80"/>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jc w:val="center"/>
      <w:textAlignment w:val="center"/>
    </w:pPr>
    <w:rPr>
      <w:rFonts w:ascii="Times New Roman" w:hAnsi="Times New Roman"/>
      <w:lang w:eastAsia="en-GB"/>
    </w:rPr>
  </w:style>
  <w:style w:type="paragraph" w:customStyle="1" w:styleId="xl81">
    <w:name w:val="xl81"/>
    <w:basedOn w:val="Normal"/>
    <w:rsid w:val="00B91551"/>
    <w:pPr>
      <w:pBdr>
        <w:top w:val="single" w:sz="4" w:space="0" w:color="A6A6A6"/>
        <w:left w:val="single" w:sz="4" w:space="0" w:color="A6A6A6"/>
        <w:bottom w:val="single" w:sz="4" w:space="0" w:color="A6A6A6"/>
        <w:right w:val="single" w:sz="4" w:space="0" w:color="A6A6A6"/>
      </w:pBdr>
      <w:spacing w:before="100" w:beforeAutospacing="1" w:after="100" w:afterAutospacing="1" w:line="240" w:lineRule="auto"/>
      <w:textAlignment w:val="center"/>
    </w:pPr>
    <w:rPr>
      <w:rFonts w:ascii="Times New Roman" w:hAnsi="Times New Roman"/>
      <w:lang w:eastAsia="en-GB"/>
    </w:rPr>
  </w:style>
  <w:style w:type="paragraph" w:customStyle="1" w:styleId="xl82">
    <w:name w:val="xl82"/>
    <w:basedOn w:val="Normal"/>
    <w:rsid w:val="00B91551"/>
    <w:pPr>
      <w:pBdr>
        <w:top w:val="single" w:sz="4" w:space="0" w:color="A6A6A6"/>
        <w:left w:val="single" w:sz="4" w:space="0" w:color="A6A6A6"/>
        <w:right w:val="single" w:sz="4" w:space="0" w:color="A6A6A6"/>
      </w:pBdr>
      <w:spacing w:before="100" w:beforeAutospacing="1" w:after="100" w:afterAutospacing="1" w:line="240" w:lineRule="auto"/>
      <w:jc w:val="center"/>
    </w:pPr>
    <w:rPr>
      <w:rFonts w:ascii="Times New Roman" w:hAnsi="Times New Roman"/>
      <w:lang w:eastAsia="en-GB"/>
    </w:rPr>
  </w:style>
  <w:style w:type="paragraph" w:customStyle="1" w:styleId="xl83">
    <w:name w:val="xl83"/>
    <w:basedOn w:val="Normal"/>
    <w:rsid w:val="00B91551"/>
    <w:pPr>
      <w:pBdr>
        <w:left w:val="single" w:sz="4" w:space="0" w:color="A6A6A6"/>
        <w:bottom w:val="single" w:sz="4" w:space="0" w:color="A6A6A6"/>
        <w:right w:val="single" w:sz="4" w:space="0" w:color="A6A6A6"/>
      </w:pBdr>
      <w:spacing w:before="100" w:beforeAutospacing="1" w:after="100" w:afterAutospacing="1" w:line="240" w:lineRule="auto"/>
      <w:jc w:val="center"/>
    </w:pPr>
    <w:rPr>
      <w:rFonts w:ascii="Times New Roman" w:hAnsi="Times New Roman"/>
      <w:lang w:eastAsia="en-GB"/>
    </w:rPr>
  </w:style>
  <w:style w:type="paragraph" w:customStyle="1" w:styleId="xl84">
    <w:name w:val="xl84"/>
    <w:basedOn w:val="Normal"/>
    <w:rsid w:val="00B91551"/>
    <w:pPr>
      <w:pBdr>
        <w:top w:val="single" w:sz="4" w:space="0" w:color="A6A6A6"/>
        <w:left w:val="single" w:sz="4" w:space="0" w:color="A6A6A6"/>
        <w:right w:val="single" w:sz="4" w:space="0" w:color="A6A6A6"/>
      </w:pBdr>
      <w:spacing w:before="100" w:beforeAutospacing="1" w:after="100" w:afterAutospacing="1" w:line="240" w:lineRule="auto"/>
      <w:jc w:val="center"/>
    </w:pPr>
    <w:rPr>
      <w:rFonts w:ascii="Times New Roman" w:hAnsi="Times New Roman"/>
      <w:sz w:val="20"/>
      <w:szCs w:val="20"/>
      <w:lang w:eastAsia="en-GB"/>
    </w:rPr>
  </w:style>
  <w:style w:type="paragraph" w:customStyle="1" w:styleId="xl85">
    <w:name w:val="xl85"/>
    <w:basedOn w:val="Normal"/>
    <w:rsid w:val="00B91551"/>
    <w:pPr>
      <w:pBdr>
        <w:top w:val="single" w:sz="4" w:space="0" w:color="A6A6A6"/>
        <w:left w:val="single" w:sz="4" w:space="0" w:color="A6A6A6"/>
        <w:right w:val="single" w:sz="4" w:space="0" w:color="A6A6A6"/>
      </w:pBdr>
      <w:spacing w:before="100" w:beforeAutospacing="1" w:after="100" w:afterAutospacing="1" w:line="240" w:lineRule="auto"/>
      <w:jc w:val="center"/>
    </w:pPr>
    <w:rPr>
      <w:rFonts w:ascii="Times New Roman" w:hAnsi="Times New Roman"/>
      <w:sz w:val="20"/>
      <w:szCs w:val="20"/>
      <w:lang w:eastAsia="en-GB"/>
    </w:rPr>
  </w:style>
  <w:style w:type="paragraph" w:customStyle="1" w:styleId="xl86">
    <w:name w:val="xl86"/>
    <w:basedOn w:val="Normal"/>
    <w:rsid w:val="00B91551"/>
    <w:pPr>
      <w:pBdr>
        <w:top w:val="single" w:sz="4" w:space="0" w:color="A6A6A6"/>
        <w:left w:val="single" w:sz="4" w:space="0" w:color="A6A6A6"/>
        <w:right w:val="single" w:sz="4" w:space="0" w:color="A6A6A6"/>
      </w:pBdr>
      <w:spacing w:before="100" w:beforeAutospacing="1" w:after="100" w:afterAutospacing="1" w:line="240" w:lineRule="auto"/>
    </w:pPr>
    <w:rPr>
      <w:rFonts w:ascii="Times New Roman" w:hAnsi="Times New Roman"/>
      <w:sz w:val="20"/>
      <w:szCs w:val="20"/>
      <w:lang w:eastAsia="en-GB"/>
    </w:rPr>
  </w:style>
  <w:style w:type="paragraph" w:customStyle="1" w:styleId="xl87">
    <w:name w:val="xl87"/>
    <w:basedOn w:val="Normal"/>
    <w:rsid w:val="00B91551"/>
    <w:pPr>
      <w:pBdr>
        <w:left w:val="single" w:sz="4" w:space="0" w:color="A6A6A6"/>
        <w:right w:val="single" w:sz="4" w:space="0" w:color="A6A6A6"/>
      </w:pBdr>
      <w:spacing w:before="100" w:beforeAutospacing="1" w:after="100" w:afterAutospacing="1" w:line="240" w:lineRule="auto"/>
    </w:pPr>
    <w:rPr>
      <w:rFonts w:ascii="Times New Roman" w:hAnsi="Times New Roman"/>
      <w:sz w:val="20"/>
      <w:szCs w:val="20"/>
      <w:lang w:eastAsia="en-GB"/>
    </w:rPr>
  </w:style>
  <w:style w:type="paragraph" w:customStyle="1" w:styleId="c-article-referencestext">
    <w:name w:val="c-article-references__text"/>
    <w:basedOn w:val="Normal"/>
    <w:rsid w:val="00B91551"/>
    <w:pPr>
      <w:spacing w:before="100" w:beforeAutospacing="1" w:after="100" w:afterAutospacing="1" w:line="240" w:lineRule="auto"/>
    </w:pPr>
    <w:rPr>
      <w:rFonts w:ascii="Times New Roman" w:hAnsi="Times New Roman"/>
      <w:lang w:eastAsia="en-GB"/>
    </w:rPr>
  </w:style>
  <w:style w:type="character" w:styleId="Strong">
    <w:name w:val="Strong"/>
    <w:basedOn w:val="DefaultParagraphFont"/>
    <w:uiPriority w:val="22"/>
    <w:qFormat/>
    <w:rsid w:val="00B915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xfoundation.org/blog/ev-tax-credits-inflation-reduction-act/" TargetMode="External"/><Relationship Id="rId3" Type="http://schemas.openxmlformats.org/officeDocument/2006/relationships/settings" Target="settings.xml"/><Relationship Id="rId7" Type="http://schemas.openxmlformats.org/officeDocument/2006/relationships/hyperlink" Target="https://www.cbo.gov/publication/597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hyperlink" Target="https://bidenwhitehouse.archives.gov/cleanenergy/inflation-reduction-act-guideboo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2290</Words>
  <Characters>15189</Characters>
  <Application>Microsoft Office Word</Application>
  <DocSecurity>0</DocSecurity>
  <Lines>241</Lines>
  <Paragraphs>41</Paragraphs>
  <ScaleCrop>false</ScaleCrop>
  <Company/>
  <LinksUpToDate>false</LinksUpToDate>
  <CharactersWithSpaces>17438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Moschella</dc:creator>
  <cp:keywords/>
  <dc:description/>
  <cp:lastModifiedBy>Donato Di Carlo</cp:lastModifiedBy>
  <cp:revision>6</cp:revision>
  <dcterms:created xsi:type="dcterms:W3CDTF">2025-07-13T09:32:00Z</dcterms:created>
  <dcterms:modified xsi:type="dcterms:W3CDTF">2025-09-20T15:10:00Z</dcterms:modified>
</cp:coreProperties>
</file>